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E15C1" w14:textId="77777777" w:rsidR="008E7C03" w:rsidRPr="0033755D" w:rsidRDefault="00E92D8C" w:rsidP="00AB2808">
      <w:pPr>
        <w:spacing w:before="2600"/>
        <w:jc w:val="center"/>
        <w:rPr>
          <w:b/>
          <w:i/>
          <w:sz w:val="48"/>
          <w:szCs w:val="48"/>
        </w:rPr>
      </w:pPr>
      <w:r w:rsidRPr="006B2747">
        <w:rPr>
          <w:b/>
          <w:sz w:val="48"/>
          <w:szCs w:val="48"/>
        </w:rPr>
        <w:t>SPRAWOZDANIE</w:t>
      </w:r>
    </w:p>
    <w:p w14:paraId="36D562D5" w14:textId="77777777" w:rsidR="008E7C03" w:rsidRPr="0033755D" w:rsidRDefault="00E92D8C" w:rsidP="008E7C03">
      <w:pPr>
        <w:jc w:val="center"/>
        <w:rPr>
          <w:b/>
          <w:i/>
          <w:sz w:val="48"/>
          <w:szCs w:val="48"/>
        </w:rPr>
      </w:pPr>
      <w:r>
        <w:rPr>
          <w:b/>
          <w:i/>
          <w:sz w:val="48"/>
          <w:szCs w:val="48"/>
        </w:rPr>
        <w:t xml:space="preserve">Z </w:t>
      </w:r>
      <w:r w:rsidR="008E7C03" w:rsidRPr="0033755D">
        <w:rPr>
          <w:b/>
          <w:i/>
          <w:sz w:val="48"/>
          <w:szCs w:val="48"/>
        </w:rPr>
        <w:t>WYKONANIA BUDŻETU</w:t>
      </w:r>
    </w:p>
    <w:p w14:paraId="333D576D" w14:textId="77777777" w:rsidR="008E7C03" w:rsidRPr="0033755D" w:rsidRDefault="00DF58F6" w:rsidP="008E7C03">
      <w:pPr>
        <w:jc w:val="center"/>
        <w:rPr>
          <w:b/>
          <w:i/>
          <w:sz w:val="48"/>
          <w:szCs w:val="48"/>
        </w:rPr>
      </w:pPr>
      <w:r>
        <w:rPr>
          <w:b/>
          <w:i/>
          <w:sz w:val="48"/>
          <w:szCs w:val="48"/>
        </w:rPr>
        <w:t>M.</w:t>
      </w:r>
      <w:r w:rsidR="008E7C03" w:rsidRPr="0033755D">
        <w:rPr>
          <w:b/>
          <w:i/>
          <w:sz w:val="48"/>
          <w:szCs w:val="48"/>
        </w:rPr>
        <w:t>ST. WARSZAWY</w:t>
      </w:r>
    </w:p>
    <w:p w14:paraId="534FC677" w14:textId="449E3F73" w:rsidR="008E7C03" w:rsidRPr="0033755D" w:rsidRDefault="008E7C03" w:rsidP="000456BF">
      <w:pPr>
        <w:jc w:val="center"/>
        <w:rPr>
          <w:b/>
          <w:i/>
          <w:sz w:val="48"/>
          <w:szCs w:val="48"/>
        </w:rPr>
      </w:pPr>
      <w:r w:rsidRPr="0033755D">
        <w:rPr>
          <w:b/>
          <w:i/>
          <w:sz w:val="48"/>
          <w:szCs w:val="48"/>
        </w:rPr>
        <w:t xml:space="preserve">ZA </w:t>
      </w:r>
      <w:r w:rsidR="00A1002B">
        <w:rPr>
          <w:b/>
          <w:i/>
          <w:sz w:val="48"/>
          <w:szCs w:val="48"/>
        </w:rPr>
        <w:t>2024</w:t>
      </w:r>
      <w:r w:rsidRPr="0033755D">
        <w:rPr>
          <w:b/>
          <w:i/>
          <w:sz w:val="48"/>
          <w:szCs w:val="48"/>
        </w:rPr>
        <w:t xml:space="preserve"> r.</w:t>
      </w:r>
    </w:p>
    <w:p w14:paraId="367DA337" w14:textId="77777777" w:rsidR="008E7C03" w:rsidRPr="0033755D" w:rsidRDefault="008E7C03" w:rsidP="00A30F6A">
      <w:pPr>
        <w:spacing w:before="1600"/>
        <w:jc w:val="center"/>
        <w:rPr>
          <w:b/>
          <w:i/>
          <w:sz w:val="48"/>
          <w:szCs w:val="48"/>
        </w:rPr>
      </w:pPr>
      <w:r w:rsidRPr="0033755D">
        <w:rPr>
          <w:b/>
          <w:i/>
          <w:sz w:val="48"/>
          <w:szCs w:val="48"/>
        </w:rPr>
        <w:t xml:space="preserve">DZIELNICA </w:t>
      </w:r>
      <w:r>
        <w:rPr>
          <w:b/>
          <w:i/>
          <w:sz w:val="48"/>
          <w:szCs w:val="48"/>
        </w:rPr>
        <w:t>BEMOWO</w:t>
      </w:r>
    </w:p>
    <w:p w14:paraId="0CEB429C" w14:textId="5E81D37A" w:rsidR="008E7C03" w:rsidRDefault="008E7C03" w:rsidP="00AB2808">
      <w:pPr>
        <w:spacing w:before="3200"/>
        <w:jc w:val="center"/>
        <w:rPr>
          <w:b/>
          <w:i/>
          <w:sz w:val="32"/>
          <w:szCs w:val="32"/>
        </w:rPr>
      </w:pPr>
      <w:r w:rsidRPr="0033755D">
        <w:rPr>
          <w:b/>
          <w:i/>
          <w:sz w:val="32"/>
          <w:szCs w:val="32"/>
        </w:rPr>
        <w:t>WARSZAWA,</w:t>
      </w:r>
      <w:r>
        <w:rPr>
          <w:b/>
          <w:i/>
          <w:sz w:val="32"/>
          <w:szCs w:val="32"/>
        </w:rPr>
        <w:t xml:space="preserve"> </w:t>
      </w:r>
      <w:r w:rsidR="00E92D8C">
        <w:rPr>
          <w:b/>
          <w:i/>
          <w:sz w:val="32"/>
          <w:szCs w:val="32"/>
        </w:rPr>
        <w:t>MARZEC</w:t>
      </w:r>
      <w:r w:rsidRPr="0033755D">
        <w:rPr>
          <w:b/>
          <w:i/>
          <w:sz w:val="32"/>
          <w:szCs w:val="32"/>
        </w:rPr>
        <w:t xml:space="preserve"> 20</w:t>
      </w:r>
      <w:r w:rsidR="00287CA9">
        <w:rPr>
          <w:b/>
          <w:i/>
          <w:sz w:val="32"/>
          <w:szCs w:val="32"/>
        </w:rPr>
        <w:t>2</w:t>
      </w:r>
      <w:r w:rsidR="00A1002B">
        <w:rPr>
          <w:b/>
          <w:i/>
          <w:sz w:val="32"/>
          <w:szCs w:val="32"/>
        </w:rPr>
        <w:t>5</w:t>
      </w:r>
      <w:r w:rsidRPr="0033755D">
        <w:rPr>
          <w:b/>
          <w:i/>
          <w:sz w:val="32"/>
          <w:szCs w:val="32"/>
        </w:rPr>
        <w:t xml:space="preserve"> ROK</w:t>
      </w:r>
    </w:p>
    <w:p w14:paraId="3867150B" w14:textId="77777777" w:rsidR="008E7C03" w:rsidRDefault="008E7C03" w:rsidP="000627AF"/>
    <w:p w14:paraId="659F0D94" w14:textId="77777777" w:rsidR="000627AF" w:rsidRDefault="000627AF" w:rsidP="000627AF">
      <w:pPr>
        <w:sectPr w:rsidR="000627AF" w:rsidSect="00A9665A">
          <w:footerReference w:type="even" r:id="rId8"/>
          <w:pgSz w:w="11906" w:h="16838"/>
          <w:pgMar w:top="1417" w:right="1417" w:bottom="1417" w:left="1417" w:header="708" w:footer="708" w:gutter="0"/>
          <w:cols w:space="708"/>
          <w:docGrid w:linePitch="360"/>
        </w:sectPr>
      </w:pPr>
    </w:p>
    <w:p w14:paraId="21D8C4A7" w14:textId="77777777" w:rsidR="008E7C03" w:rsidRDefault="008E7C03" w:rsidP="008E7C03">
      <w:pPr>
        <w:jc w:val="center"/>
        <w:rPr>
          <w:b/>
          <w:szCs w:val="20"/>
        </w:rPr>
      </w:pPr>
      <w:r w:rsidRPr="00E13D84">
        <w:rPr>
          <w:b/>
          <w:szCs w:val="20"/>
        </w:rPr>
        <w:lastRenderedPageBreak/>
        <w:t>SPIS TREŚCI</w:t>
      </w:r>
      <w:bookmarkStart w:id="0" w:name="_GoBack"/>
      <w:bookmarkEnd w:id="0"/>
    </w:p>
    <w:p w14:paraId="1F41266A" w14:textId="1B523D37" w:rsidR="00B30EE7" w:rsidRDefault="008E7C0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92601736" w:history="1">
        <w:r w:rsidR="00B30EE7" w:rsidRPr="00A12C2B">
          <w:rPr>
            <w:rStyle w:val="Hipercze"/>
          </w:rPr>
          <w:t>1.</w:t>
        </w:r>
        <w:r w:rsidR="00B30EE7">
          <w:rPr>
            <w:rFonts w:asciiTheme="minorHAnsi" w:eastAsiaTheme="minorEastAsia" w:hAnsiTheme="minorHAnsi" w:cstheme="minorBidi"/>
            <w:b w:val="0"/>
            <w:sz w:val="22"/>
            <w:szCs w:val="22"/>
          </w:rPr>
          <w:tab/>
        </w:r>
        <w:r w:rsidR="00B30EE7" w:rsidRPr="00A12C2B">
          <w:rPr>
            <w:rStyle w:val="Hipercze"/>
          </w:rPr>
          <w:t>WPROWADZENIE</w:t>
        </w:r>
        <w:r w:rsidR="00B30EE7">
          <w:rPr>
            <w:webHidden/>
          </w:rPr>
          <w:tab/>
        </w:r>
        <w:r w:rsidR="00B30EE7">
          <w:rPr>
            <w:webHidden/>
          </w:rPr>
          <w:fldChar w:fldCharType="begin"/>
        </w:r>
        <w:r w:rsidR="00B30EE7">
          <w:rPr>
            <w:webHidden/>
          </w:rPr>
          <w:instrText xml:space="preserve"> PAGEREF _Toc192601736 \h </w:instrText>
        </w:r>
        <w:r w:rsidR="00B30EE7">
          <w:rPr>
            <w:webHidden/>
          </w:rPr>
        </w:r>
        <w:r w:rsidR="00B30EE7">
          <w:rPr>
            <w:webHidden/>
          </w:rPr>
          <w:fldChar w:fldCharType="separate"/>
        </w:r>
        <w:r w:rsidR="00805280">
          <w:rPr>
            <w:webHidden/>
          </w:rPr>
          <w:t>5</w:t>
        </w:r>
        <w:r w:rsidR="00B30EE7">
          <w:rPr>
            <w:webHidden/>
          </w:rPr>
          <w:fldChar w:fldCharType="end"/>
        </w:r>
      </w:hyperlink>
    </w:p>
    <w:p w14:paraId="216B6423" w14:textId="16C17C59" w:rsidR="00B30EE7" w:rsidRDefault="00FF5788">
      <w:pPr>
        <w:pStyle w:val="Spistreci1"/>
        <w:rPr>
          <w:rFonts w:asciiTheme="minorHAnsi" w:eastAsiaTheme="minorEastAsia" w:hAnsiTheme="minorHAnsi" w:cstheme="minorBidi"/>
          <w:b w:val="0"/>
          <w:sz w:val="22"/>
          <w:szCs w:val="22"/>
        </w:rPr>
      </w:pPr>
      <w:hyperlink w:anchor="_Toc192601737" w:history="1">
        <w:r w:rsidR="00B30EE7" w:rsidRPr="00A12C2B">
          <w:rPr>
            <w:rStyle w:val="Hipercze"/>
          </w:rPr>
          <w:t>2.</w:t>
        </w:r>
        <w:r w:rsidR="00B30EE7">
          <w:rPr>
            <w:rFonts w:asciiTheme="minorHAnsi" w:eastAsiaTheme="minorEastAsia" w:hAnsiTheme="minorHAnsi" w:cstheme="minorBidi"/>
            <w:b w:val="0"/>
            <w:sz w:val="22"/>
            <w:szCs w:val="22"/>
          </w:rPr>
          <w:tab/>
        </w:r>
        <w:r w:rsidR="00B30EE7" w:rsidRPr="00A12C2B">
          <w:rPr>
            <w:rStyle w:val="Hipercze"/>
          </w:rPr>
          <w:t>INFORMACJE OBOWIĄZKOWE</w:t>
        </w:r>
        <w:r w:rsidR="00B30EE7">
          <w:rPr>
            <w:webHidden/>
          </w:rPr>
          <w:tab/>
        </w:r>
        <w:r w:rsidR="00B30EE7">
          <w:rPr>
            <w:webHidden/>
          </w:rPr>
          <w:fldChar w:fldCharType="begin"/>
        </w:r>
        <w:r w:rsidR="00B30EE7">
          <w:rPr>
            <w:webHidden/>
          </w:rPr>
          <w:instrText xml:space="preserve"> PAGEREF _Toc192601737 \h </w:instrText>
        </w:r>
        <w:r w:rsidR="00B30EE7">
          <w:rPr>
            <w:webHidden/>
          </w:rPr>
        </w:r>
        <w:r w:rsidR="00B30EE7">
          <w:rPr>
            <w:webHidden/>
          </w:rPr>
          <w:fldChar w:fldCharType="separate"/>
        </w:r>
        <w:r w:rsidR="00805280">
          <w:rPr>
            <w:webHidden/>
          </w:rPr>
          <w:t>9</w:t>
        </w:r>
        <w:r w:rsidR="00B30EE7">
          <w:rPr>
            <w:webHidden/>
          </w:rPr>
          <w:fldChar w:fldCharType="end"/>
        </w:r>
      </w:hyperlink>
    </w:p>
    <w:p w14:paraId="2FED4BF6" w14:textId="0B7057BF" w:rsidR="00B30EE7" w:rsidRDefault="00FF5788">
      <w:pPr>
        <w:pStyle w:val="Spistreci4"/>
        <w:rPr>
          <w:rFonts w:asciiTheme="minorHAnsi" w:eastAsiaTheme="minorEastAsia" w:hAnsiTheme="minorHAnsi" w:cstheme="minorBidi"/>
          <w:sz w:val="22"/>
          <w:szCs w:val="22"/>
        </w:rPr>
      </w:pPr>
      <w:hyperlink w:anchor="_Toc192601738" w:history="1">
        <w:r w:rsidR="00B30EE7" w:rsidRPr="00A12C2B">
          <w:rPr>
            <w:rStyle w:val="Hipercze"/>
          </w:rPr>
          <w:t>A.</w:t>
        </w:r>
        <w:r w:rsidR="00B30EE7">
          <w:rPr>
            <w:rFonts w:asciiTheme="minorHAnsi" w:eastAsiaTheme="minorEastAsia" w:hAnsiTheme="minorHAnsi" w:cstheme="minorBidi"/>
            <w:sz w:val="22"/>
            <w:szCs w:val="22"/>
          </w:rPr>
          <w:tab/>
        </w:r>
        <w:r w:rsidR="00B30EE7" w:rsidRPr="00A12C2B">
          <w:rPr>
            <w:rStyle w:val="Hipercze"/>
          </w:rPr>
          <w:t>DOCHODY MIASTA STOŁECZNEGO WARSZAWY DO REALIZACJI PRZEZ DZIELNICĘ</w:t>
        </w:r>
        <w:r w:rsidR="00B30EE7">
          <w:rPr>
            <w:webHidden/>
          </w:rPr>
          <w:tab/>
        </w:r>
        <w:r w:rsidR="00B30EE7">
          <w:rPr>
            <w:webHidden/>
          </w:rPr>
          <w:fldChar w:fldCharType="begin"/>
        </w:r>
        <w:r w:rsidR="00B30EE7">
          <w:rPr>
            <w:webHidden/>
          </w:rPr>
          <w:instrText xml:space="preserve"> PAGEREF _Toc192601738 \h </w:instrText>
        </w:r>
        <w:r w:rsidR="00B30EE7">
          <w:rPr>
            <w:webHidden/>
          </w:rPr>
        </w:r>
        <w:r w:rsidR="00B30EE7">
          <w:rPr>
            <w:webHidden/>
          </w:rPr>
          <w:fldChar w:fldCharType="separate"/>
        </w:r>
        <w:r w:rsidR="00805280">
          <w:rPr>
            <w:webHidden/>
          </w:rPr>
          <w:t>11</w:t>
        </w:r>
        <w:r w:rsidR="00B30EE7">
          <w:rPr>
            <w:webHidden/>
          </w:rPr>
          <w:fldChar w:fldCharType="end"/>
        </w:r>
      </w:hyperlink>
    </w:p>
    <w:p w14:paraId="3D87ED84" w14:textId="6F1CB0D8" w:rsidR="00B30EE7" w:rsidRDefault="00FF5788">
      <w:pPr>
        <w:pStyle w:val="Spistreci5"/>
        <w:rPr>
          <w:rFonts w:asciiTheme="minorHAnsi" w:eastAsiaTheme="minorEastAsia" w:hAnsiTheme="minorHAnsi" w:cstheme="minorBidi"/>
          <w:i w:val="0"/>
          <w:sz w:val="22"/>
          <w:szCs w:val="22"/>
        </w:rPr>
      </w:pPr>
      <w:hyperlink w:anchor="_Toc192601739" w:history="1">
        <w:r w:rsidR="00B30EE7" w:rsidRPr="00A12C2B">
          <w:rPr>
            <w:rStyle w:val="Hipercze"/>
          </w:rPr>
          <w:t>A.1.</w:t>
        </w:r>
        <w:r w:rsidR="00B30EE7">
          <w:rPr>
            <w:rFonts w:asciiTheme="minorHAnsi" w:eastAsiaTheme="minorEastAsia" w:hAnsiTheme="minorHAnsi" w:cstheme="minorBidi"/>
            <w:i w:val="0"/>
            <w:sz w:val="22"/>
            <w:szCs w:val="22"/>
          </w:rPr>
          <w:tab/>
        </w:r>
        <w:r w:rsidR="00B30EE7" w:rsidRPr="00A12C2B">
          <w:rPr>
            <w:rStyle w:val="Hipercze"/>
          </w:rPr>
          <w:t>Dochody wg źródeł</w:t>
        </w:r>
        <w:r w:rsidR="00B30EE7">
          <w:rPr>
            <w:webHidden/>
          </w:rPr>
          <w:tab/>
        </w:r>
        <w:r w:rsidR="00B30EE7">
          <w:rPr>
            <w:webHidden/>
          </w:rPr>
          <w:fldChar w:fldCharType="begin"/>
        </w:r>
        <w:r w:rsidR="00B30EE7">
          <w:rPr>
            <w:webHidden/>
          </w:rPr>
          <w:instrText xml:space="preserve"> PAGEREF _Toc192601739 \h </w:instrText>
        </w:r>
        <w:r w:rsidR="00B30EE7">
          <w:rPr>
            <w:webHidden/>
          </w:rPr>
        </w:r>
        <w:r w:rsidR="00B30EE7">
          <w:rPr>
            <w:webHidden/>
          </w:rPr>
          <w:fldChar w:fldCharType="separate"/>
        </w:r>
        <w:r w:rsidR="00805280">
          <w:rPr>
            <w:webHidden/>
          </w:rPr>
          <w:t>11</w:t>
        </w:r>
        <w:r w:rsidR="00B30EE7">
          <w:rPr>
            <w:webHidden/>
          </w:rPr>
          <w:fldChar w:fldCharType="end"/>
        </w:r>
      </w:hyperlink>
    </w:p>
    <w:p w14:paraId="22AFAFEE" w14:textId="6F6B4C7E" w:rsidR="00B30EE7" w:rsidRDefault="00FF5788">
      <w:pPr>
        <w:pStyle w:val="Spistreci5"/>
        <w:rPr>
          <w:rFonts w:asciiTheme="minorHAnsi" w:eastAsiaTheme="minorEastAsia" w:hAnsiTheme="minorHAnsi" w:cstheme="minorBidi"/>
          <w:i w:val="0"/>
          <w:sz w:val="22"/>
          <w:szCs w:val="22"/>
        </w:rPr>
      </w:pPr>
      <w:hyperlink w:anchor="_Toc192601740" w:history="1">
        <w:r w:rsidR="00B30EE7" w:rsidRPr="00A12C2B">
          <w:rPr>
            <w:rStyle w:val="Hipercze"/>
          </w:rPr>
          <w:t>A.2.</w:t>
        </w:r>
        <w:r w:rsidR="00B30EE7">
          <w:rPr>
            <w:rFonts w:asciiTheme="minorHAnsi" w:eastAsiaTheme="minorEastAsia" w:hAnsiTheme="minorHAnsi" w:cstheme="minorBidi"/>
            <w:i w:val="0"/>
            <w:sz w:val="22"/>
            <w:szCs w:val="22"/>
          </w:rPr>
          <w:tab/>
        </w:r>
        <w:r w:rsidR="00B30EE7" w:rsidRPr="00A12C2B">
          <w:rPr>
            <w:rStyle w:val="Hipercze"/>
          </w:rPr>
          <w:t>Dochody wg działów klasyfikacji budżetowej</w:t>
        </w:r>
        <w:r w:rsidR="00B30EE7">
          <w:rPr>
            <w:webHidden/>
          </w:rPr>
          <w:tab/>
        </w:r>
        <w:r w:rsidR="00B30EE7">
          <w:rPr>
            <w:webHidden/>
          </w:rPr>
          <w:fldChar w:fldCharType="begin"/>
        </w:r>
        <w:r w:rsidR="00B30EE7">
          <w:rPr>
            <w:webHidden/>
          </w:rPr>
          <w:instrText xml:space="preserve"> PAGEREF _Toc192601740 \h </w:instrText>
        </w:r>
        <w:r w:rsidR="00B30EE7">
          <w:rPr>
            <w:webHidden/>
          </w:rPr>
        </w:r>
        <w:r w:rsidR="00B30EE7">
          <w:rPr>
            <w:webHidden/>
          </w:rPr>
          <w:fldChar w:fldCharType="separate"/>
        </w:r>
        <w:r w:rsidR="00805280">
          <w:rPr>
            <w:webHidden/>
          </w:rPr>
          <w:t>12</w:t>
        </w:r>
        <w:r w:rsidR="00B30EE7">
          <w:rPr>
            <w:webHidden/>
          </w:rPr>
          <w:fldChar w:fldCharType="end"/>
        </w:r>
      </w:hyperlink>
    </w:p>
    <w:p w14:paraId="48FD022C" w14:textId="138B3F68" w:rsidR="00B30EE7" w:rsidRDefault="00FF5788">
      <w:pPr>
        <w:pStyle w:val="Spistreci4"/>
        <w:rPr>
          <w:rFonts w:asciiTheme="minorHAnsi" w:eastAsiaTheme="minorEastAsia" w:hAnsiTheme="minorHAnsi" w:cstheme="minorBidi"/>
          <w:sz w:val="22"/>
          <w:szCs w:val="22"/>
        </w:rPr>
      </w:pPr>
      <w:hyperlink w:anchor="_Toc192601741" w:history="1">
        <w:r w:rsidR="00B30EE7" w:rsidRPr="00A12C2B">
          <w:rPr>
            <w:rStyle w:val="Hipercze"/>
          </w:rPr>
          <w:t>B.</w:t>
        </w:r>
        <w:r w:rsidR="00B30EE7">
          <w:rPr>
            <w:rFonts w:asciiTheme="minorHAnsi" w:eastAsiaTheme="minorEastAsia" w:hAnsiTheme="minorHAnsi" w:cstheme="minorBidi"/>
            <w:sz w:val="22"/>
            <w:szCs w:val="22"/>
          </w:rPr>
          <w:tab/>
        </w:r>
        <w:r w:rsidR="00B30EE7" w:rsidRPr="00A12C2B">
          <w:rPr>
            <w:rStyle w:val="Hipercze"/>
          </w:rPr>
          <w:t>WYDATKI M.ST. WARSZAWY</w:t>
        </w:r>
        <w:r w:rsidR="00B30EE7">
          <w:rPr>
            <w:webHidden/>
          </w:rPr>
          <w:tab/>
        </w:r>
        <w:r w:rsidR="00B30EE7">
          <w:rPr>
            <w:webHidden/>
          </w:rPr>
          <w:fldChar w:fldCharType="begin"/>
        </w:r>
        <w:r w:rsidR="00B30EE7">
          <w:rPr>
            <w:webHidden/>
          </w:rPr>
          <w:instrText xml:space="preserve"> PAGEREF _Toc192601741 \h </w:instrText>
        </w:r>
        <w:r w:rsidR="00B30EE7">
          <w:rPr>
            <w:webHidden/>
          </w:rPr>
        </w:r>
        <w:r w:rsidR="00B30EE7">
          <w:rPr>
            <w:webHidden/>
          </w:rPr>
          <w:fldChar w:fldCharType="separate"/>
        </w:r>
        <w:r w:rsidR="00805280">
          <w:rPr>
            <w:webHidden/>
          </w:rPr>
          <w:t>13</w:t>
        </w:r>
        <w:r w:rsidR="00B30EE7">
          <w:rPr>
            <w:webHidden/>
          </w:rPr>
          <w:fldChar w:fldCharType="end"/>
        </w:r>
      </w:hyperlink>
    </w:p>
    <w:p w14:paraId="2D491B1E" w14:textId="4EBFE081" w:rsidR="00B30EE7" w:rsidRDefault="00FF5788">
      <w:pPr>
        <w:pStyle w:val="Spistreci4"/>
        <w:rPr>
          <w:rFonts w:asciiTheme="minorHAnsi" w:eastAsiaTheme="minorEastAsia" w:hAnsiTheme="minorHAnsi" w:cstheme="minorBidi"/>
          <w:sz w:val="22"/>
          <w:szCs w:val="22"/>
        </w:rPr>
      </w:pPr>
      <w:hyperlink w:anchor="_Toc192601742" w:history="1">
        <w:r w:rsidR="00B30EE7" w:rsidRPr="00A12C2B">
          <w:rPr>
            <w:rStyle w:val="Hipercze"/>
          </w:rPr>
          <w:t>C.</w:t>
        </w:r>
        <w:r w:rsidR="00B30EE7">
          <w:rPr>
            <w:rFonts w:asciiTheme="minorHAnsi" w:eastAsiaTheme="minorEastAsia" w:hAnsiTheme="minorHAnsi" w:cstheme="minorBidi"/>
            <w:sz w:val="22"/>
            <w:szCs w:val="22"/>
          </w:rPr>
          <w:tab/>
        </w:r>
        <w:r w:rsidR="00B30EE7" w:rsidRPr="00A12C2B">
          <w:rPr>
            <w:rStyle w:val="Hipercze"/>
          </w:rPr>
          <w:t>SPIS ZADAŃ INWESTYCYJNYCH</w:t>
        </w:r>
        <w:r w:rsidR="00B30EE7">
          <w:rPr>
            <w:webHidden/>
          </w:rPr>
          <w:tab/>
        </w:r>
        <w:r w:rsidR="00B30EE7">
          <w:rPr>
            <w:webHidden/>
          </w:rPr>
          <w:fldChar w:fldCharType="begin"/>
        </w:r>
        <w:r w:rsidR="00B30EE7">
          <w:rPr>
            <w:webHidden/>
          </w:rPr>
          <w:instrText xml:space="preserve"> PAGEREF _Toc192601742 \h </w:instrText>
        </w:r>
        <w:r w:rsidR="00B30EE7">
          <w:rPr>
            <w:webHidden/>
          </w:rPr>
        </w:r>
        <w:r w:rsidR="00B30EE7">
          <w:rPr>
            <w:webHidden/>
          </w:rPr>
          <w:fldChar w:fldCharType="separate"/>
        </w:r>
        <w:r w:rsidR="00805280">
          <w:rPr>
            <w:webHidden/>
          </w:rPr>
          <w:t>37</w:t>
        </w:r>
        <w:r w:rsidR="00B30EE7">
          <w:rPr>
            <w:webHidden/>
          </w:rPr>
          <w:fldChar w:fldCharType="end"/>
        </w:r>
      </w:hyperlink>
    </w:p>
    <w:p w14:paraId="68A20C29" w14:textId="599C6219" w:rsidR="00B30EE7" w:rsidRDefault="00FF5788">
      <w:pPr>
        <w:pStyle w:val="Spistreci4"/>
        <w:rPr>
          <w:rFonts w:asciiTheme="minorHAnsi" w:eastAsiaTheme="minorEastAsia" w:hAnsiTheme="minorHAnsi" w:cstheme="minorBidi"/>
          <w:sz w:val="22"/>
          <w:szCs w:val="22"/>
        </w:rPr>
      </w:pPr>
      <w:hyperlink w:anchor="_Toc192601743" w:history="1">
        <w:r w:rsidR="00B30EE7" w:rsidRPr="00A12C2B">
          <w:rPr>
            <w:rStyle w:val="Hipercze"/>
          </w:rPr>
          <w:t>D.</w:t>
        </w:r>
        <w:r w:rsidR="00B30EE7">
          <w:rPr>
            <w:rFonts w:asciiTheme="minorHAnsi" w:eastAsiaTheme="minorEastAsia" w:hAnsiTheme="minorHAnsi" w:cstheme="minorBidi"/>
            <w:sz w:val="22"/>
            <w:szCs w:val="22"/>
          </w:rPr>
          <w:tab/>
        </w:r>
        <w:r w:rsidR="00B30EE7" w:rsidRPr="00A12C2B">
          <w:rPr>
            <w:rStyle w:val="Hipercze"/>
          </w:rPr>
          <w:t xml:space="preserve">PRZYCHODY i KOSZTY ZAKŁADU BUDŻETOWEGO – </w:t>
        </w:r>
        <w:r w:rsidR="00B30EE7" w:rsidRPr="00A12C2B">
          <w:rPr>
            <w:rStyle w:val="Hipercze"/>
            <w:i/>
          </w:rPr>
          <w:t>Ośrodek Sportu i Rekreacji</w:t>
        </w:r>
        <w:r w:rsidR="00B30EE7">
          <w:rPr>
            <w:webHidden/>
          </w:rPr>
          <w:tab/>
        </w:r>
        <w:r w:rsidR="00B30EE7">
          <w:rPr>
            <w:webHidden/>
          </w:rPr>
          <w:fldChar w:fldCharType="begin"/>
        </w:r>
        <w:r w:rsidR="00B30EE7">
          <w:rPr>
            <w:webHidden/>
          </w:rPr>
          <w:instrText xml:space="preserve"> PAGEREF _Toc192601743 \h </w:instrText>
        </w:r>
        <w:r w:rsidR="00B30EE7">
          <w:rPr>
            <w:webHidden/>
          </w:rPr>
        </w:r>
        <w:r w:rsidR="00B30EE7">
          <w:rPr>
            <w:webHidden/>
          </w:rPr>
          <w:fldChar w:fldCharType="separate"/>
        </w:r>
        <w:r w:rsidR="00805280">
          <w:rPr>
            <w:webHidden/>
          </w:rPr>
          <w:t>41</w:t>
        </w:r>
        <w:r w:rsidR="00B30EE7">
          <w:rPr>
            <w:webHidden/>
          </w:rPr>
          <w:fldChar w:fldCharType="end"/>
        </w:r>
      </w:hyperlink>
    </w:p>
    <w:p w14:paraId="2BB97EED" w14:textId="540A237E" w:rsidR="00B30EE7" w:rsidRDefault="00FF5788">
      <w:pPr>
        <w:pStyle w:val="Spistreci4"/>
        <w:rPr>
          <w:rFonts w:asciiTheme="minorHAnsi" w:eastAsiaTheme="minorEastAsia" w:hAnsiTheme="minorHAnsi" w:cstheme="minorBidi"/>
          <w:sz w:val="22"/>
          <w:szCs w:val="22"/>
        </w:rPr>
      </w:pPr>
      <w:hyperlink w:anchor="_Toc192601744" w:history="1">
        <w:r w:rsidR="00B30EE7" w:rsidRPr="00A12C2B">
          <w:rPr>
            <w:rStyle w:val="Hipercze"/>
          </w:rPr>
          <w:t>E.</w:t>
        </w:r>
        <w:r w:rsidR="00B30EE7">
          <w:rPr>
            <w:rFonts w:asciiTheme="minorHAnsi" w:eastAsiaTheme="minorEastAsia" w:hAnsiTheme="minorHAnsi" w:cstheme="minorBidi"/>
            <w:sz w:val="22"/>
            <w:szCs w:val="22"/>
          </w:rPr>
          <w:tab/>
        </w:r>
        <w:r w:rsidR="00B30EE7" w:rsidRPr="00A12C2B">
          <w:rPr>
            <w:rStyle w:val="Hipercze"/>
          </w:rPr>
          <w:t>WYKONANIE PLANU DOCHODÓW GROMADZONYCH NA WYDZIELONYCH RACHUNKACH JEDNOSTEK BUDŻETOWYCH PROWADZĄCYCH DZIAŁALNOŚĆ OKREŚLONĄ W USTAWIE PRAWO OŚWIATOWE I WYDATKÓW NIMI FINANSOWANYCH</w:t>
        </w:r>
        <w:r w:rsidR="00B30EE7">
          <w:rPr>
            <w:webHidden/>
          </w:rPr>
          <w:tab/>
        </w:r>
        <w:r w:rsidR="00B30EE7">
          <w:rPr>
            <w:webHidden/>
          </w:rPr>
          <w:fldChar w:fldCharType="begin"/>
        </w:r>
        <w:r w:rsidR="00B30EE7">
          <w:rPr>
            <w:webHidden/>
          </w:rPr>
          <w:instrText xml:space="preserve"> PAGEREF _Toc192601744 \h </w:instrText>
        </w:r>
        <w:r w:rsidR="00B30EE7">
          <w:rPr>
            <w:webHidden/>
          </w:rPr>
        </w:r>
        <w:r w:rsidR="00B30EE7">
          <w:rPr>
            <w:webHidden/>
          </w:rPr>
          <w:fldChar w:fldCharType="separate"/>
        </w:r>
        <w:r w:rsidR="00805280">
          <w:rPr>
            <w:webHidden/>
          </w:rPr>
          <w:t>43</w:t>
        </w:r>
        <w:r w:rsidR="00B30EE7">
          <w:rPr>
            <w:webHidden/>
          </w:rPr>
          <w:fldChar w:fldCharType="end"/>
        </w:r>
      </w:hyperlink>
    </w:p>
    <w:p w14:paraId="06471182" w14:textId="42562A65" w:rsidR="00B30EE7" w:rsidRDefault="00FF5788">
      <w:pPr>
        <w:pStyle w:val="Spistreci5"/>
        <w:rPr>
          <w:rFonts w:asciiTheme="minorHAnsi" w:eastAsiaTheme="minorEastAsia" w:hAnsiTheme="minorHAnsi" w:cstheme="minorBidi"/>
          <w:i w:val="0"/>
          <w:sz w:val="22"/>
          <w:szCs w:val="22"/>
        </w:rPr>
      </w:pPr>
      <w:hyperlink w:anchor="_Toc192601745" w:history="1">
        <w:r w:rsidR="00B30EE7" w:rsidRPr="00A12C2B">
          <w:rPr>
            <w:rStyle w:val="Hipercze"/>
          </w:rPr>
          <w:t>E.1.</w:t>
        </w:r>
        <w:r w:rsidR="00B30EE7">
          <w:rPr>
            <w:rFonts w:asciiTheme="minorHAnsi" w:eastAsiaTheme="minorEastAsia" w:hAnsiTheme="minorHAnsi" w:cstheme="minorBidi"/>
            <w:i w:val="0"/>
            <w:sz w:val="22"/>
            <w:szCs w:val="22"/>
          </w:rPr>
          <w:tab/>
        </w:r>
        <w:r w:rsidR="00B30EE7" w:rsidRPr="00A12C2B">
          <w:rPr>
            <w:rStyle w:val="Hipercze"/>
          </w:rPr>
          <w:t>Oświata i wychowanie</w:t>
        </w:r>
        <w:r w:rsidR="00B30EE7">
          <w:rPr>
            <w:webHidden/>
          </w:rPr>
          <w:tab/>
        </w:r>
        <w:r w:rsidR="00B30EE7">
          <w:rPr>
            <w:webHidden/>
          </w:rPr>
          <w:fldChar w:fldCharType="begin"/>
        </w:r>
        <w:r w:rsidR="00B30EE7">
          <w:rPr>
            <w:webHidden/>
          </w:rPr>
          <w:instrText xml:space="preserve"> PAGEREF _Toc192601745 \h </w:instrText>
        </w:r>
        <w:r w:rsidR="00B30EE7">
          <w:rPr>
            <w:webHidden/>
          </w:rPr>
        </w:r>
        <w:r w:rsidR="00B30EE7">
          <w:rPr>
            <w:webHidden/>
          </w:rPr>
          <w:fldChar w:fldCharType="separate"/>
        </w:r>
        <w:r w:rsidR="00805280">
          <w:rPr>
            <w:webHidden/>
          </w:rPr>
          <w:t>43</w:t>
        </w:r>
        <w:r w:rsidR="00B30EE7">
          <w:rPr>
            <w:webHidden/>
          </w:rPr>
          <w:fldChar w:fldCharType="end"/>
        </w:r>
      </w:hyperlink>
    </w:p>
    <w:p w14:paraId="6F775FAC" w14:textId="232C06CA" w:rsidR="00B30EE7" w:rsidRDefault="00FF5788">
      <w:pPr>
        <w:pStyle w:val="Spistreci6"/>
        <w:rPr>
          <w:rFonts w:asciiTheme="minorHAnsi" w:eastAsiaTheme="minorEastAsia" w:hAnsiTheme="minorHAnsi" w:cstheme="minorBidi"/>
          <w:i w:val="0"/>
          <w:sz w:val="22"/>
          <w:szCs w:val="22"/>
        </w:rPr>
      </w:pPr>
      <w:hyperlink w:anchor="_Toc192601746" w:history="1">
        <w:r w:rsidR="00B30EE7" w:rsidRPr="00A12C2B">
          <w:rPr>
            <w:rStyle w:val="Hipercze"/>
          </w:rPr>
          <w:t>E.1.1.</w:t>
        </w:r>
        <w:r w:rsidR="00B30EE7">
          <w:rPr>
            <w:rFonts w:asciiTheme="minorHAnsi" w:eastAsiaTheme="minorEastAsia" w:hAnsiTheme="minorHAnsi" w:cstheme="minorBidi"/>
            <w:i w:val="0"/>
            <w:sz w:val="22"/>
            <w:szCs w:val="22"/>
          </w:rPr>
          <w:tab/>
        </w:r>
        <w:r w:rsidR="00B30EE7" w:rsidRPr="00A12C2B">
          <w:rPr>
            <w:rStyle w:val="Hipercze"/>
          </w:rPr>
          <w:t>Szkoły podstawowe</w:t>
        </w:r>
        <w:r w:rsidR="00B30EE7">
          <w:rPr>
            <w:webHidden/>
          </w:rPr>
          <w:tab/>
        </w:r>
        <w:r w:rsidR="00B30EE7">
          <w:rPr>
            <w:webHidden/>
          </w:rPr>
          <w:fldChar w:fldCharType="begin"/>
        </w:r>
        <w:r w:rsidR="00B30EE7">
          <w:rPr>
            <w:webHidden/>
          </w:rPr>
          <w:instrText xml:space="preserve"> PAGEREF _Toc192601746 \h </w:instrText>
        </w:r>
        <w:r w:rsidR="00B30EE7">
          <w:rPr>
            <w:webHidden/>
          </w:rPr>
        </w:r>
        <w:r w:rsidR="00B30EE7">
          <w:rPr>
            <w:webHidden/>
          </w:rPr>
          <w:fldChar w:fldCharType="separate"/>
        </w:r>
        <w:r w:rsidR="00805280">
          <w:rPr>
            <w:webHidden/>
          </w:rPr>
          <w:t>44</w:t>
        </w:r>
        <w:r w:rsidR="00B30EE7">
          <w:rPr>
            <w:webHidden/>
          </w:rPr>
          <w:fldChar w:fldCharType="end"/>
        </w:r>
      </w:hyperlink>
    </w:p>
    <w:p w14:paraId="519E3335" w14:textId="74C07EC3" w:rsidR="00B30EE7" w:rsidRDefault="00FF5788">
      <w:pPr>
        <w:pStyle w:val="Spistreci6"/>
        <w:rPr>
          <w:rFonts w:asciiTheme="minorHAnsi" w:eastAsiaTheme="minorEastAsia" w:hAnsiTheme="minorHAnsi" w:cstheme="minorBidi"/>
          <w:i w:val="0"/>
          <w:sz w:val="22"/>
          <w:szCs w:val="22"/>
        </w:rPr>
      </w:pPr>
      <w:hyperlink w:anchor="_Toc192601747" w:history="1">
        <w:r w:rsidR="00B30EE7" w:rsidRPr="00A12C2B">
          <w:rPr>
            <w:rStyle w:val="Hipercze"/>
          </w:rPr>
          <w:t>E.1.2.</w:t>
        </w:r>
        <w:r w:rsidR="00B30EE7">
          <w:rPr>
            <w:rFonts w:asciiTheme="minorHAnsi" w:eastAsiaTheme="minorEastAsia" w:hAnsiTheme="minorHAnsi" w:cstheme="minorBidi"/>
            <w:i w:val="0"/>
            <w:sz w:val="22"/>
            <w:szCs w:val="22"/>
          </w:rPr>
          <w:tab/>
        </w:r>
        <w:r w:rsidR="00B30EE7" w:rsidRPr="00A12C2B">
          <w:rPr>
            <w:rStyle w:val="Hipercze"/>
          </w:rPr>
          <w:t>Przedszkola</w:t>
        </w:r>
        <w:r w:rsidR="00B30EE7">
          <w:rPr>
            <w:webHidden/>
          </w:rPr>
          <w:tab/>
        </w:r>
        <w:r w:rsidR="00B30EE7">
          <w:rPr>
            <w:webHidden/>
          </w:rPr>
          <w:fldChar w:fldCharType="begin"/>
        </w:r>
        <w:r w:rsidR="00B30EE7">
          <w:rPr>
            <w:webHidden/>
          </w:rPr>
          <w:instrText xml:space="preserve"> PAGEREF _Toc192601747 \h </w:instrText>
        </w:r>
        <w:r w:rsidR="00B30EE7">
          <w:rPr>
            <w:webHidden/>
          </w:rPr>
        </w:r>
        <w:r w:rsidR="00B30EE7">
          <w:rPr>
            <w:webHidden/>
          </w:rPr>
          <w:fldChar w:fldCharType="separate"/>
        </w:r>
        <w:r w:rsidR="00805280">
          <w:rPr>
            <w:webHidden/>
          </w:rPr>
          <w:t>45</w:t>
        </w:r>
        <w:r w:rsidR="00B30EE7">
          <w:rPr>
            <w:webHidden/>
          </w:rPr>
          <w:fldChar w:fldCharType="end"/>
        </w:r>
      </w:hyperlink>
    </w:p>
    <w:p w14:paraId="3D1F5D7C" w14:textId="0460C4A6" w:rsidR="00B30EE7" w:rsidRDefault="00FF5788">
      <w:pPr>
        <w:pStyle w:val="Spistreci6"/>
        <w:rPr>
          <w:rFonts w:asciiTheme="minorHAnsi" w:eastAsiaTheme="minorEastAsia" w:hAnsiTheme="minorHAnsi" w:cstheme="minorBidi"/>
          <w:i w:val="0"/>
          <w:sz w:val="22"/>
          <w:szCs w:val="22"/>
        </w:rPr>
      </w:pPr>
      <w:hyperlink w:anchor="_Toc192601748" w:history="1">
        <w:r w:rsidR="00B30EE7" w:rsidRPr="00A12C2B">
          <w:rPr>
            <w:rStyle w:val="Hipercze"/>
          </w:rPr>
          <w:t>E.1.3.</w:t>
        </w:r>
        <w:r w:rsidR="00B30EE7">
          <w:rPr>
            <w:rFonts w:asciiTheme="minorHAnsi" w:eastAsiaTheme="minorEastAsia" w:hAnsiTheme="minorHAnsi" w:cstheme="minorBidi"/>
            <w:i w:val="0"/>
            <w:sz w:val="22"/>
            <w:szCs w:val="22"/>
          </w:rPr>
          <w:tab/>
        </w:r>
        <w:r w:rsidR="00B30EE7" w:rsidRPr="00A12C2B">
          <w:rPr>
            <w:rStyle w:val="Hipercze"/>
          </w:rPr>
          <w:t>Licea ogólnokształcące</w:t>
        </w:r>
        <w:r w:rsidR="00B30EE7">
          <w:rPr>
            <w:webHidden/>
          </w:rPr>
          <w:tab/>
        </w:r>
        <w:r w:rsidR="00B30EE7">
          <w:rPr>
            <w:webHidden/>
          </w:rPr>
          <w:fldChar w:fldCharType="begin"/>
        </w:r>
        <w:r w:rsidR="00B30EE7">
          <w:rPr>
            <w:webHidden/>
          </w:rPr>
          <w:instrText xml:space="preserve"> PAGEREF _Toc192601748 \h </w:instrText>
        </w:r>
        <w:r w:rsidR="00B30EE7">
          <w:rPr>
            <w:webHidden/>
          </w:rPr>
        </w:r>
        <w:r w:rsidR="00B30EE7">
          <w:rPr>
            <w:webHidden/>
          </w:rPr>
          <w:fldChar w:fldCharType="separate"/>
        </w:r>
        <w:r w:rsidR="00805280">
          <w:rPr>
            <w:webHidden/>
          </w:rPr>
          <w:t>46</w:t>
        </w:r>
        <w:r w:rsidR="00B30EE7">
          <w:rPr>
            <w:webHidden/>
          </w:rPr>
          <w:fldChar w:fldCharType="end"/>
        </w:r>
      </w:hyperlink>
    </w:p>
    <w:p w14:paraId="775220BB" w14:textId="282BB703" w:rsidR="00B30EE7" w:rsidRDefault="00FF5788">
      <w:pPr>
        <w:pStyle w:val="Spistreci6"/>
        <w:rPr>
          <w:rFonts w:asciiTheme="minorHAnsi" w:eastAsiaTheme="minorEastAsia" w:hAnsiTheme="minorHAnsi" w:cstheme="minorBidi"/>
          <w:i w:val="0"/>
          <w:sz w:val="22"/>
          <w:szCs w:val="22"/>
        </w:rPr>
      </w:pPr>
      <w:hyperlink w:anchor="_Toc192601749" w:history="1">
        <w:r w:rsidR="00B30EE7" w:rsidRPr="00A12C2B">
          <w:rPr>
            <w:rStyle w:val="Hipercze"/>
          </w:rPr>
          <w:t>E.1.4.</w:t>
        </w:r>
        <w:r w:rsidR="00B30EE7">
          <w:rPr>
            <w:rFonts w:asciiTheme="minorHAnsi" w:eastAsiaTheme="minorEastAsia" w:hAnsiTheme="minorHAnsi" w:cstheme="minorBidi"/>
            <w:i w:val="0"/>
            <w:sz w:val="22"/>
            <w:szCs w:val="22"/>
          </w:rPr>
          <w:tab/>
        </w:r>
        <w:r w:rsidR="00B30EE7" w:rsidRPr="00A12C2B">
          <w:rPr>
            <w:rStyle w:val="Hipercze"/>
          </w:rPr>
          <w:t>Stołówki szkolne i przedszkolne</w:t>
        </w:r>
        <w:r w:rsidR="00B30EE7">
          <w:rPr>
            <w:webHidden/>
          </w:rPr>
          <w:tab/>
        </w:r>
        <w:r w:rsidR="00B30EE7">
          <w:rPr>
            <w:webHidden/>
          </w:rPr>
          <w:fldChar w:fldCharType="begin"/>
        </w:r>
        <w:r w:rsidR="00B30EE7">
          <w:rPr>
            <w:webHidden/>
          </w:rPr>
          <w:instrText xml:space="preserve"> PAGEREF _Toc192601749 \h </w:instrText>
        </w:r>
        <w:r w:rsidR="00B30EE7">
          <w:rPr>
            <w:webHidden/>
          </w:rPr>
        </w:r>
        <w:r w:rsidR="00B30EE7">
          <w:rPr>
            <w:webHidden/>
          </w:rPr>
          <w:fldChar w:fldCharType="separate"/>
        </w:r>
        <w:r w:rsidR="00805280">
          <w:rPr>
            <w:webHidden/>
          </w:rPr>
          <w:t>47</w:t>
        </w:r>
        <w:r w:rsidR="00B30EE7">
          <w:rPr>
            <w:webHidden/>
          </w:rPr>
          <w:fldChar w:fldCharType="end"/>
        </w:r>
      </w:hyperlink>
    </w:p>
    <w:p w14:paraId="24BE991A" w14:textId="3E314FDF" w:rsidR="00B30EE7" w:rsidRDefault="00FF5788">
      <w:pPr>
        <w:pStyle w:val="Spistreci4"/>
        <w:rPr>
          <w:rFonts w:asciiTheme="minorHAnsi" w:eastAsiaTheme="minorEastAsia" w:hAnsiTheme="minorHAnsi" w:cstheme="minorBidi"/>
          <w:sz w:val="22"/>
          <w:szCs w:val="22"/>
        </w:rPr>
      </w:pPr>
      <w:hyperlink w:anchor="_Toc192601750" w:history="1">
        <w:r w:rsidR="00B30EE7" w:rsidRPr="00A12C2B">
          <w:rPr>
            <w:rStyle w:val="Hipercze"/>
          </w:rPr>
          <w:t>F.</w:t>
        </w:r>
        <w:r w:rsidR="00B30EE7">
          <w:rPr>
            <w:rFonts w:asciiTheme="minorHAnsi" w:eastAsiaTheme="minorEastAsia" w:hAnsiTheme="minorHAnsi" w:cstheme="minorBidi"/>
            <w:sz w:val="22"/>
            <w:szCs w:val="22"/>
          </w:rPr>
          <w:tab/>
        </w:r>
        <w:r w:rsidR="00B30EE7" w:rsidRPr="00A12C2B">
          <w:rPr>
            <w:rStyle w:val="Hipercze"/>
          </w:rPr>
          <w:t>INFORMACJA Z WYKONANIA PLANÓW FINANSOWYCH INSTYTUCJI KULTURY</w:t>
        </w:r>
        <w:r w:rsidR="00B30EE7">
          <w:rPr>
            <w:webHidden/>
          </w:rPr>
          <w:tab/>
        </w:r>
        <w:r w:rsidR="00B30EE7">
          <w:rPr>
            <w:webHidden/>
          </w:rPr>
          <w:fldChar w:fldCharType="begin"/>
        </w:r>
        <w:r w:rsidR="00B30EE7">
          <w:rPr>
            <w:webHidden/>
          </w:rPr>
          <w:instrText xml:space="preserve"> PAGEREF _Toc192601750 \h </w:instrText>
        </w:r>
        <w:r w:rsidR="00B30EE7">
          <w:rPr>
            <w:webHidden/>
          </w:rPr>
        </w:r>
        <w:r w:rsidR="00B30EE7">
          <w:rPr>
            <w:webHidden/>
          </w:rPr>
          <w:fldChar w:fldCharType="separate"/>
        </w:r>
        <w:r w:rsidR="00805280">
          <w:rPr>
            <w:webHidden/>
          </w:rPr>
          <w:t>49</w:t>
        </w:r>
        <w:r w:rsidR="00B30EE7">
          <w:rPr>
            <w:webHidden/>
          </w:rPr>
          <w:fldChar w:fldCharType="end"/>
        </w:r>
      </w:hyperlink>
    </w:p>
    <w:p w14:paraId="3F0434F7" w14:textId="051E6362" w:rsidR="00B30EE7" w:rsidRDefault="00FF5788">
      <w:pPr>
        <w:pStyle w:val="Spistreci5"/>
        <w:rPr>
          <w:rFonts w:asciiTheme="minorHAnsi" w:eastAsiaTheme="minorEastAsia" w:hAnsiTheme="minorHAnsi" w:cstheme="minorBidi"/>
          <w:i w:val="0"/>
          <w:sz w:val="22"/>
          <w:szCs w:val="22"/>
        </w:rPr>
      </w:pPr>
      <w:hyperlink w:anchor="_Toc192601751" w:history="1">
        <w:r w:rsidR="00B30EE7" w:rsidRPr="00A12C2B">
          <w:rPr>
            <w:rStyle w:val="Hipercze"/>
          </w:rPr>
          <w:t>F.1.</w:t>
        </w:r>
        <w:r w:rsidR="00B30EE7">
          <w:rPr>
            <w:rFonts w:asciiTheme="minorHAnsi" w:eastAsiaTheme="minorEastAsia" w:hAnsiTheme="minorHAnsi" w:cstheme="minorBidi"/>
            <w:i w:val="0"/>
            <w:sz w:val="22"/>
            <w:szCs w:val="22"/>
          </w:rPr>
          <w:tab/>
        </w:r>
        <w:r w:rsidR="00B30EE7" w:rsidRPr="00A12C2B">
          <w:rPr>
            <w:rStyle w:val="Hipercze"/>
          </w:rPr>
          <w:t>Bemowskie Centrum Kultury w Dzielnicy Bemowo</w:t>
        </w:r>
        <w:r w:rsidR="00B30EE7">
          <w:rPr>
            <w:webHidden/>
          </w:rPr>
          <w:tab/>
        </w:r>
        <w:r w:rsidR="00B30EE7">
          <w:rPr>
            <w:webHidden/>
          </w:rPr>
          <w:fldChar w:fldCharType="begin"/>
        </w:r>
        <w:r w:rsidR="00B30EE7">
          <w:rPr>
            <w:webHidden/>
          </w:rPr>
          <w:instrText xml:space="preserve"> PAGEREF _Toc192601751 \h </w:instrText>
        </w:r>
        <w:r w:rsidR="00B30EE7">
          <w:rPr>
            <w:webHidden/>
          </w:rPr>
        </w:r>
        <w:r w:rsidR="00B30EE7">
          <w:rPr>
            <w:webHidden/>
          </w:rPr>
          <w:fldChar w:fldCharType="separate"/>
        </w:r>
        <w:r w:rsidR="00805280">
          <w:rPr>
            <w:webHidden/>
          </w:rPr>
          <w:t>49</w:t>
        </w:r>
        <w:r w:rsidR="00B30EE7">
          <w:rPr>
            <w:webHidden/>
          </w:rPr>
          <w:fldChar w:fldCharType="end"/>
        </w:r>
      </w:hyperlink>
    </w:p>
    <w:p w14:paraId="1F70BC40" w14:textId="530F80D0" w:rsidR="00B30EE7" w:rsidRDefault="00FF5788">
      <w:pPr>
        <w:pStyle w:val="Spistreci5"/>
        <w:rPr>
          <w:rFonts w:asciiTheme="minorHAnsi" w:eastAsiaTheme="minorEastAsia" w:hAnsiTheme="minorHAnsi" w:cstheme="minorBidi"/>
          <w:i w:val="0"/>
          <w:sz w:val="22"/>
          <w:szCs w:val="22"/>
        </w:rPr>
      </w:pPr>
      <w:hyperlink w:anchor="_Toc192601752" w:history="1">
        <w:r w:rsidR="00B30EE7" w:rsidRPr="00A12C2B">
          <w:rPr>
            <w:rStyle w:val="Hipercze"/>
          </w:rPr>
          <w:t>F.2.</w:t>
        </w:r>
        <w:r w:rsidR="00B30EE7">
          <w:rPr>
            <w:rFonts w:asciiTheme="minorHAnsi" w:eastAsiaTheme="minorEastAsia" w:hAnsiTheme="minorHAnsi" w:cstheme="minorBidi"/>
            <w:i w:val="0"/>
            <w:sz w:val="22"/>
            <w:szCs w:val="22"/>
          </w:rPr>
          <w:tab/>
        </w:r>
        <w:r w:rsidR="00B30EE7" w:rsidRPr="00A12C2B">
          <w:rPr>
            <w:rStyle w:val="Hipercze"/>
          </w:rPr>
          <w:t>Biblioteka Publiczna w Dzielnicy Bemowo</w:t>
        </w:r>
        <w:r w:rsidR="00B30EE7">
          <w:rPr>
            <w:webHidden/>
          </w:rPr>
          <w:tab/>
        </w:r>
        <w:r w:rsidR="00B30EE7">
          <w:rPr>
            <w:webHidden/>
          </w:rPr>
          <w:fldChar w:fldCharType="begin"/>
        </w:r>
        <w:r w:rsidR="00B30EE7">
          <w:rPr>
            <w:webHidden/>
          </w:rPr>
          <w:instrText xml:space="preserve"> PAGEREF _Toc192601752 \h </w:instrText>
        </w:r>
        <w:r w:rsidR="00B30EE7">
          <w:rPr>
            <w:webHidden/>
          </w:rPr>
        </w:r>
        <w:r w:rsidR="00B30EE7">
          <w:rPr>
            <w:webHidden/>
          </w:rPr>
          <w:fldChar w:fldCharType="separate"/>
        </w:r>
        <w:r w:rsidR="00805280">
          <w:rPr>
            <w:webHidden/>
          </w:rPr>
          <w:t>50</w:t>
        </w:r>
        <w:r w:rsidR="00B30EE7">
          <w:rPr>
            <w:webHidden/>
          </w:rPr>
          <w:fldChar w:fldCharType="end"/>
        </w:r>
      </w:hyperlink>
    </w:p>
    <w:p w14:paraId="42F2B8E5" w14:textId="2A641F06" w:rsidR="00B30EE7" w:rsidRDefault="00FF5788">
      <w:pPr>
        <w:pStyle w:val="Spistreci1"/>
        <w:rPr>
          <w:rFonts w:asciiTheme="minorHAnsi" w:eastAsiaTheme="minorEastAsia" w:hAnsiTheme="minorHAnsi" w:cstheme="minorBidi"/>
          <w:b w:val="0"/>
          <w:sz w:val="22"/>
          <w:szCs w:val="22"/>
        </w:rPr>
      </w:pPr>
      <w:hyperlink w:anchor="_Toc192601753" w:history="1">
        <w:r w:rsidR="00B30EE7" w:rsidRPr="00A12C2B">
          <w:rPr>
            <w:rStyle w:val="Hipercze"/>
          </w:rPr>
          <w:t>3.</w:t>
        </w:r>
        <w:r w:rsidR="00B30EE7">
          <w:rPr>
            <w:rFonts w:asciiTheme="minorHAnsi" w:eastAsiaTheme="minorEastAsia" w:hAnsiTheme="minorHAnsi" w:cstheme="minorBidi"/>
            <w:b w:val="0"/>
            <w:sz w:val="22"/>
            <w:szCs w:val="22"/>
          </w:rPr>
          <w:tab/>
        </w:r>
        <w:r w:rsidR="00B30EE7" w:rsidRPr="00A12C2B">
          <w:rPr>
            <w:rStyle w:val="Hipercze"/>
          </w:rPr>
          <w:t>TABLICE ZBIORCZE</w:t>
        </w:r>
        <w:r w:rsidR="00B30EE7">
          <w:rPr>
            <w:webHidden/>
          </w:rPr>
          <w:tab/>
        </w:r>
        <w:r w:rsidR="00B30EE7">
          <w:rPr>
            <w:webHidden/>
          </w:rPr>
          <w:fldChar w:fldCharType="begin"/>
        </w:r>
        <w:r w:rsidR="00B30EE7">
          <w:rPr>
            <w:webHidden/>
          </w:rPr>
          <w:instrText xml:space="preserve"> PAGEREF _Toc192601753 \h </w:instrText>
        </w:r>
        <w:r w:rsidR="00B30EE7">
          <w:rPr>
            <w:webHidden/>
          </w:rPr>
        </w:r>
        <w:r w:rsidR="00B30EE7">
          <w:rPr>
            <w:webHidden/>
          </w:rPr>
          <w:fldChar w:fldCharType="separate"/>
        </w:r>
        <w:r w:rsidR="00805280">
          <w:rPr>
            <w:webHidden/>
          </w:rPr>
          <w:t>51</w:t>
        </w:r>
        <w:r w:rsidR="00B30EE7">
          <w:rPr>
            <w:webHidden/>
          </w:rPr>
          <w:fldChar w:fldCharType="end"/>
        </w:r>
      </w:hyperlink>
    </w:p>
    <w:p w14:paraId="74ABF444" w14:textId="4C7EFA56" w:rsidR="00B30EE7" w:rsidRDefault="00FF5788">
      <w:pPr>
        <w:pStyle w:val="Spistreci2"/>
        <w:rPr>
          <w:rFonts w:asciiTheme="minorHAnsi" w:eastAsiaTheme="minorEastAsia" w:hAnsiTheme="minorHAnsi" w:cstheme="minorBidi"/>
          <w:caps w:val="0"/>
          <w:sz w:val="22"/>
          <w:szCs w:val="22"/>
        </w:rPr>
      </w:pPr>
      <w:hyperlink w:anchor="_Toc192601754" w:history="1">
        <w:r w:rsidR="00B30EE7" w:rsidRPr="00A12C2B">
          <w:rPr>
            <w:rStyle w:val="Hipercze"/>
          </w:rPr>
          <w:t>3.1.</w:t>
        </w:r>
        <w:r w:rsidR="00B30EE7">
          <w:rPr>
            <w:rFonts w:asciiTheme="minorHAnsi" w:eastAsiaTheme="minorEastAsia" w:hAnsiTheme="minorHAnsi" w:cstheme="minorBidi"/>
            <w:caps w:val="0"/>
            <w:sz w:val="22"/>
            <w:szCs w:val="22"/>
          </w:rPr>
          <w:tab/>
        </w:r>
        <w:r w:rsidR="00B30EE7" w:rsidRPr="00A12C2B">
          <w:rPr>
            <w:rStyle w:val="Hipercze"/>
          </w:rPr>
          <w:t>Wydatki ogółem w układzie zadań</w:t>
        </w:r>
        <w:r w:rsidR="00B30EE7">
          <w:rPr>
            <w:webHidden/>
          </w:rPr>
          <w:tab/>
        </w:r>
        <w:r w:rsidR="00B30EE7">
          <w:rPr>
            <w:webHidden/>
          </w:rPr>
          <w:fldChar w:fldCharType="begin"/>
        </w:r>
        <w:r w:rsidR="00B30EE7">
          <w:rPr>
            <w:webHidden/>
          </w:rPr>
          <w:instrText xml:space="preserve"> PAGEREF _Toc192601754 \h </w:instrText>
        </w:r>
        <w:r w:rsidR="00B30EE7">
          <w:rPr>
            <w:webHidden/>
          </w:rPr>
        </w:r>
        <w:r w:rsidR="00B30EE7">
          <w:rPr>
            <w:webHidden/>
          </w:rPr>
          <w:fldChar w:fldCharType="separate"/>
        </w:r>
        <w:r w:rsidR="00805280">
          <w:rPr>
            <w:webHidden/>
          </w:rPr>
          <w:t>53</w:t>
        </w:r>
        <w:r w:rsidR="00B30EE7">
          <w:rPr>
            <w:webHidden/>
          </w:rPr>
          <w:fldChar w:fldCharType="end"/>
        </w:r>
      </w:hyperlink>
    </w:p>
    <w:p w14:paraId="03C6D50F" w14:textId="18A7F6B8" w:rsidR="00B30EE7" w:rsidRDefault="00FF5788">
      <w:pPr>
        <w:pStyle w:val="Spistreci2"/>
        <w:rPr>
          <w:rFonts w:asciiTheme="minorHAnsi" w:eastAsiaTheme="minorEastAsia" w:hAnsiTheme="minorHAnsi" w:cstheme="minorBidi"/>
          <w:caps w:val="0"/>
          <w:sz w:val="22"/>
          <w:szCs w:val="22"/>
        </w:rPr>
      </w:pPr>
      <w:hyperlink w:anchor="_Toc192601755" w:history="1">
        <w:r w:rsidR="00B30EE7" w:rsidRPr="00A12C2B">
          <w:rPr>
            <w:rStyle w:val="Hipercze"/>
          </w:rPr>
          <w:t>3.2.</w:t>
        </w:r>
        <w:r w:rsidR="00B30EE7">
          <w:rPr>
            <w:rFonts w:asciiTheme="minorHAnsi" w:eastAsiaTheme="minorEastAsia" w:hAnsiTheme="minorHAnsi" w:cstheme="minorBidi"/>
            <w:caps w:val="0"/>
            <w:sz w:val="22"/>
            <w:szCs w:val="22"/>
          </w:rPr>
          <w:tab/>
        </w:r>
        <w:r w:rsidR="00B30EE7" w:rsidRPr="00A12C2B">
          <w:rPr>
            <w:rStyle w:val="Hipercze"/>
          </w:rPr>
          <w:t>Wydatki bieżące w układzie zadań</w:t>
        </w:r>
        <w:r w:rsidR="00B30EE7">
          <w:rPr>
            <w:webHidden/>
          </w:rPr>
          <w:tab/>
        </w:r>
        <w:r w:rsidR="00B30EE7">
          <w:rPr>
            <w:webHidden/>
          </w:rPr>
          <w:fldChar w:fldCharType="begin"/>
        </w:r>
        <w:r w:rsidR="00B30EE7">
          <w:rPr>
            <w:webHidden/>
          </w:rPr>
          <w:instrText xml:space="preserve"> PAGEREF _Toc192601755 \h </w:instrText>
        </w:r>
        <w:r w:rsidR="00B30EE7">
          <w:rPr>
            <w:webHidden/>
          </w:rPr>
        </w:r>
        <w:r w:rsidR="00B30EE7">
          <w:rPr>
            <w:webHidden/>
          </w:rPr>
          <w:fldChar w:fldCharType="separate"/>
        </w:r>
        <w:r w:rsidR="00805280">
          <w:rPr>
            <w:webHidden/>
          </w:rPr>
          <w:t>55</w:t>
        </w:r>
        <w:r w:rsidR="00B30EE7">
          <w:rPr>
            <w:webHidden/>
          </w:rPr>
          <w:fldChar w:fldCharType="end"/>
        </w:r>
      </w:hyperlink>
    </w:p>
    <w:p w14:paraId="7DE859C4" w14:textId="5B575B8B" w:rsidR="00B30EE7" w:rsidRDefault="00FF5788">
      <w:pPr>
        <w:pStyle w:val="Spistreci2"/>
        <w:rPr>
          <w:rFonts w:asciiTheme="minorHAnsi" w:eastAsiaTheme="minorEastAsia" w:hAnsiTheme="minorHAnsi" w:cstheme="minorBidi"/>
          <w:caps w:val="0"/>
          <w:sz w:val="22"/>
          <w:szCs w:val="22"/>
        </w:rPr>
      </w:pPr>
      <w:hyperlink w:anchor="_Toc192601756" w:history="1">
        <w:r w:rsidR="00B30EE7" w:rsidRPr="00A12C2B">
          <w:rPr>
            <w:rStyle w:val="Hipercze"/>
          </w:rPr>
          <w:t>3.3.</w:t>
        </w:r>
        <w:r w:rsidR="00B30EE7">
          <w:rPr>
            <w:rFonts w:asciiTheme="minorHAnsi" w:eastAsiaTheme="minorEastAsia" w:hAnsiTheme="minorHAnsi" w:cstheme="minorBidi"/>
            <w:caps w:val="0"/>
            <w:sz w:val="22"/>
            <w:szCs w:val="22"/>
          </w:rPr>
          <w:tab/>
        </w:r>
        <w:r w:rsidR="00B30EE7" w:rsidRPr="00A12C2B">
          <w:rPr>
            <w:rStyle w:val="Hipercze"/>
          </w:rPr>
          <w:t>Wydatki inwestycyjne w układzie zadań</w:t>
        </w:r>
        <w:r w:rsidR="00B30EE7">
          <w:rPr>
            <w:webHidden/>
          </w:rPr>
          <w:tab/>
        </w:r>
        <w:r w:rsidR="00B30EE7">
          <w:rPr>
            <w:webHidden/>
          </w:rPr>
          <w:fldChar w:fldCharType="begin"/>
        </w:r>
        <w:r w:rsidR="00B30EE7">
          <w:rPr>
            <w:webHidden/>
          </w:rPr>
          <w:instrText xml:space="preserve"> PAGEREF _Toc192601756 \h </w:instrText>
        </w:r>
        <w:r w:rsidR="00B30EE7">
          <w:rPr>
            <w:webHidden/>
          </w:rPr>
        </w:r>
        <w:r w:rsidR="00B30EE7">
          <w:rPr>
            <w:webHidden/>
          </w:rPr>
          <w:fldChar w:fldCharType="separate"/>
        </w:r>
        <w:r w:rsidR="00805280">
          <w:rPr>
            <w:webHidden/>
          </w:rPr>
          <w:t>61</w:t>
        </w:r>
        <w:r w:rsidR="00B30EE7">
          <w:rPr>
            <w:webHidden/>
          </w:rPr>
          <w:fldChar w:fldCharType="end"/>
        </w:r>
      </w:hyperlink>
    </w:p>
    <w:p w14:paraId="55C8B2AE" w14:textId="137EC06E" w:rsidR="00B30EE7" w:rsidRDefault="00FF5788">
      <w:pPr>
        <w:pStyle w:val="Spistreci1"/>
        <w:rPr>
          <w:rFonts w:asciiTheme="minorHAnsi" w:eastAsiaTheme="minorEastAsia" w:hAnsiTheme="minorHAnsi" w:cstheme="minorBidi"/>
          <w:b w:val="0"/>
          <w:sz w:val="22"/>
          <w:szCs w:val="22"/>
        </w:rPr>
      </w:pPr>
      <w:hyperlink w:anchor="_Toc192601757" w:history="1">
        <w:r w:rsidR="00B30EE7" w:rsidRPr="00A12C2B">
          <w:rPr>
            <w:rStyle w:val="Hipercze"/>
          </w:rPr>
          <w:t>4.</w:t>
        </w:r>
        <w:r w:rsidR="00B30EE7">
          <w:rPr>
            <w:rFonts w:asciiTheme="minorHAnsi" w:eastAsiaTheme="minorEastAsia" w:hAnsiTheme="minorHAnsi" w:cstheme="minorBidi"/>
            <w:b w:val="0"/>
            <w:sz w:val="22"/>
            <w:szCs w:val="22"/>
          </w:rPr>
          <w:tab/>
        </w:r>
        <w:r w:rsidR="00B30EE7" w:rsidRPr="00A12C2B">
          <w:rPr>
            <w:rStyle w:val="Hipercze"/>
          </w:rPr>
          <w:t>OBJAŚNIENIA W UKŁADZIE ZADAŃ</w:t>
        </w:r>
        <w:r w:rsidR="00B30EE7">
          <w:rPr>
            <w:webHidden/>
          </w:rPr>
          <w:tab/>
        </w:r>
        <w:r w:rsidR="00B30EE7">
          <w:rPr>
            <w:webHidden/>
          </w:rPr>
          <w:fldChar w:fldCharType="begin"/>
        </w:r>
        <w:r w:rsidR="00B30EE7">
          <w:rPr>
            <w:webHidden/>
          </w:rPr>
          <w:instrText xml:space="preserve"> PAGEREF _Toc192601757 \h </w:instrText>
        </w:r>
        <w:r w:rsidR="00B30EE7">
          <w:rPr>
            <w:webHidden/>
          </w:rPr>
        </w:r>
        <w:r w:rsidR="00B30EE7">
          <w:rPr>
            <w:webHidden/>
          </w:rPr>
          <w:fldChar w:fldCharType="separate"/>
        </w:r>
        <w:r w:rsidR="00805280">
          <w:rPr>
            <w:webHidden/>
          </w:rPr>
          <w:t>63</w:t>
        </w:r>
        <w:r w:rsidR="00B30EE7">
          <w:rPr>
            <w:webHidden/>
          </w:rPr>
          <w:fldChar w:fldCharType="end"/>
        </w:r>
      </w:hyperlink>
    </w:p>
    <w:p w14:paraId="0F7BAE6E" w14:textId="6ED08C82" w:rsidR="00B30EE7" w:rsidRDefault="00FF5788">
      <w:pPr>
        <w:pStyle w:val="Spistreci2"/>
        <w:rPr>
          <w:rFonts w:asciiTheme="minorHAnsi" w:eastAsiaTheme="minorEastAsia" w:hAnsiTheme="minorHAnsi" w:cstheme="minorBidi"/>
          <w:caps w:val="0"/>
          <w:sz w:val="22"/>
          <w:szCs w:val="22"/>
        </w:rPr>
      </w:pPr>
      <w:hyperlink w:anchor="_Toc192601758" w:history="1">
        <w:r w:rsidR="00B30EE7" w:rsidRPr="00A12C2B">
          <w:rPr>
            <w:rStyle w:val="Hipercze"/>
          </w:rPr>
          <w:t>4.1.</w:t>
        </w:r>
        <w:r w:rsidR="00B30EE7">
          <w:rPr>
            <w:rFonts w:asciiTheme="minorHAnsi" w:eastAsiaTheme="minorEastAsia" w:hAnsiTheme="minorHAnsi" w:cstheme="minorBidi"/>
            <w:caps w:val="0"/>
            <w:sz w:val="22"/>
            <w:szCs w:val="22"/>
          </w:rPr>
          <w:tab/>
        </w:r>
        <w:r w:rsidR="00B30EE7" w:rsidRPr="00A12C2B">
          <w:rPr>
            <w:rStyle w:val="Hipercze"/>
          </w:rPr>
          <w:t>Dochody</w:t>
        </w:r>
        <w:r w:rsidR="00B30EE7">
          <w:rPr>
            <w:webHidden/>
          </w:rPr>
          <w:tab/>
        </w:r>
        <w:r w:rsidR="00B30EE7">
          <w:rPr>
            <w:webHidden/>
          </w:rPr>
          <w:fldChar w:fldCharType="begin"/>
        </w:r>
        <w:r w:rsidR="00B30EE7">
          <w:rPr>
            <w:webHidden/>
          </w:rPr>
          <w:instrText xml:space="preserve"> PAGEREF _Toc192601758 \h </w:instrText>
        </w:r>
        <w:r w:rsidR="00B30EE7">
          <w:rPr>
            <w:webHidden/>
          </w:rPr>
        </w:r>
        <w:r w:rsidR="00B30EE7">
          <w:rPr>
            <w:webHidden/>
          </w:rPr>
          <w:fldChar w:fldCharType="separate"/>
        </w:r>
        <w:r w:rsidR="00805280">
          <w:rPr>
            <w:webHidden/>
          </w:rPr>
          <w:t>65</w:t>
        </w:r>
        <w:r w:rsidR="00B30EE7">
          <w:rPr>
            <w:webHidden/>
          </w:rPr>
          <w:fldChar w:fldCharType="end"/>
        </w:r>
      </w:hyperlink>
    </w:p>
    <w:p w14:paraId="16DF770C" w14:textId="339107E8" w:rsidR="00B30EE7" w:rsidRDefault="00FF5788">
      <w:pPr>
        <w:pStyle w:val="Spistreci2"/>
        <w:rPr>
          <w:rFonts w:asciiTheme="minorHAnsi" w:eastAsiaTheme="minorEastAsia" w:hAnsiTheme="minorHAnsi" w:cstheme="minorBidi"/>
          <w:caps w:val="0"/>
          <w:sz w:val="22"/>
          <w:szCs w:val="22"/>
        </w:rPr>
      </w:pPr>
      <w:hyperlink w:anchor="_Toc192601759" w:history="1">
        <w:r w:rsidR="00B30EE7" w:rsidRPr="00A12C2B">
          <w:rPr>
            <w:rStyle w:val="Hipercze"/>
          </w:rPr>
          <w:t>4.2.</w:t>
        </w:r>
        <w:r w:rsidR="00B30EE7">
          <w:rPr>
            <w:rFonts w:asciiTheme="minorHAnsi" w:eastAsiaTheme="minorEastAsia" w:hAnsiTheme="minorHAnsi" w:cstheme="minorBidi"/>
            <w:caps w:val="0"/>
            <w:sz w:val="22"/>
            <w:szCs w:val="22"/>
          </w:rPr>
          <w:tab/>
        </w:r>
        <w:r w:rsidR="00B30EE7" w:rsidRPr="00A12C2B">
          <w:rPr>
            <w:rStyle w:val="Hipercze"/>
          </w:rPr>
          <w:t>Charakterystyka wydatków bieżących w układzie zadań</w:t>
        </w:r>
        <w:r w:rsidR="00B30EE7">
          <w:rPr>
            <w:webHidden/>
          </w:rPr>
          <w:tab/>
        </w:r>
        <w:r w:rsidR="00B30EE7">
          <w:rPr>
            <w:webHidden/>
          </w:rPr>
          <w:fldChar w:fldCharType="begin"/>
        </w:r>
        <w:r w:rsidR="00B30EE7">
          <w:rPr>
            <w:webHidden/>
          </w:rPr>
          <w:instrText xml:space="preserve"> PAGEREF _Toc192601759 \h </w:instrText>
        </w:r>
        <w:r w:rsidR="00B30EE7">
          <w:rPr>
            <w:webHidden/>
          </w:rPr>
        </w:r>
        <w:r w:rsidR="00B30EE7">
          <w:rPr>
            <w:webHidden/>
          </w:rPr>
          <w:fldChar w:fldCharType="separate"/>
        </w:r>
        <w:r w:rsidR="00805280">
          <w:rPr>
            <w:webHidden/>
          </w:rPr>
          <w:t>69</w:t>
        </w:r>
        <w:r w:rsidR="00B30EE7">
          <w:rPr>
            <w:webHidden/>
          </w:rPr>
          <w:fldChar w:fldCharType="end"/>
        </w:r>
      </w:hyperlink>
    </w:p>
    <w:p w14:paraId="15E6CCF8" w14:textId="51D05EFB" w:rsidR="00B30EE7" w:rsidRDefault="00FF5788">
      <w:pPr>
        <w:pStyle w:val="Spistreci3"/>
        <w:rPr>
          <w:rFonts w:asciiTheme="minorHAnsi" w:eastAsiaTheme="minorEastAsia" w:hAnsiTheme="minorHAnsi" w:cstheme="minorBidi"/>
          <w:i w:val="0"/>
          <w:sz w:val="22"/>
          <w:szCs w:val="22"/>
        </w:rPr>
      </w:pPr>
      <w:hyperlink w:anchor="_Toc192601760" w:history="1">
        <w:r w:rsidR="00B30EE7" w:rsidRPr="00A12C2B">
          <w:rPr>
            <w:rStyle w:val="Hipercze"/>
          </w:rPr>
          <w:t>4.2.1.</w:t>
        </w:r>
        <w:r w:rsidR="00B30EE7">
          <w:rPr>
            <w:rFonts w:asciiTheme="minorHAnsi" w:eastAsiaTheme="minorEastAsia" w:hAnsiTheme="minorHAnsi" w:cstheme="minorBidi"/>
            <w:i w:val="0"/>
            <w:sz w:val="22"/>
            <w:szCs w:val="22"/>
          </w:rPr>
          <w:tab/>
        </w:r>
        <w:r w:rsidR="00B30EE7" w:rsidRPr="00A12C2B">
          <w:rPr>
            <w:rStyle w:val="Hipercze"/>
          </w:rPr>
          <w:t>Transport i komunikacja</w:t>
        </w:r>
        <w:r w:rsidR="00B30EE7">
          <w:rPr>
            <w:webHidden/>
          </w:rPr>
          <w:tab/>
        </w:r>
        <w:r w:rsidR="00B30EE7">
          <w:rPr>
            <w:webHidden/>
          </w:rPr>
          <w:fldChar w:fldCharType="begin"/>
        </w:r>
        <w:r w:rsidR="00B30EE7">
          <w:rPr>
            <w:webHidden/>
          </w:rPr>
          <w:instrText xml:space="preserve"> PAGEREF _Toc192601760 \h </w:instrText>
        </w:r>
        <w:r w:rsidR="00B30EE7">
          <w:rPr>
            <w:webHidden/>
          </w:rPr>
        </w:r>
        <w:r w:rsidR="00B30EE7">
          <w:rPr>
            <w:webHidden/>
          </w:rPr>
          <w:fldChar w:fldCharType="separate"/>
        </w:r>
        <w:r w:rsidR="00805280">
          <w:rPr>
            <w:webHidden/>
          </w:rPr>
          <w:t>69</w:t>
        </w:r>
        <w:r w:rsidR="00B30EE7">
          <w:rPr>
            <w:webHidden/>
          </w:rPr>
          <w:fldChar w:fldCharType="end"/>
        </w:r>
      </w:hyperlink>
    </w:p>
    <w:p w14:paraId="5252161E" w14:textId="2E9F5A42" w:rsidR="00B30EE7" w:rsidRDefault="00FF5788">
      <w:pPr>
        <w:pStyle w:val="Spistreci3"/>
        <w:rPr>
          <w:rFonts w:asciiTheme="minorHAnsi" w:eastAsiaTheme="minorEastAsia" w:hAnsiTheme="minorHAnsi" w:cstheme="minorBidi"/>
          <w:i w:val="0"/>
          <w:sz w:val="22"/>
          <w:szCs w:val="22"/>
        </w:rPr>
      </w:pPr>
      <w:hyperlink w:anchor="_Toc192601761" w:history="1">
        <w:r w:rsidR="00B30EE7" w:rsidRPr="00A12C2B">
          <w:rPr>
            <w:rStyle w:val="Hipercze"/>
          </w:rPr>
          <w:t>4.2.2.</w:t>
        </w:r>
        <w:r w:rsidR="00B30EE7">
          <w:rPr>
            <w:rFonts w:asciiTheme="minorHAnsi" w:eastAsiaTheme="minorEastAsia" w:hAnsiTheme="minorHAnsi" w:cstheme="minorBidi"/>
            <w:i w:val="0"/>
            <w:sz w:val="22"/>
            <w:szCs w:val="22"/>
          </w:rPr>
          <w:tab/>
        </w:r>
        <w:r w:rsidR="00B30EE7" w:rsidRPr="00A12C2B">
          <w:rPr>
            <w:rStyle w:val="Hipercze"/>
          </w:rPr>
          <w:t>Ład przestrzenny i gospodarka nieruchomościami</w:t>
        </w:r>
        <w:r w:rsidR="00B30EE7">
          <w:rPr>
            <w:webHidden/>
          </w:rPr>
          <w:tab/>
        </w:r>
        <w:r w:rsidR="00B30EE7">
          <w:rPr>
            <w:webHidden/>
          </w:rPr>
          <w:fldChar w:fldCharType="begin"/>
        </w:r>
        <w:r w:rsidR="00B30EE7">
          <w:rPr>
            <w:webHidden/>
          </w:rPr>
          <w:instrText xml:space="preserve"> PAGEREF _Toc192601761 \h </w:instrText>
        </w:r>
        <w:r w:rsidR="00B30EE7">
          <w:rPr>
            <w:webHidden/>
          </w:rPr>
        </w:r>
        <w:r w:rsidR="00B30EE7">
          <w:rPr>
            <w:webHidden/>
          </w:rPr>
          <w:fldChar w:fldCharType="separate"/>
        </w:r>
        <w:r w:rsidR="00805280">
          <w:rPr>
            <w:webHidden/>
          </w:rPr>
          <w:t>71</w:t>
        </w:r>
        <w:r w:rsidR="00B30EE7">
          <w:rPr>
            <w:webHidden/>
          </w:rPr>
          <w:fldChar w:fldCharType="end"/>
        </w:r>
      </w:hyperlink>
    </w:p>
    <w:p w14:paraId="32275670" w14:textId="363AF70F" w:rsidR="00B30EE7" w:rsidRDefault="00FF5788">
      <w:pPr>
        <w:pStyle w:val="Spistreci3"/>
        <w:rPr>
          <w:rFonts w:asciiTheme="minorHAnsi" w:eastAsiaTheme="minorEastAsia" w:hAnsiTheme="minorHAnsi" w:cstheme="minorBidi"/>
          <w:i w:val="0"/>
          <w:sz w:val="22"/>
          <w:szCs w:val="22"/>
        </w:rPr>
      </w:pPr>
      <w:hyperlink w:anchor="_Toc192601762" w:history="1">
        <w:r w:rsidR="00B30EE7" w:rsidRPr="00A12C2B">
          <w:rPr>
            <w:rStyle w:val="Hipercze"/>
          </w:rPr>
          <w:t>4.2.3</w:t>
        </w:r>
        <w:r w:rsidR="00B30EE7">
          <w:rPr>
            <w:rFonts w:asciiTheme="minorHAnsi" w:eastAsiaTheme="minorEastAsia" w:hAnsiTheme="minorHAnsi" w:cstheme="minorBidi"/>
            <w:i w:val="0"/>
            <w:sz w:val="22"/>
            <w:szCs w:val="22"/>
          </w:rPr>
          <w:tab/>
        </w:r>
        <w:r w:rsidR="00B30EE7" w:rsidRPr="00A12C2B">
          <w:rPr>
            <w:rStyle w:val="Hipercze"/>
          </w:rPr>
          <w:t>Gospodarka komunalna i ochrona środowiska</w:t>
        </w:r>
        <w:r w:rsidR="00B30EE7">
          <w:rPr>
            <w:webHidden/>
          </w:rPr>
          <w:tab/>
        </w:r>
        <w:r w:rsidR="00B30EE7">
          <w:rPr>
            <w:webHidden/>
          </w:rPr>
          <w:fldChar w:fldCharType="begin"/>
        </w:r>
        <w:r w:rsidR="00B30EE7">
          <w:rPr>
            <w:webHidden/>
          </w:rPr>
          <w:instrText xml:space="preserve"> PAGEREF _Toc192601762 \h </w:instrText>
        </w:r>
        <w:r w:rsidR="00B30EE7">
          <w:rPr>
            <w:webHidden/>
          </w:rPr>
        </w:r>
        <w:r w:rsidR="00B30EE7">
          <w:rPr>
            <w:webHidden/>
          </w:rPr>
          <w:fldChar w:fldCharType="separate"/>
        </w:r>
        <w:r w:rsidR="00805280">
          <w:rPr>
            <w:webHidden/>
          </w:rPr>
          <w:t>74</w:t>
        </w:r>
        <w:r w:rsidR="00B30EE7">
          <w:rPr>
            <w:webHidden/>
          </w:rPr>
          <w:fldChar w:fldCharType="end"/>
        </w:r>
      </w:hyperlink>
    </w:p>
    <w:p w14:paraId="2A2BE2DA" w14:textId="12A90FCA" w:rsidR="00B30EE7" w:rsidRDefault="00FF5788">
      <w:pPr>
        <w:pStyle w:val="Spistreci3"/>
        <w:rPr>
          <w:rFonts w:asciiTheme="minorHAnsi" w:eastAsiaTheme="minorEastAsia" w:hAnsiTheme="minorHAnsi" w:cstheme="minorBidi"/>
          <w:i w:val="0"/>
          <w:sz w:val="22"/>
          <w:szCs w:val="22"/>
        </w:rPr>
      </w:pPr>
      <w:hyperlink w:anchor="_Toc192601763" w:history="1">
        <w:r w:rsidR="00B30EE7" w:rsidRPr="00A12C2B">
          <w:rPr>
            <w:rStyle w:val="Hipercze"/>
          </w:rPr>
          <w:t>4.2.4</w:t>
        </w:r>
        <w:r w:rsidR="00B30EE7">
          <w:rPr>
            <w:rFonts w:asciiTheme="minorHAnsi" w:eastAsiaTheme="minorEastAsia" w:hAnsiTheme="minorHAnsi" w:cstheme="minorBidi"/>
            <w:i w:val="0"/>
            <w:sz w:val="22"/>
            <w:szCs w:val="22"/>
          </w:rPr>
          <w:tab/>
        </w:r>
        <w:r w:rsidR="00B30EE7" w:rsidRPr="00A12C2B">
          <w:rPr>
            <w:rStyle w:val="Hipercze"/>
          </w:rPr>
          <w:t>Bezpieczeństwo i porządek publiczny</w:t>
        </w:r>
        <w:r w:rsidR="00B30EE7">
          <w:rPr>
            <w:webHidden/>
          </w:rPr>
          <w:tab/>
        </w:r>
        <w:r w:rsidR="00B30EE7">
          <w:rPr>
            <w:webHidden/>
          </w:rPr>
          <w:fldChar w:fldCharType="begin"/>
        </w:r>
        <w:r w:rsidR="00B30EE7">
          <w:rPr>
            <w:webHidden/>
          </w:rPr>
          <w:instrText xml:space="preserve"> PAGEREF _Toc192601763 \h </w:instrText>
        </w:r>
        <w:r w:rsidR="00B30EE7">
          <w:rPr>
            <w:webHidden/>
          </w:rPr>
        </w:r>
        <w:r w:rsidR="00B30EE7">
          <w:rPr>
            <w:webHidden/>
          </w:rPr>
          <w:fldChar w:fldCharType="separate"/>
        </w:r>
        <w:r w:rsidR="00805280">
          <w:rPr>
            <w:webHidden/>
          </w:rPr>
          <w:t>78</w:t>
        </w:r>
        <w:r w:rsidR="00B30EE7">
          <w:rPr>
            <w:webHidden/>
          </w:rPr>
          <w:fldChar w:fldCharType="end"/>
        </w:r>
      </w:hyperlink>
    </w:p>
    <w:p w14:paraId="70AA88B4" w14:textId="06495BFB" w:rsidR="00B30EE7" w:rsidRDefault="00FF5788">
      <w:pPr>
        <w:pStyle w:val="Spistreci3"/>
        <w:rPr>
          <w:rFonts w:asciiTheme="minorHAnsi" w:eastAsiaTheme="minorEastAsia" w:hAnsiTheme="minorHAnsi" w:cstheme="minorBidi"/>
          <w:i w:val="0"/>
          <w:sz w:val="22"/>
          <w:szCs w:val="22"/>
        </w:rPr>
      </w:pPr>
      <w:hyperlink w:anchor="_Toc192601764" w:history="1">
        <w:r w:rsidR="00B30EE7" w:rsidRPr="00A12C2B">
          <w:rPr>
            <w:rStyle w:val="Hipercze"/>
          </w:rPr>
          <w:t>4.2.5.</w:t>
        </w:r>
        <w:r w:rsidR="00B30EE7">
          <w:rPr>
            <w:rFonts w:asciiTheme="minorHAnsi" w:eastAsiaTheme="minorEastAsia" w:hAnsiTheme="minorHAnsi" w:cstheme="minorBidi"/>
            <w:i w:val="0"/>
            <w:sz w:val="22"/>
            <w:szCs w:val="22"/>
          </w:rPr>
          <w:tab/>
        </w:r>
        <w:r w:rsidR="00B30EE7" w:rsidRPr="00A12C2B">
          <w:rPr>
            <w:rStyle w:val="Hipercze"/>
          </w:rPr>
          <w:t>Edukacja</w:t>
        </w:r>
        <w:r w:rsidR="00B30EE7">
          <w:rPr>
            <w:webHidden/>
          </w:rPr>
          <w:tab/>
        </w:r>
        <w:r w:rsidR="00B30EE7">
          <w:rPr>
            <w:webHidden/>
          </w:rPr>
          <w:fldChar w:fldCharType="begin"/>
        </w:r>
        <w:r w:rsidR="00B30EE7">
          <w:rPr>
            <w:webHidden/>
          </w:rPr>
          <w:instrText xml:space="preserve"> PAGEREF _Toc192601764 \h </w:instrText>
        </w:r>
        <w:r w:rsidR="00B30EE7">
          <w:rPr>
            <w:webHidden/>
          </w:rPr>
        </w:r>
        <w:r w:rsidR="00B30EE7">
          <w:rPr>
            <w:webHidden/>
          </w:rPr>
          <w:fldChar w:fldCharType="separate"/>
        </w:r>
        <w:r w:rsidR="00805280">
          <w:rPr>
            <w:webHidden/>
          </w:rPr>
          <w:t>79</w:t>
        </w:r>
        <w:r w:rsidR="00B30EE7">
          <w:rPr>
            <w:webHidden/>
          </w:rPr>
          <w:fldChar w:fldCharType="end"/>
        </w:r>
      </w:hyperlink>
    </w:p>
    <w:p w14:paraId="594B547B" w14:textId="70AD2CB8" w:rsidR="00B30EE7" w:rsidRDefault="00FF5788">
      <w:pPr>
        <w:pStyle w:val="Spistreci3"/>
        <w:rPr>
          <w:rFonts w:asciiTheme="minorHAnsi" w:eastAsiaTheme="minorEastAsia" w:hAnsiTheme="minorHAnsi" w:cstheme="minorBidi"/>
          <w:i w:val="0"/>
          <w:sz w:val="22"/>
          <w:szCs w:val="22"/>
        </w:rPr>
      </w:pPr>
      <w:hyperlink w:anchor="_Toc192601765" w:history="1">
        <w:r w:rsidR="00B30EE7" w:rsidRPr="00A12C2B">
          <w:rPr>
            <w:rStyle w:val="Hipercze"/>
          </w:rPr>
          <w:t>4.2.6.</w:t>
        </w:r>
        <w:r w:rsidR="00B30EE7">
          <w:rPr>
            <w:rFonts w:asciiTheme="minorHAnsi" w:eastAsiaTheme="minorEastAsia" w:hAnsiTheme="minorHAnsi" w:cstheme="minorBidi"/>
            <w:i w:val="0"/>
            <w:sz w:val="22"/>
            <w:szCs w:val="22"/>
          </w:rPr>
          <w:tab/>
        </w:r>
        <w:r w:rsidR="00B30EE7" w:rsidRPr="00A12C2B">
          <w:rPr>
            <w:rStyle w:val="Hipercze"/>
          </w:rPr>
          <w:t>Ochrona zdrowia i polityka społeczna</w:t>
        </w:r>
        <w:r w:rsidR="00B30EE7">
          <w:rPr>
            <w:webHidden/>
          </w:rPr>
          <w:tab/>
        </w:r>
        <w:r w:rsidR="00B30EE7">
          <w:rPr>
            <w:webHidden/>
          </w:rPr>
          <w:fldChar w:fldCharType="begin"/>
        </w:r>
        <w:r w:rsidR="00B30EE7">
          <w:rPr>
            <w:webHidden/>
          </w:rPr>
          <w:instrText xml:space="preserve"> PAGEREF _Toc192601765 \h </w:instrText>
        </w:r>
        <w:r w:rsidR="00B30EE7">
          <w:rPr>
            <w:webHidden/>
          </w:rPr>
        </w:r>
        <w:r w:rsidR="00B30EE7">
          <w:rPr>
            <w:webHidden/>
          </w:rPr>
          <w:fldChar w:fldCharType="separate"/>
        </w:r>
        <w:r w:rsidR="00805280">
          <w:rPr>
            <w:webHidden/>
          </w:rPr>
          <w:t>88</w:t>
        </w:r>
        <w:r w:rsidR="00B30EE7">
          <w:rPr>
            <w:webHidden/>
          </w:rPr>
          <w:fldChar w:fldCharType="end"/>
        </w:r>
      </w:hyperlink>
    </w:p>
    <w:p w14:paraId="39F4CC86" w14:textId="233CDAAE" w:rsidR="00B30EE7" w:rsidRDefault="00FF5788">
      <w:pPr>
        <w:pStyle w:val="Spistreci3"/>
        <w:rPr>
          <w:rFonts w:asciiTheme="minorHAnsi" w:eastAsiaTheme="minorEastAsia" w:hAnsiTheme="minorHAnsi" w:cstheme="minorBidi"/>
          <w:i w:val="0"/>
          <w:sz w:val="22"/>
          <w:szCs w:val="22"/>
        </w:rPr>
      </w:pPr>
      <w:hyperlink w:anchor="_Toc192601766" w:history="1">
        <w:r w:rsidR="00B30EE7" w:rsidRPr="00A12C2B">
          <w:rPr>
            <w:rStyle w:val="Hipercze"/>
          </w:rPr>
          <w:t>4.2.7.</w:t>
        </w:r>
        <w:r w:rsidR="00B30EE7">
          <w:rPr>
            <w:rFonts w:asciiTheme="minorHAnsi" w:eastAsiaTheme="minorEastAsia" w:hAnsiTheme="minorHAnsi" w:cstheme="minorBidi"/>
            <w:i w:val="0"/>
            <w:sz w:val="22"/>
            <w:szCs w:val="22"/>
          </w:rPr>
          <w:tab/>
        </w:r>
        <w:r w:rsidR="00B30EE7" w:rsidRPr="00A12C2B">
          <w:rPr>
            <w:rStyle w:val="Hipercze"/>
          </w:rPr>
          <w:t>Kultura i ochrona dziedzictwa kulturowego</w:t>
        </w:r>
        <w:r w:rsidR="00B30EE7">
          <w:rPr>
            <w:webHidden/>
          </w:rPr>
          <w:tab/>
        </w:r>
        <w:r w:rsidR="00B30EE7">
          <w:rPr>
            <w:webHidden/>
          </w:rPr>
          <w:fldChar w:fldCharType="begin"/>
        </w:r>
        <w:r w:rsidR="00B30EE7">
          <w:rPr>
            <w:webHidden/>
          </w:rPr>
          <w:instrText xml:space="preserve"> PAGEREF _Toc192601766 \h </w:instrText>
        </w:r>
        <w:r w:rsidR="00B30EE7">
          <w:rPr>
            <w:webHidden/>
          </w:rPr>
        </w:r>
        <w:r w:rsidR="00B30EE7">
          <w:rPr>
            <w:webHidden/>
          </w:rPr>
          <w:fldChar w:fldCharType="separate"/>
        </w:r>
        <w:r w:rsidR="00805280">
          <w:rPr>
            <w:webHidden/>
          </w:rPr>
          <w:t>95</w:t>
        </w:r>
        <w:r w:rsidR="00B30EE7">
          <w:rPr>
            <w:webHidden/>
          </w:rPr>
          <w:fldChar w:fldCharType="end"/>
        </w:r>
      </w:hyperlink>
    </w:p>
    <w:p w14:paraId="7F570259" w14:textId="7809A1B8" w:rsidR="00B30EE7" w:rsidRDefault="00FF5788">
      <w:pPr>
        <w:pStyle w:val="Spistreci3"/>
        <w:rPr>
          <w:rFonts w:asciiTheme="minorHAnsi" w:eastAsiaTheme="minorEastAsia" w:hAnsiTheme="minorHAnsi" w:cstheme="minorBidi"/>
          <w:i w:val="0"/>
          <w:sz w:val="22"/>
          <w:szCs w:val="22"/>
        </w:rPr>
      </w:pPr>
      <w:hyperlink w:anchor="_Toc192601767" w:history="1">
        <w:r w:rsidR="00B30EE7" w:rsidRPr="00A12C2B">
          <w:rPr>
            <w:rStyle w:val="Hipercze"/>
          </w:rPr>
          <w:t>4.2.8.</w:t>
        </w:r>
        <w:r w:rsidR="00B30EE7">
          <w:rPr>
            <w:rFonts w:asciiTheme="minorHAnsi" w:eastAsiaTheme="minorEastAsia" w:hAnsiTheme="minorHAnsi" w:cstheme="minorBidi"/>
            <w:i w:val="0"/>
            <w:sz w:val="22"/>
            <w:szCs w:val="22"/>
          </w:rPr>
          <w:tab/>
        </w:r>
        <w:r w:rsidR="00B30EE7" w:rsidRPr="00A12C2B">
          <w:rPr>
            <w:rStyle w:val="Hipercze"/>
          </w:rPr>
          <w:t>Rekreacja, sport i turystyka</w:t>
        </w:r>
        <w:r w:rsidR="00B30EE7">
          <w:rPr>
            <w:webHidden/>
          </w:rPr>
          <w:tab/>
        </w:r>
        <w:r w:rsidR="00B30EE7">
          <w:rPr>
            <w:webHidden/>
          </w:rPr>
          <w:fldChar w:fldCharType="begin"/>
        </w:r>
        <w:r w:rsidR="00B30EE7">
          <w:rPr>
            <w:webHidden/>
          </w:rPr>
          <w:instrText xml:space="preserve"> PAGEREF _Toc192601767 \h </w:instrText>
        </w:r>
        <w:r w:rsidR="00B30EE7">
          <w:rPr>
            <w:webHidden/>
          </w:rPr>
        </w:r>
        <w:r w:rsidR="00B30EE7">
          <w:rPr>
            <w:webHidden/>
          </w:rPr>
          <w:fldChar w:fldCharType="separate"/>
        </w:r>
        <w:r w:rsidR="00805280">
          <w:rPr>
            <w:webHidden/>
          </w:rPr>
          <w:t>98</w:t>
        </w:r>
        <w:r w:rsidR="00B30EE7">
          <w:rPr>
            <w:webHidden/>
          </w:rPr>
          <w:fldChar w:fldCharType="end"/>
        </w:r>
      </w:hyperlink>
    </w:p>
    <w:p w14:paraId="48021016" w14:textId="75CE9359" w:rsidR="00B30EE7" w:rsidRDefault="00FF5788">
      <w:pPr>
        <w:pStyle w:val="Spistreci3"/>
        <w:rPr>
          <w:rFonts w:asciiTheme="minorHAnsi" w:eastAsiaTheme="minorEastAsia" w:hAnsiTheme="minorHAnsi" w:cstheme="minorBidi"/>
          <w:i w:val="0"/>
          <w:sz w:val="22"/>
          <w:szCs w:val="22"/>
        </w:rPr>
      </w:pPr>
      <w:hyperlink w:anchor="_Toc192601768" w:history="1">
        <w:r w:rsidR="00B30EE7" w:rsidRPr="00A12C2B">
          <w:rPr>
            <w:rStyle w:val="Hipercze"/>
          </w:rPr>
          <w:t>4.2.9.</w:t>
        </w:r>
        <w:r w:rsidR="00B30EE7">
          <w:rPr>
            <w:rFonts w:asciiTheme="minorHAnsi" w:eastAsiaTheme="minorEastAsia" w:hAnsiTheme="minorHAnsi" w:cstheme="minorBidi"/>
            <w:i w:val="0"/>
            <w:sz w:val="22"/>
            <w:szCs w:val="22"/>
          </w:rPr>
          <w:tab/>
        </w:r>
        <w:r w:rsidR="00B30EE7" w:rsidRPr="00A12C2B">
          <w:rPr>
            <w:rStyle w:val="Hipercze"/>
          </w:rPr>
          <w:t>Działalność promocyjna i wspieranie rozwoju gospodarczego</w:t>
        </w:r>
        <w:r w:rsidR="00B30EE7">
          <w:rPr>
            <w:webHidden/>
          </w:rPr>
          <w:tab/>
        </w:r>
        <w:r w:rsidR="00B30EE7">
          <w:rPr>
            <w:webHidden/>
          </w:rPr>
          <w:fldChar w:fldCharType="begin"/>
        </w:r>
        <w:r w:rsidR="00B30EE7">
          <w:rPr>
            <w:webHidden/>
          </w:rPr>
          <w:instrText xml:space="preserve"> PAGEREF _Toc192601768 \h </w:instrText>
        </w:r>
        <w:r w:rsidR="00B30EE7">
          <w:rPr>
            <w:webHidden/>
          </w:rPr>
        </w:r>
        <w:r w:rsidR="00B30EE7">
          <w:rPr>
            <w:webHidden/>
          </w:rPr>
          <w:fldChar w:fldCharType="separate"/>
        </w:r>
        <w:r w:rsidR="00805280">
          <w:rPr>
            <w:webHidden/>
          </w:rPr>
          <w:t>100</w:t>
        </w:r>
        <w:r w:rsidR="00B30EE7">
          <w:rPr>
            <w:webHidden/>
          </w:rPr>
          <w:fldChar w:fldCharType="end"/>
        </w:r>
      </w:hyperlink>
    </w:p>
    <w:p w14:paraId="122FEA4C" w14:textId="0BCD1B7B" w:rsidR="00B30EE7" w:rsidRDefault="00FF5788">
      <w:pPr>
        <w:pStyle w:val="Spistreci3"/>
        <w:rPr>
          <w:rFonts w:asciiTheme="minorHAnsi" w:eastAsiaTheme="minorEastAsia" w:hAnsiTheme="minorHAnsi" w:cstheme="minorBidi"/>
          <w:i w:val="0"/>
          <w:sz w:val="22"/>
          <w:szCs w:val="22"/>
        </w:rPr>
      </w:pPr>
      <w:hyperlink w:anchor="_Toc192601769" w:history="1">
        <w:r w:rsidR="00B30EE7" w:rsidRPr="00A12C2B">
          <w:rPr>
            <w:rStyle w:val="Hipercze"/>
          </w:rPr>
          <w:t>4.2.10.</w:t>
        </w:r>
        <w:r w:rsidR="00B30EE7">
          <w:rPr>
            <w:rFonts w:asciiTheme="minorHAnsi" w:eastAsiaTheme="minorEastAsia" w:hAnsiTheme="minorHAnsi" w:cstheme="minorBidi"/>
            <w:i w:val="0"/>
            <w:sz w:val="22"/>
            <w:szCs w:val="22"/>
          </w:rPr>
          <w:tab/>
        </w:r>
        <w:r w:rsidR="00B30EE7" w:rsidRPr="00A12C2B">
          <w:rPr>
            <w:rStyle w:val="Hipercze"/>
          </w:rPr>
          <w:t>Zarządzanie strukturami samorządowymi</w:t>
        </w:r>
        <w:r w:rsidR="00B30EE7">
          <w:rPr>
            <w:webHidden/>
          </w:rPr>
          <w:tab/>
        </w:r>
        <w:r w:rsidR="00B30EE7">
          <w:rPr>
            <w:webHidden/>
          </w:rPr>
          <w:fldChar w:fldCharType="begin"/>
        </w:r>
        <w:r w:rsidR="00B30EE7">
          <w:rPr>
            <w:webHidden/>
          </w:rPr>
          <w:instrText xml:space="preserve"> PAGEREF _Toc192601769 \h </w:instrText>
        </w:r>
        <w:r w:rsidR="00B30EE7">
          <w:rPr>
            <w:webHidden/>
          </w:rPr>
        </w:r>
        <w:r w:rsidR="00B30EE7">
          <w:rPr>
            <w:webHidden/>
          </w:rPr>
          <w:fldChar w:fldCharType="separate"/>
        </w:r>
        <w:r w:rsidR="00805280">
          <w:rPr>
            <w:webHidden/>
          </w:rPr>
          <w:t>101</w:t>
        </w:r>
        <w:r w:rsidR="00B30EE7">
          <w:rPr>
            <w:webHidden/>
          </w:rPr>
          <w:fldChar w:fldCharType="end"/>
        </w:r>
      </w:hyperlink>
    </w:p>
    <w:p w14:paraId="533C11F7" w14:textId="6CF40635" w:rsidR="00B30EE7" w:rsidRDefault="00FF5788">
      <w:pPr>
        <w:pStyle w:val="Spistreci3"/>
        <w:rPr>
          <w:rFonts w:asciiTheme="minorHAnsi" w:eastAsiaTheme="minorEastAsia" w:hAnsiTheme="minorHAnsi" w:cstheme="minorBidi"/>
          <w:i w:val="0"/>
          <w:sz w:val="22"/>
          <w:szCs w:val="22"/>
        </w:rPr>
      </w:pPr>
      <w:hyperlink w:anchor="_Toc192601770" w:history="1">
        <w:r w:rsidR="00B30EE7" w:rsidRPr="00A12C2B">
          <w:rPr>
            <w:rStyle w:val="Hipercze"/>
          </w:rPr>
          <w:t>4.2.11.</w:t>
        </w:r>
        <w:r w:rsidR="00B30EE7">
          <w:rPr>
            <w:rFonts w:asciiTheme="minorHAnsi" w:eastAsiaTheme="minorEastAsia" w:hAnsiTheme="minorHAnsi" w:cstheme="minorBidi"/>
            <w:i w:val="0"/>
            <w:sz w:val="22"/>
            <w:szCs w:val="22"/>
          </w:rPr>
          <w:tab/>
        </w:r>
        <w:r w:rsidR="00B30EE7" w:rsidRPr="00A12C2B">
          <w:rPr>
            <w:rStyle w:val="Hipercze"/>
          </w:rPr>
          <w:t>Finanse i różne rozliczenia</w:t>
        </w:r>
        <w:r w:rsidR="00B30EE7">
          <w:rPr>
            <w:webHidden/>
          </w:rPr>
          <w:tab/>
        </w:r>
        <w:r w:rsidR="00B30EE7">
          <w:rPr>
            <w:webHidden/>
          </w:rPr>
          <w:fldChar w:fldCharType="begin"/>
        </w:r>
        <w:r w:rsidR="00B30EE7">
          <w:rPr>
            <w:webHidden/>
          </w:rPr>
          <w:instrText xml:space="preserve"> PAGEREF _Toc192601770 \h </w:instrText>
        </w:r>
        <w:r w:rsidR="00B30EE7">
          <w:rPr>
            <w:webHidden/>
          </w:rPr>
        </w:r>
        <w:r w:rsidR="00B30EE7">
          <w:rPr>
            <w:webHidden/>
          </w:rPr>
          <w:fldChar w:fldCharType="separate"/>
        </w:r>
        <w:r w:rsidR="00805280">
          <w:rPr>
            <w:webHidden/>
          </w:rPr>
          <w:t>105</w:t>
        </w:r>
        <w:r w:rsidR="00B30EE7">
          <w:rPr>
            <w:webHidden/>
          </w:rPr>
          <w:fldChar w:fldCharType="end"/>
        </w:r>
      </w:hyperlink>
    </w:p>
    <w:p w14:paraId="428A1EF3" w14:textId="393F176E" w:rsidR="00B30EE7" w:rsidRDefault="00FF5788">
      <w:pPr>
        <w:pStyle w:val="Spistreci2"/>
        <w:rPr>
          <w:rFonts w:asciiTheme="minorHAnsi" w:eastAsiaTheme="minorEastAsia" w:hAnsiTheme="minorHAnsi" w:cstheme="minorBidi"/>
          <w:caps w:val="0"/>
          <w:sz w:val="22"/>
          <w:szCs w:val="22"/>
        </w:rPr>
      </w:pPr>
      <w:hyperlink w:anchor="_Toc192601771" w:history="1">
        <w:r w:rsidR="00B30EE7" w:rsidRPr="00A12C2B">
          <w:rPr>
            <w:rStyle w:val="Hipercze"/>
          </w:rPr>
          <w:t>4.3.</w:t>
        </w:r>
        <w:r w:rsidR="00B30EE7">
          <w:rPr>
            <w:rFonts w:asciiTheme="minorHAnsi" w:eastAsiaTheme="minorEastAsia" w:hAnsiTheme="minorHAnsi" w:cstheme="minorBidi"/>
            <w:caps w:val="0"/>
            <w:sz w:val="22"/>
            <w:szCs w:val="22"/>
          </w:rPr>
          <w:tab/>
        </w:r>
        <w:r w:rsidR="00B30EE7" w:rsidRPr="00A12C2B">
          <w:rPr>
            <w:rStyle w:val="Hipercze"/>
          </w:rPr>
          <w:t>Mierniki realizacji celów zadań bieżących</w:t>
        </w:r>
        <w:r w:rsidR="00B30EE7">
          <w:rPr>
            <w:webHidden/>
          </w:rPr>
          <w:tab/>
        </w:r>
        <w:r w:rsidR="00B30EE7">
          <w:rPr>
            <w:webHidden/>
          </w:rPr>
          <w:fldChar w:fldCharType="begin"/>
        </w:r>
        <w:r w:rsidR="00B30EE7">
          <w:rPr>
            <w:webHidden/>
          </w:rPr>
          <w:instrText xml:space="preserve"> PAGEREF _Toc192601771 \h </w:instrText>
        </w:r>
        <w:r w:rsidR="00B30EE7">
          <w:rPr>
            <w:webHidden/>
          </w:rPr>
        </w:r>
        <w:r w:rsidR="00B30EE7">
          <w:rPr>
            <w:webHidden/>
          </w:rPr>
          <w:fldChar w:fldCharType="separate"/>
        </w:r>
        <w:r w:rsidR="00805280">
          <w:rPr>
            <w:webHidden/>
          </w:rPr>
          <w:t>107</w:t>
        </w:r>
        <w:r w:rsidR="00B30EE7">
          <w:rPr>
            <w:webHidden/>
          </w:rPr>
          <w:fldChar w:fldCharType="end"/>
        </w:r>
      </w:hyperlink>
    </w:p>
    <w:p w14:paraId="47D23189" w14:textId="7DC7A7B8" w:rsidR="00B30EE7" w:rsidRDefault="00FF5788">
      <w:pPr>
        <w:pStyle w:val="Spistreci2"/>
        <w:rPr>
          <w:rFonts w:asciiTheme="minorHAnsi" w:eastAsiaTheme="minorEastAsia" w:hAnsiTheme="minorHAnsi" w:cstheme="minorBidi"/>
          <w:caps w:val="0"/>
          <w:sz w:val="22"/>
          <w:szCs w:val="22"/>
        </w:rPr>
      </w:pPr>
      <w:hyperlink w:anchor="_Toc192601772" w:history="1">
        <w:r w:rsidR="00B30EE7" w:rsidRPr="00A12C2B">
          <w:rPr>
            <w:rStyle w:val="Hipercze"/>
          </w:rPr>
          <w:t>4.4.</w:t>
        </w:r>
        <w:r w:rsidR="00B30EE7">
          <w:rPr>
            <w:rFonts w:asciiTheme="minorHAnsi" w:eastAsiaTheme="minorEastAsia" w:hAnsiTheme="minorHAnsi" w:cstheme="minorBidi"/>
            <w:caps w:val="0"/>
            <w:sz w:val="22"/>
            <w:szCs w:val="22"/>
          </w:rPr>
          <w:tab/>
        </w:r>
        <w:r w:rsidR="00B30EE7" w:rsidRPr="00A12C2B">
          <w:rPr>
            <w:rStyle w:val="Hipercze"/>
          </w:rPr>
          <w:t>Charakterystyka wydatków inwestycyjnych w układzie zadań</w:t>
        </w:r>
        <w:r w:rsidR="00B30EE7">
          <w:rPr>
            <w:webHidden/>
          </w:rPr>
          <w:tab/>
        </w:r>
        <w:r w:rsidR="00B30EE7">
          <w:rPr>
            <w:webHidden/>
          </w:rPr>
          <w:fldChar w:fldCharType="begin"/>
        </w:r>
        <w:r w:rsidR="00B30EE7">
          <w:rPr>
            <w:webHidden/>
          </w:rPr>
          <w:instrText xml:space="preserve"> PAGEREF _Toc192601772 \h </w:instrText>
        </w:r>
        <w:r w:rsidR="00B30EE7">
          <w:rPr>
            <w:webHidden/>
          </w:rPr>
        </w:r>
        <w:r w:rsidR="00B30EE7">
          <w:rPr>
            <w:webHidden/>
          </w:rPr>
          <w:fldChar w:fldCharType="separate"/>
        </w:r>
        <w:r w:rsidR="00805280">
          <w:rPr>
            <w:webHidden/>
          </w:rPr>
          <w:t>117</w:t>
        </w:r>
        <w:r w:rsidR="00B30EE7">
          <w:rPr>
            <w:webHidden/>
          </w:rPr>
          <w:fldChar w:fldCharType="end"/>
        </w:r>
      </w:hyperlink>
    </w:p>
    <w:p w14:paraId="65C325C4" w14:textId="4134F250" w:rsidR="00B30EE7" w:rsidRDefault="00FF5788">
      <w:pPr>
        <w:pStyle w:val="Spistreci1"/>
        <w:rPr>
          <w:rFonts w:asciiTheme="minorHAnsi" w:eastAsiaTheme="minorEastAsia" w:hAnsiTheme="minorHAnsi" w:cstheme="minorBidi"/>
          <w:b w:val="0"/>
          <w:sz w:val="22"/>
          <w:szCs w:val="22"/>
        </w:rPr>
      </w:pPr>
      <w:hyperlink w:anchor="_Toc192601773" w:history="1">
        <w:r w:rsidR="00B30EE7" w:rsidRPr="00A12C2B">
          <w:rPr>
            <w:rStyle w:val="Hipercze"/>
          </w:rPr>
          <w:t>5.</w:t>
        </w:r>
        <w:r w:rsidR="00B30EE7">
          <w:rPr>
            <w:rFonts w:asciiTheme="minorHAnsi" w:eastAsiaTheme="minorEastAsia" w:hAnsiTheme="minorHAnsi" w:cstheme="minorBidi"/>
            <w:b w:val="0"/>
            <w:sz w:val="22"/>
            <w:szCs w:val="22"/>
          </w:rPr>
          <w:tab/>
        </w:r>
        <w:r w:rsidR="00B30EE7" w:rsidRPr="00A12C2B">
          <w:rPr>
            <w:rStyle w:val="Hipercze"/>
          </w:rPr>
          <w:t>STOPIEŃ ZAAWANSOWANIA REALIZACJI PROGRAMÓW WIELOLETNICH  – wyciąg z kompendium</w:t>
        </w:r>
        <w:r w:rsidR="00B30EE7">
          <w:rPr>
            <w:webHidden/>
          </w:rPr>
          <w:tab/>
        </w:r>
        <w:r w:rsidR="00B30EE7">
          <w:rPr>
            <w:webHidden/>
          </w:rPr>
          <w:fldChar w:fldCharType="begin"/>
        </w:r>
        <w:r w:rsidR="00B30EE7">
          <w:rPr>
            <w:webHidden/>
          </w:rPr>
          <w:instrText xml:space="preserve"> PAGEREF _Toc192601773 \h </w:instrText>
        </w:r>
        <w:r w:rsidR="00B30EE7">
          <w:rPr>
            <w:webHidden/>
          </w:rPr>
        </w:r>
        <w:r w:rsidR="00B30EE7">
          <w:rPr>
            <w:webHidden/>
          </w:rPr>
          <w:fldChar w:fldCharType="separate"/>
        </w:r>
        <w:r w:rsidR="00805280">
          <w:rPr>
            <w:webHidden/>
          </w:rPr>
          <w:t>123</w:t>
        </w:r>
        <w:r w:rsidR="00B30EE7">
          <w:rPr>
            <w:webHidden/>
          </w:rPr>
          <w:fldChar w:fldCharType="end"/>
        </w:r>
      </w:hyperlink>
    </w:p>
    <w:p w14:paraId="0A8CB79C" w14:textId="7BC79D7B" w:rsidR="00B30EE7" w:rsidRDefault="00FF5788">
      <w:pPr>
        <w:pStyle w:val="Spistreci2"/>
        <w:rPr>
          <w:rFonts w:asciiTheme="minorHAnsi" w:eastAsiaTheme="minorEastAsia" w:hAnsiTheme="minorHAnsi" w:cstheme="minorBidi"/>
          <w:caps w:val="0"/>
          <w:sz w:val="22"/>
          <w:szCs w:val="22"/>
        </w:rPr>
      </w:pPr>
      <w:hyperlink w:anchor="_Toc192601774" w:history="1">
        <w:r w:rsidR="00B30EE7" w:rsidRPr="00A12C2B">
          <w:rPr>
            <w:rStyle w:val="Hipercze"/>
          </w:rPr>
          <w:t>5.1.</w:t>
        </w:r>
        <w:r w:rsidR="00B30EE7">
          <w:rPr>
            <w:rFonts w:asciiTheme="minorHAnsi" w:eastAsiaTheme="minorEastAsia" w:hAnsiTheme="minorHAnsi" w:cstheme="minorBidi"/>
            <w:caps w:val="0"/>
            <w:sz w:val="22"/>
            <w:szCs w:val="22"/>
          </w:rPr>
          <w:tab/>
        </w:r>
        <w:r w:rsidR="00B30EE7" w:rsidRPr="00A12C2B">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sidR="00B30EE7">
          <w:rPr>
            <w:webHidden/>
          </w:rPr>
          <w:tab/>
        </w:r>
        <w:r w:rsidR="00B30EE7">
          <w:rPr>
            <w:webHidden/>
          </w:rPr>
          <w:fldChar w:fldCharType="begin"/>
        </w:r>
        <w:r w:rsidR="00B30EE7">
          <w:rPr>
            <w:webHidden/>
          </w:rPr>
          <w:instrText xml:space="preserve"> PAGEREF _Toc192601774 \h </w:instrText>
        </w:r>
        <w:r w:rsidR="00B30EE7">
          <w:rPr>
            <w:webHidden/>
          </w:rPr>
        </w:r>
        <w:r w:rsidR="00B30EE7">
          <w:rPr>
            <w:webHidden/>
          </w:rPr>
          <w:fldChar w:fldCharType="separate"/>
        </w:r>
        <w:r w:rsidR="00805280">
          <w:rPr>
            <w:webHidden/>
          </w:rPr>
          <w:t>125</w:t>
        </w:r>
        <w:r w:rsidR="00B30EE7">
          <w:rPr>
            <w:webHidden/>
          </w:rPr>
          <w:fldChar w:fldCharType="end"/>
        </w:r>
      </w:hyperlink>
    </w:p>
    <w:p w14:paraId="536C8242" w14:textId="51465493" w:rsidR="00B30EE7" w:rsidRDefault="00FF5788">
      <w:pPr>
        <w:pStyle w:val="Spistreci3"/>
        <w:rPr>
          <w:rFonts w:asciiTheme="minorHAnsi" w:eastAsiaTheme="minorEastAsia" w:hAnsiTheme="minorHAnsi" w:cstheme="minorBidi"/>
          <w:i w:val="0"/>
          <w:sz w:val="22"/>
          <w:szCs w:val="22"/>
        </w:rPr>
      </w:pPr>
      <w:hyperlink w:anchor="_Toc192601775" w:history="1">
        <w:r w:rsidR="00B30EE7" w:rsidRPr="00A12C2B">
          <w:rPr>
            <w:rStyle w:val="Hipercze"/>
          </w:rPr>
          <w:t>5.1.1.</w:t>
        </w:r>
        <w:r w:rsidR="00B30EE7">
          <w:rPr>
            <w:rFonts w:asciiTheme="minorHAnsi" w:eastAsiaTheme="minorEastAsia" w:hAnsiTheme="minorHAnsi" w:cstheme="minorBidi"/>
            <w:i w:val="0"/>
            <w:sz w:val="22"/>
            <w:szCs w:val="22"/>
          </w:rPr>
          <w:tab/>
        </w:r>
        <w:r w:rsidR="00B30EE7" w:rsidRPr="00A12C2B">
          <w:rPr>
            <w:rStyle w:val="Hipercze"/>
          </w:rPr>
          <w:t>Wydatki bieżące</w:t>
        </w:r>
        <w:r w:rsidR="00B30EE7">
          <w:rPr>
            <w:webHidden/>
          </w:rPr>
          <w:tab/>
        </w:r>
        <w:r w:rsidR="00B30EE7">
          <w:rPr>
            <w:webHidden/>
          </w:rPr>
          <w:fldChar w:fldCharType="begin"/>
        </w:r>
        <w:r w:rsidR="00B30EE7">
          <w:rPr>
            <w:webHidden/>
          </w:rPr>
          <w:instrText xml:space="preserve"> PAGEREF _Toc192601775 \h </w:instrText>
        </w:r>
        <w:r w:rsidR="00B30EE7">
          <w:rPr>
            <w:webHidden/>
          </w:rPr>
        </w:r>
        <w:r w:rsidR="00B30EE7">
          <w:rPr>
            <w:webHidden/>
          </w:rPr>
          <w:fldChar w:fldCharType="separate"/>
        </w:r>
        <w:r w:rsidR="00805280">
          <w:rPr>
            <w:webHidden/>
          </w:rPr>
          <w:t>125</w:t>
        </w:r>
        <w:r w:rsidR="00B30EE7">
          <w:rPr>
            <w:webHidden/>
          </w:rPr>
          <w:fldChar w:fldCharType="end"/>
        </w:r>
      </w:hyperlink>
    </w:p>
    <w:p w14:paraId="04CE0CB9" w14:textId="0C2D2FA8" w:rsidR="00B30EE7" w:rsidRDefault="00FF5788">
      <w:pPr>
        <w:pStyle w:val="Spistreci2"/>
        <w:rPr>
          <w:rFonts w:asciiTheme="minorHAnsi" w:eastAsiaTheme="minorEastAsia" w:hAnsiTheme="minorHAnsi" w:cstheme="minorBidi"/>
          <w:caps w:val="0"/>
          <w:sz w:val="22"/>
          <w:szCs w:val="22"/>
        </w:rPr>
      </w:pPr>
      <w:hyperlink w:anchor="_Toc192601776" w:history="1">
        <w:r w:rsidR="00B30EE7" w:rsidRPr="00A12C2B">
          <w:rPr>
            <w:rStyle w:val="Hipercze"/>
          </w:rPr>
          <w:t>5.2.</w:t>
        </w:r>
        <w:r w:rsidR="00B30EE7">
          <w:rPr>
            <w:rFonts w:asciiTheme="minorHAnsi" w:eastAsiaTheme="minorEastAsia" w:hAnsiTheme="minorHAnsi" w:cstheme="minorBidi"/>
            <w:caps w:val="0"/>
            <w:sz w:val="22"/>
            <w:szCs w:val="22"/>
          </w:rPr>
          <w:tab/>
        </w:r>
        <w:r w:rsidR="00B30EE7" w:rsidRPr="00A12C2B">
          <w:rPr>
            <w:rStyle w:val="Hipercze"/>
          </w:rPr>
          <w:t>Stopień zaawansowania realizacji wieloletnich programów, projektów lub zadań pozostałych</w:t>
        </w:r>
        <w:r w:rsidR="00B30EE7">
          <w:rPr>
            <w:webHidden/>
          </w:rPr>
          <w:tab/>
        </w:r>
        <w:r w:rsidR="00B30EE7">
          <w:rPr>
            <w:webHidden/>
          </w:rPr>
          <w:fldChar w:fldCharType="begin"/>
        </w:r>
        <w:r w:rsidR="00B30EE7">
          <w:rPr>
            <w:webHidden/>
          </w:rPr>
          <w:instrText xml:space="preserve"> PAGEREF _Toc192601776 \h </w:instrText>
        </w:r>
        <w:r w:rsidR="00B30EE7">
          <w:rPr>
            <w:webHidden/>
          </w:rPr>
        </w:r>
        <w:r w:rsidR="00B30EE7">
          <w:rPr>
            <w:webHidden/>
          </w:rPr>
          <w:fldChar w:fldCharType="separate"/>
        </w:r>
        <w:r w:rsidR="00805280">
          <w:rPr>
            <w:webHidden/>
          </w:rPr>
          <w:t>126</w:t>
        </w:r>
        <w:r w:rsidR="00B30EE7">
          <w:rPr>
            <w:webHidden/>
          </w:rPr>
          <w:fldChar w:fldCharType="end"/>
        </w:r>
      </w:hyperlink>
    </w:p>
    <w:p w14:paraId="6FCADA83" w14:textId="137AB1F6" w:rsidR="00B30EE7" w:rsidRDefault="00FF5788">
      <w:pPr>
        <w:pStyle w:val="Spistreci3"/>
        <w:rPr>
          <w:rFonts w:asciiTheme="minorHAnsi" w:eastAsiaTheme="minorEastAsia" w:hAnsiTheme="minorHAnsi" w:cstheme="minorBidi"/>
          <w:i w:val="0"/>
          <w:sz w:val="22"/>
          <w:szCs w:val="22"/>
        </w:rPr>
      </w:pPr>
      <w:hyperlink w:anchor="_Toc192601777" w:history="1">
        <w:r w:rsidR="00B30EE7" w:rsidRPr="00A12C2B">
          <w:rPr>
            <w:rStyle w:val="Hipercze"/>
          </w:rPr>
          <w:t>5.2.1. Wydatki bieżące</w:t>
        </w:r>
        <w:r w:rsidR="00B30EE7">
          <w:rPr>
            <w:webHidden/>
          </w:rPr>
          <w:tab/>
        </w:r>
        <w:r w:rsidR="00B30EE7">
          <w:rPr>
            <w:webHidden/>
          </w:rPr>
          <w:fldChar w:fldCharType="begin"/>
        </w:r>
        <w:r w:rsidR="00B30EE7">
          <w:rPr>
            <w:webHidden/>
          </w:rPr>
          <w:instrText xml:space="preserve"> PAGEREF _Toc192601777 \h </w:instrText>
        </w:r>
        <w:r w:rsidR="00B30EE7">
          <w:rPr>
            <w:webHidden/>
          </w:rPr>
        </w:r>
        <w:r w:rsidR="00B30EE7">
          <w:rPr>
            <w:webHidden/>
          </w:rPr>
          <w:fldChar w:fldCharType="separate"/>
        </w:r>
        <w:r w:rsidR="00805280">
          <w:rPr>
            <w:webHidden/>
          </w:rPr>
          <w:t>126</w:t>
        </w:r>
        <w:r w:rsidR="00B30EE7">
          <w:rPr>
            <w:webHidden/>
          </w:rPr>
          <w:fldChar w:fldCharType="end"/>
        </w:r>
      </w:hyperlink>
    </w:p>
    <w:p w14:paraId="542DD477" w14:textId="48BB402E" w:rsidR="00B30EE7" w:rsidRDefault="00FF5788">
      <w:pPr>
        <w:pStyle w:val="Spistreci3"/>
        <w:rPr>
          <w:rFonts w:asciiTheme="minorHAnsi" w:eastAsiaTheme="minorEastAsia" w:hAnsiTheme="minorHAnsi" w:cstheme="minorBidi"/>
          <w:i w:val="0"/>
          <w:sz w:val="22"/>
          <w:szCs w:val="22"/>
        </w:rPr>
      </w:pPr>
      <w:hyperlink w:anchor="_Toc192601778" w:history="1">
        <w:r w:rsidR="00B30EE7" w:rsidRPr="00A12C2B">
          <w:rPr>
            <w:rStyle w:val="Hipercze"/>
          </w:rPr>
          <w:t>5.2.2. Wydatki majątkowe</w:t>
        </w:r>
        <w:r w:rsidR="00B30EE7">
          <w:rPr>
            <w:webHidden/>
          </w:rPr>
          <w:tab/>
        </w:r>
        <w:r w:rsidR="00B30EE7">
          <w:rPr>
            <w:webHidden/>
          </w:rPr>
          <w:fldChar w:fldCharType="begin"/>
        </w:r>
        <w:r w:rsidR="00B30EE7">
          <w:rPr>
            <w:webHidden/>
          </w:rPr>
          <w:instrText xml:space="preserve"> PAGEREF _Toc192601778 \h </w:instrText>
        </w:r>
        <w:r w:rsidR="00B30EE7">
          <w:rPr>
            <w:webHidden/>
          </w:rPr>
        </w:r>
        <w:r w:rsidR="00B30EE7">
          <w:rPr>
            <w:webHidden/>
          </w:rPr>
          <w:fldChar w:fldCharType="separate"/>
        </w:r>
        <w:r w:rsidR="00805280">
          <w:rPr>
            <w:webHidden/>
          </w:rPr>
          <w:t>129</w:t>
        </w:r>
        <w:r w:rsidR="00B30EE7">
          <w:rPr>
            <w:webHidden/>
          </w:rPr>
          <w:fldChar w:fldCharType="end"/>
        </w:r>
      </w:hyperlink>
    </w:p>
    <w:p w14:paraId="5C193510" w14:textId="0DA8C959" w:rsidR="008E7C03" w:rsidRDefault="008E7C03" w:rsidP="000434CB">
      <w:pPr>
        <w:pStyle w:val="Spistreci3"/>
      </w:pPr>
      <w:r>
        <w:fldChar w:fldCharType="end"/>
      </w:r>
    </w:p>
    <w:p w14:paraId="4E159B40" w14:textId="77777777" w:rsidR="008E7C03" w:rsidRDefault="008E7C03" w:rsidP="008E7C03">
      <w:pPr>
        <w:sectPr w:rsidR="008E7C03" w:rsidSect="00851F53">
          <w:headerReference w:type="default" r:id="rId9"/>
          <w:footerReference w:type="default" r:id="rId10"/>
          <w:type w:val="oddPage"/>
          <w:pgSz w:w="11906" w:h="16838"/>
          <w:pgMar w:top="1417" w:right="1417" w:bottom="1276" w:left="1417" w:header="708" w:footer="708" w:gutter="0"/>
          <w:cols w:space="708"/>
          <w:docGrid w:linePitch="360"/>
        </w:sectPr>
      </w:pPr>
    </w:p>
    <w:p w14:paraId="2DF1CA6E" w14:textId="77777777" w:rsidR="00F7714F" w:rsidRPr="0012041D" w:rsidRDefault="00F7714F" w:rsidP="00AB2808">
      <w:pPr>
        <w:pStyle w:val="Nagwek1"/>
        <w:spacing w:before="11000"/>
      </w:pPr>
      <w:bookmarkStart w:id="1" w:name="_Toc521913573"/>
      <w:bookmarkStart w:id="2" w:name="_Toc192601736"/>
      <w:r w:rsidRPr="0012041D">
        <w:lastRenderedPageBreak/>
        <w:t>1.</w:t>
      </w:r>
      <w:r w:rsidRPr="0012041D">
        <w:tab/>
      </w:r>
      <w:r>
        <w:t>WPROWADZENIE</w:t>
      </w:r>
      <w:bookmarkEnd w:id="1"/>
      <w:bookmarkEnd w:id="2"/>
    </w:p>
    <w:p w14:paraId="2FEFB22F" w14:textId="77777777" w:rsidR="00F7714F" w:rsidRDefault="00F7714F" w:rsidP="008E7C03"/>
    <w:p w14:paraId="19936ED9" w14:textId="77777777" w:rsidR="00F7714F" w:rsidRDefault="00F7714F" w:rsidP="008E7C03">
      <w:pPr>
        <w:sectPr w:rsidR="00F7714F" w:rsidSect="00A9665A">
          <w:headerReference w:type="default" r:id="rId11"/>
          <w:type w:val="oddPage"/>
          <w:pgSz w:w="11906" w:h="16838"/>
          <w:pgMar w:top="1417" w:right="1417" w:bottom="1417" w:left="1417" w:header="708" w:footer="708" w:gutter="0"/>
          <w:cols w:space="708"/>
          <w:docGrid w:linePitch="360"/>
        </w:sectPr>
      </w:pPr>
    </w:p>
    <w:p w14:paraId="6B647659" w14:textId="77777777" w:rsidR="00EF6940" w:rsidRPr="002C3DFB" w:rsidRDefault="00EF6940" w:rsidP="00EF6940">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t>Wprowadzenie</w:t>
      </w:r>
    </w:p>
    <w:p w14:paraId="081D16F1" w14:textId="00BAB8A7" w:rsidR="00EF6940" w:rsidRPr="002C3DFB" w:rsidRDefault="00EF6940" w:rsidP="00EF6940">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Zgodnie z</w:t>
      </w:r>
      <w:r>
        <w:rPr>
          <w:rFonts w:asciiTheme="minorHAnsi" w:hAnsiTheme="minorHAnsi" w:cstheme="minorHAnsi"/>
          <w:szCs w:val="19"/>
        </w:rPr>
        <w:t> </w:t>
      </w:r>
      <w:r w:rsidRPr="002C3DFB">
        <w:rPr>
          <w:rFonts w:asciiTheme="minorHAnsi" w:hAnsiTheme="minorHAnsi" w:cstheme="minorHAnsi"/>
          <w:szCs w:val="19"/>
        </w:rPr>
        <w:t>art. 12 ust. 1 ustawy z</w:t>
      </w:r>
      <w:r>
        <w:rPr>
          <w:rFonts w:asciiTheme="minorHAnsi" w:hAnsiTheme="minorHAnsi" w:cstheme="minorHAnsi"/>
          <w:szCs w:val="19"/>
        </w:rPr>
        <w:t> </w:t>
      </w:r>
      <w:r w:rsidRPr="002C3DFB">
        <w:rPr>
          <w:rFonts w:asciiTheme="minorHAnsi" w:hAnsiTheme="minorHAnsi" w:cstheme="minorHAnsi"/>
          <w:szCs w:val="19"/>
        </w:rPr>
        <w:t>15</w:t>
      </w:r>
      <w:r>
        <w:rPr>
          <w:rFonts w:asciiTheme="minorHAnsi" w:hAnsiTheme="minorHAnsi" w:cstheme="minorHAnsi"/>
          <w:szCs w:val="19"/>
        </w:rPr>
        <w:t> </w:t>
      </w:r>
      <w:r w:rsidRPr="002C3DFB">
        <w:rPr>
          <w:rFonts w:asciiTheme="minorHAnsi" w:hAnsiTheme="minorHAnsi" w:cstheme="minorHAnsi"/>
          <w:szCs w:val="19"/>
        </w:rPr>
        <w:t>marca</w:t>
      </w:r>
      <w:r>
        <w:rPr>
          <w:rFonts w:asciiTheme="minorHAnsi" w:hAnsiTheme="minorHAnsi" w:cstheme="minorHAnsi"/>
          <w:szCs w:val="19"/>
        </w:rPr>
        <w:t> </w:t>
      </w:r>
      <w:r w:rsidRPr="002C3DFB">
        <w:rPr>
          <w:rFonts w:asciiTheme="minorHAnsi" w:hAnsiTheme="minorHAnsi" w:cstheme="minorHAnsi"/>
          <w:szCs w:val="19"/>
        </w:rPr>
        <w:t>20</w:t>
      </w:r>
      <w:r w:rsidR="00FF5788">
        <w:rPr>
          <w:rFonts w:asciiTheme="minorHAnsi" w:hAnsiTheme="minorHAnsi" w:cstheme="minorHAnsi"/>
          <w:szCs w:val="19"/>
        </w:rPr>
        <w:t>0</w:t>
      </w:r>
      <w:r w:rsidRPr="002C3DFB">
        <w:rPr>
          <w:rFonts w:asciiTheme="minorHAnsi" w:hAnsiTheme="minorHAnsi" w:cstheme="minorHAnsi"/>
          <w:szCs w:val="19"/>
        </w:rPr>
        <w:t>2</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ustroju miasta stołecznego Warszawy (Dz.U. z 2018</w:t>
      </w:r>
      <w:r>
        <w:rPr>
          <w:rFonts w:asciiTheme="minorHAnsi" w:hAnsiTheme="minorHAnsi" w:cstheme="minorHAnsi"/>
          <w:szCs w:val="19"/>
        </w:rPr>
        <w:t> </w:t>
      </w:r>
      <w:r w:rsidRPr="002C3DFB">
        <w:rPr>
          <w:rFonts w:asciiTheme="minorHAnsi" w:hAnsiTheme="minorHAnsi" w:cstheme="minorHAnsi"/>
          <w:szCs w:val="19"/>
        </w:rPr>
        <w:t>r. poz. 1817) gospodarka finansowa dzielnicy prowadzona jest na</w:t>
      </w:r>
      <w:r>
        <w:rPr>
          <w:rFonts w:asciiTheme="minorHAnsi" w:hAnsiTheme="minorHAnsi" w:cstheme="minorHAnsi"/>
          <w:szCs w:val="19"/>
        </w:rPr>
        <w:t> </w:t>
      </w:r>
      <w:r w:rsidRPr="002C3DFB">
        <w:rPr>
          <w:rFonts w:asciiTheme="minorHAnsi" w:hAnsiTheme="minorHAnsi" w:cstheme="minorHAnsi"/>
          <w:szCs w:val="19"/>
        </w:rPr>
        <w:t>podstawie załącznika dzielnicowego do</w:t>
      </w:r>
      <w:r>
        <w:rPr>
          <w:rFonts w:asciiTheme="minorHAnsi" w:hAnsiTheme="minorHAnsi" w:cstheme="minorHAnsi"/>
          <w:szCs w:val="19"/>
        </w:rPr>
        <w:t> </w:t>
      </w:r>
      <w:r w:rsidRPr="002C3DFB">
        <w:rPr>
          <w:rFonts w:asciiTheme="minorHAnsi" w:hAnsiTheme="minorHAnsi" w:cstheme="minorHAnsi"/>
          <w:szCs w:val="19"/>
        </w:rPr>
        <w:t>uchwały budżetowej miasta stołecznego Warszawy, stanowiącego integralną część tej</w:t>
      </w:r>
      <w:r>
        <w:rPr>
          <w:rFonts w:asciiTheme="minorHAnsi" w:hAnsiTheme="minorHAnsi" w:cstheme="minorHAnsi"/>
          <w:szCs w:val="19"/>
        </w:rPr>
        <w:t> </w:t>
      </w:r>
      <w:r w:rsidRPr="002C3DFB">
        <w:rPr>
          <w:rFonts w:asciiTheme="minorHAnsi" w:hAnsiTheme="minorHAnsi" w:cstheme="minorHAnsi"/>
          <w:szCs w:val="19"/>
        </w:rPr>
        <w:t xml:space="preserve">uchwały. </w:t>
      </w:r>
    </w:p>
    <w:p w14:paraId="5F05D086" w14:textId="77777777" w:rsidR="00EF6940" w:rsidRPr="002C3DFB" w:rsidRDefault="00EF6940" w:rsidP="00EF6940">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w:t>
      </w:r>
      <w:r>
        <w:rPr>
          <w:rFonts w:asciiTheme="minorHAnsi" w:hAnsiTheme="minorHAnsi" w:cstheme="minorHAnsi"/>
          <w:szCs w:val="19"/>
        </w:rPr>
        <w:t> </w:t>
      </w:r>
      <w:r w:rsidRPr="002C3DFB">
        <w:rPr>
          <w:rFonts w:asciiTheme="minorHAnsi" w:hAnsiTheme="minorHAnsi" w:cstheme="minorHAnsi"/>
          <w:szCs w:val="19"/>
        </w:rPr>
        <w:t>art. 267 ustawy z</w:t>
      </w:r>
      <w:r>
        <w:rPr>
          <w:rFonts w:asciiTheme="minorHAnsi" w:hAnsiTheme="minorHAnsi" w:cstheme="minorHAnsi"/>
          <w:szCs w:val="19"/>
        </w:rPr>
        <w:t> </w:t>
      </w:r>
      <w:r w:rsidRPr="002C3DFB">
        <w:rPr>
          <w:rFonts w:asciiTheme="minorHAnsi" w:hAnsiTheme="minorHAnsi" w:cstheme="minorHAnsi"/>
          <w:szCs w:val="19"/>
        </w:rPr>
        <w:t>27</w:t>
      </w:r>
      <w:r>
        <w:rPr>
          <w:rFonts w:asciiTheme="minorHAnsi" w:hAnsiTheme="minorHAnsi" w:cstheme="minorHAnsi"/>
          <w:szCs w:val="19"/>
        </w:rPr>
        <w:t> </w:t>
      </w:r>
      <w:r w:rsidRPr="002C3DFB">
        <w:rPr>
          <w:rFonts w:asciiTheme="minorHAnsi" w:hAnsiTheme="minorHAnsi" w:cstheme="minorHAnsi"/>
          <w:szCs w:val="19"/>
        </w:rPr>
        <w:t>sierpnia</w:t>
      </w:r>
      <w:r>
        <w:rPr>
          <w:rFonts w:asciiTheme="minorHAnsi" w:hAnsiTheme="minorHAnsi" w:cstheme="minorHAnsi"/>
          <w:szCs w:val="19"/>
        </w:rPr>
        <w:t> </w:t>
      </w:r>
      <w:r w:rsidRPr="002C3DFB">
        <w:rPr>
          <w:rFonts w:asciiTheme="minorHAnsi" w:hAnsiTheme="minorHAnsi" w:cstheme="minorHAnsi"/>
          <w:szCs w:val="19"/>
        </w:rPr>
        <w:t>2009</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finansach publicznych (Dz.U. z 202</w:t>
      </w:r>
      <w:r>
        <w:rPr>
          <w:rFonts w:asciiTheme="minorHAnsi" w:hAnsiTheme="minorHAnsi" w:cstheme="minorHAnsi"/>
          <w:szCs w:val="19"/>
        </w:rPr>
        <w:t>4 </w:t>
      </w:r>
      <w:r w:rsidRPr="002C3DFB">
        <w:rPr>
          <w:rFonts w:asciiTheme="minorHAnsi" w:hAnsiTheme="minorHAnsi" w:cstheme="minorHAnsi"/>
          <w:szCs w:val="19"/>
        </w:rPr>
        <w:t>r. poz. 1</w:t>
      </w:r>
      <w:r>
        <w:rPr>
          <w:rFonts w:asciiTheme="minorHAnsi" w:hAnsiTheme="minorHAnsi" w:cstheme="minorHAnsi"/>
          <w:szCs w:val="19"/>
        </w:rPr>
        <w:t>530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w:t>
      </w:r>
      <w:r>
        <w:rPr>
          <w:rFonts w:asciiTheme="minorHAnsi" w:hAnsiTheme="minorHAnsi" w:cstheme="minorHAnsi"/>
          <w:szCs w:val="19"/>
        </w:rPr>
        <w:t> </w:t>
      </w:r>
      <w:r w:rsidRPr="002C3DFB">
        <w:rPr>
          <w:rFonts w:asciiTheme="minorHAnsi" w:hAnsiTheme="minorHAnsi" w:cstheme="minorHAnsi"/>
          <w:szCs w:val="19"/>
        </w:rPr>
        <w:t>31</w:t>
      </w:r>
      <w:r>
        <w:rPr>
          <w:rFonts w:asciiTheme="minorHAnsi" w:hAnsiTheme="minorHAnsi" w:cstheme="minorHAnsi"/>
          <w:szCs w:val="19"/>
        </w:rPr>
        <w:t> </w:t>
      </w:r>
      <w:r w:rsidRPr="002C3DFB">
        <w:rPr>
          <w:rFonts w:asciiTheme="minorHAnsi" w:hAnsiTheme="minorHAnsi" w:cstheme="minorHAnsi"/>
          <w:szCs w:val="19"/>
        </w:rPr>
        <w:t>marca roku następującego po</w:t>
      </w:r>
      <w:r>
        <w:rPr>
          <w:rFonts w:asciiTheme="minorHAnsi" w:hAnsiTheme="minorHAnsi" w:cstheme="minorHAnsi"/>
          <w:szCs w:val="19"/>
        </w:rPr>
        <w:t> </w:t>
      </w:r>
      <w:r w:rsidRPr="002C3DFB">
        <w:rPr>
          <w:rFonts w:asciiTheme="minorHAnsi" w:hAnsiTheme="minorHAnsi" w:cstheme="minorHAnsi"/>
          <w:szCs w:val="19"/>
        </w:rPr>
        <w:t>roku budżetowym, przedstawia organowi stanowiącemu tej</w:t>
      </w:r>
      <w:r>
        <w:rPr>
          <w:rFonts w:asciiTheme="minorHAnsi" w:hAnsiTheme="minorHAnsi" w:cstheme="minorHAnsi"/>
          <w:szCs w:val="19"/>
        </w:rPr>
        <w:t> </w:t>
      </w:r>
      <w:r w:rsidRPr="002C3DFB">
        <w:rPr>
          <w:rFonts w:asciiTheme="minorHAnsi" w:hAnsiTheme="minorHAnsi" w:cstheme="minorHAnsi"/>
          <w:szCs w:val="19"/>
        </w:rPr>
        <w:t>jednostki oraz regionalnej izbie obrachunkowej sprawozdanie roczne z</w:t>
      </w:r>
      <w:r>
        <w:rPr>
          <w:rFonts w:asciiTheme="minorHAnsi" w:hAnsiTheme="minorHAnsi" w:cstheme="minorHAnsi"/>
          <w:szCs w:val="19"/>
        </w:rPr>
        <w:t> </w:t>
      </w:r>
      <w:r w:rsidRPr="002C3DFB">
        <w:rPr>
          <w:rFonts w:asciiTheme="minorHAnsi" w:hAnsiTheme="minorHAnsi" w:cstheme="minorHAnsi"/>
          <w:szCs w:val="19"/>
        </w:rPr>
        <w:t>wykonania budżetu jednostki, zawierające zestawienie dochodów i</w:t>
      </w:r>
      <w:r>
        <w:rPr>
          <w:rFonts w:asciiTheme="minorHAnsi" w:hAnsiTheme="minorHAnsi" w:cstheme="minorHAnsi"/>
          <w:szCs w:val="19"/>
        </w:rPr>
        <w:t> </w:t>
      </w:r>
      <w:r w:rsidRPr="002C3DFB">
        <w:rPr>
          <w:rFonts w:asciiTheme="minorHAnsi" w:hAnsiTheme="minorHAnsi" w:cstheme="minorHAnsi"/>
          <w:szCs w:val="19"/>
        </w:rPr>
        <w:t>wydatków wynikające z</w:t>
      </w:r>
      <w:r>
        <w:rPr>
          <w:rFonts w:asciiTheme="minorHAnsi" w:hAnsiTheme="minorHAnsi" w:cstheme="minorHAnsi"/>
          <w:szCs w:val="19"/>
        </w:rPr>
        <w:t> </w:t>
      </w:r>
      <w:r w:rsidRPr="002C3DFB">
        <w:rPr>
          <w:rFonts w:asciiTheme="minorHAnsi" w:hAnsiTheme="minorHAnsi" w:cstheme="minorHAnsi"/>
          <w:szCs w:val="19"/>
        </w:rPr>
        <w:t>zamknięć rachunków budżetu jednostki, w</w:t>
      </w:r>
      <w:r>
        <w:rPr>
          <w:rFonts w:asciiTheme="minorHAnsi" w:hAnsiTheme="minorHAnsi" w:cstheme="minorHAnsi"/>
          <w:szCs w:val="19"/>
        </w:rPr>
        <w:t> </w:t>
      </w:r>
      <w:r w:rsidRPr="002C3DFB">
        <w:rPr>
          <w:rFonts w:asciiTheme="minorHAnsi" w:hAnsiTheme="minorHAnsi" w:cstheme="minorHAnsi"/>
          <w:szCs w:val="19"/>
        </w:rPr>
        <w:t>szczegółowości nie mniejszej niż w</w:t>
      </w:r>
      <w:r>
        <w:rPr>
          <w:rFonts w:asciiTheme="minorHAnsi" w:hAnsiTheme="minorHAnsi" w:cstheme="minorHAnsi"/>
          <w:szCs w:val="19"/>
        </w:rPr>
        <w:t> </w:t>
      </w:r>
      <w:r w:rsidRPr="002C3DFB">
        <w:rPr>
          <w:rFonts w:asciiTheme="minorHAnsi" w:hAnsiTheme="minorHAnsi" w:cstheme="minorHAnsi"/>
          <w:szCs w:val="19"/>
        </w:rPr>
        <w:t>uchwale budżetowej.</w:t>
      </w:r>
    </w:p>
    <w:p w14:paraId="7D1D8EA0" w14:textId="77777777" w:rsidR="00EF6940" w:rsidRPr="002C3DFB" w:rsidRDefault="00EF6940" w:rsidP="00EF6940">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8B4DF4">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 w</w:t>
      </w:r>
      <w:r>
        <w:rPr>
          <w:rFonts w:asciiTheme="minorHAnsi" w:hAnsiTheme="minorHAnsi" w:cstheme="minorHAnsi"/>
          <w:szCs w:val="19"/>
        </w:rPr>
        <w:t> </w:t>
      </w:r>
      <w:r w:rsidRPr="002C3DFB">
        <w:rPr>
          <w:rFonts w:asciiTheme="minorHAnsi" w:hAnsiTheme="minorHAnsi" w:cstheme="minorHAnsi"/>
          <w:szCs w:val="19"/>
        </w:rPr>
        <w:t>części dotyczącej załącznika dzielnicowego w</w:t>
      </w:r>
      <w:r>
        <w:rPr>
          <w:rFonts w:asciiTheme="minorHAnsi" w:hAnsiTheme="minorHAnsi" w:cstheme="minorHAnsi"/>
          <w:szCs w:val="19"/>
        </w:rPr>
        <w:t> </w:t>
      </w:r>
      <w:r w:rsidRPr="002C3DFB">
        <w:rPr>
          <w:rFonts w:asciiTheme="minorHAnsi" w:hAnsiTheme="minorHAnsi" w:cstheme="minorHAnsi"/>
          <w:szCs w:val="19"/>
        </w:rPr>
        <w:t xml:space="preserve">zakresie dzielnicy </w:t>
      </w:r>
      <w:r w:rsidRPr="008B4DF4">
        <w:rPr>
          <w:rFonts w:asciiTheme="minorHAnsi" w:eastAsiaTheme="minorEastAsia" w:hAnsiTheme="minorHAnsi" w:cstheme="minorHAnsi"/>
          <w:b/>
          <w:bCs/>
          <w:color w:val="000000"/>
          <w:szCs w:val="19"/>
        </w:rPr>
        <w:t>Bemowo</w:t>
      </w:r>
      <w:r w:rsidRPr="002C3DFB">
        <w:rPr>
          <w:rFonts w:asciiTheme="minorHAnsi" w:hAnsiTheme="minorHAnsi" w:cstheme="minorHAnsi"/>
          <w:szCs w:val="19"/>
        </w:rPr>
        <w:t xml:space="preserve">. </w:t>
      </w:r>
    </w:p>
    <w:p w14:paraId="71F58A2E" w14:textId="77777777" w:rsidR="00EF6940" w:rsidRPr="002C3DFB" w:rsidRDefault="00EF6940" w:rsidP="00EF6940">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Realizacja głównych wielkości budżetowych w</w:t>
      </w:r>
      <w:r>
        <w:rPr>
          <w:rFonts w:asciiTheme="minorHAnsi" w:hAnsiTheme="minorHAnsi" w:cstheme="minorHAnsi"/>
          <w:szCs w:val="19"/>
        </w:rPr>
        <w:t xml:space="preserve"> </w:t>
      </w:r>
      <w:r w:rsidRPr="008B4DF4">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w</w:t>
      </w:r>
      <w:r>
        <w:rPr>
          <w:rFonts w:asciiTheme="minorHAnsi" w:hAnsiTheme="minorHAnsi" w:cstheme="minorHAnsi"/>
          <w:szCs w:val="19"/>
        </w:rPr>
        <w:t> </w:t>
      </w:r>
      <w:r w:rsidRPr="002C3DFB">
        <w:rPr>
          <w:rFonts w:asciiTheme="minorHAnsi" w:hAnsiTheme="minorHAnsi" w:cstheme="minorHAnsi"/>
          <w:szCs w:val="19"/>
        </w:rPr>
        <w:t xml:space="preserve">dzielnicy </w:t>
      </w:r>
      <w:r w:rsidRPr="008B4DF4">
        <w:rPr>
          <w:rFonts w:asciiTheme="minorHAnsi" w:eastAsiaTheme="minorEastAsia" w:hAnsiTheme="minorHAnsi" w:cstheme="minorHAnsi"/>
          <w:b/>
          <w:bCs/>
          <w:color w:val="000000"/>
          <w:szCs w:val="19"/>
        </w:rPr>
        <w:t>Bemowo</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14:paraId="73C302DD" w14:textId="77777777" w:rsidR="00EF6940" w:rsidRPr="002C3DFB" w:rsidRDefault="00EF6940" w:rsidP="00EF6940">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8B4DF4">
        <w:rPr>
          <w:rFonts w:asciiTheme="minorHAnsi" w:eastAsiaTheme="minorEastAsia" w:hAnsiTheme="minorHAnsi" w:cstheme="minorHAnsi"/>
          <w:b/>
          <w:bCs/>
          <w:color w:val="000000"/>
          <w:szCs w:val="19"/>
        </w:rPr>
        <w:t>BEMOWO</w:t>
      </w:r>
      <w:r w:rsidRPr="002C3DFB">
        <w:rPr>
          <w:rFonts w:asciiTheme="minorHAnsi" w:hAnsiTheme="minorHAnsi" w:cstheme="minorHAnsi"/>
          <w:b/>
          <w:bCs/>
          <w:szCs w:val="19"/>
        </w:rPr>
        <w:t xml:space="preserve"> W LATACH </w:t>
      </w:r>
      <w:r w:rsidRPr="008B4DF4">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w:t>
      </w:r>
      <w:r w:rsidRPr="008B4DF4">
        <w:rPr>
          <w:rFonts w:asciiTheme="minorHAnsi" w:eastAsiaTheme="minorEastAsia" w:hAnsiTheme="minorHAnsi" w:cstheme="minorHAnsi"/>
          <w:b/>
          <w:bCs/>
          <w:color w:val="000000"/>
          <w:szCs w:val="19"/>
        </w:rPr>
        <w:t>2024</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14:paraId="1B51D7BE" w14:textId="70DA9F81" w:rsidR="00EF6940" w:rsidRPr="002C3DFB" w:rsidRDefault="00EF6940" w:rsidP="00EF6940">
      <w:pPr>
        <w:spacing w:before="120" w:after="120" w:line="288" w:lineRule="auto"/>
        <w:rPr>
          <w:rFonts w:asciiTheme="minorHAnsi" w:hAnsiTheme="minorHAnsi" w:cstheme="minorHAnsi"/>
          <w:noProof/>
          <w:szCs w:val="19"/>
        </w:rPr>
      </w:pPr>
      <w:r>
        <w:rPr>
          <w:rFonts w:asciiTheme="minorHAnsi" w:hAnsiTheme="minorHAnsi" w:cstheme="minorHAnsi"/>
          <w:noProof/>
          <w:szCs w:val="19"/>
        </w:rPr>
        <w:drawing>
          <wp:inline distT="0" distB="0" distL="0" distR="0" wp14:anchorId="453DB563" wp14:editId="265DA048">
            <wp:extent cx="5791200" cy="17430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1743075"/>
                    </a:xfrm>
                    <a:prstGeom prst="rect">
                      <a:avLst/>
                    </a:prstGeom>
                    <a:noFill/>
                    <a:ln>
                      <a:noFill/>
                    </a:ln>
                  </pic:spPr>
                </pic:pic>
              </a:graphicData>
            </a:graphic>
          </wp:inline>
        </w:drawing>
      </w:r>
    </w:p>
    <w:p w14:paraId="2DCE4674" w14:textId="77777777" w:rsidR="00EF6940" w:rsidRPr="002C3DFB" w:rsidRDefault="00EF6940" w:rsidP="00EF6940">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8B4DF4">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w:t>
      </w:r>
      <w:r>
        <w:rPr>
          <w:rFonts w:asciiTheme="minorHAnsi" w:hAnsiTheme="minorHAnsi" w:cstheme="minorHAnsi"/>
          <w:szCs w:val="19"/>
        </w:rPr>
        <w:t> </w:t>
      </w:r>
      <w:r w:rsidRPr="002C3DFB">
        <w:rPr>
          <w:rFonts w:asciiTheme="minorHAnsi" w:hAnsiTheme="minorHAnsi" w:cstheme="minorHAnsi"/>
          <w:szCs w:val="19"/>
        </w:rPr>
        <w:t xml:space="preserve">wysokości </w:t>
      </w:r>
      <w:r w:rsidRPr="008B4DF4">
        <w:rPr>
          <w:rFonts w:asciiTheme="minorHAnsi" w:eastAsiaTheme="minorEastAsia" w:hAnsiTheme="minorHAnsi" w:cstheme="minorHAnsi"/>
          <w:b/>
          <w:bCs/>
          <w:color w:val="000000"/>
          <w:szCs w:val="19"/>
        </w:rPr>
        <w:t>26,9</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8B4DF4">
        <w:rPr>
          <w:rFonts w:asciiTheme="minorHAnsi" w:eastAsiaTheme="minorEastAsia" w:hAnsiTheme="minorHAnsi" w:cstheme="minorHAnsi"/>
          <w:b/>
          <w:bCs/>
          <w:color w:val="000000"/>
          <w:szCs w:val="19"/>
        </w:rPr>
        <w:t>61,0</w:t>
      </w:r>
      <w:r w:rsidRPr="002C3DFB">
        <w:rPr>
          <w:rFonts w:asciiTheme="minorHAnsi" w:hAnsiTheme="minorHAnsi" w:cstheme="minorHAnsi"/>
          <w:b/>
          <w:szCs w:val="19"/>
        </w:rPr>
        <w:t>%</w:t>
      </w:r>
      <w:r w:rsidRPr="002C3DFB">
        <w:rPr>
          <w:rFonts w:asciiTheme="minorHAnsi" w:hAnsiTheme="minorHAnsi" w:cstheme="minorHAnsi"/>
          <w:szCs w:val="19"/>
        </w:rPr>
        <w:t xml:space="preserve"> planu, tj.</w:t>
      </w:r>
      <w:r>
        <w:rPr>
          <w:rFonts w:asciiTheme="minorHAnsi" w:hAnsiTheme="minorHAnsi" w:cstheme="minorHAnsi"/>
          <w:szCs w:val="19"/>
        </w:rPr>
        <w:t> </w:t>
      </w:r>
      <w:r w:rsidRPr="002C3DFB">
        <w:rPr>
          <w:rFonts w:asciiTheme="minorHAnsi" w:hAnsiTheme="minorHAnsi" w:cstheme="minorHAnsi"/>
          <w:szCs w:val="19"/>
        </w:rPr>
        <w:t xml:space="preserve">na poziomie </w:t>
      </w:r>
      <w:r w:rsidRPr="008B4DF4">
        <w:rPr>
          <w:rFonts w:asciiTheme="minorHAnsi" w:eastAsiaTheme="minorEastAsia" w:hAnsiTheme="minorHAnsi" w:cstheme="minorHAnsi"/>
          <w:color w:val="000000"/>
          <w:szCs w:val="19"/>
        </w:rPr>
        <w:t>niższym</w:t>
      </w:r>
      <w:r w:rsidRPr="002C3DFB">
        <w:rPr>
          <w:rFonts w:asciiTheme="minorHAnsi" w:hAnsiTheme="minorHAnsi" w:cstheme="minorHAnsi"/>
          <w:szCs w:val="19"/>
        </w:rPr>
        <w:t xml:space="preserve"> od</w:t>
      </w:r>
      <w:r>
        <w:rPr>
          <w:rFonts w:asciiTheme="minorHAnsi" w:hAnsiTheme="minorHAnsi" w:cstheme="minorHAnsi"/>
          <w:szCs w:val="19"/>
        </w:rPr>
        <w:t> </w:t>
      </w:r>
      <w:r w:rsidRPr="002C3DFB">
        <w:rPr>
          <w:rFonts w:asciiTheme="minorHAnsi" w:hAnsiTheme="minorHAnsi" w:cstheme="minorHAnsi"/>
          <w:szCs w:val="19"/>
        </w:rPr>
        <w:t>planowanego o</w:t>
      </w:r>
      <w:r>
        <w:rPr>
          <w:rFonts w:asciiTheme="minorHAnsi" w:hAnsiTheme="minorHAnsi" w:cstheme="minorHAnsi"/>
          <w:szCs w:val="19"/>
        </w:rPr>
        <w:t> </w:t>
      </w:r>
      <w:r w:rsidRPr="008B4DF4">
        <w:rPr>
          <w:rFonts w:asciiTheme="minorHAnsi" w:eastAsiaTheme="minorEastAsia" w:hAnsiTheme="minorHAnsi" w:cstheme="minorHAnsi"/>
          <w:b/>
          <w:bCs/>
          <w:color w:val="000000"/>
          <w:szCs w:val="19"/>
        </w:rPr>
        <w:t>17,2</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5D718CFB" w14:textId="77777777" w:rsidR="00EF6940" w:rsidRDefault="00EF6940" w:rsidP="00EF6940">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Dzielnica</w:t>
      </w:r>
      <w:r>
        <w:rPr>
          <w:rFonts w:asciiTheme="minorHAnsi" w:hAnsiTheme="minorHAnsi" w:cstheme="minorHAnsi"/>
          <w:szCs w:val="19"/>
        </w:rPr>
        <w:t xml:space="preserve"> </w:t>
      </w:r>
      <w:r w:rsidRPr="002C3DFB">
        <w:rPr>
          <w:rFonts w:asciiTheme="minorHAnsi" w:hAnsiTheme="minorHAnsi" w:cstheme="minorHAnsi"/>
          <w:szCs w:val="19"/>
        </w:rPr>
        <w:t>poniosła w</w:t>
      </w:r>
      <w:r>
        <w:rPr>
          <w:rFonts w:asciiTheme="minorHAnsi" w:hAnsiTheme="minorHAnsi" w:cstheme="minorHAnsi"/>
          <w:szCs w:val="19"/>
        </w:rPr>
        <w:t xml:space="preserve"> </w:t>
      </w:r>
      <w:r w:rsidRPr="008B4DF4">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r.</w:t>
      </w:r>
      <w:r>
        <w:rPr>
          <w:rFonts w:asciiTheme="minorHAnsi" w:hAnsiTheme="minorHAnsi" w:cstheme="minorHAnsi"/>
          <w:szCs w:val="19"/>
        </w:rPr>
        <w:t xml:space="preserve">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w:t>
      </w:r>
      <w:r>
        <w:rPr>
          <w:rFonts w:asciiTheme="minorHAnsi" w:hAnsiTheme="minorHAnsi" w:cstheme="minorHAnsi"/>
          <w:szCs w:val="19"/>
        </w:rPr>
        <w:t xml:space="preserve"> </w:t>
      </w:r>
      <w:r w:rsidRPr="002C3DFB">
        <w:rPr>
          <w:rFonts w:asciiTheme="minorHAnsi" w:hAnsiTheme="minorHAnsi" w:cstheme="minorHAnsi"/>
          <w:szCs w:val="19"/>
        </w:rPr>
        <w:t xml:space="preserve">wysokości </w:t>
      </w:r>
      <w:r w:rsidRPr="008B4DF4">
        <w:rPr>
          <w:rFonts w:asciiTheme="minorHAnsi" w:eastAsiaTheme="minorEastAsia" w:hAnsiTheme="minorHAnsi" w:cstheme="minorHAnsi"/>
          <w:b/>
          <w:bCs/>
          <w:color w:val="000000"/>
          <w:szCs w:val="19"/>
        </w:rPr>
        <w:t>576,9</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xml:space="preserve">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poziomie</w:t>
      </w:r>
      <w:r>
        <w:rPr>
          <w:rFonts w:asciiTheme="minorHAnsi" w:hAnsiTheme="minorHAnsi" w:cstheme="minorHAnsi"/>
          <w:szCs w:val="19"/>
        </w:rPr>
        <w:t xml:space="preserve"> </w:t>
      </w:r>
      <w:r w:rsidRPr="008B4DF4">
        <w:rPr>
          <w:rFonts w:asciiTheme="minorHAnsi" w:eastAsiaTheme="minorEastAsia" w:hAnsiTheme="minorHAnsi" w:cstheme="minorHAnsi"/>
          <w:b/>
          <w:bCs/>
          <w:color w:val="000000"/>
          <w:szCs w:val="19"/>
        </w:rPr>
        <w:t>98,8</w:t>
      </w:r>
      <w:r w:rsidRPr="002C3DFB">
        <w:rPr>
          <w:rFonts w:asciiTheme="minorHAnsi" w:hAnsiTheme="minorHAnsi" w:cstheme="minorHAnsi"/>
          <w:b/>
          <w:szCs w:val="19"/>
        </w:rPr>
        <w:t>%</w:t>
      </w:r>
      <w:r>
        <w:rPr>
          <w:rFonts w:asciiTheme="minorHAnsi" w:hAnsiTheme="minorHAnsi" w:cstheme="minorHAnsi"/>
          <w:b/>
          <w:szCs w:val="19"/>
        </w:rPr>
        <w:t> </w:t>
      </w:r>
      <w:r w:rsidRPr="002C3DFB">
        <w:rPr>
          <w:rFonts w:asciiTheme="minorHAnsi" w:hAnsiTheme="minorHAnsi" w:cstheme="minorHAnsi"/>
          <w:szCs w:val="19"/>
        </w:rPr>
        <w:t xml:space="preserve">planu, tj. odchylenie od planu o </w:t>
      </w:r>
      <w:r w:rsidRPr="008B4DF4">
        <w:rPr>
          <w:rFonts w:asciiTheme="minorHAnsi" w:eastAsiaTheme="minorEastAsia" w:hAnsiTheme="minorHAnsi" w:cstheme="minorHAnsi"/>
          <w:b/>
          <w:bCs/>
          <w:color w:val="000000"/>
          <w:szCs w:val="19"/>
        </w:rPr>
        <w:t>7,0</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8B4DF4">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bieżące były </w:t>
      </w:r>
      <w:r w:rsidRPr="008B4DF4">
        <w:rPr>
          <w:rFonts w:asciiTheme="minorHAnsi" w:eastAsiaTheme="minorEastAsia" w:hAnsiTheme="minorHAnsi" w:cstheme="minorHAnsi"/>
          <w:color w:val="000000"/>
          <w:szCs w:val="19"/>
        </w:rPr>
        <w:t>wyższe</w:t>
      </w:r>
      <w:r w:rsidRPr="002C3DFB">
        <w:rPr>
          <w:rFonts w:asciiTheme="minorHAnsi" w:hAnsiTheme="minorHAnsi" w:cstheme="minorHAnsi"/>
          <w:szCs w:val="19"/>
        </w:rPr>
        <w:t xml:space="preserve"> o </w:t>
      </w:r>
      <w:r w:rsidRPr="008B4DF4">
        <w:rPr>
          <w:rFonts w:asciiTheme="minorHAnsi" w:eastAsiaTheme="minorEastAsia" w:hAnsiTheme="minorHAnsi" w:cstheme="minorHAnsi"/>
          <w:b/>
          <w:bCs/>
          <w:color w:val="000000"/>
          <w:szCs w:val="19"/>
        </w:rPr>
        <w:t>22,0</w:t>
      </w:r>
      <w:r w:rsidRPr="008B4DF4">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t xml:space="preserve">tj. </w:t>
      </w:r>
      <w:r w:rsidRPr="002C3DFB">
        <w:rPr>
          <w:rFonts w:asciiTheme="minorHAnsi" w:hAnsiTheme="minorHAnsi" w:cstheme="minorHAnsi"/>
          <w:szCs w:val="19"/>
        </w:rPr>
        <w:t>o</w:t>
      </w:r>
      <w:r>
        <w:rPr>
          <w:rFonts w:asciiTheme="minorHAnsi" w:hAnsiTheme="minorHAnsi" w:cstheme="minorHAnsi"/>
          <w:szCs w:val="19"/>
        </w:rPr>
        <w:t xml:space="preserve"> </w:t>
      </w:r>
      <w:r w:rsidRPr="008B4DF4">
        <w:rPr>
          <w:rFonts w:asciiTheme="minorHAnsi" w:eastAsiaTheme="minorEastAsia" w:hAnsiTheme="minorHAnsi" w:cstheme="minorHAnsi"/>
          <w:b/>
          <w:bCs/>
          <w:color w:val="000000"/>
          <w:szCs w:val="19"/>
        </w:rPr>
        <w:t>103,9</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14:paraId="683A65E7" w14:textId="77777777" w:rsidR="00EF6940" w:rsidRPr="00931CFE" w:rsidRDefault="00EF6940" w:rsidP="00EF6940">
      <w:pPr>
        <w:tabs>
          <w:tab w:val="left" w:pos="360"/>
        </w:tabs>
        <w:spacing w:before="120" w:after="120" w:line="288" w:lineRule="auto"/>
        <w:ind w:firstLine="567"/>
        <w:jc w:val="both"/>
        <w:rPr>
          <w:rFonts w:asciiTheme="minorHAnsi" w:hAnsiTheme="minorHAnsi" w:cstheme="minorHAnsi"/>
        </w:rPr>
      </w:pPr>
      <w:r w:rsidRPr="002C3DFB">
        <w:rPr>
          <w:rFonts w:asciiTheme="minorHAnsi" w:hAnsiTheme="minorHAnsi" w:cstheme="minorHAnsi"/>
          <w:szCs w:val="19"/>
        </w:rPr>
        <w:t xml:space="preserve">Dzielnica poniosła w </w:t>
      </w:r>
      <w:r w:rsidRPr="008B4DF4">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8B4DF4">
        <w:rPr>
          <w:rFonts w:asciiTheme="minorHAnsi" w:eastAsiaTheme="minorEastAsia" w:hAnsiTheme="minorHAnsi" w:cstheme="minorHAnsi"/>
          <w:b/>
          <w:bCs/>
          <w:color w:val="000000"/>
          <w:szCs w:val="19"/>
        </w:rPr>
        <w:t>93,1</w:t>
      </w:r>
      <w:r w:rsidRPr="002C3DFB">
        <w:rPr>
          <w:rFonts w:asciiTheme="minorHAnsi" w:hAnsiTheme="minorHAnsi" w:cstheme="minorHAnsi"/>
          <w:b/>
          <w:szCs w:val="19"/>
        </w:rPr>
        <w:t xml:space="preserve"> mln zł</w:t>
      </w:r>
      <w:r w:rsidRPr="002C3DFB">
        <w:rPr>
          <w:rFonts w:asciiTheme="minorHAnsi" w:hAnsiTheme="minorHAnsi" w:cstheme="minorHAnsi"/>
          <w:szCs w:val="19"/>
        </w:rPr>
        <w:t>, co 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8B4DF4">
        <w:rPr>
          <w:rFonts w:asciiTheme="minorHAnsi" w:eastAsiaTheme="minorEastAsia" w:hAnsiTheme="minorHAnsi" w:cstheme="minorHAnsi"/>
          <w:b/>
          <w:bCs/>
          <w:color w:val="000000"/>
          <w:szCs w:val="19"/>
        </w:rPr>
        <w:t>87,9</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8B4DF4">
        <w:rPr>
          <w:rFonts w:asciiTheme="minorHAnsi" w:eastAsiaTheme="minorEastAsia" w:hAnsiTheme="minorHAnsi" w:cstheme="minorHAnsi"/>
          <w:b/>
          <w:bCs/>
          <w:color w:val="000000"/>
          <w:szCs w:val="19"/>
        </w:rPr>
        <w:t>12,8</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8B4DF4">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majątkowe były </w:t>
      </w:r>
      <w:r w:rsidRPr="008B4DF4">
        <w:rPr>
          <w:rFonts w:asciiTheme="minorHAnsi" w:eastAsiaTheme="minorEastAsia" w:hAnsiTheme="minorHAnsi" w:cstheme="minorHAnsi"/>
          <w:color w:val="000000"/>
          <w:szCs w:val="19"/>
        </w:rPr>
        <w:t>wyższe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8B4DF4">
        <w:rPr>
          <w:rFonts w:asciiTheme="minorHAnsi" w:eastAsiaTheme="minorEastAsia" w:hAnsiTheme="minorHAnsi" w:cstheme="minorHAnsi"/>
          <w:b/>
          <w:bCs/>
          <w:color w:val="000000"/>
          <w:szCs w:val="19"/>
        </w:rPr>
        <w:t>15,3</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8B4DF4">
        <w:rPr>
          <w:rFonts w:asciiTheme="minorHAnsi" w:eastAsiaTheme="minorEastAsia" w:hAnsiTheme="minorHAnsi" w:cstheme="minorHAnsi"/>
          <w:b/>
          <w:bCs/>
          <w:color w:val="000000"/>
          <w:szCs w:val="19"/>
        </w:rPr>
        <w:t>12,3</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48103008" w14:textId="77777777" w:rsidR="00881D2C" w:rsidRDefault="00881D2C" w:rsidP="000627AF"/>
    <w:p w14:paraId="300F7B66" w14:textId="77777777" w:rsidR="000627AF" w:rsidRPr="00E50F93" w:rsidRDefault="000627AF" w:rsidP="000627AF"/>
    <w:p w14:paraId="5CFDBF63" w14:textId="77777777" w:rsidR="00F7714F" w:rsidRDefault="00F7714F" w:rsidP="000627AF">
      <w:pPr>
        <w:sectPr w:rsidR="00F7714F" w:rsidSect="00A9665A">
          <w:type w:val="oddPage"/>
          <w:pgSz w:w="11906" w:h="16838"/>
          <w:pgMar w:top="1417" w:right="1417" w:bottom="1417" w:left="1417" w:header="708" w:footer="708" w:gutter="0"/>
          <w:cols w:space="708"/>
          <w:docGrid w:linePitch="360"/>
        </w:sectPr>
      </w:pPr>
    </w:p>
    <w:p w14:paraId="0DA40FCF" w14:textId="77777777" w:rsidR="008E7C03" w:rsidRPr="0012041D" w:rsidRDefault="00F7714F" w:rsidP="00AB2808">
      <w:pPr>
        <w:pStyle w:val="Nagwek1"/>
        <w:spacing w:before="11000"/>
      </w:pPr>
      <w:bookmarkStart w:id="3" w:name="_Toc224547506"/>
      <w:bookmarkStart w:id="4" w:name="_Toc224547708"/>
      <w:bookmarkStart w:id="5" w:name="_Toc224548660"/>
      <w:bookmarkStart w:id="6" w:name="_Toc192601737"/>
      <w:r>
        <w:t>2</w:t>
      </w:r>
      <w:r w:rsidR="008E7C03" w:rsidRPr="0012041D">
        <w:t>.</w:t>
      </w:r>
      <w:r w:rsidR="008E7C03" w:rsidRPr="0012041D">
        <w:tab/>
        <w:t>INFORMACJE OBOWIĄZKOWE</w:t>
      </w:r>
      <w:bookmarkEnd w:id="3"/>
      <w:bookmarkEnd w:id="4"/>
      <w:bookmarkEnd w:id="5"/>
      <w:bookmarkEnd w:id="6"/>
    </w:p>
    <w:p w14:paraId="69FF3FAE" w14:textId="77777777" w:rsidR="008E7C03" w:rsidRPr="00F250DA" w:rsidRDefault="008E7C03" w:rsidP="008E7C03"/>
    <w:p w14:paraId="003ADAFE" w14:textId="77777777" w:rsidR="008E7C03" w:rsidRDefault="008E7C03" w:rsidP="008E7C03">
      <w:pPr>
        <w:sectPr w:rsidR="008E7C03" w:rsidSect="00A9665A">
          <w:headerReference w:type="default" r:id="rId13"/>
          <w:type w:val="oddPage"/>
          <w:pgSz w:w="11906" w:h="16838"/>
          <w:pgMar w:top="1417" w:right="1417" w:bottom="1417" w:left="1417" w:header="708" w:footer="708" w:gutter="0"/>
          <w:cols w:space="708"/>
          <w:docGrid w:linePitch="360"/>
        </w:sectPr>
      </w:pPr>
    </w:p>
    <w:p w14:paraId="6CF00183" w14:textId="77777777" w:rsidR="008E7C03" w:rsidRDefault="000456BF" w:rsidP="008E7C03">
      <w:pPr>
        <w:jc w:val="center"/>
      </w:pPr>
      <w:r>
        <w:t>Zestawienie nr</w:t>
      </w:r>
      <w:r w:rsidR="008E7C03">
        <w:t xml:space="preserve"> I/1</w:t>
      </w:r>
    </w:p>
    <w:p w14:paraId="4E76E41E" w14:textId="77777777" w:rsidR="008E7C03" w:rsidRDefault="008E7C03" w:rsidP="008E7C03">
      <w:pPr>
        <w:pStyle w:val="Nagwek4"/>
      </w:pPr>
      <w:bookmarkStart w:id="7" w:name="_Toc224547507"/>
      <w:bookmarkStart w:id="8" w:name="_Toc224547709"/>
      <w:bookmarkStart w:id="9" w:name="_Toc224548661"/>
      <w:bookmarkStart w:id="10" w:name="_Toc192601738"/>
      <w:r>
        <w:t>A.</w:t>
      </w:r>
      <w:r>
        <w:tab/>
        <w:t xml:space="preserve">DOCHODY MIASTA STOŁECZNEGO WARSZAWY DO </w:t>
      </w:r>
      <w:r w:rsidRPr="005C3983">
        <w:t>REALIZACJI</w:t>
      </w:r>
      <w:r>
        <w:t xml:space="preserve"> PRZEZ DZIELNICĘ</w:t>
      </w:r>
      <w:bookmarkEnd w:id="7"/>
      <w:bookmarkEnd w:id="8"/>
      <w:bookmarkEnd w:id="9"/>
      <w:bookmarkEnd w:id="10"/>
    </w:p>
    <w:p w14:paraId="421A3FEB" w14:textId="77777777" w:rsidR="008E7C03" w:rsidRDefault="00B24168" w:rsidP="008E7C03">
      <w:pPr>
        <w:pStyle w:val="Nagwek5"/>
      </w:pPr>
      <w:bookmarkStart w:id="11" w:name="_Toc224548662"/>
      <w:bookmarkStart w:id="12" w:name="_Toc192601739"/>
      <w:r>
        <w:t>A.1.</w:t>
      </w:r>
      <w:r>
        <w:tab/>
        <w:t>Dochody</w:t>
      </w:r>
      <w:r w:rsidR="008E7C03">
        <w:t xml:space="preserve"> wg źródeł</w:t>
      </w:r>
      <w:bookmarkEnd w:id="11"/>
      <w:bookmarkEnd w:id="12"/>
    </w:p>
    <w:p w14:paraId="0412FF3B"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DA76CA" w:rsidRPr="00DA76CA" w14:paraId="6FF4AEFD" w14:textId="77777777" w:rsidTr="00DA76CA">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2CBA549" w14:textId="77777777" w:rsidR="00DA76CA" w:rsidRPr="00DA76CA" w:rsidRDefault="00DA76CA" w:rsidP="00DA76CA">
            <w:pPr>
              <w:spacing w:line="240" w:lineRule="auto"/>
              <w:jc w:val="center"/>
              <w:rPr>
                <w:b/>
                <w:bCs/>
                <w:sz w:val="14"/>
                <w:szCs w:val="14"/>
              </w:rPr>
            </w:pPr>
            <w:r w:rsidRPr="00DA76CA">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4990AE2C" w14:textId="77777777" w:rsidR="00DA76CA" w:rsidRPr="00DA76CA" w:rsidRDefault="00DA76CA" w:rsidP="00DA76CA">
            <w:pPr>
              <w:spacing w:line="240" w:lineRule="auto"/>
              <w:jc w:val="center"/>
              <w:rPr>
                <w:b/>
                <w:bCs/>
                <w:sz w:val="14"/>
                <w:szCs w:val="14"/>
              </w:rPr>
            </w:pPr>
            <w:r w:rsidRPr="00DA76CA">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4E76AC5B" w14:textId="77777777" w:rsidR="00DA76CA" w:rsidRPr="00DA76CA" w:rsidRDefault="00DA76CA" w:rsidP="00DA76CA">
            <w:pPr>
              <w:spacing w:line="240" w:lineRule="auto"/>
              <w:jc w:val="center"/>
              <w:rPr>
                <w:b/>
                <w:bCs/>
                <w:sz w:val="14"/>
                <w:szCs w:val="14"/>
              </w:rPr>
            </w:pPr>
            <w:r w:rsidRPr="00DA76CA">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14:paraId="39BF0377" w14:textId="77777777" w:rsidR="00DA76CA" w:rsidRPr="00DA76CA" w:rsidRDefault="00DA76CA" w:rsidP="00DA76CA">
            <w:pPr>
              <w:spacing w:line="240" w:lineRule="auto"/>
              <w:jc w:val="center"/>
              <w:rPr>
                <w:b/>
                <w:bCs/>
                <w:sz w:val="14"/>
                <w:szCs w:val="14"/>
              </w:rPr>
            </w:pPr>
            <w:r w:rsidRPr="00DA76CA">
              <w:rPr>
                <w:b/>
                <w:bCs/>
                <w:sz w:val="14"/>
                <w:szCs w:val="14"/>
              </w:rPr>
              <w:t>Wskaźnik % (kol. 3/2)</w:t>
            </w:r>
          </w:p>
        </w:tc>
      </w:tr>
      <w:tr w:rsidR="00DA76CA" w:rsidRPr="00DA76CA" w14:paraId="6238ACE4" w14:textId="77777777" w:rsidTr="00DA76CA">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14:paraId="18EA1A0C" w14:textId="77777777" w:rsidR="00DA76CA" w:rsidRPr="00DA76CA" w:rsidRDefault="00DA76CA" w:rsidP="00DA76CA">
            <w:pPr>
              <w:spacing w:line="240" w:lineRule="auto"/>
              <w:jc w:val="center"/>
              <w:rPr>
                <w:sz w:val="12"/>
                <w:szCs w:val="12"/>
              </w:rPr>
            </w:pPr>
            <w:r w:rsidRPr="00DA76CA">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14:paraId="67F5F4D5" w14:textId="77777777" w:rsidR="00DA76CA" w:rsidRPr="00DA76CA" w:rsidRDefault="00DA76CA" w:rsidP="00DA76CA">
            <w:pPr>
              <w:spacing w:line="240" w:lineRule="auto"/>
              <w:jc w:val="center"/>
              <w:rPr>
                <w:sz w:val="12"/>
                <w:szCs w:val="12"/>
              </w:rPr>
            </w:pPr>
            <w:r w:rsidRPr="00DA76CA">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14:paraId="61BE6B3D" w14:textId="77777777" w:rsidR="00DA76CA" w:rsidRPr="00DA76CA" w:rsidRDefault="00DA76CA" w:rsidP="00DA76CA">
            <w:pPr>
              <w:spacing w:line="240" w:lineRule="auto"/>
              <w:jc w:val="center"/>
              <w:rPr>
                <w:sz w:val="12"/>
                <w:szCs w:val="12"/>
              </w:rPr>
            </w:pPr>
            <w:r w:rsidRPr="00DA76CA">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14:paraId="6124F786" w14:textId="77777777" w:rsidR="00DA76CA" w:rsidRPr="00DA76CA" w:rsidRDefault="00DA76CA" w:rsidP="00DA76CA">
            <w:pPr>
              <w:spacing w:line="240" w:lineRule="auto"/>
              <w:jc w:val="center"/>
              <w:rPr>
                <w:sz w:val="12"/>
                <w:szCs w:val="12"/>
              </w:rPr>
            </w:pPr>
            <w:r w:rsidRPr="00DA76CA">
              <w:rPr>
                <w:sz w:val="12"/>
                <w:szCs w:val="12"/>
              </w:rPr>
              <w:t>4</w:t>
            </w:r>
          </w:p>
        </w:tc>
      </w:tr>
      <w:tr w:rsidR="00DA76CA" w:rsidRPr="00DA76CA" w14:paraId="1FAE53ED" w14:textId="77777777" w:rsidTr="00DA76C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14:paraId="334D7F2B" w14:textId="77777777" w:rsidR="00DA76CA" w:rsidRPr="00DA76CA" w:rsidRDefault="00DA76CA" w:rsidP="00DA76CA">
            <w:pPr>
              <w:spacing w:line="240" w:lineRule="auto"/>
              <w:rPr>
                <w:b/>
                <w:bCs/>
                <w:sz w:val="12"/>
                <w:szCs w:val="12"/>
              </w:rPr>
            </w:pPr>
            <w:r w:rsidRPr="00DA76CA">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14:paraId="3F147461" w14:textId="77777777" w:rsidR="00DA76CA" w:rsidRPr="00DA76CA" w:rsidRDefault="00DA76CA" w:rsidP="00DA76CA">
            <w:pPr>
              <w:spacing w:line="240" w:lineRule="auto"/>
              <w:jc w:val="right"/>
              <w:rPr>
                <w:b/>
                <w:bCs/>
                <w:sz w:val="12"/>
                <w:szCs w:val="12"/>
              </w:rPr>
            </w:pPr>
            <w:r w:rsidRPr="00DA76CA">
              <w:rPr>
                <w:b/>
                <w:bCs/>
                <w:sz w:val="12"/>
                <w:szCs w:val="12"/>
              </w:rPr>
              <w:t>44 083 814</w:t>
            </w:r>
          </w:p>
        </w:tc>
        <w:tc>
          <w:tcPr>
            <w:tcW w:w="807" w:type="pct"/>
            <w:tcBorders>
              <w:top w:val="nil"/>
              <w:left w:val="nil"/>
              <w:bottom w:val="single" w:sz="4" w:space="0" w:color="auto"/>
              <w:right w:val="single" w:sz="4" w:space="0" w:color="auto"/>
            </w:tcBorders>
            <w:shd w:val="clear" w:color="000000" w:fill="B6D9E6"/>
            <w:vAlign w:val="center"/>
            <w:hideMark/>
          </w:tcPr>
          <w:p w14:paraId="0EC18C53" w14:textId="77777777" w:rsidR="00DA76CA" w:rsidRPr="00DA76CA" w:rsidRDefault="00DA76CA" w:rsidP="00DA76CA">
            <w:pPr>
              <w:spacing w:line="240" w:lineRule="auto"/>
              <w:jc w:val="right"/>
              <w:rPr>
                <w:b/>
                <w:bCs/>
                <w:sz w:val="12"/>
                <w:szCs w:val="12"/>
              </w:rPr>
            </w:pPr>
            <w:r w:rsidRPr="00DA76CA">
              <w:rPr>
                <w:b/>
                <w:bCs/>
                <w:sz w:val="12"/>
                <w:szCs w:val="12"/>
              </w:rPr>
              <w:t>26 870 523,75</w:t>
            </w:r>
          </w:p>
        </w:tc>
        <w:tc>
          <w:tcPr>
            <w:tcW w:w="638" w:type="pct"/>
            <w:tcBorders>
              <w:top w:val="nil"/>
              <w:left w:val="nil"/>
              <w:bottom w:val="single" w:sz="4" w:space="0" w:color="auto"/>
              <w:right w:val="single" w:sz="4" w:space="0" w:color="auto"/>
            </w:tcBorders>
            <w:shd w:val="clear" w:color="000000" w:fill="B6D9E6"/>
            <w:noWrap/>
            <w:vAlign w:val="center"/>
            <w:hideMark/>
          </w:tcPr>
          <w:p w14:paraId="323112E3" w14:textId="77777777" w:rsidR="00DA76CA" w:rsidRPr="00DA76CA" w:rsidRDefault="00DA76CA" w:rsidP="00DA76CA">
            <w:pPr>
              <w:spacing w:line="240" w:lineRule="auto"/>
              <w:jc w:val="right"/>
              <w:rPr>
                <w:b/>
                <w:bCs/>
                <w:sz w:val="12"/>
                <w:szCs w:val="12"/>
              </w:rPr>
            </w:pPr>
            <w:r w:rsidRPr="00DA76CA">
              <w:rPr>
                <w:b/>
                <w:bCs/>
                <w:sz w:val="12"/>
                <w:szCs w:val="12"/>
              </w:rPr>
              <w:t>61,0</w:t>
            </w:r>
          </w:p>
        </w:tc>
      </w:tr>
      <w:tr w:rsidR="00DA76CA" w:rsidRPr="00DA76CA" w14:paraId="7B0F208D" w14:textId="77777777" w:rsidTr="00DA76C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14:paraId="7DD66D2E" w14:textId="77777777" w:rsidR="00DA76CA" w:rsidRPr="00DA76CA" w:rsidRDefault="00DA76CA" w:rsidP="00DA76CA">
            <w:pPr>
              <w:spacing w:line="240" w:lineRule="auto"/>
              <w:rPr>
                <w:b/>
                <w:bCs/>
                <w:sz w:val="12"/>
                <w:szCs w:val="12"/>
              </w:rPr>
            </w:pPr>
            <w:r w:rsidRPr="00DA76CA">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14:paraId="262785DC" w14:textId="77777777" w:rsidR="00DA76CA" w:rsidRPr="00DA76CA" w:rsidRDefault="00DA76CA" w:rsidP="00DA76CA">
            <w:pPr>
              <w:spacing w:line="240" w:lineRule="auto"/>
              <w:jc w:val="right"/>
              <w:rPr>
                <w:b/>
                <w:bCs/>
                <w:sz w:val="12"/>
                <w:szCs w:val="12"/>
              </w:rPr>
            </w:pPr>
            <w:r w:rsidRPr="00DA76CA">
              <w:rPr>
                <w:b/>
                <w:bCs/>
                <w:sz w:val="12"/>
                <w:szCs w:val="12"/>
              </w:rPr>
              <w:t>32 704 078</w:t>
            </w:r>
          </w:p>
        </w:tc>
        <w:tc>
          <w:tcPr>
            <w:tcW w:w="807" w:type="pct"/>
            <w:tcBorders>
              <w:top w:val="nil"/>
              <w:left w:val="nil"/>
              <w:bottom w:val="single" w:sz="4" w:space="0" w:color="auto"/>
              <w:right w:val="single" w:sz="4" w:space="0" w:color="auto"/>
            </w:tcBorders>
            <w:shd w:val="clear" w:color="000000" w:fill="B6D9E6"/>
            <w:vAlign w:val="center"/>
            <w:hideMark/>
          </w:tcPr>
          <w:p w14:paraId="5546FE0C" w14:textId="77777777" w:rsidR="00DA76CA" w:rsidRPr="00DA76CA" w:rsidRDefault="00DA76CA" w:rsidP="00DA76CA">
            <w:pPr>
              <w:spacing w:line="240" w:lineRule="auto"/>
              <w:jc w:val="right"/>
              <w:rPr>
                <w:b/>
                <w:bCs/>
                <w:sz w:val="12"/>
                <w:szCs w:val="12"/>
              </w:rPr>
            </w:pPr>
            <w:r w:rsidRPr="00DA76CA">
              <w:rPr>
                <w:b/>
                <w:bCs/>
                <w:sz w:val="12"/>
                <w:szCs w:val="12"/>
              </w:rPr>
              <w:t>25 473 243,76</w:t>
            </w:r>
          </w:p>
        </w:tc>
        <w:tc>
          <w:tcPr>
            <w:tcW w:w="638" w:type="pct"/>
            <w:tcBorders>
              <w:top w:val="nil"/>
              <w:left w:val="nil"/>
              <w:bottom w:val="single" w:sz="4" w:space="0" w:color="auto"/>
              <w:right w:val="single" w:sz="4" w:space="0" w:color="auto"/>
            </w:tcBorders>
            <w:shd w:val="clear" w:color="000000" w:fill="B6D9E6"/>
            <w:noWrap/>
            <w:vAlign w:val="center"/>
            <w:hideMark/>
          </w:tcPr>
          <w:p w14:paraId="1F8CE3E2" w14:textId="77777777" w:rsidR="00DA76CA" w:rsidRPr="00DA76CA" w:rsidRDefault="00DA76CA" w:rsidP="00DA76CA">
            <w:pPr>
              <w:spacing w:line="240" w:lineRule="auto"/>
              <w:jc w:val="right"/>
              <w:rPr>
                <w:b/>
                <w:bCs/>
                <w:sz w:val="12"/>
                <w:szCs w:val="12"/>
              </w:rPr>
            </w:pPr>
            <w:r w:rsidRPr="00DA76CA">
              <w:rPr>
                <w:b/>
                <w:bCs/>
                <w:sz w:val="12"/>
                <w:szCs w:val="12"/>
              </w:rPr>
              <w:t>77,9</w:t>
            </w:r>
          </w:p>
        </w:tc>
      </w:tr>
      <w:tr w:rsidR="00DA76CA" w:rsidRPr="00DA76CA" w14:paraId="4397D87D" w14:textId="77777777" w:rsidTr="00DA76CA">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14:paraId="0E60BE0E" w14:textId="77777777" w:rsidR="00DA76CA" w:rsidRPr="00DA76CA" w:rsidRDefault="00DA76CA" w:rsidP="00DA76CA">
            <w:pPr>
              <w:spacing w:line="240" w:lineRule="auto"/>
              <w:rPr>
                <w:b/>
                <w:bCs/>
                <w:sz w:val="12"/>
                <w:szCs w:val="12"/>
              </w:rPr>
            </w:pPr>
            <w:r w:rsidRPr="00DA76CA">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14:paraId="3067EA3E" w14:textId="77777777" w:rsidR="00DA76CA" w:rsidRPr="00DA76CA" w:rsidRDefault="00DA76CA" w:rsidP="00DA76CA">
            <w:pPr>
              <w:spacing w:line="240" w:lineRule="auto"/>
              <w:jc w:val="right"/>
              <w:rPr>
                <w:b/>
                <w:bCs/>
                <w:sz w:val="12"/>
                <w:szCs w:val="12"/>
              </w:rPr>
            </w:pPr>
            <w:r w:rsidRPr="00DA76CA">
              <w:rPr>
                <w:b/>
                <w:bCs/>
                <w:sz w:val="12"/>
                <w:szCs w:val="12"/>
              </w:rPr>
              <w:t>32 704 078</w:t>
            </w:r>
          </w:p>
        </w:tc>
        <w:tc>
          <w:tcPr>
            <w:tcW w:w="807" w:type="pct"/>
            <w:tcBorders>
              <w:top w:val="nil"/>
              <w:left w:val="nil"/>
              <w:bottom w:val="single" w:sz="4" w:space="0" w:color="auto"/>
              <w:right w:val="single" w:sz="4" w:space="0" w:color="auto"/>
            </w:tcBorders>
            <w:shd w:val="clear" w:color="000000" w:fill="D5E3F2"/>
            <w:vAlign w:val="center"/>
            <w:hideMark/>
          </w:tcPr>
          <w:p w14:paraId="1D92071F" w14:textId="77777777" w:rsidR="00DA76CA" w:rsidRPr="00DA76CA" w:rsidRDefault="00DA76CA" w:rsidP="00DA76CA">
            <w:pPr>
              <w:spacing w:line="240" w:lineRule="auto"/>
              <w:jc w:val="right"/>
              <w:rPr>
                <w:b/>
                <w:bCs/>
                <w:sz w:val="12"/>
                <w:szCs w:val="12"/>
              </w:rPr>
            </w:pPr>
            <w:r w:rsidRPr="00DA76CA">
              <w:rPr>
                <w:b/>
                <w:bCs/>
                <w:sz w:val="12"/>
                <w:szCs w:val="12"/>
              </w:rPr>
              <w:t>25 473 243,76</w:t>
            </w:r>
          </w:p>
        </w:tc>
        <w:tc>
          <w:tcPr>
            <w:tcW w:w="638" w:type="pct"/>
            <w:tcBorders>
              <w:top w:val="nil"/>
              <w:left w:val="nil"/>
              <w:bottom w:val="single" w:sz="4" w:space="0" w:color="auto"/>
              <w:right w:val="single" w:sz="4" w:space="0" w:color="auto"/>
            </w:tcBorders>
            <w:shd w:val="clear" w:color="000000" w:fill="D5E3F2"/>
            <w:noWrap/>
            <w:vAlign w:val="center"/>
            <w:hideMark/>
          </w:tcPr>
          <w:p w14:paraId="0627E564" w14:textId="77777777" w:rsidR="00DA76CA" w:rsidRPr="00DA76CA" w:rsidRDefault="00DA76CA" w:rsidP="00DA76CA">
            <w:pPr>
              <w:spacing w:line="240" w:lineRule="auto"/>
              <w:jc w:val="right"/>
              <w:rPr>
                <w:b/>
                <w:bCs/>
                <w:sz w:val="12"/>
                <w:szCs w:val="12"/>
              </w:rPr>
            </w:pPr>
            <w:r w:rsidRPr="00DA76CA">
              <w:rPr>
                <w:b/>
                <w:bCs/>
                <w:sz w:val="12"/>
                <w:szCs w:val="12"/>
              </w:rPr>
              <w:t>77,9</w:t>
            </w:r>
          </w:p>
        </w:tc>
      </w:tr>
      <w:tr w:rsidR="00DA76CA" w:rsidRPr="00DA76CA" w14:paraId="2FBE38F9" w14:textId="77777777" w:rsidTr="00DA76C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3358FEDD" w14:textId="77777777" w:rsidR="00DA76CA" w:rsidRPr="00DA76CA" w:rsidRDefault="00DA76CA" w:rsidP="00DA76CA">
            <w:pPr>
              <w:spacing w:line="240" w:lineRule="auto"/>
              <w:rPr>
                <w:b/>
                <w:bCs/>
                <w:i/>
                <w:iCs/>
                <w:sz w:val="12"/>
                <w:szCs w:val="12"/>
              </w:rPr>
            </w:pPr>
            <w:r w:rsidRPr="00DA76CA">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14:paraId="78363AC0" w14:textId="77777777" w:rsidR="00DA76CA" w:rsidRPr="00DA76CA" w:rsidRDefault="00DA76CA" w:rsidP="00DA76CA">
            <w:pPr>
              <w:spacing w:line="240" w:lineRule="auto"/>
              <w:jc w:val="right"/>
              <w:rPr>
                <w:b/>
                <w:bCs/>
                <w:i/>
                <w:iCs/>
                <w:sz w:val="12"/>
                <w:szCs w:val="12"/>
              </w:rPr>
            </w:pPr>
            <w:r w:rsidRPr="00DA76CA">
              <w:rPr>
                <w:b/>
                <w:bCs/>
                <w:i/>
                <w:iCs/>
                <w:sz w:val="12"/>
                <w:szCs w:val="12"/>
              </w:rPr>
              <w:t>1 590 000</w:t>
            </w:r>
          </w:p>
        </w:tc>
        <w:tc>
          <w:tcPr>
            <w:tcW w:w="807" w:type="pct"/>
            <w:tcBorders>
              <w:top w:val="nil"/>
              <w:left w:val="nil"/>
              <w:bottom w:val="single" w:sz="4" w:space="0" w:color="auto"/>
              <w:right w:val="single" w:sz="4" w:space="0" w:color="auto"/>
            </w:tcBorders>
            <w:shd w:val="clear" w:color="000000" w:fill="FFFDC1"/>
            <w:vAlign w:val="center"/>
            <w:hideMark/>
          </w:tcPr>
          <w:p w14:paraId="5378C91E" w14:textId="77777777" w:rsidR="00DA76CA" w:rsidRPr="00DA76CA" w:rsidRDefault="00DA76CA" w:rsidP="00DA76CA">
            <w:pPr>
              <w:spacing w:line="240" w:lineRule="auto"/>
              <w:jc w:val="right"/>
              <w:rPr>
                <w:b/>
                <w:bCs/>
                <w:i/>
                <w:iCs/>
                <w:sz w:val="12"/>
                <w:szCs w:val="12"/>
              </w:rPr>
            </w:pPr>
            <w:r w:rsidRPr="00DA76CA">
              <w:rPr>
                <w:b/>
                <w:bCs/>
                <w:i/>
                <w:iCs/>
                <w:sz w:val="12"/>
                <w:szCs w:val="12"/>
              </w:rPr>
              <w:t>493 309,16</w:t>
            </w:r>
          </w:p>
        </w:tc>
        <w:tc>
          <w:tcPr>
            <w:tcW w:w="638" w:type="pct"/>
            <w:tcBorders>
              <w:top w:val="nil"/>
              <w:left w:val="nil"/>
              <w:bottom w:val="single" w:sz="4" w:space="0" w:color="auto"/>
              <w:right w:val="single" w:sz="4" w:space="0" w:color="auto"/>
            </w:tcBorders>
            <w:shd w:val="clear" w:color="000000" w:fill="FFFDC1"/>
            <w:noWrap/>
            <w:vAlign w:val="center"/>
            <w:hideMark/>
          </w:tcPr>
          <w:p w14:paraId="5BC856FE" w14:textId="77777777" w:rsidR="00DA76CA" w:rsidRPr="00DA76CA" w:rsidRDefault="00DA76CA" w:rsidP="00DA76CA">
            <w:pPr>
              <w:spacing w:line="240" w:lineRule="auto"/>
              <w:jc w:val="right"/>
              <w:rPr>
                <w:b/>
                <w:bCs/>
                <w:i/>
                <w:iCs/>
                <w:sz w:val="12"/>
                <w:szCs w:val="12"/>
              </w:rPr>
            </w:pPr>
            <w:r w:rsidRPr="00DA76CA">
              <w:rPr>
                <w:b/>
                <w:bCs/>
                <w:i/>
                <w:iCs/>
                <w:sz w:val="12"/>
                <w:szCs w:val="12"/>
              </w:rPr>
              <w:t>31,0</w:t>
            </w:r>
          </w:p>
        </w:tc>
      </w:tr>
      <w:tr w:rsidR="00DA76CA" w:rsidRPr="00DA76CA" w14:paraId="787331CC" w14:textId="77777777" w:rsidTr="00DA76C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2F9C751C" w14:textId="77777777" w:rsidR="00DA76CA" w:rsidRPr="00DA76CA" w:rsidRDefault="00DA76CA" w:rsidP="00DA76CA">
            <w:pPr>
              <w:spacing w:line="240" w:lineRule="auto"/>
              <w:rPr>
                <w:sz w:val="12"/>
                <w:szCs w:val="12"/>
              </w:rPr>
            </w:pPr>
            <w:r w:rsidRPr="00DA76CA">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14:paraId="2045860B" w14:textId="77777777" w:rsidR="00DA76CA" w:rsidRPr="00DA76CA" w:rsidRDefault="00DA76CA" w:rsidP="00DA76CA">
            <w:pPr>
              <w:spacing w:line="240" w:lineRule="auto"/>
              <w:jc w:val="right"/>
              <w:rPr>
                <w:sz w:val="12"/>
                <w:szCs w:val="12"/>
              </w:rPr>
            </w:pPr>
            <w:r w:rsidRPr="00DA76CA">
              <w:rPr>
                <w:sz w:val="12"/>
                <w:szCs w:val="12"/>
              </w:rPr>
              <w:t>200 000</w:t>
            </w:r>
          </w:p>
        </w:tc>
        <w:tc>
          <w:tcPr>
            <w:tcW w:w="807" w:type="pct"/>
            <w:tcBorders>
              <w:top w:val="nil"/>
              <w:left w:val="nil"/>
              <w:bottom w:val="single" w:sz="4" w:space="0" w:color="auto"/>
              <w:right w:val="single" w:sz="4" w:space="0" w:color="auto"/>
            </w:tcBorders>
            <w:shd w:val="clear" w:color="auto" w:fill="auto"/>
            <w:vAlign w:val="center"/>
            <w:hideMark/>
          </w:tcPr>
          <w:p w14:paraId="263429CA" w14:textId="77777777" w:rsidR="00DA76CA" w:rsidRPr="00DA76CA" w:rsidRDefault="00DA76CA" w:rsidP="00DA76CA">
            <w:pPr>
              <w:spacing w:line="240" w:lineRule="auto"/>
              <w:jc w:val="right"/>
              <w:rPr>
                <w:sz w:val="12"/>
                <w:szCs w:val="12"/>
              </w:rPr>
            </w:pPr>
            <w:r w:rsidRPr="00DA76CA">
              <w:rPr>
                <w:sz w:val="12"/>
                <w:szCs w:val="12"/>
              </w:rPr>
              <w:t>410 092,16</w:t>
            </w:r>
          </w:p>
        </w:tc>
        <w:tc>
          <w:tcPr>
            <w:tcW w:w="638" w:type="pct"/>
            <w:tcBorders>
              <w:top w:val="nil"/>
              <w:left w:val="nil"/>
              <w:bottom w:val="single" w:sz="4" w:space="0" w:color="auto"/>
              <w:right w:val="single" w:sz="4" w:space="0" w:color="auto"/>
            </w:tcBorders>
            <w:shd w:val="clear" w:color="auto" w:fill="auto"/>
            <w:noWrap/>
            <w:vAlign w:val="center"/>
            <w:hideMark/>
          </w:tcPr>
          <w:p w14:paraId="3A340366" w14:textId="77777777" w:rsidR="00DA76CA" w:rsidRPr="00DA76CA" w:rsidRDefault="00DA76CA" w:rsidP="00DA76CA">
            <w:pPr>
              <w:spacing w:line="240" w:lineRule="auto"/>
              <w:jc w:val="right"/>
              <w:rPr>
                <w:sz w:val="12"/>
                <w:szCs w:val="12"/>
              </w:rPr>
            </w:pPr>
            <w:r w:rsidRPr="00DA76CA">
              <w:rPr>
                <w:sz w:val="12"/>
                <w:szCs w:val="12"/>
              </w:rPr>
              <w:t>205,0</w:t>
            </w:r>
          </w:p>
        </w:tc>
      </w:tr>
      <w:tr w:rsidR="00DA76CA" w:rsidRPr="00DA76CA" w14:paraId="66ED8A68" w14:textId="77777777" w:rsidTr="00DA76C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764A65D4" w14:textId="77777777" w:rsidR="00DA76CA" w:rsidRPr="00DA76CA" w:rsidRDefault="00DA76CA" w:rsidP="00DA76CA">
            <w:pPr>
              <w:spacing w:line="240" w:lineRule="auto"/>
              <w:rPr>
                <w:sz w:val="12"/>
                <w:szCs w:val="12"/>
              </w:rPr>
            </w:pPr>
            <w:r w:rsidRPr="00DA76CA">
              <w:rPr>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14:paraId="1F3166A3" w14:textId="77777777" w:rsidR="00DA76CA" w:rsidRPr="00DA76CA" w:rsidRDefault="00DA76CA" w:rsidP="00DA76CA">
            <w:pPr>
              <w:spacing w:line="240" w:lineRule="auto"/>
              <w:jc w:val="right"/>
              <w:rPr>
                <w:sz w:val="12"/>
                <w:szCs w:val="12"/>
              </w:rPr>
            </w:pPr>
            <w:r w:rsidRPr="00DA76CA">
              <w:rPr>
                <w:sz w:val="12"/>
                <w:szCs w:val="12"/>
              </w:rPr>
              <w:t>1 390 000</w:t>
            </w:r>
          </w:p>
        </w:tc>
        <w:tc>
          <w:tcPr>
            <w:tcW w:w="807" w:type="pct"/>
            <w:tcBorders>
              <w:top w:val="nil"/>
              <w:left w:val="nil"/>
              <w:bottom w:val="single" w:sz="4" w:space="0" w:color="auto"/>
              <w:right w:val="single" w:sz="4" w:space="0" w:color="auto"/>
            </w:tcBorders>
            <w:shd w:val="clear" w:color="auto" w:fill="auto"/>
            <w:vAlign w:val="center"/>
            <w:hideMark/>
          </w:tcPr>
          <w:p w14:paraId="453B2EFE" w14:textId="77777777" w:rsidR="00DA76CA" w:rsidRPr="00DA76CA" w:rsidRDefault="00DA76CA" w:rsidP="00DA76CA">
            <w:pPr>
              <w:spacing w:line="240" w:lineRule="auto"/>
              <w:jc w:val="right"/>
              <w:rPr>
                <w:sz w:val="12"/>
                <w:szCs w:val="12"/>
              </w:rPr>
            </w:pPr>
            <w:r w:rsidRPr="00DA76CA">
              <w:rPr>
                <w:sz w:val="12"/>
                <w:szCs w:val="12"/>
              </w:rPr>
              <w:t>83 217,00</w:t>
            </w:r>
          </w:p>
        </w:tc>
        <w:tc>
          <w:tcPr>
            <w:tcW w:w="638" w:type="pct"/>
            <w:tcBorders>
              <w:top w:val="nil"/>
              <w:left w:val="nil"/>
              <w:bottom w:val="single" w:sz="4" w:space="0" w:color="auto"/>
              <w:right w:val="single" w:sz="4" w:space="0" w:color="auto"/>
            </w:tcBorders>
            <w:shd w:val="clear" w:color="auto" w:fill="auto"/>
            <w:noWrap/>
            <w:vAlign w:val="center"/>
            <w:hideMark/>
          </w:tcPr>
          <w:p w14:paraId="0A868D75" w14:textId="77777777" w:rsidR="00DA76CA" w:rsidRPr="00DA76CA" w:rsidRDefault="00DA76CA" w:rsidP="00DA76CA">
            <w:pPr>
              <w:spacing w:line="240" w:lineRule="auto"/>
              <w:jc w:val="right"/>
              <w:rPr>
                <w:sz w:val="12"/>
                <w:szCs w:val="12"/>
              </w:rPr>
            </w:pPr>
            <w:r w:rsidRPr="00DA76CA">
              <w:rPr>
                <w:sz w:val="12"/>
                <w:szCs w:val="12"/>
              </w:rPr>
              <w:t>6,0</w:t>
            </w:r>
          </w:p>
        </w:tc>
      </w:tr>
      <w:tr w:rsidR="00DA76CA" w:rsidRPr="00DA76CA" w14:paraId="28F2549F" w14:textId="77777777" w:rsidTr="00DA76C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41E3ADDE" w14:textId="77777777" w:rsidR="00DA76CA" w:rsidRPr="00DA76CA" w:rsidRDefault="00DA76CA" w:rsidP="00DA76CA">
            <w:pPr>
              <w:spacing w:line="240" w:lineRule="auto"/>
              <w:rPr>
                <w:b/>
                <w:bCs/>
                <w:i/>
                <w:iCs/>
                <w:sz w:val="12"/>
                <w:szCs w:val="12"/>
              </w:rPr>
            </w:pPr>
            <w:r w:rsidRPr="00DA76CA">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14:paraId="569201AD" w14:textId="77777777" w:rsidR="00DA76CA" w:rsidRPr="00DA76CA" w:rsidRDefault="00DA76CA" w:rsidP="00DA76CA">
            <w:pPr>
              <w:spacing w:line="240" w:lineRule="auto"/>
              <w:jc w:val="right"/>
              <w:rPr>
                <w:b/>
                <w:bCs/>
                <w:i/>
                <w:iCs/>
                <w:sz w:val="12"/>
                <w:szCs w:val="12"/>
              </w:rPr>
            </w:pPr>
            <w:r w:rsidRPr="00DA76CA">
              <w:rPr>
                <w:b/>
                <w:bCs/>
                <w:i/>
                <w:iCs/>
                <w:sz w:val="12"/>
                <w:szCs w:val="12"/>
              </w:rPr>
              <w:t>24 395 333</w:t>
            </w:r>
          </w:p>
        </w:tc>
        <w:tc>
          <w:tcPr>
            <w:tcW w:w="807" w:type="pct"/>
            <w:tcBorders>
              <w:top w:val="nil"/>
              <w:left w:val="nil"/>
              <w:bottom w:val="single" w:sz="4" w:space="0" w:color="auto"/>
              <w:right w:val="single" w:sz="4" w:space="0" w:color="auto"/>
            </w:tcBorders>
            <w:shd w:val="clear" w:color="000000" w:fill="FFFDC1"/>
            <w:vAlign w:val="center"/>
            <w:hideMark/>
          </w:tcPr>
          <w:p w14:paraId="3A57367F" w14:textId="77777777" w:rsidR="00DA76CA" w:rsidRPr="00DA76CA" w:rsidRDefault="00DA76CA" w:rsidP="00DA76CA">
            <w:pPr>
              <w:spacing w:line="240" w:lineRule="auto"/>
              <w:jc w:val="right"/>
              <w:rPr>
                <w:b/>
                <w:bCs/>
                <w:i/>
                <w:iCs/>
                <w:sz w:val="12"/>
                <w:szCs w:val="12"/>
              </w:rPr>
            </w:pPr>
            <w:r w:rsidRPr="00DA76CA">
              <w:rPr>
                <w:b/>
                <w:bCs/>
                <w:i/>
                <w:iCs/>
                <w:sz w:val="12"/>
                <w:szCs w:val="12"/>
              </w:rPr>
              <w:t>17 606 176,54</w:t>
            </w:r>
          </w:p>
        </w:tc>
        <w:tc>
          <w:tcPr>
            <w:tcW w:w="638" w:type="pct"/>
            <w:tcBorders>
              <w:top w:val="nil"/>
              <w:left w:val="nil"/>
              <w:bottom w:val="single" w:sz="4" w:space="0" w:color="auto"/>
              <w:right w:val="single" w:sz="4" w:space="0" w:color="auto"/>
            </w:tcBorders>
            <w:shd w:val="clear" w:color="000000" w:fill="FFFDC1"/>
            <w:noWrap/>
            <w:vAlign w:val="center"/>
            <w:hideMark/>
          </w:tcPr>
          <w:p w14:paraId="3ED26826" w14:textId="77777777" w:rsidR="00DA76CA" w:rsidRPr="00DA76CA" w:rsidRDefault="00DA76CA" w:rsidP="00DA76CA">
            <w:pPr>
              <w:spacing w:line="240" w:lineRule="auto"/>
              <w:jc w:val="right"/>
              <w:rPr>
                <w:b/>
                <w:bCs/>
                <w:i/>
                <w:iCs/>
                <w:sz w:val="12"/>
                <w:szCs w:val="12"/>
              </w:rPr>
            </w:pPr>
            <w:r w:rsidRPr="00DA76CA">
              <w:rPr>
                <w:b/>
                <w:bCs/>
                <w:i/>
                <w:iCs/>
                <w:sz w:val="12"/>
                <w:szCs w:val="12"/>
              </w:rPr>
              <w:t>72,2</w:t>
            </w:r>
          </w:p>
        </w:tc>
      </w:tr>
      <w:tr w:rsidR="00DA76CA" w:rsidRPr="00DA76CA" w14:paraId="0404CA54" w14:textId="77777777" w:rsidTr="00DA76C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73A510EE" w14:textId="77777777" w:rsidR="00DA76CA" w:rsidRPr="00DA76CA" w:rsidRDefault="00DA76CA" w:rsidP="00DA76CA">
            <w:pPr>
              <w:spacing w:line="240" w:lineRule="auto"/>
              <w:rPr>
                <w:sz w:val="12"/>
                <w:szCs w:val="12"/>
              </w:rPr>
            </w:pPr>
            <w:r w:rsidRPr="00DA76CA">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14:paraId="1E876B01" w14:textId="77777777" w:rsidR="00DA76CA" w:rsidRPr="00DA76CA" w:rsidRDefault="00DA76CA" w:rsidP="00DA76CA">
            <w:pPr>
              <w:spacing w:line="240" w:lineRule="auto"/>
              <w:jc w:val="right"/>
              <w:rPr>
                <w:sz w:val="12"/>
                <w:szCs w:val="12"/>
              </w:rPr>
            </w:pPr>
            <w:r w:rsidRPr="00DA76CA">
              <w:rPr>
                <w:sz w:val="12"/>
                <w:szCs w:val="12"/>
              </w:rPr>
              <w:t>165 000</w:t>
            </w:r>
          </w:p>
        </w:tc>
        <w:tc>
          <w:tcPr>
            <w:tcW w:w="807" w:type="pct"/>
            <w:tcBorders>
              <w:top w:val="nil"/>
              <w:left w:val="nil"/>
              <w:bottom w:val="single" w:sz="4" w:space="0" w:color="auto"/>
              <w:right w:val="single" w:sz="4" w:space="0" w:color="auto"/>
            </w:tcBorders>
            <w:shd w:val="clear" w:color="auto" w:fill="auto"/>
            <w:vAlign w:val="center"/>
            <w:hideMark/>
          </w:tcPr>
          <w:p w14:paraId="4C20D89C" w14:textId="77777777" w:rsidR="00DA76CA" w:rsidRPr="00DA76CA" w:rsidRDefault="00DA76CA" w:rsidP="00DA76CA">
            <w:pPr>
              <w:spacing w:line="240" w:lineRule="auto"/>
              <w:jc w:val="right"/>
              <w:rPr>
                <w:sz w:val="12"/>
                <w:szCs w:val="12"/>
              </w:rPr>
            </w:pPr>
            <w:r w:rsidRPr="00DA76CA">
              <w:rPr>
                <w:sz w:val="12"/>
                <w:szCs w:val="12"/>
              </w:rPr>
              <w:t>187 164,77</w:t>
            </w:r>
          </w:p>
        </w:tc>
        <w:tc>
          <w:tcPr>
            <w:tcW w:w="638" w:type="pct"/>
            <w:tcBorders>
              <w:top w:val="nil"/>
              <w:left w:val="nil"/>
              <w:bottom w:val="single" w:sz="4" w:space="0" w:color="auto"/>
              <w:right w:val="single" w:sz="4" w:space="0" w:color="auto"/>
            </w:tcBorders>
            <w:shd w:val="clear" w:color="auto" w:fill="auto"/>
            <w:noWrap/>
            <w:vAlign w:val="center"/>
            <w:hideMark/>
          </w:tcPr>
          <w:p w14:paraId="2322AAF2" w14:textId="77777777" w:rsidR="00DA76CA" w:rsidRPr="00DA76CA" w:rsidRDefault="00DA76CA" w:rsidP="00DA76CA">
            <w:pPr>
              <w:spacing w:line="240" w:lineRule="auto"/>
              <w:jc w:val="right"/>
              <w:rPr>
                <w:sz w:val="12"/>
                <w:szCs w:val="12"/>
              </w:rPr>
            </w:pPr>
            <w:r w:rsidRPr="00DA76CA">
              <w:rPr>
                <w:sz w:val="12"/>
                <w:szCs w:val="12"/>
              </w:rPr>
              <w:t>113,4</w:t>
            </w:r>
          </w:p>
        </w:tc>
      </w:tr>
      <w:tr w:rsidR="00DA76CA" w:rsidRPr="00DA76CA" w14:paraId="5E201770" w14:textId="77777777" w:rsidTr="00DA76C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46D2A5C6" w14:textId="77777777" w:rsidR="00DA76CA" w:rsidRPr="00DA76CA" w:rsidRDefault="00DA76CA" w:rsidP="00DA76CA">
            <w:pPr>
              <w:spacing w:line="240" w:lineRule="auto"/>
              <w:rPr>
                <w:sz w:val="12"/>
                <w:szCs w:val="12"/>
              </w:rPr>
            </w:pPr>
            <w:r w:rsidRPr="00DA76CA">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14:paraId="1A2E6BAF" w14:textId="77777777" w:rsidR="00DA76CA" w:rsidRPr="00DA76CA" w:rsidRDefault="00DA76CA" w:rsidP="00DA76CA">
            <w:pPr>
              <w:spacing w:line="240" w:lineRule="auto"/>
              <w:jc w:val="right"/>
              <w:rPr>
                <w:sz w:val="12"/>
                <w:szCs w:val="12"/>
              </w:rPr>
            </w:pPr>
            <w:r w:rsidRPr="00DA76CA">
              <w:rPr>
                <w:sz w:val="12"/>
                <w:szCs w:val="12"/>
              </w:rPr>
              <w:t>14 900 000</w:t>
            </w:r>
          </w:p>
        </w:tc>
        <w:tc>
          <w:tcPr>
            <w:tcW w:w="807" w:type="pct"/>
            <w:tcBorders>
              <w:top w:val="nil"/>
              <w:left w:val="nil"/>
              <w:bottom w:val="single" w:sz="4" w:space="0" w:color="auto"/>
              <w:right w:val="single" w:sz="4" w:space="0" w:color="auto"/>
            </w:tcBorders>
            <w:shd w:val="clear" w:color="auto" w:fill="auto"/>
            <w:vAlign w:val="center"/>
            <w:hideMark/>
          </w:tcPr>
          <w:p w14:paraId="01E5C862" w14:textId="77777777" w:rsidR="00DA76CA" w:rsidRPr="00DA76CA" w:rsidRDefault="00DA76CA" w:rsidP="00DA76CA">
            <w:pPr>
              <w:spacing w:line="240" w:lineRule="auto"/>
              <w:jc w:val="right"/>
              <w:rPr>
                <w:sz w:val="12"/>
                <w:szCs w:val="12"/>
              </w:rPr>
            </w:pPr>
            <w:r w:rsidRPr="00DA76CA">
              <w:rPr>
                <w:sz w:val="12"/>
                <w:szCs w:val="12"/>
              </w:rPr>
              <w:t>7 927 326,79</w:t>
            </w:r>
          </w:p>
        </w:tc>
        <w:tc>
          <w:tcPr>
            <w:tcW w:w="638" w:type="pct"/>
            <w:tcBorders>
              <w:top w:val="nil"/>
              <w:left w:val="nil"/>
              <w:bottom w:val="single" w:sz="4" w:space="0" w:color="auto"/>
              <w:right w:val="single" w:sz="4" w:space="0" w:color="auto"/>
            </w:tcBorders>
            <w:shd w:val="clear" w:color="auto" w:fill="auto"/>
            <w:noWrap/>
            <w:vAlign w:val="center"/>
            <w:hideMark/>
          </w:tcPr>
          <w:p w14:paraId="674506BB" w14:textId="77777777" w:rsidR="00DA76CA" w:rsidRPr="00DA76CA" w:rsidRDefault="00DA76CA" w:rsidP="00DA76CA">
            <w:pPr>
              <w:spacing w:line="240" w:lineRule="auto"/>
              <w:jc w:val="right"/>
              <w:rPr>
                <w:sz w:val="12"/>
                <w:szCs w:val="12"/>
              </w:rPr>
            </w:pPr>
            <w:r w:rsidRPr="00DA76CA">
              <w:rPr>
                <w:sz w:val="12"/>
                <w:szCs w:val="12"/>
              </w:rPr>
              <w:t>53,2</w:t>
            </w:r>
          </w:p>
        </w:tc>
      </w:tr>
      <w:tr w:rsidR="00DA76CA" w:rsidRPr="00DA76CA" w14:paraId="1C241A86" w14:textId="77777777" w:rsidTr="00DA76C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10301CED" w14:textId="77777777" w:rsidR="00DA76CA" w:rsidRPr="00DA76CA" w:rsidRDefault="00DA76CA" w:rsidP="00DA76CA">
            <w:pPr>
              <w:spacing w:line="240" w:lineRule="auto"/>
              <w:rPr>
                <w:sz w:val="12"/>
                <w:szCs w:val="12"/>
              </w:rPr>
            </w:pPr>
            <w:r w:rsidRPr="00DA76CA">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14:paraId="20D25F88" w14:textId="77777777" w:rsidR="00DA76CA" w:rsidRPr="00DA76CA" w:rsidRDefault="00DA76CA" w:rsidP="00DA76CA">
            <w:pPr>
              <w:spacing w:line="240" w:lineRule="auto"/>
              <w:jc w:val="right"/>
              <w:rPr>
                <w:sz w:val="12"/>
                <w:szCs w:val="12"/>
              </w:rPr>
            </w:pPr>
            <w:r w:rsidRPr="00DA76CA">
              <w:rPr>
                <w:sz w:val="12"/>
                <w:szCs w:val="12"/>
              </w:rPr>
              <w:t>9 330 333</w:t>
            </w:r>
          </w:p>
        </w:tc>
        <w:tc>
          <w:tcPr>
            <w:tcW w:w="807" w:type="pct"/>
            <w:tcBorders>
              <w:top w:val="nil"/>
              <w:left w:val="nil"/>
              <w:bottom w:val="single" w:sz="4" w:space="0" w:color="auto"/>
              <w:right w:val="single" w:sz="4" w:space="0" w:color="auto"/>
            </w:tcBorders>
            <w:shd w:val="clear" w:color="auto" w:fill="auto"/>
            <w:vAlign w:val="center"/>
            <w:hideMark/>
          </w:tcPr>
          <w:p w14:paraId="41A7970F" w14:textId="77777777" w:rsidR="00DA76CA" w:rsidRPr="00DA76CA" w:rsidRDefault="00DA76CA" w:rsidP="00DA76CA">
            <w:pPr>
              <w:spacing w:line="240" w:lineRule="auto"/>
              <w:jc w:val="right"/>
              <w:rPr>
                <w:sz w:val="12"/>
                <w:szCs w:val="12"/>
              </w:rPr>
            </w:pPr>
            <w:r w:rsidRPr="00DA76CA">
              <w:rPr>
                <w:sz w:val="12"/>
                <w:szCs w:val="12"/>
              </w:rPr>
              <w:t>9 491 684,98</w:t>
            </w:r>
          </w:p>
        </w:tc>
        <w:tc>
          <w:tcPr>
            <w:tcW w:w="638" w:type="pct"/>
            <w:tcBorders>
              <w:top w:val="nil"/>
              <w:left w:val="nil"/>
              <w:bottom w:val="single" w:sz="4" w:space="0" w:color="auto"/>
              <w:right w:val="single" w:sz="4" w:space="0" w:color="auto"/>
            </w:tcBorders>
            <w:shd w:val="clear" w:color="auto" w:fill="auto"/>
            <w:noWrap/>
            <w:vAlign w:val="center"/>
            <w:hideMark/>
          </w:tcPr>
          <w:p w14:paraId="555AEC32" w14:textId="77777777" w:rsidR="00DA76CA" w:rsidRPr="00DA76CA" w:rsidRDefault="00DA76CA" w:rsidP="00DA76CA">
            <w:pPr>
              <w:spacing w:line="240" w:lineRule="auto"/>
              <w:jc w:val="right"/>
              <w:rPr>
                <w:sz w:val="12"/>
                <w:szCs w:val="12"/>
              </w:rPr>
            </w:pPr>
            <w:r w:rsidRPr="00DA76CA">
              <w:rPr>
                <w:sz w:val="12"/>
                <w:szCs w:val="12"/>
              </w:rPr>
              <w:t>101,7</w:t>
            </w:r>
          </w:p>
        </w:tc>
      </w:tr>
      <w:tr w:rsidR="00DA76CA" w:rsidRPr="00DA76CA" w14:paraId="5DE4D2A9" w14:textId="77777777" w:rsidTr="00DA76C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301A50C9" w14:textId="77777777" w:rsidR="00DA76CA" w:rsidRPr="00DA76CA" w:rsidRDefault="00DA76CA" w:rsidP="00DA76CA">
            <w:pPr>
              <w:spacing w:line="240" w:lineRule="auto"/>
              <w:rPr>
                <w:b/>
                <w:bCs/>
                <w:i/>
                <w:iCs/>
                <w:sz w:val="12"/>
                <w:szCs w:val="12"/>
              </w:rPr>
            </w:pPr>
            <w:r w:rsidRPr="00DA76CA">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14:paraId="7C99FB25" w14:textId="77777777" w:rsidR="00DA76CA" w:rsidRPr="00DA76CA" w:rsidRDefault="00DA76CA" w:rsidP="00DA76CA">
            <w:pPr>
              <w:spacing w:line="240" w:lineRule="auto"/>
              <w:jc w:val="right"/>
              <w:rPr>
                <w:b/>
                <w:bCs/>
                <w:i/>
                <w:iCs/>
                <w:sz w:val="12"/>
                <w:szCs w:val="12"/>
              </w:rPr>
            </w:pPr>
            <w:r w:rsidRPr="00DA76CA">
              <w:rPr>
                <w:b/>
                <w:bCs/>
                <w:i/>
                <w:iCs/>
                <w:sz w:val="12"/>
                <w:szCs w:val="12"/>
              </w:rPr>
              <w:t>6 718 745</w:t>
            </w:r>
          </w:p>
        </w:tc>
        <w:tc>
          <w:tcPr>
            <w:tcW w:w="807" w:type="pct"/>
            <w:tcBorders>
              <w:top w:val="nil"/>
              <w:left w:val="nil"/>
              <w:bottom w:val="single" w:sz="4" w:space="0" w:color="auto"/>
              <w:right w:val="single" w:sz="4" w:space="0" w:color="auto"/>
            </w:tcBorders>
            <w:shd w:val="clear" w:color="000000" w:fill="FFFDC1"/>
            <w:vAlign w:val="center"/>
            <w:hideMark/>
          </w:tcPr>
          <w:p w14:paraId="3A44A943" w14:textId="77777777" w:rsidR="00DA76CA" w:rsidRPr="00DA76CA" w:rsidRDefault="00DA76CA" w:rsidP="00DA76CA">
            <w:pPr>
              <w:spacing w:line="240" w:lineRule="auto"/>
              <w:jc w:val="right"/>
              <w:rPr>
                <w:b/>
                <w:bCs/>
                <w:i/>
                <w:iCs/>
                <w:sz w:val="12"/>
                <w:szCs w:val="12"/>
              </w:rPr>
            </w:pPr>
            <w:r w:rsidRPr="00DA76CA">
              <w:rPr>
                <w:b/>
                <w:bCs/>
                <w:i/>
                <w:iCs/>
                <w:sz w:val="12"/>
                <w:szCs w:val="12"/>
              </w:rPr>
              <w:t>7 373 758,06</w:t>
            </w:r>
          </w:p>
        </w:tc>
        <w:tc>
          <w:tcPr>
            <w:tcW w:w="638" w:type="pct"/>
            <w:tcBorders>
              <w:top w:val="nil"/>
              <w:left w:val="nil"/>
              <w:bottom w:val="single" w:sz="4" w:space="0" w:color="auto"/>
              <w:right w:val="single" w:sz="4" w:space="0" w:color="auto"/>
            </w:tcBorders>
            <w:shd w:val="clear" w:color="000000" w:fill="FFFDC1"/>
            <w:noWrap/>
            <w:vAlign w:val="center"/>
            <w:hideMark/>
          </w:tcPr>
          <w:p w14:paraId="771E3BB0" w14:textId="77777777" w:rsidR="00DA76CA" w:rsidRPr="00DA76CA" w:rsidRDefault="00DA76CA" w:rsidP="00DA76CA">
            <w:pPr>
              <w:spacing w:line="240" w:lineRule="auto"/>
              <w:jc w:val="right"/>
              <w:rPr>
                <w:b/>
                <w:bCs/>
                <w:i/>
                <w:iCs/>
                <w:sz w:val="12"/>
                <w:szCs w:val="12"/>
              </w:rPr>
            </w:pPr>
            <w:r w:rsidRPr="00DA76CA">
              <w:rPr>
                <w:b/>
                <w:bCs/>
                <w:i/>
                <w:iCs/>
                <w:sz w:val="12"/>
                <w:szCs w:val="12"/>
              </w:rPr>
              <w:t>109,7</w:t>
            </w:r>
          </w:p>
        </w:tc>
      </w:tr>
      <w:tr w:rsidR="00DA76CA" w:rsidRPr="00DA76CA" w14:paraId="18D1008C" w14:textId="77777777" w:rsidTr="00DA76C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2E7283D3" w14:textId="77777777" w:rsidR="00DA76CA" w:rsidRPr="00DA76CA" w:rsidRDefault="00DA76CA" w:rsidP="00DA76CA">
            <w:pPr>
              <w:spacing w:line="240" w:lineRule="auto"/>
              <w:rPr>
                <w:sz w:val="12"/>
                <w:szCs w:val="12"/>
              </w:rPr>
            </w:pPr>
            <w:r w:rsidRPr="00DA76CA">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14:paraId="7A37F4BD" w14:textId="77777777" w:rsidR="00DA76CA" w:rsidRPr="00DA76CA" w:rsidRDefault="00DA76CA" w:rsidP="00DA76CA">
            <w:pPr>
              <w:spacing w:line="240" w:lineRule="auto"/>
              <w:jc w:val="right"/>
              <w:rPr>
                <w:sz w:val="12"/>
                <w:szCs w:val="12"/>
              </w:rPr>
            </w:pPr>
            <w:r w:rsidRPr="00DA76C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4FB4F49D" w14:textId="77777777" w:rsidR="00DA76CA" w:rsidRPr="00DA76CA" w:rsidRDefault="00DA76CA" w:rsidP="00DA76CA">
            <w:pPr>
              <w:spacing w:line="240" w:lineRule="auto"/>
              <w:jc w:val="right"/>
              <w:rPr>
                <w:sz w:val="12"/>
                <w:szCs w:val="12"/>
              </w:rPr>
            </w:pPr>
            <w:r w:rsidRPr="00DA76CA">
              <w:rPr>
                <w:sz w:val="12"/>
                <w:szCs w:val="12"/>
              </w:rPr>
              <w:t>10 719,33</w:t>
            </w:r>
          </w:p>
        </w:tc>
        <w:tc>
          <w:tcPr>
            <w:tcW w:w="638" w:type="pct"/>
            <w:tcBorders>
              <w:top w:val="nil"/>
              <w:left w:val="nil"/>
              <w:bottom w:val="single" w:sz="4" w:space="0" w:color="auto"/>
              <w:right w:val="single" w:sz="4" w:space="0" w:color="auto"/>
            </w:tcBorders>
            <w:shd w:val="clear" w:color="auto" w:fill="auto"/>
            <w:noWrap/>
            <w:vAlign w:val="center"/>
            <w:hideMark/>
          </w:tcPr>
          <w:p w14:paraId="6C1911E9" w14:textId="77777777" w:rsidR="00DA76CA" w:rsidRPr="00DA76CA" w:rsidRDefault="00DA76CA" w:rsidP="00DA76CA">
            <w:pPr>
              <w:spacing w:line="240" w:lineRule="auto"/>
              <w:jc w:val="right"/>
              <w:rPr>
                <w:sz w:val="12"/>
                <w:szCs w:val="12"/>
              </w:rPr>
            </w:pPr>
            <w:r w:rsidRPr="00DA76CA">
              <w:rPr>
                <w:sz w:val="12"/>
                <w:szCs w:val="12"/>
              </w:rPr>
              <w:t>-</w:t>
            </w:r>
          </w:p>
        </w:tc>
      </w:tr>
      <w:tr w:rsidR="00DA76CA" w:rsidRPr="00DA76CA" w14:paraId="3EB51CFF" w14:textId="77777777" w:rsidTr="00DA76C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250EB9BA" w14:textId="77777777" w:rsidR="00DA76CA" w:rsidRPr="00DA76CA" w:rsidRDefault="00DA76CA" w:rsidP="00DA76CA">
            <w:pPr>
              <w:spacing w:line="240" w:lineRule="auto"/>
              <w:rPr>
                <w:sz w:val="12"/>
                <w:szCs w:val="12"/>
              </w:rPr>
            </w:pPr>
            <w:r w:rsidRPr="00DA76CA">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14:paraId="40F7D742" w14:textId="77777777" w:rsidR="00DA76CA" w:rsidRPr="00DA76CA" w:rsidRDefault="00DA76CA" w:rsidP="00DA76CA">
            <w:pPr>
              <w:spacing w:line="240" w:lineRule="auto"/>
              <w:jc w:val="right"/>
              <w:rPr>
                <w:sz w:val="12"/>
                <w:szCs w:val="12"/>
              </w:rPr>
            </w:pPr>
            <w:r w:rsidRPr="00DA76CA">
              <w:rPr>
                <w:sz w:val="12"/>
                <w:szCs w:val="12"/>
              </w:rPr>
              <w:t>504 027</w:t>
            </w:r>
          </w:p>
        </w:tc>
        <w:tc>
          <w:tcPr>
            <w:tcW w:w="807" w:type="pct"/>
            <w:tcBorders>
              <w:top w:val="nil"/>
              <w:left w:val="nil"/>
              <w:bottom w:val="single" w:sz="4" w:space="0" w:color="auto"/>
              <w:right w:val="single" w:sz="4" w:space="0" w:color="auto"/>
            </w:tcBorders>
            <w:shd w:val="clear" w:color="auto" w:fill="auto"/>
            <w:vAlign w:val="center"/>
            <w:hideMark/>
          </w:tcPr>
          <w:p w14:paraId="7F09CBC6" w14:textId="77777777" w:rsidR="00DA76CA" w:rsidRPr="00DA76CA" w:rsidRDefault="00DA76CA" w:rsidP="00DA76CA">
            <w:pPr>
              <w:spacing w:line="240" w:lineRule="auto"/>
              <w:jc w:val="right"/>
              <w:rPr>
                <w:sz w:val="12"/>
                <w:szCs w:val="12"/>
              </w:rPr>
            </w:pPr>
            <w:r w:rsidRPr="00DA76CA">
              <w:rPr>
                <w:sz w:val="12"/>
                <w:szCs w:val="12"/>
              </w:rPr>
              <w:t>711 089,85</w:t>
            </w:r>
          </w:p>
        </w:tc>
        <w:tc>
          <w:tcPr>
            <w:tcW w:w="638" w:type="pct"/>
            <w:tcBorders>
              <w:top w:val="nil"/>
              <w:left w:val="nil"/>
              <w:bottom w:val="single" w:sz="4" w:space="0" w:color="auto"/>
              <w:right w:val="single" w:sz="4" w:space="0" w:color="auto"/>
            </w:tcBorders>
            <w:shd w:val="clear" w:color="auto" w:fill="auto"/>
            <w:noWrap/>
            <w:vAlign w:val="center"/>
            <w:hideMark/>
          </w:tcPr>
          <w:p w14:paraId="35DB721A" w14:textId="77777777" w:rsidR="00DA76CA" w:rsidRPr="00DA76CA" w:rsidRDefault="00DA76CA" w:rsidP="00DA76CA">
            <w:pPr>
              <w:spacing w:line="240" w:lineRule="auto"/>
              <w:jc w:val="right"/>
              <w:rPr>
                <w:sz w:val="12"/>
                <w:szCs w:val="12"/>
              </w:rPr>
            </w:pPr>
            <w:r w:rsidRPr="00DA76CA">
              <w:rPr>
                <w:sz w:val="12"/>
                <w:szCs w:val="12"/>
              </w:rPr>
              <w:t>141,1</w:t>
            </w:r>
          </w:p>
        </w:tc>
      </w:tr>
      <w:tr w:rsidR="00DA76CA" w:rsidRPr="00DA76CA" w14:paraId="2C7FED02" w14:textId="77777777" w:rsidTr="00DA76C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45263C67" w14:textId="77777777" w:rsidR="00DA76CA" w:rsidRPr="00DA76CA" w:rsidRDefault="00DA76CA" w:rsidP="00DA76CA">
            <w:pPr>
              <w:spacing w:line="240" w:lineRule="auto"/>
              <w:rPr>
                <w:sz w:val="12"/>
                <w:szCs w:val="12"/>
              </w:rPr>
            </w:pPr>
            <w:r w:rsidRPr="00DA76CA">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14:paraId="66E8061F" w14:textId="77777777" w:rsidR="00DA76CA" w:rsidRPr="00DA76CA" w:rsidRDefault="00DA76CA" w:rsidP="00DA76CA">
            <w:pPr>
              <w:spacing w:line="240" w:lineRule="auto"/>
              <w:jc w:val="right"/>
              <w:rPr>
                <w:sz w:val="12"/>
                <w:szCs w:val="12"/>
              </w:rPr>
            </w:pPr>
            <w:r w:rsidRPr="00DA76CA">
              <w:rPr>
                <w:sz w:val="12"/>
                <w:szCs w:val="12"/>
              </w:rPr>
              <w:t>520 840</w:t>
            </w:r>
          </w:p>
        </w:tc>
        <w:tc>
          <w:tcPr>
            <w:tcW w:w="807" w:type="pct"/>
            <w:tcBorders>
              <w:top w:val="nil"/>
              <w:left w:val="nil"/>
              <w:bottom w:val="single" w:sz="4" w:space="0" w:color="auto"/>
              <w:right w:val="single" w:sz="4" w:space="0" w:color="auto"/>
            </w:tcBorders>
            <w:shd w:val="clear" w:color="auto" w:fill="auto"/>
            <w:vAlign w:val="center"/>
            <w:hideMark/>
          </w:tcPr>
          <w:p w14:paraId="6E3FB0C5" w14:textId="77777777" w:rsidR="00DA76CA" w:rsidRPr="00DA76CA" w:rsidRDefault="00DA76CA" w:rsidP="00DA76CA">
            <w:pPr>
              <w:spacing w:line="240" w:lineRule="auto"/>
              <w:jc w:val="right"/>
              <w:rPr>
                <w:sz w:val="12"/>
                <w:szCs w:val="12"/>
              </w:rPr>
            </w:pPr>
            <w:r w:rsidRPr="00DA76CA">
              <w:rPr>
                <w:sz w:val="12"/>
                <w:szCs w:val="12"/>
              </w:rPr>
              <w:t>430 389,95</w:t>
            </w:r>
          </w:p>
        </w:tc>
        <w:tc>
          <w:tcPr>
            <w:tcW w:w="638" w:type="pct"/>
            <w:tcBorders>
              <w:top w:val="nil"/>
              <w:left w:val="nil"/>
              <w:bottom w:val="single" w:sz="4" w:space="0" w:color="auto"/>
              <w:right w:val="single" w:sz="4" w:space="0" w:color="auto"/>
            </w:tcBorders>
            <w:shd w:val="clear" w:color="auto" w:fill="auto"/>
            <w:noWrap/>
            <w:vAlign w:val="center"/>
            <w:hideMark/>
          </w:tcPr>
          <w:p w14:paraId="1C6D69C8" w14:textId="77777777" w:rsidR="00DA76CA" w:rsidRPr="00DA76CA" w:rsidRDefault="00DA76CA" w:rsidP="00DA76CA">
            <w:pPr>
              <w:spacing w:line="240" w:lineRule="auto"/>
              <w:jc w:val="right"/>
              <w:rPr>
                <w:sz w:val="12"/>
                <w:szCs w:val="12"/>
              </w:rPr>
            </w:pPr>
            <w:r w:rsidRPr="00DA76CA">
              <w:rPr>
                <w:sz w:val="12"/>
                <w:szCs w:val="12"/>
              </w:rPr>
              <w:t>82,6</w:t>
            </w:r>
          </w:p>
        </w:tc>
      </w:tr>
      <w:tr w:rsidR="00DA76CA" w:rsidRPr="00DA76CA" w14:paraId="68FAC2AD" w14:textId="77777777" w:rsidTr="00DA76C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42B426EA" w14:textId="77777777" w:rsidR="00DA76CA" w:rsidRPr="00DA76CA" w:rsidRDefault="00DA76CA" w:rsidP="00DA76CA">
            <w:pPr>
              <w:spacing w:line="240" w:lineRule="auto"/>
              <w:rPr>
                <w:sz w:val="12"/>
                <w:szCs w:val="12"/>
              </w:rPr>
            </w:pPr>
            <w:r w:rsidRPr="00DA76CA">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14:paraId="1445B9E6" w14:textId="77777777" w:rsidR="00DA76CA" w:rsidRPr="00DA76CA" w:rsidRDefault="00DA76CA" w:rsidP="00DA76CA">
            <w:pPr>
              <w:spacing w:line="240" w:lineRule="auto"/>
              <w:jc w:val="right"/>
              <w:rPr>
                <w:sz w:val="12"/>
                <w:szCs w:val="12"/>
              </w:rPr>
            </w:pPr>
            <w:r w:rsidRPr="00DA76C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51F96CB1" w14:textId="77777777" w:rsidR="00DA76CA" w:rsidRPr="00DA76CA" w:rsidRDefault="00DA76CA" w:rsidP="00DA76CA">
            <w:pPr>
              <w:spacing w:line="240" w:lineRule="auto"/>
              <w:jc w:val="right"/>
              <w:rPr>
                <w:sz w:val="12"/>
                <w:szCs w:val="12"/>
              </w:rPr>
            </w:pPr>
            <w:r w:rsidRPr="00DA76CA">
              <w:rPr>
                <w:sz w:val="12"/>
                <w:szCs w:val="12"/>
              </w:rPr>
              <w:t>63 135,01</w:t>
            </w:r>
          </w:p>
        </w:tc>
        <w:tc>
          <w:tcPr>
            <w:tcW w:w="638" w:type="pct"/>
            <w:tcBorders>
              <w:top w:val="nil"/>
              <w:left w:val="nil"/>
              <w:bottom w:val="single" w:sz="4" w:space="0" w:color="auto"/>
              <w:right w:val="single" w:sz="4" w:space="0" w:color="auto"/>
            </w:tcBorders>
            <w:shd w:val="clear" w:color="auto" w:fill="auto"/>
            <w:noWrap/>
            <w:vAlign w:val="center"/>
            <w:hideMark/>
          </w:tcPr>
          <w:p w14:paraId="68CBAEB8" w14:textId="77777777" w:rsidR="00DA76CA" w:rsidRPr="00DA76CA" w:rsidRDefault="00DA76CA" w:rsidP="00DA76CA">
            <w:pPr>
              <w:spacing w:line="240" w:lineRule="auto"/>
              <w:jc w:val="right"/>
              <w:rPr>
                <w:sz w:val="12"/>
                <w:szCs w:val="12"/>
              </w:rPr>
            </w:pPr>
            <w:r w:rsidRPr="00DA76CA">
              <w:rPr>
                <w:sz w:val="12"/>
                <w:szCs w:val="12"/>
              </w:rPr>
              <w:t>-</w:t>
            </w:r>
          </w:p>
        </w:tc>
      </w:tr>
      <w:tr w:rsidR="00DA76CA" w:rsidRPr="00DA76CA" w14:paraId="6160AE37" w14:textId="77777777" w:rsidTr="00DA76C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770B4E05" w14:textId="77777777" w:rsidR="00DA76CA" w:rsidRPr="00DA76CA" w:rsidRDefault="00DA76CA" w:rsidP="00DA76CA">
            <w:pPr>
              <w:spacing w:line="240" w:lineRule="auto"/>
              <w:rPr>
                <w:sz w:val="12"/>
                <w:szCs w:val="12"/>
              </w:rPr>
            </w:pPr>
            <w:r w:rsidRPr="00DA76CA">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14:paraId="07BD1A98" w14:textId="77777777" w:rsidR="00DA76CA" w:rsidRPr="00DA76CA" w:rsidRDefault="00DA76CA" w:rsidP="00DA76CA">
            <w:pPr>
              <w:spacing w:line="240" w:lineRule="auto"/>
              <w:jc w:val="right"/>
              <w:rPr>
                <w:sz w:val="12"/>
                <w:szCs w:val="12"/>
              </w:rPr>
            </w:pPr>
            <w:r w:rsidRPr="00DA76CA">
              <w:rPr>
                <w:sz w:val="12"/>
                <w:szCs w:val="12"/>
              </w:rPr>
              <w:t>2 277 378</w:t>
            </w:r>
          </w:p>
        </w:tc>
        <w:tc>
          <w:tcPr>
            <w:tcW w:w="807" w:type="pct"/>
            <w:tcBorders>
              <w:top w:val="nil"/>
              <w:left w:val="nil"/>
              <w:bottom w:val="single" w:sz="4" w:space="0" w:color="auto"/>
              <w:right w:val="single" w:sz="4" w:space="0" w:color="auto"/>
            </w:tcBorders>
            <w:shd w:val="clear" w:color="auto" w:fill="auto"/>
            <w:vAlign w:val="center"/>
            <w:hideMark/>
          </w:tcPr>
          <w:p w14:paraId="7CB1E799" w14:textId="77777777" w:rsidR="00DA76CA" w:rsidRPr="00DA76CA" w:rsidRDefault="00DA76CA" w:rsidP="00DA76CA">
            <w:pPr>
              <w:spacing w:line="240" w:lineRule="auto"/>
              <w:jc w:val="right"/>
              <w:rPr>
                <w:sz w:val="12"/>
                <w:szCs w:val="12"/>
              </w:rPr>
            </w:pPr>
            <w:r w:rsidRPr="00DA76CA">
              <w:rPr>
                <w:sz w:val="12"/>
                <w:szCs w:val="12"/>
              </w:rPr>
              <w:t>1 139 978,24</w:t>
            </w:r>
          </w:p>
        </w:tc>
        <w:tc>
          <w:tcPr>
            <w:tcW w:w="638" w:type="pct"/>
            <w:tcBorders>
              <w:top w:val="nil"/>
              <w:left w:val="nil"/>
              <w:bottom w:val="single" w:sz="4" w:space="0" w:color="auto"/>
              <w:right w:val="single" w:sz="4" w:space="0" w:color="auto"/>
            </w:tcBorders>
            <w:shd w:val="clear" w:color="auto" w:fill="auto"/>
            <w:noWrap/>
            <w:vAlign w:val="center"/>
            <w:hideMark/>
          </w:tcPr>
          <w:p w14:paraId="500EC321" w14:textId="77777777" w:rsidR="00DA76CA" w:rsidRPr="00DA76CA" w:rsidRDefault="00DA76CA" w:rsidP="00DA76CA">
            <w:pPr>
              <w:spacing w:line="240" w:lineRule="auto"/>
              <w:jc w:val="right"/>
              <w:rPr>
                <w:sz w:val="12"/>
                <w:szCs w:val="12"/>
              </w:rPr>
            </w:pPr>
            <w:r w:rsidRPr="00DA76CA">
              <w:rPr>
                <w:sz w:val="12"/>
                <w:szCs w:val="12"/>
              </w:rPr>
              <w:t>50,1</w:t>
            </w:r>
          </w:p>
        </w:tc>
      </w:tr>
      <w:tr w:rsidR="00DA76CA" w:rsidRPr="00DA76CA" w14:paraId="78361D0C" w14:textId="77777777" w:rsidTr="00DA76C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55085D07" w14:textId="77777777" w:rsidR="00DA76CA" w:rsidRPr="00DA76CA" w:rsidRDefault="00DA76CA" w:rsidP="00DA76CA">
            <w:pPr>
              <w:spacing w:line="240" w:lineRule="auto"/>
              <w:rPr>
                <w:sz w:val="12"/>
                <w:szCs w:val="12"/>
              </w:rPr>
            </w:pPr>
            <w:r w:rsidRPr="00DA76CA">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14:paraId="3CE5C8B5" w14:textId="77777777" w:rsidR="00DA76CA" w:rsidRPr="00DA76CA" w:rsidRDefault="00DA76CA" w:rsidP="00DA76CA">
            <w:pPr>
              <w:spacing w:line="240" w:lineRule="auto"/>
              <w:jc w:val="right"/>
              <w:rPr>
                <w:sz w:val="12"/>
                <w:szCs w:val="12"/>
              </w:rPr>
            </w:pPr>
            <w:r w:rsidRPr="00DA76C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5651A88F" w14:textId="77777777" w:rsidR="00DA76CA" w:rsidRPr="00DA76CA" w:rsidRDefault="00DA76CA" w:rsidP="00DA76CA">
            <w:pPr>
              <w:spacing w:line="240" w:lineRule="auto"/>
              <w:jc w:val="right"/>
              <w:rPr>
                <w:sz w:val="12"/>
                <w:szCs w:val="12"/>
              </w:rPr>
            </w:pPr>
            <w:r w:rsidRPr="00DA76CA">
              <w:rPr>
                <w:sz w:val="12"/>
                <w:szCs w:val="12"/>
              </w:rPr>
              <w:t>1 340 183,00</w:t>
            </w:r>
          </w:p>
        </w:tc>
        <w:tc>
          <w:tcPr>
            <w:tcW w:w="638" w:type="pct"/>
            <w:tcBorders>
              <w:top w:val="nil"/>
              <w:left w:val="nil"/>
              <w:bottom w:val="single" w:sz="4" w:space="0" w:color="auto"/>
              <w:right w:val="single" w:sz="4" w:space="0" w:color="auto"/>
            </w:tcBorders>
            <w:shd w:val="clear" w:color="auto" w:fill="auto"/>
            <w:noWrap/>
            <w:vAlign w:val="center"/>
            <w:hideMark/>
          </w:tcPr>
          <w:p w14:paraId="15BC69DE" w14:textId="77777777" w:rsidR="00DA76CA" w:rsidRPr="00DA76CA" w:rsidRDefault="00DA76CA" w:rsidP="00DA76CA">
            <w:pPr>
              <w:spacing w:line="240" w:lineRule="auto"/>
              <w:jc w:val="right"/>
              <w:rPr>
                <w:sz w:val="12"/>
                <w:szCs w:val="12"/>
              </w:rPr>
            </w:pPr>
            <w:r w:rsidRPr="00DA76CA">
              <w:rPr>
                <w:sz w:val="12"/>
                <w:szCs w:val="12"/>
              </w:rPr>
              <w:t>-</w:t>
            </w:r>
          </w:p>
        </w:tc>
      </w:tr>
      <w:tr w:rsidR="00DA76CA" w:rsidRPr="00DA76CA" w14:paraId="0B7E7901" w14:textId="77777777" w:rsidTr="00DA76C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4F05466D" w14:textId="77777777" w:rsidR="00DA76CA" w:rsidRPr="00DA76CA" w:rsidRDefault="00DA76CA" w:rsidP="00DA76CA">
            <w:pPr>
              <w:spacing w:line="240" w:lineRule="auto"/>
              <w:rPr>
                <w:sz w:val="12"/>
                <w:szCs w:val="12"/>
              </w:rPr>
            </w:pPr>
            <w:r w:rsidRPr="00DA76CA">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14:paraId="186BA130" w14:textId="77777777" w:rsidR="00DA76CA" w:rsidRPr="00DA76CA" w:rsidRDefault="00DA76CA" w:rsidP="00DA76CA">
            <w:pPr>
              <w:spacing w:line="240" w:lineRule="auto"/>
              <w:jc w:val="right"/>
              <w:rPr>
                <w:sz w:val="12"/>
                <w:szCs w:val="12"/>
              </w:rPr>
            </w:pPr>
            <w:r w:rsidRPr="00DA76CA">
              <w:rPr>
                <w:sz w:val="12"/>
                <w:szCs w:val="12"/>
              </w:rPr>
              <w:t>1 020 000</w:t>
            </w:r>
          </w:p>
        </w:tc>
        <w:tc>
          <w:tcPr>
            <w:tcW w:w="807" w:type="pct"/>
            <w:tcBorders>
              <w:top w:val="nil"/>
              <w:left w:val="nil"/>
              <w:bottom w:val="single" w:sz="4" w:space="0" w:color="auto"/>
              <w:right w:val="single" w:sz="4" w:space="0" w:color="auto"/>
            </w:tcBorders>
            <w:shd w:val="clear" w:color="auto" w:fill="auto"/>
            <w:vAlign w:val="center"/>
            <w:hideMark/>
          </w:tcPr>
          <w:p w14:paraId="74135CE4" w14:textId="77777777" w:rsidR="00DA76CA" w:rsidRPr="00DA76CA" w:rsidRDefault="00DA76CA" w:rsidP="00DA76CA">
            <w:pPr>
              <w:spacing w:line="240" w:lineRule="auto"/>
              <w:jc w:val="right"/>
              <w:rPr>
                <w:sz w:val="12"/>
                <w:szCs w:val="12"/>
              </w:rPr>
            </w:pPr>
            <w:r w:rsidRPr="00DA76CA">
              <w:rPr>
                <w:sz w:val="12"/>
                <w:szCs w:val="12"/>
              </w:rPr>
              <w:t>339 583,93</w:t>
            </w:r>
          </w:p>
        </w:tc>
        <w:tc>
          <w:tcPr>
            <w:tcW w:w="638" w:type="pct"/>
            <w:tcBorders>
              <w:top w:val="nil"/>
              <w:left w:val="nil"/>
              <w:bottom w:val="single" w:sz="4" w:space="0" w:color="auto"/>
              <w:right w:val="single" w:sz="4" w:space="0" w:color="auto"/>
            </w:tcBorders>
            <w:shd w:val="clear" w:color="auto" w:fill="auto"/>
            <w:noWrap/>
            <w:vAlign w:val="center"/>
            <w:hideMark/>
          </w:tcPr>
          <w:p w14:paraId="25DF8859" w14:textId="77777777" w:rsidR="00DA76CA" w:rsidRPr="00DA76CA" w:rsidRDefault="00DA76CA" w:rsidP="00DA76CA">
            <w:pPr>
              <w:spacing w:line="240" w:lineRule="auto"/>
              <w:jc w:val="right"/>
              <w:rPr>
                <w:sz w:val="12"/>
                <w:szCs w:val="12"/>
              </w:rPr>
            </w:pPr>
            <w:r w:rsidRPr="00DA76CA">
              <w:rPr>
                <w:sz w:val="12"/>
                <w:szCs w:val="12"/>
              </w:rPr>
              <w:t>33,3</w:t>
            </w:r>
          </w:p>
        </w:tc>
      </w:tr>
      <w:tr w:rsidR="00DA76CA" w:rsidRPr="00DA76CA" w14:paraId="6D0A6CA8" w14:textId="77777777" w:rsidTr="00DA76C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0DF4D776" w14:textId="77777777" w:rsidR="00DA76CA" w:rsidRPr="00DA76CA" w:rsidRDefault="00DA76CA" w:rsidP="00DA76CA">
            <w:pPr>
              <w:spacing w:line="240" w:lineRule="auto"/>
              <w:rPr>
                <w:sz w:val="12"/>
                <w:szCs w:val="12"/>
              </w:rPr>
            </w:pPr>
            <w:r w:rsidRPr="00DA76CA">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14:paraId="04FA70E9" w14:textId="77777777" w:rsidR="00DA76CA" w:rsidRPr="00DA76CA" w:rsidRDefault="00DA76CA" w:rsidP="00DA76CA">
            <w:pPr>
              <w:spacing w:line="240" w:lineRule="auto"/>
              <w:jc w:val="right"/>
              <w:rPr>
                <w:sz w:val="12"/>
                <w:szCs w:val="12"/>
              </w:rPr>
            </w:pPr>
            <w:r w:rsidRPr="00DA76CA">
              <w:rPr>
                <w:sz w:val="12"/>
                <w:szCs w:val="12"/>
              </w:rPr>
              <w:t>2 396 500</w:t>
            </w:r>
          </w:p>
        </w:tc>
        <w:tc>
          <w:tcPr>
            <w:tcW w:w="807" w:type="pct"/>
            <w:tcBorders>
              <w:top w:val="nil"/>
              <w:left w:val="nil"/>
              <w:bottom w:val="single" w:sz="4" w:space="0" w:color="auto"/>
              <w:right w:val="single" w:sz="4" w:space="0" w:color="auto"/>
            </w:tcBorders>
            <w:shd w:val="clear" w:color="auto" w:fill="auto"/>
            <w:vAlign w:val="center"/>
            <w:hideMark/>
          </w:tcPr>
          <w:p w14:paraId="16CA401D" w14:textId="77777777" w:rsidR="00DA76CA" w:rsidRPr="00DA76CA" w:rsidRDefault="00DA76CA" w:rsidP="00DA76CA">
            <w:pPr>
              <w:spacing w:line="240" w:lineRule="auto"/>
              <w:jc w:val="right"/>
              <w:rPr>
                <w:sz w:val="12"/>
                <w:szCs w:val="12"/>
              </w:rPr>
            </w:pPr>
            <w:r w:rsidRPr="00DA76CA">
              <w:rPr>
                <w:sz w:val="12"/>
                <w:szCs w:val="12"/>
              </w:rPr>
              <w:t>3 338 678,75</w:t>
            </w:r>
          </w:p>
        </w:tc>
        <w:tc>
          <w:tcPr>
            <w:tcW w:w="638" w:type="pct"/>
            <w:tcBorders>
              <w:top w:val="nil"/>
              <w:left w:val="nil"/>
              <w:bottom w:val="single" w:sz="4" w:space="0" w:color="auto"/>
              <w:right w:val="single" w:sz="4" w:space="0" w:color="auto"/>
            </w:tcBorders>
            <w:shd w:val="clear" w:color="auto" w:fill="auto"/>
            <w:noWrap/>
            <w:vAlign w:val="center"/>
            <w:hideMark/>
          </w:tcPr>
          <w:p w14:paraId="680A451E" w14:textId="77777777" w:rsidR="00DA76CA" w:rsidRPr="00DA76CA" w:rsidRDefault="00DA76CA" w:rsidP="00DA76CA">
            <w:pPr>
              <w:spacing w:line="240" w:lineRule="auto"/>
              <w:jc w:val="right"/>
              <w:rPr>
                <w:sz w:val="12"/>
                <w:szCs w:val="12"/>
              </w:rPr>
            </w:pPr>
            <w:r w:rsidRPr="00DA76CA">
              <w:rPr>
                <w:sz w:val="12"/>
                <w:szCs w:val="12"/>
              </w:rPr>
              <w:t>139,3</w:t>
            </w:r>
          </w:p>
        </w:tc>
      </w:tr>
      <w:tr w:rsidR="00DA76CA" w:rsidRPr="00DA76CA" w14:paraId="5BFD2688" w14:textId="77777777" w:rsidTr="00DA76C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14:paraId="43F7644A" w14:textId="77777777" w:rsidR="00DA76CA" w:rsidRPr="00DA76CA" w:rsidRDefault="00DA76CA" w:rsidP="00DA76CA">
            <w:pPr>
              <w:spacing w:line="240" w:lineRule="auto"/>
              <w:rPr>
                <w:b/>
                <w:bCs/>
                <w:sz w:val="12"/>
                <w:szCs w:val="12"/>
              </w:rPr>
            </w:pPr>
            <w:r w:rsidRPr="00DA76CA">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14:paraId="04CF3D15" w14:textId="77777777" w:rsidR="00DA76CA" w:rsidRPr="00DA76CA" w:rsidRDefault="00DA76CA" w:rsidP="00DA76CA">
            <w:pPr>
              <w:spacing w:line="240" w:lineRule="auto"/>
              <w:jc w:val="right"/>
              <w:rPr>
                <w:b/>
                <w:bCs/>
                <w:sz w:val="12"/>
                <w:szCs w:val="12"/>
              </w:rPr>
            </w:pPr>
            <w:r w:rsidRPr="00DA76CA">
              <w:rPr>
                <w:b/>
                <w:bCs/>
                <w:sz w:val="12"/>
                <w:szCs w:val="12"/>
              </w:rPr>
              <w:t>11 379 736</w:t>
            </w:r>
          </w:p>
        </w:tc>
        <w:tc>
          <w:tcPr>
            <w:tcW w:w="807" w:type="pct"/>
            <w:tcBorders>
              <w:top w:val="nil"/>
              <w:left w:val="nil"/>
              <w:bottom w:val="single" w:sz="4" w:space="0" w:color="auto"/>
              <w:right w:val="single" w:sz="4" w:space="0" w:color="auto"/>
            </w:tcBorders>
            <w:shd w:val="clear" w:color="000000" w:fill="B6D9E6"/>
            <w:vAlign w:val="center"/>
            <w:hideMark/>
          </w:tcPr>
          <w:p w14:paraId="1D670C13" w14:textId="77777777" w:rsidR="00DA76CA" w:rsidRPr="00DA76CA" w:rsidRDefault="00DA76CA" w:rsidP="00DA76CA">
            <w:pPr>
              <w:spacing w:line="240" w:lineRule="auto"/>
              <w:jc w:val="right"/>
              <w:rPr>
                <w:b/>
                <w:bCs/>
                <w:sz w:val="12"/>
                <w:szCs w:val="12"/>
              </w:rPr>
            </w:pPr>
            <w:r w:rsidRPr="00DA76CA">
              <w:rPr>
                <w:b/>
                <w:bCs/>
                <w:sz w:val="12"/>
                <w:szCs w:val="12"/>
              </w:rPr>
              <w:t>1 397 279,99</w:t>
            </w:r>
          </w:p>
        </w:tc>
        <w:tc>
          <w:tcPr>
            <w:tcW w:w="638" w:type="pct"/>
            <w:tcBorders>
              <w:top w:val="nil"/>
              <w:left w:val="nil"/>
              <w:bottom w:val="single" w:sz="4" w:space="0" w:color="auto"/>
              <w:right w:val="single" w:sz="4" w:space="0" w:color="auto"/>
            </w:tcBorders>
            <w:shd w:val="clear" w:color="000000" w:fill="B6D9E6"/>
            <w:noWrap/>
            <w:vAlign w:val="center"/>
            <w:hideMark/>
          </w:tcPr>
          <w:p w14:paraId="1546E648" w14:textId="77777777" w:rsidR="00DA76CA" w:rsidRPr="00DA76CA" w:rsidRDefault="00DA76CA" w:rsidP="00DA76CA">
            <w:pPr>
              <w:spacing w:line="240" w:lineRule="auto"/>
              <w:jc w:val="right"/>
              <w:rPr>
                <w:b/>
                <w:bCs/>
                <w:sz w:val="12"/>
                <w:szCs w:val="12"/>
              </w:rPr>
            </w:pPr>
            <w:r w:rsidRPr="00DA76CA">
              <w:rPr>
                <w:b/>
                <w:bCs/>
                <w:sz w:val="12"/>
                <w:szCs w:val="12"/>
              </w:rPr>
              <w:t>12,3</w:t>
            </w:r>
          </w:p>
        </w:tc>
      </w:tr>
      <w:tr w:rsidR="00DA76CA" w:rsidRPr="00DA76CA" w14:paraId="6CAE8564" w14:textId="77777777" w:rsidTr="00DA76CA">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14:paraId="19BC0919" w14:textId="77777777" w:rsidR="00DA76CA" w:rsidRPr="00DA76CA" w:rsidRDefault="00DA76CA" w:rsidP="00DA76CA">
            <w:pPr>
              <w:spacing w:line="240" w:lineRule="auto"/>
              <w:rPr>
                <w:b/>
                <w:bCs/>
                <w:sz w:val="12"/>
                <w:szCs w:val="12"/>
              </w:rPr>
            </w:pPr>
            <w:r w:rsidRPr="00DA76CA">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14:paraId="5DB5C7D1" w14:textId="77777777" w:rsidR="00DA76CA" w:rsidRPr="00DA76CA" w:rsidRDefault="00DA76CA" w:rsidP="00DA76CA">
            <w:pPr>
              <w:spacing w:line="240" w:lineRule="auto"/>
              <w:jc w:val="right"/>
              <w:rPr>
                <w:b/>
                <w:bCs/>
                <w:sz w:val="12"/>
                <w:szCs w:val="12"/>
              </w:rPr>
            </w:pPr>
            <w:r w:rsidRPr="00DA76CA">
              <w:rPr>
                <w:b/>
                <w:bCs/>
                <w:sz w:val="12"/>
                <w:szCs w:val="12"/>
              </w:rPr>
              <w:t>1 215 780</w:t>
            </w:r>
          </w:p>
        </w:tc>
        <w:tc>
          <w:tcPr>
            <w:tcW w:w="807" w:type="pct"/>
            <w:tcBorders>
              <w:top w:val="nil"/>
              <w:left w:val="nil"/>
              <w:bottom w:val="single" w:sz="4" w:space="0" w:color="auto"/>
              <w:right w:val="single" w:sz="4" w:space="0" w:color="auto"/>
            </w:tcBorders>
            <w:shd w:val="clear" w:color="000000" w:fill="D5E3F2"/>
            <w:vAlign w:val="center"/>
            <w:hideMark/>
          </w:tcPr>
          <w:p w14:paraId="21BF7E8F" w14:textId="77777777" w:rsidR="00DA76CA" w:rsidRPr="00DA76CA" w:rsidRDefault="00DA76CA" w:rsidP="00DA76CA">
            <w:pPr>
              <w:spacing w:line="240" w:lineRule="auto"/>
              <w:jc w:val="right"/>
              <w:rPr>
                <w:b/>
                <w:bCs/>
                <w:sz w:val="12"/>
                <w:szCs w:val="12"/>
              </w:rPr>
            </w:pPr>
            <w:r w:rsidRPr="00DA76CA">
              <w:rPr>
                <w:b/>
                <w:bCs/>
                <w:sz w:val="12"/>
                <w:szCs w:val="12"/>
              </w:rPr>
              <w:t>1 397 279,99</w:t>
            </w:r>
          </w:p>
        </w:tc>
        <w:tc>
          <w:tcPr>
            <w:tcW w:w="638" w:type="pct"/>
            <w:tcBorders>
              <w:top w:val="nil"/>
              <w:left w:val="nil"/>
              <w:bottom w:val="single" w:sz="4" w:space="0" w:color="auto"/>
              <w:right w:val="single" w:sz="4" w:space="0" w:color="auto"/>
            </w:tcBorders>
            <w:shd w:val="clear" w:color="000000" w:fill="D5E3F2"/>
            <w:noWrap/>
            <w:vAlign w:val="center"/>
            <w:hideMark/>
          </w:tcPr>
          <w:p w14:paraId="4A67016D" w14:textId="77777777" w:rsidR="00DA76CA" w:rsidRPr="00DA76CA" w:rsidRDefault="00DA76CA" w:rsidP="00DA76CA">
            <w:pPr>
              <w:spacing w:line="240" w:lineRule="auto"/>
              <w:jc w:val="right"/>
              <w:rPr>
                <w:b/>
                <w:bCs/>
                <w:sz w:val="12"/>
                <w:szCs w:val="12"/>
              </w:rPr>
            </w:pPr>
            <w:r w:rsidRPr="00DA76CA">
              <w:rPr>
                <w:b/>
                <w:bCs/>
                <w:sz w:val="12"/>
                <w:szCs w:val="12"/>
              </w:rPr>
              <w:t>114,9</w:t>
            </w:r>
          </w:p>
        </w:tc>
      </w:tr>
      <w:tr w:rsidR="00DA76CA" w:rsidRPr="00DA76CA" w14:paraId="66F02861" w14:textId="77777777" w:rsidTr="00DA76C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7E404283" w14:textId="77777777" w:rsidR="00DA76CA" w:rsidRPr="00DA76CA" w:rsidRDefault="00DA76CA" w:rsidP="00DA76CA">
            <w:pPr>
              <w:spacing w:line="240" w:lineRule="auto"/>
              <w:rPr>
                <w:b/>
                <w:bCs/>
                <w:i/>
                <w:iCs/>
                <w:sz w:val="12"/>
                <w:szCs w:val="12"/>
              </w:rPr>
            </w:pPr>
            <w:r w:rsidRPr="00DA76CA">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14:paraId="02449F18" w14:textId="77777777" w:rsidR="00DA76CA" w:rsidRPr="00DA76CA" w:rsidRDefault="00DA76CA" w:rsidP="00DA76CA">
            <w:pPr>
              <w:spacing w:line="240" w:lineRule="auto"/>
              <w:jc w:val="right"/>
              <w:rPr>
                <w:b/>
                <w:bCs/>
                <w:i/>
                <w:iCs/>
                <w:sz w:val="12"/>
                <w:szCs w:val="12"/>
              </w:rPr>
            </w:pPr>
            <w:r w:rsidRPr="00DA76CA">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14:paraId="1D9806CE" w14:textId="77777777" w:rsidR="00DA76CA" w:rsidRPr="00DA76CA" w:rsidRDefault="00DA76CA" w:rsidP="00DA76CA">
            <w:pPr>
              <w:spacing w:line="240" w:lineRule="auto"/>
              <w:jc w:val="right"/>
              <w:rPr>
                <w:b/>
                <w:bCs/>
                <w:i/>
                <w:iCs/>
                <w:sz w:val="12"/>
                <w:szCs w:val="12"/>
              </w:rPr>
            </w:pPr>
            <w:r w:rsidRPr="00DA76CA">
              <w:rPr>
                <w:b/>
                <w:bCs/>
                <w:i/>
                <w:iCs/>
                <w:sz w:val="12"/>
                <w:szCs w:val="12"/>
              </w:rPr>
              <w:t>5 121,95</w:t>
            </w:r>
          </w:p>
        </w:tc>
        <w:tc>
          <w:tcPr>
            <w:tcW w:w="638" w:type="pct"/>
            <w:tcBorders>
              <w:top w:val="nil"/>
              <w:left w:val="nil"/>
              <w:bottom w:val="single" w:sz="4" w:space="0" w:color="auto"/>
              <w:right w:val="single" w:sz="4" w:space="0" w:color="auto"/>
            </w:tcBorders>
            <w:shd w:val="clear" w:color="000000" w:fill="FFFDC1"/>
            <w:noWrap/>
            <w:vAlign w:val="center"/>
            <w:hideMark/>
          </w:tcPr>
          <w:p w14:paraId="6C49D152" w14:textId="77777777" w:rsidR="00DA76CA" w:rsidRPr="00DA76CA" w:rsidRDefault="00DA76CA" w:rsidP="00DA76CA">
            <w:pPr>
              <w:spacing w:line="240" w:lineRule="auto"/>
              <w:jc w:val="right"/>
              <w:rPr>
                <w:b/>
                <w:bCs/>
                <w:i/>
                <w:iCs/>
                <w:sz w:val="12"/>
                <w:szCs w:val="12"/>
              </w:rPr>
            </w:pPr>
            <w:r w:rsidRPr="00DA76CA">
              <w:rPr>
                <w:b/>
                <w:bCs/>
                <w:i/>
                <w:iCs/>
                <w:sz w:val="12"/>
                <w:szCs w:val="12"/>
              </w:rPr>
              <w:t>-</w:t>
            </w:r>
          </w:p>
        </w:tc>
      </w:tr>
      <w:tr w:rsidR="00DA76CA" w:rsidRPr="00DA76CA" w14:paraId="4AE34F44" w14:textId="77777777" w:rsidTr="00DA76C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2649F92A" w14:textId="77777777" w:rsidR="00DA76CA" w:rsidRPr="00DA76CA" w:rsidRDefault="00DA76CA" w:rsidP="00DA76CA">
            <w:pPr>
              <w:spacing w:line="240" w:lineRule="auto"/>
              <w:rPr>
                <w:b/>
                <w:bCs/>
                <w:i/>
                <w:iCs/>
                <w:sz w:val="12"/>
                <w:szCs w:val="12"/>
              </w:rPr>
            </w:pPr>
            <w:r w:rsidRPr="00DA76CA">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14:paraId="7EE8979F" w14:textId="77777777" w:rsidR="00DA76CA" w:rsidRPr="00DA76CA" w:rsidRDefault="00DA76CA" w:rsidP="00DA76CA">
            <w:pPr>
              <w:spacing w:line="240" w:lineRule="auto"/>
              <w:jc w:val="right"/>
              <w:rPr>
                <w:b/>
                <w:bCs/>
                <w:i/>
                <w:iCs/>
                <w:sz w:val="12"/>
                <w:szCs w:val="12"/>
              </w:rPr>
            </w:pPr>
            <w:r w:rsidRPr="00DA76CA">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14:paraId="3C0DA706" w14:textId="77777777" w:rsidR="00DA76CA" w:rsidRPr="00DA76CA" w:rsidRDefault="00DA76CA" w:rsidP="00DA76CA">
            <w:pPr>
              <w:spacing w:line="240" w:lineRule="auto"/>
              <w:jc w:val="right"/>
              <w:rPr>
                <w:b/>
                <w:bCs/>
                <w:i/>
                <w:iCs/>
                <w:sz w:val="12"/>
                <w:szCs w:val="12"/>
              </w:rPr>
            </w:pPr>
            <w:r w:rsidRPr="00DA76CA">
              <w:rPr>
                <w:b/>
                <w:bCs/>
                <w:i/>
                <w:iCs/>
                <w:sz w:val="12"/>
                <w:szCs w:val="12"/>
              </w:rPr>
              <w:t>30 000,00</w:t>
            </w:r>
          </w:p>
        </w:tc>
        <w:tc>
          <w:tcPr>
            <w:tcW w:w="638" w:type="pct"/>
            <w:tcBorders>
              <w:top w:val="nil"/>
              <w:left w:val="nil"/>
              <w:bottom w:val="single" w:sz="4" w:space="0" w:color="auto"/>
              <w:right w:val="single" w:sz="4" w:space="0" w:color="auto"/>
            </w:tcBorders>
            <w:shd w:val="clear" w:color="000000" w:fill="FFFDC1"/>
            <w:noWrap/>
            <w:vAlign w:val="center"/>
            <w:hideMark/>
          </w:tcPr>
          <w:p w14:paraId="72CD592F" w14:textId="77777777" w:rsidR="00DA76CA" w:rsidRPr="00DA76CA" w:rsidRDefault="00DA76CA" w:rsidP="00DA76CA">
            <w:pPr>
              <w:spacing w:line="240" w:lineRule="auto"/>
              <w:jc w:val="right"/>
              <w:rPr>
                <w:b/>
                <w:bCs/>
                <w:i/>
                <w:iCs/>
                <w:sz w:val="12"/>
                <w:szCs w:val="12"/>
              </w:rPr>
            </w:pPr>
            <w:r w:rsidRPr="00DA76CA">
              <w:rPr>
                <w:b/>
                <w:bCs/>
                <w:i/>
                <w:iCs/>
                <w:sz w:val="12"/>
                <w:szCs w:val="12"/>
              </w:rPr>
              <w:t>-</w:t>
            </w:r>
          </w:p>
        </w:tc>
      </w:tr>
      <w:tr w:rsidR="00DA76CA" w:rsidRPr="00DA76CA" w14:paraId="7127C6D7" w14:textId="77777777" w:rsidTr="00DA76C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0D64D2D3" w14:textId="77777777" w:rsidR="00DA76CA" w:rsidRPr="00DA76CA" w:rsidRDefault="00DA76CA" w:rsidP="00DA76CA">
            <w:pPr>
              <w:spacing w:line="240" w:lineRule="auto"/>
              <w:rPr>
                <w:sz w:val="12"/>
                <w:szCs w:val="12"/>
              </w:rPr>
            </w:pPr>
            <w:r w:rsidRPr="00DA76CA">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14:paraId="6FF8AA70" w14:textId="77777777" w:rsidR="00DA76CA" w:rsidRPr="00DA76CA" w:rsidRDefault="00DA76CA" w:rsidP="00DA76CA">
            <w:pPr>
              <w:spacing w:line="240" w:lineRule="auto"/>
              <w:jc w:val="right"/>
              <w:rPr>
                <w:sz w:val="12"/>
                <w:szCs w:val="12"/>
              </w:rPr>
            </w:pPr>
            <w:r w:rsidRPr="00DA76C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14:paraId="31AF76F6" w14:textId="77777777" w:rsidR="00DA76CA" w:rsidRPr="00DA76CA" w:rsidRDefault="00DA76CA" w:rsidP="00DA76CA">
            <w:pPr>
              <w:spacing w:line="240" w:lineRule="auto"/>
              <w:jc w:val="right"/>
              <w:rPr>
                <w:sz w:val="12"/>
                <w:szCs w:val="12"/>
              </w:rPr>
            </w:pPr>
            <w:r w:rsidRPr="00DA76CA">
              <w:rPr>
                <w:sz w:val="12"/>
                <w:szCs w:val="12"/>
              </w:rPr>
              <w:t>30 000,00</w:t>
            </w:r>
          </w:p>
        </w:tc>
        <w:tc>
          <w:tcPr>
            <w:tcW w:w="638" w:type="pct"/>
            <w:tcBorders>
              <w:top w:val="nil"/>
              <w:left w:val="nil"/>
              <w:bottom w:val="single" w:sz="4" w:space="0" w:color="auto"/>
              <w:right w:val="single" w:sz="4" w:space="0" w:color="auto"/>
            </w:tcBorders>
            <w:shd w:val="clear" w:color="auto" w:fill="auto"/>
            <w:noWrap/>
            <w:vAlign w:val="center"/>
            <w:hideMark/>
          </w:tcPr>
          <w:p w14:paraId="337380FA" w14:textId="77777777" w:rsidR="00DA76CA" w:rsidRPr="00DA76CA" w:rsidRDefault="00DA76CA" w:rsidP="00DA76CA">
            <w:pPr>
              <w:spacing w:line="240" w:lineRule="auto"/>
              <w:jc w:val="right"/>
              <w:rPr>
                <w:sz w:val="12"/>
                <w:szCs w:val="12"/>
              </w:rPr>
            </w:pPr>
            <w:r w:rsidRPr="00DA76CA">
              <w:rPr>
                <w:sz w:val="12"/>
                <w:szCs w:val="12"/>
              </w:rPr>
              <w:t>-</w:t>
            </w:r>
          </w:p>
        </w:tc>
      </w:tr>
      <w:tr w:rsidR="00DA76CA" w:rsidRPr="00DA76CA" w14:paraId="0F4A50ED" w14:textId="77777777" w:rsidTr="00DA76CA">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1E042603" w14:textId="77777777" w:rsidR="00DA76CA" w:rsidRPr="00DA76CA" w:rsidRDefault="00DA76CA" w:rsidP="00DA76CA">
            <w:pPr>
              <w:spacing w:line="240" w:lineRule="auto"/>
              <w:rPr>
                <w:b/>
                <w:bCs/>
                <w:i/>
                <w:iCs/>
                <w:sz w:val="12"/>
                <w:szCs w:val="12"/>
              </w:rPr>
            </w:pPr>
            <w:r w:rsidRPr="00DA76CA">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14:paraId="2032F6F7" w14:textId="77777777" w:rsidR="00DA76CA" w:rsidRPr="00DA76CA" w:rsidRDefault="00DA76CA" w:rsidP="00DA76CA">
            <w:pPr>
              <w:spacing w:line="240" w:lineRule="auto"/>
              <w:jc w:val="right"/>
              <w:rPr>
                <w:b/>
                <w:bCs/>
                <w:i/>
                <w:iCs/>
                <w:sz w:val="12"/>
                <w:szCs w:val="12"/>
              </w:rPr>
            </w:pPr>
            <w:r w:rsidRPr="00DA76CA">
              <w:rPr>
                <w:b/>
                <w:bCs/>
                <w:i/>
                <w:iCs/>
                <w:sz w:val="12"/>
                <w:szCs w:val="12"/>
              </w:rPr>
              <w:t>1 215 780</w:t>
            </w:r>
          </w:p>
        </w:tc>
        <w:tc>
          <w:tcPr>
            <w:tcW w:w="807" w:type="pct"/>
            <w:tcBorders>
              <w:top w:val="nil"/>
              <w:left w:val="nil"/>
              <w:bottom w:val="single" w:sz="4" w:space="0" w:color="auto"/>
              <w:right w:val="single" w:sz="4" w:space="0" w:color="auto"/>
            </w:tcBorders>
            <w:shd w:val="clear" w:color="000000" w:fill="FFFDC1"/>
            <w:vAlign w:val="center"/>
            <w:hideMark/>
          </w:tcPr>
          <w:p w14:paraId="5E392C35" w14:textId="77777777" w:rsidR="00DA76CA" w:rsidRPr="00DA76CA" w:rsidRDefault="00DA76CA" w:rsidP="00DA76CA">
            <w:pPr>
              <w:spacing w:line="240" w:lineRule="auto"/>
              <w:jc w:val="right"/>
              <w:rPr>
                <w:b/>
                <w:bCs/>
                <w:i/>
                <w:iCs/>
                <w:sz w:val="12"/>
                <w:szCs w:val="12"/>
              </w:rPr>
            </w:pPr>
            <w:r w:rsidRPr="00DA76CA">
              <w:rPr>
                <w:b/>
                <w:bCs/>
                <w:i/>
                <w:iCs/>
                <w:sz w:val="12"/>
                <w:szCs w:val="12"/>
              </w:rPr>
              <w:t>1 362 158,04</w:t>
            </w:r>
          </w:p>
        </w:tc>
        <w:tc>
          <w:tcPr>
            <w:tcW w:w="638" w:type="pct"/>
            <w:tcBorders>
              <w:top w:val="nil"/>
              <w:left w:val="nil"/>
              <w:bottom w:val="single" w:sz="4" w:space="0" w:color="auto"/>
              <w:right w:val="single" w:sz="4" w:space="0" w:color="auto"/>
            </w:tcBorders>
            <w:shd w:val="clear" w:color="000000" w:fill="FFFDC1"/>
            <w:noWrap/>
            <w:vAlign w:val="center"/>
            <w:hideMark/>
          </w:tcPr>
          <w:p w14:paraId="5261DC39" w14:textId="77777777" w:rsidR="00DA76CA" w:rsidRPr="00DA76CA" w:rsidRDefault="00DA76CA" w:rsidP="00DA76CA">
            <w:pPr>
              <w:spacing w:line="240" w:lineRule="auto"/>
              <w:jc w:val="right"/>
              <w:rPr>
                <w:b/>
                <w:bCs/>
                <w:i/>
                <w:iCs/>
                <w:sz w:val="12"/>
                <w:szCs w:val="12"/>
              </w:rPr>
            </w:pPr>
            <w:r w:rsidRPr="00DA76CA">
              <w:rPr>
                <w:b/>
                <w:bCs/>
                <w:i/>
                <w:iCs/>
                <w:sz w:val="12"/>
                <w:szCs w:val="12"/>
              </w:rPr>
              <w:t>112,0</w:t>
            </w:r>
          </w:p>
        </w:tc>
      </w:tr>
      <w:tr w:rsidR="00DA76CA" w:rsidRPr="00DA76CA" w14:paraId="4D76A525" w14:textId="77777777" w:rsidTr="00DA76CA">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310F3BE3" w14:textId="77777777" w:rsidR="00DA76CA" w:rsidRPr="00DA76CA" w:rsidRDefault="00DA76CA" w:rsidP="00DA76CA">
            <w:pPr>
              <w:spacing w:line="240" w:lineRule="auto"/>
              <w:rPr>
                <w:sz w:val="12"/>
                <w:szCs w:val="12"/>
              </w:rPr>
            </w:pPr>
            <w:r w:rsidRPr="00DA76CA">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14:paraId="30793840" w14:textId="77777777" w:rsidR="00DA76CA" w:rsidRPr="00DA76CA" w:rsidRDefault="00DA76CA" w:rsidP="00DA76CA">
            <w:pPr>
              <w:spacing w:line="240" w:lineRule="auto"/>
              <w:jc w:val="right"/>
              <w:rPr>
                <w:sz w:val="12"/>
                <w:szCs w:val="12"/>
              </w:rPr>
            </w:pPr>
            <w:r w:rsidRPr="00DA76CA">
              <w:rPr>
                <w:sz w:val="12"/>
                <w:szCs w:val="12"/>
              </w:rPr>
              <w:t>10 000</w:t>
            </w:r>
          </w:p>
        </w:tc>
        <w:tc>
          <w:tcPr>
            <w:tcW w:w="807" w:type="pct"/>
            <w:tcBorders>
              <w:top w:val="nil"/>
              <w:left w:val="nil"/>
              <w:bottom w:val="single" w:sz="4" w:space="0" w:color="auto"/>
              <w:right w:val="single" w:sz="4" w:space="0" w:color="auto"/>
            </w:tcBorders>
            <w:shd w:val="clear" w:color="auto" w:fill="auto"/>
            <w:vAlign w:val="center"/>
            <w:hideMark/>
          </w:tcPr>
          <w:p w14:paraId="356FBF59" w14:textId="77777777" w:rsidR="00DA76CA" w:rsidRPr="00DA76CA" w:rsidRDefault="00DA76CA" w:rsidP="00DA76CA">
            <w:pPr>
              <w:spacing w:line="240" w:lineRule="auto"/>
              <w:jc w:val="right"/>
              <w:rPr>
                <w:sz w:val="12"/>
                <w:szCs w:val="12"/>
              </w:rPr>
            </w:pPr>
            <w:r w:rsidRPr="00DA76CA">
              <w:rPr>
                <w:sz w:val="12"/>
                <w:szCs w:val="12"/>
              </w:rPr>
              <w:t>32 096,26</w:t>
            </w:r>
          </w:p>
        </w:tc>
        <w:tc>
          <w:tcPr>
            <w:tcW w:w="638" w:type="pct"/>
            <w:tcBorders>
              <w:top w:val="nil"/>
              <w:left w:val="nil"/>
              <w:bottom w:val="single" w:sz="4" w:space="0" w:color="auto"/>
              <w:right w:val="single" w:sz="4" w:space="0" w:color="auto"/>
            </w:tcBorders>
            <w:shd w:val="clear" w:color="auto" w:fill="auto"/>
            <w:noWrap/>
            <w:vAlign w:val="center"/>
            <w:hideMark/>
          </w:tcPr>
          <w:p w14:paraId="1B0C99D8" w14:textId="77777777" w:rsidR="00DA76CA" w:rsidRPr="00DA76CA" w:rsidRDefault="00DA76CA" w:rsidP="00DA76CA">
            <w:pPr>
              <w:spacing w:line="240" w:lineRule="auto"/>
              <w:jc w:val="right"/>
              <w:rPr>
                <w:sz w:val="12"/>
                <w:szCs w:val="12"/>
              </w:rPr>
            </w:pPr>
            <w:r w:rsidRPr="00DA76CA">
              <w:rPr>
                <w:sz w:val="12"/>
                <w:szCs w:val="12"/>
              </w:rPr>
              <w:t>321,0</w:t>
            </w:r>
          </w:p>
        </w:tc>
      </w:tr>
      <w:tr w:rsidR="00DA76CA" w:rsidRPr="00DA76CA" w14:paraId="57B3F54A" w14:textId="77777777" w:rsidTr="00DA76C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5BAA66B0" w14:textId="77777777" w:rsidR="00DA76CA" w:rsidRPr="00DA76CA" w:rsidRDefault="00DA76CA" w:rsidP="00DA76CA">
            <w:pPr>
              <w:spacing w:line="240" w:lineRule="auto"/>
              <w:rPr>
                <w:sz w:val="12"/>
                <w:szCs w:val="12"/>
              </w:rPr>
            </w:pPr>
            <w:r w:rsidRPr="00DA76CA">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14:paraId="33325D82" w14:textId="77777777" w:rsidR="00DA76CA" w:rsidRPr="00DA76CA" w:rsidRDefault="00DA76CA" w:rsidP="00DA76CA">
            <w:pPr>
              <w:spacing w:line="240" w:lineRule="auto"/>
              <w:jc w:val="right"/>
              <w:rPr>
                <w:sz w:val="12"/>
                <w:szCs w:val="12"/>
              </w:rPr>
            </w:pPr>
            <w:r w:rsidRPr="00DA76CA">
              <w:rPr>
                <w:sz w:val="12"/>
                <w:szCs w:val="12"/>
              </w:rPr>
              <w:t>1 065 780</w:t>
            </w:r>
          </w:p>
        </w:tc>
        <w:tc>
          <w:tcPr>
            <w:tcW w:w="807" w:type="pct"/>
            <w:tcBorders>
              <w:top w:val="nil"/>
              <w:left w:val="nil"/>
              <w:bottom w:val="single" w:sz="4" w:space="0" w:color="auto"/>
              <w:right w:val="single" w:sz="4" w:space="0" w:color="auto"/>
            </w:tcBorders>
            <w:shd w:val="clear" w:color="auto" w:fill="auto"/>
            <w:vAlign w:val="center"/>
            <w:hideMark/>
          </w:tcPr>
          <w:p w14:paraId="2E3A0976" w14:textId="77777777" w:rsidR="00DA76CA" w:rsidRPr="00DA76CA" w:rsidRDefault="00DA76CA" w:rsidP="00DA76CA">
            <w:pPr>
              <w:spacing w:line="240" w:lineRule="auto"/>
              <w:jc w:val="right"/>
              <w:rPr>
                <w:sz w:val="12"/>
                <w:szCs w:val="12"/>
              </w:rPr>
            </w:pPr>
            <w:r w:rsidRPr="00DA76CA">
              <w:rPr>
                <w:sz w:val="12"/>
                <w:szCs w:val="12"/>
              </w:rPr>
              <w:t>1 226 118,01</w:t>
            </w:r>
          </w:p>
        </w:tc>
        <w:tc>
          <w:tcPr>
            <w:tcW w:w="638" w:type="pct"/>
            <w:tcBorders>
              <w:top w:val="nil"/>
              <w:left w:val="nil"/>
              <w:bottom w:val="single" w:sz="4" w:space="0" w:color="auto"/>
              <w:right w:val="single" w:sz="4" w:space="0" w:color="auto"/>
            </w:tcBorders>
            <w:shd w:val="clear" w:color="auto" w:fill="auto"/>
            <w:noWrap/>
            <w:vAlign w:val="center"/>
            <w:hideMark/>
          </w:tcPr>
          <w:p w14:paraId="0389C76B" w14:textId="77777777" w:rsidR="00DA76CA" w:rsidRPr="00DA76CA" w:rsidRDefault="00DA76CA" w:rsidP="00DA76CA">
            <w:pPr>
              <w:spacing w:line="240" w:lineRule="auto"/>
              <w:jc w:val="right"/>
              <w:rPr>
                <w:sz w:val="12"/>
                <w:szCs w:val="12"/>
              </w:rPr>
            </w:pPr>
            <w:r w:rsidRPr="00DA76CA">
              <w:rPr>
                <w:sz w:val="12"/>
                <w:szCs w:val="12"/>
              </w:rPr>
              <w:t>115,0</w:t>
            </w:r>
          </w:p>
        </w:tc>
      </w:tr>
      <w:tr w:rsidR="00DA76CA" w:rsidRPr="00DA76CA" w14:paraId="33A521F3" w14:textId="77777777" w:rsidTr="00DA76CA">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14:paraId="2DD5F22C" w14:textId="77777777" w:rsidR="00DA76CA" w:rsidRPr="00DA76CA" w:rsidRDefault="00DA76CA" w:rsidP="00DA76CA">
            <w:pPr>
              <w:spacing w:line="240" w:lineRule="auto"/>
              <w:rPr>
                <w:sz w:val="12"/>
                <w:szCs w:val="12"/>
              </w:rPr>
            </w:pPr>
            <w:r w:rsidRPr="00DA76CA">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14:paraId="03B8571B" w14:textId="77777777" w:rsidR="00DA76CA" w:rsidRPr="00DA76CA" w:rsidRDefault="00DA76CA" w:rsidP="00DA76CA">
            <w:pPr>
              <w:spacing w:line="240" w:lineRule="auto"/>
              <w:jc w:val="right"/>
              <w:rPr>
                <w:sz w:val="12"/>
                <w:szCs w:val="12"/>
              </w:rPr>
            </w:pPr>
            <w:r w:rsidRPr="00DA76CA">
              <w:rPr>
                <w:sz w:val="12"/>
                <w:szCs w:val="12"/>
              </w:rPr>
              <w:t>140 000</w:t>
            </w:r>
          </w:p>
        </w:tc>
        <w:tc>
          <w:tcPr>
            <w:tcW w:w="807" w:type="pct"/>
            <w:tcBorders>
              <w:top w:val="nil"/>
              <w:left w:val="nil"/>
              <w:bottom w:val="single" w:sz="4" w:space="0" w:color="auto"/>
              <w:right w:val="single" w:sz="4" w:space="0" w:color="auto"/>
            </w:tcBorders>
            <w:shd w:val="clear" w:color="auto" w:fill="auto"/>
            <w:vAlign w:val="center"/>
            <w:hideMark/>
          </w:tcPr>
          <w:p w14:paraId="51F26779" w14:textId="77777777" w:rsidR="00DA76CA" w:rsidRPr="00DA76CA" w:rsidRDefault="00DA76CA" w:rsidP="00DA76CA">
            <w:pPr>
              <w:spacing w:line="240" w:lineRule="auto"/>
              <w:jc w:val="right"/>
              <w:rPr>
                <w:sz w:val="12"/>
                <w:szCs w:val="12"/>
              </w:rPr>
            </w:pPr>
            <w:r w:rsidRPr="00DA76CA">
              <w:rPr>
                <w:sz w:val="12"/>
                <w:szCs w:val="12"/>
              </w:rPr>
              <w:t>103 943,77</w:t>
            </w:r>
          </w:p>
        </w:tc>
        <w:tc>
          <w:tcPr>
            <w:tcW w:w="638" w:type="pct"/>
            <w:tcBorders>
              <w:top w:val="nil"/>
              <w:left w:val="nil"/>
              <w:bottom w:val="single" w:sz="4" w:space="0" w:color="auto"/>
              <w:right w:val="single" w:sz="4" w:space="0" w:color="auto"/>
            </w:tcBorders>
            <w:shd w:val="clear" w:color="auto" w:fill="auto"/>
            <w:noWrap/>
            <w:vAlign w:val="center"/>
            <w:hideMark/>
          </w:tcPr>
          <w:p w14:paraId="5B785D6E" w14:textId="77777777" w:rsidR="00DA76CA" w:rsidRPr="00DA76CA" w:rsidRDefault="00DA76CA" w:rsidP="00DA76CA">
            <w:pPr>
              <w:spacing w:line="240" w:lineRule="auto"/>
              <w:jc w:val="right"/>
              <w:rPr>
                <w:sz w:val="12"/>
                <w:szCs w:val="12"/>
              </w:rPr>
            </w:pPr>
            <w:r w:rsidRPr="00DA76CA">
              <w:rPr>
                <w:sz w:val="12"/>
                <w:szCs w:val="12"/>
              </w:rPr>
              <w:t>74,2</w:t>
            </w:r>
          </w:p>
        </w:tc>
      </w:tr>
      <w:tr w:rsidR="00DA76CA" w:rsidRPr="00DA76CA" w14:paraId="4CF4FEDC" w14:textId="77777777" w:rsidTr="00DA76CA">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14:paraId="61142AB6" w14:textId="77777777" w:rsidR="00DA76CA" w:rsidRPr="00DA76CA" w:rsidRDefault="00DA76CA" w:rsidP="00DA76CA">
            <w:pPr>
              <w:spacing w:line="240" w:lineRule="auto"/>
              <w:rPr>
                <w:b/>
                <w:bCs/>
                <w:sz w:val="12"/>
                <w:szCs w:val="12"/>
              </w:rPr>
            </w:pPr>
            <w:r w:rsidRPr="00DA76CA">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14:paraId="5DB7743D" w14:textId="77777777" w:rsidR="00DA76CA" w:rsidRPr="00DA76CA" w:rsidRDefault="00DA76CA" w:rsidP="00DA76CA">
            <w:pPr>
              <w:spacing w:line="240" w:lineRule="auto"/>
              <w:jc w:val="right"/>
              <w:rPr>
                <w:b/>
                <w:bCs/>
                <w:sz w:val="12"/>
                <w:szCs w:val="12"/>
              </w:rPr>
            </w:pPr>
            <w:r w:rsidRPr="00DA76CA">
              <w:rPr>
                <w:b/>
                <w:bCs/>
                <w:sz w:val="12"/>
                <w:szCs w:val="12"/>
              </w:rPr>
              <w:t>10 163 956</w:t>
            </w:r>
          </w:p>
        </w:tc>
        <w:tc>
          <w:tcPr>
            <w:tcW w:w="807" w:type="pct"/>
            <w:tcBorders>
              <w:top w:val="nil"/>
              <w:left w:val="nil"/>
              <w:bottom w:val="single" w:sz="4" w:space="0" w:color="auto"/>
              <w:right w:val="single" w:sz="4" w:space="0" w:color="auto"/>
            </w:tcBorders>
            <w:shd w:val="clear" w:color="000000" w:fill="D5E3F2"/>
            <w:vAlign w:val="center"/>
            <w:hideMark/>
          </w:tcPr>
          <w:p w14:paraId="61F3261E" w14:textId="77777777" w:rsidR="00DA76CA" w:rsidRPr="00DA76CA" w:rsidRDefault="00DA76CA" w:rsidP="00DA76CA">
            <w:pPr>
              <w:spacing w:line="240" w:lineRule="auto"/>
              <w:jc w:val="right"/>
              <w:rPr>
                <w:b/>
                <w:bCs/>
                <w:sz w:val="12"/>
                <w:szCs w:val="12"/>
              </w:rPr>
            </w:pPr>
            <w:r w:rsidRPr="00DA76CA">
              <w:rPr>
                <w:b/>
                <w:bCs/>
                <w:sz w:val="12"/>
                <w:szCs w:val="12"/>
              </w:rPr>
              <w:t>0,00</w:t>
            </w:r>
          </w:p>
        </w:tc>
        <w:tc>
          <w:tcPr>
            <w:tcW w:w="638" w:type="pct"/>
            <w:tcBorders>
              <w:top w:val="nil"/>
              <w:left w:val="nil"/>
              <w:bottom w:val="single" w:sz="4" w:space="0" w:color="auto"/>
              <w:right w:val="single" w:sz="4" w:space="0" w:color="auto"/>
            </w:tcBorders>
            <w:shd w:val="clear" w:color="000000" w:fill="D5E3F2"/>
            <w:noWrap/>
            <w:vAlign w:val="center"/>
            <w:hideMark/>
          </w:tcPr>
          <w:p w14:paraId="480A448F" w14:textId="77777777" w:rsidR="00DA76CA" w:rsidRPr="00DA76CA" w:rsidRDefault="00DA76CA" w:rsidP="00DA76CA">
            <w:pPr>
              <w:spacing w:line="240" w:lineRule="auto"/>
              <w:jc w:val="right"/>
              <w:rPr>
                <w:b/>
                <w:bCs/>
                <w:sz w:val="12"/>
                <w:szCs w:val="12"/>
              </w:rPr>
            </w:pPr>
            <w:r w:rsidRPr="00DA76CA">
              <w:rPr>
                <w:b/>
                <w:bCs/>
                <w:sz w:val="12"/>
                <w:szCs w:val="12"/>
              </w:rPr>
              <w:t>0,0</w:t>
            </w:r>
          </w:p>
        </w:tc>
      </w:tr>
      <w:tr w:rsidR="00DA76CA" w:rsidRPr="00DA76CA" w14:paraId="674AF1F5" w14:textId="77777777" w:rsidTr="00DA76C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14:paraId="6DE220C0" w14:textId="77777777" w:rsidR="00DA76CA" w:rsidRPr="00DA76CA" w:rsidRDefault="00DA76CA" w:rsidP="00DA76CA">
            <w:pPr>
              <w:spacing w:line="240" w:lineRule="auto"/>
              <w:rPr>
                <w:b/>
                <w:bCs/>
                <w:i/>
                <w:iCs/>
                <w:sz w:val="12"/>
                <w:szCs w:val="12"/>
              </w:rPr>
            </w:pPr>
            <w:r w:rsidRPr="00DA76CA">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14:paraId="170F55FF" w14:textId="77777777" w:rsidR="00DA76CA" w:rsidRPr="00DA76CA" w:rsidRDefault="00DA76CA" w:rsidP="00DA76CA">
            <w:pPr>
              <w:spacing w:line="240" w:lineRule="auto"/>
              <w:jc w:val="right"/>
              <w:rPr>
                <w:b/>
                <w:bCs/>
                <w:i/>
                <w:iCs/>
                <w:sz w:val="12"/>
                <w:szCs w:val="12"/>
              </w:rPr>
            </w:pPr>
            <w:r w:rsidRPr="00DA76CA">
              <w:rPr>
                <w:b/>
                <w:bCs/>
                <w:i/>
                <w:iCs/>
                <w:sz w:val="12"/>
                <w:szCs w:val="12"/>
              </w:rPr>
              <w:t>10 163 956</w:t>
            </w:r>
          </w:p>
        </w:tc>
        <w:tc>
          <w:tcPr>
            <w:tcW w:w="807" w:type="pct"/>
            <w:tcBorders>
              <w:top w:val="nil"/>
              <w:left w:val="nil"/>
              <w:bottom w:val="single" w:sz="4" w:space="0" w:color="auto"/>
              <w:right w:val="single" w:sz="4" w:space="0" w:color="auto"/>
            </w:tcBorders>
            <w:shd w:val="clear" w:color="000000" w:fill="FFFDC1"/>
            <w:vAlign w:val="center"/>
            <w:hideMark/>
          </w:tcPr>
          <w:p w14:paraId="4262CF02" w14:textId="77777777" w:rsidR="00DA76CA" w:rsidRPr="00DA76CA" w:rsidRDefault="00DA76CA" w:rsidP="00DA76CA">
            <w:pPr>
              <w:spacing w:line="240" w:lineRule="auto"/>
              <w:jc w:val="right"/>
              <w:rPr>
                <w:b/>
                <w:bCs/>
                <w:i/>
                <w:iCs/>
                <w:sz w:val="12"/>
                <w:szCs w:val="12"/>
              </w:rPr>
            </w:pPr>
            <w:r w:rsidRPr="00DA76CA">
              <w:rPr>
                <w:b/>
                <w:bCs/>
                <w:i/>
                <w:iCs/>
                <w:sz w:val="12"/>
                <w:szCs w:val="12"/>
              </w:rPr>
              <w:t>0,00</w:t>
            </w:r>
          </w:p>
        </w:tc>
        <w:tc>
          <w:tcPr>
            <w:tcW w:w="638" w:type="pct"/>
            <w:tcBorders>
              <w:top w:val="nil"/>
              <w:left w:val="nil"/>
              <w:bottom w:val="single" w:sz="4" w:space="0" w:color="auto"/>
              <w:right w:val="single" w:sz="4" w:space="0" w:color="auto"/>
            </w:tcBorders>
            <w:shd w:val="clear" w:color="000000" w:fill="FFFDC1"/>
            <w:noWrap/>
            <w:vAlign w:val="center"/>
            <w:hideMark/>
          </w:tcPr>
          <w:p w14:paraId="63AC627B" w14:textId="77777777" w:rsidR="00DA76CA" w:rsidRPr="00DA76CA" w:rsidRDefault="00DA76CA" w:rsidP="00DA76CA">
            <w:pPr>
              <w:spacing w:line="240" w:lineRule="auto"/>
              <w:jc w:val="right"/>
              <w:rPr>
                <w:b/>
                <w:bCs/>
                <w:i/>
                <w:iCs/>
                <w:sz w:val="12"/>
                <w:szCs w:val="12"/>
              </w:rPr>
            </w:pPr>
            <w:r w:rsidRPr="00DA76CA">
              <w:rPr>
                <w:b/>
                <w:bCs/>
                <w:i/>
                <w:iCs/>
                <w:sz w:val="12"/>
                <w:szCs w:val="12"/>
              </w:rPr>
              <w:t>0,0</w:t>
            </w:r>
          </w:p>
        </w:tc>
      </w:tr>
    </w:tbl>
    <w:p w14:paraId="67D61A47" w14:textId="77777777" w:rsidR="008E7C03" w:rsidRDefault="008E7C03" w:rsidP="008E7C03"/>
    <w:p w14:paraId="1BBAF734" w14:textId="77777777" w:rsidR="008E7C03" w:rsidRDefault="008E7C03" w:rsidP="008E7C03">
      <w:r>
        <w:br w:type="page"/>
      </w:r>
    </w:p>
    <w:p w14:paraId="6EAA3E75" w14:textId="77777777" w:rsidR="008E7C03" w:rsidRDefault="000456BF" w:rsidP="008E7C03">
      <w:pPr>
        <w:jc w:val="center"/>
      </w:pPr>
      <w:r>
        <w:t>Zestawienie nr</w:t>
      </w:r>
      <w:r w:rsidR="008E7C03">
        <w:t xml:space="preserve"> I/1a</w:t>
      </w:r>
    </w:p>
    <w:p w14:paraId="142B1407" w14:textId="77777777" w:rsidR="008E7C03" w:rsidRPr="003539A5" w:rsidRDefault="008E7C03" w:rsidP="008E7C03">
      <w:pPr>
        <w:jc w:val="center"/>
        <w:rPr>
          <w:szCs w:val="20"/>
        </w:rPr>
      </w:pPr>
      <w:bookmarkStart w:id="13" w:name="_Toc224547508"/>
      <w:bookmarkStart w:id="14" w:name="_Toc224547710"/>
      <w:r w:rsidRPr="003539A5">
        <w:rPr>
          <w:szCs w:val="20"/>
        </w:rPr>
        <w:t>DOCHODY MIASTA STOŁECZNEGO WARSZAWY DO REALIZACJI PRZEZ</w:t>
      </w:r>
      <w:bookmarkEnd w:id="13"/>
      <w:bookmarkEnd w:id="14"/>
      <w:r w:rsidRPr="003539A5">
        <w:rPr>
          <w:szCs w:val="20"/>
        </w:rPr>
        <w:t xml:space="preserve"> DZIELNICĘ</w:t>
      </w:r>
    </w:p>
    <w:p w14:paraId="53AC1E65" w14:textId="77777777" w:rsidR="008E7C03" w:rsidRDefault="00B24168" w:rsidP="008E7C03">
      <w:pPr>
        <w:pStyle w:val="Nagwek5"/>
      </w:pPr>
      <w:bookmarkStart w:id="15" w:name="_Toc224547509"/>
      <w:bookmarkStart w:id="16" w:name="_Toc224547711"/>
      <w:bookmarkStart w:id="17" w:name="_Toc224548663"/>
      <w:bookmarkStart w:id="18" w:name="_Toc192601740"/>
      <w:r>
        <w:t>A.2.</w:t>
      </w:r>
      <w:r>
        <w:tab/>
        <w:t>Dochody</w:t>
      </w:r>
      <w:r w:rsidR="008E7C03">
        <w:t xml:space="preserve"> wg działów klasyfikacji budżetowej</w:t>
      </w:r>
      <w:bookmarkEnd w:id="15"/>
      <w:bookmarkEnd w:id="16"/>
      <w:bookmarkEnd w:id="17"/>
      <w:bookmarkEnd w:id="18"/>
    </w:p>
    <w:p w14:paraId="0D16D7F8"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DA76CA" w:rsidRPr="00DA76CA" w14:paraId="06E33418" w14:textId="77777777" w:rsidTr="00DA76CA">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7C63465" w14:textId="77777777" w:rsidR="00DA76CA" w:rsidRPr="00DA76CA" w:rsidRDefault="00DA76CA" w:rsidP="00DA76CA">
            <w:pPr>
              <w:spacing w:line="240" w:lineRule="auto"/>
              <w:jc w:val="center"/>
              <w:rPr>
                <w:b/>
                <w:bCs/>
                <w:sz w:val="14"/>
                <w:szCs w:val="14"/>
              </w:rPr>
            </w:pPr>
            <w:r w:rsidRPr="00DA76CA">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14:paraId="29D4CAE1" w14:textId="77777777" w:rsidR="00DA76CA" w:rsidRPr="00DA76CA" w:rsidRDefault="00DA76CA" w:rsidP="00DA76CA">
            <w:pPr>
              <w:spacing w:line="240" w:lineRule="auto"/>
              <w:jc w:val="center"/>
              <w:rPr>
                <w:b/>
                <w:bCs/>
                <w:sz w:val="14"/>
                <w:szCs w:val="14"/>
              </w:rPr>
            </w:pPr>
            <w:r w:rsidRPr="00DA76CA">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6377D874" w14:textId="77777777" w:rsidR="00DA76CA" w:rsidRPr="00DA76CA" w:rsidRDefault="00DA76CA" w:rsidP="00DA76CA">
            <w:pPr>
              <w:spacing w:line="240" w:lineRule="auto"/>
              <w:jc w:val="center"/>
              <w:rPr>
                <w:b/>
                <w:bCs/>
                <w:sz w:val="14"/>
                <w:szCs w:val="14"/>
              </w:rPr>
            </w:pPr>
            <w:r w:rsidRPr="00DA76CA">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07B7B542" w14:textId="77777777" w:rsidR="00DA76CA" w:rsidRPr="00DA76CA" w:rsidRDefault="00DA76CA" w:rsidP="00DA76CA">
            <w:pPr>
              <w:spacing w:line="240" w:lineRule="auto"/>
              <w:jc w:val="center"/>
              <w:rPr>
                <w:b/>
                <w:bCs/>
                <w:sz w:val="14"/>
                <w:szCs w:val="14"/>
              </w:rPr>
            </w:pPr>
            <w:r w:rsidRPr="00DA76CA">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14:paraId="2DB153A9" w14:textId="77777777" w:rsidR="00DA76CA" w:rsidRPr="00DA76CA" w:rsidRDefault="00DA76CA" w:rsidP="00DA76CA">
            <w:pPr>
              <w:spacing w:line="240" w:lineRule="auto"/>
              <w:jc w:val="center"/>
              <w:rPr>
                <w:b/>
                <w:bCs/>
                <w:sz w:val="14"/>
                <w:szCs w:val="14"/>
              </w:rPr>
            </w:pPr>
            <w:r w:rsidRPr="00DA76CA">
              <w:rPr>
                <w:b/>
                <w:bCs/>
                <w:sz w:val="14"/>
                <w:szCs w:val="14"/>
              </w:rPr>
              <w:t>Wskaźnik % (kol. 4/3)</w:t>
            </w:r>
          </w:p>
        </w:tc>
      </w:tr>
      <w:tr w:rsidR="00DA76CA" w:rsidRPr="00DA76CA" w14:paraId="5DDCFFD7" w14:textId="77777777" w:rsidTr="00DA76CA">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5522AF3" w14:textId="77777777" w:rsidR="00DA76CA" w:rsidRPr="00DA76CA" w:rsidRDefault="00DA76CA" w:rsidP="00DA76CA">
            <w:pPr>
              <w:spacing w:line="240" w:lineRule="auto"/>
              <w:jc w:val="center"/>
              <w:rPr>
                <w:sz w:val="12"/>
                <w:szCs w:val="12"/>
              </w:rPr>
            </w:pPr>
            <w:r w:rsidRPr="00DA76CA">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14:paraId="4C4688E3" w14:textId="77777777" w:rsidR="00DA76CA" w:rsidRPr="00DA76CA" w:rsidRDefault="00DA76CA" w:rsidP="00DA76CA">
            <w:pPr>
              <w:spacing w:line="240" w:lineRule="auto"/>
              <w:jc w:val="center"/>
              <w:rPr>
                <w:sz w:val="12"/>
                <w:szCs w:val="12"/>
              </w:rPr>
            </w:pPr>
            <w:r w:rsidRPr="00DA76CA">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14:paraId="48FE59C9" w14:textId="77777777" w:rsidR="00DA76CA" w:rsidRPr="00DA76CA" w:rsidRDefault="00DA76CA" w:rsidP="00DA76CA">
            <w:pPr>
              <w:spacing w:line="240" w:lineRule="auto"/>
              <w:jc w:val="center"/>
              <w:rPr>
                <w:sz w:val="12"/>
                <w:szCs w:val="12"/>
              </w:rPr>
            </w:pPr>
            <w:r w:rsidRPr="00DA76CA">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14:paraId="60C74E62" w14:textId="77777777" w:rsidR="00DA76CA" w:rsidRPr="00DA76CA" w:rsidRDefault="00DA76CA" w:rsidP="00DA76CA">
            <w:pPr>
              <w:spacing w:line="240" w:lineRule="auto"/>
              <w:jc w:val="center"/>
              <w:rPr>
                <w:sz w:val="12"/>
                <w:szCs w:val="12"/>
              </w:rPr>
            </w:pPr>
            <w:r w:rsidRPr="00DA76CA">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14:paraId="5916E1B0" w14:textId="77777777" w:rsidR="00DA76CA" w:rsidRPr="00DA76CA" w:rsidRDefault="00DA76CA" w:rsidP="00DA76CA">
            <w:pPr>
              <w:spacing w:line="240" w:lineRule="auto"/>
              <w:jc w:val="center"/>
              <w:rPr>
                <w:sz w:val="12"/>
                <w:szCs w:val="12"/>
              </w:rPr>
            </w:pPr>
            <w:r w:rsidRPr="00DA76CA">
              <w:rPr>
                <w:sz w:val="12"/>
                <w:szCs w:val="12"/>
              </w:rPr>
              <w:t>5</w:t>
            </w:r>
          </w:p>
        </w:tc>
      </w:tr>
      <w:tr w:rsidR="00DA76CA" w:rsidRPr="00DA76CA" w14:paraId="138BA0CE" w14:textId="77777777" w:rsidTr="00DA76CA">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14:paraId="024FD252" w14:textId="77777777" w:rsidR="00DA76CA" w:rsidRPr="00DA76CA" w:rsidRDefault="00DA76CA" w:rsidP="00DA76CA">
            <w:pPr>
              <w:spacing w:line="240" w:lineRule="auto"/>
              <w:ind w:firstLineChars="100" w:firstLine="120"/>
              <w:rPr>
                <w:b/>
                <w:bCs/>
                <w:sz w:val="12"/>
                <w:szCs w:val="12"/>
              </w:rPr>
            </w:pPr>
            <w:r w:rsidRPr="00DA76CA">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14:paraId="4B4446E4" w14:textId="77777777" w:rsidR="00DA76CA" w:rsidRPr="00DA76CA" w:rsidRDefault="00DA76CA" w:rsidP="00DA76CA">
            <w:pPr>
              <w:spacing w:line="240" w:lineRule="auto"/>
              <w:rPr>
                <w:b/>
                <w:bCs/>
                <w:sz w:val="12"/>
                <w:szCs w:val="12"/>
              </w:rPr>
            </w:pPr>
            <w:r w:rsidRPr="00DA76CA">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14:paraId="15606E07" w14:textId="77777777" w:rsidR="00DA76CA" w:rsidRPr="00DA76CA" w:rsidRDefault="00DA76CA" w:rsidP="00DA76CA">
            <w:pPr>
              <w:spacing w:line="240" w:lineRule="auto"/>
              <w:jc w:val="right"/>
              <w:rPr>
                <w:b/>
                <w:bCs/>
                <w:sz w:val="12"/>
                <w:szCs w:val="12"/>
              </w:rPr>
            </w:pPr>
            <w:r w:rsidRPr="00DA76CA">
              <w:rPr>
                <w:b/>
                <w:bCs/>
                <w:sz w:val="12"/>
                <w:szCs w:val="12"/>
              </w:rPr>
              <w:t>44 083 814</w:t>
            </w:r>
          </w:p>
        </w:tc>
        <w:tc>
          <w:tcPr>
            <w:tcW w:w="799" w:type="pct"/>
            <w:tcBorders>
              <w:top w:val="nil"/>
              <w:left w:val="nil"/>
              <w:bottom w:val="single" w:sz="4" w:space="0" w:color="auto"/>
              <w:right w:val="single" w:sz="4" w:space="0" w:color="auto"/>
            </w:tcBorders>
            <w:shd w:val="clear" w:color="000000" w:fill="D5E3F2"/>
            <w:noWrap/>
            <w:vAlign w:val="center"/>
            <w:hideMark/>
          </w:tcPr>
          <w:p w14:paraId="2F69BAD1" w14:textId="77777777" w:rsidR="00DA76CA" w:rsidRPr="00DA76CA" w:rsidRDefault="00DA76CA" w:rsidP="00DA76CA">
            <w:pPr>
              <w:spacing w:line="240" w:lineRule="auto"/>
              <w:jc w:val="right"/>
              <w:rPr>
                <w:b/>
                <w:bCs/>
                <w:sz w:val="12"/>
                <w:szCs w:val="12"/>
              </w:rPr>
            </w:pPr>
            <w:r w:rsidRPr="00DA76CA">
              <w:rPr>
                <w:b/>
                <w:bCs/>
                <w:sz w:val="12"/>
                <w:szCs w:val="12"/>
              </w:rPr>
              <w:t>26 870 523,75</w:t>
            </w:r>
          </w:p>
        </w:tc>
        <w:tc>
          <w:tcPr>
            <w:tcW w:w="631" w:type="pct"/>
            <w:tcBorders>
              <w:top w:val="nil"/>
              <w:left w:val="nil"/>
              <w:bottom w:val="single" w:sz="4" w:space="0" w:color="auto"/>
              <w:right w:val="single" w:sz="4" w:space="0" w:color="auto"/>
            </w:tcBorders>
            <w:shd w:val="clear" w:color="000000" w:fill="D5E3F2"/>
            <w:noWrap/>
            <w:vAlign w:val="center"/>
            <w:hideMark/>
          </w:tcPr>
          <w:p w14:paraId="0630A737" w14:textId="77777777" w:rsidR="00DA76CA" w:rsidRPr="00DA76CA" w:rsidRDefault="00DA76CA" w:rsidP="00DA76CA">
            <w:pPr>
              <w:spacing w:line="240" w:lineRule="auto"/>
              <w:jc w:val="right"/>
              <w:rPr>
                <w:b/>
                <w:bCs/>
                <w:sz w:val="12"/>
                <w:szCs w:val="12"/>
              </w:rPr>
            </w:pPr>
            <w:r w:rsidRPr="00DA76CA">
              <w:rPr>
                <w:b/>
                <w:bCs/>
                <w:sz w:val="12"/>
                <w:szCs w:val="12"/>
              </w:rPr>
              <w:t>61,0</w:t>
            </w:r>
          </w:p>
        </w:tc>
      </w:tr>
      <w:tr w:rsidR="00DA76CA" w:rsidRPr="00DA76CA" w14:paraId="6E62F893" w14:textId="77777777" w:rsidTr="00DA76C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EA4BEAC" w14:textId="77777777" w:rsidR="00DA76CA" w:rsidRPr="00DA76CA" w:rsidRDefault="00DA76CA" w:rsidP="00DA76CA">
            <w:pPr>
              <w:spacing w:line="240" w:lineRule="auto"/>
              <w:ind w:firstLineChars="100" w:firstLine="120"/>
              <w:rPr>
                <w:sz w:val="12"/>
                <w:szCs w:val="12"/>
              </w:rPr>
            </w:pPr>
            <w:r w:rsidRPr="00DA76CA">
              <w:rPr>
                <w:sz w:val="12"/>
                <w:szCs w:val="12"/>
              </w:rPr>
              <w:t>020</w:t>
            </w:r>
          </w:p>
        </w:tc>
        <w:tc>
          <w:tcPr>
            <w:tcW w:w="2371" w:type="pct"/>
            <w:tcBorders>
              <w:top w:val="nil"/>
              <w:left w:val="nil"/>
              <w:bottom w:val="single" w:sz="4" w:space="0" w:color="auto"/>
              <w:right w:val="single" w:sz="4" w:space="0" w:color="auto"/>
            </w:tcBorders>
            <w:shd w:val="clear" w:color="auto" w:fill="auto"/>
            <w:vAlign w:val="center"/>
            <w:hideMark/>
          </w:tcPr>
          <w:p w14:paraId="4133C365" w14:textId="77777777" w:rsidR="00DA76CA" w:rsidRPr="00DA76CA" w:rsidRDefault="00DA76CA" w:rsidP="00DA76CA">
            <w:pPr>
              <w:spacing w:line="240" w:lineRule="auto"/>
              <w:rPr>
                <w:sz w:val="12"/>
                <w:szCs w:val="12"/>
              </w:rPr>
            </w:pPr>
            <w:r w:rsidRPr="00DA76CA">
              <w:rPr>
                <w:sz w:val="12"/>
                <w:szCs w:val="12"/>
              </w:rPr>
              <w:t>Leśnictwo</w:t>
            </w:r>
          </w:p>
        </w:tc>
        <w:tc>
          <w:tcPr>
            <w:tcW w:w="799" w:type="pct"/>
            <w:tcBorders>
              <w:top w:val="nil"/>
              <w:left w:val="nil"/>
              <w:bottom w:val="single" w:sz="4" w:space="0" w:color="auto"/>
              <w:right w:val="single" w:sz="4" w:space="0" w:color="auto"/>
            </w:tcBorders>
            <w:shd w:val="clear" w:color="auto" w:fill="auto"/>
            <w:vAlign w:val="center"/>
            <w:hideMark/>
          </w:tcPr>
          <w:p w14:paraId="79DBDDB8" w14:textId="77777777" w:rsidR="00DA76CA" w:rsidRPr="00DA76CA" w:rsidRDefault="00DA76CA" w:rsidP="00DA76CA">
            <w:pPr>
              <w:spacing w:line="240" w:lineRule="auto"/>
              <w:jc w:val="right"/>
              <w:rPr>
                <w:sz w:val="12"/>
                <w:szCs w:val="12"/>
              </w:rPr>
            </w:pPr>
            <w:r w:rsidRPr="00DA76CA">
              <w:rPr>
                <w:sz w:val="12"/>
                <w:szCs w:val="12"/>
              </w:rPr>
              <w:t>2</w:t>
            </w:r>
          </w:p>
        </w:tc>
        <w:tc>
          <w:tcPr>
            <w:tcW w:w="799" w:type="pct"/>
            <w:tcBorders>
              <w:top w:val="nil"/>
              <w:left w:val="nil"/>
              <w:bottom w:val="single" w:sz="4" w:space="0" w:color="auto"/>
              <w:right w:val="single" w:sz="4" w:space="0" w:color="auto"/>
            </w:tcBorders>
            <w:shd w:val="clear" w:color="auto" w:fill="auto"/>
            <w:noWrap/>
            <w:vAlign w:val="center"/>
            <w:hideMark/>
          </w:tcPr>
          <w:p w14:paraId="02D5C87E" w14:textId="77777777" w:rsidR="00DA76CA" w:rsidRPr="00DA76CA" w:rsidRDefault="00DA76CA" w:rsidP="00DA76CA">
            <w:pPr>
              <w:spacing w:line="240" w:lineRule="auto"/>
              <w:jc w:val="right"/>
              <w:rPr>
                <w:sz w:val="12"/>
                <w:szCs w:val="12"/>
              </w:rPr>
            </w:pPr>
            <w:r w:rsidRPr="00DA76CA">
              <w:rPr>
                <w:sz w:val="12"/>
                <w:szCs w:val="12"/>
              </w:rPr>
              <w:t>2,64</w:t>
            </w:r>
          </w:p>
        </w:tc>
        <w:tc>
          <w:tcPr>
            <w:tcW w:w="631" w:type="pct"/>
            <w:tcBorders>
              <w:top w:val="nil"/>
              <w:left w:val="nil"/>
              <w:bottom w:val="single" w:sz="4" w:space="0" w:color="auto"/>
              <w:right w:val="single" w:sz="4" w:space="0" w:color="auto"/>
            </w:tcBorders>
            <w:shd w:val="clear" w:color="auto" w:fill="auto"/>
            <w:noWrap/>
            <w:vAlign w:val="center"/>
            <w:hideMark/>
          </w:tcPr>
          <w:p w14:paraId="5E794BEF" w14:textId="77777777" w:rsidR="00DA76CA" w:rsidRPr="00DA76CA" w:rsidRDefault="00DA76CA" w:rsidP="00DA76CA">
            <w:pPr>
              <w:spacing w:line="240" w:lineRule="auto"/>
              <w:jc w:val="right"/>
              <w:rPr>
                <w:sz w:val="12"/>
                <w:szCs w:val="12"/>
              </w:rPr>
            </w:pPr>
            <w:r w:rsidRPr="00DA76CA">
              <w:rPr>
                <w:sz w:val="12"/>
                <w:szCs w:val="12"/>
              </w:rPr>
              <w:t>132,0</w:t>
            </w:r>
          </w:p>
        </w:tc>
      </w:tr>
      <w:tr w:rsidR="00DA76CA" w:rsidRPr="00DA76CA" w14:paraId="0AF868A5" w14:textId="77777777" w:rsidTr="00DA76C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5E70DB2" w14:textId="77777777" w:rsidR="00DA76CA" w:rsidRPr="00DA76CA" w:rsidRDefault="00DA76CA" w:rsidP="00DA76CA">
            <w:pPr>
              <w:spacing w:line="240" w:lineRule="auto"/>
              <w:ind w:firstLineChars="100" w:firstLine="120"/>
              <w:rPr>
                <w:sz w:val="12"/>
                <w:szCs w:val="12"/>
              </w:rPr>
            </w:pPr>
            <w:r w:rsidRPr="00DA76CA">
              <w:rPr>
                <w:sz w:val="12"/>
                <w:szCs w:val="12"/>
              </w:rPr>
              <w:t>400</w:t>
            </w:r>
          </w:p>
        </w:tc>
        <w:tc>
          <w:tcPr>
            <w:tcW w:w="2371" w:type="pct"/>
            <w:tcBorders>
              <w:top w:val="nil"/>
              <w:left w:val="nil"/>
              <w:bottom w:val="single" w:sz="4" w:space="0" w:color="auto"/>
              <w:right w:val="single" w:sz="4" w:space="0" w:color="auto"/>
            </w:tcBorders>
            <w:shd w:val="clear" w:color="auto" w:fill="auto"/>
            <w:vAlign w:val="center"/>
            <w:hideMark/>
          </w:tcPr>
          <w:p w14:paraId="6C054DE3" w14:textId="77777777" w:rsidR="00DA76CA" w:rsidRPr="00DA76CA" w:rsidRDefault="00DA76CA" w:rsidP="00DA76CA">
            <w:pPr>
              <w:spacing w:line="240" w:lineRule="auto"/>
              <w:rPr>
                <w:sz w:val="12"/>
                <w:szCs w:val="12"/>
              </w:rPr>
            </w:pPr>
            <w:r w:rsidRPr="00DA76CA">
              <w:rPr>
                <w:sz w:val="12"/>
                <w:szCs w:val="12"/>
              </w:rPr>
              <w:t>Wytwarzanie i zaopatrywanie w energię elektryczną, gaz i wodę</w:t>
            </w:r>
          </w:p>
        </w:tc>
        <w:tc>
          <w:tcPr>
            <w:tcW w:w="799" w:type="pct"/>
            <w:tcBorders>
              <w:top w:val="nil"/>
              <w:left w:val="nil"/>
              <w:bottom w:val="single" w:sz="4" w:space="0" w:color="auto"/>
              <w:right w:val="single" w:sz="4" w:space="0" w:color="auto"/>
            </w:tcBorders>
            <w:shd w:val="clear" w:color="auto" w:fill="auto"/>
            <w:vAlign w:val="center"/>
            <w:hideMark/>
          </w:tcPr>
          <w:p w14:paraId="2289F0B5" w14:textId="77777777" w:rsidR="00DA76CA" w:rsidRPr="00DA76CA" w:rsidRDefault="00DA76CA" w:rsidP="00DA76CA">
            <w:pPr>
              <w:spacing w:line="240" w:lineRule="auto"/>
              <w:jc w:val="right"/>
              <w:rPr>
                <w:sz w:val="12"/>
                <w:szCs w:val="12"/>
              </w:rPr>
            </w:pPr>
            <w:r w:rsidRPr="00DA76CA">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20E41152" w14:textId="77777777" w:rsidR="00DA76CA" w:rsidRPr="00DA76CA" w:rsidRDefault="00DA76CA" w:rsidP="00DA76CA">
            <w:pPr>
              <w:spacing w:line="240" w:lineRule="auto"/>
              <w:jc w:val="right"/>
              <w:rPr>
                <w:sz w:val="12"/>
                <w:szCs w:val="12"/>
              </w:rPr>
            </w:pPr>
            <w:r w:rsidRPr="00DA76CA">
              <w:rPr>
                <w:sz w:val="12"/>
                <w:szCs w:val="12"/>
              </w:rPr>
              <w:t>17 905,21</w:t>
            </w:r>
          </w:p>
        </w:tc>
        <w:tc>
          <w:tcPr>
            <w:tcW w:w="631" w:type="pct"/>
            <w:tcBorders>
              <w:top w:val="nil"/>
              <w:left w:val="nil"/>
              <w:bottom w:val="single" w:sz="4" w:space="0" w:color="auto"/>
              <w:right w:val="single" w:sz="4" w:space="0" w:color="auto"/>
            </w:tcBorders>
            <w:shd w:val="clear" w:color="auto" w:fill="auto"/>
            <w:noWrap/>
            <w:vAlign w:val="center"/>
            <w:hideMark/>
          </w:tcPr>
          <w:p w14:paraId="687927CA" w14:textId="77777777" w:rsidR="00DA76CA" w:rsidRPr="00DA76CA" w:rsidRDefault="00DA76CA" w:rsidP="00DA76CA">
            <w:pPr>
              <w:spacing w:line="240" w:lineRule="auto"/>
              <w:jc w:val="right"/>
              <w:rPr>
                <w:sz w:val="12"/>
                <w:szCs w:val="12"/>
              </w:rPr>
            </w:pPr>
            <w:r w:rsidRPr="00DA76CA">
              <w:rPr>
                <w:sz w:val="12"/>
                <w:szCs w:val="12"/>
              </w:rPr>
              <w:t>-</w:t>
            </w:r>
          </w:p>
        </w:tc>
      </w:tr>
      <w:tr w:rsidR="00DA76CA" w:rsidRPr="00DA76CA" w14:paraId="2C32A6BA" w14:textId="77777777" w:rsidTr="00DA76C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6D349DF" w14:textId="77777777" w:rsidR="00DA76CA" w:rsidRPr="00DA76CA" w:rsidRDefault="00DA76CA" w:rsidP="00DA76CA">
            <w:pPr>
              <w:spacing w:line="240" w:lineRule="auto"/>
              <w:ind w:firstLineChars="100" w:firstLine="120"/>
              <w:rPr>
                <w:sz w:val="12"/>
                <w:szCs w:val="12"/>
              </w:rPr>
            </w:pPr>
            <w:r w:rsidRPr="00DA76CA">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14:paraId="22C5D83D" w14:textId="77777777" w:rsidR="00DA76CA" w:rsidRPr="00DA76CA" w:rsidRDefault="00DA76CA" w:rsidP="00DA76CA">
            <w:pPr>
              <w:spacing w:line="240" w:lineRule="auto"/>
              <w:rPr>
                <w:sz w:val="12"/>
                <w:szCs w:val="12"/>
              </w:rPr>
            </w:pPr>
            <w:r w:rsidRPr="00DA76CA">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14:paraId="1B05691D" w14:textId="77777777" w:rsidR="00DA76CA" w:rsidRPr="00DA76CA" w:rsidRDefault="00DA76CA" w:rsidP="00DA76CA">
            <w:pPr>
              <w:spacing w:line="240" w:lineRule="auto"/>
              <w:jc w:val="right"/>
              <w:rPr>
                <w:sz w:val="12"/>
                <w:szCs w:val="12"/>
              </w:rPr>
            </w:pPr>
            <w:r w:rsidRPr="00DA76CA">
              <w:rPr>
                <w:sz w:val="12"/>
                <w:szCs w:val="12"/>
              </w:rPr>
              <w:t>11 369 796</w:t>
            </w:r>
          </w:p>
        </w:tc>
        <w:tc>
          <w:tcPr>
            <w:tcW w:w="799" w:type="pct"/>
            <w:tcBorders>
              <w:top w:val="nil"/>
              <w:left w:val="nil"/>
              <w:bottom w:val="single" w:sz="4" w:space="0" w:color="auto"/>
              <w:right w:val="single" w:sz="4" w:space="0" w:color="auto"/>
            </w:tcBorders>
            <w:shd w:val="clear" w:color="auto" w:fill="auto"/>
            <w:noWrap/>
            <w:vAlign w:val="center"/>
            <w:hideMark/>
          </w:tcPr>
          <w:p w14:paraId="399E45EB" w14:textId="77777777" w:rsidR="00DA76CA" w:rsidRPr="00DA76CA" w:rsidRDefault="00DA76CA" w:rsidP="00DA76CA">
            <w:pPr>
              <w:spacing w:line="240" w:lineRule="auto"/>
              <w:jc w:val="right"/>
              <w:rPr>
                <w:sz w:val="12"/>
                <w:szCs w:val="12"/>
              </w:rPr>
            </w:pPr>
            <w:r w:rsidRPr="00DA76CA">
              <w:rPr>
                <w:sz w:val="12"/>
                <w:szCs w:val="12"/>
              </w:rPr>
              <w:t>292 420,94</w:t>
            </w:r>
          </w:p>
        </w:tc>
        <w:tc>
          <w:tcPr>
            <w:tcW w:w="631" w:type="pct"/>
            <w:tcBorders>
              <w:top w:val="nil"/>
              <w:left w:val="nil"/>
              <w:bottom w:val="single" w:sz="4" w:space="0" w:color="auto"/>
              <w:right w:val="single" w:sz="4" w:space="0" w:color="auto"/>
            </w:tcBorders>
            <w:shd w:val="clear" w:color="auto" w:fill="auto"/>
            <w:noWrap/>
            <w:vAlign w:val="center"/>
            <w:hideMark/>
          </w:tcPr>
          <w:p w14:paraId="07ED0DAF" w14:textId="77777777" w:rsidR="00DA76CA" w:rsidRPr="00DA76CA" w:rsidRDefault="00DA76CA" w:rsidP="00DA76CA">
            <w:pPr>
              <w:spacing w:line="240" w:lineRule="auto"/>
              <w:jc w:val="right"/>
              <w:rPr>
                <w:sz w:val="12"/>
                <w:szCs w:val="12"/>
              </w:rPr>
            </w:pPr>
            <w:r w:rsidRPr="00DA76CA">
              <w:rPr>
                <w:sz w:val="12"/>
                <w:szCs w:val="12"/>
              </w:rPr>
              <w:t>2,6</w:t>
            </w:r>
          </w:p>
        </w:tc>
      </w:tr>
      <w:tr w:rsidR="00DA76CA" w:rsidRPr="00DA76CA" w14:paraId="0671FACD" w14:textId="77777777" w:rsidTr="00DA76C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E32F13B" w14:textId="77777777" w:rsidR="00DA76CA" w:rsidRPr="00DA76CA" w:rsidRDefault="00DA76CA" w:rsidP="00DA76CA">
            <w:pPr>
              <w:spacing w:line="240" w:lineRule="auto"/>
              <w:ind w:firstLineChars="100" w:firstLine="120"/>
              <w:rPr>
                <w:sz w:val="12"/>
                <w:szCs w:val="12"/>
              </w:rPr>
            </w:pPr>
            <w:r w:rsidRPr="00DA76CA">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14:paraId="735D3F18" w14:textId="77777777" w:rsidR="00DA76CA" w:rsidRPr="00DA76CA" w:rsidRDefault="00DA76CA" w:rsidP="00DA76CA">
            <w:pPr>
              <w:spacing w:line="240" w:lineRule="auto"/>
              <w:rPr>
                <w:sz w:val="12"/>
                <w:szCs w:val="12"/>
              </w:rPr>
            </w:pPr>
            <w:r w:rsidRPr="00DA76CA">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14:paraId="5B4A73AD" w14:textId="77777777" w:rsidR="00DA76CA" w:rsidRPr="00DA76CA" w:rsidRDefault="00DA76CA" w:rsidP="00DA76CA">
            <w:pPr>
              <w:spacing w:line="240" w:lineRule="auto"/>
              <w:jc w:val="right"/>
              <w:rPr>
                <w:sz w:val="12"/>
                <w:szCs w:val="12"/>
              </w:rPr>
            </w:pPr>
            <w:r w:rsidRPr="00DA76CA">
              <w:rPr>
                <w:sz w:val="12"/>
                <w:szCs w:val="12"/>
              </w:rPr>
              <w:t>27 235 280</w:t>
            </w:r>
          </w:p>
        </w:tc>
        <w:tc>
          <w:tcPr>
            <w:tcW w:w="799" w:type="pct"/>
            <w:tcBorders>
              <w:top w:val="nil"/>
              <w:left w:val="nil"/>
              <w:bottom w:val="single" w:sz="4" w:space="0" w:color="auto"/>
              <w:right w:val="single" w:sz="4" w:space="0" w:color="auto"/>
            </w:tcBorders>
            <w:shd w:val="clear" w:color="auto" w:fill="auto"/>
            <w:noWrap/>
            <w:vAlign w:val="center"/>
            <w:hideMark/>
          </w:tcPr>
          <w:p w14:paraId="5244ACB5" w14:textId="77777777" w:rsidR="00DA76CA" w:rsidRPr="00DA76CA" w:rsidRDefault="00DA76CA" w:rsidP="00DA76CA">
            <w:pPr>
              <w:spacing w:line="240" w:lineRule="auto"/>
              <w:jc w:val="right"/>
              <w:rPr>
                <w:sz w:val="12"/>
                <w:szCs w:val="12"/>
              </w:rPr>
            </w:pPr>
            <w:r w:rsidRPr="00DA76CA">
              <w:rPr>
                <w:sz w:val="12"/>
                <w:szCs w:val="12"/>
              </w:rPr>
              <w:t>21 171 169,84</w:t>
            </w:r>
          </w:p>
        </w:tc>
        <w:tc>
          <w:tcPr>
            <w:tcW w:w="631" w:type="pct"/>
            <w:tcBorders>
              <w:top w:val="nil"/>
              <w:left w:val="nil"/>
              <w:bottom w:val="single" w:sz="4" w:space="0" w:color="auto"/>
              <w:right w:val="single" w:sz="4" w:space="0" w:color="auto"/>
            </w:tcBorders>
            <w:shd w:val="clear" w:color="auto" w:fill="auto"/>
            <w:noWrap/>
            <w:vAlign w:val="center"/>
            <w:hideMark/>
          </w:tcPr>
          <w:p w14:paraId="2FA27512" w14:textId="77777777" w:rsidR="00DA76CA" w:rsidRPr="00DA76CA" w:rsidRDefault="00DA76CA" w:rsidP="00DA76CA">
            <w:pPr>
              <w:spacing w:line="240" w:lineRule="auto"/>
              <w:jc w:val="right"/>
              <w:rPr>
                <w:sz w:val="12"/>
                <w:szCs w:val="12"/>
              </w:rPr>
            </w:pPr>
            <w:r w:rsidRPr="00DA76CA">
              <w:rPr>
                <w:sz w:val="12"/>
                <w:szCs w:val="12"/>
              </w:rPr>
              <w:t>77,7</w:t>
            </w:r>
          </w:p>
        </w:tc>
      </w:tr>
      <w:tr w:rsidR="00DA76CA" w:rsidRPr="00DA76CA" w14:paraId="7B22E048" w14:textId="77777777" w:rsidTr="00DA76C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DAF33FB" w14:textId="77777777" w:rsidR="00DA76CA" w:rsidRPr="00DA76CA" w:rsidRDefault="00DA76CA" w:rsidP="00DA76CA">
            <w:pPr>
              <w:spacing w:line="240" w:lineRule="auto"/>
              <w:ind w:firstLineChars="100" w:firstLine="120"/>
              <w:rPr>
                <w:sz w:val="12"/>
                <w:szCs w:val="12"/>
              </w:rPr>
            </w:pPr>
            <w:r w:rsidRPr="00DA76CA">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14:paraId="256A1627" w14:textId="77777777" w:rsidR="00DA76CA" w:rsidRPr="00DA76CA" w:rsidRDefault="00DA76CA" w:rsidP="00DA76CA">
            <w:pPr>
              <w:spacing w:line="240" w:lineRule="auto"/>
              <w:rPr>
                <w:sz w:val="12"/>
                <w:szCs w:val="12"/>
              </w:rPr>
            </w:pPr>
            <w:r w:rsidRPr="00DA76CA">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14:paraId="71E09435" w14:textId="77777777" w:rsidR="00DA76CA" w:rsidRPr="00DA76CA" w:rsidRDefault="00DA76CA" w:rsidP="00DA76CA">
            <w:pPr>
              <w:spacing w:line="240" w:lineRule="auto"/>
              <w:jc w:val="right"/>
              <w:rPr>
                <w:sz w:val="12"/>
                <w:szCs w:val="12"/>
              </w:rPr>
            </w:pPr>
            <w:r w:rsidRPr="00DA76CA">
              <w:rPr>
                <w:sz w:val="12"/>
                <w:szCs w:val="12"/>
              </w:rPr>
              <w:t>1 826 158</w:t>
            </w:r>
          </w:p>
        </w:tc>
        <w:tc>
          <w:tcPr>
            <w:tcW w:w="799" w:type="pct"/>
            <w:tcBorders>
              <w:top w:val="nil"/>
              <w:left w:val="nil"/>
              <w:bottom w:val="single" w:sz="4" w:space="0" w:color="auto"/>
              <w:right w:val="single" w:sz="4" w:space="0" w:color="auto"/>
            </w:tcBorders>
            <w:shd w:val="clear" w:color="auto" w:fill="auto"/>
            <w:noWrap/>
            <w:vAlign w:val="center"/>
            <w:hideMark/>
          </w:tcPr>
          <w:p w14:paraId="4FA29E61" w14:textId="77777777" w:rsidR="00DA76CA" w:rsidRPr="00DA76CA" w:rsidRDefault="00DA76CA" w:rsidP="00DA76CA">
            <w:pPr>
              <w:spacing w:line="240" w:lineRule="auto"/>
              <w:jc w:val="right"/>
              <w:rPr>
                <w:sz w:val="12"/>
                <w:szCs w:val="12"/>
              </w:rPr>
            </w:pPr>
            <w:r w:rsidRPr="00DA76CA">
              <w:rPr>
                <w:sz w:val="12"/>
                <w:szCs w:val="12"/>
              </w:rPr>
              <w:t>2 198 188,92</w:t>
            </w:r>
          </w:p>
        </w:tc>
        <w:tc>
          <w:tcPr>
            <w:tcW w:w="631" w:type="pct"/>
            <w:tcBorders>
              <w:top w:val="nil"/>
              <w:left w:val="nil"/>
              <w:bottom w:val="single" w:sz="4" w:space="0" w:color="auto"/>
              <w:right w:val="single" w:sz="4" w:space="0" w:color="auto"/>
            </w:tcBorders>
            <w:shd w:val="clear" w:color="auto" w:fill="auto"/>
            <w:noWrap/>
            <w:vAlign w:val="center"/>
            <w:hideMark/>
          </w:tcPr>
          <w:p w14:paraId="2CA2C316" w14:textId="77777777" w:rsidR="00DA76CA" w:rsidRPr="00DA76CA" w:rsidRDefault="00DA76CA" w:rsidP="00DA76CA">
            <w:pPr>
              <w:spacing w:line="240" w:lineRule="auto"/>
              <w:jc w:val="right"/>
              <w:rPr>
                <w:sz w:val="12"/>
                <w:szCs w:val="12"/>
              </w:rPr>
            </w:pPr>
            <w:r w:rsidRPr="00DA76CA">
              <w:rPr>
                <w:sz w:val="12"/>
                <w:szCs w:val="12"/>
              </w:rPr>
              <w:t>120,4</w:t>
            </w:r>
          </w:p>
        </w:tc>
      </w:tr>
      <w:tr w:rsidR="00DA76CA" w:rsidRPr="00DA76CA" w14:paraId="0F12A592" w14:textId="77777777" w:rsidTr="00DA76CA">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4031A54" w14:textId="77777777" w:rsidR="00DA76CA" w:rsidRPr="00DA76CA" w:rsidRDefault="00DA76CA" w:rsidP="00DA76CA">
            <w:pPr>
              <w:spacing w:line="240" w:lineRule="auto"/>
              <w:ind w:firstLineChars="100" w:firstLine="120"/>
              <w:rPr>
                <w:sz w:val="12"/>
                <w:szCs w:val="12"/>
              </w:rPr>
            </w:pPr>
            <w:r w:rsidRPr="00DA76CA">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14:paraId="0615B8D9" w14:textId="77777777" w:rsidR="00DA76CA" w:rsidRPr="00DA76CA" w:rsidRDefault="00DA76CA" w:rsidP="00DA76CA">
            <w:pPr>
              <w:spacing w:line="240" w:lineRule="auto"/>
              <w:rPr>
                <w:sz w:val="12"/>
                <w:szCs w:val="12"/>
              </w:rPr>
            </w:pPr>
            <w:r w:rsidRPr="00DA76CA">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14:paraId="0A611661" w14:textId="77777777" w:rsidR="00DA76CA" w:rsidRPr="00DA76CA" w:rsidRDefault="00DA76CA" w:rsidP="00DA76CA">
            <w:pPr>
              <w:spacing w:line="240" w:lineRule="auto"/>
              <w:jc w:val="right"/>
              <w:rPr>
                <w:sz w:val="12"/>
                <w:szCs w:val="12"/>
              </w:rPr>
            </w:pPr>
            <w:r w:rsidRPr="00DA76CA">
              <w:rPr>
                <w:sz w:val="12"/>
                <w:szCs w:val="12"/>
              </w:rPr>
              <w:t>1 590 000</w:t>
            </w:r>
          </w:p>
        </w:tc>
        <w:tc>
          <w:tcPr>
            <w:tcW w:w="799" w:type="pct"/>
            <w:tcBorders>
              <w:top w:val="nil"/>
              <w:left w:val="nil"/>
              <w:bottom w:val="single" w:sz="4" w:space="0" w:color="auto"/>
              <w:right w:val="single" w:sz="4" w:space="0" w:color="auto"/>
            </w:tcBorders>
            <w:shd w:val="clear" w:color="auto" w:fill="auto"/>
            <w:noWrap/>
            <w:vAlign w:val="center"/>
            <w:hideMark/>
          </w:tcPr>
          <w:p w14:paraId="49A44DE5" w14:textId="77777777" w:rsidR="00DA76CA" w:rsidRPr="00DA76CA" w:rsidRDefault="00DA76CA" w:rsidP="00DA76CA">
            <w:pPr>
              <w:spacing w:line="240" w:lineRule="auto"/>
              <w:jc w:val="right"/>
              <w:rPr>
                <w:sz w:val="12"/>
                <w:szCs w:val="12"/>
              </w:rPr>
            </w:pPr>
            <w:r w:rsidRPr="00DA76CA">
              <w:rPr>
                <w:sz w:val="12"/>
                <w:szCs w:val="12"/>
              </w:rPr>
              <w:t>504 028,49</w:t>
            </w:r>
          </w:p>
        </w:tc>
        <w:tc>
          <w:tcPr>
            <w:tcW w:w="631" w:type="pct"/>
            <w:tcBorders>
              <w:top w:val="nil"/>
              <w:left w:val="nil"/>
              <w:bottom w:val="single" w:sz="4" w:space="0" w:color="auto"/>
              <w:right w:val="single" w:sz="4" w:space="0" w:color="auto"/>
            </w:tcBorders>
            <w:shd w:val="clear" w:color="auto" w:fill="auto"/>
            <w:noWrap/>
            <w:vAlign w:val="center"/>
            <w:hideMark/>
          </w:tcPr>
          <w:p w14:paraId="3F4D2F0C" w14:textId="77777777" w:rsidR="00DA76CA" w:rsidRPr="00DA76CA" w:rsidRDefault="00DA76CA" w:rsidP="00DA76CA">
            <w:pPr>
              <w:spacing w:line="240" w:lineRule="auto"/>
              <w:jc w:val="right"/>
              <w:rPr>
                <w:sz w:val="12"/>
                <w:szCs w:val="12"/>
              </w:rPr>
            </w:pPr>
            <w:r w:rsidRPr="00DA76CA">
              <w:rPr>
                <w:sz w:val="12"/>
                <w:szCs w:val="12"/>
              </w:rPr>
              <w:t>31,7</w:t>
            </w:r>
          </w:p>
        </w:tc>
      </w:tr>
      <w:tr w:rsidR="00DA76CA" w:rsidRPr="00DA76CA" w14:paraId="3F65C5A1" w14:textId="77777777" w:rsidTr="00DA76C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9668D15" w14:textId="77777777" w:rsidR="00DA76CA" w:rsidRPr="00DA76CA" w:rsidRDefault="00DA76CA" w:rsidP="00DA76CA">
            <w:pPr>
              <w:spacing w:line="240" w:lineRule="auto"/>
              <w:ind w:firstLineChars="100" w:firstLine="120"/>
              <w:rPr>
                <w:sz w:val="12"/>
                <w:szCs w:val="12"/>
              </w:rPr>
            </w:pPr>
            <w:r w:rsidRPr="00DA76CA">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14:paraId="4E3F3D90" w14:textId="77777777" w:rsidR="00DA76CA" w:rsidRPr="00DA76CA" w:rsidRDefault="00DA76CA" w:rsidP="00DA76CA">
            <w:pPr>
              <w:spacing w:line="240" w:lineRule="auto"/>
              <w:rPr>
                <w:sz w:val="12"/>
                <w:szCs w:val="12"/>
              </w:rPr>
            </w:pPr>
            <w:r w:rsidRPr="00DA76CA">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14:paraId="6B299C78" w14:textId="77777777" w:rsidR="00DA76CA" w:rsidRPr="00DA76CA" w:rsidRDefault="00DA76CA" w:rsidP="00DA76CA">
            <w:pPr>
              <w:spacing w:line="240" w:lineRule="auto"/>
              <w:jc w:val="right"/>
              <w:rPr>
                <w:sz w:val="12"/>
                <w:szCs w:val="12"/>
              </w:rPr>
            </w:pPr>
            <w:r w:rsidRPr="00DA76CA">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36649BA9" w14:textId="77777777" w:rsidR="00DA76CA" w:rsidRPr="00DA76CA" w:rsidRDefault="00DA76CA" w:rsidP="00DA76CA">
            <w:pPr>
              <w:spacing w:line="240" w:lineRule="auto"/>
              <w:jc w:val="right"/>
              <w:rPr>
                <w:sz w:val="12"/>
                <w:szCs w:val="12"/>
              </w:rPr>
            </w:pPr>
            <w:r w:rsidRPr="00DA76CA">
              <w:rPr>
                <w:sz w:val="12"/>
                <w:szCs w:val="12"/>
              </w:rPr>
              <w:t>2 547,18</w:t>
            </w:r>
          </w:p>
        </w:tc>
        <w:tc>
          <w:tcPr>
            <w:tcW w:w="631" w:type="pct"/>
            <w:tcBorders>
              <w:top w:val="nil"/>
              <w:left w:val="nil"/>
              <w:bottom w:val="single" w:sz="4" w:space="0" w:color="auto"/>
              <w:right w:val="single" w:sz="4" w:space="0" w:color="auto"/>
            </w:tcBorders>
            <w:shd w:val="clear" w:color="auto" w:fill="auto"/>
            <w:noWrap/>
            <w:vAlign w:val="center"/>
            <w:hideMark/>
          </w:tcPr>
          <w:p w14:paraId="4CB463CE" w14:textId="77777777" w:rsidR="00DA76CA" w:rsidRPr="00DA76CA" w:rsidRDefault="00DA76CA" w:rsidP="00DA76CA">
            <w:pPr>
              <w:spacing w:line="240" w:lineRule="auto"/>
              <w:jc w:val="right"/>
              <w:rPr>
                <w:sz w:val="12"/>
                <w:szCs w:val="12"/>
              </w:rPr>
            </w:pPr>
            <w:r w:rsidRPr="00DA76CA">
              <w:rPr>
                <w:sz w:val="12"/>
                <w:szCs w:val="12"/>
              </w:rPr>
              <w:t>-</w:t>
            </w:r>
          </w:p>
        </w:tc>
      </w:tr>
      <w:tr w:rsidR="00DA76CA" w:rsidRPr="00DA76CA" w14:paraId="7B1EAD65" w14:textId="77777777" w:rsidTr="00DA76C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E5B8BA1" w14:textId="77777777" w:rsidR="00DA76CA" w:rsidRPr="00DA76CA" w:rsidRDefault="00DA76CA" w:rsidP="00DA76CA">
            <w:pPr>
              <w:spacing w:line="240" w:lineRule="auto"/>
              <w:ind w:firstLineChars="100" w:firstLine="120"/>
              <w:rPr>
                <w:sz w:val="12"/>
                <w:szCs w:val="12"/>
              </w:rPr>
            </w:pPr>
            <w:r w:rsidRPr="00DA76CA">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14:paraId="590866AB" w14:textId="77777777" w:rsidR="00DA76CA" w:rsidRPr="00DA76CA" w:rsidRDefault="00DA76CA" w:rsidP="00DA76CA">
            <w:pPr>
              <w:spacing w:line="240" w:lineRule="auto"/>
              <w:rPr>
                <w:sz w:val="12"/>
                <w:szCs w:val="12"/>
              </w:rPr>
            </w:pPr>
            <w:r w:rsidRPr="00DA76CA">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14:paraId="32579D64" w14:textId="77777777" w:rsidR="00DA76CA" w:rsidRPr="00DA76CA" w:rsidRDefault="00DA76CA" w:rsidP="00DA76CA">
            <w:pPr>
              <w:spacing w:line="240" w:lineRule="auto"/>
              <w:jc w:val="right"/>
              <w:rPr>
                <w:sz w:val="12"/>
                <w:szCs w:val="12"/>
              </w:rPr>
            </w:pPr>
            <w:r w:rsidRPr="00DA76CA">
              <w:rPr>
                <w:sz w:val="12"/>
                <w:szCs w:val="12"/>
              </w:rPr>
              <w:t>90 500</w:t>
            </w:r>
          </w:p>
        </w:tc>
        <w:tc>
          <w:tcPr>
            <w:tcW w:w="799" w:type="pct"/>
            <w:tcBorders>
              <w:top w:val="nil"/>
              <w:left w:val="nil"/>
              <w:bottom w:val="single" w:sz="4" w:space="0" w:color="auto"/>
              <w:right w:val="single" w:sz="4" w:space="0" w:color="auto"/>
            </w:tcBorders>
            <w:shd w:val="clear" w:color="auto" w:fill="auto"/>
            <w:noWrap/>
            <w:vAlign w:val="center"/>
            <w:hideMark/>
          </w:tcPr>
          <w:p w14:paraId="663DD50D" w14:textId="77777777" w:rsidR="00DA76CA" w:rsidRPr="00DA76CA" w:rsidRDefault="00DA76CA" w:rsidP="00DA76CA">
            <w:pPr>
              <w:spacing w:line="240" w:lineRule="auto"/>
              <w:jc w:val="right"/>
              <w:rPr>
                <w:sz w:val="12"/>
                <w:szCs w:val="12"/>
              </w:rPr>
            </w:pPr>
            <w:r w:rsidRPr="00DA76CA">
              <w:rPr>
                <w:sz w:val="12"/>
                <w:szCs w:val="12"/>
              </w:rPr>
              <w:t>129 012,99</w:t>
            </w:r>
          </w:p>
        </w:tc>
        <w:tc>
          <w:tcPr>
            <w:tcW w:w="631" w:type="pct"/>
            <w:tcBorders>
              <w:top w:val="nil"/>
              <w:left w:val="nil"/>
              <w:bottom w:val="single" w:sz="4" w:space="0" w:color="auto"/>
              <w:right w:val="single" w:sz="4" w:space="0" w:color="auto"/>
            </w:tcBorders>
            <w:shd w:val="clear" w:color="auto" w:fill="auto"/>
            <w:noWrap/>
            <w:vAlign w:val="center"/>
            <w:hideMark/>
          </w:tcPr>
          <w:p w14:paraId="6D2337C0" w14:textId="77777777" w:rsidR="00DA76CA" w:rsidRPr="00DA76CA" w:rsidRDefault="00DA76CA" w:rsidP="00DA76CA">
            <w:pPr>
              <w:spacing w:line="240" w:lineRule="auto"/>
              <w:jc w:val="right"/>
              <w:rPr>
                <w:sz w:val="12"/>
                <w:szCs w:val="12"/>
              </w:rPr>
            </w:pPr>
            <w:r w:rsidRPr="00DA76CA">
              <w:rPr>
                <w:sz w:val="12"/>
                <w:szCs w:val="12"/>
              </w:rPr>
              <w:t>142,6</w:t>
            </w:r>
          </w:p>
        </w:tc>
      </w:tr>
      <w:tr w:rsidR="00DA76CA" w:rsidRPr="00DA76CA" w14:paraId="7C160D3C" w14:textId="77777777" w:rsidTr="00DA76C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2EEE437" w14:textId="77777777" w:rsidR="00DA76CA" w:rsidRPr="00DA76CA" w:rsidRDefault="00DA76CA" w:rsidP="00DA76CA">
            <w:pPr>
              <w:spacing w:line="240" w:lineRule="auto"/>
              <w:ind w:firstLineChars="100" w:firstLine="120"/>
              <w:rPr>
                <w:sz w:val="12"/>
                <w:szCs w:val="12"/>
              </w:rPr>
            </w:pPr>
            <w:r w:rsidRPr="00DA76CA">
              <w:rPr>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14:paraId="01B5FACF" w14:textId="77777777" w:rsidR="00DA76CA" w:rsidRPr="00DA76CA" w:rsidRDefault="00DA76CA" w:rsidP="00DA76CA">
            <w:pPr>
              <w:spacing w:line="240" w:lineRule="auto"/>
              <w:rPr>
                <w:sz w:val="12"/>
                <w:szCs w:val="12"/>
              </w:rPr>
            </w:pPr>
            <w:r w:rsidRPr="00DA76CA">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14:paraId="3D638F19" w14:textId="77777777" w:rsidR="00DA76CA" w:rsidRPr="00DA76CA" w:rsidRDefault="00DA76CA" w:rsidP="00DA76CA">
            <w:pPr>
              <w:spacing w:line="240" w:lineRule="auto"/>
              <w:jc w:val="right"/>
              <w:rPr>
                <w:sz w:val="12"/>
                <w:szCs w:val="12"/>
              </w:rPr>
            </w:pPr>
            <w:r w:rsidRPr="00DA76CA">
              <w:rPr>
                <w:sz w:val="12"/>
                <w:szCs w:val="12"/>
              </w:rPr>
              <w:t>5 000</w:t>
            </w:r>
          </w:p>
        </w:tc>
        <w:tc>
          <w:tcPr>
            <w:tcW w:w="799" w:type="pct"/>
            <w:tcBorders>
              <w:top w:val="nil"/>
              <w:left w:val="nil"/>
              <w:bottom w:val="single" w:sz="4" w:space="0" w:color="auto"/>
              <w:right w:val="single" w:sz="4" w:space="0" w:color="auto"/>
            </w:tcBorders>
            <w:shd w:val="clear" w:color="auto" w:fill="auto"/>
            <w:noWrap/>
            <w:vAlign w:val="center"/>
            <w:hideMark/>
          </w:tcPr>
          <w:p w14:paraId="2F7578E5" w14:textId="77777777" w:rsidR="00DA76CA" w:rsidRPr="00DA76CA" w:rsidRDefault="00DA76CA" w:rsidP="00DA76CA">
            <w:pPr>
              <w:spacing w:line="240" w:lineRule="auto"/>
              <w:jc w:val="right"/>
              <w:rPr>
                <w:sz w:val="12"/>
                <w:szCs w:val="12"/>
              </w:rPr>
            </w:pPr>
            <w:r w:rsidRPr="00DA76CA">
              <w:rPr>
                <w:sz w:val="12"/>
                <w:szCs w:val="12"/>
              </w:rPr>
              <w:t>3 096,67</w:t>
            </w:r>
          </w:p>
        </w:tc>
        <w:tc>
          <w:tcPr>
            <w:tcW w:w="631" w:type="pct"/>
            <w:tcBorders>
              <w:top w:val="nil"/>
              <w:left w:val="nil"/>
              <w:bottom w:val="single" w:sz="4" w:space="0" w:color="auto"/>
              <w:right w:val="single" w:sz="4" w:space="0" w:color="auto"/>
            </w:tcBorders>
            <w:shd w:val="clear" w:color="auto" w:fill="auto"/>
            <w:noWrap/>
            <w:vAlign w:val="center"/>
            <w:hideMark/>
          </w:tcPr>
          <w:p w14:paraId="48ABA642" w14:textId="77777777" w:rsidR="00DA76CA" w:rsidRPr="00DA76CA" w:rsidRDefault="00DA76CA" w:rsidP="00DA76CA">
            <w:pPr>
              <w:spacing w:line="240" w:lineRule="auto"/>
              <w:jc w:val="right"/>
              <w:rPr>
                <w:sz w:val="12"/>
                <w:szCs w:val="12"/>
              </w:rPr>
            </w:pPr>
            <w:r w:rsidRPr="00DA76CA">
              <w:rPr>
                <w:sz w:val="12"/>
                <w:szCs w:val="12"/>
              </w:rPr>
              <w:t>61,9</w:t>
            </w:r>
          </w:p>
        </w:tc>
      </w:tr>
      <w:tr w:rsidR="00DA76CA" w:rsidRPr="00DA76CA" w14:paraId="0FA06A2A" w14:textId="77777777" w:rsidTr="00DA76C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506C023" w14:textId="77777777" w:rsidR="00DA76CA" w:rsidRPr="00DA76CA" w:rsidRDefault="00DA76CA" w:rsidP="00DA76CA">
            <w:pPr>
              <w:spacing w:line="240" w:lineRule="auto"/>
              <w:ind w:firstLineChars="100" w:firstLine="120"/>
              <w:rPr>
                <w:sz w:val="12"/>
                <w:szCs w:val="12"/>
              </w:rPr>
            </w:pPr>
            <w:r w:rsidRPr="00DA76CA">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14:paraId="1F05FCF9" w14:textId="77777777" w:rsidR="00DA76CA" w:rsidRPr="00DA76CA" w:rsidRDefault="00DA76CA" w:rsidP="00DA76CA">
            <w:pPr>
              <w:spacing w:line="240" w:lineRule="auto"/>
              <w:rPr>
                <w:sz w:val="12"/>
                <w:szCs w:val="12"/>
              </w:rPr>
            </w:pPr>
            <w:r w:rsidRPr="00DA76CA">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14:paraId="43C6927B" w14:textId="77777777" w:rsidR="00DA76CA" w:rsidRPr="00DA76CA" w:rsidRDefault="00DA76CA" w:rsidP="00DA76CA">
            <w:pPr>
              <w:spacing w:line="240" w:lineRule="auto"/>
              <w:jc w:val="right"/>
              <w:rPr>
                <w:sz w:val="12"/>
                <w:szCs w:val="12"/>
              </w:rPr>
            </w:pPr>
            <w:r w:rsidRPr="00DA76CA">
              <w:rPr>
                <w:sz w:val="12"/>
                <w:szCs w:val="12"/>
              </w:rPr>
              <w:t>254 000</w:t>
            </w:r>
          </w:p>
        </w:tc>
        <w:tc>
          <w:tcPr>
            <w:tcW w:w="799" w:type="pct"/>
            <w:tcBorders>
              <w:top w:val="nil"/>
              <w:left w:val="nil"/>
              <w:bottom w:val="single" w:sz="4" w:space="0" w:color="auto"/>
              <w:right w:val="single" w:sz="4" w:space="0" w:color="auto"/>
            </w:tcBorders>
            <w:shd w:val="clear" w:color="auto" w:fill="auto"/>
            <w:noWrap/>
            <w:vAlign w:val="center"/>
            <w:hideMark/>
          </w:tcPr>
          <w:p w14:paraId="33EE511A" w14:textId="77777777" w:rsidR="00DA76CA" w:rsidRPr="00DA76CA" w:rsidRDefault="00DA76CA" w:rsidP="00DA76CA">
            <w:pPr>
              <w:spacing w:line="240" w:lineRule="auto"/>
              <w:jc w:val="right"/>
              <w:rPr>
                <w:sz w:val="12"/>
                <w:szCs w:val="12"/>
              </w:rPr>
            </w:pPr>
            <w:r w:rsidRPr="00DA76CA">
              <w:rPr>
                <w:sz w:val="12"/>
                <w:szCs w:val="12"/>
              </w:rPr>
              <w:t>892 365,63</w:t>
            </w:r>
          </w:p>
        </w:tc>
        <w:tc>
          <w:tcPr>
            <w:tcW w:w="631" w:type="pct"/>
            <w:tcBorders>
              <w:top w:val="nil"/>
              <w:left w:val="nil"/>
              <w:bottom w:val="single" w:sz="4" w:space="0" w:color="auto"/>
              <w:right w:val="single" w:sz="4" w:space="0" w:color="auto"/>
            </w:tcBorders>
            <w:shd w:val="clear" w:color="auto" w:fill="auto"/>
            <w:noWrap/>
            <w:vAlign w:val="center"/>
            <w:hideMark/>
          </w:tcPr>
          <w:p w14:paraId="58AA12CF" w14:textId="77777777" w:rsidR="00DA76CA" w:rsidRPr="00DA76CA" w:rsidRDefault="00DA76CA" w:rsidP="00DA76CA">
            <w:pPr>
              <w:spacing w:line="240" w:lineRule="auto"/>
              <w:jc w:val="right"/>
              <w:rPr>
                <w:sz w:val="12"/>
                <w:szCs w:val="12"/>
              </w:rPr>
            </w:pPr>
            <w:r w:rsidRPr="00DA76CA">
              <w:rPr>
                <w:sz w:val="12"/>
                <w:szCs w:val="12"/>
              </w:rPr>
              <w:t>351,3</w:t>
            </w:r>
          </w:p>
        </w:tc>
      </w:tr>
      <w:tr w:rsidR="00DA76CA" w:rsidRPr="00DA76CA" w14:paraId="483EAC8A" w14:textId="77777777" w:rsidTr="00DA76C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815945E" w14:textId="77777777" w:rsidR="00DA76CA" w:rsidRPr="00DA76CA" w:rsidRDefault="00DA76CA" w:rsidP="00DA76CA">
            <w:pPr>
              <w:spacing w:line="240" w:lineRule="auto"/>
              <w:ind w:firstLineChars="100" w:firstLine="120"/>
              <w:rPr>
                <w:sz w:val="12"/>
                <w:szCs w:val="12"/>
              </w:rPr>
            </w:pPr>
            <w:r w:rsidRPr="00DA76CA">
              <w:rPr>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14:paraId="0EE99C17" w14:textId="77777777" w:rsidR="00DA76CA" w:rsidRPr="00DA76CA" w:rsidRDefault="00DA76CA" w:rsidP="00DA76CA">
            <w:pPr>
              <w:spacing w:line="240" w:lineRule="auto"/>
              <w:rPr>
                <w:sz w:val="12"/>
                <w:szCs w:val="12"/>
              </w:rPr>
            </w:pPr>
            <w:r w:rsidRPr="00DA76CA">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14:paraId="3315CBD7" w14:textId="77777777" w:rsidR="00DA76CA" w:rsidRPr="00DA76CA" w:rsidRDefault="00DA76CA" w:rsidP="00DA76CA">
            <w:pPr>
              <w:spacing w:line="240" w:lineRule="auto"/>
              <w:jc w:val="right"/>
              <w:rPr>
                <w:sz w:val="12"/>
                <w:szCs w:val="12"/>
              </w:rPr>
            </w:pPr>
            <w:r w:rsidRPr="00DA76CA">
              <w:rPr>
                <w:sz w:val="12"/>
                <w:szCs w:val="12"/>
              </w:rPr>
              <w:t>0</w:t>
            </w:r>
          </w:p>
        </w:tc>
        <w:tc>
          <w:tcPr>
            <w:tcW w:w="799" w:type="pct"/>
            <w:tcBorders>
              <w:top w:val="nil"/>
              <w:left w:val="nil"/>
              <w:bottom w:val="single" w:sz="4" w:space="0" w:color="auto"/>
              <w:right w:val="single" w:sz="4" w:space="0" w:color="auto"/>
            </w:tcBorders>
            <w:shd w:val="clear" w:color="auto" w:fill="auto"/>
            <w:noWrap/>
            <w:vAlign w:val="center"/>
            <w:hideMark/>
          </w:tcPr>
          <w:p w14:paraId="6639B465" w14:textId="77777777" w:rsidR="00DA76CA" w:rsidRPr="00DA76CA" w:rsidRDefault="00DA76CA" w:rsidP="00DA76CA">
            <w:pPr>
              <w:spacing w:line="240" w:lineRule="auto"/>
              <w:jc w:val="right"/>
              <w:rPr>
                <w:sz w:val="12"/>
                <w:szCs w:val="12"/>
              </w:rPr>
            </w:pPr>
            <w:r w:rsidRPr="00DA76CA">
              <w:rPr>
                <w:sz w:val="12"/>
                <w:szCs w:val="12"/>
              </w:rPr>
              <w:t>2 239,73</w:t>
            </w:r>
          </w:p>
        </w:tc>
        <w:tc>
          <w:tcPr>
            <w:tcW w:w="631" w:type="pct"/>
            <w:tcBorders>
              <w:top w:val="nil"/>
              <w:left w:val="nil"/>
              <w:bottom w:val="single" w:sz="4" w:space="0" w:color="auto"/>
              <w:right w:val="single" w:sz="4" w:space="0" w:color="auto"/>
            </w:tcBorders>
            <w:shd w:val="clear" w:color="auto" w:fill="auto"/>
            <w:noWrap/>
            <w:vAlign w:val="center"/>
            <w:hideMark/>
          </w:tcPr>
          <w:p w14:paraId="4ECA76DC" w14:textId="77777777" w:rsidR="00DA76CA" w:rsidRPr="00DA76CA" w:rsidRDefault="00DA76CA" w:rsidP="00DA76CA">
            <w:pPr>
              <w:spacing w:line="240" w:lineRule="auto"/>
              <w:jc w:val="right"/>
              <w:rPr>
                <w:sz w:val="12"/>
                <w:szCs w:val="12"/>
              </w:rPr>
            </w:pPr>
            <w:r w:rsidRPr="00DA76CA">
              <w:rPr>
                <w:sz w:val="12"/>
                <w:szCs w:val="12"/>
              </w:rPr>
              <w:t>-</w:t>
            </w:r>
          </w:p>
        </w:tc>
      </w:tr>
      <w:tr w:rsidR="00DA76CA" w:rsidRPr="00DA76CA" w14:paraId="30935BA6" w14:textId="77777777" w:rsidTr="00DA76C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76E0313" w14:textId="77777777" w:rsidR="00DA76CA" w:rsidRPr="00DA76CA" w:rsidRDefault="00DA76CA" w:rsidP="00DA76CA">
            <w:pPr>
              <w:spacing w:line="240" w:lineRule="auto"/>
              <w:ind w:firstLineChars="100" w:firstLine="120"/>
              <w:rPr>
                <w:sz w:val="12"/>
                <w:szCs w:val="12"/>
              </w:rPr>
            </w:pPr>
            <w:r w:rsidRPr="00DA76CA">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14:paraId="4278BAAE" w14:textId="77777777" w:rsidR="00DA76CA" w:rsidRPr="00DA76CA" w:rsidRDefault="00DA76CA" w:rsidP="00DA76CA">
            <w:pPr>
              <w:spacing w:line="240" w:lineRule="auto"/>
              <w:rPr>
                <w:sz w:val="12"/>
                <w:szCs w:val="12"/>
              </w:rPr>
            </w:pPr>
            <w:r w:rsidRPr="00DA76CA">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14:paraId="2C9E89B1" w14:textId="77777777" w:rsidR="00DA76CA" w:rsidRPr="00DA76CA" w:rsidRDefault="00DA76CA" w:rsidP="00DA76CA">
            <w:pPr>
              <w:spacing w:line="240" w:lineRule="auto"/>
              <w:jc w:val="right"/>
              <w:rPr>
                <w:sz w:val="12"/>
                <w:szCs w:val="12"/>
              </w:rPr>
            </w:pPr>
            <w:r w:rsidRPr="00DA76CA">
              <w:rPr>
                <w:sz w:val="12"/>
                <w:szCs w:val="12"/>
              </w:rPr>
              <w:t>571 000</w:t>
            </w:r>
          </w:p>
        </w:tc>
        <w:tc>
          <w:tcPr>
            <w:tcW w:w="799" w:type="pct"/>
            <w:tcBorders>
              <w:top w:val="nil"/>
              <w:left w:val="nil"/>
              <w:bottom w:val="single" w:sz="4" w:space="0" w:color="auto"/>
              <w:right w:val="single" w:sz="4" w:space="0" w:color="auto"/>
            </w:tcBorders>
            <w:shd w:val="clear" w:color="auto" w:fill="auto"/>
            <w:noWrap/>
            <w:vAlign w:val="center"/>
            <w:hideMark/>
          </w:tcPr>
          <w:p w14:paraId="59151507" w14:textId="77777777" w:rsidR="00DA76CA" w:rsidRPr="00DA76CA" w:rsidRDefault="00DA76CA" w:rsidP="00DA76CA">
            <w:pPr>
              <w:spacing w:line="240" w:lineRule="auto"/>
              <w:jc w:val="right"/>
              <w:rPr>
                <w:sz w:val="12"/>
                <w:szCs w:val="12"/>
              </w:rPr>
            </w:pPr>
            <w:r w:rsidRPr="00DA76CA">
              <w:rPr>
                <w:sz w:val="12"/>
                <w:szCs w:val="12"/>
              </w:rPr>
              <w:t>732 358,00</w:t>
            </w:r>
          </w:p>
        </w:tc>
        <w:tc>
          <w:tcPr>
            <w:tcW w:w="631" w:type="pct"/>
            <w:tcBorders>
              <w:top w:val="nil"/>
              <w:left w:val="nil"/>
              <w:bottom w:val="single" w:sz="4" w:space="0" w:color="auto"/>
              <w:right w:val="single" w:sz="4" w:space="0" w:color="auto"/>
            </w:tcBorders>
            <w:shd w:val="clear" w:color="auto" w:fill="auto"/>
            <w:noWrap/>
            <w:vAlign w:val="center"/>
            <w:hideMark/>
          </w:tcPr>
          <w:p w14:paraId="18D4A38F" w14:textId="77777777" w:rsidR="00DA76CA" w:rsidRPr="00DA76CA" w:rsidRDefault="00DA76CA" w:rsidP="00DA76CA">
            <w:pPr>
              <w:spacing w:line="240" w:lineRule="auto"/>
              <w:jc w:val="right"/>
              <w:rPr>
                <w:sz w:val="12"/>
                <w:szCs w:val="12"/>
              </w:rPr>
            </w:pPr>
            <w:r w:rsidRPr="00DA76CA">
              <w:rPr>
                <w:sz w:val="12"/>
                <w:szCs w:val="12"/>
              </w:rPr>
              <w:t>128,3</w:t>
            </w:r>
          </w:p>
        </w:tc>
      </w:tr>
      <w:tr w:rsidR="00DA76CA" w:rsidRPr="00DA76CA" w14:paraId="1B324147" w14:textId="77777777" w:rsidTr="00DA76C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02FB9B6" w14:textId="77777777" w:rsidR="00DA76CA" w:rsidRPr="00DA76CA" w:rsidRDefault="00DA76CA" w:rsidP="00DA76CA">
            <w:pPr>
              <w:spacing w:line="240" w:lineRule="auto"/>
              <w:ind w:firstLineChars="100" w:firstLine="120"/>
              <w:rPr>
                <w:sz w:val="12"/>
                <w:szCs w:val="12"/>
              </w:rPr>
            </w:pPr>
            <w:r w:rsidRPr="00DA76CA">
              <w:rPr>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14:paraId="61F43CC1" w14:textId="77777777" w:rsidR="00DA76CA" w:rsidRPr="00DA76CA" w:rsidRDefault="00DA76CA" w:rsidP="00DA76CA">
            <w:pPr>
              <w:spacing w:line="240" w:lineRule="auto"/>
              <w:rPr>
                <w:sz w:val="12"/>
                <w:szCs w:val="12"/>
              </w:rPr>
            </w:pPr>
            <w:r w:rsidRPr="00DA76CA">
              <w:rPr>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14:paraId="71CB9672" w14:textId="77777777" w:rsidR="00DA76CA" w:rsidRPr="00DA76CA" w:rsidRDefault="00DA76CA" w:rsidP="00DA76CA">
            <w:pPr>
              <w:spacing w:line="240" w:lineRule="auto"/>
              <w:jc w:val="right"/>
              <w:rPr>
                <w:sz w:val="12"/>
                <w:szCs w:val="12"/>
              </w:rPr>
            </w:pPr>
            <w:r w:rsidRPr="00DA76CA">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2A57878E" w14:textId="77777777" w:rsidR="00DA76CA" w:rsidRPr="00DA76CA" w:rsidRDefault="00DA76CA" w:rsidP="00DA76CA">
            <w:pPr>
              <w:spacing w:line="240" w:lineRule="auto"/>
              <w:jc w:val="right"/>
              <w:rPr>
                <w:sz w:val="12"/>
                <w:szCs w:val="12"/>
              </w:rPr>
            </w:pPr>
            <w:r w:rsidRPr="00DA76CA">
              <w:rPr>
                <w:sz w:val="12"/>
                <w:szCs w:val="12"/>
              </w:rPr>
              <w:t>33 807,61</w:t>
            </w:r>
          </w:p>
        </w:tc>
        <w:tc>
          <w:tcPr>
            <w:tcW w:w="631" w:type="pct"/>
            <w:tcBorders>
              <w:top w:val="nil"/>
              <w:left w:val="nil"/>
              <w:bottom w:val="single" w:sz="4" w:space="0" w:color="auto"/>
              <w:right w:val="single" w:sz="4" w:space="0" w:color="auto"/>
            </w:tcBorders>
            <w:shd w:val="clear" w:color="auto" w:fill="auto"/>
            <w:noWrap/>
            <w:vAlign w:val="center"/>
            <w:hideMark/>
          </w:tcPr>
          <w:p w14:paraId="7AF81B0A" w14:textId="77777777" w:rsidR="00DA76CA" w:rsidRPr="00DA76CA" w:rsidRDefault="00DA76CA" w:rsidP="00DA76CA">
            <w:pPr>
              <w:spacing w:line="240" w:lineRule="auto"/>
              <w:jc w:val="right"/>
              <w:rPr>
                <w:sz w:val="12"/>
                <w:szCs w:val="12"/>
              </w:rPr>
            </w:pPr>
            <w:r w:rsidRPr="00DA76CA">
              <w:rPr>
                <w:sz w:val="12"/>
                <w:szCs w:val="12"/>
              </w:rPr>
              <w:t>-</w:t>
            </w:r>
          </w:p>
        </w:tc>
      </w:tr>
      <w:tr w:rsidR="00DA76CA" w:rsidRPr="00DA76CA" w14:paraId="42B1E568" w14:textId="77777777" w:rsidTr="00DA76C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1FEF0F8" w14:textId="77777777" w:rsidR="00DA76CA" w:rsidRPr="00DA76CA" w:rsidRDefault="00DA76CA" w:rsidP="00DA76CA">
            <w:pPr>
              <w:spacing w:line="240" w:lineRule="auto"/>
              <w:ind w:firstLineChars="100" w:firstLine="120"/>
              <w:rPr>
                <w:sz w:val="12"/>
                <w:szCs w:val="12"/>
              </w:rPr>
            </w:pPr>
            <w:r w:rsidRPr="00DA76CA">
              <w:rPr>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14:paraId="5C6F526D" w14:textId="77777777" w:rsidR="00DA76CA" w:rsidRPr="00DA76CA" w:rsidRDefault="00DA76CA" w:rsidP="00DA76CA">
            <w:pPr>
              <w:spacing w:line="240" w:lineRule="auto"/>
              <w:rPr>
                <w:sz w:val="12"/>
                <w:szCs w:val="12"/>
              </w:rPr>
            </w:pPr>
            <w:r w:rsidRPr="00DA76CA">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14:paraId="35BA1503" w14:textId="77777777" w:rsidR="00DA76CA" w:rsidRPr="00DA76CA" w:rsidRDefault="00DA76CA" w:rsidP="00DA76CA">
            <w:pPr>
              <w:spacing w:line="240" w:lineRule="auto"/>
              <w:jc w:val="right"/>
              <w:rPr>
                <w:sz w:val="12"/>
                <w:szCs w:val="12"/>
              </w:rPr>
            </w:pPr>
            <w:r w:rsidRPr="00DA76CA">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3EC4DFC5" w14:textId="77777777" w:rsidR="00DA76CA" w:rsidRPr="00DA76CA" w:rsidRDefault="00DA76CA" w:rsidP="00DA76CA">
            <w:pPr>
              <w:spacing w:line="240" w:lineRule="auto"/>
              <w:jc w:val="right"/>
              <w:rPr>
                <w:sz w:val="12"/>
                <w:szCs w:val="12"/>
              </w:rPr>
            </w:pPr>
            <w:r w:rsidRPr="00DA76CA">
              <w:rPr>
                <w:sz w:val="12"/>
                <w:szCs w:val="12"/>
              </w:rPr>
              <w:t>7 929,97</w:t>
            </w:r>
          </w:p>
        </w:tc>
        <w:tc>
          <w:tcPr>
            <w:tcW w:w="631" w:type="pct"/>
            <w:tcBorders>
              <w:top w:val="nil"/>
              <w:left w:val="nil"/>
              <w:bottom w:val="single" w:sz="4" w:space="0" w:color="auto"/>
              <w:right w:val="single" w:sz="4" w:space="0" w:color="auto"/>
            </w:tcBorders>
            <w:shd w:val="clear" w:color="auto" w:fill="auto"/>
            <w:noWrap/>
            <w:vAlign w:val="center"/>
            <w:hideMark/>
          </w:tcPr>
          <w:p w14:paraId="21C94D94" w14:textId="77777777" w:rsidR="00DA76CA" w:rsidRPr="00DA76CA" w:rsidRDefault="00DA76CA" w:rsidP="00DA76CA">
            <w:pPr>
              <w:spacing w:line="240" w:lineRule="auto"/>
              <w:jc w:val="right"/>
              <w:rPr>
                <w:sz w:val="12"/>
                <w:szCs w:val="12"/>
              </w:rPr>
            </w:pPr>
            <w:r w:rsidRPr="00DA76CA">
              <w:rPr>
                <w:sz w:val="12"/>
                <w:szCs w:val="12"/>
              </w:rPr>
              <w:t>-</w:t>
            </w:r>
          </w:p>
        </w:tc>
      </w:tr>
      <w:tr w:rsidR="00DA76CA" w:rsidRPr="00DA76CA" w14:paraId="1DCD8F51" w14:textId="77777777" w:rsidTr="00DA76C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DBA9AED" w14:textId="77777777" w:rsidR="00DA76CA" w:rsidRPr="00DA76CA" w:rsidRDefault="00DA76CA" w:rsidP="00DA76CA">
            <w:pPr>
              <w:spacing w:line="240" w:lineRule="auto"/>
              <w:ind w:firstLineChars="100" w:firstLine="120"/>
              <w:rPr>
                <w:sz w:val="12"/>
                <w:szCs w:val="12"/>
              </w:rPr>
            </w:pPr>
            <w:r w:rsidRPr="00DA76CA">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14:paraId="3AD64F43" w14:textId="77777777" w:rsidR="00DA76CA" w:rsidRPr="00DA76CA" w:rsidRDefault="00DA76CA" w:rsidP="00DA76CA">
            <w:pPr>
              <w:spacing w:line="240" w:lineRule="auto"/>
              <w:rPr>
                <w:sz w:val="12"/>
                <w:szCs w:val="12"/>
              </w:rPr>
            </w:pPr>
            <w:r w:rsidRPr="00DA76CA">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14:paraId="4AAB9D06" w14:textId="77777777" w:rsidR="00DA76CA" w:rsidRPr="00DA76CA" w:rsidRDefault="00DA76CA" w:rsidP="00DA76CA">
            <w:pPr>
              <w:spacing w:line="240" w:lineRule="auto"/>
              <w:jc w:val="right"/>
              <w:rPr>
                <w:sz w:val="12"/>
                <w:szCs w:val="12"/>
              </w:rPr>
            </w:pPr>
            <w:r w:rsidRPr="00DA76CA">
              <w:rPr>
                <w:sz w:val="12"/>
                <w:szCs w:val="12"/>
              </w:rPr>
              <w:t>1 142 078</w:t>
            </w:r>
          </w:p>
        </w:tc>
        <w:tc>
          <w:tcPr>
            <w:tcW w:w="799" w:type="pct"/>
            <w:tcBorders>
              <w:top w:val="nil"/>
              <w:left w:val="nil"/>
              <w:bottom w:val="single" w:sz="4" w:space="0" w:color="auto"/>
              <w:right w:val="single" w:sz="4" w:space="0" w:color="auto"/>
            </w:tcBorders>
            <w:shd w:val="clear" w:color="auto" w:fill="auto"/>
            <w:noWrap/>
            <w:vAlign w:val="center"/>
            <w:hideMark/>
          </w:tcPr>
          <w:p w14:paraId="34B3C74C" w14:textId="77777777" w:rsidR="00DA76CA" w:rsidRPr="00DA76CA" w:rsidRDefault="00DA76CA" w:rsidP="00DA76CA">
            <w:pPr>
              <w:spacing w:line="240" w:lineRule="auto"/>
              <w:jc w:val="right"/>
              <w:rPr>
                <w:sz w:val="12"/>
                <w:szCs w:val="12"/>
              </w:rPr>
            </w:pPr>
            <w:r w:rsidRPr="00DA76CA">
              <w:rPr>
                <w:sz w:val="12"/>
                <w:szCs w:val="12"/>
              </w:rPr>
              <w:t>883 449,93</w:t>
            </w:r>
          </w:p>
        </w:tc>
        <w:tc>
          <w:tcPr>
            <w:tcW w:w="631" w:type="pct"/>
            <w:tcBorders>
              <w:top w:val="nil"/>
              <w:left w:val="nil"/>
              <w:bottom w:val="single" w:sz="4" w:space="0" w:color="auto"/>
              <w:right w:val="single" w:sz="4" w:space="0" w:color="auto"/>
            </w:tcBorders>
            <w:shd w:val="clear" w:color="auto" w:fill="auto"/>
            <w:noWrap/>
            <w:vAlign w:val="center"/>
            <w:hideMark/>
          </w:tcPr>
          <w:p w14:paraId="6FF17976" w14:textId="77777777" w:rsidR="00DA76CA" w:rsidRPr="00DA76CA" w:rsidRDefault="00DA76CA" w:rsidP="00DA76CA">
            <w:pPr>
              <w:spacing w:line="240" w:lineRule="auto"/>
              <w:jc w:val="right"/>
              <w:rPr>
                <w:sz w:val="12"/>
                <w:szCs w:val="12"/>
              </w:rPr>
            </w:pPr>
            <w:r w:rsidRPr="00DA76CA">
              <w:rPr>
                <w:sz w:val="12"/>
                <w:szCs w:val="12"/>
              </w:rPr>
              <w:t>77,4</w:t>
            </w:r>
          </w:p>
        </w:tc>
      </w:tr>
    </w:tbl>
    <w:p w14:paraId="4067FF50" w14:textId="77777777" w:rsidR="008E7C03" w:rsidRDefault="008E7C03" w:rsidP="008E7C03"/>
    <w:p w14:paraId="70BA7F12" w14:textId="77777777" w:rsidR="008E7C03" w:rsidRPr="000A00EB" w:rsidRDefault="008E7C03" w:rsidP="000A00EB"/>
    <w:p w14:paraId="3DA9BBAB" w14:textId="77777777" w:rsidR="000A00EB" w:rsidRDefault="000A00EB" w:rsidP="00C359EE">
      <w:pPr>
        <w:jc w:val="center"/>
        <w:sectPr w:rsidR="000A00EB" w:rsidSect="00EC08CA">
          <w:type w:val="oddPage"/>
          <w:pgSz w:w="11906" w:h="16838"/>
          <w:pgMar w:top="1417" w:right="1417" w:bottom="1134" w:left="1417" w:header="708" w:footer="708" w:gutter="0"/>
          <w:cols w:space="708"/>
          <w:docGrid w:linePitch="360"/>
        </w:sectPr>
      </w:pPr>
    </w:p>
    <w:p w14:paraId="339158C7" w14:textId="77777777" w:rsidR="008E7C03" w:rsidRDefault="000456BF" w:rsidP="00C359EE">
      <w:pPr>
        <w:jc w:val="center"/>
      </w:pPr>
      <w:r>
        <w:t>Zestawienie nr</w:t>
      </w:r>
      <w:r w:rsidR="008E7C03">
        <w:t xml:space="preserve"> I/2</w:t>
      </w:r>
    </w:p>
    <w:p w14:paraId="6A0792F9" w14:textId="77777777" w:rsidR="008E7C03" w:rsidRDefault="008E7C03" w:rsidP="00C359EE">
      <w:pPr>
        <w:pStyle w:val="Nagwek4"/>
      </w:pPr>
      <w:bookmarkStart w:id="19" w:name="_Toc192601741"/>
      <w:r>
        <w:t>B.</w:t>
      </w:r>
      <w:r>
        <w:tab/>
        <w:t>WYDATKI M.ST. WARSZAWY</w:t>
      </w:r>
      <w:bookmarkEnd w:id="19"/>
    </w:p>
    <w:p w14:paraId="3F9E3BA4" w14:textId="77777777" w:rsidR="008E7C03" w:rsidRDefault="008E7C03" w:rsidP="00C359E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DA76CA" w:rsidRPr="00DA76CA" w14:paraId="3C8AEFCE" w14:textId="77777777" w:rsidTr="00DA76CA">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08D8539" w14:textId="77777777" w:rsidR="00DA76CA" w:rsidRPr="00DA76CA" w:rsidRDefault="00DA76CA" w:rsidP="00DA76CA">
            <w:pPr>
              <w:spacing w:line="240" w:lineRule="auto"/>
              <w:jc w:val="center"/>
              <w:rPr>
                <w:b/>
                <w:bCs/>
                <w:sz w:val="14"/>
                <w:szCs w:val="14"/>
              </w:rPr>
            </w:pPr>
            <w:r w:rsidRPr="00DA76CA">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14:paraId="003CC18A" w14:textId="77777777" w:rsidR="00DA76CA" w:rsidRPr="00DA76CA" w:rsidRDefault="00DA76CA" w:rsidP="00DA76CA">
            <w:pPr>
              <w:spacing w:line="240" w:lineRule="auto"/>
              <w:jc w:val="center"/>
              <w:rPr>
                <w:b/>
                <w:bCs/>
                <w:sz w:val="14"/>
                <w:szCs w:val="14"/>
              </w:rPr>
            </w:pPr>
            <w:r w:rsidRPr="00DA76CA">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14:paraId="35D978EA" w14:textId="77777777" w:rsidR="00DA76CA" w:rsidRPr="00DA76CA" w:rsidRDefault="00DA76CA" w:rsidP="00DA76CA">
            <w:pPr>
              <w:spacing w:line="240" w:lineRule="auto"/>
              <w:jc w:val="center"/>
              <w:rPr>
                <w:b/>
                <w:bCs/>
                <w:sz w:val="14"/>
                <w:szCs w:val="14"/>
              </w:rPr>
            </w:pPr>
            <w:r w:rsidRPr="00DA76CA">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14:paraId="7300822C" w14:textId="77777777" w:rsidR="00DA76CA" w:rsidRPr="00DA76CA" w:rsidRDefault="00DA76CA" w:rsidP="00DA76CA">
            <w:pPr>
              <w:spacing w:line="240" w:lineRule="auto"/>
              <w:jc w:val="center"/>
              <w:rPr>
                <w:b/>
                <w:bCs/>
                <w:sz w:val="14"/>
                <w:szCs w:val="14"/>
              </w:rPr>
            </w:pPr>
            <w:r w:rsidRPr="00DA76CA">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14:paraId="758EC00D" w14:textId="77777777" w:rsidR="00DA76CA" w:rsidRPr="00DA76CA" w:rsidRDefault="00DA76CA" w:rsidP="00DA76CA">
            <w:pPr>
              <w:spacing w:line="240" w:lineRule="auto"/>
              <w:jc w:val="center"/>
              <w:rPr>
                <w:b/>
                <w:bCs/>
                <w:sz w:val="14"/>
                <w:szCs w:val="14"/>
              </w:rPr>
            </w:pPr>
            <w:r w:rsidRPr="00DA76CA">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14:paraId="006AAC7C" w14:textId="77777777" w:rsidR="00DA76CA" w:rsidRPr="00DA76CA" w:rsidRDefault="00DA76CA" w:rsidP="00DA76CA">
            <w:pPr>
              <w:spacing w:line="240" w:lineRule="auto"/>
              <w:jc w:val="center"/>
              <w:rPr>
                <w:b/>
                <w:bCs/>
                <w:sz w:val="14"/>
                <w:szCs w:val="14"/>
              </w:rPr>
            </w:pPr>
            <w:r w:rsidRPr="00DA76CA">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14:paraId="1767CAF8" w14:textId="77777777" w:rsidR="00DA76CA" w:rsidRPr="00DA76CA" w:rsidRDefault="00DA76CA" w:rsidP="00DA76CA">
            <w:pPr>
              <w:spacing w:line="240" w:lineRule="auto"/>
              <w:jc w:val="center"/>
              <w:rPr>
                <w:b/>
                <w:bCs/>
                <w:sz w:val="14"/>
                <w:szCs w:val="14"/>
              </w:rPr>
            </w:pPr>
            <w:r w:rsidRPr="00DA76CA">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14:paraId="03E24F3C" w14:textId="77777777" w:rsidR="00DA76CA" w:rsidRPr="00DA76CA" w:rsidRDefault="00DA76CA" w:rsidP="00DA76CA">
            <w:pPr>
              <w:spacing w:line="240" w:lineRule="auto"/>
              <w:jc w:val="center"/>
              <w:rPr>
                <w:b/>
                <w:bCs/>
                <w:sz w:val="14"/>
                <w:szCs w:val="14"/>
              </w:rPr>
            </w:pPr>
            <w:r w:rsidRPr="00DA76CA">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14:paraId="1C066630" w14:textId="77777777" w:rsidR="00DA76CA" w:rsidRPr="00DA76CA" w:rsidRDefault="00DA76CA" w:rsidP="00DA76CA">
            <w:pPr>
              <w:spacing w:line="240" w:lineRule="auto"/>
              <w:jc w:val="center"/>
              <w:rPr>
                <w:b/>
                <w:bCs/>
                <w:sz w:val="14"/>
                <w:szCs w:val="14"/>
              </w:rPr>
            </w:pPr>
            <w:r w:rsidRPr="00DA76CA">
              <w:rPr>
                <w:b/>
                <w:bCs/>
                <w:sz w:val="14"/>
                <w:szCs w:val="14"/>
              </w:rPr>
              <w:t>Wskaźnik % (kol. 8/7)</w:t>
            </w:r>
          </w:p>
        </w:tc>
      </w:tr>
      <w:tr w:rsidR="00DA76CA" w:rsidRPr="00DA76CA" w14:paraId="5FE5B62D" w14:textId="77777777" w:rsidTr="00DA76CA">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1E820C" w14:textId="77777777" w:rsidR="00DA76CA" w:rsidRPr="00DA76CA" w:rsidRDefault="00DA76CA" w:rsidP="00DA76CA">
            <w:pPr>
              <w:spacing w:line="240" w:lineRule="auto"/>
              <w:jc w:val="center"/>
              <w:rPr>
                <w:sz w:val="12"/>
                <w:szCs w:val="12"/>
              </w:rPr>
            </w:pPr>
            <w:r w:rsidRPr="00DA76CA">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14:paraId="626FDE2C" w14:textId="77777777" w:rsidR="00DA76CA" w:rsidRPr="00DA76CA" w:rsidRDefault="00DA76CA" w:rsidP="00DA76CA">
            <w:pPr>
              <w:spacing w:line="240" w:lineRule="auto"/>
              <w:jc w:val="center"/>
              <w:rPr>
                <w:sz w:val="12"/>
                <w:szCs w:val="12"/>
              </w:rPr>
            </w:pPr>
            <w:r w:rsidRPr="00DA76CA">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14:paraId="78AB39B0" w14:textId="77777777" w:rsidR="00DA76CA" w:rsidRPr="00DA76CA" w:rsidRDefault="00DA76CA" w:rsidP="00DA76CA">
            <w:pPr>
              <w:spacing w:line="240" w:lineRule="auto"/>
              <w:jc w:val="center"/>
              <w:rPr>
                <w:sz w:val="12"/>
                <w:szCs w:val="12"/>
              </w:rPr>
            </w:pPr>
            <w:r w:rsidRPr="00DA76CA">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14:paraId="5BD110DE" w14:textId="77777777" w:rsidR="00DA76CA" w:rsidRPr="00DA76CA" w:rsidRDefault="00DA76CA" w:rsidP="00DA76CA">
            <w:pPr>
              <w:spacing w:line="240" w:lineRule="auto"/>
              <w:jc w:val="center"/>
              <w:rPr>
                <w:sz w:val="12"/>
                <w:szCs w:val="12"/>
              </w:rPr>
            </w:pPr>
            <w:r w:rsidRPr="00DA76CA">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14:paraId="7E80FF45" w14:textId="77777777" w:rsidR="00DA76CA" w:rsidRPr="00DA76CA" w:rsidRDefault="00DA76CA" w:rsidP="00DA76CA">
            <w:pPr>
              <w:spacing w:line="240" w:lineRule="auto"/>
              <w:jc w:val="center"/>
              <w:rPr>
                <w:sz w:val="12"/>
                <w:szCs w:val="12"/>
              </w:rPr>
            </w:pPr>
            <w:r w:rsidRPr="00DA76CA">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14:paraId="35CDE61D" w14:textId="77777777" w:rsidR="00DA76CA" w:rsidRPr="00DA76CA" w:rsidRDefault="00DA76CA" w:rsidP="00DA76CA">
            <w:pPr>
              <w:spacing w:line="240" w:lineRule="auto"/>
              <w:jc w:val="center"/>
              <w:rPr>
                <w:sz w:val="12"/>
                <w:szCs w:val="12"/>
              </w:rPr>
            </w:pPr>
            <w:r w:rsidRPr="00DA76CA">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14:paraId="3701BDAD" w14:textId="77777777" w:rsidR="00DA76CA" w:rsidRPr="00DA76CA" w:rsidRDefault="00DA76CA" w:rsidP="00DA76CA">
            <w:pPr>
              <w:spacing w:line="240" w:lineRule="auto"/>
              <w:jc w:val="center"/>
              <w:rPr>
                <w:sz w:val="12"/>
                <w:szCs w:val="12"/>
              </w:rPr>
            </w:pPr>
            <w:r w:rsidRPr="00DA76CA">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14:paraId="58D67934" w14:textId="77777777" w:rsidR="00DA76CA" w:rsidRPr="00DA76CA" w:rsidRDefault="00DA76CA" w:rsidP="00DA76CA">
            <w:pPr>
              <w:spacing w:line="240" w:lineRule="auto"/>
              <w:jc w:val="center"/>
              <w:rPr>
                <w:sz w:val="12"/>
                <w:szCs w:val="12"/>
              </w:rPr>
            </w:pPr>
            <w:r w:rsidRPr="00DA76CA">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14:paraId="36F49430" w14:textId="77777777" w:rsidR="00DA76CA" w:rsidRPr="00DA76CA" w:rsidRDefault="00DA76CA" w:rsidP="00DA76CA">
            <w:pPr>
              <w:spacing w:line="240" w:lineRule="auto"/>
              <w:jc w:val="center"/>
              <w:rPr>
                <w:sz w:val="12"/>
                <w:szCs w:val="12"/>
              </w:rPr>
            </w:pPr>
            <w:r w:rsidRPr="00DA76CA">
              <w:rPr>
                <w:sz w:val="12"/>
                <w:szCs w:val="12"/>
              </w:rPr>
              <w:t>9</w:t>
            </w:r>
          </w:p>
        </w:tc>
      </w:tr>
      <w:tr w:rsidR="00DA76CA" w:rsidRPr="00DA76CA" w14:paraId="4AE584BC"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14:paraId="0A8AB3CB"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14:paraId="06202540"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1A41CC10" w14:textId="77777777" w:rsidR="00DA76CA" w:rsidRPr="00DA76CA" w:rsidRDefault="00DA76CA" w:rsidP="00DA76CA">
            <w:pPr>
              <w:spacing w:line="240" w:lineRule="auto"/>
              <w:rPr>
                <w:b/>
                <w:bCs/>
                <w:sz w:val="12"/>
                <w:szCs w:val="12"/>
              </w:rPr>
            </w:pPr>
            <w:r w:rsidRPr="00DA76CA">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14:paraId="693E440C" w14:textId="77777777" w:rsidR="00DA76CA" w:rsidRPr="00DA76CA" w:rsidRDefault="00DA76CA" w:rsidP="00DA76CA">
            <w:pPr>
              <w:spacing w:line="240" w:lineRule="auto"/>
              <w:jc w:val="right"/>
              <w:rPr>
                <w:b/>
                <w:bCs/>
                <w:sz w:val="12"/>
                <w:szCs w:val="12"/>
              </w:rPr>
            </w:pPr>
            <w:r w:rsidRPr="00DA76CA">
              <w:rPr>
                <w:b/>
                <w:bCs/>
                <w:sz w:val="12"/>
                <w:szCs w:val="12"/>
              </w:rPr>
              <w:t>689 792 748</w:t>
            </w:r>
          </w:p>
        </w:tc>
        <w:tc>
          <w:tcPr>
            <w:tcW w:w="638" w:type="pct"/>
            <w:tcBorders>
              <w:top w:val="nil"/>
              <w:left w:val="nil"/>
              <w:bottom w:val="single" w:sz="4" w:space="0" w:color="auto"/>
              <w:right w:val="single" w:sz="4" w:space="0" w:color="auto"/>
            </w:tcBorders>
            <w:shd w:val="clear" w:color="000000" w:fill="D5E3F2"/>
            <w:noWrap/>
            <w:vAlign w:val="center"/>
            <w:hideMark/>
          </w:tcPr>
          <w:p w14:paraId="14C57015" w14:textId="77777777" w:rsidR="00DA76CA" w:rsidRPr="00DA76CA" w:rsidRDefault="00DA76CA" w:rsidP="00DA76CA">
            <w:pPr>
              <w:spacing w:line="240" w:lineRule="auto"/>
              <w:jc w:val="right"/>
              <w:rPr>
                <w:b/>
                <w:bCs/>
                <w:sz w:val="12"/>
                <w:szCs w:val="12"/>
              </w:rPr>
            </w:pPr>
            <w:r w:rsidRPr="00DA76CA">
              <w:rPr>
                <w:b/>
                <w:bCs/>
                <w:sz w:val="12"/>
                <w:szCs w:val="12"/>
              </w:rPr>
              <w:t>669 998 228,51</w:t>
            </w:r>
          </w:p>
        </w:tc>
        <w:tc>
          <w:tcPr>
            <w:tcW w:w="484" w:type="pct"/>
            <w:tcBorders>
              <w:top w:val="nil"/>
              <w:left w:val="nil"/>
              <w:bottom w:val="single" w:sz="4" w:space="0" w:color="auto"/>
              <w:right w:val="single" w:sz="4" w:space="0" w:color="auto"/>
            </w:tcBorders>
            <w:shd w:val="clear" w:color="000000" w:fill="D5E3F2"/>
            <w:noWrap/>
            <w:vAlign w:val="center"/>
            <w:hideMark/>
          </w:tcPr>
          <w:p w14:paraId="7569826F" w14:textId="77777777" w:rsidR="00DA76CA" w:rsidRPr="00DA76CA" w:rsidRDefault="00DA76CA" w:rsidP="00DA76CA">
            <w:pPr>
              <w:spacing w:line="240" w:lineRule="auto"/>
              <w:jc w:val="right"/>
              <w:rPr>
                <w:b/>
                <w:bCs/>
                <w:sz w:val="12"/>
                <w:szCs w:val="12"/>
              </w:rPr>
            </w:pPr>
            <w:r w:rsidRPr="00DA76CA">
              <w:rPr>
                <w:b/>
                <w:bCs/>
                <w:sz w:val="12"/>
                <w:szCs w:val="12"/>
              </w:rPr>
              <w:t>97,1</w:t>
            </w:r>
          </w:p>
        </w:tc>
        <w:tc>
          <w:tcPr>
            <w:tcW w:w="539" w:type="pct"/>
            <w:tcBorders>
              <w:top w:val="nil"/>
              <w:left w:val="nil"/>
              <w:bottom w:val="single" w:sz="4" w:space="0" w:color="auto"/>
              <w:right w:val="single" w:sz="4" w:space="0" w:color="auto"/>
            </w:tcBorders>
            <w:shd w:val="clear" w:color="000000" w:fill="D5E3F2"/>
            <w:noWrap/>
            <w:vAlign w:val="center"/>
            <w:hideMark/>
          </w:tcPr>
          <w:p w14:paraId="6BBDCDFD" w14:textId="77777777" w:rsidR="00DA76CA" w:rsidRPr="00DA76CA" w:rsidRDefault="00DA76CA" w:rsidP="00DA76CA">
            <w:pPr>
              <w:spacing w:line="240" w:lineRule="auto"/>
              <w:jc w:val="right"/>
              <w:rPr>
                <w:b/>
                <w:bCs/>
                <w:sz w:val="12"/>
                <w:szCs w:val="12"/>
              </w:rPr>
            </w:pPr>
            <w:r w:rsidRPr="00DA76CA">
              <w:rPr>
                <w:b/>
                <w:bCs/>
                <w:sz w:val="12"/>
                <w:szCs w:val="12"/>
              </w:rPr>
              <w:t>343 738 649</w:t>
            </w:r>
          </w:p>
        </w:tc>
        <w:tc>
          <w:tcPr>
            <w:tcW w:w="638" w:type="pct"/>
            <w:tcBorders>
              <w:top w:val="nil"/>
              <w:left w:val="nil"/>
              <w:bottom w:val="single" w:sz="4" w:space="0" w:color="auto"/>
              <w:right w:val="single" w:sz="4" w:space="0" w:color="auto"/>
            </w:tcBorders>
            <w:shd w:val="clear" w:color="000000" w:fill="D5E3F2"/>
            <w:noWrap/>
            <w:vAlign w:val="center"/>
            <w:hideMark/>
          </w:tcPr>
          <w:p w14:paraId="6B9451E0" w14:textId="77777777" w:rsidR="00DA76CA" w:rsidRPr="00DA76CA" w:rsidRDefault="00DA76CA" w:rsidP="00DA76CA">
            <w:pPr>
              <w:spacing w:line="240" w:lineRule="auto"/>
              <w:jc w:val="right"/>
              <w:rPr>
                <w:b/>
                <w:bCs/>
                <w:sz w:val="12"/>
                <w:szCs w:val="12"/>
              </w:rPr>
            </w:pPr>
            <w:r w:rsidRPr="00DA76CA">
              <w:rPr>
                <w:b/>
                <w:bCs/>
                <w:sz w:val="12"/>
                <w:szCs w:val="12"/>
              </w:rPr>
              <w:t>324 405 371,29</w:t>
            </w:r>
          </w:p>
        </w:tc>
        <w:tc>
          <w:tcPr>
            <w:tcW w:w="484" w:type="pct"/>
            <w:tcBorders>
              <w:top w:val="nil"/>
              <w:left w:val="nil"/>
              <w:bottom w:val="single" w:sz="4" w:space="0" w:color="auto"/>
              <w:right w:val="single" w:sz="4" w:space="0" w:color="auto"/>
            </w:tcBorders>
            <w:shd w:val="clear" w:color="000000" w:fill="D5E3F2"/>
            <w:noWrap/>
            <w:vAlign w:val="center"/>
            <w:hideMark/>
          </w:tcPr>
          <w:p w14:paraId="3415FF07" w14:textId="77777777" w:rsidR="00DA76CA" w:rsidRPr="00DA76CA" w:rsidRDefault="00DA76CA" w:rsidP="00DA76CA">
            <w:pPr>
              <w:spacing w:line="240" w:lineRule="auto"/>
              <w:jc w:val="right"/>
              <w:rPr>
                <w:b/>
                <w:bCs/>
                <w:sz w:val="12"/>
                <w:szCs w:val="12"/>
              </w:rPr>
            </w:pPr>
            <w:r w:rsidRPr="00DA76CA">
              <w:rPr>
                <w:b/>
                <w:bCs/>
                <w:sz w:val="12"/>
                <w:szCs w:val="12"/>
              </w:rPr>
              <w:t>94,4</w:t>
            </w:r>
          </w:p>
        </w:tc>
      </w:tr>
      <w:tr w:rsidR="00DA76CA" w:rsidRPr="00DA76CA" w14:paraId="1B3D6BE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220E4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8B1F9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14:paraId="27480DF2"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24BBCD5" w14:textId="77777777" w:rsidR="00DA76CA" w:rsidRPr="00DA76CA" w:rsidRDefault="00DA76CA" w:rsidP="00DA76CA">
            <w:pPr>
              <w:spacing w:line="240" w:lineRule="auto"/>
              <w:jc w:val="right"/>
              <w:rPr>
                <w:sz w:val="12"/>
                <w:szCs w:val="12"/>
              </w:rPr>
            </w:pPr>
            <w:r w:rsidRPr="00DA76CA">
              <w:rPr>
                <w:sz w:val="12"/>
                <w:szCs w:val="12"/>
              </w:rPr>
              <w:t>583 912 388</w:t>
            </w:r>
          </w:p>
        </w:tc>
        <w:tc>
          <w:tcPr>
            <w:tcW w:w="638" w:type="pct"/>
            <w:tcBorders>
              <w:top w:val="nil"/>
              <w:left w:val="nil"/>
              <w:bottom w:val="single" w:sz="4" w:space="0" w:color="auto"/>
              <w:right w:val="single" w:sz="4" w:space="0" w:color="auto"/>
            </w:tcBorders>
            <w:shd w:val="clear" w:color="auto" w:fill="auto"/>
            <w:noWrap/>
            <w:vAlign w:val="center"/>
            <w:hideMark/>
          </w:tcPr>
          <w:p w14:paraId="7E97E887" w14:textId="77777777" w:rsidR="00DA76CA" w:rsidRPr="00DA76CA" w:rsidRDefault="00DA76CA" w:rsidP="00DA76CA">
            <w:pPr>
              <w:spacing w:line="240" w:lineRule="auto"/>
              <w:jc w:val="right"/>
              <w:rPr>
                <w:sz w:val="12"/>
                <w:szCs w:val="12"/>
              </w:rPr>
            </w:pPr>
            <w:r w:rsidRPr="00DA76CA">
              <w:rPr>
                <w:sz w:val="12"/>
                <w:szCs w:val="12"/>
              </w:rPr>
              <w:t>576 888 576,12</w:t>
            </w:r>
          </w:p>
        </w:tc>
        <w:tc>
          <w:tcPr>
            <w:tcW w:w="484" w:type="pct"/>
            <w:tcBorders>
              <w:top w:val="nil"/>
              <w:left w:val="nil"/>
              <w:bottom w:val="single" w:sz="4" w:space="0" w:color="auto"/>
              <w:right w:val="single" w:sz="4" w:space="0" w:color="auto"/>
            </w:tcBorders>
            <w:shd w:val="clear" w:color="auto" w:fill="auto"/>
            <w:noWrap/>
            <w:vAlign w:val="center"/>
            <w:hideMark/>
          </w:tcPr>
          <w:p w14:paraId="24C0893E" w14:textId="77777777" w:rsidR="00DA76CA" w:rsidRPr="00DA76CA" w:rsidRDefault="00DA76CA" w:rsidP="00DA76CA">
            <w:pPr>
              <w:spacing w:line="240" w:lineRule="auto"/>
              <w:jc w:val="right"/>
              <w:rPr>
                <w:sz w:val="12"/>
                <w:szCs w:val="12"/>
              </w:rPr>
            </w:pPr>
            <w:r w:rsidRPr="00DA76C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14:paraId="095DCF4B" w14:textId="77777777" w:rsidR="00DA76CA" w:rsidRPr="00DA76CA" w:rsidRDefault="00DA76CA" w:rsidP="00DA76CA">
            <w:pPr>
              <w:spacing w:line="240" w:lineRule="auto"/>
              <w:jc w:val="right"/>
              <w:rPr>
                <w:sz w:val="12"/>
                <w:szCs w:val="12"/>
              </w:rPr>
            </w:pPr>
            <w:r w:rsidRPr="00DA76CA">
              <w:rPr>
                <w:sz w:val="12"/>
                <w:szCs w:val="12"/>
              </w:rPr>
              <w:t>239 924 524</w:t>
            </w:r>
          </w:p>
        </w:tc>
        <w:tc>
          <w:tcPr>
            <w:tcW w:w="638" w:type="pct"/>
            <w:tcBorders>
              <w:top w:val="nil"/>
              <w:left w:val="nil"/>
              <w:bottom w:val="single" w:sz="4" w:space="0" w:color="auto"/>
              <w:right w:val="single" w:sz="4" w:space="0" w:color="auto"/>
            </w:tcBorders>
            <w:shd w:val="clear" w:color="auto" w:fill="auto"/>
            <w:noWrap/>
            <w:vAlign w:val="center"/>
            <w:hideMark/>
          </w:tcPr>
          <w:p w14:paraId="6EE61376" w14:textId="77777777" w:rsidR="00DA76CA" w:rsidRPr="00DA76CA" w:rsidRDefault="00DA76CA" w:rsidP="00DA76CA">
            <w:pPr>
              <w:spacing w:line="240" w:lineRule="auto"/>
              <w:jc w:val="right"/>
              <w:rPr>
                <w:sz w:val="12"/>
                <w:szCs w:val="12"/>
              </w:rPr>
            </w:pPr>
            <w:r w:rsidRPr="00DA76CA">
              <w:rPr>
                <w:sz w:val="12"/>
                <w:szCs w:val="12"/>
              </w:rPr>
              <w:t>233 361 574,94</w:t>
            </w:r>
          </w:p>
        </w:tc>
        <w:tc>
          <w:tcPr>
            <w:tcW w:w="484" w:type="pct"/>
            <w:tcBorders>
              <w:top w:val="nil"/>
              <w:left w:val="nil"/>
              <w:bottom w:val="single" w:sz="4" w:space="0" w:color="auto"/>
              <w:right w:val="single" w:sz="4" w:space="0" w:color="auto"/>
            </w:tcBorders>
            <w:shd w:val="clear" w:color="auto" w:fill="auto"/>
            <w:noWrap/>
            <w:vAlign w:val="center"/>
            <w:hideMark/>
          </w:tcPr>
          <w:p w14:paraId="0B857DF2" w14:textId="77777777" w:rsidR="00DA76CA" w:rsidRPr="00DA76CA" w:rsidRDefault="00DA76CA" w:rsidP="00DA76CA">
            <w:pPr>
              <w:spacing w:line="240" w:lineRule="auto"/>
              <w:jc w:val="right"/>
              <w:rPr>
                <w:sz w:val="12"/>
                <w:szCs w:val="12"/>
              </w:rPr>
            </w:pPr>
            <w:r w:rsidRPr="00DA76CA">
              <w:rPr>
                <w:sz w:val="12"/>
                <w:szCs w:val="12"/>
              </w:rPr>
              <w:t>97,3</w:t>
            </w:r>
          </w:p>
        </w:tc>
      </w:tr>
      <w:tr w:rsidR="00DA76CA" w:rsidRPr="00DA76CA" w14:paraId="61B059E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625A1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26C28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027CC7"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A79CB2A" w14:textId="77777777" w:rsidR="00DA76CA" w:rsidRPr="00DA76CA" w:rsidRDefault="00DA76CA" w:rsidP="00DA76CA">
            <w:pPr>
              <w:spacing w:line="240" w:lineRule="auto"/>
              <w:jc w:val="right"/>
              <w:rPr>
                <w:sz w:val="12"/>
                <w:szCs w:val="12"/>
              </w:rPr>
            </w:pPr>
            <w:r w:rsidRPr="00DA76CA">
              <w:rPr>
                <w:sz w:val="12"/>
                <w:szCs w:val="12"/>
              </w:rPr>
              <w:t>433 738 576</w:t>
            </w:r>
          </w:p>
        </w:tc>
        <w:tc>
          <w:tcPr>
            <w:tcW w:w="638" w:type="pct"/>
            <w:tcBorders>
              <w:top w:val="nil"/>
              <w:left w:val="nil"/>
              <w:bottom w:val="single" w:sz="4" w:space="0" w:color="auto"/>
              <w:right w:val="single" w:sz="4" w:space="0" w:color="auto"/>
            </w:tcBorders>
            <w:shd w:val="clear" w:color="auto" w:fill="auto"/>
            <w:noWrap/>
            <w:vAlign w:val="center"/>
            <w:hideMark/>
          </w:tcPr>
          <w:p w14:paraId="1D73E141" w14:textId="77777777" w:rsidR="00DA76CA" w:rsidRPr="00DA76CA" w:rsidRDefault="00DA76CA" w:rsidP="00DA76CA">
            <w:pPr>
              <w:spacing w:line="240" w:lineRule="auto"/>
              <w:jc w:val="right"/>
              <w:rPr>
                <w:sz w:val="12"/>
                <w:szCs w:val="12"/>
              </w:rPr>
            </w:pPr>
            <w:r w:rsidRPr="00DA76CA">
              <w:rPr>
                <w:sz w:val="12"/>
                <w:szCs w:val="12"/>
              </w:rPr>
              <w:t>426 983 841,28</w:t>
            </w:r>
          </w:p>
        </w:tc>
        <w:tc>
          <w:tcPr>
            <w:tcW w:w="484" w:type="pct"/>
            <w:tcBorders>
              <w:top w:val="nil"/>
              <w:left w:val="nil"/>
              <w:bottom w:val="single" w:sz="4" w:space="0" w:color="auto"/>
              <w:right w:val="single" w:sz="4" w:space="0" w:color="auto"/>
            </w:tcBorders>
            <w:shd w:val="clear" w:color="auto" w:fill="auto"/>
            <w:noWrap/>
            <w:vAlign w:val="center"/>
            <w:hideMark/>
          </w:tcPr>
          <w:p w14:paraId="019529AC" w14:textId="77777777" w:rsidR="00DA76CA" w:rsidRPr="00DA76CA" w:rsidRDefault="00DA76CA" w:rsidP="00DA76CA">
            <w:pPr>
              <w:spacing w:line="240" w:lineRule="auto"/>
              <w:jc w:val="right"/>
              <w:rPr>
                <w:sz w:val="12"/>
                <w:szCs w:val="12"/>
              </w:rPr>
            </w:pPr>
            <w:r w:rsidRPr="00DA76CA">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14:paraId="526C61A8" w14:textId="77777777" w:rsidR="00DA76CA" w:rsidRPr="00DA76CA" w:rsidRDefault="00DA76CA" w:rsidP="00DA76CA">
            <w:pPr>
              <w:spacing w:line="240" w:lineRule="auto"/>
              <w:jc w:val="right"/>
              <w:rPr>
                <w:sz w:val="12"/>
                <w:szCs w:val="12"/>
              </w:rPr>
            </w:pPr>
            <w:r w:rsidRPr="00DA76CA">
              <w:rPr>
                <w:sz w:val="12"/>
                <w:szCs w:val="12"/>
              </w:rPr>
              <w:t>95 596 025</w:t>
            </w:r>
          </w:p>
        </w:tc>
        <w:tc>
          <w:tcPr>
            <w:tcW w:w="638" w:type="pct"/>
            <w:tcBorders>
              <w:top w:val="nil"/>
              <w:left w:val="nil"/>
              <w:bottom w:val="single" w:sz="4" w:space="0" w:color="auto"/>
              <w:right w:val="single" w:sz="4" w:space="0" w:color="auto"/>
            </w:tcBorders>
            <w:shd w:val="clear" w:color="auto" w:fill="auto"/>
            <w:noWrap/>
            <w:vAlign w:val="center"/>
            <w:hideMark/>
          </w:tcPr>
          <w:p w14:paraId="22EB5063" w14:textId="77777777" w:rsidR="00DA76CA" w:rsidRPr="00DA76CA" w:rsidRDefault="00DA76CA" w:rsidP="00DA76CA">
            <w:pPr>
              <w:spacing w:line="240" w:lineRule="auto"/>
              <w:jc w:val="right"/>
              <w:rPr>
                <w:sz w:val="12"/>
                <w:szCs w:val="12"/>
              </w:rPr>
            </w:pPr>
            <w:r w:rsidRPr="00DA76CA">
              <w:rPr>
                <w:sz w:val="12"/>
                <w:szCs w:val="12"/>
              </w:rPr>
              <w:t>89 179 436,05</w:t>
            </w:r>
          </w:p>
        </w:tc>
        <w:tc>
          <w:tcPr>
            <w:tcW w:w="484" w:type="pct"/>
            <w:tcBorders>
              <w:top w:val="nil"/>
              <w:left w:val="nil"/>
              <w:bottom w:val="single" w:sz="4" w:space="0" w:color="auto"/>
              <w:right w:val="single" w:sz="4" w:space="0" w:color="auto"/>
            </w:tcBorders>
            <w:shd w:val="clear" w:color="auto" w:fill="auto"/>
            <w:noWrap/>
            <w:vAlign w:val="center"/>
            <w:hideMark/>
          </w:tcPr>
          <w:p w14:paraId="3877A98D" w14:textId="77777777" w:rsidR="00DA76CA" w:rsidRPr="00DA76CA" w:rsidRDefault="00DA76CA" w:rsidP="00DA76CA">
            <w:pPr>
              <w:spacing w:line="240" w:lineRule="auto"/>
              <w:jc w:val="right"/>
              <w:rPr>
                <w:sz w:val="12"/>
                <w:szCs w:val="12"/>
              </w:rPr>
            </w:pPr>
            <w:r w:rsidRPr="00DA76CA">
              <w:rPr>
                <w:sz w:val="12"/>
                <w:szCs w:val="12"/>
              </w:rPr>
              <w:t>93,3</w:t>
            </w:r>
          </w:p>
        </w:tc>
      </w:tr>
      <w:tr w:rsidR="00DA76CA" w:rsidRPr="00DA76CA" w14:paraId="4783AF1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76621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9DDE6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69EB49"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2742F81" w14:textId="77777777" w:rsidR="00DA76CA" w:rsidRPr="00DA76CA" w:rsidRDefault="00DA76CA" w:rsidP="00DA76CA">
            <w:pPr>
              <w:spacing w:line="240" w:lineRule="auto"/>
              <w:jc w:val="right"/>
              <w:rPr>
                <w:sz w:val="12"/>
                <w:szCs w:val="12"/>
              </w:rPr>
            </w:pPr>
            <w:r w:rsidRPr="00DA76CA">
              <w:rPr>
                <w:sz w:val="12"/>
                <w:szCs w:val="12"/>
              </w:rPr>
              <w:t>340 231 835</w:t>
            </w:r>
          </w:p>
        </w:tc>
        <w:tc>
          <w:tcPr>
            <w:tcW w:w="638" w:type="pct"/>
            <w:tcBorders>
              <w:top w:val="nil"/>
              <w:left w:val="nil"/>
              <w:bottom w:val="single" w:sz="4" w:space="0" w:color="auto"/>
              <w:right w:val="single" w:sz="4" w:space="0" w:color="auto"/>
            </w:tcBorders>
            <w:shd w:val="clear" w:color="auto" w:fill="auto"/>
            <w:noWrap/>
            <w:vAlign w:val="center"/>
            <w:hideMark/>
          </w:tcPr>
          <w:p w14:paraId="7E4F357C" w14:textId="77777777" w:rsidR="00DA76CA" w:rsidRPr="00DA76CA" w:rsidRDefault="00DA76CA" w:rsidP="00DA76CA">
            <w:pPr>
              <w:spacing w:line="240" w:lineRule="auto"/>
              <w:jc w:val="right"/>
              <w:rPr>
                <w:sz w:val="12"/>
                <w:szCs w:val="12"/>
              </w:rPr>
            </w:pPr>
            <w:r w:rsidRPr="00DA76CA">
              <w:rPr>
                <w:sz w:val="12"/>
                <w:szCs w:val="12"/>
              </w:rPr>
              <w:t>339 123 780,18</w:t>
            </w:r>
          </w:p>
        </w:tc>
        <w:tc>
          <w:tcPr>
            <w:tcW w:w="484" w:type="pct"/>
            <w:tcBorders>
              <w:top w:val="nil"/>
              <w:left w:val="nil"/>
              <w:bottom w:val="single" w:sz="4" w:space="0" w:color="auto"/>
              <w:right w:val="single" w:sz="4" w:space="0" w:color="auto"/>
            </w:tcBorders>
            <w:shd w:val="clear" w:color="auto" w:fill="auto"/>
            <w:noWrap/>
            <w:vAlign w:val="center"/>
            <w:hideMark/>
          </w:tcPr>
          <w:p w14:paraId="3FC3DD25" w14:textId="77777777" w:rsidR="00DA76CA" w:rsidRPr="00DA76CA" w:rsidRDefault="00DA76CA" w:rsidP="00DA76CA">
            <w:pPr>
              <w:spacing w:line="240" w:lineRule="auto"/>
              <w:jc w:val="right"/>
              <w:rPr>
                <w:sz w:val="12"/>
                <w:szCs w:val="12"/>
              </w:rPr>
            </w:pPr>
            <w:r w:rsidRPr="00DA76C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58079B19" w14:textId="77777777" w:rsidR="00DA76CA" w:rsidRPr="00DA76CA" w:rsidRDefault="00DA76CA" w:rsidP="00DA76CA">
            <w:pPr>
              <w:spacing w:line="240" w:lineRule="auto"/>
              <w:jc w:val="right"/>
              <w:rPr>
                <w:sz w:val="12"/>
                <w:szCs w:val="12"/>
              </w:rPr>
            </w:pPr>
            <w:r w:rsidRPr="00DA76CA">
              <w:rPr>
                <w:sz w:val="12"/>
                <w:szCs w:val="12"/>
              </w:rPr>
              <w:t>52 876 775</w:t>
            </w:r>
          </w:p>
        </w:tc>
        <w:tc>
          <w:tcPr>
            <w:tcW w:w="638" w:type="pct"/>
            <w:tcBorders>
              <w:top w:val="nil"/>
              <w:left w:val="nil"/>
              <w:bottom w:val="single" w:sz="4" w:space="0" w:color="auto"/>
              <w:right w:val="single" w:sz="4" w:space="0" w:color="auto"/>
            </w:tcBorders>
            <w:shd w:val="clear" w:color="auto" w:fill="auto"/>
            <w:noWrap/>
            <w:vAlign w:val="center"/>
            <w:hideMark/>
          </w:tcPr>
          <w:p w14:paraId="36D5F2F0" w14:textId="77777777" w:rsidR="00DA76CA" w:rsidRPr="00DA76CA" w:rsidRDefault="00DA76CA" w:rsidP="00DA76CA">
            <w:pPr>
              <w:spacing w:line="240" w:lineRule="auto"/>
              <w:jc w:val="right"/>
              <w:rPr>
                <w:sz w:val="12"/>
                <w:szCs w:val="12"/>
              </w:rPr>
            </w:pPr>
            <w:r w:rsidRPr="00DA76CA">
              <w:rPr>
                <w:sz w:val="12"/>
                <w:szCs w:val="12"/>
              </w:rPr>
              <w:t>52 007 137,90</w:t>
            </w:r>
          </w:p>
        </w:tc>
        <w:tc>
          <w:tcPr>
            <w:tcW w:w="484" w:type="pct"/>
            <w:tcBorders>
              <w:top w:val="nil"/>
              <w:left w:val="nil"/>
              <w:bottom w:val="single" w:sz="4" w:space="0" w:color="auto"/>
              <w:right w:val="single" w:sz="4" w:space="0" w:color="auto"/>
            </w:tcBorders>
            <w:shd w:val="clear" w:color="auto" w:fill="auto"/>
            <w:noWrap/>
            <w:vAlign w:val="center"/>
            <w:hideMark/>
          </w:tcPr>
          <w:p w14:paraId="48D5A765" w14:textId="77777777" w:rsidR="00DA76CA" w:rsidRPr="00DA76CA" w:rsidRDefault="00DA76CA" w:rsidP="00DA76CA">
            <w:pPr>
              <w:spacing w:line="240" w:lineRule="auto"/>
              <w:jc w:val="right"/>
              <w:rPr>
                <w:sz w:val="12"/>
                <w:szCs w:val="12"/>
              </w:rPr>
            </w:pPr>
            <w:r w:rsidRPr="00DA76CA">
              <w:rPr>
                <w:sz w:val="12"/>
                <w:szCs w:val="12"/>
              </w:rPr>
              <w:t>98,4</w:t>
            </w:r>
          </w:p>
        </w:tc>
      </w:tr>
      <w:tr w:rsidR="00DA76CA" w:rsidRPr="00DA76CA" w14:paraId="51AB42B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E1310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22459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D565BC"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DACC500" w14:textId="77777777" w:rsidR="00DA76CA" w:rsidRPr="00DA76CA" w:rsidRDefault="00DA76CA" w:rsidP="00DA76CA">
            <w:pPr>
              <w:spacing w:line="240" w:lineRule="auto"/>
              <w:jc w:val="right"/>
              <w:rPr>
                <w:sz w:val="12"/>
                <w:szCs w:val="12"/>
              </w:rPr>
            </w:pPr>
            <w:r w:rsidRPr="00DA76CA">
              <w:rPr>
                <w:sz w:val="12"/>
                <w:szCs w:val="12"/>
              </w:rPr>
              <w:t>93 506 741</w:t>
            </w:r>
          </w:p>
        </w:tc>
        <w:tc>
          <w:tcPr>
            <w:tcW w:w="638" w:type="pct"/>
            <w:tcBorders>
              <w:top w:val="nil"/>
              <w:left w:val="nil"/>
              <w:bottom w:val="single" w:sz="4" w:space="0" w:color="auto"/>
              <w:right w:val="single" w:sz="4" w:space="0" w:color="auto"/>
            </w:tcBorders>
            <w:shd w:val="clear" w:color="auto" w:fill="auto"/>
            <w:noWrap/>
            <w:vAlign w:val="center"/>
            <w:hideMark/>
          </w:tcPr>
          <w:p w14:paraId="380E5376" w14:textId="77777777" w:rsidR="00DA76CA" w:rsidRPr="00DA76CA" w:rsidRDefault="00DA76CA" w:rsidP="00DA76CA">
            <w:pPr>
              <w:spacing w:line="240" w:lineRule="auto"/>
              <w:jc w:val="right"/>
              <w:rPr>
                <w:sz w:val="12"/>
                <w:szCs w:val="12"/>
              </w:rPr>
            </w:pPr>
            <w:r w:rsidRPr="00DA76CA">
              <w:rPr>
                <w:sz w:val="12"/>
                <w:szCs w:val="12"/>
              </w:rPr>
              <w:t>87 860 061,10</w:t>
            </w:r>
          </w:p>
        </w:tc>
        <w:tc>
          <w:tcPr>
            <w:tcW w:w="484" w:type="pct"/>
            <w:tcBorders>
              <w:top w:val="nil"/>
              <w:left w:val="nil"/>
              <w:bottom w:val="single" w:sz="4" w:space="0" w:color="auto"/>
              <w:right w:val="single" w:sz="4" w:space="0" w:color="auto"/>
            </w:tcBorders>
            <w:shd w:val="clear" w:color="auto" w:fill="auto"/>
            <w:noWrap/>
            <w:vAlign w:val="center"/>
            <w:hideMark/>
          </w:tcPr>
          <w:p w14:paraId="18A4B421" w14:textId="77777777" w:rsidR="00DA76CA" w:rsidRPr="00DA76CA" w:rsidRDefault="00DA76CA" w:rsidP="00DA76CA">
            <w:pPr>
              <w:spacing w:line="240" w:lineRule="auto"/>
              <w:jc w:val="right"/>
              <w:rPr>
                <w:sz w:val="12"/>
                <w:szCs w:val="12"/>
              </w:rPr>
            </w:pPr>
            <w:r w:rsidRPr="00DA76CA">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14:paraId="019F1CCD" w14:textId="77777777" w:rsidR="00DA76CA" w:rsidRPr="00DA76CA" w:rsidRDefault="00DA76CA" w:rsidP="00DA76CA">
            <w:pPr>
              <w:spacing w:line="240" w:lineRule="auto"/>
              <w:jc w:val="right"/>
              <w:rPr>
                <w:sz w:val="12"/>
                <w:szCs w:val="12"/>
              </w:rPr>
            </w:pPr>
            <w:r w:rsidRPr="00DA76CA">
              <w:rPr>
                <w:sz w:val="12"/>
                <w:szCs w:val="12"/>
              </w:rPr>
              <w:t>42 719 250</w:t>
            </w:r>
          </w:p>
        </w:tc>
        <w:tc>
          <w:tcPr>
            <w:tcW w:w="638" w:type="pct"/>
            <w:tcBorders>
              <w:top w:val="nil"/>
              <w:left w:val="nil"/>
              <w:bottom w:val="single" w:sz="4" w:space="0" w:color="auto"/>
              <w:right w:val="single" w:sz="4" w:space="0" w:color="auto"/>
            </w:tcBorders>
            <w:shd w:val="clear" w:color="auto" w:fill="auto"/>
            <w:noWrap/>
            <w:vAlign w:val="center"/>
            <w:hideMark/>
          </w:tcPr>
          <w:p w14:paraId="50208A89" w14:textId="77777777" w:rsidR="00DA76CA" w:rsidRPr="00DA76CA" w:rsidRDefault="00DA76CA" w:rsidP="00DA76CA">
            <w:pPr>
              <w:spacing w:line="240" w:lineRule="auto"/>
              <w:jc w:val="right"/>
              <w:rPr>
                <w:sz w:val="12"/>
                <w:szCs w:val="12"/>
              </w:rPr>
            </w:pPr>
            <w:r w:rsidRPr="00DA76CA">
              <w:rPr>
                <w:sz w:val="12"/>
                <w:szCs w:val="12"/>
              </w:rPr>
              <w:t>37 172 298,15</w:t>
            </w:r>
          </w:p>
        </w:tc>
        <w:tc>
          <w:tcPr>
            <w:tcW w:w="484" w:type="pct"/>
            <w:tcBorders>
              <w:top w:val="nil"/>
              <w:left w:val="nil"/>
              <w:bottom w:val="single" w:sz="4" w:space="0" w:color="auto"/>
              <w:right w:val="single" w:sz="4" w:space="0" w:color="auto"/>
            </w:tcBorders>
            <w:shd w:val="clear" w:color="auto" w:fill="auto"/>
            <w:noWrap/>
            <w:vAlign w:val="center"/>
            <w:hideMark/>
          </w:tcPr>
          <w:p w14:paraId="0B6F8E1A" w14:textId="77777777" w:rsidR="00DA76CA" w:rsidRPr="00DA76CA" w:rsidRDefault="00DA76CA" w:rsidP="00DA76CA">
            <w:pPr>
              <w:spacing w:line="240" w:lineRule="auto"/>
              <w:jc w:val="right"/>
              <w:rPr>
                <w:sz w:val="12"/>
                <w:szCs w:val="12"/>
              </w:rPr>
            </w:pPr>
            <w:r w:rsidRPr="00DA76CA">
              <w:rPr>
                <w:sz w:val="12"/>
                <w:szCs w:val="12"/>
              </w:rPr>
              <w:t>87,0</w:t>
            </w:r>
          </w:p>
        </w:tc>
      </w:tr>
      <w:tr w:rsidR="00DA76CA" w:rsidRPr="00DA76CA" w14:paraId="63B905F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2AC34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91D34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643BBD"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654AAC8" w14:textId="77777777" w:rsidR="00DA76CA" w:rsidRPr="00DA76CA" w:rsidRDefault="00DA76CA" w:rsidP="00DA76CA">
            <w:pPr>
              <w:spacing w:line="240" w:lineRule="auto"/>
              <w:jc w:val="right"/>
              <w:rPr>
                <w:sz w:val="12"/>
                <w:szCs w:val="12"/>
              </w:rPr>
            </w:pPr>
            <w:r w:rsidRPr="00DA76CA">
              <w:rPr>
                <w:sz w:val="12"/>
                <w:szCs w:val="12"/>
              </w:rPr>
              <w:t>119 197 654</w:t>
            </w:r>
          </w:p>
        </w:tc>
        <w:tc>
          <w:tcPr>
            <w:tcW w:w="638" w:type="pct"/>
            <w:tcBorders>
              <w:top w:val="nil"/>
              <w:left w:val="nil"/>
              <w:bottom w:val="single" w:sz="4" w:space="0" w:color="auto"/>
              <w:right w:val="single" w:sz="4" w:space="0" w:color="auto"/>
            </w:tcBorders>
            <w:shd w:val="clear" w:color="auto" w:fill="auto"/>
            <w:noWrap/>
            <w:vAlign w:val="center"/>
            <w:hideMark/>
          </w:tcPr>
          <w:p w14:paraId="2928B4CB" w14:textId="77777777" w:rsidR="00DA76CA" w:rsidRPr="00DA76CA" w:rsidRDefault="00DA76CA" w:rsidP="00DA76CA">
            <w:pPr>
              <w:spacing w:line="240" w:lineRule="auto"/>
              <w:jc w:val="right"/>
              <w:rPr>
                <w:sz w:val="12"/>
                <w:szCs w:val="12"/>
              </w:rPr>
            </w:pPr>
            <w:r w:rsidRPr="00DA76CA">
              <w:rPr>
                <w:sz w:val="12"/>
                <w:szCs w:val="12"/>
              </w:rPr>
              <w:t>119 151 550,90</w:t>
            </w:r>
          </w:p>
        </w:tc>
        <w:tc>
          <w:tcPr>
            <w:tcW w:w="484" w:type="pct"/>
            <w:tcBorders>
              <w:top w:val="nil"/>
              <w:left w:val="nil"/>
              <w:bottom w:val="single" w:sz="4" w:space="0" w:color="auto"/>
              <w:right w:val="single" w:sz="4" w:space="0" w:color="auto"/>
            </w:tcBorders>
            <w:shd w:val="clear" w:color="auto" w:fill="auto"/>
            <w:noWrap/>
            <w:vAlign w:val="center"/>
            <w:hideMark/>
          </w:tcPr>
          <w:p w14:paraId="19AC8639"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AA5EE36" w14:textId="77777777" w:rsidR="00DA76CA" w:rsidRPr="00DA76CA" w:rsidRDefault="00DA76CA" w:rsidP="00DA76CA">
            <w:pPr>
              <w:spacing w:line="240" w:lineRule="auto"/>
              <w:jc w:val="right"/>
              <w:rPr>
                <w:sz w:val="12"/>
                <w:szCs w:val="12"/>
              </w:rPr>
            </w:pPr>
            <w:r w:rsidRPr="00DA76CA">
              <w:rPr>
                <w:sz w:val="12"/>
                <w:szCs w:val="12"/>
              </w:rPr>
              <w:t>119 197 654</w:t>
            </w:r>
          </w:p>
        </w:tc>
        <w:tc>
          <w:tcPr>
            <w:tcW w:w="638" w:type="pct"/>
            <w:tcBorders>
              <w:top w:val="nil"/>
              <w:left w:val="nil"/>
              <w:bottom w:val="single" w:sz="4" w:space="0" w:color="auto"/>
              <w:right w:val="single" w:sz="4" w:space="0" w:color="auto"/>
            </w:tcBorders>
            <w:shd w:val="clear" w:color="auto" w:fill="auto"/>
            <w:noWrap/>
            <w:vAlign w:val="center"/>
            <w:hideMark/>
          </w:tcPr>
          <w:p w14:paraId="1AB03542" w14:textId="77777777" w:rsidR="00DA76CA" w:rsidRPr="00DA76CA" w:rsidRDefault="00DA76CA" w:rsidP="00DA76CA">
            <w:pPr>
              <w:spacing w:line="240" w:lineRule="auto"/>
              <w:jc w:val="right"/>
              <w:rPr>
                <w:sz w:val="12"/>
                <w:szCs w:val="12"/>
              </w:rPr>
            </w:pPr>
            <w:r w:rsidRPr="00DA76CA">
              <w:rPr>
                <w:sz w:val="12"/>
                <w:szCs w:val="12"/>
              </w:rPr>
              <w:t>119 151 550,90</w:t>
            </w:r>
          </w:p>
        </w:tc>
        <w:tc>
          <w:tcPr>
            <w:tcW w:w="484" w:type="pct"/>
            <w:tcBorders>
              <w:top w:val="nil"/>
              <w:left w:val="nil"/>
              <w:bottom w:val="single" w:sz="4" w:space="0" w:color="auto"/>
              <w:right w:val="single" w:sz="4" w:space="0" w:color="auto"/>
            </w:tcBorders>
            <w:shd w:val="clear" w:color="auto" w:fill="auto"/>
            <w:noWrap/>
            <w:vAlign w:val="center"/>
            <w:hideMark/>
          </w:tcPr>
          <w:p w14:paraId="74F7DBD2"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04EDA73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27C11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280ED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CEF6E6"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9E29B62" w14:textId="77777777" w:rsidR="00DA76CA" w:rsidRPr="00DA76CA" w:rsidRDefault="00DA76CA" w:rsidP="00DA76CA">
            <w:pPr>
              <w:spacing w:line="240" w:lineRule="auto"/>
              <w:jc w:val="right"/>
              <w:rPr>
                <w:sz w:val="12"/>
                <w:szCs w:val="12"/>
              </w:rPr>
            </w:pPr>
            <w:r w:rsidRPr="00DA76CA">
              <w:rPr>
                <w:sz w:val="12"/>
                <w:szCs w:val="12"/>
              </w:rPr>
              <w:t>30 500 305</w:t>
            </w:r>
          </w:p>
        </w:tc>
        <w:tc>
          <w:tcPr>
            <w:tcW w:w="638" w:type="pct"/>
            <w:tcBorders>
              <w:top w:val="nil"/>
              <w:left w:val="nil"/>
              <w:bottom w:val="single" w:sz="4" w:space="0" w:color="auto"/>
              <w:right w:val="single" w:sz="4" w:space="0" w:color="auto"/>
            </w:tcBorders>
            <w:shd w:val="clear" w:color="auto" w:fill="auto"/>
            <w:noWrap/>
            <w:vAlign w:val="center"/>
            <w:hideMark/>
          </w:tcPr>
          <w:p w14:paraId="057009E6" w14:textId="77777777" w:rsidR="00DA76CA" w:rsidRPr="00DA76CA" w:rsidRDefault="00DA76CA" w:rsidP="00DA76CA">
            <w:pPr>
              <w:spacing w:line="240" w:lineRule="auto"/>
              <w:jc w:val="right"/>
              <w:rPr>
                <w:sz w:val="12"/>
                <w:szCs w:val="12"/>
              </w:rPr>
            </w:pPr>
            <w:r w:rsidRPr="00DA76CA">
              <w:rPr>
                <w:sz w:val="12"/>
                <w:szCs w:val="12"/>
              </w:rPr>
              <w:t>30 388 400,65</w:t>
            </w:r>
          </w:p>
        </w:tc>
        <w:tc>
          <w:tcPr>
            <w:tcW w:w="484" w:type="pct"/>
            <w:tcBorders>
              <w:top w:val="nil"/>
              <w:left w:val="nil"/>
              <w:bottom w:val="single" w:sz="4" w:space="0" w:color="auto"/>
              <w:right w:val="single" w:sz="4" w:space="0" w:color="auto"/>
            </w:tcBorders>
            <w:shd w:val="clear" w:color="auto" w:fill="auto"/>
            <w:noWrap/>
            <w:vAlign w:val="center"/>
            <w:hideMark/>
          </w:tcPr>
          <w:p w14:paraId="36386372" w14:textId="77777777" w:rsidR="00DA76CA" w:rsidRPr="00DA76CA" w:rsidRDefault="00DA76CA" w:rsidP="00DA76CA">
            <w:pPr>
              <w:spacing w:line="240" w:lineRule="auto"/>
              <w:jc w:val="right"/>
              <w:rPr>
                <w:sz w:val="12"/>
                <w:szCs w:val="12"/>
              </w:rPr>
            </w:pPr>
            <w:r w:rsidRPr="00DA76C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2C4BCA4E" w14:textId="77777777" w:rsidR="00DA76CA" w:rsidRPr="00DA76CA" w:rsidRDefault="00DA76CA" w:rsidP="00DA76CA">
            <w:pPr>
              <w:spacing w:line="240" w:lineRule="auto"/>
              <w:jc w:val="right"/>
              <w:rPr>
                <w:sz w:val="12"/>
                <w:szCs w:val="12"/>
              </w:rPr>
            </w:pPr>
            <w:r w:rsidRPr="00DA76CA">
              <w:rPr>
                <w:sz w:val="12"/>
                <w:szCs w:val="12"/>
              </w:rPr>
              <w:t>25 086 745</w:t>
            </w:r>
          </w:p>
        </w:tc>
        <w:tc>
          <w:tcPr>
            <w:tcW w:w="638" w:type="pct"/>
            <w:tcBorders>
              <w:top w:val="nil"/>
              <w:left w:val="nil"/>
              <w:bottom w:val="single" w:sz="4" w:space="0" w:color="auto"/>
              <w:right w:val="single" w:sz="4" w:space="0" w:color="auto"/>
            </w:tcBorders>
            <w:shd w:val="clear" w:color="auto" w:fill="auto"/>
            <w:noWrap/>
            <w:vAlign w:val="center"/>
            <w:hideMark/>
          </w:tcPr>
          <w:p w14:paraId="729CED85" w14:textId="77777777" w:rsidR="00DA76CA" w:rsidRPr="00DA76CA" w:rsidRDefault="00DA76CA" w:rsidP="00DA76CA">
            <w:pPr>
              <w:spacing w:line="240" w:lineRule="auto"/>
              <w:jc w:val="right"/>
              <w:rPr>
                <w:sz w:val="12"/>
                <w:szCs w:val="12"/>
              </w:rPr>
            </w:pPr>
            <w:r w:rsidRPr="00DA76CA">
              <w:rPr>
                <w:sz w:val="12"/>
                <w:szCs w:val="12"/>
              </w:rPr>
              <w:t>24 992 737,59</w:t>
            </w:r>
          </w:p>
        </w:tc>
        <w:tc>
          <w:tcPr>
            <w:tcW w:w="484" w:type="pct"/>
            <w:tcBorders>
              <w:top w:val="nil"/>
              <w:left w:val="nil"/>
              <w:bottom w:val="single" w:sz="4" w:space="0" w:color="auto"/>
              <w:right w:val="single" w:sz="4" w:space="0" w:color="auto"/>
            </w:tcBorders>
            <w:shd w:val="clear" w:color="auto" w:fill="auto"/>
            <w:noWrap/>
            <w:vAlign w:val="center"/>
            <w:hideMark/>
          </w:tcPr>
          <w:p w14:paraId="095109B2" w14:textId="77777777" w:rsidR="00DA76CA" w:rsidRPr="00DA76CA" w:rsidRDefault="00DA76CA" w:rsidP="00DA76CA">
            <w:pPr>
              <w:spacing w:line="240" w:lineRule="auto"/>
              <w:jc w:val="right"/>
              <w:rPr>
                <w:sz w:val="12"/>
                <w:szCs w:val="12"/>
              </w:rPr>
            </w:pPr>
            <w:r w:rsidRPr="00DA76CA">
              <w:rPr>
                <w:sz w:val="12"/>
                <w:szCs w:val="12"/>
              </w:rPr>
              <w:t>99,6</w:t>
            </w:r>
          </w:p>
        </w:tc>
      </w:tr>
      <w:tr w:rsidR="00DA76CA" w:rsidRPr="00DA76CA" w14:paraId="08DAEEE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35A42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E65F1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DA5AFB"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3E12B6C" w14:textId="77777777" w:rsidR="00DA76CA" w:rsidRPr="00DA76CA" w:rsidRDefault="00DA76CA" w:rsidP="00DA76CA">
            <w:pPr>
              <w:spacing w:line="240" w:lineRule="auto"/>
              <w:jc w:val="right"/>
              <w:rPr>
                <w:sz w:val="12"/>
                <w:szCs w:val="12"/>
              </w:rPr>
            </w:pPr>
            <w:r w:rsidRPr="00DA76CA">
              <w:rPr>
                <w:sz w:val="12"/>
                <w:szCs w:val="12"/>
              </w:rPr>
              <w:t>475 853</w:t>
            </w:r>
          </w:p>
        </w:tc>
        <w:tc>
          <w:tcPr>
            <w:tcW w:w="638" w:type="pct"/>
            <w:tcBorders>
              <w:top w:val="nil"/>
              <w:left w:val="nil"/>
              <w:bottom w:val="single" w:sz="4" w:space="0" w:color="auto"/>
              <w:right w:val="single" w:sz="4" w:space="0" w:color="auto"/>
            </w:tcBorders>
            <w:shd w:val="clear" w:color="auto" w:fill="auto"/>
            <w:noWrap/>
            <w:vAlign w:val="center"/>
            <w:hideMark/>
          </w:tcPr>
          <w:p w14:paraId="404B98B7" w14:textId="77777777" w:rsidR="00DA76CA" w:rsidRPr="00DA76CA" w:rsidRDefault="00DA76CA" w:rsidP="00DA76CA">
            <w:pPr>
              <w:spacing w:line="240" w:lineRule="auto"/>
              <w:jc w:val="right"/>
              <w:rPr>
                <w:sz w:val="12"/>
                <w:szCs w:val="12"/>
              </w:rPr>
            </w:pPr>
            <w:r w:rsidRPr="00DA76CA">
              <w:rPr>
                <w:sz w:val="12"/>
                <w:szCs w:val="12"/>
              </w:rPr>
              <w:t>364 783,29</w:t>
            </w:r>
          </w:p>
        </w:tc>
        <w:tc>
          <w:tcPr>
            <w:tcW w:w="484" w:type="pct"/>
            <w:tcBorders>
              <w:top w:val="nil"/>
              <w:left w:val="nil"/>
              <w:bottom w:val="single" w:sz="4" w:space="0" w:color="auto"/>
              <w:right w:val="single" w:sz="4" w:space="0" w:color="auto"/>
            </w:tcBorders>
            <w:shd w:val="clear" w:color="auto" w:fill="auto"/>
            <w:noWrap/>
            <w:vAlign w:val="center"/>
            <w:hideMark/>
          </w:tcPr>
          <w:p w14:paraId="2F2E6D16" w14:textId="77777777" w:rsidR="00DA76CA" w:rsidRPr="00DA76CA" w:rsidRDefault="00DA76CA" w:rsidP="00DA76CA">
            <w:pPr>
              <w:spacing w:line="240" w:lineRule="auto"/>
              <w:jc w:val="right"/>
              <w:rPr>
                <w:sz w:val="12"/>
                <w:szCs w:val="12"/>
              </w:rPr>
            </w:pPr>
            <w:r w:rsidRPr="00DA76CA">
              <w:rPr>
                <w:sz w:val="12"/>
                <w:szCs w:val="12"/>
              </w:rPr>
              <w:t>76,7</w:t>
            </w:r>
          </w:p>
        </w:tc>
        <w:tc>
          <w:tcPr>
            <w:tcW w:w="539" w:type="pct"/>
            <w:tcBorders>
              <w:top w:val="nil"/>
              <w:left w:val="nil"/>
              <w:bottom w:val="single" w:sz="4" w:space="0" w:color="auto"/>
              <w:right w:val="single" w:sz="4" w:space="0" w:color="auto"/>
            </w:tcBorders>
            <w:shd w:val="clear" w:color="auto" w:fill="auto"/>
            <w:noWrap/>
            <w:vAlign w:val="center"/>
            <w:hideMark/>
          </w:tcPr>
          <w:p w14:paraId="231BBF35" w14:textId="77777777" w:rsidR="00DA76CA" w:rsidRPr="00DA76CA" w:rsidRDefault="00DA76CA" w:rsidP="00DA76CA">
            <w:pPr>
              <w:spacing w:line="240" w:lineRule="auto"/>
              <w:jc w:val="right"/>
              <w:rPr>
                <w:sz w:val="12"/>
                <w:szCs w:val="12"/>
              </w:rPr>
            </w:pPr>
            <w:r w:rsidRPr="00DA76CA">
              <w:rPr>
                <w:sz w:val="12"/>
                <w:szCs w:val="12"/>
              </w:rPr>
              <w:t>44 100</w:t>
            </w:r>
          </w:p>
        </w:tc>
        <w:tc>
          <w:tcPr>
            <w:tcW w:w="638" w:type="pct"/>
            <w:tcBorders>
              <w:top w:val="nil"/>
              <w:left w:val="nil"/>
              <w:bottom w:val="single" w:sz="4" w:space="0" w:color="auto"/>
              <w:right w:val="single" w:sz="4" w:space="0" w:color="auto"/>
            </w:tcBorders>
            <w:shd w:val="clear" w:color="auto" w:fill="auto"/>
            <w:noWrap/>
            <w:vAlign w:val="center"/>
            <w:hideMark/>
          </w:tcPr>
          <w:p w14:paraId="7A832267" w14:textId="77777777" w:rsidR="00DA76CA" w:rsidRPr="00DA76CA" w:rsidRDefault="00DA76CA" w:rsidP="00DA76CA">
            <w:pPr>
              <w:spacing w:line="240" w:lineRule="auto"/>
              <w:jc w:val="right"/>
              <w:rPr>
                <w:sz w:val="12"/>
                <w:szCs w:val="12"/>
              </w:rPr>
            </w:pPr>
            <w:r w:rsidRPr="00DA76CA">
              <w:rPr>
                <w:sz w:val="12"/>
                <w:szCs w:val="12"/>
              </w:rPr>
              <w:t>37 850,40</w:t>
            </w:r>
          </w:p>
        </w:tc>
        <w:tc>
          <w:tcPr>
            <w:tcW w:w="484" w:type="pct"/>
            <w:tcBorders>
              <w:top w:val="nil"/>
              <w:left w:val="nil"/>
              <w:bottom w:val="single" w:sz="4" w:space="0" w:color="auto"/>
              <w:right w:val="single" w:sz="4" w:space="0" w:color="auto"/>
            </w:tcBorders>
            <w:shd w:val="clear" w:color="auto" w:fill="auto"/>
            <w:noWrap/>
            <w:vAlign w:val="center"/>
            <w:hideMark/>
          </w:tcPr>
          <w:p w14:paraId="13CBB492" w14:textId="77777777" w:rsidR="00DA76CA" w:rsidRPr="00DA76CA" w:rsidRDefault="00DA76CA" w:rsidP="00DA76CA">
            <w:pPr>
              <w:spacing w:line="240" w:lineRule="auto"/>
              <w:jc w:val="right"/>
              <w:rPr>
                <w:sz w:val="12"/>
                <w:szCs w:val="12"/>
              </w:rPr>
            </w:pPr>
            <w:r w:rsidRPr="00DA76CA">
              <w:rPr>
                <w:sz w:val="12"/>
                <w:szCs w:val="12"/>
              </w:rPr>
              <w:t>85,8</w:t>
            </w:r>
          </w:p>
        </w:tc>
      </w:tr>
      <w:tr w:rsidR="00DA76CA" w:rsidRPr="00DA76CA" w14:paraId="7172472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0CC22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822E8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3F1C39"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72A9F3B"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2B8343"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57593D"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3073FF7"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2DD984"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FEA7A6"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5D9A593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2141D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E7D3C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B58BF5"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5C7151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80DA16"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3B69D0"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573917"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35E9D1"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57D52F"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26736D3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5E926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22CB4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DCA761"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10DE623" w14:textId="77777777" w:rsidR="00DA76CA" w:rsidRPr="00DA76CA" w:rsidRDefault="00DA76CA" w:rsidP="00DA76CA">
            <w:pPr>
              <w:spacing w:line="240" w:lineRule="auto"/>
              <w:jc w:val="right"/>
              <w:rPr>
                <w:sz w:val="12"/>
                <w:szCs w:val="12"/>
              </w:rPr>
            </w:pPr>
            <w:r w:rsidRPr="00DA76CA">
              <w:rPr>
                <w:sz w:val="12"/>
                <w:szCs w:val="12"/>
              </w:rPr>
              <w:t>105 880 360</w:t>
            </w:r>
          </w:p>
        </w:tc>
        <w:tc>
          <w:tcPr>
            <w:tcW w:w="638" w:type="pct"/>
            <w:tcBorders>
              <w:top w:val="nil"/>
              <w:left w:val="nil"/>
              <w:bottom w:val="single" w:sz="4" w:space="0" w:color="auto"/>
              <w:right w:val="single" w:sz="4" w:space="0" w:color="auto"/>
            </w:tcBorders>
            <w:shd w:val="clear" w:color="auto" w:fill="auto"/>
            <w:noWrap/>
            <w:vAlign w:val="center"/>
            <w:hideMark/>
          </w:tcPr>
          <w:p w14:paraId="3D42CBDE" w14:textId="77777777" w:rsidR="00DA76CA" w:rsidRPr="00DA76CA" w:rsidRDefault="00DA76CA" w:rsidP="00DA76CA">
            <w:pPr>
              <w:spacing w:line="240" w:lineRule="auto"/>
              <w:jc w:val="right"/>
              <w:rPr>
                <w:sz w:val="12"/>
                <w:szCs w:val="12"/>
              </w:rPr>
            </w:pPr>
            <w:r w:rsidRPr="00DA76CA">
              <w:rPr>
                <w:sz w:val="12"/>
                <w:szCs w:val="12"/>
              </w:rPr>
              <w:t>93 109 652,39</w:t>
            </w:r>
          </w:p>
        </w:tc>
        <w:tc>
          <w:tcPr>
            <w:tcW w:w="484" w:type="pct"/>
            <w:tcBorders>
              <w:top w:val="nil"/>
              <w:left w:val="nil"/>
              <w:bottom w:val="single" w:sz="4" w:space="0" w:color="auto"/>
              <w:right w:val="single" w:sz="4" w:space="0" w:color="auto"/>
            </w:tcBorders>
            <w:shd w:val="clear" w:color="auto" w:fill="auto"/>
            <w:noWrap/>
            <w:vAlign w:val="center"/>
            <w:hideMark/>
          </w:tcPr>
          <w:p w14:paraId="4693E6EE" w14:textId="77777777" w:rsidR="00DA76CA" w:rsidRPr="00DA76CA" w:rsidRDefault="00DA76CA" w:rsidP="00DA76CA">
            <w:pPr>
              <w:spacing w:line="240" w:lineRule="auto"/>
              <w:jc w:val="right"/>
              <w:rPr>
                <w:sz w:val="12"/>
                <w:szCs w:val="12"/>
              </w:rPr>
            </w:pPr>
            <w:r w:rsidRPr="00DA76CA">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14:paraId="330F05CA" w14:textId="77777777" w:rsidR="00DA76CA" w:rsidRPr="00DA76CA" w:rsidRDefault="00DA76CA" w:rsidP="00DA76CA">
            <w:pPr>
              <w:spacing w:line="240" w:lineRule="auto"/>
              <w:jc w:val="right"/>
              <w:rPr>
                <w:sz w:val="12"/>
                <w:szCs w:val="12"/>
              </w:rPr>
            </w:pPr>
            <w:r w:rsidRPr="00DA76CA">
              <w:rPr>
                <w:sz w:val="12"/>
                <w:szCs w:val="12"/>
              </w:rPr>
              <w:t>103 814 125</w:t>
            </w:r>
          </w:p>
        </w:tc>
        <w:tc>
          <w:tcPr>
            <w:tcW w:w="638" w:type="pct"/>
            <w:tcBorders>
              <w:top w:val="nil"/>
              <w:left w:val="nil"/>
              <w:bottom w:val="single" w:sz="4" w:space="0" w:color="auto"/>
              <w:right w:val="single" w:sz="4" w:space="0" w:color="auto"/>
            </w:tcBorders>
            <w:shd w:val="clear" w:color="auto" w:fill="auto"/>
            <w:noWrap/>
            <w:vAlign w:val="center"/>
            <w:hideMark/>
          </w:tcPr>
          <w:p w14:paraId="625DDB3D" w14:textId="77777777" w:rsidR="00DA76CA" w:rsidRPr="00DA76CA" w:rsidRDefault="00DA76CA" w:rsidP="00DA76CA">
            <w:pPr>
              <w:spacing w:line="240" w:lineRule="auto"/>
              <w:jc w:val="right"/>
              <w:rPr>
                <w:sz w:val="12"/>
                <w:szCs w:val="12"/>
              </w:rPr>
            </w:pPr>
            <w:r w:rsidRPr="00DA76CA">
              <w:rPr>
                <w:sz w:val="12"/>
                <w:szCs w:val="12"/>
              </w:rPr>
              <w:t>91 043 796,35</w:t>
            </w:r>
          </w:p>
        </w:tc>
        <w:tc>
          <w:tcPr>
            <w:tcW w:w="484" w:type="pct"/>
            <w:tcBorders>
              <w:top w:val="nil"/>
              <w:left w:val="nil"/>
              <w:bottom w:val="single" w:sz="4" w:space="0" w:color="auto"/>
              <w:right w:val="single" w:sz="4" w:space="0" w:color="auto"/>
            </w:tcBorders>
            <w:shd w:val="clear" w:color="auto" w:fill="auto"/>
            <w:noWrap/>
            <w:vAlign w:val="center"/>
            <w:hideMark/>
          </w:tcPr>
          <w:p w14:paraId="45B0B097" w14:textId="77777777" w:rsidR="00DA76CA" w:rsidRPr="00DA76CA" w:rsidRDefault="00DA76CA" w:rsidP="00DA76CA">
            <w:pPr>
              <w:spacing w:line="240" w:lineRule="auto"/>
              <w:jc w:val="right"/>
              <w:rPr>
                <w:sz w:val="12"/>
                <w:szCs w:val="12"/>
              </w:rPr>
            </w:pPr>
            <w:r w:rsidRPr="00DA76CA">
              <w:rPr>
                <w:sz w:val="12"/>
                <w:szCs w:val="12"/>
              </w:rPr>
              <w:t>87,7</w:t>
            </w:r>
          </w:p>
        </w:tc>
      </w:tr>
      <w:tr w:rsidR="00DA76CA" w:rsidRPr="00DA76CA" w14:paraId="3B529958"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3532BBF1" w14:textId="77777777" w:rsidR="00DA76CA" w:rsidRPr="00DA76CA" w:rsidRDefault="00DA76CA" w:rsidP="00DA76CA">
            <w:pPr>
              <w:spacing w:line="240" w:lineRule="auto"/>
              <w:jc w:val="center"/>
              <w:rPr>
                <w:b/>
                <w:bCs/>
                <w:sz w:val="12"/>
                <w:szCs w:val="12"/>
              </w:rPr>
            </w:pPr>
            <w:r w:rsidRPr="00DA76CA">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14:paraId="7660CCE9"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7AA207F8" w14:textId="77777777" w:rsidR="00DA76CA" w:rsidRPr="00DA76CA" w:rsidRDefault="00DA76CA" w:rsidP="00DA76CA">
            <w:pPr>
              <w:spacing w:line="240" w:lineRule="auto"/>
              <w:rPr>
                <w:b/>
                <w:bCs/>
                <w:sz w:val="12"/>
                <w:szCs w:val="12"/>
              </w:rPr>
            </w:pPr>
            <w:r w:rsidRPr="00DA76CA">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14:paraId="3518A2B7" w14:textId="77777777" w:rsidR="00DA76CA" w:rsidRPr="00DA76CA" w:rsidRDefault="00DA76CA" w:rsidP="00DA76CA">
            <w:pPr>
              <w:spacing w:line="240" w:lineRule="auto"/>
              <w:jc w:val="right"/>
              <w:rPr>
                <w:b/>
                <w:bCs/>
                <w:sz w:val="12"/>
                <w:szCs w:val="12"/>
              </w:rPr>
            </w:pPr>
            <w:r w:rsidRPr="00DA76CA">
              <w:rPr>
                <w:b/>
                <w:bCs/>
                <w:sz w:val="12"/>
                <w:szCs w:val="12"/>
              </w:rPr>
              <w:t>836 014</w:t>
            </w:r>
          </w:p>
        </w:tc>
        <w:tc>
          <w:tcPr>
            <w:tcW w:w="638" w:type="pct"/>
            <w:tcBorders>
              <w:top w:val="nil"/>
              <w:left w:val="nil"/>
              <w:bottom w:val="single" w:sz="4" w:space="0" w:color="auto"/>
              <w:right w:val="single" w:sz="4" w:space="0" w:color="auto"/>
            </w:tcBorders>
            <w:shd w:val="clear" w:color="000000" w:fill="D5E3F2"/>
            <w:vAlign w:val="center"/>
            <w:hideMark/>
          </w:tcPr>
          <w:p w14:paraId="0D27166F" w14:textId="77777777" w:rsidR="00DA76CA" w:rsidRPr="00DA76CA" w:rsidRDefault="00DA76CA" w:rsidP="00DA76CA">
            <w:pPr>
              <w:spacing w:line="240" w:lineRule="auto"/>
              <w:jc w:val="right"/>
              <w:rPr>
                <w:b/>
                <w:bCs/>
                <w:sz w:val="12"/>
                <w:szCs w:val="12"/>
              </w:rPr>
            </w:pPr>
            <w:r w:rsidRPr="00DA76CA">
              <w:rPr>
                <w:b/>
                <w:bCs/>
                <w:sz w:val="12"/>
                <w:szCs w:val="12"/>
              </w:rPr>
              <w:t>647 636,34</w:t>
            </w:r>
          </w:p>
        </w:tc>
        <w:tc>
          <w:tcPr>
            <w:tcW w:w="484" w:type="pct"/>
            <w:tcBorders>
              <w:top w:val="nil"/>
              <w:left w:val="nil"/>
              <w:bottom w:val="single" w:sz="4" w:space="0" w:color="auto"/>
              <w:right w:val="single" w:sz="4" w:space="0" w:color="auto"/>
            </w:tcBorders>
            <w:shd w:val="clear" w:color="000000" w:fill="D5E3F2"/>
            <w:vAlign w:val="center"/>
            <w:hideMark/>
          </w:tcPr>
          <w:p w14:paraId="2F944C89" w14:textId="77777777" w:rsidR="00DA76CA" w:rsidRPr="00DA76CA" w:rsidRDefault="00DA76CA" w:rsidP="00DA76CA">
            <w:pPr>
              <w:spacing w:line="240" w:lineRule="auto"/>
              <w:jc w:val="right"/>
              <w:rPr>
                <w:b/>
                <w:bCs/>
                <w:sz w:val="12"/>
                <w:szCs w:val="12"/>
              </w:rPr>
            </w:pPr>
            <w:r w:rsidRPr="00DA76CA">
              <w:rPr>
                <w:b/>
                <w:bCs/>
                <w:sz w:val="12"/>
                <w:szCs w:val="12"/>
              </w:rPr>
              <w:t>77,5</w:t>
            </w:r>
          </w:p>
        </w:tc>
        <w:tc>
          <w:tcPr>
            <w:tcW w:w="539" w:type="pct"/>
            <w:tcBorders>
              <w:top w:val="nil"/>
              <w:left w:val="nil"/>
              <w:bottom w:val="single" w:sz="4" w:space="0" w:color="auto"/>
              <w:right w:val="single" w:sz="4" w:space="0" w:color="auto"/>
            </w:tcBorders>
            <w:shd w:val="clear" w:color="000000" w:fill="D5E3F2"/>
            <w:vAlign w:val="center"/>
            <w:hideMark/>
          </w:tcPr>
          <w:p w14:paraId="6748DDB0" w14:textId="77777777" w:rsidR="00DA76CA" w:rsidRPr="00DA76CA" w:rsidRDefault="00DA76CA" w:rsidP="00DA76CA">
            <w:pPr>
              <w:spacing w:line="240" w:lineRule="auto"/>
              <w:jc w:val="right"/>
              <w:rPr>
                <w:b/>
                <w:bCs/>
                <w:sz w:val="12"/>
                <w:szCs w:val="12"/>
              </w:rPr>
            </w:pPr>
            <w:r w:rsidRPr="00DA76CA">
              <w:rPr>
                <w:b/>
                <w:bCs/>
                <w:sz w:val="12"/>
                <w:szCs w:val="12"/>
              </w:rPr>
              <w:t>836 014</w:t>
            </w:r>
          </w:p>
        </w:tc>
        <w:tc>
          <w:tcPr>
            <w:tcW w:w="638" w:type="pct"/>
            <w:tcBorders>
              <w:top w:val="nil"/>
              <w:left w:val="nil"/>
              <w:bottom w:val="single" w:sz="4" w:space="0" w:color="auto"/>
              <w:right w:val="single" w:sz="4" w:space="0" w:color="auto"/>
            </w:tcBorders>
            <w:shd w:val="clear" w:color="000000" w:fill="D5E3F2"/>
            <w:vAlign w:val="center"/>
            <w:hideMark/>
          </w:tcPr>
          <w:p w14:paraId="716D926F" w14:textId="77777777" w:rsidR="00DA76CA" w:rsidRPr="00DA76CA" w:rsidRDefault="00DA76CA" w:rsidP="00DA76CA">
            <w:pPr>
              <w:spacing w:line="240" w:lineRule="auto"/>
              <w:jc w:val="right"/>
              <w:rPr>
                <w:b/>
                <w:bCs/>
                <w:sz w:val="12"/>
                <w:szCs w:val="12"/>
              </w:rPr>
            </w:pPr>
            <w:r w:rsidRPr="00DA76CA">
              <w:rPr>
                <w:b/>
                <w:bCs/>
                <w:sz w:val="12"/>
                <w:szCs w:val="12"/>
              </w:rPr>
              <w:t>647 636,34</w:t>
            </w:r>
          </w:p>
        </w:tc>
        <w:tc>
          <w:tcPr>
            <w:tcW w:w="484" w:type="pct"/>
            <w:tcBorders>
              <w:top w:val="nil"/>
              <w:left w:val="nil"/>
              <w:bottom w:val="single" w:sz="4" w:space="0" w:color="auto"/>
              <w:right w:val="single" w:sz="4" w:space="0" w:color="auto"/>
            </w:tcBorders>
            <w:shd w:val="clear" w:color="000000" w:fill="D5E3F2"/>
            <w:vAlign w:val="center"/>
            <w:hideMark/>
          </w:tcPr>
          <w:p w14:paraId="1397A2F0" w14:textId="77777777" w:rsidR="00DA76CA" w:rsidRPr="00DA76CA" w:rsidRDefault="00DA76CA" w:rsidP="00DA76CA">
            <w:pPr>
              <w:spacing w:line="240" w:lineRule="auto"/>
              <w:jc w:val="right"/>
              <w:rPr>
                <w:b/>
                <w:bCs/>
                <w:sz w:val="12"/>
                <w:szCs w:val="12"/>
              </w:rPr>
            </w:pPr>
            <w:r w:rsidRPr="00DA76CA">
              <w:rPr>
                <w:b/>
                <w:bCs/>
                <w:sz w:val="12"/>
                <w:szCs w:val="12"/>
              </w:rPr>
              <w:t>77,5</w:t>
            </w:r>
          </w:p>
        </w:tc>
      </w:tr>
      <w:tr w:rsidR="00DA76CA" w:rsidRPr="00DA76CA" w14:paraId="5EC4B52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D19BB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50622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D31AF5"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1BE1533" w14:textId="77777777" w:rsidR="00DA76CA" w:rsidRPr="00DA76CA" w:rsidRDefault="00DA76CA" w:rsidP="00DA76CA">
            <w:pPr>
              <w:spacing w:line="240" w:lineRule="auto"/>
              <w:jc w:val="right"/>
              <w:rPr>
                <w:sz w:val="12"/>
                <w:szCs w:val="12"/>
              </w:rPr>
            </w:pPr>
            <w:r w:rsidRPr="00DA76CA">
              <w:rPr>
                <w:sz w:val="12"/>
                <w:szCs w:val="12"/>
              </w:rPr>
              <w:t>836 014</w:t>
            </w:r>
          </w:p>
        </w:tc>
        <w:tc>
          <w:tcPr>
            <w:tcW w:w="638" w:type="pct"/>
            <w:tcBorders>
              <w:top w:val="nil"/>
              <w:left w:val="nil"/>
              <w:bottom w:val="single" w:sz="4" w:space="0" w:color="auto"/>
              <w:right w:val="single" w:sz="4" w:space="0" w:color="auto"/>
            </w:tcBorders>
            <w:shd w:val="clear" w:color="auto" w:fill="auto"/>
            <w:noWrap/>
            <w:vAlign w:val="center"/>
            <w:hideMark/>
          </w:tcPr>
          <w:p w14:paraId="34402A75" w14:textId="77777777" w:rsidR="00DA76CA" w:rsidRPr="00DA76CA" w:rsidRDefault="00DA76CA" w:rsidP="00DA76CA">
            <w:pPr>
              <w:spacing w:line="240" w:lineRule="auto"/>
              <w:jc w:val="right"/>
              <w:rPr>
                <w:sz w:val="12"/>
                <w:szCs w:val="12"/>
              </w:rPr>
            </w:pPr>
            <w:r w:rsidRPr="00DA76CA">
              <w:rPr>
                <w:sz w:val="12"/>
                <w:szCs w:val="12"/>
              </w:rPr>
              <w:t>647 636,34</w:t>
            </w:r>
          </w:p>
        </w:tc>
        <w:tc>
          <w:tcPr>
            <w:tcW w:w="484" w:type="pct"/>
            <w:tcBorders>
              <w:top w:val="nil"/>
              <w:left w:val="nil"/>
              <w:bottom w:val="single" w:sz="4" w:space="0" w:color="auto"/>
              <w:right w:val="single" w:sz="4" w:space="0" w:color="auto"/>
            </w:tcBorders>
            <w:shd w:val="clear" w:color="auto" w:fill="auto"/>
            <w:noWrap/>
            <w:vAlign w:val="center"/>
            <w:hideMark/>
          </w:tcPr>
          <w:p w14:paraId="1CA997AF" w14:textId="77777777" w:rsidR="00DA76CA" w:rsidRPr="00DA76CA" w:rsidRDefault="00DA76CA" w:rsidP="00DA76CA">
            <w:pPr>
              <w:spacing w:line="240" w:lineRule="auto"/>
              <w:jc w:val="right"/>
              <w:rPr>
                <w:sz w:val="12"/>
                <w:szCs w:val="12"/>
              </w:rPr>
            </w:pPr>
            <w:r w:rsidRPr="00DA76CA">
              <w:rPr>
                <w:sz w:val="12"/>
                <w:szCs w:val="12"/>
              </w:rPr>
              <w:t>77,5</w:t>
            </w:r>
          </w:p>
        </w:tc>
        <w:tc>
          <w:tcPr>
            <w:tcW w:w="539" w:type="pct"/>
            <w:tcBorders>
              <w:top w:val="nil"/>
              <w:left w:val="nil"/>
              <w:bottom w:val="single" w:sz="4" w:space="0" w:color="auto"/>
              <w:right w:val="single" w:sz="4" w:space="0" w:color="auto"/>
            </w:tcBorders>
            <w:shd w:val="clear" w:color="auto" w:fill="auto"/>
            <w:noWrap/>
            <w:vAlign w:val="center"/>
            <w:hideMark/>
          </w:tcPr>
          <w:p w14:paraId="312CCB7F" w14:textId="77777777" w:rsidR="00DA76CA" w:rsidRPr="00DA76CA" w:rsidRDefault="00DA76CA" w:rsidP="00DA76CA">
            <w:pPr>
              <w:spacing w:line="240" w:lineRule="auto"/>
              <w:jc w:val="right"/>
              <w:rPr>
                <w:sz w:val="12"/>
                <w:szCs w:val="12"/>
              </w:rPr>
            </w:pPr>
            <w:r w:rsidRPr="00DA76CA">
              <w:rPr>
                <w:sz w:val="12"/>
                <w:szCs w:val="12"/>
              </w:rPr>
              <w:t>836 014</w:t>
            </w:r>
          </w:p>
        </w:tc>
        <w:tc>
          <w:tcPr>
            <w:tcW w:w="638" w:type="pct"/>
            <w:tcBorders>
              <w:top w:val="nil"/>
              <w:left w:val="nil"/>
              <w:bottom w:val="single" w:sz="4" w:space="0" w:color="auto"/>
              <w:right w:val="single" w:sz="4" w:space="0" w:color="auto"/>
            </w:tcBorders>
            <w:shd w:val="clear" w:color="auto" w:fill="auto"/>
            <w:noWrap/>
            <w:vAlign w:val="center"/>
            <w:hideMark/>
          </w:tcPr>
          <w:p w14:paraId="1E87A673" w14:textId="77777777" w:rsidR="00DA76CA" w:rsidRPr="00DA76CA" w:rsidRDefault="00DA76CA" w:rsidP="00DA76CA">
            <w:pPr>
              <w:spacing w:line="240" w:lineRule="auto"/>
              <w:jc w:val="right"/>
              <w:rPr>
                <w:sz w:val="12"/>
                <w:szCs w:val="12"/>
              </w:rPr>
            </w:pPr>
            <w:r w:rsidRPr="00DA76CA">
              <w:rPr>
                <w:sz w:val="12"/>
                <w:szCs w:val="12"/>
              </w:rPr>
              <w:t>647 636,34</w:t>
            </w:r>
          </w:p>
        </w:tc>
        <w:tc>
          <w:tcPr>
            <w:tcW w:w="484" w:type="pct"/>
            <w:tcBorders>
              <w:top w:val="nil"/>
              <w:left w:val="nil"/>
              <w:bottom w:val="single" w:sz="4" w:space="0" w:color="auto"/>
              <w:right w:val="single" w:sz="4" w:space="0" w:color="auto"/>
            </w:tcBorders>
            <w:shd w:val="clear" w:color="auto" w:fill="auto"/>
            <w:noWrap/>
            <w:vAlign w:val="center"/>
            <w:hideMark/>
          </w:tcPr>
          <w:p w14:paraId="55093F0D" w14:textId="77777777" w:rsidR="00DA76CA" w:rsidRPr="00DA76CA" w:rsidRDefault="00DA76CA" w:rsidP="00DA76CA">
            <w:pPr>
              <w:spacing w:line="240" w:lineRule="auto"/>
              <w:jc w:val="right"/>
              <w:rPr>
                <w:sz w:val="12"/>
                <w:szCs w:val="12"/>
              </w:rPr>
            </w:pPr>
            <w:r w:rsidRPr="00DA76CA">
              <w:rPr>
                <w:sz w:val="12"/>
                <w:szCs w:val="12"/>
              </w:rPr>
              <w:t>77,5</w:t>
            </w:r>
          </w:p>
        </w:tc>
      </w:tr>
      <w:tr w:rsidR="00DA76CA" w:rsidRPr="00DA76CA" w14:paraId="1780105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678F4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F0BAB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38A89F"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CA9ABEF" w14:textId="77777777" w:rsidR="00DA76CA" w:rsidRPr="00DA76CA" w:rsidRDefault="00DA76CA" w:rsidP="00DA76CA">
            <w:pPr>
              <w:spacing w:line="240" w:lineRule="auto"/>
              <w:jc w:val="right"/>
              <w:rPr>
                <w:sz w:val="12"/>
                <w:szCs w:val="12"/>
              </w:rPr>
            </w:pPr>
            <w:r w:rsidRPr="00DA76CA">
              <w:rPr>
                <w:sz w:val="12"/>
                <w:szCs w:val="12"/>
              </w:rPr>
              <w:t>836 014</w:t>
            </w:r>
          </w:p>
        </w:tc>
        <w:tc>
          <w:tcPr>
            <w:tcW w:w="638" w:type="pct"/>
            <w:tcBorders>
              <w:top w:val="nil"/>
              <w:left w:val="nil"/>
              <w:bottom w:val="single" w:sz="4" w:space="0" w:color="auto"/>
              <w:right w:val="single" w:sz="4" w:space="0" w:color="auto"/>
            </w:tcBorders>
            <w:shd w:val="clear" w:color="auto" w:fill="auto"/>
            <w:noWrap/>
            <w:vAlign w:val="center"/>
            <w:hideMark/>
          </w:tcPr>
          <w:p w14:paraId="2435D74D" w14:textId="77777777" w:rsidR="00DA76CA" w:rsidRPr="00DA76CA" w:rsidRDefault="00DA76CA" w:rsidP="00DA76CA">
            <w:pPr>
              <w:spacing w:line="240" w:lineRule="auto"/>
              <w:jc w:val="right"/>
              <w:rPr>
                <w:sz w:val="12"/>
                <w:szCs w:val="12"/>
              </w:rPr>
            </w:pPr>
            <w:r w:rsidRPr="00DA76CA">
              <w:rPr>
                <w:sz w:val="12"/>
                <w:szCs w:val="12"/>
              </w:rPr>
              <w:t>647 636,34</w:t>
            </w:r>
          </w:p>
        </w:tc>
        <w:tc>
          <w:tcPr>
            <w:tcW w:w="484" w:type="pct"/>
            <w:tcBorders>
              <w:top w:val="nil"/>
              <w:left w:val="nil"/>
              <w:bottom w:val="single" w:sz="4" w:space="0" w:color="auto"/>
              <w:right w:val="single" w:sz="4" w:space="0" w:color="auto"/>
            </w:tcBorders>
            <w:shd w:val="clear" w:color="auto" w:fill="auto"/>
            <w:noWrap/>
            <w:vAlign w:val="center"/>
            <w:hideMark/>
          </w:tcPr>
          <w:p w14:paraId="409178E5" w14:textId="77777777" w:rsidR="00DA76CA" w:rsidRPr="00DA76CA" w:rsidRDefault="00DA76CA" w:rsidP="00DA76CA">
            <w:pPr>
              <w:spacing w:line="240" w:lineRule="auto"/>
              <w:jc w:val="right"/>
              <w:rPr>
                <w:sz w:val="12"/>
                <w:szCs w:val="12"/>
              </w:rPr>
            </w:pPr>
            <w:r w:rsidRPr="00DA76CA">
              <w:rPr>
                <w:sz w:val="12"/>
                <w:szCs w:val="12"/>
              </w:rPr>
              <w:t>77,5</w:t>
            </w:r>
          </w:p>
        </w:tc>
        <w:tc>
          <w:tcPr>
            <w:tcW w:w="539" w:type="pct"/>
            <w:tcBorders>
              <w:top w:val="nil"/>
              <w:left w:val="nil"/>
              <w:bottom w:val="single" w:sz="4" w:space="0" w:color="auto"/>
              <w:right w:val="single" w:sz="4" w:space="0" w:color="auto"/>
            </w:tcBorders>
            <w:shd w:val="clear" w:color="auto" w:fill="auto"/>
            <w:noWrap/>
            <w:vAlign w:val="center"/>
            <w:hideMark/>
          </w:tcPr>
          <w:p w14:paraId="27D7AD74" w14:textId="77777777" w:rsidR="00DA76CA" w:rsidRPr="00DA76CA" w:rsidRDefault="00DA76CA" w:rsidP="00DA76CA">
            <w:pPr>
              <w:spacing w:line="240" w:lineRule="auto"/>
              <w:jc w:val="right"/>
              <w:rPr>
                <w:sz w:val="12"/>
                <w:szCs w:val="12"/>
              </w:rPr>
            </w:pPr>
            <w:r w:rsidRPr="00DA76CA">
              <w:rPr>
                <w:sz w:val="12"/>
                <w:szCs w:val="12"/>
              </w:rPr>
              <w:t>836 014</w:t>
            </w:r>
          </w:p>
        </w:tc>
        <w:tc>
          <w:tcPr>
            <w:tcW w:w="638" w:type="pct"/>
            <w:tcBorders>
              <w:top w:val="nil"/>
              <w:left w:val="nil"/>
              <w:bottom w:val="single" w:sz="4" w:space="0" w:color="auto"/>
              <w:right w:val="single" w:sz="4" w:space="0" w:color="auto"/>
            </w:tcBorders>
            <w:shd w:val="clear" w:color="auto" w:fill="auto"/>
            <w:noWrap/>
            <w:vAlign w:val="center"/>
            <w:hideMark/>
          </w:tcPr>
          <w:p w14:paraId="182600D4" w14:textId="77777777" w:rsidR="00DA76CA" w:rsidRPr="00DA76CA" w:rsidRDefault="00DA76CA" w:rsidP="00DA76CA">
            <w:pPr>
              <w:spacing w:line="240" w:lineRule="auto"/>
              <w:jc w:val="right"/>
              <w:rPr>
                <w:sz w:val="12"/>
                <w:szCs w:val="12"/>
              </w:rPr>
            </w:pPr>
            <w:r w:rsidRPr="00DA76CA">
              <w:rPr>
                <w:sz w:val="12"/>
                <w:szCs w:val="12"/>
              </w:rPr>
              <w:t>647 636,34</w:t>
            </w:r>
          </w:p>
        </w:tc>
        <w:tc>
          <w:tcPr>
            <w:tcW w:w="484" w:type="pct"/>
            <w:tcBorders>
              <w:top w:val="nil"/>
              <w:left w:val="nil"/>
              <w:bottom w:val="single" w:sz="4" w:space="0" w:color="auto"/>
              <w:right w:val="single" w:sz="4" w:space="0" w:color="auto"/>
            </w:tcBorders>
            <w:shd w:val="clear" w:color="auto" w:fill="auto"/>
            <w:noWrap/>
            <w:vAlign w:val="center"/>
            <w:hideMark/>
          </w:tcPr>
          <w:p w14:paraId="04FA75A6" w14:textId="77777777" w:rsidR="00DA76CA" w:rsidRPr="00DA76CA" w:rsidRDefault="00DA76CA" w:rsidP="00DA76CA">
            <w:pPr>
              <w:spacing w:line="240" w:lineRule="auto"/>
              <w:jc w:val="right"/>
              <w:rPr>
                <w:sz w:val="12"/>
                <w:szCs w:val="12"/>
              </w:rPr>
            </w:pPr>
            <w:r w:rsidRPr="00DA76CA">
              <w:rPr>
                <w:sz w:val="12"/>
                <w:szCs w:val="12"/>
              </w:rPr>
              <w:t>77,5</w:t>
            </w:r>
          </w:p>
        </w:tc>
      </w:tr>
      <w:tr w:rsidR="00DA76CA" w:rsidRPr="00DA76CA" w14:paraId="59D0258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0075F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BA1E5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2B678C"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E301B3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90A6AE"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5746AA"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3EBF5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3FA023"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EF1A48"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0A81EEA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3BAEB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A9743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DB8F56"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616A2AC" w14:textId="77777777" w:rsidR="00DA76CA" w:rsidRPr="00DA76CA" w:rsidRDefault="00DA76CA" w:rsidP="00DA76CA">
            <w:pPr>
              <w:spacing w:line="240" w:lineRule="auto"/>
              <w:jc w:val="right"/>
              <w:rPr>
                <w:sz w:val="12"/>
                <w:szCs w:val="12"/>
              </w:rPr>
            </w:pPr>
            <w:r w:rsidRPr="00DA76CA">
              <w:rPr>
                <w:sz w:val="12"/>
                <w:szCs w:val="12"/>
              </w:rPr>
              <w:t>836 014</w:t>
            </w:r>
          </w:p>
        </w:tc>
        <w:tc>
          <w:tcPr>
            <w:tcW w:w="638" w:type="pct"/>
            <w:tcBorders>
              <w:top w:val="nil"/>
              <w:left w:val="nil"/>
              <w:bottom w:val="single" w:sz="4" w:space="0" w:color="auto"/>
              <w:right w:val="single" w:sz="4" w:space="0" w:color="auto"/>
            </w:tcBorders>
            <w:shd w:val="clear" w:color="auto" w:fill="auto"/>
            <w:noWrap/>
            <w:vAlign w:val="center"/>
            <w:hideMark/>
          </w:tcPr>
          <w:p w14:paraId="1D6B5E74" w14:textId="77777777" w:rsidR="00DA76CA" w:rsidRPr="00DA76CA" w:rsidRDefault="00DA76CA" w:rsidP="00DA76CA">
            <w:pPr>
              <w:spacing w:line="240" w:lineRule="auto"/>
              <w:jc w:val="right"/>
              <w:rPr>
                <w:sz w:val="12"/>
                <w:szCs w:val="12"/>
              </w:rPr>
            </w:pPr>
            <w:r w:rsidRPr="00DA76CA">
              <w:rPr>
                <w:sz w:val="12"/>
                <w:szCs w:val="12"/>
              </w:rPr>
              <w:t>647 636,34</w:t>
            </w:r>
          </w:p>
        </w:tc>
        <w:tc>
          <w:tcPr>
            <w:tcW w:w="484" w:type="pct"/>
            <w:tcBorders>
              <w:top w:val="nil"/>
              <w:left w:val="nil"/>
              <w:bottom w:val="single" w:sz="4" w:space="0" w:color="auto"/>
              <w:right w:val="single" w:sz="4" w:space="0" w:color="auto"/>
            </w:tcBorders>
            <w:shd w:val="clear" w:color="auto" w:fill="auto"/>
            <w:noWrap/>
            <w:vAlign w:val="center"/>
            <w:hideMark/>
          </w:tcPr>
          <w:p w14:paraId="3B1343EF" w14:textId="77777777" w:rsidR="00DA76CA" w:rsidRPr="00DA76CA" w:rsidRDefault="00DA76CA" w:rsidP="00DA76CA">
            <w:pPr>
              <w:spacing w:line="240" w:lineRule="auto"/>
              <w:jc w:val="right"/>
              <w:rPr>
                <w:sz w:val="12"/>
                <w:szCs w:val="12"/>
              </w:rPr>
            </w:pPr>
            <w:r w:rsidRPr="00DA76CA">
              <w:rPr>
                <w:sz w:val="12"/>
                <w:szCs w:val="12"/>
              </w:rPr>
              <w:t>77,5</w:t>
            </w:r>
          </w:p>
        </w:tc>
        <w:tc>
          <w:tcPr>
            <w:tcW w:w="539" w:type="pct"/>
            <w:tcBorders>
              <w:top w:val="nil"/>
              <w:left w:val="nil"/>
              <w:bottom w:val="single" w:sz="4" w:space="0" w:color="auto"/>
              <w:right w:val="single" w:sz="4" w:space="0" w:color="auto"/>
            </w:tcBorders>
            <w:shd w:val="clear" w:color="auto" w:fill="auto"/>
            <w:noWrap/>
            <w:vAlign w:val="center"/>
            <w:hideMark/>
          </w:tcPr>
          <w:p w14:paraId="6D21FFB6" w14:textId="77777777" w:rsidR="00DA76CA" w:rsidRPr="00DA76CA" w:rsidRDefault="00DA76CA" w:rsidP="00DA76CA">
            <w:pPr>
              <w:spacing w:line="240" w:lineRule="auto"/>
              <w:jc w:val="right"/>
              <w:rPr>
                <w:sz w:val="12"/>
                <w:szCs w:val="12"/>
              </w:rPr>
            </w:pPr>
            <w:r w:rsidRPr="00DA76CA">
              <w:rPr>
                <w:sz w:val="12"/>
                <w:szCs w:val="12"/>
              </w:rPr>
              <w:t>836 014</w:t>
            </w:r>
          </w:p>
        </w:tc>
        <w:tc>
          <w:tcPr>
            <w:tcW w:w="638" w:type="pct"/>
            <w:tcBorders>
              <w:top w:val="nil"/>
              <w:left w:val="nil"/>
              <w:bottom w:val="single" w:sz="4" w:space="0" w:color="auto"/>
              <w:right w:val="single" w:sz="4" w:space="0" w:color="auto"/>
            </w:tcBorders>
            <w:shd w:val="clear" w:color="auto" w:fill="auto"/>
            <w:noWrap/>
            <w:vAlign w:val="center"/>
            <w:hideMark/>
          </w:tcPr>
          <w:p w14:paraId="4C5BEBCB" w14:textId="77777777" w:rsidR="00DA76CA" w:rsidRPr="00DA76CA" w:rsidRDefault="00DA76CA" w:rsidP="00DA76CA">
            <w:pPr>
              <w:spacing w:line="240" w:lineRule="auto"/>
              <w:jc w:val="right"/>
              <w:rPr>
                <w:sz w:val="12"/>
                <w:szCs w:val="12"/>
              </w:rPr>
            </w:pPr>
            <w:r w:rsidRPr="00DA76CA">
              <w:rPr>
                <w:sz w:val="12"/>
                <w:szCs w:val="12"/>
              </w:rPr>
              <w:t>647 636,34</w:t>
            </w:r>
          </w:p>
        </w:tc>
        <w:tc>
          <w:tcPr>
            <w:tcW w:w="484" w:type="pct"/>
            <w:tcBorders>
              <w:top w:val="nil"/>
              <w:left w:val="nil"/>
              <w:bottom w:val="single" w:sz="4" w:space="0" w:color="auto"/>
              <w:right w:val="single" w:sz="4" w:space="0" w:color="auto"/>
            </w:tcBorders>
            <w:shd w:val="clear" w:color="auto" w:fill="auto"/>
            <w:noWrap/>
            <w:vAlign w:val="center"/>
            <w:hideMark/>
          </w:tcPr>
          <w:p w14:paraId="7D719C31" w14:textId="77777777" w:rsidR="00DA76CA" w:rsidRPr="00DA76CA" w:rsidRDefault="00DA76CA" w:rsidP="00DA76CA">
            <w:pPr>
              <w:spacing w:line="240" w:lineRule="auto"/>
              <w:jc w:val="right"/>
              <w:rPr>
                <w:sz w:val="12"/>
                <w:szCs w:val="12"/>
              </w:rPr>
            </w:pPr>
            <w:r w:rsidRPr="00DA76CA">
              <w:rPr>
                <w:sz w:val="12"/>
                <w:szCs w:val="12"/>
              </w:rPr>
              <w:t>77,5</w:t>
            </w:r>
          </w:p>
        </w:tc>
      </w:tr>
      <w:tr w:rsidR="00DA76CA" w:rsidRPr="00DA76CA" w14:paraId="578204D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AD310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3F4B9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42A19D"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23ED6C2"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C19854"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FDD623"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0CCDDC"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426643"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59DD0E"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E500AA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0103D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FC8D5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C64A32"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C193E0D"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6E430E"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0F2AC2"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4E81092"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D07E70"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8F80E0"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6CA5ACE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B6B85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CA902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0860EA"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17AAE73"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83498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A841B1"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ECFCFE"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B26002"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1A0E5B"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2F1DD94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E6C68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59F95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BF341C"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23EBDF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0A4B26"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F1F2BB"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F9C893"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9084AB"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3E8916"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6BCF404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261D5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3F64B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06EA51"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F57DD6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D55FD4"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CA36B0"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A0BC5A"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66AE4D"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397F23"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667D2F3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E1A01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C8348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94F204"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E1579C4"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ED26C6"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F55A36"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B92B31D"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EE562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6BB7F6"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r>
      <w:tr w:rsidR="00DA76CA" w:rsidRPr="00DA76CA" w14:paraId="6442D0AE"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B88F219"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FBC8DDB" w14:textId="77777777" w:rsidR="00DA76CA" w:rsidRPr="00DA76CA" w:rsidRDefault="00DA76CA" w:rsidP="00DA76CA">
            <w:pPr>
              <w:spacing w:line="240" w:lineRule="auto"/>
              <w:jc w:val="center"/>
              <w:rPr>
                <w:b/>
                <w:bCs/>
                <w:sz w:val="12"/>
                <w:szCs w:val="12"/>
              </w:rPr>
            </w:pPr>
            <w:r w:rsidRPr="00DA76CA">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14:paraId="7F9B1699" w14:textId="77777777" w:rsidR="00DA76CA" w:rsidRPr="00DA76CA" w:rsidRDefault="00DA76CA" w:rsidP="00DA76CA">
            <w:pPr>
              <w:spacing w:line="240" w:lineRule="auto"/>
              <w:rPr>
                <w:b/>
                <w:bCs/>
                <w:sz w:val="12"/>
                <w:szCs w:val="12"/>
              </w:rPr>
            </w:pPr>
            <w:r w:rsidRPr="00DA76CA">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14:paraId="7BBED826" w14:textId="77777777" w:rsidR="00DA76CA" w:rsidRPr="00DA76CA" w:rsidRDefault="00DA76CA" w:rsidP="00DA76CA">
            <w:pPr>
              <w:spacing w:line="240" w:lineRule="auto"/>
              <w:jc w:val="right"/>
              <w:rPr>
                <w:b/>
                <w:bCs/>
                <w:sz w:val="12"/>
                <w:szCs w:val="12"/>
              </w:rPr>
            </w:pPr>
            <w:r w:rsidRPr="00DA76CA">
              <w:rPr>
                <w:b/>
                <w:bCs/>
                <w:sz w:val="12"/>
                <w:szCs w:val="12"/>
              </w:rPr>
              <w:t>836 014</w:t>
            </w:r>
          </w:p>
        </w:tc>
        <w:tc>
          <w:tcPr>
            <w:tcW w:w="638" w:type="pct"/>
            <w:tcBorders>
              <w:top w:val="nil"/>
              <w:left w:val="nil"/>
              <w:bottom w:val="single" w:sz="4" w:space="0" w:color="auto"/>
              <w:right w:val="single" w:sz="4" w:space="0" w:color="auto"/>
            </w:tcBorders>
            <w:shd w:val="clear" w:color="000000" w:fill="FFFDC1"/>
            <w:vAlign w:val="center"/>
            <w:hideMark/>
          </w:tcPr>
          <w:p w14:paraId="637731A6" w14:textId="77777777" w:rsidR="00DA76CA" w:rsidRPr="00DA76CA" w:rsidRDefault="00DA76CA" w:rsidP="00DA76CA">
            <w:pPr>
              <w:spacing w:line="240" w:lineRule="auto"/>
              <w:jc w:val="right"/>
              <w:rPr>
                <w:b/>
                <w:bCs/>
                <w:sz w:val="12"/>
                <w:szCs w:val="12"/>
              </w:rPr>
            </w:pPr>
            <w:r w:rsidRPr="00DA76CA">
              <w:rPr>
                <w:b/>
                <w:bCs/>
                <w:sz w:val="12"/>
                <w:szCs w:val="12"/>
              </w:rPr>
              <w:t>647 636,34</w:t>
            </w:r>
          </w:p>
        </w:tc>
        <w:tc>
          <w:tcPr>
            <w:tcW w:w="484" w:type="pct"/>
            <w:tcBorders>
              <w:top w:val="nil"/>
              <w:left w:val="nil"/>
              <w:bottom w:val="single" w:sz="4" w:space="0" w:color="auto"/>
              <w:right w:val="single" w:sz="4" w:space="0" w:color="auto"/>
            </w:tcBorders>
            <w:shd w:val="clear" w:color="000000" w:fill="FFFDC1"/>
            <w:vAlign w:val="center"/>
            <w:hideMark/>
          </w:tcPr>
          <w:p w14:paraId="6EB89348" w14:textId="77777777" w:rsidR="00DA76CA" w:rsidRPr="00DA76CA" w:rsidRDefault="00DA76CA" w:rsidP="00DA76CA">
            <w:pPr>
              <w:spacing w:line="240" w:lineRule="auto"/>
              <w:jc w:val="right"/>
              <w:rPr>
                <w:b/>
                <w:bCs/>
                <w:sz w:val="12"/>
                <w:szCs w:val="12"/>
              </w:rPr>
            </w:pPr>
            <w:r w:rsidRPr="00DA76CA">
              <w:rPr>
                <w:b/>
                <w:bCs/>
                <w:sz w:val="12"/>
                <w:szCs w:val="12"/>
              </w:rPr>
              <w:t>77,5</w:t>
            </w:r>
          </w:p>
        </w:tc>
        <w:tc>
          <w:tcPr>
            <w:tcW w:w="539" w:type="pct"/>
            <w:tcBorders>
              <w:top w:val="nil"/>
              <w:left w:val="nil"/>
              <w:bottom w:val="single" w:sz="4" w:space="0" w:color="auto"/>
              <w:right w:val="single" w:sz="4" w:space="0" w:color="auto"/>
            </w:tcBorders>
            <w:shd w:val="clear" w:color="000000" w:fill="FFFDC1"/>
            <w:vAlign w:val="center"/>
            <w:hideMark/>
          </w:tcPr>
          <w:p w14:paraId="39F7132A" w14:textId="77777777" w:rsidR="00DA76CA" w:rsidRPr="00DA76CA" w:rsidRDefault="00DA76CA" w:rsidP="00DA76CA">
            <w:pPr>
              <w:spacing w:line="240" w:lineRule="auto"/>
              <w:jc w:val="right"/>
              <w:rPr>
                <w:b/>
                <w:bCs/>
                <w:sz w:val="12"/>
                <w:szCs w:val="12"/>
              </w:rPr>
            </w:pPr>
            <w:r w:rsidRPr="00DA76CA">
              <w:rPr>
                <w:b/>
                <w:bCs/>
                <w:sz w:val="12"/>
                <w:szCs w:val="12"/>
              </w:rPr>
              <w:t>836 014</w:t>
            </w:r>
          </w:p>
        </w:tc>
        <w:tc>
          <w:tcPr>
            <w:tcW w:w="638" w:type="pct"/>
            <w:tcBorders>
              <w:top w:val="nil"/>
              <w:left w:val="nil"/>
              <w:bottom w:val="single" w:sz="4" w:space="0" w:color="auto"/>
              <w:right w:val="single" w:sz="4" w:space="0" w:color="auto"/>
            </w:tcBorders>
            <w:shd w:val="clear" w:color="000000" w:fill="FFFDC1"/>
            <w:vAlign w:val="center"/>
            <w:hideMark/>
          </w:tcPr>
          <w:p w14:paraId="56A6FC36" w14:textId="77777777" w:rsidR="00DA76CA" w:rsidRPr="00DA76CA" w:rsidRDefault="00DA76CA" w:rsidP="00DA76CA">
            <w:pPr>
              <w:spacing w:line="240" w:lineRule="auto"/>
              <w:jc w:val="right"/>
              <w:rPr>
                <w:b/>
                <w:bCs/>
                <w:sz w:val="12"/>
                <w:szCs w:val="12"/>
              </w:rPr>
            </w:pPr>
            <w:r w:rsidRPr="00DA76CA">
              <w:rPr>
                <w:b/>
                <w:bCs/>
                <w:sz w:val="12"/>
                <w:szCs w:val="12"/>
              </w:rPr>
              <w:t>647 636,34</w:t>
            </w:r>
          </w:p>
        </w:tc>
        <w:tc>
          <w:tcPr>
            <w:tcW w:w="484" w:type="pct"/>
            <w:tcBorders>
              <w:top w:val="nil"/>
              <w:left w:val="nil"/>
              <w:bottom w:val="single" w:sz="4" w:space="0" w:color="auto"/>
              <w:right w:val="single" w:sz="4" w:space="0" w:color="auto"/>
            </w:tcBorders>
            <w:shd w:val="clear" w:color="000000" w:fill="FFFDC1"/>
            <w:vAlign w:val="center"/>
            <w:hideMark/>
          </w:tcPr>
          <w:p w14:paraId="5F26882B" w14:textId="77777777" w:rsidR="00DA76CA" w:rsidRPr="00DA76CA" w:rsidRDefault="00DA76CA" w:rsidP="00DA76CA">
            <w:pPr>
              <w:spacing w:line="240" w:lineRule="auto"/>
              <w:jc w:val="right"/>
              <w:rPr>
                <w:b/>
                <w:bCs/>
                <w:sz w:val="12"/>
                <w:szCs w:val="12"/>
              </w:rPr>
            </w:pPr>
            <w:r w:rsidRPr="00DA76CA">
              <w:rPr>
                <w:b/>
                <w:bCs/>
                <w:sz w:val="12"/>
                <w:szCs w:val="12"/>
              </w:rPr>
              <w:t>77,5</w:t>
            </w:r>
          </w:p>
        </w:tc>
      </w:tr>
      <w:tr w:rsidR="00DA76CA" w:rsidRPr="00DA76CA" w14:paraId="32C5EDB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4C951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00E3E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331C0F"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3C845E4" w14:textId="77777777" w:rsidR="00DA76CA" w:rsidRPr="00DA76CA" w:rsidRDefault="00DA76CA" w:rsidP="00DA76CA">
            <w:pPr>
              <w:spacing w:line="240" w:lineRule="auto"/>
              <w:jc w:val="right"/>
              <w:rPr>
                <w:sz w:val="12"/>
                <w:szCs w:val="12"/>
              </w:rPr>
            </w:pPr>
            <w:r w:rsidRPr="00DA76CA">
              <w:rPr>
                <w:sz w:val="12"/>
                <w:szCs w:val="12"/>
              </w:rPr>
              <w:t>836 014</w:t>
            </w:r>
          </w:p>
        </w:tc>
        <w:tc>
          <w:tcPr>
            <w:tcW w:w="638" w:type="pct"/>
            <w:tcBorders>
              <w:top w:val="nil"/>
              <w:left w:val="nil"/>
              <w:bottom w:val="single" w:sz="4" w:space="0" w:color="auto"/>
              <w:right w:val="single" w:sz="4" w:space="0" w:color="auto"/>
            </w:tcBorders>
            <w:shd w:val="clear" w:color="auto" w:fill="auto"/>
            <w:noWrap/>
            <w:vAlign w:val="center"/>
            <w:hideMark/>
          </w:tcPr>
          <w:p w14:paraId="552DF885" w14:textId="77777777" w:rsidR="00DA76CA" w:rsidRPr="00DA76CA" w:rsidRDefault="00DA76CA" w:rsidP="00DA76CA">
            <w:pPr>
              <w:spacing w:line="240" w:lineRule="auto"/>
              <w:jc w:val="right"/>
              <w:rPr>
                <w:sz w:val="12"/>
                <w:szCs w:val="12"/>
              </w:rPr>
            </w:pPr>
            <w:r w:rsidRPr="00DA76CA">
              <w:rPr>
                <w:sz w:val="12"/>
                <w:szCs w:val="12"/>
              </w:rPr>
              <w:t>647 636,34</w:t>
            </w:r>
          </w:p>
        </w:tc>
        <w:tc>
          <w:tcPr>
            <w:tcW w:w="484" w:type="pct"/>
            <w:tcBorders>
              <w:top w:val="nil"/>
              <w:left w:val="nil"/>
              <w:bottom w:val="single" w:sz="4" w:space="0" w:color="auto"/>
              <w:right w:val="single" w:sz="4" w:space="0" w:color="auto"/>
            </w:tcBorders>
            <w:shd w:val="clear" w:color="auto" w:fill="auto"/>
            <w:noWrap/>
            <w:vAlign w:val="center"/>
            <w:hideMark/>
          </w:tcPr>
          <w:p w14:paraId="5FA3E519" w14:textId="77777777" w:rsidR="00DA76CA" w:rsidRPr="00DA76CA" w:rsidRDefault="00DA76CA" w:rsidP="00DA76CA">
            <w:pPr>
              <w:spacing w:line="240" w:lineRule="auto"/>
              <w:jc w:val="right"/>
              <w:rPr>
                <w:sz w:val="12"/>
                <w:szCs w:val="12"/>
              </w:rPr>
            </w:pPr>
            <w:r w:rsidRPr="00DA76CA">
              <w:rPr>
                <w:sz w:val="12"/>
                <w:szCs w:val="12"/>
              </w:rPr>
              <w:t>77,5</w:t>
            </w:r>
          </w:p>
        </w:tc>
        <w:tc>
          <w:tcPr>
            <w:tcW w:w="539" w:type="pct"/>
            <w:tcBorders>
              <w:top w:val="nil"/>
              <w:left w:val="nil"/>
              <w:bottom w:val="single" w:sz="4" w:space="0" w:color="auto"/>
              <w:right w:val="single" w:sz="4" w:space="0" w:color="auto"/>
            </w:tcBorders>
            <w:shd w:val="clear" w:color="auto" w:fill="auto"/>
            <w:noWrap/>
            <w:vAlign w:val="center"/>
            <w:hideMark/>
          </w:tcPr>
          <w:p w14:paraId="2D98E7AB" w14:textId="77777777" w:rsidR="00DA76CA" w:rsidRPr="00DA76CA" w:rsidRDefault="00DA76CA" w:rsidP="00DA76CA">
            <w:pPr>
              <w:spacing w:line="240" w:lineRule="auto"/>
              <w:jc w:val="right"/>
              <w:rPr>
                <w:sz w:val="12"/>
                <w:szCs w:val="12"/>
              </w:rPr>
            </w:pPr>
            <w:r w:rsidRPr="00DA76CA">
              <w:rPr>
                <w:sz w:val="12"/>
                <w:szCs w:val="12"/>
              </w:rPr>
              <w:t>836 014</w:t>
            </w:r>
          </w:p>
        </w:tc>
        <w:tc>
          <w:tcPr>
            <w:tcW w:w="638" w:type="pct"/>
            <w:tcBorders>
              <w:top w:val="nil"/>
              <w:left w:val="nil"/>
              <w:bottom w:val="single" w:sz="4" w:space="0" w:color="auto"/>
              <w:right w:val="single" w:sz="4" w:space="0" w:color="auto"/>
            </w:tcBorders>
            <w:shd w:val="clear" w:color="auto" w:fill="auto"/>
            <w:noWrap/>
            <w:vAlign w:val="center"/>
            <w:hideMark/>
          </w:tcPr>
          <w:p w14:paraId="5DFC6110" w14:textId="77777777" w:rsidR="00DA76CA" w:rsidRPr="00DA76CA" w:rsidRDefault="00DA76CA" w:rsidP="00DA76CA">
            <w:pPr>
              <w:spacing w:line="240" w:lineRule="auto"/>
              <w:jc w:val="right"/>
              <w:rPr>
                <w:sz w:val="12"/>
                <w:szCs w:val="12"/>
              </w:rPr>
            </w:pPr>
            <w:r w:rsidRPr="00DA76CA">
              <w:rPr>
                <w:sz w:val="12"/>
                <w:szCs w:val="12"/>
              </w:rPr>
              <w:t>647 636,34</w:t>
            </w:r>
          </w:p>
        </w:tc>
        <w:tc>
          <w:tcPr>
            <w:tcW w:w="484" w:type="pct"/>
            <w:tcBorders>
              <w:top w:val="nil"/>
              <w:left w:val="nil"/>
              <w:bottom w:val="single" w:sz="4" w:space="0" w:color="auto"/>
              <w:right w:val="single" w:sz="4" w:space="0" w:color="auto"/>
            </w:tcBorders>
            <w:shd w:val="clear" w:color="auto" w:fill="auto"/>
            <w:noWrap/>
            <w:vAlign w:val="center"/>
            <w:hideMark/>
          </w:tcPr>
          <w:p w14:paraId="362489C4" w14:textId="77777777" w:rsidR="00DA76CA" w:rsidRPr="00DA76CA" w:rsidRDefault="00DA76CA" w:rsidP="00DA76CA">
            <w:pPr>
              <w:spacing w:line="240" w:lineRule="auto"/>
              <w:jc w:val="right"/>
              <w:rPr>
                <w:sz w:val="12"/>
                <w:szCs w:val="12"/>
              </w:rPr>
            </w:pPr>
            <w:r w:rsidRPr="00DA76CA">
              <w:rPr>
                <w:sz w:val="12"/>
                <w:szCs w:val="12"/>
              </w:rPr>
              <w:t>77,5</w:t>
            </w:r>
          </w:p>
        </w:tc>
      </w:tr>
      <w:tr w:rsidR="00DA76CA" w:rsidRPr="00DA76CA" w14:paraId="7B4BD7D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3D19D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15F65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987DB0"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71A9C1B" w14:textId="77777777" w:rsidR="00DA76CA" w:rsidRPr="00DA76CA" w:rsidRDefault="00DA76CA" w:rsidP="00DA76CA">
            <w:pPr>
              <w:spacing w:line="240" w:lineRule="auto"/>
              <w:jc w:val="right"/>
              <w:rPr>
                <w:sz w:val="12"/>
                <w:szCs w:val="12"/>
              </w:rPr>
            </w:pPr>
            <w:r w:rsidRPr="00DA76CA">
              <w:rPr>
                <w:sz w:val="12"/>
                <w:szCs w:val="12"/>
              </w:rPr>
              <w:t>836 014</w:t>
            </w:r>
          </w:p>
        </w:tc>
        <w:tc>
          <w:tcPr>
            <w:tcW w:w="638" w:type="pct"/>
            <w:tcBorders>
              <w:top w:val="nil"/>
              <w:left w:val="nil"/>
              <w:bottom w:val="single" w:sz="4" w:space="0" w:color="auto"/>
              <w:right w:val="single" w:sz="4" w:space="0" w:color="auto"/>
            </w:tcBorders>
            <w:shd w:val="clear" w:color="auto" w:fill="auto"/>
            <w:noWrap/>
            <w:vAlign w:val="center"/>
            <w:hideMark/>
          </w:tcPr>
          <w:p w14:paraId="02E3A97B" w14:textId="77777777" w:rsidR="00DA76CA" w:rsidRPr="00DA76CA" w:rsidRDefault="00DA76CA" w:rsidP="00DA76CA">
            <w:pPr>
              <w:spacing w:line="240" w:lineRule="auto"/>
              <w:jc w:val="right"/>
              <w:rPr>
                <w:sz w:val="12"/>
                <w:szCs w:val="12"/>
              </w:rPr>
            </w:pPr>
            <w:r w:rsidRPr="00DA76CA">
              <w:rPr>
                <w:sz w:val="12"/>
                <w:szCs w:val="12"/>
              </w:rPr>
              <w:t>647 636,34</w:t>
            </w:r>
          </w:p>
        </w:tc>
        <w:tc>
          <w:tcPr>
            <w:tcW w:w="484" w:type="pct"/>
            <w:tcBorders>
              <w:top w:val="nil"/>
              <w:left w:val="nil"/>
              <w:bottom w:val="single" w:sz="4" w:space="0" w:color="auto"/>
              <w:right w:val="single" w:sz="4" w:space="0" w:color="auto"/>
            </w:tcBorders>
            <w:shd w:val="clear" w:color="auto" w:fill="auto"/>
            <w:noWrap/>
            <w:vAlign w:val="center"/>
            <w:hideMark/>
          </w:tcPr>
          <w:p w14:paraId="72E975D9" w14:textId="77777777" w:rsidR="00DA76CA" w:rsidRPr="00DA76CA" w:rsidRDefault="00DA76CA" w:rsidP="00DA76CA">
            <w:pPr>
              <w:spacing w:line="240" w:lineRule="auto"/>
              <w:jc w:val="right"/>
              <w:rPr>
                <w:sz w:val="12"/>
                <w:szCs w:val="12"/>
              </w:rPr>
            </w:pPr>
            <w:r w:rsidRPr="00DA76CA">
              <w:rPr>
                <w:sz w:val="12"/>
                <w:szCs w:val="12"/>
              </w:rPr>
              <w:t>77,5</w:t>
            </w:r>
          </w:p>
        </w:tc>
        <w:tc>
          <w:tcPr>
            <w:tcW w:w="539" w:type="pct"/>
            <w:tcBorders>
              <w:top w:val="nil"/>
              <w:left w:val="nil"/>
              <w:bottom w:val="single" w:sz="4" w:space="0" w:color="auto"/>
              <w:right w:val="single" w:sz="4" w:space="0" w:color="auto"/>
            </w:tcBorders>
            <w:shd w:val="clear" w:color="auto" w:fill="auto"/>
            <w:noWrap/>
            <w:vAlign w:val="center"/>
            <w:hideMark/>
          </w:tcPr>
          <w:p w14:paraId="015AFF72" w14:textId="77777777" w:rsidR="00DA76CA" w:rsidRPr="00DA76CA" w:rsidRDefault="00DA76CA" w:rsidP="00DA76CA">
            <w:pPr>
              <w:spacing w:line="240" w:lineRule="auto"/>
              <w:jc w:val="right"/>
              <w:rPr>
                <w:sz w:val="12"/>
                <w:szCs w:val="12"/>
              </w:rPr>
            </w:pPr>
            <w:r w:rsidRPr="00DA76CA">
              <w:rPr>
                <w:sz w:val="12"/>
                <w:szCs w:val="12"/>
              </w:rPr>
              <w:t>836 014</w:t>
            </w:r>
          </w:p>
        </w:tc>
        <w:tc>
          <w:tcPr>
            <w:tcW w:w="638" w:type="pct"/>
            <w:tcBorders>
              <w:top w:val="nil"/>
              <w:left w:val="nil"/>
              <w:bottom w:val="single" w:sz="4" w:space="0" w:color="auto"/>
              <w:right w:val="single" w:sz="4" w:space="0" w:color="auto"/>
            </w:tcBorders>
            <w:shd w:val="clear" w:color="auto" w:fill="auto"/>
            <w:noWrap/>
            <w:vAlign w:val="center"/>
            <w:hideMark/>
          </w:tcPr>
          <w:p w14:paraId="1B067B54" w14:textId="77777777" w:rsidR="00DA76CA" w:rsidRPr="00DA76CA" w:rsidRDefault="00DA76CA" w:rsidP="00DA76CA">
            <w:pPr>
              <w:spacing w:line="240" w:lineRule="auto"/>
              <w:jc w:val="right"/>
              <w:rPr>
                <w:sz w:val="12"/>
                <w:szCs w:val="12"/>
              </w:rPr>
            </w:pPr>
            <w:r w:rsidRPr="00DA76CA">
              <w:rPr>
                <w:sz w:val="12"/>
                <w:szCs w:val="12"/>
              </w:rPr>
              <w:t>647 636,34</w:t>
            </w:r>
          </w:p>
        </w:tc>
        <w:tc>
          <w:tcPr>
            <w:tcW w:w="484" w:type="pct"/>
            <w:tcBorders>
              <w:top w:val="nil"/>
              <w:left w:val="nil"/>
              <w:bottom w:val="single" w:sz="4" w:space="0" w:color="auto"/>
              <w:right w:val="single" w:sz="4" w:space="0" w:color="auto"/>
            </w:tcBorders>
            <w:shd w:val="clear" w:color="auto" w:fill="auto"/>
            <w:noWrap/>
            <w:vAlign w:val="center"/>
            <w:hideMark/>
          </w:tcPr>
          <w:p w14:paraId="62B600DC" w14:textId="77777777" w:rsidR="00DA76CA" w:rsidRPr="00DA76CA" w:rsidRDefault="00DA76CA" w:rsidP="00DA76CA">
            <w:pPr>
              <w:spacing w:line="240" w:lineRule="auto"/>
              <w:jc w:val="right"/>
              <w:rPr>
                <w:sz w:val="12"/>
                <w:szCs w:val="12"/>
              </w:rPr>
            </w:pPr>
            <w:r w:rsidRPr="00DA76CA">
              <w:rPr>
                <w:sz w:val="12"/>
                <w:szCs w:val="12"/>
              </w:rPr>
              <w:t>77,5</w:t>
            </w:r>
          </w:p>
        </w:tc>
      </w:tr>
      <w:tr w:rsidR="00DA76CA" w:rsidRPr="00DA76CA" w14:paraId="5523D48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A53D0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225C2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3629A0"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6E7905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99B37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87F11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38028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C5B75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17EE7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250740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9CE03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53498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393AFA"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3986EB9" w14:textId="77777777" w:rsidR="00DA76CA" w:rsidRPr="00DA76CA" w:rsidRDefault="00DA76CA" w:rsidP="00DA76CA">
            <w:pPr>
              <w:spacing w:line="240" w:lineRule="auto"/>
              <w:jc w:val="right"/>
              <w:rPr>
                <w:sz w:val="12"/>
                <w:szCs w:val="12"/>
              </w:rPr>
            </w:pPr>
            <w:r w:rsidRPr="00DA76CA">
              <w:rPr>
                <w:sz w:val="12"/>
                <w:szCs w:val="12"/>
              </w:rPr>
              <w:t>836 014</w:t>
            </w:r>
          </w:p>
        </w:tc>
        <w:tc>
          <w:tcPr>
            <w:tcW w:w="638" w:type="pct"/>
            <w:tcBorders>
              <w:top w:val="nil"/>
              <w:left w:val="nil"/>
              <w:bottom w:val="single" w:sz="4" w:space="0" w:color="auto"/>
              <w:right w:val="single" w:sz="4" w:space="0" w:color="auto"/>
            </w:tcBorders>
            <w:shd w:val="clear" w:color="auto" w:fill="auto"/>
            <w:noWrap/>
            <w:vAlign w:val="center"/>
            <w:hideMark/>
          </w:tcPr>
          <w:p w14:paraId="79DC8A3E" w14:textId="77777777" w:rsidR="00DA76CA" w:rsidRPr="00DA76CA" w:rsidRDefault="00DA76CA" w:rsidP="00DA76CA">
            <w:pPr>
              <w:spacing w:line="240" w:lineRule="auto"/>
              <w:jc w:val="right"/>
              <w:rPr>
                <w:sz w:val="12"/>
                <w:szCs w:val="12"/>
              </w:rPr>
            </w:pPr>
            <w:r w:rsidRPr="00DA76CA">
              <w:rPr>
                <w:sz w:val="12"/>
                <w:szCs w:val="12"/>
              </w:rPr>
              <w:t>647 636,34</w:t>
            </w:r>
          </w:p>
        </w:tc>
        <w:tc>
          <w:tcPr>
            <w:tcW w:w="484" w:type="pct"/>
            <w:tcBorders>
              <w:top w:val="nil"/>
              <w:left w:val="nil"/>
              <w:bottom w:val="single" w:sz="4" w:space="0" w:color="auto"/>
              <w:right w:val="single" w:sz="4" w:space="0" w:color="auto"/>
            </w:tcBorders>
            <w:shd w:val="clear" w:color="auto" w:fill="auto"/>
            <w:noWrap/>
            <w:vAlign w:val="center"/>
            <w:hideMark/>
          </w:tcPr>
          <w:p w14:paraId="1CB060F7" w14:textId="77777777" w:rsidR="00DA76CA" w:rsidRPr="00DA76CA" w:rsidRDefault="00DA76CA" w:rsidP="00DA76CA">
            <w:pPr>
              <w:spacing w:line="240" w:lineRule="auto"/>
              <w:jc w:val="right"/>
              <w:rPr>
                <w:sz w:val="12"/>
                <w:szCs w:val="12"/>
              </w:rPr>
            </w:pPr>
            <w:r w:rsidRPr="00DA76CA">
              <w:rPr>
                <w:sz w:val="12"/>
                <w:szCs w:val="12"/>
              </w:rPr>
              <w:t>77,5</w:t>
            </w:r>
          </w:p>
        </w:tc>
        <w:tc>
          <w:tcPr>
            <w:tcW w:w="539" w:type="pct"/>
            <w:tcBorders>
              <w:top w:val="nil"/>
              <w:left w:val="nil"/>
              <w:bottom w:val="single" w:sz="4" w:space="0" w:color="auto"/>
              <w:right w:val="single" w:sz="4" w:space="0" w:color="auto"/>
            </w:tcBorders>
            <w:shd w:val="clear" w:color="auto" w:fill="auto"/>
            <w:noWrap/>
            <w:vAlign w:val="center"/>
            <w:hideMark/>
          </w:tcPr>
          <w:p w14:paraId="3584A1B2" w14:textId="77777777" w:rsidR="00DA76CA" w:rsidRPr="00DA76CA" w:rsidRDefault="00DA76CA" w:rsidP="00DA76CA">
            <w:pPr>
              <w:spacing w:line="240" w:lineRule="auto"/>
              <w:jc w:val="right"/>
              <w:rPr>
                <w:sz w:val="12"/>
                <w:szCs w:val="12"/>
              </w:rPr>
            </w:pPr>
            <w:r w:rsidRPr="00DA76CA">
              <w:rPr>
                <w:sz w:val="12"/>
                <w:szCs w:val="12"/>
              </w:rPr>
              <w:t>836 014</w:t>
            </w:r>
          </w:p>
        </w:tc>
        <w:tc>
          <w:tcPr>
            <w:tcW w:w="638" w:type="pct"/>
            <w:tcBorders>
              <w:top w:val="nil"/>
              <w:left w:val="nil"/>
              <w:bottom w:val="single" w:sz="4" w:space="0" w:color="auto"/>
              <w:right w:val="single" w:sz="4" w:space="0" w:color="auto"/>
            </w:tcBorders>
            <w:shd w:val="clear" w:color="auto" w:fill="auto"/>
            <w:noWrap/>
            <w:vAlign w:val="center"/>
            <w:hideMark/>
          </w:tcPr>
          <w:p w14:paraId="3C3C0BD2" w14:textId="77777777" w:rsidR="00DA76CA" w:rsidRPr="00DA76CA" w:rsidRDefault="00DA76CA" w:rsidP="00DA76CA">
            <w:pPr>
              <w:spacing w:line="240" w:lineRule="auto"/>
              <w:jc w:val="right"/>
              <w:rPr>
                <w:sz w:val="12"/>
                <w:szCs w:val="12"/>
              </w:rPr>
            </w:pPr>
            <w:r w:rsidRPr="00DA76CA">
              <w:rPr>
                <w:sz w:val="12"/>
                <w:szCs w:val="12"/>
              </w:rPr>
              <w:t>647 636,34</w:t>
            </w:r>
          </w:p>
        </w:tc>
        <w:tc>
          <w:tcPr>
            <w:tcW w:w="484" w:type="pct"/>
            <w:tcBorders>
              <w:top w:val="nil"/>
              <w:left w:val="nil"/>
              <w:bottom w:val="single" w:sz="4" w:space="0" w:color="auto"/>
              <w:right w:val="single" w:sz="4" w:space="0" w:color="auto"/>
            </w:tcBorders>
            <w:shd w:val="clear" w:color="auto" w:fill="auto"/>
            <w:noWrap/>
            <w:vAlign w:val="center"/>
            <w:hideMark/>
          </w:tcPr>
          <w:p w14:paraId="669E4F2E" w14:textId="77777777" w:rsidR="00DA76CA" w:rsidRPr="00DA76CA" w:rsidRDefault="00DA76CA" w:rsidP="00DA76CA">
            <w:pPr>
              <w:spacing w:line="240" w:lineRule="auto"/>
              <w:jc w:val="right"/>
              <w:rPr>
                <w:sz w:val="12"/>
                <w:szCs w:val="12"/>
              </w:rPr>
            </w:pPr>
            <w:r w:rsidRPr="00DA76CA">
              <w:rPr>
                <w:sz w:val="12"/>
                <w:szCs w:val="12"/>
              </w:rPr>
              <w:t>77,5</w:t>
            </w:r>
          </w:p>
        </w:tc>
      </w:tr>
      <w:tr w:rsidR="00DA76CA" w:rsidRPr="00DA76CA" w14:paraId="4FC12DD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7FDBA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1973F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82F20C"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C8C80F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3D407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DE741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194B6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6FC56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F5DA3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843CC9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099F3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2D5A8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F7595E"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B2C40F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C4369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6E2A6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A5E519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6CFE5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65824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6534C3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0D6F6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77065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3A8495"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6FD073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0AC6F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7EA59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A4CD0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5B7B8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9E19D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3EAE41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9FA96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32C2F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6D4808"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571226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4114B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C5A2A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7FCB9A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6B289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01ECE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361667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3C1AD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DEB2E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82FBA7"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2FCE91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86223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DC820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75611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1BB19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79954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77DBBB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A4C59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3DE9E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443DC2"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D01FD5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60BF7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9EB976"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3DAD4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2E16C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2B8AEF"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r>
      <w:tr w:rsidR="00DA76CA" w:rsidRPr="00DA76CA" w14:paraId="06A7B72A"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6D97C4A8" w14:textId="77777777" w:rsidR="00DA76CA" w:rsidRPr="00DA76CA" w:rsidRDefault="00DA76CA" w:rsidP="00DA76CA">
            <w:pPr>
              <w:spacing w:line="240" w:lineRule="auto"/>
              <w:jc w:val="center"/>
              <w:rPr>
                <w:b/>
                <w:bCs/>
                <w:sz w:val="12"/>
                <w:szCs w:val="12"/>
              </w:rPr>
            </w:pPr>
            <w:r w:rsidRPr="00DA76CA">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14:paraId="7260450F"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72463D2B" w14:textId="77777777" w:rsidR="00DA76CA" w:rsidRPr="00DA76CA" w:rsidRDefault="00DA76CA" w:rsidP="00DA76CA">
            <w:pPr>
              <w:spacing w:line="240" w:lineRule="auto"/>
              <w:rPr>
                <w:b/>
                <w:bCs/>
                <w:sz w:val="12"/>
                <w:szCs w:val="12"/>
              </w:rPr>
            </w:pPr>
            <w:r w:rsidRPr="00DA76CA">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14:paraId="0BA58A0B" w14:textId="77777777" w:rsidR="00DA76CA" w:rsidRPr="00DA76CA" w:rsidRDefault="00DA76CA" w:rsidP="00DA76CA">
            <w:pPr>
              <w:spacing w:line="240" w:lineRule="auto"/>
              <w:jc w:val="right"/>
              <w:rPr>
                <w:b/>
                <w:bCs/>
                <w:sz w:val="12"/>
                <w:szCs w:val="12"/>
              </w:rPr>
            </w:pPr>
            <w:r w:rsidRPr="00DA76CA">
              <w:rPr>
                <w:b/>
                <w:bCs/>
                <w:sz w:val="12"/>
                <w:szCs w:val="12"/>
              </w:rPr>
              <w:t>29 837 177</w:t>
            </w:r>
          </w:p>
        </w:tc>
        <w:tc>
          <w:tcPr>
            <w:tcW w:w="638" w:type="pct"/>
            <w:tcBorders>
              <w:top w:val="nil"/>
              <w:left w:val="nil"/>
              <w:bottom w:val="single" w:sz="4" w:space="0" w:color="auto"/>
              <w:right w:val="single" w:sz="4" w:space="0" w:color="auto"/>
            </w:tcBorders>
            <w:shd w:val="clear" w:color="000000" w:fill="D5E3F2"/>
            <w:vAlign w:val="center"/>
            <w:hideMark/>
          </w:tcPr>
          <w:p w14:paraId="68AD7F5E" w14:textId="77777777" w:rsidR="00DA76CA" w:rsidRPr="00DA76CA" w:rsidRDefault="00DA76CA" w:rsidP="00DA76CA">
            <w:pPr>
              <w:spacing w:line="240" w:lineRule="auto"/>
              <w:jc w:val="right"/>
              <w:rPr>
                <w:b/>
                <w:bCs/>
                <w:sz w:val="12"/>
                <w:szCs w:val="12"/>
              </w:rPr>
            </w:pPr>
            <w:r w:rsidRPr="00DA76CA">
              <w:rPr>
                <w:b/>
                <w:bCs/>
                <w:sz w:val="12"/>
                <w:szCs w:val="12"/>
              </w:rPr>
              <w:t>17 494 412,25</w:t>
            </w:r>
          </w:p>
        </w:tc>
        <w:tc>
          <w:tcPr>
            <w:tcW w:w="484" w:type="pct"/>
            <w:tcBorders>
              <w:top w:val="nil"/>
              <w:left w:val="nil"/>
              <w:bottom w:val="single" w:sz="4" w:space="0" w:color="auto"/>
              <w:right w:val="single" w:sz="4" w:space="0" w:color="auto"/>
            </w:tcBorders>
            <w:shd w:val="clear" w:color="000000" w:fill="D5E3F2"/>
            <w:vAlign w:val="center"/>
            <w:hideMark/>
          </w:tcPr>
          <w:p w14:paraId="62FC1BE7" w14:textId="77777777" w:rsidR="00DA76CA" w:rsidRPr="00DA76CA" w:rsidRDefault="00DA76CA" w:rsidP="00DA76CA">
            <w:pPr>
              <w:spacing w:line="240" w:lineRule="auto"/>
              <w:jc w:val="right"/>
              <w:rPr>
                <w:b/>
                <w:bCs/>
                <w:sz w:val="12"/>
                <w:szCs w:val="12"/>
              </w:rPr>
            </w:pPr>
            <w:r w:rsidRPr="00DA76CA">
              <w:rPr>
                <w:b/>
                <w:bCs/>
                <w:sz w:val="12"/>
                <w:szCs w:val="12"/>
              </w:rPr>
              <w:t>58,6</w:t>
            </w:r>
          </w:p>
        </w:tc>
        <w:tc>
          <w:tcPr>
            <w:tcW w:w="539" w:type="pct"/>
            <w:tcBorders>
              <w:top w:val="nil"/>
              <w:left w:val="nil"/>
              <w:bottom w:val="single" w:sz="4" w:space="0" w:color="auto"/>
              <w:right w:val="single" w:sz="4" w:space="0" w:color="auto"/>
            </w:tcBorders>
            <w:shd w:val="clear" w:color="000000" w:fill="D5E3F2"/>
            <w:vAlign w:val="center"/>
            <w:hideMark/>
          </w:tcPr>
          <w:p w14:paraId="7CC75630" w14:textId="77777777" w:rsidR="00DA76CA" w:rsidRPr="00DA76CA" w:rsidRDefault="00DA76CA" w:rsidP="00DA76CA">
            <w:pPr>
              <w:spacing w:line="240" w:lineRule="auto"/>
              <w:jc w:val="right"/>
              <w:rPr>
                <w:b/>
                <w:bCs/>
                <w:sz w:val="12"/>
                <w:szCs w:val="12"/>
              </w:rPr>
            </w:pPr>
            <w:r w:rsidRPr="00DA76CA">
              <w:rPr>
                <w:b/>
                <w:bCs/>
                <w:sz w:val="12"/>
                <w:szCs w:val="12"/>
              </w:rPr>
              <w:t>29 837 177</w:t>
            </w:r>
          </w:p>
        </w:tc>
        <w:tc>
          <w:tcPr>
            <w:tcW w:w="638" w:type="pct"/>
            <w:tcBorders>
              <w:top w:val="nil"/>
              <w:left w:val="nil"/>
              <w:bottom w:val="single" w:sz="4" w:space="0" w:color="auto"/>
              <w:right w:val="single" w:sz="4" w:space="0" w:color="auto"/>
            </w:tcBorders>
            <w:shd w:val="clear" w:color="000000" w:fill="D5E3F2"/>
            <w:vAlign w:val="center"/>
            <w:hideMark/>
          </w:tcPr>
          <w:p w14:paraId="06427783" w14:textId="77777777" w:rsidR="00DA76CA" w:rsidRPr="00DA76CA" w:rsidRDefault="00DA76CA" w:rsidP="00DA76CA">
            <w:pPr>
              <w:spacing w:line="240" w:lineRule="auto"/>
              <w:jc w:val="right"/>
              <w:rPr>
                <w:b/>
                <w:bCs/>
                <w:sz w:val="12"/>
                <w:szCs w:val="12"/>
              </w:rPr>
            </w:pPr>
            <w:r w:rsidRPr="00DA76CA">
              <w:rPr>
                <w:b/>
                <w:bCs/>
                <w:sz w:val="12"/>
                <w:szCs w:val="12"/>
              </w:rPr>
              <w:t>17 494 412,25</w:t>
            </w:r>
          </w:p>
        </w:tc>
        <w:tc>
          <w:tcPr>
            <w:tcW w:w="484" w:type="pct"/>
            <w:tcBorders>
              <w:top w:val="nil"/>
              <w:left w:val="nil"/>
              <w:bottom w:val="single" w:sz="4" w:space="0" w:color="auto"/>
              <w:right w:val="single" w:sz="4" w:space="0" w:color="auto"/>
            </w:tcBorders>
            <w:shd w:val="clear" w:color="000000" w:fill="D5E3F2"/>
            <w:vAlign w:val="center"/>
            <w:hideMark/>
          </w:tcPr>
          <w:p w14:paraId="3EEF8AAC" w14:textId="77777777" w:rsidR="00DA76CA" w:rsidRPr="00DA76CA" w:rsidRDefault="00DA76CA" w:rsidP="00DA76CA">
            <w:pPr>
              <w:spacing w:line="240" w:lineRule="auto"/>
              <w:jc w:val="right"/>
              <w:rPr>
                <w:b/>
                <w:bCs/>
                <w:sz w:val="12"/>
                <w:szCs w:val="12"/>
              </w:rPr>
            </w:pPr>
            <w:r w:rsidRPr="00DA76CA">
              <w:rPr>
                <w:b/>
                <w:bCs/>
                <w:sz w:val="12"/>
                <w:szCs w:val="12"/>
              </w:rPr>
              <w:t>58,6</w:t>
            </w:r>
          </w:p>
        </w:tc>
      </w:tr>
      <w:tr w:rsidR="00DA76CA" w:rsidRPr="00DA76CA" w14:paraId="40EFB13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2A6F1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F4C55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433103"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EBBFF7A" w14:textId="77777777" w:rsidR="00DA76CA" w:rsidRPr="00DA76CA" w:rsidRDefault="00DA76CA" w:rsidP="00DA76CA">
            <w:pPr>
              <w:spacing w:line="240" w:lineRule="auto"/>
              <w:jc w:val="right"/>
              <w:rPr>
                <w:sz w:val="12"/>
                <w:szCs w:val="12"/>
              </w:rPr>
            </w:pPr>
            <w:r w:rsidRPr="00DA76CA">
              <w:rPr>
                <w:sz w:val="12"/>
                <w:szCs w:val="12"/>
              </w:rPr>
              <w:t>9 086 865</w:t>
            </w:r>
          </w:p>
        </w:tc>
        <w:tc>
          <w:tcPr>
            <w:tcW w:w="638" w:type="pct"/>
            <w:tcBorders>
              <w:top w:val="nil"/>
              <w:left w:val="nil"/>
              <w:bottom w:val="single" w:sz="4" w:space="0" w:color="auto"/>
              <w:right w:val="single" w:sz="4" w:space="0" w:color="auto"/>
            </w:tcBorders>
            <w:shd w:val="clear" w:color="auto" w:fill="auto"/>
            <w:noWrap/>
            <w:vAlign w:val="center"/>
            <w:hideMark/>
          </w:tcPr>
          <w:p w14:paraId="3D44DEC9" w14:textId="77777777" w:rsidR="00DA76CA" w:rsidRPr="00DA76CA" w:rsidRDefault="00DA76CA" w:rsidP="00DA76CA">
            <w:pPr>
              <w:spacing w:line="240" w:lineRule="auto"/>
              <w:jc w:val="right"/>
              <w:rPr>
                <w:sz w:val="12"/>
                <w:szCs w:val="12"/>
              </w:rPr>
            </w:pPr>
            <w:r w:rsidRPr="00DA76CA">
              <w:rPr>
                <w:sz w:val="12"/>
                <w:szCs w:val="12"/>
              </w:rPr>
              <w:t>6 911 426,35</w:t>
            </w:r>
          </w:p>
        </w:tc>
        <w:tc>
          <w:tcPr>
            <w:tcW w:w="484" w:type="pct"/>
            <w:tcBorders>
              <w:top w:val="nil"/>
              <w:left w:val="nil"/>
              <w:bottom w:val="single" w:sz="4" w:space="0" w:color="auto"/>
              <w:right w:val="single" w:sz="4" w:space="0" w:color="auto"/>
            </w:tcBorders>
            <w:shd w:val="clear" w:color="auto" w:fill="auto"/>
            <w:noWrap/>
            <w:vAlign w:val="center"/>
            <w:hideMark/>
          </w:tcPr>
          <w:p w14:paraId="16239B6A" w14:textId="77777777" w:rsidR="00DA76CA" w:rsidRPr="00DA76CA" w:rsidRDefault="00DA76CA" w:rsidP="00DA76CA">
            <w:pPr>
              <w:spacing w:line="240" w:lineRule="auto"/>
              <w:jc w:val="right"/>
              <w:rPr>
                <w:sz w:val="12"/>
                <w:szCs w:val="12"/>
              </w:rPr>
            </w:pPr>
            <w:r w:rsidRPr="00DA76CA">
              <w:rPr>
                <w:sz w:val="12"/>
                <w:szCs w:val="12"/>
              </w:rPr>
              <w:t>76,1</w:t>
            </w:r>
          </w:p>
        </w:tc>
        <w:tc>
          <w:tcPr>
            <w:tcW w:w="539" w:type="pct"/>
            <w:tcBorders>
              <w:top w:val="nil"/>
              <w:left w:val="nil"/>
              <w:bottom w:val="single" w:sz="4" w:space="0" w:color="auto"/>
              <w:right w:val="single" w:sz="4" w:space="0" w:color="auto"/>
            </w:tcBorders>
            <w:shd w:val="clear" w:color="auto" w:fill="auto"/>
            <w:noWrap/>
            <w:vAlign w:val="center"/>
            <w:hideMark/>
          </w:tcPr>
          <w:p w14:paraId="6F0DF58A" w14:textId="77777777" w:rsidR="00DA76CA" w:rsidRPr="00DA76CA" w:rsidRDefault="00DA76CA" w:rsidP="00DA76CA">
            <w:pPr>
              <w:spacing w:line="240" w:lineRule="auto"/>
              <w:jc w:val="right"/>
              <w:rPr>
                <w:sz w:val="12"/>
                <w:szCs w:val="12"/>
              </w:rPr>
            </w:pPr>
            <w:r w:rsidRPr="00DA76CA">
              <w:rPr>
                <w:sz w:val="12"/>
                <w:szCs w:val="12"/>
              </w:rPr>
              <w:t>9 086 865</w:t>
            </w:r>
          </w:p>
        </w:tc>
        <w:tc>
          <w:tcPr>
            <w:tcW w:w="638" w:type="pct"/>
            <w:tcBorders>
              <w:top w:val="nil"/>
              <w:left w:val="nil"/>
              <w:bottom w:val="single" w:sz="4" w:space="0" w:color="auto"/>
              <w:right w:val="single" w:sz="4" w:space="0" w:color="auto"/>
            </w:tcBorders>
            <w:shd w:val="clear" w:color="auto" w:fill="auto"/>
            <w:noWrap/>
            <w:vAlign w:val="center"/>
            <w:hideMark/>
          </w:tcPr>
          <w:p w14:paraId="0591ACA4" w14:textId="77777777" w:rsidR="00DA76CA" w:rsidRPr="00DA76CA" w:rsidRDefault="00DA76CA" w:rsidP="00DA76CA">
            <w:pPr>
              <w:spacing w:line="240" w:lineRule="auto"/>
              <w:jc w:val="right"/>
              <w:rPr>
                <w:sz w:val="12"/>
                <w:szCs w:val="12"/>
              </w:rPr>
            </w:pPr>
            <w:r w:rsidRPr="00DA76CA">
              <w:rPr>
                <w:sz w:val="12"/>
                <w:szCs w:val="12"/>
              </w:rPr>
              <w:t>6 911 426,35</w:t>
            </w:r>
          </w:p>
        </w:tc>
        <w:tc>
          <w:tcPr>
            <w:tcW w:w="484" w:type="pct"/>
            <w:tcBorders>
              <w:top w:val="nil"/>
              <w:left w:val="nil"/>
              <w:bottom w:val="single" w:sz="4" w:space="0" w:color="auto"/>
              <w:right w:val="single" w:sz="4" w:space="0" w:color="auto"/>
            </w:tcBorders>
            <w:shd w:val="clear" w:color="auto" w:fill="auto"/>
            <w:noWrap/>
            <w:vAlign w:val="center"/>
            <w:hideMark/>
          </w:tcPr>
          <w:p w14:paraId="4098CCA5" w14:textId="77777777" w:rsidR="00DA76CA" w:rsidRPr="00DA76CA" w:rsidRDefault="00DA76CA" w:rsidP="00DA76CA">
            <w:pPr>
              <w:spacing w:line="240" w:lineRule="auto"/>
              <w:jc w:val="right"/>
              <w:rPr>
                <w:sz w:val="12"/>
                <w:szCs w:val="12"/>
              </w:rPr>
            </w:pPr>
            <w:r w:rsidRPr="00DA76CA">
              <w:rPr>
                <w:sz w:val="12"/>
                <w:szCs w:val="12"/>
              </w:rPr>
              <w:t>76,1</w:t>
            </w:r>
          </w:p>
        </w:tc>
      </w:tr>
      <w:tr w:rsidR="00DA76CA" w:rsidRPr="00DA76CA" w14:paraId="425CD6F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6DFAD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3E14D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B1DE5C"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EAC44FE" w14:textId="77777777" w:rsidR="00DA76CA" w:rsidRPr="00DA76CA" w:rsidRDefault="00DA76CA" w:rsidP="00DA76CA">
            <w:pPr>
              <w:spacing w:line="240" w:lineRule="auto"/>
              <w:jc w:val="right"/>
              <w:rPr>
                <w:sz w:val="12"/>
                <w:szCs w:val="12"/>
              </w:rPr>
            </w:pPr>
            <w:r w:rsidRPr="00DA76CA">
              <w:rPr>
                <w:sz w:val="12"/>
                <w:szCs w:val="12"/>
              </w:rPr>
              <w:t>9 086 865</w:t>
            </w:r>
          </w:p>
        </w:tc>
        <w:tc>
          <w:tcPr>
            <w:tcW w:w="638" w:type="pct"/>
            <w:tcBorders>
              <w:top w:val="nil"/>
              <w:left w:val="nil"/>
              <w:bottom w:val="single" w:sz="4" w:space="0" w:color="auto"/>
              <w:right w:val="single" w:sz="4" w:space="0" w:color="auto"/>
            </w:tcBorders>
            <w:shd w:val="clear" w:color="auto" w:fill="auto"/>
            <w:noWrap/>
            <w:vAlign w:val="center"/>
            <w:hideMark/>
          </w:tcPr>
          <w:p w14:paraId="21DF8863" w14:textId="77777777" w:rsidR="00DA76CA" w:rsidRPr="00DA76CA" w:rsidRDefault="00DA76CA" w:rsidP="00DA76CA">
            <w:pPr>
              <w:spacing w:line="240" w:lineRule="auto"/>
              <w:jc w:val="right"/>
              <w:rPr>
                <w:sz w:val="12"/>
                <w:szCs w:val="12"/>
              </w:rPr>
            </w:pPr>
            <w:r w:rsidRPr="00DA76CA">
              <w:rPr>
                <w:sz w:val="12"/>
                <w:szCs w:val="12"/>
              </w:rPr>
              <w:t>6 911 426,35</w:t>
            </w:r>
          </w:p>
        </w:tc>
        <w:tc>
          <w:tcPr>
            <w:tcW w:w="484" w:type="pct"/>
            <w:tcBorders>
              <w:top w:val="nil"/>
              <w:left w:val="nil"/>
              <w:bottom w:val="single" w:sz="4" w:space="0" w:color="auto"/>
              <w:right w:val="single" w:sz="4" w:space="0" w:color="auto"/>
            </w:tcBorders>
            <w:shd w:val="clear" w:color="auto" w:fill="auto"/>
            <w:noWrap/>
            <w:vAlign w:val="center"/>
            <w:hideMark/>
          </w:tcPr>
          <w:p w14:paraId="177FF5B7" w14:textId="77777777" w:rsidR="00DA76CA" w:rsidRPr="00DA76CA" w:rsidRDefault="00DA76CA" w:rsidP="00DA76CA">
            <w:pPr>
              <w:spacing w:line="240" w:lineRule="auto"/>
              <w:jc w:val="right"/>
              <w:rPr>
                <w:sz w:val="12"/>
                <w:szCs w:val="12"/>
              </w:rPr>
            </w:pPr>
            <w:r w:rsidRPr="00DA76CA">
              <w:rPr>
                <w:sz w:val="12"/>
                <w:szCs w:val="12"/>
              </w:rPr>
              <w:t>76,1</w:t>
            </w:r>
          </w:p>
        </w:tc>
        <w:tc>
          <w:tcPr>
            <w:tcW w:w="539" w:type="pct"/>
            <w:tcBorders>
              <w:top w:val="nil"/>
              <w:left w:val="nil"/>
              <w:bottom w:val="single" w:sz="4" w:space="0" w:color="auto"/>
              <w:right w:val="single" w:sz="4" w:space="0" w:color="auto"/>
            </w:tcBorders>
            <w:shd w:val="clear" w:color="auto" w:fill="auto"/>
            <w:noWrap/>
            <w:vAlign w:val="center"/>
            <w:hideMark/>
          </w:tcPr>
          <w:p w14:paraId="2302265A" w14:textId="77777777" w:rsidR="00DA76CA" w:rsidRPr="00DA76CA" w:rsidRDefault="00DA76CA" w:rsidP="00DA76CA">
            <w:pPr>
              <w:spacing w:line="240" w:lineRule="auto"/>
              <w:jc w:val="right"/>
              <w:rPr>
                <w:sz w:val="12"/>
                <w:szCs w:val="12"/>
              </w:rPr>
            </w:pPr>
            <w:r w:rsidRPr="00DA76CA">
              <w:rPr>
                <w:sz w:val="12"/>
                <w:szCs w:val="12"/>
              </w:rPr>
              <w:t>9 086 865</w:t>
            </w:r>
          </w:p>
        </w:tc>
        <w:tc>
          <w:tcPr>
            <w:tcW w:w="638" w:type="pct"/>
            <w:tcBorders>
              <w:top w:val="nil"/>
              <w:left w:val="nil"/>
              <w:bottom w:val="single" w:sz="4" w:space="0" w:color="auto"/>
              <w:right w:val="single" w:sz="4" w:space="0" w:color="auto"/>
            </w:tcBorders>
            <w:shd w:val="clear" w:color="auto" w:fill="auto"/>
            <w:noWrap/>
            <w:vAlign w:val="center"/>
            <w:hideMark/>
          </w:tcPr>
          <w:p w14:paraId="24861F5E" w14:textId="77777777" w:rsidR="00DA76CA" w:rsidRPr="00DA76CA" w:rsidRDefault="00DA76CA" w:rsidP="00DA76CA">
            <w:pPr>
              <w:spacing w:line="240" w:lineRule="auto"/>
              <w:jc w:val="right"/>
              <w:rPr>
                <w:sz w:val="12"/>
                <w:szCs w:val="12"/>
              </w:rPr>
            </w:pPr>
            <w:r w:rsidRPr="00DA76CA">
              <w:rPr>
                <w:sz w:val="12"/>
                <w:szCs w:val="12"/>
              </w:rPr>
              <w:t>6 911 426,35</w:t>
            </w:r>
          </w:p>
        </w:tc>
        <w:tc>
          <w:tcPr>
            <w:tcW w:w="484" w:type="pct"/>
            <w:tcBorders>
              <w:top w:val="nil"/>
              <w:left w:val="nil"/>
              <w:bottom w:val="single" w:sz="4" w:space="0" w:color="auto"/>
              <w:right w:val="single" w:sz="4" w:space="0" w:color="auto"/>
            </w:tcBorders>
            <w:shd w:val="clear" w:color="auto" w:fill="auto"/>
            <w:noWrap/>
            <w:vAlign w:val="center"/>
            <w:hideMark/>
          </w:tcPr>
          <w:p w14:paraId="486E165D" w14:textId="77777777" w:rsidR="00DA76CA" w:rsidRPr="00DA76CA" w:rsidRDefault="00DA76CA" w:rsidP="00DA76CA">
            <w:pPr>
              <w:spacing w:line="240" w:lineRule="auto"/>
              <w:jc w:val="right"/>
              <w:rPr>
                <w:sz w:val="12"/>
                <w:szCs w:val="12"/>
              </w:rPr>
            </w:pPr>
            <w:r w:rsidRPr="00DA76CA">
              <w:rPr>
                <w:sz w:val="12"/>
                <w:szCs w:val="12"/>
              </w:rPr>
              <w:t>76,1</w:t>
            </w:r>
          </w:p>
        </w:tc>
      </w:tr>
      <w:tr w:rsidR="00DA76CA" w:rsidRPr="00DA76CA" w14:paraId="076BAB9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B05C4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D1351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EE5B71"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536DEB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0AABB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6B06F0"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F61582"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A3DA6B"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FF0B92"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r>
      <w:tr w:rsidR="00DA76CA" w:rsidRPr="00DA76CA" w14:paraId="6206B60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A1B71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FA9A6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02CE44"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9AFE6FC" w14:textId="77777777" w:rsidR="00DA76CA" w:rsidRPr="00DA76CA" w:rsidRDefault="00DA76CA" w:rsidP="00DA76CA">
            <w:pPr>
              <w:spacing w:line="240" w:lineRule="auto"/>
              <w:jc w:val="right"/>
              <w:rPr>
                <w:sz w:val="12"/>
                <w:szCs w:val="12"/>
              </w:rPr>
            </w:pPr>
            <w:r w:rsidRPr="00DA76CA">
              <w:rPr>
                <w:sz w:val="12"/>
                <w:szCs w:val="12"/>
              </w:rPr>
              <w:t>9 086 865</w:t>
            </w:r>
          </w:p>
        </w:tc>
        <w:tc>
          <w:tcPr>
            <w:tcW w:w="638" w:type="pct"/>
            <w:tcBorders>
              <w:top w:val="nil"/>
              <w:left w:val="nil"/>
              <w:bottom w:val="single" w:sz="4" w:space="0" w:color="auto"/>
              <w:right w:val="single" w:sz="4" w:space="0" w:color="auto"/>
            </w:tcBorders>
            <w:shd w:val="clear" w:color="auto" w:fill="auto"/>
            <w:noWrap/>
            <w:vAlign w:val="center"/>
            <w:hideMark/>
          </w:tcPr>
          <w:p w14:paraId="4C3D3B1F" w14:textId="77777777" w:rsidR="00DA76CA" w:rsidRPr="00DA76CA" w:rsidRDefault="00DA76CA" w:rsidP="00DA76CA">
            <w:pPr>
              <w:spacing w:line="240" w:lineRule="auto"/>
              <w:jc w:val="right"/>
              <w:rPr>
                <w:sz w:val="12"/>
                <w:szCs w:val="12"/>
              </w:rPr>
            </w:pPr>
            <w:r w:rsidRPr="00DA76CA">
              <w:rPr>
                <w:sz w:val="12"/>
                <w:szCs w:val="12"/>
              </w:rPr>
              <w:t>6 911 426,35</w:t>
            </w:r>
          </w:p>
        </w:tc>
        <w:tc>
          <w:tcPr>
            <w:tcW w:w="484" w:type="pct"/>
            <w:tcBorders>
              <w:top w:val="nil"/>
              <w:left w:val="nil"/>
              <w:bottom w:val="single" w:sz="4" w:space="0" w:color="auto"/>
              <w:right w:val="single" w:sz="4" w:space="0" w:color="auto"/>
            </w:tcBorders>
            <w:shd w:val="clear" w:color="auto" w:fill="auto"/>
            <w:noWrap/>
            <w:vAlign w:val="center"/>
            <w:hideMark/>
          </w:tcPr>
          <w:p w14:paraId="6411EB7A" w14:textId="77777777" w:rsidR="00DA76CA" w:rsidRPr="00DA76CA" w:rsidRDefault="00DA76CA" w:rsidP="00DA76CA">
            <w:pPr>
              <w:spacing w:line="240" w:lineRule="auto"/>
              <w:jc w:val="right"/>
              <w:rPr>
                <w:sz w:val="12"/>
                <w:szCs w:val="12"/>
              </w:rPr>
            </w:pPr>
            <w:r w:rsidRPr="00DA76CA">
              <w:rPr>
                <w:sz w:val="12"/>
                <w:szCs w:val="12"/>
              </w:rPr>
              <w:t>76,1</w:t>
            </w:r>
          </w:p>
        </w:tc>
        <w:tc>
          <w:tcPr>
            <w:tcW w:w="539" w:type="pct"/>
            <w:tcBorders>
              <w:top w:val="nil"/>
              <w:left w:val="nil"/>
              <w:bottom w:val="single" w:sz="4" w:space="0" w:color="auto"/>
              <w:right w:val="single" w:sz="4" w:space="0" w:color="auto"/>
            </w:tcBorders>
            <w:shd w:val="clear" w:color="auto" w:fill="auto"/>
            <w:noWrap/>
            <w:vAlign w:val="center"/>
            <w:hideMark/>
          </w:tcPr>
          <w:p w14:paraId="1E8391A5" w14:textId="77777777" w:rsidR="00DA76CA" w:rsidRPr="00DA76CA" w:rsidRDefault="00DA76CA" w:rsidP="00DA76CA">
            <w:pPr>
              <w:spacing w:line="240" w:lineRule="auto"/>
              <w:jc w:val="right"/>
              <w:rPr>
                <w:sz w:val="12"/>
                <w:szCs w:val="12"/>
              </w:rPr>
            </w:pPr>
            <w:r w:rsidRPr="00DA76CA">
              <w:rPr>
                <w:sz w:val="12"/>
                <w:szCs w:val="12"/>
              </w:rPr>
              <w:t>9 086 865</w:t>
            </w:r>
          </w:p>
        </w:tc>
        <w:tc>
          <w:tcPr>
            <w:tcW w:w="638" w:type="pct"/>
            <w:tcBorders>
              <w:top w:val="nil"/>
              <w:left w:val="nil"/>
              <w:bottom w:val="single" w:sz="4" w:space="0" w:color="auto"/>
              <w:right w:val="single" w:sz="4" w:space="0" w:color="auto"/>
            </w:tcBorders>
            <w:shd w:val="clear" w:color="auto" w:fill="auto"/>
            <w:noWrap/>
            <w:vAlign w:val="center"/>
            <w:hideMark/>
          </w:tcPr>
          <w:p w14:paraId="3877371E" w14:textId="77777777" w:rsidR="00DA76CA" w:rsidRPr="00DA76CA" w:rsidRDefault="00DA76CA" w:rsidP="00DA76CA">
            <w:pPr>
              <w:spacing w:line="240" w:lineRule="auto"/>
              <w:jc w:val="right"/>
              <w:rPr>
                <w:sz w:val="12"/>
                <w:szCs w:val="12"/>
              </w:rPr>
            </w:pPr>
            <w:r w:rsidRPr="00DA76CA">
              <w:rPr>
                <w:sz w:val="12"/>
                <w:szCs w:val="12"/>
              </w:rPr>
              <w:t>6 911 426,35</w:t>
            </w:r>
          </w:p>
        </w:tc>
        <w:tc>
          <w:tcPr>
            <w:tcW w:w="484" w:type="pct"/>
            <w:tcBorders>
              <w:top w:val="nil"/>
              <w:left w:val="nil"/>
              <w:bottom w:val="single" w:sz="4" w:space="0" w:color="auto"/>
              <w:right w:val="single" w:sz="4" w:space="0" w:color="auto"/>
            </w:tcBorders>
            <w:shd w:val="clear" w:color="auto" w:fill="auto"/>
            <w:noWrap/>
            <w:vAlign w:val="center"/>
            <w:hideMark/>
          </w:tcPr>
          <w:p w14:paraId="508A3B03" w14:textId="77777777" w:rsidR="00DA76CA" w:rsidRPr="00DA76CA" w:rsidRDefault="00DA76CA" w:rsidP="00DA76CA">
            <w:pPr>
              <w:spacing w:line="240" w:lineRule="auto"/>
              <w:jc w:val="right"/>
              <w:rPr>
                <w:sz w:val="12"/>
                <w:szCs w:val="12"/>
              </w:rPr>
            </w:pPr>
            <w:r w:rsidRPr="00DA76CA">
              <w:rPr>
                <w:sz w:val="12"/>
                <w:szCs w:val="12"/>
              </w:rPr>
              <w:t>76,1</w:t>
            </w:r>
          </w:p>
        </w:tc>
      </w:tr>
      <w:tr w:rsidR="00DA76CA" w:rsidRPr="00DA76CA" w14:paraId="1440D1F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81555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B4236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BE173C"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68E07DB"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D012BB"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6B764A"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3A5AD01"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EADB13"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E34E53"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73328E5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C3EED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AE561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2A9696"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3DFE297"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049C7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F434E2"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9DBB6A"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2B87F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0C840B"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169B0B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8C3CA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FEEB3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9196A3"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94CAAE8"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4548E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0A3F06"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20AE1B"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C4355A"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3F749D"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7361CF4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ACEB6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CF3AC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0F1A99"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D7C1070"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8F5CA7"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E21C7B"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6B5BCC"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AD7508"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6F782A"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00EC8A7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5ABA7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B0BDC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6C4A02"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D603811"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53E26F"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227258"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8998BF"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B5BE1D"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4B3993"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C0CBE1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894E8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9558B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79767A"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9C31092" w14:textId="77777777" w:rsidR="00DA76CA" w:rsidRPr="00DA76CA" w:rsidRDefault="00DA76CA" w:rsidP="00DA76CA">
            <w:pPr>
              <w:spacing w:line="240" w:lineRule="auto"/>
              <w:jc w:val="right"/>
              <w:rPr>
                <w:sz w:val="12"/>
                <w:szCs w:val="12"/>
              </w:rPr>
            </w:pPr>
            <w:r w:rsidRPr="00DA76CA">
              <w:rPr>
                <w:sz w:val="12"/>
                <w:szCs w:val="12"/>
              </w:rPr>
              <w:t>20 750 312</w:t>
            </w:r>
          </w:p>
        </w:tc>
        <w:tc>
          <w:tcPr>
            <w:tcW w:w="638" w:type="pct"/>
            <w:tcBorders>
              <w:top w:val="nil"/>
              <w:left w:val="nil"/>
              <w:bottom w:val="single" w:sz="4" w:space="0" w:color="auto"/>
              <w:right w:val="single" w:sz="4" w:space="0" w:color="auto"/>
            </w:tcBorders>
            <w:shd w:val="clear" w:color="auto" w:fill="auto"/>
            <w:noWrap/>
            <w:vAlign w:val="center"/>
            <w:hideMark/>
          </w:tcPr>
          <w:p w14:paraId="0B5F7A3F" w14:textId="77777777" w:rsidR="00DA76CA" w:rsidRPr="00DA76CA" w:rsidRDefault="00DA76CA" w:rsidP="00DA76CA">
            <w:pPr>
              <w:spacing w:line="240" w:lineRule="auto"/>
              <w:jc w:val="right"/>
              <w:rPr>
                <w:sz w:val="12"/>
                <w:szCs w:val="12"/>
              </w:rPr>
            </w:pPr>
            <w:r w:rsidRPr="00DA76CA">
              <w:rPr>
                <w:sz w:val="12"/>
                <w:szCs w:val="12"/>
              </w:rPr>
              <w:t>10 582 985,90</w:t>
            </w:r>
          </w:p>
        </w:tc>
        <w:tc>
          <w:tcPr>
            <w:tcW w:w="484" w:type="pct"/>
            <w:tcBorders>
              <w:top w:val="nil"/>
              <w:left w:val="nil"/>
              <w:bottom w:val="single" w:sz="4" w:space="0" w:color="auto"/>
              <w:right w:val="single" w:sz="4" w:space="0" w:color="auto"/>
            </w:tcBorders>
            <w:shd w:val="clear" w:color="auto" w:fill="auto"/>
            <w:noWrap/>
            <w:vAlign w:val="center"/>
            <w:hideMark/>
          </w:tcPr>
          <w:p w14:paraId="68E1881E" w14:textId="77777777" w:rsidR="00DA76CA" w:rsidRPr="00DA76CA" w:rsidRDefault="00DA76CA" w:rsidP="00DA76CA">
            <w:pPr>
              <w:spacing w:line="240" w:lineRule="auto"/>
              <w:jc w:val="right"/>
              <w:rPr>
                <w:sz w:val="12"/>
                <w:szCs w:val="12"/>
              </w:rPr>
            </w:pPr>
            <w:r w:rsidRPr="00DA76CA">
              <w:rPr>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14:paraId="2F2FE0CF" w14:textId="77777777" w:rsidR="00DA76CA" w:rsidRPr="00DA76CA" w:rsidRDefault="00DA76CA" w:rsidP="00DA76CA">
            <w:pPr>
              <w:spacing w:line="240" w:lineRule="auto"/>
              <w:jc w:val="right"/>
              <w:rPr>
                <w:sz w:val="12"/>
                <w:szCs w:val="12"/>
              </w:rPr>
            </w:pPr>
            <w:r w:rsidRPr="00DA76CA">
              <w:rPr>
                <w:sz w:val="12"/>
                <w:szCs w:val="12"/>
              </w:rPr>
              <w:t>20 750 312</w:t>
            </w:r>
          </w:p>
        </w:tc>
        <w:tc>
          <w:tcPr>
            <w:tcW w:w="638" w:type="pct"/>
            <w:tcBorders>
              <w:top w:val="nil"/>
              <w:left w:val="nil"/>
              <w:bottom w:val="single" w:sz="4" w:space="0" w:color="auto"/>
              <w:right w:val="single" w:sz="4" w:space="0" w:color="auto"/>
            </w:tcBorders>
            <w:shd w:val="clear" w:color="auto" w:fill="auto"/>
            <w:noWrap/>
            <w:vAlign w:val="center"/>
            <w:hideMark/>
          </w:tcPr>
          <w:p w14:paraId="5AD02CFB" w14:textId="77777777" w:rsidR="00DA76CA" w:rsidRPr="00DA76CA" w:rsidRDefault="00DA76CA" w:rsidP="00DA76CA">
            <w:pPr>
              <w:spacing w:line="240" w:lineRule="auto"/>
              <w:jc w:val="right"/>
              <w:rPr>
                <w:sz w:val="12"/>
                <w:szCs w:val="12"/>
              </w:rPr>
            </w:pPr>
            <w:r w:rsidRPr="00DA76CA">
              <w:rPr>
                <w:sz w:val="12"/>
                <w:szCs w:val="12"/>
              </w:rPr>
              <w:t>10 582 985,90</w:t>
            </w:r>
          </w:p>
        </w:tc>
        <w:tc>
          <w:tcPr>
            <w:tcW w:w="484" w:type="pct"/>
            <w:tcBorders>
              <w:top w:val="nil"/>
              <w:left w:val="nil"/>
              <w:bottom w:val="single" w:sz="4" w:space="0" w:color="auto"/>
              <w:right w:val="single" w:sz="4" w:space="0" w:color="auto"/>
            </w:tcBorders>
            <w:shd w:val="clear" w:color="auto" w:fill="auto"/>
            <w:noWrap/>
            <w:vAlign w:val="center"/>
            <w:hideMark/>
          </w:tcPr>
          <w:p w14:paraId="7F5A7378" w14:textId="77777777" w:rsidR="00DA76CA" w:rsidRPr="00DA76CA" w:rsidRDefault="00DA76CA" w:rsidP="00DA76CA">
            <w:pPr>
              <w:spacing w:line="240" w:lineRule="auto"/>
              <w:jc w:val="right"/>
              <w:rPr>
                <w:sz w:val="12"/>
                <w:szCs w:val="12"/>
              </w:rPr>
            </w:pPr>
            <w:r w:rsidRPr="00DA76CA">
              <w:rPr>
                <w:sz w:val="12"/>
                <w:szCs w:val="12"/>
              </w:rPr>
              <w:t>51,0</w:t>
            </w:r>
          </w:p>
        </w:tc>
      </w:tr>
      <w:tr w:rsidR="00DA76CA" w:rsidRPr="00DA76CA" w14:paraId="708A5702"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FE4C5E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68A0BF0" w14:textId="77777777" w:rsidR="00DA76CA" w:rsidRPr="00DA76CA" w:rsidRDefault="00DA76CA" w:rsidP="00DA76CA">
            <w:pPr>
              <w:spacing w:line="240" w:lineRule="auto"/>
              <w:jc w:val="center"/>
              <w:rPr>
                <w:b/>
                <w:bCs/>
                <w:sz w:val="12"/>
                <w:szCs w:val="12"/>
              </w:rPr>
            </w:pPr>
            <w:r w:rsidRPr="00DA76CA">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14:paraId="18F8ACD0" w14:textId="77777777" w:rsidR="00DA76CA" w:rsidRPr="00DA76CA" w:rsidRDefault="00DA76CA" w:rsidP="00DA76CA">
            <w:pPr>
              <w:spacing w:line="240" w:lineRule="auto"/>
              <w:rPr>
                <w:b/>
                <w:bCs/>
                <w:sz w:val="12"/>
                <w:szCs w:val="12"/>
              </w:rPr>
            </w:pPr>
            <w:r w:rsidRPr="00DA76CA">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14:paraId="170A6B00" w14:textId="77777777" w:rsidR="00DA76CA" w:rsidRPr="00DA76CA" w:rsidRDefault="00DA76CA" w:rsidP="00DA76CA">
            <w:pPr>
              <w:spacing w:line="240" w:lineRule="auto"/>
              <w:jc w:val="right"/>
              <w:rPr>
                <w:b/>
                <w:bCs/>
                <w:sz w:val="12"/>
                <w:szCs w:val="12"/>
              </w:rPr>
            </w:pPr>
            <w:r w:rsidRPr="00DA76CA">
              <w:rPr>
                <w:b/>
                <w:bCs/>
                <w:sz w:val="12"/>
                <w:szCs w:val="12"/>
              </w:rPr>
              <w:t>28 202 086</w:t>
            </w:r>
          </w:p>
        </w:tc>
        <w:tc>
          <w:tcPr>
            <w:tcW w:w="638" w:type="pct"/>
            <w:tcBorders>
              <w:top w:val="nil"/>
              <w:left w:val="nil"/>
              <w:bottom w:val="single" w:sz="4" w:space="0" w:color="auto"/>
              <w:right w:val="single" w:sz="4" w:space="0" w:color="auto"/>
            </w:tcBorders>
            <w:shd w:val="clear" w:color="000000" w:fill="FFFDC1"/>
            <w:vAlign w:val="center"/>
            <w:hideMark/>
          </w:tcPr>
          <w:p w14:paraId="05B7A4C3" w14:textId="77777777" w:rsidR="00DA76CA" w:rsidRPr="00DA76CA" w:rsidRDefault="00DA76CA" w:rsidP="00DA76CA">
            <w:pPr>
              <w:spacing w:line="240" w:lineRule="auto"/>
              <w:jc w:val="right"/>
              <w:rPr>
                <w:b/>
                <w:bCs/>
                <w:sz w:val="12"/>
                <w:szCs w:val="12"/>
              </w:rPr>
            </w:pPr>
            <w:r w:rsidRPr="00DA76CA">
              <w:rPr>
                <w:b/>
                <w:bCs/>
                <w:sz w:val="12"/>
                <w:szCs w:val="12"/>
              </w:rPr>
              <w:t>16 137 440,60</w:t>
            </w:r>
          </w:p>
        </w:tc>
        <w:tc>
          <w:tcPr>
            <w:tcW w:w="484" w:type="pct"/>
            <w:tcBorders>
              <w:top w:val="nil"/>
              <w:left w:val="nil"/>
              <w:bottom w:val="single" w:sz="4" w:space="0" w:color="auto"/>
              <w:right w:val="single" w:sz="4" w:space="0" w:color="auto"/>
            </w:tcBorders>
            <w:shd w:val="clear" w:color="000000" w:fill="FFFDC1"/>
            <w:vAlign w:val="center"/>
            <w:hideMark/>
          </w:tcPr>
          <w:p w14:paraId="7138846F" w14:textId="77777777" w:rsidR="00DA76CA" w:rsidRPr="00DA76CA" w:rsidRDefault="00DA76CA" w:rsidP="00DA76CA">
            <w:pPr>
              <w:spacing w:line="240" w:lineRule="auto"/>
              <w:jc w:val="right"/>
              <w:rPr>
                <w:b/>
                <w:bCs/>
                <w:sz w:val="12"/>
                <w:szCs w:val="12"/>
              </w:rPr>
            </w:pPr>
            <w:r w:rsidRPr="00DA76CA">
              <w:rPr>
                <w:b/>
                <w:bCs/>
                <w:sz w:val="12"/>
                <w:szCs w:val="12"/>
              </w:rPr>
              <w:t>57,2</w:t>
            </w:r>
          </w:p>
        </w:tc>
        <w:tc>
          <w:tcPr>
            <w:tcW w:w="539" w:type="pct"/>
            <w:tcBorders>
              <w:top w:val="nil"/>
              <w:left w:val="nil"/>
              <w:bottom w:val="single" w:sz="4" w:space="0" w:color="auto"/>
              <w:right w:val="single" w:sz="4" w:space="0" w:color="auto"/>
            </w:tcBorders>
            <w:shd w:val="clear" w:color="000000" w:fill="FFFDC1"/>
            <w:vAlign w:val="center"/>
            <w:hideMark/>
          </w:tcPr>
          <w:p w14:paraId="203D8DFD" w14:textId="77777777" w:rsidR="00DA76CA" w:rsidRPr="00DA76CA" w:rsidRDefault="00DA76CA" w:rsidP="00DA76CA">
            <w:pPr>
              <w:spacing w:line="240" w:lineRule="auto"/>
              <w:jc w:val="right"/>
              <w:rPr>
                <w:b/>
                <w:bCs/>
                <w:sz w:val="12"/>
                <w:szCs w:val="12"/>
              </w:rPr>
            </w:pPr>
            <w:r w:rsidRPr="00DA76CA">
              <w:rPr>
                <w:b/>
                <w:bCs/>
                <w:sz w:val="12"/>
                <w:szCs w:val="12"/>
              </w:rPr>
              <w:t>28 202 086</w:t>
            </w:r>
          </w:p>
        </w:tc>
        <w:tc>
          <w:tcPr>
            <w:tcW w:w="638" w:type="pct"/>
            <w:tcBorders>
              <w:top w:val="nil"/>
              <w:left w:val="nil"/>
              <w:bottom w:val="single" w:sz="4" w:space="0" w:color="auto"/>
              <w:right w:val="single" w:sz="4" w:space="0" w:color="auto"/>
            </w:tcBorders>
            <w:shd w:val="clear" w:color="000000" w:fill="FFFDC1"/>
            <w:vAlign w:val="center"/>
            <w:hideMark/>
          </w:tcPr>
          <w:p w14:paraId="747CD988" w14:textId="77777777" w:rsidR="00DA76CA" w:rsidRPr="00DA76CA" w:rsidRDefault="00DA76CA" w:rsidP="00DA76CA">
            <w:pPr>
              <w:spacing w:line="240" w:lineRule="auto"/>
              <w:jc w:val="right"/>
              <w:rPr>
                <w:b/>
                <w:bCs/>
                <w:sz w:val="12"/>
                <w:szCs w:val="12"/>
              </w:rPr>
            </w:pPr>
            <w:r w:rsidRPr="00DA76CA">
              <w:rPr>
                <w:b/>
                <w:bCs/>
                <w:sz w:val="12"/>
                <w:szCs w:val="12"/>
              </w:rPr>
              <w:t>16 137 440,60</w:t>
            </w:r>
          </w:p>
        </w:tc>
        <w:tc>
          <w:tcPr>
            <w:tcW w:w="484" w:type="pct"/>
            <w:tcBorders>
              <w:top w:val="nil"/>
              <w:left w:val="nil"/>
              <w:bottom w:val="single" w:sz="4" w:space="0" w:color="auto"/>
              <w:right w:val="single" w:sz="4" w:space="0" w:color="auto"/>
            </w:tcBorders>
            <w:shd w:val="clear" w:color="000000" w:fill="FFFDC1"/>
            <w:vAlign w:val="center"/>
            <w:hideMark/>
          </w:tcPr>
          <w:p w14:paraId="74B22034" w14:textId="77777777" w:rsidR="00DA76CA" w:rsidRPr="00DA76CA" w:rsidRDefault="00DA76CA" w:rsidP="00DA76CA">
            <w:pPr>
              <w:spacing w:line="240" w:lineRule="auto"/>
              <w:jc w:val="right"/>
              <w:rPr>
                <w:b/>
                <w:bCs/>
                <w:sz w:val="12"/>
                <w:szCs w:val="12"/>
              </w:rPr>
            </w:pPr>
            <w:r w:rsidRPr="00DA76CA">
              <w:rPr>
                <w:b/>
                <w:bCs/>
                <w:sz w:val="12"/>
                <w:szCs w:val="12"/>
              </w:rPr>
              <w:t>57,2</w:t>
            </w:r>
          </w:p>
        </w:tc>
      </w:tr>
      <w:tr w:rsidR="00DA76CA" w:rsidRPr="00DA76CA" w14:paraId="59C8844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38EC2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C75FF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B9667E"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29DA87E" w14:textId="77777777" w:rsidR="00DA76CA" w:rsidRPr="00DA76CA" w:rsidRDefault="00DA76CA" w:rsidP="00DA76CA">
            <w:pPr>
              <w:spacing w:line="240" w:lineRule="auto"/>
              <w:jc w:val="right"/>
              <w:rPr>
                <w:sz w:val="12"/>
                <w:szCs w:val="12"/>
              </w:rPr>
            </w:pPr>
            <w:r w:rsidRPr="00DA76CA">
              <w:rPr>
                <w:sz w:val="12"/>
                <w:szCs w:val="12"/>
              </w:rPr>
              <w:t>7 451 774</w:t>
            </w:r>
          </w:p>
        </w:tc>
        <w:tc>
          <w:tcPr>
            <w:tcW w:w="638" w:type="pct"/>
            <w:tcBorders>
              <w:top w:val="nil"/>
              <w:left w:val="nil"/>
              <w:bottom w:val="single" w:sz="4" w:space="0" w:color="auto"/>
              <w:right w:val="single" w:sz="4" w:space="0" w:color="auto"/>
            </w:tcBorders>
            <w:shd w:val="clear" w:color="auto" w:fill="auto"/>
            <w:noWrap/>
            <w:vAlign w:val="center"/>
            <w:hideMark/>
          </w:tcPr>
          <w:p w14:paraId="5555D6DE" w14:textId="77777777" w:rsidR="00DA76CA" w:rsidRPr="00DA76CA" w:rsidRDefault="00DA76CA" w:rsidP="00DA76CA">
            <w:pPr>
              <w:spacing w:line="240" w:lineRule="auto"/>
              <w:jc w:val="right"/>
              <w:rPr>
                <w:sz w:val="12"/>
                <w:szCs w:val="12"/>
              </w:rPr>
            </w:pPr>
            <w:r w:rsidRPr="00DA76CA">
              <w:rPr>
                <w:sz w:val="12"/>
                <w:szCs w:val="12"/>
              </w:rPr>
              <w:t>5 554 454,70</w:t>
            </w:r>
          </w:p>
        </w:tc>
        <w:tc>
          <w:tcPr>
            <w:tcW w:w="484" w:type="pct"/>
            <w:tcBorders>
              <w:top w:val="nil"/>
              <w:left w:val="nil"/>
              <w:bottom w:val="single" w:sz="4" w:space="0" w:color="auto"/>
              <w:right w:val="single" w:sz="4" w:space="0" w:color="auto"/>
            </w:tcBorders>
            <w:shd w:val="clear" w:color="auto" w:fill="auto"/>
            <w:noWrap/>
            <w:vAlign w:val="center"/>
            <w:hideMark/>
          </w:tcPr>
          <w:p w14:paraId="5920EE78" w14:textId="77777777" w:rsidR="00DA76CA" w:rsidRPr="00DA76CA" w:rsidRDefault="00DA76CA" w:rsidP="00DA76CA">
            <w:pPr>
              <w:spacing w:line="240" w:lineRule="auto"/>
              <w:jc w:val="right"/>
              <w:rPr>
                <w:sz w:val="12"/>
                <w:szCs w:val="12"/>
              </w:rPr>
            </w:pPr>
            <w:r w:rsidRPr="00DA76CA">
              <w:rPr>
                <w:sz w:val="12"/>
                <w:szCs w:val="12"/>
              </w:rPr>
              <w:t>74,5</w:t>
            </w:r>
          </w:p>
        </w:tc>
        <w:tc>
          <w:tcPr>
            <w:tcW w:w="539" w:type="pct"/>
            <w:tcBorders>
              <w:top w:val="nil"/>
              <w:left w:val="nil"/>
              <w:bottom w:val="single" w:sz="4" w:space="0" w:color="auto"/>
              <w:right w:val="single" w:sz="4" w:space="0" w:color="auto"/>
            </w:tcBorders>
            <w:shd w:val="clear" w:color="auto" w:fill="auto"/>
            <w:noWrap/>
            <w:vAlign w:val="center"/>
            <w:hideMark/>
          </w:tcPr>
          <w:p w14:paraId="5F695A0B" w14:textId="77777777" w:rsidR="00DA76CA" w:rsidRPr="00DA76CA" w:rsidRDefault="00DA76CA" w:rsidP="00DA76CA">
            <w:pPr>
              <w:spacing w:line="240" w:lineRule="auto"/>
              <w:jc w:val="right"/>
              <w:rPr>
                <w:sz w:val="12"/>
                <w:szCs w:val="12"/>
              </w:rPr>
            </w:pPr>
            <w:r w:rsidRPr="00DA76CA">
              <w:rPr>
                <w:sz w:val="12"/>
                <w:szCs w:val="12"/>
              </w:rPr>
              <w:t>7 451 774</w:t>
            </w:r>
          </w:p>
        </w:tc>
        <w:tc>
          <w:tcPr>
            <w:tcW w:w="638" w:type="pct"/>
            <w:tcBorders>
              <w:top w:val="nil"/>
              <w:left w:val="nil"/>
              <w:bottom w:val="single" w:sz="4" w:space="0" w:color="auto"/>
              <w:right w:val="single" w:sz="4" w:space="0" w:color="auto"/>
            </w:tcBorders>
            <w:shd w:val="clear" w:color="auto" w:fill="auto"/>
            <w:noWrap/>
            <w:vAlign w:val="center"/>
            <w:hideMark/>
          </w:tcPr>
          <w:p w14:paraId="67B039C7" w14:textId="77777777" w:rsidR="00DA76CA" w:rsidRPr="00DA76CA" w:rsidRDefault="00DA76CA" w:rsidP="00DA76CA">
            <w:pPr>
              <w:spacing w:line="240" w:lineRule="auto"/>
              <w:jc w:val="right"/>
              <w:rPr>
                <w:sz w:val="12"/>
                <w:szCs w:val="12"/>
              </w:rPr>
            </w:pPr>
            <w:r w:rsidRPr="00DA76CA">
              <w:rPr>
                <w:sz w:val="12"/>
                <w:szCs w:val="12"/>
              </w:rPr>
              <w:t>5 554 454,70</w:t>
            </w:r>
          </w:p>
        </w:tc>
        <w:tc>
          <w:tcPr>
            <w:tcW w:w="484" w:type="pct"/>
            <w:tcBorders>
              <w:top w:val="nil"/>
              <w:left w:val="nil"/>
              <w:bottom w:val="single" w:sz="4" w:space="0" w:color="auto"/>
              <w:right w:val="single" w:sz="4" w:space="0" w:color="auto"/>
            </w:tcBorders>
            <w:shd w:val="clear" w:color="auto" w:fill="auto"/>
            <w:noWrap/>
            <w:vAlign w:val="center"/>
            <w:hideMark/>
          </w:tcPr>
          <w:p w14:paraId="6EA562B4" w14:textId="77777777" w:rsidR="00DA76CA" w:rsidRPr="00DA76CA" w:rsidRDefault="00DA76CA" w:rsidP="00DA76CA">
            <w:pPr>
              <w:spacing w:line="240" w:lineRule="auto"/>
              <w:jc w:val="right"/>
              <w:rPr>
                <w:sz w:val="12"/>
                <w:szCs w:val="12"/>
              </w:rPr>
            </w:pPr>
            <w:r w:rsidRPr="00DA76CA">
              <w:rPr>
                <w:sz w:val="12"/>
                <w:szCs w:val="12"/>
              </w:rPr>
              <w:t>74,5</w:t>
            </w:r>
          </w:p>
        </w:tc>
      </w:tr>
      <w:tr w:rsidR="00DA76CA" w:rsidRPr="00DA76CA" w14:paraId="499A9F0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889A5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96256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255E3E"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A9D6676" w14:textId="77777777" w:rsidR="00DA76CA" w:rsidRPr="00DA76CA" w:rsidRDefault="00DA76CA" w:rsidP="00DA76CA">
            <w:pPr>
              <w:spacing w:line="240" w:lineRule="auto"/>
              <w:jc w:val="right"/>
              <w:rPr>
                <w:sz w:val="12"/>
                <w:szCs w:val="12"/>
              </w:rPr>
            </w:pPr>
            <w:r w:rsidRPr="00DA76CA">
              <w:rPr>
                <w:sz w:val="12"/>
                <w:szCs w:val="12"/>
              </w:rPr>
              <w:t>7 451 774</w:t>
            </w:r>
          </w:p>
        </w:tc>
        <w:tc>
          <w:tcPr>
            <w:tcW w:w="638" w:type="pct"/>
            <w:tcBorders>
              <w:top w:val="nil"/>
              <w:left w:val="nil"/>
              <w:bottom w:val="single" w:sz="4" w:space="0" w:color="auto"/>
              <w:right w:val="single" w:sz="4" w:space="0" w:color="auto"/>
            </w:tcBorders>
            <w:shd w:val="clear" w:color="auto" w:fill="auto"/>
            <w:noWrap/>
            <w:vAlign w:val="center"/>
            <w:hideMark/>
          </w:tcPr>
          <w:p w14:paraId="637092F5" w14:textId="77777777" w:rsidR="00DA76CA" w:rsidRPr="00DA76CA" w:rsidRDefault="00DA76CA" w:rsidP="00DA76CA">
            <w:pPr>
              <w:spacing w:line="240" w:lineRule="auto"/>
              <w:jc w:val="right"/>
              <w:rPr>
                <w:sz w:val="12"/>
                <w:szCs w:val="12"/>
              </w:rPr>
            </w:pPr>
            <w:r w:rsidRPr="00DA76CA">
              <w:rPr>
                <w:sz w:val="12"/>
                <w:szCs w:val="12"/>
              </w:rPr>
              <w:t>5 554 454,70</w:t>
            </w:r>
          </w:p>
        </w:tc>
        <w:tc>
          <w:tcPr>
            <w:tcW w:w="484" w:type="pct"/>
            <w:tcBorders>
              <w:top w:val="nil"/>
              <w:left w:val="nil"/>
              <w:bottom w:val="single" w:sz="4" w:space="0" w:color="auto"/>
              <w:right w:val="single" w:sz="4" w:space="0" w:color="auto"/>
            </w:tcBorders>
            <w:shd w:val="clear" w:color="auto" w:fill="auto"/>
            <w:noWrap/>
            <w:vAlign w:val="center"/>
            <w:hideMark/>
          </w:tcPr>
          <w:p w14:paraId="70C2B5E4" w14:textId="77777777" w:rsidR="00DA76CA" w:rsidRPr="00DA76CA" w:rsidRDefault="00DA76CA" w:rsidP="00DA76CA">
            <w:pPr>
              <w:spacing w:line="240" w:lineRule="auto"/>
              <w:jc w:val="right"/>
              <w:rPr>
                <w:sz w:val="12"/>
                <w:szCs w:val="12"/>
              </w:rPr>
            </w:pPr>
            <w:r w:rsidRPr="00DA76CA">
              <w:rPr>
                <w:sz w:val="12"/>
                <w:szCs w:val="12"/>
              </w:rPr>
              <w:t>74,5</w:t>
            </w:r>
          </w:p>
        </w:tc>
        <w:tc>
          <w:tcPr>
            <w:tcW w:w="539" w:type="pct"/>
            <w:tcBorders>
              <w:top w:val="nil"/>
              <w:left w:val="nil"/>
              <w:bottom w:val="single" w:sz="4" w:space="0" w:color="auto"/>
              <w:right w:val="single" w:sz="4" w:space="0" w:color="auto"/>
            </w:tcBorders>
            <w:shd w:val="clear" w:color="auto" w:fill="auto"/>
            <w:noWrap/>
            <w:vAlign w:val="center"/>
            <w:hideMark/>
          </w:tcPr>
          <w:p w14:paraId="78C8D373" w14:textId="77777777" w:rsidR="00DA76CA" w:rsidRPr="00DA76CA" w:rsidRDefault="00DA76CA" w:rsidP="00DA76CA">
            <w:pPr>
              <w:spacing w:line="240" w:lineRule="auto"/>
              <w:jc w:val="right"/>
              <w:rPr>
                <w:sz w:val="12"/>
                <w:szCs w:val="12"/>
              </w:rPr>
            </w:pPr>
            <w:r w:rsidRPr="00DA76CA">
              <w:rPr>
                <w:sz w:val="12"/>
                <w:szCs w:val="12"/>
              </w:rPr>
              <w:t>7 451 774</w:t>
            </w:r>
          </w:p>
        </w:tc>
        <w:tc>
          <w:tcPr>
            <w:tcW w:w="638" w:type="pct"/>
            <w:tcBorders>
              <w:top w:val="nil"/>
              <w:left w:val="nil"/>
              <w:bottom w:val="single" w:sz="4" w:space="0" w:color="auto"/>
              <w:right w:val="single" w:sz="4" w:space="0" w:color="auto"/>
            </w:tcBorders>
            <w:shd w:val="clear" w:color="auto" w:fill="auto"/>
            <w:noWrap/>
            <w:vAlign w:val="center"/>
            <w:hideMark/>
          </w:tcPr>
          <w:p w14:paraId="4B64EB12" w14:textId="77777777" w:rsidR="00DA76CA" w:rsidRPr="00DA76CA" w:rsidRDefault="00DA76CA" w:rsidP="00DA76CA">
            <w:pPr>
              <w:spacing w:line="240" w:lineRule="auto"/>
              <w:jc w:val="right"/>
              <w:rPr>
                <w:sz w:val="12"/>
                <w:szCs w:val="12"/>
              </w:rPr>
            </w:pPr>
            <w:r w:rsidRPr="00DA76CA">
              <w:rPr>
                <w:sz w:val="12"/>
                <w:szCs w:val="12"/>
              </w:rPr>
              <w:t>5 554 454,70</w:t>
            </w:r>
          </w:p>
        </w:tc>
        <w:tc>
          <w:tcPr>
            <w:tcW w:w="484" w:type="pct"/>
            <w:tcBorders>
              <w:top w:val="nil"/>
              <w:left w:val="nil"/>
              <w:bottom w:val="single" w:sz="4" w:space="0" w:color="auto"/>
              <w:right w:val="single" w:sz="4" w:space="0" w:color="auto"/>
            </w:tcBorders>
            <w:shd w:val="clear" w:color="auto" w:fill="auto"/>
            <w:noWrap/>
            <w:vAlign w:val="center"/>
            <w:hideMark/>
          </w:tcPr>
          <w:p w14:paraId="799AFAF6" w14:textId="77777777" w:rsidR="00DA76CA" w:rsidRPr="00DA76CA" w:rsidRDefault="00DA76CA" w:rsidP="00DA76CA">
            <w:pPr>
              <w:spacing w:line="240" w:lineRule="auto"/>
              <w:jc w:val="right"/>
              <w:rPr>
                <w:sz w:val="12"/>
                <w:szCs w:val="12"/>
              </w:rPr>
            </w:pPr>
            <w:r w:rsidRPr="00DA76CA">
              <w:rPr>
                <w:sz w:val="12"/>
                <w:szCs w:val="12"/>
              </w:rPr>
              <w:t>74,5</w:t>
            </w:r>
          </w:p>
        </w:tc>
      </w:tr>
      <w:tr w:rsidR="00DA76CA" w:rsidRPr="00DA76CA" w14:paraId="69E8465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D3027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11866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5E506C"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D4016D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B8837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97DB12"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BC2AE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C62F2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0B487A"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r>
      <w:tr w:rsidR="00DA76CA" w:rsidRPr="00DA76CA" w14:paraId="3699907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DF3F2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86F3A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3DBC0F"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C647159" w14:textId="77777777" w:rsidR="00DA76CA" w:rsidRPr="00DA76CA" w:rsidRDefault="00DA76CA" w:rsidP="00DA76CA">
            <w:pPr>
              <w:spacing w:line="240" w:lineRule="auto"/>
              <w:jc w:val="right"/>
              <w:rPr>
                <w:sz w:val="12"/>
                <w:szCs w:val="12"/>
              </w:rPr>
            </w:pPr>
            <w:r w:rsidRPr="00DA76CA">
              <w:rPr>
                <w:sz w:val="12"/>
                <w:szCs w:val="12"/>
              </w:rPr>
              <w:t>7 451 774</w:t>
            </w:r>
          </w:p>
        </w:tc>
        <w:tc>
          <w:tcPr>
            <w:tcW w:w="638" w:type="pct"/>
            <w:tcBorders>
              <w:top w:val="nil"/>
              <w:left w:val="nil"/>
              <w:bottom w:val="single" w:sz="4" w:space="0" w:color="auto"/>
              <w:right w:val="single" w:sz="4" w:space="0" w:color="auto"/>
            </w:tcBorders>
            <w:shd w:val="clear" w:color="auto" w:fill="auto"/>
            <w:noWrap/>
            <w:vAlign w:val="center"/>
            <w:hideMark/>
          </w:tcPr>
          <w:p w14:paraId="645D64BB" w14:textId="77777777" w:rsidR="00DA76CA" w:rsidRPr="00DA76CA" w:rsidRDefault="00DA76CA" w:rsidP="00DA76CA">
            <w:pPr>
              <w:spacing w:line="240" w:lineRule="auto"/>
              <w:jc w:val="right"/>
              <w:rPr>
                <w:sz w:val="12"/>
                <w:szCs w:val="12"/>
              </w:rPr>
            </w:pPr>
            <w:r w:rsidRPr="00DA76CA">
              <w:rPr>
                <w:sz w:val="12"/>
                <w:szCs w:val="12"/>
              </w:rPr>
              <w:t>5 554 454,70</w:t>
            </w:r>
          </w:p>
        </w:tc>
        <w:tc>
          <w:tcPr>
            <w:tcW w:w="484" w:type="pct"/>
            <w:tcBorders>
              <w:top w:val="nil"/>
              <w:left w:val="nil"/>
              <w:bottom w:val="single" w:sz="4" w:space="0" w:color="auto"/>
              <w:right w:val="single" w:sz="4" w:space="0" w:color="auto"/>
            </w:tcBorders>
            <w:shd w:val="clear" w:color="auto" w:fill="auto"/>
            <w:noWrap/>
            <w:vAlign w:val="center"/>
            <w:hideMark/>
          </w:tcPr>
          <w:p w14:paraId="6DEE4E72" w14:textId="77777777" w:rsidR="00DA76CA" w:rsidRPr="00DA76CA" w:rsidRDefault="00DA76CA" w:rsidP="00DA76CA">
            <w:pPr>
              <w:spacing w:line="240" w:lineRule="auto"/>
              <w:jc w:val="right"/>
              <w:rPr>
                <w:sz w:val="12"/>
                <w:szCs w:val="12"/>
              </w:rPr>
            </w:pPr>
            <w:r w:rsidRPr="00DA76CA">
              <w:rPr>
                <w:sz w:val="12"/>
                <w:szCs w:val="12"/>
              </w:rPr>
              <w:t>74,5</w:t>
            </w:r>
          </w:p>
        </w:tc>
        <w:tc>
          <w:tcPr>
            <w:tcW w:w="539" w:type="pct"/>
            <w:tcBorders>
              <w:top w:val="nil"/>
              <w:left w:val="nil"/>
              <w:bottom w:val="single" w:sz="4" w:space="0" w:color="auto"/>
              <w:right w:val="single" w:sz="4" w:space="0" w:color="auto"/>
            </w:tcBorders>
            <w:shd w:val="clear" w:color="auto" w:fill="auto"/>
            <w:noWrap/>
            <w:vAlign w:val="center"/>
            <w:hideMark/>
          </w:tcPr>
          <w:p w14:paraId="6A44568F" w14:textId="77777777" w:rsidR="00DA76CA" w:rsidRPr="00DA76CA" w:rsidRDefault="00DA76CA" w:rsidP="00DA76CA">
            <w:pPr>
              <w:spacing w:line="240" w:lineRule="auto"/>
              <w:jc w:val="right"/>
              <w:rPr>
                <w:sz w:val="12"/>
                <w:szCs w:val="12"/>
              </w:rPr>
            </w:pPr>
            <w:r w:rsidRPr="00DA76CA">
              <w:rPr>
                <w:sz w:val="12"/>
                <w:szCs w:val="12"/>
              </w:rPr>
              <w:t>7 451 774</w:t>
            </w:r>
          </w:p>
        </w:tc>
        <w:tc>
          <w:tcPr>
            <w:tcW w:w="638" w:type="pct"/>
            <w:tcBorders>
              <w:top w:val="nil"/>
              <w:left w:val="nil"/>
              <w:bottom w:val="single" w:sz="4" w:space="0" w:color="auto"/>
              <w:right w:val="single" w:sz="4" w:space="0" w:color="auto"/>
            </w:tcBorders>
            <w:shd w:val="clear" w:color="auto" w:fill="auto"/>
            <w:noWrap/>
            <w:vAlign w:val="center"/>
            <w:hideMark/>
          </w:tcPr>
          <w:p w14:paraId="5AB9A28F" w14:textId="77777777" w:rsidR="00DA76CA" w:rsidRPr="00DA76CA" w:rsidRDefault="00DA76CA" w:rsidP="00DA76CA">
            <w:pPr>
              <w:spacing w:line="240" w:lineRule="auto"/>
              <w:jc w:val="right"/>
              <w:rPr>
                <w:sz w:val="12"/>
                <w:szCs w:val="12"/>
              </w:rPr>
            </w:pPr>
            <w:r w:rsidRPr="00DA76CA">
              <w:rPr>
                <w:sz w:val="12"/>
                <w:szCs w:val="12"/>
              </w:rPr>
              <w:t>5 554 454,70</w:t>
            </w:r>
          </w:p>
        </w:tc>
        <w:tc>
          <w:tcPr>
            <w:tcW w:w="484" w:type="pct"/>
            <w:tcBorders>
              <w:top w:val="nil"/>
              <w:left w:val="nil"/>
              <w:bottom w:val="single" w:sz="4" w:space="0" w:color="auto"/>
              <w:right w:val="single" w:sz="4" w:space="0" w:color="auto"/>
            </w:tcBorders>
            <w:shd w:val="clear" w:color="auto" w:fill="auto"/>
            <w:noWrap/>
            <w:vAlign w:val="center"/>
            <w:hideMark/>
          </w:tcPr>
          <w:p w14:paraId="1E9E3665" w14:textId="77777777" w:rsidR="00DA76CA" w:rsidRPr="00DA76CA" w:rsidRDefault="00DA76CA" w:rsidP="00DA76CA">
            <w:pPr>
              <w:spacing w:line="240" w:lineRule="auto"/>
              <w:jc w:val="right"/>
              <w:rPr>
                <w:sz w:val="12"/>
                <w:szCs w:val="12"/>
              </w:rPr>
            </w:pPr>
            <w:r w:rsidRPr="00DA76CA">
              <w:rPr>
                <w:sz w:val="12"/>
                <w:szCs w:val="12"/>
              </w:rPr>
              <w:t>74,5</w:t>
            </w:r>
          </w:p>
        </w:tc>
      </w:tr>
      <w:tr w:rsidR="00DA76CA" w:rsidRPr="00DA76CA" w14:paraId="4B9E307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48F66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21DC4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0D8515"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DB7744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F4DF8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2FEAB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B4BB8C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FBBB4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4B58E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9677D3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B5446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0F009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963F0D"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3FDB74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6D0BA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654FA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AE6E4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CA3A4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2A28A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4A84D2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3B974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28232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D9D2F5"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07ECC8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7971D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114FA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29730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2E9BF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22086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BAD7CF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A58C5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04D88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F318AC"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A06345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1377E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EBA1A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A62BA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E4D22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5DDB2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30DFFB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9F53F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63F9F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79B2DA"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5CF368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6BB10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727D0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32830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DA74F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C53EF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CE923B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181C3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FE88A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CD2418"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1EE73C1" w14:textId="77777777" w:rsidR="00DA76CA" w:rsidRPr="00DA76CA" w:rsidRDefault="00DA76CA" w:rsidP="00DA76CA">
            <w:pPr>
              <w:spacing w:line="240" w:lineRule="auto"/>
              <w:jc w:val="right"/>
              <w:rPr>
                <w:sz w:val="12"/>
                <w:szCs w:val="12"/>
              </w:rPr>
            </w:pPr>
            <w:r w:rsidRPr="00DA76CA">
              <w:rPr>
                <w:sz w:val="12"/>
                <w:szCs w:val="12"/>
              </w:rPr>
              <w:t>20 750 312</w:t>
            </w:r>
          </w:p>
        </w:tc>
        <w:tc>
          <w:tcPr>
            <w:tcW w:w="638" w:type="pct"/>
            <w:tcBorders>
              <w:top w:val="nil"/>
              <w:left w:val="nil"/>
              <w:bottom w:val="single" w:sz="4" w:space="0" w:color="auto"/>
              <w:right w:val="single" w:sz="4" w:space="0" w:color="auto"/>
            </w:tcBorders>
            <w:shd w:val="clear" w:color="auto" w:fill="auto"/>
            <w:noWrap/>
            <w:vAlign w:val="center"/>
            <w:hideMark/>
          </w:tcPr>
          <w:p w14:paraId="33DB6E15" w14:textId="77777777" w:rsidR="00DA76CA" w:rsidRPr="00DA76CA" w:rsidRDefault="00DA76CA" w:rsidP="00DA76CA">
            <w:pPr>
              <w:spacing w:line="240" w:lineRule="auto"/>
              <w:jc w:val="right"/>
              <w:rPr>
                <w:sz w:val="12"/>
                <w:szCs w:val="12"/>
              </w:rPr>
            </w:pPr>
            <w:r w:rsidRPr="00DA76CA">
              <w:rPr>
                <w:sz w:val="12"/>
                <w:szCs w:val="12"/>
              </w:rPr>
              <w:t>10 582 985,90</w:t>
            </w:r>
          </w:p>
        </w:tc>
        <w:tc>
          <w:tcPr>
            <w:tcW w:w="484" w:type="pct"/>
            <w:tcBorders>
              <w:top w:val="nil"/>
              <w:left w:val="nil"/>
              <w:bottom w:val="single" w:sz="4" w:space="0" w:color="auto"/>
              <w:right w:val="single" w:sz="4" w:space="0" w:color="auto"/>
            </w:tcBorders>
            <w:shd w:val="clear" w:color="auto" w:fill="auto"/>
            <w:noWrap/>
            <w:vAlign w:val="center"/>
            <w:hideMark/>
          </w:tcPr>
          <w:p w14:paraId="041AF39A" w14:textId="77777777" w:rsidR="00DA76CA" w:rsidRPr="00DA76CA" w:rsidRDefault="00DA76CA" w:rsidP="00DA76CA">
            <w:pPr>
              <w:spacing w:line="240" w:lineRule="auto"/>
              <w:jc w:val="right"/>
              <w:rPr>
                <w:sz w:val="12"/>
                <w:szCs w:val="12"/>
              </w:rPr>
            </w:pPr>
            <w:r w:rsidRPr="00DA76CA">
              <w:rPr>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14:paraId="19000881" w14:textId="77777777" w:rsidR="00DA76CA" w:rsidRPr="00DA76CA" w:rsidRDefault="00DA76CA" w:rsidP="00DA76CA">
            <w:pPr>
              <w:spacing w:line="240" w:lineRule="auto"/>
              <w:jc w:val="right"/>
              <w:rPr>
                <w:sz w:val="12"/>
                <w:szCs w:val="12"/>
              </w:rPr>
            </w:pPr>
            <w:r w:rsidRPr="00DA76CA">
              <w:rPr>
                <w:sz w:val="12"/>
                <w:szCs w:val="12"/>
              </w:rPr>
              <w:t>20 750 312</w:t>
            </w:r>
          </w:p>
        </w:tc>
        <w:tc>
          <w:tcPr>
            <w:tcW w:w="638" w:type="pct"/>
            <w:tcBorders>
              <w:top w:val="nil"/>
              <w:left w:val="nil"/>
              <w:bottom w:val="single" w:sz="4" w:space="0" w:color="auto"/>
              <w:right w:val="single" w:sz="4" w:space="0" w:color="auto"/>
            </w:tcBorders>
            <w:shd w:val="clear" w:color="auto" w:fill="auto"/>
            <w:noWrap/>
            <w:vAlign w:val="center"/>
            <w:hideMark/>
          </w:tcPr>
          <w:p w14:paraId="31530120" w14:textId="77777777" w:rsidR="00DA76CA" w:rsidRPr="00DA76CA" w:rsidRDefault="00DA76CA" w:rsidP="00DA76CA">
            <w:pPr>
              <w:spacing w:line="240" w:lineRule="auto"/>
              <w:jc w:val="right"/>
              <w:rPr>
                <w:sz w:val="12"/>
                <w:szCs w:val="12"/>
              </w:rPr>
            </w:pPr>
            <w:r w:rsidRPr="00DA76CA">
              <w:rPr>
                <w:sz w:val="12"/>
                <w:szCs w:val="12"/>
              </w:rPr>
              <w:t>10 582 985,90</w:t>
            </w:r>
          </w:p>
        </w:tc>
        <w:tc>
          <w:tcPr>
            <w:tcW w:w="484" w:type="pct"/>
            <w:tcBorders>
              <w:top w:val="nil"/>
              <w:left w:val="nil"/>
              <w:bottom w:val="single" w:sz="4" w:space="0" w:color="auto"/>
              <w:right w:val="single" w:sz="4" w:space="0" w:color="auto"/>
            </w:tcBorders>
            <w:shd w:val="clear" w:color="auto" w:fill="auto"/>
            <w:noWrap/>
            <w:vAlign w:val="center"/>
            <w:hideMark/>
          </w:tcPr>
          <w:p w14:paraId="585EEE4F" w14:textId="77777777" w:rsidR="00DA76CA" w:rsidRPr="00DA76CA" w:rsidRDefault="00DA76CA" w:rsidP="00DA76CA">
            <w:pPr>
              <w:spacing w:line="240" w:lineRule="auto"/>
              <w:jc w:val="right"/>
              <w:rPr>
                <w:sz w:val="12"/>
                <w:szCs w:val="12"/>
              </w:rPr>
            </w:pPr>
            <w:r w:rsidRPr="00DA76CA">
              <w:rPr>
                <w:sz w:val="12"/>
                <w:szCs w:val="12"/>
              </w:rPr>
              <w:t>51,0</w:t>
            </w:r>
          </w:p>
        </w:tc>
      </w:tr>
      <w:tr w:rsidR="00DA76CA" w:rsidRPr="00DA76CA" w14:paraId="64536183"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70B12B9"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ED9F961" w14:textId="77777777" w:rsidR="00DA76CA" w:rsidRPr="00DA76CA" w:rsidRDefault="00DA76CA" w:rsidP="00DA76CA">
            <w:pPr>
              <w:spacing w:line="240" w:lineRule="auto"/>
              <w:jc w:val="center"/>
              <w:rPr>
                <w:b/>
                <w:bCs/>
                <w:sz w:val="12"/>
                <w:szCs w:val="12"/>
              </w:rPr>
            </w:pPr>
            <w:r w:rsidRPr="00DA76CA">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14:paraId="3B40E497" w14:textId="77777777" w:rsidR="00DA76CA" w:rsidRPr="00DA76CA" w:rsidRDefault="00DA76CA" w:rsidP="00DA76CA">
            <w:pPr>
              <w:spacing w:line="240" w:lineRule="auto"/>
              <w:rPr>
                <w:b/>
                <w:bCs/>
                <w:sz w:val="12"/>
                <w:szCs w:val="12"/>
              </w:rPr>
            </w:pPr>
            <w:r w:rsidRPr="00DA76CA">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14:paraId="438E537D" w14:textId="77777777" w:rsidR="00DA76CA" w:rsidRPr="00DA76CA" w:rsidRDefault="00DA76CA" w:rsidP="00DA76CA">
            <w:pPr>
              <w:spacing w:line="240" w:lineRule="auto"/>
              <w:jc w:val="right"/>
              <w:rPr>
                <w:b/>
                <w:bCs/>
                <w:sz w:val="12"/>
                <w:szCs w:val="12"/>
              </w:rPr>
            </w:pPr>
            <w:r w:rsidRPr="00DA76CA">
              <w:rPr>
                <w:b/>
                <w:bCs/>
                <w:sz w:val="12"/>
                <w:szCs w:val="12"/>
              </w:rPr>
              <w:t>1 579 091</w:t>
            </w:r>
          </w:p>
        </w:tc>
        <w:tc>
          <w:tcPr>
            <w:tcW w:w="638" w:type="pct"/>
            <w:tcBorders>
              <w:top w:val="nil"/>
              <w:left w:val="nil"/>
              <w:bottom w:val="single" w:sz="4" w:space="0" w:color="auto"/>
              <w:right w:val="single" w:sz="4" w:space="0" w:color="auto"/>
            </w:tcBorders>
            <w:shd w:val="clear" w:color="000000" w:fill="FFFDC1"/>
            <w:vAlign w:val="center"/>
            <w:hideMark/>
          </w:tcPr>
          <w:p w14:paraId="4625CC0F" w14:textId="77777777" w:rsidR="00DA76CA" w:rsidRPr="00DA76CA" w:rsidRDefault="00DA76CA" w:rsidP="00DA76CA">
            <w:pPr>
              <w:spacing w:line="240" w:lineRule="auto"/>
              <w:jc w:val="right"/>
              <w:rPr>
                <w:b/>
                <w:bCs/>
                <w:sz w:val="12"/>
                <w:szCs w:val="12"/>
              </w:rPr>
            </w:pPr>
            <w:r w:rsidRPr="00DA76CA">
              <w:rPr>
                <w:b/>
                <w:bCs/>
                <w:sz w:val="12"/>
                <w:szCs w:val="12"/>
              </w:rPr>
              <w:t>1 315 812,26</w:t>
            </w:r>
          </w:p>
        </w:tc>
        <w:tc>
          <w:tcPr>
            <w:tcW w:w="484" w:type="pct"/>
            <w:tcBorders>
              <w:top w:val="nil"/>
              <w:left w:val="nil"/>
              <w:bottom w:val="single" w:sz="4" w:space="0" w:color="auto"/>
              <w:right w:val="single" w:sz="4" w:space="0" w:color="auto"/>
            </w:tcBorders>
            <w:shd w:val="clear" w:color="000000" w:fill="FFFDC1"/>
            <w:vAlign w:val="center"/>
            <w:hideMark/>
          </w:tcPr>
          <w:p w14:paraId="331239A3" w14:textId="77777777" w:rsidR="00DA76CA" w:rsidRPr="00DA76CA" w:rsidRDefault="00DA76CA" w:rsidP="00DA76CA">
            <w:pPr>
              <w:spacing w:line="240" w:lineRule="auto"/>
              <w:jc w:val="right"/>
              <w:rPr>
                <w:b/>
                <w:bCs/>
                <w:sz w:val="12"/>
                <w:szCs w:val="12"/>
              </w:rPr>
            </w:pPr>
            <w:r w:rsidRPr="00DA76CA">
              <w:rPr>
                <w:b/>
                <w:bCs/>
                <w:sz w:val="12"/>
                <w:szCs w:val="12"/>
              </w:rPr>
              <w:t>83,3</w:t>
            </w:r>
          </w:p>
        </w:tc>
        <w:tc>
          <w:tcPr>
            <w:tcW w:w="539" w:type="pct"/>
            <w:tcBorders>
              <w:top w:val="nil"/>
              <w:left w:val="nil"/>
              <w:bottom w:val="single" w:sz="4" w:space="0" w:color="auto"/>
              <w:right w:val="single" w:sz="4" w:space="0" w:color="auto"/>
            </w:tcBorders>
            <w:shd w:val="clear" w:color="000000" w:fill="FFFDC1"/>
            <w:vAlign w:val="center"/>
            <w:hideMark/>
          </w:tcPr>
          <w:p w14:paraId="5D39E20D" w14:textId="77777777" w:rsidR="00DA76CA" w:rsidRPr="00DA76CA" w:rsidRDefault="00DA76CA" w:rsidP="00DA76CA">
            <w:pPr>
              <w:spacing w:line="240" w:lineRule="auto"/>
              <w:jc w:val="right"/>
              <w:rPr>
                <w:b/>
                <w:bCs/>
                <w:sz w:val="12"/>
                <w:szCs w:val="12"/>
              </w:rPr>
            </w:pPr>
            <w:r w:rsidRPr="00DA76CA">
              <w:rPr>
                <w:b/>
                <w:bCs/>
                <w:sz w:val="12"/>
                <w:szCs w:val="12"/>
              </w:rPr>
              <w:t>1 579 091</w:t>
            </w:r>
          </w:p>
        </w:tc>
        <w:tc>
          <w:tcPr>
            <w:tcW w:w="638" w:type="pct"/>
            <w:tcBorders>
              <w:top w:val="nil"/>
              <w:left w:val="nil"/>
              <w:bottom w:val="single" w:sz="4" w:space="0" w:color="auto"/>
              <w:right w:val="single" w:sz="4" w:space="0" w:color="auto"/>
            </w:tcBorders>
            <w:shd w:val="clear" w:color="000000" w:fill="FFFDC1"/>
            <w:vAlign w:val="center"/>
            <w:hideMark/>
          </w:tcPr>
          <w:p w14:paraId="10A203A3" w14:textId="77777777" w:rsidR="00DA76CA" w:rsidRPr="00DA76CA" w:rsidRDefault="00DA76CA" w:rsidP="00DA76CA">
            <w:pPr>
              <w:spacing w:line="240" w:lineRule="auto"/>
              <w:jc w:val="right"/>
              <w:rPr>
                <w:b/>
                <w:bCs/>
                <w:sz w:val="12"/>
                <w:szCs w:val="12"/>
              </w:rPr>
            </w:pPr>
            <w:r w:rsidRPr="00DA76CA">
              <w:rPr>
                <w:b/>
                <w:bCs/>
                <w:sz w:val="12"/>
                <w:szCs w:val="12"/>
              </w:rPr>
              <w:t>1 315 812,26</w:t>
            </w:r>
          </w:p>
        </w:tc>
        <w:tc>
          <w:tcPr>
            <w:tcW w:w="484" w:type="pct"/>
            <w:tcBorders>
              <w:top w:val="nil"/>
              <w:left w:val="nil"/>
              <w:bottom w:val="single" w:sz="4" w:space="0" w:color="auto"/>
              <w:right w:val="single" w:sz="4" w:space="0" w:color="auto"/>
            </w:tcBorders>
            <w:shd w:val="clear" w:color="000000" w:fill="FFFDC1"/>
            <w:vAlign w:val="center"/>
            <w:hideMark/>
          </w:tcPr>
          <w:p w14:paraId="327241CF" w14:textId="77777777" w:rsidR="00DA76CA" w:rsidRPr="00DA76CA" w:rsidRDefault="00DA76CA" w:rsidP="00DA76CA">
            <w:pPr>
              <w:spacing w:line="240" w:lineRule="auto"/>
              <w:jc w:val="right"/>
              <w:rPr>
                <w:b/>
                <w:bCs/>
                <w:sz w:val="12"/>
                <w:szCs w:val="12"/>
              </w:rPr>
            </w:pPr>
            <w:r w:rsidRPr="00DA76CA">
              <w:rPr>
                <w:b/>
                <w:bCs/>
                <w:sz w:val="12"/>
                <w:szCs w:val="12"/>
              </w:rPr>
              <w:t>83,3</w:t>
            </w:r>
          </w:p>
        </w:tc>
      </w:tr>
      <w:tr w:rsidR="00DA76CA" w:rsidRPr="00DA76CA" w14:paraId="0880845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D0CB1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0BE56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6D9018"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B3DA82E" w14:textId="77777777" w:rsidR="00DA76CA" w:rsidRPr="00DA76CA" w:rsidRDefault="00DA76CA" w:rsidP="00DA76CA">
            <w:pPr>
              <w:spacing w:line="240" w:lineRule="auto"/>
              <w:jc w:val="right"/>
              <w:rPr>
                <w:sz w:val="12"/>
                <w:szCs w:val="12"/>
              </w:rPr>
            </w:pPr>
            <w:r w:rsidRPr="00DA76CA">
              <w:rPr>
                <w:sz w:val="12"/>
                <w:szCs w:val="12"/>
              </w:rPr>
              <w:t>1 579 091</w:t>
            </w:r>
          </w:p>
        </w:tc>
        <w:tc>
          <w:tcPr>
            <w:tcW w:w="638" w:type="pct"/>
            <w:tcBorders>
              <w:top w:val="nil"/>
              <w:left w:val="nil"/>
              <w:bottom w:val="single" w:sz="4" w:space="0" w:color="auto"/>
              <w:right w:val="single" w:sz="4" w:space="0" w:color="auto"/>
            </w:tcBorders>
            <w:shd w:val="clear" w:color="auto" w:fill="auto"/>
            <w:noWrap/>
            <w:vAlign w:val="center"/>
            <w:hideMark/>
          </w:tcPr>
          <w:p w14:paraId="3769E725" w14:textId="77777777" w:rsidR="00DA76CA" w:rsidRPr="00DA76CA" w:rsidRDefault="00DA76CA" w:rsidP="00DA76CA">
            <w:pPr>
              <w:spacing w:line="240" w:lineRule="auto"/>
              <w:jc w:val="right"/>
              <w:rPr>
                <w:sz w:val="12"/>
                <w:szCs w:val="12"/>
              </w:rPr>
            </w:pPr>
            <w:r w:rsidRPr="00DA76CA">
              <w:rPr>
                <w:sz w:val="12"/>
                <w:szCs w:val="12"/>
              </w:rPr>
              <w:t>1 315 812,26</w:t>
            </w:r>
          </w:p>
        </w:tc>
        <w:tc>
          <w:tcPr>
            <w:tcW w:w="484" w:type="pct"/>
            <w:tcBorders>
              <w:top w:val="nil"/>
              <w:left w:val="nil"/>
              <w:bottom w:val="single" w:sz="4" w:space="0" w:color="auto"/>
              <w:right w:val="single" w:sz="4" w:space="0" w:color="auto"/>
            </w:tcBorders>
            <w:shd w:val="clear" w:color="auto" w:fill="auto"/>
            <w:noWrap/>
            <w:vAlign w:val="center"/>
            <w:hideMark/>
          </w:tcPr>
          <w:p w14:paraId="74D548C9" w14:textId="77777777" w:rsidR="00DA76CA" w:rsidRPr="00DA76CA" w:rsidRDefault="00DA76CA" w:rsidP="00DA76CA">
            <w:pPr>
              <w:spacing w:line="240" w:lineRule="auto"/>
              <w:jc w:val="right"/>
              <w:rPr>
                <w:sz w:val="12"/>
                <w:szCs w:val="12"/>
              </w:rPr>
            </w:pPr>
            <w:r w:rsidRPr="00DA76CA">
              <w:rPr>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14:paraId="355638C3" w14:textId="77777777" w:rsidR="00DA76CA" w:rsidRPr="00DA76CA" w:rsidRDefault="00DA76CA" w:rsidP="00DA76CA">
            <w:pPr>
              <w:spacing w:line="240" w:lineRule="auto"/>
              <w:jc w:val="right"/>
              <w:rPr>
                <w:sz w:val="12"/>
                <w:szCs w:val="12"/>
              </w:rPr>
            </w:pPr>
            <w:r w:rsidRPr="00DA76CA">
              <w:rPr>
                <w:sz w:val="12"/>
                <w:szCs w:val="12"/>
              </w:rPr>
              <w:t>1 579 091</w:t>
            </w:r>
          </w:p>
        </w:tc>
        <w:tc>
          <w:tcPr>
            <w:tcW w:w="638" w:type="pct"/>
            <w:tcBorders>
              <w:top w:val="nil"/>
              <w:left w:val="nil"/>
              <w:bottom w:val="single" w:sz="4" w:space="0" w:color="auto"/>
              <w:right w:val="single" w:sz="4" w:space="0" w:color="auto"/>
            </w:tcBorders>
            <w:shd w:val="clear" w:color="auto" w:fill="auto"/>
            <w:noWrap/>
            <w:vAlign w:val="center"/>
            <w:hideMark/>
          </w:tcPr>
          <w:p w14:paraId="47CC607D" w14:textId="77777777" w:rsidR="00DA76CA" w:rsidRPr="00DA76CA" w:rsidRDefault="00DA76CA" w:rsidP="00DA76CA">
            <w:pPr>
              <w:spacing w:line="240" w:lineRule="auto"/>
              <w:jc w:val="right"/>
              <w:rPr>
                <w:sz w:val="12"/>
                <w:szCs w:val="12"/>
              </w:rPr>
            </w:pPr>
            <w:r w:rsidRPr="00DA76CA">
              <w:rPr>
                <w:sz w:val="12"/>
                <w:szCs w:val="12"/>
              </w:rPr>
              <w:t>1 315 812,26</w:t>
            </w:r>
          </w:p>
        </w:tc>
        <w:tc>
          <w:tcPr>
            <w:tcW w:w="484" w:type="pct"/>
            <w:tcBorders>
              <w:top w:val="nil"/>
              <w:left w:val="nil"/>
              <w:bottom w:val="single" w:sz="4" w:space="0" w:color="auto"/>
              <w:right w:val="single" w:sz="4" w:space="0" w:color="auto"/>
            </w:tcBorders>
            <w:shd w:val="clear" w:color="auto" w:fill="auto"/>
            <w:noWrap/>
            <w:vAlign w:val="center"/>
            <w:hideMark/>
          </w:tcPr>
          <w:p w14:paraId="069E787A" w14:textId="77777777" w:rsidR="00DA76CA" w:rsidRPr="00DA76CA" w:rsidRDefault="00DA76CA" w:rsidP="00DA76CA">
            <w:pPr>
              <w:spacing w:line="240" w:lineRule="auto"/>
              <w:jc w:val="right"/>
              <w:rPr>
                <w:sz w:val="12"/>
                <w:szCs w:val="12"/>
              </w:rPr>
            </w:pPr>
            <w:r w:rsidRPr="00DA76CA">
              <w:rPr>
                <w:sz w:val="12"/>
                <w:szCs w:val="12"/>
              </w:rPr>
              <w:t>83,3</w:t>
            </w:r>
          </w:p>
        </w:tc>
      </w:tr>
      <w:tr w:rsidR="00DA76CA" w:rsidRPr="00DA76CA" w14:paraId="72E6FD2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62A56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70FE9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E2F4D1"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6D6BE61" w14:textId="77777777" w:rsidR="00DA76CA" w:rsidRPr="00DA76CA" w:rsidRDefault="00DA76CA" w:rsidP="00DA76CA">
            <w:pPr>
              <w:spacing w:line="240" w:lineRule="auto"/>
              <w:jc w:val="right"/>
              <w:rPr>
                <w:sz w:val="12"/>
                <w:szCs w:val="12"/>
              </w:rPr>
            </w:pPr>
            <w:r w:rsidRPr="00DA76CA">
              <w:rPr>
                <w:sz w:val="12"/>
                <w:szCs w:val="12"/>
              </w:rPr>
              <w:t>1 579 091</w:t>
            </w:r>
          </w:p>
        </w:tc>
        <w:tc>
          <w:tcPr>
            <w:tcW w:w="638" w:type="pct"/>
            <w:tcBorders>
              <w:top w:val="nil"/>
              <w:left w:val="nil"/>
              <w:bottom w:val="single" w:sz="4" w:space="0" w:color="auto"/>
              <w:right w:val="single" w:sz="4" w:space="0" w:color="auto"/>
            </w:tcBorders>
            <w:shd w:val="clear" w:color="auto" w:fill="auto"/>
            <w:noWrap/>
            <w:vAlign w:val="center"/>
            <w:hideMark/>
          </w:tcPr>
          <w:p w14:paraId="275281E1" w14:textId="77777777" w:rsidR="00DA76CA" w:rsidRPr="00DA76CA" w:rsidRDefault="00DA76CA" w:rsidP="00DA76CA">
            <w:pPr>
              <w:spacing w:line="240" w:lineRule="auto"/>
              <w:jc w:val="right"/>
              <w:rPr>
                <w:sz w:val="12"/>
                <w:szCs w:val="12"/>
              </w:rPr>
            </w:pPr>
            <w:r w:rsidRPr="00DA76CA">
              <w:rPr>
                <w:sz w:val="12"/>
                <w:szCs w:val="12"/>
              </w:rPr>
              <w:t>1 315 812,26</w:t>
            </w:r>
          </w:p>
        </w:tc>
        <w:tc>
          <w:tcPr>
            <w:tcW w:w="484" w:type="pct"/>
            <w:tcBorders>
              <w:top w:val="nil"/>
              <w:left w:val="nil"/>
              <w:bottom w:val="single" w:sz="4" w:space="0" w:color="auto"/>
              <w:right w:val="single" w:sz="4" w:space="0" w:color="auto"/>
            </w:tcBorders>
            <w:shd w:val="clear" w:color="auto" w:fill="auto"/>
            <w:noWrap/>
            <w:vAlign w:val="center"/>
            <w:hideMark/>
          </w:tcPr>
          <w:p w14:paraId="234D6B48" w14:textId="77777777" w:rsidR="00DA76CA" w:rsidRPr="00DA76CA" w:rsidRDefault="00DA76CA" w:rsidP="00DA76CA">
            <w:pPr>
              <w:spacing w:line="240" w:lineRule="auto"/>
              <w:jc w:val="right"/>
              <w:rPr>
                <w:sz w:val="12"/>
                <w:szCs w:val="12"/>
              </w:rPr>
            </w:pPr>
            <w:r w:rsidRPr="00DA76CA">
              <w:rPr>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14:paraId="6C197B20" w14:textId="77777777" w:rsidR="00DA76CA" w:rsidRPr="00DA76CA" w:rsidRDefault="00DA76CA" w:rsidP="00DA76CA">
            <w:pPr>
              <w:spacing w:line="240" w:lineRule="auto"/>
              <w:jc w:val="right"/>
              <w:rPr>
                <w:sz w:val="12"/>
                <w:szCs w:val="12"/>
              </w:rPr>
            </w:pPr>
            <w:r w:rsidRPr="00DA76CA">
              <w:rPr>
                <w:sz w:val="12"/>
                <w:szCs w:val="12"/>
              </w:rPr>
              <w:t>1 579 091</w:t>
            </w:r>
          </w:p>
        </w:tc>
        <w:tc>
          <w:tcPr>
            <w:tcW w:w="638" w:type="pct"/>
            <w:tcBorders>
              <w:top w:val="nil"/>
              <w:left w:val="nil"/>
              <w:bottom w:val="single" w:sz="4" w:space="0" w:color="auto"/>
              <w:right w:val="single" w:sz="4" w:space="0" w:color="auto"/>
            </w:tcBorders>
            <w:shd w:val="clear" w:color="auto" w:fill="auto"/>
            <w:noWrap/>
            <w:vAlign w:val="center"/>
            <w:hideMark/>
          </w:tcPr>
          <w:p w14:paraId="28956FE4" w14:textId="77777777" w:rsidR="00DA76CA" w:rsidRPr="00DA76CA" w:rsidRDefault="00DA76CA" w:rsidP="00DA76CA">
            <w:pPr>
              <w:spacing w:line="240" w:lineRule="auto"/>
              <w:jc w:val="right"/>
              <w:rPr>
                <w:sz w:val="12"/>
                <w:szCs w:val="12"/>
              </w:rPr>
            </w:pPr>
            <w:r w:rsidRPr="00DA76CA">
              <w:rPr>
                <w:sz w:val="12"/>
                <w:szCs w:val="12"/>
              </w:rPr>
              <w:t>1 315 812,26</w:t>
            </w:r>
          </w:p>
        </w:tc>
        <w:tc>
          <w:tcPr>
            <w:tcW w:w="484" w:type="pct"/>
            <w:tcBorders>
              <w:top w:val="nil"/>
              <w:left w:val="nil"/>
              <w:bottom w:val="single" w:sz="4" w:space="0" w:color="auto"/>
              <w:right w:val="single" w:sz="4" w:space="0" w:color="auto"/>
            </w:tcBorders>
            <w:shd w:val="clear" w:color="auto" w:fill="auto"/>
            <w:noWrap/>
            <w:vAlign w:val="center"/>
            <w:hideMark/>
          </w:tcPr>
          <w:p w14:paraId="07F23BA6" w14:textId="77777777" w:rsidR="00DA76CA" w:rsidRPr="00DA76CA" w:rsidRDefault="00DA76CA" w:rsidP="00DA76CA">
            <w:pPr>
              <w:spacing w:line="240" w:lineRule="auto"/>
              <w:jc w:val="right"/>
              <w:rPr>
                <w:sz w:val="12"/>
                <w:szCs w:val="12"/>
              </w:rPr>
            </w:pPr>
            <w:r w:rsidRPr="00DA76CA">
              <w:rPr>
                <w:sz w:val="12"/>
                <w:szCs w:val="12"/>
              </w:rPr>
              <w:t>83,3</w:t>
            </w:r>
          </w:p>
        </w:tc>
      </w:tr>
      <w:tr w:rsidR="00DA76CA" w:rsidRPr="00DA76CA" w14:paraId="0019193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8AEE0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DA5E2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5BEA2B"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B335D3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8B1E6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19598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78DB97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11B18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D4359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298983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E8CC0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E76D0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4F6AA8"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CBB8E30" w14:textId="77777777" w:rsidR="00DA76CA" w:rsidRPr="00DA76CA" w:rsidRDefault="00DA76CA" w:rsidP="00DA76CA">
            <w:pPr>
              <w:spacing w:line="240" w:lineRule="auto"/>
              <w:jc w:val="right"/>
              <w:rPr>
                <w:sz w:val="12"/>
                <w:szCs w:val="12"/>
              </w:rPr>
            </w:pPr>
            <w:r w:rsidRPr="00DA76CA">
              <w:rPr>
                <w:sz w:val="12"/>
                <w:szCs w:val="12"/>
              </w:rPr>
              <w:t>1 579 091</w:t>
            </w:r>
          </w:p>
        </w:tc>
        <w:tc>
          <w:tcPr>
            <w:tcW w:w="638" w:type="pct"/>
            <w:tcBorders>
              <w:top w:val="nil"/>
              <w:left w:val="nil"/>
              <w:bottom w:val="single" w:sz="4" w:space="0" w:color="auto"/>
              <w:right w:val="single" w:sz="4" w:space="0" w:color="auto"/>
            </w:tcBorders>
            <w:shd w:val="clear" w:color="auto" w:fill="auto"/>
            <w:noWrap/>
            <w:vAlign w:val="center"/>
            <w:hideMark/>
          </w:tcPr>
          <w:p w14:paraId="424ABB80" w14:textId="77777777" w:rsidR="00DA76CA" w:rsidRPr="00DA76CA" w:rsidRDefault="00DA76CA" w:rsidP="00DA76CA">
            <w:pPr>
              <w:spacing w:line="240" w:lineRule="auto"/>
              <w:jc w:val="right"/>
              <w:rPr>
                <w:sz w:val="12"/>
                <w:szCs w:val="12"/>
              </w:rPr>
            </w:pPr>
            <w:r w:rsidRPr="00DA76CA">
              <w:rPr>
                <w:sz w:val="12"/>
                <w:szCs w:val="12"/>
              </w:rPr>
              <w:t>1 315 812,26</w:t>
            </w:r>
          </w:p>
        </w:tc>
        <w:tc>
          <w:tcPr>
            <w:tcW w:w="484" w:type="pct"/>
            <w:tcBorders>
              <w:top w:val="nil"/>
              <w:left w:val="nil"/>
              <w:bottom w:val="single" w:sz="4" w:space="0" w:color="auto"/>
              <w:right w:val="single" w:sz="4" w:space="0" w:color="auto"/>
            </w:tcBorders>
            <w:shd w:val="clear" w:color="auto" w:fill="auto"/>
            <w:noWrap/>
            <w:vAlign w:val="center"/>
            <w:hideMark/>
          </w:tcPr>
          <w:p w14:paraId="48080547" w14:textId="77777777" w:rsidR="00DA76CA" w:rsidRPr="00DA76CA" w:rsidRDefault="00DA76CA" w:rsidP="00DA76CA">
            <w:pPr>
              <w:spacing w:line="240" w:lineRule="auto"/>
              <w:jc w:val="right"/>
              <w:rPr>
                <w:sz w:val="12"/>
                <w:szCs w:val="12"/>
              </w:rPr>
            </w:pPr>
            <w:r w:rsidRPr="00DA76CA">
              <w:rPr>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14:paraId="76BF3E38" w14:textId="77777777" w:rsidR="00DA76CA" w:rsidRPr="00DA76CA" w:rsidRDefault="00DA76CA" w:rsidP="00DA76CA">
            <w:pPr>
              <w:spacing w:line="240" w:lineRule="auto"/>
              <w:jc w:val="right"/>
              <w:rPr>
                <w:sz w:val="12"/>
                <w:szCs w:val="12"/>
              </w:rPr>
            </w:pPr>
            <w:r w:rsidRPr="00DA76CA">
              <w:rPr>
                <w:sz w:val="12"/>
                <w:szCs w:val="12"/>
              </w:rPr>
              <w:t>1 579 091</w:t>
            </w:r>
          </w:p>
        </w:tc>
        <w:tc>
          <w:tcPr>
            <w:tcW w:w="638" w:type="pct"/>
            <w:tcBorders>
              <w:top w:val="nil"/>
              <w:left w:val="nil"/>
              <w:bottom w:val="single" w:sz="4" w:space="0" w:color="auto"/>
              <w:right w:val="single" w:sz="4" w:space="0" w:color="auto"/>
            </w:tcBorders>
            <w:shd w:val="clear" w:color="auto" w:fill="auto"/>
            <w:noWrap/>
            <w:vAlign w:val="center"/>
            <w:hideMark/>
          </w:tcPr>
          <w:p w14:paraId="21C2EAD9" w14:textId="77777777" w:rsidR="00DA76CA" w:rsidRPr="00DA76CA" w:rsidRDefault="00DA76CA" w:rsidP="00DA76CA">
            <w:pPr>
              <w:spacing w:line="240" w:lineRule="auto"/>
              <w:jc w:val="right"/>
              <w:rPr>
                <w:sz w:val="12"/>
                <w:szCs w:val="12"/>
              </w:rPr>
            </w:pPr>
            <w:r w:rsidRPr="00DA76CA">
              <w:rPr>
                <w:sz w:val="12"/>
                <w:szCs w:val="12"/>
              </w:rPr>
              <w:t>1 315 812,26</w:t>
            </w:r>
          </w:p>
        </w:tc>
        <w:tc>
          <w:tcPr>
            <w:tcW w:w="484" w:type="pct"/>
            <w:tcBorders>
              <w:top w:val="nil"/>
              <w:left w:val="nil"/>
              <w:bottom w:val="single" w:sz="4" w:space="0" w:color="auto"/>
              <w:right w:val="single" w:sz="4" w:space="0" w:color="auto"/>
            </w:tcBorders>
            <w:shd w:val="clear" w:color="auto" w:fill="auto"/>
            <w:noWrap/>
            <w:vAlign w:val="center"/>
            <w:hideMark/>
          </w:tcPr>
          <w:p w14:paraId="4DB84E17" w14:textId="77777777" w:rsidR="00DA76CA" w:rsidRPr="00DA76CA" w:rsidRDefault="00DA76CA" w:rsidP="00DA76CA">
            <w:pPr>
              <w:spacing w:line="240" w:lineRule="auto"/>
              <w:jc w:val="right"/>
              <w:rPr>
                <w:sz w:val="12"/>
                <w:szCs w:val="12"/>
              </w:rPr>
            </w:pPr>
            <w:r w:rsidRPr="00DA76CA">
              <w:rPr>
                <w:sz w:val="12"/>
                <w:szCs w:val="12"/>
              </w:rPr>
              <w:t>83,3</w:t>
            </w:r>
          </w:p>
        </w:tc>
      </w:tr>
      <w:tr w:rsidR="00DA76CA" w:rsidRPr="00DA76CA" w14:paraId="358C786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14DB0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23CCA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6FCB9B"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5E2F38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A4F29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FC14A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9B022A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2F3DE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66DF2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5E7FB2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F48E3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FFC82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AECF58"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85545D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66733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5F2B2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9080C2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C8085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F4E45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AA78BF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9AC71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D4482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E09345"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B7ECA7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2AB9C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270DF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94FBFC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7D299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B10F5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995602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B1AED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8D50B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5E3174"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B9C191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7B5B3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66972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C2B00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E7E11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B34CC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62F2BA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97C88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F4107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28C55A"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827EDE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DE997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B1A52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196A8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17F6F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6B01C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44A91A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AA2D5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991DC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17E1E2"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D419AB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D8D20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FEC3F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B1B28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19C06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F7ECF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380C12C"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BC1956B"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C8E1218" w14:textId="77777777" w:rsidR="00DA76CA" w:rsidRPr="00DA76CA" w:rsidRDefault="00DA76CA" w:rsidP="00DA76CA">
            <w:pPr>
              <w:spacing w:line="240" w:lineRule="auto"/>
              <w:jc w:val="center"/>
              <w:rPr>
                <w:b/>
                <w:bCs/>
                <w:sz w:val="12"/>
                <w:szCs w:val="12"/>
              </w:rPr>
            </w:pPr>
            <w:r w:rsidRPr="00DA76CA">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14:paraId="71591608" w14:textId="77777777" w:rsidR="00DA76CA" w:rsidRPr="00DA76CA" w:rsidRDefault="00DA76CA" w:rsidP="00DA76CA">
            <w:pPr>
              <w:spacing w:line="240" w:lineRule="auto"/>
              <w:rPr>
                <w:b/>
                <w:bCs/>
                <w:sz w:val="12"/>
                <w:szCs w:val="12"/>
              </w:rPr>
            </w:pPr>
            <w:r w:rsidRPr="00DA76C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01AF1FBB" w14:textId="77777777" w:rsidR="00DA76CA" w:rsidRPr="00DA76CA" w:rsidRDefault="00DA76CA" w:rsidP="00DA76CA">
            <w:pPr>
              <w:spacing w:line="240" w:lineRule="auto"/>
              <w:jc w:val="right"/>
              <w:rPr>
                <w:b/>
                <w:bCs/>
                <w:sz w:val="12"/>
                <w:szCs w:val="12"/>
              </w:rPr>
            </w:pPr>
            <w:r w:rsidRPr="00DA76CA">
              <w:rPr>
                <w:b/>
                <w:bCs/>
                <w:sz w:val="12"/>
                <w:szCs w:val="12"/>
              </w:rPr>
              <w:t>56 000</w:t>
            </w:r>
          </w:p>
        </w:tc>
        <w:tc>
          <w:tcPr>
            <w:tcW w:w="638" w:type="pct"/>
            <w:tcBorders>
              <w:top w:val="nil"/>
              <w:left w:val="nil"/>
              <w:bottom w:val="single" w:sz="4" w:space="0" w:color="auto"/>
              <w:right w:val="single" w:sz="4" w:space="0" w:color="auto"/>
            </w:tcBorders>
            <w:shd w:val="clear" w:color="000000" w:fill="FFFDC1"/>
            <w:vAlign w:val="center"/>
            <w:hideMark/>
          </w:tcPr>
          <w:p w14:paraId="3660EEEC" w14:textId="77777777" w:rsidR="00DA76CA" w:rsidRPr="00DA76CA" w:rsidRDefault="00DA76CA" w:rsidP="00DA76CA">
            <w:pPr>
              <w:spacing w:line="240" w:lineRule="auto"/>
              <w:jc w:val="right"/>
              <w:rPr>
                <w:b/>
                <w:bCs/>
                <w:sz w:val="12"/>
                <w:szCs w:val="12"/>
              </w:rPr>
            </w:pPr>
            <w:r w:rsidRPr="00DA76CA">
              <w:rPr>
                <w:b/>
                <w:bCs/>
                <w:sz w:val="12"/>
                <w:szCs w:val="12"/>
              </w:rPr>
              <w:t>41 159,39</w:t>
            </w:r>
          </w:p>
        </w:tc>
        <w:tc>
          <w:tcPr>
            <w:tcW w:w="484" w:type="pct"/>
            <w:tcBorders>
              <w:top w:val="nil"/>
              <w:left w:val="nil"/>
              <w:bottom w:val="single" w:sz="4" w:space="0" w:color="auto"/>
              <w:right w:val="single" w:sz="4" w:space="0" w:color="auto"/>
            </w:tcBorders>
            <w:shd w:val="clear" w:color="000000" w:fill="FFFDC1"/>
            <w:vAlign w:val="center"/>
            <w:hideMark/>
          </w:tcPr>
          <w:p w14:paraId="3FBAB119" w14:textId="77777777" w:rsidR="00DA76CA" w:rsidRPr="00DA76CA" w:rsidRDefault="00DA76CA" w:rsidP="00DA76CA">
            <w:pPr>
              <w:spacing w:line="240" w:lineRule="auto"/>
              <w:jc w:val="right"/>
              <w:rPr>
                <w:b/>
                <w:bCs/>
                <w:sz w:val="12"/>
                <w:szCs w:val="12"/>
              </w:rPr>
            </w:pPr>
            <w:r w:rsidRPr="00DA76CA">
              <w:rPr>
                <w:b/>
                <w:bCs/>
                <w:sz w:val="12"/>
                <w:szCs w:val="12"/>
              </w:rPr>
              <w:t>73,5</w:t>
            </w:r>
          </w:p>
        </w:tc>
        <w:tc>
          <w:tcPr>
            <w:tcW w:w="539" w:type="pct"/>
            <w:tcBorders>
              <w:top w:val="nil"/>
              <w:left w:val="nil"/>
              <w:bottom w:val="single" w:sz="4" w:space="0" w:color="auto"/>
              <w:right w:val="single" w:sz="4" w:space="0" w:color="auto"/>
            </w:tcBorders>
            <w:shd w:val="clear" w:color="000000" w:fill="FFFDC1"/>
            <w:vAlign w:val="center"/>
            <w:hideMark/>
          </w:tcPr>
          <w:p w14:paraId="7828E2FF" w14:textId="77777777" w:rsidR="00DA76CA" w:rsidRPr="00DA76CA" w:rsidRDefault="00DA76CA" w:rsidP="00DA76CA">
            <w:pPr>
              <w:spacing w:line="240" w:lineRule="auto"/>
              <w:jc w:val="right"/>
              <w:rPr>
                <w:b/>
                <w:bCs/>
                <w:sz w:val="12"/>
                <w:szCs w:val="12"/>
              </w:rPr>
            </w:pPr>
            <w:r w:rsidRPr="00DA76CA">
              <w:rPr>
                <w:b/>
                <w:bCs/>
                <w:sz w:val="12"/>
                <w:szCs w:val="12"/>
              </w:rPr>
              <w:t>56 000</w:t>
            </w:r>
          </w:p>
        </w:tc>
        <w:tc>
          <w:tcPr>
            <w:tcW w:w="638" w:type="pct"/>
            <w:tcBorders>
              <w:top w:val="nil"/>
              <w:left w:val="nil"/>
              <w:bottom w:val="single" w:sz="4" w:space="0" w:color="auto"/>
              <w:right w:val="single" w:sz="4" w:space="0" w:color="auto"/>
            </w:tcBorders>
            <w:shd w:val="clear" w:color="000000" w:fill="FFFDC1"/>
            <w:vAlign w:val="center"/>
            <w:hideMark/>
          </w:tcPr>
          <w:p w14:paraId="53994573" w14:textId="77777777" w:rsidR="00DA76CA" w:rsidRPr="00DA76CA" w:rsidRDefault="00DA76CA" w:rsidP="00DA76CA">
            <w:pPr>
              <w:spacing w:line="240" w:lineRule="auto"/>
              <w:jc w:val="right"/>
              <w:rPr>
                <w:b/>
                <w:bCs/>
                <w:sz w:val="12"/>
                <w:szCs w:val="12"/>
              </w:rPr>
            </w:pPr>
            <w:r w:rsidRPr="00DA76CA">
              <w:rPr>
                <w:b/>
                <w:bCs/>
                <w:sz w:val="12"/>
                <w:szCs w:val="12"/>
              </w:rPr>
              <w:t>41 159,39</w:t>
            </w:r>
          </w:p>
        </w:tc>
        <w:tc>
          <w:tcPr>
            <w:tcW w:w="484" w:type="pct"/>
            <w:tcBorders>
              <w:top w:val="nil"/>
              <w:left w:val="nil"/>
              <w:bottom w:val="single" w:sz="4" w:space="0" w:color="auto"/>
              <w:right w:val="single" w:sz="4" w:space="0" w:color="auto"/>
            </w:tcBorders>
            <w:shd w:val="clear" w:color="000000" w:fill="FFFDC1"/>
            <w:vAlign w:val="center"/>
            <w:hideMark/>
          </w:tcPr>
          <w:p w14:paraId="3A0A2D83" w14:textId="77777777" w:rsidR="00DA76CA" w:rsidRPr="00DA76CA" w:rsidRDefault="00DA76CA" w:rsidP="00DA76CA">
            <w:pPr>
              <w:spacing w:line="240" w:lineRule="auto"/>
              <w:jc w:val="right"/>
              <w:rPr>
                <w:b/>
                <w:bCs/>
                <w:sz w:val="12"/>
                <w:szCs w:val="12"/>
              </w:rPr>
            </w:pPr>
            <w:r w:rsidRPr="00DA76CA">
              <w:rPr>
                <w:b/>
                <w:bCs/>
                <w:sz w:val="12"/>
                <w:szCs w:val="12"/>
              </w:rPr>
              <w:t>73,5</w:t>
            </w:r>
          </w:p>
        </w:tc>
      </w:tr>
      <w:tr w:rsidR="00DA76CA" w:rsidRPr="00DA76CA" w14:paraId="464FD88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7F92D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323F5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B4CDA3"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F41C8AB" w14:textId="77777777" w:rsidR="00DA76CA" w:rsidRPr="00DA76CA" w:rsidRDefault="00DA76CA" w:rsidP="00DA76CA">
            <w:pPr>
              <w:spacing w:line="240" w:lineRule="auto"/>
              <w:jc w:val="right"/>
              <w:rPr>
                <w:sz w:val="12"/>
                <w:szCs w:val="12"/>
              </w:rPr>
            </w:pPr>
            <w:r w:rsidRPr="00DA76CA">
              <w:rPr>
                <w:sz w:val="12"/>
                <w:szCs w:val="12"/>
              </w:rPr>
              <w:t>56 000</w:t>
            </w:r>
          </w:p>
        </w:tc>
        <w:tc>
          <w:tcPr>
            <w:tcW w:w="638" w:type="pct"/>
            <w:tcBorders>
              <w:top w:val="nil"/>
              <w:left w:val="nil"/>
              <w:bottom w:val="single" w:sz="4" w:space="0" w:color="auto"/>
              <w:right w:val="single" w:sz="4" w:space="0" w:color="auto"/>
            </w:tcBorders>
            <w:shd w:val="clear" w:color="auto" w:fill="auto"/>
            <w:noWrap/>
            <w:vAlign w:val="center"/>
            <w:hideMark/>
          </w:tcPr>
          <w:p w14:paraId="49BC3C09" w14:textId="77777777" w:rsidR="00DA76CA" w:rsidRPr="00DA76CA" w:rsidRDefault="00DA76CA" w:rsidP="00DA76CA">
            <w:pPr>
              <w:spacing w:line="240" w:lineRule="auto"/>
              <w:jc w:val="right"/>
              <w:rPr>
                <w:sz w:val="12"/>
                <w:szCs w:val="12"/>
              </w:rPr>
            </w:pPr>
            <w:r w:rsidRPr="00DA76CA">
              <w:rPr>
                <w:sz w:val="12"/>
                <w:szCs w:val="12"/>
              </w:rPr>
              <w:t>41 159,39</w:t>
            </w:r>
          </w:p>
        </w:tc>
        <w:tc>
          <w:tcPr>
            <w:tcW w:w="484" w:type="pct"/>
            <w:tcBorders>
              <w:top w:val="nil"/>
              <w:left w:val="nil"/>
              <w:bottom w:val="single" w:sz="4" w:space="0" w:color="auto"/>
              <w:right w:val="single" w:sz="4" w:space="0" w:color="auto"/>
            </w:tcBorders>
            <w:shd w:val="clear" w:color="auto" w:fill="auto"/>
            <w:noWrap/>
            <w:vAlign w:val="center"/>
            <w:hideMark/>
          </w:tcPr>
          <w:p w14:paraId="5557FF1C" w14:textId="77777777" w:rsidR="00DA76CA" w:rsidRPr="00DA76CA" w:rsidRDefault="00DA76CA" w:rsidP="00DA76CA">
            <w:pPr>
              <w:spacing w:line="240" w:lineRule="auto"/>
              <w:jc w:val="right"/>
              <w:rPr>
                <w:sz w:val="12"/>
                <w:szCs w:val="12"/>
              </w:rPr>
            </w:pPr>
            <w:r w:rsidRPr="00DA76CA">
              <w:rPr>
                <w:sz w:val="12"/>
                <w:szCs w:val="12"/>
              </w:rPr>
              <w:t>73,5</w:t>
            </w:r>
          </w:p>
        </w:tc>
        <w:tc>
          <w:tcPr>
            <w:tcW w:w="539" w:type="pct"/>
            <w:tcBorders>
              <w:top w:val="nil"/>
              <w:left w:val="nil"/>
              <w:bottom w:val="single" w:sz="4" w:space="0" w:color="auto"/>
              <w:right w:val="single" w:sz="4" w:space="0" w:color="auto"/>
            </w:tcBorders>
            <w:shd w:val="clear" w:color="auto" w:fill="auto"/>
            <w:noWrap/>
            <w:vAlign w:val="center"/>
            <w:hideMark/>
          </w:tcPr>
          <w:p w14:paraId="2BE2A6D8" w14:textId="77777777" w:rsidR="00DA76CA" w:rsidRPr="00DA76CA" w:rsidRDefault="00DA76CA" w:rsidP="00DA76CA">
            <w:pPr>
              <w:spacing w:line="240" w:lineRule="auto"/>
              <w:jc w:val="right"/>
              <w:rPr>
                <w:sz w:val="12"/>
                <w:szCs w:val="12"/>
              </w:rPr>
            </w:pPr>
            <w:r w:rsidRPr="00DA76CA">
              <w:rPr>
                <w:sz w:val="12"/>
                <w:szCs w:val="12"/>
              </w:rPr>
              <w:t>56 000</w:t>
            </w:r>
          </w:p>
        </w:tc>
        <w:tc>
          <w:tcPr>
            <w:tcW w:w="638" w:type="pct"/>
            <w:tcBorders>
              <w:top w:val="nil"/>
              <w:left w:val="nil"/>
              <w:bottom w:val="single" w:sz="4" w:space="0" w:color="auto"/>
              <w:right w:val="single" w:sz="4" w:space="0" w:color="auto"/>
            </w:tcBorders>
            <w:shd w:val="clear" w:color="auto" w:fill="auto"/>
            <w:noWrap/>
            <w:vAlign w:val="center"/>
            <w:hideMark/>
          </w:tcPr>
          <w:p w14:paraId="312785DC" w14:textId="77777777" w:rsidR="00DA76CA" w:rsidRPr="00DA76CA" w:rsidRDefault="00DA76CA" w:rsidP="00DA76CA">
            <w:pPr>
              <w:spacing w:line="240" w:lineRule="auto"/>
              <w:jc w:val="right"/>
              <w:rPr>
                <w:sz w:val="12"/>
                <w:szCs w:val="12"/>
              </w:rPr>
            </w:pPr>
            <w:r w:rsidRPr="00DA76CA">
              <w:rPr>
                <w:sz w:val="12"/>
                <w:szCs w:val="12"/>
              </w:rPr>
              <w:t>41 159,39</w:t>
            </w:r>
          </w:p>
        </w:tc>
        <w:tc>
          <w:tcPr>
            <w:tcW w:w="484" w:type="pct"/>
            <w:tcBorders>
              <w:top w:val="nil"/>
              <w:left w:val="nil"/>
              <w:bottom w:val="single" w:sz="4" w:space="0" w:color="auto"/>
              <w:right w:val="single" w:sz="4" w:space="0" w:color="auto"/>
            </w:tcBorders>
            <w:shd w:val="clear" w:color="auto" w:fill="auto"/>
            <w:noWrap/>
            <w:vAlign w:val="center"/>
            <w:hideMark/>
          </w:tcPr>
          <w:p w14:paraId="54471725" w14:textId="77777777" w:rsidR="00DA76CA" w:rsidRPr="00DA76CA" w:rsidRDefault="00DA76CA" w:rsidP="00DA76CA">
            <w:pPr>
              <w:spacing w:line="240" w:lineRule="auto"/>
              <w:jc w:val="right"/>
              <w:rPr>
                <w:sz w:val="12"/>
                <w:szCs w:val="12"/>
              </w:rPr>
            </w:pPr>
            <w:r w:rsidRPr="00DA76CA">
              <w:rPr>
                <w:sz w:val="12"/>
                <w:szCs w:val="12"/>
              </w:rPr>
              <w:t>73,5</w:t>
            </w:r>
          </w:p>
        </w:tc>
      </w:tr>
      <w:tr w:rsidR="00DA76CA" w:rsidRPr="00DA76CA" w14:paraId="036BF2C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33B1E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3DB1F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E1BEB5"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E5DE36B" w14:textId="77777777" w:rsidR="00DA76CA" w:rsidRPr="00DA76CA" w:rsidRDefault="00DA76CA" w:rsidP="00DA76CA">
            <w:pPr>
              <w:spacing w:line="240" w:lineRule="auto"/>
              <w:jc w:val="right"/>
              <w:rPr>
                <w:sz w:val="12"/>
                <w:szCs w:val="12"/>
              </w:rPr>
            </w:pPr>
            <w:r w:rsidRPr="00DA76CA">
              <w:rPr>
                <w:sz w:val="12"/>
                <w:szCs w:val="12"/>
              </w:rPr>
              <w:t>56 000</w:t>
            </w:r>
          </w:p>
        </w:tc>
        <w:tc>
          <w:tcPr>
            <w:tcW w:w="638" w:type="pct"/>
            <w:tcBorders>
              <w:top w:val="nil"/>
              <w:left w:val="nil"/>
              <w:bottom w:val="single" w:sz="4" w:space="0" w:color="auto"/>
              <w:right w:val="single" w:sz="4" w:space="0" w:color="auto"/>
            </w:tcBorders>
            <w:shd w:val="clear" w:color="auto" w:fill="auto"/>
            <w:noWrap/>
            <w:vAlign w:val="center"/>
            <w:hideMark/>
          </w:tcPr>
          <w:p w14:paraId="22EA6C85" w14:textId="77777777" w:rsidR="00DA76CA" w:rsidRPr="00DA76CA" w:rsidRDefault="00DA76CA" w:rsidP="00DA76CA">
            <w:pPr>
              <w:spacing w:line="240" w:lineRule="auto"/>
              <w:jc w:val="right"/>
              <w:rPr>
                <w:sz w:val="12"/>
                <w:szCs w:val="12"/>
              </w:rPr>
            </w:pPr>
            <w:r w:rsidRPr="00DA76CA">
              <w:rPr>
                <w:sz w:val="12"/>
                <w:szCs w:val="12"/>
              </w:rPr>
              <w:t>41 159,39</w:t>
            </w:r>
          </w:p>
        </w:tc>
        <w:tc>
          <w:tcPr>
            <w:tcW w:w="484" w:type="pct"/>
            <w:tcBorders>
              <w:top w:val="nil"/>
              <w:left w:val="nil"/>
              <w:bottom w:val="single" w:sz="4" w:space="0" w:color="auto"/>
              <w:right w:val="single" w:sz="4" w:space="0" w:color="auto"/>
            </w:tcBorders>
            <w:shd w:val="clear" w:color="auto" w:fill="auto"/>
            <w:noWrap/>
            <w:vAlign w:val="center"/>
            <w:hideMark/>
          </w:tcPr>
          <w:p w14:paraId="1651EC7B" w14:textId="77777777" w:rsidR="00DA76CA" w:rsidRPr="00DA76CA" w:rsidRDefault="00DA76CA" w:rsidP="00DA76CA">
            <w:pPr>
              <w:spacing w:line="240" w:lineRule="auto"/>
              <w:jc w:val="right"/>
              <w:rPr>
                <w:sz w:val="12"/>
                <w:szCs w:val="12"/>
              </w:rPr>
            </w:pPr>
            <w:r w:rsidRPr="00DA76CA">
              <w:rPr>
                <w:sz w:val="12"/>
                <w:szCs w:val="12"/>
              </w:rPr>
              <w:t>73,5</w:t>
            </w:r>
          </w:p>
        </w:tc>
        <w:tc>
          <w:tcPr>
            <w:tcW w:w="539" w:type="pct"/>
            <w:tcBorders>
              <w:top w:val="nil"/>
              <w:left w:val="nil"/>
              <w:bottom w:val="single" w:sz="4" w:space="0" w:color="auto"/>
              <w:right w:val="single" w:sz="4" w:space="0" w:color="auto"/>
            </w:tcBorders>
            <w:shd w:val="clear" w:color="auto" w:fill="auto"/>
            <w:noWrap/>
            <w:vAlign w:val="center"/>
            <w:hideMark/>
          </w:tcPr>
          <w:p w14:paraId="5FE9ED12" w14:textId="77777777" w:rsidR="00DA76CA" w:rsidRPr="00DA76CA" w:rsidRDefault="00DA76CA" w:rsidP="00DA76CA">
            <w:pPr>
              <w:spacing w:line="240" w:lineRule="auto"/>
              <w:jc w:val="right"/>
              <w:rPr>
                <w:sz w:val="12"/>
                <w:szCs w:val="12"/>
              </w:rPr>
            </w:pPr>
            <w:r w:rsidRPr="00DA76CA">
              <w:rPr>
                <w:sz w:val="12"/>
                <w:szCs w:val="12"/>
              </w:rPr>
              <w:t>56 000</w:t>
            </w:r>
          </w:p>
        </w:tc>
        <w:tc>
          <w:tcPr>
            <w:tcW w:w="638" w:type="pct"/>
            <w:tcBorders>
              <w:top w:val="nil"/>
              <w:left w:val="nil"/>
              <w:bottom w:val="single" w:sz="4" w:space="0" w:color="auto"/>
              <w:right w:val="single" w:sz="4" w:space="0" w:color="auto"/>
            </w:tcBorders>
            <w:shd w:val="clear" w:color="auto" w:fill="auto"/>
            <w:noWrap/>
            <w:vAlign w:val="center"/>
            <w:hideMark/>
          </w:tcPr>
          <w:p w14:paraId="2C38A2D5" w14:textId="77777777" w:rsidR="00DA76CA" w:rsidRPr="00DA76CA" w:rsidRDefault="00DA76CA" w:rsidP="00DA76CA">
            <w:pPr>
              <w:spacing w:line="240" w:lineRule="auto"/>
              <w:jc w:val="right"/>
              <w:rPr>
                <w:sz w:val="12"/>
                <w:szCs w:val="12"/>
              </w:rPr>
            </w:pPr>
            <w:r w:rsidRPr="00DA76CA">
              <w:rPr>
                <w:sz w:val="12"/>
                <w:szCs w:val="12"/>
              </w:rPr>
              <w:t>41 159,39</w:t>
            </w:r>
          </w:p>
        </w:tc>
        <w:tc>
          <w:tcPr>
            <w:tcW w:w="484" w:type="pct"/>
            <w:tcBorders>
              <w:top w:val="nil"/>
              <w:left w:val="nil"/>
              <w:bottom w:val="single" w:sz="4" w:space="0" w:color="auto"/>
              <w:right w:val="single" w:sz="4" w:space="0" w:color="auto"/>
            </w:tcBorders>
            <w:shd w:val="clear" w:color="auto" w:fill="auto"/>
            <w:noWrap/>
            <w:vAlign w:val="center"/>
            <w:hideMark/>
          </w:tcPr>
          <w:p w14:paraId="13CB904F" w14:textId="77777777" w:rsidR="00DA76CA" w:rsidRPr="00DA76CA" w:rsidRDefault="00DA76CA" w:rsidP="00DA76CA">
            <w:pPr>
              <w:spacing w:line="240" w:lineRule="auto"/>
              <w:jc w:val="right"/>
              <w:rPr>
                <w:sz w:val="12"/>
                <w:szCs w:val="12"/>
              </w:rPr>
            </w:pPr>
            <w:r w:rsidRPr="00DA76CA">
              <w:rPr>
                <w:sz w:val="12"/>
                <w:szCs w:val="12"/>
              </w:rPr>
              <w:t>73,5</w:t>
            </w:r>
          </w:p>
        </w:tc>
      </w:tr>
      <w:tr w:rsidR="00DA76CA" w:rsidRPr="00DA76CA" w14:paraId="137A885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4C979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60BF5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9968FC"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25D797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09B5F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97194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1B284E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A0606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9F909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7ADA8A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CC12E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FEA18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86AD6D"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DB80716" w14:textId="77777777" w:rsidR="00DA76CA" w:rsidRPr="00DA76CA" w:rsidRDefault="00DA76CA" w:rsidP="00DA76CA">
            <w:pPr>
              <w:spacing w:line="240" w:lineRule="auto"/>
              <w:jc w:val="right"/>
              <w:rPr>
                <w:sz w:val="12"/>
                <w:szCs w:val="12"/>
              </w:rPr>
            </w:pPr>
            <w:r w:rsidRPr="00DA76CA">
              <w:rPr>
                <w:sz w:val="12"/>
                <w:szCs w:val="12"/>
              </w:rPr>
              <w:t>56 000</w:t>
            </w:r>
          </w:p>
        </w:tc>
        <w:tc>
          <w:tcPr>
            <w:tcW w:w="638" w:type="pct"/>
            <w:tcBorders>
              <w:top w:val="nil"/>
              <w:left w:val="nil"/>
              <w:bottom w:val="single" w:sz="4" w:space="0" w:color="auto"/>
              <w:right w:val="single" w:sz="4" w:space="0" w:color="auto"/>
            </w:tcBorders>
            <w:shd w:val="clear" w:color="auto" w:fill="auto"/>
            <w:noWrap/>
            <w:vAlign w:val="center"/>
            <w:hideMark/>
          </w:tcPr>
          <w:p w14:paraId="77F4C4AF" w14:textId="77777777" w:rsidR="00DA76CA" w:rsidRPr="00DA76CA" w:rsidRDefault="00DA76CA" w:rsidP="00DA76CA">
            <w:pPr>
              <w:spacing w:line="240" w:lineRule="auto"/>
              <w:jc w:val="right"/>
              <w:rPr>
                <w:sz w:val="12"/>
                <w:szCs w:val="12"/>
              </w:rPr>
            </w:pPr>
            <w:r w:rsidRPr="00DA76CA">
              <w:rPr>
                <w:sz w:val="12"/>
                <w:szCs w:val="12"/>
              </w:rPr>
              <w:t>41 159,39</w:t>
            </w:r>
          </w:p>
        </w:tc>
        <w:tc>
          <w:tcPr>
            <w:tcW w:w="484" w:type="pct"/>
            <w:tcBorders>
              <w:top w:val="nil"/>
              <w:left w:val="nil"/>
              <w:bottom w:val="single" w:sz="4" w:space="0" w:color="auto"/>
              <w:right w:val="single" w:sz="4" w:space="0" w:color="auto"/>
            </w:tcBorders>
            <w:shd w:val="clear" w:color="auto" w:fill="auto"/>
            <w:noWrap/>
            <w:vAlign w:val="center"/>
            <w:hideMark/>
          </w:tcPr>
          <w:p w14:paraId="042A6AC9" w14:textId="77777777" w:rsidR="00DA76CA" w:rsidRPr="00DA76CA" w:rsidRDefault="00DA76CA" w:rsidP="00DA76CA">
            <w:pPr>
              <w:spacing w:line="240" w:lineRule="auto"/>
              <w:jc w:val="right"/>
              <w:rPr>
                <w:sz w:val="12"/>
                <w:szCs w:val="12"/>
              </w:rPr>
            </w:pPr>
            <w:r w:rsidRPr="00DA76CA">
              <w:rPr>
                <w:sz w:val="12"/>
                <w:szCs w:val="12"/>
              </w:rPr>
              <w:t>73,5</w:t>
            </w:r>
          </w:p>
        </w:tc>
        <w:tc>
          <w:tcPr>
            <w:tcW w:w="539" w:type="pct"/>
            <w:tcBorders>
              <w:top w:val="nil"/>
              <w:left w:val="nil"/>
              <w:bottom w:val="single" w:sz="4" w:space="0" w:color="auto"/>
              <w:right w:val="single" w:sz="4" w:space="0" w:color="auto"/>
            </w:tcBorders>
            <w:shd w:val="clear" w:color="auto" w:fill="auto"/>
            <w:noWrap/>
            <w:vAlign w:val="center"/>
            <w:hideMark/>
          </w:tcPr>
          <w:p w14:paraId="6A4F4236" w14:textId="77777777" w:rsidR="00DA76CA" w:rsidRPr="00DA76CA" w:rsidRDefault="00DA76CA" w:rsidP="00DA76CA">
            <w:pPr>
              <w:spacing w:line="240" w:lineRule="auto"/>
              <w:jc w:val="right"/>
              <w:rPr>
                <w:sz w:val="12"/>
                <w:szCs w:val="12"/>
              </w:rPr>
            </w:pPr>
            <w:r w:rsidRPr="00DA76CA">
              <w:rPr>
                <w:sz w:val="12"/>
                <w:szCs w:val="12"/>
              </w:rPr>
              <w:t>56 000</w:t>
            </w:r>
          </w:p>
        </w:tc>
        <w:tc>
          <w:tcPr>
            <w:tcW w:w="638" w:type="pct"/>
            <w:tcBorders>
              <w:top w:val="nil"/>
              <w:left w:val="nil"/>
              <w:bottom w:val="single" w:sz="4" w:space="0" w:color="auto"/>
              <w:right w:val="single" w:sz="4" w:space="0" w:color="auto"/>
            </w:tcBorders>
            <w:shd w:val="clear" w:color="auto" w:fill="auto"/>
            <w:noWrap/>
            <w:vAlign w:val="center"/>
            <w:hideMark/>
          </w:tcPr>
          <w:p w14:paraId="7DABFD5C" w14:textId="77777777" w:rsidR="00DA76CA" w:rsidRPr="00DA76CA" w:rsidRDefault="00DA76CA" w:rsidP="00DA76CA">
            <w:pPr>
              <w:spacing w:line="240" w:lineRule="auto"/>
              <w:jc w:val="right"/>
              <w:rPr>
                <w:sz w:val="12"/>
                <w:szCs w:val="12"/>
              </w:rPr>
            </w:pPr>
            <w:r w:rsidRPr="00DA76CA">
              <w:rPr>
                <w:sz w:val="12"/>
                <w:szCs w:val="12"/>
              </w:rPr>
              <w:t>41 159,39</w:t>
            </w:r>
          </w:p>
        </w:tc>
        <w:tc>
          <w:tcPr>
            <w:tcW w:w="484" w:type="pct"/>
            <w:tcBorders>
              <w:top w:val="nil"/>
              <w:left w:val="nil"/>
              <w:bottom w:val="single" w:sz="4" w:space="0" w:color="auto"/>
              <w:right w:val="single" w:sz="4" w:space="0" w:color="auto"/>
            </w:tcBorders>
            <w:shd w:val="clear" w:color="auto" w:fill="auto"/>
            <w:noWrap/>
            <w:vAlign w:val="center"/>
            <w:hideMark/>
          </w:tcPr>
          <w:p w14:paraId="4A23BA44" w14:textId="77777777" w:rsidR="00DA76CA" w:rsidRPr="00DA76CA" w:rsidRDefault="00DA76CA" w:rsidP="00DA76CA">
            <w:pPr>
              <w:spacing w:line="240" w:lineRule="auto"/>
              <w:jc w:val="right"/>
              <w:rPr>
                <w:sz w:val="12"/>
                <w:szCs w:val="12"/>
              </w:rPr>
            </w:pPr>
            <w:r w:rsidRPr="00DA76CA">
              <w:rPr>
                <w:sz w:val="12"/>
                <w:szCs w:val="12"/>
              </w:rPr>
              <w:t>73,5</w:t>
            </w:r>
          </w:p>
        </w:tc>
      </w:tr>
      <w:tr w:rsidR="00DA76CA" w:rsidRPr="00DA76CA" w14:paraId="3C76C3D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2CFD3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FB174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B9A32A"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FB552F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3C4C8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50DAD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E8575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6BEB1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26B19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3B4B7D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4409D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3A44D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6EB2E2"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3D1615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902D4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2510F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08EBC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49605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02EFC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57BBC5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FCE51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EE134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6655CB"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6F6462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ED43B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4BBA9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94311E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12630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6D199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402156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F5A44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AB507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3AD2FF"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EBD84D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9CE2E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BA5CE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8A528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8D95C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B7FA1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56375A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FCE4F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6E8C6E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243ADA"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7F2A55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BE0D3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0EC90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440D8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C6EB8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464F7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009E9A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A45C7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7BCC7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5FFADF"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02830B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E12E4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B8245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56223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6AD23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0FAA6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F167826"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375534CF" w14:textId="77777777" w:rsidR="00DA76CA" w:rsidRPr="00DA76CA" w:rsidRDefault="00DA76CA" w:rsidP="00DA76CA">
            <w:pPr>
              <w:spacing w:line="240" w:lineRule="auto"/>
              <w:jc w:val="center"/>
              <w:rPr>
                <w:b/>
                <w:bCs/>
                <w:sz w:val="12"/>
                <w:szCs w:val="12"/>
              </w:rPr>
            </w:pPr>
            <w:r w:rsidRPr="00DA76CA">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14:paraId="5AD7C92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234DDDB4" w14:textId="77777777" w:rsidR="00DA76CA" w:rsidRPr="00DA76CA" w:rsidRDefault="00DA76CA" w:rsidP="00DA76CA">
            <w:pPr>
              <w:spacing w:line="240" w:lineRule="auto"/>
              <w:rPr>
                <w:b/>
                <w:bCs/>
                <w:sz w:val="12"/>
                <w:szCs w:val="12"/>
              </w:rPr>
            </w:pPr>
            <w:r w:rsidRPr="00DA76CA">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14:paraId="7D3EFCC2" w14:textId="77777777" w:rsidR="00DA76CA" w:rsidRPr="00DA76CA" w:rsidRDefault="00DA76CA" w:rsidP="00DA76CA">
            <w:pPr>
              <w:spacing w:line="240" w:lineRule="auto"/>
              <w:jc w:val="right"/>
              <w:rPr>
                <w:b/>
                <w:bCs/>
                <w:sz w:val="12"/>
                <w:szCs w:val="12"/>
              </w:rPr>
            </w:pPr>
            <w:r w:rsidRPr="00DA76CA">
              <w:rPr>
                <w:b/>
                <w:bCs/>
                <w:sz w:val="12"/>
                <w:szCs w:val="12"/>
              </w:rPr>
              <w:t>6 219 181</w:t>
            </w:r>
          </w:p>
        </w:tc>
        <w:tc>
          <w:tcPr>
            <w:tcW w:w="638" w:type="pct"/>
            <w:tcBorders>
              <w:top w:val="nil"/>
              <w:left w:val="nil"/>
              <w:bottom w:val="single" w:sz="4" w:space="0" w:color="auto"/>
              <w:right w:val="single" w:sz="4" w:space="0" w:color="auto"/>
            </w:tcBorders>
            <w:shd w:val="clear" w:color="000000" w:fill="D5E3F2"/>
            <w:vAlign w:val="center"/>
            <w:hideMark/>
          </w:tcPr>
          <w:p w14:paraId="74738B6B" w14:textId="77777777" w:rsidR="00DA76CA" w:rsidRPr="00DA76CA" w:rsidRDefault="00DA76CA" w:rsidP="00DA76CA">
            <w:pPr>
              <w:spacing w:line="240" w:lineRule="auto"/>
              <w:jc w:val="right"/>
              <w:rPr>
                <w:b/>
                <w:bCs/>
                <w:sz w:val="12"/>
                <w:szCs w:val="12"/>
              </w:rPr>
            </w:pPr>
            <w:r w:rsidRPr="00DA76CA">
              <w:rPr>
                <w:b/>
                <w:bCs/>
                <w:sz w:val="12"/>
                <w:szCs w:val="12"/>
              </w:rPr>
              <w:t>4 296 447,64</w:t>
            </w:r>
          </w:p>
        </w:tc>
        <w:tc>
          <w:tcPr>
            <w:tcW w:w="484" w:type="pct"/>
            <w:tcBorders>
              <w:top w:val="nil"/>
              <w:left w:val="nil"/>
              <w:bottom w:val="single" w:sz="4" w:space="0" w:color="auto"/>
              <w:right w:val="single" w:sz="4" w:space="0" w:color="auto"/>
            </w:tcBorders>
            <w:shd w:val="clear" w:color="000000" w:fill="D5E3F2"/>
            <w:vAlign w:val="center"/>
            <w:hideMark/>
          </w:tcPr>
          <w:p w14:paraId="0FB88C46" w14:textId="77777777" w:rsidR="00DA76CA" w:rsidRPr="00DA76CA" w:rsidRDefault="00DA76CA" w:rsidP="00DA76CA">
            <w:pPr>
              <w:spacing w:line="240" w:lineRule="auto"/>
              <w:jc w:val="right"/>
              <w:rPr>
                <w:b/>
                <w:bCs/>
                <w:sz w:val="12"/>
                <w:szCs w:val="12"/>
              </w:rPr>
            </w:pPr>
            <w:r w:rsidRPr="00DA76CA">
              <w:rPr>
                <w:b/>
                <w:bCs/>
                <w:sz w:val="12"/>
                <w:szCs w:val="12"/>
              </w:rPr>
              <w:t>69,1</w:t>
            </w:r>
          </w:p>
        </w:tc>
        <w:tc>
          <w:tcPr>
            <w:tcW w:w="539" w:type="pct"/>
            <w:tcBorders>
              <w:top w:val="nil"/>
              <w:left w:val="nil"/>
              <w:bottom w:val="single" w:sz="4" w:space="0" w:color="auto"/>
              <w:right w:val="single" w:sz="4" w:space="0" w:color="auto"/>
            </w:tcBorders>
            <w:shd w:val="clear" w:color="000000" w:fill="D5E3F2"/>
            <w:vAlign w:val="center"/>
            <w:hideMark/>
          </w:tcPr>
          <w:p w14:paraId="35EA0B68" w14:textId="77777777" w:rsidR="00DA76CA" w:rsidRPr="00DA76CA" w:rsidRDefault="00DA76CA" w:rsidP="00DA76CA">
            <w:pPr>
              <w:spacing w:line="240" w:lineRule="auto"/>
              <w:jc w:val="right"/>
              <w:rPr>
                <w:b/>
                <w:bCs/>
                <w:sz w:val="12"/>
                <w:szCs w:val="12"/>
              </w:rPr>
            </w:pPr>
            <w:r w:rsidRPr="00DA76CA">
              <w:rPr>
                <w:b/>
                <w:bCs/>
                <w:sz w:val="12"/>
                <w:szCs w:val="12"/>
              </w:rPr>
              <w:t>6 219 181</w:t>
            </w:r>
          </w:p>
        </w:tc>
        <w:tc>
          <w:tcPr>
            <w:tcW w:w="638" w:type="pct"/>
            <w:tcBorders>
              <w:top w:val="nil"/>
              <w:left w:val="nil"/>
              <w:bottom w:val="single" w:sz="4" w:space="0" w:color="auto"/>
              <w:right w:val="single" w:sz="4" w:space="0" w:color="auto"/>
            </w:tcBorders>
            <w:shd w:val="clear" w:color="000000" w:fill="D5E3F2"/>
            <w:vAlign w:val="center"/>
            <w:hideMark/>
          </w:tcPr>
          <w:p w14:paraId="6EC47489" w14:textId="77777777" w:rsidR="00DA76CA" w:rsidRPr="00DA76CA" w:rsidRDefault="00DA76CA" w:rsidP="00DA76CA">
            <w:pPr>
              <w:spacing w:line="240" w:lineRule="auto"/>
              <w:jc w:val="right"/>
              <w:rPr>
                <w:b/>
                <w:bCs/>
                <w:sz w:val="12"/>
                <w:szCs w:val="12"/>
              </w:rPr>
            </w:pPr>
            <w:r w:rsidRPr="00DA76CA">
              <w:rPr>
                <w:b/>
                <w:bCs/>
                <w:sz w:val="12"/>
                <w:szCs w:val="12"/>
              </w:rPr>
              <w:t>4 296 447,64</w:t>
            </w:r>
          </w:p>
        </w:tc>
        <w:tc>
          <w:tcPr>
            <w:tcW w:w="484" w:type="pct"/>
            <w:tcBorders>
              <w:top w:val="nil"/>
              <w:left w:val="nil"/>
              <w:bottom w:val="single" w:sz="4" w:space="0" w:color="auto"/>
              <w:right w:val="single" w:sz="4" w:space="0" w:color="auto"/>
            </w:tcBorders>
            <w:shd w:val="clear" w:color="000000" w:fill="D5E3F2"/>
            <w:vAlign w:val="center"/>
            <w:hideMark/>
          </w:tcPr>
          <w:p w14:paraId="01B7B139" w14:textId="77777777" w:rsidR="00DA76CA" w:rsidRPr="00DA76CA" w:rsidRDefault="00DA76CA" w:rsidP="00DA76CA">
            <w:pPr>
              <w:spacing w:line="240" w:lineRule="auto"/>
              <w:jc w:val="right"/>
              <w:rPr>
                <w:b/>
                <w:bCs/>
                <w:sz w:val="12"/>
                <w:szCs w:val="12"/>
              </w:rPr>
            </w:pPr>
            <w:r w:rsidRPr="00DA76CA">
              <w:rPr>
                <w:b/>
                <w:bCs/>
                <w:sz w:val="12"/>
                <w:szCs w:val="12"/>
              </w:rPr>
              <w:t>69,1</w:t>
            </w:r>
          </w:p>
        </w:tc>
      </w:tr>
      <w:tr w:rsidR="00DA76CA" w:rsidRPr="00DA76CA" w14:paraId="0ABD082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0C3C9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7D8EA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D57030"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23D8FAA" w14:textId="77777777" w:rsidR="00DA76CA" w:rsidRPr="00DA76CA" w:rsidRDefault="00DA76CA" w:rsidP="00DA76CA">
            <w:pPr>
              <w:spacing w:line="240" w:lineRule="auto"/>
              <w:jc w:val="right"/>
              <w:rPr>
                <w:sz w:val="12"/>
                <w:szCs w:val="12"/>
              </w:rPr>
            </w:pPr>
            <w:r w:rsidRPr="00DA76CA">
              <w:rPr>
                <w:sz w:val="12"/>
                <w:szCs w:val="12"/>
              </w:rPr>
              <w:t>6 199 439</w:t>
            </w:r>
          </w:p>
        </w:tc>
        <w:tc>
          <w:tcPr>
            <w:tcW w:w="638" w:type="pct"/>
            <w:tcBorders>
              <w:top w:val="nil"/>
              <w:left w:val="nil"/>
              <w:bottom w:val="single" w:sz="4" w:space="0" w:color="auto"/>
              <w:right w:val="single" w:sz="4" w:space="0" w:color="auto"/>
            </w:tcBorders>
            <w:shd w:val="clear" w:color="auto" w:fill="auto"/>
            <w:noWrap/>
            <w:vAlign w:val="center"/>
            <w:hideMark/>
          </w:tcPr>
          <w:p w14:paraId="3EBD6FBC" w14:textId="77777777" w:rsidR="00DA76CA" w:rsidRPr="00DA76CA" w:rsidRDefault="00DA76CA" w:rsidP="00DA76CA">
            <w:pPr>
              <w:spacing w:line="240" w:lineRule="auto"/>
              <w:jc w:val="right"/>
              <w:rPr>
                <w:sz w:val="12"/>
                <w:szCs w:val="12"/>
              </w:rPr>
            </w:pPr>
            <w:r w:rsidRPr="00DA76CA">
              <w:rPr>
                <w:sz w:val="12"/>
                <w:szCs w:val="12"/>
              </w:rPr>
              <w:t>4 276 706,14</w:t>
            </w:r>
          </w:p>
        </w:tc>
        <w:tc>
          <w:tcPr>
            <w:tcW w:w="484" w:type="pct"/>
            <w:tcBorders>
              <w:top w:val="nil"/>
              <w:left w:val="nil"/>
              <w:bottom w:val="single" w:sz="4" w:space="0" w:color="auto"/>
              <w:right w:val="single" w:sz="4" w:space="0" w:color="auto"/>
            </w:tcBorders>
            <w:shd w:val="clear" w:color="auto" w:fill="auto"/>
            <w:noWrap/>
            <w:vAlign w:val="center"/>
            <w:hideMark/>
          </w:tcPr>
          <w:p w14:paraId="04744642" w14:textId="77777777" w:rsidR="00DA76CA" w:rsidRPr="00DA76CA" w:rsidRDefault="00DA76CA" w:rsidP="00DA76CA">
            <w:pPr>
              <w:spacing w:line="240" w:lineRule="auto"/>
              <w:jc w:val="right"/>
              <w:rPr>
                <w:sz w:val="12"/>
                <w:szCs w:val="12"/>
              </w:rPr>
            </w:pPr>
            <w:r w:rsidRPr="00DA76CA">
              <w:rPr>
                <w:sz w:val="12"/>
                <w:szCs w:val="12"/>
              </w:rPr>
              <w:t>69,0</w:t>
            </w:r>
          </w:p>
        </w:tc>
        <w:tc>
          <w:tcPr>
            <w:tcW w:w="539" w:type="pct"/>
            <w:tcBorders>
              <w:top w:val="nil"/>
              <w:left w:val="nil"/>
              <w:bottom w:val="single" w:sz="4" w:space="0" w:color="auto"/>
              <w:right w:val="single" w:sz="4" w:space="0" w:color="auto"/>
            </w:tcBorders>
            <w:shd w:val="clear" w:color="auto" w:fill="auto"/>
            <w:noWrap/>
            <w:vAlign w:val="center"/>
            <w:hideMark/>
          </w:tcPr>
          <w:p w14:paraId="7BB805F9" w14:textId="77777777" w:rsidR="00DA76CA" w:rsidRPr="00DA76CA" w:rsidRDefault="00DA76CA" w:rsidP="00DA76CA">
            <w:pPr>
              <w:spacing w:line="240" w:lineRule="auto"/>
              <w:jc w:val="right"/>
              <w:rPr>
                <w:sz w:val="12"/>
                <w:szCs w:val="12"/>
              </w:rPr>
            </w:pPr>
            <w:r w:rsidRPr="00DA76CA">
              <w:rPr>
                <w:sz w:val="12"/>
                <w:szCs w:val="12"/>
              </w:rPr>
              <w:t>6 199 439</w:t>
            </w:r>
          </w:p>
        </w:tc>
        <w:tc>
          <w:tcPr>
            <w:tcW w:w="638" w:type="pct"/>
            <w:tcBorders>
              <w:top w:val="nil"/>
              <w:left w:val="nil"/>
              <w:bottom w:val="single" w:sz="4" w:space="0" w:color="auto"/>
              <w:right w:val="single" w:sz="4" w:space="0" w:color="auto"/>
            </w:tcBorders>
            <w:shd w:val="clear" w:color="auto" w:fill="auto"/>
            <w:noWrap/>
            <w:vAlign w:val="center"/>
            <w:hideMark/>
          </w:tcPr>
          <w:p w14:paraId="5DCA23E8" w14:textId="77777777" w:rsidR="00DA76CA" w:rsidRPr="00DA76CA" w:rsidRDefault="00DA76CA" w:rsidP="00DA76CA">
            <w:pPr>
              <w:spacing w:line="240" w:lineRule="auto"/>
              <w:jc w:val="right"/>
              <w:rPr>
                <w:sz w:val="12"/>
                <w:szCs w:val="12"/>
              </w:rPr>
            </w:pPr>
            <w:r w:rsidRPr="00DA76CA">
              <w:rPr>
                <w:sz w:val="12"/>
                <w:szCs w:val="12"/>
              </w:rPr>
              <w:t>4 276 706,14</w:t>
            </w:r>
          </w:p>
        </w:tc>
        <w:tc>
          <w:tcPr>
            <w:tcW w:w="484" w:type="pct"/>
            <w:tcBorders>
              <w:top w:val="nil"/>
              <w:left w:val="nil"/>
              <w:bottom w:val="single" w:sz="4" w:space="0" w:color="auto"/>
              <w:right w:val="single" w:sz="4" w:space="0" w:color="auto"/>
            </w:tcBorders>
            <w:shd w:val="clear" w:color="auto" w:fill="auto"/>
            <w:noWrap/>
            <w:vAlign w:val="center"/>
            <w:hideMark/>
          </w:tcPr>
          <w:p w14:paraId="2ED05E43" w14:textId="77777777" w:rsidR="00DA76CA" w:rsidRPr="00DA76CA" w:rsidRDefault="00DA76CA" w:rsidP="00DA76CA">
            <w:pPr>
              <w:spacing w:line="240" w:lineRule="auto"/>
              <w:jc w:val="right"/>
              <w:rPr>
                <w:sz w:val="12"/>
                <w:szCs w:val="12"/>
              </w:rPr>
            </w:pPr>
            <w:r w:rsidRPr="00DA76CA">
              <w:rPr>
                <w:sz w:val="12"/>
                <w:szCs w:val="12"/>
              </w:rPr>
              <w:t>69,0</w:t>
            </w:r>
          </w:p>
        </w:tc>
      </w:tr>
      <w:tr w:rsidR="00DA76CA" w:rsidRPr="00DA76CA" w14:paraId="065C95E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EEBBE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AA55F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AFE905"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D8B694A" w14:textId="77777777" w:rsidR="00DA76CA" w:rsidRPr="00DA76CA" w:rsidRDefault="00DA76CA" w:rsidP="00DA76CA">
            <w:pPr>
              <w:spacing w:line="240" w:lineRule="auto"/>
              <w:jc w:val="right"/>
              <w:rPr>
                <w:sz w:val="12"/>
                <w:szCs w:val="12"/>
              </w:rPr>
            </w:pPr>
            <w:r w:rsidRPr="00DA76CA">
              <w:rPr>
                <w:sz w:val="12"/>
                <w:szCs w:val="12"/>
              </w:rPr>
              <w:t>6 199 439</w:t>
            </w:r>
          </w:p>
        </w:tc>
        <w:tc>
          <w:tcPr>
            <w:tcW w:w="638" w:type="pct"/>
            <w:tcBorders>
              <w:top w:val="nil"/>
              <w:left w:val="nil"/>
              <w:bottom w:val="single" w:sz="4" w:space="0" w:color="auto"/>
              <w:right w:val="single" w:sz="4" w:space="0" w:color="auto"/>
            </w:tcBorders>
            <w:shd w:val="clear" w:color="auto" w:fill="auto"/>
            <w:noWrap/>
            <w:vAlign w:val="center"/>
            <w:hideMark/>
          </w:tcPr>
          <w:p w14:paraId="18531B1F" w14:textId="77777777" w:rsidR="00DA76CA" w:rsidRPr="00DA76CA" w:rsidRDefault="00DA76CA" w:rsidP="00DA76CA">
            <w:pPr>
              <w:spacing w:line="240" w:lineRule="auto"/>
              <w:jc w:val="right"/>
              <w:rPr>
                <w:sz w:val="12"/>
                <w:szCs w:val="12"/>
              </w:rPr>
            </w:pPr>
            <w:r w:rsidRPr="00DA76CA">
              <w:rPr>
                <w:sz w:val="12"/>
                <w:szCs w:val="12"/>
              </w:rPr>
              <w:t>4 276 706,14</w:t>
            </w:r>
          </w:p>
        </w:tc>
        <w:tc>
          <w:tcPr>
            <w:tcW w:w="484" w:type="pct"/>
            <w:tcBorders>
              <w:top w:val="nil"/>
              <w:left w:val="nil"/>
              <w:bottom w:val="single" w:sz="4" w:space="0" w:color="auto"/>
              <w:right w:val="single" w:sz="4" w:space="0" w:color="auto"/>
            </w:tcBorders>
            <w:shd w:val="clear" w:color="auto" w:fill="auto"/>
            <w:noWrap/>
            <w:vAlign w:val="center"/>
            <w:hideMark/>
          </w:tcPr>
          <w:p w14:paraId="474422A4" w14:textId="77777777" w:rsidR="00DA76CA" w:rsidRPr="00DA76CA" w:rsidRDefault="00DA76CA" w:rsidP="00DA76CA">
            <w:pPr>
              <w:spacing w:line="240" w:lineRule="auto"/>
              <w:jc w:val="right"/>
              <w:rPr>
                <w:sz w:val="12"/>
                <w:szCs w:val="12"/>
              </w:rPr>
            </w:pPr>
            <w:r w:rsidRPr="00DA76CA">
              <w:rPr>
                <w:sz w:val="12"/>
                <w:szCs w:val="12"/>
              </w:rPr>
              <w:t>69,0</w:t>
            </w:r>
          </w:p>
        </w:tc>
        <w:tc>
          <w:tcPr>
            <w:tcW w:w="539" w:type="pct"/>
            <w:tcBorders>
              <w:top w:val="nil"/>
              <w:left w:val="nil"/>
              <w:bottom w:val="single" w:sz="4" w:space="0" w:color="auto"/>
              <w:right w:val="single" w:sz="4" w:space="0" w:color="auto"/>
            </w:tcBorders>
            <w:shd w:val="clear" w:color="auto" w:fill="auto"/>
            <w:noWrap/>
            <w:vAlign w:val="center"/>
            <w:hideMark/>
          </w:tcPr>
          <w:p w14:paraId="1BF1D821" w14:textId="77777777" w:rsidR="00DA76CA" w:rsidRPr="00DA76CA" w:rsidRDefault="00DA76CA" w:rsidP="00DA76CA">
            <w:pPr>
              <w:spacing w:line="240" w:lineRule="auto"/>
              <w:jc w:val="right"/>
              <w:rPr>
                <w:sz w:val="12"/>
                <w:szCs w:val="12"/>
              </w:rPr>
            </w:pPr>
            <w:r w:rsidRPr="00DA76CA">
              <w:rPr>
                <w:sz w:val="12"/>
                <w:szCs w:val="12"/>
              </w:rPr>
              <w:t>6 199 439</w:t>
            </w:r>
          </w:p>
        </w:tc>
        <w:tc>
          <w:tcPr>
            <w:tcW w:w="638" w:type="pct"/>
            <w:tcBorders>
              <w:top w:val="nil"/>
              <w:left w:val="nil"/>
              <w:bottom w:val="single" w:sz="4" w:space="0" w:color="auto"/>
              <w:right w:val="single" w:sz="4" w:space="0" w:color="auto"/>
            </w:tcBorders>
            <w:shd w:val="clear" w:color="auto" w:fill="auto"/>
            <w:noWrap/>
            <w:vAlign w:val="center"/>
            <w:hideMark/>
          </w:tcPr>
          <w:p w14:paraId="27FD28B4" w14:textId="77777777" w:rsidR="00DA76CA" w:rsidRPr="00DA76CA" w:rsidRDefault="00DA76CA" w:rsidP="00DA76CA">
            <w:pPr>
              <w:spacing w:line="240" w:lineRule="auto"/>
              <w:jc w:val="right"/>
              <w:rPr>
                <w:sz w:val="12"/>
                <w:szCs w:val="12"/>
              </w:rPr>
            </w:pPr>
            <w:r w:rsidRPr="00DA76CA">
              <w:rPr>
                <w:sz w:val="12"/>
                <w:szCs w:val="12"/>
              </w:rPr>
              <w:t>4 276 706,14</w:t>
            </w:r>
          </w:p>
        </w:tc>
        <w:tc>
          <w:tcPr>
            <w:tcW w:w="484" w:type="pct"/>
            <w:tcBorders>
              <w:top w:val="nil"/>
              <w:left w:val="nil"/>
              <w:bottom w:val="single" w:sz="4" w:space="0" w:color="auto"/>
              <w:right w:val="single" w:sz="4" w:space="0" w:color="auto"/>
            </w:tcBorders>
            <w:shd w:val="clear" w:color="auto" w:fill="auto"/>
            <w:noWrap/>
            <w:vAlign w:val="center"/>
            <w:hideMark/>
          </w:tcPr>
          <w:p w14:paraId="360F5C81" w14:textId="77777777" w:rsidR="00DA76CA" w:rsidRPr="00DA76CA" w:rsidRDefault="00DA76CA" w:rsidP="00DA76CA">
            <w:pPr>
              <w:spacing w:line="240" w:lineRule="auto"/>
              <w:jc w:val="right"/>
              <w:rPr>
                <w:sz w:val="12"/>
                <w:szCs w:val="12"/>
              </w:rPr>
            </w:pPr>
            <w:r w:rsidRPr="00DA76CA">
              <w:rPr>
                <w:sz w:val="12"/>
                <w:szCs w:val="12"/>
              </w:rPr>
              <w:t>69,0</w:t>
            </w:r>
          </w:p>
        </w:tc>
      </w:tr>
      <w:tr w:rsidR="00DA76CA" w:rsidRPr="00DA76CA" w14:paraId="6888748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EFC55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726F3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20D423"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C773008" w14:textId="77777777" w:rsidR="00DA76CA" w:rsidRPr="00DA76CA" w:rsidRDefault="00DA76CA" w:rsidP="00DA76CA">
            <w:pPr>
              <w:spacing w:line="240" w:lineRule="auto"/>
              <w:jc w:val="right"/>
              <w:rPr>
                <w:sz w:val="12"/>
                <w:szCs w:val="12"/>
              </w:rPr>
            </w:pPr>
            <w:r w:rsidRPr="00DA76CA">
              <w:rPr>
                <w:sz w:val="12"/>
                <w:szCs w:val="12"/>
              </w:rPr>
              <w:t>41 880</w:t>
            </w:r>
          </w:p>
        </w:tc>
        <w:tc>
          <w:tcPr>
            <w:tcW w:w="638" w:type="pct"/>
            <w:tcBorders>
              <w:top w:val="nil"/>
              <w:left w:val="nil"/>
              <w:bottom w:val="single" w:sz="4" w:space="0" w:color="auto"/>
              <w:right w:val="single" w:sz="4" w:space="0" w:color="auto"/>
            </w:tcBorders>
            <w:shd w:val="clear" w:color="auto" w:fill="auto"/>
            <w:noWrap/>
            <w:vAlign w:val="center"/>
            <w:hideMark/>
          </w:tcPr>
          <w:p w14:paraId="037AA3B6" w14:textId="77777777" w:rsidR="00DA76CA" w:rsidRPr="00DA76CA" w:rsidRDefault="00DA76CA" w:rsidP="00DA76CA">
            <w:pPr>
              <w:spacing w:line="240" w:lineRule="auto"/>
              <w:jc w:val="right"/>
              <w:rPr>
                <w:sz w:val="12"/>
                <w:szCs w:val="12"/>
              </w:rPr>
            </w:pPr>
            <w:r w:rsidRPr="00DA76CA">
              <w:rPr>
                <w:sz w:val="12"/>
                <w:szCs w:val="12"/>
              </w:rPr>
              <w:t>40 691,64</w:t>
            </w:r>
          </w:p>
        </w:tc>
        <w:tc>
          <w:tcPr>
            <w:tcW w:w="484" w:type="pct"/>
            <w:tcBorders>
              <w:top w:val="nil"/>
              <w:left w:val="nil"/>
              <w:bottom w:val="single" w:sz="4" w:space="0" w:color="auto"/>
              <w:right w:val="single" w:sz="4" w:space="0" w:color="auto"/>
            </w:tcBorders>
            <w:shd w:val="clear" w:color="auto" w:fill="auto"/>
            <w:noWrap/>
            <w:vAlign w:val="center"/>
            <w:hideMark/>
          </w:tcPr>
          <w:p w14:paraId="12E739E3" w14:textId="77777777" w:rsidR="00DA76CA" w:rsidRPr="00DA76CA" w:rsidRDefault="00DA76CA" w:rsidP="00DA76CA">
            <w:pPr>
              <w:spacing w:line="240" w:lineRule="auto"/>
              <w:jc w:val="right"/>
              <w:rPr>
                <w:sz w:val="12"/>
                <w:szCs w:val="12"/>
              </w:rPr>
            </w:pPr>
            <w:r w:rsidRPr="00DA76CA">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14:paraId="4BA478DB" w14:textId="77777777" w:rsidR="00DA76CA" w:rsidRPr="00DA76CA" w:rsidRDefault="00DA76CA" w:rsidP="00DA76CA">
            <w:pPr>
              <w:spacing w:line="240" w:lineRule="auto"/>
              <w:jc w:val="right"/>
              <w:rPr>
                <w:sz w:val="12"/>
                <w:szCs w:val="12"/>
              </w:rPr>
            </w:pPr>
            <w:r w:rsidRPr="00DA76CA">
              <w:rPr>
                <w:sz w:val="12"/>
                <w:szCs w:val="12"/>
              </w:rPr>
              <w:t>41 880</w:t>
            </w:r>
          </w:p>
        </w:tc>
        <w:tc>
          <w:tcPr>
            <w:tcW w:w="638" w:type="pct"/>
            <w:tcBorders>
              <w:top w:val="nil"/>
              <w:left w:val="nil"/>
              <w:bottom w:val="single" w:sz="4" w:space="0" w:color="auto"/>
              <w:right w:val="single" w:sz="4" w:space="0" w:color="auto"/>
            </w:tcBorders>
            <w:shd w:val="clear" w:color="auto" w:fill="auto"/>
            <w:noWrap/>
            <w:vAlign w:val="center"/>
            <w:hideMark/>
          </w:tcPr>
          <w:p w14:paraId="7FBD36A8" w14:textId="77777777" w:rsidR="00DA76CA" w:rsidRPr="00DA76CA" w:rsidRDefault="00DA76CA" w:rsidP="00DA76CA">
            <w:pPr>
              <w:spacing w:line="240" w:lineRule="auto"/>
              <w:jc w:val="right"/>
              <w:rPr>
                <w:sz w:val="12"/>
                <w:szCs w:val="12"/>
              </w:rPr>
            </w:pPr>
            <w:r w:rsidRPr="00DA76CA">
              <w:rPr>
                <w:sz w:val="12"/>
                <w:szCs w:val="12"/>
              </w:rPr>
              <w:t>40 691,64</w:t>
            </w:r>
          </w:p>
        </w:tc>
        <w:tc>
          <w:tcPr>
            <w:tcW w:w="484" w:type="pct"/>
            <w:tcBorders>
              <w:top w:val="nil"/>
              <w:left w:val="nil"/>
              <w:bottom w:val="single" w:sz="4" w:space="0" w:color="auto"/>
              <w:right w:val="single" w:sz="4" w:space="0" w:color="auto"/>
            </w:tcBorders>
            <w:shd w:val="clear" w:color="auto" w:fill="auto"/>
            <w:noWrap/>
            <w:vAlign w:val="center"/>
            <w:hideMark/>
          </w:tcPr>
          <w:p w14:paraId="18E6C7B7" w14:textId="77777777" w:rsidR="00DA76CA" w:rsidRPr="00DA76CA" w:rsidRDefault="00DA76CA" w:rsidP="00DA76CA">
            <w:pPr>
              <w:spacing w:line="240" w:lineRule="auto"/>
              <w:jc w:val="right"/>
              <w:rPr>
                <w:sz w:val="12"/>
                <w:szCs w:val="12"/>
              </w:rPr>
            </w:pPr>
            <w:r w:rsidRPr="00DA76CA">
              <w:rPr>
                <w:sz w:val="12"/>
                <w:szCs w:val="12"/>
              </w:rPr>
              <w:t>97,2</w:t>
            </w:r>
          </w:p>
        </w:tc>
      </w:tr>
      <w:tr w:rsidR="00DA76CA" w:rsidRPr="00DA76CA" w14:paraId="08D0380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EBFA1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E75A3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7DD457"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C47E2F2" w14:textId="77777777" w:rsidR="00DA76CA" w:rsidRPr="00DA76CA" w:rsidRDefault="00DA76CA" w:rsidP="00DA76CA">
            <w:pPr>
              <w:spacing w:line="240" w:lineRule="auto"/>
              <w:jc w:val="right"/>
              <w:rPr>
                <w:sz w:val="12"/>
                <w:szCs w:val="12"/>
              </w:rPr>
            </w:pPr>
            <w:r w:rsidRPr="00DA76CA">
              <w:rPr>
                <w:sz w:val="12"/>
                <w:szCs w:val="12"/>
              </w:rPr>
              <w:t>6 157 559</w:t>
            </w:r>
          </w:p>
        </w:tc>
        <w:tc>
          <w:tcPr>
            <w:tcW w:w="638" w:type="pct"/>
            <w:tcBorders>
              <w:top w:val="nil"/>
              <w:left w:val="nil"/>
              <w:bottom w:val="single" w:sz="4" w:space="0" w:color="auto"/>
              <w:right w:val="single" w:sz="4" w:space="0" w:color="auto"/>
            </w:tcBorders>
            <w:shd w:val="clear" w:color="auto" w:fill="auto"/>
            <w:noWrap/>
            <w:vAlign w:val="center"/>
            <w:hideMark/>
          </w:tcPr>
          <w:p w14:paraId="6CDA59D8" w14:textId="77777777" w:rsidR="00DA76CA" w:rsidRPr="00DA76CA" w:rsidRDefault="00DA76CA" w:rsidP="00DA76CA">
            <w:pPr>
              <w:spacing w:line="240" w:lineRule="auto"/>
              <w:jc w:val="right"/>
              <w:rPr>
                <w:sz w:val="12"/>
                <w:szCs w:val="12"/>
              </w:rPr>
            </w:pPr>
            <w:r w:rsidRPr="00DA76CA">
              <w:rPr>
                <w:sz w:val="12"/>
                <w:szCs w:val="12"/>
              </w:rPr>
              <w:t>4 236 014,50</w:t>
            </w:r>
          </w:p>
        </w:tc>
        <w:tc>
          <w:tcPr>
            <w:tcW w:w="484" w:type="pct"/>
            <w:tcBorders>
              <w:top w:val="nil"/>
              <w:left w:val="nil"/>
              <w:bottom w:val="single" w:sz="4" w:space="0" w:color="auto"/>
              <w:right w:val="single" w:sz="4" w:space="0" w:color="auto"/>
            </w:tcBorders>
            <w:shd w:val="clear" w:color="auto" w:fill="auto"/>
            <w:noWrap/>
            <w:vAlign w:val="center"/>
            <w:hideMark/>
          </w:tcPr>
          <w:p w14:paraId="0FB59E18" w14:textId="77777777" w:rsidR="00DA76CA" w:rsidRPr="00DA76CA" w:rsidRDefault="00DA76CA" w:rsidP="00DA76CA">
            <w:pPr>
              <w:spacing w:line="240" w:lineRule="auto"/>
              <w:jc w:val="right"/>
              <w:rPr>
                <w:sz w:val="12"/>
                <w:szCs w:val="12"/>
              </w:rPr>
            </w:pPr>
            <w:r w:rsidRPr="00DA76CA">
              <w:rPr>
                <w:sz w:val="12"/>
                <w:szCs w:val="12"/>
              </w:rPr>
              <w:t>68,8</w:t>
            </w:r>
          </w:p>
        </w:tc>
        <w:tc>
          <w:tcPr>
            <w:tcW w:w="539" w:type="pct"/>
            <w:tcBorders>
              <w:top w:val="nil"/>
              <w:left w:val="nil"/>
              <w:bottom w:val="single" w:sz="4" w:space="0" w:color="auto"/>
              <w:right w:val="single" w:sz="4" w:space="0" w:color="auto"/>
            </w:tcBorders>
            <w:shd w:val="clear" w:color="auto" w:fill="auto"/>
            <w:noWrap/>
            <w:vAlign w:val="center"/>
            <w:hideMark/>
          </w:tcPr>
          <w:p w14:paraId="457EC47A" w14:textId="77777777" w:rsidR="00DA76CA" w:rsidRPr="00DA76CA" w:rsidRDefault="00DA76CA" w:rsidP="00DA76CA">
            <w:pPr>
              <w:spacing w:line="240" w:lineRule="auto"/>
              <w:jc w:val="right"/>
              <w:rPr>
                <w:sz w:val="12"/>
                <w:szCs w:val="12"/>
              </w:rPr>
            </w:pPr>
            <w:r w:rsidRPr="00DA76CA">
              <w:rPr>
                <w:sz w:val="12"/>
                <w:szCs w:val="12"/>
              </w:rPr>
              <w:t>6 157 559</w:t>
            </w:r>
          </w:p>
        </w:tc>
        <w:tc>
          <w:tcPr>
            <w:tcW w:w="638" w:type="pct"/>
            <w:tcBorders>
              <w:top w:val="nil"/>
              <w:left w:val="nil"/>
              <w:bottom w:val="single" w:sz="4" w:space="0" w:color="auto"/>
              <w:right w:val="single" w:sz="4" w:space="0" w:color="auto"/>
            </w:tcBorders>
            <w:shd w:val="clear" w:color="auto" w:fill="auto"/>
            <w:noWrap/>
            <w:vAlign w:val="center"/>
            <w:hideMark/>
          </w:tcPr>
          <w:p w14:paraId="2B445A48" w14:textId="77777777" w:rsidR="00DA76CA" w:rsidRPr="00DA76CA" w:rsidRDefault="00DA76CA" w:rsidP="00DA76CA">
            <w:pPr>
              <w:spacing w:line="240" w:lineRule="auto"/>
              <w:jc w:val="right"/>
              <w:rPr>
                <w:sz w:val="12"/>
                <w:szCs w:val="12"/>
              </w:rPr>
            </w:pPr>
            <w:r w:rsidRPr="00DA76CA">
              <w:rPr>
                <w:sz w:val="12"/>
                <w:szCs w:val="12"/>
              </w:rPr>
              <w:t>4 236 014,50</w:t>
            </w:r>
          </w:p>
        </w:tc>
        <w:tc>
          <w:tcPr>
            <w:tcW w:w="484" w:type="pct"/>
            <w:tcBorders>
              <w:top w:val="nil"/>
              <w:left w:val="nil"/>
              <w:bottom w:val="single" w:sz="4" w:space="0" w:color="auto"/>
              <w:right w:val="single" w:sz="4" w:space="0" w:color="auto"/>
            </w:tcBorders>
            <w:shd w:val="clear" w:color="auto" w:fill="auto"/>
            <w:noWrap/>
            <w:vAlign w:val="center"/>
            <w:hideMark/>
          </w:tcPr>
          <w:p w14:paraId="78484D73" w14:textId="77777777" w:rsidR="00DA76CA" w:rsidRPr="00DA76CA" w:rsidRDefault="00DA76CA" w:rsidP="00DA76CA">
            <w:pPr>
              <w:spacing w:line="240" w:lineRule="auto"/>
              <w:jc w:val="right"/>
              <w:rPr>
                <w:sz w:val="12"/>
                <w:szCs w:val="12"/>
              </w:rPr>
            </w:pPr>
            <w:r w:rsidRPr="00DA76CA">
              <w:rPr>
                <w:sz w:val="12"/>
                <w:szCs w:val="12"/>
              </w:rPr>
              <w:t>68,8</w:t>
            </w:r>
          </w:p>
        </w:tc>
      </w:tr>
      <w:tr w:rsidR="00DA76CA" w:rsidRPr="00DA76CA" w14:paraId="33DAF1E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032D8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F76A7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BC34D1"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C430ABF"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000C8A"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EDEB16"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960ACD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D3AC10"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7CDA99"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9F6DBD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8002D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F9C19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852682"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D2322D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FC753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2A64A0"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632231"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23AA5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4B6F3A"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0F42BE6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5B88F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A138E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0FD37A"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630AA97"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0D305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03FFAC"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745EAD"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60C99E"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23AA22"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76915C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8E7BE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33757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2EA422"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85B8BE3"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124DA4"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398609"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D7F1F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6A83BF"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4D0943"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2538CC1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751CE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E1B65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1BD4FC"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4C68AB0"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C32BD3"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7505BC"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69CD1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EDFCB7"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04E102"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784B716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FB4BD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98CEF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47E5F7"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F4E1C95" w14:textId="77777777" w:rsidR="00DA76CA" w:rsidRPr="00DA76CA" w:rsidRDefault="00DA76CA" w:rsidP="00DA76CA">
            <w:pPr>
              <w:spacing w:line="240" w:lineRule="auto"/>
              <w:jc w:val="right"/>
              <w:rPr>
                <w:sz w:val="12"/>
                <w:szCs w:val="12"/>
              </w:rPr>
            </w:pPr>
            <w:r w:rsidRPr="00DA76CA">
              <w:rPr>
                <w:sz w:val="12"/>
                <w:szCs w:val="12"/>
              </w:rPr>
              <w:t>19 742</w:t>
            </w:r>
          </w:p>
        </w:tc>
        <w:tc>
          <w:tcPr>
            <w:tcW w:w="638" w:type="pct"/>
            <w:tcBorders>
              <w:top w:val="nil"/>
              <w:left w:val="nil"/>
              <w:bottom w:val="single" w:sz="4" w:space="0" w:color="auto"/>
              <w:right w:val="single" w:sz="4" w:space="0" w:color="auto"/>
            </w:tcBorders>
            <w:shd w:val="clear" w:color="auto" w:fill="auto"/>
            <w:noWrap/>
            <w:vAlign w:val="center"/>
            <w:hideMark/>
          </w:tcPr>
          <w:p w14:paraId="12AB5088" w14:textId="77777777" w:rsidR="00DA76CA" w:rsidRPr="00DA76CA" w:rsidRDefault="00DA76CA" w:rsidP="00DA76CA">
            <w:pPr>
              <w:spacing w:line="240" w:lineRule="auto"/>
              <w:jc w:val="right"/>
              <w:rPr>
                <w:sz w:val="12"/>
                <w:szCs w:val="12"/>
              </w:rPr>
            </w:pPr>
            <w:r w:rsidRPr="00DA76CA">
              <w:rPr>
                <w:sz w:val="12"/>
                <w:szCs w:val="12"/>
              </w:rPr>
              <w:t>19 741,50</w:t>
            </w:r>
          </w:p>
        </w:tc>
        <w:tc>
          <w:tcPr>
            <w:tcW w:w="484" w:type="pct"/>
            <w:tcBorders>
              <w:top w:val="nil"/>
              <w:left w:val="nil"/>
              <w:bottom w:val="single" w:sz="4" w:space="0" w:color="auto"/>
              <w:right w:val="single" w:sz="4" w:space="0" w:color="auto"/>
            </w:tcBorders>
            <w:shd w:val="clear" w:color="auto" w:fill="auto"/>
            <w:noWrap/>
            <w:vAlign w:val="center"/>
            <w:hideMark/>
          </w:tcPr>
          <w:p w14:paraId="513D210F"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12A2A5F" w14:textId="77777777" w:rsidR="00DA76CA" w:rsidRPr="00DA76CA" w:rsidRDefault="00DA76CA" w:rsidP="00DA76CA">
            <w:pPr>
              <w:spacing w:line="240" w:lineRule="auto"/>
              <w:jc w:val="right"/>
              <w:rPr>
                <w:sz w:val="12"/>
                <w:szCs w:val="12"/>
              </w:rPr>
            </w:pPr>
            <w:r w:rsidRPr="00DA76CA">
              <w:rPr>
                <w:sz w:val="12"/>
                <w:szCs w:val="12"/>
              </w:rPr>
              <w:t>19 742</w:t>
            </w:r>
          </w:p>
        </w:tc>
        <w:tc>
          <w:tcPr>
            <w:tcW w:w="638" w:type="pct"/>
            <w:tcBorders>
              <w:top w:val="nil"/>
              <w:left w:val="nil"/>
              <w:bottom w:val="single" w:sz="4" w:space="0" w:color="auto"/>
              <w:right w:val="single" w:sz="4" w:space="0" w:color="auto"/>
            </w:tcBorders>
            <w:shd w:val="clear" w:color="auto" w:fill="auto"/>
            <w:noWrap/>
            <w:vAlign w:val="center"/>
            <w:hideMark/>
          </w:tcPr>
          <w:p w14:paraId="39A843E5" w14:textId="77777777" w:rsidR="00DA76CA" w:rsidRPr="00DA76CA" w:rsidRDefault="00DA76CA" w:rsidP="00DA76CA">
            <w:pPr>
              <w:spacing w:line="240" w:lineRule="auto"/>
              <w:jc w:val="right"/>
              <w:rPr>
                <w:sz w:val="12"/>
                <w:szCs w:val="12"/>
              </w:rPr>
            </w:pPr>
            <w:r w:rsidRPr="00DA76CA">
              <w:rPr>
                <w:sz w:val="12"/>
                <w:szCs w:val="12"/>
              </w:rPr>
              <w:t>19 741,50</w:t>
            </w:r>
          </w:p>
        </w:tc>
        <w:tc>
          <w:tcPr>
            <w:tcW w:w="484" w:type="pct"/>
            <w:tcBorders>
              <w:top w:val="nil"/>
              <w:left w:val="nil"/>
              <w:bottom w:val="single" w:sz="4" w:space="0" w:color="auto"/>
              <w:right w:val="single" w:sz="4" w:space="0" w:color="auto"/>
            </w:tcBorders>
            <w:shd w:val="clear" w:color="auto" w:fill="auto"/>
            <w:noWrap/>
            <w:vAlign w:val="center"/>
            <w:hideMark/>
          </w:tcPr>
          <w:p w14:paraId="074189AD"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C627248"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149BE02"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50AFA84" w14:textId="77777777" w:rsidR="00DA76CA" w:rsidRPr="00DA76CA" w:rsidRDefault="00DA76CA" w:rsidP="00DA76CA">
            <w:pPr>
              <w:spacing w:line="240" w:lineRule="auto"/>
              <w:jc w:val="center"/>
              <w:rPr>
                <w:b/>
                <w:bCs/>
                <w:sz w:val="12"/>
                <w:szCs w:val="12"/>
              </w:rPr>
            </w:pPr>
            <w:r w:rsidRPr="00DA76CA">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14:paraId="11395EBE" w14:textId="77777777" w:rsidR="00DA76CA" w:rsidRPr="00DA76CA" w:rsidRDefault="00DA76CA" w:rsidP="00DA76CA">
            <w:pPr>
              <w:spacing w:line="240" w:lineRule="auto"/>
              <w:rPr>
                <w:b/>
                <w:bCs/>
                <w:sz w:val="12"/>
                <w:szCs w:val="12"/>
              </w:rPr>
            </w:pPr>
            <w:r w:rsidRPr="00DA76CA">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14:paraId="60F45441" w14:textId="77777777" w:rsidR="00DA76CA" w:rsidRPr="00DA76CA" w:rsidRDefault="00DA76CA" w:rsidP="00DA76CA">
            <w:pPr>
              <w:spacing w:line="240" w:lineRule="auto"/>
              <w:jc w:val="right"/>
              <w:rPr>
                <w:b/>
                <w:bCs/>
                <w:sz w:val="12"/>
                <w:szCs w:val="12"/>
              </w:rPr>
            </w:pPr>
            <w:r w:rsidRPr="00DA76CA">
              <w:rPr>
                <w:b/>
                <w:bCs/>
                <w:sz w:val="12"/>
                <w:szCs w:val="12"/>
              </w:rPr>
              <w:t>1 086 301</w:t>
            </w:r>
          </w:p>
        </w:tc>
        <w:tc>
          <w:tcPr>
            <w:tcW w:w="638" w:type="pct"/>
            <w:tcBorders>
              <w:top w:val="nil"/>
              <w:left w:val="nil"/>
              <w:bottom w:val="single" w:sz="4" w:space="0" w:color="auto"/>
              <w:right w:val="single" w:sz="4" w:space="0" w:color="auto"/>
            </w:tcBorders>
            <w:shd w:val="clear" w:color="000000" w:fill="FFFDC1"/>
            <w:vAlign w:val="center"/>
            <w:hideMark/>
          </w:tcPr>
          <w:p w14:paraId="18512926" w14:textId="77777777" w:rsidR="00DA76CA" w:rsidRPr="00DA76CA" w:rsidRDefault="00DA76CA" w:rsidP="00DA76CA">
            <w:pPr>
              <w:spacing w:line="240" w:lineRule="auto"/>
              <w:jc w:val="right"/>
              <w:rPr>
                <w:b/>
                <w:bCs/>
                <w:sz w:val="12"/>
                <w:szCs w:val="12"/>
              </w:rPr>
            </w:pPr>
            <w:r w:rsidRPr="00DA76CA">
              <w:rPr>
                <w:b/>
                <w:bCs/>
                <w:sz w:val="12"/>
                <w:szCs w:val="12"/>
              </w:rPr>
              <w:t>582 796,64</w:t>
            </w:r>
          </w:p>
        </w:tc>
        <w:tc>
          <w:tcPr>
            <w:tcW w:w="484" w:type="pct"/>
            <w:tcBorders>
              <w:top w:val="nil"/>
              <w:left w:val="nil"/>
              <w:bottom w:val="single" w:sz="4" w:space="0" w:color="auto"/>
              <w:right w:val="single" w:sz="4" w:space="0" w:color="auto"/>
            </w:tcBorders>
            <w:shd w:val="clear" w:color="000000" w:fill="FFFDC1"/>
            <w:vAlign w:val="center"/>
            <w:hideMark/>
          </w:tcPr>
          <w:p w14:paraId="7CA45332" w14:textId="77777777" w:rsidR="00DA76CA" w:rsidRPr="00DA76CA" w:rsidRDefault="00DA76CA" w:rsidP="00DA76CA">
            <w:pPr>
              <w:spacing w:line="240" w:lineRule="auto"/>
              <w:jc w:val="right"/>
              <w:rPr>
                <w:b/>
                <w:bCs/>
                <w:sz w:val="12"/>
                <w:szCs w:val="12"/>
              </w:rPr>
            </w:pPr>
            <w:r w:rsidRPr="00DA76CA">
              <w:rPr>
                <w:b/>
                <w:bCs/>
                <w:sz w:val="12"/>
                <w:szCs w:val="12"/>
              </w:rPr>
              <w:t>53,6</w:t>
            </w:r>
          </w:p>
        </w:tc>
        <w:tc>
          <w:tcPr>
            <w:tcW w:w="539" w:type="pct"/>
            <w:tcBorders>
              <w:top w:val="nil"/>
              <w:left w:val="nil"/>
              <w:bottom w:val="single" w:sz="4" w:space="0" w:color="auto"/>
              <w:right w:val="single" w:sz="4" w:space="0" w:color="auto"/>
            </w:tcBorders>
            <w:shd w:val="clear" w:color="000000" w:fill="FFFDC1"/>
            <w:vAlign w:val="center"/>
            <w:hideMark/>
          </w:tcPr>
          <w:p w14:paraId="47188E70" w14:textId="77777777" w:rsidR="00DA76CA" w:rsidRPr="00DA76CA" w:rsidRDefault="00DA76CA" w:rsidP="00DA76CA">
            <w:pPr>
              <w:spacing w:line="240" w:lineRule="auto"/>
              <w:jc w:val="right"/>
              <w:rPr>
                <w:b/>
                <w:bCs/>
                <w:sz w:val="12"/>
                <w:szCs w:val="12"/>
              </w:rPr>
            </w:pPr>
            <w:r w:rsidRPr="00DA76CA">
              <w:rPr>
                <w:b/>
                <w:bCs/>
                <w:sz w:val="12"/>
                <w:szCs w:val="12"/>
              </w:rPr>
              <w:t>1 086 301</w:t>
            </w:r>
          </w:p>
        </w:tc>
        <w:tc>
          <w:tcPr>
            <w:tcW w:w="638" w:type="pct"/>
            <w:tcBorders>
              <w:top w:val="nil"/>
              <w:left w:val="nil"/>
              <w:bottom w:val="single" w:sz="4" w:space="0" w:color="auto"/>
              <w:right w:val="single" w:sz="4" w:space="0" w:color="auto"/>
            </w:tcBorders>
            <w:shd w:val="clear" w:color="000000" w:fill="FFFDC1"/>
            <w:vAlign w:val="center"/>
            <w:hideMark/>
          </w:tcPr>
          <w:p w14:paraId="141D4079" w14:textId="77777777" w:rsidR="00DA76CA" w:rsidRPr="00DA76CA" w:rsidRDefault="00DA76CA" w:rsidP="00DA76CA">
            <w:pPr>
              <w:spacing w:line="240" w:lineRule="auto"/>
              <w:jc w:val="right"/>
              <w:rPr>
                <w:b/>
                <w:bCs/>
                <w:sz w:val="12"/>
                <w:szCs w:val="12"/>
              </w:rPr>
            </w:pPr>
            <w:r w:rsidRPr="00DA76CA">
              <w:rPr>
                <w:b/>
                <w:bCs/>
                <w:sz w:val="12"/>
                <w:szCs w:val="12"/>
              </w:rPr>
              <w:t>582 796,64</w:t>
            </w:r>
          </w:p>
        </w:tc>
        <w:tc>
          <w:tcPr>
            <w:tcW w:w="484" w:type="pct"/>
            <w:tcBorders>
              <w:top w:val="nil"/>
              <w:left w:val="nil"/>
              <w:bottom w:val="single" w:sz="4" w:space="0" w:color="auto"/>
              <w:right w:val="single" w:sz="4" w:space="0" w:color="auto"/>
            </w:tcBorders>
            <w:shd w:val="clear" w:color="000000" w:fill="FFFDC1"/>
            <w:vAlign w:val="center"/>
            <w:hideMark/>
          </w:tcPr>
          <w:p w14:paraId="413F1702" w14:textId="77777777" w:rsidR="00DA76CA" w:rsidRPr="00DA76CA" w:rsidRDefault="00DA76CA" w:rsidP="00DA76CA">
            <w:pPr>
              <w:spacing w:line="240" w:lineRule="auto"/>
              <w:jc w:val="right"/>
              <w:rPr>
                <w:b/>
                <w:bCs/>
                <w:sz w:val="12"/>
                <w:szCs w:val="12"/>
              </w:rPr>
            </w:pPr>
            <w:r w:rsidRPr="00DA76CA">
              <w:rPr>
                <w:b/>
                <w:bCs/>
                <w:sz w:val="12"/>
                <w:szCs w:val="12"/>
              </w:rPr>
              <w:t>53,6</w:t>
            </w:r>
          </w:p>
        </w:tc>
      </w:tr>
      <w:tr w:rsidR="00DA76CA" w:rsidRPr="00DA76CA" w14:paraId="6D80754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C703B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E6F30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062212"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955CDCD" w14:textId="77777777" w:rsidR="00DA76CA" w:rsidRPr="00DA76CA" w:rsidRDefault="00DA76CA" w:rsidP="00DA76CA">
            <w:pPr>
              <w:spacing w:line="240" w:lineRule="auto"/>
              <w:jc w:val="right"/>
              <w:rPr>
                <w:sz w:val="12"/>
                <w:szCs w:val="12"/>
              </w:rPr>
            </w:pPr>
            <w:r w:rsidRPr="00DA76CA">
              <w:rPr>
                <w:sz w:val="12"/>
                <w:szCs w:val="12"/>
              </w:rPr>
              <w:t>1 086 301</w:t>
            </w:r>
          </w:p>
        </w:tc>
        <w:tc>
          <w:tcPr>
            <w:tcW w:w="638" w:type="pct"/>
            <w:tcBorders>
              <w:top w:val="nil"/>
              <w:left w:val="nil"/>
              <w:bottom w:val="single" w:sz="4" w:space="0" w:color="auto"/>
              <w:right w:val="single" w:sz="4" w:space="0" w:color="auto"/>
            </w:tcBorders>
            <w:shd w:val="clear" w:color="auto" w:fill="auto"/>
            <w:noWrap/>
            <w:vAlign w:val="center"/>
            <w:hideMark/>
          </w:tcPr>
          <w:p w14:paraId="7BC51353" w14:textId="77777777" w:rsidR="00DA76CA" w:rsidRPr="00DA76CA" w:rsidRDefault="00DA76CA" w:rsidP="00DA76CA">
            <w:pPr>
              <w:spacing w:line="240" w:lineRule="auto"/>
              <w:jc w:val="right"/>
              <w:rPr>
                <w:sz w:val="12"/>
                <w:szCs w:val="12"/>
              </w:rPr>
            </w:pPr>
            <w:r w:rsidRPr="00DA76CA">
              <w:rPr>
                <w:sz w:val="12"/>
                <w:szCs w:val="12"/>
              </w:rPr>
              <w:t>582 796,64</w:t>
            </w:r>
          </w:p>
        </w:tc>
        <w:tc>
          <w:tcPr>
            <w:tcW w:w="484" w:type="pct"/>
            <w:tcBorders>
              <w:top w:val="nil"/>
              <w:left w:val="nil"/>
              <w:bottom w:val="single" w:sz="4" w:space="0" w:color="auto"/>
              <w:right w:val="single" w:sz="4" w:space="0" w:color="auto"/>
            </w:tcBorders>
            <w:shd w:val="clear" w:color="auto" w:fill="auto"/>
            <w:noWrap/>
            <w:vAlign w:val="center"/>
            <w:hideMark/>
          </w:tcPr>
          <w:p w14:paraId="52835FE5" w14:textId="77777777" w:rsidR="00DA76CA" w:rsidRPr="00DA76CA" w:rsidRDefault="00DA76CA" w:rsidP="00DA76CA">
            <w:pPr>
              <w:spacing w:line="240" w:lineRule="auto"/>
              <w:jc w:val="right"/>
              <w:rPr>
                <w:sz w:val="12"/>
                <w:szCs w:val="12"/>
              </w:rPr>
            </w:pPr>
            <w:r w:rsidRPr="00DA76CA">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14:paraId="1502C111" w14:textId="77777777" w:rsidR="00DA76CA" w:rsidRPr="00DA76CA" w:rsidRDefault="00DA76CA" w:rsidP="00DA76CA">
            <w:pPr>
              <w:spacing w:line="240" w:lineRule="auto"/>
              <w:jc w:val="right"/>
              <w:rPr>
                <w:sz w:val="12"/>
                <w:szCs w:val="12"/>
              </w:rPr>
            </w:pPr>
            <w:r w:rsidRPr="00DA76CA">
              <w:rPr>
                <w:sz w:val="12"/>
                <w:szCs w:val="12"/>
              </w:rPr>
              <w:t>1 086 301</w:t>
            </w:r>
          </w:p>
        </w:tc>
        <w:tc>
          <w:tcPr>
            <w:tcW w:w="638" w:type="pct"/>
            <w:tcBorders>
              <w:top w:val="nil"/>
              <w:left w:val="nil"/>
              <w:bottom w:val="single" w:sz="4" w:space="0" w:color="auto"/>
              <w:right w:val="single" w:sz="4" w:space="0" w:color="auto"/>
            </w:tcBorders>
            <w:shd w:val="clear" w:color="auto" w:fill="auto"/>
            <w:noWrap/>
            <w:vAlign w:val="center"/>
            <w:hideMark/>
          </w:tcPr>
          <w:p w14:paraId="25B559BB" w14:textId="77777777" w:rsidR="00DA76CA" w:rsidRPr="00DA76CA" w:rsidRDefault="00DA76CA" w:rsidP="00DA76CA">
            <w:pPr>
              <w:spacing w:line="240" w:lineRule="auto"/>
              <w:jc w:val="right"/>
              <w:rPr>
                <w:sz w:val="12"/>
                <w:szCs w:val="12"/>
              </w:rPr>
            </w:pPr>
            <w:r w:rsidRPr="00DA76CA">
              <w:rPr>
                <w:sz w:val="12"/>
                <w:szCs w:val="12"/>
              </w:rPr>
              <w:t>582 796,64</w:t>
            </w:r>
          </w:p>
        </w:tc>
        <w:tc>
          <w:tcPr>
            <w:tcW w:w="484" w:type="pct"/>
            <w:tcBorders>
              <w:top w:val="nil"/>
              <w:left w:val="nil"/>
              <w:bottom w:val="single" w:sz="4" w:space="0" w:color="auto"/>
              <w:right w:val="single" w:sz="4" w:space="0" w:color="auto"/>
            </w:tcBorders>
            <w:shd w:val="clear" w:color="auto" w:fill="auto"/>
            <w:noWrap/>
            <w:vAlign w:val="center"/>
            <w:hideMark/>
          </w:tcPr>
          <w:p w14:paraId="39402962" w14:textId="77777777" w:rsidR="00DA76CA" w:rsidRPr="00DA76CA" w:rsidRDefault="00DA76CA" w:rsidP="00DA76CA">
            <w:pPr>
              <w:spacing w:line="240" w:lineRule="auto"/>
              <w:jc w:val="right"/>
              <w:rPr>
                <w:sz w:val="12"/>
                <w:szCs w:val="12"/>
              </w:rPr>
            </w:pPr>
            <w:r w:rsidRPr="00DA76CA">
              <w:rPr>
                <w:sz w:val="12"/>
                <w:szCs w:val="12"/>
              </w:rPr>
              <w:t>53,6</w:t>
            </w:r>
          </w:p>
        </w:tc>
      </w:tr>
      <w:tr w:rsidR="00DA76CA" w:rsidRPr="00DA76CA" w14:paraId="5A4C20D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1F4AF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8B54B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3E0E34"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AB3C85F" w14:textId="77777777" w:rsidR="00DA76CA" w:rsidRPr="00DA76CA" w:rsidRDefault="00DA76CA" w:rsidP="00DA76CA">
            <w:pPr>
              <w:spacing w:line="240" w:lineRule="auto"/>
              <w:jc w:val="right"/>
              <w:rPr>
                <w:sz w:val="12"/>
                <w:szCs w:val="12"/>
              </w:rPr>
            </w:pPr>
            <w:r w:rsidRPr="00DA76CA">
              <w:rPr>
                <w:sz w:val="12"/>
                <w:szCs w:val="12"/>
              </w:rPr>
              <w:t>1 086 301</w:t>
            </w:r>
          </w:p>
        </w:tc>
        <w:tc>
          <w:tcPr>
            <w:tcW w:w="638" w:type="pct"/>
            <w:tcBorders>
              <w:top w:val="nil"/>
              <w:left w:val="nil"/>
              <w:bottom w:val="single" w:sz="4" w:space="0" w:color="auto"/>
              <w:right w:val="single" w:sz="4" w:space="0" w:color="auto"/>
            </w:tcBorders>
            <w:shd w:val="clear" w:color="auto" w:fill="auto"/>
            <w:noWrap/>
            <w:vAlign w:val="center"/>
            <w:hideMark/>
          </w:tcPr>
          <w:p w14:paraId="7E1A9211" w14:textId="77777777" w:rsidR="00DA76CA" w:rsidRPr="00DA76CA" w:rsidRDefault="00DA76CA" w:rsidP="00DA76CA">
            <w:pPr>
              <w:spacing w:line="240" w:lineRule="auto"/>
              <w:jc w:val="right"/>
              <w:rPr>
                <w:sz w:val="12"/>
                <w:szCs w:val="12"/>
              </w:rPr>
            </w:pPr>
            <w:r w:rsidRPr="00DA76CA">
              <w:rPr>
                <w:sz w:val="12"/>
                <w:szCs w:val="12"/>
              </w:rPr>
              <w:t>582 796,64</w:t>
            </w:r>
          </w:p>
        </w:tc>
        <w:tc>
          <w:tcPr>
            <w:tcW w:w="484" w:type="pct"/>
            <w:tcBorders>
              <w:top w:val="nil"/>
              <w:left w:val="nil"/>
              <w:bottom w:val="single" w:sz="4" w:space="0" w:color="auto"/>
              <w:right w:val="single" w:sz="4" w:space="0" w:color="auto"/>
            </w:tcBorders>
            <w:shd w:val="clear" w:color="auto" w:fill="auto"/>
            <w:noWrap/>
            <w:vAlign w:val="center"/>
            <w:hideMark/>
          </w:tcPr>
          <w:p w14:paraId="5C6280CC" w14:textId="77777777" w:rsidR="00DA76CA" w:rsidRPr="00DA76CA" w:rsidRDefault="00DA76CA" w:rsidP="00DA76CA">
            <w:pPr>
              <w:spacing w:line="240" w:lineRule="auto"/>
              <w:jc w:val="right"/>
              <w:rPr>
                <w:sz w:val="12"/>
                <w:szCs w:val="12"/>
              </w:rPr>
            </w:pPr>
            <w:r w:rsidRPr="00DA76CA">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14:paraId="49F3FE3B" w14:textId="77777777" w:rsidR="00DA76CA" w:rsidRPr="00DA76CA" w:rsidRDefault="00DA76CA" w:rsidP="00DA76CA">
            <w:pPr>
              <w:spacing w:line="240" w:lineRule="auto"/>
              <w:jc w:val="right"/>
              <w:rPr>
                <w:sz w:val="12"/>
                <w:szCs w:val="12"/>
              </w:rPr>
            </w:pPr>
            <w:r w:rsidRPr="00DA76CA">
              <w:rPr>
                <w:sz w:val="12"/>
                <w:szCs w:val="12"/>
              </w:rPr>
              <w:t>1 086 301</w:t>
            </w:r>
          </w:p>
        </w:tc>
        <w:tc>
          <w:tcPr>
            <w:tcW w:w="638" w:type="pct"/>
            <w:tcBorders>
              <w:top w:val="nil"/>
              <w:left w:val="nil"/>
              <w:bottom w:val="single" w:sz="4" w:space="0" w:color="auto"/>
              <w:right w:val="single" w:sz="4" w:space="0" w:color="auto"/>
            </w:tcBorders>
            <w:shd w:val="clear" w:color="auto" w:fill="auto"/>
            <w:noWrap/>
            <w:vAlign w:val="center"/>
            <w:hideMark/>
          </w:tcPr>
          <w:p w14:paraId="306CFB65" w14:textId="77777777" w:rsidR="00DA76CA" w:rsidRPr="00DA76CA" w:rsidRDefault="00DA76CA" w:rsidP="00DA76CA">
            <w:pPr>
              <w:spacing w:line="240" w:lineRule="auto"/>
              <w:jc w:val="right"/>
              <w:rPr>
                <w:sz w:val="12"/>
                <w:szCs w:val="12"/>
              </w:rPr>
            </w:pPr>
            <w:r w:rsidRPr="00DA76CA">
              <w:rPr>
                <w:sz w:val="12"/>
                <w:szCs w:val="12"/>
              </w:rPr>
              <w:t>582 796,64</w:t>
            </w:r>
          </w:p>
        </w:tc>
        <w:tc>
          <w:tcPr>
            <w:tcW w:w="484" w:type="pct"/>
            <w:tcBorders>
              <w:top w:val="nil"/>
              <w:left w:val="nil"/>
              <w:bottom w:val="single" w:sz="4" w:space="0" w:color="auto"/>
              <w:right w:val="single" w:sz="4" w:space="0" w:color="auto"/>
            </w:tcBorders>
            <w:shd w:val="clear" w:color="auto" w:fill="auto"/>
            <w:noWrap/>
            <w:vAlign w:val="center"/>
            <w:hideMark/>
          </w:tcPr>
          <w:p w14:paraId="5FF522FD" w14:textId="77777777" w:rsidR="00DA76CA" w:rsidRPr="00DA76CA" w:rsidRDefault="00DA76CA" w:rsidP="00DA76CA">
            <w:pPr>
              <w:spacing w:line="240" w:lineRule="auto"/>
              <w:jc w:val="right"/>
              <w:rPr>
                <w:sz w:val="12"/>
                <w:szCs w:val="12"/>
              </w:rPr>
            </w:pPr>
            <w:r w:rsidRPr="00DA76CA">
              <w:rPr>
                <w:sz w:val="12"/>
                <w:szCs w:val="12"/>
              </w:rPr>
              <w:t>53,6</w:t>
            </w:r>
          </w:p>
        </w:tc>
      </w:tr>
      <w:tr w:rsidR="00DA76CA" w:rsidRPr="00DA76CA" w14:paraId="5FA26C9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93FB1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159E2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60A8AA"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0335694" w14:textId="77777777" w:rsidR="00DA76CA" w:rsidRPr="00DA76CA" w:rsidRDefault="00DA76CA" w:rsidP="00DA76CA">
            <w:pPr>
              <w:spacing w:line="240" w:lineRule="auto"/>
              <w:jc w:val="right"/>
              <w:rPr>
                <w:sz w:val="12"/>
                <w:szCs w:val="12"/>
              </w:rPr>
            </w:pPr>
            <w:r w:rsidRPr="00DA76CA">
              <w:rPr>
                <w:sz w:val="12"/>
                <w:szCs w:val="12"/>
              </w:rPr>
              <w:t>41 880</w:t>
            </w:r>
          </w:p>
        </w:tc>
        <w:tc>
          <w:tcPr>
            <w:tcW w:w="638" w:type="pct"/>
            <w:tcBorders>
              <w:top w:val="nil"/>
              <w:left w:val="nil"/>
              <w:bottom w:val="single" w:sz="4" w:space="0" w:color="auto"/>
              <w:right w:val="single" w:sz="4" w:space="0" w:color="auto"/>
            </w:tcBorders>
            <w:shd w:val="clear" w:color="auto" w:fill="auto"/>
            <w:noWrap/>
            <w:vAlign w:val="center"/>
            <w:hideMark/>
          </w:tcPr>
          <w:p w14:paraId="6C8D36EB" w14:textId="77777777" w:rsidR="00DA76CA" w:rsidRPr="00DA76CA" w:rsidRDefault="00DA76CA" w:rsidP="00DA76CA">
            <w:pPr>
              <w:spacing w:line="240" w:lineRule="auto"/>
              <w:jc w:val="right"/>
              <w:rPr>
                <w:sz w:val="12"/>
                <w:szCs w:val="12"/>
              </w:rPr>
            </w:pPr>
            <w:r w:rsidRPr="00DA76CA">
              <w:rPr>
                <w:sz w:val="12"/>
                <w:szCs w:val="12"/>
              </w:rPr>
              <w:t>40 691,64</w:t>
            </w:r>
          </w:p>
        </w:tc>
        <w:tc>
          <w:tcPr>
            <w:tcW w:w="484" w:type="pct"/>
            <w:tcBorders>
              <w:top w:val="nil"/>
              <w:left w:val="nil"/>
              <w:bottom w:val="single" w:sz="4" w:space="0" w:color="auto"/>
              <w:right w:val="single" w:sz="4" w:space="0" w:color="auto"/>
            </w:tcBorders>
            <w:shd w:val="clear" w:color="auto" w:fill="auto"/>
            <w:noWrap/>
            <w:vAlign w:val="center"/>
            <w:hideMark/>
          </w:tcPr>
          <w:p w14:paraId="0080B655" w14:textId="77777777" w:rsidR="00DA76CA" w:rsidRPr="00DA76CA" w:rsidRDefault="00DA76CA" w:rsidP="00DA76CA">
            <w:pPr>
              <w:spacing w:line="240" w:lineRule="auto"/>
              <w:jc w:val="right"/>
              <w:rPr>
                <w:sz w:val="12"/>
                <w:szCs w:val="12"/>
              </w:rPr>
            </w:pPr>
            <w:r w:rsidRPr="00DA76CA">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14:paraId="64DF9027" w14:textId="77777777" w:rsidR="00DA76CA" w:rsidRPr="00DA76CA" w:rsidRDefault="00DA76CA" w:rsidP="00DA76CA">
            <w:pPr>
              <w:spacing w:line="240" w:lineRule="auto"/>
              <w:jc w:val="right"/>
              <w:rPr>
                <w:sz w:val="12"/>
                <w:szCs w:val="12"/>
              </w:rPr>
            </w:pPr>
            <w:r w:rsidRPr="00DA76CA">
              <w:rPr>
                <w:sz w:val="12"/>
                <w:szCs w:val="12"/>
              </w:rPr>
              <w:t>41 880</w:t>
            </w:r>
          </w:p>
        </w:tc>
        <w:tc>
          <w:tcPr>
            <w:tcW w:w="638" w:type="pct"/>
            <w:tcBorders>
              <w:top w:val="nil"/>
              <w:left w:val="nil"/>
              <w:bottom w:val="single" w:sz="4" w:space="0" w:color="auto"/>
              <w:right w:val="single" w:sz="4" w:space="0" w:color="auto"/>
            </w:tcBorders>
            <w:shd w:val="clear" w:color="auto" w:fill="auto"/>
            <w:noWrap/>
            <w:vAlign w:val="center"/>
            <w:hideMark/>
          </w:tcPr>
          <w:p w14:paraId="6FAA07A0" w14:textId="77777777" w:rsidR="00DA76CA" w:rsidRPr="00DA76CA" w:rsidRDefault="00DA76CA" w:rsidP="00DA76CA">
            <w:pPr>
              <w:spacing w:line="240" w:lineRule="auto"/>
              <w:jc w:val="right"/>
              <w:rPr>
                <w:sz w:val="12"/>
                <w:szCs w:val="12"/>
              </w:rPr>
            </w:pPr>
            <w:r w:rsidRPr="00DA76CA">
              <w:rPr>
                <w:sz w:val="12"/>
                <w:szCs w:val="12"/>
              </w:rPr>
              <w:t>40 691,64</w:t>
            </w:r>
          </w:p>
        </w:tc>
        <w:tc>
          <w:tcPr>
            <w:tcW w:w="484" w:type="pct"/>
            <w:tcBorders>
              <w:top w:val="nil"/>
              <w:left w:val="nil"/>
              <w:bottom w:val="single" w:sz="4" w:space="0" w:color="auto"/>
              <w:right w:val="single" w:sz="4" w:space="0" w:color="auto"/>
            </w:tcBorders>
            <w:shd w:val="clear" w:color="auto" w:fill="auto"/>
            <w:noWrap/>
            <w:vAlign w:val="center"/>
            <w:hideMark/>
          </w:tcPr>
          <w:p w14:paraId="68F37A29" w14:textId="77777777" w:rsidR="00DA76CA" w:rsidRPr="00DA76CA" w:rsidRDefault="00DA76CA" w:rsidP="00DA76CA">
            <w:pPr>
              <w:spacing w:line="240" w:lineRule="auto"/>
              <w:jc w:val="right"/>
              <w:rPr>
                <w:sz w:val="12"/>
                <w:szCs w:val="12"/>
              </w:rPr>
            </w:pPr>
            <w:r w:rsidRPr="00DA76CA">
              <w:rPr>
                <w:sz w:val="12"/>
                <w:szCs w:val="12"/>
              </w:rPr>
              <w:t>97,2</w:t>
            </w:r>
          </w:p>
        </w:tc>
      </w:tr>
      <w:tr w:rsidR="00DA76CA" w:rsidRPr="00DA76CA" w14:paraId="3E25DF2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2D5DD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769BC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443AC7"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98FB152" w14:textId="77777777" w:rsidR="00DA76CA" w:rsidRPr="00DA76CA" w:rsidRDefault="00DA76CA" w:rsidP="00DA76CA">
            <w:pPr>
              <w:spacing w:line="240" w:lineRule="auto"/>
              <w:jc w:val="right"/>
              <w:rPr>
                <w:sz w:val="12"/>
                <w:szCs w:val="12"/>
              </w:rPr>
            </w:pPr>
            <w:r w:rsidRPr="00DA76CA">
              <w:rPr>
                <w:sz w:val="12"/>
                <w:szCs w:val="12"/>
              </w:rPr>
              <w:t>1 044 421</w:t>
            </w:r>
          </w:p>
        </w:tc>
        <w:tc>
          <w:tcPr>
            <w:tcW w:w="638" w:type="pct"/>
            <w:tcBorders>
              <w:top w:val="nil"/>
              <w:left w:val="nil"/>
              <w:bottom w:val="single" w:sz="4" w:space="0" w:color="auto"/>
              <w:right w:val="single" w:sz="4" w:space="0" w:color="auto"/>
            </w:tcBorders>
            <w:shd w:val="clear" w:color="auto" w:fill="auto"/>
            <w:noWrap/>
            <w:vAlign w:val="center"/>
            <w:hideMark/>
          </w:tcPr>
          <w:p w14:paraId="58926623" w14:textId="77777777" w:rsidR="00DA76CA" w:rsidRPr="00DA76CA" w:rsidRDefault="00DA76CA" w:rsidP="00DA76CA">
            <w:pPr>
              <w:spacing w:line="240" w:lineRule="auto"/>
              <w:jc w:val="right"/>
              <w:rPr>
                <w:sz w:val="12"/>
                <w:szCs w:val="12"/>
              </w:rPr>
            </w:pPr>
            <w:r w:rsidRPr="00DA76CA">
              <w:rPr>
                <w:sz w:val="12"/>
                <w:szCs w:val="12"/>
              </w:rPr>
              <w:t>542 105,00</w:t>
            </w:r>
          </w:p>
        </w:tc>
        <w:tc>
          <w:tcPr>
            <w:tcW w:w="484" w:type="pct"/>
            <w:tcBorders>
              <w:top w:val="nil"/>
              <w:left w:val="nil"/>
              <w:bottom w:val="single" w:sz="4" w:space="0" w:color="auto"/>
              <w:right w:val="single" w:sz="4" w:space="0" w:color="auto"/>
            </w:tcBorders>
            <w:shd w:val="clear" w:color="auto" w:fill="auto"/>
            <w:noWrap/>
            <w:vAlign w:val="center"/>
            <w:hideMark/>
          </w:tcPr>
          <w:p w14:paraId="03653445" w14:textId="77777777" w:rsidR="00DA76CA" w:rsidRPr="00DA76CA" w:rsidRDefault="00DA76CA" w:rsidP="00DA76CA">
            <w:pPr>
              <w:spacing w:line="240" w:lineRule="auto"/>
              <w:jc w:val="right"/>
              <w:rPr>
                <w:sz w:val="12"/>
                <w:szCs w:val="12"/>
              </w:rPr>
            </w:pPr>
            <w:r w:rsidRPr="00DA76CA">
              <w:rPr>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14:paraId="5C92EF97" w14:textId="77777777" w:rsidR="00DA76CA" w:rsidRPr="00DA76CA" w:rsidRDefault="00DA76CA" w:rsidP="00DA76CA">
            <w:pPr>
              <w:spacing w:line="240" w:lineRule="auto"/>
              <w:jc w:val="right"/>
              <w:rPr>
                <w:sz w:val="12"/>
                <w:szCs w:val="12"/>
              </w:rPr>
            </w:pPr>
            <w:r w:rsidRPr="00DA76CA">
              <w:rPr>
                <w:sz w:val="12"/>
                <w:szCs w:val="12"/>
              </w:rPr>
              <w:t>1 044 421</w:t>
            </w:r>
          </w:p>
        </w:tc>
        <w:tc>
          <w:tcPr>
            <w:tcW w:w="638" w:type="pct"/>
            <w:tcBorders>
              <w:top w:val="nil"/>
              <w:left w:val="nil"/>
              <w:bottom w:val="single" w:sz="4" w:space="0" w:color="auto"/>
              <w:right w:val="single" w:sz="4" w:space="0" w:color="auto"/>
            </w:tcBorders>
            <w:shd w:val="clear" w:color="auto" w:fill="auto"/>
            <w:noWrap/>
            <w:vAlign w:val="center"/>
            <w:hideMark/>
          </w:tcPr>
          <w:p w14:paraId="0BFE5A5C" w14:textId="77777777" w:rsidR="00DA76CA" w:rsidRPr="00DA76CA" w:rsidRDefault="00DA76CA" w:rsidP="00DA76CA">
            <w:pPr>
              <w:spacing w:line="240" w:lineRule="auto"/>
              <w:jc w:val="right"/>
              <w:rPr>
                <w:sz w:val="12"/>
                <w:szCs w:val="12"/>
              </w:rPr>
            </w:pPr>
            <w:r w:rsidRPr="00DA76CA">
              <w:rPr>
                <w:sz w:val="12"/>
                <w:szCs w:val="12"/>
              </w:rPr>
              <w:t>542 105,00</w:t>
            </w:r>
          </w:p>
        </w:tc>
        <w:tc>
          <w:tcPr>
            <w:tcW w:w="484" w:type="pct"/>
            <w:tcBorders>
              <w:top w:val="nil"/>
              <w:left w:val="nil"/>
              <w:bottom w:val="single" w:sz="4" w:space="0" w:color="auto"/>
              <w:right w:val="single" w:sz="4" w:space="0" w:color="auto"/>
            </w:tcBorders>
            <w:shd w:val="clear" w:color="auto" w:fill="auto"/>
            <w:noWrap/>
            <w:vAlign w:val="center"/>
            <w:hideMark/>
          </w:tcPr>
          <w:p w14:paraId="37DD417B" w14:textId="77777777" w:rsidR="00DA76CA" w:rsidRPr="00DA76CA" w:rsidRDefault="00DA76CA" w:rsidP="00DA76CA">
            <w:pPr>
              <w:spacing w:line="240" w:lineRule="auto"/>
              <w:jc w:val="right"/>
              <w:rPr>
                <w:sz w:val="12"/>
                <w:szCs w:val="12"/>
              </w:rPr>
            </w:pPr>
            <w:r w:rsidRPr="00DA76CA">
              <w:rPr>
                <w:sz w:val="12"/>
                <w:szCs w:val="12"/>
              </w:rPr>
              <w:t>51,9</w:t>
            </w:r>
          </w:p>
        </w:tc>
      </w:tr>
      <w:tr w:rsidR="00DA76CA" w:rsidRPr="00DA76CA" w14:paraId="6733CA8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EEC25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A2886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56C5FC"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CF618B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1FA30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BD854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1AED0C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8D4AC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7A62F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2B0668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ECFEB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F3DD3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7A45B3"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1D098C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81DF5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61C64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014C9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E3334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3364D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70C992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5AC58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59910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1CCAF4"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7A2A23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36254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419E1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5B9FA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08400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8C2FA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E44DAB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5BEFD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0DF6C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C230E6"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DDACF5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50B96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E4C5B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8819A2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049FF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7A9F7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A8373B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88998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77404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E93138"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711F3F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C8C3D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0DCDAB"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980CA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2A8CD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698E4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826FF1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FBD38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EDDE6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799D10"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E8B368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B75FA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DCC974"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294DC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9A38E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855BFF"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r>
      <w:tr w:rsidR="00DA76CA" w:rsidRPr="00DA76CA" w14:paraId="4759CF39"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B1594DC"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5FCA4E6" w14:textId="77777777" w:rsidR="00DA76CA" w:rsidRPr="00DA76CA" w:rsidRDefault="00DA76CA" w:rsidP="00DA76CA">
            <w:pPr>
              <w:spacing w:line="240" w:lineRule="auto"/>
              <w:jc w:val="center"/>
              <w:rPr>
                <w:b/>
                <w:bCs/>
                <w:sz w:val="12"/>
                <w:szCs w:val="12"/>
              </w:rPr>
            </w:pPr>
            <w:r w:rsidRPr="00DA76CA">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14:paraId="184ED164" w14:textId="77777777" w:rsidR="00DA76CA" w:rsidRPr="00DA76CA" w:rsidRDefault="00DA76CA" w:rsidP="00DA76CA">
            <w:pPr>
              <w:spacing w:line="240" w:lineRule="auto"/>
              <w:rPr>
                <w:b/>
                <w:bCs/>
                <w:sz w:val="12"/>
                <w:szCs w:val="12"/>
              </w:rPr>
            </w:pPr>
            <w:r w:rsidRPr="00DA76CA">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14:paraId="22C3A7E5" w14:textId="77777777" w:rsidR="00DA76CA" w:rsidRPr="00DA76CA" w:rsidRDefault="00DA76CA" w:rsidP="00DA76CA">
            <w:pPr>
              <w:spacing w:line="240" w:lineRule="auto"/>
              <w:jc w:val="right"/>
              <w:rPr>
                <w:b/>
                <w:bCs/>
                <w:sz w:val="12"/>
                <w:szCs w:val="12"/>
              </w:rPr>
            </w:pPr>
            <w:r w:rsidRPr="00DA76CA">
              <w:rPr>
                <w:b/>
                <w:bCs/>
                <w:sz w:val="12"/>
                <w:szCs w:val="12"/>
              </w:rPr>
              <w:t>5 113 138</w:t>
            </w:r>
          </w:p>
        </w:tc>
        <w:tc>
          <w:tcPr>
            <w:tcW w:w="638" w:type="pct"/>
            <w:tcBorders>
              <w:top w:val="nil"/>
              <w:left w:val="nil"/>
              <w:bottom w:val="single" w:sz="4" w:space="0" w:color="auto"/>
              <w:right w:val="single" w:sz="4" w:space="0" w:color="auto"/>
            </w:tcBorders>
            <w:shd w:val="clear" w:color="000000" w:fill="FFFDC1"/>
            <w:vAlign w:val="center"/>
            <w:hideMark/>
          </w:tcPr>
          <w:p w14:paraId="470CC95E" w14:textId="77777777" w:rsidR="00DA76CA" w:rsidRPr="00DA76CA" w:rsidRDefault="00DA76CA" w:rsidP="00DA76CA">
            <w:pPr>
              <w:spacing w:line="240" w:lineRule="auto"/>
              <w:jc w:val="right"/>
              <w:rPr>
                <w:b/>
                <w:bCs/>
                <w:sz w:val="12"/>
                <w:szCs w:val="12"/>
              </w:rPr>
            </w:pPr>
            <w:r w:rsidRPr="00DA76CA">
              <w:rPr>
                <w:b/>
                <w:bCs/>
                <w:sz w:val="12"/>
                <w:szCs w:val="12"/>
              </w:rPr>
              <w:t>3 693 909,50</w:t>
            </w:r>
          </w:p>
        </w:tc>
        <w:tc>
          <w:tcPr>
            <w:tcW w:w="484" w:type="pct"/>
            <w:tcBorders>
              <w:top w:val="nil"/>
              <w:left w:val="nil"/>
              <w:bottom w:val="single" w:sz="4" w:space="0" w:color="auto"/>
              <w:right w:val="single" w:sz="4" w:space="0" w:color="auto"/>
            </w:tcBorders>
            <w:shd w:val="clear" w:color="000000" w:fill="FFFDC1"/>
            <w:vAlign w:val="center"/>
            <w:hideMark/>
          </w:tcPr>
          <w:p w14:paraId="5095F86F" w14:textId="77777777" w:rsidR="00DA76CA" w:rsidRPr="00DA76CA" w:rsidRDefault="00DA76CA" w:rsidP="00DA76CA">
            <w:pPr>
              <w:spacing w:line="240" w:lineRule="auto"/>
              <w:jc w:val="right"/>
              <w:rPr>
                <w:b/>
                <w:bCs/>
                <w:sz w:val="12"/>
                <w:szCs w:val="12"/>
              </w:rPr>
            </w:pPr>
            <w:r w:rsidRPr="00DA76CA">
              <w:rPr>
                <w:b/>
                <w:bCs/>
                <w:sz w:val="12"/>
                <w:szCs w:val="12"/>
              </w:rPr>
              <w:t>72,2</w:t>
            </w:r>
          </w:p>
        </w:tc>
        <w:tc>
          <w:tcPr>
            <w:tcW w:w="539" w:type="pct"/>
            <w:tcBorders>
              <w:top w:val="nil"/>
              <w:left w:val="nil"/>
              <w:bottom w:val="single" w:sz="4" w:space="0" w:color="auto"/>
              <w:right w:val="single" w:sz="4" w:space="0" w:color="auto"/>
            </w:tcBorders>
            <w:shd w:val="clear" w:color="000000" w:fill="FFFDC1"/>
            <w:vAlign w:val="center"/>
            <w:hideMark/>
          </w:tcPr>
          <w:p w14:paraId="246899A3" w14:textId="77777777" w:rsidR="00DA76CA" w:rsidRPr="00DA76CA" w:rsidRDefault="00DA76CA" w:rsidP="00DA76CA">
            <w:pPr>
              <w:spacing w:line="240" w:lineRule="auto"/>
              <w:jc w:val="right"/>
              <w:rPr>
                <w:b/>
                <w:bCs/>
                <w:sz w:val="12"/>
                <w:szCs w:val="12"/>
              </w:rPr>
            </w:pPr>
            <w:r w:rsidRPr="00DA76CA">
              <w:rPr>
                <w:b/>
                <w:bCs/>
                <w:sz w:val="12"/>
                <w:szCs w:val="12"/>
              </w:rPr>
              <w:t>5 113 138</w:t>
            </w:r>
          </w:p>
        </w:tc>
        <w:tc>
          <w:tcPr>
            <w:tcW w:w="638" w:type="pct"/>
            <w:tcBorders>
              <w:top w:val="nil"/>
              <w:left w:val="nil"/>
              <w:bottom w:val="single" w:sz="4" w:space="0" w:color="auto"/>
              <w:right w:val="single" w:sz="4" w:space="0" w:color="auto"/>
            </w:tcBorders>
            <w:shd w:val="clear" w:color="000000" w:fill="FFFDC1"/>
            <w:vAlign w:val="center"/>
            <w:hideMark/>
          </w:tcPr>
          <w:p w14:paraId="5BDAB77D" w14:textId="77777777" w:rsidR="00DA76CA" w:rsidRPr="00DA76CA" w:rsidRDefault="00DA76CA" w:rsidP="00DA76CA">
            <w:pPr>
              <w:spacing w:line="240" w:lineRule="auto"/>
              <w:jc w:val="right"/>
              <w:rPr>
                <w:b/>
                <w:bCs/>
                <w:sz w:val="12"/>
                <w:szCs w:val="12"/>
              </w:rPr>
            </w:pPr>
            <w:r w:rsidRPr="00DA76CA">
              <w:rPr>
                <w:b/>
                <w:bCs/>
                <w:sz w:val="12"/>
                <w:szCs w:val="12"/>
              </w:rPr>
              <w:t>3 693 909,50</w:t>
            </w:r>
          </w:p>
        </w:tc>
        <w:tc>
          <w:tcPr>
            <w:tcW w:w="484" w:type="pct"/>
            <w:tcBorders>
              <w:top w:val="nil"/>
              <w:left w:val="nil"/>
              <w:bottom w:val="single" w:sz="4" w:space="0" w:color="auto"/>
              <w:right w:val="single" w:sz="4" w:space="0" w:color="auto"/>
            </w:tcBorders>
            <w:shd w:val="clear" w:color="000000" w:fill="FFFDC1"/>
            <w:vAlign w:val="center"/>
            <w:hideMark/>
          </w:tcPr>
          <w:p w14:paraId="70BE15DE" w14:textId="77777777" w:rsidR="00DA76CA" w:rsidRPr="00DA76CA" w:rsidRDefault="00DA76CA" w:rsidP="00DA76CA">
            <w:pPr>
              <w:spacing w:line="240" w:lineRule="auto"/>
              <w:jc w:val="right"/>
              <w:rPr>
                <w:b/>
                <w:bCs/>
                <w:sz w:val="12"/>
                <w:szCs w:val="12"/>
              </w:rPr>
            </w:pPr>
            <w:r w:rsidRPr="00DA76CA">
              <w:rPr>
                <w:b/>
                <w:bCs/>
                <w:sz w:val="12"/>
                <w:szCs w:val="12"/>
              </w:rPr>
              <w:t>72,2</w:t>
            </w:r>
          </w:p>
        </w:tc>
      </w:tr>
      <w:tr w:rsidR="00DA76CA" w:rsidRPr="00DA76CA" w14:paraId="2A694BD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6F94F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B3EBE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6ED584"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601EA70" w14:textId="77777777" w:rsidR="00DA76CA" w:rsidRPr="00DA76CA" w:rsidRDefault="00DA76CA" w:rsidP="00DA76CA">
            <w:pPr>
              <w:spacing w:line="240" w:lineRule="auto"/>
              <w:jc w:val="right"/>
              <w:rPr>
                <w:sz w:val="12"/>
                <w:szCs w:val="12"/>
              </w:rPr>
            </w:pPr>
            <w:r w:rsidRPr="00DA76CA">
              <w:rPr>
                <w:sz w:val="12"/>
                <w:szCs w:val="12"/>
              </w:rPr>
              <w:t>5 113 138</w:t>
            </w:r>
          </w:p>
        </w:tc>
        <w:tc>
          <w:tcPr>
            <w:tcW w:w="638" w:type="pct"/>
            <w:tcBorders>
              <w:top w:val="nil"/>
              <w:left w:val="nil"/>
              <w:bottom w:val="single" w:sz="4" w:space="0" w:color="auto"/>
              <w:right w:val="single" w:sz="4" w:space="0" w:color="auto"/>
            </w:tcBorders>
            <w:shd w:val="clear" w:color="auto" w:fill="auto"/>
            <w:noWrap/>
            <w:vAlign w:val="center"/>
            <w:hideMark/>
          </w:tcPr>
          <w:p w14:paraId="228BC173" w14:textId="77777777" w:rsidR="00DA76CA" w:rsidRPr="00DA76CA" w:rsidRDefault="00DA76CA" w:rsidP="00DA76CA">
            <w:pPr>
              <w:spacing w:line="240" w:lineRule="auto"/>
              <w:jc w:val="right"/>
              <w:rPr>
                <w:sz w:val="12"/>
                <w:szCs w:val="12"/>
              </w:rPr>
            </w:pPr>
            <w:r w:rsidRPr="00DA76CA">
              <w:rPr>
                <w:sz w:val="12"/>
                <w:szCs w:val="12"/>
              </w:rPr>
              <w:t>3 693 909,50</w:t>
            </w:r>
          </w:p>
        </w:tc>
        <w:tc>
          <w:tcPr>
            <w:tcW w:w="484" w:type="pct"/>
            <w:tcBorders>
              <w:top w:val="nil"/>
              <w:left w:val="nil"/>
              <w:bottom w:val="single" w:sz="4" w:space="0" w:color="auto"/>
              <w:right w:val="single" w:sz="4" w:space="0" w:color="auto"/>
            </w:tcBorders>
            <w:shd w:val="clear" w:color="auto" w:fill="auto"/>
            <w:noWrap/>
            <w:vAlign w:val="center"/>
            <w:hideMark/>
          </w:tcPr>
          <w:p w14:paraId="66892ECB" w14:textId="77777777" w:rsidR="00DA76CA" w:rsidRPr="00DA76CA" w:rsidRDefault="00DA76CA" w:rsidP="00DA76CA">
            <w:pPr>
              <w:spacing w:line="240" w:lineRule="auto"/>
              <w:jc w:val="right"/>
              <w:rPr>
                <w:sz w:val="12"/>
                <w:szCs w:val="12"/>
              </w:rPr>
            </w:pPr>
            <w:r w:rsidRPr="00DA76CA">
              <w:rPr>
                <w:sz w:val="12"/>
                <w:szCs w:val="12"/>
              </w:rPr>
              <w:t>72,2</w:t>
            </w:r>
          </w:p>
        </w:tc>
        <w:tc>
          <w:tcPr>
            <w:tcW w:w="539" w:type="pct"/>
            <w:tcBorders>
              <w:top w:val="nil"/>
              <w:left w:val="nil"/>
              <w:bottom w:val="single" w:sz="4" w:space="0" w:color="auto"/>
              <w:right w:val="single" w:sz="4" w:space="0" w:color="auto"/>
            </w:tcBorders>
            <w:shd w:val="clear" w:color="auto" w:fill="auto"/>
            <w:noWrap/>
            <w:vAlign w:val="center"/>
            <w:hideMark/>
          </w:tcPr>
          <w:p w14:paraId="37D50FAB" w14:textId="77777777" w:rsidR="00DA76CA" w:rsidRPr="00DA76CA" w:rsidRDefault="00DA76CA" w:rsidP="00DA76CA">
            <w:pPr>
              <w:spacing w:line="240" w:lineRule="auto"/>
              <w:jc w:val="right"/>
              <w:rPr>
                <w:sz w:val="12"/>
                <w:szCs w:val="12"/>
              </w:rPr>
            </w:pPr>
            <w:r w:rsidRPr="00DA76CA">
              <w:rPr>
                <w:sz w:val="12"/>
                <w:szCs w:val="12"/>
              </w:rPr>
              <w:t>5 113 138</w:t>
            </w:r>
          </w:p>
        </w:tc>
        <w:tc>
          <w:tcPr>
            <w:tcW w:w="638" w:type="pct"/>
            <w:tcBorders>
              <w:top w:val="nil"/>
              <w:left w:val="nil"/>
              <w:bottom w:val="single" w:sz="4" w:space="0" w:color="auto"/>
              <w:right w:val="single" w:sz="4" w:space="0" w:color="auto"/>
            </w:tcBorders>
            <w:shd w:val="clear" w:color="auto" w:fill="auto"/>
            <w:noWrap/>
            <w:vAlign w:val="center"/>
            <w:hideMark/>
          </w:tcPr>
          <w:p w14:paraId="03C6D882" w14:textId="77777777" w:rsidR="00DA76CA" w:rsidRPr="00DA76CA" w:rsidRDefault="00DA76CA" w:rsidP="00DA76CA">
            <w:pPr>
              <w:spacing w:line="240" w:lineRule="auto"/>
              <w:jc w:val="right"/>
              <w:rPr>
                <w:sz w:val="12"/>
                <w:szCs w:val="12"/>
              </w:rPr>
            </w:pPr>
            <w:r w:rsidRPr="00DA76CA">
              <w:rPr>
                <w:sz w:val="12"/>
                <w:szCs w:val="12"/>
              </w:rPr>
              <w:t>3 693 909,50</w:t>
            </w:r>
          </w:p>
        </w:tc>
        <w:tc>
          <w:tcPr>
            <w:tcW w:w="484" w:type="pct"/>
            <w:tcBorders>
              <w:top w:val="nil"/>
              <w:left w:val="nil"/>
              <w:bottom w:val="single" w:sz="4" w:space="0" w:color="auto"/>
              <w:right w:val="single" w:sz="4" w:space="0" w:color="auto"/>
            </w:tcBorders>
            <w:shd w:val="clear" w:color="auto" w:fill="auto"/>
            <w:noWrap/>
            <w:vAlign w:val="center"/>
            <w:hideMark/>
          </w:tcPr>
          <w:p w14:paraId="7E6CAE57" w14:textId="77777777" w:rsidR="00DA76CA" w:rsidRPr="00DA76CA" w:rsidRDefault="00DA76CA" w:rsidP="00DA76CA">
            <w:pPr>
              <w:spacing w:line="240" w:lineRule="auto"/>
              <w:jc w:val="right"/>
              <w:rPr>
                <w:sz w:val="12"/>
                <w:szCs w:val="12"/>
              </w:rPr>
            </w:pPr>
            <w:r w:rsidRPr="00DA76CA">
              <w:rPr>
                <w:sz w:val="12"/>
                <w:szCs w:val="12"/>
              </w:rPr>
              <w:t>72,2</w:t>
            </w:r>
          </w:p>
        </w:tc>
      </w:tr>
      <w:tr w:rsidR="00DA76CA" w:rsidRPr="00DA76CA" w14:paraId="2C92EDC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90850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4D11C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B0A34A"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D75221B" w14:textId="77777777" w:rsidR="00DA76CA" w:rsidRPr="00DA76CA" w:rsidRDefault="00DA76CA" w:rsidP="00DA76CA">
            <w:pPr>
              <w:spacing w:line="240" w:lineRule="auto"/>
              <w:jc w:val="right"/>
              <w:rPr>
                <w:sz w:val="12"/>
                <w:szCs w:val="12"/>
              </w:rPr>
            </w:pPr>
            <w:r w:rsidRPr="00DA76CA">
              <w:rPr>
                <w:sz w:val="12"/>
                <w:szCs w:val="12"/>
              </w:rPr>
              <w:t>5 113 138</w:t>
            </w:r>
          </w:p>
        </w:tc>
        <w:tc>
          <w:tcPr>
            <w:tcW w:w="638" w:type="pct"/>
            <w:tcBorders>
              <w:top w:val="nil"/>
              <w:left w:val="nil"/>
              <w:bottom w:val="single" w:sz="4" w:space="0" w:color="auto"/>
              <w:right w:val="single" w:sz="4" w:space="0" w:color="auto"/>
            </w:tcBorders>
            <w:shd w:val="clear" w:color="auto" w:fill="auto"/>
            <w:noWrap/>
            <w:vAlign w:val="center"/>
            <w:hideMark/>
          </w:tcPr>
          <w:p w14:paraId="61AA1F94" w14:textId="77777777" w:rsidR="00DA76CA" w:rsidRPr="00DA76CA" w:rsidRDefault="00DA76CA" w:rsidP="00DA76CA">
            <w:pPr>
              <w:spacing w:line="240" w:lineRule="auto"/>
              <w:jc w:val="right"/>
              <w:rPr>
                <w:sz w:val="12"/>
                <w:szCs w:val="12"/>
              </w:rPr>
            </w:pPr>
            <w:r w:rsidRPr="00DA76CA">
              <w:rPr>
                <w:sz w:val="12"/>
                <w:szCs w:val="12"/>
              </w:rPr>
              <w:t>3 693 909,50</w:t>
            </w:r>
          </w:p>
        </w:tc>
        <w:tc>
          <w:tcPr>
            <w:tcW w:w="484" w:type="pct"/>
            <w:tcBorders>
              <w:top w:val="nil"/>
              <w:left w:val="nil"/>
              <w:bottom w:val="single" w:sz="4" w:space="0" w:color="auto"/>
              <w:right w:val="single" w:sz="4" w:space="0" w:color="auto"/>
            </w:tcBorders>
            <w:shd w:val="clear" w:color="auto" w:fill="auto"/>
            <w:noWrap/>
            <w:vAlign w:val="center"/>
            <w:hideMark/>
          </w:tcPr>
          <w:p w14:paraId="568A4C54" w14:textId="77777777" w:rsidR="00DA76CA" w:rsidRPr="00DA76CA" w:rsidRDefault="00DA76CA" w:rsidP="00DA76CA">
            <w:pPr>
              <w:spacing w:line="240" w:lineRule="auto"/>
              <w:jc w:val="right"/>
              <w:rPr>
                <w:sz w:val="12"/>
                <w:szCs w:val="12"/>
              </w:rPr>
            </w:pPr>
            <w:r w:rsidRPr="00DA76CA">
              <w:rPr>
                <w:sz w:val="12"/>
                <w:szCs w:val="12"/>
              </w:rPr>
              <w:t>72,2</w:t>
            </w:r>
          </w:p>
        </w:tc>
        <w:tc>
          <w:tcPr>
            <w:tcW w:w="539" w:type="pct"/>
            <w:tcBorders>
              <w:top w:val="nil"/>
              <w:left w:val="nil"/>
              <w:bottom w:val="single" w:sz="4" w:space="0" w:color="auto"/>
              <w:right w:val="single" w:sz="4" w:space="0" w:color="auto"/>
            </w:tcBorders>
            <w:shd w:val="clear" w:color="auto" w:fill="auto"/>
            <w:noWrap/>
            <w:vAlign w:val="center"/>
            <w:hideMark/>
          </w:tcPr>
          <w:p w14:paraId="129F0B02" w14:textId="77777777" w:rsidR="00DA76CA" w:rsidRPr="00DA76CA" w:rsidRDefault="00DA76CA" w:rsidP="00DA76CA">
            <w:pPr>
              <w:spacing w:line="240" w:lineRule="auto"/>
              <w:jc w:val="right"/>
              <w:rPr>
                <w:sz w:val="12"/>
                <w:szCs w:val="12"/>
              </w:rPr>
            </w:pPr>
            <w:r w:rsidRPr="00DA76CA">
              <w:rPr>
                <w:sz w:val="12"/>
                <w:szCs w:val="12"/>
              </w:rPr>
              <w:t>5 113 138</w:t>
            </w:r>
          </w:p>
        </w:tc>
        <w:tc>
          <w:tcPr>
            <w:tcW w:w="638" w:type="pct"/>
            <w:tcBorders>
              <w:top w:val="nil"/>
              <w:left w:val="nil"/>
              <w:bottom w:val="single" w:sz="4" w:space="0" w:color="auto"/>
              <w:right w:val="single" w:sz="4" w:space="0" w:color="auto"/>
            </w:tcBorders>
            <w:shd w:val="clear" w:color="auto" w:fill="auto"/>
            <w:noWrap/>
            <w:vAlign w:val="center"/>
            <w:hideMark/>
          </w:tcPr>
          <w:p w14:paraId="7A76130E" w14:textId="77777777" w:rsidR="00DA76CA" w:rsidRPr="00DA76CA" w:rsidRDefault="00DA76CA" w:rsidP="00DA76CA">
            <w:pPr>
              <w:spacing w:line="240" w:lineRule="auto"/>
              <w:jc w:val="right"/>
              <w:rPr>
                <w:sz w:val="12"/>
                <w:szCs w:val="12"/>
              </w:rPr>
            </w:pPr>
            <w:r w:rsidRPr="00DA76CA">
              <w:rPr>
                <w:sz w:val="12"/>
                <w:szCs w:val="12"/>
              </w:rPr>
              <w:t>3 693 909,50</w:t>
            </w:r>
          </w:p>
        </w:tc>
        <w:tc>
          <w:tcPr>
            <w:tcW w:w="484" w:type="pct"/>
            <w:tcBorders>
              <w:top w:val="nil"/>
              <w:left w:val="nil"/>
              <w:bottom w:val="single" w:sz="4" w:space="0" w:color="auto"/>
              <w:right w:val="single" w:sz="4" w:space="0" w:color="auto"/>
            </w:tcBorders>
            <w:shd w:val="clear" w:color="auto" w:fill="auto"/>
            <w:noWrap/>
            <w:vAlign w:val="center"/>
            <w:hideMark/>
          </w:tcPr>
          <w:p w14:paraId="1EC5FD4B" w14:textId="77777777" w:rsidR="00DA76CA" w:rsidRPr="00DA76CA" w:rsidRDefault="00DA76CA" w:rsidP="00DA76CA">
            <w:pPr>
              <w:spacing w:line="240" w:lineRule="auto"/>
              <w:jc w:val="right"/>
              <w:rPr>
                <w:sz w:val="12"/>
                <w:szCs w:val="12"/>
              </w:rPr>
            </w:pPr>
            <w:r w:rsidRPr="00DA76CA">
              <w:rPr>
                <w:sz w:val="12"/>
                <w:szCs w:val="12"/>
              </w:rPr>
              <w:t>72,2</w:t>
            </w:r>
          </w:p>
        </w:tc>
      </w:tr>
      <w:tr w:rsidR="00DA76CA" w:rsidRPr="00DA76CA" w14:paraId="11A57E0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B9BD3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9CEED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82FA8F"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5D2F49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FF6C3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E6DBC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8A802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62C1E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B609D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81260E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E0166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C7402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F626B6"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737F3A7" w14:textId="77777777" w:rsidR="00DA76CA" w:rsidRPr="00DA76CA" w:rsidRDefault="00DA76CA" w:rsidP="00DA76CA">
            <w:pPr>
              <w:spacing w:line="240" w:lineRule="auto"/>
              <w:jc w:val="right"/>
              <w:rPr>
                <w:sz w:val="12"/>
                <w:szCs w:val="12"/>
              </w:rPr>
            </w:pPr>
            <w:r w:rsidRPr="00DA76CA">
              <w:rPr>
                <w:sz w:val="12"/>
                <w:szCs w:val="12"/>
              </w:rPr>
              <w:t>5 113 138</w:t>
            </w:r>
          </w:p>
        </w:tc>
        <w:tc>
          <w:tcPr>
            <w:tcW w:w="638" w:type="pct"/>
            <w:tcBorders>
              <w:top w:val="nil"/>
              <w:left w:val="nil"/>
              <w:bottom w:val="single" w:sz="4" w:space="0" w:color="auto"/>
              <w:right w:val="single" w:sz="4" w:space="0" w:color="auto"/>
            </w:tcBorders>
            <w:shd w:val="clear" w:color="auto" w:fill="auto"/>
            <w:noWrap/>
            <w:vAlign w:val="center"/>
            <w:hideMark/>
          </w:tcPr>
          <w:p w14:paraId="288B17D9" w14:textId="77777777" w:rsidR="00DA76CA" w:rsidRPr="00DA76CA" w:rsidRDefault="00DA76CA" w:rsidP="00DA76CA">
            <w:pPr>
              <w:spacing w:line="240" w:lineRule="auto"/>
              <w:jc w:val="right"/>
              <w:rPr>
                <w:sz w:val="12"/>
                <w:szCs w:val="12"/>
              </w:rPr>
            </w:pPr>
            <w:r w:rsidRPr="00DA76CA">
              <w:rPr>
                <w:sz w:val="12"/>
                <w:szCs w:val="12"/>
              </w:rPr>
              <w:t>3 693 909,50</w:t>
            </w:r>
          </w:p>
        </w:tc>
        <w:tc>
          <w:tcPr>
            <w:tcW w:w="484" w:type="pct"/>
            <w:tcBorders>
              <w:top w:val="nil"/>
              <w:left w:val="nil"/>
              <w:bottom w:val="single" w:sz="4" w:space="0" w:color="auto"/>
              <w:right w:val="single" w:sz="4" w:space="0" w:color="auto"/>
            </w:tcBorders>
            <w:shd w:val="clear" w:color="auto" w:fill="auto"/>
            <w:noWrap/>
            <w:vAlign w:val="center"/>
            <w:hideMark/>
          </w:tcPr>
          <w:p w14:paraId="7B1EB2ED" w14:textId="77777777" w:rsidR="00DA76CA" w:rsidRPr="00DA76CA" w:rsidRDefault="00DA76CA" w:rsidP="00DA76CA">
            <w:pPr>
              <w:spacing w:line="240" w:lineRule="auto"/>
              <w:jc w:val="right"/>
              <w:rPr>
                <w:sz w:val="12"/>
                <w:szCs w:val="12"/>
              </w:rPr>
            </w:pPr>
            <w:r w:rsidRPr="00DA76CA">
              <w:rPr>
                <w:sz w:val="12"/>
                <w:szCs w:val="12"/>
              </w:rPr>
              <w:t>72,2</w:t>
            </w:r>
          </w:p>
        </w:tc>
        <w:tc>
          <w:tcPr>
            <w:tcW w:w="539" w:type="pct"/>
            <w:tcBorders>
              <w:top w:val="nil"/>
              <w:left w:val="nil"/>
              <w:bottom w:val="single" w:sz="4" w:space="0" w:color="auto"/>
              <w:right w:val="single" w:sz="4" w:space="0" w:color="auto"/>
            </w:tcBorders>
            <w:shd w:val="clear" w:color="auto" w:fill="auto"/>
            <w:noWrap/>
            <w:vAlign w:val="center"/>
            <w:hideMark/>
          </w:tcPr>
          <w:p w14:paraId="63C318CB" w14:textId="77777777" w:rsidR="00DA76CA" w:rsidRPr="00DA76CA" w:rsidRDefault="00DA76CA" w:rsidP="00DA76CA">
            <w:pPr>
              <w:spacing w:line="240" w:lineRule="auto"/>
              <w:jc w:val="right"/>
              <w:rPr>
                <w:sz w:val="12"/>
                <w:szCs w:val="12"/>
              </w:rPr>
            </w:pPr>
            <w:r w:rsidRPr="00DA76CA">
              <w:rPr>
                <w:sz w:val="12"/>
                <w:szCs w:val="12"/>
              </w:rPr>
              <w:t>5 113 138</w:t>
            </w:r>
          </w:p>
        </w:tc>
        <w:tc>
          <w:tcPr>
            <w:tcW w:w="638" w:type="pct"/>
            <w:tcBorders>
              <w:top w:val="nil"/>
              <w:left w:val="nil"/>
              <w:bottom w:val="single" w:sz="4" w:space="0" w:color="auto"/>
              <w:right w:val="single" w:sz="4" w:space="0" w:color="auto"/>
            </w:tcBorders>
            <w:shd w:val="clear" w:color="auto" w:fill="auto"/>
            <w:noWrap/>
            <w:vAlign w:val="center"/>
            <w:hideMark/>
          </w:tcPr>
          <w:p w14:paraId="4E9B16C3" w14:textId="77777777" w:rsidR="00DA76CA" w:rsidRPr="00DA76CA" w:rsidRDefault="00DA76CA" w:rsidP="00DA76CA">
            <w:pPr>
              <w:spacing w:line="240" w:lineRule="auto"/>
              <w:jc w:val="right"/>
              <w:rPr>
                <w:sz w:val="12"/>
                <w:szCs w:val="12"/>
              </w:rPr>
            </w:pPr>
            <w:r w:rsidRPr="00DA76CA">
              <w:rPr>
                <w:sz w:val="12"/>
                <w:szCs w:val="12"/>
              </w:rPr>
              <w:t>3 693 909,50</w:t>
            </w:r>
          </w:p>
        </w:tc>
        <w:tc>
          <w:tcPr>
            <w:tcW w:w="484" w:type="pct"/>
            <w:tcBorders>
              <w:top w:val="nil"/>
              <w:left w:val="nil"/>
              <w:bottom w:val="single" w:sz="4" w:space="0" w:color="auto"/>
              <w:right w:val="single" w:sz="4" w:space="0" w:color="auto"/>
            </w:tcBorders>
            <w:shd w:val="clear" w:color="auto" w:fill="auto"/>
            <w:noWrap/>
            <w:vAlign w:val="center"/>
            <w:hideMark/>
          </w:tcPr>
          <w:p w14:paraId="2EC509B6" w14:textId="77777777" w:rsidR="00DA76CA" w:rsidRPr="00DA76CA" w:rsidRDefault="00DA76CA" w:rsidP="00DA76CA">
            <w:pPr>
              <w:spacing w:line="240" w:lineRule="auto"/>
              <w:jc w:val="right"/>
              <w:rPr>
                <w:sz w:val="12"/>
                <w:szCs w:val="12"/>
              </w:rPr>
            </w:pPr>
            <w:r w:rsidRPr="00DA76CA">
              <w:rPr>
                <w:sz w:val="12"/>
                <w:szCs w:val="12"/>
              </w:rPr>
              <w:t>72,2</w:t>
            </w:r>
          </w:p>
        </w:tc>
      </w:tr>
      <w:tr w:rsidR="00DA76CA" w:rsidRPr="00DA76CA" w14:paraId="785328F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1CA3A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BF5C2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3EB16F"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929DFC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7B3AF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914BB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12008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ABD1B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98ADE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C13381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5672B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7C270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F13E9C"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6FBBA3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23BE2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41ABE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6D052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6A83A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496E2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B19ED6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5AA79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DCF7C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1B04B4"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790650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8180B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33898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C30D25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0257E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F416C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2008A5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B4D1C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E148F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B9EF80"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825AFF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DC152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24807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96216E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15471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5495B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447E5C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C7011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80D97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249B54"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B67B65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CBE73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73577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CEE781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83109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1FFD5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197E5B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47BD7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3C6FD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9AB337"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ADA1C5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7E543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72235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6C38F0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5232F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7A158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E746341"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B55180B"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A88210E" w14:textId="77777777" w:rsidR="00DA76CA" w:rsidRPr="00DA76CA" w:rsidRDefault="00DA76CA" w:rsidP="00DA76CA">
            <w:pPr>
              <w:spacing w:line="240" w:lineRule="auto"/>
              <w:jc w:val="center"/>
              <w:rPr>
                <w:b/>
                <w:bCs/>
                <w:sz w:val="12"/>
                <w:szCs w:val="12"/>
              </w:rPr>
            </w:pPr>
            <w:r w:rsidRPr="00DA76CA">
              <w:rPr>
                <w:b/>
                <w:bCs/>
                <w:sz w:val="12"/>
                <w:szCs w:val="12"/>
              </w:rPr>
              <w:t>70095</w:t>
            </w:r>
          </w:p>
        </w:tc>
        <w:tc>
          <w:tcPr>
            <w:tcW w:w="1033" w:type="pct"/>
            <w:tcBorders>
              <w:top w:val="nil"/>
              <w:left w:val="nil"/>
              <w:bottom w:val="single" w:sz="4" w:space="0" w:color="auto"/>
              <w:right w:val="single" w:sz="4" w:space="0" w:color="auto"/>
            </w:tcBorders>
            <w:shd w:val="clear" w:color="000000" w:fill="FFFDC1"/>
            <w:vAlign w:val="center"/>
            <w:hideMark/>
          </w:tcPr>
          <w:p w14:paraId="336905BB" w14:textId="77777777" w:rsidR="00DA76CA" w:rsidRPr="00DA76CA" w:rsidRDefault="00DA76CA" w:rsidP="00DA76CA">
            <w:pPr>
              <w:spacing w:line="240" w:lineRule="auto"/>
              <w:rPr>
                <w:b/>
                <w:bCs/>
                <w:sz w:val="12"/>
                <w:szCs w:val="12"/>
              </w:rPr>
            </w:pPr>
            <w:r w:rsidRPr="00DA76C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5F0DA322" w14:textId="77777777" w:rsidR="00DA76CA" w:rsidRPr="00DA76CA" w:rsidRDefault="00DA76CA" w:rsidP="00DA76CA">
            <w:pPr>
              <w:spacing w:line="240" w:lineRule="auto"/>
              <w:jc w:val="right"/>
              <w:rPr>
                <w:b/>
                <w:bCs/>
                <w:sz w:val="12"/>
                <w:szCs w:val="12"/>
              </w:rPr>
            </w:pPr>
            <w:r w:rsidRPr="00DA76CA">
              <w:rPr>
                <w:b/>
                <w:bCs/>
                <w:sz w:val="12"/>
                <w:szCs w:val="12"/>
              </w:rPr>
              <w:t>19 742</w:t>
            </w:r>
          </w:p>
        </w:tc>
        <w:tc>
          <w:tcPr>
            <w:tcW w:w="638" w:type="pct"/>
            <w:tcBorders>
              <w:top w:val="nil"/>
              <w:left w:val="nil"/>
              <w:bottom w:val="single" w:sz="4" w:space="0" w:color="auto"/>
              <w:right w:val="single" w:sz="4" w:space="0" w:color="auto"/>
            </w:tcBorders>
            <w:shd w:val="clear" w:color="000000" w:fill="FFFDC1"/>
            <w:vAlign w:val="center"/>
            <w:hideMark/>
          </w:tcPr>
          <w:p w14:paraId="29384524" w14:textId="77777777" w:rsidR="00DA76CA" w:rsidRPr="00DA76CA" w:rsidRDefault="00DA76CA" w:rsidP="00DA76CA">
            <w:pPr>
              <w:spacing w:line="240" w:lineRule="auto"/>
              <w:jc w:val="right"/>
              <w:rPr>
                <w:b/>
                <w:bCs/>
                <w:sz w:val="12"/>
                <w:szCs w:val="12"/>
              </w:rPr>
            </w:pPr>
            <w:r w:rsidRPr="00DA76CA">
              <w:rPr>
                <w:b/>
                <w:bCs/>
                <w:sz w:val="12"/>
                <w:szCs w:val="12"/>
              </w:rPr>
              <w:t>19 741,50</w:t>
            </w:r>
          </w:p>
        </w:tc>
        <w:tc>
          <w:tcPr>
            <w:tcW w:w="484" w:type="pct"/>
            <w:tcBorders>
              <w:top w:val="nil"/>
              <w:left w:val="nil"/>
              <w:bottom w:val="single" w:sz="4" w:space="0" w:color="auto"/>
              <w:right w:val="single" w:sz="4" w:space="0" w:color="auto"/>
            </w:tcBorders>
            <w:shd w:val="clear" w:color="000000" w:fill="FFFDC1"/>
            <w:vAlign w:val="center"/>
            <w:hideMark/>
          </w:tcPr>
          <w:p w14:paraId="6EC13E3B"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067D5A91" w14:textId="77777777" w:rsidR="00DA76CA" w:rsidRPr="00DA76CA" w:rsidRDefault="00DA76CA" w:rsidP="00DA76CA">
            <w:pPr>
              <w:spacing w:line="240" w:lineRule="auto"/>
              <w:jc w:val="right"/>
              <w:rPr>
                <w:b/>
                <w:bCs/>
                <w:sz w:val="12"/>
                <w:szCs w:val="12"/>
              </w:rPr>
            </w:pPr>
            <w:r w:rsidRPr="00DA76CA">
              <w:rPr>
                <w:b/>
                <w:bCs/>
                <w:sz w:val="12"/>
                <w:szCs w:val="12"/>
              </w:rPr>
              <w:t>19 742</w:t>
            </w:r>
          </w:p>
        </w:tc>
        <w:tc>
          <w:tcPr>
            <w:tcW w:w="638" w:type="pct"/>
            <w:tcBorders>
              <w:top w:val="nil"/>
              <w:left w:val="nil"/>
              <w:bottom w:val="single" w:sz="4" w:space="0" w:color="auto"/>
              <w:right w:val="single" w:sz="4" w:space="0" w:color="auto"/>
            </w:tcBorders>
            <w:shd w:val="clear" w:color="000000" w:fill="FFFDC1"/>
            <w:vAlign w:val="center"/>
            <w:hideMark/>
          </w:tcPr>
          <w:p w14:paraId="12082D58" w14:textId="77777777" w:rsidR="00DA76CA" w:rsidRPr="00DA76CA" w:rsidRDefault="00DA76CA" w:rsidP="00DA76CA">
            <w:pPr>
              <w:spacing w:line="240" w:lineRule="auto"/>
              <w:jc w:val="right"/>
              <w:rPr>
                <w:b/>
                <w:bCs/>
                <w:sz w:val="12"/>
                <w:szCs w:val="12"/>
              </w:rPr>
            </w:pPr>
            <w:r w:rsidRPr="00DA76CA">
              <w:rPr>
                <w:b/>
                <w:bCs/>
                <w:sz w:val="12"/>
                <w:szCs w:val="12"/>
              </w:rPr>
              <w:t>19 741,50</w:t>
            </w:r>
          </w:p>
        </w:tc>
        <w:tc>
          <w:tcPr>
            <w:tcW w:w="484" w:type="pct"/>
            <w:tcBorders>
              <w:top w:val="nil"/>
              <w:left w:val="nil"/>
              <w:bottom w:val="single" w:sz="4" w:space="0" w:color="auto"/>
              <w:right w:val="single" w:sz="4" w:space="0" w:color="auto"/>
            </w:tcBorders>
            <w:shd w:val="clear" w:color="000000" w:fill="FFFDC1"/>
            <w:vAlign w:val="center"/>
            <w:hideMark/>
          </w:tcPr>
          <w:p w14:paraId="5EC03314"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1078203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10780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DA507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4E5CA6"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F44F76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D37BD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41B54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D5238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C1336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DEFC0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BDFCF7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78BF3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4D582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3BDE02"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FC0C6A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91929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B08A5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B8C26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073D6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CAF9D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72533F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27466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C4913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02F259"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518096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2CF8A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4AEDE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95F10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4CEDF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51F4B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CF42E4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46983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4B476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FE51BD"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592C96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4462A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8AA24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67F407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D8556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50C07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D0483C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9F671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4240A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B75782"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0A4CE0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81889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60CCD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9FF7E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F5320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8E093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D02391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4072C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806EC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266F08"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F7E5C3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A4DA2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514C0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DF78A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25322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02E46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32FEAD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54D4C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73198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A71E0B"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E38693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28EE9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561CF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A281E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5E681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CC06D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0C1D1A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51B19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16EC7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7B29D6"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300E85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DDECC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D2723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7406C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353B6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34342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1A9345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94CC7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7487B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871779"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39C6C4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F39CD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D3C56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490B8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4D528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64D0C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7DD656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489D6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CA748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E5E9CA"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746B670" w14:textId="77777777" w:rsidR="00DA76CA" w:rsidRPr="00DA76CA" w:rsidRDefault="00DA76CA" w:rsidP="00DA76CA">
            <w:pPr>
              <w:spacing w:line="240" w:lineRule="auto"/>
              <w:jc w:val="right"/>
              <w:rPr>
                <w:sz w:val="12"/>
                <w:szCs w:val="12"/>
              </w:rPr>
            </w:pPr>
            <w:r w:rsidRPr="00DA76CA">
              <w:rPr>
                <w:sz w:val="12"/>
                <w:szCs w:val="12"/>
              </w:rPr>
              <w:t>19 742</w:t>
            </w:r>
          </w:p>
        </w:tc>
        <w:tc>
          <w:tcPr>
            <w:tcW w:w="638" w:type="pct"/>
            <w:tcBorders>
              <w:top w:val="nil"/>
              <w:left w:val="nil"/>
              <w:bottom w:val="single" w:sz="4" w:space="0" w:color="auto"/>
              <w:right w:val="single" w:sz="4" w:space="0" w:color="auto"/>
            </w:tcBorders>
            <w:shd w:val="clear" w:color="auto" w:fill="auto"/>
            <w:noWrap/>
            <w:vAlign w:val="center"/>
            <w:hideMark/>
          </w:tcPr>
          <w:p w14:paraId="0ED1A82E" w14:textId="77777777" w:rsidR="00DA76CA" w:rsidRPr="00DA76CA" w:rsidRDefault="00DA76CA" w:rsidP="00DA76CA">
            <w:pPr>
              <w:spacing w:line="240" w:lineRule="auto"/>
              <w:jc w:val="right"/>
              <w:rPr>
                <w:sz w:val="12"/>
                <w:szCs w:val="12"/>
              </w:rPr>
            </w:pPr>
            <w:r w:rsidRPr="00DA76CA">
              <w:rPr>
                <w:sz w:val="12"/>
                <w:szCs w:val="12"/>
              </w:rPr>
              <w:t>19 741,50</w:t>
            </w:r>
          </w:p>
        </w:tc>
        <w:tc>
          <w:tcPr>
            <w:tcW w:w="484" w:type="pct"/>
            <w:tcBorders>
              <w:top w:val="nil"/>
              <w:left w:val="nil"/>
              <w:bottom w:val="single" w:sz="4" w:space="0" w:color="auto"/>
              <w:right w:val="single" w:sz="4" w:space="0" w:color="auto"/>
            </w:tcBorders>
            <w:shd w:val="clear" w:color="auto" w:fill="auto"/>
            <w:noWrap/>
            <w:vAlign w:val="center"/>
            <w:hideMark/>
          </w:tcPr>
          <w:p w14:paraId="1C2D96C0"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BFCF368" w14:textId="77777777" w:rsidR="00DA76CA" w:rsidRPr="00DA76CA" w:rsidRDefault="00DA76CA" w:rsidP="00DA76CA">
            <w:pPr>
              <w:spacing w:line="240" w:lineRule="auto"/>
              <w:jc w:val="right"/>
              <w:rPr>
                <w:sz w:val="12"/>
                <w:szCs w:val="12"/>
              </w:rPr>
            </w:pPr>
            <w:r w:rsidRPr="00DA76CA">
              <w:rPr>
                <w:sz w:val="12"/>
                <w:szCs w:val="12"/>
              </w:rPr>
              <w:t>19 742</w:t>
            </w:r>
          </w:p>
        </w:tc>
        <w:tc>
          <w:tcPr>
            <w:tcW w:w="638" w:type="pct"/>
            <w:tcBorders>
              <w:top w:val="nil"/>
              <w:left w:val="nil"/>
              <w:bottom w:val="single" w:sz="4" w:space="0" w:color="auto"/>
              <w:right w:val="single" w:sz="4" w:space="0" w:color="auto"/>
            </w:tcBorders>
            <w:shd w:val="clear" w:color="auto" w:fill="auto"/>
            <w:noWrap/>
            <w:vAlign w:val="center"/>
            <w:hideMark/>
          </w:tcPr>
          <w:p w14:paraId="5212A456" w14:textId="77777777" w:rsidR="00DA76CA" w:rsidRPr="00DA76CA" w:rsidRDefault="00DA76CA" w:rsidP="00DA76CA">
            <w:pPr>
              <w:spacing w:line="240" w:lineRule="auto"/>
              <w:jc w:val="right"/>
              <w:rPr>
                <w:sz w:val="12"/>
                <w:szCs w:val="12"/>
              </w:rPr>
            </w:pPr>
            <w:r w:rsidRPr="00DA76CA">
              <w:rPr>
                <w:sz w:val="12"/>
                <w:szCs w:val="12"/>
              </w:rPr>
              <w:t>19 741,50</w:t>
            </w:r>
          </w:p>
        </w:tc>
        <w:tc>
          <w:tcPr>
            <w:tcW w:w="484" w:type="pct"/>
            <w:tcBorders>
              <w:top w:val="nil"/>
              <w:left w:val="nil"/>
              <w:bottom w:val="single" w:sz="4" w:space="0" w:color="auto"/>
              <w:right w:val="single" w:sz="4" w:space="0" w:color="auto"/>
            </w:tcBorders>
            <w:shd w:val="clear" w:color="auto" w:fill="auto"/>
            <w:noWrap/>
            <w:vAlign w:val="center"/>
            <w:hideMark/>
          </w:tcPr>
          <w:p w14:paraId="303762FE"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0EE17537"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6387933B" w14:textId="77777777" w:rsidR="00DA76CA" w:rsidRPr="00DA76CA" w:rsidRDefault="00DA76CA" w:rsidP="00DA76CA">
            <w:pPr>
              <w:spacing w:line="240" w:lineRule="auto"/>
              <w:jc w:val="center"/>
              <w:rPr>
                <w:b/>
                <w:bCs/>
                <w:sz w:val="12"/>
                <w:szCs w:val="12"/>
              </w:rPr>
            </w:pPr>
            <w:r w:rsidRPr="00DA76CA">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14:paraId="6328197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14660509" w14:textId="77777777" w:rsidR="00DA76CA" w:rsidRPr="00DA76CA" w:rsidRDefault="00DA76CA" w:rsidP="00DA76CA">
            <w:pPr>
              <w:spacing w:line="240" w:lineRule="auto"/>
              <w:rPr>
                <w:b/>
                <w:bCs/>
                <w:sz w:val="12"/>
                <w:szCs w:val="12"/>
              </w:rPr>
            </w:pPr>
            <w:r w:rsidRPr="00DA76CA">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14:paraId="28DBE816" w14:textId="77777777" w:rsidR="00DA76CA" w:rsidRPr="00DA76CA" w:rsidRDefault="00DA76CA" w:rsidP="00DA76CA">
            <w:pPr>
              <w:spacing w:line="240" w:lineRule="auto"/>
              <w:jc w:val="right"/>
              <w:rPr>
                <w:b/>
                <w:bCs/>
                <w:sz w:val="12"/>
                <w:szCs w:val="12"/>
              </w:rPr>
            </w:pPr>
            <w:r w:rsidRPr="00DA76CA">
              <w:rPr>
                <w:b/>
                <w:bCs/>
                <w:sz w:val="12"/>
                <w:szCs w:val="12"/>
              </w:rPr>
              <w:t>439 647</w:t>
            </w:r>
          </w:p>
        </w:tc>
        <w:tc>
          <w:tcPr>
            <w:tcW w:w="638" w:type="pct"/>
            <w:tcBorders>
              <w:top w:val="nil"/>
              <w:left w:val="nil"/>
              <w:bottom w:val="single" w:sz="4" w:space="0" w:color="auto"/>
              <w:right w:val="single" w:sz="4" w:space="0" w:color="auto"/>
            </w:tcBorders>
            <w:shd w:val="clear" w:color="000000" w:fill="D5E3F2"/>
            <w:vAlign w:val="center"/>
            <w:hideMark/>
          </w:tcPr>
          <w:p w14:paraId="17636837" w14:textId="77777777" w:rsidR="00DA76CA" w:rsidRPr="00DA76CA" w:rsidRDefault="00DA76CA" w:rsidP="00DA76CA">
            <w:pPr>
              <w:spacing w:line="240" w:lineRule="auto"/>
              <w:jc w:val="right"/>
              <w:rPr>
                <w:b/>
                <w:bCs/>
                <w:sz w:val="12"/>
                <w:szCs w:val="12"/>
              </w:rPr>
            </w:pPr>
            <w:r w:rsidRPr="00DA76CA">
              <w:rPr>
                <w:b/>
                <w:bCs/>
                <w:sz w:val="12"/>
                <w:szCs w:val="12"/>
              </w:rPr>
              <w:t>429 066,27</w:t>
            </w:r>
          </w:p>
        </w:tc>
        <w:tc>
          <w:tcPr>
            <w:tcW w:w="484" w:type="pct"/>
            <w:tcBorders>
              <w:top w:val="nil"/>
              <w:left w:val="nil"/>
              <w:bottom w:val="single" w:sz="4" w:space="0" w:color="auto"/>
              <w:right w:val="single" w:sz="4" w:space="0" w:color="auto"/>
            </w:tcBorders>
            <w:shd w:val="clear" w:color="000000" w:fill="D5E3F2"/>
            <w:vAlign w:val="center"/>
            <w:hideMark/>
          </w:tcPr>
          <w:p w14:paraId="5BA1BFC0" w14:textId="77777777" w:rsidR="00DA76CA" w:rsidRPr="00DA76CA" w:rsidRDefault="00DA76CA" w:rsidP="00DA76CA">
            <w:pPr>
              <w:spacing w:line="240" w:lineRule="auto"/>
              <w:jc w:val="right"/>
              <w:rPr>
                <w:b/>
                <w:bCs/>
                <w:sz w:val="12"/>
                <w:szCs w:val="12"/>
              </w:rPr>
            </w:pPr>
            <w:r w:rsidRPr="00DA76CA">
              <w:rPr>
                <w:b/>
                <w:bCs/>
                <w:sz w:val="12"/>
                <w:szCs w:val="12"/>
              </w:rPr>
              <w:t>97,6</w:t>
            </w:r>
          </w:p>
        </w:tc>
        <w:tc>
          <w:tcPr>
            <w:tcW w:w="539" w:type="pct"/>
            <w:tcBorders>
              <w:top w:val="nil"/>
              <w:left w:val="nil"/>
              <w:bottom w:val="single" w:sz="4" w:space="0" w:color="auto"/>
              <w:right w:val="single" w:sz="4" w:space="0" w:color="auto"/>
            </w:tcBorders>
            <w:shd w:val="clear" w:color="000000" w:fill="D5E3F2"/>
            <w:vAlign w:val="center"/>
            <w:hideMark/>
          </w:tcPr>
          <w:p w14:paraId="6746044F" w14:textId="77777777" w:rsidR="00DA76CA" w:rsidRPr="00DA76CA" w:rsidRDefault="00DA76CA" w:rsidP="00DA76CA">
            <w:pPr>
              <w:spacing w:line="240" w:lineRule="auto"/>
              <w:jc w:val="right"/>
              <w:rPr>
                <w:b/>
                <w:bCs/>
                <w:sz w:val="12"/>
                <w:szCs w:val="12"/>
              </w:rPr>
            </w:pPr>
            <w:r w:rsidRPr="00DA76CA">
              <w:rPr>
                <w:b/>
                <w:bCs/>
                <w:sz w:val="12"/>
                <w:szCs w:val="12"/>
              </w:rPr>
              <w:t>439 647</w:t>
            </w:r>
          </w:p>
        </w:tc>
        <w:tc>
          <w:tcPr>
            <w:tcW w:w="638" w:type="pct"/>
            <w:tcBorders>
              <w:top w:val="nil"/>
              <w:left w:val="nil"/>
              <w:bottom w:val="single" w:sz="4" w:space="0" w:color="auto"/>
              <w:right w:val="single" w:sz="4" w:space="0" w:color="auto"/>
            </w:tcBorders>
            <w:shd w:val="clear" w:color="000000" w:fill="D5E3F2"/>
            <w:vAlign w:val="center"/>
            <w:hideMark/>
          </w:tcPr>
          <w:p w14:paraId="0420498F" w14:textId="77777777" w:rsidR="00DA76CA" w:rsidRPr="00DA76CA" w:rsidRDefault="00DA76CA" w:rsidP="00DA76CA">
            <w:pPr>
              <w:spacing w:line="240" w:lineRule="auto"/>
              <w:jc w:val="right"/>
              <w:rPr>
                <w:b/>
                <w:bCs/>
                <w:sz w:val="12"/>
                <w:szCs w:val="12"/>
              </w:rPr>
            </w:pPr>
            <w:r w:rsidRPr="00DA76CA">
              <w:rPr>
                <w:b/>
                <w:bCs/>
                <w:sz w:val="12"/>
                <w:szCs w:val="12"/>
              </w:rPr>
              <w:t>429 066,27</w:t>
            </w:r>
          </w:p>
        </w:tc>
        <w:tc>
          <w:tcPr>
            <w:tcW w:w="484" w:type="pct"/>
            <w:tcBorders>
              <w:top w:val="nil"/>
              <w:left w:val="nil"/>
              <w:bottom w:val="single" w:sz="4" w:space="0" w:color="auto"/>
              <w:right w:val="single" w:sz="4" w:space="0" w:color="auto"/>
            </w:tcBorders>
            <w:shd w:val="clear" w:color="000000" w:fill="D5E3F2"/>
            <w:vAlign w:val="center"/>
            <w:hideMark/>
          </w:tcPr>
          <w:p w14:paraId="65B293EA" w14:textId="77777777" w:rsidR="00DA76CA" w:rsidRPr="00DA76CA" w:rsidRDefault="00DA76CA" w:rsidP="00DA76CA">
            <w:pPr>
              <w:spacing w:line="240" w:lineRule="auto"/>
              <w:jc w:val="right"/>
              <w:rPr>
                <w:b/>
                <w:bCs/>
                <w:sz w:val="12"/>
                <w:szCs w:val="12"/>
              </w:rPr>
            </w:pPr>
            <w:r w:rsidRPr="00DA76CA">
              <w:rPr>
                <w:b/>
                <w:bCs/>
                <w:sz w:val="12"/>
                <w:szCs w:val="12"/>
              </w:rPr>
              <w:t>97,6</w:t>
            </w:r>
          </w:p>
        </w:tc>
      </w:tr>
      <w:tr w:rsidR="00DA76CA" w:rsidRPr="00DA76CA" w14:paraId="1C675FD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5A867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E541A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143C9E"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66665F9" w14:textId="77777777" w:rsidR="00DA76CA" w:rsidRPr="00DA76CA" w:rsidRDefault="00DA76CA" w:rsidP="00DA76CA">
            <w:pPr>
              <w:spacing w:line="240" w:lineRule="auto"/>
              <w:jc w:val="right"/>
              <w:rPr>
                <w:sz w:val="12"/>
                <w:szCs w:val="12"/>
              </w:rPr>
            </w:pPr>
            <w:r w:rsidRPr="00DA76CA">
              <w:rPr>
                <w:sz w:val="12"/>
                <w:szCs w:val="12"/>
              </w:rPr>
              <w:t>439 647</w:t>
            </w:r>
          </w:p>
        </w:tc>
        <w:tc>
          <w:tcPr>
            <w:tcW w:w="638" w:type="pct"/>
            <w:tcBorders>
              <w:top w:val="nil"/>
              <w:left w:val="nil"/>
              <w:bottom w:val="single" w:sz="4" w:space="0" w:color="auto"/>
              <w:right w:val="single" w:sz="4" w:space="0" w:color="auto"/>
            </w:tcBorders>
            <w:shd w:val="clear" w:color="auto" w:fill="auto"/>
            <w:noWrap/>
            <w:vAlign w:val="center"/>
            <w:hideMark/>
          </w:tcPr>
          <w:p w14:paraId="4162BC80" w14:textId="77777777" w:rsidR="00DA76CA" w:rsidRPr="00DA76CA" w:rsidRDefault="00DA76CA" w:rsidP="00DA76CA">
            <w:pPr>
              <w:spacing w:line="240" w:lineRule="auto"/>
              <w:jc w:val="right"/>
              <w:rPr>
                <w:sz w:val="12"/>
                <w:szCs w:val="12"/>
              </w:rPr>
            </w:pPr>
            <w:r w:rsidRPr="00DA76CA">
              <w:rPr>
                <w:sz w:val="12"/>
                <w:szCs w:val="12"/>
              </w:rPr>
              <w:t>429 066,27</w:t>
            </w:r>
          </w:p>
        </w:tc>
        <w:tc>
          <w:tcPr>
            <w:tcW w:w="484" w:type="pct"/>
            <w:tcBorders>
              <w:top w:val="nil"/>
              <w:left w:val="nil"/>
              <w:bottom w:val="single" w:sz="4" w:space="0" w:color="auto"/>
              <w:right w:val="single" w:sz="4" w:space="0" w:color="auto"/>
            </w:tcBorders>
            <w:shd w:val="clear" w:color="auto" w:fill="auto"/>
            <w:noWrap/>
            <w:vAlign w:val="center"/>
            <w:hideMark/>
          </w:tcPr>
          <w:p w14:paraId="03E65970" w14:textId="77777777" w:rsidR="00DA76CA" w:rsidRPr="00DA76CA" w:rsidRDefault="00DA76CA" w:rsidP="00DA76CA">
            <w:pPr>
              <w:spacing w:line="240" w:lineRule="auto"/>
              <w:jc w:val="right"/>
              <w:rPr>
                <w:sz w:val="12"/>
                <w:szCs w:val="12"/>
              </w:rPr>
            </w:pPr>
            <w:r w:rsidRPr="00DA76C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14:paraId="3701D67C" w14:textId="77777777" w:rsidR="00DA76CA" w:rsidRPr="00DA76CA" w:rsidRDefault="00DA76CA" w:rsidP="00DA76CA">
            <w:pPr>
              <w:spacing w:line="240" w:lineRule="auto"/>
              <w:jc w:val="right"/>
              <w:rPr>
                <w:sz w:val="12"/>
                <w:szCs w:val="12"/>
              </w:rPr>
            </w:pPr>
            <w:r w:rsidRPr="00DA76CA">
              <w:rPr>
                <w:sz w:val="12"/>
                <w:szCs w:val="12"/>
              </w:rPr>
              <w:t>439 647</w:t>
            </w:r>
          </w:p>
        </w:tc>
        <w:tc>
          <w:tcPr>
            <w:tcW w:w="638" w:type="pct"/>
            <w:tcBorders>
              <w:top w:val="nil"/>
              <w:left w:val="nil"/>
              <w:bottom w:val="single" w:sz="4" w:space="0" w:color="auto"/>
              <w:right w:val="single" w:sz="4" w:space="0" w:color="auto"/>
            </w:tcBorders>
            <w:shd w:val="clear" w:color="auto" w:fill="auto"/>
            <w:noWrap/>
            <w:vAlign w:val="center"/>
            <w:hideMark/>
          </w:tcPr>
          <w:p w14:paraId="5C8E20BF" w14:textId="77777777" w:rsidR="00DA76CA" w:rsidRPr="00DA76CA" w:rsidRDefault="00DA76CA" w:rsidP="00DA76CA">
            <w:pPr>
              <w:spacing w:line="240" w:lineRule="auto"/>
              <w:jc w:val="right"/>
              <w:rPr>
                <w:sz w:val="12"/>
                <w:szCs w:val="12"/>
              </w:rPr>
            </w:pPr>
            <w:r w:rsidRPr="00DA76CA">
              <w:rPr>
                <w:sz w:val="12"/>
                <w:szCs w:val="12"/>
              </w:rPr>
              <w:t>429 066,27</w:t>
            </w:r>
          </w:p>
        </w:tc>
        <w:tc>
          <w:tcPr>
            <w:tcW w:w="484" w:type="pct"/>
            <w:tcBorders>
              <w:top w:val="nil"/>
              <w:left w:val="nil"/>
              <w:bottom w:val="single" w:sz="4" w:space="0" w:color="auto"/>
              <w:right w:val="single" w:sz="4" w:space="0" w:color="auto"/>
            </w:tcBorders>
            <w:shd w:val="clear" w:color="auto" w:fill="auto"/>
            <w:noWrap/>
            <w:vAlign w:val="center"/>
            <w:hideMark/>
          </w:tcPr>
          <w:p w14:paraId="538B2716" w14:textId="77777777" w:rsidR="00DA76CA" w:rsidRPr="00DA76CA" w:rsidRDefault="00DA76CA" w:rsidP="00DA76CA">
            <w:pPr>
              <w:spacing w:line="240" w:lineRule="auto"/>
              <w:jc w:val="right"/>
              <w:rPr>
                <w:sz w:val="12"/>
                <w:szCs w:val="12"/>
              </w:rPr>
            </w:pPr>
            <w:r w:rsidRPr="00DA76CA">
              <w:rPr>
                <w:sz w:val="12"/>
                <w:szCs w:val="12"/>
              </w:rPr>
              <w:t>97,6</w:t>
            </w:r>
          </w:p>
        </w:tc>
      </w:tr>
      <w:tr w:rsidR="00DA76CA" w:rsidRPr="00DA76CA" w14:paraId="76532A6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D3B33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8DFF4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85E050"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CFB4165" w14:textId="77777777" w:rsidR="00DA76CA" w:rsidRPr="00DA76CA" w:rsidRDefault="00DA76CA" w:rsidP="00DA76CA">
            <w:pPr>
              <w:spacing w:line="240" w:lineRule="auto"/>
              <w:jc w:val="right"/>
              <w:rPr>
                <w:sz w:val="12"/>
                <w:szCs w:val="12"/>
              </w:rPr>
            </w:pPr>
            <w:r w:rsidRPr="00DA76CA">
              <w:rPr>
                <w:sz w:val="12"/>
                <w:szCs w:val="12"/>
              </w:rPr>
              <w:t>439 647</w:t>
            </w:r>
          </w:p>
        </w:tc>
        <w:tc>
          <w:tcPr>
            <w:tcW w:w="638" w:type="pct"/>
            <w:tcBorders>
              <w:top w:val="nil"/>
              <w:left w:val="nil"/>
              <w:bottom w:val="single" w:sz="4" w:space="0" w:color="auto"/>
              <w:right w:val="single" w:sz="4" w:space="0" w:color="auto"/>
            </w:tcBorders>
            <w:shd w:val="clear" w:color="auto" w:fill="auto"/>
            <w:noWrap/>
            <w:vAlign w:val="center"/>
            <w:hideMark/>
          </w:tcPr>
          <w:p w14:paraId="1E087B7D" w14:textId="77777777" w:rsidR="00DA76CA" w:rsidRPr="00DA76CA" w:rsidRDefault="00DA76CA" w:rsidP="00DA76CA">
            <w:pPr>
              <w:spacing w:line="240" w:lineRule="auto"/>
              <w:jc w:val="right"/>
              <w:rPr>
                <w:sz w:val="12"/>
                <w:szCs w:val="12"/>
              </w:rPr>
            </w:pPr>
            <w:r w:rsidRPr="00DA76CA">
              <w:rPr>
                <w:sz w:val="12"/>
                <w:szCs w:val="12"/>
              </w:rPr>
              <w:t>429 066,27</w:t>
            </w:r>
          </w:p>
        </w:tc>
        <w:tc>
          <w:tcPr>
            <w:tcW w:w="484" w:type="pct"/>
            <w:tcBorders>
              <w:top w:val="nil"/>
              <w:left w:val="nil"/>
              <w:bottom w:val="single" w:sz="4" w:space="0" w:color="auto"/>
              <w:right w:val="single" w:sz="4" w:space="0" w:color="auto"/>
            </w:tcBorders>
            <w:shd w:val="clear" w:color="auto" w:fill="auto"/>
            <w:noWrap/>
            <w:vAlign w:val="center"/>
            <w:hideMark/>
          </w:tcPr>
          <w:p w14:paraId="46761BF0" w14:textId="77777777" w:rsidR="00DA76CA" w:rsidRPr="00DA76CA" w:rsidRDefault="00DA76CA" w:rsidP="00DA76CA">
            <w:pPr>
              <w:spacing w:line="240" w:lineRule="auto"/>
              <w:jc w:val="right"/>
              <w:rPr>
                <w:sz w:val="12"/>
                <w:szCs w:val="12"/>
              </w:rPr>
            </w:pPr>
            <w:r w:rsidRPr="00DA76C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14:paraId="3C1AA280" w14:textId="77777777" w:rsidR="00DA76CA" w:rsidRPr="00DA76CA" w:rsidRDefault="00DA76CA" w:rsidP="00DA76CA">
            <w:pPr>
              <w:spacing w:line="240" w:lineRule="auto"/>
              <w:jc w:val="right"/>
              <w:rPr>
                <w:sz w:val="12"/>
                <w:szCs w:val="12"/>
              </w:rPr>
            </w:pPr>
            <w:r w:rsidRPr="00DA76CA">
              <w:rPr>
                <w:sz w:val="12"/>
                <w:szCs w:val="12"/>
              </w:rPr>
              <w:t>439 647</w:t>
            </w:r>
          </w:p>
        </w:tc>
        <w:tc>
          <w:tcPr>
            <w:tcW w:w="638" w:type="pct"/>
            <w:tcBorders>
              <w:top w:val="nil"/>
              <w:left w:val="nil"/>
              <w:bottom w:val="single" w:sz="4" w:space="0" w:color="auto"/>
              <w:right w:val="single" w:sz="4" w:space="0" w:color="auto"/>
            </w:tcBorders>
            <w:shd w:val="clear" w:color="auto" w:fill="auto"/>
            <w:noWrap/>
            <w:vAlign w:val="center"/>
            <w:hideMark/>
          </w:tcPr>
          <w:p w14:paraId="64D8D9F2" w14:textId="77777777" w:rsidR="00DA76CA" w:rsidRPr="00DA76CA" w:rsidRDefault="00DA76CA" w:rsidP="00DA76CA">
            <w:pPr>
              <w:spacing w:line="240" w:lineRule="auto"/>
              <w:jc w:val="right"/>
              <w:rPr>
                <w:sz w:val="12"/>
                <w:szCs w:val="12"/>
              </w:rPr>
            </w:pPr>
            <w:r w:rsidRPr="00DA76CA">
              <w:rPr>
                <w:sz w:val="12"/>
                <w:szCs w:val="12"/>
              </w:rPr>
              <w:t>429 066,27</w:t>
            </w:r>
          </w:p>
        </w:tc>
        <w:tc>
          <w:tcPr>
            <w:tcW w:w="484" w:type="pct"/>
            <w:tcBorders>
              <w:top w:val="nil"/>
              <w:left w:val="nil"/>
              <w:bottom w:val="single" w:sz="4" w:space="0" w:color="auto"/>
              <w:right w:val="single" w:sz="4" w:space="0" w:color="auto"/>
            </w:tcBorders>
            <w:shd w:val="clear" w:color="auto" w:fill="auto"/>
            <w:noWrap/>
            <w:vAlign w:val="center"/>
            <w:hideMark/>
          </w:tcPr>
          <w:p w14:paraId="6E2E03C2" w14:textId="77777777" w:rsidR="00DA76CA" w:rsidRPr="00DA76CA" w:rsidRDefault="00DA76CA" w:rsidP="00DA76CA">
            <w:pPr>
              <w:spacing w:line="240" w:lineRule="auto"/>
              <w:jc w:val="right"/>
              <w:rPr>
                <w:sz w:val="12"/>
                <w:szCs w:val="12"/>
              </w:rPr>
            </w:pPr>
            <w:r w:rsidRPr="00DA76CA">
              <w:rPr>
                <w:sz w:val="12"/>
                <w:szCs w:val="12"/>
              </w:rPr>
              <w:t>97,6</w:t>
            </w:r>
          </w:p>
        </w:tc>
      </w:tr>
      <w:tr w:rsidR="00DA76CA" w:rsidRPr="00DA76CA" w14:paraId="00FE269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8F88A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7ABF5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0B67DD"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09C5B7B" w14:textId="77777777" w:rsidR="00DA76CA" w:rsidRPr="00DA76CA" w:rsidRDefault="00DA76CA" w:rsidP="00DA76CA">
            <w:pPr>
              <w:spacing w:line="240" w:lineRule="auto"/>
              <w:jc w:val="right"/>
              <w:rPr>
                <w:sz w:val="12"/>
                <w:szCs w:val="12"/>
              </w:rPr>
            </w:pPr>
            <w:r w:rsidRPr="00DA76CA">
              <w:rPr>
                <w:sz w:val="12"/>
                <w:szCs w:val="12"/>
              </w:rPr>
              <w:t>205 595</w:t>
            </w:r>
          </w:p>
        </w:tc>
        <w:tc>
          <w:tcPr>
            <w:tcW w:w="638" w:type="pct"/>
            <w:tcBorders>
              <w:top w:val="nil"/>
              <w:left w:val="nil"/>
              <w:bottom w:val="single" w:sz="4" w:space="0" w:color="auto"/>
              <w:right w:val="single" w:sz="4" w:space="0" w:color="auto"/>
            </w:tcBorders>
            <w:shd w:val="clear" w:color="auto" w:fill="auto"/>
            <w:noWrap/>
            <w:vAlign w:val="center"/>
            <w:hideMark/>
          </w:tcPr>
          <w:p w14:paraId="496E617D" w14:textId="77777777" w:rsidR="00DA76CA" w:rsidRPr="00DA76CA" w:rsidRDefault="00DA76CA" w:rsidP="00DA76CA">
            <w:pPr>
              <w:spacing w:line="240" w:lineRule="auto"/>
              <w:jc w:val="right"/>
              <w:rPr>
                <w:sz w:val="12"/>
                <w:szCs w:val="12"/>
              </w:rPr>
            </w:pPr>
            <w:r w:rsidRPr="00DA76CA">
              <w:rPr>
                <w:sz w:val="12"/>
                <w:szCs w:val="12"/>
              </w:rPr>
              <w:t>200 314,02</w:t>
            </w:r>
          </w:p>
        </w:tc>
        <w:tc>
          <w:tcPr>
            <w:tcW w:w="484" w:type="pct"/>
            <w:tcBorders>
              <w:top w:val="nil"/>
              <w:left w:val="nil"/>
              <w:bottom w:val="single" w:sz="4" w:space="0" w:color="auto"/>
              <w:right w:val="single" w:sz="4" w:space="0" w:color="auto"/>
            </w:tcBorders>
            <w:shd w:val="clear" w:color="auto" w:fill="auto"/>
            <w:noWrap/>
            <w:vAlign w:val="center"/>
            <w:hideMark/>
          </w:tcPr>
          <w:p w14:paraId="2A9ED027" w14:textId="77777777" w:rsidR="00DA76CA" w:rsidRPr="00DA76CA" w:rsidRDefault="00DA76CA" w:rsidP="00DA76CA">
            <w:pPr>
              <w:spacing w:line="240" w:lineRule="auto"/>
              <w:jc w:val="right"/>
              <w:rPr>
                <w:sz w:val="12"/>
                <w:szCs w:val="12"/>
              </w:rPr>
            </w:pPr>
            <w:r w:rsidRPr="00DA76C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14:paraId="29A4368B" w14:textId="77777777" w:rsidR="00DA76CA" w:rsidRPr="00DA76CA" w:rsidRDefault="00DA76CA" w:rsidP="00DA76CA">
            <w:pPr>
              <w:spacing w:line="240" w:lineRule="auto"/>
              <w:jc w:val="right"/>
              <w:rPr>
                <w:sz w:val="12"/>
                <w:szCs w:val="12"/>
              </w:rPr>
            </w:pPr>
            <w:r w:rsidRPr="00DA76CA">
              <w:rPr>
                <w:sz w:val="12"/>
                <w:szCs w:val="12"/>
              </w:rPr>
              <w:t>205 595</w:t>
            </w:r>
          </w:p>
        </w:tc>
        <w:tc>
          <w:tcPr>
            <w:tcW w:w="638" w:type="pct"/>
            <w:tcBorders>
              <w:top w:val="nil"/>
              <w:left w:val="nil"/>
              <w:bottom w:val="single" w:sz="4" w:space="0" w:color="auto"/>
              <w:right w:val="single" w:sz="4" w:space="0" w:color="auto"/>
            </w:tcBorders>
            <w:shd w:val="clear" w:color="auto" w:fill="auto"/>
            <w:noWrap/>
            <w:vAlign w:val="center"/>
            <w:hideMark/>
          </w:tcPr>
          <w:p w14:paraId="1BCD4C30" w14:textId="77777777" w:rsidR="00DA76CA" w:rsidRPr="00DA76CA" w:rsidRDefault="00DA76CA" w:rsidP="00DA76CA">
            <w:pPr>
              <w:spacing w:line="240" w:lineRule="auto"/>
              <w:jc w:val="right"/>
              <w:rPr>
                <w:sz w:val="12"/>
                <w:szCs w:val="12"/>
              </w:rPr>
            </w:pPr>
            <w:r w:rsidRPr="00DA76CA">
              <w:rPr>
                <w:sz w:val="12"/>
                <w:szCs w:val="12"/>
              </w:rPr>
              <w:t>200 314,02</w:t>
            </w:r>
          </w:p>
        </w:tc>
        <w:tc>
          <w:tcPr>
            <w:tcW w:w="484" w:type="pct"/>
            <w:tcBorders>
              <w:top w:val="nil"/>
              <w:left w:val="nil"/>
              <w:bottom w:val="single" w:sz="4" w:space="0" w:color="auto"/>
              <w:right w:val="single" w:sz="4" w:space="0" w:color="auto"/>
            </w:tcBorders>
            <w:shd w:val="clear" w:color="auto" w:fill="auto"/>
            <w:noWrap/>
            <w:vAlign w:val="center"/>
            <w:hideMark/>
          </w:tcPr>
          <w:p w14:paraId="2DF0912D" w14:textId="77777777" w:rsidR="00DA76CA" w:rsidRPr="00DA76CA" w:rsidRDefault="00DA76CA" w:rsidP="00DA76CA">
            <w:pPr>
              <w:spacing w:line="240" w:lineRule="auto"/>
              <w:jc w:val="right"/>
              <w:rPr>
                <w:sz w:val="12"/>
                <w:szCs w:val="12"/>
              </w:rPr>
            </w:pPr>
            <w:r w:rsidRPr="00DA76CA">
              <w:rPr>
                <w:sz w:val="12"/>
                <w:szCs w:val="12"/>
              </w:rPr>
              <w:t>97,4</w:t>
            </w:r>
          </w:p>
        </w:tc>
      </w:tr>
      <w:tr w:rsidR="00DA76CA" w:rsidRPr="00DA76CA" w14:paraId="53C74C9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1C48E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248C2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224E50"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D23187B" w14:textId="77777777" w:rsidR="00DA76CA" w:rsidRPr="00DA76CA" w:rsidRDefault="00DA76CA" w:rsidP="00DA76CA">
            <w:pPr>
              <w:spacing w:line="240" w:lineRule="auto"/>
              <w:jc w:val="right"/>
              <w:rPr>
                <w:sz w:val="12"/>
                <w:szCs w:val="12"/>
              </w:rPr>
            </w:pPr>
            <w:r w:rsidRPr="00DA76CA">
              <w:rPr>
                <w:sz w:val="12"/>
                <w:szCs w:val="12"/>
              </w:rPr>
              <w:t>234 052</w:t>
            </w:r>
          </w:p>
        </w:tc>
        <w:tc>
          <w:tcPr>
            <w:tcW w:w="638" w:type="pct"/>
            <w:tcBorders>
              <w:top w:val="nil"/>
              <w:left w:val="nil"/>
              <w:bottom w:val="single" w:sz="4" w:space="0" w:color="auto"/>
              <w:right w:val="single" w:sz="4" w:space="0" w:color="auto"/>
            </w:tcBorders>
            <w:shd w:val="clear" w:color="auto" w:fill="auto"/>
            <w:noWrap/>
            <w:vAlign w:val="center"/>
            <w:hideMark/>
          </w:tcPr>
          <w:p w14:paraId="766F1ED4" w14:textId="77777777" w:rsidR="00DA76CA" w:rsidRPr="00DA76CA" w:rsidRDefault="00DA76CA" w:rsidP="00DA76CA">
            <w:pPr>
              <w:spacing w:line="240" w:lineRule="auto"/>
              <w:jc w:val="right"/>
              <w:rPr>
                <w:sz w:val="12"/>
                <w:szCs w:val="12"/>
              </w:rPr>
            </w:pPr>
            <w:r w:rsidRPr="00DA76CA">
              <w:rPr>
                <w:sz w:val="12"/>
                <w:szCs w:val="12"/>
              </w:rPr>
              <w:t>228 752,25</w:t>
            </w:r>
          </w:p>
        </w:tc>
        <w:tc>
          <w:tcPr>
            <w:tcW w:w="484" w:type="pct"/>
            <w:tcBorders>
              <w:top w:val="nil"/>
              <w:left w:val="nil"/>
              <w:bottom w:val="single" w:sz="4" w:space="0" w:color="auto"/>
              <w:right w:val="single" w:sz="4" w:space="0" w:color="auto"/>
            </w:tcBorders>
            <w:shd w:val="clear" w:color="auto" w:fill="auto"/>
            <w:noWrap/>
            <w:vAlign w:val="center"/>
            <w:hideMark/>
          </w:tcPr>
          <w:p w14:paraId="1FFEA214" w14:textId="77777777" w:rsidR="00DA76CA" w:rsidRPr="00DA76CA" w:rsidRDefault="00DA76CA" w:rsidP="00DA76CA">
            <w:pPr>
              <w:spacing w:line="240" w:lineRule="auto"/>
              <w:jc w:val="right"/>
              <w:rPr>
                <w:sz w:val="12"/>
                <w:szCs w:val="12"/>
              </w:rPr>
            </w:pPr>
            <w:r w:rsidRPr="00DA76C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14:paraId="069CA4DF" w14:textId="77777777" w:rsidR="00DA76CA" w:rsidRPr="00DA76CA" w:rsidRDefault="00DA76CA" w:rsidP="00DA76CA">
            <w:pPr>
              <w:spacing w:line="240" w:lineRule="auto"/>
              <w:jc w:val="right"/>
              <w:rPr>
                <w:sz w:val="12"/>
                <w:szCs w:val="12"/>
              </w:rPr>
            </w:pPr>
            <w:r w:rsidRPr="00DA76CA">
              <w:rPr>
                <w:sz w:val="12"/>
                <w:szCs w:val="12"/>
              </w:rPr>
              <w:t>234 052</w:t>
            </w:r>
          </w:p>
        </w:tc>
        <w:tc>
          <w:tcPr>
            <w:tcW w:w="638" w:type="pct"/>
            <w:tcBorders>
              <w:top w:val="nil"/>
              <w:left w:val="nil"/>
              <w:bottom w:val="single" w:sz="4" w:space="0" w:color="auto"/>
              <w:right w:val="single" w:sz="4" w:space="0" w:color="auto"/>
            </w:tcBorders>
            <w:shd w:val="clear" w:color="auto" w:fill="auto"/>
            <w:noWrap/>
            <w:vAlign w:val="center"/>
            <w:hideMark/>
          </w:tcPr>
          <w:p w14:paraId="426DBD0D" w14:textId="77777777" w:rsidR="00DA76CA" w:rsidRPr="00DA76CA" w:rsidRDefault="00DA76CA" w:rsidP="00DA76CA">
            <w:pPr>
              <w:spacing w:line="240" w:lineRule="auto"/>
              <w:jc w:val="right"/>
              <w:rPr>
                <w:sz w:val="12"/>
                <w:szCs w:val="12"/>
              </w:rPr>
            </w:pPr>
            <w:r w:rsidRPr="00DA76CA">
              <w:rPr>
                <w:sz w:val="12"/>
                <w:szCs w:val="12"/>
              </w:rPr>
              <w:t>228 752,25</w:t>
            </w:r>
          </w:p>
        </w:tc>
        <w:tc>
          <w:tcPr>
            <w:tcW w:w="484" w:type="pct"/>
            <w:tcBorders>
              <w:top w:val="nil"/>
              <w:left w:val="nil"/>
              <w:bottom w:val="single" w:sz="4" w:space="0" w:color="auto"/>
              <w:right w:val="single" w:sz="4" w:space="0" w:color="auto"/>
            </w:tcBorders>
            <w:shd w:val="clear" w:color="auto" w:fill="auto"/>
            <w:noWrap/>
            <w:vAlign w:val="center"/>
            <w:hideMark/>
          </w:tcPr>
          <w:p w14:paraId="06FA84DA" w14:textId="77777777" w:rsidR="00DA76CA" w:rsidRPr="00DA76CA" w:rsidRDefault="00DA76CA" w:rsidP="00DA76CA">
            <w:pPr>
              <w:spacing w:line="240" w:lineRule="auto"/>
              <w:jc w:val="right"/>
              <w:rPr>
                <w:sz w:val="12"/>
                <w:szCs w:val="12"/>
              </w:rPr>
            </w:pPr>
            <w:r w:rsidRPr="00DA76CA">
              <w:rPr>
                <w:sz w:val="12"/>
                <w:szCs w:val="12"/>
              </w:rPr>
              <w:t>97,7</w:t>
            </w:r>
          </w:p>
        </w:tc>
      </w:tr>
      <w:tr w:rsidR="00DA76CA" w:rsidRPr="00DA76CA" w14:paraId="1814BCC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D28CA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69F0C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46D889"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AEDDC4E"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2982B0"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877892"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12962B0"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BBD820"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5F0377"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2A4CEC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9B023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B2109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3250E3"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A55CF82"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068D28"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623D0F"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2CD0FF0"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E93977"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4E4473"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5CE2CB6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9DDB2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ED0A6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B439AD"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215872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EEACD3"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68E368"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3E8F4F0"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093AB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1F03D4"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077BE0D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A33EF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B4255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091B47"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2682DC3"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B069CF"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D7E71D"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CA373A"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B587EF"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2CA9D2"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01273A2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6E56A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FE17E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E7182F"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B97B02B"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4E4D72"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FDD094"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378027"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3C2F76"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F58CCB"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3BC9D6A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EF1EB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7B55C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96E180"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D55D167"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4F377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0F5194"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B97EF1"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47DE21"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219E7D"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5EFFD75"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93DD709"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46F4E7B" w14:textId="77777777" w:rsidR="00DA76CA" w:rsidRPr="00DA76CA" w:rsidRDefault="00DA76CA" w:rsidP="00DA76CA">
            <w:pPr>
              <w:spacing w:line="240" w:lineRule="auto"/>
              <w:jc w:val="center"/>
              <w:rPr>
                <w:b/>
                <w:bCs/>
                <w:sz w:val="12"/>
                <w:szCs w:val="12"/>
              </w:rPr>
            </w:pPr>
            <w:r w:rsidRPr="00DA76CA">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14:paraId="1D22B933" w14:textId="77777777" w:rsidR="00DA76CA" w:rsidRPr="00DA76CA" w:rsidRDefault="00DA76CA" w:rsidP="00DA76CA">
            <w:pPr>
              <w:spacing w:line="240" w:lineRule="auto"/>
              <w:rPr>
                <w:b/>
                <w:bCs/>
                <w:sz w:val="12"/>
                <w:szCs w:val="12"/>
              </w:rPr>
            </w:pPr>
            <w:r w:rsidRPr="00DA76C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58279E4F" w14:textId="77777777" w:rsidR="00DA76CA" w:rsidRPr="00DA76CA" w:rsidRDefault="00DA76CA" w:rsidP="00DA76CA">
            <w:pPr>
              <w:spacing w:line="240" w:lineRule="auto"/>
              <w:jc w:val="right"/>
              <w:rPr>
                <w:b/>
                <w:bCs/>
                <w:sz w:val="12"/>
                <w:szCs w:val="12"/>
              </w:rPr>
            </w:pPr>
            <w:r w:rsidRPr="00DA76CA">
              <w:rPr>
                <w:b/>
                <w:bCs/>
                <w:sz w:val="12"/>
                <w:szCs w:val="12"/>
              </w:rPr>
              <w:t>439 647</w:t>
            </w:r>
          </w:p>
        </w:tc>
        <w:tc>
          <w:tcPr>
            <w:tcW w:w="638" w:type="pct"/>
            <w:tcBorders>
              <w:top w:val="nil"/>
              <w:left w:val="nil"/>
              <w:bottom w:val="single" w:sz="4" w:space="0" w:color="auto"/>
              <w:right w:val="single" w:sz="4" w:space="0" w:color="auto"/>
            </w:tcBorders>
            <w:shd w:val="clear" w:color="000000" w:fill="FFFDC1"/>
            <w:vAlign w:val="center"/>
            <w:hideMark/>
          </w:tcPr>
          <w:p w14:paraId="02F1332A" w14:textId="77777777" w:rsidR="00DA76CA" w:rsidRPr="00DA76CA" w:rsidRDefault="00DA76CA" w:rsidP="00DA76CA">
            <w:pPr>
              <w:spacing w:line="240" w:lineRule="auto"/>
              <w:jc w:val="right"/>
              <w:rPr>
                <w:b/>
                <w:bCs/>
                <w:sz w:val="12"/>
                <w:szCs w:val="12"/>
              </w:rPr>
            </w:pPr>
            <w:r w:rsidRPr="00DA76CA">
              <w:rPr>
                <w:b/>
                <w:bCs/>
                <w:sz w:val="12"/>
                <w:szCs w:val="12"/>
              </w:rPr>
              <w:t>429 066,27</w:t>
            </w:r>
          </w:p>
        </w:tc>
        <w:tc>
          <w:tcPr>
            <w:tcW w:w="484" w:type="pct"/>
            <w:tcBorders>
              <w:top w:val="nil"/>
              <w:left w:val="nil"/>
              <w:bottom w:val="single" w:sz="4" w:space="0" w:color="auto"/>
              <w:right w:val="single" w:sz="4" w:space="0" w:color="auto"/>
            </w:tcBorders>
            <w:shd w:val="clear" w:color="000000" w:fill="FFFDC1"/>
            <w:vAlign w:val="center"/>
            <w:hideMark/>
          </w:tcPr>
          <w:p w14:paraId="7A448C66" w14:textId="77777777" w:rsidR="00DA76CA" w:rsidRPr="00DA76CA" w:rsidRDefault="00DA76CA" w:rsidP="00DA76CA">
            <w:pPr>
              <w:spacing w:line="240" w:lineRule="auto"/>
              <w:jc w:val="right"/>
              <w:rPr>
                <w:b/>
                <w:bCs/>
                <w:sz w:val="12"/>
                <w:szCs w:val="12"/>
              </w:rPr>
            </w:pPr>
            <w:r w:rsidRPr="00DA76CA">
              <w:rPr>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14:paraId="32CB2376" w14:textId="77777777" w:rsidR="00DA76CA" w:rsidRPr="00DA76CA" w:rsidRDefault="00DA76CA" w:rsidP="00DA76CA">
            <w:pPr>
              <w:spacing w:line="240" w:lineRule="auto"/>
              <w:jc w:val="right"/>
              <w:rPr>
                <w:b/>
                <w:bCs/>
                <w:sz w:val="12"/>
                <w:szCs w:val="12"/>
              </w:rPr>
            </w:pPr>
            <w:r w:rsidRPr="00DA76CA">
              <w:rPr>
                <w:b/>
                <w:bCs/>
                <w:sz w:val="12"/>
                <w:szCs w:val="12"/>
              </w:rPr>
              <w:t>439 647</w:t>
            </w:r>
          </w:p>
        </w:tc>
        <w:tc>
          <w:tcPr>
            <w:tcW w:w="638" w:type="pct"/>
            <w:tcBorders>
              <w:top w:val="nil"/>
              <w:left w:val="nil"/>
              <w:bottom w:val="single" w:sz="4" w:space="0" w:color="auto"/>
              <w:right w:val="single" w:sz="4" w:space="0" w:color="auto"/>
            </w:tcBorders>
            <w:shd w:val="clear" w:color="000000" w:fill="FFFDC1"/>
            <w:vAlign w:val="center"/>
            <w:hideMark/>
          </w:tcPr>
          <w:p w14:paraId="361C40C2" w14:textId="77777777" w:rsidR="00DA76CA" w:rsidRPr="00DA76CA" w:rsidRDefault="00DA76CA" w:rsidP="00DA76CA">
            <w:pPr>
              <w:spacing w:line="240" w:lineRule="auto"/>
              <w:jc w:val="right"/>
              <w:rPr>
                <w:b/>
                <w:bCs/>
                <w:sz w:val="12"/>
                <w:szCs w:val="12"/>
              </w:rPr>
            </w:pPr>
            <w:r w:rsidRPr="00DA76CA">
              <w:rPr>
                <w:b/>
                <w:bCs/>
                <w:sz w:val="12"/>
                <w:szCs w:val="12"/>
              </w:rPr>
              <w:t>429 066,27</w:t>
            </w:r>
          </w:p>
        </w:tc>
        <w:tc>
          <w:tcPr>
            <w:tcW w:w="484" w:type="pct"/>
            <w:tcBorders>
              <w:top w:val="nil"/>
              <w:left w:val="nil"/>
              <w:bottom w:val="single" w:sz="4" w:space="0" w:color="auto"/>
              <w:right w:val="single" w:sz="4" w:space="0" w:color="auto"/>
            </w:tcBorders>
            <w:shd w:val="clear" w:color="000000" w:fill="FFFDC1"/>
            <w:vAlign w:val="center"/>
            <w:hideMark/>
          </w:tcPr>
          <w:p w14:paraId="74ED129D" w14:textId="77777777" w:rsidR="00DA76CA" w:rsidRPr="00DA76CA" w:rsidRDefault="00DA76CA" w:rsidP="00DA76CA">
            <w:pPr>
              <w:spacing w:line="240" w:lineRule="auto"/>
              <w:jc w:val="right"/>
              <w:rPr>
                <w:b/>
                <w:bCs/>
                <w:sz w:val="12"/>
                <w:szCs w:val="12"/>
              </w:rPr>
            </w:pPr>
            <w:r w:rsidRPr="00DA76CA">
              <w:rPr>
                <w:b/>
                <w:bCs/>
                <w:sz w:val="12"/>
                <w:szCs w:val="12"/>
              </w:rPr>
              <w:t>97,6</w:t>
            </w:r>
          </w:p>
        </w:tc>
      </w:tr>
      <w:tr w:rsidR="00DA76CA" w:rsidRPr="00DA76CA" w14:paraId="72CAD85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DB450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F4CB8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2FEE27"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BD02348" w14:textId="77777777" w:rsidR="00DA76CA" w:rsidRPr="00DA76CA" w:rsidRDefault="00DA76CA" w:rsidP="00DA76CA">
            <w:pPr>
              <w:spacing w:line="240" w:lineRule="auto"/>
              <w:jc w:val="right"/>
              <w:rPr>
                <w:sz w:val="12"/>
                <w:szCs w:val="12"/>
              </w:rPr>
            </w:pPr>
            <w:r w:rsidRPr="00DA76CA">
              <w:rPr>
                <w:sz w:val="12"/>
                <w:szCs w:val="12"/>
              </w:rPr>
              <w:t>439 647</w:t>
            </w:r>
          </w:p>
        </w:tc>
        <w:tc>
          <w:tcPr>
            <w:tcW w:w="638" w:type="pct"/>
            <w:tcBorders>
              <w:top w:val="nil"/>
              <w:left w:val="nil"/>
              <w:bottom w:val="single" w:sz="4" w:space="0" w:color="auto"/>
              <w:right w:val="single" w:sz="4" w:space="0" w:color="auto"/>
            </w:tcBorders>
            <w:shd w:val="clear" w:color="auto" w:fill="auto"/>
            <w:noWrap/>
            <w:vAlign w:val="center"/>
            <w:hideMark/>
          </w:tcPr>
          <w:p w14:paraId="7AE68E8B" w14:textId="77777777" w:rsidR="00DA76CA" w:rsidRPr="00DA76CA" w:rsidRDefault="00DA76CA" w:rsidP="00DA76CA">
            <w:pPr>
              <w:spacing w:line="240" w:lineRule="auto"/>
              <w:jc w:val="right"/>
              <w:rPr>
                <w:sz w:val="12"/>
                <w:szCs w:val="12"/>
              </w:rPr>
            </w:pPr>
            <w:r w:rsidRPr="00DA76CA">
              <w:rPr>
                <w:sz w:val="12"/>
                <w:szCs w:val="12"/>
              </w:rPr>
              <w:t>429 066,27</w:t>
            </w:r>
          </w:p>
        </w:tc>
        <w:tc>
          <w:tcPr>
            <w:tcW w:w="484" w:type="pct"/>
            <w:tcBorders>
              <w:top w:val="nil"/>
              <w:left w:val="nil"/>
              <w:bottom w:val="single" w:sz="4" w:space="0" w:color="auto"/>
              <w:right w:val="single" w:sz="4" w:space="0" w:color="auto"/>
            </w:tcBorders>
            <w:shd w:val="clear" w:color="auto" w:fill="auto"/>
            <w:noWrap/>
            <w:vAlign w:val="center"/>
            <w:hideMark/>
          </w:tcPr>
          <w:p w14:paraId="79F76167" w14:textId="77777777" w:rsidR="00DA76CA" w:rsidRPr="00DA76CA" w:rsidRDefault="00DA76CA" w:rsidP="00DA76CA">
            <w:pPr>
              <w:spacing w:line="240" w:lineRule="auto"/>
              <w:jc w:val="right"/>
              <w:rPr>
                <w:sz w:val="12"/>
                <w:szCs w:val="12"/>
              </w:rPr>
            </w:pPr>
            <w:r w:rsidRPr="00DA76C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14:paraId="2260B6D0" w14:textId="77777777" w:rsidR="00DA76CA" w:rsidRPr="00DA76CA" w:rsidRDefault="00DA76CA" w:rsidP="00DA76CA">
            <w:pPr>
              <w:spacing w:line="240" w:lineRule="auto"/>
              <w:jc w:val="right"/>
              <w:rPr>
                <w:sz w:val="12"/>
                <w:szCs w:val="12"/>
              </w:rPr>
            </w:pPr>
            <w:r w:rsidRPr="00DA76CA">
              <w:rPr>
                <w:sz w:val="12"/>
                <w:szCs w:val="12"/>
              </w:rPr>
              <w:t>439 647</w:t>
            </w:r>
          </w:p>
        </w:tc>
        <w:tc>
          <w:tcPr>
            <w:tcW w:w="638" w:type="pct"/>
            <w:tcBorders>
              <w:top w:val="nil"/>
              <w:left w:val="nil"/>
              <w:bottom w:val="single" w:sz="4" w:space="0" w:color="auto"/>
              <w:right w:val="single" w:sz="4" w:space="0" w:color="auto"/>
            </w:tcBorders>
            <w:shd w:val="clear" w:color="auto" w:fill="auto"/>
            <w:noWrap/>
            <w:vAlign w:val="center"/>
            <w:hideMark/>
          </w:tcPr>
          <w:p w14:paraId="73520FEB" w14:textId="77777777" w:rsidR="00DA76CA" w:rsidRPr="00DA76CA" w:rsidRDefault="00DA76CA" w:rsidP="00DA76CA">
            <w:pPr>
              <w:spacing w:line="240" w:lineRule="auto"/>
              <w:jc w:val="right"/>
              <w:rPr>
                <w:sz w:val="12"/>
                <w:szCs w:val="12"/>
              </w:rPr>
            </w:pPr>
            <w:r w:rsidRPr="00DA76CA">
              <w:rPr>
                <w:sz w:val="12"/>
                <w:szCs w:val="12"/>
              </w:rPr>
              <w:t>429 066,27</w:t>
            </w:r>
          </w:p>
        </w:tc>
        <w:tc>
          <w:tcPr>
            <w:tcW w:w="484" w:type="pct"/>
            <w:tcBorders>
              <w:top w:val="nil"/>
              <w:left w:val="nil"/>
              <w:bottom w:val="single" w:sz="4" w:space="0" w:color="auto"/>
              <w:right w:val="single" w:sz="4" w:space="0" w:color="auto"/>
            </w:tcBorders>
            <w:shd w:val="clear" w:color="auto" w:fill="auto"/>
            <w:noWrap/>
            <w:vAlign w:val="center"/>
            <w:hideMark/>
          </w:tcPr>
          <w:p w14:paraId="2E3999B7" w14:textId="77777777" w:rsidR="00DA76CA" w:rsidRPr="00DA76CA" w:rsidRDefault="00DA76CA" w:rsidP="00DA76CA">
            <w:pPr>
              <w:spacing w:line="240" w:lineRule="auto"/>
              <w:jc w:val="right"/>
              <w:rPr>
                <w:sz w:val="12"/>
                <w:szCs w:val="12"/>
              </w:rPr>
            </w:pPr>
            <w:r w:rsidRPr="00DA76CA">
              <w:rPr>
                <w:sz w:val="12"/>
                <w:szCs w:val="12"/>
              </w:rPr>
              <w:t>97,6</w:t>
            </w:r>
          </w:p>
        </w:tc>
      </w:tr>
      <w:tr w:rsidR="00DA76CA" w:rsidRPr="00DA76CA" w14:paraId="3279A5B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D9AFA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33BEC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2ACBE9"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CDD678A" w14:textId="77777777" w:rsidR="00DA76CA" w:rsidRPr="00DA76CA" w:rsidRDefault="00DA76CA" w:rsidP="00DA76CA">
            <w:pPr>
              <w:spacing w:line="240" w:lineRule="auto"/>
              <w:jc w:val="right"/>
              <w:rPr>
                <w:sz w:val="12"/>
                <w:szCs w:val="12"/>
              </w:rPr>
            </w:pPr>
            <w:r w:rsidRPr="00DA76CA">
              <w:rPr>
                <w:sz w:val="12"/>
                <w:szCs w:val="12"/>
              </w:rPr>
              <w:t>439 647</w:t>
            </w:r>
          </w:p>
        </w:tc>
        <w:tc>
          <w:tcPr>
            <w:tcW w:w="638" w:type="pct"/>
            <w:tcBorders>
              <w:top w:val="nil"/>
              <w:left w:val="nil"/>
              <w:bottom w:val="single" w:sz="4" w:space="0" w:color="auto"/>
              <w:right w:val="single" w:sz="4" w:space="0" w:color="auto"/>
            </w:tcBorders>
            <w:shd w:val="clear" w:color="auto" w:fill="auto"/>
            <w:noWrap/>
            <w:vAlign w:val="center"/>
            <w:hideMark/>
          </w:tcPr>
          <w:p w14:paraId="24D9CDF6" w14:textId="77777777" w:rsidR="00DA76CA" w:rsidRPr="00DA76CA" w:rsidRDefault="00DA76CA" w:rsidP="00DA76CA">
            <w:pPr>
              <w:spacing w:line="240" w:lineRule="auto"/>
              <w:jc w:val="right"/>
              <w:rPr>
                <w:sz w:val="12"/>
                <w:szCs w:val="12"/>
              </w:rPr>
            </w:pPr>
            <w:r w:rsidRPr="00DA76CA">
              <w:rPr>
                <w:sz w:val="12"/>
                <w:szCs w:val="12"/>
              </w:rPr>
              <w:t>429 066,27</w:t>
            </w:r>
          </w:p>
        </w:tc>
        <w:tc>
          <w:tcPr>
            <w:tcW w:w="484" w:type="pct"/>
            <w:tcBorders>
              <w:top w:val="nil"/>
              <w:left w:val="nil"/>
              <w:bottom w:val="single" w:sz="4" w:space="0" w:color="auto"/>
              <w:right w:val="single" w:sz="4" w:space="0" w:color="auto"/>
            </w:tcBorders>
            <w:shd w:val="clear" w:color="auto" w:fill="auto"/>
            <w:noWrap/>
            <w:vAlign w:val="center"/>
            <w:hideMark/>
          </w:tcPr>
          <w:p w14:paraId="52BF0C04" w14:textId="77777777" w:rsidR="00DA76CA" w:rsidRPr="00DA76CA" w:rsidRDefault="00DA76CA" w:rsidP="00DA76CA">
            <w:pPr>
              <w:spacing w:line="240" w:lineRule="auto"/>
              <w:jc w:val="right"/>
              <w:rPr>
                <w:sz w:val="12"/>
                <w:szCs w:val="12"/>
              </w:rPr>
            </w:pPr>
            <w:r w:rsidRPr="00DA76C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14:paraId="063CD165" w14:textId="77777777" w:rsidR="00DA76CA" w:rsidRPr="00DA76CA" w:rsidRDefault="00DA76CA" w:rsidP="00DA76CA">
            <w:pPr>
              <w:spacing w:line="240" w:lineRule="auto"/>
              <w:jc w:val="right"/>
              <w:rPr>
                <w:sz w:val="12"/>
                <w:szCs w:val="12"/>
              </w:rPr>
            </w:pPr>
            <w:r w:rsidRPr="00DA76CA">
              <w:rPr>
                <w:sz w:val="12"/>
                <w:szCs w:val="12"/>
              </w:rPr>
              <w:t>439 647</w:t>
            </w:r>
          </w:p>
        </w:tc>
        <w:tc>
          <w:tcPr>
            <w:tcW w:w="638" w:type="pct"/>
            <w:tcBorders>
              <w:top w:val="nil"/>
              <w:left w:val="nil"/>
              <w:bottom w:val="single" w:sz="4" w:space="0" w:color="auto"/>
              <w:right w:val="single" w:sz="4" w:space="0" w:color="auto"/>
            </w:tcBorders>
            <w:shd w:val="clear" w:color="auto" w:fill="auto"/>
            <w:noWrap/>
            <w:vAlign w:val="center"/>
            <w:hideMark/>
          </w:tcPr>
          <w:p w14:paraId="6639BE4B" w14:textId="77777777" w:rsidR="00DA76CA" w:rsidRPr="00DA76CA" w:rsidRDefault="00DA76CA" w:rsidP="00DA76CA">
            <w:pPr>
              <w:spacing w:line="240" w:lineRule="auto"/>
              <w:jc w:val="right"/>
              <w:rPr>
                <w:sz w:val="12"/>
                <w:szCs w:val="12"/>
              </w:rPr>
            </w:pPr>
            <w:r w:rsidRPr="00DA76CA">
              <w:rPr>
                <w:sz w:val="12"/>
                <w:szCs w:val="12"/>
              </w:rPr>
              <w:t>429 066,27</w:t>
            </w:r>
          </w:p>
        </w:tc>
        <w:tc>
          <w:tcPr>
            <w:tcW w:w="484" w:type="pct"/>
            <w:tcBorders>
              <w:top w:val="nil"/>
              <w:left w:val="nil"/>
              <w:bottom w:val="single" w:sz="4" w:space="0" w:color="auto"/>
              <w:right w:val="single" w:sz="4" w:space="0" w:color="auto"/>
            </w:tcBorders>
            <w:shd w:val="clear" w:color="auto" w:fill="auto"/>
            <w:noWrap/>
            <w:vAlign w:val="center"/>
            <w:hideMark/>
          </w:tcPr>
          <w:p w14:paraId="504642B3" w14:textId="77777777" w:rsidR="00DA76CA" w:rsidRPr="00DA76CA" w:rsidRDefault="00DA76CA" w:rsidP="00DA76CA">
            <w:pPr>
              <w:spacing w:line="240" w:lineRule="auto"/>
              <w:jc w:val="right"/>
              <w:rPr>
                <w:sz w:val="12"/>
                <w:szCs w:val="12"/>
              </w:rPr>
            </w:pPr>
            <w:r w:rsidRPr="00DA76CA">
              <w:rPr>
                <w:sz w:val="12"/>
                <w:szCs w:val="12"/>
              </w:rPr>
              <w:t>97,6</w:t>
            </w:r>
          </w:p>
        </w:tc>
      </w:tr>
      <w:tr w:rsidR="00DA76CA" w:rsidRPr="00DA76CA" w14:paraId="207B700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D8464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0C42D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6C3B0C"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F21FD25" w14:textId="77777777" w:rsidR="00DA76CA" w:rsidRPr="00DA76CA" w:rsidRDefault="00DA76CA" w:rsidP="00DA76CA">
            <w:pPr>
              <w:spacing w:line="240" w:lineRule="auto"/>
              <w:jc w:val="right"/>
              <w:rPr>
                <w:sz w:val="12"/>
                <w:szCs w:val="12"/>
              </w:rPr>
            </w:pPr>
            <w:r w:rsidRPr="00DA76CA">
              <w:rPr>
                <w:sz w:val="12"/>
                <w:szCs w:val="12"/>
              </w:rPr>
              <w:t>205 595</w:t>
            </w:r>
          </w:p>
        </w:tc>
        <w:tc>
          <w:tcPr>
            <w:tcW w:w="638" w:type="pct"/>
            <w:tcBorders>
              <w:top w:val="nil"/>
              <w:left w:val="nil"/>
              <w:bottom w:val="single" w:sz="4" w:space="0" w:color="auto"/>
              <w:right w:val="single" w:sz="4" w:space="0" w:color="auto"/>
            </w:tcBorders>
            <w:shd w:val="clear" w:color="auto" w:fill="auto"/>
            <w:noWrap/>
            <w:vAlign w:val="center"/>
            <w:hideMark/>
          </w:tcPr>
          <w:p w14:paraId="55F960B6" w14:textId="77777777" w:rsidR="00DA76CA" w:rsidRPr="00DA76CA" w:rsidRDefault="00DA76CA" w:rsidP="00DA76CA">
            <w:pPr>
              <w:spacing w:line="240" w:lineRule="auto"/>
              <w:jc w:val="right"/>
              <w:rPr>
                <w:sz w:val="12"/>
                <w:szCs w:val="12"/>
              </w:rPr>
            </w:pPr>
            <w:r w:rsidRPr="00DA76CA">
              <w:rPr>
                <w:sz w:val="12"/>
                <w:szCs w:val="12"/>
              </w:rPr>
              <w:t>200 314,02</w:t>
            </w:r>
          </w:p>
        </w:tc>
        <w:tc>
          <w:tcPr>
            <w:tcW w:w="484" w:type="pct"/>
            <w:tcBorders>
              <w:top w:val="nil"/>
              <w:left w:val="nil"/>
              <w:bottom w:val="single" w:sz="4" w:space="0" w:color="auto"/>
              <w:right w:val="single" w:sz="4" w:space="0" w:color="auto"/>
            </w:tcBorders>
            <w:shd w:val="clear" w:color="auto" w:fill="auto"/>
            <w:noWrap/>
            <w:vAlign w:val="center"/>
            <w:hideMark/>
          </w:tcPr>
          <w:p w14:paraId="5B001216" w14:textId="77777777" w:rsidR="00DA76CA" w:rsidRPr="00DA76CA" w:rsidRDefault="00DA76CA" w:rsidP="00DA76CA">
            <w:pPr>
              <w:spacing w:line="240" w:lineRule="auto"/>
              <w:jc w:val="right"/>
              <w:rPr>
                <w:sz w:val="12"/>
                <w:szCs w:val="12"/>
              </w:rPr>
            </w:pPr>
            <w:r w:rsidRPr="00DA76C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14:paraId="2CC2CC61" w14:textId="77777777" w:rsidR="00DA76CA" w:rsidRPr="00DA76CA" w:rsidRDefault="00DA76CA" w:rsidP="00DA76CA">
            <w:pPr>
              <w:spacing w:line="240" w:lineRule="auto"/>
              <w:jc w:val="right"/>
              <w:rPr>
                <w:sz w:val="12"/>
                <w:szCs w:val="12"/>
              </w:rPr>
            </w:pPr>
            <w:r w:rsidRPr="00DA76CA">
              <w:rPr>
                <w:sz w:val="12"/>
                <w:szCs w:val="12"/>
              </w:rPr>
              <w:t>205 595</w:t>
            </w:r>
          </w:p>
        </w:tc>
        <w:tc>
          <w:tcPr>
            <w:tcW w:w="638" w:type="pct"/>
            <w:tcBorders>
              <w:top w:val="nil"/>
              <w:left w:val="nil"/>
              <w:bottom w:val="single" w:sz="4" w:space="0" w:color="auto"/>
              <w:right w:val="single" w:sz="4" w:space="0" w:color="auto"/>
            </w:tcBorders>
            <w:shd w:val="clear" w:color="auto" w:fill="auto"/>
            <w:noWrap/>
            <w:vAlign w:val="center"/>
            <w:hideMark/>
          </w:tcPr>
          <w:p w14:paraId="48277EC7" w14:textId="77777777" w:rsidR="00DA76CA" w:rsidRPr="00DA76CA" w:rsidRDefault="00DA76CA" w:rsidP="00DA76CA">
            <w:pPr>
              <w:spacing w:line="240" w:lineRule="auto"/>
              <w:jc w:val="right"/>
              <w:rPr>
                <w:sz w:val="12"/>
                <w:szCs w:val="12"/>
              </w:rPr>
            </w:pPr>
            <w:r w:rsidRPr="00DA76CA">
              <w:rPr>
                <w:sz w:val="12"/>
                <w:szCs w:val="12"/>
              </w:rPr>
              <w:t>200 314,02</w:t>
            </w:r>
          </w:p>
        </w:tc>
        <w:tc>
          <w:tcPr>
            <w:tcW w:w="484" w:type="pct"/>
            <w:tcBorders>
              <w:top w:val="nil"/>
              <w:left w:val="nil"/>
              <w:bottom w:val="single" w:sz="4" w:space="0" w:color="auto"/>
              <w:right w:val="single" w:sz="4" w:space="0" w:color="auto"/>
            </w:tcBorders>
            <w:shd w:val="clear" w:color="auto" w:fill="auto"/>
            <w:noWrap/>
            <w:vAlign w:val="center"/>
            <w:hideMark/>
          </w:tcPr>
          <w:p w14:paraId="2E377475" w14:textId="77777777" w:rsidR="00DA76CA" w:rsidRPr="00DA76CA" w:rsidRDefault="00DA76CA" w:rsidP="00DA76CA">
            <w:pPr>
              <w:spacing w:line="240" w:lineRule="auto"/>
              <w:jc w:val="right"/>
              <w:rPr>
                <w:sz w:val="12"/>
                <w:szCs w:val="12"/>
              </w:rPr>
            </w:pPr>
            <w:r w:rsidRPr="00DA76CA">
              <w:rPr>
                <w:sz w:val="12"/>
                <w:szCs w:val="12"/>
              </w:rPr>
              <w:t>97,4</w:t>
            </w:r>
          </w:p>
        </w:tc>
      </w:tr>
      <w:tr w:rsidR="00DA76CA" w:rsidRPr="00DA76CA" w14:paraId="42B953B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85162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B0BC8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3E3EE4"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7FFB094" w14:textId="77777777" w:rsidR="00DA76CA" w:rsidRPr="00DA76CA" w:rsidRDefault="00DA76CA" w:rsidP="00DA76CA">
            <w:pPr>
              <w:spacing w:line="240" w:lineRule="auto"/>
              <w:jc w:val="right"/>
              <w:rPr>
                <w:sz w:val="12"/>
                <w:szCs w:val="12"/>
              </w:rPr>
            </w:pPr>
            <w:r w:rsidRPr="00DA76CA">
              <w:rPr>
                <w:sz w:val="12"/>
                <w:szCs w:val="12"/>
              </w:rPr>
              <w:t>234 052</w:t>
            </w:r>
          </w:p>
        </w:tc>
        <w:tc>
          <w:tcPr>
            <w:tcW w:w="638" w:type="pct"/>
            <w:tcBorders>
              <w:top w:val="nil"/>
              <w:left w:val="nil"/>
              <w:bottom w:val="single" w:sz="4" w:space="0" w:color="auto"/>
              <w:right w:val="single" w:sz="4" w:space="0" w:color="auto"/>
            </w:tcBorders>
            <w:shd w:val="clear" w:color="auto" w:fill="auto"/>
            <w:noWrap/>
            <w:vAlign w:val="center"/>
            <w:hideMark/>
          </w:tcPr>
          <w:p w14:paraId="0726126F" w14:textId="77777777" w:rsidR="00DA76CA" w:rsidRPr="00DA76CA" w:rsidRDefault="00DA76CA" w:rsidP="00DA76CA">
            <w:pPr>
              <w:spacing w:line="240" w:lineRule="auto"/>
              <w:jc w:val="right"/>
              <w:rPr>
                <w:sz w:val="12"/>
                <w:szCs w:val="12"/>
              </w:rPr>
            </w:pPr>
            <w:r w:rsidRPr="00DA76CA">
              <w:rPr>
                <w:sz w:val="12"/>
                <w:szCs w:val="12"/>
              </w:rPr>
              <w:t>228 752,25</w:t>
            </w:r>
          </w:p>
        </w:tc>
        <w:tc>
          <w:tcPr>
            <w:tcW w:w="484" w:type="pct"/>
            <w:tcBorders>
              <w:top w:val="nil"/>
              <w:left w:val="nil"/>
              <w:bottom w:val="single" w:sz="4" w:space="0" w:color="auto"/>
              <w:right w:val="single" w:sz="4" w:space="0" w:color="auto"/>
            </w:tcBorders>
            <w:shd w:val="clear" w:color="auto" w:fill="auto"/>
            <w:noWrap/>
            <w:vAlign w:val="center"/>
            <w:hideMark/>
          </w:tcPr>
          <w:p w14:paraId="5A9DD8AE" w14:textId="77777777" w:rsidR="00DA76CA" w:rsidRPr="00DA76CA" w:rsidRDefault="00DA76CA" w:rsidP="00DA76CA">
            <w:pPr>
              <w:spacing w:line="240" w:lineRule="auto"/>
              <w:jc w:val="right"/>
              <w:rPr>
                <w:sz w:val="12"/>
                <w:szCs w:val="12"/>
              </w:rPr>
            </w:pPr>
            <w:r w:rsidRPr="00DA76C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14:paraId="748E796D" w14:textId="77777777" w:rsidR="00DA76CA" w:rsidRPr="00DA76CA" w:rsidRDefault="00DA76CA" w:rsidP="00DA76CA">
            <w:pPr>
              <w:spacing w:line="240" w:lineRule="auto"/>
              <w:jc w:val="right"/>
              <w:rPr>
                <w:sz w:val="12"/>
                <w:szCs w:val="12"/>
              </w:rPr>
            </w:pPr>
            <w:r w:rsidRPr="00DA76CA">
              <w:rPr>
                <w:sz w:val="12"/>
                <w:szCs w:val="12"/>
              </w:rPr>
              <w:t>234 052</w:t>
            </w:r>
          </w:p>
        </w:tc>
        <w:tc>
          <w:tcPr>
            <w:tcW w:w="638" w:type="pct"/>
            <w:tcBorders>
              <w:top w:val="nil"/>
              <w:left w:val="nil"/>
              <w:bottom w:val="single" w:sz="4" w:space="0" w:color="auto"/>
              <w:right w:val="single" w:sz="4" w:space="0" w:color="auto"/>
            </w:tcBorders>
            <w:shd w:val="clear" w:color="auto" w:fill="auto"/>
            <w:noWrap/>
            <w:vAlign w:val="center"/>
            <w:hideMark/>
          </w:tcPr>
          <w:p w14:paraId="18D55238" w14:textId="77777777" w:rsidR="00DA76CA" w:rsidRPr="00DA76CA" w:rsidRDefault="00DA76CA" w:rsidP="00DA76CA">
            <w:pPr>
              <w:spacing w:line="240" w:lineRule="auto"/>
              <w:jc w:val="right"/>
              <w:rPr>
                <w:sz w:val="12"/>
                <w:szCs w:val="12"/>
              </w:rPr>
            </w:pPr>
            <w:r w:rsidRPr="00DA76CA">
              <w:rPr>
                <w:sz w:val="12"/>
                <w:szCs w:val="12"/>
              </w:rPr>
              <w:t>228 752,25</w:t>
            </w:r>
          </w:p>
        </w:tc>
        <w:tc>
          <w:tcPr>
            <w:tcW w:w="484" w:type="pct"/>
            <w:tcBorders>
              <w:top w:val="nil"/>
              <w:left w:val="nil"/>
              <w:bottom w:val="single" w:sz="4" w:space="0" w:color="auto"/>
              <w:right w:val="single" w:sz="4" w:space="0" w:color="auto"/>
            </w:tcBorders>
            <w:shd w:val="clear" w:color="auto" w:fill="auto"/>
            <w:noWrap/>
            <w:vAlign w:val="center"/>
            <w:hideMark/>
          </w:tcPr>
          <w:p w14:paraId="4ABFFF7E" w14:textId="77777777" w:rsidR="00DA76CA" w:rsidRPr="00DA76CA" w:rsidRDefault="00DA76CA" w:rsidP="00DA76CA">
            <w:pPr>
              <w:spacing w:line="240" w:lineRule="auto"/>
              <w:jc w:val="right"/>
              <w:rPr>
                <w:sz w:val="12"/>
                <w:szCs w:val="12"/>
              </w:rPr>
            </w:pPr>
            <w:r w:rsidRPr="00DA76CA">
              <w:rPr>
                <w:sz w:val="12"/>
                <w:szCs w:val="12"/>
              </w:rPr>
              <w:t>97,7</w:t>
            </w:r>
          </w:p>
        </w:tc>
      </w:tr>
      <w:tr w:rsidR="00DA76CA" w:rsidRPr="00DA76CA" w14:paraId="7B01DCA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CEB17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7AC4F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E44F43"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7C1BB5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3DF31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A2BEE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383455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08F49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9D70E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4C7E00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7A16F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CF824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C4DBDF"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D33AED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C723C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B37F0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1DEAB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C1618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C7D1C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8215E6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E9C4A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2B2F2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BC2928"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983BC6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DF58D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60FEE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1F13D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48328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C7840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CDE4C5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2F8F7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A0110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BA7EAE"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A9AAF1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3B723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9ACEE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7FF481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7E20C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BB69F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B2712B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23138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B1C45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C524D4"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B22A4D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1AC56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14504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583BF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011E7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FB7E3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A7FB15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071DE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12EBC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EC085B"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F098DC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9216B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7D4BB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0CE3C9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F64A0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83206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41E14F7"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7FC2416B" w14:textId="77777777" w:rsidR="00DA76CA" w:rsidRPr="00DA76CA" w:rsidRDefault="00DA76CA" w:rsidP="00DA76CA">
            <w:pPr>
              <w:spacing w:line="240" w:lineRule="auto"/>
              <w:jc w:val="center"/>
              <w:rPr>
                <w:b/>
                <w:bCs/>
                <w:sz w:val="12"/>
                <w:szCs w:val="12"/>
              </w:rPr>
            </w:pPr>
            <w:r w:rsidRPr="00DA76CA">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14:paraId="5A54B3A2"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7E7C412A" w14:textId="77777777" w:rsidR="00DA76CA" w:rsidRPr="00DA76CA" w:rsidRDefault="00DA76CA" w:rsidP="00DA76CA">
            <w:pPr>
              <w:spacing w:line="240" w:lineRule="auto"/>
              <w:rPr>
                <w:b/>
                <w:bCs/>
                <w:sz w:val="12"/>
                <w:szCs w:val="12"/>
              </w:rPr>
            </w:pPr>
            <w:r w:rsidRPr="00DA76CA">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14:paraId="7FDCD700" w14:textId="77777777" w:rsidR="00DA76CA" w:rsidRPr="00DA76CA" w:rsidRDefault="00DA76CA" w:rsidP="00DA76CA">
            <w:pPr>
              <w:spacing w:line="240" w:lineRule="auto"/>
              <w:jc w:val="right"/>
              <w:rPr>
                <w:b/>
                <w:bCs/>
                <w:sz w:val="12"/>
                <w:szCs w:val="12"/>
              </w:rPr>
            </w:pPr>
            <w:r w:rsidRPr="00DA76CA">
              <w:rPr>
                <w:b/>
                <w:bCs/>
                <w:sz w:val="12"/>
                <w:szCs w:val="12"/>
              </w:rPr>
              <w:t>67 007 581</w:t>
            </w:r>
          </w:p>
        </w:tc>
        <w:tc>
          <w:tcPr>
            <w:tcW w:w="638" w:type="pct"/>
            <w:tcBorders>
              <w:top w:val="nil"/>
              <w:left w:val="nil"/>
              <w:bottom w:val="single" w:sz="4" w:space="0" w:color="auto"/>
              <w:right w:val="single" w:sz="4" w:space="0" w:color="auto"/>
            </w:tcBorders>
            <w:shd w:val="clear" w:color="000000" w:fill="D5E3F2"/>
            <w:vAlign w:val="center"/>
            <w:hideMark/>
          </w:tcPr>
          <w:p w14:paraId="563106D2" w14:textId="77777777" w:rsidR="00DA76CA" w:rsidRPr="00DA76CA" w:rsidRDefault="00DA76CA" w:rsidP="00DA76CA">
            <w:pPr>
              <w:spacing w:line="240" w:lineRule="auto"/>
              <w:jc w:val="right"/>
              <w:rPr>
                <w:b/>
                <w:bCs/>
                <w:sz w:val="12"/>
                <w:szCs w:val="12"/>
              </w:rPr>
            </w:pPr>
            <w:r w:rsidRPr="00DA76CA">
              <w:rPr>
                <w:b/>
                <w:bCs/>
                <w:sz w:val="12"/>
                <w:szCs w:val="12"/>
              </w:rPr>
              <w:t>65 638 343,46</w:t>
            </w:r>
          </w:p>
        </w:tc>
        <w:tc>
          <w:tcPr>
            <w:tcW w:w="484" w:type="pct"/>
            <w:tcBorders>
              <w:top w:val="nil"/>
              <w:left w:val="nil"/>
              <w:bottom w:val="single" w:sz="4" w:space="0" w:color="auto"/>
              <w:right w:val="single" w:sz="4" w:space="0" w:color="auto"/>
            </w:tcBorders>
            <w:shd w:val="clear" w:color="000000" w:fill="D5E3F2"/>
            <w:vAlign w:val="center"/>
            <w:hideMark/>
          </w:tcPr>
          <w:p w14:paraId="31DF8ED1" w14:textId="77777777" w:rsidR="00DA76CA" w:rsidRPr="00DA76CA" w:rsidRDefault="00DA76CA" w:rsidP="00DA76CA">
            <w:pPr>
              <w:spacing w:line="240" w:lineRule="auto"/>
              <w:jc w:val="right"/>
              <w:rPr>
                <w:b/>
                <w:bCs/>
                <w:sz w:val="12"/>
                <w:szCs w:val="12"/>
              </w:rPr>
            </w:pPr>
            <w:r w:rsidRPr="00DA76CA">
              <w:rPr>
                <w:b/>
                <w:bCs/>
                <w:sz w:val="12"/>
                <w:szCs w:val="12"/>
              </w:rPr>
              <w:t>98,0</w:t>
            </w:r>
          </w:p>
        </w:tc>
        <w:tc>
          <w:tcPr>
            <w:tcW w:w="539" w:type="pct"/>
            <w:tcBorders>
              <w:top w:val="nil"/>
              <w:left w:val="nil"/>
              <w:bottom w:val="single" w:sz="4" w:space="0" w:color="auto"/>
              <w:right w:val="single" w:sz="4" w:space="0" w:color="auto"/>
            </w:tcBorders>
            <w:shd w:val="clear" w:color="000000" w:fill="D5E3F2"/>
            <w:vAlign w:val="center"/>
            <w:hideMark/>
          </w:tcPr>
          <w:p w14:paraId="6876AA4F" w14:textId="77777777" w:rsidR="00DA76CA" w:rsidRPr="00DA76CA" w:rsidRDefault="00DA76CA" w:rsidP="00DA76CA">
            <w:pPr>
              <w:spacing w:line="240" w:lineRule="auto"/>
              <w:jc w:val="right"/>
              <w:rPr>
                <w:b/>
                <w:bCs/>
                <w:sz w:val="12"/>
                <w:szCs w:val="12"/>
              </w:rPr>
            </w:pPr>
            <w:r w:rsidRPr="00DA76CA">
              <w:rPr>
                <w:b/>
                <w:bCs/>
                <w:sz w:val="12"/>
                <w:szCs w:val="12"/>
              </w:rPr>
              <w:t>59 456 351</w:t>
            </w:r>
          </w:p>
        </w:tc>
        <w:tc>
          <w:tcPr>
            <w:tcW w:w="638" w:type="pct"/>
            <w:tcBorders>
              <w:top w:val="nil"/>
              <w:left w:val="nil"/>
              <w:bottom w:val="single" w:sz="4" w:space="0" w:color="auto"/>
              <w:right w:val="single" w:sz="4" w:space="0" w:color="auto"/>
            </w:tcBorders>
            <w:shd w:val="clear" w:color="000000" w:fill="D5E3F2"/>
            <w:vAlign w:val="center"/>
            <w:hideMark/>
          </w:tcPr>
          <w:p w14:paraId="2B70965B" w14:textId="77777777" w:rsidR="00DA76CA" w:rsidRPr="00DA76CA" w:rsidRDefault="00DA76CA" w:rsidP="00DA76CA">
            <w:pPr>
              <w:spacing w:line="240" w:lineRule="auto"/>
              <w:jc w:val="right"/>
              <w:rPr>
                <w:b/>
                <w:bCs/>
                <w:sz w:val="12"/>
                <w:szCs w:val="12"/>
              </w:rPr>
            </w:pPr>
            <w:r w:rsidRPr="00DA76CA">
              <w:rPr>
                <w:b/>
                <w:bCs/>
                <w:sz w:val="12"/>
                <w:szCs w:val="12"/>
              </w:rPr>
              <w:t>58 098 416,71</w:t>
            </w:r>
          </w:p>
        </w:tc>
        <w:tc>
          <w:tcPr>
            <w:tcW w:w="484" w:type="pct"/>
            <w:tcBorders>
              <w:top w:val="nil"/>
              <w:left w:val="nil"/>
              <w:bottom w:val="single" w:sz="4" w:space="0" w:color="auto"/>
              <w:right w:val="single" w:sz="4" w:space="0" w:color="auto"/>
            </w:tcBorders>
            <w:shd w:val="clear" w:color="000000" w:fill="D5E3F2"/>
            <w:vAlign w:val="center"/>
            <w:hideMark/>
          </w:tcPr>
          <w:p w14:paraId="1944EBFD" w14:textId="77777777" w:rsidR="00DA76CA" w:rsidRPr="00DA76CA" w:rsidRDefault="00DA76CA" w:rsidP="00DA76CA">
            <w:pPr>
              <w:spacing w:line="240" w:lineRule="auto"/>
              <w:jc w:val="right"/>
              <w:rPr>
                <w:b/>
                <w:bCs/>
                <w:sz w:val="12"/>
                <w:szCs w:val="12"/>
              </w:rPr>
            </w:pPr>
            <w:r w:rsidRPr="00DA76CA">
              <w:rPr>
                <w:b/>
                <w:bCs/>
                <w:sz w:val="12"/>
                <w:szCs w:val="12"/>
              </w:rPr>
              <w:t>97,7</w:t>
            </w:r>
          </w:p>
        </w:tc>
      </w:tr>
      <w:tr w:rsidR="00DA76CA" w:rsidRPr="00DA76CA" w14:paraId="5D13D27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17093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C979B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50440B"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14F218E" w14:textId="77777777" w:rsidR="00DA76CA" w:rsidRPr="00DA76CA" w:rsidRDefault="00DA76CA" w:rsidP="00DA76CA">
            <w:pPr>
              <w:spacing w:line="240" w:lineRule="auto"/>
              <w:jc w:val="right"/>
              <w:rPr>
                <w:sz w:val="12"/>
                <w:szCs w:val="12"/>
              </w:rPr>
            </w:pPr>
            <w:r w:rsidRPr="00DA76CA">
              <w:rPr>
                <w:sz w:val="12"/>
                <w:szCs w:val="12"/>
              </w:rPr>
              <w:t>66 648 807</w:t>
            </w:r>
          </w:p>
        </w:tc>
        <w:tc>
          <w:tcPr>
            <w:tcW w:w="638" w:type="pct"/>
            <w:tcBorders>
              <w:top w:val="nil"/>
              <w:left w:val="nil"/>
              <w:bottom w:val="single" w:sz="4" w:space="0" w:color="auto"/>
              <w:right w:val="single" w:sz="4" w:space="0" w:color="auto"/>
            </w:tcBorders>
            <w:shd w:val="clear" w:color="auto" w:fill="auto"/>
            <w:noWrap/>
            <w:vAlign w:val="center"/>
            <w:hideMark/>
          </w:tcPr>
          <w:p w14:paraId="23C709F9" w14:textId="77777777" w:rsidR="00DA76CA" w:rsidRPr="00DA76CA" w:rsidRDefault="00DA76CA" w:rsidP="00DA76CA">
            <w:pPr>
              <w:spacing w:line="240" w:lineRule="auto"/>
              <w:jc w:val="right"/>
              <w:rPr>
                <w:sz w:val="12"/>
                <w:szCs w:val="12"/>
              </w:rPr>
            </w:pPr>
            <w:r w:rsidRPr="00DA76CA">
              <w:rPr>
                <w:sz w:val="12"/>
                <w:szCs w:val="12"/>
              </w:rPr>
              <w:t>65 279 620,92</w:t>
            </w:r>
          </w:p>
        </w:tc>
        <w:tc>
          <w:tcPr>
            <w:tcW w:w="484" w:type="pct"/>
            <w:tcBorders>
              <w:top w:val="nil"/>
              <w:left w:val="nil"/>
              <w:bottom w:val="single" w:sz="4" w:space="0" w:color="auto"/>
              <w:right w:val="single" w:sz="4" w:space="0" w:color="auto"/>
            </w:tcBorders>
            <w:shd w:val="clear" w:color="auto" w:fill="auto"/>
            <w:noWrap/>
            <w:vAlign w:val="center"/>
            <w:hideMark/>
          </w:tcPr>
          <w:p w14:paraId="25D65094" w14:textId="77777777" w:rsidR="00DA76CA" w:rsidRPr="00DA76CA" w:rsidRDefault="00DA76CA" w:rsidP="00DA76CA">
            <w:pPr>
              <w:spacing w:line="240" w:lineRule="auto"/>
              <w:jc w:val="right"/>
              <w:rPr>
                <w:sz w:val="12"/>
                <w:szCs w:val="12"/>
              </w:rPr>
            </w:pPr>
            <w:r w:rsidRPr="00DA76C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29DDFD4E" w14:textId="77777777" w:rsidR="00DA76CA" w:rsidRPr="00DA76CA" w:rsidRDefault="00DA76CA" w:rsidP="00DA76CA">
            <w:pPr>
              <w:spacing w:line="240" w:lineRule="auto"/>
              <w:jc w:val="right"/>
              <w:rPr>
                <w:sz w:val="12"/>
                <w:szCs w:val="12"/>
              </w:rPr>
            </w:pPr>
            <w:r w:rsidRPr="00DA76CA">
              <w:rPr>
                <w:sz w:val="12"/>
                <w:szCs w:val="12"/>
              </w:rPr>
              <w:t>59 172 829</w:t>
            </w:r>
          </w:p>
        </w:tc>
        <w:tc>
          <w:tcPr>
            <w:tcW w:w="638" w:type="pct"/>
            <w:tcBorders>
              <w:top w:val="nil"/>
              <w:left w:val="nil"/>
              <w:bottom w:val="single" w:sz="4" w:space="0" w:color="auto"/>
              <w:right w:val="single" w:sz="4" w:space="0" w:color="auto"/>
            </w:tcBorders>
            <w:shd w:val="clear" w:color="auto" w:fill="auto"/>
            <w:noWrap/>
            <w:vAlign w:val="center"/>
            <w:hideMark/>
          </w:tcPr>
          <w:p w14:paraId="444B7460" w14:textId="77777777" w:rsidR="00DA76CA" w:rsidRPr="00DA76CA" w:rsidRDefault="00DA76CA" w:rsidP="00DA76CA">
            <w:pPr>
              <w:spacing w:line="240" w:lineRule="auto"/>
              <w:jc w:val="right"/>
              <w:rPr>
                <w:sz w:val="12"/>
                <w:szCs w:val="12"/>
              </w:rPr>
            </w:pPr>
            <w:r w:rsidRPr="00DA76CA">
              <w:rPr>
                <w:sz w:val="12"/>
                <w:szCs w:val="12"/>
              </w:rPr>
              <w:t>57 814 945,57</w:t>
            </w:r>
          </w:p>
        </w:tc>
        <w:tc>
          <w:tcPr>
            <w:tcW w:w="484" w:type="pct"/>
            <w:tcBorders>
              <w:top w:val="nil"/>
              <w:left w:val="nil"/>
              <w:bottom w:val="single" w:sz="4" w:space="0" w:color="auto"/>
              <w:right w:val="single" w:sz="4" w:space="0" w:color="auto"/>
            </w:tcBorders>
            <w:shd w:val="clear" w:color="auto" w:fill="auto"/>
            <w:noWrap/>
            <w:vAlign w:val="center"/>
            <w:hideMark/>
          </w:tcPr>
          <w:p w14:paraId="1DBC54F4" w14:textId="77777777" w:rsidR="00DA76CA" w:rsidRPr="00DA76CA" w:rsidRDefault="00DA76CA" w:rsidP="00DA76CA">
            <w:pPr>
              <w:spacing w:line="240" w:lineRule="auto"/>
              <w:jc w:val="right"/>
              <w:rPr>
                <w:sz w:val="12"/>
                <w:szCs w:val="12"/>
              </w:rPr>
            </w:pPr>
            <w:r w:rsidRPr="00DA76CA">
              <w:rPr>
                <w:sz w:val="12"/>
                <w:szCs w:val="12"/>
              </w:rPr>
              <w:t>97,7</w:t>
            </w:r>
          </w:p>
        </w:tc>
      </w:tr>
      <w:tr w:rsidR="00DA76CA" w:rsidRPr="00DA76CA" w14:paraId="3632D3F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7DA6B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71E75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C4D02B"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872DA1D" w14:textId="77777777" w:rsidR="00DA76CA" w:rsidRPr="00DA76CA" w:rsidRDefault="00DA76CA" w:rsidP="00DA76CA">
            <w:pPr>
              <w:spacing w:line="240" w:lineRule="auto"/>
              <w:jc w:val="right"/>
              <w:rPr>
                <w:sz w:val="12"/>
                <w:szCs w:val="12"/>
              </w:rPr>
            </w:pPr>
            <w:r w:rsidRPr="00DA76CA">
              <w:rPr>
                <w:sz w:val="12"/>
                <w:szCs w:val="12"/>
              </w:rPr>
              <w:t>65 632 036</w:t>
            </w:r>
          </w:p>
        </w:tc>
        <w:tc>
          <w:tcPr>
            <w:tcW w:w="638" w:type="pct"/>
            <w:tcBorders>
              <w:top w:val="nil"/>
              <w:left w:val="nil"/>
              <w:bottom w:val="single" w:sz="4" w:space="0" w:color="auto"/>
              <w:right w:val="single" w:sz="4" w:space="0" w:color="auto"/>
            </w:tcBorders>
            <w:shd w:val="clear" w:color="auto" w:fill="auto"/>
            <w:noWrap/>
            <w:vAlign w:val="center"/>
            <w:hideMark/>
          </w:tcPr>
          <w:p w14:paraId="392651DE" w14:textId="77777777" w:rsidR="00DA76CA" w:rsidRPr="00DA76CA" w:rsidRDefault="00DA76CA" w:rsidP="00DA76CA">
            <w:pPr>
              <w:spacing w:line="240" w:lineRule="auto"/>
              <w:jc w:val="right"/>
              <w:rPr>
                <w:sz w:val="12"/>
                <w:szCs w:val="12"/>
              </w:rPr>
            </w:pPr>
            <w:r w:rsidRPr="00DA76CA">
              <w:rPr>
                <w:sz w:val="12"/>
                <w:szCs w:val="12"/>
              </w:rPr>
              <w:t>64 267 684,28</w:t>
            </w:r>
          </w:p>
        </w:tc>
        <w:tc>
          <w:tcPr>
            <w:tcW w:w="484" w:type="pct"/>
            <w:tcBorders>
              <w:top w:val="nil"/>
              <w:left w:val="nil"/>
              <w:bottom w:val="single" w:sz="4" w:space="0" w:color="auto"/>
              <w:right w:val="single" w:sz="4" w:space="0" w:color="auto"/>
            </w:tcBorders>
            <w:shd w:val="clear" w:color="auto" w:fill="auto"/>
            <w:noWrap/>
            <w:vAlign w:val="center"/>
            <w:hideMark/>
          </w:tcPr>
          <w:p w14:paraId="0E1F887E" w14:textId="77777777" w:rsidR="00DA76CA" w:rsidRPr="00DA76CA" w:rsidRDefault="00DA76CA" w:rsidP="00DA76CA">
            <w:pPr>
              <w:spacing w:line="240" w:lineRule="auto"/>
              <w:jc w:val="right"/>
              <w:rPr>
                <w:sz w:val="12"/>
                <w:szCs w:val="12"/>
              </w:rPr>
            </w:pPr>
            <w:r w:rsidRPr="00DA76C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6AC41141" w14:textId="77777777" w:rsidR="00DA76CA" w:rsidRPr="00DA76CA" w:rsidRDefault="00DA76CA" w:rsidP="00DA76CA">
            <w:pPr>
              <w:spacing w:line="240" w:lineRule="auto"/>
              <w:jc w:val="right"/>
              <w:rPr>
                <w:sz w:val="12"/>
                <w:szCs w:val="12"/>
              </w:rPr>
            </w:pPr>
            <w:r w:rsidRPr="00DA76CA">
              <w:rPr>
                <w:sz w:val="12"/>
                <w:szCs w:val="12"/>
              </w:rPr>
              <w:t>58 163 048</w:t>
            </w:r>
          </w:p>
        </w:tc>
        <w:tc>
          <w:tcPr>
            <w:tcW w:w="638" w:type="pct"/>
            <w:tcBorders>
              <w:top w:val="nil"/>
              <w:left w:val="nil"/>
              <w:bottom w:val="single" w:sz="4" w:space="0" w:color="auto"/>
              <w:right w:val="single" w:sz="4" w:space="0" w:color="auto"/>
            </w:tcBorders>
            <w:shd w:val="clear" w:color="auto" w:fill="auto"/>
            <w:noWrap/>
            <w:vAlign w:val="center"/>
            <w:hideMark/>
          </w:tcPr>
          <w:p w14:paraId="7ED6CF63" w14:textId="77777777" w:rsidR="00DA76CA" w:rsidRPr="00DA76CA" w:rsidRDefault="00DA76CA" w:rsidP="00DA76CA">
            <w:pPr>
              <w:spacing w:line="240" w:lineRule="auto"/>
              <w:jc w:val="right"/>
              <w:rPr>
                <w:sz w:val="12"/>
                <w:szCs w:val="12"/>
              </w:rPr>
            </w:pPr>
            <w:r w:rsidRPr="00DA76CA">
              <w:rPr>
                <w:sz w:val="12"/>
                <w:szCs w:val="12"/>
              </w:rPr>
              <w:t>56 809 998,63</w:t>
            </w:r>
          </w:p>
        </w:tc>
        <w:tc>
          <w:tcPr>
            <w:tcW w:w="484" w:type="pct"/>
            <w:tcBorders>
              <w:top w:val="nil"/>
              <w:left w:val="nil"/>
              <w:bottom w:val="single" w:sz="4" w:space="0" w:color="auto"/>
              <w:right w:val="single" w:sz="4" w:space="0" w:color="auto"/>
            </w:tcBorders>
            <w:shd w:val="clear" w:color="auto" w:fill="auto"/>
            <w:noWrap/>
            <w:vAlign w:val="center"/>
            <w:hideMark/>
          </w:tcPr>
          <w:p w14:paraId="11DF14EF" w14:textId="77777777" w:rsidR="00DA76CA" w:rsidRPr="00DA76CA" w:rsidRDefault="00DA76CA" w:rsidP="00DA76CA">
            <w:pPr>
              <w:spacing w:line="240" w:lineRule="auto"/>
              <w:jc w:val="right"/>
              <w:rPr>
                <w:sz w:val="12"/>
                <w:szCs w:val="12"/>
              </w:rPr>
            </w:pPr>
            <w:r w:rsidRPr="00DA76CA">
              <w:rPr>
                <w:sz w:val="12"/>
                <w:szCs w:val="12"/>
              </w:rPr>
              <w:t>97,7</w:t>
            </w:r>
          </w:p>
        </w:tc>
      </w:tr>
      <w:tr w:rsidR="00DA76CA" w:rsidRPr="00DA76CA" w14:paraId="279AC66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FB6F7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F0314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9F2CBC"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0840E20" w14:textId="77777777" w:rsidR="00DA76CA" w:rsidRPr="00DA76CA" w:rsidRDefault="00DA76CA" w:rsidP="00DA76CA">
            <w:pPr>
              <w:spacing w:line="240" w:lineRule="auto"/>
              <w:jc w:val="right"/>
              <w:rPr>
                <w:sz w:val="12"/>
                <w:szCs w:val="12"/>
              </w:rPr>
            </w:pPr>
            <w:r w:rsidRPr="00DA76CA">
              <w:rPr>
                <w:sz w:val="12"/>
                <w:szCs w:val="12"/>
              </w:rPr>
              <w:t>54 537 105</w:t>
            </w:r>
          </w:p>
        </w:tc>
        <w:tc>
          <w:tcPr>
            <w:tcW w:w="638" w:type="pct"/>
            <w:tcBorders>
              <w:top w:val="nil"/>
              <w:left w:val="nil"/>
              <w:bottom w:val="single" w:sz="4" w:space="0" w:color="auto"/>
              <w:right w:val="single" w:sz="4" w:space="0" w:color="auto"/>
            </w:tcBorders>
            <w:shd w:val="clear" w:color="auto" w:fill="auto"/>
            <w:noWrap/>
            <w:vAlign w:val="center"/>
            <w:hideMark/>
          </w:tcPr>
          <w:p w14:paraId="251EB5B2" w14:textId="77777777" w:rsidR="00DA76CA" w:rsidRPr="00DA76CA" w:rsidRDefault="00DA76CA" w:rsidP="00DA76CA">
            <w:pPr>
              <w:spacing w:line="240" w:lineRule="auto"/>
              <w:jc w:val="right"/>
              <w:rPr>
                <w:sz w:val="12"/>
                <w:szCs w:val="12"/>
              </w:rPr>
            </w:pPr>
            <w:r w:rsidRPr="00DA76CA">
              <w:rPr>
                <w:sz w:val="12"/>
                <w:szCs w:val="12"/>
              </w:rPr>
              <w:t>53 753 924,98</w:t>
            </w:r>
          </w:p>
        </w:tc>
        <w:tc>
          <w:tcPr>
            <w:tcW w:w="484" w:type="pct"/>
            <w:tcBorders>
              <w:top w:val="nil"/>
              <w:left w:val="nil"/>
              <w:bottom w:val="single" w:sz="4" w:space="0" w:color="auto"/>
              <w:right w:val="single" w:sz="4" w:space="0" w:color="auto"/>
            </w:tcBorders>
            <w:shd w:val="clear" w:color="auto" w:fill="auto"/>
            <w:noWrap/>
            <w:vAlign w:val="center"/>
            <w:hideMark/>
          </w:tcPr>
          <w:p w14:paraId="262D3FDD" w14:textId="77777777" w:rsidR="00DA76CA" w:rsidRPr="00DA76CA" w:rsidRDefault="00DA76CA" w:rsidP="00DA76CA">
            <w:pPr>
              <w:spacing w:line="240" w:lineRule="auto"/>
              <w:jc w:val="right"/>
              <w:rPr>
                <w:sz w:val="12"/>
                <w:szCs w:val="12"/>
              </w:rPr>
            </w:pPr>
            <w:r w:rsidRPr="00DA76C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30F7BEBA" w14:textId="77777777" w:rsidR="00DA76CA" w:rsidRPr="00DA76CA" w:rsidRDefault="00DA76CA" w:rsidP="00DA76CA">
            <w:pPr>
              <w:spacing w:line="240" w:lineRule="auto"/>
              <w:jc w:val="right"/>
              <w:rPr>
                <w:sz w:val="12"/>
                <w:szCs w:val="12"/>
              </w:rPr>
            </w:pPr>
            <w:r w:rsidRPr="00DA76CA">
              <w:rPr>
                <w:sz w:val="12"/>
                <w:szCs w:val="12"/>
              </w:rPr>
              <w:t>49 156 403</w:t>
            </w:r>
          </w:p>
        </w:tc>
        <w:tc>
          <w:tcPr>
            <w:tcW w:w="638" w:type="pct"/>
            <w:tcBorders>
              <w:top w:val="nil"/>
              <w:left w:val="nil"/>
              <w:bottom w:val="single" w:sz="4" w:space="0" w:color="auto"/>
              <w:right w:val="single" w:sz="4" w:space="0" w:color="auto"/>
            </w:tcBorders>
            <w:shd w:val="clear" w:color="auto" w:fill="auto"/>
            <w:noWrap/>
            <w:vAlign w:val="center"/>
            <w:hideMark/>
          </w:tcPr>
          <w:p w14:paraId="2B5CBD50" w14:textId="77777777" w:rsidR="00DA76CA" w:rsidRPr="00DA76CA" w:rsidRDefault="00DA76CA" w:rsidP="00DA76CA">
            <w:pPr>
              <w:spacing w:line="240" w:lineRule="auto"/>
              <w:jc w:val="right"/>
              <w:rPr>
                <w:sz w:val="12"/>
                <w:szCs w:val="12"/>
              </w:rPr>
            </w:pPr>
            <w:r w:rsidRPr="00DA76CA">
              <w:rPr>
                <w:sz w:val="12"/>
                <w:szCs w:val="12"/>
              </w:rPr>
              <w:t>48 378 234,05</w:t>
            </w:r>
          </w:p>
        </w:tc>
        <w:tc>
          <w:tcPr>
            <w:tcW w:w="484" w:type="pct"/>
            <w:tcBorders>
              <w:top w:val="nil"/>
              <w:left w:val="nil"/>
              <w:bottom w:val="single" w:sz="4" w:space="0" w:color="auto"/>
              <w:right w:val="single" w:sz="4" w:space="0" w:color="auto"/>
            </w:tcBorders>
            <w:shd w:val="clear" w:color="auto" w:fill="auto"/>
            <w:noWrap/>
            <w:vAlign w:val="center"/>
            <w:hideMark/>
          </w:tcPr>
          <w:p w14:paraId="1FD77471" w14:textId="77777777" w:rsidR="00DA76CA" w:rsidRPr="00DA76CA" w:rsidRDefault="00DA76CA" w:rsidP="00DA76CA">
            <w:pPr>
              <w:spacing w:line="240" w:lineRule="auto"/>
              <w:jc w:val="right"/>
              <w:rPr>
                <w:sz w:val="12"/>
                <w:szCs w:val="12"/>
              </w:rPr>
            </w:pPr>
            <w:r w:rsidRPr="00DA76CA">
              <w:rPr>
                <w:sz w:val="12"/>
                <w:szCs w:val="12"/>
              </w:rPr>
              <w:t>98,4</w:t>
            </w:r>
          </w:p>
        </w:tc>
      </w:tr>
      <w:tr w:rsidR="00DA76CA" w:rsidRPr="00DA76CA" w14:paraId="742E5DE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B93AF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18441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F8F3E7"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AB1E50B" w14:textId="77777777" w:rsidR="00DA76CA" w:rsidRPr="00DA76CA" w:rsidRDefault="00DA76CA" w:rsidP="00DA76CA">
            <w:pPr>
              <w:spacing w:line="240" w:lineRule="auto"/>
              <w:jc w:val="right"/>
              <w:rPr>
                <w:sz w:val="12"/>
                <w:szCs w:val="12"/>
              </w:rPr>
            </w:pPr>
            <w:r w:rsidRPr="00DA76CA">
              <w:rPr>
                <w:sz w:val="12"/>
                <w:szCs w:val="12"/>
              </w:rPr>
              <w:t>11 094 931</w:t>
            </w:r>
          </w:p>
        </w:tc>
        <w:tc>
          <w:tcPr>
            <w:tcW w:w="638" w:type="pct"/>
            <w:tcBorders>
              <w:top w:val="nil"/>
              <w:left w:val="nil"/>
              <w:bottom w:val="single" w:sz="4" w:space="0" w:color="auto"/>
              <w:right w:val="single" w:sz="4" w:space="0" w:color="auto"/>
            </w:tcBorders>
            <w:shd w:val="clear" w:color="auto" w:fill="auto"/>
            <w:noWrap/>
            <w:vAlign w:val="center"/>
            <w:hideMark/>
          </w:tcPr>
          <w:p w14:paraId="45ACC836" w14:textId="77777777" w:rsidR="00DA76CA" w:rsidRPr="00DA76CA" w:rsidRDefault="00DA76CA" w:rsidP="00DA76CA">
            <w:pPr>
              <w:spacing w:line="240" w:lineRule="auto"/>
              <w:jc w:val="right"/>
              <w:rPr>
                <w:sz w:val="12"/>
                <w:szCs w:val="12"/>
              </w:rPr>
            </w:pPr>
            <w:r w:rsidRPr="00DA76CA">
              <w:rPr>
                <w:sz w:val="12"/>
                <w:szCs w:val="12"/>
              </w:rPr>
              <w:t>10 513 759,30</w:t>
            </w:r>
          </w:p>
        </w:tc>
        <w:tc>
          <w:tcPr>
            <w:tcW w:w="484" w:type="pct"/>
            <w:tcBorders>
              <w:top w:val="nil"/>
              <w:left w:val="nil"/>
              <w:bottom w:val="single" w:sz="4" w:space="0" w:color="auto"/>
              <w:right w:val="single" w:sz="4" w:space="0" w:color="auto"/>
            </w:tcBorders>
            <w:shd w:val="clear" w:color="auto" w:fill="auto"/>
            <w:noWrap/>
            <w:vAlign w:val="center"/>
            <w:hideMark/>
          </w:tcPr>
          <w:p w14:paraId="1089AB11" w14:textId="77777777" w:rsidR="00DA76CA" w:rsidRPr="00DA76CA" w:rsidRDefault="00DA76CA" w:rsidP="00DA76CA">
            <w:pPr>
              <w:spacing w:line="240" w:lineRule="auto"/>
              <w:jc w:val="right"/>
              <w:rPr>
                <w:sz w:val="12"/>
                <w:szCs w:val="12"/>
              </w:rPr>
            </w:pPr>
            <w:r w:rsidRPr="00DA76CA">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14:paraId="0C7470CA" w14:textId="77777777" w:rsidR="00DA76CA" w:rsidRPr="00DA76CA" w:rsidRDefault="00DA76CA" w:rsidP="00DA76CA">
            <w:pPr>
              <w:spacing w:line="240" w:lineRule="auto"/>
              <w:jc w:val="right"/>
              <w:rPr>
                <w:sz w:val="12"/>
                <w:szCs w:val="12"/>
              </w:rPr>
            </w:pPr>
            <w:r w:rsidRPr="00DA76CA">
              <w:rPr>
                <w:sz w:val="12"/>
                <w:szCs w:val="12"/>
              </w:rPr>
              <w:t>9 006 645</w:t>
            </w:r>
          </w:p>
        </w:tc>
        <w:tc>
          <w:tcPr>
            <w:tcW w:w="638" w:type="pct"/>
            <w:tcBorders>
              <w:top w:val="nil"/>
              <w:left w:val="nil"/>
              <w:bottom w:val="single" w:sz="4" w:space="0" w:color="auto"/>
              <w:right w:val="single" w:sz="4" w:space="0" w:color="auto"/>
            </w:tcBorders>
            <w:shd w:val="clear" w:color="auto" w:fill="auto"/>
            <w:noWrap/>
            <w:vAlign w:val="center"/>
            <w:hideMark/>
          </w:tcPr>
          <w:p w14:paraId="6A179F0A" w14:textId="77777777" w:rsidR="00DA76CA" w:rsidRPr="00DA76CA" w:rsidRDefault="00DA76CA" w:rsidP="00DA76CA">
            <w:pPr>
              <w:spacing w:line="240" w:lineRule="auto"/>
              <w:jc w:val="right"/>
              <w:rPr>
                <w:sz w:val="12"/>
                <w:szCs w:val="12"/>
              </w:rPr>
            </w:pPr>
            <w:r w:rsidRPr="00DA76CA">
              <w:rPr>
                <w:sz w:val="12"/>
                <w:szCs w:val="12"/>
              </w:rPr>
              <w:t>8 431 764,58</w:t>
            </w:r>
          </w:p>
        </w:tc>
        <w:tc>
          <w:tcPr>
            <w:tcW w:w="484" w:type="pct"/>
            <w:tcBorders>
              <w:top w:val="nil"/>
              <w:left w:val="nil"/>
              <w:bottom w:val="single" w:sz="4" w:space="0" w:color="auto"/>
              <w:right w:val="single" w:sz="4" w:space="0" w:color="auto"/>
            </w:tcBorders>
            <w:shd w:val="clear" w:color="auto" w:fill="auto"/>
            <w:noWrap/>
            <w:vAlign w:val="center"/>
            <w:hideMark/>
          </w:tcPr>
          <w:p w14:paraId="273D428A" w14:textId="77777777" w:rsidR="00DA76CA" w:rsidRPr="00DA76CA" w:rsidRDefault="00DA76CA" w:rsidP="00DA76CA">
            <w:pPr>
              <w:spacing w:line="240" w:lineRule="auto"/>
              <w:jc w:val="right"/>
              <w:rPr>
                <w:sz w:val="12"/>
                <w:szCs w:val="12"/>
              </w:rPr>
            </w:pPr>
            <w:r w:rsidRPr="00DA76CA">
              <w:rPr>
                <w:sz w:val="12"/>
                <w:szCs w:val="12"/>
              </w:rPr>
              <w:t>93,6</w:t>
            </w:r>
          </w:p>
        </w:tc>
      </w:tr>
      <w:tr w:rsidR="00DA76CA" w:rsidRPr="00DA76CA" w14:paraId="44D09EC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D65D5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C7790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7B7BCF"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E495B63"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43BEBB"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F8D6A4"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94F08B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0E956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871F81"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6E9FAF7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694A4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53994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2B1812"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6475311" w14:textId="77777777" w:rsidR="00DA76CA" w:rsidRPr="00DA76CA" w:rsidRDefault="00DA76CA" w:rsidP="00DA76CA">
            <w:pPr>
              <w:spacing w:line="240" w:lineRule="auto"/>
              <w:jc w:val="right"/>
              <w:rPr>
                <w:sz w:val="12"/>
                <w:szCs w:val="12"/>
              </w:rPr>
            </w:pPr>
            <w:r w:rsidRPr="00DA76CA">
              <w:rPr>
                <w:sz w:val="12"/>
                <w:szCs w:val="12"/>
              </w:rPr>
              <w:t>1 016 771</w:t>
            </w:r>
          </w:p>
        </w:tc>
        <w:tc>
          <w:tcPr>
            <w:tcW w:w="638" w:type="pct"/>
            <w:tcBorders>
              <w:top w:val="nil"/>
              <w:left w:val="nil"/>
              <w:bottom w:val="single" w:sz="4" w:space="0" w:color="auto"/>
              <w:right w:val="single" w:sz="4" w:space="0" w:color="auto"/>
            </w:tcBorders>
            <w:shd w:val="clear" w:color="auto" w:fill="auto"/>
            <w:noWrap/>
            <w:vAlign w:val="center"/>
            <w:hideMark/>
          </w:tcPr>
          <w:p w14:paraId="694A758F" w14:textId="77777777" w:rsidR="00DA76CA" w:rsidRPr="00DA76CA" w:rsidRDefault="00DA76CA" w:rsidP="00DA76CA">
            <w:pPr>
              <w:spacing w:line="240" w:lineRule="auto"/>
              <w:jc w:val="right"/>
              <w:rPr>
                <w:sz w:val="12"/>
                <w:szCs w:val="12"/>
              </w:rPr>
            </w:pPr>
            <w:r w:rsidRPr="00DA76CA">
              <w:rPr>
                <w:sz w:val="12"/>
                <w:szCs w:val="12"/>
              </w:rPr>
              <w:t>1 011 936,64</w:t>
            </w:r>
          </w:p>
        </w:tc>
        <w:tc>
          <w:tcPr>
            <w:tcW w:w="484" w:type="pct"/>
            <w:tcBorders>
              <w:top w:val="nil"/>
              <w:left w:val="nil"/>
              <w:bottom w:val="single" w:sz="4" w:space="0" w:color="auto"/>
              <w:right w:val="single" w:sz="4" w:space="0" w:color="auto"/>
            </w:tcBorders>
            <w:shd w:val="clear" w:color="auto" w:fill="auto"/>
            <w:noWrap/>
            <w:vAlign w:val="center"/>
            <w:hideMark/>
          </w:tcPr>
          <w:p w14:paraId="688CEC9A" w14:textId="77777777" w:rsidR="00DA76CA" w:rsidRPr="00DA76CA" w:rsidRDefault="00DA76CA" w:rsidP="00DA76CA">
            <w:pPr>
              <w:spacing w:line="240" w:lineRule="auto"/>
              <w:jc w:val="right"/>
              <w:rPr>
                <w:sz w:val="12"/>
                <w:szCs w:val="12"/>
              </w:rPr>
            </w:pPr>
            <w:r w:rsidRPr="00DA76C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015DC13E" w14:textId="77777777" w:rsidR="00DA76CA" w:rsidRPr="00DA76CA" w:rsidRDefault="00DA76CA" w:rsidP="00DA76CA">
            <w:pPr>
              <w:spacing w:line="240" w:lineRule="auto"/>
              <w:jc w:val="right"/>
              <w:rPr>
                <w:sz w:val="12"/>
                <w:szCs w:val="12"/>
              </w:rPr>
            </w:pPr>
            <w:r w:rsidRPr="00DA76CA">
              <w:rPr>
                <w:sz w:val="12"/>
                <w:szCs w:val="12"/>
              </w:rPr>
              <w:t>1 009 781</w:t>
            </w:r>
          </w:p>
        </w:tc>
        <w:tc>
          <w:tcPr>
            <w:tcW w:w="638" w:type="pct"/>
            <w:tcBorders>
              <w:top w:val="nil"/>
              <w:left w:val="nil"/>
              <w:bottom w:val="single" w:sz="4" w:space="0" w:color="auto"/>
              <w:right w:val="single" w:sz="4" w:space="0" w:color="auto"/>
            </w:tcBorders>
            <w:shd w:val="clear" w:color="auto" w:fill="auto"/>
            <w:noWrap/>
            <w:vAlign w:val="center"/>
            <w:hideMark/>
          </w:tcPr>
          <w:p w14:paraId="04CB0D37" w14:textId="77777777" w:rsidR="00DA76CA" w:rsidRPr="00DA76CA" w:rsidRDefault="00DA76CA" w:rsidP="00DA76CA">
            <w:pPr>
              <w:spacing w:line="240" w:lineRule="auto"/>
              <w:jc w:val="right"/>
              <w:rPr>
                <w:sz w:val="12"/>
                <w:szCs w:val="12"/>
              </w:rPr>
            </w:pPr>
            <w:r w:rsidRPr="00DA76CA">
              <w:rPr>
                <w:sz w:val="12"/>
                <w:szCs w:val="12"/>
              </w:rPr>
              <w:t>1 004 946,94</w:t>
            </w:r>
          </w:p>
        </w:tc>
        <w:tc>
          <w:tcPr>
            <w:tcW w:w="484" w:type="pct"/>
            <w:tcBorders>
              <w:top w:val="nil"/>
              <w:left w:val="nil"/>
              <w:bottom w:val="single" w:sz="4" w:space="0" w:color="auto"/>
              <w:right w:val="single" w:sz="4" w:space="0" w:color="auto"/>
            </w:tcBorders>
            <w:shd w:val="clear" w:color="auto" w:fill="auto"/>
            <w:noWrap/>
            <w:vAlign w:val="center"/>
            <w:hideMark/>
          </w:tcPr>
          <w:p w14:paraId="7CC6B877" w14:textId="77777777" w:rsidR="00DA76CA" w:rsidRPr="00DA76CA" w:rsidRDefault="00DA76CA" w:rsidP="00DA76CA">
            <w:pPr>
              <w:spacing w:line="240" w:lineRule="auto"/>
              <w:jc w:val="right"/>
              <w:rPr>
                <w:sz w:val="12"/>
                <w:szCs w:val="12"/>
              </w:rPr>
            </w:pPr>
            <w:r w:rsidRPr="00DA76CA">
              <w:rPr>
                <w:sz w:val="12"/>
                <w:szCs w:val="12"/>
              </w:rPr>
              <w:t>99,5</w:t>
            </w:r>
          </w:p>
        </w:tc>
      </w:tr>
      <w:tr w:rsidR="00DA76CA" w:rsidRPr="00DA76CA" w14:paraId="3A5A72A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1C2B8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BF6B4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847A43"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D53179B"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BD892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4349C0"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971279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08815A"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574E10"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07ED73E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ED95B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962D0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4B512B"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F75CBB7"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15174D"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2BCD6C"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748A2B"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E5569B"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3860FC"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4E3B7E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83011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CC8E7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833CC8"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2BFA9AA"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DC8C8B"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08634C"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D6514C"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F99FA8"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6EE212"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E53C39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134AB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26765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95FCD6"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D115770" w14:textId="77777777" w:rsidR="00DA76CA" w:rsidRPr="00DA76CA" w:rsidRDefault="00DA76CA" w:rsidP="00DA76CA">
            <w:pPr>
              <w:spacing w:line="240" w:lineRule="auto"/>
              <w:jc w:val="right"/>
              <w:rPr>
                <w:sz w:val="12"/>
                <w:szCs w:val="12"/>
              </w:rPr>
            </w:pPr>
            <w:r w:rsidRPr="00DA76CA">
              <w:rPr>
                <w:sz w:val="12"/>
                <w:szCs w:val="12"/>
              </w:rPr>
              <w:t>358 774</w:t>
            </w:r>
          </w:p>
        </w:tc>
        <w:tc>
          <w:tcPr>
            <w:tcW w:w="638" w:type="pct"/>
            <w:tcBorders>
              <w:top w:val="nil"/>
              <w:left w:val="nil"/>
              <w:bottom w:val="single" w:sz="4" w:space="0" w:color="auto"/>
              <w:right w:val="single" w:sz="4" w:space="0" w:color="auto"/>
            </w:tcBorders>
            <w:shd w:val="clear" w:color="auto" w:fill="auto"/>
            <w:noWrap/>
            <w:vAlign w:val="center"/>
            <w:hideMark/>
          </w:tcPr>
          <w:p w14:paraId="3D543848" w14:textId="77777777" w:rsidR="00DA76CA" w:rsidRPr="00DA76CA" w:rsidRDefault="00DA76CA" w:rsidP="00DA76CA">
            <w:pPr>
              <w:spacing w:line="240" w:lineRule="auto"/>
              <w:jc w:val="right"/>
              <w:rPr>
                <w:sz w:val="12"/>
                <w:szCs w:val="12"/>
              </w:rPr>
            </w:pPr>
            <w:r w:rsidRPr="00DA76CA">
              <w:rPr>
                <w:sz w:val="12"/>
                <w:szCs w:val="12"/>
              </w:rPr>
              <w:t>358 722,54</w:t>
            </w:r>
          </w:p>
        </w:tc>
        <w:tc>
          <w:tcPr>
            <w:tcW w:w="484" w:type="pct"/>
            <w:tcBorders>
              <w:top w:val="nil"/>
              <w:left w:val="nil"/>
              <w:bottom w:val="single" w:sz="4" w:space="0" w:color="auto"/>
              <w:right w:val="single" w:sz="4" w:space="0" w:color="auto"/>
            </w:tcBorders>
            <w:shd w:val="clear" w:color="auto" w:fill="auto"/>
            <w:noWrap/>
            <w:vAlign w:val="center"/>
            <w:hideMark/>
          </w:tcPr>
          <w:p w14:paraId="62FFFEC4"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1DD9287" w14:textId="77777777" w:rsidR="00DA76CA" w:rsidRPr="00DA76CA" w:rsidRDefault="00DA76CA" w:rsidP="00DA76CA">
            <w:pPr>
              <w:spacing w:line="240" w:lineRule="auto"/>
              <w:jc w:val="right"/>
              <w:rPr>
                <w:sz w:val="12"/>
                <w:szCs w:val="12"/>
              </w:rPr>
            </w:pPr>
            <w:r w:rsidRPr="00DA76CA">
              <w:rPr>
                <w:sz w:val="12"/>
                <w:szCs w:val="12"/>
              </w:rPr>
              <w:t>283 522</w:t>
            </w:r>
          </w:p>
        </w:tc>
        <w:tc>
          <w:tcPr>
            <w:tcW w:w="638" w:type="pct"/>
            <w:tcBorders>
              <w:top w:val="nil"/>
              <w:left w:val="nil"/>
              <w:bottom w:val="single" w:sz="4" w:space="0" w:color="auto"/>
              <w:right w:val="single" w:sz="4" w:space="0" w:color="auto"/>
            </w:tcBorders>
            <w:shd w:val="clear" w:color="auto" w:fill="auto"/>
            <w:noWrap/>
            <w:vAlign w:val="center"/>
            <w:hideMark/>
          </w:tcPr>
          <w:p w14:paraId="7C4AF90A" w14:textId="77777777" w:rsidR="00DA76CA" w:rsidRPr="00DA76CA" w:rsidRDefault="00DA76CA" w:rsidP="00DA76CA">
            <w:pPr>
              <w:spacing w:line="240" w:lineRule="auto"/>
              <w:jc w:val="right"/>
              <w:rPr>
                <w:sz w:val="12"/>
                <w:szCs w:val="12"/>
              </w:rPr>
            </w:pPr>
            <w:r w:rsidRPr="00DA76CA">
              <w:rPr>
                <w:sz w:val="12"/>
                <w:szCs w:val="12"/>
              </w:rPr>
              <w:t>283 471,14</w:t>
            </w:r>
          </w:p>
        </w:tc>
        <w:tc>
          <w:tcPr>
            <w:tcW w:w="484" w:type="pct"/>
            <w:tcBorders>
              <w:top w:val="nil"/>
              <w:left w:val="nil"/>
              <w:bottom w:val="single" w:sz="4" w:space="0" w:color="auto"/>
              <w:right w:val="single" w:sz="4" w:space="0" w:color="auto"/>
            </w:tcBorders>
            <w:shd w:val="clear" w:color="auto" w:fill="auto"/>
            <w:noWrap/>
            <w:vAlign w:val="center"/>
            <w:hideMark/>
          </w:tcPr>
          <w:p w14:paraId="6340F715"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069E0FA"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E840F7C"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B5303C1" w14:textId="77777777" w:rsidR="00DA76CA" w:rsidRPr="00DA76CA" w:rsidRDefault="00DA76CA" w:rsidP="00DA76CA">
            <w:pPr>
              <w:spacing w:line="240" w:lineRule="auto"/>
              <w:jc w:val="center"/>
              <w:rPr>
                <w:b/>
                <w:bCs/>
                <w:sz w:val="12"/>
                <w:szCs w:val="12"/>
              </w:rPr>
            </w:pPr>
            <w:r w:rsidRPr="00DA76CA">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14:paraId="2AC3D8C2" w14:textId="77777777" w:rsidR="00DA76CA" w:rsidRPr="00DA76CA" w:rsidRDefault="00DA76CA" w:rsidP="00DA76CA">
            <w:pPr>
              <w:spacing w:line="240" w:lineRule="auto"/>
              <w:rPr>
                <w:b/>
                <w:bCs/>
                <w:sz w:val="12"/>
                <w:szCs w:val="12"/>
              </w:rPr>
            </w:pPr>
            <w:r w:rsidRPr="00DA76CA">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14:paraId="365F558E" w14:textId="77777777" w:rsidR="00DA76CA" w:rsidRPr="00DA76CA" w:rsidRDefault="00DA76CA" w:rsidP="00DA76CA">
            <w:pPr>
              <w:spacing w:line="240" w:lineRule="auto"/>
              <w:jc w:val="right"/>
              <w:rPr>
                <w:b/>
                <w:bCs/>
                <w:sz w:val="12"/>
                <w:szCs w:val="12"/>
              </w:rPr>
            </w:pPr>
            <w:r w:rsidRPr="00DA76CA">
              <w:rPr>
                <w:b/>
                <w:bCs/>
                <w:sz w:val="12"/>
                <w:szCs w:val="12"/>
              </w:rPr>
              <w:t>994 057</w:t>
            </w:r>
          </w:p>
        </w:tc>
        <w:tc>
          <w:tcPr>
            <w:tcW w:w="638" w:type="pct"/>
            <w:tcBorders>
              <w:top w:val="nil"/>
              <w:left w:val="nil"/>
              <w:bottom w:val="single" w:sz="4" w:space="0" w:color="auto"/>
              <w:right w:val="single" w:sz="4" w:space="0" w:color="auto"/>
            </w:tcBorders>
            <w:shd w:val="clear" w:color="000000" w:fill="FFFDC1"/>
            <w:vAlign w:val="center"/>
            <w:hideMark/>
          </w:tcPr>
          <w:p w14:paraId="02620294" w14:textId="77777777" w:rsidR="00DA76CA" w:rsidRPr="00DA76CA" w:rsidRDefault="00DA76CA" w:rsidP="00DA76CA">
            <w:pPr>
              <w:spacing w:line="240" w:lineRule="auto"/>
              <w:jc w:val="right"/>
              <w:rPr>
                <w:b/>
                <w:bCs/>
                <w:sz w:val="12"/>
                <w:szCs w:val="12"/>
              </w:rPr>
            </w:pPr>
            <w:r w:rsidRPr="00DA76CA">
              <w:rPr>
                <w:b/>
                <w:bCs/>
                <w:sz w:val="12"/>
                <w:szCs w:val="12"/>
              </w:rPr>
              <w:t>991 418,32</w:t>
            </w:r>
          </w:p>
        </w:tc>
        <w:tc>
          <w:tcPr>
            <w:tcW w:w="484" w:type="pct"/>
            <w:tcBorders>
              <w:top w:val="nil"/>
              <w:left w:val="nil"/>
              <w:bottom w:val="single" w:sz="4" w:space="0" w:color="auto"/>
              <w:right w:val="single" w:sz="4" w:space="0" w:color="auto"/>
            </w:tcBorders>
            <w:shd w:val="clear" w:color="000000" w:fill="FFFDC1"/>
            <w:vAlign w:val="center"/>
            <w:hideMark/>
          </w:tcPr>
          <w:p w14:paraId="0509A104" w14:textId="77777777" w:rsidR="00DA76CA" w:rsidRPr="00DA76CA" w:rsidRDefault="00DA76CA" w:rsidP="00DA76CA">
            <w:pPr>
              <w:spacing w:line="240" w:lineRule="auto"/>
              <w:jc w:val="right"/>
              <w:rPr>
                <w:b/>
                <w:bCs/>
                <w:sz w:val="12"/>
                <w:szCs w:val="12"/>
              </w:rPr>
            </w:pPr>
            <w:r w:rsidRPr="00DA76CA">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14:paraId="5D72C13D" w14:textId="77777777" w:rsidR="00DA76CA" w:rsidRPr="00DA76CA" w:rsidRDefault="00DA76CA" w:rsidP="00DA76CA">
            <w:pPr>
              <w:spacing w:line="240" w:lineRule="auto"/>
              <w:jc w:val="right"/>
              <w:rPr>
                <w:b/>
                <w:bCs/>
                <w:sz w:val="12"/>
                <w:szCs w:val="12"/>
              </w:rPr>
            </w:pPr>
            <w:r w:rsidRPr="00DA76CA">
              <w:rPr>
                <w:b/>
                <w:bCs/>
                <w:sz w:val="12"/>
                <w:szCs w:val="12"/>
              </w:rPr>
              <w:t>994 057</w:t>
            </w:r>
          </w:p>
        </w:tc>
        <w:tc>
          <w:tcPr>
            <w:tcW w:w="638" w:type="pct"/>
            <w:tcBorders>
              <w:top w:val="nil"/>
              <w:left w:val="nil"/>
              <w:bottom w:val="single" w:sz="4" w:space="0" w:color="auto"/>
              <w:right w:val="single" w:sz="4" w:space="0" w:color="auto"/>
            </w:tcBorders>
            <w:shd w:val="clear" w:color="000000" w:fill="FFFDC1"/>
            <w:vAlign w:val="center"/>
            <w:hideMark/>
          </w:tcPr>
          <w:p w14:paraId="166C2722" w14:textId="77777777" w:rsidR="00DA76CA" w:rsidRPr="00DA76CA" w:rsidRDefault="00DA76CA" w:rsidP="00DA76CA">
            <w:pPr>
              <w:spacing w:line="240" w:lineRule="auto"/>
              <w:jc w:val="right"/>
              <w:rPr>
                <w:b/>
                <w:bCs/>
                <w:sz w:val="12"/>
                <w:szCs w:val="12"/>
              </w:rPr>
            </w:pPr>
            <w:r w:rsidRPr="00DA76CA">
              <w:rPr>
                <w:b/>
                <w:bCs/>
                <w:sz w:val="12"/>
                <w:szCs w:val="12"/>
              </w:rPr>
              <w:t>991 418,32</w:t>
            </w:r>
          </w:p>
        </w:tc>
        <w:tc>
          <w:tcPr>
            <w:tcW w:w="484" w:type="pct"/>
            <w:tcBorders>
              <w:top w:val="nil"/>
              <w:left w:val="nil"/>
              <w:bottom w:val="single" w:sz="4" w:space="0" w:color="auto"/>
              <w:right w:val="single" w:sz="4" w:space="0" w:color="auto"/>
            </w:tcBorders>
            <w:shd w:val="clear" w:color="000000" w:fill="FFFDC1"/>
            <w:vAlign w:val="center"/>
            <w:hideMark/>
          </w:tcPr>
          <w:p w14:paraId="4E25EFB5" w14:textId="77777777" w:rsidR="00DA76CA" w:rsidRPr="00DA76CA" w:rsidRDefault="00DA76CA" w:rsidP="00DA76CA">
            <w:pPr>
              <w:spacing w:line="240" w:lineRule="auto"/>
              <w:jc w:val="right"/>
              <w:rPr>
                <w:b/>
                <w:bCs/>
                <w:sz w:val="12"/>
                <w:szCs w:val="12"/>
              </w:rPr>
            </w:pPr>
            <w:r w:rsidRPr="00DA76CA">
              <w:rPr>
                <w:b/>
                <w:bCs/>
                <w:sz w:val="12"/>
                <w:szCs w:val="12"/>
              </w:rPr>
              <w:t>99,7</w:t>
            </w:r>
          </w:p>
        </w:tc>
      </w:tr>
      <w:tr w:rsidR="00DA76CA" w:rsidRPr="00DA76CA" w14:paraId="5E0B0ED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E891B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2AEA7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7231B8"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1EA5328" w14:textId="77777777" w:rsidR="00DA76CA" w:rsidRPr="00DA76CA" w:rsidRDefault="00DA76CA" w:rsidP="00DA76CA">
            <w:pPr>
              <w:spacing w:line="240" w:lineRule="auto"/>
              <w:jc w:val="right"/>
              <w:rPr>
                <w:sz w:val="12"/>
                <w:szCs w:val="12"/>
              </w:rPr>
            </w:pPr>
            <w:r w:rsidRPr="00DA76CA">
              <w:rPr>
                <w:sz w:val="12"/>
                <w:szCs w:val="12"/>
              </w:rPr>
              <w:t>994 057</w:t>
            </w:r>
          </w:p>
        </w:tc>
        <w:tc>
          <w:tcPr>
            <w:tcW w:w="638" w:type="pct"/>
            <w:tcBorders>
              <w:top w:val="nil"/>
              <w:left w:val="nil"/>
              <w:bottom w:val="single" w:sz="4" w:space="0" w:color="auto"/>
              <w:right w:val="single" w:sz="4" w:space="0" w:color="auto"/>
            </w:tcBorders>
            <w:shd w:val="clear" w:color="auto" w:fill="auto"/>
            <w:noWrap/>
            <w:vAlign w:val="center"/>
            <w:hideMark/>
          </w:tcPr>
          <w:p w14:paraId="25851447" w14:textId="77777777" w:rsidR="00DA76CA" w:rsidRPr="00DA76CA" w:rsidRDefault="00DA76CA" w:rsidP="00DA76CA">
            <w:pPr>
              <w:spacing w:line="240" w:lineRule="auto"/>
              <w:jc w:val="right"/>
              <w:rPr>
                <w:sz w:val="12"/>
                <w:szCs w:val="12"/>
              </w:rPr>
            </w:pPr>
            <w:r w:rsidRPr="00DA76CA">
              <w:rPr>
                <w:sz w:val="12"/>
                <w:szCs w:val="12"/>
              </w:rPr>
              <w:t>991 418,32</w:t>
            </w:r>
          </w:p>
        </w:tc>
        <w:tc>
          <w:tcPr>
            <w:tcW w:w="484" w:type="pct"/>
            <w:tcBorders>
              <w:top w:val="nil"/>
              <w:left w:val="nil"/>
              <w:bottom w:val="single" w:sz="4" w:space="0" w:color="auto"/>
              <w:right w:val="single" w:sz="4" w:space="0" w:color="auto"/>
            </w:tcBorders>
            <w:shd w:val="clear" w:color="auto" w:fill="auto"/>
            <w:noWrap/>
            <w:vAlign w:val="center"/>
            <w:hideMark/>
          </w:tcPr>
          <w:p w14:paraId="7D67AD19" w14:textId="77777777" w:rsidR="00DA76CA" w:rsidRPr="00DA76CA" w:rsidRDefault="00DA76CA" w:rsidP="00DA76CA">
            <w:pPr>
              <w:spacing w:line="240" w:lineRule="auto"/>
              <w:jc w:val="right"/>
              <w:rPr>
                <w:sz w:val="12"/>
                <w:szCs w:val="12"/>
              </w:rPr>
            </w:pPr>
            <w:r w:rsidRPr="00DA76C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0D6898F6" w14:textId="77777777" w:rsidR="00DA76CA" w:rsidRPr="00DA76CA" w:rsidRDefault="00DA76CA" w:rsidP="00DA76CA">
            <w:pPr>
              <w:spacing w:line="240" w:lineRule="auto"/>
              <w:jc w:val="right"/>
              <w:rPr>
                <w:sz w:val="12"/>
                <w:szCs w:val="12"/>
              </w:rPr>
            </w:pPr>
            <w:r w:rsidRPr="00DA76CA">
              <w:rPr>
                <w:sz w:val="12"/>
                <w:szCs w:val="12"/>
              </w:rPr>
              <w:t>994 057</w:t>
            </w:r>
          </w:p>
        </w:tc>
        <w:tc>
          <w:tcPr>
            <w:tcW w:w="638" w:type="pct"/>
            <w:tcBorders>
              <w:top w:val="nil"/>
              <w:left w:val="nil"/>
              <w:bottom w:val="single" w:sz="4" w:space="0" w:color="auto"/>
              <w:right w:val="single" w:sz="4" w:space="0" w:color="auto"/>
            </w:tcBorders>
            <w:shd w:val="clear" w:color="auto" w:fill="auto"/>
            <w:noWrap/>
            <w:vAlign w:val="center"/>
            <w:hideMark/>
          </w:tcPr>
          <w:p w14:paraId="00C0D908" w14:textId="77777777" w:rsidR="00DA76CA" w:rsidRPr="00DA76CA" w:rsidRDefault="00DA76CA" w:rsidP="00DA76CA">
            <w:pPr>
              <w:spacing w:line="240" w:lineRule="auto"/>
              <w:jc w:val="right"/>
              <w:rPr>
                <w:sz w:val="12"/>
                <w:szCs w:val="12"/>
              </w:rPr>
            </w:pPr>
            <w:r w:rsidRPr="00DA76CA">
              <w:rPr>
                <w:sz w:val="12"/>
                <w:szCs w:val="12"/>
              </w:rPr>
              <w:t>991 418,32</w:t>
            </w:r>
          </w:p>
        </w:tc>
        <w:tc>
          <w:tcPr>
            <w:tcW w:w="484" w:type="pct"/>
            <w:tcBorders>
              <w:top w:val="nil"/>
              <w:left w:val="nil"/>
              <w:bottom w:val="single" w:sz="4" w:space="0" w:color="auto"/>
              <w:right w:val="single" w:sz="4" w:space="0" w:color="auto"/>
            </w:tcBorders>
            <w:shd w:val="clear" w:color="auto" w:fill="auto"/>
            <w:noWrap/>
            <w:vAlign w:val="center"/>
            <w:hideMark/>
          </w:tcPr>
          <w:p w14:paraId="0152BC36" w14:textId="77777777" w:rsidR="00DA76CA" w:rsidRPr="00DA76CA" w:rsidRDefault="00DA76CA" w:rsidP="00DA76CA">
            <w:pPr>
              <w:spacing w:line="240" w:lineRule="auto"/>
              <w:jc w:val="right"/>
              <w:rPr>
                <w:sz w:val="12"/>
                <w:szCs w:val="12"/>
              </w:rPr>
            </w:pPr>
            <w:r w:rsidRPr="00DA76CA">
              <w:rPr>
                <w:sz w:val="12"/>
                <w:szCs w:val="12"/>
              </w:rPr>
              <w:t>99,7</w:t>
            </w:r>
          </w:p>
        </w:tc>
      </w:tr>
      <w:tr w:rsidR="00DA76CA" w:rsidRPr="00DA76CA" w14:paraId="115D46F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459F1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F60BE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346E9F"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6849656" w14:textId="77777777" w:rsidR="00DA76CA" w:rsidRPr="00DA76CA" w:rsidRDefault="00DA76CA" w:rsidP="00DA76CA">
            <w:pPr>
              <w:spacing w:line="240" w:lineRule="auto"/>
              <w:jc w:val="right"/>
              <w:rPr>
                <w:sz w:val="12"/>
                <w:szCs w:val="12"/>
              </w:rPr>
            </w:pPr>
            <w:r w:rsidRPr="00DA76CA">
              <w:rPr>
                <w:sz w:val="12"/>
                <w:szCs w:val="12"/>
              </w:rPr>
              <w:t>153 157</w:t>
            </w:r>
          </w:p>
        </w:tc>
        <w:tc>
          <w:tcPr>
            <w:tcW w:w="638" w:type="pct"/>
            <w:tcBorders>
              <w:top w:val="nil"/>
              <w:left w:val="nil"/>
              <w:bottom w:val="single" w:sz="4" w:space="0" w:color="auto"/>
              <w:right w:val="single" w:sz="4" w:space="0" w:color="auto"/>
            </w:tcBorders>
            <w:shd w:val="clear" w:color="auto" w:fill="auto"/>
            <w:noWrap/>
            <w:vAlign w:val="center"/>
            <w:hideMark/>
          </w:tcPr>
          <w:p w14:paraId="07885383" w14:textId="77777777" w:rsidR="00DA76CA" w:rsidRPr="00DA76CA" w:rsidRDefault="00DA76CA" w:rsidP="00DA76CA">
            <w:pPr>
              <w:spacing w:line="240" w:lineRule="auto"/>
              <w:jc w:val="right"/>
              <w:rPr>
                <w:sz w:val="12"/>
                <w:szCs w:val="12"/>
              </w:rPr>
            </w:pPr>
            <w:r w:rsidRPr="00DA76CA">
              <w:rPr>
                <w:sz w:val="12"/>
                <w:szCs w:val="12"/>
              </w:rPr>
              <w:t>150 870,54</w:t>
            </w:r>
          </w:p>
        </w:tc>
        <w:tc>
          <w:tcPr>
            <w:tcW w:w="484" w:type="pct"/>
            <w:tcBorders>
              <w:top w:val="nil"/>
              <w:left w:val="nil"/>
              <w:bottom w:val="single" w:sz="4" w:space="0" w:color="auto"/>
              <w:right w:val="single" w:sz="4" w:space="0" w:color="auto"/>
            </w:tcBorders>
            <w:shd w:val="clear" w:color="auto" w:fill="auto"/>
            <w:noWrap/>
            <w:vAlign w:val="center"/>
            <w:hideMark/>
          </w:tcPr>
          <w:p w14:paraId="13F87C25" w14:textId="77777777" w:rsidR="00DA76CA" w:rsidRPr="00DA76CA" w:rsidRDefault="00DA76CA" w:rsidP="00DA76CA">
            <w:pPr>
              <w:spacing w:line="240" w:lineRule="auto"/>
              <w:jc w:val="right"/>
              <w:rPr>
                <w:sz w:val="12"/>
                <w:szCs w:val="12"/>
              </w:rPr>
            </w:pPr>
            <w:r w:rsidRPr="00DA76C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3EBF49B8" w14:textId="77777777" w:rsidR="00DA76CA" w:rsidRPr="00DA76CA" w:rsidRDefault="00DA76CA" w:rsidP="00DA76CA">
            <w:pPr>
              <w:spacing w:line="240" w:lineRule="auto"/>
              <w:jc w:val="right"/>
              <w:rPr>
                <w:sz w:val="12"/>
                <w:szCs w:val="12"/>
              </w:rPr>
            </w:pPr>
            <w:r w:rsidRPr="00DA76CA">
              <w:rPr>
                <w:sz w:val="12"/>
                <w:szCs w:val="12"/>
              </w:rPr>
              <w:t>153 157</w:t>
            </w:r>
          </w:p>
        </w:tc>
        <w:tc>
          <w:tcPr>
            <w:tcW w:w="638" w:type="pct"/>
            <w:tcBorders>
              <w:top w:val="nil"/>
              <w:left w:val="nil"/>
              <w:bottom w:val="single" w:sz="4" w:space="0" w:color="auto"/>
              <w:right w:val="single" w:sz="4" w:space="0" w:color="auto"/>
            </w:tcBorders>
            <w:shd w:val="clear" w:color="auto" w:fill="auto"/>
            <w:noWrap/>
            <w:vAlign w:val="center"/>
            <w:hideMark/>
          </w:tcPr>
          <w:p w14:paraId="4B7BED1D" w14:textId="77777777" w:rsidR="00DA76CA" w:rsidRPr="00DA76CA" w:rsidRDefault="00DA76CA" w:rsidP="00DA76CA">
            <w:pPr>
              <w:spacing w:line="240" w:lineRule="auto"/>
              <w:jc w:val="right"/>
              <w:rPr>
                <w:sz w:val="12"/>
                <w:szCs w:val="12"/>
              </w:rPr>
            </w:pPr>
            <w:r w:rsidRPr="00DA76CA">
              <w:rPr>
                <w:sz w:val="12"/>
                <w:szCs w:val="12"/>
              </w:rPr>
              <w:t>150 870,54</w:t>
            </w:r>
          </w:p>
        </w:tc>
        <w:tc>
          <w:tcPr>
            <w:tcW w:w="484" w:type="pct"/>
            <w:tcBorders>
              <w:top w:val="nil"/>
              <w:left w:val="nil"/>
              <w:bottom w:val="single" w:sz="4" w:space="0" w:color="auto"/>
              <w:right w:val="single" w:sz="4" w:space="0" w:color="auto"/>
            </w:tcBorders>
            <w:shd w:val="clear" w:color="auto" w:fill="auto"/>
            <w:noWrap/>
            <w:vAlign w:val="center"/>
            <w:hideMark/>
          </w:tcPr>
          <w:p w14:paraId="6C444022" w14:textId="77777777" w:rsidR="00DA76CA" w:rsidRPr="00DA76CA" w:rsidRDefault="00DA76CA" w:rsidP="00DA76CA">
            <w:pPr>
              <w:spacing w:line="240" w:lineRule="auto"/>
              <w:jc w:val="right"/>
              <w:rPr>
                <w:sz w:val="12"/>
                <w:szCs w:val="12"/>
              </w:rPr>
            </w:pPr>
            <w:r w:rsidRPr="00DA76CA">
              <w:rPr>
                <w:sz w:val="12"/>
                <w:szCs w:val="12"/>
              </w:rPr>
              <w:t>98,5</w:t>
            </w:r>
          </w:p>
        </w:tc>
      </w:tr>
      <w:tr w:rsidR="00DA76CA" w:rsidRPr="00DA76CA" w14:paraId="2C3D72C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778FA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CEB60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2B46B9"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F4508F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76AD5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E413B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D4D65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2F2A9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82713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273531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69913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F5B38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F5A1EE"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E51F768" w14:textId="77777777" w:rsidR="00DA76CA" w:rsidRPr="00DA76CA" w:rsidRDefault="00DA76CA" w:rsidP="00DA76CA">
            <w:pPr>
              <w:spacing w:line="240" w:lineRule="auto"/>
              <w:jc w:val="right"/>
              <w:rPr>
                <w:sz w:val="12"/>
                <w:szCs w:val="12"/>
              </w:rPr>
            </w:pPr>
            <w:r w:rsidRPr="00DA76CA">
              <w:rPr>
                <w:sz w:val="12"/>
                <w:szCs w:val="12"/>
              </w:rPr>
              <w:t>153 157</w:t>
            </w:r>
          </w:p>
        </w:tc>
        <w:tc>
          <w:tcPr>
            <w:tcW w:w="638" w:type="pct"/>
            <w:tcBorders>
              <w:top w:val="nil"/>
              <w:left w:val="nil"/>
              <w:bottom w:val="single" w:sz="4" w:space="0" w:color="auto"/>
              <w:right w:val="single" w:sz="4" w:space="0" w:color="auto"/>
            </w:tcBorders>
            <w:shd w:val="clear" w:color="auto" w:fill="auto"/>
            <w:noWrap/>
            <w:vAlign w:val="center"/>
            <w:hideMark/>
          </w:tcPr>
          <w:p w14:paraId="598D49B7" w14:textId="77777777" w:rsidR="00DA76CA" w:rsidRPr="00DA76CA" w:rsidRDefault="00DA76CA" w:rsidP="00DA76CA">
            <w:pPr>
              <w:spacing w:line="240" w:lineRule="auto"/>
              <w:jc w:val="right"/>
              <w:rPr>
                <w:sz w:val="12"/>
                <w:szCs w:val="12"/>
              </w:rPr>
            </w:pPr>
            <w:r w:rsidRPr="00DA76CA">
              <w:rPr>
                <w:sz w:val="12"/>
                <w:szCs w:val="12"/>
              </w:rPr>
              <w:t>150 870,54</w:t>
            </w:r>
          </w:p>
        </w:tc>
        <w:tc>
          <w:tcPr>
            <w:tcW w:w="484" w:type="pct"/>
            <w:tcBorders>
              <w:top w:val="nil"/>
              <w:left w:val="nil"/>
              <w:bottom w:val="single" w:sz="4" w:space="0" w:color="auto"/>
              <w:right w:val="single" w:sz="4" w:space="0" w:color="auto"/>
            </w:tcBorders>
            <w:shd w:val="clear" w:color="auto" w:fill="auto"/>
            <w:noWrap/>
            <w:vAlign w:val="center"/>
            <w:hideMark/>
          </w:tcPr>
          <w:p w14:paraId="1C51D1EA" w14:textId="77777777" w:rsidR="00DA76CA" w:rsidRPr="00DA76CA" w:rsidRDefault="00DA76CA" w:rsidP="00DA76CA">
            <w:pPr>
              <w:spacing w:line="240" w:lineRule="auto"/>
              <w:jc w:val="right"/>
              <w:rPr>
                <w:sz w:val="12"/>
                <w:szCs w:val="12"/>
              </w:rPr>
            </w:pPr>
            <w:r w:rsidRPr="00DA76C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09EECF15" w14:textId="77777777" w:rsidR="00DA76CA" w:rsidRPr="00DA76CA" w:rsidRDefault="00DA76CA" w:rsidP="00DA76CA">
            <w:pPr>
              <w:spacing w:line="240" w:lineRule="auto"/>
              <w:jc w:val="right"/>
              <w:rPr>
                <w:sz w:val="12"/>
                <w:szCs w:val="12"/>
              </w:rPr>
            </w:pPr>
            <w:r w:rsidRPr="00DA76CA">
              <w:rPr>
                <w:sz w:val="12"/>
                <w:szCs w:val="12"/>
              </w:rPr>
              <w:t>153 157</w:t>
            </w:r>
          </w:p>
        </w:tc>
        <w:tc>
          <w:tcPr>
            <w:tcW w:w="638" w:type="pct"/>
            <w:tcBorders>
              <w:top w:val="nil"/>
              <w:left w:val="nil"/>
              <w:bottom w:val="single" w:sz="4" w:space="0" w:color="auto"/>
              <w:right w:val="single" w:sz="4" w:space="0" w:color="auto"/>
            </w:tcBorders>
            <w:shd w:val="clear" w:color="auto" w:fill="auto"/>
            <w:noWrap/>
            <w:vAlign w:val="center"/>
            <w:hideMark/>
          </w:tcPr>
          <w:p w14:paraId="298B20A3" w14:textId="77777777" w:rsidR="00DA76CA" w:rsidRPr="00DA76CA" w:rsidRDefault="00DA76CA" w:rsidP="00DA76CA">
            <w:pPr>
              <w:spacing w:line="240" w:lineRule="auto"/>
              <w:jc w:val="right"/>
              <w:rPr>
                <w:sz w:val="12"/>
                <w:szCs w:val="12"/>
              </w:rPr>
            </w:pPr>
            <w:r w:rsidRPr="00DA76CA">
              <w:rPr>
                <w:sz w:val="12"/>
                <w:szCs w:val="12"/>
              </w:rPr>
              <w:t>150 870,54</w:t>
            </w:r>
          </w:p>
        </w:tc>
        <w:tc>
          <w:tcPr>
            <w:tcW w:w="484" w:type="pct"/>
            <w:tcBorders>
              <w:top w:val="nil"/>
              <w:left w:val="nil"/>
              <w:bottom w:val="single" w:sz="4" w:space="0" w:color="auto"/>
              <w:right w:val="single" w:sz="4" w:space="0" w:color="auto"/>
            </w:tcBorders>
            <w:shd w:val="clear" w:color="auto" w:fill="auto"/>
            <w:noWrap/>
            <w:vAlign w:val="center"/>
            <w:hideMark/>
          </w:tcPr>
          <w:p w14:paraId="596FD60B" w14:textId="77777777" w:rsidR="00DA76CA" w:rsidRPr="00DA76CA" w:rsidRDefault="00DA76CA" w:rsidP="00DA76CA">
            <w:pPr>
              <w:spacing w:line="240" w:lineRule="auto"/>
              <w:jc w:val="right"/>
              <w:rPr>
                <w:sz w:val="12"/>
                <w:szCs w:val="12"/>
              </w:rPr>
            </w:pPr>
            <w:r w:rsidRPr="00DA76CA">
              <w:rPr>
                <w:sz w:val="12"/>
                <w:szCs w:val="12"/>
              </w:rPr>
              <w:t>98,5</w:t>
            </w:r>
          </w:p>
        </w:tc>
      </w:tr>
      <w:tr w:rsidR="00DA76CA" w:rsidRPr="00DA76CA" w14:paraId="00C9378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4867B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BE90D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C79A5F"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E79D13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5B958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85350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74F986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97231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2A7B4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F006EA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6407D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8E909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4EA87C"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EA26189" w14:textId="77777777" w:rsidR="00DA76CA" w:rsidRPr="00DA76CA" w:rsidRDefault="00DA76CA" w:rsidP="00DA76CA">
            <w:pPr>
              <w:spacing w:line="240" w:lineRule="auto"/>
              <w:jc w:val="right"/>
              <w:rPr>
                <w:sz w:val="12"/>
                <w:szCs w:val="12"/>
              </w:rPr>
            </w:pPr>
            <w:r w:rsidRPr="00DA76CA">
              <w:rPr>
                <w:sz w:val="12"/>
                <w:szCs w:val="12"/>
              </w:rPr>
              <w:t>840 900</w:t>
            </w:r>
          </w:p>
        </w:tc>
        <w:tc>
          <w:tcPr>
            <w:tcW w:w="638" w:type="pct"/>
            <w:tcBorders>
              <w:top w:val="nil"/>
              <w:left w:val="nil"/>
              <w:bottom w:val="single" w:sz="4" w:space="0" w:color="auto"/>
              <w:right w:val="single" w:sz="4" w:space="0" w:color="auto"/>
            </w:tcBorders>
            <w:shd w:val="clear" w:color="auto" w:fill="auto"/>
            <w:noWrap/>
            <w:vAlign w:val="center"/>
            <w:hideMark/>
          </w:tcPr>
          <w:p w14:paraId="568478FF" w14:textId="77777777" w:rsidR="00DA76CA" w:rsidRPr="00DA76CA" w:rsidRDefault="00DA76CA" w:rsidP="00DA76CA">
            <w:pPr>
              <w:spacing w:line="240" w:lineRule="auto"/>
              <w:jc w:val="right"/>
              <w:rPr>
                <w:sz w:val="12"/>
                <w:szCs w:val="12"/>
              </w:rPr>
            </w:pPr>
            <w:r w:rsidRPr="00DA76CA">
              <w:rPr>
                <w:sz w:val="12"/>
                <w:szCs w:val="12"/>
              </w:rPr>
              <w:t>840 547,78</w:t>
            </w:r>
          </w:p>
        </w:tc>
        <w:tc>
          <w:tcPr>
            <w:tcW w:w="484" w:type="pct"/>
            <w:tcBorders>
              <w:top w:val="nil"/>
              <w:left w:val="nil"/>
              <w:bottom w:val="single" w:sz="4" w:space="0" w:color="auto"/>
              <w:right w:val="single" w:sz="4" w:space="0" w:color="auto"/>
            </w:tcBorders>
            <w:shd w:val="clear" w:color="auto" w:fill="auto"/>
            <w:noWrap/>
            <w:vAlign w:val="center"/>
            <w:hideMark/>
          </w:tcPr>
          <w:p w14:paraId="3322B045"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4D1148B" w14:textId="77777777" w:rsidR="00DA76CA" w:rsidRPr="00DA76CA" w:rsidRDefault="00DA76CA" w:rsidP="00DA76CA">
            <w:pPr>
              <w:spacing w:line="240" w:lineRule="auto"/>
              <w:jc w:val="right"/>
              <w:rPr>
                <w:sz w:val="12"/>
                <w:szCs w:val="12"/>
              </w:rPr>
            </w:pPr>
            <w:r w:rsidRPr="00DA76CA">
              <w:rPr>
                <w:sz w:val="12"/>
                <w:szCs w:val="12"/>
              </w:rPr>
              <w:t>840 900</w:t>
            </w:r>
          </w:p>
        </w:tc>
        <w:tc>
          <w:tcPr>
            <w:tcW w:w="638" w:type="pct"/>
            <w:tcBorders>
              <w:top w:val="nil"/>
              <w:left w:val="nil"/>
              <w:bottom w:val="single" w:sz="4" w:space="0" w:color="auto"/>
              <w:right w:val="single" w:sz="4" w:space="0" w:color="auto"/>
            </w:tcBorders>
            <w:shd w:val="clear" w:color="auto" w:fill="auto"/>
            <w:noWrap/>
            <w:vAlign w:val="center"/>
            <w:hideMark/>
          </w:tcPr>
          <w:p w14:paraId="740DEB4A" w14:textId="77777777" w:rsidR="00DA76CA" w:rsidRPr="00DA76CA" w:rsidRDefault="00DA76CA" w:rsidP="00DA76CA">
            <w:pPr>
              <w:spacing w:line="240" w:lineRule="auto"/>
              <w:jc w:val="right"/>
              <w:rPr>
                <w:sz w:val="12"/>
                <w:szCs w:val="12"/>
              </w:rPr>
            </w:pPr>
            <w:r w:rsidRPr="00DA76CA">
              <w:rPr>
                <w:sz w:val="12"/>
                <w:szCs w:val="12"/>
              </w:rPr>
              <w:t>840 547,78</w:t>
            </w:r>
          </w:p>
        </w:tc>
        <w:tc>
          <w:tcPr>
            <w:tcW w:w="484" w:type="pct"/>
            <w:tcBorders>
              <w:top w:val="nil"/>
              <w:left w:val="nil"/>
              <w:bottom w:val="single" w:sz="4" w:space="0" w:color="auto"/>
              <w:right w:val="single" w:sz="4" w:space="0" w:color="auto"/>
            </w:tcBorders>
            <w:shd w:val="clear" w:color="auto" w:fill="auto"/>
            <w:noWrap/>
            <w:vAlign w:val="center"/>
            <w:hideMark/>
          </w:tcPr>
          <w:p w14:paraId="55086B12"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6209FB2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A2B43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E8AC3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23E56C"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325042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1C19B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12728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C01C4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099FF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4AAE3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5901E8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F5B19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AB735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75410E"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44D653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30D27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07C14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88E9FB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9281B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87B0A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8C5789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F0F00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35DA9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10CC92"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284C97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31BE9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68561B"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3BC21B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65AC5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91570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536CB5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AF53A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28121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4BDF71"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0C7C40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B7E91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75885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FD71C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022A2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1895C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2345BA2"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2236621"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311C932" w14:textId="77777777" w:rsidR="00DA76CA" w:rsidRPr="00DA76CA" w:rsidRDefault="00DA76CA" w:rsidP="00DA76CA">
            <w:pPr>
              <w:spacing w:line="240" w:lineRule="auto"/>
              <w:jc w:val="center"/>
              <w:rPr>
                <w:b/>
                <w:bCs/>
                <w:sz w:val="12"/>
                <w:szCs w:val="12"/>
              </w:rPr>
            </w:pPr>
            <w:r w:rsidRPr="00DA76CA">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14:paraId="2C604866" w14:textId="77777777" w:rsidR="00DA76CA" w:rsidRPr="00DA76CA" w:rsidRDefault="00DA76CA" w:rsidP="00DA76CA">
            <w:pPr>
              <w:spacing w:line="240" w:lineRule="auto"/>
              <w:rPr>
                <w:b/>
                <w:bCs/>
                <w:sz w:val="12"/>
                <w:szCs w:val="12"/>
              </w:rPr>
            </w:pPr>
            <w:r w:rsidRPr="00DA76CA">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14:paraId="04C6449B" w14:textId="77777777" w:rsidR="00DA76CA" w:rsidRPr="00DA76CA" w:rsidRDefault="00DA76CA" w:rsidP="00DA76CA">
            <w:pPr>
              <w:spacing w:line="240" w:lineRule="auto"/>
              <w:jc w:val="right"/>
              <w:rPr>
                <w:b/>
                <w:bCs/>
                <w:sz w:val="12"/>
                <w:szCs w:val="12"/>
              </w:rPr>
            </w:pPr>
            <w:r w:rsidRPr="00DA76CA">
              <w:rPr>
                <w:b/>
                <w:bCs/>
                <w:sz w:val="12"/>
                <w:szCs w:val="12"/>
              </w:rPr>
              <w:t>56 724 562</w:t>
            </w:r>
          </w:p>
        </w:tc>
        <w:tc>
          <w:tcPr>
            <w:tcW w:w="638" w:type="pct"/>
            <w:tcBorders>
              <w:top w:val="nil"/>
              <w:left w:val="nil"/>
              <w:bottom w:val="single" w:sz="4" w:space="0" w:color="auto"/>
              <w:right w:val="single" w:sz="4" w:space="0" w:color="auto"/>
            </w:tcBorders>
            <w:shd w:val="clear" w:color="000000" w:fill="FFFDC1"/>
            <w:vAlign w:val="center"/>
            <w:hideMark/>
          </w:tcPr>
          <w:p w14:paraId="45428FBA" w14:textId="77777777" w:rsidR="00DA76CA" w:rsidRPr="00DA76CA" w:rsidRDefault="00DA76CA" w:rsidP="00DA76CA">
            <w:pPr>
              <w:spacing w:line="240" w:lineRule="auto"/>
              <w:jc w:val="right"/>
              <w:rPr>
                <w:b/>
                <w:bCs/>
                <w:sz w:val="12"/>
                <w:szCs w:val="12"/>
              </w:rPr>
            </w:pPr>
            <w:r w:rsidRPr="00DA76CA">
              <w:rPr>
                <w:b/>
                <w:bCs/>
                <w:sz w:val="12"/>
                <w:szCs w:val="12"/>
              </w:rPr>
              <w:t>55 394 368,48</w:t>
            </w:r>
          </w:p>
        </w:tc>
        <w:tc>
          <w:tcPr>
            <w:tcW w:w="484" w:type="pct"/>
            <w:tcBorders>
              <w:top w:val="nil"/>
              <w:left w:val="nil"/>
              <w:bottom w:val="single" w:sz="4" w:space="0" w:color="auto"/>
              <w:right w:val="single" w:sz="4" w:space="0" w:color="auto"/>
            </w:tcBorders>
            <w:shd w:val="clear" w:color="000000" w:fill="FFFDC1"/>
            <w:vAlign w:val="center"/>
            <w:hideMark/>
          </w:tcPr>
          <w:p w14:paraId="2590ACDC" w14:textId="77777777" w:rsidR="00DA76CA" w:rsidRPr="00DA76CA" w:rsidRDefault="00DA76CA" w:rsidP="00DA76CA">
            <w:pPr>
              <w:spacing w:line="240" w:lineRule="auto"/>
              <w:jc w:val="right"/>
              <w:rPr>
                <w:b/>
                <w:bCs/>
                <w:sz w:val="12"/>
                <w:szCs w:val="12"/>
              </w:rPr>
            </w:pPr>
            <w:r w:rsidRPr="00DA76CA">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14:paraId="3A44490B" w14:textId="77777777" w:rsidR="00DA76CA" w:rsidRPr="00DA76CA" w:rsidRDefault="00DA76CA" w:rsidP="00DA76CA">
            <w:pPr>
              <w:spacing w:line="240" w:lineRule="auto"/>
              <w:jc w:val="right"/>
              <w:rPr>
                <w:b/>
                <w:bCs/>
                <w:sz w:val="12"/>
                <w:szCs w:val="12"/>
              </w:rPr>
            </w:pPr>
            <w:r w:rsidRPr="00DA76CA">
              <w:rPr>
                <w:b/>
                <w:bCs/>
                <w:sz w:val="12"/>
                <w:szCs w:val="12"/>
              </w:rPr>
              <w:t>56 724 562</w:t>
            </w:r>
          </w:p>
        </w:tc>
        <w:tc>
          <w:tcPr>
            <w:tcW w:w="638" w:type="pct"/>
            <w:tcBorders>
              <w:top w:val="nil"/>
              <w:left w:val="nil"/>
              <w:bottom w:val="single" w:sz="4" w:space="0" w:color="auto"/>
              <w:right w:val="single" w:sz="4" w:space="0" w:color="auto"/>
            </w:tcBorders>
            <w:shd w:val="clear" w:color="000000" w:fill="FFFDC1"/>
            <w:vAlign w:val="center"/>
            <w:hideMark/>
          </w:tcPr>
          <w:p w14:paraId="68B2EBA8" w14:textId="77777777" w:rsidR="00DA76CA" w:rsidRPr="00DA76CA" w:rsidRDefault="00DA76CA" w:rsidP="00DA76CA">
            <w:pPr>
              <w:spacing w:line="240" w:lineRule="auto"/>
              <w:jc w:val="right"/>
              <w:rPr>
                <w:b/>
                <w:bCs/>
                <w:sz w:val="12"/>
                <w:szCs w:val="12"/>
              </w:rPr>
            </w:pPr>
            <w:r w:rsidRPr="00DA76CA">
              <w:rPr>
                <w:b/>
                <w:bCs/>
                <w:sz w:val="12"/>
                <w:szCs w:val="12"/>
              </w:rPr>
              <w:t>55 394 368,48</w:t>
            </w:r>
          </w:p>
        </w:tc>
        <w:tc>
          <w:tcPr>
            <w:tcW w:w="484" w:type="pct"/>
            <w:tcBorders>
              <w:top w:val="nil"/>
              <w:left w:val="nil"/>
              <w:bottom w:val="single" w:sz="4" w:space="0" w:color="auto"/>
              <w:right w:val="single" w:sz="4" w:space="0" w:color="auto"/>
            </w:tcBorders>
            <w:shd w:val="clear" w:color="000000" w:fill="FFFDC1"/>
            <w:vAlign w:val="center"/>
            <w:hideMark/>
          </w:tcPr>
          <w:p w14:paraId="330782DE" w14:textId="77777777" w:rsidR="00DA76CA" w:rsidRPr="00DA76CA" w:rsidRDefault="00DA76CA" w:rsidP="00DA76CA">
            <w:pPr>
              <w:spacing w:line="240" w:lineRule="auto"/>
              <w:jc w:val="right"/>
              <w:rPr>
                <w:b/>
                <w:bCs/>
                <w:sz w:val="12"/>
                <w:szCs w:val="12"/>
              </w:rPr>
            </w:pPr>
            <w:r w:rsidRPr="00DA76CA">
              <w:rPr>
                <w:b/>
                <w:bCs/>
                <w:sz w:val="12"/>
                <w:szCs w:val="12"/>
              </w:rPr>
              <w:t>97,7</w:t>
            </w:r>
          </w:p>
        </w:tc>
      </w:tr>
      <w:tr w:rsidR="00DA76CA" w:rsidRPr="00DA76CA" w14:paraId="4114EE2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AC3FA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12AF6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E0C6A2"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9310D1E" w14:textId="77777777" w:rsidR="00DA76CA" w:rsidRPr="00DA76CA" w:rsidRDefault="00DA76CA" w:rsidP="00DA76CA">
            <w:pPr>
              <w:spacing w:line="240" w:lineRule="auto"/>
              <w:jc w:val="right"/>
              <w:rPr>
                <w:sz w:val="12"/>
                <w:szCs w:val="12"/>
              </w:rPr>
            </w:pPr>
            <w:r w:rsidRPr="00DA76CA">
              <w:rPr>
                <w:sz w:val="12"/>
                <w:szCs w:val="12"/>
              </w:rPr>
              <w:t>56 441 040</w:t>
            </w:r>
          </w:p>
        </w:tc>
        <w:tc>
          <w:tcPr>
            <w:tcW w:w="638" w:type="pct"/>
            <w:tcBorders>
              <w:top w:val="nil"/>
              <w:left w:val="nil"/>
              <w:bottom w:val="single" w:sz="4" w:space="0" w:color="auto"/>
              <w:right w:val="single" w:sz="4" w:space="0" w:color="auto"/>
            </w:tcBorders>
            <w:shd w:val="clear" w:color="auto" w:fill="auto"/>
            <w:noWrap/>
            <w:vAlign w:val="center"/>
            <w:hideMark/>
          </w:tcPr>
          <w:p w14:paraId="49D110B0" w14:textId="77777777" w:rsidR="00DA76CA" w:rsidRPr="00DA76CA" w:rsidRDefault="00DA76CA" w:rsidP="00DA76CA">
            <w:pPr>
              <w:spacing w:line="240" w:lineRule="auto"/>
              <w:jc w:val="right"/>
              <w:rPr>
                <w:sz w:val="12"/>
                <w:szCs w:val="12"/>
              </w:rPr>
            </w:pPr>
            <w:r w:rsidRPr="00DA76CA">
              <w:rPr>
                <w:sz w:val="12"/>
                <w:szCs w:val="12"/>
              </w:rPr>
              <w:t>55 110 897,34</w:t>
            </w:r>
          </w:p>
        </w:tc>
        <w:tc>
          <w:tcPr>
            <w:tcW w:w="484" w:type="pct"/>
            <w:tcBorders>
              <w:top w:val="nil"/>
              <w:left w:val="nil"/>
              <w:bottom w:val="single" w:sz="4" w:space="0" w:color="auto"/>
              <w:right w:val="single" w:sz="4" w:space="0" w:color="auto"/>
            </w:tcBorders>
            <w:shd w:val="clear" w:color="auto" w:fill="auto"/>
            <w:noWrap/>
            <w:vAlign w:val="center"/>
            <w:hideMark/>
          </w:tcPr>
          <w:p w14:paraId="747A1324" w14:textId="77777777" w:rsidR="00DA76CA" w:rsidRPr="00DA76CA" w:rsidRDefault="00DA76CA" w:rsidP="00DA76CA">
            <w:pPr>
              <w:spacing w:line="240" w:lineRule="auto"/>
              <w:jc w:val="right"/>
              <w:rPr>
                <w:sz w:val="12"/>
                <w:szCs w:val="12"/>
              </w:rPr>
            </w:pPr>
            <w:r w:rsidRPr="00DA76C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14:paraId="0A3D38CD" w14:textId="77777777" w:rsidR="00DA76CA" w:rsidRPr="00DA76CA" w:rsidRDefault="00DA76CA" w:rsidP="00DA76CA">
            <w:pPr>
              <w:spacing w:line="240" w:lineRule="auto"/>
              <w:jc w:val="right"/>
              <w:rPr>
                <w:sz w:val="12"/>
                <w:szCs w:val="12"/>
              </w:rPr>
            </w:pPr>
            <w:r w:rsidRPr="00DA76CA">
              <w:rPr>
                <w:sz w:val="12"/>
                <w:szCs w:val="12"/>
              </w:rPr>
              <w:t>56 441 040</w:t>
            </w:r>
          </w:p>
        </w:tc>
        <w:tc>
          <w:tcPr>
            <w:tcW w:w="638" w:type="pct"/>
            <w:tcBorders>
              <w:top w:val="nil"/>
              <w:left w:val="nil"/>
              <w:bottom w:val="single" w:sz="4" w:space="0" w:color="auto"/>
              <w:right w:val="single" w:sz="4" w:space="0" w:color="auto"/>
            </w:tcBorders>
            <w:shd w:val="clear" w:color="auto" w:fill="auto"/>
            <w:noWrap/>
            <w:vAlign w:val="center"/>
            <w:hideMark/>
          </w:tcPr>
          <w:p w14:paraId="69B8D987" w14:textId="77777777" w:rsidR="00DA76CA" w:rsidRPr="00DA76CA" w:rsidRDefault="00DA76CA" w:rsidP="00DA76CA">
            <w:pPr>
              <w:spacing w:line="240" w:lineRule="auto"/>
              <w:jc w:val="right"/>
              <w:rPr>
                <w:sz w:val="12"/>
                <w:szCs w:val="12"/>
              </w:rPr>
            </w:pPr>
            <w:r w:rsidRPr="00DA76CA">
              <w:rPr>
                <w:sz w:val="12"/>
                <w:szCs w:val="12"/>
              </w:rPr>
              <w:t>55 110 897,34</w:t>
            </w:r>
          </w:p>
        </w:tc>
        <w:tc>
          <w:tcPr>
            <w:tcW w:w="484" w:type="pct"/>
            <w:tcBorders>
              <w:top w:val="nil"/>
              <w:left w:val="nil"/>
              <w:bottom w:val="single" w:sz="4" w:space="0" w:color="auto"/>
              <w:right w:val="single" w:sz="4" w:space="0" w:color="auto"/>
            </w:tcBorders>
            <w:shd w:val="clear" w:color="auto" w:fill="auto"/>
            <w:noWrap/>
            <w:vAlign w:val="center"/>
            <w:hideMark/>
          </w:tcPr>
          <w:p w14:paraId="737DEDB3" w14:textId="77777777" w:rsidR="00DA76CA" w:rsidRPr="00DA76CA" w:rsidRDefault="00DA76CA" w:rsidP="00DA76CA">
            <w:pPr>
              <w:spacing w:line="240" w:lineRule="auto"/>
              <w:jc w:val="right"/>
              <w:rPr>
                <w:sz w:val="12"/>
                <w:szCs w:val="12"/>
              </w:rPr>
            </w:pPr>
            <w:r w:rsidRPr="00DA76CA">
              <w:rPr>
                <w:sz w:val="12"/>
                <w:szCs w:val="12"/>
              </w:rPr>
              <w:t>97,6</w:t>
            </w:r>
          </w:p>
        </w:tc>
      </w:tr>
      <w:tr w:rsidR="00DA76CA" w:rsidRPr="00DA76CA" w14:paraId="74A3C6D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0221D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D8373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CB7FEB"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9F717BE" w14:textId="77777777" w:rsidR="00DA76CA" w:rsidRPr="00DA76CA" w:rsidRDefault="00DA76CA" w:rsidP="00DA76CA">
            <w:pPr>
              <w:spacing w:line="240" w:lineRule="auto"/>
              <w:jc w:val="right"/>
              <w:rPr>
                <w:sz w:val="12"/>
                <w:szCs w:val="12"/>
              </w:rPr>
            </w:pPr>
            <w:r w:rsidRPr="00DA76CA">
              <w:rPr>
                <w:sz w:val="12"/>
                <w:szCs w:val="12"/>
              </w:rPr>
              <w:t>56 272 159</w:t>
            </w:r>
          </w:p>
        </w:tc>
        <w:tc>
          <w:tcPr>
            <w:tcW w:w="638" w:type="pct"/>
            <w:tcBorders>
              <w:top w:val="nil"/>
              <w:left w:val="nil"/>
              <w:bottom w:val="single" w:sz="4" w:space="0" w:color="auto"/>
              <w:right w:val="single" w:sz="4" w:space="0" w:color="auto"/>
            </w:tcBorders>
            <w:shd w:val="clear" w:color="auto" w:fill="auto"/>
            <w:noWrap/>
            <w:vAlign w:val="center"/>
            <w:hideMark/>
          </w:tcPr>
          <w:p w14:paraId="67567E6E" w14:textId="77777777" w:rsidR="00DA76CA" w:rsidRPr="00DA76CA" w:rsidRDefault="00DA76CA" w:rsidP="00DA76CA">
            <w:pPr>
              <w:spacing w:line="240" w:lineRule="auto"/>
              <w:jc w:val="right"/>
              <w:rPr>
                <w:sz w:val="12"/>
                <w:szCs w:val="12"/>
              </w:rPr>
            </w:pPr>
            <w:r w:rsidRPr="00DA76CA">
              <w:rPr>
                <w:sz w:val="12"/>
                <w:szCs w:val="12"/>
              </w:rPr>
              <w:t>54 946 498,18</w:t>
            </w:r>
          </w:p>
        </w:tc>
        <w:tc>
          <w:tcPr>
            <w:tcW w:w="484" w:type="pct"/>
            <w:tcBorders>
              <w:top w:val="nil"/>
              <w:left w:val="nil"/>
              <w:bottom w:val="single" w:sz="4" w:space="0" w:color="auto"/>
              <w:right w:val="single" w:sz="4" w:space="0" w:color="auto"/>
            </w:tcBorders>
            <w:shd w:val="clear" w:color="auto" w:fill="auto"/>
            <w:noWrap/>
            <w:vAlign w:val="center"/>
            <w:hideMark/>
          </w:tcPr>
          <w:p w14:paraId="7C3D3AD1" w14:textId="77777777" w:rsidR="00DA76CA" w:rsidRPr="00DA76CA" w:rsidRDefault="00DA76CA" w:rsidP="00DA76CA">
            <w:pPr>
              <w:spacing w:line="240" w:lineRule="auto"/>
              <w:jc w:val="right"/>
              <w:rPr>
                <w:sz w:val="12"/>
                <w:szCs w:val="12"/>
              </w:rPr>
            </w:pPr>
            <w:r w:rsidRPr="00DA76C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14:paraId="5406639A" w14:textId="77777777" w:rsidR="00DA76CA" w:rsidRPr="00DA76CA" w:rsidRDefault="00DA76CA" w:rsidP="00DA76CA">
            <w:pPr>
              <w:spacing w:line="240" w:lineRule="auto"/>
              <w:jc w:val="right"/>
              <w:rPr>
                <w:sz w:val="12"/>
                <w:szCs w:val="12"/>
              </w:rPr>
            </w:pPr>
            <w:r w:rsidRPr="00DA76CA">
              <w:rPr>
                <w:sz w:val="12"/>
                <w:szCs w:val="12"/>
              </w:rPr>
              <w:t>56 272 159</w:t>
            </w:r>
          </w:p>
        </w:tc>
        <w:tc>
          <w:tcPr>
            <w:tcW w:w="638" w:type="pct"/>
            <w:tcBorders>
              <w:top w:val="nil"/>
              <w:left w:val="nil"/>
              <w:bottom w:val="single" w:sz="4" w:space="0" w:color="auto"/>
              <w:right w:val="single" w:sz="4" w:space="0" w:color="auto"/>
            </w:tcBorders>
            <w:shd w:val="clear" w:color="auto" w:fill="auto"/>
            <w:noWrap/>
            <w:vAlign w:val="center"/>
            <w:hideMark/>
          </w:tcPr>
          <w:p w14:paraId="1427F892" w14:textId="77777777" w:rsidR="00DA76CA" w:rsidRPr="00DA76CA" w:rsidRDefault="00DA76CA" w:rsidP="00DA76CA">
            <w:pPr>
              <w:spacing w:line="240" w:lineRule="auto"/>
              <w:jc w:val="right"/>
              <w:rPr>
                <w:sz w:val="12"/>
                <w:szCs w:val="12"/>
              </w:rPr>
            </w:pPr>
            <w:r w:rsidRPr="00DA76CA">
              <w:rPr>
                <w:sz w:val="12"/>
                <w:szCs w:val="12"/>
              </w:rPr>
              <w:t>54 946 498,18</w:t>
            </w:r>
          </w:p>
        </w:tc>
        <w:tc>
          <w:tcPr>
            <w:tcW w:w="484" w:type="pct"/>
            <w:tcBorders>
              <w:top w:val="nil"/>
              <w:left w:val="nil"/>
              <w:bottom w:val="single" w:sz="4" w:space="0" w:color="auto"/>
              <w:right w:val="single" w:sz="4" w:space="0" w:color="auto"/>
            </w:tcBorders>
            <w:shd w:val="clear" w:color="auto" w:fill="auto"/>
            <w:noWrap/>
            <w:vAlign w:val="center"/>
            <w:hideMark/>
          </w:tcPr>
          <w:p w14:paraId="5C77A28C" w14:textId="77777777" w:rsidR="00DA76CA" w:rsidRPr="00DA76CA" w:rsidRDefault="00DA76CA" w:rsidP="00DA76CA">
            <w:pPr>
              <w:spacing w:line="240" w:lineRule="auto"/>
              <w:jc w:val="right"/>
              <w:rPr>
                <w:sz w:val="12"/>
                <w:szCs w:val="12"/>
              </w:rPr>
            </w:pPr>
            <w:r w:rsidRPr="00DA76CA">
              <w:rPr>
                <w:sz w:val="12"/>
                <w:szCs w:val="12"/>
              </w:rPr>
              <w:t>97,6</w:t>
            </w:r>
          </w:p>
        </w:tc>
      </w:tr>
      <w:tr w:rsidR="00DA76CA" w:rsidRPr="00DA76CA" w14:paraId="1077CF3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0F710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710F3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615E64"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36ED8A8" w14:textId="77777777" w:rsidR="00DA76CA" w:rsidRPr="00DA76CA" w:rsidRDefault="00DA76CA" w:rsidP="00DA76CA">
            <w:pPr>
              <w:spacing w:line="240" w:lineRule="auto"/>
              <w:jc w:val="right"/>
              <w:rPr>
                <w:sz w:val="12"/>
                <w:szCs w:val="12"/>
              </w:rPr>
            </w:pPr>
            <w:r w:rsidRPr="00DA76CA">
              <w:rPr>
                <w:sz w:val="12"/>
                <w:szCs w:val="12"/>
              </w:rPr>
              <w:t>49 156 208</w:t>
            </w:r>
          </w:p>
        </w:tc>
        <w:tc>
          <w:tcPr>
            <w:tcW w:w="638" w:type="pct"/>
            <w:tcBorders>
              <w:top w:val="nil"/>
              <w:left w:val="nil"/>
              <w:bottom w:val="single" w:sz="4" w:space="0" w:color="auto"/>
              <w:right w:val="single" w:sz="4" w:space="0" w:color="auto"/>
            </w:tcBorders>
            <w:shd w:val="clear" w:color="auto" w:fill="auto"/>
            <w:noWrap/>
            <w:vAlign w:val="center"/>
            <w:hideMark/>
          </w:tcPr>
          <w:p w14:paraId="4E7A4C98" w14:textId="77777777" w:rsidR="00DA76CA" w:rsidRPr="00DA76CA" w:rsidRDefault="00DA76CA" w:rsidP="00DA76CA">
            <w:pPr>
              <w:spacing w:line="240" w:lineRule="auto"/>
              <w:jc w:val="right"/>
              <w:rPr>
                <w:sz w:val="12"/>
                <w:szCs w:val="12"/>
              </w:rPr>
            </w:pPr>
            <w:r w:rsidRPr="00DA76CA">
              <w:rPr>
                <w:sz w:val="12"/>
                <w:szCs w:val="12"/>
              </w:rPr>
              <w:t>48 378 106,38</w:t>
            </w:r>
          </w:p>
        </w:tc>
        <w:tc>
          <w:tcPr>
            <w:tcW w:w="484" w:type="pct"/>
            <w:tcBorders>
              <w:top w:val="nil"/>
              <w:left w:val="nil"/>
              <w:bottom w:val="single" w:sz="4" w:space="0" w:color="auto"/>
              <w:right w:val="single" w:sz="4" w:space="0" w:color="auto"/>
            </w:tcBorders>
            <w:shd w:val="clear" w:color="auto" w:fill="auto"/>
            <w:noWrap/>
            <w:vAlign w:val="center"/>
            <w:hideMark/>
          </w:tcPr>
          <w:p w14:paraId="44D93976" w14:textId="77777777" w:rsidR="00DA76CA" w:rsidRPr="00DA76CA" w:rsidRDefault="00DA76CA" w:rsidP="00DA76CA">
            <w:pPr>
              <w:spacing w:line="240" w:lineRule="auto"/>
              <w:jc w:val="right"/>
              <w:rPr>
                <w:sz w:val="12"/>
                <w:szCs w:val="12"/>
              </w:rPr>
            </w:pPr>
            <w:r w:rsidRPr="00DA76CA">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14:paraId="5C7E4054" w14:textId="77777777" w:rsidR="00DA76CA" w:rsidRPr="00DA76CA" w:rsidRDefault="00DA76CA" w:rsidP="00DA76CA">
            <w:pPr>
              <w:spacing w:line="240" w:lineRule="auto"/>
              <w:jc w:val="right"/>
              <w:rPr>
                <w:sz w:val="12"/>
                <w:szCs w:val="12"/>
              </w:rPr>
            </w:pPr>
            <w:r w:rsidRPr="00DA76CA">
              <w:rPr>
                <w:sz w:val="12"/>
                <w:szCs w:val="12"/>
              </w:rPr>
              <w:t>49 156 208</w:t>
            </w:r>
          </w:p>
        </w:tc>
        <w:tc>
          <w:tcPr>
            <w:tcW w:w="638" w:type="pct"/>
            <w:tcBorders>
              <w:top w:val="nil"/>
              <w:left w:val="nil"/>
              <w:bottom w:val="single" w:sz="4" w:space="0" w:color="auto"/>
              <w:right w:val="single" w:sz="4" w:space="0" w:color="auto"/>
            </w:tcBorders>
            <w:shd w:val="clear" w:color="auto" w:fill="auto"/>
            <w:noWrap/>
            <w:vAlign w:val="center"/>
            <w:hideMark/>
          </w:tcPr>
          <w:p w14:paraId="7276B5E6" w14:textId="77777777" w:rsidR="00DA76CA" w:rsidRPr="00DA76CA" w:rsidRDefault="00DA76CA" w:rsidP="00DA76CA">
            <w:pPr>
              <w:spacing w:line="240" w:lineRule="auto"/>
              <w:jc w:val="right"/>
              <w:rPr>
                <w:sz w:val="12"/>
                <w:szCs w:val="12"/>
              </w:rPr>
            </w:pPr>
            <w:r w:rsidRPr="00DA76CA">
              <w:rPr>
                <w:sz w:val="12"/>
                <w:szCs w:val="12"/>
              </w:rPr>
              <w:t>48 378 106,38</w:t>
            </w:r>
          </w:p>
        </w:tc>
        <w:tc>
          <w:tcPr>
            <w:tcW w:w="484" w:type="pct"/>
            <w:tcBorders>
              <w:top w:val="nil"/>
              <w:left w:val="nil"/>
              <w:bottom w:val="single" w:sz="4" w:space="0" w:color="auto"/>
              <w:right w:val="single" w:sz="4" w:space="0" w:color="auto"/>
            </w:tcBorders>
            <w:shd w:val="clear" w:color="auto" w:fill="auto"/>
            <w:noWrap/>
            <w:vAlign w:val="center"/>
            <w:hideMark/>
          </w:tcPr>
          <w:p w14:paraId="4F2D1B29" w14:textId="77777777" w:rsidR="00DA76CA" w:rsidRPr="00DA76CA" w:rsidRDefault="00DA76CA" w:rsidP="00DA76CA">
            <w:pPr>
              <w:spacing w:line="240" w:lineRule="auto"/>
              <w:jc w:val="right"/>
              <w:rPr>
                <w:sz w:val="12"/>
                <w:szCs w:val="12"/>
              </w:rPr>
            </w:pPr>
            <w:r w:rsidRPr="00DA76CA">
              <w:rPr>
                <w:sz w:val="12"/>
                <w:szCs w:val="12"/>
              </w:rPr>
              <w:t>98,4</w:t>
            </w:r>
          </w:p>
        </w:tc>
      </w:tr>
      <w:tr w:rsidR="00DA76CA" w:rsidRPr="00DA76CA" w14:paraId="5B8197B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55F46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8D274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296453"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FFABC8F" w14:textId="77777777" w:rsidR="00DA76CA" w:rsidRPr="00DA76CA" w:rsidRDefault="00DA76CA" w:rsidP="00DA76CA">
            <w:pPr>
              <w:spacing w:line="240" w:lineRule="auto"/>
              <w:jc w:val="right"/>
              <w:rPr>
                <w:sz w:val="12"/>
                <w:szCs w:val="12"/>
              </w:rPr>
            </w:pPr>
            <w:r w:rsidRPr="00DA76CA">
              <w:rPr>
                <w:sz w:val="12"/>
                <w:szCs w:val="12"/>
              </w:rPr>
              <w:t>7 115 951</w:t>
            </w:r>
          </w:p>
        </w:tc>
        <w:tc>
          <w:tcPr>
            <w:tcW w:w="638" w:type="pct"/>
            <w:tcBorders>
              <w:top w:val="nil"/>
              <w:left w:val="nil"/>
              <w:bottom w:val="single" w:sz="4" w:space="0" w:color="auto"/>
              <w:right w:val="single" w:sz="4" w:space="0" w:color="auto"/>
            </w:tcBorders>
            <w:shd w:val="clear" w:color="auto" w:fill="auto"/>
            <w:noWrap/>
            <w:vAlign w:val="center"/>
            <w:hideMark/>
          </w:tcPr>
          <w:p w14:paraId="5120B62E" w14:textId="77777777" w:rsidR="00DA76CA" w:rsidRPr="00DA76CA" w:rsidRDefault="00DA76CA" w:rsidP="00DA76CA">
            <w:pPr>
              <w:spacing w:line="240" w:lineRule="auto"/>
              <w:jc w:val="right"/>
              <w:rPr>
                <w:sz w:val="12"/>
                <w:szCs w:val="12"/>
              </w:rPr>
            </w:pPr>
            <w:r w:rsidRPr="00DA76CA">
              <w:rPr>
                <w:sz w:val="12"/>
                <w:szCs w:val="12"/>
              </w:rPr>
              <w:t>6 568 391,80</w:t>
            </w:r>
          </w:p>
        </w:tc>
        <w:tc>
          <w:tcPr>
            <w:tcW w:w="484" w:type="pct"/>
            <w:tcBorders>
              <w:top w:val="nil"/>
              <w:left w:val="nil"/>
              <w:bottom w:val="single" w:sz="4" w:space="0" w:color="auto"/>
              <w:right w:val="single" w:sz="4" w:space="0" w:color="auto"/>
            </w:tcBorders>
            <w:shd w:val="clear" w:color="auto" w:fill="auto"/>
            <w:noWrap/>
            <w:vAlign w:val="center"/>
            <w:hideMark/>
          </w:tcPr>
          <w:p w14:paraId="6EF9E2D7" w14:textId="77777777" w:rsidR="00DA76CA" w:rsidRPr="00DA76CA" w:rsidRDefault="00DA76CA" w:rsidP="00DA76CA">
            <w:pPr>
              <w:spacing w:line="240" w:lineRule="auto"/>
              <w:jc w:val="right"/>
              <w:rPr>
                <w:sz w:val="12"/>
                <w:szCs w:val="12"/>
              </w:rPr>
            </w:pPr>
            <w:r w:rsidRPr="00DA76CA">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14:paraId="03805409" w14:textId="77777777" w:rsidR="00DA76CA" w:rsidRPr="00DA76CA" w:rsidRDefault="00DA76CA" w:rsidP="00DA76CA">
            <w:pPr>
              <w:spacing w:line="240" w:lineRule="auto"/>
              <w:jc w:val="right"/>
              <w:rPr>
                <w:sz w:val="12"/>
                <w:szCs w:val="12"/>
              </w:rPr>
            </w:pPr>
            <w:r w:rsidRPr="00DA76CA">
              <w:rPr>
                <w:sz w:val="12"/>
                <w:szCs w:val="12"/>
              </w:rPr>
              <w:t>7 115 951</w:t>
            </w:r>
          </w:p>
        </w:tc>
        <w:tc>
          <w:tcPr>
            <w:tcW w:w="638" w:type="pct"/>
            <w:tcBorders>
              <w:top w:val="nil"/>
              <w:left w:val="nil"/>
              <w:bottom w:val="single" w:sz="4" w:space="0" w:color="auto"/>
              <w:right w:val="single" w:sz="4" w:space="0" w:color="auto"/>
            </w:tcBorders>
            <w:shd w:val="clear" w:color="auto" w:fill="auto"/>
            <w:noWrap/>
            <w:vAlign w:val="center"/>
            <w:hideMark/>
          </w:tcPr>
          <w:p w14:paraId="6D248F8B" w14:textId="77777777" w:rsidR="00DA76CA" w:rsidRPr="00DA76CA" w:rsidRDefault="00DA76CA" w:rsidP="00DA76CA">
            <w:pPr>
              <w:spacing w:line="240" w:lineRule="auto"/>
              <w:jc w:val="right"/>
              <w:rPr>
                <w:sz w:val="12"/>
                <w:szCs w:val="12"/>
              </w:rPr>
            </w:pPr>
            <w:r w:rsidRPr="00DA76CA">
              <w:rPr>
                <w:sz w:val="12"/>
                <w:szCs w:val="12"/>
              </w:rPr>
              <w:t>6 568 391,80</w:t>
            </w:r>
          </w:p>
        </w:tc>
        <w:tc>
          <w:tcPr>
            <w:tcW w:w="484" w:type="pct"/>
            <w:tcBorders>
              <w:top w:val="nil"/>
              <w:left w:val="nil"/>
              <w:bottom w:val="single" w:sz="4" w:space="0" w:color="auto"/>
              <w:right w:val="single" w:sz="4" w:space="0" w:color="auto"/>
            </w:tcBorders>
            <w:shd w:val="clear" w:color="auto" w:fill="auto"/>
            <w:noWrap/>
            <w:vAlign w:val="center"/>
            <w:hideMark/>
          </w:tcPr>
          <w:p w14:paraId="2EA3C321" w14:textId="77777777" w:rsidR="00DA76CA" w:rsidRPr="00DA76CA" w:rsidRDefault="00DA76CA" w:rsidP="00DA76CA">
            <w:pPr>
              <w:spacing w:line="240" w:lineRule="auto"/>
              <w:jc w:val="right"/>
              <w:rPr>
                <w:sz w:val="12"/>
                <w:szCs w:val="12"/>
              </w:rPr>
            </w:pPr>
            <w:r w:rsidRPr="00DA76CA">
              <w:rPr>
                <w:sz w:val="12"/>
                <w:szCs w:val="12"/>
              </w:rPr>
              <w:t>92,3</w:t>
            </w:r>
          </w:p>
        </w:tc>
      </w:tr>
      <w:tr w:rsidR="00DA76CA" w:rsidRPr="00DA76CA" w14:paraId="05DB2B1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A703D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4AB18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88ABBC"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D31072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ECB51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ED181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C1FC4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F7118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68E9B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72D85B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10AC6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B2DB3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9080C2"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8A859A9" w14:textId="77777777" w:rsidR="00DA76CA" w:rsidRPr="00DA76CA" w:rsidRDefault="00DA76CA" w:rsidP="00DA76CA">
            <w:pPr>
              <w:spacing w:line="240" w:lineRule="auto"/>
              <w:jc w:val="right"/>
              <w:rPr>
                <w:sz w:val="12"/>
                <w:szCs w:val="12"/>
              </w:rPr>
            </w:pPr>
            <w:r w:rsidRPr="00DA76CA">
              <w:rPr>
                <w:sz w:val="12"/>
                <w:szCs w:val="12"/>
              </w:rPr>
              <w:t>168 881</w:t>
            </w:r>
          </w:p>
        </w:tc>
        <w:tc>
          <w:tcPr>
            <w:tcW w:w="638" w:type="pct"/>
            <w:tcBorders>
              <w:top w:val="nil"/>
              <w:left w:val="nil"/>
              <w:bottom w:val="single" w:sz="4" w:space="0" w:color="auto"/>
              <w:right w:val="single" w:sz="4" w:space="0" w:color="auto"/>
            </w:tcBorders>
            <w:shd w:val="clear" w:color="auto" w:fill="auto"/>
            <w:noWrap/>
            <w:vAlign w:val="center"/>
            <w:hideMark/>
          </w:tcPr>
          <w:p w14:paraId="7D84714C" w14:textId="77777777" w:rsidR="00DA76CA" w:rsidRPr="00DA76CA" w:rsidRDefault="00DA76CA" w:rsidP="00DA76CA">
            <w:pPr>
              <w:spacing w:line="240" w:lineRule="auto"/>
              <w:jc w:val="right"/>
              <w:rPr>
                <w:sz w:val="12"/>
                <w:szCs w:val="12"/>
              </w:rPr>
            </w:pPr>
            <w:r w:rsidRPr="00DA76CA">
              <w:rPr>
                <w:sz w:val="12"/>
                <w:szCs w:val="12"/>
              </w:rPr>
              <w:t>164 399,16</w:t>
            </w:r>
          </w:p>
        </w:tc>
        <w:tc>
          <w:tcPr>
            <w:tcW w:w="484" w:type="pct"/>
            <w:tcBorders>
              <w:top w:val="nil"/>
              <w:left w:val="nil"/>
              <w:bottom w:val="single" w:sz="4" w:space="0" w:color="auto"/>
              <w:right w:val="single" w:sz="4" w:space="0" w:color="auto"/>
            </w:tcBorders>
            <w:shd w:val="clear" w:color="auto" w:fill="auto"/>
            <w:noWrap/>
            <w:vAlign w:val="center"/>
            <w:hideMark/>
          </w:tcPr>
          <w:p w14:paraId="5CFB66B2" w14:textId="77777777" w:rsidR="00DA76CA" w:rsidRPr="00DA76CA" w:rsidRDefault="00DA76CA" w:rsidP="00DA76CA">
            <w:pPr>
              <w:spacing w:line="240" w:lineRule="auto"/>
              <w:jc w:val="right"/>
              <w:rPr>
                <w:sz w:val="12"/>
                <w:szCs w:val="12"/>
              </w:rPr>
            </w:pPr>
            <w:r w:rsidRPr="00DA76CA">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14:paraId="339F9EB2" w14:textId="77777777" w:rsidR="00DA76CA" w:rsidRPr="00DA76CA" w:rsidRDefault="00DA76CA" w:rsidP="00DA76CA">
            <w:pPr>
              <w:spacing w:line="240" w:lineRule="auto"/>
              <w:jc w:val="right"/>
              <w:rPr>
                <w:sz w:val="12"/>
                <w:szCs w:val="12"/>
              </w:rPr>
            </w:pPr>
            <w:r w:rsidRPr="00DA76CA">
              <w:rPr>
                <w:sz w:val="12"/>
                <w:szCs w:val="12"/>
              </w:rPr>
              <w:t>168 881</w:t>
            </w:r>
          </w:p>
        </w:tc>
        <w:tc>
          <w:tcPr>
            <w:tcW w:w="638" w:type="pct"/>
            <w:tcBorders>
              <w:top w:val="nil"/>
              <w:left w:val="nil"/>
              <w:bottom w:val="single" w:sz="4" w:space="0" w:color="auto"/>
              <w:right w:val="single" w:sz="4" w:space="0" w:color="auto"/>
            </w:tcBorders>
            <w:shd w:val="clear" w:color="auto" w:fill="auto"/>
            <w:noWrap/>
            <w:vAlign w:val="center"/>
            <w:hideMark/>
          </w:tcPr>
          <w:p w14:paraId="0D97D8F3" w14:textId="77777777" w:rsidR="00DA76CA" w:rsidRPr="00DA76CA" w:rsidRDefault="00DA76CA" w:rsidP="00DA76CA">
            <w:pPr>
              <w:spacing w:line="240" w:lineRule="auto"/>
              <w:jc w:val="right"/>
              <w:rPr>
                <w:sz w:val="12"/>
                <w:szCs w:val="12"/>
              </w:rPr>
            </w:pPr>
            <w:r w:rsidRPr="00DA76CA">
              <w:rPr>
                <w:sz w:val="12"/>
                <w:szCs w:val="12"/>
              </w:rPr>
              <w:t>164 399,16</w:t>
            </w:r>
          </w:p>
        </w:tc>
        <w:tc>
          <w:tcPr>
            <w:tcW w:w="484" w:type="pct"/>
            <w:tcBorders>
              <w:top w:val="nil"/>
              <w:left w:val="nil"/>
              <w:bottom w:val="single" w:sz="4" w:space="0" w:color="auto"/>
              <w:right w:val="single" w:sz="4" w:space="0" w:color="auto"/>
            </w:tcBorders>
            <w:shd w:val="clear" w:color="auto" w:fill="auto"/>
            <w:noWrap/>
            <w:vAlign w:val="center"/>
            <w:hideMark/>
          </w:tcPr>
          <w:p w14:paraId="156AA44B" w14:textId="77777777" w:rsidR="00DA76CA" w:rsidRPr="00DA76CA" w:rsidRDefault="00DA76CA" w:rsidP="00DA76CA">
            <w:pPr>
              <w:spacing w:line="240" w:lineRule="auto"/>
              <w:jc w:val="right"/>
              <w:rPr>
                <w:sz w:val="12"/>
                <w:szCs w:val="12"/>
              </w:rPr>
            </w:pPr>
            <w:r w:rsidRPr="00DA76CA">
              <w:rPr>
                <w:sz w:val="12"/>
                <w:szCs w:val="12"/>
              </w:rPr>
              <w:t>97,3</w:t>
            </w:r>
          </w:p>
        </w:tc>
      </w:tr>
      <w:tr w:rsidR="00DA76CA" w:rsidRPr="00DA76CA" w14:paraId="0A7008D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6EDD3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28B7B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1C6DDA"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EAF088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E7247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6DF77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BC5A9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EC271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A3E40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8A7889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0FABD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41515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DA73D0"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299BA1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85FCA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3A276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07402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3459C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640F3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210903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30E99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7F328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C266F7"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BF5109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8A11E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DD827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E1F36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42B14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97868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265079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7A013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8CCC3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83D0F2"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AF3A1C4" w14:textId="77777777" w:rsidR="00DA76CA" w:rsidRPr="00DA76CA" w:rsidRDefault="00DA76CA" w:rsidP="00DA76CA">
            <w:pPr>
              <w:spacing w:line="240" w:lineRule="auto"/>
              <w:jc w:val="right"/>
              <w:rPr>
                <w:sz w:val="12"/>
                <w:szCs w:val="12"/>
              </w:rPr>
            </w:pPr>
            <w:r w:rsidRPr="00DA76CA">
              <w:rPr>
                <w:sz w:val="12"/>
                <w:szCs w:val="12"/>
              </w:rPr>
              <w:t>283 522</w:t>
            </w:r>
          </w:p>
        </w:tc>
        <w:tc>
          <w:tcPr>
            <w:tcW w:w="638" w:type="pct"/>
            <w:tcBorders>
              <w:top w:val="nil"/>
              <w:left w:val="nil"/>
              <w:bottom w:val="single" w:sz="4" w:space="0" w:color="auto"/>
              <w:right w:val="single" w:sz="4" w:space="0" w:color="auto"/>
            </w:tcBorders>
            <w:shd w:val="clear" w:color="auto" w:fill="auto"/>
            <w:noWrap/>
            <w:vAlign w:val="center"/>
            <w:hideMark/>
          </w:tcPr>
          <w:p w14:paraId="7F91AB79" w14:textId="77777777" w:rsidR="00DA76CA" w:rsidRPr="00DA76CA" w:rsidRDefault="00DA76CA" w:rsidP="00DA76CA">
            <w:pPr>
              <w:spacing w:line="240" w:lineRule="auto"/>
              <w:jc w:val="right"/>
              <w:rPr>
                <w:sz w:val="12"/>
                <w:szCs w:val="12"/>
              </w:rPr>
            </w:pPr>
            <w:r w:rsidRPr="00DA76CA">
              <w:rPr>
                <w:sz w:val="12"/>
                <w:szCs w:val="12"/>
              </w:rPr>
              <w:t>283 471,14</w:t>
            </w:r>
          </w:p>
        </w:tc>
        <w:tc>
          <w:tcPr>
            <w:tcW w:w="484" w:type="pct"/>
            <w:tcBorders>
              <w:top w:val="nil"/>
              <w:left w:val="nil"/>
              <w:bottom w:val="single" w:sz="4" w:space="0" w:color="auto"/>
              <w:right w:val="single" w:sz="4" w:space="0" w:color="auto"/>
            </w:tcBorders>
            <w:shd w:val="clear" w:color="auto" w:fill="auto"/>
            <w:noWrap/>
            <w:vAlign w:val="center"/>
            <w:hideMark/>
          </w:tcPr>
          <w:p w14:paraId="126C47E8"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F0F4800" w14:textId="77777777" w:rsidR="00DA76CA" w:rsidRPr="00DA76CA" w:rsidRDefault="00DA76CA" w:rsidP="00DA76CA">
            <w:pPr>
              <w:spacing w:line="240" w:lineRule="auto"/>
              <w:jc w:val="right"/>
              <w:rPr>
                <w:sz w:val="12"/>
                <w:szCs w:val="12"/>
              </w:rPr>
            </w:pPr>
            <w:r w:rsidRPr="00DA76CA">
              <w:rPr>
                <w:sz w:val="12"/>
                <w:szCs w:val="12"/>
              </w:rPr>
              <w:t>283 522</w:t>
            </w:r>
          </w:p>
        </w:tc>
        <w:tc>
          <w:tcPr>
            <w:tcW w:w="638" w:type="pct"/>
            <w:tcBorders>
              <w:top w:val="nil"/>
              <w:left w:val="nil"/>
              <w:bottom w:val="single" w:sz="4" w:space="0" w:color="auto"/>
              <w:right w:val="single" w:sz="4" w:space="0" w:color="auto"/>
            </w:tcBorders>
            <w:shd w:val="clear" w:color="auto" w:fill="auto"/>
            <w:noWrap/>
            <w:vAlign w:val="center"/>
            <w:hideMark/>
          </w:tcPr>
          <w:p w14:paraId="684A1518" w14:textId="77777777" w:rsidR="00DA76CA" w:rsidRPr="00DA76CA" w:rsidRDefault="00DA76CA" w:rsidP="00DA76CA">
            <w:pPr>
              <w:spacing w:line="240" w:lineRule="auto"/>
              <w:jc w:val="right"/>
              <w:rPr>
                <w:sz w:val="12"/>
                <w:szCs w:val="12"/>
              </w:rPr>
            </w:pPr>
            <w:r w:rsidRPr="00DA76CA">
              <w:rPr>
                <w:sz w:val="12"/>
                <w:szCs w:val="12"/>
              </w:rPr>
              <w:t>283 471,14</w:t>
            </w:r>
          </w:p>
        </w:tc>
        <w:tc>
          <w:tcPr>
            <w:tcW w:w="484" w:type="pct"/>
            <w:tcBorders>
              <w:top w:val="nil"/>
              <w:left w:val="nil"/>
              <w:bottom w:val="single" w:sz="4" w:space="0" w:color="auto"/>
              <w:right w:val="single" w:sz="4" w:space="0" w:color="auto"/>
            </w:tcBorders>
            <w:shd w:val="clear" w:color="auto" w:fill="auto"/>
            <w:noWrap/>
            <w:vAlign w:val="center"/>
            <w:hideMark/>
          </w:tcPr>
          <w:p w14:paraId="7D18258A"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2E9A117"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8E0C110"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15B45CD" w14:textId="77777777" w:rsidR="00DA76CA" w:rsidRPr="00DA76CA" w:rsidRDefault="00DA76CA" w:rsidP="00DA76CA">
            <w:pPr>
              <w:spacing w:line="240" w:lineRule="auto"/>
              <w:jc w:val="center"/>
              <w:rPr>
                <w:b/>
                <w:bCs/>
                <w:sz w:val="12"/>
                <w:szCs w:val="12"/>
              </w:rPr>
            </w:pPr>
            <w:r w:rsidRPr="00DA76CA">
              <w:rPr>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14:paraId="25918BC9" w14:textId="77777777" w:rsidR="00DA76CA" w:rsidRPr="00DA76CA" w:rsidRDefault="00DA76CA" w:rsidP="00DA76CA">
            <w:pPr>
              <w:spacing w:line="240" w:lineRule="auto"/>
              <w:rPr>
                <w:b/>
                <w:bCs/>
                <w:sz w:val="12"/>
                <w:szCs w:val="12"/>
              </w:rPr>
            </w:pPr>
            <w:r w:rsidRPr="00DA76CA">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14:paraId="5BAC6E58" w14:textId="77777777" w:rsidR="00DA76CA" w:rsidRPr="00DA76CA" w:rsidRDefault="00DA76CA" w:rsidP="00DA76CA">
            <w:pPr>
              <w:spacing w:line="240" w:lineRule="auto"/>
              <w:jc w:val="right"/>
              <w:rPr>
                <w:b/>
                <w:bCs/>
                <w:sz w:val="12"/>
                <w:szCs w:val="12"/>
              </w:rPr>
            </w:pPr>
            <w:r w:rsidRPr="00DA76CA">
              <w:rPr>
                <w:b/>
                <w:bCs/>
                <w:sz w:val="12"/>
                <w:szCs w:val="12"/>
              </w:rPr>
              <w:t>195</w:t>
            </w:r>
          </w:p>
        </w:tc>
        <w:tc>
          <w:tcPr>
            <w:tcW w:w="638" w:type="pct"/>
            <w:tcBorders>
              <w:top w:val="nil"/>
              <w:left w:val="nil"/>
              <w:bottom w:val="single" w:sz="4" w:space="0" w:color="auto"/>
              <w:right w:val="single" w:sz="4" w:space="0" w:color="auto"/>
            </w:tcBorders>
            <w:shd w:val="clear" w:color="000000" w:fill="FFFDC1"/>
            <w:vAlign w:val="center"/>
            <w:hideMark/>
          </w:tcPr>
          <w:p w14:paraId="01120086" w14:textId="77777777" w:rsidR="00DA76CA" w:rsidRPr="00DA76CA" w:rsidRDefault="00DA76CA" w:rsidP="00DA76CA">
            <w:pPr>
              <w:spacing w:line="240" w:lineRule="auto"/>
              <w:jc w:val="right"/>
              <w:rPr>
                <w:b/>
                <w:bCs/>
                <w:sz w:val="12"/>
                <w:szCs w:val="12"/>
              </w:rPr>
            </w:pPr>
            <w:r w:rsidRPr="00DA76CA">
              <w:rPr>
                <w:b/>
                <w:bCs/>
                <w:sz w:val="12"/>
                <w:szCs w:val="12"/>
              </w:rPr>
              <w:t>127,67</w:t>
            </w:r>
          </w:p>
        </w:tc>
        <w:tc>
          <w:tcPr>
            <w:tcW w:w="484" w:type="pct"/>
            <w:tcBorders>
              <w:top w:val="nil"/>
              <w:left w:val="nil"/>
              <w:bottom w:val="single" w:sz="4" w:space="0" w:color="auto"/>
              <w:right w:val="single" w:sz="4" w:space="0" w:color="auto"/>
            </w:tcBorders>
            <w:shd w:val="clear" w:color="000000" w:fill="FFFDC1"/>
            <w:vAlign w:val="center"/>
            <w:hideMark/>
          </w:tcPr>
          <w:p w14:paraId="2AAAC8AE" w14:textId="77777777" w:rsidR="00DA76CA" w:rsidRPr="00DA76CA" w:rsidRDefault="00DA76CA" w:rsidP="00DA76CA">
            <w:pPr>
              <w:spacing w:line="240" w:lineRule="auto"/>
              <w:jc w:val="right"/>
              <w:rPr>
                <w:b/>
                <w:bCs/>
                <w:sz w:val="12"/>
                <w:szCs w:val="12"/>
              </w:rPr>
            </w:pPr>
            <w:r w:rsidRPr="00DA76CA">
              <w:rPr>
                <w:b/>
                <w:bCs/>
                <w:sz w:val="12"/>
                <w:szCs w:val="12"/>
              </w:rPr>
              <w:t>65,5</w:t>
            </w:r>
          </w:p>
        </w:tc>
        <w:tc>
          <w:tcPr>
            <w:tcW w:w="539" w:type="pct"/>
            <w:tcBorders>
              <w:top w:val="nil"/>
              <w:left w:val="nil"/>
              <w:bottom w:val="single" w:sz="4" w:space="0" w:color="auto"/>
              <w:right w:val="single" w:sz="4" w:space="0" w:color="auto"/>
            </w:tcBorders>
            <w:shd w:val="clear" w:color="000000" w:fill="FFFDC1"/>
            <w:vAlign w:val="center"/>
            <w:hideMark/>
          </w:tcPr>
          <w:p w14:paraId="74E1974C" w14:textId="77777777" w:rsidR="00DA76CA" w:rsidRPr="00DA76CA" w:rsidRDefault="00DA76CA" w:rsidP="00DA76CA">
            <w:pPr>
              <w:spacing w:line="240" w:lineRule="auto"/>
              <w:jc w:val="right"/>
              <w:rPr>
                <w:b/>
                <w:bCs/>
                <w:sz w:val="12"/>
                <w:szCs w:val="12"/>
              </w:rPr>
            </w:pPr>
            <w:r w:rsidRPr="00DA76CA">
              <w:rPr>
                <w:b/>
                <w:bCs/>
                <w:sz w:val="12"/>
                <w:szCs w:val="12"/>
              </w:rPr>
              <w:t>195</w:t>
            </w:r>
          </w:p>
        </w:tc>
        <w:tc>
          <w:tcPr>
            <w:tcW w:w="638" w:type="pct"/>
            <w:tcBorders>
              <w:top w:val="nil"/>
              <w:left w:val="nil"/>
              <w:bottom w:val="single" w:sz="4" w:space="0" w:color="auto"/>
              <w:right w:val="single" w:sz="4" w:space="0" w:color="auto"/>
            </w:tcBorders>
            <w:shd w:val="clear" w:color="000000" w:fill="FFFDC1"/>
            <w:vAlign w:val="center"/>
            <w:hideMark/>
          </w:tcPr>
          <w:p w14:paraId="0D762D05" w14:textId="77777777" w:rsidR="00DA76CA" w:rsidRPr="00DA76CA" w:rsidRDefault="00DA76CA" w:rsidP="00DA76CA">
            <w:pPr>
              <w:spacing w:line="240" w:lineRule="auto"/>
              <w:jc w:val="right"/>
              <w:rPr>
                <w:b/>
                <w:bCs/>
                <w:sz w:val="12"/>
                <w:szCs w:val="12"/>
              </w:rPr>
            </w:pPr>
            <w:r w:rsidRPr="00DA76CA">
              <w:rPr>
                <w:b/>
                <w:bCs/>
                <w:sz w:val="12"/>
                <w:szCs w:val="12"/>
              </w:rPr>
              <w:t>127,67</w:t>
            </w:r>
          </w:p>
        </w:tc>
        <w:tc>
          <w:tcPr>
            <w:tcW w:w="484" w:type="pct"/>
            <w:tcBorders>
              <w:top w:val="nil"/>
              <w:left w:val="nil"/>
              <w:bottom w:val="single" w:sz="4" w:space="0" w:color="auto"/>
              <w:right w:val="single" w:sz="4" w:space="0" w:color="auto"/>
            </w:tcBorders>
            <w:shd w:val="clear" w:color="000000" w:fill="FFFDC1"/>
            <w:vAlign w:val="center"/>
            <w:hideMark/>
          </w:tcPr>
          <w:p w14:paraId="09A9D1FE" w14:textId="77777777" w:rsidR="00DA76CA" w:rsidRPr="00DA76CA" w:rsidRDefault="00DA76CA" w:rsidP="00DA76CA">
            <w:pPr>
              <w:spacing w:line="240" w:lineRule="auto"/>
              <w:jc w:val="right"/>
              <w:rPr>
                <w:b/>
                <w:bCs/>
                <w:sz w:val="12"/>
                <w:szCs w:val="12"/>
              </w:rPr>
            </w:pPr>
            <w:r w:rsidRPr="00DA76CA">
              <w:rPr>
                <w:b/>
                <w:bCs/>
                <w:sz w:val="12"/>
                <w:szCs w:val="12"/>
              </w:rPr>
              <w:t>65,5</w:t>
            </w:r>
          </w:p>
        </w:tc>
      </w:tr>
      <w:tr w:rsidR="00DA76CA" w:rsidRPr="00DA76CA" w14:paraId="509DC93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D5C27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91A07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C634FA"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5EB0753" w14:textId="77777777" w:rsidR="00DA76CA" w:rsidRPr="00DA76CA" w:rsidRDefault="00DA76CA" w:rsidP="00DA76CA">
            <w:pPr>
              <w:spacing w:line="240" w:lineRule="auto"/>
              <w:jc w:val="right"/>
              <w:rPr>
                <w:sz w:val="12"/>
                <w:szCs w:val="12"/>
              </w:rPr>
            </w:pPr>
            <w:r w:rsidRPr="00DA76CA">
              <w:rPr>
                <w:sz w:val="12"/>
                <w:szCs w:val="12"/>
              </w:rPr>
              <w:t>195</w:t>
            </w:r>
          </w:p>
        </w:tc>
        <w:tc>
          <w:tcPr>
            <w:tcW w:w="638" w:type="pct"/>
            <w:tcBorders>
              <w:top w:val="nil"/>
              <w:left w:val="nil"/>
              <w:bottom w:val="single" w:sz="4" w:space="0" w:color="auto"/>
              <w:right w:val="single" w:sz="4" w:space="0" w:color="auto"/>
            </w:tcBorders>
            <w:shd w:val="clear" w:color="auto" w:fill="auto"/>
            <w:noWrap/>
            <w:vAlign w:val="center"/>
            <w:hideMark/>
          </w:tcPr>
          <w:p w14:paraId="0484F750" w14:textId="77777777" w:rsidR="00DA76CA" w:rsidRPr="00DA76CA" w:rsidRDefault="00DA76CA" w:rsidP="00DA76CA">
            <w:pPr>
              <w:spacing w:line="240" w:lineRule="auto"/>
              <w:jc w:val="right"/>
              <w:rPr>
                <w:sz w:val="12"/>
                <w:szCs w:val="12"/>
              </w:rPr>
            </w:pPr>
            <w:r w:rsidRPr="00DA76CA">
              <w:rPr>
                <w:sz w:val="12"/>
                <w:szCs w:val="12"/>
              </w:rPr>
              <w:t>127,67</w:t>
            </w:r>
          </w:p>
        </w:tc>
        <w:tc>
          <w:tcPr>
            <w:tcW w:w="484" w:type="pct"/>
            <w:tcBorders>
              <w:top w:val="nil"/>
              <w:left w:val="nil"/>
              <w:bottom w:val="single" w:sz="4" w:space="0" w:color="auto"/>
              <w:right w:val="single" w:sz="4" w:space="0" w:color="auto"/>
            </w:tcBorders>
            <w:shd w:val="clear" w:color="auto" w:fill="auto"/>
            <w:noWrap/>
            <w:vAlign w:val="center"/>
            <w:hideMark/>
          </w:tcPr>
          <w:p w14:paraId="7C106AB6" w14:textId="77777777" w:rsidR="00DA76CA" w:rsidRPr="00DA76CA" w:rsidRDefault="00DA76CA" w:rsidP="00DA76CA">
            <w:pPr>
              <w:spacing w:line="240" w:lineRule="auto"/>
              <w:jc w:val="right"/>
              <w:rPr>
                <w:sz w:val="12"/>
                <w:szCs w:val="12"/>
              </w:rPr>
            </w:pPr>
            <w:r w:rsidRPr="00DA76CA">
              <w:rPr>
                <w:sz w:val="12"/>
                <w:szCs w:val="12"/>
              </w:rPr>
              <w:t>65,5</w:t>
            </w:r>
          </w:p>
        </w:tc>
        <w:tc>
          <w:tcPr>
            <w:tcW w:w="539" w:type="pct"/>
            <w:tcBorders>
              <w:top w:val="nil"/>
              <w:left w:val="nil"/>
              <w:bottom w:val="single" w:sz="4" w:space="0" w:color="auto"/>
              <w:right w:val="single" w:sz="4" w:space="0" w:color="auto"/>
            </w:tcBorders>
            <w:shd w:val="clear" w:color="auto" w:fill="auto"/>
            <w:noWrap/>
            <w:vAlign w:val="center"/>
            <w:hideMark/>
          </w:tcPr>
          <w:p w14:paraId="1CDAC03B" w14:textId="77777777" w:rsidR="00DA76CA" w:rsidRPr="00DA76CA" w:rsidRDefault="00DA76CA" w:rsidP="00DA76CA">
            <w:pPr>
              <w:spacing w:line="240" w:lineRule="auto"/>
              <w:jc w:val="right"/>
              <w:rPr>
                <w:sz w:val="12"/>
                <w:szCs w:val="12"/>
              </w:rPr>
            </w:pPr>
            <w:r w:rsidRPr="00DA76CA">
              <w:rPr>
                <w:sz w:val="12"/>
                <w:szCs w:val="12"/>
              </w:rPr>
              <w:t>195</w:t>
            </w:r>
          </w:p>
        </w:tc>
        <w:tc>
          <w:tcPr>
            <w:tcW w:w="638" w:type="pct"/>
            <w:tcBorders>
              <w:top w:val="nil"/>
              <w:left w:val="nil"/>
              <w:bottom w:val="single" w:sz="4" w:space="0" w:color="auto"/>
              <w:right w:val="single" w:sz="4" w:space="0" w:color="auto"/>
            </w:tcBorders>
            <w:shd w:val="clear" w:color="auto" w:fill="auto"/>
            <w:noWrap/>
            <w:vAlign w:val="center"/>
            <w:hideMark/>
          </w:tcPr>
          <w:p w14:paraId="0F0D5182" w14:textId="77777777" w:rsidR="00DA76CA" w:rsidRPr="00DA76CA" w:rsidRDefault="00DA76CA" w:rsidP="00DA76CA">
            <w:pPr>
              <w:spacing w:line="240" w:lineRule="auto"/>
              <w:jc w:val="right"/>
              <w:rPr>
                <w:sz w:val="12"/>
                <w:szCs w:val="12"/>
              </w:rPr>
            </w:pPr>
            <w:r w:rsidRPr="00DA76CA">
              <w:rPr>
                <w:sz w:val="12"/>
                <w:szCs w:val="12"/>
              </w:rPr>
              <w:t>127,67</w:t>
            </w:r>
          </w:p>
        </w:tc>
        <w:tc>
          <w:tcPr>
            <w:tcW w:w="484" w:type="pct"/>
            <w:tcBorders>
              <w:top w:val="nil"/>
              <w:left w:val="nil"/>
              <w:bottom w:val="single" w:sz="4" w:space="0" w:color="auto"/>
              <w:right w:val="single" w:sz="4" w:space="0" w:color="auto"/>
            </w:tcBorders>
            <w:shd w:val="clear" w:color="auto" w:fill="auto"/>
            <w:noWrap/>
            <w:vAlign w:val="center"/>
            <w:hideMark/>
          </w:tcPr>
          <w:p w14:paraId="0CFC92F0" w14:textId="77777777" w:rsidR="00DA76CA" w:rsidRPr="00DA76CA" w:rsidRDefault="00DA76CA" w:rsidP="00DA76CA">
            <w:pPr>
              <w:spacing w:line="240" w:lineRule="auto"/>
              <w:jc w:val="right"/>
              <w:rPr>
                <w:sz w:val="12"/>
                <w:szCs w:val="12"/>
              </w:rPr>
            </w:pPr>
            <w:r w:rsidRPr="00DA76CA">
              <w:rPr>
                <w:sz w:val="12"/>
                <w:szCs w:val="12"/>
              </w:rPr>
              <w:t>65,5</w:t>
            </w:r>
          </w:p>
        </w:tc>
      </w:tr>
      <w:tr w:rsidR="00DA76CA" w:rsidRPr="00DA76CA" w14:paraId="5FB5063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3C4BF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3C3E6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326A7B"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72BB697" w14:textId="77777777" w:rsidR="00DA76CA" w:rsidRPr="00DA76CA" w:rsidRDefault="00DA76CA" w:rsidP="00DA76CA">
            <w:pPr>
              <w:spacing w:line="240" w:lineRule="auto"/>
              <w:jc w:val="right"/>
              <w:rPr>
                <w:sz w:val="12"/>
                <w:szCs w:val="12"/>
              </w:rPr>
            </w:pPr>
            <w:r w:rsidRPr="00DA76CA">
              <w:rPr>
                <w:sz w:val="12"/>
                <w:szCs w:val="12"/>
              </w:rPr>
              <w:t>195</w:t>
            </w:r>
          </w:p>
        </w:tc>
        <w:tc>
          <w:tcPr>
            <w:tcW w:w="638" w:type="pct"/>
            <w:tcBorders>
              <w:top w:val="nil"/>
              <w:left w:val="nil"/>
              <w:bottom w:val="single" w:sz="4" w:space="0" w:color="auto"/>
              <w:right w:val="single" w:sz="4" w:space="0" w:color="auto"/>
            </w:tcBorders>
            <w:shd w:val="clear" w:color="auto" w:fill="auto"/>
            <w:noWrap/>
            <w:vAlign w:val="center"/>
            <w:hideMark/>
          </w:tcPr>
          <w:p w14:paraId="4308AAC1" w14:textId="77777777" w:rsidR="00DA76CA" w:rsidRPr="00DA76CA" w:rsidRDefault="00DA76CA" w:rsidP="00DA76CA">
            <w:pPr>
              <w:spacing w:line="240" w:lineRule="auto"/>
              <w:jc w:val="right"/>
              <w:rPr>
                <w:sz w:val="12"/>
                <w:szCs w:val="12"/>
              </w:rPr>
            </w:pPr>
            <w:r w:rsidRPr="00DA76CA">
              <w:rPr>
                <w:sz w:val="12"/>
                <w:szCs w:val="12"/>
              </w:rPr>
              <w:t>127,67</w:t>
            </w:r>
          </w:p>
        </w:tc>
        <w:tc>
          <w:tcPr>
            <w:tcW w:w="484" w:type="pct"/>
            <w:tcBorders>
              <w:top w:val="nil"/>
              <w:left w:val="nil"/>
              <w:bottom w:val="single" w:sz="4" w:space="0" w:color="auto"/>
              <w:right w:val="single" w:sz="4" w:space="0" w:color="auto"/>
            </w:tcBorders>
            <w:shd w:val="clear" w:color="auto" w:fill="auto"/>
            <w:noWrap/>
            <w:vAlign w:val="center"/>
            <w:hideMark/>
          </w:tcPr>
          <w:p w14:paraId="3E8B772B" w14:textId="77777777" w:rsidR="00DA76CA" w:rsidRPr="00DA76CA" w:rsidRDefault="00DA76CA" w:rsidP="00DA76CA">
            <w:pPr>
              <w:spacing w:line="240" w:lineRule="auto"/>
              <w:jc w:val="right"/>
              <w:rPr>
                <w:sz w:val="12"/>
                <w:szCs w:val="12"/>
              </w:rPr>
            </w:pPr>
            <w:r w:rsidRPr="00DA76CA">
              <w:rPr>
                <w:sz w:val="12"/>
                <w:szCs w:val="12"/>
              </w:rPr>
              <w:t>65,5</w:t>
            </w:r>
          </w:p>
        </w:tc>
        <w:tc>
          <w:tcPr>
            <w:tcW w:w="539" w:type="pct"/>
            <w:tcBorders>
              <w:top w:val="nil"/>
              <w:left w:val="nil"/>
              <w:bottom w:val="single" w:sz="4" w:space="0" w:color="auto"/>
              <w:right w:val="single" w:sz="4" w:space="0" w:color="auto"/>
            </w:tcBorders>
            <w:shd w:val="clear" w:color="auto" w:fill="auto"/>
            <w:noWrap/>
            <w:vAlign w:val="center"/>
            <w:hideMark/>
          </w:tcPr>
          <w:p w14:paraId="07678A49" w14:textId="77777777" w:rsidR="00DA76CA" w:rsidRPr="00DA76CA" w:rsidRDefault="00DA76CA" w:rsidP="00DA76CA">
            <w:pPr>
              <w:spacing w:line="240" w:lineRule="auto"/>
              <w:jc w:val="right"/>
              <w:rPr>
                <w:sz w:val="12"/>
                <w:szCs w:val="12"/>
              </w:rPr>
            </w:pPr>
            <w:r w:rsidRPr="00DA76CA">
              <w:rPr>
                <w:sz w:val="12"/>
                <w:szCs w:val="12"/>
              </w:rPr>
              <w:t>195</w:t>
            </w:r>
          </w:p>
        </w:tc>
        <w:tc>
          <w:tcPr>
            <w:tcW w:w="638" w:type="pct"/>
            <w:tcBorders>
              <w:top w:val="nil"/>
              <w:left w:val="nil"/>
              <w:bottom w:val="single" w:sz="4" w:space="0" w:color="auto"/>
              <w:right w:val="single" w:sz="4" w:space="0" w:color="auto"/>
            </w:tcBorders>
            <w:shd w:val="clear" w:color="auto" w:fill="auto"/>
            <w:noWrap/>
            <w:vAlign w:val="center"/>
            <w:hideMark/>
          </w:tcPr>
          <w:p w14:paraId="2A30C7F2" w14:textId="77777777" w:rsidR="00DA76CA" w:rsidRPr="00DA76CA" w:rsidRDefault="00DA76CA" w:rsidP="00DA76CA">
            <w:pPr>
              <w:spacing w:line="240" w:lineRule="auto"/>
              <w:jc w:val="right"/>
              <w:rPr>
                <w:sz w:val="12"/>
                <w:szCs w:val="12"/>
              </w:rPr>
            </w:pPr>
            <w:r w:rsidRPr="00DA76CA">
              <w:rPr>
                <w:sz w:val="12"/>
                <w:szCs w:val="12"/>
              </w:rPr>
              <w:t>127,67</w:t>
            </w:r>
          </w:p>
        </w:tc>
        <w:tc>
          <w:tcPr>
            <w:tcW w:w="484" w:type="pct"/>
            <w:tcBorders>
              <w:top w:val="nil"/>
              <w:left w:val="nil"/>
              <w:bottom w:val="single" w:sz="4" w:space="0" w:color="auto"/>
              <w:right w:val="single" w:sz="4" w:space="0" w:color="auto"/>
            </w:tcBorders>
            <w:shd w:val="clear" w:color="auto" w:fill="auto"/>
            <w:noWrap/>
            <w:vAlign w:val="center"/>
            <w:hideMark/>
          </w:tcPr>
          <w:p w14:paraId="2C7355F3" w14:textId="77777777" w:rsidR="00DA76CA" w:rsidRPr="00DA76CA" w:rsidRDefault="00DA76CA" w:rsidP="00DA76CA">
            <w:pPr>
              <w:spacing w:line="240" w:lineRule="auto"/>
              <w:jc w:val="right"/>
              <w:rPr>
                <w:sz w:val="12"/>
                <w:szCs w:val="12"/>
              </w:rPr>
            </w:pPr>
            <w:r w:rsidRPr="00DA76CA">
              <w:rPr>
                <w:sz w:val="12"/>
                <w:szCs w:val="12"/>
              </w:rPr>
              <w:t>65,5</w:t>
            </w:r>
          </w:p>
        </w:tc>
      </w:tr>
      <w:tr w:rsidR="00DA76CA" w:rsidRPr="00DA76CA" w14:paraId="02996E5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BD76D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856C7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9F51A5"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D0C1229" w14:textId="77777777" w:rsidR="00DA76CA" w:rsidRPr="00DA76CA" w:rsidRDefault="00DA76CA" w:rsidP="00DA76CA">
            <w:pPr>
              <w:spacing w:line="240" w:lineRule="auto"/>
              <w:jc w:val="right"/>
              <w:rPr>
                <w:sz w:val="12"/>
                <w:szCs w:val="12"/>
              </w:rPr>
            </w:pPr>
            <w:r w:rsidRPr="00DA76CA">
              <w:rPr>
                <w:sz w:val="12"/>
                <w:szCs w:val="12"/>
              </w:rPr>
              <w:t>195</w:t>
            </w:r>
          </w:p>
        </w:tc>
        <w:tc>
          <w:tcPr>
            <w:tcW w:w="638" w:type="pct"/>
            <w:tcBorders>
              <w:top w:val="nil"/>
              <w:left w:val="nil"/>
              <w:bottom w:val="single" w:sz="4" w:space="0" w:color="auto"/>
              <w:right w:val="single" w:sz="4" w:space="0" w:color="auto"/>
            </w:tcBorders>
            <w:shd w:val="clear" w:color="auto" w:fill="auto"/>
            <w:noWrap/>
            <w:vAlign w:val="center"/>
            <w:hideMark/>
          </w:tcPr>
          <w:p w14:paraId="5321AC53" w14:textId="77777777" w:rsidR="00DA76CA" w:rsidRPr="00DA76CA" w:rsidRDefault="00DA76CA" w:rsidP="00DA76CA">
            <w:pPr>
              <w:spacing w:line="240" w:lineRule="auto"/>
              <w:jc w:val="right"/>
              <w:rPr>
                <w:sz w:val="12"/>
                <w:szCs w:val="12"/>
              </w:rPr>
            </w:pPr>
            <w:r w:rsidRPr="00DA76CA">
              <w:rPr>
                <w:sz w:val="12"/>
                <w:szCs w:val="12"/>
              </w:rPr>
              <w:t>127,67</w:t>
            </w:r>
          </w:p>
        </w:tc>
        <w:tc>
          <w:tcPr>
            <w:tcW w:w="484" w:type="pct"/>
            <w:tcBorders>
              <w:top w:val="nil"/>
              <w:left w:val="nil"/>
              <w:bottom w:val="single" w:sz="4" w:space="0" w:color="auto"/>
              <w:right w:val="single" w:sz="4" w:space="0" w:color="auto"/>
            </w:tcBorders>
            <w:shd w:val="clear" w:color="auto" w:fill="auto"/>
            <w:noWrap/>
            <w:vAlign w:val="center"/>
            <w:hideMark/>
          </w:tcPr>
          <w:p w14:paraId="4DDCC8B0" w14:textId="77777777" w:rsidR="00DA76CA" w:rsidRPr="00DA76CA" w:rsidRDefault="00DA76CA" w:rsidP="00DA76CA">
            <w:pPr>
              <w:spacing w:line="240" w:lineRule="auto"/>
              <w:jc w:val="right"/>
              <w:rPr>
                <w:sz w:val="12"/>
                <w:szCs w:val="12"/>
              </w:rPr>
            </w:pPr>
            <w:r w:rsidRPr="00DA76CA">
              <w:rPr>
                <w:sz w:val="12"/>
                <w:szCs w:val="12"/>
              </w:rPr>
              <w:t>65,5</w:t>
            </w:r>
          </w:p>
        </w:tc>
        <w:tc>
          <w:tcPr>
            <w:tcW w:w="539" w:type="pct"/>
            <w:tcBorders>
              <w:top w:val="nil"/>
              <w:left w:val="nil"/>
              <w:bottom w:val="single" w:sz="4" w:space="0" w:color="auto"/>
              <w:right w:val="single" w:sz="4" w:space="0" w:color="auto"/>
            </w:tcBorders>
            <w:shd w:val="clear" w:color="auto" w:fill="auto"/>
            <w:noWrap/>
            <w:vAlign w:val="center"/>
            <w:hideMark/>
          </w:tcPr>
          <w:p w14:paraId="2A0BEE4B" w14:textId="77777777" w:rsidR="00DA76CA" w:rsidRPr="00DA76CA" w:rsidRDefault="00DA76CA" w:rsidP="00DA76CA">
            <w:pPr>
              <w:spacing w:line="240" w:lineRule="auto"/>
              <w:jc w:val="right"/>
              <w:rPr>
                <w:sz w:val="12"/>
                <w:szCs w:val="12"/>
              </w:rPr>
            </w:pPr>
            <w:r w:rsidRPr="00DA76CA">
              <w:rPr>
                <w:sz w:val="12"/>
                <w:szCs w:val="12"/>
              </w:rPr>
              <w:t>195</w:t>
            </w:r>
          </w:p>
        </w:tc>
        <w:tc>
          <w:tcPr>
            <w:tcW w:w="638" w:type="pct"/>
            <w:tcBorders>
              <w:top w:val="nil"/>
              <w:left w:val="nil"/>
              <w:bottom w:val="single" w:sz="4" w:space="0" w:color="auto"/>
              <w:right w:val="single" w:sz="4" w:space="0" w:color="auto"/>
            </w:tcBorders>
            <w:shd w:val="clear" w:color="auto" w:fill="auto"/>
            <w:noWrap/>
            <w:vAlign w:val="center"/>
            <w:hideMark/>
          </w:tcPr>
          <w:p w14:paraId="26C16B5F" w14:textId="77777777" w:rsidR="00DA76CA" w:rsidRPr="00DA76CA" w:rsidRDefault="00DA76CA" w:rsidP="00DA76CA">
            <w:pPr>
              <w:spacing w:line="240" w:lineRule="auto"/>
              <w:jc w:val="right"/>
              <w:rPr>
                <w:sz w:val="12"/>
                <w:szCs w:val="12"/>
              </w:rPr>
            </w:pPr>
            <w:r w:rsidRPr="00DA76CA">
              <w:rPr>
                <w:sz w:val="12"/>
                <w:szCs w:val="12"/>
              </w:rPr>
              <w:t>127,67</w:t>
            </w:r>
          </w:p>
        </w:tc>
        <w:tc>
          <w:tcPr>
            <w:tcW w:w="484" w:type="pct"/>
            <w:tcBorders>
              <w:top w:val="nil"/>
              <w:left w:val="nil"/>
              <w:bottom w:val="single" w:sz="4" w:space="0" w:color="auto"/>
              <w:right w:val="single" w:sz="4" w:space="0" w:color="auto"/>
            </w:tcBorders>
            <w:shd w:val="clear" w:color="auto" w:fill="auto"/>
            <w:noWrap/>
            <w:vAlign w:val="center"/>
            <w:hideMark/>
          </w:tcPr>
          <w:p w14:paraId="6540D0DC" w14:textId="77777777" w:rsidR="00DA76CA" w:rsidRPr="00DA76CA" w:rsidRDefault="00DA76CA" w:rsidP="00DA76CA">
            <w:pPr>
              <w:spacing w:line="240" w:lineRule="auto"/>
              <w:jc w:val="right"/>
              <w:rPr>
                <w:sz w:val="12"/>
                <w:szCs w:val="12"/>
              </w:rPr>
            </w:pPr>
            <w:r w:rsidRPr="00DA76CA">
              <w:rPr>
                <w:sz w:val="12"/>
                <w:szCs w:val="12"/>
              </w:rPr>
              <w:t>65,5</w:t>
            </w:r>
          </w:p>
        </w:tc>
      </w:tr>
      <w:tr w:rsidR="00DA76CA" w:rsidRPr="00DA76CA" w14:paraId="21E5AF2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2B31C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21C39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5A357B"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4C2623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3D8F4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AD4C7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5C20C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61D27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D3580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7982A2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7C7EF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1FE53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A8F86D"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14F1CB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0DEF1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998E2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EE8D3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AC28C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A65F0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91518D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95936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45891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A96F62"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922BA4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50E7B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D5707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D47F55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9C1DB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2BD84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DB605A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671CD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C94B8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6440F4"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D1CBD9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A2016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1BB09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518BB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69813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8EC20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5A4615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035DE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35AA4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D327E8"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3AEEA9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6B622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A03E5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0846BD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2A07F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7FBDE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060A7B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362E9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A5A88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3FF979"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E525F1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17B24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201AD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B2DFB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3DEE2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E683F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FDB4B9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0EF85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5ADC4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C271FA"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A9B754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EE657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B7E6F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237B6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42D03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3A18E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D6F0AAC"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AEF8D4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30B2007" w14:textId="77777777" w:rsidR="00DA76CA" w:rsidRPr="00DA76CA" w:rsidRDefault="00DA76CA" w:rsidP="00DA76CA">
            <w:pPr>
              <w:spacing w:line="240" w:lineRule="auto"/>
              <w:jc w:val="center"/>
              <w:rPr>
                <w:b/>
                <w:bCs/>
                <w:sz w:val="12"/>
                <w:szCs w:val="12"/>
              </w:rPr>
            </w:pPr>
            <w:r w:rsidRPr="00DA76CA">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14:paraId="4CD87A78" w14:textId="77777777" w:rsidR="00DA76CA" w:rsidRPr="00DA76CA" w:rsidRDefault="00DA76CA" w:rsidP="00DA76CA">
            <w:pPr>
              <w:spacing w:line="240" w:lineRule="auto"/>
              <w:rPr>
                <w:b/>
                <w:bCs/>
                <w:sz w:val="12"/>
                <w:szCs w:val="12"/>
              </w:rPr>
            </w:pPr>
            <w:r w:rsidRPr="00DA76CA">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14:paraId="27DF23D7" w14:textId="77777777" w:rsidR="00DA76CA" w:rsidRPr="00DA76CA" w:rsidRDefault="00DA76CA" w:rsidP="00DA76CA">
            <w:pPr>
              <w:spacing w:line="240" w:lineRule="auto"/>
              <w:jc w:val="right"/>
              <w:rPr>
                <w:b/>
                <w:bCs/>
                <w:sz w:val="12"/>
                <w:szCs w:val="12"/>
              </w:rPr>
            </w:pPr>
            <w:r w:rsidRPr="00DA76CA">
              <w:rPr>
                <w:b/>
                <w:bCs/>
                <w:sz w:val="12"/>
                <w:szCs w:val="12"/>
              </w:rPr>
              <w:t>1 737 537</w:t>
            </w:r>
          </w:p>
        </w:tc>
        <w:tc>
          <w:tcPr>
            <w:tcW w:w="638" w:type="pct"/>
            <w:tcBorders>
              <w:top w:val="nil"/>
              <w:left w:val="nil"/>
              <w:bottom w:val="single" w:sz="4" w:space="0" w:color="auto"/>
              <w:right w:val="single" w:sz="4" w:space="0" w:color="auto"/>
            </w:tcBorders>
            <w:shd w:val="clear" w:color="000000" w:fill="FFFDC1"/>
            <w:vAlign w:val="center"/>
            <w:hideMark/>
          </w:tcPr>
          <w:p w14:paraId="366EA534" w14:textId="77777777" w:rsidR="00DA76CA" w:rsidRPr="00DA76CA" w:rsidRDefault="00DA76CA" w:rsidP="00DA76CA">
            <w:pPr>
              <w:spacing w:line="240" w:lineRule="auto"/>
              <w:jc w:val="right"/>
              <w:rPr>
                <w:b/>
                <w:bCs/>
                <w:sz w:val="12"/>
                <w:szCs w:val="12"/>
              </w:rPr>
            </w:pPr>
            <w:r w:rsidRPr="00DA76CA">
              <w:rPr>
                <w:b/>
                <w:bCs/>
                <w:sz w:val="12"/>
                <w:szCs w:val="12"/>
              </w:rPr>
              <w:t>1 712 502,24</w:t>
            </w:r>
          </w:p>
        </w:tc>
        <w:tc>
          <w:tcPr>
            <w:tcW w:w="484" w:type="pct"/>
            <w:tcBorders>
              <w:top w:val="nil"/>
              <w:left w:val="nil"/>
              <w:bottom w:val="single" w:sz="4" w:space="0" w:color="auto"/>
              <w:right w:val="single" w:sz="4" w:space="0" w:color="auto"/>
            </w:tcBorders>
            <w:shd w:val="clear" w:color="000000" w:fill="FFFDC1"/>
            <w:vAlign w:val="center"/>
            <w:hideMark/>
          </w:tcPr>
          <w:p w14:paraId="4DC49B46" w14:textId="77777777" w:rsidR="00DA76CA" w:rsidRPr="00DA76CA" w:rsidRDefault="00DA76CA" w:rsidP="00DA76CA">
            <w:pPr>
              <w:spacing w:line="240" w:lineRule="auto"/>
              <w:jc w:val="right"/>
              <w:rPr>
                <w:b/>
                <w:bCs/>
                <w:sz w:val="12"/>
                <w:szCs w:val="12"/>
              </w:rPr>
            </w:pPr>
            <w:r w:rsidRPr="00DA76CA">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14:paraId="0A85AF0A" w14:textId="77777777" w:rsidR="00DA76CA" w:rsidRPr="00DA76CA" w:rsidRDefault="00DA76CA" w:rsidP="00DA76CA">
            <w:pPr>
              <w:spacing w:line="240" w:lineRule="auto"/>
              <w:jc w:val="right"/>
              <w:rPr>
                <w:b/>
                <w:bCs/>
                <w:sz w:val="12"/>
                <w:szCs w:val="12"/>
              </w:rPr>
            </w:pPr>
            <w:r w:rsidRPr="00DA76CA">
              <w:rPr>
                <w:b/>
                <w:bCs/>
                <w:sz w:val="12"/>
                <w:szCs w:val="12"/>
              </w:rPr>
              <w:t>1 737 537</w:t>
            </w:r>
          </w:p>
        </w:tc>
        <w:tc>
          <w:tcPr>
            <w:tcW w:w="638" w:type="pct"/>
            <w:tcBorders>
              <w:top w:val="nil"/>
              <w:left w:val="nil"/>
              <w:bottom w:val="single" w:sz="4" w:space="0" w:color="auto"/>
              <w:right w:val="single" w:sz="4" w:space="0" w:color="auto"/>
            </w:tcBorders>
            <w:shd w:val="clear" w:color="000000" w:fill="FFFDC1"/>
            <w:vAlign w:val="center"/>
            <w:hideMark/>
          </w:tcPr>
          <w:p w14:paraId="4598C79B" w14:textId="77777777" w:rsidR="00DA76CA" w:rsidRPr="00DA76CA" w:rsidRDefault="00DA76CA" w:rsidP="00DA76CA">
            <w:pPr>
              <w:spacing w:line="240" w:lineRule="auto"/>
              <w:jc w:val="right"/>
              <w:rPr>
                <w:b/>
                <w:bCs/>
                <w:sz w:val="12"/>
                <w:szCs w:val="12"/>
              </w:rPr>
            </w:pPr>
            <w:r w:rsidRPr="00DA76CA">
              <w:rPr>
                <w:b/>
                <w:bCs/>
                <w:sz w:val="12"/>
                <w:szCs w:val="12"/>
              </w:rPr>
              <w:t>1 712 502,24</w:t>
            </w:r>
          </w:p>
        </w:tc>
        <w:tc>
          <w:tcPr>
            <w:tcW w:w="484" w:type="pct"/>
            <w:tcBorders>
              <w:top w:val="nil"/>
              <w:left w:val="nil"/>
              <w:bottom w:val="single" w:sz="4" w:space="0" w:color="auto"/>
              <w:right w:val="single" w:sz="4" w:space="0" w:color="auto"/>
            </w:tcBorders>
            <w:shd w:val="clear" w:color="000000" w:fill="FFFDC1"/>
            <w:vAlign w:val="center"/>
            <w:hideMark/>
          </w:tcPr>
          <w:p w14:paraId="112E6F43" w14:textId="77777777" w:rsidR="00DA76CA" w:rsidRPr="00DA76CA" w:rsidRDefault="00DA76CA" w:rsidP="00DA76CA">
            <w:pPr>
              <w:spacing w:line="240" w:lineRule="auto"/>
              <w:jc w:val="right"/>
              <w:rPr>
                <w:b/>
                <w:bCs/>
                <w:sz w:val="12"/>
                <w:szCs w:val="12"/>
              </w:rPr>
            </w:pPr>
            <w:r w:rsidRPr="00DA76CA">
              <w:rPr>
                <w:b/>
                <w:bCs/>
                <w:sz w:val="12"/>
                <w:szCs w:val="12"/>
              </w:rPr>
              <w:t>98,6</w:t>
            </w:r>
          </w:p>
        </w:tc>
      </w:tr>
      <w:tr w:rsidR="00DA76CA" w:rsidRPr="00DA76CA" w14:paraId="50CD1C8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F93E3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D422E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4D270E"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2E02411" w14:textId="77777777" w:rsidR="00DA76CA" w:rsidRPr="00DA76CA" w:rsidRDefault="00DA76CA" w:rsidP="00DA76CA">
            <w:pPr>
              <w:spacing w:line="240" w:lineRule="auto"/>
              <w:jc w:val="right"/>
              <w:rPr>
                <w:sz w:val="12"/>
                <w:szCs w:val="12"/>
              </w:rPr>
            </w:pPr>
            <w:r w:rsidRPr="00DA76CA">
              <w:rPr>
                <w:sz w:val="12"/>
                <w:szCs w:val="12"/>
              </w:rPr>
              <w:t>1 737 537</w:t>
            </w:r>
          </w:p>
        </w:tc>
        <w:tc>
          <w:tcPr>
            <w:tcW w:w="638" w:type="pct"/>
            <w:tcBorders>
              <w:top w:val="nil"/>
              <w:left w:val="nil"/>
              <w:bottom w:val="single" w:sz="4" w:space="0" w:color="auto"/>
              <w:right w:val="single" w:sz="4" w:space="0" w:color="auto"/>
            </w:tcBorders>
            <w:shd w:val="clear" w:color="auto" w:fill="auto"/>
            <w:noWrap/>
            <w:vAlign w:val="center"/>
            <w:hideMark/>
          </w:tcPr>
          <w:p w14:paraId="1BD4942B" w14:textId="77777777" w:rsidR="00DA76CA" w:rsidRPr="00DA76CA" w:rsidRDefault="00DA76CA" w:rsidP="00DA76CA">
            <w:pPr>
              <w:spacing w:line="240" w:lineRule="auto"/>
              <w:jc w:val="right"/>
              <w:rPr>
                <w:sz w:val="12"/>
                <w:szCs w:val="12"/>
              </w:rPr>
            </w:pPr>
            <w:r w:rsidRPr="00DA76CA">
              <w:rPr>
                <w:sz w:val="12"/>
                <w:szCs w:val="12"/>
              </w:rPr>
              <w:t>1 712 502,24</w:t>
            </w:r>
          </w:p>
        </w:tc>
        <w:tc>
          <w:tcPr>
            <w:tcW w:w="484" w:type="pct"/>
            <w:tcBorders>
              <w:top w:val="nil"/>
              <w:left w:val="nil"/>
              <w:bottom w:val="single" w:sz="4" w:space="0" w:color="auto"/>
              <w:right w:val="single" w:sz="4" w:space="0" w:color="auto"/>
            </w:tcBorders>
            <w:shd w:val="clear" w:color="auto" w:fill="auto"/>
            <w:noWrap/>
            <w:vAlign w:val="center"/>
            <w:hideMark/>
          </w:tcPr>
          <w:p w14:paraId="4544EFFE" w14:textId="77777777" w:rsidR="00DA76CA" w:rsidRPr="00DA76CA" w:rsidRDefault="00DA76CA" w:rsidP="00DA76CA">
            <w:pPr>
              <w:spacing w:line="240" w:lineRule="auto"/>
              <w:jc w:val="right"/>
              <w:rPr>
                <w:sz w:val="12"/>
                <w:szCs w:val="12"/>
              </w:rPr>
            </w:pPr>
            <w:r w:rsidRPr="00DA76C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00B7A9DC" w14:textId="77777777" w:rsidR="00DA76CA" w:rsidRPr="00DA76CA" w:rsidRDefault="00DA76CA" w:rsidP="00DA76CA">
            <w:pPr>
              <w:spacing w:line="240" w:lineRule="auto"/>
              <w:jc w:val="right"/>
              <w:rPr>
                <w:sz w:val="12"/>
                <w:szCs w:val="12"/>
              </w:rPr>
            </w:pPr>
            <w:r w:rsidRPr="00DA76CA">
              <w:rPr>
                <w:sz w:val="12"/>
                <w:szCs w:val="12"/>
              </w:rPr>
              <w:t>1 737 537</w:t>
            </w:r>
          </w:p>
        </w:tc>
        <w:tc>
          <w:tcPr>
            <w:tcW w:w="638" w:type="pct"/>
            <w:tcBorders>
              <w:top w:val="nil"/>
              <w:left w:val="nil"/>
              <w:bottom w:val="single" w:sz="4" w:space="0" w:color="auto"/>
              <w:right w:val="single" w:sz="4" w:space="0" w:color="auto"/>
            </w:tcBorders>
            <w:shd w:val="clear" w:color="auto" w:fill="auto"/>
            <w:noWrap/>
            <w:vAlign w:val="center"/>
            <w:hideMark/>
          </w:tcPr>
          <w:p w14:paraId="20FC1472" w14:textId="77777777" w:rsidR="00DA76CA" w:rsidRPr="00DA76CA" w:rsidRDefault="00DA76CA" w:rsidP="00DA76CA">
            <w:pPr>
              <w:spacing w:line="240" w:lineRule="auto"/>
              <w:jc w:val="right"/>
              <w:rPr>
                <w:sz w:val="12"/>
                <w:szCs w:val="12"/>
              </w:rPr>
            </w:pPr>
            <w:r w:rsidRPr="00DA76CA">
              <w:rPr>
                <w:sz w:val="12"/>
                <w:szCs w:val="12"/>
              </w:rPr>
              <w:t>1 712 502,24</w:t>
            </w:r>
          </w:p>
        </w:tc>
        <w:tc>
          <w:tcPr>
            <w:tcW w:w="484" w:type="pct"/>
            <w:tcBorders>
              <w:top w:val="nil"/>
              <w:left w:val="nil"/>
              <w:bottom w:val="single" w:sz="4" w:space="0" w:color="auto"/>
              <w:right w:val="single" w:sz="4" w:space="0" w:color="auto"/>
            </w:tcBorders>
            <w:shd w:val="clear" w:color="auto" w:fill="auto"/>
            <w:noWrap/>
            <w:vAlign w:val="center"/>
            <w:hideMark/>
          </w:tcPr>
          <w:p w14:paraId="01A923C0" w14:textId="77777777" w:rsidR="00DA76CA" w:rsidRPr="00DA76CA" w:rsidRDefault="00DA76CA" w:rsidP="00DA76CA">
            <w:pPr>
              <w:spacing w:line="240" w:lineRule="auto"/>
              <w:jc w:val="right"/>
              <w:rPr>
                <w:sz w:val="12"/>
                <w:szCs w:val="12"/>
              </w:rPr>
            </w:pPr>
            <w:r w:rsidRPr="00DA76CA">
              <w:rPr>
                <w:sz w:val="12"/>
                <w:szCs w:val="12"/>
              </w:rPr>
              <w:t>98,6</w:t>
            </w:r>
          </w:p>
        </w:tc>
      </w:tr>
      <w:tr w:rsidR="00DA76CA" w:rsidRPr="00DA76CA" w14:paraId="4790268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CD64B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9CB39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A37BA9"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DCBABE8" w14:textId="77777777" w:rsidR="00DA76CA" w:rsidRPr="00DA76CA" w:rsidRDefault="00DA76CA" w:rsidP="00DA76CA">
            <w:pPr>
              <w:spacing w:line="240" w:lineRule="auto"/>
              <w:jc w:val="right"/>
              <w:rPr>
                <w:sz w:val="12"/>
                <w:szCs w:val="12"/>
              </w:rPr>
            </w:pPr>
            <w:r w:rsidRPr="00DA76CA">
              <w:rPr>
                <w:sz w:val="12"/>
                <w:szCs w:val="12"/>
              </w:rPr>
              <w:t>1 737 537</w:t>
            </w:r>
          </w:p>
        </w:tc>
        <w:tc>
          <w:tcPr>
            <w:tcW w:w="638" w:type="pct"/>
            <w:tcBorders>
              <w:top w:val="nil"/>
              <w:left w:val="nil"/>
              <w:bottom w:val="single" w:sz="4" w:space="0" w:color="auto"/>
              <w:right w:val="single" w:sz="4" w:space="0" w:color="auto"/>
            </w:tcBorders>
            <w:shd w:val="clear" w:color="auto" w:fill="auto"/>
            <w:noWrap/>
            <w:vAlign w:val="center"/>
            <w:hideMark/>
          </w:tcPr>
          <w:p w14:paraId="598EAEE2" w14:textId="77777777" w:rsidR="00DA76CA" w:rsidRPr="00DA76CA" w:rsidRDefault="00DA76CA" w:rsidP="00DA76CA">
            <w:pPr>
              <w:spacing w:line="240" w:lineRule="auto"/>
              <w:jc w:val="right"/>
              <w:rPr>
                <w:sz w:val="12"/>
                <w:szCs w:val="12"/>
              </w:rPr>
            </w:pPr>
            <w:r w:rsidRPr="00DA76CA">
              <w:rPr>
                <w:sz w:val="12"/>
                <w:szCs w:val="12"/>
              </w:rPr>
              <w:t>1 712 502,24</w:t>
            </w:r>
          </w:p>
        </w:tc>
        <w:tc>
          <w:tcPr>
            <w:tcW w:w="484" w:type="pct"/>
            <w:tcBorders>
              <w:top w:val="nil"/>
              <w:left w:val="nil"/>
              <w:bottom w:val="single" w:sz="4" w:space="0" w:color="auto"/>
              <w:right w:val="single" w:sz="4" w:space="0" w:color="auto"/>
            </w:tcBorders>
            <w:shd w:val="clear" w:color="auto" w:fill="auto"/>
            <w:noWrap/>
            <w:vAlign w:val="center"/>
            <w:hideMark/>
          </w:tcPr>
          <w:p w14:paraId="51D7F881" w14:textId="77777777" w:rsidR="00DA76CA" w:rsidRPr="00DA76CA" w:rsidRDefault="00DA76CA" w:rsidP="00DA76CA">
            <w:pPr>
              <w:spacing w:line="240" w:lineRule="auto"/>
              <w:jc w:val="right"/>
              <w:rPr>
                <w:sz w:val="12"/>
                <w:szCs w:val="12"/>
              </w:rPr>
            </w:pPr>
            <w:r w:rsidRPr="00DA76C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656555FC" w14:textId="77777777" w:rsidR="00DA76CA" w:rsidRPr="00DA76CA" w:rsidRDefault="00DA76CA" w:rsidP="00DA76CA">
            <w:pPr>
              <w:spacing w:line="240" w:lineRule="auto"/>
              <w:jc w:val="right"/>
              <w:rPr>
                <w:sz w:val="12"/>
                <w:szCs w:val="12"/>
              </w:rPr>
            </w:pPr>
            <w:r w:rsidRPr="00DA76CA">
              <w:rPr>
                <w:sz w:val="12"/>
                <w:szCs w:val="12"/>
              </w:rPr>
              <w:t>1 737 537</w:t>
            </w:r>
          </w:p>
        </w:tc>
        <w:tc>
          <w:tcPr>
            <w:tcW w:w="638" w:type="pct"/>
            <w:tcBorders>
              <w:top w:val="nil"/>
              <w:left w:val="nil"/>
              <w:bottom w:val="single" w:sz="4" w:space="0" w:color="auto"/>
              <w:right w:val="single" w:sz="4" w:space="0" w:color="auto"/>
            </w:tcBorders>
            <w:shd w:val="clear" w:color="auto" w:fill="auto"/>
            <w:noWrap/>
            <w:vAlign w:val="center"/>
            <w:hideMark/>
          </w:tcPr>
          <w:p w14:paraId="7BA09EAD" w14:textId="77777777" w:rsidR="00DA76CA" w:rsidRPr="00DA76CA" w:rsidRDefault="00DA76CA" w:rsidP="00DA76CA">
            <w:pPr>
              <w:spacing w:line="240" w:lineRule="auto"/>
              <w:jc w:val="right"/>
              <w:rPr>
                <w:sz w:val="12"/>
                <w:szCs w:val="12"/>
              </w:rPr>
            </w:pPr>
            <w:r w:rsidRPr="00DA76CA">
              <w:rPr>
                <w:sz w:val="12"/>
                <w:szCs w:val="12"/>
              </w:rPr>
              <w:t>1 712 502,24</w:t>
            </w:r>
          </w:p>
        </w:tc>
        <w:tc>
          <w:tcPr>
            <w:tcW w:w="484" w:type="pct"/>
            <w:tcBorders>
              <w:top w:val="nil"/>
              <w:left w:val="nil"/>
              <w:bottom w:val="single" w:sz="4" w:space="0" w:color="auto"/>
              <w:right w:val="single" w:sz="4" w:space="0" w:color="auto"/>
            </w:tcBorders>
            <w:shd w:val="clear" w:color="auto" w:fill="auto"/>
            <w:noWrap/>
            <w:vAlign w:val="center"/>
            <w:hideMark/>
          </w:tcPr>
          <w:p w14:paraId="5BF455E5" w14:textId="77777777" w:rsidR="00DA76CA" w:rsidRPr="00DA76CA" w:rsidRDefault="00DA76CA" w:rsidP="00DA76CA">
            <w:pPr>
              <w:spacing w:line="240" w:lineRule="auto"/>
              <w:jc w:val="right"/>
              <w:rPr>
                <w:sz w:val="12"/>
                <w:szCs w:val="12"/>
              </w:rPr>
            </w:pPr>
            <w:r w:rsidRPr="00DA76CA">
              <w:rPr>
                <w:sz w:val="12"/>
                <w:szCs w:val="12"/>
              </w:rPr>
              <w:t>98,6</w:t>
            </w:r>
          </w:p>
        </w:tc>
      </w:tr>
      <w:tr w:rsidR="00DA76CA" w:rsidRPr="00DA76CA" w14:paraId="537503F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23F2C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26547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829F8A"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12F383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8D647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53D6B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60E7C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A860B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93E2E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4AEF6B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254C0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E3999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871967"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7E67A6E" w14:textId="77777777" w:rsidR="00DA76CA" w:rsidRPr="00DA76CA" w:rsidRDefault="00DA76CA" w:rsidP="00DA76CA">
            <w:pPr>
              <w:spacing w:line="240" w:lineRule="auto"/>
              <w:jc w:val="right"/>
              <w:rPr>
                <w:sz w:val="12"/>
                <w:szCs w:val="12"/>
              </w:rPr>
            </w:pPr>
            <w:r w:rsidRPr="00DA76CA">
              <w:rPr>
                <w:sz w:val="12"/>
                <w:szCs w:val="12"/>
              </w:rPr>
              <w:t>1 737 537</w:t>
            </w:r>
          </w:p>
        </w:tc>
        <w:tc>
          <w:tcPr>
            <w:tcW w:w="638" w:type="pct"/>
            <w:tcBorders>
              <w:top w:val="nil"/>
              <w:left w:val="nil"/>
              <w:bottom w:val="single" w:sz="4" w:space="0" w:color="auto"/>
              <w:right w:val="single" w:sz="4" w:space="0" w:color="auto"/>
            </w:tcBorders>
            <w:shd w:val="clear" w:color="auto" w:fill="auto"/>
            <w:noWrap/>
            <w:vAlign w:val="center"/>
            <w:hideMark/>
          </w:tcPr>
          <w:p w14:paraId="0FF3AB06" w14:textId="77777777" w:rsidR="00DA76CA" w:rsidRPr="00DA76CA" w:rsidRDefault="00DA76CA" w:rsidP="00DA76CA">
            <w:pPr>
              <w:spacing w:line="240" w:lineRule="auto"/>
              <w:jc w:val="right"/>
              <w:rPr>
                <w:sz w:val="12"/>
                <w:szCs w:val="12"/>
              </w:rPr>
            </w:pPr>
            <w:r w:rsidRPr="00DA76CA">
              <w:rPr>
                <w:sz w:val="12"/>
                <w:szCs w:val="12"/>
              </w:rPr>
              <w:t>1 712 502,24</w:t>
            </w:r>
          </w:p>
        </w:tc>
        <w:tc>
          <w:tcPr>
            <w:tcW w:w="484" w:type="pct"/>
            <w:tcBorders>
              <w:top w:val="nil"/>
              <w:left w:val="nil"/>
              <w:bottom w:val="single" w:sz="4" w:space="0" w:color="auto"/>
              <w:right w:val="single" w:sz="4" w:space="0" w:color="auto"/>
            </w:tcBorders>
            <w:shd w:val="clear" w:color="auto" w:fill="auto"/>
            <w:noWrap/>
            <w:vAlign w:val="center"/>
            <w:hideMark/>
          </w:tcPr>
          <w:p w14:paraId="11F4CF96" w14:textId="77777777" w:rsidR="00DA76CA" w:rsidRPr="00DA76CA" w:rsidRDefault="00DA76CA" w:rsidP="00DA76CA">
            <w:pPr>
              <w:spacing w:line="240" w:lineRule="auto"/>
              <w:jc w:val="right"/>
              <w:rPr>
                <w:sz w:val="12"/>
                <w:szCs w:val="12"/>
              </w:rPr>
            </w:pPr>
            <w:r w:rsidRPr="00DA76C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77CC6F20" w14:textId="77777777" w:rsidR="00DA76CA" w:rsidRPr="00DA76CA" w:rsidRDefault="00DA76CA" w:rsidP="00DA76CA">
            <w:pPr>
              <w:spacing w:line="240" w:lineRule="auto"/>
              <w:jc w:val="right"/>
              <w:rPr>
                <w:sz w:val="12"/>
                <w:szCs w:val="12"/>
              </w:rPr>
            </w:pPr>
            <w:r w:rsidRPr="00DA76CA">
              <w:rPr>
                <w:sz w:val="12"/>
                <w:szCs w:val="12"/>
              </w:rPr>
              <w:t>1 737 537</w:t>
            </w:r>
          </w:p>
        </w:tc>
        <w:tc>
          <w:tcPr>
            <w:tcW w:w="638" w:type="pct"/>
            <w:tcBorders>
              <w:top w:val="nil"/>
              <w:left w:val="nil"/>
              <w:bottom w:val="single" w:sz="4" w:space="0" w:color="auto"/>
              <w:right w:val="single" w:sz="4" w:space="0" w:color="auto"/>
            </w:tcBorders>
            <w:shd w:val="clear" w:color="auto" w:fill="auto"/>
            <w:noWrap/>
            <w:vAlign w:val="center"/>
            <w:hideMark/>
          </w:tcPr>
          <w:p w14:paraId="78D02352" w14:textId="77777777" w:rsidR="00DA76CA" w:rsidRPr="00DA76CA" w:rsidRDefault="00DA76CA" w:rsidP="00DA76CA">
            <w:pPr>
              <w:spacing w:line="240" w:lineRule="auto"/>
              <w:jc w:val="right"/>
              <w:rPr>
                <w:sz w:val="12"/>
                <w:szCs w:val="12"/>
              </w:rPr>
            </w:pPr>
            <w:r w:rsidRPr="00DA76CA">
              <w:rPr>
                <w:sz w:val="12"/>
                <w:szCs w:val="12"/>
              </w:rPr>
              <w:t>1 712 502,24</w:t>
            </w:r>
          </w:p>
        </w:tc>
        <w:tc>
          <w:tcPr>
            <w:tcW w:w="484" w:type="pct"/>
            <w:tcBorders>
              <w:top w:val="nil"/>
              <w:left w:val="nil"/>
              <w:bottom w:val="single" w:sz="4" w:space="0" w:color="auto"/>
              <w:right w:val="single" w:sz="4" w:space="0" w:color="auto"/>
            </w:tcBorders>
            <w:shd w:val="clear" w:color="auto" w:fill="auto"/>
            <w:noWrap/>
            <w:vAlign w:val="center"/>
            <w:hideMark/>
          </w:tcPr>
          <w:p w14:paraId="63E7F500" w14:textId="77777777" w:rsidR="00DA76CA" w:rsidRPr="00DA76CA" w:rsidRDefault="00DA76CA" w:rsidP="00DA76CA">
            <w:pPr>
              <w:spacing w:line="240" w:lineRule="auto"/>
              <w:jc w:val="right"/>
              <w:rPr>
                <w:sz w:val="12"/>
                <w:szCs w:val="12"/>
              </w:rPr>
            </w:pPr>
            <w:r w:rsidRPr="00DA76CA">
              <w:rPr>
                <w:sz w:val="12"/>
                <w:szCs w:val="12"/>
              </w:rPr>
              <w:t>98,6</w:t>
            </w:r>
          </w:p>
        </w:tc>
      </w:tr>
      <w:tr w:rsidR="00DA76CA" w:rsidRPr="00DA76CA" w14:paraId="295A784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3B8BA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69FA0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A9053A"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D3A6E7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ADAB3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8F50B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F17C17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64BA6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50F88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02E193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C6237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4AC7D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E0A358"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9E761E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A49DB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43161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B2B15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4A39A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92FE2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FE8F55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8AC33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6F626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1EF252"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F42F2A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63D9B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A434A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847EC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FF594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11B8B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FFA47F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19CE4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0C077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870925"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3768AA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B2546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5CD98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12997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9545C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A22F3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687980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A7B9A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8A1D3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900094"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87304A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877C0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ADD2E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8121A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F55B9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C85C3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8F33E9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DF444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4ABFB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AAAA1A"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64C654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D58F9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F1411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5A9E3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73964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59829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7BAE3F1"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6B5AE3B"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2E9D2D1" w14:textId="77777777" w:rsidR="00DA76CA" w:rsidRPr="00DA76CA" w:rsidRDefault="00DA76CA" w:rsidP="00DA76CA">
            <w:pPr>
              <w:spacing w:line="240" w:lineRule="auto"/>
              <w:jc w:val="center"/>
              <w:rPr>
                <w:b/>
                <w:bCs/>
                <w:sz w:val="12"/>
                <w:szCs w:val="12"/>
              </w:rPr>
            </w:pPr>
            <w:r w:rsidRPr="00DA76CA">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14:paraId="6F497D68" w14:textId="77777777" w:rsidR="00DA76CA" w:rsidRPr="00DA76CA" w:rsidRDefault="00DA76CA" w:rsidP="00DA76CA">
            <w:pPr>
              <w:spacing w:line="240" w:lineRule="auto"/>
              <w:rPr>
                <w:b/>
                <w:bCs/>
                <w:sz w:val="12"/>
                <w:szCs w:val="12"/>
              </w:rPr>
            </w:pPr>
            <w:r w:rsidRPr="00DA76CA">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14:paraId="715CE4AE" w14:textId="77777777" w:rsidR="00DA76CA" w:rsidRPr="00DA76CA" w:rsidRDefault="00DA76CA" w:rsidP="00DA76CA">
            <w:pPr>
              <w:spacing w:line="240" w:lineRule="auto"/>
              <w:jc w:val="right"/>
              <w:rPr>
                <w:b/>
                <w:bCs/>
                <w:sz w:val="12"/>
                <w:szCs w:val="12"/>
              </w:rPr>
            </w:pPr>
            <w:r w:rsidRPr="00DA76CA">
              <w:rPr>
                <w:b/>
                <w:bCs/>
                <w:sz w:val="12"/>
                <w:szCs w:val="12"/>
              </w:rPr>
              <w:t>7 551 230</w:t>
            </w:r>
          </w:p>
        </w:tc>
        <w:tc>
          <w:tcPr>
            <w:tcW w:w="638" w:type="pct"/>
            <w:tcBorders>
              <w:top w:val="nil"/>
              <w:left w:val="nil"/>
              <w:bottom w:val="single" w:sz="4" w:space="0" w:color="auto"/>
              <w:right w:val="single" w:sz="4" w:space="0" w:color="auto"/>
            </w:tcBorders>
            <w:shd w:val="clear" w:color="000000" w:fill="FFFDC1"/>
            <w:vAlign w:val="center"/>
            <w:hideMark/>
          </w:tcPr>
          <w:p w14:paraId="13BDE89D" w14:textId="77777777" w:rsidR="00DA76CA" w:rsidRPr="00DA76CA" w:rsidRDefault="00DA76CA" w:rsidP="00DA76CA">
            <w:pPr>
              <w:spacing w:line="240" w:lineRule="auto"/>
              <w:jc w:val="right"/>
              <w:rPr>
                <w:b/>
                <w:bCs/>
                <w:sz w:val="12"/>
                <w:szCs w:val="12"/>
              </w:rPr>
            </w:pPr>
            <w:r w:rsidRPr="00DA76CA">
              <w:rPr>
                <w:b/>
                <w:bCs/>
                <w:sz w:val="12"/>
                <w:szCs w:val="12"/>
              </w:rPr>
              <w:t>7 539 926,75</w:t>
            </w:r>
          </w:p>
        </w:tc>
        <w:tc>
          <w:tcPr>
            <w:tcW w:w="484" w:type="pct"/>
            <w:tcBorders>
              <w:top w:val="nil"/>
              <w:left w:val="nil"/>
              <w:bottom w:val="single" w:sz="4" w:space="0" w:color="auto"/>
              <w:right w:val="single" w:sz="4" w:space="0" w:color="auto"/>
            </w:tcBorders>
            <w:shd w:val="clear" w:color="000000" w:fill="FFFDC1"/>
            <w:vAlign w:val="center"/>
            <w:hideMark/>
          </w:tcPr>
          <w:p w14:paraId="77919D2F" w14:textId="77777777" w:rsidR="00DA76CA" w:rsidRPr="00DA76CA" w:rsidRDefault="00DA76CA" w:rsidP="00DA76CA">
            <w:pPr>
              <w:spacing w:line="240" w:lineRule="auto"/>
              <w:jc w:val="right"/>
              <w:rPr>
                <w:b/>
                <w:bCs/>
                <w:sz w:val="12"/>
                <w:szCs w:val="12"/>
              </w:rPr>
            </w:pPr>
            <w:r w:rsidRPr="00DA76C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2847FF39"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D16FDF4"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26196816"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6B11014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C7672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CBF08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D7EDFF"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7D21FE4" w14:textId="77777777" w:rsidR="00DA76CA" w:rsidRPr="00DA76CA" w:rsidRDefault="00DA76CA" w:rsidP="00DA76CA">
            <w:pPr>
              <w:spacing w:line="240" w:lineRule="auto"/>
              <w:jc w:val="right"/>
              <w:rPr>
                <w:sz w:val="12"/>
                <w:szCs w:val="12"/>
              </w:rPr>
            </w:pPr>
            <w:r w:rsidRPr="00DA76CA">
              <w:rPr>
                <w:sz w:val="12"/>
                <w:szCs w:val="12"/>
              </w:rPr>
              <w:t>7 475 978</w:t>
            </w:r>
          </w:p>
        </w:tc>
        <w:tc>
          <w:tcPr>
            <w:tcW w:w="638" w:type="pct"/>
            <w:tcBorders>
              <w:top w:val="nil"/>
              <w:left w:val="nil"/>
              <w:bottom w:val="single" w:sz="4" w:space="0" w:color="auto"/>
              <w:right w:val="single" w:sz="4" w:space="0" w:color="auto"/>
            </w:tcBorders>
            <w:shd w:val="clear" w:color="auto" w:fill="auto"/>
            <w:noWrap/>
            <w:vAlign w:val="center"/>
            <w:hideMark/>
          </w:tcPr>
          <w:p w14:paraId="231E0F8C" w14:textId="77777777" w:rsidR="00DA76CA" w:rsidRPr="00DA76CA" w:rsidRDefault="00DA76CA" w:rsidP="00DA76CA">
            <w:pPr>
              <w:spacing w:line="240" w:lineRule="auto"/>
              <w:jc w:val="right"/>
              <w:rPr>
                <w:sz w:val="12"/>
                <w:szCs w:val="12"/>
              </w:rPr>
            </w:pPr>
            <w:r w:rsidRPr="00DA76CA">
              <w:rPr>
                <w:sz w:val="12"/>
                <w:szCs w:val="12"/>
              </w:rPr>
              <w:t>7 464 675,35</w:t>
            </w:r>
          </w:p>
        </w:tc>
        <w:tc>
          <w:tcPr>
            <w:tcW w:w="484" w:type="pct"/>
            <w:tcBorders>
              <w:top w:val="nil"/>
              <w:left w:val="nil"/>
              <w:bottom w:val="single" w:sz="4" w:space="0" w:color="auto"/>
              <w:right w:val="single" w:sz="4" w:space="0" w:color="auto"/>
            </w:tcBorders>
            <w:shd w:val="clear" w:color="auto" w:fill="auto"/>
            <w:noWrap/>
            <w:vAlign w:val="center"/>
            <w:hideMark/>
          </w:tcPr>
          <w:p w14:paraId="53473DA8"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6F15410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6C921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2C7F0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8D266A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6A2E2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79344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D87FA1"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2A547E4" w14:textId="77777777" w:rsidR="00DA76CA" w:rsidRPr="00DA76CA" w:rsidRDefault="00DA76CA" w:rsidP="00DA76CA">
            <w:pPr>
              <w:spacing w:line="240" w:lineRule="auto"/>
              <w:jc w:val="right"/>
              <w:rPr>
                <w:sz w:val="12"/>
                <w:szCs w:val="12"/>
              </w:rPr>
            </w:pPr>
            <w:r w:rsidRPr="00DA76CA">
              <w:rPr>
                <w:sz w:val="12"/>
                <w:szCs w:val="12"/>
              </w:rPr>
              <w:t>7 468 988</w:t>
            </w:r>
          </w:p>
        </w:tc>
        <w:tc>
          <w:tcPr>
            <w:tcW w:w="638" w:type="pct"/>
            <w:tcBorders>
              <w:top w:val="nil"/>
              <w:left w:val="nil"/>
              <w:bottom w:val="single" w:sz="4" w:space="0" w:color="auto"/>
              <w:right w:val="single" w:sz="4" w:space="0" w:color="auto"/>
            </w:tcBorders>
            <w:shd w:val="clear" w:color="auto" w:fill="auto"/>
            <w:noWrap/>
            <w:vAlign w:val="center"/>
            <w:hideMark/>
          </w:tcPr>
          <w:p w14:paraId="19C3A7CF" w14:textId="77777777" w:rsidR="00DA76CA" w:rsidRPr="00DA76CA" w:rsidRDefault="00DA76CA" w:rsidP="00DA76CA">
            <w:pPr>
              <w:spacing w:line="240" w:lineRule="auto"/>
              <w:jc w:val="right"/>
              <w:rPr>
                <w:sz w:val="12"/>
                <w:szCs w:val="12"/>
              </w:rPr>
            </w:pPr>
            <w:r w:rsidRPr="00DA76CA">
              <w:rPr>
                <w:sz w:val="12"/>
                <w:szCs w:val="12"/>
              </w:rPr>
              <w:t>7 457 685,65</w:t>
            </w:r>
          </w:p>
        </w:tc>
        <w:tc>
          <w:tcPr>
            <w:tcW w:w="484" w:type="pct"/>
            <w:tcBorders>
              <w:top w:val="nil"/>
              <w:left w:val="nil"/>
              <w:bottom w:val="single" w:sz="4" w:space="0" w:color="auto"/>
              <w:right w:val="single" w:sz="4" w:space="0" w:color="auto"/>
            </w:tcBorders>
            <w:shd w:val="clear" w:color="auto" w:fill="auto"/>
            <w:noWrap/>
            <w:vAlign w:val="center"/>
            <w:hideMark/>
          </w:tcPr>
          <w:p w14:paraId="0209699A"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3E24E24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0AAE5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D0296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1BC648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B8307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290AD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92D039"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74AF1ED" w14:textId="77777777" w:rsidR="00DA76CA" w:rsidRPr="00DA76CA" w:rsidRDefault="00DA76CA" w:rsidP="00DA76CA">
            <w:pPr>
              <w:spacing w:line="240" w:lineRule="auto"/>
              <w:jc w:val="right"/>
              <w:rPr>
                <w:sz w:val="12"/>
                <w:szCs w:val="12"/>
              </w:rPr>
            </w:pPr>
            <w:r w:rsidRPr="00DA76CA">
              <w:rPr>
                <w:sz w:val="12"/>
                <w:szCs w:val="12"/>
              </w:rPr>
              <w:t>5 380 702</w:t>
            </w:r>
          </w:p>
        </w:tc>
        <w:tc>
          <w:tcPr>
            <w:tcW w:w="638" w:type="pct"/>
            <w:tcBorders>
              <w:top w:val="nil"/>
              <w:left w:val="nil"/>
              <w:bottom w:val="single" w:sz="4" w:space="0" w:color="auto"/>
              <w:right w:val="single" w:sz="4" w:space="0" w:color="auto"/>
            </w:tcBorders>
            <w:shd w:val="clear" w:color="auto" w:fill="auto"/>
            <w:noWrap/>
            <w:vAlign w:val="center"/>
            <w:hideMark/>
          </w:tcPr>
          <w:p w14:paraId="312FD50F" w14:textId="77777777" w:rsidR="00DA76CA" w:rsidRPr="00DA76CA" w:rsidRDefault="00DA76CA" w:rsidP="00DA76CA">
            <w:pPr>
              <w:spacing w:line="240" w:lineRule="auto"/>
              <w:jc w:val="right"/>
              <w:rPr>
                <w:sz w:val="12"/>
                <w:szCs w:val="12"/>
              </w:rPr>
            </w:pPr>
            <w:r w:rsidRPr="00DA76CA">
              <w:rPr>
                <w:sz w:val="12"/>
                <w:szCs w:val="12"/>
              </w:rPr>
              <w:t>5 375 690,93</w:t>
            </w:r>
          </w:p>
        </w:tc>
        <w:tc>
          <w:tcPr>
            <w:tcW w:w="484" w:type="pct"/>
            <w:tcBorders>
              <w:top w:val="nil"/>
              <w:left w:val="nil"/>
              <w:bottom w:val="single" w:sz="4" w:space="0" w:color="auto"/>
              <w:right w:val="single" w:sz="4" w:space="0" w:color="auto"/>
            </w:tcBorders>
            <w:shd w:val="clear" w:color="auto" w:fill="auto"/>
            <w:noWrap/>
            <w:vAlign w:val="center"/>
            <w:hideMark/>
          </w:tcPr>
          <w:p w14:paraId="130D70A0"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05A66B3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6CD71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8404E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365023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68CC9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7D458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E1E865"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B9D511D" w14:textId="77777777" w:rsidR="00DA76CA" w:rsidRPr="00DA76CA" w:rsidRDefault="00DA76CA" w:rsidP="00DA76CA">
            <w:pPr>
              <w:spacing w:line="240" w:lineRule="auto"/>
              <w:jc w:val="right"/>
              <w:rPr>
                <w:sz w:val="12"/>
                <w:szCs w:val="12"/>
              </w:rPr>
            </w:pPr>
            <w:r w:rsidRPr="00DA76CA">
              <w:rPr>
                <w:sz w:val="12"/>
                <w:szCs w:val="12"/>
              </w:rPr>
              <w:t>2 088 286</w:t>
            </w:r>
          </w:p>
        </w:tc>
        <w:tc>
          <w:tcPr>
            <w:tcW w:w="638" w:type="pct"/>
            <w:tcBorders>
              <w:top w:val="nil"/>
              <w:left w:val="nil"/>
              <w:bottom w:val="single" w:sz="4" w:space="0" w:color="auto"/>
              <w:right w:val="single" w:sz="4" w:space="0" w:color="auto"/>
            </w:tcBorders>
            <w:shd w:val="clear" w:color="auto" w:fill="auto"/>
            <w:noWrap/>
            <w:vAlign w:val="center"/>
            <w:hideMark/>
          </w:tcPr>
          <w:p w14:paraId="5D3DD15A" w14:textId="77777777" w:rsidR="00DA76CA" w:rsidRPr="00DA76CA" w:rsidRDefault="00DA76CA" w:rsidP="00DA76CA">
            <w:pPr>
              <w:spacing w:line="240" w:lineRule="auto"/>
              <w:jc w:val="right"/>
              <w:rPr>
                <w:sz w:val="12"/>
                <w:szCs w:val="12"/>
              </w:rPr>
            </w:pPr>
            <w:r w:rsidRPr="00DA76CA">
              <w:rPr>
                <w:sz w:val="12"/>
                <w:szCs w:val="12"/>
              </w:rPr>
              <w:t>2 081 994,72</w:t>
            </w:r>
          </w:p>
        </w:tc>
        <w:tc>
          <w:tcPr>
            <w:tcW w:w="484" w:type="pct"/>
            <w:tcBorders>
              <w:top w:val="nil"/>
              <w:left w:val="nil"/>
              <w:bottom w:val="single" w:sz="4" w:space="0" w:color="auto"/>
              <w:right w:val="single" w:sz="4" w:space="0" w:color="auto"/>
            </w:tcBorders>
            <w:shd w:val="clear" w:color="auto" w:fill="auto"/>
            <w:noWrap/>
            <w:vAlign w:val="center"/>
            <w:hideMark/>
          </w:tcPr>
          <w:p w14:paraId="27954170" w14:textId="77777777" w:rsidR="00DA76CA" w:rsidRPr="00DA76CA" w:rsidRDefault="00DA76CA" w:rsidP="00DA76CA">
            <w:pPr>
              <w:spacing w:line="240" w:lineRule="auto"/>
              <w:jc w:val="right"/>
              <w:rPr>
                <w:sz w:val="12"/>
                <w:szCs w:val="12"/>
              </w:rPr>
            </w:pPr>
            <w:r w:rsidRPr="00DA76C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23FC341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66238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6CCF9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F9A7A3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12C58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30CC2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157EB1"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EAA037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5320A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178FC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F30C6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306A3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68B2A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BC9E53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50AAF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BB84A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DD8423"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E2321C1" w14:textId="77777777" w:rsidR="00DA76CA" w:rsidRPr="00DA76CA" w:rsidRDefault="00DA76CA" w:rsidP="00DA76CA">
            <w:pPr>
              <w:spacing w:line="240" w:lineRule="auto"/>
              <w:jc w:val="right"/>
              <w:rPr>
                <w:sz w:val="12"/>
                <w:szCs w:val="12"/>
              </w:rPr>
            </w:pPr>
            <w:r w:rsidRPr="00DA76CA">
              <w:rPr>
                <w:sz w:val="12"/>
                <w:szCs w:val="12"/>
              </w:rPr>
              <w:t>6 990</w:t>
            </w:r>
          </w:p>
        </w:tc>
        <w:tc>
          <w:tcPr>
            <w:tcW w:w="638" w:type="pct"/>
            <w:tcBorders>
              <w:top w:val="nil"/>
              <w:left w:val="nil"/>
              <w:bottom w:val="single" w:sz="4" w:space="0" w:color="auto"/>
              <w:right w:val="single" w:sz="4" w:space="0" w:color="auto"/>
            </w:tcBorders>
            <w:shd w:val="clear" w:color="auto" w:fill="auto"/>
            <w:noWrap/>
            <w:vAlign w:val="center"/>
            <w:hideMark/>
          </w:tcPr>
          <w:p w14:paraId="24D2F0A9" w14:textId="77777777" w:rsidR="00DA76CA" w:rsidRPr="00DA76CA" w:rsidRDefault="00DA76CA" w:rsidP="00DA76CA">
            <w:pPr>
              <w:spacing w:line="240" w:lineRule="auto"/>
              <w:jc w:val="right"/>
              <w:rPr>
                <w:sz w:val="12"/>
                <w:szCs w:val="12"/>
              </w:rPr>
            </w:pPr>
            <w:r w:rsidRPr="00DA76CA">
              <w:rPr>
                <w:sz w:val="12"/>
                <w:szCs w:val="12"/>
              </w:rPr>
              <w:t>6 989,70</w:t>
            </w:r>
          </w:p>
        </w:tc>
        <w:tc>
          <w:tcPr>
            <w:tcW w:w="484" w:type="pct"/>
            <w:tcBorders>
              <w:top w:val="nil"/>
              <w:left w:val="nil"/>
              <w:bottom w:val="single" w:sz="4" w:space="0" w:color="auto"/>
              <w:right w:val="single" w:sz="4" w:space="0" w:color="auto"/>
            </w:tcBorders>
            <w:shd w:val="clear" w:color="auto" w:fill="auto"/>
            <w:noWrap/>
            <w:vAlign w:val="center"/>
            <w:hideMark/>
          </w:tcPr>
          <w:p w14:paraId="4B674D80"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514F3A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D32FF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E3233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8FA379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6A733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D242A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547D7B"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25E859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38BF2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09792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79CC6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A3290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694EA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64CEA4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33E2D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9322E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AF0A67"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42EEF6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A22D8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B9BDA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AE9F0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1832D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6498F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70B877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C3DE7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3A31B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91A240"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D0A65C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EED51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709DE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E659D2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49AD0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803F5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27D09B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5887F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640CB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49363B"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FB2362B" w14:textId="77777777" w:rsidR="00DA76CA" w:rsidRPr="00DA76CA" w:rsidRDefault="00DA76CA" w:rsidP="00DA76CA">
            <w:pPr>
              <w:spacing w:line="240" w:lineRule="auto"/>
              <w:jc w:val="right"/>
              <w:rPr>
                <w:sz w:val="12"/>
                <w:szCs w:val="12"/>
              </w:rPr>
            </w:pPr>
            <w:r w:rsidRPr="00DA76CA">
              <w:rPr>
                <w:sz w:val="12"/>
                <w:szCs w:val="12"/>
              </w:rPr>
              <w:t>75 252</w:t>
            </w:r>
          </w:p>
        </w:tc>
        <w:tc>
          <w:tcPr>
            <w:tcW w:w="638" w:type="pct"/>
            <w:tcBorders>
              <w:top w:val="nil"/>
              <w:left w:val="nil"/>
              <w:bottom w:val="single" w:sz="4" w:space="0" w:color="auto"/>
              <w:right w:val="single" w:sz="4" w:space="0" w:color="auto"/>
            </w:tcBorders>
            <w:shd w:val="clear" w:color="auto" w:fill="auto"/>
            <w:noWrap/>
            <w:vAlign w:val="center"/>
            <w:hideMark/>
          </w:tcPr>
          <w:p w14:paraId="22D50D6E" w14:textId="77777777" w:rsidR="00DA76CA" w:rsidRPr="00DA76CA" w:rsidRDefault="00DA76CA" w:rsidP="00DA76CA">
            <w:pPr>
              <w:spacing w:line="240" w:lineRule="auto"/>
              <w:jc w:val="right"/>
              <w:rPr>
                <w:sz w:val="12"/>
                <w:szCs w:val="12"/>
              </w:rPr>
            </w:pPr>
            <w:r w:rsidRPr="00DA76CA">
              <w:rPr>
                <w:sz w:val="12"/>
                <w:szCs w:val="12"/>
              </w:rPr>
              <w:t>75 251,40</w:t>
            </w:r>
          </w:p>
        </w:tc>
        <w:tc>
          <w:tcPr>
            <w:tcW w:w="484" w:type="pct"/>
            <w:tcBorders>
              <w:top w:val="nil"/>
              <w:left w:val="nil"/>
              <w:bottom w:val="single" w:sz="4" w:space="0" w:color="auto"/>
              <w:right w:val="single" w:sz="4" w:space="0" w:color="auto"/>
            </w:tcBorders>
            <w:shd w:val="clear" w:color="auto" w:fill="auto"/>
            <w:noWrap/>
            <w:vAlign w:val="center"/>
            <w:hideMark/>
          </w:tcPr>
          <w:p w14:paraId="6270E789"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06F63E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58C61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B5835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E2C2A43" w14:textId="77777777" w:rsidTr="00DA76CA">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71EA41D0" w14:textId="77777777" w:rsidR="00DA76CA" w:rsidRPr="00DA76CA" w:rsidRDefault="00DA76CA" w:rsidP="00DA76CA">
            <w:pPr>
              <w:spacing w:line="240" w:lineRule="auto"/>
              <w:jc w:val="center"/>
              <w:rPr>
                <w:b/>
                <w:bCs/>
                <w:sz w:val="12"/>
                <w:szCs w:val="12"/>
              </w:rPr>
            </w:pPr>
            <w:r w:rsidRPr="00DA76CA">
              <w:rPr>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14:paraId="42EBB954"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6831B397" w14:textId="77777777" w:rsidR="00DA76CA" w:rsidRPr="00DA76CA" w:rsidRDefault="00DA76CA" w:rsidP="00DA76CA">
            <w:pPr>
              <w:spacing w:line="240" w:lineRule="auto"/>
              <w:rPr>
                <w:b/>
                <w:bCs/>
                <w:sz w:val="12"/>
                <w:szCs w:val="12"/>
              </w:rPr>
            </w:pPr>
            <w:r w:rsidRPr="00DA76CA">
              <w:rPr>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14:paraId="55C38D28" w14:textId="77777777" w:rsidR="00DA76CA" w:rsidRPr="00DA76CA" w:rsidRDefault="00DA76CA" w:rsidP="00DA76CA">
            <w:pPr>
              <w:spacing w:line="240" w:lineRule="auto"/>
              <w:jc w:val="right"/>
              <w:rPr>
                <w:b/>
                <w:bCs/>
                <w:sz w:val="12"/>
                <w:szCs w:val="12"/>
              </w:rPr>
            </w:pPr>
            <w:r w:rsidRPr="00DA76CA">
              <w:rPr>
                <w:b/>
                <w:bCs/>
                <w:sz w:val="12"/>
                <w:szCs w:val="12"/>
              </w:rPr>
              <w:t>1 099 934</w:t>
            </w:r>
          </w:p>
        </w:tc>
        <w:tc>
          <w:tcPr>
            <w:tcW w:w="638" w:type="pct"/>
            <w:tcBorders>
              <w:top w:val="nil"/>
              <w:left w:val="nil"/>
              <w:bottom w:val="single" w:sz="4" w:space="0" w:color="auto"/>
              <w:right w:val="single" w:sz="4" w:space="0" w:color="auto"/>
            </w:tcBorders>
            <w:shd w:val="clear" w:color="000000" w:fill="D5E3F2"/>
            <w:vAlign w:val="center"/>
            <w:hideMark/>
          </w:tcPr>
          <w:p w14:paraId="4A0B278C" w14:textId="77777777" w:rsidR="00DA76CA" w:rsidRPr="00DA76CA" w:rsidRDefault="00DA76CA" w:rsidP="00DA76CA">
            <w:pPr>
              <w:spacing w:line="240" w:lineRule="auto"/>
              <w:jc w:val="right"/>
              <w:rPr>
                <w:b/>
                <w:bCs/>
                <w:sz w:val="12"/>
                <w:szCs w:val="12"/>
              </w:rPr>
            </w:pPr>
            <w:r w:rsidRPr="00DA76CA">
              <w:rPr>
                <w:b/>
                <w:bCs/>
                <w:sz w:val="12"/>
                <w:szCs w:val="12"/>
              </w:rPr>
              <w:t>1 094 763,83</w:t>
            </w:r>
          </w:p>
        </w:tc>
        <w:tc>
          <w:tcPr>
            <w:tcW w:w="484" w:type="pct"/>
            <w:tcBorders>
              <w:top w:val="nil"/>
              <w:left w:val="nil"/>
              <w:bottom w:val="single" w:sz="4" w:space="0" w:color="auto"/>
              <w:right w:val="single" w:sz="4" w:space="0" w:color="auto"/>
            </w:tcBorders>
            <w:shd w:val="clear" w:color="000000" w:fill="D5E3F2"/>
            <w:vAlign w:val="center"/>
            <w:hideMark/>
          </w:tcPr>
          <w:p w14:paraId="28F914E8" w14:textId="77777777" w:rsidR="00DA76CA" w:rsidRPr="00DA76CA" w:rsidRDefault="00DA76CA" w:rsidP="00DA76CA">
            <w:pPr>
              <w:spacing w:line="240" w:lineRule="auto"/>
              <w:jc w:val="right"/>
              <w:rPr>
                <w:b/>
                <w:bCs/>
                <w:sz w:val="12"/>
                <w:szCs w:val="12"/>
              </w:rPr>
            </w:pPr>
            <w:r w:rsidRPr="00DA76CA">
              <w:rPr>
                <w:b/>
                <w:bCs/>
                <w:sz w:val="12"/>
                <w:szCs w:val="12"/>
              </w:rPr>
              <w:t>99,5</w:t>
            </w:r>
          </w:p>
        </w:tc>
        <w:tc>
          <w:tcPr>
            <w:tcW w:w="539" w:type="pct"/>
            <w:tcBorders>
              <w:top w:val="nil"/>
              <w:left w:val="nil"/>
              <w:bottom w:val="single" w:sz="4" w:space="0" w:color="auto"/>
              <w:right w:val="single" w:sz="4" w:space="0" w:color="auto"/>
            </w:tcBorders>
            <w:shd w:val="clear" w:color="000000" w:fill="D5E3F2"/>
            <w:vAlign w:val="center"/>
            <w:hideMark/>
          </w:tcPr>
          <w:p w14:paraId="76A3C319" w14:textId="77777777" w:rsidR="00DA76CA" w:rsidRPr="00DA76CA" w:rsidRDefault="00DA76CA" w:rsidP="00DA76CA">
            <w:pPr>
              <w:spacing w:line="240" w:lineRule="auto"/>
              <w:jc w:val="right"/>
              <w:rPr>
                <w:b/>
                <w:bCs/>
                <w:sz w:val="12"/>
                <w:szCs w:val="12"/>
              </w:rPr>
            </w:pPr>
            <w:r w:rsidRPr="00DA76CA">
              <w:rPr>
                <w:b/>
                <w:bCs/>
                <w:sz w:val="12"/>
                <w:szCs w:val="12"/>
              </w:rPr>
              <w:t>1 084 966</w:t>
            </w:r>
          </w:p>
        </w:tc>
        <w:tc>
          <w:tcPr>
            <w:tcW w:w="638" w:type="pct"/>
            <w:tcBorders>
              <w:top w:val="nil"/>
              <w:left w:val="nil"/>
              <w:bottom w:val="single" w:sz="4" w:space="0" w:color="auto"/>
              <w:right w:val="single" w:sz="4" w:space="0" w:color="auto"/>
            </w:tcBorders>
            <w:shd w:val="clear" w:color="000000" w:fill="D5E3F2"/>
            <w:vAlign w:val="center"/>
            <w:hideMark/>
          </w:tcPr>
          <w:p w14:paraId="0380867A" w14:textId="77777777" w:rsidR="00DA76CA" w:rsidRPr="00DA76CA" w:rsidRDefault="00DA76CA" w:rsidP="00DA76CA">
            <w:pPr>
              <w:spacing w:line="240" w:lineRule="auto"/>
              <w:jc w:val="right"/>
              <w:rPr>
                <w:b/>
                <w:bCs/>
                <w:sz w:val="12"/>
                <w:szCs w:val="12"/>
              </w:rPr>
            </w:pPr>
            <w:r w:rsidRPr="00DA76CA">
              <w:rPr>
                <w:b/>
                <w:bCs/>
                <w:sz w:val="12"/>
                <w:szCs w:val="12"/>
              </w:rPr>
              <w:t>1 079 948,71</w:t>
            </w:r>
          </w:p>
        </w:tc>
        <w:tc>
          <w:tcPr>
            <w:tcW w:w="484" w:type="pct"/>
            <w:tcBorders>
              <w:top w:val="nil"/>
              <w:left w:val="nil"/>
              <w:bottom w:val="single" w:sz="4" w:space="0" w:color="auto"/>
              <w:right w:val="single" w:sz="4" w:space="0" w:color="auto"/>
            </w:tcBorders>
            <w:shd w:val="clear" w:color="000000" w:fill="D5E3F2"/>
            <w:vAlign w:val="center"/>
            <w:hideMark/>
          </w:tcPr>
          <w:p w14:paraId="74B3BB7A" w14:textId="77777777" w:rsidR="00DA76CA" w:rsidRPr="00DA76CA" w:rsidRDefault="00DA76CA" w:rsidP="00DA76CA">
            <w:pPr>
              <w:spacing w:line="240" w:lineRule="auto"/>
              <w:jc w:val="right"/>
              <w:rPr>
                <w:b/>
                <w:bCs/>
                <w:sz w:val="12"/>
                <w:szCs w:val="12"/>
              </w:rPr>
            </w:pPr>
            <w:r w:rsidRPr="00DA76CA">
              <w:rPr>
                <w:b/>
                <w:bCs/>
                <w:sz w:val="12"/>
                <w:szCs w:val="12"/>
              </w:rPr>
              <w:t>99,5</w:t>
            </w:r>
          </w:p>
        </w:tc>
      </w:tr>
      <w:tr w:rsidR="00DA76CA" w:rsidRPr="00DA76CA" w14:paraId="4A60AB8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5E186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DA9C2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A66142"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1EE04EE" w14:textId="77777777" w:rsidR="00DA76CA" w:rsidRPr="00DA76CA" w:rsidRDefault="00DA76CA" w:rsidP="00DA76CA">
            <w:pPr>
              <w:spacing w:line="240" w:lineRule="auto"/>
              <w:jc w:val="right"/>
              <w:rPr>
                <w:sz w:val="12"/>
                <w:szCs w:val="12"/>
              </w:rPr>
            </w:pPr>
            <w:r w:rsidRPr="00DA76CA">
              <w:rPr>
                <w:sz w:val="12"/>
                <w:szCs w:val="12"/>
              </w:rPr>
              <w:t>1 099 934</w:t>
            </w:r>
          </w:p>
        </w:tc>
        <w:tc>
          <w:tcPr>
            <w:tcW w:w="638" w:type="pct"/>
            <w:tcBorders>
              <w:top w:val="nil"/>
              <w:left w:val="nil"/>
              <w:bottom w:val="single" w:sz="4" w:space="0" w:color="auto"/>
              <w:right w:val="single" w:sz="4" w:space="0" w:color="auto"/>
            </w:tcBorders>
            <w:shd w:val="clear" w:color="auto" w:fill="auto"/>
            <w:noWrap/>
            <w:vAlign w:val="center"/>
            <w:hideMark/>
          </w:tcPr>
          <w:p w14:paraId="33400424" w14:textId="77777777" w:rsidR="00DA76CA" w:rsidRPr="00DA76CA" w:rsidRDefault="00DA76CA" w:rsidP="00DA76CA">
            <w:pPr>
              <w:spacing w:line="240" w:lineRule="auto"/>
              <w:jc w:val="right"/>
              <w:rPr>
                <w:sz w:val="12"/>
                <w:szCs w:val="12"/>
              </w:rPr>
            </w:pPr>
            <w:r w:rsidRPr="00DA76CA">
              <w:rPr>
                <w:sz w:val="12"/>
                <w:szCs w:val="12"/>
              </w:rPr>
              <w:t>1 094 763,83</w:t>
            </w:r>
          </w:p>
        </w:tc>
        <w:tc>
          <w:tcPr>
            <w:tcW w:w="484" w:type="pct"/>
            <w:tcBorders>
              <w:top w:val="nil"/>
              <w:left w:val="nil"/>
              <w:bottom w:val="single" w:sz="4" w:space="0" w:color="auto"/>
              <w:right w:val="single" w:sz="4" w:space="0" w:color="auto"/>
            </w:tcBorders>
            <w:shd w:val="clear" w:color="auto" w:fill="auto"/>
            <w:noWrap/>
            <w:vAlign w:val="center"/>
            <w:hideMark/>
          </w:tcPr>
          <w:p w14:paraId="39EB9F36" w14:textId="77777777" w:rsidR="00DA76CA" w:rsidRPr="00DA76CA" w:rsidRDefault="00DA76CA" w:rsidP="00DA76CA">
            <w:pPr>
              <w:spacing w:line="240" w:lineRule="auto"/>
              <w:jc w:val="right"/>
              <w:rPr>
                <w:sz w:val="12"/>
                <w:szCs w:val="12"/>
              </w:rPr>
            </w:pPr>
            <w:r w:rsidRPr="00DA76C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1F47B50F" w14:textId="77777777" w:rsidR="00DA76CA" w:rsidRPr="00DA76CA" w:rsidRDefault="00DA76CA" w:rsidP="00DA76CA">
            <w:pPr>
              <w:spacing w:line="240" w:lineRule="auto"/>
              <w:jc w:val="right"/>
              <w:rPr>
                <w:sz w:val="12"/>
                <w:szCs w:val="12"/>
              </w:rPr>
            </w:pPr>
            <w:r w:rsidRPr="00DA76CA">
              <w:rPr>
                <w:sz w:val="12"/>
                <w:szCs w:val="12"/>
              </w:rPr>
              <w:t>1 084 966</w:t>
            </w:r>
          </w:p>
        </w:tc>
        <w:tc>
          <w:tcPr>
            <w:tcW w:w="638" w:type="pct"/>
            <w:tcBorders>
              <w:top w:val="nil"/>
              <w:left w:val="nil"/>
              <w:bottom w:val="single" w:sz="4" w:space="0" w:color="auto"/>
              <w:right w:val="single" w:sz="4" w:space="0" w:color="auto"/>
            </w:tcBorders>
            <w:shd w:val="clear" w:color="auto" w:fill="auto"/>
            <w:noWrap/>
            <w:vAlign w:val="center"/>
            <w:hideMark/>
          </w:tcPr>
          <w:p w14:paraId="1CF9BD25" w14:textId="77777777" w:rsidR="00DA76CA" w:rsidRPr="00DA76CA" w:rsidRDefault="00DA76CA" w:rsidP="00DA76CA">
            <w:pPr>
              <w:spacing w:line="240" w:lineRule="auto"/>
              <w:jc w:val="right"/>
              <w:rPr>
                <w:sz w:val="12"/>
                <w:szCs w:val="12"/>
              </w:rPr>
            </w:pPr>
            <w:r w:rsidRPr="00DA76CA">
              <w:rPr>
                <w:sz w:val="12"/>
                <w:szCs w:val="12"/>
              </w:rPr>
              <w:t>1 079 948,71</w:t>
            </w:r>
          </w:p>
        </w:tc>
        <w:tc>
          <w:tcPr>
            <w:tcW w:w="484" w:type="pct"/>
            <w:tcBorders>
              <w:top w:val="nil"/>
              <w:left w:val="nil"/>
              <w:bottom w:val="single" w:sz="4" w:space="0" w:color="auto"/>
              <w:right w:val="single" w:sz="4" w:space="0" w:color="auto"/>
            </w:tcBorders>
            <w:shd w:val="clear" w:color="auto" w:fill="auto"/>
            <w:noWrap/>
            <w:vAlign w:val="center"/>
            <w:hideMark/>
          </w:tcPr>
          <w:p w14:paraId="33D9ECDD" w14:textId="77777777" w:rsidR="00DA76CA" w:rsidRPr="00DA76CA" w:rsidRDefault="00DA76CA" w:rsidP="00DA76CA">
            <w:pPr>
              <w:spacing w:line="240" w:lineRule="auto"/>
              <w:jc w:val="right"/>
              <w:rPr>
                <w:sz w:val="12"/>
                <w:szCs w:val="12"/>
              </w:rPr>
            </w:pPr>
            <w:r w:rsidRPr="00DA76CA">
              <w:rPr>
                <w:sz w:val="12"/>
                <w:szCs w:val="12"/>
              </w:rPr>
              <w:t>99,5</w:t>
            </w:r>
          </w:p>
        </w:tc>
      </w:tr>
      <w:tr w:rsidR="00DA76CA" w:rsidRPr="00DA76CA" w14:paraId="7655EA2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A0702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FC089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E1B90E"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B853D21" w14:textId="77777777" w:rsidR="00DA76CA" w:rsidRPr="00DA76CA" w:rsidRDefault="00DA76CA" w:rsidP="00DA76CA">
            <w:pPr>
              <w:spacing w:line="240" w:lineRule="auto"/>
              <w:jc w:val="right"/>
              <w:rPr>
                <w:sz w:val="12"/>
                <w:szCs w:val="12"/>
              </w:rPr>
            </w:pPr>
            <w:r w:rsidRPr="00DA76CA">
              <w:rPr>
                <w:sz w:val="12"/>
                <w:szCs w:val="12"/>
              </w:rPr>
              <w:t>374 794</w:t>
            </w:r>
          </w:p>
        </w:tc>
        <w:tc>
          <w:tcPr>
            <w:tcW w:w="638" w:type="pct"/>
            <w:tcBorders>
              <w:top w:val="nil"/>
              <w:left w:val="nil"/>
              <w:bottom w:val="single" w:sz="4" w:space="0" w:color="auto"/>
              <w:right w:val="single" w:sz="4" w:space="0" w:color="auto"/>
            </w:tcBorders>
            <w:shd w:val="clear" w:color="auto" w:fill="auto"/>
            <w:noWrap/>
            <w:vAlign w:val="center"/>
            <w:hideMark/>
          </w:tcPr>
          <w:p w14:paraId="2186FC2C" w14:textId="77777777" w:rsidR="00DA76CA" w:rsidRPr="00DA76CA" w:rsidRDefault="00DA76CA" w:rsidP="00DA76CA">
            <w:pPr>
              <w:spacing w:line="240" w:lineRule="auto"/>
              <w:jc w:val="right"/>
              <w:rPr>
                <w:sz w:val="12"/>
                <w:szCs w:val="12"/>
              </w:rPr>
            </w:pPr>
            <w:r w:rsidRPr="00DA76CA">
              <w:rPr>
                <w:sz w:val="12"/>
                <w:szCs w:val="12"/>
              </w:rPr>
              <w:t>373 123,83</w:t>
            </w:r>
          </w:p>
        </w:tc>
        <w:tc>
          <w:tcPr>
            <w:tcW w:w="484" w:type="pct"/>
            <w:tcBorders>
              <w:top w:val="nil"/>
              <w:left w:val="nil"/>
              <w:bottom w:val="single" w:sz="4" w:space="0" w:color="auto"/>
              <w:right w:val="single" w:sz="4" w:space="0" w:color="auto"/>
            </w:tcBorders>
            <w:shd w:val="clear" w:color="auto" w:fill="auto"/>
            <w:noWrap/>
            <w:vAlign w:val="center"/>
            <w:hideMark/>
          </w:tcPr>
          <w:p w14:paraId="5284EE03" w14:textId="77777777" w:rsidR="00DA76CA" w:rsidRPr="00DA76CA" w:rsidRDefault="00DA76CA" w:rsidP="00DA76CA">
            <w:pPr>
              <w:spacing w:line="240" w:lineRule="auto"/>
              <w:jc w:val="right"/>
              <w:rPr>
                <w:sz w:val="12"/>
                <w:szCs w:val="12"/>
              </w:rPr>
            </w:pPr>
            <w:r w:rsidRPr="00DA76C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50ABD49C" w14:textId="77777777" w:rsidR="00DA76CA" w:rsidRPr="00DA76CA" w:rsidRDefault="00DA76CA" w:rsidP="00DA76CA">
            <w:pPr>
              <w:spacing w:line="240" w:lineRule="auto"/>
              <w:jc w:val="right"/>
              <w:rPr>
                <w:sz w:val="12"/>
                <w:szCs w:val="12"/>
              </w:rPr>
            </w:pPr>
            <w:r w:rsidRPr="00DA76CA">
              <w:rPr>
                <w:sz w:val="12"/>
                <w:szCs w:val="12"/>
              </w:rPr>
              <w:t>359 826</w:t>
            </w:r>
          </w:p>
        </w:tc>
        <w:tc>
          <w:tcPr>
            <w:tcW w:w="638" w:type="pct"/>
            <w:tcBorders>
              <w:top w:val="nil"/>
              <w:left w:val="nil"/>
              <w:bottom w:val="single" w:sz="4" w:space="0" w:color="auto"/>
              <w:right w:val="single" w:sz="4" w:space="0" w:color="auto"/>
            </w:tcBorders>
            <w:shd w:val="clear" w:color="auto" w:fill="auto"/>
            <w:noWrap/>
            <w:vAlign w:val="center"/>
            <w:hideMark/>
          </w:tcPr>
          <w:p w14:paraId="6B08579C" w14:textId="77777777" w:rsidR="00DA76CA" w:rsidRPr="00DA76CA" w:rsidRDefault="00DA76CA" w:rsidP="00DA76CA">
            <w:pPr>
              <w:spacing w:line="240" w:lineRule="auto"/>
              <w:jc w:val="right"/>
              <w:rPr>
                <w:sz w:val="12"/>
                <w:szCs w:val="12"/>
              </w:rPr>
            </w:pPr>
            <w:r w:rsidRPr="00DA76CA">
              <w:rPr>
                <w:sz w:val="12"/>
                <w:szCs w:val="12"/>
              </w:rPr>
              <w:t>358 308,71</w:t>
            </w:r>
          </w:p>
        </w:tc>
        <w:tc>
          <w:tcPr>
            <w:tcW w:w="484" w:type="pct"/>
            <w:tcBorders>
              <w:top w:val="nil"/>
              <w:left w:val="nil"/>
              <w:bottom w:val="single" w:sz="4" w:space="0" w:color="auto"/>
              <w:right w:val="single" w:sz="4" w:space="0" w:color="auto"/>
            </w:tcBorders>
            <w:shd w:val="clear" w:color="auto" w:fill="auto"/>
            <w:noWrap/>
            <w:vAlign w:val="center"/>
            <w:hideMark/>
          </w:tcPr>
          <w:p w14:paraId="3A15EDF0" w14:textId="77777777" w:rsidR="00DA76CA" w:rsidRPr="00DA76CA" w:rsidRDefault="00DA76CA" w:rsidP="00DA76CA">
            <w:pPr>
              <w:spacing w:line="240" w:lineRule="auto"/>
              <w:jc w:val="right"/>
              <w:rPr>
                <w:sz w:val="12"/>
                <w:szCs w:val="12"/>
              </w:rPr>
            </w:pPr>
            <w:r w:rsidRPr="00DA76CA">
              <w:rPr>
                <w:sz w:val="12"/>
                <w:szCs w:val="12"/>
              </w:rPr>
              <w:t>99,6</w:t>
            </w:r>
          </w:p>
        </w:tc>
      </w:tr>
      <w:tr w:rsidR="00DA76CA" w:rsidRPr="00DA76CA" w14:paraId="300E857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059FF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D64B2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0DE625"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742DE27" w14:textId="77777777" w:rsidR="00DA76CA" w:rsidRPr="00DA76CA" w:rsidRDefault="00DA76CA" w:rsidP="00DA76CA">
            <w:pPr>
              <w:spacing w:line="240" w:lineRule="auto"/>
              <w:jc w:val="right"/>
              <w:rPr>
                <w:sz w:val="12"/>
                <w:szCs w:val="12"/>
              </w:rPr>
            </w:pPr>
            <w:r w:rsidRPr="00DA76CA">
              <w:rPr>
                <w:sz w:val="12"/>
                <w:szCs w:val="12"/>
              </w:rPr>
              <w:t>318 103</w:t>
            </w:r>
          </w:p>
        </w:tc>
        <w:tc>
          <w:tcPr>
            <w:tcW w:w="638" w:type="pct"/>
            <w:tcBorders>
              <w:top w:val="nil"/>
              <w:left w:val="nil"/>
              <w:bottom w:val="single" w:sz="4" w:space="0" w:color="auto"/>
              <w:right w:val="single" w:sz="4" w:space="0" w:color="auto"/>
            </w:tcBorders>
            <w:shd w:val="clear" w:color="auto" w:fill="auto"/>
            <w:noWrap/>
            <w:vAlign w:val="center"/>
            <w:hideMark/>
          </w:tcPr>
          <w:p w14:paraId="6B51474C" w14:textId="77777777" w:rsidR="00DA76CA" w:rsidRPr="00DA76CA" w:rsidRDefault="00DA76CA" w:rsidP="00DA76CA">
            <w:pPr>
              <w:spacing w:line="240" w:lineRule="auto"/>
              <w:jc w:val="right"/>
              <w:rPr>
                <w:sz w:val="12"/>
                <w:szCs w:val="12"/>
              </w:rPr>
            </w:pPr>
            <w:r w:rsidRPr="00DA76CA">
              <w:rPr>
                <w:sz w:val="12"/>
                <w:szCs w:val="12"/>
              </w:rPr>
              <w:t>316 434,09</w:t>
            </w:r>
          </w:p>
        </w:tc>
        <w:tc>
          <w:tcPr>
            <w:tcW w:w="484" w:type="pct"/>
            <w:tcBorders>
              <w:top w:val="nil"/>
              <w:left w:val="nil"/>
              <w:bottom w:val="single" w:sz="4" w:space="0" w:color="auto"/>
              <w:right w:val="single" w:sz="4" w:space="0" w:color="auto"/>
            </w:tcBorders>
            <w:shd w:val="clear" w:color="auto" w:fill="auto"/>
            <w:noWrap/>
            <w:vAlign w:val="center"/>
            <w:hideMark/>
          </w:tcPr>
          <w:p w14:paraId="28292A3E" w14:textId="77777777" w:rsidR="00DA76CA" w:rsidRPr="00DA76CA" w:rsidRDefault="00DA76CA" w:rsidP="00DA76CA">
            <w:pPr>
              <w:spacing w:line="240" w:lineRule="auto"/>
              <w:jc w:val="right"/>
              <w:rPr>
                <w:sz w:val="12"/>
                <w:szCs w:val="12"/>
              </w:rPr>
            </w:pPr>
            <w:r w:rsidRPr="00DA76C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4E465B46" w14:textId="77777777" w:rsidR="00DA76CA" w:rsidRPr="00DA76CA" w:rsidRDefault="00DA76CA" w:rsidP="00DA76CA">
            <w:pPr>
              <w:spacing w:line="240" w:lineRule="auto"/>
              <w:jc w:val="right"/>
              <w:rPr>
                <w:sz w:val="12"/>
                <w:szCs w:val="12"/>
              </w:rPr>
            </w:pPr>
            <w:r w:rsidRPr="00DA76CA">
              <w:rPr>
                <w:sz w:val="12"/>
                <w:szCs w:val="12"/>
              </w:rPr>
              <w:t>303 135</w:t>
            </w:r>
          </w:p>
        </w:tc>
        <w:tc>
          <w:tcPr>
            <w:tcW w:w="638" w:type="pct"/>
            <w:tcBorders>
              <w:top w:val="nil"/>
              <w:left w:val="nil"/>
              <w:bottom w:val="single" w:sz="4" w:space="0" w:color="auto"/>
              <w:right w:val="single" w:sz="4" w:space="0" w:color="auto"/>
            </w:tcBorders>
            <w:shd w:val="clear" w:color="auto" w:fill="auto"/>
            <w:noWrap/>
            <w:vAlign w:val="center"/>
            <w:hideMark/>
          </w:tcPr>
          <w:p w14:paraId="7C286298" w14:textId="77777777" w:rsidR="00DA76CA" w:rsidRPr="00DA76CA" w:rsidRDefault="00DA76CA" w:rsidP="00DA76CA">
            <w:pPr>
              <w:spacing w:line="240" w:lineRule="auto"/>
              <w:jc w:val="right"/>
              <w:rPr>
                <w:sz w:val="12"/>
                <w:szCs w:val="12"/>
              </w:rPr>
            </w:pPr>
            <w:r w:rsidRPr="00DA76CA">
              <w:rPr>
                <w:sz w:val="12"/>
                <w:szCs w:val="12"/>
              </w:rPr>
              <w:t>301 618,97</w:t>
            </w:r>
          </w:p>
        </w:tc>
        <w:tc>
          <w:tcPr>
            <w:tcW w:w="484" w:type="pct"/>
            <w:tcBorders>
              <w:top w:val="nil"/>
              <w:left w:val="nil"/>
              <w:bottom w:val="single" w:sz="4" w:space="0" w:color="auto"/>
              <w:right w:val="single" w:sz="4" w:space="0" w:color="auto"/>
            </w:tcBorders>
            <w:shd w:val="clear" w:color="auto" w:fill="auto"/>
            <w:noWrap/>
            <w:vAlign w:val="center"/>
            <w:hideMark/>
          </w:tcPr>
          <w:p w14:paraId="345B5D14" w14:textId="77777777" w:rsidR="00DA76CA" w:rsidRPr="00DA76CA" w:rsidRDefault="00DA76CA" w:rsidP="00DA76CA">
            <w:pPr>
              <w:spacing w:line="240" w:lineRule="auto"/>
              <w:jc w:val="right"/>
              <w:rPr>
                <w:sz w:val="12"/>
                <w:szCs w:val="12"/>
              </w:rPr>
            </w:pPr>
            <w:r w:rsidRPr="00DA76CA">
              <w:rPr>
                <w:sz w:val="12"/>
                <w:szCs w:val="12"/>
              </w:rPr>
              <w:t>99,5</w:t>
            </w:r>
          </w:p>
        </w:tc>
      </w:tr>
      <w:tr w:rsidR="00DA76CA" w:rsidRPr="00DA76CA" w14:paraId="04EC989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23A8E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12C0D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7CD0AC"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45E24C9" w14:textId="77777777" w:rsidR="00DA76CA" w:rsidRPr="00DA76CA" w:rsidRDefault="00DA76CA" w:rsidP="00DA76CA">
            <w:pPr>
              <w:spacing w:line="240" w:lineRule="auto"/>
              <w:jc w:val="right"/>
              <w:rPr>
                <w:sz w:val="12"/>
                <w:szCs w:val="12"/>
              </w:rPr>
            </w:pPr>
            <w:r w:rsidRPr="00DA76CA">
              <w:rPr>
                <w:sz w:val="12"/>
                <w:szCs w:val="12"/>
              </w:rPr>
              <w:t>56 691</w:t>
            </w:r>
          </w:p>
        </w:tc>
        <w:tc>
          <w:tcPr>
            <w:tcW w:w="638" w:type="pct"/>
            <w:tcBorders>
              <w:top w:val="nil"/>
              <w:left w:val="nil"/>
              <w:bottom w:val="single" w:sz="4" w:space="0" w:color="auto"/>
              <w:right w:val="single" w:sz="4" w:space="0" w:color="auto"/>
            </w:tcBorders>
            <w:shd w:val="clear" w:color="auto" w:fill="auto"/>
            <w:noWrap/>
            <w:vAlign w:val="center"/>
            <w:hideMark/>
          </w:tcPr>
          <w:p w14:paraId="1AB605BE" w14:textId="77777777" w:rsidR="00DA76CA" w:rsidRPr="00DA76CA" w:rsidRDefault="00DA76CA" w:rsidP="00DA76CA">
            <w:pPr>
              <w:spacing w:line="240" w:lineRule="auto"/>
              <w:jc w:val="right"/>
              <w:rPr>
                <w:sz w:val="12"/>
                <w:szCs w:val="12"/>
              </w:rPr>
            </w:pPr>
            <w:r w:rsidRPr="00DA76CA">
              <w:rPr>
                <w:sz w:val="12"/>
                <w:szCs w:val="12"/>
              </w:rPr>
              <w:t>56 689,74</w:t>
            </w:r>
          </w:p>
        </w:tc>
        <w:tc>
          <w:tcPr>
            <w:tcW w:w="484" w:type="pct"/>
            <w:tcBorders>
              <w:top w:val="nil"/>
              <w:left w:val="nil"/>
              <w:bottom w:val="single" w:sz="4" w:space="0" w:color="auto"/>
              <w:right w:val="single" w:sz="4" w:space="0" w:color="auto"/>
            </w:tcBorders>
            <w:shd w:val="clear" w:color="auto" w:fill="auto"/>
            <w:noWrap/>
            <w:vAlign w:val="center"/>
            <w:hideMark/>
          </w:tcPr>
          <w:p w14:paraId="540711E1"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E45C5FF" w14:textId="77777777" w:rsidR="00DA76CA" w:rsidRPr="00DA76CA" w:rsidRDefault="00DA76CA" w:rsidP="00DA76CA">
            <w:pPr>
              <w:spacing w:line="240" w:lineRule="auto"/>
              <w:jc w:val="right"/>
              <w:rPr>
                <w:sz w:val="12"/>
                <w:szCs w:val="12"/>
              </w:rPr>
            </w:pPr>
            <w:r w:rsidRPr="00DA76CA">
              <w:rPr>
                <w:sz w:val="12"/>
                <w:szCs w:val="12"/>
              </w:rPr>
              <w:t>56 691</w:t>
            </w:r>
          </w:p>
        </w:tc>
        <w:tc>
          <w:tcPr>
            <w:tcW w:w="638" w:type="pct"/>
            <w:tcBorders>
              <w:top w:val="nil"/>
              <w:left w:val="nil"/>
              <w:bottom w:val="single" w:sz="4" w:space="0" w:color="auto"/>
              <w:right w:val="single" w:sz="4" w:space="0" w:color="auto"/>
            </w:tcBorders>
            <w:shd w:val="clear" w:color="auto" w:fill="auto"/>
            <w:noWrap/>
            <w:vAlign w:val="center"/>
            <w:hideMark/>
          </w:tcPr>
          <w:p w14:paraId="45C998A2" w14:textId="77777777" w:rsidR="00DA76CA" w:rsidRPr="00DA76CA" w:rsidRDefault="00DA76CA" w:rsidP="00DA76CA">
            <w:pPr>
              <w:spacing w:line="240" w:lineRule="auto"/>
              <w:jc w:val="right"/>
              <w:rPr>
                <w:sz w:val="12"/>
                <w:szCs w:val="12"/>
              </w:rPr>
            </w:pPr>
            <w:r w:rsidRPr="00DA76CA">
              <w:rPr>
                <w:sz w:val="12"/>
                <w:szCs w:val="12"/>
              </w:rPr>
              <w:t>56 689,74</w:t>
            </w:r>
          </w:p>
        </w:tc>
        <w:tc>
          <w:tcPr>
            <w:tcW w:w="484" w:type="pct"/>
            <w:tcBorders>
              <w:top w:val="nil"/>
              <w:left w:val="nil"/>
              <w:bottom w:val="single" w:sz="4" w:space="0" w:color="auto"/>
              <w:right w:val="single" w:sz="4" w:space="0" w:color="auto"/>
            </w:tcBorders>
            <w:shd w:val="clear" w:color="auto" w:fill="auto"/>
            <w:noWrap/>
            <w:vAlign w:val="center"/>
            <w:hideMark/>
          </w:tcPr>
          <w:p w14:paraId="61F16640"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86CC68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A5BB0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05F3C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6533FD"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0885AEF"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155D7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B05602"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E05D3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652D0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7D066F"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2667525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0A4E1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61AE2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62EF0C"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A799A3E" w14:textId="77777777" w:rsidR="00DA76CA" w:rsidRPr="00DA76CA" w:rsidRDefault="00DA76CA" w:rsidP="00DA76CA">
            <w:pPr>
              <w:spacing w:line="240" w:lineRule="auto"/>
              <w:jc w:val="right"/>
              <w:rPr>
                <w:sz w:val="12"/>
                <w:szCs w:val="12"/>
              </w:rPr>
            </w:pPr>
            <w:r w:rsidRPr="00DA76CA">
              <w:rPr>
                <w:sz w:val="12"/>
                <w:szCs w:val="12"/>
              </w:rPr>
              <w:t>725 140</w:t>
            </w:r>
          </w:p>
        </w:tc>
        <w:tc>
          <w:tcPr>
            <w:tcW w:w="638" w:type="pct"/>
            <w:tcBorders>
              <w:top w:val="nil"/>
              <w:left w:val="nil"/>
              <w:bottom w:val="single" w:sz="4" w:space="0" w:color="auto"/>
              <w:right w:val="single" w:sz="4" w:space="0" w:color="auto"/>
            </w:tcBorders>
            <w:shd w:val="clear" w:color="auto" w:fill="auto"/>
            <w:noWrap/>
            <w:vAlign w:val="center"/>
            <w:hideMark/>
          </w:tcPr>
          <w:p w14:paraId="161F122B" w14:textId="77777777" w:rsidR="00DA76CA" w:rsidRPr="00DA76CA" w:rsidRDefault="00DA76CA" w:rsidP="00DA76CA">
            <w:pPr>
              <w:spacing w:line="240" w:lineRule="auto"/>
              <w:jc w:val="right"/>
              <w:rPr>
                <w:sz w:val="12"/>
                <w:szCs w:val="12"/>
              </w:rPr>
            </w:pPr>
            <w:r w:rsidRPr="00DA76CA">
              <w:rPr>
                <w:sz w:val="12"/>
                <w:szCs w:val="12"/>
              </w:rPr>
              <w:t>721 640,00</w:t>
            </w:r>
          </w:p>
        </w:tc>
        <w:tc>
          <w:tcPr>
            <w:tcW w:w="484" w:type="pct"/>
            <w:tcBorders>
              <w:top w:val="nil"/>
              <w:left w:val="nil"/>
              <w:bottom w:val="single" w:sz="4" w:space="0" w:color="auto"/>
              <w:right w:val="single" w:sz="4" w:space="0" w:color="auto"/>
            </w:tcBorders>
            <w:shd w:val="clear" w:color="auto" w:fill="auto"/>
            <w:noWrap/>
            <w:vAlign w:val="center"/>
            <w:hideMark/>
          </w:tcPr>
          <w:p w14:paraId="4108C6B3" w14:textId="77777777" w:rsidR="00DA76CA" w:rsidRPr="00DA76CA" w:rsidRDefault="00DA76CA" w:rsidP="00DA76CA">
            <w:pPr>
              <w:spacing w:line="240" w:lineRule="auto"/>
              <w:jc w:val="right"/>
              <w:rPr>
                <w:sz w:val="12"/>
                <w:szCs w:val="12"/>
              </w:rPr>
            </w:pPr>
            <w:r w:rsidRPr="00DA76C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08BB9B05" w14:textId="77777777" w:rsidR="00DA76CA" w:rsidRPr="00DA76CA" w:rsidRDefault="00DA76CA" w:rsidP="00DA76CA">
            <w:pPr>
              <w:spacing w:line="240" w:lineRule="auto"/>
              <w:jc w:val="right"/>
              <w:rPr>
                <w:sz w:val="12"/>
                <w:szCs w:val="12"/>
              </w:rPr>
            </w:pPr>
            <w:r w:rsidRPr="00DA76CA">
              <w:rPr>
                <w:sz w:val="12"/>
                <w:szCs w:val="12"/>
              </w:rPr>
              <w:t>725 140</w:t>
            </w:r>
          </w:p>
        </w:tc>
        <w:tc>
          <w:tcPr>
            <w:tcW w:w="638" w:type="pct"/>
            <w:tcBorders>
              <w:top w:val="nil"/>
              <w:left w:val="nil"/>
              <w:bottom w:val="single" w:sz="4" w:space="0" w:color="auto"/>
              <w:right w:val="single" w:sz="4" w:space="0" w:color="auto"/>
            </w:tcBorders>
            <w:shd w:val="clear" w:color="auto" w:fill="auto"/>
            <w:noWrap/>
            <w:vAlign w:val="center"/>
            <w:hideMark/>
          </w:tcPr>
          <w:p w14:paraId="2036C810" w14:textId="77777777" w:rsidR="00DA76CA" w:rsidRPr="00DA76CA" w:rsidRDefault="00DA76CA" w:rsidP="00DA76CA">
            <w:pPr>
              <w:spacing w:line="240" w:lineRule="auto"/>
              <w:jc w:val="right"/>
              <w:rPr>
                <w:sz w:val="12"/>
                <w:szCs w:val="12"/>
              </w:rPr>
            </w:pPr>
            <w:r w:rsidRPr="00DA76CA">
              <w:rPr>
                <w:sz w:val="12"/>
                <w:szCs w:val="12"/>
              </w:rPr>
              <w:t>721 640,00</w:t>
            </w:r>
          </w:p>
        </w:tc>
        <w:tc>
          <w:tcPr>
            <w:tcW w:w="484" w:type="pct"/>
            <w:tcBorders>
              <w:top w:val="nil"/>
              <w:left w:val="nil"/>
              <w:bottom w:val="single" w:sz="4" w:space="0" w:color="auto"/>
              <w:right w:val="single" w:sz="4" w:space="0" w:color="auto"/>
            </w:tcBorders>
            <w:shd w:val="clear" w:color="auto" w:fill="auto"/>
            <w:noWrap/>
            <w:vAlign w:val="center"/>
            <w:hideMark/>
          </w:tcPr>
          <w:p w14:paraId="70A5DEF5" w14:textId="77777777" w:rsidR="00DA76CA" w:rsidRPr="00DA76CA" w:rsidRDefault="00DA76CA" w:rsidP="00DA76CA">
            <w:pPr>
              <w:spacing w:line="240" w:lineRule="auto"/>
              <w:jc w:val="right"/>
              <w:rPr>
                <w:sz w:val="12"/>
                <w:szCs w:val="12"/>
              </w:rPr>
            </w:pPr>
            <w:r w:rsidRPr="00DA76CA">
              <w:rPr>
                <w:sz w:val="12"/>
                <w:szCs w:val="12"/>
              </w:rPr>
              <w:t>99,5</w:t>
            </w:r>
          </w:p>
        </w:tc>
      </w:tr>
      <w:tr w:rsidR="00DA76CA" w:rsidRPr="00DA76CA" w14:paraId="089C03A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CEBED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7BA21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05DC04"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FD65DDF"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DBF460"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3AE1D6"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F6BC3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9F4BEA"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304A37"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74B5A3C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444E0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71EC6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883743"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0BCF67C"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48B12A"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C161FC"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4D8F690"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77A903"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9BA27F"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7CAEF81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58C14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FB1B8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5CE5F0"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4EDE961"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1EE2C4"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EE3957"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1AAB07"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1FFF03"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86FD44"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1197DE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71454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7B9F6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9F918D"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09FCB95"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51C242"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96417C"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35AEDEA"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6608DE"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6F04D6"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6D79BD6F" w14:textId="77777777" w:rsidTr="00DA76CA">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A00D46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CE21F94" w14:textId="77777777" w:rsidR="00DA76CA" w:rsidRPr="00DA76CA" w:rsidRDefault="00DA76CA" w:rsidP="00DA76CA">
            <w:pPr>
              <w:spacing w:line="240" w:lineRule="auto"/>
              <w:jc w:val="center"/>
              <w:rPr>
                <w:b/>
                <w:bCs/>
                <w:sz w:val="12"/>
                <w:szCs w:val="12"/>
              </w:rPr>
            </w:pPr>
            <w:r w:rsidRPr="00DA76CA">
              <w:rPr>
                <w:b/>
                <w:bCs/>
                <w:sz w:val="12"/>
                <w:szCs w:val="12"/>
              </w:rPr>
              <w:t>75109</w:t>
            </w:r>
          </w:p>
        </w:tc>
        <w:tc>
          <w:tcPr>
            <w:tcW w:w="1033" w:type="pct"/>
            <w:tcBorders>
              <w:top w:val="nil"/>
              <w:left w:val="nil"/>
              <w:bottom w:val="single" w:sz="4" w:space="0" w:color="auto"/>
              <w:right w:val="single" w:sz="4" w:space="0" w:color="auto"/>
            </w:tcBorders>
            <w:shd w:val="clear" w:color="000000" w:fill="FFFDC1"/>
            <w:vAlign w:val="center"/>
            <w:hideMark/>
          </w:tcPr>
          <w:p w14:paraId="69E263A1" w14:textId="77777777" w:rsidR="00DA76CA" w:rsidRPr="00DA76CA" w:rsidRDefault="00DA76CA" w:rsidP="00DA76CA">
            <w:pPr>
              <w:spacing w:line="240" w:lineRule="auto"/>
              <w:rPr>
                <w:b/>
                <w:bCs/>
                <w:sz w:val="12"/>
                <w:szCs w:val="12"/>
              </w:rPr>
            </w:pPr>
            <w:r w:rsidRPr="00DA76CA">
              <w:rPr>
                <w:b/>
                <w:bCs/>
                <w:sz w:val="12"/>
                <w:szCs w:val="12"/>
              </w:rPr>
              <w:t>Wybory do rad gmin, rad powiatów i sejmików województw, wybory wójtów, burmistrzów i prezydentów miast oraz referenda gminne, powiatowe i wojewódzkie</w:t>
            </w:r>
          </w:p>
        </w:tc>
        <w:tc>
          <w:tcPr>
            <w:tcW w:w="539" w:type="pct"/>
            <w:tcBorders>
              <w:top w:val="nil"/>
              <w:left w:val="nil"/>
              <w:bottom w:val="single" w:sz="4" w:space="0" w:color="auto"/>
              <w:right w:val="single" w:sz="4" w:space="0" w:color="auto"/>
            </w:tcBorders>
            <w:shd w:val="clear" w:color="000000" w:fill="FFFDC1"/>
            <w:vAlign w:val="center"/>
            <w:hideMark/>
          </w:tcPr>
          <w:p w14:paraId="2D1502C9" w14:textId="77777777" w:rsidR="00DA76CA" w:rsidRPr="00DA76CA" w:rsidRDefault="00DA76CA" w:rsidP="00DA76CA">
            <w:pPr>
              <w:spacing w:line="240" w:lineRule="auto"/>
              <w:jc w:val="right"/>
              <w:rPr>
                <w:b/>
                <w:bCs/>
                <w:sz w:val="12"/>
                <w:szCs w:val="12"/>
              </w:rPr>
            </w:pPr>
            <w:r w:rsidRPr="00DA76CA">
              <w:rPr>
                <w:b/>
                <w:bCs/>
                <w:sz w:val="12"/>
                <w:szCs w:val="12"/>
              </w:rPr>
              <w:t>667 478</w:t>
            </w:r>
          </w:p>
        </w:tc>
        <w:tc>
          <w:tcPr>
            <w:tcW w:w="638" w:type="pct"/>
            <w:tcBorders>
              <w:top w:val="nil"/>
              <w:left w:val="nil"/>
              <w:bottom w:val="single" w:sz="4" w:space="0" w:color="auto"/>
              <w:right w:val="single" w:sz="4" w:space="0" w:color="auto"/>
            </w:tcBorders>
            <w:shd w:val="clear" w:color="000000" w:fill="FFFDC1"/>
            <w:vAlign w:val="center"/>
            <w:hideMark/>
          </w:tcPr>
          <w:p w14:paraId="1A18B70F" w14:textId="77777777" w:rsidR="00DA76CA" w:rsidRPr="00DA76CA" w:rsidRDefault="00DA76CA" w:rsidP="00DA76CA">
            <w:pPr>
              <w:spacing w:line="240" w:lineRule="auto"/>
              <w:jc w:val="right"/>
              <w:rPr>
                <w:b/>
                <w:bCs/>
                <w:sz w:val="12"/>
                <w:szCs w:val="12"/>
              </w:rPr>
            </w:pPr>
            <w:r w:rsidRPr="00DA76CA">
              <w:rPr>
                <w:b/>
                <w:bCs/>
                <w:sz w:val="12"/>
                <w:szCs w:val="12"/>
              </w:rPr>
              <w:t>662 312,21</w:t>
            </w:r>
          </w:p>
        </w:tc>
        <w:tc>
          <w:tcPr>
            <w:tcW w:w="484" w:type="pct"/>
            <w:tcBorders>
              <w:top w:val="nil"/>
              <w:left w:val="nil"/>
              <w:bottom w:val="single" w:sz="4" w:space="0" w:color="auto"/>
              <w:right w:val="single" w:sz="4" w:space="0" w:color="auto"/>
            </w:tcBorders>
            <w:shd w:val="clear" w:color="000000" w:fill="FFFDC1"/>
            <w:vAlign w:val="center"/>
            <w:hideMark/>
          </w:tcPr>
          <w:p w14:paraId="41336C5A" w14:textId="77777777" w:rsidR="00DA76CA" w:rsidRPr="00DA76CA" w:rsidRDefault="00DA76CA" w:rsidP="00DA76CA">
            <w:pPr>
              <w:spacing w:line="240" w:lineRule="auto"/>
              <w:jc w:val="right"/>
              <w:rPr>
                <w:b/>
                <w:bCs/>
                <w:sz w:val="12"/>
                <w:szCs w:val="12"/>
              </w:rPr>
            </w:pPr>
            <w:r w:rsidRPr="00DA76CA">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14:paraId="6CD0917C" w14:textId="77777777" w:rsidR="00DA76CA" w:rsidRPr="00DA76CA" w:rsidRDefault="00DA76CA" w:rsidP="00DA76CA">
            <w:pPr>
              <w:spacing w:line="240" w:lineRule="auto"/>
              <w:jc w:val="right"/>
              <w:rPr>
                <w:b/>
                <w:bCs/>
                <w:sz w:val="12"/>
                <w:szCs w:val="12"/>
              </w:rPr>
            </w:pPr>
            <w:r w:rsidRPr="00DA76CA">
              <w:rPr>
                <w:b/>
                <w:bCs/>
                <w:sz w:val="12"/>
                <w:szCs w:val="12"/>
              </w:rPr>
              <w:t>652 510</w:t>
            </w:r>
          </w:p>
        </w:tc>
        <w:tc>
          <w:tcPr>
            <w:tcW w:w="638" w:type="pct"/>
            <w:tcBorders>
              <w:top w:val="nil"/>
              <w:left w:val="nil"/>
              <w:bottom w:val="single" w:sz="4" w:space="0" w:color="auto"/>
              <w:right w:val="single" w:sz="4" w:space="0" w:color="auto"/>
            </w:tcBorders>
            <w:shd w:val="clear" w:color="000000" w:fill="FFFDC1"/>
            <w:vAlign w:val="center"/>
            <w:hideMark/>
          </w:tcPr>
          <w:p w14:paraId="186A2541" w14:textId="77777777" w:rsidR="00DA76CA" w:rsidRPr="00DA76CA" w:rsidRDefault="00DA76CA" w:rsidP="00DA76CA">
            <w:pPr>
              <w:spacing w:line="240" w:lineRule="auto"/>
              <w:jc w:val="right"/>
              <w:rPr>
                <w:b/>
                <w:bCs/>
                <w:sz w:val="12"/>
                <w:szCs w:val="12"/>
              </w:rPr>
            </w:pPr>
            <w:r w:rsidRPr="00DA76CA">
              <w:rPr>
                <w:b/>
                <w:bCs/>
                <w:sz w:val="12"/>
                <w:szCs w:val="12"/>
              </w:rPr>
              <w:t>647 497,09</w:t>
            </w:r>
          </w:p>
        </w:tc>
        <w:tc>
          <w:tcPr>
            <w:tcW w:w="484" w:type="pct"/>
            <w:tcBorders>
              <w:top w:val="nil"/>
              <w:left w:val="nil"/>
              <w:bottom w:val="single" w:sz="4" w:space="0" w:color="auto"/>
              <w:right w:val="single" w:sz="4" w:space="0" w:color="auto"/>
            </w:tcBorders>
            <w:shd w:val="clear" w:color="000000" w:fill="FFFDC1"/>
            <w:vAlign w:val="center"/>
            <w:hideMark/>
          </w:tcPr>
          <w:p w14:paraId="3B23F4F9" w14:textId="77777777" w:rsidR="00DA76CA" w:rsidRPr="00DA76CA" w:rsidRDefault="00DA76CA" w:rsidP="00DA76CA">
            <w:pPr>
              <w:spacing w:line="240" w:lineRule="auto"/>
              <w:jc w:val="right"/>
              <w:rPr>
                <w:b/>
                <w:bCs/>
                <w:sz w:val="12"/>
                <w:szCs w:val="12"/>
              </w:rPr>
            </w:pPr>
            <w:r w:rsidRPr="00DA76CA">
              <w:rPr>
                <w:b/>
                <w:bCs/>
                <w:sz w:val="12"/>
                <w:szCs w:val="12"/>
              </w:rPr>
              <w:t>99,2</w:t>
            </w:r>
          </w:p>
        </w:tc>
      </w:tr>
      <w:tr w:rsidR="00DA76CA" w:rsidRPr="00DA76CA" w14:paraId="17B56EA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65486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96913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4E0568"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D324E7C" w14:textId="77777777" w:rsidR="00DA76CA" w:rsidRPr="00DA76CA" w:rsidRDefault="00DA76CA" w:rsidP="00DA76CA">
            <w:pPr>
              <w:spacing w:line="240" w:lineRule="auto"/>
              <w:jc w:val="right"/>
              <w:rPr>
                <w:sz w:val="12"/>
                <w:szCs w:val="12"/>
              </w:rPr>
            </w:pPr>
            <w:r w:rsidRPr="00DA76CA">
              <w:rPr>
                <w:sz w:val="12"/>
                <w:szCs w:val="12"/>
              </w:rPr>
              <w:t>667 478</w:t>
            </w:r>
          </w:p>
        </w:tc>
        <w:tc>
          <w:tcPr>
            <w:tcW w:w="638" w:type="pct"/>
            <w:tcBorders>
              <w:top w:val="nil"/>
              <w:left w:val="nil"/>
              <w:bottom w:val="single" w:sz="4" w:space="0" w:color="auto"/>
              <w:right w:val="single" w:sz="4" w:space="0" w:color="auto"/>
            </w:tcBorders>
            <w:shd w:val="clear" w:color="auto" w:fill="auto"/>
            <w:noWrap/>
            <w:vAlign w:val="center"/>
            <w:hideMark/>
          </w:tcPr>
          <w:p w14:paraId="7DF9AD81" w14:textId="77777777" w:rsidR="00DA76CA" w:rsidRPr="00DA76CA" w:rsidRDefault="00DA76CA" w:rsidP="00DA76CA">
            <w:pPr>
              <w:spacing w:line="240" w:lineRule="auto"/>
              <w:jc w:val="right"/>
              <w:rPr>
                <w:sz w:val="12"/>
                <w:szCs w:val="12"/>
              </w:rPr>
            </w:pPr>
            <w:r w:rsidRPr="00DA76CA">
              <w:rPr>
                <w:sz w:val="12"/>
                <w:szCs w:val="12"/>
              </w:rPr>
              <w:t>662 312,21</w:t>
            </w:r>
          </w:p>
        </w:tc>
        <w:tc>
          <w:tcPr>
            <w:tcW w:w="484" w:type="pct"/>
            <w:tcBorders>
              <w:top w:val="nil"/>
              <w:left w:val="nil"/>
              <w:bottom w:val="single" w:sz="4" w:space="0" w:color="auto"/>
              <w:right w:val="single" w:sz="4" w:space="0" w:color="auto"/>
            </w:tcBorders>
            <w:shd w:val="clear" w:color="auto" w:fill="auto"/>
            <w:noWrap/>
            <w:vAlign w:val="center"/>
            <w:hideMark/>
          </w:tcPr>
          <w:p w14:paraId="6E82327C" w14:textId="77777777" w:rsidR="00DA76CA" w:rsidRPr="00DA76CA" w:rsidRDefault="00DA76CA" w:rsidP="00DA76CA">
            <w:pPr>
              <w:spacing w:line="240" w:lineRule="auto"/>
              <w:jc w:val="right"/>
              <w:rPr>
                <w:sz w:val="12"/>
                <w:szCs w:val="12"/>
              </w:rPr>
            </w:pPr>
            <w:r w:rsidRPr="00DA76C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13D7AC5F" w14:textId="77777777" w:rsidR="00DA76CA" w:rsidRPr="00DA76CA" w:rsidRDefault="00DA76CA" w:rsidP="00DA76CA">
            <w:pPr>
              <w:spacing w:line="240" w:lineRule="auto"/>
              <w:jc w:val="right"/>
              <w:rPr>
                <w:sz w:val="12"/>
                <w:szCs w:val="12"/>
              </w:rPr>
            </w:pPr>
            <w:r w:rsidRPr="00DA76CA">
              <w:rPr>
                <w:sz w:val="12"/>
                <w:szCs w:val="12"/>
              </w:rPr>
              <w:t>652 510</w:t>
            </w:r>
          </w:p>
        </w:tc>
        <w:tc>
          <w:tcPr>
            <w:tcW w:w="638" w:type="pct"/>
            <w:tcBorders>
              <w:top w:val="nil"/>
              <w:left w:val="nil"/>
              <w:bottom w:val="single" w:sz="4" w:space="0" w:color="auto"/>
              <w:right w:val="single" w:sz="4" w:space="0" w:color="auto"/>
            </w:tcBorders>
            <w:shd w:val="clear" w:color="auto" w:fill="auto"/>
            <w:noWrap/>
            <w:vAlign w:val="center"/>
            <w:hideMark/>
          </w:tcPr>
          <w:p w14:paraId="53FC6C96" w14:textId="77777777" w:rsidR="00DA76CA" w:rsidRPr="00DA76CA" w:rsidRDefault="00DA76CA" w:rsidP="00DA76CA">
            <w:pPr>
              <w:spacing w:line="240" w:lineRule="auto"/>
              <w:jc w:val="right"/>
              <w:rPr>
                <w:sz w:val="12"/>
                <w:szCs w:val="12"/>
              </w:rPr>
            </w:pPr>
            <w:r w:rsidRPr="00DA76CA">
              <w:rPr>
                <w:sz w:val="12"/>
                <w:szCs w:val="12"/>
              </w:rPr>
              <w:t>647 497,09</w:t>
            </w:r>
          </w:p>
        </w:tc>
        <w:tc>
          <w:tcPr>
            <w:tcW w:w="484" w:type="pct"/>
            <w:tcBorders>
              <w:top w:val="nil"/>
              <w:left w:val="nil"/>
              <w:bottom w:val="single" w:sz="4" w:space="0" w:color="auto"/>
              <w:right w:val="single" w:sz="4" w:space="0" w:color="auto"/>
            </w:tcBorders>
            <w:shd w:val="clear" w:color="auto" w:fill="auto"/>
            <w:noWrap/>
            <w:vAlign w:val="center"/>
            <w:hideMark/>
          </w:tcPr>
          <w:p w14:paraId="15DE998D" w14:textId="77777777" w:rsidR="00DA76CA" w:rsidRPr="00DA76CA" w:rsidRDefault="00DA76CA" w:rsidP="00DA76CA">
            <w:pPr>
              <w:spacing w:line="240" w:lineRule="auto"/>
              <w:jc w:val="right"/>
              <w:rPr>
                <w:sz w:val="12"/>
                <w:szCs w:val="12"/>
              </w:rPr>
            </w:pPr>
            <w:r w:rsidRPr="00DA76CA">
              <w:rPr>
                <w:sz w:val="12"/>
                <w:szCs w:val="12"/>
              </w:rPr>
              <w:t>99,2</w:t>
            </w:r>
          </w:p>
        </w:tc>
      </w:tr>
      <w:tr w:rsidR="00DA76CA" w:rsidRPr="00DA76CA" w14:paraId="1F31D0D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662812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01FE3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81D17A"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64E2531" w14:textId="77777777" w:rsidR="00DA76CA" w:rsidRPr="00DA76CA" w:rsidRDefault="00DA76CA" w:rsidP="00DA76CA">
            <w:pPr>
              <w:spacing w:line="240" w:lineRule="auto"/>
              <w:jc w:val="right"/>
              <w:rPr>
                <w:sz w:val="12"/>
                <w:szCs w:val="12"/>
              </w:rPr>
            </w:pPr>
            <w:r w:rsidRPr="00DA76CA">
              <w:rPr>
                <w:sz w:val="12"/>
                <w:szCs w:val="12"/>
              </w:rPr>
              <w:t>237 338</w:t>
            </w:r>
          </w:p>
        </w:tc>
        <w:tc>
          <w:tcPr>
            <w:tcW w:w="638" w:type="pct"/>
            <w:tcBorders>
              <w:top w:val="nil"/>
              <w:left w:val="nil"/>
              <w:bottom w:val="single" w:sz="4" w:space="0" w:color="auto"/>
              <w:right w:val="single" w:sz="4" w:space="0" w:color="auto"/>
            </w:tcBorders>
            <w:shd w:val="clear" w:color="auto" w:fill="auto"/>
            <w:noWrap/>
            <w:vAlign w:val="center"/>
            <w:hideMark/>
          </w:tcPr>
          <w:p w14:paraId="7EF5838B" w14:textId="77777777" w:rsidR="00DA76CA" w:rsidRPr="00DA76CA" w:rsidRDefault="00DA76CA" w:rsidP="00DA76CA">
            <w:pPr>
              <w:spacing w:line="240" w:lineRule="auto"/>
              <w:jc w:val="right"/>
              <w:rPr>
                <w:sz w:val="12"/>
                <w:szCs w:val="12"/>
              </w:rPr>
            </w:pPr>
            <w:r w:rsidRPr="00DA76CA">
              <w:rPr>
                <w:sz w:val="12"/>
                <w:szCs w:val="12"/>
              </w:rPr>
              <w:t>235 672,21</w:t>
            </w:r>
          </w:p>
        </w:tc>
        <w:tc>
          <w:tcPr>
            <w:tcW w:w="484" w:type="pct"/>
            <w:tcBorders>
              <w:top w:val="nil"/>
              <w:left w:val="nil"/>
              <w:bottom w:val="single" w:sz="4" w:space="0" w:color="auto"/>
              <w:right w:val="single" w:sz="4" w:space="0" w:color="auto"/>
            </w:tcBorders>
            <w:shd w:val="clear" w:color="auto" w:fill="auto"/>
            <w:noWrap/>
            <w:vAlign w:val="center"/>
            <w:hideMark/>
          </w:tcPr>
          <w:p w14:paraId="2BC454EC" w14:textId="77777777" w:rsidR="00DA76CA" w:rsidRPr="00DA76CA" w:rsidRDefault="00DA76CA" w:rsidP="00DA76CA">
            <w:pPr>
              <w:spacing w:line="240" w:lineRule="auto"/>
              <w:jc w:val="right"/>
              <w:rPr>
                <w:sz w:val="12"/>
                <w:szCs w:val="12"/>
              </w:rPr>
            </w:pPr>
            <w:r w:rsidRPr="00DA76C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25FAAB17" w14:textId="77777777" w:rsidR="00DA76CA" w:rsidRPr="00DA76CA" w:rsidRDefault="00DA76CA" w:rsidP="00DA76CA">
            <w:pPr>
              <w:spacing w:line="240" w:lineRule="auto"/>
              <w:jc w:val="right"/>
              <w:rPr>
                <w:sz w:val="12"/>
                <w:szCs w:val="12"/>
              </w:rPr>
            </w:pPr>
            <w:r w:rsidRPr="00DA76CA">
              <w:rPr>
                <w:sz w:val="12"/>
                <w:szCs w:val="12"/>
              </w:rPr>
              <w:t>222 370</w:t>
            </w:r>
          </w:p>
        </w:tc>
        <w:tc>
          <w:tcPr>
            <w:tcW w:w="638" w:type="pct"/>
            <w:tcBorders>
              <w:top w:val="nil"/>
              <w:left w:val="nil"/>
              <w:bottom w:val="single" w:sz="4" w:space="0" w:color="auto"/>
              <w:right w:val="single" w:sz="4" w:space="0" w:color="auto"/>
            </w:tcBorders>
            <w:shd w:val="clear" w:color="auto" w:fill="auto"/>
            <w:noWrap/>
            <w:vAlign w:val="center"/>
            <w:hideMark/>
          </w:tcPr>
          <w:p w14:paraId="1C826487" w14:textId="77777777" w:rsidR="00DA76CA" w:rsidRPr="00DA76CA" w:rsidRDefault="00DA76CA" w:rsidP="00DA76CA">
            <w:pPr>
              <w:spacing w:line="240" w:lineRule="auto"/>
              <w:jc w:val="right"/>
              <w:rPr>
                <w:sz w:val="12"/>
                <w:szCs w:val="12"/>
              </w:rPr>
            </w:pPr>
            <w:r w:rsidRPr="00DA76CA">
              <w:rPr>
                <w:sz w:val="12"/>
                <w:szCs w:val="12"/>
              </w:rPr>
              <w:t>220 857,09</w:t>
            </w:r>
          </w:p>
        </w:tc>
        <w:tc>
          <w:tcPr>
            <w:tcW w:w="484" w:type="pct"/>
            <w:tcBorders>
              <w:top w:val="nil"/>
              <w:left w:val="nil"/>
              <w:bottom w:val="single" w:sz="4" w:space="0" w:color="auto"/>
              <w:right w:val="single" w:sz="4" w:space="0" w:color="auto"/>
            </w:tcBorders>
            <w:shd w:val="clear" w:color="auto" w:fill="auto"/>
            <w:noWrap/>
            <w:vAlign w:val="center"/>
            <w:hideMark/>
          </w:tcPr>
          <w:p w14:paraId="51575A58" w14:textId="77777777" w:rsidR="00DA76CA" w:rsidRPr="00DA76CA" w:rsidRDefault="00DA76CA" w:rsidP="00DA76CA">
            <w:pPr>
              <w:spacing w:line="240" w:lineRule="auto"/>
              <w:jc w:val="right"/>
              <w:rPr>
                <w:sz w:val="12"/>
                <w:szCs w:val="12"/>
              </w:rPr>
            </w:pPr>
            <w:r w:rsidRPr="00DA76CA">
              <w:rPr>
                <w:sz w:val="12"/>
                <w:szCs w:val="12"/>
              </w:rPr>
              <w:t>99,3</w:t>
            </w:r>
          </w:p>
        </w:tc>
      </w:tr>
      <w:tr w:rsidR="00DA76CA" w:rsidRPr="00DA76CA" w14:paraId="672C22D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26818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4410A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40A79E"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A6B5262" w14:textId="77777777" w:rsidR="00DA76CA" w:rsidRPr="00DA76CA" w:rsidRDefault="00DA76CA" w:rsidP="00DA76CA">
            <w:pPr>
              <w:spacing w:line="240" w:lineRule="auto"/>
              <w:jc w:val="right"/>
              <w:rPr>
                <w:sz w:val="12"/>
                <w:szCs w:val="12"/>
              </w:rPr>
            </w:pPr>
            <w:r w:rsidRPr="00DA76CA">
              <w:rPr>
                <w:sz w:val="12"/>
                <w:szCs w:val="12"/>
              </w:rPr>
              <w:t>195 113</w:t>
            </w:r>
          </w:p>
        </w:tc>
        <w:tc>
          <w:tcPr>
            <w:tcW w:w="638" w:type="pct"/>
            <w:tcBorders>
              <w:top w:val="nil"/>
              <w:left w:val="nil"/>
              <w:bottom w:val="single" w:sz="4" w:space="0" w:color="auto"/>
              <w:right w:val="single" w:sz="4" w:space="0" w:color="auto"/>
            </w:tcBorders>
            <w:shd w:val="clear" w:color="auto" w:fill="auto"/>
            <w:noWrap/>
            <w:vAlign w:val="center"/>
            <w:hideMark/>
          </w:tcPr>
          <w:p w14:paraId="72444859" w14:textId="77777777" w:rsidR="00DA76CA" w:rsidRPr="00DA76CA" w:rsidRDefault="00DA76CA" w:rsidP="00DA76CA">
            <w:pPr>
              <w:spacing w:line="240" w:lineRule="auto"/>
              <w:jc w:val="right"/>
              <w:rPr>
                <w:sz w:val="12"/>
                <w:szCs w:val="12"/>
              </w:rPr>
            </w:pPr>
            <w:r w:rsidRPr="00DA76CA">
              <w:rPr>
                <w:sz w:val="12"/>
                <w:szCs w:val="12"/>
              </w:rPr>
              <w:t>193 448,43</w:t>
            </w:r>
          </w:p>
        </w:tc>
        <w:tc>
          <w:tcPr>
            <w:tcW w:w="484" w:type="pct"/>
            <w:tcBorders>
              <w:top w:val="nil"/>
              <w:left w:val="nil"/>
              <w:bottom w:val="single" w:sz="4" w:space="0" w:color="auto"/>
              <w:right w:val="single" w:sz="4" w:space="0" w:color="auto"/>
            </w:tcBorders>
            <w:shd w:val="clear" w:color="auto" w:fill="auto"/>
            <w:noWrap/>
            <w:vAlign w:val="center"/>
            <w:hideMark/>
          </w:tcPr>
          <w:p w14:paraId="40987ADD" w14:textId="77777777" w:rsidR="00DA76CA" w:rsidRPr="00DA76CA" w:rsidRDefault="00DA76CA" w:rsidP="00DA76CA">
            <w:pPr>
              <w:spacing w:line="240" w:lineRule="auto"/>
              <w:jc w:val="right"/>
              <w:rPr>
                <w:sz w:val="12"/>
                <w:szCs w:val="12"/>
              </w:rPr>
            </w:pPr>
            <w:r w:rsidRPr="00DA76C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34AE45EE" w14:textId="77777777" w:rsidR="00DA76CA" w:rsidRPr="00DA76CA" w:rsidRDefault="00DA76CA" w:rsidP="00DA76CA">
            <w:pPr>
              <w:spacing w:line="240" w:lineRule="auto"/>
              <w:jc w:val="right"/>
              <w:rPr>
                <w:sz w:val="12"/>
                <w:szCs w:val="12"/>
              </w:rPr>
            </w:pPr>
            <w:r w:rsidRPr="00DA76CA">
              <w:rPr>
                <w:sz w:val="12"/>
                <w:szCs w:val="12"/>
              </w:rPr>
              <w:t>180 145</w:t>
            </w:r>
          </w:p>
        </w:tc>
        <w:tc>
          <w:tcPr>
            <w:tcW w:w="638" w:type="pct"/>
            <w:tcBorders>
              <w:top w:val="nil"/>
              <w:left w:val="nil"/>
              <w:bottom w:val="single" w:sz="4" w:space="0" w:color="auto"/>
              <w:right w:val="single" w:sz="4" w:space="0" w:color="auto"/>
            </w:tcBorders>
            <w:shd w:val="clear" w:color="auto" w:fill="auto"/>
            <w:noWrap/>
            <w:vAlign w:val="center"/>
            <w:hideMark/>
          </w:tcPr>
          <w:p w14:paraId="1CBD868B" w14:textId="77777777" w:rsidR="00DA76CA" w:rsidRPr="00DA76CA" w:rsidRDefault="00DA76CA" w:rsidP="00DA76CA">
            <w:pPr>
              <w:spacing w:line="240" w:lineRule="auto"/>
              <w:jc w:val="right"/>
              <w:rPr>
                <w:sz w:val="12"/>
                <w:szCs w:val="12"/>
              </w:rPr>
            </w:pPr>
            <w:r w:rsidRPr="00DA76CA">
              <w:rPr>
                <w:sz w:val="12"/>
                <w:szCs w:val="12"/>
              </w:rPr>
              <w:t>178 633,31</w:t>
            </w:r>
          </w:p>
        </w:tc>
        <w:tc>
          <w:tcPr>
            <w:tcW w:w="484" w:type="pct"/>
            <w:tcBorders>
              <w:top w:val="nil"/>
              <w:left w:val="nil"/>
              <w:bottom w:val="single" w:sz="4" w:space="0" w:color="auto"/>
              <w:right w:val="single" w:sz="4" w:space="0" w:color="auto"/>
            </w:tcBorders>
            <w:shd w:val="clear" w:color="auto" w:fill="auto"/>
            <w:noWrap/>
            <w:vAlign w:val="center"/>
            <w:hideMark/>
          </w:tcPr>
          <w:p w14:paraId="2DDF3620" w14:textId="77777777" w:rsidR="00DA76CA" w:rsidRPr="00DA76CA" w:rsidRDefault="00DA76CA" w:rsidP="00DA76CA">
            <w:pPr>
              <w:spacing w:line="240" w:lineRule="auto"/>
              <w:jc w:val="right"/>
              <w:rPr>
                <w:sz w:val="12"/>
                <w:szCs w:val="12"/>
              </w:rPr>
            </w:pPr>
            <w:r w:rsidRPr="00DA76CA">
              <w:rPr>
                <w:sz w:val="12"/>
                <w:szCs w:val="12"/>
              </w:rPr>
              <w:t>99,2</w:t>
            </w:r>
          </w:p>
        </w:tc>
      </w:tr>
      <w:tr w:rsidR="00DA76CA" w:rsidRPr="00DA76CA" w14:paraId="19B1AE5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42962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8771D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283CBA"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9AE4E56" w14:textId="77777777" w:rsidR="00DA76CA" w:rsidRPr="00DA76CA" w:rsidRDefault="00DA76CA" w:rsidP="00DA76CA">
            <w:pPr>
              <w:spacing w:line="240" w:lineRule="auto"/>
              <w:jc w:val="right"/>
              <w:rPr>
                <w:sz w:val="12"/>
                <w:szCs w:val="12"/>
              </w:rPr>
            </w:pPr>
            <w:r w:rsidRPr="00DA76CA">
              <w:rPr>
                <w:sz w:val="12"/>
                <w:szCs w:val="12"/>
              </w:rPr>
              <w:t>42 225</w:t>
            </w:r>
          </w:p>
        </w:tc>
        <w:tc>
          <w:tcPr>
            <w:tcW w:w="638" w:type="pct"/>
            <w:tcBorders>
              <w:top w:val="nil"/>
              <w:left w:val="nil"/>
              <w:bottom w:val="single" w:sz="4" w:space="0" w:color="auto"/>
              <w:right w:val="single" w:sz="4" w:space="0" w:color="auto"/>
            </w:tcBorders>
            <w:shd w:val="clear" w:color="auto" w:fill="auto"/>
            <w:noWrap/>
            <w:vAlign w:val="center"/>
            <w:hideMark/>
          </w:tcPr>
          <w:p w14:paraId="6F001DDF" w14:textId="77777777" w:rsidR="00DA76CA" w:rsidRPr="00DA76CA" w:rsidRDefault="00DA76CA" w:rsidP="00DA76CA">
            <w:pPr>
              <w:spacing w:line="240" w:lineRule="auto"/>
              <w:jc w:val="right"/>
              <w:rPr>
                <w:sz w:val="12"/>
                <w:szCs w:val="12"/>
              </w:rPr>
            </w:pPr>
            <w:r w:rsidRPr="00DA76CA">
              <w:rPr>
                <w:sz w:val="12"/>
                <w:szCs w:val="12"/>
              </w:rPr>
              <w:t>42 223,78</w:t>
            </w:r>
          </w:p>
        </w:tc>
        <w:tc>
          <w:tcPr>
            <w:tcW w:w="484" w:type="pct"/>
            <w:tcBorders>
              <w:top w:val="nil"/>
              <w:left w:val="nil"/>
              <w:bottom w:val="single" w:sz="4" w:space="0" w:color="auto"/>
              <w:right w:val="single" w:sz="4" w:space="0" w:color="auto"/>
            </w:tcBorders>
            <w:shd w:val="clear" w:color="auto" w:fill="auto"/>
            <w:noWrap/>
            <w:vAlign w:val="center"/>
            <w:hideMark/>
          </w:tcPr>
          <w:p w14:paraId="7286E2AE"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BB311FD" w14:textId="77777777" w:rsidR="00DA76CA" w:rsidRPr="00DA76CA" w:rsidRDefault="00DA76CA" w:rsidP="00DA76CA">
            <w:pPr>
              <w:spacing w:line="240" w:lineRule="auto"/>
              <w:jc w:val="right"/>
              <w:rPr>
                <w:sz w:val="12"/>
                <w:szCs w:val="12"/>
              </w:rPr>
            </w:pPr>
            <w:r w:rsidRPr="00DA76CA">
              <w:rPr>
                <w:sz w:val="12"/>
                <w:szCs w:val="12"/>
              </w:rPr>
              <w:t>42 225</w:t>
            </w:r>
          </w:p>
        </w:tc>
        <w:tc>
          <w:tcPr>
            <w:tcW w:w="638" w:type="pct"/>
            <w:tcBorders>
              <w:top w:val="nil"/>
              <w:left w:val="nil"/>
              <w:bottom w:val="single" w:sz="4" w:space="0" w:color="auto"/>
              <w:right w:val="single" w:sz="4" w:space="0" w:color="auto"/>
            </w:tcBorders>
            <w:shd w:val="clear" w:color="auto" w:fill="auto"/>
            <w:noWrap/>
            <w:vAlign w:val="center"/>
            <w:hideMark/>
          </w:tcPr>
          <w:p w14:paraId="5FC5FC96" w14:textId="77777777" w:rsidR="00DA76CA" w:rsidRPr="00DA76CA" w:rsidRDefault="00DA76CA" w:rsidP="00DA76CA">
            <w:pPr>
              <w:spacing w:line="240" w:lineRule="auto"/>
              <w:jc w:val="right"/>
              <w:rPr>
                <w:sz w:val="12"/>
                <w:szCs w:val="12"/>
              </w:rPr>
            </w:pPr>
            <w:r w:rsidRPr="00DA76CA">
              <w:rPr>
                <w:sz w:val="12"/>
                <w:szCs w:val="12"/>
              </w:rPr>
              <w:t>42 223,78</w:t>
            </w:r>
          </w:p>
        </w:tc>
        <w:tc>
          <w:tcPr>
            <w:tcW w:w="484" w:type="pct"/>
            <w:tcBorders>
              <w:top w:val="nil"/>
              <w:left w:val="nil"/>
              <w:bottom w:val="single" w:sz="4" w:space="0" w:color="auto"/>
              <w:right w:val="single" w:sz="4" w:space="0" w:color="auto"/>
            </w:tcBorders>
            <w:shd w:val="clear" w:color="auto" w:fill="auto"/>
            <w:noWrap/>
            <w:vAlign w:val="center"/>
            <w:hideMark/>
          </w:tcPr>
          <w:p w14:paraId="4977F2FD"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7A71D99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7A6F6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1007C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0621F8"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452236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24E71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C1E11B"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E57F6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5688C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C9669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923092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B65AA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C104B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DE11E1"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760D043" w14:textId="77777777" w:rsidR="00DA76CA" w:rsidRPr="00DA76CA" w:rsidRDefault="00DA76CA" w:rsidP="00DA76CA">
            <w:pPr>
              <w:spacing w:line="240" w:lineRule="auto"/>
              <w:jc w:val="right"/>
              <w:rPr>
                <w:sz w:val="12"/>
                <w:szCs w:val="12"/>
              </w:rPr>
            </w:pPr>
            <w:r w:rsidRPr="00DA76CA">
              <w:rPr>
                <w:sz w:val="12"/>
                <w:szCs w:val="12"/>
              </w:rPr>
              <w:t>430 140</w:t>
            </w:r>
          </w:p>
        </w:tc>
        <w:tc>
          <w:tcPr>
            <w:tcW w:w="638" w:type="pct"/>
            <w:tcBorders>
              <w:top w:val="nil"/>
              <w:left w:val="nil"/>
              <w:bottom w:val="single" w:sz="4" w:space="0" w:color="auto"/>
              <w:right w:val="single" w:sz="4" w:space="0" w:color="auto"/>
            </w:tcBorders>
            <w:shd w:val="clear" w:color="auto" w:fill="auto"/>
            <w:noWrap/>
            <w:vAlign w:val="center"/>
            <w:hideMark/>
          </w:tcPr>
          <w:p w14:paraId="182266EB" w14:textId="77777777" w:rsidR="00DA76CA" w:rsidRPr="00DA76CA" w:rsidRDefault="00DA76CA" w:rsidP="00DA76CA">
            <w:pPr>
              <w:spacing w:line="240" w:lineRule="auto"/>
              <w:jc w:val="right"/>
              <w:rPr>
                <w:sz w:val="12"/>
                <w:szCs w:val="12"/>
              </w:rPr>
            </w:pPr>
            <w:r w:rsidRPr="00DA76CA">
              <w:rPr>
                <w:sz w:val="12"/>
                <w:szCs w:val="12"/>
              </w:rPr>
              <w:t>426 640,00</w:t>
            </w:r>
          </w:p>
        </w:tc>
        <w:tc>
          <w:tcPr>
            <w:tcW w:w="484" w:type="pct"/>
            <w:tcBorders>
              <w:top w:val="nil"/>
              <w:left w:val="nil"/>
              <w:bottom w:val="single" w:sz="4" w:space="0" w:color="auto"/>
              <w:right w:val="single" w:sz="4" w:space="0" w:color="auto"/>
            </w:tcBorders>
            <w:shd w:val="clear" w:color="auto" w:fill="auto"/>
            <w:noWrap/>
            <w:vAlign w:val="center"/>
            <w:hideMark/>
          </w:tcPr>
          <w:p w14:paraId="7AD31145" w14:textId="77777777" w:rsidR="00DA76CA" w:rsidRPr="00DA76CA" w:rsidRDefault="00DA76CA" w:rsidP="00DA76CA">
            <w:pPr>
              <w:spacing w:line="240" w:lineRule="auto"/>
              <w:jc w:val="right"/>
              <w:rPr>
                <w:sz w:val="12"/>
                <w:szCs w:val="12"/>
              </w:rPr>
            </w:pPr>
            <w:r w:rsidRPr="00DA76C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0E4A8459" w14:textId="77777777" w:rsidR="00DA76CA" w:rsidRPr="00DA76CA" w:rsidRDefault="00DA76CA" w:rsidP="00DA76CA">
            <w:pPr>
              <w:spacing w:line="240" w:lineRule="auto"/>
              <w:jc w:val="right"/>
              <w:rPr>
                <w:sz w:val="12"/>
                <w:szCs w:val="12"/>
              </w:rPr>
            </w:pPr>
            <w:r w:rsidRPr="00DA76CA">
              <w:rPr>
                <w:sz w:val="12"/>
                <w:szCs w:val="12"/>
              </w:rPr>
              <w:t>430 140</w:t>
            </w:r>
          </w:p>
        </w:tc>
        <w:tc>
          <w:tcPr>
            <w:tcW w:w="638" w:type="pct"/>
            <w:tcBorders>
              <w:top w:val="nil"/>
              <w:left w:val="nil"/>
              <w:bottom w:val="single" w:sz="4" w:space="0" w:color="auto"/>
              <w:right w:val="single" w:sz="4" w:space="0" w:color="auto"/>
            </w:tcBorders>
            <w:shd w:val="clear" w:color="auto" w:fill="auto"/>
            <w:noWrap/>
            <w:vAlign w:val="center"/>
            <w:hideMark/>
          </w:tcPr>
          <w:p w14:paraId="5BC3FC9C" w14:textId="77777777" w:rsidR="00DA76CA" w:rsidRPr="00DA76CA" w:rsidRDefault="00DA76CA" w:rsidP="00DA76CA">
            <w:pPr>
              <w:spacing w:line="240" w:lineRule="auto"/>
              <w:jc w:val="right"/>
              <w:rPr>
                <w:sz w:val="12"/>
                <w:szCs w:val="12"/>
              </w:rPr>
            </w:pPr>
            <w:r w:rsidRPr="00DA76CA">
              <w:rPr>
                <w:sz w:val="12"/>
                <w:szCs w:val="12"/>
              </w:rPr>
              <w:t>426 640,00</w:t>
            </w:r>
          </w:p>
        </w:tc>
        <w:tc>
          <w:tcPr>
            <w:tcW w:w="484" w:type="pct"/>
            <w:tcBorders>
              <w:top w:val="nil"/>
              <w:left w:val="nil"/>
              <w:bottom w:val="single" w:sz="4" w:space="0" w:color="auto"/>
              <w:right w:val="single" w:sz="4" w:space="0" w:color="auto"/>
            </w:tcBorders>
            <w:shd w:val="clear" w:color="auto" w:fill="auto"/>
            <w:noWrap/>
            <w:vAlign w:val="center"/>
            <w:hideMark/>
          </w:tcPr>
          <w:p w14:paraId="08BEC1F2" w14:textId="77777777" w:rsidR="00DA76CA" w:rsidRPr="00DA76CA" w:rsidRDefault="00DA76CA" w:rsidP="00DA76CA">
            <w:pPr>
              <w:spacing w:line="240" w:lineRule="auto"/>
              <w:jc w:val="right"/>
              <w:rPr>
                <w:sz w:val="12"/>
                <w:szCs w:val="12"/>
              </w:rPr>
            </w:pPr>
            <w:r w:rsidRPr="00DA76CA">
              <w:rPr>
                <w:sz w:val="12"/>
                <w:szCs w:val="12"/>
              </w:rPr>
              <w:t>99,2</w:t>
            </w:r>
          </w:p>
        </w:tc>
      </w:tr>
      <w:tr w:rsidR="00DA76CA" w:rsidRPr="00DA76CA" w14:paraId="695ED12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22E56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C757C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7FC336"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F70DED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227B8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E8FF1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E901A6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50FE6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3DEAA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E98AED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8B3EA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F06DC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B15486"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90466A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E3FE6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A44D9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40E02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E463F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DC5AE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6190C5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77E37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5E2E0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180482"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871936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313F7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5BCE8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10E1FC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E4F06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E674B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E95188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FA45D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56D8D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CAB595"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AA4F56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67A6B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73B80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6901C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75D92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1981C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8B48BE4"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8DB777F"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684054D" w14:textId="77777777" w:rsidR="00DA76CA" w:rsidRPr="00DA76CA" w:rsidRDefault="00DA76CA" w:rsidP="00DA76CA">
            <w:pPr>
              <w:spacing w:line="240" w:lineRule="auto"/>
              <w:jc w:val="center"/>
              <w:rPr>
                <w:b/>
                <w:bCs/>
                <w:sz w:val="12"/>
                <w:szCs w:val="12"/>
              </w:rPr>
            </w:pPr>
            <w:r w:rsidRPr="00DA76CA">
              <w:rPr>
                <w:b/>
                <w:bCs/>
                <w:sz w:val="12"/>
                <w:szCs w:val="12"/>
              </w:rPr>
              <w:t>75113</w:t>
            </w:r>
          </w:p>
        </w:tc>
        <w:tc>
          <w:tcPr>
            <w:tcW w:w="1033" w:type="pct"/>
            <w:tcBorders>
              <w:top w:val="nil"/>
              <w:left w:val="nil"/>
              <w:bottom w:val="single" w:sz="4" w:space="0" w:color="auto"/>
              <w:right w:val="single" w:sz="4" w:space="0" w:color="auto"/>
            </w:tcBorders>
            <w:shd w:val="clear" w:color="000000" w:fill="FFFDC1"/>
            <w:vAlign w:val="center"/>
            <w:hideMark/>
          </w:tcPr>
          <w:p w14:paraId="01CC1D5D" w14:textId="77777777" w:rsidR="00DA76CA" w:rsidRPr="00DA76CA" w:rsidRDefault="00DA76CA" w:rsidP="00DA76CA">
            <w:pPr>
              <w:spacing w:line="240" w:lineRule="auto"/>
              <w:rPr>
                <w:b/>
                <w:bCs/>
                <w:sz w:val="12"/>
                <w:szCs w:val="12"/>
              </w:rPr>
            </w:pPr>
            <w:r w:rsidRPr="00DA76CA">
              <w:rPr>
                <w:b/>
                <w:bCs/>
                <w:sz w:val="12"/>
                <w:szCs w:val="12"/>
              </w:rPr>
              <w:t>Wybory do Parlamentu Europejskiego</w:t>
            </w:r>
          </w:p>
        </w:tc>
        <w:tc>
          <w:tcPr>
            <w:tcW w:w="539" w:type="pct"/>
            <w:tcBorders>
              <w:top w:val="nil"/>
              <w:left w:val="nil"/>
              <w:bottom w:val="single" w:sz="4" w:space="0" w:color="auto"/>
              <w:right w:val="single" w:sz="4" w:space="0" w:color="auto"/>
            </w:tcBorders>
            <w:shd w:val="clear" w:color="000000" w:fill="FFFDC1"/>
            <w:vAlign w:val="center"/>
            <w:hideMark/>
          </w:tcPr>
          <w:p w14:paraId="0E8F29B7" w14:textId="77777777" w:rsidR="00DA76CA" w:rsidRPr="00DA76CA" w:rsidRDefault="00DA76CA" w:rsidP="00DA76CA">
            <w:pPr>
              <w:spacing w:line="240" w:lineRule="auto"/>
              <w:jc w:val="right"/>
              <w:rPr>
                <w:b/>
                <w:bCs/>
                <w:sz w:val="12"/>
                <w:szCs w:val="12"/>
              </w:rPr>
            </w:pPr>
            <w:r w:rsidRPr="00DA76CA">
              <w:rPr>
                <w:b/>
                <w:bCs/>
                <w:sz w:val="12"/>
                <w:szCs w:val="12"/>
              </w:rPr>
              <w:t>432 456</w:t>
            </w:r>
          </w:p>
        </w:tc>
        <w:tc>
          <w:tcPr>
            <w:tcW w:w="638" w:type="pct"/>
            <w:tcBorders>
              <w:top w:val="nil"/>
              <w:left w:val="nil"/>
              <w:bottom w:val="single" w:sz="4" w:space="0" w:color="auto"/>
              <w:right w:val="single" w:sz="4" w:space="0" w:color="auto"/>
            </w:tcBorders>
            <w:shd w:val="clear" w:color="000000" w:fill="FFFDC1"/>
            <w:vAlign w:val="center"/>
            <w:hideMark/>
          </w:tcPr>
          <w:p w14:paraId="25401C6A" w14:textId="77777777" w:rsidR="00DA76CA" w:rsidRPr="00DA76CA" w:rsidRDefault="00DA76CA" w:rsidP="00DA76CA">
            <w:pPr>
              <w:spacing w:line="240" w:lineRule="auto"/>
              <w:jc w:val="right"/>
              <w:rPr>
                <w:b/>
                <w:bCs/>
                <w:sz w:val="12"/>
                <w:szCs w:val="12"/>
              </w:rPr>
            </w:pPr>
            <w:r w:rsidRPr="00DA76CA">
              <w:rPr>
                <w:b/>
                <w:bCs/>
                <w:sz w:val="12"/>
                <w:szCs w:val="12"/>
              </w:rPr>
              <w:t>432 451,62</w:t>
            </w:r>
          </w:p>
        </w:tc>
        <w:tc>
          <w:tcPr>
            <w:tcW w:w="484" w:type="pct"/>
            <w:tcBorders>
              <w:top w:val="nil"/>
              <w:left w:val="nil"/>
              <w:bottom w:val="single" w:sz="4" w:space="0" w:color="auto"/>
              <w:right w:val="single" w:sz="4" w:space="0" w:color="auto"/>
            </w:tcBorders>
            <w:shd w:val="clear" w:color="000000" w:fill="FFFDC1"/>
            <w:vAlign w:val="center"/>
            <w:hideMark/>
          </w:tcPr>
          <w:p w14:paraId="278ECB34"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2C164250" w14:textId="77777777" w:rsidR="00DA76CA" w:rsidRPr="00DA76CA" w:rsidRDefault="00DA76CA" w:rsidP="00DA76CA">
            <w:pPr>
              <w:spacing w:line="240" w:lineRule="auto"/>
              <w:jc w:val="right"/>
              <w:rPr>
                <w:b/>
                <w:bCs/>
                <w:sz w:val="12"/>
                <w:szCs w:val="12"/>
              </w:rPr>
            </w:pPr>
            <w:r w:rsidRPr="00DA76CA">
              <w:rPr>
                <w:b/>
                <w:bCs/>
                <w:sz w:val="12"/>
                <w:szCs w:val="12"/>
              </w:rPr>
              <w:t>432 456</w:t>
            </w:r>
          </w:p>
        </w:tc>
        <w:tc>
          <w:tcPr>
            <w:tcW w:w="638" w:type="pct"/>
            <w:tcBorders>
              <w:top w:val="nil"/>
              <w:left w:val="nil"/>
              <w:bottom w:val="single" w:sz="4" w:space="0" w:color="auto"/>
              <w:right w:val="single" w:sz="4" w:space="0" w:color="auto"/>
            </w:tcBorders>
            <w:shd w:val="clear" w:color="000000" w:fill="FFFDC1"/>
            <w:vAlign w:val="center"/>
            <w:hideMark/>
          </w:tcPr>
          <w:p w14:paraId="6CFAC848" w14:textId="77777777" w:rsidR="00DA76CA" w:rsidRPr="00DA76CA" w:rsidRDefault="00DA76CA" w:rsidP="00DA76CA">
            <w:pPr>
              <w:spacing w:line="240" w:lineRule="auto"/>
              <w:jc w:val="right"/>
              <w:rPr>
                <w:b/>
                <w:bCs/>
                <w:sz w:val="12"/>
                <w:szCs w:val="12"/>
              </w:rPr>
            </w:pPr>
            <w:r w:rsidRPr="00DA76CA">
              <w:rPr>
                <w:b/>
                <w:bCs/>
                <w:sz w:val="12"/>
                <w:szCs w:val="12"/>
              </w:rPr>
              <w:t>432 451,62</w:t>
            </w:r>
          </w:p>
        </w:tc>
        <w:tc>
          <w:tcPr>
            <w:tcW w:w="484" w:type="pct"/>
            <w:tcBorders>
              <w:top w:val="nil"/>
              <w:left w:val="nil"/>
              <w:bottom w:val="single" w:sz="4" w:space="0" w:color="auto"/>
              <w:right w:val="single" w:sz="4" w:space="0" w:color="auto"/>
            </w:tcBorders>
            <w:shd w:val="clear" w:color="000000" w:fill="FFFDC1"/>
            <w:vAlign w:val="center"/>
            <w:hideMark/>
          </w:tcPr>
          <w:p w14:paraId="6BE26E76"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6193AFC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67A0B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8E569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9DAADE"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5B0B45A" w14:textId="77777777" w:rsidR="00DA76CA" w:rsidRPr="00DA76CA" w:rsidRDefault="00DA76CA" w:rsidP="00DA76CA">
            <w:pPr>
              <w:spacing w:line="240" w:lineRule="auto"/>
              <w:jc w:val="right"/>
              <w:rPr>
                <w:sz w:val="12"/>
                <w:szCs w:val="12"/>
              </w:rPr>
            </w:pPr>
            <w:r w:rsidRPr="00DA76CA">
              <w:rPr>
                <w:sz w:val="12"/>
                <w:szCs w:val="12"/>
              </w:rPr>
              <w:t>432 456</w:t>
            </w:r>
          </w:p>
        </w:tc>
        <w:tc>
          <w:tcPr>
            <w:tcW w:w="638" w:type="pct"/>
            <w:tcBorders>
              <w:top w:val="nil"/>
              <w:left w:val="nil"/>
              <w:bottom w:val="single" w:sz="4" w:space="0" w:color="auto"/>
              <w:right w:val="single" w:sz="4" w:space="0" w:color="auto"/>
            </w:tcBorders>
            <w:shd w:val="clear" w:color="auto" w:fill="auto"/>
            <w:noWrap/>
            <w:vAlign w:val="center"/>
            <w:hideMark/>
          </w:tcPr>
          <w:p w14:paraId="1703D943" w14:textId="77777777" w:rsidR="00DA76CA" w:rsidRPr="00DA76CA" w:rsidRDefault="00DA76CA" w:rsidP="00DA76CA">
            <w:pPr>
              <w:spacing w:line="240" w:lineRule="auto"/>
              <w:jc w:val="right"/>
              <w:rPr>
                <w:sz w:val="12"/>
                <w:szCs w:val="12"/>
              </w:rPr>
            </w:pPr>
            <w:r w:rsidRPr="00DA76CA">
              <w:rPr>
                <w:sz w:val="12"/>
                <w:szCs w:val="12"/>
              </w:rPr>
              <w:t>432 451,62</w:t>
            </w:r>
          </w:p>
        </w:tc>
        <w:tc>
          <w:tcPr>
            <w:tcW w:w="484" w:type="pct"/>
            <w:tcBorders>
              <w:top w:val="nil"/>
              <w:left w:val="nil"/>
              <w:bottom w:val="single" w:sz="4" w:space="0" w:color="auto"/>
              <w:right w:val="single" w:sz="4" w:space="0" w:color="auto"/>
            </w:tcBorders>
            <w:shd w:val="clear" w:color="auto" w:fill="auto"/>
            <w:noWrap/>
            <w:vAlign w:val="center"/>
            <w:hideMark/>
          </w:tcPr>
          <w:p w14:paraId="09B28D6D"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1E836E9" w14:textId="77777777" w:rsidR="00DA76CA" w:rsidRPr="00DA76CA" w:rsidRDefault="00DA76CA" w:rsidP="00DA76CA">
            <w:pPr>
              <w:spacing w:line="240" w:lineRule="auto"/>
              <w:jc w:val="right"/>
              <w:rPr>
                <w:sz w:val="12"/>
                <w:szCs w:val="12"/>
              </w:rPr>
            </w:pPr>
            <w:r w:rsidRPr="00DA76CA">
              <w:rPr>
                <w:sz w:val="12"/>
                <w:szCs w:val="12"/>
              </w:rPr>
              <w:t>432 456</w:t>
            </w:r>
          </w:p>
        </w:tc>
        <w:tc>
          <w:tcPr>
            <w:tcW w:w="638" w:type="pct"/>
            <w:tcBorders>
              <w:top w:val="nil"/>
              <w:left w:val="nil"/>
              <w:bottom w:val="single" w:sz="4" w:space="0" w:color="auto"/>
              <w:right w:val="single" w:sz="4" w:space="0" w:color="auto"/>
            </w:tcBorders>
            <w:shd w:val="clear" w:color="auto" w:fill="auto"/>
            <w:noWrap/>
            <w:vAlign w:val="center"/>
            <w:hideMark/>
          </w:tcPr>
          <w:p w14:paraId="648F57D8" w14:textId="77777777" w:rsidR="00DA76CA" w:rsidRPr="00DA76CA" w:rsidRDefault="00DA76CA" w:rsidP="00DA76CA">
            <w:pPr>
              <w:spacing w:line="240" w:lineRule="auto"/>
              <w:jc w:val="right"/>
              <w:rPr>
                <w:sz w:val="12"/>
                <w:szCs w:val="12"/>
              </w:rPr>
            </w:pPr>
            <w:r w:rsidRPr="00DA76CA">
              <w:rPr>
                <w:sz w:val="12"/>
                <w:szCs w:val="12"/>
              </w:rPr>
              <w:t>432 451,62</w:t>
            </w:r>
          </w:p>
        </w:tc>
        <w:tc>
          <w:tcPr>
            <w:tcW w:w="484" w:type="pct"/>
            <w:tcBorders>
              <w:top w:val="nil"/>
              <w:left w:val="nil"/>
              <w:bottom w:val="single" w:sz="4" w:space="0" w:color="auto"/>
              <w:right w:val="single" w:sz="4" w:space="0" w:color="auto"/>
            </w:tcBorders>
            <w:shd w:val="clear" w:color="auto" w:fill="auto"/>
            <w:noWrap/>
            <w:vAlign w:val="center"/>
            <w:hideMark/>
          </w:tcPr>
          <w:p w14:paraId="6A29D315"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706543B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CA8B3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4C238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FC152A"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2C4B04B" w14:textId="77777777" w:rsidR="00DA76CA" w:rsidRPr="00DA76CA" w:rsidRDefault="00DA76CA" w:rsidP="00DA76CA">
            <w:pPr>
              <w:spacing w:line="240" w:lineRule="auto"/>
              <w:jc w:val="right"/>
              <w:rPr>
                <w:sz w:val="12"/>
                <w:szCs w:val="12"/>
              </w:rPr>
            </w:pPr>
            <w:r w:rsidRPr="00DA76CA">
              <w:rPr>
                <w:sz w:val="12"/>
                <w:szCs w:val="12"/>
              </w:rPr>
              <w:t>137 456</w:t>
            </w:r>
          </w:p>
        </w:tc>
        <w:tc>
          <w:tcPr>
            <w:tcW w:w="638" w:type="pct"/>
            <w:tcBorders>
              <w:top w:val="nil"/>
              <w:left w:val="nil"/>
              <w:bottom w:val="single" w:sz="4" w:space="0" w:color="auto"/>
              <w:right w:val="single" w:sz="4" w:space="0" w:color="auto"/>
            </w:tcBorders>
            <w:shd w:val="clear" w:color="auto" w:fill="auto"/>
            <w:noWrap/>
            <w:vAlign w:val="center"/>
            <w:hideMark/>
          </w:tcPr>
          <w:p w14:paraId="3EAC0463" w14:textId="77777777" w:rsidR="00DA76CA" w:rsidRPr="00DA76CA" w:rsidRDefault="00DA76CA" w:rsidP="00DA76CA">
            <w:pPr>
              <w:spacing w:line="240" w:lineRule="auto"/>
              <w:jc w:val="right"/>
              <w:rPr>
                <w:sz w:val="12"/>
                <w:szCs w:val="12"/>
              </w:rPr>
            </w:pPr>
            <w:r w:rsidRPr="00DA76CA">
              <w:rPr>
                <w:sz w:val="12"/>
                <w:szCs w:val="12"/>
              </w:rPr>
              <w:t>137 451,62</w:t>
            </w:r>
          </w:p>
        </w:tc>
        <w:tc>
          <w:tcPr>
            <w:tcW w:w="484" w:type="pct"/>
            <w:tcBorders>
              <w:top w:val="nil"/>
              <w:left w:val="nil"/>
              <w:bottom w:val="single" w:sz="4" w:space="0" w:color="auto"/>
              <w:right w:val="single" w:sz="4" w:space="0" w:color="auto"/>
            </w:tcBorders>
            <w:shd w:val="clear" w:color="auto" w:fill="auto"/>
            <w:noWrap/>
            <w:vAlign w:val="center"/>
            <w:hideMark/>
          </w:tcPr>
          <w:p w14:paraId="68312D51"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1A47715" w14:textId="77777777" w:rsidR="00DA76CA" w:rsidRPr="00DA76CA" w:rsidRDefault="00DA76CA" w:rsidP="00DA76CA">
            <w:pPr>
              <w:spacing w:line="240" w:lineRule="auto"/>
              <w:jc w:val="right"/>
              <w:rPr>
                <w:sz w:val="12"/>
                <w:szCs w:val="12"/>
              </w:rPr>
            </w:pPr>
            <w:r w:rsidRPr="00DA76CA">
              <w:rPr>
                <w:sz w:val="12"/>
                <w:szCs w:val="12"/>
              </w:rPr>
              <w:t>137 456</w:t>
            </w:r>
          </w:p>
        </w:tc>
        <w:tc>
          <w:tcPr>
            <w:tcW w:w="638" w:type="pct"/>
            <w:tcBorders>
              <w:top w:val="nil"/>
              <w:left w:val="nil"/>
              <w:bottom w:val="single" w:sz="4" w:space="0" w:color="auto"/>
              <w:right w:val="single" w:sz="4" w:space="0" w:color="auto"/>
            </w:tcBorders>
            <w:shd w:val="clear" w:color="auto" w:fill="auto"/>
            <w:noWrap/>
            <w:vAlign w:val="center"/>
            <w:hideMark/>
          </w:tcPr>
          <w:p w14:paraId="5D7947BB" w14:textId="77777777" w:rsidR="00DA76CA" w:rsidRPr="00DA76CA" w:rsidRDefault="00DA76CA" w:rsidP="00DA76CA">
            <w:pPr>
              <w:spacing w:line="240" w:lineRule="auto"/>
              <w:jc w:val="right"/>
              <w:rPr>
                <w:sz w:val="12"/>
                <w:szCs w:val="12"/>
              </w:rPr>
            </w:pPr>
            <w:r w:rsidRPr="00DA76CA">
              <w:rPr>
                <w:sz w:val="12"/>
                <w:szCs w:val="12"/>
              </w:rPr>
              <w:t>137 451,62</w:t>
            </w:r>
          </w:p>
        </w:tc>
        <w:tc>
          <w:tcPr>
            <w:tcW w:w="484" w:type="pct"/>
            <w:tcBorders>
              <w:top w:val="nil"/>
              <w:left w:val="nil"/>
              <w:bottom w:val="single" w:sz="4" w:space="0" w:color="auto"/>
              <w:right w:val="single" w:sz="4" w:space="0" w:color="auto"/>
            </w:tcBorders>
            <w:shd w:val="clear" w:color="auto" w:fill="auto"/>
            <w:noWrap/>
            <w:vAlign w:val="center"/>
            <w:hideMark/>
          </w:tcPr>
          <w:p w14:paraId="10C1A861"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19DF3C8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E493D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083B0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CE587C"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4256310" w14:textId="77777777" w:rsidR="00DA76CA" w:rsidRPr="00DA76CA" w:rsidRDefault="00DA76CA" w:rsidP="00DA76CA">
            <w:pPr>
              <w:spacing w:line="240" w:lineRule="auto"/>
              <w:jc w:val="right"/>
              <w:rPr>
                <w:sz w:val="12"/>
                <w:szCs w:val="12"/>
              </w:rPr>
            </w:pPr>
            <w:r w:rsidRPr="00DA76CA">
              <w:rPr>
                <w:sz w:val="12"/>
                <w:szCs w:val="12"/>
              </w:rPr>
              <w:t>122 990</w:t>
            </w:r>
          </w:p>
        </w:tc>
        <w:tc>
          <w:tcPr>
            <w:tcW w:w="638" w:type="pct"/>
            <w:tcBorders>
              <w:top w:val="nil"/>
              <w:left w:val="nil"/>
              <w:bottom w:val="single" w:sz="4" w:space="0" w:color="auto"/>
              <w:right w:val="single" w:sz="4" w:space="0" w:color="auto"/>
            </w:tcBorders>
            <w:shd w:val="clear" w:color="auto" w:fill="auto"/>
            <w:noWrap/>
            <w:vAlign w:val="center"/>
            <w:hideMark/>
          </w:tcPr>
          <w:p w14:paraId="39564ABC" w14:textId="77777777" w:rsidR="00DA76CA" w:rsidRPr="00DA76CA" w:rsidRDefault="00DA76CA" w:rsidP="00DA76CA">
            <w:pPr>
              <w:spacing w:line="240" w:lineRule="auto"/>
              <w:jc w:val="right"/>
              <w:rPr>
                <w:sz w:val="12"/>
                <w:szCs w:val="12"/>
              </w:rPr>
            </w:pPr>
            <w:r w:rsidRPr="00DA76CA">
              <w:rPr>
                <w:sz w:val="12"/>
                <w:szCs w:val="12"/>
              </w:rPr>
              <w:t>122 985,66</w:t>
            </w:r>
          </w:p>
        </w:tc>
        <w:tc>
          <w:tcPr>
            <w:tcW w:w="484" w:type="pct"/>
            <w:tcBorders>
              <w:top w:val="nil"/>
              <w:left w:val="nil"/>
              <w:bottom w:val="single" w:sz="4" w:space="0" w:color="auto"/>
              <w:right w:val="single" w:sz="4" w:space="0" w:color="auto"/>
            </w:tcBorders>
            <w:shd w:val="clear" w:color="auto" w:fill="auto"/>
            <w:noWrap/>
            <w:vAlign w:val="center"/>
            <w:hideMark/>
          </w:tcPr>
          <w:p w14:paraId="3E7DD3AE"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C2E9BB0" w14:textId="77777777" w:rsidR="00DA76CA" w:rsidRPr="00DA76CA" w:rsidRDefault="00DA76CA" w:rsidP="00DA76CA">
            <w:pPr>
              <w:spacing w:line="240" w:lineRule="auto"/>
              <w:jc w:val="right"/>
              <w:rPr>
                <w:sz w:val="12"/>
                <w:szCs w:val="12"/>
              </w:rPr>
            </w:pPr>
            <w:r w:rsidRPr="00DA76CA">
              <w:rPr>
                <w:sz w:val="12"/>
                <w:szCs w:val="12"/>
              </w:rPr>
              <w:t>122 990</w:t>
            </w:r>
          </w:p>
        </w:tc>
        <w:tc>
          <w:tcPr>
            <w:tcW w:w="638" w:type="pct"/>
            <w:tcBorders>
              <w:top w:val="nil"/>
              <w:left w:val="nil"/>
              <w:bottom w:val="single" w:sz="4" w:space="0" w:color="auto"/>
              <w:right w:val="single" w:sz="4" w:space="0" w:color="auto"/>
            </w:tcBorders>
            <w:shd w:val="clear" w:color="auto" w:fill="auto"/>
            <w:noWrap/>
            <w:vAlign w:val="center"/>
            <w:hideMark/>
          </w:tcPr>
          <w:p w14:paraId="2317BB35" w14:textId="77777777" w:rsidR="00DA76CA" w:rsidRPr="00DA76CA" w:rsidRDefault="00DA76CA" w:rsidP="00DA76CA">
            <w:pPr>
              <w:spacing w:line="240" w:lineRule="auto"/>
              <w:jc w:val="right"/>
              <w:rPr>
                <w:sz w:val="12"/>
                <w:szCs w:val="12"/>
              </w:rPr>
            </w:pPr>
            <w:r w:rsidRPr="00DA76CA">
              <w:rPr>
                <w:sz w:val="12"/>
                <w:szCs w:val="12"/>
              </w:rPr>
              <w:t>122 985,66</w:t>
            </w:r>
          </w:p>
        </w:tc>
        <w:tc>
          <w:tcPr>
            <w:tcW w:w="484" w:type="pct"/>
            <w:tcBorders>
              <w:top w:val="nil"/>
              <w:left w:val="nil"/>
              <w:bottom w:val="single" w:sz="4" w:space="0" w:color="auto"/>
              <w:right w:val="single" w:sz="4" w:space="0" w:color="auto"/>
            </w:tcBorders>
            <w:shd w:val="clear" w:color="auto" w:fill="auto"/>
            <w:noWrap/>
            <w:vAlign w:val="center"/>
            <w:hideMark/>
          </w:tcPr>
          <w:p w14:paraId="607594ED"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7080D0A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2237F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C9397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AF9D44"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D313BA0" w14:textId="77777777" w:rsidR="00DA76CA" w:rsidRPr="00DA76CA" w:rsidRDefault="00DA76CA" w:rsidP="00DA76CA">
            <w:pPr>
              <w:spacing w:line="240" w:lineRule="auto"/>
              <w:jc w:val="right"/>
              <w:rPr>
                <w:sz w:val="12"/>
                <w:szCs w:val="12"/>
              </w:rPr>
            </w:pPr>
            <w:r w:rsidRPr="00DA76CA">
              <w:rPr>
                <w:sz w:val="12"/>
                <w:szCs w:val="12"/>
              </w:rPr>
              <w:t>14 466</w:t>
            </w:r>
          </w:p>
        </w:tc>
        <w:tc>
          <w:tcPr>
            <w:tcW w:w="638" w:type="pct"/>
            <w:tcBorders>
              <w:top w:val="nil"/>
              <w:left w:val="nil"/>
              <w:bottom w:val="single" w:sz="4" w:space="0" w:color="auto"/>
              <w:right w:val="single" w:sz="4" w:space="0" w:color="auto"/>
            </w:tcBorders>
            <w:shd w:val="clear" w:color="auto" w:fill="auto"/>
            <w:noWrap/>
            <w:vAlign w:val="center"/>
            <w:hideMark/>
          </w:tcPr>
          <w:p w14:paraId="14C96822" w14:textId="77777777" w:rsidR="00DA76CA" w:rsidRPr="00DA76CA" w:rsidRDefault="00DA76CA" w:rsidP="00DA76CA">
            <w:pPr>
              <w:spacing w:line="240" w:lineRule="auto"/>
              <w:jc w:val="right"/>
              <w:rPr>
                <w:sz w:val="12"/>
                <w:szCs w:val="12"/>
              </w:rPr>
            </w:pPr>
            <w:r w:rsidRPr="00DA76CA">
              <w:rPr>
                <w:sz w:val="12"/>
                <w:szCs w:val="12"/>
              </w:rPr>
              <w:t>14 465,96</w:t>
            </w:r>
          </w:p>
        </w:tc>
        <w:tc>
          <w:tcPr>
            <w:tcW w:w="484" w:type="pct"/>
            <w:tcBorders>
              <w:top w:val="nil"/>
              <w:left w:val="nil"/>
              <w:bottom w:val="single" w:sz="4" w:space="0" w:color="auto"/>
              <w:right w:val="single" w:sz="4" w:space="0" w:color="auto"/>
            </w:tcBorders>
            <w:shd w:val="clear" w:color="auto" w:fill="auto"/>
            <w:noWrap/>
            <w:vAlign w:val="center"/>
            <w:hideMark/>
          </w:tcPr>
          <w:p w14:paraId="0DAC8F56"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0038573" w14:textId="77777777" w:rsidR="00DA76CA" w:rsidRPr="00DA76CA" w:rsidRDefault="00DA76CA" w:rsidP="00DA76CA">
            <w:pPr>
              <w:spacing w:line="240" w:lineRule="auto"/>
              <w:jc w:val="right"/>
              <w:rPr>
                <w:sz w:val="12"/>
                <w:szCs w:val="12"/>
              </w:rPr>
            </w:pPr>
            <w:r w:rsidRPr="00DA76CA">
              <w:rPr>
                <w:sz w:val="12"/>
                <w:szCs w:val="12"/>
              </w:rPr>
              <w:t>14 466</w:t>
            </w:r>
          </w:p>
        </w:tc>
        <w:tc>
          <w:tcPr>
            <w:tcW w:w="638" w:type="pct"/>
            <w:tcBorders>
              <w:top w:val="nil"/>
              <w:left w:val="nil"/>
              <w:bottom w:val="single" w:sz="4" w:space="0" w:color="auto"/>
              <w:right w:val="single" w:sz="4" w:space="0" w:color="auto"/>
            </w:tcBorders>
            <w:shd w:val="clear" w:color="auto" w:fill="auto"/>
            <w:noWrap/>
            <w:vAlign w:val="center"/>
            <w:hideMark/>
          </w:tcPr>
          <w:p w14:paraId="122350E4" w14:textId="77777777" w:rsidR="00DA76CA" w:rsidRPr="00DA76CA" w:rsidRDefault="00DA76CA" w:rsidP="00DA76CA">
            <w:pPr>
              <w:spacing w:line="240" w:lineRule="auto"/>
              <w:jc w:val="right"/>
              <w:rPr>
                <w:sz w:val="12"/>
                <w:szCs w:val="12"/>
              </w:rPr>
            </w:pPr>
            <w:r w:rsidRPr="00DA76CA">
              <w:rPr>
                <w:sz w:val="12"/>
                <w:szCs w:val="12"/>
              </w:rPr>
              <w:t>14 465,96</w:t>
            </w:r>
          </w:p>
        </w:tc>
        <w:tc>
          <w:tcPr>
            <w:tcW w:w="484" w:type="pct"/>
            <w:tcBorders>
              <w:top w:val="nil"/>
              <w:left w:val="nil"/>
              <w:bottom w:val="single" w:sz="4" w:space="0" w:color="auto"/>
              <w:right w:val="single" w:sz="4" w:space="0" w:color="auto"/>
            </w:tcBorders>
            <w:shd w:val="clear" w:color="auto" w:fill="auto"/>
            <w:noWrap/>
            <w:vAlign w:val="center"/>
            <w:hideMark/>
          </w:tcPr>
          <w:p w14:paraId="6FE2F292"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2E3564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D0D1F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138EA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537C2B"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0CF7AF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AD9E5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9F46A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65EAC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ECAF0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039E7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D072D7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70F4B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683EE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41456F"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B118B4B" w14:textId="77777777" w:rsidR="00DA76CA" w:rsidRPr="00DA76CA" w:rsidRDefault="00DA76CA" w:rsidP="00DA76CA">
            <w:pPr>
              <w:spacing w:line="240" w:lineRule="auto"/>
              <w:jc w:val="right"/>
              <w:rPr>
                <w:sz w:val="12"/>
                <w:szCs w:val="12"/>
              </w:rPr>
            </w:pPr>
            <w:r w:rsidRPr="00DA76CA">
              <w:rPr>
                <w:sz w:val="12"/>
                <w:szCs w:val="12"/>
              </w:rPr>
              <w:t>295 000</w:t>
            </w:r>
          </w:p>
        </w:tc>
        <w:tc>
          <w:tcPr>
            <w:tcW w:w="638" w:type="pct"/>
            <w:tcBorders>
              <w:top w:val="nil"/>
              <w:left w:val="nil"/>
              <w:bottom w:val="single" w:sz="4" w:space="0" w:color="auto"/>
              <w:right w:val="single" w:sz="4" w:space="0" w:color="auto"/>
            </w:tcBorders>
            <w:shd w:val="clear" w:color="auto" w:fill="auto"/>
            <w:noWrap/>
            <w:vAlign w:val="center"/>
            <w:hideMark/>
          </w:tcPr>
          <w:p w14:paraId="3B19792A" w14:textId="77777777" w:rsidR="00DA76CA" w:rsidRPr="00DA76CA" w:rsidRDefault="00DA76CA" w:rsidP="00DA76CA">
            <w:pPr>
              <w:spacing w:line="240" w:lineRule="auto"/>
              <w:jc w:val="right"/>
              <w:rPr>
                <w:sz w:val="12"/>
                <w:szCs w:val="12"/>
              </w:rPr>
            </w:pPr>
            <w:r w:rsidRPr="00DA76CA">
              <w:rPr>
                <w:sz w:val="12"/>
                <w:szCs w:val="12"/>
              </w:rPr>
              <w:t>295 000,00</w:t>
            </w:r>
          </w:p>
        </w:tc>
        <w:tc>
          <w:tcPr>
            <w:tcW w:w="484" w:type="pct"/>
            <w:tcBorders>
              <w:top w:val="nil"/>
              <w:left w:val="nil"/>
              <w:bottom w:val="single" w:sz="4" w:space="0" w:color="auto"/>
              <w:right w:val="single" w:sz="4" w:space="0" w:color="auto"/>
            </w:tcBorders>
            <w:shd w:val="clear" w:color="auto" w:fill="auto"/>
            <w:noWrap/>
            <w:vAlign w:val="center"/>
            <w:hideMark/>
          </w:tcPr>
          <w:p w14:paraId="5B4A0D95"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2F7F85A" w14:textId="77777777" w:rsidR="00DA76CA" w:rsidRPr="00DA76CA" w:rsidRDefault="00DA76CA" w:rsidP="00DA76CA">
            <w:pPr>
              <w:spacing w:line="240" w:lineRule="auto"/>
              <w:jc w:val="right"/>
              <w:rPr>
                <w:sz w:val="12"/>
                <w:szCs w:val="12"/>
              </w:rPr>
            </w:pPr>
            <w:r w:rsidRPr="00DA76CA">
              <w:rPr>
                <w:sz w:val="12"/>
                <w:szCs w:val="12"/>
              </w:rPr>
              <w:t>295 000</w:t>
            </w:r>
          </w:p>
        </w:tc>
        <w:tc>
          <w:tcPr>
            <w:tcW w:w="638" w:type="pct"/>
            <w:tcBorders>
              <w:top w:val="nil"/>
              <w:left w:val="nil"/>
              <w:bottom w:val="single" w:sz="4" w:space="0" w:color="auto"/>
              <w:right w:val="single" w:sz="4" w:space="0" w:color="auto"/>
            </w:tcBorders>
            <w:shd w:val="clear" w:color="auto" w:fill="auto"/>
            <w:noWrap/>
            <w:vAlign w:val="center"/>
            <w:hideMark/>
          </w:tcPr>
          <w:p w14:paraId="3DFF6BC3" w14:textId="77777777" w:rsidR="00DA76CA" w:rsidRPr="00DA76CA" w:rsidRDefault="00DA76CA" w:rsidP="00DA76CA">
            <w:pPr>
              <w:spacing w:line="240" w:lineRule="auto"/>
              <w:jc w:val="right"/>
              <w:rPr>
                <w:sz w:val="12"/>
                <w:szCs w:val="12"/>
              </w:rPr>
            </w:pPr>
            <w:r w:rsidRPr="00DA76CA">
              <w:rPr>
                <w:sz w:val="12"/>
                <w:szCs w:val="12"/>
              </w:rPr>
              <w:t>295 000,00</w:t>
            </w:r>
          </w:p>
        </w:tc>
        <w:tc>
          <w:tcPr>
            <w:tcW w:w="484" w:type="pct"/>
            <w:tcBorders>
              <w:top w:val="nil"/>
              <w:left w:val="nil"/>
              <w:bottom w:val="single" w:sz="4" w:space="0" w:color="auto"/>
              <w:right w:val="single" w:sz="4" w:space="0" w:color="auto"/>
            </w:tcBorders>
            <w:shd w:val="clear" w:color="auto" w:fill="auto"/>
            <w:noWrap/>
            <w:vAlign w:val="center"/>
            <w:hideMark/>
          </w:tcPr>
          <w:p w14:paraId="0AD5F43B"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41B9D87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68D4C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B78AE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583A4C"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2C15DF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3F675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6D13F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A3683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E0A62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53AA5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2251BC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B139E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07E88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705C0E"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2887D3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37C78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EE29C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C5D02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CF0A4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C9789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A5DD00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A7FED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E8F5A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25805C"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0B9F7B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617E2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31610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633E1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52440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07F56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199B3A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03619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C30D7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E81F3D"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D0349E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377F4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1ACED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D7EC8B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E77C9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A43BD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A5B4C14"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708CE441" w14:textId="77777777" w:rsidR="00DA76CA" w:rsidRPr="00DA76CA" w:rsidRDefault="00DA76CA" w:rsidP="00DA76CA">
            <w:pPr>
              <w:spacing w:line="240" w:lineRule="auto"/>
              <w:jc w:val="center"/>
              <w:rPr>
                <w:b/>
                <w:bCs/>
                <w:sz w:val="12"/>
                <w:szCs w:val="12"/>
              </w:rPr>
            </w:pPr>
            <w:r w:rsidRPr="00DA76CA">
              <w:rPr>
                <w:b/>
                <w:bCs/>
                <w:sz w:val="12"/>
                <w:szCs w:val="12"/>
              </w:rPr>
              <w:t>752</w:t>
            </w:r>
          </w:p>
        </w:tc>
        <w:tc>
          <w:tcPr>
            <w:tcW w:w="390" w:type="pct"/>
            <w:tcBorders>
              <w:top w:val="nil"/>
              <w:left w:val="nil"/>
              <w:bottom w:val="single" w:sz="4" w:space="0" w:color="auto"/>
              <w:right w:val="single" w:sz="4" w:space="0" w:color="auto"/>
            </w:tcBorders>
            <w:shd w:val="clear" w:color="000000" w:fill="D5E3F2"/>
            <w:vAlign w:val="center"/>
            <w:hideMark/>
          </w:tcPr>
          <w:p w14:paraId="681D775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4D791E66" w14:textId="77777777" w:rsidR="00DA76CA" w:rsidRPr="00DA76CA" w:rsidRDefault="00DA76CA" w:rsidP="00DA76CA">
            <w:pPr>
              <w:spacing w:line="240" w:lineRule="auto"/>
              <w:rPr>
                <w:b/>
                <w:bCs/>
                <w:sz w:val="12"/>
                <w:szCs w:val="12"/>
              </w:rPr>
            </w:pPr>
            <w:r w:rsidRPr="00DA76CA">
              <w:rPr>
                <w:b/>
                <w:bCs/>
                <w:sz w:val="12"/>
                <w:szCs w:val="12"/>
              </w:rPr>
              <w:t>Obrona narodowa</w:t>
            </w:r>
          </w:p>
        </w:tc>
        <w:tc>
          <w:tcPr>
            <w:tcW w:w="539" w:type="pct"/>
            <w:tcBorders>
              <w:top w:val="nil"/>
              <w:left w:val="nil"/>
              <w:bottom w:val="single" w:sz="4" w:space="0" w:color="auto"/>
              <w:right w:val="single" w:sz="4" w:space="0" w:color="auto"/>
            </w:tcBorders>
            <w:shd w:val="clear" w:color="000000" w:fill="D5E3F2"/>
            <w:vAlign w:val="center"/>
            <w:hideMark/>
          </w:tcPr>
          <w:p w14:paraId="3A90134F" w14:textId="77777777" w:rsidR="00DA76CA" w:rsidRPr="00DA76CA" w:rsidRDefault="00DA76CA" w:rsidP="00DA76CA">
            <w:pPr>
              <w:spacing w:line="240" w:lineRule="auto"/>
              <w:jc w:val="right"/>
              <w:rPr>
                <w:b/>
                <w:bCs/>
                <w:sz w:val="12"/>
                <w:szCs w:val="12"/>
              </w:rPr>
            </w:pPr>
            <w:r w:rsidRPr="00DA76CA">
              <w:rPr>
                <w:b/>
                <w:bCs/>
                <w:sz w:val="12"/>
                <w:szCs w:val="12"/>
              </w:rPr>
              <w:t>6 245</w:t>
            </w:r>
          </w:p>
        </w:tc>
        <w:tc>
          <w:tcPr>
            <w:tcW w:w="638" w:type="pct"/>
            <w:tcBorders>
              <w:top w:val="nil"/>
              <w:left w:val="nil"/>
              <w:bottom w:val="single" w:sz="4" w:space="0" w:color="auto"/>
              <w:right w:val="single" w:sz="4" w:space="0" w:color="auto"/>
            </w:tcBorders>
            <w:shd w:val="clear" w:color="000000" w:fill="D5E3F2"/>
            <w:vAlign w:val="center"/>
            <w:hideMark/>
          </w:tcPr>
          <w:p w14:paraId="444198E3" w14:textId="77777777" w:rsidR="00DA76CA" w:rsidRPr="00DA76CA" w:rsidRDefault="00DA76CA" w:rsidP="00DA76CA">
            <w:pPr>
              <w:spacing w:line="240" w:lineRule="auto"/>
              <w:jc w:val="right"/>
              <w:rPr>
                <w:b/>
                <w:bCs/>
                <w:sz w:val="12"/>
                <w:szCs w:val="12"/>
              </w:rPr>
            </w:pPr>
            <w:r w:rsidRPr="00DA76CA">
              <w:rPr>
                <w:b/>
                <w:bCs/>
                <w:sz w:val="12"/>
                <w:szCs w:val="12"/>
              </w:rPr>
              <w:t>6 244,40</w:t>
            </w:r>
          </w:p>
        </w:tc>
        <w:tc>
          <w:tcPr>
            <w:tcW w:w="484" w:type="pct"/>
            <w:tcBorders>
              <w:top w:val="nil"/>
              <w:left w:val="nil"/>
              <w:bottom w:val="single" w:sz="4" w:space="0" w:color="auto"/>
              <w:right w:val="single" w:sz="4" w:space="0" w:color="auto"/>
            </w:tcBorders>
            <w:shd w:val="clear" w:color="000000" w:fill="D5E3F2"/>
            <w:vAlign w:val="center"/>
            <w:hideMark/>
          </w:tcPr>
          <w:p w14:paraId="2393187B"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14:paraId="5D1EDC42" w14:textId="77777777" w:rsidR="00DA76CA" w:rsidRPr="00DA76CA" w:rsidRDefault="00DA76CA" w:rsidP="00DA76CA">
            <w:pPr>
              <w:spacing w:line="240" w:lineRule="auto"/>
              <w:jc w:val="right"/>
              <w:rPr>
                <w:b/>
                <w:bCs/>
                <w:sz w:val="12"/>
                <w:szCs w:val="12"/>
              </w:rPr>
            </w:pPr>
            <w:r w:rsidRPr="00DA76CA">
              <w:rPr>
                <w:b/>
                <w:bCs/>
                <w:sz w:val="12"/>
                <w:szCs w:val="12"/>
              </w:rPr>
              <w:t>6 245</w:t>
            </w:r>
          </w:p>
        </w:tc>
        <w:tc>
          <w:tcPr>
            <w:tcW w:w="638" w:type="pct"/>
            <w:tcBorders>
              <w:top w:val="nil"/>
              <w:left w:val="nil"/>
              <w:bottom w:val="single" w:sz="4" w:space="0" w:color="auto"/>
              <w:right w:val="single" w:sz="4" w:space="0" w:color="auto"/>
            </w:tcBorders>
            <w:shd w:val="clear" w:color="000000" w:fill="D5E3F2"/>
            <w:vAlign w:val="center"/>
            <w:hideMark/>
          </w:tcPr>
          <w:p w14:paraId="03F4A4F3" w14:textId="77777777" w:rsidR="00DA76CA" w:rsidRPr="00DA76CA" w:rsidRDefault="00DA76CA" w:rsidP="00DA76CA">
            <w:pPr>
              <w:spacing w:line="240" w:lineRule="auto"/>
              <w:jc w:val="right"/>
              <w:rPr>
                <w:b/>
                <w:bCs/>
                <w:sz w:val="12"/>
                <w:szCs w:val="12"/>
              </w:rPr>
            </w:pPr>
            <w:r w:rsidRPr="00DA76CA">
              <w:rPr>
                <w:b/>
                <w:bCs/>
                <w:sz w:val="12"/>
                <w:szCs w:val="12"/>
              </w:rPr>
              <w:t>6 244,40</w:t>
            </w:r>
          </w:p>
        </w:tc>
        <w:tc>
          <w:tcPr>
            <w:tcW w:w="484" w:type="pct"/>
            <w:tcBorders>
              <w:top w:val="nil"/>
              <w:left w:val="nil"/>
              <w:bottom w:val="single" w:sz="4" w:space="0" w:color="auto"/>
              <w:right w:val="single" w:sz="4" w:space="0" w:color="auto"/>
            </w:tcBorders>
            <w:shd w:val="clear" w:color="000000" w:fill="D5E3F2"/>
            <w:vAlign w:val="center"/>
            <w:hideMark/>
          </w:tcPr>
          <w:p w14:paraId="5B68B101"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635B73E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82778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2F5A5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A9AAB9"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E07635B" w14:textId="77777777" w:rsidR="00DA76CA" w:rsidRPr="00DA76CA" w:rsidRDefault="00DA76CA" w:rsidP="00DA76CA">
            <w:pPr>
              <w:spacing w:line="240" w:lineRule="auto"/>
              <w:jc w:val="right"/>
              <w:rPr>
                <w:sz w:val="12"/>
                <w:szCs w:val="12"/>
              </w:rPr>
            </w:pPr>
            <w:r w:rsidRPr="00DA76CA">
              <w:rPr>
                <w:sz w:val="12"/>
                <w:szCs w:val="12"/>
              </w:rPr>
              <w:t>6 245</w:t>
            </w:r>
          </w:p>
        </w:tc>
        <w:tc>
          <w:tcPr>
            <w:tcW w:w="638" w:type="pct"/>
            <w:tcBorders>
              <w:top w:val="nil"/>
              <w:left w:val="nil"/>
              <w:bottom w:val="single" w:sz="4" w:space="0" w:color="auto"/>
              <w:right w:val="single" w:sz="4" w:space="0" w:color="auto"/>
            </w:tcBorders>
            <w:shd w:val="clear" w:color="auto" w:fill="auto"/>
            <w:noWrap/>
            <w:vAlign w:val="center"/>
            <w:hideMark/>
          </w:tcPr>
          <w:p w14:paraId="5C7B8654" w14:textId="77777777" w:rsidR="00DA76CA" w:rsidRPr="00DA76CA" w:rsidRDefault="00DA76CA" w:rsidP="00DA76CA">
            <w:pPr>
              <w:spacing w:line="240" w:lineRule="auto"/>
              <w:jc w:val="right"/>
              <w:rPr>
                <w:sz w:val="12"/>
                <w:szCs w:val="12"/>
              </w:rPr>
            </w:pPr>
            <w:r w:rsidRPr="00DA76CA">
              <w:rPr>
                <w:sz w:val="12"/>
                <w:szCs w:val="12"/>
              </w:rPr>
              <w:t>6 244,40</w:t>
            </w:r>
          </w:p>
        </w:tc>
        <w:tc>
          <w:tcPr>
            <w:tcW w:w="484" w:type="pct"/>
            <w:tcBorders>
              <w:top w:val="nil"/>
              <w:left w:val="nil"/>
              <w:bottom w:val="single" w:sz="4" w:space="0" w:color="auto"/>
              <w:right w:val="single" w:sz="4" w:space="0" w:color="auto"/>
            </w:tcBorders>
            <w:shd w:val="clear" w:color="auto" w:fill="auto"/>
            <w:noWrap/>
            <w:vAlign w:val="center"/>
            <w:hideMark/>
          </w:tcPr>
          <w:p w14:paraId="09DD306A"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5971B91" w14:textId="77777777" w:rsidR="00DA76CA" w:rsidRPr="00DA76CA" w:rsidRDefault="00DA76CA" w:rsidP="00DA76CA">
            <w:pPr>
              <w:spacing w:line="240" w:lineRule="auto"/>
              <w:jc w:val="right"/>
              <w:rPr>
                <w:sz w:val="12"/>
                <w:szCs w:val="12"/>
              </w:rPr>
            </w:pPr>
            <w:r w:rsidRPr="00DA76CA">
              <w:rPr>
                <w:sz w:val="12"/>
                <w:szCs w:val="12"/>
              </w:rPr>
              <w:t>6 245</w:t>
            </w:r>
          </w:p>
        </w:tc>
        <w:tc>
          <w:tcPr>
            <w:tcW w:w="638" w:type="pct"/>
            <w:tcBorders>
              <w:top w:val="nil"/>
              <w:left w:val="nil"/>
              <w:bottom w:val="single" w:sz="4" w:space="0" w:color="auto"/>
              <w:right w:val="single" w:sz="4" w:space="0" w:color="auto"/>
            </w:tcBorders>
            <w:shd w:val="clear" w:color="auto" w:fill="auto"/>
            <w:noWrap/>
            <w:vAlign w:val="center"/>
            <w:hideMark/>
          </w:tcPr>
          <w:p w14:paraId="110940FA" w14:textId="77777777" w:rsidR="00DA76CA" w:rsidRPr="00DA76CA" w:rsidRDefault="00DA76CA" w:rsidP="00DA76CA">
            <w:pPr>
              <w:spacing w:line="240" w:lineRule="auto"/>
              <w:jc w:val="right"/>
              <w:rPr>
                <w:sz w:val="12"/>
                <w:szCs w:val="12"/>
              </w:rPr>
            </w:pPr>
            <w:r w:rsidRPr="00DA76CA">
              <w:rPr>
                <w:sz w:val="12"/>
                <w:szCs w:val="12"/>
              </w:rPr>
              <w:t>6 244,40</w:t>
            </w:r>
          </w:p>
        </w:tc>
        <w:tc>
          <w:tcPr>
            <w:tcW w:w="484" w:type="pct"/>
            <w:tcBorders>
              <w:top w:val="nil"/>
              <w:left w:val="nil"/>
              <w:bottom w:val="single" w:sz="4" w:space="0" w:color="auto"/>
              <w:right w:val="single" w:sz="4" w:space="0" w:color="auto"/>
            </w:tcBorders>
            <w:shd w:val="clear" w:color="auto" w:fill="auto"/>
            <w:noWrap/>
            <w:vAlign w:val="center"/>
            <w:hideMark/>
          </w:tcPr>
          <w:p w14:paraId="2B0E6C3F"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7E3C96B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7ADFB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E4D45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B38A57"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5CEF902" w14:textId="77777777" w:rsidR="00DA76CA" w:rsidRPr="00DA76CA" w:rsidRDefault="00DA76CA" w:rsidP="00DA76CA">
            <w:pPr>
              <w:spacing w:line="240" w:lineRule="auto"/>
              <w:jc w:val="right"/>
              <w:rPr>
                <w:sz w:val="12"/>
                <w:szCs w:val="12"/>
              </w:rPr>
            </w:pPr>
            <w:r w:rsidRPr="00DA76CA">
              <w:rPr>
                <w:sz w:val="12"/>
                <w:szCs w:val="12"/>
              </w:rPr>
              <w:t>6 245</w:t>
            </w:r>
          </w:p>
        </w:tc>
        <w:tc>
          <w:tcPr>
            <w:tcW w:w="638" w:type="pct"/>
            <w:tcBorders>
              <w:top w:val="nil"/>
              <w:left w:val="nil"/>
              <w:bottom w:val="single" w:sz="4" w:space="0" w:color="auto"/>
              <w:right w:val="single" w:sz="4" w:space="0" w:color="auto"/>
            </w:tcBorders>
            <w:shd w:val="clear" w:color="auto" w:fill="auto"/>
            <w:noWrap/>
            <w:vAlign w:val="center"/>
            <w:hideMark/>
          </w:tcPr>
          <w:p w14:paraId="60338D8D" w14:textId="77777777" w:rsidR="00DA76CA" w:rsidRPr="00DA76CA" w:rsidRDefault="00DA76CA" w:rsidP="00DA76CA">
            <w:pPr>
              <w:spacing w:line="240" w:lineRule="auto"/>
              <w:jc w:val="right"/>
              <w:rPr>
                <w:sz w:val="12"/>
                <w:szCs w:val="12"/>
              </w:rPr>
            </w:pPr>
            <w:r w:rsidRPr="00DA76CA">
              <w:rPr>
                <w:sz w:val="12"/>
                <w:szCs w:val="12"/>
              </w:rPr>
              <w:t>6 244,40</w:t>
            </w:r>
          </w:p>
        </w:tc>
        <w:tc>
          <w:tcPr>
            <w:tcW w:w="484" w:type="pct"/>
            <w:tcBorders>
              <w:top w:val="nil"/>
              <w:left w:val="nil"/>
              <w:bottom w:val="single" w:sz="4" w:space="0" w:color="auto"/>
              <w:right w:val="single" w:sz="4" w:space="0" w:color="auto"/>
            </w:tcBorders>
            <w:shd w:val="clear" w:color="auto" w:fill="auto"/>
            <w:noWrap/>
            <w:vAlign w:val="center"/>
            <w:hideMark/>
          </w:tcPr>
          <w:p w14:paraId="34CA5388"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0F3652B" w14:textId="77777777" w:rsidR="00DA76CA" w:rsidRPr="00DA76CA" w:rsidRDefault="00DA76CA" w:rsidP="00DA76CA">
            <w:pPr>
              <w:spacing w:line="240" w:lineRule="auto"/>
              <w:jc w:val="right"/>
              <w:rPr>
                <w:sz w:val="12"/>
                <w:szCs w:val="12"/>
              </w:rPr>
            </w:pPr>
            <w:r w:rsidRPr="00DA76CA">
              <w:rPr>
                <w:sz w:val="12"/>
                <w:szCs w:val="12"/>
              </w:rPr>
              <w:t>6 245</w:t>
            </w:r>
          </w:p>
        </w:tc>
        <w:tc>
          <w:tcPr>
            <w:tcW w:w="638" w:type="pct"/>
            <w:tcBorders>
              <w:top w:val="nil"/>
              <w:left w:val="nil"/>
              <w:bottom w:val="single" w:sz="4" w:space="0" w:color="auto"/>
              <w:right w:val="single" w:sz="4" w:space="0" w:color="auto"/>
            </w:tcBorders>
            <w:shd w:val="clear" w:color="auto" w:fill="auto"/>
            <w:noWrap/>
            <w:vAlign w:val="center"/>
            <w:hideMark/>
          </w:tcPr>
          <w:p w14:paraId="247CF784" w14:textId="77777777" w:rsidR="00DA76CA" w:rsidRPr="00DA76CA" w:rsidRDefault="00DA76CA" w:rsidP="00DA76CA">
            <w:pPr>
              <w:spacing w:line="240" w:lineRule="auto"/>
              <w:jc w:val="right"/>
              <w:rPr>
                <w:sz w:val="12"/>
                <w:szCs w:val="12"/>
              </w:rPr>
            </w:pPr>
            <w:r w:rsidRPr="00DA76CA">
              <w:rPr>
                <w:sz w:val="12"/>
                <w:szCs w:val="12"/>
              </w:rPr>
              <w:t>6 244,40</w:t>
            </w:r>
          </w:p>
        </w:tc>
        <w:tc>
          <w:tcPr>
            <w:tcW w:w="484" w:type="pct"/>
            <w:tcBorders>
              <w:top w:val="nil"/>
              <w:left w:val="nil"/>
              <w:bottom w:val="single" w:sz="4" w:space="0" w:color="auto"/>
              <w:right w:val="single" w:sz="4" w:space="0" w:color="auto"/>
            </w:tcBorders>
            <w:shd w:val="clear" w:color="auto" w:fill="auto"/>
            <w:noWrap/>
            <w:vAlign w:val="center"/>
            <w:hideMark/>
          </w:tcPr>
          <w:p w14:paraId="69305513"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4A589E8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6FAC8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3A5ED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54D63D"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BABB93B"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EDC27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49DAEC"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60501A"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EDAA0B"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A15577"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621D926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C69B4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3EC9E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D49317"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F1B899C" w14:textId="77777777" w:rsidR="00DA76CA" w:rsidRPr="00DA76CA" w:rsidRDefault="00DA76CA" w:rsidP="00DA76CA">
            <w:pPr>
              <w:spacing w:line="240" w:lineRule="auto"/>
              <w:jc w:val="right"/>
              <w:rPr>
                <w:sz w:val="12"/>
                <w:szCs w:val="12"/>
              </w:rPr>
            </w:pPr>
            <w:r w:rsidRPr="00DA76CA">
              <w:rPr>
                <w:sz w:val="12"/>
                <w:szCs w:val="12"/>
              </w:rPr>
              <w:t>6 245</w:t>
            </w:r>
          </w:p>
        </w:tc>
        <w:tc>
          <w:tcPr>
            <w:tcW w:w="638" w:type="pct"/>
            <w:tcBorders>
              <w:top w:val="nil"/>
              <w:left w:val="nil"/>
              <w:bottom w:val="single" w:sz="4" w:space="0" w:color="auto"/>
              <w:right w:val="single" w:sz="4" w:space="0" w:color="auto"/>
            </w:tcBorders>
            <w:shd w:val="clear" w:color="auto" w:fill="auto"/>
            <w:noWrap/>
            <w:vAlign w:val="center"/>
            <w:hideMark/>
          </w:tcPr>
          <w:p w14:paraId="4E7AFE9C" w14:textId="77777777" w:rsidR="00DA76CA" w:rsidRPr="00DA76CA" w:rsidRDefault="00DA76CA" w:rsidP="00DA76CA">
            <w:pPr>
              <w:spacing w:line="240" w:lineRule="auto"/>
              <w:jc w:val="right"/>
              <w:rPr>
                <w:sz w:val="12"/>
                <w:szCs w:val="12"/>
              </w:rPr>
            </w:pPr>
            <w:r w:rsidRPr="00DA76CA">
              <w:rPr>
                <w:sz w:val="12"/>
                <w:szCs w:val="12"/>
              </w:rPr>
              <w:t>6 244,40</w:t>
            </w:r>
          </w:p>
        </w:tc>
        <w:tc>
          <w:tcPr>
            <w:tcW w:w="484" w:type="pct"/>
            <w:tcBorders>
              <w:top w:val="nil"/>
              <w:left w:val="nil"/>
              <w:bottom w:val="single" w:sz="4" w:space="0" w:color="auto"/>
              <w:right w:val="single" w:sz="4" w:space="0" w:color="auto"/>
            </w:tcBorders>
            <w:shd w:val="clear" w:color="auto" w:fill="auto"/>
            <w:noWrap/>
            <w:vAlign w:val="center"/>
            <w:hideMark/>
          </w:tcPr>
          <w:p w14:paraId="5F8697D0"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97AEB0B" w14:textId="77777777" w:rsidR="00DA76CA" w:rsidRPr="00DA76CA" w:rsidRDefault="00DA76CA" w:rsidP="00DA76CA">
            <w:pPr>
              <w:spacing w:line="240" w:lineRule="auto"/>
              <w:jc w:val="right"/>
              <w:rPr>
                <w:sz w:val="12"/>
                <w:szCs w:val="12"/>
              </w:rPr>
            </w:pPr>
            <w:r w:rsidRPr="00DA76CA">
              <w:rPr>
                <w:sz w:val="12"/>
                <w:szCs w:val="12"/>
              </w:rPr>
              <w:t>6 245</w:t>
            </w:r>
          </w:p>
        </w:tc>
        <w:tc>
          <w:tcPr>
            <w:tcW w:w="638" w:type="pct"/>
            <w:tcBorders>
              <w:top w:val="nil"/>
              <w:left w:val="nil"/>
              <w:bottom w:val="single" w:sz="4" w:space="0" w:color="auto"/>
              <w:right w:val="single" w:sz="4" w:space="0" w:color="auto"/>
            </w:tcBorders>
            <w:shd w:val="clear" w:color="auto" w:fill="auto"/>
            <w:noWrap/>
            <w:vAlign w:val="center"/>
            <w:hideMark/>
          </w:tcPr>
          <w:p w14:paraId="0B97CEBB" w14:textId="77777777" w:rsidR="00DA76CA" w:rsidRPr="00DA76CA" w:rsidRDefault="00DA76CA" w:rsidP="00DA76CA">
            <w:pPr>
              <w:spacing w:line="240" w:lineRule="auto"/>
              <w:jc w:val="right"/>
              <w:rPr>
                <w:sz w:val="12"/>
                <w:szCs w:val="12"/>
              </w:rPr>
            </w:pPr>
            <w:r w:rsidRPr="00DA76CA">
              <w:rPr>
                <w:sz w:val="12"/>
                <w:szCs w:val="12"/>
              </w:rPr>
              <w:t>6 244,40</w:t>
            </w:r>
          </w:p>
        </w:tc>
        <w:tc>
          <w:tcPr>
            <w:tcW w:w="484" w:type="pct"/>
            <w:tcBorders>
              <w:top w:val="nil"/>
              <w:left w:val="nil"/>
              <w:bottom w:val="single" w:sz="4" w:space="0" w:color="auto"/>
              <w:right w:val="single" w:sz="4" w:space="0" w:color="auto"/>
            </w:tcBorders>
            <w:shd w:val="clear" w:color="auto" w:fill="auto"/>
            <w:noWrap/>
            <w:vAlign w:val="center"/>
            <w:hideMark/>
          </w:tcPr>
          <w:p w14:paraId="59E28538"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749558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866A3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A4751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2C383D"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1764A03"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02245D"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39E45E"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FAC928"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03E9A9"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27C1F9"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FA7AC6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6327C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FA1AA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DCF07F"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D034021"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C025E8"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7AE8C1"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402C27"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EA92A8"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09239A"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B6F3CC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8EB77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22848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437048"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5376562"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391162"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5C9997"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7D3084"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BAF8C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E6559E"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3C294B4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7B88D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3D852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2B3730"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2F1017B"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D2ABBE"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136C9D"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3AC603"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CB280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CC2EBA"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0D7355D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3A5F2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612C0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E26EEA"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8C60290"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5D3C63"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E24EED"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FA8CFA"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FF131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8CED2A"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0D46B50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B14DC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00E2D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0B4A5E"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630C014"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45A77E"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3759A7"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771D1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A3780E"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41B196"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33986DAF"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C9C0989"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926C2DB" w14:textId="77777777" w:rsidR="00DA76CA" w:rsidRPr="00DA76CA" w:rsidRDefault="00DA76CA" w:rsidP="00DA76CA">
            <w:pPr>
              <w:spacing w:line="240" w:lineRule="auto"/>
              <w:jc w:val="center"/>
              <w:rPr>
                <w:b/>
                <w:bCs/>
                <w:sz w:val="12"/>
                <w:szCs w:val="12"/>
              </w:rPr>
            </w:pPr>
            <w:r w:rsidRPr="00DA76CA">
              <w:rPr>
                <w:b/>
                <w:bCs/>
                <w:sz w:val="12"/>
                <w:szCs w:val="12"/>
              </w:rPr>
              <w:t>75224</w:t>
            </w:r>
          </w:p>
        </w:tc>
        <w:tc>
          <w:tcPr>
            <w:tcW w:w="1033" w:type="pct"/>
            <w:tcBorders>
              <w:top w:val="nil"/>
              <w:left w:val="nil"/>
              <w:bottom w:val="single" w:sz="4" w:space="0" w:color="auto"/>
              <w:right w:val="single" w:sz="4" w:space="0" w:color="auto"/>
            </w:tcBorders>
            <w:shd w:val="clear" w:color="000000" w:fill="FFFDC1"/>
            <w:vAlign w:val="center"/>
            <w:hideMark/>
          </w:tcPr>
          <w:p w14:paraId="1F0E2F97" w14:textId="77777777" w:rsidR="00DA76CA" w:rsidRPr="00DA76CA" w:rsidRDefault="00DA76CA" w:rsidP="00DA76CA">
            <w:pPr>
              <w:spacing w:line="240" w:lineRule="auto"/>
              <w:rPr>
                <w:b/>
                <w:bCs/>
                <w:sz w:val="12"/>
                <w:szCs w:val="12"/>
              </w:rPr>
            </w:pPr>
            <w:r w:rsidRPr="00DA76CA">
              <w:rPr>
                <w:b/>
                <w:bCs/>
                <w:sz w:val="12"/>
                <w:szCs w:val="12"/>
              </w:rPr>
              <w:t>Kwalifikacja wojskowa</w:t>
            </w:r>
          </w:p>
        </w:tc>
        <w:tc>
          <w:tcPr>
            <w:tcW w:w="539" w:type="pct"/>
            <w:tcBorders>
              <w:top w:val="nil"/>
              <w:left w:val="nil"/>
              <w:bottom w:val="single" w:sz="4" w:space="0" w:color="auto"/>
              <w:right w:val="single" w:sz="4" w:space="0" w:color="auto"/>
            </w:tcBorders>
            <w:shd w:val="clear" w:color="000000" w:fill="FFFDC1"/>
            <w:vAlign w:val="center"/>
            <w:hideMark/>
          </w:tcPr>
          <w:p w14:paraId="7E447A22" w14:textId="77777777" w:rsidR="00DA76CA" w:rsidRPr="00DA76CA" w:rsidRDefault="00DA76CA" w:rsidP="00DA76CA">
            <w:pPr>
              <w:spacing w:line="240" w:lineRule="auto"/>
              <w:jc w:val="right"/>
              <w:rPr>
                <w:b/>
                <w:bCs/>
                <w:sz w:val="12"/>
                <w:szCs w:val="12"/>
              </w:rPr>
            </w:pPr>
            <w:r w:rsidRPr="00DA76CA">
              <w:rPr>
                <w:b/>
                <w:bCs/>
                <w:sz w:val="12"/>
                <w:szCs w:val="12"/>
              </w:rPr>
              <w:t>6 245</w:t>
            </w:r>
          </w:p>
        </w:tc>
        <w:tc>
          <w:tcPr>
            <w:tcW w:w="638" w:type="pct"/>
            <w:tcBorders>
              <w:top w:val="nil"/>
              <w:left w:val="nil"/>
              <w:bottom w:val="single" w:sz="4" w:space="0" w:color="auto"/>
              <w:right w:val="single" w:sz="4" w:space="0" w:color="auto"/>
            </w:tcBorders>
            <w:shd w:val="clear" w:color="000000" w:fill="FFFDC1"/>
            <w:vAlign w:val="center"/>
            <w:hideMark/>
          </w:tcPr>
          <w:p w14:paraId="240E7918" w14:textId="77777777" w:rsidR="00DA76CA" w:rsidRPr="00DA76CA" w:rsidRDefault="00DA76CA" w:rsidP="00DA76CA">
            <w:pPr>
              <w:spacing w:line="240" w:lineRule="auto"/>
              <w:jc w:val="right"/>
              <w:rPr>
                <w:b/>
                <w:bCs/>
                <w:sz w:val="12"/>
                <w:szCs w:val="12"/>
              </w:rPr>
            </w:pPr>
            <w:r w:rsidRPr="00DA76CA">
              <w:rPr>
                <w:b/>
                <w:bCs/>
                <w:sz w:val="12"/>
                <w:szCs w:val="12"/>
              </w:rPr>
              <w:t>6 244,40</w:t>
            </w:r>
          </w:p>
        </w:tc>
        <w:tc>
          <w:tcPr>
            <w:tcW w:w="484" w:type="pct"/>
            <w:tcBorders>
              <w:top w:val="nil"/>
              <w:left w:val="nil"/>
              <w:bottom w:val="single" w:sz="4" w:space="0" w:color="auto"/>
              <w:right w:val="single" w:sz="4" w:space="0" w:color="auto"/>
            </w:tcBorders>
            <w:shd w:val="clear" w:color="000000" w:fill="FFFDC1"/>
            <w:vAlign w:val="center"/>
            <w:hideMark/>
          </w:tcPr>
          <w:p w14:paraId="5A48423E"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21222B07" w14:textId="77777777" w:rsidR="00DA76CA" w:rsidRPr="00DA76CA" w:rsidRDefault="00DA76CA" w:rsidP="00DA76CA">
            <w:pPr>
              <w:spacing w:line="240" w:lineRule="auto"/>
              <w:jc w:val="right"/>
              <w:rPr>
                <w:b/>
                <w:bCs/>
                <w:sz w:val="12"/>
                <w:szCs w:val="12"/>
              </w:rPr>
            </w:pPr>
            <w:r w:rsidRPr="00DA76CA">
              <w:rPr>
                <w:b/>
                <w:bCs/>
                <w:sz w:val="12"/>
                <w:szCs w:val="12"/>
              </w:rPr>
              <w:t>6 245</w:t>
            </w:r>
          </w:p>
        </w:tc>
        <w:tc>
          <w:tcPr>
            <w:tcW w:w="638" w:type="pct"/>
            <w:tcBorders>
              <w:top w:val="nil"/>
              <w:left w:val="nil"/>
              <w:bottom w:val="single" w:sz="4" w:space="0" w:color="auto"/>
              <w:right w:val="single" w:sz="4" w:space="0" w:color="auto"/>
            </w:tcBorders>
            <w:shd w:val="clear" w:color="000000" w:fill="FFFDC1"/>
            <w:vAlign w:val="center"/>
            <w:hideMark/>
          </w:tcPr>
          <w:p w14:paraId="36D9719A" w14:textId="77777777" w:rsidR="00DA76CA" w:rsidRPr="00DA76CA" w:rsidRDefault="00DA76CA" w:rsidP="00DA76CA">
            <w:pPr>
              <w:spacing w:line="240" w:lineRule="auto"/>
              <w:jc w:val="right"/>
              <w:rPr>
                <w:b/>
                <w:bCs/>
                <w:sz w:val="12"/>
                <w:szCs w:val="12"/>
              </w:rPr>
            </w:pPr>
            <w:r w:rsidRPr="00DA76CA">
              <w:rPr>
                <w:b/>
                <w:bCs/>
                <w:sz w:val="12"/>
                <w:szCs w:val="12"/>
              </w:rPr>
              <w:t>6 244,40</w:t>
            </w:r>
          </w:p>
        </w:tc>
        <w:tc>
          <w:tcPr>
            <w:tcW w:w="484" w:type="pct"/>
            <w:tcBorders>
              <w:top w:val="nil"/>
              <w:left w:val="nil"/>
              <w:bottom w:val="single" w:sz="4" w:space="0" w:color="auto"/>
              <w:right w:val="single" w:sz="4" w:space="0" w:color="auto"/>
            </w:tcBorders>
            <w:shd w:val="clear" w:color="000000" w:fill="FFFDC1"/>
            <w:vAlign w:val="center"/>
            <w:hideMark/>
          </w:tcPr>
          <w:p w14:paraId="4EE7F46A"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0A32DA6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B4B0F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F6884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D76982"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9F765E9" w14:textId="77777777" w:rsidR="00DA76CA" w:rsidRPr="00DA76CA" w:rsidRDefault="00DA76CA" w:rsidP="00DA76CA">
            <w:pPr>
              <w:spacing w:line="240" w:lineRule="auto"/>
              <w:jc w:val="right"/>
              <w:rPr>
                <w:sz w:val="12"/>
                <w:szCs w:val="12"/>
              </w:rPr>
            </w:pPr>
            <w:r w:rsidRPr="00DA76CA">
              <w:rPr>
                <w:sz w:val="12"/>
                <w:szCs w:val="12"/>
              </w:rPr>
              <w:t>6 245</w:t>
            </w:r>
          </w:p>
        </w:tc>
        <w:tc>
          <w:tcPr>
            <w:tcW w:w="638" w:type="pct"/>
            <w:tcBorders>
              <w:top w:val="nil"/>
              <w:left w:val="nil"/>
              <w:bottom w:val="single" w:sz="4" w:space="0" w:color="auto"/>
              <w:right w:val="single" w:sz="4" w:space="0" w:color="auto"/>
            </w:tcBorders>
            <w:shd w:val="clear" w:color="auto" w:fill="auto"/>
            <w:noWrap/>
            <w:vAlign w:val="center"/>
            <w:hideMark/>
          </w:tcPr>
          <w:p w14:paraId="630D72A2" w14:textId="77777777" w:rsidR="00DA76CA" w:rsidRPr="00DA76CA" w:rsidRDefault="00DA76CA" w:rsidP="00DA76CA">
            <w:pPr>
              <w:spacing w:line="240" w:lineRule="auto"/>
              <w:jc w:val="right"/>
              <w:rPr>
                <w:sz w:val="12"/>
                <w:szCs w:val="12"/>
              </w:rPr>
            </w:pPr>
            <w:r w:rsidRPr="00DA76CA">
              <w:rPr>
                <w:sz w:val="12"/>
                <w:szCs w:val="12"/>
              </w:rPr>
              <w:t>6 244,40</w:t>
            </w:r>
          </w:p>
        </w:tc>
        <w:tc>
          <w:tcPr>
            <w:tcW w:w="484" w:type="pct"/>
            <w:tcBorders>
              <w:top w:val="nil"/>
              <w:left w:val="nil"/>
              <w:bottom w:val="single" w:sz="4" w:space="0" w:color="auto"/>
              <w:right w:val="single" w:sz="4" w:space="0" w:color="auto"/>
            </w:tcBorders>
            <w:shd w:val="clear" w:color="auto" w:fill="auto"/>
            <w:noWrap/>
            <w:vAlign w:val="center"/>
            <w:hideMark/>
          </w:tcPr>
          <w:p w14:paraId="15F3ACA3"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0329F63" w14:textId="77777777" w:rsidR="00DA76CA" w:rsidRPr="00DA76CA" w:rsidRDefault="00DA76CA" w:rsidP="00DA76CA">
            <w:pPr>
              <w:spacing w:line="240" w:lineRule="auto"/>
              <w:jc w:val="right"/>
              <w:rPr>
                <w:sz w:val="12"/>
                <w:szCs w:val="12"/>
              </w:rPr>
            </w:pPr>
            <w:r w:rsidRPr="00DA76CA">
              <w:rPr>
                <w:sz w:val="12"/>
                <w:szCs w:val="12"/>
              </w:rPr>
              <w:t>6 245</w:t>
            </w:r>
          </w:p>
        </w:tc>
        <w:tc>
          <w:tcPr>
            <w:tcW w:w="638" w:type="pct"/>
            <w:tcBorders>
              <w:top w:val="nil"/>
              <w:left w:val="nil"/>
              <w:bottom w:val="single" w:sz="4" w:space="0" w:color="auto"/>
              <w:right w:val="single" w:sz="4" w:space="0" w:color="auto"/>
            </w:tcBorders>
            <w:shd w:val="clear" w:color="auto" w:fill="auto"/>
            <w:noWrap/>
            <w:vAlign w:val="center"/>
            <w:hideMark/>
          </w:tcPr>
          <w:p w14:paraId="71197F50" w14:textId="77777777" w:rsidR="00DA76CA" w:rsidRPr="00DA76CA" w:rsidRDefault="00DA76CA" w:rsidP="00DA76CA">
            <w:pPr>
              <w:spacing w:line="240" w:lineRule="auto"/>
              <w:jc w:val="right"/>
              <w:rPr>
                <w:sz w:val="12"/>
                <w:szCs w:val="12"/>
              </w:rPr>
            </w:pPr>
            <w:r w:rsidRPr="00DA76CA">
              <w:rPr>
                <w:sz w:val="12"/>
                <w:szCs w:val="12"/>
              </w:rPr>
              <w:t>6 244,40</w:t>
            </w:r>
          </w:p>
        </w:tc>
        <w:tc>
          <w:tcPr>
            <w:tcW w:w="484" w:type="pct"/>
            <w:tcBorders>
              <w:top w:val="nil"/>
              <w:left w:val="nil"/>
              <w:bottom w:val="single" w:sz="4" w:space="0" w:color="auto"/>
              <w:right w:val="single" w:sz="4" w:space="0" w:color="auto"/>
            </w:tcBorders>
            <w:shd w:val="clear" w:color="auto" w:fill="auto"/>
            <w:noWrap/>
            <w:vAlign w:val="center"/>
            <w:hideMark/>
          </w:tcPr>
          <w:p w14:paraId="7A3624E8"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1BAEA05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F29B6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41B34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86E52F"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6131FBC" w14:textId="77777777" w:rsidR="00DA76CA" w:rsidRPr="00DA76CA" w:rsidRDefault="00DA76CA" w:rsidP="00DA76CA">
            <w:pPr>
              <w:spacing w:line="240" w:lineRule="auto"/>
              <w:jc w:val="right"/>
              <w:rPr>
                <w:sz w:val="12"/>
                <w:szCs w:val="12"/>
              </w:rPr>
            </w:pPr>
            <w:r w:rsidRPr="00DA76CA">
              <w:rPr>
                <w:sz w:val="12"/>
                <w:szCs w:val="12"/>
              </w:rPr>
              <w:t>6 245</w:t>
            </w:r>
          </w:p>
        </w:tc>
        <w:tc>
          <w:tcPr>
            <w:tcW w:w="638" w:type="pct"/>
            <w:tcBorders>
              <w:top w:val="nil"/>
              <w:left w:val="nil"/>
              <w:bottom w:val="single" w:sz="4" w:space="0" w:color="auto"/>
              <w:right w:val="single" w:sz="4" w:space="0" w:color="auto"/>
            </w:tcBorders>
            <w:shd w:val="clear" w:color="auto" w:fill="auto"/>
            <w:noWrap/>
            <w:vAlign w:val="center"/>
            <w:hideMark/>
          </w:tcPr>
          <w:p w14:paraId="26B512BD" w14:textId="77777777" w:rsidR="00DA76CA" w:rsidRPr="00DA76CA" w:rsidRDefault="00DA76CA" w:rsidP="00DA76CA">
            <w:pPr>
              <w:spacing w:line="240" w:lineRule="auto"/>
              <w:jc w:val="right"/>
              <w:rPr>
                <w:sz w:val="12"/>
                <w:szCs w:val="12"/>
              </w:rPr>
            </w:pPr>
            <w:r w:rsidRPr="00DA76CA">
              <w:rPr>
                <w:sz w:val="12"/>
                <w:szCs w:val="12"/>
              </w:rPr>
              <w:t>6 244,40</w:t>
            </w:r>
          </w:p>
        </w:tc>
        <w:tc>
          <w:tcPr>
            <w:tcW w:w="484" w:type="pct"/>
            <w:tcBorders>
              <w:top w:val="nil"/>
              <w:left w:val="nil"/>
              <w:bottom w:val="single" w:sz="4" w:space="0" w:color="auto"/>
              <w:right w:val="single" w:sz="4" w:space="0" w:color="auto"/>
            </w:tcBorders>
            <w:shd w:val="clear" w:color="auto" w:fill="auto"/>
            <w:noWrap/>
            <w:vAlign w:val="center"/>
            <w:hideMark/>
          </w:tcPr>
          <w:p w14:paraId="0B9CB348"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59683BC" w14:textId="77777777" w:rsidR="00DA76CA" w:rsidRPr="00DA76CA" w:rsidRDefault="00DA76CA" w:rsidP="00DA76CA">
            <w:pPr>
              <w:spacing w:line="240" w:lineRule="auto"/>
              <w:jc w:val="right"/>
              <w:rPr>
                <w:sz w:val="12"/>
                <w:szCs w:val="12"/>
              </w:rPr>
            </w:pPr>
            <w:r w:rsidRPr="00DA76CA">
              <w:rPr>
                <w:sz w:val="12"/>
                <w:szCs w:val="12"/>
              </w:rPr>
              <w:t>6 245</w:t>
            </w:r>
          </w:p>
        </w:tc>
        <w:tc>
          <w:tcPr>
            <w:tcW w:w="638" w:type="pct"/>
            <w:tcBorders>
              <w:top w:val="nil"/>
              <w:left w:val="nil"/>
              <w:bottom w:val="single" w:sz="4" w:space="0" w:color="auto"/>
              <w:right w:val="single" w:sz="4" w:space="0" w:color="auto"/>
            </w:tcBorders>
            <w:shd w:val="clear" w:color="auto" w:fill="auto"/>
            <w:noWrap/>
            <w:vAlign w:val="center"/>
            <w:hideMark/>
          </w:tcPr>
          <w:p w14:paraId="4A488E13" w14:textId="77777777" w:rsidR="00DA76CA" w:rsidRPr="00DA76CA" w:rsidRDefault="00DA76CA" w:rsidP="00DA76CA">
            <w:pPr>
              <w:spacing w:line="240" w:lineRule="auto"/>
              <w:jc w:val="right"/>
              <w:rPr>
                <w:sz w:val="12"/>
                <w:szCs w:val="12"/>
              </w:rPr>
            </w:pPr>
            <w:r w:rsidRPr="00DA76CA">
              <w:rPr>
                <w:sz w:val="12"/>
                <w:szCs w:val="12"/>
              </w:rPr>
              <w:t>6 244,40</w:t>
            </w:r>
          </w:p>
        </w:tc>
        <w:tc>
          <w:tcPr>
            <w:tcW w:w="484" w:type="pct"/>
            <w:tcBorders>
              <w:top w:val="nil"/>
              <w:left w:val="nil"/>
              <w:bottom w:val="single" w:sz="4" w:space="0" w:color="auto"/>
              <w:right w:val="single" w:sz="4" w:space="0" w:color="auto"/>
            </w:tcBorders>
            <w:shd w:val="clear" w:color="auto" w:fill="auto"/>
            <w:noWrap/>
            <w:vAlign w:val="center"/>
            <w:hideMark/>
          </w:tcPr>
          <w:p w14:paraId="5C7F5361"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6BD2BD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49AC8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6C941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7A9A36"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07AF19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9418B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85B21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0D4B3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0B14F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2FD9A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68C330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489B7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8130C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39D2A8"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6535B10" w14:textId="77777777" w:rsidR="00DA76CA" w:rsidRPr="00DA76CA" w:rsidRDefault="00DA76CA" w:rsidP="00DA76CA">
            <w:pPr>
              <w:spacing w:line="240" w:lineRule="auto"/>
              <w:jc w:val="right"/>
              <w:rPr>
                <w:sz w:val="12"/>
                <w:szCs w:val="12"/>
              </w:rPr>
            </w:pPr>
            <w:r w:rsidRPr="00DA76CA">
              <w:rPr>
                <w:sz w:val="12"/>
                <w:szCs w:val="12"/>
              </w:rPr>
              <w:t>6 245</w:t>
            </w:r>
          </w:p>
        </w:tc>
        <w:tc>
          <w:tcPr>
            <w:tcW w:w="638" w:type="pct"/>
            <w:tcBorders>
              <w:top w:val="nil"/>
              <w:left w:val="nil"/>
              <w:bottom w:val="single" w:sz="4" w:space="0" w:color="auto"/>
              <w:right w:val="single" w:sz="4" w:space="0" w:color="auto"/>
            </w:tcBorders>
            <w:shd w:val="clear" w:color="auto" w:fill="auto"/>
            <w:noWrap/>
            <w:vAlign w:val="center"/>
            <w:hideMark/>
          </w:tcPr>
          <w:p w14:paraId="66D93B18" w14:textId="77777777" w:rsidR="00DA76CA" w:rsidRPr="00DA76CA" w:rsidRDefault="00DA76CA" w:rsidP="00DA76CA">
            <w:pPr>
              <w:spacing w:line="240" w:lineRule="auto"/>
              <w:jc w:val="right"/>
              <w:rPr>
                <w:sz w:val="12"/>
                <w:szCs w:val="12"/>
              </w:rPr>
            </w:pPr>
            <w:r w:rsidRPr="00DA76CA">
              <w:rPr>
                <w:sz w:val="12"/>
                <w:szCs w:val="12"/>
              </w:rPr>
              <w:t>6 244,40</w:t>
            </w:r>
          </w:p>
        </w:tc>
        <w:tc>
          <w:tcPr>
            <w:tcW w:w="484" w:type="pct"/>
            <w:tcBorders>
              <w:top w:val="nil"/>
              <w:left w:val="nil"/>
              <w:bottom w:val="single" w:sz="4" w:space="0" w:color="auto"/>
              <w:right w:val="single" w:sz="4" w:space="0" w:color="auto"/>
            </w:tcBorders>
            <w:shd w:val="clear" w:color="auto" w:fill="auto"/>
            <w:noWrap/>
            <w:vAlign w:val="center"/>
            <w:hideMark/>
          </w:tcPr>
          <w:p w14:paraId="36BCF018"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953A389" w14:textId="77777777" w:rsidR="00DA76CA" w:rsidRPr="00DA76CA" w:rsidRDefault="00DA76CA" w:rsidP="00DA76CA">
            <w:pPr>
              <w:spacing w:line="240" w:lineRule="auto"/>
              <w:jc w:val="right"/>
              <w:rPr>
                <w:sz w:val="12"/>
                <w:szCs w:val="12"/>
              </w:rPr>
            </w:pPr>
            <w:r w:rsidRPr="00DA76CA">
              <w:rPr>
                <w:sz w:val="12"/>
                <w:szCs w:val="12"/>
              </w:rPr>
              <w:t>6 245</w:t>
            </w:r>
          </w:p>
        </w:tc>
        <w:tc>
          <w:tcPr>
            <w:tcW w:w="638" w:type="pct"/>
            <w:tcBorders>
              <w:top w:val="nil"/>
              <w:left w:val="nil"/>
              <w:bottom w:val="single" w:sz="4" w:space="0" w:color="auto"/>
              <w:right w:val="single" w:sz="4" w:space="0" w:color="auto"/>
            </w:tcBorders>
            <w:shd w:val="clear" w:color="auto" w:fill="auto"/>
            <w:noWrap/>
            <w:vAlign w:val="center"/>
            <w:hideMark/>
          </w:tcPr>
          <w:p w14:paraId="68B577F0" w14:textId="77777777" w:rsidR="00DA76CA" w:rsidRPr="00DA76CA" w:rsidRDefault="00DA76CA" w:rsidP="00DA76CA">
            <w:pPr>
              <w:spacing w:line="240" w:lineRule="auto"/>
              <w:jc w:val="right"/>
              <w:rPr>
                <w:sz w:val="12"/>
                <w:szCs w:val="12"/>
              </w:rPr>
            </w:pPr>
            <w:r w:rsidRPr="00DA76CA">
              <w:rPr>
                <w:sz w:val="12"/>
                <w:szCs w:val="12"/>
              </w:rPr>
              <w:t>6 244,40</w:t>
            </w:r>
          </w:p>
        </w:tc>
        <w:tc>
          <w:tcPr>
            <w:tcW w:w="484" w:type="pct"/>
            <w:tcBorders>
              <w:top w:val="nil"/>
              <w:left w:val="nil"/>
              <w:bottom w:val="single" w:sz="4" w:space="0" w:color="auto"/>
              <w:right w:val="single" w:sz="4" w:space="0" w:color="auto"/>
            </w:tcBorders>
            <w:shd w:val="clear" w:color="auto" w:fill="auto"/>
            <w:noWrap/>
            <w:vAlign w:val="center"/>
            <w:hideMark/>
          </w:tcPr>
          <w:p w14:paraId="14C722BC"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8135E9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8E7E3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8DDD2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6ADA38"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B426C2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3B53B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07FEA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C239A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2A401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E9815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D350A7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208FF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409B2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8DE517"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19A71B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09ECA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C779D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9ACE8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F2EB1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30979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E351AD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E0874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B259C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2BF15A"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FD6E87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A187E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E7A53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BA62A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67B6E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E076A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3672BB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52B39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BFB43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727DF3"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9569B6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95C81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2A013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97E1D5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382B1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DA93D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0BC2CB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05390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691C0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642C21"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FFDB8B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A33BD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3A686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3C479C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80CE3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74D92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CDDF27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0D8B5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A6FD9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5B6F29"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3C4418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1386E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2B2D1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6E088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4AD55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7E7A62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595438B"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49AAD5CE" w14:textId="77777777" w:rsidR="00DA76CA" w:rsidRPr="00DA76CA" w:rsidRDefault="00DA76CA" w:rsidP="00DA76CA">
            <w:pPr>
              <w:spacing w:line="240" w:lineRule="auto"/>
              <w:jc w:val="center"/>
              <w:rPr>
                <w:b/>
                <w:bCs/>
                <w:sz w:val="12"/>
                <w:szCs w:val="12"/>
              </w:rPr>
            </w:pPr>
            <w:r w:rsidRPr="00DA76CA">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14:paraId="39D92A3C"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5B3616F0" w14:textId="77777777" w:rsidR="00DA76CA" w:rsidRPr="00DA76CA" w:rsidRDefault="00DA76CA" w:rsidP="00DA76CA">
            <w:pPr>
              <w:spacing w:line="240" w:lineRule="auto"/>
              <w:rPr>
                <w:b/>
                <w:bCs/>
                <w:sz w:val="12"/>
                <w:szCs w:val="12"/>
              </w:rPr>
            </w:pPr>
            <w:r w:rsidRPr="00DA76CA">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14:paraId="451AD88B" w14:textId="77777777" w:rsidR="00DA76CA" w:rsidRPr="00DA76CA" w:rsidRDefault="00DA76CA" w:rsidP="00DA76CA">
            <w:pPr>
              <w:spacing w:line="240" w:lineRule="auto"/>
              <w:jc w:val="right"/>
              <w:rPr>
                <w:b/>
                <w:bCs/>
                <w:sz w:val="12"/>
                <w:szCs w:val="12"/>
              </w:rPr>
            </w:pPr>
            <w:r w:rsidRPr="00DA76CA">
              <w:rPr>
                <w:b/>
                <w:bCs/>
                <w:sz w:val="12"/>
                <w:szCs w:val="12"/>
              </w:rPr>
              <w:t>8 000</w:t>
            </w:r>
          </w:p>
        </w:tc>
        <w:tc>
          <w:tcPr>
            <w:tcW w:w="638" w:type="pct"/>
            <w:tcBorders>
              <w:top w:val="nil"/>
              <w:left w:val="nil"/>
              <w:bottom w:val="single" w:sz="4" w:space="0" w:color="auto"/>
              <w:right w:val="single" w:sz="4" w:space="0" w:color="auto"/>
            </w:tcBorders>
            <w:shd w:val="clear" w:color="000000" w:fill="D5E3F2"/>
            <w:vAlign w:val="center"/>
            <w:hideMark/>
          </w:tcPr>
          <w:p w14:paraId="31F220CB" w14:textId="77777777" w:rsidR="00DA76CA" w:rsidRPr="00DA76CA" w:rsidRDefault="00DA76CA" w:rsidP="00DA76CA">
            <w:pPr>
              <w:spacing w:line="240" w:lineRule="auto"/>
              <w:jc w:val="right"/>
              <w:rPr>
                <w:b/>
                <w:bCs/>
                <w:sz w:val="12"/>
                <w:szCs w:val="12"/>
              </w:rPr>
            </w:pPr>
            <w:r w:rsidRPr="00DA76CA">
              <w:rPr>
                <w:b/>
                <w:bCs/>
                <w:sz w:val="12"/>
                <w:szCs w:val="12"/>
              </w:rPr>
              <w:t>7 286,49</w:t>
            </w:r>
          </w:p>
        </w:tc>
        <w:tc>
          <w:tcPr>
            <w:tcW w:w="484" w:type="pct"/>
            <w:tcBorders>
              <w:top w:val="nil"/>
              <w:left w:val="nil"/>
              <w:bottom w:val="single" w:sz="4" w:space="0" w:color="auto"/>
              <w:right w:val="single" w:sz="4" w:space="0" w:color="auto"/>
            </w:tcBorders>
            <w:shd w:val="clear" w:color="000000" w:fill="D5E3F2"/>
            <w:vAlign w:val="center"/>
            <w:hideMark/>
          </w:tcPr>
          <w:p w14:paraId="30E0CC7C" w14:textId="77777777" w:rsidR="00DA76CA" w:rsidRPr="00DA76CA" w:rsidRDefault="00DA76CA" w:rsidP="00DA76CA">
            <w:pPr>
              <w:spacing w:line="240" w:lineRule="auto"/>
              <w:jc w:val="right"/>
              <w:rPr>
                <w:b/>
                <w:bCs/>
                <w:sz w:val="12"/>
                <w:szCs w:val="12"/>
              </w:rPr>
            </w:pPr>
            <w:r w:rsidRPr="00DA76CA">
              <w:rPr>
                <w:b/>
                <w:bCs/>
                <w:sz w:val="12"/>
                <w:szCs w:val="12"/>
              </w:rPr>
              <w:t>91,1</w:t>
            </w:r>
          </w:p>
        </w:tc>
        <w:tc>
          <w:tcPr>
            <w:tcW w:w="539" w:type="pct"/>
            <w:tcBorders>
              <w:top w:val="nil"/>
              <w:left w:val="nil"/>
              <w:bottom w:val="single" w:sz="4" w:space="0" w:color="auto"/>
              <w:right w:val="single" w:sz="4" w:space="0" w:color="auto"/>
            </w:tcBorders>
            <w:shd w:val="clear" w:color="000000" w:fill="D5E3F2"/>
            <w:vAlign w:val="center"/>
            <w:hideMark/>
          </w:tcPr>
          <w:p w14:paraId="3B11887D" w14:textId="77777777" w:rsidR="00DA76CA" w:rsidRPr="00DA76CA" w:rsidRDefault="00DA76CA" w:rsidP="00DA76CA">
            <w:pPr>
              <w:spacing w:line="240" w:lineRule="auto"/>
              <w:jc w:val="right"/>
              <w:rPr>
                <w:b/>
                <w:bCs/>
                <w:sz w:val="12"/>
                <w:szCs w:val="12"/>
              </w:rPr>
            </w:pPr>
            <w:r w:rsidRPr="00DA76CA">
              <w:rPr>
                <w:b/>
                <w:bCs/>
                <w:sz w:val="12"/>
                <w:szCs w:val="12"/>
              </w:rPr>
              <w:t>8 000</w:t>
            </w:r>
          </w:p>
        </w:tc>
        <w:tc>
          <w:tcPr>
            <w:tcW w:w="638" w:type="pct"/>
            <w:tcBorders>
              <w:top w:val="nil"/>
              <w:left w:val="nil"/>
              <w:bottom w:val="single" w:sz="4" w:space="0" w:color="auto"/>
              <w:right w:val="single" w:sz="4" w:space="0" w:color="auto"/>
            </w:tcBorders>
            <w:shd w:val="clear" w:color="000000" w:fill="D5E3F2"/>
            <w:vAlign w:val="center"/>
            <w:hideMark/>
          </w:tcPr>
          <w:p w14:paraId="2AADFC47" w14:textId="77777777" w:rsidR="00DA76CA" w:rsidRPr="00DA76CA" w:rsidRDefault="00DA76CA" w:rsidP="00DA76CA">
            <w:pPr>
              <w:spacing w:line="240" w:lineRule="auto"/>
              <w:jc w:val="right"/>
              <w:rPr>
                <w:b/>
                <w:bCs/>
                <w:sz w:val="12"/>
                <w:szCs w:val="12"/>
              </w:rPr>
            </w:pPr>
            <w:r w:rsidRPr="00DA76CA">
              <w:rPr>
                <w:b/>
                <w:bCs/>
                <w:sz w:val="12"/>
                <w:szCs w:val="12"/>
              </w:rPr>
              <w:t>7 286,49</w:t>
            </w:r>
          </w:p>
        </w:tc>
        <w:tc>
          <w:tcPr>
            <w:tcW w:w="484" w:type="pct"/>
            <w:tcBorders>
              <w:top w:val="nil"/>
              <w:left w:val="nil"/>
              <w:bottom w:val="single" w:sz="4" w:space="0" w:color="auto"/>
              <w:right w:val="single" w:sz="4" w:space="0" w:color="auto"/>
            </w:tcBorders>
            <w:shd w:val="clear" w:color="000000" w:fill="D5E3F2"/>
            <w:vAlign w:val="center"/>
            <w:hideMark/>
          </w:tcPr>
          <w:p w14:paraId="6FB3F39A" w14:textId="77777777" w:rsidR="00DA76CA" w:rsidRPr="00DA76CA" w:rsidRDefault="00DA76CA" w:rsidP="00DA76CA">
            <w:pPr>
              <w:spacing w:line="240" w:lineRule="auto"/>
              <w:jc w:val="right"/>
              <w:rPr>
                <w:b/>
                <w:bCs/>
                <w:sz w:val="12"/>
                <w:szCs w:val="12"/>
              </w:rPr>
            </w:pPr>
            <w:r w:rsidRPr="00DA76CA">
              <w:rPr>
                <w:b/>
                <w:bCs/>
                <w:sz w:val="12"/>
                <w:szCs w:val="12"/>
              </w:rPr>
              <w:t>91,1</w:t>
            </w:r>
          </w:p>
        </w:tc>
      </w:tr>
      <w:tr w:rsidR="00DA76CA" w:rsidRPr="00DA76CA" w14:paraId="53E0FAA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4D1B3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19E02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B90378"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6C70191" w14:textId="77777777" w:rsidR="00DA76CA" w:rsidRPr="00DA76CA" w:rsidRDefault="00DA76CA" w:rsidP="00DA76CA">
            <w:pPr>
              <w:spacing w:line="240" w:lineRule="auto"/>
              <w:jc w:val="right"/>
              <w:rPr>
                <w:sz w:val="12"/>
                <w:szCs w:val="12"/>
              </w:rPr>
            </w:pPr>
            <w:r w:rsidRPr="00DA76C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1B93CB87" w14:textId="77777777" w:rsidR="00DA76CA" w:rsidRPr="00DA76CA" w:rsidRDefault="00DA76CA" w:rsidP="00DA76CA">
            <w:pPr>
              <w:spacing w:line="240" w:lineRule="auto"/>
              <w:jc w:val="right"/>
              <w:rPr>
                <w:sz w:val="12"/>
                <w:szCs w:val="12"/>
              </w:rPr>
            </w:pPr>
            <w:r w:rsidRPr="00DA76CA">
              <w:rPr>
                <w:sz w:val="12"/>
                <w:szCs w:val="12"/>
              </w:rPr>
              <w:t>7 286,49</w:t>
            </w:r>
          </w:p>
        </w:tc>
        <w:tc>
          <w:tcPr>
            <w:tcW w:w="484" w:type="pct"/>
            <w:tcBorders>
              <w:top w:val="nil"/>
              <w:left w:val="nil"/>
              <w:bottom w:val="single" w:sz="4" w:space="0" w:color="auto"/>
              <w:right w:val="single" w:sz="4" w:space="0" w:color="auto"/>
            </w:tcBorders>
            <w:shd w:val="clear" w:color="auto" w:fill="auto"/>
            <w:noWrap/>
            <w:vAlign w:val="center"/>
            <w:hideMark/>
          </w:tcPr>
          <w:p w14:paraId="0FF3C832" w14:textId="77777777" w:rsidR="00DA76CA" w:rsidRPr="00DA76CA" w:rsidRDefault="00DA76CA" w:rsidP="00DA76CA">
            <w:pPr>
              <w:spacing w:line="240" w:lineRule="auto"/>
              <w:jc w:val="right"/>
              <w:rPr>
                <w:sz w:val="12"/>
                <w:szCs w:val="12"/>
              </w:rPr>
            </w:pPr>
            <w:r w:rsidRPr="00DA76CA">
              <w:rPr>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14:paraId="1653EAF3" w14:textId="77777777" w:rsidR="00DA76CA" w:rsidRPr="00DA76CA" w:rsidRDefault="00DA76CA" w:rsidP="00DA76CA">
            <w:pPr>
              <w:spacing w:line="240" w:lineRule="auto"/>
              <w:jc w:val="right"/>
              <w:rPr>
                <w:sz w:val="12"/>
                <w:szCs w:val="12"/>
              </w:rPr>
            </w:pPr>
            <w:r w:rsidRPr="00DA76C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2C693C61" w14:textId="77777777" w:rsidR="00DA76CA" w:rsidRPr="00DA76CA" w:rsidRDefault="00DA76CA" w:rsidP="00DA76CA">
            <w:pPr>
              <w:spacing w:line="240" w:lineRule="auto"/>
              <w:jc w:val="right"/>
              <w:rPr>
                <w:sz w:val="12"/>
                <w:szCs w:val="12"/>
              </w:rPr>
            </w:pPr>
            <w:r w:rsidRPr="00DA76CA">
              <w:rPr>
                <w:sz w:val="12"/>
                <w:szCs w:val="12"/>
              </w:rPr>
              <w:t>7 286,49</w:t>
            </w:r>
          </w:p>
        </w:tc>
        <w:tc>
          <w:tcPr>
            <w:tcW w:w="484" w:type="pct"/>
            <w:tcBorders>
              <w:top w:val="nil"/>
              <w:left w:val="nil"/>
              <w:bottom w:val="single" w:sz="4" w:space="0" w:color="auto"/>
              <w:right w:val="single" w:sz="4" w:space="0" w:color="auto"/>
            </w:tcBorders>
            <w:shd w:val="clear" w:color="auto" w:fill="auto"/>
            <w:noWrap/>
            <w:vAlign w:val="center"/>
            <w:hideMark/>
          </w:tcPr>
          <w:p w14:paraId="5C3E0F62" w14:textId="77777777" w:rsidR="00DA76CA" w:rsidRPr="00DA76CA" w:rsidRDefault="00DA76CA" w:rsidP="00DA76CA">
            <w:pPr>
              <w:spacing w:line="240" w:lineRule="auto"/>
              <w:jc w:val="right"/>
              <w:rPr>
                <w:sz w:val="12"/>
                <w:szCs w:val="12"/>
              </w:rPr>
            </w:pPr>
            <w:r w:rsidRPr="00DA76CA">
              <w:rPr>
                <w:sz w:val="12"/>
                <w:szCs w:val="12"/>
              </w:rPr>
              <w:t>91,1</w:t>
            </w:r>
          </w:p>
        </w:tc>
      </w:tr>
      <w:tr w:rsidR="00DA76CA" w:rsidRPr="00DA76CA" w14:paraId="6E83A93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FC4FD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8F413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C5ED04"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0228CF8" w14:textId="77777777" w:rsidR="00DA76CA" w:rsidRPr="00DA76CA" w:rsidRDefault="00DA76CA" w:rsidP="00DA76CA">
            <w:pPr>
              <w:spacing w:line="240" w:lineRule="auto"/>
              <w:jc w:val="right"/>
              <w:rPr>
                <w:sz w:val="12"/>
                <w:szCs w:val="12"/>
              </w:rPr>
            </w:pPr>
            <w:r w:rsidRPr="00DA76C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2886E0C2" w14:textId="77777777" w:rsidR="00DA76CA" w:rsidRPr="00DA76CA" w:rsidRDefault="00DA76CA" w:rsidP="00DA76CA">
            <w:pPr>
              <w:spacing w:line="240" w:lineRule="auto"/>
              <w:jc w:val="right"/>
              <w:rPr>
                <w:sz w:val="12"/>
                <w:szCs w:val="12"/>
              </w:rPr>
            </w:pPr>
            <w:r w:rsidRPr="00DA76CA">
              <w:rPr>
                <w:sz w:val="12"/>
                <w:szCs w:val="12"/>
              </w:rPr>
              <w:t>7 286,49</w:t>
            </w:r>
          </w:p>
        </w:tc>
        <w:tc>
          <w:tcPr>
            <w:tcW w:w="484" w:type="pct"/>
            <w:tcBorders>
              <w:top w:val="nil"/>
              <w:left w:val="nil"/>
              <w:bottom w:val="single" w:sz="4" w:space="0" w:color="auto"/>
              <w:right w:val="single" w:sz="4" w:space="0" w:color="auto"/>
            </w:tcBorders>
            <w:shd w:val="clear" w:color="auto" w:fill="auto"/>
            <w:noWrap/>
            <w:vAlign w:val="center"/>
            <w:hideMark/>
          </w:tcPr>
          <w:p w14:paraId="59694412" w14:textId="77777777" w:rsidR="00DA76CA" w:rsidRPr="00DA76CA" w:rsidRDefault="00DA76CA" w:rsidP="00DA76CA">
            <w:pPr>
              <w:spacing w:line="240" w:lineRule="auto"/>
              <w:jc w:val="right"/>
              <w:rPr>
                <w:sz w:val="12"/>
                <w:szCs w:val="12"/>
              </w:rPr>
            </w:pPr>
            <w:r w:rsidRPr="00DA76CA">
              <w:rPr>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14:paraId="36655F53" w14:textId="77777777" w:rsidR="00DA76CA" w:rsidRPr="00DA76CA" w:rsidRDefault="00DA76CA" w:rsidP="00DA76CA">
            <w:pPr>
              <w:spacing w:line="240" w:lineRule="auto"/>
              <w:jc w:val="right"/>
              <w:rPr>
                <w:sz w:val="12"/>
                <w:szCs w:val="12"/>
              </w:rPr>
            </w:pPr>
            <w:r w:rsidRPr="00DA76C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6A06C57F" w14:textId="77777777" w:rsidR="00DA76CA" w:rsidRPr="00DA76CA" w:rsidRDefault="00DA76CA" w:rsidP="00DA76CA">
            <w:pPr>
              <w:spacing w:line="240" w:lineRule="auto"/>
              <w:jc w:val="right"/>
              <w:rPr>
                <w:sz w:val="12"/>
                <w:szCs w:val="12"/>
              </w:rPr>
            </w:pPr>
            <w:r w:rsidRPr="00DA76CA">
              <w:rPr>
                <w:sz w:val="12"/>
                <w:szCs w:val="12"/>
              </w:rPr>
              <w:t>7 286,49</w:t>
            </w:r>
          </w:p>
        </w:tc>
        <w:tc>
          <w:tcPr>
            <w:tcW w:w="484" w:type="pct"/>
            <w:tcBorders>
              <w:top w:val="nil"/>
              <w:left w:val="nil"/>
              <w:bottom w:val="single" w:sz="4" w:space="0" w:color="auto"/>
              <w:right w:val="single" w:sz="4" w:space="0" w:color="auto"/>
            </w:tcBorders>
            <w:shd w:val="clear" w:color="auto" w:fill="auto"/>
            <w:noWrap/>
            <w:vAlign w:val="center"/>
            <w:hideMark/>
          </w:tcPr>
          <w:p w14:paraId="20D38AE1" w14:textId="77777777" w:rsidR="00DA76CA" w:rsidRPr="00DA76CA" w:rsidRDefault="00DA76CA" w:rsidP="00DA76CA">
            <w:pPr>
              <w:spacing w:line="240" w:lineRule="auto"/>
              <w:jc w:val="right"/>
              <w:rPr>
                <w:sz w:val="12"/>
                <w:szCs w:val="12"/>
              </w:rPr>
            </w:pPr>
            <w:r w:rsidRPr="00DA76CA">
              <w:rPr>
                <w:sz w:val="12"/>
                <w:szCs w:val="12"/>
              </w:rPr>
              <w:t>91,1</w:t>
            </w:r>
          </w:p>
        </w:tc>
      </w:tr>
      <w:tr w:rsidR="00DA76CA" w:rsidRPr="00DA76CA" w14:paraId="6664BCF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C00584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47BB2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E42183"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0E65D9A"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A1D3F0"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4C3C62"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B55D2A"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C3BFDE"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A4768C"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7B53381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B21CF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0EAD6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207CDF"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0637963" w14:textId="77777777" w:rsidR="00DA76CA" w:rsidRPr="00DA76CA" w:rsidRDefault="00DA76CA" w:rsidP="00DA76CA">
            <w:pPr>
              <w:spacing w:line="240" w:lineRule="auto"/>
              <w:jc w:val="right"/>
              <w:rPr>
                <w:sz w:val="12"/>
                <w:szCs w:val="12"/>
              </w:rPr>
            </w:pPr>
            <w:r w:rsidRPr="00DA76C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4334A6E7" w14:textId="77777777" w:rsidR="00DA76CA" w:rsidRPr="00DA76CA" w:rsidRDefault="00DA76CA" w:rsidP="00DA76CA">
            <w:pPr>
              <w:spacing w:line="240" w:lineRule="auto"/>
              <w:jc w:val="right"/>
              <w:rPr>
                <w:sz w:val="12"/>
                <w:szCs w:val="12"/>
              </w:rPr>
            </w:pPr>
            <w:r w:rsidRPr="00DA76CA">
              <w:rPr>
                <w:sz w:val="12"/>
                <w:szCs w:val="12"/>
              </w:rPr>
              <w:t>7 286,49</w:t>
            </w:r>
          </w:p>
        </w:tc>
        <w:tc>
          <w:tcPr>
            <w:tcW w:w="484" w:type="pct"/>
            <w:tcBorders>
              <w:top w:val="nil"/>
              <w:left w:val="nil"/>
              <w:bottom w:val="single" w:sz="4" w:space="0" w:color="auto"/>
              <w:right w:val="single" w:sz="4" w:space="0" w:color="auto"/>
            </w:tcBorders>
            <w:shd w:val="clear" w:color="auto" w:fill="auto"/>
            <w:noWrap/>
            <w:vAlign w:val="center"/>
            <w:hideMark/>
          </w:tcPr>
          <w:p w14:paraId="55F3C0E3" w14:textId="77777777" w:rsidR="00DA76CA" w:rsidRPr="00DA76CA" w:rsidRDefault="00DA76CA" w:rsidP="00DA76CA">
            <w:pPr>
              <w:spacing w:line="240" w:lineRule="auto"/>
              <w:jc w:val="right"/>
              <w:rPr>
                <w:sz w:val="12"/>
                <w:szCs w:val="12"/>
              </w:rPr>
            </w:pPr>
            <w:r w:rsidRPr="00DA76CA">
              <w:rPr>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14:paraId="033B9D8F" w14:textId="77777777" w:rsidR="00DA76CA" w:rsidRPr="00DA76CA" w:rsidRDefault="00DA76CA" w:rsidP="00DA76CA">
            <w:pPr>
              <w:spacing w:line="240" w:lineRule="auto"/>
              <w:jc w:val="right"/>
              <w:rPr>
                <w:sz w:val="12"/>
                <w:szCs w:val="12"/>
              </w:rPr>
            </w:pPr>
            <w:r w:rsidRPr="00DA76C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2118294E" w14:textId="77777777" w:rsidR="00DA76CA" w:rsidRPr="00DA76CA" w:rsidRDefault="00DA76CA" w:rsidP="00DA76CA">
            <w:pPr>
              <w:spacing w:line="240" w:lineRule="auto"/>
              <w:jc w:val="right"/>
              <w:rPr>
                <w:sz w:val="12"/>
                <w:szCs w:val="12"/>
              </w:rPr>
            </w:pPr>
            <w:r w:rsidRPr="00DA76CA">
              <w:rPr>
                <w:sz w:val="12"/>
                <w:szCs w:val="12"/>
              </w:rPr>
              <w:t>7 286,49</w:t>
            </w:r>
          </w:p>
        </w:tc>
        <w:tc>
          <w:tcPr>
            <w:tcW w:w="484" w:type="pct"/>
            <w:tcBorders>
              <w:top w:val="nil"/>
              <w:left w:val="nil"/>
              <w:bottom w:val="single" w:sz="4" w:space="0" w:color="auto"/>
              <w:right w:val="single" w:sz="4" w:space="0" w:color="auto"/>
            </w:tcBorders>
            <w:shd w:val="clear" w:color="auto" w:fill="auto"/>
            <w:noWrap/>
            <w:vAlign w:val="center"/>
            <w:hideMark/>
          </w:tcPr>
          <w:p w14:paraId="36F54B36" w14:textId="77777777" w:rsidR="00DA76CA" w:rsidRPr="00DA76CA" w:rsidRDefault="00DA76CA" w:rsidP="00DA76CA">
            <w:pPr>
              <w:spacing w:line="240" w:lineRule="auto"/>
              <w:jc w:val="right"/>
              <w:rPr>
                <w:sz w:val="12"/>
                <w:szCs w:val="12"/>
              </w:rPr>
            </w:pPr>
            <w:r w:rsidRPr="00DA76CA">
              <w:rPr>
                <w:sz w:val="12"/>
                <w:szCs w:val="12"/>
              </w:rPr>
              <w:t>91,1</w:t>
            </w:r>
          </w:p>
        </w:tc>
      </w:tr>
      <w:tr w:rsidR="00DA76CA" w:rsidRPr="00DA76CA" w14:paraId="2E3E73B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9BFCF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452A9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7F8A90"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CF3C102"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402599"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EF1715"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553274"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7D8453"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4A4B7B"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10CAF7E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EB137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57AFF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05DBB0"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7C9C3AE"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64D4C3"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42FBB4"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BF1171"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0CE8DA"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4DD401"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02E05B5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95A5C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0567A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658F5E"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639B0A3"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3A2C7E"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C997FF"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8D8CA4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D51248"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2B4419"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2C5C661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1BB29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9E992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675A26"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7FA0E83"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0BA5F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EA9732"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B74848"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5CDA61"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32AE7A"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122F209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C5968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2BF9B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184231"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1B021AD"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08B574"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25E12E"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3C8AD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A70796"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DAE926"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2D36763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02D74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0A0AD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4E0B6F"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A195F71"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6F3BC8"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55374F"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378865"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787B76"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251F81"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021054C6"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D61504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95288A4" w14:textId="77777777" w:rsidR="00DA76CA" w:rsidRPr="00DA76CA" w:rsidRDefault="00DA76CA" w:rsidP="00DA76CA">
            <w:pPr>
              <w:spacing w:line="240" w:lineRule="auto"/>
              <w:jc w:val="center"/>
              <w:rPr>
                <w:b/>
                <w:bCs/>
                <w:sz w:val="12"/>
                <w:szCs w:val="12"/>
              </w:rPr>
            </w:pPr>
            <w:r w:rsidRPr="00DA76CA">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14:paraId="2E50E048" w14:textId="77777777" w:rsidR="00DA76CA" w:rsidRPr="00DA76CA" w:rsidRDefault="00DA76CA" w:rsidP="00DA76CA">
            <w:pPr>
              <w:spacing w:line="240" w:lineRule="auto"/>
              <w:rPr>
                <w:b/>
                <w:bCs/>
                <w:sz w:val="12"/>
                <w:szCs w:val="12"/>
              </w:rPr>
            </w:pPr>
            <w:r w:rsidRPr="00DA76CA">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14:paraId="6FB908CA" w14:textId="77777777" w:rsidR="00DA76CA" w:rsidRPr="00DA76CA" w:rsidRDefault="00DA76CA" w:rsidP="00DA76CA">
            <w:pPr>
              <w:spacing w:line="240" w:lineRule="auto"/>
              <w:jc w:val="right"/>
              <w:rPr>
                <w:b/>
                <w:bCs/>
                <w:sz w:val="12"/>
                <w:szCs w:val="12"/>
              </w:rPr>
            </w:pPr>
            <w:r w:rsidRPr="00DA76CA">
              <w:rPr>
                <w:b/>
                <w:bCs/>
                <w:sz w:val="12"/>
                <w:szCs w:val="12"/>
              </w:rPr>
              <w:t>8 000</w:t>
            </w:r>
          </w:p>
        </w:tc>
        <w:tc>
          <w:tcPr>
            <w:tcW w:w="638" w:type="pct"/>
            <w:tcBorders>
              <w:top w:val="nil"/>
              <w:left w:val="nil"/>
              <w:bottom w:val="single" w:sz="4" w:space="0" w:color="auto"/>
              <w:right w:val="single" w:sz="4" w:space="0" w:color="auto"/>
            </w:tcBorders>
            <w:shd w:val="clear" w:color="000000" w:fill="FFFDC1"/>
            <w:vAlign w:val="center"/>
            <w:hideMark/>
          </w:tcPr>
          <w:p w14:paraId="28931709" w14:textId="77777777" w:rsidR="00DA76CA" w:rsidRPr="00DA76CA" w:rsidRDefault="00DA76CA" w:rsidP="00DA76CA">
            <w:pPr>
              <w:spacing w:line="240" w:lineRule="auto"/>
              <w:jc w:val="right"/>
              <w:rPr>
                <w:b/>
                <w:bCs/>
                <w:sz w:val="12"/>
                <w:szCs w:val="12"/>
              </w:rPr>
            </w:pPr>
            <w:r w:rsidRPr="00DA76CA">
              <w:rPr>
                <w:b/>
                <w:bCs/>
                <w:sz w:val="12"/>
                <w:szCs w:val="12"/>
              </w:rPr>
              <w:t>7 286,49</w:t>
            </w:r>
          </w:p>
        </w:tc>
        <w:tc>
          <w:tcPr>
            <w:tcW w:w="484" w:type="pct"/>
            <w:tcBorders>
              <w:top w:val="nil"/>
              <w:left w:val="nil"/>
              <w:bottom w:val="single" w:sz="4" w:space="0" w:color="auto"/>
              <w:right w:val="single" w:sz="4" w:space="0" w:color="auto"/>
            </w:tcBorders>
            <w:shd w:val="clear" w:color="000000" w:fill="FFFDC1"/>
            <w:vAlign w:val="center"/>
            <w:hideMark/>
          </w:tcPr>
          <w:p w14:paraId="2DE76C3E" w14:textId="77777777" w:rsidR="00DA76CA" w:rsidRPr="00DA76CA" w:rsidRDefault="00DA76CA" w:rsidP="00DA76CA">
            <w:pPr>
              <w:spacing w:line="240" w:lineRule="auto"/>
              <w:jc w:val="right"/>
              <w:rPr>
                <w:b/>
                <w:bCs/>
                <w:sz w:val="12"/>
                <w:szCs w:val="12"/>
              </w:rPr>
            </w:pPr>
            <w:r w:rsidRPr="00DA76CA">
              <w:rPr>
                <w:b/>
                <w:bCs/>
                <w:sz w:val="12"/>
                <w:szCs w:val="12"/>
              </w:rPr>
              <w:t>91,1</w:t>
            </w:r>
          </w:p>
        </w:tc>
        <w:tc>
          <w:tcPr>
            <w:tcW w:w="539" w:type="pct"/>
            <w:tcBorders>
              <w:top w:val="nil"/>
              <w:left w:val="nil"/>
              <w:bottom w:val="single" w:sz="4" w:space="0" w:color="auto"/>
              <w:right w:val="single" w:sz="4" w:space="0" w:color="auto"/>
            </w:tcBorders>
            <w:shd w:val="clear" w:color="000000" w:fill="FFFDC1"/>
            <w:vAlign w:val="center"/>
            <w:hideMark/>
          </w:tcPr>
          <w:p w14:paraId="2230544D" w14:textId="77777777" w:rsidR="00DA76CA" w:rsidRPr="00DA76CA" w:rsidRDefault="00DA76CA" w:rsidP="00DA76CA">
            <w:pPr>
              <w:spacing w:line="240" w:lineRule="auto"/>
              <w:jc w:val="right"/>
              <w:rPr>
                <w:b/>
                <w:bCs/>
                <w:sz w:val="12"/>
                <w:szCs w:val="12"/>
              </w:rPr>
            </w:pPr>
            <w:r w:rsidRPr="00DA76CA">
              <w:rPr>
                <w:b/>
                <w:bCs/>
                <w:sz w:val="12"/>
                <w:szCs w:val="12"/>
              </w:rPr>
              <w:t>8 000</w:t>
            </w:r>
          </w:p>
        </w:tc>
        <w:tc>
          <w:tcPr>
            <w:tcW w:w="638" w:type="pct"/>
            <w:tcBorders>
              <w:top w:val="nil"/>
              <w:left w:val="nil"/>
              <w:bottom w:val="single" w:sz="4" w:space="0" w:color="auto"/>
              <w:right w:val="single" w:sz="4" w:space="0" w:color="auto"/>
            </w:tcBorders>
            <w:shd w:val="clear" w:color="000000" w:fill="FFFDC1"/>
            <w:vAlign w:val="center"/>
            <w:hideMark/>
          </w:tcPr>
          <w:p w14:paraId="331ED648" w14:textId="77777777" w:rsidR="00DA76CA" w:rsidRPr="00DA76CA" w:rsidRDefault="00DA76CA" w:rsidP="00DA76CA">
            <w:pPr>
              <w:spacing w:line="240" w:lineRule="auto"/>
              <w:jc w:val="right"/>
              <w:rPr>
                <w:b/>
                <w:bCs/>
                <w:sz w:val="12"/>
                <w:szCs w:val="12"/>
              </w:rPr>
            </w:pPr>
            <w:r w:rsidRPr="00DA76CA">
              <w:rPr>
                <w:b/>
                <w:bCs/>
                <w:sz w:val="12"/>
                <w:szCs w:val="12"/>
              </w:rPr>
              <w:t>7 286,49</w:t>
            </w:r>
          </w:p>
        </w:tc>
        <w:tc>
          <w:tcPr>
            <w:tcW w:w="484" w:type="pct"/>
            <w:tcBorders>
              <w:top w:val="nil"/>
              <w:left w:val="nil"/>
              <w:bottom w:val="single" w:sz="4" w:space="0" w:color="auto"/>
              <w:right w:val="single" w:sz="4" w:space="0" w:color="auto"/>
            </w:tcBorders>
            <w:shd w:val="clear" w:color="000000" w:fill="FFFDC1"/>
            <w:vAlign w:val="center"/>
            <w:hideMark/>
          </w:tcPr>
          <w:p w14:paraId="410F467F" w14:textId="77777777" w:rsidR="00DA76CA" w:rsidRPr="00DA76CA" w:rsidRDefault="00DA76CA" w:rsidP="00DA76CA">
            <w:pPr>
              <w:spacing w:line="240" w:lineRule="auto"/>
              <w:jc w:val="right"/>
              <w:rPr>
                <w:b/>
                <w:bCs/>
                <w:sz w:val="12"/>
                <w:szCs w:val="12"/>
              </w:rPr>
            </w:pPr>
            <w:r w:rsidRPr="00DA76CA">
              <w:rPr>
                <w:b/>
                <w:bCs/>
                <w:sz w:val="12"/>
                <w:szCs w:val="12"/>
              </w:rPr>
              <w:t>91,1</w:t>
            </w:r>
          </w:p>
        </w:tc>
      </w:tr>
      <w:tr w:rsidR="00DA76CA" w:rsidRPr="00DA76CA" w14:paraId="3E3E2DB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90F33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CF632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1C3F77"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7BB7FB6" w14:textId="77777777" w:rsidR="00DA76CA" w:rsidRPr="00DA76CA" w:rsidRDefault="00DA76CA" w:rsidP="00DA76CA">
            <w:pPr>
              <w:spacing w:line="240" w:lineRule="auto"/>
              <w:jc w:val="right"/>
              <w:rPr>
                <w:sz w:val="12"/>
                <w:szCs w:val="12"/>
              </w:rPr>
            </w:pPr>
            <w:r w:rsidRPr="00DA76C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6F1F4DE5" w14:textId="77777777" w:rsidR="00DA76CA" w:rsidRPr="00DA76CA" w:rsidRDefault="00DA76CA" w:rsidP="00DA76CA">
            <w:pPr>
              <w:spacing w:line="240" w:lineRule="auto"/>
              <w:jc w:val="right"/>
              <w:rPr>
                <w:sz w:val="12"/>
                <w:szCs w:val="12"/>
              </w:rPr>
            </w:pPr>
            <w:r w:rsidRPr="00DA76CA">
              <w:rPr>
                <w:sz w:val="12"/>
                <w:szCs w:val="12"/>
              </w:rPr>
              <w:t>7 286,49</w:t>
            </w:r>
          </w:p>
        </w:tc>
        <w:tc>
          <w:tcPr>
            <w:tcW w:w="484" w:type="pct"/>
            <w:tcBorders>
              <w:top w:val="nil"/>
              <w:left w:val="nil"/>
              <w:bottom w:val="single" w:sz="4" w:space="0" w:color="auto"/>
              <w:right w:val="single" w:sz="4" w:space="0" w:color="auto"/>
            </w:tcBorders>
            <w:shd w:val="clear" w:color="auto" w:fill="auto"/>
            <w:noWrap/>
            <w:vAlign w:val="center"/>
            <w:hideMark/>
          </w:tcPr>
          <w:p w14:paraId="1EFC2FDF" w14:textId="77777777" w:rsidR="00DA76CA" w:rsidRPr="00DA76CA" w:rsidRDefault="00DA76CA" w:rsidP="00DA76CA">
            <w:pPr>
              <w:spacing w:line="240" w:lineRule="auto"/>
              <w:jc w:val="right"/>
              <w:rPr>
                <w:sz w:val="12"/>
                <w:szCs w:val="12"/>
              </w:rPr>
            </w:pPr>
            <w:r w:rsidRPr="00DA76CA">
              <w:rPr>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14:paraId="4BC54438" w14:textId="77777777" w:rsidR="00DA76CA" w:rsidRPr="00DA76CA" w:rsidRDefault="00DA76CA" w:rsidP="00DA76CA">
            <w:pPr>
              <w:spacing w:line="240" w:lineRule="auto"/>
              <w:jc w:val="right"/>
              <w:rPr>
                <w:sz w:val="12"/>
                <w:szCs w:val="12"/>
              </w:rPr>
            </w:pPr>
            <w:r w:rsidRPr="00DA76C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69D6F9C0" w14:textId="77777777" w:rsidR="00DA76CA" w:rsidRPr="00DA76CA" w:rsidRDefault="00DA76CA" w:rsidP="00DA76CA">
            <w:pPr>
              <w:spacing w:line="240" w:lineRule="auto"/>
              <w:jc w:val="right"/>
              <w:rPr>
                <w:sz w:val="12"/>
                <w:szCs w:val="12"/>
              </w:rPr>
            </w:pPr>
            <w:r w:rsidRPr="00DA76CA">
              <w:rPr>
                <w:sz w:val="12"/>
                <w:szCs w:val="12"/>
              </w:rPr>
              <w:t>7 286,49</w:t>
            </w:r>
          </w:p>
        </w:tc>
        <w:tc>
          <w:tcPr>
            <w:tcW w:w="484" w:type="pct"/>
            <w:tcBorders>
              <w:top w:val="nil"/>
              <w:left w:val="nil"/>
              <w:bottom w:val="single" w:sz="4" w:space="0" w:color="auto"/>
              <w:right w:val="single" w:sz="4" w:space="0" w:color="auto"/>
            </w:tcBorders>
            <w:shd w:val="clear" w:color="auto" w:fill="auto"/>
            <w:noWrap/>
            <w:vAlign w:val="center"/>
            <w:hideMark/>
          </w:tcPr>
          <w:p w14:paraId="773819AE" w14:textId="77777777" w:rsidR="00DA76CA" w:rsidRPr="00DA76CA" w:rsidRDefault="00DA76CA" w:rsidP="00DA76CA">
            <w:pPr>
              <w:spacing w:line="240" w:lineRule="auto"/>
              <w:jc w:val="right"/>
              <w:rPr>
                <w:sz w:val="12"/>
                <w:szCs w:val="12"/>
              </w:rPr>
            </w:pPr>
            <w:r w:rsidRPr="00DA76CA">
              <w:rPr>
                <w:sz w:val="12"/>
                <w:szCs w:val="12"/>
              </w:rPr>
              <w:t>91,1</w:t>
            </w:r>
          </w:p>
        </w:tc>
      </w:tr>
      <w:tr w:rsidR="00DA76CA" w:rsidRPr="00DA76CA" w14:paraId="3AB227B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6D532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1BA81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0BE800"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2D00E96" w14:textId="77777777" w:rsidR="00DA76CA" w:rsidRPr="00DA76CA" w:rsidRDefault="00DA76CA" w:rsidP="00DA76CA">
            <w:pPr>
              <w:spacing w:line="240" w:lineRule="auto"/>
              <w:jc w:val="right"/>
              <w:rPr>
                <w:sz w:val="12"/>
                <w:szCs w:val="12"/>
              </w:rPr>
            </w:pPr>
            <w:r w:rsidRPr="00DA76C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02CC4805" w14:textId="77777777" w:rsidR="00DA76CA" w:rsidRPr="00DA76CA" w:rsidRDefault="00DA76CA" w:rsidP="00DA76CA">
            <w:pPr>
              <w:spacing w:line="240" w:lineRule="auto"/>
              <w:jc w:val="right"/>
              <w:rPr>
                <w:sz w:val="12"/>
                <w:szCs w:val="12"/>
              </w:rPr>
            </w:pPr>
            <w:r w:rsidRPr="00DA76CA">
              <w:rPr>
                <w:sz w:val="12"/>
                <w:szCs w:val="12"/>
              </w:rPr>
              <w:t>7 286,49</w:t>
            </w:r>
          </w:p>
        </w:tc>
        <w:tc>
          <w:tcPr>
            <w:tcW w:w="484" w:type="pct"/>
            <w:tcBorders>
              <w:top w:val="nil"/>
              <w:left w:val="nil"/>
              <w:bottom w:val="single" w:sz="4" w:space="0" w:color="auto"/>
              <w:right w:val="single" w:sz="4" w:space="0" w:color="auto"/>
            </w:tcBorders>
            <w:shd w:val="clear" w:color="auto" w:fill="auto"/>
            <w:noWrap/>
            <w:vAlign w:val="center"/>
            <w:hideMark/>
          </w:tcPr>
          <w:p w14:paraId="71F38BC8" w14:textId="77777777" w:rsidR="00DA76CA" w:rsidRPr="00DA76CA" w:rsidRDefault="00DA76CA" w:rsidP="00DA76CA">
            <w:pPr>
              <w:spacing w:line="240" w:lineRule="auto"/>
              <w:jc w:val="right"/>
              <w:rPr>
                <w:sz w:val="12"/>
                <w:szCs w:val="12"/>
              </w:rPr>
            </w:pPr>
            <w:r w:rsidRPr="00DA76CA">
              <w:rPr>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14:paraId="27466FB0" w14:textId="77777777" w:rsidR="00DA76CA" w:rsidRPr="00DA76CA" w:rsidRDefault="00DA76CA" w:rsidP="00DA76CA">
            <w:pPr>
              <w:spacing w:line="240" w:lineRule="auto"/>
              <w:jc w:val="right"/>
              <w:rPr>
                <w:sz w:val="12"/>
                <w:szCs w:val="12"/>
              </w:rPr>
            </w:pPr>
            <w:r w:rsidRPr="00DA76C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543784D5" w14:textId="77777777" w:rsidR="00DA76CA" w:rsidRPr="00DA76CA" w:rsidRDefault="00DA76CA" w:rsidP="00DA76CA">
            <w:pPr>
              <w:spacing w:line="240" w:lineRule="auto"/>
              <w:jc w:val="right"/>
              <w:rPr>
                <w:sz w:val="12"/>
                <w:szCs w:val="12"/>
              </w:rPr>
            </w:pPr>
            <w:r w:rsidRPr="00DA76CA">
              <w:rPr>
                <w:sz w:val="12"/>
                <w:szCs w:val="12"/>
              </w:rPr>
              <w:t>7 286,49</w:t>
            </w:r>
          </w:p>
        </w:tc>
        <w:tc>
          <w:tcPr>
            <w:tcW w:w="484" w:type="pct"/>
            <w:tcBorders>
              <w:top w:val="nil"/>
              <w:left w:val="nil"/>
              <w:bottom w:val="single" w:sz="4" w:space="0" w:color="auto"/>
              <w:right w:val="single" w:sz="4" w:space="0" w:color="auto"/>
            </w:tcBorders>
            <w:shd w:val="clear" w:color="auto" w:fill="auto"/>
            <w:noWrap/>
            <w:vAlign w:val="center"/>
            <w:hideMark/>
          </w:tcPr>
          <w:p w14:paraId="70EFCDAC" w14:textId="77777777" w:rsidR="00DA76CA" w:rsidRPr="00DA76CA" w:rsidRDefault="00DA76CA" w:rsidP="00DA76CA">
            <w:pPr>
              <w:spacing w:line="240" w:lineRule="auto"/>
              <w:jc w:val="right"/>
              <w:rPr>
                <w:sz w:val="12"/>
                <w:szCs w:val="12"/>
              </w:rPr>
            </w:pPr>
            <w:r w:rsidRPr="00DA76CA">
              <w:rPr>
                <w:sz w:val="12"/>
                <w:szCs w:val="12"/>
              </w:rPr>
              <w:t>91,1</w:t>
            </w:r>
          </w:p>
        </w:tc>
      </w:tr>
      <w:tr w:rsidR="00DA76CA" w:rsidRPr="00DA76CA" w14:paraId="54A66E6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AA3E1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1C00E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5C230B"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BB9378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93604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E051E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BB34F9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01BFC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281B2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ED4E12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E71B7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15BC9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EF9E5A"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F9ACBD2" w14:textId="77777777" w:rsidR="00DA76CA" w:rsidRPr="00DA76CA" w:rsidRDefault="00DA76CA" w:rsidP="00DA76CA">
            <w:pPr>
              <w:spacing w:line="240" w:lineRule="auto"/>
              <w:jc w:val="right"/>
              <w:rPr>
                <w:sz w:val="12"/>
                <w:szCs w:val="12"/>
              </w:rPr>
            </w:pPr>
            <w:r w:rsidRPr="00DA76C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108A0B10" w14:textId="77777777" w:rsidR="00DA76CA" w:rsidRPr="00DA76CA" w:rsidRDefault="00DA76CA" w:rsidP="00DA76CA">
            <w:pPr>
              <w:spacing w:line="240" w:lineRule="auto"/>
              <w:jc w:val="right"/>
              <w:rPr>
                <w:sz w:val="12"/>
                <w:szCs w:val="12"/>
              </w:rPr>
            </w:pPr>
            <w:r w:rsidRPr="00DA76CA">
              <w:rPr>
                <w:sz w:val="12"/>
                <w:szCs w:val="12"/>
              </w:rPr>
              <w:t>7 286,49</w:t>
            </w:r>
          </w:p>
        </w:tc>
        <w:tc>
          <w:tcPr>
            <w:tcW w:w="484" w:type="pct"/>
            <w:tcBorders>
              <w:top w:val="nil"/>
              <w:left w:val="nil"/>
              <w:bottom w:val="single" w:sz="4" w:space="0" w:color="auto"/>
              <w:right w:val="single" w:sz="4" w:space="0" w:color="auto"/>
            </w:tcBorders>
            <w:shd w:val="clear" w:color="auto" w:fill="auto"/>
            <w:noWrap/>
            <w:vAlign w:val="center"/>
            <w:hideMark/>
          </w:tcPr>
          <w:p w14:paraId="1AD71B23" w14:textId="77777777" w:rsidR="00DA76CA" w:rsidRPr="00DA76CA" w:rsidRDefault="00DA76CA" w:rsidP="00DA76CA">
            <w:pPr>
              <w:spacing w:line="240" w:lineRule="auto"/>
              <w:jc w:val="right"/>
              <w:rPr>
                <w:sz w:val="12"/>
                <w:szCs w:val="12"/>
              </w:rPr>
            </w:pPr>
            <w:r w:rsidRPr="00DA76CA">
              <w:rPr>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14:paraId="4938DBA4" w14:textId="77777777" w:rsidR="00DA76CA" w:rsidRPr="00DA76CA" w:rsidRDefault="00DA76CA" w:rsidP="00DA76CA">
            <w:pPr>
              <w:spacing w:line="240" w:lineRule="auto"/>
              <w:jc w:val="right"/>
              <w:rPr>
                <w:sz w:val="12"/>
                <w:szCs w:val="12"/>
              </w:rPr>
            </w:pPr>
            <w:r w:rsidRPr="00DA76C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14:paraId="254EF8D3" w14:textId="77777777" w:rsidR="00DA76CA" w:rsidRPr="00DA76CA" w:rsidRDefault="00DA76CA" w:rsidP="00DA76CA">
            <w:pPr>
              <w:spacing w:line="240" w:lineRule="auto"/>
              <w:jc w:val="right"/>
              <w:rPr>
                <w:sz w:val="12"/>
                <w:szCs w:val="12"/>
              </w:rPr>
            </w:pPr>
            <w:r w:rsidRPr="00DA76CA">
              <w:rPr>
                <w:sz w:val="12"/>
                <w:szCs w:val="12"/>
              </w:rPr>
              <w:t>7 286,49</w:t>
            </w:r>
          </w:p>
        </w:tc>
        <w:tc>
          <w:tcPr>
            <w:tcW w:w="484" w:type="pct"/>
            <w:tcBorders>
              <w:top w:val="nil"/>
              <w:left w:val="nil"/>
              <w:bottom w:val="single" w:sz="4" w:space="0" w:color="auto"/>
              <w:right w:val="single" w:sz="4" w:space="0" w:color="auto"/>
            </w:tcBorders>
            <w:shd w:val="clear" w:color="auto" w:fill="auto"/>
            <w:noWrap/>
            <w:vAlign w:val="center"/>
            <w:hideMark/>
          </w:tcPr>
          <w:p w14:paraId="61AC6CC0" w14:textId="77777777" w:rsidR="00DA76CA" w:rsidRPr="00DA76CA" w:rsidRDefault="00DA76CA" w:rsidP="00DA76CA">
            <w:pPr>
              <w:spacing w:line="240" w:lineRule="auto"/>
              <w:jc w:val="right"/>
              <w:rPr>
                <w:sz w:val="12"/>
                <w:szCs w:val="12"/>
              </w:rPr>
            </w:pPr>
            <w:r w:rsidRPr="00DA76CA">
              <w:rPr>
                <w:sz w:val="12"/>
                <w:szCs w:val="12"/>
              </w:rPr>
              <w:t>91,1</w:t>
            </w:r>
          </w:p>
        </w:tc>
      </w:tr>
      <w:tr w:rsidR="00DA76CA" w:rsidRPr="00DA76CA" w14:paraId="45E16B3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CDB7F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170D5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67AC8F"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153974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DF7AE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79B56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31C61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89B36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B5509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5F1816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DB56A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98228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726BFE"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BA5B0E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80B8F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45430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B297F8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0ED81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84565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417449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FF1E6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3ED75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D74692"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0BB2A7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586EB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9B724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47D442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AB4A2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49964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677EA4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B0098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6B9A9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15DB43"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389555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9C70D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A2518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1DBAC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94046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7959D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CEF2B7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62FAC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3BC0F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66BCBD"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86385F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1800F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E9FD9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7B1647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68EDD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78660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5868A7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E62E63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26CD7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A4D68D"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8C798E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425AF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A881A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382B5D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87C31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54211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9DC0496"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157A8432" w14:textId="77777777" w:rsidR="00DA76CA" w:rsidRPr="00DA76CA" w:rsidRDefault="00DA76CA" w:rsidP="00DA76CA">
            <w:pPr>
              <w:spacing w:line="240" w:lineRule="auto"/>
              <w:jc w:val="center"/>
              <w:rPr>
                <w:b/>
                <w:bCs/>
                <w:sz w:val="12"/>
                <w:szCs w:val="12"/>
              </w:rPr>
            </w:pPr>
            <w:r w:rsidRPr="00DA76CA">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14:paraId="182E35E7"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3FD69A30" w14:textId="77777777" w:rsidR="00DA76CA" w:rsidRPr="00DA76CA" w:rsidRDefault="00DA76CA" w:rsidP="00DA76CA">
            <w:pPr>
              <w:spacing w:line="240" w:lineRule="auto"/>
              <w:rPr>
                <w:b/>
                <w:bCs/>
                <w:sz w:val="12"/>
                <w:szCs w:val="12"/>
              </w:rPr>
            </w:pPr>
            <w:r w:rsidRPr="00DA76CA">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14:paraId="26E5F0EA" w14:textId="77777777" w:rsidR="00DA76CA" w:rsidRPr="00DA76CA" w:rsidRDefault="00DA76CA" w:rsidP="00DA76CA">
            <w:pPr>
              <w:spacing w:line="240" w:lineRule="auto"/>
              <w:jc w:val="right"/>
              <w:rPr>
                <w:b/>
                <w:bCs/>
                <w:sz w:val="12"/>
                <w:szCs w:val="12"/>
              </w:rPr>
            </w:pPr>
            <w:r w:rsidRPr="00DA76CA">
              <w:rPr>
                <w:b/>
                <w:bCs/>
                <w:sz w:val="12"/>
                <w:szCs w:val="12"/>
              </w:rPr>
              <w:t>453 894 604</w:t>
            </w:r>
          </w:p>
        </w:tc>
        <w:tc>
          <w:tcPr>
            <w:tcW w:w="638" w:type="pct"/>
            <w:tcBorders>
              <w:top w:val="nil"/>
              <w:left w:val="nil"/>
              <w:bottom w:val="single" w:sz="4" w:space="0" w:color="auto"/>
              <w:right w:val="single" w:sz="4" w:space="0" w:color="auto"/>
            </w:tcBorders>
            <w:shd w:val="clear" w:color="000000" w:fill="D5E3F2"/>
            <w:vAlign w:val="center"/>
            <w:hideMark/>
          </w:tcPr>
          <w:p w14:paraId="5E5813CD" w14:textId="77777777" w:rsidR="00DA76CA" w:rsidRPr="00DA76CA" w:rsidRDefault="00DA76CA" w:rsidP="00DA76CA">
            <w:pPr>
              <w:spacing w:line="240" w:lineRule="auto"/>
              <w:jc w:val="right"/>
              <w:rPr>
                <w:b/>
                <w:bCs/>
                <w:sz w:val="12"/>
                <w:szCs w:val="12"/>
              </w:rPr>
            </w:pPr>
            <w:r w:rsidRPr="00DA76CA">
              <w:rPr>
                <w:b/>
                <w:bCs/>
                <w:sz w:val="12"/>
                <w:szCs w:val="12"/>
              </w:rPr>
              <w:t>452 071 167,74</w:t>
            </w:r>
          </w:p>
        </w:tc>
        <w:tc>
          <w:tcPr>
            <w:tcW w:w="484" w:type="pct"/>
            <w:tcBorders>
              <w:top w:val="nil"/>
              <w:left w:val="nil"/>
              <w:bottom w:val="single" w:sz="4" w:space="0" w:color="auto"/>
              <w:right w:val="single" w:sz="4" w:space="0" w:color="auto"/>
            </w:tcBorders>
            <w:shd w:val="clear" w:color="000000" w:fill="D5E3F2"/>
            <w:vAlign w:val="center"/>
            <w:hideMark/>
          </w:tcPr>
          <w:p w14:paraId="73FC94A8" w14:textId="77777777" w:rsidR="00DA76CA" w:rsidRPr="00DA76CA" w:rsidRDefault="00DA76CA" w:rsidP="00DA76CA">
            <w:pPr>
              <w:spacing w:line="240" w:lineRule="auto"/>
              <w:jc w:val="right"/>
              <w:rPr>
                <w:b/>
                <w:bCs/>
                <w:sz w:val="12"/>
                <w:szCs w:val="12"/>
              </w:rPr>
            </w:pPr>
            <w:r w:rsidRPr="00DA76CA">
              <w:rPr>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14:paraId="3BDFF488" w14:textId="77777777" w:rsidR="00DA76CA" w:rsidRPr="00DA76CA" w:rsidRDefault="00DA76CA" w:rsidP="00DA76CA">
            <w:pPr>
              <w:spacing w:line="240" w:lineRule="auto"/>
              <w:jc w:val="right"/>
              <w:rPr>
                <w:b/>
                <w:bCs/>
                <w:sz w:val="12"/>
                <w:szCs w:val="12"/>
              </w:rPr>
            </w:pPr>
            <w:r w:rsidRPr="00DA76CA">
              <w:rPr>
                <w:b/>
                <w:bCs/>
                <w:sz w:val="12"/>
                <w:szCs w:val="12"/>
              </w:rPr>
              <w:t>155 838 159</w:t>
            </w:r>
          </w:p>
        </w:tc>
        <w:tc>
          <w:tcPr>
            <w:tcW w:w="638" w:type="pct"/>
            <w:tcBorders>
              <w:top w:val="nil"/>
              <w:left w:val="nil"/>
              <w:bottom w:val="single" w:sz="4" w:space="0" w:color="auto"/>
              <w:right w:val="single" w:sz="4" w:space="0" w:color="auto"/>
            </w:tcBorders>
            <w:shd w:val="clear" w:color="000000" w:fill="D5E3F2"/>
            <w:vAlign w:val="center"/>
            <w:hideMark/>
          </w:tcPr>
          <w:p w14:paraId="19B4D6DB" w14:textId="77777777" w:rsidR="00DA76CA" w:rsidRPr="00DA76CA" w:rsidRDefault="00DA76CA" w:rsidP="00DA76CA">
            <w:pPr>
              <w:spacing w:line="240" w:lineRule="auto"/>
              <w:jc w:val="right"/>
              <w:rPr>
                <w:b/>
                <w:bCs/>
                <w:sz w:val="12"/>
                <w:szCs w:val="12"/>
              </w:rPr>
            </w:pPr>
            <w:r w:rsidRPr="00DA76CA">
              <w:rPr>
                <w:b/>
                <w:bCs/>
                <w:sz w:val="12"/>
                <w:szCs w:val="12"/>
              </w:rPr>
              <w:t>154 204 301,89</w:t>
            </w:r>
          </w:p>
        </w:tc>
        <w:tc>
          <w:tcPr>
            <w:tcW w:w="484" w:type="pct"/>
            <w:tcBorders>
              <w:top w:val="nil"/>
              <w:left w:val="nil"/>
              <w:bottom w:val="single" w:sz="4" w:space="0" w:color="auto"/>
              <w:right w:val="single" w:sz="4" w:space="0" w:color="auto"/>
            </w:tcBorders>
            <w:shd w:val="clear" w:color="000000" w:fill="D5E3F2"/>
            <w:vAlign w:val="center"/>
            <w:hideMark/>
          </w:tcPr>
          <w:p w14:paraId="49A3540B" w14:textId="77777777" w:rsidR="00DA76CA" w:rsidRPr="00DA76CA" w:rsidRDefault="00DA76CA" w:rsidP="00DA76CA">
            <w:pPr>
              <w:spacing w:line="240" w:lineRule="auto"/>
              <w:jc w:val="right"/>
              <w:rPr>
                <w:b/>
                <w:bCs/>
                <w:sz w:val="12"/>
                <w:szCs w:val="12"/>
              </w:rPr>
            </w:pPr>
            <w:r w:rsidRPr="00DA76CA">
              <w:rPr>
                <w:b/>
                <w:bCs/>
                <w:sz w:val="12"/>
                <w:szCs w:val="12"/>
              </w:rPr>
              <w:t>99,0</w:t>
            </w:r>
          </w:p>
        </w:tc>
      </w:tr>
      <w:tr w:rsidR="00DA76CA" w:rsidRPr="00DA76CA" w14:paraId="1C01A8B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A8B91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D2B0C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D5A0D0"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A86F43F" w14:textId="77777777" w:rsidR="00DA76CA" w:rsidRPr="00DA76CA" w:rsidRDefault="00DA76CA" w:rsidP="00DA76CA">
            <w:pPr>
              <w:spacing w:line="240" w:lineRule="auto"/>
              <w:jc w:val="right"/>
              <w:rPr>
                <w:sz w:val="12"/>
                <w:szCs w:val="12"/>
              </w:rPr>
            </w:pPr>
            <w:r w:rsidRPr="00DA76CA">
              <w:rPr>
                <w:sz w:val="12"/>
                <w:szCs w:val="12"/>
              </w:rPr>
              <w:t>388 776 112</w:t>
            </w:r>
          </w:p>
        </w:tc>
        <w:tc>
          <w:tcPr>
            <w:tcW w:w="638" w:type="pct"/>
            <w:tcBorders>
              <w:top w:val="nil"/>
              <w:left w:val="nil"/>
              <w:bottom w:val="single" w:sz="4" w:space="0" w:color="auto"/>
              <w:right w:val="single" w:sz="4" w:space="0" w:color="auto"/>
            </w:tcBorders>
            <w:shd w:val="clear" w:color="auto" w:fill="auto"/>
            <w:noWrap/>
            <w:vAlign w:val="center"/>
            <w:hideMark/>
          </w:tcPr>
          <w:p w14:paraId="265506EE" w14:textId="77777777" w:rsidR="00DA76CA" w:rsidRPr="00DA76CA" w:rsidRDefault="00DA76CA" w:rsidP="00DA76CA">
            <w:pPr>
              <w:spacing w:line="240" w:lineRule="auto"/>
              <w:jc w:val="right"/>
              <w:rPr>
                <w:sz w:val="12"/>
                <w:szCs w:val="12"/>
              </w:rPr>
            </w:pPr>
            <w:r w:rsidRPr="00DA76CA">
              <w:rPr>
                <w:sz w:val="12"/>
                <w:szCs w:val="12"/>
              </w:rPr>
              <w:t>388 247 271,08</w:t>
            </w:r>
          </w:p>
        </w:tc>
        <w:tc>
          <w:tcPr>
            <w:tcW w:w="484" w:type="pct"/>
            <w:tcBorders>
              <w:top w:val="nil"/>
              <w:left w:val="nil"/>
              <w:bottom w:val="single" w:sz="4" w:space="0" w:color="auto"/>
              <w:right w:val="single" w:sz="4" w:space="0" w:color="auto"/>
            </w:tcBorders>
            <w:shd w:val="clear" w:color="auto" w:fill="auto"/>
            <w:noWrap/>
            <w:vAlign w:val="center"/>
            <w:hideMark/>
          </w:tcPr>
          <w:p w14:paraId="26F79D9F"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0466A958" w14:textId="77777777" w:rsidR="00DA76CA" w:rsidRPr="00DA76CA" w:rsidRDefault="00DA76CA" w:rsidP="00DA76CA">
            <w:pPr>
              <w:spacing w:line="240" w:lineRule="auto"/>
              <w:jc w:val="right"/>
              <w:rPr>
                <w:sz w:val="12"/>
                <w:szCs w:val="12"/>
              </w:rPr>
            </w:pPr>
            <w:r w:rsidRPr="00DA76CA">
              <w:rPr>
                <w:sz w:val="12"/>
                <w:szCs w:val="12"/>
              </w:rPr>
              <w:t>92 523 750</w:t>
            </w:r>
          </w:p>
        </w:tc>
        <w:tc>
          <w:tcPr>
            <w:tcW w:w="638" w:type="pct"/>
            <w:tcBorders>
              <w:top w:val="nil"/>
              <w:left w:val="nil"/>
              <w:bottom w:val="single" w:sz="4" w:space="0" w:color="auto"/>
              <w:right w:val="single" w:sz="4" w:space="0" w:color="auto"/>
            </w:tcBorders>
            <w:shd w:val="clear" w:color="auto" w:fill="auto"/>
            <w:noWrap/>
            <w:vAlign w:val="center"/>
            <w:hideMark/>
          </w:tcPr>
          <w:p w14:paraId="717B3A81" w14:textId="77777777" w:rsidR="00DA76CA" w:rsidRPr="00DA76CA" w:rsidRDefault="00DA76CA" w:rsidP="00DA76CA">
            <w:pPr>
              <w:spacing w:line="240" w:lineRule="auto"/>
              <w:jc w:val="right"/>
              <w:rPr>
                <w:sz w:val="12"/>
                <w:szCs w:val="12"/>
              </w:rPr>
            </w:pPr>
            <w:r w:rsidRPr="00DA76CA">
              <w:rPr>
                <w:sz w:val="12"/>
                <w:szCs w:val="12"/>
              </w:rPr>
              <w:t>92 184 487,07</w:t>
            </w:r>
          </w:p>
        </w:tc>
        <w:tc>
          <w:tcPr>
            <w:tcW w:w="484" w:type="pct"/>
            <w:tcBorders>
              <w:top w:val="nil"/>
              <w:left w:val="nil"/>
              <w:bottom w:val="single" w:sz="4" w:space="0" w:color="auto"/>
              <w:right w:val="single" w:sz="4" w:space="0" w:color="auto"/>
            </w:tcBorders>
            <w:shd w:val="clear" w:color="auto" w:fill="auto"/>
            <w:noWrap/>
            <w:vAlign w:val="center"/>
            <w:hideMark/>
          </w:tcPr>
          <w:p w14:paraId="1F806725" w14:textId="77777777" w:rsidR="00DA76CA" w:rsidRPr="00DA76CA" w:rsidRDefault="00DA76CA" w:rsidP="00DA76CA">
            <w:pPr>
              <w:spacing w:line="240" w:lineRule="auto"/>
              <w:jc w:val="right"/>
              <w:rPr>
                <w:sz w:val="12"/>
                <w:szCs w:val="12"/>
              </w:rPr>
            </w:pPr>
            <w:r w:rsidRPr="00DA76CA">
              <w:rPr>
                <w:sz w:val="12"/>
                <w:szCs w:val="12"/>
              </w:rPr>
              <w:t>99,6</w:t>
            </w:r>
          </w:p>
        </w:tc>
      </w:tr>
      <w:tr w:rsidR="00DA76CA" w:rsidRPr="00DA76CA" w14:paraId="68302BD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B2701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83D72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E121F3"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9E01EA5" w14:textId="77777777" w:rsidR="00DA76CA" w:rsidRPr="00DA76CA" w:rsidRDefault="00DA76CA" w:rsidP="00DA76CA">
            <w:pPr>
              <w:spacing w:line="240" w:lineRule="auto"/>
              <w:jc w:val="right"/>
              <w:rPr>
                <w:sz w:val="12"/>
                <w:szCs w:val="12"/>
              </w:rPr>
            </w:pPr>
            <w:r w:rsidRPr="00DA76CA">
              <w:rPr>
                <w:sz w:val="12"/>
                <w:szCs w:val="12"/>
              </w:rPr>
              <w:t>300 252 736</w:t>
            </w:r>
          </w:p>
        </w:tc>
        <w:tc>
          <w:tcPr>
            <w:tcW w:w="638" w:type="pct"/>
            <w:tcBorders>
              <w:top w:val="nil"/>
              <w:left w:val="nil"/>
              <w:bottom w:val="single" w:sz="4" w:space="0" w:color="auto"/>
              <w:right w:val="single" w:sz="4" w:space="0" w:color="auto"/>
            </w:tcBorders>
            <w:shd w:val="clear" w:color="auto" w:fill="auto"/>
            <w:noWrap/>
            <w:vAlign w:val="center"/>
            <w:hideMark/>
          </w:tcPr>
          <w:p w14:paraId="2604A910" w14:textId="77777777" w:rsidR="00DA76CA" w:rsidRPr="00DA76CA" w:rsidRDefault="00DA76CA" w:rsidP="00DA76CA">
            <w:pPr>
              <w:spacing w:line="240" w:lineRule="auto"/>
              <w:jc w:val="right"/>
              <w:rPr>
                <w:sz w:val="12"/>
                <w:szCs w:val="12"/>
              </w:rPr>
            </w:pPr>
            <w:r w:rsidRPr="00DA76CA">
              <w:rPr>
                <w:sz w:val="12"/>
                <w:szCs w:val="12"/>
              </w:rPr>
              <w:t>299 864 768,05</w:t>
            </w:r>
          </w:p>
        </w:tc>
        <w:tc>
          <w:tcPr>
            <w:tcW w:w="484" w:type="pct"/>
            <w:tcBorders>
              <w:top w:val="nil"/>
              <w:left w:val="nil"/>
              <w:bottom w:val="single" w:sz="4" w:space="0" w:color="auto"/>
              <w:right w:val="single" w:sz="4" w:space="0" w:color="auto"/>
            </w:tcBorders>
            <w:shd w:val="clear" w:color="auto" w:fill="auto"/>
            <w:noWrap/>
            <w:vAlign w:val="center"/>
            <w:hideMark/>
          </w:tcPr>
          <w:p w14:paraId="1BD68DE0"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10D93A8" w14:textId="77777777" w:rsidR="00DA76CA" w:rsidRPr="00DA76CA" w:rsidRDefault="00DA76CA" w:rsidP="00DA76CA">
            <w:pPr>
              <w:spacing w:line="240" w:lineRule="auto"/>
              <w:jc w:val="right"/>
              <w:rPr>
                <w:sz w:val="12"/>
                <w:szCs w:val="12"/>
              </w:rPr>
            </w:pPr>
            <w:r w:rsidRPr="00DA76CA">
              <w:rPr>
                <w:sz w:val="12"/>
                <w:szCs w:val="12"/>
              </w:rPr>
              <w:t>5 112 627</w:t>
            </w:r>
          </w:p>
        </w:tc>
        <w:tc>
          <w:tcPr>
            <w:tcW w:w="638" w:type="pct"/>
            <w:tcBorders>
              <w:top w:val="nil"/>
              <w:left w:val="nil"/>
              <w:bottom w:val="single" w:sz="4" w:space="0" w:color="auto"/>
              <w:right w:val="single" w:sz="4" w:space="0" w:color="auto"/>
            </w:tcBorders>
            <w:shd w:val="clear" w:color="auto" w:fill="auto"/>
            <w:noWrap/>
            <w:vAlign w:val="center"/>
            <w:hideMark/>
          </w:tcPr>
          <w:p w14:paraId="50E6603C" w14:textId="77777777" w:rsidR="00DA76CA" w:rsidRPr="00DA76CA" w:rsidRDefault="00DA76CA" w:rsidP="00DA76CA">
            <w:pPr>
              <w:spacing w:line="240" w:lineRule="auto"/>
              <w:jc w:val="right"/>
              <w:rPr>
                <w:sz w:val="12"/>
                <w:szCs w:val="12"/>
              </w:rPr>
            </w:pPr>
            <w:r w:rsidRPr="00DA76CA">
              <w:rPr>
                <w:sz w:val="12"/>
                <w:szCs w:val="12"/>
              </w:rPr>
              <w:t>4 809 412,86</w:t>
            </w:r>
          </w:p>
        </w:tc>
        <w:tc>
          <w:tcPr>
            <w:tcW w:w="484" w:type="pct"/>
            <w:tcBorders>
              <w:top w:val="nil"/>
              <w:left w:val="nil"/>
              <w:bottom w:val="single" w:sz="4" w:space="0" w:color="auto"/>
              <w:right w:val="single" w:sz="4" w:space="0" w:color="auto"/>
            </w:tcBorders>
            <w:shd w:val="clear" w:color="auto" w:fill="auto"/>
            <w:noWrap/>
            <w:vAlign w:val="center"/>
            <w:hideMark/>
          </w:tcPr>
          <w:p w14:paraId="3106AD39" w14:textId="77777777" w:rsidR="00DA76CA" w:rsidRPr="00DA76CA" w:rsidRDefault="00DA76CA" w:rsidP="00DA76CA">
            <w:pPr>
              <w:spacing w:line="240" w:lineRule="auto"/>
              <w:jc w:val="right"/>
              <w:rPr>
                <w:sz w:val="12"/>
                <w:szCs w:val="12"/>
              </w:rPr>
            </w:pPr>
            <w:r w:rsidRPr="00DA76CA">
              <w:rPr>
                <w:sz w:val="12"/>
                <w:szCs w:val="12"/>
              </w:rPr>
              <w:t>94,1</w:t>
            </w:r>
          </w:p>
        </w:tc>
      </w:tr>
      <w:tr w:rsidR="00DA76CA" w:rsidRPr="00DA76CA" w14:paraId="5EA25FC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0F940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AF9D9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3DDF7B"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3B356EA" w14:textId="77777777" w:rsidR="00DA76CA" w:rsidRPr="00DA76CA" w:rsidRDefault="00DA76CA" w:rsidP="00DA76CA">
            <w:pPr>
              <w:spacing w:line="240" w:lineRule="auto"/>
              <w:jc w:val="right"/>
              <w:rPr>
                <w:sz w:val="12"/>
                <w:szCs w:val="12"/>
              </w:rPr>
            </w:pPr>
            <w:r w:rsidRPr="00DA76CA">
              <w:rPr>
                <w:sz w:val="12"/>
                <w:szCs w:val="12"/>
              </w:rPr>
              <w:t>252 612 719</w:t>
            </w:r>
          </w:p>
        </w:tc>
        <w:tc>
          <w:tcPr>
            <w:tcW w:w="638" w:type="pct"/>
            <w:tcBorders>
              <w:top w:val="nil"/>
              <w:left w:val="nil"/>
              <w:bottom w:val="single" w:sz="4" w:space="0" w:color="auto"/>
              <w:right w:val="single" w:sz="4" w:space="0" w:color="auto"/>
            </w:tcBorders>
            <w:shd w:val="clear" w:color="auto" w:fill="auto"/>
            <w:noWrap/>
            <w:vAlign w:val="center"/>
            <w:hideMark/>
          </w:tcPr>
          <w:p w14:paraId="621A11B1" w14:textId="77777777" w:rsidR="00DA76CA" w:rsidRPr="00DA76CA" w:rsidRDefault="00DA76CA" w:rsidP="00DA76CA">
            <w:pPr>
              <w:spacing w:line="240" w:lineRule="auto"/>
              <w:jc w:val="right"/>
              <w:rPr>
                <w:sz w:val="12"/>
                <w:szCs w:val="12"/>
              </w:rPr>
            </w:pPr>
            <w:r w:rsidRPr="00DA76CA">
              <w:rPr>
                <w:sz w:val="12"/>
                <w:szCs w:val="12"/>
              </w:rPr>
              <w:t>252 525 773,36</w:t>
            </w:r>
          </w:p>
        </w:tc>
        <w:tc>
          <w:tcPr>
            <w:tcW w:w="484" w:type="pct"/>
            <w:tcBorders>
              <w:top w:val="nil"/>
              <w:left w:val="nil"/>
              <w:bottom w:val="single" w:sz="4" w:space="0" w:color="auto"/>
              <w:right w:val="single" w:sz="4" w:space="0" w:color="auto"/>
            </w:tcBorders>
            <w:shd w:val="clear" w:color="auto" w:fill="auto"/>
            <w:noWrap/>
            <w:vAlign w:val="center"/>
            <w:hideMark/>
          </w:tcPr>
          <w:p w14:paraId="1D25A678"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870040A" w14:textId="77777777" w:rsidR="00DA76CA" w:rsidRPr="00DA76CA" w:rsidRDefault="00DA76CA" w:rsidP="00DA76CA">
            <w:pPr>
              <w:spacing w:line="240" w:lineRule="auto"/>
              <w:jc w:val="right"/>
              <w:rPr>
                <w:sz w:val="12"/>
                <w:szCs w:val="12"/>
              </w:rPr>
            </w:pPr>
            <w:r w:rsidRPr="00DA76CA">
              <w:rPr>
                <w:sz w:val="12"/>
                <w:szCs w:val="12"/>
              </w:rPr>
              <w:t>186 980</w:t>
            </w:r>
          </w:p>
        </w:tc>
        <w:tc>
          <w:tcPr>
            <w:tcW w:w="638" w:type="pct"/>
            <w:tcBorders>
              <w:top w:val="nil"/>
              <w:left w:val="nil"/>
              <w:bottom w:val="single" w:sz="4" w:space="0" w:color="auto"/>
              <w:right w:val="single" w:sz="4" w:space="0" w:color="auto"/>
            </w:tcBorders>
            <w:shd w:val="clear" w:color="auto" w:fill="auto"/>
            <w:noWrap/>
            <w:vAlign w:val="center"/>
            <w:hideMark/>
          </w:tcPr>
          <w:p w14:paraId="0C57C130" w14:textId="77777777" w:rsidR="00DA76CA" w:rsidRPr="00DA76CA" w:rsidRDefault="00DA76CA" w:rsidP="00DA76CA">
            <w:pPr>
              <w:spacing w:line="240" w:lineRule="auto"/>
              <w:jc w:val="right"/>
              <w:rPr>
                <w:sz w:val="12"/>
                <w:szCs w:val="12"/>
              </w:rPr>
            </w:pPr>
            <w:r w:rsidRPr="00DA76CA">
              <w:rPr>
                <w:sz w:val="12"/>
                <w:szCs w:val="12"/>
              </w:rPr>
              <w:t>140 527,54</w:t>
            </w:r>
          </w:p>
        </w:tc>
        <w:tc>
          <w:tcPr>
            <w:tcW w:w="484" w:type="pct"/>
            <w:tcBorders>
              <w:top w:val="nil"/>
              <w:left w:val="nil"/>
              <w:bottom w:val="single" w:sz="4" w:space="0" w:color="auto"/>
              <w:right w:val="single" w:sz="4" w:space="0" w:color="auto"/>
            </w:tcBorders>
            <w:shd w:val="clear" w:color="auto" w:fill="auto"/>
            <w:noWrap/>
            <w:vAlign w:val="center"/>
            <w:hideMark/>
          </w:tcPr>
          <w:p w14:paraId="1D9B01D7" w14:textId="77777777" w:rsidR="00DA76CA" w:rsidRPr="00DA76CA" w:rsidRDefault="00DA76CA" w:rsidP="00DA76CA">
            <w:pPr>
              <w:spacing w:line="240" w:lineRule="auto"/>
              <w:jc w:val="right"/>
              <w:rPr>
                <w:sz w:val="12"/>
                <w:szCs w:val="12"/>
              </w:rPr>
            </w:pPr>
            <w:r w:rsidRPr="00DA76CA">
              <w:rPr>
                <w:sz w:val="12"/>
                <w:szCs w:val="12"/>
              </w:rPr>
              <w:t>75,2</w:t>
            </w:r>
          </w:p>
        </w:tc>
      </w:tr>
      <w:tr w:rsidR="00DA76CA" w:rsidRPr="00DA76CA" w14:paraId="4F0A970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4265B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44C4F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452D5E"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9EA4FBC" w14:textId="77777777" w:rsidR="00DA76CA" w:rsidRPr="00DA76CA" w:rsidRDefault="00DA76CA" w:rsidP="00DA76CA">
            <w:pPr>
              <w:spacing w:line="240" w:lineRule="auto"/>
              <w:jc w:val="right"/>
              <w:rPr>
                <w:sz w:val="12"/>
                <w:szCs w:val="12"/>
              </w:rPr>
            </w:pPr>
            <w:r w:rsidRPr="00DA76CA">
              <w:rPr>
                <w:sz w:val="12"/>
                <w:szCs w:val="12"/>
              </w:rPr>
              <w:t>47 640 017</w:t>
            </w:r>
          </w:p>
        </w:tc>
        <w:tc>
          <w:tcPr>
            <w:tcW w:w="638" w:type="pct"/>
            <w:tcBorders>
              <w:top w:val="nil"/>
              <w:left w:val="nil"/>
              <w:bottom w:val="single" w:sz="4" w:space="0" w:color="auto"/>
              <w:right w:val="single" w:sz="4" w:space="0" w:color="auto"/>
            </w:tcBorders>
            <w:shd w:val="clear" w:color="auto" w:fill="auto"/>
            <w:noWrap/>
            <w:vAlign w:val="center"/>
            <w:hideMark/>
          </w:tcPr>
          <w:p w14:paraId="7D0197F0" w14:textId="77777777" w:rsidR="00DA76CA" w:rsidRPr="00DA76CA" w:rsidRDefault="00DA76CA" w:rsidP="00DA76CA">
            <w:pPr>
              <w:spacing w:line="240" w:lineRule="auto"/>
              <w:jc w:val="right"/>
              <w:rPr>
                <w:sz w:val="12"/>
                <w:szCs w:val="12"/>
              </w:rPr>
            </w:pPr>
            <w:r w:rsidRPr="00DA76CA">
              <w:rPr>
                <w:sz w:val="12"/>
                <w:szCs w:val="12"/>
              </w:rPr>
              <w:t>47 338 994,69</w:t>
            </w:r>
          </w:p>
        </w:tc>
        <w:tc>
          <w:tcPr>
            <w:tcW w:w="484" w:type="pct"/>
            <w:tcBorders>
              <w:top w:val="nil"/>
              <w:left w:val="nil"/>
              <w:bottom w:val="single" w:sz="4" w:space="0" w:color="auto"/>
              <w:right w:val="single" w:sz="4" w:space="0" w:color="auto"/>
            </w:tcBorders>
            <w:shd w:val="clear" w:color="auto" w:fill="auto"/>
            <w:noWrap/>
            <w:vAlign w:val="center"/>
            <w:hideMark/>
          </w:tcPr>
          <w:p w14:paraId="412EDEAE" w14:textId="77777777" w:rsidR="00DA76CA" w:rsidRPr="00DA76CA" w:rsidRDefault="00DA76CA" w:rsidP="00DA76CA">
            <w:pPr>
              <w:spacing w:line="240" w:lineRule="auto"/>
              <w:jc w:val="right"/>
              <w:rPr>
                <w:sz w:val="12"/>
                <w:szCs w:val="12"/>
              </w:rPr>
            </w:pPr>
            <w:r w:rsidRPr="00DA76C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3E2182DE" w14:textId="77777777" w:rsidR="00DA76CA" w:rsidRPr="00DA76CA" w:rsidRDefault="00DA76CA" w:rsidP="00DA76CA">
            <w:pPr>
              <w:spacing w:line="240" w:lineRule="auto"/>
              <w:jc w:val="right"/>
              <w:rPr>
                <w:sz w:val="12"/>
                <w:szCs w:val="12"/>
              </w:rPr>
            </w:pPr>
            <w:r w:rsidRPr="00DA76CA">
              <w:rPr>
                <w:sz w:val="12"/>
                <w:szCs w:val="12"/>
              </w:rPr>
              <w:t>4 925 647</w:t>
            </w:r>
          </w:p>
        </w:tc>
        <w:tc>
          <w:tcPr>
            <w:tcW w:w="638" w:type="pct"/>
            <w:tcBorders>
              <w:top w:val="nil"/>
              <w:left w:val="nil"/>
              <w:bottom w:val="single" w:sz="4" w:space="0" w:color="auto"/>
              <w:right w:val="single" w:sz="4" w:space="0" w:color="auto"/>
            </w:tcBorders>
            <w:shd w:val="clear" w:color="auto" w:fill="auto"/>
            <w:noWrap/>
            <w:vAlign w:val="center"/>
            <w:hideMark/>
          </w:tcPr>
          <w:p w14:paraId="26A64755" w14:textId="77777777" w:rsidR="00DA76CA" w:rsidRPr="00DA76CA" w:rsidRDefault="00DA76CA" w:rsidP="00DA76CA">
            <w:pPr>
              <w:spacing w:line="240" w:lineRule="auto"/>
              <w:jc w:val="right"/>
              <w:rPr>
                <w:sz w:val="12"/>
                <w:szCs w:val="12"/>
              </w:rPr>
            </w:pPr>
            <w:r w:rsidRPr="00DA76CA">
              <w:rPr>
                <w:sz w:val="12"/>
                <w:szCs w:val="12"/>
              </w:rPr>
              <w:t>4 668 885,32</w:t>
            </w:r>
          </w:p>
        </w:tc>
        <w:tc>
          <w:tcPr>
            <w:tcW w:w="484" w:type="pct"/>
            <w:tcBorders>
              <w:top w:val="nil"/>
              <w:left w:val="nil"/>
              <w:bottom w:val="single" w:sz="4" w:space="0" w:color="auto"/>
              <w:right w:val="single" w:sz="4" w:space="0" w:color="auto"/>
            </w:tcBorders>
            <w:shd w:val="clear" w:color="auto" w:fill="auto"/>
            <w:noWrap/>
            <w:vAlign w:val="center"/>
            <w:hideMark/>
          </w:tcPr>
          <w:p w14:paraId="540B42B2" w14:textId="77777777" w:rsidR="00DA76CA" w:rsidRPr="00DA76CA" w:rsidRDefault="00DA76CA" w:rsidP="00DA76CA">
            <w:pPr>
              <w:spacing w:line="240" w:lineRule="auto"/>
              <w:jc w:val="right"/>
              <w:rPr>
                <w:sz w:val="12"/>
                <w:szCs w:val="12"/>
              </w:rPr>
            </w:pPr>
            <w:r w:rsidRPr="00DA76CA">
              <w:rPr>
                <w:sz w:val="12"/>
                <w:szCs w:val="12"/>
              </w:rPr>
              <w:t>94,8</w:t>
            </w:r>
          </w:p>
        </w:tc>
      </w:tr>
      <w:tr w:rsidR="00DA76CA" w:rsidRPr="00DA76CA" w14:paraId="617CBA1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51DF9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FC304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D3D326"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5585916" w14:textId="77777777" w:rsidR="00DA76CA" w:rsidRPr="00DA76CA" w:rsidRDefault="00DA76CA" w:rsidP="00DA76CA">
            <w:pPr>
              <w:spacing w:line="240" w:lineRule="auto"/>
              <w:jc w:val="right"/>
              <w:rPr>
                <w:sz w:val="12"/>
                <w:szCs w:val="12"/>
              </w:rPr>
            </w:pPr>
            <w:r w:rsidRPr="00DA76CA">
              <w:rPr>
                <w:sz w:val="12"/>
                <w:szCs w:val="12"/>
              </w:rPr>
              <w:t>87 367 023</w:t>
            </w:r>
          </w:p>
        </w:tc>
        <w:tc>
          <w:tcPr>
            <w:tcW w:w="638" w:type="pct"/>
            <w:tcBorders>
              <w:top w:val="nil"/>
              <w:left w:val="nil"/>
              <w:bottom w:val="single" w:sz="4" w:space="0" w:color="auto"/>
              <w:right w:val="single" w:sz="4" w:space="0" w:color="auto"/>
            </w:tcBorders>
            <w:shd w:val="clear" w:color="auto" w:fill="auto"/>
            <w:noWrap/>
            <w:vAlign w:val="center"/>
            <w:hideMark/>
          </w:tcPr>
          <w:p w14:paraId="795E5344" w14:textId="77777777" w:rsidR="00DA76CA" w:rsidRPr="00DA76CA" w:rsidRDefault="00DA76CA" w:rsidP="00DA76CA">
            <w:pPr>
              <w:spacing w:line="240" w:lineRule="auto"/>
              <w:jc w:val="right"/>
              <w:rPr>
                <w:sz w:val="12"/>
                <w:szCs w:val="12"/>
              </w:rPr>
            </w:pPr>
            <w:r w:rsidRPr="00DA76CA">
              <w:rPr>
                <w:sz w:val="12"/>
                <w:szCs w:val="12"/>
              </w:rPr>
              <w:t>87 337 223,81</w:t>
            </w:r>
          </w:p>
        </w:tc>
        <w:tc>
          <w:tcPr>
            <w:tcW w:w="484" w:type="pct"/>
            <w:tcBorders>
              <w:top w:val="nil"/>
              <w:left w:val="nil"/>
              <w:bottom w:val="single" w:sz="4" w:space="0" w:color="auto"/>
              <w:right w:val="single" w:sz="4" w:space="0" w:color="auto"/>
            </w:tcBorders>
            <w:shd w:val="clear" w:color="auto" w:fill="auto"/>
            <w:noWrap/>
            <w:vAlign w:val="center"/>
            <w:hideMark/>
          </w:tcPr>
          <w:p w14:paraId="32AD5356"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E62D8FE" w14:textId="77777777" w:rsidR="00DA76CA" w:rsidRPr="00DA76CA" w:rsidRDefault="00DA76CA" w:rsidP="00DA76CA">
            <w:pPr>
              <w:spacing w:line="240" w:lineRule="auto"/>
              <w:jc w:val="right"/>
              <w:rPr>
                <w:sz w:val="12"/>
                <w:szCs w:val="12"/>
              </w:rPr>
            </w:pPr>
            <w:r w:rsidRPr="00DA76CA">
              <w:rPr>
                <w:sz w:val="12"/>
                <w:szCs w:val="12"/>
              </w:rPr>
              <w:t>87 367 023</w:t>
            </w:r>
          </w:p>
        </w:tc>
        <w:tc>
          <w:tcPr>
            <w:tcW w:w="638" w:type="pct"/>
            <w:tcBorders>
              <w:top w:val="nil"/>
              <w:left w:val="nil"/>
              <w:bottom w:val="single" w:sz="4" w:space="0" w:color="auto"/>
              <w:right w:val="single" w:sz="4" w:space="0" w:color="auto"/>
            </w:tcBorders>
            <w:shd w:val="clear" w:color="auto" w:fill="auto"/>
            <w:noWrap/>
            <w:vAlign w:val="center"/>
            <w:hideMark/>
          </w:tcPr>
          <w:p w14:paraId="712B5E70" w14:textId="77777777" w:rsidR="00DA76CA" w:rsidRPr="00DA76CA" w:rsidRDefault="00DA76CA" w:rsidP="00DA76CA">
            <w:pPr>
              <w:spacing w:line="240" w:lineRule="auto"/>
              <w:jc w:val="right"/>
              <w:rPr>
                <w:sz w:val="12"/>
                <w:szCs w:val="12"/>
              </w:rPr>
            </w:pPr>
            <w:r w:rsidRPr="00DA76CA">
              <w:rPr>
                <w:sz w:val="12"/>
                <w:szCs w:val="12"/>
              </w:rPr>
              <w:t>87 337 223,81</w:t>
            </w:r>
          </w:p>
        </w:tc>
        <w:tc>
          <w:tcPr>
            <w:tcW w:w="484" w:type="pct"/>
            <w:tcBorders>
              <w:top w:val="nil"/>
              <w:left w:val="nil"/>
              <w:bottom w:val="single" w:sz="4" w:space="0" w:color="auto"/>
              <w:right w:val="single" w:sz="4" w:space="0" w:color="auto"/>
            </w:tcBorders>
            <w:shd w:val="clear" w:color="auto" w:fill="auto"/>
            <w:noWrap/>
            <w:vAlign w:val="center"/>
            <w:hideMark/>
          </w:tcPr>
          <w:p w14:paraId="27D2EA8C"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494C72E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FB541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D6442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0297A4"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5803CE2" w14:textId="77777777" w:rsidR="00DA76CA" w:rsidRPr="00DA76CA" w:rsidRDefault="00DA76CA" w:rsidP="00DA76CA">
            <w:pPr>
              <w:spacing w:line="240" w:lineRule="auto"/>
              <w:jc w:val="right"/>
              <w:rPr>
                <w:sz w:val="12"/>
                <w:szCs w:val="12"/>
              </w:rPr>
            </w:pPr>
            <w:r w:rsidRPr="00DA76CA">
              <w:rPr>
                <w:sz w:val="12"/>
                <w:szCs w:val="12"/>
              </w:rPr>
              <w:t>680 500</w:t>
            </w:r>
          </w:p>
        </w:tc>
        <w:tc>
          <w:tcPr>
            <w:tcW w:w="638" w:type="pct"/>
            <w:tcBorders>
              <w:top w:val="nil"/>
              <w:left w:val="nil"/>
              <w:bottom w:val="single" w:sz="4" w:space="0" w:color="auto"/>
              <w:right w:val="single" w:sz="4" w:space="0" w:color="auto"/>
            </w:tcBorders>
            <w:shd w:val="clear" w:color="auto" w:fill="auto"/>
            <w:noWrap/>
            <w:vAlign w:val="center"/>
            <w:hideMark/>
          </w:tcPr>
          <w:p w14:paraId="23AC5676" w14:textId="77777777" w:rsidR="00DA76CA" w:rsidRPr="00DA76CA" w:rsidRDefault="00DA76CA" w:rsidP="00DA76CA">
            <w:pPr>
              <w:spacing w:line="240" w:lineRule="auto"/>
              <w:jc w:val="right"/>
              <w:rPr>
                <w:sz w:val="12"/>
                <w:szCs w:val="12"/>
              </w:rPr>
            </w:pPr>
            <w:r w:rsidRPr="00DA76CA">
              <w:rPr>
                <w:sz w:val="12"/>
                <w:szCs w:val="12"/>
              </w:rPr>
              <w:t>680 495,93</w:t>
            </w:r>
          </w:p>
        </w:tc>
        <w:tc>
          <w:tcPr>
            <w:tcW w:w="484" w:type="pct"/>
            <w:tcBorders>
              <w:top w:val="nil"/>
              <w:left w:val="nil"/>
              <w:bottom w:val="single" w:sz="4" w:space="0" w:color="auto"/>
              <w:right w:val="single" w:sz="4" w:space="0" w:color="auto"/>
            </w:tcBorders>
            <w:shd w:val="clear" w:color="auto" w:fill="auto"/>
            <w:noWrap/>
            <w:vAlign w:val="center"/>
            <w:hideMark/>
          </w:tcPr>
          <w:p w14:paraId="257DB4BA"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28AFE7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50EC3B"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83547A"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7877E38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E11D0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23665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1903EC"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2B84E0D" w14:textId="77777777" w:rsidR="00DA76CA" w:rsidRPr="00DA76CA" w:rsidRDefault="00DA76CA" w:rsidP="00DA76CA">
            <w:pPr>
              <w:spacing w:line="240" w:lineRule="auto"/>
              <w:jc w:val="right"/>
              <w:rPr>
                <w:sz w:val="12"/>
                <w:szCs w:val="12"/>
              </w:rPr>
            </w:pPr>
            <w:r w:rsidRPr="00DA76CA">
              <w:rPr>
                <w:sz w:val="12"/>
                <w:szCs w:val="12"/>
              </w:rPr>
              <w:t>475 853</w:t>
            </w:r>
          </w:p>
        </w:tc>
        <w:tc>
          <w:tcPr>
            <w:tcW w:w="638" w:type="pct"/>
            <w:tcBorders>
              <w:top w:val="nil"/>
              <w:left w:val="nil"/>
              <w:bottom w:val="single" w:sz="4" w:space="0" w:color="auto"/>
              <w:right w:val="single" w:sz="4" w:space="0" w:color="auto"/>
            </w:tcBorders>
            <w:shd w:val="clear" w:color="auto" w:fill="auto"/>
            <w:noWrap/>
            <w:vAlign w:val="center"/>
            <w:hideMark/>
          </w:tcPr>
          <w:p w14:paraId="63970FFA" w14:textId="77777777" w:rsidR="00DA76CA" w:rsidRPr="00DA76CA" w:rsidRDefault="00DA76CA" w:rsidP="00DA76CA">
            <w:pPr>
              <w:spacing w:line="240" w:lineRule="auto"/>
              <w:jc w:val="right"/>
              <w:rPr>
                <w:sz w:val="12"/>
                <w:szCs w:val="12"/>
              </w:rPr>
            </w:pPr>
            <w:r w:rsidRPr="00DA76CA">
              <w:rPr>
                <w:sz w:val="12"/>
                <w:szCs w:val="12"/>
              </w:rPr>
              <w:t>364 783,29</w:t>
            </w:r>
          </w:p>
        </w:tc>
        <w:tc>
          <w:tcPr>
            <w:tcW w:w="484" w:type="pct"/>
            <w:tcBorders>
              <w:top w:val="nil"/>
              <w:left w:val="nil"/>
              <w:bottom w:val="single" w:sz="4" w:space="0" w:color="auto"/>
              <w:right w:val="single" w:sz="4" w:space="0" w:color="auto"/>
            </w:tcBorders>
            <w:shd w:val="clear" w:color="auto" w:fill="auto"/>
            <w:noWrap/>
            <w:vAlign w:val="center"/>
            <w:hideMark/>
          </w:tcPr>
          <w:p w14:paraId="354CE00F" w14:textId="77777777" w:rsidR="00DA76CA" w:rsidRPr="00DA76CA" w:rsidRDefault="00DA76CA" w:rsidP="00DA76CA">
            <w:pPr>
              <w:spacing w:line="240" w:lineRule="auto"/>
              <w:jc w:val="right"/>
              <w:rPr>
                <w:sz w:val="12"/>
                <w:szCs w:val="12"/>
              </w:rPr>
            </w:pPr>
            <w:r w:rsidRPr="00DA76CA">
              <w:rPr>
                <w:sz w:val="12"/>
                <w:szCs w:val="12"/>
              </w:rPr>
              <w:t>76,7</w:t>
            </w:r>
          </w:p>
        </w:tc>
        <w:tc>
          <w:tcPr>
            <w:tcW w:w="539" w:type="pct"/>
            <w:tcBorders>
              <w:top w:val="nil"/>
              <w:left w:val="nil"/>
              <w:bottom w:val="single" w:sz="4" w:space="0" w:color="auto"/>
              <w:right w:val="single" w:sz="4" w:space="0" w:color="auto"/>
            </w:tcBorders>
            <w:shd w:val="clear" w:color="auto" w:fill="auto"/>
            <w:noWrap/>
            <w:vAlign w:val="center"/>
            <w:hideMark/>
          </w:tcPr>
          <w:p w14:paraId="613C6B0D" w14:textId="77777777" w:rsidR="00DA76CA" w:rsidRPr="00DA76CA" w:rsidRDefault="00DA76CA" w:rsidP="00DA76CA">
            <w:pPr>
              <w:spacing w:line="240" w:lineRule="auto"/>
              <w:jc w:val="right"/>
              <w:rPr>
                <w:sz w:val="12"/>
                <w:szCs w:val="12"/>
              </w:rPr>
            </w:pPr>
            <w:r w:rsidRPr="00DA76CA">
              <w:rPr>
                <w:sz w:val="12"/>
                <w:szCs w:val="12"/>
              </w:rPr>
              <w:t>44 100</w:t>
            </w:r>
          </w:p>
        </w:tc>
        <w:tc>
          <w:tcPr>
            <w:tcW w:w="638" w:type="pct"/>
            <w:tcBorders>
              <w:top w:val="nil"/>
              <w:left w:val="nil"/>
              <w:bottom w:val="single" w:sz="4" w:space="0" w:color="auto"/>
              <w:right w:val="single" w:sz="4" w:space="0" w:color="auto"/>
            </w:tcBorders>
            <w:shd w:val="clear" w:color="auto" w:fill="auto"/>
            <w:noWrap/>
            <w:vAlign w:val="center"/>
            <w:hideMark/>
          </w:tcPr>
          <w:p w14:paraId="65E3B620" w14:textId="77777777" w:rsidR="00DA76CA" w:rsidRPr="00DA76CA" w:rsidRDefault="00DA76CA" w:rsidP="00DA76CA">
            <w:pPr>
              <w:spacing w:line="240" w:lineRule="auto"/>
              <w:jc w:val="right"/>
              <w:rPr>
                <w:sz w:val="12"/>
                <w:szCs w:val="12"/>
              </w:rPr>
            </w:pPr>
            <w:r w:rsidRPr="00DA76CA">
              <w:rPr>
                <w:sz w:val="12"/>
                <w:szCs w:val="12"/>
              </w:rPr>
              <w:t>37 850,40</w:t>
            </w:r>
          </w:p>
        </w:tc>
        <w:tc>
          <w:tcPr>
            <w:tcW w:w="484" w:type="pct"/>
            <w:tcBorders>
              <w:top w:val="nil"/>
              <w:left w:val="nil"/>
              <w:bottom w:val="single" w:sz="4" w:space="0" w:color="auto"/>
              <w:right w:val="single" w:sz="4" w:space="0" w:color="auto"/>
            </w:tcBorders>
            <w:shd w:val="clear" w:color="auto" w:fill="auto"/>
            <w:noWrap/>
            <w:vAlign w:val="center"/>
            <w:hideMark/>
          </w:tcPr>
          <w:p w14:paraId="6BCED2BF" w14:textId="77777777" w:rsidR="00DA76CA" w:rsidRPr="00DA76CA" w:rsidRDefault="00DA76CA" w:rsidP="00DA76CA">
            <w:pPr>
              <w:spacing w:line="240" w:lineRule="auto"/>
              <w:jc w:val="right"/>
              <w:rPr>
                <w:sz w:val="12"/>
                <w:szCs w:val="12"/>
              </w:rPr>
            </w:pPr>
            <w:r w:rsidRPr="00DA76CA">
              <w:rPr>
                <w:sz w:val="12"/>
                <w:szCs w:val="12"/>
              </w:rPr>
              <w:t>85,8</w:t>
            </w:r>
          </w:p>
        </w:tc>
      </w:tr>
      <w:tr w:rsidR="00DA76CA" w:rsidRPr="00DA76CA" w14:paraId="3409C40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60422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D6AE1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E216C7"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B90A962"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BEED51"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A318AA"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F5FC3D"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DA78C4"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57D16B"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61470E9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B1DEF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C379D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259A99"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6A8BE97"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A48CFB"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C16921"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EAD8D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8DF013"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3FCA77"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2B0EF38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07D57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95979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E64A43"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3BBB938" w14:textId="77777777" w:rsidR="00DA76CA" w:rsidRPr="00DA76CA" w:rsidRDefault="00DA76CA" w:rsidP="00DA76CA">
            <w:pPr>
              <w:spacing w:line="240" w:lineRule="auto"/>
              <w:jc w:val="right"/>
              <w:rPr>
                <w:sz w:val="12"/>
                <w:szCs w:val="12"/>
              </w:rPr>
            </w:pPr>
            <w:r w:rsidRPr="00DA76CA">
              <w:rPr>
                <w:sz w:val="12"/>
                <w:szCs w:val="12"/>
              </w:rPr>
              <w:t>65 118 492</w:t>
            </w:r>
          </w:p>
        </w:tc>
        <w:tc>
          <w:tcPr>
            <w:tcW w:w="638" w:type="pct"/>
            <w:tcBorders>
              <w:top w:val="nil"/>
              <w:left w:val="nil"/>
              <w:bottom w:val="single" w:sz="4" w:space="0" w:color="auto"/>
              <w:right w:val="single" w:sz="4" w:space="0" w:color="auto"/>
            </w:tcBorders>
            <w:shd w:val="clear" w:color="auto" w:fill="auto"/>
            <w:noWrap/>
            <w:vAlign w:val="center"/>
            <w:hideMark/>
          </w:tcPr>
          <w:p w14:paraId="73BD5AC1" w14:textId="77777777" w:rsidR="00DA76CA" w:rsidRPr="00DA76CA" w:rsidRDefault="00DA76CA" w:rsidP="00DA76CA">
            <w:pPr>
              <w:spacing w:line="240" w:lineRule="auto"/>
              <w:jc w:val="right"/>
              <w:rPr>
                <w:sz w:val="12"/>
                <w:szCs w:val="12"/>
              </w:rPr>
            </w:pPr>
            <w:r w:rsidRPr="00DA76CA">
              <w:rPr>
                <w:sz w:val="12"/>
                <w:szCs w:val="12"/>
              </w:rPr>
              <w:t>63 823 896,66</w:t>
            </w:r>
          </w:p>
        </w:tc>
        <w:tc>
          <w:tcPr>
            <w:tcW w:w="484" w:type="pct"/>
            <w:tcBorders>
              <w:top w:val="nil"/>
              <w:left w:val="nil"/>
              <w:bottom w:val="single" w:sz="4" w:space="0" w:color="auto"/>
              <w:right w:val="single" w:sz="4" w:space="0" w:color="auto"/>
            </w:tcBorders>
            <w:shd w:val="clear" w:color="auto" w:fill="auto"/>
            <w:noWrap/>
            <w:vAlign w:val="center"/>
            <w:hideMark/>
          </w:tcPr>
          <w:p w14:paraId="424F8DE8" w14:textId="77777777" w:rsidR="00DA76CA" w:rsidRPr="00DA76CA" w:rsidRDefault="00DA76CA" w:rsidP="00DA76CA">
            <w:pPr>
              <w:spacing w:line="240" w:lineRule="auto"/>
              <w:jc w:val="right"/>
              <w:rPr>
                <w:sz w:val="12"/>
                <w:szCs w:val="12"/>
              </w:rPr>
            </w:pPr>
            <w:r w:rsidRPr="00DA76CA">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14:paraId="0103D76D" w14:textId="77777777" w:rsidR="00DA76CA" w:rsidRPr="00DA76CA" w:rsidRDefault="00DA76CA" w:rsidP="00DA76CA">
            <w:pPr>
              <w:spacing w:line="240" w:lineRule="auto"/>
              <w:jc w:val="right"/>
              <w:rPr>
                <w:sz w:val="12"/>
                <w:szCs w:val="12"/>
              </w:rPr>
            </w:pPr>
            <w:r w:rsidRPr="00DA76CA">
              <w:rPr>
                <w:sz w:val="12"/>
                <w:szCs w:val="12"/>
              </w:rPr>
              <w:t>63 314 409</w:t>
            </w:r>
          </w:p>
        </w:tc>
        <w:tc>
          <w:tcPr>
            <w:tcW w:w="638" w:type="pct"/>
            <w:tcBorders>
              <w:top w:val="nil"/>
              <w:left w:val="nil"/>
              <w:bottom w:val="single" w:sz="4" w:space="0" w:color="auto"/>
              <w:right w:val="single" w:sz="4" w:space="0" w:color="auto"/>
            </w:tcBorders>
            <w:shd w:val="clear" w:color="auto" w:fill="auto"/>
            <w:noWrap/>
            <w:vAlign w:val="center"/>
            <w:hideMark/>
          </w:tcPr>
          <w:p w14:paraId="0B6C116B" w14:textId="77777777" w:rsidR="00DA76CA" w:rsidRPr="00DA76CA" w:rsidRDefault="00DA76CA" w:rsidP="00DA76CA">
            <w:pPr>
              <w:spacing w:line="240" w:lineRule="auto"/>
              <w:jc w:val="right"/>
              <w:rPr>
                <w:sz w:val="12"/>
                <w:szCs w:val="12"/>
              </w:rPr>
            </w:pPr>
            <w:r w:rsidRPr="00DA76CA">
              <w:rPr>
                <w:sz w:val="12"/>
                <w:szCs w:val="12"/>
              </w:rPr>
              <w:t>62 019 814,82</w:t>
            </w:r>
          </w:p>
        </w:tc>
        <w:tc>
          <w:tcPr>
            <w:tcW w:w="484" w:type="pct"/>
            <w:tcBorders>
              <w:top w:val="nil"/>
              <w:left w:val="nil"/>
              <w:bottom w:val="single" w:sz="4" w:space="0" w:color="auto"/>
              <w:right w:val="single" w:sz="4" w:space="0" w:color="auto"/>
            </w:tcBorders>
            <w:shd w:val="clear" w:color="auto" w:fill="auto"/>
            <w:noWrap/>
            <w:vAlign w:val="center"/>
            <w:hideMark/>
          </w:tcPr>
          <w:p w14:paraId="4BE4FEC7" w14:textId="77777777" w:rsidR="00DA76CA" w:rsidRPr="00DA76CA" w:rsidRDefault="00DA76CA" w:rsidP="00DA76CA">
            <w:pPr>
              <w:spacing w:line="240" w:lineRule="auto"/>
              <w:jc w:val="right"/>
              <w:rPr>
                <w:sz w:val="12"/>
                <w:szCs w:val="12"/>
              </w:rPr>
            </w:pPr>
            <w:r w:rsidRPr="00DA76CA">
              <w:rPr>
                <w:sz w:val="12"/>
                <w:szCs w:val="12"/>
              </w:rPr>
              <w:t>98,0</w:t>
            </w:r>
          </w:p>
        </w:tc>
      </w:tr>
      <w:tr w:rsidR="00DA76CA" w:rsidRPr="00DA76CA" w14:paraId="113A361C"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7A10197"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6C6FA9C" w14:textId="77777777" w:rsidR="00DA76CA" w:rsidRPr="00DA76CA" w:rsidRDefault="00DA76CA" w:rsidP="00DA76CA">
            <w:pPr>
              <w:spacing w:line="240" w:lineRule="auto"/>
              <w:jc w:val="center"/>
              <w:rPr>
                <w:b/>
                <w:bCs/>
                <w:sz w:val="12"/>
                <w:szCs w:val="12"/>
              </w:rPr>
            </w:pPr>
            <w:r w:rsidRPr="00DA76CA">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14:paraId="4A891D25" w14:textId="77777777" w:rsidR="00DA76CA" w:rsidRPr="00DA76CA" w:rsidRDefault="00DA76CA" w:rsidP="00DA76CA">
            <w:pPr>
              <w:spacing w:line="240" w:lineRule="auto"/>
              <w:rPr>
                <w:b/>
                <w:bCs/>
                <w:sz w:val="12"/>
                <w:szCs w:val="12"/>
              </w:rPr>
            </w:pPr>
            <w:r w:rsidRPr="00DA76CA">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14:paraId="092FF2A1" w14:textId="77777777" w:rsidR="00DA76CA" w:rsidRPr="00DA76CA" w:rsidRDefault="00DA76CA" w:rsidP="00DA76CA">
            <w:pPr>
              <w:spacing w:line="240" w:lineRule="auto"/>
              <w:jc w:val="right"/>
              <w:rPr>
                <w:b/>
                <w:bCs/>
                <w:sz w:val="12"/>
                <w:szCs w:val="12"/>
              </w:rPr>
            </w:pPr>
            <w:r w:rsidRPr="00DA76CA">
              <w:rPr>
                <w:b/>
                <w:bCs/>
                <w:sz w:val="12"/>
                <w:szCs w:val="12"/>
              </w:rPr>
              <w:t>195 322 651</w:t>
            </w:r>
          </w:p>
        </w:tc>
        <w:tc>
          <w:tcPr>
            <w:tcW w:w="638" w:type="pct"/>
            <w:tcBorders>
              <w:top w:val="nil"/>
              <w:left w:val="nil"/>
              <w:bottom w:val="single" w:sz="4" w:space="0" w:color="auto"/>
              <w:right w:val="single" w:sz="4" w:space="0" w:color="auto"/>
            </w:tcBorders>
            <w:shd w:val="clear" w:color="000000" w:fill="FFFDC1"/>
            <w:vAlign w:val="center"/>
            <w:hideMark/>
          </w:tcPr>
          <w:p w14:paraId="0F7BCA55" w14:textId="77777777" w:rsidR="00DA76CA" w:rsidRPr="00DA76CA" w:rsidRDefault="00DA76CA" w:rsidP="00DA76CA">
            <w:pPr>
              <w:spacing w:line="240" w:lineRule="auto"/>
              <w:jc w:val="right"/>
              <w:rPr>
                <w:b/>
                <w:bCs/>
                <w:sz w:val="12"/>
                <w:szCs w:val="12"/>
              </w:rPr>
            </w:pPr>
            <w:r w:rsidRPr="00DA76CA">
              <w:rPr>
                <w:b/>
                <w:bCs/>
                <w:sz w:val="12"/>
                <w:szCs w:val="12"/>
              </w:rPr>
              <w:t>194 954 466,13</w:t>
            </w:r>
          </w:p>
        </w:tc>
        <w:tc>
          <w:tcPr>
            <w:tcW w:w="484" w:type="pct"/>
            <w:tcBorders>
              <w:top w:val="nil"/>
              <w:left w:val="nil"/>
              <w:bottom w:val="single" w:sz="4" w:space="0" w:color="auto"/>
              <w:right w:val="single" w:sz="4" w:space="0" w:color="auto"/>
            </w:tcBorders>
            <w:shd w:val="clear" w:color="000000" w:fill="FFFDC1"/>
            <w:vAlign w:val="center"/>
            <w:hideMark/>
          </w:tcPr>
          <w:p w14:paraId="1B0DC911" w14:textId="77777777" w:rsidR="00DA76CA" w:rsidRPr="00DA76CA" w:rsidRDefault="00DA76CA" w:rsidP="00DA76CA">
            <w:pPr>
              <w:spacing w:line="240" w:lineRule="auto"/>
              <w:jc w:val="right"/>
              <w:rPr>
                <w:b/>
                <w:bCs/>
                <w:sz w:val="12"/>
                <w:szCs w:val="12"/>
              </w:rPr>
            </w:pPr>
            <w:r w:rsidRPr="00DA76C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7AE74EC3" w14:textId="77777777" w:rsidR="00DA76CA" w:rsidRPr="00DA76CA" w:rsidRDefault="00DA76CA" w:rsidP="00DA76CA">
            <w:pPr>
              <w:spacing w:line="240" w:lineRule="auto"/>
              <w:jc w:val="right"/>
              <w:rPr>
                <w:b/>
                <w:bCs/>
                <w:sz w:val="12"/>
                <w:szCs w:val="12"/>
              </w:rPr>
            </w:pPr>
            <w:r w:rsidRPr="00DA76CA">
              <w:rPr>
                <w:b/>
                <w:bCs/>
                <w:sz w:val="12"/>
                <w:szCs w:val="12"/>
              </w:rPr>
              <w:t>55 619 092</w:t>
            </w:r>
          </w:p>
        </w:tc>
        <w:tc>
          <w:tcPr>
            <w:tcW w:w="638" w:type="pct"/>
            <w:tcBorders>
              <w:top w:val="nil"/>
              <w:left w:val="nil"/>
              <w:bottom w:val="single" w:sz="4" w:space="0" w:color="auto"/>
              <w:right w:val="single" w:sz="4" w:space="0" w:color="auto"/>
            </w:tcBorders>
            <w:shd w:val="clear" w:color="000000" w:fill="FFFDC1"/>
            <w:vAlign w:val="center"/>
            <w:hideMark/>
          </w:tcPr>
          <w:p w14:paraId="16C59AE2" w14:textId="77777777" w:rsidR="00DA76CA" w:rsidRPr="00DA76CA" w:rsidRDefault="00DA76CA" w:rsidP="00DA76CA">
            <w:pPr>
              <w:spacing w:line="240" w:lineRule="auto"/>
              <w:jc w:val="right"/>
              <w:rPr>
                <w:b/>
                <w:bCs/>
                <w:sz w:val="12"/>
                <w:szCs w:val="12"/>
              </w:rPr>
            </w:pPr>
            <w:r w:rsidRPr="00DA76CA">
              <w:rPr>
                <w:b/>
                <w:bCs/>
                <w:sz w:val="12"/>
                <w:szCs w:val="12"/>
              </w:rPr>
              <w:t>55 272 010,97</w:t>
            </w:r>
          </w:p>
        </w:tc>
        <w:tc>
          <w:tcPr>
            <w:tcW w:w="484" w:type="pct"/>
            <w:tcBorders>
              <w:top w:val="nil"/>
              <w:left w:val="nil"/>
              <w:bottom w:val="single" w:sz="4" w:space="0" w:color="auto"/>
              <w:right w:val="single" w:sz="4" w:space="0" w:color="auto"/>
            </w:tcBorders>
            <w:shd w:val="clear" w:color="000000" w:fill="FFFDC1"/>
            <w:vAlign w:val="center"/>
            <w:hideMark/>
          </w:tcPr>
          <w:p w14:paraId="35D3964F" w14:textId="77777777" w:rsidR="00DA76CA" w:rsidRPr="00DA76CA" w:rsidRDefault="00DA76CA" w:rsidP="00DA76CA">
            <w:pPr>
              <w:spacing w:line="240" w:lineRule="auto"/>
              <w:jc w:val="right"/>
              <w:rPr>
                <w:b/>
                <w:bCs/>
                <w:sz w:val="12"/>
                <w:szCs w:val="12"/>
              </w:rPr>
            </w:pPr>
            <w:r w:rsidRPr="00DA76CA">
              <w:rPr>
                <w:b/>
                <w:bCs/>
                <w:sz w:val="12"/>
                <w:szCs w:val="12"/>
              </w:rPr>
              <w:t>99,4</w:t>
            </w:r>
          </w:p>
        </w:tc>
      </w:tr>
      <w:tr w:rsidR="00DA76CA" w:rsidRPr="00DA76CA" w14:paraId="764654B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3A88B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9CC02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8598C7"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D42D718" w14:textId="77777777" w:rsidR="00DA76CA" w:rsidRPr="00DA76CA" w:rsidRDefault="00DA76CA" w:rsidP="00DA76CA">
            <w:pPr>
              <w:spacing w:line="240" w:lineRule="auto"/>
              <w:jc w:val="right"/>
              <w:rPr>
                <w:sz w:val="12"/>
                <w:szCs w:val="12"/>
              </w:rPr>
            </w:pPr>
            <w:r w:rsidRPr="00DA76CA">
              <w:rPr>
                <w:sz w:val="12"/>
                <w:szCs w:val="12"/>
              </w:rPr>
              <w:t>147 012 114</w:t>
            </w:r>
          </w:p>
        </w:tc>
        <w:tc>
          <w:tcPr>
            <w:tcW w:w="638" w:type="pct"/>
            <w:tcBorders>
              <w:top w:val="nil"/>
              <w:left w:val="nil"/>
              <w:bottom w:val="single" w:sz="4" w:space="0" w:color="auto"/>
              <w:right w:val="single" w:sz="4" w:space="0" w:color="auto"/>
            </w:tcBorders>
            <w:shd w:val="clear" w:color="auto" w:fill="auto"/>
            <w:noWrap/>
            <w:vAlign w:val="center"/>
            <w:hideMark/>
          </w:tcPr>
          <w:p w14:paraId="48429487" w14:textId="77777777" w:rsidR="00DA76CA" w:rsidRPr="00DA76CA" w:rsidRDefault="00DA76CA" w:rsidP="00DA76CA">
            <w:pPr>
              <w:spacing w:line="240" w:lineRule="auto"/>
              <w:jc w:val="right"/>
              <w:rPr>
                <w:sz w:val="12"/>
                <w:szCs w:val="12"/>
              </w:rPr>
            </w:pPr>
            <w:r w:rsidRPr="00DA76CA">
              <w:rPr>
                <w:sz w:val="12"/>
                <w:szCs w:val="12"/>
              </w:rPr>
              <w:t>146 961 805,89</w:t>
            </w:r>
          </w:p>
        </w:tc>
        <w:tc>
          <w:tcPr>
            <w:tcW w:w="484" w:type="pct"/>
            <w:tcBorders>
              <w:top w:val="nil"/>
              <w:left w:val="nil"/>
              <w:bottom w:val="single" w:sz="4" w:space="0" w:color="auto"/>
              <w:right w:val="single" w:sz="4" w:space="0" w:color="auto"/>
            </w:tcBorders>
            <w:shd w:val="clear" w:color="auto" w:fill="auto"/>
            <w:noWrap/>
            <w:vAlign w:val="center"/>
            <w:hideMark/>
          </w:tcPr>
          <w:p w14:paraId="3D48CC98"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CDDBCFC" w14:textId="77777777" w:rsidR="00DA76CA" w:rsidRPr="00DA76CA" w:rsidRDefault="00DA76CA" w:rsidP="00DA76CA">
            <w:pPr>
              <w:spacing w:line="240" w:lineRule="auto"/>
              <w:jc w:val="right"/>
              <w:rPr>
                <w:sz w:val="12"/>
                <w:szCs w:val="12"/>
              </w:rPr>
            </w:pPr>
            <w:r w:rsidRPr="00DA76CA">
              <w:rPr>
                <w:sz w:val="12"/>
                <w:szCs w:val="12"/>
              </w:rPr>
              <w:t>8 188 855</w:t>
            </w:r>
          </w:p>
        </w:tc>
        <w:tc>
          <w:tcPr>
            <w:tcW w:w="638" w:type="pct"/>
            <w:tcBorders>
              <w:top w:val="nil"/>
              <w:left w:val="nil"/>
              <w:bottom w:val="single" w:sz="4" w:space="0" w:color="auto"/>
              <w:right w:val="single" w:sz="4" w:space="0" w:color="auto"/>
            </w:tcBorders>
            <w:shd w:val="clear" w:color="auto" w:fill="auto"/>
            <w:noWrap/>
            <w:vAlign w:val="center"/>
            <w:hideMark/>
          </w:tcPr>
          <w:p w14:paraId="51A7DA40" w14:textId="77777777" w:rsidR="00DA76CA" w:rsidRPr="00DA76CA" w:rsidRDefault="00DA76CA" w:rsidP="00DA76CA">
            <w:pPr>
              <w:spacing w:line="240" w:lineRule="auto"/>
              <w:jc w:val="right"/>
              <w:rPr>
                <w:sz w:val="12"/>
                <w:szCs w:val="12"/>
              </w:rPr>
            </w:pPr>
            <w:r w:rsidRPr="00DA76CA">
              <w:rPr>
                <w:sz w:val="12"/>
                <w:szCs w:val="12"/>
              </w:rPr>
              <w:t>8 159 650,17</w:t>
            </w:r>
          </w:p>
        </w:tc>
        <w:tc>
          <w:tcPr>
            <w:tcW w:w="484" w:type="pct"/>
            <w:tcBorders>
              <w:top w:val="nil"/>
              <w:left w:val="nil"/>
              <w:bottom w:val="single" w:sz="4" w:space="0" w:color="auto"/>
              <w:right w:val="single" w:sz="4" w:space="0" w:color="auto"/>
            </w:tcBorders>
            <w:shd w:val="clear" w:color="auto" w:fill="auto"/>
            <w:noWrap/>
            <w:vAlign w:val="center"/>
            <w:hideMark/>
          </w:tcPr>
          <w:p w14:paraId="2F6CA6C3" w14:textId="77777777" w:rsidR="00DA76CA" w:rsidRPr="00DA76CA" w:rsidRDefault="00DA76CA" w:rsidP="00DA76CA">
            <w:pPr>
              <w:spacing w:line="240" w:lineRule="auto"/>
              <w:jc w:val="right"/>
              <w:rPr>
                <w:sz w:val="12"/>
                <w:szCs w:val="12"/>
              </w:rPr>
            </w:pPr>
            <w:r w:rsidRPr="00DA76CA">
              <w:rPr>
                <w:sz w:val="12"/>
                <w:szCs w:val="12"/>
              </w:rPr>
              <w:t>99,6</w:t>
            </w:r>
          </w:p>
        </w:tc>
      </w:tr>
      <w:tr w:rsidR="00DA76CA" w:rsidRPr="00DA76CA" w14:paraId="47BB8D9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2BD99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46BD2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D2AE4C"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5758E7F" w14:textId="77777777" w:rsidR="00DA76CA" w:rsidRPr="00DA76CA" w:rsidRDefault="00DA76CA" w:rsidP="00DA76CA">
            <w:pPr>
              <w:spacing w:line="240" w:lineRule="auto"/>
              <w:jc w:val="right"/>
              <w:rPr>
                <w:sz w:val="12"/>
                <w:szCs w:val="12"/>
              </w:rPr>
            </w:pPr>
            <w:r w:rsidRPr="00DA76CA">
              <w:rPr>
                <w:sz w:val="12"/>
                <w:szCs w:val="12"/>
              </w:rPr>
              <w:t>141 285 984</w:t>
            </w:r>
          </w:p>
        </w:tc>
        <w:tc>
          <w:tcPr>
            <w:tcW w:w="638" w:type="pct"/>
            <w:tcBorders>
              <w:top w:val="nil"/>
              <w:left w:val="nil"/>
              <w:bottom w:val="single" w:sz="4" w:space="0" w:color="auto"/>
              <w:right w:val="single" w:sz="4" w:space="0" w:color="auto"/>
            </w:tcBorders>
            <w:shd w:val="clear" w:color="auto" w:fill="auto"/>
            <w:noWrap/>
            <w:vAlign w:val="center"/>
            <w:hideMark/>
          </w:tcPr>
          <w:p w14:paraId="39E885C3" w14:textId="77777777" w:rsidR="00DA76CA" w:rsidRPr="00DA76CA" w:rsidRDefault="00DA76CA" w:rsidP="00DA76CA">
            <w:pPr>
              <w:spacing w:line="240" w:lineRule="auto"/>
              <w:jc w:val="right"/>
              <w:rPr>
                <w:sz w:val="12"/>
                <w:szCs w:val="12"/>
              </w:rPr>
            </w:pPr>
            <w:r w:rsidRPr="00DA76CA">
              <w:rPr>
                <w:sz w:val="12"/>
                <w:szCs w:val="12"/>
              </w:rPr>
              <w:t>141 237 965,16</w:t>
            </w:r>
          </w:p>
        </w:tc>
        <w:tc>
          <w:tcPr>
            <w:tcW w:w="484" w:type="pct"/>
            <w:tcBorders>
              <w:top w:val="nil"/>
              <w:left w:val="nil"/>
              <w:bottom w:val="single" w:sz="4" w:space="0" w:color="auto"/>
              <w:right w:val="single" w:sz="4" w:space="0" w:color="auto"/>
            </w:tcBorders>
            <w:shd w:val="clear" w:color="auto" w:fill="auto"/>
            <w:noWrap/>
            <w:vAlign w:val="center"/>
            <w:hideMark/>
          </w:tcPr>
          <w:p w14:paraId="28606BC6"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6134DEB" w14:textId="77777777" w:rsidR="00DA76CA" w:rsidRPr="00DA76CA" w:rsidRDefault="00DA76CA" w:rsidP="00DA76CA">
            <w:pPr>
              <w:spacing w:line="240" w:lineRule="auto"/>
              <w:jc w:val="right"/>
              <w:rPr>
                <w:sz w:val="12"/>
                <w:szCs w:val="12"/>
              </w:rPr>
            </w:pPr>
            <w:r w:rsidRPr="00DA76CA">
              <w:rPr>
                <w:sz w:val="12"/>
                <w:szCs w:val="12"/>
              </w:rPr>
              <w:t>2 597 737</w:t>
            </w:r>
          </w:p>
        </w:tc>
        <w:tc>
          <w:tcPr>
            <w:tcW w:w="638" w:type="pct"/>
            <w:tcBorders>
              <w:top w:val="nil"/>
              <w:left w:val="nil"/>
              <w:bottom w:val="single" w:sz="4" w:space="0" w:color="auto"/>
              <w:right w:val="single" w:sz="4" w:space="0" w:color="auto"/>
            </w:tcBorders>
            <w:shd w:val="clear" w:color="auto" w:fill="auto"/>
            <w:noWrap/>
            <w:vAlign w:val="center"/>
            <w:hideMark/>
          </w:tcPr>
          <w:p w14:paraId="7DA0F2AE" w14:textId="77777777" w:rsidR="00DA76CA" w:rsidRPr="00DA76CA" w:rsidRDefault="00DA76CA" w:rsidP="00DA76CA">
            <w:pPr>
              <w:spacing w:line="240" w:lineRule="auto"/>
              <w:jc w:val="right"/>
              <w:rPr>
                <w:sz w:val="12"/>
                <w:szCs w:val="12"/>
              </w:rPr>
            </w:pPr>
            <w:r w:rsidRPr="00DA76CA">
              <w:rPr>
                <w:sz w:val="12"/>
                <w:szCs w:val="12"/>
              </w:rPr>
              <w:t>2 570 820,80</w:t>
            </w:r>
          </w:p>
        </w:tc>
        <w:tc>
          <w:tcPr>
            <w:tcW w:w="484" w:type="pct"/>
            <w:tcBorders>
              <w:top w:val="nil"/>
              <w:left w:val="nil"/>
              <w:bottom w:val="single" w:sz="4" w:space="0" w:color="auto"/>
              <w:right w:val="single" w:sz="4" w:space="0" w:color="auto"/>
            </w:tcBorders>
            <w:shd w:val="clear" w:color="auto" w:fill="auto"/>
            <w:noWrap/>
            <w:vAlign w:val="center"/>
            <w:hideMark/>
          </w:tcPr>
          <w:p w14:paraId="228AF3E6" w14:textId="77777777" w:rsidR="00DA76CA" w:rsidRPr="00DA76CA" w:rsidRDefault="00DA76CA" w:rsidP="00DA76CA">
            <w:pPr>
              <w:spacing w:line="240" w:lineRule="auto"/>
              <w:jc w:val="right"/>
              <w:rPr>
                <w:sz w:val="12"/>
                <w:szCs w:val="12"/>
              </w:rPr>
            </w:pPr>
            <w:r w:rsidRPr="00DA76CA">
              <w:rPr>
                <w:sz w:val="12"/>
                <w:szCs w:val="12"/>
              </w:rPr>
              <w:t>99,0</w:t>
            </w:r>
          </w:p>
        </w:tc>
      </w:tr>
      <w:tr w:rsidR="00DA76CA" w:rsidRPr="00DA76CA" w14:paraId="79FFDBE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343EF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6134E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380060"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773427C" w14:textId="77777777" w:rsidR="00DA76CA" w:rsidRPr="00DA76CA" w:rsidRDefault="00DA76CA" w:rsidP="00DA76CA">
            <w:pPr>
              <w:spacing w:line="240" w:lineRule="auto"/>
              <w:jc w:val="right"/>
              <w:rPr>
                <w:sz w:val="12"/>
                <w:szCs w:val="12"/>
              </w:rPr>
            </w:pPr>
            <w:r w:rsidRPr="00DA76CA">
              <w:rPr>
                <w:sz w:val="12"/>
                <w:szCs w:val="12"/>
              </w:rPr>
              <w:t>118 869 901</w:t>
            </w:r>
          </w:p>
        </w:tc>
        <w:tc>
          <w:tcPr>
            <w:tcW w:w="638" w:type="pct"/>
            <w:tcBorders>
              <w:top w:val="nil"/>
              <w:left w:val="nil"/>
              <w:bottom w:val="single" w:sz="4" w:space="0" w:color="auto"/>
              <w:right w:val="single" w:sz="4" w:space="0" w:color="auto"/>
            </w:tcBorders>
            <w:shd w:val="clear" w:color="auto" w:fill="auto"/>
            <w:noWrap/>
            <w:vAlign w:val="center"/>
            <w:hideMark/>
          </w:tcPr>
          <w:p w14:paraId="0BCA6033" w14:textId="77777777" w:rsidR="00DA76CA" w:rsidRPr="00DA76CA" w:rsidRDefault="00DA76CA" w:rsidP="00DA76CA">
            <w:pPr>
              <w:spacing w:line="240" w:lineRule="auto"/>
              <w:jc w:val="right"/>
              <w:rPr>
                <w:sz w:val="12"/>
                <w:szCs w:val="12"/>
              </w:rPr>
            </w:pPr>
            <w:r w:rsidRPr="00DA76CA">
              <w:rPr>
                <w:sz w:val="12"/>
                <w:szCs w:val="12"/>
              </w:rPr>
              <w:t>118 842 382,88</w:t>
            </w:r>
          </w:p>
        </w:tc>
        <w:tc>
          <w:tcPr>
            <w:tcW w:w="484" w:type="pct"/>
            <w:tcBorders>
              <w:top w:val="nil"/>
              <w:left w:val="nil"/>
              <w:bottom w:val="single" w:sz="4" w:space="0" w:color="auto"/>
              <w:right w:val="single" w:sz="4" w:space="0" w:color="auto"/>
            </w:tcBorders>
            <w:shd w:val="clear" w:color="auto" w:fill="auto"/>
            <w:noWrap/>
            <w:vAlign w:val="center"/>
            <w:hideMark/>
          </w:tcPr>
          <w:p w14:paraId="6DD92D23"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FA582CA" w14:textId="77777777" w:rsidR="00DA76CA" w:rsidRPr="00DA76CA" w:rsidRDefault="00DA76CA" w:rsidP="00DA76CA">
            <w:pPr>
              <w:spacing w:line="240" w:lineRule="auto"/>
              <w:jc w:val="right"/>
              <w:rPr>
                <w:sz w:val="12"/>
                <w:szCs w:val="12"/>
              </w:rPr>
            </w:pPr>
            <w:r w:rsidRPr="00DA76CA">
              <w:rPr>
                <w:sz w:val="12"/>
                <w:szCs w:val="12"/>
              </w:rPr>
              <w:t>146 500</w:t>
            </w:r>
          </w:p>
        </w:tc>
        <w:tc>
          <w:tcPr>
            <w:tcW w:w="638" w:type="pct"/>
            <w:tcBorders>
              <w:top w:val="nil"/>
              <w:left w:val="nil"/>
              <w:bottom w:val="single" w:sz="4" w:space="0" w:color="auto"/>
              <w:right w:val="single" w:sz="4" w:space="0" w:color="auto"/>
            </w:tcBorders>
            <w:shd w:val="clear" w:color="auto" w:fill="auto"/>
            <w:noWrap/>
            <w:vAlign w:val="center"/>
            <w:hideMark/>
          </w:tcPr>
          <w:p w14:paraId="4B974896" w14:textId="77777777" w:rsidR="00DA76CA" w:rsidRPr="00DA76CA" w:rsidRDefault="00DA76CA" w:rsidP="00DA76CA">
            <w:pPr>
              <w:spacing w:line="240" w:lineRule="auto"/>
              <w:jc w:val="right"/>
              <w:rPr>
                <w:sz w:val="12"/>
                <w:szCs w:val="12"/>
              </w:rPr>
            </w:pPr>
            <w:r w:rsidRPr="00DA76CA">
              <w:rPr>
                <w:sz w:val="12"/>
                <w:szCs w:val="12"/>
              </w:rPr>
              <w:t>119 587,55</w:t>
            </w:r>
          </w:p>
        </w:tc>
        <w:tc>
          <w:tcPr>
            <w:tcW w:w="484" w:type="pct"/>
            <w:tcBorders>
              <w:top w:val="nil"/>
              <w:left w:val="nil"/>
              <w:bottom w:val="single" w:sz="4" w:space="0" w:color="auto"/>
              <w:right w:val="single" w:sz="4" w:space="0" w:color="auto"/>
            </w:tcBorders>
            <w:shd w:val="clear" w:color="auto" w:fill="auto"/>
            <w:noWrap/>
            <w:vAlign w:val="center"/>
            <w:hideMark/>
          </w:tcPr>
          <w:p w14:paraId="05C88E18" w14:textId="77777777" w:rsidR="00DA76CA" w:rsidRPr="00DA76CA" w:rsidRDefault="00DA76CA" w:rsidP="00DA76CA">
            <w:pPr>
              <w:spacing w:line="240" w:lineRule="auto"/>
              <w:jc w:val="right"/>
              <w:rPr>
                <w:sz w:val="12"/>
                <w:szCs w:val="12"/>
              </w:rPr>
            </w:pPr>
            <w:r w:rsidRPr="00DA76CA">
              <w:rPr>
                <w:sz w:val="12"/>
                <w:szCs w:val="12"/>
              </w:rPr>
              <w:t>81,6</w:t>
            </w:r>
          </w:p>
        </w:tc>
      </w:tr>
      <w:tr w:rsidR="00DA76CA" w:rsidRPr="00DA76CA" w14:paraId="2D296EA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A3F4B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EF517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152549"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D44404D" w14:textId="77777777" w:rsidR="00DA76CA" w:rsidRPr="00DA76CA" w:rsidRDefault="00DA76CA" w:rsidP="00DA76CA">
            <w:pPr>
              <w:spacing w:line="240" w:lineRule="auto"/>
              <w:jc w:val="right"/>
              <w:rPr>
                <w:sz w:val="12"/>
                <w:szCs w:val="12"/>
              </w:rPr>
            </w:pPr>
            <w:r w:rsidRPr="00DA76CA">
              <w:rPr>
                <w:sz w:val="12"/>
                <w:szCs w:val="12"/>
              </w:rPr>
              <w:t>22 416 083</w:t>
            </w:r>
          </w:p>
        </w:tc>
        <w:tc>
          <w:tcPr>
            <w:tcW w:w="638" w:type="pct"/>
            <w:tcBorders>
              <w:top w:val="nil"/>
              <w:left w:val="nil"/>
              <w:bottom w:val="single" w:sz="4" w:space="0" w:color="auto"/>
              <w:right w:val="single" w:sz="4" w:space="0" w:color="auto"/>
            </w:tcBorders>
            <w:shd w:val="clear" w:color="auto" w:fill="auto"/>
            <w:noWrap/>
            <w:vAlign w:val="center"/>
            <w:hideMark/>
          </w:tcPr>
          <w:p w14:paraId="6E63C18E" w14:textId="77777777" w:rsidR="00DA76CA" w:rsidRPr="00DA76CA" w:rsidRDefault="00DA76CA" w:rsidP="00DA76CA">
            <w:pPr>
              <w:spacing w:line="240" w:lineRule="auto"/>
              <w:jc w:val="right"/>
              <w:rPr>
                <w:sz w:val="12"/>
                <w:szCs w:val="12"/>
              </w:rPr>
            </w:pPr>
            <w:r w:rsidRPr="00DA76CA">
              <w:rPr>
                <w:sz w:val="12"/>
                <w:szCs w:val="12"/>
              </w:rPr>
              <w:t>22 395 582,28</w:t>
            </w:r>
          </w:p>
        </w:tc>
        <w:tc>
          <w:tcPr>
            <w:tcW w:w="484" w:type="pct"/>
            <w:tcBorders>
              <w:top w:val="nil"/>
              <w:left w:val="nil"/>
              <w:bottom w:val="single" w:sz="4" w:space="0" w:color="auto"/>
              <w:right w:val="single" w:sz="4" w:space="0" w:color="auto"/>
            </w:tcBorders>
            <w:shd w:val="clear" w:color="auto" w:fill="auto"/>
            <w:noWrap/>
            <w:vAlign w:val="center"/>
            <w:hideMark/>
          </w:tcPr>
          <w:p w14:paraId="040560E5"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5D62F1DA" w14:textId="77777777" w:rsidR="00DA76CA" w:rsidRPr="00DA76CA" w:rsidRDefault="00DA76CA" w:rsidP="00DA76CA">
            <w:pPr>
              <w:spacing w:line="240" w:lineRule="auto"/>
              <w:jc w:val="right"/>
              <w:rPr>
                <w:sz w:val="12"/>
                <w:szCs w:val="12"/>
              </w:rPr>
            </w:pPr>
            <w:r w:rsidRPr="00DA76CA">
              <w:rPr>
                <w:sz w:val="12"/>
                <w:szCs w:val="12"/>
              </w:rPr>
              <w:t>2 451 237</w:t>
            </w:r>
          </w:p>
        </w:tc>
        <w:tc>
          <w:tcPr>
            <w:tcW w:w="638" w:type="pct"/>
            <w:tcBorders>
              <w:top w:val="nil"/>
              <w:left w:val="nil"/>
              <w:bottom w:val="single" w:sz="4" w:space="0" w:color="auto"/>
              <w:right w:val="single" w:sz="4" w:space="0" w:color="auto"/>
            </w:tcBorders>
            <w:shd w:val="clear" w:color="auto" w:fill="auto"/>
            <w:noWrap/>
            <w:vAlign w:val="center"/>
            <w:hideMark/>
          </w:tcPr>
          <w:p w14:paraId="37E52F08" w14:textId="77777777" w:rsidR="00DA76CA" w:rsidRPr="00DA76CA" w:rsidRDefault="00DA76CA" w:rsidP="00DA76CA">
            <w:pPr>
              <w:spacing w:line="240" w:lineRule="auto"/>
              <w:jc w:val="right"/>
              <w:rPr>
                <w:sz w:val="12"/>
                <w:szCs w:val="12"/>
              </w:rPr>
            </w:pPr>
            <w:r w:rsidRPr="00DA76CA">
              <w:rPr>
                <w:sz w:val="12"/>
                <w:szCs w:val="12"/>
              </w:rPr>
              <w:t>2 451 233,25</w:t>
            </w:r>
          </w:p>
        </w:tc>
        <w:tc>
          <w:tcPr>
            <w:tcW w:w="484" w:type="pct"/>
            <w:tcBorders>
              <w:top w:val="nil"/>
              <w:left w:val="nil"/>
              <w:bottom w:val="single" w:sz="4" w:space="0" w:color="auto"/>
              <w:right w:val="single" w:sz="4" w:space="0" w:color="auto"/>
            </w:tcBorders>
            <w:shd w:val="clear" w:color="auto" w:fill="auto"/>
            <w:noWrap/>
            <w:vAlign w:val="center"/>
            <w:hideMark/>
          </w:tcPr>
          <w:p w14:paraId="6E4A22E4"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37B87E4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85DC4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5F3AD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616821"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AE496E6" w14:textId="77777777" w:rsidR="00DA76CA" w:rsidRPr="00DA76CA" w:rsidRDefault="00DA76CA" w:rsidP="00DA76CA">
            <w:pPr>
              <w:spacing w:line="240" w:lineRule="auto"/>
              <w:jc w:val="right"/>
              <w:rPr>
                <w:sz w:val="12"/>
                <w:szCs w:val="12"/>
              </w:rPr>
            </w:pPr>
            <w:r w:rsidRPr="00DA76CA">
              <w:rPr>
                <w:sz w:val="12"/>
                <w:szCs w:val="12"/>
              </w:rPr>
              <w:t>5 591 118</w:t>
            </w:r>
          </w:p>
        </w:tc>
        <w:tc>
          <w:tcPr>
            <w:tcW w:w="638" w:type="pct"/>
            <w:tcBorders>
              <w:top w:val="nil"/>
              <w:left w:val="nil"/>
              <w:bottom w:val="single" w:sz="4" w:space="0" w:color="auto"/>
              <w:right w:val="single" w:sz="4" w:space="0" w:color="auto"/>
            </w:tcBorders>
            <w:shd w:val="clear" w:color="auto" w:fill="auto"/>
            <w:noWrap/>
            <w:vAlign w:val="center"/>
            <w:hideMark/>
          </w:tcPr>
          <w:p w14:paraId="0E7DD863" w14:textId="77777777" w:rsidR="00DA76CA" w:rsidRPr="00DA76CA" w:rsidRDefault="00DA76CA" w:rsidP="00DA76CA">
            <w:pPr>
              <w:spacing w:line="240" w:lineRule="auto"/>
              <w:jc w:val="right"/>
              <w:rPr>
                <w:sz w:val="12"/>
                <w:szCs w:val="12"/>
              </w:rPr>
            </w:pPr>
            <w:r w:rsidRPr="00DA76CA">
              <w:rPr>
                <w:sz w:val="12"/>
                <w:szCs w:val="12"/>
              </w:rPr>
              <w:t>5 588 829,37</w:t>
            </w:r>
          </w:p>
        </w:tc>
        <w:tc>
          <w:tcPr>
            <w:tcW w:w="484" w:type="pct"/>
            <w:tcBorders>
              <w:top w:val="nil"/>
              <w:left w:val="nil"/>
              <w:bottom w:val="single" w:sz="4" w:space="0" w:color="auto"/>
              <w:right w:val="single" w:sz="4" w:space="0" w:color="auto"/>
            </w:tcBorders>
            <w:shd w:val="clear" w:color="auto" w:fill="auto"/>
            <w:noWrap/>
            <w:vAlign w:val="center"/>
            <w:hideMark/>
          </w:tcPr>
          <w:p w14:paraId="0CE317D9"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F16970D" w14:textId="77777777" w:rsidR="00DA76CA" w:rsidRPr="00DA76CA" w:rsidRDefault="00DA76CA" w:rsidP="00DA76CA">
            <w:pPr>
              <w:spacing w:line="240" w:lineRule="auto"/>
              <w:jc w:val="right"/>
              <w:rPr>
                <w:sz w:val="12"/>
                <w:szCs w:val="12"/>
              </w:rPr>
            </w:pPr>
            <w:r w:rsidRPr="00DA76CA">
              <w:rPr>
                <w:sz w:val="12"/>
                <w:szCs w:val="12"/>
              </w:rPr>
              <w:t>5 591 118</w:t>
            </w:r>
          </w:p>
        </w:tc>
        <w:tc>
          <w:tcPr>
            <w:tcW w:w="638" w:type="pct"/>
            <w:tcBorders>
              <w:top w:val="nil"/>
              <w:left w:val="nil"/>
              <w:bottom w:val="single" w:sz="4" w:space="0" w:color="auto"/>
              <w:right w:val="single" w:sz="4" w:space="0" w:color="auto"/>
            </w:tcBorders>
            <w:shd w:val="clear" w:color="auto" w:fill="auto"/>
            <w:noWrap/>
            <w:vAlign w:val="center"/>
            <w:hideMark/>
          </w:tcPr>
          <w:p w14:paraId="20ADC8E8" w14:textId="77777777" w:rsidR="00DA76CA" w:rsidRPr="00DA76CA" w:rsidRDefault="00DA76CA" w:rsidP="00DA76CA">
            <w:pPr>
              <w:spacing w:line="240" w:lineRule="auto"/>
              <w:jc w:val="right"/>
              <w:rPr>
                <w:sz w:val="12"/>
                <w:szCs w:val="12"/>
              </w:rPr>
            </w:pPr>
            <w:r w:rsidRPr="00DA76CA">
              <w:rPr>
                <w:sz w:val="12"/>
                <w:szCs w:val="12"/>
              </w:rPr>
              <w:t>5 588 829,37</w:t>
            </w:r>
          </w:p>
        </w:tc>
        <w:tc>
          <w:tcPr>
            <w:tcW w:w="484" w:type="pct"/>
            <w:tcBorders>
              <w:top w:val="nil"/>
              <w:left w:val="nil"/>
              <w:bottom w:val="single" w:sz="4" w:space="0" w:color="auto"/>
              <w:right w:val="single" w:sz="4" w:space="0" w:color="auto"/>
            </w:tcBorders>
            <w:shd w:val="clear" w:color="auto" w:fill="auto"/>
            <w:noWrap/>
            <w:vAlign w:val="center"/>
            <w:hideMark/>
          </w:tcPr>
          <w:p w14:paraId="4601376F"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BC3FDD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D16BA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1B6A7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D022AE"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5CF6A1E" w14:textId="77777777" w:rsidR="00DA76CA" w:rsidRPr="00DA76CA" w:rsidRDefault="00DA76CA" w:rsidP="00DA76CA">
            <w:pPr>
              <w:spacing w:line="240" w:lineRule="auto"/>
              <w:jc w:val="right"/>
              <w:rPr>
                <w:sz w:val="12"/>
                <w:szCs w:val="12"/>
              </w:rPr>
            </w:pPr>
            <w:r w:rsidRPr="00DA76CA">
              <w:rPr>
                <w:sz w:val="12"/>
                <w:szCs w:val="12"/>
              </w:rPr>
              <w:t>135 012</w:t>
            </w:r>
          </w:p>
        </w:tc>
        <w:tc>
          <w:tcPr>
            <w:tcW w:w="638" w:type="pct"/>
            <w:tcBorders>
              <w:top w:val="nil"/>
              <w:left w:val="nil"/>
              <w:bottom w:val="single" w:sz="4" w:space="0" w:color="auto"/>
              <w:right w:val="single" w:sz="4" w:space="0" w:color="auto"/>
            </w:tcBorders>
            <w:shd w:val="clear" w:color="auto" w:fill="auto"/>
            <w:noWrap/>
            <w:vAlign w:val="center"/>
            <w:hideMark/>
          </w:tcPr>
          <w:p w14:paraId="7126D2F1" w14:textId="77777777" w:rsidR="00DA76CA" w:rsidRPr="00DA76CA" w:rsidRDefault="00DA76CA" w:rsidP="00DA76CA">
            <w:pPr>
              <w:spacing w:line="240" w:lineRule="auto"/>
              <w:jc w:val="right"/>
              <w:rPr>
                <w:sz w:val="12"/>
                <w:szCs w:val="12"/>
              </w:rPr>
            </w:pPr>
            <w:r w:rsidRPr="00DA76CA">
              <w:rPr>
                <w:sz w:val="12"/>
                <w:szCs w:val="12"/>
              </w:rPr>
              <w:t>135 011,36</w:t>
            </w:r>
          </w:p>
        </w:tc>
        <w:tc>
          <w:tcPr>
            <w:tcW w:w="484" w:type="pct"/>
            <w:tcBorders>
              <w:top w:val="nil"/>
              <w:left w:val="nil"/>
              <w:bottom w:val="single" w:sz="4" w:space="0" w:color="auto"/>
              <w:right w:val="single" w:sz="4" w:space="0" w:color="auto"/>
            </w:tcBorders>
            <w:shd w:val="clear" w:color="auto" w:fill="auto"/>
            <w:noWrap/>
            <w:vAlign w:val="center"/>
            <w:hideMark/>
          </w:tcPr>
          <w:p w14:paraId="797763C7"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43BCFC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9F540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67235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05238D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EF4D7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7BDF4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320CE6"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125A66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6E796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33CA5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E663B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8C43D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13593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DC6CCA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5A9FB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ADF7A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01FEFC"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89FCA0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178A5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235D8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C9200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DD6CF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A9950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CFE6F5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A571B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09486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2BBB95"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7C8425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A6876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A48AC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6CB56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782AB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0AFFA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85D846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02A6B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C1835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D91699"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D44AB92" w14:textId="77777777" w:rsidR="00DA76CA" w:rsidRPr="00DA76CA" w:rsidRDefault="00DA76CA" w:rsidP="00DA76CA">
            <w:pPr>
              <w:spacing w:line="240" w:lineRule="auto"/>
              <w:jc w:val="right"/>
              <w:rPr>
                <w:sz w:val="12"/>
                <w:szCs w:val="12"/>
              </w:rPr>
            </w:pPr>
            <w:r w:rsidRPr="00DA76CA">
              <w:rPr>
                <w:sz w:val="12"/>
                <w:szCs w:val="12"/>
              </w:rPr>
              <w:t>48 310 537</w:t>
            </w:r>
          </w:p>
        </w:tc>
        <w:tc>
          <w:tcPr>
            <w:tcW w:w="638" w:type="pct"/>
            <w:tcBorders>
              <w:top w:val="nil"/>
              <w:left w:val="nil"/>
              <w:bottom w:val="single" w:sz="4" w:space="0" w:color="auto"/>
              <w:right w:val="single" w:sz="4" w:space="0" w:color="auto"/>
            </w:tcBorders>
            <w:shd w:val="clear" w:color="auto" w:fill="auto"/>
            <w:noWrap/>
            <w:vAlign w:val="center"/>
            <w:hideMark/>
          </w:tcPr>
          <w:p w14:paraId="3E76DE86" w14:textId="77777777" w:rsidR="00DA76CA" w:rsidRPr="00DA76CA" w:rsidRDefault="00DA76CA" w:rsidP="00DA76CA">
            <w:pPr>
              <w:spacing w:line="240" w:lineRule="auto"/>
              <w:jc w:val="right"/>
              <w:rPr>
                <w:sz w:val="12"/>
                <w:szCs w:val="12"/>
              </w:rPr>
            </w:pPr>
            <w:r w:rsidRPr="00DA76CA">
              <w:rPr>
                <w:sz w:val="12"/>
                <w:szCs w:val="12"/>
              </w:rPr>
              <w:t>47 992 660,24</w:t>
            </w:r>
          </w:p>
        </w:tc>
        <w:tc>
          <w:tcPr>
            <w:tcW w:w="484" w:type="pct"/>
            <w:tcBorders>
              <w:top w:val="nil"/>
              <w:left w:val="nil"/>
              <w:bottom w:val="single" w:sz="4" w:space="0" w:color="auto"/>
              <w:right w:val="single" w:sz="4" w:space="0" w:color="auto"/>
            </w:tcBorders>
            <w:shd w:val="clear" w:color="auto" w:fill="auto"/>
            <w:noWrap/>
            <w:vAlign w:val="center"/>
            <w:hideMark/>
          </w:tcPr>
          <w:p w14:paraId="71439664" w14:textId="77777777" w:rsidR="00DA76CA" w:rsidRPr="00DA76CA" w:rsidRDefault="00DA76CA" w:rsidP="00DA76CA">
            <w:pPr>
              <w:spacing w:line="240" w:lineRule="auto"/>
              <w:jc w:val="right"/>
              <w:rPr>
                <w:sz w:val="12"/>
                <w:szCs w:val="12"/>
              </w:rPr>
            </w:pPr>
            <w:r w:rsidRPr="00DA76C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48ED60C1" w14:textId="77777777" w:rsidR="00DA76CA" w:rsidRPr="00DA76CA" w:rsidRDefault="00DA76CA" w:rsidP="00DA76CA">
            <w:pPr>
              <w:spacing w:line="240" w:lineRule="auto"/>
              <w:jc w:val="right"/>
              <w:rPr>
                <w:sz w:val="12"/>
                <w:szCs w:val="12"/>
              </w:rPr>
            </w:pPr>
            <w:r w:rsidRPr="00DA76CA">
              <w:rPr>
                <w:sz w:val="12"/>
                <w:szCs w:val="12"/>
              </w:rPr>
              <w:t>47 430 237</w:t>
            </w:r>
          </w:p>
        </w:tc>
        <w:tc>
          <w:tcPr>
            <w:tcW w:w="638" w:type="pct"/>
            <w:tcBorders>
              <w:top w:val="nil"/>
              <w:left w:val="nil"/>
              <w:bottom w:val="single" w:sz="4" w:space="0" w:color="auto"/>
              <w:right w:val="single" w:sz="4" w:space="0" w:color="auto"/>
            </w:tcBorders>
            <w:shd w:val="clear" w:color="auto" w:fill="auto"/>
            <w:noWrap/>
            <w:vAlign w:val="center"/>
            <w:hideMark/>
          </w:tcPr>
          <w:p w14:paraId="55A5B1A4" w14:textId="77777777" w:rsidR="00DA76CA" w:rsidRPr="00DA76CA" w:rsidRDefault="00DA76CA" w:rsidP="00DA76CA">
            <w:pPr>
              <w:spacing w:line="240" w:lineRule="auto"/>
              <w:jc w:val="right"/>
              <w:rPr>
                <w:sz w:val="12"/>
                <w:szCs w:val="12"/>
              </w:rPr>
            </w:pPr>
            <w:r w:rsidRPr="00DA76CA">
              <w:rPr>
                <w:sz w:val="12"/>
                <w:szCs w:val="12"/>
              </w:rPr>
              <w:t>47 112 360,80</w:t>
            </w:r>
          </w:p>
        </w:tc>
        <w:tc>
          <w:tcPr>
            <w:tcW w:w="484" w:type="pct"/>
            <w:tcBorders>
              <w:top w:val="nil"/>
              <w:left w:val="nil"/>
              <w:bottom w:val="single" w:sz="4" w:space="0" w:color="auto"/>
              <w:right w:val="single" w:sz="4" w:space="0" w:color="auto"/>
            </w:tcBorders>
            <w:shd w:val="clear" w:color="auto" w:fill="auto"/>
            <w:noWrap/>
            <w:vAlign w:val="center"/>
            <w:hideMark/>
          </w:tcPr>
          <w:p w14:paraId="509CBF23" w14:textId="77777777" w:rsidR="00DA76CA" w:rsidRPr="00DA76CA" w:rsidRDefault="00DA76CA" w:rsidP="00DA76CA">
            <w:pPr>
              <w:spacing w:line="240" w:lineRule="auto"/>
              <w:jc w:val="right"/>
              <w:rPr>
                <w:sz w:val="12"/>
                <w:szCs w:val="12"/>
              </w:rPr>
            </w:pPr>
            <w:r w:rsidRPr="00DA76CA">
              <w:rPr>
                <w:sz w:val="12"/>
                <w:szCs w:val="12"/>
              </w:rPr>
              <w:t>99,3</w:t>
            </w:r>
          </w:p>
        </w:tc>
      </w:tr>
      <w:tr w:rsidR="00DA76CA" w:rsidRPr="00DA76CA" w14:paraId="173DC8CE"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6ACF900"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4D93477" w14:textId="77777777" w:rsidR="00DA76CA" w:rsidRPr="00DA76CA" w:rsidRDefault="00DA76CA" w:rsidP="00DA76CA">
            <w:pPr>
              <w:spacing w:line="240" w:lineRule="auto"/>
              <w:jc w:val="center"/>
              <w:rPr>
                <w:b/>
                <w:bCs/>
                <w:sz w:val="12"/>
                <w:szCs w:val="12"/>
              </w:rPr>
            </w:pPr>
            <w:r w:rsidRPr="00DA76CA">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14:paraId="2BBE8D4D" w14:textId="77777777" w:rsidR="00DA76CA" w:rsidRPr="00DA76CA" w:rsidRDefault="00DA76CA" w:rsidP="00DA76CA">
            <w:pPr>
              <w:spacing w:line="240" w:lineRule="auto"/>
              <w:rPr>
                <w:b/>
                <w:bCs/>
                <w:sz w:val="12"/>
                <w:szCs w:val="12"/>
              </w:rPr>
            </w:pPr>
            <w:r w:rsidRPr="00DA76CA">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14:paraId="483F952B" w14:textId="77777777" w:rsidR="00DA76CA" w:rsidRPr="00DA76CA" w:rsidRDefault="00DA76CA" w:rsidP="00DA76CA">
            <w:pPr>
              <w:spacing w:line="240" w:lineRule="auto"/>
              <w:jc w:val="right"/>
              <w:rPr>
                <w:b/>
                <w:bCs/>
                <w:sz w:val="12"/>
                <w:szCs w:val="12"/>
              </w:rPr>
            </w:pPr>
            <w:r w:rsidRPr="00DA76CA">
              <w:rPr>
                <w:b/>
                <w:bCs/>
                <w:sz w:val="12"/>
                <w:szCs w:val="12"/>
              </w:rPr>
              <w:t>12 970 337</w:t>
            </w:r>
          </w:p>
        </w:tc>
        <w:tc>
          <w:tcPr>
            <w:tcW w:w="638" w:type="pct"/>
            <w:tcBorders>
              <w:top w:val="nil"/>
              <w:left w:val="nil"/>
              <w:bottom w:val="single" w:sz="4" w:space="0" w:color="auto"/>
              <w:right w:val="single" w:sz="4" w:space="0" w:color="auto"/>
            </w:tcBorders>
            <w:shd w:val="clear" w:color="000000" w:fill="FFFDC1"/>
            <w:vAlign w:val="center"/>
            <w:hideMark/>
          </w:tcPr>
          <w:p w14:paraId="4A4A766D" w14:textId="77777777" w:rsidR="00DA76CA" w:rsidRPr="00DA76CA" w:rsidRDefault="00DA76CA" w:rsidP="00DA76CA">
            <w:pPr>
              <w:spacing w:line="240" w:lineRule="auto"/>
              <w:jc w:val="right"/>
              <w:rPr>
                <w:b/>
                <w:bCs/>
                <w:sz w:val="12"/>
                <w:szCs w:val="12"/>
              </w:rPr>
            </w:pPr>
            <w:r w:rsidRPr="00DA76CA">
              <w:rPr>
                <w:b/>
                <w:bCs/>
                <w:sz w:val="12"/>
                <w:szCs w:val="12"/>
              </w:rPr>
              <w:t>12 949 122,83</w:t>
            </w:r>
          </w:p>
        </w:tc>
        <w:tc>
          <w:tcPr>
            <w:tcW w:w="484" w:type="pct"/>
            <w:tcBorders>
              <w:top w:val="nil"/>
              <w:left w:val="nil"/>
              <w:bottom w:val="single" w:sz="4" w:space="0" w:color="auto"/>
              <w:right w:val="single" w:sz="4" w:space="0" w:color="auto"/>
            </w:tcBorders>
            <w:shd w:val="clear" w:color="000000" w:fill="FFFDC1"/>
            <w:vAlign w:val="center"/>
            <w:hideMark/>
          </w:tcPr>
          <w:p w14:paraId="25AE0B57" w14:textId="77777777" w:rsidR="00DA76CA" w:rsidRPr="00DA76CA" w:rsidRDefault="00DA76CA" w:rsidP="00DA76CA">
            <w:pPr>
              <w:spacing w:line="240" w:lineRule="auto"/>
              <w:jc w:val="right"/>
              <w:rPr>
                <w:b/>
                <w:bCs/>
                <w:sz w:val="12"/>
                <w:szCs w:val="12"/>
              </w:rPr>
            </w:pPr>
            <w:r w:rsidRPr="00DA76C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20F5D6FC"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124534E0"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040A391D"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2ED176B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4D545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A853D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A5EDC0"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D9E9587" w14:textId="77777777" w:rsidR="00DA76CA" w:rsidRPr="00DA76CA" w:rsidRDefault="00DA76CA" w:rsidP="00DA76CA">
            <w:pPr>
              <w:spacing w:line="240" w:lineRule="auto"/>
              <w:jc w:val="right"/>
              <w:rPr>
                <w:sz w:val="12"/>
                <w:szCs w:val="12"/>
              </w:rPr>
            </w:pPr>
            <w:r w:rsidRPr="00DA76CA">
              <w:rPr>
                <w:sz w:val="12"/>
                <w:szCs w:val="12"/>
              </w:rPr>
              <w:t>12 970 337</w:t>
            </w:r>
          </w:p>
        </w:tc>
        <w:tc>
          <w:tcPr>
            <w:tcW w:w="638" w:type="pct"/>
            <w:tcBorders>
              <w:top w:val="nil"/>
              <w:left w:val="nil"/>
              <w:bottom w:val="single" w:sz="4" w:space="0" w:color="auto"/>
              <w:right w:val="single" w:sz="4" w:space="0" w:color="auto"/>
            </w:tcBorders>
            <w:shd w:val="clear" w:color="auto" w:fill="auto"/>
            <w:noWrap/>
            <w:vAlign w:val="center"/>
            <w:hideMark/>
          </w:tcPr>
          <w:p w14:paraId="17DB070E" w14:textId="77777777" w:rsidR="00DA76CA" w:rsidRPr="00DA76CA" w:rsidRDefault="00DA76CA" w:rsidP="00DA76CA">
            <w:pPr>
              <w:spacing w:line="240" w:lineRule="auto"/>
              <w:jc w:val="right"/>
              <w:rPr>
                <w:sz w:val="12"/>
                <w:szCs w:val="12"/>
              </w:rPr>
            </w:pPr>
            <w:r w:rsidRPr="00DA76CA">
              <w:rPr>
                <w:sz w:val="12"/>
                <w:szCs w:val="12"/>
              </w:rPr>
              <w:t>12 949 122,83</w:t>
            </w:r>
          </w:p>
        </w:tc>
        <w:tc>
          <w:tcPr>
            <w:tcW w:w="484" w:type="pct"/>
            <w:tcBorders>
              <w:top w:val="nil"/>
              <w:left w:val="nil"/>
              <w:bottom w:val="single" w:sz="4" w:space="0" w:color="auto"/>
              <w:right w:val="single" w:sz="4" w:space="0" w:color="auto"/>
            </w:tcBorders>
            <w:shd w:val="clear" w:color="auto" w:fill="auto"/>
            <w:noWrap/>
            <w:vAlign w:val="center"/>
            <w:hideMark/>
          </w:tcPr>
          <w:p w14:paraId="48AA619A"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4B6F2FA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840A4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8B6C9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132F7F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C3CAD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4A09E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69B9CD"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009EF1A" w14:textId="77777777" w:rsidR="00DA76CA" w:rsidRPr="00DA76CA" w:rsidRDefault="00DA76CA" w:rsidP="00DA76CA">
            <w:pPr>
              <w:spacing w:line="240" w:lineRule="auto"/>
              <w:jc w:val="right"/>
              <w:rPr>
                <w:sz w:val="12"/>
                <w:szCs w:val="12"/>
              </w:rPr>
            </w:pPr>
            <w:r w:rsidRPr="00DA76CA">
              <w:rPr>
                <w:sz w:val="12"/>
                <w:szCs w:val="12"/>
              </w:rPr>
              <w:t>12 955 956</w:t>
            </w:r>
          </w:p>
        </w:tc>
        <w:tc>
          <w:tcPr>
            <w:tcW w:w="638" w:type="pct"/>
            <w:tcBorders>
              <w:top w:val="nil"/>
              <w:left w:val="nil"/>
              <w:bottom w:val="single" w:sz="4" w:space="0" w:color="auto"/>
              <w:right w:val="single" w:sz="4" w:space="0" w:color="auto"/>
            </w:tcBorders>
            <w:shd w:val="clear" w:color="auto" w:fill="auto"/>
            <w:noWrap/>
            <w:vAlign w:val="center"/>
            <w:hideMark/>
          </w:tcPr>
          <w:p w14:paraId="18267537" w14:textId="77777777" w:rsidR="00DA76CA" w:rsidRPr="00DA76CA" w:rsidRDefault="00DA76CA" w:rsidP="00DA76CA">
            <w:pPr>
              <w:spacing w:line="240" w:lineRule="auto"/>
              <w:jc w:val="right"/>
              <w:rPr>
                <w:sz w:val="12"/>
                <w:szCs w:val="12"/>
              </w:rPr>
            </w:pPr>
            <w:r w:rsidRPr="00DA76CA">
              <w:rPr>
                <w:sz w:val="12"/>
                <w:szCs w:val="12"/>
              </w:rPr>
              <w:t>12 934 741,87</w:t>
            </w:r>
          </w:p>
        </w:tc>
        <w:tc>
          <w:tcPr>
            <w:tcW w:w="484" w:type="pct"/>
            <w:tcBorders>
              <w:top w:val="nil"/>
              <w:left w:val="nil"/>
              <w:bottom w:val="single" w:sz="4" w:space="0" w:color="auto"/>
              <w:right w:val="single" w:sz="4" w:space="0" w:color="auto"/>
            </w:tcBorders>
            <w:shd w:val="clear" w:color="auto" w:fill="auto"/>
            <w:noWrap/>
            <w:vAlign w:val="center"/>
            <w:hideMark/>
          </w:tcPr>
          <w:p w14:paraId="166B7E60"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34DBDD4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C470C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2792A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C2C223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5EFDD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3D15C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78F949"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C0053BD" w14:textId="77777777" w:rsidR="00DA76CA" w:rsidRPr="00DA76CA" w:rsidRDefault="00DA76CA" w:rsidP="00DA76CA">
            <w:pPr>
              <w:spacing w:line="240" w:lineRule="auto"/>
              <w:jc w:val="right"/>
              <w:rPr>
                <w:sz w:val="12"/>
                <w:szCs w:val="12"/>
              </w:rPr>
            </w:pPr>
            <w:r w:rsidRPr="00DA76CA">
              <w:rPr>
                <w:sz w:val="12"/>
                <w:szCs w:val="12"/>
              </w:rPr>
              <w:t>11 129 234</w:t>
            </w:r>
          </w:p>
        </w:tc>
        <w:tc>
          <w:tcPr>
            <w:tcW w:w="638" w:type="pct"/>
            <w:tcBorders>
              <w:top w:val="nil"/>
              <w:left w:val="nil"/>
              <w:bottom w:val="single" w:sz="4" w:space="0" w:color="auto"/>
              <w:right w:val="single" w:sz="4" w:space="0" w:color="auto"/>
            </w:tcBorders>
            <w:shd w:val="clear" w:color="auto" w:fill="auto"/>
            <w:noWrap/>
            <w:vAlign w:val="center"/>
            <w:hideMark/>
          </w:tcPr>
          <w:p w14:paraId="43995AEB" w14:textId="77777777" w:rsidR="00DA76CA" w:rsidRPr="00DA76CA" w:rsidRDefault="00DA76CA" w:rsidP="00DA76CA">
            <w:pPr>
              <w:spacing w:line="240" w:lineRule="auto"/>
              <w:jc w:val="right"/>
              <w:rPr>
                <w:sz w:val="12"/>
                <w:szCs w:val="12"/>
              </w:rPr>
            </w:pPr>
            <w:r w:rsidRPr="00DA76CA">
              <w:rPr>
                <w:sz w:val="12"/>
                <w:szCs w:val="12"/>
              </w:rPr>
              <w:t>11 110 112,08</w:t>
            </w:r>
          </w:p>
        </w:tc>
        <w:tc>
          <w:tcPr>
            <w:tcW w:w="484" w:type="pct"/>
            <w:tcBorders>
              <w:top w:val="nil"/>
              <w:left w:val="nil"/>
              <w:bottom w:val="single" w:sz="4" w:space="0" w:color="auto"/>
              <w:right w:val="single" w:sz="4" w:space="0" w:color="auto"/>
            </w:tcBorders>
            <w:shd w:val="clear" w:color="auto" w:fill="auto"/>
            <w:noWrap/>
            <w:vAlign w:val="center"/>
            <w:hideMark/>
          </w:tcPr>
          <w:p w14:paraId="6D41BA5E"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0D978F8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6AE12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4D43B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387F0A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2A7F0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58664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5925E9"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E102D64" w14:textId="77777777" w:rsidR="00DA76CA" w:rsidRPr="00DA76CA" w:rsidRDefault="00DA76CA" w:rsidP="00DA76CA">
            <w:pPr>
              <w:spacing w:line="240" w:lineRule="auto"/>
              <w:jc w:val="right"/>
              <w:rPr>
                <w:sz w:val="12"/>
                <w:szCs w:val="12"/>
              </w:rPr>
            </w:pPr>
            <w:r w:rsidRPr="00DA76CA">
              <w:rPr>
                <w:sz w:val="12"/>
                <w:szCs w:val="12"/>
              </w:rPr>
              <w:t>1 826 722</w:t>
            </w:r>
          </w:p>
        </w:tc>
        <w:tc>
          <w:tcPr>
            <w:tcW w:w="638" w:type="pct"/>
            <w:tcBorders>
              <w:top w:val="nil"/>
              <w:left w:val="nil"/>
              <w:bottom w:val="single" w:sz="4" w:space="0" w:color="auto"/>
              <w:right w:val="single" w:sz="4" w:space="0" w:color="auto"/>
            </w:tcBorders>
            <w:shd w:val="clear" w:color="auto" w:fill="auto"/>
            <w:noWrap/>
            <w:vAlign w:val="center"/>
            <w:hideMark/>
          </w:tcPr>
          <w:p w14:paraId="5DAA35AF" w14:textId="77777777" w:rsidR="00DA76CA" w:rsidRPr="00DA76CA" w:rsidRDefault="00DA76CA" w:rsidP="00DA76CA">
            <w:pPr>
              <w:spacing w:line="240" w:lineRule="auto"/>
              <w:jc w:val="right"/>
              <w:rPr>
                <w:sz w:val="12"/>
                <w:szCs w:val="12"/>
              </w:rPr>
            </w:pPr>
            <w:r w:rsidRPr="00DA76CA">
              <w:rPr>
                <w:sz w:val="12"/>
                <w:szCs w:val="12"/>
              </w:rPr>
              <w:t>1 824 629,79</w:t>
            </w:r>
          </w:p>
        </w:tc>
        <w:tc>
          <w:tcPr>
            <w:tcW w:w="484" w:type="pct"/>
            <w:tcBorders>
              <w:top w:val="nil"/>
              <w:left w:val="nil"/>
              <w:bottom w:val="single" w:sz="4" w:space="0" w:color="auto"/>
              <w:right w:val="single" w:sz="4" w:space="0" w:color="auto"/>
            </w:tcBorders>
            <w:shd w:val="clear" w:color="auto" w:fill="auto"/>
            <w:noWrap/>
            <w:vAlign w:val="center"/>
            <w:hideMark/>
          </w:tcPr>
          <w:p w14:paraId="65DA6B0A"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0749512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BA011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C84EE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C4DDA4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28E0E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48153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63CEE1"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004620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31B40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D3882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1BB27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9B293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8931F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7E549C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BB5C3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CE5B7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97ACC3"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3CB8816" w14:textId="77777777" w:rsidR="00DA76CA" w:rsidRPr="00DA76CA" w:rsidRDefault="00DA76CA" w:rsidP="00DA76CA">
            <w:pPr>
              <w:spacing w:line="240" w:lineRule="auto"/>
              <w:jc w:val="right"/>
              <w:rPr>
                <w:sz w:val="12"/>
                <w:szCs w:val="12"/>
              </w:rPr>
            </w:pPr>
            <w:r w:rsidRPr="00DA76CA">
              <w:rPr>
                <w:sz w:val="12"/>
                <w:szCs w:val="12"/>
              </w:rPr>
              <w:t>14 381</w:t>
            </w:r>
          </w:p>
        </w:tc>
        <w:tc>
          <w:tcPr>
            <w:tcW w:w="638" w:type="pct"/>
            <w:tcBorders>
              <w:top w:val="nil"/>
              <w:left w:val="nil"/>
              <w:bottom w:val="single" w:sz="4" w:space="0" w:color="auto"/>
              <w:right w:val="single" w:sz="4" w:space="0" w:color="auto"/>
            </w:tcBorders>
            <w:shd w:val="clear" w:color="auto" w:fill="auto"/>
            <w:noWrap/>
            <w:vAlign w:val="center"/>
            <w:hideMark/>
          </w:tcPr>
          <w:p w14:paraId="52308643" w14:textId="77777777" w:rsidR="00DA76CA" w:rsidRPr="00DA76CA" w:rsidRDefault="00DA76CA" w:rsidP="00DA76CA">
            <w:pPr>
              <w:spacing w:line="240" w:lineRule="auto"/>
              <w:jc w:val="right"/>
              <w:rPr>
                <w:sz w:val="12"/>
                <w:szCs w:val="12"/>
              </w:rPr>
            </w:pPr>
            <w:r w:rsidRPr="00DA76CA">
              <w:rPr>
                <w:sz w:val="12"/>
                <w:szCs w:val="12"/>
              </w:rPr>
              <w:t>14 380,96</w:t>
            </w:r>
          </w:p>
        </w:tc>
        <w:tc>
          <w:tcPr>
            <w:tcW w:w="484" w:type="pct"/>
            <w:tcBorders>
              <w:top w:val="nil"/>
              <w:left w:val="nil"/>
              <w:bottom w:val="single" w:sz="4" w:space="0" w:color="auto"/>
              <w:right w:val="single" w:sz="4" w:space="0" w:color="auto"/>
            </w:tcBorders>
            <w:shd w:val="clear" w:color="auto" w:fill="auto"/>
            <w:noWrap/>
            <w:vAlign w:val="center"/>
            <w:hideMark/>
          </w:tcPr>
          <w:p w14:paraId="2A9BA31D"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FCD632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61C44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B3D45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0D3105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4CE23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8E256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3EA636"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07B276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A386B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72F9E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EA2FA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338CA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A80BA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62B5B6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26557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AA504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D5E87F"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644EE9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80B40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8827D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B6E090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5C917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45E9E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DE3288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5E240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9927C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9844E6"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098279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328A7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F6D83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D084E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88499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7D243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7454DB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966EA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1FCB9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D15DC8"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D078EE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023E8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25E8F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66DB0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ED046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CE454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6A9F36C"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8C2A4D2"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E39C921" w14:textId="77777777" w:rsidR="00DA76CA" w:rsidRPr="00DA76CA" w:rsidRDefault="00DA76CA" w:rsidP="00DA76CA">
            <w:pPr>
              <w:spacing w:line="240" w:lineRule="auto"/>
              <w:jc w:val="center"/>
              <w:rPr>
                <w:b/>
                <w:bCs/>
                <w:sz w:val="12"/>
                <w:szCs w:val="12"/>
              </w:rPr>
            </w:pPr>
            <w:r w:rsidRPr="00DA76CA">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14:paraId="19E5E3B6" w14:textId="77777777" w:rsidR="00DA76CA" w:rsidRPr="00DA76CA" w:rsidRDefault="00DA76CA" w:rsidP="00DA76CA">
            <w:pPr>
              <w:spacing w:line="240" w:lineRule="auto"/>
              <w:rPr>
                <w:b/>
                <w:bCs/>
                <w:sz w:val="12"/>
                <w:szCs w:val="12"/>
              </w:rPr>
            </w:pPr>
            <w:r w:rsidRPr="00DA76CA">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14:paraId="235D8619" w14:textId="77777777" w:rsidR="00DA76CA" w:rsidRPr="00DA76CA" w:rsidRDefault="00DA76CA" w:rsidP="00DA76CA">
            <w:pPr>
              <w:spacing w:line="240" w:lineRule="auto"/>
              <w:jc w:val="right"/>
              <w:rPr>
                <w:b/>
                <w:bCs/>
                <w:sz w:val="12"/>
                <w:szCs w:val="12"/>
              </w:rPr>
            </w:pPr>
            <w:r w:rsidRPr="00DA76CA">
              <w:rPr>
                <w:b/>
                <w:bCs/>
                <w:sz w:val="12"/>
                <w:szCs w:val="12"/>
              </w:rPr>
              <w:t>138 760 683</w:t>
            </w:r>
          </w:p>
        </w:tc>
        <w:tc>
          <w:tcPr>
            <w:tcW w:w="638" w:type="pct"/>
            <w:tcBorders>
              <w:top w:val="nil"/>
              <w:left w:val="nil"/>
              <w:bottom w:val="single" w:sz="4" w:space="0" w:color="auto"/>
              <w:right w:val="single" w:sz="4" w:space="0" w:color="auto"/>
            </w:tcBorders>
            <w:shd w:val="clear" w:color="000000" w:fill="FFFDC1"/>
            <w:vAlign w:val="center"/>
            <w:hideMark/>
          </w:tcPr>
          <w:p w14:paraId="55EE43C6" w14:textId="77777777" w:rsidR="00DA76CA" w:rsidRPr="00DA76CA" w:rsidRDefault="00DA76CA" w:rsidP="00DA76CA">
            <w:pPr>
              <w:spacing w:line="240" w:lineRule="auto"/>
              <w:jc w:val="right"/>
              <w:rPr>
                <w:b/>
                <w:bCs/>
                <w:sz w:val="12"/>
                <w:szCs w:val="12"/>
              </w:rPr>
            </w:pPr>
            <w:r w:rsidRPr="00DA76CA">
              <w:rPr>
                <w:b/>
                <w:bCs/>
                <w:sz w:val="12"/>
                <w:szCs w:val="12"/>
              </w:rPr>
              <w:t>137 724 413,46</w:t>
            </w:r>
          </w:p>
        </w:tc>
        <w:tc>
          <w:tcPr>
            <w:tcW w:w="484" w:type="pct"/>
            <w:tcBorders>
              <w:top w:val="nil"/>
              <w:left w:val="nil"/>
              <w:bottom w:val="single" w:sz="4" w:space="0" w:color="auto"/>
              <w:right w:val="single" w:sz="4" w:space="0" w:color="auto"/>
            </w:tcBorders>
            <w:shd w:val="clear" w:color="000000" w:fill="FFFDC1"/>
            <w:vAlign w:val="center"/>
            <w:hideMark/>
          </w:tcPr>
          <w:p w14:paraId="30AAE2D7" w14:textId="77777777" w:rsidR="00DA76CA" w:rsidRPr="00DA76CA" w:rsidRDefault="00DA76CA" w:rsidP="00DA76CA">
            <w:pPr>
              <w:spacing w:line="240" w:lineRule="auto"/>
              <w:jc w:val="right"/>
              <w:rPr>
                <w:b/>
                <w:bCs/>
                <w:sz w:val="12"/>
                <w:szCs w:val="12"/>
              </w:rPr>
            </w:pPr>
            <w:r w:rsidRPr="00DA76CA">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14:paraId="26CD18C4" w14:textId="77777777" w:rsidR="00DA76CA" w:rsidRPr="00DA76CA" w:rsidRDefault="00DA76CA" w:rsidP="00DA76CA">
            <w:pPr>
              <w:spacing w:line="240" w:lineRule="auto"/>
              <w:jc w:val="right"/>
              <w:rPr>
                <w:b/>
                <w:bCs/>
                <w:sz w:val="12"/>
                <w:szCs w:val="12"/>
              </w:rPr>
            </w:pPr>
            <w:r w:rsidRPr="00DA76CA">
              <w:rPr>
                <w:b/>
                <w:bCs/>
                <w:sz w:val="12"/>
                <w:szCs w:val="12"/>
              </w:rPr>
              <w:t>73 567 096</w:t>
            </w:r>
          </w:p>
        </w:tc>
        <w:tc>
          <w:tcPr>
            <w:tcW w:w="638" w:type="pct"/>
            <w:tcBorders>
              <w:top w:val="nil"/>
              <w:left w:val="nil"/>
              <w:bottom w:val="single" w:sz="4" w:space="0" w:color="auto"/>
              <w:right w:val="single" w:sz="4" w:space="0" w:color="auto"/>
            </w:tcBorders>
            <w:shd w:val="clear" w:color="000000" w:fill="FFFDC1"/>
            <w:vAlign w:val="center"/>
            <w:hideMark/>
          </w:tcPr>
          <w:p w14:paraId="253BD5B2" w14:textId="77777777" w:rsidR="00DA76CA" w:rsidRPr="00DA76CA" w:rsidRDefault="00DA76CA" w:rsidP="00DA76CA">
            <w:pPr>
              <w:spacing w:line="240" w:lineRule="auto"/>
              <w:jc w:val="right"/>
              <w:rPr>
                <w:b/>
                <w:bCs/>
                <w:sz w:val="12"/>
                <w:szCs w:val="12"/>
              </w:rPr>
            </w:pPr>
            <w:r w:rsidRPr="00DA76CA">
              <w:rPr>
                <w:b/>
                <w:bCs/>
                <w:sz w:val="12"/>
                <w:szCs w:val="12"/>
              </w:rPr>
              <w:t>72 545 615,34</w:t>
            </w:r>
          </w:p>
        </w:tc>
        <w:tc>
          <w:tcPr>
            <w:tcW w:w="484" w:type="pct"/>
            <w:tcBorders>
              <w:top w:val="nil"/>
              <w:left w:val="nil"/>
              <w:bottom w:val="single" w:sz="4" w:space="0" w:color="auto"/>
              <w:right w:val="single" w:sz="4" w:space="0" w:color="auto"/>
            </w:tcBorders>
            <w:shd w:val="clear" w:color="000000" w:fill="FFFDC1"/>
            <w:vAlign w:val="center"/>
            <w:hideMark/>
          </w:tcPr>
          <w:p w14:paraId="0381D3E0" w14:textId="77777777" w:rsidR="00DA76CA" w:rsidRPr="00DA76CA" w:rsidRDefault="00DA76CA" w:rsidP="00DA76CA">
            <w:pPr>
              <w:spacing w:line="240" w:lineRule="auto"/>
              <w:jc w:val="right"/>
              <w:rPr>
                <w:b/>
                <w:bCs/>
                <w:sz w:val="12"/>
                <w:szCs w:val="12"/>
              </w:rPr>
            </w:pPr>
            <w:r w:rsidRPr="00DA76CA">
              <w:rPr>
                <w:b/>
                <w:bCs/>
                <w:sz w:val="12"/>
                <w:szCs w:val="12"/>
              </w:rPr>
              <w:t>98,6</w:t>
            </w:r>
          </w:p>
        </w:tc>
      </w:tr>
      <w:tr w:rsidR="00DA76CA" w:rsidRPr="00DA76CA" w14:paraId="59E712D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EC2EC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CC73F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8ACB56"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4A789F2" w14:textId="77777777" w:rsidR="00DA76CA" w:rsidRPr="00DA76CA" w:rsidRDefault="00DA76CA" w:rsidP="00DA76CA">
            <w:pPr>
              <w:spacing w:line="240" w:lineRule="auto"/>
              <w:jc w:val="right"/>
              <w:rPr>
                <w:sz w:val="12"/>
                <w:szCs w:val="12"/>
              </w:rPr>
            </w:pPr>
            <w:r w:rsidRPr="00DA76CA">
              <w:rPr>
                <w:sz w:val="12"/>
                <w:szCs w:val="12"/>
              </w:rPr>
              <w:t>122 169 723</w:t>
            </w:r>
          </w:p>
        </w:tc>
        <w:tc>
          <w:tcPr>
            <w:tcW w:w="638" w:type="pct"/>
            <w:tcBorders>
              <w:top w:val="nil"/>
              <w:left w:val="nil"/>
              <w:bottom w:val="single" w:sz="4" w:space="0" w:color="auto"/>
              <w:right w:val="single" w:sz="4" w:space="0" w:color="auto"/>
            </w:tcBorders>
            <w:shd w:val="clear" w:color="auto" w:fill="auto"/>
            <w:noWrap/>
            <w:vAlign w:val="center"/>
            <w:hideMark/>
          </w:tcPr>
          <w:p w14:paraId="2A63CB61" w14:textId="77777777" w:rsidR="00DA76CA" w:rsidRPr="00DA76CA" w:rsidRDefault="00DA76CA" w:rsidP="00DA76CA">
            <w:pPr>
              <w:spacing w:line="240" w:lineRule="auto"/>
              <w:jc w:val="right"/>
              <w:rPr>
                <w:sz w:val="12"/>
                <w:szCs w:val="12"/>
              </w:rPr>
            </w:pPr>
            <w:r w:rsidRPr="00DA76CA">
              <w:rPr>
                <w:sz w:val="12"/>
                <w:szCs w:val="12"/>
              </w:rPr>
              <w:t>122 110 171,44</w:t>
            </w:r>
          </w:p>
        </w:tc>
        <w:tc>
          <w:tcPr>
            <w:tcW w:w="484" w:type="pct"/>
            <w:tcBorders>
              <w:top w:val="nil"/>
              <w:left w:val="nil"/>
              <w:bottom w:val="single" w:sz="4" w:space="0" w:color="auto"/>
              <w:right w:val="single" w:sz="4" w:space="0" w:color="auto"/>
            </w:tcBorders>
            <w:shd w:val="clear" w:color="auto" w:fill="auto"/>
            <w:noWrap/>
            <w:vAlign w:val="center"/>
            <w:hideMark/>
          </w:tcPr>
          <w:p w14:paraId="517E0022"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9D80585" w14:textId="77777777" w:rsidR="00DA76CA" w:rsidRPr="00DA76CA" w:rsidRDefault="00DA76CA" w:rsidP="00DA76CA">
            <w:pPr>
              <w:spacing w:line="240" w:lineRule="auto"/>
              <w:jc w:val="right"/>
              <w:rPr>
                <w:sz w:val="12"/>
                <w:szCs w:val="12"/>
              </w:rPr>
            </w:pPr>
            <w:r w:rsidRPr="00DA76CA">
              <w:rPr>
                <w:sz w:val="12"/>
                <w:szCs w:val="12"/>
              </w:rPr>
              <w:t>57 682 924</w:t>
            </w:r>
          </w:p>
        </w:tc>
        <w:tc>
          <w:tcPr>
            <w:tcW w:w="638" w:type="pct"/>
            <w:tcBorders>
              <w:top w:val="nil"/>
              <w:left w:val="nil"/>
              <w:bottom w:val="single" w:sz="4" w:space="0" w:color="auto"/>
              <w:right w:val="single" w:sz="4" w:space="0" w:color="auto"/>
            </w:tcBorders>
            <w:shd w:val="clear" w:color="auto" w:fill="auto"/>
            <w:noWrap/>
            <w:vAlign w:val="center"/>
            <w:hideMark/>
          </w:tcPr>
          <w:p w14:paraId="1F58B21C" w14:textId="77777777" w:rsidR="00DA76CA" w:rsidRPr="00DA76CA" w:rsidRDefault="00DA76CA" w:rsidP="00DA76CA">
            <w:pPr>
              <w:spacing w:line="240" w:lineRule="auto"/>
              <w:jc w:val="right"/>
              <w:rPr>
                <w:sz w:val="12"/>
                <w:szCs w:val="12"/>
              </w:rPr>
            </w:pPr>
            <w:r w:rsidRPr="00DA76CA">
              <w:rPr>
                <w:sz w:val="12"/>
                <w:szCs w:val="12"/>
              </w:rPr>
              <w:t>57 638 161,32</w:t>
            </w:r>
          </w:p>
        </w:tc>
        <w:tc>
          <w:tcPr>
            <w:tcW w:w="484" w:type="pct"/>
            <w:tcBorders>
              <w:top w:val="nil"/>
              <w:left w:val="nil"/>
              <w:bottom w:val="single" w:sz="4" w:space="0" w:color="auto"/>
              <w:right w:val="single" w:sz="4" w:space="0" w:color="auto"/>
            </w:tcBorders>
            <w:shd w:val="clear" w:color="auto" w:fill="auto"/>
            <w:noWrap/>
            <w:vAlign w:val="center"/>
            <w:hideMark/>
          </w:tcPr>
          <w:p w14:paraId="28B59A24"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4C13C0E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CBCCE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80963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1026E1"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3B070A9" w14:textId="77777777" w:rsidR="00DA76CA" w:rsidRPr="00DA76CA" w:rsidRDefault="00DA76CA" w:rsidP="00DA76CA">
            <w:pPr>
              <w:spacing w:line="240" w:lineRule="auto"/>
              <w:jc w:val="right"/>
              <w:rPr>
                <w:sz w:val="12"/>
                <w:szCs w:val="12"/>
              </w:rPr>
            </w:pPr>
            <w:r w:rsidRPr="00DA76CA">
              <w:rPr>
                <w:sz w:val="12"/>
                <w:szCs w:val="12"/>
              </w:rPr>
              <w:t>64 651 666</w:t>
            </w:r>
          </w:p>
        </w:tc>
        <w:tc>
          <w:tcPr>
            <w:tcW w:w="638" w:type="pct"/>
            <w:tcBorders>
              <w:top w:val="nil"/>
              <w:left w:val="nil"/>
              <w:bottom w:val="single" w:sz="4" w:space="0" w:color="auto"/>
              <w:right w:val="single" w:sz="4" w:space="0" w:color="auto"/>
            </w:tcBorders>
            <w:shd w:val="clear" w:color="auto" w:fill="auto"/>
            <w:noWrap/>
            <w:vAlign w:val="center"/>
            <w:hideMark/>
          </w:tcPr>
          <w:p w14:paraId="62DEE4F3" w14:textId="77777777" w:rsidR="00DA76CA" w:rsidRPr="00DA76CA" w:rsidRDefault="00DA76CA" w:rsidP="00DA76CA">
            <w:pPr>
              <w:spacing w:line="240" w:lineRule="auto"/>
              <w:jc w:val="right"/>
              <w:rPr>
                <w:sz w:val="12"/>
                <w:szCs w:val="12"/>
              </w:rPr>
            </w:pPr>
            <w:r w:rsidRPr="00DA76CA">
              <w:rPr>
                <w:sz w:val="12"/>
                <w:szCs w:val="12"/>
              </w:rPr>
              <w:t>64 602 589,37</w:t>
            </w:r>
          </w:p>
        </w:tc>
        <w:tc>
          <w:tcPr>
            <w:tcW w:w="484" w:type="pct"/>
            <w:tcBorders>
              <w:top w:val="nil"/>
              <w:left w:val="nil"/>
              <w:bottom w:val="single" w:sz="4" w:space="0" w:color="auto"/>
              <w:right w:val="single" w:sz="4" w:space="0" w:color="auto"/>
            </w:tcBorders>
            <w:shd w:val="clear" w:color="auto" w:fill="auto"/>
            <w:noWrap/>
            <w:vAlign w:val="center"/>
            <w:hideMark/>
          </w:tcPr>
          <w:p w14:paraId="1C022B27"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A3E27B9" w14:textId="77777777" w:rsidR="00DA76CA" w:rsidRPr="00DA76CA" w:rsidRDefault="00DA76CA" w:rsidP="00DA76CA">
            <w:pPr>
              <w:spacing w:line="240" w:lineRule="auto"/>
              <w:jc w:val="right"/>
              <w:rPr>
                <w:sz w:val="12"/>
                <w:szCs w:val="12"/>
              </w:rPr>
            </w:pPr>
            <w:r w:rsidRPr="00DA76CA">
              <w:rPr>
                <w:sz w:val="12"/>
                <w:szCs w:val="12"/>
              </w:rPr>
              <w:t>249 778</w:t>
            </w:r>
          </w:p>
        </w:tc>
        <w:tc>
          <w:tcPr>
            <w:tcW w:w="638" w:type="pct"/>
            <w:tcBorders>
              <w:top w:val="nil"/>
              <w:left w:val="nil"/>
              <w:bottom w:val="single" w:sz="4" w:space="0" w:color="auto"/>
              <w:right w:val="single" w:sz="4" w:space="0" w:color="auto"/>
            </w:tcBorders>
            <w:shd w:val="clear" w:color="auto" w:fill="auto"/>
            <w:noWrap/>
            <w:vAlign w:val="center"/>
            <w:hideMark/>
          </w:tcPr>
          <w:p w14:paraId="5D86B2A8" w14:textId="77777777" w:rsidR="00DA76CA" w:rsidRPr="00DA76CA" w:rsidRDefault="00DA76CA" w:rsidP="00DA76CA">
            <w:pPr>
              <w:spacing w:line="240" w:lineRule="auto"/>
              <w:jc w:val="right"/>
              <w:rPr>
                <w:sz w:val="12"/>
                <w:szCs w:val="12"/>
              </w:rPr>
            </w:pPr>
            <w:r w:rsidRPr="00DA76CA">
              <w:rPr>
                <w:sz w:val="12"/>
                <w:szCs w:val="12"/>
              </w:rPr>
              <w:t>215 487,09</w:t>
            </w:r>
          </w:p>
        </w:tc>
        <w:tc>
          <w:tcPr>
            <w:tcW w:w="484" w:type="pct"/>
            <w:tcBorders>
              <w:top w:val="nil"/>
              <w:left w:val="nil"/>
              <w:bottom w:val="single" w:sz="4" w:space="0" w:color="auto"/>
              <w:right w:val="single" w:sz="4" w:space="0" w:color="auto"/>
            </w:tcBorders>
            <w:shd w:val="clear" w:color="auto" w:fill="auto"/>
            <w:noWrap/>
            <w:vAlign w:val="center"/>
            <w:hideMark/>
          </w:tcPr>
          <w:p w14:paraId="1380B7B1" w14:textId="77777777" w:rsidR="00DA76CA" w:rsidRPr="00DA76CA" w:rsidRDefault="00DA76CA" w:rsidP="00DA76CA">
            <w:pPr>
              <w:spacing w:line="240" w:lineRule="auto"/>
              <w:jc w:val="right"/>
              <w:rPr>
                <w:sz w:val="12"/>
                <w:szCs w:val="12"/>
              </w:rPr>
            </w:pPr>
            <w:r w:rsidRPr="00DA76CA">
              <w:rPr>
                <w:sz w:val="12"/>
                <w:szCs w:val="12"/>
              </w:rPr>
              <w:t>86,3</w:t>
            </w:r>
          </w:p>
        </w:tc>
      </w:tr>
      <w:tr w:rsidR="00DA76CA" w:rsidRPr="00DA76CA" w14:paraId="15C9695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DCB30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CC6A6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1AFC56"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04F3FF2" w14:textId="77777777" w:rsidR="00DA76CA" w:rsidRPr="00DA76CA" w:rsidRDefault="00DA76CA" w:rsidP="00DA76CA">
            <w:pPr>
              <w:spacing w:line="240" w:lineRule="auto"/>
              <w:jc w:val="right"/>
              <w:rPr>
                <w:sz w:val="12"/>
                <w:szCs w:val="12"/>
              </w:rPr>
            </w:pPr>
            <w:r w:rsidRPr="00DA76CA">
              <w:rPr>
                <w:sz w:val="12"/>
                <w:szCs w:val="12"/>
              </w:rPr>
              <w:t>53 760 474</w:t>
            </w:r>
          </w:p>
        </w:tc>
        <w:tc>
          <w:tcPr>
            <w:tcW w:w="638" w:type="pct"/>
            <w:tcBorders>
              <w:top w:val="nil"/>
              <w:left w:val="nil"/>
              <w:bottom w:val="single" w:sz="4" w:space="0" w:color="auto"/>
              <w:right w:val="single" w:sz="4" w:space="0" w:color="auto"/>
            </w:tcBorders>
            <w:shd w:val="clear" w:color="auto" w:fill="auto"/>
            <w:noWrap/>
            <w:vAlign w:val="center"/>
            <w:hideMark/>
          </w:tcPr>
          <w:p w14:paraId="7B54CC13" w14:textId="77777777" w:rsidR="00DA76CA" w:rsidRPr="00DA76CA" w:rsidRDefault="00DA76CA" w:rsidP="00DA76CA">
            <w:pPr>
              <w:spacing w:line="240" w:lineRule="auto"/>
              <w:jc w:val="right"/>
              <w:rPr>
                <w:sz w:val="12"/>
                <w:szCs w:val="12"/>
              </w:rPr>
            </w:pPr>
            <w:r w:rsidRPr="00DA76CA">
              <w:rPr>
                <w:sz w:val="12"/>
                <w:szCs w:val="12"/>
              </w:rPr>
              <w:t>53 760 409,94</w:t>
            </w:r>
          </w:p>
        </w:tc>
        <w:tc>
          <w:tcPr>
            <w:tcW w:w="484" w:type="pct"/>
            <w:tcBorders>
              <w:top w:val="nil"/>
              <w:left w:val="nil"/>
              <w:bottom w:val="single" w:sz="4" w:space="0" w:color="auto"/>
              <w:right w:val="single" w:sz="4" w:space="0" w:color="auto"/>
            </w:tcBorders>
            <w:shd w:val="clear" w:color="auto" w:fill="auto"/>
            <w:noWrap/>
            <w:vAlign w:val="center"/>
            <w:hideMark/>
          </w:tcPr>
          <w:p w14:paraId="7F25F8B3"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EC2E6BB" w14:textId="77777777" w:rsidR="00DA76CA" w:rsidRPr="00DA76CA" w:rsidRDefault="00DA76CA" w:rsidP="00DA76CA">
            <w:pPr>
              <w:spacing w:line="240" w:lineRule="auto"/>
              <w:jc w:val="right"/>
              <w:rPr>
                <w:sz w:val="12"/>
                <w:szCs w:val="12"/>
              </w:rPr>
            </w:pPr>
            <w:r w:rsidRPr="00DA76C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461A8FF1" w14:textId="77777777" w:rsidR="00DA76CA" w:rsidRPr="00DA76CA" w:rsidRDefault="00DA76CA" w:rsidP="00DA76CA">
            <w:pPr>
              <w:spacing w:line="240" w:lineRule="auto"/>
              <w:jc w:val="right"/>
              <w:rPr>
                <w:sz w:val="12"/>
                <w:szCs w:val="12"/>
              </w:rPr>
            </w:pPr>
            <w:r w:rsidRPr="00DA76C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410DBB5" w14:textId="77777777" w:rsidR="00DA76CA" w:rsidRPr="00DA76CA" w:rsidRDefault="00DA76CA" w:rsidP="00DA76CA">
            <w:pPr>
              <w:spacing w:line="240" w:lineRule="auto"/>
              <w:jc w:val="right"/>
              <w:rPr>
                <w:color w:val="FF1818"/>
                <w:sz w:val="12"/>
                <w:szCs w:val="12"/>
              </w:rPr>
            </w:pPr>
            <w:r w:rsidRPr="00DA76CA">
              <w:rPr>
                <w:color w:val="FF1818"/>
                <w:sz w:val="12"/>
                <w:szCs w:val="12"/>
              </w:rPr>
              <w:t>-</w:t>
            </w:r>
          </w:p>
        </w:tc>
      </w:tr>
      <w:tr w:rsidR="00DA76CA" w:rsidRPr="00DA76CA" w14:paraId="7BA55DC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DB56D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9E87C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CD0205"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2D329FF" w14:textId="77777777" w:rsidR="00DA76CA" w:rsidRPr="00DA76CA" w:rsidRDefault="00DA76CA" w:rsidP="00DA76CA">
            <w:pPr>
              <w:spacing w:line="240" w:lineRule="auto"/>
              <w:jc w:val="right"/>
              <w:rPr>
                <w:sz w:val="12"/>
                <w:szCs w:val="12"/>
              </w:rPr>
            </w:pPr>
            <w:r w:rsidRPr="00DA76CA">
              <w:rPr>
                <w:sz w:val="12"/>
                <w:szCs w:val="12"/>
              </w:rPr>
              <w:t>10 891 192</w:t>
            </w:r>
          </w:p>
        </w:tc>
        <w:tc>
          <w:tcPr>
            <w:tcW w:w="638" w:type="pct"/>
            <w:tcBorders>
              <w:top w:val="nil"/>
              <w:left w:val="nil"/>
              <w:bottom w:val="single" w:sz="4" w:space="0" w:color="auto"/>
              <w:right w:val="single" w:sz="4" w:space="0" w:color="auto"/>
            </w:tcBorders>
            <w:shd w:val="clear" w:color="auto" w:fill="auto"/>
            <w:noWrap/>
            <w:vAlign w:val="center"/>
            <w:hideMark/>
          </w:tcPr>
          <w:p w14:paraId="09FEED9D" w14:textId="77777777" w:rsidR="00DA76CA" w:rsidRPr="00DA76CA" w:rsidRDefault="00DA76CA" w:rsidP="00DA76CA">
            <w:pPr>
              <w:spacing w:line="240" w:lineRule="auto"/>
              <w:jc w:val="right"/>
              <w:rPr>
                <w:sz w:val="12"/>
                <w:szCs w:val="12"/>
              </w:rPr>
            </w:pPr>
            <w:r w:rsidRPr="00DA76CA">
              <w:rPr>
                <w:sz w:val="12"/>
                <w:szCs w:val="12"/>
              </w:rPr>
              <w:t>10 842 179,43</w:t>
            </w:r>
          </w:p>
        </w:tc>
        <w:tc>
          <w:tcPr>
            <w:tcW w:w="484" w:type="pct"/>
            <w:tcBorders>
              <w:top w:val="nil"/>
              <w:left w:val="nil"/>
              <w:bottom w:val="single" w:sz="4" w:space="0" w:color="auto"/>
              <w:right w:val="single" w:sz="4" w:space="0" w:color="auto"/>
            </w:tcBorders>
            <w:shd w:val="clear" w:color="auto" w:fill="auto"/>
            <w:noWrap/>
            <w:vAlign w:val="center"/>
            <w:hideMark/>
          </w:tcPr>
          <w:p w14:paraId="13EE4893" w14:textId="77777777" w:rsidR="00DA76CA" w:rsidRPr="00DA76CA" w:rsidRDefault="00DA76CA" w:rsidP="00DA76CA">
            <w:pPr>
              <w:spacing w:line="240" w:lineRule="auto"/>
              <w:jc w:val="right"/>
              <w:rPr>
                <w:sz w:val="12"/>
                <w:szCs w:val="12"/>
              </w:rPr>
            </w:pPr>
            <w:r w:rsidRPr="00DA76C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3762ED25" w14:textId="77777777" w:rsidR="00DA76CA" w:rsidRPr="00DA76CA" w:rsidRDefault="00DA76CA" w:rsidP="00DA76CA">
            <w:pPr>
              <w:spacing w:line="240" w:lineRule="auto"/>
              <w:jc w:val="right"/>
              <w:rPr>
                <w:sz w:val="12"/>
                <w:szCs w:val="12"/>
              </w:rPr>
            </w:pPr>
            <w:r w:rsidRPr="00DA76CA">
              <w:rPr>
                <w:sz w:val="12"/>
                <w:szCs w:val="12"/>
              </w:rPr>
              <w:t>249 778</w:t>
            </w:r>
          </w:p>
        </w:tc>
        <w:tc>
          <w:tcPr>
            <w:tcW w:w="638" w:type="pct"/>
            <w:tcBorders>
              <w:top w:val="nil"/>
              <w:left w:val="nil"/>
              <w:bottom w:val="single" w:sz="4" w:space="0" w:color="auto"/>
              <w:right w:val="single" w:sz="4" w:space="0" w:color="auto"/>
            </w:tcBorders>
            <w:shd w:val="clear" w:color="auto" w:fill="auto"/>
            <w:noWrap/>
            <w:vAlign w:val="center"/>
            <w:hideMark/>
          </w:tcPr>
          <w:p w14:paraId="693071B1" w14:textId="77777777" w:rsidR="00DA76CA" w:rsidRPr="00DA76CA" w:rsidRDefault="00DA76CA" w:rsidP="00DA76CA">
            <w:pPr>
              <w:spacing w:line="240" w:lineRule="auto"/>
              <w:jc w:val="right"/>
              <w:rPr>
                <w:sz w:val="12"/>
                <w:szCs w:val="12"/>
              </w:rPr>
            </w:pPr>
            <w:r w:rsidRPr="00DA76CA">
              <w:rPr>
                <w:sz w:val="12"/>
                <w:szCs w:val="12"/>
              </w:rPr>
              <w:t>215 487,09</w:t>
            </w:r>
          </w:p>
        </w:tc>
        <w:tc>
          <w:tcPr>
            <w:tcW w:w="484" w:type="pct"/>
            <w:tcBorders>
              <w:top w:val="nil"/>
              <w:left w:val="nil"/>
              <w:bottom w:val="single" w:sz="4" w:space="0" w:color="auto"/>
              <w:right w:val="single" w:sz="4" w:space="0" w:color="auto"/>
            </w:tcBorders>
            <w:shd w:val="clear" w:color="auto" w:fill="auto"/>
            <w:noWrap/>
            <w:vAlign w:val="center"/>
            <w:hideMark/>
          </w:tcPr>
          <w:p w14:paraId="0286778F" w14:textId="77777777" w:rsidR="00DA76CA" w:rsidRPr="00DA76CA" w:rsidRDefault="00DA76CA" w:rsidP="00DA76CA">
            <w:pPr>
              <w:spacing w:line="240" w:lineRule="auto"/>
              <w:jc w:val="right"/>
              <w:rPr>
                <w:sz w:val="12"/>
                <w:szCs w:val="12"/>
              </w:rPr>
            </w:pPr>
            <w:r w:rsidRPr="00DA76CA">
              <w:rPr>
                <w:sz w:val="12"/>
                <w:szCs w:val="12"/>
              </w:rPr>
              <w:t>86,3</w:t>
            </w:r>
          </w:p>
        </w:tc>
      </w:tr>
      <w:tr w:rsidR="00DA76CA" w:rsidRPr="00DA76CA" w14:paraId="2FB0C04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0B50F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2D209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472D8B"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AAB29A7" w14:textId="77777777" w:rsidR="00DA76CA" w:rsidRPr="00DA76CA" w:rsidRDefault="00DA76CA" w:rsidP="00DA76CA">
            <w:pPr>
              <w:spacing w:line="240" w:lineRule="auto"/>
              <w:jc w:val="right"/>
              <w:rPr>
                <w:sz w:val="12"/>
                <w:szCs w:val="12"/>
              </w:rPr>
            </w:pPr>
            <w:r w:rsidRPr="00DA76CA">
              <w:rPr>
                <w:sz w:val="12"/>
                <w:szCs w:val="12"/>
              </w:rPr>
              <w:t>57 433 146</w:t>
            </w:r>
          </w:p>
        </w:tc>
        <w:tc>
          <w:tcPr>
            <w:tcW w:w="638" w:type="pct"/>
            <w:tcBorders>
              <w:top w:val="nil"/>
              <w:left w:val="nil"/>
              <w:bottom w:val="single" w:sz="4" w:space="0" w:color="auto"/>
              <w:right w:val="single" w:sz="4" w:space="0" w:color="auto"/>
            </w:tcBorders>
            <w:shd w:val="clear" w:color="auto" w:fill="auto"/>
            <w:noWrap/>
            <w:vAlign w:val="center"/>
            <w:hideMark/>
          </w:tcPr>
          <w:p w14:paraId="5369C4C2" w14:textId="77777777" w:rsidR="00DA76CA" w:rsidRPr="00DA76CA" w:rsidRDefault="00DA76CA" w:rsidP="00DA76CA">
            <w:pPr>
              <w:spacing w:line="240" w:lineRule="auto"/>
              <w:jc w:val="right"/>
              <w:rPr>
                <w:sz w:val="12"/>
                <w:szCs w:val="12"/>
              </w:rPr>
            </w:pPr>
            <w:r w:rsidRPr="00DA76CA">
              <w:rPr>
                <w:sz w:val="12"/>
                <w:szCs w:val="12"/>
              </w:rPr>
              <w:t>57 422 674,23</w:t>
            </w:r>
          </w:p>
        </w:tc>
        <w:tc>
          <w:tcPr>
            <w:tcW w:w="484" w:type="pct"/>
            <w:tcBorders>
              <w:top w:val="nil"/>
              <w:left w:val="nil"/>
              <w:bottom w:val="single" w:sz="4" w:space="0" w:color="auto"/>
              <w:right w:val="single" w:sz="4" w:space="0" w:color="auto"/>
            </w:tcBorders>
            <w:shd w:val="clear" w:color="auto" w:fill="auto"/>
            <w:noWrap/>
            <w:vAlign w:val="center"/>
            <w:hideMark/>
          </w:tcPr>
          <w:p w14:paraId="1BAE1F32"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1EF770B" w14:textId="77777777" w:rsidR="00DA76CA" w:rsidRPr="00DA76CA" w:rsidRDefault="00DA76CA" w:rsidP="00DA76CA">
            <w:pPr>
              <w:spacing w:line="240" w:lineRule="auto"/>
              <w:jc w:val="right"/>
              <w:rPr>
                <w:sz w:val="12"/>
                <w:szCs w:val="12"/>
              </w:rPr>
            </w:pPr>
            <w:r w:rsidRPr="00DA76CA">
              <w:rPr>
                <w:sz w:val="12"/>
                <w:szCs w:val="12"/>
              </w:rPr>
              <w:t>57 433 146</w:t>
            </w:r>
          </w:p>
        </w:tc>
        <w:tc>
          <w:tcPr>
            <w:tcW w:w="638" w:type="pct"/>
            <w:tcBorders>
              <w:top w:val="nil"/>
              <w:left w:val="nil"/>
              <w:bottom w:val="single" w:sz="4" w:space="0" w:color="auto"/>
              <w:right w:val="single" w:sz="4" w:space="0" w:color="auto"/>
            </w:tcBorders>
            <w:shd w:val="clear" w:color="auto" w:fill="auto"/>
            <w:noWrap/>
            <w:vAlign w:val="center"/>
            <w:hideMark/>
          </w:tcPr>
          <w:p w14:paraId="5AB6851C" w14:textId="77777777" w:rsidR="00DA76CA" w:rsidRPr="00DA76CA" w:rsidRDefault="00DA76CA" w:rsidP="00DA76CA">
            <w:pPr>
              <w:spacing w:line="240" w:lineRule="auto"/>
              <w:jc w:val="right"/>
              <w:rPr>
                <w:sz w:val="12"/>
                <w:szCs w:val="12"/>
              </w:rPr>
            </w:pPr>
            <w:r w:rsidRPr="00DA76CA">
              <w:rPr>
                <w:sz w:val="12"/>
                <w:szCs w:val="12"/>
              </w:rPr>
              <w:t>57 422 674,23</w:t>
            </w:r>
          </w:p>
        </w:tc>
        <w:tc>
          <w:tcPr>
            <w:tcW w:w="484" w:type="pct"/>
            <w:tcBorders>
              <w:top w:val="nil"/>
              <w:left w:val="nil"/>
              <w:bottom w:val="single" w:sz="4" w:space="0" w:color="auto"/>
              <w:right w:val="single" w:sz="4" w:space="0" w:color="auto"/>
            </w:tcBorders>
            <w:shd w:val="clear" w:color="auto" w:fill="auto"/>
            <w:noWrap/>
            <w:vAlign w:val="center"/>
            <w:hideMark/>
          </w:tcPr>
          <w:p w14:paraId="271D7225"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ED86E5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CDE8B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64BA4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4ADF75"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26B3EAE" w14:textId="77777777" w:rsidR="00DA76CA" w:rsidRPr="00DA76CA" w:rsidRDefault="00DA76CA" w:rsidP="00DA76CA">
            <w:pPr>
              <w:spacing w:line="240" w:lineRule="auto"/>
              <w:jc w:val="right"/>
              <w:rPr>
                <w:sz w:val="12"/>
                <w:szCs w:val="12"/>
              </w:rPr>
            </w:pPr>
            <w:r w:rsidRPr="00DA76CA">
              <w:rPr>
                <w:sz w:val="12"/>
                <w:szCs w:val="12"/>
              </w:rPr>
              <w:t>84 911</w:t>
            </w:r>
          </w:p>
        </w:tc>
        <w:tc>
          <w:tcPr>
            <w:tcW w:w="638" w:type="pct"/>
            <w:tcBorders>
              <w:top w:val="nil"/>
              <w:left w:val="nil"/>
              <w:bottom w:val="single" w:sz="4" w:space="0" w:color="auto"/>
              <w:right w:val="single" w:sz="4" w:space="0" w:color="auto"/>
            </w:tcBorders>
            <w:shd w:val="clear" w:color="auto" w:fill="auto"/>
            <w:noWrap/>
            <w:vAlign w:val="center"/>
            <w:hideMark/>
          </w:tcPr>
          <w:p w14:paraId="7750755F" w14:textId="77777777" w:rsidR="00DA76CA" w:rsidRPr="00DA76CA" w:rsidRDefault="00DA76CA" w:rsidP="00DA76CA">
            <w:pPr>
              <w:spacing w:line="240" w:lineRule="auto"/>
              <w:jc w:val="right"/>
              <w:rPr>
                <w:sz w:val="12"/>
                <w:szCs w:val="12"/>
              </w:rPr>
            </w:pPr>
            <w:r w:rsidRPr="00DA76CA">
              <w:rPr>
                <w:sz w:val="12"/>
                <w:szCs w:val="12"/>
              </w:rPr>
              <w:t>84 907,84</w:t>
            </w:r>
          </w:p>
        </w:tc>
        <w:tc>
          <w:tcPr>
            <w:tcW w:w="484" w:type="pct"/>
            <w:tcBorders>
              <w:top w:val="nil"/>
              <w:left w:val="nil"/>
              <w:bottom w:val="single" w:sz="4" w:space="0" w:color="auto"/>
              <w:right w:val="single" w:sz="4" w:space="0" w:color="auto"/>
            </w:tcBorders>
            <w:shd w:val="clear" w:color="auto" w:fill="auto"/>
            <w:noWrap/>
            <w:vAlign w:val="center"/>
            <w:hideMark/>
          </w:tcPr>
          <w:p w14:paraId="64B3A762"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B294DC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99390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2CF5A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1E33B9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0DF0A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D6D3F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8FAB7C"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7B2A9C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275F0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756A9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86A43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56431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57DDC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B1B0C2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72AB3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1FF57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179EF4"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939EB9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10618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7AC8D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78CF6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B98BB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30E70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E5D6A1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AEC2A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6E9C9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7A4CD6"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AE26A8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1CE2F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3C844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2ABBAE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2E670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33E82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75EF90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BB08D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4EBA8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57B7FF"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D3A8662" w14:textId="77777777" w:rsidR="00DA76CA" w:rsidRPr="00DA76CA" w:rsidRDefault="00DA76CA" w:rsidP="00DA76CA">
            <w:pPr>
              <w:spacing w:line="240" w:lineRule="auto"/>
              <w:jc w:val="right"/>
              <w:rPr>
                <w:sz w:val="12"/>
                <w:szCs w:val="12"/>
              </w:rPr>
            </w:pPr>
            <w:r w:rsidRPr="00DA76CA">
              <w:rPr>
                <w:sz w:val="12"/>
                <w:szCs w:val="12"/>
              </w:rPr>
              <w:t>16 590 960</w:t>
            </w:r>
          </w:p>
        </w:tc>
        <w:tc>
          <w:tcPr>
            <w:tcW w:w="638" w:type="pct"/>
            <w:tcBorders>
              <w:top w:val="nil"/>
              <w:left w:val="nil"/>
              <w:bottom w:val="single" w:sz="4" w:space="0" w:color="auto"/>
              <w:right w:val="single" w:sz="4" w:space="0" w:color="auto"/>
            </w:tcBorders>
            <w:shd w:val="clear" w:color="auto" w:fill="auto"/>
            <w:noWrap/>
            <w:vAlign w:val="center"/>
            <w:hideMark/>
          </w:tcPr>
          <w:p w14:paraId="094238CB" w14:textId="77777777" w:rsidR="00DA76CA" w:rsidRPr="00DA76CA" w:rsidRDefault="00DA76CA" w:rsidP="00DA76CA">
            <w:pPr>
              <w:spacing w:line="240" w:lineRule="auto"/>
              <w:jc w:val="right"/>
              <w:rPr>
                <w:sz w:val="12"/>
                <w:szCs w:val="12"/>
              </w:rPr>
            </w:pPr>
            <w:r w:rsidRPr="00DA76CA">
              <w:rPr>
                <w:sz w:val="12"/>
                <w:szCs w:val="12"/>
              </w:rPr>
              <w:t>15 614 242,02</w:t>
            </w:r>
          </w:p>
        </w:tc>
        <w:tc>
          <w:tcPr>
            <w:tcW w:w="484" w:type="pct"/>
            <w:tcBorders>
              <w:top w:val="nil"/>
              <w:left w:val="nil"/>
              <w:bottom w:val="single" w:sz="4" w:space="0" w:color="auto"/>
              <w:right w:val="single" w:sz="4" w:space="0" w:color="auto"/>
            </w:tcBorders>
            <w:shd w:val="clear" w:color="auto" w:fill="auto"/>
            <w:noWrap/>
            <w:vAlign w:val="center"/>
            <w:hideMark/>
          </w:tcPr>
          <w:p w14:paraId="4C897965" w14:textId="77777777" w:rsidR="00DA76CA" w:rsidRPr="00DA76CA" w:rsidRDefault="00DA76CA" w:rsidP="00DA76CA">
            <w:pPr>
              <w:spacing w:line="240" w:lineRule="auto"/>
              <w:jc w:val="right"/>
              <w:rPr>
                <w:sz w:val="12"/>
                <w:szCs w:val="12"/>
              </w:rPr>
            </w:pPr>
            <w:r w:rsidRPr="00DA76CA">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14:paraId="5102F3A1" w14:textId="77777777" w:rsidR="00DA76CA" w:rsidRPr="00DA76CA" w:rsidRDefault="00DA76CA" w:rsidP="00DA76CA">
            <w:pPr>
              <w:spacing w:line="240" w:lineRule="auto"/>
              <w:jc w:val="right"/>
              <w:rPr>
                <w:sz w:val="12"/>
                <w:szCs w:val="12"/>
              </w:rPr>
            </w:pPr>
            <w:r w:rsidRPr="00DA76CA">
              <w:rPr>
                <w:sz w:val="12"/>
                <w:szCs w:val="12"/>
              </w:rPr>
              <w:t>15 884 172</w:t>
            </w:r>
          </w:p>
        </w:tc>
        <w:tc>
          <w:tcPr>
            <w:tcW w:w="638" w:type="pct"/>
            <w:tcBorders>
              <w:top w:val="nil"/>
              <w:left w:val="nil"/>
              <w:bottom w:val="single" w:sz="4" w:space="0" w:color="auto"/>
              <w:right w:val="single" w:sz="4" w:space="0" w:color="auto"/>
            </w:tcBorders>
            <w:shd w:val="clear" w:color="auto" w:fill="auto"/>
            <w:noWrap/>
            <w:vAlign w:val="center"/>
            <w:hideMark/>
          </w:tcPr>
          <w:p w14:paraId="79493C74" w14:textId="77777777" w:rsidR="00DA76CA" w:rsidRPr="00DA76CA" w:rsidRDefault="00DA76CA" w:rsidP="00DA76CA">
            <w:pPr>
              <w:spacing w:line="240" w:lineRule="auto"/>
              <w:jc w:val="right"/>
              <w:rPr>
                <w:sz w:val="12"/>
                <w:szCs w:val="12"/>
              </w:rPr>
            </w:pPr>
            <w:r w:rsidRPr="00DA76CA">
              <w:rPr>
                <w:sz w:val="12"/>
                <w:szCs w:val="12"/>
              </w:rPr>
              <w:t>14 907 454,02</w:t>
            </w:r>
          </w:p>
        </w:tc>
        <w:tc>
          <w:tcPr>
            <w:tcW w:w="484" w:type="pct"/>
            <w:tcBorders>
              <w:top w:val="nil"/>
              <w:left w:val="nil"/>
              <w:bottom w:val="single" w:sz="4" w:space="0" w:color="auto"/>
              <w:right w:val="single" w:sz="4" w:space="0" w:color="auto"/>
            </w:tcBorders>
            <w:shd w:val="clear" w:color="auto" w:fill="auto"/>
            <w:noWrap/>
            <w:vAlign w:val="center"/>
            <w:hideMark/>
          </w:tcPr>
          <w:p w14:paraId="09A12D99" w14:textId="77777777" w:rsidR="00DA76CA" w:rsidRPr="00DA76CA" w:rsidRDefault="00DA76CA" w:rsidP="00DA76CA">
            <w:pPr>
              <w:spacing w:line="240" w:lineRule="auto"/>
              <w:jc w:val="right"/>
              <w:rPr>
                <w:sz w:val="12"/>
                <w:szCs w:val="12"/>
              </w:rPr>
            </w:pPr>
            <w:r w:rsidRPr="00DA76CA">
              <w:rPr>
                <w:sz w:val="12"/>
                <w:szCs w:val="12"/>
              </w:rPr>
              <w:t>93,9</w:t>
            </w:r>
          </w:p>
        </w:tc>
      </w:tr>
      <w:tr w:rsidR="00DA76CA" w:rsidRPr="00DA76CA" w14:paraId="170D39E8"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183A4E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25B2B2F" w14:textId="77777777" w:rsidR="00DA76CA" w:rsidRPr="00DA76CA" w:rsidRDefault="00DA76CA" w:rsidP="00DA76CA">
            <w:pPr>
              <w:spacing w:line="240" w:lineRule="auto"/>
              <w:jc w:val="center"/>
              <w:rPr>
                <w:b/>
                <w:bCs/>
                <w:sz w:val="12"/>
                <w:szCs w:val="12"/>
              </w:rPr>
            </w:pPr>
            <w:r w:rsidRPr="00DA76CA">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14:paraId="4E94730E" w14:textId="77777777" w:rsidR="00DA76CA" w:rsidRPr="00DA76CA" w:rsidRDefault="00DA76CA" w:rsidP="00DA76CA">
            <w:pPr>
              <w:spacing w:line="240" w:lineRule="auto"/>
              <w:rPr>
                <w:b/>
                <w:bCs/>
                <w:sz w:val="12"/>
                <w:szCs w:val="12"/>
              </w:rPr>
            </w:pPr>
            <w:r w:rsidRPr="00DA76CA">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14:paraId="300EB6C7" w14:textId="77777777" w:rsidR="00DA76CA" w:rsidRPr="00DA76CA" w:rsidRDefault="00DA76CA" w:rsidP="00DA76CA">
            <w:pPr>
              <w:spacing w:line="240" w:lineRule="auto"/>
              <w:jc w:val="right"/>
              <w:rPr>
                <w:b/>
                <w:bCs/>
                <w:sz w:val="12"/>
                <w:szCs w:val="12"/>
              </w:rPr>
            </w:pPr>
            <w:r w:rsidRPr="00DA76CA">
              <w:rPr>
                <w:b/>
                <w:bCs/>
                <w:sz w:val="12"/>
                <w:szCs w:val="12"/>
              </w:rPr>
              <w:t>799 048</w:t>
            </w:r>
          </w:p>
        </w:tc>
        <w:tc>
          <w:tcPr>
            <w:tcW w:w="638" w:type="pct"/>
            <w:tcBorders>
              <w:top w:val="nil"/>
              <w:left w:val="nil"/>
              <w:bottom w:val="single" w:sz="4" w:space="0" w:color="auto"/>
              <w:right w:val="single" w:sz="4" w:space="0" w:color="auto"/>
            </w:tcBorders>
            <w:shd w:val="clear" w:color="000000" w:fill="FFFDC1"/>
            <w:vAlign w:val="center"/>
            <w:hideMark/>
          </w:tcPr>
          <w:p w14:paraId="3F86D034" w14:textId="77777777" w:rsidR="00DA76CA" w:rsidRPr="00DA76CA" w:rsidRDefault="00DA76CA" w:rsidP="00DA76CA">
            <w:pPr>
              <w:spacing w:line="240" w:lineRule="auto"/>
              <w:jc w:val="right"/>
              <w:rPr>
                <w:b/>
                <w:bCs/>
                <w:sz w:val="12"/>
                <w:szCs w:val="12"/>
              </w:rPr>
            </w:pPr>
            <w:r w:rsidRPr="00DA76CA">
              <w:rPr>
                <w:b/>
                <w:bCs/>
                <w:sz w:val="12"/>
                <w:szCs w:val="12"/>
              </w:rPr>
              <w:t>799 047,87</w:t>
            </w:r>
          </w:p>
        </w:tc>
        <w:tc>
          <w:tcPr>
            <w:tcW w:w="484" w:type="pct"/>
            <w:tcBorders>
              <w:top w:val="nil"/>
              <w:left w:val="nil"/>
              <w:bottom w:val="single" w:sz="4" w:space="0" w:color="auto"/>
              <w:right w:val="single" w:sz="4" w:space="0" w:color="auto"/>
            </w:tcBorders>
            <w:shd w:val="clear" w:color="000000" w:fill="FFFDC1"/>
            <w:vAlign w:val="center"/>
            <w:hideMark/>
          </w:tcPr>
          <w:p w14:paraId="31EE218D"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1789DCB7" w14:textId="77777777" w:rsidR="00DA76CA" w:rsidRPr="00DA76CA" w:rsidRDefault="00DA76CA" w:rsidP="00DA76CA">
            <w:pPr>
              <w:spacing w:line="240" w:lineRule="auto"/>
              <w:jc w:val="right"/>
              <w:rPr>
                <w:b/>
                <w:bCs/>
                <w:sz w:val="12"/>
                <w:szCs w:val="12"/>
              </w:rPr>
            </w:pPr>
            <w:r w:rsidRPr="00DA76CA">
              <w:rPr>
                <w:b/>
                <w:bCs/>
                <w:sz w:val="12"/>
                <w:szCs w:val="12"/>
              </w:rPr>
              <w:t>799 048</w:t>
            </w:r>
          </w:p>
        </w:tc>
        <w:tc>
          <w:tcPr>
            <w:tcW w:w="638" w:type="pct"/>
            <w:tcBorders>
              <w:top w:val="nil"/>
              <w:left w:val="nil"/>
              <w:bottom w:val="single" w:sz="4" w:space="0" w:color="auto"/>
              <w:right w:val="single" w:sz="4" w:space="0" w:color="auto"/>
            </w:tcBorders>
            <w:shd w:val="clear" w:color="000000" w:fill="FFFDC1"/>
            <w:vAlign w:val="center"/>
            <w:hideMark/>
          </w:tcPr>
          <w:p w14:paraId="1EE51EB1" w14:textId="77777777" w:rsidR="00DA76CA" w:rsidRPr="00DA76CA" w:rsidRDefault="00DA76CA" w:rsidP="00DA76CA">
            <w:pPr>
              <w:spacing w:line="240" w:lineRule="auto"/>
              <w:jc w:val="right"/>
              <w:rPr>
                <w:b/>
                <w:bCs/>
                <w:sz w:val="12"/>
                <w:szCs w:val="12"/>
              </w:rPr>
            </w:pPr>
            <w:r w:rsidRPr="00DA76CA">
              <w:rPr>
                <w:b/>
                <w:bCs/>
                <w:sz w:val="12"/>
                <w:szCs w:val="12"/>
              </w:rPr>
              <w:t>799 047,87</w:t>
            </w:r>
          </w:p>
        </w:tc>
        <w:tc>
          <w:tcPr>
            <w:tcW w:w="484" w:type="pct"/>
            <w:tcBorders>
              <w:top w:val="nil"/>
              <w:left w:val="nil"/>
              <w:bottom w:val="single" w:sz="4" w:space="0" w:color="auto"/>
              <w:right w:val="single" w:sz="4" w:space="0" w:color="auto"/>
            </w:tcBorders>
            <w:shd w:val="clear" w:color="000000" w:fill="FFFDC1"/>
            <w:vAlign w:val="center"/>
            <w:hideMark/>
          </w:tcPr>
          <w:p w14:paraId="56D72758"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5DDE823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73321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54F6F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934982"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E77C9BB" w14:textId="77777777" w:rsidR="00DA76CA" w:rsidRPr="00DA76CA" w:rsidRDefault="00DA76CA" w:rsidP="00DA76CA">
            <w:pPr>
              <w:spacing w:line="240" w:lineRule="auto"/>
              <w:jc w:val="right"/>
              <w:rPr>
                <w:sz w:val="12"/>
                <w:szCs w:val="12"/>
              </w:rPr>
            </w:pPr>
            <w:r w:rsidRPr="00DA76CA">
              <w:rPr>
                <w:sz w:val="12"/>
                <w:szCs w:val="12"/>
              </w:rPr>
              <w:t>799 048</w:t>
            </w:r>
          </w:p>
        </w:tc>
        <w:tc>
          <w:tcPr>
            <w:tcW w:w="638" w:type="pct"/>
            <w:tcBorders>
              <w:top w:val="nil"/>
              <w:left w:val="nil"/>
              <w:bottom w:val="single" w:sz="4" w:space="0" w:color="auto"/>
              <w:right w:val="single" w:sz="4" w:space="0" w:color="auto"/>
            </w:tcBorders>
            <w:shd w:val="clear" w:color="auto" w:fill="auto"/>
            <w:noWrap/>
            <w:vAlign w:val="center"/>
            <w:hideMark/>
          </w:tcPr>
          <w:p w14:paraId="0482EC0B" w14:textId="77777777" w:rsidR="00DA76CA" w:rsidRPr="00DA76CA" w:rsidRDefault="00DA76CA" w:rsidP="00DA76CA">
            <w:pPr>
              <w:spacing w:line="240" w:lineRule="auto"/>
              <w:jc w:val="right"/>
              <w:rPr>
                <w:sz w:val="12"/>
                <w:szCs w:val="12"/>
              </w:rPr>
            </w:pPr>
            <w:r w:rsidRPr="00DA76CA">
              <w:rPr>
                <w:sz w:val="12"/>
                <w:szCs w:val="12"/>
              </w:rPr>
              <w:t>799 047,87</w:t>
            </w:r>
          </w:p>
        </w:tc>
        <w:tc>
          <w:tcPr>
            <w:tcW w:w="484" w:type="pct"/>
            <w:tcBorders>
              <w:top w:val="nil"/>
              <w:left w:val="nil"/>
              <w:bottom w:val="single" w:sz="4" w:space="0" w:color="auto"/>
              <w:right w:val="single" w:sz="4" w:space="0" w:color="auto"/>
            </w:tcBorders>
            <w:shd w:val="clear" w:color="auto" w:fill="auto"/>
            <w:noWrap/>
            <w:vAlign w:val="center"/>
            <w:hideMark/>
          </w:tcPr>
          <w:p w14:paraId="2DA6250F"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9E879BA" w14:textId="77777777" w:rsidR="00DA76CA" w:rsidRPr="00DA76CA" w:rsidRDefault="00DA76CA" w:rsidP="00DA76CA">
            <w:pPr>
              <w:spacing w:line="240" w:lineRule="auto"/>
              <w:jc w:val="right"/>
              <w:rPr>
                <w:sz w:val="12"/>
                <w:szCs w:val="12"/>
              </w:rPr>
            </w:pPr>
            <w:r w:rsidRPr="00DA76CA">
              <w:rPr>
                <w:sz w:val="12"/>
                <w:szCs w:val="12"/>
              </w:rPr>
              <w:t>799 048</w:t>
            </w:r>
          </w:p>
        </w:tc>
        <w:tc>
          <w:tcPr>
            <w:tcW w:w="638" w:type="pct"/>
            <w:tcBorders>
              <w:top w:val="nil"/>
              <w:left w:val="nil"/>
              <w:bottom w:val="single" w:sz="4" w:space="0" w:color="auto"/>
              <w:right w:val="single" w:sz="4" w:space="0" w:color="auto"/>
            </w:tcBorders>
            <w:shd w:val="clear" w:color="auto" w:fill="auto"/>
            <w:noWrap/>
            <w:vAlign w:val="center"/>
            <w:hideMark/>
          </w:tcPr>
          <w:p w14:paraId="4692C723" w14:textId="77777777" w:rsidR="00DA76CA" w:rsidRPr="00DA76CA" w:rsidRDefault="00DA76CA" w:rsidP="00DA76CA">
            <w:pPr>
              <w:spacing w:line="240" w:lineRule="auto"/>
              <w:jc w:val="right"/>
              <w:rPr>
                <w:sz w:val="12"/>
                <w:szCs w:val="12"/>
              </w:rPr>
            </w:pPr>
            <w:r w:rsidRPr="00DA76CA">
              <w:rPr>
                <w:sz w:val="12"/>
                <w:szCs w:val="12"/>
              </w:rPr>
              <w:t>799 047,87</w:t>
            </w:r>
          </w:p>
        </w:tc>
        <w:tc>
          <w:tcPr>
            <w:tcW w:w="484" w:type="pct"/>
            <w:tcBorders>
              <w:top w:val="nil"/>
              <w:left w:val="nil"/>
              <w:bottom w:val="single" w:sz="4" w:space="0" w:color="auto"/>
              <w:right w:val="single" w:sz="4" w:space="0" w:color="auto"/>
            </w:tcBorders>
            <w:shd w:val="clear" w:color="auto" w:fill="auto"/>
            <w:noWrap/>
            <w:vAlign w:val="center"/>
            <w:hideMark/>
          </w:tcPr>
          <w:p w14:paraId="07EE5925"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18EE3CA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370E9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36913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6CC756"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F28137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7FCBB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B7259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2AD4B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2F8B2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F96D9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F7E5DA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9ABE9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8EAFD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FC0CFD"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D8B2FE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BABE9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2D72F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9FCFE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F7EC3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2EF51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B5A419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DAF29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9A0D9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07EEE9"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3653C0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BDD60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C7B3F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4ED44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329CA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B1A6D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D81F57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936CF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C8062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A14935"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C8248D4" w14:textId="77777777" w:rsidR="00DA76CA" w:rsidRPr="00DA76CA" w:rsidRDefault="00DA76CA" w:rsidP="00DA76CA">
            <w:pPr>
              <w:spacing w:line="240" w:lineRule="auto"/>
              <w:jc w:val="right"/>
              <w:rPr>
                <w:sz w:val="12"/>
                <w:szCs w:val="12"/>
              </w:rPr>
            </w:pPr>
            <w:r w:rsidRPr="00DA76CA">
              <w:rPr>
                <w:sz w:val="12"/>
                <w:szCs w:val="12"/>
              </w:rPr>
              <w:t>799 048</w:t>
            </w:r>
          </w:p>
        </w:tc>
        <w:tc>
          <w:tcPr>
            <w:tcW w:w="638" w:type="pct"/>
            <w:tcBorders>
              <w:top w:val="nil"/>
              <w:left w:val="nil"/>
              <w:bottom w:val="single" w:sz="4" w:space="0" w:color="auto"/>
              <w:right w:val="single" w:sz="4" w:space="0" w:color="auto"/>
            </w:tcBorders>
            <w:shd w:val="clear" w:color="auto" w:fill="auto"/>
            <w:noWrap/>
            <w:vAlign w:val="center"/>
            <w:hideMark/>
          </w:tcPr>
          <w:p w14:paraId="1D30A6F0" w14:textId="77777777" w:rsidR="00DA76CA" w:rsidRPr="00DA76CA" w:rsidRDefault="00DA76CA" w:rsidP="00DA76CA">
            <w:pPr>
              <w:spacing w:line="240" w:lineRule="auto"/>
              <w:jc w:val="right"/>
              <w:rPr>
                <w:sz w:val="12"/>
                <w:szCs w:val="12"/>
              </w:rPr>
            </w:pPr>
            <w:r w:rsidRPr="00DA76CA">
              <w:rPr>
                <w:sz w:val="12"/>
                <w:szCs w:val="12"/>
              </w:rPr>
              <w:t>799 047,87</w:t>
            </w:r>
          </w:p>
        </w:tc>
        <w:tc>
          <w:tcPr>
            <w:tcW w:w="484" w:type="pct"/>
            <w:tcBorders>
              <w:top w:val="nil"/>
              <w:left w:val="nil"/>
              <w:bottom w:val="single" w:sz="4" w:space="0" w:color="auto"/>
              <w:right w:val="single" w:sz="4" w:space="0" w:color="auto"/>
            </w:tcBorders>
            <w:shd w:val="clear" w:color="auto" w:fill="auto"/>
            <w:noWrap/>
            <w:vAlign w:val="center"/>
            <w:hideMark/>
          </w:tcPr>
          <w:p w14:paraId="6E810852"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7292866" w14:textId="77777777" w:rsidR="00DA76CA" w:rsidRPr="00DA76CA" w:rsidRDefault="00DA76CA" w:rsidP="00DA76CA">
            <w:pPr>
              <w:spacing w:line="240" w:lineRule="auto"/>
              <w:jc w:val="right"/>
              <w:rPr>
                <w:sz w:val="12"/>
                <w:szCs w:val="12"/>
              </w:rPr>
            </w:pPr>
            <w:r w:rsidRPr="00DA76CA">
              <w:rPr>
                <w:sz w:val="12"/>
                <w:szCs w:val="12"/>
              </w:rPr>
              <w:t>799 048</w:t>
            </w:r>
          </w:p>
        </w:tc>
        <w:tc>
          <w:tcPr>
            <w:tcW w:w="638" w:type="pct"/>
            <w:tcBorders>
              <w:top w:val="nil"/>
              <w:left w:val="nil"/>
              <w:bottom w:val="single" w:sz="4" w:space="0" w:color="auto"/>
              <w:right w:val="single" w:sz="4" w:space="0" w:color="auto"/>
            </w:tcBorders>
            <w:shd w:val="clear" w:color="auto" w:fill="auto"/>
            <w:noWrap/>
            <w:vAlign w:val="center"/>
            <w:hideMark/>
          </w:tcPr>
          <w:p w14:paraId="30FFBF93" w14:textId="77777777" w:rsidR="00DA76CA" w:rsidRPr="00DA76CA" w:rsidRDefault="00DA76CA" w:rsidP="00DA76CA">
            <w:pPr>
              <w:spacing w:line="240" w:lineRule="auto"/>
              <w:jc w:val="right"/>
              <w:rPr>
                <w:sz w:val="12"/>
                <w:szCs w:val="12"/>
              </w:rPr>
            </w:pPr>
            <w:r w:rsidRPr="00DA76CA">
              <w:rPr>
                <w:sz w:val="12"/>
                <w:szCs w:val="12"/>
              </w:rPr>
              <w:t>799 047,87</w:t>
            </w:r>
          </w:p>
        </w:tc>
        <w:tc>
          <w:tcPr>
            <w:tcW w:w="484" w:type="pct"/>
            <w:tcBorders>
              <w:top w:val="nil"/>
              <w:left w:val="nil"/>
              <w:bottom w:val="single" w:sz="4" w:space="0" w:color="auto"/>
              <w:right w:val="single" w:sz="4" w:space="0" w:color="auto"/>
            </w:tcBorders>
            <w:shd w:val="clear" w:color="auto" w:fill="auto"/>
            <w:noWrap/>
            <w:vAlign w:val="center"/>
            <w:hideMark/>
          </w:tcPr>
          <w:p w14:paraId="5E65412B"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11B3A49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B3F20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59287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73792F"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6FCF36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120BB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580A6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894D21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4D663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5666D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363B2D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3BEED7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A873D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713D92"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653FFE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8D100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AD48A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FC8A2D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1B846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B2E76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6BA8EB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D158F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4FF58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8AC2B7"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85CA05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7F72A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5F77F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18946C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6CD4D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2D73A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B13104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0182B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00222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2A5E06"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765E6C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52DE3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22FAB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F8C3B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79857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0230B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6D2DBB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64580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929F8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FF99DF"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CBEDBF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08CE3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DD202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326525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3221B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44F75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9E4FE2C"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242E99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C085351" w14:textId="77777777" w:rsidR="00DA76CA" w:rsidRPr="00DA76CA" w:rsidRDefault="00DA76CA" w:rsidP="00DA76CA">
            <w:pPr>
              <w:spacing w:line="240" w:lineRule="auto"/>
              <w:jc w:val="center"/>
              <w:rPr>
                <w:b/>
                <w:bCs/>
                <w:sz w:val="12"/>
                <w:szCs w:val="12"/>
              </w:rPr>
            </w:pPr>
            <w:r w:rsidRPr="00DA76CA">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14:paraId="1671483C" w14:textId="77777777" w:rsidR="00DA76CA" w:rsidRPr="00DA76CA" w:rsidRDefault="00DA76CA" w:rsidP="00DA76CA">
            <w:pPr>
              <w:spacing w:line="240" w:lineRule="auto"/>
              <w:rPr>
                <w:b/>
                <w:bCs/>
                <w:sz w:val="12"/>
                <w:szCs w:val="12"/>
              </w:rPr>
            </w:pPr>
            <w:r w:rsidRPr="00DA76CA">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14:paraId="12ECD860" w14:textId="77777777" w:rsidR="00DA76CA" w:rsidRPr="00DA76CA" w:rsidRDefault="00DA76CA" w:rsidP="00DA76CA">
            <w:pPr>
              <w:spacing w:line="240" w:lineRule="auto"/>
              <w:jc w:val="right"/>
              <w:rPr>
                <w:b/>
                <w:bCs/>
                <w:sz w:val="12"/>
                <w:szCs w:val="12"/>
              </w:rPr>
            </w:pPr>
            <w:r w:rsidRPr="00DA76CA">
              <w:rPr>
                <w:b/>
                <w:bCs/>
                <w:sz w:val="12"/>
                <w:szCs w:val="12"/>
              </w:rPr>
              <w:t>21 240 901</w:t>
            </w:r>
          </w:p>
        </w:tc>
        <w:tc>
          <w:tcPr>
            <w:tcW w:w="638" w:type="pct"/>
            <w:tcBorders>
              <w:top w:val="nil"/>
              <w:left w:val="nil"/>
              <w:bottom w:val="single" w:sz="4" w:space="0" w:color="auto"/>
              <w:right w:val="single" w:sz="4" w:space="0" w:color="auto"/>
            </w:tcBorders>
            <w:shd w:val="clear" w:color="000000" w:fill="FFFDC1"/>
            <w:vAlign w:val="center"/>
            <w:hideMark/>
          </w:tcPr>
          <w:p w14:paraId="2335A5A8" w14:textId="77777777" w:rsidR="00DA76CA" w:rsidRPr="00DA76CA" w:rsidRDefault="00DA76CA" w:rsidP="00DA76CA">
            <w:pPr>
              <w:spacing w:line="240" w:lineRule="auto"/>
              <w:jc w:val="right"/>
              <w:rPr>
                <w:b/>
                <w:bCs/>
                <w:sz w:val="12"/>
                <w:szCs w:val="12"/>
              </w:rPr>
            </w:pPr>
            <w:r w:rsidRPr="00DA76CA">
              <w:rPr>
                <w:b/>
                <w:bCs/>
                <w:sz w:val="12"/>
                <w:szCs w:val="12"/>
              </w:rPr>
              <w:t>21 239 958,50</w:t>
            </w:r>
          </w:p>
        </w:tc>
        <w:tc>
          <w:tcPr>
            <w:tcW w:w="484" w:type="pct"/>
            <w:tcBorders>
              <w:top w:val="nil"/>
              <w:left w:val="nil"/>
              <w:bottom w:val="single" w:sz="4" w:space="0" w:color="auto"/>
              <w:right w:val="single" w:sz="4" w:space="0" w:color="auto"/>
            </w:tcBorders>
            <w:shd w:val="clear" w:color="000000" w:fill="FFFDC1"/>
            <w:vAlign w:val="center"/>
            <w:hideMark/>
          </w:tcPr>
          <w:p w14:paraId="5C20DC25"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73AA6788"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B52C26A"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60F96001"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14B15D5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F7C8D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E06DF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E78DB9"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634C8BF" w14:textId="77777777" w:rsidR="00DA76CA" w:rsidRPr="00DA76CA" w:rsidRDefault="00DA76CA" w:rsidP="00DA76CA">
            <w:pPr>
              <w:spacing w:line="240" w:lineRule="auto"/>
              <w:jc w:val="right"/>
              <w:rPr>
                <w:sz w:val="12"/>
                <w:szCs w:val="12"/>
              </w:rPr>
            </w:pPr>
            <w:r w:rsidRPr="00DA76CA">
              <w:rPr>
                <w:sz w:val="12"/>
                <w:szCs w:val="12"/>
              </w:rPr>
              <w:t>21 240 901</w:t>
            </w:r>
          </w:p>
        </w:tc>
        <w:tc>
          <w:tcPr>
            <w:tcW w:w="638" w:type="pct"/>
            <w:tcBorders>
              <w:top w:val="nil"/>
              <w:left w:val="nil"/>
              <w:bottom w:val="single" w:sz="4" w:space="0" w:color="auto"/>
              <w:right w:val="single" w:sz="4" w:space="0" w:color="auto"/>
            </w:tcBorders>
            <w:shd w:val="clear" w:color="auto" w:fill="auto"/>
            <w:noWrap/>
            <w:vAlign w:val="center"/>
            <w:hideMark/>
          </w:tcPr>
          <w:p w14:paraId="62063FB8" w14:textId="77777777" w:rsidR="00DA76CA" w:rsidRPr="00DA76CA" w:rsidRDefault="00DA76CA" w:rsidP="00DA76CA">
            <w:pPr>
              <w:spacing w:line="240" w:lineRule="auto"/>
              <w:jc w:val="right"/>
              <w:rPr>
                <w:sz w:val="12"/>
                <w:szCs w:val="12"/>
              </w:rPr>
            </w:pPr>
            <w:r w:rsidRPr="00DA76CA">
              <w:rPr>
                <w:sz w:val="12"/>
                <w:szCs w:val="12"/>
              </w:rPr>
              <w:t>21 239 958,50</w:t>
            </w:r>
          </w:p>
        </w:tc>
        <w:tc>
          <w:tcPr>
            <w:tcW w:w="484" w:type="pct"/>
            <w:tcBorders>
              <w:top w:val="nil"/>
              <w:left w:val="nil"/>
              <w:bottom w:val="single" w:sz="4" w:space="0" w:color="auto"/>
              <w:right w:val="single" w:sz="4" w:space="0" w:color="auto"/>
            </w:tcBorders>
            <w:shd w:val="clear" w:color="auto" w:fill="auto"/>
            <w:noWrap/>
            <w:vAlign w:val="center"/>
            <w:hideMark/>
          </w:tcPr>
          <w:p w14:paraId="24C76B42"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16A8EA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EF880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42CCA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FA1363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576B9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C7392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E94B8A"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503BF08" w14:textId="77777777" w:rsidR="00DA76CA" w:rsidRPr="00DA76CA" w:rsidRDefault="00DA76CA" w:rsidP="00DA76CA">
            <w:pPr>
              <w:spacing w:line="240" w:lineRule="auto"/>
              <w:jc w:val="right"/>
              <w:rPr>
                <w:sz w:val="12"/>
                <w:szCs w:val="12"/>
              </w:rPr>
            </w:pPr>
            <w:r w:rsidRPr="00DA76CA">
              <w:rPr>
                <w:sz w:val="12"/>
                <w:szCs w:val="12"/>
              </w:rPr>
              <w:t>21 224 336</w:t>
            </w:r>
          </w:p>
        </w:tc>
        <w:tc>
          <w:tcPr>
            <w:tcW w:w="638" w:type="pct"/>
            <w:tcBorders>
              <w:top w:val="nil"/>
              <w:left w:val="nil"/>
              <w:bottom w:val="single" w:sz="4" w:space="0" w:color="auto"/>
              <w:right w:val="single" w:sz="4" w:space="0" w:color="auto"/>
            </w:tcBorders>
            <w:shd w:val="clear" w:color="auto" w:fill="auto"/>
            <w:noWrap/>
            <w:vAlign w:val="center"/>
            <w:hideMark/>
          </w:tcPr>
          <w:p w14:paraId="1BC45DD7" w14:textId="77777777" w:rsidR="00DA76CA" w:rsidRPr="00DA76CA" w:rsidRDefault="00DA76CA" w:rsidP="00DA76CA">
            <w:pPr>
              <w:spacing w:line="240" w:lineRule="auto"/>
              <w:jc w:val="right"/>
              <w:rPr>
                <w:sz w:val="12"/>
                <w:szCs w:val="12"/>
              </w:rPr>
            </w:pPr>
            <w:r w:rsidRPr="00DA76CA">
              <w:rPr>
                <w:sz w:val="12"/>
                <w:szCs w:val="12"/>
              </w:rPr>
              <w:t>21 223 393,60</w:t>
            </w:r>
          </w:p>
        </w:tc>
        <w:tc>
          <w:tcPr>
            <w:tcW w:w="484" w:type="pct"/>
            <w:tcBorders>
              <w:top w:val="nil"/>
              <w:left w:val="nil"/>
              <w:bottom w:val="single" w:sz="4" w:space="0" w:color="auto"/>
              <w:right w:val="single" w:sz="4" w:space="0" w:color="auto"/>
            </w:tcBorders>
            <w:shd w:val="clear" w:color="auto" w:fill="auto"/>
            <w:noWrap/>
            <w:vAlign w:val="center"/>
            <w:hideMark/>
          </w:tcPr>
          <w:p w14:paraId="5750C2F7"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05470F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7EC1D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E0517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763859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A8BCF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66D87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8AA9DD"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8A36751" w14:textId="77777777" w:rsidR="00DA76CA" w:rsidRPr="00DA76CA" w:rsidRDefault="00DA76CA" w:rsidP="00DA76CA">
            <w:pPr>
              <w:spacing w:line="240" w:lineRule="auto"/>
              <w:jc w:val="right"/>
              <w:rPr>
                <w:sz w:val="12"/>
                <w:szCs w:val="12"/>
              </w:rPr>
            </w:pPr>
            <w:r w:rsidRPr="00DA76CA">
              <w:rPr>
                <w:sz w:val="12"/>
                <w:szCs w:val="12"/>
              </w:rPr>
              <w:t>19 210 189</w:t>
            </w:r>
          </w:p>
        </w:tc>
        <w:tc>
          <w:tcPr>
            <w:tcW w:w="638" w:type="pct"/>
            <w:tcBorders>
              <w:top w:val="nil"/>
              <w:left w:val="nil"/>
              <w:bottom w:val="single" w:sz="4" w:space="0" w:color="auto"/>
              <w:right w:val="single" w:sz="4" w:space="0" w:color="auto"/>
            </w:tcBorders>
            <w:shd w:val="clear" w:color="auto" w:fill="auto"/>
            <w:noWrap/>
            <w:vAlign w:val="center"/>
            <w:hideMark/>
          </w:tcPr>
          <w:p w14:paraId="7FBF54B4" w14:textId="77777777" w:rsidR="00DA76CA" w:rsidRPr="00DA76CA" w:rsidRDefault="00DA76CA" w:rsidP="00DA76CA">
            <w:pPr>
              <w:spacing w:line="240" w:lineRule="auto"/>
              <w:jc w:val="right"/>
              <w:rPr>
                <w:sz w:val="12"/>
                <w:szCs w:val="12"/>
              </w:rPr>
            </w:pPr>
            <w:r w:rsidRPr="00DA76CA">
              <w:rPr>
                <w:sz w:val="12"/>
                <w:szCs w:val="12"/>
              </w:rPr>
              <w:t>19 209 925,99</w:t>
            </w:r>
          </w:p>
        </w:tc>
        <w:tc>
          <w:tcPr>
            <w:tcW w:w="484" w:type="pct"/>
            <w:tcBorders>
              <w:top w:val="nil"/>
              <w:left w:val="nil"/>
              <w:bottom w:val="single" w:sz="4" w:space="0" w:color="auto"/>
              <w:right w:val="single" w:sz="4" w:space="0" w:color="auto"/>
            </w:tcBorders>
            <w:shd w:val="clear" w:color="auto" w:fill="auto"/>
            <w:noWrap/>
            <w:vAlign w:val="center"/>
            <w:hideMark/>
          </w:tcPr>
          <w:p w14:paraId="6A218C20"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409A8E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A07FE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56A0C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B8ACCF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0865F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3BACF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672E1C"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260D2B8" w14:textId="77777777" w:rsidR="00DA76CA" w:rsidRPr="00DA76CA" w:rsidRDefault="00DA76CA" w:rsidP="00DA76CA">
            <w:pPr>
              <w:spacing w:line="240" w:lineRule="auto"/>
              <w:jc w:val="right"/>
              <w:rPr>
                <w:sz w:val="12"/>
                <w:szCs w:val="12"/>
              </w:rPr>
            </w:pPr>
            <w:r w:rsidRPr="00DA76CA">
              <w:rPr>
                <w:sz w:val="12"/>
                <w:szCs w:val="12"/>
              </w:rPr>
              <w:t>2 014 147</w:t>
            </w:r>
          </w:p>
        </w:tc>
        <w:tc>
          <w:tcPr>
            <w:tcW w:w="638" w:type="pct"/>
            <w:tcBorders>
              <w:top w:val="nil"/>
              <w:left w:val="nil"/>
              <w:bottom w:val="single" w:sz="4" w:space="0" w:color="auto"/>
              <w:right w:val="single" w:sz="4" w:space="0" w:color="auto"/>
            </w:tcBorders>
            <w:shd w:val="clear" w:color="auto" w:fill="auto"/>
            <w:noWrap/>
            <w:vAlign w:val="center"/>
            <w:hideMark/>
          </w:tcPr>
          <w:p w14:paraId="1780C1ED" w14:textId="77777777" w:rsidR="00DA76CA" w:rsidRPr="00DA76CA" w:rsidRDefault="00DA76CA" w:rsidP="00DA76CA">
            <w:pPr>
              <w:spacing w:line="240" w:lineRule="auto"/>
              <w:jc w:val="right"/>
              <w:rPr>
                <w:sz w:val="12"/>
                <w:szCs w:val="12"/>
              </w:rPr>
            </w:pPr>
            <w:r w:rsidRPr="00DA76CA">
              <w:rPr>
                <w:sz w:val="12"/>
                <w:szCs w:val="12"/>
              </w:rPr>
              <w:t>2 013 467,61</w:t>
            </w:r>
          </w:p>
        </w:tc>
        <w:tc>
          <w:tcPr>
            <w:tcW w:w="484" w:type="pct"/>
            <w:tcBorders>
              <w:top w:val="nil"/>
              <w:left w:val="nil"/>
              <w:bottom w:val="single" w:sz="4" w:space="0" w:color="auto"/>
              <w:right w:val="single" w:sz="4" w:space="0" w:color="auto"/>
            </w:tcBorders>
            <w:shd w:val="clear" w:color="auto" w:fill="auto"/>
            <w:noWrap/>
            <w:vAlign w:val="center"/>
            <w:hideMark/>
          </w:tcPr>
          <w:p w14:paraId="419C55D9"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5963AE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5D837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880DE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19E319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E6A68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8E7D3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66F628"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AFE3F6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D47C8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BA6D5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B004BD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6B20C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D5FED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30E0FF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E0F2C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CF7BD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CF9B82"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D8DBC57" w14:textId="77777777" w:rsidR="00DA76CA" w:rsidRPr="00DA76CA" w:rsidRDefault="00DA76CA" w:rsidP="00DA76CA">
            <w:pPr>
              <w:spacing w:line="240" w:lineRule="auto"/>
              <w:jc w:val="right"/>
              <w:rPr>
                <w:sz w:val="12"/>
                <w:szCs w:val="12"/>
              </w:rPr>
            </w:pPr>
            <w:r w:rsidRPr="00DA76CA">
              <w:rPr>
                <w:sz w:val="12"/>
                <w:szCs w:val="12"/>
              </w:rPr>
              <w:t>16 565</w:t>
            </w:r>
          </w:p>
        </w:tc>
        <w:tc>
          <w:tcPr>
            <w:tcW w:w="638" w:type="pct"/>
            <w:tcBorders>
              <w:top w:val="nil"/>
              <w:left w:val="nil"/>
              <w:bottom w:val="single" w:sz="4" w:space="0" w:color="auto"/>
              <w:right w:val="single" w:sz="4" w:space="0" w:color="auto"/>
            </w:tcBorders>
            <w:shd w:val="clear" w:color="auto" w:fill="auto"/>
            <w:noWrap/>
            <w:vAlign w:val="center"/>
            <w:hideMark/>
          </w:tcPr>
          <w:p w14:paraId="217F47F3" w14:textId="77777777" w:rsidR="00DA76CA" w:rsidRPr="00DA76CA" w:rsidRDefault="00DA76CA" w:rsidP="00DA76CA">
            <w:pPr>
              <w:spacing w:line="240" w:lineRule="auto"/>
              <w:jc w:val="right"/>
              <w:rPr>
                <w:sz w:val="12"/>
                <w:szCs w:val="12"/>
              </w:rPr>
            </w:pPr>
            <w:r w:rsidRPr="00DA76CA">
              <w:rPr>
                <w:sz w:val="12"/>
                <w:szCs w:val="12"/>
              </w:rPr>
              <w:t>16 564,90</w:t>
            </w:r>
          </w:p>
        </w:tc>
        <w:tc>
          <w:tcPr>
            <w:tcW w:w="484" w:type="pct"/>
            <w:tcBorders>
              <w:top w:val="nil"/>
              <w:left w:val="nil"/>
              <w:bottom w:val="single" w:sz="4" w:space="0" w:color="auto"/>
              <w:right w:val="single" w:sz="4" w:space="0" w:color="auto"/>
            </w:tcBorders>
            <w:shd w:val="clear" w:color="auto" w:fill="auto"/>
            <w:noWrap/>
            <w:vAlign w:val="center"/>
            <w:hideMark/>
          </w:tcPr>
          <w:p w14:paraId="2AF7EFCC"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4B739A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2AAB2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F4026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8CE6E2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86BCF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0C018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A49CD9"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E21F8C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51391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070E0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B2F08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C127E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25AF9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301157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63B0E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8610E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43C509"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9EAD6E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43B76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DDF056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FDF930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18D72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03AC9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799BF4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A2472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91A9B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27E06A"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AD918A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947A5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263F1B"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4FF76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D3095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1AA0D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D0796D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4B2EA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4A8BA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DD23BE"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3B11D5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BF935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83FFF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FF89A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50031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92565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71031ED"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733396F"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32F241F" w14:textId="77777777" w:rsidR="00DA76CA" w:rsidRPr="00DA76CA" w:rsidRDefault="00DA76CA" w:rsidP="00DA76CA">
            <w:pPr>
              <w:spacing w:line="240" w:lineRule="auto"/>
              <w:jc w:val="center"/>
              <w:rPr>
                <w:b/>
                <w:bCs/>
                <w:sz w:val="12"/>
                <w:szCs w:val="12"/>
              </w:rPr>
            </w:pPr>
            <w:r w:rsidRPr="00DA76CA">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14:paraId="7289C06E" w14:textId="77777777" w:rsidR="00DA76CA" w:rsidRPr="00DA76CA" w:rsidRDefault="00DA76CA" w:rsidP="00DA76CA">
            <w:pPr>
              <w:spacing w:line="240" w:lineRule="auto"/>
              <w:rPr>
                <w:b/>
                <w:bCs/>
                <w:sz w:val="12"/>
                <w:szCs w:val="12"/>
              </w:rPr>
            </w:pPr>
            <w:r w:rsidRPr="00DA76CA">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14:paraId="29A82FE0" w14:textId="77777777" w:rsidR="00DA76CA" w:rsidRPr="00DA76CA" w:rsidRDefault="00DA76CA" w:rsidP="00DA76CA">
            <w:pPr>
              <w:spacing w:line="240" w:lineRule="auto"/>
              <w:jc w:val="right"/>
              <w:rPr>
                <w:b/>
                <w:bCs/>
                <w:sz w:val="12"/>
                <w:szCs w:val="12"/>
              </w:rPr>
            </w:pPr>
            <w:r w:rsidRPr="00DA76CA">
              <w:rPr>
                <w:b/>
                <w:bCs/>
                <w:sz w:val="12"/>
                <w:szCs w:val="12"/>
              </w:rPr>
              <w:t>1 909 400</w:t>
            </w:r>
          </w:p>
        </w:tc>
        <w:tc>
          <w:tcPr>
            <w:tcW w:w="638" w:type="pct"/>
            <w:tcBorders>
              <w:top w:val="nil"/>
              <w:left w:val="nil"/>
              <w:bottom w:val="single" w:sz="4" w:space="0" w:color="auto"/>
              <w:right w:val="single" w:sz="4" w:space="0" w:color="auto"/>
            </w:tcBorders>
            <w:shd w:val="clear" w:color="000000" w:fill="FFFDC1"/>
            <w:vAlign w:val="center"/>
            <w:hideMark/>
          </w:tcPr>
          <w:p w14:paraId="34417E37" w14:textId="77777777" w:rsidR="00DA76CA" w:rsidRPr="00DA76CA" w:rsidRDefault="00DA76CA" w:rsidP="00DA76CA">
            <w:pPr>
              <w:spacing w:line="240" w:lineRule="auto"/>
              <w:jc w:val="right"/>
              <w:rPr>
                <w:b/>
                <w:bCs/>
                <w:sz w:val="12"/>
                <w:szCs w:val="12"/>
              </w:rPr>
            </w:pPr>
            <w:r w:rsidRPr="00DA76CA">
              <w:rPr>
                <w:b/>
                <w:bCs/>
                <w:sz w:val="12"/>
                <w:szCs w:val="12"/>
              </w:rPr>
              <w:t>1 686 933,56</w:t>
            </w:r>
          </w:p>
        </w:tc>
        <w:tc>
          <w:tcPr>
            <w:tcW w:w="484" w:type="pct"/>
            <w:tcBorders>
              <w:top w:val="nil"/>
              <w:left w:val="nil"/>
              <w:bottom w:val="single" w:sz="4" w:space="0" w:color="auto"/>
              <w:right w:val="single" w:sz="4" w:space="0" w:color="auto"/>
            </w:tcBorders>
            <w:shd w:val="clear" w:color="000000" w:fill="FFFDC1"/>
            <w:vAlign w:val="center"/>
            <w:hideMark/>
          </w:tcPr>
          <w:p w14:paraId="4F93D5A7" w14:textId="77777777" w:rsidR="00DA76CA" w:rsidRPr="00DA76CA" w:rsidRDefault="00DA76CA" w:rsidP="00DA76CA">
            <w:pPr>
              <w:spacing w:line="240" w:lineRule="auto"/>
              <w:jc w:val="right"/>
              <w:rPr>
                <w:b/>
                <w:bCs/>
                <w:sz w:val="12"/>
                <w:szCs w:val="12"/>
              </w:rPr>
            </w:pPr>
            <w:r w:rsidRPr="00DA76CA">
              <w:rPr>
                <w:b/>
                <w:bCs/>
                <w:sz w:val="12"/>
                <w:szCs w:val="12"/>
              </w:rPr>
              <w:t>88,3</w:t>
            </w:r>
          </w:p>
        </w:tc>
        <w:tc>
          <w:tcPr>
            <w:tcW w:w="539" w:type="pct"/>
            <w:tcBorders>
              <w:top w:val="nil"/>
              <w:left w:val="nil"/>
              <w:bottom w:val="single" w:sz="4" w:space="0" w:color="auto"/>
              <w:right w:val="single" w:sz="4" w:space="0" w:color="auto"/>
            </w:tcBorders>
            <w:shd w:val="clear" w:color="000000" w:fill="FFFDC1"/>
            <w:vAlign w:val="center"/>
            <w:hideMark/>
          </w:tcPr>
          <w:p w14:paraId="7578410E" w14:textId="77777777" w:rsidR="00DA76CA" w:rsidRPr="00DA76CA" w:rsidRDefault="00DA76CA" w:rsidP="00DA76CA">
            <w:pPr>
              <w:spacing w:line="240" w:lineRule="auto"/>
              <w:jc w:val="right"/>
              <w:rPr>
                <w:b/>
                <w:bCs/>
                <w:sz w:val="12"/>
                <w:szCs w:val="12"/>
              </w:rPr>
            </w:pPr>
            <w:r w:rsidRPr="00DA76CA">
              <w:rPr>
                <w:b/>
                <w:bCs/>
                <w:sz w:val="12"/>
                <w:szCs w:val="12"/>
              </w:rPr>
              <w:t>1 909 400</w:t>
            </w:r>
          </w:p>
        </w:tc>
        <w:tc>
          <w:tcPr>
            <w:tcW w:w="638" w:type="pct"/>
            <w:tcBorders>
              <w:top w:val="nil"/>
              <w:left w:val="nil"/>
              <w:bottom w:val="single" w:sz="4" w:space="0" w:color="auto"/>
              <w:right w:val="single" w:sz="4" w:space="0" w:color="auto"/>
            </w:tcBorders>
            <w:shd w:val="clear" w:color="000000" w:fill="FFFDC1"/>
            <w:vAlign w:val="center"/>
            <w:hideMark/>
          </w:tcPr>
          <w:p w14:paraId="2164AAAD" w14:textId="77777777" w:rsidR="00DA76CA" w:rsidRPr="00DA76CA" w:rsidRDefault="00DA76CA" w:rsidP="00DA76CA">
            <w:pPr>
              <w:spacing w:line="240" w:lineRule="auto"/>
              <w:jc w:val="right"/>
              <w:rPr>
                <w:b/>
                <w:bCs/>
                <w:sz w:val="12"/>
                <w:szCs w:val="12"/>
              </w:rPr>
            </w:pPr>
            <w:r w:rsidRPr="00DA76CA">
              <w:rPr>
                <w:b/>
                <w:bCs/>
                <w:sz w:val="12"/>
                <w:szCs w:val="12"/>
              </w:rPr>
              <w:t>1 686 933,56</w:t>
            </w:r>
          </w:p>
        </w:tc>
        <w:tc>
          <w:tcPr>
            <w:tcW w:w="484" w:type="pct"/>
            <w:tcBorders>
              <w:top w:val="nil"/>
              <w:left w:val="nil"/>
              <w:bottom w:val="single" w:sz="4" w:space="0" w:color="auto"/>
              <w:right w:val="single" w:sz="4" w:space="0" w:color="auto"/>
            </w:tcBorders>
            <w:shd w:val="clear" w:color="000000" w:fill="FFFDC1"/>
            <w:vAlign w:val="center"/>
            <w:hideMark/>
          </w:tcPr>
          <w:p w14:paraId="2DF47A9A" w14:textId="77777777" w:rsidR="00DA76CA" w:rsidRPr="00DA76CA" w:rsidRDefault="00DA76CA" w:rsidP="00DA76CA">
            <w:pPr>
              <w:spacing w:line="240" w:lineRule="auto"/>
              <w:jc w:val="right"/>
              <w:rPr>
                <w:b/>
                <w:bCs/>
                <w:sz w:val="12"/>
                <w:szCs w:val="12"/>
              </w:rPr>
            </w:pPr>
            <w:r w:rsidRPr="00DA76CA">
              <w:rPr>
                <w:b/>
                <w:bCs/>
                <w:sz w:val="12"/>
                <w:szCs w:val="12"/>
              </w:rPr>
              <w:t>88,3</w:t>
            </w:r>
          </w:p>
        </w:tc>
      </w:tr>
      <w:tr w:rsidR="00DA76CA" w:rsidRPr="00DA76CA" w14:paraId="675C570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580B9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C280E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D88D04"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9A69D87" w14:textId="77777777" w:rsidR="00DA76CA" w:rsidRPr="00DA76CA" w:rsidRDefault="00DA76CA" w:rsidP="00DA76CA">
            <w:pPr>
              <w:spacing w:line="240" w:lineRule="auto"/>
              <w:jc w:val="right"/>
              <w:rPr>
                <w:sz w:val="12"/>
                <w:szCs w:val="12"/>
              </w:rPr>
            </w:pPr>
            <w:r w:rsidRPr="00DA76CA">
              <w:rPr>
                <w:sz w:val="12"/>
                <w:szCs w:val="12"/>
              </w:rPr>
              <w:t>1 909 400</w:t>
            </w:r>
          </w:p>
        </w:tc>
        <w:tc>
          <w:tcPr>
            <w:tcW w:w="638" w:type="pct"/>
            <w:tcBorders>
              <w:top w:val="nil"/>
              <w:left w:val="nil"/>
              <w:bottom w:val="single" w:sz="4" w:space="0" w:color="auto"/>
              <w:right w:val="single" w:sz="4" w:space="0" w:color="auto"/>
            </w:tcBorders>
            <w:shd w:val="clear" w:color="auto" w:fill="auto"/>
            <w:noWrap/>
            <w:vAlign w:val="center"/>
            <w:hideMark/>
          </w:tcPr>
          <w:p w14:paraId="37F64465" w14:textId="77777777" w:rsidR="00DA76CA" w:rsidRPr="00DA76CA" w:rsidRDefault="00DA76CA" w:rsidP="00DA76CA">
            <w:pPr>
              <w:spacing w:line="240" w:lineRule="auto"/>
              <w:jc w:val="right"/>
              <w:rPr>
                <w:sz w:val="12"/>
                <w:szCs w:val="12"/>
              </w:rPr>
            </w:pPr>
            <w:r w:rsidRPr="00DA76CA">
              <w:rPr>
                <w:sz w:val="12"/>
                <w:szCs w:val="12"/>
              </w:rPr>
              <w:t>1 686 933,56</w:t>
            </w:r>
          </w:p>
        </w:tc>
        <w:tc>
          <w:tcPr>
            <w:tcW w:w="484" w:type="pct"/>
            <w:tcBorders>
              <w:top w:val="nil"/>
              <w:left w:val="nil"/>
              <w:bottom w:val="single" w:sz="4" w:space="0" w:color="auto"/>
              <w:right w:val="single" w:sz="4" w:space="0" w:color="auto"/>
            </w:tcBorders>
            <w:shd w:val="clear" w:color="auto" w:fill="auto"/>
            <w:noWrap/>
            <w:vAlign w:val="center"/>
            <w:hideMark/>
          </w:tcPr>
          <w:p w14:paraId="7DAAB64C" w14:textId="77777777" w:rsidR="00DA76CA" w:rsidRPr="00DA76CA" w:rsidRDefault="00DA76CA" w:rsidP="00DA76CA">
            <w:pPr>
              <w:spacing w:line="240" w:lineRule="auto"/>
              <w:jc w:val="right"/>
              <w:rPr>
                <w:sz w:val="12"/>
                <w:szCs w:val="12"/>
              </w:rPr>
            </w:pPr>
            <w:r w:rsidRPr="00DA76CA">
              <w:rPr>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14:paraId="1920791F" w14:textId="77777777" w:rsidR="00DA76CA" w:rsidRPr="00DA76CA" w:rsidRDefault="00DA76CA" w:rsidP="00DA76CA">
            <w:pPr>
              <w:spacing w:line="240" w:lineRule="auto"/>
              <w:jc w:val="right"/>
              <w:rPr>
                <w:sz w:val="12"/>
                <w:szCs w:val="12"/>
              </w:rPr>
            </w:pPr>
            <w:r w:rsidRPr="00DA76CA">
              <w:rPr>
                <w:sz w:val="12"/>
                <w:szCs w:val="12"/>
              </w:rPr>
              <w:t>1 909 400</w:t>
            </w:r>
          </w:p>
        </w:tc>
        <w:tc>
          <w:tcPr>
            <w:tcW w:w="638" w:type="pct"/>
            <w:tcBorders>
              <w:top w:val="nil"/>
              <w:left w:val="nil"/>
              <w:bottom w:val="single" w:sz="4" w:space="0" w:color="auto"/>
              <w:right w:val="single" w:sz="4" w:space="0" w:color="auto"/>
            </w:tcBorders>
            <w:shd w:val="clear" w:color="auto" w:fill="auto"/>
            <w:noWrap/>
            <w:vAlign w:val="center"/>
            <w:hideMark/>
          </w:tcPr>
          <w:p w14:paraId="0DD36951" w14:textId="77777777" w:rsidR="00DA76CA" w:rsidRPr="00DA76CA" w:rsidRDefault="00DA76CA" w:rsidP="00DA76CA">
            <w:pPr>
              <w:spacing w:line="240" w:lineRule="auto"/>
              <w:jc w:val="right"/>
              <w:rPr>
                <w:sz w:val="12"/>
                <w:szCs w:val="12"/>
              </w:rPr>
            </w:pPr>
            <w:r w:rsidRPr="00DA76CA">
              <w:rPr>
                <w:sz w:val="12"/>
                <w:szCs w:val="12"/>
              </w:rPr>
              <w:t>1 686 933,56</w:t>
            </w:r>
          </w:p>
        </w:tc>
        <w:tc>
          <w:tcPr>
            <w:tcW w:w="484" w:type="pct"/>
            <w:tcBorders>
              <w:top w:val="nil"/>
              <w:left w:val="nil"/>
              <w:bottom w:val="single" w:sz="4" w:space="0" w:color="auto"/>
              <w:right w:val="single" w:sz="4" w:space="0" w:color="auto"/>
            </w:tcBorders>
            <w:shd w:val="clear" w:color="auto" w:fill="auto"/>
            <w:noWrap/>
            <w:vAlign w:val="center"/>
            <w:hideMark/>
          </w:tcPr>
          <w:p w14:paraId="027BEDBF" w14:textId="77777777" w:rsidR="00DA76CA" w:rsidRPr="00DA76CA" w:rsidRDefault="00DA76CA" w:rsidP="00DA76CA">
            <w:pPr>
              <w:spacing w:line="240" w:lineRule="auto"/>
              <w:jc w:val="right"/>
              <w:rPr>
                <w:sz w:val="12"/>
                <w:szCs w:val="12"/>
              </w:rPr>
            </w:pPr>
            <w:r w:rsidRPr="00DA76CA">
              <w:rPr>
                <w:sz w:val="12"/>
                <w:szCs w:val="12"/>
              </w:rPr>
              <w:t>88,3</w:t>
            </w:r>
          </w:p>
        </w:tc>
      </w:tr>
      <w:tr w:rsidR="00DA76CA" w:rsidRPr="00DA76CA" w14:paraId="27CB3BB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83B2E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737FC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FA5ED8"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01564FA" w14:textId="77777777" w:rsidR="00DA76CA" w:rsidRPr="00DA76CA" w:rsidRDefault="00DA76CA" w:rsidP="00DA76CA">
            <w:pPr>
              <w:spacing w:line="240" w:lineRule="auto"/>
              <w:jc w:val="right"/>
              <w:rPr>
                <w:sz w:val="12"/>
                <w:szCs w:val="12"/>
              </w:rPr>
            </w:pPr>
            <w:r w:rsidRPr="00DA76CA">
              <w:rPr>
                <w:sz w:val="12"/>
                <w:szCs w:val="12"/>
              </w:rPr>
              <w:t>1 909 400</w:t>
            </w:r>
          </w:p>
        </w:tc>
        <w:tc>
          <w:tcPr>
            <w:tcW w:w="638" w:type="pct"/>
            <w:tcBorders>
              <w:top w:val="nil"/>
              <w:left w:val="nil"/>
              <w:bottom w:val="single" w:sz="4" w:space="0" w:color="auto"/>
              <w:right w:val="single" w:sz="4" w:space="0" w:color="auto"/>
            </w:tcBorders>
            <w:shd w:val="clear" w:color="auto" w:fill="auto"/>
            <w:noWrap/>
            <w:vAlign w:val="center"/>
            <w:hideMark/>
          </w:tcPr>
          <w:p w14:paraId="2FCFA2DD" w14:textId="77777777" w:rsidR="00DA76CA" w:rsidRPr="00DA76CA" w:rsidRDefault="00DA76CA" w:rsidP="00DA76CA">
            <w:pPr>
              <w:spacing w:line="240" w:lineRule="auto"/>
              <w:jc w:val="right"/>
              <w:rPr>
                <w:sz w:val="12"/>
                <w:szCs w:val="12"/>
              </w:rPr>
            </w:pPr>
            <w:r w:rsidRPr="00DA76CA">
              <w:rPr>
                <w:sz w:val="12"/>
                <w:szCs w:val="12"/>
              </w:rPr>
              <w:t>1 686 933,56</w:t>
            </w:r>
          </w:p>
        </w:tc>
        <w:tc>
          <w:tcPr>
            <w:tcW w:w="484" w:type="pct"/>
            <w:tcBorders>
              <w:top w:val="nil"/>
              <w:left w:val="nil"/>
              <w:bottom w:val="single" w:sz="4" w:space="0" w:color="auto"/>
              <w:right w:val="single" w:sz="4" w:space="0" w:color="auto"/>
            </w:tcBorders>
            <w:shd w:val="clear" w:color="auto" w:fill="auto"/>
            <w:noWrap/>
            <w:vAlign w:val="center"/>
            <w:hideMark/>
          </w:tcPr>
          <w:p w14:paraId="4BA7BC2B" w14:textId="77777777" w:rsidR="00DA76CA" w:rsidRPr="00DA76CA" w:rsidRDefault="00DA76CA" w:rsidP="00DA76CA">
            <w:pPr>
              <w:spacing w:line="240" w:lineRule="auto"/>
              <w:jc w:val="right"/>
              <w:rPr>
                <w:sz w:val="12"/>
                <w:szCs w:val="12"/>
              </w:rPr>
            </w:pPr>
            <w:r w:rsidRPr="00DA76CA">
              <w:rPr>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14:paraId="7CEAAD30" w14:textId="77777777" w:rsidR="00DA76CA" w:rsidRPr="00DA76CA" w:rsidRDefault="00DA76CA" w:rsidP="00DA76CA">
            <w:pPr>
              <w:spacing w:line="240" w:lineRule="auto"/>
              <w:jc w:val="right"/>
              <w:rPr>
                <w:sz w:val="12"/>
                <w:szCs w:val="12"/>
              </w:rPr>
            </w:pPr>
            <w:r w:rsidRPr="00DA76CA">
              <w:rPr>
                <w:sz w:val="12"/>
                <w:szCs w:val="12"/>
              </w:rPr>
              <w:t>1 909 400</w:t>
            </w:r>
          </w:p>
        </w:tc>
        <w:tc>
          <w:tcPr>
            <w:tcW w:w="638" w:type="pct"/>
            <w:tcBorders>
              <w:top w:val="nil"/>
              <w:left w:val="nil"/>
              <w:bottom w:val="single" w:sz="4" w:space="0" w:color="auto"/>
              <w:right w:val="single" w:sz="4" w:space="0" w:color="auto"/>
            </w:tcBorders>
            <w:shd w:val="clear" w:color="auto" w:fill="auto"/>
            <w:noWrap/>
            <w:vAlign w:val="center"/>
            <w:hideMark/>
          </w:tcPr>
          <w:p w14:paraId="5202F609" w14:textId="77777777" w:rsidR="00DA76CA" w:rsidRPr="00DA76CA" w:rsidRDefault="00DA76CA" w:rsidP="00DA76CA">
            <w:pPr>
              <w:spacing w:line="240" w:lineRule="auto"/>
              <w:jc w:val="right"/>
              <w:rPr>
                <w:sz w:val="12"/>
                <w:szCs w:val="12"/>
              </w:rPr>
            </w:pPr>
            <w:r w:rsidRPr="00DA76CA">
              <w:rPr>
                <w:sz w:val="12"/>
                <w:szCs w:val="12"/>
              </w:rPr>
              <w:t>1 686 933,56</w:t>
            </w:r>
          </w:p>
        </w:tc>
        <w:tc>
          <w:tcPr>
            <w:tcW w:w="484" w:type="pct"/>
            <w:tcBorders>
              <w:top w:val="nil"/>
              <w:left w:val="nil"/>
              <w:bottom w:val="single" w:sz="4" w:space="0" w:color="auto"/>
              <w:right w:val="single" w:sz="4" w:space="0" w:color="auto"/>
            </w:tcBorders>
            <w:shd w:val="clear" w:color="auto" w:fill="auto"/>
            <w:noWrap/>
            <w:vAlign w:val="center"/>
            <w:hideMark/>
          </w:tcPr>
          <w:p w14:paraId="56A58AD0" w14:textId="77777777" w:rsidR="00DA76CA" w:rsidRPr="00DA76CA" w:rsidRDefault="00DA76CA" w:rsidP="00DA76CA">
            <w:pPr>
              <w:spacing w:line="240" w:lineRule="auto"/>
              <w:jc w:val="right"/>
              <w:rPr>
                <w:sz w:val="12"/>
                <w:szCs w:val="12"/>
              </w:rPr>
            </w:pPr>
            <w:r w:rsidRPr="00DA76CA">
              <w:rPr>
                <w:sz w:val="12"/>
                <w:szCs w:val="12"/>
              </w:rPr>
              <w:t>88,3</w:t>
            </w:r>
          </w:p>
        </w:tc>
      </w:tr>
      <w:tr w:rsidR="00DA76CA" w:rsidRPr="00DA76CA" w14:paraId="7929BB8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BE690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D0A01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9B5F90"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6ADE7C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A1E70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27FB2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DB400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33B77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130EC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73C26C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0B494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0848D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E05F71"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3BA3003" w14:textId="77777777" w:rsidR="00DA76CA" w:rsidRPr="00DA76CA" w:rsidRDefault="00DA76CA" w:rsidP="00DA76CA">
            <w:pPr>
              <w:spacing w:line="240" w:lineRule="auto"/>
              <w:jc w:val="right"/>
              <w:rPr>
                <w:sz w:val="12"/>
                <w:szCs w:val="12"/>
              </w:rPr>
            </w:pPr>
            <w:r w:rsidRPr="00DA76CA">
              <w:rPr>
                <w:sz w:val="12"/>
                <w:szCs w:val="12"/>
              </w:rPr>
              <w:t>1 909 400</w:t>
            </w:r>
          </w:p>
        </w:tc>
        <w:tc>
          <w:tcPr>
            <w:tcW w:w="638" w:type="pct"/>
            <w:tcBorders>
              <w:top w:val="nil"/>
              <w:left w:val="nil"/>
              <w:bottom w:val="single" w:sz="4" w:space="0" w:color="auto"/>
              <w:right w:val="single" w:sz="4" w:space="0" w:color="auto"/>
            </w:tcBorders>
            <w:shd w:val="clear" w:color="auto" w:fill="auto"/>
            <w:noWrap/>
            <w:vAlign w:val="center"/>
            <w:hideMark/>
          </w:tcPr>
          <w:p w14:paraId="48D0EB9C" w14:textId="77777777" w:rsidR="00DA76CA" w:rsidRPr="00DA76CA" w:rsidRDefault="00DA76CA" w:rsidP="00DA76CA">
            <w:pPr>
              <w:spacing w:line="240" w:lineRule="auto"/>
              <w:jc w:val="right"/>
              <w:rPr>
                <w:sz w:val="12"/>
                <w:szCs w:val="12"/>
              </w:rPr>
            </w:pPr>
            <w:r w:rsidRPr="00DA76CA">
              <w:rPr>
                <w:sz w:val="12"/>
                <w:szCs w:val="12"/>
              </w:rPr>
              <w:t>1 686 933,56</w:t>
            </w:r>
          </w:p>
        </w:tc>
        <w:tc>
          <w:tcPr>
            <w:tcW w:w="484" w:type="pct"/>
            <w:tcBorders>
              <w:top w:val="nil"/>
              <w:left w:val="nil"/>
              <w:bottom w:val="single" w:sz="4" w:space="0" w:color="auto"/>
              <w:right w:val="single" w:sz="4" w:space="0" w:color="auto"/>
            </w:tcBorders>
            <w:shd w:val="clear" w:color="auto" w:fill="auto"/>
            <w:noWrap/>
            <w:vAlign w:val="center"/>
            <w:hideMark/>
          </w:tcPr>
          <w:p w14:paraId="11EB97B7" w14:textId="77777777" w:rsidR="00DA76CA" w:rsidRPr="00DA76CA" w:rsidRDefault="00DA76CA" w:rsidP="00DA76CA">
            <w:pPr>
              <w:spacing w:line="240" w:lineRule="auto"/>
              <w:jc w:val="right"/>
              <w:rPr>
                <w:sz w:val="12"/>
                <w:szCs w:val="12"/>
              </w:rPr>
            </w:pPr>
            <w:r w:rsidRPr="00DA76CA">
              <w:rPr>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14:paraId="16280B5E" w14:textId="77777777" w:rsidR="00DA76CA" w:rsidRPr="00DA76CA" w:rsidRDefault="00DA76CA" w:rsidP="00DA76CA">
            <w:pPr>
              <w:spacing w:line="240" w:lineRule="auto"/>
              <w:jc w:val="right"/>
              <w:rPr>
                <w:sz w:val="12"/>
                <w:szCs w:val="12"/>
              </w:rPr>
            </w:pPr>
            <w:r w:rsidRPr="00DA76CA">
              <w:rPr>
                <w:sz w:val="12"/>
                <w:szCs w:val="12"/>
              </w:rPr>
              <w:t>1 909 400</w:t>
            </w:r>
          </w:p>
        </w:tc>
        <w:tc>
          <w:tcPr>
            <w:tcW w:w="638" w:type="pct"/>
            <w:tcBorders>
              <w:top w:val="nil"/>
              <w:left w:val="nil"/>
              <w:bottom w:val="single" w:sz="4" w:space="0" w:color="auto"/>
              <w:right w:val="single" w:sz="4" w:space="0" w:color="auto"/>
            </w:tcBorders>
            <w:shd w:val="clear" w:color="auto" w:fill="auto"/>
            <w:noWrap/>
            <w:vAlign w:val="center"/>
            <w:hideMark/>
          </w:tcPr>
          <w:p w14:paraId="1948DE5B" w14:textId="77777777" w:rsidR="00DA76CA" w:rsidRPr="00DA76CA" w:rsidRDefault="00DA76CA" w:rsidP="00DA76CA">
            <w:pPr>
              <w:spacing w:line="240" w:lineRule="auto"/>
              <w:jc w:val="right"/>
              <w:rPr>
                <w:sz w:val="12"/>
                <w:szCs w:val="12"/>
              </w:rPr>
            </w:pPr>
            <w:r w:rsidRPr="00DA76CA">
              <w:rPr>
                <w:sz w:val="12"/>
                <w:szCs w:val="12"/>
              </w:rPr>
              <w:t>1 686 933,56</w:t>
            </w:r>
          </w:p>
        </w:tc>
        <w:tc>
          <w:tcPr>
            <w:tcW w:w="484" w:type="pct"/>
            <w:tcBorders>
              <w:top w:val="nil"/>
              <w:left w:val="nil"/>
              <w:bottom w:val="single" w:sz="4" w:space="0" w:color="auto"/>
              <w:right w:val="single" w:sz="4" w:space="0" w:color="auto"/>
            </w:tcBorders>
            <w:shd w:val="clear" w:color="auto" w:fill="auto"/>
            <w:noWrap/>
            <w:vAlign w:val="center"/>
            <w:hideMark/>
          </w:tcPr>
          <w:p w14:paraId="1B870E4B" w14:textId="77777777" w:rsidR="00DA76CA" w:rsidRPr="00DA76CA" w:rsidRDefault="00DA76CA" w:rsidP="00DA76CA">
            <w:pPr>
              <w:spacing w:line="240" w:lineRule="auto"/>
              <w:jc w:val="right"/>
              <w:rPr>
                <w:sz w:val="12"/>
                <w:szCs w:val="12"/>
              </w:rPr>
            </w:pPr>
            <w:r w:rsidRPr="00DA76CA">
              <w:rPr>
                <w:sz w:val="12"/>
                <w:szCs w:val="12"/>
              </w:rPr>
              <w:t>88,3</w:t>
            </w:r>
          </w:p>
        </w:tc>
      </w:tr>
      <w:tr w:rsidR="00DA76CA" w:rsidRPr="00DA76CA" w14:paraId="1F22F8D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A9018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AC725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AAFC00"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F924CA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93E63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F4429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AAAC6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A51C2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36B0A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3A93A5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B2112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49AB7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44A078"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5CCEF1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FC1FF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640B6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15FD6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A73ED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22C9E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5D31DD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2F68F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DA3A9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05DC64"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1E4AAA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7325E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81DDF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2D3EC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CDF6F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873A4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E42D9F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2BAFF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0A9D2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3BB5C3"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1B8D67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07E71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39847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E9AE58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63426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F760A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5F85C1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B03AD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CDEB6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CB8E3A"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E1C246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AE766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00996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0A757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4916A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F7800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ECD318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F1073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AE994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3C1462"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CE6E5A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04AFF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DEE25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9E982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40A50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07DD9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B69880D"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0F257BF"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C1D0159" w14:textId="77777777" w:rsidR="00DA76CA" w:rsidRPr="00DA76CA" w:rsidRDefault="00DA76CA" w:rsidP="00DA76CA">
            <w:pPr>
              <w:spacing w:line="240" w:lineRule="auto"/>
              <w:jc w:val="center"/>
              <w:rPr>
                <w:b/>
                <w:bCs/>
                <w:sz w:val="12"/>
                <w:szCs w:val="12"/>
              </w:rPr>
            </w:pPr>
            <w:r w:rsidRPr="00DA76CA">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14:paraId="4FC96755" w14:textId="77777777" w:rsidR="00DA76CA" w:rsidRPr="00DA76CA" w:rsidRDefault="00DA76CA" w:rsidP="00DA76CA">
            <w:pPr>
              <w:spacing w:line="240" w:lineRule="auto"/>
              <w:rPr>
                <w:b/>
                <w:bCs/>
                <w:sz w:val="12"/>
                <w:szCs w:val="12"/>
              </w:rPr>
            </w:pPr>
            <w:r w:rsidRPr="00DA76CA">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14:paraId="7C8E03F6" w14:textId="77777777" w:rsidR="00DA76CA" w:rsidRPr="00DA76CA" w:rsidRDefault="00DA76CA" w:rsidP="00DA76CA">
            <w:pPr>
              <w:spacing w:line="240" w:lineRule="auto"/>
              <w:jc w:val="right"/>
              <w:rPr>
                <w:b/>
                <w:bCs/>
                <w:sz w:val="12"/>
                <w:szCs w:val="12"/>
              </w:rPr>
            </w:pPr>
            <w:r w:rsidRPr="00DA76CA">
              <w:rPr>
                <w:b/>
                <w:bCs/>
                <w:sz w:val="12"/>
                <w:szCs w:val="12"/>
              </w:rPr>
              <w:t>15 462 018</w:t>
            </w:r>
          </w:p>
        </w:tc>
        <w:tc>
          <w:tcPr>
            <w:tcW w:w="638" w:type="pct"/>
            <w:tcBorders>
              <w:top w:val="nil"/>
              <w:left w:val="nil"/>
              <w:bottom w:val="single" w:sz="4" w:space="0" w:color="auto"/>
              <w:right w:val="single" w:sz="4" w:space="0" w:color="auto"/>
            </w:tcBorders>
            <w:shd w:val="clear" w:color="000000" w:fill="FFFDC1"/>
            <w:vAlign w:val="center"/>
            <w:hideMark/>
          </w:tcPr>
          <w:p w14:paraId="6F3AFDA2" w14:textId="77777777" w:rsidR="00DA76CA" w:rsidRPr="00DA76CA" w:rsidRDefault="00DA76CA" w:rsidP="00DA76CA">
            <w:pPr>
              <w:spacing w:line="240" w:lineRule="auto"/>
              <w:jc w:val="right"/>
              <w:rPr>
                <w:b/>
                <w:bCs/>
                <w:sz w:val="12"/>
                <w:szCs w:val="12"/>
              </w:rPr>
            </w:pPr>
            <w:r w:rsidRPr="00DA76CA">
              <w:rPr>
                <w:b/>
                <w:bCs/>
                <w:sz w:val="12"/>
                <w:szCs w:val="12"/>
              </w:rPr>
              <w:t>15 440 459,26</w:t>
            </w:r>
          </w:p>
        </w:tc>
        <w:tc>
          <w:tcPr>
            <w:tcW w:w="484" w:type="pct"/>
            <w:tcBorders>
              <w:top w:val="nil"/>
              <w:left w:val="nil"/>
              <w:bottom w:val="single" w:sz="4" w:space="0" w:color="auto"/>
              <w:right w:val="single" w:sz="4" w:space="0" w:color="auto"/>
            </w:tcBorders>
            <w:shd w:val="clear" w:color="000000" w:fill="FFFDC1"/>
            <w:vAlign w:val="center"/>
            <w:hideMark/>
          </w:tcPr>
          <w:p w14:paraId="45212710" w14:textId="77777777" w:rsidR="00DA76CA" w:rsidRPr="00DA76CA" w:rsidRDefault="00DA76CA" w:rsidP="00DA76CA">
            <w:pPr>
              <w:spacing w:line="240" w:lineRule="auto"/>
              <w:jc w:val="right"/>
              <w:rPr>
                <w:b/>
                <w:bCs/>
                <w:sz w:val="12"/>
                <w:szCs w:val="12"/>
              </w:rPr>
            </w:pPr>
            <w:r w:rsidRPr="00DA76C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23E46A5B" w14:textId="77777777" w:rsidR="00DA76CA" w:rsidRPr="00DA76CA" w:rsidRDefault="00DA76CA" w:rsidP="00DA76CA">
            <w:pPr>
              <w:spacing w:line="240" w:lineRule="auto"/>
              <w:jc w:val="right"/>
              <w:rPr>
                <w:b/>
                <w:bCs/>
                <w:sz w:val="12"/>
                <w:szCs w:val="12"/>
              </w:rPr>
            </w:pPr>
            <w:r w:rsidRPr="00DA76CA">
              <w:rPr>
                <w:b/>
                <w:bCs/>
                <w:sz w:val="12"/>
                <w:szCs w:val="12"/>
              </w:rPr>
              <w:t>2 900 464</w:t>
            </w:r>
          </w:p>
        </w:tc>
        <w:tc>
          <w:tcPr>
            <w:tcW w:w="638" w:type="pct"/>
            <w:tcBorders>
              <w:top w:val="nil"/>
              <w:left w:val="nil"/>
              <w:bottom w:val="single" w:sz="4" w:space="0" w:color="auto"/>
              <w:right w:val="single" w:sz="4" w:space="0" w:color="auto"/>
            </w:tcBorders>
            <w:shd w:val="clear" w:color="000000" w:fill="FFFDC1"/>
            <w:vAlign w:val="center"/>
            <w:hideMark/>
          </w:tcPr>
          <w:p w14:paraId="0CD0DADC" w14:textId="77777777" w:rsidR="00DA76CA" w:rsidRPr="00DA76CA" w:rsidRDefault="00DA76CA" w:rsidP="00DA76CA">
            <w:pPr>
              <w:spacing w:line="240" w:lineRule="auto"/>
              <w:jc w:val="right"/>
              <w:rPr>
                <w:b/>
                <w:bCs/>
                <w:sz w:val="12"/>
                <w:szCs w:val="12"/>
              </w:rPr>
            </w:pPr>
            <w:r w:rsidRPr="00DA76CA">
              <w:rPr>
                <w:b/>
                <w:bCs/>
                <w:sz w:val="12"/>
                <w:szCs w:val="12"/>
              </w:rPr>
              <w:t>2 900 463,03</w:t>
            </w:r>
          </w:p>
        </w:tc>
        <w:tc>
          <w:tcPr>
            <w:tcW w:w="484" w:type="pct"/>
            <w:tcBorders>
              <w:top w:val="nil"/>
              <w:left w:val="nil"/>
              <w:bottom w:val="single" w:sz="4" w:space="0" w:color="auto"/>
              <w:right w:val="single" w:sz="4" w:space="0" w:color="auto"/>
            </w:tcBorders>
            <w:shd w:val="clear" w:color="000000" w:fill="FFFDC1"/>
            <w:vAlign w:val="center"/>
            <w:hideMark/>
          </w:tcPr>
          <w:p w14:paraId="4368ED6F"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2E5E7EF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95349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0E49F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3921EF"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ED7C26A" w14:textId="77777777" w:rsidR="00DA76CA" w:rsidRPr="00DA76CA" w:rsidRDefault="00DA76CA" w:rsidP="00DA76CA">
            <w:pPr>
              <w:spacing w:line="240" w:lineRule="auto"/>
              <w:jc w:val="right"/>
              <w:rPr>
                <w:sz w:val="12"/>
                <w:szCs w:val="12"/>
              </w:rPr>
            </w:pPr>
            <w:r w:rsidRPr="00DA76CA">
              <w:rPr>
                <w:sz w:val="12"/>
                <w:szCs w:val="12"/>
              </w:rPr>
              <w:t>15 335 018</w:t>
            </w:r>
          </w:p>
        </w:tc>
        <w:tc>
          <w:tcPr>
            <w:tcW w:w="638" w:type="pct"/>
            <w:tcBorders>
              <w:top w:val="nil"/>
              <w:left w:val="nil"/>
              <w:bottom w:val="single" w:sz="4" w:space="0" w:color="auto"/>
              <w:right w:val="single" w:sz="4" w:space="0" w:color="auto"/>
            </w:tcBorders>
            <w:shd w:val="clear" w:color="auto" w:fill="auto"/>
            <w:noWrap/>
            <w:vAlign w:val="center"/>
            <w:hideMark/>
          </w:tcPr>
          <w:p w14:paraId="264A2843" w14:textId="77777777" w:rsidR="00DA76CA" w:rsidRPr="00DA76CA" w:rsidRDefault="00DA76CA" w:rsidP="00DA76CA">
            <w:pPr>
              <w:spacing w:line="240" w:lineRule="auto"/>
              <w:jc w:val="right"/>
              <w:rPr>
                <w:sz w:val="12"/>
                <w:szCs w:val="12"/>
              </w:rPr>
            </w:pPr>
            <w:r w:rsidRPr="00DA76CA">
              <w:rPr>
                <w:sz w:val="12"/>
                <w:szCs w:val="12"/>
              </w:rPr>
              <w:t>15 313 459,26</w:t>
            </w:r>
          </w:p>
        </w:tc>
        <w:tc>
          <w:tcPr>
            <w:tcW w:w="484" w:type="pct"/>
            <w:tcBorders>
              <w:top w:val="nil"/>
              <w:left w:val="nil"/>
              <w:bottom w:val="single" w:sz="4" w:space="0" w:color="auto"/>
              <w:right w:val="single" w:sz="4" w:space="0" w:color="auto"/>
            </w:tcBorders>
            <w:shd w:val="clear" w:color="auto" w:fill="auto"/>
            <w:noWrap/>
            <w:vAlign w:val="center"/>
            <w:hideMark/>
          </w:tcPr>
          <w:p w14:paraId="05F75E52"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7DEA2A4E" w14:textId="77777777" w:rsidR="00DA76CA" w:rsidRPr="00DA76CA" w:rsidRDefault="00DA76CA" w:rsidP="00DA76CA">
            <w:pPr>
              <w:spacing w:line="240" w:lineRule="auto"/>
              <w:jc w:val="right"/>
              <w:rPr>
                <w:sz w:val="12"/>
                <w:szCs w:val="12"/>
              </w:rPr>
            </w:pPr>
            <w:r w:rsidRPr="00DA76CA">
              <w:rPr>
                <w:sz w:val="12"/>
                <w:szCs w:val="12"/>
              </w:rPr>
              <w:t>2 900 464</w:t>
            </w:r>
          </w:p>
        </w:tc>
        <w:tc>
          <w:tcPr>
            <w:tcW w:w="638" w:type="pct"/>
            <w:tcBorders>
              <w:top w:val="nil"/>
              <w:left w:val="nil"/>
              <w:bottom w:val="single" w:sz="4" w:space="0" w:color="auto"/>
              <w:right w:val="single" w:sz="4" w:space="0" w:color="auto"/>
            </w:tcBorders>
            <w:shd w:val="clear" w:color="auto" w:fill="auto"/>
            <w:noWrap/>
            <w:vAlign w:val="center"/>
            <w:hideMark/>
          </w:tcPr>
          <w:p w14:paraId="1B65ED39" w14:textId="77777777" w:rsidR="00DA76CA" w:rsidRPr="00DA76CA" w:rsidRDefault="00DA76CA" w:rsidP="00DA76CA">
            <w:pPr>
              <w:spacing w:line="240" w:lineRule="auto"/>
              <w:jc w:val="right"/>
              <w:rPr>
                <w:sz w:val="12"/>
                <w:szCs w:val="12"/>
              </w:rPr>
            </w:pPr>
            <w:r w:rsidRPr="00DA76CA">
              <w:rPr>
                <w:sz w:val="12"/>
                <w:szCs w:val="12"/>
              </w:rPr>
              <w:t>2 900 463,03</w:t>
            </w:r>
          </w:p>
        </w:tc>
        <w:tc>
          <w:tcPr>
            <w:tcW w:w="484" w:type="pct"/>
            <w:tcBorders>
              <w:top w:val="nil"/>
              <w:left w:val="nil"/>
              <w:bottom w:val="single" w:sz="4" w:space="0" w:color="auto"/>
              <w:right w:val="single" w:sz="4" w:space="0" w:color="auto"/>
            </w:tcBorders>
            <w:shd w:val="clear" w:color="auto" w:fill="auto"/>
            <w:noWrap/>
            <w:vAlign w:val="center"/>
            <w:hideMark/>
          </w:tcPr>
          <w:p w14:paraId="304A52FD"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4FBB9A4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3A89E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C91C2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4A4867"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4C88CC2" w14:textId="77777777" w:rsidR="00DA76CA" w:rsidRPr="00DA76CA" w:rsidRDefault="00DA76CA" w:rsidP="00DA76CA">
            <w:pPr>
              <w:spacing w:line="240" w:lineRule="auto"/>
              <w:jc w:val="right"/>
              <w:rPr>
                <w:sz w:val="12"/>
                <w:szCs w:val="12"/>
              </w:rPr>
            </w:pPr>
            <w:r w:rsidRPr="00DA76CA">
              <w:rPr>
                <w:sz w:val="12"/>
                <w:szCs w:val="12"/>
              </w:rPr>
              <w:t>12 420 554</w:t>
            </w:r>
          </w:p>
        </w:tc>
        <w:tc>
          <w:tcPr>
            <w:tcW w:w="638" w:type="pct"/>
            <w:tcBorders>
              <w:top w:val="nil"/>
              <w:left w:val="nil"/>
              <w:bottom w:val="single" w:sz="4" w:space="0" w:color="auto"/>
              <w:right w:val="single" w:sz="4" w:space="0" w:color="auto"/>
            </w:tcBorders>
            <w:shd w:val="clear" w:color="auto" w:fill="auto"/>
            <w:noWrap/>
            <w:vAlign w:val="center"/>
            <w:hideMark/>
          </w:tcPr>
          <w:p w14:paraId="1CCCB330" w14:textId="77777777" w:rsidR="00DA76CA" w:rsidRPr="00DA76CA" w:rsidRDefault="00DA76CA" w:rsidP="00DA76CA">
            <w:pPr>
              <w:spacing w:line="240" w:lineRule="auto"/>
              <w:jc w:val="right"/>
              <w:rPr>
                <w:sz w:val="12"/>
                <w:szCs w:val="12"/>
              </w:rPr>
            </w:pPr>
            <w:r w:rsidRPr="00DA76CA">
              <w:rPr>
                <w:sz w:val="12"/>
                <w:szCs w:val="12"/>
              </w:rPr>
              <w:t>12 398 996,23</w:t>
            </w:r>
          </w:p>
        </w:tc>
        <w:tc>
          <w:tcPr>
            <w:tcW w:w="484" w:type="pct"/>
            <w:tcBorders>
              <w:top w:val="nil"/>
              <w:left w:val="nil"/>
              <w:bottom w:val="single" w:sz="4" w:space="0" w:color="auto"/>
              <w:right w:val="single" w:sz="4" w:space="0" w:color="auto"/>
            </w:tcBorders>
            <w:shd w:val="clear" w:color="auto" w:fill="auto"/>
            <w:noWrap/>
            <w:vAlign w:val="center"/>
            <w:hideMark/>
          </w:tcPr>
          <w:p w14:paraId="74030191"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325FFC4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5F141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9211A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BA0968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1A0CC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69F61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13375C"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13F9E30" w14:textId="77777777" w:rsidR="00DA76CA" w:rsidRPr="00DA76CA" w:rsidRDefault="00DA76CA" w:rsidP="00DA76CA">
            <w:pPr>
              <w:spacing w:line="240" w:lineRule="auto"/>
              <w:jc w:val="right"/>
              <w:rPr>
                <w:sz w:val="12"/>
                <w:szCs w:val="12"/>
              </w:rPr>
            </w:pPr>
            <w:r w:rsidRPr="00DA76CA">
              <w:rPr>
                <w:sz w:val="12"/>
                <w:szCs w:val="12"/>
              </w:rPr>
              <w:t>10 025 184</w:t>
            </w:r>
          </w:p>
        </w:tc>
        <w:tc>
          <w:tcPr>
            <w:tcW w:w="638" w:type="pct"/>
            <w:tcBorders>
              <w:top w:val="nil"/>
              <w:left w:val="nil"/>
              <w:bottom w:val="single" w:sz="4" w:space="0" w:color="auto"/>
              <w:right w:val="single" w:sz="4" w:space="0" w:color="auto"/>
            </w:tcBorders>
            <w:shd w:val="clear" w:color="auto" w:fill="auto"/>
            <w:noWrap/>
            <w:vAlign w:val="center"/>
            <w:hideMark/>
          </w:tcPr>
          <w:p w14:paraId="70A46223" w14:textId="77777777" w:rsidR="00DA76CA" w:rsidRPr="00DA76CA" w:rsidRDefault="00DA76CA" w:rsidP="00DA76CA">
            <w:pPr>
              <w:spacing w:line="240" w:lineRule="auto"/>
              <w:jc w:val="right"/>
              <w:rPr>
                <w:sz w:val="12"/>
                <w:szCs w:val="12"/>
              </w:rPr>
            </w:pPr>
            <w:r w:rsidRPr="00DA76CA">
              <w:rPr>
                <w:sz w:val="12"/>
                <w:szCs w:val="12"/>
              </w:rPr>
              <w:t>10 005 141,85</w:t>
            </w:r>
          </w:p>
        </w:tc>
        <w:tc>
          <w:tcPr>
            <w:tcW w:w="484" w:type="pct"/>
            <w:tcBorders>
              <w:top w:val="nil"/>
              <w:left w:val="nil"/>
              <w:bottom w:val="single" w:sz="4" w:space="0" w:color="auto"/>
              <w:right w:val="single" w:sz="4" w:space="0" w:color="auto"/>
            </w:tcBorders>
            <w:shd w:val="clear" w:color="auto" w:fill="auto"/>
            <w:noWrap/>
            <w:vAlign w:val="center"/>
            <w:hideMark/>
          </w:tcPr>
          <w:p w14:paraId="6D55DC96"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11FC5AB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30A11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A149F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F4A984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BB794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27A60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1843B5"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6EA84AC" w14:textId="77777777" w:rsidR="00DA76CA" w:rsidRPr="00DA76CA" w:rsidRDefault="00DA76CA" w:rsidP="00DA76CA">
            <w:pPr>
              <w:spacing w:line="240" w:lineRule="auto"/>
              <w:jc w:val="right"/>
              <w:rPr>
                <w:sz w:val="12"/>
                <w:szCs w:val="12"/>
              </w:rPr>
            </w:pPr>
            <w:r w:rsidRPr="00DA76CA">
              <w:rPr>
                <w:sz w:val="12"/>
                <w:szCs w:val="12"/>
              </w:rPr>
              <w:t>2 395 370</w:t>
            </w:r>
          </w:p>
        </w:tc>
        <w:tc>
          <w:tcPr>
            <w:tcW w:w="638" w:type="pct"/>
            <w:tcBorders>
              <w:top w:val="nil"/>
              <w:left w:val="nil"/>
              <w:bottom w:val="single" w:sz="4" w:space="0" w:color="auto"/>
              <w:right w:val="single" w:sz="4" w:space="0" w:color="auto"/>
            </w:tcBorders>
            <w:shd w:val="clear" w:color="auto" w:fill="auto"/>
            <w:noWrap/>
            <w:vAlign w:val="center"/>
            <w:hideMark/>
          </w:tcPr>
          <w:p w14:paraId="0DF06F2A" w14:textId="77777777" w:rsidR="00DA76CA" w:rsidRPr="00DA76CA" w:rsidRDefault="00DA76CA" w:rsidP="00DA76CA">
            <w:pPr>
              <w:spacing w:line="240" w:lineRule="auto"/>
              <w:jc w:val="right"/>
              <w:rPr>
                <w:sz w:val="12"/>
                <w:szCs w:val="12"/>
              </w:rPr>
            </w:pPr>
            <w:r w:rsidRPr="00DA76CA">
              <w:rPr>
                <w:sz w:val="12"/>
                <w:szCs w:val="12"/>
              </w:rPr>
              <w:t>2 393 854,38</w:t>
            </w:r>
          </w:p>
        </w:tc>
        <w:tc>
          <w:tcPr>
            <w:tcW w:w="484" w:type="pct"/>
            <w:tcBorders>
              <w:top w:val="nil"/>
              <w:left w:val="nil"/>
              <w:bottom w:val="single" w:sz="4" w:space="0" w:color="auto"/>
              <w:right w:val="single" w:sz="4" w:space="0" w:color="auto"/>
            </w:tcBorders>
            <w:shd w:val="clear" w:color="auto" w:fill="auto"/>
            <w:noWrap/>
            <w:vAlign w:val="center"/>
            <w:hideMark/>
          </w:tcPr>
          <w:p w14:paraId="5BE545F8"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05BA1F4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4E94A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A9846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786ECE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BFA7E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98AB1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E8ACAE"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A357DCD" w14:textId="77777777" w:rsidR="00DA76CA" w:rsidRPr="00DA76CA" w:rsidRDefault="00DA76CA" w:rsidP="00DA76CA">
            <w:pPr>
              <w:spacing w:line="240" w:lineRule="auto"/>
              <w:jc w:val="right"/>
              <w:rPr>
                <w:sz w:val="12"/>
                <w:szCs w:val="12"/>
              </w:rPr>
            </w:pPr>
            <w:r w:rsidRPr="00DA76CA">
              <w:rPr>
                <w:sz w:val="12"/>
                <w:szCs w:val="12"/>
              </w:rPr>
              <w:t>2 900 464</w:t>
            </w:r>
          </w:p>
        </w:tc>
        <w:tc>
          <w:tcPr>
            <w:tcW w:w="638" w:type="pct"/>
            <w:tcBorders>
              <w:top w:val="nil"/>
              <w:left w:val="nil"/>
              <w:bottom w:val="single" w:sz="4" w:space="0" w:color="auto"/>
              <w:right w:val="single" w:sz="4" w:space="0" w:color="auto"/>
            </w:tcBorders>
            <w:shd w:val="clear" w:color="auto" w:fill="auto"/>
            <w:noWrap/>
            <w:vAlign w:val="center"/>
            <w:hideMark/>
          </w:tcPr>
          <w:p w14:paraId="71282592" w14:textId="77777777" w:rsidR="00DA76CA" w:rsidRPr="00DA76CA" w:rsidRDefault="00DA76CA" w:rsidP="00DA76CA">
            <w:pPr>
              <w:spacing w:line="240" w:lineRule="auto"/>
              <w:jc w:val="right"/>
              <w:rPr>
                <w:sz w:val="12"/>
                <w:szCs w:val="12"/>
              </w:rPr>
            </w:pPr>
            <w:r w:rsidRPr="00DA76CA">
              <w:rPr>
                <w:sz w:val="12"/>
                <w:szCs w:val="12"/>
              </w:rPr>
              <w:t>2 900 463,03</w:t>
            </w:r>
          </w:p>
        </w:tc>
        <w:tc>
          <w:tcPr>
            <w:tcW w:w="484" w:type="pct"/>
            <w:tcBorders>
              <w:top w:val="nil"/>
              <w:left w:val="nil"/>
              <w:bottom w:val="single" w:sz="4" w:space="0" w:color="auto"/>
              <w:right w:val="single" w:sz="4" w:space="0" w:color="auto"/>
            </w:tcBorders>
            <w:shd w:val="clear" w:color="auto" w:fill="auto"/>
            <w:noWrap/>
            <w:vAlign w:val="center"/>
            <w:hideMark/>
          </w:tcPr>
          <w:p w14:paraId="2C3634DF"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69718F8" w14:textId="77777777" w:rsidR="00DA76CA" w:rsidRPr="00DA76CA" w:rsidRDefault="00DA76CA" w:rsidP="00DA76CA">
            <w:pPr>
              <w:spacing w:line="240" w:lineRule="auto"/>
              <w:jc w:val="right"/>
              <w:rPr>
                <w:sz w:val="12"/>
                <w:szCs w:val="12"/>
              </w:rPr>
            </w:pPr>
            <w:r w:rsidRPr="00DA76CA">
              <w:rPr>
                <w:sz w:val="12"/>
                <w:szCs w:val="12"/>
              </w:rPr>
              <w:t>2 900 464</w:t>
            </w:r>
          </w:p>
        </w:tc>
        <w:tc>
          <w:tcPr>
            <w:tcW w:w="638" w:type="pct"/>
            <w:tcBorders>
              <w:top w:val="nil"/>
              <w:left w:val="nil"/>
              <w:bottom w:val="single" w:sz="4" w:space="0" w:color="auto"/>
              <w:right w:val="single" w:sz="4" w:space="0" w:color="auto"/>
            </w:tcBorders>
            <w:shd w:val="clear" w:color="auto" w:fill="auto"/>
            <w:noWrap/>
            <w:vAlign w:val="center"/>
            <w:hideMark/>
          </w:tcPr>
          <w:p w14:paraId="5DA5A048" w14:textId="77777777" w:rsidR="00DA76CA" w:rsidRPr="00DA76CA" w:rsidRDefault="00DA76CA" w:rsidP="00DA76CA">
            <w:pPr>
              <w:spacing w:line="240" w:lineRule="auto"/>
              <w:jc w:val="right"/>
              <w:rPr>
                <w:sz w:val="12"/>
                <w:szCs w:val="12"/>
              </w:rPr>
            </w:pPr>
            <w:r w:rsidRPr="00DA76CA">
              <w:rPr>
                <w:sz w:val="12"/>
                <w:szCs w:val="12"/>
              </w:rPr>
              <w:t>2 900 463,03</w:t>
            </w:r>
          </w:p>
        </w:tc>
        <w:tc>
          <w:tcPr>
            <w:tcW w:w="484" w:type="pct"/>
            <w:tcBorders>
              <w:top w:val="nil"/>
              <w:left w:val="nil"/>
              <w:bottom w:val="single" w:sz="4" w:space="0" w:color="auto"/>
              <w:right w:val="single" w:sz="4" w:space="0" w:color="auto"/>
            </w:tcBorders>
            <w:shd w:val="clear" w:color="auto" w:fill="auto"/>
            <w:noWrap/>
            <w:vAlign w:val="center"/>
            <w:hideMark/>
          </w:tcPr>
          <w:p w14:paraId="3602E138"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4725DFC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3A047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C976A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DA04F0"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7FC5955" w14:textId="77777777" w:rsidR="00DA76CA" w:rsidRPr="00DA76CA" w:rsidRDefault="00DA76CA" w:rsidP="00DA76CA">
            <w:pPr>
              <w:spacing w:line="240" w:lineRule="auto"/>
              <w:jc w:val="right"/>
              <w:rPr>
                <w:sz w:val="12"/>
                <w:szCs w:val="12"/>
              </w:rPr>
            </w:pPr>
            <w:r w:rsidRPr="00DA76CA">
              <w:rPr>
                <w:sz w:val="12"/>
                <w:szCs w:val="12"/>
              </w:rPr>
              <w:t>14 000</w:t>
            </w:r>
          </w:p>
        </w:tc>
        <w:tc>
          <w:tcPr>
            <w:tcW w:w="638" w:type="pct"/>
            <w:tcBorders>
              <w:top w:val="nil"/>
              <w:left w:val="nil"/>
              <w:bottom w:val="single" w:sz="4" w:space="0" w:color="auto"/>
              <w:right w:val="single" w:sz="4" w:space="0" w:color="auto"/>
            </w:tcBorders>
            <w:shd w:val="clear" w:color="auto" w:fill="auto"/>
            <w:noWrap/>
            <w:vAlign w:val="center"/>
            <w:hideMark/>
          </w:tcPr>
          <w:p w14:paraId="16FBEC2C" w14:textId="77777777" w:rsidR="00DA76CA" w:rsidRPr="00DA76CA" w:rsidRDefault="00DA76CA" w:rsidP="00DA76CA">
            <w:pPr>
              <w:spacing w:line="240" w:lineRule="auto"/>
              <w:jc w:val="right"/>
              <w:rPr>
                <w:sz w:val="12"/>
                <w:szCs w:val="12"/>
              </w:rPr>
            </w:pPr>
            <w:r w:rsidRPr="00DA76CA">
              <w:rPr>
                <w:sz w:val="12"/>
                <w:szCs w:val="12"/>
              </w:rPr>
              <w:t>14 000,00</w:t>
            </w:r>
          </w:p>
        </w:tc>
        <w:tc>
          <w:tcPr>
            <w:tcW w:w="484" w:type="pct"/>
            <w:tcBorders>
              <w:top w:val="nil"/>
              <w:left w:val="nil"/>
              <w:bottom w:val="single" w:sz="4" w:space="0" w:color="auto"/>
              <w:right w:val="single" w:sz="4" w:space="0" w:color="auto"/>
            </w:tcBorders>
            <w:shd w:val="clear" w:color="auto" w:fill="auto"/>
            <w:noWrap/>
            <w:vAlign w:val="center"/>
            <w:hideMark/>
          </w:tcPr>
          <w:p w14:paraId="59A002BD"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A95F3A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B2776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9BD42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F04D31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070E2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B6590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82A5EE"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524785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2AB75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C874D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37866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2C8BB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F7D07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CBCD02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23419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974FA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D6F2B6"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A2A096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B8AE9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0E5A0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9FA3F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621F2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51447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F168C0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8ABEE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CAE0F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2521FF"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C960B4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3C76B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A434E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8E98F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8F697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CEC2D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A7B6C4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079A8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C0E62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4ADC61"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2F57080" w14:textId="77777777" w:rsidR="00DA76CA" w:rsidRPr="00DA76CA" w:rsidRDefault="00DA76CA" w:rsidP="00DA76CA">
            <w:pPr>
              <w:spacing w:line="240" w:lineRule="auto"/>
              <w:jc w:val="right"/>
              <w:rPr>
                <w:sz w:val="12"/>
                <w:szCs w:val="12"/>
              </w:rPr>
            </w:pPr>
            <w:r w:rsidRPr="00DA76CA">
              <w:rPr>
                <w:sz w:val="12"/>
                <w:szCs w:val="12"/>
              </w:rPr>
              <w:t>127 000</w:t>
            </w:r>
          </w:p>
        </w:tc>
        <w:tc>
          <w:tcPr>
            <w:tcW w:w="638" w:type="pct"/>
            <w:tcBorders>
              <w:top w:val="nil"/>
              <w:left w:val="nil"/>
              <w:bottom w:val="single" w:sz="4" w:space="0" w:color="auto"/>
              <w:right w:val="single" w:sz="4" w:space="0" w:color="auto"/>
            </w:tcBorders>
            <w:shd w:val="clear" w:color="auto" w:fill="auto"/>
            <w:noWrap/>
            <w:vAlign w:val="center"/>
            <w:hideMark/>
          </w:tcPr>
          <w:p w14:paraId="0CE9A144" w14:textId="77777777" w:rsidR="00DA76CA" w:rsidRPr="00DA76CA" w:rsidRDefault="00DA76CA" w:rsidP="00DA76CA">
            <w:pPr>
              <w:spacing w:line="240" w:lineRule="auto"/>
              <w:jc w:val="right"/>
              <w:rPr>
                <w:sz w:val="12"/>
                <w:szCs w:val="12"/>
              </w:rPr>
            </w:pPr>
            <w:r w:rsidRPr="00DA76CA">
              <w:rPr>
                <w:sz w:val="12"/>
                <w:szCs w:val="12"/>
              </w:rPr>
              <w:t>127 000,00</w:t>
            </w:r>
          </w:p>
        </w:tc>
        <w:tc>
          <w:tcPr>
            <w:tcW w:w="484" w:type="pct"/>
            <w:tcBorders>
              <w:top w:val="nil"/>
              <w:left w:val="nil"/>
              <w:bottom w:val="single" w:sz="4" w:space="0" w:color="auto"/>
              <w:right w:val="single" w:sz="4" w:space="0" w:color="auto"/>
            </w:tcBorders>
            <w:shd w:val="clear" w:color="auto" w:fill="auto"/>
            <w:noWrap/>
            <w:vAlign w:val="center"/>
            <w:hideMark/>
          </w:tcPr>
          <w:p w14:paraId="79DC5B1B"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5A01DD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A64EE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2E90F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4068DE1"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BF4D95F"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B43F098" w14:textId="77777777" w:rsidR="00DA76CA" w:rsidRPr="00DA76CA" w:rsidRDefault="00DA76CA" w:rsidP="00DA76CA">
            <w:pPr>
              <w:spacing w:line="240" w:lineRule="auto"/>
              <w:jc w:val="center"/>
              <w:rPr>
                <w:b/>
                <w:bCs/>
                <w:sz w:val="12"/>
                <w:szCs w:val="12"/>
              </w:rPr>
            </w:pPr>
            <w:r w:rsidRPr="00DA76CA">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14:paraId="5871E450" w14:textId="77777777" w:rsidR="00DA76CA" w:rsidRPr="00DA76CA" w:rsidRDefault="00DA76CA" w:rsidP="00DA76CA">
            <w:pPr>
              <w:spacing w:line="240" w:lineRule="auto"/>
              <w:rPr>
                <w:b/>
                <w:bCs/>
                <w:sz w:val="12"/>
                <w:szCs w:val="12"/>
              </w:rPr>
            </w:pPr>
            <w:r w:rsidRPr="00DA76CA">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14:paraId="2450BCE3" w14:textId="77777777" w:rsidR="00DA76CA" w:rsidRPr="00DA76CA" w:rsidRDefault="00DA76CA" w:rsidP="00DA76CA">
            <w:pPr>
              <w:spacing w:line="240" w:lineRule="auto"/>
              <w:jc w:val="right"/>
              <w:rPr>
                <w:b/>
                <w:bCs/>
                <w:sz w:val="12"/>
                <w:szCs w:val="12"/>
              </w:rPr>
            </w:pPr>
            <w:r w:rsidRPr="00DA76CA">
              <w:rPr>
                <w:b/>
                <w:bCs/>
                <w:sz w:val="12"/>
                <w:szCs w:val="12"/>
              </w:rPr>
              <w:t>611 392</w:t>
            </w:r>
          </w:p>
        </w:tc>
        <w:tc>
          <w:tcPr>
            <w:tcW w:w="638" w:type="pct"/>
            <w:tcBorders>
              <w:top w:val="nil"/>
              <w:left w:val="nil"/>
              <w:bottom w:val="single" w:sz="4" w:space="0" w:color="auto"/>
              <w:right w:val="single" w:sz="4" w:space="0" w:color="auto"/>
            </w:tcBorders>
            <w:shd w:val="clear" w:color="000000" w:fill="FFFDC1"/>
            <w:vAlign w:val="center"/>
            <w:hideMark/>
          </w:tcPr>
          <w:p w14:paraId="486B128D" w14:textId="77777777" w:rsidR="00DA76CA" w:rsidRPr="00DA76CA" w:rsidRDefault="00DA76CA" w:rsidP="00DA76CA">
            <w:pPr>
              <w:spacing w:line="240" w:lineRule="auto"/>
              <w:jc w:val="right"/>
              <w:rPr>
                <w:b/>
                <w:bCs/>
                <w:sz w:val="12"/>
                <w:szCs w:val="12"/>
              </w:rPr>
            </w:pPr>
            <w:r w:rsidRPr="00DA76CA">
              <w:rPr>
                <w:b/>
                <w:bCs/>
                <w:sz w:val="12"/>
                <w:szCs w:val="12"/>
              </w:rPr>
              <w:t>611 389,02</w:t>
            </w:r>
          </w:p>
        </w:tc>
        <w:tc>
          <w:tcPr>
            <w:tcW w:w="484" w:type="pct"/>
            <w:tcBorders>
              <w:top w:val="nil"/>
              <w:left w:val="nil"/>
              <w:bottom w:val="single" w:sz="4" w:space="0" w:color="auto"/>
              <w:right w:val="single" w:sz="4" w:space="0" w:color="auto"/>
            </w:tcBorders>
            <w:shd w:val="clear" w:color="000000" w:fill="FFFDC1"/>
            <w:vAlign w:val="center"/>
            <w:hideMark/>
          </w:tcPr>
          <w:p w14:paraId="4EB38D01"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59353AC6" w14:textId="77777777" w:rsidR="00DA76CA" w:rsidRPr="00DA76CA" w:rsidRDefault="00DA76CA" w:rsidP="00DA76CA">
            <w:pPr>
              <w:spacing w:line="240" w:lineRule="auto"/>
              <w:jc w:val="right"/>
              <w:rPr>
                <w:b/>
                <w:bCs/>
                <w:sz w:val="12"/>
                <w:szCs w:val="12"/>
              </w:rPr>
            </w:pPr>
            <w:r w:rsidRPr="00DA76CA">
              <w:rPr>
                <w:b/>
                <w:bCs/>
                <w:sz w:val="12"/>
                <w:szCs w:val="12"/>
              </w:rPr>
              <w:t>287 232</w:t>
            </w:r>
          </w:p>
        </w:tc>
        <w:tc>
          <w:tcPr>
            <w:tcW w:w="638" w:type="pct"/>
            <w:tcBorders>
              <w:top w:val="nil"/>
              <w:left w:val="nil"/>
              <w:bottom w:val="single" w:sz="4" w:space="0" w:color="auto"/>
              <w:right w:val="single" w:sz="4" w:space="0" w:color="auto"/>
            </w:tcBorders>
            <w:shd w:val="clear" w:color="000000" w:fill="FFFDC1"/>
            <w:vAlign w:val="center"/>
            <w:hideMark/>
          </w:tcPr>
          <w:p w14:paraId="6A1CAED8" w14:textId="77777777" w:rsidR="00DA76CA" w:rsidRPr="00DA76CA" w:rsidRDefault="00DA76CA" w:rsidP="00DA76CA">
            <w:pPr>
              <w:spacing w:line="240" w:lineRule="auto"/>
              <w:jc w:val="right"/>
              <w:rPr>
                <w:b/>
                <w:bCs/>
                <w:sz w:val="12"/>
                <w:szCs w:val="12"/>
              </w:rPr>
            </w:pPr>
            <w:r w:rsidRPr="00DA76CA">
              <w:rPr>
                <w:b/>
                <w:bCs/>
                <w:sz w:val="12"/>
                <w:szCs w:val="12"/>
              </w:rPr>
              <w:t>287 231,42</w:t>
            </w:r>
          </w:p>
        </w:tc>
        <w:tc>
          <w:tcPr>
            <w:tcW w:w="484" w:type="pct"/>
            <w:tcBorders>
              <w:top w:val="nil"/>
              <w:left w:val="nil"/>
              <w:bottom w:val="single" w:sz="4" w:space="0" w:color="auto"/>
              <w:right w:val="single" w:sz="4" w:space="0" w:color="auto"/>
            </w:tcBorders>
            <w:shd w:val="clear" w:color="000000" w:fill="FFFDC1"/>
            <w:vAlign w:val="center"/>
            <w:hideMark/>
          </w:tcPr>
          <w:p w14:paraId="696C8A67"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36EF8FB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7D98E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5F972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37A191"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E3E1A0F" w14:textId="77777777" w:rsidR="00DA76CA" w:rsidRPr="00DA76CA" w:rsidRDefault="00DA76CA" w:rsidP="00DA76CA">
            <w:pPr>
              <w:spacing w:line="240" w:lineRule="auto"/>
              <w:jc w:val="right"/>
              <w:rPr>
                <w:sz w:val="12"/>
                <w:szCs w:val="12"/>
              </w:rPr>
            </w:pPr>
            <w:r w:rsidRPr="00DA76CA">
              <w:rPr>
                <w:sz w:val="12"/>
                <w:szCs w:val="12"/>
              </w:rPr>
              <w:t>611 392</w:t>
            </w:r>
          </w:p>
        </w:tc>
        <w:tc>
          <w:tcPr>
            <w:tcW w:w="638" w:type="pct"/>
            <w:tcBorders>
              <w:top w:val="nil"/>
              <w:left w:val="nil"/>
              <w:bottom w:val="single" w:sz="4" w:space="0" w:color="auto"/>
              <w:right w:val="single" w:sz="4" w:space="0" w:color="auto"/>
            </w:tcBorders>
            <w:shd w:val="clear" w:color="auto" w:fill="auto"/>
            <w:noWrap/>
            <w:vAlign w:val="center"/>
            <w:hideMark/>
          </w:tcPr>
          <w:p w14:paraId="1F7A77E2" w14:textId="77777777" w:rsidR="00DA76CA" w:rsidRPr="00DA76CA" w:rsidRDefault="00DA76CA" w:rsidP="00DA76CA">
            <w:pPr>
              <w:spacing w:line="240" w:lineRule="auto"/>
              <w:jc w:val="right"/>
              <w:rPr>
                <w:sz w:val="12"/>
                <w:szCs w:val="12"/>
              </w:rPr>
            </w:pPr>
            <w:r w:rsidRPr="00DA76CA">
              <w:rPr>
                <w:sz w:val="12"/>
                <w:szCs w:val="12"/>
              </w:rPr>
              <w:t>611 389,02</w:t>
            </w:r>
          </w:p>
        </w:tc>
        <w:tc>
          <w:tcPr>
            <w:tcW w:w="484" w:type="pct"/>
            <w:tcBorders>
              <w:top w:val="nil"/>
              <w:left w:val="nil"/>
              <w:bottom w:val="single" w:sz="4" w:space="0" w:color="auto"/>
              <w:right w:val="single" w:sz="4" w:space="0" w:color="auto"/>
            </w:tcBorders>
            <w:shd w:val="clear" w:color="auto" w:fill="auto"/>
            <w:noWrap/>
            <w:vAlign w:val="center"/>
            <w:hideMark/>
          </w:tcPr>
          <w:p w14:paraId="3855E90D"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2DA6A4B" w14:textId="77777777" w:rsidR="00DA76CA" w:rsidRPr="00DA76CA" w:rsidRDefault="00DA76CA" w:rsidP="00DA76CA">
            <w:pPr>
              <w:spacing w:line="240" w:lineRule="auto"/>
              <w:jc w:val="right"/>
              <w:rPr>
                <w:sz w:val="12"/>
                <w:szCs w:val="12"/>
              </w:rPr>
            </w:pPr>
            <w:r w:rsidRPr="00DA76CA">
              <w:rPr>
                <w:sz w:val="12"/>
                <w:szCs w:val="12"/>
              </w:rPr>
              <w:t>287 232</w:t>
            </w:r>
          </w:p>
        </w:tc>
        <w:tc>
          <w:tcPr>
            <w:tcW w:w="638" w:type="pct"/>
            <w:tcBorders>
              <w:top w:val="nil"/>
              <w:left w:val="nil"/>
              <w:bottom w:val="single" w:sz="4" w:space="0" w:color="auto"/>
              <w:right w:val="single" w:sz="4" w:space="0" w:color="auto"/>
            </w:tcBorders>
            <w:shd w:val="clear" w:color="auto" w:fill="auto"/>
            <w:noWrap/>
            <w:vAlign w:val="center"/>
            <w:hideMark/>
          </w:tcPr>
          <w:p w14:paraId="202C9F88" w14:textId="77777777" w:rsidR="00DA76CA" w:rsidRPr="00DA76CA" w:rsidRDefault="00DA76CA" w:rsidP="00DA76CA">
            <w:pPr>
              <w:spacing w:line="240" w:lineRule="auto"/>
              <w:jc w:val="right"/>
              <w:rPr>
                <w:sz w:val="12"/>
                <w:szCs w:val="12"/>
              </w:rPr>
            </w:pPr>
            <w:r w:rsidRPr="00DA76CA">
              <w:rPr>
                <w:sz w:val="12"/>
                <w:szCs w:val="12"/>
              </w:rPr>
              <w:t>287 231,42</w:t>
            </w:r>
          </w:p>
        </w:tc>
        <w:tc>
          <w:tcPr>
            <w:tcW w:w="484" w:type="pct"/>
            <w:tcBorders>
              <w:top w:val="nil"/>
              <w:left w:val="nil"/>
              <w:bottom w:val="single" w:sz="4" w:space="0" w:color="auto"/>
              <w:right w:val="single" w:sz="4" w:space="0" w:color="auto"/>
            </w:tcBorders>
            <w:shd w:val="clear" w:color="auto" w:fill="auto"/>
            <w:noWrap/>
            <w:vAlign w:val="center"/>
            <w:hideMark/>
          </w:tcPr>
          <w:p w14:paraId="6AF0E78A"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6955F42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6A5A8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205D4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A6BA37"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942B8E0" w14:textId="77777777" w:rsidR="00DA76CA" w:rsidRPr="00DA76CA" w:rsidRDefault="00DA76CA" w:rsidP="00DA76CA">
            <w:pPr>
              <w:spacing w:line="240" w:lineRule="auto"/>
              <w:jc w:val="right"/>
              <w:rPr>
                <w:sz w:val="12"/>
                <w:szCs w:val="12"/>
              </w:rPr>
            </w:pPr>
            <w:r w:rsidRPr="00DA76CA">
              <w:rPr>
                <w:sz w:val="12"/>
                <w:szCs w:val="12"/>
              </w:rPr>
              <w:t>611 392</w:t>
            </w:r>
          </w:p>
        </w:tc>
        <w:tc>
          <w:tcPr>
            <w:tcW w:w="638" w:type="pct"/>
            <w:tcBorders>
              <w:top w:val="nil"/>
              <w:left w:val="nil"/>
              <w:bottom w:val="single" w:sz="4" w:space="0" w:color="auto"/>
              <w:right w:val="single" w:sz="4" w:space="0" w:color="auto"/>
            </w:tcBorders>
            <w:shd w:val="clear" w:color="auto" w:fill="auto"/>
            <w:noWrap/>
            <w:vAlign w:val="center"/>
            <w:hideMark/>
          </w:tcPr>
          <w:p w14:paraId="0FBB74F8" w14:textId="77777777" w:rsidR="00DA76CA" w:rsidRPr="00DA76CA" w:rsidRDefault="00DA76CA" w:rsidP="00DA76CA">
            <w:pPr>
              <w:spacing w:line="240" w:lineRule="auto"/>
              <w:jc w:val="right"/>
              <w:rPr>
                <w:sz w:val="12"/>
                <w:szCs w:val="12"/>
              </w:rPr>
            </w:pPr>
            <w:r w:rsidRPr="00DA76CA">
              <w:rPr>
                <w:sz w:val="12"/>
                <w:szCs w:val="12"/>
              </w:rPr>
              <w:t>611 389,02</w:t>
            </w:r>
          </w:p>
        </w:tc>
        <w:tc>
          <w:tcPr>
            <w:tcW w:w="484" w:type="pct"/>
            <w:tcBorders>
              <w:top w:val="nil"/>
              <w:left w:val="nil"/>
              <w:bottom w:val="single" w:sz="4" w:space="0" w:color="auto"/>
              <w:right w:val="single" w:sz="4" w:space="0" w:color="auto"/>
            </w:tcBorders>
            <w:shd w:val="clear" w:color="auto" w:fill="auto"/>
            <w:noWrap/>
            <w:vAlign w:val="center"/>
            <w:hideMark/>
          </w:tcPr>
          <w:p w14:paraId="258310DB"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02A7554" w14:textId="77777777" w:rsidR="00DA76CA" w:rsidRPr="00DA76CA" w:rsidRDefault="00DA76CA" w:rsidP="00DA76CA">
            <w:pPr>
              <w:spacing w:line="240" w:lineRule="auto"/>
              <w:jc w:val="right"/>
              <w:rPr>
                <w:sz w:val="12"/>
                <w:szCs w:val="12"/>
              </w:rPr>
            </w:pPr>
            <w:r w:rsidRPr="00DA76CA">
              <w:rPr>
                <w:sz w:val="12"/>
                <w:szCs w:val="12"/>
              </w:rPr>
              <w:t>287 232</w:t>
            </w:r>
          </w:p>
        </w:tc>
        <w:tc>
          <w:tcPr>
            <w:tcW w:w="638" w:type="pct"/>
            <w:tcBorders>
              <w:top w:val="nil"/>
              <w:left w:val="nil"/>
              <w:bottom w:val="single" w:sz="4" w:space="0" w:color="auto"/>
              <w:right w:val="single" w:sz="4" w:space="0" w:color="auto"/>
            </w:tcBorders>
            <w:shd w:val="clear" w:color="auto" w:fill="auto"/>
            <w:noWrap/>
            <w:vAlign w:val="center"/>
            <w:hideMark/>
          </w:tcPr>
          <w:p w14:paraId="67E3F433" w14:textId="77777777" w:rsidR="00DA76CA" w:rsidRPr="00DA76CA" w:rsidRDefault="00DA76CA" w:rsidP="00DA76CA">
            <w:pPr>
              <w:spacing w:line="240" w:lineRule="auto"/>
              <w:jc w:val="right"/>
              <w:rPr>
                <w:sz w:val="12"/>
                <w:szCs w:val="12"/>
              </w:rPr>
            </w:pPr>
            <w:r w:rsidRPr="00DA76CA">
              <w:rPr>
                <w:sz w:val="12"/>
                <w:szCs w:val="12"/>
              </w:rPr>
              <w:t>287 231,42</w:t>
            </w:r>
          </w:p>
        </w:tc>
        <w:tc>
          <w:tcPr>
            <w:tcW w:w="484" w:type="pct"/>
            <w:tcBorders>
              <w:top w:val="nil"/>
              <w:left w:val="nil"/>
              <w:bottom w:val="single" w:sz="4" w:space="0" w:color="auto"/>
              <w:right w:val="single" w:sz="4" w:space="0" w:color="auto"/>
            </w:tcBorders>
            <w:shd w:val="clear" w:color="auto" w:fill="auto"/>
            <w:noWrap/>
            <w:vAlign w:val="center"/>
            <w:hideMark/>
          </w:tcPr>
          <w:p w14:paraId="2F1C3CD1"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09D445F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84F21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47EF0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A928B2"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28B100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F1B9F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7772F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882902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E1E06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6A589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0A7CF7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8BAF7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D6AF8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17FB2B"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A0BA4DE" w14:textId="77777777" w:rsidR="00DA76CA" w:rsidRPr="00DA76CA" w:rsidRDefault="00DA76CA" w:rsidP="00DA76CA">
            <w:pPr>
              <w:spacing w:line="240" w:lineRule="auto"/>
              <w:jc w:val="right"/>
              <w:rPr>
                <w:sz w:val="12"/>
                <w:szCs w:val="12"/>
              </w:rPr>
            </w:pPr>
            <w:r w:rsidRPr="00DA76CA">
              <w:rPr>
                <w:sz w:val="12"/>
                <w:szCs w:val="12"/>
              </w:rPr>
              <w:t>611 392</w:t>
            </w:r>
          </w:p>
        </w:tc>
        <w:tc>
          <w:tcPr>
            <w:tcW w:w="638" w:type="pct"/>
            <w:tcBorders>
              <w:top w:val="nil"/>
              <w:left w:val="nil"/>
              <w:bottom w:val="single" w:sz="4" w:space="0" w:color="auto"/>
              <w:right w:val="single" w:sz="4" w:space="0" w:color="auto"/>
            </w:tcBorders>
            <w:shd w:val="clear" w:color="auto" w:fill="auto"/>
            <w:noWrap/>
            <w:vAlign w:val="center"/>
            <w:hideMark/>
          </w:tcPr>
          <w:p w14:paraId="2BC0C96B" w14:textId="77777777" w:rsidR="00DA76CA" w:rsidRPr="00DA76CA" w:rsidRDefault="00DA76CA" w:rsidP="00DA76CA">
            <w:pPr>
              <w:spacing w:line="240" w:lineRule="auto"/>
              <w:jc w:val="right"/>
              <w:rPr>
                <w:sz w:val="12"/>
                <w:szCs w:val="12"/>
              </w:rPr>
            </w:pPr>
            <w:r w:rsidRPr="00DA76CA">
              <w:rPr>
                <w:sz w:val="12"/>
                <w:szCs w:val="12"/>
              </w:rPr>
              <w:t>611 389,02</w:t>
            </w:r>
          </w:p>
        </w:tc>
        <w:tc>
          <w:tcPr>
            <w:tcW w:w="484" w:type="pct"/>
            <w:tcBorders>
              <w:top w:val="nil"/>
              <w:left w:val="nil"/>
              <w:bottom w:val="single" w:sz="4" w:space="0" w:color="auto"/>
              <w:right w:val="single" w:sz="4" w:space="0" w:color="auto"/>
            </w:tcBorders>
            <w:shd w:val="clear" w:color="auto" w:fill="auto"/>
            <w:noWrap/>
            <w:vAlign w:val="center"/>
            <w:hideMark/>
          </w:tcPr>
          <w:p w14:paraId="1DFBCF96"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0576C6E" w14:textId="77777777" w:rsidR="00DA76CA" w:rsidRPr="00DA76CA" w:rsidRDefault="00DA76CA" w:rsidP="00DA76CA">
            <w:pPr>
              <w:spacing w:line="240" w:lineRule="auto"/>
              <w:jc w:val="right"/>
              <w:rPr>
                <w:sz w:val="12"/>
                <w:szCs w:val="12"/>
              </w:rPr>
            </w:pPr>
            <w:r w:rsidRPr="00DA76CA">
              <w:rPr>
                <w:sz w:val="12"/>
                <w:szCs w:val="12"/>
              </w:rPr>
              <w:t>287 232</w:t>
            </w:r>
          </w:p>
        </w:tc>
        <w:tc>
          <w:tcPr>
            <w:tcW w:w="638" w:type="pct"/>
            <w:tcBorders>
              <w:top w:val="nil"/>
              <w:left w:val="nil"/>
              <w:bottom w:val="single" w:sz="4" w:space="0" w:color="auto"/>
              <w:right w:val="single" w:sz="4" w:space="0" w:color="auto"/>
            </w:tcBorders>
            <w:shd w:val="clear" w:color="auto" w:fill="auto"/>
            <w:noWrap/>
            <w:vAlign w:val="center"/>
            <w:hideMark/>
          </w:tcPr>
          <w:p w14:paraId="14E7A7FB" w14:textId="77777777" w:rsidR="00DA76CA" w:rsidRPr="00DA76CA" w:rsidRDefault="00DA76CA" w:rsidP="00DA76CA">
            <w:pPr>
              <w:spacing w:line="240" w:lineRule="auto"/>
              <w:jc w:val="right"/>
              <w:rPr>
                <w:sz w:val="12"/>
                <w:szCs w:val="12"/>
              </w:rPr>
            </w:pPr>
            <w:r w:rsidRPr="00DA76CA">
              <w:rPr>
                <w:sz w:val="12"/>
                <w:szCs w:val="12"/>
              </w:rPr>
              <w:t>287 231,42</w:t>
            </w:r>
          </w:p>
        </w:tc>
        <w:tc>
          <w:tcPr>
            <w:tcW w:w="484" w:type="pct"/>
            <w:tcBorders>
              <w:top w:val="nil"/>
              <w:left w:val="nil"/>
              <w:bottom w:val="single" w:sz="4" w:space="0" w:color="auto"/>
              <w:right w:val="single" w:sz="4" w:space="0" w:color="auto"/>
            </w:tcBorders>
            <w:shd w:val="clear" w:color="auto" w:fill="auto"/>
            <w:noWrap/>
            <w:vAlign w:val="center"/>
            <w:hideMark/>
          </w:tcPr>
          <w:p w14:paraId="162410DE"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75712BD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CEF8A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24D74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63E390"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A1DCF3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A2A0B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FD118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9661F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38956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C92A8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3538EC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ACF80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B3311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6EA99F"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C6E456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69580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622B8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A2CBBF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3428E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112F6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B6AB3F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9A444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39867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E98CE7"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3CF60C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C134B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10630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B45B9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29707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CD48B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7AD462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87331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C0162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1FC338"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991136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A180D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D8F46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24D8A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98523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96CFC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5334C5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68351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CA33D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336936"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058401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A0905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CE6AD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E4AE8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07C8A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A9B28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6F583A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04C19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8437E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6104D6"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9036BD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4E139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526FE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9CE2C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B459D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E832E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ACDE1E6"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3C7D52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4488B9C" w14:textId="77777777" w:rsidR="00DA76CA" w:rsidRPr="00DA76CA" w:rsidRDefault="00DA76CA" w:rsidP="00DA76CA">
            <w:pPr>
              <w:spacing w:line="240" w:lineRule="auto"/>
              <w:jc w:val="center"/>
              <w:rPr>
                <w:b/>
                <w:bCs/>
                <w:sz w:val="12"/>
                <w:szCs w:val="12"/>
              </w:rPr>
            </w:pPr>
            <w:r w:rsidRPr="00DA76CA">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14:paraId="7E20CF16" w14:textId="77777777" w:rsidR="00DA76CA" w:rsidRPr="00DA76CA" w:rsidRDefault="00DA76CA" w:rsidP="00DA76CA">
            <w:pPr>
              <w:spacing w:line="240" w:lineRule="auto"/>
              <w:rPr>
                <w:b/>
                <w:bCs/>
                <w:sz w:val="12"/>
                <w:szCs w:val="12"/>
              </w:rPr>
            </w:pPr>
            <w:r w:rsidRPr="00DA76CA">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14:paraId="4BB58304" w14:textId="77777777" w:rsidR="00DA76CA" w:rsidRPr="00DA76CA" w:rsidRDefault="00DA76CA" w:rsidP="00DA76CA">
            <w:pPr>
              <w:spacing w:line="240" w:lineRule="auto"/>
              <w:jc w:val="right"/>
              <w:rPr>
                <w:b/>
                <w:bCs/>
                <w:sz w:val="12"/>
                <w:szCs w:val="12"/>
              </w:rPr>
            </w:pPr>
            <w:r w:rsidRPr="00DA76CA">
              <w:rPr>
                <w:b/>
                <w:bCs/>
                <w:sz w:val="12"/>
                <w:szCs w:val="12"/>
              </w:rPr>
              <w:t>6 839 977</w:t>
            </w:r>
          </w:p>
        </w:tc>
        <w:tc>
          <w:tcPr>
            <w:tcW w:w="638" w:type="pct"/>
            <w:tcBorders>
              <w:top w:val="nil"/>
              <w:left w:val="nil"/>
              <w:bottom w:val="single" w:sz="4" w:space="0" w:color="auto"/>
              <w:right w:val="single" w:sz="4" w:space="0" w:color="auto"/>
            </w:tcBorders>
            <w:shd w:val="clear" w:color="000000" w:fill="FFFDC1"/>
            <w:vAlign w:val="center"/>
            <w:hideMark/>
          </w:tcPr>
          <w:p w14:paraId="0D700C65" w14:textId="77777777" w:rsidR="00DA76CA" w:rsidRPr="00DA76CA" w:rsidRDefault="00DA76CA" w:rsidP="00DA76CA">
            <w:pPr>
              <w:spacing w:line="240" w:lineRule="auto"/>
              <w:jc w:val="right"/>
              <w:rPr>
                <w:b/>
                <w:bCs/>
                <w:sz w:val="12"/>
                <w:szCs w:val="12"/>
              </w:rPr>
            </w:pPr>
            <w:r w:rsidRPr="00DA76CA">
              <w:rPr>
                <w:b/>
                <w:bCs/>
                <w:sz w:val="12"/>
                <w:szCs w:val="12"/>
              </w:rPr>
              <w:t>6 839 658,90</w:t>
            </w:r>
          </w:p>
        </w:tc>
        <w:tc>
          <w:tcPr>
            <w:tcW w:w="484" w:type="pct"/>
            <w:tcBorders>
              <w:top w:val="nil"/>
              <w:left w:val="nil"/>
              <w:bottom w:val="single" w:sz="4" w:space="0" w:color="auto"/>
              <w:right w:val="single" w:sz="4" w:space="0" w:color="auto"/>
            </w:tcBorders>
            <w:shd w:val="clear" w:color="000000" w:fill="FFFDC1"/>
            <w:vAlign w:val="center"/>
            <w:hideMark/>
          </w:tcPr>
          <w:p w14:paraId="1E982D4D"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4F0E95B3"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7D91CCBD"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5D687142"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1F71D36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5FDDC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CB7E4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B8F822"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31417FB" w14:textId="77777777" w:rsidR="00DA76CA" w:rsidRPr="00DA76CA" w:rsidRDefault="00DA76CA" w:rsidP="00DA76CA">
            <w:pPr>
              <w:spacing w:line="240" w:lineRule="auto"/>
              <w:jc w:val="right"/>
              <w:rPr>
                <w:sz w:val="12"/>
                <w:szCs w:val="12"/>
              </w:rPr>
            </w:pPr>
            <w:r w:rsidRPr="00DA76CA">
              <w:rPr>
                <w:sz w:val="12"/>
                <w:szCs w:val="12"/>
              </w:rPr>
              <w:t>6 757 092</w:t>
            </w:r>
          </w:p>
        </w:tc>
        <w:tc>
          <w:tcPr>
            <w:tcW w:w="638" w:type="pct"/>
            <w:tcBorders>
              <w:top w:val="nil"/>
              <w:left w:val="nil"/>
              <w:bottom w:val="single" w:sz="4" w:space="0" w:color="auto"/>
              <w:right w:val="single" w:sz="4" w:space="0" w:color="auto"/>
            </w:tcBorders>
            <w:shd w:val="clear" w:color="auto" w:fill="auto"/>
            <w:noWrap/>
            <w:vAlign w:val="center"/>
            <w:hideMark/>
          </w:tcPr>
          <w:p w14:paraId="04E8B3AE" w14:textId="77777777" w:rsidR="00DA76CA" w:rsidRPr="00DA76CA" w:rsidRDefault="00DA76CA" w:rsidP="00DA76CA">
            <w:pPr>
              <w:spacing w:line="240" w:lineRule="auto"/>
              <w:jc w:val="right"/>
              <w:rPr>
                <w:sz w:val="12"/>
                <w:szCs w:val="12"/>
              </w:rPr>
            </w:pPr>
            <w:r w:rsidRPr="00DA76CA">
              <w:rPr>
                <w:sz w:val="12"/>
                <w:szCs w:val="12"/>
              </w:rPr>
              <w:t>6 756 773,90</w:t>
            </w:r>
          </w:p>
        </w:tc>
        <w:tc>
          <w:tcPr>
            <w:tcW w:w="484" w:type="pct"/>
            <w:tcBorders>
              <w:top w:val="nil"/>
              <w:left w:val="nil"/>
              <w:bottom w:val="single" w:sz="4" w:space="0" w:color="auto"/>
              <w:right w:val="single" w:sz="4" w:space="0" w:color="auto"/>
            </w:tcBorders>
            <w:shd w:val="clear" w:color="auto" w:fill="auto"/>
            <w:noWrap/>
            <w:vAlign w:val="center"/>
            <w:hideMark/>
          </w:tcPr>
          <w:p w14:paraId="6E41D63A"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EC45BD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05239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33773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DABE46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C7B60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9F6A2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B785BA"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591EF36" w14:textId="77777777" w:rsidR="00DA76CA" w:rsidRPr="00DA76CA" w:rsidRDefault="00DA76CA" w:rsidP="00DA76CA">
            <w:pPr>
              <w:spacing w:line="240" w:lineRule="auto"/>
              <w:jc w:val="right"/>
              <w:rPr>
                <w:sz w:val="12"/>
                <w:szCs w:val="12"/>
              </w:rPr>
            </w:pPr>
            <w:r w:rsidRPr="00DA76CA">
              <w:rPr>
                <w:sz w:val="12"/>
                <w:szCs w:val="12"/>
              </w:rPr>
              <w:t>6 730 512</w:t>
            </w:r>
          </w:p>
        </w:tc>
        <w:tc>
          <w:tcPr>
            <w:tcW w:w="638" w:type="pct"/>
            <w:tcBorders>
              <w:top w:val="nil"/>
              <w:left w:val="nil"/>
              <w:bottom w:val="single" w:sz="4" w:space="0" w:color="auto"/>
              <w:right w:val="single" w:sz="4" w:space="0" w:color="auto"/>
            </w:tcBorders>
            <w:shd w:val="clear" w:color="auto" w:fill="auto"/>
            <w:noWrap/>
            <w:vAlign w:val="center"/>
            <w:hideMark/>
          </w:tcPr>
          <w:p w14:paraId="0A92BEC4" w14:textId="77777777" w:rsidR="00DA76CA" w:rsidRPr="00DA76CA" w:rsidRDefault="00DA76CA" w:rsidP="00DA76CA">
            <w:pPr>
              <w:spacing w:line="240" w:lineRule="auto"/>
              <w:jc w:val="right"/>
              <w:rPr>
                <w:sz w:val="12"/>
                <w:szCs w:val="12"/>
              </w:rPr>
            </w:pPr>
            <w:r w:rsidRPr="00DA76CA">
              <w:rPr>
                <w:sz w:val="12"/>
                <w:szCs w:val="12"/>
              </w:rPr>
              <w:t>6 730 194,03</w:t>
            </w:r>
          </w:p>
        </w:tc>
        <w:tc>
          <w:tcPr>
            <w:tcW w:w="484" w:type="pct"/>
            <w:tcBorders>
              <w:top w:val="nil"/>
              <w:left w:val="nil"/>
              <w:bottom w:val="single" w:sz="4" w:space="0" w:color="auto"/>
              <w:right w:val="single" w:sz="4" w:space="0" w:color="auto"/>
            </w:tcBorders>
            <w:shd w:val="clear" w:color="auto" w:fill="auto"/>
            <w:noWrap/>
            <w:vAlign w:val="center"/>
            <w:hideMark/>
          </w:tcPr>
          <w:p w14:paraId="3AAD1801"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D7EBE0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4DAA7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91D52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FA5C0D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673BE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730FD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33D160"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CF405AD" w14:textId="77777777" w:rsidR="00DA76CA" w:rsidRPr="00DA76CA" w:rsidRDefault="00DA76CA" w:rsidP="00DA76CA">
            <w:pPr>
              <w:spacing w:line="240" w:lineRule="auto"/>
              <w:jc w:val="right"/>
              <w:rPr>
                <w:sz w:val="12"/>
                <w:szCs w:val="12"/>
              </w:rPr>
            </w:pPr>
            <w:r w:rsidRPr="00DA76CA">
              <w:rPr>
                <w:sz w:val="12"/>
                <w:szCs w:val="12"/>
              </w:rPr>
              <w:t>5 529 396</w:t>
            </w:r>
          </w:p>
        </w:tc>
        <w:tc>
          <w:tcPr>
            <w:tcW w:w="638" w:type="pct"/>
            <w:tcBorders>
              <w:top w:val="nil"/>
              <w:left w:val="nil"/>
              <w:bottom w:val="single" w:sz="4" w:space="0" w:color="auto"/>
              <w:right w:val="single" w:sz="4" w:space="0" w:color="auto"/>
            </w:tcBorders>
            <w:shd w:val="clear" w:color="auto" w:fill="auto"/>
            <w:noWrap/>
            <w:vAlign w:val="center"/>
            <w:hideMark/>
          </w:tcPr>
          <w:p w14:paraId="288A815C" w14:textId="77777777" w:rsidR="00DA76CA" w:rsidRPr="00DA76CA" w:rsidRDefault="00DA76CA" w:rsidP="00DA76CA">
            <w:pPr>
              <w:spacing w:line="240" w:lineRule="auto"/>
              <w:jc w:val="right"/>
              <w:rPr>
                <w:sz w:val="12"/>
                <w:szCs w:val="12"/>
              </w:rPr>
            </w:pPr>
            <w:r w:rsidRPr="00DA76CA">
              <w:rPr>
                <w:sz w:val="12"/>
                <w:szCs w:val="12"/>
              </w:rPr>
              <w:t>5 529 084,10</w:t>
            </w:r>
          </w:p>
        </w:tc>
        <w:tc>
          <w:tcPr>
            <w:tcW w:w="484" w:type="pct"/>
            <w:tcBorders>
              <w:top w:val="nil"/>
              <w:left w:val="nil"/>
              <w:bottom w:val="single" w:sz="4" w:space="0" w:color="auto"/>
              <w:right w:val="single" w:sz="4" w:space="0" w:color="auto"/>
            </w:tcBorders>
            <w:shd w:val="clear" w:color="auto" w:fill="auto"/>
            <w:noWrap/>
            <w:vAlign w:val="center"/>
            <w:hideMark/>
          </w:tcPr>
          <w:p w14:paraId="64917326"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AFB52A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9E559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47416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2493BF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E32A6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DEA3C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3D2A5D"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E8EDFF0" w14:textId="77777777" w:rsidR="00DA76CA" w:rsidRPr="00DA76CA" w:rsidRDefault="00DA76CA" w:rsidP="00DA76CA">
            <w:pPr>
              <w:spacing w:line="240" w:lineRule="auto"/>
              <w:jc w:val="right"/>
              <w:rPr>
                <w:sz w:val="12"/>
                <w:szCs w:val="12"/>
              </w:rPr>
            </w:pPr>
            <w:r w:rsidRPr="00DA76CA">
              <w:rPr>
                <w:sz w:val="12"/>
                <w:szCs w:val="12"/>
              </w:rPr>
              <w:t>1 201 116</w:t>
            </w:r>
          </w:p>
        </w:tc>
        <w:tc>
          <w:tcPr>
            <w:tcW w:w="638" w:type="pct"/>
            <w:tcBorders>
              <w:top w:val="nil"/>
              <w:left w:val="nil"/>
              <w:bottom w:val="single" w:sz="4" w:space="0" w:color="auto"/>
              <w:right w:val="single" w:sz="4" w:space="0" w:color="auto"/>
            </w:tcBorders>
            <w:shd w:val="clear" w:color="auto" w:fill="auto"/>
            <w:noWrap/>
            <w:vAlign w:val="center"/>
            <w:hideMark/>
          </w:tcPr>
          <w:p w14:paraId="4A31F632" w14:textId="77777777" w:rsidR="00DA76CA" w:rsidRPr="00DA76CA" w:rsidRDefault="00DA76CA" w:rsidP="00DA76CA">
            <w:pPr>
              <w:spacing w:line="240" w:lineRule="auto"/>
              <w:jc w:val="right"/>
              <w:rPr>
                <w:sz w:val="12"/>
                <w:szCs w:val="12"/>
              </w:rPr>
            </w:pPr>
            <w:r w:rsidRPr="00DA76CA">
              <w:rPr>
                <w:sz w:val="12"/>
                <w:szCs w:val="12"/>
              </w:rPr>
              <w:t>1 201 109,93</w:t>
            </w:r>
          </w:p>
        </w:tc>
        <w:tc>
          <w:tcPr>
            <w:tcW w:w="484" w:type="pct"/>
            <w:tcBorders>
              <w:top w:val="nil"/>
              <w:left w:val="nil"/>
              <w:bottom w:val="single" w:sz="4" w:space="0" w:color="auto"/>
              <w:right w:val="single" w:sz="4" w:space="0" w:color="auto"/>
            </w:tcBorders>
            <w:shd w:val="clear" w:color="auto" w:fill="auto"/>
            <w:noWrap/>
            <w:vAlign w:val="center"/>
            <w:hideMark/>
          </w:tcPr>
          <w:p w14:paraId="79BEA750"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225AF6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C61E3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82E99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1619D0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8E96A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372EC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0B8B5F"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CEEA2F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EF97E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A36A8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339E52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18E08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6AB9A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2445D1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D2E3F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7FAE3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4BD5D1"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656783D" w14:textId="77777777" w:rsidR="00DA76CA" w:rsidRPr="00DA76CA" w:rsidRDefault="00DA76CA" w:rsidP="00DA76CA">
            <w:pPr>
              <w:spacing w:line="240" w:lineRule="auto"/>
              <w:jc w:val="right"/>
              <w:rPr>
                <w:sz w:val="12"/>
                <w:szCs w:val="12"/>
              </w:rPr>
            </w:pPr>
            <w:r w:rsidRPr="00DA76CA">
              <w:rPr>
                <w:sz w:val="12"/>
                <w:szCs w:val="12"/>
              </w:rPr>
              <w:t>26 580</w:t>
            </w:r>
          </w:p>
        </w:tc>
        <w:tc>
          <w:tcPr>
            <w:tcW w:w="638" w:type="pct"/>
            <w:tcBorders>
              <w:top w:val="nil"/>
              <w:left w:val="nil"/>
              <w:bottom w:val="single" w:sz="4" w:space="0" w:color="auto"/>
              <w:right w:val="single" w:sz="4" w:space="0" w:color="auto"/>
            </w:tcBorders>
            <w:shd w:val="clear" w:color="auto" w:fill="auto"/>
            <w:noWrap/>
            <w:vAlign w:val="center"/>
            <w:hideMark/>
          </w:tcPr>
          <w:p w14:paraId="5E4F704F" w14:textId="77777777" w:rsidR="00DA76CA" w:rsidRPr="00DA76CA" w:rsidRDefault="00DA76CA" w:rsidP="00DA76CA">
            <w:pPr>
              <w:spacing w:line="240" w:lineRule="auto"/>
              <w:jc w:val="right"/>
              <w:rPr>
                <w:sz w:val="12"/>
                <w:szCs w:val="12"/>
              </w:rPr>
            </w:pPr>
            <w:r w:rsidRPr="00DA76CA">
              <w:rPr>
                <w:sz w:val="12"/>
                <w:szCs w:val="12"/>
              </w:rPr>
              <w:t>26 579,87</w:t>
            </w:r>
          </w:p>
        </w:tc>
        <w:tc>
          <w:tcPr>
            <w:tcW w:w="484" w:type="pct"/>
            <w:tcBorders>
              <w:top w:val="nil"/>
              <w:left w:val="nil"/>
              <w:bottom w:val="single" w:sz="4" w:space="0" w:color="auto"/>
              <w:right w:val="single" w:sz="4" w:space="0" w:color="auto"/>
            </w:tcBorders>
            <w:shd w:val="clear" w:color="auto" w:fill="auto"/>
            <w:noWrap/>
            <w:vAlign w:val="center"/>
            <w:hideMark/>
          </w:tcPr>
          <w:p w14:paraId="289470B9"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1B543D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F9939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A09A1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B348F3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B3378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672F6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91928C"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DAFFDC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A8350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07371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DA511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66AFD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755B1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090729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66451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75214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89804D"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E0BBA9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027B5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437B5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4DEDF2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23469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56DE0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427C36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8989C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76D59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EC8394"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080A56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57063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96279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7AEF1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32B6D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9C66F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36B606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817D2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A9FB9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255D7F"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E8086DD" w14:textId="77777777" w:rsidR="00DA76CA" w:rsidRPr="00DA76CA" w:rsidRDefault="00DA76CA" w:rsidP="00DA76CA">
            <w:pPr>
              <w:spacing w:line="240" w:lineRule="auto"/>
              <w:jc w:val="right"/>
              <w:rPr>
                <w:sz w:val="12"/>
                <w:szCs w:val="12"/>
              </w:rPr>
            </w:pPr>
            <w:r w:rsidRPr="00DA76CA">
              <w:rPr>
                <w:sz w:val="12"/>
                <w:szCs w:val="12"/>
              </w:rPr>
              <w:t>82 885</w:t>
            </w:r>
          </w:p>
        </w:tc>
        <w:tc>
          <w:tcPr>
            <w:tcW w:w="638" w:type="pct"/>
            <w:tcBorders>
              <w:top w:val="nil"/>
              <w:left w:val="nil"/>
              <w:bottom w:val="single" w:sz="4" w:space="0" w:color="auto"/>
              <w:right w:val="single" w:sz="4" w:space="0" w:color="auto"/>
            </w:tcBorders>
            <w:shd w:val="clear" w:color="auto" w:fill="auto"/>
            <w:noWrap/>
            <w:vAlign w:val="center"/>
            <w:hideMark/>
          </w:tcPr>
          <w:p w14:paraId="73C288D3" w14:textId="77777777" w:rsidR="00DA76CA" w:rsidRPr="00DA76CA" w:rsidRDefault="00DA76CA" w:rsidP="00DA76CA">
            <w:pPr>
              <w:spacing w:line="240" w:lineRule="auto"/>
              <w:jc w:val="right"/>
              <w:rPr>
                <w:sz w:val="12"/>
                <w:szCs w:val="12"/>
              </w:rPr>
            </w:pPr>
            <w:r w:rsidRPr="00DA76CA">
              <w:rPr>
                <w:sz w:val="12"/>
                <w:szCs w:val="12"/>
              </w:rPr>
              <w:t>82 885,00</w:t>
            </w:r>
          </w:p>
        </w:tc>
        <w:tc>
          <w:tcPr>
            <w:tcW w:w="484" w:type="pct"/>
            <w:tcBorders>
              <w:top w:val="nil"/>
              <w:left w:val="nil"/>
              <w:bottom w:val="single" w:sz="4" w:space="0" w:color="auto"/>
              <w:right w:val="single" w:sz="4" w:space="0" w:color="auto"/>
            </w:tcBorders>
            <w:shd w:val="clear" w:color="auto" w:fill="auto"/>
            <w:noWrap/>
            <w:vAlign w:val="center"/>
            <w:hideMark/>
          </w:tcPr>
          <w:p w14:paraId="0907FDDE"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2A2E0D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97DAD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B2477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D2516DA" w14:textId="77777777" w:rsidTr="00DA76CA">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95E9C5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DA0D414" w14:textId="77777777" w:rsidR="00DA76CA" w:rsidRPr="00DA76CA" w:rsidRDefault="00DA76CA" w:rsidP="00DA76CA">
            <w:pPr>
              <w:spacing w:line="240" w:lineRule="auto"/>
              <w:jc w:val="center"/>
              <w:rPr>
                <w:b/>
                <w:bCs/>
                <w:sz w:val="12"/>
                <w:szCs w:val="12"/>
              </w:rPr>
            </w:pPr>
            <w:r w:rsidRPr="00DA76CA">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14:paraId="5DF4E3B2" w14:textId="77777777" w:rsidR="00DA76CA" w:rsidRPr="00DA76CA" w:rsidRDefault="00DA76CA" w:rsidP="00DA76CA">
            <w:pPr>
              <w:spacing w:line="240" w:lineRule="auto"/>
              <w:rPr>
                <w:b/>
                <w:bCs/>
                <w:sz w:val="12"/>
                <w:szCs w:val="12"/>
              </w:rPr>
            </w:pPr>
            <w:r w:rsidRPr="00DA76CA">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14:paraId="16D01B1A" w14:textId="77777777" w:rsidR="00DA76CA" w:rsidRPr="00DA76CA" w:rsidRDefault="00DA76CA" w:rsidP="00DA76CA">
            <w:pPr>
              <w:spacing w:line="240" w:lineRule="auto"/>
              <w:jc w:val="right"/>
              <w:rPr>
                <w:b/>
                <w:bCs/>
                <w:sz w:val="12"/>
                <w:szCs w:val="12"/>
              </w:rPr>
            </w:pPr>
            <w:r w:rsidRPr="00DA76CA">
              <w:rPr>
                <w:b/>
                <w:bCs/>
                <w:sz w:val="12"/>
                <w:szCs w:val="12"/>
              </w:rPr>
              <w:t>21 526 595</w:t>
            </w:r>
          </w:p>
        </w:tc>
        <w:tc>
          <w:tcPr>
            <w:tcW w:w="638" w:type="pct"/>
            <w:tcBorders>
              <w:top w:val="nil"/>
              <w:left w:val="nil"/>
              <w:bottom w:val="single" w:sz="4" w:space="0" w:color="auto"/>
              <w:right w:val="single" w:sz="4" w:space="0" w:color="auto"/>
            </w:tcBorders>
            <w:shd w:val="clear" w:color="000000" w:fill="FFFDC1"/>
            <w:vAlign w:val="center"/>
            <w:hideMark/>
          </w:tcPr>
          <w:p w14:paraId="48AC7C74" w14:textId="77777777" w:rsidR="00DA76CA" w:rsidRPr="00DA76CA" w:rsidRDefault="00DA76CA" w:rsidP="00DA76CA">
            <w:pPr>
              <w:spacing w:line="240" w:lineRule="auto"/>
              <w:jc w:val="right"/>
              <w:rPr>
                <w:b/>
                <w:bCs/>
                <w:sz w:val="12"/>
                <w:szCs w:val="12"/>
              </w:rPr>
            </w:pPr>
            <w:r w:rsidRPr="00DA76CA">
              <w:rPr>
                <w:b/>
                <w:bCs/>
                <w:sz w:val="12"/>
                <w:szCs w:val="12"/>
              </w:rPr>
              <w:t>21 511 882,81</w:t>
            </w:r>
          </w:p>
        </w:tc>
        <w:tc>
          <w:tcPr>
            <w:tcW w:w="484" w:type="pct"/>
            <w:tcBorders>
              <w:top w:val="nil"/>
              <w:left w:val="nil"/>
              <w:bottom w:val="single" w:sz="4" w:space="0" w:color="auto"/>
              <w:right w:val="single" w:sz="4" w:space="0" w:color="auto"/>
            </w:tcBorders>
            <w:shd w:val="clear" w:color="000000" w:fill="FFFDC1"/>
            <w:vAlign w:val="center"/>
            <w:hideMark/>
          </w:tcPr>
          <w:p w14:paraId="1C2F36F9" w14:textId="77777777" w:rsidR="00DA76CA" w:rsidRPr="00DA76CA" w:rsidRDefault="00DA76CA" w:rsidP="00DA76CA">
            <w:pPr>
              <w:spacing w:line="240" w:lineRule="auto"/>
              <w:jc w:val="right"/>
              <w:rPr>
                <w:b/>
                <w:bCs/>
                <w:sz w:val="12"/>
                <w:szCs w:val="12"/>
              </w:rPr>
            </w:pPr>
            <w:r w:rsidRPr="00DA76C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5A5CB736" w14:textId="77777777" w:rsidR="00DA76CA" w:rsidRPr="00DA76CA" w:rsidRDefault="00DA76CA" w:rsidP="00DA76CA">
            <w:pPr>
              <w:spacing w:line="240" w:lineRule="auto"/>
              <w:jc w:val="right"/>
              <w:rPr>
                <w:b/>
                <w:bCs/>
                <w:sz w:val="12"/>
                <w:szCs w:val="12"/>
              </w:rPr>
            </w:pPr>
            <w:r w:rsidRPr="00DA76CA">
              <w:rPr>
                <w:b/>
                <w:bCs/>
                <w:sz w:val="12"/>
                <w:szCs w:val="12"/>
              </w:rPr>
              <w:t>15 463 486</w:t>
            </w:r>
          </w:p>
        </w:tc>
        <w:tc>
          <w:tcPr>
            <w:tcW w:w="638" w:type="pct"/>
            <w:tcBorders>
              <w:top w:val="nil"/>
              <w:left w:val="nil"/>
              <w:bottom w:val="single" w:sz="4" w:space="0" w:color="auto"/>
              <w:right w:val="single" w:sz="4" w:space="0" w:color="auto"/>
            </w:tcBorders>
            <w:shd w:val="clear" w:color="000000" w:fill="FFFDC1"/>
            <w:vAlign w:val="center"/>
            <w:hideMark/>
          </w:tcPr>
          <w:p w14:paraId="31ED7AC5" w14:textId="77777777" w:rsidR="00DA76CA" w:rsidRPr="00DA76CA" w:rsidRDefault="00DA76CA" w:rsidP="00DA76CA">
            <w:pPr>
              <w:spacing w:line="240" w:lineRule="auto"/>
              <w:jc w:val="right"/>
              <w:rPr>
                <w:b/>
                <w:bCs/>
                <w:sz w:val="12"/>
                <w:szCs w:val="12"/>
              </w:rPr>
            </w:pPr>
            <w:r w:rsidRPr="00DA76CA">
              <w:rPr>
                <w:b/>
                <w:bCs/>
                <w:sz w:val="12"/>
                <w:szCs w:val="12"/>
              </w:rPr>
              <w:t>15 448 787,33</w:t>
            </w:r>
          </w:p>
        </w:tc>
        <w:tc>
          <w:tcPr>
            <w:tcW w:w="484" w:type="pct"/>
            <w:tcBorders>
              <w:top w:val="nil"/>
              <w:left w:val="nil"/>
              <w:bottom w:val="single" w:sz="4" w:space="0" w:color="auto"/>
              <w:right w:val="single" w:sz="4" w:space="0" w:color="auto"/>
            </w:tcBorders>
            <w:shd w:val="clear" w:color="000000" w:fill="FFFDC1"/>
            <w:vAlign w:val="center"/>
            <w:hideMark/>
          </w:tcPr>
          <w:p w14:paraId="7E8B9D79" w14:textId="77777777" w:rsidR="00DA76CA" w:rsidRPr="00DA76CA" w:rsidRDefault="00DA76CA" w:rsidP="00DA76CA">
            <w:pPr>
              <w:spacing w:line="240" w:lineRule="auto"/>
              <w:jc w:val="right"/>
              <w:rPr>
                <w:b/>
                <w:bCs/>
                <w:sz w:val="12"/>
                <w:szCs w:val="12"/>
              </w:rPr>
            </w:pPr>
            <w:r w:rsidRPr="00DA76CA">
              <w:rPr>
                <w:b/>
                <w:bCs/>
                <w:sz w:val="12"/>
                <w:szCs w:val="12"/>
              </w:rPr>
              <w:t>99,9</w:t>
            </w:r>
          </w:p>
        </w:tc>
      </w:tr>
      <w:tr w:rsidR="00DA76CA" w:rsidRPr="00DA76CA" w14:paraId="38D6B11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EA989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ED9CB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A13473"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D660D2C" w14:textId="77777777" w:rsidR="00DA76CA" w:rsidRPr="00DA76CA" w:rsidRDefault="00DA76CA" w:rsidP="00DA76CA">
            <w:pPr>
              <w:spacing w:line="240" w:lineRule="auto"/>
              <w:jc w:val="right"/>
              <w:rPr>
                <w:sz w:val="12"/>
                <w:szCs w:val="12"/>
              </w:rPr>
            </w:pPr>
            <w:r w:rsidRPr="00DA76CA">
              <w:rPr>
                <w:sz w:val="12"/>
                <w:szCs w:val="12"/>
              </w:rPr>
              <w:t>21 526 595</w:t>
            </w:r>
          </w:p>
        </w:tc>
        <w:tc>
          <w:tcPr>
            <w:tcW w:w="638" w:type="pct"/>
            <w:tcBorders>
              <w:top w:val="nil"/>
              <w:left w:val="nil"/>
              <w:bottom w:val="single" w:sz="4" w:space="0" w:color="auto"/>
              <w:right w:val="single" w:sz="4" w:space="0" w:color="auto"/>
            </w:tcBorders>
            <w:shd w:val="clear" w:color="auto" w:fill="auto"/>
            <w:noWrap/>
            <w:vAlign w:val="center"/>
            <w:hideMark/>
          </w:tcPr>
          <w:p w14:paraId="2F143251" w14:textId="77777777" w:rsidR="00DA76CA" w:rsidRPr="00DA76CA" w:rsidRDefault="00DA76CA" w:rsidP="00DA76CA">
            <w:pPr>
              <w:spacing w:line="240" w:lineRule="auto"/>
              <w:jc w:val="right"/>
              <w:rPr>
                <w:sz w:val="12"/>
                <w:szCs w:val="12"/>
              </w:rPr>
            </w:pPr>
            <w:r w:rsidRPr="00DA76CA">
              <w:rPr>
                <w:sz w:val="12"/>
                <w:szCs w:val="12"/>
              </w:rPr>
              <w:t>21 511 882,81</w:t>
            </w:r>
          </w:p>
        </w:tc>
        <w:tc>
          <w:tcPr>
            <w:tcW w:w="484" w:type="pct"/>
            <w:tcBorders>
              <w:top w:val="nil"/>
              <w:left w:val="nil"/>
              <w:bottom w:val="single" w:sz="4" w:space="0" w:color="auto"/>
              <w:right w:val="single" w:sz="4" w:space="0" w:color="auto"/>
            </w:tcBorders>
            <w:shd w:val="clear" w:color="auto" w:fill="auto"/>
            <w:noWrap/>
            <w:vAlign w:val="center"/>
            <w:hideMark/>
          </w:tcPr>
          <w:p w14:paraId="34DB2565"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5636509B" w14:textId="77777777" w:rsidR="00DA76CA" w:rsidRPr="00DA76CA" w:rsidRDefault="00DA76CA" w:rsidP="00DA76CA">
            <w:pPr>
              <w:spacing w:line="240" w:lineRule="auto"/>
              <w:jc w:val="right"/>
              <w:rPr>
                <w:sz w:val="12"/>
                <w:szCs w:val="12"/>
              </w:rPr>
            </w:pPr>
            <w:r w:rsidRPr="00DA76CA">
              <w:rPr>
                <w:sz w:val="12"/>
                <w:szCs w:val="12"/>
              </w:rPr>
              <w:t>15 463 486</w:t>
            </w:r>
          </w:p>
        </w:tc>
        <w:tc>
          <w:tcPr>
            <w:tcW w:w="638" w:type="pct"/>
            <w:tcBorders>
              <w:top w:val="nil"/>
              <w:left w:val="nil"/>
              <w:bottom w:val="single" w:sz="4" w:space="0" w:color="auto"/>
              <w:right w:val="single" w:sz="4" w:space="0" w:color="auto"/>
            </w:tcBorders>
            <w:shd w:val="clear" w:color="auto" w:fill="auto"/>
            <w:noWrap/>
            <w:vAlign w:val="center"/>
            <w:hideMark/>
          </w:tcPr>
          <w:p w14:paraId="7CBF3DFF" w14:textId="77777777" w:rsidR="00DA76CA" w:rsidRPr="00DA76CA" w:rsidRDefault="00DA76CA" w:rsidP="00DA76CA">
            <w:pPr>
              <w:spacing w:line="240" w:lineRule="auto"/>
              <w:jc w:val="right"/>
              <w:rPr>
                <w:sz w:val="12"/>
                <w:szCs w:val="12"/>
              </w:rPr>
            </w:pPr>
            <w:r w:rsidRPr="00DA76CA">
              <w:rPr>
                <w:sz w:val="12"/>
                <w:szCs w:val="12"/>
              </w:rPr>
              <w:t>15 448 787,33</w:t>
            </w:r>
          </w:p>
        </w:tc>
        <w:tc>
          <w:tcPr>
            <w:tcW w:w="484" w:type="pct"/>
            <w:tcBorders>
              <w:top w:val="nil"/>
              <w:left w:val="nil"/>
              <w:bottom w:val="single" w:sz="4" w:space="0" w:color="auto"/>
              <w:right w:val="single" w:sz="4" w:space="0" w:color="auto"/>
            </w:tcBorders>
            <w:shd w:val="clear" w:color="auto" w:fill="auto"/>
            <w:noWrap/>
            <w:vAlign w:val="center"/>
            <w:hideMark/>
          </w:tcPr>
          <w:p w14:paraId="4FBA4ADC"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16E49A9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53962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B4C3E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CCCF1D"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D323C9E" w14:textId="77777777" w:rsidR="00DA76CA" w:rsidRPr="00DA76CA" w:rsidRDefault="00DA76CA" w:rsidP="00DA76CA">
            <w:pPr>
              <w:spacing w:line="240" w:lineRule="auto"/>
              <w:jc w:val="right"/>
              <w:rPr>
                <w:sz w:val="12"/>
                <w:szCs w:val="12"/>
              </w:rPr>
            </w:pPr>
            <w:r w:rsidRPr="00DA76CA">
              <w:rPr>
                <w:sz w:val="12"/>
                <w:szCs w:val="12"/>
              </w:rPr>
              <w:t>6 063 109</w:t>
            </w:r>
          </w:p>
        </w:tc>
        <w:tc>
          <w:tcPr>
            <w:tcW w:w="638" w:type="pct"/>
            <w:tcBorders>
              <w:top w:val="nil"/>
              <w:left w:val="nil"/>
              <w:bottom w:val="single" w:sz="4" w:space="0" w:color="auto"/>
              <w:right w:val="single" w:sz="4" w:space="0" w:color="auto"/>
            </w:tcBorders>
            <w:shd w:val="clear" w:color="auto" w:fill="auto"/>
            <w:noWrap/>
            <w:vAlign w:val="center"/>
            <w:hideMark/>
          </w:tcPr>
          <w:p w14:paraId="2B4C2BE7" w14:textId="77777777" w:rsidR="00DA76CA" w:rsidRPr="00DA76CA" w:rsidRDefault="00DA76CA" w:rsidP="00DA76CA">
            <w:pPr>
              <w:spacing w:line="240" w:lineRule="auto"/>
              <w:jc w:val="right"/>
              <w:rPr>
                <w:sz w:val="12"/>
                <w:szCs w:val="12"/>
              </w:rPr>
            </w:pPr>
            <w:r w:rsidRPr="00DA76CA">
              <w:rPr>
                <w:sz w:val="12"/>
                <w:szCs w:val="12"/>
              </w:rPr>
              <w:t>6 063 095,48</w:t>
            </w:r>
          </w:p>
        </w:tc>
        <w:tc>
          <w:tcPr>
            <w:tcW w:w="484" w:type="pct"/>
            <w:tcBorders>
              <w:top w:val="nil"/>
              <w:left w:val="nil"/>
              <w:bottom w:val="single" w:sz="4" w:space="0" w:color="auto"/>
              <w:right w:val="single" w:sz="4" w:space="0" w:color="auto"/>
            </w:tcBorders>
            <w:shd w:val="clear" w:color="auto" w:fill="auto"/>
            <w:noWrap/>
            <w:vAlign w:val="center"/>
            <w:hideMark/>
          </w:tcPr>
          <w:p w14:paraId="243D00BB"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351C82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79095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6821C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AA4BF8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0BA81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3D33C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F851ED"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06BDBDF" w14:textId="77777777" w:rsidR="00DA76CA" w:rsidRPr="00DA76CA" w:rsidRDefault="00DA76CA" w:rsidP="00DA76CA">
            <w:pPr>
              <w:spacing w:line="240" w:lineRule="auto"/>
              <w:jc w:val="right"/>
              <w:rPr>
                <w:sz w:val="12"/>
                <w:szCs w:val="12"/>
              </w:rPr>
            </w:pPr>
            <w:r w:rsidRPr="00DA76CA">
              <w:rPr>
                <w:sz w:val="12"/>
                <w:szCs w:val="12"/>
              </w:rPr>
              <w:t>5 843 585</w:t>
            </w:r>
          </w:p>
        </w:tc>
        <w:tc>
          <w:tcPr>
            <w:tcW w:w="638" w:type="pct"/>
            <w:tcBorders>
              <w:top w:val="nil"/>
              <w:left w:val="nil"/>
              <w:bottom w:val="single" w:sz="4" w:space="0" w:color="auto"/>
              <w:right w:val="single" w:sz="4" w:space="0" w:color="auto"/>
            </w:tcBorders>
            <w:shd w:val="clear" w:color="auto" w:fill="auto"/>
            <w:noWrap/>
            <w:vAlign w:val="center"/>
            <w:hideMark/>
          </w:tcPr>
          <w:p w14:paraId="34DECDB5" w14:textId="77777777" w:rsidR="00DA76CA" w:rsidRPr="00DA76CA" w:rsidRDefault="00DA76CA" w:rsidP="00DA76CA">
            <w:pPr>
              <w:spacing w:line="240" w:lineRule="auto"/>
              <w:jc w:val="right"/>
              <w:rPr>
                <w:sz w:val="12"/>
                <w:szCs w:val="12"/>
              </w:rPr>
            </w:pPr>
            <w:r w:rsidRPr="00DA76CA">
              <w:rPr>
                <w:sz w:val="12"/>
                <w:szCs w:val="12"/>
              </w:rPr>
              <w:t>5 843 572,86</w:t>
            </w:r>
          </w:p>
        </w:tc>
        <w:tc>
          <w:tcPr>
            <w:tcW w:w="484" w:type="pct"/>
            <w:tcBorders>
              <w:top w:val="nil"/>
              <w:left w:val="nil"/>
              <w:bottom w:val="single" w:sz="4" w:space="0" w:color="auto"/>
              <w:right w:val="single" w:sz="4" w:space="0" w:color="auto"/>
            </w:tcBorders>
            <w:shd w:val="clear" w:color="auto" w:fill="auto"/>
            <w:noWrap/>
            <w:vAlign w:val="center"/>
            <w:hideMark/>
          </w:tcPr>
          <w:p w14:paraId="62866E78"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A48EA0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45FE3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36FD6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FF6EE7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534BD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92709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F6551A"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82BB723" w14:textId="77777777" w:rsidR="00DA76CA" w:rsidRPr="00DA76CA" w:rsidRDefault="00DA76CA" w:rsidP="00DA76CA">
            <w:pPr>
              <w:spacing w:line="240" w:lineRule="auto"/>
              <w:jc w:val="right"/>
              <w:rPr>
                <w:sz w:val="12"/>
                <w:szCs w:val="12"/>
              </w:rPr>
            </w:pPr>
            <w:r w:rsidRPr="00DA76CA">
              <w:rPr>
                <w:sz w:val="12"/>
                <w:szCs w:val="12"/>
              </w:rPr>
              <w:t>219 524</w:t>
            </w:r>
          </w:p>
        </w:tc>
        <w:tc>
          <w:tcPr>
            <w:tcW w:w="638" w:type="pct"/>
            <w:tcBorders>
              <w:top w:val="nil"/>
              <w:left w:val="nil"/>
              <w:bottom w:val="single" w:sz="4" w:space="0" w:color="auto"/>
              <w:right w:val="single" w:sz="4" w:space="0" w:color="auto"/>
            </w:tcBorders>
            <w:shd w:val="clear" w:color="auto" w:fill="auto"/>
            <w:noWrap/>
            <w:vAlign w:val="center"/>
            <w:hideMark/>
          </w:tcPr>
          <w:p w14:paraId="201D9AC0" w14:textId="77777777" w:rsidR="00DA76CA" w:rsidRPr="00DA76CA" w:rsidRDefault="00DA76CA" w:rsidP="00DA76CA">
            <w:pPr>
              <w:spacing w:line="240" w:lineRule="auto"/>
              <w:jc w:val="right"/>
              <w:rPr>
                <w:sz w:val="12"/>
                <w:szCs w:val="12"/>
              </w:rPr>
            </w:pPr>
            <w:r w:rsidRPr="00DA76CA">
              <w:rPr>
                <w:sz w:val="12"/>
                <w:szCs w:val="12"/>
              </w:rPr>
              <w:t>219 522,62</w:t>
            </w:r>
          </w:p>
        </w:tc>
        <w:tc>
          <w:tcPr>
            <w:tcW w:w="484" w:type="pct"/>
            <w:tcBorders>
              <w:top w:val="nil"/>
              <w:left w:val="nil"/>
              <w:bottom w:val="single" w:sz="4" w:space="0" w:color="auto"/>
              <w:right w:val="single" w:sz="4" w:space="0" w:color="auto"/>
            </w:tcBorders>
            <w:shd w:val="clear" w:color="auto" w:fill="auto"/>
            <w:noWrap/>
            <w:vAlign w:val="center"/>
            <w:hideMark/>
          </w:tcPr>
          <w:p w14:paraId="2AC673D8"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A56F2D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B020D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E8AB0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909B99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27DFF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C6F2A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588D52"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E325EA6" w14:textId="77777777" w:rsidR="00DA76CA" w:rsidRPr="00DA76CA" w:rsidRDefault="00DA76CA" w:rsidP="00DA76CA">
            <w:pPr>
              <w:spacing w:line="240" w:lineRule="auto"/>
              <w:jc w:val="right"/>
              <w:rPr>
                <w:sz w:val="12"/>
                <w:szCs w:val="12"/>
              </w:rPr>
            </w:pPr>
            <w:r w:rsidRPr="00DA76CA">
              <w:rPr>
                <w:sz w:val="12"/>
                <w:szCs w:val="12"/>
              </w:rPr>
              <w:t>15 463 486</w:t>
            </w:r>
          </w:p>
        </w:tc>
        <w:tc>
          <w:tcPr>
            <w:tcW w:w="638" w:type="pct"/>
            <w:tcBorders>
              <w:top w:val="nil"/>
              <w:left w:val="nil"/>
              <w:bottom w:val="single" w:sz="4" w:space="0" w:color="auto"/>
              <w:right w:val="single" w:sz="4" w:space="0" w:color="auto"/>
            </w:tcBorders>
            <w:shd w:val="clear" w:color="auto" w:fill="auto"/>
            <w:noWrap/>
            <w:vAlign w:val="center"/>
            <w:hideMark/>
          </w:tcPr>
          <w:p w14:paraId="6D65FAAA" w14:textId="77777777" w:rsidR="00DA76CA" w:rsidRPr="00DA76CA" w:rsidRDefault="00DA76CA" w:rsidP="00DA76CA">
            <w:pPr>
              <w:spacing w:line="240" w:lineRule="auto"/>
              <w:jc w:val="right"/>
              <w:rPr>
                <w:sz w:val="12"/>
                <w:szCs w:val="12"/>
              </w:rPr>
            </w:pPr>
            <w:r w:rsidRPr="00DA76CA">
              <w:rPr>
                <w:sz w:val="12"/>
                <w:szCs w:val="12"/>
              </w:rPr>
              <w:t>15 448 787,33</w:t>
            </w:r>
          </w:p>
        </w:tc>
        <w:tc>
          <w:tcPr>
            <w:tcW w:w="484" w:type="pct"/>
            <w:tcBorders>
              <w:top w:val="nil"/>
              <w:left w:val="nil"/>
              <w:bottom w:val="single" w:sz="4" w:space="0" w:color="auto"/>
              <w:right w:val="single" w:sz="4" w:space="0" w:color="auto"/>
            </w:tcBorders>
            <w:shd w:val="clear" w:color="auto" w:fill="auto"/>
            <w:noWrap/>
            <w:vAlign w:val="center"/>
            <w:hideMark/>
          </w:tcPr>
          <w:p w14:paraId="7C4E4F67"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6349282A" w14:textId="77777777" w:rsidR="00DA76CA" w:rsidRPr="00DA76CA" w:rsidRDefault="00DA76CA" w:rsidP="00DA76CA">
            <w:pPr>
              <w:spacing w:line="240" w:lineRule="auto"/>
              <w:jc w:val="right"/>
              <w:rPr>
                <w:sz w:val="12"/>
                <w:szCs w:val="12"/>
              </w:rPr>
            </w:pPr>
            <w:r w:rsidRPr="00DA76CA">
              <w:rPr>
                <w:sz w:val="12"/>
                <w:szCs w:val="12"/>
              </w:rPr>
              <w:t>15 463 486</w:t>
            </w:r>
          </w:p>
        </w:tc>
        <w:tc>
          <w:tcPr>
            <w:tcW w:w="638" w:type="pct"/>
            <w:tcBorders>
              <w:top w:val="nil"/>
              <w:left w:val="nil"/>
              <w:bottom w:val="single" w:sz="4" w:space="0" w:color="auto"/>
              <w:right w:val="single" w:sz="4" w:space="0" w:color="auto"/>
            </w:tcBorders>
            <w:shd w:val="clear" w:color="auto" w:fill="auto"/>
            <w:noWrap/>
            <w:vAlign w:val="center"/>
            <w:hideMark/>
          </w:tcPr>
          <w:p w14:paraId="0896B5F1" w14:textId="77777777" w:rsidR="00DA76CA" w:rsidRPr="00DA76CA" w:rsidRDefault="00DA76CA" w:rsidP="00DA76CA">
            <w:pPr>
              <w:spacing w:line="240" w:lineRule="auto"/>
              <w:jc w:val="right"/>
              <w:rPr>
                <w:sz w:val="12"/>
                <w:szCs w:val="12"/>
              </w:rPr>
            </w:pPr>
            <w:r w:rsidRPr="00DA76CA">
              <w:rPr>
                <w:sz w:val="12"/>
                <w:szCs w:val="12"/>
              </w:rPr>
              <w:t>15 448 787,33</w:t>
            </w:r>
          </w:p>
        </w:tc>
        <w:tc>
          <w:tcPr>
            <w:tcW w:w="484" w:type="pct"/>
            <w:tcBorders>
              <w:top w:val="nil"/>
              <w:left w:val="nil"/>
              <w:bottom w:val="single" w:sz="4" w:space="0" w:color="auto"/>
              <w:right w:val="single" w:sz="4" w:space="0" w:color="auto"/>
            </w:tcBorders>
            <w:shd w:val="clear" w:color="auto" w:fill="auto"/>
            <w:noWrap/>
            <w:vAlign w:val="center"/>
            <w:hideMark/>
          </w:tcPr>
          <w:p w14:paraId="18CE9A7F"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51B7283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221D0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BFF4A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19681C"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4BBD1E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70CC6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5DA54A"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9AF1F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420BD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CC1E6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44CBB2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8E94C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EF7FF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0D44E7"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5193CC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3D05C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14075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6BC46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5B0EE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58233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9AD1A4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B4481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3D94E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86753B"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F4C0FF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0CF45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0641E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1B6A2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C514B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B89EB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C342D7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D6338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83365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C90E03"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42B517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E1544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6A8F3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2051B0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E9D00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DE6E2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4518A6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C259D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FDA54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BAB7FD"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1312FE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07F70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9CAB4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636D3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61366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704D4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932C5D1" w14:textId="77777777" w:rsidTr="00DA76CA">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737D461"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3DB7F34" w14:textId="77777777" w:rsidR="00DA76CA" w:rsidRPr="00DA76CA" w:rsidRDefault="00DA76CA" w:rsidP="00DA76CA">
            <w:pPr>
              <w:spacing w:line="240" w:lineRule="auto"/>
              <w:jc w:val="center"/>
              <w:rPr>
                <w:b/>
                <w:bCs/>
                <w:sz w:val="12"/>
                <w:szCs w:val="12"/>
              </w:rPr>
            </w:pPr>
            <w:r w:rsidRPr="00DA76CA">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14:paraId="76ABD24B" w14:textId="77777777" w:rsidR="00DA76CA" w:rsidRPr="00DA76CA" w:rsidRDefault="00DA76CA" w:rsidP="00DA76CA">
            <w:pPr>
              <w:spacing w:line="240" w:lineRule="auto"/>
              <w:rPr>
                <w:b/>
                <w:bCs/>
                <w:sz w:val="12"/>
                <w:szCs w:val="12"/>
              </w:rPr>
            </w:pPr>
            <w:r w:rsidRPr="00DA76CA">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14:paraId="38AF705F" w14:textId="77777777" w:rsidR="00DA76CA" w:rsidRPr="00DA76CA" w:rsidRDefault="00DA76CA" w:rsidP="00DA76CA">
            <w:pPr>
              <w:spacing w:line="240" w:lineRule="auto"/>
              <w:jc w:val="right"/>
              <w:rPr>
                <w:b/>
                <w:bCs/>
                <w:sz w:val="12"/>
                <w:szCs w:val="12"/>
              </w:rPr>
            </w:pPr>
            <w:r w:rsidRPr="00DA76CA">
              <w:rPr>
                <w:b/>
                <w:bCs/>
                <w:sz w:val="12"/>
                <w:szCs w:val="12"/>
              </w:rPr>
              <w:t>29 875 826</w:t>
            </w:r>
          </w:p>
        </w:tc>
        <w:tc>
          <w:tcPr>
            <w:tcW w:w="638" w:type="pct"/>
            <w:tcBorders>
              <w:top w:val="nil"/>
              <w:left w:val="nil"/>
              <w:bottom w:val="single" w:sz="4" w:space="0" w:color="auto"/>
              <w:right w:val="single" w:sz="4" w:space="0" w:color="auto"/>
            </w:tcBorders>
            <w:shd w:val="clear" w:color="000000" w:fill="FFFDC1"/>
            <w:vAlign w:val="center"/>
            <w:hideMark/>
          </w:tcPr>
          <w:p w14:paraId="3D76C05B" w14:textId="77777777" w:rsidR="00DA76CA" w:rsidRPr="00DA76CA" w:rsidRDefault="00DA76CA" w:rsidP="00DA76CA">
            <w:pPr>
              <w:spacing w:line="240" w:lineRule="auto"/>
              <w:jc w:val="right"/>
              <w:rPr>
                <w:b/>
                <w:bCs/>
                <w:sz w:val="12"/>
                <w:szCs w:val="12"/>
              </w:rPr>
            </w:pPr>
            <w:r w:rsidRPr="00DA76CA">
              <w:rPr>
                <w:b/>
                <w:bCs/>
                <w:sz w:val="12"/>
                <w:szCs w:val="12"/>
              </w:rPr>
              <w:t>29 875 816,08</w:t>
            </w:r>
          </w:p>
        </w:tc>
        <w:tc>
          <w:tcPr>
            <w:tcW w:w="484" w:type="pct"/>
            <w:tcBorders>
              <w:top w:val="nil"/>
              <w:left w:val="nil"/>
              <w:bottom w:val="single" w:sz="4" w:space="0" w:color="auto"/>
              <w:right w:val="single" w:sz="4" w:space="0" w:color="auto"/>
            </w:tcBorders>
            <w:shd w:val="clear" w:color="000000" w:fill="FFFDC1"/>
            <w:vAlign w:val="center"/>
            <w:hideMark/>
          </w:tcPr>
          <w:p w14:paraId="0FBE46B7"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11ABA44A" w14:textId="77777777" w:rsidR="00DA76CA" w:rsidRPr="00DA76CA" w:rsidRDefault="00DA76CA" w:rsidP="00DA76CA">
            <w:pPr>
              <w:spacing w:line="240" w:lineRule="auto"/>
              <w:jc w:val="right"/>
              <w:rPr>
                <w:b/>
                <w:bCs/>
                <w:sz w:val="12"/>
                <w:szCs w:val="12"/>
              </w:rPr>
            </w:pPr>
            <w:r w:rsidRPr="00DA76CA">
              <w:rPr>
                <w:b/>
                <w:bCs/>
                <w:sz w:val="12"/>
                <w:szCs w:val="12"/>
              </w:rPr>
              <w:t>2 915 376</w:t>
            </w:r>
          </w:p>
        </w:tc>
        <w:tc>
          <w:tcPr>
            <w:tcW w:w="638" w:type="pct"/>
            <w:tcBorders>
              <w:top w:val="nil"/>
              <w:left w:val="nil"/>
              <w:bottom w:val="single" w:sz="4" w:space="0" w:color="auto"/>
              <w:right w:val="single" w:sz="4" w:space="0" w:color="auto"/>
            </w:tcBorders>
            <w:shd w:val="clear" w:color="000000" w:fill="FFFDC1"/>
            <w:vAlign w:val="center"/>
            <w:hideMark/>
          </w:tcPr>
          <w:p w14:paraId="00CA5B24" w14:textId="77777777" w:rsidR="00DA76CA" w:rsidRPr="00DA76CA" w:rsidRDefault="00DA76CA" w:rsidP="00DA76CA">
            <w:pPr>
              <w:spacing w:line="240" w:lineRule="auto"/>
              <w:jc w:val="right"/>
              <w:rPr>
                <w:b/>
                <w:bCs/>
                <w:sz w:val="12"/>
                <w:szCs w:val="12"/>
              </w:rPr>
            </w:pPr>
            <w:r w:rsidRPr="00DA76CA">
              <w:rPr>
                <w:b/>
                <w:bCs/>
                <w:sz w:val="12"/>
                <w:szCs w:val="12"/>
              </w:rPr>
              <w:t>2 915 375,60</w:t>
            </w:r>
          </w:p>
        </w:tc>
        <w:tc>
          <w:tcPr>
            <w:tcW w:w="484" w:type="pct"/>
            <w:tcBorders>
              <w:top w:val="nil"/>
              <w:left w:val="nil"/>
              <w:bottom w:val="single" w:sz="4" w:space="0" w:color="auto"/>
              <w:right w:val="single" w:sz="4" w:space="0" w:color="auto"/>
            </w:tcBorders>
            <w:shd w:val="clear" w:color="000000" w:fill="FFFDC1"/>
            <w:vAlign w:val="center"/>
            <w:hideMark/>
          </w:tcPr>
          <w:p w14:paraId="6E1726A7"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10FBC02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DB863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B8DB0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B75683"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17EB78E" w14:textId="77777777" w:rsidR="00DA76CA" w:rsidRPr="00DA76CA" w:rsidRDefault="00DA76CA" w:rsidP="00DA76CA">
            <w:pPr>
              <w:spacing w:line="240" w:lineRule="auto"/>
              <w:jc w:val="right"/>
              <w:rPr>
                <w:sz w:val="12"/>
                <w:szCs w:val="12"/>
              </w:rPr>
            </w:pPr>
            <w:r w:rsidRPr="00DA76CA">
              <w:rPr>
                <w:sz w:val="12"/>
                <w:szCs w:val="12"/>
              </w:rPr>
              <w:t>29 868 716</w:t>
            </w:r>
          </w:p>
        </w:tc>
        <w:tc>
          <w:tcPr>
            <w:tcW w:w="638" w:type="pct"/>
            <w:tcBorders>
              <w:top w:val="nil"/>
              <w:left w:val="nil"/>
              <w:bottom w:val="single" w:sz="4" w:space="0" w:color="auto"/>
              <w:right w:val="single" w:sz="4" w:space="0" w:color="auto"/>
            </w:tcBorders>
            <w:shd w:val="clear" w:color="auto" w:fill="auto"/>
            <w:noWrap/>
            <w:vAlign w:val="center"/>
            <w:hideMark/>
          </w:tcPr>
          <w:p w14:paraId="0554A5DF" w14:textId="77777777" w:rsidR="00DA76CA" w:rsidRPr="00DA76CA" w:rsidRDefault="00DA76CA" w:rsidP="00DA76CA">
            <w:pPr>
              <w:spacing w:line="240" w:lineRule="auto"/>
              <w:jc w:val="right"/>
              <w:rPr>
                <w:sz w:val="12"/>
                <w:szCs w:val="12"/>
              </w:rPr>
            </w:pPr>
            <w:r w:rsidRPr="00DA76CA">
              <w:rPr>
                <w:sz w:val="12"/>
                <w:szCs w:val="12"/>
              </w:rPr>
              <w:t>29 868 706,68</w:t>
            </w:r>
          </w:p>
        </w:tc>
        <w:tc>
          <w:tcPr>
            <w:tcW w:w="484" w:type="pct"/>
            <w:tcBorders>
              <w:top w:val="nil"/>
              <w:left w:val="nil"/>
              <w:bottom w:val="single" w:sz="4" w:space="0" w:color="auto"/>
              <w:right w:val="single" w:sz="4" w:space="0" w:color="auto"/>
            </w:tcBorders>
            <w:shd w:val="clear" w:color="auto" w:fill="auto"/>
            <w:noWrap/>
            <w:vAlign w:val="center"/>
            <w:hideMark/>
          </w:tcPr>
          <w:p w14:paraId="1B6C02FA"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9BAF5AF" w14:textId="77777777" w:rsidR="00DA76CA" w:rsidRPr="00DA76CA" w:rsidRDefault="00DA76CA" w:rsidP="00DA76CA">
            <w:pPr>
              <w:spacing w:line="240" w:lineRule="auto"/>
              <w:jc w:val="right"/>
              <w:rPr>
                <w:sz w:val="12"/>
                <w:szCs w:val="12"/>
              </w:rPr>
            </w:pPr>
            <w:r w:rsidRPr="00DA76CA">
              <w:rPr>
                <w:sz w:val="12"/>
                <w:szCs w:val="12"/>
              </w:rPr>
              <w:t>2 915 376</w:t>
            </w:r>
          </w:p>
        </w:tc>
        <w:tc>
          <w:tcPr>
            <w:tcW w:w="638" w:type="pct"/>
            <w:tcBorders>
              <w:top w:val="nil"/>
              <w:left w:val="nil"/>
              <w:bottom w:val="single" w:sz="4" w:space="0" w:color="auto"/>
              <w:right w:val="single" w:sz="4" w:space="0" w:color="auto"/>
            </w:tcBorders>
            <w:shd w:val="clear" w:color="auto" w:fill="auto"/>
            <w:noWrap/>
            <w:vAlign w:val="center"/>
            <w:hideMark/>
          </w:tcPr>
          <w:p w14:paraId="346FEB47" w14:textId="77777777" w:rsidR="00DA76CA" w:rsidRPr="00DA76CA" w:rsidRDefault="00DA76CA" w:rsidP="00DA76CA">
            <w:pPr>
              <w:spacing w:line="240" w:lineRule="auto"/>
              <w:jc w:val="right"/>
              <w:rPr>
                <w:sz w:val="12"/>
                <w:szCs w:val="12"/>
              </w:rPr>
            </w:pPr>
            <w:r w:rsidRPr="00DA76CA">
              <w:rPr>
                <w:sz w:val="12"/>
                <w:szCs w:val="12"/>
              </w:rPr>
              <w:t>2 915 375,60</w:t>
            </w:r>
          </w:p>
        </w:tc>
        <w:tc>
          <w:tcPr>
            <w:tcW w:w="484" w:type="pct"/>
            <w:tcBorders>
              <w:top w:val="nil"/>
              <w:left w:val="nil"/>
              <w:bottom w:val="single" w:sz="4" w:space="0" w:color="auto"/>
              <w:right w:val="single" w:sz="4" w:space="0" w:color="auto"/>
            </w:tcBorders>
            <w:shd w:val="clear" w:color="auto" w:fill="auto"/>
            <w:noWrap/>
            <w:vAlign w:val="center"/>
            <w:hideMark/>
          </w:tcPr>
          <w:p w14:paraId="44A1DF2E"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474112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06725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5DC1A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DB3780"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AED11CC" w14:textId="77777777" w:rsidR="00DA76CA" w:rsidRPr="00DA76CA" w:rsidRDefault="00DA76CA" w:rsidP="00DA76CA">
            <w:pPr>
              <w:spacing w:line="240" w:lineRule="auto"/>
              <w:jc w:val="right"/>
              <w:rPr>
                <w:sz w:val="12"/>
                <w:szCs w:val="12"/>
              </w:rPr>
            </w:pPr>
            <w:r w:rsidRPr="00DA76CA">
              <w:rPr>
                <w:sz w:val="12"/>
                <w:szCs w:val="12"/>
              </w:rPr>
              <w:t>26 953 340</w:t>
            </w:r>
          </w:p>
        </w:tc>
        <w:tc>
          <w:tcPr>
            <w:tcW w:w="638" w:type="pct"/>
            <w:tcBorders>
              <w:top w:val="nil"/>
              <w:left w:val="nil"/>
              <w:bottom w:val="single" w:sz="4" w:space="0" w:color="auto"/>
              <w:right w:val="single" w:sz="4" w:space="0" w:color="auto"/>
            </w:tcBorders>
            <w:shd w:val="clear" w:color="auto" w:fill="auto"/>
            <w:noWrap/>
            <w:vAlign w:val="center"/>
            <w:hideMark/>
          </w:tcPr>
          <w:p w14:paraId="73D0B951" w14:textId="77777777" w:rsidR="00DA76CA" w:rsidRPr="00DA76CA" w:rsidRDefault="00DA76CA" w:rsidP="00DA76CA">
            <w:pPr>
              <w:spacing w:line="240" w:lineRule="auto"/>
              <w:jc w:val="right"/>
              <w:rPr>
                <w:sz w:val="12"/>
                <w:szCs w:val="12"/>
              </w:rPr>
            </w:pPr>
            <w:r w:rsidRPr="00DA76CA">
              <w:rPr>
                <w:sz w:val="12"/>
                <w:szCs w:val="12"/>
              </w:rPr>
              <w:t>26 953 331,08</w:t>
            </w:r>
          </w:p>
        </w:tc>
        <w:tc>
          <w:tcPr>
            <w:tcW w:w="484" w:type="pct"/>
            <w:tcBorders>
              <w:top w:val="nil"/>
              <w:left w:val="nil"/>
              <w:bottom w:val="single" w:sz="4" w:space="0" w:color="auto"/>
              <w:right w:val="single" w:sz="4" w:space="0" w:color="auto"/>
            </w:tcBorders>
            <w:shd w:val="clear" w:color="auto" w:fill="auto"/>
            <w:noWrap/>
            <w:vAlign w:val="center"/>
            <w:hideMark/>
          </w:tcPr>
          <w:p w14:paraId="29623C28"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8AA9B6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17B1B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091B9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589FB3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C1C4F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AE882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AB32FD"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FCFEB6D" w14:textId="77777777" w:rsidR="00DA76CA" w:rsidRPr="00DA76CA" w:rsidRDefault="00DA76CA" w:rsidP="00DA76CA">
            <w:pPr>
              <w:spacing w:line="240" w:lineRule="auto"/>
              <w:jc w:val="right"/>
              <w:rPr>
                <w:sz w:val="12"/>
                <w:szCs w:val="12"/>
              </w:rPr>
            </w:pPr>
            <w:r w:rsidRPr="00DA76CA">
              <w:rPr>
                <w:sz w:val="12"/>
                <w:szCs w:val="12"/>
              </w:rPr>
              <w:t>26 888 140</w:t>
            </w:r>
          </w:p>
        </w:tc>
        <w:tc>
          <w:tcPr>
            <w:tcW w:w="638" w:type="pct"/>
            <w:tcBorders>
              <w:top w:val="nil"/>
              <w:left w:val="nil"/>
              <w:bottom w:val="single" w:sz="4" w:space="0" w:color="auto"/>
              <w:right w:val="single" w:sz="4" w:space="0" w:color="auto"/>
            </w:tcBorders>
            <w:shd w:val="clear" w:color="auto" w:fill="auto"/>
            <w:noWrap/>
            <w:vAlign w:val="center"/>
            <w:hideMark/>
          </w:tcPr>
          <w:p w14:paraId="4687946E" w14:textId="77777777" w:rsidR="00DA76CA" w:rsidRPr="00DA76CA" w:rsidRDefault="00DA76CA" w:rsidP="00DA76CA">
            <w:pPr>
              <w:spacing w:line="240" w:lineRule="auto"/>
              <w:jc w:val="right"/>
              <w:rPr>
                <w:sz w:val="12"/>
                <w:szCs w:val="12"/>
              </w:rPr>
            </w:pPr>
            <w:r w:rsidRPr="00DA76CA">
              <w:rPr>
                <w:sz w:val="12"/>
                <w:szCs w:val="12"/>
              </w:rPr>
              <w:t>26 888 131,08</w:t>
            </w:r>
          </w:p>
        </w:tc>
        <w:tc>
          <w:tcPr>
            <w:tcW w:w="484" w:type="pct"/>
            <w:tcBorders>
              <w:top w:val="nil"/>
              <w:left w:val="nil"/>
              <w:bottom w:val="single" w:sz="4" w:space="0" w:color="auto"/>
              <w:right w:val="single" w:sz="4" w:space="0" w:color="auto"/>
            </w:tcBorders>
            <w:shd w:val="clear" w:color="auto" w:fill="auto"/>
            <w:noWrap/>
            <w:vAlign w:val="center"/>
            <w:hideMark/>
          </w:tcPr>
          <w:p w14:paraId="5A562603"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5FD2A1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43940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91F5A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A81DA2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76FD8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E9767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71A8B0"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2614766" w14:textId="77777777" w:rsidR="00DA76CA" w:rsidRPr="00DA76CA" w:rsidRDefault="00DA76CA" w:rsidP="00DA76CA">
            <w:pPr>
              <w:spacing w:line="240" w:lineRule="auto"/>
              <w:jc w:val="right"/>
              <w:rPr>
                <w:sz w:val="12"/>
                <w:szCs w:val="12"/>
              </w:rPr>
            </w:pPr>
            <w:r w:rsidRPr="00DA76CA">
              <w:rPr>
                <w:sz w:val="12"/>
                <w:szCs w:val="12"/>
              </w:rPr>
              <w:t>65 200</w:t>
            </w:r>
          </w:p>
        </w:tc>
        <w:tc>
          <w:tcPr>
            <w:tcW w:w="638" w:type="pct"/>
            <w:tcBorders>
              <w:top w:val="nil"/>
              <w:left w:val="nil"/>
              <w:bottom w:val="single" w:sz="4" w:space="0" w:color="auto"/>
              <w:right w:val="single" w:sz="4" w:space="0" w:color="auto"/>
            </w:tcBorders>
            <w:shd w:val="clear" w:color="auto" w:fill="auto"/>
            <w:noWrap/>
            <w:vAlign w:val="center"/>
            <w:hideMark/>
          </w:tcPr>
          <w:p w14:paraId="58FCD744" w14:textId="77777777" w:rsidR="00DA76CA" w:rsidRPr="00DA76CA" w:rsidRDefault="00DA76CA" w:rsidP="00DA76CA">
            <w:pPr>
              <w:spacing w:line="240" w:lineRule="auto"/>
              <w:jc w:val="right"/>
              <w:rPr>
                <w:sz w:val="12"/>
                <w:szCs w:val="12"/>
              </w:rPr>
            </w:pPr>
            <w:r w:rsidRPr="00DA76CA">
              <w:rPr>
                <w:sz w:val="12"/>
                <w:szCs w:val="12"/>
              </w:rPr>
              <w:t>65 200,00</w:t>
            </w:r>
          </w:p>
        </w:tc>
        <w:tc>
          <w:tcPr>
            <w:tcW w:w="484" w:type="pct"/>
            <w:tcBorders>
              <w:top w:val="nil"/>
              <w:left w:val="nil"/>
              <w:bottom w:val="single" w:sz="4" w:space="0" w:color="auto"/>
              <w:right w:val="single" w:sz="4" w:space="0" w:color="auto"/>
            </w:tcBorders>
            <w:shd w:val="clear" w:color="auto" w:fill="auto"/>
            <w:noWrap/>
            <w:vAlign w:val="center"/>
            <w:hideMark/>
          </w:tcPr>
          <w:p w14:paraId="76DB22EB"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FD77BB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B12BE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EE781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1A112B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9AF52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BC34C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41C568"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E3EFE13" w14:textId="77777777" w:rsidR="00DA76CA" w:rsidRPr="00DA76CA" w:rsidRDefault="00DA76CA" w:rsidP="00DA76CA">
            <w:pPr>
              <w:spacing w:line="240" w:lineRule="auto"/>
              <w:jc w:val="right"/>
              <w:rPr>
                <w:sz w:val="12"/>
                <w:szCs w:val="12"/>
              </w:rPr>
            </w:pPr>
            <w:r w:rsidRPr="00DA76CA">
              <w:rPr>
                <w:sz w:val="12"/>
                <w:szCs w:val="12"/>
              </w:rPr>
              <w:t>2 915 376</w:t>
            </w:r>
          </w:p>
        </w:tc>
        <w:tc>
          <w:tcPr>
            <w:tcW w:w="638" w:type="pct"/>
            <w:tcBorders>
              <w:top w:val="nil"/>
              <w:left w:val="nil"/>
              <w:bottom w:val="single" w:sz="4" w:space="0" w:color="auto"/>
              <w:right w:val="single" w:sz="4" w:space="0" w:color="auto"/>
            </w:tcBorders>
            <w:shd w:val="clear" w:color="auto" w:fill="auto"/>
            <w:noWrap/>
            <w:vAlign w:val="center"/>
            <w:hideMark/>
          </w:tcPr>
          <w:p w14:paraId="71A5E9D4" w14:textId="77777777" w:rsidR="00DA76CA" w:rsidRPr="00DA76CA" w:rsidRDefault="00DA76CA" w:rsidP="00DA76CA">
            <w:pPr>
              <w:spacing w:line="240" w:lineRule="auto"/>
              <w:jc w:val="right"/>
              <w:rPr>
                <w:sz w:val="12"/>
                <w:szCs w:val="12"/>
              </w:rPr>
            </w:pPr>
            <w:r w:rsidRPr="00DA76CA">
              <w:rPr>
                <w:sz w:val="12"/>
                <w:szCs w:val="12"/>
              </w:rPr>
              <w:t>2 915 375,60</w:t>
            </w:r>
          </w:p>
        </w:tc>
        <w:tc>
          <w:tcPr>
            <w:tcW w:w="484" w:type="pct"/>
            <w:tcBorders>
              <w:top w:val="nil"/>
              <w:left w:val="nil"/>
              <w:bottom w:val="single" w:sz="4" w:space="0" w:color="auto"/>
              <w:right w:val="single" w:sz="4" w:space="0" w:color="auto"/>
            </w:tcBorders>
            <w:shd w:val="clear" w:color="auto" w:fill="auto"/>
            <w:noWrap/>
            <w:vAlign w:val="center"/>
            <w:hideMark/>
          </w:tcPr>
          <w:p w14:paraId="05085C6F"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CCECFE3" w14:textId="77777777" w:rsidR="00DA76CA" w:rsidRPr="00DA76CA" w:rsidRDefault="00DA76CA" w:rsidP="00DA76CA">
            <w:pPr>
              <w:spacing w:line="240" w:lineRule="auto"/>
              <w:jc w:val="right"/>
              <w:rPr>
                <w:sz w:val="12"/>
                <w:szCs w:val="12"/>
              </w:rPr>
            </w:pPr>
            <w:r w:rsidRPr="00DA76CA">
              <w:rPr>
                <w:sz w:val="12"/>
                <w:szCs w:val="12"/>
              </w:rPr>
              <w:t>2 915 376</w:t>
            </w:r>
          </w:p>
        </w:tc>
        <w:tc>
          <w:tcPr>
            <w:tcW w:w="638" w:type="pct"/>
            <w:tcBorders>
              <w:top w:val="nil"/>
              <w:left w:val="nil"/>
              <w:bottom w:val="single" w:sz="4" w:space="0" w:color="auto"/>
              <w:right w:val="single" w:sz="4" w:space="0" w:color="auto"/>
            </w:tcBorders>
            <w:shd w:val="clear" w:color="auto" w:fill="auto"/>
            <w:noWrap/>
            <w:vAlign w:val="center"/>
            <w:hideMark/>
          </w:tcPr>
          <w:p w14:paraId="150A0ED6" w14:textId="77777777" w:rsidR="00DA76CA" w:rsidRPr="00DA76CA" w:rsidRDefault="00DA76CA" w:rsidP="00DA76CA">
            <w:pPr>
              <w:spacing w:line="240" w:lineRule="auto"/>
              <w:jc w:val="right"/>
              <w:rPr>
                <w:sz w:val="12"/>
                <w:szCs w:val="12"/>
              </w:rPr>
            </w:pPr>
            <w:r w:rsidRPr="00DA76CA">
              <w:rPr>
                <w:sz w:val="12"/>
                <w:szCs w:val="12"/>
              </w:rPr>
              <w:t>2 915 375,60</w:t>
            </w:r>
          </w:p>
        </w:tc>
        <w:tc>
          <w:tcPr>
            <w:tcW w:w="484" w:type="pct"/>
            <w:tcBorders>
              <w:top w:val="nil"/>
              <w:left w:val="nil"/>
              <w:bottom w:val="single" w:sz="4" w:space="0" w:color="auto"/>
              <w:right w:val="single" w:sz="4" w:space="0" w:color="auto"/>
            </w:tcBorders>
            <w:shd w:val="clear" w:color="auto" w:fill="auto"/>
            <w:noWrap/>
            <w:vAlign w:val="center"/>
            <w:hideMark/>
          </w:tcPr>
          <w:p w14:paraId="3DE7D347"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8DA4FF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582B6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870E3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38ADCD"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1708FE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4DDE9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615E36"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68142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DA3AD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11258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6AE0C9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3A83F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E6187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445BE0"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0857C6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01BDE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DF1BE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F3DACB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175C0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32E5F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8272A7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25524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D300D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D4A3E8"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5A0C6A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F210E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7EF05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8D6261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7F67C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BD95C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669E37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94DBC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C0B5F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10A510"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B99075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BC6F9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12213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292072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28ABB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50A22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A03836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47837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D8BAAD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262444"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C4A31F2" w14:textId="77777777" w:rsidR="00DA76CA" w:rsidRPr="00DA76CA" w:rsidRDefault="00DA76CA" w:rsidP="00DA76CA">
            <w:pPr>
              <w:spacing w:line="240" w:lineRule="auto"/>
              <w:jc w:val="right"/>
              <w:rPr>
                <w:sz w:val="12"/>
                <w:szCs w:val="12"/>
              </w:rPr>
            </w:pPr>
            <w:r w:rsidRPr="00DA76CA">
              <w:rPr>
                <w:sz w:val="12"/>
                <w:szCs w:val="12"/>
              </w:rPr>
              <w:t>7 110</w:t>
            </w:r>
          </w:p>
        </w:tc>
        <w:tc>
          <w:tcPr>
            <w:tcW w:w="638" w:type="pct"/>
            <w:tcBorders>
              <w:top w:val="nil"/>
              <w:left w:val="nil"/>
              <w:bottom w:val="single" w:sz="4" w:space="0" w:color="auto"/>
              <w:right w:val="single" w:sz="4" w:space="0" w:color="auto"/>
            </w:tcBorders>
            <w:shd w:val="clear" w:color="auto" w:fill="auto"/>
            <w:noWrap/>
            <w:vAlign w:val="center"/>
            <w:hideMark/>
          </w:tcPr>
          <w:p w14:paraId="756B0AAB" w14:textId="77777777" w:rsidR="00DA76CA" w:rsidRPr="00DA76CA" w:rsidRDefault="00DA76CA" w:rsidP="00DA76CA">
            <w:pPr>
              <w:spacing w:line="240" w:lineRule="auto"/>
              <w:jc w:val="right"/>
              <w:rPr>
                <w:sz w:val="12"/>
                <w:szCs w:val="12"/>
              </w:rPr>
            </w:pPr>
            <w:r w:rsidRPr="00DA76CA">
              <w:rPr>
                <w:sz w:val="12"/>
                <w:szCs w:val="12"/>
              </w:rPr>
              <w:t>7 109,40</w:t>
            </w:r>
          </w:p>
        </w:tc>
        <w:tc>
          <w:tcPr>
            <w:tcW w:w="484" w:type="pct"/>
            <w:tcBorders>
              <w:top w:val="nil"/>
              <w:left w:val="nil"/>
              <w:bottom w:val="single" w:sz="4" w:space="0" w:color="auto"/>
              <w:right w:val="single" w:sz="4" w:space="0" w:color="auto"/>
            </w:tcBorders>
            <w:shd w:val="clear" w:color="auto" w:fill="auto"/>
            <w:noWrap/>
            <w:vAlign w:val="center"/>
            <w:hideMark/>
          </w:tcPr>
          <w:p w14:paraId="268548C5"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24570C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04598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EABA8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2B33CC2" w14:textId="77777777" w:rsidTr="00DA76CA">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3D4A12A"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F37C28A" w14:textId="77777777" w:rsidR="00DA76CA" w:rsidRPr="00DA76CA" w:rsidRDefault="00DA76CA" w:rsidP="00DA76CA">
            <w:pPr>
              <w:spacing w:line="240" w:lineRule="auto"/>
              <w:jc w:val="center"/>
              <w:rPr>
                <w:b/>
                <w:bCs/>
                <w:sz w:val="12"/>
                <w:szCs w:val="12"/>
              </w:rPr>
            </w:pPr>
            <w:r w:rsidRPr="00DA76CA">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14:paraId="492F12C1" w14:textId="77777777" w:rsidR="00DA76CA" w:rsidRPr="00DA76CA" w:rsidRDefault="00DA76CA" w:rsidP="00DA76CA">
            <w:pPr>
              <w:spacing w:line="240" w:lineRule="auto"/>
              <w:rPr>
                <w:b/>
                <w:bCs/>
                <w:sz w:val="12"/>
                <w:szCs w:val="12"/>
              </w:rPr>
            </w:pPr>
            <w:r w:rsidRPr="00DA76CA">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14:paraId="2DEF623C" w14:textId="77777777" w:rsidR="00DA76CA" w:rsidRPr="00DA76CA" w:rsidRDefault="00DA76CA" w:rsidP="00DA76CA">
            <w:pPr>
              <w:spacing w:line="240" w:lineRule="auto"/>
              <w:jc w:val="right"/>
              <w:rPr>
                <w:b/>
                <w:bCs/>
                <w:sz w:val="12"/>
                <w:szCs w:val="12"/>
              </w:rPr>
            </w:pPr>
            <w:r w:rsidRPr="00DA76CA">
              <w:rPr>
                <w:b/>
                <w:bCs/>
                <w:sz w:val="12"/>
                <w:szCs w:val="12"/>
              </w:rPr>
              <w:t>3 102 170</w:t>
            </w:r>
          </w:p>
        </w:tc>
        <w:tc>
          <w:tcPr>
            <w:tcW w:w="638" w:type="pct"/>
            <w:tcBorders>
              <w:top w:val="nil"/>
              <w:left w:val="nil"/>
              <w:bottom w:val="single" w:sz="4" w:space="0" w:color="auto"/>
              <w:right w:val="single" w:sz="4" w:space="0" w:color="auto"/>
            </w:tcBorders>
            <w:shd w:val="clear" w:color="000000" w:fill="FFFDC1"/>
            <w:vAlign w:val="center"/>
            <w:hideMark/>
          </w:tcPr>
          <w:p w14:paraId="539875C2" w14:textId="77777777" w:rsidR="00DA76CA" w:rsidRPr="00DA76CA" w:rsidRDefault="00DA76CA" w:rsidP="00DA76CA">
            <w:pPr>
              <w:spacing w:line="240" w:lineRule="auto"/>
              <w:jc w:val="right"/>
              <w:rPr>
                <w:b/>
                <w:bCs/>
                <w:sz w:val="12"/>
                <w:szCs w:val="12"/>
              </w:rPr>
            </w:pPr>
            <w:r w:rsidRPr="00DA76CA">
              <w:rPr>
                <w:b/>
                <w:bCs/>
                <w:sz w:val="12"/>
                <w:szCs w:val="12"/>
              </w:rPr>
              <w:t>3 102 169,36</w:t>
            </w:r>
          </w:p>
        </w:tc>
        <w:tc>
          <w:tcPr>
            <w:tcW w:w="484" w:type="pct"/>
            <w:tcBorders>
              <w:top w:val="nil"/>
              <w:left w:val="nil"/>
              <w:bottom w:val="single" w:sz="4" w:space="0" w:color="auto"/>
              <w:right w:val="single" w:sz="4" w:space="0" w:color="auto"/>
            </w:tcBorders>
            <w:shd w:val="clear" w:color="000000" w:fill="FFFDC1"/>
            <w:vAlign w:val="center"/>
            <w:hideMark/>
          </w:tcPr>
          <w:p w14:paraId="1AEA64C7"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2D28DCD8" w14:textId="77777777" w:rsidR="00DA76CA" w:rsidRPr="00DA76CA" w:rsidRDefault="00DA76CA" w:rsidP="00DA76CA">
            <w:pPr>
              <w:spacing w:line="240" w:lineRule="auto"/>
              <w:jc w:val="right"/>
              <w:rPr>
                <w:b/>
                <w:bCs/>
                <w:sz w:val="12"/>
                <w:szCs w:val="12"/>
              </w:rPr>
            </w:pPr>
            <w:r w:rsidRPr="00DA76CA">
              <w:rPr>
                <w:b/>
                <w:bCs/>
                <w:sz w:val="12"/>
                <w:szCs w:val="12"/>
              </w:rPr>
              <w:t>2 214 569</w:t>
            </w:r>
          </w:p>
        </w:tc>
        <w:tc>
          <w:tcPr>
            <w:tcW w:w="638" w:type="pct"/>
            <w:tcBorders>
              <w:top w:val="nil"/>
              <w:left w:val="nil"/>
              <w:bottom w:val="single" w:sz="4" w:space="0" w:color="auto"/>
              <w:right w:val="single" w:sz="4" w:space="0" w:color="auto"/>
            </w:tcBorders>
            <w:shd w:val="clear" w:color="000000" w:fill="FFFDC1"/>
            <w:vAlign w:val="center"/>
            <w:hideMark/>
          </w:tcPr>
          <w:p w14:paraId="13AD06F0" w14:textId="77777777" w:rsidR="00DA76CA" w:rsidRPr="00DA76CA" w:rsidRDefault="00DA76CA" w:rsidP="00DA76CA">
            <w:pPr>
              <w:spacing w:line="240" w:lineRule="auto"/>
              <w:jc w:val="right"/>
              <w:rPr>
                <w:b/>
                <w:bCs/>
                <w:sz w:val="12"/>
                <w:szCs w:val="12"/>
              </w:rPr>
            </w:pPr>
            <w:r w:rsidRPr="00DA76CA">
              <w:rPr>
                <w:b/>
                <w:bCs/>
                <w:sz w:val="12"/>
                <w:szCs w:val="12"/>
              </w:rPr>
              <w:t>2 214 568,86</w:t>
            </w:r>
          </w:p>
        </w:tc>
        <w:tc>
          <w:tcPr>
            <w:tcW w:w="484" w:type="pct"/>
            <w:tcBorders>
              <w:top w:val="nil"/>
              <w:left w:val="nil"/>
              <w:bottom w:val="single" w:sz="4" w:space="0" w:color="auto"/>
              <w:right w:val="single" w:sz="4" w:space="0" w:color="auto"/>
            </w:tcBorders>
            <w:shd w:val="clear" w:color="000000" w:fill="FFFDC1"/>
            <w:vAlign w:val="center"/>
            <w:hideMark/>
          </w:tcPr>
          <w:p w14:paraId="6FEFEF10"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7987A84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2ED9B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63D36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B28CB6"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1CCD79E" w14:textId="77777777" w:rsidR="00DA76CA" w:rsidRPr="00DA76CA" w:rsidRDefault="00DA76CA" w:rsidP="00DA76CA">
            <w:pPr>
              <w:spacing w:line="240" w:lineRule="auto"/>
              <w:jc w:val="right"/>
              <w:rPr>
                <w:sz w:val="12"/>
                <w:szCs w:val="12"/>
              </w:rPr>
            </w:pPr>
            <w:r w:rsidRPr="00DA76CA">
              <w:rPr>
                <w:sz w:val="12"/>
                <w:szCs w:val="12"/>
              </w:rPr>
              <w:t>3 102 170</w:t>
            </w:r>
          </w:p>
        </w:tc>
        <w:tc>
          <w:tcPr>
            <w:tcW w:w="638" w:type="pct"/>
            <w:tcBorders>
              <w:top w:val="nil"/>
              <w:left w:val="nil"/>
              <w:bottom w:val="single" w:sz="4" w:space="0" w:color="auto"/>
              <w:right w:val="single" w:sz="4" w:space="0" w:color="auto"/>
            </w:tcBorders>
            <w:shd w:val="clear" w:color="auto" w:fill="auto"/>
            <w:noWrap/>
            <w:vAlign w:val="center"/>
            <w:hideMark/>
          </w:tcPr>
          <w:p w14:paraId="4A789666" w14:textId="77777777" w:rsidR="00DA76CA" w:rsidRPr="00DA76CA" w:rsidRDefault="00DA76CA" w:rsidP="00DA76CA">
            <w:pPr>
              <w:spacing w:line="240" w:lineRule="auto"/>
              <w:jc w:val="right"/>
              <w:rPr>
                <w:sz w:val="12"/>
                <w:szCs w:val="12"/>
              </w:rPr>
            </w:pPr>
            <w:r w:rsidRPr="00DA76CA">
              <w:rPr>
                <w:sz w:val="12"/>
                <w:szCs w:val="12"/>
              </w:rPr>
              <w:t>3 102 169,36</w:t>
            </w:r>
          </w:p>
        </w:tc>
        <w:tc>
          <w:tcPr>
            <w:tcW w:w="484" w:type="pct"/>
            <w:tcBorders>
              <w:top w:val="nil"/>
              <w:left w:val="nil"/>
              <w:bottom w:val="single" w:sz="4" w:space="0" w:color="auto"/>
              <w:right w:val="single" w:sz="4" w:space="0" w:color="auto"/>
            </w:tcBorders>
            <w:shd w:val="clear" w:color="auto" w:fill="auto"/>
            <w:noWrap/>
            <w:vAlign w:val="center"/>
            <w:hideMark/>
          </w:tcPr>
          <w:p w14:paraId="0F2EA445"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B609D0C" w14:textId="77777777" w:rsidR="00DA76CA" w:rsidRPr="00DA76CA" w:rsidRDefault="00DA76CA" w:rsidP="00DA76CA">
            <w:pPr>
              <w:spacing w:line="240" w:lineRule="auto"/>
              <w:jc w:val="right"/>
              <w:rPr>
                <w:sz w:val="12"/>
                <w:szCs w:val="12"/>
              </w:rPr>
            </w:pPr>
            <w:r w:rsidRPr="00DA76CA">
              <w:rPr>
                <w:sz w:val="12"/>
                <w:szCs w:val="12"/>
              </w:rPr>
              <w:t>2 214 569</w:t>
            </w:r>
          </w:p>
        </w:tc>
        <w:tc>
          <w:tcPr>
            <w:tcW w:w="638" w:type="pct"/>
            <w:tcBorders>
              <w:top w:val="nil"/>
              <w:left w:val="nil"/>
              <w:bottom w:val="single" w:sz="4" w:space="0" w:color="auto"/>
              <w:right w:val="single" w:sz="4" w:space="0" w:color="auto"/>
            </w:tcBorders>
            <w:shd w:val="clear" w:color="auto" w:fill="auto"/>
            <w:noWrap/>
            <w:vAlign w:val="center"/>
            <w:hideMark/>
          </w:tcPr>
          <w:p w14:paraId="14758EC2" w14:textId="77777777" w:rsidR="00DA76CA" w:rsidRPr="00DA76CA" w:rsidRDefault="00DA76CA" w:rsidP="00DA76CA">
            <w:pPr>
              <w:spacing w:line="240" w:lineRule="auto"/>
              <w:jc w:val="right"/>
              <w:rPr>
                <w:sz w:val="12"/>
                <w:szCs w:val="12"/>
              </w:rPr>
            </w:pPr>
            <w:r w:rsidRPr="00DA76CA">
              <w:rPr>
                <w:sz w:val="12"/>
                <w:szCs w:val="12"/>
              </w:rPr>
              <w:t>2 214 568,86</w:t>
            </w:r>
          </w:p>
        </w:tc>
        <w:tc>
          <w:tcPr>
            <w:tcW w:w="484" w:type="pct"/>
            <w:tcBorders>
              <w:top w:val="nil"/>
              <w:left w:val="nil"/>
              <w:bottom w:val="single" w:sz="4" w:space="0" w:color="auto"/>
              <w:right w:val="single" w:sz="4" w:space="0" w:color="auto"/>
            </w:tcBorders>
            <w:shd w:val="clear" w:color="auto" w:fill="auto"/>
            <w:noWrap/>
            <w:vAlign w:val="center"/>
            <w:hideMark/>
          </w:tcPr>
          <w:p w14:paraId="7CF26132"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66C04F4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4ED7C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B995A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AE509A"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356FB3D" w14:textId="77777777" w:rsidR="00DA76CA" w:rsidRPr="00DA76CA" w:rsidRDefault="00DA76CA" w:rsidP="00DA76CA">
            <w:pPr>
              <w:spacing w:line="240" w:lineRule="auto"/>
              <w:jc w:val="right"/>
              <w:rPr>
                <w:sz w:val="12"/>
                <w:szCs w:val="12"/>
              </w:rPr>
            </w:pPr>
            <w:r w:rsidRPr="00DA76CA">
              <w:rPr>
                <w:sz w:val="12"/>
                <w:szCs w:val="12"/>
              </w:rPr>
              <w:t>887 601</w:t>
            </w:r>
          </w:p>
        </w:tc>
        <w:tc>
          <w:tcPr>
            <w:tcW w:w="638" w:type="pct"/>
            <w:tcBorders>
              <w:top w:val="nil"/>
              <w:left w:val="nil"/>
              <w:bottom w:val="single" w:sz="4" w:space="0" w:color="auto"/>
              <w:right w:val="single" w:sz="4" w:space="0" w:color="auto"/>
            </w:tcBorders>
            <w:shd w:val="clear" w:color="auto" w:fill="auto"/>
            <w:noWrap/>
            <w:vAlign w:val="center"/>
            <w:hideMark/>
          </w:tcPr>
          <w:p w14:paraId="2AF11E17" w14:textId="77777777" w:rsidR="00DA76CA" w:rsidRPr="00DA76CA" w:rsidRDefault="00DA76CA" w:rsidP="00DA76CA">
            <w:pPr>
              <w:spacing w:line="240" w:lineRule="auto"/>
              <w:jc w:val="right"/>
              <w:rPr>
                <w:sz w:val="12"/>
                <w:szCs w:val="12"/>
              </w:rPr>
            </w:pPr>
            <w:r w:rsidRPr="00DA76CA">
              <w:rPr>
                <w:sz w:val="12"/>
                <w:szCs w:val="12"/>
              </w:rPr>
              <w:t>887 600,50</w:t>
            </w:r>
          </w:p>
        </w:tc>
        <w:tc>
          <w:tcPr>
            <w:tcW w:w="484" w:type="pct"/>
            <w:tcBorders>
              <w:top w:val="nil"/>
              <w:left w:val="nil"/>
              <w:bottom w:val="single" w:sz="4" w:space="0" w:color="auto"/>
              <w:right w:val="single" w:sz="4" w:space="0" w:color="auto"/>
            </w:tcBorders>
            <w:shd w:val="clear" w:color="auto" w:fill="auto"/>
            <w:noWrap/>
            <w:vAlign w:val="center"/>
            <w:hideMark/>
          </w:tcPr>
          <w:p w14:paraId="7F1C2467"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5AD91A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B8C46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53611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97A449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AE18C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FA71A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E6CCD7"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64D1E48" w14:textId="77777777" w:rsidR="00DA76CA" w:rsidRPr="00DA76CA" w:rsidRDefault="00DA76CA" w:rsidP="00DA76CA">
            <w:pPr>
              <w:spacing w:line="240" w:lineRule="auto"/>
              <w:jc w:val="right"/>
              <w:rPr>
                <w:sz w:val="12"/>
                <w:szCs w:val="12"/>
              </w:rPr>
            </w:pPr>
            <w:r w:rsidRPr="00DA76CA">
              <w:rPr>
                <w:sz w:val="12"/>
                <w:szCs w:val="12"/>
              </w:rPr>
              <w:t>883 601</w:t>
            </w:r>
          </w:p>
        </w:tc>
        <w:tc>
          <w:tcPr>
            <w:tcW w:w="638" w:type="pct"/>
            <w:tcBorders>
              <w:top w:val="nil"/>
              <w:left w:val="nil"/>
              <w:bottom w:val="single" w:sz="4" w:space="0" w:color="auto"/>
              <w:right w:val="single" w:sz="4" w:space="0" w:color="auto"/>
            </w:tcBorders>
            <w:shd w:val="clear" w:color="auto" w:fill="auto"/>
            <w:noWrap/>
            <w:vAlign w:val="center"/>
            <w:hideMark/>
          </w:tcPr>
          <w:p w14:paraId="378FA99E" w14:textId="77777777" w:rsidR="00DA76CA" w:rsidRPr="00DA76CA" w:rsidRDefault="00DA76CA" w:rsidP="00DA76CA">
            <w:pPr>
              <w:spacing w:line="240" w:lineRule="auto"/>
              <w:jc w:val="right"/>
              <w:rPr>
                <w:sz w:val="12"/>
                <w:szCs w:val="12"/>
              </w:rPr>
            </w:pPr>
            <w:r w:rsidRPr="00DA76CA">
              <w:rPr>
                <w:sz w:val="12"/>
                <w:szCs w:val="12"/>
              </w:rPr>
              <w:t>883 600,50</w:t>
            </w:r>
          </w:p>
        </w:tc>
        <w:tc>
          <w:tcPr>
            <w:tcW w:w="484" w:type="pct"/>
            <w:tcBorders>
              <w:top w:val="nil"/>
              <w:left w:val="nil"/>
              <w:bottom w:val="single" w:sz="4" w:space="0" w:color="auto"/>
              <w:right w:val="single" w:sz="4" w:space="0" w:color="auto"/>
            </w:tcBorders>
            <w:shd w:val="clear" w:color="auto" w:fill="auto"/>
            <w:noWrap/>
            <w:vAlign w:val="center"/>
            <w:hideMark/>
          </w:tcPr>
          <w:p w14:paraId="1D6AD6BC"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6BCB6F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C35B2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8C969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EE3276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A6735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A33DE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89847A"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9AC45D0" w14:textId="77777777" w:rsidR="00DA76CA" w:rsidRPr="00DA76CA" w:rsidRDefault="00DA76CA" w:rsidP="00DA76CA">
            <w:pPr>
              <w:spacing w:line="240" w:lineRule="auto"/>
              <w:jc w:val="right"/>
              <w:rPr>
                <w:sz w:val="12"/>
                <w:szCs w:val="12"/>
              </w:rPr>
            </w:pPr>
            <w:r w:rsidRPr="00DA76CA">
              <w:rPr>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14:paraId="40FF2264" w14:textId="77777777" w:rsidR="00DA76CA" w:rsidRPr="00DA76CA" w:rsidRDefault="00DA76CA" w:rsidP="00DA76CA">
            <w:pPr>
              <w:spacing w:line="240" w:lineRule="auto"/>
              <w:jc w:val="right"/>
              <w:rPr>
                <w:sz w:val="12"/>
                <w:szCs w:val="12"/>
              </w:rPr>
            </w:pPr>
            <w:r w:rsidRPr="00DA76CA">
              <w:rPr>
                <w:sz w:val="12"/>
                <w:szCs w:val="12"/>
              </w:rPr>
              <w:t>4 000,00</w:t>
            </w:r>
          </w:p>
        </w:tc>
        <w:tc>
          <w:tcPr>
            <w:tcW w:w="484" w:type="pct"/>
            <w:tcBorders>
              <w:top w:val="nil"/>
              <w:left w:val="nil"/>
              <w:bottom w:val="single" w:sz="4" w:space="0" w:color="auto"/>
              <w:right w:val="single" w:sz="4" w:space="0" w:color="auto"/>
            </w:tcBorders>
            <w:shd w:val="clear" w:color="auto" w:fill="auto"/>
            <w:noWrap/>
            <w:vAlign w:val="center"/>
            <w:hideMark/>
          </w:tcPr>
          <w:p w14:paraId="16D72A67"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7825D4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40440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7FA4D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CF6A29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6B010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12E0A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4042CE"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A4F82CC" w14:textId="77777777" w:rsidR="00DA76CA" w:rsidRPr="00DA76CA" w:rsidRDefault="00DA76CA" w:rsidP="00DA76CA">
            <w:pPr>
              <w:spacing w:line="240" w:lineRule="auto"/>
              <w:jc w:val="right"/>
              <w:rPr>
                <w:sz w:val="12"/>
                <w:szCs w:val="12"/>
              </w:rPr>
            </w:pPr>
            <w:r w:rsidRPr="00DA76CA">
              <w:rPr>
                <w:sz w:val="12"/>
                <w:szCs w:val="12"/>
              </w:rPr>
              <w:t>2 214 569</w:t>
            </w:r>
          </w:p>
        </w:tc>
        <w:tc>
          <w:tcPr>
            <w:tcW w:w="638" w:type="pct"/>
            <w:tcBorders>
              <w:top w:val="nil"/>
              <w:left w:val="nil"/>
              <w:bottom w:val="single" w:sz="4" w:space="0" w:color="auto"/>
              <w:right w:val="single" w:sz="4" w:space="0" w:color="auto"/>
            </w:tcBorders>
            <w:shd w:val="clear" w:color="auto" w:fill="auto"/>
            <w:noWrap/>
            <w:vAlign w:val="center"/>
            <w:hideMark/>
          </w:tcPr>
          <w:p w14:paraId="0759B228" w14:textId="77777777" w:rsidR="00DA76CA" w:rsidRPr="00DA76CA" w:rsidRDefault="00DA76CA" w:rsidP="00DA76CA">
            <w:pPr>
              <w:spacing w:line="240" w:lineRule="auto"/>
              <w:jc w:val="right"/>
              <w:rPr>
                <w:sz w:val="12"/>
                <w:szCs w:val="12"/>
              </w:rPr>
            </w:pPr>
            <w:r w:rsidRPr="00DA76CA">
              <w:rPr>
                <w:sz w:val="12"/>
                <w:szCs w:val="12"/>
              </w:rPr>
              <w:t>2 214 568,86</w:t>
            </w:r>
          </w:p>
        </w:tc>
        <w:tc>
          <w:tcPr>
            <w:tcW w:w="484" w:type="pct"/>
            <w:tcBorders>
              <w:top w:val="nil"/>
              <w:left w:val="nil"/>
              <w:bottom w:val="single" w:sz="4" w:space="0" w:color="auto"/>
              <w:right w:val="single" w:sz="4" w:space="0" w:color="auto"/>
            </w:tcBorders>
            <w:shd w:val="clear" w:color="auto" w:fill="auto"/>
            <w:noWrap/>
            <w:vAlign w:val="center"/>
            <w:hideMark/>
          </w:tcPr>
          <w:p w14:paraId="17145BDC"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314CAA9" w14:textId="77777777" w:rsidR="00DA76CA" w:rsidRPr="00DA76CA" w:rsidRDefault="00DA76CA" w:rsidP="00DA76CA">
            <w:pPr>
              <w:spacing w:line="240" w:lineRule="auto"/>
              <w:jc w:val="right"/>
              <w:rPr>
                <w:sz w:val="12"/>
                <w:szCs w:val="12"/>
              </w:rPr>
            </w:pPr>
            <w:r w:rsidRPr="00DA76CA">
              <w:rPr>
                <w:sz w:val="12"/>
                <w:szCs w:val="12"/>
              </w:rPr>
              <w:t>2 214 569</w:t>
            </w:r>
          </w:p>
        </w:tc>
        <w:tc>
          <w:tcPr>
            <w:tcW w:w="638" w:type="pct"/>
            <w:tcBorders>
              <w:top w:val="nil"/>
              <w:left w:val="nil"/>
              <w:bottom w:val="single" w:sz="4" w:space="0" w:color="auto"/>
              <w:right w:val="single" w:sz="4" w:space="0" w:color="auto"/>
            </w:tcBorders>
            <w:shd w:val="clear" w:color="auto" w:fill="auto"/>
            <w:noWrap/>
            <w:vAlign w:val="center"/>
            <w:hideMark/>
          </w:tcPr>
          <w:p w14:paraId="4FAF70AA" w14:textId="77777777" w:rsidR="00DA76CA" w:rsidRPr="00DA76CA" w:rsidRDefault="00DA76CA" w:rsidP="00DA76CA">
            <w:pPr>
              <w:spacing w:line="240" w:lineRule="auto"/>
              <w:jc w:val="right"/>
              <w:rPr>
                <w:sz w:val="12"/>
                <w:szCs w:val="12"/>
              </w:rPr>
            </w:pPr>
            <w:r w:rsidRPr="00DA76CA">
              <w:rPr>
                <w:sz w:val="12"/>
                <w:szCs w:val="12"/>
              </w:rPr>
              <w:t>2 214 568,86</w:t>
            </w:r>
          </w:p>
        </w:tc>
        <w:tc>
          <w:tcPr>
            <w:tcW w:w="484" w:type="pct"/>
            <w:tcBorders>
              <w:top w:val="nil"/>
              <w:left w:val="nil"/>
              <w:bottom w:val="single" w:sz="4" w:space="0" w:color="auto"/>
              <w:right w:val="single" w:sz="4" w:space="0" w:color="auto"/>
            </w:tcBorders>
            <w:shd w:val="clear" w:color="auto" w:fill="auto"/>
            <w:noWrap/>
            <w:vAlign w:val="center"/>
            <w:hideMark/>
          </w:tcPr>
          <w:p w14:paraId="1881F73D"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38824FB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C88D5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E3209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652BF9"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C54CC5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3114F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FEAB1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F5628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D2779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43C24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32008D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3881B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D5DED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D3AEE8"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2E9E65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35FBA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043F6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A00A44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AA7C5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72472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4FFFBE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010FD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CA0AE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11A26D"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F910D4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B678C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43BE3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2E5E52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93FAF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0F461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4E603B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6EAA5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8905D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B22B8D"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C3D924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2136E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454EC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7ED28D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44076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DC278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AFC4CA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2A8F1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C0B4A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E06821"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107899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352F6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68774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AB5D2F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6B094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5091F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CECF19D" w14:textId="77777777" w:rsidTr="00DA76CA">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C167F8A"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6278552" w14:textId="77777777" w:rsidR="00DA76CA" w:rsidRPr="00DA76CA" w:rsidRDefault="00DA76CA" w:rsidP="00DA76CA">
            <w:pPr>
              <w:spacing w:line="240" w:lineRule="auto"/>
              <w:jc w:val="center"/>
              <w:rPr>
                <w:b/>
                <w:bCs/>
                <w:sz w:val="12"/>
                <w:szCs w:val="12"/>
              </w:rPr>
            </w:pPr>
            <w:r w:rsidRPr="00DA76CA">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14:paraId="4532751D" w14:textId="77777777" w:rsidR="00DA76CA" w:rsidRPr="00DA76CA" w:rsidRDefault="00DA76CA" w:rsidP="00DA76CA">
            <w:pPr>
              <w:spacing w:line="240" w:lineRule="auto"/>
              <w:rPr>
                <w:b/>
                <w:bCs/>
                <w:sz w:val="12"/>
                <w:szCs w:val="12"/>
              </w:rPr>
            </w:pPr>
            <w:r w:rsidRPr="00DA76CA">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14:paraId="3BC3C548" w14:textId="77777777" w:rsidR="00DA76CA" w:rsidRPr="00DA76CA" w:rsidRDefault="00DA76CA" w:rsidP="00DA76CA">
            <w:pPr>
              <w:spacing w:line="240" w:lineRule="auto"/>
              <w:jc w:val="right"/>
              <w:rPr>
                <w:b/>
                <w:bCs/>
                <w:sz w:val="12"/>
                <w:szCs w:val="12"/>
              </w:rPr>
            </w:pPr>
            <w:r w:rsidRPr="00DA76CA">
              <w:rPr>
                <w:b/>
                <w:bCs/>
                <w:sz w:val="12"/>
                <w:szCs w:val="12"/>
              </w:rPr>
              <w:t>1 401 084</w:t>
            </w:r>
          </w:p>
        </w:tc>
        <w:tc>
          <w:tcPr>
            <w:tcW w:w="638" w:type="pct"/>
            <w:tcBorders>
              <w:top w:val="nil"/>
              <w:left w:val="nil"/>
              <w:bottom w:val="single" w:sz="4" w:space="0" w:color="auto"/>
              <w:right w:val="single" w:sz="4" w:space="0" w:color="auto"/>
            </w:tcBorders>
            <w:shd w:val="clear" w:color="000000" w:fill="FFFDC1"/>
            <w:vAlign w:val="center"/>
            <w:hideMark/>
          </w:tcPr>
          <w:p w14:paraId="60743CA3" w14:textId="77777777" w:rsidR="00DA76CA" w:rsidRPr="00DA76CA" w:rsidRDefault="00DA76CA" w:rsidP="00DA76CA">
            <w:pPr>
              <w:spacing w:line="240" w:lineRule="auto"/>
              <w:jc w:val="right"/>
              <w:rPr>
                <w:b/>
                <w:bCs/>
                <w:sz w:val="12"/>
                <w:szCs w:val="12"/>
              </w:rPr>
            </w:pPr>
            <w:r w:rsidRPr="00DA76CA">
              <w:rPr>
                <w:b/>
                <w:bCs/>
                <w:sz w:val="12"/>
                <w:szCs w:val="12"/>
              </w:rPr>
              <w:t>1 398 447,90</w:t>
            </w:r>
          </w:p>
        </w:tc>
        <w:tc>
          <w:tcPr>
            <w:tcW w:w="484" w:type="pct"/>
            <w:tcBorders>
              <w:top w:val="nil"/>
              <w:left w:val="nil"/>
              <w:bottom w:val="single" w:sz="4" w:space="0" w:color="auto"/>
              <w:right w:val="single" w:sz="4" w:space="0" w:color="auto"/>
            </w:tcBorders>
            <w:shd w:val="clear" w:color="000000" w:fill="FFFDC1"/>
            <w:vAlign w:val="center"/>
            <w:hideMark/>
          </w:tcPr>
          <w:p w14:paraId="66471F1E" w14:textId="77777777" w:rsidR="00DA76CA" w:rsidRPr="00DA76CA" w:rsidRDefault="00DA76CA" w:rsidP="00DA76CA">
            <w:pPr>
              <w:spacing w:line="240" w:lineRule="auto"/>
              <w:jc w:val="right"/>
              <w:rPr>
                <w:b/>
                <w:bCs/>
                <w:sz w:val="12"/>
                <w:szCs w:val="12"/>
              </w:rPr>
            </w:pPr>
            <w:r w:rsidRPr="00DA76C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51819CF0" w14:textId="77777777" w:rsidR="00DA76CA" w:rsidRPr="00DA76CA" w:rsidRDefault="00DA76CA" w:rsidP="00DA76CA">
            <w:pPr>
              <w:spacing w:line="240" w:lineRule="auto"/>
              <w:jc w:val="right"/>
              <w:rPr>
                <w:b/>
                <w:bCs/>
                <w:sz w:val="12"/>
                <w:szCs w:val="12"/>
              </w:rPr>
            </w:pPr>
            <w:r w:rsidRPr="00DA76CA">
              <w:rPr>
                <w:b/>
                <w:bCs/>
                <w:sz w:val="12"/>
                <w:szCs w:val="12"/>
              </w:rPr>
              <w:t>51 496</w:t>
            </w:r>
          </w:p>
        </w:tc>
        <w:tc>
          <w:tcPr>
            <w:tcW w:w="638" w:type="pct"/>
            <w:tcBorders>
              <w:top w:val="nil"/>
              <w:left w:val="nil"/>
              <w:bottom w:val="single" w:sz="4" w:space="0" w:color="auto"/>
              <w:right w:val="single" w:sz="4" w:space="0" w:color="auto"/>
            </w:tcBorders>
            <w:shd w:val="clear" w:color="000000" w:fill="FFFDC1"/>
            <w:vAlign w:val="center"/>
            <w:hideMark/>
          </w:tcPr>
          <w:p w14:paraId="746E7143" w14:textId="77777777" w:rsidR="00DA76CA" w:rsidRPr="00DA76CA" w:rsidRDefault="00DA76CA" w:rsidP="00DA76CA">
            <w:pPr>
              <w:spacing w:line="240" w:lineRule="auto"/>
              <w:jc w:val="right"/>
              <w:rPr>
                <w:b/>
                <w:bCs/>
                <w:sz w:val="12"/>
                <w:szCs w:val="12"/>
              </w:rPr>
            </w:pPr>
            <w:r w:rsidRPr="00DA76CA">
              <w:rPr>
                <w:b/>
                <w:bCs/>
                <w:sz w:val="12"/>
                <w:szCs w:val="12"/>
              </w:rPr>
              <w:t>49 075,30</w:t>
            </w:r>
          </w:p>
        </w:tc>
        <w:tc>
          <w:tcPr>
            <w:tcW w:w="484" w:type="pct"/>
            <w:tcBorders>
              <w:top w:val="nil"/>
              <w:left w:val="nil"/>
              <w:bottom w:val="single" w:sz="4" w:space="0" w:color="auto"/>
              <w:right w:val="single" w:sz="4" w:space="0" w:color="auto"/>
            </w:tcBorders>
            <w:shd w:val="clear" w:color="000000" w:fill="FFFDC1"/>
            <w:vAlign w:val="center"/>
            <w:hideMark/>
          </w:tcPr>
          <w:p w14:paraId="4BFBFB85" w14:textId="77777777" w:rsidR="00DA76CA" w:rsidRPr="00DA76CA" w:rsidRDefault="00DA76CA" w:rsidP="00DA76CA">
            <w:pPr>
              <w:spacing w:line="240" w:lineRule="auto"/>
              <w:jc w:val="right"/>
              <w:rPr>
                <w:b/>
                <w:bCs/>
                <w:sz w:val="12"/>
                <w:szCs w:val="12"/>
              </w:rPr>
            </w:pPr>
            <w:r w:rsidRPr="00DA76CA">
              <w:rPr>
                <w:b/>
                <w:bCs/>
                <w:sz w:val="12"/>
                <w:szCs w:val="12"/>
              </w:rPr>
              <w:t>95,3</w:t>
            </w:r>
          </w:p>
        </w:tc>
      </w:tr>
      <w:tr w:rsidR="00DA76CA" w:rsidRPr="00DA76CA" w14:paraId="2B57E7C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FDD4C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D8875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CE2061"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3BCED0C" w14:textId="77777777" w:rsidR="00DA76CA" w:rsidRPr="00DA76CA" w:rsidRDefault="00DA76CA" w:rsidP="00DA76CA">
            <w:pPr>
              <w:spacing w:line="240" w:lineRule="auto"/>
              <w:jc w:val="right"/>
              <w:rPr>
                <w:sz w:val="12"/>
                <w:szCs w:val="12"/>
              </w:rPr>
            </w:pPr>
            <w:r w:rsidRPr="00DA76CA">
              <w:rPr>
                <w:sz w:val="12"/>
                <w:szCs w:val="12"/>
              </w:rPr>
              <w:t>1 401 084</w:t>
            </w:r>
          </w:p>
        </w:tc>
        <w:tc>
          <w:tcPr>
            <w:tcW w:w="638" w:type="pct"/>
            <w:tcBorders>
              <w:top w:val="nil"/>
              <w:left w:val="nil"/>
              <w:bottom w:val="single" w:sz="4" w:space="0" w:color="auto"/>
              <w:right w:val="single" w:sz="4" w:space="0" w:color="auto"/>
            </w:tcBorders>
            <w:shd w:val="clear" w:color="auto" w:fill="auto"/>
            <w:noWrap/>
            <w:vAlign w:val="center"/>
            <w:hideMark/>
          </w:tcPr>
          <w:p w14:paraId="61DECDF5" w14:textId="77777777" w:rsidR="00DA76CA" w:rsidRPr="00DA76CA" w:rsidRDefault="00DA76CA" w:rsidP="00DA76CA">
            <w:pPr>
              <w:spacing w:line="240" w:lineRule="auto"/>
              <w:jc w:val="right"/>
              <w:rPr>
                <w:sz w:val="12"/>
                <w:szCs w:val="12"/>
              </w:rPr>
            </w:pPr>
            <w:r w:rsidRPr="00DA76CA">
              <w:rPr>
                <w:sz w:val="12"/>
                <w:szCs w:val="12"/>
              </w:rPr>
              <w:t>1 398 447,90</w:t>
            </w:r>
          </w:p>
        </w:tc>
        <w:tc>
          <w:tcPr>
            <w:tcW w:w="484" w:type="pct"/>
            <w:tcBorders>
              <w:top w:val="nil"/>
              <w:left w:val="nil"/>
              <w:bottom w:val="single" w:sz="4" w:space="0" w:color="auto"/>
              <w:right w:val="single" w:sz="4" w:space="0" w:color="auto"/>
            </w:tcBorders>
            <w:shd w:val="clear" w:color="auto" w:fill="auto"/>
            <w:noWrap/>
            <w:vAlign w:val="center"/>
            <w:hideMark/>
          </w:tcPr>
          <w:p w14:paraId="3B901FB9"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231DCF61" w14:textId="77777777" w:rsidR="00DA76CA" w:rsidRPr="00DA76CA" w:rsidRDefault="00DA76CA" w:rsidP="00DA76CA">
            <w:pPr>
              <w:spacing w:line="240" w:lineRule="auto"/>
              <w:jc w:val="right"/>
              <w:rPr>
                <w:sz w:val="12"/>
                <w:szCs w:val="12"/>
              </w:rPr>
            </w:pPr>
            <w:r w:rsidRPr="00DA76CA">
              <w:rPr>
                <w:sz w:val="12"/>
                <w:szCs w:val="12"/>
              </w:rPr>
              <w:t>51 496</w:t>
            </w:r>
          </w:p>
        </w:tc>
        <w:tc>
          <w:tcPr>
            <w:tcW w:w="638" w:type="pct"/>
            <w:tcBorders>
              <w:top w:val="nil"/>
              <w:left w:val="nil"/>
              <w:bottom w:val="single" w:sz="4" w:space="0" w:color="auto"/>
              <w:right w:val="single" w:sz="4" w:space="0" w:color="auto"/>
            </w:tcBorders>
            <w:shd w:val="clear" w:color="auto" w:fill="auto"/>
            <w:noWrap/>
            <w:vAlign w:val="center"/>
            <w:hideMark/>
          </w:tcPr>
          <w:p w14:paraId="49A9878A" w14:textId="77777777" w:rsidR="00DA76CA" w:rsidRPr="00DA76CA" w:rsidRDefault="00DA76CA" w:rsidP="00DA76CA">
            <w:pPr>
              <w:spacing w:line="240" w:lineRule="auto"/>
              <w:jc w:val="right"/>
              <w:rPr>
                <w:sz w:val="12"/>
                <w:szCs w:val="12"/>
              </w:rPr>
            </w:pPr>
            <w:r w:rsidRPr="00DA76CA">
              <w:rPr>
                <w:sz w:val="12"/>
                <w:szCs w:val="12"/>
              </w:rPr>
              <w:t>49 075,30</w:t>
            </w:r>
          </w:p>
        </w:tc>
        <w:tc>
          <w:tcPr>
            <w:tcW w:w="484" w:type="pct"/>
            <w:tcBorders>
              <w:top w:val="nil"/>
              <w:left w:val="nil"/>
              <w:bottom w:val="single" w:sz="4" w:space="0" w:color="auto"/>
              <w:right w:val="single" w:sz="4" w:space="0" w:color="auto"/>
            </w:tcBorders>
            <w:shd w:val="clear" w:color="auto" w:fill="auto"/>
            <w:noWrap/>
            <w:vAlign w:val="center"/>
            <w:hideMark/>
          </w:tcPr>
          <w:p w14:paraId="07C1A808" w14:textId="77777777" w:rsidR="00DA76CA" w:rsidRPr="00DA76CA" w:rsidRDefault="00DA76CA" w:rsidP="00DA76CA">
            <w:pPr>
              <w:spacing w:line="240" w:lineRule="auto"/>
              <w:jc w:val="right"/>
              <w:rPr>
                <w:sz w:val="12"/>
                <w:szCs w:val="12"/>
              </w:rPr>
            </w:pPr>
            <w:r w:rsidRPr="00DA76CA">
              <w:rPr>
                <w:sz w:val="12"/>
                <w:szCs w:val="12"/>
              </w:rPr>
              <w:t>95,3</w:t>
            </w:r>
          </w:p>
        </w:tc>
      </w:tr>
      <w:tr w:rsidR="00DA76CA" w:rsidRPr="00DA76CA" w14:paraId="39847E7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6402A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C6AB7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ABE1AC"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9FD523C" w14:textId="77777777" w:rsidR="00DA76CA" w:rsidRPr="00DA76CA" w:rsidRDefault="00DA76CA" w:rsidP="00DA76CA">
            <w:pPr>
              <w:spacing w:line="240" w:lineRule="auto"/>
              <w:jc w:val="right"/>
              <w:rPr>
                <w:sz w:val="12"/>
                <w:szCs w:val="12"/>
              </w:rPr>
            </w:pPr>
            <w:r w:rsidRPr="00DA76CA">
              <w:rPr>
                <w:sz w:val="12"/>
                <w:szCs w:val="12"/>
              </w:rPr>
              <w:t>1 351 268</w:t>
            </w:r>
          </w:p>
        </w:tc>
        <w:tc>
          <w:tcPr>
            <w:tcW w:w="638" w:type="pct"/>
            <w:tcBorders>
              <w:top w:val="nil"/>
              <w:left w:val="nil"/>
              <w:bottom w:val="single" w:sz="4" w:space="0" w:color="auto"/>
              <w:right w:val="single" w:sz="4" w:space="0" w:color="auto"/>
            </w:tcBorders>
            <w:shd w:val="clear" w:color="auto" w:fill="auto"/>
            <w:noWrap/>
            <w:vAlign w:val="center"/>
            <w:hideMark/>
          </w:tcPr>
          <w:p w14:paraId="16489DF8" w14:textId="77777777" w:rsidR="00DA76CA" w:rsidRPr="00DA76CA" w:rsidRDefault="00DA76CA" w:rsidP="00DA76CA">
            <w:pPr>
              <w:spacing w:line="240" w:lineRule="auto"/>
              <w:jc w:val="right"/>
              <w:rPr>
                <w:sz w:val="12"/>
                <w:szCs w:val="12"/>
              </w:rPr>
            </w:pPr>
            <w:r w:rsidRPr="00DA76CA">
              <w:rPr>
                <w:sz w:val="12"/>
                <w:szCs w:val="12"/>
              </w:rPr>
              <w:t>1 350 970,38</w:t>
            </w:r>
          </w:p>
        </w:tc>
        <w:tc>
          <w:tcPr>
            <w:tcW w:w="484" w:type="pct"/>
            <w:tcBorders>
              <w:top w:val="nil"/>
              <w:left w:val="nil"/>
              <w:bottom w:val="single" w:sz="4" w:space="0" w:color="auto"/>
              <w:right w:val="single" w:sz="4" w:space="0" w:color="auto"/>
            </w:tcBorders>
            <w:shd w:val="clear" w:color="auto" w:fill="auto"/>
            <w:noWrap/>
            <w:vAlign w:val="center"/>
            <w:hideMark/>
          </w:tcPr>
          <w:p w14:paraId="7AE0E238"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0538837" w14:textId="77777777" w:rsidR="00DA76CA" w:rsidRPr="00DA76CA" w:rsidRDefault="00DA76CA" w:rsidP="00DA76CA">
            <w:pPr>
              <w:spacing w:line="240" w:lineRule="auto"/>
              <w:jc w:val="right"/>
              <w:rPr>
                <w:sz w:val="12"/>
                <w:szCs w:val="12"/>
              </w:rPr>
            </w:pPr>
            <w:r w:rsidRPr="00DA76CA">
              <w:rPr>
                <w:sz w:val="12"/>
                <w:szCs w:val="12"/>
              </w:rPr>
              <w:t>1 680</w:t>
            </w:r>
          </w:p>
        </w:tc>
        <w:tc>
          <w:tcPr>
            <w:tcW w:w="638" w:type="pct"/>
            <w:tcBorders>
              <w:top w:val="nil"/>
              <w:left w:val="nil"/>
              <w:bottom w:val="single" w:sz="4" w:space="0" w:color="auto"/>
              <w:right w:val="single" w:sz="4" w:space="0" w:color="auto"/>
            </w:tcBorders>
            <w:shd w:val="clear" w:color="auto" w:fill="auto"/>
            <w:noWrap/>
            <w:vAlign w:val="center"/>
            <w:hideMark/>
          </w:tcPr>
          <w:p w14:paraId="3F9D61D9" w14:textId="77777777" w:rsidR="00DA76CA" w:rsidRPr="00DA76CA" w:rsidRDefault="00DA76CA" w:rsidP="00DA76CA">
            <w:pPr>
              <w:spacing w:line="240" w:lineRule="auto"/>
              <w:jc w:val="right"/>
              <w:rPr>
                <w:sz w:val="12"/>
                <w:szCs w:val="12"/>
              </w:rPr>
            </w:pPr>
            <w:r w:rsidRPr="00DA76CA">
              <w:rPr>
                <w:sz w:val="12"/>
                <w:szCs w:val="12"/>
              </w:rPr>
              <w:t>1 597,78</w:t>
            </w:r>
          </w:p>
        </w:tc>
        <w:tc>
          <w:tcPr>
            <w:tcW w:w="484" w:type="pct"/>
            <w:tcBorders>
              <w:top w:val="nil"/>
              <w:left w:val="nil"/>
              <w:bottom w:val="single" w:sz="4" w:space="0" w:color="auto"/>
              <w:right w:val="single" w:sz="4" w:space="0" w:color="auto"/>
            </w:tcBorders>
            <w:shd w:val="clear" w:color="auto" w:fill="auto"/>
            <w:noWrap/>
            <w:vAlign w:val="center"/>
            <w:hideMark/>
          </w:tcPr>
          <w:p w14:paraId="13BFA0B2" w14:textId="77777777" w:rsidR="00DA76CA" w:rsidRPr="00DA76CA" w:rsidRDefault="00DA76CA" w:rsidP="00DA76CA">
            <w:pPr>
              <w:spacing w:line="240" w:lineRule="auto"/>
              <w:jc w:val="right"/>
              <w:rPr>
                <w:sz w:val="12"/>
                <w:szCs w:val="12"/>
              </w:rPr>
            </w:pPr>
            <w:r w:rsidRPr="00DA76CA">
              <w:rPr>
                <w:sz w:val="12"/>
                <w:szCs w:val="12"/>
              </w:rPr>
              <w:t>95,1</w:t>
            </w:r>
          </w:p>
        </w:tc>
      </w:tr>
      <w:tr w:rsidR="00DA76CA" w:rsidRPr="00DA76CA" w14:paraId="74FAA25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F5799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646A38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FCF7D7"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9BCE5F8" w14:textId="77777777" w:rsidR="00DA76CA" w:rsidRPr="00DA76CA" w:rsidRDefault="00DA76CA" w:rsidP="00DA76CA">
            <w:pPr>
              <w:spacing w:line="240" w:lineRule="auto"/>
              <w:jc w:val="right"/>
              <w:rPr>
                <w:sz w:val="12"/>
                <w:szCs w:val="12"/>
              </w:rPr>
            </w:pPr>
            <w:r w:rsidRPr="00DA76CA">
              <w:rPr>
                <w:sz w:val="12"/>
                <w:szCs w:val="12"/>
              </w:rPr>
              <w:t>4 200</w:t>
            </w:r>
          </w:p>
        </w:tc>
        <w:tc>
          <w:tcPr>
            <w:tcW w:w="638" w:type="pct"/>
            <w:tcBorders>
              <w:top w:val="nil"/>
              <w:left w:val="nil"/>
              <w:bottom w:val="single" w:sz="4" w:space="0" w:color="auto"/>
              <w:right w:val="single" w:sz="4" w:space="0" w:color="auto"/>
            </w:tcBorders>
            <w:shd w:val="clear" w:color="auto" w:fill="auto"/>
            <w:noWrap/>
            <w:vAlign w:val="center"/>
            <w:hideMark/>
          </w:tcPr>
          <w:p w14:paraId="6ECF4677" w14:textId="77777777" w:rsidR="00DA76CA" w:rsidRPr="00DA76CA" w:rsidRDefault="00DA76CA" w:rsidP="00DA76CA">
            <w:pPr>
              <w:spacing w:line="240" w:lineRule="auto"/>
              <w:jc w:val="right"/>
              <w:rPr>
                <w:sz w:val="12"/>
                <w:szCs w:val="12"/>
              </w:rPr>
            </w:pPr>
            <w:r w:rsidRPr="00DA76CA">
              <w:rPr>
                <w:sz w:val="12"/>
                <w:szCs w:val="12"/>
              </w:rPr>
              <w:t>4 100,82</w:t>
            </w:r>
          </w:p>
        </w:tc>
        <w:tc>
          <w:tcPr>
            <w:tcW w:w="484" w:type="pct"/>
            <w:tcBorders>
              <w:top w:val="nil"/>
              <w:left w:val="nil"/>
              <w:bottom w:val="single" w:sz="4" w:space="0" w:color="auto"/>
              <w:right w:val="single" w:sz="4" w:space="0" w:color="auto"/>
            </w:tcBorders>
            <w:shd w:val="clear" w:color="auto" w:fill="auto"/>
            <w:noWrap/>
            <w:vAlign w:val="center"/>
            <w:hideMark/>
          </w:tcPr>
          <w:p w14:paraId="20CF283C" w14:textId="77777777" w:rsidR="00DA76CA" w:rsidRPr="00DA76CA" w:rsidRDefault="00DA76CA" w:rsidP="00DA76CA">
            <w:pPr>
              <w:spacing w:line="240" w:lineRule="auto"/>
              <w:jc w:val="right"/>
              <w:rPr>
                <w:sz w:val="12"/>
                <w:szCs w:val="12"/>
              </w:rPr>
            </w:pPr>
            <w:r w:rsidRPr="00DA76C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14:paraId="464759F1" w14:textId="77777777" w:rsidR="00DA76CA" w:rsidRPr="00DA76CA" w:rsidRDefault="00DA76CA" w:rsidP="00DA76CA">
            <w:pPr>
              <w:spacing w:line="240" w:lineRule="auto"/>
              <w:jc w:val="right"/>
              <w:rPr>
                <w:sz w:val="12"/>
                <w:szCs w:val="12"/>
              </w:rPr>
            </w:pPr>
            <w:r w:rsidRPr="00DA76CA">
              <w:rPr>
                <w:sz w:val="12"/>
                <w:szCs w:val="12"/>
              </w:rPr>
              <w:t>1 680</w:t>
            </w:r>
          </w:p>
        </w:tc>
        <w:tc>
          <w:tcPr>
            <w:tcW w:w="638" w:type="pct"/>
            <w:tcBorders>
              <w:top w:val="nil"/>
              <w:left w:val="nil"/>
              <w:bottom w:val="single" w:sz="4" w:space="0" w:color="auto"/>
              <w:right w:val="single" w:sz="4" w:space="0" w:color="auto"/>
            </w:tcBorders>
            <w:shd w:val="clear" w:color="auto" w:fill="auto"/>
            <w:noWrap/>
            <w:vAlign w:val="center"/>
            <w:hideMark/>
          </w:tcPr>
          <w:p w14:paraId="3A524BB7" w14:textId="77777777" w:rsidR="00DA76CA" w:rsidRPr="00DA76CA" w:rsidRDefault="00DA76CA" w:rsidP="00DA76CA">
            <w:pPr>
              <w:spacing w:line="240" w:lineRule="auto"/>
              <w:jc w:val="right"/>
              <w:rPr>
                <w:sz w:val="12"/>
                <w:szCs w:val="12"/>
              </w:rPr>
            </w:pPr>
            <w:r w:rsidRPr="00DA76CA">
              <w:rPr>
                <w:sz w:val="12"/>
                <w:szCs w:val="12"/>
              </w:rPr>
              <w:t>1 597,78</w:t>
            </w:r>
          </w:p>
        </w:tc>
        <w:tc>
          <w:tcPr>
            <w:tcW w:w="484" w:type="pct"/>
            <w:tcBorders>
              <w:top w:val="nil"/>
              <w:left w:val="nil"/>
              <w:bottom w:val="single" w:sz="4" w:space="0" w:color="auto"/>
              <w:right w:val="single" w:sz="4" w:space="0" w:color="auto"/>
            </w:tcBorders>
            <w:shd w:val="clear" w:color="auto" w:fill="auto"/>
            <w:noWrap/>
            <w:vAlign w:val="center"/>
            <w:hideMark/>
          </w:tcPr>
          <w:p w14:paraId="022F8B2B" w14:textId="77777777" w:rsidR="00DA76CA" w:rsidRPr="00DA76CA" w:rsidRDefault="00DA76CA" w:rsidP="00DA76CA">
            <w:pPr>
              <w:spacing w:line="240" w:lineRule="auto"/>
              <w:jc w:val="right"/>
              <w:rPr>
                <w:sz w:val="12"/>
                <w:szCs w:val="12"/>
              </w:rPr>
            </w:pPr>
            <w:r w:rsidRPr="00DA76CA">
              <w:rPr>
                <w:sz w:val="12"/>
                <w:szCs w:val="12"/>
              </w:rPr>
              <w:t>95,1</w:t>
            </w:r>
          </w:p>
        </w:tc>
      </w:tr>
      <w:tr w:rsidR="00DA76CA" w:rsidRPr="00DA76CA" w14:paraId="40D9C8D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3407B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196D0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783BBA"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697F90F" w14:textId="77777777" w:rsidR="00DA76CA" w:rsidRPr="00DA76CA" w:rsidRDefault="00DA76CA" w:rsidP="00DA76CA">
            <w:pPr>
              <w:spacing w:line="240" w:lineRule="auto"/>
              <w:jc w:val="right"/>
              <w:rPr>
                <w:sz w:val="12"/>
                <w:szCs w:val="12"/>
              </w:rPr>
            </w:pPr>
            <w:r w:rsidRPr="00DA76CA">
              <w:rPr>
                <w:sz w:val="12"/>
                <w:szCs w:val="12"/>
              </w:rPr>
              <w:t>1 347 068</w:t>
            </w:r>
          </w:p>
        </w:tc>
        <w:tc>
          <w:tcPr>
            <w:tcW w:w="638" w:type="pct"/>
            <w:tcBorders>
              <w:top w:val="nil"/>
              <w:left w:val="nil"/>
              <w:bottom w:val="single" w:sz="4" w:space="0" w:color="auto"/>
              <w:right w:val="single" w:sz="4" w:space="0" w:color="auto"/>
            </w:tcBorders>
            <w:shd w:val="clear" w:color="auto" w:fill="auto"/>
            <w:noWrap/>
            <w:vAlign w:val="center"/>
            <w:hideMark/>
          </w:tcPr>
          <w:p w14:paraId="0F3A678E" w14:textId="77777777" w:rsidR="00DA76CA" w:rsidRPr="00DA76CA" w:rsidRDefault="00DA76CA" w:rsidP="00DA76CA">
            <w:pPr>
              <w:spacing w:line="240" w:lineRule="auto"/>
              <w:jc w:val="right"/>
              <w:rPr>
                <w:sz w:val="12"/>
                <w:szCs w:val="12"/>
              </w:rPr>
            </w:pPr>
            <w:r w:rsidRPr="00DA76CA">
              <w:rPr>
                <w:sz w:val="12"/>
                <w:szCs w:val="12"/>
              </w:rPr>
              <w:t>1 346 869,56</w:t>
            </w:r>
          </w:p>
        </w:tc>
        <w:tc>
          <w:tcPr>
            <w:tcW w:w="484" w:type="pct"/>
            <w:tcBorders>
              <w:top w:val="nil"/>
              <w:left w:val="nil"/>
              <w:bottom w:val="single" w:sz="4" w:space="0" w:color="auto"/>
              <w:right w:val="single" w:sz="4" w:space="0" w:color="auto"/>
            </w:tcBorders>
            <w:shd w:val="clear" w:color="auto" w:fill="auto"/>
            <w:noWrap/>
            <w:vAlign w:val="center"/>
            <w:hideMark/>
          </w:tcPr>
          <w:p w14:paraId="4EA3616A"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CDD0D8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5BDA3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CF4D6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42039D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FA476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91305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F7C322"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505C72C" w14:textId="77777777" w:rsidR="00DA76CA" w:rsidRPr="00DA76CA" w:rsidRDefault="00DA76CA" w:rsidP="00DA76CA">
            <w:pPr>
              <w:spacing w:line="240" w:lineRule="auto"/>
              <w:jc w:val="right"/>
              <w:rPr>
                <w:sz w:val="12"/>
                <w:szCs w:val="12"/>
              </w:rPr>
            </w:pPr>
            <w:r w:rsidRPr="00DA76CA">
              <w:rPr>
                <w:sz w:val="12"/>
                <w:szCs w:val="12"/>
              </w:rPr>
              <w:t>49 816</w:t>
            </w:r>
          </w:p>
        </w:tc>
        <w:tc>
          <w:tcPr>
            <w:tcW w:w="638" w:type="pct"/>
            <w:tcBorders>
              <w:top w:val="nil"/>
              <w:left w:val="nil"/>
              <w:bottom w:val="single" w:sz="4" w:space="0" w:color="auto"/>
              <w:right w:val="single" w:sz="4" w:space="0" w:color="auto"/>
            </w:tcBorders>
            <w:shd w:val="clear" w:color="auto" w:fill="auto"/>
            <w:noWrap/>
            <w:vAlign w:val="center"/>
            <w:hideMark/>
          </w:tcPr>
          <w:p w14:paraId="19B691F8" w14:textId="77777777" w:rsidR="00DA76CA" w:rsidRPr="00DA76CA" w:rsidRDefault="00DA76CA" w:rsidP="00DA76CA">
            <w:pPr>
              <w:spacing w:line="240" w:lineRule="auto"/>
              <w:jc w:val="right"/>
              <w:rPr>
                <w:sz w:val="12"/>
                <w:szCs w:val="12"/>
              </w:rPr>
            </w:pPr>
            <w:r w:rsidRPr="00DA76CA">
              <w:rPr>
                <w:sz w:val="12"/>
                <w:szCs w:val="12"/>
              </w:rPr>
              <w:t>47 477,52</w:t>
            </w:r>
          </w:p>
        </w:tc>
        <w:tc>
          <w:tcPr>
            <w:tcW w:w="484" w:type="pct"/>
            <w:tcBorders>
              <w:top w:val="nil"/>
              <w:left w:val="nil"/>
              <w:bottom w:val="single" w:sz="4" w:space="0" w:color="auto"/>
              <w:right w:val="single" w:sz="4" w:space="0" w:color="auto"/>
            </w:tcBorders>
            <w:shd w:val="clear" w:color="auto" w:fill="auto"/>
            <w:noWrap/>
            <w:vAlign w:val="center"/>
            <w:hideMark/>
          </w:tcPr>
          <w:p w14:paraId="0C0A864D" w14:textId="77777777" w:rsidR="00DA76CA" w:rsidRPr="00DA76CA" w:rsidRDefault="00DA76CA" w:rsidP="00DA76CA">
            <w:pPr>
              <w:spacing w:line="240" w:lineRule="auto"/>
              <w:jc w:val="right"/>
              <w:rPr>
                <w:sz w:val="12"/>
                <w:szCs w:val="12"/>
              </w:rPr>
            </w:pPr>
            <w:r w:rsidRPr="00DA76CA">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14:paraId="0ACEFC16" w14:textId="77777777" w:rsidR="00DA76CA" w:rsidRPr="00DA76CA" w:rsidRDefault="00DA76CA" w:rsidP="00DA76CA">
            <w:pPr>
              <w:spacing w:line="240" w:lineRule="auto"/>
              <w:jc w:val="right"/>
              <w:rPr>
                <w:sz w:val="12"/>
                <w:szCs w:val="12"/>
              </w:rPr>
            </w:pPr>
            <w:r w:rsidRPr="00DA76CA">
              <w:rPr>
                <w:sz w:val="12"/>
                <w:szCs w:val="12"/>
              </w:rPr>
              <w:t>49 816</w:t>
            </w:r>
          </w:p>
        </w:tc>
        <w:tc>
          <w:tcPr>
            <w:tcW w:w="638" w:type="pct"/>
            <w:tcBorders>
              <w:top w:val="nil"/>
              <w:left w:val="nil"/>
              <w:bottom w:val="single" w:sz="4" w:space="0" w:color="auto"/>
              <w:right w:val="single" w:sz="4" w:space="0" w:color="auto"/>
            </w:tcBorders>
            <w:shd w:val="clear" w:color="auto" w:fill="auto"/>
            <w:noWrap/>
            <w:vAlign w:val="center"/>
            <w:hideMark/>
          </w:tcPr>
          <w:p w14:paraId="41A98FBD" w14:textId="77777777" w:rsidR="00DA76CA" w:rsidRPr="00DA76CA" w:rsidRDefault="00DA76CA" w:rsidP="00DA76CA">
            <w:pPr>
              <w:spacing w:line="240" w:lineRule="auto"/>
              <w:jc w:val="right"/>
              <w:rPr>
                <w:sz w:val="12"/>
                <w:szCs w:val="12"/>
              </w:rPr>
            </w:pPr>
            <w:r w:rsidRPr="00DA76CA">
              <w:rPr>
                <w:sz w:val="12"/>
                <w:szCs w:val="12"/>
              </w:rPr>
              <w:t>47 477,52</w:t>
            </w:r>
          </w:p>
        </w:tc>
        <w:tc>
          <w:tcPr>
            <w:tcW w:w="484" w:type="pct"/>
            <w:tcBorders>
              <w:top w:val="nil"/>
              <w:left w:val="nil"/>
              <w:bottom w:val="single" w:sz="4" w:space="0" w:color="auto"/>
              <w:right w:val="single" w:sz="4" w:space="0" w:color="auto"/>
            </w:tcBorders>
            <w:shd w:val="clear" w:color="auto" w:fill="auto"/>
            <w:noWrap/>
            <w:vAlign w:val="center"/>
            <w:hideMark/>
          </w:tcPr>
          <w:p w14:paraId="20FC24E5" w14:textId="77777777" w:rsidR="00DA76CA" w:rsidRPr="00DA76CA" w:rsidRDefault="00DA76CA" w:rsidP="00DA76CA">
            <w:pPr>
              <w:spacing w:line="240" w:lineRule="auto"/>
              <w:jc w:val="right"/>
              <w:rPr>
                <w:sz w:val="12"/>
                <w:szCs w:val="12"/>
              </w:rPr>
            </w:pPr>
            <w:r w:rsidRPr="00DA76CA">
              <w:rPr>
                <w:sz w:val="12"/>
                <w:szCs w:val="12"/>
              </w:rPr>
              <w:t>95,3</w:t>
            </w:r>
          </w:p>
        </w:tc>
      </w:tr>
      <w:tr w:rsidR="00DA76CA" w:rsidRPr="00DA76CA" w14:paraId="3D9ABFB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58908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AC67B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1318C5"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3A9EFC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6026D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BFE55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4CF355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3F386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63BEC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2DEA8E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B8DC9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F461C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57FB1E"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E49700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5CD83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DEF3D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A3C8A3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8F526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58D48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F0C435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022F3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D9F22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2C6DBB"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47A806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9D486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EFBF2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E863C2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BE61F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C1D4C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C3CA89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8015C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D1585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3655D9"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1883CA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8C805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23FB7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72119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19AB2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C7636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F66C73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1CFB6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E5882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A4B24E"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159436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7AF9C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CCB51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4BE18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17343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3BACF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60298BB"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4F62449"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1DAD60A" w14:textId="77777777" w:rsidR="00DA76CA" w:rsidRPr="00DA76CA" w:rsidRDefault="00DA76CA" w:rsidP="00DA76CA">
            <w:pPr>
              <w:spacing w:line="240" w:lineRule="auto"/>
              <w:jc w:val="center"/>
              <w:rPr>
                <w:b/>
                <w:bCs/>
                <w:sz w:val="12"/>
                <w:szCs w:val="12"/>
              </w:rPr>
            </w:pPr>
            <w:r w:rsidRPr="00DA76CA">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14:paraId="23522F73" w14:textId="77777777" w:rsidR="00DA76CA" w:rsidRPr="00DA76CA" w:rsidRDefault="00DA76CA" w:rsidP="00DA76CA">
            <w:pPr>
              <w:spacing w:line="240" w:lineRule="auto"/>
              <w:rPr>
                <w:b/>
                <w:bCs/>
                <w:sz w:val="12"/>
                <w:szCs w:val="12"/>
              </w:rPr>
            </w:pPr>
            <w:r w:rsidRPr="00DA76C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22F3253F" w14:textId="77777777" w:rsidR="00DA76CA" w:rsidRPr="00DA76CA" w:rsidRDefault="00DA76CA" w:rsidP="00DA76CA">
            <w:pPr>
              <w:spacing w:line="240" w:lineRule="auto"/>
              <w:jc w:val="right"/>
              <w:rPr>
                <w:b/>
                <w:bCs/>
                <w:sz w:val="12"/>
                <w:szCs w:val="12"/>
              </w:rPr>
            </w:pPr>
            <w:r w:rsidRPr="00DA76CA">
              <w:rPr>
                <w:b/>
                <w:bCs/>
                <w:sz w:val="12"/>
                <w:szCs w:val="12"/>
              </w:rPr>
              <w:t>4 072 522</w:t>
            </w:r>
          </w:p>
        </w:tc>
        <w:tc>
          <w:tcPr>
            <w:tcW w:w="638" w:type="pct"/>
            <w:tcBorders>
              <w:top w:val="nil"/>
              <w:left w:val="nil"/>
              <w:bottom w:val="single" w:sz="4" w:space="0" w:color="auto"/>
              <w:right w:val="single" w:sz="4" w:space="0" w:color="auto"/>
            </w:tcBorders>
            <w:shd w:val="clear" w:color="000000" w:fill="FFFDC1"/>
            <w:vAlign w:val="center"/>
            <w:hideMark/>
          </w:tcPr>
          <w:p w14:paraId="64E8ACE3" w14:textId="77777777" w:rsidR="00DA76CA" w:rsidRPr="00DA76CA" w:rsidRDefault="00DA76CA" w:rsidP="00DA76CA">
            <w:pPr>
              <w:spacing w:line="240" w:lineRule="auto"/>
              <w:jc w:val="right"/>
              <w:rPr>
                <w:b/>
                <w:bCs/>
                <w:sz w:val="12"/>
                <w:szCs w:val="12"/>
              </w:rPr>
            </w:pPr>
            <w:r w:rsidRPr="00DA76CA">
              <w:rPr>
                <w:b/>
                <w:bCs/>
                <w:sz w:val="12"/>
                <w:szCs w:val="12"/>
              </w:rPr>
              <w:t>3 937 402,06</w:t>
            </w:r>
          </w:p>
        </w:tc>
        <w:tc>
          <w:tcPr>
            <w:tcW w:w="484" w:type="pct"/>
            <w:tcBorders>
              <w:top w:val="nil"/>
              <w:left w:val="nil"/>
              <w:bottom w:val="single" w:sz="4" w:space="0" w:color="auto"/>
              <w:right w:val="single" w:sz="4" w:space="0" w:color="auto"/>
            </w:tcBorders>
            <w:shd w:val="clear" w:color="000000" w:fill="FFFDC1"/>
            <w:vAlign w:val="center"/>
            <w:hideMark/>
          </w:tcPr>
          <w:p w14:paraId="4D3D79D9" w14:textId="77777777" w:rsidR="00DA76CA" w:rsidRPr="00DA76CA" w:rsidRDefault="00DA76CA" w:rsidP="00DA76CA">
            <w:pPr>
              <w:spacing w:line="240" w:lineRule="auto"/>
              <w:jc w:val="right"/>
              <w:rPr>
                <w:b/>
                <w:bCs/>
                <w:sz w:val="12"/>
                <w:szCs w:val="12"/>
              </w:rPr>
            </w:pPr>
            <w:r w:rsidRPr="00DA76CA">
              <w:rPr>
                <w:b/>
                <w:bCs/>
                <w:sz w:val="12"/>
                <w:szCs w:val="12"/>
              </w:rPr>
              <w:t>96,7</w:t>
            </w:r>
          </w:p>
        </w:tc>
        <w:tc>
          <w:tcPr>
            <w:tcW w:w="539" w:type="pct"/>
            <w:tcBorders>
              <w:top w:val="nil"/>
              <w:left w:val="nil"/>
              <w:bottom w:val="single" w:sz="4" w:space="0" w:color="auto"/>
              <w:right w:val="single" w:sz="4" w:space="0" w:color="auto"/>
            </w:tcBorders>
            <w:shd w:val="clear" w:color="000000" w:fill="FFFDC1"/>
            <w:vAlign w:val="center"/>
            <w:hideMark/>
          </w:tcPr>
          <w:p w14:paraId="4A785D90" w14:textId="77777777" w:rsidR="00DA76CA" w:rsidRPr="00DA76CA" w:rsidRDefault="00DA76CA" w:rsidP="00DA76CA">
            <w:pPr>
              <w:spacing w:line="240" w:lineRule="auto"/>
              <w:jc w:val="right"/>
              <w:rPr>
                <w:b/>
                <w:bCs/>
                <w:sz w:val="12"/>
                <w:szCs w:val="12"/>
              </w:rPr>
            </w:pPr>
            <w:r w:rsidRPr="00DA76CA">
              <w:rPr>
                <w:b/>
                <w:bCs/>
                <w:sz w:val="12"/>
                <w:szCs w:val="12"/>
              </w:rPr>
              <w:t>110 900</w:t>
            </w:r>
          </w:p>
        </w:tc>
        <w:tc>
          <w:tcPr>
            <w:tcW w:w="638" w:type="pct"/>
            <w:tcBorders>
              <w:top w:val="nil"/>
              <w:left w:val="nil"/>
              <w:bottom w:val="single" w:sz="4" w:space="0" w:color="auto"/>
              <w:right w:val="single" w:sz="4" w:space="0" w:color="auto"/>
            </w:tcBorders>
            <w:shd w:val="clear" w:color="000000" w:fill="FFFDC1"/>
            <w:vAlign w:val="center"/>
            <w:hideMark/>
          </w:tcPr>
          <w:p w14:paraId="06AA2E17" w14:textId="77777777" w:rsidR="00DA76CA" w:rsidRPr="00DA76CA" w:rsidRDefault="00DA76CA" w:rsidP="00DA76CA">
            <w:pPr>
              <w:spacing w:line="240" w:lineRule="auto"/>
              <w:jc w:val="right"/>
              <w:rPr>
                <w:b/>
                <w:bCs/>
                <w:sz w:val="12"/>
                <w:szCs w:val="12"/>
              </w:rPr>
            </w:pPr>
            <w:r w:rsidRPr="00DA76CA">
              <w:rPr>
                <w:b/>
                <w:bCs/>
                <w:sz w:val="12"/>
                <w:szCs w:val="12"/>
              </w:rPr>
              <w:t>85 192,61</w:t>
            </w:r>
          </w:p>
        </w:tc>
        <w:tc>
          <w:tcPr>
            <w:tcW w:w="484" w:type="pct"/>
            <w:tcBorders>
              <w:top w:val="nil"/>
              <w:left w:val="nil"/>
              <w:bottom w:val="single" w:sz="4" w:space="0" w:color="auto"/>
              <w:right w:val="single" w:sz="4" w:space="0" w:color="auto"/>
            </w:tcBorders>
            <w:shd w:val="clear" w:color="000000" w:fill="FFFDC1"/>
            <w:vAlign w:val="center"/>
            <w:hideMark/>
          </w:tcPr>
          <w:p w14:paraId="49B6D47D" w14:textId="77777777" w:rsidR="00DA76CA" w:rsidRPr="00DA76CA" w:rsidRDefault="00DA76CA" w:rsidP="00DA76CA">
            <w:pPr>
              <w:spacing w:line="240" w:lineRule="auto"/>
              <w:jc w:val="right"/>
              <w:rPr>
                <w:b/>
                <w:bCs/>
                <w:sz w:val="12"/>
                <w:szCs w:val="12"/>
              </w:rPr>
            </w:pPr>
            <w:r w:rsidRPr="00DA76CA">
              <w:rPr>
                <w:b/>
                <w:bCs/>
                <w:sz w:val="12"/>
                <w:szCs w:val="12"/>
              </w:rPr>
              <w:t>76,8</w:t>
            </w:r>
          </w:p>
        </w:tc>
      </w:tr>
      <w:tr w:rsidR="00DA76CA" w:rsidRPr="00DA76CA" w14:paraId="76C4770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A9DED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D63AE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49E086F"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DB6485E" w14:textId="77777777" w:rsidR="00DA76CA" w:rsidRPr="00DA76CA" w:rsidRDefault="00DA76CA" w:rsidP="00DA76CA">
            <w:pPr>
              <w:spacing w:line="240" w:lineRule="auto"/>
              <w:jc w:val="right"/>
              <w:rPr>
                <w:sz w:val="12"/>
                <w:szCs w:val="12"/>
              </w:rPr>
            </w:pPr>
            <w:r w:rsidRPr="00DA76CA">
              <w:rPr>
                <w:sz w:val="12"/>
                <w:szCs w:val="12"/>
              </w:rPr>
              <w:t>4 072 522</w:t>
            </w:r>
          </w:p>
        </w:tc>
        <w:tc>
          <w:tcPr>
            <w:tcW w:w="638" w:type="pct"/>
            <w:tcBorders>
              <w:top w:val="nil"/>
              <w:left w:val="nil"/>
              <w:bottom w:val="single" w:sz="4" w:space="0" w:color="auto"/>
              <w:right w:val="single" w:sz="4" w:space="0" w:color="auto"/>
            </w:tcBorders>
            <w:shd w:val="clear" w:color="auto" w:fill="auto"/>
            <w:noWrap/>
            <w:vAlign w:val="center"/>
            <w:hideMark/>
          </w:tcPr>
          <w:p w14:paraId="450300E9" w14:textId="77777777" w:rsidR="00DA76CA" w:rsidRPr="00DA76CA" w:rsidRDefault="00DA76CA" w:rsidP="00DA76CA">
            <w:pPr>
              <w:spacing w:line="240" w:lineRule="auto"/>
              <w:jc w:val="right"/>
              <w:rPr>
                <w:sz w:val="12"/>
                <w:szCs w:val="12"/>
              </w:rPr>
            </w:pPr>
            <w:r w:rsidRPr="00DA76CA">
              <w:rPr>
                <w:sz w:val="12"/>
                <w:szCs w:val="12"/>
              </w:rPr>
              <w:t>3 937 402,06</w:t>
            </w:r>
          </w:p>
        </w:tc>
        <w:tc>
          <w:tcPr>
            <w:tcW w:w="484" w:type="pct"/>
            <w:tcBorders>
              <w:top w:val="nil"/>
              <w:left w:val="nil"/>
              <w:bottom w:val="single" w:sz="4" w:space="0" w:color="auto"/>
              <w:right w:val="single" w:sz="4" w:space="0" w:color="auto"/>
            </w:tcBorders>
            <w:shd w:val="clear" w:color="auto" w:fill="auto"/>
            <w:noWrap/>
            <w:vAlign w:val="center"/>
            <w:hideMark/>
          </w:tcPr>
          <w:p w14:paraId="1F46BE6B" w14:textId="77777777" w:rsidR="00DA76CA" w:rsidRPr="00DA76CA" w:rsidRDefault="00DA76CA" w:rsidP="00DA76CA">
            <w:pPr>
              <w:spacing w:line="240" w:lineRule="auto"/>
              <w:jc w:val="right"/>
              <w:rPr>
                <w:sz w:val="12"/>
                <w:szCs w:val="12"/>
              </w:rPr>
            </w:pPr>
            <w:r w:rsidRPr="00DA76CA">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14:paraId="7803C531" w14:textId="77777777" w:rsidR="00DA76CA" w:rsidRPr="00DA76CA" w:rsidRDefault="00DA76CA" w:rsidP="00DA76CA">
            <w:pPr>
              <w:spacing w:line="240" w:lineRule="auto"/>
              <w:jc w:val="right"/>
              <w:rPr>
                <w:sz w:val="12"/>
                <w:szCs w:val="12"/>
              </w:rPr>
            </w:pPr>
            <w:r w:rsidRPr="00DA76CA">
              <w:rPr>
                <w:sz w:val="12"/>
                <w:szCs w:val="12"/>
              </w:rPr>
              <w:t>110 900</w:t>
            </w:r>
          </w:p>
        </w:tc>
        <w:tc>
          <w:tcPr>
            <w:tcW w:w="638" w:type="pct"/>
            <w:tcBorders>
              <w:top w:val="nil"/>
              <w:left w:val="nil"/>
              <w:bottom w:val="single" w:sz="4" w:space="0" w:color="auto"/>
              <w:right w:val="single" w:sz="4" w:space="0" w:color="auto"/>
            </w:tcBorders>
            <w:shd w:val="clear" w:color="auto" w:fill="auto"/>
            <w:noWrap/>
            <w:vAlign w:val="center"/>
            <w:hideMark/>
          </w:tcPr>
          <w:p w14:paraId="43B0DD17" w14:textId="77777777" w:rsidR="00DA76CA" w:rsidRPr="00DA76CA" w:rsidRDefault="00DA76CA" w:rsidP="00DA76CA">
            <w:pPr>
              <w:spacing w:line="240" w:lineRule="auto"/>
              <w:jc w:val="right"/>
              <w:rPr>
                <w:sz w:val="12"/>
                <w:szCs w:val="12"/>
              </w:rPr>
            </w:pPr>
            <w:r w:rsidRPr="00DA76CA">
              <w:rPr>
                <w:sz w:val="12"/>
                <w:szCs w:val="12"/>
              </w:rPr>
              <w:t>85 192,61</w:t>
            </w:r>
          </w:p>
        </w:tc>
        <w:tc>
          <w:tcPr>
            <w:tcW w:w="484" w:type="pct"/>
            <w:tcBorders>
              <w:top w:val="nil"/>
              <w:left w:val="nil"/>
              <w:bottom w:val="single" w:sz="4" w:space="0" w:color="auto"/>
              <w:right w:val="single" w:sz="4" w:space="0" w:color="auto"/>
            </w:tcBorders>
            <w:shd w:val="clear" w:color="auto" w:fill="auto"/>
            <w:noWrap/>
            <w:vAlign w:val="center"/>
            <w:hideMark/>
          </w:tcPr>
          <w:p w14:paraId="731E9198" w14:textId="77777777" w:rsidR="00DA76CA" w:rsidRPr="00DA76CA" w:rsidRDefault="00DA76CA" w:rsidP="00DA76CA">
            <w:pPr>
              <w:spacing w:line="240" w:lineRule="auto"/>
              <w:jc w:val="right"/>
              <w:rPr>
                <w:sz w:val="12"/>
                <w:szCs w:val="12"/>
              </w:rPr>
            </w:pPr>
            <w:r w:rsidRPr="00DA76CA">
              <w:rPr>
                <w:sz w:val="12"/>
                <w:szCs w:val="12"/>
              </w:rPr>
              <w:t>76,8</w:t>
            </w:r>
          </w:p>
        </w:tc>
      </w:tr>
      <w:tr w:rsidR="00DA76CA" w:rsidRPr="00DA76CA" w14:paraId="66597C0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17C08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41EBA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FA8C75"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1EB4B14" w14:textId="77777777" w:rsidR="00DA76CA" w:rsidRPr="00DA76CA" w:rsidRDefault="00DA76CA" w:rsidP="00DA76CA">
            <w:pPr>
              <w:spacing w:line="240" w:lineRule="auto"/>
              <w:jc w:val="right"/>
              <w:rPr>
                <w:sz w:val="12"/>
                <w:szCs w:val="12"/>
              </w:rPr>
            </w:pPr>
            <w:r w:rsidRPr="00DA76CA">
              <w:rPr>
                <w:sz w:val="12"/>
                <w:szCs w:val="12"/>
              </w:rPr>
              <w:t>3 207 618</w:t>
            </w:r>
          </w:p>
        </w:tc>
        <w:tc>
          <w:tcPr>
            <w:tcW w:w="638" w:type="pct"/>
            <w:tcBorders>
              <w:top w:val="nil"/>
              <w:left w:val="nil"/>
              <w:bottom w:val="single" w:sz="4" w:space="0" w:color="auto"/>
              <w:right w:val="single" w:sz="4" w:space="0" w:color="auto"/>
            </w:tcBorders>
            <w:shd w:val="clear" w:color="auto" w:fill="auto"/>
            <w:noWrap/>
            <w:vAlign w:val="center"/>
            <w:hideMark/>
          </w:tcPr>
          <w:p w14:paraId="1AAC31BC" w14:textId="77777777" w:rsidR="00DA76CA" w:rsidRPr="00DA76CA" w:rsidRDefault="00DA76CA" w:rsidP="00DA76CA">
            <w:pPr>
              <w:spacing w:line="240" w:lineRule="auto"/>
              <w:jc w:val="right"/>
              <w:rPr>
                <w:sz w:val="12"/>
                <w:szCs w:val="12"/>
              </w:rPr>
            </w:pPr>
            <w:r w:rsidRPr="00DA76CA">
              <w:rPr>
                <w:sz w:val="12"/>
                <w:szCs w:val="12"/>
              </w:rPr>
              <w:t>3 183 567,77</w:t>
            </w:r>
          </w:p>
        </w:tc>
        <w:tc>
          <w:tcPr>
            <w:tcW w:w="484" w:type="pct"/>
            <w:tcBorders>
              <w:top w:val="nil"/>
              <w:left w:val="nil"/>
              <w:bottom w:val="single" w:sz="4" w:space="0" w:color="auto"/>
              <w:right w:val="single" w:sz="4" w:space="0" w:color="auto"/>
            </w:tcBorders>
            <w:shd w:val="clear" w:color="auto" w:fill="auto"/>
            <w:noWrap/>
            <w:vAlign w:val="center"/>
            <w:hideMark/>
          </w:tcPr>
          <w:p w14:paraId="5AFCA940" w14:textId="77777777" w:rsidR="00DA76CA" w:rsidRPr="00DA76CA" w:rsidRDefault="00DA76CA" w:rsidP="00DA76CA">
            <w:pPr>
              <w:spacing w:line="240" w:lineRule="auto"/>
              <w:jc w:val="right"/>
              <w:rPr>
                <w:sz w:val="12"/>
                <w:szCs w:val="12"/>
              </w:rPr>
            </w:pPr>
            <w:r w:rsidRPr="00DA76C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29F5DFAE" w14:textId="77777777" w:rsidR="00DA76CA" w:rsidRPr="00DA76CA" w:rsidRDefault="00DA76CA" w:rsidP="00DA76CA">
            <w:pPr>
              <w:spacing w:line="240" w:lineRule="auto"/>
              <w:jc w:val="right"/>
              <w:rPr>
                <w:sz w:val="12"/>
                <w:szCs w:val="12"/>
              </w:rPr>
            </w:pPr>
            <w:r w:rsidRPr="00DA76CA">
              <w:rPr>
                <w:sz w:val="12"/>
                <w:szCs w:val="12"/>
              </w:rPr>
              <w:t>66 800</w:t>
            </w:r>
          </w:p>
        </w:tc>
        <w:tc>
          <w:tcPr>
            <w:tcW w:w="638" w:type="pct"/>
            <w:tcBorders>
              <w:top w:val="nil"/>
              <w:left w:val="nil"/>
              <w:bottom w:val="single" w:sz="4" w:space="0" w:color="auto"/>
              <w:right w:val="single" w:sz="4" w:space="0" w:color="auto"/>
            </w:tcBorders>
            <w:shd w:val="clear" w:color="auto" w:fill="auto"/>
            <w:noWrap/>
            <w:vAlign w:val="center"/>
            <w:hideMark/>
          </w:tcPr>
          <w:p w14:paraId="5892F179" w14:textId="77777777" w:rsidR="00DA76CA" w:rsidRPr="00DA76CA" w:rsidRDefault="00DA76CA" w:rsidP="00DA76CA">
            <w:pPr>
              <w:spacing w:line="240" w:lineRule="auto"/>
              <w:jc w:val="right"/>
              <w:rPr>
                <w:sz w:val="12"/>
                <w:szCs w:val="12"/>
              </w:rPr>
            </w:pPr>
            <w:r w:rsidRPr="00DA76CA">
              <w:rPr>
                <w:sz w:val="12"/>
                <w:szCs w:val="12"/>
              </w:rPr>
              <w:t>47 342,21</w:t>
            </w:r>
          </w:p>
        </w:tc>
        <w:tc>
          <w:tcPr>
            <w:tcW w:w="484" w:type="pct"/>
            <w:tcBorders>
              <w:top w:val="nil"/>
              <w:left w:val="nil"/>
              <w:bottom w:val="single" w:sz="4" w:space="0" w:color="auto"/>
              <w:right w:val="single" w:sz="4" w:space="0" w:color="auto"/>
            </w:tcBorders>
            <w:shd w:val="clear" w:color="auto" w:fill="auto"/>
            <w:noWrap/>
            <w:vAlign w:val="center"/>
            <w:hideMark/>
          </w:tcPr>
          <w:p w14:paraId="184691F1" w14:textId="77777777" w:rsidR="00DA76CA" w:rsidRPr="00DA76CA" w:rsidRDefault="00DA76CA" w:rsidP="00DA76CA">
            <w:pPr>
              <w:spacing w:line="240" w:lineRule="auto"/>
              <w:jc w:val="right"/>
              <w:rPr>
                <w:sz w:val="12"/>
                <w:szCs w:val="12"/>
              </w:rPr>
            </w:pPr>
            <w:r w:rsidRPr="00DA76CA">
              <w:rPr>
                <w:sz w:val="12"/>
                <w:szCs w:val="12"/>
              </w:rPr>
              <w:t>70,9</w:t>
            </w:r>
          </w:p>
        </w:tc>
      </w:tr>
      <w:tr w:rsidR="00DA76CA" w:rsidRPr="00DA76CA" w14:paraId="6AFCA76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F707B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EF805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1AB444"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A824C73" w14:textId="77777777" w:rsidR="00DA76CA" w:rsidRPr="00DA76CA" w:rsidRDefault="00DA76CA" w:rsidP="00DA76CA">
            <w:pPr>
              <w:spacing w:line="240" w:lineRule="auto"/>
              <w:jc w:val="right"/>
              <w:rPr>
                <w:sz w:val="12"/>
                <w:szCs w:val="12"/>
              </w:rPr>
            </w:pPr>
            <w:r w:rsidRPr="00DA76CA">
              <w:rPr>
                <w:sz w:val="12"/>
                <w:szCs w:val="12"/>
              </w:rPr>
              <w:t>468 815</w:t>
            </w:r>
          </w:p>
        </w:tc>
        <w:tc>
          <w:tcPr>
            <w:tcW w:w="638" w:type="pct"/>
            <w:tcBorders>
              <w:top w:val="nil"/>
              <w:left w:val="nil"/>
              <w:bottom w:val="single" w:sz="4" w:space="0" w:color="auto"/>
              <w:right w:val="single" w:sz="4" w:space="0" w:color="auto"/>
            </w:tcBorders>
            <w:shd w:val="clear" w:color="auto" w:fill="auto"/>
            <w:noWrap/>
            <w:vAlign w:val="center"/>
            <w:hideMark/>
          </w:tcPr>
          <w:p w14:paraId="23BBB703" w14:textId="77777777" w:rsidR="00DA76CA" w:rsidRPr="00DA76CA" w:rsidRDefault="00DA76CA" w:rsidP="00DA76CA">
            <w:pPr>
              <w:spacing w:line="240" w:lineRule="auto"/>
              <w:jc w:val="right"/>
              <w:rPr>
                <w:sz w:val="12"/>
                <w:szCs w:val="12"/>
              </w:rPr>
            </w:pPr>
            <w:r w:rsidRPr="00DA76CA">
              <w:rPr>
                <w:sz w:val="12"/>
                <w:szCs w:val="12"/>
              </w:rPr>
              <w:t>449 311,26</w:t>
            </w:r>
          </w:p>
        </w:tc>
        <w:tc>
          <w:tcPr>
            <w:tcW w:w="484" w:type="pct"/>
            <w:tcBorders>
              <w:top w:val="nil"/>
              <w:left w:val="nil"/>
              <w:bottom w:val="single" w:sz="4" w:space="0" w:color="auto"/>
              <w:right w:val="single" w:sz="4" w:space="0" w:color="auto"/>
            </w:tcBorders>
            <w:shd w:val="clear" w:color="auto" w:fill="auto"/>
            <w:noWrap/>
            <w:vAlign w:val="center"/>
            <w:hideMark/>
          </w:tcPr>
          <w:p w14:paraId="7368C2C2" w14:textId="77777777" w:rsidR="00DA76CA" w:rsidRPr="00DA76CA" w:rsidRDefault="00DA76CA" w:rsidP="00DA76CA">
            <w:pPr>
              <w:spacing w:line="240" w:lineRule="auto"/>
              <w:jc w:val="right"/>
              <w:rPr>
                <w:sz w:val="12"/>
                <w:szCs w:val="12"/>
              </w:rPr>
            </w:pPr>
            <w:r w:rsidRPr="00DA76CA">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14:paraId="1504700F" w14:textId="77777777" w:rsidR="00DA76CA" w:rsidRPr="00DA76CA" w:rsidRDefault="00DA76CA" w:rsidP="00DA76CA">
            <w:pPr>
              <w:spacing w:line="240" w:lineRule="auto"/>
              <w:jc w:val="right"/>
              <w:rPr>
                <w:sz w:val="12"/>
                <w:szCs w:val="12"/>
              </w:rPr>
            </w:pPr>
            <w:r w:rsidRPr="00DA76CA">
              <w:rPr>
                <w:sz w:val="12"/>
                <w:szCs w:val="12"/>
              </w:rPr>
              <w:t>38 800</w:t>
            </w:r>
          </w:p>
        </w:tc>
        <w:tc>
          <w:tcPr>
            <w:tcW w:w="638" w:type="pct"/>
            <w:tcBorders>
              <w:top w:val="nil"/>
              <w:left w:val="nil"/>
              <w:bottom w:val="single" w:sz="4" w:space="0" w:color="auto"/>
              <w:right w:val="single" w:sz="4" w:space="0" w:color="auto"/>
            </w:tcBorders>
            <w:shd w:val="clear" w:color="auto" w:fill="auto"/>
            <w:noWrap/>
            <w:vAlign w:val="center"/>
            <w:hideMark/>
          </w:tcPr>
          <w:p w14:paraId="664BB25C" w14:textId="77777777" w:rsidR="00DA76CA" w:rsidRPr="00DA76CA" w:rsidRDefault="00DA76CA" w:rsidP="00DA76CA">
            <w:pPr>
              <w:spacing w:line="240" w:lineRule="auto"/>
              <w:jc w:val="right"/>
              <w:rPr>
                <w:sz w:val="12"/>
                <w:szCs w:val="12"/>
              </w:rPr>
            </w:pPr>
            <w:r w:rsidRPr="00DA76CA">
              <w:rPr>
                <w:sz w:val="12"/>
                <w:szCs w:val="12"/>
              </w:rPr>
              <w:t>19 342,21</w:t>
            </w:r>
          </w:p>
        </w:tc>
        <w:tc>
          <w:tcPr>
            <w:tcW w:w="484" w:type="pct"/>
            <w:tcBorders>
              <w:top w:val="nil"/>
              <w:left w:val="nil"/>
              <w:bottom w:val="single" w:sz="4" w:space="0" w:color="auto"/>
              <w:right w:val="single" w:sz="4" w:space="0" w:color="auto"/>
            </w:tcBorders>
            <w:shd w:val="clear" w:color="auto" w:fill="auto"/>
            <w:noWrap/>
            <w:vAlign w:val="center"/>
            <w:hideMark/>
          </w:tcPr>
          <w:p w14:paraId="01065522" w14:textId="77777777" w:rsidR="00DA76CA" w:rsidRPr="00DA76CA" w:rsidRDefault="00DA76CA" w:rsidP="00DA76CA">
            <w:pPr>
              <w:spacing w:line="240" w:lineRule="auto"/>
              <w:jc w:val="right"/>
              <w:rPr>
                <w:sz w:val="12"/>
                <w:szCs w:val="12"/>
              </w:rPr>
            </w:pPr>
            <w:r w:rsidRPr="00DA76CA">
              <w:rPr>
                <w:sz w:val="12"/>
                <w:szCs w:val="12"/>
              </w:rPr>
              <w:t>49,9</w:t>
            </w:r>
          </w:p>
        </w:tc>
      </w:tr>
      <w:tr w:rsidR="00DA76CA" w:rsidRPr="00DA76CA" w14:paraId="119A6DA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B01BF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2F06B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22594D"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FC8B450" w14:textId="77777777" w:rsidR="00DA76CA" w:rsidRPr="00DA76CA" w:rsidRDefault="00DA76CA" w:rsidP="00DA76CA">
            <w:pPr>
              <w:spacing w:line="240" w:lineRule="auto"/>
              <w:jc w:val="right"/>
              <w:rPr>
                <w:sz w:val="12"/>
                <w:szCs w:val="12"/>
              </w:rPr>
            </w:pPr>
            <w:r w:rsidRPr="00DA76CA">
              <w:rPr>
                <w:sz w:val="12"/>
                <w:szCs w:val="12"/>
              </w:rPr>
              <w:t>2 738 803</w:t>
            </w:r>
          </w:p>
        </w:tc>
        <w:tc>
          <w:tcPr>
            <w:tcW w:w="638" w:type="pct"/>
            <w:tcBorders>
              <w:top w:val="nil"/>
              <w:left w:val="nil"/>
              <w:bottom w:val="single" w:sz="4" w:space="0" w:color="auto"/>
              <w:right w:val="single" w:sz="4" w:space="0" w:color="auto"/>
            </w:tcBorders>
            <w:shd w:val="clear" w:color="auto" w:fill="auto"/>
            <w:noWrap/>
            <w:vAlign w:val="center"/>
            <w:hideMark/>
          </w:tcPr>
          <w:p w14:paraId="51BA5CFE" w14:textId="77777777" w:rsidR="00DA76CA" w:rsidRPr="00DA76CA" w:rsidRDefault="00DA76CA" w:rsidP="00DA76CA">
            <w:pPr>
              <w:spacing w:line="240" w:lineRule="auto"/>
              <w:jc w:val="right"/>
              <w:rPr>
                <w:sz w:val="12"/>
                <w:szCs w:val="12"/>
              </w:rPr>
            </w:pPr>
            <w:r w:rsidRPr="00DA76CA">
              <w:rPr>
                <w:sz w:val="12"/>
                <w:szCs w:val="12"/>
              </w:rPr>
              <w:t>2 734 256,51</w:t>
            </w:r>
          </w:p>
        </w:tc>
        <w:tc>
          <w:tcPr>
            <w:tcW w:w="484" w:type="pct"/>
            <w:tcBorders>
              <w:top w:val="nil"/>
              <w:left w:val="nil"/>
              <w:bottom w:val="single" w:sz="4" w:space="0" w:color="auto"/>
              <w:right w:val="single" w:sz="4" w:space="0" w:color="auto"/>
            </w:tcBorders>
            <w:shd w:val="clear" w:color="auto" w:fill="auto"/>
            <w:noWrap/>
            <w:vAlign w:val="center"/>
            <w:hideMark/>
          </w:tcPr>
          <w:p w14:paraId="758E66E5"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730E4B3C" w14:textId="77777777" w:rsidR="00DA76CA" w:rsidRPr="00DA76CA" w:rsidRDefault="00DA76CA" w:rsidP="00DA76CA">
            <w:pPr>
              <w:spacing w:line="240" w:lineRule="auto"/>
              <w:jc w:val="right"/>
              <w:rPr>
                <w:sz w:val="12"/>
                <w:szCs w:val="12"/>
              </w:rPr>
            </w:pPr>
            <w:r w:rsidRPr="00DA76CA">
              <w:rPr>
                <w:sz w:val="12"/>
                <w:szCs w:val="12"/>
              </w:rPr>
              <w:t>28 000</w:t>
            </w:r>
          </w:p>
        </w:tc>
        <w:tc>
          <w:tcPr>
            <w:tcW w:w="638" w:type="pct"/>
            <w:tcBorders>
              <w:top w:val="nil"/>
              <w:left w:val="nil"/>
              <w:bottom w:val="single" w:sz="4" w:space="0" w:color="auto"/>
              <w:right w:val="single" w:sz="4" w:space="0" w:color="auto"/>
            </w:tcBorders>
            <w:shd w:val="clear" w:color="auto" w:fill="auto"/>
            <w:noWrap/>
            <w:vAlign w:val="center"/>
            <w:hideMark/>
          </w:tcPr>
          <w:p w14:paraId="06693A4E" w14:textId="77777777" w:rsidR="00DA76CA" w:rsidRPr="00DA76CA" w:rsidRDefault="00DA76CA" w:rsidP="00DA76CA">
            <w:pPr>
              <w:spacing w:line="240" w:lineRule="auto"/>
              <w:jc w:val="right"/>
              <w:rPr>
                <w:sz w:val="12"/>
                <w:szCs w:val="12"/>
              </w:rPr>
            </w:pPr>
            <w:r w:rsidRPr="00DA76CA">
              <w:rPr>
                <w:sz w:val="12"/>
                <w:szCs w:val="12"/>
              </w:rPr>
              <w:t>28 000,00</w:t>
            </w:r>
          </w:p>
        </w:tc>
        <w:tc>
          <w:tcPr>
            <w:tcW w:w="484" w:type="pct"/>
            <w:tcBorders>
              <w:top w:val="nil"/>
              <w:left w:val="nil"/>
              <w:bottom w:val="single" w:sz="4" w:space="0" w:color="auto"/>
              <w:right w:val="single" w:sz="4" w:space="0" w:color="auto"/>
            </w:tcBorders>
            <w:shd w:val="clear" w:color="auto" w:fill="auto"/>
            <w:noWrap/>
            <w:vAlign w:val="center"/>
            <w:hideMark/>
          </w:tcPr>
          <w:p w14:paraId="0DEE7F68"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0E5CCA6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6E8F3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78229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D4DCBD"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8253A9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459D54" w14:textId="77777777" w:rsidR="00DA76CA" w:rsidRPr="00DA76CA" w:rsidRDefault="00DA76CA" w:rsidP="00DA76CA">
            <w:pPr>
              <w:spacing w:line="240" w:lineRule="auto"/>
              <w:jc w:val="right"/>
              <w:rPr>
                <w:sz w:val="12"/>
                <w:szCs w:val="12"/>
              </w:rPr>
            </w:pPr>
            <w:r w:rsidRPr="00DA76C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54B17DB3" w14:textId="77777777" w:rsidR="00DA76CA" w:rsidRPr="00DA76CA" w:rsidRDefault="00DA76CA" w:rsidP="00DA76CA">
            <w:pPr>
              <w:spacing w:line="240" w:lineRule="auto"/>
              <w:jc w:val="right"/>
              <w:rPr>
                <w:color w:val="FF1818"/>
                <w:sz w:val="12"/>
                <w:szCs w:val="12"/>
              </w:rPr>
            </w:pPr>
            <w:r w:rsidRPr="00DA76C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3830223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9E01FC" w14:textId="77777777" w:rsidR="00DA76CA" w:rsidRPr="00DA76CA" w:rsidRDefault="00DA76CA" w:rsidP="00DA76CA">
            <w:pPr>
              <w:spacing w:line="240" w:lineRule="auto"/>
              <w:jc w:val="right"/>
              <w:rPr>
                <w:sz w:val="12"/>
                <w:szCs w:val="12"/>
              </w:rPr>
            </w:pPr>
            <w:r w:rsidRPr="00DA76C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2DBEDE24" w14:textId="77777777" w:rsidR="00DA76CA" w:rsidRPr="00DA76CA" w:rsidRDefault="00DA76CA" w:rsidP="00DA76CA">
            <w:pPr>
              <w:spacing w:line="240" w:lineRule="auto"/>
              <w:jc w:val="right"/>
              <w:rPr>
                <w:color w:val="FF1818"/>
                <w:sz w:val="12"/>
                <w:szCs w:val="12"/>
              </w:rPr>
            </w:pPr>
            <w:r w:rsidRPr="00DA76CA">
              <w:rPr>
                <w:color w:val="FF1818"/>
                <w:sz w:val="12"/>
                <w:szCs w:val="12"/>
              </w:rPr>
              <w:t>-</w:t>
            </w:r>
          </w:p>
        </w:tc>
      </w:tr>
      <w:tr w:rsidR="00DA76CA" w:rsidRPr="00DA76CA" w14:paraId="21920BE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CD4AD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BC5B1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FF6469"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ABBEEEE" w14:textId="77777777" w:rsidR="00DA76CA" w:rsidRPr="00DA76CA" w:rsidRDefault="00DA76CA" w:rsidP="00DA76CA">
            <w:pPr>
              <w:spacing w:line="240" w:lineRule="auto"/>
              <w:jc w:val="right"/>
              <w:rPr>
                <w:sz w:val="12"/>
                <w:szCs w:val="12"/>
              </w:rPr>
            </w:pPr>
            <w:r w:rsidRPr="00DA76CA">
              <w:rPr>
                <w:sz w:val="12"/>
                <w:szCs w:val="12"/>
              </w:rPr>
              <w:t>389 051</w:t>
            </w:r>
          </w:p>
        </w:tc>
        <w:tc>
          <w:tcPr>
            <w:tcW w:w="638" w:type="pct"/>
            <w:tcBorders>
              <w:top w:val="nil"/>
              <w:left w:val="nil"/>
              <w:bottom w:val="single" w:sz="4" w:space="0" w:color="auto"/>
              <w:right w:val="single" w:sz="4" w:space="0" w:color="auto"/>
            </w:tcBorders>
            <w:shd w:val="clear" w:color="auto" w:fill="auto"/>
            <w:noWrap/>
            <w:vAlign w:val="center"/>
            <w:hideMark/>
          </w:tcPr>
          <w:p w14:paraId="06C9F1B0" w14:textId="77777777" w:rsidR="00DA76CA" w:rsidRPr="00DA76CA" w:rsidRDefault="00DA76CA" w:rsidP="00DA76CA">
            <w:pPr>
              <w:spacing w:line="240" w:lineRule="auto"/>
              <w:jc w:val="right"/>
              <w:rPr>
                <w:sz w:val="12"/>
                <w:szCs w:val="12"/>
              </w:rPr>
            </w:pPr>
            <w:r w:rsidRPr="00DA76CA">
              <w:rPr>
                <w:sz w:val="12"/>
                <w:szCs w:val="12"/>
              </w:rPr>
              <w:t>389 051,00</w:t>
            </w:r>
          </w:p>
        </w:tc>
        <w:tc>
          <w:tcPr>
            <w:tcW w:w="484" w:type="pct"/>
            <w:tcBorders>
              <w:top w:val="nil"/>
              <w:left w:val="nil"/>
              <w:bottom w:val="single" w:sz="4" w:space="0" w:color="auto"/>
              <w:right w:val="single" w:sz="4" w:space="0" w:color="auto"/>
            </w:tcBorders>
            <w:shd w:val="clear" w:color="auto" w:fill="auto"/>
            <w:noWrap/>
            <w:vAlign w:val="center"/>
            <w:hideMark/>
          </w:tcPr>
          <w:p w14:paraId="0C499C85"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F065AE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1DA3FC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CDE33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CB8291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E021E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811AC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ECC39F"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8196C40" w14:textId="77777777" w:rsidR="00DA76CA" w:rsidRPr="00DA76CA" w:rsidRDefault="00DA76CA" w:rsidP="00DA76CA">
            <w:pPr>
              <w:spacing w:line="240" w:lineRule="auto"/>
              <w:jc w:val="right"/>
              <w:rPr>
                <w:sz w:val="12"/>
                <w:szCs w:val="12"/>
              </w:rPr>
            </w:pPr>
            <w:r w:rsidRPr="00DA76CA">
              <w:rPr>
                <w:sz w:val="12"/>
                <w:szCs w:val="12"/>
              </w:rPr>
              <w:t>475 853</w:t>
            </w:r>
          </w:p>
        </w:tc>
        <w:tc>
          <w:tcPr>
            <w:tcW w:w="638" w:type="pct"/>
            <w:tcBorders>
              <w:top w:val="nil"/>
              <w:left w:val="nil"/>
              <w:bottom w:val="single" w:sz="4" w:space="0" w:color="auto"/>
              <w:right w:val="single" w:sz="4" w:space="0" w:color="auto"/>
            </w:tcBorders>
            <w:shd w:val="clear" w:color="auto" w:fill="auto"/>
            <w:noWrap/>
            <w:vAlign w:val="center"/>
            <w:hideMark/>
          </w:tcPr>
          <w:p w14:paraId="425AA3A6" w14:textId="77777777" w:rsidR="00DA76CA" w:rsidRPr="00DA76CA" w:rsidRDefault="00DA76CA" w:rsidP="00DA76CA">
            <w:pPr>
              <w:spacing w:line="240" w:lineRule="auto"/>
              <w:jc w:val="right"/>
              <w:rPr>
                <w:sz w:val="12"/>
                <w:szCs w:val="12"/>
              </w:rPr>
            </w:pPr>
            <w:r w:rsidRPr="00DA76CA">
              <w:rPr>
                <w:sz w:val="12"/>
                <w:szCs w:val="12"/>
              </w:rPr>
              <w:t>364 783,29</w:t>
            </w:r>
          </w:p>
        </w:tc>
        <w:tc>
          <w:tcPr>
            <w:tcW w:w="484" w:type="pct"/>
            <w:tcBorders>
              <w:top w:val="nil"/>
              <w:left w:val="nil"/>
              <w:bottom w:val="single" w:sz="4" w:space="0" w:color="auto"/>
              <w:right w:val="single" w:sz="4" w:space="0" w:color="auto"/>
            </w:tcBorders>
            <w:shd w:val="clear" w:color="auto" w:fill="auto"/>
            <w:noWrap/>
            <w:vAlign w:val="center"/>
            <w:hideMark/>
          </w:tcPr>
          <w:p w14:paraId="2A44ED53" w14:textId="77777777" w:rsidR="00DA76CA" w:rsidRPr="00DA76CA" w:rsidRDefault="00DA76CA" w:rsidP="00DA76CA">
            <w:pPr>
              <w:spacing w:line="240" w:lineRule="auto"/>
              <w:jc w:val="right"/>
              <w:rPr>
                <w:sz w:val="12"/>
                <w:szCs w:val="12"/>
              </w:rPr>
            </w:pPr>
            <w:r w:rsidRPr="00DA76CA">
              <w:rPr>
                <w:sz w:val="12"/>
                <w:szCs w:val="12"/>
              </w:rPr>
              <w:t>76,7</w:t>
            </w:r>
          </w:p>
        </w:tc>
        <w:tc>
          <w:tcPr>
            <w:tcW w:w="539" w:type="pct"/>
            <w:tcBorders>
              <w:top w:val="nil"/>
              <w:left w:val="nil"/>
              <w:bottom w:val="single" w:sz="4" w:space="0" w:color="auto"/>
              <w:right w:val="single" w:sz="4" w:space="0" w:color="auto"/>
            </w:tcBorders>
            <w:shd w:val="clear" w:color="auto" w:fill="auto"/>
            <w:noWrap/>
            <w:vAlign w:val="center"/>
            <w:hideMark/>
          </w:tcPr>
          <w:p w14:paraId="315150B6" w14:textId="77777777" w:rsidR="00DA76CA" w:rsidRPr="00DA76CA" w:rsidRDefault="00DA76CA" w:rsidP="00DA76CA">
            <w:pPr>
              <w:spacing w:line="240" w:lineRule="auto"/>
              <w:jc w:val="right"/>
              <w:rPr>
                <w:sz w:val="12"/>
                <w:szCs w:val="12"/>
              </w:rPr>
            </w:pPr>
            <w:r w:rsidRPr="00DA76CA">
              <w:rPr>
                <w:sz w:val="12"/>
                <w:szCs w:val="12"/>
              </w:rPr>
              <w:t>44 100</w:t>
            </w:r>
          </w:p>
        </w:tc>
        <w:tc>
          <w:tcPr>
            <w:tcW w:w="638" w:type="pct"/>
            <w:tcBorders>
              <w:top w:val="nil"/>
              <w:left w:val="nil"/>
              <w:bottom w:val="single" w:sz="4" w:space="0" w:color="auto"/>
              <w:right w:val="single" w:sz="4" w:space="0" w:color="auto"/>
            </w:tcBorders>
            <w:shd w:val="clear" w:color="auto" w:fill="auto"/>
            <w:noWrap/>
            <w:vAlign w:val="center"/>
            <w:hideMark/>
          </w:tcPr>
          <w:p w14:paraId="17921B81" w14:textId="77777777" w:rsidR="00DA76CA" w:rsidRPr="00DA76CA" w:rsidRDefault="00DA76CA" w:rsidP="00DA76CA">
            <w:pPr>
              <w:spacing w:line="240" w:lineRule="auto"/>
              <w:jc w:val="right"/>
              <w:rPr>
                <w:sz w:val="12"/>
                <w:szCs w:val="12"/>
              </w:rPr>
            </w:pPr>
            <w:r w:rsidRPr="00DA76CA">
              <w:rPr>
                <w:sz w:val="12"/>
                <w:szCs w:val="12"/>
              </w:rPr>
              <w:t>37 850,40</w:t>
            </w:r>
          </w:p>
        </w:tc>
        <w:tc>
          <w:tcPr>
            <w:tcW w:w="484" w:type="pct"/>
            <w:tcBorders>
              <w:top w:val="nil"/>
              <w:left w:val="nil"/>
              <w:bottom w:val="single" w:sz="4" w:space="0" w:color="auto"/>
              <w:right w:val="single" w:sz="4" w:space="0" w:color="auto"/>
            </w:tcBorders>
            <w:shd w:val="clear" w:color="auto" w:fill="auto"/>
            <w:noWrap/>
            <w:vAlign w:val="center"/>
            <w:hideMark/>
          </w:tcPr>
          <w:p w14:paraId="5B35DEFB" w14:textId="77777777" w:rsidR="00DA76CA" w:rsidRPr="00DA76CA" w:rsidRDefault="00DA76CA" w:rsidP="00DA76CA">
            <w:pPr>
              <w:spacing w:line="240" w:lineRule="auto"/>
              <w:jc w:val="right"/>
              <w:rPr>
                <w:sz w:val="12"/>
                <w:szCs w:val="12"/>
              </w:rPr>
            </w:pPr>
            <w:r w:rsidRPr="00DA76CA">
              <w:rPr>
                <w:sz w:val="12"/>
                <w:szCs w:val="12"/>
              </w:rPr>
              <w:t>85,8</w:t>
            </w:r>
          </w:p>
        </w:tc>
      </w:tr>
      <w:tr w:rsidR="00DA76CA" w:rsidRPr="00DA76CA" w14:paraId="5E87EDA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0D0C0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935CF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62ED5E"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538EAA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8F2FE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2DC14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5DA80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02D9B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6854B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E82C43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B486A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9E282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77538F"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5CD644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8D9F2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1FC2C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80592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E93FF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47473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583C87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AE72A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7085F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D0621F"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4510FB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D57C4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0DBFF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389DFC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5A19C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9C9EC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90A3BBF"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1BAED327" w14:textId="77777777" w:rsidR="00DA76CA" w:rsidRPr="00DA76CA" w:rsidRDefault="00DA76CA" w:rsidP="00DA76CA">
            <w:pPr>
              <w:spacing w:line="240" w:lineRule="auto"/>
              <w:jc w:val="center"/>
              <w:rPr>
                <w:b/>
                <w:bCs/>
                <w:sz w:val="12"/>
                <w:szCs w:val="12"/>
              </w:rPr>
            </w:pPr>
            <w:r w:rsidRPr="00DA76CA">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14:paraId="1CE7490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6FEA2EF1" w14:textId="77777777" w:rsidR="00DA76CA" w:rsidRPr="00DA76CA" w:rsidRDefault="00DA76CA" w:rsidP="00DA76CA">
            <w:pPr>
              <w:spacing w:line="240" w:lineRule="auto"/>
              <w:rPr>
                <w:b/>
                <w:bCs/>
                <w:sz w:val="12"/>
                <w:szCs w:val="12"/>
              </w:rPr>
            </w:pPr>
            <w:r w:rsidRPr="00DA76CA">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14:paraId="0617CEBD" w14:textId="77777777" w:rsidR="00DA76CA" w:rsidRPr="00DA76CA" w:rsidRDefault="00DA76CA" w:rsidP="00DA76CA">
            <w:pPr>
              <w:spacing w:line="240" w:lineRule="auto"/>
              <w:jc w:val="right"/>
              <w:rPr>
                <w:b/>
                <w:bCs/>
                <w:sz w:val="12"/>
                <w:szCs w:val="12"/>
              </w:rPr>
            </w:pPr>
            <w:r w:rsidRPr="00DA76CA">
              <w:rPr>
                <w:b/>
                <w:bCs/>
                <w:sz w:val="12"/>
                <w:szCs w:val="12"/>
              </w:rPr>
              <w:t>2 825 740</w:t>
            </w:r>
          </w:p>
        </w:tc>
        <w:tc>
          <w:tcPr>
            <w:tcW w:w="638" w:type="pct"/>
            <w:tcBorders>
              <w:top w:val="nil"/>
              <w:left w:val="nil"/>
              <w:bottom w:val="single" w:sz="4" w:space="0" w:color="auto"/>
              <w:right w:val="single" w:sz="4" w:space="0" w:color="auto"/>
            </w:tcBorders>
            <w:shd w:val="clear" w:color="000000" w:fill="D5E3F2"/>
            <w:vAlign w:val="center"/>
            <w:hideMark/>
          </w:tcPr>
          <w:p w14:paraId="5A62CD73" w14:textId="77777777" w:rsidR="00DA76CA" w:rsidRPr="00DA76CA" w:rsidRDefault="00DA76CA" w:rsidP="00DA76CA">
            <w:pPr>
              <w:spacing w:line="240" w:lineRule="auto"/>
              <w:jc w:val="right"/>
              <w:rPr>
                <w:b/>
                <w:bCs/>
                <w:sz w:val="12"/>
                <w:szCs w:val="12"/>
              </w:rPr>
            </w:pPr>
            <w:r w:rsidRPr="00DA76CA">
              <w:rPr>
                <w:b/>
                <w:bCs/>
                <w:sz w:val="12"/>
                <w:szCs w:val="12"/>
              </w:rPr>
              <w:t>2 801 220,21</w:t>
            </w:r>
          </w:p>
        </w:tc>
        <w:tc>
          <w:tcPr>
            <w:tcW w:w="484" w:type="pct"/>
            <w:tcBorders>
              <w:top w:val="nil"/>
              <w:left w:val="nil"/>
              <w:bottom w:val="single" w:sz="4" w:space="0" w:color="auto"/>
              <w:right w:val="single" w:sz="4" w:space="0" w:color="auto"/>
            </w:tcBorders>
            <w:shd w:val="clear" w:color="000000" w:fill="D5E3F2"/>
            <w:vAlign w:val="center"/>
            <w:hideMark/>
          </w:tcPr>
          <w:p w14:paraId="1B7095BD" w14:textId="77777777" w:rsidR="00DA76CA" w:rsidRPr="00DA76CA" w:rsidRDefault="00DA76CA" w:rsidP="00DA76CA">
            <w:pPr>
              <w:spacing w:line="240" w:lineRule="auto"/>
              <w:jc w:val="right"/>
              <w:rPr>
                <w:b/>
                <w:bCs/>
                <w:sz w:val="12"/>
                <w:szCs w:val="12"/>
              </w:rPr>
            </w:pPr>
            <w:r w:rsidRPr="00DA76CA">
              <w:rPr>
                <w:b/>
                <w:bCs/>
                <w:sz w:val="12"/>
                <w:szCs w:val="12"/>
              </w:rPr>
              <w:t>99,1</w:t>
            </w:r>
          </w:p>
        </w:tc>
        <w:tc>
          <w:tcPr>
            <w:tcW w:w="539" w:type="pct"/>
            <w:tcBorders>
              <w:top w:val="nil"/>
              <w:left w:val="nil"/>
              <w:bottom w:val="single" w:sz="4" w:space="0" w:color="auto"/>
              <w:right w:val="single" w:sz="4" w:space="0" w:color="auto"/>
            </w:tcBorders>
            <w:shd w:val="clear" w:color="000000" w:fill="D5E3F2"/>
            <w:vAlign w:val="center"/>
            <w:hideMark/>
          </w:tcPr>
          <w:p w14:paraId="492D28C9" w14:textId="77777777" w:rsidR="00DA76CA" w:rsidRPr="00DA76CA" w:rsidRDefault="00DA76CA" w:rsidP="00DA76CA">
            <w:pPr>
              <w:spacing w:line="240" w:lineRule="auto"/>
              <w:jc w:val="right"/>
              <w:rPr>
                <w:b/>
                <w:bCs/>
                <w:sz w:val="12"/>
                <w:szCs w:val="12"/>
              </w:rPr>
            </w:pPr>
            <w:r w:rsidRPr="00DA76CA">
              <w:rPr>
                <w:b/>
                <w:bCs/>
                <w:sz w:val="12"/>
                <w:szCs w:val="12"/>
              </w:rPr>
              <w:t>2 749 250</w:t>
            </w:r>
          </w:p>
        </w:tc>
        <w:tc>
          <w:tcPr>
            <w:tcW w:w="638" w:type="pct"/>
            <w:tcBorders>
              <w:top w:val="nil"/>
              <w:left w:val="nil"/>
              <w:bottom w:val="single" w:sz="4" w:space="0" w:color="auto"/>
              <w:right w:val="single" w:sz="4" w:space="0" w:color="auto"/>
            </w:tcBorders>
            <w:shd w:val="clear" w:color="000000" w:fill="D5E3F2"/>
            <w:vAlign w:val="center"/>
            <w:hideMark/>
          </w:tcPr>
          <w:p w14:paraId="6482788A" w14:textId="77777777" w:rsidR="00DA76CA" w:rsidRPr="00DA76CA" w:rsidRDefault="00DA76CA" w:rsidP="00DA76CA">
            <w:pPr>
              <w:spacing w:line="240" w:lineRule="auto"/>
              <w:jc w:val="right"/>
              <w:rPr>
                <w:b/>
                <w:bCs/>
                <w:sz w:val="12"/>
                <w:szCs w:val="12"/>
              </w:rPr>
            </w:pPr>
            <w:r w:rsidRPr="00DA76CA">
              <w:rPr>
                <w:b/>
                <w:bCs/>
                <w:sz w:val="12"/>
                <w:szCs w:val="12"/>
              </w:rPr>
              <w:t>2 725 874,42</w:t>
            </w:r>
          </w:p>
        </w:tc>
        <w:tc>
          <w:tcPr>
            <w:tcW w:w="484" w:type="pct"/>
            <w:tcBorders>
              <w:top w:val="nil"/>
              <w:left w:val="nil"/>
              <w:bottom w:val="single" w:sz="4" w:space="0" w:color="auto"/>
              <w:right w:val="single" w:sz="4" w:space="0" w:color="auto"/>
            </w:tcBorders>
            <w:shd w:val="clear" w:color="000000" w:fill="D5E3F2"/>
            <w:vAlign w:val="center"/>
            <w:hideMark/>
          </w:tcPr>
          <w:p w14:paraId="7C5737F2" w14:textId="77777777" w:rsidR="00DA76CA" w:rsidRPr="00DA76CA" w:rsidRDefault="00DA76CA" w:rsidP="00DA76CA">
            <w:pPr>
              <w:spacing w:line="240" w:lineRule="auto"/>
              <w:jc w:val="right"/>
              <w:rPr>
                <w:b/>
                <w:bCs/>
                <w:sz w:val="12"/>
                <w:szCs w:val="12"/>
              </w:rPr>
            </w:pPr>
            <w:r w:rsidRPr="00DA76CA">
              <w:rPr>
                <w:b/>
                <w:bCs/>
                <w:sz w:val="12"/>
                <w:szCs w:val="12"/>
              </w:rPr>
              <w:t>99,1</w:t>
            </w:r>
          </w:p>
        </w:tc>
      </w:tr>
      <w:tr w:rsidR="00DA76CA" w:rsidRPr="00DA76CA" w14:paraId="46565BF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A2D98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80641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8CA1D8"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029AD10" w14:textId="77777777" w:rsidR="00DA76CA" w:rsidRPr="00DA76CA" w:rsidRDefault="00DA76CA" w:rsidP="00DA76CA">
            <w:pPr>
              <w:spacing w:line="240" w:lineRule="auto"/>
              <w:jc w:val="right"/>
              <w:rPr>
                <w:sz w:val="12"/>
                <w:szCs w:val="12"/>
              </w:rPr>
            </w:pPr>
            <w:r w:rsidRPr="00DA76CA">
              <w:rPr>
                <w:sz w:val="12"/>
                <w:szCs w:val="12"/>
              </w:rPr>
              <w:t>2 825 740</w:t>
            </w:r>
          </w:p>
        </w:tc>
        <w:tc>
          <w:tcPr>
            <w:tcW w:w="638" w:type="pct"/>
            <w:tcBorders>
              <w:top w:val="nil"/>
              <w:left w:val="nil"/>
              <w:bottom w:val="single" w:sz="4" w:space="0" w:color="auto"/>
              <w:right w:val="single" w:sz="4" w:space="0" w:color="auto"/>
            </w:tcBorders>
            <w:shd w:val="clear" w:color="auto" w:fill="auto"/>
            <w:noWrap/>
            <w:vAlign w:val="center"/>
            <w:hideMark/>
          </w:tcPr>
          <w:p w14:paraId="09E1379A" w14:textId="77777777" w:rsidR="00DA76CA" w:rsidRPr="00DA76CA" w:rsidRDefault="00DA76CA" w:rsidP="00DA76CA">
            <w:pPr>
              <w:spacing w:line="240" w:lineRule="auto"/>
              <w:jc w:val="right"/>
              <w:rPr>
                <w:sz w:val="12"/>
                <w:szCs w:val="12"/>
              </w:rPr>
            </w:pPr>
            <w:r w:rsidRPr="00DA76CA">
              <w:rPr>
                <w:sz w:val="12"/>
                <w:szCs w:val="12"/>
              </w:rPr>
              <w:t>2 801 220,21</w:t>
            </w:r>
          </w:p>
        </w:tc>
        <w:tc>
          <w:tcPr>
            <w:tcW w:w="484" w:type="pct"/>
            <w:tcBorders>
              <w:top w:val="nil"/>
              <w:left w:val="nil"/>
              <w:bottom w:val="single" w:sz="4" w:space="0" w:color="auto"/>
              <w:right w:val="single" w:sz="4" w:space="0" w:color="auto"/>
            </w:tcBorders>
            <w:shd w:val="clear" w:color="auto" w:fill="auto"/>
            <w:noWrap/>
            <w:vAlign w:val="center"/>
            <w:hideMark/>
          </w:tcPr>
          <w:p w14:paraId="201EBAEE" w14:textId="77777777" w:rsidR="00DA76CA" w:rsidRPr="00DA76CA" w:rsidRDefault="00DA76CA" w:rsidP="00DA76CA">
            <w:pPr>
              <w:spacing w:line="240" w:lineRule="auto"/>
              <w:jc w:val="right"/>
              <w:rPr>
                <w:sz w:val="12"/>
                <w:szCs w:val="12"/>
              </w:rPr>
            </w:pPr>
            <w:r w:rsidRPr="00DA76C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14:paraId="55F607D6" w14:textId="77777777" w:rsidR="00DA76CA" w:rsidRPr="00DA76CA" w:rsidRDefault="00DA76CA" w:rsidP="00DA76CA">
            <w:pPr>
              <w:spacing w:line="240" w:lineRule="auto"/>
              <w:jc w:val="right"/>
              <w:rPr>
                <w:sz w:val="12"/>
                <w:szCs w:val="12"/>
              </w:rPr>
            </w:pPr>
            <w:r w:rsidRPr="00DA76CA">
              <w:rPr>
                <w:sz w:val="12"/>
                <w:szCs w:val="12"/>
              </w:rPr>
              <w:t>2 749 250</w:t>
            </w:r>
          </w:p>
        </w:tc>
        <w:tc>
          <w:tcPr>
            <w:tcW w:w="638" w:type="pct"/>
            <w:tcBorders>
              <w:top w:val="nil"/>
              <w:left w:val="nil"/>
              <w:bottom w:val="single" w:sz="4" w:space="0" w:color="auto"/>
              <w:right w:val="single" w:sz="4" w:space="0" w:color="auto"/>
            </w:tcBorders>
            <w:shd w:val="clear" w:color="auto" w:fill="auto"/>
            <w:noWrap/>
            <w:vAlign w:val="center"/>
            <w:hideMark/>
          </w:tcPr>
          <w:p w14:paraId="5A97929A" w14:textId="77777777" w:rsidR="00DA76CA" w:rsidRPr="00DA76CA" w:rsidRDefault="00DA76CA" w:rsidP="00DA76CA">
            <w:pPr>
              <w:spacing w:line="240" w:lineRule="auto"/>
              <w:jc w:val="right"/>
              <w:rPr>
                <w:sz w:val="12"/>
                <w:szCs w:val="12"/>
              </w:rPr>
            </w:pPr>
            <w:r w:rsidRPr="00DA76CA">
              <w:rPr>
                <w:sz w:val="12"/>
                <w:szCs w:val="12"/>
              </w:rPr>
              <w:t>2 725 874,42</w:t>
            </w:r>
          </w:p>
        </w:tc>
        <w:tc>
          <w:tcPr>
            <w:tcW w:w="484" w:type="pct"/>
            <w:tcBorders>
              <w:top w:val="nil"/>
              <w:left w:val="nil"/>
              <w:bottom w:val="single" w:sz="4" w:space="0" w:color="auto"/>
              <w:right w:val="single" w:sz="4" w:space="0" w:color="auto"/>
            </w:tcBorders>
            <w:shd w:val="clear" w:color="auto" w:fill="auto"/>
            <w:noWrap/>
            <w:vAlign w:val="center"/>
            <w:hideMark/>
          </w:tcPr>
          <w:p w14:paraId="03E01370" w14:textId="77777777" w:rsidR="00DA76CA" w:rsidRPr="00DA76CA" w:rsidRDefault="00DA76CA" w:rsidP="00DA76CA">
            <w:pPr>
              <w:spacing w:line="240" w:lineRule="auto"/>
              <w:jc w:val="right"/>
              <w:rPr>
                <w:sz w:val="12"/>
                <w:szCs w:val="12"/>
              </w:rPr>
            </w:pPr>
            <w:r w:rsidRPr="00DA76CA">
              <w:rPr>
                <w:sz w:val="12"/>
                <w:szCs w:val="12"/>
              </w:rPr>
              <w:t>99,1</w:t>
            </w:r>
          </w:p>
        </w:tc>
      </w:tr>
      <w:tr w:rsidR="00DA76CA" w:rsidRPr="00DA76CA" w14:paraId="34F1216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13205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CCB55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55E808"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CB3466F" w14:textId="77777777" w:rsidR="00DA76CA" w:rsidRPr="00DA76CA" w:rsidRDefault="00DA76CA" w:rsidP="00DA76CA">
            <w:pPr>
              <w:spacing w:line="240" w:lineRule="auto"/>
              <w:jc w:val="right"/>
              <w:rPr>
                <w:sz w:val="12"/>
                <w:szCs w:val="12"/>
              </w:rPr>
            </w:pPr>
            <w:r w:rsidRPr="00DA76CA">
              <w:rPr>
                <w:sz w:val="12"/>
                <w:szCs w:val="12"/>
              </w:rPr>
              <w:t>863 740</w:t>
            </w:r>
          </w:p>
        </w:tc>
        <w:tc>
          <w:tcPr>
            <w:tcW w:w="638" w:type="pct"/>
            <w:tcBorders>
              <w:top w:val="nil"/>
              <w:left w:val="nil"/>
              <w:bottom w:val="single" w:sz="4" w:space="0" w:color="auto"/>
              <w:right w:val="single" w:sz="4" w:space="0" w:color="auto"/>
            </w:tcBorders>
            <w:shd w:val="clear" w:color="auto" w:fill="auto"/>
            <w:noWrap/>
            <w:vAlign w:val="center"/>
            <w:hideMark/>
          </w:tcPr>
          <w:p w14:paraId="44A1EDC3" w14:textId="77777777" w:rsidR="00DA76CA" w:rsidRPr="00DA76CA" w:rsidRDefault="00DA76CA" w:rsidP="00DA76CA">
            <w:pPr>
              <w:spacing w:line="240" w:lineRule="auto"/>
              <w:jc w:val="right"/>
              <w:rPr>
                <w:sz w:val="12"/>
                <w:szCs w:val="12"/>
              </w:rPr>
            </w:pPr>
            <w:r w:rsidRPr="00DA76CA">
              <w:rPr>
                <w:sz w:val="12"/>
                <w:szCs w:val="12"/>
              </w:rPr>
              <w:t>845 879,13</w:t>
            </w:r>
          </w:p>
        </w:tc>
        <w:tc>
          <w:tcPr>
            <w:tcW w:w="484" w:type="pct"/>
            <w:tcBorders>
              <w:top w:val="nil"/>
              <w:left w:val="nil"/>
              <w:bottom w:val="single" w:sz="4" w:space="0" w:color="auto"/>
              <w:right w:val="single" w:sz="4" w:space="0" w:color="auto"/>
            </w:tcBorders>
            <w:shd w:val="clear" w:color="auto" w:fill="auto"/>
            <w:noWrap/>
            <w:vAlign w:val="center"/>
            <w:hideMark/>
          </w:tcPr>
          <w:p w14:paraId="132B18BA" w14:textId="77777777" w:rsidR="00DA76CA" w:rsidRPr="00DA76CA" w:rsidRDefault="00DA76CA" w:rsidP="00DA76CA">
            <w:pPr>
              <w:spacing w:line="240" w:lineRule="auto"/>
              <w:jc w:val="right"/>
              <w:rPr>
                <w:sz w:val="12"/>
                <w:szCs w:val="12"/>
              </w:rPr>
            </w:pPr>
            <w:r w:rsidRPr="00DA76C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77604499" w14:textId="77777777" w:rsidR="00DA76CA" w:rsidRPr="00DA76CA" w:rsidRDefault="00DA76CA" w:rsidP="00DA76CA">
            <w:pPr>
              <w:spacing w:line="240" w:lineRule="auto"/>
              <w:jc w:val="right"/>
              <w:rPr>
                <w:sz w:val="12"/>
                <w:szCs w:val="12"/>
              </w:rPr>
            </w:pPr>
            <w:r w:rsidRPr="00DA76CA">
              <w:rPr>
                <w:sz w:val="12"/>
                <w:szCs w:val="12"/>
              </w:rPr>
              <w:t>787 250</w:t>
            </w:r>
          </w:p>
        </w:tc>
        <w:tc>
          <w:tcPr>
            <w:tcW w:w="638" w:type="pct"/>
            <w:tcBorders>
              <w:top w:val="nil"/>
              <w:left w:val="nil"/>
              <w:bottom w:val="single" w:sz="4" w:space="0" w:color="auto"/>
              <w:right w:val="single" w:sz="4" w:space="0" w:color="auto"/>
            </w:tcBorders>
            <w:shd w:val="clear" w:color="auto" w:fill="auto"/>
            <w:noWrap/>
            <w:vAlign w:val="center"/>
            <w:hideMark/>
          </w:tcPr>
          <w:p w14:paraId="4334A827" w14:textId="77777777" w:rsidR="00DA76CA" w:rsidRPr="00DA76CA" w:rsidRDefault="00DA76CA" w:rsidP="00DA76CA">
            <w:pPr>
              <w:spacing w:line="240" w:lineRule="auto"/>
              <w:jc w:val="right"/>
              <w:rPr>
                <w:sz w:val="12"/>
                <w:szCs w:val="12"/>
              </w:rPr>
            </w:pPr>
            <w:r w:rsidRPr="00DA76CA">
              <w:rPr>
                <w:sz w:val="12"/>
                <w:szCs w:val="12"/>
              </w:rPr>
              <w:t>770 533,34</w:t>
            </w:r>
          </w:p>
        </w:tc>
        <w:tc>
          <w:tcPr>
            <w:tcW w:w="484" w:type="pct"/>
            <w:tcBorders>
              <w:top w:val="nil"/>
              <w:left w:val="nil"/>
              <w:bottom w:val="single" w:sz="4" w:space="0" w:color="auto"/>
              <w:right w:val="single" w:sz="4" w:space="0" w:color="auto"/>
            </w:tcBorders>
            <w:shd w:val="clear" w:color="auto" w:fill="auto"/>
            <w:noWrap/>
            <w:vAlign w:val="center"/>
            <w:hideMark/>
          </w:tcPr>
          <w:p w14:paraId="5623C2B3" w14:textId="77777777" w:rsidR="00DA76CA" w:rsidRPr="00DA76CA" w:rsidRDefault="00DA76CA" w:rsidP="00DA76CA">
            <w:pPr>
              <w:spacing w:line="240" w:lineRule="auto"/>
              <w:jc w:val="right"/>
              <w:rPr>
                <w:sz w:val="12"/>
                <w:szCs w:val="12"/>
              </w:rPr>
            </w:pPr>
            <w:r w:rsidRPr="00DA76CA">
              <w:rPr>
                <w:sz w:val="12"/>
                <w:szCs w:val="12"/>
              </w:rPr>
              <w:t>97,9</w:t>
            </w:r>
          </w:p>
        </w:tc>
      </w:tr>
      <w:tr w:rsidR="00DA76CA" w:rsidRPr="00DA76CA" w14:paraId="139C947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9B0DC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6BC52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5778F22"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6BAF202" w14:textId="77777777" w:rsidR="00DA76CA" w:rsidRPr="00DA76CA" w:rsidRDefault="00DA76CA" w:rsidP="00DA76CA">
            <w:pPr>
              <w:spacing w:line="240" w:lineRule="auto"/>
              <w:jc w:val="right"/>
              <w:rPr>
                <w:sz w:val="12"/>
                <w:szCs w:val="12"/>
              </w:rPr>
            </w:pPr>
            <w:r w:rsidRPr="00DA76CA">
              <w:rPr>
                <w:sz w:val="12"/>
                <w:szCs w:val="12"/>
              </w:rPr>
              <w:t>138 122</w:t>
            </w:r>
          </w:p>
        </w:tc>
        <w:tc>
          <w:tcPr>
            <w:tcW w:w="638" w:type="pct"/>
            <w:tcBorders>
              <w:top w:val="nil"/>
              <w:left w:val="nil"/>
              <w:bottom w:val="single" w:sz="4" w:space="0" w:color="auto"/>
              <w:right w:val="single" w:sz="4" w:space="0" w:color="auto"/>
            </w:tcBorders>
            <w:shd w:val="clear" w:color="auto" w:fill="auto"/>
            <w:noWrap/>
            <w:vAlign w:val="center"/>
            <w:hideMark/>
          </w:tcPr>
          <w:p w14:paraId="1CE2E45C" w14:textId="77777777" w:rsidR="00DA76CA" w:rsidRPr="00DA76CA" w:rsidRDefault="00DA76CA" w:rsidP="00DA76CA">
            <w:pPr>
              <w:spacing w:line="240" w:lineRule="auto"/>
              <w:jc w:val="right"/>
              <w:rPr>
                <w:sz w:val="12"/>
                <w:szCs w:val="12"/>
              </w:rPr>
            </w:pPr>
            <w:r w:rsidRPr="00DA76CA">
              <w:rPr>
                <w:sz w:val="12"/>
                <w:szCs w:val="12"/>
              </w:rPr>
              <w:t>130 964,93</w:t>
            </w:r>
          </w:p>
        </w:tc>
        <w:tc>
          <w:tcPr>
            <w:tcW w:w="484" w:type="pct"/>
            <w:tcBorders>
              <w:top w:val="nil"/>
              <w:left w:val="nil"/>
              <w:bottom w:val="single" w:sz="4" w:space="0" w:color="auto"/>
              <w:right w:val="single" w:sz="4" w:space="0" w:color="auto"/>
            </w:tcBorders>
            <w:shd w:val="clear" w:color="auto" w:fill="auto"/>
            <w:noWrap/>
            <w:vAlign w:val="center"/>
            <w:hideMark/>
          </w:tcPr>
          <w:p w14:paraId="475F68A6" w14:textId="77777777" w:rsidR="00DA76CA" w:rsidRPr="00DA76CA" w:rsidRDefault="00DA76CA" w:rsidP="00DA76CA">
            <w:pPr>
              <w:spacing w:line="240" w:lineRule="auto"/>
              <w:jc w:val="right"/>
              <w:rPr>
                <w:sz w:val="12"/>
                <w:szCs w:val="12"/>
              </w:rPr>
            </w:pPr>
            <w:r w:rsidRPr="00DA76CA">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14:paraId="323E903B" w14:textId="77777777" w:rsidR="00DA76CA" w:rsidRPr="00DA76CA" w:rsidRDefault="00DA76CA" w:rsidP="00DA76CA">
            <w:pPr>
              <w:spacing w:line="240" w:lineRule="auto"/>
              <w:jc w:val="right"/>
              <w:rPr>
                <w:sz w:val="12"/>
                <w:szCs w:val="12"/>
              </w:rPr>
            </w:pPr>
            <w:r w:rsidRPr="00DA76CA">
              <w:rPr>
                <w:sz w:val="12"/>
                <w:szCs w:val="12"/>
              </w:rPr>
              <w:t>127 050</w:t>
            </w:r>
          </w:p>
        </w:tc>
        <w:tc>
          <w:tcPr>
            <w:tcW w:w="638" w:type="pct"/>
            <w:tcBorders>
              <w:top w:val="nil"/>
              <w:left w:val="nil"/>
              <w:bottom w:val="single" w:sz="4" w:space="0" w:color="auto"/>
              <w:right w:val="single" w:sz="4" w:space="0" w:color="auto"/>
            </w:tcBorders>
            <w:shd w:val="clear" w:color="auto" w:fill="auto"/>
            <w:noWrap/>
            <w:vAlign w:val="center"/>
            <w:hideMark/>
          </w:tcPr>
          <w:p w14:paraId="252FFECD" w14:textId="77777777" w:rsidR="00DA76CA" w:rsidRPr="00DA76CA" w:rsidRDefault="00DA76CA" w:rsidP="00DA76CA">
            <w:pPr>
              <w:spacing w:line="240" w:lineRule="auto"/>
              <w:jc w:val="right"/>
              <w:rPr>
                <w:sz w:val="12"/>
                <w:szCs w:val="12"/>
              </w:rPr>
            </w:pPr>
            <w:r w:rsidRPr="00DA76CA">
              <w:rPr>
                <w:sz w:val="12"/>
                <w:szCs w:val="12"/>
              </w:rPr>
              <w:t>120 800,00</w:t>
            </w:r>
          </w:p>
        </w:tc>
        <w:tc>
          <w:tcPr>
            <w:tcW w:w="484" w:type="pct"/>
            <w:tcBorders>
              <w:top w:val="nil"/>
              <w:left w:val="nil"/>
              <w:bottom w:val="single" w:sz="4" w:space="0" w:color="auto"/>
              <w:right w:val="single" w:sz="4" w:space="0" w:color="auto"/>
            </w:tcBorders>
            <w:shd w:val="clear" w:color="auto" w:fill="auto"/>
            <w:noWrap/>
            <w:vAlign w:val="center"/>
            <w:hideMark/>
          </w:tcPr>
          <w:p w14:paraId="3D4ED05F" w14:textId="77777777" w:rsidR="00DA76CA" w:rsidRPr="00DA76CA" w:rsidRDefault="00DA76CA" w:rsidP="00DA76CA">
            <w:pPr>
              <w:spacing w:line="240" w:lineRule="auto"/>
              <w:jc w:val="right"/>
              <w:rPr>
                <w:sz w:val="12"/>
                <w:szCs w:val="12"/>
              </w:rPr>
            </w:pPr>
            <w:r w:rsidRPr="00DA76CA">
              <w:rPr>
                <w:sz w:val="12"/>
                <w:szCs w:val="12"/>
              </w:rPr>
              <w:t>95,1</w:t>
            </w:r>
          </w:p>
        </w:tc>
      </w:tr>
      <w:tr w:rsidR="00DA76CA" w:rsidRPr="00DA76CA" w14:paraId="326A353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F79B4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0CBFA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21EB0C"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24302B9" w14:textId="77777777" w:rsidR="00DA76CA" w:rsidRPr="00DA76CA" w:rsidRDefault="00DA76CA" w:rsidP="00DA76CA">
            <w:pPr>
              <w:spacing w:line="240" w:lineRule="auto"/>
              <w:jc w:val="right"/>
              <w:rPr>
                <w:sz w:val="12"/>
                <w:szCs w:val="12"/>
              </w:rPr>
            </w:pPr>
            <w:r w:rsidRPr="00DA76CA">
              <w:rPr>
                <w:sz w:val="12"/>
                <w:szCs w:val="12"/>
              </w:rPr>
              <w:t>725 618</w:t>
            </w:r>
          </w:p>
        </w:tc>
        <w:tc>
          <w:tcPr>
            <w:tcW w:w="638" w:type="pct"/>
            <w:tcBorders>
              <w:top w:val="nil"/>
              <w:left w:val="nil"/>
              <w:bottom w:val="single" w:sz="4" w:space="0" w:color="auto"/>
              <w:right w:val="single" w:sz="4" w:space="0" w:color="auto"/>
            </w:tcBorders>
            <w:shd w:val="clear" w:color="auto" w:fill="auto"/>
            <w:noWrap/>
            <w:vAlign w:val="center"/>
            <w:hideMark/>
          </w:tcPr>
          <w:p w14:paraId="3FCC6B78" w14:textId="77777777" w:rsidR="00DA76CA" w:rsidRPr="00DA76CA" w:rsidRDefault="00DA76CA" w:rsidP="00DA76CA">
            <w:pPr>
              <w:spacing w:line="240" w:lineRule="auto"/>
              <w:jc w:val="right"/>
              <w:rPr>
                <w:sz w:val="12"/>
                <w:szCs w:val="12"/>
              </w:rPr>
            </w:pPr>
            <w:r w:rsidRPr="00DA76CA">
              <w:rPr>
                <w:sz w:val="12"/>
                <w:szCs w:val="12"/>
              </w:rPr>
              <w:t>714 914,20</w:t>
            </w:r>
          </w:p>
        </w:tc>
        <w:tc>
          <w:tcPr>
            <w:tcW w:w="484" w:type="pct"/>
            <w:tcBorders>
              <w:top w:val="nil"/>
              <w:left w:val="nil"/>
              <w:bottom w:val="single" w:sz="4" w:space="0" w:color="auto"/>
              <w:right w:val="single" w:sz="4" w:space="0" w:color="auto"/>
            </w:tcBorders>
            <w:shd w:val="clear" w:color="auto" w:fill="auto"/>
            <w:noWrap/>
            <w:vAlign w:val="center"/>
            <w:hideMark/>
          </w:tcPr>
          <w:p w14:paraId="2043A287" w14:textId="77777777" w:rsidR="00DA76CA" w:rsidRPr="00DA76CA" w:rsidRDefault="00DA76CA" w:rsidP="00DA76CA">
            <w:pPr>
              <w:spacing w:line="240" w:lineRule="auto"/>
              <w:jc w:val="right"/>
              <w:rPr>
                <w:sz w:val="12"/>
                <w:szCs w:val="12"/>
              </w:rPr>
            </w:pPr>
            <w:r w:rsidRPr="00DA76C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5DBED6E7" w14:textId="77777777" w:rsidR="00DA76CA" w:rsidRPr="00DA76CA" w:rsidRDefault="00DA76CA" w:rsidP="00DA76CA">
            <w:pPr>
              <w:spacing w:line="240" w:lineRule="auto"/>
              <w:jc w:val="right"/>
              <w:rPr>
                <w:sz w:val="12"/>
                <w:szCs w:val="12"/>
              </w:rPr>
            </w:pPr>
            <w:r w:rsidRPr="00DA76CA">
              <w:rPr>
                <w:sz w:val="12"/>
                <w:szCs w:val="12"/>
              </w:rPr>
              <w:t>660 200</w:t>
            </w:r>
          </w:p>
        </w:tc>
        <w:tc>
          <w:tcPr>
            <w:tcW w:w="638" w:type="pct"/>
            <w:tcBorders>
              <w:top w:val="nil"/>
              <w:left w:val="nil"/>
              <w:bottom w:val="single" w:sz="4" w:space="0" w:color="auto"/>
              <w:right w:val="single" w:sz="4" w:space="0" w:color="auto"/>
            </w:tcBorders>
            <w:shd w:val="clear" w:color="auto" w:fill="auto"/>
            <w:noWrap/>
            <w:vAlign w:val="center"/>
            <w:hideMark/>
          </w:tcPr>
          <w:p w14:paraId="7D474F27" w14:textId="77777777" w:rsidR="00DA76CA" w:rsidRPr="00DA76CA" w:rsidRDefault="00DA76CA" w:rsidP="00DA76CA">
            <w:pPr>
              <w:spacing w:line="240" w:lineRule="auto"/>
              <w:jc w:val="right"/>
              <w:rPr>
                <w:sz w:val="12"/>
                <w:szCs w:val="12"/>
              </w:rPr>
            </w:pPr>
            <w:r w:rsidRPr="00DA76CA">
              <w:rPr>
                <w:sz w:val="12"/>
                <w:szCs w:val="12"/>
              </w:rPr>
              <w:t>649 733,34</w:t>
            </w:r>
          </w:p>
        </w:tc>
        <w:tc>
          <w:tcPr>
            <w:tcW w:w="484" w:type="pct"/>
            <w:tcBorders>
              <w:top w:val="nil"/>
              <w:left w:val="nil"/>
              <w:bottom w:val="single" w:sz="4" w:space="0" w:color="auto"/>
              <w:right w:val="single" w:sz="4" w:space="0" w:color="auto"/>
            </w:tcBorders>
            <w:shd w:val="clear" w:color="auto" w:fill="auto"/>
            <w:noWrap/>
            <w:vAlign w:val="center"/>
            <w:hideMark/>
          </w:tcPr>
          <w:p w14:paraId="33B4994F" w14:textId="77777777" w:rsidR="00DA76CA" w:rsidRPr="00DA76CA" w:rsidRDefault="00DA76CA" w:rsidP="00DA76CA">
            <w:pPr>
              <w:spacing w:line="240" w:lineRule="auto"/>
              <w:jc w:val="right"/>
              <w:rPr>
                <w:sz w:val="12"/>
                <w:szCs w:val="12"/>
              </w:rPr>
            </w:pPr>
            <w:r w:rsidRPr="00DA76CA">
              <w:rPr>
                <w:sz w:val="12"/>
                <w:szCs w:val="12"/>
              </w:rPr>
              <w:t>98,4</w:t>
            </w:r>
          </w:p>
        </w:tc>
      </w:tr>
      <w:tr w:rsidR="00DA76CA" w:rsidRPr="00DA76CA" w14:paraId="7872031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87ED0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9BDC1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561B17"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C5A33EC" w14:textId="77777777" w:rsidR="00DA76CA" w:rsidRPr="00DA76CA" w:rsidRDefault="00DA76CA" w:rsidP="00DA76CA">
            <w:pPr>
              <w:spacing w:line="240" w:lineRule="auto"/>
              <w:jc w:val="right"/>
              <w:rPr>
                <w:sz w:val="12"/>
                <w:szCs w:val="12"/>
              </w:rPr>
            </w:pPr>
            <w:r w:rsidRPr="00DA76CA">
              <w:rPr>
                <w:sz w:val="12"/>
                <w:szCs w:val="12"/>
              </w:rPr>
              <w:t>1 962 000</w:t>
            </w:r>
          </w:p>
        </w:tc>
        <w:tc>
          <w:tcPr>
            <w:tcW w:w="638" w:type="pct"/>
            <w:tcBorders>
              <w:top w:val="nil"/>
              <w:left w:val="nil"/>
              <w:bottom w:val="single" w:sz="4" w:space="0" w:color="auto"/>
              <w:right w:val="single" w:sz="4" w:space="0" w:color="auto"/>
            </w:tcBorders>
            <w:shd w:val="clear" w:color="auto" w:fill="auto"/>
            <w:noWrap/>
            <w:vAlign w:val="center"/>
            <w:hideMark/>
          </w:tcPr>
          <w:p w14:paraId="3B86B429" w14:textId="77777777" w:rsidR="00DA76CA" w:rsidRPr="00DA76CA" w:rsidRDefault="00DA76CA" w:rsidP="00DA76CA">
            <w:pPr>
              <w:spacing w:line="240" w:lineRule="auto"/>
              <w:jc w:val="right"/>
              <w:rPr>
                <w:sz w:val="12"/>
                <w:szCs w:val="12"/>
              </w:rPr>
            </w:pPr>
            <w:r w:rsidRPr="00DA76CA">
              <w:rPr>
                <w:sz w:val="12"/>
                <w:szCs w:val="12"/>
              </w:rPr>
              <w:t>1 955 341,08</w:t>
            </w:r>
          </w:p>
        </w:tc>
        <w:tc>
          <w:tcPr>
            <w:tcW w:w="484" w:type="pct"/>
            <w:tcBorders>
              <w:top w:val="nil"/>
              <w:left w:val="nil"/>
              <w:bottom w:val="single" w:sz="4" w:space="0" w:color="auto"/>
              <w:right w:val="single" w:sz="4" w:space="0" w:color="auto"/>
            </w:tcBorders>
            <w:shd w:val="clear" w:color="auto" w:fill="auto"/>
            <w:noWrap/>
            <w:vAlign w:val="center"/>
            <w:hideMark/>
          </w:tcPr>
          <w:p w14:paraId="39BA510D" w14:textId="77777777" w:rsidR="00DA76CA" w:rsidRPr="00DA76CA" w:rsidRDefault="00DA76CA" w:rsidP="00DA76CA">
            <w:pPr>
              <w:spacing w:line="240" w:lineRule="auto"/>
              <w:jc w:val="right"/>
              <w:rPr>
                <w:sz w:val="12"/>
                <w:szCs w:val="12"/>
              </w:rPr>
            </w:pPr>
            <w:r w:rsidRPr="00DA76C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3BC4367D" w14:textId="77777777" w:rsidR="00DA76CA" w:rsidRPr="00DA76CA" w:rsidRDefault="00DA76CA" w:rsidP="00DA76CA">
            <w:pPr>
              <w:spacing w:line="240" w:lineRule="auto"/>
              <w:jc w:val="right"/>
              <w:rPr>
                <w:sz w:val="12"/>
                <w:szCs w:val="12"/>
              </w:rPr>
            </w:pPr>
            <w:r w:rsidRPr="00DA76CA">
              <w:rPr>
                <w:sz w:val="12"/>
                <w:szCs w:val="12"/>
              </w:rPr>
              <w:t>1 962 000</w:t>
            </w:r>
          </w:p>
        </w:tc>
        <w:tc>
          <w:tcPr>
            <w:tcW w:w="638" w:type="pct"/>
            <w:tcBorders>
              <w:top w:val="nil"/>
              <w:left w:val="nil"/>
              <w:bottom w:val="single" w:sz="4" w:space="0" w:color="auto"/>
              <w:right w:val="single" w:sz="4" w:space="0" w:color="auto"/>
            </w:tcBorders>
            <w:shd w:val="clear" w:color="auto" w:fill="auto"/>
            <w:noWrap/>
            <w:vAlign w:val="center"/>
            <w:hideMark/>
          </w:tcPr>
          <w:p w14:paraId="716B4049" w14:textId="77777777" w:rsidR="00DA76CA" w:rsidRPr="00DA76CA" w:rsidRDefault="00DA76CA" w:rsidP="00DA76CA">
            <w:pPr>
              <w:spacing w:line="240" w:lineRule="auto"/>
              <w:jc w:val="right"/>
              <w:rPr>
                <w:sz w:val="12"/>
                <w:szCs w:val="12"/>
              </w:rPr>
            </w:pPr>
            <w:r w:rsidRPr="00DA76CA">
              <w:rPr>
                <w:sz w:val="12"/>
                <w:szCs w:val="12"/>
              </w:rPr>
              <w:t>1 955 341,08</w:t>
            </w:r>
          </w:p>
        </w:tc>
        <w:tc>
          <w:tcPr>
            <w:tcW w:w="484" w:type="pct"/>
            <w:tcBorders>
              <w:top w:val="nil"/>
              <w:left w:val="nil"/>
              <w:bottom w:val="single" w:sz="4" w:space="0" w:color="auto"/>
              <w:right w:val="single" w:sz="4" w:space="0" w:color="auto"/>
            </w:tcBorders>
            <w:shd w:val="clear" w:color="auto" w:fill="auto"/>
            <w:noWrap/>
            <w:vAlign w:val="center"/>
            <w:hideMark/>
          </w:tcPr>
          <w:p w14:paraId="3A8E196B" w14:textId="77777777" w:rsidR="00DA76CA" w:rsidRPr="00DA76CA" w:rsidRDefault="00DA76CA" w:rsidP="00DA76CA">
            <w:pPr>
              <w:spacing w:line="240" w:lineRule="auto"/>
              <w:jc w:val="right"/>
              <w:rPr>
                <w:sz w:val="12"/>
                <w:szCs w:val="12"/>
              </w:rPr>
            </w:pPr>
            <w:r w:rsidRPr="00DA76CA">
              <w:rPr>
                <w:sz w:val="12"/>
                <w:szCs w:val="12"/>
              </w:rPr>
              <w:t>99,7</w:t>
            </w:r>
          </w:p>
        </w:tc>
      </w:tr>
      <w:tr w:rsidR="00DA76CA" w:rsidRPr="00DA76CA" w14:paraId="16CA4B0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EDBF2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CA484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44A0B7"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DD6782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CC4AAF"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59DF3C"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9D5DB77"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510F76"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CB1AA6"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6F33F9E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ACA3E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18D1C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337DC2"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06C2822"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4C8414"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73EA66"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3F443EA"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DE4166"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7FB447"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BFE0DD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072B9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2153C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987534"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ED5194B"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381E14"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E691D9"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760E98"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1AB21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2FD4A8"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74A5028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66D98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B3449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5B3224"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D9F6E64"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5AA79B"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DC9E68"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B5BEFD"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6CED7D"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DFBEBB"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1DA382D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5F7D0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4BD94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DC002A"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1FF3701"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EE02FE"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F5BE1D"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58B317C"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F61871"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14A24E"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59ADE24A"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4DE8F21"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9259A7E" w14:textId="77777777" w:rsidR="00DA76CA" w:rsidRPr="00DA76CA" w:rsidRDefault="00DA76CA" w:rsidP="00DA76CA">
            <w:pPr>
              <w:spacing w:line="240" w:lineRule="auto"/>
              <w:jc w:val="center"/>
              <w:rPr>
                <w:b/>
                <w:bCs/>
                <w:sz w:val="12"/>
                <w:szCs w:val="12"/>
              </w:rPr>
            </w:pPr>
            <w:r w:rsidRPr="00DA76CA">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14:paraId="02A47B6A" w14:textId="77777777" w:rsidR="00DA76CA" w:rsidRPr="00DA76CA" w:rsidRDefault="00DA76CA" w:rsidP="00DA76CA">
            <w:pPr>
              <w:spacing w:line="240" w:lineRule="auto"/>
              <w:rPr>
                <w:b/>
                <w:bCs/>
                <w:sz w:val="12"/>
                <w:szCs w:val="12"/>
              </w:rPr>
            </w:pPr>
            <w:r w:rsidRPr="00DA76CA">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14:paraId="7B1F485A" w14:textId="77777777" w:rsidR="00DA76CA" w:rsidRPr="00DA76CA" w:rsidRDefault="00DA76CA" w:rsidP="00DA76CA">
            <w:pPr>
              <w:spacing w:line="240" w:lineRule="auto"/>
              <w:jc w:val="right"/>
              <w:rPr>
                <w:b/>
                <w:bCs/>
                <w:sz w:val="12"/>
                <w:szCs w:val="12"/>
              </w:rPr>
            </w:pPr>
            <w:r w:rsidRPr="00DA76CA">
              <w:rPr>
                <w:b/>
                <w:bCs/>
                <w:sz w:val="12"/>
                <w:szCs w:val="12"/>
              </w:rPr>
              <w:t>2 814 250</w:t>
            </w:r>
          </w:p>
        </w:tc>
        <w:tc>
          <w:tcPr>
            <w:tcW w:w="638" w:type="pct"/>
            <w:tcBorders>
              <w:top w:val="nil"/>
              <w:left w:val="nil"/>
              <w:bottom w:val="single" w:sz="4" w:space="0" w:color="auto"/>
              <w:right w:val="single" w:sz="4" w:space="0" w:color="auto"/>
            </w:tcBorders>
            <w:shd w:val="clear" w:color="000000" w:fill="FFFDC1"/>
            <w:vAlign w:val="center"/>
            <w:hideMark/>
          </w:tcPr>
          <w:p w14:paraId="7A27A366" w14:textId="77777777" w:rsidR="00DA76CA" w:rsidRPr="00DA76CA" w:rsidRDefault="00DA76CA" w:rsidP="00DA76CA">
            <w:pPr>
              <w:spacing w:line="240" w:lineRule="auto"/>
              <w:jc w:val="right"/>
              <w:rPr>
                <w:b/>
                <w:bCs/>
                <w:sz w:val="12"/>
                <w:szCs w:val="12"/>
              </w:rPr>
            </w:pPr>
            <w:r w:rsidRPr="00DA76CA">
              <w:rPr>
                <w:b/>
                <w:bCs/>
                <w:sz w:val="12"/>
                <w:szCs w:val="12"/>
              </w:rPr>
              <w:t>2 790 873,48</w:t>
            </w:r>
          </w:p>
        </w:tc>
        <w:tc>
          <w:tcPr>
            <w:tcW w:w="484" w:type="pct"/>
            <w:tcBorders>
              <w:top w:val="nil"/>
              <w:left w:val="nil"/>
              <w:bottom w:val="single" w:sz="4" w:space="0" w:color="auto"/>
              <w:right w:val="single" w:sz="4" w:space="0" w:color="auto"/>
            </w:tcBorders>
            <w:shd w:val="clear" w:color="000000" w:fill="FFFDC1"/>
            <w:vAlign w:val="center"/>
            <w:hideMark/>
          </w:tcPr>
          <w:p w14:paraId="5DB476D1" w14:textId="77777777" w:rsidR="00DA76CA" w:rsidRPr="00DA76CA" w:rsidRDefault="00DA76CA" w:rsidP="00DA76CA">
            <w:pPr>
              <w:spacing w:line="240" w:lineRule="auto"/>
              <w:jc w:val="right"/>
              <w:rPr>
                <w:b/>
                <w:bCs/>
                <w:sz w:val="12"/>
                <w:szCs w:val="12"/>
              </w:rPr>
            </w:pPr>
            <w:r w:rsidRPr="00DA76CA">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14:paraId="6F3F0604" w14:textId="77777777" w:rsidR="00DA76CA" w:rsidRPr="00DA76CA" w:rsidRDefault="00DA76CA" w:rsidP="00DA76CA">
            <w:pPr>
              <w:spacing w:line="240" w:lineRule="auto"/>
              <w:jc w:val="right"/>
              <w:rPr>
                <w:b/>
                <w:bCs/>
                <w:sz w:val="12"/>
                <w:szCs w:val="12"/>
              </w:rPr>
            </w:pPr>
            <w:r w:rsidRPr="00DA76CA">
              <w:rPr>
                <w:b/>
                <w:bCs/>
                <w:sz w:val="12"/>
                <w:szCs w:val="12"/>
              </w:rPr>
              <w:t>2 749 250</w:t>
            </w:r>
          </w:p>
        </w:tc>
        <w:tc>
          <w:tcPr>
            <w:tcW w:w="638" w:type="pct"/>
            <w:tcBorders>
              <w:top w:val="nil"/>
              <w:left w:val="nil"/>
              <w:bottom w:val="single" w:sz="4" w:space="0" w:color="auto"/>
              <w:right w:val="single" w:sz="4" w:space="0" w:color="auto"/>
            </w:tcBorders>
            <w:shd w:val="clear" w:color="000000" w:fill="FFFDC1"/>
            <w:vAlign w:val="center"/>
            <w:hideMark/>
          </w:tcPr>
          <w:p w14:paraId="5FD6BC57" w14:textId="77777777" w:rsidR="00DA76CA" w:rsidRPr="00DA76CA" w:rsidRDefault="00DA76CA" w:rsidP="00DA76CA">
            <w:pPr>
              <w:spacing w:line="240" w:lineRule="auto"/>
              <w:jc w:val="right"/>
              <w:rPr>
                <w:b/>
                <w:bCs/>
                <w:sz w:val="12"/>
                <w:szCs w:val="12"/>
              </w:rPr>
            </w:pPr>
            <w:r w:rsidRPr="00DA76CA">
              <w:rPr>
                <w:b/>
                <w:bCs/>
                <w:sz w:val="12"/>
                <w:szCs w:val="12"/>
              </w:rPr>
              <w:t>2 725 874,42</w:t>
            </w:r>
          </w:p>
        </w:tc>
        <w:tc>
          <w:tcPr>
            <w:tcW w:w="484" w:type="pct"/>
            <w:tcBorders>
              <w:top w:val="nil"/>
              <w:left w:val="nil"/>
              <w:bottom w:val="single" w:sz="4" w:space="0" w:color="auto"/>
              <w:right w:val="single" w:sz="4" w:space="0" w:color="auto"/>
            </w:tcBorders>
            <w:shd w:val="clear" w:color="000000" w:fill="FFFDC1"/>
            <w:vAlign w:val="center"/>
            <w:hideMark/>
          </w:tcPr>
          <w:p w14:paraId="4C043D3B" w14:textId="77777777" w:rsidR="00DA76CA" w:rsidRPr="00DA76CA" w:rsidRDefault="00DA76CA" w:rsidP="00DA76CA">
            <w:pPr>
              <w:spacing w:line="240" w:lineRule="auto"/>
              <w:jc w:val="right"/>
              <w:rPr>
                <w:b/>
                <w:bCs/>
                <w:sz w:val="12"/>
                <w:szCs w:val="12"/>
              </w:rPr>
            </w:pPr>
            <w:r w:rsidRPr="00DA76CA">
              <w:rPr>
                <w:b/>
                <w:bCs/>
                <w:sz w:val="12"/>
                <w:szCs w:val="12"/>
              </w:rPr>
              <w:t>99,1</w:t>
            </w:r>
          </w:p>
        </w:tc>
      </w:tr>
      <w:tr w:rsidR="00DA76CA" w:rsidRPr="00DA76CA" w14:paraId="48935D2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CF134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22DE2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B0B4A9"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B0FB055" w14:textId="77777777" w:rsidR="00DA76CA" w:rsidRPr="00DA76CA" w:rsidRDefault="00DA76CA" w:rsidP="00DA76CA">
            <w:pPr>
              <w:spacing w:line="240" w:lineRule="auto"/>
              <w:jc w:val="right"/>
              <w:rPr>
                <w:sz w:val="12"/>
                <w:szCs w:val="12"/>
              </w:rPr>
            </w:pPr>
            <w:r w:rsidRPr="00DA76CA">
              <w:rPr>
                <w:sz w:val="12"/>
                <w:szCs w:val="12"/>
              </w:rPr>
              <w:t>2 814 250</w:t>
            </w:r>
          </w:p>
        </w:tc>
        <w:tc>
          <w:tcPr>
            <w:tcW w:w="638" w:type="pct"/>
            <w:tcBorders>
              <w:top w:val="nil"/>
              <w:left w:val="nil"/>
              <w:bottom w:val="single" w:sz="4" w:space="0" w:color="auto"/>
              <w:right w:val="single" w:sz="4" w:space="0" w:color="auto"/>
            </w:tcBorders>
            <w:shd w:val="clear" w:color="auto" w:fill="auto"/>
            <w:noWrap/>
            <w:vAlign w:val="center"/>
            <w:hideMark/>
          </w:tcPr>
          <w:p w14:paraId="73EC66F2" w14:textId="77777777" w:rsidR="00DA76CA" w:rsidRPr="00DA76CA" w:rsidRDefault="00DA76CA" w:rsidP="00DA76CA">
            <w:pPr>
              <w:spacing w:line="240" w:lineRule="auto"/>
              <w:jc w:val="right"/>
              <w:rPr>
                <w:sz w:val="12"/>
                <w:szCs w:val="12"/>
              </w:rPr>
            </w:pPr>
            <w:r w:rsidRPr="00DA76CA">
              <w:rPr>
                <w:sz w:val="12"/>
                <w:szCs w:val="12"/>
              </w:rPr>
              <w:t>2 790 873,48</w:t>
            </w:r>
          </w:p>
        </w:tc>
        <w:tc>
          <w:tcPr>
            <w:tcW w:w="484" w:type="pct"/>
            <w:tcBorders>
              <w:top w:val="nil"/>
              <w:left w:val="nil"/>
              <w:bottom w:val="single" w:sz="4" w:space="0" w:color="auto"/>
              <w:right w:val="single" w:sz="4" w:space="0" w:color="auto"/>
            </w:tcBorders>
            <w:shd w:val="clear" w:color="auto" w:fill="auto"/>
            <w:noWrap/>
            <w:vAlign w:val="center"/>
            <w:hideMark/>
          </w:tcPr>
          <w:p w14:paraId="4F364959" w14:textId="77777777" w:rsidR="00DA76CA" w:rsidRPr="00DA76CA" w:rsidRDefault="00DA76CA" w:rsidP="00DA76CA">
            <w:pPr>
              <w:spacing w:line="240" w:lineRule="auto"/>
              <w:jc w:val="right"/>
              <w:rPr>
                <w:sz w:val="12"/>
                <w:szCs w:val="12"/>
              </w:rPr>
            </w:pPr>
            <w:r w:rsidRPr="00DA76C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70A8C9D9" w14:textId="77777777" w:rsidR="00DA76CA" w:rsidRPr="00DA76CA" w:rsidRDefault="00DA76CA" w:rsidP="00DA76CA">
            <w:pPr>
              <w:spacing w:line="240" w:lineRule="auto"/>
              <w:jc w:val="right"/>
              <w:rPr>
                <w:sz w:val="12"/>
                <w:szCs w:val="12"/>
              </w:rPr>
            </w:pPr>
            <w:r w:rsidRPr="00DA76CA">
              <w:rPr>
                <w:sz w:val="12"/>
                <w:szCs w:val="12"/>
              </w:rPr>
              <w:t>2 749 250</w:t>
            </w:r>
          </w:p>
        </w:tc>
        <w:tc>
          <w:tcPr>
            <w:tcW w:w="638" w:type="pct"/>
            <w:tcBorders>
              <w:top w:val="nil"/>
              <w:left w:val="nil"/>
              <w:bottom w:val="single" w:sz="4" w:space="0" w:color="auto"/>
              <w:right w:val="single" w:sz="4" w:space="0" w:color="auto"/>
            </w:tcBorders>
            <w:shd w:val="clear" w:color="auto" w:fill="auto"/>
            <w:noWrap/>
            <w:vAlign w:val="center"/>
            <w:hideMark/>
          </w:tcPr>
          <w:p w14:paraId="165486F7" w14:textId="77777777" w:rsidR="00DA76CA" w:rsidRPr="00DA76CA" w:rsidRDefault="00DA76CA" w:rsidP="00DA76CA">
            <w:pPr>
              <w:spacing w:line="240" w:lineRule="auto"/>
              <w:jc w:val="right"/>
              <w:rPr>
                <w:sz w:val="12"/>
                <w:szCs w:val="12"/>
              </w:rPr>
            </w:pPr>
            <w:r w:rsidRPr="00DA76CA">
              <w:rPr>
                <w:sz w:val="12"/>
                <w:szCs w:val="12"/>
              </w:rPr>
              <w:t>2 725 874,42</w:t>
            </w:r>
          </w:p>
        </w:tc>
        <w:tc>
          <w:tcPr>
            <w:tcW w:w="484" w:type="pct"/>
            <w:tcBorders>
              <w:top w:val="nil"/>
              <w:left w:val="nil"/>
              <w:bottom w:val="single" w:sz="4" w:space="0" w:color="auto"/>
              <w:right w:val="single" w:sz="4" w:space="0" w:color="auto"/>
            </w:tcBorders>
            <w:shd w:val="clear" w:color="auto" w:fill="auto"/>
            <w:noWrap/>
            <w:vAlign w:val="center"/>
            <w:hideMark/>
          </w:tcPr>
          <w:p w14:paraId="43CA7265" w14:textId="77777777" w:rsidR="00DA76CA" w:rsidRPr="00DA76CA" w:rsidRDefault="00DA76CA" w:rsidP="00DA76CA">
            <w:pPr>
              <w:spacing w:line="240" w:lineRule="auto"/>
              <w:jc w:val="right"/>
              <w:rPr>
                <w:sz w:val="12"/>
                <w:szCs w:val="12"/>
              </w:rPr>
            </w:pPr>
            <w:r w:rsidRPr="00DA76CA">
              <w:rPr>
                <w:sz w:val="12"/>
                <w:szCs w:val="12"/>
              </w:rPr>
              <w:t>99,1</w:t>
            </w:r>
          </w:p>
        </w:tc>
      </w:tr>
      <w:tr w:rsidR="00DA76CA" w:rsidRPr="00DA76CA" w14:paraId="7B2DBB0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69F13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58C15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FD52E9"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76292AE" w14:textId="77777777" w:rsidR="00DA76CA" w:rsidRPr="00DA76CA" w:rsidRDefault="00DA76CA" w:rsidP="00DA76CA">
            <w:pPr>
              <w:spacing w:line="240" w:lineRule="auto"/>
              <w:jc w:val="right"/>
              <w:rPr>
                <w:sz w:val="12"/>
                <w:szCs w:val="12"/>
              </w:rPr>
            </w:pPr>
            <w:r w:rsidRPr="00DA76CA">
              <w:rPr>
                <w:sz w:val="12"/>
                <w:szCs w:val="12"/>
              </w:rPr>
              <w:t>852 250</w:t>
            </w:r>
          </w:p>
        </w:tc>
        <w:tc>
          <w:tcPr>
            <w:tcW w:w="638" w:type="pct"/>
            <w:tcBorders>
              <w:top w:val="nil"/>
              <w:left w:val="nil"/>
              <w:bottom w:val="single" w:sz="4" w:space="0" w:color="auto"/>
              <w:right w:val="single" w:sz="4" w:space="0" w:color="auto"/>
            </w:tcBorders>
            <w:shd w:val="clear" w:color="auto" w:fill="auto"/>
            <w:noWrap/>
            <w:vAlign w:val="center"/>
            <w:hideMark/>
          </w:tcPr>
          <w:p w14:paraId="2BA1F57A" w14:textId="77777777" w:rsidR="00DA76CA" w:rsidRPr="00DA76CA" w:rsidRDefault="00DA76CA" w:rsidP="00DA76CA">
            <w:pPr>
              <w:spacing w:line="240" w:lineRule="auto"/>
              <w:jc w:val="right"/>
              <w:rPr>
                <w:sz w:val="12"/>
                <w:szCs w:val="12"/>
              </w:rPr>
            </w:pPr>
            <w:r w:rsidRPr="00DA76CA">
              <w:rPr>
                <w:sz w:val="12"/>
                <w:szCs w:val="12"/>
              </w:rPr>
              <w:t>835 532,40</w:t>
            </w:r>
          </w:p>
        </w:tc>
        <w:tc>
          <w:tcPr>
            <w:tcW w:w="484" w:type="pct"/>
            <w:tcBorders>
              <w:top w:val="nil"/>
              <w:left w:val="nil"/>
              <w:bottom w:val="single" w:sz="4" w:space="0" w:color="auto"/>
              <w:right w:val="single" w:sz="4" w:space="0" w:color="auto"/>
            </w:tcBorders>
            <w:shd w:val="clear" w:color="auto" w:fill="auto"/>
            <w:noWrap/>
            <w:vAlign w:val="center"/>
            <w:hideMark/>
          </w:tcPr>
          <w:p w14:paraId="7F53221B" w14:textId="77777777" w:rsidR="00DA76CA" w:rsidRPr="00DA76CA" w:rsidRDefault="00DA76CA" w:rsidP="00DA76CA">
            <w:pPr>
              <w:spacing w:line="240" w:lineRule="auto"/>
              <w:jc w:val="right"/>
              <w:rPr>
                <w:sz w:val="12"/>
                <w:szCs w:val="12"/>
              </w:rPr>
            </w:pPr>
            <w:r w:rsidRPr="00DA76CA">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14:paraId="33506F61" w14:textId="77777777" w:rsidR="00DA76CA" w:rsidRPr="00DA76CA" w:rsidRDefault="00DA76CA" w:rsidP="00DA76CA">
            <w:pPr>
              <w:spacing w:line="240" w:lineRule="auto"/>
              <w:jc w:val="right"/>
              <w:rPr>
                <w:sz w:val="12"/>
                <w:szCs w:val="12"/>
              </w:rPr>
            </w:pPr>
            <w:r w:rsidRPr="00DA76CA">
              <w:rPr>
                <w:sz w:val="12"/>
                <w:szCs w:val="12"/>
              </w:rPr>
              <w:t>787 250</w:t>
            </w:r>
          </w:p>
        </w:tc>
        <w:tc>
          <w:tcPr>
            <w:tcW w:w="638" w:type="pct"/>
            <w:tcBorders>
              <w:top w:val="nil"/>
              <w:left w:val="nil"/>
              <w:bottom w:val="single" w:sz="4" w:space="0" w:color="auto"/>
              <w:right w:val="single" w:sz="4" w:space="0" w:color="auto"/>
            </w:tcBorders>
            <w:shd w:val="clear" w:color="auto" w:fill="auto"/>
            <w:noWrap/>
            <w:vAlign w:val="center"/>
            <w:hideMark/>
          </w:tcPr>
          <w:p w14:paraId="2FCDA299" w14:textId="77777777" w:rsidR="00DA76CA" w:rsidRPr="00DA76CA" w:rsidRDefault="00DA76CA" w:rsidP="00DA76CA">
            <w:pPr>
              <w:spacing w:line="240" w:lineRule="auto"/>
              <w:jc w:val="right"/>
              <w:rPr>
                <w:sz w:val="12"/>
                <w:szCs w:val="12"/>
              </w:rPr>
            </w:pPr>
            <w:r w:rsidRPr="00DA76CA">
              <w:rPr>
                <w:sz w:val="12"/>
                <w:szCs w:val="12"/>
              </w:rPr>
              <w:t>770 533,34</w:t>
            </w:r>
          </w:p>
        </w:tc>
        <w:tc>
          <w:tcPr>
            <w:tcW w:w="484" w:type="pct"/>
            <w:tcBorders>
              <w:top w:val="nil"/>
              <w:left w:val="nil"/>
              <w:bottom w:val="single" w:sz="4" w:space="0" w:color="auto"/>
              <w:right w:val="single" w:sz="4" w:space="0" w:color="auto"/>
            </w:tcBorders>
            <w:shd w:val="clear" w:color="auto" w:fill="auto"/>
            <w:noWrap/>
            <w:vAlign w:val="center"/>
            <w:hideMark/>
          </w:tcPr>
          <w:p w14:paraId="7EE3908F" w14:textId="77777777" w:rsidR="00DA76CA" w:rsidRPr="00DA76CA" w:rsidRDefault="00DA76CA" w:rsidP="00DA76CA">
            <w:pPr>
              <w:spacing w:line="240" w:lineRule="auto"/>
              <w:jc w:val="right"/>
              <w:rPr>
                <w:sz w:val="12"/>
                <w:szCs w:val="12"/>
              </w:rPr>
            </w:pPr>
            <w:r w:rsidRPr="00DA76CA">
              <w:rPr>
                <w:sz w:val="12"/>
                <w:szCs w:val="12"/>
              </w:rPr>
              <w:t>97,9</w:t>
            </w:r>
          </w:p>
        </w:tc>
      </w:tr>
      <w:tr w:rsidR="00DA76CA" w:rsidRPr="00DA76CA" w14:paraId="32E0802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6BF55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B0250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898B9B"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3BDA221" w14:textId="77777777" w:rsidR="00DA76CA" w:rsidRPr="00DA76CA" w:rsidRDefault="00DA76CA" w:rsidP="00DA76CA">
            <w:pPr>
              <w:spacing w:line="240" w:lineRule="auto"/>
              <w:jc w:val="right"/>
              <w:rPr>
                <w:sz w:val="12"/>
                <w:szCs w:val="12"/>
              </w:rPr>
            </w:pPr>
            <w:r w:rsidRPr="00DA76CA">
              <w:rPr>
                <w:sz w:val="12"/>
                <w:szCs w:val="12"/>
              </w:rPr>
              <w:t>130 650</w:t>
            </w:r>
          </w:p>
        </w:tc>
        <w:tc>
          <w:tcPr>
            <w:tcW w:w="638" w:type="pct"/>
            <w:tcBorders>
              <w:top w:val="nil"/>
              <w:left w:val="nil"/>
              <w:bottom w:val="single" w:sz="4" w:space="0" w:color="auto"/>
              <w:right w:val="single" w:sz="4" w:space="0" w:color="auto"/>
            </w:tcBorders>
            <w:shd w:val="clear" w:color="auto" w:fill="auto"/>
            <w:noWrap/>
            <w:vAlign w:val="center"/>
            <w:hideMark/>
          </w:tcPr>
          <w:p w14:paraId="4D01D0B0" w14:textId="77777777" w:rsidR="00DA76CA" w:rsidRPr="00DA76CA" w:rsidRDefault="00DA76CA" w:rsidP="00DA76CA">
            <w:pPr>
              <w:spacing w:line="240" w:lineRule="auto"/>
              <w:jc w:val="right"/>
              <w:rPr>
                <w:sz w:val="12"/>
                <w:szCs w:val="12"/>
              </w:rPr>
            </w:pPr>
            <w:r w:rsidRPr="00DA76CA">
              <w:rPr>
                <w:sz w:val="12"/>
                <w:szCs w:val="12"/>
              </w:rPr>
              <w:t>124 400,00</w:t>
            </w:r>
          </w:p>
        </w:tc>
        <w:tc>
          <w:tcPr>
            <w:tcW w:w="484" w:type="pct"/>
            <w:tcBorders>
              <w:top w:val="nil"/>
              <w:left w:val="nil"/>
              <w:bottom w:val="single" w:sz="4" w:space="0" w:color="auto"/>
              <w:right w:val="single" w:sz="4" w:space="0" w:color="auto"/>
            </w:tcBorders>
            <w:shd w:val="clear" w:color="auto" w:fill="auto"/>
            <w:noWrap/>
            <w:vAlign w:val="center"/>
            <w:hideMark/>
          </w:tcPr>
          <w:p w14:paraId="59AFBDC9" w14:textId="77777777" w:rsidR="00DA76CA" w:rsidRPr="00DA76CA" w:rsidRDefault="00DA76CA" w:rsidP="00DA76CA">
            <w:pPr>
              <w:spacing w:line="240" w:lineRule="auto"/>
              <w:jc w:val="right"/>
              <w:rPr>
                <w:sz w:val="12"/>
                <w:szCs w:val="12"/>
              </w:rPr>
            </w:pPr>
            <w:r w:rsidRPr="00DA76CA">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14:paraId="4610BDA8" w14:textId="77777777" w:rsidR="00DA76CA" w:rsidRPr="00DA76CA" w:rsidRDefault="00DA76CA" w:rsidP="00DA76CA">
            <w:pPr>
              <w:spacing w:line="240" w:lineRule="auto"/>
              <w:jc w:val="right"/>
              <w:rPr>
                <w:sz w:val="12"/>
                <w:szCs w:val="12"/>
              </w:rPr>
            </w:pPr>
            <w:r w:rsidRPr="00DA76CA">
              <w:rPr>
                <w:sz w:val="12"/>
                <w:szCs w:val="12"/>
              </w:rPr>
              <w:t>127 050</w:t>
            </w:r>
          </w:p>
        </w:tc>
        <w:tc>
          <w:tcPr>
            <w:tcW w:w="638" w:type="pct"/>
            <w:tcBorders>
              <w:top w:val="nil"/>
              <w:left w:val="nil"/>
              <w:bottom w:val="single" w:sz="4" w:space="0" w:color="auto"/>
              <w:right w:val="single" w:sz="4" w:space="0" w:color="auto"/>
            </w:tcBorders>
            <w:shd w:val="clear" w:color="auto" w:fill="auto"/>
            <w:noWrap/>
            <w:vAlign w:val="center"/>
            <w:hideMark/>
          </w:tcPr>
          <w:p w14:paraId="0B48B69E" w14:textId="77777777" w:rsidR="00DA76CA" w:rsidRPr="00DA76CA" w:rsidRDefault="00DA76CA" w:rsidP="00DA76CA">
            <w:pPr>
              <w:spacing w:line="240" w:lineRule="auto"/>
              <w:jc w:val="right"/>
              <w:rPr>
                <w:sz w:val="12"/>
                <w:szCs w:val="12"/>
              </w:rPr>
            </w:pPr>
            <w:r w:rsidRPr="00DA76CA">
              <w:rPr>
                <w:sz w:val="12"/>
                <w:szCs w:val="12"/>
              </w:rPr>
              <w:t>120 800,00</w:t>
            </w:r>
          </w:p>
        </w:tc>
        <w:tc>
          <w:tcPr>
            <w:tcW w:w="484" w:type="pct"/>
            <w:tcBorders>
              <w:top w:val="nil"/>
              <w:left w:val="nil"/>
              <w:bottom w:val="single" w:sz="4" w:space="0" w:color="auto"/>
              <w:right w:val="single" w:sz="4" w:space="0" w:color="auto"/>
            </w:tcBorders>
            <w:shd w:val="clear" w:color="auto" w:fill="auto"/>
            <w:noWrap/>
            <w:vAlign w:val="center"/>
            <w:hideMark/>
          </w:tcPr>
          <w:p w14:paraId="7F92840A" w14:textId="77777777" w:rsidR="00DA76CA" w:rsidRPr="00DA76CA" w:rsidRDefault="00DA76CA" w:rsidP="00DA76CA">
            <w:pPr>
              <w:spacing w:line="240" w:lineRule="auto"/>
              <w:jc w:val="right"/>
              <w:rPr>
                <w:sz w:val="12"/>
                <w:szCs w:val="12"/>
              </w:rPr>
            </w:pPr>
            <w:r w:rsidRPr="00DA76CA">
              <w:rPr>
                <w:sz w:val="12"/>
                <w:szCs w:val="12"/>
              </w:rPr>
              <w:t>95,1</w:t>
            </w:r>
          </w:p>
        </w:tc>
      </w:tr>
      <w:tr w:rsidR="00DA76CA" w:rsidRPr="00DA76CA" w14:paraId="4A77C11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A0154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5D33D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9A79ED"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0444321" w14:textId="77777777" w:rsidR="00DA76CA" w:rsidRPr="00DA76CA" w:rsidRDefault="00DA76CA" w:rsidP="00DA76CA">
            <w:pPr>
              <w:spacing w:line="240" w:lineRule="auto"/>
              <w:jc w:val="right"/>
              <w:rPr>
                <w:sz w:val="12"/>
                <w:szCs w:val="12"/>
              </w:rPr>
            </w:pPr>
            <w:r w:rsidRPr="00DA76CA">
              <w:rPr>
                <w:sz w:val="12"/>
                <w:szCs w:val="12"/>
              </w:rPr>
              <w:t>721 600</w:t>
            </w:r>
          </w:p>
        </w:tc>
        <w:tc>
          <w:tcPr>
            <w:tcW w:w="638" w:type="pct"/>
            <w:tcBorders>
              <w:top w:val="nil"/>
              <w:left w:val="nil"/>
              <w:bottom w:val="single" w:sz="4" w:space="0" w:color="auto"/>
              <w:right w:val="single" w:sz="4" w:space="0" w:color="auto"/>
            </w:tcBorders>
            <w:shd w:val="clear" w:color="auto" w:fill="auto"/>
            <w:noWrap/>
            <w:vAlign w:val="center"/>
            <w:hideMark/>
          </w:tcPr>
          <w:p w14:paraId="45D00E26" w14:textId="77777777" w:rsidR="00DA76CA" w:rsidRPr="00DA76CA" w:rsidRDefault="00DA76CA" w:rsidP="00DA76CA">
            <w:pPr>
              <w:spacing w:line="240" w:lineRule="auto"/>
              <w:jc w:val="right"/>
              <w:rPr>
                <w:sz w:val="12"/>
                <w:szCs w:val="12"/>
              </w:rPr>
            </w:pPr>
            <w:r w:rsidRPr="00DA76CA">
              <w:rPr>
                <w:sz w:val="12"/>
                <w:szCs w:val="12"/>
              </w:rPr>
              <w:t>711 132,40</w:t>
            </w:r>
          </w:p>
        </w:tc>
        <w:tc>
          <w:tcPr>
            <w:tcW w:w="484" w:type="pct"/>
            <w:tcBorders>
              <w:top w:val="nil"/>
              <w:left w:val="nil"/>
              <w:bottom w:val="single" w:sz="4" w:space="0" w:color="auto"/>
              <w:right w:val="single" w:sz="4" w:space="0" w:color="auto"/>
            </w:tcBorders>
            <w:shd w:val="clear" w:color="auto" w:fill="auto"/>
            <w:noWrap/>
            <w:vAlign w:val="center"/>
            <w:hideMark/>
          </w:tcPr>
          <w:p w14:paraId="59BB9461" w14:textId="77777777" w:rsidR="00DA76CA" w:rsidRPr="00DA76CA" w:rsidRDefault="00DA76CA" w:rsidP="00DA76CA">
            <w:pPr>
              <w:spacing w:line="240" w:lineRule="auto"/>
              <w:jc w:val="right"/>
              <w:rPr>
                <w:sz w:val="12"/>
                <w:szCs w:val="12"/>
              </w:rPr>
            </w:pPr>
            <w:r w:rsidRPr="00DA76C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0C383F82" w14:textId="77777777" w:rsidR="00DA76CA" w:rsidRPr="00DA76CA" w:rsidRDefault="00DA76CA" w:rsidP="00DA76CA">
            <w:pPr>
              <w:spacing w:line="240" w:lineRule="auto"/>
              <w:jc w:val="right"/>
              <w:rPr>
                <w:sz w:val="12"/>
                <w:szCs w:val="12"/>
              </w:rPr>
            </w:pPr>
            <w:r w:rsidRPr="00DA76CA">
              <w:rPr>
                <w:sz w:val="12"/>
                <w:szCs w:val="12"/>
              </w:rPr>
              <w:t>660 200</w:t>
            </w:r>
          </w:p>
        </w:tc>
        <w:tc>
          <w:tcPr>
            <w:tcW w:w="638" w:type="pct"/>
            <w:tcBorders>
              <w:top w:val="nil"/>
              <w:left w:val="nil"/>
              <w:bottom w:val="single" w:sz="4" w:space="0" w:color="auto"/>
              <w:right w:val="single" w:sz="4" w:space="0" w:color="auto"/>
            </w:tcBorders>
            <w:shd w:val="clear" w:color="auto" w:fill="auto"/>
            <w:noWrap/>
            <w:vAlign w:val="center"/>
            <w:hideMark/>
          </w:tcPr>
          <w:p w14:paraId="64E911C6" w14:textId="77777777" w:rsidR="00DA76CA" w:rsidRPr="00DA76CA" w:rsidRDefault="00DA76CA" w:rsidP="00DA76CA">
            <w:pPr>
              <w:spacing w:line="240" w:lineRule="auto"/>
              <w:jc w:val="right"/>
              <w:rPr>
                <w:sz w:val="12"/>
                <w:szCs w:val="12"/>
              </w:rPr>
            </w:pPr>
            <w:r w:rsidRPr="00DA76CA">
              <w:rPr>
                <w:sz w:val="12"/>
                <w:szCs w:val="12"/>
              </w:rPr>
              <w:t>649 733,34</w:t>
            </w:r>
          </w:p>
        </w:tc>
        <w:tc>
          <w:tcPr>
            <w:tcW w:w="484" w:type="pct"/>
            <w:tcBorders>
              <w:top w:val="nil"/>
              <w:left w:val="nil"/>
              <w:bottom w:val="single" w:sz="4" w:space="0" w:color="auto"/>
              <w:right w:val="single" w:sz="4" w:space="0" w:color="auto"/>
            </w:tcBorders>
            <w:shd w:val="clear" w:color="auto" w:fill="auto"/>
            <w:noWrap/>
            <w:vAlign w:val="center"/>
            <w:hideMark/>
          </w:tcPr>
          <w:p w14:paraId="5C5BD7EF" w14:textId="77777777" w:rsidR="00DA76CA" w:rsidRPr="00DA76CA" w:rsidRDefault="00DA76CA" w:rsidP="00DA76CA">
            <w:pPr>
              <w:spacing w:line="240" w:lineRule="auto"/>
              <w:jc w:val="right"/>
              <w:rPr>
                <w:sz w:val="12"/>
                <w:szCs w:val="12"/>
              </w:rPr>
            </w:pPr>
            <w:r w:rsidRPr="00DA76CA">
              <w:rPr>
                <w:sz w:val="12"/>
                <w:szCs w:val="12"/>
              </w:rPr>
              <w:t>98,4</w:t>
            </w:r>
          </w:p>
        </w:tc>
      </w:tr>
      <w:tr w:rsidR="00DA76CA" w:rsidRPr="00DA76CA" w14:paraId="66C8ED6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37845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DC060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DFCB8C"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290C2FB" w14:textId="77777777" w:rsidR="00DA76CA" w:rsidRPr="00DA76CA" w:rsidRDefault="00DA76CA" w:rsidP="00DA76CA">
            <w:pPr>
              <w:spacing w:line="240" w:lineRule="auto"/>
              <w:jc w:val="right"/>
              <w:rPr>
                <w:sz w:val="12"/>
                <w:szCs w:val="12"/>
              </w:rPr>
            </w:pPr>
            <w:r w:rsidRPr="00DA76CA">
              <w:rPr>
                <w:sz w:val="12"/>
                <w:szCs w:val="12"/>
              </w:rPr>
              <w:t>1 962 000</w:t>
            </w:r>
          </w:p>
        </w:tc>
        <w:tc>
          <w:tcPr>
            <w:tcW w:w="638" w:type="pct"/>
            <w:tcBorders>
              <w:top w:val="nil"/>
              <w:left w:val="nil"/>
              <w:bottom w:val="single" w:sz="4" w:space="0" w:color="auto"/>
              <w:right w:val="single" w:sz="4" w:space="0" w:color="auto"/>
            </w:tcBorders>
            <w:shd w:val="clear" w:color="auto" w:fill="auto"/>
            <w:noWrap/>
            <w:vAlign w:val="center"/>
            <w:hideMark/>
          </w:tcPr>
          <w:p w14:paraId="0694DA40" w14:textId="77777777" w:rsidR="00DA76CA" w:rsidRPr="00DA76CA" w:rsidRDefault="00DA76CA" w:rsidP="00DA76CA">
            <w:pPr>
              <w:spacing w:line="240" w:lineRule="auto"/>
              <w:jc w:val="right"/>
              <w:rPr>
                <w:sz w:val="12"/>
                <w:szCs w:val="12"/>
              </w:rPr>
            </w:pPr>
            <w:r w:rsidRPr="00DA76CA">
              <w:rPr>
                <w:sz w:val="12"/>
                <w:szCs w:val="12"/>
              </w:rPr>
              <w:t>1 955 341,08</w:t>
            </w:r>
          </w:p>
        </w:tc>
        <w:tc>
          <w:tcPr>
            <w:tcW w:w="484" w:type="pct"/>
            <w:tcBorders>
              <w:top w:val="nil"/>
              <w:left w:val="nil"/>
              <w:bottom w:val="single" w:sz="4" w:space="0" w:color="auto"/>
              <w:right w:val="single" w:sz="4" w:space="0" w:color="auto"/>
            </w:tcBorders>
            <w:shd w:val="clear" w:color="auto" w:fill="auto"/>
            <w:noWrap/>
            <w:vAlign w:val="center"/>
            <w:hideMark/>
          </w:tcPr>
          <w:p w14:paraId="17856C2C" w14:textId="77777777" w:rsidR="00DA76CA" w:rsidRPr="00DA76CA" w:rsidRDefault="00DA76CA" w:rsidP="00DA76CA">
            <w:pPr>
              <w:spacing w:line="240" w:lineRule="auto"/>
              <w:jc w:val="right"/>
              <w:rPr>
                <w:sz w:val="12"/>
                <w:szCs w:val="12"/>
              </w:rPr>
            </w:pPr>
            <w:r w:rsidRPr="00DA76C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749390D0" w14:textId="77777777" w:rsidR="00DA76CA" w:rsidRPr="00DA76CA" w:rsidRDefault="00DA76CA" w:rsidP="00DA76CA">
            <w:pPr>
              <w:spacing w:line="240" w:lineRule="auto"/>
              <w:jc w:val="right"/>
              <w:rPr>
                <w:sz w:val="12"/>
                <w:szCs w:val="12"/>
              </w:rPr>
            </w:pPr>
            <w:r w:rsidRPr="00DA76CA">
              <w:rPr>
                <w:sz w:val="12"/>
                <w:szCs w:val="12"/>
              </w:rPr>
              <w:t>1 962 000</w:t>
            </w:r>
          </w:p>
        </w:tc>
        <w:tc>
          <w:tcPr>
            <w:tcW w:w="638" w:type="pct"/>
            <w:tcBorders>
              <w:top w:val="nil"/>
              <w:left w:val="nil"/>
              <w:bottom w:val="single" w:sz="4" w:space="0" w:color="auto"/>
              <w:right w:val="single" w:sz="4" w:space="0" w:color="auto"/>
            </w:tcBorders>
            <w:shd w:val="clear" w:color="auto" w:fill="auto"/>
            <w:noWrap/>
            <w:vAlign w:val="center"/>
            <w:hideMark/>
          </w:tcPr>
          <w:p w14:paraId="5C277F66" w14:textId="77777777" w:rsidR="00DA76CA" w:rsidRPr="00DA76CA" w:rsidRDefault="00DA76CA" w:rsidP="00DA76CA">
            <w:pPr>
              <w:spacing w:line="240" w:lineRule="auto"/>
              <w:jc w:val="right"/>
              <w:rPr>
                <w:sz w:val="12"/>
                <w:szCs w:val="12"/>
              </w:rPr>
            </w:pPr>
            <w:r w:rsidRPr="00DA76CA">
              <w:rPr>
                <w:sz w:val="12"/>
                <w:szCs w:val="12"/>
              </w:rPr>
              <w:t>1 955 341,08</w:t>
            </w:r>
          </w:p>
        </w:tc>
        <w:tc>
          <w:tcPr>
            <w:tcW w:w="484" w:type="pct"/>
            <w:tcBorders>
              <w:top w:val="nil"/>
              <w:left w:val="nil"/>
              <w:bottom w:val="single" w:sz="4" w:space="0" w:color="auto"/>
              <w:right w:val="single" w:sz="4" w:space="0" w:color="auto"/>
            </w:tcBorders>
            <w:shd w:val="clear" w:color="auto" w:fill="auto"/>
            <w:noWrap/>
            <w:vAlign w:val="center"/>
            <w:hideMark/>
          </w:tcPr>
          <w:p w14:paraId="724F49A3" w14:textId="77777777" w:rsidR="00DA76CA" w:rsidRPr="00DA76CA" w:rsidRDefault="00DA76CA" w:rsidP="00DA76CA">
            <w:pPr>
              <w:spacing w:line="240" w:lineRule="auto"/>
              <w:jc w:val="right"/>
              <w:rPr>
                <w:sz w:val="12"/>
                <w:szCs w:val="12"/>
              </w:rPr>
            </w:pPr>
            <w:r w:rsidRPr="00DA76CA">
              <w:rPr>
                <w:sz w:val="12"/>
                <w:szCs w:val="12"/>
              </w:rPr>
              <w:t>99,7</w:t>
            </w:r>
          </w:p>
        </w:tc>
      </w:tr>
      <w:tr w:rsidR="00DA76CA" w:rsidRPr="00DA76CA" w14:paraId="6856D57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482D3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FB2B3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B5921B"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2B2E76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64533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D8C43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ED238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7934A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E4F9F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13F3B0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48014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659DB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6053AB"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676870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273BC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2D6DDB"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1DC2A5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507BB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A79D0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C7CA23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C86B8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D33BF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B16075"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9CE328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7576E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60550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AB2C8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D85DA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8EDB3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190D79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693FD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C3566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D77156"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823ACA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A2AC1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B2295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FE8765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101CD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2EC03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FE7D48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ABC55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BECD2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D171F6"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C0DE2E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C781E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CF52A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A2EBC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3BBE6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046D7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0761CE6"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BD133A1"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3B6999A" w14:textId="77777777" w:rsidR="00DA76CA" w:rsidRPr="00DA76CA" w:rsidRDefault="00DA76CA" w:rsidP="00DA76CA">
            <w:pPr>
              <w:spacing w:line="240" w:lineRule="auto"/>
              <w:jc w:val="center"/>
              <w:rPr>
                <w:b/>
                <w:bCs/>
                <w:sz w:val="12"/>
                <w:szCs w:val="12"/>
              </w:rPr>
            </w:pPr>
            <w:r w:rsidRPr="00DA76CA">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14:paraId="1F2F9B5D" w14:textId="77777777" w:rsidR="00DA76CA" w:rsidRPr="00DA76CA" w:rsidRDefault="00DA76CA" w:rsidP="00DA76CA">
            <w:pPr>
              <w:spacing w:line="240" w:lineRule="auto"/>
              <w:rPr>
                <w:b/>
                <w:bCs/>
                <w:sz w:val="12"/>
                <w:szCs w:val="12"/>
              </w:rPr>
            </w:pPr>
            <w:r w:rsidRPr="00DA76C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00680047" w14:textId="77777777" w:rsidR="00DA76CA" w:rsidRPr="00DA76CA" w:rsidRDefault="00DA76CA" w:rsidP="00DA76CA">
            <w:pPr>
              <w:spacing w:line="240" w:lineRule="auto"/>
              <w:jc w:val="right"/>
              <w:rPr>
                <w:b/>
                <w:bCs/>
                <w:sz w:val="12"/>
                <w:szCs w:val="12"/>
              </w:rPr>
            </w:pPr>
            <w:r w:rsidRPr="00DA76CA">
              <w:rPr>
                <w:b/>
                <w:bCs/>
                <w:sz w:val="12"/>
                <w:szCs w:val="12"/>
              </w:rPr>
              <w:t>11 490</w:t>
            </w:r>
          </w:p>
        </w:tc>
        <w:tc>
          <w:tcPr>
            <w:tcW w:w="638" w:type="pct"/>
            <w:tcBorders>
              <w:top w:val="nil"/>
              <w:left w:val="nil"/>
              <w:bottom w:val="single" w:sz="4" w:space="0" w:color="auto"/>
              <w:right w:val="single" w:sz="4" w:space="0" w:color="auto"/>
            </w:tcBorders>
            <w:shd w:val="clear" w:color="000000" w:fill="FFFDC1"/>
            <w:vAlign w:val="center"/>
            <w:hideMark/>
          </w:tcPr>
          <w:p w14:paraId="30DF4DD4" w14:textId="77777777" w:rsidR="00DA76CA" w:rsidRPr="00DA76CA" w:rsidRDefault="00DA76CA" w:rsidP="00DA76CA">
            <w:pPr>
              <w:spacing w:line="240" w:lineRule="auto"/>
              <w:jc w:val="right"/>
              <w:rPr>
                <w:b/>
                <w:bCs/>
                <w:sz w:val="12"/>
                <w:szCs w:val="12"/>
              </w:rPr>
            </w:pPr>
            <w:r w:rsidRPr="00DA76CA">
              <w:rPr>
                <w:b/>
                <w:bCs/>
                <w:sz w:val="12"/>
                <w:szCs w:val="12"/>
              </w:rPr>
              <w:t>10 346,73</w:t>
            </w:r>
          </w:p>
        </w:tc>
        <w:tc>
          <w:tcPr>
            <w:tcW w:w="484" w:type="pct"/>
            <w:tcBorders>
              <w:top w:val="nil"/>
              <w:left w:val="nil"/>
              <w:bottom w:val="single" w:sz="4" w:space="0" w:color="auto"/>
              <w:right w:val="single" w:sz="4" w:space="0" w:color="auto"/>
            </w:tcBorders>
            <w:shd w:val="clear" w:color="000000" w:fill="FFFDC1"/>
            <w:vAlign w:val="center"/>
            <w:hideMark/>
          </w:tcPr>
          <w:p w14:paraId="01B9940A" w14:textId="77777777" w:rsidR="00DA76CA" w:rsidRPr="00DA76CA" w:rsidRDefault="00DA76CA" w:rsidP="00DA76CA">
            <w:pPr>
              <w:spacing w:line="240" w:lineRule="auto"/>
              <w:jc w:val="right"/>
              <w:rPr>
                <w:b/>
                <w:bCs/>
                <w:sz w:val="12"/>
                <w:szCs w:val="12"/>
              </w:rPr>
            </w:pPr>
            <w:r w:rsidRPr="00DA76CA">
              <w:rPr>
                <w:b/>
                <w:bCs/>
                <w:sz w:val="12"/>
                <w:szCs w:val="12"/>
              </w:rPr>
              <w:t>90,0</w:t>
            </w:r>
          </w:p>
        </w:tc>
        <w:tc>
          <w:tcPr>
            <w:tcW w:w="539" w:type="pct"/>
            <w:tcBorders>
              <w:top w:val="nil"/>
              <w:left w:val="nil"/>
              <w:bottom w:val="single" w:sz="4" w:space="0" w:color="auto"/>
              <w:right w:val="single" w:sz="4" w:space="0" w:color="auto"/>
            </w:tcBorders>
            <w:shd w:val="clear" w:color="000000" w:fill="FFFDC1"/>
            <w:vAlign w:val="center"/>
            <w:hideMark/>
          </w:tcPr>
          <w:p w14:paraId="4770F336"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532F4592"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578CD28C"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7EB1731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3F8DC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2FE10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D9283C"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FE932FB" w14:textId="77777777" w:rsidR="00DA76CA" w:rsidRPr="00DA76CA" w:rsidRDefault="00DA76CA" w:rsidP="00DA76CA">
            <w:pPr>
              <w:spacing w:line="240" w:lineRule="auto"/>
              <w:jc w:val="right"/>
              <w:rPr>
                <w:sz w:val="12"/>
                <w:szCs w:val="12"/>
              </w:rPr>
            </w:pPr>
            <w:r w:rsidRPr="00DA76CA">
              <w:rPr>
                <w:sz w:val="12"/>
                <w:szCs w:val="12"/>
              </w:rPr>
              <w:t>11 490</w:t>
            </w:r>
          </w:p>
        </w:tc>
        <w:tc>
          <w:tcPr>
            <w:tcW w:w="638" w:type="pct"/>
            <w:tcBorders>
              <w:top w:val="nil"/>
              <w:left w:val="nil"/>
              <w:bottom w:val="single" w:sz="4" w:space="0" w:color="auto"/>
              <w:right w:val="single" w:sz="4" w:space="0" w:color="auto"/>
            </w:tcBorders>
            <w:shd w:val="clear" w:color="auto" w:fill="auto"/>
            <w:noWrap/>
            <w:vAlign w:val="center"/>
            <w:hideMark/>
          </w:tcPr>
          <w:p w14:paraId="20558EF8" w14:textId="77777777" w:rsidR="00DA76CA" w:rsidRPr="00DA76CA" w:rsidRDefault="00DA76CA" w:rsidP="00DA76CA">
            <w:pPr>
              <w:spacing w:line="240" w:lineRule="auto"/>
              <w:jc w:val="right"/>
              <w:rPr>
                <w:sz w:val="12"/>
                <w:szCs w:val="12"/>
              </w:rPr>
            </w:pPr>
            <w:r w:rsidRPr="00DA76CA">
              <w:rPr>
                <w:sz w:val="12"/>
                <w:szCs w:val="12"/>
              </w:rPr>
              <w:t>10 346,73</w:t>
            </w:r>
          </w:p>
        </w:tc>
        <w:tc>
          <w:tcPr>
            <w:tcW w:w="484" w:type="pct"/>
            <w:tcBorders>
              <w:top w:val="nil"/>
              <w:left w:val="nil"/>
              <w:bottom w:val="single" w:sz="4" w:space="0" w:color="auto"/>
              <w:right w:val="single" w:sz="4" w:space="0" w:color="auto"/>
            </w:tcBorders>
            <w:shd w:val="clear" w:color="auto" w:fill="auto"/>
            <w:noWrap/>
            <w:vAlign w:val="center"/>
            <w:hideMark/>
          </w:tcPr>
          <w:p w14:paraId="0D5A7406" w14:textId="77777777" w:rsidR="00DA76CA" w:rsidRPr="00DA76CA" w:rsidRDefault="00DA76CA" w:rsidP="00DA76CA">
            <w:pPr>
              <w:spacing w:line="240" w:lineRule="auto"/>
              <w:jc w:val="right"/>
              <w:rPr>
                <w:sz w:val="12"/>
                <w:szCs w:val="12"/>
              </w:rPr>
            </w:pPr>
            <w:r w:rsidRPr="00DA76CA">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14:paraId="6221B8E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C08FD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5B6EA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8BEFBF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99BCA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E8526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AD0DC2"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4F5A000" w14:textId="77777777" w:rsidR="00DA76CA" w:rsidRPr="00DA76CA" w:rsidRDefault="00DA76CA" w:rsidP="00DA76CA">
            <w:pPr>
              <w:spacing w:line="240" w:lineRule="auto"/>
              <w:jc w:val="right"/>
              <w:rPr>
                <w:sz w:val="12"/>
                <w:szCs w:val="12"/>
              </w:rPr>
            </w:pPr>
            <w:r w:rsidRPr="00DA76CA">
              <w:rPr>
                <w:sz w:val="12"/>
                <w:szCs w:val="12"/>
              </w:rPr>
              <w:t>11 490</w:t>
            </w:r>
          </w:p>
        </w:tc>
        <w:tc>
          <w:tcPr>
            <w:tcW w:w="638" w:type="pct"/>
            <w:tcBorders>
              <w:top w:val="nil"/>
              <w:left w:val="nil"/>
              <w:bottom w:val="single" w:sz="4" w:space="0" w:color="auto"/>
              <w:right w:val="single" w:sz="4" w:space="0" w:color="auto"/>
            </w:tcBorders>
            <w:shd w:val="clear" w:color="auto" w:fill="auto"/>
            <w:noWrap/>
            <w:vAlign w:val="center"/>
            <w:hideMark/>
          </w:tcPr>
          <w:p w14:paraId="5E07CF47" w14:textId="77777777" w:rsidR="00DA76CA" w:rsidRPr="00DA76CA" w:rsidRDefault="00DA76CA" w:rsidP="00DA76CA">
            <w:pPr>
              <w:spacing w:line="240" w:lineRule="auto"/>
              <w:jc w:val="right"/>
              <w:rPr>
                <w:sz w:val="12"/>
                <w:szCs w:val="12"/>
              </w:rPr>
            </w:pPr>
            <w:r w:rsidRPr="00DA76CA">
              <w:rPr>
                <w:sz w:val="12"/>
                <w:szCs w:val="12"/>
              </w:rPr>
              <w:t>10 346,73</w:t>
            </w:r>
          </w:p>
        </w:tc>
        <w:tc>
          <w:tcPr>
            <w:tcW w:w="484" w:type="pct"/>
            <w:tcBorders>
              <w:top w:val="nil"/>
              <w:left w:val="nil"/>
              <w:bottom w:val="single" w:sz="4" w:space="0" w:color="auto"/>
              <w:right w:val="single" w:sz="4" w:space="0" w:color="auto"/>
            </w:tcBorders>
            <w:shd w:val="clear" w:color="auto" w:fill="auto"/>
            <w:noWrap/>
            <w:vAlign w:val="center"/>
            <w:hideMark/>
          </w:tcPr>
          <w:p w14:paraId="6CA7C83B" w14:textId="77777777" w:rsidR="00DA76CA" w:rsidRPr="00DA76CA" w:rsidRDefault="00DA76CA" w:rsidP="00DA76CA">
            <w:pPr>
              <w:spacing w:line="240" w:lineRule="auto"/>
              <w:jc w:val="right"/>
              <w:rPr>
                <w:sz w:val="12"/>
                <w:szCs w:val="12"/>
              </w:rPr>
            </w:pPr>
            <w:r w:rsidRPr="00DA76CA">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14:paraId="7BB97FC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6821B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E1CE9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BEE1FF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D4809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56805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87699E"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2EBB992" w14:textId="77777777" w:rsidR="00DA76CA" w:rsidRPr="00DA76CA" w:rsidRDefault="00DA76CA" w:rsidP="00DA76CA">
            <w:pPr>
              <w:spacing w:line="240" w:lineRule="auto"/>
              <w:jc w:val="right"/>
              <w:rPr>
                <w:sz w:val="12"/>
                <w:szCs w:val="12"/>
              </w:rPr>
            </w:pPr>
            <w:r w:rsidRPr="00DA76CA">
              <w:rPr>
                <w:sz w:val="12"/>
                <w:szCs w:val="12"/>
              </w:rPr>
              <w:t>7 472</w:t>
            </w:r>
          </w:p>
        </w:tc>
        <w:tc>
          <w:tcPr>
            <w:tcW w:w="638" w:type="pct"/>
            <w:tcBorders>
              <w:top w:val="nil"/>
              <w:left w:val="nil"/>
              <w:bottom w:val="single" w:sz="4" w:space="0" w:color="auto"/>
              <w:right w:val="single" w:sz="4" w:space="0" w:color="auto"/>
            </w:tcBorders>
            <w:shd w:val="clear" w:color="auto" w:fill="auto"/>
            <w:noWrap/>
            <w:vAlign w:val="center"/>
            <w:hideMark/>
          </w:tcPr>
          <w:p w14:paraId="583B1AE3" w14:textId="77777777" w:rsidR="00DA76CA" w:rsidRPr="00DA76CA" w:rsidRDefault="00DA76CA" w:rsidP="00DA76CA">
            <w:pPr>
              <w:spacing w:line="240" w:lineRule="auto"/>
              <w:jc w:val="right"/>
              <w:rPr>
                <w:sz w:val="12"/>
                <w:szCs w:val="12"/>
              </w:rPr>
            </w:pPr>
            <w:r w:rsidRPr="00DA76CA">
              <w:rPr>
                <w:sz w:val="12"/>
                <w:szCs w:val="12"/>
              </w:rPr>
              <w:t>6 564,93</w:t>
            </w:r>
          </w:p>
        </w:tc>
        <w:tc>
          <w:tcPr>
            <w:tcW w:w="484" w:type="pct"/>
            <w:tcBorders>
              <w:top w:val="nil"/>
              <w:left w:val="nil"/>
              <w:bottom w:val="single" w:sz="4" w:space="0" w:color="auto"/>
              <w:right w:val="single" w:sz="4" w:space="0" w:color="auto"/>
            </w:tcBorders>
            <w:shd w:val="clear" w:color="auto" w:fill="auto"/>
            <w:noWrap/>
            <w:vAlign w:val="center"/>
            <w:hideMark/>
          </w:tcPr>
          <w:p w14:paraId="6E835240" w14:textId="77777777" w:rsidR="00DA76CA" w:rsidRPr="00DA76CA" w:rsidRDefault="00DA76CA" w:rsidP="00DA76CA">
            <w:pPr>
              <w:spacing w:line="240" w:lineRule="auto"/>
              <w:jc w:val="right"/>
              <w:rPr>
                <w:sz w:val="12"/>
                <w:szCs w:val="12"/>
              </w:rPr>
            </w:pPr>
            <w:r w:rsidRPr="00DA76CA">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14:paraId="3EF74EA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90F14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84E26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4B36F6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4D60C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86C3E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1565CE"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0EF6C3A" w14:textId="77777777" w:rsidR="00DA76CA" w:rsidRPr="00DA76CA" w:rsidRDefault="00DA76CA" w:rsidP="00DA76CA">
            <w:pPr>
              <w:spacing w:line="240" w:lineRule="auto"/>
              <w:jc w:val="right"/>
              <w:rPr>
                <w:sz w:val="12"/>
                <w:szCs w:val="12"/>
              </w:rPr>
            </w:pPr>
            <w:r w:rsidRPr="00DA76CA">
              <w:rPr>
                <w:sz w:val="12"/>
                <w:szCs w:val="12"/>
              </w:rPr>
              <w:t>4 018</w:t>
            </w:r>
          </w:p>
        </w:tc>
        <w:tc>
          <w:tcPr>
            <w:tcW w:w="638" w:type="pct"/>
            <w:tcBorders>
              <w:top w:val="nil"/>
              <w:left w:val="nil"/>
              <w:bottom w:val="single" w:sz="4" w:space="0" w:color="auto"/>
              <w:right w:val="single" w:sz="4" w:space="0" w:color="auto"/>
            </w:tcBorders>
            <w:shd w:val="clear" w:color="auto" w:fill="auto"/>
            <w:noWrap/>
            <w:vAlign w:val="center"/>
            <w:hideMark/>
          </w:tcPr>
          <w:p w14:paraId="4C179F1F" w14:textId="77777777" w:rsidR="00DA76CA" w:rsidRPr="00DA76CA" w:rsidRDefault="00DA76CA" w:rsidP="00DA76CA">
            <w:pPr>
              <w:spacing w:line="240" w:lineRule="auto"/>
              <w:jc w:val="right"/>
              <w:rPr>
                <w:sz w:val="12"/>
                <w:szCs w:val="12"/>
              </w:rPr>
            </w:pPr>
            <w:r w:rsidRPr="00DA76CA">
              <w:rPr>
                <w:sz w:val="12"/>
                <w:szCs w:val="12"/>
              </w:rPr>
              <w:t>3 781,80</w:t>
            </w:r>
          </w:p>
        </w:tc>
        <w:tc>
          <w:tcPr>
            <w:tcW w:w="484" w:type="pct"/>
            <w:tcBorders>
              <w:top w:val="nil"/>
              <w:left w:val="nil"/>
              <w:bottom w:val="single" w:sz="4" w:space="0" w:color="auto"/>
              <w:right w:val="single" w:sz="4" w:space="0" w:color="auto"/>
            </w:tcBorders>
            <w:shd w:val="clear" w:color="auto" w:fill="auto"/>
            <w:noWrap/>
            <w:vAlign w:val="center"/>
            <w:hideMark/>
          </w:tcPr>
          <w:p w14:paraId="41404EFD" w14:textId="77777777" w:rsidR="00DA76CA" w:rsidRPr="00DA76CA" w:rsidRDefault="00DA76CA" w:rsidP="00DA76CA">
            <w:pPr>
              <w:spacing w:line="240" w:lineRule="auto"/>
              <w:jc w:val="right"/>
              <w:rPr>
                <w:sz w:val="12"/>
                <w:szCs w:val="12"/>
              </w:rPr>
            </w:pPr>
            <w:r w:rsidRPr="00DA76CA">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14:paraId="5B231AD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CACA7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C6B8F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DC3A0D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C532F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41B78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298E0E"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B3B7FC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A2248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61099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4B9D3E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03FE6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44281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0E9504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FD92A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EFB58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140A54"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4DD365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79C0B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E390B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337A9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F3094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B911B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CBB638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B89EF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B80D6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E7ED61"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18A99D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3C099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48F32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0A5A87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3DA48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DD456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F4E76C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E5B18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D80AD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23C320"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3017C3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08134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D8E3B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EA4912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62B0A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1F1AA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F687C0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2F584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5B820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980A5A"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BD2074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6EB7F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9451E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16D63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25113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13246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BAB952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6BE9A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EF409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8D14E1"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466CE8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0E2C9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D1A05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01946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A823D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73CDD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0D9148B"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0086DFC7" w14:textId="77777777" w:rsidR="00DA76CA" w:rsidRPr="00DA76CA" w:rsidRDefault="00DA76CA" w:rsidP="00DA76CA">
            <w:pPr>
              <w:spacing w:line="240" w:lineRule="auto"/>
              <w:jc w:val="center"/>
              <w:rPr>
                <w:b/>
                <w:bCs/>
                <w:sz w:val="12"/>
                <w:szCs w:val="12"/>
              </w:rPr>
            </w:pPr>
            <w:r w:rsidRPr="00DA76CA">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14:paraId="514395A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28D128FF" w14:textId="77777777" w:rsidR="00DA76CA" w:rsidRPr="00DA76CA" w:rsidRDefault="00DA76CA" w:rsidP="00DA76CA">
            <w:pPr>
              <w:spacing w:line="240" w:lineRule="auto"/>
              <w:rPr>
                <w:b/>
                <w:bCs/>
                <w:sz w:val="12"/>
                <w:szCs w:val="12"/>
              </w:rPr>
            </w:pPr>
            <w:r w:rsidRPr="00DA76CA">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14:paraId="7B1E9134" w14:textId="77777777" w:rsidR="00DA76CA" w:rsidRPr="00DA76CA" w:rsidRDefault="00DA76CA" w:rsidP="00DA76CA">
            <w:pPr>
              <w:spacing w:line="240" w:lineRule="auto"/>
              <w:jc w:val="right"/>
              <w:rPr>
                <w:b/>
                <w:bCs/>
                <w:sz w:val="12"/>
                <w:szCs w:val="12"/>
              </w:rPr>
            </w:pPr>
            <w:r w:rsidRPr="00DA76CA">
              <w:rPr>
                <w:b/>
                <w:bCs/>
                <w:sz w:val="12"/>
                <w:szCs w:val="12"/>
              </w:rPr>
              <w:t>29 239 974</w:t>
            </w:r>
          </w:p>
        </w:tc>
        <w:tc>
          <w:tcPr>
            <w:tcW w:w="638" w:type="pct"/>
            <w:tcBorders>
              <w:top w:val="nil"/>
              <w:left w:val="nil"/>
              <w:bottom w:val="single" w:sz="4" w:space="0" w:color="auto"/>
              <w:right w:val="single" w:sz="4" w:space="0" w:color="auto"/>
            </w:tcBorders>
            <w:shd w:val="clear" w:color="000000" w:fill="D5E3F2"/>
            <w:vAlign w:val="center"/>
            <w:hideMark/>
          </w:tcPr>
          <w:p w14:paraId="5EB57E89" w14:textId="77777777" w:rsidR="00DA76CA" w:rsidRPr="00DA76CA" w:rsidRDefault="00DA76CA" w:rsidP="00DA76CA">
            <w:pPr>
              <w:spacing w:line="240" w:lineRule="auto"/>
              <w:jc w:val="right"/>
              <w:rPr>
                <w:b/>
                <w:bCs/>
                <w:sz w:val="12"/>
                <w:szCs w:val="12"/>
              </w:rPr>
            </w:pPr>
            <w:r w:rsidRPr="00DA76CA">
              <w:rPr>
                <w:b/>
                <w:bCs/>
                <w:sz w:val="12"/>
                <w:szCs w:val="12"/>
              </w:rPr>
              <w:t>29 064 858,56</w:t>
            </w:r>
          </w:p>
        </w:tc>
        <w:tc>
          <w:tcPr>
            <w:tcW w:w="484" w:type="pct"/>
            <w:tcBorders>
              <w:top w:val="nil"/>
              <w:left w:val="nil"/>
              <w:bottom w:val="single" w:sz="4" w:space="0" w:color="auto"/>
              <w:right w:val="single" w:sz="4" w:space="0" w:color="auto"/>
            </w:tcBorders>
            <w:shd w:val="clear" w:color="000000" w:fill="D5E3F2"/>
            <w:vAlign w:val="center"/>
            <w:hideMark/>
          </w:tcPr>
          <w:p w14:paraId="73C43757" w14:textId="77777777" w:rsidR="00DA76CA" w:rsidRPr="00DA76CA" w:rsidRDefault="00DA76CA" w:rsidP="00DA76CA">
            <w:pPr>
              <w:spacing w:line="240" w:lineRule="auto"/>
              <w:jc w:val="right"/>
              <w:rPr>
                <w:b/>
                <w:bCs/>
                <w:sz w:val="12"/>
                <w:szCs w:val="12"/>
              </w:rPr>
            </w:pPr>
            <w:r w:rsidRPr="00DA76CA">
              <w:rPr>
                <w:b/>
                <w:bCs/>
                <w:sz w:val="12"/>
                <w:szCs w:val="12"/>
              </w:rPr>
              <w:t>99,4</w:t>
            </w:r>
          </w:p>
        </w:tc>
        <w:tc>
          <w:tcPr>
            <w:tcW w:w="539" w:type="pct"/>
            <w:tcBorders>
              <w:top w:val="nil"/>
              <w:left w:val="nil"/>
              <w:bottom w:val="single" w:sz="4" w:space="0" w:color="auto"/>
              <w:right w:val="single" w:sz="4" w:space="0" w:color="auto"/>
            </w:tcBorders>
            <w:shd w:val="clear" w:color="000000" w:fill="D5E3F2"/>
            <w:vAlign w:val="center"/>
            <w:hideMark/>
          </w:tcPr>
          <w:p w14:paraId="498C022F" w14:textId="77777777" w:rsidR="00DA76CA" w:rsidRPr="00DA76CA" w:rsidRDefault="00DA76CA" w:rsidP="00DA76CA">
            <w:pPr>
              <w:spacing w:line="240" w:lineRule="auto"/>
              <w:jc w:val="right"/>
              <w:rPr>
                <w:b/>
                <w:bCs/>
                <w:sz w:val="12"/>
                <w:szCs w:val="12"/>
              </w:rPr>
            </w:pPr>
            <w:r w:rsidRPr="00DA76CA">
              <w:rPr>
                <w:b/>
                <w:bCs/>
                <w:sz w:val="12"/>
                <w:szCs w:val="12"/>
              </w:rPr>
              <w:t>1 554 707</w:t>
            </w:r>
          </w:p>
        </w:tc>
        <w:tc>
          <w:tcPr>
            <w:tcW w:w="638" w:type="pct"/>
            <w:tcBorders>
              <w:top w:val="nil"/>
              <w:left w:val="nil"/>
              <w:bottom w:val="single" w:sz="4" w:space="0" w:color="auto"/>
              <w:right w:val="single" w:sz="4" w:space="0" w:color="auto"/>
            </w:tcBorders>
            <w:shd w:val="clear" w:color="000000" w:fill="D5E3F2"/>
            <w:vAlign w:val="center"/>
            <w:hideMark/>
          </w:tcPr>
          <w:p w14:paraId="1B3CAF66" w14:textId="77777777" w:rsidR="00DA76CA" w:rsidRPr="00DA76CA" w:rsidRDefault="00DA76CA" w:rsidP="00DA76CA">
            <w:pPr>
              <w:spacing w:line="240" w:lineRule="auto"/>
              <w:jc w:val="right"/>
              <w:rPr>
                <w:b/>
                <w:bCs/>
                <w:sz w:val="12"/>
                <w:szCs w:val="12"/>
              </w:rPr>
            </w:pPr>
            <w:r w:rsidRPr="00DA76CA">
              <w:rPr>
                <w:b/>
                <w:bCs/>
                <w:sz w:val="12"/>
                <w:szCs w:val="12"/>
              </w:rPr>
              <w:t>1 484 787,62</w:t>
            </w:r>
          </w:p>
        </w:tc>
        <w:tc>
          <w:tcPr>
            <w:tcW w:w="484" w:type="pct"/>
            <w:tcBorders>
              <w:top w:val="nil"/>
              <w:left w:val="nil"/>
              <w:bottom w:val="single" w:sz="4" w:space="0" w:color="auto"/>
              <w:right w:val="single" w:sz="4" w:space="0" w:color="auto"/>
            </w:tcBorders>
            <w:shd w:val="clear" w:color="000000" w:fill="D5E3F2"/>
            <w:vAlign w:val="center"/>
            <w:hideMark/>
          </w:tcPr>
          <w:p w14:paraId="0221AC3B" w14:textId="77777777" w:rsidR="00DA76CA" w:rsidRPr="00DA76CA" w:rsidRDefault="00DA76CA" w:rsidP="00DA76CA">
            <w:pPr>
              <w:spacing w:line="240" w:lineRule="auto"/>
              <w:jc w:val="right"/>
              <w:rPr>
                <w:b/>
                <w:bCs/>
                <w:sz w:val="12"/>
                <w:szCs w:val="12"/>
              </w:rPr>
            </w:pPr>
            <w:r w:rsidRPr="00DA76CA">
              <w:rPr>
                <w:b/>
                <w:bCs/>
                <w:sz w:val="12"/>
                <w:szCs w:val="12"/>
              </w:rPr>
              <w:t>95,5</w:t>
            </w:r>
          </w:p>
        </w:tc>
      </w:tr>
      <w:tr w:rsidR="00DA76CA" w:rsidRPr="00DA76CA" w14:paraId="7059960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F612C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3B5DE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8EE35B"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1B4E284" w14:textId="77777777" w:rsidR="00DA76CA" w:rsidRPr="00DA76CA" w:rsidRDefault="00DA76CA" w:rsidP="00DA76CA">
            <w:pPr>
              <w:spacing w:line="240" w:lineRule="auto"/>
              <w:jc w:val="right"/>
              <w:rPr>
                <w:sz w:val="12"/>
                <w:szCs w:val="12"/>
              </w:rPr>
            </w:pPr>
            <w:r w:rsidRPr="00DA76CA">
              <w:rPr>
                <w:sz w:val="12"/>
                <w:szCs w:val="12"/>
              </w:rPr>
              <w:t>29 070 774</w:t>
            </w:r>
          </w:p>
        </w:tc>
        <w:tc>
          <w:tcPr>
            <w:tcW w:w="638" w:type="pct"/>
            <w:tcBorders>
              <w:top w:val="nil"/>
              <w:left w:val="nil"/>
              <w:bottom w:val="single" w:sz="4" w:space="0" w:color="auto"/>
              <w:right w:val="single" w:sz="4" w:space="0" w:color="auto"/>
            </w:tcBorders>
            <w:shd w:val="clear" w:color="auto" w:fill="auto"/>
            <w:noWrap/>
            <w:vAlign w:val="center"/>
            <w:hideMark/>
          </w:tcPr>
          <w:p w14:paraId="3362AE3B" w14:textId="77777777" w:rsidR="00DA76CA" w:rsidRPr="00DA76CA" w:rsidRDefault="00DA76CA" w:rsidP="00DA76CA">
            <w:pPr>
              <w:spacing w:line="240" w:lineRule="auto"/>
              <w:jc w:val="right"/>
              <w:rPr>
                <w:sz w:val="12"/>
                <w:szCs w:val="12"/>
              </w:rPr>
            </w:pPr>
            <w:r w:rsidRPr="00DA76CA">
              <w:rPr>
                <w:sz w:val="12"/>
                <w:szCs w:val="12"/>
              </w:rPr>
              <w:t>28 895 998,56</w:t>
            </w:r>
          </w:p>
        </w:tc>
        <w:tc>
          <w:tcPr>
            <w:tcW w:w="484" w:type="pct"/>
            <w:tcBorders>
              <w:top w:val="nil"/>
              <w:left w:val="nil"/>
              <w:bottom w:val="single" w:sz="4" w:space="0" w:color="auto"/>
              <w:right w:val="single" w:sz="4" w:space="0" w:color="auto"/>
            </w:tcBorders>
            <w:shd w:val="clear" w:color="auto" w:fill="auto"/>
            <w:noWrap/>
            <w:vAlign w:val="center"/>
            <w:hideMark/>
          </w:tcPr>
          <w:p w14:paraId="6BC2E3D3" w14:textId="77777777" w:rsidR="00DA76CA" w:rsidRPr="00DA76CA" w:rsidRDefault="00DA76CA" w:rsidP="00DA76CA">
            <w:pPr>
              <w:spacing w:line="240" w:lineRule="auto"/>
              <w:jc w:val="right"/>
              <w:rPr>
                <w:sz w:val="12"/>
                <w:szCs w:val="12"/>
              </w:rPr>
            </w:pPr>
            <w:r w:rsidRPr="00DA76C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2EAB000D" w14:textId="77777777" w:rsidR="00DA76CA" w:rsidRPr="00DA76CA" w:rsidRDefault="00DA76CA" w:rsidP="00DA76CA">
            <w:pPr>
              <w:spacing w:line="240" w:lineRule="auto"/>
              <w:jc w:val="right"/>
              <w:rPr>
                <w:sz w:val="12"/>
                <w:szCs w:val="12"/>
              </w:rPr>
            </w:pPr>
            <w:r w:rsidRPr="00DA76CA">
              <w:rPr>
                <w:sz w:val="12"/>
                <w:szCs w:val="12"/>
              </w:rPr>
              <w:t>1 554 707</w:t>
            </w:r>
          </w:p>
        </w:tc>
        <w:tc>
          <w:tcPr>
            <w:tcW w:w="638" w:type="pct"/>
            <w:tcBorders>
              <w:top w:val="nil"/>
              <w:left w:val="nil"/>
              <w:bottom w:val="single" w:sz="4" w:space="0" w:color="auto"/>
              <w:right w:val="single" w:sz="4" w:space="0" w:color="auto"/>
            </w:tcBorders>
            <w:shd w:val="clear" w:color="auto" w:fill="auto"/>
            <w:noWrap/>
            <w:vAlign w:val="center"/>
            <w:hideMark/>
          </w:tcPr>
          <w:p w14:paraId="712DC9DD" w14:textId="77777777" w:rsidR="00DA76CA" w:rsidRPr="00DA76CA" w:rsidRDefault="00DA76CA" w:rsidP="00DA76CA">
            <w:pPr>
              <w:spacing w:line="240" w:lineRule="auto"/>
              <w:jc w:val="right"/>
              <w:rPr>
                <w:sz w:val="12"/>
                <w:szCs w:val="12"/>
              </w:rPr>
            </w:pPr>
            <w:r w:rsidRPr="00DA76CA">
              <w:rPr>
                <w:sz w:val="12"/>
                <w:szCs w:val="12"/>
              </w:rPr>
              <w:t>1 484 787,62</w:t>
            </w:r>
          </w:p>
        </w:tc>
        <w:tc>
          <w:tcPr>
            <w:tcW w:w="484" w:type="pct"/>
            <w:tcBorders>
              <w:top w:val="nil"/>
              <w:left w:val="nil"/>
              <w:bottom w:val="single" w:sz="4" w:space="0" w:color="auto"/>
              <w:right w:val="single" w:sz="4" w:space="0" w:color="auto"/>
            </w:tcBorders>
            <w:shd w:val="clear" w:color="auto" w:fill="auto"/>
            <w:noWrap/>
            <w:vAlign w:val="center"/>
            <w:hideMark/>
          </w:tcPr>
          <w:p w14:paraId="04A606A5" w14:textId="77777777" w:rsidR="00DA76CA" w:rsidRPr="00DA76CA" w:rsidRDefault="00DA76CA" w:rsidP="00DA76CA">
            <w:pPr>
              <w:spacing w:line="240" w:lineRule="auto"/>
              <w:jc w:val="right"/>
              <w:rPr>
                <w:sz w:val="12"/>
                <w:szCs w:val="12"/>
              </w:rPr>
            </w:pPr>
            <w:r w:rsidRPr="00DA76CA">
              <w:rPr>
                <w:sz w:val="12"/>
                <w:szCs w:val="12"/>
              </w:rPr>
              <w:t>95,5</w:t>
            </w:r>
          </w:p>
        </w:tc>
      </w:tr>
      <w:tr w:rsidR="00DA76CA" w:rsidRPr="00DA76CA" w14:paraId="6EBB5DE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DD32D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F4CAE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190DD5"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1347F45" w14:textId="77777777" w:rsidR="00DA76CA" w:rsidRPr="00DA76CA" w:rsidRDefault="00DA76CA" w:rsidP="00DA76CA">
            <w:pPr>
              <w:spacing w:line="240" w:lineRule="auto"/>
              <w:jc w:val="right"/>
              <w:rPr>
                <w:sz w:val="12"/>
                <w:szCs w:val="12"/>
              </w:rPr>
            </w:pPr>
            <w:r w:rsidRPr="00DA76CA">
              <w:rPr>
                <w:sz w:val="12"/>
                <w:szCs w:val="12"/>
              </w:rPr>
              <w:t>23 723 201</w:t>
            </w:r>
          </w:p>
        </w:tc>
        <w:tc>
          <w:tcPr>
            <w:tcW w:w="638" w:type="pct"/>
            <w:tcBorders>
              <w:top w:val="nil"/>
              <w:left w:val="nil"/>
              <w:bottom w:val="single" w:sz="4" w:space="0" w:color="auto"/>
              <w:right w:val="single" w:sz="4" w:space="0" w:color="auto"/>
            </w:tcBorders>
            <w:shd w:val="clear" w:color="auto" w:fill="auto"/>
            <w:noWrap/>
            <w:vAlign w:val="center"/>
            <w:hideMark/>
          </w:tcPr>
          <w:p w14:paraId="26033A35" w14:textId="77777777" w:rsidR="00DA76CA" w:rsidRPr="00DA76CA" w:rsidRDefault="00DA76CA" w:rsidP="00DA76CA">
            <w:pPr>
              <w:spacing w:line="240" w:lineRule="auto"/>
              <w:jc w:val="right"/>
              <w:rPr>
                <w:sz w:val="12"/>
                <w:szCs w:val="12"/>
              </w:rPr>
            </w:pPr>
            <w:r w:rsidRPr="00DA76CA">
              <w:rPr>
                <w:sz w:val="12"/>
                <w:szCs w:val="12"/>
              </w:rPr>
              <w:t>23 620 826,46</w:t>
            </w:r>
          </w:p>
        </w:tc>
        <w:tc>
          <w:tcPr>
            <w:tcW w:w="484" w:type="pct"/>
            <w:tcBorders>
              <w:top w:val="nil"/>
              <w:left w:val="nil"/>
              <w:bottom w:val="single" w:sz="4" w:space="0" w:color="auto"/>
              <w:right w:val="single" w:sz="4" w:space="0" w:color="auto"/>
            </w:tcBorders>
            <w:shd w:val="clear" w:color="auto" w:fill="auto"/>
            <w:noWrap/>
            <w:vAlign w:val="center"/>
            <w:hideMark/>
          </w:tcPr>
          <w:p w14:paraId="64DCC94F" w14:textId="77777777" w:rsidR="00DA76CA" w:rsidRPr="00DA76CA" w:rsidRDefault="00DA76CA" w:rsidP="00DA76CA">
            <w:pPr>
              <w:spacing w:line="240" w:lineRule="auto"/>
              <w:jc w:val="right"/>
              <w:rPr>
                <w:sz w:val="12"/>
                <w:szCs w:val="12"/>
              </w:rPr>
            </w:pPr>
            <w:r w:rsidRPr="00DA76C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0523D589" w14:textId="77777777" w:rsidR="00DA76CA" w:rsidRPr="00DA76CA" w:rsidRDefault="00DA76CA" w:rsidP="00DA76CA">
            <w:pPr>
              <w:spacing w:line="240" w:lineRule="auto"/>
              <w:jc w:val="right"/>
              <w:rPr>
                <w:sz w:val="12"/>
                <w:szCs w:val="12"/>
              </w:rPr>
            </w:pPr>
            <w:r w:rsidRPr="00DA76CA">
              <w:rPr>
                <w:sz w:val="12"/>
                <w:szCs w:val="12"/>
              </w:rPr>
              <w:t>16 283</w:t>
            </w:r>
          </w:p>
        </w:tc>
        <w:tc>
          <w:tcPr>
            <w:tcW w:w="638" w:type="pct"/>
            <w:tcBorders>
              <w:top w:val="nil"/>
              <w:left w:val="nil"/>
              <w:bottom w:val="single" w:sz="4" w:space="0" w:color="auto"/>
              <w:right w:val="single" w:sz="4" w:space="0" w:color="auto"/>
            </w:tcBorders>
            <w:shd w:val="clear" w:color="auto" w:fill="auto"/>
            <w:noWrap/>
            <w:vAlign w:val="center"/>
            <w:hideMark/>
          </w:tcPr>
          <w:p w14:paraId="4AC3A995" w14:textId="77777777" w:rsidR="00DA76CA" w:rsidRPr="00DA76CA" w:rsidRDefault="00DA76CA" w:rsidP="00DA76CA">
            <w:pPr>
              <w:spacing w:line="240" w:lineRule="auto"/>
              <w:jc w:val="right"/>
              <w:rPr>
                <w:sz w:val="12"/>
                <w:szCs w:val="12"/>
              </w:rPr>
            </w:pPr>
            <w:r w:rsidRPr="00DA76CA">
              <w:rPr>
                <w:sz w:val="12"/>
                <w:szCs w:val="12"/>
              </w:rPr>
              <w:t>14 765,56</w:t>
            </w:r>
          </w:p>
        </w:tc>
        <w:tc>
          <w:tcPr>
            <w:tcW w:w="484" w:type="pct"/>
            <w:tcBorders>
              <w:top w:val="nil"/>
              <w:left w:val="nil"/>
              <w:bottom w:val="single" w:sz="4" w:space="0" w:color="auto"/>
              <w:right w:val="single" w:sz="4" w:space="0" w:color="auto"/>
            </w:tcBorders>
            <w:shd w:val="clear" w:color="auto" w:fill="auto"/>
            <w:noWrap/>
            <w:vAlign w:val="center"/>
            <w:hideMark/>
          </w:tcPr>
          <w:p w14:paraId="4F4D978A" w14:textId="77777777" w:rsidR="00DA76CA" w:rsidRPr="00DA76CA" w:rsidRDefault="00DA76CA" w:rsidP="00DA76CA">
            <w:pPr>
              <w:spacing w:line="240" w:lineRule="auto"/>
              <w:jc w:val="right"/>
              <w:rPr>
                <w:sz w:val="12"/>
                <w:szCs w:val="12"/>
              </w:rPr>
            </w:pPr>
            <w:r w:rsidRPr="00DA76CA">
              <w:rPr>
                <w:sz w:val="12"/>
                <w:szCs w:val="12"/>
              </w:rPr>
              <w:t>90,7</w:t>
            </w:r>
          </w:p>
        </w:tc>
      </w:tr>
      <w:tr w:rsidR="00DA76CA" w:rsidRPr="00DA76CA" w14:paraId="0CEC38E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0D44E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19F6F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24246B"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995E9AC" w14:textId="77777777" w:rsidR="00DA76CA" w:rsidRPr="00DA76CA" w:rsidRDefault="00DA76CA" w:rsidP="00DA76CA">
            <w:pPr>
              <w:spacing w:line="240" w:lineRule="auto"/>
              <w:jc w:val="right"/>
              <w:rPr>
                <w:sz w:val="12"/>
                <w:szCs w:val="12"/>
              </w:rPr>
            </w:pPr>
            <w:r w:rsidRPr="00DA76CA">
              <w:rPr>
                <w:sz w:val="12"/>
                <w:szCs w:val="12"/>
              </w:rPr>
              <w:t>20 108 520</w:t>
            </w:r>
          </w:p>
        </w:tc>
        <w:tc>
          <w:tcPr>
            <w:tcW w:w="638" w:type="pct"/>
            <w:tcBorders>
              <w:top w:val="nil"/>
              <w:left w:val="nil"/>
              <w:bottom w:val="single" w:sz="4" w:space="0" w:color="auto"/>
              <w:right w:val="single" w:sz="4" w:space="0" w:color="auto"/>
            </w:tcBorders>
            <w:shd w:val="clear" w:color="auto" w:fill="auto"/>
            <w:noWrap/>
            <w:vAlign w:val="center"/>
            <w:hideMark/>
          </w:tcPr>
          <w:p w14:paraId="47324C4B" w14:textId="77777777" w:rsidR="00DA76CA" w:rsidRPr="00DA76CA" w:rsidRDefault="00DA76CA" w:rsidP="00DA76CA">
            <w:pPr>
              <w:spacing w:line="240" w:lineRule="auto"/>
              <w:jc w:val="right"/>
              <w:rPr>
                <w:sz w:val="12"/>
                <w:szCs w:val="12"/>
              </w:rPr>
            </w:pPr>
            <w:r w:rsidRPr="00DA76CA">
              <w:rPr>
                <w:sz w:val="12"/>
                <w:szCs w:val="12"/>
              </w:rPr>
              <w:t>20 030 437,84</w:t>
            </w:r>
          </w:p>
        </w:tc>
        <w:tc>
          <w:tcPr>
            <w:tcW w:w="484" w:type="pct"/>
            <w:tcBorders>
              <w:top w:val="nil"/>
              <w:left w:val="nil"/>
              <w:bottom w:val="single" w:sz="4" w:space="0" w:color="auto"/>
              <w:right w:val="single" w:sz="4" w:space="0" w:color="auto"/>
            </w:tcBorders>
            <w:shd w:val="clear" w:color="auto" w:fill="auto"/>
            <w:noWrap/>
            <w:vAlign w:val="center"/>
            <w:hideMark/>
          </w:tcPr>
          <w:p w14:paraId="6FA5A6CB" w14:textId="77777777" w:rsidR="00DA76CA" w:rsidRPr="00DA76CA" w:rsidRDefault="00DA76CA" w:rsidP="00DA76CA">
            <w:pPr>
              <w:spacing w:line="240" w:lineRule="auto"/>
              <w:jc w:val="right"/>
              <w:rPr>
                <w:sz w:val="12"/>
                <w:szCs w:val="12"/>
              </w:rPr>
            </w:pPr>
            <w:r w:rsidRPr="00DA76C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40FCB9E0" w14:textId="77777777" w:rsidR="00DA76CA" w:rsidRPr="00DA76CA" w:rsidRDefault="00DA76CA" w:rsidP="00DA76CA">
            <w:pPr>
              <w:spacing w:line="240" w:lineRule="auto"/>
              <w:jc w:val="right"/>
              <w:rPr>
                <w:sz w:val="12"/>
                <w:szCs w:val="12"/>
              </w:rPr>
            </w:pPr>
            <w:r w:rsidRPr="00DA76CA">
              <w:rPr>
                <w:sz w:val="12"/>
                <w:szCs w:val="12"/>
              </w:rPr>
              <w:t>16 283</w:t>
            </w:r>
          </w:p>
        </w:tc>
        <w:tc>
          <w:tcPr>
            <w:tcW w:w="638" w:type="pct"/>
            <w:tcBorders>
              <w:top w:val="nil"/>
              <w:left w:val="nil"/>
              <w:bottom w:val="single" w:sz="4" w:space="0" w:color="auto"/>
              <w:right w:val="single" w:sz="4" w:space="0" w:color="auto"/>
            </w:tcBorders>
            <w:shd w:val="clear" w:color="auto" w:fill="auto"/>
            <w:noWrap/>
            <w:vAlign w:val="center"/>
            <w:hideMark/>
          </w:tcPr>
          <w:p w14:paraId="3A73913B" w14:textId="77777777" w:rsidR="00DA76CA" w:rsidRPr="00DA76CA" w:rsidRDefault="00DA76CA" w:rsidP="00DA76CA">
            <w:pPr>
              <w:spacing w:line="240" w:lineRule="auto"/>
              <w:jc w:val="right"/>
              <w:rPr>
                <w:sz w:val="12"/>
                <w:szCs w:val="12"/>
              </w:rPr>
            </w:pPr>
            <w:r w:rsidRPr="00DA76CA">
              <w:rPr>
                <w:sz w:val="12"/>
                <w:szCs w:val="12"/>
              </w:rPr>
              <w:t>14 765,56</w:t>
            </w:r>
          </w:p>
        </w:tc>
        <w:tc>
          <w:tcPr>
            <w:tcW w:w="484" w:type="pct"/>
            <w:tcBorders>
              <w:top w:val="nil"/>
              <w:left w:val="nil"/>
              <w:bottom w:val="single" w:sz="4" w:space="0" w:color="auto"/>
              <w:right w:val="single" w:sz="4" w:space="0" w:color="auto"/>
            </w:tcBorders>
            <w:shd w:val="clear" w:color="auto" w:fill="auto"/>
            <w:noWrap/>
            <w:vAlign w:val="center"/>
            <w:hideMark/>
          </w:tcPr>
          <w:p w14:paraId="7E974984" w14:textId="77777777" w:rsidR="00DA76CA" w:rsidRPr="00DA76CA" w:rsidRDefault="00DA76CA" w:rsidP="00DA76CA">
            <w:pPr>
              <w:spacing w:line="240" w:lineRule="auto"/>
              <w:jc w:val="right"/>
              <w:rPr>
                <w:sz w:val="12"/>
                <w:szCs w:val="12"/>
              </w:rPr>
            </w:pPr>
            <w:r w:rsidRPr="00DA76CA">
              <w:rPr>
                <w:sz w:val="12"/>
                <w:szCs w:val="12"/>
              </w:rPr>
              <w:t>90,7</w:t>
            </w:r>
          </w:p>
        </w:tc>
      </w:tr>
      <w:tr w:rsidR="00DA76CA" w:rsidRPr="00DA76CA" w14:paraId="2554953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50AC3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EADAA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D3D087"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EF38F01" w14:textId="77777777" w:rsidR="00DA76CA" w:rsidRPr="00DA76CA" w:rsidRDefault="00DA76CA" w:rsidP="00DA76CA">
            <w:pPr>
              <w:spacing w:line="240" w:lineRule="auto"/>
              <w:jc w:val="right"/>
              <w:rPr>
                <w:sz w:val="12"/>
                <w:szCs w:val="12"/>
              </w:rPr>
            </w:pPr>
            <w:r w:rsidRPr="00DA76CA">
              <w:rPr>
                <w:sz w:val="12"/>
                <w:szCs w:val="12"/>
              </w:rPr>
              <w:t>3 614 681</w:t>
            </w:r>
          </w:p>
        </w:tc>
        <w:tc>
          <w:tcPr>
            <w:tcW w:w="638" w:type="pct"/>
            <w:tcBorders>
              <w:top w:val="nil"/>
              <w:left w:val="nil"/>
              <w:bottom w:val="single" w:sz="4" w:space="0" w:color="auto"/>
              <w:right w:val="single" w:sz="4" w:space="0" w:color="auto"/>
            </w:tcBorders>
            <w:shd w:val="clear" w:color="auto" w:fill="auto"/>
            <w:noWrap/>
            <w:vAlign w:val="center"/>
            <w:hideMark/>
          </w:tcPr>
          <w:p w14:paraId="20C1E98A" w14:textId="77777777" w:rsidR="00DA76CA" w:rsidRPr="00DA76CA" w:rsidRDefault="00DA76CA" w:rsidP="00DA76CA">
            <w:pPr>
              <w:spacing w:line="240" w:lineRule="auto"/>
              <w:jc w:val="right"/>
              <w:rPr>
                <w:sz w:val="12"/>
                <w:szCs w:val="12"/>
              </w:rPr>
            </w:pPr>
            <w:r w:rsidRPr="00DA76CA">
              <w:rPr>
                <w:sz w:val="12"/>
                <w:szCs w:val="12"/>
              </w:rPr>
              <w:t>3 590 388,62</w:t>
            </w:r>
          </w:p>
        </w:tc>
        <w:tc>
          <w:tcPr>
            <w:tcW w:w="484" w:type="pct"/>
            <w:tcBorders>
              <w:top w:val="nil"/>
              <w:left w:val="nil"/>
              <w:bottom w:val="single" w:sz="4" w:space="0" w:color="auto"/>
              <w:right w:val="single" w:sz="4" w:space="0" w:color="auto"/>
            </w:tcBorders>
            <w:shd w:val="clear" w:color="auto" w:fill="auto"/>
            <w:noWrap/>
            <w:vAlign w:val="center"/>
            <w:hideMark/>
          </w:tcPr>
          <w:p w14:paraId="4A29143F" w14:textId="77777777" w:rsidR="00DA76CA" w:rsidRPr="00DA76CA" w:rsidRDefault="00DA76CA" w:rsidP="00DA76CA">
            <w:pPr>
              <w:spacing w:line="240" w:lineRule="auto"/>
              <w:jc w:val="right"/>
              <w:rPr>
                <w:sz w:val="12"/>
                <w:szCs w:val="12"/>
              </w:rPr>
            </w:pPr>
            <w:r w:rsidRPr="00DA76C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24FA88CF"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5F3176"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F9418C"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7F810FA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ED347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02E97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C3361A"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4FF3C04" w14:textId="77777777" w:rsidR="00DA76CA" w:rsidRPr="00DA76CA" w:rsidRDefault="00DA76CA" w:rsidP="00DA76CA">
            <w:pPr>
              <w:spacing w:line="240" w:lineRule="auto"/>
              <w:jc w:val="right"/>
              <w:rPr>
                <w:sz w:val="12"/>
                <w:szCs w:val="12"/>
              </w:rPr>
            </w:pPr>
            <w:r w:rsidRPr="00DA76CA">
              <w:rPr>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14:paraId="3EAE449D" w14:textId="77777777" w:rsidR="00DA76CA" w:rsidRPr="00DA76CA" w:rsidRDefault="00DA76CA" w:rsidP="00DA76CA">
            <w:pPr>
              <w:spacing w:line="240" w:lineRule="auto"/>
              <w:jc w:val="right"/>
              <w:rPr>
                <w:sz w:val="12"/>
                <w:szCs w:val="12"/>
              </w:rPr>
            </w:pPr>
            <w:r w:rsidRPr="00DA76CA">
              <w:rPr>
                <w:sz w:val="12"/>
                <w:szCs w:val="12"/>
              </w:rPr>
              <w:t>80 000,00</w:t>
            </w:r>
          </w:p>
        </w:tc>
        <w:tc>
          <w:tcPr>
            <w:tcW w:w="484" w:type="pct"/>
            <w:tcBorders>
              <w:top w:val="nil"/>
              <w:left w:val="nil"/>
              <w:bottom w:val="single" w:sz="4" w:space="0" w:color="auto"/>
              <w:right w:val="single" w:sz="4" w:space="0" w:color="auto"/>
            </w:tcBorders>
            <w:shd w:val="clear" w:color="auto" w:fill="auto"/>
            <w:noWrap/>
            <w:vAlign w:val="center"/>
            <w:hideMark/>
          </w:tcPr>
          <w:p w14:paraId="3E8B08BC"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6DAFBFF" w14:textId="77777777" w:rsidR="00DA76CA" w:rsidRPr="00DA76CA" w:rsidRDefault="00DA76CA" w:rsidP="00DA76CA">
            <w:pPr>
              <w:spacing w:line="240" w:lineRule="auto"/>
              <w:jc w:val="right"/>
              <w:rPr>
                <w:sz w:val="12"/>
                <w:szCs w:val="12"/>
              </w:rPr>
            </w:pPr>
            <w:r w:rsidRPr="00DA76CA">
              <w:rPr>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14:paraId="4A024E76" w14:textId="77777777" w:rsidR="00DA76CA" w:rsidRPr="00DA76CA" w:rsidRDefault="00DA76CA" w:rsidP="00DA76CA">
            <w:pPr>
              <w:spacing w:line="240" w:lineRule="auto"/>
              <w:jc w:val="right"/>
              <w:rPr>
                <w:sz w:val="12"/>
                <w:szCs w:val="12"/>
              </w:rPr>
            </w:pPr>
            <w:r w:rsidRPr="00DA76CA">
              <w:rPr>
                <w:sz w:val="12"/>
                <w:szCs w:val="12"/>
              </w:rPr>
              <w:t>80 000,00</w:t>
            </w:r>
          </w:p>
        </w:tc>
        <w:tc>
          <w:tcPr>
            <w:tcW w:w="484" w:type="pct"/>
            <w:tcBorders>
              <w:top w:val="nil"/>
              <w:left w:val="nil"/>
              <w:bottom w:val="single" w:sz="4" w:space="0" w:color="auto"/>
              <w:right w:val="single" w:sz="4" w:space="0" w:color="auto"/>
            </w:tcBorders>
            <w:shd w:val="clear" w:color="auto" w:fill="auto"/>
            <w:noWrap/>
            <w:vAlign w:val="center"/>
            <w:hideMark/>
          </w:tcPr>
          <w:p w14:paraId="5588E333"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4B04177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42DB6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E8C96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824D7A"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AE326D9" w14:textId="77777777" w:rsidR="00DA76CA" w:rsidRPr="00DA76CA" w:rsidRDefault="00DA76CA" w:rsidP="00DA76CA">
            <w:pPr>
              <w:spacing w:line="240" w:lineRule="auto"/>
              <w:jc w:val="right"/>
              <w:rPr>
                <w:sz w:val="12"/>
                <w:szCs w:val="12"/>
              </w:rPr>
            </w:pPr>
            <w:r w:rsidRPr="00DA76CA">
              <w:rPr>
                <w:sz w:val="12"/>
                <w:szCs w:val="12"/>
              </w:rPr>
              <w:t>5 267 573</w:t>
            </w:r>
          </w:p>
        </w:tc>
        <w:tc>
          <w:tcPr>
            <w:tcW w:w="638" w:type="pct"/>
            <w:tcBorders>
              <w:top w:val="nil"/>
              <w:left w:val="nil"/>
              <w:bottom w:val="single" w:sz="4" w:space="0" w:color="auto"/>
              <w:right w:val="single" w:sz="4" w:space="0" w:color="auto"/>
            </w:tcBorders>
            <w:shd w:val="clear" w:color="auto" w:fill="auto"/>
            <w:noWrap/>
            <w:vAlign w:val="center"/>
            <w:hideMark/>
          </w:tcPr>
          <w:p w14:paraId="07563165" w14:textId="77777777" w:rsidR="00DA76CA" w:rsidRPr="00DA76CA" w:rsidRDefault="00DA76CA" w:rsidP="00DA76CA">
            <w:pPr>
              <w:spacing w:line="240" w:lineRule="auto"/>
              <w:jc w:val="right"/>
              <w:rPr>
                <w:sz w:val="12"/>
                <w:szCs w:val="12"/>
              </w:rPr>
            </w:pPr>
            <w:r w:rsidRPr="00DA76CA">
              <w:rPr>
                <w:sz w:val="12"/>
                <w:szCs w:val="12"/>
              </w:rPr>
              <w:t>5 195 172,10</w:t>
            </w:r>
          </w:p>
        </w:tc>
        <w:tc>
          <w:tcPr>
            <w:tcW w:w="484" w:type="pct"/>
            <w:tcBorders>
              <w:top w:val="nil"/>
              <w:left w:val="nil"/>
              <w:bottom w:val="single" w:sz="4" w:space="0" w:color="auto"/>
              <w:right w:val="single" w:sz="4" w:space="0" w:color="auto"/>
            </w:tcBorders>
            <w:shd w:val="clear" w:color="auto" w:fill="auto"/>
            <w:noWrap/>
            <w:vAlign w:val="center"/>
            <w:hideMark/>
          </w:tcPr>
          <w:p w14:paraId="10B1AC03" w14:textId="77777777" w:rsidR="00DA76CA" w:rsidRPr="00DA76CA" w:rsidRDefault="00DA76CA" w:rsidP="00DA76CA">
            <w:pPr>
              <w:spacing w:line="240" w:lineRule="auto"/>
              <w:jc w:val="right"/>
              <w:rPr>
                <w:sz w:val="12"/>
                <w:szCs w:val="12"/>
              </w:rPr>
            </w:pPr>
            <w:r w:rsidRPr="00DA76C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14:paraId="0B20AB09" w14:textId="77777777" w:rsidR="00DA76CA" w:rsidRPr="00DA76CA" w:rsidRDefault="00DA76CA" w:rsidP="00DA76CA">
            <w:pPr>
              <w:spacing w:line="240" w:lineRule="auto"/>
              <w:jc w:val="right"/>
              <w:rPr>
                <w:sz w:val="12"/>
                <w:szCs w:val="12"/>
              </w:rPr>
            </w:pPr>
            <w:r w:rsidRPr="00DA76CA">
              <w:rPr>
                <w:sz w:val="12"/>
                <w:szCs w:val="12"/>
              </w:rPr>
              <w:t>1 458 424</w:t>
            </w:r>
          </w:p>
        </w:tc>
        <w:tc>
          <w:tcPr>
            <w:tcW w:w="638" w:type="pct"/>
            <w:tcBorders>
              <w:top w:val="nil"/>
              <w:left w:val="nil"/>
              <w:bottom w:val="single" w:sz="4" w:space="0" w:color="auto"/>
              <w:right w:val="single" w:sz="4" w:space="0" w:color="auto"/>
            </w:tcBorders>
            <w:shd w:val="clear" w:color="auto" w:fill="auto"/>
            <w:noWrap/>
            <w:vAlign w:val="center"/>
            <w:hideMark/>
          </w:tcPr>
          <w:p w14:paraId="7F4E37BB" w14:textId="77777777" w:rsidR="00DA76CA" w:rsidRPr="00DA76CA" w:rsidRDefault="00DA76CA" w:rsidP="00DA76CA">
            <w:pPr>
              <w:spacing w:line="240" w:lineRule="auto"/>
              <w:jc w:val="right"/>
              <w:rPr>
                <w:sz w:val="12"/>
                <w:szCs w:val="12"/>
              </w:rPr>
            </w:pPr>
            <w:r w:rsidRPr="00DA76CA">
              <w:rPr>
                <w:sz w:val="12"/>
                <w:szCs w:val="12"/>
              </w:rPr>
              <w:t>1 390 022,06</w:t>
            </w:r>
          </w:p>
        </w:tc>
        <w:tc>
          <w:tcPr>
            <w:tcW w:w="484" w:type="pct"/>
            <w:tcBorders>
              <w:top w:val="nil"/>
              <w:left w:val="nil"/>
              <w:bottom w:val="single" w:sz="4" w:space="0" w:color="auto"/>
              <w:right w:val="single" w:sz="4" w:space="0" w:color="auto"/>
            </w:tcBorders>
            <w:shd w:val="clear" w:color="auto" w:fill="auto"/>
            <w:noWrap/>
            <w:vAlign w:val="center"/>
            <w:hideMark/>
          </w:tcPr>
          <w:p w14:paraId="76BCFB5D" w14:textId="77777777" w:rsidR="00DA76CA" w:rsidRPr="00DA76CA" w:rsidRDefault="00DA76CA" w:rsidP="00DA76CA">
            <w:pPr>
              <w:spacing w:line="240" w:lineRule="auto"/>
              <w:jc w:val="right"/>
              <w:rPr>
                <w:sz w:val="12"/>
                <w:szCs w:val="12"/>
              </w:rPr>
            </w:pPr>
            <w:r w:rsidRPr="00DA76CA">
              <w:rPr>
                <w:sz w:val="12"/>
                <w:szCs w:val="12"/>
              </w:rPr>
              <w:t>95,3</w:t>
            </w:r>
          </w:p>
        </w:tc>
      </w:tr>
      <w:tr w:rsidR="00DA76CA" w:rsidRPr="00DA76CA" w14:paraId="35E294C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062E9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362D5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075944F"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9C7554C"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1FF9B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BC72D2"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08DADBF"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4F287D"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D134C7"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66003D2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72720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8C76C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B608D7"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67DD15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D490AE"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BF4524"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0CC5F6D"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75C146"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846AC2"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5B805D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373FF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C9C9F3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94262A"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18913C5"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C81F72"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6B18B3"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9F8563"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CCF24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770998"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3644E9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C4684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E1A34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4247DE"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4CBDE66" w14:textId="77777777" w:rsidR="00DA76CA" w:rsidRPr="00DA76CA" w:rsidRDefault="00DA76CA" w:rsidP="00DA76CA">
            <w:pPr>
              <w:spacing w:line="240" w:lineRule="auto"/>
              <w:jc w:val="right"/>
              <w:rPr>
                <w:sz w:val="12"/>
                <w:szCs w:val="12"/>
              </w:rPr>
            </w:pPr>
            <w:r w:rsidRPr="00DA76CA">
              <w:rPr>
                <w:sz w:val="12"/>
                <w:szCs w:val="12"/>
              </w:rPr>
              <w:t>169 200</w:t>
            </w:r>
          </w:p>
        </w:tc>
        <w:tc>
          <w:tcPr>
            <w:tcW w:w="638" w:type="pct"/>
            <w:tcBorders>
              <w:top w:val="nil"/>
              <w:left w:val="nil"/>
              <w:bottom w:val="single" w:sz="4" w:space="0" w:color="auto"/>
              <w:right w:val="single" w:sz="4" w:space="0" w:color="auto"/>
            </w:tcBorders>
            <w:shd w:val="clear" w:color="auto" w:fill="auto"/>
            <w:noWrap/>
            <w:vAlign w:val="center"/>
            <w:hideMark/>
          </w:tcPr>
          <w:p w14:paraId="0C1FC53A" w14:textId="77777777" w:rsidR="00DA76CA" w:rsidRPr="00DA76CA" w:rsidRDefault="00DA76CA" w:rsidP="00DA76CA">
            <w:pPr>
              <w:spacing w:line="240" w:lineRule="auto"/>
              <w:jc w:val="right"/>
              <w:rPr>
                <w:sz w:val="12"/>
                <w:szCs w:val="12"/>
              </w:rPr>
            </w:pPr>
            <w:r w:rsidRPr="00DA76CA">
              <w:rPr>
                <w:sz w:val="12"/>
                <w:szCs w:val="12"/>
              </w:rPr>
              <w:t>168 860,00</w:t>
            </w:r>
          </w:p>
        </w:tc>
        <w:tc>
          <w:tcPr>
            <w:tcW w:w="484" w:type="pct"/>
            <w:tcBorders>
              <w:top w:val="nil"/>
              <w:left w:val="nil"/>
              <w:bottom w:val="single" w:sz="4" w:space="0" w:color="auto"/>
              <w:right w:val="single" w:sz="4" w:space="0" w:color="auto"/>
            </w:tcBorders>
            <w:shd w:val="clear" w:color="auto" w:fill="auto"/>
            <w:noWrap/>
            <w:vAlign w:val="center"/>
            <w:hideMark/>
          </w:tcPr>
          <w:p w14:paraId="39DDF133"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127B150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E2B624"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723B94"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1C6ED4CC"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A27EF0A"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90A39F5" w14:textId="77777777" w:rsidR="00DA76CA" w:rsidRPr="00DA76CA" w:rsidRDefault="00DA76CA" w:rsidP="00DA76CA">
            <w:pPr>
              <w:spacing w:line="240" w:lineRule="auto"/>
              <w:jc w:val="center"/>
              <w:rPr>
                <w:b/>
                <w:bCs/>
                <w:sz w:val="12"/>
                <w:szCs w:val="12"/>
              </w:rPr>
            </w:pPr>
            <w:r w:rsidRPr="00DA76CA">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14:paraId="485E586D" w14:textId="77777777" w:rsidR="00DA76CA" w:rsidRPr="00DA76CA" w:rsidRDefault="00DA76CA" w:rsidP="00DA76CA">
            <w:pPr>
              <w:spacing w:line="240" w:lineRule="auto"/>
              <w:rPr>
                <w:b/>
                <w:bCs/>
                <w:sz w:val="12"/>
                <w:szCs w:val="12"/>
              </w:rPr>
            </w:pPr>
            <w:r w:rsidRPr="00DA76CA">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14:paraId="66732111" w14:textId="77777777" w:rsidR="00DA76CA" w:rsidRPr="00DA76CA" w:rsidRDefault="00DA76CA" w:rsidP="00DA76CA">
            <w:pPr>
              <w:spacing w:line="240" w:lineRule="auto"/>
              <w:jc w:val="right"/>
              <w:rPr>
                <w:b/>
                <w:bCs/>
                <w:sz w:val="12"/>
                <w:szCs w:val="12"/>
              </w:rPr>
            </w:pPr>
            <w:r w:rsidRPr="00DA76CA">
              <w:rPr>
                <w:b/>
                <w:bCs/>
                <w:sz w:val="12"/>
                <w:szCs w:val="12"/>
              </w:rPr>
              <w:t>5 944 492</w:t>
            </w:r>
          </w:p>
        </w:tc>
        <w:tc>
          <w:tcPr>
            <w:tcW w:w="638" w:type="pct"/>
            <w:tcBorders>
              <w:top w:val="nil"/>
              <w:left w:val="nil"/>
              <w:bottom w:val="single" w:sz="4" w:space="0" w:color="auto"/>
              <w:right w:val="single" w:sz="4" w:space="0" w:color="auto"/>
            </w:tcBorders>
            <w:shd w:val="clear" w:color="000000" w:fill="FFFDC1"/>
            <w:vAlign w:val="center"/>
            <w:hideMark/>
          </w:tcPr>
          <w:p w14:paraId="69C8705A" w14:textId="77777777" w:rsidR="00DA76CA" w:rsidRPr="00DA76CA" w:rsidRDefault="00DA76CA" w:rsidP="00DA76CA">
            <w:pPr>
              <w:spacing w:line="240" w:lineRule="auto"/>
              <w:jc w:val="right"/>
              <w:rPr>
                <w:b/>
                <w:bCs/>
                <w:sz w:val="12"/>
                <w:szCs w:val="12"/>
              </w:rPr>
            </w:pPr>
            <w:r w:rsidRPr="00DA76CA">
              <w:rPr>
                <w:b/>
                <w:bCs/>
                <w:sz w:val="12"/>
                <w:szCs w:val="12"/>
              </w:rPr>
              <w:t>5 926 172,15</w:t>
            </w:r>
          </w:p>
        </w:tc>
        <w:tc>
          <w:tcPr>
            <w:tcW w:w="484" w:type="pct"/>
            <w:tcBorders>
              <w:top w:val="nil"/>
              <w:left w:val="nil"/>
              <w:bottom w:val="single" w:sz="4" w:space="0" w:color="auto"/>
              <w:right w:val="single" w:sz="4" w:space="0" w:color="auto"/>
            </w:tcBorders>
            <w:shd w:val="clear" w:color="000000" w:fill="FFFDC1"/>
            <w:vAlign w:val="center"/>
            <w:hideMark/>
          </w:tcPr>
          <w:p w14:paraId="498B0B1B" w14:textId="77777777" w:rsidR="00DA76CA" w:rsidRPr="00DA76CA" w:rsidRDefault="00DA76CA" w:rsidP="00DA76CA">
            <w:pPr>
              <w:spacing w:line="240" w:lineRule="auto"/>
              <w:jc w:val="right"/>
              <w:rPr>
                <w:b/>
                <w:bCs/>
                <w:sz w:val="12"/>
                <w:szCs w:val="12"/>
              </w:rPr>
            </w:pPr>
            <w:r w:rsidRPr="00DA76CA">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14:paraId="7635DF8D"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0BCE0EC6"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7B1980CB"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141EE49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E6630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73253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66B479"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E266079" w14:textId="77777777" w:rsidR="00DA76CA" w:rsidRPr="00DA76CA" w:rsidRDefault="00DA76CA" w:rsidP="00DA76CA">
            <w:pPr>
              <w:spacing w:line="240" w:lineRule="auto"/>
              <w:jc w:val="right"/>
              <w:rPr>
                <w:sz w:val="12"/>
                <w:szCs w:val="12"/>
              </w:rPr>
            </w:pPr>
            <w:r w:rsidRPr="00DA76CA">
              <w:rPr>
                <w:sz w:val="12"/>
                <w:szCs w:val="12"/>
              </w:rPr>
              <w:t>5 944 492</w:t>
            </w:r>
          </w:p>
        </w:tc>
        <w:tc>
          <w:tcPr>
            <w:tcW w:w="638" w:type="pct"/>
            <w:tcBorders>
              <w:top w:val="nil"/>
              <w:left w:val="nil"/>
              <w:bottom w:val="single" w:sz="4" w:space="0" w:color="auto"/>
              <w:right w:val="single" w:sz="4" w:space="0" w:color="auto"/>
            </w:tcBorders>
            <w:shd w:val="clear" w:color="auto" w:fill="auto"/>
            <w:noWrap/>
            <w:vAlign w:val="center"/>
            <w:hideMark/>
          </w:tcPr>
          <w:p w14:paraId="614FC59E" w14:textId="77777777" w:rsidR="00DA76CA" w:rsidRPr="00DA76CA" w:rsidRDefault="00DA76CA" w:rsidP="00DA76CA">
            <w:pPr>
              <w:spacing w:line="240" w:lineRule="auto"/>
              <w:jc w:val="right"/>
              <w:rPr>
                <w:sz w:val="12"/>
                <w:szCs w:val="12"/>
              </w:rPr>
            </w:pPr>
            <w:r w:rsidRPr="00DA76CA">
              <w:rPr>
                <w:sz w:val="12"/>
                <w:szCs w:val="12"/>
              </w:rPr>
              <w:t>5 926 172,15</w:t>
            </w:r>
          </w:p>
        </w:tc>
        <w:tc>
          <w:tcPr>
            <w:tcW w:w="484" w:type="pct"/>
            <w:tcBorders>
              <w:top w:val="nil"/>
              <w:left w:val="nil"/>
              <w:bottom w:val="single" w:sz="4" w:space="0" w:color="auto"/>
              <w:right w:val="single" w:sz="4" w:space="0" w:color="auto"/>
            </w:tcBorders>
            <w:shd w:val="clear" w:color="auto" w:fill="auto"/>
            <w:noWrap/>
            <w:vAlign w:val="center"/>
            <w:hideMark/>
          </w:tcPr>
          <w:p w14:paraId="4C5D1910" w14:textId="77777777" w:rsidR="00DA76CA" w:rsidRPr="00DA76CA" w:rsidRDefault="00DA76CA" w:rsidP="00DA76CA">
            <w:pPr>
              <w:spacing w:line="240" w:lineRule="auto"/>
              <w:jc w:val="right"/>
              <w:rPr>
                <w:sz w:val="12"/>
                <w:szCs w:val="12"/>
              </w:rPr>
            </w:pPr>
            <w:r w:rsidRPr="00DA76C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2A974C6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5B2A9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97CCF0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CE7AA1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33117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3137E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3A6B90"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D3D68F3" w14:textId="77777777" w:rsidR="00DA76CA" w:rsidRPr="00DA76CA" w:rsidRDefault="00DA76CA" w:rsidP="00DA76CA">
            <w:pPr>
              <w:spacing w:line="240" w:lineRule="auto"/>
              <w:jc w:val="right"/>
              <w:rPr>
                <w:sz w:val="12"/>
                <w:szCs w:val="12"/>
              </w:rPr>
            </w:pPr>
            <w:r w:rsidRPr="00DA76CA">
              <w:rPr>
                <w:sz w:val="12"/>
                <w:szCs w:val="12"/>
              </w:rPr>
              <w:t>5 925 428</w:t>
            </w:r>
          </w:p>
        </w:tc>
        <w:tc>
          <w:tcPr>
            <w:tcW w:w="638" w:type="pct"/>
            <w:tcBorders>
              <w:top w:val="nil"/>
              <w:left w:val="nil"/>
              <w:bottom w:val="single" w:sz="4" w:space="0" w:color="auto"/>
              <w:right w:val="single" w:sz="4" w:space="0" w:color="auto"/>
            </w:tcBorders>
            <w:shd w:val="clear" w:color="auto" w:fill="auto"/>
            <w:noWrap/>
            <w:vAlign w:val="center"/>
            <w:hideMark/>
          </w:tcPr>
          <w:p w14:paraId="17F01303" w14:textId="77777777" w:rsidR="00DA76CA" w:rsidRPr="00DA76CA" w:rsidRDefault="00DA76CA" w:rsidP="00DA76CA">
            <w:pPr>
              <w:spacing w:line="240" w:lineRule="auto"/>
              <w:jc w:val="right"/>
              <w:rPr>
                <w:sz w:val="12"/>
                <w:szCs w:val="12"/>
              </w:rPr>
            </w:pPr>
            <w:r w:rsidRPr="00DA76CA">
              <w:rPr>
                <w:sz w:val="12"/>
                <w:szCs w:val="12"/>
              </w:rPr>
              <w:t>5 907 108,22</w:t>
            </w:r>
          </w:p>
        </w:tc>
        <w:tc>
          <w:tcPr>
            <w:tcW w:w="484" w:type="pct"/>
            <w:tcBorders>
              <w:top w:val="nil"/>
              <w:left w:val="nil"/>
              <w:bottom w:val="single" w:sz="4" w:space="0" w:color="auto"/>
              <w:right w:val="single" w:sz="4" w:space="0" w:color="auto"/>
            </w:tcBorders>
            <w:shd w:val="clear" w:color="auto" w:fill="auto"/>
            <w:noWrap/>
            <w:vAlign w:val="center"/>
            <w:hideMark/>
          </w:tcPr>
          <w:p w14:paraId="701620AB" w14:textId="77777777" w:rsidR="00DA76CA" w:rsidRPr="00DA76CA" w:rsidRDefault="00DA76CA" w:rsidP="00DA76CA">
            <w:pPr>
              <w:spacing w:line="240" w:lineRule="auto"/>
              <w:jc w:val="right"/>
              <w:rPr>
                <w:sz w:val="12"/>
                <w:szCs w:val="12"/>
              </w:rPr>
            </w:pPr>
            <w:r w:rsidRPr="00DA76C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1BF0445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7BBAE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4BE8B0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098000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73F59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A16A2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728BAC"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D652B17" w14:textId="77777777" w:rsidR="00DA76CA" w:rsidRPr="00DA76CA" w:rsidRDefault="00DA76CA" w:rsidP="00DA76CA">
            <w:pPr>
              <w:spacing w:line="240" w:lineRule="auto"/>
              <w:jc w:val="right"/>
              <w:rPr>
                <w:sz w:val="12"/>
                <w:szCs w:val="12"/>
              </w:rPr>
            </w:pPr>
            <w:r w:rsidRPr="00DA76CA">
              <w:rPr>
                <w:sz w:val="12"/>
                <w:szCs w:val="12"/>
              </w:rPr>
              <w:t>4 726 837</w:t>
            </w:r>
          </w:p>
        </w:tc>
        <w:tc>
          <w:tcPr>
            <w:tcW w:w="638" w:type="pct"/>
            <w:tcBorders>
              <w:top w:val="nil"/>
              <w:left w:val="nil"/>
              <w:bottom w:val="single" w:sz="4" w:space="0" w:color="auto"/>
              <w:right w:val="single" w:sz="4" w:space="0" w:color="auto"/>
            </w:tcBorders>
            <w:shd w:val="clear" w:color="auto" w:fill="auto"/>
            <w:noWrap/>
            <w:vAlign w:val="center"/>
            <w:hideMark/>
          </w:tcPr>
          <w:p w14:paraId="7D32D084" w14:textId="77777777" w:rsidR="00DA76CA" w:rsidRPr="00DA76CA" w:rsidRDefault="00DA76CA" w:rsidP="00DA76CA">
            <w:pPr>
              <w:spacing w:line="240" w:lineRule="auto"/>
              <w:jc w:val="right"/>
              <w:rPr>
                <w:sz w:val="12"/>
                <w:szCs w:val="12"/>
              </w:rPr>
            </w:pPr>
            <w:r w:rsidRPr="00DA76CA">
              <w:rPr>
                <w:sz w:val="12"/>
                <w:szCs w:val="12"/>
              </w:rPr>
              <w:t>4 718 609,15</w:t>
            </w:r>
          </w:p>
        </w:tc>
        <w:tc>
          <w:tcPr>
            <w:tcW w:w="484" w:type="pct"/>
            <w:tcBorders>
              <w:top w:val="nil"/>
              <w:left w:val="nil"/>
              <w:bottom w:val="single" w:sz="4" w:space="0" w:color="auto"/>
              <w:right w:val="single" w:sz="4" w:space="0" w:color="auto"/>
            </w:tcBorders>
            <w:shd w:val="clear" w:color="auto" w:fill="auto"/>
            <w:noWrap/>
            <w:vAlign w:val="center"/>
            <w:hideMark/>
          </w:tcPr>
          <w:p w14:paraId="21765CE1"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54D5E03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071B2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A8C4F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27AB44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4517E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B1F3B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DECF28"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6BDDCB0" w14:textId="77777777" w:rsidR="00DA76CA" w:rsidRPr="00DA76CA" w:rsidRDefault="00DA76CA" w:rsidP="00DA76CA">
            <w:pPr>
              <w:spacing w:line="240" w:lineRule="auto"/>
              <w:jc w:val="right"/>
              <w:rPr>
                <w:sz w:val="12"/>
                <w:szCs w:val="12"/>
              </w:rPr>
            </w:pPr>
            <w:r w:rsidRPr="00DA76CA">
              <w:rPr>
                <w:sz w:val="12"/>
                <w:szCs w:val="12"/>
              </w:rPr>
              <w:t>1 198 591</w:t>
            </w:r>
          </w:p>
        </w:tc>
        <w:tc>
          <w:tcPr>
            <w:tcW w:w="638" w:type="pct"/>
            <w:tcBorders>
              <w:top w:val="nil"/>
              <w:left w:val="nil"/>
              <w:bottom w:val="single" w:sz="4" w:space="0" w:color="auto"/>
              <w:right w:val="single" w:sz="4" w:space="0" w:color="auto"/>
            </w:tcBorders>
            <w:shd w:val="clear" w:color="auto" w:fill="auto"/>
            <w:noWrap/>
            <w:vAlign w:val="center"/>
            <w:hideMark/>
          </w:tcPr>
          <w:p w14:paraId="1CC83DC2" w14:textId="77777777" w:rsidR="00DA76CA" w:rsidRPr="00DA76CA" w:rsidRDefault="00DA76CA" w:rsidP="00DA76CA">
            <w:pPr>
              <w:spacing w:line="240" w:lineRule="auto"/>
              <w:jc w:val="right"/>
              <w:rPr>
                <w:sz w:val="12"/>
                <w:szCs w:val="12"/>
              </w:rPr>
            </w:pPr>
            <w:r w:rsidRPr="00DA76CA">
              <w:rPr>
                <w:sz w:val="12"/>
                <w:szCs w:val="12"/>
              </w:rPr>
              <w:t>1 188 499,07</w:t>
            </w:r>
          </w:p>
        </w:tc>
        <w:tc>
          <w:tcPr>
            <w:tcW w:w="484" w:type="pct"/>
            <w:tcBorders>
              <w:top w:val="nil"/>
              <w:left w:val="nil"/>
              <w:bottom w:val="single" w:sz="4" w:space="0" w:color="auto"/>
              <w:right w:val="single" w:sz="4" w:space="0" w:color="auto"/>
            </w:tcBorders>
            <w:shd w:val="clear" w:color="auto" w:fill="auto"/>
            <w:noWrap/>
            <w:vAlign w:val="center"/>
            <w:hideMark/>
          </w:tcPr>
          <w:p w14:paraId="48F5EB95" w14:textId="77777777" w:rsidR="00DA76CA" w:rsidRPr="00DA76CA" w:rsidRDefault="00DA76CA" w:rsidP="00DA76CA">
            <w:pPr>
              <w:spacing w:line="240" w:lineRule="auto"/>
              <w:jc w:val="right"/>
              <w:rPr>
                <w:sz w:val="12"/>
                <w:szCs w:val="12"/>
              </w:rPr>
            </w:pPr>
            <w:r w:rsidRPr="00DA76C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14:paraId="1D5B7E2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02B15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5B6D3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5B2EAF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639A1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1BD72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18ADE2"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8D386F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EDF06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2D43A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88AD5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6EB66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575DB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0745C3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ED6D2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82815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A985CE"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57F1271" w14:textId="77777777" w:rsidR="00DA76CA" w:rsidRPr="00DA76CA" w:rsidRDefault="00DA76CA" w:rsidP="00DA76CA">
            <w:pPr>
              <w:spacing w:line="240" w:lineRule="auto"/>
              <w:jc w:val="right"/>
              <w:rPr>
                <w:sz w:val="12"/>
                <w:szCs w:val="12"/>
              </w:rPr>
            </w:pPr>
            <w:r w:rsidRPr="00DA76CA">
              <w:rPr>
                <w:sz w:val="12"/>
                <w:szCs w:val="12"/>
              </w:rPr>
              <w:t>19 064</w:t>
            </w:r>
          </w:p>
        </w:tc>
        <w:tc>
          <w:tcPr>
            <w:tcW w:w="638" w:type="pct"/>
            <w:tcBorders>
              <w:top w:val="nil"/>
              <w:left w:val="nil"/>
              <w:bottom w:val="single" w:sz="4" w:space="0" w:color="auto"/>
              <w:right w:val="single" w:sz="4" w:space="0" w:color="auto"/>
            </w:tcBorders>
            <w:shd w:val="clear" w:color="auto" w:fill="auto"/>
            <w:noWrap/>
            <w:vAlign w:val="center"/>
            <w:hideMark/>
          </w:tcPr>
          <w:p w14:paraId="56F35463" w14:textId="77777777" w:rsidR="00DA76CA" w:rsidRPr="00DA76CA" w:rsidRDefault="00DA76CA" w:rsidP="00DA76CA">
            <w:pPr>
              <w:spacing w:line="240" w:lineRule="auto"/>
              <w:jc w:val="right"/>
              <w:rPr>
                <w:sz w:val="12"/>
                <w:szCs w:val="12"/>
              </w:rPr>
            </w:pPr>
            <w:r w:rsidRPr="00DA76CA">
              <w:rPr>
                <w:sz w:val="12"/>
                <w:szCs w:val="12"/>
              </w:rPr>
              <w:t>19 063,93</w:t>
            </w:r>
          </w:p>
        </w:tc>
        <w:tc>
          <w:tcPr>
            <w:tcW w:w="484" w:type="pct"/>
            <w:tcBorders>
              <w:top w:val="nil"/>
              <w:left w:val="nil"/>
              <w:bottom w:val="single" w:sz="4" w:space="0" w:color="auto"/>
              <w:right w:val="single" w:sz="4" w:space="0" w:color="auto"/>
            </w:tcBorders>
            <w:shd w:val="clear" w:color="auto" w:fill="auto"/>
            <w:noWrap/>
            <w:vAlign w:val="center"/>
            <w:hideMark/>
          </w:tcPr>
          <w:p w14:paraId="4FF943EA"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8AF3BB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923E1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658A3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34ED39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02639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B3D8A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8B19A4"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663916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CDFAA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16AC0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9D2083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9316D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E08B5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9CAE0D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17FDC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70994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B54A01"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CE4E2F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E3754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16AE9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3568A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FC50D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B62C3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3B0D44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21945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45AD5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16EE17"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4B8D74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26857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DC2B6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B7A1F8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195E4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42C5F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7115B1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CD12F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5E7AA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9362F5"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3481D2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9269C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F1F67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897CB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823C8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586B1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9D00D29" w14:textId="77777777" w:rsidTr="00DA76CA">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5FDFBC32"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543B144" w14:textId="77777777" w:rsidR="00DA76CA" w:rsidRPr="00DA76CA" w:rsidRDefault="00DA76CA" w:rsidP="00DA76CA">
            <w:pPr>
              <w:spacing w:line="240" w:lineRule="auto"/>
              <w:jc w:val="center"/>
              <w:rPr>
                <w:b/>
                <w:bCs/>
                <w:sz w:val="12"/>
                <w:szCs w:val="12"/>
              </w:rPr>
            </w:pPr>
            <w:r w:rsidRPr="00DA76CA">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14:paraId="30F45525" w14:textId="77777777" w:rsidR="00DA76CA" w:rsidRPr="00DA76CA" w:rsidRDefault="00DA76CA" w:rsidP="00DA76CA">
            <w:pPr>
              <w:spacing w:line="240" w:lineRule="auto"/>
              <w:rPr>
                <w:b/>
                <w:bCs/>
                <w:sz w:val="12"/>
                <w:szCs w:val="12"/>
              </w:rPr>
            </w:pPr>
            <w:r w:rsidRPr="00DA76CA">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14:paraId="2873454F" w14:textId="77777777" w:rsidR="00DA76CA" w:rsidRPr="00DA76CA" w:rsidRDefault="00DA76CA" w:rsidP="00DA76CA">
            <w:pPr>
              <w:spacing w:line="240" w:lineRule="auto"/>
              <w:jc w:val="right"/>
              <w:rPr>
                <w:b/>
                <w:bCs/>
                <w:sz w:val="12"/>
                <w:szCs w:val="12"/>
              </w:rPr>
            </w:pPr>
            <w:r w:rsidRPr="00DA76CA">
              <w:rPr>
                <w:b/>
                <w:bCs/>
                <w:sz w:val="12"/>
                <w:szCs w:val="12"/>
              </w:rPr>
              <w:t>7 500</w:t>
            </w:r>
          </w:p>
        </w:tc>
        <w:tc>
          <w:tcPr>
            <w:tcW w:w="638" w:type="pct"/>
            <w:tcBorders>
              <w:top w:val="nil"/>
              <w:left w:val="nil"/>
              <w:bottom w:val="single" w:sz="4" w:space="0" w:color="auto"/>
              <w:right w:val="single" w:sz="4" w:space="0" w:color="auto"/>
            </w:tcBorders>
            <w:shd w:val="clear" w:color="000000" w:fill="FFFDC1"/>
            <w:vAlign w:val="center"/>
            <w:hideMark/>
          </w:tcPr>
          <w:p w14:paraId="6936AB82" w14:textId="77777777" w:rsidR="00DA76CA" w:rsidRPr="00DA76CA" w:rsidRDefault="00DA76CA" w:rsidP="00DA76CA">
            <w:pPr>
              <w:spacing w:line="240" w:lineRule="auto"/>
              <w:jc w:val="right"/>
              <w:rPr>
                <w:b/>
                <w:bCs/>
                <w:sz w:val="12"/>
                <w:szCs w:val="12"/>
              </w:rPr>
            </w:pPr>
            <w:r w:rsidRPr="00DA76CA">
              <w:rPr>
                <w:b/>
                <w:bCs/>
                <w:sz w:val="12"/>
                <w:szCs w:val="12"/>
              </w:rPr>
              <w:t>7 500,00</w:t>
            </w:r>
          </w:p>
        </w:tc>
        <w:tc>
          <w:tcPr>
            <w:tcW w:w="484" w:type="pct"/>
            <w:tcBorders>
              <w:top w:val="nil"/>
              <w:left w:val="nil"/>
              <w:bottom w:val="single" w:sz="4" w:space="0" w:color="auto"/>
              <w:right w:val="single" w:sz="4" w:space="0" w:color="auto"/>
            </w:tcBorders>
            <w:shd w:val="clear" w:color="000000" w:fill="FFFDC1"/>
            <w:vAlign w:val="center"/>
            <w:hideMark/>
          </w:tcPr>
          <w:p w14:paraId="715E82D3"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51CDC85F"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5E8CB7C1"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57725FBF"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7321600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95B18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C7E3B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774690"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FDAB172" w14:textId="77777777" w:rsidR="00DA76CA" w:rsidRPr="00DA76CA" w:rsidRDefault="00DA76CA" w:rsidP="00DA76CA">
            <w:pPr>
              <w:spacing w:line="240" w:lineRule="auto"/>
              <w:jc w:val="right"/>
              <w:rPr>
                <w:sz w:val="12"/>
                <w:szCs w:val="12"/>
              </w:rPr>
            </w:pPr>
            <w:r w:rsidRPr="00DA76CA">
              <w:rPr>
                <w:sz w:val="12"/>
                <w:szCs w:val="12"/>
              </w:rPr>
              <w:t>7 500</w:t>
            </w:r>
          </w:p>
        </w:tc>
        <w:tc>
          <w:tcPr>
            <w:tcW w:w="638" w:type="pct"/>
            <w:tcBorders>
              <w:top w:val="nil"/>
              <w:left w:val="nil"/>
              <w:bottom w:val="single" w:sz="4" w:space="0" w:color="auto"/>
              <w:right w:val="single" w:sz="4" w:space="0" w:color="auto"/>
            </w:tcBorders>
            <w:shd w:val="clear" w:color="auto" w:fill="auto"/>
            <w:noWrap/>
            <w:vAlign w:val="center"/>
            <w:hideMark/>
          </w:tcPr>
          <w:p w14:paraId="53D61F8E" w14:textId="77777777" w:rsidR="00DA76CA" w:rsidRPr="00DA76CA" w:rsidRDefault="00DA76CA" w:rsidP="00DA76CA">
            <w:pPr>
              <w:spacing w:line="240" w:lineRule="auto"/>
              <w:jc w:val="right"/>
              <w:rPr>
                <w:sz w:val="12"/>
                <w:szCs w:val="12"/>
              </w:rPr>
            </w:pPr>
            <w:r w:rsidRPr="00DA76CA">
              <w:rPr>
                <w:sz w:val="12"/>
                <w:szCs w:val="12"/>
              </w:rPr>
              <w:t>7 500,00</w:t>
            </w:r>
          </w:p>
        </w:tc>
        <w:tc>
          <w:tcPr>
            <w:tcW w:w="484" w:type="pct"/>
            <w:tcBorders>
              <w:top w:val="nil"/>
              <w:left w:val="nil"/>
              <w:bottom w:val="single" w:sz="4" w:space="0" w:color="auto"/>
              <w:right w:val="single" w:sz="4" w:space="0" w:color="auto"/>
            </w:tcBorders>
            <w:shd w:val="clear" w:color="auto" w:fill="auto"/>
            <w:noWrap/>
            <w:vAlign w:val="center"/>
            <w:hideMark/>
          </w:tcPr>
          <w:p w14:paraId="58856CD1"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1AC6CC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D6333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77707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8A0A9E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6D3F6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27785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40747A"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8C1421D" w14:textId="77777777" w:rsidR="00DA76CA" w:rsidRPr="00DA76CA" w:rsidRDefault="00DA76CA" w:rsidP="00DA76CA">
            <w:pPr>
              <w:spacing w:line="240" w:lineRule="auto"/>
              <w:jc w:val="right"/>
              <w:rPr>
                <w:sz w:val="12"/>
                <w:szCs w:val="12"/>
              </w:rPr>
            </w:pPr>
            <w:r w:rsidRPr="00DA76CA">
              <w:rPr>
                <w:sz w:val="12"/>
                <w:szCs w:val="12"/>
              </w:rPr>
              <w:t>7 500</w:t>
            </w:r>
          </w:p>
        </w:tc>
        <w:tc>
          <w:tcPr>
            <w:tcW w:w="638" w:type="pct"/>
            <w:tcBorders>
              <w:top w:val="nil"/>
              <w:left w:val="nil"/>
              <w:bottom w:val="single" w:sz="4" w:space="0" w:color="auto"/>
              <w:right w:val="single" w:sz="4" w:space="0" w:color="auto"/>
            </w:tcBorders>
            <w:shd w:val="clear" w:color="auto" w:fill="auto"/>
            <w:noWrap/>
            <w:vAlign w:val="center"/>
            <w:hideMark/>
          </w:tcPr>
          <w:p w14:paraId="39122B8D" w14:textId="77777777" w:rsidR="00DA76CA" w:rsidRPr="00DA76CA" w:rsidRDefault="00DA76CA" w:rsidP="00DA76CA">
            <w:pPr>
              <w:spacing w:line="240" w:lineRule="auto"/>
              <w:jc w:val="right"/>
              <w:rPr>
                <w:sz w:val="12"/>
                <w:szCs w:val="12"/>
              </w:rPr>
            </w:pPr>
            <w:r w:rsidRPr="00DA76CA">
              <w:rPr>
                <w:sz w:val="12"/>
                <w:szCs w:val="12"/>
              </w:rPr>
              <w:t>7 500,00</w:t>
            </w:r>
          </w:p>
        </w:tc>
        <w:tc>
          <w:tcPr>
            <w:tcW w:w="484" w:type="pct"/>
            <w:tcBorders>
              <w:top w:val="nil"/>
              <w:left w:val="nil"/>
              <w:bottom w:val="single" w:sz="4" w:space="0" w:color="auto"/>
              <w:right w:val="single" w:sz="4" w:space="0" w:color="auto"/>
            </w:tcBorders>
            <w:shd w:val="clear" w:color="auto" w:fill="auto"/>
            <w:noWrap/>
            <w:vAlign w:val="center"/>
            <w:hideMark/>
          </w:tcPr>
          <w:p w14:paraId="091D91F9"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E75B77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0BA73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1BE80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5B9D6C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A31BF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75E31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9516CA"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D97F09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F4B27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6F0CCB"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54A9CD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70B14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4F1A8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6EE446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7093E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E73DC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39662A"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9112AB4" w14:textId="77777777" w:rsidR="00DA76CA" w:rsidRPr="00DA76CA" w:rsidRDefault="00DA76CA" w:rsidP="00DA76CA">
            <w:pPr>
              <w:spacing w:line="240" w:lineRule="auto"/>
              <w:jc w:val="right"/>
              <w:rPr>
                <w:sz w:val="12"/>
                <w:szCs w:val="12"/>
              </w:rPr>
            </w:pPr>
            <w:r w:rsidRPr="00DA76CA">
              <w:rPr>
                <w:sz w:val="12"/>
                <w:szCs w:val="12"/>
              </w:rPr>
              <w:t>7 500</w:t>
            </w:r>
          </w:p>
        </w:tc>
        <w:tc>
          <w:tcPr>
            <w:tcW w:w="638" w:type="pct"/>
            <w:tcBorders>
              <w:top w:val="nil"/>
              <w:left w:val="nil"/>
              <w:bottom w:val="single" w:sz="4" w:space="0" w:color="auto"/>
              <w:right w:val="single" w:sz="4" w:space="0" w:color="auto"/>
            </w:tcBorders>
            <w:shd w:val="clear" w:color="auto" w:fill="auto"/>
            <w:noWrap/>
            <w:vAlign w:val="center"/>
            <w:hideMark/>
          </w:tcPr>
          <w:p w14:paraId="52A0263D" w14:textId="77777777" w:rsidR="00DA76CA" w:rsidRPr="00DA76CA" w:rsidRDefault="00DA76CA" w:rsidP="00DA76CA">
            <w:pPr>
              <w:spacing w:line="240" w:lineRule="auto"/>
              <w:jc w:val="right"/>
              <w:rPr>
                <w:sz w:val="12"/>
                <w:szCs w:val="12"/>
              </w:rPr>
            </w:pPr>
            <w:r w:rsidRPr="00DA76CA">
              <w:rPr>
                <w:sz w:val="12"/>
                <w:szCs w:val="12"/>
              </w:rPr>
              <w:t>7 500,00</w:t>
            </w:r>
          </w:p>
        </w:tc>
        <w:tc>
          <w:tcPr>
            <w:tcW w:w="484" w:type="pct"/>
            <w:tcBorders>
              <w:top w:val="nil"/>
              <w:left w:val="nil"/>
              <w:bottom w:val="single" w:sz="4" w:space="0" w:color="auto"/>
              <w:right w:val="single" w:sz="4" w:space="0" w:color="auto"/>
            </w:tcBorders>
            <w:shd w:val="clear" w:color="auto" w:fill="auto"/>
            <w:noWrap/>
            <w:vAlign w:val="center"/>
            <w:hideMark/>
          </w:tcPr>
          <w:p w14:paraId="64E7CCBF"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BA6AC6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2FDBC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0F59A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D9BE43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C26E1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0575C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84AAB7"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795EA4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49575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A7C11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A7D3E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78BCC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EDF34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B89FAE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8EA7A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C34E9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ABFB23"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6CE2B3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5D552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9836B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7724C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CBBA0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AC1AB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6F4E6B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6C607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BE880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766977"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CB8AEA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1228B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B1F19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08D1AE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4EA21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ACCB0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585AA9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42DB6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E80D1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4AB279"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CADAF9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36E3F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D5458B"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D996C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7AFDE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6A7E8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8155CB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EDFB4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CDDB3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608415"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8B7FA1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0108E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BEB47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61E4EC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C1642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2B7AD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448B67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925F3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5BF4E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CE6083"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A59565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51E56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DB6BA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CBEA6F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180EC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FC835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5534026" w14:textId="77777777" w:rsidTr="00DA76CA">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48DD79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0949133" w14:textId="77777777" w:rsidR="00DA76CA" w:rsidRPr="00DA76CA" w:rsidRDefault="00DA76CA" w:rsidP="00DA76CA">
            <w:pPr>
              <w:spacing w:line="240" w:lineRule="auto"/>
              <w:jc w:val="center"/>
              <w:rPr>
                <w:b/>
                <w:bCs/>
                <w:sz w:val="12"/>
                <w:szCs w:val="12"/>
              </w:rPr>
            </w:pPr>
            <w:r w:rsidRPr="00DA76CA">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14:paraId="6E932718" w14:textId="77777777" w:rsidR="00DA76CA" w:rsidRPr="00DA76CA" w:rsidRDefault="00DA76CA" w:rsidP="00DA76CA">
            <w:pPr>
              <w:spacing w:line="240" w:lineRule="auto"/>
              <w:rPr>
                <w:b/>
                <w:bCs/>
                <w:sz w:val="12"/>
                <w:szCs w:val="12"/>
              </w:rPr>
            </w:pPr>
            <w:r w:rsidRPr="00DA76CA">
              <w:rPr>
                <w:b/>
                <w:bCs/>
                <w:sz w:val="12"/>
                <w:szCs w:val="12"/>
              </w:rPr>
              <w:t>Składki na ubezpieczenie zdrowotne opłacane za osoby pobierające niektóre świadczenia z pomocy społecznej oraz za osoby 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14:paraId="1E4FAE32" w14:textId="77777777" w:rsidR="00DA76CA" w:rsidRPr="00DA76CA" w:rsidRDefault="00DA76CA" w:rsidP="00DA76CA">
            <w:pPr>
              <w:spacing w:line="240" w:lineRule="auto"/>
              <w:jc w:val="right"/>
              <w:rPr>
                <w:b/>
                <w:bCs/>
                <w:sz w:val="12"/>
                <w:szCs w:val="12"/>
              </w:rPr>
            </w:pPr>
            <w:r w:rsidRPr="00DA76CA">
              <w:rPr>
                <w:b/>
                <w:bCs/>
                <w:sz w:val="12"/>
                <w:szCs w:val="12"/>
              </w:rPr>
              <w:t>117 900</w:t>
            </w:r>
          </w:p>
        </w:tc>
        <w:tc>
          <w:tcPr>
            <w:tcW w:w="638" w:type="pct"/>
            <w:tcBorders>
              <w:top w:val="nil"/>
              <w:left w:val="nil"/>
              <w:bottom w:val="single" w:sz="4" w:space="0" w:color="auto"/>
              <w:right w:val="single" w:sz="4" w:space="0" w:color="auto"/>
            </w:tcBorders>
            <w:shd w:val="clear" w:color="000000" w:fill="FFFDC1"/>
            <w:vAlign w:val="center"/>
            <w:hideMark/>
          </w:tcPr>
          <w:p w14:paraId="71DA6BFC" w14:textId="77777777" w:rsidR="00DA76CA" w:rsidRPr="00DA76CA" w:rsidRDefault="00DA76CA" w:rsidP="00DA76CA">
            <w:pPr>
              <w:spacing w:line="240" w:lineRule="auto"/>
              <w:jc w:val="right"/>
              <w:rPr>
                <w:b/>
                <w:bCs/>
                <w:sz w:val="12"/>
                <w:szCs w:val="12"/>
              </w:rPr>
            </w:pPr>
            <w:r w:rsidRPr="00DA76CA">
              <w:rPr>
                <w:b/>
                <w:bCs/>
                <w:sz w:val="12"/>
                <w:szCs w:val="12"/>
              </w:rPr>
              <w:t>115 557,30</w:t>
            </w:r>
          </w:p>
        </w:tc>
        <w:tc>
          <w:tcPr>
            <w:tcW w:w="484" w:type="pct"/>
            <w:tcBorders>
              <w:top w:val="nil"/>
              <w:left w:val="nil"/>
              <w:bottom w:val="single" w:sz="4" w:space="0" w:color="auto"/>
              <w:right w:val="single" w:sz="4" w:space="0" w:color="auto"/>
            </w:tcBorders>
            <w:shd w:val="clear" w:color="000000" w:fill="FFFDC1"/>
            <w:vAlign w:val="center"/>
            <w:hideMark/>
          </w:tcPr>
          <w:p w14:paraId="636D88BF" w14:textId="77777777" w:rsidR="00DA76CA" w:rsidRPr="00DA76CA" w:rsidRDefault="00DA76CA" w:rsidP="00DA76CA">
            <w:pPr>
              <w:spacing w:line="240" w:lineRule="auto"/>
              <w:jc w:val="right"/>
              <w:rPr>
                <w:b/>
                <w:bCs/>
                <w:sz w:val="12"/>
                <w:szCs w:val="12"/>
              </w:rPr>
            </w:pPr>
            <w:r w:rsidRPr="00DA76CA">
              <w:rPr>
                <w:b/>
                <w:bCs/>
                <w:sz w:val="12"/>
                <w:szCs w:val="12"/>
              </w:rPr>
              <w:t>98,0</w:t>
            </w:r>
          </w:p>
        </w:tc>
        <w:tc>
          <w:tcPr>
            <w:tcW w:w="539" w:type="pct"/>
            <w:tcBorders>
              <w:top w:val="nil"/>
              <w:left w:val="nil"/>
              <w:bottom w:val="single" w:sz="4" w:space="0" w:color="auto"/>
              <w:right w:val="single" w:sz="4" w:space="0" w:color="auto"/>
            </w:tcBorders>
            <w:shd w:val="clear" w:color="000000" w:fill="FFFDC1"/>
            <w:vAlign w:val="center"/>
            <w:hideMark/>
          </w:tcPr>
          <w:p w14:paraId="7C23FE4B"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0BDF8D91"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1A46B325"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6D3F43B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5D0C40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FC17C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2A1194"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6F12924" w14:textId="77777777" w:rsidR="00DA76CA" w:rsidRPr="00DA76CA" w:rsidRDefault="00DA76CA" w:rsidP="00DA76CA">
            <w:pPr>
              <w:spacing w:line="240" w:lineRule="auto"/>
              <w:jc w:val="right"/>
              <w:rPr>
                <w:sz w:val="12"/>
                <w:szCs w:val="12"/>
              </w:rPr>
            </w:pPr>
            <w:r w:rsidRPr="00DA76CA">
              <w:rPr>
                <w:sz w:val="12"/>
                <w:szCs w:val="12"/>
              </w:rPr>
              <w:t>117 900</w:t>
            </w:r>
          </w:p>
        </w:tc>
        <w:tc>
          <w:tcPr>
            <w:tcW w:w="638" w:type="pct"/>
            <w:tcBorders>
              <w:top w:val="nil"/>
              <w:left w:val="nil"/>
              <w:bottom w:val="single" w:sz="4" w:space="0" w:color="auto"/>
              <w:right w:val="single" w:sz="4" w:space="0" w:color="auto"/>
            </w:tcBorders>
            <w:shd w:val="clear" w:color="auto" w:fill="auto"/>
            <w:noWrap/>
            <w:vAlign w:val="center"/>
            <w:hideMark/>
          </w:tcPr>
          <w:p w14:paraId="7CC423C4" w14:textId="77777777" w:rsidR="00DA76CA" w:rsidRPr="00DA76CA" w:rsidRDefault="00DA76CA" w:rsidP="00DA76CA">
            <w:pPr>
              <w:spacing w:line="240" w:lineRule="auto"/>
              <w:jc w:val="right"/>
              <w:rPr>
                <w:sz w:val="12"/>
                <w:szCs w:val="12"/>
              </w:rPr>
            </w:pPr>
            <w:r w:rsidRPr="00DA76CA">
              <w:rPr>
                <w:sz w:val="12"/>
                <w:szCs w:val="12"/>
              </w:rPr>
              <w:t>115 557,30</w:t>
            </w:r>
          </w:p>
        </w:tc>
        <w:tc>
          <w:tcPr>
            <w:tcW w:w="484" w:type="pct"/>
            <w:tcBorders>
              <w:top w:val="nil"/>
              <w:left w:val="nil"/>
              <w:bottom w:val="single" w:sz="4" w:space="0" w:color="auto"/>
              <w:right w:val="single" w:sz="4" w:space="0" w:color="auto"/>
            </w:tcBorders>
            <w:shd w:val="clear" w:color="auto" w:fill="auto"/>
            <w:noWrap/>
            <w:vAlign w:val="center"/>
            <w:hideMark/>
          </w:tcPr>
          <w:p w14:paraId="0B9D004E" w14:textId="77777777" w:rsidR="00DA76CA" w:rsidRPr="00DA76CA" w:rsidRDefault="00DA76CA" w:rsidP="00DA76CA">
            <w:pPr>
              <w:spacing w:line="240" w:lineRule="auto"/>
              <w:jc w:val="right"/>
              <w:rPr>
                <w:sz w:val="12"/>
                <w:szCs w:val="12"/>
              </w:rPr>
            </w:pPr>
            <w:r w:rsidRPr="00DA76CA">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14:paraId="21216B9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29E6C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877FD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99F6F1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16F9E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7D4AE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AFB77F"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41F375E" w14:textId="77777777" w:rsidR="00DA76CA" w:rsidRPr="00DA76CA" w:rsidRDefault="00DA76CA" w:rsidP="00DA76CA">
            <w:pPr>
              <w:spacing w:line="240" w:lineRule="auto"/>
              <w:jc w:val="right"/>
              <w:rPr>
                <w:sz w:val="12"/>
                <w:szCs w:val="12"/>
              </w:rPr>
            </w:pPr>
            <w:r w:rsidRPr="00DA76CA">
              <w:rPr>
                <w:sz w:val="12"/>
                <w:szCs w:val="12"/>
              </w:rPr>
              <w:t>115 007</w:t>
            </w:r>
          </w:p>
        </w:tc>
        <w:tc>
          <w:tcPr>
            <w:tcW w:w="638" w:type="pct"/>
            <w:tcBorders>
              <w:top w:val="nil"/>
              <w:left w:val="nil"/>
              <w:bottom w:val="single" w:sz="4" w:space="0" w:color="auto"/>
              <w:right w:val="single" w:sz="4" w:space="0" w:color="auto"/>
            </w:tcBorders>
            <w:shd w:val="clear" w:color="auto" w:fill="auto"/>
            <w:noWrap/>
            <w:vAlign w:val="center"/>
            <w:hideMark/>
          </w:tcPr>
          <w:p w14:paraId="3C9BB56A" w14:textId="77777777" w:rsidR="00DA76CA" w:rsidRPr="00DA76CA" w:rsidRDefault="00DA76CA" w:rsidP="00DA76CA">
            <w:pPr>
              <w:spacing w:line="240" w:lineRule="auto"/>
              <w:jc w:val="right"/>
              <w:rPr>
                <w:sz w:val="12"/>
                <w:szCs w:val="12"/>
              </w:rPr>
            </w:pPr>
            <w:r w:rsidRPr="00DA76CA">
              <w:rPr>
                <w:sz w:val="12"/>
                <w:szCs w:val="12"/>
              </w:rPr>
              <w:t>112 664,54</w:t>
            </w:r>
          </w:p>
        </w:tc>
        <w:tc>
          <w:tcPr>
            <w:tcW w:w="484" w:type="pct"/>
            <w:tcBorders>
              <w:top w:val="nil"/>
              <w:left w:val="nil"/>
              <w:bottom w:val="single" w:sz="4" w:space="0" w:color="auto"/>
              <w:right w:val="single" w:sz="4" w:space="0" w:color="auto"/>
            </w:tcBorders>
            <w:shd w:val="clear" w:color="auto" w:fill="auto"/>
            <w:noWrap/>
            <w:vAlign w:val="center"/>
            <w:hideMark/>
          </w:tcPr>
          <w:p w14:paraId="3C8B7A0D" w14:textId="77777777" w:rsidR="00DA76CA" w:rsidRPr="00DA76CA" w:rsidRDefault="00DA76CA" w:rsidP="00DA76CA">
            <w:pPr>
              <w:spacing w:line="240" w:lineRule="auto"/>
              <w:jc w:val="right"/>
              <w:rPr>
                <w:sz w:val="12"/>
                <w:szCs w:val="12"/>
              </w:rPr>
            </w:pPr>
            <w:r w:rsidRPr="00DA76CA">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14:paraId="4DD616B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31799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116D6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5D8617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76DC8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F68F2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DE3417"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E81324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733C3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D9E31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9E9024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0853D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859CA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7A56D9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1F795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7F663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80EA67"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5AD4184" w14:textId="77777777" w:rsidR="00DA76CA" w:rsidRPr="00DA76CA" w:rsidRDefault="00DA76CA" w:rsidP="00DA76CA">
            <w:pPr>
              <w:spacing w:line="240" w:lineRule="auto"/>
              <w:jc w:val="right"/>
              <w:rPr>
                <w:sz w:val="12"/>
                <w:szCs w:val="12"/>
              </w:rPr>
            </w:pPr>
            <w:r w:rsidRPr="00DA76CA">
              <w:rPr>
                <w:sz w:val="12"/>
                <w:szCs w:val="12"/>
              </w:rPr>
              <w:t>115 007</w:t>
            </w:r>
          </w:p>
        </w:tc>
        <w:tc>
          <w:tcPr>
            <w:tcW w:w="638" w:type="pct"/>
            <w:tcBorders>
              <w:top w:val="nil"/>
              <w:left w:val="nil"/>
              <w:bottom w:val="single" w:sz="4" w:space="0" w:color="auto"/>
              <w:right w:val="single" w:sz="4" w:space="0" w:color="auto"/>
            </w:tcBorders>
            <w:shd w:val="clear" w:color="auto" w:fill="auto"/>
            <w:noWrap/>
            <w:vAlign w:val="center"/>
            <w:hideMark/>
          </w:tcPr>
          <w:p w14:paraId="42B74576" w14:textId="77777777" w:rsidR="00DA76CA" w:rsidRPr="00DA76CA" w:rsidRDefault="00DA76CA" w:rsidP="00DA76CA">
            <w:pPr>
              <w:spacing w:line="240" w:lineRule="auto"/>
              <w:jc w:val="right"/>
              <w:rPr>
                <w:sz w:val="12"/>
                <w:szCs w:val="12"/>
              </w:rPr>
            </w:pPr>
            <w:r w:rsidRPr="00DA76CA">
              <w:rPr>
                <w:sz w:val="12"/>
                <w:szCs w:val="12"/>
              </w:rPr>
              <w:t>112 664,54</w:t>
            </w:r>
          </w:p>
        </w:tc>
        <w:tc>
          <w:tcPr>
            <w:tcW w:w="484" w:type="pct"/>
            <w:tcBorders>
              <w:top w:val="nil"/>
              <w:left w:val="nil"/>
              <w:bottom w:val="single" w:sz="4" w:space="0" w:color="auto"/>
              <w:right w:val="single" w:sz="4" w:space="0" w:color="auto"/>
            </w:tcBorders>
            <w:shd w:val="clear" w:color="auto" w:fill="auto"/>
            <w:noWrap/>
            <w:vAlign w:val="center"/>
            <w:hideMark/>
          </w:tcPr>
          <w:p w14:paraId="0BF097E9" w14:textId="77777777" w:rsidR="00DA76CA" w:rsidRPr="00DA76CA" w:rsidRDefault="00DA76CA" w:rsidP="00DA76CA">
            <w:pPr>
              <w:spacing w:line="240" w:lineRule="auto"/>
              <w:jc w:val="right"/>
              <w:rPr>
                <w:sz w:val="12"/>
                <w:szCs w:val="12"/>
              </w:rPr>
            </w:pPr>
            <w:r w:rsidRPr="00DA76CA">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14:paraId="2800898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A8EF9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FD1F4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96BD87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6AE7D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4C173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236E19"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4439C1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C8AEA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E0CCE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2289E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11025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92950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994B23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5C9D3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08C34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37D195"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0701EB7" w14:textId="77777777" w:rsidR="00DA76CA" w:rsidRPr="00DA76CA" w:rsidRDefault="00DA76CA" w:rsidP="00DA76CA">
            <w:pPr>
              <w:spacing w:line="240" w:lineRule="auto"/>
              <w:jc w:val="right"/>
              <w:rPr>
                <w:sz w:val="12"/>
                <w:szCs w:val="12"/>
              </w:rPr>
            </w:pPr>
            <w:r w:rsidRPr="00DA76CA">
              <w:rPr>
                <w:sz w:val="12"/>
                <w:szCs w:val="12"/>
              </w:rPr>
              <w:t>2 893</w:t>
            </w:r>
          </w:p>
        </w:tc>
        <w:tc>
          <w:tcPr>
            <w:tcW w:w="638" w:type="pct"/>
            <w:tcBorders>
              <w:top w:val="nil"/>
              <w:left w:val="nil"/>
              <w:bottom w:val="single" w:sz="4" w:space="0" w:color="auto"/>
              <w:right w:val="single" w:sz="4" w:space="0" w:color="auto"/>
            </w:tcBorders>
            <w:shd w:val="clear" w:color="auto" w:fill="auto"/>
            <w:noWrap/>
            <w:vAlign w:val="center"/>
            <w:hideMark/>
          </w:tcPr>
          <w:p w14:paraId="2857274D" w14:textId="77777777" w:rsidR="00DA76CA" w:rsidRPr="00DA76CA" w:rsidRDefault="00DA76CA" w:rsidP="00DA76CA">
            <w:pPr>
              <w:spacing w:line="240" w:lineRule="auto"/>
              <w:jc w:val="right"/>
              <w:rPr>
                <w:sz w:val="12"/>
                <w:szCs w:val="12"/>
              </w:rPr>
            </w:pPr>
            <w:r w:rsidRPr="00DA76CA">
              <w:rPr>
                <w:sz w:val="12"/>
                <w:szCs w:val="12"/>
              </w:rPr>
              <w:t>2 892,76</w:t>
            </w:r>
          </w:p>
        </w:tc>
        <w:tc>
          <w:tcPr>
            <w:tcW w:w="484" w:type="pct"/>
            <w:tcBorders>
              <w:top w:val="nil"/>
              <w:left w:val="nil"/>
              <w:bottom w:val="single" w:sz="4" w:space="0" w:color="auto"/>
              <w:right w:val="single" w:sz="4" w:space="0" w:color="auto"/>
            </w:tcBorders>
            <w:shd w:val="clear" w:color="auto" w:fill="auto"/>
            <w:noWrap/>
            <w:vAlign w:val="center"/>
            <w:hideMark/>
          </w:tcPr>
          <w:p w14:paraId="328B8020"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CBF2C9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1E2B9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7C1DE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33725F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84B1E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A9DC4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74AF8A"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77F24D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B6030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A028F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34FA53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828FB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CF492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DEA813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B7DCF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A54CC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7EF543"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293E10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2DCE7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57B40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5A16A5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79A5F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E088B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E4358D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6D056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75577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A99DFD"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71ED55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EC448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0EA10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4542A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1B76E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AC90F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EB000B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B3C74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F00DA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49E332"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C9DA8D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640CD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4E475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12976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477EB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D44D8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877F7D7" w14:textId="77777777" w:rsidTr="00DA76CA">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118A5A1"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996E4F5" w14:textId="77777777" w:rsidR="00DA76CA" w:rsidRPr="00DA76CA" w:rsidRDefault="00DA76CA" w:rsidP="00DA76CA">
            <w:pPr>
              <w:spacing w:line="240" w:lineRule="auto"/>
              <w:jc w:val="center"/>
              <w:rPr>
                <w:b/>
                <w:bCs/>
                <w:sz w:val="12"/>
                <w:szCs w:val="12"/>
              </w:rPr>
            </w:pPr>
            <w:r w:rsidRPr="00DA76CA">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14:paraId="3CDA722E" w14:textId="77777777" w:rsidR="00DA76CA" w:rsidRPr="00DA76CA" w:rsidRDefault="00DA76CA" w:rsidP="00DA76CA">
            <w:pPr>
              <w:spacing w:line="240" w:lineRule="auto"/>
              <w:rPr>
                <w:b/>
                <w:bCs/>
                <w:sz w:val="12"/>
                <w:szCs w:val="12"/>
              </w:rPr>
            </w:pPr>
            <w:r w:rsidRPr="00DA76CA">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14:paraId="235B2D1F" w14:textId="77777777" w:rsidR="00DA76CA" w:rsidRPr="00DA76CA" w:rsidRDefault="00DA76CA" w:rsidP="00DA76CA">
            <w:pPr>
              <w:spacing w:line="240" w:lineRule="auto"/>
              <w:jc w:val="right"/>
              <w:rPr>
                <w:b/>
                <w:bCs/>
                <w:sz w:val="12"/>
                <w:szCs w:val="12"/>
              </w:rPr>
            </w:pPr>
            <w:r w:rsidRPr="00DA76CA">
              <w:rPr>
                <w:b/>
                <w:bCs/>
                <w:sz w:val="12"/>
                <w:szCs w:val="12"/>
              </w:rPr>
              <w:t>1 024 703</w:t>
            </w:r>
          </w:p>
        </w:tc>
        <w:tc>
          <w:tcPr>
            <w:tcW w:w="638" w:type="pct"/>
            <w:tcBorders>
              <w:top w:val="nil"/>
              <w:left w:val="nil"/>
              <w:bottom w:val="single" w:sz="4" w:space="0" w:color="auto"/>
              <w:right w:val="single" w:sz="4" w:space="0" w:color="auto"/>
            </w:tcBorders>
            <w:shd w:val="clear" w:color="000000" w:fill="FFFDC1"/>
            <w:vAlign w:val="center"/>
            <w:hideMark/>
          </w:tcPr>
          <w:p w14:paraId="7BDED301" w14:textId="77777777" w:rsidR="00DA76CA" w:rsidRPr="00DA76CA" w:rsidRDefault="00DA76CA" w:rsidP="00DA76CA">
            <w:pPr>
              <w:spacing w:line="240" w:lineRule="auto"/>
              <w:jc w:val="right"/>
              <w:rPr>
                <w:b/>
                <w:bCs/>
                <w:sz w:val="12"/>
                <w:szCs w:val="12"/>
              </w:rPr>
            </w:pPr>
            <w:r w:rsidRPr="00DA76CA">
              <w:rPr>
                <w:b/>
                <w:bCs/>
                <w:sz w:val="12"/>
                <w:szCs w:val="12"/>
              </w:rPr>
              <w:t>1 024 583,11</w:t>
            </w:r>
          </w:p>
        </w:tc>
        <w:tc>
          <w:tcPr>
            <w:tcW w:w="484" w:type="pct"/>
            <w:tcBorders>
              <w:top w:val="nil"/>
              <w:left w:val="nil"/>
              <w:bottom w:val="single" w:sz="4" w:space="0" w:color="auto"/>
              <w:right w:val="single" w:sz="4" w:space="0" w:color="auto"/>
            </w:tcBorders>
            <w:shd w:val="clear" w:color="000000" w:fill="FFFDC1"/>
            <w:vAlign w:val="center"/>
            <w:hideMark/>
          </w:tcPr>
          <w:p w14:paraId="2E51B7EA"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10094AE0"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4F8A3610"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0448D09E"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1A7DF21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6BE70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8A84A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0FF2B5"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EDEBCC8" w14:textId="77777777" w:rsidR="00DA76CA" w:rsidRPr="00DA76CA" w:rsidRDefault="00DA76CA" w:rsidP="00DA76CA">
            <w:pPr>
              <w:spacing w:line="240" w:lineRule="auto"/>
              <w:jc w:val="right"/>
              <w:rPr>
                <w:sz w:val="12"/>
                <w:szCs w:val="12"/>
              </w:rPr>
            </w:pPr>
            <w:r w:rsidRPr="00DA76CA">
              <w:rPr>
                <w:sz w:val="12"/>
                <w:szCs w:val="12"/>
              </w:rPr>
              <w:t>1 024 703</w:t>
            </w:r>
          </w:p>
        </w:tc>
        <w:tc>
          <w:tcPr>
            <w:tcW w:w="638" w:type="pct"/>
            <w:tcBorders>
              <w:top w:val="nil"/>
              <w:left w:val="nil"/>
              <w:bottom w:val="single" w:sz="4" w:space="0" w:color="auto"/>
              <w:right w:val="single" w:sz="4" w:space="0" w:color="auto"/>
            </w:tcBorders>
            <w:shd w:val="clear" w:color="auto" w:fill="auto"/>
            <w:noWrap/>
            <w:vAlign w:val="center"/>
            <w:hideMark/>
          </w:tcPr>
          <w:p w14:paraId="61FD12E1" w14:textId="77777777" w:rsidR="00DA76CA" w:rsidRPr="00DA76CA" w:rsidRDefault="00DA76CA" w:rsidP="00DA76CA">
            <w:pPr>
              <w:spacing w:line="240" w:lineRule="auto"/>
              <w:jc w:val="right"/>
              <w:rPr>
                <w:sz w:val="12"/>
                <w:szCs w:val="12"/>
              </w:rPr>
            </w:pPr>
            <w:r w:rsidRPr="00DA76CA">
              <w:rPr>
                <w:sz w:val="12"/>
                <w:szCs w:val="12"/>
              </w:rPr>
              <w:t>1 024 583,11</w:t>
            </w:r>
          </w:p>
        </w:tc>
        <w:tc>
          <w:tcPr>
            <w:tcW w:w="484" w:type="pct"/>
            <w:tcBorders>
              <w:top w:val="nil"/>
              <w:left w:val="nil"/>
              <w:bottom w:val="single" w:sz="4" w:space="0" w:color="auto"/>
              <w:right w:val="single" w:sz="4" w:space="0" w:color="auto"/>
            </w:tcBorders>
            <w:shd w:val="clear" w:color="auto" w:fill="auto"/>
            <w:noWrap/>
            <w:vAlign w:val="center"/>
            <w:hideMark/>
          </w:tcPr>
          <w:p w14:paraId="44CA33DB"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C34248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6A7CA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3CE72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CFA60E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BCDAC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220B9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2461AC"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3C3E2F2" w14:textId="77777777" w:rsidR="00DA76CA" w:rsidRPr="00DA76CA" w:rsidRDefault="00DA76CA" w:rsidP="00DA76CA">
            <w:pPr>
              <w:spacing w:line="240" w:lineRule="auto"/>
              <w:jc w:val="right"/>
              <w:rPr>
                <w:sz w:val="12"/>
                <w:szCs w:val="12"/>
              </w:rPr>
            </w:pPr>
            <w:r w:rsidRPr="00DA76CA">
              <w:rPr>
                <w:sz w:val="12"/>
                <w:szCs w:val="12"/>
              </w:rPr>
              <w:t>27 768</w:t>
            </w:r>
          </w:p>
        </w:tc>
        <w:tc>
          <w:tcPr>
            <w:tcW w:w="638" w:type="pct"/>
            <w:tcBorders>
              <w:top w:val="nil"/>
              <w:left w:val="nil"/>
              <w:bottom w:val="single" w:sz="4" w:space="0" w:color="auto"/>
              <w:right w:val="single" w:sz="4" w:space="0" w:color="auto"/>
            </w:tcBorders>
            <w:shd w:val="clear" w:color="auto" w:fill="auto"/>
            <w:noWrap/>
            <w:vAlign w:val="center"/>
            <w:hideMark/>
          </w:tcPr>
          <w:p w14:paraId="5CE62120" w14:textId="77777777" w:rsidR="00DA76CA" w:rsidRPr="00DA76CA" w:rsidRDefault="00DA76CA" w:rsidP="00DA76CA">
            <w:pPr>
              <w:spacing w:line="240" w:lineRule="auto"/>
              <w:jc w:val="right"/>
              <w:rPr>
                <w:sz w:val="12"/>
                <w:szCs w:val="12"/>
              </w:rPr>
            </w:pPr>
            <w:r w:rsidRPr="00DA76CA">
              <w:rPr>
                <w:sz w:val="12"/>
                <w:szCs w:val="12"/>
              </w:rPr>
              <w:t>27 766,27</w:t>
            </w:r>
          </w:p>
        </w:tc>
        <w:tc>
          <w:tcPr>
            <w:tcW w:w="484" w:type="pct"/>
            <w:tcBorders>
              <w:top w:val="nil"/>
              <w:left w:val="nil"/>
              <w:bottom w:val="single" w:sz="4" w:space="0" w:color="auto"/>
              <w:right w:val="single" w:sz="4" w:space="0" w:color="auto"/>
            </w:tcBorders>
            <w:shd w:val="clear" w:color="auto" w:fill="auto"/>
            <w:noWrap/>
            <w:vAlign w:val="center"/>
            <w:hideMark/>
          </w:tcPr>
          <w:p w14:paraId="03919FD8"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4ADE56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477D2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9868D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D85C9F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659B7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09508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6375BB"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BA8583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4DAC5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D98EC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F48185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DB124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5928F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4CD491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A2366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0E5BF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EC173C"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3442B39" w14:textId="77777777" w:rsidR="00DA76CA" w:rsidRPr="00DA76CA" w:rsidRDefault="00DA76CA" w:rsidP="00DA76CA">
            <w:pPr>
              <w:spacing w:line="240" w:lineRule="auto"/>
              <w:jc w:val="right"/>
              <w:rPr>
                <w:sz w:val="12"/>
                <w:szCs w:val="12"/>
              </w:rPr>
            </w:pPr>
            <w:r w:rsidRPr="00DA76CA">
              <w:rPr>
                <w:sz w:val="12"/>
                <w:szCs w:val="12"/>
              </w:rPr>
              <w:t>27 768</w:t>
            </w:r>
          </w:p>
        </w:tc>
        <w:tc>
          <w:tcPr>
            <w:tcW w:w="638" w:type="pct"/>
            <w:tcBorders>
              <w:top w:val="nil"/>
              <w:left w:val="nil"/>
              <w:bottom w:val="single" w:sz="4" w:space="0" w:color="auto"/>
              <w:right w:val="single" w:sz="4" w:space="0" w:color="auto"/>
            </w:tcBorders>
            <w:shd w:val="clear" w:color="auto" w:fill="auto"/>
            <w:noWrap/>
            <w:vAlign w:val="center"/>
            <w:hideMark/>
          </w:tcPr>
          <w:p w14:paraId="693AD5B0" w14:textId="77777777" w:rsidR="00DA76CA" w:rsidRPr="00DA76CA" w:rsidRDefault="00DA76CA" w:rsidP="00DA76CA">
            <w:pPr>
              <w:spacing w:line="240" w:lineRule="auto"/>
              <w:jc w:val="right"/>
              <w:rPr>
                <w:sz w:val="12"/>
                <w:szCs w:val="12"/>
              </w:rPr>
            </w:pPr>
            <w:r w:rsidRPr="00DA76CA">
              <w:rPr>
                <w:sz w:val="12"/>
                <w:szCs w:val="12"/>
              </w:rPr>
              <w:t>27 766,27</w:t>
            </w:r>
          </w:p>
        </w:tc>
        <w:tc>
          <w:tcPr>
            <w:tcW w:w="484" w:type="pct"/>
            <w:tcBorders>
              <w:top w:val="nil"/>
              <w:left w:val="nil"/>
              <w:bottom w:val="single" w:sz="4" w:space="0" w:color="auto"/>
              <w:right w:val="single" w:sz="4" w:space="0" w:color="auto"/>
            </w:tcBorders>
            <w:shd w:val="clear" w:color="auto" w:fill="auto"/>
            <w:noWrap/>
            <w:vAlign w:val="center"/>
            <w:hideMark/>
          </w:tcPr>
          <w:p w14:paraId="1124B2AF"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7E7A3B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80698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5DA69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E7EEDC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7B08A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08833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9F329E"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065D37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6EE7B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BCC6C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F23867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EA042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AD46B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1E3656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753C6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9BAD2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4DF082"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6106811" w14:textId="77777777" w:rsidR="00DA76CA" w:rsidRPr="00DA76CA" w:rsidRDefault="00DA76CA" w:rsidP="00DA76CA">
            <w:pPr>
              <w:spacing w:line="240" w:lineRule="auto"/>
              <w:jc w:val="right"/>
              <w:rPr>
                <w:sz w:val="12"/>
                <w:szCs w:val="12"/>
              </w:rPr>
            </w:pPr>
            <w:r w:rsidRPr="00DA76CA">
              <w:rPr>
                <w:sz w:val="12"/>
                <w:szCs w:val="12"/>
              </w:rPr>
              <w:t>996 935</w:t>
            </w:r>
          </w:p>
        </w:tc>
        <w:tc>
          <w:tcPr>
            <w:tcW w:w="638" w:type="pct"/>
            <w:tcBorders>
              <w:top w:val="nil"/>
              <w:left w:val="nil"/>
              <w:bottom w:val="single" w:sz="4" w:space="0" w:color="auto"/>
              <w:right w:val="single" w:sz="4" w:space="0" w:color="auto"/>
            </w:tcBorders>
            <w:shd w:val="clear" w:color="auto" w:fill="auto"/>
            <w:noWrap/>
            <w:vAlign w:val="center"/>
            <w:hideMark/>
          </w:tcPr>
          <w:p w14:paraId="7E7540E5" w14:textId="77777777" w:rsidR="00DA76CA" w:rsidRPr="00DA76CA" w:rsidRDefault="00DA76CA" w:rsidP="00DA76CA">
            <w:pPr>
              <w:spacing w:line="240" w:lineRule="auto"/>
              <w:jc w:val="right"/>
              <w:rPr>
                <w:sz w:val="12"/>
                <w:szCs w:val="12"/>
              </w:rPr>
            </w:pPr>
            <w:r w:rsidRPr="00DA76CA">
              <w:rPr>
                <w:sz w:val="12"/>
                <w:szCs w:val="12"/>
              </w:rPr>
              <w:t>996 816,84</w:t>
            </w:r>
          </w:p>
        </w:tc>
        <w:tc>
          <w:tcPr>
            <w:tcW w:w="484" w:type="pct"/>
            <w:tcBorders>
              <w:top w:val="nil"/>
              <w:left w:val="nil"/>
              <w:bottom w:val="single" w:sz="4" w:space="0" w:color="auto"/>
              <w:right w:val="single" w:sz="4" w:space="0" w:color="auto"/>
            </w:tcBorders>
            <w:shd w:val="clear" w:color="auto" w:fill="auto"/>
            <w:noWrap/>
            <w:vAlign w:val="center"/>
            <w:hideMark/>
          </w:tcPr>
          <w:p w14:paraId="73478088"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91ADE9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DAF49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E6309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9A61CE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B6EC8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9BC58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F62435"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2D7AAB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BE3BB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06B4D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53E37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49F36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0C29A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9686B5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B040E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B5EBF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29BEEA"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A8DF79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603AD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BF166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CBAA1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48F61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14CF7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26C09E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EAB14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A01EB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C6A96B"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45E596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98444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7FD6F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66C20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2DB65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BA26B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810229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C4D17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A38C7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502504"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0A8F35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8CA8E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394EC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9041D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39F61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A2EAA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5142F6F"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E0CD21A"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CE50CF6" w14:textId="77777777" w:rsidR="00DA76CA" w:rsidRPr="00DA76CA" w:rsidRDefault="00DA76CA" w:rsidP="00DA76CA">
            <w:pPr>
              <w:spacing w:line="240" w:lineRule="auto"/>
              <w:jc w:val="center"/>
              <w:rPr>
                <w:b/>
                <w:bCs/>
                <w:sz w:val="12"/>
                <w:szCs w:val="12"/>
              </w:rPr>
            </w:pPr>
            <w:r w:rsidRPr="00DA76CA">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14:paraId="4A2EE0DB" w14:textId="77777777" w:rsidR="00DA76CA" w:rsidRPr="00DA76CA" w:rsidRDefault="00DA76CA" w:rsidP="00DA76CA">
            <w:pPr>
              <w:spacing w:line="240" w:lineRule="auto"/>
              <w:rPr>
                <w:b/>
                <w:bCs/>
                <w:sz w:val="12"/>
                <w:szCs w:val="12"/>
              </w:rPr>
            </w:pPr>
            <w:r w:rsidRPr="00DA76CA">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14:paraId="037500D6" w14:textId="77777777" w:rsidR="00DA76CA" w:rsidRPr="00DA76CA" w:rsidRDefault="00DA76CA" w:rsidP="00DA76CA">
            <w:pPr>
              <w:spacing w:line="240" w:lineRule="auto"/>
              <w:jc w:val="right"/>
              <w:rPr>
                <w:b/>
                <w:bCs/>
                <w:sz w:val="12"/>
                <w:szCs w:val="12"/>
              </w:rPr>
            </w:pPr>
            <w:r w:rsidRPr="00DA76CA">
              <w:rPr>
                <w:b/>
                <w:bCs/>
                <w:sz w:val="12"/>
                <w:szCs w:val="12"/>
              </w:rPr>
              <w:t>1 334 942</w:t>
            </w:r>
          </w:p>
        </w:tc>
        <w:tc>
          <w:tcPr>
            <w:tcW w:w="638" w:type="pct"/>
            <w:tcBorders>
              <w:top w:val="nil"/>
              <w:left w:val="nil"/>
              <w:bottom w:val="single" w:sz="4" w:space="0" w:color="auto"/>
              <w:right w:val="single" w:sz="4" w:space="0" w:color="auto"/>
            </w:tcBorders>
            <w:shd w:val="clear" w:color="000000" w:fill="FFFDC1"/>
            <w:vAlign w:val="center"/>
            <w:hideMark/>
          </w:tcPr>
          <w:p w14:paraId="3AADCBF6" w14:textId="77777777" w:rsidR="00DA76CA" w:rsidRPr="00DA76CA" w:rsidRDefault="00DA76CA" w:rsidP="00DA76CA">
            <w:pPr>
              <w:spacing w:line="240" w:lineRule="auto"/>
              <w:jc w:val="right"/>
              <w:rPr>
                <w:b/>
                <w:bCs/>
                <w:sz w:val="12"/>
                <w:szCs w:val="12"/>
              </w:rPr>
            </w:pPr>
            <w:r w:rsidRPr="00DA76CA">
              <w:rPr>
                <w:b/>
                <w:bCs/>
                <w:sz w:val="12"/>
                <w:szCs w:val="12"/>
              </w:rPr>
              <w:t>1 265 023,85</w:t>
            </w:r>
          </w:p>
        </w:tc>
        <w:tc>
          <w:tcPr>
            <w:tcW w:w="484" w:type="pct"/>
            <w:tcBorders>
              <w:top w:val="nil"/>
              <w:left w:val="nil"/>
              <w:bottom w:val="single" w:sz="4" w:space="0" w:color="auto"/>
              <w:right w:val="single" w:sz="4" w:space="0" w:color="auto"/>
            </w:tcBorders>
            <w:shd w:val="clear" w:color="000000" w:fill="FFFDC1"/>
            <w:vAlign w:val="center"/>
            <w:hideMark/>
          </w:tcPr>
          <w:p w14:paraId="38767B61" w14:textId="77777777" w:rsidR="00DA76CA" w:rsidRPr="00DA76CA" w:rsidRDefault="00DA76CA" w:rsidP="00DA76CA">
            <w:pPr>
              <w:spacing w:line="240" w:lineRule="auto"/>
              <w:jc w:val="right"/>
              <w:rPr>
                <w:b/>
                <w:bCs/>
                <w:sz w:val="12"/>
                <w:szCs w:val="12"/>
              </w:rPr>
            </w:pPr>
            <w:r w:rsidRPr="00DA76CA">
              <w:rPr>
                <w:b/>
                <w:bCs/>
                <w:sz w:val="12"/>
                <w:szCs w:val="12"/>
              </w:rPr>
              <w:t>94,8</w:t>
            </w:r>
          </w:p>
        </w:tc>
        <w:tc>
          <w:tcPr>
            <w:tcW w:w="539" w:type="pct"/>
            <w:tcBorders>
              <w:top w:val="nil"/>
              <w:left w:val="nil"/>
              <w:bottom w:val="single" w:sz="4" w:space="0" w:color="auto"/>
              <w:right w:val="single" w:sz="4" w:space="0" w:color="auto"/>
            </w:tcBorders>
            <w:shd w:val="clear" w:color="000000" w:fill="FFFDC1"/>
            <w:vAlign w:val="center"/>
            <w:hideMark/>
          </w:tcPr>
          <w:p w14:paraId="3467F801" w14:textId="77777777" w:rsidR="00DA76CA" w:rsidRPr="00DA76CA" w:rsidRDefault="00DA76CA" w:rsidP="00DA76CA">
            <w:pPr>
              <w:spacing w:line="240" w:lineRule="auto"/>
              <w:jc w:val="right"/>
              <w:rPr>
                <w:b/>
                <w:bCs/>
                <w:sz w:val="12"/>
                <w:szCs w:val="12"/>
              </w:rPr>
            </w:pPr>
            <w:r w:rsidRPr="00DA76CA">
              <w:rPr>
                <w:b/>
                <w:bCs/>
                <w:sz w:val="12"/>
                <w:szCs w:val="12"/>
              </w:rPr>
              <w:t>1 334 942</w:t>
            </w:r>
          </w:p>
        </w:tc>
        <w:tc>
          <w:tcPr>
            <w:tcW w:w="638" w:type="pct"/>
            <w:tcBorders>
              <w:top w:val="nil"/>
              <w:left w:val="nil"/>
              <w:bottom w:val="single" w:sz="4" w:space="0" w:color="auto"/>
              <w:right w:val="single" w:sz="4" w:space="0" w:color="auto"/>
            </w:tcBorders>
            <w:shd w:val="clear" w:color="000000" w:fill="FFFDC1"/>
            <w:vAlign w:val="center"/>
            <w:hideMark/>
          </w:tcPr>
          <w:p w14:paraId="13A207F2" w14:textId="77777777" w:rsidR="00DA76CA" w:rsidRPr="00DA76CA" w:rsidRDefault="00DA76CA" w:rsidP="00DA76CA">
            <w:pPr>
              <w:spacing w:line="240" w:lineRule="auto"/>
              <w:jc w:val="right"/>
              <w:rPr>
                <w:b/>
                <w:bCs/>
                <w:sz w:val="12"/>
                <w:szCs w:val="12"/>
              </w:rPr>
            </w:pPr>
            <w:r w:rsidRPr="00DA76CA">
              <w:rPr>
                <w:b/>
                <w:bCs/>
                <w:sz w:val="12"/>
                <w:szCs w:val="12"/>
              </w:rPr>
              <w:t>1 265 023,85</w:t>
            </w:r>
          </w:p>
        </w:tc>
        <w:tc>
          <w:tcPr>
            <w:tcW w:w="484" w:type="pct"/>
            <w:tcBorders>
              <w:top w:val="nil"/>
              <w:left w:val="nil"/>
              <w:bottom w:val="single" w:sz="4" w:space="0" w:color="auto"/>
              <w:right w:val="single" w:sz="4" w:space="0" w:color="auto"/>
            </w:tcBorders>
            <w:shd w:val="clear" w:color="000000" w:fill="FFFDC1"/>
            <w:vAlign w:val="center"/>
            <w:hideMark/>
          </w:tcPr>
          <w:p w14:paraId="4A1790A0" w14:textId="77777777" w:rsidR="00DA76CA" w:rsidRPr="00DA76CA" w:rsidRDefault="00DA76CA" w:rsidP="00DA76CA">
            <w:pPr>
              <w:spacing w:line="240" w:lineRule="auto"/>
              <w:jc w:val="right"/>
              <w:rPr>
                <w:b/>
                <w:bCs/>
                <w:sz w:val="12"/>
                <w:szCs w:val="12"/>
              </w:rPr>
            </w:pPr>
            <w:r w:rsidRPr="00DA76CA">
              <w:rPr>
                <w:b/>
                <w:bCs/>
                <w:sz w:val="12"/>
                <w:szCs w:val="12"/>
              </w:rPr>
              <w:t>94,8</w:t>
            </w:r>
          </w:p>
        </w:tc>
      </w:tr>
      <w:tr w:rsidR="00DA76CA" w:rsidRPr="00DA76CA" w14:paraId="0624C32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6C589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906E1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DBD699"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8C4838B" w14:textId="77777777" w:rsidR="00DA76CA" w:rsidRPr="00DA76CA" w:rsidRDefault="00DA76CA" w:rsidP="00DA76CA">
            <w:pPr>
              <w:spacing w:line="240" w:lineRule="auto"/>
              <w:jc w:val="right"/>
              <w:rPr>
                <w:sz w:val="12"/>
                <w:szCs w:val="12"/>
              </w:rPr>
            </w:pPr>
            <w:r w:rsidRPr="00DA76CA">
              <w:rPr>
                <w:sz w:val="12"/>
                <w:szCs w:val="12"/>
              </w:rPr>
              <w:t>1 334 942</w:t>
            </w:r>
          </w:p>
        </w:tc>
        <w:tc>
          <w:tcPr>
            <w:tcW w:w="638" w:type="pct"/>
            <w:tcBorders>
              <w:top w:val="nil"/>
              <w:left w:val="nil"/>
              <w:bottom w:val="single" w:sz="4" w:space="0" w:color="auto"/>
              <w:right w:val="single" w:sz="4" w:space="0" w:color="auto"/>
            </w:tcBorders>
            <w:shd w:val="clear" w:color="auto" w:fill="auto"/>
            <w:noWrap/>
            <w:vAlign w:val="center"/>
            <w:hideMark/>
          </w:tcPr>
          <w:p w14:paraId="25F77524" w14:textId="77777777" w:rsidR="00DA76CA" w:rsidRPr="00DA76CA" w:rsidRDefault="00DA76CA" w:rsidP="00DA76CA">
            <w:pPr>
              <w:spacing w:line="240" w:lineRule="auto"/>
              <w:jc w:val="right"/>
              <w:rPr>
                <w:sz w:val="12"/>
                <w:szCs w:val="12"/>
              </w:rPr>
            </w:pPr>
            <w:r w:rsidRPr="00DA76CA">
              <w:rPr>
                <w:sz w:val="12"/>
                <w:szCs w:val="12"/>
              </w:rPr>
              <w:t>1 265 023,85</w:t>
            </w:r>
          </w:p>
        </w:tc>
        <w:tc>
          <w:tcPr>
            <w:tcW w:w="484" w:type="pct"/>
            <w:tcBorders>
              <w:top w:val="nil"/>
              <w:left w:val="nil"/>
              <w:bottom w:val="single" w:sz="4" w:space="0" w:color="auto"/>
              <w:right w:val="single" w:sz="4" w:space="0" w:color="auto"/>
            </w:tcBorders>
            <w:shd w:val="clear" w:color="auto" w:fill="auto"/>
            <w:noWrap/>
            <w:vAlign w:val="center"/>
            <w:hideMark/>
          </w:tcPr>
          <w:p w14:paraId="2155B37B" w14:textId="77777777" w:rsidR="00DA76CA" w:rsidRPr="00DA76CA" w:rsidRDefault="00DA76CA" w:rsidP="00DA76CA">
            <w:pPr>
              <w:spacing w:line="240" w:lineRule="auto"/>
              <w:jc w:val="right"/>
              <w:rPr>
                <w:sz w:val="12"/>
                <w:szCs w:val="12"/>
              </w:rPr>
            </w:pPr>
            <w:r w:rsidRPr="00DA76CA">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14:paraId="6FD34182" w14:textId="77777777" w:rsidR="00DA76CA" w:rsidRPr="00DA76CA" w:rsidRDefault="00DA76CA" w:rsidP="00DA76CA">
            <w:pPr>
              <w:spacing w:line="240" w:lineRule="auto"/>
              <w:jc w:val="right"/>
              <w:rPr>
                <w:sz w:val="12"/>
                <w:szCs w:val="12"/>
              </w:rPr>
            </w:pPr>
            <w:r w:rsidRPr="00DA76CA">
              <w:rPr>
                <w:sz w:val="12"/>
                <w:szCs w:val="12"/>
              </w:rPr>
              <w:t>1 334 942</w:t>
            </w:r>
          </w:p>
        </w:tc>
        <w:tc>
          <w:tcPr>
            <w:tcW w:w="638" w:type="pct"/>
            <w:tcBorders>
              <w:top w:val="nil"/>
              <w:left w:val="nil"/>
              <w:bottom w:val="single" w:sz="4" w:space="0" w:color="auto"/>
              <w:right w:val="single" w:sz="4" w:space="0" w:color="auto"/>
            </w:tcBorders>
            <w:shd w:val="clear" w:color="auto" w:fill="auto"/>
            <w:noWrap/>
            <w:vAlign w:val="center"/>
            <w:hideMark/>
          </w:tcPr>
          <w:p w14:paraId="1685118A" w14:textId="77777777" w:rsidR="00DA76CA" w:rsidRPr="00DA76CA" w:rsidRDefault="00DA76CA" w:rsidP="00DA76CA">
            <w:pPr>
              <w:spacing w:line="240" w:lineRule="auto"/>
              <w:jc w:val="right"/>
              <w:rPr>
                <w:sz w:val="12"/>
                <w:szCs w:val="12"/>
              </w:rPr>
            </w:pPr>
            <w:r w:rsidRPr="00DA76CA">
              <w:rPr>
                <w:sz w:val="12"/>
                <w:szCs w:val="12"/>
              </w:rPr>
              <w:t>1 265 023,85</w:t>
            </w:r>
          </w:p>
        </w:tc>
        <w:tc>
          <w:tcPr>
            <w:tcW w:w="484" w:type="pct"/>
            <w:tcBorders>
              <w:top w:val="nil"/>
              <w:left w:val="nil"/>
              <w:bottom w:val="single" w:sz="4" w:space="0" w:color="auto"/>
              <w:right w:val="single" w:sz="4" w:space="0" w:color="auto"/>
            </w:tcBorders>
            <w:shd w:val="clear" w:color="auto" w:fill="auto"/>
            <w:noWrap/>
            <w:vAlign w:val="center"/>
            <w:hideMark/>
          </w:tcPr>
          <w:p w14:paraId="09FE919C" w14:textId="77777777" w:rsidR="00DA76CA" w:rsidRPr="00DA76CA" w:rsidRDefault="00DA76CA" w:rsidP="00DA76CA">
            <w:pPr>
              <w:spacing w:line="240" w:lineRule="auto"/>
              <w:jc w:val="right"/>
              <w:rPr>
                <w:sz w:val="12"/>
                <w:szCs w:val="12"/>
              </w:rPr>
            </w:pPr>
            <w:r w:rsidRPr="00DA76CA">
              <w:rPr>
                <w:sz w:val="12"/>
                <w:szCs w:val="12"/>
              </w:rPr>
              <w:t>94,8</w:t>
            </w:r>
          </w:p>
        </w:tc>
      </w:tr>
      <w:tr w:rsidR="00DA76CA" w:rsidRPr="00DA76CA" w14:paraId="50D47E6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603CF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106CC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2926D0"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8C2FFAF" w14:textId="77777777" w:rsidR="00DA76CA" w:rsidRPr="00DA76CA" w:rsidRDefault="00DA76CA" w:rsidP="00DA76CA">
            <w:pPr>
              <w:spacing w:line="240" w:lineRule="auto"/>
              <w:jc w:val="right"/>
              <w:rPr>
                <w:sz w:val="12"/>
                <w:szCs w:val="12"/>
              </w:rPr>
            </w:pPr>
            <w:r w:rsidRPr="00DA76CA">
              <w:rPr>
                <w:sz w:val="12"/>
                <w:szCs w:val="12"/>
              </w:rPr>
              <w:t>13 542</w:t>
            </w:r>
          </w:p>
        </w:tc>
        <w:tc>
          <w:tcPr>
            <w:tcW w:w="638" w:type="pct"/>
            <w:tcBorders>
              <w:top w:val="nil"/>
              <w:left w:val="nil"/>
              <w:bottom w:val="single" w:sz="4" w:space="0" w:color="auto"/>
              <w:right w:val="single" w:sz="4" w:space="0" w:color="auto"/>
            </w:tcBorders>
            <w:shd w:val="clear" w:color="auto" w:fill="auto"/>
            <w:noWrap/>
            <w:vAlign w:val="center"/>
            <w:hideMark/>
          </w:tcPr>
          <w:p w14:paraId="1BD7BBD0" w14:textId="77777777" w:rsidR="00DA76CA" w:rsidRPr="00DA76CA" w:rsidRDefault="00DA76CA" w:rsidP="00DA76CA">
            <w:pPr>
              <w:spacing w:line="240" w:lineRule="auto"/>
              <w:jc w:val="right"/>
              <w:rPr>
                <w:sz w:val="12"/>
                <w:szCs w:val="12"/>
              </w:rPr>
            </w:pPr>
            <w:r w:rsidRPr="00DA76CA">
              <w:rPr>
                <w:sz w:val="12"/>
                <w:szCs w:val="12"/>
              </w:rPr>
              <w:t>12 025,21</w:t>
            </w:r>
          </w:p>
        </w:tc>
        <w:tc>
          <w:tcPr>
            <w:tcW w:w="484" w:type="pct"/>
            <w:tcBorders>
              <w:top w:val="nil"/>
              <w:left w:val="nil"/>
              <w:bottom w:val="single" w:sz="4" w:space="0" w:color="auto"/>
              <w:right w:val="single" w:sz="4" w:space="0" w:color="auto"/>
            </w:tcBorders>
            <w:shd w:val="clear" w:color="auto" w:fill="auto"/>
            <w:noWrap/>
            <w:vAlign w:val="center"/>
            <w:hideMark/>
          </w:tcPr>
          <w:p w14:paraId="3E4CC8DE" w14:textId="77777777" w:rsidR="00DA76CA" w:rsidRPr="00DA76CA" w:rsidRDefault="00DA76CA" w:rsidP="00DA76CA">
            <w:pPr>
              <w:spacing w:line="240" w:lineRule="auto"/>
              <w:jc w:val="right"/>
              <w:rPr>
                <w:sz w:val="12"/>
                <w:szCs w:val="12"/>
              </w:rPr>
            </w:pPr>
            <w:r w:rsidRPr="00DA76CA">
              <w:rPr>
                <w:sz w:val="12"/>
                <w:szCs w:val="12"/>
              </w:rPr>
              <w:t>88,8</w:t>
            </w:r>
          </w:p>
        </w:tc>
        <w:tc>
          <w:tcPr>
            <w:tcW w:w="539" w:type="pct"/>
            <w:tcBorders>
              <w:top w:val="nil"/>
              <w:left w:val="nil"/>
              <w:bottom w:val="single" w:sz="4" w:space="0" w:color="auto"/>
              <w:right w:val="single" w:sz="4" w:space="0" w:color="auto"/>
            </w:tcBorders>
            <w:shd w:val="clear" w:color="auto" w:fill="auto"/>
            <w:noWrap/>
            <w:vAlign w:val="center"/>
            <w:hideMark/>
          </w:tcPr>
          <w:p w14:paraId="22C2D03B" w14:textId="77777777" w:rsidR="00DA76CA" w:rsidRPr="00DA76CA" w:rsidRDefault="00DA76CA" w:rsidP="00DA76CA">
            <w:pPr>
              <w:spacing w:line="240" w:lineRule="auto"/>
              <w:jc w:val="right"/>
              <w:rPr>
                <w:sz w:val="12"/>
                <w:szCs w:val="12"/>
              </w:rPr>
            </w:pPr>
            <w:r w:rsidRPr="00DA76CA">
              <w:rPr>
                <w:sz w:val="12"/>
                <w:szCs w:val="12"/>
              </w:rPr>
              <w:t>13 542</w:t>
            </w:r>
          </w:p>
        </w:tc>
        <w:tc>
          <w:tcPr>
            <w:tcW w:w="638" w:type="pct"/>
            <w:tcBorders>
              <w:top w:val="nil"/>
              <w:left w:val="nil"/>
              <w:bottom w:val="single" w:sz="4" w:space="0" w:color="auto"/>
              <w:right w:val="single" w:sz="4" w:space="0" w:color="auto"/>
            </w:tcBorders>
            <w:shd w:val="clear" w:color="auto" w:fill="auto"/>
            <w:noWrap/>
            <w:vAlign w:val="center"/>
            <w:hideMark/>
          </w:tcPr>
          <w:p w14:paraId="26BB2A46" w14:textId="77777777" w:rsidR="00DA76CA" w:rsidRPr="00DA76CA" w:rsidRDefault="00DA76CA" w:rsidP="00DA76CA">
            <w:pPr>
              <w:spacing w:line="240" w:lineRule="auto"/>
              <w:jc w:val="right"/>
              <w:rPr>
                <w:sz w:val="12"/>
                <w:szCs w:val="12"/>
              </w:rPr>
            </w:pPr>
            <w:r w:rsidRPr="00DA76CA">
              <w:rPr>
                <w:sz w:val="12"/>
                <w:szCs w:val="12"/>
              </w:rPr>
              <w:t>12 025,21</w:t>
            </w:r>
          </w:p>
        </w:tc>
        <w:tc>
          <w:tcPr>
            <w:tcW w:w="484" w:type="pct"/>
            <w:tcBorders>
              <w:top w:val="nil"/>
              <w:left w:val="nil"/>
              <w:bottom w:val="single" w:sz="4" w:space="0" w:color="auto"/>
              <w:right w:val="single" w:sz="4" w:space="0" w:color="auto"/>
            </w:tcBorders>
            <w:shd w:val="clear" w:color="auto" w:fill="auto"/>
            <w:noWrap/>
            <w:vAlign w:val="center"/>
            <w:hideMark/>
          </w:tcPr>
          <w:p w14:paraId="755173CD" w14:textId="77777777" w:rsidR="00DA76CA" w:rsidRPr="00DA76CA" w:rsidRDefault="00DA76CA" w:rsidP="00DA76CA">
            <w:pPr>
              <w:spacing w:line="240" w:lineRule="auto"/>
              <w:jc w:val="right"/>
              <w:rPr>
                <w:sz w:val="12"/>
                <w:szCs w:val="12"/>
              </w:rPr>
            </w:pPr>
            <w:r w:rsidRPr="00DA76CA">
              <w:rPr>
                <w:sz w:val="12"/>
                <w:szCs w:val="12"/>
              </w:rPr>
              <w:t>88,8</w:t>
            </w:r>
          </w:p>
        </w:tc>
      </w:tr>
      <w:tr w:rsidR="00DA76CA" w:rsidRPr="00DA76CA" w14:paraId="79E5FF0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0203D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5B3C4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256250"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7399013" w14:textId="77777777" w:rsidR="00DA76CA" w:rsidRPr="00DA76CA" w:rsidRDefault="00DA76CA" w:rsidP="00DA76CA">
            <w:pPr>
              <w:spacing w:line="240" w:lineRule="auto"/>
              <w:jc w:val="right"/>
              <w:rPr>
                <w:sz w:val="12"/>
                <w:szCs w:val="12"/>
              </w:rPr>
            </w:pPr>
            <w:r w:rsidRPr="00DA76CA">
              <w:rPr>
                <w:sz w:val="12"/>
                <w:szCs w:val="12"/>
              </w:rPr>
              <w:t>13 542</w:t>
            </w:r>
          </w:p>
        </w:tc>
        <w:tc>
          <w:tcPr>
            <w:tcW w:w="638" w:type="pct"/>
            <w:tcBorders>
              <w:top w:val="nil"/>
              <w:left w:val="nil"/>
              <w:bottom w:val="single" w:sz="4" w:space="0" w:color="auto"/>
              <w:right w:val="single" w:sz="4" w:space="0" w:color="auto"/>
            </w:tcBorders>
            <w:shd w:val="clear" w:color="auto" w:fill="auto"/>
            <w:noWrap/>
            <w:vAlign w:val="center"/>
            <w:hideMark/>
          </w:tcPr>
          <w:p w14:paraId="3658E9CB" w14:textId="77777777" w:rsidR="00DA76CA" w:rsidRPr="00DA76CA" w:rsidRDefault="00DA76CA" w:rsidP="00DA76CA">
            <w:pPr>
              <w:spacing w:line="240" w:lineRule="auto"/>
              <w:jc w:val="right"/>
              <w:rPr>
                <w:sz w:val="12"/>
                <w:szCs w:val="12"/>
              </w:rPr>
            </w:pPr>
            <w:r w:rsidRPr="00DA76CA">
              <w:rPr>
                <w:sz w:val="12"/>
                <w:szCs w:val="12"/>
              </w:rPr>
              <w:t>12 025,21</w:t>
            </w:r>
          </w:p>
        </w:tc>
        <w:tc>
          <w:tcPr>
            <w:tcW w:w="484" w:type="pct"/>
            <w:tcBorders>
              <w:top w:val="nil"/>
              <w:left w:val="nil"/>
              <w:bottom w:val="single" w:sz="4" w:space="0" w:color="auto"/>
              <w:right w:val="single" w:sz="4" w:space="0" w:color="auto"/>
            </w:tcBorders>
            <w:shd w:val="clear" w:color="auto" w:fill="auto"/>
            <w:noWrap/>
            <w:vAlign w:val="center"/>
            <w:hideMark/>
          </w:tcPr>
          <w:p w14:paraId="0C0DCFC4" w14:textId="77777777" w:rsidR="00DA76CA" w:rsidRPr="00DA76CA" w:rsidRDefault="00DA76CA" w:rsidP="00DA76CA">
            <w:pPr>
              <w:spacing w:line="240" w:lineRule="auto"/>
              <w:jc w:val="right"/>
              <w:rPr>
                <w:sz w:val="12"/>
                <w:szCs w:val="12"/>
              </w:rPr>
            </w:pPr>
            <w:r w:rsidRPr="00DA76CA">
              <w:rPr>
                <w:sz w:val="12"/>
                <w:szCs w:val="12"/>
              </w:rPr>
              <w:t>88,8</w:t>
            </w:r>
          </w:p>
        </w:tc>
        <w:tc>
          <w:tcPr>
            <w:tcW w:w="539" w:type="pct"/>
            <w:tcBorders>
              <w:top w:val="nil"/>
              <w:left w:val="nil"/>
              <w:bottom w:val="single" w:sz="4" w:space="0" w:color="auto"/>
              <w:right w:val="single" w:sz="4" w:space="0" w:color="auto"/>
            </w:tcBorders>
            <w:shd w:val="clear" w:color="auto" w:fill="auto"/>
            <w:noWrap/>
            <w:vAlign w:val="center"/>
            <w:hideMark/>
          </w:tcPr>
          <w:p w14:paraId="08E83C77" w14:textId="77777777" w:rsidR="00DA76CA" w:rsidRPr="00DA76CA" w:rsidRDefault="00DA76CA" w:rsidP="00DA76CA">
            <w:pPr>
              <w:spacing w:line="240" w:lineRule="auto"/>
              <w:jc w:val="right"/>
              <w:rPr>
                <w:sz w:val="12"/>
                <w:szCs w:val="12"/>
              </w:rPr>
            </w:pPr>
            <w:r w:rsidRPr="00DA76CA">
              <w:rPr>
                <w:sz w:val="12"/>
                <w:szCs w:val="12"/>
              </w:rPr>
              <w:t>13 542</w:t>
            </w:r>
          </w:p>
        </w:tc>
        <w:tc>
          <w:tcPr>
            <w:tcW w:w="638" w:type="pct"/>
            <w:tcBorders>
              <w:top w:val="nil"/>
              <w:left w:val="nil"/>
              <w:bottom w:val="single" w:sz="4" w:space="0" w:color="auto"/>
              <w:right w:val="single" w:sz="4" w:space="0" w:color="auto"/>
            </w:tcBorders>
            <w:shd w:val="clear" w:color="auto" w:fill="auto"/>
            <w:noWrap/>
            <w:vAlign w:val="center"/>
            <w:hideMark/>
          </w:tcPr>
          <w:p w14:paraId="506465CA" w14:textId="77777777" w:rsidR="00DA76CA" w:rsidRPr="00DA76CA" w:rsidRDefault="00DA76CA" w:rsidP="00DA76CA">
            <w:pPr>
              <w:spacing w:line="240" w:lineRule="auto"/>
              <w:jc w:val="right"/>
              <w:rPr>
                <w:sz w:val="12"/>
                <w:szCs w:val="12"/>
              </w:rPr>
            </w:pPr>
            <w:r w:rsidRPr="00DA76CA">
              <w:rPr>
                <w:sz w:val="12"/>
                <w:szCs w:val="12"/>
              </w:rPr>
              <w:t>12 025,21</w:t>
            </w:r>
          </w:p>
        </w:tc>
        <w:tc>
          <w:tcPr>
            <w:tcW w:w="484" w:type="pct"/>
            <w:tcBorders>
              <w:top w:val="nil"/>
              <w:left w:val="nil"/>
              <w:bottom w:val="single" w:sz="4" w:space="0" w:color="auto"/>
              <w:right w:val="single" w:sz="4" w:space="0" w:color="auto"/>
            </w:tcBorders>
            <w:shd w:val="clear" w:color="auto" w:fill="auto"/>
            <w:noWrap/>
            <w:vAlign w:val="center"/>
            <w:hideMark/>
          </w:tcPr>
          <w:p w14:paraId="36A1D7F1" w14:textId="77777777" w:rsidR="00DA76CA" w:rsidRPr="00DA76CA" w:rsidRDefault="00DA76CA" w:rsidP="00DA76CA">
            <w:pPr>
              <w:spacing w:line="240" w:lineRule="auto"/>
              <w:jc w:val="right"/>
              <w:rPr>
                <w:sz w:val="12"/>
                <w:szCs w:val="12"/>
              </w:rPr>
            </w:pPr>
            <w:r w:rsidRPr="00DA76CA">
              <w:rPr>
                <w:sz w:val="12"/>
                <w:szCs w:val="12"/>
              </w:rPr>
              <w:t>88,8</w:t>
            </w:r>
          </w:p>
        </w:tc>
      </w:tr>
      <w:tr w:rsidR="00DA76CA" w:rsidRPr="00DA76CA" w14:paraId="63A5D17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76B95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B2199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8CE33C"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6F6814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CABD8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D61FD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E8F4FB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F31C6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95FA0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C48D3F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624DF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553D3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195971"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189195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9D2D6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E31D8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F1D4A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79206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DCFFA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3D3E99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0F9190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41068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A3D6E9"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4788422" w14:textId="77777777" w:rsidR="00DA76CA" w:rsidRPr="00DA76CA" w:rsidRDefault="00DA76CA" w:rsidP="00DA76CA">
            <w:pPr>
              <w:spacing w:line="240" w:lineRule="auto"/>
              <w:jc w:val="right"/>
              <w:rPr>
                <w:sz w:val="12"/>
                <w:szCs w:val="12"/>
              </w:rPr>
            </w:pPr>
            <w:r w:rsidRPr="00DA76CA">
              <w:rPr>
                <w:sz w:val="12"/>
                <w:szCs w:val="12"/>
              </w:rPr>
              <w:t>1 321 400</w:t>
            </w:r>
          </w:p>
        </w:tc>
        <w:tc>
          <w:tcPr>
            <w:tcW w:w="638" w:type="pct"/>
            <w:tcBorders>
              <w:top w:val="nil"/>
              <w:left w:val="nil"/>
              <w:bottom w:val="single" w:sz="4" w:space="0" w:color="auto"/>
              <w:right w:val="single" w:sz="4" w:space="0" w:color="auto"/>
            </w:tcBorders>
            <w:shd w:val="clear" w:color="auto" w:fill="auto"/>
            <w:noWrap/>
            <w:vAlign w:val="center"/>
            <w:hideMark/>
          </w:tcPr>
          <w:p w14:paraId="5E71DDDF" w14:textId="77777777" w:rsidR="00DA76CA" w:rsidRPr="00DA76CA" w:rsidRDefault="00DA76CA" w:rsidP="00DA76CA">
            <w:pPr>
              <w:spacing w:line="240" w:lineRule="auto"/>
              <w:jc w:val="right"/>
              <w:rPr>
                <w:sz w:val="12"/>
                <w:szCs w:val="12"/>
              </w:rPr>
            </w:pPr>
            <w:r w:rsidRPr="00DA76CA">
              <w:rPr>
                <w:sz w:val="12"/>
                <w:szCs w:val="12"/>
              </w:rPr>
              <w:t>1 252 998,64</w:t>
            </w:r>
          </w:p>
        </w:tc>
        <w:tc>
          <w:tcPr>
            <w:tcW w:w="484" w:type="pct"/>
            <w:tcBorders>
              <w:top w:val="nil"/>
              <w:left w:val="nil"/>
              <w:bottom w:val="single" w:sz="4" w:space="0" w:color="auto"/>
              <w:right w:val="single" w:sz="4" w:space="0" w:color="auto"/>
            </w:tcBorders>
            <w:shd w:val="clear" w:color="auto" w:fill="auto"/>
            <w:noWrap/>
            <w:vAlign w:val="center"/>
            <w:hideMark/>
          </w:tcPr>
          <w:p w14:paraId="5159A5D4" w14:textId="77777777" w:rsidR="00DA76CA" w:rsidRPr="00DA76CA" w:rsidRDefault="00DA76CA" w:rsidP="00DA76CA">
            <w:pPr>
              <w:spacing w:line="240" w:lineRule="auto"/>
              <w:jc w:val="right"/>
              <w:rPr>
                <w:sz w:val="12"/>
                <w:szCs w:val="12"/>
              </w:rPr>
            </w:pPr>
            <w:r w:rsidRPr="00DA76CA">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14:paraId="773B8C7B" w14:textId="77777777" w:rsidR="00DA76CA" w:rsidRPr="00DA76CA" w:rsidRDefault="00DA76CA" w:rsidP="00DA76CA">
            <w:pPr>
              <w:spacing w:line="240" w:lineRule="auto"/>
              <w:jc w:val="right"/>
              <w:rPr>
                <w:sz w:val="12"/>
                <w:szCs w:val="12"/>
              </w:rPr>
            </w:pPr>
            <w:r w:rsidRPr="00DA76CA">
              <w:rPr>
                <w:sz w:val="12"/>
                <w:szCs w:val="12"/>
              </w:rPr>
              <w:t>1 321 400</w:t>
            </w:r>
          </w:p>
        </w:tc>
        <w:tc>
          <w:tcPr>
            <w:tcW w:w="638" w:type="pct"/>
            <w:tcBorders>
              <w:top w:val="nil"/>
              <w:left w:val="nil"/>
              <w:bottom w:val="single" w:sz="4" w:space="0" w:color="auto"/>
              <w:right w:val="single" w:sz="4" w:space="0" w:color="auto"/>
            </w:tcBorders>
            <w:shd w:val="clear" w:color="auto" w:fill="auto"/>
            <w:noWrap/>
            <w:vAlign w:val="center"/>
            <w:hideMark/>
          </w:tcPr>
          <w:p w14:paraId="42893C0D" w14:textId="77777777" w:rsidR="00DA76CA" w:rsidRPr="00DA76CA" w:rsidRDefault="00DA76CA" w:rsidP="00DA76CA">
            <w:pPr>
              <w:spacing w:line="240" w:lineRule="auto"/>
              <w:jc w:val="right"/>
              <w:rPr>
                <w:sz w:val="12"/>
                <w:szCs w:val="12"/>
              </w:rPr>
            </w:pPr>
            <w:r w:rsidRPr="00DA76CA">
              <w:rPr>
                <w:sz w:val="12"/>
                <w:szCs w:val="12"/>
              </w:rPr>
              <w:t>1 252 998,64</w:t>
            </w:r>
          </w:p>
        </w:tc>
        <w:tc>
          <w:tcPr>
            <w:tcW w:w="484" w:type="pct"/>
            <w:tcBorders>
              <w:top w:val="nil"/>
              <w:left w:val="nil"/>
              <w:bottom w:val="single" w:sz="4" w:space="0" w:color="auto"/>
              <w:right w:val="single" w:sz="4" w:space="0" w:color="auto"/>
            </w:tcBorders>
            <w:shd w:val="clear" w:color="auto" w:fill="auto"/>
            <w:noWrap/>
            <w:vAlign w:val="center"/>
            <w:hideMark/>
          </w:tcPr>
          <w:p w14:paraId="25D191D2" w14:textId="77777777" w:rsidR="00DA76CA" w:rsidRPr="00DA76CA" w:rsidRDefault="00DA76CA" w:rsidP="00DA76CA">
            <w:pPr>
              <w:spacing w:line="240" w:lineRule="auto"/>
              <w:jc w:val="right"/>
              <w:rPr>
                <w:sz w:val="12"/>
                <w:szCs w:val="12"/>
              </w:rPr>
            </w:pPr>
            <w:r w:rsidRPr="00DA76CA">
              <w:rPr>
                <w:sz w:val="12"/>
                <w:szCs w:val="12"/>
              </w:rPr>
              <w:t>94,8</w:t>
            </w:r>
          </w:p>
        </w:tc>
      </w:tr>
      <w:tr w:rsidR="00DA76CA" w:rsidRPr="00DA76CA" w14:paraId="52275F6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B66BC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51843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4AF4EC"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8A2D6A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10B09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542D8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62B01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0A305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EDF04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2E609A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840F8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551D8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5A1882"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B6B1EF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90181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F8F7D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348792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5D822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57AF1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63B85B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0C6FB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2737A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8E7F32"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2B27B3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2E46A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591B5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7A5B3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0AA7B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D0398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2E6B35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84EA7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2380D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11A47F"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2E07C6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11FE5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5852C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6BCAE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548F8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13566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76EA61E"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779F49C"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CA9B18E" w14:textId="77777777" w:rsidR="00DA76CA" w:rsidRPr="00DA76CA" w:rsidRDefault="00DA76CA" w:rsidP="00DA76CA">
            <w:pPr>
              <w:spacing w:line="240" w:lineRule="auto"/>
              <w:jc w:val="center"/>
              <w:rPr>
                <w:b/>
                <w:bCs/>
                <w:sz w:val="12"/>
                <w:szCs w:val="12"/>
              </w:rPr>
            </w:pPr>
            <w:r w:rsidRPr="00DA76CA">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14:paraId="550D66DB" w14:textId="77777777" w:rsidR="00DA76CA" w:rsidRPr="00DA76CA" w:rsidRDefault="00DA76CA" w:rsidP="00DA76CA">
            <w:pPr>
              <w:spacing w:line="240" w:lineRule="auto"/>
              <w:rPr>
                <w:b/>
                <w:bCs/>
                <w:sz w:val="12"/>
                <w:szCs w:val="12"/>
              </w:rPr>
            </w:pPr>
            <w:r w:rsidRPr="00DA76CA">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14:paraId="7E2FCA54" w14:textId="77777777" w:rsidR="00DA76CA" w:rsidRPr="00DA76CA" w:rsidRDefault="00DA76CA" w:rsidP="00DA76CA">
            <w:pPr>
              <w:spacing w:line="240" w:lineRule="auto"/>
              <w:jc w:val="right"/>
              <w:rPr>
                <w:b/>
                <w:bCs/>
                <w:sz w:val="12"/>
                <w:szCs w:val="12"/>
              </w:rPr>
            </w:pPr>
            <w:r w:rsidRPr="00DA76CA">
              <w:rPr>
                <w:b/>
                <w:bCs/>
                <w:sz w:val="12"/>
                <w:szCs w:val="12"/>
              </w:rPr>
              <w:t>1 456 144</w:t>
            </w:r>
          </w:p>
        </w:tc>
        <w:tc>
          <w:tcPr>
            <w:tcW w:w="638" w:type="pct"/>
            <w:tcBorders>
              <w:top w:val="nil"/>
              <w:left w:val="nil"/>
              <w:bottom w:val="single" w:sz="4" w:space="0" w:color="auto"/>
              <w:right w:val="single" w:sz="4" w:space="0" w:color="auto"/>
            </w:tcBorders>
            <w:shd w:val="clear" w:color="000000" w:fill="FFFDC1"/>
            <w:vAlign w:val="center"/>
            <w:hideMark/>
          </w:tcPr>
          <w:p w14:paraId="0A71F281" w14:textId="77777777" w:rsidR="00DA76CA" w:rsidRPr="00DA76CA" w:rsidRDefault="00DA76CA" w:rsidP="00DA76CA">
            <w:pPr>
              <w:spacing w:line="240" w:lineRule="auto"/>
              <w:jc w:val="right"/>
              <w:rPr>
                <w:b/>
                <w:bCs/>
                <w:sz w:val="12"/>
                <w:szCs w:val="12"/>
              </w:rPr>
            </w:pPr>
            <w:r w:rsidRPr="00DA76CA">
              <w:rPr>
                <w:b/>
                <w:bCs/>
                <w:sz w:val="12"/>
                <w:szCs w:val="12"/>
              </w:rPr>
              <w:t>1 452 266,38</w:t>
            </w:r>
          </w:p>
        </w:tc>
        <w:tc>
          <w:tcPr>
            <w:tcW w:w="484" w:type="pct"/>
            <w:tcBorders>
              <w:top w:val="nil"/>
              <w:left w:val="nil"/>
              <w:bottom w:val="single" w:sz="4" w:space="0" w:color="auto"/>
              <w:right w:val="single" w:sz="4" w:space="0" w:color="auto"/>
            </w:tcBorders>
            <w:shd w:val="clear" w:color="000000" w:fill="FFFDC1"/>
            <w:vAlign w:val="center"/>
            <w:hideMark/>
          </w:tcPr>
          <w:p w14:paraId="5070E740" w14:textId="77777777" w:rsidR="00DA76CA" w:rsidRPr="00DA76CA" w:rsidRDefault="00DA76CA" w:rsidP="00DA76CA">
            <w:pPr>
              <w:spacing w:line="240" w:lineRule="auto"/>
              <w:jc w:val="right"/>
              <w:rPr>
                <w:b/>
                <w:bCs/>
                <w:sz w:val="12"/>
                <w:szCs w:val="12"/>
              </w:rPr>
            </w:pPr>
            <w:r w:rsidRPr="00DA76CA">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14:paraId="1664586C"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22A0D65E"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0F4C914B"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740A674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E7856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F54BE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6CEEED"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516BB10" w14:textId="77777777" w:rsidR="00DA76CA" w:rsidRPr="00DA76CA" w:rsidRDefault="00DA76CA" w:rsidP="00DA76CA">
            <w:pPr>
              <w:spacing w:line="240" w:lineRule="auto"/>
              <w:jc w:val="right"/>
              <w:rPr>
                <w:sz w:val="12"/>
                <w:szCs w:val="12"/>
              </w:rPr>
            </w:pPr>
            <w:r w:rsidRPr="00DA76CA">
              <w:rPr>
                <w:sz w:val="12"/>
                <w:szCs w:val="12"/>
              </w:rPr>
              <w:t>1 456 144</w:t>
            </w:r>
          </w:p>
        </w:tc>
        <w:tc>
          <w:tcPr>
            <w:tcW w:w="638" w:type="pct"/>
            <w:tcBorders>
              <w:top w:val="nil"/>
              <w:left w:val="nil"/>
              <w:bottom w:val="single" w:sz="4" w:space="0" w:color="auto"/>
              <w:right w:val="single" w:sz="4" w:space="0" w:color="auto"/>
            </w:tcBorders>
            <w:shd w:val="clear" w:color="auto" w:fill="auto"/>
            <w:noWrap/>
            <w:vAlign w:val="center"/>
            <w:hideMark/>
          </w:tcPr>
          <w:p w14:paraId="54131ACB" w14:textId="77777777" w:rsidR="00DA76CA" w:rsidRPr="00DA76CA" w:rsidRDefault="00DA76CA" w:rsidP="00DA76CA">
            <w:pPr>
              <w:spacing w:line="240" w:lineRule="auto"/>
              <w:jc w:val="right"/>
              <w:rPr>
                <w:sz w:val="12"/>
                <w:szCs w:val="12"/>
              </w:rPr>
            </w:pPr>
            <w:r w:rsidRPr="00DA76CA">
              <w:rPr>
                <w:sz w:val="12"/>
                <w:szCs w:val="12"/>
              </w:rPr>
              <w:t>1 452 266,38</w:t>
            </w:r>
          </w:p>
        </w:tc>
        <w:tc>
          <w:tcPr>
            <w:tcW w:w="484" w:type="pct"/>
            <w:tcBorders>
              <w:top w:val="nil"/>
              <w:left w:val="nil"/>
              <w:bottom w:val="single" w:sz="4" w:space="0" w:color="auto"/>
              <w:right w:val="single" w:sz="4" w:space="0" w:color="auto"/>
            </w:tcBorders>
            <w:shd w:val="clear" w:color="auto" w:fill="auto"/>
            <w:noWrap/>
            <w:vAlign w:val="center"/>
            <w:hideMark/>
          </w:tcPr>
          <w:p w14:paraId="7BF7D09C" w14:textId="77777777" w:rsidR="00DA76CA" w:rsidRPr="00DA76CA" w:rsidRDefault="00DA76CA" w:rsidP="00DA76CA">
            <w:pPr>
              <w:spacing w:line="240" w:lineRule="auto"/>
              <w:jc w:val="right"/>
              <w:rPr>
                <w:sz w:val="12"/>
                <w:szCs w:val="12"/>
              </w:rPr>
            </w:pPr>
            <w:r w:rsidRPr="00DA76C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6D0ADBF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A5972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A3A55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343906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28C7A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80998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8DAE0D"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B5AE76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6D8EC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0C238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BB5F0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38CAB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C4783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F09B75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074D0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23EE2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74F0F8"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F4D0B8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C0CF3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D9D37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9219F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FB69E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1BAEB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4206F6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CB1B7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E940C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66F400"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FAB787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387C1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FD4D8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951A3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1AF9A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E89EC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6A6882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5F330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34F47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92AB15"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5BA0D2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97B12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73845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A9351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67208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56CA9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0969BC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C2FC3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52AA1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54F62C"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874D584" w14:textId="77777777" w:rsidR="00DA76CA" w:rsidRPr="00DA76CA" w:rsidRDefault="00DA76CA" w:rsidP="00DA76CA">
            <w:pPr>
              <w:spacing w:line="240" w:lineRule="auto"/>
              <w:jc w:val="right"/>
              <w:rPr>
                <w:sz w:val="12"/>
                <w:szCs w:val="12"/>
              </w:rPr>
            </w:pPr>
            <w:r w:rsidRPr="00DA76CA">
              <w:rPr>
                <w:sz w:val="12"/>
                <w:szCs w:val="12"/>
              </w:rPr>
              <w:t>1 456 144</w:t>
            </w:r>
          </w:p>
        </w:tc>
        <w:tc>
          <w:tcPr>
            <w:tcW w:w="638" w:type="pct"/>
            <w:tcBorders>
              <w:top w:val="nil"/>
              <w:left w:val="nil"/>
              <w:bottom w:val="single" w:sz="4" w:space="0" w:color="auto"/>
              <w:right w:val="single" w:sz="4" w:space="0" w:color="auto"/>
            </w:tcBorders>
            <w:shd w:val="clear" w:color="auto" w:fill="auto"/>
            <w:noWrap/>
            <w:vAlign w:val="center"/>
            <w:hideMark/>
          </w:tcPr>
          <w:p w14:paraId="6530197E" w14:textId="77777777" w:rsidR="00DA76CA" w:rsidRPr="00DA76CA" w:rsidRDefault="00DA76CA" w:rsidP="00DA76CA">
            <w:pPr>
              <w:spacing w:line="240" w:lineRule="auto"/>
              <w:jc w:val="right"/>
              <w:rPr>
                <w:sz w:val="12"/>
                <w:szCs w:val="12"/>
              </w:rPr>
            </w:pPr>
            <w:r w:rsidRPr="00DA76CA">
              <w:rPr>
                <w:sz w:val="12"/>
                <w:szCs w:val="12"/>
              </w:rPr>
              <w:t>1 452 266,38</w:t>
            </w:r>
          </w:p>
        </w:tc>
        <w:tc>
          <w:tcPr>
            <w:tcW w:w="484" w:type="pct"/>
            <w:tcBorders>
              <w:top w:val="nil"/>
              <w:left w:val="nil"/>
              <w:bottom w:val="single" w:sz="4" w:space="0" w:color="auto"/>
              <w:right w:val="single" w:sz="4" w:space="0" w:color="auto"/>
            </w:tcBorders>
            <w:shd w:val="clear" w:color="auto" w:fill="auto"/>
            <w:noWrap/>
            <w:vAlign w:val="center"/>
            <w:hideMark/>
          </w:tcPr>
          <w:p w14:paraId="014EF03D" w14:textId="77777777" w:rsidR="00DA76CA" w:rsidRPr="00DA76CA" w:rsidRDefault="00DA76CA" w:rsidP="00DA76CA">
            <w:pPr>
              <w:spacing w:line="240" w:lineRule="auto"/>
              <w:jc w:val="right"/>
              <w:rPr>
                <w:sz w:val="12"/>
                <w:szCs w:val="12"/>
              </w:rPr>
            </w:pPr>
            <w:r w:rsidRPr="00DA76C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4C62F22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EFCF0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E537B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30E0D9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E3F62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66A7D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426229"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6BCA46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FCA1D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DAAB4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2EA60C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9031F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D907D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482F64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2CD92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92E7C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D2DC5D"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65CCD9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48636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1AA48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26089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252C6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253C3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0D66AB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2F9AE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573D5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D99BEF"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03FEB6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37A76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1D654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C3D07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21B72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7D37E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82EDB4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C9BBF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3D9EE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0583B2"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B9A089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48CA9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9204F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AD52B0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E1A22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17C6B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B136B0C"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8A01919"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0EFC526" w14:textId="77777777" w:rsidR="00DA76CA" w:rsidRPr="00DA76CA" w:rsidRDefault="00DA76CA" w:rsidP="00DA76CA">
            <w:pPr>
              <w:spacing w:line="240" w:lineRule="auto"/>
              <w:jc w:val="center"/>
              <w:rPr>
                <w:b/>
                <w:bCs/>
                <w:sz w:val="12"/>
                <w:szCs w:val="12"/>
              </w:rPr>
            </w:pPr>
            <w:r w:rsidRPr="00DA76CA">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14:paraId="696B2050" w14:textId="77777777" w:rsidR="00DA76CA" w:rsidRPr="00DA76CA" w:rsidRDefault="00DA76CA" w:rsidP="00DA76CA">
            <w:pPr>
              <w:spacing w:line="240" w:lineRule="auto"/>
              <w:rPr>
                <w:b/>
                <w:bCs/>
                <w:sz w:val="12"/>
                <w:szCs w:val="12"/>
              </w:rPr>
            </w:pPr>
            <w:r w:rsidRPr="00DA76CA">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14:paraId="4DC39147" w14:textId="77777777" w:rsidR="00DA76CA" w:rsidRPr="00DA76CA" w:rsidRDefault="00DA76CA" w:rsidP="00DA76CA">
            <w:pPr>
              <w:spacing w:line="240" w:lineRule="auto"/>
              <w:jc w:val="right"/>
              <w:rPr>
                <w:b/>
                <w:bCs/>
                <w:sz w:val="12"/>
                <w:szCs w:val="12"/>
              </w:rPr>
            </w:pPr>
            <w:r w:rsidRPr="00DA76CA">
              <w:rPr>
                <w:b/>
                <w:bCs/>
                <w:sz w:val="12"/>
                <w:szCs w:val="12"/>
              </w:rPr>
              <w:t>17 779 642</w:t>
            </w:r>
          </w:p>
        </w:tc>
        <w:tc>
          <w:tcPr>
            <w:tcW w:w="638" w:type="pct"/>
            <w:tcBorders>
              <w:top w:val="nil"/>
              <w:left w:val="nil"/>
              <w:bottom w:val="single" w:sz="4" w:space="0" w:color="auto"/>
              <w:right w:val="single" w:sz="4" w:space="0" w:color="auto"/>
            </w:tcBorders>
            <w:shd w:val="clear" w:color="000000" w:fill="FFFDC1"/>
            <w:vAlign w:val="center"/>
            <w:hideMark/>
          </w:tcPr>
          <w:p w14:paraId="62A92011" w14:textId="77777777" w:rsidR="00DA76CA" w:rsidRPr="00DA76CA" w:rsidRDefault="00DA76CA" w:rsidP="00DA76CA">
            <w:pPr>
              <w:spacing w:line="240" w:lineRule="auto"/>
              <w:jc w:val="right"/>
              <w:rPr>
                <w:b/>
                <w:bCs/>
                <w:sz w:val="12"/>
                <w:szCs w:val="12"/>
              </w:rPr>
            </w:pPr>
            <w:r w:rsidRPr="00DA76CA">
              <w:rPr>
                <w:b/>
                <w:bCs/>
                <w:sz w:val="12"/>
                <w:szCs w:val="12"/>
              </w:rPr>
              <w:t>17 757 064,88</w:t>
            </w:r>
          </w:p>
        </w:tc>
        <w:tc>
          <w:tcPr>
            <w:tcW w:w="484" w:type="pct"/>
            <w:tcBorders>
              <w:top w:val="nil"/>
              <w:left w:val="nil"/>
              <w:bottom w:val="single" w:sz="4" w:space="0" w:color="auto"/>
              <w:right w:val="single" w:sz="4" w:space="0" w:color="auto"/>
            </w:tcBorders>
            <w:shd w:val="clear" w:color="000000" w:fill="FFFDC1"/>
            <w:vAlign w:val="center"/>
            <w:hideMark/>
          </w:tcPr>
          <w:p w14:paraId="0D400CC3" w14:textId="77777777" w:rsidR="00DA76CA" w:rsidRPr="00DA76CA" w:rsidRDefault="00DA76CA" w:rsidP="00DA76CA">
            <w:pPr>
              <w:spacing w:line="240" w:lineRule="auto"/>
              <w:jc w:val="right"/>
              <w:rPr>
                <w:b/>
                <w:bCs/>
                <w:sz w:val="12"/>
                <w:szCs w:val="12"/>
              </w:rPr>
            </w:pPr>
            <w:r w:rsidRPr="00DA76C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6D364D7C"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5747742C"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6B40AC00"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2EC8331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FE665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A87C7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BC5DF7"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B6D9A0F" w14:textId="77777777" w:rsidR="00DA76CA" w:rsidRPr="00DA76CA" w:rsidRDefault="00DA76CA" w:rsidP="00DA76CA">
            <w:pPr>
              <w:spacing w:line="240" w:lineRule="auto"/>
              <w:jc w:val="right"/>
              <w:rPr>
                <w:sz w:val="12"/>
                <w:szCs w:val="12"/>
              </w:rPr>
            </w:pPr>
            <w:r w:rsidRPr="00DA76CA">
              <w:rPr>
                <w:sz w:val="12"/>
                <w:szCs w:val="12"/>
              </w:rPr>
              <w:t>17 610 442</w:t>
            </w:r>
          </w:p>
        </w:tc>
        <w:tc>
          <w:tcPr>
            <w:tcW w:w="638" w:type="pct"/>
            <w:tcBorders>
              <w:top w:val="nil"/>
              <w:left w:val="nil"/>
              <w:bottom w:val="single" w:sz="4" w:space="0" w:color="auto"/>
              <w:right w:val="single" w:sz="4" w:space="0" w:color="auto"/>
            </w:tcBorders>
            <w:shd w:val="clear" w:color="auto" w:fill="auto"/>
            <w:noWrap/>
            <w:vAlign w:val="center"/>
            <w:hideMark/>
          </w:tcPr>
          <w:p w14:paraId="76BBF64E" w14:textId="77777777" w:rsidR="00DA76CA" w:rsidRPr="00DA76CA" w:rsidRDefault="00DA76CA" w:rsidP="00DA76CA">
            <w:pPr>
              <w:spacing w:line="240" w:lineRule="auto"/>
              <w:jc w:val="right"/>
              <w:rPr>
                <w:sz w:val="12"/>
                <w:szCs w:val="12"/>
              </w:rPr>
            </w:pPr>
            <w:r w:rsidRPr="00DA76CA">
              <w:rPr>
                <w:sz w:val="12"/>
                <w:szCs w:val="12"/>
              </w:rPr>
              <w:t>17 588 204,88</w:t>
            </w:r>
          </w:p>
        </w:tc>
        <w:tc>
          <w:tcPr>
            <w:tcW w:w="484" w:type="pct"/>
            <w:tcBorders>
              <w:top w:val="nil"/>
              <w:left w:val="nil"/>
              <w:bottom w:val="single" w:sz="4" w:space="0" w:color="auto"/>
              <w:right w:val="single" w:sz="4" w:space="0" w:color="auto"/>
            </w:tcBorders>
            <w:shd w:val="clear" w:color="auto" w:fill="auto"/>
            <w:noWrap/>
            <w:vAlign w:val="center"/>
            <w:hideMark/>
          </w:tcPr>
          <w:p w14:paraId="23E50BC5"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25013AB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374B0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45909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CE9A8D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5DC5F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8053D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1C76E1"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A097C8B" w14:textId="77777777" w:rsidR="00DA76CA" w:rsidRPr="00DA76CA" w:rsidRDefault="00DA76CA" w:rsidP="00DA76CA">
            <w:pPr>
              <w:spacing w:line="240" w:lineRule="auto"/>
              <w:jc w:val="right"/>
              <w:rPr>
                <w:sz w:val="12"/>
                <w:szCs w:val="12"/>
              </w:rPr>
            </w:pPr>
            <w:r w:rsidRPr="00DA76CA">
              <w:rPr>
                <w:sz w:val="12"/>
                <w:szCs w:val="12"/>
              </w:rPr>
              <w:t>17 551 103</w:t>
            </w:r>
          </w:p>
        </w:tc>
        <w:tc>
          <w:tcPr>
            <w:tcW w:w="638" w:type="pct"/>
            <w:tcBorders>
              <w:top w:val="nil"/>
              <w:left w:val="nil"/>
              <w:bottom w:val="single" w:sz="4" w:space="0" w:color="auto"/>
              <w:right w:val="single" w:sz="4" w:space="0" w:color="auto"/>
            </w:tcBorders>
            <w:shd w:val="clear" w:color="auto" w:fill="auto"/>
            <w:noWrap/>
            <w:vAlign w:val="center"/>
            <w:hideMark/>
          </w:tcPr>
          <w:p w14:paraId="78FB9C10" w14:textId="77777777" w:rsidR="00DA76CA" w:rsidRPr="00DA76CA" w:rsidRDefault="00DA76CA" w:rsidP="00DA76CA">
            <w:pPr>
              <w:spacing w:line="240" w:lineRule="auto"/>
              <w:jc w:val="right"/>
              <w:rPr>
                <w:sz w:val="12"/>
                <w:szCs w:val="12"/>
              </w:rPr>
            </w:pPr>
            <w:r w:rsidRPr="00DA76CA">
              <w:rPr>
                <w:sz w:val="12"/>
                <w:szCs w:val="12"/>
              </w:rPr>
              <w:t>17 528 866,75</w:t>
            </w:r>
          </w:p>
        </w:tc>
        <w:tc>
          <w:tcPr>
            <w:tcW w:w="484" w:type="pct"/>
            <w:tcBorders>
              <w:top w:val="nil"/>
              <w:left w:val="nil"/>
              <w:bottom w:val="single" w:sz="4" w:space="0" w:color="auto"/>
              <w:right w:val="single" w:sz="4" w:space="0" w:color="auto"/>
            </w:tcBorders>
            <w:shd w:val="clear" w:color="auto" w:fill="auto"/>
            <w:noWrap/>
            <w:vAlign w:val="center"/>
            <w:hideMark/>
          </w:tcPr>
          <w:p w14:paraId="679EFB29"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59163CB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243D1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48FB9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1CAD6D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FE8AF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26A16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0B3E5F"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D647458" w14:textId="77777777" w:rsidR="00DA76CA" w:rsidRPr="00DA76CA" w:rsidRDefault="00DA76CA" w:rsidP="00DA76CA">
            <w:pPr>
              <w:spacing w:line="240" w:lineRule="auto"/>
              <w:jc w:val="right"/>
              <w:rPr>
                <w:sz w:val="12"/>
                <w:szCs w:val="12"/>
              </w:rPr>
            </w:pPr>
            <w:r w:rsidRPr="00DA76CA">
              <w:rPr>
                <w:sz w:val="12"/>
                <w:szCs w:val="12"/>
              </w:rPr>
              <w:t>15 285 330</w:t>
            </w:r>
          </w:p>
        </w:tc>
        <w:tc>
          <w:tcPr>
            <w:tcW w:w="638" w:type="pct"/>
            <w:tcBorders>
              <w:top w:val="nil"/>
              <w:left w:val="nil"/>
              <w:bottom w:val="single" w:sz="4" w:space="0" w:color="auto"/>
              <w:right w:val="single" w:sz="4" w:space="0" w:color="auto"/>
            </w:tcBorders>
            <w:shd w:val="clear" w:color="auto" w:fill="auto"/>
            <w:noWrap/>
            <w:vAlign w:val="center"/>
            <w:hideMark/>
          </w:tcPr>
          <w:p w14:paraId="61D0166E" w14:textId="77777777" w:rsidR="00DA76CA" w:rsidRPr="00DA76CA" w:rsidRDefault="00DA76CA" w:rsidP="00DA76CA">
            <w:pPr>
              <w:spacing w:line="240" w:lineRule="auto"/>
              <w:jc w:val="right"/>
              <w:rPr>
                <w:sz w:val="12"/>
                <w:szCs w:val="12"/>
              </w:rPr>
            </w:pPr>
            <w:r w:rsidRPr="00DA76CA">
              <w:rPr>
                <w:sz w:val="12"/>
                <w:szCs w:val="12"/>
              </w:rPr>
              <w:t>15 274 948,81</w:t>
            </w:r>
          </w:p>
        </w:tc>
        <w:tc>
          <w:tcPr>
            <w:tcW w:w="484" w:type="pct"/>
            <w:tcBorders>
              <w:top w:val="nil"/>
              <w:left w:val="nil"/>
              <w:bottom w:val="single" w:sz="4" w:space="0" w:color="auto"/>
              <w:right w:val="single" w:sz="4" w:space="0" w:color="auto"/>
            </w:tcBorders>
            <w:shd w:val="clear" w:color="auto" w:fill="auto"/>
            <w:noWrap/>
            <w:vAlign w:val="center"/>
            <w:hideMark/>
          </w:tcPr>
          <w:p w14:paraId="06F95839"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26BA498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A3196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11829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47CE2A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A0814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8C106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5D2AAF"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23B666C" w14:textId="77777777" w:rsidR="00DA76CA" w:rsidRPr="00DA76CA" w:rsidRDefault="00DA76CA" w:rsidP="00DA76CA">
            <w:pPr>
              <w:spacing w:line="240" w:lineRule="auto"/>
              <w:jc w:val="right"/>
              <w:rPr>
                <w:sz w:val="12"/>
                <w:szCs w:val="12"/>
              </w:rPr>
            </w:pPr>
            <w:r w:rsidRPr="00DA76CA">
              <w:rPr>
                <w:sz w:val="12"/>
                <w:szCs w:val="12"/>
              </w:rPr>
              <w:t>2 265 773</w:t>
            </w:r>
          </w:p>
        </w:tc>
        <w:tc>
          <w:tcPr>
            <w:tcW w:w="638" w:type="pct"/>
            <w:tcBorders>
              <w:top w:val="nil"/>
              <w:left w:val="nil"/>
              <w:bottom w:val="single" w:sz="4" w:space="0" w:color="auto"/>
              <w:right w:val="single" w:sz="4" w:space="0" w:color="auto"/>
            </w:tcBorders>
            <w:shd w:val="clear" w:color="auto" w:fill="auto"/>
            <w:noWrap/>
            <w:vAlign w:val="center"/>
            <w:hideMark/>
          </w:tcPr>
          <w:p w14:paraId="7BD517D2" w14:textId="77777777" w:rsidR="00DA76CA" w:rsidRPr="00DA76CA" w:rsidRDefault="00DA76CA" w:rsidP="00DA76CA">
            <w:pPr>
              <w:spacing w:line="240" w:lineRule="auto"/>
              <w:jc w:val="right"/>
              <w:rPr>
                <w:sz w:val="12"/>
                <w:szCs w:val="12"/>
              </w:rPr>
            </w:pPr>
            <w:r w:rsidRPr="00DA76CA">
              <w:rPr>
                <w:sz w:val="12"/>
                <w:szCs w:val="12"/>
              </w:rPr>
              <w:t>2 253 917,94</w:t>
            </w:r>
          </w:p>
        </w:tc>
        <w:tc>
          <w:tcPr>
            <w:tcW w:w="484" w:type="pct"/>
            <w:tcBorders>
              <w:top w:val="nil"/>
              <w:left w:val="nil"/>
              <w:bottom w:val="single" w:sz="4" w:space="0" w:color="auto"/>
              <w:right w:val="single" w:sz="4" w:space="0" w:color="auto"/>
            </w:tcBorders>
            <w:shd w:val="clear" w:color="auto" w:fill="auto"/>
            <w:noWrap/>
            <w:vAlign w:val="center"/>
            <w:hideMark/>
          </w:tcPr>
          <w:p w14:paraId="38FFC448" w14:textId="77777777" w:rsidR="00DA76CA" w:rsidRPr="00DA76CA" w:rsidRDefault="00DA76CA" w:rsidP="00DA76CA">
            <w:pPr>
              <w:spacing w:line="240" w:lineRule="auto"/>
              <w:jc w:val="right"/>
              <w:rPr>
                <w:sz w:val="12"/>
                <w:szCs w:val="12"/>
              </w:rPr>
            </w:pPr>
            <w:r w:rsidRPr="00DA76C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14:paraId="4719D4B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01A90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BD33E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EB28D1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103AA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A6B03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C2495A"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884DDB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3A44B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6A0F4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9D8A32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F80E3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47631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1F9E62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DC0D6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FB75B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E0085C"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0AD7635" w14:textId="77777777" w:rsidR="00DA76CA" w:rsidRPr="00DA76CA" w:rsidRDefault="00DA76CA" w:rsidP="00DA76CA">
            <w:pPr>
              <w:spacing w:line="240" w:lineRule="auto"/>
              <w:jc w:val="right"/>
              <w:rPr>
                <w:sz w:val="12"/>
                <w:szCs w:val="12"/>
              </w:rPr>
            </w:pPr>
            <w:r w:rsidRPr="00DA76CA">
              <w:rPr>
                <w:sz w:val="12"/>
                <w:szCs w:val="12"/>
              </w:rPr>
              <w:t>59 339</w:t>
            </w:r>
          </w:p>
        </w:tc>
        <w:tc>
          <w:tcPr>
            <w:tcW w:w="638" w:type="pct"/>
            <w:tcBorders>
              <w:top w:val="nil"/>
              <w:left w:val="nil"/>
              <w:bottom w:val="single" w:sz="4" w:space="0" w:color="auto"/>
              <w:right w:val="single" w:sz="4" w:space="0" w:color="auto"/>
            </w:tcBorders>
            <w:shd w:val="clear" w:color="auto" w:fill="auto"/>
            <w:noWrap/>
            <w:vAlign w:val="center"/>
            <w:hideMark/>
          </w:tcPr>
          <w:p w14:paraId="599C9F5A" w14:textId="77777777" w:rsidR="00DA76CA" w:rsidRPr="00DA76CA" w:rsidRDefault="00DA76CA" w:rsidP="00DA76CA">
            <w:pPr>
              <w:spacing w:line="240" w:lineRule="auto"/>
              <w:jc w:val="right"/>
              <w:rPr>
                <w:sz w:val="12"/>
                <w:szCs w:val="12"/>
              </w:rPr>
            </w:pPr>
            <w:r w:rsidRPr="00DA76CA">
              <w:rPr>
                <w:sz w:val="12"/>
                <w:szCs w:val="12"/>
              </w:rPr>
              <w:t>59 338,13</w:t>
            </w:r>
          </w:p>
        </w:tc>
        <w:tc>
          <w:tcPr>
            <w:tcW w:w="484" w:type="pct"/>
            <w:tcBorders>
              <w:top w:val="nil"/>
              <w:left w:val="nil"/>
              <w:bottom w:val="single" w:sz="4" w:space="0" w:color="auto"/>
              <w:right w:val="single" w:sz="4" w:space="0" w:color="auto"/>
            </w:tcBorders>
            <w:shd w:val="clear" w:color="auto" w:fill="auto"/>
            <w:noWrap/>
            <w:vAlign w:val="center"/>
            <w:hideMark/>
          </w:tcPr>
          <w:p w14:paraId="689A2033"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BD242E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5E8EB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95A57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4311CF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FE4B4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9B44C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AA598A"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D39D56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BCBB3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9661A6B"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106FF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A4ECB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19FDF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B01127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30EB9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CB2B7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4E6663"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1BAEA1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B32D3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DADEB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9FDC3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D0F95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FB192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21BAE2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2E072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D5CF5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802AD3"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FF7C1F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D9B88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885CD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5FA45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30627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3E464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607A99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F4A7C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D5F53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2DCB27"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CD74E2A" w14:textId="77777777" w:rsidR="00DA76CA" w:rsidRPr="00DA76CA" w:rsidRDefault="00DA76CA" w:rsidP="00DA76CA">
            <w:pPr>
              <w:spacing w:line="240" w:lineRule="auto"/>
              <w:jc w:val="right"/>
              <w:rPr>
                <w:sz w:val="12"/>
                <w:szCs w:val="12"/>
              </w:rPr>
            </w:pPr>
            <w:r w:rsidRPr="00DA76CA">
              <w:rPr>
                <w:sz w:val="12"/>
                <w:szCs w:val="12"/>
              </w:rPr>
              <w:t>169 200</w:t>
            </w:r>
          </w:p>
        </w:tc>
        <w:tc>
          <w:tcPr>
            <w:tcW w:w="638" w:type="pct"/>
            <w:tcBorders>
              <w:top w:val="nil"/>
              <w:left w:val="nil"/>
              <w:bottom w:val="single" w:sz="4" w:space="0" w:color="auto"/>
              <w:right w:val="single" w:sz="4" w:space="0" w:color="auto"/>
            </w:tcBorders>
            <w:shd w:val="clear" w:color="auto" w:fill="auto"/>
            <w:noWrap/>
            <w:vAlign w:val="center"/>
            <w:hideMark/>
          </w:tcPr>
          <w:p w14:paraId="4ADE8789" w14:textId="77777777" w:rsidR="00DA76CA" w:rsidRPr="00DA76CA" w:rsidRDefault="00DA76CA" w:rsidP="00DA76CA">
            <w:pPr>
              <w:spacing w:line="240" w:lineRule="auto"/>
              <w:jc w:val="right"/>
              <w:rPr>
                <w:sz w:val="12"/>
                <w:szCs w:val="12"/>
              </w:rPr>
            </w:pPr>
            <w:r w:rsidRPr="00DA76CA">
              <w:rPr>
                <w:sz w:val="12"/>
                <w:szCs w:val="12"/>
              </w:rPr>
              <w:t>168 860,00</w:t>
            </w:r>
          </w:p>
        </w:tc>
        <w:tc>
          <w:tcPr>
            <w:tcW w:w="484" w:type="pct"/>
            <w:tcBorders>
              <w:top w:val="nil"/>
              <w:left w:val="nil"/>
              <w:bottom w:val="single" w:sz="4" w:space="0" w:color="auto"/>
              <w:right w:val="single" w:sz="4" w:space="0" w:color="auto"/>
            </w:tcBorders>
            <w:shd w:val="clear" w:color="auto" w:fill="auto"/>
            <w:noWrap/>
            <w:vAlign w:val="center"/>
            <w:hideMark/>
          </w:tcPr>
          <w:p w14:paraId="56026A49"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35B4525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C82CB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69845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9663668" w14:textId="77777777" w:rsidTr="00DA76CA">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F02F75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FD71EB1" w14:textId="77777777" w:rsidR="00DA76CA" w:rsidRPr="00DA76CA" w:rsidRDefault="00DA76CA" w:rsidP="00DA76CA">
            <w:pPr>
              <w:spacing w:line="240" w:lineRule="auto"/>
              <w:jc w:val="center"/>
              <w:rPr>
                <w:b/>
                <w:bCs/>
                <w:sz w:val="12"/>
                <w:szCs w:val="12"/>
              </w:rPr>
            </w:pPr>
            <w:r w:rsidRPr="00DA76CA">
              <w:rPr>
                <w:b/>
                <w:bCs/>
                <w:sz w:val="12"/>
                <w:szCs w:val="12"/>
              </w:rPr>
              <w:t>85228</w:t>
            </w:r>
          </w:p>
        </w:tc>
        <w:tc>
          <w:tcPr>
            <w:tcW w:w="1033" w:type="pct"/>
            <w:tcBorders>
              <w:top w:val="nil"/>
              <w:left w:val="nil"/>
              <w:bottom w:val="single" w:sz="4" w:space="0" w:color="auto"/>
              <w:right w:val="single" w:sz="4" w:space="0" w:color="auto"/>
            </w:tcBorders>
            <w:shd w:val="clear" w:color="000000" w:fill="FFFDC1"/>
            <w:vAlign w:val="center"/>
            <w:hideMark/>
          </w:tcPr>
          <w:p w14:paraId="5AC149BC" w14:textId="77777777" w:rsidR="00DA76CA" w:rsidRPr="00DA76CA" w:rsidRDefault="00DA76CA" w:rsidP="00DA76CA">
            <w:pPr>
              <w:spacing w:line="240" w:lineRule="auto"/>
              <w:rPr>
                <w:b/>
                <w:bCs/>
                <w:sz w:val="12"/>
                <w:szCs w:val="12"/>
              </w:rPr>
            </w:pPr>
            <w:r w:rsidRPr="00DA76CA">
              <w:rPr>
                <w:b/>
                <w:bCs/>
                <w:sz w:val="12"/>
                <w:szCs w:val="12"/>
              </w:rPr>
              <w:t>Usługi opiekuńcze i specjalistyczne usługi opiekuńcze</w:t>
            </w:r>
          </w:p>
        </w:tc>
        <w:tc>
          <w:tcPr>
            <w:tcW w:w="539" w:type="pct"/>
            <w:tcBorders>
              <w:top w:val="nil"/>
              <w:left w:val="nil"/>
              <w:bottom w:val="single" w:sz="4" w:space="0" w:color="auto"/>
              <w:right w:val="single" w:sz="4" w:space="0" w:color="auto"/>
            </w:tcBorders>
            <w:shd w:val="clear" w:color="000000" w:fill="FFFDC1"/>
            <w:vAlign w:val="center"/>
            <w:hideMark/>
          </w:tcPr>
          <w:p w14:paraId="44369E8B" w14:textId="77777777" w:rsidR="00DA76CA" w:rsidRPr="00DA76CA" w:rsidRDefault="00DA76CA" w:rsidP="00DA76CA">
            <w:pPr>
              <w:spacing w:line="240" w:lineRule="auto"/>
              <w:jc w:val="right"/>
              <w:rPr>
                <w:b/>
                <w:bCs/>
                <w:sz w:val="12"/>
                <w:szCs w:val="12"/>
              </w:rPr>
            </w:pPr>
            <w:r w:rsidRPr="00DA76CA">
              <w:rPr>
                <w:b/>
                <w:bCs/>
                <w:sz w:val="12"/>
                <w:szCs w:val="12"/>
              </w:rPr>
              <w:t>60 056</w:t>
            </w:r>
          </w:p>
        </w:tc>
        <w:tc>
          <w:tcPr>
            <w:tcW w:w="638" w:type="pct"/>
            <w:tcBorders>
              <w:top w:val="nil"/>
              <w:left w:val="nil"/>
              <w:bottom w:val="single" w:sz="4" w:space="0" w:color="auto"/>
              <w:right w:val="single" w:sz="4" w:space="0" w:color="auto"/>
            </w:tcBorders>
            <w:shd w:val="clear" w:color="000000" w:fill="FFFDC1"/>
            <w:vAlign w:val="center"/>
            <w:hideMark/>
          </w:tcPr>
          <w:p w14:paraId="7E6D0DE3" w14:textId="77777777" w:rsidR="00DA76CA" w:rsidRPr="00DA76CA" w:rsidRDefault="00DA76CA" w:rsidP="00DA76CA">
            <w:pPr>
              <w:spacing w:line="240" w:lineRule="auto"/>
              <w:jc w:val="right"/>
              <w:rPr>
                <w:b/>
                <w:bCs/>
                <w:sz w:val="12"/>
                <w:szCs w:val="12"/>
              </w:rPr>
            </w:pPr>
            <w:r w:rsidRPr="00DA76CA">
              <w:rPr>
                <w:b/>
                <w:bCs/>
                <w:sz w:val="12"/>
                <w:szCs w:val="12"/>
              </w:rPr>
              <w:t>2 238,52</w:t>
            </w:r>
          </w:p>
        </w:tc>
        <w:tc>
          <w:tcPr>
            <w:tcW w:w="484" w:type="pct"/>
            <w:tcBorders>
              <w:top w:val="nil"/>
              <w:left w:val="nil"/>
              <w:bottom w:val="single" w:sz="4" w:space="0" w:color="auto"/>
              <w:right w:val="single" w:sz="4" w:space="0" w:color="auto"/>
            </w:tcBorders>
            <w:shd w:val="clear" w:color="000000" w:fill="FFFDC1"/>
            <w:vAlign w:val="center"/>
            <w:hideMark/>
          </w:tcPr>
          <w:p w14:paraId="38BAC409" w14:textId="77777777" w:rsidR="00DA76CA" w:rsidRPr="00DA76CA" w:rsidRDefault="00DA76CA" w:rsidP="00DA76CA">
            <w:pPr>
              <w:spacing w:line="240" w:lineRule="auto"/>
              <w:jc w:val="right"/>
              <w:rPr>
                <w:b/>
                <w:bCs/>
                <w:sz w:val="12"/>
                <w:szCs w:val="12"/>
              </w:rPr>
            </w:pPr>
            <w:r w:rsidRPr="00DA76CA">
              <w:rPr>
                <w:b/>
                <w:bCs/>
                <w:sz w:val="12"/>
                <w:szCs w:val="12"/>
              </w:rPr>
              <w:t>3,7</w:t>
            </w:r>
          </w:p>
        </w:tc>
        <w:tc>
          <w:tcPr>
            <w:tcW w:w="539" w:type="pct"/>
            <w:tcBorders>
              <w:top w:val="nil"/>
              <w:left w:val="nil"/>
              <w:bottom w:val="single" w:sz="4" w:space="0" w:color="auto"/>
              <w:right w:val="single" w:sz="4" w:space="0" w:color="auto"/>
            </w:tcBorders>
            <w:shd w:val="clear" w:color="000000" w:fill="FFFDC1"/>
            <w:vAlign w:val="center"/>
            <w:hideMark/>
          </w:tcPr>
          <w:p w14:paraId="6FFF6FCC"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3570DFD8"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46482953"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2E76CDD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422B2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7DEB7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BF9AA2"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89C2798" w14:textId="77777777" w:rsidR="00DA76CA" w:rsidRPr="00DA76CA" w:rsidRDefault="00DA76CA" w:rsidP="00DA76CA">
            <w:pPr>
              <w:spacing w:line="240" w:lineRule="auto"/>
              <w:jc w:val="right"/>
              <w:rPr>
                <w:sz w:val="12"/>
                <w:szCs w:val="12"/>
              </w:rPr>
            </w:pPr>
            <w:r w:rsidRPr="00DA76CA">
              <w:rPr>
                <w:sz w:val="12"/>
                <w:szCs w:val="12"/>
              </w:rPr>
              <w:t>60 056</w:t>
            </w:r>
          </w:p>
        </w:tc>
        <w:tc>
          <w:tcPr>
            <w:tcW w:w="638" w:type="pct"/>
            <w:tcBorders>
              <w:top w:val="nil"/>
              <w:left w:val="nil"/>
              <w:bottom w:val="single" w:sz="4" w:space="0" w:color="auto"/>
              <w:right w:val="single" w:sz="4" w:space="0" w:color="auto"/>
            </w:tcBorders>
            <w:shd w:val="clear" w:color="auto" w:fill="auto"/>
            <w:noWrap/>
            <w:vAlign w:val="center"/>
            <w:hideMark/>
          </w:tcPr>
          <w:p w14:paraId="19A7DDE5" w14:textId="77777777" w:rsidR="00DA76CA" w:rsidRPr="00DA76CA" w:rsidRDefault="00DA76CA" w:rsidP="00DA76CA">
            <w:pPr>
              <w:spacing w:line="240" w:lineRule="auto"/>
              <w:jc w:val="right"/>
              <w:rPr>
                <w:sz w:val="12"/>
                <w:szCs w:val="12"/>
              </w:rPr>
            </w:pPr>
            <w:r w:rsidRPr="00DA76CA">
              <w:rPr>
                <w:sz w:val="12"/>
                <w:szCs w:val="12"/>
              </w:rPr>
              <w:t>2 238,52</w:t>
            </w:r>
          </w:p>
        </w:tc>
        <w:tc>
          <w:tcPr>
            <w:tcW w:w="484" w:type="pct"/>
            <w:tcBorders>
              <w:top w:val="nil"/>
              <w:left w:val="nil"/>
              <w:bottom w:val="single" w:sz="4" w:space="0" w:color="auto"/>
              <w:right w:val="single" w:sz="4" w:space="0" w:color="auto"/>
            </w:tcBorders>
            <w:shd w:val="clear" w:color="auto" w:fill="auto"/>
            <w:noWrap/>
            <w:vAlign w:val="center"/>
            <w:hideMark/>
          </w:tcPr>
          <w:p w14:paraId="57F84E6A" w14:textId="77777777" w:rsidR="00DA76CA" w:rsidRPr="00DA76CA" w:rsidRDefault="00DA76CA" w:rsidP="00DA76CA">
            <w:pPr>
              <w:spacing w:line="240" w:lineRule="auto"/>
              <w:jc w:val="right"/>
              <w:rPr>
                <w:sz w:val="12"/>
                <w:szCs w:val="12"/>
              </w:rPr>
            </w:pPr>
            <w:r w:rsidRPr="00DA76CA">
              <w:rPr>
                <w:sz w:val="12"/>
                <w:szCs w:val="12"/>
              </w:rPr>
              <w:t>3,7</w:t>
            </w:r>
          </w:p>
        </w:tc>
        <w:tc>
          <w:tcPr>
            <w:tcW w:w="539" w:type="pct"/>
            <w:tcBorders>
              <w:top w:val="nil"/>
              <w:left w:val="nil"/>
              <w:bottom w:val="single" w:sz="4" w:space="0" w:color="auto"/>
              <w:right w:val="single" w:sz="4" w:space="0" w:color="auto"/>
            </w:tcBorders>
            <w:shd w:val="clear" w:color="auto" w:fill="auto"/>
            <w:noWrap/>
            <w:vAlign w:val="center"/>
            <w:hideMark/>
          </w:tcPr>
          <w:p w14:paraId="6BE5297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75EA0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A07A0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313B05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C4774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205FB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03EA08"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43621EE" w14:textId="77777777" w:rsidR="00DA76CA" w:rsidRPr="00DA76CA" w:rsidRDefault="00DA76CA" w:rsidP="00DA76CA">
            <w:pPr>
              <w:spacing w:line="240" w:lineRule="auto"/>
              <w:jc w:val="right"/>
              <w:rPr>
                <w:sz w:val="12"/>
                <w:szCs w:val="12"/>
              </w:rPr>
            </w:pPr>
            <w:r w:rsidRPr="00DA76CA">
              <w:rPr>
                <w:sz w:val="12"/>
                <w:szCs w:val="12"/>
              </w:rPr>
              <w:t>60 056</w:t>
            </w:r>
          </w:p>
        </w:tc>
        <w:tc>
          <w:tcPr>
            <w:tcW w:w="638" w:type="pct"/>
            <w:tcBorders>
              <w:top w:val="nil"/>
              <w:left w:val="nil"/>
              <w:bottom w:val="single" w:sz="4" w:space="0" w:color="auto"/>
              <w:right w:val="single" w:sz="4" w:space="0" w:color="auto"/>
            </w:tcBorders>
            <w:shd w:val="clear" w:color="auto" w:fill="auto"/>
            <w:noWrap/>
            <w:vAlign w:val="center"/>
            <w:hideMark/>
          </w:tcPr>
          <w:p w14:paraId="1BC065F4" w14:textId="77777777" w:rsidR="00DA76CA" w:rsidRPr="00DA76CA" w:rsidRDefault="00DA76CA" w:rsidP="00DA76CA">
            <w:pPr>
              <w:spacing w:line="240" w:lineRule="auto"/>
              <w:jc w:val="right"/>
              <w:rPr>
                <w:sz w:val="12"/>
                <w:szCs w:val="12"/>
              </w:rPr>
            </w:pPr>
            <w:r w:rsidRPr="00DA76CA">
              <w:rPr>
                <w:sz w:val="12"/>
                <w:szCs w:val="12"/>
              </w:rPr>
              <w:t>2 238,52</w:t>
            </w:r>
          </w:p>
        </w:tc>
        <w:tc>
          <w:tcPr>
            <w:tcW w:w="484" w:type="pct"/>
            <w:tcBorders>
              <w:top w:val="nil"/>
              <w:left w:val="nil"/>
              <w:bottom w:val="single" w:sz="4" w:space="0" w:color="auto"/>
              <w:right w:val="single" w:sz="4" w:space="0" w:color="auto"/>
            </w:tcBorders>
            <w:shd w:val="clear" w:color="auto" w:fill="auto"/>
            <w:noWrap/>
            <w:vAlign w:val="center"/>
            <w:hideMark/>
          </w:tcPr>
          <w:p w14:paraId="3F1407D9" w14:textId="77777777" w:rsidR="00DA76CA" w:rsidRPr="00DA76CA" w:rsidRDefault="00DA76CA" w:rsidP="00DA76CA">
            <w:pPr>
              <w:spacing w:line="240" w:lineRule="auto"/>
              <w:jc w:val="right"/>
              <w:rPr>
                <w:sz w:val="12"/>
                <w:szCs w:val="12"/>
              </w:rPr>
            </w:pPr>
            <w:r w:rsidRPr="00DA76CA">
              <w:rPr>
                <w:sz w:val="12"/>
                <w:szCs w:val="12"/>
              </w:rPr>
              <w:t>3,7</w:t>
            </w:r>
          </w:p>
        </w:tc>
        <w:tc>
          <w:tcPr>
            <w:tcW w:w="539" w:type="pct"/>
            <w:tcBorders>
              <w:top w:val="nil"/>
              <w:left w:val="nil"/>
              <w:bottom w:val="single" w:sz="4" w:space="0" w:color="auto"/>
              <w:right w:val="single" w:sz="4" w:space="0" w:color="auto"/>
            </w:tcBorders>
            <w:shd w:val="clear" w:color="auto" w:fill="auto"/>
            <w:noWrap/>
            <w:vAlign w:val="center"/>
            <w:hideMark/>
          </w:tcPr>
          <w:p w14:paraId="7E7DF13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9C901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50C7F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4CFBA2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5FAA4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144EF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274103"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CF5E8A8" w14:textId="77777777" w:rsidR="00DA76CA" w:rsidRPr="00DA76CA" w:rsidRDefault="00DA76CA" w:rsidP="00DA76CA">
            <w:pPr>
              <w:spacing w:line="240" w:lineRule="auto"/>
              <w:jc w:val="right"/>
              <w:rPr>
                <w:sz w:val="12"/>
                <w:szCs w:val="12"/>
              </w:rPr>
            </w:pPr>
            <w:r w:rsidRPr="00DA76CA">
              <w:rPr>
                <w:sz w:val="12"/>
                <w:szCs w:val="12"/>
              </w:rPr>
              <w:t>60 014</w:t>
            </w:r>
          </w:p>
        </w:tc>
        <w:tc>
          <w:tcPr>
            <w:tcW w:w="638" w:type="pct"/>
            <w:tcBorders>
              <w:top w:val="nil"/>
              <w:left w:val="nil"/>
              <w:bottom w:val="single" w:sz="4" w:space="0" w:color="auto"/>
              <w:right w:val="single" w:sz="4" w:space="0" w:color="auto"/>
            </w:tcBorders>
            <w:shd w:val="clear" w:color="auto" w:fill="auto"/>
            <w:noWrap/>
            <w:vAlign w:val="center"/>
            <w:hideMark/>
          </w:tcPr>
          <w:p w14:paraId="60EB5A55" w14:textId="77777777" w:rsidR="00DA76CA" w:rsidRPr="00DA76CA" w:rsidRDefault="00DA76CA" w:rsidP="00DA76CA">
            <w:pPr>
              <w:spacing w:line="240" w:lineRule="auto"/>
              <w:jc w:val="right"/>
              <w:rPr>
                <w:sz w:val="12"/>
                <w:szCs w:val="12"/>
              </w:rPr>
            </w:pPr>
            <w:r w:rsidRPr="00DA76CA">
              <w:rPr>
                <w:sz w:val="12"/>
                <w:szCs w:val="12"/>
              </w:rPr>
              <w:t>2 197,72</w:t>
            </w:r>
          </w:p>
        </w:tc>
        <w:tc>
          <w:tcPr>
            <w:tcW w:w="484" w:type="pct"/>
            <w:tcBorders>
              <w:top w:val="nil"/>
              <w:left w:val="nil"/>
              <w:bottom w:val="single" w:sz="4" w:space="0" w:color="auto"/>
              <w:right w:val="single" w:sz="4" w:space="0" w:color="auto"/>
            </w:tcBorders>
            <w:shd w:val="clear" w:color="auto" w:fill="auto"/>
            <w:noWrap/>
            <w:vAlign w:val="center"/>
            <w:hideMark/>
          </w:tcPr>
          <w:p w14:paraId="3FF55EE6" w14:textId="77777777" w:rsidR="00DA76CA" w:rsidRPr="00DA76CA" w:rsidRDefault="00DA76CA" w:rsidP="00DA76CA">
            <w:pPr>
              <w:spacing w:line="240" w:lineRule="auto"/>
              <w:jc w:val="right"/>
              <w:rPr>
                <w:sz w:val="12"/>
                <w:szCs w:val="12"/>
              </w:rPr>
            </w:pPr>
            <w:r w:rsidRPr="00DA76CA">
              <w:rPr>
                <w:sz w:val="12"/>
                <w:szCs w:val="12"/>
              </w:rPr>
              <w:t>3,7</w:t>
            </w:r>
          </w:p>
        </w:tc>
        <w:tc>
          <w:tcPr>
            <w:tcW w:w="539" w:type="pct"/>
            <w:tcBorders>
              <w:top w:val="nil"/>
              <w:left w:val="nil"/>
              <w:bottom w:val="single" w:sz="4" w:space="0" w:color="auto"/>
              <w:right w:val="single" w:sz="4" w:space="0" w:color="auto"/>
            </w:tcBorders>
            <w:shd w:val="clear" w:color="auto" w:fill="auto"/>
            <w:noWrap/>
            <w:vAlign w:val="center"/>
            <w:hideMark/>
          </w:tcPr>
          <w:p w14:paraId="4346663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CCECF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AC233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E847F4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24C3A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72CFE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9FDDBC"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80A744D" w14:textId="77777777" w:rsidR="00DA76CA" w:rsidRPr="00DA76CA" w:rsidRDefault="00DA76CA" w:rsidP="00DA76CA">
            <w:pPr>
              <w:spacing w:line="240" w:lineRule="auto"/>
              <w:jc w:val="right"/>
              <w:rPr>
                <w:sz w:val="12"/>
                <w:szCs w:val="12"/>
              </w:rPr>
            </w:pPr>
            <w:r w:rsidRPr="00DA76CA">
              <w:rPr>
                <w:sz w:val="12"/>
                <w:szCs w:val="12"/>
              </w:rPr>
              <w:t>42</w:t>
            </w:r>
          </w:p>
        </w:tc>
        <w:tc>
          <w:tcPr>
            <w:tcW w:w="638" w:type="pct"/>
            <w:tcBorders>
              <w:top w:val="nil"/>
              <w:left w:val="nil"/>
              <w:bottom w:val="single" w:sz="4" w:space="0" w:color="auto"/>
              <w:right w:val="single" w:sz="4" w:space="0" w:color="auto"/>
            </w:tcBorders>
            <w:shd w:val="clear" w:color="auto" w:fill="auto"/>
            <w:noWrap/>
            <w:vAlign w:val="center"/>
            <w:hideMark/>
          </w:tcPr>
          <w:p w14:paraId="241C833E" w14:textId="77777777" w:rsidR="00DA76CA" w:rsidRPr="00DA76CA" w:rsidRDefault="00DA76CA" w:rsidP="00DA76CA">
            <w:pPr>
              <w:spacing w:line="240" w:lineRule="auto"/>
              <w:jc w:val="right"/>
              <w:rPr>
                <w:sz w:val="12"/>
                <w:szCs w:val="12"/>
              </w:rPr>
            </w:pPr>
            <w:r w:rsidRPr="00DA76CA">
              <w:rPr>
                <w:sz w:val="12"/>
                <w:szCs w:val="12"/>
              </w:rPr>
              <w:t>40,80</w:t>
            </w:r>
          </w:p>
        </w:tc>
        <w:tc>
          <w:tcPr>
            <w:tcW w:w="484" w:type="pct"/>
            <w:tcBorders>
              <w:top w:val="nil"/>
              <w:left w:val="nil"/>
              <w:bottom w:val="single" w:sz="4" w:space="0" w:color="auto"/>
              <w:right w:val="single" w:sz="4" w:space="0" w:color="auto"/>
            </w:tcBorders>
            <w:shd w:val="clear" w:color="auto" w:fill="auto"/>
            <w:noWrap/>
            <w:vAlign w:val="center"/>
            <w:hideMark/>
          </w:tcPr>
          <w:p w14:paraId="74E3B01F" w14:textId="77777777" w:rsidR="00DA76CA" w:rsidRPr="00DA76CA" w:rsidRDefault="00DA76CA" w:rsidP="00DA76CA">
            <w:pPr>
              <w:spacing w:line="240" w:lineRule="auto"/>
              <w:jc w:val="right"/>
              <w:rPr>
                <w:sz w:val="12"/>
                <w:szCs w:val="12"/>
              </w:rPr>
            </w:pPr>
            <w:r w:rsidRPr="00DA76CA">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14:paraId="5DE883D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17464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F08E0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1416A2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13822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744D2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C0EC92"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7406C6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8AF98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9317D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106799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741BB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58A86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456B2F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9177B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AA676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4D6536"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030821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FB6C0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6CCAF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7B3784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1A93C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A55FB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468078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1BCD3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9CDF5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31126D"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C9CC92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DE744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1F92B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4C8F4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20BED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459B6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49FD99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F58D9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46125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3A01FF"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36B798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227E2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4F2C2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B5CFF9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C5817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04B4F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27C0E8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6BA94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4B16A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B13EDE"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DC58C9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AF2A5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F808F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7D093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D7EEE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F5F9C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94DBAB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47072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EAF58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DB28DE"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5BBB62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47A00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D4012B"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33D9E6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F359D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CB822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ACA3D9A"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601959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5D48CCA" w14:textId="77777777" w:rsidR="00DA76CA" w:rsidRPr="00DA76CA" w:rsidRDefault="00DA76CA" w:rsidP="00DA76CA">
            <w:pPr>
              <w:spacing w:line="240" w:lineRule="auto"/>
              <w:jc w:val="center"/>
              <w:rPr>
                <w:b/>
                <w:bCs/>
                <w:sz w:val="12"/>
                <w:szCs w:val="12"/>
              </w:rPr>
            </w:pPr>
            <w:r w:rsidRPr="00DA76CA">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14:paraId="4629C712" w14:textId="77777777" w:rsidR="00DA76CA" w:rsidRPr="00DA76CA" w:rsidRDefault="00DA76CA" w:rsidP="00DA76CA">
            <w:pPr>
              <w:spacing w:line="240" w:lineRule="auto"/>
              <w:rPr>
                <w:b/>
                <w:bCs/>
                <w:sz w:val="12"/>
                <w:szCs w:val="12"/>
              </w:rPr>
            </w:pPr>
            <w:r w:rsidRPr="00DA76CA">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14:paraId="4BC6E564" w14:textId="77777777" w:rsidR="00DA76CA" w:rsidRPr="00DA76CA" w:rsidRDefault="00DA76CA" w:rsidP="00DA76CA">
            <w:pPr>
              <w:spacing w:line="240" w:lineRule="auto"/>
              <w:jc w:val="right"/>
              <w:rPr>
                <w:b/>
                <w:bCs/>
                <w:sz w:val="12"/>
                <w:szCs w:val="12"/>
              </w:rPr>
            </w:pPr>
            <w:r w:rsidRPr="00DA76CA">
              <w:rPr>
                <w:b/>
                <w:bCs/>
                <w:sz w:val="12"/>
                <w:szCs w:val="12"/>
              </w:rPr>
              <w:t>1 172 433</w:t>
            </w:r>
          </w:p>
        </w:tc>
        <w:tc>
          <w:tcPr>
            <w:tcW w:w="638" w:type="pct"/>
            <w:tcBorders>
              <w:top w:val="nil"/>
              <w:left w:val="nil"/>
              <w:bottom w:val="single" w:sz="4" w:space="0" w:color="auto"/>
              <w:right w:val="single" w:sz="4" w:space="0" w:color="auto"/>
            </w:tcBorders>
            <w:shd w:val="clear" w:color="000000" w:fill="FFFDC1"/>
            <w:vAlign w:val="center"/>
            <w:hideMark/>
          </w:tcPr>
          <w:p w14:paraId="285AFDBA" w14:textId="77777777" w:rsidR="00DA76CA" w:rsidRPr="00DA76CA" w:rsidRDefault="00DA76CA" w:rsidP="00DA76CA">
            <w:pPr>
              <w:spacing w:line="240" w:lineRule="auto"/>
              <w:jc w:val="right"/>
              <w:rPr>
                <w:b/>
                <w:bCs/>
                <w:sz w:val="12"/>
                <w:szCs w:val="12"/>
              </w:rPr>
            </w:pPr>
            <w:r w:rsidRPr="00DA76CA">
              <w:rPr>
                <w:b/>
                <w:bCs/>
                <w:sz w:val="12"/>
                <w:szCs w:val="12"/>
              </w:rPr>
              <w:t>1 172 433,00</w:t>
            </w:r>
          </w:p>
        </w:tc>
        <w:tc>
          <w:tcPr>
            <w:tcW w:w="484" w:type="pct"/>
            <w:tcBorders>
              <w:top w:val="nil"/>
              <w:left w:val="nil"/>
              <w:bottom w:val="single" w:sz="4" w:space="0" w:color="auto"/>
              <w:right w:val="single" w:sz="4" w:space="0" w:color="auto"/>
            </w:tcBorders>
            <w:shd w:val="clear" w:color="000000" w:fill="FFFDC1"/>
            <w:vAlign w:val="center"/>
            <w:hideMark/>
          </w:tcPr>
          <w:p w14:paraId="45C49E97"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2304CE6A"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0A6F7DE5"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723D754F"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33F1EE4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AA17F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66EC9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907417"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AC27884" w14:textId="77777777" w:rsidR="00DA76CA" w:rsidRPr="00DA76CA" w:rsidRDefault="00DA76CA" w:rsidP="00DA76CA">
            <w:pPr>
              <w:spacing w:line="240" w:lineRule="auto"/>
              <w:jc w:val="right"/>
              <w:rPr>
                <w:sz w:val="12"/>
                <w:szCs w:val="12"/>
              </w:rPr>
            </w:pPr>
            <w:r w:rsidRPr="00DA76CA">
              <w:rPr>
                <w:sz w:val="12"/>
                <w:szCs w:val="12"/>
              </w:rPr>
              <w:t>1 172 433</w:t>
            </w:r>
          </w:p>
        </w:tc>
        <w:tc>
          <w:tcPr>
            <w:tcW w:w="638" w:type="pct"/>
            <w:tcBorders>
              <w:top w:val="nil"/>
              <w:left w:val="nil"/>
              <w:bottom w:val="single" w:sz="4" w:space="0" w:color="auto"/>
              <w:right w:val="single" w:sz="4" w:space="0" w:color="auto"/>
            </w:tcBorders>
            <w:shd w:val="clear" w:color="auto" w:fill="auto"/>
            <w:noWrap/>
            <w:vAlign w:val="center"/>
            <w:hideMark/>
          </w:tcPr>
          <w:p w14:paraId="6196117B" w14:textId="77777777" w:rsidR="00DA76CA" w:rsidRPr="00DA76CA" w:rsidRDefault="00DA76CA" w:rsidP="00DA76CA">
            <w:pPr>
              <w:spacing w:line="240" w:lineRule="auto"/>
              <w:jc w:val="right"/>
              <w:rPr>
                <w:sz w:val="12"/>
                <w:szCs w:val="12"/>
              </w:rPr>
            </w:pPr>
            <w:r w:rsidRPr="00DA76CA">
              <w:rPr>
                <w:sz w:val="12"/>
                <w:szCs w:val="12"/>
              </w:rPr>
              <w:t>1 172 433,00</w:t>
            </w:r>
          </w:p>
        </w:tc>
        <w:tc>
          <w:tcPr>
            <w:tcW w:w="484" w:type="pct"/>
            <w:tcBorders>
              <w:top w:val="nil"/>
              <w:left w:val="nil"/>
              <w:bottom w:val="single" w:sz="4" w:space="0" w:color="auto"/>
              <w:right w:val="single" w:sz="4" w:space="0" w:color="auto"/>
            </w:tcBorders>
            <w:shd w:val="clear" w:color="auto" w:fill="auto"/>
            <w:noWrap/>
            <w:vAlign w:val="center"/>
            <w:hideMark/>
          </w:tcPr>
          <w:p w14:paraId="552977FF"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2ED431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33677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158DE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E69627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4EC9F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A7276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A075DD"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1D65D0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BBA2C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612A0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E951D3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8D967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D195B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042BC1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F2AED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2B537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2CD2E6"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FA3618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E2273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06D81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59C8C2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BAD47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75E0E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9E84DC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35951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A5870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3A9C38"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187E76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C58EF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70B9D0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94384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40367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75526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67A20E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FDBDB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64D6B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8D5F1A"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9864CA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366A5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9A921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EE3CB1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F2C42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5C497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02A509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4E431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70DA7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7AE764"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50BDC70" w14:textId="77777777" w:rsidR="00DA76CA" w:rsidRPr="00DA76CA" w:rsidRDefault="00DA76CA" w:rsidP="00DA76CA">
            <w:pPr>
              <w:spacing w:line="240" w:lineRule="auto"/>
              <w:jc w:val="right"/>
              <w:rPr>
                <w:sz w:val="12"/>
                <w:szCs w:val="12"/>
              </w:rPr>
            </w:pPr>
            <w:r w:rsidRPr="00DA76CA">
              <w:rPr>
                <w:sz w:val="12"/>
                <w:szCs w:val="12"/>
              </w:rPr>
              <w:t>1 172 433</w:t>
            </w:r>
          </w:p>
        </w:tc>
        <w:tc>
          <w:tcPr>
            <w:tcW w:w="638" w:type="pct"/>
            <w:tcBorders>
              <w:top w:val="nil"/>
              <w:left w:val="nil"/>
              <w:bottom w:val="single" w:sz="4" w:space="0" w:color="auto"/>
              <w:right w:val="single" w:sz="4" w:space="0" w:color="auto"/>
            </w:tcBorders>
            <w:shd w:val="clear" w:color="auto" w:fill="auto"/>
            <w:noWrap/>
            <w:vAlign w:val="center"/>
            <w:hideMark/>
          </w:tcPr>
          <w:p w14:paraId="1314B14C" w14:textId="77777777" w:rsidR="00DA76CA" w:rsidRPr="00DA76CA" w:rsidRDefault="00DA76CA" w:rsidP="00DA76CA">
            <w:pPr>
              <w:spacing w:line="240" w:lineRule="auto"/>
              <w:jc w:val="right"/>
              <w:rPr>
                <w:sz w:val="12"/>
                <w:szCs w:val="12"/>
              </w:rPr>
            </w:pPr>
            <w:r w:rsidRPr="00DA76CA">
              <w:rPr>
                <w:sz w:val="12"/>
                <w:szCs w:val="12"/>
              </w:rPr>
              <w:t>1 172 433,00</w:t>
            </w:r>
          </w:p>
        </w:tc>
        <w:tc>
          <w:tcPr>
            <w:tcW w:w="484" w:type="pct"/>
            <w:tcBorders>
              <w:top w:val="nil"/>
              <w:left w:val="nil"/>
              <w:bottom w:val="single" w:sz="4" w:space="0" w:color="auto"/>
              <w:right w:val="single" w:sz="4" w:space="0" w:color="auto"/>
            </w:tcBorders>
            <w:shd w:val="clear" w:color="auto" w:fill="auto"/>
            <w:noWrap/>
            <w:vAlign w:val="center"/>
            <w:hideMark/>
          </w:tcPr>
          <w:p w14:paraId="1BE266B6"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78B0D2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83DA5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5B572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8B2223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61EB1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84F3C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89DFE8"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85F985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64A31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DD08C0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497F17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417E3D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8C4EA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55EBBB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4D6EDF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733A9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9AF531"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ABD1FD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7B0FB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16911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C8B5E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F778F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E8BB1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3EA769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53810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8A53B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B99F30"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11CF83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6C031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C0704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A9F966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5AB68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1843B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957CE7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D4075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29C2C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226560"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897CAE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4EB34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40F56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71329E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3ACF8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37F25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5CB3D2D"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898782F"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C476B75" w14:textId="77777777" w:rsidR="00DA76CA" w:rsidRPr="00DA76CA" w:rsidRDefault="00DA76CA" w:rsidP="00DA76CA">
            <w:pPr>
              <w:spacing w:line="240" w:lineRule="auto"/>
              <w:jc w:val="center"/>
              <w:rPr>
                <w:b/>
                <w:bCs/>
                <w:sz w:val="12"/>
                <w:szCs w:val="12"/>
              </w:rPr>
            </w:pPr>
            <w:r w:rsidRPr="00DA76CA">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14:paraId="4AF22CD0" w14:textId="77777777" w:rsidR="00DA76CA" w:rsidRPr="00DA76CA" w:rsidRDefault="00DA76CA" w:rsidP="00DA76CA">
            <w:pPr>
              <w:spacing w:line="240" w:lineRule="auto"/>
              <w:rPr>
                <w:b/>
                <w:bCs/>
                <w:sz w:val="12"/>
                <w:szCs w:val="12"/>
              </w:rPr>
            </w:pPr>
            <w:r w:rsidRPr="00DA76CA">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14:paraId="47AE0213" w14:textId="77777777" w:rsidR="00DA76CA" w:rsidRPr="00DA76CA" w:rsidRDefault="00DA76CA" w:rsidP="00DA76CA">
            <w:pPr>
              <w:spacing w:line="240" w:lineRule="auto"/>
              <w:jc w:val="right"/>
              <w:rPr>
                <w:b/>
                <w:bCs/>
                <w:sz w:val="12"/>
                <w:szCs w:val="12"/>
              </w:rPr>
            </w:pPr>
            <w:r w:rsidRPr="00DA76CA">
              <w:rPr>
                <w:b/>
                <w:bCs/>
                <w:sz w:val="12"/>
                <w:szCs w:val="12"/>
              </w:rPr>
              <w:t>46 500</w:t>
            </w:r>
          </w:p>
        </w:tc>
        <w:tc>
          <w:tcPr>
            <w:tcW w:w="638" w:type="pct"/>
            <w:tcBorders>
              <w:top w:val="nil"/>
              <w:left w:val="nil"/>
              <w:bottom w:val="single" w:sz="4" w:space="0" w:color="auto"/>
              <w:right w:val="single" w:sz="4" w:space="0" w:color="auto"/>
            </w:tcBorders>
            <w:shd w:val="clear" w:color="000000" w:fill="FFFDC1"/>
            <w:vAlign w:val="center"/>
            <w:hideMark/>
          </w:tcPr>
          <w:p w14:paraId="79927CEC" w14:textId="77777777" w:rsidR="00DA76CA" w:rsidRPr="00DA76CA" w:rsidRDefault="00DA76CA" w:rsidP="00DA76CA">
            <w:pPr>
              <w:spacing w:line="240" w:lineRule="auto"/>
              <w:jc w:val="right"/>
              <w:rPr>
                <w:b/>
                <w:bCs/>
                <w:sz w:val="12"/>
                <w:szCs w:val="12"/>
              </w:rPr>
            </w:pPr>
            <w:r w:rsidRPr="00DA76CA">
              <w:rPr>
                <w:b/>
                <w:bCs/>
                <w:sz w:val="12"/>
                <w:szCs w:val="12"/>
              </w:rPr>
              <w:t>46 498,00</w:t>
            </w:r>
          </w:p>
        </w:tc>
        <w:tc>
          <w:tcPr>
            <w:tcW w:w="484" w:type="pct"/>
            <w:tcBorders>
              <w:top w:val="nil"/>
              <w:left w:val="nil"/>
              <w:bottom w:val="single" w:sz="4" w:space="0" w:color="auto"/>
              <w:right w:val="single" w:sz="4" w:space="0" w:color="auto"/>
            </w:tcBorders>
            <w:shd w:val="clear" w:color="000000" w:fill="FFFDC1"/>
            <w:vAlign w:val="center"/>
            <w:hideMark/>
          </w:tcPr>
          <w:p w14:paraId="03CF6AC4"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473F8C96"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C0136D9"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05A2134E"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2207230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F6B6C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CE921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C72CC2"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20CF55A" w14:textId="77777777" w:rsidR="00DA76CA" w:rsidRPr="00DA76CA" w:rsidRDefault="00DA76CA" w:rsidP="00DA76CA">
            <w:pPr>
              <w:spacing w:line="240" w:lineRule="auto"/>
              <w:jc w:val="right"/>
              <w:rPr>
                <w:sz w:val="12"/>
                <w:szCs w:val="12"/>
              </w:rPr>
            </w:pPr>
            <w:r w:rsidRPr="00DA76CA">
              <w:rPr>
                <w:sz w:val="12"/>
                <w:szCs w:val="12"/>
              </w:rPr>
              <w:t>46 500</w:t>
            </w:r>
          </w:p>
        </w:tc>
        <w:tc>
          <w:tcPr>
            <w:tcW w:w="638" w:type="pct"/>
            <w:tcBorders>
              <w:top w:val="nil"/>
              <w:left w:val="nil"/>
              <w:bottom w:val="single" w:sz="4" w:space="0" w:color="auto"/>
              <w:right w:val="single" w:sz="4" w:space="0" w:color="auto"/>
            </w:tcBorders>
            <w:shd w:val="clear" w:color="auto" w:fill="auto"/>
            <w:noWrap/>
            <w:vAlign w:val="center"/>
            <w:hideMark/>
          </w:tcPr>
          <w:p w14:paraId="262D6699" w14:textId="77777777" w:rsidR="00DA76CA" w:rsidRPr="00DA76CA" w:rsidRDefault="00DA76CA" w:rsidP="00DA76CA">
            <w:pPr>
              <w:spacing w:line="240" w:lineRule="auto"/>
              <w:jc w:val="right"/>
              <w:rPr>
                <w:sz w:val="12"/>
                <w:szCs w:val="12"/>
              </w:rPr>
            </w:pPr>
            <w:r w:rsidRPr="00DA76CA">
              <w:rPr>
                <w:sz w:val="12"/>
                <w:szCs w:val="12"/>
              </w:rPr>
              <w:t>46 498,00</w:t>
            </w:r>
          </w:p>
        </w:tc>
        <w:tc>
          <w:tcPr>
            <w:tcW w:w="484" w:type="pct"/>
            <w:tcBorders>
              <w:top w:val="nil"/>
              <w:left w:val="nil"/>
              <w:bottom w:val="single" w:sz="4" w:space="0" w:color="auto"/>
              <w:right w:val="single" w:sz="4" w:space="0" w:color="auto"/>
            </w:tcBorders>
            <w:shd w:val="clear" w:color="auto" w:fill="auto"/>
            <w:noWrap/>
            <w:vAlign w:val="center"/>
            <w:hideMark/>
          </w:tcPr>
          <w:p w14:paraId="36C5BA73"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A8E907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48F20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79FDB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D4B847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D7C3A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E7A683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FBD6F2"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071F62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FC1F4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482DE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11695B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7B802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F021B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EE8B99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25882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E5C9A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756143"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721022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5CA8E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C9514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73F1D8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5D9CA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4F011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5B91C5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24126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E380C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D0B122"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2282BF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2A4DB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F4097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1B3B7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C466D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AB466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A1E204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80E23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72283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7D016C"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4AC5E5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ACA5E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651E0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F3ECD1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4EA23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B17D3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988543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C8B6C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17F31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D57F30"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D7D395E" w14:textId="77777777" w:rsidR="00DA76CA" w:rsidRPr="00DA76CA" w:rsidRDefault="00DA76CA" w:rsidP="00DA76CA">
            <w:pPr>
              <w:spacing w:line="240" w:lineRule="auto"/>
              <w:jc w:val="right"/>
              <w:rPr>
                <w:sz w:val="12"/>
                <w:szCs w:val="12"/>
              </w:rPr>
            </w:pPr>
            <w:r w:rsidRPr="00DA76CA">
              <w:rPr>
                <w:sz w:val="12"/>
                <w:szCs w:val="12"/>
              </w:rPr>
              <w:t>46 500</w:t>
            </w:r>
          </w:p>
        </w:tc>
        <w:tc>
          <w:tcPr>
            <w:tcW w:w="638" w:type="pct"/>
            <w:tcBorders>
              <w:top w:val="nil"/>
              <w:left w:val="nil"/>
              <w:bottom w:val="single" w:sz="4" w:space="0" w:color="auto"/>
              <w:right w:val="single" w:sz="4" w:space="0" w:color="auto"/>
            </w:tcBorders>
            <w:shd w:val="clear" w:color="auto" w:fill="auto"/>
            <w:noWrap/>
            <w:vAlign w:val="center"/>
            <w:hideMark/>
          </w:tcPr>
          <w:p w14:paraId="680E9853" w14:textId="77777777" w:rsidR="00DA76CA" w:rsidRPr="00DA76CA" w:rsidRDefault="00DA76CA" w:rsidP="00DA76CA">
            <w:pPr>
              <w:spacing w:line="240" w:lineRule="auto"/>
              <w:jc w:val="right"/>
              <w:rPr>
                <w:sz w:val="12"/>
                <w:szCs w:val="12"/>
              </w:rPr>
            </w:pPr>
            <w:r w:rsidRPr="00DA76CA">
              <w:rPr>
                <w:sz w:val="12"/>
                <w:szCs w:val="12"/>
              </w:rPr>
              <w:t>46 498,00</w:t>
            </w:r>
          </w:p>
        </w:tc>
        <w:tc>
          <w:tcPr>
            <w:tcW w:w="484" w:type="pct"/>
            <w:tcBorders>
              <w:top w:val="nil"/>
              <w:left w:val="nil"/>
              <w:bottom w:val="single" w:sz="4" w:space="0" w:color="auto"/>
              <w:right w:val="single" w:sz="4" w:space="0" w:color="auto"/>
            </w:tcBorders>
            <w:shd w:val="clear" w:color="auto" w:fill="auto"/>
            <w:noWrap/>
            <w:vAlign w:val="center"/>
            <w:hideMark/>
          </w:tcPr>
          <w:p w14:paraId="12F68571"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669F90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822A4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9C9EE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FAD3AC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129AA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C454C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F65601"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D4E1EC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00B8B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BC778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41CDC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81434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FF0D4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C5C1BB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B3CF9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2E8BC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B5EBB3"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61FFCA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2C8F9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8CCC5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0894DE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7F48D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1A9F3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9733E6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A0F21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72FF7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BF6627"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CBEABA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CB019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C08462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79547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AB09F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AA184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646907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2ED08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03EC8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966E3B"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30FB03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E70AB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92C9D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55781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ED25C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CE52A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3F6C1AB"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C20E1F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48AD964" w14:textId="77777777" w:rsidR="00DA76CA" w:rsidRPr="00DA76CA" w:rsidRDefault="00DA76CA" w:rsidP="00DA76CA">
            <w:pPr>
              <w:spacing w:line="240" w:lineRule="auto"/>
              <w:jc w:val="center"/>
              <w:rPr>
                <w:b/>
                <w:bCs/>
                <w:sz w:val="12"/>
                <w:szCs w:val="12"/>
              </w:rPr>
            </w:pPr>
            <w:r w:rsidRPr="00DA76CA">
              <w:rPr>
                <w:b/>
                <w:bCs/>
                <w:sz w:val="12"/>
                <w:szCs w:val="12"/>
              </w:rPr>
              <w:t>85278</w:t>
            </w:r>
          </w:p>
        </w:tc>
        <w:tc>
          <w:tcPr>
            <w:tcW w:w="1033" w:type="pct"/>
            <w:tcBorders>
              <w:top w:val="nil"/>
              <w:left w:val="nil"/>
              <w:bottom w:val="single" w:sz="4" w:space="0" w:color="auto"/>
              <w:right w:val="single" w:sz="4" w:space="0" w:color="auto"/>
            </w:tcBorders>
            <w:shd w:val="clear" w:color="000000" w:fill="FFFDC1"/>
            <w:vAlign w:val="center"/>
            <w:hideMark/>
          </w:tcPr>
          <w:p w14:paraId="2DC29E95" w14:textId="77777777" w:rsidR="00DA76CA" w:rsidRPr="00DA76CA" w:rsidRDefault="00DA76CA" w:rsidP="00DA76CA">
            <w:pPr>
              <w:spacing w:line="240" w:lineRule="auto"/>
              <w:rPr>
                <w:b/>
                <w:bCs/>
                <w:sz w:val="12"/>
                <w:szCs w:val="12"/>
              </w:rPr>
            </w:pPr>
            <w:r w:rsidRPr="00DA76CA">
              <w:rPr>
                <w:b/>
                <w:bCs/>
                <w:sz w:val="12"/>
                <w:szCs w:val="12"/>
              </w:rPr>
              <w:t>Usuwanie skutków klęsk żywiołowych</w:t>
            </w:r>
          </w:p>
        </w:tc>
        <w:tc>
          <w:tcPr>
            <w:tcW w:w="539" w:type="pct"/>
            <w:tcBorders>
              <w:top w:val="nil"/>
              <w:left w:val="nil"/>
              <w:bottom w:val="single" w:sz="4" w:space="0" w:color="auto"/>
              <w:right w:val="single" w:sz="4" w:space="0" w:color="auto"/>
            </w:tcBorders>
            <w:shd w:val="clear" w:color="000000" w:fill="FFFDC1"/>
            <w:vAlign w:val="center"/>
            <w:hideMark/>
          </w:tcPr>
          <w:p w14:paraId="1E4A7806" w14:textId="77777777" w:rsidR="00DA76CA" w:rsidRPr="00DA76CA" w:rsidRDefault="00DA76CA" w:rsidP="00DA76CA">
            <w:pPr>
              <w:spacing w:line="240" w:lineRule="auto"/>
              <w:jc w:val="right"/>
              <w:rPr>
                <w:b/>
                <w:bCs/>
                <w:sz w:val="12"/>
                <w:szCs w:val="12"/>
              </w:rPr>
            </w:pPr>
            <w:r w:rsidRPr="00DA76CA">
              <w:rPr>
                <w:b/>
                <w:bCs/>
                <w:sz w:val="12"/>
                <w:szCs w:val="12"/>
              </w:rPr>
              <w:t>19 276</w:t>
            </w:r>
          </w:p>
        </w:tc>
        <w:tc>
          <w:tcPr>
            <w:tcW w:w="638" w:type="pct"/>
            <w:tcBorders>
              <w:top w:val="nil"/>
              <w:left w:val="nil"/>
              <w:bottom w:val="single" w:sz="4" w:space="0" w:color="auto"/>
              <w:right w:val="single" w:sz="4" w:space="0" w:color="auto"/>
            </w:tcBorders>
            <w:shd w:val="clear" w:color="000000" w:fill="FFFDC1"/>
            <w:vAlign w:val="center"/>
            <w:hideMark/>
          </w:tcPr>
          <w:p w14:paraId="29EB3301" w14:textId="77777777" w:rsidR="00DA76CA" w:rsidRPr="00DA76CA" w:rsidRDefault="00DA76CA" w:rsidP="00DA76CA">
            <w:pPr>
              <w:spacing w:line="240" w:lineRule="auto"/>
              <w:jc w:val="right"/>
              <w:rPr>
                <w:b/>
                <w:bCs/>
                <w:sz w:val="12"/>
                <w:szCs w:val="12"/>
              </w:rPr>
            </w:pPr>
            <w:r w:rsidRPr="00DA76CA">
              <w:rPr>
                <w:b/>
                <w:bCs/>
                <w:sz w:val="12"/>
                <w:szCs w:val="12"/>
              </w:rPr>
              <w:t>19 136,60</w:t>
            </w:r>
          </w:p>
        </w:tc>
        <w:tc>
          <w:tcPr>
            <w:tcW w:w="484" w:type="pct"/>
            <w:tcBorders>
              <w:top w:val="nil"/>
              <w:left w:val="nil"/>
              <w:bottom w:val="single" w:sz="4" w:space="0" w:color="auto"/>
              <w:right w:val="single" w:sz="4" w:space="0" w:color="auto"/>
            </w:tcBorders>
            <w:shd w:val="clear" w:color="000000" w:fill="FFFDC1"/>
            <w:vAlign w:val="center"/>
            <w:hideMark/>
          </w:tcPr>
          <w:p w14:paraId="3F108960" w14:textId="77777777" w:rsidR="00DA76CA" w:rsidRPr="00DA76CA" w:rsidRDefault="00DA76CA" w:rsidP="00DA76CA">
            <w:pPr>
              <w:spacing w:line="240" w:lineRule="auto"/>
              <w:jc w:val="right"/>
              <w:rPr>
                <w:b/>
                <w:bCs/>
                <w:sz w:val="12"/>
                <w:szCs w:val="12"/>
              </w:rPr>
            </w:pPr>
            <w:r w:rsidRPr="00DA76CA">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14:paraId="787303CF"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F661787"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3AA195A6"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2FAD15E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70981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874B1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58E662"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08B1173" w14:textId="77777777" w:rsidR="00DA76CA" w:rsidRPr="00DA76CA" w:rsidRDefault="00DA76CA" w:rsidP="00DA76CA">
            <w:pPr>
              <w:spacing w:line="240" w:lineRule="auto"/>
              <w:jc w:val="right"/>
              <w:rPr>
                <w:sz w:val="12"/>
                <w:szCs w:val="12"/>
              </w:rPr>
            </w:pPr>
            <w:r w:rsidRPr="00DA76CA">
              <w:rPr>
                <w:sz w:val="12"/>
                <w:szCs w:val="12"/>
              </w:rPr>
              <w:t>19 276</w:t>
            </w:r>
          </w:p>
        </w:tc>
        <w:tc>
          <w:tcPr>
            <w:tcW w:w="638" w:type="pct"/>
            <w:tcBorders>
              <w:top w:val="nil"/>
              <w:left w:val="nil"/>
              <w:bottom w:val="single" w:sz="4" w:space="0" w:color="auto"/>
              <w:right w:val="single" w:sz="4" w:space="0" w:color="auto"/>
            </w:tcBorders>
            <w:shd w:val="clear" w:color="auto" w:fill="auto"/>
            <w:noWrap/>
            <w:vAlign w:val="center"/>
            <w:hideMark/>
          </w:tcPr>
          <w:p w14:paraId="62292611" w14:textId="77777777" w:rsidR="00DA76CA" w:rsidRPr="00DA76CA" w:rsidRDefault="00DA76CA" w:rsidP="00DA76CA">
            <w:pPr>
              <w:spacing w:line="240" w:lineRule="auto"/>
              <w:jc w:val="right"/>
              <w:rPr>
                <w:sz w:val="12"/>
                <w:szCs w:val="12"/>
              </w:rPr>
            </w:pPr>
            <w:r w:rsidRPr="00DA76CA">
              <w:rPr>
                <w:sz w:val="12"/>
                <w:szCs w:val="12"/>
              </w:rPr>
              <w:t>19 136,60</w:t>
            </w:r>
          </w:p>
        </w:tc>
        <w:tc>
          <w:tcPr>
            <w:tcW w:w="484" w:type="pct"/>
            <w:tcBorders>
              <w:top w:val="nil"/>
              <w:left w:val="nil"/>
              <w:bottom w:val="single" w:sz="4" w:space="0" w:color="auto"/>
              <w:right w:val="single" w:sz="4" w:space="0" w:color="auto"/>
            </w:tcBorders>
            <w:shd w:val="clear" w:color="auto" w:fill="auto"/>
            <w:noWrap/>
            <w:vAlign w:val="center"/>
            <w:hideMark/>
          </w:tcPr>
          <w:p w14:paraId="5FA64A58" w14:textId="77777777" w:rsidR="00DA76CA" w:rsidRPr="00DA76CA" w:rsidRDefault="00DA76CA" w:rsidP="00DA76CA">
            <w:pPr>
              <w:spacing w:line="240" w:lineRule="auto"/>
              <w:jc w:val="right"/>
              <w:rPr>
                <w:sz w:val="12"/>
                <w:szCs w:val="12"/>
              </w:rPr>
            </w:pPr>
            <w:r w:rsidRPr="00DA76C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097EE89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AD9B6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30BC1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86D481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2EEEE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8FEA8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2562B5"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248AAE5" w14:textId="77777777" w:rsidR="00DA76CA" w:rsidRPr="00DA76CA" w:rsidRDefault="00DA76CA" w:rsidP="00DA76CA">
            <w:pPr>
              <w:spacing w:line="240" w:lineRule="auto"/>
              <w:jc w:val="right"/>
              <w:rPr>
                <w:sz w:val="12"/>
                <w:szCs w:val="12"/>
              </w:rPr>
            </w:pPr>
            <w:r w:rsidRPr="00DA76CA">
              <w:rPr>
                <w:sz w:val="12"/>
                <w:szCs w:val="12"/>
              </w:rPr>
              <w:t>19 276</w:t>
            </w:r>
          </w:p>
        </w:tc>
        <w:tc>
          <w:tcPr>
            <w:tcW w:w="638" w:type="pct"/>
            <w:tcBorders>
              <w:top w:val="nil"/>
              <w:left w:val="nil"/>
              <w:bottom w:val="single" w:sz="4" w:space="0" w:color="auto"/>
              <w:right w:val="single" w:sz="4" w:space="0" w:color="auto"/>
            </w:tcBorders>
            <w:shd w:val="clear" w:color="auto" w:fill="auto"/>
            <w:noWrap/>
            <w:vAlign w:val="center"/>
            <w:hideMark/>
          </w:tcPr>
          <w:p w14:paraId="78D0F7D1" w14:textId="77777777" w:rsidR="00DA76CA" w:rsidRPr="00DA76CA" w:rsidRDefault="00DA76CA" w:rsidP="00DA76CA">
            <w:pPr>
              <w:spacing w:line="240" w:lineRule="auto"/>
              <w:jc w:val="right"/>
              <w:rPr>
                <w:sz w:val="12"/>
                <w:szCs w:val="12"/>
              </w:rPr>
            </w:pPr>
            <w:r w:rsidRPr="00DA76CA">
              <w:rPr>
                <w:sz w:val="12"/>
                <w:szCs w:val="12"/>
              </w:rPr>
              <w:t>19 136,60</w:t>
            </w:r>
          </w:p>
        </w:tc>
        <w:tc>
          <w:tcPr>
            <w:tcW w:w="484" w:type="pct"/>
            <w:tcBorders>
              <w:top w:val="nil"/>
              <w:left w:val="nil"/>
              <w:bottom w:val="single" w:sz="4" w:space="0" w:color="auto"/>
              <w:right w:val="single" w:sz="4" w:space="0" w:color="auto"/>
            </w:tcBorders>
            <w:shd w:val="clear" w:color="auto" w:fill="auto"/>
            <w:noWrap/>
            <w:vAlign w:val="center"/>
            <w:hideMark/>
          </w:tcPr>
          <w:p w14:paraId="03C00AF6" w14:textId="77777777" w:rsidR="00DA76CA" w:rsidRPr="00DA76CA" w:rsidRDefault="00DA76CA" w:rsidP="00DA76CA">
            <w:pPr>
              <w:spacing w:line="240" w:lineRule="auto"/>
              <w:jc w:val="right"/>
              <w:rPr>
                <w:sz w:val="12"/>
                <w:szCs w:val="12"/>
              </w:rPr>
            </w:pPr>
            <w:r w:rsidRPr="00DA76C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7971208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3FAF9B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4A034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145D55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7346C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6F823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E30864"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8C5B5B3" w14:textId="77777777" w:rsidR="00DA76CA" w:rsidRPr="00DA76CA" w:rsidRDefault="00DA76CA" w:rsidP="00DA76CA">
            <w:pPr>
              <w:spacing w:line="240" w:lineRule="auto"/>
              <w:jc w:val="right"/>
              <w:rPr>
                <w:sz w:val="12"/>
                <w:szCs w:val="12"/>
              </w:rPr>
            </w:pPr>
            <w:r w:rsidRPr="00DA76CA">
              <w:rPr>
                <w:sz w:val="12"/>
                <w:szCs w:val="12"/>
              </w:rPr>
              <w:t>19 276</w:t>
            </w:r>
          </w:p>
        </w:tc>
        <w:tc>
          <w:tcPr>
            <w:tcW w:w="638" w:type="pct"/>
            <w:tcBorders>
              <w:top w:val="nil"/>
              <w:left w:val="nil"/>
              <w:bottom w:val="single" w:sz="4" w:space="0" w:color="auto"/>
              <w:right w:val="single" w:sz="4" w:space="0" w:color="auto"/>
            </w:tcBorders>
            <w:shd w:val="clear" w:color="auto" w:fill="auto"/>
            <w:noWrap/>
            <w:vAlign w:val="center"/>
            <w:hideMark/>
          </w:tcPr>
          <w:p w14:paraId="63D877E8" w14:textId="77777777" w:rsidR="00DA76CA" w:rsidRPr="00DA76CA" w:rsidRDefault="00DA76CA" w:rsidP="00DA76CA">
            <w:pPr>
              <w:spacing w:line="240" w:lineRule="auto"/>
              <w:jc w:val="right"/>
              <w:rPr>
                <w:sz w:val="12"/>
                <w:szCs w:val="12"/>
              </w:rPr>
            </w:pPr>
            <w:r w:rsidRPr="00DA76CA">
              <w:rPr>
                <w:sz w:val="12"/>
                <w:szCs w:val="12"/>
              </w:rPr>
              <w:t>19 136,60</w:t>
            </w:r>
          </w:p>
        </w:tc>
        <w:tc>
          <w:tcPr>
            <w:tcW w:w="484" w:type="pct"/>
            <w:tcBorders>
              <w:top w:val="nil"/>
              <w:left w:val="nil"/>
              <w:bottom w:val="single" w:sz="4" w:space="0" w:color="auto"/>
              <w:right w:val="single" w:sz="4" w:space="0" w:color="auto"/>
            </w:tcBorders>
            <w:shd w:val="clear" w:color="auto" w:fill="auto"/>
            <w:noWrap/>
            <w:vAlign w:val="center"/>
            <w:hideMark/>
          </w:tcPr>
          <w:p w14:paraId="027CDDFF" w14:textId="77777777" w:rsidR="00DA76CA" w:rsidRPr="00DA76CA" w:rsidRDefault="00DA76CA" w:rsidP="00DA76CA">
            <w:pPr>
              <w:spacing w:line="240" w:lineRule="auto"/>
              <w:jc w:val="right"/>
              <w:rPr>
                <w:sz w:val="12"/>
                <w:szCs w:val="12"/>
              </w:rPr>
            </w:pPr>
            <w:r w:rsidRPr="00DA76C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0B5D238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28CC1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2B256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709F96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1542C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B0A7C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D212B4D"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C86F0A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CC168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8938A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4EF8A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A6931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657A1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19C139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B0F87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38111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F3A958"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FB46B9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90326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EB972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1384C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DA4BB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97B8D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1473ED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A738E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3EDB9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7B42CA"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2BE20C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FCC45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04369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AAEE65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C78D3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82641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3F97F5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41BE0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24E8A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FEA9D5"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4C635A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06443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74541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3CBBDB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3A05E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00278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FAA40E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597453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47E8B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CB766C3"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2EDF5D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FC4ED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6A120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7429B0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41C7B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967F9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92E735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88392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0479B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BE02FA"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484EBC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567C5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ED459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94657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04458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EBABE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D29D28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0ABF5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55A7EE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C38D7B"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817838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1E5FD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50582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51E8B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58AE0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1A548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B27900A"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87D6452"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D7E8650" w14:textId="77777777" w:rsidR="00DA76CA" w:rsidRPr="00DA76CA" w:rsidRDefault="00DA76CA" w:rsidP="00DA76CA">
            <w:pPr>
              <w:spacing w:line="240" w:lineRule="auto"/>
              <w:jc w:val="center"/>
              <w:rPr>
                <w:b/>
                <w:bCs/>
                <w:sz w:val="12"/>
                <w:szCs w:val="12"/>
              </w:rPr>
            </w:pPr>
            <w:r w:rsidRPr="00DA76CA">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14:paraId="79F393E2" w14:textId="77777777" w:rsidR="00DA76CA" w:rsidRPr="00DA76CA" w:rsidRDefault="00DA76CA" w:rsidP="00DA76CA">
            <w:pPr>
              <w:spacing w:line="240" w:lineRule="auto"/>
              <w:rPr>
                <w:b/>
                <w:bCs/>
                <w:sz w:val="12"/>
                <w:szCs w:val="12"/>
              </w:rPr>
            </w:pPr>
            <w:r w:rsidRPr="00DA76C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107D49CE" w14:textId="77777777" w:rsidR="00DA76CA" w:rsidRPr="00DA76CA" w:rsidRDefault="00DA76CA" w:rsidP="00DA76CA">
            <w:pPr>
              <w:spacing w:line="240" w:lineRule="auto"/>
              <w:jc w:val="right"/>
              <w:rPr>
                <w:b/>
                <w:bCs/>
                <w:sz w:val="12"/>
                <w:szCs w:val="12"/>
              </w:rPr>
            </w:pPr>
            <w:r w:rsidRPr="00DA76CA">
              <w:rPr>
                <w:b/>
                <w:bCs/>
                <w:sz w:val="12"/>
                <w:szCs w:val="12"/>
              </w:rPr>
              <w:t>276 386</w:t>
            </w:r>
          </w:p>
        </w:tc>
        <w:tc>
          <w:tcPr>
            <w:tcW w:w="638" w:type="pct"/>
            <w:tcBorders>
              <w:top w:val="nil"/>
              <w:left w:val="nil"/>
              <w:bottom w:val="single" w:sz="4" w:space="0" w:color="auto"/>
              <w:right w:val="single" w:sz="4" w:space="0" w:color="auto"/>
            </w:tcBorders>
            <w:shd w:val="clear" w:color="000000" w:fill="FFFDC1"/>
            <w:vAlign w:val="center"/>
            <w:hideMark/>
          </w:tcPr>
          <w:p w14:paraId="31850B53" w14:textId="77777777" w:rsidR="00DA76CA" w:rsidRPr="00DA76CA" w:rsidRDefault="00DA76CA" w:rsidP="00DA76CA">
            <w:pPr>
              <w:spacing w:line="240" w:lineRule="auto"/>
              <w:jc w:val="right"/>
              <w:rPr>
                <w:b/>
                <w:bCs/>
                <w:sz w:val="12"/>
                <w:szCs w:val="12"/>
              </w:rPr>
            </w:pPr>
            <w:r w:rsidRPr="00DA76CA">
              <w:rPr>
                <w:b/>
                <w:bCs/>
                <w:sz w:val="12"/>
                <w:szCs w:val="12"/>
              </w:rPr>
              <w:t>276 384,77</w:t>
            </w:r>
          </w:p>
        </w:tc>
        <w:tc>
          <w:tcPr>
            <w:tcW w:w="484" w:type="pct"/>
            <w:tcBorders>
              <w:top w:val="nil"/>
              <w:left w:val="nil"/>
              <w:bottom w:val="single" w:sz="4" w:space="0" w:color="auto"/>
              <w:right w:val="single" w:sz="4" w:space="0" w:color="auto"/>
            </w:tcBorders>
            <w:shd w:val="clear" w:color="000000" w:fill="FFFDC1"/>
            <w:vAlign w:val="center"/>
            <w:hideMark/>
          </w:tcPr>
          <w:p w14:paraId="58103E6D"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0237BC2F" w14:textId="77777777" w:rsidR="00DA76CA" w:rsidRPr="00DA76CA" w:rsidRDefault="00DA76CA" w:rsidP="00DA76CA">
            <w:pPr>
              <w:spacing w:line="240" w:lineRule="auto"/>
              <w:jc w:val="right"/>
              <w:rPr>
                <w:b/>
                <w:bCs/>
                <w:sz w:val="12"/>
                <w:szCs w:val="12"/>
              </w:rPr>
            </w:pPr>
            <w:r w:rsidRPr="00DA76CA">
              <w:rPr>
                <w:b/>
                <w:bCs/>
                <w:sz w:val="12"/>
                <w:szCs w:val="12"/>
              </w:rPr>
              <w:t>219 765</w:t>
            </w:r>
          </w:p>
        </w:tc>
        <w:tc>
          <w:tcPr>
            <w:tcW w:w="638" w:type="pct"/>
            <w:tcBorders>
              <w:top w:val="nil"/>
              <w:left w:val="nil"/>
              <w:bottom w:val="single" w:sz="4" w:space="0" w:color="auto"/>
              <w:right w:val="single" w:sz="4" w:space="0" w:color="auto"/>
            </w:tcBorders>
            <w:shd w:val="clear" w:color="000000" w:fill="FFFDC1"/>
            <w:vAlign w:val="center"/>
            <w:hideMark/>
          </w:tcPr>
          <w:p w14:paraId="2F3B0FB9" w14:textId="77777777" w:rsidR="00DA76CA" w:rsidRPr="00DA76CA" w:rsidRDefault="00DA76CA" w:rsidP="00DA76CA">
            <w:pPr>
              <w:spacing w:line="240" w:lineRule="auto"/>
              <w:jc w:val="right"/>
              <w:rPr>
                <w:b/>
                <w:bCs/>
                <w:sz w:val="12"/>
                <w:szCs w:val="12"/>
              </w:rPr>
            </w:pPr>
            <w:r w:rsidRPr="00DA76CA">
              <w:rPr>
                <w:b/>
                <w:bCs/>
                <w:sz w:val="12"/>
                <w:szCs w:val="12"/>
              </w:rPr>
              <w:t>219 763,77</w:t>
            </w:r>
          </w:p>
        </w:tc>
        <w:tc>
          <w:tcPr>
            <w:tcW w:w="484" w:type="pct"/>
            <w:tcBorders>
              <w:top w:val="nil"/>
              <w:left w:val="nil"/>
              <w:bottom w:val="single" w:sz="4" w:space="0" w:color="auto"/>
              <w:right w:val="single" w:sz="4" w:space="0" w:color="auto"/>
            </w:tcBorders>
            <w:shd w:val="clear" w:color="000000" w:fill="FFFDC1"/>
            <w:vAlign w:val="center"/>
            <w:hideMark/>
          </w:tcPr>
          <w:p w14:paraId="07D6EBFA"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685B098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CDAEA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B1AFB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AE7C55"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7E4B0F5" w14:textId="77777777" w:rsidR="00DA76CA" w:rsidRPr="00DA76CA" w:rsidRDefault="00DA76CA" w:rsidP="00DA76CA">
            <w:pPr>
              <w:spacing w:line="240" w:lineRule="auto"/>
              <w:jc w:val="right"/>
              <w:rPr>
                <w:sz w:val="12"/>
                <w:szCs w:val="12"/>
              </w:rPr>
            </w:pPr>
            <w:r w:rsidRPr="00DA76CA">
              <w:rPr>
                <w:sz w:val="12"/>
                <w:szCs w:val="12"/>
              </w:rPr>
              <w:t>276 386</w:t>
            </w:r>
          </w:p>
        </w:tc>
        <w:tc>
          <w:tcPr>
            <w:tcW w:w="638" w:type="pct"/>
            <w:tcBorders>
              <w:top w:val="nil"/>
              <w:left w:val="nil"/>
              <w:bottom w:val="single" w:sz="4" w:space="0" w:color="auto"/>
              <w:right w:val="single" w:sz="4" w:space="0" w:color="auto"/>
            </w:tcBorders>
            <w:shd w:val="clear" w:color="auto" w:fill="auto"/>
            <w:noWrap/>
            <w:vAlign w:val="center"/>
            <w:hideMark/>
          </w:tcPr>
          <w:p w14:paraId="5B6565F1" w14:textId="77777777" w:rsidR="00DA76CA" w:rsidRPr="00DA76CA" w:rsidRDefault="00DA76CA" w:rsidP="00DA76CA">
            <w:pPr>
              <w:spacing w:line="240" w:lineRule="auto"/>
              <w:jc w:val="right"/>
              <w:rPr>
                <w:sz w:val="12"/>
                <w:szCs w:val="12"/>
              </w:rPr>
            </w:pPr>
            <w:r w:rsidRPr="00DA76CA">
              <w:rPr>
                <w:sz w:val="12"/>
                <w:szCs w:val="12"/>
              </w:rPr>
              <w:t>276 384,77</w:t>
            </w:r>
          </w:p>
        </w:tc>
        <w:tc>
          <w:tcPr>
            <w:tcW w:w="484" w:type="pct"/>
            <w:tcBorders>
              <w:top w:val="nil"/>
              <w:left w:val="nil"/>
              <w:bottom w:val="single" w:sz="4" w:space="0" w:color="auto"/>
              <w:right w:val="single" w:sz="4" w:space="0" w:color="auto"/>
            </w:tcBorders>
            <w:shd w:val="clear" w:color="auto" w:fill="auto"/>
            <w:noWrap/>
            <w:vAlign w:val="center"/>
            <w:hideMark/>
          </w:tcPr>
          <w:p w14:paraId="5C04BE91"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D0FAFB8" w14:textId="77777777" w:rsidR="00DA76CA" w:rsidRPr="00DA76CA" w:rsidRDefault="00DA76CA" w:rsidP="00DA76CA">
            <w:pPr>
              <w:spacing w:line="240" w:lineRule="auto"/>
              <w:jc w:val="right"/>
              <w:rPr>
                <w:sz w:val="12"/>
                <w:szCs w:val="12"/>
              </w:rPr>
            </w:pPr>
            <w:r w:rsidRPr="00DA76CA">
              <w:rPr>
                <w:sz w:val="12"/>
                <w:szCs w:val="12"/>
              </w:rPr>
              <w:t>219 765</w:t>
            </w:r>
          </w:p>
        </w:tc>
        <w:tc>
          <w:tcPr>
            <w:tcW w:w="638" w:type="pct"/>
            <w:tcBorders>
              <w:top w:val="nil"/>
              <w:left w:val="nil"/>
              <w:bottom w:val="single" w:sz="4" w:space="0" w:color="auto"/>
              <w:right w:val="single" w:sz="4" w:space="0" w:color="auto"/>
            </w:tcBorders>
            <w:shd w:val="clear" w:color="auto" w:fill="auto"/>
            <w:noWrap/>
            <w:vAlign w:val="center"/>
            <w:hideMark/>
          </w:tcPr>
          <w:p w14:paraId="1DD50707" w14:textId="77777777" w:rsidR="00DA76CA" w:rsidRPr="00DA76CA" w:rsidRDefault="00DA76CA" w:rsidP="00DA76CA">
            <w:pPr>
              <w:spacing w:line="240" w:lineRule="auto"/>
              <w:jc w:val="right"/>
              <w:rPr>
                <w:sz w:val="12"/>
                <w:szCs w:val="12"/>
              </w:rPr>
            </w:pPr>
            <w:r w:rsidRPr="00DA76CA">
              <w:rPr>
                <w:sz w:val="12"/>
                <w:szCs w:val="12"/>
              </w:rPr>
              <w:t>219 763,77</w:t>
            </w:r>
          </w:p>
        </w:tc>
        <w:tc>
          <w:tcPr>
            <w:tcW w:w="484" w:type="pct"/>
            <w:tcBorders>
              <w:top w:val="nil"/>
              <w:left w:val="nil"/>
              <w:bottom w:val="single" w:sz="4" w:space="0" w:color="auto"/>
              <w:right w:val="single" w:sz="4" w:space="0" w:color="auto"/>
            </w:tcBorders>
            <w:shd w:val="clear" w:color="auto" w:fill="auto"/>
            <w:noWrap/>
            <w:vAlign w:val="center"/>
            <w:hideMark/>
          </w:tcPr>
          <w:p w14:paraId="107B6193"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B2B969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78AA5E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0AE7B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668CAD9"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D3ABF7A" w14:textId="77777777" w:rsidR="00DA76CA" w:rsidRPr="00DA76CA" w:rsidRDefault="00DA76CA" w:rsidP="00DA76CA">
            <w:pPr>
              <w:spacing w:line="240" w:lineRule="auto"/>
              <w:jc w:val="right"/>
              <w:rPr>
                <w:sz w:val="12"/>
                <w:szCs w:val="12"/>
              </w:rPr>
            </w:pPr>
            <w:r w:rsidRPr="00DA76CA">
              <w:rPr>
                <w:sz w:val="12"/>
                <w:szCs w:val="12"/>
              </w:rPr>
              <w:t>3 521</w:t>
            </w:r>
          </w:p>
        </w:tc>
        <w:tc>
          <w:tcPr>
            <w:tcW w:w="638" w:type="pct"/>
            <w:tcBorders>
              <w:top w:val="nil"/>
              <w:left w:val="nil"/>
              <w:bottom w:val="single" w:sz="4" w:space="0" w:color="auto"/>
              <w:right w:val="single" w:sz="4" w:space="0" w:color="auto"/>
            </w:tcBorders>
            <w:shd w:val="clear" w:color="auto" w:fill="auto"/>
            <w:noWrap/>
            <w:vAlign w:val="center"/>
            <w:hideMark/>
          </w:tcPr>
          <w:p w14:paraId="21D05A3A" w14:textId="77777777" w:rsidR="00DA76CA" w:rsidRPr="00DA76CA" w:rsidRDefault="00DA76CA" w:rsidP="00DA76CA">
            <w:pPr>
              <w:spacing w:line="240" w:lineRule="auto"/>
              <w:jc w:val="right"/>
              <w:rPr>
                <w:sz w:val="12"/>
                <w:szCs w:val="12"/>
              </w:rPr>
            </w:pPr>
            <w:r w:rsidRPr="00DA76CA">
              <w:rPr>
                <w:sz w:val="12"/>
                <w:szCs w:val="12"/>
              </w:rPr>
              <w:t>3 520,35</w:t>
            </w:r>
          </w:p>
        </w:tc>
        <w:tc>
          <w:tcPr>
            <w:tcW w:w="484" w:type="pct"/>
            <w:tcBorders>
              <w:top w:val="nil"/>
              <w:left w:val="nil"/>
              <w:bottom w:val="single" w:sz="4" w:space="0" w:color="auto"/>
              <w:right w:val="single" w:sz="4" w:space="0" w:color="auto"/>
            </w:tcBorders>
            <w:shd w:val="clear" w:color="auto" w:fill="auto"/>
            <w:noWrap/>
            <w:vAlign w:val="center"/>
            <w:hideMark/>
          </w:tcPr>
          <w:p w14:paraId="512231AB"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7D85BB8" w14:textId="77777777" w:rsidR="00DA76CA" w:rsidRPr="00DA76CA" w:rsidRDefault="00DA76CA" w:rsidP="00DA76CA">
            <w:pPr>
              <w:spacing w:line="240" w:lineRule="auto"/>
              <w:jc w:val="right"/>
              <w:rPr>
                <w:sz w:val="12"/>
                <w:szCs w:val="12"/>
              </w:rPr>
            </w:pPr>
            <w:r w:rsidRPr="00DA76CA">
              <w:rPr>
                <w:sz w:val="12"/>
                <w:szCs w:val="12"/>
              </w:rPr>
              <w:t>2 741</w:t>
            </w:r>
          </w:p>
        </w:tc>
        <w:tc>
          <w:tcPr>
            <w:tcW w:w="638" w:type="pct"/>
            <w:tcBorders>
              <w:top w:val="nil"/>
              <w:left w:val="nil"/>
              <w:bottom w:val="single" w:sz="4" w:space="0" w:color="auto"/>
              <w:right w:val="single" w:sz="4" w:space="0" w:color="auto"/>
            </w:tcBorders>
            <w:shd w:val="clear" w:color="auto" w:fill="auto"/>
            <w:noWrap/>
            <w:vAlign w:val="center"/>
            <w:hideMark/>
          </w:tcPr>
          <w:p w14:paraId="32435938" w14:textId="77777777" w:rsidR="00DA76CA" w:rsidRPr="00DA76CA" w:rsidRDefault="00DA76CA" w:rsidP="00DA76CA">
            <w:pPr>
              <w:spacing w:line="240" w:lineRule="auto"/>
              <w:jc w:val="right"/>
              <w:rPr>
                <w:sz w:val="12"/>
                <w:szCs w:val="12"/>
              </w:rPr>
            </w:pPr>
            <w:r w:rsidRPr="00DA76CA">
              <w:rPr>
                <w:sz w:val="12"/>
                <w:szCs w:val="12"/>
              </w:rPr>
              <w:t>2 740,35</w:t>
            </w:r>
          </w:p>
        </w:tc>
        <w:tc>
          <w:tcPr>
            <w:tcW w:w="484" w:type="pct"/>
            <w:tcBorders>
              <w:top w:val="nil"/>
              <w:left w:val="nil"/>
              <w:bottom w:val="single" w:sz="4" w:space="0" w:color="auto"/>
              <w:right w:val="single" w:sz="4" w:space="0" w:color="auto"/>
            </w:tcBorders>
            <w:shd w:val="clear" w:color="auto" w:fill="auto"/>
            <w:noWrap/>
            <w:vAlign w:val="center"/>
            <w:hideMark/>
          </w:tcPr>
          <w:p w14:paraId="5CC275BC"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FDD907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3C40B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8CB3D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DBC10D"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58A0548" w14:textId="77777777" w:rsidR="00DA76CA" w:rsidRPr="00DA76CA" w:rsidRDefault="00DA76CA" w:rsidP="00DA76CA">
            <w:pPr>
              <w:spacing w:line="240" w:lineRule="auto"/>
              <w:jc w:val="right"/>
              <w:rPr>
                <w:sz w:val="12"/>
                <w:szCs w:val="12"/>
              </w:rPr>
            </w:pPr>
            <w:r w:rsidRPr="00DA76CA">
              <w:rPr>
                <w:sz w:val="12"/>
                <w:szCs w:val="12"/>
              </w:rPr>
              <w:t>3 521</w:t>
            </w:r>
          </w:p>
        </w:tc>
        <w:tc>
          <w:tcPr>
            <w:tcW w:w="638" w:type="pct"/>
            <w:tcBorders>
              <w:top w:val="nil"/>
              <w:left w:val="nil"/>
              <w:bottom w:val="single" w:sz="4" w:space="0" w:color="auto"/>
              <w:right w:val="single" w:sz="4" w:space="0" w:color="auto"/>
            </w:tcBorders>
            <w:shd w:val="clear" w:color="auto" w:fill="auto"/>
            <w:noWrap/>
            <w:vAlign w:val="center"/>
            <w:hideMark/>
          </w:tcPr>
          <w:p w14:paraId="4AF99B22" w14:textId="77777777" w:rsidR="00DA76CA" w:rsidRPr="00DA76CA" w:rsidRDefault="00DA76CA" w:rsidP="00DA76CA">
            <w:pPr>
              <w:spacing w:line="240" w:lineRule="auto"/>
              <w:jc w:val="right"/>
              <w:rPr>
                <w:sz w:val="12"/>
                <w:szCs w:val="12"/>
              </w:rPr>
            </w:pPr>
            <w:r w:rsidRPr="00DA76CA">
              <w:rPr>
                <w:sz w:val="12"/>
                <w:szCs w:val="12"/>
              </w:rPr>
              <w:t>3 520,35</w:t>
            </w:r>
          </w:p>
        </w:tc>
        <w:tc>
          <w:tcPr>
            <w:tcW w:w="484" w:type="pct"/>
            <w:tcBorders>
              <w:top w:val="nil"/>
              <w:left w:val="nil"/>
              <w:bottom w:val="single" w:sz="4" w:space="0" w:color="auto"/>
              <w:right w:val="single" w:sz="4" w:space="0" w:color="auto"/>
            </w:tcBorders>
            <w:shd w:val="clear" w:color="auto" w:fill="auto"/>
            <w:noWrap/>
            <w:vAlign w:val="center"/>
            <w:hideMark/>
          </w:tcPr>
          <w:p w14:paraId="64C14A7B"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653366F" w14:textId="77777777" w:rsidR="00DA76CA" w:rsidRPr="00DA76CA" w:rsidRDefault="00DA76CA" w:rsidP="00DA76CA">
            <w:pPr>
              <w:spacing w:line="240" w:lineRule="auto"/>
              <w:jc w:val="right"/>
              <w:rPr>
                <w:sz w:val="12"/>
                <w:szCs w:val="12"/>
              </w:rPr>
            </w:pPr>
            <w:r w:rsidRPr="00DA76CA">
              <w:rPr>
                <w:sz w:val="12"/>
                <w:szCs w:val="12"/>
              </w:rPr>
              <w:t>2 741</w:t>
            </w:r>
          </w:p>
        </w:tc>
        <w:tc>
          <w:tcPr>
            <w:tcW w:w="638" w:type="pct"/>
            <w:tcBorders>
              <w:top w:val="nil"/>
              <w:left w:val="nil"/>
              <w:bottom w:val="single" w:sz="4" w:space="0" w:color="auto"/>
              <w:right w:val="single" w:sz="4" w:space="0" w:color="auto"/>
            </w:tcBorders>
            <w:shd w:val="clear" w:color="auto" w:fill="auto"/>
            <w:noWrap/>
            <w:vAlign w:val="center"/>
            <w:hideMark/>
          </w:tcPr>
          <w:p w14:paraId="215C33CA" w14:textId="77777777" w:rsidR="00DA76CA" w:rsidRPr="00DA76CA" w:rsidRDefault="00DA76CA" w:rsidP="00DA76CA">
            <w:pPr>
              <w:spacing w:line="240" w:lineRule="auto"/>
              <w:jc w:val="right"/>
              <w:rPr>
                <w:sz w:val="12"/>
                <w:szCs w:val="12"/>
              </w:rPr>
            </w:pPr>
            <w:r w:rsidRPr="00DA76CA">
              <w:rPr>
                <w:sz w:val="12"/>
                <w:szCs w:val="12"/>
              </w:rPr>
              <w:t>2 740,35</w:t>
            </w:r>
          </w:p>
        </w:tc>
        <w:tc>
          <w:tcPr>
            <w:tcW w:w="484" w:type="pct"/>
            <w:tcBorders>
              <w:top w:val="nil"/>
              <w:left w:val="nil"/>
              <w:bottom w:val="single" w:sz="4" w:space="0" w:color="auto"/>
              <w:right w:val="single" w:sz="4" w:space="0" w:color="auto"/>
            </w:tcBorders>
            <w:shd w:val="clear" w:color="auto" w:fill="auto"/>
            <w:noWrap/>
            <w:vAlign w:val="center"/>
            <w:hideMark/>
          </w:tcPr>
          <w:p w14:paraId="693BA2B3"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500D6A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FBB3C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2C493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0067E5"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09E6B2C" w14:textId="77777777" w:rsidR="00DA76CA" w:rsidRPr="00DA76CA" w:rsidRDefault="00DA76CA" w:rsidP="00DA76CA">
            <w:pPr>
              <w:spacing w:line="240" w:lineRule="auto"/>
              <w:jc w:val="right"/>
              <w:rPr>
                <w:sz w:val="12"/>
                <w:szCs w:val="12"/>
              </w:rPr>
            </w:pPr>
            <w:r w:rsidRPr="00DA76C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18824C8E" w14:textId="77777777" w:rsidR="00DA76CA" w:rsidRPr="00DA76CA" w:rsidRDefault="00DA76CA" w:rsidP="00DA76CA">
            <w:pPr>
              <w:spacing w:line="240" w:lineRule="auto"/>
              <w:jc w:val="right"/>
              <w:rPr>
                <w:sz w:val="12"/>
                <w:szCs w:val="12"/>
              </w:rPr>
            </w:pPr>
            <w:r w:rsidRPr="00DA76C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59BFA7B2" w14:textId="77777777" w:rsidR="00DA76CA" w:rsidRPr="00DA76CA" w:rsidRDefault="00DA76CA" w:rsidP="00DA76CA">
            <w:pPr>
              <w:spacing w:line="240" w:lineRule="auto"/>
              <w:jc w:val="right"/>
              <w:rPr>
                <w:color w:val="FF1818"/>
                <w:sz w:val="12"/>
                <w:szCs w:val="12"/>
              </w:rPr>
            </w:pPr>
            <w:r w:rsidRPr="00DA76C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289135C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C8CC2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4D3BE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3125C1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38940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946B1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5DD76A7"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C1D8C9B" w14:textId="77777777" w:rsidR="00DA76CA" w:rsidRPr="00DA76CA" w:rsidRDefault="00DA76CA" w:rsidP="00DA76CA">
            <w:pPr>
              <w:spacing w:line="240" w:lineRule="auto"/>
              <w:jc w:val="right"/>
              <w:rPr>
                <w:sz w:val="12"/>
                <w:szCs w:val="12"/>
              </w:rPr>
            </w:pPr>
            <w:r w:rsidRPr="00DA76CA">
              <w:rPr>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14:paraId="34A7E908" w14:textId="77777777" w:rsidR="00DA76CA" w:rsidRPr="00DA76CA" w:rsidRDefault="00DA76CA" w:rsidP="00DA76CA">
            <w:pPr>
              <w:spacing w:line="240" w:lineRule="auto"/>
              <w:jc w:val="right"/>
              <w:rPr>
                <w:sz w:val="12"/>
                <w:szCs w:val="12"/>
              </w:rPr>
            </w:pPr>
            <w:r w:rsidRPr="00DA76CA">
              <w:rPr>
                <w:sz w:val="12"/>
                <w:szCs w:val="12"/>
              </w:rPr>
              <w:t>80 000,00</w:t>
            </w:r>
          </w:p>
        </w:tc>
        <w:tc>
          <w:tcPr>
            <w:tcW w:w="484" w:type="pct"/>
            <w:tcBorders>
              <w:top w:val="nil"/>
              <w:left w:val="nil"/>
              <w:bottom w:val="single" w:sz="4" w:space="0" w:color="auto"/>
              <w:right w:val="single" w:sz="4" w:space="0" w:color="auto"/>
            </w:tcBorders>
            <w:shd w:val="clear" w:color="auto" w:fill="auto"/>
            <w:noWrap/>
            <w:vAlign w:val="center"/>
            <w:hideMark/>
          </w:tcPr>
          <w:p w14:paraId="28A39FC4"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834DD19" w14:textId="77777777" w:rsidR="00DA76CA" w:rsidRPr="00DA76CA" w:rsidRDefault="00DA76CA" w:rsidP="00DA76CA">
            <w:pPr>
              <w:spacing w:line="240" w:lineRule="auto"/>
              <w:jc w:val="right"/>
              <w:rPr>
                <w:sz w:val="12"/>
                <w:szCs w:val="12"/>
              </w:rPr>
            </w:pPr>
            <w:r w:rsidRPr="00DA76CA">
              <w:rPr>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14:paraId="0F12D915" w14:textId="77777777" w:rsidR="00DA76CA" w:rsidRPr="00DA76CA" w:rsidRDefault="00DA76CA" w:rsidP="00DA76CA">
            <w:pPr>
              <w:spacing w:line="240" w:lineRule="auto"/>
              <w:jc w:val="right"/>
              <w:rPr>
                <w:sz w:val="12"/>
                <w:szCs w:val="12"/>
              </w:rPr>
            </w:pPr>
            <w:r w:rsidRPr="00DA76CA">
              <w:rPr>
                <w:sz w:val="12"/>
                <w:szCs w:val="12"/>
              </w:rPr>
              <w:t>80 000,00</w:t>
            </w:r>
          </w:p>
        </w:tc>
        <w:tc>
          <w:tcPr>
            <w:tcW w:w="484" w:type="pct"/>
            <w:tcBorders>
              <w:top w:val="nil"/>
              <w:left w:val="nil"/>
              <w:bottom w:val="single" w:sz="4" w:space="0" w:color="auto"/>
              <w:right w:val="single" w:sz="4" w:space="0" w:color="auto"/>
            </w:tcBorders>
            <w:shd w:val="clear" w:color="auto" w:fill="auto"/>
            <w:noWrap/>
            <w:vAlign w:val="center"/>
            <w:hideMark/>
          </w:tcPr>
          <w:p w14:paraId="611EBBAA"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0F1EB82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630D4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016EF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0B5545"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CD319DA" w14:textId="77777777" w:rsidR="00DA76CA" w:rsidRPr="00DA76CA" w:rsidRDefault="00DA76CA" w:rsidP="00DA76CA">
            <w:pPr>
              <w:spacing w:line="240" w:lineRule="auto"/>
              <w:jc w:val="right"/>
              <w:rPr>
                <w:sz w:val="12"/>
                <w:szCs w:val="12"/>
              </w:rPr>
            </w:pPr>
            <w:r w:rsidRPr="00DA76CA">
              <w:rPr>
                <w:sz w:val="12"/>
                <w:szCs w:val="12"/>
              </w:rPr>
              <w:t>192 865</w:t>
            </w:r>
          </w:p>
        </w:tc>
        <w:tc>
          <w:tcPr>
            <w:tcW w:w="638" w:type="pct"/>
            <w:tcBorders>
              <w:top w:val="nil"/>
              <w:left w:val="nil"/>
              <w:bottom w:val="single" w:sz="4" w:space="0" w:color="auto"/>
              <w:right w:val="single" w:sz="4" w:space="0" w:color="auto"/>
            </w:tcBorders>
            <w:shd w:val="clear" w:color="auto" w:fill="auto"/>
            <w:noWrap/>
            <w:vAlign w:val="center"/>
            <w:hideMark/>
          </w:tcPr>
          <w:p w14:paraId="1993753F" w14:textId="77777777" w:rsidR="00DA76CA" w:rsidRPr="00DA76CA" w:rsidRDefault="00DA76CA" w:rsidP="00DA76CA">
            <w:pPr>
              <w:spacing w:line="240" w:lineRule="auto"/>
              <w:jc w:val="right"/>
              <w:rPr>
                <w:sz w:val="12"/>
                <w:szCs w:val="12"/>
              </w:rPr>
            </w:pPr>
            <w:r w:rsidRPr="00DA76CA">
              <w:rPr>
                <w:sz w:val="12"/>
                <w:szCs w:val="12"/>
              </w:rPr>
              <w:t>192 864,42</w:t>
            </w:r>
          </w:p>
        </w:tc>
        <w:tc>
          <w:tcPr>
            <w:tcW w:w="484" w:type="pct"/>
            <w:tcBorders>
              <w:top w:val="nil"/>
              <w:left w:val="nil"/>
              <w:bottom w:val="single" w:sz="4" w:space="0" w:color="auto"/>
              <w:right w:val="single" w:sz="4" w:space="0" w:color="auto"/>
            </w:tcBorders>
            <w:shd w:val="clear" w:color="auto" w:fill="auto"/>
            <w:noWrap/>
            <w:vAlign w:val="center"/>
            <w:hideMark/>
          </w:tcPr>
          <w:p w14:paraId="4905BC71"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C1B0A9F" w14:textId="77777777" w:rsidR="00DA76CA" w:rsidRPr="00DA76CA" w:rsidRDefault="00DA76CA" w:rsidP="00DA76CA">
            <w:pPr>
              <w:spacing w:line="240" w:lineRule="auto"/>
              <w:jc w:val="right"/>
              <w:rPr>
                <w:sz w:val="12"/>
                <w:szCs w:val="12"/>
              </w:rPr>
            </w:pPr>
            <w:r w:rsidRPr="00DA76CA">
              <w:rPr>
                <w:sz w:val="12"/>
                <w:szCs w:val="12"/>
              </w:rPr>
              <w:t>137 024</w:t>
            </w:r>
          </w:p>
        </w:tc>
        <w:tc>
          <w:tcPr>
            <w:tcW w:w="638" w:type="pct"/>
            <w:tcBorders>
              <w:top w:val="nil"/>
              <w:left w:val="nil"/>
              <w:bottom w:val="single" w:sz="4" w:space="0" w:color="auto"/>
              <w:right w:val="single" w:sz="4" w:space="0" w:color="auto"/>
            </w:tcBorders>
            <w:shd w:val="clear" w:color="auto" w:fill="auto"/>
            <w:noWrap/>
            <w:vAlign w:val="center"/>
            <w:hideMark/>
          </w:tcPr>
          <w:p w14:paraId="34737238" w14:textId="77777777" w:rsidR="00DA76CA" w:rsidRPr="00DA76CA" w:rsidRDefault="00DA76CA" w:rsidP="00DA76CA">
            <w:pPr>
              <w:spacing w:line="240" w:lineRule="auto"/>
              <w:jc w:val="right"/>
              <w:rPr>
                <w:sz w:val="12"/>
                <w:szCs w:val="12"/>
              </w:rPr>
            </w:pPr>
            <w:r w:rsidRPr="00DA76CA">
              <w:rPr>
                <w:sz w:val="12"/>
                <w:szCs w:val="12"/>
              </w:rPr>
              <w:t>137 023,42</w:t>
            </w:r>
          </w:p>
        </w:tc>
        <w:tc>
          <w:tcPr>
            <w:tcW w:w="484" w:type="pct"/>
            <w:tcBorders>
              <w:top w:val="nil"/>
              <w:left w:val="nil"/>
              <w:bottom w:val="single" w:sz="4" w:space="0" w:color="auto"/>
              <w:right w:val="single" w:sz="4" w:space="0" w:color="auto"/>
            </w:tcBorders>
            <w:shd w:val="clear" w:color="auto" w:fill="auto"/>
            <w:noWrap/>
            <w:vAlign w:val="center"/>
            <w:hideMark/>
          </w:tcPr>
          <w:p w14:paraId="4BF19CF1"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360A0A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8B412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503E1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6B54B7"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69DF88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55193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B4D3F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0341F5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A3356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459B3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59B85E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00741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73A55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9B2A3C"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BB0370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23B213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7529F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6D8E35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967A4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DE422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A18188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6D360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BD8F9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3A7BC7"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FAB7F0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34DB1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C5563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88A46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175D3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5F7BA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D0A7DE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72B35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57BDF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1F9C27"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4B63B7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14200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1D325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21704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DD15A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949AF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624D0C1"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768DD8C4" w14:textId="77777777" w:rsidR="00DA76CA" w:rsidRPr="00DA76CA" w:rsidRDefault="00DA76CA" w:rsidP="00DA76CA">
            <w:pPr>
              <w:spacing w:line="240" w:lineRule="auto"/>
              <w:jc w:val="center"/>
              <w:rPr>
                <w:b/>
                <w:bCs/>
                <w:sz w:val="12"/>
                <w:szCs w:val="12"/>
              </w:rPr>
            </w:pPr>
            <w:r w:rsidRPr="00DA76CA">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14:paraId="3AC1D815"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398B614A" w14:textId="77777777" w:rsidR="00DA76CA" w:rsidRPr="00DA76CA" w:rsidRDefault="00DA76CA" w:rsidP="00DA76CA">
            <w:pPr>
              <w:spacing w:line="240" w:lineRule="auto"/>
              <w:rPr>
                <w:b/>
                <w:bCs/>
                <w:sz w:val="12"/>
                <w:szCs w:val="12"/>
              </w:rPr>
            </w:pPr>
            <w:r w:rsidRPr="00DA76CA">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14:paraId="33202E8C" w14:textId="77777777" w:rsidR="00DA76CA" w:rsidRPr="00DA76CA" w:rsidRDefault="00DA76CA" w:rsidP="00DA76CA">
            <w:pPr>
              <w:spacing w:line="240" w:lineRule="auto"/>
              <w:jc w:val="right"/>
              <w:rPr>
                <w:b/>
                <w:bCs/>
                <w:sz w:val="12"/>
                <w:szCs w:val="12"/>
              </w:rPr>
            </w:pPr>
            <w:r w:rsidRPr="00DA76CA">
              <w:rPr>
                <w:b/>
                <w:bCs/>
                <w:sz w:val="12"/>
                <w:szCs w:val="12"/>
              </w:rPr>
              <w:t>5 951 613</w:t>
            </w:r>
          </w:p>
        </w:tc>
        <w:tc>
          <w:tcPr>
            <w:tcW w:w="638" w:type="pct"/>
            <w:tcBorders>
              <w:top w:val="nil"/>
              <w:left w:val="nil"/>
              <w:bottom w:val="single" w:sz="4" w:space="0" w:color="auto"/>
              <w:right w:val="single" w:sz="4" w:space="0" w:color="auto"/>
            </w:tcBorders>
            <w:shd w:val="clear" w:color="000000" w:fill="D5E3F2"/>
            <w:vAlign w:val="center"/>
            <w:hideMark/>
          </w:tcPr>
          <w:p w14:paraId="74A68274" w14:textId="77777777" w:rsidR="00DA76CA" w:rsidRPr="00DA76CA" w:rsidRDefault="00DA76CA" w:rsidP="00DA76CA">
            <w:pPr>
              <w:spacing w:line="240" w:lineRule="auto"/>
              <w:jc w:val="right"/>
              <w:rPr>
                <w:b/>
                <w:bCs/>
                <w:sz w:val="12"/>
                <w:szCs w:val="12"/>
              </w:rPr>
            </w:pPr>
            <w:r w:rsidRPr="00DA76CA">
              <w:rPr>
                <w:b/>
                <w:bCs/>
                <w:sz w:val="12"/>
                <w:szCs w:val="12"/>
              </w:rPr>
              <w:t>5 907 257,55</w:t>
            </w:r>
          </w:p>
        </w:tc>
        <w:tc>
          <w:tcPr>
            <w:tcW w:w="484" w:type="pct"/>
            <w:tcBorders>
              <w:top w:val="nil"/>
              <w:left w:val="nil"/>
              <w:bottom w:val="single" w:sz="4" w:space="0" w:color="auto"/>
              <w:right w:val="single" w:sz="4" w:space="0" w:color="auto"/>
            </w:tcBorders>
            <w:shd w:val="clear" w:color="000000" w:fill="D5E3F2"/>
            <w:vAlign w:val="center"/>
            <w:hideMark/>
          </w:tcPr>
          <w:p w14:paraId="32E794ED" w14:textId="77777777" w:rsidR="00DA76CA" w:rsidRPr="00DA76CA" w:rsidRDefault="00DA76CA" w:rsidP="00DA76CA">
            <w:pPr>
              <w:spacing w:line="240" w:lineRule="auto"/>
              <w:jc w:val="right"/>
              <w:rPr>
                <w:b/>
                <w:bCs/>
                <w:sz w:val="12"/>
                <w:szCs w:val="12"/>
              </w:rPr>
            </w:pPr>
            <w:r w:rsidRPr="00DA76CA">
              <w:rPr>
                <w:b/>
                <w:bCs/>
                <w:sz w:val="12"/>
                <w:szCs w:val="12"/>
              </w:rPr>
              <w:t>99,3</w:t>
            </w:r>
          </w:p>
        </w:tc>
        <w:tc>
          <w:tcPr>
            <w:tcW w:w="539" w:type="pct"/>
            <w:tcBorders>
              <w:top w:val="nil"/>
              <w:left w:val="nil"/>
              <w:bottom w:val="single" w:sz="4" w:space="0" w:color="auto"/>
              <w:right w:val="single" w:sz="4" w:space="0" w:color="auto"/>
            </w:tcBorders>
            <w:shd w:val="clear" w:color="000000" w:fill="D5E3F2"/>
            <w:vAlign w:val="center"/>
            <w:hideMark/>
          </w:tcPr>
          <w:p w14:paraId="79491A71" w14:textId="77777777" w:rsidR="00DA76CA" w:rsidRPr="00DA76CA" w:rsidRDefault="00DA76CA" w:rsidP="00DA76CA">
            <w:pPr>
              <w:spacing w:line="240" w:lineRule="auto"/>
              <w:jc w:val="right"/>
              <w:rPr>
                <w:b/>
                <w:bCs/>
                <w:sz w:val="12"/>
                <w:szCs w:val="12"/>
              </w:rPr>
            </w:pPr>
            <w:r w:rsidRPr="00DA76CA">
              <w:rPr>
                <w:b/>
                <w:bCs/>
                <w:sz w:val="12"/>
                <w:szCs w:val="12"/>
              </w:rPr>
              <w:t>5 333 038</w:t>
            </w:r>
          </w:p>
        </w:tc>
        <w:tc>
          <w:tcPr>
            <w:tcW w:w="638" w:type="pct"/>
            <w:tcBorders>
              <w:top w:val="nil"/>
              <w:left w:val="nil"/>
              <w:bottom w:val="single" w:sz="4" w:space="0" w:color="auto"/>
              <w:right w:val="single" w:sz="4" w:space="0" w:color="auto"/>
            </w:tcBorders>
            <w:shd w:val="clear" w:color="000000" w:fill="D5E3F2"/>
            <w:vAlign w:val="center"/>
            <w:hideMark/>
          </w:tcPr>
          <w:p w14:paraId="048852CC" w14:textId="77777777" w:rsidR="00DA76CA" w:rsidRPr="00DA76CA" w:rsidRDefault="00DA76CA" w:rsidP="00DA76CA">
            <w:pPr>
              <w:spacing w:line="240" w:lineRule="auto"/>
              <w:jc w:val="right"/>
              <w:rPr>
                <w:b/>
                <w:bCs/>
                <w:sz w:val="12"/>
                <w:szCs w:val="12"/>
              </w:rPr>
            </w:pPr>
            <w:r w:rsidRPr="00DA76CA">
              <w:rPr>
                <w:b/>
                <w:bCs/>
                <w:sz w:val="12"/>
                <w:szCs w:val="12"/>
              </w:rPr>
              <w:t>5 301 240,87</w:t>
            </w:r>
          </w:p>
        </w:tc>
        <w:tc>
          <w:tcPr>
            <w:tcW w:w="484" w:type="pct"/>
            <w:tcBorders>
              <w:top w:val="nil"/>
              <w:left w:val="nil"/>
              <w:bottom w:val="single" w:sz="4" w:space="0" w:color="auto"/>
              <w:right w:val="single" w:sz="4" w:space="0" w:color="auto"/>
            </w:tcBorders>
            <w:shd w:val="clear" w:color="000000" w:fill="D5E3F2"/>
            <w:vAlign w:val="center"/>
            <w:hideMark/>
          </w:tcPr>
          <w:p w14:paraId="7CDD0564" w14:textId="77777777" w:rsidR="00DA76CA" w:rsidRPr="00DA76CA" w:rsidRDefault="00DA76CA" w:rsidP="00DA76CA">
            <w:pPr>
              <w:spacing w:line="240" w:lineRule="auto"/>
              <w:jc w:val="right"/>
              <w:rPr>
                <w:b/>
                <w:bCs/>
                <w:sz w:val="12"/>
                <w:szCs w:val="12"/>
              </w:rPr>
            </w:pPr>
            <w:r w:rsidRPr="00DA76CA">
              <w:rPr>
                <w:b/>
                <w:bCs/>
                <w:sz w:val="12"/>
                <w:szCs w:val="12"/>
              </w:rPr>
              <w:t>99,4</w:t>
            </w:r>
          </w:p>
        </w:tc>
      </w:tr>
      <w:tr w:rsidR="00DA76CA" w:rsidRPr="00DA76CA" w14:paraId="2EEB3BD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6946A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AC8DDB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EDCBC2"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BAEA001" w14:textId="77777777" w:rsidR="00DA76CA" w:rsidRPr="00DA76CA" w:rsidRDefault="00DA76CA" w:rsidP="00DA76CA">
            <w:pPr>
              <w:spacing w:line="240" w:lineRule="auto"/>
              <w:jc w:val="right"/>
              <w:rPr>
                <w:sz w:val="12"/>
                <w:szCs w:val="12"/>
              </w:rPr>
            </w:pPr>
            <w:r w:rsidRPr="00DA76CA">
              <w:rPr>
                <w:sz w:val="12"/>
                <w:szCs w:val="12"/>
              </w:rPr>
              <w:t>5 939 613</w:t>
            </w:r>
          </w:p>
        </w:tc>
        <w:tc>
          <w:tcPr>
            <w:tcW w:w="638" w:type="pct"/>
            <w:tcBorders>
              <w:top w:val="nil"/>
              <w:left w:val="nil"/>
              <w:bottom w:val="single" w:sz="4" w:space="0" w:color="auto"/>
              <w:right w:val="single" w:sz="4" w:space="0" w:color="auto"/>
            </w:tcBorders>
            <w:shd w:val="clear" w:color="auto" w:fill="auto"/>
            <w:noWrap/>
            <w:vAlign w:val="center"/>
            <w:hideMark/>
          </w:tcPr>
          <w:p w14:paraId="453D07A0" w14:textId="77777777" w:rsidR="00DA76CA" w:rsidRPr="00DA76CA" w:rsidRDefault="00DA76CA" w:rsidP="00DA76CA">
            <w:pPr>
              <w:spacing w:line="240" w:lineRule="auto"/>
              <w:jc w:val="right"/>
              <w:rPr>
                <w:sz w:val="12"/>
                <w:szCs w:val="12"/>
              </w:rPr>
            </w:pPr>
            <w:r w:rsidRPr="00DA76CA">
              <w:rPr>
                <w:sz w:val="12"/>
                <w:szCs w:val="12"/>
              </w:rPr>
              <w:t>5 895 257,55</w:t>
            </w:r>
          </w:p>
        </w:tc>
        <w:tc>
          <w:tcPr>
            <w:tcW w:w="484" w:type="pct"/>
            <w:tcBorders>
              <w:top w:val="nil"/>
              <w:left w:val="nil"/>
              <w:bottom w:val="single" w:sz="4" w:space="0" w:color="auto"/>
              <w:right w:val="single" w:sz="4" w:space="0" w:color="auto"/>
            </w:tcBorders>
            <w:shd w:val="clear" w:color="auto" w:fill="auto"/>
            <w:noWrap/>
            <w:vAlign w:val="center"/>
            <w:hideMark/>
          </w:tcPr>
          <w:p w14:paraId="515A66FB" w14:textId="77777777" w:rsidR="00DA76CA" w:rsidRPr="00DA76CA" w:rsidRDefault="00DA76CA" w:rsidP="00DA76CA">
            <w:pPr>
              <w:spacing w:line="240" w:lineRule="auto"/>
              <w:jc w:val="right"/>
              <w:rPr>
                <w:sz w:val="12"/>
                <w:szCs w:val="12"/>
              </w:rPr>
            </w:pPr>
            <w:r w:rsidRPr="00DA76C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142D8D91" w14:textId="77777777" w:rsidR="00DA76CA" w:rsidRPr="00DA76CA" w:rsidRDefault="00DA76CA" w:rsidP="00DA76CA">
            <w:pPr>
              <w:spacing w:line="240" w:lineRule="auto"/>
              <w:jc w:val="right"/>
              <w:rPr>
                <w:sz w:val="12"/>
                <w:szCs w:val="12"/>
              </w:rPr>
            </w:pPr>
            <w:r w:rsidRPr="00DA76CA">
              <w:rPr>
                <w:sz w:val="12"/>
                <w:szCs w:val="12"/>
              </w:rPr>
              <w:t>5 321 038</w:t>
            </w:r>
          </w:p>
        </w:tc>
        <w:tc>
          <w:tcPr>
            <w:tcW w:w="638" w:type="pct"/>
            <w:tcBorders>
              <w:top w:val="nil"/>
              <w:left w:val="nil"/>
              <w:bottom w:val="single" w:sz="4" w:space="0" w:color="auto"/>
              <w:right w:val="single" w:sz="4" w:space="0" w:color="auto"/>
            </w:tcBorders>
            <w:shd w:val="clear" w:color="auto" w:fill="auto"/>
            <w:noWrap/>
            <w:vAlign w:val="center"/>
            <w:hideMark/>
          </w:tcPr>
          <w:p w14:paraId="329CBA1C" w14:textId="77777777" w:rsidR="00DA76CA" w:rsidRPr="00DA76CA" w:rsidRDefault="00DA76CA" w:rsidP="00DA76CA">
            <w:pPr>
              <w:spacing w:line="240" w:lineRule="auto"/>
              <w:jc w:val="right"/>
              <w:rPr>
                <w:sz w:val="12"/>
                <w:szCs w:val="12"/>
              </w:rPr>
            </w:pPr>
            <w:r w:rsidRPr="00DA76CA">
              <w:rPr>
                <w:sz w:val="12"/>
                <w:szCs w:val="12"/>
              </w:rPr>
              <w:t>5 289 240,87</w:t>
            </w:r>
          </w:p>
        </w:tc>
        <w:tc>
          <w:tcPr>
            <w:tcW w:w="484" w:type="pct"/>
            <w:tcBorders>
              <w:top w:val="nil"/>
              <w:left w:val="nil"/>
              <w:bottom w:val="single" w:sz="4" w:space="0" w:color="auto"/>
              <w:right w:val="single" w:sz="4" w:space="0" w:color="auto"/>
            </w:tcBorders>
            <w:shd w:val="clear" w:color="auto" w:fill="auto"/>
            <w:noWrap/>
            <w:vAlign w:val="center"/>
            <w:hideMark/>
          </w:tcPr>
          <w:p w14:paraId="419C941F" w14:textId="77777777" w:rsidR="00DA76CA" w:rsidRPr="00DA76CA" w:rsidRDefault="00DA76CA" w:rsidP="00DA76CA">
            <w:pPr>
              <w:spacing w:line="240" w:lineRule="auto"/>
              <w:jc w:val="right"/>
              <w:rPr>
                <w:sz w:val="12"/>
                <w:szCs w:val="12"/>
              </w:rPr>
            </w:pPr>
            <w:r w:rsidRPr="00DA76CA">
              <w:rPr>
                <w:sz w:val="12"/>
                <w:szCs w:val="12"/>
              </w:rPr>
              <w:t>99,4</w:t>
            </w:r>
          </w:p>
        </w:tc>
      </w:tr>
      <w:tr w:rsidR="00DA76CA" w:rsidRPr="00DA76CA" w14:paraId="056F9C4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633AA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6CE4EE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B57770"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3B3F221" w14:textId="77777777" w:rsidR="00DA76CA" w:rsidRPr="00DA76CA" w:rsidRDefault="00DA76CA" w:rsidP="00DA76CA">
            <w:pPr>
              <w:spacing w:line="240" w:lineRule="auto"/>
              <w:jc w:val="right"/>
              <w:rPr>
                <w:sz w:val="12"/>
                <w:szCs w:val="12"/>
              </w:rPr>
            </w:pPr>
            <w:r w:rsidRPr="00DA76CA">
              <w:rPr>
                <w:sz w:val="12"/>
                <w:szCs w:val="12"/>
              </w:rPr>
              <w:t>2 392 489</w:t>
            </w:r>
          </w:p>
        </w:tc>
        <w:tc>
          <w:tcPr>
            <w:tcW w:w="638" w:type="pct"/>
            <w:tcBorders>
              <w:top w:val="nil"/>
              <w:left w:val="nil"/>
              <w:bottom w:val="single" w:sz="4" w:space="0" w:color="auto"/>
              <w:right w:val="single" w:sz="4" w:space="0" w:color="auto"/>
            </w:tcBorders>
            <w:shd w:val="clear" w:color="auto" w:fill="auto"/>
            <w:noWrap/>
            <w:vAlign w:val="center"/>
            <w:hideMark/>
          </w:tcPr>
          <w:p w14:paraId="595CD226" w14:textId="77777777" w:rsidR="00DA76CA" w:rsidRPr="00DA76CA" w:rsidRDefault="00DA76CA" w:rsidP="00DA76CA">
            <w:pPr>
              <w:spacing w:line="240" w:lineRule="auto"/>
              <w:jc w:val="right"/>
              <w:rPr>
                <w:sz w:val="12"/>
                <w:szCs w:val="12"/>
              </w:rPr>
            </w:pPr>
            <w:r w:rsidRPr="00DA76CA">
              <w:rPr>
                <w:sz w:val="12"/>
                <w:szCs w:val="12"/>
              </w:rPr>
              <w:t>2 352 670,23</w:t>
            </w:r>
          </w:p>
        </w:tc>
        <w:tc>
          <w:tcPr>
            <w:tcW w:w="484" w:type="pct"/>
            <w:tcBorders>
              <w:top w:val="nil"/>
              <w:left w:val="nil"/>
              <w:bottom w:val="single" w:sz="4" w:space="0" w:color="auto"/>
              <w:right w:val="single" w:sz="4" w:space="0" w:color="auto"/>
            </w:tcBorders>
            <w:shd w:val="clear" w:color="auto" w:fill="auto"/>
            <w:noWrap/>
            <w:vAlign w:val="center"/>
            <w:hideMark/>
          </w:tcPr>
          <w:p w14:paraId="58F6E6E0" w14:textId="77777777" w:rsidR="00DA76CA" w:rsidRPr="00DA76CA" w:rsidRDefault="00DA76CA" w:rsidP="00DA76CA">
            <w:pPr>
              <w:spacing w:line="240" w:lineRule="auto"/>
              <w:jc w:val="right"/>
              <w:rPr>
                <w:sz w:val="12"/>
                <w:szCs w:val="12"/>
              </w:rPr>
            </w:pPr>
            <w:r w:rsidRPr="00DA76CA">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13040EDF" w14:textId="77777777" w:rsidR="00DA76CA" w:rsidRPr="00DA76CA" w:rsidRDefault="00DA76CA" w:rsidP="00DA76CA">
            <w:pPr>
              <w:spacing w:line="240" w:lineRule="auto"/>
              <w:jc w:val="right"/>
              <w:rPr>
                <w:sz w:val="12"/>
                <w:szCs w:val="12"/>
              </w:rPr>
            </w:pPr>
            <w:r w:rsidRPr="00DA76CA">
              <w:rPr>
                <w:sz w:val="12"/>
                <w:szCs w:val="12"/>
              </w:rPr>
              <w:t>1 773 914</w:t>
            </w:r>
          </w:p>
        </w:tc>
        <w:tc>
          <w:tcPr>
            <w:tcW w:w="638" w:type="pct"/>
            <w:tcBorders>
              <w:top w:val="nil"/>
              <w:left w:val="nil"/>
              <w:bottom w:val="single" w:sz="4" w:space="0" w:color="auto"/>
              <w:right w:val="single" w:sz="4" w:space="0" w:color="auto"/>
            </w:tcBorders>
            <w:shd w:val="clear" w:color="auto" w:fill="auto"/>
            <w:noWrap/>
            <w:vAlign w:val="center"/>
            <w:hideMark/>
          </w:tcPr>
          <w:p w14:paraId="1DBB3F48" w14:textId="77777777" w:rsidR="00DA76CA" w:rsidRPr="00DA76CA" w:rsidRDefault="00DA76CA" w:rsidP="00DA76CA">
            <w:pPr>
              <w:spacing w:line="240" w:lineRule="auto"/>
              <w:jc w:val="right"/>
              <w:rPr>
                <w:sz w:val="12"/>
                <w:szCs w:val="12"/>
              </w:rPr>
            </w:pPr>
            <w:r w:rsidRPr="00DA76CA">
              <w:rPr>
                <w:sz w:val="12"/>
                <w:szCs w:val="12"/>
              </w:rPr>
              <w:t>1 746 653,55</w:t>
            </w:r>
          </w:p>
        </w:tc>
        <w:tc>
          <w:tcPr>
            <w:tcW w:w="484" w:type="pct"/>
            <w:tcBorders>
              <w:top w:val="nil"/>
              <w:left w:val="nil"/>
              <w:bottom w:val="single" w:sz="4" w:space="0" w:color="auto"/>
              <w:right w:val="single" w:sz="4" w:space="0" w:color="auto"/>
            </w:tcBorders>
            <w:shd w:val="clear" w:color="auto" w:fill="auto"/>
            <w:noWrap/>
            <w:vAlign w:val="center"/>
            <w:hideMark/>
          </w:tcPr>
          <w:p w14:paraId="33775E76" w14:textId="77777777" w:rsidR="00DA76CA" w:rsidRPr="00DA76CA" w:rsidRDefault="00DA76CA" w:rsidP="00DA76CA">
            <w:pPr>
              <w:spacing w:line="240" w:lineRule="auto"/>
              <w:jc w:val="right"/>
              <w:rPr>
                <w:sz w:val="12"/>
                <w:szCs w:val="12"/>
              </w:rPr>
            </w:pPr>
            <w:r w:rsidRPr="00DA76CA">
              <w:rPr>
                <w:sz w:val="12"/>
                <w:szCs w:val="12"/>
              </w:rPr>
              <w:t>98,5</w:t>
            </w:r>
          </w:p>
        </w:tc>
      </w:tr>
      <w:tr w:rsidR="00DA76CA" w:rsidRPr="00DA76CA" w14:paraId="7674012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CB073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E198E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B2FB42"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A5DCED8" w14:textId="77777777" w:rsidR="00DA76CA" w:rsidRPr="00DA76CA" w:rsidRDefault="00DA76CA" w:rsidP="00DA76CA">
            <w:pPr>
              <w:spacing w:line="240" w:lineRule="auto"/>
              <w:jc w:val="right"/>
              <w:rPr>
                <w:sz w:val="12"/>
                <w:szCs w:val="12"/>
              </w:rPr>
            </w:pPr>
            <w:r w:rsidRPr="00DA76CA">
              <w:rPr>
                <w:sz w:val="12"/>
                <w:szCs w:val="12"/>
              </w:rPr>
              <w:t>491 023</w:t>
            </w:r>
          </w:p>
        </w:tc>
        <w:tc>
          <w:tcPr>
            <w:tcW w:w="638" w:type="pct"/>
            <w:tcBorders>
              <w:top w:val="nil"/>
              <w:left w:val="nil"/>
              <w:bottom w:val="single" w:sz="4" w:space="0" w:color="auto"/>
              <w:right w:val="single" w:sz="4" w:space="0" w:color="auto"/>
            </w:tcBorders>
            <w:shd w:val="clear" w:color="auto" w:fill="auto"/>
            <w:noWrap/>
            <w:vAlign w:val="center"/>
            <w:hideMark/>
          </w:tcPr>
          <w:p w14:paraId="0BD51355" w14:textId="77777777" w:rsidR="00DA76CA" w:rsidRPr="00DA76CA" w:rsidRDefault="00DA76CA" w:rsidP="00DA76CA">
            <w:pPr>
              <w:spacing w:line="240" w:lineRule="auto"/>
              <w:jc w:val="right"/>
              <w:rPr>
                <w:sz w:val="12"/>
                <w:szCs w:val="12"/>
              </w:rPr>
            </w:pPr>
            <w:r w:rsidRPr="00DA76CA">
              <w:rPr>
                <w:sz w:val="12"/>
                <w:szCs w:val="12"/>
              </w:rPr>
              <w:t>490 711,50</w:t>
            </w:r>
          </w:p>
        </w:tc>
        <w:tc>
          <w:tcPr>
            <w:tcW w:w="484" w:type="pct"/>
            <w:tcBorders>
              <w:top w:val="nil"/>
              <w:left w:val="nil"/>
              <w:bottom w:val="single" w:sz="4" w:space="0" w:color="auto"/>
              <w:right w:val="single" w:sz="4" w:space="0" w:color="auto"/>
            </w:tcBorders>
            <w:shd w:val="clear" w:color="auto" w:fill="auto"/>
            <w:noWrap/>
            <w:vAlign w:val="center"/>
            <w:hideMark/>
          </w:tcPr>
          <w:p w14:paraId="08536CB7"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037E4AE0" w14:textId="77777777" w:rsidR="00DA76CA" w:rsidRPr="00DA76CA" w:rsidRDefault="00DA76CA" w:rsidP="00DA76CA">
            <w:pPr>
              <w:spacing w:line="240" w:lineRule="auto"/>
              <w:jc w:val="right"/>
              <w:rPr>
                <w:sz w:val="12"/>
                <w:szCs w:val="12"/>
              </w:rPr>
            </w:pPr>
            <w:r w:rsidRPr="00DA76CA">
              <w:rPr>
                <w:sz w:val="12"/>
                <w:szCs w:val="12"/>
              </w:rPr>
              <w:t>158 750</w:t>
            </w:r>
          </w:p>
        </w:tc>
        <w:tc>
          <w:tcPr>
            <w:tcW w:w="638" w:type="pct"/>
            <w:tcBorders>
              <w:top w:val="nil"/>
              <w:left w:val="nil"/>
              <w:bottom w:val="single" w:sz="4" w:space="0" w:color="auto"/>
              <w:right w:val="single" w:sz="4" w:space="0" w:color="auto"/>
            </w:tcBorders>
            <w:shd w:val="clear" w:color="auto" w:fill="auto"/>
            <w:noWrap/>
            <w:vAlign w:val="center"/>
            <w:hideMark/>
          </w:tcPr>
          <w:p w14:paraId="1F0B352A" w14:textId="77777777" w:rsidR="00DA76CA" w:rsidRPr="00DA76CA" w:rsidRDefault="00DA76CA" w:rsidP="00DA76CA">
            <w:pPr>
              <w:spacing w:line="240" w:lineRule="auto"/>
              <w:jc w:val="right"/>
              <w:rPr>
                <w:sz w:val="12"/>
                <w:szCs w:val="12"/>
              </w:rPr>
            </w:pPr>
            <w:r w:rsidRPr="00DA76CA">
              <w:rPr>
                <w:sz w:val="12"/>
                <w:szCs w:val="12"/>
              </w:rPr>
              <w:t>158 440,90</w:t>
            </w:r>
          </w:p>
        </w:tc>
        <w:tc>
          <w:tcPr>
            <w:tcW w:w="484" w:type="pct"/>
            <w:tcBorders>
              <w:top w:val="nil"/>
              <w:left w:val="nil"/>
              <w:bottom w:val="single" w:sz="4" w:space="0" w:color="auto"/>
              <w:right w:val="single" w:sz="4" w:space="0" w:color="auto"/>
            </w:tcBorders>
            <w:shd w:val="clear" w:color="auto" w:fill="auto"/>
            <w:noWrap/>
            <w:vAlign w:val="center"/>
            <w:hideMark/>
          </w:tcPr>
          <w:p w14:paraId="0C03522B" w14:textId="77777777" w:rsidR="00DA76CA" w:rsidRPr="00DA76CA" w:rsidRDefault="00DA76CA" w:rsidP="00DA76CA">
            <w:pPr>
              <w:spacing w:line="240" w:lineRule="auto"/>
              <w:jc w:val="right"/>
              <w:rPr>
                <w:sz w:val="12"/>
                <w:szCs w:val="12"/>
              </w:rPr>
            </w:pPr>
            <w:r w:rsidRPr="00DA76CA">
              <w:rPr>
                <w:sz w:val="12"/>
                <w:szCs w:val="12"/>
              </w:rPr>
              <w:t>99,8</w:t>
            </w:r>
          </w:p>
        </w:tc>
      </w:tr>
      <w:tr w:rsidR="00DA76CA" w:rsidRPr="00DA76CA" w14:paraId="303D9B2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5D249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516C3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B1CFD4"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D7EBAED" w14:textId="77777777" w:rsidR="00DA76CA" w:rsidRPr="00DA76CA" w:rsidRDefault="00DA76CA" w:rsidP="00DA76CA">
            <w:pPr>
              <w:spacing w:line="240" w:lineRule="auto"/>
              <w:jc w:val="right"/>
              <w:rPr>
                <w:sz w:val="12"/>
                <w:szCs w:val="12"/>
              </w:rPr>
            </w:pPr>
            <w:r w:rsidRPr="00DA76CA">
              <w:rPr>
                <w:sz w:val="12"/>
                <w:szCs w:val="12"/>
              </w:rPr>
              <w:t>1 901 466</w:t>
            </w:r>
          </w:p>
        </w:tc>
        <w:tc>
          <w:tcPr>
            <w:tcW w:w="638" w:type="pct"/>
            <w:tcBorders>
              <w:top w:val="nil"/>
              <w:left w:val="nil"/>
              <w:bottom w:val="single" w:sz="4" w:space="0" w:color="auto"/>
              <w:right w:val="single" w:sz="4" w:space="0" w:color="auto"/>
            </w:tcBorders>
            <w:shd w:val="clear" w:color="auto" w:fill="auto"/>
            <w:noWrap/>
            <w:vAlign w:val="center"/>
            <w:hideMark/>
          </w:tcPr>
          <w:p w14:paraId="31D5F7CE" w14:textId="77777777" w:rsidR="00DA76CA" w:rsidRPr="00DA76CA" w:rsidRDefault="00DA76CA" w:rsidP="00DA76CA">
            <w:pPr>
              <w:spacing w:line="240" w:lineRule="auto"/>
              <w:jc w:val="right"/>
              <w:rPr>
                <w:sz w:val="12"/>
                <w:szCs w:val="12"/>
              </w:rPr>
            </w:pPr>
            <w:r w:rsidRPr="00DA76CA">
              <w:rPr>
                <w:sz w:val="12"/>
                <w:szCs w:val="12"/>
              </w:rPr>
              <w:t>1 861 958,73</w:t>
            </w:r>
          </w:p>
        </w:tc>
        <w:tc>
          <w:tcPr>
            <w:tcW w:w="484" w:type="pct"/>
            <w:tcBorders>
              <w:top w:val="nil"/>
              <w:left w:val="nil"/>
              <w:bottom w:val="single" w:sz="4" w:space="0" w:color="auto"/>
              <w:right w:val="single" w:sz="4" w:space="0" w:color="auto"/>
            </w:tcBorders>
            <w:shd w:val="clear" w:color="auto" w:fill="auto"/>
            <w:noWrap/>
            <w:vAlign w:val="center"/>
            <w:hideMark/>
          </w:tcPr>
          <w:p w14:paraId="78906E47" w14:textId="77777777" w:rsidR="00DA76CA" w:rsidRPr="00DA76CA" w:rsidRDefault="00DA76CA" w:rsidP="00DA76CA">
            <w:pPr>
              <w:spacing w:line="240" w:lineRule="auto"/>
              <w:jc w:val="right"/>
              <w:rPr>
                <w:sz w:val="12"/>
                <w:szCs w:val="12"/>
              </w:rPr>
            </w:pPr>
            <w:r w:rsidRPr="00DA76C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57E38ED4" w14:textId="77777777" w:rsidR="00DA76CA" w:rsidRPr="00DA76CA" w:rsidRDefault="00DA76CA" w:rsidP="00DA76CA">
            <w:pPr>
              <w:spacing w:line="240" w:lineRule="auto"/>
              <w:jc w:val="right"/>
              <w:rPr>
                <w:sz w:val="12"/>
                <w:szCs w:val="12"/>
              </w:rPr>
            </w:pPr>
            <w:r w:rsidRPr="00DA76CA">
              <w:rPr>
                <w:sz w:val="12"/>
                <w:szCs w:val="12"/>
              </w:rPr>
              <w:t>1 615 164</w:t>
            </w:r>
          </w:p>
        </w:tc>
        <w:tc>
          <w:tcPr>
            <w:tcW w:w="638" w:type="pct"/>
            <w:tcBorders>
              <w:top w:val="nil"/>
              <w:left w:val="nil"/>
              <w:bottom w:val="single" w:sz="4" w:space="0" w:color="auto"/>
              <w:right w:val="single" w:sz="4" w:space="0" w:color="auto"/>
            </w:tcBorders>
            <w:shd w:val="clear" w:color="auto" w:fill="auto"/>
            <w:noWrap/>
            <w:vAlign w:val="center"/>
            <w:hideMark/>
          </w:tcPr>
          <w:p w14:paraId="4FEB50BA" w14:textId="77777777" w:rsidR="00DA76CA" w:rsidRPr="00DA76CA" w:rsidRDefault="00DA76CA" w:rsidP="00DA76CA">
            <w:pPr>
              <w:spacing w:line="240" w:lineRule="auto"/>
              <w:jc w:val="right"/>
              <w:rPr>
                <w:sz w:val="12"/>
                <w:szCs w:val="12"/>
              </w:rPr>
            </w:pPr>
            <w:r w:rsidRPr="00DA76CA">
              <w:rPr>
                <w:sz w:val="12"/>
                <w:szCs w:val="12"/>
              </w:rPr>
              <w:t>1 588 212,65</w:t>
            </w:r>
          </w:p>
        </w:tc>
        <w:tc>
          <w:tcPr>
            <w:tcW w:w="484" w:type="pct"/>
            <w:tcBorders>
              <w:top w:val="nil"/>
              <w:left w:val="nil"/>
              <w:bottom w:val="single" w:sz="4" w:space="0" w:color="auto"/>
              <w:right w:val="single" w:sz="4" w:space="0" w:color="auto"/>
            </w:tcBorders>
            <w:shd w:val="clear" w:color="auto" w:fill="auto"/>
            <w:noWrap/>
            <w:vAlign w:val="center"/>
            <w:hideMark/>
          </w:tcPr>
          <w:p w14:paraId="1184D720" w14:textId="77777777" w:rsidR="00DA76CA" w:rsidRPr="00DA76CA" w:rsidRDefault="00DA76CA" w:rsidP="00DA76CA">
            <w:pPr>
              <w:spacing w:line="240" w:lineRule="auto"/>
              <w:jc w:val="right"/>
              <w:rPr>
                <w:sz w:val="12"/>
                <w:szCs w:val="12"/>
              </w:rPr>
            </w:pPr>
            <w:r w:rsidRPr="00DA76CA">
              <w:rPr>
                <w:sz w:val="12"/>
                <w:szCs w:val="12"/>
              </w:rPr>
              <w:t>98,3</w:t>
            </w:r>
          </w:p>
        </w:tc>
      </w:tr>
      <w:tr w:rsidR="00DA76CA" w:rsidRPr="00DA76CA" w14:paraId="35F9DF5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75E74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3787C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5FF0F2"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8AB5B17" w14:textId="77777777" w:rsidR="00DA76CA" w:rsidRPr="00DA76CA" w:rsidRDefault="00DA76CA" w:rsidP="00DA76CA">
            <w:pPr>
              <w:spacing w:line="240" w:lineRule="auto"/>
              <w:jc w:val="right"/>
              <w:rPr>
                <w:sz w:val="12"/>
                <w:szCs w:val="12"/>
              </w:rPr>
            </w:pPr>
            <w:r w:rsidRPr="00DA76CA">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14:paraId="10D25FC5" w14:textId="77777777" w:rsidR="00DA76CA" w:rsidRPr="00DA76CA" w:rsidRDefault="00DA76CA" w:rsidP="00DA76CA">
            <w:pPr>
              <w:spacing w:line="240" w:lineRule="auto"/>
              <w:jc w:val="right"/>
              <w:rPr>
                <w:sz w:val="12"/>
                <w:szCs w:val="12"/>
              </w:rPr>
            </w:pPr>
            <w:r w:rsidRPr="00DA76CA">
              <w:rPr>
                <w:sz w:val="12"/>
                <w:szCs w:val="12"/>
              </w:rPr>
              <w:t>149 700,00</w:t>
            </w:r>
          </w:p>
        </w:tc>
        <w:tc>
          <w:tcPr>
            <w:tcW w:w="484" w:type="pct"/>
            <w:tcBorders>
              <w:top w:val="nil"/>
              <w:left w:val="nil"/>
              <w:bottom w:val="single" w:sz="4" w:space="0" w:color="auto"/>
              <w:right w:val="single" w:sz="4" w:space="0" w:color="auto"/>
            </w:tcBorders>
            <w:shd w:val="clear" w:color="auto" w:fill="auto"/>
            <w:noWrap/>
            <w:vAlign w:val="center"/>
            <w:hideMark/>
          </w:tcPr>
          <w:p w14:paraId="71B0B6F2"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23674C77" w14:textId="77777777" w:rsidR="00DA76CA" w:rsidRPr="00DA76CA" w:rsidRDefault="00DA76CA" w:rsidP="00DA76CA">
            <w:pPr>
              <w:spacing w:line="240" w:lineRule="auto"/>
              <w:jc w:val="right"/>
              <w:rPr>
                <w:sz w:val="12"/>
                <w:szCs w:val="12"/>
              </w:rPr>
            </w:pPr>
            <w:r w:rsidRPr="00DA76CA">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14:paraId="4CED3018" w14:textId="77777777" w:rsidR="00DA76CA" w:rsidRPr="00DA76CA" w:rsidRDefault="00DA76CA" w:rsidP="00DA76CA">
            <w:pPr>
              <w:spacing w:line="240" w:lineRule="auto"/>
              <w:jc w:val="right"/>
              <w:rPr>
                <w:sz w:val="12"/>
                <w:szCs w:val="12"/>
              </w:rPr>
            </w:pPr>
            <w:r w:rsidRPr="00DA76CA">
              <w:rPr>
                <w:sz w:val="12"/>
                <w:szCs w:val="12"/>
              </w:rPr>
              <w:t>149 700,00</w:t>
            </w:r>
          </w:p>
        </w:tc>
        <w:tc>
          <w:tcPr>
            <w:tcW w:w="484" w:type="pct"/>
            <w:tcBorders>
              <w:top w:val="nil"/>
              <w:left w:val="nil"/>
              <w:bottom w:val="single" w:sz="4" w:space="0" w:color="auto"/>
              <w:right w:val="single" w:sz="4" w:space="0" w:color="auto"/>
            </w:tcBorders>
            <w:shd w:val="clear" w:color="auto" w:fill="auto"/>
            <w:noWrap/>
            <w:vAlign w:val="center"/>
            <w:hideMark/>
          </w:tcPr>
          <w:p w14:paraId="425AF1C5" w14:textId="77777777" w:rsidR="00DA76CA" w:rsidRPr="00DA76CA" w:rsidRDefault="00DA76CA" w:rsidP="00DA76CA">
            <w:pPr>
              <w:spacing w:line="240" w:lineRule="auto"/>
              <w:jc w:val="right"/>
              <w:rPr>
                <w:sz w:val="12"/>
                <w:szCs w:val="12"/>
              </w:rPr>
            </w:pPr>
            <w:r w:rsidRPr="00DA76CA">
              <w:rPr>
                <w:sz w:val="12"/>
                <w:szCs w:val="12"/>
              </w:rPr>
              <w:t>99,8</w:t>
            </w:r>
          </w:p>
        </w:tc>
      </w:tr>
      <w:tr w:rsidR="00DA76CA" w:rsidRPr="00DA76CA" w14:paraId="4C657A6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FAF9F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53F98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99965A"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3F29C566" w14:textId="77777777" w:rsidR="00DA76CA" w:rsidRPr="00DA76CA" w:rsidRDefault="00DA76CA" w:rsidP="00DA76CA">
            <w:pPr>
              <w:spacing w:line="240" w:lineRule="auto"/>
              <w:jc w:val="right"/>
              <w:rPr>
                <w:sz w:val="12"/>
                <w:szCs w:val="12"/>
              </w:rPr>
            </w:pPr>
            <w:r w:rsidRPr="00DA76CA">
              <w:rPr>
                <w:sz w:val="12"/>
                <w:szCs w:val="12"/>
              </w:rPr>
              <w:t>3 397 124</w:t>
            </w:r>
          </w:p>
        </w:tc>
        <w:tc>
          <w:tcPr>
            <w:tcW w:w="638" w:type="pct"/>
            <w:tcBorders>
              <w:top w:val="nil"/>
              <w:left w:val="nil"/>
              <w:bottom w:val="single" w:sz="4" w:space="0" w:color="auto"/>
              <w:right w:val="single" w:sz="4" w:space="0" w:color="auto"/>
            </w:tcBorders>
            <w:shd w:val="clear" w:color="auto" w:fill="auto"/>
            <w:noWrap/>
            <w:vAlign w:val="center"/>
            <w:hideMark/>
          </w:tcPr>
          <w:p w14:paraId="4086B791" w14:textId="77777777" w:rsidR="00DA76CA" w:rsidRPr="00DA76CA" w:rsidRDefault="00DA76CA" w:rsidP="00DA76CA">
            <w:pPr>
              <w:spacing w:line="240" w:lineRule="auto"/>
              <w:jc w:val="right"/>
              <w:rPr>
                <w:sz w:val="12"/>
                <w:szCs w:val="12"/>
              </w:rPr>
            </w:pPr>
            <w:r w:rsidRPr="00DA76CA">
              <w:rPr>
                <w:sz w:val="12"/>
                <w:szCs w:val="12"/>
              </w:rPr>
              <w:t>3 392 887,32</w:t>
            </w:r>
          </w:p>
        </w:tc>
        <w:tc>
          <w:tcPr>
            <w:tcW w:w="484" w:type="pct"/>
            <w:tcBorders>
              <w:top w:val="nil"/>
              <w:left w:val="nil"/>
              <w:bottom w:val="single" w:sz="4" w:space="0" w:color="auto"/>
              <w:right w:val="single" w:sz="4" w:space="0" w:color="auto"/>
            </w:tcBorders>
            <w:shd w:val="clear" w:color="auto" w:fill="auto"/>
            <w:noWrap/>
            <w:vAlign w:val="center"/>
            <w:hideMark/>
          </w:tcPr>
          <w:p w14:paraId="0B3D0388"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3EBD2151" w14:textId="77777777" w:rsidR="00DA76CA" w:rsidRPr="00DA76CA" w:rsidRDefault="00DA76CA" w:rsidP="00DA76CA">
            <w:pPr>
              <w:spacing w:line="240" w:lineRule="auto"/>
              <w:jc w:val="right"/>
              <w:rPr>
                <w:sz w:val="12"/>
                <w:szCs w:val="12"/>
              </w:rPr>
            </w:pPr>
            <w:r w:rsidRPr="00DA76CA">
              <w:rPr>
                <w:sz w:val="12"/>
                <w:szCs w:val="12"/>
              </w:rPr>
              <w:t>3 397 124</w:t>
            </w:r>
          </w:p>
        </w:tc>
        <w:tc>
          <w:tcPr>
            <w:tcW w:w="638" w:type="pct"/>
            <w:tcBorders>
              <w:top w:val="nil"/>
              <w:left w:val="nil"/>
              <w:bottom w:val="single" w:sz="4" w:space="0" w:color="auto"/>
              <w:right w:val="single" w:sz="4" w:space="0" w:color="auto"/>
            </w:tcBorders>
            <w:shd w:val="clear" w:color="auto" w:fill="auto"/>
            <w:noWrap/>
            <w:vAlign w:val="center"/>
            <w:hideMark/>
          </w:tcPr>
          <w:p w14:paraId="78B40101" w14:textId="77777777" w:rsidR="00DA76CA" w:rsidRPr="00DA76CA" w:rsidRDefault="00DA76CA" w:rsidP="00DA76CA">
            <w:pPr>
              <w:spacing w:line="240" w:lineRule="auto"/>
              <w:jc w:val="right"/>
              <w:rPr>
                <w:sz w:val="12"/>
                <w:szCs w:val="12"/>
              </w:rPr>
            </w:pPr>
            <w:r w:rsidRPr="00DA76CA">
              <w:rPr>
                <w:sz w:val="12"/>
                <w:szCs w:val="12"/>
              </w:rPr>
              <w:t>3 392 887,32</w:t>
            </w:r>
          </w:p>
        </w:tc>
        <w:tc>
          <w:tcPr>
            <w:tcW w:w="484" w:type="pct"/>
            <w:tcBorders>
              <w:top w:val="nil"/>
              <w:left w:val="nil"/>
              <w:bottom w:val="single" w:sz="4" w:space="0" w:color="auto"/>
              <w:right w:val="single" w:sz="4" w:space="0" w:color="auto"/>
            </w:tcBorders>
            <w:shd w:val="clear" w:color="auto" w:fill="auto"/>
            <w:noWrap/>
            <w:vAlign w:val="center"/>
            <w:hideMark/>
          </w:tcPr>
          <w:p w14:paraId="2C9788BD"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4B85623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C16712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00B36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F01B9D"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B6026A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B7E5F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FDA334"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46AA20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D70A2F"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AEA1E3"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7AC4C46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15051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C71E10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D3C6C8"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27DA154"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A2CF9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036113"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1AFE1BB"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7395E1"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49B57F"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1A0EE25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AF28D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BD906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5974EB"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0E72985"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30BE77"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07AB55"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449605"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3C3C38"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DF1AAB"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1122F3D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0F1E9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157D0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69ED73"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0C73D4E" w14:textId="77777777" w:rsidR="00DA76CA" w:rsidRPr="00DA76CA" w:rsidRDefault="00DA76CA" w:rsidP="00DA76CA">
            <w:pPr>
              <w:spacing w:line="240" w:lineRule="auto"/>
              <w:jc w:val="right"/>
              <w:rPr>
                <w:sz w:val="12"/>
                <w:szCs w:val="12"/>
              </w:rPr>
            </w:pPr>
            <w:r w:rsidRPr="00DA76CA">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14:paraId="16879BBA" w14:textId="77777777" w:rsidR="00DA76CA" w:rsidRPr="00DA76CA" w:rsidRDefault="00DA76CA" w:rsidP="00DA76CA">
            <w:pPr>
              <w:spacing w:line="240" w:lineRule="auto"/>
              <w:jc w:val="right"/>
              <w:rPr>
                <w:sz w:val="12"/>
                <w:szCs w:val="12"/>
              </w:rPr>
            </w:pPr>
            <w:r w:rsidRPr="00DA76CA">
              <w:rPr>
                <w:sz w:val="12"/>
                <w:szCs w:val="12"/>
              </w:rPr>
              <w:t>12 000,00</w:t>
            </w:r>
          </w:p>
        </w:tc>
        <w:tc>
          <w:tcPr>
            <w:tcW w:w="484" w:type="pct"/>
            <w:tcBorders>
              <w:top w:val="nil"/>
              <w:left w:val="nil"/>
              <w:bottom w:val="single" w:sz="4" w:space="0" w:color="auto"/>
              <w:right w:val="single" w:sz="4" w:space="0" w:color="auto"/>
            </w:tcBorders>
            <w:shd w:val="clear" w:color="auto" w:fill="auto"/>
            <w:noWrap/>
            <w:vAlign w:val="center"/>
            <w:hideMark/>
          </w:tcPr>
          <w:p w14:paraId="6B6DDF7F"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123FC6D" w14:textId="77777777" w:rsidR="00DA76CA" w:rsidRPr="00DA76CA" w:rsidRDefault="00DA76CA" w:rsidP="00DA76CA">
            <w:pPr>
              <w:spacing w:line="240" w:lineRule="auto"/>
              <w:jc w:val="right"/>
              <w:rPr>
                <w:sz w:val="12"/>
                <w:szCs w:val="12"/>
              </w:rPr>
            </w:pPr>
            <w:r w:rsidRPr="00DA76CA">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14:paraId="0C97D404" w14:textId="77777777" w:rsidR="00DA76CA" w:rsidRPr="00DA76CA" w:rsidRDefault="00DA76CA" w:rsidP="00DA76CA">
            <w:pPr>
              <w:spacing w:line="240" w:lineRule="auto"/>
              <w:jc w:val="right"/>
              <w:rPr>
                <w:sz w:val="12"/>
                <w:szCs w:val="12"/>
              </w:rPr>
            </w:pPr>
            <w:r w:rsidRPr="00DA76CA">
              <w:rPr>
                <w:sz w:val="12"/>
                <w:szCs w:val="12"/>
              </w:rPr>
              <w:t>12 000,00</w:t>
            </w:r>
          </w:p>
        </w:tc>
        <w:tc>
          <w:tcPr>
            <w:tcW w:w="484" w:type="pct"/>
            <w:tcBorders>
              <w:top w:val="nil"/>
              <w:left w:val="nil"/>
              <w:bottom w:val="single" w:sz="4" w:space="0" w:color="auto"/>
              <w:right w:val="single" w:sz="4" w:space="0" w:color="auto"/>
            </w:tcBorders>
            <w:shd w:val="clear" w:color="auto" w:fill="auto"/>
            <w:noWrap/>
            <w:vAlign w:val="center"/>
            <w:hideMark/>
          </w:tcPr>
          <w:p w14:paraId="37AD5F04"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FAD0765"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4F09131"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BFEA65F" w14:textId="77777777" w:rsidR="00DA76CA" w:rsidRPr="00DA76CA" w:rsidRDefault="00DA76CA" w:rsidP="00DA76CA">
            <w:pPr>
              <w:spacing w:line="240" w:lineRule="auto"/>
              <w:jc w:val="center"/>
              <w:rPr>
                <w:b/>
                <w:bCs/>
                <w:sz w:val="12"/>
                <w:szCs w:val="12"/>
              </w:rPr>
            </w:pPr>
            <w:r w:rsidRPr="00DA76CA">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14:paraId="13414C60" w14:textId="77777777" w:rsidR="00DA76CA" w:rsidRPr="00DA76CA" w:rsidRDefault="00DA76CA" w:rsidP="00DA76CA">
            <w:pPr>
              <w:spacing w:line="240" w:lineRule="auto"/>
              <w:rPr>
                <w:b/>
                <w:bCs/>
                <w:sz w:val="12"/>
                <w:szCs w:val="12"/>
              </w:rPr>
            </w:pPr>
            <w:r w:rsidRPr="00DA76C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4B1BCBC0" w14:textId="77777777" w:rsidR="00DA76CA" w:rsidRPr="00DA76CA" w:rsidRDefault="00DA76CA" w:rsidP="00DA76CA">
            <w:pPr>
              <w:spacing w:line="240" w:lineRule="auto"/>
              <w:jc w:val="right"/>
              <w:rPr>
                <w:b/>
                <w:bCs/>
                <w:sz w:val="12"/>
                <w:szCs w:val="12"/>
              </w:rPr>
            </w:pPr>
            <w:r w:rsidRPr="00DA76CA">
              <w:rPr>
                <w:b/>
                <w:bCs/>
                <w:sz w:val="12"/>
                <w:szCs w:val="12"/>
              </w:rPr>
              <w:t>5 951 613</w:t>
            </w:r>
          </w:p>
        </w:tc>
        <w:tc>
          <w:tcPr>
            <w:tcW w:w="638" w:type="pct"/>
            <w:tcBorders>
              <w:top w:val="nil"/>
              <w:left w:val="nil"/>
              <w:bottom w:val="single" w:sz="4" w:space="0" w:color="auto"/>
              <w:right w:val="single" w:sz="4" w:space="0" w:color="auto"/>
            </w:tcBorders>
            <w:shd w:val="clear" w:color="000000" w:fill="FFFDC1"/>
            <w:vAlign w:val="center"/>
            <w:hideMark/>
          </w:tcPr>
          <w:p w14:paraId="04646C88" w14:textId="77777777" w:rsidR="00DA76CA" w:rsidRPr="00DA76CA" w:rsidRDefault="00DA76CA" w:rsidP="00DA76CA">
            <w:pPr>
              <w:spacing w:line="240" w:lineRule="auto"/>
              <w:jc w:val="right"/>
              <w:rPr>
                <w:b/>
                <w:bCs/>
                <w:sz w:val="12"/>
                <w:szCs w:val="12"/>
              </w:rPr>
            </w:pPr>
            <w:r w:rsidRPr="00DA76CA">
              <w:rPr>
                <w:b/>
                <w:bCs/>
                <w:sz w:val="12"/>
                <w:szCs w:val="12"/>
              </w:rPr>
              <w:t>5 907 257,55</w:t>
            </w:r>
          </w:p>
        </w:tc>
        <w:tc>
          <w:tcPr>
            <w:tcW w:w="484" w:type="pct"/>
            <w:tcBorders>
              <w:top w:val="nil"/>
              <w:left w:val="nil"/>
              <w:bottom w:val="single" w:sz="4" w:space="0" w:color="auto"/>
              <w:right w:val="single" w:sz="4" w:space="0" w:color="auto"/>
            </w:tcBorders>
            <w:shd w:val="clear" w:color="000000" w:fill="FFFDC1"/>
            <w:vAlign w:val="center"/>
            <w:hideMark/>
          </w:tcPr>
          <w:p w14:paraId="1BA4407A" w14:textId="77777777" w:rsidR="00DA76CA" w:rsidRPr="00DA76CA" w:rsidRDefault="00DA76CA" w:rsidP="00DA76CA">
            <w:pPr>
              <w:spacing w:line="240" w:lineRule="auto"/>
              <w:jc w:val="right"/>
              <w:rPr>
                <w:b/>
                <w:bCs/>
                <w:sz w:val="12"/>
                <w:szCs w:val="12"/>
              </w:rPr>
            </w:pPr>
            <w:r w:rsidRPr="00DA76CA">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14:paraId="074A3C19" w14:textId="77777777" w:rsidR="00DA76CA" w:rsidRPr="00DA76CA" w:rsidRDefault="00DA76CA" w:rsidP="00DA76CA">
            <w:pPr>
              <w:spacing w:line="240" w:lineRule="auto"/>
              <w:jc w:val="right"/>
              <w:rPr>
                <w:b/>
                <w:bCs/>
                <w:sz w:val="12"/>
                <w:szCs w:val="12"/>
              </w:rPr>
            </w:pPr>
            <w:r w:rsidRPr="00DA76CA">
              <w:rPr>
                <w:b/>
                <w:bCs/>
                <w:sz w:val="12"/>
                <w:szCs w:val="12"/>
              </w:rPr>
              <w:t>5 333 038</w:t>
            </w:r>
          </w:p>
        </w:tc>
        <w:tc>
          <w:tcPr>
            <w:tcW w:w="638" w:type="pct"/>
            <w:tcBorders>
              <w:top w:val="nil"/>
              <w:left w:val="nil"/>
              <w:bottom w:val="single" w:sz="4" w:space="0" w:color="auto"/>
              <w:right w:val="single" w:sz="4" w:space="0" w:color="auto"/>
            </w:tcBorders>
            <w:shd w:val="clear" w:color="000000" w:fill="FFFDC1"/>
            <w:vAlign w:val="center"/>
            <w:hideMark/>
          </w:tcPr>
          <w:p w14:paraId="45F05244" w14:textId="77777777" w:rsidR="00DA76CA" w:rsidRPr="00DA76CA" w:rsidRDefault="00DA76CA" w:rsidP="00DA76CA">
            <w:pPr>
              <w:spacing w:line="240" w:lineRule="auto"/>
              <w:jc w:val="right"/>
              <w:rPr>
                <w:b/>
                <w:bCs/>
                <w:sz w:val="12"/>
                <w:szCs w:val="12"/>
              </w:rPr>
            </w:pPr>
            <w:r w:rsidRPr="00DA76CA">
              <w:rPr>
                <w:b/>
                <w:bCs/>
                <w:sz w:val="12"/>
                <w:szCs w:val="12"/>
              </w:rPr>
              <w:t>5 301 240,87</w:t>
            </w:r>
          </w:p>
        </w:tc>
        <w:tc>
          <w:tcPr>
            <w:tcW w:w="484" w:type="pct"/>
            <w:tcBorders>
              <w:top w:val="nil"/>
              <w:left w:val="nil"/>
              <w:bottom w:val="single" w:sz="4" w:space="0" w:color="auto"/>
              <w:right w:val="single" w:sz="4" w:space="0" w:color="auto"/>
            </w:tcBorders>
            <w:shd w:val="clear" w:color="000000" w:fill="FFFDC1"/>
            <w:vAlign w:val="center"/>
            <w:hideMark/>
          </w:tcPr>
          <w:p w14:paraId="2F90C39C" w14:textId="77777777" w:rsidR="00DA76CA" w:rsidRPr="00DA76CA" w:rsidRDefault="00DA76CA" w:rsidP="00DA76CA">
            <w:pPr>
              <w:spacing w:line="240" w:lineRule="auto"/>
              <w:jc w:val="right"/>
              <w:rPr>
                <w:b/>
                <w:bCs/>
                <w:sz w:val="12"/>
                <w:szCs w:val="12"/>
              </w:rPr>
            </w:pPr>
            <w:r w:rsidRPr="00DA76CA">
              <w:rPr>
                <w:b/>
                <w:bCs/>
                <w:sz w:val="12"/>
                <w:szCs w:val="12"/>
              </w:rPr>
              <w:t>99,4</w:t>
            </w:r>
          </w:p>
        </w:tc>
      </w:tr>
      <w:tr w:rsidR="00DA76CA" w:rsidRPr="00DA76CA" w14:paraId="40F2E2B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C0191B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402C7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F79FC9"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9B9BCD6" w14:textId="77777777" w:rsidR="00DA76CA" w:rsidRPr="00DA76CA" w:rsidRDefault="00DA76CA" w:rsidP="00DA76CA">
            <w:pPr>
              <w:spacing w:line="240" w:lineRule="auto"/>
              <w:jc w:val="right"/>
              <w:rPr>
                <w:sz w:val="12"/>
                <w:szCs w:val="12"/>
              </w:rPr>
            </w:pPr>
            <w:r w:rsidRPr="00DA76CA">
              <w:rPr>
                <w:sz w:val="12"/>
                <w:szCs w:val="12"/>
              </w:rPr>
              <w:t>5 939 613</w:t>
            </w:r>
          </w:p>
        </w:tc>
        <w:tc>
          <w:tcPr>
            <w:tcW w:w="638" w:type="pct"/>
            <w:tcBorders>
              <w:top w:val="nil"/>
              <w:left w:val="nil"/>
              <w:bottom w:val="single" w:sz="4" w:space="0" w:color="auto"/>
              <w:right w:val="single" w:sz="4" w:space="0" w:color="auto"/>
            </w:tcBorders>
            <w:shd w:val="clear" w:color="auto" w:fill="auto"/>
            <w:noWrap/>
            <w:vAlign w:val="center"/>
            <w:hideMark/>
          </w:tcPr>
          <w:p w14:paraId="058E16EB" w14:textId="77777777" w:rsidR="00DA76CA" w:rsidRPr="00DA76CA" w:rsidRDefault="00DA76CA" w:rsidP="00DA76CA">
            <w:pPr>
              <w:spacing w:line="240" w:lineRule="auto"/>
              <w:jc w:val="right"/>
              <w:rPr>
                <w:sz w:val="12"/>
                <w:szCs w:val="12"/>
              </w:rPr>
            </w:pPr>
            <w:r w:rsidRPr="00DA76CA">
              <w:rPr>
                <w:sz w:val="12"/>
                <w:szCs w:val="12"/>
              </w:rPr>
              <w:t>5 895 257,55</w:t>
            </w:r>
          </w:p>
        </w:tc>
        <w:tc>
          <w:tcPr>
            <w:tcW w:w="484" w:type="pct"/>
            <w:tcBorders>
              <w:top w:val="nil"/>
              <w:left w:val="nil"/>
              <w:bottom w:val="single" w:sz="4" w:space="0" w:color="auto"/>
              <w:right w:val="single" w:sz="4" w:space="0" w:color="auto"/>
            </w:tcBorders>
            <w:shd w:val="clear" w:color="auto" w:fill="auto"/>
            <w:noWrap/>
            <w:vAlign w:val="center"/>
            <w:hideMark/>
          </w:tcPr>
          <w:p w14:paraId="3711D930" w14:textId="77777777" w:rsidR="00DA76CA" w:rsidRPr="00DA76CA" w:rsidRDefault="00DA76CA" w:rsidP="00DA76CA">
            <w:pPr>
              <w:spacing w:line="240" w:lineRule="auto"/>
              <w:jc w:val="right"/>
              <w:rPr>
                <w:sz w:val="12"/>
                <w:szCs w:val="12"/>
              </w:rPr>
            </w:pPr>
            <w:r w:rsidRPr="00DA76C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14:paraId="42C5D988" w14:textId="77777777" w:rsidR="00DA76CA" w:rsidRPr="00DA76CA" w:rsidRDefault="00DA76CA" w:rsidP="00DA76CA">
            <w:pPr>
              <w:spacing w:line="240" w:lineRule="auto"/>
              <w:jc w:val="right"/>
              <w:rPr>
                <w:sz w:val="12"/>
                <w:szCs w:val="12"/>
              </w:rPr>
            </w:pPr>
            <w:r w:rsidRPr="00DA76CA">
              <w:rPr>
                <w:sz w:val="12"/>
                <w:szCs w:val="12"/>
              </w:rPr>
              <w:t>5 321 038</w:t>
            </w:r>
          </w:p>
        </w:tc>
        <w:tc>
          <w:tcPr>
            <w:tcW w:w="638" w:type="pct"/>
            <w:tcBorders>
              <w:top w:val="nil"/>
              <w:left w:val="nil"/>
              <w:bottom w:val="single" w:sz="4" w:space="0" w:color="auto"/>
              <w:right w:val="single" w:sz="4" w:space="0" w:color="auto"/>
            </w:tcBorders>
            <w:shd w:val="clear" w:color="auto" w:fill="auto"/>
            <w:noWrap/>
            <w:vAlign w:val="center"/>
            <w:hideMark/>
          </w:tcPr>
          <w:p w14:paraId="3B37211B" w14:textId="77777777" w:rsidR="00DA76CA" w:rsidRPr="00DA76CA" w:rsidRDefault="00DA76CA" w:rsidP="00DA76CA">
            <w:pPr>
              <w:spacing w:line="240" w:lineRule="auto"/>
              <w:jc w:val="right"/>
              <w:rPr>
                <w:sz w:val="12"/>
                <w:szCs w:val="12"/>
              </w:rPr>
            </w:pPr>
            <w:r w:rsidRPr="00DA76CA">
              <w:rPr>
                <w:sz w:val="12"/>
                <w:szCs w:val="12"/>
              </w:rPr>
              <w:t>5 289 240,87</w:t>
            </w:r>
          </w:p>
        </w:tc>
        <w:tc>
          <w:tcPr>
            <w:tcW w:w="484" w:type="pct"/>
            <w:tcBorders>
              <w:top w:val="nil"/>
              <w:left w:val="nil"/>
              <w:bottom w:val="single" w:sz="4" w:space="0" w:color="auto"/>
              <w:right w:val="single" w:sz="4" w:space="0" w:color="auto"/>
            </w:tcBorders>
            <w:shd w:val="clear" w:color="auto" w:fill="auto"/>
            <w:noWrap/>
            <w:vAlign w:val="center"/>
            <w:hideMark/>
          </w:tcPr>
          <w:p w14:paraId="4CFDD576" w14:textId="77777777" w:rsidR="00DA76CA" w:rsidRPr="00DA76CA" w:rsidRDefault="00DA76CA" w:rsidP="00DA76CA">
            <w:pPr>
              <w:spacing w:line="240" w:lineRule="auto"/>
              <w:jc w:val="right"/>
              <w:rPr>
                <w:sz w:val="12"/>
                <w:szCs w:val="12"/>
              </w:rPr>
            </w:pPr>
            <w:r w:rsidRPr="00DA76CA">
              <w:rPr>
                <w:sz w:val="12"/>
                <w:szCs w:val="12"/>
              </w:rPr>
              <w:t>99,4</w:t>
            </w:r>
          </w:p>
        </w:tc>
      </w:tr>
      <w:tr w:rsidR="00DA76CA" w:rsidRPr="00DA76CA" w14:paraId="4F91BBA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F1427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8F352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F71147"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35EB128" w14:textId="77777777" w:rsidR="00DA76CA" w:rsidRPr="00DA76CA" w:rsidRDefault="00DA76CA" w:rsidP="00DA76CA">
            <w:pPr>
              <w:spacing w:line="240" w:lineRule="auto"/>
              <w:jc w:val="right"/>
              <w:rPr>
                <w:sz w:val="12"/>
                <w:szCs w:val="12"/>
              </w:rPr>
            </w:pPr>
            <w:r w:rsidRPr="00DA76CA">
              <w:rPr>
                <w:sz w:val="12"/>
                <w:szCs w:val="12"/>
              </w:rPr>
              <w:t>2 392 489</w:t>
            </w:r>
          </w:p>
        </w:tc>
        <w:tc>
          <w:tcPr>
            <w:tcW w:w="638" w:type="pct"/>
            <w:tcBorders>
              <w:top w:val="nil"/>
              <w:left w:val="nil"/>
              <w:bottom w:val="single" w:sz="4" w:space="0" w:color="auto"/>
              <w:right w:val="single" w:sz="4" w:space="0" w:color="auto"/>
            </w:tcBorders>
            <w:shd w:val="clear" w:color="auto" w:fill="auto"/>
            <w:noWrap/>
            <w:vAlign w:val="center"/>
            <w:hideMark/>
          </w:tcPr>
          <w:p w14:paraId="62BF0646" w14:textId="77777777" w:rsidR="00DA76CA" w:rsidRPr="00DA76CA" w:rsidRDefault="00DA76CA" w:rsidP="00DA76CA">
            <w:pPr>
              <w:spacing w:line="240" w:lineRule="auto"/>
              <w:jc w:val="right"/>
              <w:rPr>
                <w:sz w:val="12"/>
                <w:szCs w:val="12"/>
              </w:rPr>
            </w:pPr>
            <w:r w:rsidRPr="00DA76CA">
              <w:rPr>
                <w:sz w:val="12"/>
                <w:szCs w:val="12"/>
              </w:rPr>
              <w:t>2 352 670,23</w:t>
            </w:r>
          </w:p>
        </w:tc>
        <w:tc>
          <w:tcPr>
            <w:tcW w:w="484" w:type="pct"/>
            <w:tcBorders>
              <w:top w:val="nil"/>
              <w:left w:val="nil"/>
              <w:bottom w:val="single" w:sz="4" w:space="0" w:color="auto"/>
              <w:right w:val="single" w:sz="4" w:space="0" w:color="auto"/>
            </w:tcBorders>
            <w:shd w:val="clear" w:color="auto" w:fill="auto"/>
            <w:noWrap/>
            <w:vAlign w:val="center"/>
            <w:hideMark/>
          </w:tcPr>
          <w:p w14:paraId="556094DA" w14:textId="77777777" w:rsidR="00DA76CA" w:rsidRPr="00DA76CA" w:rsidRDefault="00DA76CA" w:rsidP="00DA76CA">
            <w:pPr>
              <w:spacing w:line="240" w:lineRule="auto"/>
              <w:jc w:val="right"/>
              <w:rPr>
                <w:sz w:val="12"/>
                <w:szCs w:val="12"/>
              </w:rPr>
            </w:pPr>
            <w:r w:rsidRPr="00DA76CA">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14:paraId="753B5ED6" w14:textId="77777777" w:rsidR="00DA76CA" w:rsidRPr="00DA76CA" w:rsidRDefault="00DA76CA" w:rsidP="00DA76CA">
            <w:pPr>
              <w:spacing w:line="240" w:lineRule="auto"/>
              <w:jc w:val="right"/>
              <w:rPr>
                <w:sz w:val="12"/>
                <w:szCs w:val="12"/>
              </w:rPr>
            </w:pPr>
            <w:r w:rsidRPr="00DA76CA">
              <w:rPr>
                <w:sz w:val="12"/>
                <w:szCs w:val="12"/>
              </w:rPr>
              <w:t>1 773 914</w:t>
            </w:r>
          </w:p>
        </w:tc>
        <w:tc>
          <w:tcPr>
            <w:tcW w:w="638" w:type="pct"/>
            <w:tcBorders>
              <w:top w:val="nil"/>
              <w:left w:val="nil"/>
              <w:bottom w:val="single" w:sz="4" w:space="0" w:color="auto"/>
              <w:right w:val="single" w:sz="4" w:space="0" w:color="auto"/>
            </w:tcBorders>
            <w:shd w:val="clear" w:color="auto" w:fill="auto"/>
            <w:noWrap/>
            <w:vAlign w:val="center"/>
            <w:hideMark/>
          </w:tcPr>
          <w:p w14:paraId="01B22A50" w14:textId="77777777" w:rsidR="00DA76CA" w:rsidRPr="00DA76CA" w:rsidRDefault="00DA76CA" w:rsidP="00DA76CA">
            <w:pPr>
              <w:spacing w:line="240" w:lineRule="auto"/>
              <w:jc w:val="right"/>
              <w:rPr>
                <w:sz w:val="12"/>
                <w:szCs w:val="12"/>
              </w:rPr>
            </w:pPr>
            <w:r w:rsidRPr="00DA76CA">
              <w:rPr>
                <w:sz w:val="12"/>
                <w:szCs w:val="12"/>
              </w:rPr>
              <w:t>1 746 653,55</w:t>
            </w:r>
          </w:p>
        </w:tc>
        <w:tc>
          <w:tcPr>
            <w:tcW w:w="484" w:type="pct"/>
            <w:tcBorders>
              <w:top w:val="nil"/>
              <w:left w:val="nil"/>
              <w:bottom w:val="single" w:sz="4" w:space="0" w:color="auto"/>
              <w:right w:val="single" w:sz="4" w:space="0" w:color="auto"/>
            </w:tcBorders>
            <w:shd w:val="clear" w:color="auto" w:fill="auto"/>
            <w:noWrap/>
            <w:vAlign w:val="center"/>
            <w:hideMark/>
          </w:tcPr>
          <w:p w14:paraId="2B0DE833" w14:textId="77777777" w:rsidR="00DA76CA" w:rsidRPr="00DA76CA" w:rsidRDefault="00DA76CA" w:rsidP="00DA76CA">
            <w:pPr>
              <w:spacing w:line="240" w:lineRule="auto"/>
              <w:jc w:val="right"/>
              <w:rPr>
                <w:sz w:val="12"/>
                <w:szCs w:val="12"/>
              </w:rPr>
            </w:pPr>
            <w:r w:rsidRPr="00DA76CA">
              <w:rPr>
                <w:sz w:val="12"/>
                <w:szCs w:val="12"/>
              </w:rPr>
              <w:t>98,5</w:t>
            </w:r>
          </w:p>
        </w:tc>
      </w:tr>
      <w:tr w:rsidR="00DA76CA" w:rsidRPr="00DA76CA" w14:paraId="73705F7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D8DF5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FC049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49BAE1"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892F3EC" w14:textId="77777777" w:rsidR="00DA76CA" w:rsidRPr="00DA76CA" w:rsidRDefault="00DA76CA" w:rsidP="00DA76CA">
            <w:pPr>
              <w:spacing w:line="240" w:lineRule="auto"/>
              <w:jc w:val="right"/>
              <w:rPr>
                <w:sz w:val="12"/>
                <w:szCs w:val="12"/>
              </w:rPr>
            </w:pPr>
            <w:r w:rsidRPr="00DA76CA">
              <w:rPr>
                <w:sz w:val="12"/>
                <w:szCs w:val="12"/>
              </w:rPr>
              <w:t>491 023</w:t>
            </w:r>
          </w:p>
        </w:tc>
        <w:tc>
          <w:tcPr>
            <w:tcW w:w="638" w:type="pct"/>
            <w:tcBorders>
              <w:top w:val="nil"/>
              <w:left w:val="nil"/>
              <w:bottom w:val="single" w:sz="4" w:space="0" w:color="auto"/>
              <w:right w:val="single" w:sz="4" w:space="0" w:color="auto"/>
            </w:tcBorders>
            <w:shd w:val="clear" w:color="auto" w:fill="auto"/>
            <w:noWrap/>
            <w:vAlign w:val="center"/>
            <w:hideMark/>
          </w:tcPr>
          <w:p w14:paraId="48A488B0" w14:textId="77777777" w:rsidR="00DA76CA" w:rsidRPr="00DA76CA" w:rsidRDefault="00DA76CA" w:rsidP="00DA76CA">
            <w:pPr>
              <w:spacing w:line="240" w:lineRule="auto"/>
              <w:jc w:val="right"/>
              <w:rPr>
                <w:sz w:val="12"/>
                <w:szCs w:val="12"/>
              </w:rPr>
            </w:pPr>
            <w:r w:rsidRPr="00DA76CA">
              <w:rPr>
                <w:sz w:val="12"/>
                <w:szCs w:val="12"/>
              </w:rPr>
              <w:t>490 711,50</w:t>
            </w:r>
          </w:p>
        </w:tc>
        <w:tc>
          <w:tcPr>
            <w:tcW w:w="484" w:type="pct"/>
            <w:tcBorders>
              <w:top w:val="nil"/>
              <w:left w:val="nil"/>
              <w:bottom w:val="single" w:sz="4" w:space="0" w:color="auto"/>
              <w:right w:val="single" w:sz="4" w:space="0" w:color="auto"/>
            </w:tcBorders>
            <w:shd w:val="clear" w:color="auto" w:fill="auto"/>
            <w:noWrap/>
            <w:vAlign w:val="center"/>
            <w:hideMark/>
          </w:tcPr>
          <w:p w14:paraId="6B1CAD9D"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63D4C88" w14:textId="77777777" w:rsidR="00DA76CA" w:rsidRPr="00DA76CA" w:rsidRDefault="00DA76CA" w:rsidP="00DA76CA">
            <w:pPr>
              <w:spacing w:line="240" w:lineRule="auto"/>
              <w:jc w:val="right"/>
              <w:rPr>
                <w:sz w:val="12"/>
                <w:szCs w:val="12"/>
              </w:rPr>
            </w:pPr>
            <w:r w:rsidRPr="00DA76CA">
              <w:rPr>
                <w:sz w:val="12"/>
                <w:szCs w:val="12"/>
              </w:rPr>
              <w:t>158 750</w:t>
            </w:r>
          </w:p>
        </w:tc>
        <w:tc>
          <w:tcPr>
            <w:tcW w:w="638" w:type="pct"/>
            <w:tcBorders>
              <w:top w:val="nil"/>
              <w:left w:val="nil"/>
              <w:bottom w:val="single" w:sz="4" w:space="0" w:color="auto"/>
              <w:right w:val="single" w:sz="4" w:space="0" w:color="auto"/>
            </w:tcBorders>
            <w:shd w:val="clear" w:color="auto" w:fill="auto"/>
            <w:noWrap/>
            <w:vAlign w:val="center"/>
            <w:hideMark/>
          </w:tcPr>
          <w:p w14:paraId="38ADD7D8" w14:textId="77777777" w:rsidR="00DA76CA" w:rsidRPr="00DA76CA" w:rsidRDefault="00DA76CA" w:rsidP="00DA76CA">
            <w:pPr>
              <w:spacing w:line="240" w:lineRule="auto"/>
              <w:jc w:val="right"/>
              <w:rPr>
                <w:sz w:val="12"/>
                <w:szCs w:val="12"/>
              </w:rPr>
            </w:pPr>
            <w:r w:rsidRPr="00DA76CA">
              <w:rPr>
                <w:sz w:val="12"/>
                <w:szCs w:val="12"/>
              </w:rPr>
              <w:t>158 440,90</w:t>
            </w:r>
          </w:p>
        </w:tc>
        <w:tc>
          <w:tcPr>
            <w:tcW w:w="484" w:type="pct"/>
            <w:tcBorders>
              <w:top w:val="nil"/>
              <w:left w:val="nil"/>
              <w:bottom w:val="single" w:sz="4" w:space="0" w:color="auto"/>
              <w:right w:val="single" w:sz="4" w:space="0" w:color="auto"/>
            </w:tcBorders>
            <w:shd w:val="clear" w:color="auto" w:fill="auto"/>
            <w:noWrap/>
            <w:vAlign w:val="center"/>
            <w:hideMark/>
          </w:tcPr>
          <w:p w14:paraId="003E5C87" w14:textId="77777777" w:rsidR="00DA76CA" w:rsidRPr="00DA76CA" w:rsidRDefault="00DA76CA" w:rsidP="00DA76CA">
            <w:pPr>
              <w:spacing w:line="240" w:lineRule="auto"/>
              <w:jc w:val="right"/>
              <w:rPr>
                <w:sz w:val="12"/>
                <w:szCs w:val="12"/>
              </w:rPr>
            </w:pPr>
            <w:r w:rsidRPr="00DA76CA">
              <w:rPr>
                <w:sz w:val="12"/>
                <w:szCs w:val="12"/>
              </w:rPr>
              <w:t>99,8</w:t>
            </w:r>
          </w:p>
        </w:tc>
      </w:tr>
      <w:tr w:rsidR="00DA76CA" w:rsidRPr="00DA76CA" w14:paraId="04AF764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0B297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422B7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8A7CC1"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8E0A9CB" w14:textId="77777777" w:rsidR="00DA76CA" w:rsidRPr="00DA76CA" w:rsidRDefault="00DA76CA" w:rsidP="00DA76CA">
            <w:pPr>
              <w:spacing w:line="240" w:lineRule="auto"/>
              <w:jc w:val="right"/>
              <w:rPr>
                <w:sz w:val="12"/>
                <w:szCs w:val="12"/>
              </w:rPr>
            </w:pPr>
            <w:r w:rsidRPr="00DA76CA">
              <w:rPr>
                <w:sz w:val="12"/>
                <w:szCs w:val="12"/>
              </w:rPr>
              <w:t>1 901 466</w:t>
            </w:r>
          </w:p>
        </w:tc>
        <w:tc>
          <w:tcPr>
            <w:tcW w:w="638" w:type="pct"/>
            <w:tcBorders>
              <w:top w:val="nil"/>
              <w:left w:val="nil"/>
              <w:bottom w:val="single" w:sz="4" w:space="0" w:color="auto"/>
              <w:right w:val="single" w:sz="4" w:space="0" w:color="auto"/>
            </w:tcBorders>
            <w:shd w:val="clear" w:color="auto" w:fill="auto"/>
            <w:noWrap/>
            <w:vAlign w:val="center"/>
            <w:hideMark/>
          </w:tcPr>
          <w:p w14:paraId="2DDE94A2" w14:textId="77777777" w:rsidR="00DA76CA" w:rsidRPr="00DA76CA" w:rsidRDefault="00DA76CA" w:rsidP="00DA76CA">
            <w:pPr>
              <w:spacing w:line="240" w:lineRule="auto"/>
              <w:jc w:val="right"/>
              <w:rPr>
                <w:sz w:val="12"/>
                <w:szCs w:val="12"/>
              </w:rPr>
            </w:pPr>
            <w:r w:rsidRPr="00DA76CA">
              <w:rPr>
                <w:sz w:val="12"/>
                <w:szCs w:val="12"/>
              </w:rPr>
              <w:t>1 861 958,73</w:t>
            </w:r>
          </w:p>
        </w:tc>
        <w:tc>
          <w:tcPr>
            <w:tcW w:w="484" w:type="pct"/>
            <w:tcBorders>
              <w:top w:val="nil"/>
              <w:left w:val="nil"/>
              <w:bottom w:val="single" w:sz="4" w:space="0" w:color="auto"/>
              <w:right w:val="single" w:sz="4" w:space="0" w:color="auto"/>
            </w:tcBorders>
            <w:shd w:val="clear" w:color="auto" w:fill="auto"/>
            <w:noWrap/>
            <w:vAlign w:val="center"/>
            <w:hideMark/>
          </w:tcPr>
          <w:p w14:paraId="4EF8D40E" w14:textId="77777777" w:rsidR="00DA76CA" w:rsidRPr="00DA76CA" w:rsidRDefault="00DA76CA" w:rsidP="00DA76CA">
            <w:pPr>
              <w:spacing w:line="240" w:lineRule="auto"/>
              <w:jc w:val="right"/>
              <w:rPr>
                <w:sz w:val="12"/>
                <w:szCs w:val="12"/>
              </w:rPr>
            </w:pPr>
            <w:r w:rsidRPr="00DA76C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14:paraId="3AEC08AF" w14:textId="77777777" w:rsidR="00DA76CA" w:rsidRPr="00DA76CA" w:rsidRDefault="00DA76CA" w:rsidP="00DA76CA">
            <w:pPr>
              <w:spacing w:line="240" w:lineRule="auto"/>
              <w:jc w:val="right"/>
              <w:rPr>
                <w:sz w:val="12"/>
                <w:szCs w:val="12"/>
              </w:rPr>
            </w:pPr>
            <w:r w:rsidRPr="00DA76CA">
              <w:rPr>
                <w:sz w:val="12"/>
                <w:szCs w:val="12"/>
              </w:rPr>
              <w:t>1 615 164</w:t>
            </w:r>
          </w:p>
        </w:tc>
        <w:tc>
          <w:tcPr>
            <w:tcW w:w="638" w:type="pct"/>
            <w:tcBorders>
              <w:top w:val="nil"/>
              <w:left w:val="nil"/>
              <w:bottom w:val="single" w:sz="4" w:space="0" w:color="auto"/>
              <w:right w:val="single" w:sz="4" w:space="0" w:color="auto"/>
            </w:tcBorders>
            <w:shd w:val="clear" w:color="auto" w:fill="auto"/>
            <w:noWrap/>
            <w:vAlign w:val="center"/>
            <w:hideMark/>
          </w:tcPr>
          <w:p w14:paraId="0C15F51F" w14:textId="77777777" w:rsidR="00DA76CA" w:rsidRPr="00DA76CA" w:rsidRDefault="00DA76CA" w:rsidP="00DA76CA">
            <w:pPr>
              <w:spacing w:line="240" w:lineRule="auto"/>
              <w:jc w:val="right"/>
              <w:rPr>
                <w:sz w:val="12"/>
                <w:szCs w:val="12"/>
              </w:rPr>
            </w:pPr>
            <w:r w:rsidRPr="00DA76CA">
              <w:rPr>
                <w:sz w:val="12"/>
                <w:szCs w:val="12"/>
              </w:rPr>
              <w:t>1 588 212,65</w:t>
            </w:r>
          </w:p>
        </w:tc>
        <w:tc>
          <w:tcPr>
            <w:tcW w:w="484" w:type="pct"/>
            <w:tcBorders>
              <w:top w:val="nil"/>
              <w:left w:val="nil"/>
              <w:bottom w:val="single" w:sz="4" w:space="0" w:color="auto"/>
              <w:right w:val="single" w:sz="4" w:space="0" w:color="auto"/>
            </w:tcBorders>
            <w:shd w:val="clear" w:color="auto" w:fill="auto"/>
            <w:noWrap/>
            <w:vAlign w:val="center"/>
            <w:hideMark/>
          </w:tcPr>
          <w:p w14:paraId="41696E0B" w14:textId="77777777" w:rsidR="00DA76CA" w:rsidRPr="00DA76CA" w:rsidRDefault="00DA76CA" w:rsidP="00DA76CA">
            <w:pPr>
              <w:spacing w:line="240" w:lineRule="auto"/>
              <w:jc w:val="right"/>
              <w:rPr>
                <w:sz w:val="12"/>
                <w:szCs w:val="12"/>
              </w:rPr>
            </w:pPr>
            <w:r w:rsidRPr="00DA76CA">
              <w:rPr>
                <w:sz w:val="12"/>
                <w:szCs w:val="12"/>
              </w:rPr>
              <w:t>98,3</w:t>
            </w:r>
          </w:p>
        </w:tc>
      </w:tr>
      <w:tr w:rsidR="00DA76CA" w:rsidRPr="00DA76CA" w14:paraId="31B8D7A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A59A3A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E78B3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D599FF"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981A89F" w14:textId="77777777" w:rsidR="00DA76CA" w:rsidRPr="00DA76CA" w:rsidRDefault="00DA76CA" w:rsidP="00DA76CA">
            <w:pPr>
              <w:spacing w:line="240" w:lineRule="auto"/>
              <w:jc w:val="right"/>
              <w:rPr>
                <w:sz w:val="12"/>
                <w:szCs w:val="12"/>
              </w:rPr>
            </w:pPr>
            <w:r w:rsidRPr="00DA76CA">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14:paraId="2E2EC590" w14:textId="77777777" w:rsidR="00DA76CA" w:rsidRPr="00DA76CA" w:rsidRDefault="00DA76CA" w:rsidP="00DA76CA">
            <w:pPr>
              <w:spacing w:line="240" w:lineRule="auto"/>
              <w:jc w:val="right"/>
              <w:rPr>
                <w:sz w:val="12"/>
                <w:szCs w:val="12"/>
              </w:rPr>
            </w:pPr>
            <w:r w:rsidRPr="00DA76CA">
              <w:rPr>
                <w:sz w:val="12"/>
                <w:szCs w:val="12"/>
              </w:rPr>
              <w:t>149 700,00</w:t>
            </w:r>
          </w:p>
        </w:tc>
        <w:tc>
          <w:tcPr>
            <w:tcW w:w="484" w:type="pct"/>
            <w:tcBorders>
              <w:top w:val="nil"/>
              <w:left w:val="nil"/>
              <w:bottom w:val="single" w:sz="4" w:space="0" w:color="auto"/>
              <w:right w:val="single" w:sz="4" w:space="0" w:color="auto"/>
            </w:tcBorders>
            <w:shd w:val="clear" w:color="auto" w:fill="auto"/>
            <w:noWrap/>
            <w:vAlign w:val="center"/>
            <w:hideMark/>
          </w:tcPr>
          <w:p w14:paraId="535DEB12"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550FEF80" w14:textId="77777777" w:rsidR="00DA76CA" w:rsidRPr="00DA76CA" w:rsidRDefault="00DA76CA" w:rsidP="00DA76CA">
            <w:pPr>
              <w:spacing w:line="240" w:lineRule="auto"/>
              <w:jc w:val="right"/>
              <w:rPr>
                <w:sz w:val="12"/>
                <w:szCs w:val="12"/>
              </w:rPr>
            </w:pPr>
            <w:r w:rsidRPr="00DA76CA">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14:paraId="5F63D2CC" w14:textId="77777777" w:rsidR="00DA76CA" w:rsidRPr="00DA76CA" w:rsidRDefault="00DA76CA" w:rsidP="00DA76CA">
            <w:pPr>
              <w:spacing w:line="240" w:lineRule="auto"/>
              <w:jc w:val="right"/>
              <w:rPr>
                <w:sz w:val="12"/>
                <w:szCs w:val="12"/>
              </w:rPr>
            </w:pPr>
            <w:r w:rsidRPr="00DA76CA">
              <w:rPr>
                <w:sz w:val="12"/>
                <w:szCs w:val="12"/>
              </w:rPr>
              <w:t>149 700,00</w:t>
            </w:r>
          </w:p>
        </w:tc>
        <w:tc>
          <w:tcPr>
            <w:tcW w:w="484" w:type="pct"/>
            <w:tcBorders>
              <w:top w:val="nil"/>
              <w:left w:val="nil"/>
              <w:bottom w:val="single" w:sz="4" w:space="0" w:color="auto"/>
              <w:right w:val="single" w:sz="4" w:space="0" w:color="auto"/>
            </w:tcBorders>
            <w:shd w:val="clear" w:color="auto" w:fill="auto"/>
            <w:noWrap/>
            <w:vAlign w:val="center"/>
            <w:hideMark/>
          </w:tcPr>
          <w:p w14:paraId="139AB906" w14:textId="77777777" w:rsidR="00DA76CA" w:rsidRPr="00DA76CA" w:rsidRDefault="00DA76CA" w:rsidP="00DA76CA">
            <w:pPr>
              <w:spacing w:line="240" w:lineRule="auto"/>
              <w:jc w:val="right"/>
              <w:rPr>
                <w:sz w:val="12"/>
                <w:szCs w:val="12"/>
              </w:rPr>
            </w:pPr>
            <w:r w:rsidRPr="00DA76CA">
              <w:rPr>
                <w:sz w:val="12"/>
                <w:szCs w:val="12"/>
              </w:rPr>
              <w:t>99,8</w:t>
            </w:r>
          </w:p>
        </w:tc>
      </w:tr>
      <w:tr w:rsidR="00DA76CA" w:rsidRPr="00DA76CA" w14:paraId="21D1816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35C53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DA79A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7A1D36"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7BF9223" w14:textId="77777777" w:rsidR="00DA76CA" w:rsidRPr="00DA76CA" w:rsidRDefault="00DA76CA" w:rsidP="00DA76CA">
            <w:pPr>
              <w:spacing w:line="240" w:lineRule="auto"/>
              <w:jc w:val="right"/>
              <w:rPr>
                <w:sz w:val="12"/>
                <w:szCs w:val="12"/>
              </w:rPr>
            </w:pPr>
            <w:r w:rsidRPr="00DA76CA">
              <w:rPr>
                <w:sz w:val="12"/>
                <w:szCs w:val="12"/>
              </w:rPr>
              <w:t>3 397 124</w:t>
            </w:r>
          </w:p>
        </w:tc>
        <w:tc>
          <w:tcPr>
            <w:tcW w:w="638" w:type="pct"/>
            <w:tcBorders>
              <w:top w:val="nil"/>
              <w:left w:val="nil"/>
              <w:bottom w:val="single" w:sz="4" w:space="0" w:color="auto"/>
              <w:right w:val="single" w:sz="4" w:space="0" w:color="auto"/>
            </w:tcBorders>
            <w:shd w:val="clear" w:color="auto" w:fill="auto"/>
            <w:noWrap/>
            <w:vAlign w:val="center"/>
            <w:hideMark/>
          </w:tcPr>
          <w:p w14:paraId="2B560363" w14:textId="77777777" w:rsidR="00DA76CA" w:rsidRPr="00DA76CA" w:rsidRDefault="00DA76CA" w:rsidP="00DA76CA">
            <w:pPr>
              <w:spacing w:line="240" w:lineRule="auto"/>
              <w:jc w:val="right"/>
              <w:rPr>
                <w:sz w:val="12"/>
                <w:szCs w:val="12"/>
              </w:rPr>
            </w:pPr>
            <w:r w:rsidRPr="00DA76CA">
              <w:rPr>
                <w:sz w:val="12"/>
                <w:szCs w:val="12"/>
              </w:rPr>
              <w:t>3 392 887,32</w:t>
            </w:r>
          </w:p>
        </w:tc>
        <w:tc>
          <w:tcPr>
            <w:tcW w:w="484" w:type="pct"/>
            <w:tcBorders>
              <w:top w:val="nil"/>
              <w:left w:val="nil"/>
              <w:bottom w:val="single" w:sz="4" w:space="0" w:color="auto"/>
              <w:right w:val="single" w:sz="4" w:space="0" w:color="auto"/>
            </w:tcBorders>
            <w:shd w:val="clear" w:color="auto" w:fill="auto"/>
            <w:noWrap/>
            <w:vAlign w:val="center"/>
            <w:hideMark/>
          </w:tcPr>
          <w:p w14:paraId="1DCCA90F"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F7E71D9" w14:textId="77777777" w:rsidR="00DA76CA" w:rsidRPr="00DA76CA" w:rsidRDefault="00DA76CA" w:rsidP="00DA76CA">
            <w:pPr>
              <w:spacing w:line="240" w:lineRule="auto"/>
              <w:jc w:val="right"/>
              <w:rPr>
                <w:sz w:val="12"/>
                <w:szCs w:val="12"/>
              </w:rPr>
            </w:pPr>
            <w:r w:rsidRPr="00DA76CA">
              <w:rPr>
                <w:sz w:val="12"/>
                <w:szCs w:val="12"/>
              </w:rPr>
              <w:t>3 397 124</w:t>
            </w:r>
          </w:p>
        </w:tc>
        <w:tc>
          <w:tcPr>
            <w:tcW w:w="638" w:type="pct"/>
            <w:tcBorders>
              <w:top w:val="nil"/>
              <w:left w:val="nil"/>
              <w:bottom w:val="single" w:sz="4" w:space="0" w:color="auto"/>
              <w:right w:val="single" w:sz="4" w:space="0" w:color="auto"/>
            </w:tcBorders>
            <w:shd w:val="clear" w:color="auto" w:fill="auto"/>
            <w:noWrap/>
            <w:vAlign w:val="center"/>
            <w:hideMark/>
          </w:tcPr>
          <w:p w14:paraId="40E28406" w14:textId="77777777" w:rsidR="00DA76CA" w:rsidRPr="00DA76CA" w:rsidRDefault="00DA76CA" w:rsidP="00DA76CA">
            <w:pPr>
              <w:spacing w:line="240" w:lineRule="auto"/>
              <w:jc w:val="right"/>
              <w:rPr>
                <w:sz w:val="12"/>
                <w:szCs w:val="12"/>
              </w:rPr>
            </w:pPr>
            <w:r w:rsidRPr="00DA76CA">
              <w:rPr>
                <w:sz w:val="12"/>
                <w:szCs w:val="12"/>
              </w:rPr>
              <w:t>3 392 887,32</w:t>
            </w:r>
          </w:p>
        </w:tc>
        <w:tc>
          <w:tcPr>
            <w:tcW w:w="484" w:type="pct"/>
            <w:tcBorders>
              <w:top w:val="nil"/>
              <w:left w:val="nil"/>
              <w:bottom w:val="single" w:sz="4" w:space="0" w:color="auto"/>
              <w:right w:val="single" w:sz="4" w:space="0" w:color="auto"/>
            </w:tcBorders>
            <w:shd w:val="clear" w:color="auto" w:fill="auto"/>
            <w:noWrap/>
            <w:vAlign w:val="center"/>
            <w:hideMark/>
          </w:tcPr>
          <w:p w14:paraId="4CEFAD20"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36289D9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5D87D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31D50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C6E3D4"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B1F3E3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A39EA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0B17A1"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C9671F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9E57D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9D71E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35DFE5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32736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83516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D69B5C"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112E21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77E1F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23E24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1AB62E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FF085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F0078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ABEE44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F42FB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D692F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D036D9"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DD51EB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08996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F25B3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4A3040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DD9A3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711EF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83F8BC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47F76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EBA13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953AB5"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CFA2FA2" w14:textId="77777777" w:rsidR="00DA76CA" w:rsidRPr="00DA76CA" w:rsidRDefault="00DA76CA" w:rsidP="00DA76CA">
            <w:pPr>
              <w:spacing w:line="240" w:lineRule="auto"/>
              <w:jc w:val="right"/>
              <w:rPr>
                <w:sz w:val="12"/>
                <w:szCs w:val="12"/>
              </w:rPr>
            </w:pPr>
            <w:r w:rsidRPr="00DA76CA">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14:paraId="550239AF" w14:textId="77777777" w:rsidR="00DA76CA" w:rsidRPr="00DA76CA" w:rsidRDefault="00DA76CA" w:rsidP="00DA76CA">
            <w:pPr>
              <w:spacing w:line="240" w:lineRule="auto"/>
              <w:jc w:val="right"/>
              <w:rPr>
                <w:sz w:val="12"/>
                <w:szCs w:val="12"/>
              </w:rPr>
            </w:pPr>
            <w:r w:rsidRPr="00DA76CA">
              <w:rPr>
                <w:sz w:val="12"/>
                <w:szCs w:val="12"/>
              </w:rPr>
              <w:t>12 000,00</w:t>
            </w:r>
          </w:p>
        </w:tc>
        <w:tc>
          <w:tcPr>
            <w:tcW w:w="484" w:type="pct"/>
            <w:tcBorders>
              <w:top w:val="nil"/>
              <w:left w:val="nil"/>
              <w:bottom w:val="single" w:sz="4" w:space="0" w:color="auto"/>
              <w:right w:val="single" w:sz="4" w:space="0" w:color="auto"/>
            </w:tcBorders>
            <w:shd w:val="clear" w:color="auto" w:fill="auto"/>
            <w:noWrap/>
            <w:vAlign w:val="center"/>
            <w:hideMark/>
          </w:tcPr>
          <w:p w14:paraId="516BD4B3"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0CBC6F9" w14:textId="77777777" w:rsidR="00DA76CA" w:rsidRPr="00DA76CA" w:rsidRDefault="00DA76CA" w:rsidP="00DA76CA">
            <w:pPr>
              <w:spacing w:line="240" w:lineRule="auto"/>
              <w:jc w:val="right"/>
              <w:rPr>
                <w:sz w:val="12"/>
                <w:szCs w:val="12"/>
              </w:rPr>
            </w:pPr>
            <w:r w:rsidRPr="00DA76CA">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14:paraId="149D002C" w14:textId="77777777" w:rsidR="00DA76CA" w:rsidRPr="00DA76CA" w:rsidRDefault="00DA76CA" w:rsidP="00DA76CA">
            <w:pPr>
              <w:spacing w:line="240" w:lineRule="auto"/>
              <w:jc w:val="right"/>
              <w:rPr>
                <w:sz w:val="12"/>
                <w:szCs w:val="12"/>
              </w:rPr>
            </w:pPr>
            <w:r w:rsidRPr="00DA76CA">
              <w:rPr>
                <w:sz w:val="12"/>
                <w:szCs w:val="12"/>
              </w:rPr>
              <w:t>12 000,00</w:t>
            </w:r>
          </w:p>
        </w:tc>
        <w:tc>
          <w:tcPr>
            <w:tcW w:w="484" w:type="pct"/>
            <w:tcBorders>
              <w:top w:val="nil"/>
              <w:left w:val="nil"/>
              <w:bottom w:val="single" w:sz="4" w:space="0" w:color="auto"/>
              <w:right w:val="single" w:sz="4" w:space="0" w:color="auto"/>
            </w:tcBorders>
            <w:shd w:val="clear" w:color="auto" w:fill="auto"/>
            <w:noWrap/>
            <w:vAlign w:val="center"/>
            <w:hideMark/>
          </w:tcPr>
          <w:p w14:paraId="661C56EC"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047EB10B"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68E133CB" w14:textId="77777777" w:rsidR="00DA76CA" w:rsidRPr="00DA76CA" w:rsidRDefault="00DA76CA" w:rsidP="00DA76CA">
            <w:pPr>
              <w:spacing w:line="240" w:lineRule="auto"/>
              <w:jc w:val="center"/>
              <w:rPr>
                <w:b/>
                <w:bCs/>
                <w:sz w:val="12"/>
                <w:szCs w:val="12"/>
              </w:rPr>
            </w:pPr>
            <w:r w:rsidRPr="00DA76CA">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14:paraId="228CD3E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0FAB1B7E" w14:textId="77777777" w:rsidR="00DA76CA" w:rsidRPr="00DA76CA" w:rsidRDefault="00DA76CA" w:rsidP="00DA76CA">
            <w:pPr>
              <w:spacing w:line="240" w:lineRule="auto"/>
              <w:rPr>
                <w:b/>
                <w:bCs/>
                <w:sz w:val="12"/>
                <w:szCs w:val="12"/>
              </w:rPr>
            </w:pPr>
            <w:r w:rsidRPr="00DA76CA">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14:paraId="324A75EF" w14:textId="77777777" w:rsidR="00DA76CA" w:rsidRPr="00DA76CA" w:rsidRDefault="00DA76CA" w:rsidP="00DA76CA">
            <w:pPr>
              <w:spacing w:line="240" w:lineRule="auto"/>
              <w:jc w:val="right"/>
              <w:rPr>
                <w:b/>
                <w:bCs/>
                <w:sz w:val="12"/>
                <w:szCs w:val="12"/>
              </w:rPr>
            </w:pPr>
            <w:r w:rsidRPr="00DA76CA">
              <w:rPr>
                <w:b/>
                <w:bCs/>
                <w:sz w:val="12"/>
                <w:szCs w:val="12"/>
              </w:rPr>
              <w:t>12 507 501</w:t>
            </w:r>
          </w:p>
        </w:tc>
        <w:tc>
          <w:tcPr>
            <w:tcW w:w="638" w:type="pct"/>
            <w:tcBorders>
              <w:top w:val="nil"/>
              <w:left w:val="nil"/>
              <w:bottom w:val="single" w:sz="4" w:space="0" w:color="auto"/>
              <w:right w:val="single" w:sz="4" w:space="0" w:color="auto"/>
            </w:tcBorders>
            <w:shd w:val="clear" w:color="000000" w:fill="D5E3F2"/>
            <w:vAlign w:val="center"/>
            <w:hideMark/>
          </w:tcPr>
          <w:p w14:paraId="6D9B1E66" w14:textId="77777777" w:rsidR="00DA76CA" w:rsidRPr="00DA76CA" w:rsidRDefault="00DA76CA" w:rsidP="00DA76CA">
            <w:pPr>
              <w:spacing w:line="240" w:lineRule="auto"/>
              <w:jc w:val="right"/>
              <w:rPr>
                <w:b/>
                <w:bCs/>
                <w:sz w:val="12"/>
                <w:szCs w:val="12"/>
              </w:rPr>
            </w:pPr>
            <w:r w:rsidRPr="00DA76CA">
              <w:rPr>
                <w:b/>
                <w:bCs/>
                <w:sz w:val="12"/>
                <w:szCs w:val="12"/>
              </w:rPr>
              <w:t>12 467 141,10</w:t>
            </w:r>
          </w:p>
        </w:tc>
        <w:tc>
          <w:tcPr>
            <w:tcW w:w="484" w:type="pct"/>
            <w:tcBorders>
              <w:top w:val="nil"/>
              <w:left w:val="nil"/>
              <w:bottom w:val="single" w:sz="4" w:space="0" w:color="auto"/>
              <w:right w:val="single" w:sz="4" w:space="0" w:color="auto"/>
            </w:tcBorders>
            <w:shd w:val="clear" w:color="000000" w:fill="D5E3F2"/>
            <w:vAlign w:val="center"/>
            <w:hideMark/>
          </w:tcPr>
          <w:p w14:paraId="72EA2151" w14:textId="77777777" w:rsidR="00DA76CA" w:rsidRPr="00DA76CA" w:rsidRDefault="00DA76CA" w:rsidP="00DA76CA">
            <w:pPr>
              <w:spacing w:line="240" w:lineRule="auto"/>
              <w:jc w:val="right"/>
              <w:rPr>
                <w:b/>
                <w:bCs/>
                <w:sz w:val="12"/>
                <w:szCs w:val="12"/>
              </w:rPr>
            </w:pPr>
            <w:r w:rsidRPr="00DA76CA">
              <w:rPr>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14:paraId="1B0D20C8" w14:textId="77777777" w:rsidR="00DA76CA" w:rsidRPr="00DA76CA" w:rsidRDefault="00DA76CA" w:rsidP="00DA76CA">
            <w:pPr>
              <w:spacing w:line="240" w:lineRule="auto"/>
              <w:jc w:val="right"/>
              <w:rPr>
                <w:b/>
                <w:bCs/>
                <w:sz w:val="12"/>
                <w:szCs w:val="12"/>
              </w:rPr>
            </w:pPr>
            <w:r w:rsidRPr="00DA76CA">
              <w:rPr>
                <w:b/>
                <w:bCs/>
                <w:sz w:val="12"/>
                <w:szCs w:val="12"/>
              </w:rPr>
              <w:t>1 254 902</w:t>
            </w:r>
          </w:p>
        </w:tc>
        <w:tc>
          <w:tcPr>
            <w:tcW w:w="638" w:type="pct"/>
            <w:tcBorders>
              <w:top w:val="nil"/>
              <w:left w:val="nil"/>
              <w:bottom w:val="single" w:sz="4" w:space="0" w:color="auto"/>
              <w:right w:val="single" w:sz="4" w:space="0" w:color="auto"/>
            </w:tcBorders>
            <w:shd w:val="clear" w:color="000000" w:fill="D5E3F2"/>
            <w:vAlign w:val="center"/>
            <w:hideMark/>
          </w:tcPr>
          <w:p w14:paraId="61AF51FA" w14:textId="77777777" w:rsidR="00DA76CA" w:rsidRPr="00DA76CA" w:rsidRDefault="00DA76CA" w:rsidP="00DA76CA">
            <w:pPr>
              <w:spacing w:line="240" w:lineRule="auto"/>
              <w:jc w:val="right"/>
              <w:rPr>
                <w:b/>
                <w:bCs/>
                <w:sz w:val="12"/>
                <w:szCs w:val="12"/>
              </w:rPr>
            </w:pPr>
            <w:r w:rsidRPr="00DA76CA">
              <w:rPr>
                <w:b/>
                <w:bCs/>
                <w:sz w:val="12"/>
                <w:szCs w:val="12"/>
              </w:rPr>
              <w:t>1 254 116,42</w:t>
            </w:r>
          </w:p>
        </w:tc>
        <w:tc>
          <w:tcPr>
            <w:tcW w:w="484" w:type="pct"/>
            <w:tcBorders>
              <w:top w:val="nil"/>
              <w:left w:val="nil"/>
              <w:bottom w:val="single" w:sz="4" w:space="0" w:color="auto"/>
              <w:right w:val="single" w:sz="4" w:space="0" w:color="auto"/>
            </w:tcBorders>
            <w:shd w:val="clear" w:color="000000" w:fill="D5E3F2"/>
            <w:vAlign w:val="center"/>
            <w:hideMark/>
          </w:tcPr>
          <w:p w14:paraId="1DE8BBF0" w14:textId="77777777" w:rsidR="00DA76CA" w:rsidRPr="00DA76CA" w:rsidRDefault="00DA76CA" w:rsidP="00DA76CA">
            <w:pPr>
              <w:spacing w:line="240" w:lineRule="auto"/>
              <w:jc w:val="right"/>
              <w:rPr>
                <w:b/>
                <w:bCs/>
                <w:sz w:val="12"/>
                <w:szCs w:val="12"/>
              </w:rPr>
            </w:pPr>
            <w:r w:rsidRPr="00DA76CA">
              <w:rPr>
                <w:b/>
                <w:bCs/>
                <w:sz w:val="12"/>
                <w:szCs w:val="12"/>
              </w:rPr>
              <w:t>99,9</w:t>
            </w:r>
          </w:p>
        </w:tc>
      </w:tr>
      <w:tr w:rsidR="00DA76CA" w:rsidRPr="00DA76CA" w14:paraId="32576C6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B5AB81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54C33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D2CB2E"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9C9A39D" w14:textId="77777777" w:rsidR="00DA76CA" w:rsidRPr="00DA76CA" w:rsidRDefault="00DA76CA" w:rsidP="00DA76CA">
            <w:pPr>
              <w:spacing w:line="240" w:lineRule="auto"/>
              <w:jc w:val="right"/>
              <w:rPr>
                <w:sz w:val="12"/>
                <w:szCs w:val="12"/>
              </w:rPr>
            </w:pPr>
            <w:r w:rsidRPr="00DA76CA">
              <w:rPr>
                <w:sz w:val="12"/>
                <w:szCs w:val="12"/>
              </w:rPr>
              <w:t>12 489 801</w:t>
            </w:r>
          </w:p>
        </w:tc>
        <w:tc>
          <w:tcPr>
            <w:tcW w:w="638" w:type="pct"/>
            <w:tcBorders>
              <w:top w:val="nil"/>
              <w:left w:val="nil"/>
              <w:bottom w:val="single" w:sz="4" w:space="0" w:color="auto"/>
              <w:right w:val="single" w:sz="4" w:space="0" w:color="auto"/>
            </w:tcBorders>
            <w:shd w:val="clear" w:color="auto" w:fill="auto"/>
            <w:noWrap/>
            <w:vAlign w:val="center"/>
            <w:hideMark/>
          </w:tcPr>
          <w:p w14:paraId="57969A45" w14:textId="77777777" w:rsidR="00DA76CA" w:rsidRPr="00DA76CA" w:rsidRDefault="00DA76CA" w:rsidP="00DA76CA">
            <w:pPr>
              <w:spacing w:line="240" w:lineRule="auto"/>
              <w:jc w:val="right"/>
              <w:rPr>
                <w:sz w:val="12"/>
                <w:szCs w:val="12"/>
              </w:rPr>
            </w:pPr>
            <w:r w:rsidRPr="00DA76CA">
              <w:rPr>
                <w:sz w:val="12"/>
                <w:szCs w:val="12"/>
              </w:rPr>
              <w:t>12 449 478,30</w:t>
            </w:r>
          </w:p>
        </w:tc>
        <w:tc>
          <w:tcPr>
            <w:tcW w:w="484" w:type="pct"/>
            <w:tcBorders>
              <w:top w:val="nil"/>
              <w:left w:val="nil"/>
              <w:bottom w:val="single" w:sz="4" w:space="0" w:color="auto"/>
              <w:right w:val="single" w:sz="4" w:space="0" w:color="auto"/>
            </w:tcBorders>
            <w:shd w:val="clear" w:color="auto" w:fill="auto"/>
            <w:noWrap/>
            <w:vAlign w:val="center"/>
            <w:hideMark/>
          </w:tcPr>
          <w:p w14:paraId="47A939E9" w14:textId="77777777" w:rsidR="00DA76CA" w:rsidRPr="00DA76CA" w:rsidRDefault="00DA76CA" w:rsidP="00DA76CA">
            <w:pPr>
              <w:spacing w:line="240" w:lineRule="auto"/>
              <w:jc w:val="right"/>
              <w:rPr>
                <w:sz w:val="12"/>
                <w:szCs w:val="12"/>
              </w:rPr>
            </w:pPr>
            <w:r w:rsidRPr="00DA76C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14:paraId="421F6840" w14:textId="77777777" w:rsidR="00DA76CA" w:rsidRPr="00DA76CA" w:rsidRDefault="00DA76CA" w:rsidP="00DA76CA">
            <w:pPr>
              <w:spacing w:line="240" w:lineRule="auto"/>
              <w:jc w:val="right"/>
              <w:rPr>
                <w:sz w:val="12"/>
                <w:szCs w:val="12"/>
              </w:rPr>
            </w:pPr>
            <w:r w:rsidRPr="00DA76CA">
              <w:rPr>
                <w:sz w:val="12"/>
                <w:szCs w:val="12"/>
              </w:rPr>
              <w:t>1 254 902</w:t>
            </w:r>
          </w:p>
        </w:tc>
        <w:tc>
          <w:tcPr>
            <w:tcW w:w="638" w:type="pct"/>
            <w:tcBorders>
              <w:top w:val="nil"/>
              <w:left w:val="nil"/>
              <w:bottom w:val="single" w:sz="4" w:space="0" w:color="auto"/>
              <w:right w:val="single" w:sz="4" w:space="0" w:color="auto"/>
            </w:tcBorders>
            <w:shd w:val="clear" w:color="auto" w:fill="auto"/>
            <w:noWrap/>
            <w:vAlign w:val="center"/>
            <w:hideMark/>
          </w:tcPr>
          <w:p w14:paraId="49EF3977" w14:textId="77777777" w:rsidR="00DA76CA" w:rsidRPr="00DA76CA" w:rsidRDefault="00DA76CA" w:rsidP="00DA76CA">
            <w:pPr>
              <w:spacing w:line="240" w:lineRule="auto"/>
              <w:jc w:val="right"/>
              <w:rPr>
                <w:sz w:val="12"/>
                <w:szCs w:val="12"/>
              </w:rPr>
            </w:pPr>
            <w:r w:rsidRPr="00DA76CA">
              <w:rPr>
                <w:sz w:val="12"/>
                <w:szCs w:val="12"/>
              </w:rPr>
              <w:t>1 254 116,42</w:t>
            </w:r>
          </w:p>
        </w:tc>
        <w:tc>
          <w:tcPr>
            <w:tcW w:w="484" w:type="pct"/>
            <w:tcBorders>
              <w:top w:val="nil"/>
              <w:left w:val="nil"/>
              <w:bottom w:val="single" w:sz="4" w:space="0" w:color="auto"/>
              <w:right w:val="single" w:sz="4" w:space="0" w:color="auto"/>
            </w:tcBorders>
            <w:shd w:val="clear" w:color="auto" w:fill="auto"/>
            <w:noWrap/>
            <w:vAlign w:val="center"/>
            <w:hideMark/>
          </w:tcPr>
          <w:p w14:paraId="797C5861"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69B795D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E5E23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24201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EED59C"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D85ACAC" w14:textId="77777777" w:rsidR="00DA76CA" w:rsidRPr="00DA76CA" w:rsidRDefault="00DA76CA" w:rsidP="00DA76CA">
            <w:pPr>
              <w:spacing w:line="240" w:lineRule="auto"/>
              <w:jc w:val="right"/>
              <w:rPr>
                <w:sz w:val="12"/>
                <w:szCs w:val="12"/>
              </w:rPr>
            </w:pPr>
            <w:r w:rsidRPr="00DA76CA">
              <w:rPr>
                <w:sz w:val="12"/>
                <w:szCs w:val="12"/>
              </w:rPr>
              <w:t>10 321 598</w:t>
            </w:r>
          </w:p>
        </w:tc>
        <w:tc>
          <w:tcPr>
            <w:tcW w:w="638" w:type="pct"/>
            <w:tcBorders>
              <w:top w:val="nil"/>
              <w:left w:val="nil"/>
              <w:bottom w:val="single" w:sz="4" w:space="0" w:color="auto"/>
              <w:right w:val="single" w:sz="4" w:space="0" w:color="auto"/>
            </w:tcBorders>
            <w:shd w:val="clear" w:color="auto" w:fill="auto"/>
            <w:noWrap/>
            <w:vAlign w:val="center"/>
            <w:hideMark/>
          </w:tcPr>
          <w:p w14:paraId="7C3E04A5" w14:textId="77777777" w:rsidR="00DA76CA" w:rsidRPr="00DA76CA" w:rsidRDefault="00DA76CA" w:rsidP="00DA76CA">
            <w:pPr>
              <w:spacing w:line="240" w:lineRule="auto"/>
              <w:jc w:val="right"/>
              <w:rPr>
                <w:sz w:val="12"/>
                <w:szCs w:val="12"/>
              </w:rPr>
            </w:pPr>
            <w:r w:rsidRPr="00DA76CA">
              <w:rPr>
                <w:sz w:val="12"/>
                <w:szCs w:val="12"/>
              </w:rPr>
              <w:t>10 295 953,72</w:t>
            </w:r>
          </w:p>
        </w:tc>
        <w:tc>
          <w:tcPr>
            <w:tcW w:w="484" w:type="pct"/>
            <w:tcBorders>
              <w:top w:val="nil"/>
              <w:left w:val="nil"/>
              <w:bottom w:val="single" w:sz="4" w:space="0" w:color="auto"/>
              <w:right w:val="single" w:sz="4" w:space="0" w:color="auto"/>
            </w:tcBorders>
            <w:shd w:val="clear" w:color="auto" w:fill="auto"/>
            <w:noWrap/>
            <w:vAlign w:val="center"/>
            <w:hideMark/>
          </w:tcPr>
          <w:p w14:paraId="724516B0"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5F845BBE" w14:textId="77777777" w:rsidR="00DA76CA" w:rsidRPr="00DA76CA" w:rsidRDefault="00DA76CA" w:rsidP="00DA76CA">
            <w:pPr>
              <w:spacing w:line="240" w:lineRule="auto"/>
              <w:jc w:val="right"/>
              <w:rPr>
                <w:sz w:val="12"/>
                <w:szCs w:val="12"/>
              </w:rPr>
            </w:pPr>
            <w:r w:rsidRPr="00DA76CA">
              <w:rPr>
                <w:sz w:val="12"/>
                <w:szCs w:val="12"/>
              </w:rPr>
              <w:t>3 620</w:t>
            </w:r>
          </w:p>
        </w:tc>
        <w:tc>
          <w:tcPr>
            <w:tcW w:w="638" w:type="pct"/>
            <w:tcBorders>
              <w:top w:val="nil"/>
              <w:left w:val="nil"/>
              <w:bottom w:val="single" w:sz="4" w:space="0" w:color="auto"/>
              <w:right w:val="single" w:sz="4" w:space="0" w:color="auto"/>
            </w:tcBorders>
            <w:shd w:val="clear" w:color="auto" w:fill="auto"/>
            <w:noWrap/>
            <w:vAlign w:val="center"/>
            <w:hideMark/>
          </w:tcPr>
          <w:p w14:paraId="73C060F6" w14:textId="77777777" w:rsidR="00DA76CA" w:rsidRPr="00DA76CA" w:rsidRDefault="00DA76CA" w:rsidP="00DA76CA">
            <w:pPr>
              <w:spacing w:line="240" w:lineRule="auto"/>
              <w:jc w:val="right"/>
              <w:rPr>
                <w:sz w:val="12"/>
                <w:szCs w:val="12"/>
              </w:rPr>
            </w:pPr>
            <w:r w:rsidRPr="00DA76CA">
              <w:rPr>
                <w:sz w:val="12"/>
                <w:szCs w:val="12"/>
              </w:rPr>
              <w:t>3 619,23</w:t>
            </w:r>
          </w:p>
        </w:tc>
        <w:tc>
          <w:tcPr>
            <w:tcW w:w="484" w:type="pct"/>
            <w:tcBorders>
              <w:top w:val="nil"/>
              <w:left w:val="nil"/>
              <w:bottom w:val="single" w:sz="4" w:space="0" w:color="auto"/>
              <w:right w:val="single" w:sz="4" w:space="0" w:color="auto"/>
            </w:tcBorders>
            <w:shd w:val="clear" w:color="auto" w:fill="auto"/>
            <w:noWrap/>
            <w:vAlign w:val="center"/>
            <w:hideMark/>
          </w:tcPr>
          <w:p w14:paraId="3654AE83"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37E688B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FCCA3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E6DA7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585822"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539D3B7" w14:textId="77777777" w:rsidR="00DA76CA" w:rsidRPr="00DA76CA" w:rsidRDefault="00DA76CA" w:rsidP="00DA76CA">
            <w:pPr>
              <w:spacing w:line="240" w:lineRule="auto"/>
              <w:jc w:val="right"/>
              <w:rPr>
                <w:sz w:val="12"/>
                <w:szCs w:val="12"/>
              </w:rPr>
            </w:pPr>
            <w:r w:rsidRPr="00DA76CA">
              <w:rPr>
                <w:sz w:val="12"/>
                <w:szCs w:val="12"/>
              </w:rPr>
              <w:t>8 324 845</w:t>
            </w:r>
          </w:p>
        </w:tc>
        <w:tc>
          <w:tcPr>
            <w:tcW w:w="638" w:type="pct"/>
            <w:tcBorders>
              <w:top w:val="nil"/>
              <w:left w:val="nil"/>
              <w:bottom w:val="single" w:sz="4" w:space="0" w:color="auto"/>
              <w:right w:val="single" w:sz="4" w:space="0" w:color="auto"/>
            </w:tcBorders>
            <w:shd w:val="clear" w:color="auto" w:fill="auto"/>
            <w:noWrap/>
            <w:vAlign w:val="center"/>
            <w:hideMark/>
          </w:tcPr>
          <w:p w14:paraId="167BD246" w14:textId="77777777" w:rsidR="00DA76CA" w:rsidRPr="00DA76CA" w:rsidRDefault="00DA76CA" w:rsidP="00DA76CA">
            <w:pPr>
              <w:spacing w:line="240" w:lineRule="auto"/>
              <w:jc w:val="right"/>
              <w:rPr>
                <w:sz w:val="12"/>
                <w:szCs w:val="12"/>
              </w:rPr>
            </w:pPr>
            <w:r w:rsidRPr="00DA76CA">
              <w:rPr>
                <w:sz w:val="12"/>
                <w:szCs w:val="12"/>
              </w:rPr>
              <w:t>8 311 292,19</w:t>
            </w:r>
          </w:p>
        </w:tc>
        <w:tc>
          <w:tcPr>
            <w:tcW w:w="484" w:type="pct"/>
            <w:tcBorders>
              <w:top w:val="nil"/>
              <w:left w:val="nil"/>
              <w:bottom w:val="single" w:sz="4" w:space="0" w:color="auto"/>
              <w:right w:val="single" w:sz="4" w:space="0" w:color="auto"/>
            </w:tcBorders>
            <w:shd w:val="clear" w:color="auto" w:fill="auto"/>
            <w:noWrap/>
            <w:vAlign w:val="center"/>
            <w:hideMark/>
          </w:tcPr>
          <w:p w14:paraId="273E8326"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243A19BB" w14:textId="77777777" w:rsidR="00DA76CA" w:rsidRPr="00DA76CA" w:rsidRDefault="00DA76CA" w:rsidP="00DA76CA">
            <w:pPr>
              <w:spacing w:line="240" w:lineRule="auto"/>
              <w:jc w:val="right"/>
              <w:rPr>
                <w:sz w:val="12"/>
                <w:szCs w:val="12"/>
              </w:rPr>
            </w:pPr>
            <w:r w:rsidRPr="00DA76C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14:paraId="63F9D500" w14:textId="77777777" w:rsidR="00DA76CA" w:rsidRPr="00DA76CA" w:rsidRDefault="00DA76CA" w:rsidP="00DA76CA">
            <w:pPr>
              <w:spacing w:line="240" w:lineRule="auto"/>
              <w:jc w:val="right"/>
              <w:rPr>
                <w:sz w:val="12"/>
                <w:szCs w:val="12"/>
              </w:rPr>
            </w:pPr>
            <w:r w:rsidRPr="00DA76C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26D5871" w14:textId="77777777" w:rsidR="00DA76CA" w:rsidRPr="00DA76CA" w:rsidRDefault="00DA76CA" w:rsidP="00DA76CA">
            <w:pPr>
              <w:spacing w:line="240" w:lineRule="auto"/>
              <w:jc w:val="right"/>
              <w:rPr>
                <w:color w:val="FF1818"/>
                <w:sz w:val="12"/>
                <w:szCs w:val="12"/>
              </w:rPr>
            </w:pPr>
            <w:r w:rsidRPr="00DA76CA">
              <w:rPr>
                <w:color w:val="FF1818"/>
                <w:sz w:val="12"/>
                <w:szCs w:val="12"/>
              </w:rPr>
              <w:t>-</w:t>
            </w:r>
          </w:p>
        </w:tc>
      </w:tr>
      <w:tr w:rsidR="00DA76CA" w:rsidRPr="00DA76CA" w14:paraId="3C52461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16DD8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3C30E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2CA047"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D0D8A86" w14:textId="77777777" w:rsidR="00DA76CA" w:rsidRPr="00DA76CA" w:rsidRDefault="00DA76CA" w:rsidP="00DA76CA">
            <w:pPr>
              <w:spacing w:line="240" w:lineRule="auto"/>
              <w:jc w:val="right"/>
              <w:rPr>
                <w:sz w:val="12"/>
                <w:szCs w:val="12"/>
              </w:rPr>
            </w:pPr>
            <w:r w:rsidRPr="00DA76CA">
              <w:rPr>
                <w:sz w:val="12"/>
                <w:szCs w:val="12"/>
              </w:rPr>
              <w:t>1 996 753</w:t>
            </w:r>
          </w:p>
        </w:tc>
        <w:tc>
          <w:tcPr>
            <w:tcW w:w="638" w:type="pct"/>
            <w:tcBorders>
              <w:top w:val="nil"/>
              <w:left w:val="nil"/>
              <w:bottom w:val="single" w:sz="4" w:space="0" w:color="auto"/>
              <w:right w:val="single" w:sz="4" w:space="0" w:color="auto"/>
            </w:tcBorders>
            <w:shd w:val="clear" w:color="auto" w:fill="auto"/>
            <w:noWrap/>
            <w:vAlign w:val="center"/>
            <w:hideMark/>
          </w:tcPr>
          <w:p w14:paraId="6B882280" w14:textId="77777777" w:rsidR="00DA76CA" w:rsidRPr="00DA76CA" w:rsidRDefault="00DA76CA" w:rsidP="00DA76CA">
            <w:pPr>
              <w:spacing w:line="240" w:lineRule="auto"/>
              <w:jc w:val="right"/>
              <w:rPr>
                <w:sz w:val="12"/>
                <w:szCs w:val="12"/>
              </w:rPr>
            </w:pPr>
            <w:r w:rsidRPr="00DA76CA">
              <w:rPr>
                <w:sz w:val="12"/>
                <w:szCs w:val="12"/>
              </w:rPr>
              <w:t>1 984 661,53</w:t>
            </w:r>
          </w:p>
        </w:tc>
        <w:tc>
          <w:tcPr>
            <w:tcW w:w="484" w:type="pct"/>
            <w:tcBorders>
              <w:top w:val="nil"/>
              <w:left w:val="nil"/>
              <w:bottom w:val="single" w:sz="4" w:space="0" w:color="auto"/>
              <w:right w:val="single" w:sz="4" w:space="0" w:color="auto"/>
            </w:tcBorders>
            <w:shd w:val="clear" w:color="auto" w:fill="auto"/>
            <w:noWrap/>
            <w:vAlign w:val="center"/>
            <w:hideMark/>
          </w:tcPr>
          <w:p w14:paraId="60A070F3" w14:textId="77777777" w:rsidR="00DA76CA" w:rsidRPr="00DA76CA" w:rsidRDefault="00DA76CA" w:rsidP="00DA76CA">
            <w:pPr>
              <w:spacing w:line="240" w:lineRule="auto"/>
              <w:jc w:val="right"/>
              <w:rPr>
                <w:sz w:val="12"/>
                <w:szCs w:val="12"/>
              </w:rPr>
            </w:pPr>
            <w:r w:rsidRPr="00DA76C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0619FC36" w14:textId="77777777" w:rsidR="00DA76CA" w:rsidRPr="00DA76CA" w:rsidRDefault="00DA76CA" w:rsidP="00DA76CA">
            <w:pPr>
              <w:spacing w:line="240" w:lineRule="auto"/>
              <w:jc w:val="right"/>
              <w:rPr>
                <w:sz w:val="12"/>
                <w:szCs w:val="12"/>
              </w:rPr>
            </w:pPr>
            <w:r w:rsidRPr="00DA76CA">
              <w:rPr>
                <w:sz w:val="12"/>
                <w:szCs w:val="12"/>
              </w:rPr>
              <w:t>3 620</w:t>
            </w:r>
          </w:p>
        </w:tc>
        <w:tc>
          <w:tcPr>
            <w:tcW w:w="638" w:type="pct"/>
            <w:tcBorders>
              <w:top w:val="nil"/>
              <w:left w:val="nil"/>
              <w:bottom w:val="single" w:sz="4" w:space="0" w:color="auto"/>
              <w:right w:val="single" w:sz="4" w:space="0" w:color="auto"/>
            </w:tcBorders>
            <w:shd w:val="clear" w:color="auto" w:fill="auto"/>
            <w:noWrap/>
            <w:vAlign w:val="center"/>
            <w:hideMark/>
          </w:tcPr>
          <w:p w14:paraId="2DED669B" w14:textId="77777777" w:rsidR="00DA76CA" w:rsidRPr="00DA76CA" w:rsidRDefault="00DA76CA" w:rsidP="00DA76CA">
            <w:pPr>
              <w:spacing w:line="240" w:lineRule="auto"/>
              <w:jc w:val="right"/>
              <w:rPr>
                <w:sz w:val="12"/>
                <w:szCs w:val="12"/>
              </w:rPr>
            </w:pPr>
            <w:r w:rsidRPr="00DA76CA">
              <w:rPr>
                <w:sz w:val="12"/>
                <w:szCs w:val="12"/>
              </w:rPr>
              <w:t>3 619,23</w:t>
            </w:r>
          </w:p>
        </w:tc>
        <w:tc>
          <w:tcPr>
            <w:tcW w:w="484" w:type="pct"/>
            <w:tcBorders>
              <w:top w:val="nil"/>
              <w:left w:val="nil"/>
              <w:bottom w:val="single" w:sz="4" w:space="0" w:color="auto"/>
              <w:right w:val="single" w:sz="4" w:space="0" w:color="auto"/>
            </w:tcBorders>
            <w:shd w:val="clear" w:color="auto" w:fill="auto"/>
            <w:noWrap/>
            <w:vAlign w:val="center"/>
            <w:hideMark/>
          </w:tcPr>
          <w:p w14:paraId="07860AA0"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0763D77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57890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3136A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0B4FDC"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403698F" w14:textId="77777777" w:rsidR="00DA76CA" w:rsidRPr="00DA76CA" w:rsidRDefault="00DA76CA" w:rsidP="00DA76CA">
            <w:pPr>
              <w:spacing w:line="240" w:lineRule="auto"/>
              <w:jc w:val="right"/>
              <w:rPr>
                <w:sz w:val="12"/>
                <w:szCs w:val="12"/>
              </w:rPr>
            </w:pPr>
            <w:r w:rsidRPr="00DA76CA">
              <w:rPr>
                <w:sz w:val="12"/>
                <w:szCs w:val="12"/>
              </w:rPr>
              <w:t>1 250 392</w:t>
            </w:r>
          </w:p>
        </w:tc>
        <w:tc>
          <w:tcPr>
            <w:tcW w:w="638" w:type="pct"/>
            <w:tcBorders>
              <w:top w:val="nil"/>
              <w:left w:val="nil"/>
              <w:bottom w:val="single" w:sz="4" w:space="0" w:color="auto"/>
              <w:right w:val="single" w:sz="4" w:space="0" w:color="auto"/>
            </w:tcBorders>
            <w:shd w:val="clear" w:color="auto" w:fill="auto"/>
            <w:noWrap/>
            <w:vAlign w:val="center"/>
            <w:hideMark/>
          </w:tcPr>
          <w:p w14:paraId="71F58D75" w14:textId="77777777" w:rsidR="00DA76CA" w:rsidRPr="00DA76CA" w:rsidRDefault="00DA76CA" w:rsidP="00DA76CA">
            <w:pPr>
              <w:spacing w:line="240" w:lineRule="auto"/>
              <w:jc w:val="right"/>
              <w:rPr>
                <w:sz w:val="12"/>
                <w:szCs w:val="12"/>
              </w:rPr>
            </w:pPr>
            <w:r w:rsidRPr="00DA76CA">
              <w:rPr>
                <w:sz w:val="12"/>
                <w:szCs w:val="12"/>
              </w:rPr>
              <w:t>1 249 607,19</w:t>
            </w:r>
          </w:p>
        </w:tc>
        <w:tc>
          <w:tcPr>
            <w:tcW w:w="484" w:type="pct"/>
            <w:tcBorders>
              <w:top w:val="nil"/>
              <w:left w:val="nil"/>
              <w:bottom w:val="single" w:sz="4" w:space="0" w:color="auto"/>
              <w:right w:val="single" w:sz="4" w:space="0" w:color="auto"/>
            </w:tcBorders>
            <w:shd w:val="clear" w:color="auto" w:fill="auto"/>
            <w:noWrap/>
            <w:vAlign w:val="center"/>
            <w:hideMark/>
          </w:tcPr>
          <w:p w14:paraId="7440B1AB"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70ECEA2C" w14:textId="77777777" w:rsidR="00DA76CA" w:rsidRPr="00DA76CA" w:rsidRDefault="00DA76CA" w:rsidP="00DA76CA">
            <w:pPr>
              <w:spacing w:line="240" w:lineRule="auto"/>
              <w:jc w:val="right"/>
              <w:rPr>
                <w:sz w:val="12"/>
                <w:szCs w:val="12"/>
              </w:rPr>
            </w:pPr>
            <w:r w:rsidRPr="00DA76CA">
              <w:rPr>
                <w:sz w:val="12"/>
                <w:szCs w:val="12"/>
              </w:rPr>
              <w:t>1 250 392</w:t>
            </w:r>
          </w:p>
        </w:tc>
        <w:tc>
          <w:tcPr>
            <w:tcW w:w="638" w:type="pct"/>
            <w:tcBorders>
              <w:top w:val="nil"/>
              <w:left w:val="nil"/>
              <w:bottom w:val="single" w:sz="4" w:space="0" w:color="auto"/>
              <w:right w:val="single" w:sz="4" w:space="0" w:color="auto"/>
            </w:tcBorders>
            <w:shd w:val="clear" w:color="auto" w:fill="auto"/>
            <w:noWrap/>
            <w:vAlign w:val="center"/>
            <w:hideMark/>
          </w:tcPr>
          <w:p w14:paraId="4BE0A055" w14:textId="77777777" w:rsidR="00DA76CA" w:rsidRPr="00DA76CA" w:rsidRDefault="00DA76CA" w:rsidP="00DA76CA">
            <w:pPr>
              <w:spacing w:line="240" w:lineRule="auto"/>
              <w:jc w:val="right"/>
              <w:rPr>
                <w:sz w:val="12"/>
                <w:szCs w:val="12"/>
              </w:rPr>
            </w:pPr>
            <w:r w:rsidRPr="00DA76CA">
              <w:rPr>
                <w:sz w:val="12"/>
                <w:szCs w:val="12"/>
              </w:rPr>
              <w:t>1 249 607,19</w:t>
            </w:r>
          </w:p>
        </w:tc>
        <w:tc>
          <w:tcPr>
            <w:tcW w:w="484" w:type="pct"/>
            <w:tcBorders>
              <w:top w:val="nil"/>
              <w:left w:val="nil"/>
              <w:bottom w:val="single" w:sz="4" w:space="0" w:color="auto"/>
              <w:right w:val="single" w:sz="4" w:space="0" w:color="auto"/>
            </w:tcBorders>
            <w:shd w:val="clear" w:color="auto" w:fill="auto"/>
            <w:noWrap/>
            <w:vAlign w:val="center"/>
            <w:hideMark/>
          </w:tcPr>
          <w:p w14:paraId="0373AA95"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6D272EB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C4DD90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8CCC5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883924"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204E695" w14:textId="77777777" w:rsidR="00DA76CA" w:rsidRPr="00DA76CA" w:rsidRDefault="00DA76CA" w:rsidP="00DA76CA">
            <w:pPr>
              <w:spacing w:line="240" w:lineRule="auto"/>
              <w:jc w:val="right"/>
              <w:rPr>
                <w:sz w:val="12"/>
                <w:szCs w:val="12"/>
              </w:rPr>
            </w:pPr>
            <w:r w:rsidRPr="00DA76CA">
              <w:rPr>
                <w:sz w:val="12"/>
                <w:szCs w:val="12"/>
              </w:rPr>
              <w:t>917 811</w:t>
            </w:r>
          </w:p>
        </w:tc>
        <w:tc>
          <w:tcPr>
            <w:tcW w:w="638" w:type="pct"/>
            <w:tcBorders>
              <w:top w:val="nil"/>
              <w:left w:val="nil"/>
              <w:bottom w:val="single" w:sz="4" w:space="0" w:color="auto"/>
              <w:right w:val="single" w:sz="4" w:space="0" w:color="auto"/>
            </w:tcBorders>
            <w:shd w:val="clear" w:color="auto" w:fill="auto"/>
            <w:noWrap/>
            <w:vAlign w:val="center"/>
            <w:hideMark/>
          </w:tcPr>
          <w:p w14:paraId="310EA710" w14:textId="77777777" w:rsidR="00DA76CA" w:rsidRPr="00DA76CA" w:rsidRDefault="00DA76CA" w:rsidP="00DA76CA">
            <w:pPr>
              <w:spacing w:line="240" w:lineRule="auto"/>
              <w:jc w:val="right"/>
              <w:rPr>
                <w:sz w:val="12"/>
                <w:szCs w:val="12"/>
              </w:rPr>
            </w:pPr>
            <w:r w:rsidRPr="00DA76CA">
              <w:rPr>
                <w:sz w:val="12"/>
                <w:szCs w:val="12"/>
              </w:rPr>
              <w:t>903 917,39</w:t>
            </w:r>
          </w:p>
        </w:tc>
        <w:tc>
          <w:tcPr>
            <w:tcW w:w="484" w:type="pct"/>
            <w:tcBorders>
              <w:top w:val="nil"/>
              <w:left w:val="nil"/>
              <w:bottom w:val="single" w:sz="4" w:space="0" w:color="auto"/>
              <w:right w:val="single" w:sz="4" w:space="0" w:color="auto"/>
            </w:tcBorders>
            <w:shd w:val="clear" w:color="auto" w:fill="auto"/>
            <w:noWrap/>
            <w:vAlign w:val="center"/>
            <w:hideMark/>
          </w:tcPr>
          <w:p w14:paraId="1A2BEEDA" w14:textId="77777777" w:rsidR="00DA76CA" w:rsidRPr="00DA76CA" w:rsidRDefault="00DA76CA" w:rsidP="00DA76CA">
            <w:pPr>
              <w:spacing w:line="240" w:lineRule="auto"/>
              <w:jc w:val="right"/>
              <w:rPr>
                <w:sz w:val="12"/>
                <w:szCs w:val="12"/>
              </w:rPr>
            </w:pPr>
            <w:r w:rsidRPr="00DA76C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2276D31A" w14:textId="77777777" w:rsidR="00DA76CA" w:rsidRPr="00DA76CA" w:rsidRDefault="00DA76CA" w:rsidP="00DA76CA">
            <w:pPr>
              <w:spacing w:line="240" w:lineRule="auto"/>
              <w:jc w:val="right"/>
              <w:rPr>
                <w:sz w:val="12"/>
                <w:szCs w:val="12"/>
              </w:rPr>
            </w:pPr>
            <w:r w:rsidRPr="00DA76CA">
              <w:rPr>
                <w:sz w:val="12"/>
                <w:szCs w:val="12"/>
              </w:rPr>
              <w:t>890</w:t>
            </w:r>
          </w:p>
        </w:tc>
        <w:tc>
          <w:tcPr>
            <w:tcW w:w="638" w:type="pct"/>
            <w:tcBorders>
              <w:top w:val="nil"/>
              <w:left w:val="nil"/>
              <w:bottom w:val="single" w:sz="4" w:space="0" w:color="auto"/>
              <w:right w:val="single" w:sz="4" w:space="0" w:color="auto"/>
            </w:tcBorders>
            <w:shd w:val="clear" w:color="auto" w:fill="auto"/>
            <w:noWrap/>
            <w:vAlign w:val="center"/>
            <w:hideMark/>
          </w:tcPr>
          <w:p w14:paraId="438D3EDF" w14:textId="77777777" w:rsidR="00DA76CA" w:rsidRPr="00DA76CA" w:rsidRDefault="00DA76CA" w:rsidP="00DA76CA">
            <w:pPr>
              <w:spacing w:line="240" w:lineRule="auto"/>
              <w:jc w:val="right"/>
              <w:rPr>
                <w:sz w:val="12"/>
                <w:szCs w:val="12"/>
              </w:rPr>
            </w:pPr>
            <w:r w:rsidRPr="00DA76CA">
              <w:rPr>
                <w:sz w:val="12"/>
                <w:szCs w:val="12"/>
              </w:rPr>
              <w:t>890,00</w:t>
            </w:r>
          </w:p>
        </w:tc>
        <w:tc>
          <w:tcPr>
            <w:tcW w:w="484" w:type="pct"/>
            <w:tcBorders>
              <w:top w:val="nil"/>
              <w:left w:val="nil"/>
              <w:bottom w:val="single" w:sz="4" w:space="0" w:color="auto"/>
              <w:right w:val="single" w:sz="4" w:space="0" w:color="auto"/>
            </w:tcBorders>
            <w:shd w:val="clear" w:color="auto" w:fill="auto"/>
            <w:noWrap/>
            <w:vAlign w:val="center"/>
            <w:hideMark/>
          </w:tcPr>
          <w:p w14:paraId="1CB1D438"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B0B731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37786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11AB5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E7898B"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F9457E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FD6B40"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08356B"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EF60211"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BA28D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BE3BDD"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7486C7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4BF39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CD538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095FBF"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3AADABB"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96288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9E835D"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7224E0C"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18CBDF"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51F59E"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2283159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74EDD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0D4185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B65191"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463F59A"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D1EB30"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386CE7"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B692F1"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2FE3CB"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42BE16"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55F1316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DFA27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685E9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01728A"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093EE00" w14:textId="77777777" w:rsidR="00DA76CA" w:rsidRPr="00DA76CA" w:rsidRDefault="00DA76CA" w:rsidP="00DA76CA">
            <w:pPr>
              <w:spacing w:line="240" w:lineRule="auto"/>
              <w:jc w:val="right"/>
              <w:rPr>
                <w:sz w:val="12"/>
                <w:szCs w:val="12"/>
              </w:rPr>
            </w:pPr>
            <w:r w:rsidRPr="00DA76CA">
              <w:rPr>
                <w:sz w:val="12"/>
                <w:szCs w:val="12"/>
              </w:rPr>
              <w:t>17 700</w:t>
            </w:r>
          </w:p>
        </w:tc>
        <w:tc>
          <w:tcPr>
            <w:tcW w:w="638" w:type="pct"/>
            <w:tcBorders>
              <w:top w:val="nil"/>
              <w:left w:val="nil"/>
              <w:bottom w:val="single" w:sz="4" w:space="0" w:color="auto"/>
              <w:right w:val="single" w:sz="4" w:space="0" w:color="auto"/>
            </w:tcBorders>
            <w:shd w:val="clear" w:color="auto" w:fill="auto"/>
            <w:noWrap/>
            <w:vAlign w:val="center"/>
            <w:hideMark/>
          </w:tcPr>
          <w:p w14:paraId="061E55FD" w14:textId="77777777" w:rsidR="00DA76CA" w:rsidRPr="00DA76CA" w:rsidRDefault="00DA76CA" w:rsidP="00DA76CA">
            <w:pPr>
              <w:spacing w:line="240" w:lineRule="auto"/>
              <w:jc w:val="right"/>
              <w:rPr>
                <w:sz w:val="12"/>
                <w:szCs w:val="12"/>
              </w:rPr>
            </w:pPr>
            <w:r w:rsidRPr="00DA76CA">
              <w:rPr>
                <w:sz w:val="12"/>
                <w:szCs w:val="12"/>
              </w:rPr>
              <w:t>17 662,80</w:t>
            </w:r>
          </w:p>
        </w:tc>
        <w:tc>
          <w:tcPr>
            <w:tcW w:w="484" w:type="pct"/>
            <w:tcBorders>
              <w:top w:val="nil"/>
              <w:left w:val="nil"/>
              <w:bottom w:val="single" w:sz="4" w:space="0" w:color="auto"/>
              <w:right w:val="single" w:sz="4" w:space="0" w:color="auto"/>
            </w:tcBorders>
            <w:shd w:val="clear" w:color="auto" w:fill="auto"/>
            <w:noWrap/>
            <w:vAlign w:val="center"/>
            <w:hideMark/>
          </w:tcPr>
          <w:p w14:paraId="54D5722C"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1B89E2B8"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CB736E"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17FA7B"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367168AC"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10010E9"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A9576BD" w14:textId="77777777" w:rsidR="00DA76CA" w:rsidRPr="00DA76CA" w:rsidRDefault="00DA76CA" w:rsidP="00DA76CA">
            <w:pPr>
              <w:spacing w:line="240" w:lineRule="auto"/>
              <w:jc w:val="center"/>
              <w:rPr>
                <w:b/>
                <w:bCs/>
                <w:sz w:val="12"/>
                <w:szCs w:val="12"/>
              </w:rPr>
            </w:pPr>
            <w:r w:rsidRPr="00DA76CA">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14:paraId="72F8FE0F" w14:textId="77777777" w:rsidR="00DA76CA" w:rsidRPr="00DA76CA" w:rsidRDefault="00DA76CA" w:rsidP="00DA76CA">
            <w:pPr>
              <w:spacing w:line="240" w:lineRule="auto"/>
              <w:rPr>
                <w:b/>
                <w:bCs/>
                <w:sz w:val="12"/>
                <w:szCs w:val="12"/>
              </w:rPr>
            </w:pPr>
            <w:r w:rsidRPr="00DA76CA">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14:paraId="553777A4" w14:textId="77777777" w:rsidR="00DA76CA" w:rsidRPr="00DA76CA" w:rsidRDefault="00DA76CA" w:rsidP="00DA76CA">
            <w:pPr>
              <w:spacing w:line="240" w:lineRule="auto"/>
              <w:jc w:val="right"/>
              <w:rPr>
                <w:b/>
                <w:bCs/>
                <w:sz w:val="12"/>
                <w:szCs w:val="12"/>
              </w:rPr>
            </w:pPr>
            <w:r w:rsidRPr="00DA76CA">
              <w:rPr>
                <w:b/>
                <w:bCs/>
                <w:sz w:val="12"/>
                <w:szCs w:val="12"/>
              </w:rPr>
              <w:t>1 452 296</w:t>
            </w:r>
          </w:p>
        </w:tc>
        <w:tc>
          <w:tcPr>
            <w:tcW w:w="638" w:type="pct"/>
            <w:tcBorders>
              <w:top w:val="nil"/>
              <w:left w:val="nil"/>
              <w:bottom w:val="single" w:sz="4" w:space="0" w:color="auto"/>
              <w:right w:val="single" w:sz="4" w:space="0" w:color="auto"/>
            </w:tcBorders>
            <w:shd w:val="clear" w:color="000000" w:fill="FFFDC1"/>
            <w:vAlign w:val="center"/>
            <w:hideMark/>
          </w:tcPr>
          <w:p w14:paraId="4BF5A186" w14:textId="77777777" w:rsidR="00DA76CA" w:rsidRPr="00DA76CA" w:rsidRDefault="00DA76CA" w:rsidP="00DA76CA">
            <w:pPr>
              <w:spacing w:line="240" w:lineRule="auto"/>
              <w:jc w:val="right"/>
              <w:rPr>
                <w:b/>
                <w:bCs/>
                <w:sz w:val="12"/>
                <w:szCs w:val="12"/>
              </w:rPr>
            </w:pPr>
            <w:r w:rsidRPr="00DA76CA">
              <w:rPr>
                <w:b/>
                <w:bCs/>
                <w:sz w:val="12"/>
                <w:szCs w:val="12"/>
              </w:rPr>
              <w:t>1 450 848,71</w:t>
            </w:r>
          </w:p>
        </w:tc>
        <w:tc>
          <w:tcPr>
            <w:tcW w:w="484" w:type="pct"/>
            <w:tcBorders>
              <w:top w:val="nil"/>
              <w:left w:val="nil"/>
              <w:bottom w:val="single" w:sz="4" w:space="0" w:color="auto"/>
              <w:right w:val="single" w:sz="4" w:space="0" w:color="auto"/>
            </w:tcBorders>
            <w:shd w:val="clear" w:color="000000" w:fill="FFFDC1"/>
            <w:vAlign w:val="center"/>
            <w:hideMark/>
          </w:tcPr>
          <w:p w14:paraId="29426E71" w14:textId="77777777" w:rsidR="00DA76CA" w:rsidRPr="00DA76CA" w:rsidRDefault="00DA76CA" w:rsidP="00DA76CA">
            <w:pPr>
              <w:spacing w:line="240" w:lineRule="auto"/>
              <w:jc w:val="right"/>
              <w:rPr>
                <w:b/>
                <w:bCs/>
                <w:sz w:val="12"/>
                <w:szCs w:val="12"/>
              </w:rPr>
            </w:pPr>
            <w:r w:rsidRPr="00DA76C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7493B9F1" w14:textId="77777777" w:rsidR="00DA76CA" w:rsidRPr="00DA76CA" w:rsidRDefault="00DA76CA" w:rsidP="00DA76CA">
            <w:pPr>
              <w:spacing w:line="240" w:lineRule="auto"/>
              <w:jc w:val="right"/>
              <w:rPr>
                <w:b/>
                <w:bCs/>
                <w:sz w:val="12"/>
                <w:szCs w:val="12"/>
              </w:rPr>
            </w:pPr>
            <w:r w:rsidRPr="00DA76CA">
              <w:rPr>
                <w:b/>
                <w:bCs/>
                <w:sz w:val="12"/>
                <w:szCs w:val="12"/>
              </w:rPr>
              <w:t>1 074 655</w:t>
            </w:r>
          </w:p>
        </w:tc>
        <w:tc>
          <w:tcPr>
            <w:tcW w:w="638" w:type="pct"/>
            <w:tcBorders>
              <w:top w:val="nil"/>
              <w:left w:val="nil"/>
              <w:bottom w:val="single" w:sz="4" w:space="0" w:color="auto"/>
              <w:right w:val="single" w:sz="4" w:space="0" w:color="auto"/>
            </w:tcBorders>
            <w:shd w:val="clear" w:color="000000" w:fill="FFFDC1"/>
            <w:vAlign w:val="center"/>
            <w:hideMark/>
          </w:tcPr>
          <w:p w14:paraId="62514B09" w14:textId="77777777" w:rsidR="00DA76CA" w:rsidRPr="00DA76CA" w:rsidRDefault="00DA76CA" w:rsidP="00DA76CA">
            <w:pPr>
              <w:spacing w:line="240" w:lineRule="auto"/>
              <w:jc w:val="right"/>
              <w:rPr>
                <w:b/>
                <w:bCs/>
                <w:sz w:val="12"/>
                <w:szCs w:val="12"/>
              </w:rPr>
            </w:pPr>
            <w:r w:rsidRPr="00DA76CA">
              <w:rPr>
                <w:b/>
                <w:bCs/>
                <w:sz w:val="12"/>
                <w:szCs w:val="12"/>
              </w:rPr>
              <w:t>1 074 053,70</w:t>
            </w:r>
          </w:p>
        </w:tc>
        <w:tc>
          <w:tcPr>
            <w:tcW w:w="484" w:type="pct"/>
            <w:tcBorders>
              <w:top w:val="nil"/>
              <w:left w:val="nil"/>
              <w:bottom w:val="single" w:sz="4" w:space="0" w:color="auto"/>
              <w:right w:val="single" w:sz="4" w:space="0" w:color="auto"/>
            </w:tcBorders>
            <w:shd w:val="clear" w:color="000000" w:fill="FFFDC1"/>
            <w:vAlign w:val="center"/>
            <w:hideMark/>
          </w:tcPr>
          <w:p w14:paraId="63B8751B" w14:textId="77777777" w:rsidR="00DA76CA" w:rsidRPr="00DA76CA" w:rsidRDefault="00DA76CA" w:rsidP="00DA76CA">
            <w:pPr>
              <w:spacing w:line="240" w:lineRule="auto"/>
              <w:jc w:val="right"/>
              <w:rPr>
                <w:b/>
                <w:bCs/>
                <w:sz w:val="12"/>
                <w:szCs w:val="12"/>
              </w:rPr>
            </w:pPr>
            <w:r w:rsidRPr="00DA76CA">
              <w:rPr>
                <w:b/>
                <w:bCs/>
                <w:sz w:val="12"/>
                <w:szCs w:val="12"/>
              </w:rPr>
              <w:t>99,9</w:t>
            </w:r>
          </w:p>
        </w:tc>
      </w:tr>
      <w:tr w:rsidR="00DA76CA" w:rsidRPr="00DA76CA" w14:paraId="14905A1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C95C7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2EDDE4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746251"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DEC9D30" w14:textId="77777777" w:rsidR="00DA76CA" w:rsidRPr="00DA76CA" w:rsidRDefault="00DA76CA" w:rsidP="00DA76CA">
            <w:pPr>
              <w:spacing w:line="240" w:lineRule="auto"/>
              <w:jc w:val="right"/>
              <w:rPr>
                <w:sz w:val="12"/>
                <w:szCs w:val="12"/>
              </w:rPr>
            </w:pPr>
            <w:r w:rsidRPr="00DA76CA">
              <w:rPr>
                <w:sz w:val="12"/>
                <w:szCs w:val="12"/>
              </w:rPr>
              <w:t>1 452 296</w:t>
            </w:r>
          </w:p>
        </w:tc>
        <w:tc>
          <w:tcPr>
            <w:tcW w:w="638" w:type="pct"/>
            <w:tcBorders>
              <w:top w:val="nil"/>
              <w:left w:val="nil"/>
              <w:bottom w:val="single" w:sz="4" w:space="0" w:color="auto"/>
              <w:right w:val="single" w:sz="4" w:space="0" w:color="auto"/>
            </w:tcBorders>
            <w:shd w:val="clear" w:color="auto" w:fill="auto"/>
            <w:noWrap/>
            <w:vAlign w:val="center"/>
            <w:hideMark/>
          </w:tcPr>
          <w:p w14:paraId="1956F329" w14:textId="77777777" w:rsidR="00DA76CA" w:rsidRPr="00DA76CA" w:rsidRDefault="00DA76CA" w:rsidP="00DA76CA">
            <w:pPr>
              <w:spacing w:line="240" w:lineRule="auto"/>
              <w:jc w:val="right"/>
              <w:rPr>
                <w:sz w:val="12"/>
                <w:szCs w:val="12"/>
              </w:rPr>
            </w:pPr>
            <w:r w:rsidRPr="00DA76CA">
              <w:rPr>
                <w:sz w:val="12"/>
                <w:szCs w:val="12"/>
              </w:rPr>
              <w:t>1 450 848,71</w:t>
            </w:r>
          </w:p>
        </w:tc>
        <w:tc>
          <w:tcPr>
            <w:tcW w:w="484" w:type="pct"/>
            <w:tcBorders>
              <w:top w:val="nil"/>
              <w:left w:val="nil"/>
              <w:bottom w:val="single" w:sz="4" w:space="0" w:color="auto"/>
              <w:right w:val="single" w:sz="4" w:space="0" w:color="auto"/>
            </w:tcBorders>
            <w:shd w:val="clear" w:color="auto" w:fill="auto"/>
            <w:noWrap/>
            <w:vAlign w:val="center"/>
            <w:hideMark/>
          </w:tcPr>
          <w:p w14:paraId="37BB32A1"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23920FF3" w14:textId="77777777" w:rsidR="00DA76CA" w:rsidRPr="00DA76CA" w:rsidRDefault="00DA76CA" w:rsidP="00DA76CA">
            <w:pPr>
              <w:spacing w:line="240" w:lineRule="auto"/>
              <w:jc w:val="right"/>
              <w:rPr>
                <w:sz w:val="12"/>
                <w:szCs w:val="12"/>
              </w:rPr>
            </w:pPr>
            <w:r w:rsidRPr="00DA76CA">
              <w:rPr>
                <w:sz w:val="12"/>
                <w:szCs w:val="12"/>
              </w:rPr>
              <w:t>1 074 655</w:t>
            </w:r>
          </w:p>
        </w:tc>
        <w:tc>
          <w:tcPr>
            <w:tcW w:w="638" w:type="pct"/>
            <w:tcBorders>
              <w:top w:val="nil"/>
              <w:left w:val="nil"/>
              <w:bottom w:val="single" w:sz="4" w:space="0" w:color="auto"/>
              <w:right w:val="single" w:sz="4" w:space="0" w:color="auto"/>
            </w:tcBorders>
            <w:shd w:val="clear" w:color="auto" w:fill="auto"/>
            <w:noWrap/>
            <w:vAlign w:val="center"/>
            <w:hideMark/>
          </w:tcPr>
          <w:p w14:paraId="357A9F5D" w14:textId="77777777" w:rsidR="00DA76CA" w:rsidRPr="00DA76CA" w:rsidRDefault="00DA76CA" w:rsidP="00DA76CA">
            <w:pPr>
              <w:spacing w:line="240" w:lineRule="auto"/>
              <w:jc w:val="right"/>
              <w:rPr>
                <w:sz w:val="12"/>
                <w:szCs w:val="12"/>
              </w:rPr>
            </w:pPr>
            <w:r w:rsidRPr="00DA76CA">
              <w:rPr>
                <w:sz w:val="12"/>
                <w:szCs w:val="12"/>
              </w:rPr>
              <w:t>1 074 053,70</w:t>
            </w:r>
          </w:p>
        </w:tc>
        <w:tc>
          <w:tcPr>
            <w:tcW w:w="484" w:type="pct"/>
            <w:tcBorders>
              <w:top w:val="nil"/>
              <w:left w:val="nil"/>
              <w:bottom w:val="single" w:sz="4" w:space="0" w:color="auto"/>
              <w:right w:val="single" w:sz="4" w:space="0" w:color="auto"/>
            </w:tcBorders>
            <w:shd w:val="clear" w:color="auto" w:fill="auto"/>
            <w:noWrap/>
            <w:vAlign w:val="center"/>
            <w:hideMark/>
          </w:tcPr>
          <w:p w14:paraId="3C409491"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49404CA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DCEEE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C6303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34AA6F"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B7B64AD" w14:textId="77777777" w:rsidR="00DA76CA" w:rsidRPr="00DA76CA" w:rsidRDefault="00DA76CA" w:rsidP="00DA76CA">
            <w:pPr>
              <w:spacing w:line="240" w:lineRule="auto"/>
              <w:jc w:val="right"/>
              <w:rPr>
                <w:sz w:val="12"/>
                <w:szCs w:val="12"/>
              </w:rPr>
            </w:pPr>
            <w:r w:rsidRPr="00DA76CA">
              <w:rPr>
                <w:sz w:val="12"/>
                <w:szCs w:val="12"/>
              </w:rPr>
              <w:t>377 641</w:t>
            </w:r>
          </w:p>
        </w:tc>
        <w:tc>
          <w:tcPr>
            <w:tcW w:w="638" w:type="pct"/>
            <w:tcBorders>
              <w:top w:val="nil"/>
              <w:left w:val="nil"/>
              <w:bottom w:val="single" w:sz="4" w:space="0" w:color="auto"/>
              <w:right w:val="single" w:sz="4" w:space="0" w:color="auto"/>
            </w:tcBorders>
            <w:shd w:val="clear" w:color="auto" w:fill="auto"/>
            <w:noWrap/>
            <w:vAlign w:val="center"/>
            <w:hideMark/>
          </w:tcPr>
          <w:p w14:paraId="07D22089" w14:textId="77777777" w:rsidR="00DA76CA" w:rsidRPr="00DA76CA" w:rsidRDefault="00DA76CA" w:rsidP="00DA76CA">
            <w:pPr>
              <w:spacing w:line="240" w:lineRule="auto"/>
              <w:jc w:val="right"/>
              <w:rPr>
                <w:sz w:val="12"/>
                <w:szCs w:val="12"/>
              </w:rPr>
            </w:pPr>
            <w:r w:rsidRPr="00DA76CA">
              <w:rPr>
                <w:sz w:val="12"/>
                <w:szCs w:val="12"/>
              </w:rPr>
              <w:t>376 795,01</w:t>
            </w:r>
          </w:p>
        </w:tc>
        <w:tc>
          <w:tcPr>
            <w:tcW w:w="484" w:type="pct"/>
            <w:tcBorders>
              <w:top w:val="nil"/>
              <w:left w:val="nil"/>
              <w:bottom w:val="single" w:sz="4" w:space="0" w:color="auto"/>
              <w:right w:val="single" w:sz="4" w:space="0" w:color="auto"/>
            </w:tcBorders>
            <w:shd w:val="clear" w:color="auto" w:fill="auto"/>
            <w:noWrap/>
            <w:vAlign w:val="center"/>
            <w:hideMark/>
          </w:tcPr>
          <w:p w14:paraId="2336D986"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0A43B48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71B0D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9A872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AE2376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C92F7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B2F5DD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301158"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61629B3" w14:textId="77777777" w:rsidR="00DA76CA" w:rsidRPr="00DA76CA" w:rsidRDefault="00DA76CA" w:rsidP="00DA76CA">
            <w:pPr>
              <w:spacing w:line="240" w:lineRule="auto"/>
              <w:jc w:val="right"/>
              <w:rPr>
                <w:sz w:val="12"/>
                <w:szCs w:val="12"/>
              </w:rPr>
            </w:pPr>
            <w:r w:rsidRPr="00DA76CA">
              <w:rPr>
                <w:sz w:val="12"/>
                <w:szCs w:val="12"/>
              </w:rPr>
              <w:t>340 058</w:t>
            </w:r>
          </w:p>
        </w:tc>
        <w:tc>
          <w:tcPr>
            <w:tcW w:w="638" w:type="pct"/>
            <w:tcBorders>
              <w:top w:val="nil"/>
              <w:left w:val="nil"/>
              <w:bottom w:val="single" w:sz="4" w:space="0" w:color="auto"/>
              <w:right w:val="single" w:sz="4" w:space="0" w:color="auto"/>
            </w:tcBorders>
            <w:shd w:val="clear" w:color="auto" w:fill="auto"/>
            <w:noWrap/>
            <w:vAlign w:val="center"/>
            <w:hideMark/>
          </w:tcPr>
          <w:p w14:paraId="1B4A6B81" w14:textId="77777777" w:rsidR="00DA76CA" w:rsidRPr="00DA76CA" w:rsidRDefault="00DA76CA" w:rsidP="00DA76CA">
            <w:pPr>
              <w:spacing w:line="240" w:lineRule="auto"/>
              <w:jc w:val="right"/>
              <w:rPr>
                <w:sz w:val="12"/>
                <w:szCs w:val="12"/>
              </w:rPr>
            </w:pPr>
            <w:r w:rsidRPr="00DA76CA">
              <w:rPr>
                <w:sz w:val="12"/>
                <w:szCs w:val="12"/>
              </w:rPr>
              <w:t>339 212,01</w:t>
            </w:r>
          </w:p>
        </w:tc>
        <w:tc>
          <w:tcPr>
            <w:tcW w:w="484" w:type="pct"/>
            <w:tcBorders>
              <w:top w:val="nil"/>
              <w:left w:val="nil"/>
              <w:bottom w:val="single" w:sz="4" w:space="0" w:color="auto"/>
              <w:right w:val="single" w:sz="4" w:space="0" w:color="auto"/>
            </w:tcBorders>
            <w:shd w:val="clear" w:color="auto" w:fill="auto"/>
            <w:noWrap/>
            <w:vAlign w:val="center"/>
            <w:hideMark/>
          </w:tcPr>
          <w:p w14:paraId="110B058A"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6EE0322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F11D1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F6FA0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3B9559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7557D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7B7CDF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66388D"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9946ABE" w14:textId="77777777" w:rsidR="00DA76CA" w:rsidRPr="00DA76CA" w:rsidRDefault="00DA76CA" w:rsidP="00DA76CA">
            <w:pPr>
              <w:spacing w:line="240" w:lineRule="auto"/>
              <w:jc w:val="right"/>
              <w:rPr>
                <w:sz w:val="12"/>
                <w:szCs w:val="12"/>
              </w:rPr>
            </w:pPr>
            <w:r w:rsidRPr="00DA76CA">
              <w:rPr>
                <w:sz w:val="12"/>
                <w:szCs w:val="12"/>
              </w:rPr>
              <w:t>37 583</w:t>
            </w:r>
          </w:p>
        </w:tc>
        <w:tc>
          <w:tcPr>
            <w:tcW w:w="638" w:type="pct"/>
            <w:tcBorders>
              <w:top w:val="nil"/>
              <w:left w:val="nil"/>
              <w:bottom w:val="single" w:sz="4" w:space="0" w:color="auto"/>
              <w:right w:val="single" w:sz="4" w:space="0" w:color="auto"/>
            </w:tcBorders>
            <w:shd w:val="clear" w:color="auto" w:fill="auto"/>
            <w:noWrap/>
            <w:vAlign w:val="center"/>
            <w:hideMark/>
          </w:tcPr>
          <w:p w14:paraId="3DCFB59E" w14:textId="77777777" w:rsidR="00DA76CA" w:rsidRPr="00DA76CA" w:rsidRDefault="00DA76CA" w:rsidP="00DA76CA">
            <w:pPr>
              <w:spacing w:line="240" w:lineRule="auto"/>
              <w:jc w:val="right"/>
              <w:rPr>
                <w:sz w:val="12"/>
                <w:szCs w:val="12"/>
              </w:rPr>
            </w:pPr>
            <w:r w:rsidRPr="00DA76CA">
              <w:rPr>
                <w:sz w:val="12"/>
                <w:szCs w:val="12"/>
              </w:rPr>
              <w:t>37 583,00</w:t>
            </w:r>
          </w:p>
        </w:tc>
        <w:tc>
          <w:tcPr>
            <w:tcW w:w="484" w:type="pct"/>
            <w:tcBorders>
              <w:top w:val="nil"/>
              <w:left w:val="nil"/>
              <w:bottom w:val="single" w:sz="4" w:space="0" w:color="auto"/>
              <w:right w:val="single" w:sz="4" w:space="0" w:color="auto"/>
            </w:tcBorders>
            <w:shd w:val="clear" w:color="auto" w:fill="auto"/>
            <w:noWrap/>
            <w:vAlign w:val="center"/>
            <w:hideMark/>
          </w:tcPr>
          <w:p w14:paraId="647749E2"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F5A5AF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61675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C7314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C6D913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16616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A4299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DCC9B8"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A336A57" w14:textId="77777777" w:rsidR="00DA76CA" w:rsidRPr="00DA76CA" w:rsidRDefault="00DA76CA" w:rsidP="00DA76CA">
            <w:pPr>
              <w:spacing w:line="240" w:lineRule="auto"/>
              <w:jc w:val="right"/>
              <w:rPr>
                <w:sz w:val="12"/>
                <w:szCs w:val="12"/>
              </w:rPr>
            </w:pPr>
            <w:r w:rsidRPr="00DA76CA">
              <w:rPr>
                <w:sz w:val="12"/>
                <w:szCs w:val="12"/>
              </w:rPr>
              <w:t>1 074 655</w:t>
            </w:r>
          </w:p>
        </w:tc>
        <w:tc>
          <w:tcPr>
            <w:tcW w:w="638" w:type="pct"/>
            <w:tcBorders>
              <w:top w:val="nil"/>
              <w:left w:val="nil"/>
              <w:bottom w:val="single" w:sz="4" w:space="0" w:color="auto"/>
              <w:right w:val="single" w:sz="4" w:space="0" w:color="auto"/>
            </w:tcBorders>
            <w:shd w:val="clear" w:color="auto" w:fill="auto"/>
            <w:noWrap/>
            <w:vAlign w:val="center"/>
            <w:hideMark/>
          </w:tcPr>
          <w:p w14:paraId="018364ED" w14:textId="77777777" w:rsidR="00DA76CA" w:rsidRPr="00DA76CA" w:rsidRDefault="00DA76CA" w:rsidP="00DA76CA">
            <w:pPr>
              <w:spacing w:line="240" w:lineRule="auto"/>
              <w:jc w:val="right"/>
              <w:rPr>
                <w:sz w:val="12"/>
                <w:szCs w:val="12"/>
              </w:rPr>
            </w:pPr>
            <w:r w:rsidRPr="00DA76CA">
              <w:rPr>
                <w:sz w:val="12"/>
                <w:szCs w:val="12"/>
              </w:rPr>
              <w:t>1 074 053,70</w:t>
            </w:r>
          </w:p>
        </w:tc>
        <w:tc>
          <w:tcPr>
            <w:tcW w:w="484" w:type="pct"/>
            <w:tcBorders>
              <w:top w:val="nil"/>
              <w:left w:val="nil"/>
              <w:bottom w:val="single" w:sz="4" w:space="0" w:color="auto"/>
              <w:right w:val="single" w:sz="4" w:space="0" w:color="auto"/>
            </w:tcBorders>
            <w:shd w:val="clear" w:color="auto" w:fill="auto"/>
            <w:noWrap/>
            <w:vAlign w:val="center"/>
            <w:hideMark/>
          </w:tcPr>
          <w:p w14:paraId="28C378FE"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6E057825" w14:textId="77777777" w:rsidR="00DA76CA" w:rsidRPr="00DA76CA" w:rsidRDefault="00DA76CA" w:rsidP="00DA76CA">
            <w:pPr>
              <w:spacing w:line="240" w:lineRule="auto"/>
              <w:jc w:val="right"/>
              <w:rPr>
                <w:sz w:val="12"/>
                <w:szCs w:val="12"/>
              </w:rPr>
            </w:pPr>
            <w:r w:rsidRPr="00DA76CA">
              <w:rPr>
                <w:sz w:val="12"/>
                <w:szCs w:val="12"/>
              </w:rPr>
              <w:t>1 074 655</w:t>
            </w:r>
          </w:p>
        </w:tc>
        <w:tc>
          <w:tcPr>
            <w:tcW w:w="638" w:type="pct"/>
            <w:tcBorders>
              <w:top w:val="nil"/>
              <w:left w:val="nil"/>
              <w:bottom w:val="single" w:sz="4" w:space="0" w:color="auto"/>
              <w:right w:val="single" w:sz="4" w:space="0" w:color="auto"/>
            </w:tcBorders>
            <w:shd w:val="clear" w:color="auto" w:fill="auto"/>
            <w:noWrap/>
            <w:vAlign w:val="center"/>
            <w:hideMark/>
          </w:tcPr>
          <w:p w14:paraId="62DF20E8" w14:textId="77777777" w:rsidR="00DA76CA" w:rsidRPr="00DA76CA" w:rsidRDefault="00DA76CA" w:rsidP="00DA76CA">
            <w:pPr>
              <w:spacing w:line="240" w:lineRule="auto"/>
              <w:jc w:val="right"/>
              <w:rPr>
                <w:sz w:val="12"/>
                <w:szCs w:val="12"/>
              </w:rPr>
            </w:pPr>
            <w:r w:rsidRPr="00DA76CA">
              <w:rPr>
                <w:sz w:val="12"/>
                <w:szCs w:val="12"/>
              </w:rPr>
              <w:t>1 074 053,70</w:t>
            </w:r>
          </w:p>
        </w:tc>
        <w:tc>
          <w:tcPr>
            <w:tcW w:w="484" w:type="pct"/>
            <w:tcBorders>
              <w:top w:val="nil"/>
              <w:left w:val="nil"/>
              <w:bottom w:val="single" w:sz="4" w:space="0" w:color="auto"/>
              <w:right w:val="single" w:sz="4" w:space="0" w:color="auto"/>
            </w:tcBorders>
            <w:shd w:val="clear" w:color="auto" w:fill="auto"/>
            <w:noWrap/>
            <w:vAlign w:val="center"/>
            <w:hideMark/>
          </w:tcPr>
          <w:p w14:paraId="24FE5773"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5034CAD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69054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FB8EB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A9FD9BB"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170921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A0FD7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2926F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AC8710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A5D6D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30BFA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EB4E38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57B41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3A593F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2AB6B0"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BAF41C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7A24F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E9DE4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00C72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E5AF1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7BB3F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2A8885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8A6E9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C2676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06E478"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9778C9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592AC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CB481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9AA4B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AD664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38B5F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E785A4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8418E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BC037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DE3A96"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77A491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538EF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A1554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950742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85F32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CF302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831F78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2D5D7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66A2A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7B8C88"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BCB146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DA627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00987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AE7002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FCAA1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16CFE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5019AA8" w14:textId="77777777" w:rsidTr="00DA76CA">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FF1DB9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C814E99" w14:textId="77777777" w:rsidR="00DA76CA" w:rsidRPr="00DA76CA" w:rsidRDefault="00DA76CA" w:rsidP="00DA76CA">
            <w:pPr>
              <w:spacing w:line="240" w:lineRule="auto"/>
              <w:jc w:val="center"/>
              <w:rPr>
                <w:b/>
                <w:bCs/>
                <w:sz w:val="12"/>
                <w:szCs w:val="12"/>
              </w:rPr>
            </w:pPr>
            <w:r w:rsidRPr="00DA76CA">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14:paraId="17B12644" w14:textId="77777777" w:rsidR="00DA76CA" w:rsidRPr="00DA76CA" w:rsidRDefault="00DA76CA" w:rsidP="00DA76CA">
            <w:pPr>
              <w:spacing w:line="240" w:lineRule="auto"/>
              <w:rPr>
                <w:b/>
                <w:bCs/>
                <w:sz w:val="12"/>
                <w:szCs w:val="12"/>
              </w:rPr>
            </w:pPr>
            <w:r w:rsidRPr="00DA76CA">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14:paraId="0215BAA6" w14:textId="77777777" w:rsidR="00DA76CA" w:rsidRPr="00DA76CA" w:rsidRDefault="00DA76CA" w:rsidP="00DA76CA">
            <w:pPr>
              <w:spacing w:line="240" w:lineRule="auto"/>
              <w:jc w:val="right"/>
              <w:rPr>
                <w:b/>
                <w:bCs/>
                <w:sz w:val="12"/>
                <w:szCs w:val="12"/>
              </w:rPr>
            </w:pPr>
            <w:r w:rsidRPr="00DA76CA">
              <w:rPr>
                <w:b/>
                <w:bCs/>
                <w:sz w:val="12"/>
                <w:szCs w:val="12"/>
              </w:rPr>
              <w:t>8 353 279</w:t>
            </w:r>
          </w:p>
        </w:tc>
        <w:tc>
          <w:tcPr>
            <w:tcW w:w="638" w:type="pct"/>
            <w:tcBorders>
              <w:top w:val="nil"/>
              <w:left w:val="nil"/>
              <w:bottom w:val="single" w:sz="4" w:space="0" w:color="auto"/>
              <w:right w:val="single" w:sz="4" w:space="0" w:color="auto"/>
            </w:tcBorders>
            <w:shd w:val="clear" w:color="000000" w:fill="FFFDC1"/>
            <w:vAlign w:val="center"/>
            <w:hideMark/>
          </w:tcPr>
          <w:p w14:paraId="16A631C6" w14:textId="77777777" w:rsidR="00DA76CA" w:rsidRPr="00DA76CA" w:rsidRDefault="00DA76CA" w:rsidP="00DA76CA">
            <w:pPr>
              <w:spacing w:line="240" w:lineRule="auto"/>
              <w:jc w:val="right"/>
              <w:rPr>
                <w:b/>
                <w:bCs/>
                <w:sz w:val="12"/>
                <w:szCs w:val="12"/>
              </w:rPr>
            </w:pPr>
            <w:r w:rsidRPr="00DA76CA">
              <w:rPr>
                <w:b/>
                <w:bCs/>
                <w:sz w:val="12"/>
                <w:szCs w:val="12"/>
              </w:rPr>
              <w:t>8 339 186,73</w:t>
            </w:r>
          </w:p>
        </w:tc>
        <w:tc>
          <w:tcPr>
            <w:tcW w:w="484" w:type="pct"/>
            <w:tcBorders>
              <w:top w:val="nil"/>
              <w:left w:val="nil"/>
              <w:bottom w:val="single" w:sz="4" w:space="0" w:color="auto"/>
              <w:right w:val="single" w:sz="4" w:space="0" w:color="auto"/>
            </w:tcBorders>
            <w:shd w:val="clear" w:color="000000" w:fill="FFFDC1"/>
            <w:vAlign w:val="center"/>
            <w:hideMark/>
          </w:tcPr>
          <w:p w14:paraId="00D026A4" w14:textId="77777777" w:rsidR="00DA76CA" w:rsidRPr="00DA76CA" w:rsidRDefault="00DA76CA" w:rsidP="00DA76CA">
            <w:pPr>
              <w:spacing w:line="240" w:lineRule="auto"/>
              <w:jc w:val="right"/>
              <w:rPr>
                <w:b/>
                <w:bCs/>
                <w:sz w:val="12"/>
                <w:szCs w:val="12"/>
              </w:rPr>
            </w:pPr>
            <w:r w:rsidRPr="00DA76C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4C67246A" w14:textId="77777777" w:rsidR="00DA76CA" w:rsidRPr="00DA76CA" w:rsidRDefault="00DA76CA" w:rsidP="00DA76CA">
            <w:pPr>
              <w:spacing w:line="240" w:lineRule="auto"/>
              <w:jc w:val="right"/>
              <w:rPr>
                <w:b/>
                <w:bCs/>
                <w:sz w:val="12"/>
                <w:szCs w:val="12"/>
              </w:rPr>
            </w:pPr>
            <w:r w:rsidRPr="00DA76CA">
              <w:rPr>
                <w:b/>
                <w:bCs/>
                <w:sz w:val="12"/>
                <w:szCs w:val="12"/>
              </w:rPr>
              <w:t>3 620</w:t>
            </w:r>
          </w:p>
        </w:tc>
        <w:tc>
          <w:tcPr>
            <w:tcW w:w="638" w:type="pct"/>
            <w:tcBorders>
              <w:top w:val="nil"/>
              <w:left w:val="nil"/>
              <w:bottom w:val="single" w:sz="4" w:space="0" w:color="auto"/>
              <w:right w:val="single" w:sz="4" w:space="0" w:color="auto"/>
            </w:tcBorders>
            <w:shd w:val="clear" w:color="000000" w:fill="FFFDC1"/>
            <w:vAlign w:val="center"/>
            <w:hideMark/>
          </w:tcPr>
          <w:p w14:paraId="2BECD140" w14:textId="77777777" w:rsidR="00DA76CA" w:rsidRPr="00DA76CA" w:rsidRDefault="00DA76CA" w:rsidP="00DA76CA">
            <w:pPr>
              <w:spacing w:line="240" w:lineRule="auto"/>
              <w:jc w:val="right"/>
              <w:rPr>
                <w:b/>
                <w:bCs/>
                <w:sz w:val="12"/>
                <w:szCs w:val="12"/>
              </w:rPr>
            </w:pPr>
            <w:r w:rsidRPr="00DA76CA">
              <w:rPr>
                <w:b/>
                <w:bCs/>
                <w:sz w:val="12"/>
                <w:szCs w:val="12"/>
              </w:rPr>
              <w:t>3 619,23</w:t>
            </w:r>
          </w:p>
        </w:tc>
        <w:tc>
          <w:tcPr>
            <w:tcW w:w="484" w:type="pct"/>
            <w:tcBorders>
              <w:top w:val="nil"/>
              <w:left w:val="nil"/>
              <w:bottom w:val="single" w:sz="4" w:space="0" w:color="auto"/>
              <w:right w:val="single" w:sz="4" w:space="0" w:color="auto"/>
            </w:tcBorders>
            <w:shd w:val="clear" w:color="000000" w:fill="FFFDC1"/>
            <w:vAlign w:val="center"/>
            <w:hideMark/>
          </w:tcPr>
          <w:p w14:paraId="372441EB"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0ED8659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96E10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443DD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040DBD"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38FAF7B" w14:textId="77777777" w:rsidR="00DA76CA" w:rsidRPr="00DA76CA" w:rsidRDefault="00DA76CA" w:rsidP="00DA76CA">
            <w:pPr>
              <w:spacing w:line="240" w:lineRule="auto"/>
              <w:jc w:val="right"/>
              <w:rPr>
                <w:sz w:val="12"/>
                <w:szCs w:val="12"/>
              </w:rPr>
            </w:pPr>
            <w:r w:rsidRPr="00DA76CA">
              <w:rPr>
                <w:sz w:val="12"/>
                <w:szCs w:val="12"/>
              </w:rPr>
              <w:t>8 335 579</w:t>
            </w:r>
          </w:p>
        </w:tc>
        <w:tc>
          <w:tcPr>
            <w:tcW w:w="638" w:type="pct"/>
            <w:tcBorders>
              <w:top w:val="nil"/>
              <w:left w:val="nil"/>
              <w:bottom w:val="single" w:sz="4" w:space="0" w:color="auto"/>
              <w:right w:val="single" w:sz="4" w:space="0" w:color="auto"/>
            </w:tcBorders>
            <w:shd w:val="clear" w:color="auto" w:fill="auto"/>
            <w:noWrap/>
            <w:vAlign w:val="center"/>
            <w:hideMark/>
          </w:tcPr>
          <w:p w14:paraId="0A4BAE6C" w14:textId="77777777" w:rsidR="00DA76CA" w:rsidRPr="00DA76CA" w:rsidRDefault="00DA76CA" w:rsidP="00DA76CA">
            <w:pPr>
              <w:spacing w:line="240" w:lineRule="auto"/>
              <w:jc w:val="right"/>
              <w:rPr>
                <w:sz w:val="12"/>
                <w:szCs w:val="12"/>
              </w:rPr>
            </w:pPr>
            <w:r w:rsidRPr="00DA76CA">
              <w:rPr>
                <w:sz w:val="12"/>
                <w:szCs w:val="12"/>
              </w:rPr>
              <w:t>8 321 523,93</w:t>
            </w:r>
          </w:p>
        </w:tc>
        <w:tc>
          <w:tcPr>
            <w:tcW w:w="484" w:type="pct"/>
            <w:tcBorders>
              <w:top w:val="nil"/>
              <w:left w:val="nil"/>
              <w:bottom w:val="single" w:sz="4" w:space="0" w:color="auto"/>
              <w:right w:val="single" w:sz="4" w:space="0" w:color="auto"/>
            </w:tcBorders>
            <w:shd w:val="clear" w:color="auto" w:fill="auto"/>
            <w:noWrap/>
            <w:vAlign w:val="center"/>
            <w:hideMark/>
          </w:tcPr>
          <w:p w14:paraId="146F0EB6"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0394110F" w14:textId="77777777" w:rsidR="00DA76CA" w:rsidRPr="00DA76CA" w:rsidRDefault="00DA76CA" w:rsidP="00DA76CA">
            <w:pPr>
              <w:spacing w:line="240" w:lineRule="auto"/>
              <w:jc w:val="right"/>
              <w:rPr>
                <w:sz w:val="12"/>
                <w:szCs w:val="12"/>
              </w:rPr>
            </w:pPr>
            <w:r w:rsidRPr="00DA76CA">
              <w:rPr>
                <w:sz w:val="12"/>
                <w:szCs w:val="12"/>
              </w:rPr>
              <w:t>3 620</w:t>
            </w:r>
          </w:p>
        </w:tc>
        <w:tc>
          <w:tcPr>
            <w:tcW w:w="638" w:type="pct"/>
            <w:tcBorders>
              <w:top w:val="nil"/>
              <w:left w:val="nil"/>
              <w:bottom w:val="single" w:sz="4" w:space="0" w:color="auto"/>
              <w:right w:val="single" w:sz="4" w:space="0" w:color="auto"/>
            </w:tcBorders>
            <w:shd w:val="clear" w:color="auto" w:fill="auto"/>
            <w:noWrap/>
            <w:vAlign w:val="center"/>
            <w:hideMark/>
          </w:tcPr>
          <w:p w14:paraId="625F195E" w14:textId="77777777" w:rsidR="00DA76CA" w:rsidRPr="00DA76CA" w:rsidRDefault="00DA76CA" w:rsidP="00DA76CA">
            <w:pPr>
              <w:spacing w:line="240" w:lineRule="auto"/>
              <w:jc w:val="right"/>
              <w:rPr>
                <w:sz w:val="12"/>
                <w:szCs w:val="12"/>
              </w:rPr>
            </w:pPr>
            <w:r w:rsidRPr="00DA76CA">
              <w:rPr>
                <w:sz w:val="12"/>
                <w:szCs w:val="12"/>
              </w:rPr>
              <w:t>3 619,23</w:t>
            </w:r>
          </w:p>
        </w:tc>
        <w:tc>
          <w:tcPr>
            <w:tcW w:w="484" w:type="pct"/>
            <w:tcBorders>
              <w:top w:val="nil"/>
              <w:left w:val="nil"/>
              <w:bottom w:val="single" w:sz="4" w:space="0" w:color="auto"/>
              <w:right w:val="single" w:sz="4" w:space="0" w:color="auto"/>
            </w:tcBorders>
            <w:shd w:val="clear" w:color="auto" w:fill="auto"/>
            <w:noWrap/>
            <w:vAlign w:val="center"/>
            <w:hideMark/>
          </w:tcPr>
          <w:p w14:paraId="755D1415"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1089D16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BD099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25121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33ACFD"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B8014F6" w14:textId="77777777" w:rsidR="00DA76CA" w:rsidRPr="00DA76CA" w:rsidRDefault="00DA76CA" w:rsidP="00DA76CA">
            <w:pPr>
              <w:spacing w:line="240" w:lineRule="auto"/>
              <w:jc w:val="right"/>
              <w:rPr>
                <w:sz w:val="12"/>
                <w:szCs w:val="12"/>
              </w:rPr>
            </w:pPr>
            <w:r w:rsidRPr="00DA76CA">
              <w:rPr>
                <w:sz w:val="12"/>
                <w:szCs w:val="12"/>
              </w:rPr>
              <w:t>8 334 941</w:t>
            </w:r>
          </w:p>
        </w:tc>
        <w:tc>
          <w:tcPr>
            <w:tcW w:w="638" w:type="pct"/>
            <w:tcBorders>
              <w:top w:val="nil"/>
              <w:left w:val="nil"/>
              <w:bottom w:val="single" w:sz="4" w:space="0" w:color="auto"/>
              <w:right w:val="single" w:sz="4" w:space="0" w:color="auto"/>
            </w:tcBorders>
            <w:shd w:val="clear" w:color="auto" w:fill="auto"/>
            <w:noWrap/>
            <w:vAlign w:val="center"/>
            <w:hideMark/>
          </w:tcPr>
          <w:p w14:paraId="7BB12443" w14:textId="77777777" w:rsidR="00DA76CA" w:rsidRPr="00DA76CA" w:rsidRDefault="00DA76CA" w:rsidP="00DA76CA">
            <w:pPr>
              <w:spacing w:line="240" w:lineRule="auto"/>
              <w:jc w:val="right"/>
              <w:rPr>
                <w:sz w:val="12"/>
                <w:szCs w:val="12"/>
              </w:rPr>
            </w:pPr>
            <w:r w:rsidRPr="00DA76CA">
              <w:rPr>
                <w:sz w:val="12"/>
                <w:szCs w:val="12"/>
              </w:rPr>
              <w:t>8 320 886,61</w:t>
            </w:r>
          </w:p>
        </w:tc>
        <w:tc>
          <w:tcPr>
            <w:tcW w:w="484" w:type="pct"/>
            <w:tcBorders>
              <w:top w:val="nil"/>
              <w:left w:val="nil"/>
              <w:bottom w:val="single" w:sz="4" w:space="0" w:color="auto"/>
              <w:right w:val="single" w:sz="4" w:space="0" w:color="auto"/>
            </w:tcBorders>
            <w:shd w:val="clear" w:color="auto" w:fill="auto"/>
            <w:noWrap/>
            <w:vAlign w:val="center"/>
            <w:hideMark/>
          </w:tcPr>
          <w:p w14:paraId="55C92B21"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21887685" w14:textId="77777777" w:rsidR="00DA76CA" w:rsidRPr="00DA76CA" w:rsidRDefault="00DA76CA" w:rsidP="00DA76CA">
            <w:pPr>
              <w:spacing w:line="240" w:lineRule="auto"/>
              <w:jc w:val="right"/>
              <w:rPr>
                <w:sz w:val="12"/>
                <w:szCs w:val="12"/>
              </w:rPr>
            </w:pPr>
            <w:r w:rsidRPr="00DA76CA">
              <w:rPr>
                <w:sz w:val="12"/>
                <w:szCs w:val="12"/>
              </w:rPr>
              <w:t>3 620</w:t>
            </w:r>
          </w:p>
        </w:tc>
        <w:tc>
          <w:tcPr>
            <w:tcW w:w="638" w:type="pct"/>
            <w:tcBorders>
              <w:top w:val="nil"/>
              <w:left w:val="nil"/>
              <w:bottom w:val="single" w:sz="4" w:space="0" w:color="auto"/>
              <w:right w:val="single" w:sz="4" w:space="0" w:color="auto"/>
            </w:tcBorders>
            <w:shd w:val="clear" w:color="auto" w:fill="auto"/>
            <w:noWrap/>
            <w:vAlign w:val="center"/>
            <w:hideMark/>
          </w:tcPr>
          <w:p w14:paraId="0B378484" w14:textId="77777777" w:rsidR="00DA76CA" w:rsidRPr="00DA76CA" w:rsidRDefault="00DA76CA" w:rsidP="00DA76CA">
            <w:pPr>
              <w:spacing w:line="240" w:lineRule="auto"/>
              <w:jc w:val="right"/>
              <w:rPr>
                <w:sz w:val="12"/>
                <w:szCs w:val="12"/>
              </w:rPr>
            </w:pPr>
            <w:r w:rsidRPr="00DA76CA">
              <w:rPr>
                <w:sz w:val="12"/>
                <w:szCs w:val="12"/>
              </w:rPr>
              <w:t>3 619,23</w:t>
            </w:r>
          </w:p>
        </w:tc>
        <w:tc>
          <w:tcPr>
            <w:tcW w:w="484" w:type="pct"/>
            <w:tcBorders>
              <w:top w:val="nil"/>
              <w:left w:val="nil"/>
              <w:bottom w:val="single" w:sz="4" w:space="0" w:color="auto"/>
              <w:right w:val="single" w:sz="4" w:space="0" w:color="auto"/>
            </w:tcBorders>
            <w:shd w:val="clear" w:color="auto" w:fill="auto"/>
            <w:noWrap/>
            <w:vAlign w:val="center"/>
            <w:hideMark/>
          </w:tcPr>
          <w:p w14:paraId="6BE37845"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E4533A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320F5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8350A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BACF0B"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EA5BCCD" w14:textId="77777777" w:rsidR="00DA76CA" w:rsidRPr="00DA76CA" w:rsidRDefault="00DA76CA" w:rsidP="00DA76CA">
            <w:pPr>
              <w:spacing w:line="240" w:lineRule="auto"/>
              <w:jc w:val="right"/>
              <w:rPr>
                <w:sz w:val="12"/>
                <w:szCs w:val="12"/>
              </w:rPr>
            </w:pPr>
            <w:r w:rsidRPr="00DA76CA">
              <w:rPr>
                <w:sz w:val="12"/>
                <w:szCs w:val="12"/>
              </w:rPr>
              <w:t>6 932 875</w:t>
            </w:r>
          </w:p>
        </w:tc>
        <w:tc>
          <w:tcPr>
            <w:tcW w:w="638" w:type="pct"/>
            <w:tcBorders>
              <w:top w:val="nil"/>
              <w:left w:val="nil"/>
              <w:bottom w:val="single" w:sz="4" w:space="0" w:color="auto"/>
              <w:right w:val="single" w:sz="4" w:space="0" w:color="auto"/>
            </w:tcBorders>
            <w:shd w:val="clear" w:color="auto" w:fill="auto"/>
            <w:noWrap/>
            <w:vAlign w:val="center"/>
            <w:hideMark/>
          </w:tcPr>
          <w:p w14:paraId="4748DC37" w14:textId="77777777" w:rsidR="00DA76CA" w:rsidRPr="00DA76CA" w:rsidRDefault="00DA76CA" w:rsidP="00DA76CA">
            <w:pPr>
              <w:spacing w:line="240" w:lineRule="auto"/>
              <w:jc w:val="right"/>
              <w:rPr>
                <w:sz w:val="12"/>
                <w:szCs w:val="12"/>
              </w:rPr>
            </w:pPr>
            <w:r w:rsidRPr="00DA76CA">
              <w:rPr>
                <w:sz w:val="12"/>
                <w:szCs w:val="12"/>
              </w:rPr>
              <w:t>6 920 179,37</w:t>
            </w:r>
          </w:p>
        </w:tc>
        <w:tc>
          <w:tcPr>
            <w:tcW w:w="484" w:type="pct"/>
            <w:tcBorders>
              <w:top w:val="nil"/>
              <w:left w:val="nil"/>
              <w:bottom w:val="single" w:sz="4" w:space="0" w:color="auto"/>
              <w:right w:val="single" w:sz="4" w:space="0" w:color="auto"/>
            </w:tcBorders>
            <w:shd w:val="clear" w:color="auto" w:fill="auto"/>
            <w:noWrap/>
            <w:vAlign w:val="center"/>
            <w:hideMark/>
          </w:tcPr>
          <w:p w14:paraId="5134F85B"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782894B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DF4D7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AC6FA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9CCF80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DCB9B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CE301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18F267"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E180480" w14:textId="77777777" w:rsidR="00DA76CA" w:rsidRPr="00DA76CA" w:rsidRDefault="00DA76CA" w:rsidP="00DA76CA">
            <w:pPr>
              <w:spacing w:line="240" w:lineRule="auto"/>
              <w:jc w:val="right"/>
              <w:rPr>
                <w:sz w:val="12"/>
                <w:szCs w:val="12"/>
              </w:rPr>
            </w:pPr>
            <w:r w:rsidRPr="00DA76CA">
              <w:rPr>
                <w:sz w:val="12"/>
                <w:szCs w:val="12"/>
              </w:rPr>
              <w:t>1 402 066</w:t>
            </w:r>
          </w:p>
        </w:tc>
        <w:tc>
          <w:tcPr>
            <w:tcW w:w="638" w:type="pct"/>
            <w:tcBorders>
              <w:top w:val="nil"/>
              <w:left w:val="nil"/>
              <w:bottom w:val="single" w:sz="4" w:space="0" w:color="auto"/>
              <w:right w:val="single" w:sz="4" w:space="0" w:color="auto"/>
            </w:tcBorders>
            <w:shd w:val="clear" w:color="auto" w:fill="auto"/>
            <w:noWrap/>
            <w:vAlign w:val="center"/>
            <w:hideMark/>
          </w:tcPr>
          <w:p w14:paraId="2A718D59" w14:textId="77777777" w:rsidR="00DA76CA" w:rsidRPr="00DA76CA" w:rsidRDefault="00DA76CA" w:rsidP="00DA76CA">
            <w:pPr>
              <w:spacing w:line="240" w:lineRule="auto"/>
              <w:jc w:val="right"/>
              <w:rPr>
                <w:sz w:val="12"/>
                <w:szCs w:val="12"/>
              </w:rPr>
            </w:pPr>
            <w:r w:rsidRPr="00DA76CA">
              <w:rPr>
                <w:sz w:val="12"/>
                <w:szCs w:val="12"/>
              </w:rPr>
              <w:t>1 400 707,24</w:t>
            </w:r>
          </w:p>
        </w:tc>
        <w:tc>
          <w:tcPr>
            <w:tcW w:w="484" w:type="pct"/>
            <w:tcBorders>
              <w:top w:val="nil"/>
              <w:left w:val="nil"/>
              <w:bottom w:val="single" w:sz="4" w:space="0" w:color="auto"/>
              <w:right w:val="single" w:sz="4" w:space="0" w:color="auto"/>
            </w:tcBorders>
            <w:shd w:val="clear" w:color="auto" w:fill="auto"/>
            <w:noWrap/>
            <w:vAlign w:val="center"/>
            <w:hideMark/>
          </w:tcPr>
          <w:p w14:paraId="61486A12"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321A0D1B" w14:textId="77777777" w:rsidR="00DA76CA" w:rsidRPr="00DA76CA" w:rsidRDefault="00DA76CA" w:rsidP="00DA76CA">
            <w:pPr>
              <w:spacing w:line="240" w:lineRule="auto"/>
              <w:jc w:val="right"/>
              <w:rPr>
                <w:sz w:val="12"/>
                <w:szCs w:val="12"/>
              </w:rPr>
            </w:pPr>
            <w:r w:rsidRPr="00DA76CA">
              <w:rPr>
                <w:sz w:val="12"/>
                <w:szCs w:val="12"/>
              </w:rPr>
              <w:t>3 620</w:t>
            </w:r>
          </w:p>
        </w:tc>
        <w:tc>
          <w:tcPr>
            <w:tcW w:w="638" w:type="pct"/>
            <w:tcBorders>
              <w:top w:val="nil"/>
              <w:left w:val="nil"/>
              <w:bottom w:val="single" w:sz="4" w:space="0" w:color="auto"/>
              <w:right w:val="single" w:sz="4" w:space="0" w:color="auto"/>
            </w:tcBorders>
            <w:shd w:val="clear" w:color="auto" w:fill="auto"/>
            <w:noWrap/>
            <w:vAlign w:val="center"/>
            <w:hideMark/>
          </w:tcPr>
          <w:p w14:paraId="2C75931C" w14:textId="77777777" w:rsidR="00DA76CA" w:rsidRPr="00DA76CA" w:rsidRDefault="00DA76CA" w:rsidP="00DA76CA">
            <w:pPr>
              <w:spacing w:line="240" w:lineRule="auto"/>
              <w:jc w:val="right"/>
              <w:rPr>
                <w:sz w:val="12"/>
                <w:szCs w:val="12"/>
              </w:rPr>
            </w:pPr>
            <w:r w:rsidRPr="00DA76CA">
              <w:rPr>
                <w:sz w:val="12"/>
                <w:szCs w:val="12"/>
              </w:rPr>
              <w:t>3 619,23</w:t>
            </w:r>
          </w:p>
        </w:tc>
        <w:tc>
          <w:tcPr>
            <w:tcW w:w="484" w:type="pct"/>
            <w:tcBorders>
              <w:top w:val="nil"/>
              <w:left w:val="nil"/>
              <w:bottom w:val="single" w:sz="4" w:space="0" w:color="auto"/>
              <w:right w:val="single" w:sz="4" w:space="0" w:color="auto"/>
            </w:tcBorders>
            <w:shd w:val="clear" w:color="auto" w:fill="auto"/>
            <w:noWrap/>
            <w:vAlign w:val="center"/>
            <w:hideMark/>
          </w:tcPr>
          <w:p w14:paraId="35996BE5"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3EE16E8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54C59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2E0F6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117D17"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DF8CEA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1D64D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B35DF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B285A8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2563F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79488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FBDF99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598C4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666C5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56E71A"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7EC8B58" w14:textId="77777777" w:rsidR="00DA76CA" w:rsidRPr="00DA76CA" w:rsidRDefault="00DA76CA" w:rsidP="00DA76CA">
            <w:pPr>
              <w:spacing w:line="240" w:lineRule="auto"/>
              <w:jc w:val="right"/>
              <w:rPr>
                <w:sz w:val="12"/>
                <w:szCs w:val="12"/>
              </w:rPr>
            </w:pPr>
            <w:r w:rsidRPr="00DA76CA">
              <w:rPr>
                <w:sz w:val="12"/>
                <w:szCs w:val="12"/>
              </w:rPr>
              <w:t>638</w:t>
            </w:r>
          </w:p>
        </w:tc>
        <w:tc>
          <w:tcPr>
            <w:tcW w:w="638" w:type="pct"/>
            <w:tcBorders>
              <w:top w:val="nil"/>
              <w:left w:val="nil"/>
              <w:bottom w:val="single" w:sz="4" w:space="0" w:color="auto"/>
              <w:right w:val="single" w:sz="4" w:space="0" w:color="auto"/>
            </w:tcBorders>
            <w:shd w:val="clear" w:color="auto" w:fill="auto"/>
            <w:noWrap/>
            <w:vAlign w:val="center"/>
            <w:hideMark/>
          </w:tcPr>
          <w:p w14:paraId="18AA599B" w14:textId="77777777" w:rsidR="00DA76CA" w:rsidRPr="00DA76CA" w:rsidRDefault="00DA76CA" w:rsidP="00DA76CA">
            <w:pPr>
              <w:spacing w:line="240" w:lineRule="auto"/>
              <w:jc w:val="right"/>
              <w:rPr>
                <w:sz w:val="12"/>
                <w:szCs w:val="12"/>
              </w:rPr>
            </w:pPr>
            <w:r w:rsidRPr="00DA76CA">
              <w:rPr>
                <w:sz w:val="12"/>
                <w:szCs w:val="12"/>
              </w:rPr>
              <w:t>637,32</w:t>
            </w:r>
          </w:p>
        </w:tc>
        <w:tc>
          <w:tcPr>
            <w:tcW w:w="484" w:type="pct"/>
            <w:tcBorders>
              <w:top w:val="nil"/>
              <w:left w:val="nil"/>
              <w:bottom w:val="single" w:sz="4" w:space="0" w:color="auto"/>
              <w:right w:val="single" w:sz="4" w:space="0" w:color="auto"/>
            </w:tcBorders>
            <w:shd w:val="clear" w:color="auto" w:fill="auto"/>
            <w:noWrap/>
            <w:vAlign w:val="center"/>
            <w:hideMark/>
          </w:tcPr>
          <w:p w14:paraId="5A3C5058"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56E3334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333FE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27463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51D45C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1CB32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11B9D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12F1FB"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ED9D63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FCDAE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6573DB"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1A600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E3446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C455D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0AF28E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0B0A7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9D0D9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1E05BB"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BCECE8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D59A4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8BBCE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3DBBFF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6047D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B0C62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8C907E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C0F21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155EB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DE4E18"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066C57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B30CE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03A2A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83061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8D165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9DEE3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3D67A4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40104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BDC0A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946B03"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DDA203D" w14:textId="77777777" w:rsidR="00DA76CA" w:rsidRPr="00DA76CA" w:rsidRDefault="00DA76CA" w:rsidP="00DA76CA">
            <w:pPr>
              <w:spacing w:line="240" w:lineRule="auto"/>
              <w:jc w:val="right"/>
              <w:rPr>
                <w:sz w:val="12"/>
                <w:szCs w:val="12"/>
              </w:rPr>
            </w:pPr>
            <w:r w:rsidRPr="00DA76CA">
              <w:rPr>
                <w:sz w:val="12"/>
                <w:szCs w:val="12"/>
              </w:rPr>
              <w:t>17 700</w:t>
            </w:r>
          </w:p>
        </w:tc>
        <w:tc>
          <w:tcPr>
            <w:tcW w:w="638" w:type="pct"/>
            <w:tcBorders>
              <w:top w:val="nil"/>
              <w:left w:val="nil"/>
              <w:bottom w:val="single" w:sz="4" w:space="0" w:color="auto"/>
              <w:right w:val="single" w:sz="4" w:space="0" w:color="auto"/>
            </w:tcBorders>
            <w:shd w:val="clear" w:color="auto" w:fill="auto"/>
            <w:noWrap/>
            <w:vAlign w:val="center"/>
            <w:hideMark/>
          </w:tcPr>
          <w:p w14:paraId="1413AF50" w14:textId="77777777" w:rsidR="00DA76CA" w:rsidRPr="00DA76CA" w:rsidRDefault="00DA76CA" w:rsidP="00DA76CA">
            <w:pPr>
              <w:spacing w:line="240" w:lineRule="auto"/>
              <w:jc w:val="right"/>
              <w:rPr>
                <w:sz w:val="12"/>
                <w:szCs w:val="12"/>
              </w:rPr>
            </w:pPr>
            <w:r w:rsidRPr="00DA76CA">
              <w:rPr>
                <w:sz w:val="12"/>
                <w:szCs w:val="12"/>
              </w:rPr>
              <w:t>17 662,80</w:t>
            </w:r>
          </w:p>
        </w:tc>
        <w:tc>
          <w:tcPr>
            <w:tcW w:w="484" w:type="pct"/>
            <w:tcBorders>
              <w:top w:val="nil"/>
              <w:left w:val="nil"/>
              <w:bottom w:val="single" w:sz="4" w:space="0" w:color="auto"/>
              <w:right w:val="single" w:sz="4" w:space="0" w:color="auto"/>
            </w:tcBorders>
            <w:shd w:val="clear" w:color="auto" w:fill="auto"/>
            <w:noWrap/>
            <w:vAlign w:val="center"/>
            <w:hideMark/>
          </w:tcPr>
          <w:p w14:paraId="523939CC"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786B279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DBB07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0CA30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5503767"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61D43D1"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BBF7CD8" w14:textId="77777777" w:rsidR="00DA76CA" w:rsidRPr="00DA76CA" w:rsidRDefault="00DA76CA" w:rsidP="00DA76CA">
            <w:pPr>
              <w:spacing w:line="240" w:lineRule="auto"/>
              <w:jc w:val="center"/>
              <w:rPr>
                <w:b/>
                <w:bCs/>
                <w:sz w:val="12"/>
                <w:szCs w:val="12"/>
              </w:rPr>
            </w:pPr>
            <w:r w:rsidRPr="00DA76CA">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14:paraId="0C255518" w14:textId="77777777" w:rsidR="00DA76CA" w:rsidRPr="00DA76CA" w:rsidRDefault="00DA76CA" w:rsidP="00DA76CA">
            <w:pPr>
              <w:spacing w:line="240" w:lineRule="auto"/>
              <w:rPr>
                <w:b/>
                <w:bCs/>
                <w:sz w:val="12"/>
                <w:szCs w:val="12"/>
              </w:rPr>
            </w:pPr>
            <w:r w:rsidRPr="00DA76CA">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14:paraId="0F3E3F68" w14:textId="77777777" w:rsidR="00DA76CA" w:rsidRPr="00DA76CA" w:rsidRDefault="00DA76CA" w:rsidP="00DA76CA">
            <w:pPr>
              <w:spacing w:line="240" w:lineRule="auto"/>
              <w:jc w:val="right"/>
              <w:rPr>
                <w:b/>
                <w:bCs/>
                <w:sz w:val="12"/>
                <w:szCs w:val="12"/>
              </w:rPr>
            </w:pPr>
            <w:r w:rsidRPr="00DA76CA">
              <w:rPr>
                <w:b/>
                <w:bCs/>
                <w:sz w:val="12"/>
                <w:szCs w:val="12"/>
              </w:rPr>
              <w:t>175 737</w:t>
            </w:r>
          </w:p>
        </w:tc>
        <w:tc>
          <w:tcPr>
            <w:tcW w:w="638" w:type="pct"/>
            <w:tcBorders>
              <w:top w:val="nil"/>
              <w:left w:val="nil"/>
              <w:bottom w:val="single" w:sz="4" w:space="0" w:color="auto"/>
              <w:right w:val="single" w:sz="4" w:space="0" w:color="auto"/>
            </w:tcBorders>
            <w:shd w:val="clear" w:color="000000" w:fill="FFFDC1"/>
            <w:vAlign w:val="center"/>
            <w:hideMark/>
          </w:tcPr>
          <w:p w14:paraId="62132968" w14:textId="77777777" w:rsidR="00DA76CA" w:rsidRPr="00DA76CA" w:rsidRDefault="00DA76CA" w:rsidP="00DA76CA">
            <w:pPr>
              <w:spacing w:line="240" w:lineRule="auto"/>
              <w:jc w:val="right"/>
              <w:rPr>
                <w:b/>
                <w:bCs/>
                <w:sz w:val="12"/>
                <w:szCs w:val="12"/>
              </w:rPr>
            </w:pPr>
            <w:r w:rsidRPr="00DA76CA">
              <w:rPr>
                <w:b/>
                <w:bCs/>
                <w:sz w:val="12"/>
                <w:szCs w:val="12"/>
              </w:rPr>
              <w:t>175 553,49</w:t>
            </w:r>
          </w:p>
        </w:tc>
        <w:tc>
          <w:tcPr>
            <w:tcW w:w="484" w:type="pct"/>
            <w:tcBorders>
              <w:top w:val="nil"/>
              <w:left w:val="nil"/>
              <w:bottom w:val="single" w:sz="4" w:space="0" w:color="auto"/>
              <w:right w:val="single" w:sz="4" w:space="0" w:color="auto"/>
            </w:tcBorders>
            <w:shd w:val="clear" w:color="000000" w:fill="FFFDC1"/>
            <w:vAlign w:val="center"/>
            <w:hideMark/>
          </w:tcPr>
          <w:p w14:paraId="14287691" w14:textId="77777777" w:rsidR="00DA76CA" w:rsidRPr="00DA76CA" w:rsidRDefault="00DA76CA" w:rsidP="00DA76CA">
            <w:pPr>
              <w:spacing w:line="240" w:lineRule="auto"/>
              <w:jc w:val="right"/>
              <w:rPr>
                <w:b/>
                <w:bCs/>
                <w:sz w:val="12"/>
                <w:szCs w:val="12"/>
              </w:rPr>
            </w:pPr>
            <w:r w:rsidRPr="00DA76C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6F594ED9" w14:textId="77777777" w:rsidR="00DA76CA" w:rsidRPr="00DA76CA" w:rsidRDefault="00DA76CA" w:rsidP="00DA76CA">
            <w:pPr>
              <w:spacing w:line="240" w:lineRule="auto"/>
              <w:jc w:val="right"/>
              <w:rPr>
                <w:b/>
                <w:bCs/>
                <w:sz w:val="12"/>
                <w:szCs w:val="12"/>
              </w:rPr>
            </w:pPr>
            <w:r w:rsidRPr="00DA76CA">
              <w:rPr>
                <w:b/>
                <w:bCs/>
                <w:sz w:val="12"/>
                <w:szCs w:val="12"/>
              </w:rPr>
              <w:t>175 737</w:t>
            </w:r>
          </w:p>
        </w:tc>
        <w:tc>
          <w:tcPr>
            <w:tcW w:w="638" w:type="pct"/>
            <w:tcBorders>
              <w:top w:val="nil"/>
              <w:left w:val="nil"/>
              <w:bottom w:val="single" w:sz="4" w:space="0" w:color="auto"/>
              <w:right w:val="single" w:sz="4" w:space="0" w:color="auto"/>
            </w:tcBorders>
            <w:shd w:val="clear" w:color="000000" w:fill="FFFDC1"/>
            <w:vAlign w:val="center"/>
            <w:hideMark/>
          </w:tcPr>
          <w:p w14:paraId="5032C12F" w14:textId="77777777" w:rsidR="00DA76CA" w:rsidRPr="00DA76CA" w:rsidRDefault="00DA76CA" w:rsidP="00DA76CA">
            <w:pPr>
              <w:spacing w:line="240" w:lineRule="auto"/>
              <w:jc w:val="right"/>
              <w:rPr>
                <w:b/>
                <w:bCs/>
                <w:sz w:val="12"/>
                <w:szCs w:val="12"/>
              </w:rPr>
            </w:pPr>
            <w:r w:rsidRPr="00DA76CA">
              <w:rPr>
                <w:b/>
                <w:bCs/>
                <w:sz w:val="12"/>
                <w:szCs w:val="12"/>
              </w:rPr>
              <w:t>175 553,49</w:t>
            </w:r>
          </w:p>
        </w:tc>
        <w:tc>
          <w:tcPr>
            <w:tcW w:w="484" w:type="pct"/>
            <w:tcBorders>
              <w:top w:val="nil"/>
              <w:left w:val="nil"/>
              <w:bottom w:val="single" w:sz="4" w:space="0" w:color="auto"/>
              <w:right w:val="single" w:sz="4" w:space="0" w:color="auto"/>
            </w:tcBorders>
            <w:shd w:val="clear" w:color="000000" w:fill="FFFDC1"/>
            <w:vAlign w:val="center"/>
            <w:hideMark/>
          </w:tcPr>
          <w:p w14:paraId="462A06B5" w14:textId="77777777" w:rsidR="00DA76CA" w:rsidRPr="00DA76CA" w:rsidRDefault="00DA76CA" w:rsidP="00DA76CA">
            <w:pPr>
              <w:spacing w:line="240" w:lineRule="auto"/>
              <w:jc w:val="right"/>
              <w:rPr>
                <w:b/>
                <w:bCs/>
                <w:sz w:val="12"/>
                <w:szCs w:val="12"/>
              </w:rPr>
            </w:pPr>
            <w:r w:rsidRPr="00DA76CA">
              <w:rPr>
                <w:b/>
                <w:bCs/>
                <w:sz w:val="12"/>
                <w:szCs w:val="12"/>
              </w:rPr>
              <w:t>99,9</w:t>
            </w:r>
          </w:p>
        </w:tc>
      </w:tr>
      <w:tr w:rsidR="00DA76CA" w:rsidRPr="00DA76CA" w14:paraId="0653B2D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6A489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70222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DADC5B"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C44581C" w14:textId="77777777" w:rsidR="00DA76CA" w:rsidRPr="00DA76CA" w:rsidRDefault="00DA76CA" w:rsidP="00DA76CA">
            <w:pPr>
              <w:spacing w:line="240" w:lineRule="auto"/>
              <w:jc w:val="right"/>
              <w:rPr>
                <w:sz w:val="12"/>
                <w:szCs w:val="12"/>
              </w:rPr>
            </w:pPr>
            <w:r w:rsidRPr="00DA76CA">
              <w:rPr>
                <w:sz w:val="12"/>
                <w:szCs w:val="12"/>
              </w:rPr>
              <w:t>175 737</w:t>
            </w:r>
          </w:p>
        </w:tc>
        <w:tc>
          <w:tcPr>
            <w:tcW w:w="638" w:type="pct"/>
            <w:tcBorders>
              <w:top w:val="nil"/>
              <w:left w:val="nil"/>
              <w:bottom w:val="single" w:sz="4" w:space="0" w:color="auto"/>
              <w:right w:val="single" w:sz="4" w:space="0" w:color="auto"/>
            </w:tcBorders>
            <w:shd w:val="clear" w:color="auto" w:fill="auto"/>
            <w:noWrap/>
            <w:vAlign w:val="center"/>
            <w:hideMark/>
          </w:tcPr>
          <w:p w14:paraId="64F52E32" w14:textId="77777777" w:rsidR="00DA76CA" w:rsidRPr="00DA76CA" w:rsidRDefault="00DA76CA" w:rsidP="00DA76CA">
            <w:pPr>
              <w:spacing w:line="240" w:lineRule="auto"/>
              <w:jc w:val="right"/>
              <w:rPr>
                <w:sz w:val="12"/>
                <w:szCs w:val="12"/>
              </w:rPr>
            </w:pPr>
            <w:r w:rsidRPr="00DA76CA">
              <w:rPr>
                <w:sz w:val="12"/>
                <w:szCs w:val="12"/>
              </w:rPr>
              <w:t>175 553,49</w:t>
            </w:r>
          </w:p>
        </w:tc>
        <w:tc>
          <w:tcPr>
            <w:tcW w:w="484" w:type="pct"/>
            <w:tcBorders>
              <w:top w:val="nil"/>
              <w:left w:val="nil"/>
              <w:bottom w:val="single" w:sz="4" w:space="0" w:color="auto"/>
              <w:right w:val="single" w:sz="4" w:space="0" w:color="auto"/>
            </w:tcBorders>
            <w:shd w:val="clear" w:color="auto" w:fill="auto"/>
            <w:noWrap/>
            <w:vAlign w:val="center"/>
            <w:hideMark/>
          </w:tcPr>
          <w:p w14:paraId="2CFA101A"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0488A6B" w14:textId="77777777" w:rsidR="00DA76CA" w:rsidRPr="00DA76CA" w:rsidRDefault="00DA76CA" w:rsidP="00DA76CA">
            <w:pPr>
              <w:spacing w:line="240" w:lineRule="auto"/>
              <w:jc w:val="right"/>
              <w:rPr>
                <w:sz w:val="12"/>
                <w:szCs w:val="12"/>
              </w:rPr>
            </w:pPr>
            <w:r w:rsidRPr="00DA76CA">
              <w:rPr>
                <w:sz w:val="12"/>
                <w:szCs w:val="12"/>
              </w:rPr>
              <w:t>175 737</w:t>
            </w:r>
          </w:p>
        </w:tc>
        <w:tc>
          <w:tcPr>
            <w:tcW w:w="638" w:type="pct"/>
            <w:tcBorders>
              <w:top w:val="nil"/>
              <w:left w:val="nil"/>
              <w:bottom w:val="single" w:sz="4" w:space="0" w:color="auto"/>
              <w:right w:val="single" w:sz="4" w:space="0" w:color="auto"/>
            </w:tcBorders>
            <w:shd w:val="clear" w:color="auto" w:fill="auto"/>
            <w:noWrap/>
            <w:vAlign w:val="center"/>
            <w:hideMark/>
          </w:tcPr>
          <w:p w14:paraId="49F2DD99" w14:textId="77777777" w:rsidR="00DA76CA" w:rsidRPr="00DA76CA" w:rsidRDefault="00DA76CA" w:rsidP="00DA76CA">
            <w:pPr>
              <w:spacing w:line="240" w:lineRule="auto"/>
              <w:jc w:val="right"/>
              <w:rPr>
                <w:sz w:val="12"/>
                <w:szCs w:val="12"/>
              </w:rPr>
            </w:pPr>
            <w:r w:rsidRPr="00DA76CA">
              <w:rPr>
                <w:sz w:val="12"/>
                <w:szCs w:val="12"/>
              </w:rPr>
              <w:t>175 553,49</w:t>
            </w:r>
          </w:p>
        </w:tc>
        <w:tc>
          <w:tcPr>
            <w:tcW w:w="484" w:type="pct"/>
            <w:tcBorders>
              <w:top w:val="nil"/>
              <w:left w:val="nil"/>
              <w:bottom w:val="single" w:sz="4" w:space="0" w:color="auto"/>
              <w:right w:val="single" w:sz="4" w:space="0" w:color="auto"/>
            </w:tcBorders>
            <w:shd w:val="clear" w:color="auto" w:fill="auto"/>
            <w:noWrap/>
            <w:vAlign w:val="center"/>
            <w:hideMark/>
          </w:tcPr>
          <w:p w14:paraId="052C0F4D"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4526F33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00F94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693AA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FC8C56"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AA08D6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5D207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B3B86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8B6C16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257E4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6A540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3913E1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4CD73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E89A0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6A5BA8"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14B2DB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24F4A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C9C51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799F6C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9D868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3E355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41C08B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070ED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D1CAF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652740"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19F85D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FDE367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DB3C6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A933D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3621E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BEBB1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37485F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86560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69E26D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444AE9"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2FAB9D0" w14:textId="77777777" w:rsidR="00DA76CA" w:rsidRPr="00DA76CA" w:rsidRDefault="00DA76CA" w:rsidP="00DA76CA">
            <w:pPr>
              <w:spacing w:line="240" w:lineRule="auto"/>
              <w:jc w:val="right"/>
              <w:rPr>
                <w:sz w:val="12"/>
                <w:szCs w:val="12"/>
              </w:rPr>
            </w:pPr>
            <w:r w:rsidRPr="00DA76CA">
              <w:rPr>
                <w:sz w:val="12"/>
                <w:szCs w:val="12"/>
              </w:rPr>
              <w:t>175 737</w:t>
            </w:r>
          </w:p>
        </w:tc>
        <w:tc>
          <w:tcPr>
            <w:tcW w:w="638" w:type="pct"/>
            <w:tcBorders>
              <w:top w:val="nil"/>
              <w:left w:val="nil"/>
              <w:bottom w:val="single" w:sz="4" w:space="0" w:color="auto"/>
              <w:right w:val="single" w:sz="4" w:space="0" w:color="auto"/>
            </w:tcBorders>
            <w:shd w:val="clear" w:color="auto" w:fill="auto"/>
            <w:noWrap/>
            <w:vAlign w:val="center"/>
            <w:hideMark/>
          </w:tcPr>
          <w:p w14:paraId="17B7535B" w14:textId="77777777" w:rsidR="00DA76CA" w:rsidRPr="00DA76CA" w:rsidRDefault="00DA76CA" w:rsidP="00DA76CA">
            <w:pPr>
              <w:spacing w:line="240" w:lineRule="auto"/>
              <w:jc w:val="right"/>
              <w:rPr>
                <w:sz w:val="12"/>
                <w:szCs w:val="12"/>
              </w:rPr>
            </w:pPr>
            <w:r w:rsidRPr="00DA76CA">
              <w:rPr>
                <w:sz w:val="12"/>
                <w:szCs w:val="12"/>
              </w:rPr>
              <w:t>175 553,49</w:t>
            </w:r>
          </w:p>
        </w:tc>
        <w:tc>
          <w:tcPr>
            <w:tcW w:w="484" w:type="pct"/>
            <w:tcBorders>
              <w:top w:val="nil"/>
              <w:left w:val="nil"/>
              <w:bottom w:val="single" w:sz="4" w:space="0" w:color="auto"/>
              <w:right w:val="single" w:sz="4" w:space="0" w:color="auto"/>
            </w:tcBorders>
            <w:shd w:val="clear" w:color="auto" w:fill="auto"/>
            <w:noWrap/>
            <w:vAlign w:val="center"/>
            <w:hideMark/>
          </w:tcPr>
          <w:p w14:paraId="6F058806"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2403056" w14:textId="77777777" w:rsidR="00DA76CA" w:rsidRPr="00DA76CA" w:rsidRDefault="00DA76CA" w:rsidP="00DA76CA">
            <w:pPr>
              <w:spacing w:line="240" w:lineRule="auto"/>
              <w:jc w:val="right"/>
              <w:rPr>
                <w:sz w:val="12"/>
                <w:szCs w:val="12"/>
              </w:rPr>
            </w:pPr>
            <w:r w:rsidRPr="00DA76CA">
              <w:rPr>
                <w:sz w:val="12"/>
                <w:szCs w:val="12"/>
              </w:rPr>
              <w:t>175 737</w:t>
            </w:r>
          </w:p>
        </w:tc>
        <w:tc>
          <w:tcPr>
            <w:tcW w:w="638" w:type="pct"/>
            <w:tcBorders>
              <w:top w:val="nil"/>
              <w:left w:val="nil"/>
              <w:bottom w:val="single" w:sz="4" w:space="0" w:color="auto"/>
              <w:right w:val="single" w:sz="4" w:space="0" w:color="auto"/>
            </w:tcBorders>
            <w:shd w:val="clear" w:color="auto" w:fill="auto"/>
            <w:noWrap/>
            <w:vAlign w:val="center"/>
            <w:hideMark/>
          </w:tcPr>
          <w:p w14:paraId="338B2B49" w14:textId="77777777" w:rsidR="00DA76CA" w:rsidRPr="00DA76CA" w:rsidRDefault="00DA76CA" w:rsidP="00DA76CA">
            <w:pPr>
              <w:spacing w:line="240" w:lineRule="auto"/>
              <w:jc w:val="right"/>
              <w:rPr>
                <w:sz w:val="12"/>
                <w:szCs w:val="12"/>
              </w:rPr>
            </w:pPr>
            <w:r w:rsidRPr="00DA76CA">
              <w:rPr>
                <w:sz w:val="12"/>
                <w:szCs w:val="12"/>
              </w:rPr>
              <w:t>175 553,49</w:t>
            </w:r>
          </w:p>
        </w:tc>
        <w:tc>
          <w:tcPr>
            <w:tcW w:w="484" w:type="pct"/>
            <w:tcBorders>
              <w:top w:val="nil"/>
              <w:left w:val="nil"/>
              <w:bottom w:val="single" w:sz="4" w:space="0" w:color="auto"/>
              <w:right w:val="single" w:sz="4" w:space="0" w:color="auto"/>
            </w:tcBorders>
            <w:shd w:val="clear" w:color="auto" w:fill="auto"/>
            <w:noWrap/>
            <w:vAlign w:val="center"/>
            <w:hideMark/>
          </w:tcPr>
          <w:p w14:paraId="7D085367"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5D71060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45003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263ED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464194"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A4ECBC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ECFC5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998E6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F864A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3B0C4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53BC7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77F773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02311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22D9D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0BB857"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BABB41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2922C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275A1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EB8410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A3A27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9D02C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F24248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0C349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4A81F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69876D"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37D232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B9B49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517AE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E4509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F4DA4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6656F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613221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899B87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4779C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170C53"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840A7F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778F9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CC287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390ED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FAE4A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22F4B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A0577D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0EBD3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7ED00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00B5CC"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54B581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7FED8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C85F8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606D30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DAAAD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D8677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8B8A3FE" w14:textId="77777777" w:rsidTr="00DA76CA">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ED3AE34"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9CEC9B9" w14:textId="77777777" w:rsidR="00DA76CA" w:rsidRPr="00DA76CA" w:rsidRDefault="00DA76CA" w:rsidP="00DA76CA">
            <w:pPr>
              <w:spacing w:line="240" w:lineRule="auto"/>
              <w:jc w:val="center"/>
              <w:rPr>
                <w:b/>
                <w:bCs/>
                <w:sz w:val="12"/>
                <w:szCs w:val="12"/>
              </w:rPr>
            </w:pPr>
            <w:r w:rsidRPr="00DA76CA">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14:paraId="4D1D86F6" w14:textId="77777777" w:rsidR="00DA76CA" w:rsidRPr="00DA76CA" w:rsidRDefault="00DA76CA" w:rsidP="00DA76CA">
            <w:pPr>
              <w:spacing w:line="240" w:lineRule="auto"/>
              <w:rPr>
                <w:b/>
                <w:bCs/>
                <w:sz w:val="12"/>
                <w:szCs w:val="12"/>
              </w:rPr>
            </w:pPr>
            <w:r w:rsidRPr="00DA76CA">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14:paraId="00CF7386" w14:textId="77777777" w:rsidR="00DA76CA" w:rsidRPr="00DA76CA" w:rsidRDefault="00DA76CA" w:rsidP="00DA76CA">
            <w:pPr>
              <w:spacing w:line="240" w:lineRule="auto"/>
              <w:jc w:val="right"/>
              <w:rPr>
                <w:b/>
                <w:bCs/>
                <w:sz w:val="12"/>
                <w:szCs w:val="12"/>
              </w:rPr>
            </w:pPr>
            <w:r w:rsidRPr="00DA76CA">
              <w:rPr>
                <w:b/>
                <w:bCs/>
                <w:sz w:val="12"/>
                <w:szCs w:val="12"/>
              </w:rPr>
              <w:t>1 459 378</w:t>
            </w:r>
          </w:p>
        </w:tc>
        <w:tc>
          <w:tcPr>
            <w:tcW w:w="638" w:type="pct"/>
            <w:tcBorders>
              <w:top w:val="nil"/>
              <w:left w:val="nil"/>
              <w:bottom w:val="single" w:sz="4" w:space="0" w:color="auto"/>
              <w:right w:val="single" w:sz="4" w:space="0" w:color="auto"/>
            </w:tcBorders>
            <w:shd w:val="clear" w:color="000000" w:fill="FFFDC1"/>
            <w:vAlign w:val="center"/>
            <w:hideMark/>
          </w:tcPr>
          <w:p w14:paraId="318F7B3A" w14:textId="77777777" w:rsidR="00DA76CA" w:rsidRPr="00DA76CA" w:rsidRDefault="00DA76CA" w:rsidP="00DA76CA">
            <w:pPr>
              <w:spacing w:line="240" w:lineRule="auto"/>
              <w:jc w:val="right"/>
              <w:rPr>
                <w:b/>
                <w:bCs/>
                <w:sz w:val="12"/>
                <w:szCs w:val="12"/>
              </w:rPr>
            </w:pPr>
            <w:r w:rsidRPr="00DA76CA">
              <w:rPr>
                <w:b/>
                <w:bCs/>
                <w:sz w:val="12"/>
                <w:szCs w:val="12"/>
              </w:rPr>
              <w:t>1 459 364,83</w:t>
            </w:r>
          </w:p>
        </w:tc>
        <w:tc>
          <w:tcPr>
            <w:tcW w:w="484" w:type="pct"/>
            <w:tcBorders>
              <w:top w:val="nil"/>
              <w:left w:val="nil"/>
              <w:bottom w:val="single" w:sz="4" w:space="0" w:color="auto"/>
              <w:right w:val="single" w:sz="4" w:space="0" w:color="auto"/>
            </w:tcBorders>
            <w:shd w:val="clear" w:color="000000" w:fill="FFFDC1"/>
            <w:vAlign w:val="center"/>
            <w:hideMark/>
          </w:tcPr>
          <w:p w14:paraId="6877259A"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3DEA7FDE"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8382DA1"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4E3B6C5A"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1183727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78254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3C1FF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A31F84"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7FD1485" w14:textId="77777777" w:rsidR="00DA76CA" w:rsidRPr="00DA76CA" w:rsidRDefault="00DA76CA" w:rsidP="00DA76CA">
            <w:pPr>
              <w:spacing w:line="240" w:lineRule="auto"/>
              <w:jc w:val="right"/>
              <w:rPr>
                <w:sz w:val="12"/>
                <w:szCs w:val="12"/>
              </w:rPr>
            </w:pPr>
            <w:r w:rsidRPr="00DA76CA">
              <w:rPr>
                <w:sz w:val="12"/>
                <w:szCs w:val="12"/>
              </w:rPr>
              <w:t>1 459 378</w:t>
            </w:r>
          </w:p>
        </w:tc>
        <w:tc>
          <w:tcPr>
            <w:tcW w:w="638" w:type="pct"/>
            <w:tcBorders>
              <w:top w:val="nil"/>
              <w:left w:val="nil"/>
              <w:bottom w:val="single" w:sz="4" w:space="0" w:color="auto"/>
              <w:right w:val="single" w:sz="4" w:space="0" w:color="auto"/>
            </w:tcBorders>
            <w:shd w:val="clear" w:color="auto" w:fill="auto"/>
            <w:noWrap/>
            <w:vAlign w:val="center"/>
            <w:hideMark/>
          </w:tcPr>
          <w:p w14:paraId="53091F09" w14:textId="77777777" w:rsidR="00DA76CA" w:rsidRPr="00DA76CA" w:rsidRDefault="00DA76CA" w:rsidP="00DA76CA">
            <w:pPr>
              <w:spacing w:line="240" w:lineRule="auto"/>
              <w:jc w:val="right"/>
              <w:rPr>
                <w:sz w:val="12"/>
                <w:szCs w:val="12"/>
              </w:rPr>
            </w:pPr>
            <w:r w:rsidRPr="00DA76CA">
              <w:rPr>
                <w:sz w:val="12"/>
                <w:szCs w:val="12"/>
              </w:rPr>
              <w:t>1 459 364,83</w:t>
            </w:r>
          </w:p>
        </w:tc>
        <w:tc>
          <w:tcPr>
            <w:tcW w:w="484" w:type="pct"/>
            <w:tcBorders>
              <w:top w:val="nil"/>
              <w:left w:val="nil"/>
              <w:bottom w:val="single" w:sz="4" w:space="0" w:color="auto"/>
              <w:right w:val="single" w:sz="4" w:space="0" w:color="auto"/>
            </w:tcBorders>
            <w:shd w:val="clear" w:color="auto" w:fill="auto"/>
            <w:noWrap/>
            <w:vAlign w:val="center"/>
            <w:hideMark/>
          </w:tcPr>
          <w:p w14:paraId="1FF88B9E"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D10DCB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F0AB7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EF545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9889BB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CADF3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E27D0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E43291"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774AC28" w14:textId="77777777" w:rsidR="00DA76CA" w:rsidRPr="00DA76CA" w:rsidRDefault="00DA76CA" w:rsidP="00DA76CA">
            <w:pPr>
              <w:spacing w:line="240" w:lineRule="auto"/>
              <w:jc w:val="right"/>
              <w:rPr>
                <w:sz w:val="12"/>
                <w:szCs w:val="12"/>
              </w:rPr>
            </w:pPr>
            <w:r w:rsidRPr="00DA76CA">
              <w:rPr>
                <w:sz w:val="12"/>
                <w:szCs w:val="12"/>
              </w:rPr>
              <w:t>1 459 378</w:t>
            </w:r>
          </w:p>
        </w:tc>
        <w:tc>
          <w:tcPr>
            <w:tcW w:w="638" w:type="pct"/>
            <w:tcBorders>
              <w:top w:val="nil"/>
              <w:left w:val="nil"/>
              <w:bottom w:val="single" w:sz="4" w:space="0" w:color="auto"/>
              <w:right w:val="single" w:sz="4" w:space="0" w:color="auto"/>
            </w:tcBorders>
            <w:shd w:val="clear" w:color="auto" w:fill="auto"/>
            <w:noWrap/>
            <w:vAlign w:val="center"/>
            <w:hideMark/>
          </w:tcPr>
          <w:p w14:paraId="51FD5F4F" w14:textId="77777777" w:rsidR="00DA76CA" w:rsidRPr="00DA76CA" w:rsidRDefault="00DA76CA" w:rsidP="00DA76CA">
            <w:pPr>
              <w:spacing w:line="240" w:lineRule="auto"/>
              <w:jc w:val="right"/>
              <w:rPr>
                <w:sz w:val="12"/>
                <w:szCs w:val="12"/>
              </w:rPr>
            </w:pPr>
            <w:r w:rsidRPr="00DA76CA">
              <w:rPr>
                <w:sz w:val="12"/>
                <w:szCs w:val="12"/>
              </w:rPr>
              <w:t>1 459 364,83</w:t>
            </w:r>
          </w:p>
        </w:tc>
        <w:tc>
          <w:tcPr>
            <w:tcW w:w="484" w:type="pct"/>
            <w:tcBorders>
              <w:top w:val="nil"/>
              <w:left w:val="nil"/>
              <w:bottom w:val="single" w:sz="4" w:space="0" w:color="auto"/>
              <w:right w:val="single" w:sz="4" w:space="0" w:color="auto"/>
            </w:tcBorders>
            <w:shd w:val="clear" w:color="auto" w:fill="auto"/>
            <w:noWrap/>
            <w:vAlign w:val="center"/>
            <w:hideMark/>
          </w:tcPr>
          <w:p w14:paraId="003E3F62"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F12325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2340F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7F9BC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C9CFF0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CA240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D5000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6DE994"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6A683B1" w14:textId="77777777" w:rsidR="00DA76CA" w:rsidRPr="00DA76CA" w:rsidRDefault="00DA76CA" w:rsidP="00DA76CA">
            <w:pPr>
              <w:spacing w:line="240" w:lineRule="auto"/>
              <w:jc w:val="right"/>
              <w:rPr>
                <w:sz w:val="12"/>
                <w:szCs w:val="12"/>
              </w:rPr>
            </w:pPr>
            <w:r w:rsidRPr="00DA76CA">
              <w:rPr>
                <w:sz w:val="12"/>
                <w:szCs w:val="12"/>
              </w:rPr>
              <w:t>1 008 006</w:t>
            </w:r>
          </w:p>
        </w:tc>
        <w:tc>
          <w:tcPr>
            <w:tcW w:w="638" w:type="pct"/>
            <w:tcBorders>
              <w:top w:val="nil"/>
              <w:left w:val="nil"/>
              <w:bottom w:val="single" w:sz="4" w:space="0" w:color="auto"/>
              <w:right w:val="single" w:sz="4" w:space="0" w:color="auto"/>
            </w:tcBorders>
            <w:shd w:val="clear" w:color="auto" w:fill="auto"/>
            <w:noWrap/>
            <w:vAlign w:val="center"/>
            <w:hideMark/>
          </w:tcPr>
          <w:p w14:paraId="4D170E98" w14:textId="77777777" w:rsidR="00DA76CA" w:rsidRPr="00DA76CA" w:rsidRDefault="00DA76CA" w:rsidP="00DA76CA">
            <w:pPr>
              <w:spacing w:line="240" w:lineRule="auto"/>
              <w:jc w:val="right"/>
              <w:rPr>
                <w:sz w:val="12"/>
                <w:szCs w:val="12"/>
              </w:rPr>
            </w:pPr>
            <w:r w:rsidRPr="00DA76CA">
              <w:rPr>
                <w:sz w:val="12"/>
                <w:szCs w:val="12"/>
              </w:rPr>
              <w:t>1 007 997,59</w:t>
            </w:r>
          </w:p>
        </w:tc>
        <w:tc>
          <w:tcPr>
            <w:tcW w:w="484" w:type="pct"/>
            <w:tcBorders>
              <w:top w:val="nil"/>
              <w:left w:val="nil"/>
              <w:bottom w:val="single" w:sz="4" w:space="0" w:color="auto"/>
              <w:right w:val="single" w:sz="4" w:space="0" w:color="auto"/>
            </w:tcBorders>
            <w:shd w:val="clear" w:color="auto" w:fill="auto"/>
            <w:noWrap/>
            <w:vAlign w:val="center"/>
            <w:hideMark/>
          </w:tcPr>
          <w:p w14:paraId="0897A946"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D45A3E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AE3EC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AAE19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C19ED3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F15B1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40FC4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1B88DC"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A5E41EE" w14:textId="77777777" w:rsidR="00DA76CA" w:rsidRPr="00DA76CA" w:rsidRDefault="00DA76CA" w:rsidP="00DA76CA">
            <w:pPr>
              <w:spacing w:line="240" w:lineRule="auto"/>
              <w:jc w:val="right"/>
              <w:rPr>
                <w:sz w:val="12"/>
                <w:szCs w:val="12"/>
              </w:rPr>
            </w:pPr>
            <w:r w:rsidRPr="00DA76CA">
              <w:rPr>
                <w:sz w:val="12"/>
                <w:szCs w:val="12"/>
              </w:rPr>
              <w:t>451 372</w:t>
            </w:r>
          </w:p>
        </w:tc>
        <w:tc>
          <w:tcPr>
            <w:tcW w:w="638" w:type="pct"/>
            <w:tcBorders>
              <w:top w:val="nil"/>
              <w:left w:val="nil"/>
              <w:bottom w:val="single" w:sz="4" w:space="0" w:color="auto"/>
              <w:right w:val="single" w:sz="4" w:space="0" w:color="auto"/>
            </w:tcBorders>
            <w:shd w:val="clear" w:color="auto" w:fill="auto"/>
            <w:noWrap/>
            <w:vAlign w:val="center"/>
            <w:hideMark/>
          </w:tcPr>
          <w:p w14:paraId="1D14116B" w14:textId="77777777" w:rsidR="00DA76CA" w:rsidRPr="00DA76CA" w:rsidRDefault="00DA76CA" w:rsidP="00DA76CA">
            <w:pPr>
              <w:spacing w:line="240" w:lineRule="auto"/>
              <w:jc w:val="right"/>
              <w:rPr>
                <w:sz w:val="12"/>
                <w:szCs w:val="12"/>
              </w:rPr>
            </w:pPr>
            <w:r w:rsidRPr="00DA76CA">
              <w:rPr>
                <w:sz w:val="12"/>
                <w:szCs w:val="12"/>
              </w:rPr>
              <w:t>451 367,24</w:t>
            </w:r>
          </w:p>
        </w:tc>
        <w:tc>
          <w:tcPr>
            <w:tcW w:w="484" w:type="pct"/>
            <w:tcBorders>
              <w:top w:val="nil"/>
              <w:left w:val="nil"/>
              <w:bottom w:val="single" w:sz="4" w:space="0" w:color="auto"/>
              <w:right w:val="single" w:sz="4" w:space="0" w:color="auto"/>
            </w:tcBorders>
            <w:shd w:val="clear" w:color="auto" w:fill="auto"/>
            <w:noWrap/>
            <w:vAlign w:val="center"/>
            <w:hideMark/>
          </w:tcPr>
          <w:p w14:paraId="25ECF410"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E5BDA8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DA9F1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171F5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C6EE63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AD97E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3A8F8E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622935"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4D3CE4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9DC66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D1F97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15C618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15AE2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C7575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E77E71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82D9F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F0E0F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F2ACA8"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ED695D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3EB5F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D7974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AD4454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71B81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B100C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8F5A17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E9A03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B56C8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113023"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A70984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8F262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B8574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CF90AD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21E85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DA623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933D5A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3FCD0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AAA43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69F3A5"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8B4E6D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08C78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DA944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278322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28D66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B5741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295F45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9810B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C69E1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ABAF33"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36CFF0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7FD48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083E7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5140C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2E310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1C091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8D1292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CAF1B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A8B47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20B4D7"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DC6742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6299B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AEE48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81147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FAC66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9A984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FFC7C3A"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B25522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1CE7658" w14:textId="77777777" w:rsidR="00DA76CA" w:rsidRPr="00DA76CA" w:rsidRDefault="00DA76CA" w:rsidP="00DA76CA">
            <w:pPr>
              <w:spacing w:line="240" w:lineRule="auto"/>
              <w:jc w:val="center"/>
              <w:rPr>
                <w:b/>
                <w:bCs/>
                <w:sz w:val="12"/>
                <w:szCs w:val="12"/>
              </w:rPr>
            </w:pPr>
            <w:r w:rsidRPr="00DA76CA">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14:paraId="089EDA53" w14:textId="77777777" w:rsidR="00DA76CA" w:rsidRPr="00DA76CA" w:rsidRDefault="00DA76CA" w:rsidP="00DA76CA">
            <w:pPr>
              <w:spacing w:line="240" w:lineRule="auto"/>
              <w:rPr>
                <w:b/>
                <w:bCs/>
                <w:sz w:val="12"/>
                <w:szCs w:val="12"/>
              </w:rPr>
            </w:pPr>
            <w:r w:rsidRPr="00DA76CA">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14:paraId="512A5926" w14:textId="77777777" w:rsidR="00DA76CA" w:rsidRPr="00DA76CA" w:rsidRDefault="00DA76CA" w:rsidP="00DA76CA">
            <w:pPr>
              <w:spacing w:line="240" w:lineRule="auto"/>
              <w:jc w:val="right"/>
              <w:rPr>
                <w:b/>
                <w:bCs/>
                <w:sz w:val="12"/>
                <w:szCs w:val="12"/>
              </w:rPr>
            </w:pPr>
            <w:r w:rsidRPr="00DA76CA">
              <w:rPr>
                <w:b/>
                <w:bCs/>
                <w:sz w:val="12"/>
                <w:szCs w:val="12"/>
              </w:rPr>
              <w:t>379 261</w:t>
            </w:r>
          </w:p>
        </w:tc>
        <w:tc>
          <w:tcPr>
            <w:tcW w:w="638" w:type="pct"/>
            <w:tcBorders>
              <w:top w:val="nil"/>
              <w:left w:val="nil"/>
              <w:bottom w:val="single" w:sz="4" w:space="0" w:color="auto"/>
              <w:right w:val="single" w:sz="4" w:space="0" w:color="auto"/>
            </w:tcBorders>
            <w:shd w:val="clear" w:color="000000" w:fill="FFFDC1"/>
            <w:vAlign w:val="center"/>
            <w:hideMark/>
          </w:tcPr>
          <w:p w14:paraId="60AAED15" w14:textId="77777777" w:rsidR="00DA76CA" w:rsidRPr="00DA76CA" w:rsidRDefault="00DA76CA" w:rsidP="00DA76CA">
            <w:pPr>
              <w:spacing w:line="240" w:lineRule="auto"/>
              <w:jc w:val="right"/>
              <w:rPr>
                <w:b/>
                <w:bCs/>
                <w:sz w:val="12"/>
                <w:szCs w:val="12"/>
              </w:rPr>
            </w:pPr>
            <w:r w:rsidRPr="00DA76CA">
              <w:rPr>
                <w:b/>
                <w:bCs/>
                <w:sz w:val="12"/>
                <w:szCs w:val="12"/>
              </w:rPr>
              <w:t>354 640,53</w:t>
            </w:r>
          </w:p>
        </w:tc>
        <w:tc>
          <w:tcPr>
            <w:tcW w:w="484" w:type="pct"/>
            <w:tcBorders>
              <w:top w:val="nil"/>
              <w:left w:val="nil"/>
              <w:bottom w:val="single" w:sz="4" w:space="0" w:color="auto"/>
              <w:right w:val="single" w:sz="4" w:space="0" w:color="auto"/>
            </w:tcBorders>
            <w:shd w:val="clear" w:color="000000" w:fill="FFFDC1"/>
            <w:vAlign w:val="center"/>
            <w:hideMark/>
          </w:tcPr>
          <w:p w14:paraId="18561626" w14:textId="77777777" w:rsidR="00DA76CA" w:rsidRPr="00DA76CA" w:rsidRDefault="00DA76CA" w:rsidP="00DA76CA">
            <w:pPr>
              <w:spacing w:line="240" w:lineRule="auto"/>
              <w:jc w:val="right"/>
              <w:rPr>
                <w:b/>
                <w:bCs/>
                <w:sz w:val="12"/>
                <w:szCs w:val="12"/>
              </w:rPr>
            </w:pPr>
            <w:r w:rsidRPr="00DA76CA">
              <w:rPr>
                <w:b/>
                <w:bCs/>
                <w:sz w:val="12"/>
                <w:szCs w:val="12"/>
              </w:rPr>
              <w:t>93,5</w:t>
            </w:r>
          </w:p>
        </w:tc>
        <w:tc>
          <w:tcPr>
            <w:tcW w:w="539" w:type="pct"/>
            <w:tcBorders>
              <w:top w:val="nil"/>
              <w:left w:val="nil"/>
              <w:bottom w:val="single" w:sz="4" w:space="0" w:color="auto"/>
              <w:right w:val="single" w:sz="4" w:space="0" w:color="auto"/>
            </w:tcBorders>
            <w:shd w:val="clear" w:color="000000" w:fill="FFFDC1"/>
            <w:vAlign w:val="center"/>
            <w:hideMark/>
          </w:tcPr>
          <w:p w14:paraId="399C6947" w14:textId="77777777" w:rsidR="00DA76CA" w:rsidRPr="00DA76CA" w:rsidRDefault="00DA76CA" w:rsidP="00DA76CA">
            <w:pPr>
              <w:spacing w:line="240" w:lineRule="auto"/>
              <w:jc w:val="right"/>
              <w:rPr>
                <w:b/>
                <w:bCs/>
                <w:sz w:val="12"/>
                <w:szCs w:val="12"/>
              </w:rPr>
            </w:pPr>
            <w:r w:rsidRPr="00DA76CA">
              <w:rPr>
                <w:b/>
                <w:bCs/>
                <w:sz w:val="12"/>
                <w:szCs w:val="12"/>
              </w:rPr>
              <w:t>890</w:t>
            </w:r>
          </w:p>
        </w:tc>
        <w:tc>
          <w:tcPr>
            <w:tcW w:w="638" w:type="pct"/>
            <w:tcBorders>
              <w:top w:val="nil"/>
              <w:left w:val="nil"/>
              <w:bottom w:val="single" w:sz="4" w:space="0" w:color="auto"/>
              <w:right w:val="single" w:sz="4" w:space="0" w:color="auto"/>
            </w:tcBorders>
            <w:shd w:val="clear" w:color="000000" w:fill="FFFDC1"/>
            <w:vAlign w:val="center"/>
            <w:hideMark/>
          </w:tcPr>
          <w:p w14:paraId="407F887B" w14:textId="77777777" w:rsidR="00DA76CA" w:rsidRPr="00DA76CA" w:rsidRDefault="00DA76CA" w:rsidP="00DA76CA">
            <w:pPr>
              <w:spacing w:line="240" w:lineRule="auto"/>
              <w:jc w:val="right"/>
              <w:rPr>
                <w:b/>
                <w:bCs/>
                <w:sz w:val="12"/>
                <w:szCs w:val="12"/>
              </w:rPr>
            </w:pPr>
            <w:r w:rsidRPr="00DA76CA">
              <w:rPr>
                <w:b/>
                <w:bCs/>
                <w:sz w:val="12"/>
                <w:szCs w:val="12"/>
              </w:rPr>
              <w:t>890,00</w:t>
            </w:r>
          </w:p>
        </w:tc>
        <w:tc>
          <w:tcPr>
            <w:tcW w:w="484" w:type="pct"/>
            <w:tcBorders>
              <w:top w:val="nil"/>
              <w:left w:val="nil"/>
              <w:bottom w:val="single" w:sz="4" w:space="0" w:color="auto"/>
              <w:right w:val="single" w:sz="4" w:space="0" w:color="auto"/>
            </w:tcBorders>
            <w:shd w:val="clear" w:color="000000" w:fill="FFFDC1"/>
            <w:vAlign w:val="center"/>
            <w:hideMark/>
          </w:tcPr>
          <w:p w14:paraId="77A3BFA8"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3BAB5B8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36A1F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F1A72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A746C8"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75353F9" w14:textId="77777777" w:rsidR="00DA76CA" w:rsidRPr="00DA76CA" w:rsidRDefault="00DA76CA" w:rsidP="00DA76CA">
            <w:pPr>
              <w:spacing w:line="240" w:lineRule="auto"/>
              <w:jc w:val="right"/>
              <w:rPr>
                <w:sz w:val="12"/>
                <w:szCs w:val="12"/>
              </w:rPr>
            </w:pPr>
            <w:r w:rsidRPr="00DA76CA">
              <w:rPr>
                <w:sz w:val="12"/>
                <w:szCs w:val="12"/>
              </w:rPr>
              <w:t>379 261</w:t>
            </w:r>
          </w:p>
        </w:tc>
        <w:tc>
          <w:tcPr>
            <w:tcW w:w="638" w:type="pct"/>
            <w:tcBorders>
              <w:top w:val="nil"/>
              <w:left w:val="nil"/>
              <w:bottom w:val="single" w:sz="4" w:space="0" w:color="auto"/>
              <w:right w:val="single" w:sz="4" w:space="0" w:color="auto"/>
            </w:tcBorders>
            <w:shd w:val="clear" w:color="auto" w:fill="auto"/>
            <w:noWrap/>
            <w:vAlign w:val="center"/>
            <w:hideMark/>
          </w:tcPr>
          <w:p w14:paraId="52C9782F" w14:textId="77777777" w:rsidR="00DA76CA" w:rsidRPr="00DA76CA" w:rsidRDefault="00DA76CA" w:rsidP="00DA76CA">
            <w:pPr>
              <w:spacing w:line="240" w:lineRule="auto"/>
              <w:jc w:val="right"/>
              <w:rPr>
                <w:sz w:val="12"/>
                <w:szCs w:val="12"/>
              </w:rPr>
            </w:pPr>
            <w:r w:rsidRPr="00DA76CA">
              <w:rPr>
                <w:sz w:val="12"/>
                <w:szCs w:val="12"/>
              </w:rPr>
              <w:t>354 640,53</w:t>
            </w:r>
          </w:p>
        </w:tc>
        <w:tc>
          <w:tcPr>
            <w:tcW w:w="484" w:type="pct"/>
            <w:tcBorders>
              <w:top w:val="nil"/>
              <w:left w:val="nil"/>
              <w:bottom w:val="single" w:sz="4" w:space="0" w:color="auto"/>
              <w:right w:val="single" w:sz="4" w:space="0" w:color="auto"/>
            </w:tcBorders>
            <w:shd w:val="clear" w:color="auto" w:fill="auto"/>
            <w:noWrap/>
            <w:vAlign w:val="center"/>
            <w:hideMark/>
          </w:tcPr>
          <w:p w14:paraId="16147F50" w14:textId="77777777" w:rsidR="00DA76CA" w:rsidRPr="00DA76CA" w:rsidRDefault="00DA76CA" w:rsidP="00DA76CA">
            <w:pPr>
              <w:spacing w:line="240" w:lineRule="auto"/>
              <w:jc w:val="right"/>
              <w:rPr>
                <w:sz w:val="12"/>
                <w:szCs w:val="12"/>
              </w:rPr>
            </w:pPr>
            <w:r w:rsidRPr="00DA76CA">
              <w:rPr>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14:paraId="2B64EA8B" w14:textId="77777777" w:rsidR="00DA76CA" w:rsidRPr="00DA76CA" w:rsidRDefault="00DA76CA" w:rsidP="00DA76CA">
            <w:pPr>
              <w:spacing w:line="240" w:lineRule="auto"/>
              <w:jc w:val="right"/>
              <w:rPr>
                <w:sz w:val="12"/>
                <w:szCs w:val="12"/>
              </w:rPr>
            </w:pPr>
            <w:r w:rsidRPr="00DA76CA">
              <w:rPr>
                <w:sz w:val="12"/>
                <w:szCs w:val="12"/>
              </w:rPr>
              <w:t>890</w:t>
            </w:r>
          </w:p>
        </w:tc>
        <w:tc>
          <w:tcPr>
            <w:tcW w:w="638" w:type="pct"/>
            <w:tcBorders>
              <w:top w:val="nil"/>
              <w:left w:val="nil"/>
              <w:bottom w:val="single" w:sz="4" w:space="0" w:color="auto"/>
              <w:right w:val="single" w:sz="4" w:space="0" w:color="auto"/>
            </w:tcBorders>
            <w:shd w:val="clear" w:color="auto" w:fill="auto"/>
            <w:noWrap/>
            <w:vAlign w:val="center"/>
            <w:hideMark/>
          </w:tcPr>
          <w:p w14:paraId="59869F1A" w14:textId="77777777" w:rsidR="00DA76CA" w:rsidRPr="00DA76CA" w:rsidRDefault="00DA76CA" w:rsidP="00DA76CA">
            <w:pPr>
              <w:spacing w:line="240" w:lineRule="auto"/>
              <w:jc w:val="right"/>
              <w:rPr>
                <w:sz w:val="12"/>
                <w:szCs w:val="12"/>
              </w:rPr>
            </w:pPr>
            <w:r w:rsidRPr="00DA76CA">
              <w:rPr>
                <w:sz w:val="12"/>
                <w:szCs w:val="12"/>
              </w:rPr>
              <w:t>890,00</w:t>
            </w:r>
          </w:p>
        </w:tc>
        <w:tc>
          <w:tcPr>
            <w:tcW w:w="484" w:type="pct"/>
            <w:tcBorders>
              <w:top w:val="nil"/>
              <w:left w:val="nil"/>
              <w:bottom w:val="single" w:sz="4" w:space="0" w:color="auto"/>
              <w:right w:val="single" w:sz="4" w:space="0" w:color="auto"/>
            </w:tcBorders>
            <w:shd w:val="clear" w:color="auto" w:fill="auto"/>
            <w:noWrap/>
            <w:vAlign w:val="center"/>
            <w:hideMark/>
          </w:tcPr>
          <w:p w14:paraId="1C9282A9"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544597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7E3CEA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97B600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204024"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9497D1E" w14:textId="77777777" w:rsidR="00DA76CA" w:rsidRPr="00DA76CA" w:rsidRDefault="00DA76CA" w:rsidP="00DA76CA">
            <w:pPr>
              <w:spacing w:line="240" w:lineRule="auto"/>
              <w:jc w:val="right"/>
              <w:rPr>
                <w:sz w:val="12"/>
                <w:szCs w:val="12"/>
              </w:rPr>
            </w:pPr>
            <w:r w:rsidRPr="00DA76CA">
              <w:rPr>
                <w:sz w:val="12"/>
                <w:szCs w:val="12"/>
              </w:rPr>
              <w:t>30 752</w:t>
            </w:r>
          </w:p>
        </w:tc>
        <w:tc>
          <w:tcPr>
            <w:tcW w:w="638" w:type="pct"/>
            <w:tcBorders>
              <w:top w:val="nil"/>
              <w:left w:val="nil"/>
              <w:bottom w:val="single" w:sz="4" w:space="0" w:color="auto"/>
              <w:right w:val="single" w:sz="4" w:space="0" w:color="auto"/>
            </w:tcBorders>
            <w:shd w:val="clear" w:color="auto" w:fill="auto"/>
            <w:noWrap/>
            <w:vAlign w:val="center"/>
            <w:hideMark/>
          </w:tcPr>
          <w:p w14:paraId="4351D226" w14:textId="77777777" w:rsidR="00DA76CA" w:rsidRPr="00DA76CA" w:rsidRDefault="00DA76CA" w:rsidP="00DA76CA">
            <w:pPr>
              <w:spacing w:line="240" w:lineRule="auto"/>
              <w:jc w:val="right"/>
              <w:rPr>
                <w:sz w:val="12"/>
                <w:szCs w:val="12"/>
              </w:rPr>
            </w:pPr>
            <w:r w:rsidRPr="00DA76CA">
              <w:rPr>
                <w:sz w:val="12"/>
                <w:szCs w:val="12"/>
              </w:rPr>
              <w:t>20 024,46</w:t>
            </w:r>
          </w:p>
        </w:tc>
        <w:tc>
          <w:tcPr>
            <w:tcW w:w="484" w:type="pct"/>
            <w:tcBorders>
              <w:top w:val="nil"/>
              <w:left w:val="nil"/>
              <w:bottom w:val="single" w:sz="4" w:space="0" w:color="auto"/>
              <w:right w:val="single" w:sz="4" w:space="0" w:color="auto"/>
            </w:tcBorders>
            <w:shd w:val="clear" w:color="auto" w:fill="auto"/>
            <w:noWrap/>
            <w:vAlign w:val="center"/>
            <w:hideMark/>
          </w:tcPr>
          <w:p w14:paraId="34F7C503" w14:textId="77777777" w:rsidR="00DA76CA" w:rsidRPr="00DA76CA" w:rsidRDefault="00DA76CA" w:rsidP="00DA76CA">
            <w:pPr>
              <w:spacing w:line="240" w:lineRule="auto"/>
              <w:jc w:val="right"/>
              <w:rPr>
                <w:sz w:val="12"/>
                <w:szCs w:val="12"/>
              </w:rPr>
            </w:pPr>
            <w:r w:rsidRPr="00DA76CA">
              <w:rPr>
                <w:sz w:val="12"/>
                <w:szCs w:val="12"/>
              </w:rPr>
              <w:t>65,1</w:t>
            </w:r>
          </w:p>
        </w:tc>
        <w:tc>
          <w:tcPr>
            <w:tcW w:w="539" w:type="pct"/>
            <w:tcBorders>
              <w:top w:val="nil"/>
              <w:left w:val="nil"/>
              <w:bottom w:val="single" w:sz="4" w:space="0" w:color="auto"/>
              <w:right w:val="single" w:sz="4" w:space="0" w:color="auto"/>
            </w:tcBorders>
            <w:shd w:val="clear" w:color="auto" w:fill="auto"/>
            <w:noWrap/>
            <w:vAlign w:val="center"/>
            <w:hideMark/>
          </w:tcPr>
          <w:p w14:paraId="204DC95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3148B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BEC2C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1869F5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29E59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5A32F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6113E7"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E45625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DB03F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33081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CA6ED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0BEE9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CC528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A675A6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9BC38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A882E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B2E3F6"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EE01A7F" w14:textId="77777777" w:rsidR="00DA76CA" w:rsidRPr="00DA76CA" w:rsidRDefault="00DA76CA" w:rsidP="00DA76CA">
            <w:pPr>
              <w:spacing w:line="240" w:lineRule="auto"/>
              <w:jc w:val="right"/>
              <w:rPr>
                <w:sz w:val="12"/>
                <w:szCs w:val="12"/>
              </w:rPr>
            </w:pPr>
            <w:r w:rsidRPr="00DA76CA">
              <w:rPr>
                <w:sz w:val="12"/>
                <w:szCs w:val="12"/>
              </w:rPr>
              <w:t>30 752</w:t>
            </w:r>
          </w:p>
        </w:tc>
        <w:tc>
          <w:tcPr>
            <w:tcW w:w="638" w:type="pct"/>
            <w:tcBorders>
              <w:top w:val="nil"/>
              <w:left w:val="nil"/>
              <w:bottom w:val="single" w:sz="4" w:space="0" w:color="auto"/>
              <w:right w:val="single" w:sz="4" w:space="0" w:color="auto"/>
            </w:tcBorders>
            <w:shd w:val="clear" w:color="auto" w:fill="auto"/>
            <w:noWrap/>
            <w:vAlign w:val="center"/>
            <w:hideMark/>
          </w:tcPr>
          <w:p w14:paraId="76657AEF" w14:textId="77777777" w:rsidR="00DA76CA" w:rsidRPr="00DA76CA" w:rsidRDefault="00DA76CA" w:rsidP="00DA76CA">
            <w:pPr>
              <w:spacing w:line="240" w:lineRule="auto"/>
              <w:jc w:val="right"/>
              <w:rPr>
                <w:sz w:val="12"/>
                <w:szCs w:val="12"/>
              </w:rPr>
            </w:pPr>
            <w:r w:rsidRPr="00DA76CA">
              <w:rPr>
                <w:sz w:val="12"/>
                <w:szCs w:val="12"/>
              </w:rPr>
              <w:t>20 024,46</w:t>
            </w:r>
          </w:p>
        </w:tc>
        <w:tc>
          <w:tcPr>
            <w:tcW w:w="484" w:type="pct"/>
            <w:tcBorders>
              <w:top w:val="nil"/>
              <w:left w:val="nil"/>
              <w:bottom w:val="single" w:sz="4" w:space="0" w:color="auto"/>
              <w:right w:val="single" w:sz="4" w:space="0" w:color="auto"/>
            </w:tcBorders>
            <w:shd w:val="clear" w:color="auto" w:fill="auto"/>
            <w:noWrap/>
            <w:vAlign w:val="center"/>
            <w:hideMark/>
          </w:tcPr>
          <w:p w14:paraId="2E2A2C52" w14:textId="77777777" w:rsidR="00DA76CA" w:rsidRPr="00DA76CA" w:rsidRDefault="00DA76CA" w:rsidP="00DA76CA">
            <w:pPr>
              <w:spacing w:line="240" w:lineRule="auto"/>
              <w:jc w:val="right"/>
              <w:rPr>
                <w:sz w:val="12"/>
                <w:szCs w:val="12"/>
              </w:rPr>
            </w:pPr>
            <w:r w:rsidRPr="00DA76CA">
              <w:rPr>
                <w:sz w:val="12"/>
                <w:szCs w:val="12"/>
              </w:rPr>
              <w:t>65,1</w:t>
            </w:r>
          </w:p>
        </w:tc>
        <w:tc>
          <w:tcPr>
            <w:tcW w:w="539" w:type="pct"/>
            <w:tcBorders>
              <w:top w:val="nil"/>
              <w:left w:val="nil"/>
              <w:bottom w:val="single" w:sz="4" w:space="0" w:color="auto"/>
              <w:right w:val="single" w:sz="4" w:space="0" w:color="auto"/>
            </w:tcBorders>
            <w:shd w:val="clear" w:color="auto" w:fill="auto"/>
            <w:noWrap/>
            <w:vAlign w:val="center"/>
            <w:hideMark/>
          </w:tcPr>
          <w:p w14:paraId="22F3054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1D62A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5FA5C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5C33B5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02C64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77C79F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60B89A"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296AFA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DE87D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0E36F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15EB4B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4778F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F792B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FA272E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C7299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92F17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469F93"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C64A48B" w14:textId="77777777" w:rsidR="00DA76CA" w:rsidRPr="00DA76CA" w:rsidRDefault="00DA76CA" w:rsidP="00DA76CA">
            <w:pPr>
              <w:spacing w:line="240" w:lineRule="auto"/>
              <w:jc w:val="right"/>
              <w:rPr>
                <w:sz w:val="12"/>
                <w:szCs w:val="12"/>
              </w:rPr>
            </w:pPr>
            <w:r w:rsidRPr="00DA76CA">
              <w:rPr>
                <w:sz w:val="12"/>
                <w:szCs w:val="12"/>
              </w:rPr>
              <w:t>348 509</w:t>
            </w:r>
          </w:p>
        </w:tc>
        <w:tc>
          <w:tcPr>
            <w:tcW w:w="638" w:type="pct"/>
            <w:tcBorders>
              <w:top w:val="nil"/>
              <w:left w:val="nil"/>
              <w:bottom w:val="single" w:sz="4" w:space="0" w:color="auto"/>
              <w:right w:val="single" w:sz="4" w:space="0" w:color="auto"/>
            </w:tcBorders>
            <w:shd w:val="clear" w:color="auto" w:fill="auto"/>
            <w:noWrap/>
            <w:vAlign w:val="center"/>
            <w:hideMark/>
          </w:tcPr>
          <w:p w14:paraId="5C092FAD" w14:textId="77777777" w:rsidR="00DA76CA" w:rsidRPr="00DA76CA" w:rsidRDefault="00DA76CA" w:rsidP="00DA76CA">
            <w:pPr>
              <w:spacing w:line="240" w:lineRule="auto"/>
              <w:jc w:val="right"/>
              <w:rPr>
                <w:sz w:val="12"/>
                <w:szCs w:val="12"/>
              </w:rPr>
            </w:pPr>
            <w:r w:rsidRPr="00DA76CA">
              <w:rPr>
                <w:sz w:val="12"/>
                <w:szCs w:val="12"/>
              </w:rPr>
              <w:t>334 616,07</w:t>
            </w:r>
          </w:p>
        </w:tc>
        <w:tc>
          <w:tcPr>
            <w:tcW w:w="484" w:type="pct"/>
            <w:tcBorders>
              <w:top w:val="nil"/>
              <w:left w:val="nil"/>
              <w:bottom w:val="single" w:sz="4" w:space="0" w:color="auto"/>
              <w:right w:val="single" w:sz="4" w:space="0" w:color="auto"/>
            </w:tcBorders>
            <w:shd w:val="clear" w:color="auto" w:fill="auto"/>
            <w:noWrap/>
            <w:vAlign w:val="center"/>
            <w:hideMark/>
          </w:tcPr>
          <w:p w14:paraId="6776EF1D" w14:textId="77777777" w:rsidR="00DA76CA" w:rsidRPr="00DA76CA" w:rsidRDefault="00DA76CA" w:rsidP="00DA76CA">
            <w:pPr>
              <w:spacing w:line="240" w:lineRule="auto"/>
              <w:jc w:val="right"/>
              <w:rPr>
                <w:sz w:val="12"/>
                <w:szCs w:val="12"/>
              </w:rPr>
            </w:pPr>
            <w:r w:rsidRPr="00DA76CA">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14:paraId="58C0219F" w14:textId="77777777" w:rsidR="00DA76CA" w:rsidRPr="00DA76CA" w:rsidRDefault="00DA76CA" w:rsidP="00DA76CA">
            <w:pPr>
              <w:spacing w:line="240" w:lineRule="auto"/>
              <w:jc w:val="right"/>
              <w:rPr>
                <w:sz w:val="12"/>
                <w:szCs w:val="12"/>
              </w:rPr>
            </w:pPr>
            <w:r w:rsidRPr="00DA76CA">
              <w:rPr>
                <w:sz w:val="12"/>
                <w:szCs w:val="12"/>
              </w:rPr>
              <w:t>890</w:t>
            </w:r>
          </w:p>
        </w:tc>
        <w:tc>
          <w:tcPr>
            <w:tcW w:w="638" w:type="pct"/>
            <w:tcBorders>
              <w:top w:val="nil"/>
              <w:left w:val="nil"/>
              <w:bottom w:val="single" w:sz="4" w:space="0" w:color="auto"/>
              <w:right w:val="single" w:sz="4" w:space="0" w:color="auto"/>
            </w:tcBorders>
            <w:shd w:val="clear" w:color="auto" w:fill="auto"/>
            <w:noWrap/>
            <w:vAlign w:val="center"/>
            <w:hideMark/>
          </w:tcPr>
          <w:p w14:paraId="5DD6B4CA" w14:textId="77777777" w:rsidR="00DA76CA" w:rsidRPr="00DA76CA" w:rsidRDefault="00DA76CA" w:rsidP="00DA76CA">
            <w:pPr>
              <w:spacing w:line="240" w:lineRule="auto"/>
              <w:jc w:val="right"/>
              <w:rPr>
                <w:sz w:val="12"/>
                <w:szCs w:val="12"/>
              </w:rPr>
            </w:pPr>
            <w:r w:rsidRPr="00DA76CA">
              <w:rPr>
                <w:sz w:val="12"/>
                <w:szCs w:val="12"/>
              </w:rPr>
              <w:t>890,00</w:t>
            </w:r>
          </w:p>
        </w:tc>
        <w:tc>
          <w:tcPr>
            <w:tcW w:w="484" w:type="pct"/>
            <w:tcBorders>
              <w:top w:val="nil"/>
              <w:left w:val="nil"/>
              <w:bottom w:val="single" w:sz="4" w:space="0" w:color="auto"/>
              <w:right w:val="single" w:sz="4" w:space="0" w:color="auto"/>
            </w:tcBorders>
            <w:shd w:val="clear" w:color="auto" w:fill="auto"/>
            <w:noWrap/>
            <w:vAlign w:val="center"/>
            <w:hideMark/>
          </w:tcPr>
          <w:p w14:paraId="10E29608"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6A51748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1F7C2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EBF69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6088EC"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D71C62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CBF97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2E640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AC169C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0367A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AB8D1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A96D78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EFC3C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63631E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258D37"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3A73B3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987F3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54EB6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D7652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4F318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2BDBA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B07B06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D66C6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09343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23D295"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D5259F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536A8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29627B"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0B3C21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29585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2F3B6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FD2228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07E15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5BE89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F60473"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F15A0B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C29C5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F3863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7023E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1E126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B60B0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AE019FD"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B8348B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68A879B" w14:textId="77777777" w:rsidR="00DA76CA" w:rsidRPr="00DA76CA" w:rsidRDefault="00DA76CA" w:rsidP="00DA76CA">
            <w:pPr>
              <w:spacing w:line="240" w:lineRule="auto"/>
              <w:jc w:val="center"/>
              <w:rPr>
                <w:b/>
                <w:bCs/>
                <w:sz w:val="12"/>
                <w:szCs w:val="12"/>
              </w:rPr>
            </w:pPr>
            <w:r w:rsidRPr="00DA76CA">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14:paraId="0B80EBFA" w14:textId="77777777" w:rsidR="00DA76CA" w:rsidRPr="00DA76CA" w:rsidRDefault="00DA76CA" w:rsidP="00DA76CA">
            <w:pPr>
              <w:spacing w:line="240" w:lineRule="auto"/>
              <w:rPr>
                <w:b/>
                <w:bCs/>
                <w:sz w:val="12"/>
                <w:szCs w:val="12"/>
              </w:rPr>
            </w:pPr>
            <w:r w:rsidRPr="00DA76CA">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14:paraId="6BE97ECE" w14:textId="77777777" w:rsidR="00DA76CA" w:rsidRPr="00DA76CA" w:rsidRDefault="00DA76CA" w:rsidP="00DA76CA">
            <w:pPr>
              <w:spacing w:line="240" w:lineRule="auto"/>
              <w:jc w:val="right"/>
              <w:rPr>
                <w:b/>
                <w:bCs/>
                <w:sz w:val="12"/>
                <w:szCs w:val="12"/>
              </w:rPr>
            </w:pPr>
            <w:r w:rsidRPr="00DA76CA">
              <w:rPr>
                <w:b/>
                <w:bCs/>
                <w:sz w:val="12"/>
                <w:szCs w:val="12"/>
              </w:rPr>
              <w:t>554 944</w:t>
            </w:r>
          </w:p>
        </w:tc>
        <w:tc>
          <w:tcPr>
            <w:tcW w:w="638" w:type="pct"/>
            <w:tcBorders>
              <w:top w:val="nil"/>
              <w:left w:val="nil"/>
              <w:bottom w:val="single" w:sz="4" w:space="0" w:color="auto"/>
              <w:right w:val="single" w:sz="4" w:space="0" w:color="auto"/>
            </w:tcBorders>
            <w:shd w:val="clear" w:color="000000" w:fill="FFFDC1"/>
            <w:vAlign w:val="center"/>
            <w:hideMark/>
          </w:tcPr>
          <w:p w14:paraId="77B28C62" w14:textId="77777777" w:rsidR="00DA76CA" w:rsidRPr="00DA76CA" w:rsidRDefault="00DA76CA" w:rsidP="00DA76CA">
            <w:pPr>
              <w:spacing w:line="240" w:lineRule="auto"/>
              <w:jc w:val="right"/>
              <w:rPr>
                <w:b/>
                <w:bCs/>
                <w:sz w:val="12"/>
                <w:szCs w:val="12"/>
              </w:rPr>
            </w:pPr>
            <w:r w:rsidRPr="00DA76CA">
              <w:rPr>
                <w:b/>
                <w:bCs/>
                <w:sz w:val="12"/>
                <w:szCs w:val="12"/>
              </w:rPr>
              <w:t>554 944,00</w:t>
            </w:r>
          </w:p>
        </w:tc>
        <w:tc>
          <w:tcPr>
            <w:tcW w:w="484" w:type="pct"/>
            <w:tcBorders>
              <w:top w:val="nil"/>
              <w:left w:val="nil"/>
              <w:bottom w:val="single" w:sz="4" w:space="0" w:color="auto"/>
              <w:right w:val="single" w:sz="4" w:space="0" w:color="auto"/>
            </w:tcBorders>
            <w:shd w:val="clear" w:color="000000" w:fill="FFFDC1"/>
            <w:vAlign w:val="center"/>
            <w:hideMark/>
          </w:tcPr>
          <w:p w14:paraId="17C08D01"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50EE2D83"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5C54E5BC"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3FFE53C2" w14:textId="77777777" w:rsidR="00DA76CA" w:rsidRPr="00DA76CA" w:rsidRDefault="00DA76CA" w:rsidP="00DA76CA">
            <w:pPr>
              <w:spacing w:line="240" w:lineRule="auto"/>
              <w:jc w:val="right"/>
              <w:rPr>
                <w:b/>
                <w:bCs/>
                <w:sz w:val="12"/>
                <w:szCs w:val="12"/>
              </w:rPr>
            </w:pPr>
            <w:r w:rsidRPr="00DA76CA">
              <w:rPr>
                <w:b/>
                <w:bCs/>
                <w:sz w:val="12"/>
                <w:szCs w:val="12"/>
              </w:rPr>
              <w:t> </w:t>
            </w:r>
          </w:p>
        </w:tc>
      </w:tr>
      <w:tr w:rsidR="00DA76CA" w:rsidRPr="00DA76CA" w14:paraId="14D30B9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51B09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F054B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EFC63A"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1948AAB" w14:textId="77777777" w:rsidR="00DA76CA" w:rsidRPr="00DA76CA" w:rsidRDefault="00DA76CA" w:rsidP="00DA76CA">
            <w:pPr>
              <w:spacing w:line="240" w:lineRule="auto"/>
              <w:jc w:val="right"/>
              <w:rPr>
                <w:sz w:val="12"/>
                <w:szCs w:val="12"/>
              </w:rPr>
            </w:pPr>
            <w:r w:rsidRPr="00DA76CA">
              <w:rPr>
                <w:sz w:val="12"/>
                <w:szCs w:val="12"/>
              </w:rPr>
              <w:t>554 944</w:t>
            </w:r>
          </w:p>
        </w:tc>
        <w:tc>
          <w:tcPr>
            <w:tcW w:w="638" w:type="pct"/>
            <w:tcBorders>
              <w:top w:val="nil"/>
              <w:left w:val="nil"/>
              <w:bottom w:val="single" w:sz="4" w:space="0" w:color="auto"/>
              <w:right w:val="single" w:sz="4" w:space="0" w:color="auto"/>
            </w:tcBorders>
            <w:shd w:val="clear" w:color="auto" w:fill="auto"/>
            <w:noWrap/>
            <w:vAlign w:val="center"/>
            <w:hideMark/>
          </w:tcPr>
          <w:p w14:paraId="2A9895AB" w14:textId="77777777" w:rsidR="00DA76CA" w:rsidRPr="00DA76CA" w:rsidRDefault="00DA76CA" w:rsidP="00DA76CA">
            <w:pPr>
              <w:spacing w:line="240" w:lineRule="auto"/>
              <w:jc w:val="right"/>
              <w:rPr>
                <w:sz w:val="12"/>
                <w:szCs w:val="12"/>
              </w:rPr>
            </w:pPr>
            <w:r w:rsidRPr="00DA76CA">
              <w:rPr>
                <w:sz w:val="12"/>
                <w:szCs w:val="12"/>
              </w:rPr>
              <w:t>554 944,00</w:t>
            </w:r>
          </w:p>
        </w:tc>
        <w:tc>
          <w:tcPr>
            <w:tcW w:w="484" w:type="pct"/>
            <w:tcBorders>
              <w:top w:val="nil"/>
              <w:left w:val="nil"/>
              <w:bottom w:val="single" w:sz="4" w:space="0" w:color="auto"/>
              <w:right w:val="single" w:sz="4" w:space="0" w:color="auto"/>
            </w:tcBorders>
            <w:shd w:val="clear" w:color="auto" w:fill="auto"/>
            <w:noWrap/>
            <w:vAlign w:val="center"/>
            <w:hideMark/>
          </w:tcPr>
          <w:p w14:paraId="3AB288E7"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E3AE03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B8265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A4F18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1F7B9E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71164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071250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A7031D"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52F73D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7C905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BB50F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1F213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4A78C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08217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FC9835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A3A23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92126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DD8189B"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634FEC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1FC82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4D62AB"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CF1B4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57495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A6604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C670F1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C0E69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5A1E7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4FBA9D"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4B6C46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9A1D3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602AB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D527C0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6BF29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45E4C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B364BB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BAF34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1378F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140F39"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998A45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E69FD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8FAE1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C1662E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1DBFFF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FF7A9B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14A8E1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035F8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575ADA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934B5C"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3BF0002" w14:textId="77777777" w:rsidR="00DA76CA" w:rsidRPr="00DA76CA" w:rsidRDefault="00DA76CA" w:rsidP="00DA76CA">
            <w:pPr>
              <w:spacing w:line="240" w:lineRule="auto"/>
              <w:jc w:val="right"/>
              <w:rPr>
                <w:sz w:val="12"/>
                <w:szCs w:val="12"/>
              </w:rPr>
            </w:pPr>
            <w:r w:rsidRPr="00DA76CA">
              <w:rPr>
                <w:sz w:val="12"/>
                <w:szCs w:val="12"/>
              </w:rPr>
              <w:t>554 944</w:t>
            </w:r>
          </w:p>
        </w:tc>
        <w:tc>
          <w:tcPr>
            <w:tcW w:w="638" w:type="pct"/>
            <w:tcBorders>
              <w:top w:val="nil"/>
              <w:left w:val="nil"/>
              <w:bottom w:val="single" w:sz="4" w:space="0" w:color="auto"/>
              <w:right w:val="single" w:sz="4" w:space="0" w:color="auto"/>
            </w:tcBorders>
            <w:shd w:val="clear" w:color="auto" w:fill="auto"/>
            <w:noWrap/>
            <w:vAlign w:val="center"/>
            <w:hideMark/>
          </w:tcPr>
          <w:p w14:paraId="617022AB" w14:textId="77777777" w:rsidR="00DA76CA" w:rsidRPr="00DA76CA" w:rsidRDefault="00DA76CA" w:rsidP="00DA76CA">
            <w:pPr>
              <w:spacing w:line="240" w:lineRule="auto"/>
              <w:jc w:val="right"/>
              <w:rPr>
                <w:sz w:val="12"/>
                <w:szCs w:val="12"/>
              </w:rPr>
            </w:pPr>
            <w:r w:rsidRPr="00DA76CA">
              <w:rPr>
                <w:sz w:val="12"/>
                <w:szCs w:val="12"/>
              </w:rPr>
              <w:t>554 944,00</w:t>
            </w:r>
          </w:p>
        </w:tc>
        <w:tc>
          <w:tcPr>
            <w:tcW w:w="484" w:type="pct"/>
            <w:tcBorders>
              <w:top w:val="nil"/>
              <w:left w:val="nil"/>
              <w:bottom w:val="single" w:sz="4" w:space="0" w:color="auto"/>
              <w:right w:val="single" w:sz="4" w:space="0" w:color="auto"/>
            </w:tcBorders>
            <w:shd w:val="clear" w:color="auto" w:fill="auto"/>
            <w:noWrap/>
            <w:vAlign w:val="center"/>
            <w:hideMark/>
          </w:tcPr>
          <w:p w14:paraId="25EEE113"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83D5F6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81F9E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5C62E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AAFB0F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3A945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65AF64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A7B021"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E1CB8C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EE8AAF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F494E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008E4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5FDE8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E9214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1BEF50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2592D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7FB73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A3D8A0"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FBA357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A2BB3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F4759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50B29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E051A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A944B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330B28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5CAFCB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4EA76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7975A8"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1A39A4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6367D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949F1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A7387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2D757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00EA7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52CBC9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3D94D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841E5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8C39A7"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C8CC44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521D4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39E5A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2C7F6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215C2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DA138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FD75C54"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04C1226"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1610A1B" w14:textId="77777777" w:rsidR="00DA76CA" w:rsidRPr="00DA76CA" w:rsidRDefault="00DA76CA" w:rsidP="00DA76CA">
            <w:pPr>
              <w:spacing w:line="240" w:lineRule="auto"/>
              <w:jc w:val="center"/>
              <w:rPr>
                <w:b/>
                <w:bCs/>
                <w:sz w:val="12"/>
                <w:szCs w:val="12"/>
              </w:rPr>
            </w:pPr>
            <w:r w:rsidRPr="00DA76CA">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14:paraId="42CD8088" w14:textId="77777777" w:rsidR="00DA76CA" w:rsidRPr="00DA76CA" w:rsidRDefault="00DA76CA" w:rsidP="00DA76CA">
            <w:pPr>
              <w:spacing w:line="240" w:lineRule="auto"/>
              <w:rPr>
                <w:b/>
                <w:bCs/>
                <w:sz w:val="12"/>
                <w:szCs w:val="12"/>
              </w:rPr>
            </w:pPr>
            <w:r w:rsidRPr="00DA76CA">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14:paraId="60C8A943" w14:textId="77777777" w:rsidR="00DA76CA" w:rsidRPr="00DA76CA" w:rsidRDefault="00DA76CA" w:rsidP="00DA76CA">
            <w:pPr>
              <w:spacing w:line="240" w:lineRule="auto"/>
              <w:jc w:val="right"/>
              <w:rPr>
                <w:b/>
                <w:bCs/>
                <w:sz w:val="12"/>
                <w:szCs w:val="12"/>
              </w:rPr>
            </w:pPr>
            <w:r w:rsidRPr="00DA76CA">
              <w:rPr>
                <w:b/>
                <w:bCs/>
                <w:sz w:val="12"/>
                <w:szCs w:val="12"/>
              </w:rPr>
              <w:t>40 911</w:t>
            </w:r>
          </w:p>
        </w:tc>
        <w:tc>
          <w:tcPr>
            <w:tcW w:w="638" w:type="pct"/>
            <w:tcBorders>
              <w:top w:val="nil"/>
              <w:left w:val="nil"/>
              <w:bottom w:val="single" w:sz="4" w:space="0" w:color="auto"/>
              <w:right w:val="single" w:sz="4" w:space="0" w:color="auto"/>
            </w:tcBorders>
            <w:shd w:val="clear" w:color="000000" w:fill="FFFDC1"/>
            <w:vAlign w:val="center"/>
            <w:hideMark/>
          </w:tcPr>
          <w:p w14:paraId="0D12509A" w14:textId="77777777" w:rsidR="00DA76CA" w:rsidRPr="00DA76CA" w:rsidRDefault="00DA76CA" w:rsidP="00DA76CA">
            <w:pPr>
              <w:spacing w:line="240" w:lineRule="auto"/>
              <w:jc w:val="right"/>
              <w:rPr>
                <w:b/>
                <w:bCs/>
                <w:sz w:val="12"/>
                <w:szCs w:val="12"/>
              </w:rPr>
            </w:pPr>
            <w:r w:rsidRPr="00DA76CA">
              <w:rPr>
                <w:b/>
                <w:bCs/>
                <w:sz w:val="12"/>
                <w:szCs w:val="12"/>
              </w:rPr>
              <w:t>40 911,00</w:t>
            </w:r>
          </w:p>
        </w:tc>
        <w:tc>
          <w:tcPr>
            <w:tcW w:w="484" w:type="pct"/>
            <w:tcBorders>
              <w:top w:val="nil"/>
              <w:left w:val="nil"/>
              <w:bottom w:val="single" w:sz="4" w:space="0" w:color="auto"/>
              <w:right w:val="single" w:sz="4" w:space="0" w:color="auto"/>
            </w:tcBorders>
            <w:shd w:val="clear" w:color="000000" w:fill="FFFDC1"/>
            <w:vAlign w:val="center"/>
            <w:hideMark/>
          </w:tcPr>
          <w:p w14:paraId="12AACE95"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3DC3EB2B"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20219D93"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44A6D8C8" w14:textId="77777777" w:rsidR="00DA76CA" w:rsidRPr="00DA76CA" w:rsidRDefault="00DA76CA" w:rsidP="00DA76CA">
            <w:pPr>
              <w:spacing w:line="240" w:lineRule="auto"/>
              <w:jc w:val="right"/>
              <w:rPr>
                <w:b/>
                <w:bCs/>
                <w:color w:val="FF1818"/>
                <w:sz w:val="12"/>
                <w:szCs w:val="12"/>
              </w:rPr>
            </w:pPr>
            <w:r w:rsidRPr="00DA76CA">
              <w:rPr>
                <w:b/>
                <w:bCs/>
                <w:color w:val="FF1818"/>
                <w:sz w:val="12"/>
                <w:szCs w:val="12"/>
              </w:rPr>
              <w:t> </w:t>
            </w:r>
          </w:p>
        </w:tc>
      </w:tr>
      <w:tr w:rsidR="00DA76CA" w:rsidRPr="00DA76CA" w14:paraId="60AE6BB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3FDDD0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153F9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347858"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EF97335" w14:textId="77777777" w:rsidR="00DA76CA" w:rsidRPr="00DA76CA" w:rsidRDefault="00DA76CA" w:rsidP="00DA76CA">
            <w:pPr>
              <w:spacing w:line="240" w:lineRule="auto"/>
              <w:jc w:val="right"/>
              <w:rPr>
                <w:sz w:val="12"/>
                <w:szCs w:val="12"/>
              </w:rPr>
            </w:pPr>
            <w:r w:rsidRPr="00DA76CA">
              <w:rPr>
                <w:sz w:val="12"/>
                <w:szCs w:val="12"/>
              </w:rPr>
              <w:t>40 911</w:t>
            </w:r>
          </w:p>
        </w:tc>
        <w:tc>
          <w:tcPr>
            <w:tcW w:w="638" w:type="pct"/>
            <w:tcBorders>
              <w:top w:val="nil"/>
              <w:left w:val="nil"/>
              <w:bottom w:val="single" w:sz="4" w:space="0" w:color="auto"/>
              <w:right w:val="single" w:sz="4" w:space="0" w:color="auto"/>
            </w:tcBorders>
            <w:shd w:val="clear" w:color="auto" w:fill="auto"/>
            <w:noWrap/>
            <w:vAlign w:val="center"/>
            <w:hideMark/>
          </w:tcPr>
          <w:p w14:paraId="12C56451" w14:textId="77777777" w:rsidR="00DA76CA" w:rsidRPr="00DA76CA" w:rsidRDefault="00DA76CA" w:rsidP="00DA76CA">
            <w:pPr>
              <w:spacing w:line="240" w:lineRule="auto"/>
              <w:jc w:val="right"/>
              <w:rPr>
                <w:sz w:val="12"/>
                <w:szCs w:val="12"/>
              </w:rPr>
            </w:pPr>
            <w:r w:rsidRPr="00DA76CA">
              <w:rPr>
                <w:sz w:val="12"/>
                <w:szCs w:val="12"/>
              </w:rPr>
              <w:t>40 911,00</w:t>
            </w:r>
          </w:p>
        </w:tc>
        <w:tc>
          <w:tcPr>
            <w:tcW w:w="484" w:type="pct"/>
            <w:tcBorders>
              <w:top w:val="nil"/>
              <w:left w:val="nil"/>
              <w:bottom w:val="single" w:sz="4" w:space="0" w:color="auto"/>
              <w:right w:val="single" w:sz="4" w:space="0" w:color="auto"/>
            </w:tcBorders>
            <w:shd w:val="clear" w:color="auto" w:fill="auto"/>
            <w:noWrap/>
            <w:vAlign w:val="center"/>
            <w:hideMark/>
          </w:tcPr>
          <w:p w14:paraId="39A63A6A"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91BB6D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41669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0A6416"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r>
      <w:tr w:rsidR="00DA76CA" w:rsidRPr="00DA76CA" w14:paraId="02D90FC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684A5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F9B2A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481EA5"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0CC4F3A" w14:textId="77777777" w:rsidR="00DA76CA" w:rsidRPr="00DA76CA" w:rsidRDefault="00DA76CA" w:rsidP="00DA76CA">
            <w:pPr>
              <w:spacing w:line="240" w:lineRule="auto"/>
              <w:jc w:val="right"/>
              <w:rPr>
                <w:sz w:val="12"/>
                <w:szCs w:val="12"/>
              </w:rPr>
            </w:pPr>
            <w:r w:rsidRPr="00DA76CA">
              <w:rPr>
                <w:sz w:val="12"/>
                <w:szCs w:val="12"/>
              </w:rPr>
              <w:t>40 911</w:t>
            </w:r>
          </w:p>
        </w:tc>
        <w:tc>
          <w:tcPr>
            <w:tcW w:w="638" w:type="pct"/>
            <w:tcBorders>
              <w:top w:val="nil"/>
              <w:left w:val="nil"/>
              <w:bottom w:val="single" w:sz="4" w:space="0" w:color="auto"/>
              <w:right w:val="single" w:sz="4" w:space="0" w:color="auto"/>
            </w:tcBorders>
            <w:shd w:val="clear" w:color="auto" w:fill="auto"/>
            <w:noWrap/>
            <w:vAlign w:val="center"/>
            <w:hideMark/>
          </w:tcPr>
          <w:p w14:paraId="390808CA" w14:textId="77777777" w:rsidR="00DA76CA" w:rsidRPr="00DA76CA" w:rsidRDefault="00DA76CA" w:rsidP="00DA76CA">
            <w:pPr>
              <w:spacing w:line="240" w:lineRule="auto"/>
              <w:jc w:val="right"/>
              <w:rPr>
                <w:sz w:val="12"/>
                <w:szCs w:val="12"/>
              </w:rPr>
            </w:pPr>
            <w:r w:rsidRPr="00DA76CA">
              <w:rPr>
                <w:sz w:val="12"/>
                <w:szCs w:val="12"/>
              </w:rPr>
              <w:t>40 911,00</w:t>
            </w:r>
          </w:p>
        </w:tc>
        <w:tc>
          <w:tcPr>
            <w:tcW w:w="484" w:type="pct"/>
            <w:tcBorders>
              <w:top w:val="nil"/>
              <w:left w:val="nil"/>
              <w:bottom w:val="single" w:sz="4" w:space="0" w:color="auto"/>
              <w:right w:val="single" w:sz="4" w:space="0" w:color="auto"/>
            </w:tcBorders>
            <w:shd w:val="clear" w:color="auto" w:fill="auto"/>
            <w:noWrap/>
            <w:vAlign w:val="center"/>
            <w:hideMark/>
          </w:tcPr>
          <w:p w14:paraId="0445F802"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B48282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39990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B00C6A"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r>
      <w:tr w:rsidR="00DA76CA" w:rsidRPr="00DA76CA" w14:paraId="4332566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402EB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4E383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CF9D3A"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BCF8E9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9E0C8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5255A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7ACC8A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997D9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74C18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2E847D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2983E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CB5667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28DCB1"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8A736A3" w14:textId="77777777" w:rsidR="00DA76CA" w:rsidRPr="00DA76CA" w:rsidRDefault="00DA76CA" w:rsidP="00DA76CA">
            <w:pPr>
              <w:spacing w:line="240" w:lineRule="auto"/>
              <w:jc w:val="right"/>
              <w:rPr>
                <w:sz w:val="12"/>
                <w:szCs w:val="12"/>
              </w:rPr>
            </w:pPr>
            <w:r w:rsidRPr="00DA76CA">
              <w:rPr>
                <w:sz w:val="12"/>
                <w:szCs w:val="12"/>
              </w:rPr>
              <w:t>40 911</w:t>
            </w:r>
          </w:p>
        </w:tc>
        <w:tc>
          <w:tcPr>
            <w:tcW w:w="638" w:type="pct"/>
            <w:tcBorders>
              <w:top w:val="nil"/>
              <w:left w:val="nil"/>
              <w:bottom w:val="single" w:sz="4" w:space="0" w:color="auto"/>
              <w:right w:val="single" w:sz="4" w:space="0" w:color="auto"/>
            </w:tcBorders>
            <w:shd w:val="clear" w:color="auto" w:fill="auto"/>
            <w:noWrap/>
            <w:vAlign w:val="center"/>
            <w:hideMark/>
          </w:tcPr>
          <w:p w14:paraId="01E7D7DF" w14:textId="77777777" w:rsidR="00DA76CA" w:rsidRPr="00DA76CA" w:rsidRDefault="00DA76CA" w:rsidP="00DA76CA">
            <w:pPr>
              <w:spacing w:line="240" w:lineRule="auto"/>
              <w:jc w:val="right"/>
              <w:rPr>
                <w:sz w:val="12"/>
                <w:szCs w:val="12"/>
              </w:rPr>
            </w:pPr>
            <w:r w:rsidRPr="00DA76CA">
              <w:rPr>
                <w:sz w:val="12"/>
                <w:szCs w:val="12"/>
              </w:rPr>
              <w:t>40 911,00</w:t>
            </w:r>
          </w:p>
        </w:tc>
        <w:tc>
          <w:tcPr>
            <w:tcW w:w="484" w:type="pct"/>
            <w:tcBorders>
              <w:top w:val="nil"/>
              <w:left w:val="nil"/>
              <w:bottom w:val="single" w:sz="4" w:space="0" w:color="auto"/>
              <w:right w:val="single" w:sz="4" w:space="0" w:color="auto"/>
            </w:tcBorders>
            <w:shd w:val="clear" w:color="auto" w:fill="auto"/>
            <w:noWrap/>
            <w:vAlign w:val="center"/>
            <w:hideMark/>
          </w:tcPr>
          <w:p w14:paraId="36513285"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40BEE1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BA983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6D587B"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r>
      <w:tr w:rsidR="00DA76CA" w:rsidRPr="00DA76CA" w14:paraId="3E5D066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19D9A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C0AD5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C7E217"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F39584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5FBB5E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7DC47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7E704D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B260E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3BACB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FC3C72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CB59D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41437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C65AA9"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791003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C199A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2FFED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24F9AC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F0974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2E895B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1CA207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BAF1F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E1545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96C7B1F"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1BC2A0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A6341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299B3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833872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D4F9F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879E2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1354D5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4B81B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BB39B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AA125B2"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3301B2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8F23F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64021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CB1F9A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C2B9A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593AE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F65E4C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E5D16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9E8C5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079F8F6"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250C0A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FC4F0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701FB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87CFF4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5B0EA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4EFDA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BDBE58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306A2D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A14E2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3FC4F2"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4735A2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561C4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888E2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C2B31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5CED9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13A63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9FC2974"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E01D85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7D663F2" w14:textId="77777777" w:rsidR="00DA76CA" w:rsidRPr="00DA76CA" w:rsidRDefault="00DA76CA" w:rsidP="00DA76CA">
            <w:pPr>
              <w:spacing w:line="240" w:lineRule="auto"/>
              <w:jc w:val="center"/>
              <w:rPr>
                <w:b/>
                <w:bCs/>
                <w:sz w:val="12"/>
                <w:szCs w:val="12"/>
              </w:rPr>
            </w:pPr>
            <w:r w:rsidRPr="00DA76CA">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14:paraId="16C4ED92" w14:textId="77777777" w:rsidR="00DA76CA" w:rsidRPr="00DA76CA" w:rsidRDefault="00DA76CA" w:rsidP="00DA76CA">
            <w:pPr>
              <w:spacing w:line="240" w:lineRule="auto"/>
              <w:rPr>
                <w:b/>
                <w:bCs/>
                <w:sz w:val="12"/>
                <w:szCs w:val="12"/>
              </w:rPr>
            </w:pPr>
            <w:r w:rsidRPr="00DA76C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1BDAA56D" w14:textId="77777777" w:rsidR="00DA76CA" w:rsidRPr="00DA76CA" w:rsidRDefault="00DA76CA" w:rsidP="00DA76CA">
            <w:pPr>
              <w:spacing w:line="240" w:lineRule="auto"/>
              <w:jc w:val="right"/>
              <w:rPr>
                <w:b/>
                <w:bCs/>
                <w:sz w:val="12"/>
                <w:szCs w:val="12"/>
              </w:rPr>
            </w:pPr>
            <w:r w:rsidRPr="00DA76CA">
              <w:rPr>
                <w:b/>
                <w:bCs/>
                <w:sz w:val="12"/>
                <w:szCs w:val="12"/>
              </w:rPr>
              <w:t>91 695</w:t>
            </w:r>
          </w:p>
        </w:tc>
        <w:tc>
          <w:tcPr>
            <w:tcW w:w="638" w:type="pct"/>
            <w:tcBorders>
              <w:top w:val="nil"/>
              <w:left w:val="nil"/>
              <w:bottom w:val="single" w:sz="4" w:space="0" w:color="auto"/>
              <w:right w:val="single" w:sz="4" w:space="0" w:color="auto"/>
            </w:tcBorders>
            <w:shd w:val="clear" w:color="000000" w:fill="FFFDC1"/>
            <w:vAlign w:val="center"/>
            <w:hideMark/>
          </w:tcPr>
          <w:p w14:paraId="2E090098" w14:textId="77777777" w:rsidR="00DA76CA" w:rsidRPr="00DA76CA" w:rsidRDefault="00DA76CA" w:rsidP="00DA76CA">
            <w:pPr>
              <w:spacing w:line="240" w:lineRule="auto"/>
              <w:jc w:val="right"/>
              <w:rPr>
                <w:b/>
                <w:bCs/>
                <w:sz w:val="12"/>
                <w:szCs w:val="12"/>
              </w:rPr>
            </w:pPr>
            <w:r w:rsidRPr="00DA76CA">
              <w:rPr>
                <w:b/>
                <w:bCs/>
                <w:sz w:val="12"/>
                <w:szCs w:val="12"/>
              </w:rPr>
              <w:t>91 691,81</w:t>
            </w:r>
          </w:p>
        </w:tc>
        <w:tc>
          <w:tcPr>
            <w:tcW w:w="484" w:type="pct"/>
            <w:tcBorders>
              <w:top w:val="nil"/>
              <w:left w:val="nil"/>
              <w:bottom w:val="single" w:sz="4" w:space="0" w:color="auto"/>
              <w:right w:val="single" w:sz="4" w:space="0" w:color="auto"/>
            </w:tcBorders>
            <w:shd w:val="clear" w:color="000000" w:fill="FFFDC1"/>
            <w:vAlign w:val="center"/>
            <w:hideMark/>
          </w:tcPr>
          <w:p w14:paraId="2A689153"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089BE948"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6051379C" w14:textId="77777777" w:rsidR="00DA76CA" w:rsidRPr="00DA76CA" w:rsidRDefault="00DA76CA" w:rsidP="00DA76CA">
            <w:pPr>
              <w:spacing w:line="240" w:lineRule="auto"/>
              <w:jc w:val="right"/>
              <w:rPr>
                <w:b/>
                <w:bCs/>
                <w:sz w:val="12"/>
                <w:szCs w:val="12"/>
              </w:rPr>
            </w:pPr>
            <w:r w:rsidRPr="00DA76C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14:paraId="26CF4E50" w14:textId="77777777" w:rsidR="00DA76CA" w:rsidRPr="00DA76CA" w:rsidRDefault="00DA76CA" w:rsidP="00DA76CA">
            <w:pPr>
              <w:spacing w:line="240" w:lineRule="auto"/>
              <w:jc w:val="right"/>
              <w:rPr>
                <w:b/>
                <w:bCs/>
                <w:color w:val="FF1818"/>
                <w:sz w:val="12"/>
                <w:szCs w:val="12"/>
              </w:rPr>
            </w:pPr>
            <w:r w:rsidRPr="00DA76CA">
              <w:rPr>
                <w:b/>
                <w:bCs/>
                <w:color w:val="FF1818"/>
                <w:sz w:val="12"/>
                <w:szCs w:val="12"/>
              </w:rPr>
              <w:t> </w:t>
            </w:r>
          </w:p>
        </w:tc>
      </w:tr>
      <w:tr w:rsidR="00DA76CA" w:rsidRPr="00DA76CA" w14:paraId="412EBF8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CF318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AC524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DD2AC8"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4BF3577" w14:textId="77777777" w:rsidR="00DA76CA" w:rsidRPr="00DA76CA" w:rsidRDefault="00DA76CA" w:rsidP="00DA76CA">
            <w:pPr>
              <w:spacing w:line="240" w:lineRule="auto"/>
              <w:jc w:val="right"/>
              <w:rPr>
                <w:sz w:val="12"/>
                <w:szCs w:val="12"/>
              </w:rPr>
            </w:pPr>
            <w:r w:rsidRPr="00DA76CA">
              <w:rPr>
                <w:sz w:val="12"/>
                <w:szCs w:val="12"/>
              </w:rPr>
              <w:t>91 695</w:t>
            </w:r>
          </w:p>
        </w:tc>
        <w:tc>
          <w:tcPr>
            <w:tcW w:w="638" w:type="pct"/>
            <w:tcBorders>
              <w:top w:val="nil"/>
              <w:left w:val="nil"/>
              <w:bottom w:val="single" w:sz="4" w:space="0" w:color="auto"/>
              <w:right w:val="single" w:sz="4" w:space="0" w:color="auto"/>
            </w:tcBorders>
            <w:shd w:val="clear" w:color="auto" w:fill="auto"/>
            <w:noWrap/>
            <w:vAlign w:val="center"/>
            <w:hideMark/>
          </w:tcPr>
          <w:p w14:paraId="2672E4FB" w14:textId="77777777" w:rsidR="00DA76CA" w:rsidRPr="00DA76CA" w:rsidRDefault="00DA76CA" w:rsidP="00DA76CA">
            <w:pPr>
              <w:spacing w:line="240" w:lineRule="auto"/>
              <w:jc w:val="right"/>
              <w:rPr>
                <w:sz w:val="12"/>
                <w:szCs w:val="12"/>
              </w:rPr>
            </w:pPr>
            <w:r w:rsidRPr="00DA76CA">
              <w:rPr>
                <w:sz w:val="12"/>
                <w:szCs w:val="12"/>
              </w:rPr>
              <w:t>91 691,81</w:t>
            </w:r>
          </w:p>
        </w:tc>
        <w:tc>
          <w:tcPr>
            <w:tcW w:w="484" w:type="pct"/>
            <w:tcBorders>
              <w:top w:val="nil"/>
              <w:left w:val="nil"/>
              <w:bottom w:val="single" w:sz="4" w:space="0" w:color="auto"/>
              <w:right w:val="single" w:sz="4" w:space="0" w:color="auto"/>
            </w:tcBorders>
            <w:shd w:val="clear" w:color="auto" w:fill="auto"/>
            <w:noWrap/>
            <w:vAlign w:val="center"/>
            <w:hideMark/>
          </w:tcPr>
          <w:p w14:paraId="20C7475A"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8091D3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B19DF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0508C9"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r>
      <w:tr w:rsidR="00DA76CA" w:rsidRPr="00DA76CA" w14:paraId="390DB1C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76032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63744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7015AB"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7FC072E" w14:textId="77777777" w:rsidR="00DA76CA" w:rsidRPr="00DA76CA" w:rsidRDefault="00DA76CA" w:rsidP="00DA76CA">
            <w:pPr>
              <w:spacing w:line="240" w:lineRule="auto"/>
              <w:jc w:val="right"/>
              <w:rPr>
                <w:sz w:val="12"/>
                <w:szCs w:val="12"/>
              </w:rPr>
            </w:pPr>
            <w:r w:rsidRPr="00DA76CA">
              <w:rPr>
                <w:sz w:val="12"/>
                <w:szCs w:val="12"/>
              </w:rPr>
              <w:t>77 975</w:t>
            </w:r>
          </w:p>
        </w:tc>
        <w:tc>
          <w:tcPr>
            <w:tcW w:w="638" w:type="pct"/>
            <w:tcBorders>
              <w:top w:val="nil"/>
              <w:left w:val="nil"/>
              <w:bottom w:val="single" w:sz="4" w:space="0" w:color="auto"/>
              <w:right w:val="single" w:sz="4" w:space="0" w:color="auto"/>
            </w:tcBorders>
            <w:shd w:val="clear" w:color="auto" w:fill="auto"/>
            <w:noWrap/>
            <w:vAlign w:val="center"/>
            <w:hideMark/>
          </w:tcPr>
          <w:p w14:paraId="7AAC432E" w14:textId="77777777" w:rsidR="00DA76CA" w:rsidRPr="00DA76CA" w:rsidRDefault="00DA76CA" w:rsidP="00DA76CA">
            <w:pPr>
              <w:spacing w:line="240" w:lineRule="auto"/>
              <w:jc w:val="right"/>
              <w:rPr>
                <w:sz w:val="12"/>
                <w:szCs w:val="12"/>
              </w:rPr>
            </w:pPr>
            <w:r w:rsidRPr="00DA76CA">
              <w:rPr>
                <w:sz w:val="12"/>
                <w:szCs w:val="12"/>
              </w:rPr>
              <w:t>77 971,81</w:t>
            </w:r>
          </w:p>
        </w:tc>
        <w:tc>
          <w:tcPr>
            <w:tcW w:w="484" w:type="pct"/>
            <w:tcBorders>
              <w:top w:val="nil"/>
              <w:left w:val="nil"/>
              <w:bottom w:val="single" w:sz="4" w:space="0" w:color="auto"/>
              <w:right w:val="single" w:sz="4" w:space="0" w:color="auto"/>
            </w:tcBorders>
            <w:shd w:val="clear" w:color="auto" w:fill="auto"/>
            <w:noWrap/>
            <w:vAlign w:val="center"/>
            <w:hideMark/>
          </w:tcPr>
          <w:p w14:paraId="3D9A22E3"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D393CF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E411F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92FD57"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r>
      <w:tr w:rsidR="00DA76CA" w:rsidRPr="00DA76CA" w14:paraId="7470247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69B12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BCFB4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01C1A3"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16E9669" w14:textId="77777777" w:rsidR="00DA76CA" w:rsidRPr="00DA76CA" w:rsidRDefault="00DA76CA" w:rsidP="00DA76CA">
            <w:pPr>
              <w:spacing w:line="240" w:lineRule="auto"/>
              <w:jc w:val="right"/>
              <w:rPr>
                <w:sz w:val="12"/>
                <w:szCs w:val="12"/>
              </w:rPr>
            </w:pPr>
            <w:r w:rsidRPr="00DA76CA">
              <w:rPr>
                <w:sz w:val="12"/>
                <w:szCs w:val="12"/>
              </w:rPr>
              <w:t>43 906</w:t>
            </w:r>
          </w:p>
        </w:tc>
        <w:tc>
          <w:tcPr>
            <w:tcW w:w="638" w:type="pct"/>
            <w:tcBorders>
              <w:top w:val="nil"/>
              <w:left w:val="nil"/>
              <w:bottom w:val="single" w:sz="4" w:space="0" w:color="auto"/>
              <w:right w:val="single" w:sz="4" w:space="0" w:color="auto"/>
            </w:tcBorders>
            <w:shd w:val="clear" w:color="auto" w:fill="auto"/>
            <w:noWrap/>
            <w:vAlign w:val="center"/>
            <w:hideMark/>
          </w:tcPr>
          <w:p w14:paraId="0A8CE7EE" w14:textId="77777777" w:rsidR="00DA76CA" w:rsidRPr="00DA76CA" w:rsidRDefault="00DA76CA" w:rsidP="00DA76CA">
            <w:pPr>
              <w:spacing w:line="240" w:lineRule="auto"/>
              <w:jc w:val="right"/>
              <w:rPr>
                <w:sz w:val="12"/>
                <w:szCs w:val="12"/>
              </w:rPr>
            </w:pPr>
            <w:r w:rsidRPr="00DA76CA">
              <w:rPr>
                <w:sz w:val="12"/>
                <w:szCs w:val="12"/>
              </w:rPr>
              <w:t>43 903,22</w:t>
            </w:r>
          </w:p>
        </w:tc>
        <w:tc>
          <w:tcPr>
            <w:tcW w:w="484" w:type="pct"/>
            <w:tcBorders>
              <w:top w:val="nil"/>
              <w:left w:val="nil"/>
              <w:bottom w:val="single" w:sz="4" w:space="0" w:color="auto"/>
              <w:right w:val="single" w:sz="4" w:space="0" w:color="auto"/>
            </w:tcBorders>
            <w:shd w:val="clear" w:color="auto" w:fill="auto"/>
            <w:noWrap/>
            <w:vAlign w:val="center"/>
            <w:hideMark/>
          </w:tcPr>
          <w:p w14:paraId="5AAA4843"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1A31D8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B0847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D7449E" w14:textId="77777777" w:rsidR="00DA76CA" w:rsidRPr="00DA76CA" w:rsidRDefault="00DA76CA" w:rsidP="00DA76CA">
            <w:pPr>
              <w:spacing w:line="240" w:lineRule="auto"/>
              <w:jc w:val="right"/>
              <w:rPr>
                <w:color w:val="FF1818"/>
                <w:sz w:val="12"/>
                <w:szCs w:val="12"/>
              </w:rPr>
            </w:pPr>
            <w:r w:rsidRPr="00DA76CA">
              <w:rPr>
                <w:color w:val="FF1818"/>
                <w:sz w:val="12"/>
                <w:szCs w:val="12"/>
              </w:rPr>
              <w:t> </w:t>
            </w:r>
          </w:p>
        </w:tc>
      </w:tr>
      <w:tr w:rsidR="00DA76CA" w:rsidRPr="00DA76CA" w14:paraId="15510FE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338C2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945A2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538DE5"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3774A1C" w14:textId="77777777" w:rsidR="00DA76CA" w:rsidRPr="00DA76CA" w:rsidRDefault="00DA76CA" w:rsidP="00DA76CA">
            <w:pPr>
              <w:spacing w:line="240" w:lineRule="auto"/>
              <w:jc w:val="right"/>
              <w:rPr>
                <w:sz w:val="12"/>
                <w:szCs w:val="12"/>
              </w:rPr>
            </w:pPr>
            <w:r w:rsidRPr="00DA76CA">
              <w:rPr>
                <w:sz w:val="12"/>
                <w:szCs w:val="12"/>
              </w:rPr>
              <w:t>34 069</w:t>
            </w:r>
          </w:p>
        </w:tc>
        <w:tc>
          <w:tcPr>
            <w:tcW w:w="638" w:type="pct"/>
            <w:tcBorders>
              <w:top w:val="nil"/>
              <w:left w:val="nil"/>
              <w:bottom w:val="single" w:sz="4" w:space="0" w:color="auto"/>
              <w:right w:val="single" w:sz="4" w:space="0" w:color="auto"/>
            </w:tcBorders>
            <w:shd w:val="clear" w:color="auto" w:fill="auto"/>
            <w:noWrap/>
            <w:vAlign w:val="center"/>
            <w:hideMark/>
          </w:tcPr>
          <w:p w14:paraId="6262C553" w14:textId="77777777" w:rsidR="00DA76CA" w:rsidRPr="00DA76CA" w:rsidRDefault="00DA76CA" w:rsidP="00DA76CA">
            <w:pPr>
              <w:spacing w:line="240" w:lineRule="auto"/>
              <w:jc w:val="right"/>
              <w:rPr>
                <w:sz w:val="12"/>
                <w:szCs w:val="12"/>
              </w:rPr>
            </w:pPr>
            <w:r w:rsidRPr="00DA76CA">
              <w:rPr>
                <w:sz w:val="12"/>
                <w:szCs w:val="12"/>
              </w:rPr>
              <w:t>34 068,59</w:t>
            </w:r>
          </w:p>
        </w:tc>
        <w:tc>
          <w:tcPr>
            <w:tcW w:w="484" w:type="pct"/>
            <w:tcBorders>
              <w:top w:val="nil"/>
              <w:left w:val="nil"/>
              <w:bottom w:val="single" w:sz="4" w:space="0" w:color="auto"/>
              <w:right w:val="single" w:sz="4" w:space="0" w:color="auto"/>
            </w:tcBorders>
            <w:shd w:val="clear" w:color="auto" w:fill="auto"/>
            <w:noWrap/>
            <w:vAlign w:val="center"/>
            <w:hideMark/>
          </w:tcPr>
          <w:p w14:paraId="0238E0FD"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B1C099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A91B8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9319C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C14313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DB1F1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4505A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F6D660"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08ADA4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E4682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7C66E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84716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FE585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8F49E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037C1E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DB1BBB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7B2B0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E2F8E2D"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16E493D" w14:textId="77777777" w:rsidR="00DA76CA" w:rsidRPr="00DA76CA" w:rsidRDefault="00DA76CA" w:rsidP="00DA76CA">
            <w:pPr>
              <w:spacing w:line="240" w:lineRule="auto"/>
              <w:jc w:val="right"/>
              <w:rPr>
                <w:sz w:val="12"/>
                <w:szCs w:val="12"/>
              </w:rPr>
            </w:pPr>
            <w:r w:rsidRPr="00DA76CA">
              <w:rPr>
                <w:sz w:val="12"/>
                <w:szCs w:val="12"/>
              </w:rPr>
              <w:t>13 720</w:t>
            </w:r>
          </w:p>
        </w:tc>
        <w:tc>
          <w:tcPr>
            <w:tcW w:w="638" w:type="pct"/>
            <w:tcBorders>
              <w:top w:val="nil"/>
              <w:left w:val="nil"/>
              <w:bottom w:val="single" w:sz="4" w:space="0" w:color="auto"/>
              <w:right w:val="single" w:sz="4" w:space="0" w:color="auto"/>
            </w:tcBorders>
            <w:shd w:val="clear" w:color="auto" w:fill="auto"/>
            <w:noWrap/>
            <w:vAlign w:val="center"/>
            <w:hideMark/>
          </w:tcPr>
          <w:p w14:paraId="7EFC6A6B" w14:textId="77777777" w:rsidR="00DA76CA" w:rsidRPr="00DA76CA" w:rsidRDefault="00DA76CA" w:rsidP="00DA76CA">
            <w:pPr>
              <w:spacing w:line="240" w:lineRule="auto"/>
              <w:jc w:val="right"/>
              <w:rPr>
                <w:sz w:val="12"/>
                <w:szCs w:val="12"/>
              </w:rPr>
            </w:pPr>
            <w:r w:rsidRPr="00DA76CA">
              <w:rPr>
                <w:sz w:val="12"/>
                <w:szCs w:val="12"/>
              </w:rPr>
              <w:t>13 720,00</w:t>
            </w:r>
          </w:p>
        </w:tc>
        <w:tc>
          <w:tcPr>
            <w:tcW w:w="484" w:type="pct"/>
            <w:tcBorders>
              <w:top w:val="nil"/>
              <w:left w:val="nil"/>
              <w:bottom w:val="single" w:sz="4" w:space="0" w:color="auto"/>
              <w:right w:val="single" w:sz="4" w:space="0" w:color="auto"/>
            </w:tcBorders>
            <w:shd w:val="clear" w:color="auto" w:fill="auto"/>
            <w:noWrap/>
            <w:vAlign w:val="center"/>
            <w:hideMark/>
          </w:tcPr>
          <w:p w14:paraId="348B9318"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996C74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67B42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7803D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1B5268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172F6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2829D3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D65186"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40255E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A638B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D9937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FC6DF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1470A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33A10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FD9C3E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94614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65269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86D029"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5ECBC9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0BC4E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8D6F7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F90B4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31A84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11D30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FADF08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3E5C2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61095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B161DE"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C04721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9AB51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2275D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010B42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BDCAC7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D118B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D72078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F1795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C8893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4607EE"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1AB31B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9E334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22452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C37D2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A5EE0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A8813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E98F681"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3A988DA1" w14:textId="77777777" w:rsidR="00DA76CA" w:rsidRPr="00DA76CA" w:rsidRDefault="00DA76CA" w:rsidP="00DA76CA">
            <w:pPr>
              <w:spacing w:line="240" w:lineRule="auto"/>
              <w:jc w:val="center"/>
              <w:rPr>
                <w:b/>
                <w:bCs/>
                <w:sz w:val="12"/>
                <w:szCs w:val="12"/>
              </w:rPr>
            </w:pPr>
            <w:r w:rsidRPr="00DA76CA">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14:paraId="097E386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4A476665" w14:textId="77777777" w:rsidR="00DA76CA" w:rsidRPr="00DA76CA" w:rsidRDefault="00DA76CA" w:rsidP="00DA76CA">
            <w:pPr>
              <w:spacing w:line="240" w:lineRule="auto"/>
              <w:rPr>
                <w:b/>
                <w:bCs/>
                <w:sz w:val="12"/>
                <w:szCs w:val="12"/>
              </w:rPr>
            </w:pPr>
            <w:r w:rsidRPr="00DA76CA">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14:paraId="302FFE65" w14:textId="77777777" w:rsidR="00DA76CA" w:rsidRPr="00DA76CA" w:rsidRDefault="00DA76CA" w:rsidP="00DA76CA">
            <w:pPr>
              <w:spacing w:line="240" w:lineRule="auto"/>
              <w:jc w:val="right"/>
              <w:rPr>
                <w:b/>
                <w:bCs/>
                <w:sz w:val="12"/>
                <w:szCs w:val="12"/>
              </w:rPr>
            </w:pPr>
            <w:r w:rsidRPr="00DA76CA">
              <w:rPr>
                <w:b/>
                <w:bCs/>
                <w:sz w:val="12"/>
                <w:szCs w:val="12"/>
              </w:rPr>
              <w:t>22 441 249</w:t>
            </w:r>
          </w:p>
        </w:tc>
        <w:tc>
          <w:tcPr>
            <w:tcW w:w="638" w:type="pct"/>
            <w:tcBorders>
              <w:top w:val="nil"/>
              <w:left w:val="nil"/>
              <w:bottom w:val="single" w:sz="4" w:space="0" w:color="auto"/>
              <w:right w:val="single" w:sz="4" w:space="0" w:color="auto"/>
            </w:tcBorders>
            <w:shd w:val="clear" w:color="000000" w:fill="D5E3F2"/>
            <w:vAlign w:val="center"/>
            <w:hideMark/>
          </w:tcPr>
          <w:p w14:paraId="3C3F2A08" w14:textId="77777777" w:rsidR="00DA76CA" w:rsidRPr="00DA76CA" w:rsidRDefault="00DA76CA" w:rsidP="00DA76CA">
            <w:pPr>
              <w:spacing w:line="240" w:lineRule="auto"/>
              <w:jc w:val="right"/>
              <w:rPr>
                <w:b/>
                <w:bCs/>
                <w:sz w:val="12"/>
                <w:szCs w:val="12"/>
              </w:rPr>
            </w:pPr>
            <w:r w:rsidRPr="00DA76CA">
              <w:rPr>
                <w:b/>
                <w:bCs/>
                <w:sz w:val="12"/>
                <w:szCs w:val="12"/>
              </w:rPr>
              <w:t>22 314 740,21</w:t>
            </w:r>
          </w:p>
        </w:tc>
        <w:tc>
          <w:tcPr>
            <w:tcW w:w="484" w:type="pct"/>
            <w:tcBorders>
              <w:top w:val="nil"/>
              <w:left w:val="nil"/>
              <w:bottom w:val="single" w:sz="4" w:space="0" w:color="auto"/>
              <w:right w:val="single" w:sz="4" w:space="0" w:color="auto"/>
            </w:tcBorders>
            <w:shd w:val="clear" w:color="000000" w:fill="D5E3F2"/>
            <w:vAlign w:val="center"/>
            <w:hideMark/>
          </w:tcPr>
          <w:p w14:paraId="5E3C375E" w14:textId="77777777" w:rsidR="00DA76CA" w:rsidRPr="00DA76CA" w:rsidRDefault="00DA76CA" w:rsidP="00DA76CA">
            <w:pPr>
              <w:spacing w:line="240" w:lineRule="auto"/>
              <w:jc w:val="right"/>
              <w:rPr>
                <w:b/>
                <w:bCs/>
                <w:sz w:val="12"/>
                <w:szCs w:val="12"/>
              </w:rPr>
            </w:pPr>
            <w:r w:rsidRPr="00DA76CA">
              <w:rPr>
                <w:b/>
                <w:bCs/>
                <w:sz w:val="12"/>
                <w:szCs w:val="12"/>
              </w:rPr>
              <w:t>99,4</w:t>
            </w:r>
          </w:p>
        </w:tc>
        <w:tc>
          <w:tcPr>
            <w:tcW w:w="539" w:type="pct"/>
            <w:tcBorders>
              <w:top w:val="nil"/>
              <w:left w:val="nil"/>
              <w:bottom w:val="single" w:sz="4" w:space="0" w:color="auto"/>
              <w:right w:val="single" w:sz="4" w:space="0" w:color="auto"/>
            </w:tcBorders>
            <w:shd w:val="clear" w:color="000000" w:fill="D5E3F2"/>
            <w:vAlign w:val="center"/>
            <w:hideMark/>
          </w:tcPr>
          <w:p w14:paraId="4724EF68" w14:textId="77777777" w:rsidR="00DA76CA" w:rsidRPr="00DA76CA" w:rsidRDefault="00DA76CA" w:rsidP="00DA76CA">
            <w:pPr>
              <w:spacing w:line="240" w:lineRule="auto"/>
              <w:jc w:val="right"/>
              <w:rPr>
                <w:b/>
                <w:bCs/>
                <w:sz w:val="12"/>
                <w:szCs w:val="12"/>
              </w:rPr>
            </w:pPr>
            <w:r w:rsidRPr="00DA76CA">
              <w:rPr>
                <w:b/>
                <w:bCs/>
                <w:sz w:val="12"/>
                <w:szCs w:val="12"/>
              </w:rPr>
              <w:t>21 642 724</w:t>
            </w:r>
          </w:p>
        </w:tc>
        <w:tc>
          <w:tcPr>
            <w:tcW w:w="638" w:type="pct"/>
            <w:tcBorders>
              <w:top w:val="nil"/>
              <w:left w:val="nil"/>
              <w:bottom w:val="single" w:sz="4" w:space="0" w:color="auto"/>
              <w:right w:val="single" w:sz="4" w:space="0" w:color="auto"/>
            </w:tcBorders>
            <w:shd w:val="clear" w:color="000000" w:fill="D5E3F2"/>
            <w:vAlign w:val="center"/>
            <w:hideMark/>
          </w:tcPr>
          <w:p w14:paraId="6F0155F3" w14:textId="77777777" w:rsidR="00DA76CA" w:rsidRPr="00DA76CA" w:rsidRDefault="00DA76CA" w:rsidP="00DA76CA">
            <w:pPr>
              <w:spacing w:line="240" w:lineRule="auto"/>
              <w:jc w:val="right"/>
              <w:rPr>
                <w:b/>
                <w:bCs/>
                <w:sz w:val="12"/>
                <w:szCs w:val="12"/>
              </w:rPr>
            </w:pPr>
            <w:r w:rsidRPr="00DA76CA">
              <w:rPr>
                <w:b/>
                <w:bCs/>
                <w:sz w:val="12"/>
                <w:szCs w:val="12"/>
              </w:rPr>
              <w:t>21 617 948,80</w:t>
            </w:r>
          </w:p>
        </w:tc>
        <w:tc>
          <w:tcPr>
            <w:tcW w:w="484" w:type="pct"/>
            <w:tcBorders>
              <w:top w:val="nil"/>
              <w:left w:val="nil"/>
              <w:bottom w:val="single" w:sz="4" w:space="0" w:color="auto"/>
              <w:right w:val="single" w:sz="4" w:space="0" w:color="auto"/>
            </w:tcBorders>
            <w:shd w:val="clear" w:color="000000" w:fill="D5E3F2"/>
            <w:vAlign w:val="center"/>
            <w:hideMark/>
          </w:tcPr>
          <w:p w14:paraId="214B3E12" w14:textId="77777777" w:rsidR="00DA76CA" w:rsidRPr="00DA76CA" w:rsidRDefault="00DA76CA" w:rsidP="00DA76CA">
            <w:pPr>
              <w:spacing w:line="240" w:lineRule="auto"/>
              <w:jc w:val="right"/>
              <w:rPr>
                <w:b/>
                <w:bCs/>
                <w:sz w:val="12"/>
                <w:szCs w:val="12"/>
              </w:rPr>
            </w:pPr>
            <w:r w:rsidRPr="00DA76CA">
              <w:rPr>
                <w:b/>
                <w:bCs/>
                <w:sz w:val="12"/>
                <w:szCs w:val="12"/>
              </w:rPr>
              <w:t>99,9</w:t>
            </w:r>
          </w:p>
        </w:tc>
      </w:tr>
      <w:tr w:rsidR="00DA76CA" w:rsidRPr="00DA76CA" w14:paraId="3FDB713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35950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A2B8B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94D411"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498619F" w14:textId="77777777" w:rsidR="00DA76CA" w:rsidRPr="00DA76CA" w:rsidRDefault="00DA76CA" w:rsidP="00DA76CA">
            <w:pPr>
              <w:spacing w:line="240" w:lineRule="auto"/>
              <w:jc w:val="right"/>
              <w:rPr>
                <w:sz w:val="12"/>
                <w:szCs w:val="12"/>
              </w:rPr>
            </w:pPr>
            <w:r w:rsidRPr="00DA76CA">
              <w:rPr>
                <w:sz w:val="12"/>
                <w:szCs w:val="12"/>
              </w:rPr>
              <w:t>21 760 137</w:t>
            </w:r>
          </w:p>
        </w:tc>
        <w:tc>
          <w:tcPr>
            <w:tcW w:w="638" w:type="pct"/>
            <w:tcBorders>
              <w:top w:val="nil"/>
              <w:left w:val="nil"/>
              <w:bottom w:val="single" w:sz="4" w:space="0" w:color="auto"/>
              <w:right w:val="single" w:sz="4" w:space="0" w:color="auto"/>
            </w:tcBorders>
            <w:shd w:val="clear" w:color="auto" w:fill="auto"/>
            <w:noWrap/>
            <w:vAlign w:val="center"/>
            <w:hideMark/>
          </w:tcPr>
          <w:p w14:paraId="44E5FB9C" w14:textId="77777777" w:rsidR="00DA76CA" w:rsidRPr="00DA76CA" w:rsidRDefault="00DA76CA" w:rsidP="00DA76CA">
            <w:pPr>
              <w:spacing w:line="240" w:lineRule="auto"/>
              <w:jc w:val="right"/>
              <w:rPr>
                <w:sz w:val="12"/>
                <w:szCs w:val="12"/>
              </w:rPr>
            </w:pPr>
            <w:r w:rsidRPr="00DA76CA">
              <w:rPr>
                <w:sz w:val="12"/>
                <w:szCs w:val="12"/>
              </w:rPr>
              <w:t>21 633 628,21</w:t>
            </w:r>
          </w:p>
        </w:tc>
        <w:tc>
          <w:tcPr>
            <w:tcW w:w="484" w:type="pct"/>
            <w:tcBorders>
              <w:top w:val="nil"/>
              <w:left w:val="nil"/>
              <w:bottom w:val="single" w:sz="4" w:space="0" w:color="auto"/>
              <w:right w:val="single" w:sz="4" w:space="0" w:color="auto"/>
            </w:tcBorders>
            <w:shd w:val="clear" w:color="auto" w:fill="auto"/>
            <w:noWrap/>
            <w:vAlign w:val="center"/>
            <w:hideMark/>
          </w:tcPr>
          <w:p w14:paraId="45F26A43" w14:textId="77777777" w:rsidR="00DA76CA" w:rsidRPr="00DA76CA" w:rsidRDefault="00DA76CA" w:rsidP="00DA76CA">
            <w:pPr>
              <w:spacing w:line="240" w:lineRule="auto"/>
              <w:jc w:val="right"/>
              <w:rPr>
                <w:sz w:val="12"/>
                <w:szCs w:val="12"/>
              </w:rPr>
            </w:pPr>
            <w:r w:rsidRPr="00DA76C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14:paraId="7FE356F7" w14:textId="77777777" w:rsidR="00DA76CA" w:rsidRPr="00DA76CA" w:rsidRDefault="00DA76CA" w:rsidP="00DA76CA">
            <w:pPr>
              <w:spacing w:line="240" w:lineRule="auto"/>
              <w:jc w:val="right"/>
              <w:rPr>
                <w:sz w:val="12"/>
                <w:szCs w:val="12"/>
              </w:rPr>
            </w:pPr>
            <w:r w:rsidRPr="00DA76CA">
              <w:rPr>
                <w:sz w:val="12"/>
                <w:szCs w:val="12"/>
              </w:rPr>
              <w:t>20 961 612</w:t>
            </w:r>
          </w:p>
        </w:tc>
        <w:tc>
          <w:tcPr>
            <w:tcW w:w="638" w:type="pct"/>
            <w:tcBorders>
              <w:top w:val="nil"/>
              <w:left w:val="nil"/>
              <w:bottom w:val="single" w:sz="4" w:space="0" w:color="auto"/>
              <w:right w:val="single" w:sz="4" w:space="0" w:color="auto"/>
            </w:tcBorders>
            <w:shd w:val="clear" w:color="auto" w:fill="auto"/>
            <w:noWrap/>
            <w:vAlign w:val="center"/>
            <w:hideMark/>
          </w:tcPr>
          <w:p w14:paraId="4F8C3EA3" w14:textId="77777777" w:rsidR="00DA76CA" w:rsidRPr="00DA76CA" w:rsidRDefault="00DA76CA" w:rsidP="00DA76CA">
            <w:pPr>
              <w:spacing w:line="240" w:lineRule="auto"/>
              <w:jc w:val="right"/>
              <w:rPr>
                <w:sz w:val="12"/>
                <w:szCs w:val="12"/>
              </w:rPr>
            </w:pPr>
            <w:r w:rsidRPr="00DA76CA">
              <w:rPr>
                <w:sz w:val="12"/>
                <w:szCs w:val="12"/>
              </w:rPr>
              <w:t>20 936 836,80</w:t>
            </w:r>
          </w:p>
        </w:tc>
        <w:tc>
          <w:tcPr>
            <w:tcW w:w="484" w:type="pct"/>
            <w:tcBorders>
              <w:top w:val="nil"/>
              <w:left w:val="nil"/>
              <w:bottom w:val="single" w:sz="4" w:space="0" w:color="auto"/>
              <w:right w:val="single" w:sz="4" w:space="0" w:color="auto"/>
            </w:tcBorders>
            <w:shd w:val="clear" w:color="auto" w:fill="auto"/>
            <w:noWrap/>
            <w:vAlign w:val="center"/>
            <w:hideMark/>
          </w:tcPr>
          <w:p w14:paraId="524BC543"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33F0A7B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92DE3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6497C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1FDAC1"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C17E4C5" w14:textId="77777777" w:rsidR="00DA76CA" w:rsidRPr="00DA76CA" w:rsidRDefault="00DA76CA" w:rsidP="00DA76CA">
            <w:pPr>
              <w:spacing w:line="240" w:lineRule="auto"/>
              <w:jc w:val="right"/>
              <w:rPr>
                <w:sz w:val="12"/>
                <w:szCs w:val="12"/>
              </w:rPr>
            </w:pPr>
            <w:r w:rsidRPr="00DA76CA">
              <w:rPr>
                <w:sz w:val="12"/>
                <w:szCs w:val="12"/>
              </w:rPr>
              <w:t>3 202 534</w:t>
            </w:r>
          </w:p>
        </w:tc>
        <w:tc>
          <w:tcPr>
            <w:tcW w:w="638" w:type="pct"/>
            <w:tcBorders>
              <w:top w:val="nil"/>
              <w:left w:val="nil"/>
              <w:bottom w:val="single" w:sz="4" w:space="0" w:color="auto"/>
              <w:right w:val="single" w:sz="4" w:space="0" w:color="auto"/>
            </w:tcBorders>
            <w:shd w:val="clear" w:color="auto" w:fill="auto"/>
            <w:noWrap/>
            <w:vAlign w:val="center"/>
            <w:hideMark/>
          </w:tcPr>
          <w:p w14:paraId="7BB03E6B" w14:textId="77777777" w:rsidR="00DA76CA" w:rsidRPr="00DA76CA" w:rsidRDefault="00DA76CA" w:rsidP="00DA76CA">
            <w:pPr>
              <w:spacing w:line="240" w:lineRule="auto"/>
              <w:jc w:val="right"/>
              <w:rPr>
                <w:sz w:val="12"/>
                <w:szCs w:val="12"/>
              </w:rPr>
            </w:pPr>
            <w:r w:rsidRPr="00DA76CA">
              <w:rPr>
                <w:sz w:val="12"/>
                <w:szCs w:val="12"/>
              </w:rPr>
              <w:t>3 097 599,62</w:t>
            </w:r>
          </w:p>
        </w:tc>
        <w:tc>
          <w:tcPr>
            <w:tcW w:w="484" w:type="pct"/>
            <w:tcBorders>
              <w:top w:val="nil"/>
              <w:left w:val="nil"/>
              <w:bottom w:val="single" w:sz="4" w:space="0" w:color="auto"/>
              <w:right w:val="single" w:sz="4" w:space="0" w:color="auto"/>
            </w:tcBorders>
            <w:shd w:val="clear" w:color="auto" w:fill="auto"/>
            <w:noWrap/>
            <w:vAlign w:val="center"/>
            <w:hideMark/>
          </w:tcPr>
          <w:p w14:paraId="33577B71" w14:textId="77777777" w:rsidR="00DA76CA" w:rsidRPr="00DA76CA" w:rsidRDefault="00DA76CA" w:rsidP="00DA76CA">
            <w:pPr>
              <w:spacing w:line="240" w:lineRule="auto"/>
              <w:jc w:val="right"/>
              <w:rPr>
                <w:sz w:val="12"/>
                <w:szCs w:val="12"/>
              </w:rPr>
            </w:pPr>
            <w:r w:rsidRPr="00DA76CA">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14:paraId="3E277F88" w14:textId="77777777" w:rsidR="00DA76CA" w:rsidRPr="00DA76CA" w:rsidRDefault="00DA76CA" w:rsidP="00DA76CA">
            <w:pPr>
              <w:spacing w:line="240" w:lineRule="auto"/>
              <w:jc w:val="right"/>
              <w:rPr>
                <w:sz w:val="12"/>
                <w:szCs w:val="12"/>
              </w:rPr>
            </w:pPr>
            <w:r w:rsidRPr="00DA76CA">
              <w:rPr>
                <w:sz w:val="12"/>
                <w:szCs w:val="12"/>
              </w:rPr>
              <w:t>2 404 009</w:t>
            </w:r>
          </w:p>
        </w:tc>
        <w:tc>
          <w:tcPr>
            <w:tcW w:w="638" w:type="pct"/>
            <w:tcBorders>
              <w:top w:val="nil"/>
              <w:left w:val="nil"/>
              <w:bottom w:val="single" w:sz="4" w:space="0" w:color="auto"/>
              <w:right w:val="single" w:sz="4" w:space="0" w:color="auto"/>
            </w:tcBorders>
            <w:shd w:val="clear" w:color="auto" w:fill="auto"/>
            <w:noWrap/>
            <w:vAlign w:val="center"/>
            <w:hideMark/>
          </w:tcPr>
          <w:p w14:paraId="0C546A50" w14:textId="77777777" w:rsidR="00DA76CA" w:rsidRPr="00DA76CA" w:rsidRDefault="00DA76CA" w:rsidP="00DA76CA">
            <w:pPr>
              <w:spacing w:line="240" w:lineRule="auto"/>
              <w:jc w:val="right"/>
              <w:rPr>
                <w:sz w:val="12"/>
                <w:szCs w:val="12"/>
              </w:rPr>
            </w:pPr>
            <w:r w:rsidRPr="00DA76CA">
              <w:rPr>
                <w:sz w:val="12"/>
                <w:szCs w:val="12"/>
              </w:rPr>
              <w:t>2 400 808,21</w:t>
            </w:r>
          </w:p>
        </w:tc>
        <w:tc>
          <w:tcPr>
            <w:tcW w:w="484" w:type="pct"/>
            <w:tcBorders>
              <w:top w:val="nil"/>
              <w:left w:val="nil"/>
              <w:bottom w:val="single" w:sz="4" w:space="0" w:color="auto"/>
              <w:right w:val="single" w:sz="4" w:space="0" w:color="auto"/>
            </w:tcBorders>
            <w:shd w:val="clear" w:color="auto" w:fill="auto"/>
            <w:noWrap/>
            <w:vAlign w:val="center"/>
            <w:hideMark/>
          </w:tcPr>
          <w:p w14:paraId="1D7F33BD"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34E2ABB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5FBB7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A80B8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CF8D44"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F6B4543" w14:textId="77777777" w:rsidR="00DA76CA" w:rsidRPr="00DA76CA" w:rsidRDefault="00DA76CA" w:rsidP="00DA76CA">
            <w:pPr>
              <w:spacing w:line="240" w:lineRule="auto"/>
              <w:jc w:val="right"/>
              <w:rPr>
                <w:sz w:val="12"/>
                <w:szCs w:val="12"/>
              </w:rPr>
            </w:pPr>
            <w:r w:rsidRPr="00DA76CA">
              <w:rPr>
                <w:sz w:val="12"/>
                <w:szCs w:val="12"/>
              </w:rPr>
              <w:t>2 861 828</w:t>
            </w:r>
          </w:p>
        </w:tc>
        <w:tc>
          <w:tcPr>
            <w:tcW w:w="638" w:type="pct"/>
            <w:tcBorders>
              <w:top w:val="nil"/>
              <w:left w:val="nil"/>
              <w:bottom w:val="single" w:sz="4" w:space="0" w:color="auto"/>
              <w:right w:val="single" w:sz="4" w:space="0" w:color="auto"/>
            </w:tcBorders>
            <w:shd w:val="clear" w:color="auto" w:fill="auto"/>
            <w:noWrap/>
            <w:vAlign w:val="center"/>
            <w:hideMark/>
          </w:tcPr>
          <w:p w14:paraId="514D1A31" w14:textId="77777777" w:rsidR="00DA76CA" w:rsidRPr="00DA76CA" w:rsidRDefault="00DA76CA" w:rsidP="00DA76CA">
            <w:pPr>
              <w:spacing w:line="240" w:lineRule="auto"/>
              <w:jc w:val="right"/>
              <w:rPr>
                <w:sz w:val="12"/>
                <w:szCs w:val="12"/>
              </w:rPr>
            </w:pPr>
            <w:r w:rsidRPr="00DA76CA">
              <w:rPr>
                <w:sz w:val="12"/>
                <w:szCs w:val="12"/>
              </w:rPr>
              <w:t>2 756 893,98</w:t>
            </w:r>
          </w:p>
        </w:tc>
        <w:tc>
          <w:tcPr>
            <w:tcW w:w="484" w:type="pct"/>
            <w:tcBorders>
              <w:top w:val="nil"/>
              <w:left w:val="nil"/>
              <w:bottom w:val="single" w:sz="4" w:space="0" w:color="auto"/>
              <w:right w:val="single" w:sz="4" w:space="0" w:color="auto"/>
            </w:tcBorders>
            <w:shd w:val="clear" w:color="auto" w:fill="auto"/>
            <w:noWrap/>
            <w:vAlign w:val="center"/>
            <w:hideMark/>
          </w:tcPr>
          <w:p w14:paraId="15F2B793" w14:textId="77777777" w:rsidR="00DA76CA" w:rsidRPr="00DA76CA" w:rsidRDefault="00DA76CA" w:rsidP="00DA76CA">
            <w:pPr>
              <w:spacing w:line="240" w:lineRule="auto"/>
              <w:jc w:val="right"/>
              <w:rPr>
                <w:sz w:val="12"/>
                <w:szCs w:val="12"/>
              </w:rPr>
            </w:pPr>
            <w:r w:rsidRPr="00DA76CA">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14:paraId="1B7939DA" w14:textId="77777777" w:rsidR="00DA76CA" w:rsidRPr="00DA76CA" w:rsidRDefault="00DA76CA" w:rsidP="00DA76CA">
            <w:pPr>
              <w:spacing w:line="240" w:lineRule="auto"/>
              <w:jc w:val="right"/>
              <w:rPr>
                <w:sz w:val="12"/>
                <w:szCs w:val="12"/>
              </w:rPr>
            </w:pPr>
            <w:r w:rsidRPr="00DA76CA">
              <w:rPr>
                <w:sz w:val="12"/>
                <w:szCs w:val="12"/>
              </w:rPr>
              <w:t>2 088 604</w:t>
            </w:r>
          </w:p>
        </w:tc>
        <w:tc>
          <w:tcPr>
            <w:tcW w:w="638" w:type="pct"/>
            <w:tcBorders>
              <w:top w:val="nil"/>
              <w:left w:val="nil"/>
              <w:bottom w:val="single" w:sz="4" w:space="0" w:color="auto"/>
              <w:right w:val="single" w:sz="4" w:space="0" w:color="auto"/>
            </w:tcBorders>
            <w:shd w:val="clear" w:color="auto" w:fill="auto"/>
            <w:noWrap/>
            <w:vAlign w:val="center"/>
            <w:hideMark/>
          </w:tcPr>
          <w:p w14:paraId="14AD238F" w14:textId="77777777" w:rsidR="00DA76CA" w:rsidRPr="00DA76CA" w:rsidRDefault="00DA76CA" w:rsidP="00DA76CA">
            <w:pPr>
              <w:spacing w:line="240" w:lineRule="auto"/>
              <w:jc w:val="right"/>
              <w:rPr>
                <w:sz w:val="12"/>
                <w:szCs w:val="12"/>
              </w:rPr>
            </w:pPr>
            <w:r w:rsidRPr="00DA76CA">
              <w:rPr>
                <w:sz w:val="12"/>
                <w:szCs w:val="12"/>
              </w:rPr>
              <w:t>2 085 403,57</w:t>
            </w:r>
          </w:p>
        </w:tc>
        <w:tc>
          <w:tcPr>
            <w:tcW w:w="484" w:type="pct"/>
            <w:tcBorders>
              <w:top w:val="nil"/>
              <w:left w:val="nil"/>
              <w:bottom w:val="single" w:sz="4" w:space="0" w:color="auto"/>
              <w:right w:val="single" w:sz="4" w:space="0" w:color="auto"/>
            </w:tcBorders>
            <w:shd w:val="clear" w:color="auto" w:fill="auto"/>
            <w:noWrap/>
            <w:vAlign w:val="center"/>
            <w:hideMark/>
          </w:tcPr>
          <w:p w14:paraId="5139E3BD" w14:textId="77777777" w:rsidR="00DA76CA" w:rsidRPr="00DA76CA" w:rsidRDefault="00DA76CA" w:rsidP="00DA76CA">
            <w:pPr>
              <w:spacing w:line="240" w:lineRule="auto"/>
              <w:jc w:val="right"/>
              <w:rPr>
                <w:sz w:val="12"/>
                <w:szCs w:val="12"/>
              </w:rPr>
            </w:pPr>
            <w:r w:rsidRPr="00DA76CA">
              <w:rPr>
                <w:sz w:val="12"/>
                <w:szCs w:val="12"/>
              </w:rPr>
              <w:t>99,8</w:t>
            </w:r>
          </w:p>
        </w:tc>
      </w:tr>
      <w:tr w:rsidR="00DA76CA" w:rsidRPr="00DA76CA" w14:paraId="65EAC5F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E368F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D3DEC5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A0E37B"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643B4A9" w14:textId="77777777" w:rsidR="00DA76CA" w:rsidRPr="00DA76CA" w:rsidRDefault="00DA76CA" w:rsidP="00DA76CA">
            <w:pPr>
              <w:spacing w:line="240" w:lineRule="auto"/>
              <w:jc w:val="right"/>
              <w:rPr>
                <w:sz w:val="12"/>
                <w:szCs w:val="12"/>
              </w:rPr>
            </w:pPr>
            <w:r w:rsidRPr="00DA76CA">
              <w:rPr>
                <w:sz w:val="12"/>
                <w:szCs w:val="12"/>
              </w:rPr>
              <w:t>340 706</w:t>
            </w:r>
          </w:p>
        </w:tc>
        <w:tc>
          <w:tcPr>
            <w:tcW w:w="638" w:type="pct"/>
            <w:tcBorders>
              <w:top w:val="nil"/>
              <w:left w:val="nil"/>
              <w:bottom w:val="single" w:sz="4" w:space="0" w:color="auto"/>
              <w:right w:val="single" w:sz="4" w:space="0" w:color="auto"/>
            </w:tcBorders>
            <w:shd w:val="clear" w:color="auto" w:fill="auto"/>
            <w:noWrap/>
            <w:vAlign w:val="center"/>
            <w:hideMark/>
          </w:tcPr>
          <w:p w14:paraId="6E767C1A" w14:textId="77777777" w:rsidR="00DA76CA" w:rsidRPr="00DA76CA" w:rsidRDefault="00DA76CA" w:rsidP="00DA76CA">
            <w:pPr>
              <w:spacing w:line="240" w:lineRule="auto"/>
              <w:jc w:val="right"/>
              <w:rPr>
                <w:sz w:val="12"/>
                <w:szCs w:val="12"/>
              </w:rPr>
            </w:pPr>
            <w:r w:rsidRPr="00DA76CA">
              <w:rPr>
                <w:sz w:val="12"/>
                <w:szCs w:val="12"/>
              </w:rPr>
              <w:t>340 705,64</w:t>
            </w:r>
          </w:p>
        </w:tc>
        <w:tc>
          <w:tcPr>
            <w:tcW w:w="484" w:type="pct"/>
            <w:tcBorders>
              <w:top w:val="nil"/>
              <w:left w:val="nil"/>
              <w:bottom w:val="single" w:sz="4" w:space="0" w:color="auto"/>
              <w:right w:val="single" w:sz="4" w:space="0" w:color="auto"/>
            </w:tcBorders>
            <w:shd w:val="clear" w:color="auto" w:fill="auto"/>
            <w:noWrap/>
            <w:vAlign w:val="center"/>
            <w:hideMark/>
          </w:tcPr>
          <w:p w14:paraId="5283E0F0"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8593BD1" w14:textId="77777777" w:rsidR="00DA76CA" w:rsidRPr="00DA76CA" w:rsidRDefault="00DA76CA" w:rsidP="00DA76CA">
            <w:pPr>
              <w:spacing w:line="240" w:lineRule="auto"/>
              <w:jc w:val="right"/>
              <w:rPr>
                <w:sz w:val="12"/>
                <w:szCs w:val="12"/>
              </w:rPr>
            </w:pPr>
            <w:r w:rsidRPr="00DA76CA">
              <w:rPr>
                <w:sz w:val="12"/>
                <w:szCs w:val="12"/>
              </w:rPr>
              <w:t>315 405</w:t>
            </w:r>
          </w:p>
        </w:tc>
        <w:tc>
          <w:tcPr>
            <w:tcW w:w="638" w:type="pct"/>
            <w:tcBorders>
              <w:top w:val="nil"/>
              <w:left w:val="nil"/>
              <w:bottom w:val="single" w:sz="4" w:space="0" w:color="auto"/>
              <w:right w:val="single" w:sz="4" w:space="0" w:color="auto"/>
            </w:tcBorders>
            <w:shd w:val="clear" w:color="auto" w:fill="auto"/>
            <w:noWrap/>
            <w:vAlign w:val="center"/>
            <w:hideMark/>
          </w:tcPr>
          <w:p w14:paraId="02589899" w14:textId="77777777" w:rsidR="00DA76CA" w:rsidRPr="00DA76CA" w:rsidRDefault="00DA76CA" w:rsidP="00DA76CA">
            <w:pPr>
              <w:spacing w:line="240" w:lineRule="auto"/>
              <w:jc w:val="right"/>
              <w:rPr>
                <w:sz w:val="12"/>
                <w:szCs w:val="12"/>
              </w:rPr>
            </w:pPr>
            <w:r w:rsidRPr="00DA76CA">
              <w:rPr>
                <w:sz w:val="12"/>
                <w:szCs w:val="12"/>
              </w:rPr>
              <w:t>315 404,64</w:t>
            </w:r>
          </w:p>
        </w:tc>
        <w:tc>
          <w:tcPr>
            <w:tcW w:w="484" w:type="pct"/>
            <w:tcBorders>
              <w:top w:val="nil"/>
              <w:left w:val="nil"/>
              <w:bottom w:val="single" w:sz="4" w:space="0" w:color="auto"/>
              <w:right w:val="single" w:sz="4" w:space="0" w:color="auto"/>
            </w:tcBorders>
            <w:shd w:val="clear" w:color="auto" w:fill="auto"/>
            <w:noWrap/>
            <w:vAlign w:val="center"/>
            <w:hideMark/>
          </w:tcPr>
          <w:p w14:paraId="1BE2C6A1"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B9A75B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B8628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A9975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1E94AF"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7F3AAF06" w14:textId="77777777" w:rsidR="00DA76CA" w:rsidRPr="00DA76CA" w:rsidRDefault="00DA76CA" w:rsidP="00DA76CA">
            <w:pPr>
              <w:spacing w:line="240" w:lineRule="auto"/>
              <w:jc w:val="right"/>
              <w:rPr>
                <w:sz w:val="12"/>
                <w:szCs w:val="12"/>
              </w:rPr>
            </w:pPr>
            <w:r w:rsidRPr="00DA76CA">
              <w:rPr>
                <w:sz w:val="12"/>
                <w:szCs w:val="12"/>
              </w:rPr>
              <w:t>62 217</w:t>
            </w:r>
          </w:p>
        </w:tc>
        <w:tc>
          <w:tcPr>
            <w:tcW w:w="638" w:type="pct"/>
            <w:tcBorders>
              <w:top w:val="nil"/>
              <w:left w:val="nil"/>
              <w:bottom w:val="single" w:sz="4" w:space="0" w:color="auto"/>
              <w:right w:val="single" w:sz="4" w:space="0" w:color="auto"/>
            </w:tcBorders>
            <w:shd w:val="clear" w:color="auto" w:fill="auto"/>
            <w:noWrap/>
            <w:vAlign w:val="center"/>
            <w:hideMark/>
          </w:tcPr>
          <w:p w14:paraId="095974E4" w14:textId="77777777" w:rsidR="00DA76CA" w:rsidRPr="00DA76CA" w:rsidRDefault="00DA76CA" w:rsidP="00DA76CA">
            <w:pPr>
              <w:spacing w:line="240" w:lineRule="auto"/>
              <w:jc w:val="right"/>
              <w:rPr>
                <w:sz w:val="12"/>
                <w:szCs w:val="12"/>
              </w:rPr>
            </w:pPr>
            <w:r w:rsidRPr="00DA76CA">
              <w:rPr>
                <w:sz w:val="12"/>
                <w:szCs w:val="12"/>
              </w:rPr>
              <w:t>53 677,32</w:t>
            </w:r>
          </w:p>
        </w:tc>
        <w:tc>
          <w:tcPr>
            <w:tcW w:w="484" w:type="pct"/>
            <w:tcBorders>
              <w:top w:val="nil"/>
              <w:left w:val="nil"/>
              <w:bottom w:val="single" w:sz="4" w:space="0" w:color="auto"/>
              <w:right w:val="single" w:sz="4" w:space="0" w:color="auto"/>
            </w:tcBorders>
            <w:shd w:val="clear" w:color="auto" w:fill="auto"/>
            <w:noWrap/>
            <w:vAlign w:val="center"/>
            <w:hideMark/>
          </w:tcPr>
          <w:p w14:paraId="47E5FE1C" w14:textId="77777777" w:rsidR="00DA76CA" w:rsidRPr="00DA76CA" w:rsidRDefault="00DA76CA" w:rsidP="00DA76CA">
            <w:pPr>
              <w:spacing w:line="240" w:lineRule="auto"/>
              <w:jc w:val="right"/>
              <w:rPr>
                <w:sz w:val="12"/>
                <w:szCs w:val="12"/>
              </w:rPr>
            </w:pPr>
            <w:r w:rsidRPr="00DA76CA">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14:paraId="5D524340" w14:textId="77777777" w:rsidR="00DA76CA" w:rsidRPr="00DA76CA" w:rsidRDefault="00DA76CA" w:rsidP="00DA76CA">
            <w:pPr>
              <w:spacing w:line="240" w:lineRule="auto"/>
              <w:jc w:val="right"/>
              <w:rPr>
                <w:sz w:val="12"/>
                <w:szCs w:val="12"/>
              </w:rPr>
            </w:pPr>
            <w:r w:rsidRPr="00DA76CA">
              <w:rPr>
                <w:sz w:val="12"/>
                <w:szCs w:val="12"/>
              </w:rPr>
              <w:t>62 217</w:t>
            </w:r>
          </w:p>
        </w:tc>
        <w:tc>
          <w:tcPr>
            <w:tcW w:w="638" w:type="pct"/>
            <w:tcBorders>
              <w:top w:val="nil"/>
              <w:left w:val="nil"/>
              <w:bottom w:val="single" w:sz="4" w:space="0" w:color="auto"/>
              <w:right w:val="single" w:sz="4" w:space="0" w:color="auto"/>
            </w:tcBorders>
            <w:shd w:val="clear" w:color="auto" w:fill="auto"/>
            <w:noWrap/>
            <w:vAlign w:val="center"/>
            <w:hideMark/>
          </w:tcPr>
          <w:p w14:paraId="37EAC83D" w14:textId="77777777" w:rsidR="00DA76CA" w:rsidRPr="00DA76CA" w:rsidRDefault="00DA76CA" w:rsidP="00DA76CA">
            <w:pPr>
              <w:spacing w:line="240" w:lineRule="auto"/>
              <w:jc w:val="right"/>
              <w:rPr>
                <w:sz w:val="12"/>
                <w:szCs w:val="12"/>
              </w:rPr>
            </w:pPr>
            <w:r w:rsidRPr="00DA76CA">
              <w:rPr>
                <w:sz w:val="12"/>
                <w:szCs w:val="12"/>
              </w:rPr>
              <w:t>53 677,32</w:t>
            </w:r>
          </w:p>
        </w:tc>
        <w:tc>
          <w:tcPr>
            <w:tcW w:w="484" w:type="pct"/>
            <w:tcBorders>
              <w:top w:val="nil"/>
              <w:left w:val="nil"/>
              <w:bottom w:val="single" w:sz="4" w:space="0" w:color="auto"/>
              <w:right w:val="single" w:sz="4" w:space="0" w:color="auto"/>
            </w:tcBorders>
            <w:shd w:val="clear" w:color="auto" w:fill="auto"/>
            <w:noWrap/>
            <w:vAlign w:val="center"/>
            <w:hideMark/>
          </w:tcPr>
          <w:p w14:paraId="4510ABC5" w14:textId="77777777" w:rsidR="00DA76CA" w:rsidRPr="00DA76CA" w:rsidRDefault="00DA76CA" w:rsidP="00DA76CA">
            <w:pPr>
              <w:spacing w:line="240" w:lineRule="auto"/>
              <w:jc w:val="right"/>
              <w:rPr>
                <w:sz w:val="12"/>
                <w:szCs w:val="12"/>
              </w:rPr>
            </w:pPr>
            <w:r w:rsidRPr="00DA76CA">
              <w:rPr>
                <w:sz w:val="12"/>
                <w:szCs w:val="12"/>
              </w:rPr>
              <w:t>86,3</w:t>
            </w:r>
          </w:p>
        </w:tc>
      </w:tr>
      <w:tr w:rsidR="00DA76CA" w:rsidRPr="00DA76CA" w14:paraId="5D64094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A2BC7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24993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4169C1C"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26FC2CE" w14:textId="77777777" w:rsidR="00DA76CA" w:rsidRPr="00DA76CA" w:rsidRDefault="00DA76CA" w:rsidP="00DA76CA">
            <w:pPr>
              <w:spacing w:line="240" w:lineRule="auto"/>
              <w:jc w:val="right"/>
              <w:rPr>
                <w:sz w:val="12"/>
                <w:szCs w:val="12"/>
              </w:rPr>
            </w:pPr>
            <w:r w:rsidRPr="00DA76CA">
              <w:rPr>
                <w:sz w:val="12"/>
                <w:szCs w:val="12"/>
              </w:rPr>
              <w:t>18 495 386</w:t>
            </w:r>
          </w:p>
        </w:tc>
        <w:tc>
          <w:tcPr>
            <w:tcW w:w="638" w:type="pct"/>
            <w:tcBorders>
              <w:top w:val="nil"/>
              <w:left w:val="nil"/>
              <w:bottom w:val="single" w:sz="4" w:space="0" w:color="auto"/>
              <w:right w:val="single" w:sz="4" w:space="0" w:color="auto"/>
            </w:tcBorders>
            <w:shd w:val="clear" w:color="auto" w:fill="auto"/>
            <w:noWrap/>
            <w:vAlign w:val="center"/>
            <w:hideMark/>
          </w:tcPr>
          <w:p w14:paraId="349115C1" w14:textId="77777777" w:rsidR="00DA76CA" w:rsidRPr="00DA76CA" w:rsidRDefault="00DA76CA" w:rsidP="00DA76CA">
            <w:pPr>
              <w:spacing w:line="240" w:lineRule="auto"/>
              <w:jc w:val="right"/>
              <w:rPr>
                <w:sz w:val="12"/>
                <w:szCs w:val="12"/>
              </w:rPr>
            </w:pPr>
            <w:r w:rsidRPr="00DA76CA">
              <w:rPr>
                <w:sz w:val="12"/>
                <w:szCs w:val="12"/>
              </w:rPr>
              <w:t>18 482 351,27</w:t>
            </w:r>
          </w:p>
        </w:tc>
        <w:tc>
          <w:tcPr>
            <w:tcW w:w="484" w:type="pct"/>
            <w:tcBorders>
              <w:top w:val="nil"/>
              <w:left w:val="nil"/>
              <w:bottom w:val="single" w:sz="4" w:space="0" w:color="auto"/>
              <w:right w:val="single" w:sz="4" w:space="0" w:color="auto"/>
            </w:tcBorders>
            <w:shd w:val="clear" w:color="auto" w:fill="auto"/>
            <w:noWrap/>
            <w:vAlign w:val="center"/>
            <w:hideMark/>
          </w:tcPr>
          <w:p w14:paraId="3CFC5A71"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382665E9" w14:textId="77777777" w:rsidR="00DA76CA" w:rsidRPr="00DA76CA" w:rsidRDefault="00DA76CA" w:rsidP="00DA76CA">
            <w:pPr>
              <w:spacing w:line="240" w:lineRule="auto"/>
              <w:jc w:val="right"/>
              <w:rPr>
                <w:sz w:val="12"/>
                <w:szCs w:val="12"/>
              </w:rPr>
            </w:pPr>
            <w:r w:rsidRPr="00DA76CA">
              <w:rPr>
                <w:sz w:val="12"/>
                <w:szCs w:val="12"/>
              </w:rPr>
              <w:t>18 495 386</w:t>
            </w:r>
          </w:p>
        </w:tc>
        <w:tc>
          <w:tcPr>
            <w:tcW w:w="638" w:type="pct"/>
            <w:tcBorders>
              <w:top w:val="nil"/>
              <w:left w:val="nil"/>
              <w:bottom w:val="single" w:sz="4" w:space="0" w:color="auto"/>
              <w:right w:val="single" w:sz="4" w:space="0" w:color="auto"/>
            </w:tcBorders>
            <w:shd w:val="clear" w:color="auto" w:fill="auto"/>
            <w:noWrap/>
            <w:vAlign w:val="center"/>
            <w:hideMark/>
          </w:tcPr>
          <w:p w14:paraId="342072B6" w14:textId="77777777" w:rsidR="00DA76CA" w:rsidRPr="00DA76CA" w:rsidRDefault="00DA76CA" w:rsidP="00DA76CA">
            <w:pPr>
              <w:spacing w:line="240" w:lineRule="auto"/>
              <w:jc w:val="right"/>
              <w:rPr>
                <w:sz w:val="12"/>
                <w:szCs w:val="12"/>
              </w:rPr>
            </w:pPr>
            <w:r w:rsidRPr="00DA76CA">
              <w:rPr>
                <w:sz w:val="12"/>
                <w:szCs w:val="12"/>
              </w:rPr>
              <w:t>18 482 351,27</w:t>
            </w:r>
          </w:p>
        </w:tc>
        <w:tc>
          <w:tcPr>
            <w:tcW w:w="484" w:type="pct"/>
            <w:tcBorders>
              <w:top w:val="nil"/>
              <w:left w:val="nil"/>
              <w:bottom w:val="single" w:sz="4" w:space="0" w:color="auto"/>
              <w:right w:val="single" w:sz="4" w:space="0" w:color="auto"/>
            </w:tcBorders>
            <w:shd w:val="clear" w:color="auto" w:fill="auto"/>
            <w:noWrap/>
            <w:vAlign w:val="center"/>
            <w:hideMark/>
          </w:tcPr>
          <w:p w14:paraId="5BDD8C81"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2D2E395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C4CF8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59FC4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301D43"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1DF7BA4"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97166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4410E3"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E48C4A1"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AC518B"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C1217B"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731B2C2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596C6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A1A4E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40362A"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C6AD9F3"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38204F"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3C593B"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43800CE"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83A68B"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98F5D1"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50D563B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7A2DE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4017C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BDD799F"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A8FAF6B"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494981"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95A518"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EB4B48"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B3E087"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B94694"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2AEA8FF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5E8BE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2976B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BBBF2A"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9A19E0D" w14:textId="77777777" w:rsidR="00DA76CA" w:rsidRPr="00DA76CA" w:rsidRDefault="00DA76CA" w:rsidP="00DA76CA">
            <w:pPr>
              <w:spacing w:line="240" w:lineRule="auto"/>
              <w:jc w:val="right"/>
              <w:rPr>
                <w:sz w:val="12"/>
                <w:szCs w:val="12"/>
              </w:rPr>
            </w:pPr>
            <w:r w:rsidRPr="00DA76CA">
              <w:rPr>
                <w:sz w:val="12"/>
                <w:szCs w:val="12"/>
              </w:rPr>
              <w:t>681 112</w:t>
            </w:r>
          </w:p>
        </w:tc>
        <w:tc>
          <w:tcPr>
            <w:tcW w:w="638" w:type="pct"/>
            <w:tcBorders>
              <w:top w:val="nil"/>
              <w:left w:val="nil"/>
              <w:bottom w:val="single" w:sz="4" w:space="0" w:color="auto"/>
              <w:right w:val="single" w:sz="4" w:space="0" w:color="auto"/>
            </w:tcBorders>
            <w:shd w:val="clear" w:color="auto" w:fill="auto"/>
            <w:noWrap/>
            <w:vAlign w:val="center"/>
            <w:hideMark/>
          </w:tcPr>
          <w:p w14:paraId="283932DD" w14:textId="77777777" w:rsidR="00DA76CA" w:rsidRPr="00DA76CA" w:rsidRDefault="00DA76CA" w:rsidP="00DA76CA">
            <w:pPr>
              <w:spacing w:line="240" w:lineRule="auto"/>
              <w:jc w:val="right"/>
              <w:rPr>
                <w:sz w:val="12"/>
                <w:szCs w:val="12"/>
              </w:rPr>
            </w:pPr>
            <w:r w:rsidRPr="00DA76CA">
              <w:rPr>
                <w:sz w:val="12"/>
                <w:szCs w:val="12"/>
              </w:rPr>
              <w:t>681 112,00</w:t>
            </w:r>
          </w:p>
        </w:tc>
        <w:tc>
          <w:tcPr>
            <w:tcW w:w="484" w:type="pct"/>
            <w:tcBorders>
              <w:top w:val="nil"/>
              <w:left w:val="nil"/>
              <w:bottom w:val="single" w:sz="4" w:space="0" w:color="auto"/>
              <w:right w:val="single" w:sz="4" w:space="0" w:color="auto"/>
            </w:tcBorders>
            <w:shd w:val="clear" w:color="auto" w:fill="auto"/>
            <w:noWrap/>
            <w:vAlign w:val="center"/>
            <w:hideMark/>
          </w:tcPr>
          <w:p w14:paraId="35610F78"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679B377F" w14:textId="77777777" w:rsidR="00DA76CA" w:rsidRPr="00DA76CA" w:rsidRDefault="00DA76CA" w:rsidP="00DA76CA">
            <w:pPr>
              <w:spacing w:line="240" w:lineRule="auto"/>
              <w:jc w:val="right"/>
              <w:rPr>
                <w:sz w:val="12"/>
                <w:szCs w:val="12"/>
              </w:rPr>
            </w:pPr>
            <w:r w:rsidRPr="00DA76CA">
              <w:rPr>
                <w:sz w:val="12"/>
                <w:szCs w:val="12"/>
              </w:rPr>
              <w:t>681 112</w:t>
            </w:r>
          </w:p>
        </w:tc>
        <w:tc>
          <w:tcPr>
            <w:tcW w:w="638" w:type="pct"/>
            <w:tcBorders>
              <w:top w:val="nil"/>
              <w:left w:val="nil"/>
              <w:bottom w:val="single" w:sz="4" w:space="0" w:color="auto"/>
              <w:right w:val="single" w:sz="4" w:space="0" w:color="auto"/>
            </w:tcBorders>
            <w:shd w:val="clear" w:color="auto" w:fill="auto"/>
            <w:noWrap/>
            <w:vAlign w:val="center"/>
            <w:hideMark/>
          </w:tcPr>
          <w:p w14:paraId="48ACF939" w14:textId="77777777" w:rsidR="00DA76CA" w:rsidRPr="00DA76CA" w:rsidRDefault="00DA76CA" w:rsidP="00DA76CA">
            <w:pPr>
              <w:spacing w:line="240" w:lineRule="auto"/>
              <w:jc w:val="right"/>
              <w:rPr>
                <w:sz w:val="12"/>
                <w:szCs w:val="12"/>
              </w:rPr>
            </w:pPr>
            <w:r w:rsidRPr="00DA76CA">
              <w:rPr>
                <w:sz w:val="12"/>
                <w:szCs w:val="12"/>
              </w:rPr>
              <w:t>681 112,00</w:t>
            </w:r>
          </w:p>
        </w:tc>
        <w:tc>
          <w:tcPr>
            <w:tcW w:w="484" w:type="pct"/>
            <w:tcBorders>
              <w:top w:val="nil"/>
              <w:left w:val="nil"/>
              <w:bottom w:val="single" w:sz="4" w:space="0" w:color="auto"/>
              <w:right w:val="single" w:sz="4" w:space="0" w:color="auto"/>
            </w:tcBorders>
            <w:shd w:val="clear" w:color="auto" w:fill="auto"/>
            <w:noWrap/>
            <w:vAlign w:val="center"/>
            <w:hideMark/>
          </w:tcPr>
          <w:p w14:paraId="2EE1E3BD"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359FE91" w14:textId="77777777" w:rsidTr="00DA76CA">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3A0F8E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17A76E9" w14:textId="77777777" w:rsidR="00DA76CA" w:rsidRPr="00DA76CA" w:rsidRDefault="00DA76CA" w:rsidP="00DA76CA">
            <w:pPr>
              <w:spacing w:line="240" w:lineRule="auto"/>
              <w:jc w:val="center"/>
              <w:rPr>
                <w:b/>
                <w:bCs/>
                <w:sz w:val="12"/>
                <w:szCs w:val="12"/>
              </w:rPr>
            </w:pPr>
            <w:r w:rsidRPr="00DA76CA">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14:paraId="6230A82D" w14:textId="77777777" w:rsidR="00DA76CA" w:rsidRPr="00DA76CA" w:rsidRDefault="00DA76CA" w:rsidP="00DA76CA">
            <w:pPr>
              <w:spacing w:line="240" w:lineRule="auto"/>
              <w:rPr>
                <w:b/>
                <w:bCs/>
                <w:sz w:val="12"/>
                <w:szCs w:val="12"/>
              </w:rPr>
            </w:pPr>
            <w:r w:rsidRPr="00DA76CA">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14:paraId="7FB0B6E3" w14:textId="77777777" w:rsidR="00DA76CA" w:rsidRPr="00DA76CA" w:rsidRDefault="00DA76CA" w:rsidP="00DA76CA">
            <w:pPr>
              <w:spacing w:line="240" w:lineRule="auto"/>
              <w:jc w:val="right"/>
              <w:rPr>
                <w:b/>
                <w:bCs/>
                <w:sz w:val="12"/>
                <w:szCs w:val="12"/>
              </w:rPr>
            </w:pPr>
            <w:r w:rsidRPr="00DA76CA">
              <w:rPr>
                <w:b/>
                <w:bCs/>
                <w:sz w:val="12"/>
                <w:szCs w:val="12"/>
              </w:rPr>
              <w:t>20 577 602</w:t>
            </w:r>
          </w:p>
        </w:tc>
        <w:tc>
          <w:tcPr>
            <w:tcW w:w="638" w:type="pct"/>
            <w:tcBorders>
              <w:top w:val="nil"/>
              <w:left w:val="nil"/>
              <w:bottom w:val="single" w:sz="4" w:space="0" w:color="auto"/>
              <w:right w:val="single" w:sz="4" w:space="0" w:color="auto"/>
            </w:tcBorders>
            <w:shd w:val="clear" w:color="000000" w:fill="FFFDC1"/>
            <w:vAlign w:val="center"/>
            <w:hideMark/>
          </w:tcPr>
          <w:p w14:paraId="39651BED" w14:textId="77777777" w:rsidR="00DA76CA" w:rsidRPr="00DA76CA" w:rsidRDefault="00DA76CA" w:rsidP="00DA76CA">
            <w:pPr>
              <w:spacing w:line="240" w:lineRule="auto"/>
              <w:jc w:val="right"/>
              <w:rPr>
                <w:b/>
                <w:bCs/>
                <w:sz w:val="12"/>
                <w:szCs w:val="12"/>
              </w:rPr>
            </w:pPr>
            <w:r w:rsidRPr="00DA76CA">
              <w:rPr>
                <w:b/>
                <w:bCs/>
                <w:sz w:val="12"/>
                <w:szCs w:val="12"/>
              </w:rPr>
              <w:t>20 561 877,84</w:t>
            </w:r>
          </w:p>
        </w:tc>
        <w:tc>
          <w:tcPr>
            <w:tcW w:w="484" w:type="pct"/>
            <w:tcBorders>
              <w:top w:val="nil"/>
              <w:left w:val="nil"/>
              <w:bottom w:val="single" w:sz="4" w:space="0" w:color="auto"/>
              <w:right w:val="single" w:sz="4" w:space="0" w:color="auto"/>
            </w:tcBorders>
            <w:shd w:val="clear" w:color="000000" w:fill="FFFDC1"/>
            <w:vAlign w:val="center"/>
            <w:hideMark/>
          </w:tcPr>
          <w:p w14:paraId="76ED1781" w14:textId="77777777" w:rsidR="00DA76CA" w:rsidRPr="00DA76CA" w:rsidRDefault="00DA76CA" w:rsidP="00DA76CA">
            <w:pPr>
              <w:spacing w:line="240" w:lineRule="auto"/>
              <w:jc w:val="right"/>
              <w:rPr>
                <w:b/>
                <w:bCs/>
                <w:sz w:val="12"/>
                <w:szCs w:val="12"/>
              </w:rPr>
            </w:pPr>
            <w:r w:rsidRPr="00DA76C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00ABA9DA" w14:textId="77777777" w:rsidR="00DA76CA" w:rsidRPr="00DA76CA" w:rsidRDefault="00DA76CA" w:rsidP="00DA76CA">
            <w:pPr>
              <w:spacing w:line="240" w:lineRule="auto"/>
              <w:jc w:val="right"/>
              <w:rPr>
                <w:b/>
                <w:bCs/>
                <w:sz w:val="12"/>
                <w:szCs w:val="12"/>
              </w:rPr>
            </w:pPr>
            <w:r w:rsidRPr="00DA76CA">
              <w:rPr>
                <w:b/>
                <w:bCs/>
                <w:sz w:val="12"/>
                <w:szCs w:val="12"/>
              </w:rPr>
              <w:t>20 577 602</w:t>
            </w:r>
          </w:p>
        </w:tc>
        <w:tc>
          <w:tcPr>
            <w:tcW w:w="638" w:type="pct"/>
            <w:tcBorders>
              <w:top w:val="nil"/>
              <w:left w:val="nil"/>
              <w:bottom w:val="single" w:sz="4" w:space="0" w:color="auto"/>
              <w:right w:val="single" w:sz="4" w:space="0" w:color="auto"/>
            </w:tcBorders>
            <w:shd w:val="clear" w:color="000000" w:fill="FFFDC1"/>
            <w:vAlign w:val="center"/>
            <w:hideMark/>
          </w:tcPr>
          <w:p w14:paraId="549FB895" w14:textId="77777777" w:rsidR="00DA76CA" w:rsidRPr="00DA76CA" w:rsidRDefault="00DA76CA" w:rsidP="00DA76CA">
            <w:pPr>
              <w:spacing w:line="240" w:lineRule="auto"/>
              <w:jc w:val="right"/>
              <w:rPr>
                <w:b/>
                <w:bCs/>
                <w:sz w:val="12"/>
                <w:szCs w:val="12"/>
              </w:rPr>
            </w:pPr>
            <w:r w:rsidRPr="00DA76CA">
              <w:rPr>
                <w:b/>
                <w:bCs/>
                <w:sz w:val="12"/>
                <w:szCs w:val="12"/>
              </w:rPr>
              <w:t>20 561 877,84</w:t>
            </w:r>
          </w:p>
        </w:tc>
        <w:tc>
          <w:tcPr>
            <w:tcW w:w="484" w:type="pct"/>
            <w:tcBorders>
              <w:top w:val="nil"/>
              <w:left w:val="nil"/>
              <w:bottom w:val="single" w:sz="4" w:space="0" w:color="auto"/>
              <w:right w:val="single" w:sz="4" w:space="0" w:color="auto"/>
            </w:tcBorders>
            <w:shd w:val="clear" w:color="000000" w:fill="FFFDC1"/>
            <w:vAlign w:val="center"/>
            <w:hideMark/>
          </w:tcPr>
          <w:p w14:paraId="0E79024D" w14:textId="77777777" w:rsidR="00DA76CA" w:rsidRPr="00DA76CA" w:rsidRDefault="00DA76CA" w:rsidP="00DA76CA">
            <w:pPr>
              <w:spacing w:line="240" w:lineRule="auto"/>
              <w:jc w:val="right"/>
              <w:rPr>
                <w:b/>
                <w:bCs/>
                <w:sz w:val="12"/>
                <w:szCs w:val="12"/>
              </w:rPr>
            </w:pPr>
            <w:r w:rsidRPr="00DA76CA">
              <w:rPr>
                <w:b/>
                <w:bCs/>
                <w:sz w:val="12"/>
                <w:szCs w:val="12"/>
              </w:rPr>
              <w:t>99,9</w:t>
            </w:r>
          </w:p>
        </w:tc>
      </w:tr>
      <w:tr w:rsidR="00DA76CA" w:rsidRPr="00DA76CA" w14:paraId="1AD9999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87DC2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1608C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5BAC1C"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4E684B7" w14:textId="77777777" w:rsidR="00DA76CA" w:rsidRPr="00DA76CA" w:rsidRDefault="00DA76CA" w:rsidP="00DA76CA">
            <w:pPr>
              <w:spacing w:line="240" w:lineRule="auto"/>
              <w:jc w:val="right"/>
              <w:rPr>
                <w:sz w:val="12"/>
                <w:szCs w:val="12"/>
              </w:rPr>
            </w:pPr>
            <w:r w:rsidRPr="00DA76CA">
              <w:rPr>
                <w:sz w:val="12"/>
                <w:szCs w:val="12"/>
              </w:rPr>
              <w:t>20 577 602</w:t>
            </w:r>
          </w:p>
        </w:tc>
        <w:tc>
          <w:tcPr>
            <w:tcW w:w="638" w:type="pct"/>
            <w:tcBorders>
              <w:top w:val="nil"/>
              <w:left w:val="nil"/>
              <w:bottom w:val="single" w:sz="4" w:space="0" w:color="auto"/>
              <w:right w:val="single" w:sz="4" w:space="0" w:color="auto"/>
            </w:tcBorders>
            <w:shd w:val="clear" w:color="auto" w:fill="auto"/>
            <w:noWrap/>
            <w:vAlign w:val="center"/>
            <w:hideMark/>
          </w:tcPr>
          <w:p w14:paraId="5A7E3273" w14:textId="77777777" w:rsidR="00DA76CA" w:rsidRPr="00DA76CA" w:rsidRDefault="00DA76CA" w:rsidP="00DA76CA">
            <w:pPr>
              <w:spacing w:line="240" w:lineRule="auto"/>
              <w:jc w:val="right"/>
              <w:rPr>
                <w:sz w:val="12"/>
                <w:szCs w:val="12"/>
              </w:rPr>
            </w:pPr>
            <w:r w:rsidRPr="00DA76CA">
              <w:rPr>
                <w:sz w:val="12"/>
                <w:szCs w:val="12"/>
              </w:rPr>
              <w:t>20 561 877,84</w:t>
            </w:r>
          </w:p>
        </w:tc>
        <w:tc>
          <w:tcPr>
            <w:tcW w:w="484" w:type="pct"/>
            <w:tcBorders>
              <w:top w:val="nil"/>
              <w:left w:val="nil"/>
              <w:bottom w:val="single" w:sz="4" w:space="0" w:color="auto"/>
              <w:right w:val="single" w:sz="4" w:space="0" w:color="auto"/>
            </w:tcBorders>
            <w:shd w:val="clear" w:color="auto" w:fill="auto"/>
            <w:noWrap/>
            <w:vAlign w:val="center"/>
            <w:hideMark/>
          </w:tcPr>
          <w:p w14:paraId="36625B0B"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764B72BC" w14:textId="77777777" w:rsidR="00DA76CA" w:rsidRPr="00DA76CA" w:rsidRDefault="00DA76CA" w:rsidP="00DA76CA">
            <w:pPr>
              <w:spacing w:line="240" w:lineRule="auto"/>
              <w:jc w:val="right"/>
              <w:rPr>
                <w:sz w:val="12"/>
                <w:szCs w:val="12"/>
              </w:rPr>
            </w:pPr>
            <w:r w:rsidRPr="00DA76CA">
              <w:rPr>
                <w:sz w:val="12"/>
                <w:szCs w:val="12"/>
              </w:rPr>
              <w:t>20 577 602</w:t>
            </w:r>
          </w:p>
        </w:tc>
        <w:tc>
          <w:tcPr>
            <w:tcW w:w="638" w:type="pct"/>
            <w:tcBorders>
              <w:top w:val="nil"/>
              <w:left w:val="nil"/>
              <w:bottom w:val="single" w:sz="4" w:space="0" w:color="auto"/>
              <w:right w:val="single" w:sz="4" w:space="0" w:color="auto"/>
            </w:tcBorders>
            <w:shd w:val="clear" w:color="auto" w:fill="auto"/>
            <w:noWrap/>
            <w:vAlign w:val="center"/>
            <w:hideMark/>
          </w:tcPr>
          <w:p w14:paraId="477D89E9" w14:textId="77777777" w:rsidR="00DA76CA" w:rsidRPr="00DA76CA" w:rsidRDefault="00DA76CA" w:rsidP="00DA76CA">
            <w:pPr>
              <w:spacing w:line="240" w:lineRule="auto"/>
              <w:jc w:val="right"/>
              <w:rPr>
                <w:sz w:val="12"/>
                <w:szCs w:val="12"/>
              </w:rPr>
            </w:pPr>
            <w:r w:rsidRPr="00DA76CA">
              <w:rPr>
                <w:sz w:val="12"/>
                <w:szCs w:val="12"/>
              </w:rPr>
              <w:t>20 561 877,84</w:t>
            </w:r>
          </w:p>
        </w:tc>
        <w:tc>
          <w:tcPr>
            <w:tcW w:w="484" w:type="pct"/>
            <w:tcBorders>
              <w:top w:val="nil"/>
              <w:left w:val="nil"/>
              <w:bottom w:val="single" w:sz="4" w:space="0" w:color="auto"/>
              <w:right w:val="single" w:sz="4" w:space="0" w:color="auto"/>
            </w:tcBorders>
            <w:shd w:val="clear" w:color="auto" w:fill="auto"/>
            <w:noWrap/>
            <w:vAlign w:val="center"/>
            <w:hideMark/>
          </w:tcPr>
          <w:p w14:paraId="362093F9"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6B75089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E6F3E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28A76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5AB3898"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4A6E3B4" w14:textId="77777777" w:rsidR="00DA76CA" w:rsidRPr="00DA76CA" w:rsidRDefault="00DA76CA" w:rsidP="00DA76CA">
            <w:pPr>
              <w:spacing w:line="240" w:lineRule="auto"/>
              <w:jc w:val="right"/>
              <w:rPr>
                <w:sz w:val="12"/>
                <w:szCs w:val="12"/>
              </w:rPr>
            </w:pPr>
            <w:r w:rsidRPr="00DA76CA">
              <w:rPr>
                <w:sz w:val="12"/>
                <w:szCs w:val="12"/>
              </w:rPr>
              <w:t>2 082 216</w:t>
            </w:r>
          </w:p>
        </w:tc>
        <w:tc>
          <w:tcPr>
            <w:tcW w:w="638" w:type="pct"/>
            <w:tcBorders>
              <w:top w:val="nil"/>
              <w:left w:val="nil"/>
              <w:bottom w:val="single" w:sz="4" w:space="0" w:color="auto"/>
              <w:right w:val="single" w:sz="4" w:space="0" w:color="auto"/>
            </w:tcBorders>
            <w:shd w:val="clear" w:color="auto" w:fill="auto"/>
            <w:noWrap/>
            <w:vAlign w:val="center"/>
            <w:hideMark/>
          </w:tcPr>
          <w:p w14:paraId="717A4AFA" w14:textId="77777777" w:rsidR="00DA76CA" w:rsidRPr="00DA76CA" w:rsidRDefault="00DA76CA" w:rsidP="00DA76CA">
            <w:pPr>
              <w:spacing w:line="240" w:lineRule="auto"/>
              <w:jc w:val="right"/>
              <w:rPr>
                <w:sz w:val="12"/>
                <w:szCs w:val="12"/>
              </w:rPr>
            </w:pPr>
            <w:r w:rsidRPr="00DA76CA">
              <w:rPr>
                <w:sz w:val="12"/>
                <w:szCs w:val="12"/>
              </w:rPr>
              <w:t>2 079 526,57</w:t>
            </w:r>
          </w:p>
        </w:tc>
        <w:tc>
          <w:tcPr>
            <w:tcW w:w="484" w:type="pct"/>
            <w:tcBorders>
              <w:top w:val="nil"/>
              <w:left w:val="nil"/>
              <w:bottom w:val="single" w:sz="4" w:space="0" w:color="auto"/>
              <w:right w:val="single" w:sz="4" w:space="0" w:color="auto"/>
            </w:tcBorders>
            <w:shd w:val="clear" w:color="auto" w:fill="auto"/>
            <w:noWrap/>
            <w:vAlign w:val="center"/>
            <w:hideMark/>
          </w:tcPr>
          <w:p w14:paraId="7B9B49CF"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0F6B871C" w14:textId="77777777" w:rsidR="00DA76CA" w:rsidRPr="00DA76CA" w:rsidRDefault="00DA76CA" w:rsidP="00DA76CA">
            <w:pPr>
              <w:spacing w:line="240" w:lineRule="auto"/>
              <w:jc w:val="right"/>
              <w:rPr>
                <w:sz w:val="12"/>
                <w:szCs w:val="12"/>
              </w:rPr>
            </w:pPr>
            <w:r w:rsidRPr="00DA76CA">
              <w:rPr>
                <w:sz w:val="12"/>
                <w:szCs w:val="12"/>
              </w:rPr>
              <w:t>2 082 216</w:t>
            </w:r>
          </w:p>
        </w:tc>
        <w:tc>
          <w:tcPr>
            <w:tcW w:w="638" w:type="pct"/>
            <w:tcBorders>
              <w:top w:val="nil"/>
              <w:left w:val="nil"/>
              <w:bottom w:val="single" w:sz="4" w:space="0" w:color="auto"/>
              <w:right w:val="single" w:sz="4" w:space="0" w:color="auto"/>
            </w:tcBorders>
            <w:shd w:val="clear" w:color="auto" w:fill="auto"/>
            <w:noWrap/>
            <w:vAlign w:val="center"/>
            <w:hideMark/>
          </w:tcPr>
          <w:p w14:paraId="2B2AE8DB" w14:textId="77777777" w:rsidR="00DA76CA" w:rsidRPr="00DA76CA" w:rsidRDefault="00DA76CA" w:rsidP="00DA76CA">
            <w:pPr>
              <w:spacing w:line="240" w:lineRule="auto"/>
              <w:jc w:val="right"/>
              <w:rPr>
                <w:sz w:val="12"/>
                <w:szCs w:val="12"/>
              </w:rPr>
            </w:pPr>
            <w:r w:rsidRPr="00DA76CA">
              <w:rPr>
                <w:sz w:val="12"/>
                <w:szCs w:val="12"/>
              </w:rPr>
              <w:t>2 079 526,57</w:t>
            </w:r>
          </w:p>
        </w:tc>
        <w:tc>
          <w:tcPr>
            <w:tcW w:w="484" w:type="pct"/>
            <w:tcBorders>
              <w:top w:val="nil"/>
              <w:left w:val="nil"/>
              <w:bottom w:val="single" w:sz="4" w:space="0" w:color="auto"/>
              <w:right w:val="single" w:sz="4" w:space="0" w:color="auto"/>
            </w:tcBorders>
            <w:shd w:val="clear" w:color="auto" w:fill="auto"/>
            <w:noWrap/>
            <w:vAlign w:val="center"/>
            <w:hideMark/>
          </w:tcPr>
          <w:p w14:paraId="2833EF6E"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08107D7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D709C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9E11D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A1F786B"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45B588C" w14:textId="77777777" w:rsidR="00DA76CA" w:rsidRPr="00DA76CA" w:rsidRDefault="00DA76CA" w:rsidP="00DA76CA">
            <w:pPr>
              <w:spacing w:line="240" w:lineRule="auto"/>
              <w:jc w:val="right"/>
              <w:rPr>
                <w:sz w:val="12"/>
                <w:szCs w:val="12"/>
              </w:rPr>
            </w:pPr>
            <w:r w:rsidRPr="00DA76CA">
              <w:rPr>
                <w:sz w:val="12"/>
                <w:szCs w:val="12"/>
              </w:rPr>
              <w:t>2 082 216</w:t>
            </w:r>
          </w:p>
        </w:tc>
        <w:tc>
          <w:tcPr>
            <w:tcW w:w="638" w:type="pct"/>
            <w:tcBorders>
              <w:top w:val="nil"/>
              <w:left w:val="nil"/>
              <w:bottom w:val="single" w:sz="4" w:space="0" w:color="auto"/>
              <w:right w:val="single" w:sz="4" w:space="0" w:color="auto"/>
            </w:tcBorders>
            <w:shd w:val="clear" w:color="auto" w:fill="auto"/>
            <w:noWrap/>
            <w:vAlign w:val="center"/>
            <w:hideMark/>
          </w:tcPr>
          <w:p w14:paraId="0F60A4C4" w14:textId="77777777" w:rsidR="00DA76CA" w:rsidRPr="00DA76CA" w:rsidRDefault="00DA76CA" w:rsidP="00DA76CA">
            <w:pPr>
              <w:spacing w:line="240" w:lineRule="auto"/>
              <w:jc w:val="right"/>
              <w:rPr>
                <w:sz w:val="12"/>
                <w:szCs w:val="12"/>
              </w:rPr>
            </w:pPr>
            <w:r w:rsidRPr="00DA76CA">
              <w:rPr>
                <w:sz w:val="12"/>
                <w:szCs w:val="12"/>
              </w:rPr>
              <w:t>2 079 526,57</w:t>
            </w:r>
          </w:p>
        </w:tc>
        <w:tc>
          <w:tcPr>
            <w:tcW w:w="484" w:type="pct"/>
            <w:tcBorders>
              <w:top w:val="nil"/>
              <w:left w:val="nil"/>
              <w:bottom w:val="single" w:sz="4" w:space="0" w:color="auto"/>
              <w:right w:val="single" w:sz="4" w:space="0" w:color="auto"/>
            </w:tcBorders>
            <w:shd w:val="clear" w:color="auto" w:fill="auto"/>
            <w:noWrap/>
            <w:vAlign w:val="center"/>
            <w:hideMark/>
          </w:tcPr>
          <w:p w14:paraId="099DA5A2"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7FE7F4B1" w14:textId="77777777" w:rsidR="00DA76CA" w:rsidRPr="00DA76CA" w:rsidRDefault="00DA76CA" w:rsidP="00DA76CA">
            <w:pPr>
              <w:spacing w:line="240" w:lineRule="auto"/>
              <w:jc w:val="right"/>
              <w:rPr>
                <w:sz w:val="12"/>
                <w:szCs w:val="12"/>
              </w:rPr>
            </w:pPr>
            <w:r w:rsidRPr="00DA76CA">
              <w:rPr>
                <w:sz w:val="12"/>
                <w:szCs w:val="12"/>
              </w:rPr>
              <w:t>2 082 216</w:t>
            </w:r>
          </w:p>
        </w:tc>
        <w:tc>
          <w:tcPr>
            <w:tcW w:w="638" w:type="pct"/>
            <w:tcBorders>
              <w:top w:val="nil"/>
              <w:left w:val="nil"/>
              <w:bottom w:val="single" w:sz="4" w:space="0" w:color="auto"/>
              <w:right w:val="single" w:sz="4" w:space="0" w:color="auto"/>
            </w:tcBorders>
            <w:shd w:val="clear" w:color="auto" w:fill="auto"/>
            <w:noWrap/>
            <w:vAlign w:val="center"/>
            <w:hideMark/>
          </w:tcPr>
          <w:p w14:paraId="00A31707" w14:textId="77777777" w:rsidR="00DA76CA" w:rsidRPr="00DA76CA" w:rsidRDefault="00DA76CA" w:rsidP="00DA76CA">
            <w:pPr>
              <w:spacing w:line="240" w:lineRule="auto"/>
              <w:jc w:val="right"/>
              <w:rPr>
                <w:sz w:val="12"/>
                <w:szCs w:val="12"/>
              </w:rPr>
            </w:pPr>
            <w:r w:rsidRPr="00DA76CA">
              <w:rPr>
                <w:sz w:val="12"/>
                <w:szCs w:val="12"/>
              </w:rPr>
              <w:t>2 079 526,57</w:t>
            </w:r>
          </w:p>
        </w:tc>
        <w:tc>
          <w:tcPr>
            <w:tcW w:w="484" w:type="pct"/>
            <w:tcBorders>
              <w:top w:val="nil"/>
              <w:left w:val="nil"/>
              <w:bottom w:val="single" w:sz="4" w:space="0" w:color="auto"/>
              <w:right w:val="single" w:sz="4" w:space="0" w:color="auto"/>
            </w:tcBorders>
            <w:shd w:val="clear" w:color="auto" w:fill="auto"/>
            <w:noWrap/>
            <w:vAlign w:val="center"/>
            <w:hideMark/>
          </w:tcPr>
          <w:p w14:paraId="0BB70A3D"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01B0947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A9D8C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EEB96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4C6C62"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0E6A0A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ADF13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0BE74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B48B4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4EE4C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AB678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B77662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3B956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E089C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11BE82"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EC62B6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7C3F1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8D87C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09E09F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F16FE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5E873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766E6A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9615E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ED3C3F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11D4A3"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0175F6F" w14:textId="77777777" w:rsidR="00DA76CA" w:rsidRPr="00DA76CA" w:rsidRDefault="00DA76CA" w:rsidP="00DA76CA">
            <w:pPr>
              <w:spacing w:line="240" w:lineRule="auto"/>
              <w:jc w:val="right"/>
              <w:rPr>
                <w:sz w:val="12"/>
                <w:szCs w:val="12"/>
              </w:rPr>
            </w:pPr>
            <w:r w:rsidRPr="00DA76CA">
              <w:rPr>
                <w:sz w:val="12"/>
                <w:szCs w:val="12"/>
              </w:rPr>
              <w:t>18 495 386</w:t>
            </w:r>
          </w:p>
        </w:tc>
        <w:tc>
          <w:tcPr>
            <w:tcW w:w="638" w:type="pct"/>
            <w:tcBorders>
              <w:top w:val="nil"/>
              <w:left w:val="nil"/>
              <w:bottom w:val="single" w:sz="4" w:space="0" w:color="auto"/>
              <w:right w:val="single" w:sz="4" w:space="0" w:color="auto"/>
            </w:tcBorders>
            <w:shd w:val="clear" w:color="auto" w:fill="auto"/>
            <w:noWrap/>
            <w:vAlign w:val="center"/>
            <w:hideMark/>
          </w:tcPr>
          <w:p w14:paraId="5BB50694" w14:textId="77777777" w:rsidR="00DA76CA" w:rsidRPr="00DA76CA" w:rsidRDefault="00DA76CA" w:rsidP="00DA76CA">
            <w:pPr>
              <w:spacing w:line="240" w:lineRule="auto"/>
              <w:jc w:val="right"/>
              <w:rPr>
                <w:sz w:val="12"/>
                <w:szCs w:val="12"/>
              </w:rPr>
            </w:pPr>
            <w:r w:rsidRPr="00DA76CA">
              <w:rPr>
                <w:sz w:val="12"/>
                <w:szCs w:val="12"/>
              </w:rPr>
              <w:t>18 482 351,27</w:t>
            </w:r>
          </w:p>
        </w:tc>
        <w:tc>
          <w:tcPr>
            <w:tcW w:w="484" w:type="pct"/>
            <w:tcBorders>
              <w:top w:val="nil"/>
              <w:left w:val="nil"/>
              <w:bottom w:val="single" w:sz="4" w:space="0" w:color="auto"/>
              <w:right w:val="single" w:sz="4" w:space="0" w:color="auto"/>
            </w:tcBorders>
            <w:shd w:val="clear" w:color="auto" w:fill="auto"/>
            <w:noWrap/>
            <w:vAlign w:val="center"/>
            <w:hideMark/>
          </w:tcPr>
          <w:p w14:paraId="4ACA5320"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EE3DA07" w14:textId="77777777" w:rsidR="00DA76CA" w:rsidRPr="00DA76CA" w:rsidRDefault="00DA76CA" w:rsidP="00DA76CA">
            <w:pPr>
              <w:spacing w:line="240" w:lineRule="auto"/>
              <w:jc w:val="right"/>
              <w:rPr>
                <w:sz w:val="12"/>
                <w:szCs w:val="12"/>
              </w:rPr>
            </w:pPr>
            <w:r w:rsidRPr="00DA76CA">
              <w:rPr>
                <w:sz w:val="12"/>
                <w:szCs w:val="12"/>
              </w:rPr>
              <w:t>18 495 386</w:t>
            </w:r>
          </w:p>
        </w:tc>
        <w:tc>
          <w:tcPr>
            <w:tcW w:w="638" w:type="pct"/>
            <w:tcBorders>
              <w:top w:val="nil"/>
              <w:left w:val="nil"/>
              <w:bottom w:val="single" w:sz="4" w:space="0" w:color="auto"/>
              <w:right w:val="single" w:sz="4" w:space="0" w:color="auto"/>
            </w:tcBorders>
            <w:shd w:val="clear" w:color="auto" w:fill="auto"/>
            <w:noWrap/>
            <w:vAlign w:val="center"/>
            <w:hideMark/>
          </w:tcPr>
          <w:p w14:paraId="16300B7F" w14:textId="77777777" w:rsidR="00DA76CA" w:rsidRPr="00DA76CA" w:rsidRDefault="00DA76CA" w:rsidP="00DA76CA">
            <w:pPr>
              <w:spacing w:line="240" w:lineRule="auto"/>
              <w:jc w:val="right"/>
              <w:rPr>
                <w:sz w:val="12"/>
                <w:szCs w:val="12"/>
              </w:rPr>
            </w:pPr>
            <w:r w:rsidRPr="00DA76CA">
              <w:rPr>
                <w:sz w:val="12"/>
                <w:szCs w:val="12"/>
              </w:rPr>
              <w:t>18 482 351,27</w:t>
            </w:r>
          </w:p>
        </w:tc>
        <w:tc>
          <w:tcPr>
            <w:tcW w:w="484" w:type="pct"/>
            <w:tcBorders>
              <w:top w:val="nil"/>
              <w:left w:val="nil"/>
              <w:bottom w:val="single" w:sz="4" w:space="0" w:color="auto"/>
              <w:right w:val="single" w:sz="4" w:space="0" w:color="auto"/>
            </w:tcBorders>
            <w:shd w:val="clear" w:color="auto" w:fill="auto"/>
            <w:noWrap/>
            <w:vAlign w:val="center"/>
            <w:hideMark/>
          </w:tcPr>
          <w:p w14:paraId="4C35CF84"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1AA4BCA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AA62A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96F13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9B18BD4"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B4DEF3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E03CA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8464D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1D0AD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3563E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4726B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ABAF68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E636C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D0172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1623F7"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46E95E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7A346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386F8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81BD61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EF1880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FB38B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F779BB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91830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5C440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ABED34"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AB7EA7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AA936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E5846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16114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A2B0A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5FF64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ABC79D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A9DB5D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55C46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5CB8AE"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825981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48A2F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A1AEA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BB7433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99A3E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321E2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06B639B"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B9B1C1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8924F0E" w14:textId="77777777" w:rsidR="00DA76CA" w:rsidRPr="00DA76CA" w:rsidRDefault="00DA76CA" w:rsidP="00DA76CA">
            <w:pPr>
              <w:spacing w:line="240" w:lineRule="auto"/>
              <w:jc w:val="center"/>
              <w:rPr>
                <w:b/>
                <w:bCs/>
                <w:sz w:val="12"/>
                <w:szCs w:val="12"/>
              </w:rPr>
            </w:pPr>
            <w:r w:rsidRPr="00DA76CA">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14:paraId="3FEF8508" w14:textId="77777777" w:rsidR="00DA76CA" w:rsidRPr="00DA76CA" w:rsidRDefault="00DA76CA" w:rsidP="00DA76CA">
            <w:pPr>
              <w:spacing w:line="240" w:lineRule="auto"/>
              <w:rPr>
                <w:b/>
                <w:bCs/>
                <w:sz w:val="12"/>
                <w:szCs w:val="12"/>
              </w:rPr>
            </w:pPr>
            <w:r w:rsidRPr="00DA76CA">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14:paraId="62CF5F8B" w14:textId="77777777" w:rsidR="00DA76CA" w:rsidRPr="00DA76CA" w:rsidRDefault="00DA76CA" w:rsidP="00DA76CA">
            <w:pPr>
              <w:spacing w:line="240" w:lineRule="auto"/>
              <w:jc w:val="right"/>
              <w:rPr>
                <w:b/>
                <w:bCs/>
                <w:sz w:val="12"/>
                <w:szCs w:val="12"/>
              </w:rPr>
            </w:pPr>
            <w:r w:rsidRPr="00DA76CA">
              <w:rPr>
                <w:b/>
                <w:bCs/>
                <w:sz w:val="12"/>
                <w:szCs w:val="12"/>
              </w:rPr>
              <w:t>6 388</w:t>
            </w:r>
          </w:p>
        </w:tc>
        <w:tc>
          <w:tcPr>
            <w:tcW w:w="638" w:type="pct"/>
            <w:tcBorders>
              <w:top w:val="nil"/>
              <w:left w:val="nil"/>
              <w:bottom w:val="single" w:sz="4" w:space="0" w:color="auto"/>
              <w:right w:val="single" w:sz="4" w:space="0" w:color="auto"/>
            </w:tcBorders>
            <w:shd w:val="clear" w:color="000000" w:fill="FFFDC1"/>
            <w:vAlign w:val="center"/>
            <w:hideMark/>
          </w:tcPr>
          <w:p w14:paraId="489136F4" w14:textId="77777777" w:rsidR="00DA76CA" w:rsidRPr="00DA76CA" w:rsidRDefault="00DA76CA" w:rsidP="00DA76CA">
            <w:pPr>
              <w:spacing w:line="240" w:lineRule="auto"/>
              <w:jc w:val="right"/>
              <w:rPr>
                <w:b/>
                <w:bCs/>
                <w:sz w:val="12"/>
                <w:szCs w:val="12"/>
              </w:rPr>
            </w:pPr>
            <w:r w:rsidRPr="00DA76CA">
              <w:rPr>
                <w:b/>
                <w:bCs/>
                <w:sz w:val="12"/>
                <w:szCs w:val="12"/>
              </w:rPr>
              <w:t>5 877,00</w:t>
            </w:r>
          </w:p>
        </w:tc>
        <w:tc>
          <w:tcPr>
            <w:tcW w:w="484" w:type="pct"/>
            <w:tcBorders>
              <w:top w:val="nil"/>
              <w:left w:val="nil"/>
              <w:bottom w:val="single" w:sz="4" w:space="0" w:color="auto"/>
              <w:right w:val="single" w:sz="4" w:space="0" w:color="auto"/>
            </w:tcBorders>
            <w:shd w:val="clear" w:color="000000" w:fill="FFFDC1"/>
            <w:vAlign w:val="center"/>
            <w:hideMark/>
          </w:tcPr>
          <w:p w14:paraId="05F61838" w14:textId="77777777" w:rsidR="00DA76CA" w:rsidRPr="00DA76CA" w:rsidRDefault="00DA76CA" w:rsidP="00DA76CA">
            <w:pPr>
              <w:spacing w:line="240" w:lineRule="auto"/>
              <w:jc w:val="right"/>
              <w:rPr>
                <w:b/>
                <w:bCs/>
                <w:sz w:val="12"/>
                <w:szCs w:val="12"/>
              </w:rPr>
            </w:pPr>
            <w:r w:rsidRPr="00DA76CA">
              <w:rPr>
                <w:b/>
                <w:bCs/>
                <w:sz w:val="12"/>
                <w:szCs w:val="12"/>
              </w:rPr>
              <w:t>92,0</w:t>
            </w:r>
          </w:p>
        </w:tc>
        <w:tc>
          <w:tcPr>
            <w:tcW w:w="539" w:type="pct"/>
            <w:tcBorders>
              <w:top w:val="nil"/>
              <w:left w:val="nil"/>
              <w:bottom w:val="single" w:sz="4" w:space="0" w:color="auto"/>
              <w:right w:val="single" w:sz="4" w:space="0" w:color="auto"/>
            </w:tcBorders>
            <w:shd w:val="clear" w:color="000000" w:fill="FFFDC1"/>
            <w:vAlign w:val="center"/>
            <w:hideMark/>
          </w:tcPr>
          <w:p w14:paraId="4D0BCD32" w14:textId="77777777" w:rsidR="00DA76CA" w:rsidRPr="00DA76CA" w:rsidRDefault="00DA76CA" w:rsidP="00DA76CA">
            <w:pPr>
              <w:spacing w:line="240" w:lineRule="auto"/>
              <w:jc w:val="right"/>
              <w:rPr>
                <w:b/>
                <w:bCs/>
                <w:sz w:val="12"/>
                <w:szCs w:val="12"/>
              </w:rPr>
            </w:pPr>
            <w:r w:rsidRPr="00DA76CA">
              <w:rPr>
                <w:b/>
                <w:bCs/>
                <w:sz w:val="12"/>
                <w:szCs w:val="12"/>
              </w:rPr>
              <w:t>6 388</w:t>
            </w:r>
          </w:p>
        </w:tc>
        <w:tc>
          <w:tcPr>
            <w:tcW w:w="638" w:type="pct"/>
            <w:tcBorders>
              <w:top w:val="nil"/>
              <w:left w:val="nil"/>
              <w:bottom w:val="single" w:sz="4" w:space="0" w:color="auto"/>
              <w:right w:val="single" w:sz="4" w:space="0" w:color="auto"/>
            </w:tcBorders>
            <w:shd w:val="clear" w:color="000000" w:fill="FFFDC1"/>
            <w:vAlign w:val="center"/>
            <w:hideMark/>
          </w:tcPr>
          <w:p w14:paraId="58CBE17C" w14:textId="77777777" w:rsidR="00DA76CA" w:rsidRPr="00DA76CA" w:rsidRDefault="00DA76CA" w:rsidP="00DA76CA">
            <w:pPr>
              <w:spacing w:line="240" w:lineRule="auto"/>
              <w:jc w:val="right"/>
              <w:rPr>
                <w:b/>
                <w:bCs/>
                <w:sz w:val="12"/>
                <w:szCs w:val="12"/>
              </w:rPr>
            </w:pPr>
            <w:r w:rsidRPr="00DA76CA">
              <w:rPr>
                <w:b/>
                <w:bCs/>
                <w:sz w:val="12"/>
                <w:szCs w:val="12"/>
              </w:rPr>
              <w:t>5 877,00</w:t>
            </w:r>
          </w:p>
        </w:tc>
        <w:tc>
          <w:tcPr>
            <w:tcW w:w="484" w:type="pct"/>
            <w:tcBorders>
              <w:top w:val="nil"/>
              <w:left w:val="nil"/>
              <w:bottom w:val="single" w:sz="4" w:space="0" w:color="auto"/>
              <w:right w:val="single" w:sz="4" w:space="0" w:color="auto"/>
            </w:tcBorders>
            <w:shd w:val="clear" w:color="000000" w:fill="FFFDC1"/>
            <w:vAlign w:val="center"/>
            <w:hideMark/>
          </w:tcPr>
          <w:p w14:paraId="20964896" w14:textId="77777777" w:rsidR="00DA76CA" w:rsidRPr="00DA76CA" w:rsidRDefault="00DA76CA" w:rsidP="00DA76CA">
            <w:pPr>
              <w:spacing w:line="240" w:lineRule="auto"/>
              <w:jc w:val="right"/>
              <w:rPr>
                <w:b/>
                <w:bCs/>
                <w:sz w:val="12"/>
                <w:szCs w:val="12"/>
              </w:rPr>
            </w:pPr>
            <w:r w:rsidRPr="00DA76CA">
              <w:rPr>
                <w:b/>
                <w:bCs/>
                <w:sz w:val="12"/>
                <w:szCs w:val="12"/>
              </w:rPr>
              <w:t>92,0</w:t>
            </w:r>
          </w:p>
        </w:tc>
      </w:tr>
      <w:tr w:rsidR="00DA76CA" w:rsidRPr="00DA76CA" w14:paraId="165B537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D9053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AA6CB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18AE6C"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8E84332" w14:textId="77777777" w:rsidR="00DA76CA" w:rsidRPr="00DA76CA" w:rsidRDefault="00DA76CA" w:rsidP="00DA76CA">
            <w:pPr>
              <w:spacing w:line="240" w:lineRule="auto"/>
              <w:jc w:val="right"/>
              <w:rPr>
                <w:sz w:val="12"/>
                <w:szCs w:val="12"/>
              </w:rPr>
            </w:pPr>
            <w:r w:rsidRPr="00DA76CA">
              <w:rPr>
                <w:sz w:val="12"/>
                <w:szCs w:val="12"/>
              </w:rPr>
              <w:t>6 388</w:t>
            </w:r>
          </w:p>
        </w:tc>
        <w:tc>
          <w:tcPr>
            <w:tcW w:w="638" w:type="pct"/>
            <w:tcBorders>
              <w:top w:val="nil"/>
              <w:left w:val="nil"/>
              <w:bottom w:val="single" w:sz="4" w:space="0" w:color="auto"/>
              <w:right w:val="single" w:sz="4" w:space="0" w:color="auto"/>
            </w:tcBorders>
            <w:shd w:val="clear" w:color="auto" w:fill="auto"/>
            <w:noWrap/>
            <w:vAlign w:val="center"/>
            <w:hideMark/>
          </w:tcPr>
          <w:p w14:paraId="2166A677" w14:textId="77777777" w:rsidR="00DA76CA" w:rsidRPr="00DA76CA" w:rsidRDefault="00DA76CA" w:rsidP="00DA76CA">
            <w:pPr>
              <w:spacing w:line="240" w:lineRule="auto"/>
              <w:jc w:val="right"/>
              <w:rPr>
                <w:sz w:val="12"/>
                <w:szCs w:val="12"/>
              </w:rPr>
            </w:pPr>
            <w:r w:rsidRPr="00DA76CA">
              <w:rPr>
                <w:sz w:val="12"/>
                <w:szCs w:val="12"/>
              </w:rPr>
              <w:t>5 877,00</w:t>
            </w:r>
          </w:p>
        </w:tc>
        <w:tc>
          <w:tcPr>
            <w:tcW w:w="484" w:type="pct"/>
            <w:tcBorders>
              <w:top w:val="nil"/>
              <w:left w:val="nil"/>
              <w:bottom w:val="single" w:sz="4" w:space="0" w:color="auto"/>
              <w:right w:val="single" w:sz="4" w:space="0" w:color="auto"/>
            </w:tcBorders>
            <w:shd w:val="clear" w:color="auto" w:fill="auto"/>
            <w:noWrap/>
            <w:vAlign w:val="center"/>
            <w:hideMark/>
          </w:tcPr>
          <w:p w14:paraId="7A0CD9C6" w14:textId="77777777" w:rsidR="00DA76CA" w:rsidRPr="00DA76CA" w:rsidRDefault="00DA76CA" w:rsidP="00DA76CA">
            <w:pPr>
              <w:spacing w:line="240" w:lineRule="auto"/>
              <w:jc w:val="right"/>
              <w:rPr>
                <w:sz w:val="12"/>
                <w:szCs w:val="12"/>
              </w:rPr>
            </w:pPr>
            <w:r w:rsidRPr="00DA76CA">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14:paraId="5A0B8A1F" w14:textId="77777777" w:rsidR="00DA76CA" w:rsidRPr="00DA76CA" w:rsidRDefault="00DA76CA" w:rsidP="00DA76CA">
            <w:pPr>
              <w:spacing w:line="240" w:lineRule="auto"/>
              <w:jc w:val="right"/>
              <w:rPr>
                <w:sz w:val="12"/>
                <w:szCs w:val="12"/>
              </w:rPr>
            </w:pPr>
            <w:r w:rsidRPr="00DA76CA">
              <w:rPr>
                <w:sz w:val="12"/>
                <w:szCs w:val="12"/>
              </w:rPr>
              <w:t>6 388</w:t>
            </w:r>
          </w:p>
        </w:tc>
        <w:tc>
          <w:tcPr>
            <w:tcW w:w="638" w:type="pct"/>
            <w:tcBorders>
              <w:top w:val="nil"/>
              <w:left w:val="nil"/>
              <w:bottom w:val="single" w:sz="4" w:space="0" w:color="auto"/>
              <w:right w:val="single" w:sz="4" w:space="0" w:color="auto"/>
            </w:tcBorders>
            <w:shd w:val="clear" w:color="auto" w:fill="auto"/>
            <w:noWrap/>
            <w:vAlign w:val="center"/>
            <w:hideMark/>
          </w:tcPr>
          <w:p w14:paraId="07BEB795" w14:textId="77777777" w:rsidR="00DA76CA" w:rsidRPr="00DA76CA" w:rsidRDefault="00DA76CA" w:rsidP="00DA76CA">
            <w:pPr>
              <w:spacing w:line="240" w:lineRule="auto"/>
              <w:jc w:val="right"/>
              <w:rPr>
                <w:sz w:val="12"/>
                <w:szCs w:val="12"/>
              </w:rPr>
            </w:pPr>
            <w:r w:rsidRPr="00DA76CA">
              <w:rPr>
                <w:sz w:val="12"/>
                <w:szCs w:val="12"/>
              </w:rPr>
              <w:t>5 877,00</w:t>
            </w:r>
          </w:p>
        </w:tc>
        <w:tc>
          <w:tcPr>
            <w:tcW w:w="484" w:type="pct"/>
            <w:tcBorders>
              <w:top w:val="nil"/>
              <w:left w:val="nil"/>
              <w:bottom w:val="single" w:sz="4" w:space="0" w:color="auto"/>
              <w:right w:val="single" w:sz="4" w:space="0" w:color="auto"/>
            </w:tcBorders>
            <w:shd w:val="clear" w:color="auto" w:fill="auto"/>
            <w:noWrap/>
            <w:vAlign w:val="center"/>
            <w:hideMark/>
          </w:tcPr>
          <w:p w14:paraId="3A958D52" w14:textId="77777777" w:rsidR="00DA76CA" w:rsidRPr="00DA76CA" w:rsidRDefault="00DA76CA" w:rsidP="00DA76CA">
            <w:pPr>
              <w:spacing w:line="240" w:lineRule="auto"/>
              <w:jc w:val="right"/>
              <w:rPr>
                <w:sz w:val="12"/>
                <w:szCs w:val="12"/>
              </w:rPr>
            </w:pPr>
            <w:r w:rsidRPr="00DA76CA">
              <w:rPr>
                <w:sz w:val="12"/>
                <w:szCs w:val="12"/>
              </w:rPr>
              <w:t>92,0</w:t>
            </w:r>
          </w:p>
        </w:tc>
      </w:tr>
      <w:tr w:rsidR="00DA76CA" w:rsidRPr="00DA76CA" w14:paraId="7B7C1B9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9EADF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83ADA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A89A01"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729121E" w14:textId="77777777" w:rsidR="00DA76CA" w:rsidRPr="00DA76CA" w:rsidRDefault="00DA76CA" w:rsidP="00DA76CA">
            <w:pPr>
              <w:spacing w:line="240" w:lineRule="auto"/>
              <w:jc w:val="right"/>
              <w:rPr>
                <w:sz w:val="12"/>
                <w:szCs w:val="12"/>
              </w:rPr>
            </w:pPr>
            <w:r w:rsidRPr="00DA76CA">
              <w:rPr>
                <w:sz w:val="12"/>
                <w:szCs w:val="12"/>
              </w:rPr>
              <w:t>6 388</w:t>
            </w:r>
          </w:p>
        </w:tc>
        <w:tc>
          <w:tcPr>
            <w:tcW w:w="638" w:type="pct"/>
            <w:tcBorders>
              <w:top w:val="nil"/>
              <w:left w:val="nil"/>
              <w:bottom w:val="single" w:sz="4" w:space="0" w:color="auto"/>
              <w:right w:val="single" w:sz="4" w:space="0" w:color="auto"/>
            </w:tcBorders>
            <w:shd w:val="clear" w:color="auto" w:fill="auto"/>
            <w:noWrap/>
            <w:vAlign w:val="center"/>
            <w:hideMark/>
          </w:tcPr>
          <w:p w14:paraId="7DA90F8B" w14:textId="77777777" w:rsidR="00DA76CA" w:rsidRPr="00DA76CA" w:rsidRDefault="00DA76CA" w:rsidP="00DA76CA">
            <w:pPr>
              <w:spacing w:line="240" w:lineRule="auto"/>
              <w:jc w:val="right"/>
              <w:rPr>
                <w:sz w:val="12"/>
                <w:szCs w:val="12"/>
              </w:rPr>
            </w:pPr>
            <w:r w:rsidRPr="00DA76CA">
              <w:rPr>
                <w:sz w:val="12"/>
                <w:szCs w:val="12"/>
              </w:rPr>
              <w:t>5 877,00</w:t>
            </w:r>
          </w:p>
        </w:tc>
        <w:tc>
          <w:tcPr>
            <w:tcW w:w="484" w:type="pct"/>
            <w:tcBorders>
              <w:top w:val="nil"/>
              <w:left w:val="nil"/>
              <w:bottom w:val="single" w:sz="4" w:space="0" w:color="auto"/>
              <w:right w:val="single" w:sz="4" w:space="0" w:color="auto"/>
            </w:tcBorders>
            <w:shd w:val="clear" w:color="auto" w:fill="auto"/>
            <w:noWrap/>
            <w:vAlign w:val="center"/>
            <w:hideMark/>
          </w:tcPr>
          <w:p w14:paraId="59C63112" w14:textId="77777777" w:rsidR="00DA76CA" w:rsidRPr="00DA76CA" w:rsidRDefault="00DA76CA" w:rsidP="00DA76CA">
            <w:pPr>
              <w:spacing w:line="240" w:lineRule="auto"/>
              <w:jc w:val="right"/>
              <w:rPr>
                <w:sz w:val="12"/>
                <w:szCs w:val="12"/>
              </w:rPr>
            </w:pPr>
            <w:r w:rsidRPr="00DA76CA">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14:paraId="235556D5" w14:textId="77777777" w:rsidR="00DA76CA" w:rsidRPr="00DA76CA" w:rsidRDefault="00DA76CA" w:rsidP="00DA76CA">
            <w:pPr>
              <w:spacing w:line="240" w:lineRule="auto"/>
              <w:jc w:val="right"/>
              <w:rPr>
                <w:sz w:val="12"/>
                <w:szCs w:val="12"/>
              </w:rPr>
            </w:pPr>
            <w:r w:rsidRPr="00DA76CA">
              <w:rPr>
                <w:sz w:val="12"/>
                <w:szCs w:val="12"/>
              </w:rPr>
              <w:t>6 388</w:t>
            </w:r>
          </w:p>
        </w:tc>
        <w:tc>
          <w:tcPr>
            <w:tcW w:w="638" w:type="pct"/>
            <w:tcBorders>
              <w:top w:val="nil"/>
              <w:left w:val="nil"/>
              <w:bottom w:val="single" w:sz="4" w:space="0" w:color="auto"/>
              <w:right w:val="single" w:sz="4" w:space="0" w:color="auto"/>
            </w:tcBorders>
            <w:shd w:val="clear" w:color="auto" w:fill="auto"/>
            <w:noWrap/>
            <w:vAlign w:val="center"/>
            <w:hideMark/>
          </w:tcPr>
          <w:p w14:paraId="1BF0F44F" w14:textId="77777777" w:rsidR="00DA76CA" w:rsidRPr="00DA76CA" w:rsidRDefault="00DA76CA" w:rsidP="00DA76CA">
            <w:pPr>
              <w:spacing w:line="240" w:lineRule="auto"/>
              <w:jc w:val="right"/>
              <w:rPr>
                <w:sz w:val="12"/>
                <w:szCs w:val="12"/>
              </w:rPr>
            </w:pPr>
            <w:r w:rsidRPr="00DA76CA">
              <w:rPr>
                <w:sz w:val="12"/>
                <w:szCs w:val="12"/>
              </w:rPr>
              <w:t>5 877,00</w:t>
            </w:r>
          </w:p>
        </w:tc>
        <w:tc>
          <w:tcPr>
            <w:tcW w:w="484" w:type="pct"/>
            <w:tcBorders>
              <w:top w:val="nil"/>
              <w:left w:val="nil"/>
              <w:bottom w:val="single" w:sz="4" w:space="0" w:color="auto"/>
              <w:right w:val="single" w:sz="4" w:space="0" w:color="auto"/>
            </w:tcBorders>
            <w:shd w:val="clear" w:color="auto" w:fill="auto"/>
            <w:noWrap/>
            <w:vAlign w:val="center"/>
            <w:hideMark/>
          </w:tcPr>
          <w:p w14:paraId="05D946C1" w14:textId="77777777" w:rsidR="00DA76CA" w:rsidRPr="00DA76CA" w:rsidRDefault="00DA76CA" w:rsidP="00DA76CA">
            <w:pPr>
              <w:spacing w:line="240" w:lineRule="auto"/>
              <w:jc w:val="right"/>
              <w:rPr>
                <w:sz w:val="12"/>
                <w:szCs w:val="12"/>
              </w:rPr>
            </w:pPr>
            <w:r w:rsidRPr="00DA76CA">
              <w:rPr>
                <w:sz w:val="12"/>
                <w:szCs w:val="12"/>
              </w:rPr>
              <w:t>92,0</w:t>
            </w:r>
          </w:p>
        </w:tc>
      </w:tr>
      <w:tr w:rsidR="00DA76CA" w:rsidRPr="00DA76CA" w14:paraId="00F21CB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3BB35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5C0D1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A6DED56"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636E3DE" w14:textId="77777777" w:rsidR="00DA76CA" w:rsidRPr="00DA76CA" w:rsidRDefault="00DA76CA" w:rsidP="00DA76CA">
            <w:pPr>
              <w:spacing w:line="240" w:lineRule="auto"/>
              <w:jc w:val="right"/>
              <w:rPr>
                <w:sz w:val="12"/>
                <w:szCs w:val="12"/>
              </w:rPr>
            </w:pPr>
            <w:r w:rsidRPr="00DA76CA">
              <w:rPr>
                <w:sz w:val="12"/>
                <w:szCs w:val="12"/>
              </w:rPr>
              <w:t>6 388</w:t>
            </w:r>
          </w:p>
        </w:tc>
        <w:tc>
          <w:tcPr>
            <w:tcW w:w="638" w:type="pct"/>
            <w:tcBorders>
              <w:top w:val="nil"/>
              <w:left w:val="nil"/>
              <w:bottom w:val="single" w:sz="4" w:space="0" w:color="auto"/>
              <w:right w:val="single" w:sz="4" w:space="0" w:color="auto"/>
            </w:tcBorders>
            <w:shd w:val="clear" w:color="auto" w:fill="auto"/>
            <w:noWrap/>
            <w:vAlign w:val="center"/>
            <w:hideMark/>
          </w:tcPr>
          <w:p w14:paraId="42D09D81" w14:textId="77777777" w:rsidR="00DA76CA" w:rsidRPr="00DA76CA" w:rsidRDefault="00DA76CA" w:rsidP="00DA76CA">
            <w:pPr>
              <w:spacing w:line="240" w:lineRule="auto"/>
              <w:jc w:val="right"/>
              <w:rPr>
                <w:sz w:val="12"/>
                <w:szCs w:val="12"/>
              </w:rPr>
            </w:pPr>
            <w:r w:rsidRPr="00DA76CA">
              <w:rPr>
                <w:sz w:val="12"/>
                <w:szCs w:val="12"/>
              </w:rPr>
              <w:t>5 877,00</w:t>
            </w:r>
          </w:p>
        </w:tc>
        <w:tc>
          <w:tcPr>
            <w:tcW w:w="484" w:type="pct"/>
            <w:tcBorders>
              <w:top w:val="nil"/>
              <w:left w:val="nil"/>
              <w:bottom w:val="single" w:sz="4" w:space="0" w:color="auto"/>
              <w:right w:val="single" w:sz="4" w:space="0" w:color="auto"/>
            </w:tcBorders>
            <w:shd w:val="clear" w:color="auto" w:fill="auto"/>
            <w:noWrap/>
            <w:vAlign w:val="center"/>
            <w:hideMark/>
          </w:tcPr>
          <w:p w14:paraId="5837403E" w14:textId="77777777" w:rsidR="00DA76CA" w:rsidRPr="00DA76CA" w:rsidRDefault="00DA76CA" w:rsidP="00DA76CA">
            <w:pPr>
              <w:spacing w:line="240" w:lineRule="auto"/>
              <w:jc w:val="right"/>
              <w:rPr>
                <w:sz w:val="12"/>
                <w:szCs w:val="12"/>
              </w:rPr>
            </w:pPr>
            <w:r w:rsidRPr="00DA76CA">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14:paraId="5AA87751" w14:textId="77777777" w:rsidR="00DA76CA" w:rsidRPr="00DA76CA" w:rsidRDefault="00DA76CA" w:rsidP="00DA76CA">
            <w:pPr>
              <w:spacing w:line="240" w:lineRule="auto"/>
              <w:jc w:val="right"/>
              <w:rPr>
                <w:sz w:val="12"/>
                <w:szCs w:val="12"/>
              </w:rPr>
            </w:pPr>
            <w:r w:rsidRPr="00DA76CA">
              <w:rPr>
                <w:sz w:val="12"/>
                <w:szCs w:val="12"/>
              </w:rPr>
              <w:t>6 388</w:t>
            </w:r>
          </w:p>
        </w:tc>
        <w:tc>
          <w:tcPr>
            <w:tcW w:w="638" w:type="pct"/>
            <w:tcBorders>
              <w:top w:val="nil"/>
              <w:left w:val="nil"/>
              <w:bottom w:val="single" w:sz="4" w:space="0" w:color="auto"/>
              <w:right w:val="single" w:sz="4" w:space="0" w:color="auto"/>
            </w:tcBorders>
            <w:shd w:val="clear" w:color="auto" w:fill="auto"/>
            <w:noWrap/>
            <w:vAlign w:val="center"/>
            <w:hideMark/>
          </w:tcPr>
          <w:p w14:paraId="0BF654BE" w14:textId="77777777" w:rsidR="00DA76CA" w:rsidRPr="00DA76CA" w:rsidRDefault="00DA76CA" w:rsidP="00DA76CA">
            <w:pPr>
              <w:spacing w:line="240" w:lineRule="auto"/>
              <w:jc w:val="right"/>
              <w:rPr>
                <w:sz w:val="12"/>
                <w:szCs w:val="12"/>
              </w:rPr>
            </w:pPr>
            <w:r w:rsidRPr="00DA76CA">
              <w:rPr>
                <w:sz w:val="12"/>
                <w:szCs w:val="12"/>
              </w:rPr>
              <w:t>5 877,00</w:t>
            </w:r>
          </w:p>
        </w:tc>
        <w:tc>
          <w:tcPr>
            <w:tcW w:w="484" w:type="pct"/>
            <w:tcBorders>
              <w:top w:val="nil"/>
              <w:left w:val="nil"/>
              <w:bottom w:val="single" w:sz="4" w:space="0" w:color="auto"/>
              <w:right w:val="single" w:sz="4" w:space="0" w:color="auto"/>
            </w:tcBorders>
            <w:shd w:val="clear" w:color="auto" w:fill="auto"/>
            <w:noWrap/>
            <w:vAlign w:val="center"/>
            <w:hideMark/>
          </w:tcPr>
          <w:p w14:paraId="041DA93C" w14:textId="77777777" w:rsidR="00DA76CA" w:rsidRPr="00DA76CA" w:rsidRDefault="00DA76CA" w:rsidP="00DA76CA">
            <w:pPr>
              <w:spacing w:line="240" w:lineRule="auto"/>
              <w:jc w:val="right"/>
              <w:rPr>
                <w:sz w:val="12"/>
                <w:szCs w:val="12"/>
              </w:rPr>
            </w:pPr>
            <w:r w:rsidRPr="00DA76CA">
              <w:rPr>
                <w:sz w:val="12"/>
                <w:szCs w:val="12"/>
              </w:rPr>
              <w:t>92,0</w:t>
            </w:r>
          </w:p>
        </w:tc>
      </w:tr>
      <w:tr w:rsidR="00DA76CA" w:rsidRPr="00DA76CA" w14:paraId="56411F6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4481F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3B4A6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A357DF"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46ECDC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D9BF0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82916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1069F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BF05B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C4C4D6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5D12F4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5DE5B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41912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69E3BF"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B53164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8AF11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50FCB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FCCDA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6973B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888E8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78D742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50FAD4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76773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CC7983F"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7028960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1189E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BE33AB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4FED8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58EBC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59012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1BEC7F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ACFCB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67D37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278386"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FED6D9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931A3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062A02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2A7CE8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AA749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46DDF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7781DA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F0A2A3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0277D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BD4B1A"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1F6FAE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04AE0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947C2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46D01C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E9D59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B3881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4FFEC2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16D7A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5BF3C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A46938"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565654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EB502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76DB4B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6BAA93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F9BF6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309CE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E6563C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13BB1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FDEF5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D307EF"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6E4524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359B1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8C137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FD32F4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C933A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CF290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950A4B2"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2B0D322"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4A08807" w14:textId="77777777" w:rsidR="00DA76CA" w:rsidRPr="00DA76CA" w:rsidRDefault="00DA76CA" w:rsidP="00DA76CA">
            <w:pPr>
              <w:spacing w:line="240" w:lineRule="auto"/>
              <w:jc w:val="center"/>
              <w:rPr>
                <w:b/>
                <w:bCs/>
                <w:sz w:val="12"/>
                <w:szCs w:val="12"/>
              </w:rPr>
            </w:pPr>
            <w:r w:rsidRPr="00DA76CA">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14:paraId="4D8F7C16" w14:textId="77777777" w:rsidR="00DA76CA" w:rsidRPr="00DA76CA" w:rsidRDefault="00DA76CA" w:rsidP="00DA76CA">
            <w:pPr>
              <w:spacing w:line="240" w:lineRule="auto"/>
              <w:rPr>
                <w:b/>
                <w:bCs/>
                <w:sz w:val="12"/>
                <w:szCs w:val="12"/>
              </w:rPr>
            </w:pPr>
            <w:r w:rsidRPr="00DA76CA">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14:paraId="14984876" w14:textId="77777777" w:rsidR="00DA76CA" w:rsidRPr="00DA76CA" w:rsidRDefault="00DA76CA" w:rsidP="00DA76CA">
            <w:pPr>
              <w:spacing w:line="240" w:lineRule="auto"/>
              <w:jc w:val="right"/>
              <w:rPr>
                <w:b/>
                <w:bCs/>
                <w:sz w:val="12"/>
                <w:szCs w:val="12"/>
              </w:rPr>
            </w:pPr>
            <w:r w:rsidRPr="00DA76CA">
              <w:rPr>
                <w:b/>
                <w:bCs/>
                <w:sz w:val="12"/>
                <w:szCs w:val="12"/>
              </w:rPr>
              <w:t>860 742</w:t>
            </w:r>
          </w:p>
        </w:tc>
        <w:tc>
          <w:tcPr>
            <w:tcW w:w="638" w:type="pct"/>
            <w:tcBorders>
              <w:top w:val="nil"/>
              <w:left w:val="nil"/>
              <w:bottom w:val="single" w:sz="4" w:space="0" w:color="auto"/>
              <w:right w:val="single" w:sz="4" w:space="0" w:color="auto"/>
            </w:tcBorders>
            <w:shd w:val="clear" w:color="000000" w:fill="FFFDC1"/>
            <w:vAlign w:val="center"/>
            <w:hideMark/>
          </w:tcPr>
          <w:p w14:paraId="3120A2FF" w14:textId="77777777" w:rsidR="00DA76CA" w:rsidRPr="00DA76CA" w:rsidRDefault="00DA76CA" w:rsidP="00DA76CA">
            <w:pPr>
              <w:spacing w:line="240" w:lineRule="auto"/>
              <w:jc w:val="right"/>
              <w:rPr>
                <w:b/>
                <w:bCs/>
                <w:sz w:val="12"/>
                <w:szCs w:val="12"/>
              </w:rPr>
            </w:pPr>
            <w:r w:rsidRPr="00DA76CA">
              <w:rPr>
                <w:b/>
                <w:bCs/>
                <w:sz w:val="12"/>
                <w:szCs w:val="12"/>
              </w:rPr>
              <w:t>750 468,73</w:t>
            </w:r>
          </w:p>
        </w:tc>
        <w:tc>
          <w:tcPr>
            <w:tcW w:w="484" w:type="pct"/>
            <w:tcBorders>
              <w:top w:val="nil"/>
              <w:left w:val="nil"/>
              <w:bottom w:val="single" w:sz="4" w:space="0" w:color="auto"/>
              <w:right w:val="single" w:sz="4" w:space="0" w:color="auto"/>
            </w:tcBorders>
            <w:shd w:val="clear" w:color="000000" w:fill="FFFDC1"/>
            <w:vAlign w:val="center"/>
            <w:hideMark/>
          </w:tcPr>
          <w:p w14:paraId="4C19D918" w14:textId="77777777" w:rsidR="00DA76CA" w:rsidRPr="00DA76CA" w:rsidRDefault="00DA76CA" w:rsidP="00DA76CA">
            <w:pPr>
              <w:spacing w:line="240" w:lineRule="auto"/>
              <w:jc w:val="right"/>
              <w:rPr>
                <w:b/>
                <w:bCs/>
                <w:sz w:val="12"/>
                <w:szCs w:val="12"/>
              </w:rPr>
            </w:pPr>
            <w:r w:rsidRPr="00DA76CA">
              <w:rPr>
                <w:b/>
                <w:bCs/>
                <w:sz w:val="12"/>
                <w:szCs w:val="12"/>
              </w:rPr>
              <w:t>87,2</w:t>
            </w:r>
          </w:p>
        </w:tc>
        <w:tc>
          <w:tcPr>
            <w:tcW w:w="539" w:type="pct"/>
            <w:tcBorders>
              <w:top w:val="nil"/>
              <w:left w:val="nil"/>
              <w:bottom w:val="single" w:sz="4" w:space="0" w:color="auto"/>
              <w:right w:val="single" w:sz="4" w:space="0" w:color="auto"/>
            </w:tcBorders>
            <w:shd w:val="clear" w:color="000000" w:fill="FFFDC1"/>
            <w:vAlign w:val="center"/>
            <w:hideMark/>
          </w:tcPr>
          <w:p w14:paraId="16AA3A00" w14:textId="77777777" w:rsidR="00DA76CA" w:rsidRPr="00DA76CA" w:rsidRDefault="00DA76CA" w:rsidP="00DA76CA">
            <w:pPr>
              <w:spacing w:line="240" w:lineRule="auto"/>
              <w:jc w:val="right"/>
              <w:rPr>
                <w:b/>
                <w:bCs/>
                <w:sz w:val="12"/>
                <w:szCs w:val="12"/>
              </w:rPr>
            </w:pPr>
            <w:r w:rsidRPr="00DA76CA">
              <w:rPr>
                <w:b/>
                <w:bCs/>
                <w:sz w:val="12"/>
                <w:szCs w:val="12"/>
              </w:rPr>
              <w:t>62 217</w:t>
            </w:r>
          </w:p>
        </w:tc>
        <w:tc>
          <w:tcPr>
            <w:tcW w:w="638" w:type="pct"/>
            <w:tcBorders>
              <w:top w:val="nil"/>
              <w:left w:val="nil"/>
              <w:bottom w:val="single" w:sz="4" w:space="0" w:color="auto"/>
              <w:right w:val="single" w:sz="4" w:space="0" w:color="auto"/>
            </w:tcBorders>
            <w:shd w:val="clear" w:color="000000" w:fill="FFFDC1"/>
            <w:vAlign w:val="center"/>
            <w:hideMark/>
          </w:tcPr>
          <w:p w14:paraId="1B7FC208" w14:textId="77777777" w:rsidR="00DA76CA" w:rsidRPr="00DA76CA" w:rsidRDefault="00DA76CA" w:rsidP="00DA76CA">
            <w:pPr>
              <w:spacing w:line="240" w:lineRule="auto"/>
              <w:jc w:val="right"/>
              <w:rPr>
                <w:b/>
                <w:bCs/>
                <w:sz w:val="12"/>
                <w:szCs w:val="12"/>
              </w:rPr>
            </w:pPr>
            <w:r w:rsidRPr="00DA76CA">
              <w:rPr>
                <w:b/>
                <w:bCs/>
                <w:sz w:val="12"/>
                <w:szCs w:val="12"/>
              </w:rPr>
              <w:t>53 677,32</w:t>
            </w:r>
          </w:p>
        </w:tc>
        <w:tc>
          <w:tcPr>
            <w:tcW w:w="484" w:type="pct"/>
            <w:tcBorders>
              <w:top w:val="nil"/>
              <w:left w:val="nil"/>
              <w:bottom w:val="single" w:sz="4" w:space="0" w:color="auto"/>
              <w:right w:val="single" w:sz="4" w:space="0" w:color="auto"/>
            </w:tcBorders>
            <w:shd w:val="clear" w:color="000000" w:fill="FFFDC1"/>
            <w:vAlign w:val="center"/>
            <w:hideMark/>
          </w:tcPr>
          <w:p w14:paraId="0F4370F2" w14:textId="77777777" w:rsidR="00DA76CA" w:rsidRPr="00DA76CA" w:rsidRDefault="00DA76CA" w:rsidP="00DA76CA">
            <w:pPr>
              <w:spacing w:line="240" w:lineRule="auto"/>
              <w:jc w:val="right"/>
              <w:rPr>
                <w:b/>
                <w:bCs/>
                <w:sz w:val="12"/>
                <w:szCs w:val="12"/>
              </w:rPr>
            </w:pPr>
            <w:r w:rsidRPr="00DA76CA">
              <w:rPr>
                <w:b/>
                <w:bCs/>
                <w:sz w:val="12"/>
                <w:szCs w:val="12"/>
              </w:rPr>
              <w:t>86,3</w:t>
            </w:r>
          </w:p>
        </w:tc>
      </w:tr>
      <w:tr w:rsidR="00DA76CA" w:rsidRPr="00DA76CA" w14:paraId="39C35AA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CAFDA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71EA5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375941"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E67EA0E" w14:textId="77777777" w:rsidR="00DA76CA" w:rsidRPr="00DA76CA" w:rsidRDefault="00DA76CA" w:rsidP="00DA76CA">
            <w:pPr>
              <w:spacing w:line="240" w:lineRule="auto"/>
              <w:jc w:val="right"/>
              <w:rPr>
                <w:sz w:val="12"/>
                <w:szCs w:val="12"/>
              </w:rPr>
            </w:pPr>
            <w:r w:rsidRPr="00DA76CA">
              <w:rPr>
                <w:sz w:val="12"/>
                <w:szCs w:val="12"/>
              </w:rPr>
              <w:t>860 742</w:t>
            </w:r>
          </w:p>
        </w:tc>
        <w:tc>
          <w:tcPr>
            <w:tcW w:w="638" w:type="pct"/>
            <w:tcBorders>
              <w:top w:val="nil"/>
              <w:left w:val="nil"/>
              <w:bottom w:val="single" w:sz="4" w:space="0" w:color="auto"/>
              <w:right w:val="single" w:sz="4" w:space="0" w:color="auto"/>
            </w:tcBorders>
            <w:shd w:val="clear" w:color="auto" w:fill="auto"/>
            <w:noWrap/>
            <w:vAlign w:val="center"/>
            <w:hideMark/>
          </w:tcPr>
          <w:p w14:paraId="538AF3F3" w14:textId="77777777" w:rsidR="00DA76CA" w:rsidRPr="00DA76CA" w:rsidRDefault="00DA76CA" w:rsidP="00DA76CA">
            <w:pPr>
              <w:spacing w:line="240" w:lineRule="auto"/>
              <w:jc w:val="right"/>
              <w:rPr>
                <w:sz w:val="12"/>
                <w:szCs w:val="12"/>
              </w:rPr>
            </w:pPr>
            <w:r w:rsidRPr="00DA76CA">
              <w:rPr>
                <w:sz w:val="12"/>
                <w:szCs w:val="12"/>
              </w:rPr>
              <w:t>750 468,73</w:t>
            </w:r>
          </w:p>
        </w:tc>
        <w:tc>
          <w:tcPr>
            <w:tcW w:w="484" w:type="pct"/>
            <w:tcBorders>
              <w:top w:val="nil"/>
              <w:left w:val="nil"/>
              <w:bottom w:val="single" w:sz="4" w:space="0" w:color="auto"/>
              <w:right w:val="single" w:sz="4" w:space="0" w:color="auto"/>
            </w:tcBorders>
            <w:shd w:val="clear" w:color="auto" w:fill="auto"/>
            <w:noWrap/>
            <w:vAlign w:val="center"/>
            <w:hideMark/>
          </w:tcPr>
          <w:p w14:paraId="14BD9B74" w14:textId="77777777" w:rsidR="00DA76CA" w:rsidRPr="00DA76CA" w:rsidRDefault="00DA76CA" w:rsidP="00DA76CA">
            <w:pPr>
              <w:spacing w:line="240" w:lineRule="auto"/>
              <w:jc w:val="right"/>
              <w:rPr>
                <w:sz w:val="12"/>
                <w:szCs w:val="12"/>
              </w:rPr>
            </w:pPr>
            <w:r w:rsidRPr="00DA76CA">
              <w:rPr>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14:paraId="49017361" w14:textId="77777777" w:rsidR="00DA76CA" w:rsidRPr="00DA76CA" w:rsidRDefault="00DA76CA" w:rsidP="00DA76CA">
            <w:pPr>
              <w:spacing w:line="240" w:lineRule="auto"/>
              <w:jc w:val="right"/>
              <w:rPr>
                <w:sz w:val="12"/>
                <w:szCs w:val="12"/>
              </w:rPr>
            </w:pPr>
            <w:r w:rsidRPr="00DA76CA">
              <w:rPr>
                <w:sz w:val="12"/>
                <w:szCs w:val="12"/>
              </w:rPr>
              <w:t>62 217</w:t>
            </w:r>
          </w:p>
        </w:tc>
        <w:tc>
          <w:tcPr>
            <w:tcW w:w="638" w:type="pct"/>
            <w:tcBorders>
              <w:top w:val="nil"/>
              <w:left w:val="nil"/>
              <w:bottom w:val="single" w:sz="4" w:space="0" w:color="auto"/>
              <w:right w:val="single" w:sz="4" w:space="0" w:color="auto"/>
            </w:tcBorders>
            <w:shd w:val="clear" w:color="auto" w:fill="auto"/>
            <w:noWrap/>
            <w:vAlign w:val="center"/>
            <w:hideMark/>
          </w:tcPr>
          <w:p w14:paraId="57B41998" w14:textId="77777777" w:rsidR="00DA76CA" w:rsidRPr="00DA76CA" w:rsidRDefault="00DA76CA" w:rsidP="00DA76CA">
            <w:pPr>
              <w:spacing w:line="240" w:lineRule="auto"/>
              <w:jc w:val="right"/>
              <w:rPr>
                <w:sz w:val="12"/>
                <w:szCs w:val="12"/>
              </w:rPr>
            </w:pPr>
            <w:r w:rsidRPr="00DA76CA">
              <w:rPr>
                <w:sz w:val="12"/>
                <w:szCs w:val="12"/>
              </w:rPr>
              <w:t>53 677,32</w:t>
            </w:r>
          </w:p>
        </w:tc>
        <w:tc>
          <w:tcPr>
            <w:tcW w:w="484" w:type="pct"/>
            <w:tcBorders>
              <w:top w:val="nil"/>
              <w:left w:val="nil"/>
              <w:bottom w:val="single" w:sz="4" w:space="0" w:color="auto"/>
              <w:right w:val="single" w:sz="4" w:space="0" w:color="auto"/>
            </w:tcBorders>
            <w:shd w:val="clear" w:color="auto" w:fill="auto"/>
            <w:noWrap/>
            <w:vAlign w:val="center"/>
            <w:hideMark/>
          </w:tcPr>
          <w:p w14:paraId="3346AF64" w14:textId="77777777" w:rsidR="00DA76CA" w:rsidRPr="00DA76CA" w:rsidRDefault="00DA76CA" w:rsidP="00DA76CA">
            <w:pPr>
              <w:spacing w:line="240" w:lineRule="auto"/>
              <w:jc w:val="right"/>
              <w:rPr>
                <w:sz w:val="12"/>
                <w:szCs w:val="12"/>
              </w:rPr>
            </w:pPr>
            <w:r w:rsidRPr="00DA76CA">
              <w:rPr>
                <w:sz w:val="12"/>
                <w:szCs w:val="12"/>
              </w:rPr>
              <w:t>86,3</w:t>
            </w:r>
          </w:p>
        </w:tc>
      </w:tr>
      <w:tr w:rsidR="00DA76CA" w:rsidRPr="00DA76CA" w14:paraId="043EAB3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78C16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9F9FD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C41A1A"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52A4238" w14:textId="77777777" w:rsidR="00DA76CA" w:rsidRPr="00DA76CA" w:rsidRDefault="00DA76CA" w:rsidP="00DA76CA">
            <w:pPr>
              <w:spacing w:line="240" w:lineRule="auto"/>
              <w:jc w:val="right"/>
              <w:rPr>
                <w:sz w:val="12"/>
                <w:szCs w:val="12"/>
              </w:rPr>
            </w:pPr>
            <w:r w:rsidRPr="00DA76CA">
              <w:rPr>
                <w:sz w:val="12"/>
                <w:szCs w:val="12"/>
              </w:rPr>
              <w:t>798 525</w:t>
            </w:r>
          </w:p>
        </w:tc>
        <w:tc>
          <w:tcPr>
            <w:tcW w:w="638" w:type="pct"/>
            <w:tcBorders>
              <w:top w:val="nil"/>
              <w:left w:val="nil"/>
              <w:bottom w:val="single" w:sz="4" w:space="0" w:color="auto"/>
              <w:right w:val="single" w:sz="4" w:space="0" w:color="auto"/>
            </w:tcBorders>
            <w:shd w:val="clear" w:color="auto" w:fill="auto"/>
            <w:noWrap/>
            <w:vAlign w:val="center"/>
            <w:hideMark/>
          </w:tcPr>
          <w:p w14:paraId="613B31F6" w14:textId="77777777" w:rsidR="00DA76CA" w:rsidRPr="00DA76CA" w:rsidRDefault="00DA76CA" w:rsidP="00DA76CA">
            <w:pPr>
              <w:spacing w:line="240" w:lineRule="auto"/>
              <w:jc w:val="right"/>
              <w:rPr>
                <w:sz w:val="12"/>
                <w:szCs w:val="12"/>
              </w:rPr>
            </w:pPr>
            <w:r w:rsidRPr="00DA76CA">
              <w:rPr>
                <w:sz w:val="12"/>
                <w:szCs w:val="12"/>
              </w:rPr>
              <w:t>696 791,41</w:t>
            </w:r>
          </w:p>
        </w:tc>
        <w:tc>
          <w:tcPr>
            <w:tcW w:w="484" w:type="pct"/>
            <w:tcBorders>
              <w:top w:val="nil"/>
              <w:left w:val="nil"/>
              <w:bottom w:val="single" w:sz="4" w:space="0" w:color="auto"/>
              <w:right w:val="single" w:sz="4" w:space="0" w:color="auto"/>
            </w:tcBorders>
            <w:shd w:val="clear" w:color="auto" w:fill="auto"/>
            <w:noWrap/>
            <w:vAlign w:val="center"/>
            <w:hideMark/>
          </w:tcPr>
          <w:p w14:paraId="36F89F7B" w14:textId="77777777" w:rsidR="00DA76CA" w:rsidRPr="00DA76CA" w:rsidRDefault="00DA76CA" w:rsidP="00DA76CA">
            <w:pPr>
              <w:spacing w:line="240" w:lineRule="auto"/>
              <w:jc w:val="right"/>
              <w:rPr>
                <w:sz w:val="12"/>
                <w:szCs w:val="12"/>
              </w:rPr>
            </w:pPr>
            <w:r w:rsidRPr="00DA76CA">
              <w:rPr>
                <w:sz w:val="12"/>
                <w:szCs w:val="12"/>
              </w:rPr>
              <w:t>87,3</w:t>
            </w:r>
          </w:p>
        </w:tc>
        <w:tc>
          <w:tcPr>
            <w:tcW w:w="539" w:type="pct"/>
            <w:tcBorders>
              <w:top w:val="nil"/>
              <w:left w:val="nil"/>
              <w:bottom w:val="single" w:sz="4" w:space="0" w:color="auto"/>
              <w:right w:val="single" w:sz="4" w:space="0" w:color="auto"/>
            </w:tcBorders>
            <w:shd w:val="clear" w:color="auto" w:fill="auto"/>
            <w:noWrap/>
            <w:vAlign w:val="center"/>
            <w:hideMark/>
          </w:tcPr>
          <w:p w14:paraId="7B0B07D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390BB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82428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C1C2E4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3BB1C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1FF3B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D66868"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4705A51" w14:textId="77777777" w:rsidR="00DA76CA" w:rsidRPr="00DA76CA" w:rsidRDefault="00DA76CA" w:rsidP="00DA76CA">
            <w:pPr>
              <w:spacing w:line="240" w:lineRule="auto"/>
              <w:jc w:val="right"/>
              <w:rPr>
                <w:sz w:val="12"/>
                <w:szCs w:val="12"/>
              </w:rPr>
            </w:pPr>
            <w:r w:rsidRPr="00DA76CA">
              <w:rPr>
                <w:sz w:val="12"/>
                <w:szCs w:val="12"/>
              </w:rPr>
              <w:t>773 224</w:t>
            </w:r>
          </w:p>
        </w:tc>
        <w:tc>
          <w:tcPr>
            <w:tcW w:w="638" w:type="pct"/>
            <w:tcBorders>
              <w:top w:val="nil"/>
              <w:left w:val="nil"/>
              <w:bottom w:val="single" w:sz="4" w:space="0" w:color="auto"/>
              <w:right w:val="single" w:sz="4" w:space="0" w:color="auto"/>
            </w:tcBorders>
            <w:shd w:val="clear" w:color="auto" w:fill="auto"/>
            <w:noWrap/>
            <w:vAlign w:val="center"/>
            <w:hideMark/>
          </w:tcPr>
          <w:p w14:paraId="6545848E" w14:textId="77777777" w:rsidR="00DA76CA" w:rsidRPr="00DA76CA" w:rsidRDefault="00DA76CA" w:rsidP="00DA76CA">
            <w:pPr>
              <w:spacing w:line="240" w:lineRule="auto"/>
              <w:jc w:val="right"/>
              <w:rPr>
                <w:sz w:val="12"/>
                <w:szCs w:val="12"/>
              </w:rPr>
            </w:pPr>
            <w:r w:rsidRPr="00DA76CA">
              <w:rPr>
                <w:sz w:val="12"/>
                <w:szCs w:val="12"/>
              </w:rPr>
              <w:t>671 490,41</w:t>
            </w:r>
          </w:p>
        </w:tc>
        <w:tc>
          <w:tcPr>
            <w:tcW w:w="484" w:type="pct"/>
            <w:tcBorders>
              <w:top w:val="nil"/>
              <w:left w:val="nil"/>
              <w:bottom w:val="single" w:sz="4" w:space="0" w:color="auto"/>
              <w:right w:val="single" w:sz="4" w:space="0" w:color="auto"/>
            </w:tcBorders>
            <w:shd w:val="clear" w:color="auto" w:fill="auto"/>
            <w:noWrap/>
            <w:vAlign w:val="center"/>
            <w:hideMark/>
          </w:tcPr>
          <w:p w14:paraId="36FB1F17" w14:textId="77777777" w:rsidR="00DA76CA" w:rsidRPr="00DA76CA" w:rsidRDefault="00DA76CA" w:rsidP="00DA76CA">
            <w:pPr>
              <w:spacing w:line="240" w:lineRule="auto"/>
              <w:jc w:val="right"/>
              <w:rPr>
                <w:sz w:val="12"/>
                <w:szCs w:val="12"/>
              </w:rPr>
            </w:pPr>
            <w:r w:rsidRPr="00DA76CA">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14:paraId="5AE4979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98345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01D38E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AF0F65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288DD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ED6924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B67C77"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BD1D6CA" w14:textId="77777777" w:rsidR="00DA76CA" w:rsidRPr="00DA76CA" w:rsidRDefault="00DA76CA" w:rsidP="00DA76CA">
            <w:pPr>
              <w:spacing w:line="240" w:lineRule="auto"/>
              <w:jc w:val="right"/>
              <w:rPr>
                <w:sz w:val="12"/>
                <w:szCs w:val="12"/>
              </w:rPr>
            </w:pPr>
            <w:r w:rsidRPr="00DA76CA">
              <w:rPr>
                <w:sz w:val="12"/>
                <w:szCs w:val="12"/>
              </w:rPr>
              <w:t>25 301</w:t>
            </w:r>
          </w:p>
        </w:tc>
        <w:tc>
          <w:tcPr>
            <w:tcW w:w="638" w:type="pct"/>
            <w:tcBorders>
              <w:top w:val="nil"/>
              <w:left w:val="nil"/>
              <w:bottom w:val="single" w:sz="4" w:space="0" w:color="auto"/>
              <w:right w:val="single" w:sz="4" w:space="0" w:color="auto"/>
            </w:tcBorders>
            <w:shd w:val="clear" w:color="auto" w:fill="auto"/>
            <w:noWrap/>
            <w:vAlign w:val="center"/>
            <w:hideMark/>
          </w:tcPr>
          <w:p w14:paraId="6C2A035C" w14:textId="77777777" w:rsidR="00DA76CA" w:rsidRPr="00DA76CA" w:rsidRDefault="00DA76CA" w:rsidP="00DA76CA">
            <w:pPr>
              <w:spacing w:line="240" w:lineRule="auto"/>
              <w:jc w:val="right"/>
              <w:rPr>
                <w:sz w:val="12"/>
                <w:szCs w:val="12"/>
              </w:rPr>
            </w:pPr>
            <w:r w:rsidRPr="00DA76CA">
              <w:rPr>
                <w:sz w:val="12"/>
                <w:szCs w:val="12"/>
              </w:rPr>
              <w:t>25 301,00</w:t>
            </w:r>
          </w:p>
        </w:tc>
        <w:tc>
          <w:tcPr>
            <w:tcW w:w="484" w:type="pct"/>
            <w:tcBorders>
              <w:top w:val="nil"/>
              <w:left w:val="nil"/>
              <w:bottom w:val="single" w:sz="4" w:space="0" w:color="auto"/>
              <w:right w:val="single" w:sz="4" w:space="0" w:color="auto"/>
            </w:tcBorders>
            <w:shd w:val="clear" w:color="auto" w:fill="auto"/>
            <w:noWrap/>
            <w:vAlign w:val="center"/>
            <w:hideMark/>
          </w:tcPr>
          <w:p w14:paraId="22CFC38E"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178DDE0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8C6CC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E3679F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1C6AFF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27D8C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B4FED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A1A486"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E316C6B" w14:textId="77777777" w:rsidR="00DA76CA" w:rsidRPr="00DA76CA" w:rsidRDefault="00DA76CA" w:rsidP="00DA76CA">
            <w:pPr>
              <w:spacing w:line="240" w:lineRule="auto"/>
              <w:jc w:val="right"/>
              <w:rPr>
                <w:sz w:val="12"/>
                <w:szCs w:val="12"/>
              </w:rPr>
            </w:pPr>
            <w:r w:rsidRPr="00DA76CA">
              <w:rPr>
                <w:sz w:val="12"/>
                <w:szCs w:val="12"/>
              </w:rPr>
              <w:t>62 217</w:t>
            </w:r>
          </w:p>
        </w:tc>
        <w:tc>
          <w:tcPr>
            <w:tcW w:w="638" w:type="pct"/>
            <w:tcBorders>
              <w:top w:val="nil"/>
              <w:left w:val="nil"/>
              <w:bottom w:val="single" w:sz="4" w:space="0" w:color="auto"/>
              <w:right w:val="single" w:sz="4" w:space="0" w:color="auto"/>
            </w:tcBorders>
            <w:shd w:val="clear" w:color="auto" w:fill="auto"/>
            <w:noWrap/>
            <w:vAlign w:val="center"/>
            <w:hideMark/>
          </w:tcPr>
          <w:p w14:paraId="19190025" w14:textId="77777777" w:rsidR="00DA76CA" w:rsidRPr="00DA76CA" w:rsidRDefault="00DA76CA" w:rsidP="00DA76CA">
            <w:pPr>
              <w:spacing w:line="240" w:lineRule="auto"/>
              <w:jc w:val="right"/>
              <w:rPr>
                <w:sz w:val="12"/>
                <w:szCs w:val="12"/>
              </w:rPr>
            </w:pPr>
            <w:r w:rsidRPr="00DA76CA">
              <w:rPr>
                <w:sz w:val="12"/>
                <w:szCs w:val="12"/>
              </w:rPr>
              <w:t>53 677,32</w:t>
            </w:r>
          </w:p>
        </w:tc>
        <w:tc>
          <w:tcPr>
            <w:tcW w:w="484" w:type="pct"/>
            <w:tcBorders>
              <w:top w:val="nil"/>
              <w:left w:val="nil"/>
              <w:bottom w:val="single" w:sz="4" w:space="0" w:color="auto"/>
              <w:right w:val="single" w:sz="4" w:space="0" w:color="auto"/>
            </w:tcBorders>
            <w:shd w:val="clear" w:color="auto" w:fill="auto"/>
            <w:noWrap/>
            <w:vAlign w:val="center"/>
            <w:hideMark/>
          </w:tcPr>
          <w:p w14:paraId="6F27498E" w14:textId="77777777" w:rsidR="00DA76CA" w:rsidRPr="00DA76CA" w:rsidRDefault="00DA76CA" w:rsidP="00DA76CA">
            <w:pPr>
              <w:spacing w:line="240" w:lineRule="auto"/>
              <w:jc w:val="right"/>
              <w:rPr>
                <w:sz w:val="12"/>
                <w:szCs w:val="12"/>
              </w:rPr>
            </w:pPr>
            <w:r w:rsidRPr="00DA76CA">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14:paraId="513DBCAE" w14:textId="77777777" w:rsidR="00DA76CA" w:rsidRPr="00DA76CA" w:rsidRDefault="00DA76CA" w:rsidP="00DA76CA">
            <w:pPr>
              <w:spacing w:line="240" w:lineRule="auto"/>
              <w:jc w:val="right"/>
              <w:rPr>
                <w:sz w:val="12"/>
                <w:szCs w:val="12"/>
              </w:rPr>
            </w:pPr>
            <w:r w:rsidRPr="00DA76CA">
              <w:rPr>
                <w:sz w:val="12"/>
                <w:szCs w:val="12"/>
              </w:rPr>
              <w:t>62 217</w:t>
            </w:r>
          </w:p>
        </w:tc>
        <w:tc>
          <w:tcPr>
            <w:tcW w:w="638" w:type="pct"/>
            <w:tcBorders>
              <w:top w:val="nil"/>
              <w:left w:val="nil"/>
              <w:bottom w:val="single" w:sz="4" w:space="0" w:color="auto"/>
              <w:right w:val="single" w:sz="4" w:space="0" w:color="auto"/>
            </w:tcBorders>
            <w:shd w:val="clear" w:color="auto" w:fill="auto"/>
            <w:noWrap/>
            <w:vAlign w:val="center"/>
            <w:hideMark/>
          </w:tcPr>
          <w:p w14:paraId="487C2EDC" w14:textId="77777777" w:rsidR="00DA76CA" w:rsidRPr="00DA76CA" w:rsidRDefault="00DA76CA" w:rsidP="00DA76CA">
            <w:pPr>
              <w:spacing w:line="240" w:lineRule="auto"/>
              <w:jc w:val="right"/>
              <w:rPr>
                <w:sz w:val="12"/>
                <w:szCs w:val="12"/>
              </w:rPr>
            </w:pPr>
            <w:r w:rsidRPr="00DA76CA">
              <w:rPr>
                <w:sz w:val="12"/>
                <w:szCs w:val="12"/>
              </w:rPr>
              <w:t>53 677,32</w:t>
            </w:r>
          </w:p>
        </w:tc>
        <w:tc>
          <w:tcPr>
            <w:tcW w:w="484" w:type="pct"/>
            <w:tcBorders>
              <w:top w:val="nil"/>
              <w:left w:val="nil"/>
              <w:bottom w:val="single" w:sz="4" w:space="0" w:color="auto"/>
              <w:right w:val="single" w:sz="4" w:space="0" w:color="auto"/>
            </w:tcBorders>
            <w:shd w:val="clear" w:color="auto" w:fill="auto"/>
            <w:noWrap/>
            <w:vAlign w:val="center"/>
            <w:hideMark/>
          </w:tcPr>
          <w:p w14:paraId="5F1E8AFB" w14:textId="77777777" w:rsidR="00DA76CA" w:rsidRPr="00DA76CA" w:rsidRDefault="00DA76CA" w:rsidP="00DA76CA">
            <w:pPr>
              <w:spacing w:line="240" w:lineRule="auto"/>
              <w:jc w:val="right"/>
              <w:rPr>
                <w:sz w:val="12"/>
                <w:szCs w:val="12"/>
              </w:rPr>
            </w:pPr>
            <w:r w:rsidRPr="00DA76CA">
              <w:rPr>
                <w:sz w:val="12"/>
                <w:szCs w:val="12"/>
              </w:rPr>
              <w:t>86,3</w:t>
            </w:r>
          </w:p>
        </w:tc>
      </w:tr>
      <w:tr w:rsidR="00DA76CA" w:rsidRPr="00DA76CA" w14:paraId="4B49242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58E54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60B32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C4C6C3"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B0A158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E800EE" w14:textId="77777777" w:rsidR="00DA76CA" w:rsidRPr="00DA76CA" w:rsidRDefault="00DA76CA" w:rsidP="00DA76CA">
            <w:pPr>
              <w:spacing w:line="240" w:lineRule="auto"/>
              <w:jc w:val="right"/>
              <w:rPr>
                <w:sz w:val="12"/>
                <w:szCs w:val="12"/>
              </w:rPr>
            </w:pPr>
            <w:r w:rsidRPr="00DA76C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4B788918" w14:textId="77777777" w:rsidR="00DA76CA" w:rsidRPr="00DA76CA" w:rsidRDefault="00DA76CA" w:rsidP="00DA76CA">
            <w:pPr>
              <w:spacing w:line="240" w:lineRule="auto"/>
              <w:jc w:val="right"/>
              <w:rPr>
                <w:color w:val="FF1818"/>
                <w:sz w:val="12"/>
                <w:szCs w:val="12"/>
              </w:rPr>
            </w:pPr>
            <w:r w:rsidRPr="00DA76C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6A30475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2EBF5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6F061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371D4D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FDB66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34A6D8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586FB0"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0C1B41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279C1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9B28B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F75F97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EF371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20914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929596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FF0E9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E01A4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5C60E4"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DFE01E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49B535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D9A78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9FB7A1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87C51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A092B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2EC425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56FBD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E07340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563C5BD"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FA5C24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51BA0E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F84F8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40FBBD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A52F9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E1FBEE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D046F3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CBAF9C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0DE54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226B73"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F8108B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37807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48FD9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34B2C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BBC6A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C1A5D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AB8F5D1" w14:textId="77777777" w:rsidTr="00DA76CA">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E2B74B5"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64293AE3" w14:textId="77777777" w:rsidR="00DA76CA" w:rsidRPr="00DA76CA" w:rsidRDefault="00DA76CA" w:rsidP="00DA76CA">
            <w:pPr>
              <w:spacing w:line="240" w:lineRule="auto"/>
              <w:jc w:val="center"/>
              <w:rPr>
                <w:b/>
                <w:bCs/>
                <w:sz w:val="12"/>
                <w:szCs w:val="12"/>
              </w:rPr>
            </w:pPr>
            <w:r w:rsidRPr="00DA76CA">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14:paraId="1CC50F7A" w14:textId="77777777" w:rsidR="00DA76CA" w:rsidRPr="00DA76CA" w:rsidRDefault="00DA76CA" w:rsidP="00DA76CA">
            <w:pPr>
              <w:spacing w:line="240" w:lineRule="auto"/>
              <w:rPr>
                <w:b/>
                <w:bCs/>
                <w:sz w:val="12"/>
                <w:szCs w:val="12"/>
              </w:rPr>
            </w:pPr>
            <w:r w:rsidRPr="00DA76CA">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14:paraId="4EEF7C35" w14:textId="77777777" w:rsidR="00DA76CA" w:rsidRPr="00DA76CA" w:rsidRDefault="00DA76CA" w:rsidP="00DA76CA">
            <w:pPr>
              <w:spacing w:line="240" w:lineRule="auto"/>
              <w:jc w:val="right"/>
              <w:rPr>
                <w:b/>
                <w:bCs/>
                <w:sz w:val="12"/>
                <w:szCs w:val="12"/>
              </w:rPr>
            </w:pPr>
            <w:r w:rsidRPr="00DA76CA">
              <w:rPr>
                <w:b/>
                <w:bCs/>
                <w:sz w:val="12"/>
                <w:szCs w:val="12"/>
              </w:rPr>
              <w:t>315 405</w:t>
            </w:r>
          </w:p>
        </w:tc>
        <w:tc>
          <w:tcPr>
            <w:tcW w:w="638" w:type="pct"/>
            <w:tcBorders>
              <w:top w:val="nil"/>
              <w:left w:val="nil"/>
              <w:bottom w:val="single" w:sz="4" w:space="0" w:color="auto"/>
              <w:right w:val="single" w:sz="4" w:space="0" w:color="auto"/>
            </w:tcBorders>
            <w:shd w:val="clear" w:color="000000" w:fill="FFFDC1"/>
            <w:vAlign w:val="center"/>
            <w:hideMark/>
          </w:tcPr>
          <w:p w14:paraId="547CE2A2" w14:textId="77777777" w:rsidR="00DA76CA" w:rsidRPr="00DA76CA" w:rsidRDefault="00DA76CA" w:rsidP="00DA76CA">
            <w:pPr>
              <w:spacing w:line="240" w:lineRule="auto"/>
              <w:jc w:val="right"/>
              <w:rPr>
                <w:b/>
                <w:bCs/>
                <w:sz w:val="12"/>
                <w:szCs w:val="12"/>
              </w:rPr>
            </w:pPr>
            <w:r w:rsidRPr="00DA76CA">
              <w:rPr>
                <w:b/>
                <w:bCs/>
                <w:sz w:val="12"/>
                <w:szCs w:val="12"/>
              </w:rPr>
              <w:t>315 404,64</w:t>
            </w:r>
          </w:p>
        </w:tc>
        <w:tc>
          <w:tcPr>
            <w:tcW w:w="484" w:type="pct"/>
            <w:tcBorders>
              <w:top w:val="nil"/>
              <w:left w:val="nil"/>
              <w:bottom w:val="single" w:sz="4" w:space="0" w:color="auto"/>
              <w:right w:val="single" w:sz="4" w:space="0" w:color="auto"/>
            </w:tcBorders>
            <w:shd w:val="clear" w:color="000000" w:fill="FFFDC1"/>
            <w:vAlign w:val="center"/>
            <w:hideMark/>
          </w:tcPr>
          <w:p w14:paraId="560F3179"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1FE9D9E2" w14:textId="77777777" w:rsidR="00DA76CA" w:rsidRPr="00DA76CA" w:rsidRDefault="00DA76CA" w:rsidP="00DA76CA">
            <w:pPr>
              <w:spacing w:line="240" w:lineRule="auto"/>
              <w:jc w:val="right"/>
              <w:rPr>
                <w:b/>
                <w:bCs/>
                <w:sz w:val="12"/>
                <w:szCs w:val="12"/>
              </w:rPr>
            </w:pPr>
            <w:r w:rsidRPr="00DA76CA">
              <w:rPr>
                <w:b/>
                <w:bCs/>
                <w:sz w:val="12"/>
                <w:szCs w:val="12"/>
              </w:rPr>
              <w:t>315 405</w:t>
            </w:r>
          </w:p>
        </w:tc>
        <w:tc>
          <w:tcPr>
            <w:tcW w:w="638" w:type="pct"/>
            <w:tcBorders>
              <w:top w:val="nil"/>
              <w:left w:val="nil"/>
              <w:bottom w:val="single" w:sz="4" w:space="0" w:color="auto"/>
              <w:right w:val="single" w:sz="4" w:space="0" w:color="auto"/>
            </w:tcBorders>
            <w:shd w:val="clear" w:color="000000" w:fill="FFFDC1"/>
            <w:vAlign w:val="center"/>
            <w:hideMark/>
          </w:tcPr>
          <w:p w14:paraId="69586E4B" w14:textId="77777777" w:rsidR="00DA76CA" w:rsidRPr="00DA76CA" w:rsidRDefault="00DA76CA" w:rsidP="00DA76CA">
            <w:pPr>
              <w:spacing w:line="240" w:lineRule="auto"/>
              <w:jc w:val="right"/>
              <w:rPr>
                <w:b/>
                <w:bCs/>
                <w:sz w:val="12"/>
                <w:szCs w:val="12"/>
              </w:rPr>
            </w:pPr>
            <w:r w:rsidRPr="00DA76CA">
              <w:rPr>
                <w:b/>
                <w:bCs/>
                <w:sz w:val="12"/>
                <w:szCs w:val="12"/>
              </w:rPr>
              <w:t>315 404,64</w:t>
            </w:r>
          </w:p>
        </w:tc>
        <w:tc>
          <w:tcPr>
            <w:tcW w:w="484" w:type="pct"/>
            <w:tcBorders>
              <w:top w:val="nil"/>
              <w:left w:val="nil"/>
              <w:bottom w:val="single" w:sz="4" w:space="0" w:color="auto"/>
              <w:right w:val="single" w:sz="4" w:space="0" w:color="auto"/>
            </w:tcBorders>
            <w:shd w:val="clear" w:color="000000" w:fill="FFFDC1"/>
            <w:vAlign w:val="center"/>
            <w:hideMark/>
          </w:tcPr>
          <w:p w14:paraId="008C201F"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727A6BD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BB216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FC4C0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EFDC37F"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841AAE4" w14:textId="77777777" w:rsidR="00DA76CA" w:rsidRPr="00DA76CA" w:rsidRDefault="00DA76CA" w:rsidP="00DA76CA">
            <w:pPr>
              <w:spacing w:line="240" w:lineRule="auto"/>
              <w:jc w:val="right"/>
              <w:rPr>
                <w:sz w:val="12"/>
                <w:szCs w:val="12"/>
              </w:rPr>
            </w:pPr>
            <w:r w:rsidRPr="00DA76CA">
              <w:rPr>
                <w:sz w:val="12"/>
                <w:szCs w:val="12"/>
              </w:rPr>
              <w:t>315 405</w:t>
            </w:r>
          </w:p>
        </w:tc>
        <w:tc>
          <w:tcPr>
            <w:tcW w:w="638" w:type="pct"/>
            <w:tcBorders>
              <w:top w:val="nil"/>
              <w:left w:val="nil"/>
              <w:bottom w:val="single" w:sz="4" w:space="0" w:color="auto"/>
              <w:right w:val="single" w:sz="4" w:space="0" w:color="auto"/>
            </w:tcBorders>
            <w:shd w:val="clear" w:color="auto" w:fill="auto"/>
            <w:noWrap/>
            <w:vAlign w:val="center"/>
            <w:hideMark/>
          </w:tcPr>
          <w:p w14:paraId="7A45B8CD" w14:textId="77777777" w:rsidR="00DA76CA" w:rsidRPr="00DA76CA" w:rsidRDefault="00DA76CA" w:rsidP="00DA76CA">
            <w:pPr>
              <w:spacing w:line="240" w:lineRule="auto"/>
              <w:jc w:val="right"/>
              <w:rPr>
                <w:sz w:val="12"/>
                <w:szCs w:val="12"/>
              </w:rPr>
            </w:pPr>
            <w:r w:rsidRPr="00DA76CA">
              <w:rPr>
                <w:sz w:val="12"/>
                <w:szCs w:val="12"/>
              </w:rPr>
              <w:t>315 404,64</w:t>
            </w:r>
          </w:p>
        </w:tc>
        <w:tc>
          <w:tcPr>
            <w:tcW w:w="484" w:type="pct"/>
            <w:tcBorders>
              <w:top w:val="nil"/>
              <w:left w:val="nil"/>
              <w:bottom w:val="single" w:sz="4" w:space="0" w:color="auto"/>
              <w:right w:val="single" w:sz="4" w:space="0" w:color="auto"/>
            </w:tcBorders>
            <w:shd w:val="clear" w:color="auto" w:fill="auto"/>
            <w:noWrap/>
            <w:vAlign w:val="center"/>
            <w:hideMark/>
          </w:tcPr>
          <w:p w14:paraId="5FCF97B7"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9FC4270" w14:textId="77777777" w:rsidR="00DA76CA" w:rsidRPr="00DA76CA" w:rsidRDefault="00DA76CA" w:rsidP="00DA76CA">
            <w:pPr>
              <w:spacing w:line="240" w:lineRule="auto"/>
              <w:jc w:val="right"/>
              <w:rPr>
                <w:sz w:val="12"/>
                <w:szCs w:val="12"/>
              </w:rPr>
            </w:pPr>
            <w:r w:rsidRPr="00DA76CA">
              <w:rPr>
                <w:sz w:val="12"/>
                <w:szCs w:val="12"/>
              </w:rPr>
              <w:t>315 405</w:t>
            </w:r>
          </w:p>
        </w:tc>
        <w:tc>
          <w:tcPr>
            <w:tcW w:w="638" w:type="pct"/>
            <w:tcBorders>
              <w:top w:val="nil"/>
              <w:left w:val="nil"/>
              <w:bottom w:val="single" w:sz="4" w:space="0" w:color="auto"/>
              <w:right w:val="single" w:sz="4" w:space="0" w:color="auto"/>
            </w:tcBorders>
            <w:shd w:val="clear" w:color="auto" w:fill="auto"/>
            <w:noWrap/>
            <w:vAlign w:val="center"/>
            <w:hideMark/>
          </w:tcPr>
          <w:p w14:paraId="1D8D9F4D" w14:textId="77777777" w:rsidR="00DA76CA" w:rsidRPr="00DA76CA" w:rsidRDefault="00DA76CA" w:rsidP="00DA76CA">
            <w:pPr>
              <w:spacing w:line="240" w:lineRule="auto"/>
              <w:jc w:val="right"/>
              <w:rPr>
                <w:sz w:val="12"/>
                <w:szCs w:val="12"/>
              </w:rPr>
            </w:pPr>
            <w:r w:rsidRPr="00DA76CA">
              <w:rPr>
                <w:sz w:val="12"/>
                <w:szCs w:val="12"/>
              </w:rPr>
              <w:t>315 404,64</w:t>
            </w:r>
          </w:p>
        </w:tc>
        <w:tc>
          <w:tcPr>
            <w:tcW w:w="484" w:type="pct"/>
            <w:tcBorders>
              <w:top w:val="nil"/>
              <w:left w:val="nil"/>
              <w:bottom w:val="single" w:sz="4" w:space="0" w:color="auto"/>
              <w:right w:val="single" w:sz="4" w:space="0" w:color="auto"/>
            </w:tcBorders>
            <w:shd w:val="clear" w:color="auto" w:fill="auto"/>
            <w:noWrap/>
            <w:vAlign w:val="center"/>
            <w:hideMark/>
          </w:tcPr>
          <w:p w14:paraId="5D2513EE"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702FB96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8759B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8A8AA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F58D65"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3C3E3109" w14:textId="77777777" w:rsidR="00DA76CA" w:rsidRPr="00DA76CA" w:rsidRDefault="00DA76CA" w:rsidP="00DA76CA">
            <w:pPr>
              <w:spacing w:line="240" w:lineRule="auto"/>
              <w:jc w:val="right"/>
              <w:rPr>
                <w:sz w:val="12"/>
                <w:szCs w:val="12"/>
              </w:rPr>
            </w:pPr>
            <w:r w:rsidRPr="00DA76CA">
              <w:rPr>
                <w:sz w:val="12"/>
                <w:szCs w:val="12"/>
              </w:rPr>
              <w:t>315 405</w:t>
            </w:r>
          </w:p>
        </w:tc>
        <w:tc>
          <w:tcPr>
            <w:tcW w:w="638" w:type="pct"/>
            <w:tcBorders>
              <w:top w:val="nil"/>
              <w:left w:val="nil"/>
              <w:bottom w:val="single" w:sz="4" w:space="0" w:color="auto"/>
              <w:right w:val="single" w:sz="4" w:space="0" w:color="auto"/>
            </w:tcBorders>
            <w:shd w:val="clear" w:color="auto" w:fill="auto"/>
            <w:noWrap/>
            <w:vAlign w:val="center"/>
            <w:hideMark/>
          </w:tcPr>
          <w:p w14:paraId="38EBFBD7" w14:textId="77777777" w:rsidR="00DA76CA" w:rsidRPr="00DA76CA" w:rsidRDefault="00DA76CA" w:rsidP="00DA76CA">
            <w:pPr>
              <w:spacing w:line="240" w:lineRule="auto"/>
              <w:jc w:val="right"/>
              <w:rPr>
                <w:sz w:val="12"/>
                <w:szCs w:val="12"/>
              </w:rPr>
            </w:pPr>
            <w:r w:rsidRPr="00DA76CA">
              <w:rPr>
                <w:sz w:val="12"/>
                <w:szCs w:val="12"/>
              </w:rPr>
              <w:t>315 404,64</w:t>
            </w:r>
          </w:p>
        </w:tc>
        <w:tc>
          <w:tcPr>
            <w:tcW w:w="484" w:type="pct"/>
            <w:tcBorders>
              <w:top w:val="nil"/>
              <w:left w:val="nil"/>
              <w:bottom w:val="single" w:sz="4" w:space="0" w:color="auto"/>
              <w:right w:val="single" w:sz="4" w:space="0" w:color="auto"/>
            </w:tcBorders>
            <w:shd w:val="clear" w:color="auto" w:fill="auto"/>
            <w:noWrap/>
            <w:vAlign w:val="center"/>
            <w:hideMark/>
          </w:tcPr>
          <w:p w14:paraId="50292B37"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66BBB17" w14:textId="77777777" w:rsidR="00DA76CA" w:rsidRPr="00DA76CA" w:rsidRDefault="00DA76CA" w:rsidP="00DA76CA">
            <w:pPr>
              <w:spacing w:line="240" w:lineRule="auto"/>
              <w:jc w:val="right"/>
              <w:rPr>
                <w:sz w:val="12"/>
                <w:szCs w:val="12"/>
              </w:rPr>
            </w:pPr>
            <w:r w:rsidRPr="00DA76CA">
              <w:rPr>
                <w:sz w:val="12"/>
                <w:szCs w:val="12"/>
              </w:rPr>
              <w:t>315 405</w:t>
            </w:r>
          </w:p>
        </w:tc>
        <w:tc>
          <w:tcPr>
            <w:tcW w:w="638" w:type="pct"/>
            <w:tcBorders>
              <w:top w:val="nil"/>
              <w:left w:val="nil"/>
              <w:bottom w:val="single" w:sz="4" w:space="0" w:color="auto"/>
              <w:right w:val="single" w:sz="4" w:space="0" w:color="auto"/>
            </w:tcBorders>
            <w:shd w:val="clear" w:color="auto" w:fill="auto"/>
            <w:noWrap/>
            <w:vAlign w:val="center"/>
            <w:hideMark/>
          </w:tcPr>
          <w:p w14:paraId="7DF54096" w14:textId="77777777" w:rsidR="00DA76CA" w:rsidRPr="00DA76CA" w:rsidRDefault="00DA76CA" w:rsidP="00DA76CA">
            <w:pPr>
              <w:spacing w:line="240" w:lineRule="auto"/>
              <w:jc w:val="right"/>
              <w:rPr>
                <w:sz w:val="12"/>
                <w:szCs w:val="12"/>
              </w:rPr>
            </w:pPr>
            <w:r w:rsidRPr="00DA76CA">
              <w:rPr>
                <w:sz w:val="12"/>
                <w:szCs w:val="12"/>
              </w:rPr>
              <w:t>315 404,64</w:t>
            </w:r>
          </w:p>
        </w:tc>
        <w:tc>
          <w:tcPr>
            <w:tcW w:w="484" w:type="pct"/>
            <w:tcBorders>
              <w:top w:val="nil"/>
              <w:left w:val="nil"/>
              <w:bottom w:val="single" w:sz="4" w:space="0" w:color="auto"/>
              <w:right w:val="single" w:sz="4" w:space="0" w:color="auto"/>
            </w:tcBorders>
            <w:shd w:val="clear" w:color="auto" w:fill="auto"/>
            <w:noWrap/>
            <w:vAlign w:val="center"/>
            <w:hideMark/>
          </w:tcPr>
          <w:p w14:paraId="44BBB586"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008E4B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E8C1E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64270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39ABC7"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97FDDA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66A91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714F9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006255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D39F9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9E896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7CC016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3B2D3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41ECD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28FDB5"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C99C24D" w14:textId="77777777" w:rsidR="00DA76CA" w:rsidRPr="00DA76CA" w:rsidRDefault="00DA76CA" w:rsidP="00DA76CA">
            <w:pPr>
              <w:spacing w:line="240" w:lineRule="auto"/>
              <w:jc w:val="right"/>
              <w:rPr>
                <w:sz w:val="12"/>
                <w:szCs w:val="12"/>
              </w:rPr>
            </w:pPr>
            <w:r w:rsidRPr="00DA76CA">
              <w:rPr>
                <w:sz w:val="12"/>
                <w:szCs w:val="12"/>
              </w:rPr>
              <w:t>315 405</w:t>
            </w:r>
          </w:p>
        </w:tc>
        <w:tc>
          <w:tcPr>
            <w:tcW w:w="638" w:type="pct"/>
            <w:tcBorders>
              <w:top w:val="nil"/>
              <w:left w:val="nil"/>
              <w:bottom w:val="single" w:sz="4" w:space="0" w:color="auto"/>
              <w:right w:val="single" w:sz="4" w:space="0" w:color="auto"/>
            </w:tcBorders>
            <w:shd w:val="clear" w:color="auto" w:fill="auto"/>
            <w:noWrap/>
            <w:vAlign w:val="center"/>
            <w:hideMark/>
          </w:tcPr>
          <w:p w14:paraId="51BFCAA1" w14:textId="77777777" w:rsidR="00DA76CA" w:rsidRPr="00DA76CA" w:rsidRDefault="00DA76CA" w:rsidP="00DA76CA">
            <w:pPr>
              <w:spacing w:line="240" w:lineRule="auto"/>
              <w:jc w:val="right"/>
              <w:rPr>
                <w:sz w:val="12"/>
                <w:szCs w:val="12"/>
              </w:rPr>
            </w:pPr>
            <w:r w:rsidRPr="00DA76CA">
              <w:rPr>
                <w:sz w:val="12"/>
                <w:szCs w:val="12"/>
              </w:rPr>
              <w:t>315 404,64</w:t>
            </w:r>
          </w:p>
        </w:tc>
        <w:tc>
          <w:tcPr>
            <w:tcW w:w="484" w:type="pct"/>
            <w:tcBorders>
              <w:top w:val="nil"/>
              <w:left w:val="nil"/>
              <w:bottom w:val="single" w:sz="4" w:space="0" w:color="auto"/>
              <w:right w:val="single" w:sz="4" w:space="0" w:color="auto"/>
            </w:tcBorders>
            <w:shd w:val="clear" w:color="auto" w:fill="auto"/>
            <w:noWrap/>
            <w:vAlign w:val="center"/>
            <w:hideMark/>
          </w:tcPr>
          <w:p w14:paraId="45CD72D8"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5BB9D49" w14:textId="77777777" w:rsidR="00DA76CA" w:rsidRPr="00DA76CA" w:rsidRDefault="00DA76CA" w:rsidP="00DA76CA">
            <w:pPr>
              <w:spacing w:line="240" w:lineRule="auto"/>
              <w:jc w:val="right"/>
              <w:rPr>
                <w:sz w:val="12"/>
                <w:szCs w:val="12"/>
              </w:rPr>
            </w:pPr>
            <w:r w:rsidRPr="00DA76CA">
              <w:rPr>
                <w:sz w:val="12"/>
                <w:szCs w:val="12"/>
              </w:rPr>
              <w:t>315 405</w:t>
            </w:r>
          </w:p>
        </w:tc>
        <w:tc>
          <w:tcPr>
            <w:tcW w:w="638" w:type="pct"/>
            <w:tcBorders>
              <w:top w:val="nil"/>
              <w:left w:val="nil"/>
              <w:bottom w:val="single" w:sz="4" w:space="0" w:color="auto"/>
              <w:right w:val="single" w:sz="4" w:space="0" w:color="auto"/>
            </w:tcBorders>
            <w:shd w:val="clear" w:color="auto" w:fill="auto"/>
            <w:noWrap/>
            <w:vAlign w:val="center"/>
            <w:hideMark/>
          </w:tcPr>
          <w:p w14:paraId="398DEB09" w14:textId="77777777" w:rsidR="00DA76CA" w:rsidRPr="00DA76CA" w:rsidRDefault="00DA76CA" w:rsidP="00DA76CA">
            <w:pPr>
              <w:spacing w:line="240" w:lineRule="auto"/>
              <w:jc w:val="right"/>
              <w:rPr>
                <w:sz w:val="12"/>
                <w:szCs w:val="12"/>
              </w:rPr>
            </w:pPr>
            <w:r w:rsidRPr="00DA76CA">
              <w:rPr>
                <w:sz w:val="12"/>
                <w:szCs w:val="12"/>
              </w:rPr>
              <w:t>315 404,64</w:t>
            </w:r>
          </w:p>
        </w:tc>
        <w:tc>
          <w:tcPr>
            <w:tcW w:w="484" w:type="pct"/>
            <w:tcBorders>
              <w:top w:val="nil"/>
              <w:left w:val="nil"/>
              <w:bottom w:val="single" w:sz="4" w:space="0" w:color="auto"/>
              <w:right w:val="single" w:sz="4" w:space="0" w:color="auto"/>
            </w:tcBorders>
            <w:shd w:val="clear" w:color="auto" w:fill="auto"/>
            <w:noWrap/>
            <w:vAlign w:val="center"/>
            <w:hideMark/>
          </w:tcPr>
          <w:p w14:paraId="147E994E"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0410839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5FA65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7E099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439EFB"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B36DFF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33A1BC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49A65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F7E749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4CF9F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1F2D0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D3BE2C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89554A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DE77B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A3A5E2"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91FB95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167AE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75B52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B36CB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A5E7BB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BD60E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CDFD0B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D76AF3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D2DF95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C4AA85"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ECE97A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9C5AE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5902C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CB529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2D738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DB6E79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FC4401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55F6B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E75B5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A91384"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05E9E2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E5E08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5E4B61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2AC95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7B6D9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28294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F9FDD7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DB8E2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E8E87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52B4B4A"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8F42DE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92A0F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36ACC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A8E2D5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B6E82E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9FB99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CA9EDD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00625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C8A4D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6825F8"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285637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24604A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2C6F0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AAB540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C3622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98D18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F8D8782"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E166936"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5CCF0C44" w14:textId="77777777" w:rsidR="00DA76CA" w:rsidRPr="00DA76CA" w:rsidRDefault="00DA76CA" w:rsidP="00DA76CA">
            <w:pPr>
              <w:spacing w:line="240" w:lineRule="auto"/>
              <w:jc w:val="center"/>
              <w:rPr>
                <w:b/>
                <w:bCs/>
                <w:sz w:val="12"/>
                <w:szCs w:val="12"/>
              </w:rPr>
            </w:pPr>
            <w:r w:rsidRPr="00DA76CA">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14:paraId="0E1669C4" w14:textId="77777777" w:rsidR="00DA76CA" w:rsidRPr="00DA76CA" w:rsidRDefault="00DA76CA" w:rsidP="00DA76CA">
            <w:pPr>
              <w:spacing w:line="240" w:lineRule="auto"/>
              <w:rPr>
                <w:b/>
                <w:bCs/>
                <w:sz w:val="12"/>
                <w:szCs w:val="12"/>
              </w:rPr>
            </w:pPr>
            <w:r w:rsidRPr="00DA76CA">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14:paraId="0CE44E9C" w14:textId="77777777" w:rsidR="00DA76CA" w:rsidRPr="00DA76CA" w:rsidRDefault="00DA76CA" w:rsidP="00DA76CA">
            <w:pPr>
              <w:spacing w:line="240" w:lineRule="auto"/>
              <w:jc w:val="right"/>
              <w:rPr>
                <w:b/>
                <w:bCs/>
                <w:sz w:val="12"/>
                <w:szCs w:val="12"/>
              </w:rPr>
            </w:pPr>
            <w:r w:rsidRPr="00DA76CA">
              <w:rPr>
                <w:b/>
                <w:bCs/>
                <w:sz w:val="12"/>
                <w:szCs w:val="12"/>
              </w:rPr>
              <w:t>681 112</w:t>
            </w:r>
          </w:p>
        </w:tc>
        <w:tc>
          <w:tcPr>
            <w:tcW w:w="638" w:type="pct"/>
            <w:tcBorders>
              <w:top w:val="nil"/>
              <w:left w:val="nil"/>
              <w:bottom w:val="single" w:sz="4" w:space="0" w:color="auto"/>
              <w:right w:val="single" w:sz="4" w:space="0" w:color="auto"/>
            </w:tcBorders>
            <w:shd w:val="clear" w:color="000000" w:fill="FFFDC1"/>
            <w:vAlign w:val="center"/>
            <w:hideMark/>
          </w:tcPr>
          <w:p w14:paraId="2DA8784F" w14:textId="77777777" w:rsidR="00DA76CA" w:rsidRPr="00DA76CA" w:rsidRDefault="00DA76CA" w:rsidP="00DA76CA">
            <w:pPr>
              <w:spacing w:line="240" w:lineRule="auto"/>
              <w:jc w:val="right"/>
              <w:rPr>
                <w:b/>
                <w:bCs/>
                <w:sz w:val="12"/>
                <w:szCs w:val="12"/>
              </w:rPr>
            </w:pPr>
            <w:r w:rsidRPr="00DA76CA">
              <w:rPr>
                <w:b/>
                <w:bCs/>
                <w:sz w:val="12"/>
                <w:szCs w:val="12"/>
              </w:rPr>
              <w:t>681 112,00</w:t>
            </w:r>
          </w:p>
        </w:tc>
        <w:tc>
          <w:tcPr>
            <w:tcW w:w="484" w:type="pct"/>
            <w:tcBorders>
              <w:top w:val="nil"/>
              <w:left w:val="nil"/>
              <w:bottom w:val="single" w:sz="4" w:space="0" w:color="auto"/>
              <w:right w:val="single" w:sz="4" w:space="0" w:color="auto"/>
            </w:tcBorders>
            <w:shd w:val="clear" w:color="000000" w:fill="FFFDC1"/>
            <w:vAlign w:val="center"/>
            <w:hideMark/>
          </w:tcPr>
          <w:p w14:paraId="331C4D09"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5FC4200B" w14:textId="77777777" w:rsidR="00DA76CA" w:rsidRPr="00DA76CA" w:rsidRDefault="00DA76CA" w:rsidP="00DA76CA">
            <w:pPr>
              <w:spacing w:line="240" w:lineRule="auto"/>
              <w:jc w:val="right"/>
              <w:rPr>
                <w:b/>
                <w:bCs/>
                <w:sz w:val="12"/>
                <w:szCs w:val="12"/>
              </w:rPr>
            </w:pPr>
            <w:r w:rsidRPr="00DA76CA">
              <w:rPr>
                <w:b/>
                <w:bCs/>
                <w:sz w:val="12"/>
                <w:szCs w:val="12"/>
              </w:rPr>
              <w:t>681 112</w:t>
            </w:r>
          </w:p>
        </w:tc>
        <w:tc>
          <w:tcPr>
            <w:tcW w:w="638" w:type="pct"/>
            <w:tcBorders>
              <w:top w:val="nil"/>
              <w:left w:val="nil"/>
              <w:bottom w:val="single" w:sz="4" w:space="0" w:color="auto"/>
              <w:right w:val="single" w:sz="4" w:space="0" w:color="auto"/>
            </w:tcBorders>
            <w:shd w:val="clear" w:color="000000" w:fill="FFFDC1"/>
            <w:vAlign w:val="center"/>
            <w:hideMark/>
          </w:tcPr>
          <w:p w14:paraId="020E34AB" w14:textId="77777777" w:rsidR="00DA76CA" w:rsidRPr="00DA76CA" w:rsidRDefault="00DA76CA" w:rsidP="00DA76CA">
            <w:pPr>
              <w:spacing w:line="240" w:lineRule="auto"/>
              <w:jc w:val="right"/>
              <w:rPr>
                <w:b/>
                <w:bCs/>
                <w:sz w:val="12"/>
                <w:szCs w:val="12"/>
              </w:rPr>
            </w:pPr>
            <w:r w:rsidRPr="00DA76CA">
              <w:rPr>
                <w:b/>
                <w:bCs/>
                <w:sz w:val="12"/>
                <w:szCs w:val="12"/>
              </w:rPr>
              <w:t>681 112,00</w:t>
            </w:r>
          </w:p>
        </w:tc>
        <w:tc>
          <w:tcPr>
            <w:tcW w:w="484" w:type="pct"/>
            <w:tcBorders>
              <w:top w:val="nil"/>
              <w:left w:val="nil"/>
              <w:bottom w:val="single" w:sz="4" w:space="0" w:color="auto"/>
              <w:right w:val="single" w:sz="4" w:space="0" w:color="auto"/>
            </w:tcBorders>
            <w:shd w:val="clear" w:color="000000" w:fill="FFFDC1"/>
            <w:vAlign w:val="center"/>
            <w:hideMark/>
          </w:tcPr>
          <w:p w14:paraId="76074275"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6D70B23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943A2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87BF4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AC23A8B"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84CDD5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D3E30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B8E1D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DBC3F8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DE231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F6002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DB2BD6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72682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B12C7E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8CE9E6"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AF600B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87008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2BA81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DC2F8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19331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C94D9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BB4D2E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19C61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D0D20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16D59A"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350D341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94F4B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7D8C9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A88455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D9006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F2766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7B3674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30B324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9458C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1FCB93"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33D1B71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69F4C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DF4C3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77B5AA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51AAF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176CB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D81677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8ECA3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F17B2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0D42DB"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ECAA94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CD84F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A743A4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7EC713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C0000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CDFD7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CBBDB6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6A302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C5C9F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E1F05B"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8CEB4F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02374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0EC7A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70E21F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3ADC5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2327D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23B521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DC49F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0E833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CD9453"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3C013D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C5D0D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EA52C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76616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828BD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3BD3D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857C78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C9653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3DE56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E9646C7"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626408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8519E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3ED37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431FF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2E5F9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15C5F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318176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A8F68F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BB293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929207C"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9D0186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44FBB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795C4B"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ED687A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1F0CC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39F27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1062D8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467F2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8969A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FA77ED1"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7B8EC84" w14:textId="77777777" w:rsidR="00DA76CA" w:rsidRPr="00DA76CA" w:rsidRDefault="00DA76CA" w:rsidP="00DA76CA">
            <w:pPr>
              <w:spacing w:line="240" w:lineRule="auto"/>
              <w:jc w:val="right"/>
              <w:rPr>
                <w:sz w:val="12"/>
                <w:szCs w:val="12"/>
              </w:rPr>
            </w:pPr>
            <w:r w:rsidRPr="00DA76CA">
              <w:rPr>
                <w:sz w:val="12"/>
                <w:szCs w:val="12"/>
              </w:rPr>
              <w:t>681 112</w:t>
            </w:r>
          </w:p>
        </w:tc>
        <w:tc>
          <w:tcPr>
            <w:tcW w:w="638" w:type="pct"/>
            <w:tcBorders>
              <w:top w:val="nil"/>
              <w:left w:val="nil"/>
              <w:bottom w:val="single" w:sz="4" w:space="0" w:color="auto"/>
              <w:right w:val="single" w:sz="4" w:space="0" w:color="auto"/>
            </w:tcBorders>
            <w:shd w:val="clear" w:color="auto" w:fill="auto"/>
            <w:noWrap/>
            <w:vAlign w:val="center"/>
            <w:hideMark/>
          </w:tcPr>
          <w:p w14:paraId="0C5686EE" w14:textId="77777777" w:rsidR="00DA76CA" w:rsidRPr="00DA76CA" w:rsidRDefault="00DA76CA" w:rsidP="00DA76CA">
            <w:pPr>
              <w:spacing w:line="240" w:lineRule="auto"/>
              <w:jc w:val="right"/>
              <w:rPr>
                <w:sz w:val="12"/>
                <w:szCs w:val="12"/>
              </w:rPr>
            </w:pPr>
            <w:r w:rsidRPr="00DA76CA">
              <w:rPr>
                <w:sz w:val="12"/>
                <w:szCs w:val="12"/>
              </w:rPr>
              <w:t>681 112,00</w:t>
            </w:r>
          </w:p>
        </w:tc>
        <w:tc>
          <w:tcPr>
            <w:tcW w:w="484" w:type="pct"/>
            <w:tcBorders>
              <w:top w:val="nil"/>
              <w:left w:val="nil"/>
              <w:bottom w:val="single" w:sz="4" w:space="0" w:color="auto"/>
              <w:right w:val="single" w:sz="4" w:space="0" w:color="auto"/>
            </w:tcBorders>
            <w:shd w:val="clear" w:color="auto" w:fill="auto"/>
            <w:noWrap/>
            <w:vAlign w:val="center"/>
            <w:hideMark/>
          </w:tcPr>
          <w:p w14:paraId="6E831F6A"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759263C" w14:textId="77777777" w:rsidR="00DA76CA" w:rsidRPr="00DA76CA" w:rsidRDefault="00DA76CA" w:rsidP="00DA76CA">
            <w:pPr>
              <w:spacing w:line="240" w:lineRule="auto"/>
              <w:jc w:val="right"/>
              <w:rPr>
                <w:sz w:val="12"/>
                <w:szCs w:val="12"/>
              </w:rPr>
            </w:pPr>
            <w:r w:rsidRPr="00DA76CA">
              <w:rPr>
                <w:sz w:val="12"/>
                <w:szCs w:val="12"/>
              </w:rPr>
              <w:t>681 112</w:t>
            </w:r>
          </w:p>
        </w:tc>
        <w:tc>
          <w:tcPr>
            <w:tcW w:w="638" w:type="pct"/>
            <w:tcBorders>
              <w:top w:val="nil"/>
              <w:left w:val="nil"/>
              <w:bottom w:val="single" w:sz="4" w:space="0" w:color="auto"/>
              <w:right w:val="single" w:sz="4" w:space="0" w:color="auto"/>
            </w:tcBorders>
            <w:shd w:val="clear" w:color="auto" w:fill="auto"/>
            <w:noWrap/>
            <w:vAlign w:val="center"/>
            <w:hideMark/>
          </w:tcPr>
          <w:p w14:paraId="721CA808" w14:textId="77777777" w:rsidR="00DA76CA" w:rsidRPr="00DA76CA" w:rsidRDefault="00DA76CA" w:rsidP="00DA76CA">
            <w:pPr>
              <w:spacing w:line="240" w:lineRule="auto"/>
              <w:jc w:val="right"/>
              <w:rPr>
                <w:sz w:val="12"/>
                <w:szCs w:val="12"/>
              </w:rPr>
            </w:pPr>
            <w:r w:rsidRPr="00DA76CA">
              <w:rPr>
                <w:sz w:val="12"/>
                <w:szCs w:val="12"/>
              </w:rPr>
              <w:t>681 112,00</w:t>
            </w:r>
          </w:p>
        </w:tc>
        <w:tc>
          <w:tcPr>
            <w:tcW w:w="484" w:type="pct"/>
            <w:tcBorders>
              <w:top w:val="nil"/>
              <w:left w:val="nil"/>
              <w:bottom w:val="single" w:sz="4" w:space="0" w:color="auto"/>
              <w:right w:val="single" w:sz="4" w:space="0" w:color="auto"/>
            </w:tcBorders>
            <w:shd w:val="clear" w:color="auto" w:fill="auto"/>
            <w:noWrap/>
            <w:vAlign w:val="center"/>
            <w:hideMark/>
          </w:tcPr>
          <w:p w14:paraId="50672BBF"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17170550"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050C9604" w14:textId="77777777" w:rsidR="00DA76CA" w:rsidRPr="00DA76CA" w:rsidRDefault="00DA76CA" w:rsidP="00DA76CA">
            <w:pPr>
              <w:spacing w:line="240" w:lineRule="auto"/>
              <w:jc w:val="center"/>
              <w:rPr>
                <w:b/>
                <w:bCs/>
                <w:sz w:val="12"/>
                <w:szCs w:val="12"/>
              </w:rPr>
            </w:pPr>
            <w:r w:rsidRPr="00DA76CA">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14:paraId="4EE3DD5C"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16AFFE52" w14:textId="77777777" w:rsidR="00DA76CA" w:rsidRPr="00DA76CA" w:rsidRDefault="00DA76CA" w:rsidP="00DA76CA">
            <w:pPr>
              <w:spacing w:line="240" w:lineRule="auto"/>
              <w:rPr>
                <w:b/>
                <w:bCs/>
                <w:sz w:val="12"/>
                <w:szCs w:val="12"/>
              </w:rPr>
            </w:pPr>
            <w:r w:rsidRPr="00DA76CA">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14:paraId="78BC58D7" w14:textId="77777777" w:rsidR="00DA76CA" w:rsidRPr="00DA76CA" w:rsidRDefault="00DA76CA" w:rsidP="00DA76CA">
            <w:pPr>
              <w:spacing w:line="240" w:lineRule="auto"/>
              <w:jc w:val="right"/>
              <w:rPr>
                <w:b/>
                <w:bCs/>
                <w:sz w:val="12"/>
                <w:szCs w:val="12"/>
              </w:rPr>
            </w:pPr>
            <w:r w:rsidRPr="00DA76CA">
              <w:rPr>
                <w:b/>
                <w:bCs/>
                <w:sz w:val="12"/>
                <w:szCs w:val="12"/>
              </w:rPr>
              <w:t>2 971 826</w:t>
            </w:r>
          </w:p>
        </w:tc>
        <w:tc>
          <w:tcPr>
            <w:tcW w:w="638" w:type="pct"/>
            <w:tcBorders>
              <w:top w:val="nil"/>
              <w:left w:val="nil"/>
              <w:bottom w:val="single" w:sz="4" w:space="0" w:color="auto"/>
              <w:right w:val="single" w:sz="4" w:space="0" w:color="auto"/>
            </w:tcBorders>
            <w:shd w:val="clear" w:color="000000" w:fill="D5E3F2"/>
            <w:vAlign w:val="center"/>
            <w:hideMark/>
          </w:tcPr>
          <w:p w14:paraId="6CA93420" w14:textId="77777777" w:rsidR="00DA76CA" w:rsidRPr="00DA76CA" w:rsidRDefault="00DA76CA" w:rsidP="00DA76CA">
            <w:pPr>
              <w:spacing w:line="240" w:lineRule="auto"/>
              <w:jc w:val="right"/>
              <w:rPr>
                <w:b/>
                <w:bCs/>
                <w:sz w:val="12"/>
                <w:szCs w:val="12"/>
              </w:rPr>
            </w:pPr>
            <w:r w:rsidRPr="00DA76CA">
              <w:rPr>
                <w:b/>
                <w:bCs/>
                <w:sz w:val="12"/>
                <w:szCs w:val="12"/>
              </w:rPr>
              <w:t>2 287 390,19</w:t>
            </w:r>
          </w:p>
        </w:tc>
        <w:tc>
          <w:tcPr>
            <w:tcW w:w="484" w:type="pct"/>
            <w:tcBorders>
              <w:top w:val="nil"/>
              <w:left w:val="nil"/>
              <w:bottom w:val="single" w:sz="4" w:space="0" w:color="auto"/>
              <w:right w:val="single" w:sz="4" w:space="0" w:color="auto"/>
            </w:tcBorders>
            <w:shd w:val="clear" w:color="000000" w:fill="D5E3F2"/>
            <w:vAlign w:val="center"/>
            <w:hideMark/>
          </w:tcPr>
          <w:p w14:paraId="3241B1ED" w14:textId="77777777" w:rsidR="00DA76CA" w:rsidRPr="00DA76CA" w:rsidRDefault="00DA76CA" w:rsidP="00DA76CA">
            <w:pPr>
              <w:spacing w:line="240" w:lineRule="auto"/>
              <w:jc w:val="right"/>
              <w:rPr>
                <w:b/>
                <w:bCs/>
                <w:sz w:val="12"/>
                <w:szCs w:val="12"/>
              </w:rPr>
            </w:pPr>
            <w:r w:rsidRPr="00DA76CA">
              <w:rPr>
                <w:b/>
                <w:bCs/>
                <w:sz w:val="12"/>
                <w:szCs w:val="12"/>
              </w:rPr>
              <w:t>77,0</w:t>
            </w:r>
          </w:p>
        </w:tc>
        <w:tc>
          <w:tcPr>
            <w:tcW w:w="539" w:type="pct"/>
            <w:tcBorders>
              <w:top w:val="nil"/>
              <w:left w:val="nil"/>
              <w:bottom w:val="single" w:sz="4" w:space="0" w:color="auto"/>
              <w:right w:val="single" w:sz="4" w:space="0" w:color="auto"/>
            </w:tcBorders>
            <w:shd w:val="clear" w:color="000000" w:fill="D5E3F2"/>
            <w:vAlign w:val="center"/>
            <w:hideMark/>
          </w:tcPr>
          <w:p w14:paraId="1D53A625" w14:textId="77777777" w:rsidR="00DA76CA" w:rsidRPr="00DA76CA" w:rsidRDefault="00DA76CA" w:rsidP="00DA76CA">
            <w:pPr>
              <w:spacing w:line="240" w:lineRule="auto"/>
              <w:jc w:val="right"/>
              <w:rPr>
                <w:b/>
                <w:bCs/>
                <w:sz w:val="12"/>
                <w:szCs w:val="12"/>
              </w:rPr>
            </w:pPr>
            <w:r w:rsidRPr="00DA76CA">
              <w:rPr>
                <w:b/>
                <w:bCs/>
                <w:sz w:val="12"/>
                <w:szCs w:val="12"/>
              </w:rPr>
              <w:t>2 971 826</w:t>
            </w:r>
          </w:p>
        </w:tc>
        <w:tc>
          <w:tcPr>
            <w:tcW w:w="638" w:type="pct"/>
            <w:tcBorders>
              <w:top w:val="nil"/>
              <w:left w:val="nil"/>
              <w:bottom w:val="single" w:sz="4" w:space="0" w:color="auto"/>
              <w:right w:val="single" w:sz="4" w:space="0" w:color="auto"/>
            </w:tcBorders>
            <w:shd w:val="clear" w:color="000000" w:fill="D5E3F2"/>
            <w:vAlign w:val="center"/>
            <w:hideMark/>
          </w:tcPr>
          <w:p w14:paraId="2D199323" w14:textId="77777777" w:rsidR="00DA76CA" w:rsidRPr="00DA76CA" w:rsidRDefault="00DA76CA" w:rsidP="00DA76CA">
            <w:pPr>
              <w:spacing w:line="240" w:lineRule="auto"/>
              <w:jc w:val="right"/>
              <w:rPr>
                <w:b/>
                <w:bCs/>
                <w:sz w:val="12"/>
                <w:szCs w:val="12"/>
              </w:rPr>
            </w:pPr>
            <w:r w:rsidRPr="00DA76CA">
              <w:rPr>
                <w:b/>
                <w:bCs/>
                <w:sz w:val="12"/>
                <w:szCs w:val="12"/>
              </w:rPr>
              <w:t>2 287 390,19</w:t>
            </w:r>
          </w:p>
        </w:tc>
        <w:tc>
          <w:tcPr>
            <w:tcW w:w="484" w:type="pct"/>
            <w:tcBorders>
              <w:top w:val="nil"/>
              <w:left w:val="nil"/>
              <w:bottom w:val="single" w:sz="4" w:space="0" w:color="auto"/>
              <w:right w:val="single" w:sz="4" w:space="0" w:color="auto"/>
            </w:tcBorders>
            <w:shd w:val="clear" w:color="000000" w:fill="D5E3F2"/>
            <w:vAlign w:val="center"/>
            <w:hideMark/>
          </w:tcPr>
          <w:p w14:paraId="492E7A4F" w14:textId="77777777" w:rsidR="00DA76CA" w:rsidRPr="00DA76CA" w:rsidRDefault="00DA76CA" w:rsidP="00DA76CA">
            <w:pPr>
              <w:spacing w:line="240" w:lineRule="auto"/>
              <w:jc w:val="right"/>
              <w:rPr>
                <w:b/>
                <w:bCs/>
                <w:sz w:val="12"/>
                <w:szCs w:val="12"/>
              </w:rPr>
            </w:pPr>
            <w:r w:rsidRPr="00DA76CA">
              <w:rPr>
                <w:b/>
                <w:bCs/>
                <w:sz w:val="12"/>
                <w:szCs w:val="12"/>
              </w:rPr>
              <w:t>77,0</w:t>
            </w:r>
          </w:p>
        </w:tc>
      </w:tr>
      <w:tr w:rsidR="00DA76CA" w:rsidRPr="00DA76CA" w14:paraId="79ECF0D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933950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E8BB2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61AFCC"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7A20817" w14:textId="77777777" w:rsidR="00DA76CA" w:rsidRPr="00DA76CA" w:rsidRDefault="00DA76CA" w:rsidP="00DA76CA">
            <w:pPr>
              <w:spacing w:line="240" w:lineRule="auto"/>
              <w:jc w:val="right"/>
              <w:rPr>
                <w:sz w:val="12"/>
                <w:szCs w:val="12"/>
              </w:rPr>
            </w:pPr>
            <w:r w:rsidRPr="00DA76CA">
              <w:rPr>
                <w:sz w:val="12"/>
                <w:szCs w:val="12"/>
              </w:rPr>
              <w:t>2 266 346</w:t>
            </w:r>
          </w:p>
        </w:tc>
        <w:tc>
          <w:tcPr>
            <w:tcW w:w="638" w:type="pct"/>
            <w:tcBorders>
              <w:top w:val="nil"/>
              <w:left w:val="nil"/>
              <w:bottom w:val="single" w:sz="4" w:space="0" w:color="auto"/>
              <w:right w:val="single" w:sz="4" w:space="0" w:color="auto"/>
            </w:tcBorders>
            <w:shd w:val="clear" w:color="auto" w:fill="auto"/>
            <w:noWrap/>
            <w:vAlign w:val="center"/>
            <w:hideMark/>
          </w:tcPr>
          <w:p w14:paraId="5E1D322B" w14:textId="77777777" w:rsidR="00DA76CA" w:rsidRPr="00DA76CA" w:rsidRDefault="00DA76CA" w:rsidP="00DA76CA">
            <w:pPr>
              <w:spacing w:line="240" w:lineRule="auto"/>
              <w:jc w:val="right"/>
              <w:rPr>
                <w:sz w:val="12"/>
                <w:szCs w:val="12"/>
              </w:rPr>
            </w:pPr>
            <w:r w:rsidRPr="00DA76CA">
              <w:rPr>
                <w:sz w:val="12"/>
                <w:szCs w:val="12"/>
              </w:rPr>
              <w:t>2 095 590,19</w:t>
            </w:r>
          </w:p>
        </w:tc>
        <w:tc>
          <w:tcPr>
            <w:tcW w:w="484" w:type="pct"/>
            <w:tcBorders>
              <w:top w:val="nil"/>
              <w:left w:val="nil"/>
              <w:bottom w:val="single" w:sz="4" w:space="0" w:color="auto"/>
              <w:right w:val="single" w:sz="4" w:space="0" w:color="auto"/>
            </w:tcBorders>
            <w:shd w:val="clear" w:color="auto" w:fill="auto"/>
            <w:noWrap/>
            <w:vAlign w:val="center"/>
            <w:hideMark/>
          </w:tcPr>
          <w:p w14:paraId="211A9754" w14:textId="77777777" w:rsidR="00DA76CA" w:rsidRPr="00DA76CA" w:rsidRDefault="00DA76CA" w:rsidP="00DA76CA">
            <w:pPr>
              <w:spacing w:line="240" w:lineRule="auto"/>
              <w:jc w:val="right"/>
              <w:rPr>
                <w:sz w:val="12"/>
                <w:szCs w:val="12"/>
              </w:rPr>
            </w:pPr>
            <w:r w:rsidRPr="00DA76CA">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14:paraId="142C4716" w14:textId="77777777" w:rsidR="00DA76CA" w:rsidRPr="00DA76CA" w:rsidRDefault="00DA76CA" w:rsidP="00DA76CA">
            <w:pPr>
              <w:spacing w:line="240" w:lineRule="auto"/>
              <w:jc w:val="right"/>
              <w:rPr>
                <w:sz w:val="12"/>
                <w:szCs w:val="12"/>
              </w:rPr>
            </w:pPr>
            <w:r w:rsidRPr="00DA76CA">
              <w:rPr>
                <w:sz w:val="12"/>
                <w:szCs w:val="12"/>
              </w:rPr>
              <w:t>2 266 346</w:t>
            </w:r>
          </w:p>
        </w:tc>
        <w:tc>
          <w:tcPr>
            <w:tcW w:w="638" w:type="pct"/>
            <w:tcBorders>
              <w:top w:val="nil"/>
              <w:left w:val="nil"/>
              <w:bottom w:val="single" w:sz="4" w:space="0" w:color="auto"/>
              <w:right w:val="single" w:sz="4" w:space="0" w:color="auto"/>
            </w:tcBorders>
            <w:shd w:val="clear" w:color="auto" w:fill="auto"/>
            <w:noWrap/>
            <w:vAlign w:val="center"/>
            <w:hideMark/>
          </w:tcPr>
          <w:p w14:paraId="01AFDB1B" w14:textId="77777777" w:rsidR="00DA76CA" w:rsidRPr="00DA76CA" w:rsidRDefault="00DA76CA" w:rsidP="00DA76CA">
            <w:pPr>
              <w:spacing w:line="240" w:lineRule="auto"/>
              <w:jc w:val="right"/>
              <w:rPr>
                <w:sz w:val="12"/>
                <w:szCs w:val="12"/>
              </w:rPr>
            </w:pPr>
            <w:r w:rsidRPr="00DA76CA">
              <w:rPr>
                <w:sz w:val="12"/>
                <w:szCs w:val="12"/>
              </w:rPr>
              <w:t>2 095 590,19</w:t>
            </w:r>
          </w:p>
        </w:tc>
        <w:tc>
          <w:tcPr>
            <w:tcW w:w="484" w:type="pct"/>
            <w:tcBorders>
              <w:top w:val="nil"/>
              <w:left w:val="nil"/>
              <w:bottom w:val="single" w:sz="4" w:space="0" w:color="auto"/>
              <w:right w:val="single" w:sz="4" w:space="0" w:color="auto"/>
            </w:tcBorders>
            <w:shd w:val="clear" w:color="auto" w:fill="auto"/>
            <w:noWrap/>
            <w:vAlign w:val="center"/>
            <w:hideMark/>
          </w:tcPr>
          <w:p w14:paraId="5275528E" w14:textId="77777777" w:rsidR="00DA76CA" w:rsidRPr="00DA76CA" w:rsidRDefault="00DA76CA" w:rsidP="00DA76CA">
            <w:pPr>
              <w:spacing w:line="240" w:lineRule="auto"/>
              <w:jc w:val="right"/>
              <w:rPr>
                <w:sz w:val="12"/>
                <w:szCs w:val="12"/>
              </w:rPr>
            </w:pPr>
            <w:r w:rsidRPr="00DA76CA">
              <w:rPr>
                <w:sz w:val="12"/>
                <w:szCs w:val="12"/>
              </w:rPr>
              <w:t>92,5</w:t>
            </w:r>
          </w:p>
        </w:tc>
      </w:tr>
      <w:tr w:rsidR="00DA76CA" w:rsidRPr="00DA76CA" w14:paraId="156475B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DF93F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3C1EF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7C67A2"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9A08865" w14:textId="77777777" w:rsidR="00DA76CA" w:rsidRPr="00DA76CA" w:rsidRDefault="00DA76CA" w:rsidP="00DA76CA">
            <w:pPr>
              <w:spacing w:line="240" w:lineRule="auto"/>
              <w:jc w:val="right"/>
              <w:rPr>
                <w:sz w:val="12"/>
                <w:szCs w:val="12"/>
              </w:rPr>
            </w:pPr>
            <w:r w:rsidRPr="00DA76CA">
              <w:rPr>
                <w:sz w:val="12"/>
                <w:szCs w:val="12"/>
              </w:rPr>
              <w:t>2 266 346</w:t>
            </w:r>
          </w:p>
        </w:tc>
        <w:tc>
          <w:tcPr>
            <w:tcW w:w="638" w:type="pct"/>
            <w:tcBorders>
              <w:top w:val="nil"/>
              <w:left w:val="nil"/>
              <w:bottom w:val="single" w:sz="4" w:space="0" w:color="auto"/>
              <w:right w:val="single" w:sz="4" w:space="0" w:color="auto"/>
            </w:tcBorders>
            <w:shd w:val="clear" w:color="auto" w:fill="auto"/>
            <w:noWrap/>
            <w:vAlign w:val="center"/>
            <w:hideMark/>
          </w:tcPr>
          <w:p w14:paraId="3E9D5CAA" w14:textId="77777777" w:rsidR="00DA76CA" w:rsidRPr="00DA76CA" w:rsidRDefault="00DA76CA" w:rsidP="00DA76CA">
            <w:pPr>
              <w:spacing w:line="240" w:lineRule="auto"/>
              <w:jc w:val="right"/>
              <w:rPr>
                <w:sz w:val="12"/>
                <w:szCs w:val="12"/>
              </w:rPr>
            </w:pPr>
            <w:r w:rsidRPr="00DA76CA">
              <w:rPr>
                <w:sz w:val="12"/>
                <w:szCs w:val="12"/>
              </w:rPr>
              <w:t>2 095 590,19</w:t>
            </w:r>
          </w:p>
        </w:tc>
        <w:tc>
          <w:tcPr>
            <w:tcW w:w="484" w:type="pct"/>
            <w:tcBorders>
              <w:top w:val="nil"/>
              <w:left w:val="nil"/>
              <w:bottom w:val="single" w:sz="4" w:space="0" w:color="auto"/>
              <w:right w:val="single" w:sz="4" w:space="0" w:color="auto"/>
            </w:tcBorders>
            <w:shd w:val="clear" w:color="auto" w:fill="auto"/>
            <w:noWrap/>
            <w:vAlign w:val="center"/>
            <w:hideMark/>
          </w:tcPr>
          <w:p w14:paraId="35F8B4A9" w14:textId="77777777" w:rsidR="00DA76CA" w:rsidRPr="00DA76CA" w:rsidRDefault="00DA76CA" w:rsidP="00DA76CA">
            <w:pPr>
              <w:spacing w:line="240" w:lineRule="auto"/>
              <w:jc w:val="right"/>
              <w:rPr>
                <w:sz w:val="12"/>
                <w:szCs w:val="12"/>
              </w:rPr>
            </w:pPr>
            <w:r w:rsidRPr="00DA76CA">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14:paraId="21377523" w14:textId="77777777" w:rsidR="00DA76CA" w:rsidRPr="00DA76CA" w:rsidRDefault="00DA76CA" w:rsidP="00DA76CA">
            <w:pPr>
              <w:spacing w:line="240" w:lineRule="auto"/>
              <w:jc w:val="right"/>
              <w:rPr>
                <w:sz w:val="12"/>
                <w:szCs w:val="12"/>
              </w:rPr>
            </w:pPr>
            <w:r w:rsidRPr="00DA76CA">
              <w:rPr>
                <w:sz w:val="12"/>
                <w:szCs w:val="12"/>
              </w:rPr>
              <w:t>2 266 346</w:t>
            </w:r>
          </w:p>
        </w:tc>
        <w:tc>
          <w:tcPr>
            <w:tcW w:w="638" w:type="pct"/>
            <w:tcBorders>
              <w:top w:val="nil"/>
              <w:left w:val="nil"/>
              <w:bottom w:val="single" w:sz="4" w:space="0" w:color="auto"/>
              <w:right w:val="single" w:sz="4" w:space="0" w:color="auto"/>
            </w:tcBorders>
            <w:shd w:val="clear" w:color="auto" w:fill="auto"/>
            <w:noWrap/>
            <w:vAlign w:val="center"/>
            <w:hideMark/>
          </w:tcPr>
          <w:p w14:paraId="67958CF7" w14:textId="77777777" w:rsidR="00DA76CA" w:rsidRPr="00DA76CA" w:rsidRDefault="00DA76CA" w:rsidP="00DA76CA">
            <w:pPr>
              <w:spacing w:line="240" w:lineRule="auto"/>
              <w:jc w:val="right"/>
              <w:rPr>
                <w:sz w:val="12"/>
                <w:szCs w:val="12"/>
              </w:rPr>
            </w:pPr>
            <w:r w:rsidRPr="00DA76CA">
              <w:rPr>
                <w:sz w:val="12"/>
                <w:szCs w:val="12"/>
              </w:rPr>
              <w:t>2 095 590,19</w:t>
            </w:r>
          </w:p>
        </w:tc>
        <w:tc>
          <w:tcPr>
            <w:tcW w:w="484" w:type="pct"/>
            <w:tcBorders>
              <w:top w:val="nil"/>
              <w:left w:val="nil"/>
              <w:bottom w:val="single" w:sz="4" w:space="0" w:color="auto"/>
              <w:right w:val="single" w:sz="4" w:space="0" w:color="auto"/>
            </w:tcBorders>
            <w:shd w:val="clear" w:color="auto" w:fill="auto"/>
            <w:noWrap/>
            <w:vAlign w:val="center"/>
            <w:hideMark/>
          </w:tcPr>
          <w:p w14:paraId="6F4DC3FB" w14:textId="77777777" w:rsidR="00DA76CA" w:rsidRPr="00DA76CA" w:rsidRDefault="00DA76CA" w:rsidP="00DA76CA">
            <w:pPr>
              <w:spacing w:line="240" w:lineRule="auto"/>
              <w:jc w:val="right"/>
              <w:rPr>
                <w:sz w:val="12"/>
                <w:szCs w:val="12"/>
              </w:rPr>
            </w:pPr>
            <w:r w:rsidRPr="00DA76CA">
              <w:rPr>
                <w:sz w:val="12"/>
                <w:szCs w:val="12"/>
              </w:rPr>
              <w:t>92,5</w:t>
            </w:r>
          </w:p>
        </w:tc>
      </w:tr>
      <w:tr w:rsidR="00DA76CA" w:rsidRPr="00DA76CA" w14:paraId="47E1C31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05896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74578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4DE712"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2A69D5F"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EFF47E" w14:textId="77777777" w:rsidR="00DA76CA" w:rsidRPr="00DA76CA" w:rsidRDefault="00DA76CA" w:rsidP="00DA76CA">
            <w:pPr>
              <w:spacing w:line="240" w:lineRule="auto"/>
              <w:jc w:val="right"/>
              <w:rPr>
                <w:sz w:val="12"/>
                <w:szCs w:val="12"/>
              </w:rPr>
            </w:pPr>
            <w:r w:rsidRPr="00DA76C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2C835B58" w14:textId="77777777" w:rsidR="00DA76CA" w:rsidRPr="00DA76CA" w:rsidRDefault="00DA76CA" w:rsidP="00DA76CA">
            <w:pPr>
              <w:spacing w:line="240" w:lineRule="auto"/>
              <w:jc w:val="right"/>
              <w:rPr>
                <w:color w:val="FF1818"/>
                <w:sz w:val="12"/>
                <w:szCs w:val="12"/>
              </w:rPr>
            </w:pPr>
            <w:r w:rsidRPr="00DA76C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14:paraId="46541A15"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796CAD" w14:textId="77777777" w:rsidR="00DA76CA" w:rsidRPr="00DA76CA" w:rsidRDefault="00DA76CA" w:rsidP="00DA76CA">
            <w:pPr>
              <w:spacing w:line="240" w:lineRule="auto"/>
              <w:jc w:val="right"/>
              <w:rPr>
                <w:sz w:val="12"/>
                <w:szCs w:val="12"/>
              </w:rPr>
            </w:pPr>
            <w:r w:rsidRPr="00DA76C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44AE28C" w14:textId="77777777" w:rsidR="00DA76CA" w:rsidRPr="00DA76CA" w:rsidRDefault="00DA76CA" w:rsidP="00DA76CA">
            <w:pPr>
              <w:spacing w:line="240" w:lineRule="auto"/>
              <w:jc w:val="right"/>
              <w:rPr>
                <w:color w:val="FF1818"/>
                <w:sz w:val="12"/>
                <w:szCs w:val="12"/>
              </w:rPr>
            </w:pPr>
            <w:r w:rsidRPr="00DA76CA">
              <w:rPr>
                <w:color w:val="FF1818"/>
                <w:sz w:val="12"/>
                <w:szCs w:val="12"/>
              </w:rPr>
              <w:t>-</w:t>
            </w:r>
          </w:p>
        </w:tc>
      </w:tr>
      <w:tr w:rsidR="00DA76CA" w:rsidRPr="00DA76CA" w14:paraId="4629FC1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0625F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EB620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1D6716"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D08933B" w14:textId="77777777" w:rsidR="00DA76CA" w:rsidRPr="00DA76CA" w:rsidRDefault="00DA76CA" w:rsidP="00DA76CA">
            <w:pPr>
              <w:spacing w:line="240" w:lineRule="auto"/>
              <w:jc w:val="right"/>
              <w:rPr>
                <w:sz w:val="12"/>
                <w:szCs w:val="12"/>
              </w:rPr>
            </w:pPr>
            <w:r w:rsidRPr="00DA76CA">
              <w:rPr>
                <w:sz w:val="12"/>
                <w:szCs w:val="12"/>
              </w:rPr>
              <w:t>2 266 346</w:t>
            </w:r>
          </w:p>
        </w:tc>
        <w:tc>
          <w:tcPr>
            <w:tcW w:w="638" w:type="pct"/>
            <w:tcBorders>
              <w:top w:val="nil"/>
              <w:left w:val="nil"/>
              <w:bottom w:val="single" w:sz="4" w:space="0" w:color="auto"/>
              <w:right w:val="single" w:sz="4" w:space="0" w:color="auto"/>
            </w:tcBorders>
            <w:shd w:val="clear" w:color="auto" w:fill="auto"/>
            <w:noWrap/>
            <w:vAlign w:val="center"/>
            <w:hideMark/>
          </w:tcPr>
          <w:p w14:paraId="6D0508E9" w14:textId="77777777" w:rsidR="00DA76CA" w:rsidRPr="00DA76CA" w:rsidRDefault="00DA76CA" w:rsidP="00DA76CA">
            <w:pPr>
              <w:spacing w:line="240" w:lineRule="auto"/>
              <w:jc w:val="right"/>
              <w:rPr>
                <w:sz w:val="12"/>
                <w:szCs w:val="12"/>
              </w:rPr>
            </w:pPr>
            <w:r w:rsidRPr="00DA76CA">
              <w:rPr>
                <w:sz w:val="12"/>
                <w:szCs w:val="12"/>
              </w:rPr>
              <w:t>2 095 590,19</w:t>
            </w:r>
          </w:p>
        </w:tc>
        <w:tc>
          <w:tcPr>
            <w:tcW w:w="484" w:type="pct"/>
            <w:tcBorders>
              <w:top w:val="nil"/>
              <w:left w:val="nil"/>
              <w:bottom w:val="single" w:sz="4" w:space="0" w:color="auto"/>
              <w:right w:val="single" w:sz="4" w:space="0" w:color="auto"/>
            </w:tcBorders>
            <w:shd w:val="clear" w:color="auto" w:fill="auto"/>
            <w:noWrap/>
            <w:vAlign w:val="center"/>
            <w:hideMark/>
          </w:tcPr>
          <w:p w14:paraId="7533C19C" w14:textId="77777777" w:rsidR="00DA76CA" w:rsidRPr="00DA76CA" w:rsidRDefault="00DA76CA" w:rsidP="00DA76CA">
            <w:pPr>
              <w:spacing w:line="240" w:lineRule="auto"/>
              <w:jc w:val="right"/>
              <w:rPr>
                <w:sz w:val="12"/>
                <w:szCs w:val="12"/>
              </w:rPr>
            </w:pPr>
            <w:r w:rsidRPr="00DA76CA">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14:paraId="5D977E53" w14:textId="77777777" w:rsidR="00DA76CA" w:rsidRPr="00DA76CA" w:rsidRDefault="00DA76CA" w:rsidP="00DA76CA">
            <w:pPr>
              <w:spacing w:line="240" w:lineRule="auto"/>
              <w:jc w:val="right"/>
              <w:rPr>
                <w:sz w:val="12"/>
                <w:szCs w:val="12"/>
              </w:rPr>
            </w:pPr>
            <w:r w:rsidRPr="00DA76CA">
              <w:rPr>
                <w:sz w:val="12"/>
                <w:szCs w:val="12"/>
              </w:rPr>
              <w:t>2 266 346</w:t>
            </w:r>
          </w:p>
        </w:tc>
        <w:tc>
          <w:tcPr>
            <w:tcW w:w="638" w:type="pct"/>
            <w:tcBorders>
              <w:top w:val="nil"/>
              <w:left w:val="nil"/>
              <w:bottom w:val="single" w:sz="4" w:space="0" w:color="auto"/>
              <w:right w:val="single" w:sz="4" w:space="0" w:color="auto"/>
            </w:tcBorders>
            <w:shd w:val="clear" w:color="auto" w:fill="auto"/>
            <w:noWrap/>
            <w:vAlign w:val="center"/>
            <w:hideMark/>
          </w:tcPr>
          <w:p w14:paraId="17D60B59" w14:textId="77777777" w:rsidR="00DA76CA" w:rsidRPr="00DA76CA" w:rsidRDefault="00DA76CA" w:rsidP="00DA76CA">
            <w:pPr>
              <w:spacing w:line="240" w:lineRule="auto"/>
              <w:jc w:val="right"/>
              <w:rPr>
                <w:sz w:val="12"/>
                <w:szCs w:val="12"/>
              </w:rPr>
            </w:pPr>
            <w:r w:rsidRPr="00DA76CA">
              <w:rPr>
                <w:sz w:val="12"/>
                <w:szCs w:val="12"/>
              </w:rPr>
              <w:t>2 095 590,19</w:t>
            </w:r>
          </w:p>
        </w:tc>
        <w:tc>
          <w:tcPr>
            <w:tcW w:w="484" w:type="pct"/>
            <w:tcBorders>
              <w:top w:val="nil"/>
              <w:left w:val="nil"/>
              <w:bottom w:val="single" w:sz="4" w:space="0" w:color="auto"/>
              <w:right w:val="single" w:sz="4" w:space="0" w:color="auto"/>
            </w:tcBorders>
            <w:shd w:val="clear" w:color="auto" w:fill="auto"/>
            <w:noWrap/>
            <w:vAlign w:val="center"/>
            <w:hideMark/>
          </w:tcPr>
          <w:p w14:paraId="097E1CF8" w14:textId="77777777" w:rsidR="00DA76CA" w:rsidRPr="00DA76CA" w:rsidRDefault="00DA76CA" w:rsidP="00DA76CA">
            <w:pPr>
              <w:spacing w:line="240" w:lineRule="auto"/>
              <w:jc w:val="right"/>
              <w:rPr>
                <w:sz w:val="12"/>
                <w:szCs w:val="12"/>
              </w:rPr>
            </w:pPr>
            <w:r w:rsidRPr="00DA76CA">
              <w:rPr>
                <w:sz w:val="12"/>
                <w:szCs w:val="12"/>
              </w:rPr>
              <w:t>92,5</w:t>
            </w:r>
          </w:p>
        </w:tc>
      </w:tr>
      <w:tr w:rsidR="00DA76CA" w:rsidRPr="00DA76CA" w14:paraId="3E38E56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3B88EF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52662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2716F3"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4A86E7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A2FE1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3FA5B92"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697D81D"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4AB5E9"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F31A2A1"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5B1C428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7C5CEB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9795E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5E6F78"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5E74368"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11CD70"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0327AA"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1586C3"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DFD729"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4DFE29"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5348DAD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3255B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0F51A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BC5D64"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757AA7B"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93412C4"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C0BA21"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5B13E10"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A6968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E95AB0"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2218D71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D00603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771BD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7380AA"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01BBBC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2FF6661"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079411"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CC8418A"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9874497"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5F3FA1"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3188032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011BE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B9902E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112D69"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607F8BA"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DDBA67"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450285"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7E80F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260C46"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B1A807"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376A65B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ED337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DBA58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6A3BAF"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A8063EC" w14:textId="77777777" w:rsidR="00DA76CA" w:rsidRPr="00DA76CA" w:rsidRDefault="00DA76CA" w:rsidP="00DA76CA">
            <w:pPr>
              <w:spacing w:line="240" w:lineRule="auto"/>
              <w:jc w:val="right"/>
              <w:rPr>
                <w:sz w:val="12"/>
                <w:szCs w:val="12"/>
              </w:rPr>
            </w:pPr>
            <w:r w:rsidRPr="00DA76CA">
              <w:rPr>
                <w:sz w:val="12"/>
                <w:szCs w:val="12"/>
              </w:rPr>
              <w:t>705 480</w:t>
            </w:r>
          </w:p>
        </w:tc>
        <w:tc>
          <w:tcPr>
            <w:tcW w:w="638" w:type="pct"/>
            <w:tcBorders>
              <w:top w:val="nil"/>
              <w:left w:val="nil"/>
              <w:bottom w:val="single" w:sz="4" w:space="0" w:color="auto"/>
              <w:right w:val="single" w:sz="4" w:space="0" w:color="auto"/>
            </w:tcBorders>
            <w:shd w:val="clear" w:color="auto" w:fill="auto"/>
            <w:noWrap/>
            <w:vAlign w:val="center"/>
            <w:hideMark/>
          </w:tcPr>
          <w:p w14:paraId="4A8602D1" w14:textId="77777777" w:rsidR="00DA76CA" w:rsidRPr="00DA76CA" w:rsidRDefault="00DA76CA" w:rsidP="00DA76CA">
            <w:pPr>
              <w:spacing w:line="240" w:lineRule="auto"/>
              <w:jc w:val="right"/>
              <w:rPr>
                <w:sz w:val="12"/>
                <w:szCs w:val="12"/>
              </w:rPr>
            </w:pPr>
            <w:r w:rsidRPr="00DA76CA">
              <w:rPr>
                <w:sz w:val="12"/>
                <w:szCs w:val="12"/>
              </w:rPr>
              <w:t>191 800,00</w:t>
            </w:r>
          </w:p>
        </w:tc>
        <w:tc>
          <w:tcPr>
            <w:tcW w:w="484" w:type="pct"/>
            <w:tcBorders>
              <w:top w:val="nil"/>
              <w:left w:val="nil"/>
              <w:bottom w:val="single" w:sz="4" w:space="0" w:color="auto"/>
              <w:right w:val="single" w:sz="4" w:space="0" w:color="auto"/>
            </w:tcBorders>
            <w:shd w:val="clear" w:color="auto" w:fill="auto"/>
            <w:noWrap/>
            <w:vAlign w:val="center"/>
            <w:hideMark/>
          </w:tcPr>
          <w:p w14:paraId="1226DA9B" w14:textId="77777777" w:rsidR="00DA76CA" w:rsidRPr="00DA76CA" w:rsidRDefault="00DA76CA" w:rsidP="00DA76CA">
            <w:pPr>
              <w:spacing w:line="240" w:lineRule="auto"/>
              <w:jc w:val="right"/>
              <w:rPr>
                <w:sz w:val="12"/>
                <w:szCs w:val="12"/>
              </w:rPr>
            </w:pPr>
            <w:r w:rsidRPr="00DA76CA">
              <w:rPr>
                <w:sz w:val="12"/>
                <w:szCs w:val="12"/>
              </w:rPr>
              <w:t>27,2</w:t>
            </w:r>
          </w:p>
        </w:tc>
        <w:tc>
          <w:tcPr>
            <w:tcW w:w="539" w:type="pct"/>
            <w:tcBorders>
              <w:top w:val="nil"/>
              <w:left w:val="nil"/>
              <w:bottom w:val="single" w:sz="4" w:space="0" w:color="auto"/>
              <w:right w:val="single" w:sz="4" w:space="0" w:color="auto"/>
            </w:tcBorders>
            <w:shd w:val="clear" w:color="auto" w:fill="auto"/>
            <w:noWrap/>
            <w:vAlign w:val="center"/>
            <w:hideMark/>
          </w:tcPr>
          <w:p w14:paraId="779D1524" w14:textId="77777777" w:rsidR="00DA76CA" w:rsidRPr="00DA76CA" w:rsidRDefault="00DA76CA" w:rsidP="00DA76CA">
            <w:pPr>
              <w:spacing w:line="240" w:lineRule="auto"/>
              <w:jc w:val="right"/>
              <w:rPr>
                <w:sz w:val="12"/>
                <w:szCs w:val="12"/>
              </w:rPr>
            </w:pPr>
            <w:r w:rsidRPr="00DA76CA">
              <w:rPr>
                <w:sz w:val="12"/>
                <w:szCs w:val="12"/>
              </w:rPr>
              <w:t>705 480</w:t>
            </w:r>
          </w:p>
        </w:tc>
        <w:tc>
          <w:tcPr>
            <w:tcW w:w="638" w:type="pct"/>
            <w:tcBorders>
              <w:top w:val="nil"/>
              <w:left w:val="nil"/>
              <w:bottom w:val="single" w:sz="4" w:space="0" w:color="auto"/>
              <w:right w:val="single" w:sz="4" w:space="0" w:color="auto"/>
            </w:tcBorders>
            <w:shd w:val="clear" w:color="auto" w:fill="auto"/>
            <w:noWrap/>
            <w:vAlign w:val="center"/>
            <w:hideMark/>
          </w:tcPr>
          <w:p w14:paraId="6041060E" w14:textId="77777777" w:rsidR="00DA76CA" w:rsidRPr="00DA76CA" w:rsidRDefault="00DA76CA" w:rsidP="00DA76CA">
            <w:pPr>
              <w:spacing w:line="240" w:lineRule="auto"/>
              <w:jc w:val="right"/>
              <w:rPr>
                <w:sz w:val="12"/>
                <w:szCs w:val="12"/>
              </w:rPr>
            </w:pPr>
            <w:r w:rsidRPr="00DA76CA">
              <w:rPr>
                <w:sz w:val="12"/>
                <w:szCs w:val="12"/>
              </w:rPr>
              <w:t>191 800,00</w:t>
            </w:r>
          </w:p>
        </w:tc>
        <w:tc>
          <w:tcPr>
            <w:tcW w:w="484" w:type="pct"/>
            <w:tcBorders>
              <w:top w:val="nil"/>
              <w:left w:val="nil"/>
              <w:bottom w:val="single" w:sz="4" w:space="0" w:color="auto"/>
              <w:right w:val="single" w:sz="4" w:space="0" w:color="auto"/>
            </w:tcBorders>
            <w:shd w:val="clear" w:color="auto" w:fill="auto"/>
            <w:noWrap/>
            <w:vAlign w:val="center"/>
            <w:hideMark/>
          </w:tcPr>
          <w:p w14:paraId="39922A37" w14:textId="77777777" w:rsidR="00DA76CA" w:rsidRPr="00DA76CA" w:rsidRDefault="00DA76CA" w:rsidP="00DA76CA">
            <w:pPr>
              <w:spacing w:line="240" w:lineRule="auto"/>
              <w:jc w:val="right"/>
              <w:rPr>
                <w:sz w:val="12"/>
                <w:szCs w:val="12"/>
              </w:rPr>
            </w:pPr>
            <w:r w:rsidRPr="00DA76CA">
              <w:rPr>
                <w:sz w:val="12"/>
                <w:szCs w:val="12"/>
              </w:rPr>
              <w:t>27,2</w:t>
            </w:r>
          </w:p>
        </w:tc>
      </w:tr>
      <w:tr w:rsidR="00DA76CA" w:rsidRPr="00DA76CA" w14:paraId="1993C302"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7CDAA67"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80EE15E" w14:textId="77777777" w:rsidR="00DA76CA" w:rsidRPr="00DA76CA" w:rsidRDefault="00DA76CA" w:rsidP="00DA76CA">
            <w:pPr>
              <w:spacing w:line="240" w:lineRule="auto"/>
              <w:jc w:val="center"/>
              <w:rPr>
                <w:b/>
                <w:bCs/>
                <w:sz w:val="12"/>
                <w:szCs w:val="12"/>
              </w:rPr>
            </w:pPr>
            <w:r w:rsidRPr="00DA76CA">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14:paraId="6DE8DCF0" w14:textId="77777777" w:rsidR="00DA76CA" w:rsidRPr="00DA76CA" w:rsidRDefault="00DA76CA" w:rsidP="00DA76CA">
            <w:pPr>
              <w:spacing w:line="240" w:lineRule="auto"/>
              <w:rPr>
                <w:b/>
                <w:bCs/>
                <w:sz w:val="12"/>
                <w:szCs w:val="12"/>
              </w:rPr>
            </w:pPr>
            <w:r w:rsidRPr="00DA76CA">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14:paraId="1970E4E4" w14:textId="77777777" w:rsidR="00DA76CA" w:rsidRPr="00DA76CA" w:rsidRDefault="00DA76CA" w:rsidP="00DA76CA">
            <w:pPr>
              <w:spacing w:line="240" w:lineRule="auto"/>
              <w:jc w:val="right"/>
              <w:rPr>
                <w:b/>
                <w:bCs/>
                <w:sz w:val="12"/>
                <w:szCs w:val="12"/>
              </w:rPr>
            </w:pPr>
            <w:r w:rsidRPr="00DA76CA">
              <w:rPr>
                <w:b/>
                <w:bCs/>
                <w:sz w:val="12"/>
                <w:szCs w:val="12"/>
              </w:rPr>
              <w:t>269 410</w:t>
            </w:r>
          </w:p>
        </w:tc>
        <w:tc>
          <w:tcPr>
            <w:tcW w:w="638" w:type="pct"/>
            <w:tcBorders>
              <w:top w:val="nil"/>
              <w:left w:val="nil"/>
              <w:bottom w:val="single" w:sz="4" w:space="0" w:color="auto"/>
              <w:right w:val="single" w:sz="4" w:space="0" w:color="auto"/>
            </w:tcBorders>
            <w:shd w:val="clear" w:color="000000" w:fill="FFFDC1"/>
            <w:vAlign w:val="center"/>
            <w:hideMark/>
          </w:tcPr>
          <w:p w14:paraId="1B09C27E" w14:textId="77777777" w:rsidR="00DA76CA" w:rsidRPr="00DA76CA" w:rsidRDefault="00DA76CA" w:rsidP="00DA76CA">
            <w:pPr>
              <w:spacing w:line="240" w:lineRule="auto"/>
              <w:jc w:val="right"/>
              <w:rPr>
                <w:b/>
                <w:bCs/>
                <w:sz w:val="12"/>
                <w:szCs w:val="12"/>
              </w:rPr>
            </w:pPr>
            <w:r w:rsidRPr="00DA76CA">
              <w:rPr>
                <w:b/>
                <w:bCs/>
                <w:sz w:val="12"/>
                <w:szCs w:val="12"/>
              </w:rPr>
              <w:t>263 062,41</w:t>
            </w:r>
          </w:p>
        </w:tc>
        <w:tc>
          <w:tcPr>
            <w:tcW w:w="484" w:type="pct"/>
            <w:tcBorders>
              <w:top w:val="nil"/>
              <w:left w:val="nil"/>
              <w:bottom w:val="single" w:sz="4" w:space="0" w:color="auto"/>
              <w:right w:val="single" w:sz="4" w:space="0" w:color="auto"/>
            </w:tcBorders>
            <w:shd w:val="clear" w:color="000000" w:fill="FFFDC1"/>
            <w:vAlign w:val="center"/>
            <w:hideMark/>
          </w:tcPr>
          <w:p w14:paraId="60771012" w14:textId="77777777" w:rsidR="00DA76CA" w:rsidRPr="00DA76CA" w:rsidRDefault="00DA76CA" w:rsidP="00DA76CA">
            <w:pPr>
              <w:spacing w:line="240" w:lineRule="auto"/>
              <w:jc w:val="right"/>
              <w:rPr>
                <w:b/>
                <w:bCs/>
                <w:sz w:val="12"/>
                <w:szCs w:val="12"/>
              </w:rPr>
            </w:pPr>
            <w:r w:rsidRPr="00DA76CA">
              <w:rPr>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14:paraId="52B07A80" w14:textId="77777777" w:rsidR="00DA76CA" w:rsidRPr="00DA76CA" w:rsidRDefault="00DA76CA" w:rsidP="00DA76CA">
            <w:pPr>
              <w:spacing w:line="240" w:lineRule="auto"/>
              <w:jc w:val="right"/>
              <w:rPr>
                <w:b/>
                <w:bCs/>
                <w:sz w:val="12"/>
                <w:szCs w:val="12"/>
              </w:rPr>
            </w:pPr>
            <w:r w:rsidRPr="00DA76CA">
              <w:rPr>
                <w:b/>
                <w:bCs/>
                <w:sz w:val="12"/>
                <w:szCs w:val="12"/>
              </w:rPr>
              <w:t>269 410</w:t>
            </w:r>
          </w:p>
        </w:tc>
        <w:tc>
          <w:tcPr>
            <w:tcW w:w="638" w:type="pct"/>
            <w:tcBorders>
              <w:top w:val="nil"/>
              <w:left w:val="nil"/>
              <w:bottom w:val="single" w:sz="4" w:space="0" w:color="auto"/>
              <w:right w:val="single" w:sz="4" w:space="0" w:color="auto"/>
            </w:tcBorders>
            <w:shd w:val="clear" w:color="000000" w:fill="FFFDC1"/>
            <w:vAlign w:val="center"/>
            <w:hideMark/>
          </w:tcPr>
          <w:p w14:paraId="575852EC" w14:textId="77777777" w:rsidR="00DA76CA" w:rsidRPr="00DA76CA" w:rsidRDefault="00DA76CA" w:rsidP="00DA76CA">
            <w:pPr>
              <w:spacing w:line="240" w:lineRule="auto"/>
              <w:jc w:val="right"/>
              <w:rPr>
                <w:b/>
                <w:bCs/>
                <w:sz w:val="12"/>
                <w:szCs w:val="12"/>
              </w:rPr>
            </w:pPr>
            <w:r w:rsidRPr="00DA76CA">
              <w:rPr>
                <w:b/>
                <w:bCs/>
                <w:sz w:val="12"/>
                <w:szCs w:val="12"/>
              </w:rPr>
              <w:t>263 062,41</w:t>
            </w:r>
          </w:p>
        </w:tc>
        <w:tc>
          <w:tcPr>
            <w:tcW w:w="484" w:type="pct"/>
            <w:tcBorders>
              <w:top w:val="nil"/>
              <w:left w:val="nil"/>
              <w:bottom w:val="single" w:sz="4" w:space="0" w:color="auto"/>
              <w:right w:val="single" w:sz="4" w:space="0" w:color="auto"/>
            </w:tcBorders>
            <w:shd w:val="clear" w:color="000000" w:fill="FFFDC1"/>
            <w:vAlign w:val="center"/>
            <w:hideMark/>
          </w:tcPr>
          <w:p w14:paraId="7271FA14" w14:textId="77777777" w:rsidR="00DA76CA" w:rsidRPr="00DA76CA" w:rsidRDefault="00DA76CA" w:rsidP="00DA76CA">
            <w:pPr>
              <w:spacing w:line="240" w:lineRule="auto"/>
              <w:jc w:val="right"/>
              <w:rPr>
                <w:b/>
                <w:bCs/>
                <w:sz w:val="12"/>
                <w:szCs w:val="12"/>
              </w:rPr>
            </w:pPr>
            <w:r w:rsidRPr="00DA76CA">
              <w:rPr>
                <w:b/>
                <w:bCs/>
                <w:sz w:val="12"/>
                <w:szCs w:val="12"/>
              </w:rPr>
              <w:t>97,6</w:t>
            </w:r>
          </w:p>
        </w:tc>
      </w:tr>
      <w:tr w:rsidR="00DA76CA" w:rsidRPr="00DA76CA" w14:paraId="79A105B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ACF36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0186F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A26F97"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D9FDBDB" w14:textId="77777777" w:rsidR="00DA76CA" w:rsidRPr="00DA76CA" w:rsidRDefault="00DA76CA" w:rsidP="00DA76CA">
            <w:pPr>
              <w:spacing w:line="240" w:lineRule="auto"/>
              <w:jc w:val="right"/>
              <w:rPr>
                <w:sz w:val="12"/>
                <w:szCs w:val="12"/>
              </w:rPr>
            </w:pPr>
            <w:r w:rsidRPr="00DA76CA">
              <w:rPr>
                <w:sz w:val="12"/>
                <w:szCs w:val="12"/>
              </w:rPr>
              <w:t>269 410</w:t>
            </w:r>
          </w:p>
        </w:tc>
        <w:tc>
          <w:tcPr>
            <w:tcW w:w="638" w:type="pct"/>
            <w:tcBorders>
              <w:top w:val="nil"/>
              <w:left w:val="nil"/>
              <w:bottom w:val="single" w:sz="4" w:space="0" w:color="auto"/>
              <w:right w:val="single" w:sz="4" w:space="0" w:color="auto"/>
            </w:tcBorders>
            <w:shd w:val="clear" w:color="auto" w:fill="auto"/>
            <w:noWrap/>
            <w:vAlign w:val="center"/>
            <w:hideMark/>
          </w:tcPr>
          <w:p w14:paraId="68C23EE4" w14:textId="77777777" w:rsidR="00DA76CA" w:rsidRPr="00DA76CA" w:rsidRDefault="00DA76CA" w:rsidP="00DA76CA">
            <w:pPr>
              <w:spacing w:line="240" w:lineRule="auto"/>
              <w:jc w:val="right"/>
              <w:rPr>
                <w:sz w:val="12"/>
                <w:szCs w:val="12"/>
              </w:rPr>
            </w:pPr>
            <w:r w:rsidRPr="00DA76CA">
              <w:rPr>
                <w:sz w:val="12"/>
                <w:szCs w:val="12"/>
              </w:rPr>
              <w:t>263 062,41</w:t>
            </w:r>
          </w:p>
        </w:tc>
        <w:tc>
          <w:tcPr>
            <w:tcW w:w="484" w:type="pct"/>
            <w:tcBorders>
              <w:top w:val="nil"/>
              <w:left w:val="nil"/>
              <w:bottom w:val="single" w:sz="4" w:space="0" w:color="auto"/>
              <w:right w:val="single" w:sz="4" w:space="0" w:color="auto"/>
            </w:tcBorders>
            <w:shd w:val="clear" w:color="auto" w:fill="auto"/>
            <w:noWrap/>
            <w:vAlign w:val="center"/>
            <w:hideMark/>
          </w:tcPr>
          <w:p w14:paraId="7EF3A4F7" w14:textId="77777777" w:rsidR="00DA76CA" w:rsidRPr="00DA76CA" w:rsidRDefault="00DA76CA" w:rsidP="00DA76CA">
            <w:pPr>
              <w:spacing w:line="240" w:lineRule="auto"/>
              <w:jc w:val="right"/>
              <w:rPr>
                <w:sz w:val="12"/>
                <w:szCs w:val="12"/>
              </w:rPr>
            </w:pPr>
            <w:r w:rsidRPr="00DA76C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14:paraId="640C8666" w14:textId="77777777" w:rsidR="00DA76CA" w:rsidRPr="00DA76CA" w:rsidRDefault="00DA76CA" w:rsidP="00DA76CA">
            <w:pPr>
              <w:spacing w:line="240" w:lineRule="auto"/>
              <w:jc w:val="right"/>
              <w:rPr>
                <w:sz w:val="12"/>
                <w:szCs w:val="12"/>
              </w:rPr>
            </w:pPr>
            <w:r w:rsidRPr="00DA76CA">
              <w:rPr>
                <w:sz w:val="12"/>
                <w:szCs w:val="12"/>
              </w:rPr>
              <w:t>269 410</w:t>
            </w:r>
          </w:p>
        </w:tc>
        <w:tc>
          <w:tcPr>
            <w:tcW w:w="638" w:type="pct"/>
            <w:tcBorders>
              <w:top w:val="nil"/>
              <w:left w:val="nil"/>
              <w:bottom w:val="single" w:sz="4" w:space="0" w:color="auto"/>
              <w:right w:val="single" w:sz="4" w:space="0" w:color="auto"/>
            </w:tcBorders>
            <w:shd w:val="clear" w:color="auto" w:fill="auto"/>
            <w:noWrap/>
            <w:vAlign w:val="center"/>
            <w:hideMark/>
          </w:tcPr>
          <w:p w14:paraId="4F8CDBD5" w14:textId="77777777" w:rsidR="00DA76CA" w:rsidRPr="00DA76CA" w:rsidRDefault="00DA76CA" w:rsidP="00DA76CA">
            <w:pPr>
              <w:spacing w:line="240" w:lineRule="auto"/>
              <w:jc w:val="right"/>
              <w:rPr>
                <w:sz w:val="12"/>
                <w:szCs w:val="12"/>
              </w:rPr>
            </w:pPr>
            <w:r w:rsidRPr="00DA76CA">
              <w:rPr>
                <w:sz w:val="12"/>
                <w:szCs w:val="12"/>
              </w:rPr>
              <w:t>263 062,41</w:t>
            </w:r>
          </w:p>
        </w:tc>
        <w:tc>
          <w:tcPr>
            <w:tcW w:w="484" w:type="pct"/>
            <w:tcBorders>
              <w:top w:val="nil"/>
              <w:left w:val="nil"/>
              <w:bottom w:val="single" w:sz="4" w:space="0" w:color="auto"/>
              <w:right w:val="single" w:sz="4" w:space="0" w:color="auto"/>
            </w:tcBorders>
            <w:shd w:val="clear" w:color="auto" w:fill="auto"/>
            <w:noWrap/>
            <w:vAlign w:val="center"/>
            <w:hideMark/>
          </w:tcPr>
          <w:p w14:paraId="69DA5FFB" w14:textId="77777777" w:rsidR="00DA76CA" w:rsidRPr="00DA76CA" w:rsidRDefault="00DA76CA" w:rsidP="00DA76CA">
            <w:pPr>
              <w:spacing w:line="240" w:lineRule="auto"/>
              <w:jc w:val="right"/>
              <w:rPr>
                <w:sz w:val="12"/>
                <w:szCs w:val="12"/>
              </w:rPr>
            </w:pPr>
            <w:r w:rsidRPr="00DA76CA">
              <w:rPr>
                <w:sz w:val="12"/>
                <w:szCs w:val="12"/>
              </w:rPr>
              <w:t>97,6</w:t>
            </w:r>
          </w:p>
        </w:tc>
      </w:tr>
      <w:tr w:rsidR="00DA76CA" w:rsidRPr="00DA76CA" w14:paraId="5E9191D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64F5A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931D0A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1F6D17"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BA8E8F0" w14:textId="77777777" w:rsidR="00DA76CA" w:rsidRPr="00DA76CA" w:rsidRDefault="00DA76CA" w:rsidP="00DA76CA">
            <w:pPr>
              <w:spacing w:line="240" w:lineRule="auto"/>
              <w:jc w:val="right"/>
              <w:rPr>
                <w:sz w:val="12"/>
                <w:szCs w:val="12"/>
              </w:rPr>
            </w:pPr>
            <w:r w:rsidRPr="00DA76CA">
              <w:rPr>
                <w:sz w:val="12"/>
                <w:szCs w:val="12"/>
              </w:rPr>
              <w:t>269 410</w:t>
            </w:r>
          </w:p>
        </w:tc>
        <w:tc>
          <w:tcPr>
            <w:tcW w:w="638" w:type="pct"/>
            <w:tcBorders>
              <w:top w:val="nil"/>
              <w:left w:val="nil"/>
              <w:bottom w:val="single" w:sz="4" w:space="0" w:color="auto"/>
              <w:right w:val="single" w:sz="4" w:space="0" w:color="auto"/>
            </w:tcBorders>
            <w:shd w:val="clear" w:color="auto" w:fill="auto"/>
            <w:noWrap/>
            <w:vAlign w:val="center"/>
            <w:hideMark/>
          </w:tcPr>
          <w:p w14:paraId="49FD3A5F" w14:textId="77777777" w:rsidR="00DA76CA" w:rsidRPr="00DA76CA" w:rsidRDefault="00DA76CA" w:rsidP="00DA76CA">
            <w:pPr>
              <w:spacing w:line="240" w:lineRule="auto"/>
              <w:jc w:val="right"/>
              <w:rPr>
                <w:sz w:val="12"/>
                <w:szCs w:val="12"/>
              </w:rPr>
            </w:pPr>
            <w:r w:rsidRPr="00DA76CA">
              <w:rPr>
                <w:sz w:val="12"/>
                <w:szCs w:val="12"/>
              </w:rPr>
              <w:t>263 062,41</w:t>
            </w:r>
          </w:p>
        </w:tc>
        <w:tc>
          <w:tcPr>
            <w:tcW w:w="484" w:type="pct"/>
            <w:tcBorders>
              <w:top w:val="nil"/>
              <w:left w:val="nil"/>
              <w:bottom w:val="single" w:sz="4" w:space="0" w:color="auto"/>
              <w:right w:val="single" w:sz="4" w:space="0" w:color="auto"/>
            </w:tcBorders>
            <w:shd w:val="clear" w:color="auto" w:fill="auto"/>
            <w:noWrap/>
            <w:vAlign w:val="center"/>
            <w:hideMark/>
          </w:tcPr>
          <w:p w14:paraId="12B519AB" w14:textId="77777777" w:rsidR="00DA76CA" w:rsidRPr="00DA76CA" w:rsidRDefault="00DA76CA" w:rsidP="00DA76CA">
            <w:pPr>
              <w:spacing w:line="240" w:lineRule="auto"/>
              <w:jc w:val="right"/>
              <w:rPr>
                <w:sz w:val="12"/>
                <w:szCs w:val="12"/>
              </w:rPr>
            </w:pPr>
            <w:r w:rsidRPr="00DA76C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14:paraId="48A66FB7" w14:textId="77777777" w:rsidR="00DA76CA" w:rsidRPr="00DA76CA" w:rsidRDefault="00DA76CA" w:rsidP="00DA76CA">
            <w:pPr>
              <w:spacing w:line="240" w:lineRule="auto"/>
              <w:jc w:val="right"/>
              <w:rPr>
                <w:sz w:val="12"/>
                <w:szCs w:val="12"/>
              </w:rPr>
            </w:pPr>
            <w:r w:rsidRPr="00DA76CA">
              <w:rPr>
                <w:sz w:val="12"/>
                <w:szCs w:val="12"/>
              </w:rPr>
              <w:t>269 410</w:t>
            </w:r>
          </w:p>
        </w:tc>
        <w:tc>
          <w:tcPr>
            <w:tcW w:w="638" w:type="pct"/>
            <w:tcBorders>
              <w:top w:val="nil"/>
              <w:left w:val="nil"/>
              <w:bottom w:val="single" w:sz="4" w:space="0" w:color="auto"/>
              <w:right w:val="single" w:sz="4" w:space="0" w:color="auto"/>
            </w:tcBorders>
            <w:shd w:val="clear" w:color="auto" w:fill="auto"/>
            <w:noWrap/>
            <w:vAlign w:val="center"/>
            <w:hideMark/>
          </w:tcPr>
          <w:p w14:paraId="34189AF8" w14:textId="77777777" w:rsidR="00DA76CA" w:rsidRPr="00DA76CA" w:rsidRDefault="00DA76CA" w:rsidP="00DA76CA">
            <w:pPr>
              <w:spacing w:line="240" w:lineRule="auto"/>
              <w:jc w:val="right"/>
              <w:rPr>
                <w:sz w:val="12"/>
                <w:szCs w:val="12"/>
              </w:rPr>
            </w:pPr>
            <w:r w:rsidRPr="00DA76CA">
              <w:rPr>
                <w:sz w:val="12"/>
                <w:szCs w:val="12"/>
              </w:rPr>
              <w:t>263 062,41</w:t>
            </w:r>
          </w:p>
        </w:tc>
        <w:tc>
          <w:tcPr>
            <w:tcW w:w="484" w:type="pct"/>
            <w:tcBorders>
              <w:top w:val="nil"/>
              <w:left w:val="nil"/>
              <w:bottom w:val="single" w:sz="4" w:space="0" w:color="auto"/>
              <w:right w:val="single" w:sz="4" w:space="0" w:color="auto"/>
            </w:tcBorders>
            <w:shd w:val="clear" w:color="auto" w:fill="auto"/>
            <w:noWrap/>
            <w:vAlign w:val="center"/>
            <w:hideMark/>
          </w:tcPr>
          <w:p w14:paraId="2EFDED9E" w14:textId="77777777" w:rsidR="00DA76CA" w:rsidRPr="00DA76CA" w:rsidRDefault="00DA76CA" w:rsidP="00DA76CA">
            <w:pPr>
              <w:spacing w:line="240" w:lineRule="auto"/>
              <w:jc w:val="right"/>
              <w:rPr>
                <w:sz w:val="12"/>
                <w:szCs w:val="12"/>
              </w:rPr>
            </w:pPr>
            <w:r w:rsidRPr="00DA76CA">
              <w:rPr>
                <w:sz w:val="12"/>
                <w:szCs w:val="12"/>
              </w:rPr>
              <w:t>97,6</w:t>
            </w:r>
          </w:p>
        </w:tc>
      </w:tr>
      <w:tr w:rsidR="00DA76CA" w:rsidRPr="00DA76CA" w14:paraId="3D7979E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952EA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2BFAC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3FDDDC"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22F24A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9DEB7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5E208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413744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5F897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29D91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73FDAF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458D9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56ECB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C52916"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AC618B1" w14:textId="77777777" w:rsidR="00DA76CA" w:rsidRPr="00DA76CA" w:rsidRDefault="00DA76CA" w:rsidP="00DA76CA">
            <w:pPr>
              <w:spacing w:line="240" w:lineRule="auto"/>
              <w:jc w:val="right"/>
              <w:rPr>
                <w:sz w:val="12"/>
                <w:szCs w:val="12"/>
              </w:rPr>
            </w:pPr>
            <w:r w:rsidRPr="00DA76CA">
              <w:rPr>
                <w:sz w:val="12"/>
                <w:szCs w:val="12"/>
              </w:rPr>
              <w:t>269 410</w:t>
            </w:r>
          </w:p>
        </w:tc>
        <w:tc>
          <w:tcPr>
            <w:tcW w:w="638" w:type="pct"/>
            <w:tcBorders>
              <w:top w:val="nil"/>
              <w:left w:val="nil"/>
              <w:bottom w:val="single" w:sz="4" w:space="0" w:color="auto"/>
              <w:right w:val="single" w:sz="4" w:space="0" w:color="auto"/>
            </w:tcBorders>
            <w:shd w:val="clear" w:color="auto" w:fill="auto"/>
            <w:noWrap/>
            <w:vAlign w:val="center"/>
            <w:hideMark/>
          </w:tcPr>
          <w:p w14:paraId="1CAE2721" w14:textId="77777777" w:rsidR="00DA76CA" w:rsidRPr="00DA76CA" w:rsidRDefault="00DA76CA" w:rsidP="00DA76CA">
            <w:pPr>
              <w:spacing w:line="240" w:lineRule="auto"/>
              <w:jc w:val="right"/>
              <w:rPr>
                <w:sz w:val="12"/>
                <w:szCs w:val="12"/>
              </w:rPr>
            </w:pPr>
            <w:r w:rsidRPr="00DA76CA">
              <w:rPr>
                <w:sz w:val="12"/>
                <w:szCs w:val="12"/>
              </w:rPr>
              <w:t>263 062,41</w:t>
            </w:r>
          </w:p>
        </w:tc>
        <w:tc>
          <w:tcPr>
            <w:tcW w:w="484" w:type="pct"/>
            <w:tcBorders>
              <w:top w:val="nil"/>
              <w:left w:val="nil"/>
              <w:bottom w:val="single" w:sz="4" w:space="0" w:color="auto"/>
              <w:right w:val="single" w:sz="4" w:space="0" w:color="auto"/>
            </w:tcBorders>
            <w:shd w:val="clear" w:color="auto" w:fill="auto"/>
            <w:noWrap/>
            <w:vAlign w:val="center"/>
            <w:hideMark/>
          </w:tcPr>
          <w:p w14:paraId="601FD4F5" w14:textId="77777777" w:rsidR="00DA76CA" w:rsidRPr="00DA76CA" w:rsidRDefault="00DA76CA" w:rsidP="00DA76CA">
            <w:pPr>
              <w:spacing w:line="240" w:lineRule="auto"/>
              <w:jc w:val="right"/>
              <w:rPr>
                <w:sz w:val="12"/>
                <w:szCs w:val="12"/>
              </w:rPr>
            </w:pPr>
            <w:r w:rsidRPr="00DA76C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14:paraId="4039AF25" w14:textId="77777777" w:rsidR="00DA76CA" w:rsidRPr="00DA76CA" w:rsidRDefault="00DA76CA" w:rsidP="00DA76CA">
            <w:pPr>
              <w:spacing w:line="240" w:lineRule="auto"/>
              <w:jc w:val="right"/>
              <w:rPr>
                <w:sz w:val="12"/>
                <w:szCs w:val="12"/>
              </w:rPr>
            </w:pPr>
            <w:r w:rsidRPr="00DA76CA">
              <w:rPr>
                <w:sz w:val="12"/>
                <w:szCs w:val="12"/>
              </w:rPr>
              <w:t>269 410</w:t>
            </w:r>
          </w:p>
        </w:tc>
        <w:tc>
          <w:tcPr>
            <w:tcW w:w="638" w:type="pct"/>
            <w:tcBorders>
              <w:top w:val="nil"/>
              <w:left w:val="nil"/>
              <w:bottom w:val="single" w:sz="4" w:space="0" w:color="auto"/>
              <w:right w:val="single" w:sz="4" w:space="0" w:color="auto"/>
            </w:tcBorders>
            <w:shd w:val="clear" w:color="auto" w:fill="auto"/>
            <w:noWrap/>
            <w:vAlign w:val="center"/>
            <w:hideMark/>
          </w:tcPr>
          <w:p w14:paraId="0000E6C0" w14:textId="77777777" w:rsidR="00DA76CA" w:rsidRPr="00DA76CA" w:rsidRDefault="00DA76CA" w:rsidP="00DA76CA">
            <w:pPr>
              <w:spacing w:line="240" w:lineRule="auto"/>
              <w:jc w:val="right"/>
              <w:rPr>
                <w:sz w:val="12"/>
                <w:szCs w:val="12"/>
              </w:rPr>
            </w:pPr>
            <w:r w:rsidRPr="00DA76CA">
              <w:rPr>
                <w:sz w:val="12"/>
                <w:szCs w:val="12"/>
              </w:rPr>
              <w:t>263 062,41</w:t>
            </w:r>
          </w:p>
        </w:tc>
        <w:tc>
          <w:tcPr>
            <w:tcW w:w="484" w:type="pct"/>
            <w:tcBorders>
              <w:top w:val="nil"/>
              <w:left w:val="nil"/>
              <w:bottom w:val="single" w:sz="4" w:space="0" w:color="auto"/>
              <w:right w:val="single" w:sz="4" w:space="0" w:color="auto"/>
            </w:tcBorders>
            <w:shd w:val="clear" w:color="auto" w:fill="auto"/>
            <w:noWrap/>
            <w:vAlign w:val="center"/>
            <w:hideMark/>
          </w:tcPr>
          <w:p w14:paraId="3DA11217" w14:textId="77777777" w:rsidR="00DA76CA" w:rsidRPr="00DA76CA" w:rsidRDefault="00DA76CA" w:rsidP="00DA76CA">
            <w:pPr>
              <w:spacing w:line="240" w:lineRule="auto"/>
              <w:jc w:val="right"/>
              <w:rPr>
                <w:sz w:val="12"/>
                <w:szCs w:val="12"/>
              </w:rPr>
            </w:pPr>
            <w:r w:rsidRPr="00DA76CA">
              <w:rPr>
                <w:sz w:val="12"/>
                <w:szCs w:val="12"/>
              </w:rPr>
              <w:t>97,6</w:t>
            </w:r>
          </w:p>
        </w:tc>
      </w:tr>
      <w:tr w:rsidR="00DA76CA" w:rsidRPr="00DA76CA" w14:paraId="4FF1236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C1135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10055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2A9A370"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0EFC87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9E97F3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C1B3C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B1B851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CD46A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1C4E3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66B6CE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E8836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05135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C3575C"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4FB0FB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97525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3E086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CD43CF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34A84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27802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90C1DA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3C7CA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87041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B58029"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902848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A21A0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CCB41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24B4E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3C3D1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FF452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A1EAF7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D9F2D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4453EC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852B22"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2D499F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23275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A91EA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08E12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2B266C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1D3FA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E075D9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63E805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CE3E3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353E5D"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2A637B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B4880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D43E6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69D90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B8519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1FCCF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805CD3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9E9B1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AF7E9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994A04"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CB9546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E7717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F8ED3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B17B5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D6D96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603CB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A4614CE"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19F5CB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9B41A11" w14:textId="77777777" w:rsidR="00DA76CA" w:rsidRPr="00DA76CA" w:rsidRDefault="00DA76CA" w:rsidP="00DA76CA">
            <w:pPr>
              <w:spacing w:line="240" w:lineRule="auto"/>
              <w:jc w:val="center"/>
              <w:rPr>
                <w:b/>
                <w:bCs/>
                <w:sz w:val="12"/>
                <w:szCs w:val="12"/>
              </w:rPr>
            </w:pPr>
            <w:r w:rsidRPr="00DA76CA">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14:paraId="1D58CC41" w14:textId="77777777" w:rsidR="00DA76CA" w:rsidRPr="00DA76CA" w:rsidRDefault="00DA76CA" w:rsidP="00DA76CA">
            <w:pPr>
              <w:spacing w:line="240" w:lineRule="auto"/>
              <w:rPr>
                <w:b/>
                <w:bCs/>
                <w:sz w:val="12"/>
                <w:szCs w:val="12"/>
              </w:rPr>
            </w:pPr>
            <w:r w:rsidRPr="00DA76CA">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14:paraId="72A0976D" w14:textId="77777777" w:rsidR="00DA76CA" w:rsidRPr="00DA76CA" w:rsidRDefault="00DA76CA" w:rsidP="00DA76CA">
            <w:pPr>
              <w:spacing w:line="240" w:lineRule="auto"/>
              <w:jc w:val="right"/>
              <w:rPr>
                <w:b/>
                <w:bCs/>
                <w:sz w:val="12"/>
                <w:szCs w:val="12"/>
              </w:rPr>
            </w:pPr>
            <w:r w:rsidRPr="00DA76CA">
              <w:rPr>
                <w:b/>
                <w:bCs/>
                <w:sz w:val="12"/>
                <w:szCs w:val="12"/>
              </w:rPr>
              <w:t>686 323</w:t>
            </w:r>
          </w:p>
        </w:tc>
        <w:tc>
          <w:tcPr>
            <w:tcW w:w="638" w:type="pct"/>
            <w:tcBorders>
              <w:top w:val="nil"/>
              <w:left w:val="nil"/>
              <w:bottom w:val="single" w:sz="4" w:space="0" w:color="auto"/>
              <w:right w:val="single" w:sz="4" w:space="0" w:color="auto"/>
            </w:tcBorders>
            <w:shd w:val="clear" w:color="000000" w:fill="FFFDC1"/>
            <w:vAlign w:val="center"/>
            <w:hideMark/>
          </w:tcPr>
          <w:p w14:paraId="15DE2B2F" w14:textId="77777777" w:rsidR="00DA76CA" w:rsidRPr="00DA76CA" w:rsidRDefault="00DA76CA" w:rsidP="00DA76CA">
            <w:pPr>
              <w:spacing w:line="240" w:lineRule="auto"/>
              <w:jc w:val="right"/>
              <w:rPr>
                <w:b/>
                <w:bCs/>
                <w:sz w:val="12"/>
                <w:szCs w:val="12"/>
              </w:rPr>
            </w:pPr>
            <w:r w:rsidRPr="00DA76CA">
              <w:rPr>
                <w:b/>
                <w:bCs/>
                <w:sz w:val="12"/>
                <w:szCs w:val="12"/>
              </w:rPr>
              <w:t>670 275,76</w:t>
            </w:r>
          </w:p>
        </w:tc>
        <w:tc>
          <w:tcPr>
            <w:tcW w:w="484" w:type="pct"/>
            <w:tcBorders>
              <w:top w:val="nil"/>
              <w:left w:val="nil"/>
              <w:bottom w:val="single" w:sz="4" w:space="0" w:color="auto"/>
              <w:right w:val="single" w:sz="4" w:space="0" w:color="auto"/>
            </w:tcBorders>
            <w:shd w:val="clear" w:color="000000" w:fill="FFFDC1"/>
            <w:vAlign w:val="center"/>
            <w:hideMark/>
          </w:tcPr>
          <w:p w14:paraId="072B63D9" w14:textId="77777777" w:rsidR="00DA76CA" w:rsidRPr="00DA76CA" w:rsidRDefault="00DA76CA" w:rsidP="00DA76CA">
            <w:pPr>
              <w:spacing w:line="240" w:lineRule="auto"/>
              <w:jc w:val="right"/>
              <w:rPr>
                <w:b/>
                <w:bCs/>
                <w:sz w:val="12"/>
                <w:szCs w:val="12"/>
              </w:rPr>
            </w:pPr>
            <w:r w:rsidRPr="00DA76CA">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14:paraId="26A23108" w14:textId="77777777" w:rsidR="00DA76CA" w:rsidRPr="00DA76CA" w:rsidRDefault="00DA76CA" w:rsidP="00DA76CA">
            <w:pPr>
              <w:spacing w:line="240" w:lineRule="auto"/>
              <w:jc w:val="right"/>
              <w:rPr>
                <w:b/>
                <w:bCs/>
                <w:sz w:val="12"/>
                <w:szCs w:val="12"/>
              </w:rPr>
            </w:pPr>
            <w:r w:rsidRPr="00DA76CA">
              <w:rPr>
                <w:b/>
                <w:bCs/>
                <w:sz w:val="12"/>
                <w:szCs w:val="12"/>
              </w:rPr>
              <w:t>686 323</w:t>
            </w:r>
          </w:p>
        </w:tc>
        <w:tc>
          <w:tcPr>
            <w:tcW w:w="638" w:type="pct"/>
            <w:tcBorders>
              <w:top w:val="nil"/>
              <w:left w:val="nil"/>
              <w:bottom w:val="single" w:sz="4" w:space="0" w:color="auto"/>
              <w:right w:val="single" w:sz="4" w:space="0" w:color="auto"/>
            </w:tcBorders>
            <w:shd w:val="clear" w:color="000000" w:fill="FFFDC1"/>
            <w:vAlign w:val="center"/>
            <w:hideMark/>
          </w:tcPr>
          <w:p w14:paraId="373FD866" w14:textId="77777777" w:rsidR="00DA76CA" w:rsidRPr="00DA76CA" w:rsidRDefault="00DA76CA" w:rsidP="00DA76CA">
            <w:pPr>
              <w:spacing w:line="240" w:lineRule="auto"/>
              <w:jc w:val="right"/>
              <w:rPr>
                <w:b/>
                <w:bCs/>
                <w:sz w:val="12"/>
                <w:szCs w:val="12"/>
              </w:rPr>
            </w:pPr>
            <w:r w:rsidRPr="00DA76CA">
              <w:rPr>
                <w:b/>
                <w:bCs/>
                <w:sz w:val="12"/>
                <w:szCs w:val="12"/>
              </w:rPr>
              <w:t>670 275,76</w:t>
            </w:r>
          </w:p>
        </w:tc>
        <w:tc>
          <w:tcPr>
            <w:tcW w:w="484" w:type="pct"/>
            <w:tcBorders>
              <w:top w:val="nil"/>
              <w:left w:val="nil"/>
              <w:bottom w:val="single" w:sz="4" w:space="0" w:color="auto"/>
              <w:right w:val="single" w:sz="4" w:space="0" w:color="auto"/>
            </w:tcBorders>
            <w:shd w:val="clear" w:color="000000" w:fill="FFFDC1"/>
            <w:vAlign w:val="center"/>
            <w:hideMark/>
          </w:tcPr>
          <w:p w14:paraId="275D8863" w14:textId="77777777" w:rsidR="00DA76CA" w:rsidRPr="00DA76CA" w:rsidRDefault="00DA76CA" w:rsidP="00DA76CA">
            <w:pPr>
              <w:spacing w:line="240" w:lineRule="auto"/>
              <w:jc w:val="right"/>
              <w:rPr>
                <w:b/>
                <w:bCs/>
                <w:sz w:val="12"/>
                <w:szCs w:val="12"/>
              </w:rPr>
            </w:pPr>
            <w:r w:rsidRPr="00DA76CA">
              <w:rPr>
                <w:b/>
                <w:bCs/>
                <w:sz w:val="12"/>
                <w:szCs w:val="12"/>
              </w:rPr>
              <w:t>97,7</w:t>
            </w:r>
          </w:p>
        </w:tc>
      </w:tr>
      <w:tr w:rsidR="00DA76CA" w:rsidRPr="00DA76CA" w14:paraId="666A1D2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9910A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21C7F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021A96"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EC2D911" w14:textId="77777777" w:rsidR="00DA76CA" w:rsidRPr="00DA76CA" w:rsidRDefault="00DA76CA" w:rsidP="00DA76CA">
            <w:pPr>
              <w:spacing w:line="240" w:lineRule="auto"/>
              <w:jc w:val="right"/>
              <w:rPr>
                <w:sz w:val="12"/>
                <w:szCs w:val="12"/>
              </w:rPr>
            </w:pPr>
            <w:r w:rsidRPr="00DA76CA">
              <w:rPr>
                <w:sz w:val="12"/>
                <w:szCs w:val="12"/>
              </w:rPr>
              <w:t>686 323</w:t>
            </w:r>
          </w:p>
        </w:tc>
        <w:tc>
          <w:tcPr>
            <w:tcW w:w="638" w:type="pct"/>
            <w:tcBorders>
              <w:top w:val="nil"/>
              <w:left w:val="nil"/>
              <w:bottom w:val="single" w:sz="4" w:space="0" w:color="auto"/>
              <w:right w:val="single" w:sz="4" w:space="0" w:color="auto"/>
            </w:tcBorders>
            <w:shd w:val="clear" w:color="auto" w:fill="auto"/>
            <w:noWrap/>
            <w:vAlign w:val="center"/>
            <w:hideMark/>
          </w:tcPr>
          <w:p w14:paraId="340E1C38" w14:textId="77777777" w:rsidR="00DA76CA" w:rsidRPr="00DA76CA" w:rsidRDefault="00DA76CA" w:rsidP="00DA76CA">
            <w:pPr>
              <w:spacing w:line="240" w:lineRule="auto"/>
              <w:jc w:val="right"/>
              <w:rPr>
                <w:sz w:val="12"/>
                <w:szCs w:val="12"/>
              </w:rPr>
            </w:pPr>
            <w:r w:rsidRPr="00DA76CA">
              <w:rPr>
                <w:sz w:val="12"/>
                <w:szCs w:val="12"/>
              </w:rPr>
              <w:t>670 275,76</w:t>
            </w:r>
          </w:p>
        </w:tc>
        <w:tc>
          <w:tcPr>
            <w:tcW w:w="484" w:type="pct"/>
            <w:tcBorders>
              <w:top w:val="nil"/>
              <w:left w:val="nil"/>
              <w:bottom w:val="single" w:sz="4" w:space="0" w:color="auto"/>
              <w:right w:val="single" w:sz="4" w:space="0" w:color="auto"/>
            </w:tcBorders>
            <w:shd w:val="clear" w:color="auto" w:fill="auto"/>
            <w:noWrap/>
            <w:vAlign w:val="center"/>
            <w:hideMark/>
          </w:tcPr>
          <w:p w14:paraId="1C5D6F48" w14:textId="77777777" w:rsidR="00DA76CA" w:rsidRPr="00DA76CA" w:rsidRDefault="00DA76CA" w:rsidP="00DA76CA">
            <w:pPr>
              <w:spacing w:line="240" w:lineRule="auto"/>
              <w:jc w:val="right"/>
              <w:rPr>
                <w:sz w:val="12"/>
                <w:szCs w:val="12"/>
              </w:rPr>
            </w:pPr>
            <w:r w:rsidRPr="00DA76C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14:paraId="4782D5F4" w14:textId="77777777" w:rsidR="00DA76CA" w:rsidRPr="00DA76CA" w:rsidRDefault="00DA76CA" w:rsidP="00DA76CA">
            <w:pPr>
              <w:spacing w:line="240" w:lineRule="auto"/>
              <w:jc w:val="right"/>
              <w:rPr>
                <w:sz w:val="12"/>
                <w:szCs w:val="12"/>
              </w:rPr>
            </w:pPr>
            <w:r w:rsidRPr="00DA76CA">
              <w:rPr>
                <w:sz w:val="12"/>
                <w:szCs w:val="12"/>
              </w:rPr>
              <w:t>686 323</w:t>
            </w:r>
          </w:p>
        </w:tc>
        <w:tc>
          <w:tcPr>
            <w:tcW w:w="638" w:type="pct"/>
            <w:tcBorders>
              <w:top w:val="nil"/>
              <w:left w:val="nil"/>
              <w:bottom w:val="single" w:sz="4" w:space="0" w:color="auto"/>
              <w:right w:val="single" w:sz="4" w:space="0" w:color="auto"/>
            </w:tcBorders>
            <w:shd w:val="clear" w:color="auto" w:fill="auto"/>
            <w:noWrap/>
            <w:vAlign w:val="center"/>
            <w:hideMark/>
          </w:tcPr>
          <w:p w14:paraId="0156BF58" w14:textId="77777777" w:rsidR="00DA76CA" w:rsidRPr="00DA76CA" w:rsidRDefault="00DA76CA" w:rsidP="00DA76CA">
            <w:pPr>
              <w:spacing w:line="240" w:lineRule="auto"/>
              <w:jc w:val="right"/>
              <w:rPr>
                <w:sz w:val="12"/>
                <w:szCs w:val="12"/>
              </w:rPr>
            </w:pPr>
            <w:r w:rsidRPr="00DA76CA">
              <w:rPr>
                <w:sz w:val="12"/>
                <w:szCs w:val="12"/>
              </w:rPr>
              <w:t>670 275,76</w:t>
            </w:r>
          </w:p>
        </w:tc>
        <w:tc>
          <w:tcPr>
            <w:tcW w:w="484" w:type="pct"/>
            <w:tcBorders>
              <w:top w:val="nil"/>
              <w:left w:val="nil"/>
              <w:bottom w:val="single" w:sz="4" w:space="0" w:color="auto"/>
              <w:right w:val="single" w:sz="4" w:space="0" w:color="auto"/>
            </w:tcBorders>
            <w:shd w:val="clear" w:color="auto" w:fill="auto"/>
            <w:noWrap/>
            <w:vAlign w:val="center"/>
            <w:hideMark/>
          </w:tcPr>
          <w:p w14:paraId="77F7544E" w14:textId="77777777" w:rsidR="00DA76CA" w:rsidRPr="00DA76CA" w:rsidRDefault="00DA76CA" w:rsidP="00DA76CA">
            <w:pPr>
              <w:spacing w:line="240" w:lineRule="auto"/>
              <w:jc w:val="right"/>
              <w:rPr>
                <w:sz w:val="12"/>
                <w:szCs w:val="12"/>
              </w:rPr>
            </w:pPr>
            <w:r w:rsidRPr="00DA76CA">
              <w:rPr>
                <w:sz w:val="12"/>
                <w:szCs w:val="12"/>
              </w:rPr>
              <w:t>97,7</w:t>
            </w:r>
          </w:p>
        </w:tc>
      </w:tr>
      <w:tr w:rsidR="00DA76CA" w:rsidRPr="00DA76CA" w14:paraId="7587E8F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FED97C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E42D4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AA7016"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99ACDAA" w14:textId="77777777" w:rsidR="00DA76CA" w:rsidRPr="00DA76CA" w:rsidRDefault="00DA76CA" w:rsidP="00DA76CA">
            <w:pPr>
              <w:spacing w:line="240" w:lineRule="auto"/>
              <w:jc w:val="right"/>
              <w:rPr>
                <w:sz w:val="12"/>
                <w:szCs w:val="12"/>
              </w:rPr>
            </w:pPr>
            <w:r w:rsidRPr="00DA76CA">
              <w:rPr>
                <w:sz w:val="12"/>
                <w:szCs w:val="12"/>
              </w:rPr>
              <w:t>686 323</w:t>
            </w:r>
          </w:p>
        </w:tc>
        <w:tc>
          <w:tcPr>
            <w:tcW w:w="638" w:type="pct"/>
            <w:tcBorders>
              <w:top w:val="nil"/>
              <w:left w:val="nil"/>
              <w:bottom w:val="single" w:sz="4" w:space="0" w:color="auto"/>
              <w:right w:val="single" w:sz="4" w:space="0" w:color="auto"/>
            </w:tcBorders>
            <w:shd w:val="clear" w:color="auto" w:fill="auto"/>
            <w:noWrap/>
            <w:vAlign w:val="center"/>
            <w:hideMark/>
          </w:tcPr>
          <w:p w14:paraId="32D0CC26" w14:textId="77777777" w:rsidR="00DA76CA" w:rsidRPr="00DA76CA" w:rsidRDefault="00DA76CA" w:rsidP="00DA76CA">
            <w:pPr>
              <w:spacing w:line="240" w:lineRule="auto"/>
              <w:jc w:val="right"/>
              <w:rPr>
                <w:sz w:val="12"/>
                <w:szCs w:val="12"/>
              </w:rPr>
            </w:pPr>
            <w:r w:rsidRPr="00DA76CA">
              <w:rPr>
                <w:sz w:val="12"/>
                <w:szCs w:val="12"/>
              </w:rPr>
              <w:t>670 275,76</w:t>
            </w:r>
          </w:p>
        </w:tc>
        <w:tc>
          <w:tcPr>
            <w:tcW w:w="484" w:type="pct"/>
            <w:tcBorders>
              <w:top w:val="nil"/>
              <w:left w:val="nil"/>
              <w:bottom w:val="single" w:sz="4" w:space="0" w:color="auto"/>
              <w:right w:val="single" w:sz="4" w:space="0" w:color="auto"/>
            </w:tcBorders>
            <w:shd w:val="clear" w:color="auto" w:fill="auto"/>
            <w:noWrap/>
            <w:vAlign w:val="center"/>
            <w:hideMark/>
          </w:tcPr>
          <w:p w14:paraId="0F349C08" w14:textId="77777777" w:rsidR="00DA76CA" w:rsidRPr="00DA76CA" w:rsidRDefault="00DA76CA" w:rsidP="00DA76CA">
            <w:pPr>
              <w:spacing w:line="240" w:lineRule="auto"/>
              <w:jc w:val="right"/>
              <w:rPr>
                <w:sz w:val="12"/>
                <w:szCs w:val="12"/>
              </w:rPr>
            </w:pPr>
            <w:r w:rsidRPr="00DA76C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14:paraId="7052AAA8" w14:textId="77777777" w:rsidR="00DA76CA" w:rsidRPr="00DA76CA" w:rsidRDefault="00DA76CA" w:rsidP="00DA76CA">
            <w:pPr>
              <w:spacing w:line="240" w:lineRule="auto"/>
              <w:jc w:val="right"/>
              <w:rPr>
                <w:sz w:val="12"/>
                <w:szCs w:val="12"/>
              </w:rPr>
            </w:pPr>
            <w:r w:rsidRPr="00DA76CA">
              <w:rPr>
                <w:sz w:val="12"/>
                <w:szCs w:val="12"/>
              </w:rPr>
              <w:t>686 323</w:t>
            </w:r>
          </w:p>
        </w:tc>
        <w:tc>
          <w:tcPr>
            <w:tcW w:w="638" w:type="pct"/>
            <w:tcBorders>
              <w:top w:val="nil"/>
              <w:left w:val="nil"/>
              <w:bottom w:val="single" w:sz="4" w:space="0" w:color="auto"/>
              <w:right w:val="single" w:sz="4" w:space="0" w:color="auto"/>
            </w:tcBorders>
            <w:shd w:val="clear" w:color="auto" w:fill="auto"/>
            <w:noWrap/>
            <w:vAlign w:val="center"/>
            <w:hideMark/>
          </w:tcPr>
          <w:p w14:paraId="2E69E160" w14:textId="77777777" w:rsidR="00DA76CA" w:rsidRPr="00DA76CA" w:rsidRDefault="00DA76CA" w:rsidP="00DA76CA">
            <w:pPr>
              <w:spacing w:line="240" w:lineRule="auto"/>
              <w:jc w:val="right"/>
              <w:rPr>
                <w:sz w:val="12"/>
                <w:szCs w:val="12"/>
              </w:rPr>
            </w:pPr>
            <w:r w:rsidRPr="00DA76CA">
              <w:rPr>
                <w:sz w:val="12"/>
                <w:szCs w:val="12"/>
              </w:rPr>
              <w:t>670 275,76</w:t>
            </w:r>
          </w:p>
        </w:tc>
        <w:tc>
          <w:tcPr>
            <w:tcW w:w="484" w:type="pct"/>
            <w:tcBorders>
              <w:top w:val="nil"/>
              <w:left w:val="nil"/>
              <w:bottom w:val="single" w:sz="4" w:space="0" w:color="auto"/>
              <w:right w:val="single" w:sz="4" w:space="0" w:color="auto"/>
            </w:tcBorders>
            <w:shd w:val="clear" w:color="auto" w:fill="auto"/>
            <w:noWrap/>
            <w:vAlign w:val="center"/>
            <w:hideMark/>
          </w:tcPr>
          <w:p w14:paraId="2EF7DA8C" w14:textId="77777777" w:rsidR="00DA76CA" w:rsidRPr="00DA76CA" w:rsidRDefault="00DA76CA" w:rsidP="00DA76CA">
            <w:pPr>
              <w:spacing w:line="240" w:lineRule="auto"/>
              <w:jc w:val="right"/>
              <w:rPr>
                <w:sz w:val="12"/>
                <w:szCs w:val="12"/>
              </w:rPr>
            </w:pPr>
            <w:r w:rsidRPr="00DA76CA">
              <w:rPr>
                <w:sz w:val="12"/>
                <w:szCs w:val="12"/>
              </w:rPr>
              <w:t>97,7</w:t>
            </w:r>
          </w:p>
        </w:tc>
      </w:tr>
      <w:tr w:rsidR="00DA76CA" w:rsidRPr="00DA76CA" w14:paraId="1B0B29B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00A60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EEBFE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44B48B"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DCF181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DC94F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4B4A0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464C6C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2A125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E0F465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90D604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64B1ED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EB69D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4480C03"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B019DB1" w14:textId="77777777" w:rsidR="00DA76CA" w:rsidRPr="00DA76CA" w:rsidRDefault="00DA76CA" w:rsidP="00DA76CA">
            <w:pPr>
              <w:spacing w:line="240" w:lineRule="auto"/>
              <w:jc w:val="right"/>
              <w:rPr>
                <w:sz w:val="12"/>
                <w:szCs w:val="12"/>
              </w:rPr>
            </w:pPr>
            <w:r w:rsidRPr="00DA76CA">
              <w:rPr>
                <w:sz w:val="12"/>
                <w:szCs w:val="12"/>
              </w:rPr>
              <w:t>686 323</w:t>
            </w:r>
          </w:p>
        </w:tc>
        <w:tc>
          <w:tcPr>
            <w:tcW w:w="638" w:type="pct"/>
            <w:tcBorders>
              <w:top w:val="nil"/>
              <w:left w:val="nil"/>
              <w:bottom w:val="single" w:sz="4" w:space="0" w:color="auto"/>
              <w:right w:val="single" w:sz="4" w:space="0" w:color="auto"/>
            </w:tcBorders>
            <w:shd w:val="clear" w:color="auto" w:fill="auto"/>
            <w:noWrap/>
            <w:vAlign w:val="center"/>
            <w:hideMark/>
          </w:tcPr>
          <w:p w14:paraId="780B5787" w14:textId="77777777" w:rsidR="00DA76CA" w:rsidRPr="00DA76CA" w:rsidRDefault="00DA76CA" w:rsidP="00DA76CA">
            <w:pPr>
              <w:spacing w:line="240" w:lineRule="auto"/>
              <w:jc w:val="right"/>
              <w:rPr>
                <w:sz w:val="12"/>
                <w:szCs w:val="12"/>
              </w:rPr>
            </w:pPr>
            <w:r w:rsidRPr="00DA76CA">
              <w:rPr>
                <w:sz w:val="12"/>
                <w:szCs w:val="12"/>
              </w:rPr>
              <w:t>670 275,76</w:t>
            </w:r>
          </w:p>
        </w:tc>
        <w:tc>
          <w:tcPr>
            <w:tcW w:w="484" w:type="pct"/>
            <w:tcBorders>
              <w:top w:val="nil"/>
              <w:left w:val="nil"/>
              <w:bottom w:val="single" w:sz="4" w:space="0" w:color="auto"/>
              <w:right w:val="single" w:sz="4" w:space="0" w:color="auto"/>
            </w:tcBorders>
            <w:shd w:val="clear" w:color="auto" w:fill="auto"/>
            <w:noWrap/>
            <w:vAlign w:val="center"/>
            <w:hideMark/>
          </w:tcPr>
          <w:p w14:paraId="6629DA24" w14:textId="77777777" w:rsidR="00DA76CA" w:rsidRPr="00DA76CA" w:rsidRDefault="00DA76CA" w:rsidP="00DA76CA">
            <w:pPr>
              <w:spacing w:line="240" w:lineRule="auto"/>
              <w:jc w:val="right"/>
              <w:rPr>
                <w:sz w:val="12"/>
                <w:szCs w:val="12"/>
              </w:rPr>
            </w:pPr>
            <w:r w:rsidRPr="00DA76C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14:paraId="6EA279E8" w14:textId="77777777" w:rsidR="00DA76CA" w:rsidRPr="00DA76CA" w:rsidRDefault="00DA76CA" w:rsidP="00DA76CA">
            <w:pPr>
              <w:spacing w:line="240" w:lineRule="auto"/>
              <w:jc w:val="right"/>
              <w:rPr>
                <w:sz w:val="12"/>
                <w:szCs w:val="12"/>
              </w:rPr>
            </w:pPr>
            <w:r w:rsidRPr="00DA76CA">
              <w:rPr>
                <w:sz w:val="12"/>
                <w:szCs w:val="12"/>
              </w:rPr>
              <w:t>686 323</w:t>
            </w:r>
          </w:p>
        </w:tc>
        <w:tc>
          <w:tcPr>
            <w:tcW w:w="638" w:type="pct"/>
            <w:tcBorders>
              <w:top w:val="nil"/>
              <w:left w:val="nil"/>
              <w:bottom w:val="single" w:sz="4" w:space="0" w:color="auto"/>
              <w:right w:val="single" w:sz="4" w:space="0" w:color="auto"/>
            </w:tcBorders>
            <w:shd w:val="clear" w:color="auto" w:fill="auto"/>
            <w:noWrap/>
            <w:vAlign w:val="center"/>
            <w:hideMark/>
          </w:tcPr>
          <w:p w14:paraId="6A2BA986" w14:textId="77777777" w:rsidR="00DA76CA" w:rsidRPr="00DA76CA" w:rsidRDefault="00DA76CA" w:rsidP="00DA76CA">
            <w:pPr>
              <w:spacing w:line="240" w:lineRule="auto"/>
              <w:jc w:val="right"/>
              <w:rPr>
                <w:sz w:val="12"/>
                <w:szCs w:val="12"/>
              </w:rPr>
            </w:pPr>
            <w:r w:rsidRPr="00DA76CA">
              <w:rPr>
                <w:sz w:val="12"/>
                <w:szCs w:val="12"/>
              </w:rPr>
              <w:t>670 275,76</w:t>
            </w:r>
          </w:p>
        </w:tc>
        <w:tc>
          <w:tcPr>
            <w:tcW w:w="484" w:type="pct"/>
            <w:tcBorders>
              <w:top w:val="nil"/>
              <w:left w:val="nil"/>
              <w:bottom w:val="single" w:sz="4" w:space="0" w:color="auto"/>
              <w:right w:val="single" w:sz="4" w:space="0" w:color="auto"/>
            </w:tcBorders>
            <w:shd w:val="clear" w:color="auto" w:fill="auto"/>
            <w:noWrap/>
            <w:vAlign w:val="center"/>
            <w:hideMark/>
          </w:tcPr>
          <w:p w14:paraId="2813576B" w14:textId="77777777" w:rsidR="00DA76CA" w:rsidRPr="00DA76CA" w:rsidRDefault="00DA76CA" w:rsidP="00DA76CA">
            <w:pPr>
              <w:spacing w:line="240" w:lineRule="auto"/>
              <w:jc w:val="right"/>
              <w:rPr>
                <w:sz w:val="12"/>
                <w:szCs w:val="12"/>
              </w:rPr>
            </w:pPr>
            <w:r w:rsidRPr="00DA76CA">
              <w:rPr>
                <w:sz w:val="12"/>
                <w:szCs w:val="12"/>
              </w:rPr>
              <w:t>97,7</w:t>
            </w:r>
          </w:p>
        </w:tc>
      </w:tr>
      <w:tr w:rsidR="00DA76CA" w:rsidRPr="00DA76CA" w14:paraId="6CD0B93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32D39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5ED0FB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281C078"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6C18A5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E5282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419C3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B1280C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E274B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A4229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638EA9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E5EB7E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C18D2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50FD84"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C1A7D7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4BB67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6A2C4B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D61C57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E18BB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BB019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AFC9E7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08BF8B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D28E1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CA1752C"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919060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08393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87DF8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9805A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1CDE1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7FC6D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BD505B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5926E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37839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C0908D"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976306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2B248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250B5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31AAB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6F876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AA283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510005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4836F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B7239A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1AF99C"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DE6C11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8B87D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E8460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D3A0C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CD015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8BA104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70A2A3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E9BD1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07A04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9D835C"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FC5550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05B1FD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E16D7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D308F7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FBEAF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711A4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E46EA03"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C02C66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181C391" w14:textId="77777777" w:rsidR="00DA76CA" w:rsidRPr="00DA76CA" w:rsidRDefault="00DA76CA" w:rsidP="00DA76CA">
            <w:pPr>
              <w:spacing w:line="240" w:lineRule="auto"/>
              <w:jc w:val="center"/>
              <w:rPr>
                <w:b/>
                <w:bCs/>
                <w:sz w:val="12"/>
                <w:szCs w:val="12"/>
              </w:rPr>
            </w:pPr>
            <w:r w:rsidRPr="00DA76CA">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14:paraId="2A387867" w14:textId="77777777" w:rsidR="00DA76CA" w:rsidRPr="00DA76CA" w:rsidRDefault="00DA76CA" w:rsidP="00DA76CA">
            <w:pPr>
              <w:spacing w:line="240" w:lineRule="auto"/>
              <w:rPr>
                <w:b/>
                <w:bCs/>
                <w:sz w:val="12"/>
                <w:szCs w:val="12"/>
              </w:rPr>
            </w:pPr>
            <w:r w:rsidRPr="00DA76CA">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14:paraId="536FE261" w14:textId="77777777" w:rsidR="00DA76CA" w:rsidRPr="00DA76CA" w:rsidRDefault="00DA76CA" w:rsidP="00DA76CA">
            <w:pPr>
              <w:spacing w:line="240" w:lineRule="auto"/>
              <w:jc w:val="right"/>
              <w:rPr>
                <w:b/>
                <w:bCs/>
                <w:sz w:val="12"/>
                <w:szCs w:val="12"/>
              </w:rPr>
            </w:pPr>
            <w:r w:rsidRPr="00DA76CA">
              <w:rPr>
                <w:b/>
                <w:bCs/>
                <w:sz w:val="12"/>
                <w:szCs w:val="12"/>
              </w:rPr>
              <w:t>207 828</w:t>
            </w:r>
          </w:p>
        </w:tc>
        <w:tc>
          <w:tcPr>
            <w:tcW w:w="638" w:type="pct"/>
            <w:tcBorders>
              <w:top w:val="nil"/>
              <w:left w:val="nil"/>
              <w:bottom w:val="single" w:sz="4" w:space="0" w:color="auto"/>
              <w:right w:val="single" w:sz="4" w:space="0" w:color="auto"/>
            </w:tcBorders>
            <w:shd w:val="clear" w:color="000000" w:fill="FFFDC1"/>
            <w:vAlign w:val="center"/>
            <w:hideMark/>
          </w:tcPr>
          <w:p w14:paraId="064C90B6" w14:textId="77777777" w:rsidR="00DA76CA" w:rsidRPr="00DA76CA" w:rsidRDefault="00DA76CA" w:rsidP="00DA76CA">
            <w:pPr>
              <w:spacing w:line="240" w:lineRule="auto"/>
              <w:jc w:val="right"/>
              <w:rPr>
                <w:b/>
                <w:bCs/>
                <w:sz w:val="12"/>
                <w:szCs w:val="12"/>
              </w:rPr>
            </w:pPr>
            <w:r w:rsidRPr="00DA76CA">
              <w:rPr>
                <w:b/>
                <w:bCs/>
                <w:sz w:val="12"/>
                <w:szCs w:val="12"/>
              </w:rPr>
              <w:t>151 839,00</w:t>
            </w:r>
          </w:p>
        </w:tc>
        <w:tc>
          <w:tcPr>
            <w:tcW w:w="484" w:type="pct"/>
            <w:tcBorders>
              <w:top w:val="nil"/>
              <w:left w:val="nil"/>
              <w:bottom w:val="single" w:sz="4" w:space="0" w:color="auto"/>
              <w:right w:val="single" w:sz="4" w:space="0" w:color="auto"/>
            </w:tcBorders>
            <w:shd w:val="clear" w:color="000000" w:fill="FFFDC1"/>
            <w:vAlign w:val="center"/>
            <w:hideMark/>
          </w:tcPr>
          <w:p w14:paraId="4258580E" w14:textId="77777777" w:rsidR="00DA76CA" w:rsidRPr="00DA76CA" w:rsidRDefault="00DA76CA" w:rsidP="00DA76CA">
            <w:pPr>
              <w:spacing w:line="240" w:lineRule="auto"/>
              <w:jc w:val="right"/>
              <w:rPr>
                <w:b/>
                <w:bCs/>
                <w:sz w:val="12"/>
                <w:szCs w:val="12"/>
              </w:rPr>
            </w:pPr>
            <w:r w:rsidRPr="00DA76CA">
              <w:rPr>
                <w:b/>
                <w:bCs/>
                <w:sz w:val="12"/>
                <w:szCs w:val="12"/>
              </w:rPr>
              <w:t>73,1</w:t>
            </w:r>
          </w:p>
        </w:tc>
        <w:tc>
          <w:tcPr>
            <w:tcW w:w="539" w:type="pct"/>
            <w:tcBorders>
              <w:top w:val="nil"/>
              <w:left w:val="nil"/>
              <w:bottom w:val="single" w:sz="4" w:space="0" w:color="auto"/>
              <w:right w:val="single" w:sz="4" w:space="0" w:color="auto"/>
            </w:tcBorders>
            <w:shd w:val="clear" w:color="000000" w:fill="FFFDC1"/>
            <w:vAlign w:val="center"/>
            <w:hideMark/>
          </w:tcPr>
          <w:p w14:paraId="5236E4EE" w14:textId="77777777" w:rsidR="00DA76CA" w:rsidRPr="00DA76CA" w:rsidRDefault="00DA76CA" w:rsidP="00DA76CA">
            <w:pPr>
              <w:spacing w:line="240" w:lineRule="auto"/>
              <w:jc w:val="right"/>
              <w:rPr>
                <w:b/>
                <w:bCs/>
                <w:sz w:val="12"/>
                <w:szCs w:val="12"/>
              </w:rPr>
            </w:pPr>
            <w:r w:rsidRPr="00DA76CA">
              <w:rPr>
                <w:b/>
                <w:bCs/>
                <w:sz w:val="12"/>
                <w:szCs w:val="12"/>
              </w:rPr>
              <w:t>207 828</w:t>
            </w:r>
          </w:p>
        </w:tc>
        <w:tc>
          <w:tcPr>
            <w:tcW w:w="638" w:type="pct"/>
            <w:tcBorders>
              <w:top w:val="nil"/>
              <w:left w:val="nil"/>
              <w:bottom w:val="single" w:sz="4" w:space="0" w:color="auto"/>
              <w:right w:val="single" w:sz="4" w:space="0" w:color="auto"/>
            </w:tcBorders>
            <w:shd w:val="clear" w:color="000000" w:fill="FFFDC1"/>
            <w:vAlign w:val="center"/>
            <w:hideMark/>
          </w:tcPr>
          <w:p w14:paraId="1EF9621E" w14:textId="77777777" w:rsidR="00DA76CA" w:rsidRPr="00DA76CA" w:rsidRDefault="00DA76CA" w:rsidP="00DA76CA">
            <w:pPr>
              <w:spacing w:line="240" w:lineRule="auto"/>
              <w:jc w:val="right"/>
              <w:rPr>
                <w:b/>
                <w:bCs/>
                <w:sz w:val="12"/>
                <w:szCs w:val="12"/>
              </w:rPr>
            </w:pPr>
            <w:r w:rsidRPr="00DA76CA">
              <w:rPr>
                <w:b/>
                <w:bCs/>
                <w:sz w:val="12"/>
                <w:szCs w:val="12"/>
              </w:rPr>
              <w:t>151 839,00</w:t>
            </w:r>
          </w:p>
        </w:tc>
        <w:tc>
          <w:tcPr>
            <w:tcW w:w="484" w:type="pct"/>
            <w:tcBorders>
              <w:top w:val="nil"/>
              <w:left w:val="nil"/>
              <w:bottom w:val="single" w:sz="4" w:space="0" w:color="auto"/>
              <w:right w:val="single" w:sz="4" w:space="0" w:color="auto"/>
            </w:tcBorders>
            <w:shd w:val="clear" w:color="000000" w:fill="FFFDC1"/>
            <w:vAlign w:val="center"/>
            <w:hideMark/>
          </w:tcPr>
          <w:p w14:paraId="6035E2B3" w14:textId="77777777" w:rsidR="00DA76CA" w:rsidRPr="00DA76CA" w:rsidRDefault="00DA76CA" w:rsidP="00DA76CA">
            <w:pPr>
              <w:spacing w:line="240" w:lineRule="auto"/>
              <w:jc w:val="right"/>
              <w:rPr>
                <w:b/>
                <w:bCs/>
                <w:sz w:val="12"/>
                <w:szCs w:val="12"/>
              </w:rPr>
            </w:pPr>
            <w:r w:rsidRPr="00DA76CA">
              <w:rPr>
                <w:b/>
                <w:bCs/>
                <w:sz w:val="12"/>
                <w:szCs w:val="12"/>
              </w:rPr>
              <w:t>73,1</w:t>
            </w:r>
          </w:p>
        </w:tc>
      </w:tr>
      <w:tr w:rsidR="00DA76CA" w:rsidRPr="00DA76CA" w14:paraId="75ED94C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8C27A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8DA95E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B57D09"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18A8C01" w14:textId="77777777" w:rsidR="00DA76CA" w:rsidRPr="00DA76CA" w:rsidRDefault="00DA76CA" w:rsidP="00DA76CA">
            <w:pPr>
              <w:spacing w:line="240" w:lineRule="auto"/>
              <w:jc w:val="right"/>
              <w:rPr>
                <w:sz w:val="12"/>
                <w:szCs w:val="12"/>
              </w:rPr>
            </w:pPr>
            <w:r w:rsidRPr="00DA76CA">
              <w:rPr>
                <w:sz w:val="12"/>
                <w:szCs w:val="12"/>
              </w:rPr>
              <w:t>207 828</w:t>
            </w:r>
          </w:p>
        </w:tc>
        <w:tc>
          <w:tcPr>
            <w:tcW w:w="638" w:type="pct"/>
            <w:tcBorders>
              <w:top w:val="nil"/>
              <w:left w:val="nil"/>
              <w:bottom w:val="single" w:sz="4" w:space="0" w:color="auto"/>
              <w:right w:val="single" w:sz="4" w:space="0" w:color="auto"/>
            </w:tcBorders>
            <w:shd w:val="clear" w:color="auto" w:fill="auto"/>
            <w:noWrap/>
            <w:vAlign w:val="center"/>
            <w:hideMark/>
          </w:tcPr>
          <w:p w14:paraId="3B29ABA6" w14:textId="77777777" w:rsidR="00DA76CA" w:rsidRPr="00DA76CA" w:rsidRDefault="00DA76CA" w:rsidP="00DA76CA">
            <w:pPr>
              <w:spacing w:line="240" w:lineRule="auto"/>
              <w:jc w:val="right"/>
              <w:rPr>
                <w:sz w:val="12"/>
                <w:szCs w:val="12"/>
              </w:rPr>
            </w:pPr>
            <w:r w:rsidRPr="00DA76CA">
              <w:rPr>
                <w:sz w:val="12"/>
                <w:szCs w:val="12"/>
              </w:rPr>
              <w:t>151 839,00</w:t>
            </w:r>
          </w:p>
        </w:tc>
        <w:tc>
          <w:tcPr>
            <w:tcW w:w="484" w:type="pct"/>
            <w:tcBorders>
              <w:top w:val="nil"/>
              <w:left w:val="nil"/>
              <w:bottom w:val="single" w:sz="4" w:space="0" w:color="auto"/>
              <w:right w:val="single" w:sz="4" w:space="0" w:color="auto"/>
            </w:tcBorders>
            <w:shd w:val="clear" w:color="auto" w:fill="auto"/>
            <w:noWrap/>
            <w:vAlign w:val="center"/>
            <w:hideMark/>
          </w:tcPr>
          <w:p w14:paraId="48AADC5E" w14:textId="77777777" w:rsidR="00DA76CA" w:rsidRPr="00DA76CA" w:rsidRDefault="00DA76CA" w:rsidP="00DA76CA">
            <w:pPr>
              <w:spacing w:line="240" w:lineRule="auto"/>
              <w:jc w:val="right"/>
              <w:rPr>
                <w:sz w:val="12"/>
                <w:szCs w:val="12"/>
              </w:rPr>
            </w:pPr>
            <w:r w:rsidRPr="00DA76CA">
              <w:rPr>
                <w:sz w:val="12"/>
                <w:szCs w:val="12"/>
              </w:rPr>
              <w:t>73,1</w:t>
            </w:r>
          </w:p>
        </w:tc>
        <w:tc>
          <w:tcPr>
            <w:tcW w:w="539" w:type="pct"/>
            <w:tcBorders>
              <w:top w:val="nil"/>
              <w:left w:val="nil"/>
              <w:bottom w:val="single" w:sz="4" w:space="0" w:color="auto"/>
              <w:right w:val="single" w:sz="4" w:space="0" w:color="auto"/>
            </w:tcBorders>
            <w:shd w:val="clear" w:color="auto" w:fill="auto"/>
            <w:noWrap/>
            <w:vAlign w:val="center"/>
            <w:hideMark/>
          </w:tcPr>
          <w:p w14:paraId="5DD4D804" w14:textId="77777777" w:rsidR="00DA76CA" w:rsidRPr="00DA76CA" w:rsidRDefault="00DA76CA" w:rsidP="00DA76CA">
            <w:pPr>
              <w:spacing w:line="240" w:lineRule="auto"/>
              <w:jc w:val="right"/>
              <w:rPr>
                <w:sz w:val="12"/>
                <w:szCs w:val="12"/>
              </w:rPr>
            </w:pPr>
            <w:r w:rsidRPr="00DA76CA">
              <w:rPr>
                <w:sz w:val="12"/>
                <w:szCs w:val="12"/>
              </w:rPr>
              <w:t>207 828</w:t>
            </w:r>
          </w:p>
        </w:tc>
        <w:tc>
          <w:tcPr>
            <w:tcW w:w="638" w:type="pct"/>
            <w:tcBorders>
              <w:top w:val="nil"/>
              <w:left w:val="nil"/>
              <w:bottom w:val="single" w:sz="4" w:space="0" w:color="auto"/>
              <w:right w:val="single" w:sz="4" w:space="0" w:color="auto"/>
            </w:tcBorders>
            <w:shd w:val="clear" w:color="auto" w:fill="auto"/>
            <w:noWrap/>
            <w:vAlign w:val="center"/>
            <w:hideMark/>
          </w:tcPr>
          <w:p w14:paraId="496FF170" w14:textId="77777777" w:rsidR="00DA76CA" w:rsidRPr="00DA76CA" w:rsidRDefault="00DA76CA" w:rsidP="00DA76CA">
            <w:pPr>
              <w:spacing w:line="240" w:lineRule="auto"/>
              <w:jc w:val="right"/>
              <w:rPr>
                <w:sz w:val="12"/>
                <w:szCs w:val="12"/>
              </w:rPr>
            </w:pPr>
            <w:r w:rsidRPr="00DA76CA">
              <w:rPr>
                <w:sz w:val="12"/>
                <w:szCs w:val="12"/>
              </w:rPr>
              <w:t>151 839,00</w:t>
            </w:r>
          </w:p>
        </w:tc>
        <w:tc>
          <w:tcPr>
            <w:tcW w:w="484" w:type="pct"/>
            <w:tcBorders>
              <w:top w:val="nil"/>
              <w:left w:val="nil"/>
              <w:bottom w:val="single" w:sz="4" w:space="0" w:color="auto"/>
              <w:right w:val="single" w:sz="4" w:space="0" w:color="auto"/>
            </w:tcBorders>
            <w:shd w:val="clear" w:color="auto" w:fill="auto"/>
            <w:noWrap/>
            <w:vAlign w:val="center"/>
            <w:hideMark/>
          </w:tcPr>
          <w:p w14:paraId="668E2350" w14:textId="77777777" w:rsidR="00DA76CA" w:rsidRPr="00DA76CA" w:rsidRDefault="00DA76CA" w:rsidP="00DA76CA">
            <w:pPr>
              <w:spacing w:line="240" w:lineRule="auto"/>
              <w:jc w:val="right"/>
              <w:rPr>
                <w:sz w:val="12"/>
                <w:szCs w:val="12"/>
              </w:rPr>
            </w:pPr>
            <w:r w:rsidRPr="00DA76CA">
              <w:rPr>
                <w:sz w:val="12"/>
                <w:szCs w:val="12"/>
              </w:rPr>
              <w:t>73,1</w:t>
            </w:r>
          </w:p>
        </w:tc>
      </w:tr>
      <w:tr w:rsidR="00DA76CA" w:rsidRPr="00DA76CA" w14:paraId="621A8BB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721CB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C3905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850B82"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2175305" w14:textId="77777777" w:rsidR="00DA76CA" w:rsidRPr="00DA76CA" w:rsidRDefault="00DA76CA" w:rsidP="00DA76CA">
            <w:pPr>
              <w:spacing w:line="240" w:lineRule="auto"/>
              <w:jc w:val="right"/>
              <w:rPr>
                <w:sz w:val="12"/>
                <w:szCs w:val="12"/>
              </w:rPr>
            </w:pPr>
            <w:r w:rsidRPr="00DA76CA">
              <w:rPr>
                <w:sz w:val="12"/>
                <w:szCs w:val="12"/>
              </w:rPr>
              <w:t>207 828</w:t>
            </w:r>
          </w:p>
        </w:tc>
        <w:tc>
          <w:tcPr>
            <w:tcW w:w="638" w:type="pct"/>
            <w:tcBorders>
              <w:top w:val="nil"/>
              <w:left w:val="nil"/>
              <w:bottom w:val="single" w:sz="4" w:space="0" w:color="auto"/>
              <w:right w:val="single" w:sz="4" w:space="0" w:color="auto"/>
            </w:tcBorders>
            <w:shd w:val="clear" w:color="auto" w:fill="auto"/>
            <w:noWrap/>
            <w:vAlign w:val="center"/>
            <w:hideMark/>
          </w:tcPr>
          <w:p w14:paraId="23D8A3A9" w14:textId="77777777" w:rsidR="00DA76CA" w:rsidRPr="00DA76CA" w:rsidRDefault="00DA76CA" w:rsidP="00DA76CA">
            <w:pPr>
              <w:spacing w:line="240" w:lineRule="auto"/>
              <w:jc w:val="right"/>
              <w:rPr>
                <w:sz w:val="12"/>
                <w:szCs w:val="12"/>
              </w:rPr>
            </w:pPr>
            <w:r w:rsidRPr="00DA76CA">
              <w:rPr>
                <w:sz w:val="12"/>
                <w:szCs w:val="12"/>
              </w:rPr>
              <w:t>151 839,00</w:t>
            </w:r>
          </w:p>
        </w:tc>
        <w:tc>
          <w:tcPr>
            <w:tcW w:w="484" w:type="pct"/>
            <w:tcBorders>
              <w:top w:val="nil"/>
              <w:left w:val="nil"/>
              <w:bottom w:val="single" w:sz="4" w:space="0" w:color="auto"/>
              <w:right w:val="single" w:sz="4" w:space="0" w:color="auto"/>
            </w:tcBorders>
            <w:shd w:val="clear" w:color="auto" w:fill="auto"/>
            <w:noWrap/>
            <w:vAlign w:val="center"/>
            <w:hideMark/>
          </w:tcPr>
          <w:p w14:paraId="490B50C1" w14:textId="77777777" w:rsidR="00DA76CA" w:rsidRPr="00DA76CA" w:rsidRDefault="00DA76CA" w:rsidP="00DA76CA">
            <w:pPr>
              <w:spacing w:line="240" w:lineRule="auto"/>
              <w:jc w:val="right"/>
              <w:rPr>
                <w:sz w:val="12"/>
                <w:szCs w:val="12"/>
              </w:rPr>
            </w:pPr>
            <w:r w:rsidRPr="00DA76CA">
              <w:rPr>
                <w:sz w:val="12"/>
                <w:szCs w:val="12"/>
              </w:rPr>
              <w:t>73,1</w:t>
            </w:r>
          </w:p>
        </w:tc>
        <w:tc>
          <w:tcPr>
            <w:tcW w:w="539" w:type="pct"/>
            <w:tcBorders>
              <w:top w:val="nil"/>
              <w:left w:val="nil"/>
              <w:bottom w:val="single" w:sz="4" w:space="0" w:color="auto"/>
              <w:right w:val="single" w:sz="4" w:space="0" w:color="auto"/>
            </w:tcBorders>
            <w:shd w:val="clear" w:color="auto" w:fill="auto"/>
            <w:noWrap/>
            <w:vAlign w:val="center"/>
            <w:hideMark/>
          </w:tcPr>
          <w:p w14:paraId="5225C518" w14:textId="77777777" w:rsidR="00DA76CA" w:rsidRPr="00DA76CA" w:rsidRDefault="00DA76CA" w:rsidP="00DA76CA">
            <w:pPr>
              <w:spacing w:line="240" w:lineRule="auto"/>
              <w:jc w:val="right"/>
              <w:rPr>
                <w:sz w:val="12"/>
                <w:szCs w:val="12"/>
              </w:rPr>
            </w:pPr>
            <w:r w:rsidRPr="00DA76CA">
              <w:rPr>
                <w:sz w:val="12"/>
                <w:szCs w:val="12"/>
              </w:rPr>
              <w:t>207 828</w:t>
            </w:r>
          </w:p>
        </w:tc>
        <w:tc>
          <w:tcPr>
            <w:tcW w:w="638" w:type="pct"/>
            <w:tcBorders>
              <w:top w:val="nil"/>
              <w:left w:val="nil"/>
              <w:bottom w:val="single" w:sz="4" w:space="0" w:color="auto"/>
              <w:right w:val="single" w:sz="4" w:space="0" w:color="auto"/>
            </w:tcBorders>
            <w:shd w:val="clear" w:color="auto" w:fill="auto"/>
            <w:noWrap/>
            <w:vAlign w:val="center"/>
            <w:hideMark/>
          </w:tcPr>
          <w:p w14:paraId="0E07006A" w14:textId="77777777" w:rsidR="00DA76CA" w:rsidRPr="00DA76CA" w:rsidRDefault="00DA76CA" w:rsidP="00DA76CA">
            <w:pPr>
              <w:spacing w:line="240" w:lineRule="auto"/>
              <w:jc w:val="right"/>
              <w:rPr>
                <w:sz w:val="12"/>
                <w:szCs w:val="12"/>
              </w:rPr>
            </w:pPr>
            <w:r w:rsidRPr="00DA76CA">
              <w:rPr>
                <w:sz w:val="12"/>
                <w:szCs w:val="12"/>
              </w:rPr>
              <w:t>151 839,00</w:t>
            </w:r>
          </w:p>
        </w:tc>
        <w:tc>
          <w:tcPr>
            <w:tcW w:w="484" w:type="pct"/>
            <w:tcBorders>
              <w:top w:val="nil"/>
              <w:left w:val="nil"/>
              <w:bottom w:val="single" w:sz="4" w:space="0" w:color="auto"/>
              <w:right w:val="single" w:sz="4" w:space="0" w:color="auto"/>
            </w:tcBorders>
            <w:shd w:val="clear" w:color="auto" w:fill="auto"/>
            <w:noWrap/>
            <w:vAlign w:val="center"/>
            <w:hideMark/>
          </w:tcPr>
          <w:p w14:paraId="3DA79C0E" w14:textId="77777777" w:rsidR="00DA76CA" w:rsidRPr="00DA76CA" w:rsidRDefault="00DA76CA" w:rsidP="00DA76CA">
            <w:pPr>
              <w:spacing w:line="240" w:lineRule="auto"/>
              <w:jc w:val="right"/>
              <w:rPr>
                <w:sz w:val="12"/>
                <w:szCs w:val="12"/>
              </w:rPr>
            </w:pPr>
            <w:r w:rsidRPr="00DA76CA">
              <w:rPr>
                <w:sz w:val="12"/>
                <w:szCs w:val="12"/>
              </w:rPr>
              <w:t>73,1</w:t>
            </w:r>
          </w:p>
        </w:tc>
      </w:tr>
      <w:tr w:rsidR="00DA76CA" w:rsidRPr="00DA76CA" w14:paraId="72CB4F5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F6FDCE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7969F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E24A52"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94A0AB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88A3A5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EDF5D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FD6D8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5FE33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9D2CC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217E95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AFAB4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4A813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4BB3EF"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E429E08" w14:textId="77777777" w:rsidR="00DA76CA" w:rsidRPr="00DA76CA" w:rsidRDefault="00DA76CA" w:rsidP="00DA76CA">
            <w:pPr>
              <w:spacing w:line="240" w:lineRule="auto"/>
              <w:jc w:val="right"/>
              <w:rPr>
                <w:sz w:val="12"/>
                <w:szCs w:val="12"/>
              </w:rPr>
            </w:pPr>
            <w:r w:rsidRPr="00DA76CA">
              <w:rPr>
                <w:sz w:val="12"/>
                <w:szCs w:val="12"/>
              </w:rPr>
              <w:t>207 828</w:t>
            </w:r>
          </w:p>
        </w:tc>
        <w:tc>
          <w:tcPr>
            <w:tcW w:w="638" w:type="pct"/>
            <w:tcBorders>
              <w:top w:val="nil"/>
              <w:left w:val="nil"/>
              <w:bottom w:val="single" w:sz="4" w:space="0" w:color="auto"/>
              <w:right w:val="single" w:sz="4" w:space="0" w:color="auto"/>
            </w:tcBorders>
            <w:shd w:val="clear" w:color="auto" w:fill="auto"/>
            <w:noWrap/>
            <w:vAlign w:val="center"/>
            <w:hideMark/>
          </w:tcPr>
          <w:p w14:paraId="6CB57A50" w14:textId="77777777" w:rsidR="00DA76CA" w:rsidRPr="00DA76CA" w:rsidRDefault="00DA76CA" w:rsidP="00DA76CA">
            <w:pPr>
              <w:spacing w:line="240" w:lineRule="auto"/>
              <w:jc w:val="right"/>
              <w:rPr>
                <w:sz w:val="12"/>
                <w:szCs w:val="12"/>
              </w:rPr>
            </w:pPr>
            <w:r w:rsidRPr="00DA76CA">
              <w:rPr>
                <w:sz w:val="12"/>
                <w:szCs w:val="12"/>
              </w:rPr>
              <w:t>151 839,00</w:t>
            </w:r>
          </w:p>
        </w:tc>
        <w:tc>
          <w:tcPr>
            <w:tcW w:w="484" w:type="pct"/>
            <w:tcBorders>
              <w:top w:val="nil"/>
              <w:left w:val="nil"/>
              <w:bottom w:val="single" w:sz="4" w:space="0" w:color="auto"/>
              <w:right w:val="single" w:sz="4" w:space="0" w:color="auto"/>
            </w:tcBorders>
            <w:shd w:val="clear" w:color="auto" w:fill="auto"/>
            <w:noWrap/>
            <w:vAlign w:val="center"/>
            <w:hideMark/>
          </w:tcPr>
          <w:p w14:paraId="09222E00" w14:textId="77777777" w:rsidR="00DA76CA" w:rsidRPr="00DA76CA" w:rsidRDefault="00DA76CA" w:rsidP="00DA76CA">
            <w:pPr>
              <w:spacing w:line="240" w:lineRule="auto"/>
              <w:jc w:val="right"/>
              <w:rPr>
                <w:sz w:val="12"/>
                <w:szCs w:val="12"/>
              </w:rPr>
            </w:pPr>
            <w:r w:rsidRPr="00DA76CA">
              <w:rPr>
                <w:sz w:val="12"/>
                <w:szCs w:val="12"/>
              </w:rPr>
              <w:t>73,1</w:t>
            </w:r>
          </w:p>
        </w:tc>
        <w:tc>
          <w:tcPr>
            <w:tcW w:w="539" w:type="pct"/>
            <w:tcBorders>
              <w:top w:val="nil"/>
              <w:left w:val="nil"/>
              <w:bottom w:val="single" w:sz="4" w:space="0" w:color="auto"/>
              <w:right w:val="single" w:sz="4" w:space="0" w:color="auto"/>
            </w:tcBorders>
            <w:shd w:val="clear" w:color="auto" w:fill="auto"/>
            <w:noWrap/>
            <w:vAlign w:val="center"/>
            <w:hideMark/>
          </w:tcPr>
          <w:p w14:paraId="7F4B6EDE" w14:textId="77777777" w:rsidR="00DA76CA" w:rsidRPr="00DA76CA" w:rsidRDefault="00DA76CA" w:rsidP="00DA76CA">
            <w:pPr>
              <w:spacing w:line="240" w:lineRule="auto"/>
              <w:jc w:val="right"/>
              <w:rPr>
                <w:sz w:val="12"/>
                <w:szCs w:val="12"/>
              </w:rPr>
            </w:pPr>
            <w:r w:rsidRPr="00DA76CA">
              <w:rPr>
                <w:sz w:val="12"/>
                <w:szCs w:val="12"/>
              </w:rPr>
              <w:t>207 828</w:t>
            </w:r>
          </w:p>
        </w:tc>
        <w:tc>
          <w:tcPr>
            <w:tcW w:w="638" w:type="pct"/>
            <w:tcBorders>
              <w:top w:val="nil"/>
              <w:left w:val="nil"/>
              <w:bottom w:val="single" w:sz="4" w:space="0" w:color="auto"/>
              <w:right w:val="single" w:sz="4" w:space="0" w:color="auto"/>
            </w:tcBorders>
            <w:shd w:val="clear" w:color="auto" w:fill="auto"/>
            <w:noWrap/>
            <w:vAlign w:val="center"/>
            <w:hideMark/>
          </w:tcPr>
          <w:p w14:paraId="0BE935AF" w14:textId="77777777" w:rsidR="00DA76CA" w:rsidRPr="00DA76CA" w:rsidRDefault="00DA76CA" w:rsidP="00DA76CA">
            <w:pPr>
              <w:spacing w:line="240" w:lineRule="auto"/>
              <w:jc w:val="right"/>
              <w:rPr>
                <w:sz w:val="12"/>
                <w:szCs w:val="12"/>
              </w:rPr>
            </w:pPr>
            <w:r w:rsidRPr="00DA76CA">
              <w:rPr>
                <w:sz w:val="12"/>
                <w:szCs w:val="12"/>
              </w:rPr>
              <w:t>151 839,00</w:t>
            </w:r>
          </w:p>
        </w:tc>
        <w:tc>
          <w:tcPr>
            <w:tcW w:w="484" w:type="pct"/>
            <w:tcBorders>
              <w:top w:val="nil"/>
              <w:left w:val="nil"/>
              <w:bottom w:val="single" w:sz="4" w:space="0" w:color="auto"/>
              <w:right w:val="single" w:sz="4" w:space="0" w:color="auto"/>
            </w:tcBorders>
            <w:shd w:val="clear" w:color="auto" w:fill="auto"/>
            <w:noWrap/>
            <w:vAlign w:val="center"/>
            <w:hideMark/>
          </w:tcPr>
          <w:p w14:paraId="0CBD37F2" w14:textId="77777777" w:rsidR="00DA76CA" w:rsidRPr="00DA76CA" w:rsidRDefault="00DA76CA" w:rsidP="00DA76CA">
            <w:pPr>
              <w:spacing w:line="240" w:lineRule="auto"/>
              <w:jc w:val="right"/>
              <w:rPr>
                <w:sz w:val="12"/>
                <w:szCs w:val="12"/>
              </w:rPr>
            </w:pPr>
            <w:r w:rsidRPr="00DA76CA">
              <w:rPr>
                <w:sz w:val="12"/>
                <w:szCs w:val="12"/>
              </w:rPr>
              <w:t>73,1</w:t>
            </w:r>
          </w:p>
        </w:tc>
      </w:tr>
      <w:tr w:rsidR="00DA76CA" w:rsidRPr="00DA76CA" w14:paraId="23A5901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A5EE7A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E9A49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5D2F06"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4E1A2B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2B2BE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40215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54B2FE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79F7C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22369F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ABD474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96586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CACDF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24C9FC6"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09A525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566EB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E1128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91A96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1CA9C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A9736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506CE6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6366B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68A67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3C611B8"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0A2A36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644F6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48301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68AE6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F68D8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4A0B9D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A7673E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2999C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3FCC53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261CED"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830A36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F9E1E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95BAD4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13B20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A238B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67CED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991949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4868E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ED9B3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69893E"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EC2E2B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7F91F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0F9FA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46B905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8E5EC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D7096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47DDE4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FDE6E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8F1BE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82E68ED"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77C172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E91F35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3109DB"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453C15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2D1BF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995D7A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720FAEF"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3BC4483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74144A30" w14:textId="77777777" w:rsidR="00DA76CA" w:rsidRPr="00DA76CA" w:rsidRDefault="00DA76CA" w:rsidP="00DA76CA">
            <w:pPr>
              <w:spacing w:line="240" w:lineRule="auto"/>
              <w:jc w:val="center"/>
              <w:rPr>
                <w:b/>
                <w:bCs/>
                <w:sz w:val="12"/>
                <w:szCs w:val="12"/>
              </w:rPr>
            </w:pPr>
            <w:r w:rsidRPr="00DA76CA">
              <w:rPr>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14:paraId="496F0135" w14:textId="77777777" w:rsidR="00DA76CA" w:rsidRPr="00DA76CA" w:rsidRDefault="00DA76CA" w:rsidP="00DA76CA">
            <w:pPr>
              <w:spacing w:line="240" w:lineRule="auto"/>
              <w:rPr>
                <w:b/>
                <w:bCs/>
                <w:sz w:val="12"/>
                <w:szCs w:val="12"/>
              </w:rPr>
            </w:pPr>
            <w:r w:rsidRPr="00DA76CA">
              <w:rPr>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14:paraId="428E2C24" w14:textId="77777777" w:rsidR="00DA76CA" w:rsidRPr="00DA76CA" w:rsidRDefault="00DA76CA" w:rsidP="00DA76CA">
            <w:pPr>
              <w:spacing w:line="240" w:lineRule="auto"/>
              <w:jc w:val="right"/>
              <w:rPr>
                <w:b/>
                <w:bCs/>
                <w:sz w:val="12"/>
                <w:szCs w:val="12"/>
              </w:rPr>
            </w:pPr>
            <w:r w:rsidRPr="00DA76CA">
              <w:rPr>
                <w:b/>
                <w:bCs/>
                <w:sz w:val="12"/>
                <w:szCs w:val="12"/>
              </w:rPr>
              <w:t>13 856</w:t>
            </w:r>
          </w:p>
        </w:tc>
        <w:tc>
          <w:tcPr>
            <w:tcW w:w="638" w:type="pct"/>
            <w:tcBorders>
              <w:top w:val="nil"/>
              <w:left w:val="nil"/>
              <w:bottom w:val="single" w:sz="4" w:space="0" w:color="auto"/>
              <w:right w:val="single" w:sz="4" w:space="0" w:color="auto"/>
            </w:tcBorders>
            <w:shd w:val="clear" w:color="000000" w:fill="FFFDC1"/>
            <w:vAlign w:val="center"/>
            <w:hideMark/>
          </w:tcPr>
          <w:p w14:paraId="63402B68" w14:textId="77777777" w:rsidR="00DA76CA" w:rsidRPr="00DA76CA" w:rsidRDefault="00DA76CA" w:rsidP="00DA76CA">
            <w:pPr>
              <w:spacing w:line="240" w:lineRule="auto"/>
              <w:jc w:val="right"/>
              <w:rPr>
                <w:b/>
                <w:bCs/>
                <w:sz w:val="12"/>
                <w:szCs w:val="12"/>
              </w:rPr>
            </w:pPr>
            <w:r w:rsidRPr="00DA76CA">
              <w:rPr>
                <w:b/>
                <w:bCs/>
                <w:sz w:val="12"/>
                <w:szCs w:val="12"/>
              </w:rPr>
              <w:t>13 855,95</w:t>
            </w:r>
          </w:p>
        </w:tc>
        <w:tc>
          <w:tcPr>
            <w:tcW w:w="484" w:type="pct"/>
            <w:tcBorders>
              <w:top w:val="nil"/>
              <w:left w:val="nil"/>
              <w:bottom w:val="single" w:sz="4" w:space="0" w:color="auto"/>
              <w:right w:val="single" w:sz="4" w:space="0" w:color="auto"/>
            </w:tcBorders>
            <w:shd w:val="clear" w:color="000000" w:fill="FFFDC1"/>
            <w:vAlign w:val="center"/>
            <w:hideMark/>
          </w:tcPr>
          <w:p w14:paraId="2FCE15D1"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1027AF06" w14:textId="77777777" w:rsidR="00DA76CA" w:rsidRPr="00DA76CA" w:rsidRDefault="00DA76CA" w:rsidP="00DA76CA">
            <w:pPr>
              <w:spacing w:line="240" w:lineRule="auto"/>
              <w:jc w:val="right"/>
              <w:rPr>
                <w:b/>
                <w:bCs/>
                <w:sz w:val="12"/>
                <w:szCs w:val="12"/>
              </w:rPr>
            </w:pPr>
            <w:r w:rsidRPr="00DA76CA">
              <w:rPr>
                <w:b/>
                <w:bCs/>
                <w:sz w:val="12"/>
                <w:szCs w:val="12"/>
              </w:rPr>
              <w:t>13 856</w:t>
            </w:r>
          </w:p>
        </w:tc>
        <w:tc>
          <w:tcPr>
            <w:tcW w:w="638" w:type="pct"/>
            <w:tcBorders>
              <w:top w:val="nil"/>
              <w:left w:val="nil"/>
              <w:bottom w:val="single" w:sz="4" w:space="0" w:color="auto"/>
              <w:right w:val="single" w:sz="4" w:space="0" w:color="auto"/>
            </w:tcBorders>
            <w:shd w:val="clear" w:color="000000" w:fill="FFFDC1"/>
            <w:vAlign w:val="center"/>
            <w:hideMark/>
          </w:tcPr>
          <w:p w14:paraId="5D722037" w14:textId="77777777" w:rsidR="00DA76CA" w:rsidRPr="00DA76CA" w:rsidRDefault="00DA76CA" w:rsidP="00DA76CA">
            <w:pPr>
              <w:spacing w:line="240" w:lineRule="auto"/>
              <w:jc w:val="right"/>
              <w:rPr>
                <w:b/>
                <w:bCs/>
                <w:sz w:val="12"/>
                <w:szCs w:val="12"/>
              </w:rPr>
            </w:pPr>
            <w:r w:rsidRPr="00DA76CA">
              <w:rPr>
                <w:b/>
                <w:bCs/>
                <w:sz w:val="12"/>
                <w:szCs w:val="12"/>
              </w:rPr>
              <w:t>13 855,95</w:t>
            </w:r>
          </w:p>
        </w:tc>
        <w:tc>
          <w:tcPr>
            <w:tcW w:w="484" w:type="pct"/>
            <w:tcBorders>
              <w:top w:val="nil"/>
              <w:left w:val="nil"/>
              <w:bottom w:val="single" w:sz="4" w:space="0" w:color="auto"/>
              <w:right w:val="single" w:sz="4" w:space="0" w:color="auto"/>
            </w:tcBorders>
            <w:shd w:val="clear" w:color="000000" w:fill="FFFDC1"/>
            <w:vAlign w:val="center"/>
            <w:hideMark/>
          </w:tcPr>
          <w:p w14:paraId="7E4AD02B"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2598234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47594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39947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701B3F5"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7619B37" w14:textId="77777777" w:rsidR="00DA76CA" w:rsidRPr="00DA76CA" w:rsidRDefault="00DA76CA" w:rsidP="00DA76CA">
            <w:pPr>
              <w:spacing w:line="240" w:lineRule="auto"/>
              <w:jc w:val="right"/>
              <w:rPr>
                <w:sz w:val="12"/>
                <w:szCs w:val="12"/>
              </w:rPr>
            </w:pPr>
            <w:r w:rsidRPr="00DA76CA">
              <w:rPr>
                <w:sz w:val="12"/>
                <w:szCs w:val="12"/>
              </w:rPr>
              <w:t>13 856</w:t>
            </w:r>
          </w:p>
        </w:tc>
        <w:tc>
          <w:tcPr>
            <w:tcW w:w="638" w:type="pct"/>
            <w:tcBorders>
              <w:top w:val="nil"/>
              <w:left w:val="nil"/>
              <w:bottom w:val="single" w:sz="4" w:space="0" w:color="auto"/>
              <w:right w:val="single" w:sz="4" w:space="0" w:color="auto"/>
            </w:tcBorders>
            <w:shd w:val="clear" w:color="auto" w:fill="auto"/>
            <w:noWrap/>
            <w:vAlign w:val="center"/>
            <w:hideMark/>
          </w:tcPr>
          <w:p w14:paraId="568C6552" w14:textId="77777777" w:rsidR="00DA76CA" w:rsidRPr="00DA76CA" w:rsidRDefault="00DA76CA" w:rsidP="00DA76CA">
            <w:pPr>
              <w:spacing w:line="240" w:lineRule="auto"/>
              <w:jc w:val="right"/>
              <w:rPr>
                <w:sz w:val="12"/>
                <w:szCs w:val="12"/>
              </w:rPr>
            </w:pPr>
            <w:r w:rsidRPr="00DA76CA">
              <w:rPr>
                <w:sz w:val="12"/>
                <w:szCs w:val="12"/>
              </w:rPr>
              <w:t>13 855,95</w:t>
            </w:r>
          </w:p>
        </w:tc>
        <w:tc>
          <w:tcPr>
            <w:tcW w:w="484" w:type="pct"/>
            <w:tcBorders>
              <w:top w:val="nil"/>
              <w:left w:val="nil"/>
              <w:bottom w:val="single" w:sz="4" w:space="0" w:color="auto"/>
              <w:right w:val="single" w:sz="4" w:space="0" w:color="auto"/>
            </w:tcBorders>
            <w:shd w:val="clear" w:color="auto" w:fill="auto"/>
            <w:noWrap/>
            <w:vAlign w:val="center"/>
            <w:hideMark/>
          </w:tcPr>
          <w:p w14:paraId="6317DA8C"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25280BF2" w14:textId="77777777" w:rsidR="00DA76CA" w:rsidRPr="00DA76CA" w:rsidRDefault="00DA76CA" w:rsidP="00DA76CA">
            <w:pPr>
              <w:spacing w:line="240" w:lineRule="auto"/>
              <w:jc w:val="right"/>
              <w:rPr>
                <w:sz w:val="12"/>
                <w:szCs w:val="12"/>
              </w:rPr>
            </w:pPr>
            <w:r w:rsidRPr="00DA76CA">
              <w:rPr>
                <w:sz w:val="12"/>
                <w:szCs w:val="12"/>
              </w:rPr>
              <w:t>13 856</w:t>
            </w:r>
          </w:p>
        </w:tc>
        <w:tc>
          <w:tcPr>
            <w:tcW w:w="638" w:type="pct"/>
            <w:tcBorders>
              <w:top w:val="nil"/>
              <w:left w:val="nil"/>
              <w:bottom w:val="single" w:sz="4" w:space="0" w:color="auto"/>
              <w:right w:val="single" w:sz="4" w:space="0" w:color="auto"/>
            </w:tcBorders>
            <w:shd w:val="clear" w:color="auto" w:fill="auto"/>
            <w:noWrap/>
            <w:vAlign w:val="center"/>
            <w:hideMark/>
          </w:tcPr>
          <w:p w14:paraId="0C5F09A6" w14:textId="77777777" w:rsidR="00DA76CA" w:rsidRPr="00DA76CA" w:rsidRDefault="00DA76CA" w:rsidP="00DA76CA">
            <w:pPr>
              <w:spacing w:line="240" w:lineRule="auto"/>
              <w:jc w:val="right"/>
              <w:rPr>
                <w:sz w:val="12"/>
                <w:szCs w:val="12"/>
              </w:rPr>
            </w:pPr>
            <w:r w:rsidRPr="00DA76CA">
              <w:rPr>
                <w:sz w:val="12"/>
                <w:szCs w:val="12"/>
              </w:rPr>
              <w:t>13 855,95</w:t>
            </w:r>
          </w:p>
        </w:tc>
        <w:tc>
          <w:tcPr>
            <w:tcW w:w="484" w:type="pct"/>
            <w:tcBorders>
              <w:top w:val="nil"/>
              <w:left w:val="nil"/>
              <w:bottom w:val="single" w:sz="4" w:space="0" w:color="auto"/>
              <w:right w:val="single" w:sz="4" w:space="0" w:color="auto"/>
            </w:tcBorders>
            <w:shd w:val="clear" w:color="auto" w:fill="auto"/>
            <w:noWrap/>
            <w:vAlign w:val="center"/>
            <w:hideMark/>
          </w:tcPr>
          <w:p w14:paraId="3501EAC4"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4267C8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8EAFA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F5E82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D8AA8A"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B133FC8" w14:textId="77777777" w:rsidR="00DA76CA" w:rsidRPr="00DA76CA" w:rsidRDefault="00DA76CA" w:rsidP="00DA76CA">
            <w:pPr>
              <w:spacing w:line="240" w:lineRule="auto"/>
              <w:jc w:val="right"/>
              <w:rPr>
                <w:sz w:val="12"/>
                <w:szCs w:val="12"/>
              </w:rPr>
            </w:pPr>
            <w:r w:rsidRPr="00DA76CA">
              <w:rPr>
                <w:sz w:val="12"/>
                <w:szCs w:val="12"/>
              </w:rPr>
              <w:t>13 856</w:t>
            </w:r>
          </w:p>
        </w:tc>
        <w:tc>
          <w:tcPr>
            <w:tcW w:w="638" w:type="pct"/>
            <w:tcBorders>
              <w:top w:val="nil"/>
              <w:left w:val="nil"/>
              <w:bottom w:val="single" w:sz="4" w:space="0" w:color="auto"/>
              <w:right w:val="single" w:sz="4" w:space="0" w:color="auto"/>
            </w:tcBorders>
            <w:shd w:val="clear" w:color="auto" w:fill="auto"/>
            <w:noWrap/>
            <w:vAlign w:val="center"/>
            <w:hideMark/>
          </w:tcPr>
          <w:p w14:paraId="3C82B8B8" w14:textId="77777777" w:rsidR="00DA76CA" w:rsidRPr="00DA76CA" w:rsidRDefault="00DA76CA" w:rsidP="00DA76CA">
            <w:pPr>
              <w:spacing w:line="240" w:lineRule="auto"/>
              <w:jc w:val="right"/>
              <w:rPr>
                <w:sz w:val="12"/>
                <w:szCs w:val="12"/>
              </w:rPr>
            </w:pPr>
            <w:r w:rsidRPr="00DA76CA">
              <w:rPr>
                <w:sz w:val="12"/>
                <w:szCs w:val="12"/>
              </w:rPr>
              <w:t>13 855,95</w:t>
            </w:r>
          </w:p>
        </w:tc>
        <w:tc>
          <w:tcPr>
            <w:tcW w:w="484" w:type="pct"/>
            <w:tcBorders>
              <w:top w:val="nil"/>
              <w:left w:val="nil"/>
              <w:bottom w:val="single" w:sz="4" w:space="0" w:color="auto"/>
              <w:right w:val="single" w:sz="4" w:space="0" w:color="auto"/>
            </w:tcBorders>
            <w:shd w:val="clear" w:color="auto" w:fill="auto"/>
            <w:noWrap/>
            <w:vAlign w:val="center"/>
            <w:hideMark/>
          </w:tcPr>
          <w:p w14:paraId="7DF5353E"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30899E3" w14:textId="77777777" w:rsidR="00DA76CA" w:rsidRPr="00DA76CA" w:rsidRDefault="00DA76CA" w:rsidP="00DA76CA">
            <w:pPr>
              <w:spacing w:line="240" w:lineRule="auto"/>
              <w:jc w:val="right"/>
              <w:rPr>
                <w:sz w:val="12"/>
                <w:szCs w:val="12"/>
              </w:rPr>
            </w:pPr>
            <w:r w:rsidRPr="00DA76CA">
              <w:rPr>
                <w:sz w:val="12"/>
                <w:szCs w:val="12"/>
              </w:rPr>
              <w:t>13 856</w:t>
            </w:r>
          </w:p>
        </w:tc>
        <w:tc>
          <w:tcPr>
            <w:tcW w:w="638" w:type="pct"/>
            <w:tcBorders>
              <w:top w:val="nil"/>
              <w:left w:val="nil"/>
              <w:bottom w:val="single" w:sz="4" w:space="0" w:color="auto"/>
              <w:right w:val="single" w:sz="4" w:space="0" w:color="auto"/>
            </w:tcBorders>
            <w:shd w:val="clear" w:color="auto" w:fill="auto"/>
            <w:noWrap/>
            <w:vAlign w:val="center"/>
            <w:hideMark/>
          </w:tcPr>
          <w:p w14:paraId="3C0477CD" w14:textId="77777777" w:rsidR="00DA76CA" w:rsidRPr="00DA76CA" w:rsidRDefault="00DA76CA" w:rsidP="00DA76CA">
            <w:pPr>
              <w:spacing w:line="240" w:lineRule="auto"/>
              <w:jc w:val="right"/>
              <w:rPr>
                <w:sz w:val="12"/>
                <w:szCs w:val="12"/>
              </w:rPr>
            </w:pPr>
            <w:r w:rsidRPr="00DA76CA">
              <w:rPr>
                <w:sz w:val="12"/>
                <w:szCs w:val="12"/>
              </w:rPr>
              <w:t>13 855,95</w:t>
            </w:r>
          </w:p>
        </w:tc>
        <w:tc>
          <w:tcPr>
            <w:tcW w:w="484" w:type="pct"/>
            <w:tcBorders>
              <w:top w:val="nil"/>
              <w:left w:val="nil"/>
              <w:bottom w:val="single" w:sz="4" w:space="0" w:color="auto"/>
              <w:right w:val="single" w:sz="4" w:space="0" w:color="auto"/>
            </w:tcBorders>
            <w:shd w:val="clear" w:color="auto" w:fill="auto"/>
            <w:noWrap/>
            <w:vAlign w:val="center"/>
            <w:hideMark/>
          </w:tcPr>
          <w:p w14:paraId="1274C140"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0E1BB8C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85384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CD4D8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23AAAD"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0E57940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D5A61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51448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BBFB5A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A8BF1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B836D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C4A16D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8BB33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67C69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3A2E66"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D12EAF4" w14:textId="77777777" w:rsidR="00DA76CA" w:rsidRPr="00DA76CA" w:rsidRDefault="00DA76CA" w:rsidP="00DA76CA">
            <w:pPr>
              <w:spacing w:line="240" w:lineRule="auto"/>
              <w:jc w:val="right"/>
              <w:rPr>
                <w:sz w:val="12"/>
                <w:szCs w:val="12"/>
              </w:rPr>
            </w:pPr>
            <w:r w:rsidRPr="00DA76CA">
              <w:rPr>
                <w:sz w:val="12"/>
                <w:szCs w:val="12"/>
              </w:rPr>
              <w:t>13 856</w:t>
            </w:r>
          </w:p>
        </w:tc>
        <w:tc>
          <w:tcPr>
            <w:tcW w:w="638" w:type="pct"/>
            <w:tcBorders>
              <w:top w:val="nil"/>
              <w:left w:val="nil"/>
              <w:bottom w:val="single" w:sz="4" w:space="0" w:color="auto"/>
              <w:right w:val="single" w:sz="4" w:space="0" w:color="auto"/>
            </w:tcBorders>
            <w:shd w:val="clear" w:color="auto" w:fill="auto"/>
            <w:noWrap/>
            <w:vAlign w:val="center"/>
            <w:hideMark/>
          </w:tcPr>
          <w:p w14:paraId="09CC72B4" w14:textId="77777777" w:rsidR="00DA76CA" w:rsidRPr="00DA76CA" w:rsidRDefault="00DA76CA" w:rsidP="00DA76CA">
            <w:pPr>
              <w:spacing w:line="240" w:lineRule="auto"/>
              <w:jc w:val="right"/>
              <w:rPr>
                <w:sz w:val="12"/>
                <w:szCs w:val="12"/>
              </w:rPr>
            </w:pPr>
            <w:r w:rsidRPr="00DA76CA">
              <w:rPr>
                <w:sz w:val="12"/>
                <w:szCs w:val="12"/>
              </w:rPr>
              <w:t>13 855,95</w:t>
            </w:r>
          </w:p>
        </w:tc>
        <w:tc>
          <w:tcPr>
            <w:tcW w:w="484" w:type="pct"/>
            <w:tcBorders>
              <w:top w:val="nil"/>
              <w:left w:val="nil"/>
              <w:bottom w:val="single" w:sz="4" w:space="0" w:color="auto"/>
              <w:right w:val="single" w:sz="4" w:space="0" w:color="auto"/>
            </w:tcBorders>
            <w:shd w:val="clear" w:color="auto" w:fill="auto"/>
            <w:noWrap/>
            <w:vAlign w:val="center"/>
            <w:hideMark/>
          </w:tcPr>
          <w:p w14:paraId="035911C6"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B0B9D1E" w14:textId="77777777" w:rsidR="00DA76CA" w:rsidRPr="00DA76CA" w:rsidRDefault="00DA76CA" w:rsidP="00DA76CA">
            <w:pPr>
              <w:spacing w:line="240" w:lineRule="auto"/>
              <w:jc w:val="right"/>
              <w:rPr>
                <w:sz w:val="12"/>
                <w:szCs w:val="12"/>
              </w:rPr>
            </w:pPr>
            <w:r w:rsidRPr="00DA76CA">
              <w:rPr>
                <w:sz w:val="12"/>
                <w:szCs w:val="12"/>
              </w:rPr>
              <w:t>13 856</w:t>
            </w:r>
          </w:p>
        </w:tc>
        <w:tc>
          <w:tcPr>
            <w:tcW w:w="638" w:type="pct"/>
            <w:tcBorders>
              <w:top w:val="nil"/>
              <w:left w:val="nil"/>
              <w:bottom w:val="single" w:sz="4" w:space="0" w:color="auto"/>
              <w:right w:val="single" w:sz="4" w:space="0" w:color="auto"/>
            </w:tcBorders>
            <w:shd w:val="clear" w:color="auto" w:fill="auto"/>
            <w:noWrap/>
            <w:vAlign w:val="center"/>
            <w:hideMark/>
          </w:tcPr>
          <w:p w14:paraId="5797469D" w14:textId="77777777" w:rsidR="00DA76CA" w:rsidRPr="00DA76CA" w:rsidRDefault="00DA76CA" w:rsidP="00DA76CA">
            <w:pPr>
              <w:spacing w:line="240" w:lineRule="auto"/>
              <w:jc w:val="right"/>
              <w:rPr>
                <w:sz w:val="12"/>
                <w:szCs w:val="12"/>
              </w:rPr>
            </w:pPr>
            <w:r w:rsidRPr="00DA76CA">
              <w:rPr>
                <w:sz w:val="12"/>
                <w:szCs w:val="12"/>
              </w:rPr>
              <w:t>13 855,95</w:t>
            </w:r>
          </w:p>
        </w:tc>
        <w:tc>
          <w:tcPr>
            <w:tcW w:w="484" w:type="pct"/>
            <w:tcBorders>
              <w:top w:val="nil"/>
              <w:left w:val="nil"/>
              <w:bottom w:val="single" w:sz="4" w:space="0" w:color="auto"/>
              <w:right w:val="single" w:sz="4" w:space="0" w:color="auto"/>
            </w:tcBorders>
            <w:shd w:val="clear" w:color="auto" w:fill="auto"/>
            <w:noWrap/>
            <w:vAlign w:val="center"/>
            <w:hideMark/>
          </w:tcPr>
          <w:p w14:paraId="617CD025"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4F68001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5B62E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ED996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B23A0D9"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0DE6BC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D9FEB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0EC17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62121D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1CEC2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09BADD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52FBF7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3D96CE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33598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FF06DB"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DB6E5D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9C1A5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AB15A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6B962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36BCC6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8E5A6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ABE84D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3D2321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D89D1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0F0ADD"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220B12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B38079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F882C6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1D6C7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D7491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1C60E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C13F37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FBF15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67903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D158658"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DCFC66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FBD8A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6B35A1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993A22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C1B4B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3EFA4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E6F57A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702A9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E1EE78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A6005C"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568B81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D6B2F2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FC10F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823462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47BE2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757CD6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AEC27E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81C7A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D6324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D53C65A"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1ED4E8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7E95C3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8484E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CEB453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CC45B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9AA656"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E69D208"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0C4A482"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2E80145" w14:textId="77777777" w:rsidR="00DA76CA" w:rsidRPr="00DA76CA" w:rsidRDefault="00DA76CA" w:rsidP="00DA76CA">
            <w:pPr>
              <w:spacing w:line="240" w:lineRule="auto"/>
              <w:jc w:val="center"/>
              <w:rPr>
                <w:b/>
                <w:bCs/>
                <w:sz w:val="12"/>
                <w:szCs w:val="12"/>
              </w:rPr>
            </w:pPr>
            <w:r w:rsidRPr="00DA76CA">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14:paraId="59857939" w14:textId="77777777" w:rsidR="00DA76CA" w:rsidRPr="00DA76CA" w:rsidRDefault="00DA76CA" w:rsidP="00DA76CA">
            <w:pPr>
              <w:spacing w:line="240" w:lineRule="auto"/>
              <w:rPr>
                <w:b/>
                <w:bCs/>
                <w:sz w:val="12"/>
                <w:szCs w:val="12"/>
              </w:rPr>
            </w:pPr>
            <w:r w:rsidRPr="00DA76CA">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14:paraId="708872A5" w14:textId="77777777" w:rsidR="00DA76CA" w:rsidRPr="00DA76CA" w:rsidRDefault="00DA76CA" w:rsidP="00DA76CA">
            <w:pPr>
              <w:spacing w:line="240" w:lineRule="auto"/>
              <w:jc w:val="right"/>
              <w:rPr>
                <w:b/>
                <w:bCs/>
                <w:sz w:val="12"/>
                <w:szCs w:val="12"/>
              </w:rPr>
            </w:pPr>
            <w:r w:rsidRPr="00DA76CA">
              <w:rPr>
                <w:b/>
                <w:bCs/>
                <w:sz w:val="12"/>
                <w:szCs w:val="12"/>
              </w:rPr>
              <w:t>167 120</w:t>
            </w:r>
          </w:p>
        </w:tc>
        <w:tc>
          <w:tcPr>
            <w:tcW w:w="638" w:type="pct"/>
            <w:tcBorders>
              <w:top w:val="nil"/>
              <w:left w:val="nil"/>
              <w:bottom w:val="single" w:sz="4" w:space="0" w:color="auto"/>
              <w:right w:val="single" w:sz="4" w:space="0" w:color="auto"/>
            </w:tcBorders>
            <w:shd w:val="clear" w:color="000000" w:fill="FFFDC1"/>
            <w:vAlign w:val="center"/>
            <w:hideMark/>
          </w:tcPr>
          <w:p w14:paraId="3DA31635" w14:textId="77777777" w:rsidR="00DA76CA" w:rsidRPr="00DA76CA" w:rsidRDefault="00DA76CA" w:rsidP="00DA76CA">
            <w:pPr>
              <w:spacing w:line="240" w:lineRule="auto"/>
              <w:jc w:val="right"/>
              <w:rPr>
                <w:b/>
                <w:bCs/>
                <w:sz w:val="12"/>
                <w:szCs w:val="12"/>
              </w:rPr>
            </w:pPr>
            <w:r w:rsidRPr="00DA76CA">
              <w:rPr>
                <w:b/>
                <w:bCs/>
                <w:sz w:val="12"/>
                <w:szCs w:val="12"/>
              </w:rPr>
              <w:t>61 117,40</w:t>
            </w:r>
          </w:p>
        </w:tc>
        <w:tc>
          <w:tcPr>
            <w:tcW w:w="484" w:type="pct"/>
            <w:tcBorders>
              <w:top w:val="nil"/>
              <w:left w:val="nil"/>
              <w:bottom w:val="single" w:sz="4" w:space="0" w:color="auto"/>
              <w:right w:val="single" w:sz="4" w:space="0" w:color="auto"/>
            </w:tcBorders>
            <w:shd w:val="clear" w:color="000000" w:fill="FFFDC1"/>
            <w:vAlign w:val="center"/>
            <w:hideMark/>
          </w:tcPr>
          <w:p w14:paraId="3497C93E" w14:textId="77777777" w:rsidR="00DA76CA" w:rsidRPr="00DA76CA" w:rsidRDefault="00DA76CA" w:rsidP="00DA76CA">
            <w:pPr>
              <w:spacing w:line="240" w:lineRule="auto"/>
              <w:jc w:val="right"/>
              <w:rPr>
                <w:b/>
                <w:bCs/>
                <w:sz w:val="12"/>
                <w:szCs w:val="12"/>
              </w:rPr>
            </w:pPr>
            <w:r w:rsidRPr="00DA76CA">
              <w:rPr>
                <w:b/>
                <w:bCs/>
                <w:sz w:val="12"/>
                <w:szCs w:val="12"/>
              </w:rPr>
              <w:t>36,6</w:t>
            </w:r>
          </w:p>
        </w:tc>
        <w:tc>
          <w:tcPr>
            <w:tcW w:w="539" w:type="pct"/>
            <w:tcBorders>
              <w:top w:val="nil"/>
              <w:left w:val="nil"/>
              <w:bottom w:val="single" w:sz="4" w:space="0" w:color="auto"/>
              <w:right w:val="single" w:sz="4" w:space="0" w:color="auto"/>
            </w:tcBorders>
            <w:shd w:val="clear" w:color="000000" w:fill="FFFDC1"/>
            <w:vAlign w:val="center"/>
            <w:hideMark/>
          </w:tcPr>
          <w:p w14:paraId="3E102F22" w14:textId="77777777" w:rsidR="00DA76CA" w:rsidRPr="00DA76CA" w:rsidRDefault="00DA76CA" w:rsidP="00DA76CA">
            <w:pPr>
              <w:spacing w:line="240" w:lineRule="auto"/>
              <w:jc w:val="right"/>
              <w:rPr>
                <w:b/>
                <w:bCs/>
                <w:sz w:val="12"/>
                <w:szCs w:val="12"/>
              </w:rPr>
            </w:pPr>
            <w:r w:rsidRPr="00DA76CA">
              <w:rPr>
                <w:b/>
                <w:bCs/>
                <w:sz w:val="12"/>
                <w:szCs w:val="12"/>
              </w:rPr>
              <w:t>167 120</w:t>
            </w:r>
          </w:p>
        </w:tc>
        <w:tc>
          <w:tcPr>
            <w:tcW w:w="638" w:type="pct"/>
            <w:tcBorders>
              <w:top w:val="nil"/>
              <w:left w:val="nil"/>
              <w:bottom w:val="single" w:sz="4" w:space="0" w:color="auto"/>
              <w:right w:val="single" w:sz="4" w:space="0" w:color="auto"/>
            </w:tcBorders>
            <w:shd w:val="clear" w:color="000000" w:fill="FFFDC1"/>
            <w:vAlign w:val="center"/>
            <w:hideMark/>
          </w:tcPr>
          <w:p w14:paraId="0DECFC81" w14:textId="77777777" w:rsidR="00DA76CA" w:rsidRPr="00DA76CA" w:rsidRDefault="00DA76CA" w:rsidP="00DA76CA">
            <w:pPr>
              <w:spacing w:line="240" w:lineRule="auto"/>
              <w:jc w:val="right"/>
              <w:rPr>
                <w:b/>
                <w:bCs/>
                <w:sz w:val="12"/>
                <w:szCs w:val="12"/>
              </w:rPr>
            </w:pPr>
            <w:r w:rsidRPr="00DA76CA">
              <w:rPr>
                <w:b/>
                <w:bCs/>
                <w:sz w:val="12"/>
                <w:szCs w:val="12"/>
              </w:rPr>
              <w:t>61 117,40</w:t>
            </w:r>
          </w:p>
        </w:tc>
        <w:tc>
          <w:tcPr>
            <w:tcW w:w="484" w:type="pct"/>
            <w:tcBorders>
              <w:top w:val="nil"/>
              <w:left w:val="nil"/>
              <w:bottom w:val="single" w:sz="4" w:space="0" w:color="auto"/>
              <w:right w:val="single" w:sz="4" w:space="0" w:color="auto"/>
            </w:tcBorders>
            <w:shd w:val="clear" w:color="000000" w:fill="FFFDC1"/>
            <w:vAlign w:val="center"/>
            <w:hideMark/>
          </w:tcPr>
          <w:p w14:paraId="579F8979" w14:textId="77777777" w:rsidR="00DA76CA" w:rsidRPr="00DA76CA" w:rsidRDefault="00DA76CA" w:rsidP="00DA76CA">
            <w:pPr>
              <w:spacing w:line="240" w:lineRule="auto"/>
              <w:jc w:val="right"/>
              <w:rPr>
                <w:b/>
                <w:bCs/>
                <w:sz w:val="12"/>
                <w:szCs w:val="12"/>
              </w:rPr>
            </w:pPr>
            <w:r w:rsidRPr="00DA76CA">
              <w:rPr>
                <w:b/>
                <w:bCs/>
                <w:sz w:val="12"/>
                <w:szCs w:val="12"/>
              </w:rPr>
              <w:t>36,6</w:t>
            </w:r>
          </w:p>
        </w:tc>
      </w:tr>
      <w:tr w:rsidR="00DA76CA" w:rsidRPr="00DA76CA" w14:paraId="05B2FCA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CAB460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1AAABE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B916E38"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153E481E" w14:textId="77777777" w:rsidR="00DA76CA" w:rsidRPr="00DA76CA" w:rsidRDefault="00DA76CA" w:rsidP="00DA76CA">
            <w:pPr>
              <w:spacing w:line="240" w:lineRule="auto"/>
              <w:jc w:val="right"/>
              <w:rPr>
                <w:sz w:val="12"/>
                <w:szCs w:val="12"/>
              </w:rPr>
            </w:pPr>
            <w:r w:rsidRPr="00DA76CA">
              <w:rPr>
                <w:sz w:val="12"/>
                <w:szCs w:val="12"/>
              </w:rPr>
              <w:t>113 000</w:t>
            </w:r>
          </w:p>
        </w:tc>
        <w:tc>
          <w:tcPr>
            <w:tcW w:w="638" w:type="pct"/>
            <w:tcBorders>
              <w:top w:val="nil"/>
              <w:left w:val="nil"/>
              <w:bottom w:val="single" w:sz="4" w:space="0" w:color="auto"/>
              <w:right w:val="single" w:sz="4" w:space="0" w:color="auto"/>
            </w:tcBorders>
            <w:shd w:val="clear" w:color="auto" w:fill="auto"/>
            <w:noWrap/>
            <w:vAlign w:val="center"/>
            <w:hideMark/>
          </w:tcPr>
          <w:p w14:paraId="11615E6C" w14:textId="77777777" w:rsidR="00DA76CA" w:rsidRPr="00DA76CA" w:rsidRDefault="00DA76CA" w:rsidP="00DA76CA">
            <w:pPr>
              <w:spacing w:line="240" w:lineRule="auto"/>
              <w:jc w:val="right"/>
              <w:rPr>
                <w:sz w:val="12"/>
                <w:szCs w:val="12"/>
              </w:rPr>
            </w:pPr>
            <w:r w:rsidRPr="00DA76CA">
              <w:rPr>
                <w:sz w:val="12"/>
                <w:szCs w:val="12"/>
              </w:rPr>
              <w:t>61 117,40</w:t>
            </w:r>
          </w:p>
        </w:tc>
        <w:tc>
          <w:tcPr>
            <w:tcW w:w="484" w:type="pct"/>
            <w:tcBorders>
              <w:top w:val="nil"/>
              <w:left w:val="nil"/>
              <w:bottom w:val="single" w:sz="4" w:space="0" w:color="auto"/>
              <w:right w:val="single" w:sz="4" w:space="0" w:color="auto"/>
            </w:tcBorders>
            <w:shd w:val="clear" w:color="auto" w:fill="auto"/>
            <w:noWrap/>
            <w:vAlign w:val="center"/>
            <w:hideMark/>
          </w:tcPr>
          <w:p w14:paraId="5F701F90" w14:textId="77777777" w:rsidR="00DA76CA" w:rsidRPr="00DA76CA" w:rsidRDefault="00DA76CA" w:rsidP="00DA76CA">
            <w:pPr>
              <w:spacing w:line="240" w:lineRule="auto"/>
              <w:jc w:val="right"/>
              <w:rPr>
                <w:sz w:val="12"/>
                <w:szCs w:val="12"/>
              </w:rPr>
            </w:pPr>
            <w:r w:rsidRPr="00DA76CA">
              <w:rPr>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14:paraId="6B77B858" w14:textId="77777777" w:rsidR="00DA76CA" w:rsidRPr="00DA76CA" w:rsidRDefault="00DA76CA" w:rsidP="00DA76CA">
            <w:pPr>
              <w:spacing w:line="240" w:lineRule="auto"/>
              <w:jc w:val="right"/>
              <w:rPr>
                <w:sz w:val="12"/>
                <w:szCs w:val="12"/>
              </w:rPr>
            </w:pPr>
            <w:r w:rsidRPr="00DA76CA">
              <w:rPr>
                <w:sz w:val="12"/>
                <w:szCs w:val="12"/>
              </w:rPr>
              <w:t>113 000</w:t>
            </w:r>
          </w:p>
        </w:tc>
        <w:tc>
          <w:tcPr>
            <w:tcW w:w="638" w:type="pct"/>
            <w:tcBorders>
              <w:top w:val="nil"/>
              <w:left w:val="nil"/>
              <w:bottom w:val="single" w:sz="4" w:space="0" w:color="auto"/>
              <w:right w:val="single" w:sz="4" w:space="0" w:color="auto"/>
            </w:tcBorders>
            <w:shd w:val="clear" w:color="auto" w:fill="auto"/>
            <w:noWrap/>
            <w:vAlign w:val="center"/>
            <w:hideMark/>
          </w:tcPr>
          <w:p w14:paraId="6AE7EA6C" w14:textId="77777777" w:rsidR="00DA76CA" w:rsidRPr="00DA76CA" w:rsidRDefault="00DA76CA" w:rsidP="00DA76CA">
            <w:pPr>
              <w:spacing w:line="240" w:lineRule="auto"/>
              <w:jc w:val="right"/>
              <w:rPr>
                <w:sz w:val="12"/>
                <w:szCs w:val="12"/>
              </w:rPr>
            </w:pPr>
            <w:r w:rsidRPr="00DA76CA">
              <w:rPr>
                <w:sz w:val="12"/>
                <w:szCs w:val="12"/>
              </w:rPr>
              <w:t>61 117,40</w:t>
            </w:r>
          </w:p>
        </w:tc>
        <w:tc>
          <w:tcPr>
            <w:tcW w:w="484" w:type="pct"/>
            <w:tcBorders>
              <w:top w:val="nil"/>
              <w:left w:val="nil"/>
              <w:bottom w:val="single" w:sz="4" w:space="0" w:color="auto"/>
              <w:right w:val="single" w:sz="4" w:space="0" w:color="auto"/>
            </w:tcBorders>
            <w:shd w:val="clear" w:color="auto" w:fill="auto"/>
            <w:noWrap/>
            <w:vAlign w:val="center"/>
            <w:hideMark/>
          </w:tcPr>
          <w:p w14:paraId="5E192526" w14:textId="77777777" w:rsidR="00DA76CA" w:rsidRPr="00DA76CA" w:rsidRDefault="00DA76CA" w:rsidP="00DA76CA">
            <w:pPr>
              <w:spacing w:line="240" w:lineRule="auto"/>
              <w:jc w:val="right"/>
              <w:rPr>
                <w:sz w:val="12"/>
                <w:szCs w:val="12"/>
              </w:rPr>
            </w:pPr>
            <w:r w:rsidRPr="00DA76CA">
              <w:rPr>
                <w:sz w:val="12"/>
                <w:szCs w:val="12"/>
              </w:rPr>
              <w:t>54,1</w:t>
            </w:r>
          </w:p>
        </w:tc>
      </w:tr>
      <w:tr w:rsidR="00DA76CA" w:rsidRPr="00DA76CA" w14:paraId="0DD5898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E93179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BFDBB6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0C12D3"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A3AF468" w14:textId="77777777" w:rsidR="00DA76CA" w:rsidRPr="00DA76CA" w:rsidRDefault="00DA76CA" w:rsidP="00DA76CA">
            <w:pPr>
              <w:spacing w:line="240" w:lineRule="auto"/>
              <w:jc w:val="right"/>
              <w:rPr>
                <w:sz w:val="12"/>
                <w:szCs w:val="12"/>
              </w:rPr>
            </w:pPr>
            <w:r w:rsidRPr="00DA76CA">
              <w:rPr>
                <w:sz w:val="12"/>
                <w:szCs w:val="12"/>
              </w:rPr>
              <w:t>113 000</w:t>
            </w:r>
          </w:p>
        </w:tc>
        <w:tc>
          <w:tcPr>
            <w:tcW w:w="638" w:type="pct"/>
            <w:tcBorders>
              <w:top w:val="nil"/>
              <w:left w:val="nil"/>
              <w:bottom w:val="single" w:sz="4" w:space="0" w:color="auto"/>
              <w:right w:val="single" w:sz="4" w:space="0" w:color="auto"/>
            </w:tcBorders>
            <w:shd w:val="clear" w:color="auto" w:fill="auto"/>
            <w:noWrap/>
            <w:vAlign w:val="center"/>
            <w:hideMark/>
          </w:tcPr>
          <w:p w14:paraId="32BF05C2" w14:textId="77777777" w:rsidR="00DA76CA" w:rsidRPr="00DA76CA" w:rsidRDefault="00DA76CA" w:rsidP="00DA76CA">
            <w:pPr>
              <w:spacing w:line="240" w:lineRule="auto"/>
              <w:jc w:val="right"/>
              <w:rPr>
                <w:sz w:val="12"/>
                <w:szCs w:val="12"/>
              </w:rPr>
            </w:pPr>
            <w:r w:rsidRPr="00DA76CA">
              <w:rPr>
                <w:sz w:val="12"/>
                <w:szCs w:val="12"/>
              </w:rPr>
              <w:t>61 117,40</w:t>
            </w:r>
          </w:p>
        </w:tc>
        <w:tc>
          <w:tcPr>
            <w:tcW w:w="484" w:type="pct"/>
            <w:tcBorders>
              <w:top w:val="nil"/>
              <w:left w:val="nil"/>
              <w:bottom w:val="single" w:sz="4" w:space="0" w:color="auto"/>
              <w:right w:val="single" w:sz="4" w:space="0" w:color="auto"/>
            </w:tcBorders>
            <w:shd w:val="clear" w:color="auto" w:fill="auto"/>
            <w:noWrap/>
            <w:vAlign w:val="center"/>
            <w:hideMark/>
          </w:tcPr>
          <w:p w14:paraId="654CC45B" w14:textId="77777777" w:rsidR="00DA76CA" w:rsidRPr="00DA76CA" w:rsidRDefault="00DA76CA" w:rsidP="00DA76CA">
            <w:pPr>
              <w:spacing w:line="240" w:lineRule="auto"/>
              <w:jc w:val="right"/>
              <w:rPr>
                <w:sz w:val="12"/>
                <w:szCs w:val="12"/>
              </w:rPr>
            </w:pPr>
            <w:r w:rsidRPr="00DA76CA">
              <w:rPr>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14:paraId="4D15D1F1" w14:textId="77777777" w:rsidR="00DA76CA" w:rsidRPr="00DA76CA" w:rsidRDefault="00DA76CA" w:rsidP="00DA76CA">
            <w:pPr>
              <w:spacing w:line="240" w:lineRule="auto"/>
              <w:jc w:val="right"/>
              <w:rPr>
                <w:sz w:val="12"/>
                <w:szCs w:val="12"/>
              </w:rPr>
            </w:pPr>
            <w:r w:rsidRPr="00DA76CA">
              <w:rPr>
                <w:sz w:val="12"/>
                <w:szCs w:val="12"/>
              </w:rPr>
              <w:t>113 000</w:t>
            </w:r>
          </w:p>
        </w:tc>
        <w:tc>
          <w:tcPr>
            <w:tcW w:w="638" w:type="pct"/>
            <w:tcBorders>
              <w:top w:val="nil"/>
              <w:left w:val="nil"/>
              <w:bottom w:val="single" w:sz="4" w:space="0" w:color="auto"/>
              <w:right w:val="single" w:sz="4" w:space="0" w:color="auto"/>
            </w:tcBorders>
            <w:shd w:val="clear" w:color="auto" w:fill="auto"/>
            <w:noWrap/>
            <w:vAlign w:val="center"/>
            <w:hideMark/>
          </w:tcPr>
          <w:p w14:paraId="5923E031" w14:textId="77777777" w:rsidR="00DA76CA" w:rsidRPr="00DA76CA" w:rsidRDefault="00DA76CA" w:rsidP="00DA76CA">
            <w:pPr>
              <w:spacing w:line="240" w:lineRule="auto"/>
              <w:jc w:val="right"/>
              <w:rPr>
                <w:sz w:val="12"/>
                <w:szCs w:val="12"/>
              </w:rPr>
            </w:pPr>
            <w:r w:rsidRPr="00DA76CA">
              <w:rPr>
                <w:sz w:val="12"/>
                <w:szCs w:val="12"/>
              </w:rPr>
              <w:t>61 117,40</w:t>
            </w:r>
          </w:p>
        </w:tc>
        <w:tc>
          <w:tcPr>
            <w:tcW w:w="484" w:type="pct"/>
            <w:tcBorders>
              <w:top w:val="nil"/>
              <w:left w:val="nil"/>
              <w:bottom w:val="single" w:sz="4" w:space="0" w:color="auto"/>
              <w:right w:val="single" w:sz="4" w:space="0" w:color="auto"/>
            </w:tcBorders>
            <w:shd w:val="clear" w:color="auto" w:fill="auto"/>
            <w:noWrap/>
            <w:vAlign w:val="center"/>
            <w:hideMark/>
          </w:tcPr>
          <w:p w14:paraId="505CA93E" w14:textId="77777777" w:rsidR="00DA76CA" w:rsidRPr="00DA76CA" w:rsidRDefault="00DA76CA" w:rsidP="00DA76CA">
            <w:pPr>
              <w:spacing w:line="240" w:lineRule="auto"/>
              <w:jc w:val="right"/>
              <w:rPr>
                <w:sz w:val="12"/>
                <w:szCs w:val="12"/>
              </w:rPr>
            </w:pPr>
            <w:r w:rsidRPr="00DA76CA">
              <w:rPr>
                <w:sz w:val="12"/>
                <w:szCs w:val="12"/>
              </w:rPr>
              <w:t>54,1</w:t>
            </w:r>
          </w:p>
        </w:tc>
      </w:tr>
      <w:tr w:rsidR="00DA76CA" w:rsidRPr="00DA76CA" w14:paraId="7D81697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09463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D6E3A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8E932D3"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54F8D5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EF08E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359EF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2179F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52121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68BD54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E74472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B708C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D9073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0F6E761"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B174DA2" w14:textId="77777777" w:rsidR="00DA76CA" w:rsidRPr="00DA76CA" w:rsidRDefault="00DA76CA" w:rsidP="00DA76CA">
            <w:pPr>
              <w:spacing w:line="240" w:lineRule="auto"/>
              <w:jc w:val="right"/>
              <w:rPr>
                <w:sz w:val="12"/>
                <w:szCs w:val="12"/>
              </w:rPr>
            </w:pPr>
            <w:r w:rsidRPr="00DA76CA">
              <w:rPr>
                <w:sz w:val="12"/>
                <w:szCs w:val="12"/>
              </w:rPr>
              <w:t>113 000</w:t>
            </w:r>
          </w:p>
        </w:tc>
        <w:tc>
          <w:tcPr>
            <w:tcW w:w="638" w:type="pct"/>
            <w:tcBorders>
              <w:top w:val="nil"/>
              <w:left w:val="nil"/>
              <w:bottom w:val="single" w:sz="4" w:space="0" w:color="auto"/>
              <w:right w:val="single" w:sz="4" w:space="0" w:color="auto"/>
            </w:tcBorders>
            <w:shd w:val="clear" w:color="auto" w:fill="auto"/>
            <w:noWrap/>
            <w:vAlign w:val="center"/>
            <w:hideMark/>
          </w:tcPr>
          <w:p w14:paraId="1809E7B7" w14:textId="77777777" w:rsidR="00DA76CA" w:rsidRPr="00DA76CA" w:rsidRDefault="00DA76CA" w:rsidP="00DA76CA">
            <w:pPr>
              <w:spacing w:line="240" w:lineRule="auto"/>
              <w:jc w:val="right"/>
              <w:rPr>
                <w:sz w:val="12"/>
                <w:szCs w:val="12"/>
              </w:rPr>
            </w:pPr>
            <w:r w:rsidRPr="00DA76CA">
              <w:rPr>
                <w:sz w:val="12"/>
                <w:szCs w:val="12"/>
              </w:rPr>
              <w:t>61 117,40</w:t>
            </w:r>
          </w:p>
        </w:tc>
        <w:tc>
          <w:tcPr>
            <w:tcW w:w="484" w:type="pct"/>
            <w:tcBorders>
              <w:top w:val="nil"/>
              <w:left w:val="nil"/>
              <w:bottom w:val="single" w:sz="4" w:space="0" w:color="auto"/>
              <w:right w:val="single" w:sz="4" w:space="0" w:color="auto"/>
            </w:tcBorders>
            <w:shd w:val="clear" w:color="auto" w:fill="auto"/>
            <w:noWrap/>
            <w:vAlign w:val="center"/>
            <w:hideMark/>
          </w:tcPr>
          <w:p w14:paraId="4F0B233B" w14:textId="77777777" w:rsidR="00DA76CA" w:rsidRPr="00DA76CA" w:rsidRDefault="00DA76CA" w:rsidP="00DA76CA">
            <w:pPr>
              <w:spacing w:line="240" w:lineRule="auto"/>
              <w:jc w:val="right"/>
              <w:rPr>
                <w:sz w:val="12"/>
                <w:szCs w:val="12"/>
              </w:rPr>
            </w:pPr>
            <w:r w:rsidRPr="00DA76CA">
              <w:rPr>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14:paraId="795380C5" w14:textId="77777777" w:rsidR="00DA76CA" w:rsidRPr="00DA76CA" w:rsidRDefault="00DA76CA" w:rsidP="00DA76CA">
            <w:pPr>
              <w:spacing w:line="240" w:lineRule="auto"/>
              <w:jc w:val="right"/>
              <w:rPr>
                <w:sz w:val="12"/>
                <w:szCs w:val="12"/>
              </w:rPr>
            </w:pPr>
            <w:r w:rsidRPr="00DA76CA">
              <w:rPr>
                <w:sz w:val="12"/>
                <w:szCs w:val="12"/>
              </w:rPr>
              <w:t>113 000</w:t>
            </w:r>
          </w:p>
        </w:tc>
        <w:tc>
          <w:tcPr>
            <w:tcW w:w="638" w:type="pct"/>
            <w:tcBorders>
              <w:top w:val="nil"/>
              <w:left w:val="nil"/>
              <w:bottom w:val="single" w:sz="4" w:space="0" w:color="auto"/>
              <w:right w:val="single" w:sz="4" w:space="0" w:color="auto"/>
            </w:tcBorders>
            <w:shd w:val="clear" w:color="auto" w:fill="auto"/>
            <w:noWrap/>
            <w:vAlign w:val="center"/>
            <w:hideMark/>
          </w:tcPr>
          <w:p w14:paraId="13800CD1" w14:textId="77777777" w:rsidR="00DA76CA" w:rsidRPr="00DA76CA" w:rsidRDefault="00DA76CA" w:rsidP="00DA76CA">
            <w:pPr>
              <w:spacing w:line="240" w:lineRule="auto"/>
              <w:jc w:val="right"/>
              <w:rPr>
                <w:sz w:val="12"/>
                <w:szCs w:val="12"/>
              </w:rPr>
            </w:pPr>
            <w:r w:rsidRPr="00DA76CA">
              <w:rPr>
                <w:sz w:val="12"/>
                <w:szCs w:val="12"/>
              </w:rPr>
              <w:t>61 117,40</w:t>
            </w:r>
          </w:p>
        </w:tc>
        <w:tc>
          <w:tcPr>
            <w:tcW w:w="484" w:type="pct"/>
            <w:tcBorders>
              <w:top w:val="nil"/>
              <w:left w:val="nil"/>
              <w:bottom w:val="single" w:sz="4" w:space="0" w:color="auto"/>
              <w:right w:val="single" w:sz="4" w:space="0" w:color="auto"/>
            </w:tcBorders>
            <w:shd w:val="clear" w:color="auto" w:fill="auto"/>
            <w:noWrap/>
            <w:vAlign w:val="center"/>
            <w:hideMark/>
          </w:tcPr>
          <w:p w14:paraId="32785C28" w14:textId="77777777" w:rsidR="00DA76CA" w:rsidRPr="00DA76CA" w:rsidRDefault="00DA76CA" w:rsidP="00DA76CA">
            <w:pPr>
              <w:spacing w:line="240" w:lineRule="auto"/>
              <w:jc w:val="right"/>
              <w:rPr>
                <w:sz w:val="12"/>
                <w:szCs w:val="12"/>
              </w:rPr>
            </w:pPr>
            <w:r w:rsidRPr="00DA76CA">
              <w:rPr>
                <w:sz w:val="12"/>
                <w:szCs w:val="12"/>
              </w:rPr>
              <w:t>54,1</w:t>
            </w:r>
          </w:p>
        </w:tc>
      </w:tr>
      <w:tr w:rsidR="00DA76CA" w:rsidRPr="00DA76CA" w14:paraId="19A6007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DA1D6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3A6AC6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3160F4"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D6179E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8EB07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15AB3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A57188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53E26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22806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7B8D14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06B819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561F9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07D3FB"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D5C070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86258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5B912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2DC537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7AF56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24CC2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EFEFBE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426EB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79DF9A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7E9A8F"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DFC509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ABA4B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DBCD3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D5D6A3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BF82C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09409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CC2A23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13999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5F86F0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C74CD5"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66DB6E8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2D1C0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97DA6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8A1A5C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61F51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049B3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FC45CB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D5AB5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19F0A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73239A5"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CDA35E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A5292E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DB1D7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D05F46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7E30F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2A59D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BB25A2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260F1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E1D655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C62DE6"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5DBA24C" w14:textId="77777777" w:rsidR="00DA76CA" w:rsidRPr="00DA76CA" w:rsidRDefault="00DA76CA" w:rsidP="00DA76CA">
            <w:pPr>
              <w:spacing w:line="240" w:lineRule="auto"/>
              <w:jc w:val="right"/>
              <w:rPr>
                <w:sz w:val="12"/>
                <w:szCs w:val="12"/>
              </w:rPr>
            </w:pPr>
            <w:r w:rsidRPr="00DA76CA">
              <w:rPr>
                <w:sz w:val="12"/>
                <w:szCs w:val="12"/>
              </w:rPr>
              <w:t>54 120</w:t>
            </w:r>
          </w:p>
        </w:tc>
        <w:tc>
          <w:tcPr>
            <w:tcW w:w="638" w:type="pct"/>
            <w:tcBorders>
              <w:top w:val="nil"/>
              <w:left w:val="nil"/>
              <w:bottom w:val="single" w:sz="4" w:space="0" w:color="auto"/>
              <w:right w:val="single" w:sz="4" w:space="0" w:color="auto"/>
            </w:tcBorders>
            <w:shd w:val="clear" w:color="auto" w:fill="auto"/>
            <w:noWrap/>
            <w:vAlign w:val="center"/>
            <w:hideMark/>
          </w:tcPr>
          <w:p w14:paraId="05EE4456" w14:textId="77777777" w:rsidR="00DA76CA" w:rsidRPr="00DA76CA" w:rsidRDefault="00DA76CA" w:rsidP="00DA76CA">
            <w:pPr>
              <w:spacing w:line="240" w:lineRule="auto"/>
              <w:jc w:val="right"/>
              <w:rPr>
                <w:sz w:val="12"/>
                <w:szCs w:val="12"/>
              </w:rPr>
            </w:pPr>
            <w:r w:rsidRPr="00DA76C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20C03B23" w14:textId="77777777" w:rsidR="00DA76CA" w:rsidRPr="00DA76CA" w:rsidRDefault="00DA76CA" w:rsidP="00DA76CA">
            <w:pPr>
              <w:spacing w:line="240" w:lineRule="auto"/>
              <w:jc w:val="right"/>
              <w:rPr>
                <w:sz w:val="12"/>
                <w:szCs w:val="12"/>
              </w:rPr>
            </w:pPr>
            <w:r w:rsidRPr="00DA76CA">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14:paraId="09A9616B" w14:textId="77777777" w:rsidR="00DA76CA" w:rsidRPr="00DA76CA" w:rsidRDefault="00DA76CA" w:rsidP="00DA76CA">
            <w:pPr>
              <w:spacing w:line="240" w:lineRule="auto"/>
              <w:jc w:val="right"/>
              <w:rPr>
                <w:sz w:val="12"/>
                <w:szCs w:val="12"/>
              </w:rPr>
            </w:pPr>
            <w:r w:rsidRPr="00DA76CA">
              <w:rPr>
                <w:sz w:val="12"/>
                <w:szCs w:val="12"/>
              </w:rPr>
              <w:t>54 120</w:t>
            </w:r>
          </w:p>
        </w:tc>
        <w:tc>
          <w:tcPr>
            <w:tcW w:w="638" w:type="pct"/>
            <w:tcBorders>
              <w:top w:val="nil"/>
              <w:left w:val="nil"/>
              <w:bottom w:val="single" w:sz="4" w:space="0" w:color="auto"/>
              <w:right w:val="single" w:sz="4" w:space="0" w:color="auto"/>
            </w:tcBorders>
            <w:shd w:val="clear" w:color="auto" w:fill="auto"/>
            <w:noWrap/>
            <w:vAlign w:val="center"/>
            <w:hideMark/>
          </w:tcPr>
          <w:p w14:paraId="420B0616" w14:textId="77777777" w:rsidR="00DA76CA" w:rsidRPr="00DA76CA" w:rsidRDefault="00DA76CA" w:rsidP="00DA76CA">
            <w:pPr>
              <w:spacing w:line="240" w:lineRule="auto"/>
              <w:jc w:val="right"/>
              <w:rPr>
                <w:sz w:val="12"/>
                <w:szCs w:val="12"/>
              </w:rPr>
            </w:pPr>
            <w:r w:rsidRPr="00DA76C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3BF54705" w14:textId="77777777" w:rsidR="00DA76CA" w:rsidRPr="00DA76CA" w:rsidRDefault="00DA76CA" w:rsidP="00DA76CA">
            <w:pPr>
              <w:spacing w:line="240" w:lineRule="auto"/>
              <w:jc w:val="right"/>
              <w:rPr>
                <w:sz w:val="12"/>
                <w:szCs w:val="12"/>
              </w:rPr>
            </w:pPr>
            <w:r w:rsidRPr="00DA76CA">
              <w:rPr>
                <w:sz w:val="12"/>
                <w:szCs w:val="12"/>
              </w:rPr>
              <w:t>0,0</w:t>
            </w:r>
          </w:p>
        </w:tc>
      </w:tr>
      <w:tr w:rsidR="00DA76CA" w:rsidRPr="00DA76CA" w14:paraId="2D51AF16"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439E4D0"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C0BB417" w14:textId="77777777" w:rsidR="00DA76CA" w:rsidRPr="00DA76CA" w:rsidRDefault="00DA76CA" w:rsidP="00DA76CA">
            <w:pPr>
              <w:spacing w:line="240" w:lineRule="auto"/>
              <w:jc w:val="center"/>
              <w:rPr>
                <w:b/>
                <w:bCs/>
                <w:sz w:val="12"/>
                <w:szCs w:val="12"/>
              </w:rPr>
            </w:pPr>
            <w:r w:rsidRPr="00DA76CA">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14:paraId="3808967F" w14:textId="77777777" w:rsidR="00DA76CA" w:rsidRPr="00DA76CA" w:rsidRDefault="00DA76CA" w:rsidP="00DA76CA">
            <w:pPr>
              <w:spacing w:line="240" w:lineRule="auto"/>
              <w:rPr>
                <w:b/>
                <w:bCs/>
                <w:sz w:val="12"/>
                <w:szCs w:val="12"/>
              </w:rPr>
            </w:pPr>
            <w:r w:rsidRPr="00DA76CA">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14:paraId="3C824C32" w14:textId="77777777" w:rsidR="00DA76CA" w:rsidRPr="00DA76CA" w:rsidRDefault="00DA76CA" w:rsidP="00DA76CA">
            <w:pPr>
              <w:spacing w:line="240" w:lineRule="auto"/>
              <w:jc w:val="right"/>
              <w:rPr>
                <w:b/>
                <w:bCs/>
                <w:sz w:val="12"/>
                <w:szCs w:val="12"/>
              </w:rPr>
            </w:pPr>
            <w:r w:rsidRPr="00DA76CA">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14:paraId="6DB1EDA2" w14:textId="77777777" w:rsidR="00DA76CA" w:rsidRPr="00DA76CA" w:rsidRDefault="00DA76CA" w:rsidP="00DA76CA">
            <w:pPr>
              <w:spacing w:line="240" w:lineRule="auto"/>
              <w:jc w:val="right"/>
              <w:rPr>
                <w:b/>
                <w:bCs/>
                <w:sz w:val="12"/>
                <w:szCs w:val="12"/>
              </w:rPr>
            </w:pPr>
            <w:r w:rsidRPr="00DA76CA">
              <w:rPr>
                <w:b/>
                <w:bCs/>
                <w:sz w:val="12"/>
                <w:szCs w:val="12"/>
              </w:rPr>
              <w:t>29 935,17</w:t>
            </w:r>
          </w:p>
        </w:tc>
        <w:tc>
          <w:tcPr>
            <w:tcW w:w="484" w:type="pct"/>
            <w:tcBorders>
              <w:top w:val="nil"/>
              <w:left w:val="nil"/>
              <w:bottom w:val="single" w:sz="4" w:space="0" w:color="auto"/>
              <w:right w:val="single" w:sz="4" w:space="0" w:color="auto"/>
            </w:tcBorders>
            <w:shd w:val="clear" w:color="000000" w:fill="FFFDC1"/>
            <w:vAlign w:val="center"/>
            <w:hideMark/>
          </w:tcPr>
          <w:p w14:paraId="5DF64707" w14:textId="77777777" w:rsidR="00DA76CA" w:rsidRPr="00DA76CA" w:rsidRDefault="00DA76CA" w:rsidP="00DA76CA">
            <w:pPr>
              <w:spacing w:line="240" w:lineRule="auto"/>
              <w:jc w:val="right"/>
              <w:rPr>
                <w:b/>
                <w:bCs/>
                <w:sz w:val="12"/>
                <w:szCs w:val="12"/>
              </w:rPr>
            </w:pPr>
            <w:r w:rsidRPr="00DA76C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14:paraId="4C0FB607" w14:textId="77777777" w:rsidR="00DA76CA" w:rsidRPr="00DA76CA" w:rsidRDefault="00DA76CA" w:rsidP="00DA76CA">
            <w:pPr>
              <w:spacing w:line="240" w:lineRule="auto"/>
              <w:jc w:val="right"/>
              <w:rPr>
                <w:b/>
                <w:bCs/>
                <w:sz w:val="12"/>
                <w:szCs w:val="12"/>
              </w:rPr>
            </w:pPr>
            <w:r w:rsidRPr="00DA76CA">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14:paraId="11C70642" w14:textId="77777777" w:rsidR="00DA76CA" w:rsidRPr="00DA76CA" w:rsidRDefault="00DA76CA" w:rsidP="00DA76CA">
            <w:pPr>
              <w:spacing w:line="240" w:lineRule="auto"/>
              <w:jc w:val="right"/>
              <w:rPr>
                <w:b/>
                <w:bCs/>
                <w:sz w:val="12"/>
                <w:szCs w:val="12"/>
              </w:rPr>
            </w:pPr>
            <w:r w:rsidRPr="00DA76CA">
              <w:rPr>
                <w:b/>
                <w:bCs/>
                <w:sz w:val="12"/>
                <w:szCs w:val="12"/>
              </w:rPr>
              <w:t>29 935,17</w:t>
            </w:r>
          </w:p>
        </w:tc>
        <w:tc>
          <w:tcPr>
            <w:tcW w:w="484" w:type="pct"/>
            <w:tcBorders>
              <w:top w:val="nil"/>
              <w:left w:val="nil"/>
              <w:bottom w:val="single" w:sz="4" w:space="0" w:color="auto"/>
              <w:right w:val="single" w:sz="4" w:space="0" w:color="auto"/>
            </w:tcBorders>
            <w:shd w:val="clear" w:color="000000" w:fill="FFFDC1"/>
            <w:vAlign w:val="center"/>
            <w:hideMark/>
          </w:tcPr>
          <w:p w14:paraId="1B47D20B" w14:textId="77777777" w:rsidR="00DA76CA" w:rsidRPr="00DA76CA" w:rsidRDefault="00DA76CA" w:rsidP="00DA76CA">
            <w:pPr>
              <w:spacing w:line="240" w:lineRule="auto"/>
              <w:jc w:val="right"/>
              <w:rPr>
                <w:b/>
                <w:bCs/>
                <w:sz w:val="12"/>
                <w:szCs w:val="12"/>
              </w:rPr>
            </w:pPr>
            <w:r w:rsidRPr="00DA76CA">
              <w:rPr>
                <w:b/>
                <w:bCs/>
                <w:sz w:val="12"/>
                <w:szCs w:val="12"/>
              </w:rPr>
              <w:t>99,8</w:t>
            </w:r>
          </w:p>
        </w:tc>
      </w:tr>
      <w:tr w:rsidR="00DA76CA" w:rsidRPr="00DA76CA" w14:paraId="46273E1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1B6B69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98758E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86B8464"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FC2D9AC" w14:textId="77777777" w:rsidR="00DA76CA" w:rsidRPr="00DA76CA" w:rsidRDefault="00DA76CA" w:rsidP="00DA76CA">
            <w:pPr>
              <w:spacing w:line="240" w:lineRule="auto"/>
              <w:jc w:val="right"/>
              <w:rPr>
                <w:sz w:val="12"/>
                <w:szCs w:val="12"/>
              </w:rPr>
            </w:pPr>
            <w:r w:rsidRPr="00DA76C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14:paraId="7125AA85" w14:textId="77777777" w:rsidR="00DA76CA" w:rsidRPr="00DA76CA" w:rsidRDefault="00DA76CA" w:rsidP="00DA76CA">
            <w:pPr>
              <w:spacing w:line="240" w:lineRule="auto"/>
              <w:jc w:val="right"/>
              <w:rPr>
                <w:sz w:val="12"/>
                <w:szCs w:val="12"/>
              </w:rPr>
            </w:pPr>
            <w:r w:rsidRPr="00DA76CA">
              <w:rPr>
                <w:sz w:val="12"/>
                <w:szCs w:val="12"/>
              </w:rPr>
              <w:t>29 935,17</w:t>
            </w:r>
          </w:p>
        </w:tc>
        <w:tc>
          <w:tcPr>
            <w:tcW w:w="484" w:type="pct"/>
            <w:tcBorders>
              <w:top w:val="nil"/>
              <w:left w:val="nil"/>
              <w:bottom w:val="single" w:sz="4" w:space="0" w:color="auto"/>
              <w:right w:val="single" w:sz="4" w:space="0" w:color="auto"/>
            </w:tcBorders>
            <w:shd w:val="clear" w:color="auto" w:fill="auto"/>
            <w:noWrap/>
            <w:vAlign w:val="center"/>
            <w:hideMark/>
          </w:tcPr>
          <w:p w14:paraId="4D0BA714"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5315805B" w14:textId="77777777" w:rsidR="00DA76CA" w:rsidRPr="00DA76CA" w:rsidRDefault="00DA76CA" w:rsidP="00DA76CA">
            <w:pPr>
              <w:spacing w:line="240" w:lineRule="auto"/>
              <w:jc w:val="right"/>
              <w:rPr>
                <w:sz w:val="12"/>
                <w:szCs w:val="12"/>
              </w:rPr>
            </w:pPr>
            <w:r w:rsidRPr="00DA76C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14:paraId="7AEA17F2" w14:textId="77777777" w:rsidR="00DA76CA" w:rsidRPr="00DA76CA" w:rsidRDefault="00DA76CA" w:rsidP="00DA76CA">
            <w:pPr>
              <w:spacing w:line="240" w:lineRule="auto"/>
              <w:jc w:val="right"/>
              <w:rPr>
                <w:sz w:val="12"/>
                <w:szCs w:val="12"/>
              </w:rPr>
            </w:pPr>
            <w:r w:rsidRPr="00DA76CA">
              <w:rPr>
                <w:sz w:val="12"/>
                <w:szCs w:val="12"/>
              </w:rPr>
              <w:t>29 935,17</w:t>
            </w:r>
          </w:p>
        </w:tc>
        <w:tc>
          <w:tcPr>
            <w:tcW w:w="484" w:type="pct"/>
            <w:tcBorders>
              <w:top w:val="nil"/>
              <w:left w:val="nil"/>
              <w:bottom w:val="single" w:sz="4" w:space="0" w:color="auto"/>
              <w:right w:val="single" w:sz="4" w:space="0" w:color="auto"/>
            </w:tcBorders>
            <w:shd w:val="clear" w:color="auto" w:fill="auto"/>
            <w:noWrap/>
            <w:vAlign w:val="center"/>
            <w:hideMark/>
          </w:tcPr>
          <w:p w14:paraId="01A5868B" w14:textId="77777777" w:rsidR="00DA76CA" w:rsidRPr="00DA76CA" w:rsidRDefault="00DA76CA" w:rsidP="00DA76CA">
            <w:pPr>
              <w:spacing w:line="240" w:lineRule="auto"/>
              <w:jc w:val="right"/>
              <w:rPr>
                <w:sz w:val="12"/>
                <w:szCs w:val="12"/>
              </w:rPr>
            </w:pPr>
            <w:r w:rsidRPr="00DA76CA">
              <w:rPr>
                <w:sz w:val="12"/>
                <w:szCs w:val="12"/>
              </w:rPr>
              <w:t>99,8</w:t>
            </w:r>
          </w:p>
        </w:tc>
      </w:tr>
      <w:tr w:rsidR="00DA76CA" w:rsidRPr="00DA76CA" w14:paraId="059B9B1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84D52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4F27A0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407393"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49EB31A" w14:textId="77777777" w:rsidR="00DA76CA" w:rsidRPr="00DA76CA" w:rsidRDefault="00DA76CA" w:rsidP="00DA76CA">
            <w:pPr>
              <w:spacing w:line="240" w:lineRule="auto"/>
              <w:jc w:val="right"/>
              <w:rPr>
                <w:sz w:val="12"/>
                <w:szCs w:val="12"/>
              </w:rPr>
            </w:pPr>
            <w:r w:rsidRPr="00DA76C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14:paraId="0749F172" w14:textId="77777777" w:rsidR="00DA76CA" w:rsidRPr="00DA76CA" w:rsidRDefault="00DA76CA" w:rsidP="00DA76CA">
            <w:pPr>
              <w:spacing w:line="240" w:lineRule="auto"/>
              <w:jc w:val="right"/>
              <w:rPr>
                <w:sz w:val="12"/>
                <w:szCs w:val="12"/>
              </w:rPr>
            </w:pPr>
            <w:r w:rsidRPr="00DA76CA">
              <w:rPr>
                <w:sz w:val="12"/>
                <w:szCs w:val="12"/>
              </w:rPr>
              <w:t>29 935,17</w:t>
            </w:r>
          </w:p>
        </w:tc>
        <w:tc>
          <w:tcPr>
            <w:tcW w:w="484" w:type="pct"/>
            <w:tcBorders>
              <w:top w:val="nil"/>
              <w:left w:val="nil"/>
              <w:bottom w:val="single" w:sz="4" w:space="0" w:color="auto"/>
              <w:right w:val="single" w:sz="4" w:space="0" w:color="auto"/>
            </w:tcBorders>
            <w:shd w:val="clear" w:color="auto" w:fill="auto"/>
            <w:noWrap/>
            <w:vAlign w:val="center"/>
            <w:hideMark/>
          </w:tcPr>
          <w:p w14:paraId="3AC065C6"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020D4216" w14:textId="77777777" w:rsidR="00DA76CA" w:rsidRPr="00DA76CA" w:rsidRDefault="00DA76CA" w:rsidP="00DA76CA">
            <w:pPr>
              <w:spacing w:line="240" w:lineRule="auto"/>
              <w:jc w:val="right"/>
              <w:rPr>
                <w:sz w:val="12"/>
                <w:szCs w:val="12"/>
              </w:rPr>
            </w:pPr>
            <w:r w:rsidRPr="00DA76C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14:paraId="51AD01B6" w14:textId="77777777" w:rsidR="00DA76CA" w:rsidRPr="00DA76CA" w:rsidRDefault="00DA76CA" w:rsidP="00DA76CA">
            <w:pPr>
              <w:spacing w:line="240" w:lineRule="auto"/>
              <w:jc w:val="right"/>
              <w:rPr>
                <w:sz w:val="12"/>
                <w:szCs w:val="12"/>
              </w:rPr>
            </w:pPr>
            <w:r w:rsidRPr="00DA76CA">
              <w:rPr>
                <w:sz w:val="12"/>
                <w:szCs w:val="12"/>
              </w:rPr>
              <w:t>29 935,17</w:t>
            </w:r>
          </w:p>
        </w:tc>
        <w:tc>
          <w:tcPr>
            <w:tcW w:w="484" w:type="pct"/>
            <w:tcBorders>
              <w:top w:val="nil"/>
              <w:left w:val="nil"/>
              <w:bottom w:val="single" w:sz="4" w:space="0" w:color="auto"/>
              <w:right w:val="single" w:sz="4" w:space="0" w:color="auto"/>
            </w:tcBorders>
            <w:shd w:val="clear" w:color="auto" w:fill="auto"/>
            <w:noWrap/>
            <w:vAlign w:val="center"/>
            <w:hideMark/>
          </w:tcPr>
          <w:p w14:paraId="7527740A" w14:textId="77777777" w:rsidR="00DA76CA" w:rsidRPr="00DA76CA" w:rsidRDefault="00DA76CA" w:rsidP="00DA76CA">
            <w:pPr>
              <w:spacing w:line="240" w:lineRule="auto"/>
              <w:jc w:val="right"/>
              <w:rPr>
                <w:sz w:val="12"/>
                <w:szCs w:val="12"/>
              </w:rPr>
            </w:pPr>
            <w:r w:rsidRPr="00DA76CA">
              <w:rPr>
                <w:sz w:val="12"/>
                <w:szCs w:val="12"/>
              </w:rPr>
              <w:t>99,8</w:t>
            </w:r>
          </w:p>
        </w:tc>
      </w:tr>
      <w:tr w:rsidR="00DA76CA" w:rsidRPr="00DA76CA" w14:paraId="42BE874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98C9B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97E886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44CAD6"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8265CA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BCE4C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A29BE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043204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A39C88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CE347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FA6F72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58796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36FAC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33F7644"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44A8DD9A" w14:textId="77777777" w:rsidR="00DA76CA" w:rsidRPr="00DA76CA" w:rsidRDefault="00DA76CA" w:rsidP="00DA76CA">
            <w:pPr>
              <w:spacing w:line="240" w:lineRule="auto"/>
              <w:jc w:val="right"/>
              <w:rPr>
                <w:sz w:val="12"/>
                <w:szCs w:val="12"/>
              </w:rPr>
            </w:pPr>
            <w:r w:rsidRPr="00DA76C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14:paraId="1D4A410D" w14:textId="77777777" w:rsidR="00DA76CA" w:rsidRPr="00DA76CA" w:rsidRDefault="00DA76CA" w:rsidP="00DA76CA">
            <w:pPr>
              <w:spacing w:line="240" w:lineRule="auto"/>
              <w:jc w:val="right"/>
              <w:rPr>
                <w:sz w:val="12"/>
                <w:szCs w:val="12"/>
              </w:rPr>
            </w:pPr>
            <w:r w:rsidRPr="00DA76CA">
              <w:rPr>
                <w:sz w:val="12"/>
                <w:szCs w:val="12"/>
              </w:rPr>
              <w:t>29 935,17</w:t>
            </w:r>
          </w:p>
        </w:tc>
        <w:tc>
          <w:tcPr>
            <w:tcW w:w="484" w:type="pct"/>
            <w:tcBorders>
              <w:top w:val="nil"/>
              <w:left w:val="nil"/>
              <w:bottom w:val="single" w:sz="4" w:space="0" w:color="auto"/>
              <w:right w:val="single" w:sz="4" w:space="0" w:color="auto"/>
            </w:tcBorders>
            <w:shd w:val="clear" w:color="auto" w:fill="auto"/>
            <w:noWrap/>
            <w:vAlign w:val="center"/>
            <w:hideMark/>
          </w:tcPr>
          <w:p w14:paraId="44AE5CF9" w14:textId="77777777" w:rsidR="00DA76CA" w:rsidRPr="00DA76CA" w:rsidRDefault="00DA76CA" w:rsidP="00DA76CA">
            <w:pPr>
              <w:spacing w:line="240" w:lineRule="auto"/>
              <w:jc w:val="right"/>
              <w:rPr>
                <w:sz w:val="12"/>
                <w:szCs w:val="12"/>
              </w:rPr>
            </w:pPr>
            <w:r w:rsidRPr="00DA76C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14:paraId="7031A0B5" w14:textId="77777777" w:rsidR="00DA76CA" w:rsidRPr="00DA76CA" w:rsidRDefault="00DA76CA" w:rsidP="00DA76CA">
            <w:pPr>
              <w:spacing w:line="240" w:lineRule="auto"/>
              <w:jc w:val="right"/>
              <w:rPr>
                <w:sz w:val="12"/>
                <w:szCs w:val="12"/>
              </w:rPr>
            </w:pPr>
            <w:r w:rsidRPr="00DA76C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14:paraId="3AEF414E" w14:textId="77777777" w:rsidR="00DA76CA" w:rsidRPr="00DA76CA" w:rsidRDefault="00DA76CA" w:rsidP="00DA76CA">
            <w:pPr>
              <w:spacing w:line="240" w:lineRule="auto"/>
              <w:jc w:val="right"/>
              <w:rPr>
                <w:sz w:val="12"/>
                <w:szCs w:val="12"/>
              </w:rPr>
            </w:pPr>
            <w:r w:rsidRPr="00DA76CA">
              <w:rPr>
                <w:sz w:val="12"/>
                <w:szCs w:val="12"/>
              </w:rPr>
              <w:t>29 935,17</w:t>
            </w:r>
          </w:p>
        </w:tc>
        <w:tc>
          <w:tcPr>
            <w:tcW w:w="484" w:type="pct"/>
            <w:tcBorders>
              <w:top w:val="nil"/>
              <w:left w:val="nil"/>
              <w:bottom w:val="single" w:sz="4" w:space="0" w:color="auto"/>
              <w:right w:val="single" w:sz="4" w:space="0" w:color="auto"/>
            </w:tcBorders>
            <w:shd w:val="clear" w:color="auto" w:fill="auto"/>
            <w:noWrap/>
            <w:vAlign w:val="center"/>
            <w:hideMark/>
          </w:tcPr>
          <w:p w14:paraId="07A9296D" w14:textId="77777777" w:rsidR="00DA76CA" w:rsidRPr="00DA76CA" w:rsidRDefault="00DA76CA" w:rsidP="00DA76CA">
            <w:pPr>
              <w:spacing w:line="240" w:lineRule="auto"/>
              <w:jc w:val="right"/>
              <w:rPr>
                <w:sz w:val="12"/>
                <w:szCs w:val="12"/>
              </w:rPr>
            </w:pPr>
            <w:r w:rsidRPr="00DA76CA">
              <w:rPr>
                <w:sz w:val="12"/>
                <w:szCs w:val="12"/>
              </w:rPr>
              <w:t>99,8</w:t>
            </w:r>
          </w:p>
        </w:tc>
      </w:tr>
      <w:tr w:rsidR="00DA76CA" w:rsidRPr="00DA76CA" w14:paraId="19C9329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63F0E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C1E8DA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B2C8260"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259286E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14E004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6E15D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2479AD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0CEE8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B26C7B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5B3836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6A7222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D4F9D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81B39A"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5FD3F68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A4B1B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642A72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614403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EF5F4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2731F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1686D1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C5D21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A1AF43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71691E7"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67E83B2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332717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138508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75300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BFEA6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9099C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3265E6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2EDB1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698986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1AF84B"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0B3FF0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4CA39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2B9F3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88850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65562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A62D5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23ECB6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FFD88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F218CD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52565AE"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6BA9FE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96072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9D955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6774EE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A1B9A8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045BB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5070B3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E0D0A8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5A938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DB30E8"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9F0265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CFB032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B520E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3BBEBB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4E0B3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C10367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EFD3348"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A46F50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F340862" w14:textId="77777777" w:rsidR="00DA76CA" w:rsidRPr="00DA76CA" w:rsidRDefault="00DA76CA" w:rsidP="00DA76CA">
            <w:pPr>
              <w:spacing w:line="240" w:lineRule="auto"/>
              <w:jc w:val="center"/>
              <w:rPr>
                <w:b/>
                <w:bCs/>
                <w:sz w:val="12"/>
                <w:szCs w:val="12"/>
              </w:rPr>
            </w:pPr>
            <w:r w:rsidRPr="00DA76CA">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14:paraId="2A325977" w14:textId="77777777" w:rsidR="00DA76CA" w:rsidRPr="00DA76CA" w:rsidRDefault="00DA76CA" w:rsidP="00DA76CA">
            <w:pPr>
              <w:spacing w:line="240" w:lineRule="auto"/>
              <w:rPr>
                <w:b/>
                <w:bCs/>
                <w:sz w:val="12"/>
                <w:szCs w:val="12"/>
              </w:rPr>
            </w:pPr>
            <w:r w:rsidRPr="00DA76C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689EF71B" w14:textId="77777777" w:rsidR="00DA76CA" w:rsidRPr="00DA76CA" w:rsidRDefault="00DA76CA" w:rsidP="00DA76CA">
            <w:pPr>
              <w:spacing w:line="240" w:lineRule="auto"/>
              <w:jc w:val="right"/>
              <w:rPr>
                <w:b/>
                <w:bCs/>
                <w:sz w:val="12"/>
                <w:szCs w:val="12"/>
              </w:rPr>
            </w:pPr>
            <w:r w:rsidRPr="00DA76CA">
              <w:rPr>
                <w:b/>
                <w:bCs/>
                <w:sz w:val="12"/>
                <w:szCs w:val="12"/>
              </w:rPr>
              <w:t>1 597 289</w:t>
            </w:r>
          </w:p>
        </w:tc>
        <w:tc>
          <w:tcPr>
            <w:tcW w:w="638" w:type="pct"/>
            <w:tcBorders>
              <w:top w:val="nil"/>
              <w:left w:val="nil"/>
              <w:bottom w:val="single" w:sz="4" w:space="0" w:color="auto"/>
              <w:right w:val="single" w:sz="4" w:space="0" w:color="auto"/>
            </w:tcBorders>
            <w:shd w:val="clear" w:color="000000" w:fill="FFFDC1"/>
            <w:vAlign w:val="center"/>
            <w:hideMark/>
          </w:tcPr>
          <w:p w14:paraId="357AAE96" w14:textId="77777777" w:rsidR="00DA76CA" w:rsidRPr="00DA76CA" w:rsidRDefault="00DA76CA" w:rsidP="00DA76CA">
            <w:pPr>
              <w:spacing w:line="240" w:lineRule="auto"/>
              <w:jc w:val="right"/>
              <w:rPr>
                <w:b/>
                <w:bCs/>
                <w:sz w:val="12"/>
                <w:szCs w:val="12"/>
              </w:rPr>
            </w:pPr>
            <w:r w:rsidRPr="00DA76CA">
              <w:rPr>
                <w:b/>
                <w:bCs/>
                <w:sz w:val="12"/>
                <w:szCs w:val="12"/>
              </w:rPr>
              <w:t>1 097 304,50</w:t>
            </w:r>
          </w:p>
        </w:tc>
        <w:tc>
          <w:tcPr>
            <w:tcW w:w="484" w:type="pct"/>
            <w:tcBorders>
              <w:top w:val="nil"/>
              <w:left w:val="nil"/>
              <w:bottom w:val="single" w:sz="4" w:space="0" w:color="auto"/>
              <w:right w:val="single" w:sz="4" w:space="0" w:color="auto"/>
            </w:tcBorders>
            <w:shd w:val="clear" w:color="000000" w:fill="FFFDC1"/>
            <w:vAlign w:val="center"/>
            <w:hideMark/>
          </w:tcPr>
          <w:p w14:paraId="3E8879EC" w14:textId="77777777" w:rsidR="00DA76CA" w:rsidRPr="00DA76CA" w:rsidRDefault="00DA76CA" w:rsidP="00DA76CA">
            <w:pPr>
              <w:spacing w:line="240" w:lineRule="auto"/>
              <w:jc w:val="right"/>
              <w:rPr>
                <w:b/>
                <w:bCs/>
                <w:sz w:val="12"/>
                <w:szCs w:val="12"/>
              </w:rPr>
            </w:pPr>
            <w:r w:rsidRPr="00DA76CA">
              <w:rPr>
                <w:b/>
                <w:bCs/>
                <w:sz w:val="12"/>
                <w:szCs w:val="12"/>
              </w:rPr>
              <w:t>68,7</w:t>
            </w:r>
          </w:p>
        </w:tc>
        <w:tc>
          <w:tcPr>
            <w:tcW w:w="539" w:type="pct"/>
            <w:tcBorders>
              <w:top w:val="nil"/>
              <w:left w:val="nil"/>
              <w:bottom w:val="single" w:sz="4" w:space="0" w:color="auto"/>
              <w:right w:val="single" w:sz="4" w:space="0" w:color="auto"/>
            </w:tcBorders>
            <w:shd w:val="clear" w:color="000000" w:fill="FFFDC1"/>
            <w:vAlign w:val="center"/>
            <w:hideMark/>
          </w:tcPr>
          <w:p w14:paraId="14BA2CE0" w14:textId="77777777" w:rsidR="00DA76CA" w:rsidRPr="00DA76CA" w:rsidRDefault="00DA76CA" w:rsidP="00DA76CA">
            <w:pPr>
              <w:spacing w:line="240" w:lineRule="auto"/>
              <w:jc w:val="right"/>
              <w:rPr>
                <w:b/>
                <w:bCs/>
                <w:sz w:val="12"/>
                <w:szCs w:val="12"/>
              </w:rPr>
            </w:pPr>
            <w:r w:rsidRPr="00DA76CA">
              <w:rPr>
                <w:b/>
                <w:bCs/>
                <w:sz w:val="12"/>
                <w:szCs w:val="12"/>
              </w:rPr>
              <w:t>1 597 289</w:t>
            </w:r>
          </w:p>
        </w:tc>
        <w:tc>
          <w:tcPr>
            <w:tcW w:w="638" w:type="pct"/>
            <w:tcBorders>
              <w:top w:val="nil"/>
              <w:left w:val="nil"/>
              <w:bottom w:val="single" w:sz="4" w:space="0" w:color="auto"/>
              <w:right w:val="single" w:sz="4" w:space="0" w:color="auto"/>
            </w:tcBorders>
            <w:shd w:val="clear" w:color="000000" w:fill="FFFDC1"/>
            <w:vAlign w:val="center"/>
            <w:hideMark/>
          </w:tcPr>
          <w:p w14:paraId="4558548F" w14:textId="77777777" w:rsidR="00DA76CA" w:rsidRPr="00DA76CA" w:rsidRDefault="00DA76CA" w:rsidP="00DA76CA">
            <w:pPr>
              <w:spacing w:line="240" w:lineRule="auto"/>
              <w:jc w:val="right"/>
              <w:rPr>
                <w:b/>
                <w:bCs/>
                <w:sz w:val="12"/>
                <w:szCs w:val="12"/>
              </w:rPr>
            </w:pPr>
            <w:r w:rsidRPr="00DA76CA">
              <w:rPr>
                <w:b/>
                <w:bCs/>
                <w:sz w:val="12"/>
                <w:szCs w:val="12"/>
              </w:rPr>
              <w:t>1 097 304,50</w:t>
            </w:r>
          </w:p>
        </w:tc>
        <w:tc>
          <w:tcPr>
            <w:tcW w:w="484" w:type="pct"/>
            <w:tcBorders>
              <w:top w:val="nil"/>
              <w:left w:val="nil"/>
              <w:bottom w:val="single" w:sz="4" w:space="0" w:color="auto"/>
              <w:right w:val="single" w:sz="4" w:space="0" w:color="auto"/>
            </w:tcBorders>
            <w:shd w:val="clear" w:color="000000" w:fill="FFFDC1"/>
            <w:vAlign w:val="center"/>
            <w:hideMark/>
          </w:tcPr>
          <w:p w14:paraId="68B0BADA" w14:textId="77777777" w:rsidR="00DA76CA" w:rsidRPr="00DA76CA" w:rsidRDefault="00DA76CA" w:rsidP="00DA76CA">
            <w:pPr>
              <w:spacing w:line="240" w:lineRule="auto"/>
              <w:jc w:val="right"/>
              <w:rPr>
                <w:b/>
                <w:bCs/>
                <w:sz w:val="12"/>
                <w:szCs w:val="12"/>
              </w:rPr>
            </w:pPr>
            <w:r w:rsidRPr="00DA76CA">
              <w:rPr>
                <w:b/>
                <w:bCs/>
                <w:sz w:val="12"/>
                <w:szCs w:val="12"/>
              </w:rPr>
              <w:t>68,7</w:t>
            </w:r>
          </w:p>
        </w:tc>
      </w:tr>
      <w:tr w:rsidR="00DA76CA" w:rsidRPr="00DA76CA" w14:paraId="5AC98A1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2A5353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F638B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EAD338"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1B5E629" w14:textId="77777777" w:rsidR="00DA76CA" w:rsidRPr="00DA76CA" w:rsidRDefault="00DA76CA" w:rsidP="00DA76CA">
            <w:pPr>
              <w:spacing w:line="240" w:lineRule="auto"/>
              <w:jc w:val="right"/>
              <w:rPr>
                <w:sz w:val="12"/>
                <w:szCs w:val="12"/>
              </w:rPr>
            </w:pPr>
            <w:r w:rsidRPr="00DA76CA">
              <w:rPr>
                <w:sz w:val="12"/>
                <w:szCs w:val="12"/>
              </w:rPr>
              <w:t>945 929</w:t>
            </w:r>
          </w:p>
        </w:tc>
        <w:tc>
          <w:tcPr>
            <w:tcW w:w="638" w:type="pct"/>
            <w:tcBorders>
              <w:top w:val="nil"/>
              <w:left w:val="nil"/>
              <w:bottom w:val="single" w:sz="4" w:space="0" w:color="auto"/>
              <w:right w:val="single" w:sz="4" w:space="0" w:color="auto"/>
            </w:tcBorders>
            <w:shd w:val="clear" w:color="auto" w:fill="auto"/>
            <w:noWrap/>
            <w:vAlign w:val="center"/>
            <w:hideMark/>
          </w:tcPr>
          <w:p w14:paraId="3A4B6C11" w14:textId="77777777" w:rsidR="00DA76CA" w:rsidRPr="00DA76CA" w:rsidRDefault="00DA76CA" w:rsidP="00DA76CA">
            <w:pPr>
              <w:spacing w:line="240" w:lineRule="auto"/>
              <w:jc w:val="right"/>
              <w:rPr>
                <w:sz w:val="12"/>
                <w:szCs w:val="12"/>
              </w:rPr>
            </w:pPr>
            <w:r w:rsidRPr="00DA76CA">
              <w:rPr>
                <w:sz w:val="12"/>
                <w:szCs w:val="12"/>
              </w:rPr>
              <w:t>905 504,50</w:t>
            </w:r>
          </w:p>
        </w:tc>
        <w:tc>
          <w:tcPr>
            <w:tcW w:w="484" w:type="pct"/>
            <w:tcBorders>
              <w:top w:val="nil"/>
              <w:left w:val="nil"/>
              <w:bottom w:val="single" w:sz="4" w:space="0" w:color="auto"/>
              <w:right w:val="single" w:sz="4" w:space="0" w:color="auto"/>
            </w:tcBorders>
            <w:shd w:val="clear" w:color="auto" w:fill="auto"/>
            <w:noWrap/>
            <w:vAlign w:val="center"/>
            <w:hideMark/>
          </w:tcPr>
          <w:p w14:paraId="7A7D925B" w14:textId="77777777" w:rsidR="00DA76CA" w:rsidRPr="00DA76CA" w:rsidRDefault="00DA76CA" w:rsidP="00DA76CA">
            <w:pPr>
              <w:spacing w:line="240" w:lineRule="auto"/>
              <w:jc w:val="right"/>
              <w:rPr>
                <w:sz w:val="12"/>
                <w:szCs w:val="12"/>
              </w:rPr>
            </w:pPr>
            <w:r w:rsidRPr="00DA76CA">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14:paraId="3E649728" w14:textId="77777777" w:rsidR="00DA76CA" w:rsidRPr="00DA76CA" w:rsidRDefault="00DA76CA" w:rsidP="00DA76CA">
            <w:pPr>
              <w:spacing w:line="240" w:lineRule="auto"/>
              <w:jc w:val="right"/>
              <w:rPr>
                <w:sz w:val="12"/>
                <w:szCs w:val="12"/>
              </w:rPr>
            </w:pPr>
            <w:r w:rsidRPr="00DA76CA">
              <w:rPr>
                <w:sz w:val="12"/>
                <w:szCs w:val="12"/>
              </w:rPr>
              <w:t>945 929</w:t>
            </w:r>
          </w:p>
        </w:tc>
        <w:tc>
          <w:tcPr>
            <w:tcW w:w="638" w:type="pct"/>
            <w:tcBorders>
              <w:top w:val="nil"/>
              <w:left w:val="nil"/>
              <w:bottom w:val="single" w:sz="4" w:space="0" w:color="auto"/>
              <w:right w:val="single" w:sz="4" w:space="0" w:color="auto"/>
            </w:tcBorders>
            <w:shd w:val="clear" w:color="auto" w:fill="auto"/>
            <w:noWrap/>
            <w:vAlign w:val="center"/>
            <w:hideMark/>
          </w:tcPr>
          <w:p w14:paraId="3407BB2A" w14:textId="77777777" w:rsidR="00DA76CA" w:rsidRPr="00DA76CA" w:rsidRDefault="00DA76CA" w:rsidP="00DA76CA">
            <w:pPr>
              <w:spacing w:line="240" w:lineRule="auto"/>
              <w:jc w:val="right"/>
              <w:rPr>
                <w:sz w:val="12"/>
                <w:szCs w:val="12"/>
              </w:rPr>
            </w:pPr>
            <w:r w:rsidRPr="00DA76CA">
              <w:rPr>
                <w:sz w:val="12"/>
                <w:szCs w:val="12"/>
              </w:rPr>
              <w:t>905 504,50</w:t>
            </w:r>
          </w:p>
        </w:tc>
        <w:tc>
          <w:tcPr>
            <w:tcW w:w="484" w:type="pct"/>
            <w:tcBorders>
              <w:top w:val="nil"/>
              <w:left w:val="nil"/>
              <w:bottom w:val="single" w:sz="4" w:space="0" w:color="auto"/>
              <w:right w:val="single" w:sz="4" w:space="0" w:color="auto"/>
            </w:tcBorders>
            <w:shd w:val="clear" w:color="auto" w:fill="auto"/>
            <w:noWrap/>
            <w:vAlign w:val="center"/>
            <w:hideMark/>
          </w:tcPr>
          <w:p w14:paraId="27A407BC" w14:textId="77777777" w:rsidR="00DA76CA" w:rsidRPr="00DA76CA" w:rsidRDefault="00DA76CA" w:rsidP="00DA76CA">
            <w:pPr>
              <w:spacing w:line="240" w:lineRule="auto"/>
              <w:jc w:val="right"/>
              <w:rPr>
                <w:sz w:val="12"/>
                <w:szCs w:val="12"/>
              </w:rPr>
            </w:pPr>
            <w:r w:rsidRPr="00DA76CA">
              <w:rPr>
                <w:sz w:val="12"/>
                <w:szCs w:val="12"/>
              </w:rPr>
              <w:t>95,7</w:t>
            </w:r>
          </w:p>
        </w:tc>
      </w:tr>
      <w:tr w:rsidR="00DA76CA" w:rsidRPr="00DA76CA" w14:paraId="4A68343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0C3898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8076A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53F63A"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719D80C" w14:textId="77777777" w:rsidR="00DA76CA" w:rsidRPr="00DA76CA" w:rsidRDefault="00DA76CA" w:rsidP="00DA76CA">
            <w:pPr>
              <w:spacing w:line="240" w:lineRule="auto"/>
              <w:jc w:val="right"/>
              <w:rPr>
                <w:sz w:val="12"/>
                <w:szCs w:val="12"/>
              </w:rPr>
            </w:pPr>
            <w:r w:rsidRPr="00DA76CA">
              <w:rPr>
                <w:sz w:val="12"/>
                <w:szCs w:val="12"/>
              </w:rPr>
              <w:t>945 929</w:t>
            </w:r>
          </w:p>
        </w:tc>
        <w:tc>
          <w:tcPr>
            <w:tcW w:w="638" w:type="pct"/>
            <w:tcBorders>
              <w:top w:val="nil"/>
              <w:left w:val="nil"/>
              <w:bottom w:val="single" w:sz="4" w:space="0" w:color="auto"/>
              <w:right w:val="single" w:sz="4" w:space="0" w:color="auto"/>
            </w:tcBorders>
            <w:shd w:val="clear" w:color="auto" w:fill="auto"/>
            <w:noWrap/>
            <w:vAlign w:val="center"/>
            <w:hideMark/>
          </w:tcPr>
          <w:p w14:paraId="6582416A" w14:textId="77777777" w:rsidR="00DA76CA" w:rsidRPr="00DA76CA" w:rsidRDefault="00DA76CA" w:rsidP="00DA76CA">
            <w:pPr>
              <w:spacing w:line="240" w:lineRule="auto"/>
              <w:jc w:val="right"/>
              <w:rPr>
                <w:sz w:val="12"/>
                <w:szCs w:val="12"/>
              </w:rPr>
            </w:pPr>
            <w:r w:rsidRPr="00DA76CA">
              <w:rPr>
                <w:sz w:val="12"/>
                <w:szCs w:val="12"/>
              </w:rPr>
              <w:t>905 504,50</w:t>
            </w:r>
          </w:p>
        </w:tc>
        <w:tc>
          <w:tcPr>
            <w:tcW w:w="484" w:type="pct"/>
            <w:tcBorders>
              <w:top w:val="nil"/>
              <w:left w:val="nil"/>
              <w:bottom w:val="single" w:sz="4" w:space="0" w:color="auto"/>
              <w:right w:val="single" w:sz="4" w:space="0" w:color="auto"/>
            </w:tcBorders>
            <w:shd w:val="clear" w:color="auto" w:fill="auto"/>
            <w:noWrap/>
            <w:vAlign w:val="center"/>
            <w:hideMark/>
          </w:tcPr>
          <w:p w14:paraId="51145F6A" w14:textId="77777777" w:rsidR="00DA76CA" w:rsidRPr="00DA76CA" w:rsidRDefault="00DA76CA" w:rsidP="00DA76CA">
            <w:pPr>
              <w:spacing w:line="240" w:lineRule="auto"/>
              <w:jc w:val="right"/>
              <w:rPr>
                <w:sz w:val="12"/>
                <w:szCs w:val="12"/>
              </w:rPr>
            </w:pPr>
            <w:r w:rsidRPr="00DA76CA">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14:paraId="159D5288" w14:textId="77777777" w:rsidR="00DA76CA" w:rsidRPr="00DA76CA" w:rsidRDefault="00DA76CA" w:rsidP="00DA76CA">
            <w:pPr>
              <w:spacing w:line="240" w:lineRule="auto"/>
              <w:jc w:val="right"/>
              <w:rPr>
                <w:sz w:val="12"/>
                <w:szCs w:val="12"/>
              </w:rPr>
            </w:pPr>
            <w:r w:rsidRPr="00DA76CA">
              <w:rPr>
                <w:sz w:val="12"/>
                <w:szCs w:val="12"/>
              </w:rPr>
              <w:t>945 929</w:t>
            </w:r>
          </w:p>
        </w:tc>
        <w:tc>
          <w:tcPr>
            <w:tcW w:w="638" w:type="pct"/>
            <w:tcBorders>
              <w:top w:val="nil"/>
              <w:left w:val="nil"/>
              <w:bottom w:val="single" w:sz="4" w:space="0" w:color="auto"/>
              <w:right w:val="single" w:sz="4" w:space="0" w:color="auto"/>
            </w:tcBorders>
            <w:shd w:val="clear" w:color="auto" w:fill="auto"/>
            <w:noWrap/>
            <w:vAlign w:val="center"/>
            <w:hideMark/>
          </w:tcPr>
          <w:p w14:paraId="4F73E9E5" w14:textId="77777777" w:rsidR="00DA76CA" w:rsidRPr="00DA76CA" w:rsidRDefault="00DA76CA" w:rsidP="00DA76CA">
            <w:pPr>
              <w:spacing w:line="240" w:lineRule="auto"/>
              <w:jc w:val="right"/>
              <w:rPr>
                <w:sz w:val="12"/>
                <w:szCs w:val="12"/>
              </w:rPr>
            </w:pPr>
            <w:r w:rsidRPr="00DA76CA">
              <w:rPr>
                <w:sz w:val="12"/>
                <w:szCs w:val="12"/>
              </w:rPr>
              <w:t>905 504,50</w:t>
            </w:r>
          </w:p>
        </w:tc>
        <w:tc>
          <w:tcPr>
            <w:tcW w:w="484" w:type="pct"/>
            <w:tcBorders>
              <w:top w:val="nil"/>
              <w:left w:val="nil"/>
              <w:bottom w:val="single" w:sz="4" w:space="0" w:color="auto"/>
              <w:right w:val="single" w:sz="4" w:space="0" w:color="auto"/>
            </w:tcBorders>
            <w:shd w:val="clear" w:color="auto" w:fill="auto"/>
            <w:noWrap/>
            <w:vAlign w:val="center"/>
            <w:hideMark/>
          </w:tcPr>
          <w:p w14:paraId="2CE0E2C4" w14:textId="77777777" w:rsidR="00DA76CA" w:rsidRPr="00DA76CA" w:rsidRDefault="00DA76CA" w:rsidP="00DA76CA">
            <w:pPr>
              <w:spacing w:line="240" w:lineRule="auto"/>
              <w:jc w:val="right"/>
              <w:rPr>
                <w:sz w:val="12"/>
                <w:szCs w:val="12"/>
              </w:rPr>
            </w:pPr>
            <w:r w:rsidRPr="00DA76CA">
              <w:rPr>
                <w:sz w:val="12"/>
                <w:szCs w:val="12"/>
              </w:rPr>
              <w:t>95,7</w:t>
            </w:r>
          </w:p>
        </w:tc>
      </w:tr>
      <w:tr w:rsidR="00DA76CA" w:rsidRPr="00DA76CA" w14:paraId="27CE3DF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AA933D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835DE7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5A3AF7A"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38FC30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397FA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1E294D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C74C2E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666577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3538B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C5EF88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E2D0DD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179DA4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AB7034D"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A0654F9" w14:textId="77777777" w:rsidR="00DA76CA" w:rsidRPr="00DA76CA" w:rsidRDefault="00DA76CA" w:rsidP="00DA76CA">
            <w:pPr>
              <w:spacing w:line="240" w:lineRule="auto"/>
              <w:jc w:val="right"/>
              <w:rPr>
                <w:sz w:val="12"/>
                <w:szCs w:val="12"/>
              </w:rPr>
            </w:pPr>
            <w:r w:rsidRPr="00DA76CA">
              <w:rPr>
                <w:sz w:val="12"/>
                <w:szCs w:val="12"/>
              </w:rPr>
              <w:t>945 929</w:t>
            </w:r>
          </w:p>
        </w:tc>
        <w:tc>
          <w:tcPr>
            <w:tcW w:w="638" w:type="pct"/>
            <w:tcBorders>
              <w:top w:val="nil"/>
              <w:left w:val="nil"/>
              <w:bottom w:val="single" w:sz="4" w:space="0" w:color="auto"/>
              <w:right w:val="single" w:sz="4" w:space="0" w:color="auto"/>
            </w:tcBorders>
            <w:shd w:val="clear" w:color="auto" w:fill="auto"/>
            <w:noWrap/>
            <w:vAlign w:val="center"/>
            <w:hideMark/>
          </w:tcPr>
          <w:p w14:paraId="4FF6B08B" w14:textId="77777777" w:rsidR="00DA76CA" w:rsidRPr="00DA76CA" w:rsidRDefault="00DA76CA" w:rsidP="00DA76CA">
            <w:pPr>
              <w:spacing w:line="240" w:lineRule="auto"/>
              <w:jc w:val="right"/>
              <w:rPr>
                <w:sz w:val="12"/>
                <w:szCs w:val="12"/>
              </w:rPr>
            </w:pPr>
            <w:r w:rsidRPr="00DA76CA">
              <w:rPr>
                <w:sz w:val="12"/>
                <w:szCs w:val="12"/>
              </w:rPr>
              <w:t>905 504,50</w:t>
            </w:r>
          </w:p>
        </w:tc>
        <w:tc>
          <w:tcPr>
            <w:tcW w:w="484" w:type="pct"/>
            <w:tcBorders>
              <w:top w:val="nil"/>
              <w:left w:val="nil"/>
              <w:bottom w:val="single" w:sz="4" w:space="0" w:color="auto"/>
              <w:right w:val="single" w:sz="4" w:space="0" w:color="auto"/>
            </w:tcBorders>
            <w:shd w:val="clear" w:color="auto" w:fill="auto"/>
            <w:noWrap/>
            <w:vAlign w:val="center"/>
            <w:hideMark/>
          </w:tcPr>
          <w:p w14:paraId="45DFA767" w14:textId="77777777" w:rsidR="00DA76CA" w:rsidRPr="00DA76CA" w:rsidRDefault="00DA76CA" w:rsidP="00DA76CA">
            <w:pPr>
              <w:spacing w:line="240" w:lineRule="auto"/>
              <w:jc w:val="right"/>
              <w:rPr>
                <w:sz w:val="12"/>
                <w:szCs w:val="12"/>
              </w:rPr>
            </w:pPr>
            <w:r w:rsidRPr="00DA76CA">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14:paraId="3025EB44" w14:textId="77777777" w:rsidR="00DA76CA" w:rsidRPr="00DA76CA" w:rsidRDefault="00DA76CA" w:rsidP="00DA76CA">
            <w:pPr>
              <w:spacing w:line="240" w:lineRule="auto"/>
              <w:jc w:val="right"/>
              <w:rPr>
                <w:sz w:val="12"/>
                <w:szCs w:val="12"/>
              </w:rPr>
            </w:pPr>
            <w:r w:rsidRPr="00DA76CA">
              <w:rPr>
                <w:sz w:val="12"/>
                <w:szCs w:val="12"/>
              </w:rPr>
              <w:t>945 929</w:t>
            </w:r>
          </w:p>
        </w:tc>
        <w:tc>
          <w:tcPr>
            <w:tcW w:w="638" w:type="pct"/>
            <w:tcBorders>
              <w:top w:val="nil"/>
              <w:left w:val="nil"/>
              <w:bottom w:val="single" w:sz="4" w:space="0" w:color="auto"/>
              <w:right w:val="single" w:sz="4" w:space="0" w:color="auto"/>
            </w:tcBorders>
            <w:shd w:val="clear" w:color="auto" w:fill="auto"/>
            <w:noWrap/>
            <w:vAlign w:val="center"/>
            <w:hideMark/>
          </w:tcPr>
          <w:p w14:paraId="39BF692B" w14:textId="77777777" w:rsidR="00DA76CA" w:rsidRPr="00DA76CA" w:rsidRDefault="00DA76CA" w:rsidP="00DA76CA">
            <w:pPr>
              <w:spacing w:line="240" w:lineRule="auto"/>
              <w:jc w:val="right"/>
              <w:rPr>
                <w:sz w:val="12"/>
                <w:szCs w:val="12"/>
              </w:rPr>
            </w:pPr>
            <w:r w:rsidRPr="00DA76CA">
              <w:rPr>
                <w:sz w:val="12"/>
                <w:szCs w:val="12"/>
              </w:rPr>
              <w:t>905 504,50</w:t>
            </w:r>
          </w:p>
        </w:tc>
        <w:tc>
          <w:tcPr>
            <w:tcW w:w="484" w:type="pct"/>
            <w:tcBorders>
              <w:top w:val="nil"/>
              <w:left w:val="nil"/>
              <w:bottom w:val="single" w:sz="4" w:space="0" w:color="auto"/>
              <w:right w:val="single" w:sz="4" w:space="0" w:color="auto"/>
            </w:tcBorders>
            <w:shd w:val="clear" w:color="auto" w:fill="auto"/>
            <w:noWrap/>
            <w:vAlign w:val="center"/>
            <w:hideMark/>
          </w:tcPr>
          <w:p w14:paraId="7F326BD0" w14:textId="77777777" w:rsidR="00DA76CA" w:rsidRPr="00DA76CA" w:rsidRDefault="00DA76CA" w:rsidP="00DA76CA">
            <w:pPr>
              <w:spacing w:line="240" w:lineRule="auto"/>
              <w:jc w:val="right"/>
              <w:rPr>
                <w:sz w:val="12"/>
                <w:szCs w:val="12"/>
              </w:rPr>
            </w:pPr>
            <w:r w:rsidRPr="00DA76CA">
              <w:rPr>
                <w:sz w:val="12"/>
                <w:szCs w:val="12"/>
              </w:rPr>
              <w:t>95,7</w:t>
            </w:r>
          </w:p>
        </w:tc>
      </w:tr>
      <w:tr w:rsidR="00DA76CA" w:rsidRPr="00DA76CA" w14:paraId="613388E9"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72524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6CC315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28D704F"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71A45C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F42DF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94A74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8E1323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50D9D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C2408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69CF1C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18401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6080D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33B6597"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68B50F2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12EE9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58AD4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EFCC8D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2B1116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F68D7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E814FC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F4554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1796E7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8FE967"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DF9FF4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C2AE4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A53DE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34390E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1B595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E3F53D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C5113F3"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DD6C5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93100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DB2AD2"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D06964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0C0E3E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F4369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DFFE2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24EA5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3EE7D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1F015E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D771A0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D2E8D0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E63E5C"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4F314F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C77C41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A9511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F997AF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0EF66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0F886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422C3B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862EB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0BBFC5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CCCD8E"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39F697A8" w14:textId="77777777" w:rsidR="00DA76CA" w:rsidRPr="00DA76CA" w:rsidRDefault="00DA76CA" w:rsidP="00DA76CA">
            <w:pPr>
              <w:spacing w:line="240" w:lineRule="auto"/>
              <w:jc w:val="right"/>
              <w:rPr>
                <w:sz w:val="12"/>
                <w:szCs w:val="12"/>
              </w:rPr>
            </w:pPr>
            <w:r w:rsidRPr="00DA76CA">
              <w:rPr>
                <w:sz w:val="12"/>
                <w:szCs w:val="12"/>
              </w:rPr>
              <w:t>651 360</w:t>
            </w:r>
          </w:p>
        </w:tc>
        <w:tc>
          <w:tcPr>
            <w:tcW w:w="638" w:type="pct"/>
            <w:tcBorders>
              <w:top w:val="nil"/>
              <w:left w:val="nil"/>
              <w:bottom w:val="single" w:sz="4" w:space="0" w:color="auto"/>
              <w:right w:val="single" w:sz="4" w:space="0" w:color="auto"/>
            </w:tcBorders>
            <w:shd w:val="clear" w:color="auto" w:fill="auto"/>
            <w:noWrap/>
            <w:vAlign w:val="center"/>
            <w:hideMark/>
          </w:tcPr>
          <w:p w14:paraId="4424C985" w14:textId="77777777" w:rsidR="00DA76CA" w:rsidRPr="00DA76CA" w:rsidRDefault="00DA76CA" w:rsidP="00DA76CA">
            <w:pPr>
              <w:spacing w:line="240" w:lineRule="auto"/>
              <w:jc w:val="right"/>
              <w:rPr>
                <w:sz w:val="12"/>
                <w:szCs w:val="12"/>
              </w:rPr>
            </w:pPr>
            <w:r w:rsidRPr="00DA76CA">
              <w:rPr>
                <w:sz w:val="12"/>
                <w:szCs w:val="12"/>
              </w:rPr>
              <w:t>191 800,00</w:t>
            </w:r>
          </w:p>
        </w:tc>
        <w:tc>
          <w:tcPr>
            <w:tcW w:w="484" w:type="pct"/>
            <w:tcBorders>
              <w:top w:val="nil"/>
              <w:left w:val="nil"/>
              <w:bottom w:val="single" w:sz="4" w:space="0" w:color="auto"/>
              <w:right w:val="single" w:sz="4" w:space="0" w:color="auto"/>
            </w:tcBorders>
            <w:shd w:val="clear" w:color="auto" w:fill="auto"/>
            <w:noWrap/>
            <w:vAlign w:val="center"/>
            <w:hideMark/>
          </w:tcPr>
          <w:p w14:paraId="5253C3B7" w14:textId="77777777" w:rsidR="00DA76CA" w:rsidRPr="00DA76CA" w:rsidRDefault="00DA76CA" w:rsidP="00DA76CA">
            <w:pPr>
              <w:spacing w:line="240" w:lineRule="auto"/>
              <w:jc w:val="right"/>
              <w:rPr>
                <w:sz w:val="12"/>
                <w:szCs w:val="12"/>
              </w:rPr>
            </w:pPr>
            <w:r w:rsidRPr="00DA76CA">
              <w:rPr>
                <w:sz w:val="12"/>
                <w:szCs w:val="12"/>
              </w:rPr>
              <w:t>29,4</w:t>
            </w:r>
          </w:p>
        </w:tc>
        <w:tc>
          <w:tcPr>
            <w:tcW w:w="539" w:type="pct"/>
            <w:tcBorders>
              <w:top w:val="nil"/>
              <w:left w:val="nil"/>
              <w:bottom w:val="single" w:sz="4" w:space="0" w:color="auto"/>
              <w:right w:val="single" w:sz="4" w:space="0" w:color="auto"/>
            </w:tcBorders>
            <w:shd w:val="clear" w:color="auto" w:fill="auto"/>
            <w:noWrap/>
            <w:vAlign w:val="center"/>
            <w:hideMark/>
          </w:tcPr>
          <w:p w14:paraId="7288197F" w14:textId="77777777" w:rsidR="00DA76CA" w:rsidRPr="00DA76CA" w:rsidRDefault="00DA76CA" w:rsidP="00DA76CA">
            <w:pPr>
              <w:spacing w:line="240" w:lineRule="auto"/>
              <w:jc w:val="right"/>
              <w:rPr>
                <w:sz w:val="12"/>
                <w:szCs w:val="12"/>
              </w:rPr>
            </w:pPr>
            <w:r w:rsidRPr="00DA76CA">
              <w:rPr>
                <w:sz w:val="12"/>
                <w:szCs w:val="12"/>
              </w:rPr>
              <w:t>651 360</w:t>
            </w:r>
          </w:p>
        </w:tc>
        <w:tc>
          <w:tcPr>
            <w:tcW w:w="638" w:type="pct"/>
            <w:tcBorders>
              <w:top w:val="nil"/>
              <w:left w:val="nil"/>
              <w:bottom w:val="single" w:sz="4" w:space="0" w:color="auto"/>
              <w:right w:val="single" w:sz="4" w:space="0" w:color="auto"/>
            </w:tcBorders>
            <w:shd w:val="clear" w:color="auto" w:fill="auto"/>
            <w:noWrap/>
            <w:vAlign w:val="center"/>
            <w:hideMark/>
          </w:tcPr>
          <w:p w14:paraId="6A470B0E" w14:textId="77777777" w:rsidR="00DA76CA" w:rsidRPr="00DA76CA" w:rsidRDefault="00DA76CA" w:rsidP="00DA76CA">
            <w:pPr>
              <w:spacing w:line="240" w:lineRule="auto"/>
              <w:jc w:val="right"/>
              <w:rPr>
                <w:sz w:val="12"/>
                <w:szCs w:val="12"/>
              </w:rPr>
            </w:pPr>
            <w:r w:rsidRPr="00DA76CA">
              <w:rPr>
                <w:sz w:val="12"/>
                <w:szCs w:val="12"/>
              </w:rPr>
              <w:t>191 800,00</w:t>
            </w:r>
          </w:p>
        </w:tc>
        <w:tc>
          <w:tcPr>
            <w:tcW w:w="484" w:type="pct"/>
            <w:tcBorders>
              <w:top w:val="nil"/>
              <w:left w:val="nil"/>
              <w:bottom w:val="single" w:sz="4" w:space="0" w:color="auto"/>
              <w:right w:val="single" w:sz="4" w:space="0" w:color="auto"/>
            </w:tcBorders>
            <w:shd w:val="clear" w:color="auto" w:fill="auto"/>
            <w:noWrap/>
            <w:vAlign w:val="center"/>
            <w:hideMark/>
          </w:tcPr>
          <w:p w14:paraId="428003E8" w14:textId="77777777" w:rsidR="00DA76CA" w:rsidRPr="00DA76CA" w:rsidRDefault="00DA76CA" w:rsidP="00DA76CA">
            <w:pPr>
              <w:spacing w:line="240" w:lineRule="auto"/>
              <w:jc w:val="right"/>
              <w:rPr>
                <w:sz w:val="12"/>
                <w:szCs w:val="12"/>
              </w:rPr>
            </w:pPr>
            <w:r w:rsidRPr="00DA76CA">
              <w:rPr>
                <w:sz w:val="12"/>
                <w:szCs w:val="12"/>
              </w:rPr>
              <w:t>29,4</w:t>
            </w:r>
          </w:p>
        </w:tc>
      </w:tr>
      <w:tr w:rsidR="00DA76CA" w:rsidRPr="00DA76CA" w14:paraId="5050CDC0"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04BBBEB8" w14:textId="77777777" w:rsidR="00DA76CA" w:rsidRPr="00DA76CA" w:rsidRDefault="00DA76CA" w:rsidP="00DA76CA">
            <w:pPr>
              <w:spacing w:line="240" w:lineRule="auto"/>
              <w:jc w:val="center"/>
              <w:rPr>
                <w:b/>
                <w:bCs/>
                <w:sz w:val="12"/>
                <w:szCs w:val="12"/>
              </w:rPr>
            </w:pPr>
            <w:r w:rsidRPr="00DA76CA">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14:paraId="31904DE5"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080914C0" w14:textId="77777777" w:rsidR="00DA76CA" w:rsidRPr="00DA76CA" w:rsidRDefault="00DA76CA" w:rsidP="00DA76CA">
            <w:pPr>
              <w:spacing w:line="240" w:lineRule="auto"/>
              <w:rPr>
                <w:b/>
                <w:bCs/>
                <w:sz w:val="12"/>
                <w:szCs w:val="12"/>
              </w:rPr>
            </w:pPr>
            <w:r w:rsidRPr="00DA76CA">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14:paraId="5F6DB2F5" w14:textId="77777777" w:rsidR="00DA76CA" w:rsidRPr="00DA76CA" w:rsidRDefault="00DA76CA" w:rsidP="00DA76CA">
            <w:pPr>
              <w:spacing w:line="240" w:lineRule="auto"/>
              <w:jc w:val="right"/>
              <w:rPr>
                <w:b/>
                <w:bCs/>
                <w:sz w:val="12"/>
                <w:szCs w:val="12"/>
              </w:rPr>
            </w:pPr>
            <w:r w:rsidRPr="00DA76CA">
              <w:rPr>
                <w:b/>
                <w:bCs/>
                <w:sz w:val="12"/>
                <w:szCs w:val="12"/>
              </w:rPr>
              <w:t>25 753 779</w:t>
            </w:r>
          </w:p>
        </w:tc>
        <w:tc>
          <w:tcPr>
            <w:tcW w:w="638" w:type="pct"/>
            <w:tcBorders>
              <w:top w:val="nil"/>
              <w:left w:val="nil"/>
              <w:bottom w:val="single" w:sz="4" w:space="0" w:color="auto"/>
              <w:right w:val="single" w:sz="4" w:space="0" w:color="auto"/>
            </w:tcBorders>
            <w:shd w:val="clear" w:color="000000" w:fill="D5E3F2"/>
            <w:vAlign w:val="center"/>
            <w:hideMark/>
          </w:tcPr>
          <w:p w14:paraId="0E775D77" w14:textId="77777777" w:rsidR="00DA76CA" w:rsidRPr="00DA76CA" w:rsidRDefault="00DA76CA" w:rsidP="00DA76CA">
            <w:pPr>
              <w:spacing w:line="240" w:lineRule="auto"/>
              <w:jc w:val="right"/>
              <w:rPr>
                <w:b/>
                <w:bCs/>
                <w:sz w:val="12"/>
                <w:szCs w:val="12"/>
              </w:rPr>
            </w:pPr>
            <w:r w:rsidRPr="00DA76CA">
              <w:rPr>
                <w:b/>
                <w:bCs/>
                <w:sz w:val="12"/>
                <w:szCs w:val="12"/>
              </w:rPr>
              <w:t>25 591 561,81</w:t>
            </w:r>
          </w:p>
        </w:tc>
        <w:tc>
          <w:tcPr>
            <w:tcW w:w="484" w:type="pct"/>
            <w:tcBorders>
              <w:top w:val="nil"/>
              <w:left w:val="nil"/>
              <w:bottom w:val="single" w:sz="4" w:space="0" w:color="auto"/>
              <w:right w:val="single" w:sz="4" w:space="0" w:color="auto"/>
            </w:tcBorders>
            <w:shd w:val="clear" w:color="000000" w:fill="D5E3F2"/>
            <w:vAlign w:val="center"/>
            <w:hideMark/>
          </w:tcPr>
          <w:p w14:paraId="14494665" w14:textId="77777777" w:rsidR="00DA76CA" w:rsidRPr="00DA76CA" w:rsidRDefault="00DA76CA" w:rsidP="00DA76CA">
            <w:pPr>
              <w:spacing w:line="240" w:lineRule="auto"/>
              <w:jc w:val="right"/>
              <w:rPr>
                <w:b/>
                <w:bCs/>
                <w:sz w:val="12"/>
                <w:szCs w:val="12"/>
              </w:rPr>
            </w:pPr>
            <w:r w:rsidRPr="00DA76CA">
              <w:rPr>
                <w:b/>
                <w:bCs/>
                <w:sz w:val="12"/>
                <w:szCs w:val="12"/>
              </w:rPr>
              <w:t>99,4</w:t>
            </w:r>
          </w:p>
        </w:tc>
        <w:tc>
          <w:tcPr>
            <w:tcW w:w="539" w:type="pct"/>
            <w:tcBorders>
              <w:top w:val="nil"/>
              <w:left w:val="nil"/>
              <w:bottom w:val="single" w:sz="4" w:space="0" w:color="auto"/>
              <w:right w:val="single" w:sz="4" w:space="0" w:color="auto"/>
            </w:tcBorders>
            <w:shd w:val="clear" w:color="000000" w:fill="D5E3F2"/>
            <w:vAlign w:val="center"/>
            <w:hideMark/>
          </w:tcPr>
          <w:p w14:paraId="5A1E51F4" w14:textId="77777777" w:rsidR="00DA76CA" w:rsidRPr="00DA76CA" w:rsidRDefault="00DA76CA" w:rsidP="00DA76CA">
            <w:pPr>
              <w:spacing w:line="240" w:lineRule="auto"/>
              <w:jc w:val="right"/>
              <w:rPr>
                <w:b/>
                <w:bCs/>
                <w:sz w:val="12"/>
                <w:szCs w:val="12"/>
              </w:rPr>
            </w:pPr>
            <w:r w:rsidRPr="00DA76CA">
              <w:rPr>
                <w:b/>
                <w:bCs/>
                <w:sz w:val="12"/>
                <w:szCs w:val="12"/>
              </w:rPr>
              <w:t>25 753 779</w:t>
            </w:r>
          </w:p>
        </w:tc>
        <w:tc>
          <w:tcPr>
            <w:tcW w:w="638" w:type="pct"/>
            <w:tcBorders>
              <w:top w:val="nil"/>
              <w:left w:val="nil"/>
              <w:bottom w:val="single" w:sz="4" w:space="0" w:color="auto"/>
              <w:right w:val="single" w:sz="4" w:space="0" w:color="auto"/>
            </w:tcBorders>
            <w:shd w:val="clear" w:color="000000" w:fill="D5E3F2"/>
            <w:vAlign w:val="center"/>
            <w:hideMark/>
          </w:tcPr>
          <w:p w14:paraId="583ADF7F" w14:textId="77777777" w:rsidR="00DA76CA" w:rsidRPr="00DA76CA" w:rsidRDefault="00DA76CA" w:rsidP="00DA76CA">
            <w:pPr>
              <w:spacing w:line="240" w:lineRule="auto"/>
              <w:jc w:val="right"/>
              <w:rPr>
                <w:b/>
                <w:bCs/>
                <w:sz w:val="12"/>
                <w:szCs w:val="12"/>
              </w:rPr>
            </w:pPr>
            <w:r w:rsidRPr="00DA76CA">
              <w:rPr>
                <w:b/>
                <w:bCs/>
                <w:sz w:val="12"/>
                <w:szCs w:val="12"/>
              </w:rPr>
              <w:t>25 591 561,81</w:t>
            </w:r>
          </w:p>
        </w:tc>
        <w:tc>
          <w:tcPr>
            <w:tcW w:w="484" w:type="pct"/>
            <w:tcBorders>
              <w:top w:val="nil"/>
              <w:left w:val="nil"/>
              <w:bottom w:val="single" w:sz="4" w:space="0" w:color="auto"/>
              <w:right w:val="single" w:sz="4" w:space="0" w:color="auto"/>
            </w:tcBorders>
            <w:shd w:val="clear" w:color="000000" w:fill="D5E3F2"/>
            <w:vAlign w:val="center"/>
            <w:hideMark/>
          </w:tcPr>
          <w:p w14:paraId="659CED84" w14:textId="77777777" w:rsidR="00DA76CA" w:rsidRPr="00DA76CA" w:rsidRDefault="00DA76CA" w:rsidP="00DA76CA">
            <w:pPr>
              <w:spacing w:line="240" w:lineRule="auto"/>
              <w:jc w:val="right"/>
              <w:rPr>
                <w:b/>
                <w:bCs/>
                <w:sz w:val="12"/>
                <w:szCs w:val="12"/>
              </w:rPr>
            </w:pPr>
            <w:r w:rsidRPr="00DA76CA">
              <w:rPr>
                <w:b/>
                <w:bCs/>
                <w:sz w:val="12"/>
                <w:szCs w:val="12"/>
              </w:rPr>
              <w:t>99,4</w:t>
            </w:r>
          </w:p>
        </w:tc>
      </w:tr>
      <w:tr w:rsidR="00DA76CA" w:rsidRPr="00DA76CA" w14:paraId="6C9916B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F20EB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F2ABB9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6BBCDE"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13953CA" w14:textId="77777777" w:rsidR="00DA76CA" w:rsidRPr="00DA76CA" w:rsidRDefault="00DA76CA" w:rsidP="00DA76CA">
            <w:pPr>
              <w:spacing w:line="240" w:lineRule="auto"/>
              <w:jc w:val="right"/>
              <w:rPr>
                <w:sz w:val="12"/>
                <w:szCs w:val="12"/>
              </w:rPr>
            </w:pPr>
            <w:r w:rsidRPr="00DA76CA">
              <w:rPr>
                <w:sz w:val="12"/>
                <w:szCs w:val="12"/>
              </w:rPr>
              <w:t>23 556 989</w:t>
            </w:r>
          </w:p>
        </w:tc>
        <w:tc>
          <w:tcPr>
            <w:tcW w:w="638" w:type="pct"/>
            <w:tcBorders>
              <w:top w:val="nil"/>
              <w:left w:val="nil"/>
              <w:bottom w:val="single" w:sz="4" w:space="0" w:color="auto"/>
              <w:right w:val="single" w:sz="4" w:space="0" w:color="auto"/>
            </w:tcBorders>
            <w:shd w:val="clear" w:color="auto" w:fill="auto"/>
            <w:noWrap/>
            <w:vAlign w:val="center"/>
            <w:hideMark/>
          </w:tcPr>
          <w:p w14:paraId="0F501645" w14:textId="77777777" w:rsidR="00DA76CA" w:rsidRPr="00DA76CA" w:rsidRDefault="00DA76CA" w:rsidP="00DA76CA">
            <w:pPr>
              <w:spacing w:line="240" w:lineRule="auto"/>
              <w:jc w:val="right"/>
              <w:rPr>
                <w:sz w:val="12"/>
                <w:szCs w:val="12"/>
              </w:rPr>
            </w:pPr>
            <w:r w:rsidRPr="00DA76CA">
              <w:rPr>
                <w:sz w:val="12"/>
                <w:szCs w:val="12"/>
              </w:rPr>
              <w:t>23 467 564,51</w:t>
            </w:r>
          </w:p>
        </w:tc>
        <w:tc>
          <w:tcPr>
            <w:tcW w:w="484" w:type="pct"/>
            <w:tcBorders>
              <w:top w:val="nil"/>
              <w:left w:val="nil"/>
              <w:bottom w:val="single" w:sz="4" w:space="0" w:color="auto"/>
              <w:right w:val="single" w:sz="4" w:space="0" w:color="auto"/>
            </w:tcBorders>
            <w:shd w:val="clear" w:color="auto" w:fill="auto"/>
            <w:noWrap/>
            <w:vAlign w:val="center"/>
            <w:hideMark/>
          </w:tcPr>
          <w:p w14:paraId="0E731D27" w14:textId="77777777" w:rsidR="00DA76CA" w:rsidRPr="00DA76CA" w:rsidRDefault="00DA76CA" w:rsidP="00DA76CA">
            <w:pPr>
              <w:spacing w:line="240" w:lineRule="auto"/>
              <w:jc w:val="right"/>
              <w:rPr>
                <w:sz w:val="12"/>
                <w:szCs w:val="12"/>
              </w:rPr>
            </w:pPr>
            <w:r w:rsidRPr="00DA76C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14:paraId="7132161A" w14:textId="77777777" w:rsidR="00DA76CA" w:rsidRPr="00DA76CA" w:rsidRDefault="00DA76CA" w:rsidP="00DA76CA">
            <w:pPr>
              <w:spacing w:line="240" w:lineRule="auto"/>
              <w:jc w:val="right"/>
              <w:rPr>
                <w:sz w:val="12"/>
                <w:szCs w:val="12"/>
              </w:rPr>
            </w:pPr>
            <w:r w:rsidRPr="00DA76CA">
              <w:rPr>
                <w:sz w:val="12"/>
                <w:szCs w:val="12"/>
              </w:rPr>
              <w:t>23 556 989</w:t>
            </w:r>
          </w:p>
        </w:tc>
        <w:tc>
          <w:tcPr>
            <w:tcW w:w="638" w:type="pct"/>
            <w:tcBorders>
              <w:top w:val="nil"/>
              <w:left w:val="nil"/>
              <w:bottom w:val="single" w:sz="4" w:space="0" w:color="auto"/>
              <w:right w:val="single" w:sz="4" w:space="0" w:color="auto"/>
            </w:tcBorders>
            <w:shd w:val="clear" w:color="auto" w:fill="auto"/>
            <w:noWrap/>
            <w:vAlign w:val="center"/>
            <w:hideMark/>
          </w:tcPr>
          <w:p w14:paraId="2986DD18" w14:textId="77777777" w:rsidR="00DA76CA" w:rsidRPr="00DA76CA" w:rsidRDefault="00DA76CA" w:rsidP="00DA76CA">
            <w:pPr>
              <w:spacing w:line="240" w:lineRule="auto"/>
              <w:jc w:val="right"/>
              <w:rPr>
                <w:sz w:val="12"/>
                <w:szCs w:val="12"/>
              </w:rPr>
            </w:pPr>
            <w:r w:rsidRPr="00DA76CA">
              <w:rPr>
                <w:sz w:val="12"/>
                <w:szCs w:val="12"/>
              </w:rPr>
              <w:t>23 467 564,51</w:t>
            </w:r>
          </w:p>
        </w:tc>
        <w:tc>
          <w:tcPr>
            <w:tcW w:w="484" w:type="pct"/>
            <w:tcBorders>
              <w:top w:val="nil"/>
              <w:left w:val="nil"/>
              <w:bottom w:val="single" w:sz="4" w:space="0" w:color="auto"/>
              <w:right w:val="single" w:sz="4" w:space="0" w:color="auto"/>
            </w:tcBorders>
            <w:shd w:val="clear" w:color="auto" w:fill="auto"/>
            <w:noWrap/>
            <w:vAlign w:val="center"/>
            <w:hideMark/>
          </w:tcPr>
          <w:p w14:paraId="35DCA455" w14:textId="77777777" w:rsidR="00DA76CA" w:rsidRPr="00DA76CA" w:rsidRDefault="00DA76CA" w:rsidP="00DA76CA">
            <w:pPr>
              <w:spacing w:line="240" w:lineRule="auto"/>
              <w:jc w:val="right"/>
              <w:rPr>
                <w:sz w:val="12"/>
                <w:szCs w:val="12"/>
              </w:rPr>
            </w:pPr>
            <w:r w:rsidRPr="00DA76CA">
              <w:rPr>
                <w:sz w:val="12"/>
                <w:szCs w:val="12"/>
              </w:rPr>
              <w:t>99,6</w:t>
            </w:r>
          </w:p>
        </w:tc>
      </w:tr>
      <w:tr w:rsidR="00DA76CA" w:rsidRPr="00DA76CA" w14:paraId="6611897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809290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787E9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9E0AEE"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1160149" w14:textId="77777777" w:rsidR="00DA76CA" w:rsidRPr="00DA76CA" w:rsidRDefault="00DA76CA" w:rsidP="00DA76CA">
            <w:pPr>
              <w:spacing w:line="240" w:lineRule="auto"/>
              <w:jc w:val="right"/>
              <w:rPr>
                <w:sz w:val="12"/>
                <w:szCs w:val="12"/>
              </w:rPr>
            </w:pPr>
            <w:r w:rsidRPr="00DA76CA">
              <w:rPr>
                <w:sz w:val="12"/>
                <w:szCs w:val="12"/>
              </w:rPr>
              <w:t>2 767 433</w:t>
            </w:r>
          </w:p>
        </w:tc>
        <w:tc>
          <w:tcPr>
            <w:tcW w:w="638" w:type="pct"/>
            <w:tcBorders>
              <w:top w:val="nil"/>
              <w:left w:val="nil"/>
              <w:bottom w:val="single" w:sz="4" w:space="0" w:color="auto"/>
              <w:right w:val="single" w:sz="4" w:space="0" w:color="auto"/>
            </w:tcBorders>
            <w:shd w:val="clear" w:color="auto" w:fill="auto"/>
            <w:noWrap/>
            <w:vAlign w:val="center"/>
            <w:hideMark/>
          </w:tcPr>
          <w:p w14:paraId="243C2989" w14:textId="77777777" w:rsidR="00DA76CA" w:rsidRPr="00DA76CA" w:rsidRDefault="00DA76CA" w:rsidP="00DA76CA">
            <w:pPr>
              <w:spacing w:line="240" w:lineRule="auto"/>
              <w:jc w:val="right"/>
              <w:rPr>
                <w:sz w:val="12"/>
                <w:szCs w:val="12"/>
              </w:rPr>
            </w:pPr>
            <w:r w:rsidRPr="00DA76CA">
              <w:rPr>
                <w:sz w:val="12"/>
                <w:szCs w:val="12"/>
              </w:rPr>
              <w:t>2 678 028,51</w:t>
            </w:r>
          </w:p>
        </w:tc>
        <w:tc>
          <w:tcPr>
            <w:tcW w:w="484" w:type="pct"/>
            <w:tcBorders>
              <w:top w:val="nil"/>
              <w:left w:val="nil"/>
              <w:bottom w:val="single" w:sz="4" w:space="0" w:color="auto"/>
              <w:right w:val="single" w:sz="4" w:space="0" w:color="auto"/>
            </w:tcBorders>
            <w:shd w:val="clear" w:color="auto" w:fill="auto"/>
            <w:noWrap/>
            <w:vAlign w:val="center"/>
            <w:hideMark/>
          </w:tcPr>
          <w:p w14:paraId="33122258" w14:textId="77777777" w:rsidR="00DA76CA" w:rsidRPr="00DA76CA" w:rsidRDefault="00DA76CA" w:rsidP="00DA76CA">
            <w:pPr>
              <w:spacing w:line="240" w:lineRule="auto"/>
              <w:jc w:val="right"/>
              <w:rPr>
                <w:sz w:val="12"/>
                <w:szCs w:val="12"/>
              </w:rPr>
            </w:pPr>
            <w:r w:rsidRPr="00DA76CA">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14:paraId="59BC5EF0" w14:textId="77777777" w:rsidR="00DA76CA" w:rsidRPr="00DA76CA" w:rsidRDefault="00DA76CA" w:rsidP="00DA76CA">
            <w:pPr>
              <w:spacing w:line="240" w:lineRule="auto"/>
              <w:jc w:val="right"/>
              <w:rPr>
                <w:sz w:val="12"/>
                <w:szCs w:val="12"/>
              </w:rPr>
            </w:pPr>
            <w:r w:rsidRPr="00DA76CA">
              <w:rPr>
                <w:sz w:val="12"/>
                <w:szCs w:val="12"/>
              </w:rPr>
              <w:t>2 767 433</w:t>
            </w:r>
          </w:p>
        </w:tc>
        <w:tc>
          <w:tcPr>
            <w:tcW w:w="638" w:type="pct"/>
            <w:tcBorders>
              <w:top w:val="nil"/>
              <w:left w:val="nil"/>
              <w:bottom w:val="single" w:sz="4" w:space="0" w:color="auto"/>
              <w:right w:val="single" w:sz="4" w:space="0" w:color="auto"/>
            </w:tcBorders>
            <w:shd w:val="clear" w:color="auto" w:fill="auto"/>
            <w:noWrap/>
            <w:vAlign w:val="center"/>
            <w:hideMark/>
          </w:tcPr>
          <w:p w14:paraId="2A92F647" w14:textId="77777777" w:rsidR="00DA76CA" w:rsidRPr="00DA76CA" w:rsidRDefault="00DA76CA" w:rsidP="00DA76CA">
            <w:pPr>
              <w:spacing w:line="240" w:lineRule="auto"/>
              <w:jc w:val="right"/>
              <w:rPr>
                <w:sz w:val="12"/>
                <w:szCs w:val="12"/>
              </w:rPr>
            </w:pPr>
            <w:r w:rsidRPr="00DA76CA">
              <w:rPr>
                <w:sz w:val="12"/>
                <w:szCs w:val="12"/>
              </w:rPr>
              <w:t>2 678 028,51</w:t>
            </w:r>
          </w:p>
        </w:tc>
        <w:tc>
          <w:tcPr>
            <w:tcW w:w="484" w:type="pct"/>
            <w:tcBorders>
              <w:top w:val="nil"/>
              <w:left w:val="nil"/>
              <w:bottom w:val="single" w:sz="4" w:space="0" w:color="auto"/>
              <w:right w:val="single" w:sz="4" w:space="0" w:color="auto"/>
            </w:tcBorders>
            <w:shd w:val="clear" w:color="auto" w:fill="auto"/>
            <w:noWrap/>
            <w:vAlign w:val="center"/>
            <w:hideMark/>
          </w:tcPr>
          <w:p w14:paraId="62FEDA82" w14:textId="77777777" w:rsidR="00DA76CA" w:rsidRPr="00DA76CA" w:rsidRDefault="00DA76CA" w:rsidP="00DA76CA">
            <w:pPr>
              <w:spacing w:line="240" w:lineRule="auto"/>
              <w:jc w:val="right"/>
              <w:rPr>
                <w:sz w:val="12"/>
                <w:szCs w:val="12"/>
              </w:rPr>
            </w:pPr>
            <w:r w:rsidRPr="00DA76CA">
              <w:rPr>
                <w:sz w:val="12"/>
                <w:szCs w:val="12"/>
              </w:rPr>
              <w:t>96,8</w:t>
            </w:r>
          </w:p>
        </w:tc>
      </w:tr>
      <w:tr w:rsidR="00DA76CA" w:rsidRPr="00DA76CA" w14:paraId="1C8BF42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D364B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DCB62B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E972D6D"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58B65662" w14:textId="77777777" w:rsidR="00DA76CA" w:rsidRPr="00DA76CA" w:rsidRDefault="00DA76CA" w:rsidP="00DA76CA">
            <w:pPr>
              <w:spacing w:line="240" w:lineRule="auto"/>
              <w:jc w:val="right"/>
              <w:rPr>
                <w:sz w:val="12"/>
                <w:szCs w:val="12"/>
              </w:rPr>
            </w:pPr>
            <w:r w:rsidRPr="00DA76CA">
              <w:rPr>
                <w:sz w:val="12"/>
                <w:szCs w:val="12"/>
              </w:rPr>
              <w:t>73 210</w:t>
            </w:r>
          </w:p>
        </w:tc>
        <w:tc>
          <w:tcPr>
            <w:tcW w:w="638" w:type="pct"/>
            <w:tcBorders>
              <w:top w:val="nil"/>
              <w:left w:val="nil"/>
              <w:bottom w:val="single" w:sz="4" w:space="0" w:color="auto"/>
              <w:right w:val="single" w:sz="4" w:space="0" w:color="auto"/>
            </w:tcBorders>
            <w:shd w:val="clear" w:color="auto" w:fill="auto"/>
            <w:noWrap/>
            <w:vAlign w:val="center"/>
            <w:hideMark/>
          </w:tcPr>
          <w:p w14:paraId="661CD8BF" w14:textId="77777777" w:rsidR="00DA76CA" w:rsidRPr="00DA76CA" w:rsidRDefault="00DA76CA" w:rsidP="00DA76CA">
            <w:pPr>
              <w:spacing w:line="240" w:lineRule="auto"/>
              <w:jc w:val="right"/>
              <w:rPr>
                <w:sz w:val="12"/>
                <w:szCs w:val="12"/>
              </w:rPr>
            </w:pPr>
            <w:r w:rsidRPr="00DA76CA">
              <w:rPr>
                <w:sz w:val="12"/>
                <w:szCs w:val="12"/>
              </w:rPr>
              <w:t>66 643,07</w:t>
            </w:r>
          </w:p>
        </w:tc>
        <w:tc>
          <w:tcPr>
            <w:tcW w:w="484" w:type="pct"/>
            <w:tcBorders>
              <w:top w:val="nil"/>
              <w:left w:val="nil"/>
              <w:bottom w:val="single" w:sz="4" w:space="0" w:color="auto"/>
              <w:right w:val="single" w:sz="4" w:space="0" w:color="auto"/>
            </w:tcBorders>
            <w:shd w:val="clear" w:color="auto" w:fill="auto"/>
            <w:noWrap/>
            <w:vAlign w:val="center"/>
            <w:hideMark/>
          </w:tcPr>
          <w:p w14:paraId="7BB40DD8" w14:textId="77777777" w:rsidR="00DA76CA" w:rsidRPr="00DA76CA" w:rsidRDefault="00DA76CA" w:rsidP="00DA76CA">
            <w:pPr>
              <w:spacing w:line="240" w:lineRule="auto"/>
              <w:jc w:val="right"/>
              <w:rPr>
                <w:sz w:val="12"/>
                <w:szCs w:val="12"/>
              </w:rPr>
            </w:pPr>
            <w:r w:rsidRPr="00DA76CA">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14:paraId="45841E57" w14:textId="77777777" w:rsidR="00DA76CA" w:rsidRPr="00DA76CA" w:rsidRDefault="00DA76CA" w:rsidP="00DA76CA">
            <w:pPr>
              <w:spacing w:line="240" w:lineRule="auto"/>
              <w:jc w:val="right"/>
              <w:rPr>
                <w:sz w:val="12"/>
                <w:szCs w:val="12"/>
              </w:rPr>
            </w:pPr>
            <w:r w:rsidRPr="00DA76CA">
              <w:rPr>
                <w:sz w:val="12"/>
                <w:szCs w:val="12"/>
              </w:rPr>
              <w:t>73 210</w:t>
            </w:r>
          </w:p>
        </w:tc>
        <w:tc>
          <w:tcPr>
            <w:tcW w:w="638" w:type="pct"/>
            <w:tcBorders>
              <w:top w:val="nil"/>
              <w:left w:val="nil"/>
              <w:bottom w:val="single" w:sz="4" w:space="0" w:color="auto"/>
              <w:right w:val="single" w:sz="4" w:space="0" w:color="auto"/>
            </w:tcBorders>
            <w:shd w:val="clear" w:color="auto" w:fill="auto"/>
            <w:noWrap/>
            <w:vAlign w:val="center"/>
            <w:hideMark/>
          </w:tcPr>
          <w:p w14:paraId="788CC7A5" w14:textId="77777777" w:rsidR="00DA76CA" w:rsidRPr="00DA76CA" w:rsidRDefault="00DA76CA" w:rsidP="00DA76CA">
            <w:pPr>
              <w:spacing w:line="240" w:lineRule="auto"/>
              <w:jc w:val="right"/>
              <w:rPr>
                <w:sz w:val="12"/>
                <w:szCs w:val="12"/>
              </w:rPr>
            </w:pPr>
            <w:r w:rsidRPr="00DA76CA">
              <w:rPr>
                <w:sz w:val="12"/>
                <w:szCs w:val="12"/>
              </w:rPr>
              <w:t>66 643,07</w:t>
            </w:r>
          </w:p>
        </w:tc>
        <w:tc>
          <w:tcPr>
            <w:tcW w:w="484" w:type="pct"/>
            <w:tcBorders>
              <w:top w:val="nil"/>
              <w:left w:val="nil"/>
              <w:bottom w:val="single" w:sz="4" w:space="0" w:color="auto"/>
              <w:right w:val="single" w:sz="4" w:space="0" w:color="auto"/>
            </w:tcBorders>
            <w:shd w:val="clear" w:color="auto" w:fill="auto"/>
            <w:noWrap/>
            <w:vAlign w:val="center"/>
            <w:hideMark/>
          </w:tcPr>
          <w:p w14:paraId="4BD3EF30" w14:textId="77777777" w:rsidR="00DA76CA" w:rsidRPr="00DA76CA" w:rsidRDefault="00DA76CA" w:rsidP="00DA76CA">
            <w:pPr>
              <w:spacing w:line="240" w:lineRule="auto"/>
              <w:jc w:val="right"/>
              <w:rPr>
                <w:sz w:val="12"/>
                <w:szCs w:val="12"/>
              </w:rPr>
            </w:pPr>
            <w:r w:rsidRPr="00DA76CA">
              <w:rPr>
                <w:sz w:val="12"/>
                <w:szCs w:val="12"/>
              </w:rPr>
              <w:t>91,0</w:t>
            </w:r>
          </w:p>
        </w:tc>
      </w:tr>
      <w:tr w:rsidR="00DA76CA" w:rsidRPr="00DA76CA" w14:paraId="101EA3A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2275B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0A45B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6208631"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58C8FF69" w14:textId="77777777" w:rsidR="00DA76CA" w:rsidRPr="00DA76CA" w:rsidRDefault="00DA76CA" w:rsidP="00DA76CA">
            <w:pPr>
              <w:spacing w:line="240" w:lineRule="auto"/>
              <w:jc w:val="right"/>
              <w:rPr>
                <w:sz w:val="12"/>
                <w:szCs w:val="12"/>
              </w:rPr>
            </w:pPr>
            <w:r w:rsidRPr="00DA76CA">
              <w:rPr>
                <w:sz w:val="12"/>
                <w:szCs w:val="12"/>
              </w:rPr>
              <w:t>2 694 223</w:t>
            </w:r>
          </w:p>
        </w:tc>
        <w:tc>
          <w:tcPr>
            <w:tcW w:w="638" w:type="pct"/>
            <w:tcBorders>
              <w:top w:val="nil"/>
              <w:left w:val="nil"/>
              <w:bottom w:val="single" w:sz="4" w:space="0" w:color="auto"/>
              <w:right w:val="single" w:sz="4" w:space="0" w:color="auto"/>
            </w:tcBorders>
            <w:shd w:val="clear" w:color="auto" w:fill="auto"/>
            <w:noWrap/>
            <w:vAlign w:val="center"/>
            <w:hideMark/>
          </w:tcPr>
          <w:p w14:paraId="31FB317E" w14:textId="77777777" w:rsidR="00DA76CA" w:rsidRPr="00DA76CA" w:rsidRDefault="00DA76CA" w:rsidP="00DA76CA">
            <w:pPr>
              <w:spacing w:line="240" w:lineRule="auto"/>
              <w:jc w:val="right"/>
              <w:rPr>
                <w:sz w:val="12"/>
                <w:szCs w:val="12"/>
              </w:rPr>
            </w:pPr>
            <w:r w:rsidRPr="00DA76CA">
              <w:rPr>
                <w:sz w:val="12"/>
                <w:szCs w:val="12"/>
              </w:rPr>
              <w:t>2 611 385,44</w:t>
            </w:r>
          </w:p>
        </w:tc>
        <w:tc>
          <w:tcPr>
            <w:tcW w:w="484" w:type="pct"/>
            <w:tcBorders>
              <w:top w:val="nil"/>
              <w:left w:val="nil"/>
              <w:bottom w:val="single" w:sz="4" w:space="0" w:color="auto"/>
              <w:right w:val="single" w:sz="4" w:space="0" w:color="auto"/>
            </w:tcBorders>
            <w:shd w:val="clear" w:color="auto" w:fill="auto"/>
            <w:noWrap/>
            <w:vAlign w:val="center"/>
            <w:hideMark/>
          </w:tcPr>
          <w:p w14:paraId="0CA67A28" w14:textId="77777777" w:rsidR="00DA76CA" w:rsidRPr="00DA76CA" w:rsidRDefault="00DA76CA" w:rsidP="00DA76CA">
            <w:pPr>
              <w:spacing w:line="240" w:lineRule="auto"/>
              <w:jc w:val="right"/>
              <w:rPr>
                <w:sz w:val="12"/>
                <w:szCs w:val="12"/>
              </w:rPr>
            </w:pPr>
            <w:r w:rsidRPr="00DA76CA">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14:paraId="69A8F9AA" w14:textId="77777777" w:rsidR="00DA76CA" w:rsidRPr="00DA76CA" w:rsidRDefault="00DA76CA" w:rsidP="00DA76CA">
            <w:pPr>
              <w:spacing w:line="240" w:lineRule="auto"/>
              <w:jc w:val="right"/>
              <w:rPr>
                <w:sz w:val="12"/>
                <w:szCs w:val="12"/>
              </w:rPr>
            </w:pPr>
            <w:r w:rsidRPr="00DA76CA">
              <w:rPr>
                <w:sz w:val="12"/>
                <w:szCs w:val="12"/>
              </w:rPr>
              <w:t>2 694 223</w:t>
            </w:r>
          </w:p>
        </w:tc>
        <w:tc>
          <w:tcPr>
            <w:tcW w:w="638" w:type="pct"/>
            <w:tcBorders>
              <w:top w:val="nil"/>
              <w:left w:val="nil"/>
              <w:bottom w:val="single" w:sz="4" w:space="0" w:color="auto"/>
              <w:right w:val="single" w:sz="4" w:space="0" w:color="auto"/>
            </w:tcBorders>
            <w:shd w:val="clear" w:color="auto" w:fill="auto"/>
            <w:noWrap/>
            <w:vAlign w:val="center"/>
            <w:hideMark/>
          </w:tcPr>
          <w:p w14:paraId="127EE440" w14:textId="77777777" w:rsidR="00DA76CA" w:rsidRPr="00DA76CA" w:rsidRDefault="00DA76CA" w:rsidP="00DA76CA">
            <w:pPr>
              <w:spacing w:line="240" w:lineRule="auto"/>
              <w:jc w:val="right"/>
              <w:rPr>
                <w:sz w:val="12"/>
                <w:szCs w:val="12"/>
              </w:rPr>
            </w:pPr>
            <w:r w:rsidRPr="00DA76CA">
              <w:rPr>
                <w:sz w:val="12"/>
                <w:szCs w:val="12"/>
              </w:rPr>
              <w:t>2 611 385,44</w:t>
            </w:r>
          </w:p>
        </w:tc>
        <w:tc>
          <w:tcPr>
            <w:tcW w:w="484" w:type="pct"/>
            <w:tcBorders>
              <w:top w:val="nil"/>
              <w:left w:val="nil"/>
              <w:bottom w:val="single" w:sz="4" w:space="0" w:color="auto"/>
              <w:right w:val="single" w:sz="4" w:space="0" w:color="auto"/>
            </w:tcBorders>
            <w:shd w:val="clear" w:color="auto" w:fill="auto"/>
            <w:noWrap/>
            <w:vAlign w:val="center"/>
            <w:hideMark/>
          </w:tcPr>
          <w:p w14:paraId="29071789" w14:textId="77777777" w:rsidR="00DA76CA" w:rsidRPr="00DA76CA" w:rsidRDefault="00DA76CA" w:rsidP="00DA76CA">
            <w:pPr>
              <w:spacing w:line="240" w:lineRule="auto"/>
              <w:jc w:val="right"/>
              <w:rPr>
                <w:sz w:val="12"/>
                <w:szCs w:val="12"/>
              </w:rPr>
            </w:pPr>
            <w:r w:rsidRPr="00DA76CA">
              <w:rPr>
                <w:sz w:val="12"/>
                <w:szCs w:val="12"/>
              </w:rPr>
              <w:t>96,9</w:t>
            </w:r>
          </w:p>
        </w:tc>
      </w:tr>
      <w:tr w:rsidR="00DA76CA" w:rsidRPr="00DA76CA" w14:paraId="3CF3D8C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279496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20211C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707721"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996FF2F" w14:textId="77777777" w:rsidR="00DA76CA" w:rsidRPr="00DA76CA" w:rsidRDefault="00DA76CA" w:rsidP="00DA76CA">
            <w:pPr>
              <w:spacing w:line="240" w:lineRule="auto"/>
              <w:jc w:val="right"/>
              <w:rPr>
                <w:sz w:val="12"/>
                <w:szCs w:val="12"/>
              </w:rPr>
            </w:pPr>
            <w:r w:rsidRPr="00DA76CA">
              <w:rPr>
                <w:sz w:val="12"/>
                <w:szCs w:val="12"/>
              </w:rPr>
              <w:t>20 789 556</w:t>
            </w:r>
          </w:p>
        </w:tc>
        <w:tc>
          <w:tcPr>
            <w:tcW w:w="638" w:type="pct"/>
            <w:tcBorders>
              <w:top w:val="nil"/>
              <w:left w:val="nil"/>
              <w:bottom w:val="single" w:sz="4" w:space="0" w:color="auto"/>
              <w:right w:val="single" w:sz="4" w:space="0" w:color="auto"/>
            </w:tcBorders>
            <w:shd w:val="clear" w:color="auto" w:fill="auto"/>
            <w:noWrap/>
            <w:vAlign w:val="center"/>
            <w:hideMark/>
          </w:tcPr>
          <w:p w14:paraId="00C863E0" w14:textId="77777777" w:rsidR="00DA76CA" w:rsidRPr="00DA76CA" w:rsidRDefault="00DA76CA" w:rsidP="00DA76CA">
            <w:pPr>
              <w:spacing w:line="240" w:lineRule="auto"/>
              <w:jc w:val="right"/>
              <w:rPr>
                <w:sz w:val="12"/>
                <w:szCs w:val="12"/>
              </w:rPr>
            </w:pPr>
            <w:r w:rsidRPr="00DA76CA">
              <w:rPr>
                <w:sz w:val="12"/>
                <w:szCs w:val="12"/>
              </w:rPr>
              <w:t>20 789 536,00</w:t>
            </w:r>
          </w:p>
        </w:tc>
        <w:tc>
          <w:tcPr>
            <w:tcW w:w="484" w:type="pct"/>
            <w:tcBorders>
              <w:top w:val="nil"/>
              <w:left w:val="nil"/>
              <w:bottom w:val="single" w:sz="4" w:space="0" w:color="auto"/>
              <w:right w:val="single" w:sz="4" w:space="0" w:color="auto"/>
            </w:tcBorders>
            <w:shd w:val="clear" w:color="auto" w:fill="auto"/>
            <w:noWrap/>
            <w:vAlign w:val="center"/>
            <w:hideMark/>
          </w:tcPr>
          <w:p w14:paraId="22AC4BE3"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6E81031" w14:textId="77777777" w:rsidR="00DA76CA" w:rsidRPr="00DA76CA" w:rsidRDefault="00DA76CA" w:rsidP="00DA76CA">
            <w:pPr>
              <w:spacing w:line="240" w:lineRule="auto"/>
              <w:jc w:val="right"/>
              <w:rPr>
                <w:sz w:val="12"/>
                <w:szCs w:val="12"/>
              </w:rPr>
            </w:pPr>
            <w:r w:rsidRPr="00DA76CA">
              <w:rPr>
                <w:sz w:val="12"/>
                <w:szCs w:val="12"/>
              </w:rPr>
              <w:t>20 789 556</w:t>
            </w:r>
          </w:p>
        </w:tc>
        <w:tc>
          <w:tcPr>
            <w:tcW w:w="638" w:type="pct"/>
            <w:tcBorders>
              <w:top w:val="nil"/>
              <w:left w:val="nil"/>
              <w:bottom w:val="single" w:sz="4" w:space="0" w:color="auto"/>
              <w:right w:val="single" w:sz="4" w:space="0" w:color="auto"/>
            </w:tcBorders>
            <w:shd w:val="clear" w:color="auto" w:fill="auto"/>
            <w:noWrap/>
            <w:vAlign w:val="center"/>
            <w:hideMark/>
          </w:tcPr>
          <w:p w14:paraId="4FC20D24" w14:textId="77777777" w:rsidR="00DA76CA" w:rsidRPr="00DA76CA" w:rsidRDefault="00DA76CA" w:rsidP="00DA76CA">
            <w:pPr>
              <w:spacing w:line="240" w:lineRule="auto"/>
              <w:jc w:val="right"/>
              <w:rPr>
                <w:sz w:val="12"/>
                <w:szCs w:val="12"/>
              </w:rPr>
            </w:pPr>
            <w:r w:rsidRPr="00DA76CA">
              <w:rPr>
                <w:sz w:val="12"/>
                <w:szCs w:val="12"/>
              </w:rPr>
              <w:t>20 789 536,00</w:t>
            </w:r>
          </w:p>
        </w:tc>
        <w:tc>
          <w:tcPr>
            <w:tcW w:w="484" w:type="pct"/>
            <w:tcBorders>
              <w:top w:val="nil"/>
              <w:left w:val="nil"/>
              <w:bottom w:val="single" w:sz="4" w:space="0" w:color="auto"/>
              <w:right w:val="single" w:sz="4" w:space="0" w:color="auto"/>
            </w:tcBorders>
            <w:shd w:val="clear" w:color="auto" w:fill="auto"/>
            <w:noWrap/>
            <w:vAlign w:val="center"/>
            <w:hideMark/>
          </w:tcPr>
          <w:p w14:paraId="627EFE6F"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119618D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D0AFD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DF7ECD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4573BB"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275AA5F"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15C56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9428717"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8453732"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2638210"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814DE6"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6348DC4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44CBD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4D1D7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6F818C"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DC99740"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BC3F5A"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5D73603"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3FF485"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C946D93"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3CA9BE"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78C0217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376C1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3B194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44BD89"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8281254"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53E706"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D2A819"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9879588"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806310"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56542CA"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1DF7812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DD0A32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0FEF9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67B818"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740E3FB1"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AE545F"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E7B014"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5ADADE"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E8B23D4"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EA6A29"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553081D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23BD3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1DE7D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753807D"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69751865" w14:textId="77777777" w:rsidR="00DA76CA" w:rsidRPr="00DA76CA" w:rsidRDefault="00DA76CA" w:rsidP="00DA76CA">
            <w:pPr>
              <w:spacing w:line="240" w:lineRule="auto"/>
              <w:jc w:val="right"/>
              <w:rPr>
                <w:sz w:val="12"/>
                <w:szCs w:val="12"/>
              </w:rPr>
            </w:pPr>
            <w:r w:rsidRPr="00DA76CA">
              <w:rPr>
                <w:sz w:val="12"/>
                <w:szCs w:val="12"/>
              </w:rPr>
              <w:t>2 196 790</w:t>
            </w:r>
          </w:p>
        </w:tc>
        <w:tc>
          <w:tcPr>
            <w:tcW w:w="638" w:type="pct"/>
            <w:tcBorders>
              <w:top w:val="nil"/>
              <w:left w:val="nil"/>
              <w:bottom w:val="single" w:sz="4" w:space="0" w:color="auto"/>
              <w:right w:val="single" w:sz="4" w:space="0" w:color="auto"/>
            </w:tcBorders>
            <w:shd w:val="clear" w:color="auto" w:fill="auto"/>
            <w:noWrap/>
            <w:vAlign w:val="center"/>
            <w:hideMark/>
          </w:tcPr>
          <w:p w14:paraId="4C35C47D" w14:textId="77777777" w:rsidR="00DA76CA" w:rsidRPr="00DA76CA" w:rsidRDefault="00DA76CA" w:rsidP="00DA76CA">
            <w:pPr>
              <w:spacing w:line="240" w:lineRule="auto"/>
              <w:jc w:val="right"/>
              <w:rPr>
                <w:sz w:val="12"/>
                <w:szCs w:val="12"/>
              </w:rPr>
            </w:pPr>
            <w:r w:rsidRPr="00DA76CA">
              <w:rPr>
                <w:sz w:val="12"/>
                <w:szCs w:val="12"/>
              </w:rPr>
              <w:t>2 123 997,30</w:t>
            </w:r>
          </w:p>
        </w:tc>
        <w:tc>
          <w:tcPr>
            <w:tcW w:w="484" w:type="pct"/>
            <w:tcBorders>
              <w:top w:val="nil"/>
              <w:left w:val="nil"/>
              <w:bottom w:val="single" w:sz="4" w:space="0" w:color="auto"/>
              <w:right w:val="single" w:sz="4" w:space="0" w:color="auto"/>
            </w:tcBorders>
            <w:shd w:val="clear" w:color="auto" w:fill="auto"/>
            <w:noWrap/>
            <w:vAlign w:val="center"/>
            <w:hideMark/>
          </w:tcPr>
          <w:p w14:paraId="45BFDB88" w14:textId="77777777" w:rsidR="00DA76CA" w:rsidRPr="00DA76CA" w:rsidRDefault="00DA76CA" w:rsidP="00DA76CA">
            <w:pPr>
              <w:spacing w:line="240" w:lineRule="auto"/>
              <w:jc w:val="right"/>
              <w:rPr>
                <w:sz w:val="12"/>
                <w:szCs w:val="12"/>
              </w:rPr>
            </w:pPr>
            <w:r w:rsidRPr="00DA76CA">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14:paraId="6C55CE5D" w14:textId="77777777" w:rsidR="00DA76CA" w:rsidRPr="00DA76CA" w:rsidRDefault="00DA76CA" w:rsidP="00DA76CA">
            <w:pPr>
              <w:spacing w:line="240" w:lineRule="auto"/>
              <w:jc w:val="right"/>
              <w:rPr>
                <w:sz w:val="12"/>
                <w:szCs w:val="12"/>
              </w:rPr>
            </w:pPr>
            <w:r w:rsidRPr="00DA76CA">
              <w:rPr>
                <w:sz w:val="12"/>
                <w:szCs w:val="12"/>
              </w:rPr>
              <w:t>2 196 790</w:t>
            </w:r>
          </w:p>
        </w:tc>
        <w:tc>
          <w:tcPr>
            <w:tcW w:w="638" w:type="pct"/>
            <w:tcBorders>
              <w:top w:val="nil"/>
              <w:left w:val="nil"/>
              <w:bottom w:val="single" w:sz="4" w:space="0" w:color="auto"/>
              <w:right w:val="single" w:sz="4" w:space="0" w:color="auto"/>
            </w:tcBorders>
            <w:shd w:val="clear" w:color="auto" w:fill="auto"/>
            <w:noWrap/>
            <w:vAlign w:val="center"/>
            <w:hideMark/>
          </w:tcPr>
          <w:p w14:paraId="32DABD72" w14:textId="77777777" w:rsidR="00DA76CA" w:rsidRPr="00DA76CA" w:rsidRDefault="00DA76CA" w:rsidP="00DA76CA">
            <w:pPr>
              <w:spacing w:line="240" w:lineRule="auto"/>
              <w:jc w:val="right"/>
              <w:rPr>
                <w:sz w:val="12"/>
                <w:szCs w:val="12"/>
              </w:rPr>
            </w:pPr>
            <w:r w:rsidRPr="00DA76CA">
              <w:rPr>
                <w:sz w:val="12"/>
                <w:szCs w:val="12"/>
              </w:rPr>
              <w:t>2 123 997,30</w:t>
            </w:r>
          </w:p>
        </w:tc>
        <w:tc>
          <w:tcPr>
            <w:tcW w:w="484" w:type="pct"/>
            <w:tcBorders>
              <w:top w:val="nil"/>
              <w:left w:val="nil"/>
              <w:bottom w:val="single" w:sz="4" w:space="0" w:color="auto"/>
              <w:right w:val="single" w:sz="4" w:space="0" w:color="auto"/>
            </w:tcBorders>
            <w:shd w:val="clear" w:color="auto" w:fill="auto"/>
            <w:noWrap/>
            <w:vAlign w:val="center"/>
            <w:hideMark/>
          </w:tcPr>
          <w:p w14:paraId="0CA29B67" w14:textId="77777777" w:rsidR="00DA76CA" w:rsidRPr="00DA76CA" w:rsidRDefault="00DA76CA" w:rsidP="00DA76CA">
            <w:pPr>
              <w:spacing w:line="240" w:lineRule="auto"/>
              <w:jc w:val="right"/>
              <w:rPr>
                <w:sz w:val="12"/>
                <w:szCs w:val="12"/>
              </w:rPr>
            </w:pPr>
            <w:r w:rsidRPr="00DA76CA">
              <w:rPr>
                <w:sz w:val="12"/>
                <w:szCs w:val="12"/>
              </w:rPr>
              <w:t>96,7</w:t>
            </w:r>
          </w:p>
        </w:tc>
      </w:tr>
      <w:tr w:rsidR="00DA76CA" w:rsidRPr="00DA76CA" w14:paraId="3A4F6F25"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40F27451"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0652563" w14:textId="77777777" w:rsidR="00DA76CA" w:rsidRPr="00DA76CA" w:rsidRDefault="00DA76CA" w:rsidP="00DA76CA">
            <w:pPr>
              <w:spacing w:line="240" w:lineRule="auto"/>
              <w:jc w:val="center"/>
              <w:rPr>
                <w:b/>
                <w:bCs/>
                <w:sz w:val="12"/>
                <w:szCs w:val="12"/>
              </w:rPr>
            </w:pPr>
            <w:r w:rsidRPr="00DA76CA">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14:paraId="33581843" w14:textId="77777777" w:rsidR="00DA76CA" w:rsidRPr="00DA76CA" w:rsidRDefault="00DA76CA" w:rsidP="00DA76CA">
            <w:pPr>
              <w:spacing w:line="240" w:lineRule="auto"/>
              <w:rPr>
                <w:b/>
                <w:bCs/>
                <w:sz w:val="12"/>
                <w:szCs w:val="12"/>
              </w:rPr>
            </w:pPr>
            <w:r w:rsidRPr="00DA76CA">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14:paraId="55A79F40" w14:textId="77777777" w:rsidR="00DA76CA" w:rsidRPr="00DA76CA" w:rsidRDefault="00DA76CA" w:rsidP="00DA76CA">
            <w:pPr>
              <w:spacing w:line="240" w:lineRule="auto"/>
              <w:jc w:val="right"/>
              <w:rPr>
                <w:b/>
                <w:bCs/>
                <w:sz w:val="12"/>
                <w:szCs w:val="12"/>
              </w:rPr>
            </w:pPr>
            <w:r w:rsidRPr="00DA76CA">
              <w:rPr>
                <w:b/>
                <w:bCs/>
                <w:sz w:val="12"/>
                <w:szCs w:val="12"/>
              </w:rPr>
              <w:t>2 820 472</w:t>
            </w:r>
          </w:p>
        </w:tc>
        <w:tc>
          <w:tcPr>
            <w:tcW w:w="638" w:type="pct"/>
            <w:tcBorders>
              <w:top w:val="nil"/>
              <w:left w:val="nil"/>
              <w:bottom w:val="single" w:sz="4" w:space="0" w:color="auto"/>
              <w:right w:val="single" w:sz="4" w:space="0" w:color="auto"/>
            </w:tcBorders>
            <w:shd w:val="clear" w:color="000000" w:fill="FFFDC1"/>
            <w:vAlign w:val="center"/>
            <w:hideMark/>
          </w:tcPr>
          <w:p w14:paraId="1A953D15" w14:textId="77777777" w:rsidR="00DA76CA" w:rsidRPr="00DA76CA" w:rsidRDefault="00DA76CA" w:rsidP="00DA76CA">
            <w:pPr>
              <w:spacing w:line="240" w:lineRule="auto"/>
              <w:jc w:val="right"/>
              <w:rPr>
                <w:b/>
                <w:bCs/>
                <w:sz w:val="12"/>
                <w:szCs w:val="12"/>
              </w:rPr>
            </w:pPr>
            <w:r w:rsidRPr="00DA76CA">
              <w:rPr>
                <w:b/>
                <w:bCs/>
                <w:sz w:val="12"/>
                <w:szCs w:val="12"/>
              </w:rPr>
              <w:t>2 817 107,71</w:t>
            </w:r>
          </w:p>
        </w:tc>
        <w:tc>
          <w:tcPr>
            <w:tcW w:w="484" w:type="pct"/>
            <w:tcBorders>
              <w:top w:val="nil"/>
              <w:left w:val="nil"/>
              <w:bottom w:val="single" w:sz="4" w:space="0" w:color="auto"/>
              <w:right w:val="single" w:sz="4" w:space="0" w:color="auto"/>
            </w:tcBorders>
            <w:shd w:val="clear" w:color="000000" w:fill="FFFDC1"/>
            <w:vAlign w:val="center"/>
            <w:hideMark/>
          </w:tcPr>
          <w:p w14:paraId="6A551882" w14:textId="77777777" w:rsidR="00DA76CA" w:rsidRPr="00DA76CA" w:rsidRDefault="00DA76CA" w:rsidP="00DA76CA">
            <w:pPr>
              <w:spacing w:line="240" w:lineRule="auto"/>
              <w:jc w:val="right"/>
              <w:rPr>
                <w:b/>
                <w:bCs/>
                <w:sz w:val="12"/>
                <w:szCs w:val="12"/>
              </w:rPr>
            </w:pPr>
            <w:r w:rsidRPr="00DA76C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5D9A10CF" w14:textId="77777777" w:rsidR="00DA76CA" w:rsidRPr="00DA76CA" w:rsidRDefault="00DA76CA" w:rsidP="00DA76CA">
            <w:pPr>
              <w:spacing w:line="240" w:lineRule="auto"/>
              <w:jc w:val="right"/>
              <w:rPr>
                <w:b/>
                <w:bCs/>
                <w:sz w:val="12"/>
                <w:szCs w:val="12"/>
              </w:rPr>
            </w:pPr>
            <w:r w:rsidRPr="00DA76CA">
              <w:rPr>
                <w:b/>
                <w:bCs/>
                <w:sz w:val="12"/>
                <w:szCs w:val="12"/>
              </w:rPr>
              <w:t>2 820 472</w:t>
            </w:r>
          </w:p>
        </w:tc>
        <w:tc>
          <w:tcPr>
            <w:tcW w:w="638" w:type="pct"/>
            <w:tcBorders>
              <w:top w:val="nil"/>
              <w:left w:val="nil"/>
              <w:bottom w:val="single" w:sz="4" w:space="0" w:color="auto"/>
              <w:right w:val="single" w:sz="4" w:space="0" w:color="auto"/>
            </w:tcBorders>
            <w:shd w:val="clear" w:color="000000" w:fill="FFFDC1"/>
            <w:vAlign w:val="center"/>
            <w:hideMark/>
          </w:tcPr>
          <w:p w14:paraId="7A83D061" w14:textId="77777777" w:rsidR="00DA76CA" w:rsidRPr="00DA76CA" w:rsidRDefault="00DA76CA" w:rsidP="00DA76CA">
            <w:pPr>
              <w:spacing w:line="240" w:lineRule="auto"/>
              <w:jc w:val="right"/>
              <w:rPr>
                <w:b/>
                <w:bCs/>
                <w:sz w:val="12"/>
                <w:szCs w:val="12"/>
              </w:rPr>
            </w:pPr>
            <w:r w:rsidRPr="00DA76CA">
              <w:rPr>
                <w:b/>
                <w:bCs/>
                <w:sz w:val="12"/>
                <w:szCs w:val="12"/>
              </w:rPr>
              <w:t>2 817 107,71</w:t>
            </w:r>
          </w:p>
        </w:tc>
        <w:tc>
          <w:tcPr>
            <w:tcW w:w="484" w:type="pct"/>
            <w:tcBorders>
              <w:top w:val="nil"/>
              <w:left w:val="nil"/>
              <w:bottom w:val="single" w:sz="4" w:space="0" w:color="auto"/>
              <w:right w:val="single" w:sz="4" w:space="0" w:color="auto"/>
            </w:tcBorders>
            <w:shd w:val="clear" w:color="000000" w:fill="FFFDC1"/>
            <w:vAlign w:val="center"/>
            <w:hideMark/>
          </w:tcPr>
          <w:p w14:paraId="2DDE0AC2" w14:textId="77777777" w:rsidR="00DA76CA" w:rsidRPr="00DA76CA" w:rsidRDefault="00DA76CA" w:rsidP="00DA76CA">
            <w:pPr>
              <w:spacing w:line="240" w:lineRule="auto"/>
              <w:jc w:val="right"/>
              <w:rPr>
                <w:b/>
                <w:bCs/>
                <w:sz w:val="12"/>
                <w:szCs w:val="12"/>
              </w:rPr>
            </w:pPr>
            <w:r w:rsidRPr="00DA76CA">
              <w:rPr>
                <w:b/>
                <w:bCs/>
                <w:sz w:val="12"/>
                <w:szCs w:val="12"/>
              </w:rPr>
              <w:t>99,9</w:t>
            </w:r>
          </w:p>
        </w:tc>
      </w:tr>
      <w:tr w:rsidR="00DA76CA" w:rsidRPr="00DA76CA" w14:paraId="61CD82C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467C0E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6004F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AAF6D4"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02CC1C54" w14:textId="77777777" w:rsidR="00DA76CA" w:rsidRPr="00DA76CA" w:rsidRDefault="00DA76CA" w:rsidP="00DA76CA">
            <w:pPr>
              <w:spacing w:line="240" w:lineRule="auto"/>
              <w:jc w:val="right"/>
              <w:rPr>
                <w:sz w:val="12"/>
                <w:szCs w:val="12"/>
              </w:rPr>
            </w:pPr>
            <w:r w:rsidRPr="00DA76CA">
              <w:rPr>
                <w:sz w:val="12"/>
                <w:szCs w:val="12"/>
              </w:rPr>
              <w:t>2 820 472</w:t>
            </w:r>
          </w:p>
        </w:tc>
        <w:tc>
          <w:tcPr>
            <w:tcW w:w="638" w:type="pct"/>
            <w:tcBorders>
              <w:top w:val="nil"/>
              <w:left w:val="nil"/>
              <w:bottom w:val="single" w:sz="4" w:space="0" w:color="auto"/>
              <w:right w:val="single" w:sz="4" w:space="0" w:color="auto"/>
            </w:tcBorders>
            <w:shd w:val="clear" w:color="auto" w:fill="auto"/>
            <w:noWrap/>
            <w:vAlign w:val="center"/>
            <w:hideMark/>
          </w:tcPr>
          <w:p w14:paraId="6B6778E9" w14:textId="77777777" w:rsidR="00DA76CA" w:rsidRPr="00DA76CA" w:rsidRDefault="00DA76CA" w:rsidP="00DA76CA">
            <w:pPr>
              <w:spacing w:line="240" w:lineRule="auto"/>
              <w:jc w:val="right"/>
              <w:rPr>
                <w:sz w:val="12"/>
                <w:szCs w:val="12"/>
              </w:rPr>
            </w:pPr>
            <w:r w:rsidRPr="00DA76CA">
              <w:rPr>
                <w:sz w:val="12"/>
                <w:szCs w:val="12"/>
              </w:rPr>
              <w:t>2 817 107,71</w:t>
            </w:r>
          </w:p>
        </w:tc>
        <w:tc>
          <w:tcPr>
            <w:tcW w:w="484" w:type="pct"/>
            <w:tcBorders>
              <w:top w:val="nil"/>
              <w:left w:val="nil"/>
              <w:bottom w:val="single" w:sz="4" w:space="0" w:color="auto"/>
              <w:right w:val="single" w:sz="4" w:space="0" w:color="auto"/>
            </w:tcBorders>
            <w:shd w:val="clear" w:color="auto" w:fill="auto"/>
            <w:noWrap/>
            <w:vAlign w:val="center"/>
            <w:hideMark/>
          </w:tcPr>
          <w:p w14:paraId="7B967DE7"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5768F00B" w14:textId="77777777" w:rsidR="00DA76CA" w:rsidRPr="00DA76CA" w:rsidRDefault="00DA76CA" w:rsidP="00DA76CA">
            <w:pPr>
              <w:spacing w:line="240" w:lineRule="auto"/>
              <w:jc w:val="right"/>
              <w:rPr>
                <w:sz w:val="12"/>
                <w:szCs w:val="12"/>
              </w:rPr>
            </w:pPr>
            <w:r w:rsidRPr="00DA76CA">
              <w:rPr>
                <w:sz w:val="12"/>
                <w:szCs w:val="12"/>
              </w:rPr>
              <w:t>2 820 472</w:t>
            </w:r>
          </w:p>
        </w:tc>
        <w:tc>
          <w:tcPr>
            <w:tcW w:w="638" w:type="pct"/>
            <w:tcBorders>
              <w:top w:val="nil"/>
              <w:left w:val="nil"/>
              <w:bottom w:val="single" w:sz="4" w:space="0" w:color="auto"/>
              <w:right w:val="single" w:sz="4" w:space="0" w:color="auto"/>
            </w:tcBorders>
            <w:shd w:val="clear" w:color="auto" w:fill="auto"/>
            <w:noWrap/>
            <w:vAlign w:val="center"/>
            <w:hideMark/>
          </w:tcPr>
          <w:p w14:paraId="6FCDA9D7" w14:textId="77777777" w:rsidR="00DA76CA" w:rsidRPr="00DA76CA" w:rsidRDefault="00DA76CA" w:rsidP="00DA76CA">
            <w:pPr>
              <w:spacing w:line="240" w:lineRule="auto"/>
              <w:jc w:val="right"/>
              <w:rPr>
                <w:sz w:val="12"/>
                <w:szCs w:val="12"/>
              </w:rPr>
            </w:pPr>
            <w:r w:rsidRPr="00DA76CA">
              <w:rPr>
                <w:sz w:val="12"/>
                <w:szCs w:val="12"/>
              </w:rPr>
              <w:t>2 817 107,71</w:t>
            </w:r>
          </w:p>
        </w:tc>
        <w:tc>
          <w:tcPr>
            <w:tcW w:w="484" w:type="pct"/>
            <w:tcBorders>
              <w:top w:val="nil"/>
              <w:left w:val="nil"/>
              <w:bottom w:val="single" w:sz="4" w:space="0" w:color="auto"/>
              <w:right w:val="single" w:sz="4" w:space="0" w:color="auto"/>
            </w:tcBorders>
            <w:shd w:val="clear" w:color="auto" w:fill="auto"/>
            <w:noWrap/>
            <w:vAlign w:val="center"/>
            <w:hideMark/>
          </w:tcPr>
          <w:p w14:paraId="3FF980C3"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1EF9E8E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41F8A4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097CA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C009E03"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EBAB687" w14:textId="77777777" w:rsidR="00DA76CA" w:rsidRPr="00DA76CA" w:rsidRDefault="00DA76CA" w:rsidP="00DA76CA">
            <w:pPr>
              <w:spacing w:line="240" w:lineRule="auto"/>
              <w:jc w:val="right"/>
              <w:rPr>
                <w:sz w:val="12"/>
                <w:szCs w:val="12"/>
              </w:rPr>
            </w:pPr>
            <w:r w:rsidRPr="00DA76CA">
              <w:rPr>
                <w:sz w:val="12"/>
                <w:szCs w:val="12"/>
              </w:rPr>
              <w:t>2 620 472</w:t>
            </w:r>
          </w:p>
        </w:tc>
        <w:tc>
          <w:tcPr>
            <w:tcW w:w="638" w:type="pct"/>
            <w:tcBorders>
              <w:top w:val="nil"/>
              <w:left w:val="nil"/>
              <w:bottom w:val="single" w:sz="4" w:space="0" w:color="auto"/>
              <w:right w:val="single" w:sz="4" w:space="0" w:color="auto"/>
            </w:tcBorders>
            <w:shd w:val="clear" w:color="auto" w:fill="auto"/>
            <w:noWrap/>
            <w:vAlign w:val="center"/>
            <w:hideMark/>
          </w:tcPr>
          <w:p w14:paraId="4BF91FED" w14:textId="77777777" w:rsidR="00DA76CA" w:rsidRPr="00DA76CA" w:rsidRDefault="00DA76CA" w:rsidP="00DA76CA">
            <w:pPr>
              <w:spacing w:line="240" w:lineRule="auto"/>
              <w:jc w:val="right"/>
              <w:rPr>
                <w:sz w:val="12"/>
                <w:szCs w:val="12"/>
              </w:rPr>
            </w:pPr>
            <w:r w:rsidRPr="00DA76CA">
              <w:rPr>
                <w:sz w:val="12"/>
                <w:szCs w:val="12"/>
              </w:rPr>
              <w:t>2 617 127,71</w:t>
            </w:r>
          </w:p>
        </w:tc>
        <w:tc>
          <w:tcPr>
            <w:tcW w:w="484" w:type="pct"/>
            <w:tcBorders>
              <w:top w:val="nil"/>
              <w:left w:val="nil"/>
              <w:bottom w:val="single" w:sz="4" w:space="0" w:color="auto"/>
              <w:right w:val="single" w:sz="4" w:space="0" w:color="auto"/>
            </w:tcBorders>
            <w:shd w:val="clear" w:color="auto" w:fill="auto"/>
            <w:noWrap/>
            <w:vAlign w:val="center"/>
            <w:hideMark/>
          </w:tcPr>
          <w:p w14:paraId="2F4A9A7F"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5C15B3FB" w14:textId="77777777" w:rsidR="00DA76CA" w:rsidRPr="00DA76CA" w:rsidRDefault="00DA76CA" w:rsidP="00DA76CA">
            <w:pPr>
              <w:spacing w:line="240" w:lineRule="auto"/>
              <w:jc w:val="right"/>
              <w:rPr>
                <w:sz w:val="12"/>
                <w:szCs w:val="12"/>
              </w:rPr>
            </w:pPr>
            <w:r w:rsidRPr="00DA76CA">
              <w:rPr>
                <w:sz w:val="12"/>
                <w:szCs w:val="12"/>
              </w:rPr>
              <w:t>2 620 472</w:t>
            </w:r>
          </w:p>
        </w:tc>
        <w:tc>
          <w:tcPr>
            <w:tcW w:w="638" w:type="pct"/>
            <w:tcBorders>
              <w:top w:val="nil"/>
              <w:left w:val="nil"/>
              <w:bottom w:val="single" w:sz="4" w:space="0" w:color="auto"/>
              <w:right w:val="single" w:sz="4" w:space="0" w:color="auto"/>
            </w:tcBorders>
            <w:shd w:val="clear" w:color="auto" w:fill="auto"/>
            <w:noWrap/>
            <w:vAlign w:val="center"/>
            <w:hideMark/>
          </w:tcPr>
          <w:p w14:paraId="47A686B7" w14:textId="77777777" w:rsidR="00DA76CA" w:rsidRPr="00DA76CA" w:rsidRDefault="00DA76CA" w:rsidP="00DA76CA">
            <w:pPr>
              <w:spacing w:line="240" w:lineRule="auto"/>
              <w:jc w:val="right"/>
              <w:rPr>
                <w:sz w:val="12"/>
                <w:szCs w:val="12"/>
              </w:rPr>
            </w:pPr>
            <w:r w:rsidRPr="00DA76CA">
              <w:rPr>
                <w:sz w:val="12"/>
                <w:szCs w:val="12"/>
              </w:rPr>
              <w:t>2 617 127,71</w:t>
            </w:r>
          </w:p>
        </w:tc>
        <w:tc>
          <w:tcPr>
            <w:tcW w:w="484" w:type="pct"/>
            <w:tcBorders>
              <w:top w:val="nil"/>
              <w:left w:val="nil"/>
              <w:bottom w:val="single" w:sz="4" w:space="0" w:color="auto"/>
              <w:right w:val="single" w:sz="4" w:space="0" w:color="auto"/>
            </w:tcBorders>
            <w:shd w:val="clear" w:color="auto" w:fill="auto"/>
            <w:noWrap/>
            <w:vAlign w:val="center"/>
            <w:hideMark/>
          </w:tcPr>
          <w:p w14:paraId="5A8AEED9"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39FB1B4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68B93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97326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37559C7"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80228B1" w14:textId="77777777" w:rsidR="00DA76CA" w:rsidRPr="00DA76CA" w:rsidRDefault="00DA76CA" w:rsidP="00DA76CA">
            <w:pPr>
              <w:spacing w:line="240" w:lineRule="auto"/>
              <w:jc w:val="right"/>
              <w:rPr>
                <w:sz w:val="12"/>
                <w:szCs w:val="12"/>
              </w:rPr>
            </w:pPr>
            <w:r w:rsidRPr="00DA76CA">
              <w:rPr>
                <w:sz w:val="12"/>
                <w:szCs w:val="12"/>
              </w:rPr>
              <w:t>37 318</w:t>
            </w:r>
          </w:p>
        </w:tc>
        <w:tc>
          <w:tcPr>
            <w:tcW w:w="638" w:type="pct"/>
            <w:tcBorders>
              <w:top w:val="nil"/>
              <w:left w:val="nil"/>
              <w:bottom w:val="single" w:sz="4" w:space="0" w:color="auto"/>
              <w:right w:val="single" w:sz="4" w:space="0" w:color="auto"/>
            </w:tcBorders>
            <w:shd w:val="clear" w:color="auto" w:fill="auto"/>
            <w:noWrap/>
            <w:vAlign w:val="center"/>
            <w:hideMark/>
          </w:tcPr>
          <w:p w14:paraId="05E002D1" w14:textId="77777777" w:rsidR="00DA76CA" w:rsidRPr="00DA76CA" w:rsidRDefault="00DA76CA" w:rsidP="00DA76CA">
            <w:pPr>
              <w:spacing w:line="240" w:lineRule="auto"/>
              <w:jc w:val="right"/>
              <w:rPr>
                <w:sz w:val="12"/>
                <w:szCs w:val="12"/>
              </w:rPr>
            </w:pPr>
            <w:r w:rsidRPr="00DA76CA">
              <w:rPr>
                <w:sz w:val="12"/>
                <w:szCs w:val="12"/>
              </w:rPr>
              <w:t>36 643,07</w:t>
            </w:r>
          </w:p>
        </w:tc>
        <w:tc>
          <w:tcPr>
            <w:tcW w:w="484" w:type="pct"/>
            <w:tcBorders>
              <w:top w:val="nil"/>
              <w:left w:val="nil"/>
              <w:bottom w:val="single" w:sz="4" w:space="0" w:color="auto"/>
              <w:right w:val="single" w:sz="4" w:space="0" w:color="auto"/>
            </w:tcBorders>
            <w:shd w:val="clear" w:color="auto" w:fill="auto"/>
            <w:noWrap/>
            <w:vAlign w:val="center"/>
            <w:hideMark/>
          </w:tcPr>
          <w:p w14:paraId="7DD8D0C8" w14:textId="77777777" w:rsidR="00DA76CA" w:rsidRPr="00DA76CA" w:rsidRDefault="00DA76CA" w:rsidP="00DA76CA">
            <w:pPr>
              <w:spacing w:line="240" w:lineRule="auto"/>
              <w:jc w:val="right"/>
              <w:rPr>
                <w:sz w:val="12"/>
                <w:szCs w:val="12"/>
              </w:rPr>
            </w:pPr>
            <w:r w:rsidRPr="00DA76C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14:paraId="01CE8617" w14:textId="77777777" w:rsidR="00DA76CA" w:rsidRPr="00DA76CA" w:rsidRDefault="00DA76CA" w:rsidP="00DA76CA">
            <w:pPr>
              <w:spacing w:line="240" w:lineRule="auto"/>
              <w:jc w:val="right"/>
              <w:rPr>
                <w:sz w:val="12"/>
                <w:szCs w:val="12"/>
              </w:rPr>
            </w:pPr>
            <w:r w:rsidRPr="00DA76CA">
              <w:rPr>
                <w:sz w:val="12"/>
                <w:szCs w:val="12"/>
              </w:rPr>
              <w:t>37 318</w:t>
            </w:r>
          </w:p>
        </w:tc>
        <w:tc>
          <w:tcPr>
            <w:tcW w:w="638" w:type="pct"/>
            <w:tcBorders>
              <w:top w:val="nil"/>
              <w:left w:val="nil"/>
              <w:bottom w:val="single" w:sz="4" w:space="0" w:color="auto"/>
              <w:right w:val="single" w:sz="4" w:space="0" w:color="auto"/>
            </w:tcBorders>
            <w:shd w:val="clear" w:color="auto" w:fill="auto"/>
            <w:noWrap/>
            <w:vAlign w:val="center"/>
            <w:hideMark/>
          </w:tcPr>
          <w:p w14:paraId="6AFAD687" w14:textId="77777777" w:rsidR="00DA76CA" w:rsidRPr="00DA76CA" w:rsidRDefault="00DA76CA" w:rsidP="00DA76CA">
            <w:pPr>
              <w:spacing w:line="240" w:lineRule="auto"/>
              <w:jc w:val="right"/>
              <w:rPr>
                <w:sz w:val="12"/>
                <w:szCs w:val="12"/>
              </w:rPr>
            </w:pPr>
            <w:r w:rsidRPr="00DA76CA">
              <w:rPr>
                <w:sz w:val="12"/>
                <w:szCs w:val="12"/>
              </w:rPr>
              <w:t>36 643,07</w:t>
            </w:r>
          </w:p>
        </w:tc>
        <w:tc>
          <w:tcPr>
            <w:tcW w:w="484" w:type="pct"/>
            <w:tcBorders>
              <w:top w:val="nil"/>
              <w:left w:val="nil"/>
              <w:bottom w:val="single" w:sz="4" w:space="0" w:color="auto"/>
              <w:right w:val="single" w:sz="4" w:space="0" w:color="auto"/>
            </w:tcBorders>
            <w:shd w:val="clear" w:color="auto" w:fill="auto"/>
            <w:noWrap/>
            <w:vAlign w:val="center"/>
            <w:hideMark/>
          </w:tcPr>
          <w:p w14:paraId="3404DF66" w14:textId="77777777" w:rsidR="00DA76CA" w:rsidRPr="00DA76CA" w:rsidRDefault="00DA76CA" w:rsidP="00DA76CA">
            <w:pPr>
              <w:spacing w:line="240" w:lineRule="auto"/>
              <w:jc w:val="right"/>
              <w:rPr>
                <w:sz w:val="12"/>
                <w:szCs w:val="12"/>
              </w:rPr>
            </w:pPr>
            <w:r w:rsidRPr="00DA76CA">
              <w:rPr>
                <w:sz w:val="12"/>
                <w:szCs w:val="12"/>
              </w:rPr>
              <w:t>98,2</w:t>
            </w:r>
          </w:p>
        </w:tc>
      </w:tr>
      <w:tr w:rsidR="00DA76CA" w:rsidRPr="00DA76CA" w14:paraId="4FCB5A2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51663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CBA23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11A645B"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C88CB20" w14:textId="77777777" w:rsidR="00DA76CA" w:rsidRPr="00DA76CA" w:rsidRDefault="00DA76CA" w:rsidP="00DA76CA">
            <w:pPr>
              <w:spacing w:line="240" w:lineRule="auto"/>
              <w:jc w:val="right"/>
              <w:rPr>
                <w:sz w:val="12"/>
                <w:szCs w:val="12"/>
              </w:rPr>
            </w:pPr>
            <w:r w:rsidRPr="00DA76CA">
              <w:rPr>
                <w:sz w:val="12"/>
                <w:szCs w:val="12"/>
              </w:rPr>
              <w:t>2 583 154</w:t>
            </w:r>
          </w:p>
        </w:tc>
        <w:tc>
          <w:tcPr>
            <w:tcW w:w="638" w:type="pct"/>
            <w:tcBorders>
              <w:top w:val="nil"/>
              <w:left w:val="nil"/>
              <w:bottom w:val="single" w:sz="4" w:space="0" w:color="auto"/>
              <w:right w:val="single" w:sz="4" w:space="0" w:color="auto"/>
            </w:tcBorders>
            <w:shd w:val="clear" w:color="auto" w:fill="auto"/>
            <w:noWrap/>
            <w:vAlign w:val="center"/>
            <w:hideMark/>
          </w:tcPr>
          <w:p w14:paraId="26E58330" w14:textId="77777777" w:rsidR="00DA76CA" w:rsidRPr="00DA76CA" w:rsidRDefault="00DA76CA" w:rsidP="00DA76CA">
            <w:pPr>
              <w:spacing w:line="240" w:lineRule="auto"/>
              <w:jc w:val="right"/>
              <w:rPr>
                <w:sz w:val="12"/>
                <w:szCs w:val="12"/>
              </w:rPr>
            </w:pPr>
            <w:r w:rsidRPr="00DA76CA">
              <w:rPr>
                <w:sz w:val="12"/>
                <w:szCs w:val="12"/>
              </w:rPr>
              <w:t>2 580 484,64</w:t>
            </w:r>
          </w:p>
        </w:tc>
        <w:tc>
          <w:tcPr>
            <w:tcW w:w="484" w:type="pct"/>
            <w:tcBorders>
              <w:top w:val="nil"/>
              <w:left w:val="nil"/>
              <w:bottom w:val="single" w:sz="4" w:space="0" w:color="auto"/>
              <w:right w:val="single" w:sz="4" w:space="0" w:color="auto"/>
            </w:tcBorders>
            <w:shd w:val="clear" w:color="auto" w:fill="auto"/>
            <w:noWrap/>
            <w:vAlign w:val="center"/>
            <w:hideMark/>
          </w:tcPr>
          <w:p w14:paraId="4DE685F4"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1FADC05A" w14:textId="77777777" w:rsidR="00DA76CA" w:rsidRPr="00DA76CA" w:rsidRDefault="00DA76CA" w:rsidP="00DA76CA">
            <w:pPr>
              <w:spacing w:line="240" w:lineRule="auto"/>
              <w:jc w:val="right"/>
              <w:rPr>
                <w:sz w:val="12"/>
                <w:szCs w:val="12"/>
              </w:rPr>
            </w:pPr>
            <w:r w:rsidRPr="00DA76CA">
              <w:rPr>
                <w:sz w:val="12"/>
                <w:szCs w:val="12"/>
              </w:rPr>
              <w:t>2 583 154</w:t>
            </w:r>
          </w:p>
        </w:tc>
        <w:tc>
          <w:tcPr>
            <w:tcW w:w="638" w:type="pct"/>
            <w:tcBorders>
              <w:top w:val="nil"/>
              <w:left w:val="nil"/>
              <w:bottom w:val="single" w:sz="4" w:space="0" w:color="auto"/>
              <w:right w:val="single" w:sz="4" w:space="0" w:color="auto"/>
            </w:tcBorders>
            <w:shd w:val="clear" w:color="auto" w:fill="auto"/>
            <w:noWrap/>
            <w:vAlign w:val="center"/>
            <w:hideMark/>
          </w:tcPr>
          <w:p w14:paraId="67B906F2" w14:textId="77777777" w:rsidR="00DA76CA" w:rsidRPr="00DA76CA" w:rsidRDefault="00DA76CA" w:rsidP="00DA76CA">
            <w:pPr>
              <w:spacing w:line="240" w:lineRule="auto"/>
              <w:jc w:val="right"/>
              <w:rPr>
                <w:sz w:val="12"/>
                <w:szCs w:val="12"/>
              </w:rPr>
            </w:pPr>
            <w:r w:rsidRPr="00DA76CA">
              <w:rPr>
                <w:sz w:val="12"/>
                <w:szCs w:val="12"/>
              </w:rPr>
              <w:t>2 580 484,64</w:t>
            </w:r>
          </w:p>
        </w:tc>
        <w:tc>
          <w:tcPr>
            <w:tcW w:w="484" w:type="pct"/>
            <w:tcBorders>
              <w:top w:val="nil"/>
              <w:left w:val="nil"/>
              <w:bottom w:val="single" w:sz="4" w:space="0" w:color="auto"/>
              <w:right w:val="single" w:sz="4" w:space="0" w:color="auto"/>
            </w:tcBorders>
            <w:shd w:val="clear" w:color="auto" w:fill="auto"/>
            <w:noWrap/>
            <w:vAlign w:val="center"/>
            <w:hideMark/>
          </w:tcPr>
          <w:p w14:paraId="404C7257"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6FE2134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4F8A1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71D6C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74A114D"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F866B80" w14:textId="77777777" w:rsidR="00DA76CA" w:rsidRPr="00DA76CA" w:rsidRDefault="00DA76CA" w:rsidP="00DA76CA">
            <w:pPr>
              <w:spacing w:line="240" w:lineRule="auto"/>
              <w:jc w:val="right"/>
              <w:rPr>
                <w:sz w:val="12"/>
                <w:szCs w:val="12"/>
              </w:rPr>
            </w:pPr>
            <w:r w:rsidRPr="00DA76CA">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14:paraId="32D6CDA4" w14:textId="77777777" w:rsidR="00DA76CA" w:rsidRPr="00DA76CA" w:rsidRDefault="00DA76CA" w:rsidP="00DA76CA">
            <w:pPr>
              <w:spacing w:line="240" w:lineRule="auto"/>
              <w:jc w:val="right"/>
              <w:rPr>
                <w:sz w:val="12"/>
                <w:szCs w:val="12"/>
              </w:rPr>
            </w:pPr>
            <w:r w:rsidRPr="00DA76CA">
              <w:rPr>
                <w:sz w:val="12"/>
                <w:szCs w:val="12"/>
              </w:rPr>
              <w:t>199 980,00</w:t>
            </w:r>
          </w:p>
        </w:tc>
        <w:tc>
          <w:tcPr>
            <w:tcW w:w="484" w:type="pct"/>
            <w:tcBorders>
              <w:top w:val="nil"/>
              <w:left w:val="nil"/>
              <w:bottom w:val="single" w:sz="4" w:space="0" w:color="auto"/>
              <w:right w:val="single" w:sz="4" w:space="0" w:color="auto"/>
            </w:tcBorders>
            <w:shd w:val="clear" w:color="auto" w:fill="auto"/>
            <w:noWrap/>
            <w:vAlign w:val="center"/>
            <w:hideMark/>
          </w:tcPr>
          <w:p w14:paraId="759BD2A2"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5EC8AAF" w14:textId="77777777" w:rsidR="00DA76CA" w:rsidRPr="00DA76CA" w:rsidRDefault="00DA76CA" w:rsidP="00DA76CA">
            <w:pPr>
              <w:spacing w:line="240" w:lineRule="auto"/>
              <w:jc w:val="right"/>
              <w:rPr>
                <w:sz w:val="12"/>
                <w:szCs w:val="12"/>
              </w:rPr>
            </w:pPr>
            <w:r w:rsidRPr="00DA76CA">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14:paraId="0E9142E7" w14:textId="77777777" w:rsidR="00DA76CA" w:rsidRPr="00DA76CA" w:rsidRDefault="00DA76CA" w:rsidP="00DA76CA">
            <w:pPr>
              <w:spacing w:line="240" w:lineRule="auto"/>
              <w:jc w:val="right"/>
              <w:rPr>
                <w:sz w:val="12"/>
                <w:szCs w:val="12"/>
              </w:rPr>
            </w:pPr>
            <w:r w:rsidRPr="00DA76CA">
              <w:rPr>
                <w:sz w:val="12"/>
                <w:szCs w:val="12"/>
              </w:rPr>
              <w:t>199 980,00</w:t>
            </w:r>
          </w:p>
        </w:tc>
        <w:tc>
          <w:tcPr>
            <w:tcW w:w="484" w:type="pct"/>
            <w:tcBorders>
              <w:top w:val="nil"/>
              <w:left w:val="nil"/>
              <w:bottom w:val="single" w:sz="4" w:space="0" w:color="auto"/>
              <w:right w:val="single" w:sz="4" w:space="0" w:color="auto"/>
            </w:tcBorders>
            <w:shd w:val="clear" w:color="auto" w:fill="auto"/>
            <w:noWrap/>
            <w:vAlign w:val="center"/>
            <w:hideMark/>
          </w:tcPr>
          <w:p w14:paraId="75C05DF9"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141112B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0AE53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0080EA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027D652"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355C8C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035A1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4A44BF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0297A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480842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159FB7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FABB90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E08EF4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7D0FC2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65E07F"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A6245C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1C7EE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3D04A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EE8AFB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A9138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5E45E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5313BE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E732A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58E8E6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FAC523"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0769ABE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F39A3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7155F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5FC31A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09F21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984F9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B05080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D3D8A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62C0A7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29A31BF"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073674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4D97B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9C1EC3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8F142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04FBC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D3BD27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7E558A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11B94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1FCBBB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BB4CA7"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7787A5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3FA13A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BD0C26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2BF20C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958EB4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45CD6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5A44211"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48805D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155FCC1" w14:textId="77777777" w:rsidR="00DA76CA" w:rsidRPr="00DA76CA" w:rsidRDefault="00DA76CA" w:rsidP="00DA76CA">
            <w:pPr>
              <w:spacing w:line="240" w:lineRule="auto"/>
              <w:jc w:val="center"/>
              <w:rPr>
                <w:b/>
                <w:bCs/>
                <w:sz w:val="12"/>
                <w:szCs w:val="12"/>
              </w:rPr>
            </w:pPr>
            <w:r w:rsidRPr="00DA76CA">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14:paraId="7ACE2930" w14:textId="77777777" w:rsidR="00DA76CA" w:rsidRPr="00DA76CA" w:rsidRDefault="00DA76CA" w:rsidP="00DA76CA">
            <w:pPr>
              <w:spacing w:line="240" w:lineRule="auto"/>
              <w:rPr>
                <w:b/>
                <w:bCs/>
                <w:sz w:val="12"/>
                <w:szCs w:val="12"/>
              </w:rPr>
            </w:pPr>
            <w:r w:rsidRPr="00DA76CA">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14:paraId="520F15AA" w14:textId="77777777" w:rsidR="00DA76CA" w:rsidRPr="00DA76CA" w:rsidRDefault="00DA76CA" w:rsidP="00DA76CA">
            <w:pPr>
              <w:spacing w:line="240" w:lineRule="auto"/>
              <w:jc w:val="right"/>
              <w:rPr>
                <w:b/>
                <w:bCs/>
                <w:sz w:val="12"/>
                <w:szCs w:val="12"/>
              </w:rPr>
            </w:pPr>
            <w:r w:rsidRPr="00DA76CA">
              <w:rPr>
                <w:b/>
                <w:bCs/>
                <w:sz w:val="12"/>
                <w:szCs w:val="12"/>
              </w:rPr>
              <w:t>11 938 439</w:t>
            </w:r>
          </w:p>
        </w:tc>
        <w:tc>
          <w:tcPr>
            <w:tcW w:w="638" w:type="pct"/>
            <w:tcBorders>
              <w:top w:val="nil"/>
              <w:left w:val="nil"/>
              <w:bottom w:val="single" w:sz="4" w:space="0" w:color="auto"/>
              <w:right w:val="single" w:sz="4" w:space="0" w:color="auto"/>
            </w:tcBorders>
            <w:shd w:val="clear" w:color="000000" w:fill="FFFDC1"/>
            <w:vAlign w:val="center"/>
            <w:hideMark/>
          </w:tcPr>
          <w:p w14:paraId="27BF0515" w14:textId="77777777" w:rsidR="00DA76CA" w:rsidRPr="00DA76CA" w:rsidRDefault="00DA76CA" w:rsidP="00DA76CA">
            <w:pPr>
              <w:spacing w:line="240" w:lineRule="auto"/>
              <w:jc w:val="right"/>
              <w:rPr>
                <w:b/>
                <w:bCs/>
                <w:sz w:val="12"/>
                <w:szCs w:val="12"/>
              </w:rPr>
            </w:pPr>
            <w:r w:rsidRPr="00DA76CA">
              <w:rPr>
                <w:b/>
                <w:bCs/>
                <w:sz w:val="12"/>
                <w:szCs w:val="12"/>
              </w:rPr>
              <w:t>11 868 614,30</w:t>
            </w:r>
          </w:p>
        </w:tc>
        <w:tc>
          <w:tcPr>
            <w:tcW w:w="484" w:type="pct"/>
            <w:tcBorders>
              <w:top w:val="nil"/>
              <w:left w:val="nil"/>
              <w:bottom w:val="single" w:sz="4" w:space="0" w:color="auto"/>
              <w:right w:val="single" w:sz="4" w:space="0" w:color="auto"/>
            </w:tcBorders>
            <w:shd w:val="clear" w:color="000000" w:fill="FFFDC1"/>
            <w:vAlign w:val="center"/>
            <w:hideMark/>
          </w:tcPr>
          <w:p w14:paraId="6632C6CD" w14:textId="77777777" w:rsidR="00DA76CA" w:rsidRPr="00DA76CA" w:rsidRDefault="00DA76CA" w:rsidP="00DA76CA">
            <w:pPr>
              <w:spacing w:line="240" w:lineRule="auto"/>
              <w:jc w:val="right"/>
              <w:rPr>
                <w:b/>
                <w:bCs/>
                <w:sz w:val="12"/>
                <w:szCs w:val="12"/>
              </w:rPr>
            </w:pPr>
            <w:r w:rsidRPr="00DA76CA">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14:paraId="45018DF3" w14:textId="77777777" w:rsidR="00DA76CA" w:rsidRPr="00DA76CA" w:rsidRDefault="00DA76CA" w:rsidP="00DA76CA">
            <w:pPr>
              <w:spacing w:line="240" w:lineRule="auto"/>
              <w:jc w:val="right"/>
              <w:rPr>
                <w:b/>
                <w:bCs/>
                <w:sz w:val="12"/>
                <w:szCs w:val="12"/>
              </w:rPr>
            </w:pPr>
            <w:r w:rsidRPr="00DA76CA">
              <w:rPr>
                <w:b/>
                <w:bCs/>
                <w:sz w:val="12"/>
                <w:szCs w:val="12"/>
              </w:rPr>
              <w:t>11 938 439</w:t>
            </w:r>
          </w:p>
        </w:tc>
        <w:tc>
          <w:tcPr>
            <w:tcW w:w="638" w:type="pct"/>
            <w:tcBorders>
              <w:top w:val="nil"/>
              <w:left w:val="nil"/>
              <w:bottom w:val="single" w:sz="4" w:space="0" w:color="auto"/>
              <w:right w:val="single" w:sz="4" w:space="0" w:color="auto"/>
            </w:tcBorders>
            <w:shd w:val="clear" w:color="000000" w:fill="FFFDC1"/>
            <w:vAlign w:val="center"/>
            <w:hideMark/>
          </w:tcPr>
          <w:p w14:paraId="67AF7732" w14:textId="77777777" w:rsidR="00DA76CA" w:rsidRPr="00DA76CA" w:rsidRDefault="00DA76CA" w:rsidP="00DA76CA">
            <w:pPr>
              <w:spacing w:line="240" w:lineRule="auto"/>
              <w:jc w:val="right"/>
              <w:rPr>
                <w:b/>
                <w:bCs/>
                <w:sz w:val="12"/>
                <w:szCs w:val="12"/>
              </w:rPr>
            </w:pPr>
            <w:r w:rsidRPr="00DA76CA">
              <w:rPr>
                <w:b/>
                <w:bCs/>
                <w:sz w:val="12"/>
                <w:szCs w:val="12"/>
              </w:rPr>
              <w:t>11 868 614,30</w:t>
            </w:r>
          </w:p>
        </w:tc>
        <w:tc>
          <w:tcPr>
            <w:tcW w:w="484" w:type="pct"/>
            <w:tcBorders>
              <w:top w:val="nil"/>
              <w:left w:val="nil"/>
              <w:bottom w:val="single" w:sz="4" w:space="0" w:color="auto"/>
              <w:right w:val="single" w:sz="4" w:space="0" w:color="auto"/>
            </w:tcBorders>
            <w:shd w:val="clear" w:color="000000" w:fill="FFFDC1"/>
            <w:vAlign w:val="center"/>
            <w:hideMark/>
          </w:tcPr>
          <w:p w14:paraId="517CA3C9" w14:textId="77777777" w:rsidR="00DA76CA" w:rsidRPr="00DA76CA" w:rsidRDefault="00DA76CA" w:rsidP="00DA76CA">
            <w:pPr>
              <w:spacing w:line="240" w:lineRule="auto"/>
              <w:jc w:val="right"/>
              <w:rPr>
                <w:b/>
                <w:bCs/>
                <w:sz w:val="12"/>
                <w:szCs w:val="12"/>
              </w:rPr>
            </w:pPr>
            <w:r w:rsidRPr="00DA76CA">
              <w:rPr>
                <w:b/>
                <w:bCs/>
                <w:sz w:val="12"/>
                <w:szCs w:val="12"/>
              </w:rPr>
              <w:t>99,4</w:t>
            </w:r>
          </w:p>
        </w:tc>
      </w:tr>
      <w:tr w:rsidR="00DA76CA" w:rsidRPr="00DA76CA" w14:paraId="1AC63C9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875D2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0E100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B8A2C2C"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ECD53F9" w14:textId="77777777" w:rsidR="00DA76CA" w:rsidRPr="00DA76CA" w:rsidRDefault="00DA76CA" w:rsidP="00DA76CA">
            <w:pPr>
              <w:spacing w:line="240" w:lineRule="auto"/>
              <w:jc w:val="right"/>
              <w:rPr>
                <w:sz w:val="12"/>
                <w:szCs w:val="12"/>
              </w:rPr>
            </w:pPr>
            <w:r w:rsidRPr="00DA76CA">
              <w:rPr>
                <w:sz w:val="12"/>
                <w:szCs w:val="12"/>
              </w:rPr>
              <w:t>9 861 959</w:t>
            </w:r>
          </w:p>
        </w:tc>
        <w:tc>
          <w:tcPr>
            <w:tcW w:w="638" w:type="pct"/>
            <w:tcBorders>
              <w:top w:val="nil"/>
              <w:left w:val="nil"/>
              <w:bottom w:val="single" w:sz="4" w:space="0" w:color="auto"/>
              <w:right w:val="single" w:sz="4" w:space="0" w:color="auto"/>
            </w:tcBorders>
            <w:shd w:val="clear" w:color="auto" w:fill="auto"/>
            <w:noWrap/>
            <w:vAlign w:val="center"/>
            <w:hideMark/>
          </w:tcPr>
          <w:p w14:paraId="361B55F1" w14:textId="77777777" w:rsidR="00DA76CA" w:rsidRPr="00DA76CA" w:rsidRDefault="00DA76CA" w:rsidP="00DA76CA">
            <w:pPr>
              <w:spacing w:line="240" w:lineRule="auto"/>
              <w:jc w:val="right"/>
              <w:rPr>
                <w:sz w:val="12"/>
                <w:szCs w:val="12"/>
              </w:rPr>
            </w:pPr>
            <w:r w:rsidRPr="00DA76CA">
              <w:rPr>
                <w:sz w:val="12"/>
                <w:szCs w:val="12"/>
              </w:rPr>
              <w:t>9 861 959,00</w:t>
            </w:r>
          </w:p>
        </w:tc>
        <w:tc>
          <w:tcPr>
            <w:tcW w:w="484" w:type="pct"/>
            <w:tcBorders>
              <w:top w:val="nil"/>
              <w:left w:val="nil"/>
              <w:bottom w:val="single" w:sz="4" w:space="0" w:color="auto"/>
              <w:right w:val="single" w:sz="4" w:space="0" w:color="auto"/>
            </w:tcBorders>
            <w:shd w:val="clear" w:color="auto" w:fill="auto"/>
            <w:noWrap/>
            <w:vAlign w:val="center"/>
            <w:hideMark/>
          </w:tcPr>
          <w:p w14:paraId="51BCDA43"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50E22C4" w14:textId="77777777" w:rsidR="00DA76CA" w:rsidRPr="00DA76CA" w:rsidRDefault="00DA76CA" w:rsidP="00DA76CA">
            <w:pPr>
              <w:spacing w:line="240" w:lineRule="auto"/>
              <w:jc w:val="right"/>
              <w:rPr>
                <w:sz w:val="12"/>
                <w:szCs w:val="12"/>
              </w:rPr>
            </w:pPr>
            <w:r w:rsidRPr="00DA76CA">
              <w:rPr>
                <w:sz w:val="12"/>
                <w:szCs w:val="12"/>
              </w:rPr>
              <w:t>9 861 959</w:t>
            </w:r>
          </w:p>
        </w:tc>
        <w:tc>
          <w:tcPr>
            <w:tcW w:w="638" w:type="pct"/>
            <w:tcBorders>
              <w:top w:val="nil"/>
              <w:left w:val="nil"/>
              <w:bottom w:val="single" w:sz="4" w:space="0" w:color="auto"/>
              <w:right w:val="single" w:sz="4" w:space="0" w:color="auto"/>
            </w:tcBorders>
            <w:shd w:val="clear" w:color="auto" w:fill="auto"/>
            <w:noWrap/>
            <w:vAlign w:val="center"/>
            <w:hideMark/>
          </w:tcPr>
          <w:p w14:paraId="1A589EA9" w14:textId="77777777" w:rsidR="00DA76CA" w:rsidRPr="00DA76CA" w:rsidRDefault="00DA76CA" w:rsidP="00DA76CA">
            <w:pPr>
              <w:spacing w:line="240" w:lineRule="auto"/>
              <w:jc w:val="right"/>
              <w:rPr>
                <w:sz w:val="12"/>
                <w:szCs w:val="12"/>
              </w:rPr>
            </w:pPr>
            <w:r w:rsidRPr="00DA76CA">
              <w:rPr>
                <w:sz w:val="12"/>
                <w:szCs w:val="12"/>
              </w:rPr>
              <w:t>9 861 959,00</w:t>
            </w:r>
          </w:p>
        </w:tc>
        <w:tc>
          <w:tcPr>
            <w:tcW w:w="484" w:type="pct"/>
            <w:tcBorders>
              <w:top w:val="nil"/>
              <w:left w:val="nil"/>
              <w:bottom w:val="single" w:sz="4" w:space="0" w:color="auto"/>
              <w:right w:val="single" w:sz="4" w:space="0" w:color="auto"/>
            </w:tcBorders>
            <w:shd w:val="clear" w:color="auto" w:fill="auto"/>
            <w:noWrap/>
            <w:vAlign w:val="center"/>
            <w:hideMark/>
          </w:tcPr>
          <w:p w14:paraId="54CB6A9F"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3C858EF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20E423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8102DE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BCACAF"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6439AC4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92556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FE2A90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57A76B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629EF6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1D110F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CD8788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CA06B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6FD59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631172"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7A136B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BC6DA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DC6BC6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C36086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FECC9C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A05D56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3D8B56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93CD8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C404D7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9E7D7FE"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7E56135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3122A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30A90D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76483B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1CFE7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5BA51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583F78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BB4E32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57C014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48CE2B"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119F9E6" w14:textId="77777777" w:rsidR="00DA76CA" w:rsidRPr="00DA76CA" w:rsidRDefault="00DA76CA" w:rsidP="00DA76CA">
            <w:pPr>
              <w:spacing w:line="240" w:lineRule="auto"/>
              <w:jc w:val="right"/>
              <w:rPr>
                <w:sz w:val="12"/>
                <w:szCs w:val="12"/>
              </w:rPr>
            </w:pPr>
            <w:r w:rsidRPr="00DA76CA">
              <w:rPr>
                <w:sz w:val="12"/>
                <w:szCs w:val="12"/>
              </w:rPr>
              <w:t>9 861 959</w:t>
            </w:r>
          </w:p>
        </w:tc>
        <w:tc>
          <w:tcPr>
            <w:tcW w:w="638" w:type="pct"/>
            <w:tcBorders>
              <w:top w:val="nil"/>
              <w:left w:val="nil"/>
              <w:bottom w:val="single" w:sz="4" w:space="0" w:color="auto"/>
              <w:right w:val="single" w:sz="4" w:space="0" w:color="auto"/>
            </w:tcBorders>
            <w:shd w:val="clear" w:color="auto" w:fill="auto"/>
            <w:noWrap/>
            <w:vAlign w:val="center"/>
            <w:hideMark/>
          </w:tcPr>
          <w:p w14:paraId="4C94C1D3" w14:textId="77777777" w:rsidR="00DA76CA" w:rsidRPr="00DA76CA" w:rsidRDefault="00DA76CA" w:rsidP="00DA76CA">
            <w:pPr>
              <w:spacing w:line="240" w:lineRule="auto"/>
              <w:jc w:val="right"/>
              <w:rPr>
                <w:sz w:val="12"/>
                <w:szCs w:val="12"/>
              </w:rPr>
            </w:pPr>
            <w:r w:rsidRPr="00DA76CA">
              <w:rPr>
                <w:sz w:val="12"/>
                <w:szCs w:val="12"/>
              </w:rPr>
              <w:t>9 861 959,00</w:t>
            </w:r>
          </w:p>
        </w:tc>
        <w:tc>
          <w:tcPr>
            <w:tcW w:w="484" w:type="pct"/>
            <w:tcBorders>
              <w:top w:val="nil"/>
              <w:left w:val="nil"/>
              <w:bottom w:val="single" w:sz="4" w:space="0" w:color="auto"/>
              <w:right w:val="single" w:sz="4" w:space="0" w:color="auto"/>
            </w:tcBorders>
            <w:shd w:val="clear" w:color="auto" w:fill="auto"/>
            <w:noWrap/>
            <w:vAlign w:val="center"/>
            <w:hideMark/>
          </w:tcPr>
          <w:p w14:paraId="01DC8A42"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04B0A7D9" w14:textId="77777777" w:rsidR="00DA76CA" w:rsidRPr="00DA76CA" w:rsidRDefault="00DA76CA" w:rsidP="00DA76CA">
            <w:pPr>
              <w:spacing w:line="240" w:lineRule="auto"/>
              <w:jc w:val="right"/>
              <w:rPr>
                <w:sz w:val="12"/>
                <w:szCs w:val="12"/>
              </w:rPr>
            </w:pPr>
            <w:r w:rsidRPr="00DA76CA">
              <w:rPr>
                <w:sz w:val="12"/>
                <w:szCs w:val="12"/>
              </w:rPr>
              <w:t>9 861 959</w:t>
            </w:r>
          </w:p>
        </w:tc>
        <w:tc>
          <w:tcPr>
            <w:tcW w:w="638" w:type="pct"/>
            <w:tcBorders>
              <w:top w:val="nil"/>
              <w:left w:val="nil"/>
              <w:bottom w:val="single" w:sz="4" w:space="0" w:color="auto"/>
              <w:right w:val="single" w:sz="4" w:space="0" w:color="auto"/>
            </w:tcBorders>
            <w:shd w:val="clear" w:color="auto" w:fill="auto"/>
            <w:noWrap/>
            <w:vAlign w:val="center"/>
            <w:hideMark/>
          </w:tcPr>
          <w:p w14:paraId="0823E736" w14:textId="77777777" w:rsidR="00DA76CA" w:rsidRPr="00DA76CA" w:rsidRDefault="00DA76CA" w:rsidP="00DA76CA">
            <w:pPr>
              <w:spacing w:line="240" w:lineRule="auto"/>
              <w:jc w:val="right"/>
              <w:rPr>
                <w:sz w:val="12"/>
                <w:szCs w:val="12"/>
              </w:rPr>
            </w:pPr>
            <w:r w:rsidRPr="00DA76CA">
              <w:rPr>
                <w:sz w:val="12"/>
                <w:szCs w:val="12"/>
              </w:rPr>
              <w:t>9 861 959,00</w:t>
            </w:r>
          </w:p>
        </w:tc>
        <w:tc>
          <w:tcPr>
            <w:tcW w:w="484" w:type="pct"/>
            <w:tcBorders>
              <w:top w:val="nil"/>
              <w:left w:val="nil"/>
              <w:bottom w:val="single" w:sz="4" w:space="0" w:color="auto"/>
              <w:right w:val="single" w:sz="4" w:space="0" w:color="auto"/>
            </w:tcBorders>
            <w:shd w:val="clear" w:color="auto" w:fill="auto"/>
            <w:noWrap/>
            <w:vAlign w:val="center"/>
            <w:hideMark/>
          </w:tcPr>
          <w:p w14:paraId="6469AFA3"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E151E5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2BBDDE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3C6A9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D1F8F3"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64850C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50B01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58090F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045299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588C7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11CDE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3F57A9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B38C59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012C9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41864B6"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6DC7B7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78C2B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D3D64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BD13BA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4EAAD9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135D7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E37A17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B6DD7D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FFD2D4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BF4AD9"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7BA72E1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79FF83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02BB3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6D3EC6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B217F6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20F3D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29FE9F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73A906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C2730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C44C9B"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7BBA77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514027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AFED6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3304D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4CD0E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CF79F1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3F8867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E0493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6535D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3D067A8"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5D2561FC" w14:textId="77777777" w:rsidR="00DA76CA" w:rsidRPr="00DA76CA" w:rsidRDefault="00DA76CA" w:rsidP="00DA76CA">
            <w:pPr>
              <w:spacing w:line="240" w:lineRule="auto"/>
              <w:jc w:val="right"/>
              <w:rPr>
                <w:sz w:val="12"/>
                <w:szCs w:val="12"/>
              </w:rPr>
            </w:pPr>
            <w:r w:rsidRPr="00DA76CA">
              <w:rPr>
                <w:sz w:val="12"/>
                <w:szCs w:val="12"/>
              </w:rPr>
              <w:t>2 076 480</w:t>
            </w:r>
          </w:p>
        </w:tc>
        <w:tc>
          <w:tcPr>
            <w:tcW w:w="638" w:type="pct"/>
            <w:tcBorders>
              <w:top w:val="nil"/>
              <w:left w:val="nil"/>
              <w:bottom w:val="single" w:sz="4" w:space="0" w:color="auto"/>
              <w:right w:val="single" w:sz="4" w:space="0" w:color="auto"/>
            </w:tcBorders>
            <w:shd w:val="clear" w:color="auto" w:fill="auto"/>
            <w:noWrap/>
            <w:vAlign w:val="center"/>
            <w:hideMark/>
          </w:tcPr>
          <w:p w14:paraId="7E2CE519" w14:textId="77777777" w:rsidR="00DA76CA" w:rsidRPr="00DA76CA" w:rsidRDefault="00DA76CA" w:rsidP="00DA76CA">
            <w:pPr>
              <w:spacing w:line="240" w:lineRule="auto"/>
              <w:jc w:val="right"/>
              <w:rPr>
                <w:sz w:val="12"/>
                <w:szCs w:val="12"/>
              </w:rPr>
            </w:pPr>
            <w:r w:rsidRPr="00DA76CA">
              <w:rPr>
                <w:sz w:val="12"/>
                <w:szCs w:val="12"/>
              </w:rPr>
              <w:t>2 006 655,30</w:t>
            </w:r>
          </w:p>
        </w:tc>
        <w:tc>
          <w:tcPr>
            <w:tcW w:w="484" w:type="pct"/>
            <w:tcBorders>
              <w:top w:val="nil"/>
              <w:left w:val="nil"/>
              <w:bottom w:val="single" w:sz="4" w:space="0" w:color="auto"/>
              <w:right w:val="single" w:sz="4" w:space="0" w:color="auto"/>
            </w:tcBorders>
            <w:shd w:val="clear" w:color="auto" w:fill="auto"/>
            <w:noWrap/>
            <w:vAlign w:val="center"/>
            <w:hideMark/>
          </w:tcPr>
          <w:p w14:paraId="1B5DE725" w14:textId="77777777" w:rsidR="00DA76CA" w:rsidRPr="00DA76CA" w:rsidRDefault="00DA76CA" w:rsidP="00DA76CA">
            <w:pPr>
              <w:spacing w:line="240" w:lineRule="auto"/>
              <w:jc w:val="right"/>
              <w:rPr>
                <w:sz w:val="12"/>
                <w:szCs w:val="12"/>
              </w:rPr>
            </w:pPr>
            <w:r w:rsidRPr="00DA76CA">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14:paraId="7C79420A" w14:textId="77777777" w:rsidR="00DA76CA" w:rsidRPr="00DA76CA" w:rsidRDefault="00DA76CA" w:rsidP="00DA76CA">
            <w:pPr>
              <w:spacing w:line="240" w:lineRule="auto"/>
              <w:jc w:val="right"/>
              <w:rPr>
                <w:sz w:val="12"/>
                <w:szCs w:val="12"/>
              </w:rPr>
            </w:pPr>
            <w:r w:rsidRPr="00DA76CA">
              <w:rPr>
                <w:sz w:val="12"/>
                <w:szCs w:val="12"/>
              </w:rPr>
              <w:t>2 076 480</w:t>
            </w:r>
          </w:p>
        </w:tc>
        <w:tc>
          <w:tcPr>
            <w:tcW w:w="638" w:type="pct"/>
            <w:tcBorders>
              <w:top w:val="nil"/>
              <w:left w:val="nil"/>
              <w:bottom w:val="single" w:sz="4" w:space="0" w:color="auto"/>
              <w:right w:val="single" w:sz="4" w:space="0" w:color="auto"/>
            </w:tcBorders>
            <w:shd w:val="clear" w:color="auto" w:fill="auto"/>
            <w:noWrap/>
            <w:vAlign w:val="center"/>
            <w:hideMark/>
          </w:tcPr>
          <w:p w14:paraId="52E78466" w14:textId="77777777" w:rsidR="00DA76CA" w:rsidRPr="00DA76CA" w:rsidRDefault="00DA76CA" w:rsidP="00DA76CA">
            <w:pPr>
              <w:spacing w:line="240" w:lineRule="auto"/>
              <w:jc w:val="right"/>
              <w:rPr>
                <w:sz w:val="12"/>
                <w:szCs w:val="12"/>
              </w:rPr>
            </w:pPr>
            <w:r w:rsidRPr="00DA76CA">
              <w:rPr>
                <w:sz w:val="12"/>
                <w:szCs w:val="12"/>
              </w:rPr>
              <w:t>2 006 655,30</w:t>
            </w:r>
          </w:p>
        </w:tc>
        <w:tc>
          <w:tcPr>
            <w:tcW w:w="484" w:type="pct"/>
            <w:tcBorders>
              <w:top w:val="nil"/>
              <w:left w:val="nil"/>
              <w:bottom w:val="single" w:sz="4" w:space="0" w:color="auto"/>
              <w:right w:val="single" w:sz="4" w:space="0" w:color="auto"/>
            </w:tcBorders>
            <w:shd w:val="clear" w:color="auto" w:fill="auto"/>
            <w:noWrap/>
            <w:vAlign w:val="center"/>
            <w:hideMark/>
          </w:tcPr>
          <w:p w14:paraId="16CF262F" w14:textId="77777777" w:rsidR="00DA76CA" w:rsidRPr="00DA76CA" w:rsidRDefault="00DA76CA" w:rsidP="00DA76CA">
            <w:pPr>
              <w:spacing w:line="240" w:lineRule="auto"/>
              <w:jc w:val="right"/>
              <w:rPr>
                <w:sz w:val="12"/>
                <w:szCs w:val="12"/>
              </w:rPr>
            </w:pPr>
            <w:r w:rsidRPr="00DA76CA">
              <w:rPr>
                <w:sz w:val="12"/>
                <w:szCs w:val="12"/>
              </w:rPr>
              <w:t>96,6</w:t>
            </w:r>
          </w:p>
        </w:tc>
      </w:tr>
      <w:tr w:rsidR="00DA76CA" w:rsidRPr="00DA76CA" w14:paraId="691875B0"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04BF960"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DAA7F70" w14:textId="77777777" w:rsidR="00DA76CA" w:rsidRPr="00DA76CA" w:rsidRDefault="00DA76CA" w:rsidP="00DA76CA">
            <w:pPr>
              <w:spacing w:line="240" w:lineRule="auto"/>
              <w:jc w:val="center"/>
              <w:rPr>
                <w:b/>
                <w:bCs/>
                <w:sz w:val="12"/>
                <w:szCs w:val="12"/>
              </w:rPr>
            </w:pPr>
            <w:r w:rsidRPr="00DA76CA">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14:paraId="20E7C1EF" w14:textId="77777777" w:rsidR="00DA76CA" w:rsidRPr="00DA76CA" w:rsidRDefault="00DA76CA" w:rsidP="00DA76CA">
            <w:pPr>
              <w:spacing w:line="240" w:lineRule="auto"/>
              <w:rPr>
                <w:b/>
                <w:bCs/>
                <w:sz w:val="12"/>
                <w:szCs w:val="12"/>
              </w:rPr>
            </w:pPr>
            <w:r w:rsidRPr="00DA76CA">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14:paraId="7607A3EB" w14:textId="77777777" w:rsidR="00DA76CA" w:rsidRPr="00DA76CA" w:rsidRDefault="00DA76CA" w:rsidP="00DA76CA">
            <w:pPr>
              <w:spacing w:line="240" w:lineRule="auto"/>
              <w:jc w:val="right"/>
              <w:rPr>
                <w:b/>
                <w:bCs/>
                <w:sz w:val="12"/>
                <w:szCs w:val="12"/>
              </w:rPr>
            </w:pPr>
            <w:r w:rsidRPr="00DA76CA">
              <w:rPr>
                <w:b/>
                <w:bCs/>
                <w:sz w:val="12"/>
                <w:szCs w:val="12"/>
              </w:rPr>
              <w:t>10 817 387</w:t>
            </w:r>
          </w:p>
        </w:tc>
        <w:tc>
          <w:tcPr>
            <w:tcW w:w="638" w:type="pct"/>
            <w:tcBorders>
              <w:top w:val="nil"/>
              <w:left w:val="nil"/>
              <w:bottom w:val="single" w:sz="4" w:space="0" w:color="auto"/>
              <w:right w:val="single" w:sz="4" w:space="0" w:color="auto"/>
            </w:tcBorders>
            <w:shd w:val="clear" w:color="000000" w:fill="FFFDC1"/>
            <w:vAlign w:val="center"/>
            <w:hideMark/>
          </w:tcPr>
          <w:p w14:paraId="1E28741F" w14:textId="77777777" w:rsidR="00DA76CA" w:rsidRPr="00DA76CA" w:rsidRDefault="00DA76CA" w:rsidP="00DA76CA">
            <w:pPr>
              <w:spacing w:line="240" w:lineRule="auto"/>
              <w:jc w:val="right"/>
              <w:rPr>
                <w:b/>
                <w:bCs/>
                <w:sz w:val="12"/>
                <w:szCs w:val="12"/>
              </w:rPr>
            </w:pPr>
            <w:r w:rsidRPr="00DA76CA">
              <w:rPr>
                <w:b/>
                <w:bCs/>
                <w:sz w:val="12"/>
                <w:szCs w:val="12"/>
              </w:rPr>
              <w:t>10 817 387,00</w:t>
            </w:r>
          </w:p>
        </w:tc>
        <w:tc>
          <w:tcPr>
            <w:tcW w:w="484" w:type="pct"/>
            <w:tcBorders>
              <w:top w:val="nil"/>
              <w:left w:val="nil"/>
              <w:bottom w:val="single" w:sz="4" w:space="0" w:color="auto"/>
              <w:right w:val="single" w:sz="4" w:space="0" w:color="auto"/>
            </w:tcBorders>
            <w:shd w:val="clear" w:color="000000" w:fill="FFFDC1"/>
            <w:vAlign w:val="center"/>
            <w:hideMark/>
          </w:tcPr>
          <w:p w14:paraId="10FB8595"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1C406113" w14:textId="77777777" w:rsidR="00DA76CA" w:rsidRPr="00DA76CA" w:rsidRDefault="00DA76CA" w:rsidP="00DA76CA">
            <w:pPr>
              <w:spacing w:line="240" w:lineRule="auto"/>
              <w:jc w:val="right"/>
              <w:rPr>
                <w:b/>
                <w:bCs/>
                <w:sz w:val="12"/>
                <w:szCs w:val="12"/>
              </w:rPr>
            </w:pPr>
            <w:r w:rsidRPr="00DA76CA">
              <w:rPr>
                <w:b/>
                <w:bCs/>
                <w:sz w:val="12"/>
                <w:szCs w:val="12"/>
              </w:rPr>
              <w:t>10 817 387</w:t>
            </w:r>
          </w:p>
        </w:tc>
        <w:tc>
          <w:tcPr>
            <w:tcW w:w="638" w:type="pct"/>
            <w:tcBorders>
              <w:top w:val="nil"/>
              <w:left w:val="nil"/>
              <w:bottom w:val="single" w:sz="4" w:space="0" w:color="auto"/>
              <w:right w:val="single" w:sz="4" w:space="0" w:color="auto"/>
            </w:tcBorders>
            <w:shd w:val="clear" w:color="000000" w:fill="FFFDC1"/>
            <w:vAlign w:val="center"/>
            <w:hideMark/>
          </w:tcPr>
          <w:p w14:paraId="6CD8D55D" w14:textId="77777777" w:rsidR="00DA76CA" w:rsidRPr="00DA76CA" w:rsidRDefault="00DA76CA" w:rsidP="00DA76CA">
            <w:pPr>
              <w:spacing w:line="240" w:lineRule="auto"/>
              <w:jc w:val="right"/>
              <w:rPr>
                <w:b/>
                <w:bCs/>
                <w:sz w:val="12"/>
                <w:szCs w:val="12"/>
              </w:rPr>
            </w:pPr>
            <w:r w:rsidRPr="00DA76CA">
              <w:rPr>
                <w:b/>
                <w:bCs/>
                <w:sz w:val="12"/>
                <w:szCs w:val="12"/>
              </w:rPr>
              <w:t>10 817 387,00</w:t>
            </w:r>
          </w:p>
        </w:tc>
        <w:tc>
          <w:tcPr>
            <w:tcW w:w="484" w:type="pct"/>
            <w:tcBorders>
              <w:top w:val="nil"/>
              <w:left w:val="nil"/>
              <w:bottom w:val="single" w:sz="4" w:space="0" w:color="auto"/>
              <w:right w:val="single" w:sz="4" w:space="0" w:color="auto"/>
            </w:tcBorders>
            <w:shd w:val="clear" w:color="000000" w:fill="FFFDC1"/>
            <w:vAlign w:val="center"/>
            <w:hideMark/>
          </w:tcPr>
          <w:p w14:paraId="557E4B38"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535B7B8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67D2A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0A2CB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D62113E"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563C4A2B" w14:textId="77777777" w:rsidR="00DA76CA" w:rsidRPr="00DA76CA" w:rsidRDefault="00DA76CA" w:rsidP="00DA76CA">
            <w:pPr>
              <w:spacing w:line="240" w:lineRule="auto"/>
              <w:jc w:val="right"/>
              <w:rPr>
                <w:sz w:val="12"/>
                <w:szCs w:val="12"/>
              </w:rPr>
            </w:pPr>
            <w:r w:rsidRPr="00DA76CA">
              <w:rPr>
                <w:sz w:val="12"/>
                <w:szCs w:val="12"/>
              </w:rPr>
              <w:t>10 727 597</w:t>
            </w:r>
          </w:p>
        </w:tc>
        <w:tc>
          <w:tcPr>
            <w:tcW w:w="638" w:type="pct"/>
            <w:tcBorders>
              <w:top w:val="nil"/>
              <w:left w:val="nil"/>
              <w:bottom w:val="single" w:sz="4" w:space="0" w:color="auto"/>
              <w:right w:val="single" w:sz="4" w:space="0" w:color="auto"/>
            </w:tcBorders>
            <w:shd w:val="clear" w:color="auto" w:fill="auto"/>
            <w:noWrap/>
            <w:vAlign w:val="center"/>
            <w:hideMark/>
          </w:tcPr>
          <w:p w14:paraId="61F63ADF" w14:textId="77777777" w:rsidR="00DA76CA" w:rsidRPr="00DA76CA" w:rsidRDefault="00DA76CA" w:rsidP="00DA76CA">
            <w:pPr>
              <w:spacing w:line="240" w:lineRule="auto"/>
              <w:jc w:val="right"/>
              <w:rPr>
                <w:sz w:val="12"/>
                <w:szCs w:val="12"/>
              </w:rPr>
            </w:pPr>
            <w:r w:rsidRPr="00DA76CA">
              <w:rPr>
                <w:sz w:val="12"/>
                <w:szCs w:val="12"/>
              </w:rPr>
              <w:t>10 727 597,00</w:t>
            </w:r>
          </w:p>
        </w:tc>
        <w:tc>
          <w:tcPr>
            <w:tcW w:w="484" w:type="pct"/>
            <w:tcBorders>
              <w:top w:val="nil"/>
              <w:left w:val="nil"/>
              <w:bottom w:val="single" w:sz="4" w:space="0" w:color="auto"/>
              <w:right w:val="single" w:sz="4" w:space="0" w:color="auto"/>
            </w:tcBorders>
            <w:shd w:val="clear" w:color="auto" w:fill="auto"/>
            <w:noWrap/>
            <w:vAlign w:val="center"/>
            <w:hideMark/>
          </w:tcPr>
          <w:p w14:paraId="3E3D6264"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3F466F3" w14:textId="77777777" w:rsidR="00DA76CA" w:rsidRPr="00DA76CA" w:rsidRDefault="00DA76CA" w:rsidP="00DA76CA">
            <w:pPr>
              <w:spacing w:line="240" w:lineRule="auto"/>
              <w:jc w:val="right"/>
              <w:rPr>
                <w:sz w:val="12"/>
                <w:szCs w:val="12"/>
              </w:rPr>
            </w:pPr>
            <w:r w:rsidRPr="00DA76CA">
              <w:rPr>
                <w:sz w:val="12"/>
                <w:szCs w:val="12"/>
              </w:rPr>
              <w:t>10 727 597</w:t>
            </w:r>
          </w:p>
        </w:tc>
        <w:tc>
          <w:tcPr>
            <w:tcW w:w="638" w:type="pct"/>
            <w:tcBorders>
              <w:top w:val="nil"/>
              <w:left w:val="nil"/>
              <w:bottom w:val="single" w:sz="4" w:space="0" w:color="auto"/>
              <w:right w:val="single" w:sz="4" w:space="0" w:color="auto"/>
            </w:tcBorders>
            <w:shd w:val="clear" w:color="auto" w:fill="auto"/>
            <w:noWrap/>
            <w:vAlign w:val="center"/>
            <w:hideMark/>
          </w:tcPr>
          <w:p w14:paraId="621E6333" w14:textId="77777777" w:rsidR="00DA76CA" w:rsidRPr="00DA76CA" w:rsidRDefault="00DA76CA" w:rsidP="00DA76CA">
            <w:pPr>
              <w:spacing w:line="240" w:lineRule="auto"/>
              <w:jc w:val="right"/>
              <w:rPr>
                <w:sz w:val="12"/>
                <w:szCs w:val="12"/>
              </w:rPr>
            </w:pPr>
            <w:r w:rsidRPr="00DA76CA">
              <w:rPr>
                <w:sz w:val="12"/>
                <w:szCs w:val="12"/>
              </w:rPr>
              <w:t>10 727 597,00</w:t>
            </w:r>
          </w:p>
        </w:tc>
        <w:tc>
          <w:tcPr>
            <w:tcW w:w="484" w:type="pct"/>
            <w:tcBorders>
              <w:top w:val="nil"/>
              <w:left w:val="nil"/>
              <w:bottom w:val="single" w:sz="4" w:space="0" w:color="auto"/>
              <w:right w:val="single" w:sz="4" w:space="0" w:color="auto"/>
            </w:tcBorders>
            <w:shd w:val="clear" w:color="auto" w:fill="auto"/>
            <w:noWrap/>
            <w:vAlign w:val="center"/>
            <w:hideMark/>
          </w:tcPr>
          <w:p w14:paraId="42D07D16"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4BA1C8B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79DB46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1F3B5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1339985"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395705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703781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231D4B"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D27814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97D2D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7F7B17"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E9045F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89D160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61E6D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FE10AEA"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76C79D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78A135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7154805"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78F05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A8EB4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57136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150F0A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FD9C02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AD1EF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8A97C3"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2ED1B7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434F0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A3B1B6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89826A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107AE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48221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BACF0A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2DDD4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F8F1B7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1CF433"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51D1383F" w14:textId="77777777" w:rsidR="00DA76CA" w:rsidRPr="00DA76CA" w:rsidRDefault="00DA76CA" w:rsidP="00DA76CA">
            <w:pPr>
              <w:spacing w:line="240" w:lineRule="auto"/>
              <w:jc w:val="right"/>
              <w:rPr>
                <w:sz w:val="12"/>
                <w:szCs w:val="12"/>
              </w:rPr>
            </w:pPr>
            <w:r w:rsidRPr="00DA76CA">
              <w:rPr>
                <w:sz w:val="12"/>
                <w:szCs w:val="12"/>
              </w:rPr>
              <w:t>10 727 597</w:t>
            </w:r>
          </w:p>
        </w:tc>
        <w:tc>
          <w:tcPr>
            <w:tcW w:w="638" w:type="pct"/>
            <w:tcBorders>
              <w:top w:val="nil"/>
              <w:left w:val="nil"/>
              <w:bottom w:val="single" w:sz="4" w:space="0" w:color="auto"/>
              <w:right w:val="single" w:sz="4" w:space="0" w:color="auto"/>
            </w:tcBorders>
            <w:shd w:val="clear" w:color="auto" w:fill="auto"/>
            <w:noWrap/>
            <w:vAlign w:val="center"/>
            <w:hideMark/>
          </w:tcPr>
          <w:p w14:paraId="62679C0E" w14:textId="77777777" w:rsidR="00DA76CA" w:rsidRPr="00DA76CA" w:rsidRDefault="00DA76CA" w:rsidP="00DA76CA">
            <w:pPr>
              <w:spacing w:line="240" w:lineRule="auto"/>
              <w:jc w:val="right"/>
              <w:rPr>
                <w:sz w:val="12"/>
                <w:szCs w:val="12"/>
              </w:rPr>
            </w:pPr>
            <w:r w:rsidRPr="00DA76CA">
              <w:rPr>
                <w:sz w:val="12"/>
                <w:szCs w:val="12"/>
              </w:rPr>
              <w:t>10 727 597,00</w:t>
            </w:r>
          </w:p>
        </w:tc>
        <w:tc>
          <w:tcPr>
            <w:tcW w:w="484" w:type="pct"/>
            <w:tcBorders>
              <w:top w:val="nil"/>
              <w:left w:val="nil"/>
              <w:bottom w:val="single" w:sz="4" w:space="0" w:color="auto"/>
              <w:right w:val="single" w:sz="4" w:space="0" w:color="auto"/>
            </w:tcBorders>
            <w:shd w:val="clear" w:color="auto" w:fill="auto"/>
            <w:noWrap/>
            <w:vAlign w:val="center"/>
            <w:hideMark/>
          </w:tcPr>
          <w:p w14:paraId="3BDAB6C1"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0A1D2A5" w14:textId="77777777" w:rsidR="00DA76CA" w:rsidRPr="00DA76CA" w:rsidRDefault="00DA76CA" w:rsidP="00DA76CA">
            <w:pPr>
              <w:spacing w:line="240" w:lineRule="auto"/>
              <w:jc w:val="right"/>
              <w:rPr>
                <w:sz w:val="12"/>
                <w:szCs w:val="12"/>
              </w:rPr>
            </w:pPr>
            <w:r w:rsidRPr="00DA76CA">
              <w:rPr>
                <w:sz w:val="12"/>
                <w:szCs w:val="12"/>
              </w:rPr>
              <w:t>10 727 597</w:t>
            </w:r>
          </w:p>
        </w:tc>
        <w:tc>
          <w:tcPr>
            <w:tcW w:w="638" w:type="pct"/>
            <w:tcBorders>
              <w:top w:val="nil"/>
              <w:left w:val="nil"/>
              <w:bottom w:val="single" w:sz="4" w:space="0" w:color="auto"/>
              <w:right w:val="single" w:sz="4" w:space="0" w:color="auto"/>
            </w:tcBorders>
            <w:shd w:val="clear" w:color="auto" w:fill="auto"/>
            <w:noWrap/>
            <w:vAlign w:val="center"/>
            <w:hideMark/>
          </w:tcPr>
          <w:p w14:paraId="6B1AD72F" w14:textId="77777777" w:rsidR="00DA76CA" w:rsidRPr="00DA76CA" w:rsidRDefault="00DA76CA" w:rsidP="00DA76CA">
            <w:pPr>
              <w:spacing w:line="240" w:lineRule="auto"/>
              <w:jc w:val="right"/>
              <w:rPr>
                <w:sz w:val="12"/>
                <w:szCs w:val="12"/>
              </w:rPr>
            </w:pPr>
            <w:r w:rsidRPr="00DA76CA">
              <w:rPr>
                <w:sz w:val="12"/>
                <w:szCs w:val="12"/>
              </w:rPr>
              <w:t>10 727 597,00</w:t>
            </w:r>
          </w:p>
        </w:tc>
        <w:tc>
          <w:tcPr>
            <w:tcW w:w="484" w:type="pct"/>
            <w:tcBorders>
              <w:top w:val="nil"/>
              <w:left w:val="nil"/>
              <w:bottom w:val="single" w:sz="4" w:space="0" w:color="auto"/>
              <w:right w:val="single" w:sz="4" w:space="0" w:color="auto"/>
            </w:tcBorders>
            <w:shd w:val="clear" w:color="auto" w:fill="auto"/>
            <w:noWrap/>
            <w:vAlign w:val="center"/>
            <w:hideMark/>
          </w:tcPr>
          <w:p w14:paraId="7FBE1EB5"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318E1EE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499FE7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C4822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C231D7"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FFEE1D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02BD68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D2649E"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E6ADE3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DC8E0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422B9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A8122F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44A43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5BB39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105356C"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FDF1EF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DB4B6E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8DAF12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2612DA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21D92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958E4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231CB1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268B3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CB8573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F77BDA"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4F5738F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031C667"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9559B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C9FF52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8CEF8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CEBCE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0DF4E5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B496E7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20037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325243"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38AA06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838042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05291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906ED3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9C6385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46CE6C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87DD54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1CC5F5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71F48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BFB9AA"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4426C93" w14:textId="77777777" w:rsidR="00DA76CA" w:rsidRPr="00DA76CA" w:rsidRDefault="00DA76CA" w:rsidP="00DA76CA">
            <w:pPr>
              <w:spacing w:line="240" w:lineRule="auto"/>
              <w:jc w:val="right"/>
              <w:rPr>
                <w:sz w:val="12"/>
                <w:szCs w:val="12"/>
              </w:rPr>
            </w:pPr>
            <w:r w:rsidRPr="00DA76CA">
              <w:rPr>
                <w:sz w:val="12"/>
                <w:szCs w:val="12"/>
              </w:rPr>
              <w:t>89 790</w:t>
            </w:r>
          </w:p>
        </w:tc>
        <w:tc>
          <w:tcPr>
            <w:tcW w:w="638" w:type="pct"/>
            <w:tcBorders>
              <w:top w:val="nil"/>
              <w:left w:val="nil"/>
              <w:bottom w:val="single" w:sz="4" w:space="0" w:color="auto"/>
              <w:right w:val="single" w:sz="4" w:space="0" w:color="auto"/>
            </w:tcBorders>
            <w:shd w:val="clear" w:color="auto" w:fill="auto"/>
            <w:noWrap/>
            <w:vAlign w:val="center"/>
            <w:hideMark/>
          </w:tcPr>
          <w:p w14:paraId="234C17A0" w14:textId="77777777" w:rsidR="00DA76CA" w:rsidRPr="00DA76CA" w:rsidRDefault="00DA76CA" w:rsidP="00DA76CA">
            <w:pPr>
              <w:spacing w:line="240" w:lineRule="auto"/>
              <w:jc w:val="right"/>
              <w:rPr>
                <w:sz w:val="12"/>
                <w:szCs w:val="12"/>
              </w:rPr>
            </w:pPr>
            <w:r w:rsidRPr="00DA76CA">
              <w:rPr>
                <w:sz w:val="12"/>
                <w:szCs w:val="12"/>
              </w:rPr>
              <w:t>89 790,00</w:t>
            </w:r>
          </w:p>
        </w:tc>
        <w:tc>
          <w:tcPr>
            <w:tcW w:w="484" w:type="pct"/>
            <w:tcBorders>
              <w:top w:val="nil"/>
              <w:left w:val="nil"/>
              <w:bottom w:val="single" w:sz="4" w:space="0" w:color="auto"/>
              <w:right w:val="single" w:sz="4" w:space="0" w:color="auto"/>
            </w:tcBorders>
            <w:shd w:val="clear" w:color="auto" w:fill="auto"/>
            <w:noWrap/>
            <w:vAlign w:val="center"/>
            <w:hideMark/>
          </w:tcPr>
          <w:p w14:paraId="39330EE5"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6CF42C0" w14:textId="77777777" w:rsidR="00DA76CA" w:rsidRPr="00DA76CA" w:rsidRDefault="00DA76CA" w:rsidP="00DA76CA">
            <w:pPr>
              <w:spacing w:line="240" w:lineRule="auto"/>
              <w:jc w:val="right"/>
              <w:rPr>
                <w:sz w:val="12"/>
                <w:szCs w:val="12"/>
              </w:rPr>
            </w:pPr>
            <w:r w:rsidRPr="00DA76CA">
              <w:rPr>
                <w:sz w:val="12"/>
                <w:szCs w:val="12"/>
              </w:rPr>
              <w:t>89 790</w:t>
            </w:r>
          </w:p>
        </w:tc>
        <w:tc>
          <w:tcPr>
            <w:tcW w:w="638" w:type="pct"/>
            <w:tcBorders>
              <w:top w:val="nil"/>
              <w:left w:val="nil"/>
              <w:bottom w:val="single" w:sz="4" w:space="0" w:color="auto"/>
              <w:right w:val="single" w:sz="4" w:space="0" w:color="auto"/>
            </w:tcBorders>
            <w:shd w:val="clear" w:color="auto" w:fill="auto"/>
            <w:noWrap/>
            <w:vAlign w:val="center"/>
            <w:hideMark/>
          </w:tcPr>
          <w:p w14:paraId="0840BE9B" w14:textId="77777777" w:rsidR="00DA76CA" w:rsidRPr="00DA76CA" w:rsidRDefault="00DA76CA" w:rsidP="00DA76CA">
            <w:pPr>
              <w:spacing w:line="240" w:lineRule="auto"/>
              <w:jc w:val="right"/>
              <w:rPr>
                <w:sz w:val="12"/>
                <w:szCs w:val="12"/>
              </w:rPr>
            </w:pPr>
            <w:r w:rsidRPr="00DA76CA">
              <w:rPr>
                <w:sz w:val="12"/>
                <w:szCs w:val="12"/>
              </w:rPr>
              <w:t>89 790,00</w:t>
            </w:r>
          </w:p>
        </w:tc>
        <w:tc>
          <w:tcPr>
            <w:tcW w:w="484" w:type="pct"/>
            <w:tcBorders>
              <w:top w:val="nil"/>
              <w:left w:val="nil"/>
              <w:bottom w:val="single" w:sz="4" w:space="0" w:color="auto"/>
              <w:right w:val="single" w:sz="4" w:space="0" w:color="auto"/>
            </w:tcBorders>
            <w:shd w:val="clear" w:color="auto" w:fill="auto"/>
            <w:noWrap/>
            <w:vAlign w:val="center"/>
            <w:hideMark/>
          </w:tcPr>
          <w:p w14:paraId="36DD07B7"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305FC2A4"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E6C619B"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4EE95C76" w14:textId="77777777" w:rsidR="00DA76CA" w:rsidRPr="00DA76CA" w:rsidRDefault="00DA76CA" w:rsidP="00DA76CA">
            <w:pPr>
              <w:spacing w:line="240" w:lineRule="auto"/>
              <w:jc w:val="center"/>
              <w:rPr>
                <w:b/>
                <w:bCs/>
                <w:sz w:val="12"/>
                <w:szCs w:val="12"/>
              </w:rPr>
            </w:pPr>
            <w:r w:rsidRPr="00DA76CA">
              <w:rPr>
                <w:b/>
                <w:bCs/>
                <w:sz w:val="12"/>
                <w:szCs w:val="12"/>
              </w:rPr>
              <w:t>92120</w:t>
            </w:r>
          </w:p>
        </w:tc>
        <w:tc>
          <w:tcPr>
            <w:tcW w:w="1033" w:type="pct"/>
            <w:tcBorders>
              <w:top w:val="nil"/>
              <w:left w:val="nil"/>
              <w:bottom w:val="single" w:sz="4" w:space="0" w:color="auto"/>
              <w:right w:val="single" w:sz="4" w:space="0" w:color="auto"/>
            </w:tcBorders>
            <w:shd w:val="clear" w:color="000000" w:fill="FFFDC1"/>
            <w:vAlign w:val="center"/>
            <w:hideMark/>
          </w:tcPr>
          <w:p w14:paraId="698CFD19" w14:textId="77777777" w:rsidR="00DA76CA" w:rsidRPr="00DA76CA" w:rsidRDefault="00DA76CA" w:rsidP="00DA76CA">
            <w:pPr>
              <w:spacing w:line="240" w:lineRule="auto"/>
              <w:rPr>
                <w:b/>
                <w:bCs/>
                <w:sz w:val="12"/>
                <w:szCs w:val="12"/>
              </w:rPr>
            </w:pPr>
            <w:r w:rsidRPr="00DA76CA">
              <w:rPr>
                <w:b/>
                <w:bCs/>
                <w:sz w:val="12"/>
                <w:szCs w:val="12"/>
              </w:rPr>
              <w:t>Ochrona zabytków i opieka nad zabytkami</w:t>
            </w:r>
          </w:p>
        </w:tc>
        <w:tc>
          <w:tcPr>
            <w:tcW w:w="539" w:type="pct"/>
            <w:tcBorders>
              <w:top w:val="nil"/>
              <w:left w:val="nil"/>
              <w:bottom w:val="single" w:sz="4" w:space="0" w:color="auto"/>
              <w:right w:val="single" w:sz="4" w:space="0" w:color="auto"/>
            </w:tcBorders>
            <w:shd w:val="clear" w:color="000000" w:fill="FFFDC1"/>
            <w:vAlign w:val="center"/>
            <w:hideMark/>
          </w:tcPr>
          <w:p w14:paraId="60D686F1" w14:textId="77777777" w:rsidR="00DA76CA" w:rsidRPr="00DA76CA" w:rsidRDefault="00DA76CA" w:rsidP="00DA76CA">
            <w:pPr>
              <w:spacing w:line="240" w:lineRule="auto"/>
              <w:jc w:val="right"/>
              <w:rPr>
                <w:b/>
                <w:bCs/>
                <w:sz w:val="12"/>
                <w:szCs w:val="12"/>
              </w:rPr>
            </w:pPr>
            <w:r w:rsidRPr="00DA76CA">
              <w:rPr>
                <w:b/>
                <w:bCs/>
                <w:sz w:val="12"/>
                <w:szCs w:val="12"/>
              </w:rPr>
              <w:t>76 481</w:t>
            </w:r>
          </w:p>
        </w:tc>
        <w:tc>
          <w:tcPr>
            <w:tcW w:w="638" w:type="pct"/>
            <w:tcBorders>
              <w:top w:val="nil"/>
              <w:left w:val="nil"/>
              <w:bottom w:val="single" w:sz="4" w:space="0" w:color="auto"/>
              <w:right w:val="single" w:sz="4" w:space="0" w:color="auto"/>
            </w:tcBorders>
            <w:shd w:val="clear" w:color="000000" w:fill="FFFDC1"/>
            <w:vAlign w:val="center"/>
            <w:hideMark/>
          </w:tcPr>
          <w:p w14:paraId="2103A3BE" w14:textId="77777777" w:rsidR="00DA76CA" w:rsidRPr="00DA76CA" w:rsidRDefault="00DA76CA" w:rsidP="00DA76CA">
            <w:pPr>
              <w:spacing w:line="240" w:lineRule="auto"/>
              <w:jc w:val="right"/>
              <w:rPr>
                <w:b/>
                <w:bCs/>
                <w:sz w:val="12"/>
                <w:szCs w:val="12"/>
              </w:rPr>
            </w:pPr>
            <w:r w:rsidRPr="00DA76CA">
              <w:rPr>
                <w:b/>
                <w:bCs/>
                <w:sz w:val="12"/>
                <w:szCs w:val="12"/>
              </w:rPr>
              <w:t>57 552,00</w:t>
            </w:r>
          </w:p>
        </w:tc>
        <w:tc>
          <w:tcPr>
            <w:tcW w:w="484" w:type="pct"/>
            <w:tcBorders>
              <w:top w:val="nil"/>
              <w:left w:val="nil"/>
              <w:bottom w:val="single" w:sz="4" w:space="0" w:color="auto"/>
              <w:right w:val="single" w:sz="4" w:space="0" w:color="auto"/>
            </w:tcBorders>
            <w:shd w:val="clear" w:color="000000" w:fill="FFFDC1"/>
            <w:vAlign w:val="center"/>
            <w:hideMark/>
          </w:tcPr>
          <w:p w14:paraId="23AD81D9" w14:textId="77777777" w:rsidR="00DA76CA" w:rsidRPr="00DA76CA" w:rsidRDefault="00DA76CA" w:rsidP="00DA76CA">
            <w:pPr>
              <w:spacing w:line="240" w:lineRule="auto"/>
              <w:jc w:val="right"/>
              <w:rPr>
                <w:b/>
                <w:bCs/>
                <w:sz w:val="12"/>
                <w:szCs w:val="12"/>
              </w:rPr>
            </w:pPr>
            <w:r w:rsidRPr="00DA76CA">
              <w:rPr>
                <w:b/>
                <w:bCs/>
                <w:sz w:val="12"/>
                <w:szCs w:val="12"/>
              </w:rPr>
              <w:t>75,3</w:t>
            </w:r>
          </w:p>
        </w:tc>
        <w:tc>
          <w:tcPr>
            <w:tcW w:w="539" w:type="pct"/>
            <w:tcBorders>
              <w:top w:val="nil"/>
              <w:left w:val="nil"/>
              <w:bottom w:val="single" w:sz="4" w:space="0" w:color="auto"/>
              <w:right w:val="single" w:sz="4" w:space="0" w:color="auto"/>
            </w:tcBorders>
            <w:shd w:val="clear" w:color="000000" w:fill="FFFDC1"/>
            <w:vAlign w:val="center"/>
            <w:hideMark/>
          </w:tcPr>
          <w:p w14:paraId="525B22CB" w14:textId="77777777" w:rsidR="00DA76CA" w:rsidRPr="00DA76CA" w:rsidRDefault="00DA76CA" w:rsidP="00DA76CA">
            <w:pPr>
              <w:spacing w:line="240" w:lineRule="auto"/>
              <w:jc w:val="right"/>
              <w:rPr>
                <w:b/>
                <w:bCs/>
                <w:sz w:val="12"/>
                <w:szCs w:val="12"/>
              </w:rPr>
            </w:pPr>
            <w:r w:rsidRPr="00DA76CA">
              <w:rPr>
                <w:b/>
                <w:bCs/>
                <w:sz w:val="12"/>
                <w:szCs w:val="12"/>
              </w:rPr>
              <w:t>76 481</w:t>
            </w:r>
          </w:p>
        </w:tc>
        <w:tc>
          <w:tcPr>
            <w:tcW w:w="638" w:type="pct"/>
            <w:tcBorders>
              <w:top w:val="nil"/>
              <w:left w:val="nil"/>
              <w:bottom w:val="single" w:sz="4" w:space="0" w:color="auto"/>
              <w:right w:val="single" w:sz="4" w:space="0" w:color="auto"/>
            </w:tcBorders>
            <w:shd w:val="clear" w:color="000000" w:fill="FFFDC1"/>
            <w:vAlign w:val="center"/>
            <w:hideMark/>
          </w:tcPr>
          <w:p w14:paraId="0D52B219" w14:textId="77777777" w:rsidR="00DA76CA" w:rsidRPr="00DA76CA" w:rsidRDefault="00DA76CA" w:rsidP="00DA76CA">
            <w:pPr>
              <w:spacing w:line="240" w:lineRule="auto"/>
              <w:jc w:val="right"/>
              <w:rPr>
                <w:b/>
                <w:bCs/>
                <w:sz w:val="12"/>
                <w:szCs w:val="12"/>
              </w:rPr>
            </w:pPr>
            <w:r w:rsidRPr="00DA76CA">
              <w:rPr>
                <w:b/>
                <w:bCs/>
                <w:sz w:val="12"/>
                <w:szCs w:val="12"/>
              </w:rPr>
              <w:t>57 552,00</w:t>
            </w:r>
          </w:p>
        </w:tc>
        <w:tc>
          <w:tcPr>
            <w:tcW w:w="484" w:type="pct"/>
            <w:tcBorders>
              <w:top w:val="nil"/>
              <w:left w:val="nil"/>
              <w:bottom w:val="single" w:sz="4" w:space="0" w:color="auto"/>
              <w:right w:val="single" w:sz="4" w:space="0" w:color="auto"/>
            </w:tcBorders>
            <w:shd w:val="clear" w:color="000000" w:fill="FFFDC1"/>
            <w:vAlign w:val="center"/>
            <w:hideMark/>
          </w:tcPr>
          <w:p w14:paraId="38870F39" w14:textId="77777777" w:rsidR="00DA76CA" w:rsidRPr="00DA76CA" w:rsidRDefault="00DA76CA" w:rsidP="00DA76CA">
            <w:pPr>
              <w:spacing w:line="240" w:lineRule="auto"/>
              <w:jc w:val="right"/>
              <w:rPr>
                <w:b/>
                <w:bCs/>
                <w:sz w:val="12"/>
                <w:szCs w:val="12"/>
              </w:rPr>
            </w:pPr>
            <w:r w:rsidRPr="00DA76CA">
              <w:rPr>
                <w:b/>
                <w:bCs/>
                <w:sz w:val="12"/>
                <w:szCs w:val="12"/>
              </w:rPr>
              <w:t>75,3</w:t>
            </w:r>
          </w:p>
        </w:tc>
      </w:tr>
      <w:tr w:rsidR="00DA76CA" w:rsidRPr="00DA76CA" w14:paraId="7ECB56B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4BAEB9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1EDBE4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8AA68C3"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4C81E41F" w14:textId="77777777" w:rsidR="00DA76CA" w:rsidRPr="00DA76CA" w:rsidRDefault="00DA76CA" w:rsidP="00DA76CA">
            <w:pPr>
              <w:spacing w:line="240" w:lineRule="auto"/>
              <w:jc w:val="right"/>
              <w:rPr>
                <w:sz w:val="12"/>
                <w:szCs w:val="12"/>
              </w:rPr>
            </w:pPr>
            <w:r w:rsidRPr="00DA76CA">
              <w:rPr>
                <w:sz w:val="12"/>
                <w:szCs w:val="12"/>
              </w:rPr>
              <w:t>45 961</w:t>
            </w:r>
          </w:p>
        </w:tc>
        <w:tc>
          <w:tcPr>
            <w:tcW w:w="638" w:type="pct"/>
            <w:tcBorders>
              <w:top w:val="nil"/>
              <w:left w:val="nil"/>
              <w:bottom w:val="single" w:sz="4" w:space="0" w:color="auto"/>
              <w:right w:val="single" w:sz="4" w:space="0" w:color="auto"/>
            </w:tcBorders>
            <w:shd w:val="clear" w:color="auto" w:fill="auto"/>
            <w:noWrap/>
            <w:vAlign w:val="center"/>
            <w:hideMark/>
          </w:tcPr>
          <w:p w14:paraId="2E194697" w14:textId="77777777" w:rsidR="00DA76CA" w:rsidRPr="00DA76CA" w:rsidRDefault="00DA76CA" w:rsidP="00DA76CA">
            <w:pPr>
              <w:spacing w:line="240" w:lineRule="auto"/>
              <w:jc w:val="right"/>
              <w:rPr>
                <w:sz w:val="12"/>
                <w:szCs w:val="12"/>
              </w:rPr>
            </w:pPr>
            <w:r w:rsidRPr="00DA76C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14:paraId="1AB5D3B8" w14:textId="77777777" w:rsidR="00DA76CA" w:rsidRPr="00DA76CA" w:rsidRDefault="00DA76CA" w:rsidP="00DA76CA">
            <w:pPr>
              <w:spacing w:line="240" w:lineRule="auto"/>
              <w:jc w:val="right"/>
              <w:rPr>
                <w:sz w:val="12"/>
                <w:szCs w:val="12"/>
              </w:rPr>
            </w:pPr>
            <w:r w:rsidRPr="00DA76CA">
              <w:rPr>
                <w:sz w:val="12"/>
                <w:szCs w:val="12"/>
              </w:rPr>
              <w:t>65,3</w:t>
            </w:r>
          </w:p>
        </w:tc>
        <w:tc>
          <w:tcPr>
            <w:tcW w:w="539" w:type="pct"/>
            <w:tcBorders>
              <w:top w:val="nil"/>
              <w:left w:val="nil"/>
              <w:bottom w:val="single" w:sz="4" w:space="0" w:color="auto"/>
              <w:right w:val="single" w:sz="4" w:space="0" w:color="auto"/>
            </w:tcBorders>
            <w:shd w:val="clear" w:color="auto" w:fill="auto"/>
            <w:noWrap/>
            <w:vAlign w:val="center"/>
            <w:hideMark/>
          </w:tcPr>
          <w:p w14:paraId="4C87EA8C" w14:textId="77777777" w:rsidR="00DA76CA" w:rsidRPr="00DA76CA" w:rsidRDefault="00DA76CA" w:rsidP="00DA76CA">
            <w:pPr>
              <w:spacing w:line="240" w:lineRule="auto"/>
              <w:jc w:val="right"/>
              <w:rPr>
                <w:sz w:val="12"/>
                <w:szCs w:val="12"/>
              </w:rPr>
            </w:pPr>
            <w:r w:rsidRPr="00DA76CA">
              <w:rPr>
                <w:sz w:val="12"/>
                <w:szCs w:val="12"/>
              </w:rPr>
              <w:t>45 961</w:t>
            </w:r>
          </w:p>
        </w:tc>
        <w:tc>
          <w:tcPr>
            <w:tcW w:w="638" w:type="pct"/>
            <w:tcBorders>
              <w:top w:val="nil"/>
              <w:left w:val="nil"/>
              <w:bottom w:val="single" w:sz="4" w:space="0" w:color="auto"/>
              <w:right w:val="single" w:sz="4" w:space="0" w:color="auto"/>
            </w:tcBorders>
            <w:shd w:val="clear" w:color="auto" w:fill="auto"/>
            <w:noWrap/>
            <w:vAlign w:val="center"/>
            <w:hideMark/>
          </w:tcPr>
          <w:p w14:paraId="153DD940" w14:textId="77777777" w:rsidR="00DA76CA" w:rsidRPr="00DA76CA" w:rsidRDefault="00DA76CA" w:rsidP="00DA76CA">
            <w:pPr>
              <w:spacing w:line="240" w:lineRule="auto"/>
              <w:jc w:val="right"/>
              <w:rPr>
                <w:sz w:val="12"/>
                <w:szCs w:val="12"/>
              </w:rPr>
            </w:pPr>
            <w:r w:rsidRPr="00DA76C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14:paraId="00C41E4E" w14:textId="77777777" w:rsidR="00DA76CA" w:rsidRPr="00DA76CA" w:rsidRDefault="00DA76CA" w:rsidP="00DA76CA">
            <w:pPr>
              <w:spacing w:line="240" w:lineRule="auto"/>
              <w:jc w:val="right"/>
              <w:rPr>
                <w:sz w:val="12"/>
                <w:szCs w:val="12"/>
              </w:rPr>
            </w:pPr>
            <w:r w:rsidRPr="00DA76CA">
              <w:rPr>
                <w:sz w:val="12"/>
                <w:szCs w:val="12"/>
              </w:rPr>
              <w:t>65,3</w:t>
            </w:r>
          </w:p>
        </w:tc>
      </w:tr>
      <w:tr w:rsidR="00DA76CA" w:rsidRPr="00DA76CA" w14:paraId="21168A3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C9EBF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26F41E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140BB9F"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B6AA823" w14:textId="77777777" w:rsidR="00DA76CA" w:rsidRPr="00DA76CA" w:rsidRDefault="00DA76CA" w:rsidP="00DA76CA">
            <w:pPr>
              <w:spacing w:line="240" w:lineRule="auto"/>
              <w:jc w:val="right"/>
              <w:rPr>
                <w:sz w:val="12"/>
                <w:szCs w:val="12"/>
              </w:rPr>
            </w:pPr>
            <w:r w:rsidRPr="00DA76CA">
              <w:rPr>
                <w:sz w:val="12"/>
                <w:szCs w:val="12"/>
              </w:rPr>
              <w:t>45 961</w:t>
            </w:r>
          </w:p>
        </w:tc>
        <w:tc>
          <w:tcPr>
            <w:tcW w:w="638" w:type="pct"/>
            <w:tcBorders>
              <w:top w:val="nil"/>
              <w:left w:val="nil"/>
              <w:bottom w:val="single" w:sz="4" w:space="0" w:color="auto"/>
              <w:right w:val="single" w:sz="4" w:space="0" w:color="auto"/>
            </w:tcBorders>
            <w:shd w:val="clear" w:color="auto" w:fill="auto"/>
            <w:noWrap/>
            <w:vAlign w:val="center"/>
            <w:hideMark/>
          </w:tcPr>
          <w:p w14:paraId="25C13DC7" w14:textId="77777777" w:rsidR="00DA76CA" w:rsidRPr="00DA76CA" w:rsidRDefault="00DA76CA" w:rsidP="00DA76CA">
            <w:pPr>
              <w:spacing w:line="240" w:lineRule="auto"/>
              <w:jc w:val="right"/>
              <w:rPr>
                <w:sz w:val="12"/>
                <w:szCs w:val="12"/>
              </w:rPr>
            </w:pPr>
            <w:r w:rsidRPr="00DA76C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14:paraId="016BC6D3" w14:textId="77777777" w:rsidR="00DA76CA" w:rsidRPr="00DA76CA" w:rsidRDefault="00DA76CA" w:rsidP="00DA76CA">
            <w:pPr>
              <w:spacing w:line="240" w:lineRule="auto"/>
              <w:jc w:val="right"/>
              <w:rPr>
                <w:sz w:val="12"/>
                <w:szCs w:val="12"/>
              </w:rPr>
            </w:pPr>
            <w:r w:rsidRPr="00DA76CA">
              <w:rPr>
                <w:sz w:val="12"/>
                <w:szCs w:val="12"/>
              </w:rPr>
              <w:t>65,3</w:t>
            </w:r>
          </w:p>
        </w:tc>
        <w:tc>
          <w:tcPr>
            <w:tcW w:w="539" w:type="pct"/>
            <w:tcBorders>
              <w:top w:val="nil"/>
              <w:left w:val="nil"/>
              <w:bottom w:val="single" w:sz="4" w:space="0" w:color="auto"/>
              <w:right w:val="single" w:sz="4" w:space="0" w:color="auto"/>
            </w:tcBorders>
            <w:shd w:val="clear" w:color="auto" w:fill="auto"/>
            <w:noWrap/>
            <w:vAlign w:val="center"/>
            <w:hideMark/>
          </w:tcPr>
          <w:p w14:paraId="1EB743BA" w14:textId="77777777" w:rsidR="00DA76CA" w:rsidRPr="00DA76CA" w:rsidRDefault="00DA76CA" w:rsidP="00DA76CA">
            <w:pPr>
              <w:spacing w:line="240" w:lineRule="auto"/>
              <w:jc w:val="right"/>
              <w:rPr>
                <w:sz w:val="12"/>
                <w:szCs w:val="12"/>
              </w:rPr>
            </w:pPr>
            <w:r w:rsidRPr="00DA76CA">
              <w:rPr>
                <w:sz w:val="12"/>
                <w:szCs w:val="12"/>
              </w:rPr>
              <w:t>45 961</w:t>
            </w:r>
          </w:p>
        </w:tc>
        <w:tc>
          <w:tcPr>
            <w:tcW w:w="638" w:type="pct"/>
            <w:tcBorders>
              <w:top w:val="nil"/>
              <w:left w:val="nil"/>
              <w:bottom w:val="single" w:sz="4" w:space="0" w:color="auto"/>
              <w:right w:val="single" w:sz="4" w:space="0" w:color="auto"/>
            </w:tcBorders>
            <w:shd w:val="clear" w:color="auto" w:fill="auto"/>
            <w:noWrap/>
            <w:vAlign w:val="center"/>
            <w:hideMark/>
          </w:tcPr>
          <w:p w14:paraId="77ADFD73" w14:textId="77777777" w:rsidR="00DA76CA" w:rsidRPr="00DA76CA" w:rsidRDefault="00DA76CA" w:rsidP="00DA76CA">
            <w:pPr>
              <w:spacing w:line="240" w:lineRule="auto"/>
              <w:jc w:val="right"/>
              <w:rPr>
                <w:sz w:val="12"/>
                <w:szCs w:val="12"/>
              </w:rPr>
            </w:pPr>
            <w:r w:rsidRPr="00DA76C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14:paraId="68E12A09" w14:textId="77777777" w:rsidR="00DA76CA" w:rsidRPr="00DA76CA" w:rsidRDefault="00DA76CA" w:rsidP="00DA76CA">
            <w:pPr>
              <w:spacing w:line="240" w:lineRule="auto"/>
              <w:jc w:val="right"/>
              <w:rPr>
                <w:sz w:val="12"/>
                <w:szCs w:val="12"/>
              </w:rPr>
            </w:pPr>
            <w:r w:rsidRPr="00DA76CA">
              <w:rPr>
                <w:sz w:val="12"/>
                <w:szCs w:val="12"/>
              </w:rPr>
              <w:t>65,3</w:t>
            </w:r>
          </w:p>
        </w:tc>
      </w:tr>
      <w:tr w:rsidR="00DA76CA" w:rsidRPr="00DA76CA" w14:paraId="570F25D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C2205F"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60D10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F3FBE66"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4B784C7C" w14:textId="77777777" w:rsidR="00DA76CA" w:rsidRPr="00DA76CA" w:rsidRDefault="00DA76CA" w:rsidP="00DA76CA">
            <w:pPr>
              <w:spacing w:line="240" w:lineRule="auto"/>
              <w:jc w:val="right"/>
              <w:rPr>
                <w:sz w:val="12"/>
                <w:szCs w:val="12"/>
              </w:rPr>
            </w:pPr>
            <w:r w:rsidRPr="00DA76CA">
              <w:rPr>
                <w:sz w:val="12"/>
                <w:szCs w:val="12"/>
              </w:rPr>
              <w:t>35 892</w:t>
            </w:r>
          </w:p>
        </w:tc>
        <w:tc>
          <w:tcPr>
            <w:tcW w:w="638" w:type="pct"/>
            <w:tcBorders>
              <w:top w:val="nil"/>
              <w:left w:val="nil"/>
              <w:bottom w:val="single" w:sz="4" w:space="0" w:color="auto"/>
              <w:right w:val="single" w:sz="4" w:space="0" w:color="auto"/>
            </w:tcBorders>
            <w:shd w:val="clear" w:color="auto" w:fill="auto"/>
            <w:noWrap/>
            <w:vAlign w:val="center"/>
            <w:hideMark/>
          </w:tcPr>
          <w:p w14:paraId="611B0D95" w14:textId="77777777" w:rsidR="00DA76CA" w:rsidRPr="00DA76CA" w:rsidRDefault="00DA76CA" w:rsidP="00DA76CA">
            <w:pPr>
              <w:spacing w:line="240" w:lineRule="auto"/>
              <w:jc w:val="right"/>
              <w:rPr>
                <w:sz w:val="12"/>
                <w:szCs w:val="12"/>
              </w:rPr>
            </w:pPr>
            <w:r w:rsidRPr="00DA76C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14:paraId="65E4F37B" w14:textId="77777777" w:rsidR="00DA76CA" w:rsidRPr="00DA76CA" w:rsidRDefault="00DA76CA" w:rsidP="00DA76CA">
            <w:pPr>
              <w:spacing w:line="240" w:lineRule="auto"/>
              <w:jc w:val="right"/>
              <w:rPr>
                <w:sz w:val="12"/>
                <w:szCs w:val="12"/>
              </w:rPr>
            </w:pPr>
            <w:r w:rsidRPr="00DA76CA">
              <w:rPr>
                <w:sz w:val="12"/>
                <w:szCs w:val="12"/>
              </w:rPr>
              <w:t>83,6</w:t>
            </w:r>
          </w:p>
        </w:tc>
        <w:tc>
          <w:tcPr>
            <w:tcW w:w="539" w:type="pct"/>
            <w:tcBorders>
              <w:top w:val="nil"/>
              <w:left w:val="nil"/>
              <w:bottom w:val="single" w:sz="4" w:space="0" w:color="auto"/>
              <w:right w:val="single" w:sz="4" w:space="0" w:color="auto"/>
            </w:tcBorders>
            <w:shd w:val="clear" w:color="auto" w:fill="auto"/>
            <w:noWrap/>
            <w:vAlign w:val="center"/>
            <w:hideMark/>
          </w:tcPr>
          <w:p w14:paraId="1B5D942C" w14:textId="77777777" w:rsidR="00DA76CA" w:rsidRPr="00DA76CA" w:rsidRDefault="00DA76CA" w:rsidP="00DA76CA">
            <w:pPr>
              <w:spacing w:line="240" w:lineRule="auto"/>
              <w:jc w:val="right"/>
              <w:rPr>
                <w:sz w:val="12"/>
                <w:szCs w:val="12"/>
              </w:rPr>
            </w:pPr>
            <w:r w:rsidRPr="00DA76CA">
              <w:rPr>
                <w:sz w:val="12"/>
                <w:szCs w:val="12"/>
              </w:rPr>
              <w:t>35 892</w:t>
            </w:r>
          </w:p>
        </w:tc>
        <w:tc>
          <w:tcPr>
            <w:tcW w:w="638" w:type="pct"/>
            <w:tcBorders>
              <w:top w:val="nil"/>
              <w:left w:val="nil"/>
              <w:bottom w:val="single" w:sz="4" w:space="0" w:color="auto"/>
              <w:right w:val="single" w:sz="4" w:space="0" w:color="auto"/>
            </w:tcBorders>
            <w:shd w:val="clear" w:color="auto" w:fill="auto"/>
            <w:noWrap/>
            <w:vAlign w:val="center"/>
            <w:hideMark/>
          </w:tcPr>
          <w:p w14:paraId="700A1155" w14:textId="77777777" w:rsidR="00DA76CA" w:rsidRPr="00DA76CA" w:rsidRDefault="00DA76CA" w:rsidP="00DA76CA">
            <w:pPr>
              <w:spacing w:line="240" w:lineRule="auto"/>
              <w:jc w:val="right"/>
              <w:rPr>
                <w:sz w:val="12"/>
                <w:szCs w:val="12"/>
              </w:rPr>
            </w:pPr>
            <w:r w:rsidRPr="00DA76C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14:paraId="4D47D04E" w14:textId="77777777" w:rsidR="00DA76CA" w:rsidRPr="00DA76CA" w:rsidRDefault="00DA76CA" w:rsidP="00DA76CA">
            <w:pPr>
              <w:spacing w:line="240" w:lineRule="auto"/>
              <w:jc w:val="right"/>
              <w:rPr>
                <w:sz w:val="12"/>
                <w:szCs w:val="12"/>
              </w:rPr>
            </w:pPr>
            <w:r w:rsidRPr="00DA76CA">
              <w:rPr>
                <w:sz w:val="12"/>
                <w:szCs w:val="12"/>
              </w:rPr>
              <w:t>83,6</w:t>
            </w:r>
          </w:p>
        </w:tc>
      </w:tr>
      <w:tr w:rsidR="00DA76CA" w:rsidRPr="00DA76CA" w14:paraId="46D4685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2C6DD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7EDA2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783C630"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556E5F1" w14:textId="77777777" w:rsidR="00DA76CA" w:rsidRPr="00DA76CA" w:rsidRDefault="00DA76CA" w:rsidP="00DA76CA">
            <w:pPr>
              <w:spacing w:line="240" w:lineRule="auto"/>
              <w:jc w:val="right"/>
              <w:rPr>
                <w:sz w:val="12"/>
                <w:szCs w:val="12"/>
              </w:rPr>
            </w:pPr>
            <w:r w:rsidRPr="00DA76CA">
              <w:rPr>
                <w:sz w:val="12"/>
                <w:szCs w:val="12"/>
              </w:rPr>
              <w:t>10 069</w:t>
            </w:r>
          </w:p>
        </w:tc>
        <w:tc>
          <w:tcPr>
            <w:tcW w:w="638" w:type="pct"/>
            <w:tcBorders>
              <w:top w:val="nil"/>
              <w:left w:val="nil"/>
              <w:bottom w:val="single" w:sz="4" w:space="0" w:color="auto"/>
              <w:right w:val="single" w:sz="4" w:space="0" w:color="auto"/>
            </w:tcBorders>
            <w:shd w:val="clear" w:color="auto" w:fill="auto"/>
            <w:noWrap/>
            <w:vAlign w:val="center"/>
            <w:hideMark/>
          </w:tcPr>
          <w:p w14:paraId="51C04BD5" w14:textId="77777777" w:rsidR="00DA76CA" w:rsidRPr="00DA76CA" w:rsidRDefault="00DA76CA" w:rsidP="00DA76CA">
            <w:pPr>
              <w:spacing w:line="240" w:lineRule="auto"/>
              <w:jc w:val="right"/>
              <w:rPr>
                <w:sz w:val="12"/>
                <w:szCs w:val="12"/>
              </w:rPr>
            </w:pPr>
            <w:r w:rsidRPr="00DA76C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5929F8D4" w14:textId="77777777" w:rsidR="00DA76CA" w:rsidRPr="00DA76CA" w:rsidRDefault="00DA76CA" w:rsidP="00DA76CA">
            <w:pPr>
              <w:spacing w:line="240" w:lineRule="auto"/>
              <w:jc w:val="right"/>
              <w:rPr>
                <w:sz w:val="12"/>
                <w:szCs w:val="12"/>
              </w:rPr>
            </w:pPr>
            <w:r w:rsidRPr="00DA76CA">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14:paraId="3A3BBDAC" w14:textId="77777777" w:rsidR="00DA76CA" w:rsidRPr="00DA76CA" w:rsidRDefault="00DA76CA" w:rsidP="00DA76CA">
            <w:pPr>
              <w:spacing w:line="240" w:lineRule="auto"/>
              <w:jc w:val="right"/>
              <w:rPr>
                <w:sz w:val="12"/>
                <w:szCs w:val="12"/>
              </w:rPr>
            </w:pPr>
            <w:r w:rsidRPr="00DA76CA">
              <w:rPr>
                <w:sz w:val="12"/>
                <w:szCs w:val="12"/>
              </w:rPr>
              <w:t>10 069</w:t>
            </w:r>
          </w:p>
        </w:tc>
        <w:tc>
          <w:tcPr>
            <w:tcW w:w="638" w:type="pct"/>
            <w:tcBorders>
              <w:top w:val="nil"/>
              <w:left w:val="nil"/>
              <w:bottom w:val="single" w:sz="4" w:space="0" w:color="auto"/>
              <w:right w:val="single" w:sz="4" w:space="0" w:color="auto"/>
            </w:tcBorders>
            <w:shd w:val="clear" w:color="auto" w:fill="auto"/>
            <w:noWrap/>
            <w:vAlign w:val="center"/>
            <w:hideMark/>
          </w:tcPr>
          <w:p w14:paraId="20E85577" w14:textId="77777777" w:rsidR="00DA76CA" w:rsidRPr="00DA76CA" w:rsidRDefault="00DA76CA" w:rsidP="00DA76CA">
            <w:pPr>
              <w:spacing w:line="240" w:lineRule="auto"/>
              <w:jc w:val="right"/>
              <w:rPr>
                <w:sz w:val="12"/>
                <w:szCs w:val="12"/>
              </w:rPr>
            </w:pPr>
            <w:r w:rsidRPr="00DA76C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14:paraId="0C2371E0" w14:textId="77777777" w:rsidR="00DA76CA" w:rsidRPr="00DA76CA" w:rsidRDefault="00DA76CA" w:rsidP="00DA76CA">
            <w:pPr>
              <w:spacing w:line="240" w:lineRule="auto"/>
              <w:jc w:val="right"/>
              <w:rPr>
                <w:sz w:val="12"/>
                <w:szCs w:val="12"/>
              </w:rPr>
            </w:pPr>
            <w:r w:rsidRPr="00DA76CA">
              <w:rPr>
                <w:sz w:val="12"/>
                <w:szCs w:val="12"/>
              </w:rPr>
              <w:t>0,0</w:t>
            </w:r>
          </w:p>
        </w:tc>
      </w:tr>
      <w:tr w:rsidR="00DA76CA" w:rsidRPr="00DA76CA" w14:paraId="5309F8F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DB3431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120DA3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46121B1"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3D563A6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00A3BC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3A354E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BFBCF3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64979E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BD55AD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2277217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0A0EAE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61861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616A08"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42D9AB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495F25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77FD25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DB55DC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DB4CA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51930E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7FD3C1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F4C51A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DE5A26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941360"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24B8081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31A44E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1D110E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C824B5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91A8F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80AF8F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329178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F853C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9B3671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287B19B"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AB55AA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A62ABB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662E53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B008FB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95B79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DB2105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228EDE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A781B5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CBE94A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659AAA7"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28F4965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A397BD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511CA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4C5374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E6FF0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D3888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7F0588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73C328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B6B3CE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0D7924"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BED0529" w14:textId="77777777" w:rsidR="00DA76CA" w:rsidRPr="00DA76CA" w:rsidRDefault="00DA76CA" w:rsidP="00DA76CA">
            <w:pPr>
              <w:spacing w:line="240" w:lineRule="auto"/>
              <w:jc w:val="right"/>
              <w:rPr>
                <w:sz w:val="12"/>
                <w:szCs w:val="12"/>
              </w:rPr>
            </w:pPr>
            <w:r w:rsidRPr="00DA76CA">
              <w:rPr>
                <w:sz w:val="12"/>
                <w:szCs w:val="12"/>
              </w:rPr>
              <w:t>30 520</w:t>
            </w:r>
          </w:p>
        </w:tc>
        <w:tc>
          <w:tcPr>
            <w:tcW w:w="638" w:type="pct"/>
            <w:tcBorders>
              <w:top w:val="nil"/>
              <w:left w:val="nil"/>
              <w:bottom w:val="single" w:sz="4" w:space="0" w:color="auto"/>
              <w:right w:val="single" w:sz="4" w:space="0" w:color="auto"/>
            </w:tcBorders>
            <w:shd w:val="clear" w:color="auto" w:fill="auto"/>
            <w:noWrap/>
            <w:vAlign w:val="center"/>
            <w:hideMark/>
          </w:tcPr>
          <w:p w14:paraId="4EEBE0BE" w14:textId="77777777" w:rsidR="00DA76CA" w:rsidRPr="00DA76CA" w:rsidRDefault="00DA76CA" w:rsidP="00DA76CA">
            <w:pPr>
              <w:spacing w:line="240" w:lineRule="auto"/>
              <w:jc w:val="right"/>
              <w:rPr>
                <w:sz w:val="12"/>
                <w:szCs w:val="12"/>
              </w:rPr>
            </w:pPr>
            <w:r w:rsidRPr="00DA76CA">
              <w:rPr>
                <w:sz w:val="12"/>
                <w:szCs w:val="12"/>
              </w:rPr>
              <w:t>27 552,00</w:t>
            </w:r>
          </w:p>
        </w:tc>
        <w:tc>
          <w:tcPr>
            <w:tcW w:w="484" w:type="pct"/>
            <w:tcBorders>
              <w:top w:val="nil"/>
              <w:left w:val="nil"/>
              <w:bottom w:val="single" w:sz="4" w:space="0" w:color="auto"/>
              <w:right w:val="single" w:sz="4" w:space="0" w:color="auto"/>
            </w:tcBorders>
            <w:shd w:val="clear" w:color="auto" w:fill="auto"/>
            <w:noWrap/>
            <w:vAlign w:val="center"/>
            <w:hideMark/>
          </w:tcPr>
          <w:p w14:paraId="4A19B3C3" w14:textId="77777777" w:rsidR="00DA76CA" w:rsidRPr="00DA76CA" w:rsidRDefault="00DA76CA" w:rsidP="00DA76CA">
            <w:pPr>
              <w:spacing w:line="240" w:lineRule="auto"/>
              <w:jc w:val="right"/>
              <w:rPr>
                <w:sz w:val="12"/>
                <w:szCs w:val="12"/>
              </w:rPr>
            </w:pPr>
            <w:r w:rsidRPr="00DA76CA">
              <w:rPr>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14:paraId="57121867" w14:textId="77777777" w:rsidR="00DA76CA" w:rsidRPr="00DA76CA" w:rsidRDefault="00DA76CA" w:rsidP="00DA76CA">
            <w:pPr>
              <w:spacing w:line="240" w:lineRule="auto"/>
              <w:jc w:val="right"/>
              <w:rPr>
                <w:sz w:val="12"/>
                <w:szCs w:val="12"/>
              </w:rPr>
            </w:pPr>
            <w:r w:rsidRPr="00DA76CA">
              <w:rPr>
                <w:sz w:val="12"/>
                <w:szCs w:val="12"/>
              </w:rPr>
              <w:t>30 520</w:t>
            </w:r>
          </w:p>
        </w:tc>
        <w:tc>
          <w:tcPr>
            <w:tcW w:w="638" w:type="pct"/>
            <w:tcBorders>
              <w:top w:val="nil"/>
              <w:left w:val="nil"/>
              <w:bottom w:val="single" w:sz="4" w:space="0" w:color="auto"/>
              <w:right w:val="single" w:sz="4" w:space="0" w:color="auto"/>
            </w:tcBorders>
            <w:shd w:val="clear" w:color="auto" w:fill="auto"/>
            <w:noWrap/>
            <w:vAlign w:val="center"/>
            <w:hideMark/>
          </w:tcPr>
          <w:p w14:paraId="6C3F1C14" w14:textId="77777777" w:rsidR="00DA76CA" w:rsidRPr="00DA76CA" w:rsidRDefault="00DA76CA" w:rsidP="00DA76CA">
            <w:pPr>
              <w:spacing w:line="240" w:lineRule="auto"/>
              <w:jc w:val="right"/>
              <w:rPr>
                <w:sz w:val="12"/>
                <w:szCs w:val="12"/>
              </w:rPr>
            </w:pPr>
            <w:r w:rsidRPr="00DA76CA">
              <w:rPr>
                <w:sz w:val="12"/>
                <w:szCs w:val="12"/>
              </w:rPr>
              <w:t>27 552,00</w:t>
            </w:r>
          </w:p>
        </w:tc>
        <w:tc>
          <w:tcPr>
            <w:tcW w:w="484" w:type="pct"/>
            <w:tcBorders>
              <w:top w:val="nil"/>
              <w:left w:val="nil"/>
              <w:bottom w:val="single" w:sz="4" w:space="0" w:color="auto"/>
              <w:right w:val="single" w:sz="4" w:space="0" w:color="auto"/>
            </w:tcBorders>
            <w:shd w:val="clear" w:color="auto" w:fill="auto"/>
            <w:noWrap/>
            <w:vAlign w:val="center"/>
            <w:hideMark/>
          </w:tcPr>
          <w:p w14:paraId="4C252459" w14:textId="77777777" w:rsidR="00DA76CA" w:rsidRPr="00DA76CA" w:rsidRDefault="00DA76CA" w:rsidP="00DA76CA">
            <w:pPr>
              <w:spacing w:line="240" w:lineRule="auto"/>
              <w:jc w:val="right"/>
              <w:rPr>
                <w:sz w:val="12"/>
                <w:szCs w:val="12"/>
              </w:rPr>
            </w:pPr>
            <w:r w:rsidRPr="00DA76CA">
              <w:rPr>
                <w:sz w:val="12"/>
                <w:szCs w:val="12"/>
              </w:rPr>
              <w:t>90,3</w:t>
            </w:r>
          </w:p>
        </w:tc>
      </w:tr>
      <w:tr w:rsidR="00DA76CA" w:rsidRPr="00DA76CA" w14:paraId="0393968F"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6A81FA7A"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177311AF" w14:textId="77777777" w:rsidR="00DA76CA" w:rsidRPr="00DA76CA" w:rsidRDefault="00DA76CA" w:rsidP="00DA76CA">
            <w:pPr>
              <w:spacing w:line="240" w:lineRule="auto"/>
              <w:jc w:val="center"/>
              <w:rPr>
                <w:b/>
                <w:bCs/>
                <w:sz w:val="12"/>
                <w:szCs w:val="12"/>
              </w:rPr>
            </w:pPr>
            <w:r w:rsidRPr="00DA76CA">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14:paraId="347A279D" w14:textId="77777777" w:rsidR="00DA76CA" w:rsidRPr="00DA76CA" w:rsidRDefault="00DA76CA" w:rsidP="00DA76CA">
            <w:pPr>
              <w:spacing w:line="240" w:lineRule="auto"/>
              <w:rPr>
                <w:b/>
                <w:bCs/>
                <w:sz w:val="12"/>
                <w:szCs w:val="12"/>
              </w:rPr>
            </w:pPr>
            <w:r w:rsidRPr="00DA76C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4D4E7EFC" w14:textId="77777777" w:rsidR="00DA76CA" w:rsidRPr="00DA76CA" w:rsidRDefault="00DA76CA" w:rsidP="00DA76CA">
            <w:pPr>
              <w:spacing w:line="240" w:lineRule="auto"/>
              <w:jc w:val="right"/>
              <w:rPr>
                <w:b/>
                <w:bCs/>
                <w:sz w:val="12"/>
                <w:szCs w:val="12"/>
              </w:rPr>
            </w:pPr>
            <w:r w:rsidRPr="00DA76CA">
              <w:rPr>
                <w:b/>
                <w:bCs/>
                <w:sz w:val="12"/>
                <w:szCs w:val="12"/>
              </w:rPr>
              <w:t>101 000</w:t>
            </w:r>
          </w:p>
        </w:tc>
        <w:tc>
          <w:tcPr>
            <w:tcW w:w="638" w:type="pct"/>
            <w:tcBorders>
              <w:top w:val="nil"/>
              <w:left w:val="nil"/>
              <w:bottom w:val="single" w:sz="4" w:space="0" w:color="auto"/>
              <w:right w:val="single" w:sz="4" w:space="0" w:color="auto"/>
            </w:tcBorders>
            <w:shd w:val="clear" w:color="000000" w:fill="FFFDC1"/>
            <w:vAlign w:val="center"/>
            <w:hideMark/>
          </w:tcPr>
          <w:p w14:paraId="576A784A" w14:textId="77777777" w:rsidR="00DA76CA" w:rsidRPr="00DA76CA" w:rsidRDefault="00DA76CA" w:rsidP="00DA76CA">
            <w:pPr>
              <w:spacing w:line="240" w:lineRule="auto"/>
              <w:jc w:val="right"/>
              <w:rPr>
                <w:b/>
                <w:bCs/>
                <w:sz w:val="12"/>
                <w:szCs w:val="12"/>
              </w:rPr>
            </w:pPr>
            <w:r w:rsidRPr="00DA76CA">
              <w:rPr>
                <w:b/>
                <w:bCs/>
                <w:sz w:val="12"/>
                <w:szCs w:val="12"/>
              </w:rPr>
              <w:t>30 900,80</w:t>
            </w:r>
          </w:p>
        </w:tc>
        <w:tc>
          <w:tcPr>
            <w:tcW w:w="484" w:type="pct"/>
            <w:tcBorders>
              <w:top w:val="nil"/>
              <w:left w:val="nil"/>
              <w:bottom w:val="single" w:sz="4" w:space="0" w:color="auto"/>
              <w:right w:val="single" w:sz="4" w:space="0" w:color="auto"/>
            </w:tcBorders>
            <w:shd w:val="clear" w:color="000000" w:fill="FFFDC1"/>
            <w:vAlign w:val="center"/>
            <w:hideMark/>
          </w:tcPr>
          <w:p w14:paraId="2A959A8E" w14:textId="77777777" w:rsidR="00DA76CA" w:rsidRPr="00DA76CA" w:rsidRDefault="00DA76CA" w:rsidP="00DA76CA">
            <w:pPr>
              <w:spacing w:line="240" w:lineRule="auto"/>
              <w:jc w:val="right"/>
              <w:rPr>
                <w:b/>
                <w:bCs/>
                <w:sz w:val="12"/>
                <w:szCs w:val="12"/>
              </w:rPr>
            </w:pPr>
            <w:r w:rsidRPr="00DA76CA">
              <w:rPr>
                <w:b/>
                <w:bCs/>
                <w:sz w:val="12"/>
                <w:szCs w:val="12"/>
              </w:rPr>
              <w:t>30,6</w:t>
            </w:r>
          </w:p>
        </w:tc>
        <w:tc>
          <w:tcPr>
            <w:tcW w:w="539" w:type="pct"/>
            <w:tcBorders>
              <w:top w:val="nil"/>
              <w:left w:val="nil"/>
              <w:bottom w:val="single" w:sz="4" w:space="0" w:color="auto"/>
              <w:right w:val="single" w:sz="4" w:space="0" w:color="auto"/>
            </w:tcBorders>
            <w:shd w:val="clear" w:color="000000" w:fill="FFFDC1"/>
            <w:vAlign w:val="center"/>
            <w:hideMark/>
          </w:tcPr>
          <w:p w14:paraId="48571419" w14:textId="77777777" w:rsidR="00DA76CA" w:rsidRPr="00DA76CA" w:rsidRDefault="00DA76CA" w:rsidP="00DA76CA">
            <w:pPr>
              <w:spacing w:line="240" w:lineRule="auto"/>
              <w:jc w:val="right"/>
              <w:rPr>
                <w:b/>
                <w:bCs/>
                <w:sz w:val="12"/>
                <w:szCs w:val="12"/>
              </w:rPr>
            </w:pPr>
            <w:r w:rsidRPr="00DA76CA">
              <w:rPr>
                <w:b/>
                <w:bCs/>
                <w:sz w:val="12"/>
                <w:szCs w:val="12"/>
              </w:rPr>
              <w:t>101 000</w:t>
            </w:r>
          </w:p>
        </w:tc>
        <w:tc>
          <w:tcPr>
            <w:tcW w:w="638" w:type="pct"/>
            <w:tcBorders>
              <w:top w:val="nil"/>
              <w:left w:val="nil"/>
              <w:bottom w:val="single" w:sz="4" w:space="0" w:color="auto"/>
              <w:right w:val="single" w:sz="4" w:space="0" w:color="auto"/>
            </w:tcBorders>
            <w:shd w:val="clear" w:color="000000" w:fill="FFFDC1"/>
            <w:vAlign w:val="center"/>
            <w:hideMark/>
          </w:tcPr>
          <w:p w14:paraId="4FAAED1B" w14:textId="77777777" w:rsidR="00DA76CA" w:rsidRPr="00DA76CA" w:rsidRDefault="00DA76CA" w:rsidP="00DA76CA">
            <w:pPr>
              <w:spacing w:line="240" w:lineRule="auto"/>
              <w:jc w:val="right"/>
              <w:rPr>
                <w:b/>
                <w:bCs/>
                <w:sz w:val="12"/>
                <w:szCs w:val="12"/>
              </w:rPr>
            </w:pPr>
            <w:r w:rsidRPr="00DA76CA">
              <w:rPr>
                <w:b/>
                <w:bCs/>
                <w:sz w:val="12"/>
                <w:szCs w:val="12"/>
              </w:rPr>
              <w:t>30 900,80</w:t>
            </w:r>
          </w:p>
        </w:tc>
        <w:tc>
          <w:tcPr>
            <w:tcW w:w="484" w:type="pct"/>
            <w:tcBorders>
              <w:top w:val="nil"/>
              <w:left w:val="nil"/>
              <w:bottom w:val="single" w:sz="4" w:space="0" w:color="auto"/>
              <w:right w:val="single" w:sz="4" w:space="0" w:color="auto"/>
            </w:tcBorders>
            <w:shd w:val="clear" w:color="000000" w:fill="FFFDC1"/>
            <w:vAlign w:val="center"/>
            <w:hideMark/>
          </w:tcPr>
          <w:p w14:paraId="6B56FF78" w14:textId="77777777" w:rsidR="00DA76CA" w:rsidRPr="00DA76CA" w:rsidRDefault="00DA76CA" w:rsidP="00DA76CA">
            <w:pPr>
              <w:spacing w:line="240" w:lineRule="auto"/>
              <w:jc w:val="right"/>
              <w:rPr>
                <w:b/>
                <w:bCs/>
                <w:sz w:val="12"/>
                <w:szCs w:val="12"/>
              </w:rPr>
            </w:pPr>
            <w:r w:rsidRPr="00DA76CA">
              <w:rPr>
                <w:b/>
                <w:bCs/>
                <w:sz w:val="12"/>
                <w:szCs w:val="12"/>
              </w:rPr>
              <w:t>30,6</w:t>
            </w:r>
          </w:p>
        </w:tc>
      </w:tr>
      <w:tr w:rsidR="00DA76CA" w:rsidRPr="00DA76CA" w14:paraId="637A558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03981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EE36F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1BEA92C"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A6CCCDB" w14:textId="77777777" w:rsidR="00DA76CA" w:rsidRPr="00DA76CA" w:rsidRDefault="00DA76CA" w:rsidP="00DA76CA">
            <w:pPr>
              <w:spacing w:line="240" w:lineRule="auto"/>
              <w:jc w:val="right"/>
              <w:rPr>
                <w:sz w:val="12"/>
                <w:szCs w:val="12"/>
              </w:rPr>
            </w:pPr>
            <w:r w:rsidRPr="00DA76CA">
              <w:rPr>
                <w:sz w:val="12"/>
                <w:szCs w:val="12"/>
              </w:rPr>
              <w:t>101 000</w:t>
            </w:r>
          </w:p>
        </w:tc>
        <w:tc>
          <w:tcPr>
            <w:tcW w:w="638" w:type="pct"/>
            <w:tcBorders>
              <w:top w:val="nil"/>
              <w:left w:val="nil"/>
              <w:bottom w:val="single" w:sz="4" w:space="0" w:color="auto"/>
              <w:right w:val="single" w:sz="4" w:space="0" w:color="auto"/>
            </w:tcBorders>
            <w:shd w:val="clear" w:color="auto" w:fill="auto"/>
            <w:noWrap/>
            <w:vAlign w:val="center"/>
            <w:hideMark/>
          </w:tcPr>
          <w:p w14:paraId="3AFBDF86" w14:textId="77777777" w:rsidR="00DA76CA" w:rsidRPr="00DA76CA" w:rsidRDefault="00DA76CA" w:rsidP="00DA76CA">
            <w:pPr>
              <w:spacing w:line="240" w:lineRule="auto"/>
              <w:jc w:val="right"/>
              <w:rPr>
                <w:sz w:val="12"/>
                <w:szCs w:val="12"/>
              </w:rPr>
            </w:pPr>
            <w:r w:rsidRPr="00DA76CA">
              <w:rPr>
                <w:sz w:val="12"/>
                <w:szCs w:val="12"/>
              </w:rPr>
              <w:t>30 900,80</w:t>
            </w:r>
          </w:p>
        </w:tc>
        <w:tc>
          <w:tcPr>
            <w:tcW w:w="484" w:type="pct"/>
            <w:tcBorders>
              <w:top w:val="nil"/>
              <w:left w:val="nil"/>
              <w:bottom w:val="single" w:sz="4" w:space="0" w:color="auto"/>
              <w:right w:val="single" w:sz="4" w:space="0" w:color="auto"/>
            </w:tcBorders>
            <w:shd w:val="clear" w:color="auto" w:fill="auto"/>
            <w:noWrap/>
            <w:vAlign w:val="center"/>
            <w:hideMark/>
          </w:tcPr>
          <w:p w14:paraId="6BBAFC28" w14:textId="77777777" w:rsidR="00DA76CA" w:rsidRPr="00DA76CA" w:rsidRDefault="00DA76CA" w:rsidP="00DA76CA">
            <w:pPr>
              <w:spacing w:line="240" w:lineRule="auto"/>
              <w:jc w:val="right"/>
              <w:rPr>
                <w:sz w:val="12"/>
                <w:szCs w:val="12"/>
              </w:rPr>
            </w:pPr>
            <w:r w:rsidRPr="00DA76CA">
              <w:rPr>
                <w:sz w:val="12"/>
                <w:szCs w:val="12"/>
              </w:rPr>
              <w:t>30,6</w:t>
            </w:r>
          </w:p>
        </w:tc>
        <w:tc>
          <w:tcPr>
            <w:tcW w:w="539" w:type="pct"/>
            <w:tcBorders>
              <w:top w:val="nil"/>
              <w:left w:val="nil"/>
              <w:bottom w:val="single" w:sz="4" w:space="0" w:color="auto"/>
              <w:right w:val="single" w:sz="4" w:space="0" w:color="auto"/>
            </w:tcBorders>
            <w:shd w:val="clear" w:color="auto" w:fill="auto"/>
            <w:noWrap/>
            <w:vAlign w:val="center"/>
            <w:hideMark/>
          </w:tcPr>
          <w:p w14:paraId="7F687A9F" w14:textId="77777777" w:rsidR="00DA76CA" w:rsidRPr="00DA76CA" w:rsidRDefault="00DA76CA" w:rsidP="00DA76CA">
            <w:pPr>
              <w:spacing w:line="240" w:lineRule="auto"/>
              <w:jc w:val="right"/>
              <w:rPr>
                <w:sz w:val="12"/>
                <w:szCs w:val="12"/>
              </w:rPr>
            </w:pPr>
            <w:r w:rsidRPr="00DA76CA">
              <w:rPr>
                <w:sz w:val="12"/>
                <w:szCs w:val="12"/>
              </w:rPr>
              <w:t>101 000</w:t>
            </w:r>
          </w:p>
        </w:tc>
        <w:tc>
          <w:tcPr>
            <w:tcW w:w="638" w:type="pct"/>
            <w:tcBorders>
              <w:top w:val="nil"/>
              <w:left w:val="nil"/>
              <w:bottom w:val="single" w:sz="4" w:space="0" w:color="auto"/>
              <w:right w:val="single" w:sz="4" w:space="0" w:color="auto"/>
            </w:tcBorders>
            <w:shd w:val="clear" w:color="auto" w:fill="auto"/>
            <w:noWrap/>
            <w:vAlign w:val="center"/>
            <w:hideMark/>
          </w:tcPr>
          <w:p w14:paraId="66351BC6" w14:textId="77777777" w:rsidR="00DA76CA" w:rsidRPr="00DA76CA" w:rsidRDefault="00DA76CA" w:rsidP="00DA76CA">
            <w:pPr>
              <w:spacing w:line="240" w:lineRule="auto"/>
              <w:jc w:val="right"/>
              <w:rPr>
                <w:sz w:val="12"/>
                <w:szCs w:val="12"/>
              </w:rPr>
            </w:pPr>
            <w:r w:rsidRPr="00DA76CA">
              <w:rPr>
                <w:sz w:val="12"/>
                <w:szCs w:val="12"/>
              </w:rPr>
              <w:t>30 900,80</w:t>
            </w:r>
          </w:p>
        </w:tc>
        <w:tc>
          <w:tcPr>
            <w:tcW w:w="484" w:type="pct"/>
            <w:tcBorders>
              <w:top w:val="nil"/>
              <w:left w:val="nil"/>
              <w:bottom w:val="single" w:sz="4" w:space="0" w:color="auto"/>
              <w:right w:val="single" w:sz="4" w:space="0" w:color="auto"/>
            </w:tcBorders>
            <w:shd w:val="clear" w:color="auto" w:fill="auto"/>
            <w:noWrap/>
            <w:vAlign w:val="center"/>
            <w:hideMark/>
          </w:tcPr>
          <w:p w14:paraId="1E775811" w14:textId="77777777" w:rsidR="00DA76CA" w:rsidRPr="00DA76CA" w:rsidRDefault="00DA76CA" w:rsidP="00DA76CA">
            <w:pPr>
              <w:spacing w:line="240" w:lineRule="auto"/>
              <w:jc w:val="right"/>
              <w:rPr>
                <w:sz w:val="12"/>
                <w:szCs w:val="12"/>
              </w:rPr>
            </w:pPr>
            <w:r w:rsidRPr="00DA76CA">
              <w:rPr>
                <w:sz w:val="12"/>
                <w:szCs w:val="12"/>
              </w:rPr>
              <w:t>30,6</w:t>
            </w:r>
          </w:p>
        </w:tc>
      </w:tr>
      <w:tr w:rsidR="00DA76CA" w:rsidRPr="00DA76CA" w14:paraId="3539D515"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730BFB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438945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9A0CAC5"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488F9B44" w14:textId="77777777" w:rsidR="00DA76CA" w:rsidRPr="00DA76CA" w:rsidRDefault="00DA76CA" w:rsidP="00DA76CA">
            <w:pPr>
              <w:spacing w:line="240" w:lineRule="auto"/>
              <w:jc w:val="right"/>
              <w:rPr>
                <w:sz w:val="12"/>
                <w:szCs w:val="12"/>
              </w:rPr>
            </w:pPr>
            <w:r w:rsidRPr="00DA76CA">
              <w:rPr>
                <w:sz w:val="12"/>
                <w:szCs w:val="12"/>
              </w:rPr>
              <w:t>101 000</w:t>
            </w:r>
          </w:p>
        </w:tc>
        <w:tc>
          <w:tcPr>
            <w:tcW w:w="638" w:type="pct"/>
            <w:tcBorders>
              <w:top w:val="nil"/>
              <w:left w:val="nil"/>
              <w:bottom w:val="single" w:sz="4" w:space="0" w:color="auto"/>
              <w:right w:val="single" w:sz="4" w:space="0" w:color="auto"/>
            </w:tcBorders>
            <w:shd w:val="clear" w:color="auto" w:fill="auto"/>
            <w:noWrap/>
            <w:vAlign w:val="center"/>
            <w:hideMark/>
          </w:tcPr>
          <w:p w14:paraId="48446648" w14:textId="77777777" w:rsidR="00DA76CA" w:rsidRPr="00DA76CA" w:rsidRDefault="00DA76CA" w:rsidP="00DA76CA">
            <w:pPr>
              <w:spacing w:line="240" w:lineRule="auto"/>
              <w:jc w:val="right"/>
              <w:rPr>
                <w:sz w:val="12"/>
                <w:szCs w:val="12"/>
              </w:rPr>
            </w:pPr>
            <w:r w:rsidRPr="00DA76CA">
              <w:rPr>
                <w:sz w:val="12"/>
                <w:szCs w:val="12"/>
              </w:rPr>
              <w:t>30 900,80</w:t>
            </w:r>
          </w:p>
        </w:tc>
        <w:tc>
          <w:tcPr>
            <w:tcW w:w="484" w:type="pct"/>
            <w:tcBorders>
              <w:top w:val="nil"/>
              <w:left w:val="nil"/>
              <w:bottom w:val="single" w:sz="4" w:space="0" w:color="auto"/>
              <w:right w:val="single" w:sz="4" w:space="0" w:color="auto"/>
            </w:tcBorders>
            <w:shd w:val="clear" w:color="auto" w:fill="auto"/>
            <w:noWrap/>
            <w:vAlign w:val="center"/>
            <w:hideMark/>
          </w:tcPr>
          <w:p w14:paraId="0314A530" w14:textId="77777777" w:rsidR="00DA76CA" w:rsidRPr="00DA76CA" w:rsidRDefault="00DA76CA" w:rsidP="00DA76CA">
            <w:pPr>
              <w:spacing w:line="240" w:lineRule="auto"/>
              <w:jc w:val="right"/>
              <w:rPr>
                <w:sz w:val="12"/>
                <w:szCs w:val="12"/>
              </w:rPr>
            </w:pPr>
            <w:r w:rsidRPr="00DA76CA">
              <w:rPr>
                <w:sz w:val="12"/>
                <w:szCs w:val="12"/>
              </w:rPr>
              <w:t>30,6</w:t>
            </w:r>
          </w:p>
        </w:tc>
        <w:tc>
          <w:tcPr>
            <w:tcW w:w="539" w:type="pct"/>
            <w:tcBorders>
              <w:top w:val="nil"/>
              <w:left w:val="nil"/>
              <w:bottom w:val="single" w:sz="4" w:space="0" w:color="auto"/>
              <w:right w:val="single" w:sz="4" w:space="0" w:color="auto"/>
            </w:tcBorders>
            <w:shd w:val="clear" w:color="auto" w:fill="auto"/>
            <w:noWrap/>
            <w:vAlign w:val="center"/>
            <w:hideMark/>
          </w:tcPr>
          <w:p w14:paraId="4A11CB6C" w14:textId="77777777" w:rsidR="00DA76CA" w:rsidRPr="00DA76CA" w:rsidRDefault="00DA76CA" w:rsidP="00DA76CA">
            <w:pPr>
              <w:spacing w:line="240" w:lineRule="auto"/>
              <w:jc w:val="right"/>
              <w:rPr>
                <w:sz w:val="12"/>
                <w:szCs w:val="12"/>
              </w:rPr>
            </w:pPr>
            <w:r w:rsidRPr="00DA76CA">
              <w:rPr>
                <w:sz w:val="12"/>
                <w:szCs w:val="12"/>
              </w:rPr>
              <w:t>101 000</w:t>
            </w:r>
          </w:p>
        </w:tc>
        <w:tc>
          <w:tcPr>
            <w:tcW w:w="638" w:type="pct"/>
            <w:tcBorders>
              <w:top w:val="nil"/>
              <w:left w:val="nil"/>
              <w:bottom w:val="single" w:sz="4" w:space="0" w:color="auto"/>
              <w:right w:val="single" w:sz="4" w:space="0" w:color="auto"/>
            </w:tcBorders>
            <w:shd w:val="clear" w:color="auto" w:fill="auto"/>
            <w:noWrap/>
            <w:vAlign w:val="center"/>
            <w:hideMark/>
          </w:tcPr>
          <w:p w14:paraId="27B5D5CA" w14:textId="77777777" w:rsidR="00DA76CA" w:rsidRPr="00DA76CA" w:rsidRDefault="00DA76CA" w:rsidP="00DA76CA">
            <w:pPr>
              <w:spacing w:line="240" w:lineRule="auto"/>
              <w:jc w:val="right"/>
              <w:rPr>
                <w:sz w:val="12"/>
                <w:szCs w:val="12"/>
              </w:rPr>
            </w:pPr>
            <w:r w:rsidRPr="00DA76CA">
              <w:rPr>
                <w:sz w:val="12"/>
                <w:szCs w:val="12"/>
              </w:rPr>
              <w:t>30 900,80</w:t>
            </w:r>
          </w:p>
        </w:tc>
        <w:tc>
          <w:tcPr>
            <w:tcW w:w="484" w:type="pct"/>
            <w:tcBorders>
              <w:top w:val="nil"/>
              <w:left w:val="nil"/>
              <w:bottom w:val="single" w:sz="4" w:space="0" w:color="auto"/>
              <w:right w:val="single" w:sz="4" w:space="0" w:color="auto"/>
            </w:tcBorders>
            <w:shd w:val="clear" w:color="auto" w:fill="auto"/>
            <w:noWrap/>
            <w:vAlign w:val="center"/>
            <w:hideMark/>
          </w:tcPr>
          <w:p w14:paraId="05D771EA" w14:textId="77777777" w:rsidR="00DA76CA" w:rsidRPr="00DA76CA" w:rsidRDefault="00DA76CA" w:rsidP="00DA76CA">
            <w:pPr>
              <w:spacing w:line="240" w:lineRule="auto"/>
              <w:jc w:val="right"/>
              <w:rPr>
                <w:sz w:val="12"/>
                <w:szCs w:val="12"/>
              </w:rPr>
            </w:pPr>
            <w:r w:rsidRPr="00DA76CA">
              <w:rPr>
                <w:sz w:val="12"/>
                <w:szCs w:val="12"/>
              </w:rPr>
              <w:t>30,6</w:t>
            </w:r>
          </w:p>
        </w:tc>
      </w:tr>
      <w:tr w:rsidR="00DA76CA" w:rsidRPr="00DA76CA" w14:paraId="72739AF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6B04D8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9A6DFC"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37A3CC2"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3799AA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B2E805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1FD44C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440CE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AF39B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45950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1BC53B5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80DCD9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946F6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8169B9"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8C1D2B9" w14:textId="77777777" w:rsidR="00DA76CA" w:rsidRPr="00DA76CA" w:rsidRDefault="00DA76CA" w:rsidP="00DA76CA">
            <w:pPr>
              <w:spacing w:line="240" w:lineRule="auto"/>
              <w:jc w:val="right"/>
              <w:rPr>
                <w:sz w:val="12"/>
                <w:szCs w:val="12"/>
              </w:rPr>
            </w:pPr>
            <w:r w:rsidRPr="00DA76CA">
              <w:rPr>
                <w:sz w:val="12"/>
                <w:szCs w:val="12"/>
              </w:rPr>
              <w:t>101 000</w:t>
            </w:r>
          </w:p>
        </w:tc>
        <w:tc>
          <w:tcPr>
            <w:tcW w:w="638" w:type="pct"/>
            <w:tcBorders>
              <w:top w:val="nil"/>
              <w:left w:val="nil"/>
              <w:bottom w:val="single" w:sz="4" w:space="0" w:color="auto"/>
              <w:right w:val="single" w:sz="4" w:space="0" w:color="auto"/>
            </w:tcBorders>
            <w:shd w:val="clear" w:color="auto" w:fill="auto"/>
            <w:noWrap/>
            <w:vAlign w:val="center"/>
            <w:hideMark/>
          </w:tcPr>
          <w:p w14:paraId="5EBDC811" w14:textId="77777777" w:rsidR="00DA76CA" w:rsidRPr="00DA76CA" w:rsidRDefault="00DA76CA" w:rsidP="00DA76CA">
            <w:pPr>
              <w:spacing w:line="240" w:lineRule="auto"/>
              <w:jc w:val="right"/>
              <w:rPr>
                <w:sz w:val="12"/>
                <w:szCs w:val="12"/>
              </w:rPr>
            </w:pPr>
            <w:r w:rsidRPr="00DA76CA">
              <w:rPr>
                <w:sz w:val="12"/>
                <w:szCs w:val="12"/>
              </w:rPr>
              <w:t>30 900,80</w:t>
            </w:r>
          </w:p>
        </w:tc>
        <w:tc>
          <w:tcPr>
            <w:tcW w:w="484" w:type="pct"/>
            <w:tcBorders>
              <w:top w:val="nil"/>
              <w:left w:val="nil"/>
              <w:bottom w:val="single" w:sz="4" w:space="0" w:color="auto"/>
              <w:right w:val="single" w:sz="4" w:space="0" w:color="auto"/>
            </w:tcBorders>
            <w:shd w:val="clear" w:color="auto" w:fill="auto"/>
            <w:noWrap/>
            <w:vAlign w:val="center"/>
            <w:hideMark/>
          </w:tcPr>
          <w:p w14:paraId="31B10B3E" w14:textId="77777777" w:rsidR="00DA76CA" w:rsidRPr="00DA76CA" w:rsidRDefault="00DA76CA" w:rsidP="00DA76CA">
            <w:pPr>
              <w:spacing w:line="240" w:lineRule="auto"/>
              <w:jc w:val="right"/>
              <w:rPr>
                <w:sz w:val="12"/>
                <w:szCs w:val="12"/>
              </w:rPr>
            </w:pPr>
            <w:r w:rsidRPr="00DA76CA">
              <w:rPr>
                <w:sz w:val="12"/>
                <w:szCs w:val="12"/>
              </w:rPr>
              <w:t>30,6</w:t>
            </w:r>
          </w:p>
        </w:tc>
        <w:tc>
          <w:tcPr>
            <w:tcW w:w="539" w:type="pct"/>
            <w:tcBorders>
              <w:top w:val="nil"/>
              <w:left w:val="nil"/>
              <w:bottom w:val="single" w:sz="4" w:space="0" w:color="auto"/>
              <w:right w:val="single" w:sz="4" w:space="0" w:color="auto"/>
            </w:tcBorders>
            <w:shd w:val="clear" w:color="auto" w:fill="auto"/>
            <w:noWrap/>
            <w:vAlign w:val="center"/>
            <w:hideMark/>
          </w:tcPr>
          <w:p w14:paraId="700925E8" w14:textId="77777777" w:rsidR="00DA76CA" w:rsidRPr="00DA76CA" w:rsidRDefault="00DA76CA" w:rsidP="00DA76CA">
            <w:pPr>
              <w:spacing w:line="240" w:lineRule="auto"/>
              <w:jc w:val="right"/>
              <w:rPr>
                <w:sz w:val="12"/>
                <w:szCs w:val="12"/>
              </w:rPr>
            </w:pPr>
            <w:r w:rsidRPr="00DA76CA">
              <w:rPr>
                <w:sz w:val="12"/>
                <w:szCs w:val="12"/>
              </w:rPr>
              <w:t>101 000</w:t>
            </w:r>
          </w:p>
        </w:tc>
        <w:tc>
          <w:tcPr>
            <w:tcW w:w="638" w:type="pct"/>
            <w:tcBorders>
              <w:top w:val="nil"/>
              <w:left w:val="nil"/>
              <w:bottom w:val="single" w:sz="4" w:space="0" w:color="auto"/>
              <w:right w:val="single" w:sz="4" w:space="0" w:color="auto"/>
            </w:tcBorders>
            <w:shd w:val="clear" w:color="auto" w:fill="auto"/>
            <w:noWrap/>
            <w:vAlign w:val="center"/>
            <w:hideMark/>
          </w:tcPr>
          <w:p w14:paraId="2A003410" w14:textId="77777777" w:rsidR="00DA76CA" w:rsidRPr="00DA76CA" w:rsidRDefault="00DA76CA" w:rsidP="00DA76CA">
            <w:pPr>
              <w:spacing w:line="240" w:lineRule="auto"/>
              <w:jc w:val="right"/>
              <w:rPr>
                <w:sz w:val="12"/>
                <w:szCs w:val="12"/>
              </w:rPr>
            </w:pPr>
            <w:r w:rsidRPr="00DA76CA">
              <w:rPr>
                <w:sz w:val="12"/>
                <w:szCs w:val="12"/>
              </w:rPr>
              <w:t>30 900,80</w:t>
            </w:r>
          </w:p>
        </w:tc>
        <w:tc>
          <w:tcPr>
            <w:tcW w:w="484" w:type="pct"/>
            <w:tcBorders>
              <w:top w:val="nil"/>
              <w:left w:val="nil"/>
              <w:bottom w:val="single" w:sz="4" w:space="0" w:color="auto"/>
              <w:right w:val="single" w:sz="4" w:space="0" w:color="auto"/>
            </w:tcBorders>
            <w:shd w:val="clear" w:color="auto" w:fill="auto"/>
            <w:noWrap/>
            <w:vAlign w:val="center"/>
            <w:hideMark/>
          </w:tcPr>
          <w:p w14:paraId="64DA0A2D" w14:textId="77777777" w:rsidR="00DA76CA" w:rsidRPr="00DA76CA" w:rsidRDefault="00DA76CA" w:rsidP="00DA76CA">
            <w:pPr>
              <w:spacing w:line="240" w:lineRule="auto"/>
              <w:jc w:val="right"/>
              <w:rPr>
                <w:sz w:val="12"/>
                <w:szCs w:val="12"/>
              </w:rPr>
            </w:pPr>
            <w:r w:rsidRPr="00DA76CA">
              <w:rPr>
                <w:sz w:val="12"/>
                <w:szCs w:val="12"/>
              </w:rPr>
              <w:t>30,6</w:t>
            </w:r>
          </w:p>
        </w:tc>
      </w:tr>
      <w:tr w:rsidR="00DA76CA" w:rsidRPr="00DA76CA" w14:paraId="1F45EF9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881332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F94E0E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D859194"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82EBE6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44BFF0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83F94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FDE53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64E539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5E9393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8FF9C3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906500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39B96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8B2EA3"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5890B3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5801B5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EA4C03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6E535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80499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494BC10"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91FC50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189AC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7F5E7D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FCBAAAC"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35F6F9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F48A4E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0EC3DC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20A52F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1E4BA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49827D"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721C34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D7AD8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72844F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EBAC46"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23CD7C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32E47FB"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18C307D"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A2D101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D0072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AFE64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515DA3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54C547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50B6B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F7D61E4"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18214D8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0A73A5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A76B5D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2B9BF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F0BA49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CB69F9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1B8BA3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261792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727D3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33AF7A9"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083BBCD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C8C25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ED4C84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4145BB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0FEC2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E3582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B815802" w14:textId="77777777" w:rsidTr="00DA76CA">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06CD7E3F" w14:textId="77777777" w:rsidR="00DA76CA" w:rsidRPr="00DA76CA" w:rsidRDefault="00DA76CA" w:rsidP="00DA76CA">
            <w:pPr>
              <w:spacing w:line="240" w:lineRule="auto"/>
              <w:jc w:val="center"/>
              <w:rPr>
                <w:b/>
                <w:bCs/>
                <w:sz w:val="12"/>
                <w:szCs w:val="12"/>
              </w:rPr>
            </w:pPr>
            <w:r w:rsidRPr="00DA76CA">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14:paraId="1470E05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495A94C9" w14:textId="77777777" w:rsidR="00DA76CA" w:rsidRPr="00DA76CA" w:rsidRDefault="00DA76CA" w:rsidP="00DA76CA">
            <w:pPr>
              <w:spacing w:line="240" w:lineRule="auto"/>
              <w:rPr>
                <w:b/>
                <w:bCs/>
                <w:sz w:val="12"/>
                <w:szCs w:val="12"/>
              </w:rPr>
            </w:pPr>
            <w:r w:rsidRPr="00DA76CA">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14:paraId="330ACB8C" w14:textId="77777777" w:rsidR="00DA76CA" w:rsidRPr="00DA76CA" w:rsidRDefault="00DA76CA" w:rsidP="00DA76CA">
            <w:pPr>
              <w:spacing w:line="240" w:lineRule="auto"/>
              <w:jc w:val="right"/>
              <w:rPr>
                <w:b/>
                <w:bCs/>
                <w:sz w:val="12"/>
                <w:szCs w:val="12"/>
              </w:rPr>
            </w:pPr>
            <w:r w:rsidRPr="00DA76CA">
              <w:rPr>
                <w:b/>
                <w:bCs/>
                <w:sz w:val="12"/>
                <w:szCs w:val="12"/>
              </w:rPr>
              <w:t>1 585 199</w:t>
            </w:r>
          </w:p>
        </w:tc>
        <w:tc>
          <w:tcPr>
            <w:tcW w:w="638" w:type="pct"/>
            <w:tcBorders>
              <w:top w:val="nil"/>
              <w:left w:val="nil"/>
              <w:bottom w:val="single" w:sz="4" w:space="0" w:color="auto"/>
              <w:right w:val="single" w:sz="4" w:space="0" w:color="auto"/>
            </w:tcBorders>
            <w:shd w:val="clear" w:color="000000" w:fill="D5E3F2"/>
            <w:vAlign w:val="center"/>
            <w:hideMark/>
          </w:tcPr>
          <w:p w14:paraId="402F7C3F" w14:textId="77777777" w:rsidR="00DA76CA" w:rsidRPr="00DA76CA" w:rsidRDefault="00DA76CA" w:rsidP="00DA76CA">
            <w:pPr>
              <w:spacing w:line="240" w:lineRule="auto"/>
              <w:jc w:val="right"/>
              <w:rPr>
                <w:b/>
                <w:bCs/>
                <w:sz w:val="12"/>
                <w:szCs w:val="12"/>
              </w:rPr>
            </w:pPr>
            <w:r w:rsidRPr="00DA76CA">
              <w:rPr>
                <w:b/>
                <w:bCs/>
                <w:sz w:val="12"/>
                <w:szCs w:val="12"/>
              </w:rPr>
              <w:t>1 584 216,79</w:t>
            </w:r>
          </w:p>
        </w:tc>
        <w:tc>
          <w:tcPr>
            <w:tcW w:w="484" w:type="pct"/>
            <w:tcBorders>
              <w:top w:val="nil"/>
              <w:left w:val="nil"/>
              <w:bottom w:val="single" w:sz="4" w:space="0" w:color="auto"/>
              <w:right w:val="single" w:sz="4" w:space="0" w:color="auto"/>
            </w:tcBorders>
            <w:shd w:val="clear" w:color="000000" w:fill="D5E3F2"/>
            <w:vAlign w:val="center"/>
            <w:hideMark/>
          </w:tcPr>
          <w:p w14:paraId="78BE542D" w14:textId="77777777" w:rsidR="00DA76CA" w:rsidRPr="00DA76CA" w:rsidRDefault="00DA76CA" w:rsidP="00DA76CA">
            <w:pPr>
              <w:spacing w:line="240" w:lineRule="auto"/>
              <w:jc w:val="right"/>
              <w:rPr>
                <w:b/>
                <w:bCs/>
                <w:sz w:val="12"/>
                <w:szCs w:val="12"/>
              </w:rPr>
            </w:pPr>
            <w:r w:rsidRPr="00DA76CA">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14:paraId="38B033A4" w14:textId="77777777" w:rsidR="00DA76CA" w:rsidRPr="00DA76CA" w:rsidRDefault="00DA76CA" w:rsidP="00DA76CA">
            <w:pPr>
              <w:spacing w:line="240" w:lineRule="auto"/>
              <w:jc w:val="right"/>
              <w:rPr>
                <w:b/>
                <w:bCs/>
                <w:sz w:val="12"/>
                <w:szCs w:val="12"/>
              </w:rPr>
            </w:pPr>
            <w:r w:rsidRPr="00DA76CA">
              <w:rPr>
                <w:b/>
                <w:bCs/>
                <w:sz w:val="12"/>
                <w:szCs w:val="12"/>
              </w:rPr>
              <w:t>1 585 199</w:t>
            </w:r>
          </w:p>
        </w:tc>
        <w:tc>
          <w:tcPr>
            <w:tcW w:w="638" w:type="pct"/>
            <w:tcBorders>
              <w:top w:val="nil"/>
              <w:left w:val="nil"/>
              <w:bottom w:val="single" w:sz="4" w:space="0" w:color="auto"/>
              <w:right w:val="single" w:sz="4" w:space="0" w:color="auto"/>
            </w:tcBorders>
            <w:shd w:val="clear" w:color="000000" w:fill="D5E3F2"/>
            <w:vAlign w:val="center"/>
            <w:hideMark/>
          </w:tcPr>
          <w:p w14:paraId="5AB9E6A1" w14:textId="77777777" w:rsidR="00DA76CA" w:rsidRPr="00DA76CA" w:rsidRDefault="00DA76CA" w:rsidP="00DA76CA">
            <w:pPr>
              <w:spacing w:line="240" w:lineRule="auto"/>
              <w:jc w:val="right"/>
              <w:rPr>
                <w:b/>
                <w:bCs/>
                <w:sz w:val="12"/>
                <w:szCs w:val="12"/>
              </w:rPr>
            </w:pPr>
            <w:r w:rsidRPr="00DA76CA">
              <w:rPr>
                <w:b/>
                <w:bCs/>
                <w:sz w:val="12"/>
                <w:szCs w:val="12"/>
              </w:rPr>
              <w:t>1 584 216,79</w:t>
            </w:r>
          </w:p>
        </w:tc>
        <w:tc>
          <w:tcPr>
            <w:tcW w:w="484" w:type="pct"/>
            <w:tcBorders>
              <w:top w:val="nil"/>
              <w:left w:val="nil"/>
              <w:bottom w:val="single" w:sz="4" w:space="0" w:color="auto"/>
              <w:right w:val="single" w:sz="4" w:space="0" w:color="auto"/>
            </w:tcBorders>
            <w:shd w:val="clear" w:color="000000" w:fill="D5E3F2"/>
            <w:vAlign w:val="center"/>
            <w:hideMark/>
          </w:tcPr>
          <w:p w14:paraId="28D19657" w14:textId="77777777" w:rsidR="00DA76CA" w:rsidRPr="00DA76CA" w:rsidRDefault="00DA76CA" w:rsidP="00DA76CA">
            <w:pPr>
              <w:spacing w:line="240" w:lineRule="auto"/>
              <w:jc w:val="right"/>
              <w:rPr>
                <w:b/>
                <w:bCs/>
                <w:sz w:val="12"/>
                <w:szCs w:val="12"/>
              </w:rPr>
            </w:pPr>
            <w:r w:rsidRPr="00DA76CA">
              <w:rPr>
                <w:b/>
                <w:bCs/>
                <w:sz w:val="12"/>
                <w:szCs w:val="12"/>
              </w:rPr>
              <w:t>99,9</w:t>
            </w:r>
          </w:p>
        </w:tc>
      </w:tr>
      <w:tr w:rsidR="00DA76CA" w:rsidRPr="00DA76CA" w14:paraId="25C2A00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C19F46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AC11B2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D3BB95B"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7429A25" w14:textId="77777777" w:rsidR="00DA76CA" w:rsidRPr="00DA76CA" w:rsidRDefault="00DA76CA" w:rsidP="00DA76CA">
            <w:pPr>
              <w:spacing w:line="240" w:lineRule="auto"/>
              <w:jc w:val="right"/>
              <w:rPr>
                <w:sz w:val="12"/>
                <w:szCs w:val="12"/>
              </w:rPr>
            </w:pPr>
            <w:r w:rsidRPr="00DA76CA">
              <w:rPr>
                <w:sz w:val="12"/>
                <w:szCs w:val="12"/>
              </w:rPr>
              <w:t>1 585 199</w:t>
            </w:r>
          </w:p>
        </w:tc>
        <w:tc>
          <w:tcPr>
            <w:tcW w:w="638" w:type="pct"/>
            <w:tcBorders>
              <w:top w:val="nil"/>
              <w:left w:val="nil"/>
              <w:bottom w:val="single" w:sz="4" w:space="0" w:color="auto"/>
              <w:right w:val="single" w:sz="4" w:space="0" w:color="auto"/>
            </w:tcBorders>
            <w:shd w:val="clear" w:color="auto" w:fill="auto"/>
            <w:noWrap/>
            <w:vAlign w:val="center"/>
            <w:hideMark/>
          </w:tcPr>
          <w:p w14:paraId="01205F3A" w14:textId="77777777" w:rsidR="00DA76CA" w:rsidRPr="00DA76CA" w:rsidRDefault="00DA76CA" w:rsidP="00DA76CA">
            <w:pPr>
              <w:spacing w:line="240" w:lineRule="auto"/>
              <w:jc w:val="right"/>
              <w:rPr>
                <w:sz w:val="12"/>
                <w:szCs w:val="12"/>
              </w:rPr>
            </w:pPr>
            <w:r w:rsidRPr="00DA76CA">
              <w:rPr>
                <w:sz w:val="12"/>
                <w:szCs w:val="12"/>
              </w:rPr>
              <w:t>1 584 216,79</w:t>
            </w:r>
          </w:p>
        </w:tc>
        <w:tc>
          <w:tcPr>
            <w:tcW w:w="484" w:type="pct"/>
            <w:tcBorders>
              <w:top w:val="nil"/>
              <w:left w:val="nil"/>
              <w:bottom w:val="single" w:sz="4" w:space="0" w:color="auto"/>
              <w:right w:val="single" w:sz="4" w:space="0" w:color="auto"/>
            </w:tcBorders>
            <w:shd w:val="clear" w:color="auto" w:fill="auto"/>
            <w:noWrap/>
            <w:vAlign w:val="center"/>
            <w:hideMark/>
          </w:tcPr>
          <w:p w14:paraId="51F1E91E"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488914D1" w14:textId="77777777" w:rsidR="00DA76CA" w:rsidRPr="00DA76CA" w:rsidRDefault="00DA76CA" w:rsidP="00DA76CA">
            <w:pPr>
              <w:spacing w:line="240" w:lineRule="auto"/>
              <w:jc w:val="right"/>
              <w:rPr>
                <w:sz w:val="12"/>
                <w:szCs w:val="12"/>
              </w:rPr>
            </w:pPr>
            <w:r w:rsidRPr="00DA76CA">
              <w:rPr>
                <w:sz w:val="12"/>
                <w:szCs w:val="12"/>
              </w:rPr>
              <w:t>1 585 199</w:t>
            </w:r>
          </w:p>
        </w:tc>
        <w:tc>
          <w:tcPr>
            <w:tcW w:w="638" w:type="pct"/>
            <w:tcBorders>
              <w:top w:val="nil"/>
              <w:left w:val="nil"/>
              <w:bottom w:val="single" w:sz="4" w:space="0" w:color="auto"/>
              <w:right w:val="single" w:sz="4" w:space="0" w:color="auto"/>
            </w:tcBorders>
            <w:shd w:val="clear" w:color="auto" w:fill="auto"/>
            <w:noWrap/>
            <w:vAlign w:val="center"/>
            <w:hideMark/>
          </w:tcPr>
          <w:p w14:paraId="4DF070F7" w14:textId="77777777" w:rsidR="00DA76CA" w:rsidRPr="00DA76CA" w:rsidRDefault="00DA76CA" w:rsidP="00DA76CA">
            <w:pPr>
              <w:spacing w:line="240" w:lineRule="auto"/>
              <w:jc w:val="right"/>
              <w:rPr>
                <w:sz w:val="12"/>
                <w:szCs w:val="12"/>
              </w:rPr>
            </w:pPr>
            <w:r w:rsidRPr="00DA76CA">
              <w:rPr>
                <w:sz w:val="12"/>
                <w:szCs w:val="12"/>
              </w:rPr>
              <w:t>1 584 216,79</w:t>
            </w:r>
          </w:p>
        </w:tc>
        <w:tc>
          <w:tcPr>
            <w:tcW w:w="484" w:type="pct"/>
            <w:tcBorders>
              <w:top w:val="nil"/>
              <w:left w:val="nil"/>
              <w:bottom w:val="single" w:sz="4" w:space="0" w:color="auto"/>
              <w:right w:val="single" w:sz="4" w:space="0" w:color="auto"/>
            </w:tcBorders>
            <w:shd w:val="clear" w:color="auto" w:fill="auto"/>
            <w:noWrap/>
            <w:vAlign w:val="center"/>
            <w:hideMark/>
          </w:tcPr>
          <w:p w14:paraId="1C2A81CF"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1578BFF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6818DA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24DF9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A38BF6"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153D34DC" w14:textId="77777777" w:rsidR="00DA76CA" w:rsidRPr="00DA76CA" w:rsidRDefault="00DA76CA" w:rsidP="00DA76CA">
            <w:pPr>
              <w:spacing w:line="240" w:lineRule="auto"/>
              <w:jc w:val="right"/>
              <w:rPr>
                <w:sz w:val="12"/>
                <w:szCs w:val="12"/>
              </w:rPr>
            </w:pPr>
            <w:r w:rsidRPr="00DA76CA">
              <w:rPr>
                <w:sz w:val="12"/>
                <w:szCs w:val="12"/>
              </w:rPr>
              <w:t>1 585 199</w:t>
            </w:r>
          </w:p>
        </w:tc>
        <w:tc>
          <w:tcPr>
            <w:tcW w:w="638" w:type="pct"/>
            <w:tcBorders>
              <w:top w:val="nil"/>
              <w:left w:val="nil"/>
              <w:bottom w:val="single" w:sz="4" w:space="0" w:color="auto"/>
              <w:right w:val="single" w:sz="4" w:space="0" w:color="auto"/>
            </w:tcBorders>
            <w:shd w:val="clear" w:color="auto" w:fill="auto"/>
            <w:noWrap/>
            <w:vAlign w:val="center"/>
            <w:hideMark/>
          </w:tcPr>
          <w:p w14:paraId="6821A340" w14:textId="77777777" w:rsidR="00DA76CA" w:rsidRPr="00DA76CA" w:rsidRDefault="00DA76CA" w:rsidP="00DA76CA">
            <w:pPr>
              <w:spacing w:line="240" w:lineRule="auto"/>
              <w:jc w:val="right"/>
              <w:rPr>
                <w:sz w:val="12"/>
                <w:szCs w:val="12"/>
              </w:rPr>
            </w:pPr>
            <w:r w:rsidRPr="00DA76CA">
              <w:rPr>
                <w:sz w:val="12"/>
                <w:szCs w:val="12"/>
              </w:rPr>
              <w:t>1 584 216,79</w:t>
            </w:r>
          </w:p>
        </w:tc>
        <w:tc>
          <w:tcPr>
            <w:tcW w:w="484" w:type="pct"/>
            <w:tcBorders>
              <w:top w:val="nil"/>
              <w:left w:val="nil"/>
              <w:bottom w:val="single" w:sz="4" w:space="0" w:color="auto"/>
              <w:right w:val="single" w:sz="4" w:space="0" w:color="auto"/>
            </w:tcBorders>
            <w:shd w:val="clear" w:color="auto" w:fill="auto"/>
            <w:noWrap/>
            <w:vAlign w:val="center"/>
            <w:hideMark/>
          </w:tcPr>
          <w:p w14:paraId="6D80CB74"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010A0EFD" w14:textId="77777777" w:rsidR="00DA76CA" w:rsidRPr="00DA76CA" w:rsidRDefault="00DA76CA" w:rsidP="00DA76CA">
            <w:pPr>
              <w:spacing w:line="240" w:lineRule="auto"/>
              <w:jc w:val="right"/>
              <w:rPr>
                <w:sz w:val="12"/>
                <w:szCs w:val="12"/>
              </w:rPr>
            </w:pPr>
            <w:r w:rsidRPr="00DA76CA">
              <w:rPr>
                <w:sz w:val="12"/>
                <w:szCs w:val="12"/>
              </w:rPr>
              <w:t>1 585 199</w:t>
            </w:r>
          </w:p>
        </w:tc>
        <w:tc>
          <w:tcPr>
            <w:tcW w:w="638" w:type="pct"/>
            <w:tcBorders>
              <w:top w:val="nil"/>
              <w:left w:val="nil"/>
              <w:bottom w:val="single" w:sz="4" w:space="0" w:color="auto"/>
              <w:right w:val="single" w:sz="4" w:space="0" w:color="auto"/>
            </w:tcBorders>
            <w:shd w:val="clear" w:color="auto" w:fill="auto"/>
            <w:noWrap/>
            <w:vAlign w:val="center"/>
            <w:hideMark/>
          </w:tcPr>
          <w:p w14:paraId="79EDBE79" w14:textId="77777777" w:rsidR="00DA76CA" w:rsidRPr="00DA76CA" w:rsidRDefault="00DA76CA" w:rsidP="00DA76CA">
            <w:pPr>
              <w:spacing w:line="240" w:lineRule="auto"/>
              <w:jc w:val="right"/>
              <w:rPr>
                <w:sz w:val="12"/>
                <w:szCs w:val="12"/>
              </w:rPr>
            </w:pPr>
            <w:r w:rsidRPr="00DA76CA">
              <w:rPr>
                <w:sz w:val="12"/>
                <w:szCs w:val="12"/>
              </w:rPr>
              <w:t>1 584 216,79</w:t>
            </w:r>
          </w:p>
        </w:tc>
        <w:tc>
          <w:tcPr>
            <w:tcW w:w="484" w:type="pct"/>
            <w:tcBorders>
              <w:top w:val="nil"/>
              <w:left w:val="nil"/>
              <w:bottom w:val="single" w:sz="4" w:space="0" w:color="auto"/>
              <w:right w:val="single" w:sz="4" w:space="0" w:color="auto"/>
            </w:tcBorders>
            <w:shd w:val="clear" w:color="auto" w:fill="auto"/>
            <w:noWrap/>
            <w:vAlign w:val="center"/>
            <w:hideMark/>
          </w:tcPr>
          <w:p w14:paraId="30B11B80"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32F0675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4691EA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FC8CD4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78A90A"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70F9A29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DFA9BD"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7F8FB4"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6B8B048"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4F5CFF"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AF8E3B"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3A40C72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B962C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20E3A0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6D566C1"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13D3BAC8" w14:textId="77777777" w:rsidR="00DA76CA" w:rsidRPr="00DA76CA" w:rsidRDefault="00DA76CA" w:rsidP="00DA76CA">
            <w:pPr>
              <w:spacing w:line="240" w:lineRule="auto"/>
              <w:jc w:val="right"/>
              <w:rPr>
                <w:sz w:val="12"/>
                <w:szCs w:val="12"/>
              </w:rPr>
            </w:pPr>
            <w:r w:rsidRPr="00DA76CA">
              <w:rPr>
                <w:sz w:val="12"/>
                <w:szCs w:val="12"/>
              </w:rPr>
              <w:t>1 585 199</w:t>
            </w:r>
          </w:p>
        </w:tc>
        <w:tc>
          <w:tcPr>
            <w:tcW w:w="638" w:type="pct"/>
            <w:tcBorders>
              <w:top w:val="nil"/>
              <w:left w:val="nil"/>
              <w:bottom w:val="single" w:sz="4" w:space="0" w:color="auto"/>
              <w:right w:val="single" w:sz="4" w:space="0" w:color="auto"/>
            </w:tcBorders>
            <w:shd w:val="clear" w:color="auto" w:fill="auto"/>
            <w:noWrap/>
            <w:vAlign w:val="center"/>
            <w:hideMark/>
          </w:tcPr>
          <w:p w14:paraId="3CB134C4" w14:textId="77777777" w:rsidR="00DA76CA" w:rsidRPr="00DA76CA" w:rsidRDefault="00DA76CA" w:rsidP="00DA76CA">
            <w:pPr>
              <w:spacing w:line="240" w:lineRule="auto"/>
              <w:jc w:val="right"/>
              <w:rPr>
                <w:sz w:val="12"/>
                <w:szCs w:val="12"/>
              </w:rPr>
            </w:pPr>
            <w:r w:rsidRPr="00DA76CA">
              <w:rPr>
                <w:sz w:val="12"/>
                <w:szCs w:val="12"/>
              </w:rPr>
              <w:t>1 584 216,79</w:t>
            </w:r>
          </w:p>
        </w:tc>
        <w:tc>
          <w:tcPr>
            <w:tcW w:w="484" w:type="pct"/>
            <w:tcBorders>
              <w:top w:val="nil"/>
              <w:left w:val="nil"/>
              <w:bottom w:val="single" w:sz="4" w:space="0" w:color="auto"/>
              <w:right w:val="single" w:sz="4" w:space="0" w:color="auto"/>
            </w:tcBorders>
            <w:shd w:val="clear" w:color="auto" w:fill="auto"/>
            <w:noWrap/>
            <w:vAlign w:val="center"/>
            <w:hideMark/>
          </w:tcPr>
          <w:p w14:paraId="75422030"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04D9BB3D" w14:textId="77777777" w:rsidR="00DA76CA" w:rsidRPr="00DA76CA" w:rsidRDefault="00DA76CA" w:rsidP="00DA76CA">
            <w:pPr>
              <w:spacing w:line="240" w:lineRule="auto"/>
              <w:jc w:val="right"/>
              <w:rPr>
                <w:sz w:val="12"/>
                <w:szCs w:val="12"/>
              </w:rPr>
            </w:pPr>
            <w:r w:rsidRPr="00DA76CA">
              <w:rPr>
                <w:sz w:val="12"/>
                <w:szCs w:val="12"/>
              </w:rPr>
              <w:t>1 585 199</w:t>
            </w:r>
          </w:p>
        </w:tc>
        <w:tc>
          <w:tcPr>
            <w:tcW w:w="638" w:type="pct"/>
            <w:tcBorders>
              <w:top w:val="nil"/>
              <w:left w:val="nil"/>
              <w:bottom w:val="single" w:sz="4" w:space="0" w:color="auto"/>
              <w:right w:val="single" w:sz="4" w:space="0" w:color="auto"/>
            </w:tcBorders>
            <w:shd w:val="clear" w:color="auto" w:fill="auto"/>
            <w:noWrap/>
            <w:vAlign w:val="center"/>
            <w:hideMark/>
          </w:tcPr>
          <w:p w14:paraId="2FF0D8EB" w14:textId="77777777" w:rsidR="00DA76CA" w:rsidRPr="00DA76CA" w:rsidRDefault="00DA76CA" w:rsidP="00DA76CA">
            <w:pPr>
              <w:spacing w:line="240" w:lineRule="auto"/>
              <w:jc w:val="right"/>
              <w:rPr>
                <w:sz w:val="12"/>
                <w:szCs w:val="12"/>
              </w:rPr>
            </w:pPr>
            <w:r w:rsidRPr="00DA76CA">
              <w:rPr>
                <w:sz w:val="12"/>
                <w:szCs w:val="12"/>
              </w:rPr>
              <w:t>1 584 216,79</w:t>
            </w:r>
          </w:p>
        </w:tc>
        <w:tc>
          <w:tcPr>
            <w:tcW w:w="484" w:type="pct"/>
            <w:tcBorders>
              <w:top w:val="nil"/>
              <w:left w:val="nil"/>
              <w:bottom w:val="single" w:sz="4" w:space="0" w:color="auto"/>
              <w:right w:val="single" w:sz="4" w:space="0" w:color="auto"/>
            </w:tcBorders>
            <w:shd w:val="clear" w:color="auto" w:fill="auto"/>
            <w:noWrap/>
            <w:vAlign w:val="center"/>
            <w:hideMark/>
          </w:tcPr>
          <w:p w14:paraId="45BE8D55"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7732854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25E642"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2FF54C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8655313"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623103D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6D9718"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4A1F7A"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6A66827"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8F6A264"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8C0CAD7"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2872721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2EDEB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922CCB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713CE09"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DD41565"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45B3B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90C15CB"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FAD144A"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DF04B5B"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68787D2"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4B32A17"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990687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403DA2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2D58E04"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35B62CF5"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8E7965C"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801BB7"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8B42294"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19F8592"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FD40AE8"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6675CCB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629CF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2C2C5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AE9898"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420CA86"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9063F35"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FB3CDDD"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FED698F"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F7575B"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8DF380B"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737ECBE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3C918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EA8CA1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C5D44C5"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51241BCC"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14B400A"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EE4C527"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96C5D61"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D4747F4"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A01CD5"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3A093DB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261436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644C4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ACFACB7"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1C21CFA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283E71"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F049CC"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F4BDB4C"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28B152"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279843"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2B2712EF"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0F92A886"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0857D1E2" w14:textId="77777777" w:rsidR="00DA76CA" w:rsidRPr="00DA76CA" w:rsidRDefault="00DA76CA" w:rsidP="00DA76CA">
            <w:pPr>
              <w:spacing w:line="240" w:lineRule="auto"/>
              <w:jc w:val="center"/>
              <w:rPr>
                <w:b/>
                <w:bCs/>
                <w:sz w:val="12"/>
                <w:szCs w:val="12"/>
              </w:rPr>
            </w:pPr>
            <w:r w:rsidRPr="00DA76CA">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14:paraId="2C1B7D3B" w14:textId="77777777" w:rsidR="00DA76CA" w:rsidRPr="00DA76CA" w:rsidRDefault="00DA76CA" w:rsidP="00DA76CA">
            <w:pPr>
              <w:spacing w:line="240" w:lineRule="auto"/>
              <w:rPr>
                <w:b/>
                <w:bCs/>
                <w:sz w:val="12"/>
                <w:szCs w:val="12"/>
              </w:rPr>
            </w:pPr>
            <w:r w:rsidRPr="00DA76C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14:paraId="35A007C4" w14:textId="77777777" w:rsidR="00DA76CA" w:rsidRPr="00DA76CA" w:rsidRDefault="00DA76CA" w:rsidP="00DA76CA">
            <w:pPr>
              <w:spacing w:line="240" w:lineRule="auto"/>
              <w:jc w:val="right"/>
              <w:rPr>
                <w:b/>
                <w:bCs/>
                <w:sz w:val="12"/>
                <w:szCs w:val="12"/>
              </w:rPr>
            </w:pPr>
            <w:r w:rsidRPr="00DA76CA">
              <w:rPr>
                <w:b/>
                <w:bCs/>
                <w:sz w:val="12"/>
                <w:szCs w:val="12"/>
              </w:rPr>
              <w:t>1 585 199</w:t>
            </w:r>
          </w:p>
        </w:tc>
        <w:tc>
          <w:tcPr>
            <w:tcW w:w="638" w:type="pct"/>
            <w:tcBorders>
              <w:top w:val="nil"/>
              <w:left w:val="nil"/>
              <w:bottom w:val="single" w:sz="4" w:space="0" w:color="auto"/>
              <w:right w:val="single" w:sz="4" w:space="0" w:color="auto"/>
            </w:tcBorders>
            <w:shd w:val="clear" w:color="000000" w:fill="FFFDC1"/>
            <w:vAlign w:val="center"/>
            <w:hideMark/>
          </w:tcPr>
          <w:p w14:paraId="5756C10B" w14:textId="77777777" w:rsidR="00DA76CA" w:rsidRPr="00DA76CA" w:rsidRDefault="00DA76CA" w:rsidP="00DA76CA">
            <w:pPr>
              <w:spacing w:line="240" w:lineRule="auto"/>
              <w:jc w:val="right"/>
              <w:rPr>
                <w:b/>
                <w:bCs/>
                <w:sz w:val="12"/>
                <w:szCs w:val="12"/>
              </w:rPr>
            </w:pPr>
            <w:r w:rsidRPr="00DA76CA">
              <w:rPr>
                <w:b/>
                <w:bCs/>
                <w:sz w:val="12"/>
                <w:szCs w:val="12"/>
              </w:rPr>
              <w:t>1 584 216,79</w:t>
            </w:r>
          </w:p>
        </w:tc>
        <w:tc>
          <w:tcPr>
            <w:tcW w:w="484" w:type="pct"/>
            <w:tcBorders>
              <w:top w:val="nil"/>
              <w:left w:val="nil"/>
              <w:bottom w:val="single" w:sz="4" w:space="0" w:color="auto"/>
              <w:right w:val="single" w:sz="4" w:space="0" w:color="auto"/>
            </w:tcBorders>
            <w:shd w:val="clear" w:color="000000" w:fill="FFFDC1"/>
            <w:vAlign w:val="center"/>
            <w:hideMark/>
          </w:tcPr>
          <w:p w14:paraId="3638B0D8" w14:textId="77777777" w:rsidR="00DA76CA" w:rsidRPr="00DA76CA" w:rsidRDefault="00DA76CA" w:rsidP="00DA76CA">
            <w:pPr>
              <w:spacing w:line="240" w:lineRule="auto"/>
              <w:jc w:val="right"/>
              <w:rPr>
                <w:b/>
                <w:bCs/>
                <w:sz w:val="12"/>
                <w:szCs w:val="12"/>
              </w:rPr>
            </w:pPr>
            <w:r w:rsidRPr="00DA76C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14:paraId="37E50CE3" w14:textId="77777777" w:rsidR="00DA76CA" w:rsidRPr="00DA76CA" w:rsidRDefault="00DA76CA" w:rsidP="00DA76CA">
            <w:pPr>
              <w:spacing w:line="240" w:lineRule="auto"/>
              <w:jc w:val="right"/>
              <w:rPr>
                <w:b/>
                <w:bCs/>
                <w:sz w:val="12"/>
                <w:szCs w:val="12"/>
              </w:rPr>
            </w:pPr>
            <w:r w:rsidRPr="00DA76CA">
              <w:rPr>
                <w:b/>
                <w:bCs/>
                <w:sz w:val="12"/>
                <w:szCs w:val="12"/>
              </w:rPr>
              <w:t>1 585 199</w:t>
            </w:r>
          </w:p>
        </w:tc>
        <w:tc>
          <w:tcPr>
            <w:tcW w:w="638" w:type="pct"/>
            <w:tcBorders>
              <w:top w:val="nil"/>
              <w:left w:val="nil"/>
              <w:bottom w:val="single" w:sz="4" w:space="0" w:color="auto"/>
              <w:right w:val="single" w:sz="4" w:space="0" w:color="auto"/>
            </w:tcBorders>
            <w:shd w:val="clear" w:color="000000" w:fill="FFFDC1"/>
            <w:vAlign w:val="center"/>
            <w:hideMark/>
          </w:tcPr>
          <w:p w14:paraId="692C1FB4" w14:textId="77777777" w:rsidR="00DA76CA" w:rsidRPr="00DA76CA" w:rsidRDefault="00DA76CA" w:rsidP="00DA76CA">
            <w:pPr>
              <w:spacing w:line="240" w:lineRule="auto"/>
              <w:jc w:val="right"/>
              <w:rPr>
                <w:b/>
                <w:bCs/>
                <w:sz w:val="12"/>
                <w:szCs w:val="12"/>
              </w:rPr>
            </w:pPr>
            <w:r w:rsidRPr="00DA76CA">
              <w:rPr>
                <w:b/>
                <w:bCs/>
                <w:sz w:val="12"/>
                <w:szCs w:val="12"/>
              </w:rPr>
              <w:t>1 584 216,79</w:t>
            </w:r>
          </w:p>
        </w:tc>
        <w:tc>
          <w:tcPr>
            <w:tcW w:w="484" w:type="pct"/>
            <w:tcBorders>
              <w:top w:val="nil"/>
              <w:left w:val="nil"/>
              <w:bottom w:val="single" w:sz="4" w:space="0" w:color="auto"/>
              <w:right w:val="single" w:sz="4" w:space="0" w:color="auto"/>
            </w:tcBorders>
            <w:shd w:val="clear" w:color="000000" w:fill="FFFDC1"/>
            <w:vAlign w:val="center"/>
            <w:hideMark/>
          </w:tcPr>
          <w:p w14:paraId="5CC921EB" w14:textId="77777777" w:rsidR="00DA76CA" w:rsidRPr="00DA76CA" w:rsidRDefault="00DA76CA" w:rsidP="00DA76CA">
            <w:pPr>
              <w:spacing w:line="240" w:lineRule="auto"/>
              <w:jc w:val="right"/>
              <w:rPr>
                <w:b/>
                <w:bCs/>
                <w:sz w:val="12"/>
                <w:szCs w:val="12"/>
              </w:rPr>
            </w:pPr>
            <w:r w:rsidRPr="00DA76CA">
              <w:rPr>
                <w:b/>
                <w:bCs/>
                <w:sz w:val="12"/>
                <w:szCs w:val="12"/>
              </w:rPr>
              <w:t>99,9</w:t>
            </w:r>
          </w:p>
        </w:tc>
      </w:tr>
      <w:tr w:rsidR="00DA76CA" w:rsidRPr="00DA76CA" w14:paraId="51D8487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0E172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9AA26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F546F6E"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2543A308" w14:textId="77777777" w:rsidR="00DA76CA" w:rsidRPr="00DA76CA" w:rsidRDefault="00DA76CA" w:rsidP="00DA76CA">
            <w:pPr>
              <w:spacing w:line="240" w:lineRule="auto"/>
              <w:jc w:val="right"/>
              <w:rPr>
                <w:sz w:val="12"/>
                <w:szCs w:val="12"/>
              </w:rPr>
            </w:pPr>
            <w:r w:rsidRPr="00DA76CA">
              <w:rPr>
                <w:sz w:val="12"/>
                <w:szCs w:val="12"/>
              </w:rPr>
              <w:t>1 585 199</w:t>
            </w:r>
          </w:p>
        </w:tc>
        <w:tc>
          <w:tcPr>
            <w:tcW w:w="638" w:type="pct"/>
            <w:tcBorders>
              <w:top w:val="nil"/>
              <w:left w:val="nil"/>
              <w:bottom w:val="single" w:sz="4" w:space="0" w:color="auto"/>
              <w:right w:val="single" w:sz="4" w:space="0" w:color="auto"/>
            </w:tcBorders>
            <w:shd w:val="clear" w:color="auto" w:fill="auto"/>
            <w:noWrap/>
            <w:vAlign w:val="center"/>
            <w:hideMark/>
          </w:tcPr>
          <w:p w14:paraId="2ED23C1B" w14:textId="77777777" w:rsidR="00DA76CA" w:rsidRPr="00DA76CA" w:rsidRDefault="00DA76CA" w:rsidP="00DA76CA">
            <w:pPr>
              <w:spacing w:line="240" w:lineRule="auto"/>
              <w:jc w:val="right"/>
              <w:rPr>
                <w:sz w:val="12"/>
                <w:szCs w:val="12"/>
              </w:rPr>
            </w:pPr>
            <w:r w:rsidRPr="00DA76CA">
              <w:rPr>
                <w:sz w:val="12"/>
                <w:szCs w:val="12"/>
              </w:rPr>
              <w:t>1 584 216,79</w:t>
            </w:r>
          </w:p>
        </w:tc>
        <w:tc>
          <w:tcPr>
            <w:tcW w:w="484" w:type="pct"/>
            <w:tcBorders>
              <w:top w:val="nil"/>
              <w:left w:val="nil"/>
              <w:bottom w:val="single" w:sz="4" w:space="0" w:color="auto"/>
              <w:right w:val="single" w:sz="4" w:space="0" w:color="auto"/>
            </w:tcBorders>
            <w:shd w:val="clear" w:color="auto" w:fill="auto"/>
            <w:noWrap/>
            <w:vAlign w:val="center"/>
            <w:hideMark/>
          </w:tcPr>
          <w:p w14:paraId="52589540"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2B628FFE" w14:textId="77777777" w:rsidR="00DA76CA" w:rsidRPr="00DA76CA" w:rsidRDefault="00DA76CA" w:rsidP="00DA76CA">
            <w:pPr>
              <w:spacing w:line="240" w:lineRule="auto"/>
              <w:jc w:val="right"/>
              <w:rPr>
                <w:sz w:val="12"/>
                <w:szCs w:val="12"/>
              </w:rPr>
            </w:pPr>
            <w:r w:rsidRPr="00DA76CA">
              <w:rPr>
                <w:sz w:val="12"/>
                <w:szCs w:val="12"/>
              </w:rPr>
              <w:t>1 585 199</w:t>
            </w:r>
          </w:p>
        </w:tc>
        <w:tc>
          <w:tcPr>
            <w:tcW w:w="638" w:type="pct"/>
            <w:tcBorders>
              <w:top w:val="nil"/>
              <w:left w:val="nil"/>
              <w:bottom w:val="single" w:sz="4" w:space="0" w:color="auto"/>
              <w:right w:val="single" w:sz="4" w:space="0" w:color="auto"/>
            </w:tcBorders>
            <w:shd w:val="clear" w:color="auto" w:fill="auto"/>
            <w:noWrap/>
            <w:vAlign w:val="center"/>
            <w:hideMark/>
          </w:tcPr>
          <w:p w14:paraId="7F3AD1A5" w14:textId="77777777" w:rsidR="00DA76CA" w:rsidRPr="00DA76CA" w:rsidRDefault="00DA76CA" w:rsidP="00DA76CA">
            <w:pPr>
              <w:spacing w:line="240" w:lineRule="auto"/>
              <w:jc w:val="right"/>
              <w:rPr>
                <w:sz w:val="12"/>
                <w:szCs w:val="12"/>
              </w:rPr>
            </w:pPr>
            <w:r w:rsidRPr="00DA76CA">
              <w:rPr>
                <w:sz w:val="12"/>
                <w:szCs w:val="12"/>
              </w:rPr>
              <w:t>1 584 216,79</w:t>
            </w:r>
          </w:p>
        </w:tc>
        <w:tc>
          <w:tcPr>
            <w:tcW w:w="484" w:type="pct"/>
            <w:tcBorders>
              <w:top w:val="nil"/>
              <w:left w:val="nil"/>
              <w:bottom w:val="single" w:sz="4" w:space="0" w:color="auto"/>
              <w:right w:val="single" w:sz="4" w:space="0" w:color="auto"/>
            </w:tcBorders>
            <w:shd w:val="clear" w:color="auto" w:fill="auto"/>
            <w:noWrap/>
            <w:vAlign w:val="center"/>
            <w:hideMark/>
          </w:tcPr>
          <w:p w14:paraId="0E89A6FF"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230B2A4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160260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9F30D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6204872"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5F880FAF" w14:textId="77777777" w:rsidR="00DA76CA" w:rsidRPr="00DA76CA" w:rsidRDefault="00DA76CA" w:rsidP="00DA76CA">
            <w:pPr>
              <w:spacing w:line="240" w:lineRule="auto"/>
              <w:jc w:val="right"/>
              <w:rPr>
                <w:sz w:val="12"/>
                <w:szCs w:val="12"/>
              </w:rPr>
            </w:pPr>
            <w:r w:rsidRPr="00DA76CA">
              <w:rPr>
                <w:sz w:val="12"/>
                <w:szCs w:val="12"/>
              </w:rPr>
              <w:t>1 585 199</w:t>
            </w:r>
          </w:p>
        </w:tc>
        <w:tc>
          <w:tcPr>
            <w:tcW w:w="638" w:type="pct"/>
            <w:tcBorders>
              <w:top w:val="nil"/>
              <w:left w:val="nil"/>
              <w:bottom w:val="single" w:sz="4" w:space="0" w:color="auto"/>
              <w:right w:val="single" w:sz="4" w:space="0" w:color="auto"/>
            </w:tcBorders>
            <w:shd w:val="clear" w:color="auto" w:fill="auto"/>
            <w:noWrap/>
            <w:vAlign w:val="center"/>
            <w:hideMark/>
          </w:tcPr>
          <w:p w14:paraId="01CE975A" w14:textId="77777777" w:rsidR="00DA76CA" w:rsidRPr="00DA76CA" w:rsidRDefault="00DA76CA" w:rsidP="00DA76CA">
            <w:pPr>
              <w:spacing w:line="240" w:lineRule="auto"/>
              <w:jc w:val="right"/>
              <w:rPr>
                <w:sz w:val="12"/>
                <w:szCs w:val="12"/>
              </w:rPr>
            </w:pPr>
            <w:r w:rsidRPr="00DA76CA">
              <w:rPr>
                <w:sz w:val="12"/>
                <w:szCs w:val="12"/>
              </w:rPr>
              <w:t>1 584 216,79</w:t>
            </w:r>
          </w:p>
        </w:tc>
        <w:tc>
          <w:tcPr>
            <w:tcW w:w="484" w:type="pct"/>
            <w:tcBorders>
              <w:top w:val="nil"/>
              <w:left w:val="nil"/>
              <w:bottom w:val="single" w:sz="4" w:space="0" w:color="auto"/>
              <w:right w:val="single" w:sz="4" w:space="0" w:color="auto"/>
            </w:tcBorders>
            <w:shd w:val="clear" w:color="auto" w:fill="auto"/>
            <w:noWrap/>
            <w:vAlign w:val="center"/>
            <w:hideMark/>
          </w:tcPr>
          <w:p w14:paraId="6D9104F3"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6F77D364" w14:textId="77777777" w:rsidR="00DA76CA" w:rsidRPr="00DA76CA" w:rsidRDefault="00DA76CA" w:rsidP="00DA76CA">
            <w:pPr>
              <w:spacing w:line="240" w:lineRule="auto"/>
              <w:jc w:val="right"/>
              <w:rPr>
                <w:sz w:val="12"/>
                <w:szCs w:val="12"/>
              </w:rPr>
            </w:pPr>
            <w:r w:rsidRPr="00DA76CA">
              <w:rPr>
                <w:sz w:val="12"/>
                <w:szCs w:val="12"/>
              </w:rPr>
              <w:t>1 585 199</w:t>
            </w:r>
          </w:p>
        </w:tc>
        <w:tc>
          <w:tcPr>
            <w:tcW w:w="638" w:type="pct"/>
            <w:tcBorders>
              <w:top w:val="nil"/>
              <w:left w:val="nil"/>
              <w:bottom w:val="single" w:sz="4" w:space="0" w:color="auto"/>
              <w:right w:val="single" w:sz="4" w:space="0" w:color="auto"/>
            </w:tcBorders>
            <w:shd w:val="clear" w:color="auto" w:fill="auto"/>
            <w:noWrap/>
            <w:vAlign w:val="center"/>
            <w:hideMark/>
          </w:tcPr>
          <w:p w14:paraId="62F5907F" w14:textId="77777777" w:rsidR="00DA76CA" w:rsidRPr="00DA76CA" w:rsidRDefault="00DA76CA" w:rsidP="00DA76CA">
            <w:pPr>
              <w:spacing w:line="240" w:lineRule="auto"/>
              <w:jc w:val="right"/>
              <w:rPr>
                <w:sz w:val="12"/>
                <w:szCs w:val="12"/>
              </w:rPr>
            </w:pPr>
            <w:r w:rsidRPr="00DA76CA">
              <w:rPr>
                <w:sz w:val="12"/>
                <w:szCs w:val="12"/>
              </w:rPr>
              <w:t>1 584 216,79</w:t>
            </w:r>
          </w:p>
        </w:tc>
        <w:tc>
          <w:tcPr>
            <w:tcW w:w="484" w:type="pct"/>
            <w:tcBorders>
              <w:top w:val="nil"/>
              <w:left w:val="nil"/>
              <w:bottom w:val="single" w:sz="4" w:space="0" w:color="auto"/>
              <w:right w:val="single" w:sz="4" w:space="0" w:color="auto"/>
            </w:tcBorders>
            <w:shd w:val="clear" w:color="auto" w:fill="auto"/>
            <w:noWrap/>
            <w:vAlign w:val="center"/>
            <w:hideMark/>
          </w:tcPr>
          <w:p w14:paraId="01B54B02"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659FD34E"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6283A5"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461403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1E9276B"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899F88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5DF556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DB9FB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B8B06C6"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F8FA4D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B457F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F145F2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7A4E1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212EB1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AD20C01"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72347C0" w14:textId="77777777" w:rsidR="00DA76CA" w:rsidRPr="00DA76CA" w:rsidRDefault="00DA76CA" w:rsidP="00DA76CA">
            <w:pPr>
              <w:spacing w:line="240" w:lineRule="auto"/>
              <w:jc w:val="right"/>
              <w:rPr>
                <w:sz w:val="12"/>
                <w:szCs w:val="12"/>
              </w:rPr>
            </w:pPr>
            <w:r w:rsidRPr="00DA76CA">
              <w:rPr>
                <w:sz w:val="12"/>
                <w:szCs w:val="12"/>
              </w:rPr>
              <w:t>1 585 199</w:t>
            </w:r>
          </w:p>
        </w:tc>
        <w:tc>
          <w:tcPr>
            <w:tcW w:w="638" w:type="pct"/>
            <w:tcBorders>
              <w:top w:val="nil"/>
              <w:left w:val="nil"/>
              <w:bottom w:val="single" w:sz="4" w:space="0" w:color="auto"/>
              <w:right w:val="single" w:sz="4" w:space="0" w:color="auto"/>
            </w:tcBorders>
            <w:shd w:val="clear" w:color="auto" w:fill="auto"/>
            <w:noWrap/>
            <w:vAlign w:val="center"/>
            <w:hideMark/>
          </w:tcPr>
          <w:p w14:paraId="0F844BDF" w14:textId="77777777" w:rsidR="00DA76CA" w:rsidRPr="00DA76CA" w:rsidRDefault="00DA76CA" w:rsidP="00DA76CA">
            <w:pPr>
              <w:spacing w:line="240" w:lineRule="auto"/>
              <w:jc w:val="right"/>
              <w:rPr>
                <w:sz w:val="12"/>
                <w:szCs w:val="12"/>
              </w:rPr>
            </w:pPr>
            <w:r w:rsidRPr="00DA76CA">
              <w:rPr>
                <w:sz w:val="12"/>
                <w:szCs w:val="12"/>
              </w:rPr>
              <w:t>1 584 216,79</w:t>
            </w:r>
          </w:p>
        </w:tc>
        <w:tc>
          <w:tcPr>
            <w:tcW w:w="484" w:type="pct"/>
            <w:tcBorders>
              <w:top w:val="nil"/>
              <w:left w:val="nil"/>
              <w:bottom w:val="single" w:sz="4" w:space="0" w:color="auto"/>
              <w:right w:val="single" w:sz="4" w:space="0" w:color="auto"/>
            </w:tcBorders>
            <w:shd w:val="clear" w:color="auto" w:fill="auto"/>
            <w:noWrap/>
            <w:vAlign w:val="center"/>
            <w:hideMark/>
          </w:tcPr>
          <w:p w14:paraId="615F698D" w14:textId="77777777" w:rsidR="00DA76CA" w:rsidRPr="00DA76CA" w:rsidRDefault="00DA76CA" w:rsidP="00DA76CA">
            <w:pPr>
              <w:spacing w:line="240" w:lineRule="auto"/>
              <w:jc w:val="right"/>
              <w:rPr>
                <w:sz w:val="12"/>
                <w:szCs w:val="12"/>
              </w:rPr>
            </w:pPr>
            <w:r w:rsidRPr="00DA76C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14:paraId="24612143" w14:textId="77777777" w:rsidR="00DA76CA" w:rsidRPr="00DA76CA" w:rsidRDefault="00DA76CA" w:rsidP="00DA76CA">
            <w:pPr>
              <w:spacing w:line="240" w:lineRule="auto"/>
              <w:jc w:val="right"/>
              <w:rPr>
                <w:sz w:val="12"/>
                <w:szCs w:val="12"/>
              </w:rPr>
            </w:pPr>
            <w:r w:rsidRPr="00DA76CA">
              <w:rPr>
                <w:sz w:val="12"/>
                <w:szCs w:val="12"/>
              </w:rPr>
              <w:t>1 585 199</w:t>
            </w:r>
          </w:p>
        </w:tc>
        <w:tc>
          <w:tcPr>
            <w:tcW w:w="638" w:type="pct"/>
            <w:tcBorders>
              <w:top w:val="nil"/>
              <w:left w:val="nil"/>
              <w:bottom w:val="single" w:sz="4" w:space="0" w:color="auto"/>
              <w:right w:val="single" w:sz="4" w:space="0" w:color="auto"/>
            </w:tcBorders>
            <w:shd w:val="clear" w:color="auto" w:fill="auto"/>
            <w:noWrap/>
            <w:vAlign w:val="center"/>
            <w:hideMark/>
          </w:tcPr>
          <w:p w14:paraId="3D45D56A" w14:textId="77777777" w:rsidR="00DA76CA" w:rsidRPr="00DA76CA" w:rsidRDefault="00DA76CA" w:rsidP="00DA76CA">
            <w:pPr>
              <w:spacing w:line="240" w:lineRule="auto"/>
              <w:jc w:val="right"/>
              <w:rPr>
                <w:sz w:val="12"/>
                <w:szCs w:val="12"/>
              </w:rPr>
            </w:pPr>
            <w:r w:rsidRPr="00DA76CA">
              <w:rPr>
                <w:sz w:val="12"/>
                <w:szCs w:val="12"/>
              </w:rPr>
              <w:t>1 584 216,79</w:t>
            </w:r>
          </w:p>
        </w:tc>
        <w:tc>
          <w:tcPr>
            <w:tcW w:w="484" w:type="pct"/>
            <w:tcBorders>
              <w:top w:val="nil"/>
              <w:left w:val="nil"/>
              <w:bottom w:val="single" w:sz="4" w:space="0" w:color="auto"/>
              <w:right w:val="single" w:sz="4" w:space="0" w:color="auto"/>
            </w:tcBorders>
            <w:shd w:val="clear" w:color="auto" w:fill="auto"/>
            <w:noWrap/>
            <w:vAlign w:val="center"/>
            <w:hideMark/>
          </w:tcPr>
          <w:p w14:paraId="3B1927B0"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42C671F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B9361A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016925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CF82C48"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7C78D7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8BCB4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01441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69E317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DDBAB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E51CA3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28B696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10265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9AD3B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EB992C2"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104016E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5BBBAD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FBADE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B4B9B6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E94F35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482A4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E276213"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58167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362E94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9D753B"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07A74A1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7D28FF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EA3D1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C35877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9A0B2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CAC0423"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8DC989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EA1E9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A4365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5C64768"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12AE2E6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F372C8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2B38A8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D687A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1F025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9AA647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1DE957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1D6F2F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E34796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E212AD2"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6974970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D3A29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A12598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D01202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F3B540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21384E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50F4BE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319DB1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1F7C74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9A56755"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4979EE9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5C3C27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209443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588B207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C6A36D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C60735"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19F19D8"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14:paraId="16DFB9FB" w14:textId="77777777" w:rsidR="00DA76CA" w:rsidRPr="00DA76CA" w:rsidRDefault="00DA76CA" w:rsidP="00DA76CA">
            <w:pPr>
              <w:spacing w:line="240" w:lineRule="auto"/>
              <w:jc w:val="center"/>
              <w:rPr>
                <w:b/>
                <w:bCs/>
                <w:sz w:val="12"/>
                <w:szCs w:val="12"/>
              </w:rPr>
            </w:pPr>
            <w:r w:rsidRPr="00DA76CA">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14:paraId="1FEE9C97"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14:paraId="1FFA0E7F" w14:textId="77777777" w:rsidR="00DA76CA" w:rsidRPr="00DA76CA" w:rsidRDefault="00DA76CA" w:rsidP="00DA76CA">
            <w:pPr>
              <w:spacing w:line="240" w:lineRule="auto"/>
              <w:rPr>
                <w:b/>
                <w:bCs/>
                <w:sz w:val="12"/>
                <w:szCs w:val="12"/>
              </w:rPr>
            </w:pPr>
            <w:r w:rsidRPr="00DA76CA">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14:paraId="570AD61B" w14:textId="77777777" w:rsidR="00DA76CA" w:rsidRPr="00DA76CA" w:rsidRDefault="00DA76CA" w:rsidP="00DA76CA">
            <w:pPr>
              <w:spacing w:line="240" w:lineRule="auto"/>
              <w:jc w:val="right"/>
              <w:rPr>
                <w:b/>
                <w:bCs/>
                <w:sz w:val="12"/>
                <w:szCs w:val="12"/>
              </w:rPr>
            </w:pPr>
            <w:r w:rsidRPr="00DA76CA">
              <w:rPr>
                <w:b/>
                <w:bCs/>
                <w:sz w:val="12"/>
                <w:szCs w:val="12"/>
              </w:rPr>
              <w:t>27 167 484</w:t>
            </w:r>
          </w:p>
        </w:tc>
        <w:tc>
          <w:tcPr>
            <w:tcW w:w="638" w:type="pct"/>
            <w:tcBorders>
              <w:top w:val="nil"/>
              <w:left w:val="nil"/>
              <w:bottom w:val="single" w:sz="4" w:space="0" w:color="auto"/>
              <w:right w:val="single" w:sz="4" w:space="0" w:color="auto"/>
            </w:tcBorders>
            <w:shd w:val="clear" w:color="000000" w:fill="D5E3F2"/>
            <w:vAlign w:val="center"/>
            <w:hideMark/>
          </w:tcPr>
          <w:p w14:paraId="55C4BDF2" w14:textId="77777777" w:rsidR="00DA76CA" w:rsidRPr="00DA76CA" w:rsidRDefault="00DA76CA" w:rsidP="00DA76CA">
            <w:pPr>
              <w:spacing w:line="240" w:lineRule="auto"/>
              <w:jc w:val="right"/>
              <w:rPr>
                <w:b/>
                <w:bCs/>
                <w:sz w:val="12"/>
                <w:szCs w:val="12"/>
              </w:rPr>
            </w:pPr>
            <w:r w:rsidRPr="00DA76CA">
              <w:rPr>
                <w:b/>
                <w:bCs/>
                <w:sz w:val="12"/>
                <w:szCs w:val="12"/>
              </w:rPr>
              <w:t>26 294 473,67</w:t>
            </w:r>
          </w:p>
        </w:tc>
        <w:tc>
          <w:tcPr>
            <w:tcW w:w="484" w:type="pct"/>
            <w:tcBorders>
              <w:top w:val="nil"/>
              <w:left w:val="nil"/>
              <w:bottom w:val="single" w:sz="4" w:space="0" w:color="auto"/>
              <w:right w:val="single" w:sz="4" w:space="0" w:color="auto"/>
            </w:tcBorders>
            <w:shd w:val="clear" w:color="000000" w:fill="D5E3F2"/>
            <w:vAlign w:val="center"/>
            <w:hideMark/>
          </w:tcPr>
          <w:p w14:paraId="77B7DB94" w14:textId="77777777" w:rsidR="00DA76CA" w:rsidRPr="00DA76CA" w:rsidRDefault="00DA76CA" w:rsidP="00DA76CA">
            <w:pPr>
              <w:spacing w:line="240" w:lineRule="auto"/>
              <w:jc w:val="right"/>
              <w:rPr>
                <w:b/>
                <w:bCs/>
                <w:sz w:val="12"/>
                <w:szCs w:val="12"/>
              </w:rPr>
            </w:pPr>
            <w:r w:rsidRPr="00DA76CA">
              <w:rPr>
                <w:b/>
                <w:bCs/>
                <w:sz w:val="12"/>
                <w:szCs w:val="12"/>
              </w:rPr>
              <w:t>96,8</w:t>
            </w:r>
          </w:p>
        </w:tc>
        <w:tc>
          <w:tcPr>
            <w:tcW w:w="539" w:type="pct"/>
            <w:tcBorders>
              <w:top w:val="nil"/>
              <w:left w:val="nil"/>
              <w:bottom w:val="single" w:sz="4" w:space="0" w:color="auto"/>
              <w:right w:val="single" w:sz="4" w:space="0" w:color="auto"/>
            </w:tcBorders>
            <w:shd w:val="clear" w:color="000000" w:fill="D5E3F2"/>
            <w:vAlign w:val="center"/>
            <w:hideMark/>
          </w:tcPr>
          <w:p w14:paraId="636FC7D5" w14:textId="77777777" w:rsidR="00DA76CA" w:rsidRPr="00DA76CA" w:rsidRDefault="00DA76CA" w:rsidP="00DA76CA">
            <w:pPr>
              <w:spacing w:line="240" w:lineRule="auto"/>
              <w:jc w:val="right"/>
              <w:rPr>
                <w:b/>
                <w:bCs/>
                <w:sz w:val="12"/>
                <w:szCs w:val="12"/>
              </w:rPr>
            </w:pPr>
            <w:r w:rsidRPr="00DA76CA">
              <w:rPr>
                <w:b/>
                <w:bCs/>
                <w:sz w:val="12"/>
                <w:szCs w:val="12"/>
              </w:rPr>
              <w:t>27 167 484</w:t>
            </w:r>
          </w:p>
        </w:tc>
        <w:tc>
          <w:tcPr>
            <w:tcW w:w="638" w:type="pct"/>
            <w:tcBorders>
              <w:top w:val="nil"/>
              <w:left w:val="nil"/>
              <w:bottom w:val="single" w:sz="4" w:space="0" w:color="auto"/>
              <w:right w:val="single" w:sz="4" w:space="0" w:color="auto"/>
            </w:tcBorders>
            <w:shd w:val="clear" w:color="000000" w:fill="D5E3F2"/>
            <w:vAlign w:val="center"/>
            <w:hideMark/>
          </w:tcPr>
          <w:p w14:paraId="52521503" w14:textId="77777777" w:rsidR="00DA76CA" w:rsidRPr="00DA76CA" w:rsidRDefault="00DA76CA" w:rsidP="00DA76CA">
            <w:pPr>
              <w:spacing w:line="240" w:lineRule="auto"/>
              <w:jc w:val="right"/>
              <w:rPr>
                <w:b/>
                <w:bCs/>
                <w:sz w:val="12"/>
                <w:szCs w:val="12"/>
              </w:rPr>
            </w:pPr>
            <w:r w:rsidRPr="00DA76CA">
              <w:rPr>
                <w:b/>
                <w:bCs/>
                <w:sz w:val="12"/>
                <w:szCs w:val="12"/>
              </w:rPr>
              <w:t>26 294 473,67</w:t>
            </w:r>
          </w:p>
        </w:tc>
        <w:tc>
          <w:tcPr>
            <w:tcW w:w="484" w:type="pct"/>
            <w:tcBorders>
              <w:top w:val="nil"/>
              <w:left w:val="nil"/>
              <w:bottom w:val="single" w:sz="4" w:space="0" w:color="auto"/>
              <w:right w:val="single" w:sz="4" w:space="0" w:color="auto"/>
            </w:tcBorders>
            <w:shd w:val="clear" w:color="000000" w:fill="D5E3F2"/>
            <w:vAlign w:val="center"/>
            <w:hideMark/>
          </w:tcPr>
          <w:p w14:paraId="31FCFDBD" w14:textId="77777777" w:rsidR="00DA76CA" w:rsidRPr="00DA76CA" w:rsidRDefault="00DA76CA" w:rsidP="00DA76CA">
            <w:pPr>
              <w:spacing w:line="240" w:lineRule="auto"/>
              <w:jc w:val="right"/>
              <w:rPr>
                <w:b/>
                <w:bCs/>
                <w:sz w:val="12"/>
                <w:szCs w:val="12"/>
              </w:rPr>
            </w:pPr>
            <w:r w:rsidRPr="00DA76CA">
              <w:rPr>
                <w:b/>
                <w:bCs/>
                <w:sz w:val="12"/>
                <w:szCs w:val="12"/>
              </w:rPr>
              <w:t>96,8</w:t>
            </w:r>
          </w:p>
        </w:tc>
      </w:tr>
      <w:tr w:rsidR="00DA76CA" w:rsidRPr="00DA76CA" w14:paraId="5A7A9A9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AF59A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0FEC0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EDED2DD"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54C279A" w14:textId="77777777" w:rsidR="00DA76CA" w:rsidRPr="00DA76CA" w:rsidRDefault="00DA76CA" w:rsidP="00DA76CA">
            <w:pPr>
              <w:spacing w:line="240" w:lineRule="auto"/>
              <w:jc w:val="right"/>
              <w:rPr>
                <w:sz w:val="12"/>
                <w:szCs w:val="12"/>
              </w:rPr>
            </w:pPr>
            <w:r w:rsidRPr="00DA76CA">
              <w:rPr>
                <w:sz w:val="12"/>
                <w:szCs w:val="12"/>
              </w:rPr>
              <w:t>11 316 726</w:t>
            </w:r>
          </w:p>
        </w:tc>
        <w:tc>
          <w:tcPr>
            <w:tcW w:w="638" w:type="pct"/>
            <w:tcBorders>
              <w:top w:val="nil"/>
              <w:left w:val="nil"/>
              <w:bottom w:val="single" w:sz="4" w:space="0" w:color="auto"/>
              <w:right w:val="single" w:sz="4" w:space="0" w:color="auto"/>
            </w:tcBorders>
            <w:shd w:val="clear" w:color="auto" w:fill="auto"/>
            <w:noWrap/>
            <w:vAlign w:val="center"/>
            <w:hideMark/>
          </w:tcPr>
          <w:p w14:paraId="45980514" w14:textId="77777777" w:rsidR="00DA76CA" w:rsidRPr="00DA76CA" w:rsidRDefault="00DA76CA" w:rsidP="00DA76CA">
            <w:pPr>
              <w:spacing w:line="240" w:lineRule="auto"/>
              <w:jc w:val="right"/>
              <w:rPr>
                <w:sz w:val="12"/>
                <w:szCs w:val="12"/>
              </w:rPr>
            </w:pPr>
            <w:r w:rsidRPr="00DA76CA">
              <w:rPr>
                <w:sz w:val="12"/>
                <w:szCs w:val="12"/>
              </w:rPr>
              <w:t>11 165 599,98</w:t>
            </w:r>
          </w:p>
        </w:tc>
        <w:tc>
          <w:tcPr>
            <w:tcW w:w="484" w:type="pct"/>
            <w:tcBorders>
              <w:top w:val="nil"/>
              <w:left w:val="nil"/>
              <w:bottom w:val="single" w:sz="4" w:space="0" w:color="auto"/>
              <w:right w:val="single" w:sz="4" w:space="0" w:color="auto"/>
            </w:tcBorders>
            <w:shd w:val="clear" w:color="auto" w:fill="auto"/>
            <w:noWrap/>
            <w:vAlign w:val="center"/>
            <w:hideMark/>
          </w:tcPr>
          <w:p w14:paraId="7407AAB4" w14:textId="77777777" w:rsidR="00DA76CA" w:rsidRPr="00DA76CA" w:rsidRDefault="00DA76CA" w:rsidP="00DA76CA">
            <w:pPr>
              <w:spacing w:line="240" w:lineRule="auto"/>
              <w:jc w:val="right"/>
              <w:rPr>
                <w:sz w:val="12"/>
                <w:szCs w:val="12"/>
              </w:rPr>
            </w:pPr>
            <w:r w:rsidRPr="00DA76C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14:paraId="652C9E72" w14:textId="77777777" w:rsidR="00DA76CA" w:rsidRPr="00DA76CA" w:rsidRDefault="00DA76CA" w:rsidP="00DA76CA">
            <w:pPr>
              <w:spacing w:line="240" w:lineRule="auto"/>
              <w:jc w:val="right"/>
              <w:rPr>
                <w:sz w:val="12"/>
                <w:szCs w:val="12"/>
              </w:rPr>
            </w:pPr>
            <w:r w:rsidRPr="00DA76CA">
              <w:rPr>
                <w:sz w:val="12"/>
                <w:szCs w:val="12"/>
              </w:rPr>
              <w:t>11 316 726</w:t>
            </w:r>
          </w:p>
        </w:tc>
        <w:tc>
          <w:tcPr>
            <w:tcW w:w="638" w:type="pct"/>
            <w:tcBorders>
              <w:top w:val="nil"/>
              <w:left w:val="nil"/>
              <w:bottom w:val="single" w:sz="4" w:space="0" w:color="auto"/>
              <w:right w:val="single" w:sz="4" w:space="0" w:color="auto"/>
            </w:tcBorders>
            <w:shd w:val="clear" w:color="auto" w:fill="auto"/>
            <w:noWrap/>
            <w:vAlign w:val="center"/>
            <w:hideMark/>
          </w:tcPr>
          <w:p w14:paraId="7BC75A58" w14:textId="77777777" w:rsidR="00DA76CA" w:rsidRPr="00DA76CA" w:rsidRDefault="00DA76CA" w:rsidP="00DA76CA">
            <w:pPr>
              <w:spacing w:line="240" w:lineRule="auto"/>
              <w:jc w:val="right"/>
              <w:rPr>
                <w:sz w:val="12"/>
                <w:szCs w:val="12"/>
              </w:rPr>
            </w:pPr>
            <w:r w:rsidRPr="00DA76CA">
              <w:rPr>
                <w:sz w:val="12"/>
                <w:szCs w:val="12"/>
              </w:rPr>
              <w:t>11 165 599,98</w:t>
            </w:r>
          </w:p>
        </w:tc>
        <w:tc>
          <w:tcPr>
            <w:tcW w:w="484" w:type="pct"/>
            <w:tcBorders>
              <w:top w:val="nil"/>
              <w:left w:val="nil"/>
              <w:bottom w:val="single" w:sz="4" w:space="0" w:color="auto"/>
              <w:right w:val="single" w:sz="4" w:space="0" w:color="auto"/>
            </w:tcBorders>
            <w:shd w:val="clear" w:color="auto" w:fill="auto"/>
            <w:noWrap/>
            <w:vAlign w:val="center"/>
            <w:hideMark/>
          </w:tcPr>
          <w:p w14:paraId="29E1E77E" w14:textId="77777777" w:rsidR="00DA76CA" w:rsidRPr="00DA76CA" w:rsidRDefault="00DA76CA" w:rsidP="00DA76CA">
            <w:pPr>
              <w:spacing w:line="240" w:lineRule="auto"/>
              <w:jc w:val="right"/>
              <w:rPr>
                <w:sz w:val="12"/>
                <w:szCs w:val="12"/>
              </w:rPr>
            </w:pPr>
            <w:r w:rsidRPr="00DA76CA">
              <w:rPr>
                <w:sz w:val="12"/>
                <w:szCs w:val="12"/>
              </w:rPr>
              <w:t>98,7</w:t>
            </w:r>
          </w:p>
        </w:tc>
      </w:tr>
      <w:tr w:rsidR="00DA76CA" w:rsidRPr="00DA76CA" w14:paraId="0D39074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8ABB6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14418A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C72043A"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D18E4D6" w14:textId="77777777" w:rsidR="00DA76CA" w:rsidRPr="00DA76CA" w:rsidRDefault="00DA76CA" w:rsidP="00DA76CA">
            <w:pPr>
              <w:spacing w:line="240" w:lineRule="auto"/>
              <w:jc w:val="right"/>
              <w:rPr>
                <w:sz w:val="12"/>
                <w:szCs w:val="12"/>
              </w:rPr>
            </w:pPr>
            <w:r w:rsidRPr="00DA76CA">
              <w:rPr>
                <w:sz w:val="12"/>
                <w:szCs w:val="12"/>
              </w:rPr>
              <w:t>3 780 260</w:t>
            </w:r>
          </w:p>
        </w:tc>
        <w:tc>
          <w:tcPr>
            <w:tcW w:w="638" w:type="pct"/>
            <w:tcBorders>
              <w:top w:val="nil"/>
              <w:left w:val="nil"/>
              <w:bottom w:val="single" w:sz="4" w:space="0" w:color="auto"/>
              <w:right w:val="single" w:sz="4" w:space="0" w:color="auto"/>
            </w:tcBorders>
            <w:shd w:val="clear" w:color="auto" w:fill="auto"/>
            <w:noWrap/>
            <w:vAlign w:val="center"/>
            <w:hideMark/>
          </w:tcPr>
          <w:p w14:paraId="0F0FAF53" w14:textId="77777777" w:rsidR="00DA76CA" w:rsidRPr="00DA76CA" w:rsidRDefault="00DA76CA" w:rsidP="00DA76CA">
            <w:pPr>
              <w:spacing w:line="240" w:lineRule="auto"/>
              <w:jc w:val="right"/>
              <w:rPr>
                <w:sz w:val="12"/>
                <w:szCs w:val="12"/>
              </w:rPr>
            </w:pPr>
            <w:r w:rsidRPr="00DA76CA">
              <w:rPr>
                <w:sz w:val="12"/>
                <w:szCs w:val="12"/>
              </w:rPr>
              <w:t>3 629 134,48</w:t>
            </w:r>
          </w:p>
        </w:tc>
        <w:tc>
          <w:tcPr>
            <w:tcW w:w="484" w:type="pct"/>
            <w:tcBorders>
              <w:top w:val="nil"/>
              <w:left w:val="nil"/>
              <w:bottom w:val="single" w:sz="4" w:space="0" w:color="auto"/>
              <w:right w:val="single" w:sz="4" w:space="0" w:color="auto"/>
            </w:tcBorders>
            <w:shd w:val="clear" w:color="auto" w:fill="auto"/>
            <w:noWrap/>
            <w:vAlign w:val="center"/>
            <w:hideMark/>
          </w:tcPr>
          <w:p w14:paraId="67C5C4DD" w14:textId="77777777" w:rsidR="00DA76CA" w:rsidRPr="00DA76CA" w:rsidRDefault="00DA76CA" w:rsidP="00DA76CA">
            <w:pPr>
              <w:spacing w:line="240" w:lineRule="auto"/>
              <w:jc w:val="right"/>
              <w:rPr>
                <w:sz w:val="12"/>
                <w:szCs w:val="12"/>
              </w:rPr>
            </w:pPr>
            <w:r w:rsidRPr="00DA76CA">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14:paraId="291E3797" w14:textId="77777777" w:rsidR="00DA76CA" w:rsidRPr="00DA76CA" w:rsidRDefault="00DA76CA" w:rsidP="00DA76CA">
            <w:pPr>
              <w:spacing w:line="240" w:lineRule="auto"/>
              <w:jc w:val="right"/>
              <w:rPr>
                <w:sz w:val="12"/>
                <w:szCs w:val="12"/>
              </w:rPr>
            </w:pPr>
            <w:r w:rsidRPr="00DA76CA">
              <w:rPr>
                <w:sz w:val="12"/>
                <w:szCs w:val="12"/>
              </w:rPr>
              <w:t>3 780 260</w:t>
            </w:r>
          </w:p>
        </w:tc>
        <w:tc>
          <w:tcPr>
            <w:tcW w:w="638" w:type="pct"/>
            <w:tcBorders>
              <w:top w:val="nil"/>
              <w:left w:val="nil"/>
              <w:bottom w:val="single" w:sz="4" w:space="0" w:color="auto"/>
              <w:right w:val="single" w:sz="4" w:space="0" w:color="auto"/>
            </w:tcBorders>
            <w:shd w:val="clear" w:color="auto" w:fill="auto"/>
            <w:noWrap/>
            <w:vAlign w:val="center"/>
            <w:hideMark/>
          </w:tcPr>
          <w:p w14:paraId="07476584" w14:textId="77777777" w:rsidR="00DA76CA" w:rsidRPr="00DA76CA" w:rsidRDefault="00DA76CA" w:rsidP="00DA76CA">
            <w:pPr>
              <w:spacing w:line="240" w:lineRule="auto"/>
              <w:jc w:val="right"/>
              <w:rPr>
                <w:sz w:val="12"/>
                <w:szCs w:val="12"/>
              </w:rPr>
            </w:pPr>
            <w:r w:rsidRPr="00DA76CA">
              <w:rPr>
                <w:sz w:val="12"/>
                <w:szCs w:val="12"/>
              </w:rPr>
              <w:t>3 629 134,48</w:t>
            </w:r>
          </w:p>
        </w:tc>
        <w:tc>
          <w:tcPr>
            <w:tcW w:w="484" w:type="pct"/>
            <w:tcBorders>
              <w:top w:val="nil"/>
              <w:left w:val="nil"/>
              <w:bottom w:val="single" w:sz="4" w:space="0" w:color="auto"/>
              <w:right w:val="single" w:sz="4" w:space="0" w:color="auto"/>
            </w:tcBorders>
            <w:shd w:val="clear" w:color="auto" w:fill="auto"/>
            <w:noWrap/>
            <w:vAlign w:val="center"/>
            <w:hideMark/>
          </w:tcPr>
          <w:p w14:paraId="590E1B45" w14:textId="77777777" w:rsidR="00DA76CA" w:rsidRPr="00DA76CA" w:rsidRDefault="00DA76CA" w:rsidP="00DA76CA">
            <w:pPr>
              <w:spacing w:line="240" w:lineRule="auto"/>
              <w:jc w:val="right"/>
              <w:rPr>
                <w:sz w:val="12"/>
                <w:szCs w:val="12"/>
              </w:rPr>
            </w:pPr>
            <w:r w:rsidRPr="00DA76CA">
              <w:rPr>
                <w:sz w:val="12"/>
                <w:szCs w:val="12"/>
              </w:rPr>
              <w:t>96,0</w:t>
            </w:r>
          </w:p>
        </w:tc>
      </w:tr>
      <w:tr w:rsidR="00DA76CA" w:rsidRPr="00DA76CA" w14:paraId="257F0BE8"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FD7EC4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904B5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FA62F01"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1566056B" w14:textId="77777777" w:rsidR="00DA76CA" w:rsidRPr="00DA76CA" w:rsidRDefault="00DA76CA" w:rsidP="00DA76CA">
            <w:pPr>
              <w:spacing w:line="240" w:lineRule="auto"/>
              <w:jc w:val="right"/>
              <w:rPr>
                <w:sz w:val="12"/>
                <w:szCs w:val="12"/>
              </w:rPr>
            </w:pPr>
            <w:r w:rsidRPr="00DA76CA">
              <w:rPr>
                <w:sz w:val="12"/>
                <w:szCs w:val="12"/>
              </w:rPr>
              <w:t>518 885</w:t>
            </w:r>
          </w:p>
        </w:tc>
        <w:tc>
          <w:tcPr>
            <w:tcW w:w="638" w:type="pct"/>
            <w:tcBorders>
              <w:top w:val="nil"/>
              <w:left w:val="nil"/>
              <w:bottom w:val="single" w:sz="4" w:space="0" w:color="auto"/>
              <w:right w:val="single" w:sz="4" w:space="0" w:color="auto"/>
            </w:tcBorders>
            <w:shd w:val="clear" w:color="auto" w:fill="auto"/>
            <w:noWrap/>
            <w:vAlign w:val="center"/>
            <w:hideMark/>
          </w:tcPr>
          <w:p w14:paraId="05EA9B5D" w14:textId="77777777" w:rsidR="00DA76CA" w:rsidRPr="00DA76CA" w:rsidRDefault="00DA76CA" w:rsidP="00DA76CA">
            <w:pPr>
              <w:spacing w:line="240" w:lineRule="auto"/>
              <w:jc w:val="right"/>
              <w:rPr>
                <w:sz w:val="12"/>
                <w:szCs w:val="12"/>
              </w:rPr>
            </w:pPr>
            <w:r w:rsidRPr="00DA76CA">
              <w:rPr>
                <w:sz w:val="12"/>
                <w:szCs w:val="12"/>
              </w:rPr>
              <w:t>499 698,58</w:t>
            </w:r>
          </w:p>
        </w:tc>
        <w:tc>
          <w:tcPr>
            <w:tcW w:w="484" w:type="pct"/>
            <w:tcBorders>
              <w:top w:val="nil"/>
              <w:left w:val="nil"/>
              <w:bottom w:val="single" w:sz="4" w:space="0" w:color="auto"/>
              <w:right w:val="single" w:sz="4" w:space="0" w:color="auto"/>
            </w:tcBorders>
            <w:shd w:val="clear" w:color="auto" w:fill="auto"/>
            <w:noWrap/>
            <w:vAlign w:val="center"/>
            <w:hideMark/>
          </w:tcPr>
          <w:p w14:paraId="1456E8D3" w14:textId="77777777" w:rsidR="00DA76CA" w:rsidRPr="00DA76CA" w:rsidRDefault="00DA76CA" w:rsidP="00DA76CA">
            <w:pPr>
              <w:spacing w:line="240" w:lineRule="auto"/>
              <w:jc w:val="right"/>
              <w:rPr>
                <w:sz w:val="12"/>
                <w:szCs w:val="12"/>
              </w:rPr>
            </w:pPr>
            <w:r w:rsidRPr="00DA76CA">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14:paraId="652E964E" w14:textId="77777777" w:rsidR="00DA76CA" w:rsidRPr="00DA76CA" w:rsidRDefault="00DA76CA" w:rsidP="00DA76CA">
            <w:pPr>
              <w:spacing w:line="240" w:lineRule="auto"/>
              <w:jc w:val="right"/>
              <w:rPr>
                <w:sz w:val="12"/>
                <w:szCs w:val="12"/>
              </w:rPr>
            </w:pPr>
            <w:r w:rsidRPr="00DA76CA">
              <w:rPr>
                <w:sz w:val="12"/>
                <w:szCs w:val="12"/>
              </w:rPr>
              <w:t>518 885</w:t>
            </w:r>
          </w:p>
        </w:tc>
        <w:tc>
          <w:tcPr>
            <w:tcW w:w="638" w:type="pct"/>
            <w:tcBorders>
              <w:top w:val="nil"/>
              <w:left w:val="nil"/>
              <w:bottom w:val="single" w:sz="4" w:space="0" w:color="auto"/>
              <w:right w:val="single" w:sz="4" w:space="0" w:color="auto"/>
            </w:tcBorders>
            <w:shd w:val="clear" w:color="auto" w:fill="auto"/>
            <w:noWrap/>
            <w:vAlign w:val="center"/>
            <w:hideMark/>
          </w:tcPr>
          <w:p w14:paraId="47491C41" w14:textId="77777777" w:rsidR="00DA76CA" w:rsidRPr="00DA76CA" w:rsidRDefault="00DA76CA" w:rsidP="00DA76CA">
            <w:pPr>
              <w:spacing w:line="240" w:lineRule="auto"/>
              <w:jc w:val="right"/>
              <w:rPr>
                <w:sz w:val="12"/>
                <w:szCs w:val="12"/>
              </w:rPr>
            </w:pPr>
            <w:r w:rsidRPr="00DA76CA">
              <w:rPr>
                <w:sz w:val="12"/>
                <w:szCs w:val="12"/>
              </w:rPr>
              <w:t>499 698,58</w:t>
            </w:r>
          </w:p>
        </w:tc>
        <w:tc>
          <w:tcPr>
            <w:tcW w:w="484" w:type="pct"/>
            <w:tcBorders>
              <w:top w:val="nil"/>
              <w:left w:val="nil"/>
              <w:bottom w:val="single" w:sz="4" w:space="0" w:color="auto"/>
              <w:right w:val="single" w:sz="4" w:space="0" w:color="auto"/>
            </w:tcBorders>
            <w:shd w:val="clear" w:color="auto" w:fill="auto"/>
            <w:noWrap/>
            <w:vAlign w:val="center"/>
            <w:hideMark/>
          </w:tcPr>
          <w:p w14:paraId="5ACDD55C" w14:textId="77777777" w:rsidR="00DA76CA" w:rsidRPr="00DA76CA" w:rsidRDefault="00DA76CA" w:rsidP="00DA76CA">
            <w:pPr>
              <w:spacing w:line="240" w:lineRule="auto"/>
              <w:jc w:val="right"/>
              <w:rPr>
                <w:sz w:val="12"/>
                <w:szCs w:val="12"/>
              </w:rPr>
            </w:pPr>
            <w:r w:rsidRPr="00DA76CA">
              <w:rPr>
                <w:sz w:val="12"/>
                <w:szCs w:val="12"/>
              </w:rPr>
              <w:t>96,3</w:t>
            </w:r>
          </w:p>
        </w:tc>
      </w:tr>
      <w:tr w:rsidR="00DA76CA" w:rsidRPr="00DA76CA" w14:paraId="5D7328D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5F882D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9BF8D53"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9D9D97"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6DB38E2F" w14:textId="77777777" w:rsidR="00DA76CA" w:rsidRPr="00DA76CA" w:rsidRDefault="00DA76CA" w:rsidP="00DA76CA">
            <w:pPr>
              <w:spacing w:line="240" w:lineRule="auto"/>
              <w:jc w:val="right"/>
              <w:rPr>
                <w:sz w:val="12"/>
                <w:szCs w:val="12"/>
              </w:rPr>
            </w:pPr>
            <w:r w:rsidRPr="00DA76CA">
              <w:rPr>
                <w:sz w:val="12"/>
                <w:szCs w:val="12"/>
              </w:rPr>
              <w:t>3 261 375</w:t>
            </w:r>
          </w:p>
        </w:tc>
        <w:tc>
          <w:tcPr>
            <w:tcW w:w="638" w:type="pct"/>
            <w:tcBorders>
              <w:top w:val="nil"/>
              <w:left w:val="nil"/>
              <w:bottom w:val="single" w:sz="4" w:space="0" w:color="auto"/>
              <w:right w:val="single" w:sz="4" w:space="0" w:color="auto"/>
            </w:tcBorders>
            <w:shd w:val="clear" w:color="auto" w:fill="auto"/>
            <w:noWrap/>
            <w:vAlign w:val="center"/>
            <w:hideMark/>
          </w:tcPr>
          <w:p w14:paraId="1C62833C" w14:textId="77777777" w:rsidR="00DA76CA" w:rsidRPr="00DA76CA" w:rsidRDefault="00DA76CA" w:rsidP="00DA76CA">
            <w:pPr>
              <w:spacing w:line="240" w:lineRule="auto"/>
              <w:jc w:val="right"/>
              <w:rPr>
                <w:sz w:val="12"/>
                <w:szCs w:val="12"/>
              </w:rPr>
            </w:pPr>
            <w:r w:rsidRPr="00DA76CA">
              <w:rPr>
                <w:sz w:val="12"/>
                <w:szCs w:val="12"/>
              </w:rPr>
              <w:t>3 129 435,90</w:t>
            </w:r>
          </w:p>
        </w:tc>
        <w:tc>
          <w:tcPr>
            <w:tcW w:w="484" w:type="pct"/>
            <w:tcBorders>
              <w:top w:val="nil"/>
              <w:left w:val="nil"/>
              <w:bottom w:val="single" w:sz="4" w:space="0" w:color="auto"/>
              <w:right w:val="single" w:sz="4" w:space="0" w:color="auto"/>
            </w:tcBorders>
            <w:shd w:val="clear" w:color="auto" w:fill="auto"/>
            <w:noWrap/>
            <w:vAlign w:val="center"/>
            <w:hideMark/>
          </w:tcPr>
          <w:p w14:paraId="0A51467A" w14:textId="77777777" w:rsidR="00DA76CA" w:rsidRPr="00DA76CA" w:rsidRDefault="00DA76CA" w:rsidP="00DA76CA">
            <w:pPr>
              <w:spacing w:line="240" w:lineRule="auto"/>
              <w:jc w:val="right"/>
              <w:rPr>
                <w:sz w:val="12"/>
                <w:szCs w:val="12"/>
              </w:rPr>
            </w:pPr>
            <w:r w:rsidRPr="00DA76CA">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14:paraId="6B097A34" w14:textId="77777777" w:rsidR="00DA76CA" w:rsidRPr="00DA76CA" w:rsidRDefault="00DA76CA" w:rsidP="00DA76CA">
            <w:pPr>
              <w:spacing w:line="240" w:lineRule="auto"/>
              <w:jc w:val="right"/>
              <w:rPr>
                <w:sz w:val="12"/>
                <w:szCs w:val="12"/>
              </w:rPr>
            </w:pPr>
            <w:r w:rsidRPr="00DA76CA">
              <w:rPr>
                <w:sz w:val="12"/>
                <w:szCs w:val="12"/>
              </w:rPr>
              <w:t>3 261 375</w:t>
            </w:r>
          </w:p>
        </w:tc>
        <w:tc>
          <w:tcPr>
            <w:tcW w:w="638" w:type="pct"/>
            <w:tcBorders>
              <w:top w:val="nil"/>
              <w:left w:val="nil"/>
              <w:bottom w:val="single" w:sz="4" w:space="0" w:color="auto"/>
              <w:right w:val="single" w:sz="4" w:space="0" w:color="auto"/>
            </w:tcBorders>
            <w:shd w:val="clear" w:color="auto" w:fill="auto"/>
            <w:noWrap/>
            <w:vAlign w:val="center"/>
            <w:hideMark/>
          </w:tcPr>
          <w:p w14:paraId="65A20C75" w14:textId="77777777" w:rsidR="00DA76CA" w:rsidRPr="00DA76CA" w:rsidRDefault="00DA76CA" w:rsidP="00DA76CA">
            <w:pPr>
              <w:spacing w:line="240" w:lineRule="auto"/>
              <w:jc w:val="right"/>
              <w:rPr>
                <w:sz w:val="12"/>
                <w:szCs w:val="12"/>
              </w:rPr>
            </w:pPr>
            <w:r w:rsidRPr="00DA76CA">
              <w:rPr>
                <w:sz w:val="12"/>
                <w:szCs w:val="12"/>
              </w:rPr>
              <w:t>3 129 435,90</w:t>
            </w:r>
          </w:p>
        </w:tc>
        <w:tc>
          <w:tcPr>
            <w:tcW w:w="484" w:type="pct"/>
            <w:tcBorders>
              <w:top w:val="nil"/>
              <w:left w:val="nil"/>
              <w:bottom w:val="single" w:sz="4" w:space="0" w:color="auto"/>
              <w:right w:val="single" w:sz="4" w:space="0" w:color="auto"/>
            </w:tcBorders>
            <w:shd w:val="clear" w:color="auto" w:fill="auto"/>
            <w:noWrap/>
            <w:vAlign w:val="center"/>
            <w:hideMark/>
          </w:tcPr>
          <w:p w14:paraId="14C4D02E" w14:textId="77777777" w:rsidR="00DA76CA" w:rsidRPr="00DA76CA" w:rsidRDefault="00DA76CA" w:rsidP="00DA76CA">
            <w:pPr>
              <w:spacing w:line="240" w:lineRule="auto"/>
              <w:jc w:val="right"/>
              <w:rPr>
                <w:sz w:val="12"/>
                <w:szCs w:val="12"/>
              </w:rPr>
            </w:pPr>
            <w:r w:rsidRPr="00DA76CA">
              <w:rPr>
                <w:sz w:val="12"/>
                <w:szCs w:val="12"/>
              </w:rPr>
              <w:t>96,0</w:t>
            </w:r>
          </w:p>
        </w:tc>
      </w:tr>
      <w:tr w:rsidR="00DA76CA" w:rsidRPr="00DA76CA" w14:paraId="13F0D7BB"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5F369F3"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634439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11565D"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A2B0035" w14:textId="77777777" w:rsidR="00DA76CA" w:rsidRPr="00DA76CA" w:rsidRDefault="00DA76CA" w:rsidP="00DA76CA">
            <w:pPr>
              <w:spacing w:line="240" w:lineRule="auto"/>
              <w:jc w:val="right"/>
              <w:rPr>
                <w:sz w:val="12"/>
                <w:szCs w:val="12"/>
              </w:rPr>
            </w:pPr>
            <w:r w:rsidRPr="00DA76CA">
              <w:rPr>
                <w:sz w:val="12"/>
                <w:szCs w:val="12"/>
              </w:rPr>
              <w:t>7 536 466</w:t>
            </w:r>
          </w:p>
        </w:tc>
        <w:tc>
          <w:tcPr>
            <w:tcW w:w="638" w:type="pct"/>
            <w:tcBorders>
              <w:top w:val="nil"/>
              <w:left w:val="nil"/>
              <w:bottom w:val="single" w:sz="4" w:space="0" w:color="auto"/>
              <w:right w:val="single" w:sz="4" w:space="0" w:color="auto"/>
            </w:tcBorders>
            <w:shd w:val="clear" w:color="auto" w:fill="auto"/>
            <w:noWrap/>
            <w:vAlign w:val="center"/>
            <w:hideMark/>
          </w:tcPr>
          <w:p w14:paraId="7EB3C399" w14:textId="77777777" w:rsidR="00DA76CA" w:rsidRPr="00DA76CA" w:rsidRDefault="00DA76CA" w:rsidP="00DA76CA">
            <w:pPr>
              <w:spacing w:line="240" w:lineRule="auto"/>
              <w:jc w:val="right"/>
              <w:rPr>
                <w:sz w:val="12"/>
                <w:szCs w:val="12"/>
              </w:rPr>
            </w:pPr>
            <w:r w:rsidRPr="00DA76CA">
              <w:rPr>
                <w:sz w:val="12"/>
                <w:szCs w:val="12"/>
              </w:rPr>
              <w:t>7 536 465,50</w:t>
            </w:r>
          </w:p>
        </w:tc>
        <w:tc>
          <w:tcPr>
            <w:tcW w:w="484" w:type="pct"/>
            <w:tcBorders>
              <w:top w:val="nil"/>
              <w:left w:val="nil"/>
              <w:bottom w:val="single" w:sz="4" w:space="0" w:color="auto"/>
              <w:right w:val="single" w:sz="4" w:space="0" w:color="auto"/>
            </w:tcBorders>
            <w:shd w:val="clear" w:color="auto" w:fill="auto"/>
            <w:noWrap/>
            <w:vAlign w:val="center"/>
            <w:hideMark/>
          </w:tcPr>
          <w:p w14:paraId="5163B653"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79565DCC" w14:textId="77777777" w:rsidR="00DA76CA" w:rsidRPr="00DA76CA" w:rsidRDefault="00DA76CA" w:rsidP="00DA76CA">
            <w:pPr>
              <w:spacing w:line="240" w:lineRule="auto"/>
              <w:jc w:val="right"/>
              <w:rPr>
                <w:sz w:val="12"/>
                <w:szCs w:val="12"/>
              </w:rPr>
            </w:pPr>
            <w:r w:rsidRPr="00DA76CA">
              <w:rPr>
                <w:sz w:val="12"/>
                <w:szCs w:val="12"/>
              </w:rPr>
              <w:t>7 536 466</w:t>
            </w:r>
          </w:p>
        </w:tc>
        <w:tc>
          <w:tcPr>
            <w:tcW w:w="638" w:type="pct"/>
            <w:tcBorders>
              <w:top w:val="nil"/>
              <w:left w:val="nil"/>
              <w:bottom w:val="single" w:sz="4" w:space="0" w:color="auto"/>
              <w:right w:val="single" w:sz="4" w:space="0" w:color="auto"/>
            </w:tcBorders>
            <w:shd w:val="clear" w:color="auto" w:fill="auto"/>
            <w:noWrap/>
            <w:vAlign w:val="center"/>
            <w:hideMark/>
          </w:tcPr>
          <w:p w14:paraId="01595E8A" w14:textId="77777777" w:rsidR="00DA76CA" w:rsidRPr="00DA76CA" w:rsidRDefault="00DA76CA" w:rsidP="00DA76CA">
            <w:pPr>
              <w:spacing w:line="240" w:lineRule="auto"/>
              <w:jc w:val="right"/>
              <w:rPr>
                <w:sz w:val="12"/>
                <w:szCs w:val="12"/>
              </w:rPr>
            </w:pPr>
            <w:r w:rsidRPr="00DA76CA">
              <w:rPr>
                <w:sz w:val="12"/>
                <w:szCs w:val="12"/>
              </w:rPr>
              <w:t>7 536 465,50</w:t>
            </w:r>
          </w:p>
        </w:tc>
        <w:tc>
          <w:tcPr>
            <w:tcW w:w="484" w:type="pct"/>
            <w:tcBorders>
              <w:top w:val="nil"/>
              <w:left w:val="nil"/>
              <w:bottom w:val="single" w:sz="4" w:space="0" w:color="auto"/>
              <w:right w:val="single" w:sz="4" w:space="0" w:color="auto"/>
            </w:tcBorders>
            <w:shd w:val="clear" w:color="auto" w:fill="auto"/>
            <w:noWrap/>
            <w:vAlign w:val="center"/>
            <w:hideMark/>
          </w:tcPr>
          <w:p w14:paraId="5C8C7852"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65A6A8E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990DC2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559A47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08730E"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E32AE89"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95E9E6E"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DF0A194"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3736668"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D2C9419"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23A67A4"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5829821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5AAE489"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80E393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B56D22"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1F28AB1D"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393160"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B2838C6"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116B203"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B7EBC3"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DC8D66"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46F9381C"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B712FFB"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4A98C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8D42060"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CEAD60B"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82255AA"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3D234B"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C7FA120"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554142"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B56BE7"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317D930D"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1EA770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AE5B7E9"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CD5A75"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36141B3D"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C65B9BE"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5938BE9" w14:textId="77777777" w:rsidR="00DA76CA" w:rsidRPr="00DA76CA" w:rsidRDefault="00DA76CA" w:rsidP="00DA76CA">
            <w:pPr>
              <w:spacing w:line="240" w:lineRule="auto"/>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6B33FA" w14:textId="77777777" w:rsidR="00DA76CA" w:rsidRPr="00DA76CA" w:rsidRDefault="00DA76CA" w:rsidP="00DA76CA">
            <w:pPr>
              <w:spacing w:line="240" w:lineRule="auto"/>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3B5B87E" w14:textId="77777777" w:rsidR="00DA76CA" w:rsidRPr="00DA76CA" w:rsidRDefault="00DA76CA" w:rsidP="00DA76CA">
            <w:pPr>
              <w:spacing w:line="240" w:lineRule="auto"/>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D7375DD" w14:textId="77777777" w:rsidR="00DA76CA" w:rsidRPr="00DA76CA" w:rsidRDefault="00DA76CA" w:rsidP="00DA76CA">
            <w:pPr>
              <w:spacing w:line="240" w:lineRule="auto"/>
              <w:rPr>
                <w:sz w:val="12"/>
                <w:szCs w:val="12"/>
              </w:rPr>
            </w:pPr>
            <w:r w:rsidRPr="00DA76CA">
              <w:rPr>
                <w:sz w:val="12"/>
                <w:szCs w:val="12"/>
              </w:rPr>
              <w:t> </w:t>
            </w:r>
          </w:p>
        </w:tc>
      </w:tr>
      <w:tr w:rsidR="00DA76CA" w:rsidRPr="00DA76CA" w14:paraId="0979A517"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97F258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DD0652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EC5FF62"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CE3277F" w14:textId="77777777" w:rsidR="00DA76CA" w:rsidRPr="00DA76CA" w:rsidRDefault="00DA76CA" w:rsidP="00DA76CA">
            <w:pPr>
              <w:spacing w:line="240" w:lineRule="auto"/>
              <w:jc w:val="right"/>
              <w:rPr>
                <w:sz w:val="12"/>
                <w:szCs w:val="12"/>
              </w:rPr>
            </w:pPr>
            <w:r w:rsidRPr="00DA76CA">
              <w:rPr>
                <w:sz w:val="12"/>
                <w:szCs w:val="12"/>
              </w:rPr>
              <w:t>15 850 758</w:t>
            </w:r>
          </w:p>
        </w:tc>
        <w:tc>
          <w:tcPr>
            <w:tcW w:w="638" w:type="pct"/>
            <w:tcBorders>
              <w:top w:val="nil"/>
              <w:left w:val="nil"/>
              <w:bottom w:val="single" w:sz="4" w:space="0" w:color="auto"/>
              <w:right w:val="single" w:sz="4" w:space="0" w:color="auto"/>
            </w:tcBorders>
            <w:shd w:val="clear" w:color="auto" w:fill="auto"/>
            <w:noWrap/>
            <w:vAlign w:val="center"/>
            <w:hideMark/>
          </w:tcPr>
          <w:p w14:paraId="216F0543" w14:textId="77777777" w:rsidR="00DA76CA" w:rsidRPr="00DA76CA" w:rsidRDefault="00DA76CA" w:rsidP="00DA76CA">
            <w:pPr>
              <w:spacing w:line="240" w:lineRule="auto"/>
              <w:jc w:val="right"/>
              <w:rPr>
                <w:sz w:val="12"/>
                <w:szCs w:val="12"/>
              </w:rPr>
            </w:pPr>
            <w:r w:rsidRPr="00DA76CA">
              <w:rPr>
                <w:sz w:val="12"/>
                <w:szCs w:val="12"/>
              </w:rPr>
              <w:t>15 128 873,69</w:t>
            </w:r>
          </w:p>
        </w:tc>
        <w:tc>
          <w:tcPr>
            <w:tcW w:w="484" w:type="pct"/>
            <w:tcBorders>
              <w:top w:val="nil"/>
              <w:left w:val="nil"/>
              <w:bottom w:val="single" w:sz="4" w:space="0" w:color="auto"/>
              <w:right w:val="single" w:sz="4" w:space="0" w:color="auto"/>
            </w:tcBorders>
            <w:shd w:val="clear" w:color="auto" w:fill="auto"/>
            <w:noWrap/>
            <w:vAlign w:val="center"/>
            <w:hideMark/>
          </w:tcPr>
          <w:p w14:paraId="3B2991D0" w14:textId="77777777" w:rsidR="00DA76CA" w:rsidRPr="00DA76CA" w:rsidRDefault="00DA76CA" w:rsidP="00DA76CA">
            <w:pPr>
              <w:spacing w:line="240" w:lineRule="auto"/>
              <w:jc w:val="right"/>
              <w:rPr>
                <w:sz w:val="12"/>
                <w:szCs w:val="12"/>
              </w:rPr>
            </w:pPr>
            <w:r w:rsidRPr="00DA76CA">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14:paraId="44CBB46D" w14:textId="77777777" w:rsidR="00DA76CA" w:rsidRPr="00DA76CA" w:rsidRDefault="00DA76CA" w:rsidP="00DA76CA">
            <w:pPr>
              <w:spacing w:line="240" w:lineRule="auto"/>
              <w:jc w:val="right"/>
              <w:rPr>
                <w:sz w:val="12"/>
                <w:szCs w:val="12"/>
              </w:rPr>
            </w:pPr>
            <w:r w:rsidRPr="00DA76CA">
              <w:rPr>
                <w:sz w:val="12"/>
                <w:szCs w:val="12"/>
              </w:rPr>
              <w:t>15 850 758</w:t>
            </w:r>
          </w:p>
        </w:tc>
        <w:tc>
          <w:tcPr>
            <w:tcW w:w="638" w:type="pct"/>
            <w:tcBorders>
              <w:top w:val="nil"/>
              <w:left w:val="nil"/>
              <w:bottom w:val="single" w:sz="4" w:space="0" w:color="auto"/>
              <w:right w:val="single" w:sz="4" w:space="0" w:color="auto"/>
            </w:tcBorders>
            <w:shd w:val="clear" w:color="auto" w:fill="auto"/>
            <w:noWrap/>
            <w:vAlign w:val="center"/>
            <w:hideMark/>
          </w:tcPr>
          <w:p w14:paraId="55D58799" w14:textId="77777777" w:rsidR="00DA76CA" w:rsidRPr="00DA76CA" w:rsidRDefault="00DA76CA" w:rsidP="00DA76CA">
            <w:pPr>
              <w:spacing w:line="240" w:lineRule="auto"/>
              <w:jc w:val="right"/>
              <w:rPr>
                <w:sz w:val="12"/>
                <w:szCs w:val="12"/>
              </w:rPr>
            </w:pPr>
            <w:r w:rsidRPr="00DA76CA">
              <w:rPr>
                <w:sz w:val="12"/>
                <w:szCs w:val="12"/>
              </w:rPr>
              <w:t>15 128 873,69</w:t>
            </w:r>
          </w:p>
        </w:tc>
        <w:tc>
          <w:tcPr>
            <w:tcW w:w="484" w:type="pct"/>
            <w:tcBorders>
              <w:top w:val="nil"/>
              <w:left w:val="nil"/>
              <w:bottom w:val="single" w:sz="4" w:space="0" w:color="auto"/>
              <w:right w:val="single" w:sz="4" w:space="0" w:color="auto"/>
            </w:tcBorders>
            <w:shd w:val="clear" w:color="auto" w:fill="auto"/>
            <w:noWrap/>
            <w:vAlign w:val="center"/>
            <w:hideMark/>
          </w:tcPr>
          <w:p w14:paraId="7BBFD5CA" w14:textId="77777777" w:rsidR="00DA76CA" w:rsidRPr="00DA76CA" w:rsidRDefault="00DA76CA" w:rsidP="00DA76CA">
            <w:pPr>
              <w:spacing w:line="240" w:lineRule="auto"/>
              <w:jc w:val="right"/>
              <w:rPr>
                <w:sz w:val="12"/>
                <w:szCs w:val="12"/>
              </w:rPr>
            </w:pPr>
            <w:r w:rsidRPr="00DA76CA">
              <w:rPr>
                <w:sz w:val="12"/>
                <w:szCs w:val="12"/>
              </w:rPr>
              <w:t>95,4</w:t>
            </w:r>
          </w:p>
        </w:tc>
      </w:tr>
      <w:tr w:rsidR="00DA76CA" w:rsidRPr="00DA76CA" w14:paraId="7632B014"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1ABF1CD4"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0C1B0B5" w14:textId="77777777" w:rsidR="00DA76CA" w:rsidRPr="00DA76CA" w:rsidRDefault="00DA76CA" w:rsidP="00DA76CA">
            <w:pPr>
              <w:spacing w:line="240" w:lineRule="auto"/>
              <w:jc w:val="center"/>
              <w:rPr>
                <w:b/>
                <w:bCs/>
                <w:sz w:val="12"/>
                <w:szCs w:val="12"/>
              </w:rPr>
            </w:pPr>
            <w:r w:rsidRPr="00DA76CA">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14:paraId="11A4D25E" w14:textId="77777777" w:rsidR="00DA76CA" w:rsidRPr="00DA76CA" w:rsidRDefault="00DA76CA" w:rsidP="00DA76CA">
            <w:pPr>
              <w:spacing w:line="240" w:lineRule="auto"/>
              <w:rPr>
                <w:b/>
                <w:bCs/>
                <w:sz w:val="12"/>
                <w:szCs w:val="12"/>
              </w:rPr>
            </w:pPr>
            <w:r w:rsidRPr="00DA76CA">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14:paraId="7B2725FA" w14:textId="77777777" w:rsidR="00DA76CA" w:rsidRPr="00DA76CA" w:rsidRDefault="00DA76CA" w:rsidP="00DA76CA">
            <w:pPr>
              <w:spacing w:line="240" w:lineRule="auto"/>
              <w:jc w:val="right"/>
              <w:rPr>
                <w:b/>
                <w:bCs/>
                <w:sz w:val="12"/>
                <w:szCs w:val="12"/>
              </w:rPr>
            </w:pPr>
            <w:r w:rsidRPr="00DA76CA">
              <w:rPr>
                <w:b/>
                <w:bCs/>
                <w:sz w:val="12"/>
                <w:szCs w:val="12"/>
              </w:rPr>
              <w:t>17 606 693</w:t>
            </w:r>
          </w:p>
        </w:tc>
        <w:tc>
          <w:tcPr>
            <w:tcW w:w="638" w:type="pct"/>
            <w:tcBorders>
              <w:top w:val="nil"/>
              <w:left w:val="nil"/>
              <w:bottom w:val="single" w:sz="4" w:space="0" w:color="auto"/>
              <w:right w:val="single" w:sz="4" w:space="0" w:color="auto"/>
            </w:tcBorders>
            <w:shd w:val="clear" w:color="000000" w:fill="FFFDC1"/>
            <w:vAlign w:val="center"/>
            <w:hideMark/>
          </w:tcPr>
          <w:p w14:paraId="27E8F31D" w14:textId="77777777" w:rsidR="00DA76CA" w:rsidRPr="00DA76CA" w:rsidRDefault="00DA76CA" w:rsidP="00DA76CA">
            <w:pPr>
              <w:spacing w:line="240" w:lineRule="auto"/>
              <w:jc w:val="right"/>
              <w:rPr>
                <w:b/>
                <w:bCs/>
                <w:sz w:val="12"/>
                <w:szCs w:val="12"/>
              </w:rPr>
            </w:pPr>
            <w:r w:rsidRPr="00DA76CA">
              <w:rPr>
                <w:b/>
                <w:bCs/>
                <w:sz w:val="12"/>
                <w:szCs w:val="12"/>
              </w:rPr>
              <w:t>16 780 242,86</w:t>
            </w:r>
          </w:p>
        </w:tc>
        <w:tc>
          <w:tcPr>
            <w:tcW w:w="484" w:type="pct"/>
            <w:tcBorders>
              <w:top w:val="nil"/>
              <w:left w:val="nil"/>
              <w:bottom w:val="single" w:sz="4" w:space="0" w:color="auto"/>
              <w:right w:val="single" w:sz="4" w:space="0" w:color="auto"/>
            </w:tcBorders>
            <w:shd w:val="clear" w:color="000000" w:fill="FFFDC1"/>
            <w:vAlign w:val="center"/>
            <w:hideMark/>
          </w:tcPr>
          <w:p w14:paraId="2EC36CCA" w14:textId="77777777" w:rsidR="00DA76CA" w:rsidRPr="00DA76CA" w:rsidRDefault="00DA76CA" w:rsidP="00DA76CA">
            <w:pPr>
              <w:spacing w:line="240" w:lineRule="auto"/>
              <w:jc w:val="right"/>
              <w:rPr>
                <w:b/>
                <w:bCs/>
                <w:sz w:val="12"/>
                <w:szCs w:val="12"/>
              </w:rPr>
            </w:pPr>
            <w:r w:rsidRPr="00DA76CA">
              <w:rPr>
                <w:b/>
                <w:bCs/>
                <w:sz w:val="12"/>
                <w:szCs w:val="12"/>
              </w:rPr>
              <w:t>95,3</w:t>
            </w:r>
          </w:p>
        </w:tc>
        <w:tc>
          <w:tcPr>
            <w:tcW w:w="539" w:type="pct"/>
            <w:tcBorders>
              <w:top w:val="nil"/>
              <w:left w:val="nil"/>
              <w:bottom w:val="single" w:sz="4" w:space="0" w:color="auto"/>
              <w:right w:val="single" w:sz="4" w:space="0" w:color="auto"/>
            </w:tcBorders>
            <w:shd w:val="clear" w:color="000000" w:fill="FFFDC1"/>
            <w:vAlign w:val="center"/>
            <w:hideMark/>
          </w:tcPr>
          <w:p w14:paraId="1A313F47" w14:textId="77777777" w:rsidR="00DA76CA" w:rsidRPr="00DA76CA" w:rsidRDefault="00DA76CA" w:rsidP="00DA76CA">
            <w:pPr>
              <w:spacing w:line="240" w:lineRule="auto"/>
              <w:jc w:val="right"/>
              <w:rPr>
                <w:b/>
                <w:bCs/>
                <w:sz w:val="12"/>
                <w:szCs w:val="12"/>
              </w:rPr>
            </w:pPr>
            <w:r w:rsidRPr="00DA76CA">
              <w:rPr>
                <w:b/>
                <w:bCs/>
                <w:sz w:val="12"/>
                <w:szCs w:val="12"/>
              </w:rPr>
              <w:t>17 606 693</w:t>
            </w:r>
          </w:p>
        </w:tc>
        <w:tc>
          <w:tcPr>
            <w:tcW w:w="638" w:type="pct"/>
            <w:tcBorders>
              <w:top w:val="nil"/>
              <w:left w:val="nil"/>
              <w:bottom w:val="single" w:sz="4" w:space="0" w:color="auto"/>
              <w:right w:val="single" w:sz="4" w:space="0" w:color="auto"/>
            </w:tcBorders>
            <w:shd w:val="clear" w:color="000000" w:fill="FFFDC1"/>
            <w:vAlign w:val="center"/>
            <w:hideMark/>
          </w:tcPr>
          <w:p w14:paraId="6E553B9D" w14:textId="77777777" w:rsidR="00DA76CA" w:rsidRPr="00DA76CA" w:rsidRDefault="00DA76CA" w:rsidP="00DA76CA">
            <w:pPr>
              <w:spacing w:line="240" w:lineRule="auto"/>
              <w:jc w:val="right"/>
              <w:rPr>
                <w:b/>
                <w:bCs/>
                <w:sz w:val="12"/>
                <w:szCs w:val="12"/>
              </w:rPr>
            </w:pPr>
            <w:r w:rsidRPr="00DA76CA">
              <w:rPr>
                <w:b/>
                <w:bCs/>
                <w:sz w:val="12"/>
                <w:szCs w:val="12"/>
              </w:rPr>
              <w:t>16 780 242,86</w:t>
            </w:r>
          </w:p>
        </w:tc>
        <w:tc>
          <w:tcPr>
            <w:tcW w:w="484" w:type="pct"/>
            <w:tcBorders>
              <w:top w:val="nil"/>
              <w:left w:val="nil"/>
              <w:bottom w:val="single" w:sz="4" w:space="0" w:color="auto"/>
              <w:right w:val="single" w:sz="4" w:space="0" w:color="auto"/>
            </w:tcBorders>
            <w:shd w:val="clear" w:color="000000" w:fill="FFFDC1"/>
            <w:vAlign w:val="center"/>
            <w:hideMark/>
          </w:tcPr>
          <w:p w14:paraId="56DCF869" w14:textId="77777777" w:rsidR="00DA76CA" w:rsidRPr="00DA76CA" w:rsidRDefault="00DA76CA" w:rsidP="00DA76CA">
            <w:pPr>
              <w:spacing w:line="240" w:lineRule="auto"/>
              <w:jc w:val="right"/>
              <w:rPr>
                <w:b/>
                <w:bCs/>
                <w:sz w:val="12"/>
                <w:szCs w:val="12"/>
              </w:rPr>
            </w:pPr>
            <w:r w:rsidRPr="00DA76CA">
              <w:rPr>
                <w:b/>
                <w:bCs/>
                <w:sz w:val="12"/>
                <w:szCs w:val="12"/>
              </w:rPr>
              <w:t>95,3</w:t>
            </w:r>
          </w:p>
        </w:tc>
      </w:tr>
      <w:tr w:rsidR="00DA76CA" w:rsidRPr="00DA76CA" w14:paraId="5E8A62F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199EA9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8C9C8D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02A06F1"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77591F8B" w14:textId="77777777" w:rsidR="00DA76CA" w:rsidRPr="00DA76CA" w:rsidRDefault="00DA76CA" w:rsidP="00DA76CA">
            <w:pPr>
              <w:spacing w:line="240" w:lineRule="auto"/>
              <w:jc w:val="right"/>
              <w:rPr>
                <w:sz w:val="12"/>
                <w:szCs w:val="12"/>
              </w:rPr>
            </w:pPr>
            <w:r w:rsidRPr="00DA76CA">
              <w:rPr>
                <w:sz w:val="12"/>
                <w:szCs w:val="12"/>
              </w:rPr>
              <w:t>1 755 935</w:t>
            </w:r>
          </w:p>
        </w:tc>
        <w:tc>
          <w:tcPr>
            <w:tcW w:w="638" w:type="pct"/>
            <w:tcBorders>
              <w:top w:val="nil"/>
              <w:left w:val="nil"/>
              <w:bottom w:val="single" w:sz="4" w:space="0" w:color="auto"/>
              <w:right w:val="single" w:sz="4" w:space="0" w:color="auto"/>
            </w:tcBorders>
            <w:shd w:val="clear" w:color="auto" w:fill="auto"/>
            <w:noWrap/>
            <w:vAlign w:val="center"/>
            <w:hideMark/>
          </w:tcPr>
          <w:p w14:paraId="311C0917" w14:textId="77777777" w:rsidR="00DA76CA" w:rsidRPr="00DA76CA" w:rsidRDefault="00DA76CA" w:rsidP="00DA76CA">
            <w:pPr>
              <w:spacing w:line="240" w:lineRule="auto"/>
              <w:jc w:val="right"/>
              <w:rPr>
                <w:sz w:val="12"/>
                <w:szCs w:val="12"/>
              </w:rPr>
            </w:pPr>
            <w:r w:rsidRPr="00DA76CA">
              <w:rPr>
                <w:sz w:val="12"/>
                <w:szCs w:val="12"/>
              </w:rPr>
              <w:t>1 651 369,17</w:t>
            </w:r>
          </w:p>
        </w:tc>
        <w:tc>
          <w:tcPr>
            <w:tcW w:w="484" w:type="pct"/>
            <w:tcBorders>
              <w:top w:val="nil"/>
              <w:left w:val="nil"/>
              <w:bottom w:val="single" w:sz="4" w:space="0" w:color="auto"/>
              <w:right w:val="single" w:sz="4" w:space="0" w:color="auto"/>
            </w:tcBorders>
            <w:shd w:val="clear" w:color="auto" w:fill="auto"/>
            <w:noWrap/>
            <w:vAlign w:val="center"/>
            <w:hideMark/>
          </w:tcPr>
          <w:p w14:paraId="1B9578EC" w14:textId="77777777" w:rsidR="00DA76CA" w:rsidRPr="00DA76CA" w:rsidRDefault="00DA76CA" w:rsidP="00DA76CA">
            <w:pPr>
              <w:spacing w:line="240" w:lineRule="auto"/>
              <w:jc w:val="right"/>
              <w:rPr>
                <w:sz w:val="12"/>
                <w:szCs w:val="12"/>
              </w:rPr>
            </w:pPr>
            <w:r w:rsidRPr="00DA76CA">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14:paraId="504CA6BD" w14:textId="77777777" w:rsidR="00DA76CA" w:rsidRPr="00DA76CA" w:rsidRDefault="00DA76CA" w:rsidP="00DA76CA">
            <w:pPr>
              <w:spacing w:line="240" w:lineRule="auto"/>
              <w:jc w:val="right"/>
              <w:rPr>
                <w:sz w:val="12"/>
                <w:szCs w:val="12"/>
              </w:rPr>
            </w:pPr>
            <w:r w:rsidRPr="00DA76CA">
              <w:rPr>
                <w:sz w:val="12"/>
                <w:szCs w:val="12"/>
              </w:rPr>
              <w:t>1 755 935</w:t>
            </w:r>
          </w:p>
        </w:tc>
        <w:tc>
          <w:tcPr>
            <w:tcW w:w="638" w:type="pct"/>
            <w:tcBorders>
              <w:top w:val="nil"/>
              <w:left w:val="nil"/>
              <w:bottom w:val="single" w:sz="4" w:space="0" w:color="auto"/>
              <w:right w:val="single" w:sz="4" w:space="0" w:color="auto"/>
            </w:tcBorders>
            <w:shd w:val="clear" w:color="auto" w:fill="auto"/>
            <w:noWrap/>
            <w:vAlign w:val="center"/>
            <w:hideMark/>
          </w:tcPr>
          <w:p w14:paraId="27A5728F" w14:textId="77777777" w:rsidR="00DA76CA" w:rsidRPr="00DA76CA" w:rsidRDefault="00DA76CA" w:rsidP="00DA76CA">
            <w:pPr>
              <w:spacing w:line="240" w:lineRule="auto"/>
              <w:jc w:val="right"/>
              <w:rPr>
                <w:sz w:val="12"/>
                <w:szCs w:val="12"/>
              </w:rPr>
            </w:pPr>
            <w:r w:rsidRPr="00DA76CA">
              <w:rPr>
                <w:sz w:val="12"/>
                <w:szCs w:val="12"/>
              </w:rPr>
              <w:t>1 651 369,17</w:t>
            </w:r>
          </w:p>
        </w:tc>
        <w:tc>
          <w:tcPr>
            <w:tcW w:w="484" w:type="pct"/>
            <w:tcBorders>
              <w:top w:val="nil"/>
              <w:left w:val="nil"/>
              <w:bottom w:val="single" w:sz="4" w:space="0" w:color="auto"/>
              <w:right w:val="single" w:sz="4" w:space="0" w:color="auto"/>
            </w:tcBorders>
            <w:shd w:val="clear" w:color="auto" w:fill="auto"/>
            <w:noWrap/>
            <w:vAlign w:val="center"/>
            <w:hideMark/>
          </w:tcPr>
          <w:p w14:paraId="11289FE2" w14:textId="77777777" w:rsidR="00DA76CA" w:rsidRPr="00DA76CA" w:rsidRDefault="00DA76CA" w:rsidP="00DA76CA">
            <w:pPr>
              <w:spacing w:line="240" w:lineRule="auto"/>
              <w:jc w:val="right"/>
              <w:rPr>
                <w:sz w:val="12"/>
                <w:szCs w:val="12"/>
              </w:rPr>
            </w:pPr>
            <w:r w:rsidRPr="00DA76CA">
              <w:rPr>
                <w:sz w:val="12"/>
                <w:szCs w:val="12"/>
              </w:rPr>
              <w:t>94,0</w:t>
            </w:r>
          </w:p>
        </w:tc>
      </w:tr>
      <w:tr w:rsidR="00DA76CA" w:rsidRPr="00DA76CA" w14:paraId="15614F8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E036A9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41DA41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02CA97F"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2C6F4E3F" w14:textId="77777777" w:rsidR="00DA76CA" w:rsidRPr="00DA76CA" w:rsidRDefault="00DA76CA" w:rsidP="00DA76CA">
            <w:pPr>
              <w:spacing w:line="240" w:lineRule="auto"/>
              <w:jc w:val="right"/>
              <w:rPr>
                <w:sz w:val="12"/>
                <w:szCs w:val="12"/>
              </w:rPr>
            </w:pPr>
            <w:r w:rsidRPr="00DA76CA">
              <w:rPr>
                <w:sz w:val="12"/>
                <w:szCs w:val="12"/>
              </w:rPr>
              <w:t>1 755 935</w:t>
            </w:r>
          </w:p>
        </w:tc>
        <w:tc>
          <w:tcPr>
            <w:tcW w:w="638" w:type="pct"/>
            <w:tcBorders>
              <w:top w:val="nil"/>
              <w:left w:val="nil"/>
              <w:bottom w:val="single" w:sz="4" w:space="0" w:color="auto"/>
              <w:right w:val="single" w:sz="4" w:space="0" w:color="auto"/>
            </w:tcBorders>
            <w:shd w:val="clear" w:color="auto" w:fill="auto"/>
            <w:noWrap/>
            <w:vAlign w:val="center"/>
            <w:hideMark/>
          </w:tcPr>
          <w:p w14:paraId="451989F3" w14:textId="77777777" w:rsidR="00DA76CA" w:rsidRPr="00DA76CA" w:rsidRDefault="00DA76CA" w:rsidP="00DA76CA">
            <w:pPr>
              <w:spacing w:line="240" w:lineRule="auto"/>
              <w:jc w:val="right"/>
              <w:rPr>
                <w:sz w:val="12"/>
                <w:szCs w:val="12"/>
              </w:rPr>
            </w:pPr>
            <w:r w:rsidRPr="00DA76CA">
              <w:rPr>
                <w:sz w:val="12"/>
                <w:szCs w:val="12"/>
              </w:rPr>
              <w:t>1 651 369,17</w:t>
            </w:r>
          </w:p>
        </w:tc>
        <w:tc>
          <w:tcPr>
            <w:tcW w:w="484" w:type="pct"/>
            <w:tcBorders>
              <w:top w:val="nil"/>
              <w:left w:val="nil"/>
              <w:bottom w:val="single" w:sz="4" w:space="0" w:color="auto"/>
              <w:right w:val="single" w:sz="4" w:space="0" w:color="auto"/>
            </w:tcBorders>
            <w:shd w:val="clear" w:color="auto" w:fill="auto"/>
            <w:noWrap/>
            <w:vAlign w:val="center"/>
            <w:hideMark/>
          </w:tcPr>
          <w:p w14:paraId="7FCDF88E" w14:textId="77777777" w:rsidR="00DA76CA" w:rsidRPr="00DA76CA" w:rsidRDefault="00DA76CA" w:rsidP="00DA76CA">
            <w:pPr>
              <w:spacing w:line="240" w:lineRule="auto"/>
              <w:jc w:val="right"/>
              <w:rPr>
                <w:sz w:val="12"/>
                <w:szCs w:val="12"/>
              </w:rPr>
            </w:pPr>
            <w:r w:rsidRPr="00DA76CA">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14:paraId="1BC55227" w14:textId="77777777" w:rsidR="00DA76CA" w:rsidRPr="00DA76CA" w:rsidRDefault="00DA76CA" w:rsidP="00DA76CA">
            <w:pPr>
              <w:spacing w:line="240" w:lineRule="auto"/>
              <w:jc w:val="right"/>
              <w:rPr>
                <w:sz w:val="12"/>
                <w:szCs w:val="12"/>
              </w:rPr>
            </w:pPr>
            <w:r w:rsidRPr="00DA76CA">
              <w:rPr>
                <w:sz w:val="12"/>
                <w:szCs w:val="12"/>
              </w:rPr>
              <w:t>1 755 935</w:t>
            </w:r>
          </w:p>
        </w:tc>
        <w:tc>
          <w:tcPr>
            <w:tcW w:w="638" w:type="pct"/>
            <w:tcBorders>
              <w:top w:val="nil"/>
              <w:left w:val="nil"/>
              <w:bottom w:val="single" w:sz="4" w:space="0" w:color="auto"/>
              <w:right w:val="single" w:sz="4" w:space="0" w:color="auto"/>
            </w:tcBorders>
            <w:shd w:val="clear" w:color="auto" w:fill="auto"/>
            <w:noWrap/>
            <w:vAlign w:val="center"/>
            <w:hideMark/>
          </w:tcPr>
          <w:p w14:paraId="7BED71AA" w14:textId="77777777" w:rsidR="00DA76CA" w:rsidRPr="00DA76CA" w:rsidRDefault="00DA76CA" w:rsidP="00DA76CA">
            <w:pPr>
              <w:spacing w:line="240" w:lineRule="auto"/>
              <w:jc w:val="right"/>
              <w:rPr>
                <w:sz w:val="12"/>
                <w:szCs w:val="12"/>
              </w:rPr>
            </w:pPr>
            <w:r w:rsidRPr="00DA76CA">
              <w:rPr>
                <w:sz w:val="12"/>
                <w:szCs w:val="12"/>
              </w:rPr>
              <w:t>1 651 369,17</w:t>
            </w:r>
          </w:p>
        </w:tc>
        <w:tc>
          <w:tcPr>
            <w:tcW w:w="484" w:type="pct"/>
            <w:tcBorders>
              <w:top w:val="nil"/>
              <w:left w:val="nil"/>
              <w:bottom w:val="single" w:sz="4" w:space="0" w:color="auto"/>
              <w:right w:val="single" w:sz="4" w:space="0" w:color="auto"/>
            </w:tcBorders>
            <w:shd w:val="clear" w:color="auto" w:fill="auto"/>
            <w:noWrap/>
            <w:vAlign w:val="center"/>
            <w:hideMark/>
          </w:tcPr>
          <w:p w14:paraId="5F2E7C3E" w14:textId="77777777" w:rsidR="00DA76CA" w:rsidRPr="00DA76CA" w:rsidRDefault="00DA76CA" w:rsidP="00DA76CA">
            <w:pPr>
              <w:spacing w:line="240" w:lineRule="auto"/>
              <w:jc w:val="right"/>
              <w:rPr>
                <w:sz w:val="12"/>
                <w:szCs w:val="12"/>
              </w:rPr>
            </w:pPr>
            <w:r w:rsidRPr="00DA76CA">
              <w:rPr>
                <w:sz w:val="12"/>
                <w:szCs w:val="12"/>
              </w:rPr>
              <w:t>94,0</w:t>
            </w:r>
          </w:p>
        </w:tc>
      </w:tr>
      <w:tr w:rsidR="00DA76CA" w:rsidRPr="00DA76CA" w14:paraId="48110A89"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34FBA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8A7416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8529C4"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66A02F20" w14:textId="77777777" w:rsidR="00DA76CA" w:rsidRPr="00DA76CA" w:rsidRDefault="00DA76CA" w:rsidP="00DA76CA">
            <w:pPr>
              <w:spacing w:line="240" w:lineRule="auto"/>
              <w:jc w:val="right"/>
              <w:rPr>
                <w:sz w:val="12"/>
                <w:szCs w:val="12"/>
              </w:rPr>
            </w:pPr>
            <w:r w:rsidRPr="00DA76CA">
              <w:rPr>
                <w:sz w:val="12"/>
                <w:szCs w:val="12"/>
              </w:rPr>
              <w:t>33 206</w:t>
            </w:r>
          </w:p>
        </w:tc>
        <w:tc>
          <w:tcPr>
            <w:tcW w:w="638" w:type="pct"/>
            <w:tcBorders>
              <w:top w:val="nil"/>
              <w:left w:val="nil"/>
              <w:bottom w:val="single" w:sz="4" w:space="0" w:color="auto"/>
              <w:right w:val="single" w:sz="4" w:space="0" w:color="auto"/>
            </w:tcBorders>
            <w:shd w:val="clear" w:color="auto" w:fill="auto"/>
            <w:noWrap/>
            <w:vAlign w:val="center"/>
            <w:hideMark/>
          </w:tcPr>
          <w:p w14:paraId="2A3CC02F" w14:textId="77777777" w:rsidR="00DA76CA" w:rsidRPr="00DA76CA" w:rsidRDefault="00DA76CA" w:rsidP="00DA76CA">
            <w:pPr>
              <w:spacing w:line="240" w:lineRule="auto"/>
              <w:jc w:val="right"/>
              <w:rPr>
                <w:sz w:val="12"/>
                <w:szCs w:val="12"/>
              </w:rPr>
            </w:pPr>
            <w:r w:rsidRPr="00DA76CA">
              <w:rPr>
                <w:sz w:val="12"/>
                <w:szCs w:val="12"/>
              </w:rPr>
              <w:t>32 700,17</w:t>
            </w:r>
          </w:p>
        </w:tc>
        <w:tc>
          <w:tcPr>
            <w:tcW w:w="484" w:type="pct"/>
            <w:tcBorders>
              <w:top w:val="nil"/>
              <w:left w:val="nil"/>
              <w:bottom w:val="single" w:sz="4" w:space="0" w:color="auto"/>
              <w:right w:val="single" w:sz="4" w:space="0" w:color="auto"/>
            </w:tcBorders>
            <w:shd w:val="clear" w:color="auto" w:fill="auto"/>
            <w:noWrap/>
            <w:vAlign w:val="center"/>
            <w:hideMark/>
          </w:tcPr>
          <w:p w14:paraId="77A59194" w14:textId="77777777" w:rsidR="00DA76CA" w:rsidRPr="00DA76CA" w:rsidRDefault="00DA76CA" w:rsidP="00DA76CA">
            <w:pPr>
              <w:spacing w:line="240" w:lineRule="auto"/>
              <w:jc w:val="right"/>
              <w:rPr>
                <w:sz w:val="12"/>
                <w:szCs w:val="12"/>
              </w:rPr>
            </w:pPr>
            <w:r w:rsidRPr="00DA76C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25CED80C" w14:textId="77777777" w:rsidR="00DA76CA" w:rsidRPr="00DA76CA" w:rsidRDefault="00DA76CA" w:rsidP="00DA76CA">
            <w:pPr>
              <w:spacing w:line="240" w:lineRule="auto"/>
              <w:jc w:val="right"/>
              <w:rPr>
                <w:sz w:val="12"/>
                <w:szCs w:val="12"/>
              </w:rPr>
            </w:pPr>
            <w:r w:rsidRPr="00DA76CA">
              <w:rPr>
                <w:sz w:val="12"/>
                <w:szCs w:val="12"/>
              </w:rPr>
              <w:t>33 206</w:t>
            </w:r>
          </w:p>
        </w:tc>
        <w:tc>
          <w:tcPr>
            <w:tcW w:w="638" w:type="pct"/>
            <w:tcBorders>
              <w:top w:val="nil"/>
              <w:left w:val="nil"/>
              <w:bottom w:val="single" w:sz="4" w:space="0" w:color="auto"/>
              <w:right w:val="single" w:sz="4" w:space="0" w:color="auto"/>
            </w:tcBorders>
            <w:shd w:val="clear" w:color="auto" w:fill="auto"/>
            <w:noWrap/>
            <w:vAlign w:val="center"/>
            <w:hideMark/>
          </w:tcPr>
          <w:p w14:paraId="0B4312D0" w14:textId="77777777" w:rsidR="00DA76CA" w:rsidRPr="00DA76CA" w:rsidRDefault="00DA76CA" w:rsidP="00DA76CA">
            <w:pPr>
              <w:spacing w:line="240" w:lineRule="auto"/>
              <w:jc w:val="right"/>
              <w:rPr>
                <w:sz w:val="12"/>
                <w:szCs w:val="12"/>
              </w:rPr>
            </w:pPr>
            <w:r w:rsidRPr="00DA76CA">
              <w:rPr>
                <w:sz w:val="12"/>
                <w:szCs w:val="12"/>
              </w:rPr>
              <w:t>32 700,17</w:t>
            </w:r>
          </w:p>
        </w:tc>
        <w:tc>
          <w:tcPr>
            <w:tcW w:w="484" w:type="pct"/>
            <w:tcBorders>
              <w:top w:val="nil"/>
              <w:left w:val="nil"/>
              <w:bottom w:val="single" w:sz="4" w:space="0" w:color="auto"/>
              <w:right w:val="single" w:sz="4" w:space="0" w:color="auto"/>
            </w:tcBorders>
            <w:shd w:val="clear" w:color="auto" w:fill="auto"/>
            <w:noWrap/>
            <w:vAlign w:val="center"/>
            <w:hideMark/>
          </w:tcPr>
          <w:p w14:paraId="27356FDC" w14:textId="77777777" w:rsidR="00DA76CA" w:rsidRPr="00DA76CA" w:rsidRDefault="00DA76CA" w:rsidP="00DA76CA">
            <w:pPr>
              <w:spacing w:line="240" w:lineRule="auto"/>
              <w:jc w:val="right"/>
              <w:rPr>
                <w:sz w:val="12"/>
                <w:szCs w:val="12"/>
              </w:rPr>
            </w:pPr>
            <w:r w:rsidRPr="00DA76CA">
              <w:rPr>
                <w:sz w:val="12"/>
                <w:szCs w:val="12"/>
              </w:rPr>
              <w:t>98,5</w:t>
            </w:r>
          </w:p>
        </w:tc>
      </w:tr>
      <w:tr w:rsidR="00DA76CA" w:rsidRPr="00DA76CA" w14:paraId="5224C7A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0CE0BC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BA69B4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19EA472"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E1753C0" w14:textId="77777777" w:rsidR="00DA76CA" w:rsidRPr="00DA76CA" w:rsidRDefault="00DA76CA" w:rsidP="00DA76CA">
            <w:pPr>
              <w:spacing w:line="240" w:lineRule="auto"/>
              <w:jc w:val="right"/>
              <w:rPr>
                <w:sz w:val="12"/>
                <w:szCs w:val="12"/>
              </w:rPr>
            </w:pPr>
            <w:r w:rsidRPr="00DA76CA">
              <w:rPr>
                <w:sz w:val="12"/>
                <w:szCs w:val="12"/>
              </w:rPr>
              <w:t>1 722 729</w:t>
            </w:r>
          </w:p>
        </w:tc>
        <w:tc>
          <w:tcPr>
            <w:tcW w:w="638" w:type="pct"/>
            <w:tcBorders>
              <w:top w:val="nil"/>
              <w:left w:val="nil"/>
              <w:bottom w:val="single" w:sz="4" w:space="0" w:color="auto"/>
              <w:right w:val="single" w:sz="4" w:space="0" w:color="auto"/>
            </w:tcBorders>
            <w:shd w:val="clear" w:color="auto" w:fill="auto"/>
            <w:noWrap/>
            <w:vAlign w:val="center"/>
            <w:hideMark/>
          </w:tcPr>
          <w:p w14:paraId="2FF4B847" w14:textId="77777777" w:rsidR="00DA76CA" w:rsidRPr="00DA76CA" w:rsidRDefault="00DA76CA" w:rsidP="00DA76CA">
            <w:pPr>
              <w:spacing w:line="240" w:lineRule="auto"/>
              <w:jc w:val="right"/>
              <w:rPr>
                <w:sz w:val="12"/>
                <w:szCs w:val="12"/>
              </w:rPr>
            </w:pPr>
            <w:r w:rsidRPr="00DA76CA">
              <w:rPr>
                <w:sz w:val="12"/>
                <w:szCs w:val="12"/>
              </w:rPr>
              <w:t>1 618 669,00</w:t>
            </w:r>
          </w:p>
        </w:tc>
        <w:tc>
          <w:tcPr>
            <w:tcW w:w="484" w:type="pct"/>
            <w:tcBorders>
              <w:top w:val="nil"/>
              <w:left w:val="nil"/>
              <w:bottom w:val="single" w:sz="4" w:space="0" w:color="auto"/>
              <w:right w:val="single" w:sz="4" w:space="0" w:color="auto"/>
            </w:tcBorders>
            <w:shd w:val="clear" w:color="auto" w:fill="auto"/>
            <w:noWrap/>
            <w:vAlign w:val="center"/>
            <w:hideMark/>
          </w:tcPr>
          <w:p w14:paraId="5A4E593A" w14:textId="77777777" w:rsidR="00DA76CA" w:rsidRPr="00DA76CA" w:rsidRDefault="00DA76CA" w:rsidP="00DA76CA">
            <w:pPr>
              <w:spacing w:line="240" w:lineRule="auto"/>
              <w:jc w:val="right"/>
              <w:rPr>
                <w:sz w:val="12"/>
                <w:szCs w:val="12"/>
              </w:rPr>
            </w:pPr>
            <w:r w:rsidRPr="00DA76CA">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14:paraId="0AC1F352" w14:textId="77777777" w:rsidR="00DA76CA" w:rsidRPr="00DA76CA" w:rsidRDefault="00DA76CA" w:rsidP="00DA76CA">
            <w:pPr>
              <w:spacing w:line="240" w:lineRule="auto"/>
              <w:jc w:val="right"/>
              <w:rPr>
                <w:sz w:val="12"/>
                <w:szCs w:val="12"/>
              </w:rPr>
            </w:pPr>
            <w:r w:rsidRPr="00DA76CA">
              <w:rPr>
                <w:sz w:val="12"/>
                <w:szCs w:val="12"/>
              </w:rPr>
              <w:t>1 722 729</w:t>
            </w:r>
          </w:p>
        </w:tc>
        <w:tc>
          <w:tcPr>
            <w:tcW w:w="638" w:type="pct"/>
            <w:tcBorders>
              <w:top w:val="nil"/>
              <w:left w:val="nil"/>
              <w:bottom w:val="single" w:sz="4" w:space="0" w:color="auto"/>
              <w:right w:val="single" w:sz="4" w:space="0" w:color="auto"/>
            </w:tcBorders>
            <w:shd w:val="clear" w:color="auto" w:fill="auto"/>
            <w:noWrap/>
            <w:vAlign w:val="center"/>
            <w:hideMark/>
          </w:tcPr>
          <w:p w14:paraId="4DA03DD2" w14:textId="77777777" w:rsidR="00DA76CA" w:rsidRPr="00DA76CA" w:rsidRDefault="00DA76CA" w:rsidP="00DA76CA">
            <w:pPr>
              <w:spacing w:line="240" w:lineRule="auto"/>
              <w:jc w:val="right"/>
              <w:rPr>
                <w:sz w:val="12"/>
                <w:szCs w:val="12"/>
              </w:rPr>
            </w:pPr>
            <w:r w:rsidRPr="00DA76CA">
              <w:rPr>
                <w:sz w:val="12"/>
                <w:szCs w:val="12"/>
              </w:rPr>
              <w:t>1 618 669,00</w:t>
            </w:r>
          </w:p>
        </w:tc>
        <w:tc>
          <w:tcPr>
            <w:tcW w:w="484" w:type="pct"/>
            <w:tcBorders>
              <w:top w:val="nil"/>
              <w:left w:val="nil"/>
              <w:bottom w:val="single" w:sz="4" w:space="0" w:color="auto"/>
              <w:right w:val="single" w:sz="4" w:space="0" w:color="auto"/>
            </w:tcBorders>
            <w:shd w:val="clear" w:color="auto" w:fill="auto"/>
            <w:noWrap/>
            <w:vAlign w:val="center"/>
            <w:hideMark/>
          </w:tcPr>
          <w:p w14:paraId="17708180" w14:textId="77777777" w:rsidR="00DA76CA" w:rsidRPr="00DA76CA" w:rsidRDefault="00DA76CA" w:rsidP="00DA76CA">
            <w:pPr>
              <w:spacing w:line="240" w:lineRule="auto"/>
              <w:jc w:val="right"/>
              <w:rPr>
                <w:sz w:val="12"/>
                <w:szCs w:val="12"/>
              </w:rPr>
            </w:pPr>
            <w:r w:rsidRPr="00DA76CA">
              <w:rPr>
                <w:sz w:val="12"/>
                <w:szCs w:val="12"/>
              </w:rPr>
              <w:t>94,0</w:t>
            </w:r>
          </w:p>
        </w:tc>
      </w:tr>
      <w:tr w:rsidR="00DA76CA" w:rsidRPr="00DA76CA" w14:paraId="4FFD924A"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0CBF7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C1B0C7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4BA9E01"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464C659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BE2AB9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1DDE094"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7FD5911"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D4ED01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39115C8"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725DC9C"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DE20BA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E5FFA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98D786B"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2351771E"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7537000"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6FC690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C55C76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1D0559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06FABF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743D1FD"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28CFC1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05B04A7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725629D"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50450164"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25349C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042E33C"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114639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63E87A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7E7EB89"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A39408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FDBD456"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F6DEA25"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BC4D82"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20F6335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01B820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A57BA41"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291318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7268AD8"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CA9694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E5340E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6C820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AC55FC6"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0F7F3DD"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3534EC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E02454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283027"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8CC089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673043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576818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BF39A8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AEDAE5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B452F7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839EFF9"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1B7E8D8" w14:textId="77777777" w:rsidR="00DA76CA" w:rsidRPr="00DA76CA" w:rsidRDefault="00DA76CA" w:rsidP="00DA76CA">
            <w:pPr>
              <w:spacing w:line="240" w:lineRule="auto"/>
              <w:jc w:val="right"/>
              <w:rPr>
                <w:sz w:val="12"/>
                <w:szCs w:val="12"/>
              </w:rPr>
            </w:pPr>
            <w:r w:rsidRPr="00DA76CA">
              <w:rPr>
                <w:sz w:val="12"/>
                <w:szCs w:val="12"/>
              </w:rPr>
              <w:t>15 850 758</w:t>
            </w:r>
          </w:p>
        </w:tc>
        <w:tc>
          <w:tcPr>
            <w:tcW w:w="638" w:type="pct"/>
            <w:tcBorders>
              <w:top w:val="nil"/>
              <w:left w:val="nil"/>
              <w:bottom w:val="single" w:sz="4" w:space="0" w:color="auto"/>
              <w:right w:val="single" w:sz="4" w:space="0" w:color="auto"/>
            </w:tcBorders>
            <w:shd w:val="clear" w:color="auto" w:fill="auto"/>
            <w:noWrap/>
            <w:vAlign w:val="center"/>
            <w:hideMark/>
          </w:tcPr>
          <w:p w14:paraId="276C6197" w14:textId="77777777" w:rsidR="00DA76CA" w:rsidRPr="00DA76CA" w:rsidRDefault="00DA76CA" w:rsidP="00DA76CA">
            <w:pPr>
              <w:spacing w:line="240" w:lineRule="auto"/>
              <w:jc w:val="right"/>
              <w:rPr>
                <w:sz w:val="12"/>
                <w:szCs w:val="12"/>
              </w:rPr>
            </w:pPr>
            <w:r w:rsidRPr="00DA76CA">
              <w:rPr>
                <w:sz w:val="12"/>
                <w:szCs w:val="12"/>
              </w:rPr>
              <w:t>15 128 873,69</w:t>
            </w:r>
          </w:p>
        </w:tc>
        <w:tc>
          <w:tcPr>
            <w:tcW w:w="484" w:type="pct"/>
            <w:tcBorders>
              <w:top w:val="nil"/>
              <w:left w:val="nil"/>
              <w:bottom w:val="single" w:sz="4" w:space="0" w:color="auto"/>
              <w:right w:val="single" w:sz="4" w:space="0" w:color="auto"/>
            </w:tcBorders>
            <w:shd w:val="clear" w:color="auto" w:fill="auto"/>
            <w:noWrap/>
            <w:vAlign w:val="center"/>
            <w:hideMark/>
          </w:tcPr>
          <w:p w14:paraId="03E89D66" w14:textId="77777777" w:rsidR="00DA76CA" w:rsidRPr="00DA76CA" w:rsidRDefault="00DA76CA" w:rsidP="00DA76CA">
            <w:pPr>
              <w:spacing w:line="240" w:lineRule="auto"/>
              <w:jc w:val="right"/>
              <w:rPr>
                <w:sz w:val="12"/>
                <w:szCs w:val="12"/>
              </w:rPr>
            </w:pPr>
            <w:r w:rsidRPr="00DA76CA">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14:paraId="0DEB06BC" w14:textId="77777777" w:rsidR="00DA76CA" w:rsidRPr="00DA76CA" w:rsidRDefault="00DA76CA" w:rsidP="00DA76CA">
            <w:pPr>
              <w:spacing w:line="240" w:lineRule="auto"/>
              <w:jc w:val="right"/>
              <w:rPr>
                <w:sz w:val="12"/>
                <w:szCs w:val="12"/>
              </w:rPr>
            </w:pPr>
            <w:r w:rsidRPr="00DA76CA">
              <w:rPr>
                <w:sz w:val="12"/>
                <w:szCs w:val="12"/>
              </w:rPr>
              <w:t>15 850 758</w:t>
            </w:r>
          </w:p>
        </w:tc>
        <w:tc>
          <w:tcPr>
            <w:tcW w:w="638" w:type="pct"/>
            <w:tcBorders>
              <w:top w:val="nil"/>
              <w:left w:val="nil"/>
              <w:bottom w:val="single" w:sz="4" w:space="0" w:color="auto"/>
              <w:right w:val="single" w:sz="4" w:space="0" w:color="auto"/>
            </w:tcBorders>
            <w:shd w:val="clear" w:color="auto" w:fill="auto"/>
            <w:noWrap/>
            <w:vAlign w:val="center"/>
            <w:hideMark/>
          </w:tcPr>
          <w:p w14:paraId="0C6E0203" w14:textId="77777777" w:rsidR="00DA76CA" w:rsidRPr="00DA76CA" w:rsidRDefault="00DA76CA" w:rsidP="00DA76CA">
            <w:pPr>
              <w:spacing w:line="240" w:lineRule="auto"/>
              <w:jc w:val="right"/>
              <w:rPr>
                <w:sz w:val="12"/>
                <w:szCs w:val="12"/>
              </w:rPr>
            </w:pPr>
            <w:r w:rsidRPr="00DA76CA">
              <w:rPr>
                <w:sz w:val="12"/>
                <w:szCs w:val="12"/>
              </w:rPr>
              <w:t>15 128 873,69</w:t>
            </w:r>
          </w:p>
        </w:tc>
        <w:tc>
          <w:tcPr>
            <w:tcW w:w="484" w:type="pct"/>
            <w:tcBorders>
              <w:top w:val="nil"/>
              <w:left w:val="nil"/>
              <w:bottom w:val="single" w:sz="4" w:space="0" w:color="auto"/>
              <w:right w:val="single" w:sz="4" w:space="0" w:color="auto"/>
            </w:tcBorders>
            <w:shd w:val="clear" w:color="auto" w:fill="auto"/>
            <w:noWrap/>
            <w:vAlign w:val="center"/>
            <w:hideMark/>
          </w:tcPr>
          <w:p w14:paraId="734FEAE7" w14:textId="77777777" w:rsidR="00DA76CA" w:rsidRPr="00DA76CA" w:rsidRDefault="00DA76CA" w:rsidP="00DA76CA">
            <w:pPr>
              <w:spacing w:line="240" w:lineRule="auto"/>
              <w:jc w:val="right"/>
              <w:rPr>
                <w:sz w:val="12"/>
                <w:szCs w:val="12"/>
              </w:rPr>
            </w:pPr>
            <w:r w:rsidRPr="00DA76CA">
              <w:rPr>
                <w:sz w:val="12"/>
                <w:szCs w:val="12"/>
              </w:rPr>
              <w:t>95,4</w:t>
            </w:r>
          </w:p>
        </w:tc>
      </w:tr>
      <w:tr w:rsidR="00DA76CA" w:rsidRPr="00DA76CA" w14:paraId="0230BAFC" w14:textId="77777777" w:rsidTr="00DA76C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2B7B00A2"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28D4226A" w14:textId="77777777" w:rsidR="00DA76CA" w:rsidRPr="00DA76CA" w:rsidRDefault="00DA76CA" w:rsidP="00DA76CA">
            <w:pPr>
              <w:spacing w:line="240" w:lineRule="auto"/>
              <w:jc w:val="center"/>
              <w:rPr>
                <w:b/>
                <w:bCs/>
                <w:sz w:val="12"/>
                <w:szCs w:val="12"/>
              </w:rPr>
            </w:pPr>
            <w:r w:rsidRPr="00DA76CA">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14:paraId="6D3914FF" w14:textId="77777777" w:rsidR="00DA76CA" w:rsidRPr="00DA76CA" w:rsidRDefault="00DA76CA" w:rsidP="00DA76CA">
            <w:pPr>
              <w:spacing w:line="240" w:lineRule="auto"/>
              <w:rPr>
                <w:b/>
                <w:bCs/>
                <w:sz w:val="12"/>
                <w:szCs w:val="12"/>
              </w:rPr>
            </w:pPr>
            <w:r w:rsidRPr="00DA76CA">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14:paraId="41E76855" w14:textId="77777777" w:rsidR="00DA76CA" w:rsidRPr="00DA76CA" w:rsidRDefault="00DA76CA" w:rsidP="00DA76CA">
            <w:pPr>
              <w:spacing w:line="240" w:lineRule="auto"/>
              <w:jc w:val="right"/>
              <w:rPr>
                <w:b/>
                <w:bCs/>
                <w:sz w:val="12"/>
                <w:szCs w:val="12"/>
              </w:rPr>
            </w:pPr>
            <w:r w:rsidRPr="00DA76CA">
              <w:rPr>
                <w:b/>
                <w:bCs/>
                <w:sz w:val="12"/>
                <w:szCs w:val="12"/>
              </w:rPr>
              <w:t>6 491 210</w:t>
            </w:r>
          </w:p>
        </w:tc>
        <w:tc>
          <w:tcPr>
            <w:tcW w:w="638" w:type="pct"/>
            <w:tcBorders>
              <w:top w:val="nil"/>
              <w:left w:val="nil"/>
              <w:bottom w:val="single" w:sz="4" w:space="0" w:color="auto"/>
              <w:right w:val="single" w:sz="4" w:space="0" w:color="auto"/>
            </w:tcBorders>
            <w:shd w:val="clear" w:color="000000" w:fill="FFFDC1"/>
            <w:vAlign w:val="center"/>
            <w:hideMark/>
          </w:tcPr>
          <w:p w14:paraId="659A5BB8" w14:textId="77777777" w:rsidR="00DA76CA" w:rsidRPr="00DA76CA" w:rsidRDefault="00DA76CA" w:rsidP="00DA76CA">
            <w:pPr>
              <w:spacing w:line="240" w:lineRule="auto"/>
              <w:jc w:val="right"/>
              <w:rPr>
                <w:b/>
                <w:bCs/>
                <w:sz w:val="12"/>
                <w:szCs w:val="12"/>
              </w:rPr>
            </w:pPr>
            <w:r w:rsidRPr="00DA76CA">
              <w:rPr>
                <w:b/>
                <w:bCs/>
                <w:sz w:val="12"/>
                <w:szCs w:val="12"/>
              </w:rPr>
              <w:t>6 491 210,00</w:t>
            </w:r>
          </w:p>
        </w:tc>
        <w:tc>
          <w:tcPr>
            <w:tcW w:w="484" w:type="pct"/>
            <w:tcBorders>
              <w:top w:val="nil"/>
              <w:left w:val="nil"/>
              <w:bottom w:val="single" w:sz="4" w:space="0" w:color="auto"/>
              <w:right w:val="single" w:sz="4" w:space="0" w:color="auto"/>
            </w:tcBorders>
            <w:shd w:val="clear" w:color="000000" w:fill="FFFDC1"/>
            <w:vAlign w:val="center"/>
            <w:hideMark/>
          </w:tcPr>
          <w:p w14:paraId="6DBD8FB0" w14:textId="77777777" w:rsidR="00DA76CA" w:rsidRPr="00DA76CA" w:rsidRDefault="00DA76CA" w:rsidP="00DA76CA">
            <w:pPr>
              <w:spacing w:line="240" w:lineRule="auto"/>
              <w:jc w:val="right"/>
              <w:rPr>
                <w:b/>
                <w:bCs/>
                <w:sz w:val="12"/>
                <w:szCs w:val="12"/>
              </w:rPr>
            </w:pPr>
            <w:r w:rsidRPr="00DA76C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14:paraId="1C3E37B8" w14:textId="77777777" w:rsidR="00DA76CA" w:rsidRPr="00DA76CA" w:rsidRDefault="00DA76CA" w:rsidP="00DA76CA">
            <w:pPr>
              <w:spacing w:line="240" w:lineRule="auto"/>
              <w:jc w:val="right"/>
              <w:rPr>
                <w:b/>
                <w:bCs/>
                <w:sz w:val="12"/>
                <w:szCs w:val="12"/>
              </w:rPr>
            </w:pPr>
            <w:r w:rsidRPr="00DA76CA">
              <w:rPr>
                <w:b/>
                <w:bCs/>
                <w:sz w:val="12"/>
                <w:szCs w:val="12"/>
              </w:rPr>
              <w:t>6 491 210</w:t>
            </w:r>
          </w:p>
        </w:tc>
        <w:tc>
          <w:tcPr>
            <w:tcW w:w="638" w:type="pct"/>
            <w:tcBorders>
              <w:top w:val="nil"/>
              <w:left w:val="nil"/>
              <w:bottom w:val="single" w:sz="4" w:space="0" w:color="auto"/>
              <w:right w:val="single" w:sz="4" w:space="0" w:color="auto"/>
            </w:tcBorders>
            <w:shd w:val="clear" w:color="000000" w:fill="FFFDC1"/>
            <w:vAlign w:val="center"/>
            <w:hideMark/>
          </w:tcPr>
          <w:p w14:paraId="19EC4D29" w14:textId="77777777" w:rsidR="00DA76CA" w:rsidRPr="00DA76CA" w:rsidRDefault="00DA76CA" w:rsidP="00DA76CA">
            <w:pPr>
              <w:spacing w:line="240" w:lineRule="auto"/>
              <w:jc w:val="right"/>
              <w:rPr>
                <w:b/>
                <w:bCs/>
                <w:sz w:val="12"/>
                <w:szCs w:val="12"/>
              </w:rPr>
            </w:pPr>
            <w:r w:rsidRPr="00DA76CA">
              <w:rPr>
                <w:b/>
                <w:bCs/>
                <w:sz w:val="12"/>
                <w:szCs w:val="12"/>
              </w:rPr>
              <w:t>6 491 210,00</w:t>
            </w:r>
          </w:p>
        </w:tc>
        <w:tc>
          <w:tcPr>
            <w:tcW w:w="484" w:type="pct"/>
            <w:tcBorders>
              <w:top w:val="nil"/>
              <w:left w:val="nil"/>
              <w:bottom w:val="single" w:sz="4" w:space="0" w:color="auto"/>
              <w:right w:val="single" w:sz="4" w:space="0" w:color="auto"/>
            </w:tcBorders>
            <w:shd w:val="clear" w:color="000000" w:fill="FFFDC1"/>
            <w:vAlign w:val="center"/>
            <w:hideMark/>
          </w:tcPr>
          <w:p w14:paraId="1958E408"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0178595F"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282123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028CF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E60824"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6AD31A07" w14:textId="77777777" w:rsidR="00DA76CA" w:rsidRPr="00DA76CA" w:rsidRDefault="00DA76CA" w:rsidP="00DA76CA">
            <w:pPr>
              <w:spacing w:line="240" w:lineRule="auto"/>
              <w:jc w:val="right"/>
              <w:rPr>
                <w:sz w:val="12"/>
                <w:szCs w:val="12"/>
              </w:rPr>
            </w:pPr>
            <w:r w:rsidRPr="00DA76CA">
              <w:rPr>
                <w:sz w:val="12"/>
                <w:szCs w:val="12"/>
              </w:rPr>
              <w:t>6 491 210</w:t>
            </w:r>
          </w:p>
        </w:tc>
        <w:tc>
          <w:tcPr>
            <w:tcW w:w="638" w:type="pct"/>
            <w:tcBorders>
              <w:top w:val="nil"/>
              <w:left w:val="nil"/>
              <w:bottom w:val="single" w:sz="4" w:space="0" w:color="auto"/>
              <w:right w:val="single" w:sz="4" w:space="0" w:color="auto"/>
            </w:tcBorders>
            <w:shd w:val="clear" w:color="auto" w:fill="auto"/>
            <w:noWrap/>
            <w:vAlign w:val="center"/>
            <w:hideMark/>
          </w:tcPr>
          <w:p w14:paraId="3F9A6D4A" w14:textId="77777777" w:rsidR="00DA76CA" w:rsidRPr="00DA76CA" w:rsidRDefault="00DA76CA" w:rsidP="00DA76CA">
            <w:pPr>
              <w:spacing w:line="240" w:lineRule="auto"/>
              <w:jc w:val="right"/>
              <w:rPr>
                <w:sz w:val="12"/>
                <w:szCs w:val="12"/>
              </w:rPr>
            </w:pPr>
            <w:r w:rsidRPr="00DA76CA">
              <w:rPr>
                <w:sz w:val="12"/>
                <w:szCs w:val="12"/>
              </w:rPr>
              <w:t>6 491 210,00</w:t>
            </w:r>
          </w:p>
        </w:tc>
        <w:tc>
          <w:tcPr>
            <w:tcW w:w="484" w:type="pct"/>
            <w:tcBorders>
              <w:top w:val="nil"/>
              <w:left w:val="nil"/>
              <w:bottom w:val="single" w:sz="4" w:space="0" w:color="auto"/>
              <w:right w:val="single" w:sz="4" w:space="0" w:color="auto"/>
            </w:tcBorders>
            <w:shd w:val="clear" w:color="auto" w:fill="auto"/>
            <w:noWrap/>
            <w:vAlign w:val="center"/>
            <w:hideMark/>
          </w:tcPr>
          <w:p w14:paraId="225F7558"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4325730E" w14:textId="77777777" w:rsidR="00DA76CA" w:rsidRPr="00DA76CA" w:rsidRDefault="00DA76CA" w:rsidP="00DA76CA">
            <w:pPr>
              <w:spacing w:line="240" w:lineRule="auto"/>
              <w:jc w:val="right"/>
              <w:rPr>
                <w:sz w:val="12"/>
                <w:szCs w:val="12"/>
              </w:rPr>
            </w:pPr>
            <w:r w:rsidRPr="00DA76CA">
              <w:rPr>
                <w:sz w:val="12"/>
                <w:szCs w:val="12"/>
              </w:rPr>
              <w:t>6 491 210</w:t>
            </w:r>
          </w:p>
        </w:tc>
        <w:tc>
          <w:tcPr>
            <w:tcW w:w="638" w:type="pct"/>
            <w:tcBorders>
              <w:top w:val="nil"/>
              <w:left w:val="nil"/>
              <w:bottom w:val="single" w:sz="4" w:space="0" w:color="auto"/>
              <w:right w:val="single" w:sz="4" w:space="0" w:color="auto"/>
            </w:tcBorders>
            <w:shd w:val="clear" w:color="auto" w:fill="auto"/>
            <w:noWrap/>
            <w:vAlign w:val="center"/>
            <w:hideMark/>
          </w:tcPr>
          <w:p w14:paraId="0EBBC1DF" w14:textId="77777777" w:rsidR="00DA76CA" w:rsidRPr="00DA76CA" w:rsidRDefault="00DA76CA" w:rsidP="00DA76CA">
            <w:pPr>
              <w:spacing w:line="240" w:lineRule="auto"/>
              <w:jc w:val="right"/>
              <w:rPr>
                <w:sz w:val="12"/>
                <w:szCs w:val="12"/>
              </w:rPr>
            </w:pPr>
            <w:r w:rsidRPr="00DA76CA">
              <w:rPr>
                <w:sz w:val="12"/>
                <w:szCs w:val="12"/>
              </w:rPr>
              <w:t>6 491 210,00</w:t>
            </w:r>
          </w:p>
        </w:tc>
        <w:tc>
          <w:tcPr>
            <w:tcW w:w="484" w:type="pct"/>
            <w:tcBorders>
              <w:top w:val="nil"/>
              <w:left w:val="nil"/>
              <w:bottom w:val="single" w:sz="4" w:space="0" w:color="auto"/>
              <w:right w:val="single" w:sz="4" w:space="0" w:color="auto"/>
            </w:tcBorders>
            <w:shd w:val="clear" w:color="auto" w:fill="auto"/>
            <w:noWrap/>
            <w:vAlign w:val="center"/>
            <w:hideMark/>
          </w:tcPr>
          <w:p w14:paraId="54093D0F"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6F27EF6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093AB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A1EA14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41EE0FF"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0FAA75F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97BA08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6CB20A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9B19CC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DD8A23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AD4C21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A6C1061"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A195CC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6A09F87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B8DDED3"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CAA063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1BD435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4CD7F3B"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A96C25D"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4AB520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B760A0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30B3A5A"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EBD1E8C"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849BB6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FA61589"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0195037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CB18AE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22B522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FBA65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B29415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8BC18AC"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8D688C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0CA6D8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0D9B8C7"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5B927C30"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1DB32BBC" w14:textId="77777777" w:rsidR="00DA76CA" w:rsidRPr="00DA76CA" w:rsidRDefault="00DA76CA" w:rsidP="00DA76CA">
            <w:pPr>
              <w:spacing w:line="240" w:lineRule="auto"/>
              <w:jc w:val="right"/>
              <w:rPr>
                <w:sz w:val="12"/>
                <w:szCs w:val="12"/>
              </w:rPr>
            </w:pPr>
            <w:r w:rsidRPr="00DA76CA">
              <w:rPr>
                <w:sz w:val="12"/>
                <w:szCs w:val="12"/>
              </w:rPr>
              <w:t>6 491 210</w:t>
            </w:r>
          </w:p>
        </w:tc>
        <w:tc>
          <w:tcPr>
            <w:tcW w:w="638" w:type="pct"/>
            <w:tcBorders>
              <w:top w:val="nil"/>
              <w:left w:val="nil"/>
              <w:bottom w:val="single" w:sz="4" w:space="0" w:color="auto"/>
              <w:right w:val="single" w:sz="4" w:space="0" w:color="auto"/>
            </w:tcBorders>
            <w:shd w:val="clear" w:color="auto" w:fill="auto"/>
            <w:noWrap/>
            <w:vAlign w:val="center"/>
            <w:hideMark/>
          </w:tcPr>
          <w:p w14:paraId="7DA18D28" w14:textId="77777777" w:rsidR="00DA76CA" w:rsidRPr="00DA76CA" w:rsidRDefault="00DA76CA" w:rsidP="00DA76CA">
            <w:pPr>
              <w:spacing w:line="240" w:lineRule="auto"/>
              <w:jc w:val="right"/>
              <w:rPr>
                <w:sz w:val="12"/>
                <w:szCs w:val="12"/>
              </w:rPr>
            </w:pPr>
            <w:r w:rsidRPr="00DA76CA">
              <w:rPr>
                <w:sz w:val="12"/>
                <w:szCs w:val="12"/>
              </w:rPr>
              <w:t>6 491 210,00</w:t>
            </w:r>
          </w:p>
        </w:tc>
        <w:tc>
          <w:tcPr>
            <w:tcW w:w="484" w:type="pct"/>
            <w:tcBorders>
              <w:top w:val="nil"/>
              <w:left w:val="nil"/>
              <w:bottom w:val="single" w:sz="4" w:space="0" w:color="auto"/>
              <w:right w:val="single" w:sz="4" w:space="0" w:color="auto"/>
            </w:tcBorders>
            <w:shd w:val="clear" w:color="auto" w:fill="auto"/>
            <w:noWrap/>
            <w:vAlign w:val="center"/>
            <w:hideMark/>
          </w:tcPr>
          <w:p w14:paraId="39B12AC6"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5CC2AF7E" w14:textId="77777777" w:rsidR="00DA76CA" w:rsidRPr="00DA76CA" w:rsidRDefault="00DA76CA" w:rsidP="00DA76CA">
            <w:pPr>
              <w:spacing w:line="240" w:lineRule="auto"/>
              <w:jc w:val="right"/>
              <w:rPr>
                <w:sz w:val="12"/>
                <w:szCs w:val="12"/>
              </w:rPr>
            </w:pPr>
            <w:r w:rsidRPr="00DA76CA">
              <w:rPr>
                <w:sz w:val="12"/>
                <w:szCs w:val="12"/>
              </w:rPr>
              <w:t>6 491 210</w:t>
            </w:r>
          </w:p>
        </w:tc>
        <w:tc>
          <w:tcPr>
            <w:tcW w:w="638" w:type="pct"/>
            <w:tcBorders>
              <w:top w:val="nil"/>
              <w:left w:val="nil"/>
              <w:bottom w:val="single" w:sz="4" w:space="0" w:color="auto"/>
              <w:right w:val="single" w:sz="4" w:space="0" w:color="auto"/>
            </w:tcBorders>
            <w:shd w:val="clear" w:color="auto" w:fill="auto"/>
            <w:noWrap/>
            <w:vAlign w:val="center"/>
            <w:hideMark/>
          </w:tcPr>
          <w:p w14:paraId="33D34C24" w14:textId="77777777" w:rsidR="00DA76CA" w:rsidRPr="00DA76CA" w:rsidRDefault="00DA76CA" w:rsidP="00DA76CA">
            <w:pPr>
              <w:spacing w:line="240" w:lineRule="auto"/>
              <w:jc w:val="right"/>
              <w:rPr>
                <w:sz w:val="12"/>
                <w:szCs w:val="12"/>
              </w:rPr>
            </w:pPr>
            <w:r w:rsidRPr="00DA76CA">
              <w:rPr>
                <w:sz w:val="12"/>
                <w:szCs w:val="12"/>
              </w:rPr>
              <w:t>6 491 210,00</w:t>
            </w:r>
          </w:p>
        </w:tc>
        <w:tc>
          <w:tcPr>
            <w:tcW w:w="484" w:type="pct"/>
            <w:tcBorders>
              <w:top w:val="nil"/>
              <w:left w:val="nil"/>
              <w:bottom w:val="single" w:sz="4" w:space="0" w:color="auto"/>
              <w:right w:val="single" w:sz="4" w:space="0" w:color="auto"/>
            </w:tcBorders>
            <w:shd w:val="clear" w:color="auto" w:fill="auto"/>
            <w:noWrap/>
            <w:vAlign w:val="center"/>
            <w:hideMark/>
          </w:tcPr>
          <w:p w14:paraId="4C1CD2F9"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F05C5B4"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94915FA"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3DCE4B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C3E6870"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0139808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605A8C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72285798"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0B5593F"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82D7AD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3CF33DF"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7290FFAB"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B7E867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FF9A201"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6C8D64E"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41D2554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D1EC163"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EDD412"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1ED9FF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41E900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3878F4B"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BCEA505"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FAD31A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256376B"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098F1B7"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367DDE69"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5CA2F6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88919F3"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0EB5341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89CA57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C845572"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700CC08"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519D89E8"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3C06200"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7C4FE0"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0A110EDB"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B73B02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03A157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3F56911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09A3F4"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7E3BE1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03308594"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4A0078D"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A4E925A"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43515046"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21817582"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E85BB2A"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6B6A2A4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62E4AE8C"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A09191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A142DD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3C2DDEE7" w14:textId="77777777" w:rsidTr="00DA76C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14:paraId="77812FC4"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14:paraId="32126A77" w14:textId="77777777" w:rsidR="00DA76CA" w:rsidRPr="00DA76CA" w:rsidRDefault="00DA76CA" w:rsidP="00DA76CA">
            <w:pPr>
              <w:spacing w:line="240" w:lineRule="auto"/>
              <w:jc w:val="center"/>
              <w:rPr>
                <w:b/>
                <w:bCs/>
                <w:sz w:val="12"/>
                <w:szCs w:val="12"/>
              </w:rPr>
            </w:pPr>
            <w:r w:rsidRPr="00DA76CA">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14:paraId="078B362B" w14:textId="77777777" w:rsidR="00DA76CA" w:rsidRPr="00DA76CA" w:rsidRDefault="00DA76CA" w:rsidP="00DA76CA">
            <w:pPr>
              <w:spacing w:line="240" w:lineRule="auto"/>
              <w:rPr>
                <w:b/>
                <w:bCs/>
                <w:sz w:val="12"/>
                <w:szCs w:val="12"/>
              </w:rPr>
            </w:pPr>
            <w:r w:rsidRPr="00DA76CA">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14:paraId="02A9C86C" w14:textId="77777777" w:rsidR="00DA76CA" w:rsidRPr="00DA76CA" w:rsidRDefault="00DA76CA" w:rsidP="00DA76CA">
            <w:pPr>
              <w:spacing w:line="240" w:lineRule="auto"/>
              <w:jc w:val="right"/>
              <w:rPr>
                <w:b/>
                <w:bCs/>
                <w:sz w:val="12"/>
                <w:szCs w:val="12"/>
              </w:rPr>
            </w:pPr>
            <w:r w:rsidRPr="00DA76CA">
              <w:rPr>
                <w:b/>
                <w:bCs/>
                <w:sz w:val="12"/>
                <w:szCs w:val="12"/>
              </w:rPr>
              <w:t>3 069 581</w:t>
            </w:r>
          </w:p>
        </w:tc>
        <w:tc>
          <w:tcPr>
            <w:tcW w:w="638" w:type="pct"/>
            <w:tcBorders>
              <w:top w:val="nil"/>
              <w:left w:val="nil"/>
              <w:bottom w:val="single" w:sz="4" w:space="0" w:color="auto"/>
              <w:right w:val="single" w:sz="4" w:space="0" w:color="auto"/>
            </w:tcBorders>
            <w:shd w:val="clear" w:color="000000" w:fill="FFFDC1"/>
            <w:vAlign w:val="center"/>
            <w:hideMark/>
          </w:tcPr>
          <w:p w14:paraId="467A7E92" w14:textId="77777777" w:rsidR="00DA76CA" w:rsidRPr="00DA76CA" w:rsidRDefault="00DA76CA" w:rsidP="00DA76CA">
            <w:pPr>
              <w:spacing w:line="240" w:lineRule="auto"/>
              <w:jc w:val="right"/>
              <w:rPr>
                <w:b/>
                <w:bCs/>
                <w:sz w:val="12"/>
                <w:szCs w:val="12"/>
              </w:rPr>
            </w:pPr>
            <w:r w:rsidRPr="00DA76CA">
              <w:rPr>
                <w:b/>
                <w:bCs/>
                <w:sz w:val="12"/>
                <w:szCs w:val="12"/>
              </w:rPr>
              <w:t>3 023 020,81</w:t>
            </w:r>
          </w:p>
        </w:tc>
        <w:tc>
          <w:tcPr>
            <w:tcW w:w="484" w:type="pct"/>
            <w:tcBorders>
              <w:top w:val="nil"/>
              <w:left w:val="nil"/>
              <w:bottom w:val="single" w:sz="4" w:space="0" w:color="auto"/>
              <w:right w:val="single" w:sz="4" w:space="0" w:color="auto"/>
            </w:tcBorders>
            <w:shd w:val="clear" w:color="000000" w:fill="FFFDC1"/>
            <w:vAlign w:val="center"/>
            <w:hideMark/>
          </w:tcPr>
          <w:p w14:paraId="64568EBE" w14:textId="77777777" w:rsidR="00DA76CA" w:rsidRPr="00DA76CA" w:rsidRDefault="00DA76CA" w:rsidP="00DA76CA">
            <w:pPr>
              <w:spacing w:line="240" w:lineRule="auto"/>
              <w:jc w:val="right"/>
              <w:rPr>
                <w:b/>
                <w:bCs/>
                <w:sz w:val="12"/>
                <w:szCs w:val="12"/>
              </w:rPr>
            </w:pPr>
            <w:r w:rsidRPr="00DA76CA">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14:paraId="67AEE87C" w14:textId="77777777" w:rsidR="00DA76CA" w:rsidRPr="00DA76CA" w:rsidRDefault="00DA76CA" w:rsidP="00DA76CA">
            <w:pPr>
              <w:spacing w:line="240" w:lineRule="auto"/>
              <w:jc w:val="right"/>
              <w:rPr>
                <w:b/>
                <w:bCs/>
                <w:sz w:val="12"/>
                <w:szCs w:val="12"/>
              </w:rPr>
            </w:pPr>
            <w:r w:rsidRPr="00DA76CA">
              <w:rPr>
                <w:b/>
                <w:bCs/>
                <w:sz w:val="12"/>
                <w:szCs w:val="12"/>
              </w:rPr>
              <w:t>3 069 581</w:t>
            </w:r>
          </w:p>
        </w:tc>
        <w:tc>
          <w:tcPr>
            <w:tcW w:w="638" w:type="pct"/>
            <w:tcBorders>
              <w:top w:val="nil"/>
              <w:left w:val="nil"/>
              <w:bottom w:val="single" w:sz="4" w:space="0" w:color="auto"/>
              <w:right w:val="single" w:sz="4" w:space="0" w:color="auto"/>
            </w:tcBorders>
            <w:shd w:val="clear" w:color="000000" w:fill="FFFDC1"/>
            <w:vAlign w:val="center"/>
            <w:hideMark/>
          </w:tcPr>
          <w:p w14:paraId="3C19D89B" w14:textId="77777777" w:rsidR="00DA76CA" w:rsidRPr="00DA76CA" w:rsidRDefault="00DA76CA" w:rsidP="00DA76CA">
            <w:pPr>
              <w:spacing w:line="240" w:lineRule="auto"/>
              <w:jc w:val="right"/>
              <w:rPr>
                <w:b/>
                <w:bCs/>
                <w:sz w:val="12"/>
                <w:szCs w:val="12"/>
              </w:rPr>
            </w:pPr>
            <w:r w:rsidRPr="00DA76CA">
              <w:rPr>
                <w:b/>
                <w:bCs/>
                <w:sz w:val="12"/>
                <w:szCs w:val="12"/>
              </w:rPr>
              <w:t>3 023 020,81</w:t>
            </w:r>
          </w:p>
        </w:tc>
        <w:tc>
          <w:tcPr>
            <w:tcW w:w="484" w:type="pct"/>
            <w:tcBorders>
              <w:top w:val="nil"/>
              <w:left w:val="nil"/>
              <w:bottom w:val="single" w:sz="4" w:space="0" w:color="auto"/>
              <w:right w:val="single" w:sz="4" w:space="0" w:color="auto"/>
            </w:tcBorders>
            <w:shd w:val="clear" w:color="000000" w:fill="FFFDC1"/>
            <w:vAlign w:val="center"/>
            <w:hideMark/>
          </w:tcPr>
          <w:p w14:paraId="469779F1" w14:textId="77777777" w:rsidR="00DA76CA" w:rsidRPr="00DA76CA" w:rsidRDefault="00DA76CA" w:rsidP="00DA76CA">
            <w:pPr>
              <w:spacing w:line="240" w:lineRule="auto"/>
              <w:jc w:val="right"/>
              <w:rPr>
                <w:b/>
                <w:bCs/>
                <w:sz w:val="12"/>
                <w:szCs w:val="12"/>
              </w:rPr>
            </w:pPr>
            <w:r w:rsidRPr="00DA76CA">
              <w:rPr>
                <w:b/>
                <w:bCs/>
                <w:sz w:val="12"/>
                <w:szCs w:val="12"/>
              </w:rPr>
              <w:t>98,5</w:t>
            </w:r>
          </w:p>
        </w:tc>
      </w:tr>
      <w:tr w:rsidR="00DA76CA" w:rsidRPr="00DA76CA" w14:paraId="6D6DE6F2"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46CD214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682871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884950F" w14:textId="77777777" w:rsidR="00DA76CA" w:rsidRPr="00DA76CA" w:rsidRDefault="00DA76CA" w:rsidP="00DA76CA">
            <w:pPr>
              <w:spacing w:line="240" w:lineRule="auto"/>
              <w:rPr>
                <w:sz w:val="12"/>
                <w:szCs w:val="12"/>
              </w:rPr>
            </w:pPr>
            <w:r w:rsidRPr="00DA76C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14:paraId="315719EC" w14:textId="77777777" w:rsidR="00DA76CA" w:rsidRPr="00DA76CA" w:rsidRDefault="00DA76CA" w:rsidP="00DA76CA">
            <w:pPr>
              <w:spacing w:line="240" w:lineRule="auto"/>
              <w:jc w:val="right"/>
              <w:rPr>
                <w:sz w:val="12"/>
                <w:szCs w:val="12"/>
              </w:rPr>
            </w:pPr>
            <w:r w:rsidRPr="00DA76CA">
              <w:rPr>
                <w:sz w:val="12"/>
                <w:szCs w:val="12"/>
              </w:rPr>
              <w:t>3 069 581</w:t>
            </w:r>
          </w:p>
        </w:tc>
        <w:tc>
          <w:tcPr>
            <w:tcW w:w="638" w:type="pct"/>
            <w:tcBorders>
              <w:top w:val="nil"/>
              <w:left w:val="nil"/>
              <w:bottom w:val="single" w:sz="4" w:space="0" w:color="auto"/>
              <w:right w:val="single" w:sz="4" w:space="0" w:color="auto"/>
            </w:tcBorders>
            <w:shd w:val="clear" w:color="auto" w:fill="auto"/>
            <w:noWrap/>
            <w:vAlign w:val="center"/>
            <w:hideMark/>
          </w:tcPr>
          <w:p w14:paraId="758A326C" w14:textId="77777777" w:rsidR="00DA76CA" w:rsidRPr="00DA76CA" w:rsidRDefault="00DA76CA" w:rsidP="00DA76CA">
            <w:pPr>
              <w:spacing w:line="240" w:lineRule="auto"/>
              <w:jc w:val="right"/>
              <w:rPr>
                <w:sz w:val="12"/>
                <w:szCs w:val="12"/>
              </w:rPr>
            </w:pPr>
            <w:r w:rsidRPr="00DA76CA">
              <w:rPr>
                <w:sz w:val="12"/>
                <w:szCs w:val="12"/>
              </w:rPr>
              <w:t>3 023 020,81</w:t>
            </w:r>
          </w:p>
        </w:tc>
        <w:tc>
          <w:tcPr>
            <w:tcW w:w="484" w:type="pct"/>
            <w:tcBorders>
              <w:top w:val="nil"/>
              <w:left w:val="nil"/>
              <w:bottom w:val="single" w:sz="4" w:space="0" w:color="auto"/>
              <w:right w:val="single" w:sz="4" w:space="0" w:color="auto"/>
            </w:tcBorders>
            <w:shd w:val="clear" w:color="auto" w:fill="auto"/>
            <w:noWrap/>
            <w:vAlign w:val="center"/>
            <w:hideMark/>
          </w:tcPr>
          <w:p w14:paraId="51BD4235" w14:textId="77777777" w:rsidR="00DA76CA" w:rsidRPr="00DA76CA" w:rsidRDefault="00DA76CA" w:rsidP="00DA76CA">
            <w:pPr>
              <w:spacing w:line="240" w:lineRule="auto"/>
              <w:jc w:val="right"/>
              <w:rPr>
                <w:sz w:val="12"/>
                <w:szCs w:val="12"/>
              </w:rPr>
            </w:pPr>
            <w:r w:rsidRPr="00DA76C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14:paraId="64A1D786" w14:textId="77777777" w:rsidR="00DA76CA" w:rsidRPr="00DA76CA" w:rsidRDefault="00DA76CA" w:rsidP="00DA76CA">
            <w:pPr>
              <w:spacing w:line="240" w:lineRule="auto"/>
              <w:jc w:val="right"/>
              <w:rPr>
                <w:sz w:val="12"/>
                <w:szCs w:val="12"/>
              </w:rPr>
            </w:pPr>
            <w:r w:rsidRPr="00DA76CA">
              <w:rPr>
                <w:sz w:val="12"/>
                <w:szCs w:val="12"/>
              </w:rPr>
              <w:t>3 069 581</w:t>
            </w:r>
          </w:p>
        </w:tc>
        <w:tc>
          <w:tcPr>
            <w:tcW w:w="638" w:type="pct"/>
            <w:tcBorders>
              <w:top w:val="nil"/>
              <w:left w:val="nil"/>
              <w:bottom w:val="single" w:sz="4" w:space="0" w:color="auto"/>
              <w:right w:val="single" w:sz="4" w:space="0" w:color="auto"/>
            </w:tcBorders>
            <w:shd w:val="clear" w:color="auto" w:fill="auto"/>
            <w:noWrap/>
            <w:vAlign w:val="center"/>
            <w:hideMark/>
          </w:tcPr>
          <w:p w14:paraId="2FD61B94" w14:textId="77777777" w:rsidR="00DA76CA" w:rsidRPr="00DA76CA" w:rsidRDefault="00DA76CA" w:rsidP="00DA76CA">
            <w:pPr>
              <w:spacing w:line="240" w:lineRule="auto"/>
              <w:jc w:val="right"/>
              <w:rPr>
                <w:sz w:val="12"/>
                <w:szCs w:val="12"/>
              </w:rPr>
            </w:pPr>
            <w:r w:rsidRPr="00DA76CA">
              <w:rPr>
                <w:sz w:val="12"/>
                <w:szCs w:val="12"/>
              </w:rPr>
              <w:t>3 023 020,81</w:t>
            </w:r>
          </w:p>
        </w:tc>
        <w:tc>
          <w:tcPr>
            <w:tcW w:w="484" w:type="pct"/>
            <w:tcBorders>
              <w:top w:val="nil"/>
              <w:left w:val="nil"/>
              <w:bottom w:val="single" w:sz="4" w:space="0" w:color="auto"/>
              <w:right w:val="single" w:sz="4" w:space="0" w:color="auto"/>
            </w:tcBorders>
            <w:shd w:val="clear" w:color="auto" w:fill="auto"/>
            <w:noWrap/>
            <w:vAlign w:val="center"/>
            <w:hideMark/>
          </w:tcPr>
          <w:p w14:paraId="43ECC5D2" w14:textId="77777777" w:rsidR="00DA76CA" w:rsidRPr="00DA76CA" w:rsidRDefault="00DA76CA" w:rsidP="00DA76CA">
            <w:pPr>
              <w:spacing w:line="240" w:lineRule="auto"/>
              <w:jc w:val="right"/>
              <w:rPr>
                <w:sz w:val="12"/>
                <w:szCs w:val="12"/>
              </w:rPr>
            </w:pPr>
            <w:r w:rsidRPr="00DA76CA">
              <w:rPr>
                <w:sz w:val="12"/>
                <w:szCs w:val="12"/>
              </w:rPr>
              <w:t>98,5</w:t>
            </w:r>
          </w:p>
        </w:tc>
      </w:tr>
      <w:tr w:rsidR="00DA76CA" w:rsidRPr="00DA76CA" w14:paraId="514BEA0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C41D41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7471574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3B2E4D75" w14:textId="77777777" w:rsidR="00DA76CA" w:rsidRPr="00DA76CA" w:rsidRDefault="00DA76CA" w:rsidP="00DA76CA">
            <w:pPr>
              <w:spacing w:line="240" w:lineRule="auto"/>
              <w:rPr>
                <w:sz w:val="12"/>
                <w:szCs w:val="12"/>
              </w:rPr>
            </w:pPr>
            <w:r w:rsidRPr="00DA76C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14:paraId="7A5E5558" w14:textId="77777777" w:rsidR="00DA76CA" w:rsidRPr="00DA76CA" w:rsidRDefault="00DA76CA" w:rsidP="00DA76CA">
            <w:pPr>
              <w:spacing w:line="240" w:lineRule="auto"/>
              <w:jc w:val="right"/>
              <w:rPr>
                <w:sz w:val="12"/>
                <w:szCs w:val="12"/>
              </w:rPr>
            </w:pPr>
            <w:r w:rsidRPr="00DA76CA">
              <w:rPr>
                <w:sz w:val="12"/>
                <w:szCs w:val="12"/>
              </w:rPr>
              <w:t>2 024 325</w:t>
            </w:r>
          </w:p>
        </w:tc>
        <w:tc>
          <w:tcPr>
            <w:tcW w:w="638" w:type="pct"/>
            <w:tcBorders>
              <w:top w:val="nil"/>
              <w:left w:val="nil"/>
              <w:bottom w:val="single" w:sz="4" w:space="0" w:color="auto"/>
              <w:right w:val="single" w:sz="4" w:space="0" w:color="auto"/>
            </w:tcBorders>
            <w:shd w:val="clear" w:color="auto" w:fill="auto"/>
            <w:noWrap/>
            <w:vAlign w:val="center"/>
            <w:hideMark/>
          </w:tcPr>
          <w:p w14:paraId="0FFD1AFD" w14:textId="77777777" w:rsidR="00DA76CA" w:rsidRPr="00DA76CA" w:rsidRDefault="00DA76CA" w:rsidP="00DA76CA">
            <w:pPr>
              <w:spacing w:line="240" w:lineRule="auto"/>
              <w:jc w:val="right"/>
              <w:rPr>
                <w:sz w:val="12"/>
                <w:szCs w:val="12"/>
              </w:rPr>
            </w:pPr>
            <w:r w:rsidRPr="00DA76CA">
              <w:rPr>
                <w:sz w:val="12"/>
                <w:szCs w:val="12"/>
              </w:rPr>
              <w:t>1 977 765,31</w:t>
            </w:r>
          </w:p>
        </w:tc>
        <w:tc>
          <w:tcPr>
            <w:tcW w:w="484" w:type="pct"/>
            <w:tcBorders>
              <w:top w:val="nil"/>
              <w:left w:val="nil"/>
              <w:bottom w:val="single" w:sz="4" w:space="0" w:color="auto"/>
              <w:right w:val="single" w:sz="4" w:space="0" w:color="auto"/>
            </w:tcBorders>
            <w:shd w:val="clear" w:color="auto" w:fill="auto"/>
            <w:noWrap/>
            <w:vAlign w:val="center"/>
            <w:hideMark/>
          </w:tcPr>
          <w:p w14:paraId="7C0125DC" w14:textId="77777777" w:rsidR="00DA76CA" w:rsidRPr="00DA76CA" w:rsidRDefault="00DA76CA" w:rsidP="00DA76CA">
            <w:pPr>
              <w:spacing w:line="240" w:lineRule="auto"/>
              <w:jc w:val="right"/>
              <w:rPr>
                <w:sz w:val="12"/>
                <w:szCs w:val="12"/>
              </w:rPr>
            </w:pPr>
            <w:r w:rsidRPr="00DA76C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14:paraId="531673D7" w14:textId="77777777" w:rsidR="00DA76CA" w:rsidRPr="00DA76CA" w:rsidRDefault="00DA76CA" w:rsidP="00DA76CA">
            <w:pPr>
              <w:spacing w:line="240" w:lineRule="auto"/>
              <w:jc w:val="right"/>
              <w:rPr>
                <w:sz w:val="12"/>
                <w:szCs w:val="12"/>
              </w:rPr>
            </w:pPr>
            <w:r w:rsidRPr="00DA76CA">
              <w:rPr>
                <w:sz w:val="12"/>
                <w:szCs w:val="12"/>
              </w:rPr>
              <w:t>2 024 325</w:t>
            </w:r>
          </w:p>
        </w:tc>
        <w:tc>
          <w:tcPr>
            <w:tcW w:w="638" w:type="pct"/>
            <w:tcBorders>
              <w:top w:val="nil"/>
              <w:left w:val="nil"/>
              <w:bottom w:val="single" w:sz="4" w:space="0" w:color="auto"/>
              <w:right w:val="single" w:sz="4" w:space="0" w:color="auto"/>
            </w:tcBorders>
            <w:shd w:val="clear" w:color="auto" w:fill="auto"/>
            <w:noWrap/>
            <w:vAlign w:val="center"/>
            <w:hideMark/>
          </w:tcPr>
          <w:p w14:paraId="1F66CFF5" w14:textId="77777777" w:rsidR="00DA76CA" w:rsidRPr="00DA76CA" w:rsidRDefault="00DA76CA" w:rsidP="00DA76CA">
            <w:pPr>
              <w:spacing w:line="240" w:lineRule="auto"/>
              <w:jc w:val="right"/>
              <w:rPr>
                <w:sz w:val="12"/>
                <w:szCs w:val="12"/>
              </w:rPr>
            </w:pPr>
            <w:r w:rsidRPr="00DA76CA">
              <w:rPr>
                <w:sz w:val="12"/>
                <w:szCs w:val="12"/>
              </w:rPr>
              <w:t>1 977 765,31</w:t>
            </w:r>
          </w:p>
        </w:tc>
        <w:tc>
          <w:tcPr>
            <w:tcW w:w="484" w:type="pct"/>
            <w:tcBorders>
              <w:top w:val="nil"/>
              <w:left w:val="nil"/>
              <w:bottom w:val="single" w:sz="4" w:space="0" w:color="auto"/>
              <w:right w:val="single" w:sz="4" w:space="0" w:color="auto"/>
            </w:tcBorders>
            <w:shd w:val="clear" w:color="auto" w:fill="auto"/>
            <w:noWrap/>
            <w:vAlign w:val="center"/>
            <w:hideMark/>
          </w:tcPr>
          <w:p w14:paraId="46449D1B" w14:textId="77777777" w:rsidR="00DA76CA" w:rsidRPr="00DA76CA" w:rsidRDefault="00DA76CA" w:rsidP="00DA76CA">
            <w:pPr>
              <w:spacing w:line="240" w:lineRule="auto"/>
              <w:jc w:val="right"/>
              <w:rPr>
                <w:sz w:val="12"/>
                <w:szCs w:val="12"/>
              </w:rPr>
            </w:pPr>
            <w:r w:rsidRPr="00DA76CA">
              <w:rPr>
                <w:sz w:val="12"/>
                <w:szCs w:val="12"/>
              </w:rPr>
              <w:t>97,7</w:t>
            </w:r>
          </w:p>
        </w:tc>
      </w:tr>
      <w:tr w:rsidR="00DA76CA" w:rsidRPr="00DA76CA" w14:paraId="6ED67372"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685CEFFE"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506FD5FD"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6D712845" w14:textId="77777777" w:rsidR="00DA76CA" w:rsidRPr="00DA76CA" w:rsidRDefault="00DA76CA" w:rsidP="00DA76CA">
            <w:pPr>
              <w:spacing w:line="240" w:lineRule="auto"/>
              <w:rPr>
                <w:sz w:val="12"/>
                <w:szCs w:val="12"/>
              </w:rPr>
            </w:pPr>
            <w:r w:rsidRPr="00DA76C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14:paraId="2922C558" w14:textId="77777777" w:rsidR="00DA76CA" w:rsidRPr="00DA76CA" w:rsidRDefault="00DA76CA" w:rsidP="00DA76CA">
            <w:pPr>
              <w:spacing w:line="240" w:lineRule="auto"/>
              <w:jc w:val="right"/>
              <w:rPr>
                <w:sz w:val="12"/>
                <w:szCs w:val="12"/>
              </w:rPr>
            </w:pPr>
            <w:r w:rsidRPr="00DA76CA">
              <w:rPr>
                <w:sz w:val="12"/>
                <w:szCs w:val="12"/>
              </w:rPr>
              <w:t>485 679</w:t>
            </w:r>
          </w:p>
        </w:tc>
        <w:tc>
          <w:tcPr>
            <w:tcW w:w="638" w:type="pct"/>
            <w:tcBorders>
              <w:top w:val="nil"/>
              <w:left w:val="nil"/>
              <w:bottom w:val="single" w:sz="4" w:space="0" w:color="auto"/>
              <w:right w:val="single" w:sz="4" w:space="0" w:color="auto"/>
            </w:tcBorders>
            <w:shd w:val="clear" w:color="auto" w:fill="auto"/>
            <w:noWrap/>
            <w:vAlign w:val="center"/>
            <w:hideMark/>
          </w:tcPr>
          <w:p w14:paraId="35F99890" w14:textId="77777777" w:rsidR="00DA76CA" w:rsidRPr="00DA76CA" w:rsidRDefault="00DA76CA" w:rsidP="00DA76CA">
            <w:pPr>
              <w:spacing w:line="240" w:lineRule="auto"/>
              <w:jc w:val="right"/>
              <w:rPr>
                <w:sz w:val="12"/>
                <w:szCs w:val="12"/>
              </w:rPr>
            </w:pPr>
            <w:r w:rsidRPr="00DA76CA">
              <w:rPr>
                <w:sz w:val="12"/>
                <w:szCs w:val="12"/>
              </w:rPr>
              <w:t>466 998,41</w:t>
            </w:r>
          </w:p>
        </w:tc>
        <w:tc>
          <w:tcPr>
            <w:tcW w:w="484" w:type="pct"/>
            <w:tcBorders>
              <w:top w:val="nil"/>
              <w:left w:val="nil"/>
              <w:bottom w:val="single" w:sz="4" w:space="0" w:color="auto"/>
              <w:right w:val="single" w:sz="4" w:space="0" w:color="auto"/>
            </w:tcBorders>
            <w:shd w:val="clear" w:color="auto" w:fill="auto"/>
            <w:noWrap/>
            <w:vAlign w:val="center"/>
            <w:hideMark/>
          </w:tcPr>
          <w:p w14:paraId="435E8CC0" w14:textId="77777777" w:rsidR="00DA76CA" w:rsidRPr="00DA76CA" w:rsidRDefault="00DA76CA" w:rsidP="00DA76CA">
            <w:pPr>
              <w:spacing w:line="240" w:lineRule="auto"/>
              <w:jc w:val="right"/>
              <w:rPr>
                <w:sz w:val="12"/>
                <w:szCs w:val="12"/>
              </w:rPr>
            </w:pPr>
            <w:r w:rsidRPr="00DA76CA">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14:paraId="1D4A83AF" w14:textId="77777777" w:rsidR="00DA76CA" w:rsidRPr="00DA76CA" w:rsidRDefault="00DA76CA" w:rsidP="00DA76CA">
            <w:pPr>
              <w:spacing w:line="240" w:lineRule="auto"/>
              <w:jc w:val="right"/>
              <w:rPr>
                <w:sz w:val="12"/>
                <w:szCs w:val="12"/>
              </w:rPr>
            </w:pPr>
            <w:r w:rsidRPr="00DA76CA">
              <w:rPr>
                <w:sz w:val="12"/>
                <w:szCs w:val="12"/>
              </w:rPr>
              <w:t>485 679</w:t>
            </w:r>
          </w:p>
        </w:tc>
        <w:tc>
          <w:tcPr>
            <w:tcW w:w="638" w:type="pct"/>
            <w:tcBorders>
              <w:top w:val="nil"/>
              <w:left w:val="nil"/>
              <w:bottom w:val="single" w:sz="4" w:space="0" w:color="auto"/>
              <w:right w:val="single" w:sz="4" w:space="0" w:color="auto"/>
            </w:tcBorders>
            <w:shd w:val="clear" w:color="auto" w:fill="auto"/>
            <w:noWrap/>
            <w:vAlign w:val="center"/>
            <w:hideMark/>
          </w:tcPr>
          <w:p w14:paraId="4EAA938F" w14:textId="77777777" w:rsidR="00DA76CA" w:rsidRPr="00DA76CA" w:rsidRDefault="00DA76CA" w:rsidP="00DA76CA">
            <w:pPr>
              <w:spacing w:line="240" w:lineRule="auto"/>
              <w:jc w:val="right"/>
              <w:rPr>
                <w:sz w:val="12"/>
                <w:szCs w:val="12"/>
              </w:rPr>
            </w:pPr>
            <w:r w:rsidRPr="00DA76CA">
              <w:rPr>
                <w:sz w:val="12"/>
                <w:szCs w:val="12"/>
              </w:rPr>
              <w:t>466 998,41</w:t>
            </w:r>
          </w:p>
        </w:tc>
        <w:tc>
          <w:tcPr>
            <w:tcW w:w="484" w:type="pct"/>
            <w:tcBorders>
              <w:top w:val="nil"/>
              <w:left w:val="nil"/>
              <w:bottom w:val="single" w:sz="4" w:space="0" w:color="auto"/>
              <w:right w:val="single" w:sz="4" w:space="0" w:color="auto"/>
            </w:tcBorders>
            <w:shd w:val="clear" w:color="auto" w:fill="auto"/>
            <w:noWrap/>
            <w:vAlign w:val="center"/>
            <w:hideMark/>
          </w:tcPr>
          <w:p w14:paraId="00EBBDA1" w14:textId="77777777" w:rsidR="00DA76CA" w:rsidRPr="00DA76CA" w:rsidRDefault="00DA76CA" w:rsidP="00DA76CA">
            <w:pPr>
              <w:spacing w:line="240" w:lineRule="auto"/>
              <w:jc w:val="right"/>
              <w:rPr>
                <w:sz w:val="12"/>
                <w:szCs w:val="12"/>
              </w:rPr>
            </w:pPr>
            <w:r w:rsidRPr="00DA76CA">
              <w:rPr>
                <w:sz w:val="12"/>
                <w:szCs w:val="12"/>
              </w:rPr>
              <w:t>96,2</w:t>
            </w:r>
          </w:p>
        </w:tc>
      </w:tr>
      <w:tr w:rsidR="00DA76CA" w:rsidRPr="00DA76CA" w14:paraId="7CA8FC06"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3417D1D4"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0D9894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47566A2" w14:textId="77777777" w:rsidR="00DA76CA" w:rsidRPr="00DA76CA" w:rsidRDefault="00DA76CA" w:rsidP="00DA76CA">
            <w:pPr>
              <w:spacing w:line="240" w:lineRule="auto"/>
              <w:rPr>
                <w:sz w:val="12"/>
                <w:szCs w:val="12"/>
              </w:rPr>
            </w:pPr>
            <w:r w:rsidRPr="00DA76C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14:paraId="26EEFA8B" w14:textId="77777777" w:rsidR="00DA76CA" w:rsidRPr="00DA76CA" w:rsidRDefault="00DA76CA" w:rsidP="00DA76CA">
            <w:pPr>
              <w:spacing w:line="240" w:lineRule="auto"/>
              <w:jc w:val="right"/>
              <w:rPr>
                <w:sz w:val="12"/>
                <w:szCs w:val="12"/>
              </w:rPr>
            </w:pPr>
            <w:r w:rsidRPr="00DA76CA">
              <w:rPr>
                <w:sz w:val="12"/>
                <w:szCs w:val="12"/>
              </w:rPr>
              <w:t>1 538 646</w:t>
            </w:r>
          </w:p>
        </w:tc>
        <w:tc>
          <w:tcPr>
            <w:tcW w:w="638" w:type="pct"/>
            <w:tcBorders>
              <w:top w:val="nil"/>
              <w:left w:val="nil"/>
              <w:bottom w:val="single" w:sz="4" w:space="0" w:color="auto"/>
              <w:right w:val="single" w:sz="4" w:space="0" w:color="auto"/>
            </w:tcBorders>
            <w:shd w:val="clear" w:color="auto" w:fill="auto"/>
            <w:noWrap/>
            <w:vAlign w:val="center"/>
            <w:hideMark/>
          </w:tcPr>
          <w:p w14:paraId="390E67FC" w14:textId="77777777" w:rsidR="00DA76CA" w:rsidRPr="00DA76CA" w:rsidRDefault="00DA76CA" w:rsidP="00DA76CA">
            <w:pPr>
              <w:spacing w:line="240" w:lineRule="auto"/>
              <w:jc w:val="right"/>
              <w:rPr>
                <w:sz w:val="12"/>
                <w:szCs w:val="12"/>
              </w:rPr>
            </w:pPr>
            <w:r w:rsidRPr="00DA76CA">
              <w:rPr>
                <w:sz w:val="12"/>
                <w:szCs w:val="12"/>
              </w:rPr>
              <w:t>1 510 766,90</w:t>
            </w:r>
          </w:p>
        </w:tc>
        <w:tc>
          <w:tcPr>
            <w:tcW w:w="484" w:type="pct"/>
            <w:tcBorders>
              <w:top w:val="nil"/>
              <w:left w:val="nil"/>
              <w:bottom w:val="single" w:sz="4" w:space="0" w:color="auto"/>
              <w:right w:val="single" w:sz="4" w:space="0" w:color="auto"/>
            </w:tcBorders>
            <w:shd w:val="clear" w:color="auto" w:fill="auto"/>
            <w:noWrap/>
            <w:vAlign w:val="center"/>
            <w:hideMark/>
          </w:tcPr>
          <w:p w14:paraId="78B7FEF1" w14:textId="77777777" w:rsidR="00DA76CA" w:rsidRPr="00DA76CA" w:rsidRDefault="00DA76CA" w:rsidP="00DA76CA">
            <w:pPr>
              <w:spacing w:line="240" w:lineRule="auto"/>
              <w:jc w:val="right"/>
              <w:rPr>
                <w:sz w:val="12"/>
                <w:szCs w:val="12"/>
              </w:rPr>
            </w:pPr>
            <w:r w:rsidRPr="00DA76C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14:paraId="45BC5FEF" w14:textId="77777777" w:rsidR="00DA76CA" w:rsidRPr="00DA76CA" w:rsidRDefault="00DA76CA" w:rsidP="00DA76CA">
            <w:pPr>
              <w:spacing w:line="240" w:lineRule="auto"/>
              <w:jc w:val="right"/>
              <w:rPr>
                <w:sz w:val="12"/>
                <w:szCs w:val="12"/>
              </w:rPr>
            </w:pPr>
            <w:r w:rsidRPr="00DA76CA">
              <w:rPr>
                <w:sz w:val="12"/>
                <w:szCs w:val="12"/>
              </w:rPr>
              <w:t>1 538 646</w:t>
            </w:r>
          </w:p>
        </w:tc>
        <w:tc>
          <w:tcPr>
            <w:tcW w:w="638" w:type="pct"/>
            <w:tcBorders>
              <w:top w:val="nil"/>
              <w:left w:val="nil"/>
              <w:bottom w:val="single" w:sz="4" w:space="0" w:color="auto"/>
              <w:right w:val="single" w:sz="4" w:space="0" w:color="auto"/>
            </w:tcBorders>
            <w:shd w:val="clear" w:color="auto" w:fill="auto"/>
            <w:noWrap/>
            <w:vAlign w:val="center"/>
            <w:hideMark/>
          </w:tcPr>
          <w:p w14:paraId="66B91B61" w14:textId="77777777" w:rsidR="00DA76CA" w:rsidRPr="00DA76CA" w:rsidRDefault="00DA76CA" w:rsidP="00DA76CA">
            <w:pPr>
              <w:spacing w:line="240" w:lineRule="auto"/>
              <w:jc w:val="right"/>
              <w:rPr>
                <w:sz w:val="12"/>
                <w:szCs w:val="12"/>
              </w:rPr>
            </w:pPr>
            <w:r w:rsidRPr="00DA76CA">
              <w:rPr>
                <w:sz w:val="12"/>
                <w:szCs w:val="12"/>
              </w:rPr>
              <w:t>1 510 766,90</w:t>
            </w:r>
          </w:p>
        </w:tc>
        <w:tc>
          <w:tcPr>
            <w:tcW w:w="484" w:type="pct"/>
            <w:tcBorders>
              <w:top w:val="nil"/>
              <w:left w:val="nil"/>
              <w:bottom w:val="single" w:sz="4" w:space="0" w:color="auto"/>
              <w:right w:val="single" w:sz="4" w:space="0" w:color="auto"/>
            </w:tcBorders>
            <w:shd w:val="clear" w:color="auto" w:fill="auto"/>
            <w:noWrap/>
            <w:vAlign w:val="center"/>
            <w:hideMark/>
          </w:tcPr>
          <w:p w14:paraId="665C43FC" w14:textId="77777777" w:rsidR="00DA76CA" w:rsidRPr="00DA76CA" w:rsidRDefault="00DA76CA" w:rsidP="00DA76CA">
            <w:pPr>
              <w:spacing w:line="240" w:lineRule="auto"/>
              <w:jc w:val="right"/>
              <w:rPr>
                <w:sz w:val="12"/>
                <w:szCs w:val="12"/>
              </w:rPr>
            </w:pPr>
            <w:r w:rsidRPr="00DA76CA">
              <w:rPr>
                <w:sz w:val="12"/>
                <w:szCs w:val="12"/>
              </w:rPr>
              <w:t>98,2</w:t>
            </w:r>
          </w:p>
        </w:tc>
      </w:tr>
      <w:tr w:rsidR="00DA76CA" w:rsidRPr="00DA76CA" w14:paraId="2736A3FE"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9D97E7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7D4B674"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6684E4B" w14:textId="77777777" w:rsidR="00DA76CA" w:rsidRPr="00DA76CA" w:rsidRDefault="00DA76CA" w:rsidP="00DA76CA">
            <w:pPr>
              <w:spacing w:line="240" w:lineRule="auto"/>
              <w:rPr>
                <w:sz w:val="12"/>
                <w:szCs w:val="12"/>
              </w:rPr>
            </w:pPr>
            <w:r w:rsidRPr="00DA76C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14:paraId="0A905809" w14:textId="77777777" w:rsidR="00DA76CA" w:rsidRPr="00DA76CA" w:rsidRDefault="00DA76CA" w:rsidP="00DA76CA">
            <w:pPr>
              <w:spacing w:line="240" w:lineRule="auto"/>
              <w:jc w:val="right"/>
              <w:rPr>
                <w:sz w:val="12"/>
                <w:szCs w:val="12"/>
              </w:rPr>
            </w:pPr>
            <w:r w:rsidRPr="00DA76CA">
              <w:rPr>
                <w:sz w:val="12"/>
                <w:szCs w:val="12"/>
              </w:rPr>
              <w:t>1 045 256</w:t>
            </w:r>
          </w:p>
        </w:tc>
        <w:tc>
          <w:tcPr>
            <w:tcW w:w="638" w:type="pct"/>
            <w:tcBorders>
              <w:top w:val="nil"/>
              <w:left w:val="nil"/>
              <w:bottom w:val="single" w:sz="4" w:space="0" w:color="auto"/>
              <w:right w:val="single" w:sz="4" w:space="0" w:color="auto"/>
            </w:tcBorders>
            <w:shd w:val="clear" w:color="auto" w:fill="auto"/>
            <w:noWrap/>
            <w:vAlign w:val="center"/>
            <w:hideMark/>
          </w:tcPr>
          <w:p w14:paraId="5E8DFB01" w14:textId="77777777" w:rsidR="00DA76CA" w:rsidRPr="00DA76CA" w:rsidRDefault="00DA76CA" w:rsidP="00DA76CA">
            <w:pPr>
              <w:spacing w:line="240" w:lineRule="auto"/>
              <w:jc w:val="right"/>
              <w:rPr>
                <w:sz w:val="12"/>
                <w:szCs w:val="12"/>
              </w:rPr>
            </w:pPr>
            <w:r w:rsidRPr="00DA76CA">
              <w:rPr>
                <w:sz w:val="12"/>
                <w:szCs w:val="12"/>
              </w:rPr>
              <w:t>1 045 255,50</w:t>
            </w:r>
          </w:p>
        </w:tc>
        <w:tc>
          <w:tcPr>
            <w:tcW w:w="484" w:type="pct"/>
            <w:tcBorders>
              <w:top w:val="nil"/>
              <w:left w:val="nil"/>
              <w:bottom w:val="single" w:sz="4" w:space="0" w:color="auto"/>
              <w:right w:val="single" w:sz="4" w:space="0" w:color="auto"/>
            </w:tcBorders>
            <w:shd w:val="clear" w:color="auto" w:fill="auto"/>
            <w:noWrap/>
            <w:vAlign w:val="center"/>
            <w:hideMark/>
          </w:tcPr>
          <w:p w14:paraId="07E335E0" w14:textId="77777777" w:rsidR="00DA76CA" w:rsidRPr="00DA76CA" w:rsidRDefault="00DA76CA" w:rsidP="00DA76CA">
            <w:pPr>
              <w:spacing w:line="240" w:lineRule="auto"/>
              <w:jc w:val="right"/>
              <w:rPr>
                <w:sz w:val="12"/>
                <w:szCs w:val="12"/>
              </w:rPr>
            </w:pPr>
            <w:r w:rsidRPr="00DA76C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14:paraId="3296840E" w14:textId="77777777" w:rsidR="00DA76CA" w:rsidRPr="00DA76CA" w:rsidRDefault="00DA76CA" w:rsidP="00DA76CA">
            <w:pPr>
              <w:spacing w:line="240" w:lineRule="auto"/>
              <w:jc w:val="right"/>
              <w:rPr>
                <w:sz w:val="12"/>
                <w:szCs w:val="12"/>
              </w:rPr>
            </w:pPr>
            <w:r w:rsidRPr="00DA76CA">
              <w:rPr>
                <w:sz w:val="12"/>
                <w:szCs w:val="12"/>
              </w:rPr>
              <w:t>1 045 256</w:t>
            </w:r>
          </w:p>
        </w:tc>
        <w:tc>
          <w:tcPr>
            <w:tcW w:w="638" w:type="pct"/>
            <w:tcBorders>
              <w:top w:val="nil"/>
              <w:left w:val="nil"/>
              <w:bottom w:val="single" w:sz="4" w:space="0" w:color="auto"/>
              <w:right w:val="single" w:sz="4" w:space="0" w:color="auto"/>
            </w:tcBorders>
            <w:shd w:val="clear" w:color="auto" w:fill="auto"/>
            <w:noWrap/>
            <w:vAlign w:val="center"/>
            <w:hideMark/>
          </w:tcPr>
          <w:p w14:paraId="5354D0F8" w14:textId="77777777" w:rsidR="00DA76CA" w:rsidRPr="00DA76CA" w:rsidRDefault="00DA76CA" w:rsidP="00DA76CA">
            <w:pPr>
              <w:spacing w:line="240" w:lineRule="auto"/>
              <w:jc w:val="right"/>
              <w:rPr>
                <w:sz w:val="12"/>
                <w:szCs w:val="12"/>
              </w:rPr>
            </w:pPr>
            <w:r w:rsidRPr="00DA76CA">
              <w:rPr>
                <w:sz w:val="12"/>
                <w:szCs w:val="12"/>
              </w:rPr>
              <w:t>1 045 255,50</w:t>
            </w:r>
          </w:p>
        </w:tc>
        <w:tc>
          <w:tcPr>
            <w:tcW w:w="484" w:type="pct"/>
            <w:tcBorders>
              <w:top w:val="nil"/>
              <w:left w:val="nil"/>
              <w:bottom w:val="single" w:sz="4" w:space="0" w:color="auto"/>
              <w:right w:val="single" w:sz="4" w:space="0" w:color="auto"/>
            </w:tcBorders>
            <w:shd w:val="clear" w:color="auto" w:fill="auto"/>
            <w:noWrap/>
            <w:vAlign w:val="center"/>
            <w:hideMark/>
          </w:tcPr>
          <w:p w14:paraId="77E1A9A9"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71CF9BF"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763E1AD1"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4797B21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219736FB" w14:textId="77777777" w:rsidR="00DA76CA" w:rsidRPr="00DA76CA" w:rsidRDefault="00DA76CA" w:rsidP="00DA76CA">
            <w:pPr>
              <w:spacing w:line="240" w:lineRule="auto"/>
              <w:rPr>
                <w:sz w:val="12"/>
                <w:szCs w:val="12"/>
              </w:rPr>
            </w:pPr>
            <w:r w:rsidRPr="00DA76C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14:paraId="4124F7E0"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42462B29"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8F2951F"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2D4F75D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5C68A00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34D128F4"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8CB1140" w14:textId="77777777" w:rsidTr="00DA76C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DA5FDD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3406DDD8"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7973AD" w14:textId="77777777" w:rsidR="00DA76CA" w:rsidRPr="00DA76CA" w:rsidRDefault="00DA76CA" w:rsidP="00DA76CA">
            <w:pPr>
              <w:spacing w:line="240" w:lineRule="auto"/>
              <w:rPr>
                <w:sz w:val="12"/>
                <w:szCs w:val="12"/>
              </w:rPr>
            </w:pPr>
            <w:r w:rsidRPr="00DA76C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14:paraId="7C575CE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3E941ECD"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36E7550"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4F976BE8"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F13880E"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2B578D0E"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689B4BE1"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0161A2D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19AFC1E2"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06ADB70D" w14:textId="77777777" w:rsidR="00DA76CA" w:rsidRPr="00DA76CA" w:rsidRDefault="00DA76CA" w:rsidP="00DA76CA">
            <w:pPr>
              <w:spacing w:line="240" w:lineRule="auto"/>
              <w:rPr>
                <w:sz w:val="12"/>
                <w:szCs w:val="12"/>
              </w:rPr>
            </w:pPr>
            <w:r w:rsidRPr="00DA76C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14:paraId="5154125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14FDCDF"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D92996"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191D196A"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0C64BAA6"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F591C31"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4C8B50D0"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28BAECE7"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61F1E8E"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12E3EFC0" w14:textId="77777777" w:rsidR="00DA76CA" w:rsidRPr="00DA76CA" w:rsidRDefault="00DA76CA" w:rsidP="00DA76CA">
            <w:pPr>
              <w:spacing w:line="240" w:lineRule="auto"/>
              <w:rPr>
                <w:sz w:val="12"/>
                <w:szCs w:val="12"/>
              </w:rPr>
            </w:pPr>
            <w:r w:rsidRPr="00DA76C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14:paraId="4D715B23"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10C22502"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031288A9"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911611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2AC64A7C"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1424382A" w14:textId="77777777" w:rsidR="00DA76CA" w:rsidRPr="00DA76CA" w:rsidRDefault="00DA76CA" w:rsidP="00DA76CA">
            <w:pPr>
              <w:spacing w:line="240" w:lineRule="auto"/>
              <w:jc w:val="right"/>
              <w:rPr>
                <w:sz w:val="12"/>
                <w:szCs w:val="12"/>
              </w:rPr>
            </w:pPr>
            <w:r w:rsidRPr="00DA76CA">
              <w:rPr>
                <w:sz w:val="12"/>
                <w:szCs w:val="12"/>
              </w:rPr>
              <w:t> </w:t>
            </w:r>
          </w:p>
        </w:tc>
      </w:tr>
      <w:tr w:rsidR="00DA76CA" w:rsidRPr="00DA76CA" w14:paraId="568991C6" w14:textId="77777777" w:rsidTr="00DA76C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14:paraId="17A82630" w14:textId="77777777" w:rsidR="00DA76CA" w:rsidRPr="00DA76CA" w:rsidRDefault="00DA76CA" w:rsidP="00DA76CA">
            <w:pPr>
              <w:spacing w:line="240" w:lineRule="auto"/>
              <w:jc w:val="center"/>
              <w:rPr>
                <w:sz w:val="12"/>
                <w:szCs w:val="12"/>
              </w:rPr>
            </w:pPr>
            <w:r w:rsidRPr="00DA76CA">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14:paraId="28CDC51F" w14:textId="77777777" w:rsidR="00DA76CA" w:rsidRPr="00DA76CA" w:rsidRDefault="00DA76CA" w:rsidP="00DA76CA">
            <w:pPr>
              <w:spacing w:line="240" w:lineRule="auto"/>
              <w:jc w:val="center"/>
              <w:rPr>
                <w:sz w:val="12"/>
                <w:szCs w:val="12"/>
              </w:rPr>
            </w:pPr>
            <w:r w:rsidRPr="00DA76CA">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14:paraId="79100D40" w14:textId="77777777" w:rsidR="00DA76CA" w:rsidRPr="00DA76CA" w:rsidRDefault="00DA76CA" w:rsidP="00DA76CA">
            <w:pPr>
              <w:spacing w:line="240" w:lineRule="auto"/>
              <w:rPr>
                <w:sz w:val="12"/>
                <w:szCs w:val="12"/>
              </w:rPr>
            </w:pPr>
            <w:r w:rsidRPr="00DA76C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14:paraId="77D94C07"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6646AB71"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402BF47A" w14:textId="77777777" w:rsidR="00DA76CA" w:rsidRPr="00DA76CA" w:rsidRDefault="00DA76CA" w:rsidP="00DA76CA">
            <w:pPr>
              <w:spacing w:line="240" w:lineRule="auto"/>
              <w:jc w:val="right"/>
              <w:rPr>
                <w:sz w:val="12"/>
                <w:szCs w:val="12"/>
              </w:rPr>
            </w:pPr>
            <w:r w:rsidRPr="00DA76C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14:paraId="714ED1C5" w14:textId="77777777" w:rsidR="00DA76CA" w:rsidRPr="00DA76CA" w:rsidRDefault="00DA76CA" w:rsidP="00DA76CA">
            <w:pPr>
              <w:spacing w:line="240" w:lineRule="auto"/>
              <w:jc w:val="right"/>
              <w:rPr>
                <w:sz w:val="12"/>
                <w:szCs w:val="12"/>
              </w:rPr>
            </w:pPr>
            <w:r w:rsidRPr="00DA76C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7D27085" w14:textId="77777777" w:rsidR="00DA76CA" w:rsidRPr="00DA76CA" w:rsidRDefault="00DA76CA" w:rsidP="00DA76CA">
            <w:pPr>
              <w:spacing w:line="240" w:lineRule="auto"/>
              <w:jc w:val="right"/>
              <w:rPr>
                <w:sz w:val="12"/>
                <w:szCs w:val="12"/>
              </w:rPr>
            </w:pPr>
            <w:r w:rsidRPr="00DA76C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14:paraId="5F338531" w14:textId="77777777" w:rsidR="00DA76CA" w:rsidRPr="00DA76CA" w:rsidRDefault="00DA76CA" w:rsidP="00DA76CA">
            <w:pPr>
              <w:spacing w:line="240" w:lineRule="auto"/>
              <w:jc w:val="right"/>
              <w:rPr>
                <w:sz w:val="12"/>
                <w:szCs w:val="12"/>
              </w:rPr>
            </w:pPr>
            <w:r w:rsidRPr="00DA76CA">
              <w:rPr>
                <w:sz w:val="12"/>
                <w:szCs w:val="12"/>
              </w:rPr>
              <w:t> </w:t>
            </w:r>
          </w:p>
        </w:tc>
      </w:tr>
    </w:tbl>
    <w:p w14:paraId="4D5041D5" w14:textId="77777777" w:rsidR="00DF58F6" w:rsidRDefault="00DF58F6" w:rsidP="000A00EB"/>
    <w:p w14:paraId="1AFA54F5" w14:textId="77777777" w:rsidR="000A00EB" w:rsidRDefault="000A00EB" w:rsidP="000A00EB">
      <w:pPr>
        <w:sectPr w:rsidR="000A00EB" w:rsidSect="00EC08CA">
          <w:type w:val="oddPage"/>
          <w:pgSz w:w="11906" w:h="16838"/>
          <w:pgMar w:top="1417" w:right="1417" w:bottom="1134" w:left="1417" w:header="708" w:footer="708" w:gutter="0"/>
          <w:cols w:space="708"/>
          <w:docGrid w:linePitch="360"/>
        </w:sectPr>
      </w:pPr>
    </w:p>
    <w:p w14:paraId="109A06E9" w14:textId="77777777" w:rsidR="008E7C03" w:rsidRDefault="000456BF" w:rsidP="008E7C03">
      <w:pPr>
        <w:jc w:val="center"/>
      </w:pPr>
      <w:r>
        <w:t>Zestawienie nr</w:t>
      </w:r>
      <w:r w:rsidR="008E7C03">
        <w:t xml:space="preserve"> I/3</w:t>
      </w:r>
    </w:p>
    <w:p w14:paraId="0007CC33" w14:textId="77777777" w:rsidR="008E7C03" w:rsidRDefault="008E7C03" w:rsidP="00331063">
      <w:pPr>
        <w:pStyle w:val="Nagwek4"/>
        <w:spacing w:line="276" w:lineRule="auto"/>
      </w:pPr>
      <w:bookmarkStart w:id="20" w:name="_Toc192601742"/>
      <w:r>
        <w:t>C.</w:t>
      </w:r>
      <w:r>
        <w:tab/>
        <w:t>SPIS ZADAŃ INWESTYCYJNYCH</w:t>
      </w:r>
      <w:bookmarkEnd w:id="20"/>
    </w:p>
    <w:p w14:paraId="463172CE"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9"/>
        <w:gridCol w:w="1051"/>
        <w:gridCol w:w="942"/>
        <w:gridCol w:w="965"/>
        <w:gridCol w:w="1024"/>
        <w:gridCol w:w="1024"/>
        <w:gridCol w:w="872"/>
      </w:tblGrid>
      <w:tr w:rsidR="00DA76CA" w:rsidRPr="00DA76CA" w14:paraId="31718E37" w14:textId="77777777" w:rsidTr="00DA76CA">
        <w:trPr>
          <w:trHeight w:val="540"/>
          <w:tblHeader/>
        </w:trPr>
        <w:tc>
          <w:tcPr>
            <w:tcW w:w="21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408A2EB6" w14:textId="77777777" w:rsidR="00DA76CA" w:rsidRPr="00DA76CA" w:rsidRDefault="00DA76CA" w:rsidP="00DA76CA">
            <w:pPr>
              <w:spacing w:line="240" w:lineRule="auto"/>
              <w:jc w:val="center"/>
              <w:rPr>
                <w:b/>
                <w:bCs/>
                <w:sz w:val="14"/>
                <w:szCs w:val="14"/>
              </w:rPr>
            </w:pPr>
            <w:r w:rsidRPr="00DA76CA">
              <w:rPr>
                <w:b/>
                <w:bCs/>
                <w:sz w:val="14"/>
                <w:szCs w:val="14"/>
              </w:rPr>
              <w:t>Dział</w:t>
            </w:r>
          </w:p>
        </w:tc>
        <w:tc>
          <w:tcPr>
            <w:tcW w:w="326" w:type="pct"/>
            <w:tcBorders>
              <w:top w:val="single" w:sz="4" w:space="0" w:color="auto"/>
              <w:left w:val="nil"/>
              <w:bottom w:val="single" w:sz="4" w:space="0" w:color="auto"/>
              <w:right w:val="single" w:sz="4" w:space="0" w:color="auto"/>
            </w:tcBorders>
            <w:shd w:val="clear" w:color="000000" w:fill="8DB0DB"/>
            <w:vAlign w:val="center"/>
            <w:hideMark/>
          </w:tcPr>
          <w:p w14:paraId="102EC147" w14:textId="77777777" w:rsidR="00DA76CA" w:rsidRPr="00DA76CA" w:rsidRDefault="00DA76CA" w:rsidP="00DA76CA">
            <w:pPr>
              <w:spacing w:line="240" w:lineRule="auto"/>
              <w:jc w:val="center"/>
              <w:rPr>
                <w:b/>
                <w:bCs/>
                <w:sz w:val="14"/>
                <w:szCs w:val="14"/>
              </w:rPr>
            </w:pPr>
            <w:r w:rsidRPr="00DA76CA">
              <w:rPr>
                <w:b/>
                <w:bCs/>
                <w:sz w:val="14"/>
                <w:szCs w:val="14"/>
              </w:rPr>
              <w:t>Rozdział</w:t>
            </w:r>
          </w:p>
        </w:tc>
        <w:tc>
          <w:tcPr>
            <w:tcW w:w="1198" w:type="pct"/>
            <w:tcBorders>
              <w:top w:val="single" w:sz="4" w:space="0" w:color="auto"/>
              <w:left w:val="nil"/>
              <w:bottom w:val="single" w:sz="4" w:space="0" w:color="auto"/>
              <w:right w:val="single" w:sz="4" w:space="0" w:color="auto"/>
            </w:tcBorders>
            <w:shd w:val="clear" w:color="000000" w:fill="8DB0DB"/>
            <w:vAlign w:val="center"/>
            <w:hideMark/>
          </w:tcPr>
          <w:p w14:paraId="6CB98D5E" w14:textId="77777777" w:rsidR="00DA76CA" w:rsidRPr="00DA76CA" w:rsidRDefault="00DA76CA" w:rsidP="00DA76CA">
            <w:pPr>
              <w:spacing w:line="240" w:lineRule="auto"/>
              <w:jc w:val="center"/>
              <w:rPr>
                <w:b/>
                <w:bCs/>
                <w:sz w:val="14"/>
                <w:szCs w:val="14"/>
              </w:rPr>
            </w:pPr>
            <w:r w:rsidRPr="00DA76CA">
              <w:rPr>
                <w:b/>
                <w:bCs/>
                <w:sz w:val="14"/>
                <w:szCs w:val="14"/>
              </w:rPr>
              <w:t>Wyszczególnienie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14:paraId="2571416B" w14:textId="77777777" w:rsidR="00DA76CA" w:rsidRPr="00DA76CA" w:rsidRDefault="00DA76CA" w:rsidP="00DA76CA">
            <w:pPr>
              <w:spacing w:line="240" w:lineRule="auto"/>
              <w:jc w:val="center"/>
              <w:rPr>
                <w:b/>
                <w:bCs/>
                <w:sz w:val="14"/>
                <w:szCs w:val="14"/>
              </w:rPr>
            </w:pPr>
            <w:r w:rsidRPr="00DA76CA">
              <w:rPr>
                <w:b/>
                <w:bCs/>
                <w:sz w:val="14"/>
                <w:szCs w:val="14"/>
              </w:rPr>
              <w:t>Jednostka koordynująca</w:t>
            </w:r>
          </w:p>
        </w:tc>
        <w:tc>
          <w:tcPr>
            <w:tcW w:w="449" w:type="pct"/>
            <w:tcBorders>
              <w:top w:val="single" w:sz="4" w:space="0" w:color="auto"/>
              <w:left w:val="nil"/>
              <w:bottom w:val="single" w:sz="4" w:space="0" w:color="auto"/>
              <w:right w:val="single" w:sz="4" w:space="0" w:color="auto"/>
            </w:tcBorders>
            <w:shd w:val="clear" w:color="000000" w:fill="8DB0DB"/>
            <w:vAlign w:val="center"/>
            <w:hideMark/>
          </w:tcPr>
          <w:p w14:paraId="04E75980" w14:textId="77777777" w:rsidR="00DA76CA" w:rsidRPr="00DA76CA" w:rsidRDefault="00DA76CA" w:rsidP="00DA76CA">
            <w:pPr>
              <w:spacing w:line="240" w:lineRule="auto"/>
              <w:jc w:val="center"/>
              <w:rPr>
                <w:b/>
                <w:bCs/>
                <w:sz w:val="14"/>
                <w:szCs w:val="14"/>
              </w:rPr>
            </w:pPr>
            <w:r w:rsidRPr="00DA76CA">
              <w:rPr>
                <w:b/>
                <w:bCs/>
                <w:sz w:val="14"/>
                <w:szCs w:val="14"/>
              </w:rPr>
              <w:t>Rok rozpoczęcia</w:t>
            </w:r>
          </w:p>
        </w:tc>
        <w:tc>
          <w:tcPr>
            <w:tcW w:w="450" w:type="pct"/>
            <w:tcBorders>
              <w:top w:val="single" w:sz="4" w:space="0" w:color="auto"/>
              <w:left w:val="nil"/>
              <w:bottom w:val="single" w:sz="4" w:space="0" w:color="auto"/>
              <w:right w:val="single" w:sz="4" w:space="0" w:color="auto"/>
            </w:tcBorders>
            <w:shd w:val="clear" w:color="000000" w:fill="8DB0DB"/>
            <w:vAlign w:val="center"/>
            <w:hideMark/>
          </w:tcPr>
          <w:p w14:paraId="3A613CBF" w14:textId="77777777" w:rsidR="00DA76CA" w:rsidRPr="00DA76CA" w:rsidRDefault="00DA76CA" w:rsidP="00DA76CA">
            <w:pPr>
              <w:spacing w:line="240" w:lineRule="auto"/>
              <w:jc w:val="center"/>
              <w:rPr>
                <w:b/>
                <w:bCs/>
                <w:sz w:val="14"/>
                <w:szCs w:val="14"/>
              </w:rPr>
            </w:pPr>
            <w:r w:rsidRPr="00DA76CA">
              <w:rPr>
                <w:b/>
                <w:bCs/>
                <w:sz w:val="14"/>
                <w:szCs w:val="14"/>
              </w:rPr>
              <w:t>Rok zakończenia</w:t>
            </w:r>
          </w:p>
        </w:tc>
        <w:tc>
          <w:tcPr>
            <w:tcW w:w="654" w:type="pct"/>
            <w:tcBorders>
              <w:top w:val="single" w:sz="4" w:space="0" w:color="auto"/>
              <w:left w:val="nil"/>
              <w:bottom w:val="single" w:sz="4" w:space="0" w:color="auto"/>
              <w:right w:val="single" w:sz="4" w:space="0" w:color="auto"/>
            </w:tcBorders>
            <w:shd w:val="clear" w:color="000000" w:fill="8DB0DB"/>
            <w:vAlign w:val="center"/>
            <w:hideMark/>
          </w:tcPr>
          <w:p w14:paraId="3F643C89" w14:textId="77777777" w:rsidR="00DA76CA" w:rsidRPr="00DA76CA" w:rsidRDefault="00DA76CA" w:rsidP="00DA76CA">
            <w:pPr>
              <w:spacing w:line="240" w:lineRule="auto"/>
              <w:jc w:val="center"/>
              <w:rPr>
                <w:b/>
                <w:bCs/>
                <w:sz w:val="14"/>
                <w:szCs w:val="14"/>
              </w:rPr>
            </w:pPr>
            <w:r w:rsidRPr="00DA76CA">
              <w:rPr>
                <w:b/>
                <w:bCs/>
                <w:sz w:val="14"/>
                <w:szCs w:val="14"/>
              </w:rPr>
              <w:t xml:space="preserve">Plan </w:t>
            </w:r>
          </w:p>
        </w:tc>
        <w:tc>
          <w:tcPr>
            <w:tcW w:w="654" w:type="pct"/>
            <w:tcBorders>
              <w:top w:val="single" w:sz="4" w:space="0" w:color="auto"/>
              <w:left w:val="nil"/>
              <w:bottom w:val="single" w:sz="4" w:space="0" w:color="auto"/>
              <w:right w:val="single" w:sz="4" w:space="0" w:color="auto"/>
            </w:tcBorders>
            <w:shd w:val="clear" w:color="000000" w:fill="8DB0DB"/>
            <w:vAlign w:val="center"/>
            <w:hideMark/>
          </w:tcPr>
          <w:p w14:paraId="037322BF" w14:textId="77777777" w:rsidR="00DA76CA" w:rsidRPr="00DA76CA" w:rsidRDefault="00DA76CA" w:rsidP="00DA76CA">
            <w:pPr>
              <w:spacing w:line="240" w:lineRule="auto"/>
              <w:jc w:val="center"/>
              <w:rPr>
                <w:b/>
                <w:bCs/>
                <w:sz w:val="14"/>
                <w:szCs w:val="14"/>
              </w:rPr>
            </w:pPr>
            <w:r w:rsidRPr="00DA76CA">
              <w:rPr>
                <w:b/>
                <w:bCs/>
                <w:sz w:val="14"/>
                <w:szCs w:val="14"/>
              </w:rPr>
              <w:t>Wykonanie</w:t>
            </w:r>
          </w:p>
        </w:tc>
        <w:tc>
          <w:tcPr>
            <w:tcW w:w="571" w:type="pct"/>
            <w:tcBorders>
              <w:top w:val="single" w:sz="4" w:space="0" w:color="auto"/>
              <w:left w:val="nil"/>
              <w:bottom w:val="single" w:sz="4" w:space="0" w:color="auto"/>
              <w:right w:val="single" w:sz="4" w:space="0" w:color="auto"/>
            </w:tcBorders>
            <w:shd w:val="clear" w:color="000000" w:fill="8DB0DB"/>
            <w:vAlign w:val="center"/>
            <w:hideMark/>
          </w:tcPr>
          <w:p w14:paraId="7308BE18" w14:textId="77777777" w:rsidR="00DA76CA" w:rsidRPr="00DA76CA" w:rsidRDefault="00DA76CA" w:rsidP="00DA76CA">
            <w:pPr>
              <w:spacing w:line="240" w:lineRule="auto"/>
              <w:jc w:val="center"/>
              <w:rPr>
                <w:b/>
                <w:bCs/>
                <w:sz w:val="14"/>
                <w:szCs w:val="14"/>
              </w:rPr>
            </w:pPr>
            <w:r w:rsidRPr="00DA76CA">
              <w:rPr>
                <w:b/>
                <w:bCs/>
                <w:sz w:val="14"/>
                <w:szCs w:val="14"/>
              </w:rPr>
              <w:t>Wskaźnik %</w:t>
            </w:r>
            <w:r w:rsidRPr="00DA76CA">
              <w:rPr>
                <w:b/>
                <w:bCs/>
                <w:sz w:val="14"/>
                <w:szCs w:val="14"/>
              </w:rPr>
              <w:br/>
              <w:t>(kol. 8/7)</w:t>
            </w:r>
          </w:p>
        </w:tc>
      </w:tr>
      <w:tr w:rsidR="00DA76CA" w:rsidRPr="00DA76CA" w14:paraId="7E9C4F1B" w14:textId="77777777" w:rsidTr="00DA76CA">
        <w:trPr>
          <w:trHeight w:val="165"/>
          <w:tblHeader/>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C69923E" w14:textId="77777777" w:rsidR="00DA76CA" w:rsidRPr="00DA76CA" w:rsidRDefault="00DA76CA" w:rsidP="00DA76CA">
            <w:pPr>
              <w:spacing w:line="240" w:lineRule="auto"/>
              <w:jc w:val="center"/>
              <w:rPr>
                <w:sz w:val="12"/>
                <w:szCs w:val="12"/>
              </w:rPr>
            </w:pPr>
            <w:r w:rsidRPr="00DA76CA">
              <w:rPr>
                <w:sz w:val="12"/>
                <w:szCs w:val="12"/>
              </w:rPr>
              <w:t>1</w:t>
            </w:r>
          </w:p>
        </w:tc>
        <w:tc>
          <w:tcPr>
            <w:tcW w:w="326" w:type="pct"/>
            <w:tcBorders>
              <w:top w:val="nil"/>
              <w:left w:val="nil"/>
              <w:bottom w:val="single" w:sz="4" w:space="0" w:color="auto"/>
              <w:right w:val="single" w:sz="4" w:space="0" w:color="auto"/>
            </w:tcBorders>
            <w:shd w:val="clear" w:color="auto" w:fill="auto"/>
            <w:noWrap/>
            <w:vAlign w:val="center"/>
            <w:hideMark/>
          </w:tcPr>
          <w:p w14:paraId="291C528E" w14:textId="77777777" w:rsidR="00DA76CA" w:rsidRPr="00DA76CA" w:rsidRDefault="00DA76CA" w:rsidP="00DA76CA">
            <w:pPr>
              <w:spacing w:line="240" w:lineRule="auto"/>
              <w:jc w:val="center"/>
              <w:rPr>
                <w:sz w:val="12"/>
                <w:szCs w:val="12"/>
              </w:rPr>
            </w:pPr>
            <w:r w:rsidRPr="00DA76CA">
              <w:rPr>
                <w:sz w:val="12"/>
                <w:szCs w:val="12"/>
              </w:rPr>
              <w:t>2</w:t>
            </w:r>
          </w:p>
        </w:tc>
        <w:tc>
          <w:tcPr>
            <w:tcW w:w="1198" w:type="pct"/>
            <w:tcBorders>
              <w:top w:val="nil"/>
              <w:left w:val="nil"/>
              <w:bottom w:val="single" w:sz="4" w:space="0" w:color="auto"/>
              <w:right w:val="single" w:sz="4" w:space="0" w:color="auto"/>
            </w:tcBorders>
            <w:shd w:val="clear" w:color="auto" w:fill="auto"/>
            <w:vAlign w:val="center"/>
            <w:hideMark/>
          </w:tcPr>
          <w:p w14:paraId="3E97D925" w14:textId="77777777" w:rsidR="00DA76CA" w:rsidRPr="00DA76CA" w:rsidRDefault="00DA76CA" w:rsidP="00DA76CA">
            <w:pPr>
              <w:spacing w:line="240" w:lineRule="auto"/>
              <w:jc w:val="center"/>
              <w:rPr>
                <w:sz w:val="12"/>
                <w:szCs w:val="12"/>
              </w:rPr>
            </w:pPr>
            <w:r w:rsidRPr="00DA76CA">
              <w:rPr>
                <w:sz w:val="12"/>
                <w:szCs w:val="12"/>
              </w:rPr>
              <w:t>3</w:t>
            </w:r>
          </w:p>
        </w:tc>
        <w:tc>
          <w:tcPr>
            <w:tcW w:w="484" w:type="pct"/>
            <w:tcBorders>
              <w:top w:val="nil"/>
              <w:left w:val="nil"/>
              <w:bottom w:val="single" w:sz="4" w:space="0" w:color="auto"/>
              <w:right w:val="single" w:sz="4" w:space="0" w:color="auto"/>
            </w:tcBorders>
            <w:shd w:val="clear" w:color="auto" w:fill="auto"/>
            <w:vAlign w:val="center"/>
            <w:hideMark/>
          </w:tcPr>
          <w:p w14:paraId="627225D3" w14:textId="77777777" w:rsidR="00DA76CA" w:rsidRPr="00DA76CA" w:rsidRDefault="00DA76CA" w:rsidP="00DA76CA">
            <w:pPr>
              <w:spacing w:line="240" w:lineRule="auto"/>
              <w:jc w:val="center"/>
              <w:rPr>
                <w:sz w:val="12"/>
                <w:szCs w:val="12"/>
              </w:rPr>
            </w:pPr>
            <w:r w:rsidRPr="00DA76CA">
              <w:rPr>
                <w:sz w:val="12"/>
                <w:szCs w:val="12"/>
              </w:rPr>
              <w:t>4</w:t>
            </w:r>
          </w:p>
        </w:tc>
        <w:tc>
          <w:tcPr>
            <w:tcW w:w="449" w:type="pct"/>
            <w:tcBorders>
              <w:top w:val="nil"/>
              <w:left w:val="nil"/>
              <w:bottom w:val="single" w:sz="4" w:space="0" w:color="auto"/>
              <w:right w:val="single" w:sz="4" w:space="0" w:color="auto"/>
            </w:tcBorders>
            <w:shd w:val="clear" w:color="auto" w:fill="auto"/>
            <w:vAlign w:val="center"/>
            <w:hideMark/>
          </w:tcPr>
          <w:p w14:paraId="5021F122" w14:textId="77777777" w:rsidR="00DA76CA" w:rsidRPr="00DA76CA" w:rsidRDefault="00DA76CA" w:rsidP="00DA76CA">
            <w:pPr>
              <w:spacing w:line="240" w:lineRule="auto"/>
              <w:jc w:val="center"/>
              <w:rPr>
                <w:sz w:val="12"/>
                <w:szCs w:val="12"/>
              </w:rPr>
            </w:pPr>
            <w:r w:rsidRPr="00DA76CA">
              <w:rPr>
                <w:sz w:val="12"/>
                <w:szCs w:val="12"/>
              </w:rPr>
              <w:t>5</w:t>
            </w:r>
          </w:p>
        </w:tc>
        <w:tc>
          <w:tcPr>
            <w:tcW w:w="450" w:type="pct"/>
            <w:tcBorders>
              <w:top w:val="nil"/>
              <w:left w:val="nil"/>
              <w:bottom w:val="single" w:sz="4" w:space="0" w:color="auto"/>
              <w:right w:val="single" w:sz="4" w:space="0" w:color="auto"/>
            </w:tcBorders>
            <w:shd w:val="clear" w:color="auto" w:fill="auto"/>
            <w:vAlign w:val="center"/>
            <w:hideMark/>
          </w:tcPr>
          <w:p w14:paraId="412C8B41" w14:textId="77777777" w:rsidR="00DA76CA" w:rsidRPr="00DA76CA" w:rsidRDefault="00DA76CA" w:rsidP="00DA76CA">
            <w:pPr>
              <w:spacing w:line="240" w:lineRule="auto"/>
              <w:jc w:val="center"/>
              <w:rPr>
                <w:sz w:val="12"/>
                <w:szCs w:val="12"/>
              </w:rPr>
            </w:pPr>
            <w:r w:rsidRPr="00DA76CA">
              <w:rPr>
                <w:sz w:val="12"/>
                <w:szCs w:val="12"/>
              </w:rPr>
              <w:t>6</w:t>
            </w:r>
          </w:p>
        </w:tc>
        <w:tc>
          <w:tcPr>
            <w:tcW w:w="654" w:type="pct"/>
            <w:tcBorders>
              <w:top w:val="nil"/>
              <w:left w:val="nil"/>
              <w:bottom w:val="single" w:sz="4" w:space="0" w:color="auto"/>
              <w:right w:val="single" w:sz="4" w:space="0" w:color="auto"/>
            </w:tcBorders>
            <w:shd w:val="clear" w:color="auto" w:fill="auto"/>
            <w:noWrap/>
            <w:vAlign w:val="center"/>
            <w:hideMark/>
          </w:tcPr>
          <w:p w14:paraId="64E717A6" w14:textId="77777777" w:rsidR="00DA76CA" w:rsidRPr="00DA76CA" w:rsidRDefault="00DA76CA" w:rsidP="00DA76CA">
            <w:pPr>
              <w:spacing w:line="240" w:lineRule="auto"/>
              <w:jc w:val="center"/>
              <w:rPr>
                <w:sz w:val="12"/>
                <w:szCs w:val="12"/>
              </w:rPr>
            </w:pPr>
            <w:r w:rsidRPr="00DA76CA">
              <w:rPr>
                <w:sz w:val="12"/>
                <w:szCs w:val="12"/>
              </w:rPr>
              <w:t>7</w:t>
            </w:r>
          </w:p>
        </w:tc>
        <w:tc>
          <w:tcPr>
            <w:tcW w:w="654" w:type="pct"/>
            <w:tcBorders>
              <w:top w:val="nil"/>
              <w:left w:val="nil"/>
              <w:bottom w:val="single" w:sz="4" w:space="0" w:color="auto"/>
              <w:right w:val="single" w:sz="4" w:space="0" w:color="auto"/>
            </w:tcBorders>
            <w:shd w:val="clear" w:color="auto" w:fill="auto"/>
            <w:noWrap/>
            <w:vAlign w:val="center"/>
            <w:hideMark/>
          </w:tcPr>
          <w:p w14:paraId="10832FBF" w14:textId="77777777" w:rsidR="00DA76CA" w:rsidRPr="00DA76CA" w:rsidRDefault="00DA76CA" w:rsidP="00DA76CA">
            <w:pPr>
              <w:spacing w:line="240" w:lineRule="auto"/>
              <w:jc w:val="center"/>
              <w:rPr>
                <w:sz w:val="12"/>
                <w:szCs w:val="12"/>
              </w:rPr>
            </w:pPr>
            <w:r w:rsidRPr="00DA76CA">
              <w:rPr>
                <w:sz w:val="12"/>
                <w:szCs w:val="12"/>
              </w:rPr>
              <w:t>8</w:t>
            </w:r>
          </w:p>
        </w:tc>
        <w:tc>
          <w:tcPr>
            <w:tcW w:w="571" w:type="pct"/>
            <w:tcBorders>
              <w:top w:val="nil"/>
              <w:left w:val="nil"/>
              <w:bottom w:val="single" w:sz="4" w:space="0" w:color="auto"/>
              <w:right w:val="single" w:sz="4" w:space="0" w:color="auto"/>
            </w:tcBorders>
            <w:shd w:val="clear" w:color="auto" w:fill="auto"/>
            <w:noWrap/>
            <w:vAlign w:val="center"/>
            <w:hideMark/>
          </w:tcPr>
          <w:p w14:paraId="13CB7035" w14:textId="77777777" w:rsidR="00DA76CA" w:rsidRPr="00DA76CA" w:rsidRDefault="00DA76CA" w:rsidP="00DA76CA">
            <w:pPr>
              <w:spacing w:line="240" w:lineRule="auto"/>
              <w:jc w:val="center"/>
              <w:rPr>
                <w:sz w:val="12"/>
                <w:szCs w:val="12"/>
              </w:rPr>
            </w:pPr>
            <w:r w:rsidRPr="00DA76CA">
              <w:rPr>
                <w:sz w:val="12"/>
                <w:szCs w:val="12"/>
              </w:rPr>
              <w:t>9</w:t>
            </w:r>
          </w:p>
        </w:tc>
      </w:tr>
      <w:tr w:rsidR="00DA76CA" w:rsidRPr="00DA76CA" w14:paraId="47895EDF"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D5E3F2"/>
            <w:noWrap/>
            <w:vAlign w:val="center"/>
            <w:hideMark/>
          </w:tcPr>
          <w:p w14:paraId="4D93C54E" w14:textId="77777777" w:rsidR="00DA76CA" w:rsidRPr="00DA76CA" w:rsidRDefault="00DA76CA" w:rsidP="00DA76CA">
            <w:pPr>
              <w:spacing w:line="240" w:lineRule="auto"/>
              <w:ind w:firstLineChars="100" w:firstLine="120"/>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D5E3F2"/>
            <w:noWrap/>
            <w:vAlign w:val="center"/>
            <w:hideMark/>
          </w:tcPr>
          <w:p w14:paraId="39051CF9" w14:textId="77777777" w:rsidR="00DA76CA" w:rsidRPr="00DA76CA" w:rsidRDefault="00DA76CA" w:rsidP="00DA76CA">
            <w:pPr>
              <w:spacing w:line="240" w:lineRule="auto"/>
              <w:ind w:firstLineChars="100" w:firstLine="120"/>
              <w:rPr>
                <w:b/>
                <w:bCs/>
                <w:sz w:val="12"/>
                <w:szCs w:val="12"/>
              </w:rPr>
            </w:pPr>
            <w:r w:rsidRPr="00DA76C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14355BEB" w14:textId="77777777" w:rsidR="00DA76CA" w:rsidRPr="00DA76CA" w:rsidRDefault="00DA76CA" w:rsidP="00DA76CA">
            <w:pPr>
              <w:spacing w:line="240" w:lineRule="auto"/>
              <w:ind w:firstLineChars="100" w:firstLine="120"/>
              <w:rPr>
                <w:b/>
                <w:bCs/>
                <w:sz w:val="12"/>
                <w:szCs w:val="12"/>
              </w:rPr>
            </w:pPr>
            <w:r w:rsidRPr="00DA76CA">
              <w:rPr>
                <w:b/>
                <w:bCs/>
                <w:sz w:val="12"/>
                <w:szCs w:val="12"/>
              </w:rPr>
              <w:t>OGÓŁEM</w:t>
            </w:r>
          </w:p>
        </w:tc>
        <w:tc>
          <w:tcPr>
            <w:tcW w:w="484" w:type="pct"/>
            <w:tcBorders>
              <w:top w:val="nil"/>
              <w:left w:val="nil"/>
              <w:bottom w:val="single" w:sz="4" w:space="0" w:color="auto"/>
              <w:right w:val="single" w:sz="4" w:space="0" w:color="auto"/>
            </w:tcBorders>
            <w:shd w:val="clear" w:color="000000" w:fill="D5E3F2"/>
            <w:vAlign w:val="center"/>
            <w:hideMark/>
          </w:tcPr>
          <w:p w14:paraId="5E140995"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41C0705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0EA2CA4C"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D5E3F2"/>
            <w:noWrap/>
            <w:vAlign w:val="center"/>
            <w:hideMark/>
          </w:tcPr>
          <w:p w14:paraId="16376F6C" w14:textId="77777777" w:rsidR="00DA76CA" w:rsidRPr="00DA76CA" w:rsidRDefault="00DA76CA" w:rsidP="00DA76CA">
            <w:pPr>
              <w:spacing w:line="240" w:lineRule="auto"/>
              <w:jc w:val="right"/>
              <w:rPr>
                <w:b/>
                <w:bCs/>
                <w:sz w:val="12"/>
                <w:szCs w:val="12"/>
              </w:rPr>
            </w:pPr>
            <w:r w:rsidRPr="00DA76CA">
              <w:rPr>
                <w:b/>
                <w:bCs/>
                <w:sz w:val="12"/>
                <w:szCs w:val="12"/>
              </w:rPr>
              <w:t>105 880 360</w:t>
            </w:r>
          </w:p>
        </w:tc>
        <w:tc>
          <w:tcPr>
            <w:tcW w:w="654" w:type="pct"/>
            <w:tcBorders>
              <w:top w:val="nil"/>
              <w:left w:val="nil"/>
              <w:bottom w:val="single" w:sz="4" w:space="0" w:color="auto"/>
              <w:right w:val="single" w:sz="4" w:space="0" w:color="auto"/>
            </w:tcBorders>
            <w:shd w:val="clear" w:color="000000" w:fill="D5E3F2"/>
            <w:noWrap/>
            <w:vAlign w:val="center"/>
            <w:hideMark/>
          </w:tcPr>
          <w:p w14:paraId="67BA4358" w14:textId="77777777" w:rsidR="00DA76CA" w:rsidRPr="00DA76CA" w:rsidRDefault="00DA76CA" w:rsidP="00DA76CA">
            <w:pPr>
              <w:spacing w:line="240" w:lineRule="auto"/>
              <w:jc w:val="right"/>
              <w:rPr>
                <w:b/>
                <w:bCs/>
                <w:sz w:val="12"/>
                <w:szCs w:val="12"/>
              </w:rPr>
            </w:pPr>
            <w:r w:rsidRPr="00DA76CA">
              <w:rPr>
                <w:b/>
                <w:bCs/>
                <w:sz w:val="12"/>
                <w:szCs w:val="12"/>
              </w:rPr>
              <w:t>93 109 652,39</w:t>
            </w:r>
          </w:p>
        </w:tc>
        <w:tc>
          <w:tcPr>
            <w:tcW w:w="571" w:type="pct"/>
            <w:tcBorders>
              <w:top w:val="nil"/>
              <w:left w:val="nil"/>
              <w:bottom w:val="single" w:sz="4" w:space="0" w:color="auto"/>
              <w:right w:val="single" w:sz="4" w:space="0" w:color="auto"/>
            </w:tcBorders>
            <w:shd w:val="clear" w:color="000000" w:fill="D5E3F2"/>
            <w:noWrap/>
            <w:vAlign w:val="center"/>
            <w:hideMark/>
          </w:tcPr>
          <w:p w14:paraId="6FB68140" w14:textId="77777777" w:rsidR="00DA76CA" w:rsidRPr="00DA76CA" w:rsidRDefault="00DA76CA" w:rsidP="00DA76CA">
            <w:pPr>
              <w:spacing w:line="240" w:lineRule="auto"/>
              <w:jc w:val="right"/>
              <w:rPr>
                <w:b/>
                <w:bCs/>
                <w:sz w:val="12"/>
                <w:szCs w:val="12"/>
              </w:rPr>
            </w:pPr>
            <w:r w:rsidRPr="00DA76CA">
              <w:rPr>
                <w:b/>
                <w:bCs/>
                <w:sz w:val="12"/>
                <w:szCs w:val="12"/>
              </w:rPr>
              <w:t>87,9</w:t>
            </w:r>
          </w:p>
        </w:tc>
      </w:tr>
      <w:tr w:rsidR="00DA76CA" w:rsidRPr="00DA76CA" w14:paraId="5EA52EF7"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7C097D21" w14:textId="77777777" w:rsidR="00DA76CA" w:rsidRPr="00DA76CA" w:rsidRDefault="00DA76CA" w:rsidP="00DA76CA">
            <w:pPr>
              <w:spacing w:line="240" w:lineRule="auto"/>
              <w:jc w:val="center"/>
              <w:rPr>
                <w:b/>
                <w:bCs/>
                <w:sz w:val="12"/>
                <w:szCs w:val="12"/>
              </w:rPr>
            </w:pPr>
            <w:r w:rsidRPr="00DA76CA">
              <w:rPr>
                <w:b/>
                <w:bCs/>
                <w:sz w:val="12"/>
                <w:szCs w:val="12"/>
              </w:rPr>
              <w:t>600</w:t>
            </w:r>
          </w:p>
        </w:tc>
        <w:tc>
          <w:tcPr>
            <w:tcW w:w="326" w:type="pct"/>
            <w:tcBorders>
              <w:top w:val="nil"/>
              <w:left w:val="nil"/>
              <w:bottom w:val="single" w:sz="4" w:space="0" w:color="auto"/>
              <w:right w:val="single" w:sz="4" w:space="0" w:color="auto"/>
            </w:tcBorders>
            <w:shd w:val="clear" w:color="000000" w:fill="D5E3F2"/>
            <w:vAlign w:val="center"/>
            <w:hideMark/>
          </w:tcPr>
          <w:p w14:paraId="13125F51"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42DF5182" w14:textId="77777777" w:rsidR="00DA76CA" w:rsidRPr="00DA76CA" w:rsidRDefault="00DA76CA" w:rsidP="00DA76CA">
            <w:pPr>
              <w:spacing w:line="240" w:lineRule="auto"/>
              <w:rPr>
                <w:b/>
                <w:bCs/>
                <w:sz w:val="12"/>
                <w:szCs w:val="12"/>
              </w:rPr>
            </w:pPr>
            <w:r w:rsidRPr="00DA76CA">
              <w:rPr>
                <w:b/>
                <w:bCs/>
                <w:sz w:val="12"/>
                <w:szCs w:val="12"/>
              </w:rPr>
              <w:t>Transport i łączność</w:t>
            </w:r>
          </w:p>
        </w:tc>
        <w:tc>
          <w:tcPr>
            <w:tcW w:w="484" w:type="pct"/>
            <w:tcBorders>
              <w:top w:val="nil"/>
              <w:left w:val="nil"/>
              <w:bottom w:val="single" w:sz="4" w:space="0" w:color="auto"/>
              <w:right w:val="single" w:sz="4" w:space="0" w:color="auto"/>
            </w:tcBorders>
            <w:shd w:val="clear" w:color="000000" w:fill="D5E3F2"/>
            <w:vAlign w:val="center"/>
            <w:hideMark/>
          </w:tcPr>
          <w:p w14:paraId="0C46D314"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141C5A7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1EC85E6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07DA6BF7" w14:textId="77777777" w:rsidR="00DA76CA" w:rsidRPr="00DA76CA" w:rsidRDefault="00DA76CA" w:rsidP="00DA76CA">
            <w:pPr>
              <w:spacing w:line="240" w:lineRule="auto"/>
              <w:jc w:val="right"/>
              <w:rPr>
                <w:b/>
                <w:bCs/>
                <w:sz w:val="12"/>
                <w:szCs w:val="12"/>
              </w:rPr>
            </w:pPr>
            <w:r w:rsidRPr="00DA76CA">
              <w:rPr>
                <w:b/>
                <w:bCs/>
                <w:sz w:val="12"/>
                <w:szCs w:val="12"/>
              </w:rPr>
              <w:t>20 750 312</w:t>
            </w:r>
          </w:p>
        </w:tc>
        <w:tc>
          <w:tcPr>
            <w:tcW w:w="654" w:type="pct"/>
            <w:tcBorders>
              <w:top w:val="nil"/>
              <w:left w:val="nil"/>
              <w:bottom w:val="single" w:sz="4" w:space="0" w:color="auto"/>
              <w:right w:val="single" w:sz="4" w:space="0" w:color="auto"/>
            </w:tcBorders>
            <w:shd w:val="clear" w:color="000000" w:fill="D5E3F2"/>
            <w:vAlign w:val="center"/>
            <w:hideMark/>
          </w:tcPr>
          <w:p w14:paraId="616C8E56" w14:textId="77777777" w:rsidR="00DA76CA" w:rsidRPr="00DA76CA" w:rsidRDefault="00DA76CA" w:rsidP="00DA76CA">
            <w:pPr>
              <w:spacing w:line="240" w:lineRule="auto"/>
              <w:jc w:val="right"/>
              <w:rPr>
                <w:b/>
                <w:bCs/>
                <w:sz w:val="12"/>
                <w:szCs w:val="12"/>
              </w:rPr>
            </w:pPr>
            <w:r w:rsidRPr="00DA76CA">
              <w:rPr>
                <w:b/>
                <w:bCs/>
                <w:sz w:val="12"/>
                <w:szCs w:val="12"/>
              </w:rPr>
              <w:t>10 582 985,90</w:t>
            </w:r>
          </w:p>
        </w:tc>
        <w:tc>
          <w:tcPr>
            <w:tcW w:w="571" w:type="pct"/>
            <w:tcBorders>
              <w:top w:val="nil"/>
              <w:left w:val="nil"/>
              <w:bottom w:val="single" w:sz="4" w:space="0" w:color="auto"/>
              <w:right w:val="single" w:sz="4" w:space="0" w:color="auto"/>
            </w:tcBorders>
            <w:shd w:val="clear" w:color="000000" w:fill="D5E3F2"/>
            <w:vAlign w:val="center"/>
            <w:hideMark/>
          </w:tcPr>
          <w:p w14:paraId="1C9D6E82" w14:textId="77777777" w:rsidR="00DA76CA" w:rsidRPr="00DA76CA" w:rsidRDefault="00DA76CA" w:rsidP="00DA76CA">
            <w:pPr>
              <w:spacing w:line="240" w:lineRule="auto"/>
              <w:jc w:val="right"/>
              <w:rPr>
                <w:b/>
                <w:bCs/>
                <w:sz w:val="12"/>
                <w:szCs w:val="12"/>
              </w:rPr>
            </w:pPr>
            <w:r w:rsidRPr="00DA76CA">
              <w:rPr>
                <w:b/>
                <w:bCs/>
                <w:sz w:val="12"/>
                <w:szCs w:val="12"/>
              </w:rPr>
              <w:t>51,0</w:t>
            </w:r>
          </w:p>
        </w:tc>
      </w:tr>
      <w:tr w:rsidR="00DA76CA" w:rsidRPr="00DA76CA" w14:paraId="7B7345EC"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0207AD59"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7B91ED38" w14:textId="77777777" w:rsidR="00DA76CA" w:rsidRPr="00DA76CA" w:rsidRDefault="00DA76CA" w:rsidP="00DA76CA">
            <w:pPr>
              <w:spacing w:line="240" w:lineRule="auto"/>
              <w:jc w:val="center"/>
              <w:rPr>
                <w:b/>
                <w:bCs/>
                <w:sz w:val="12"/>
                <w:szCs w:val="12"/>
              </w:rPr>
            </w:pPr>
            <w:r w:rsidRPr="00DA76CA">
              <w:rPr>
                <w:b/>
                <w:bCs/>
                <w:sz w:val="12"/>
                <w:szCs w:val="12"/>
              </w:rPr>
              <w:t>60016</w:t>
            </w:r>
          </w:p>
        </w:tc>
        <w:tc>
          <w:tcPr>
            <w:tcW w:w="1198" w:type="pct"/>
            <w:tcBorders>
              <w:top w:val="nil"/>
              <w:left w:val="nil"/>
              <w:bottom w:val="single" w:sz="4" w:space="0" w:color="auto"/>
              <w:right w:val="single" w:sz="4" w:space="0" w:color="auto"/>
            </w:tcBorders>
            <w:shd w:val="clear" w:color="000000" w:fill="FFFDC1"/>
            <w:vAlign w:val="center"/>
            <w:hideMark/>
          </w:tcPr>
          <w:p w14:paraId="28467EE6" w14:textId="77777777" w:rsidR="00DA76CA" w:rsidRPr="00DA76CA" w:rsidRDefault="00DA76CA" w:rsidP="00DA76CA">
            <w:pPr>
              <w:spacing w:line="240" w:lineRule="auto"/>
              <w:rPr>
                <w:b/>
                <w:bCs/>
                <w:sz w:val="12"/>
                <w:szCs w:val="12"/>
              </w:rPr>
            </w:pPr>
            <w:r w:rsidRPr="00DA76CA">
              <w:rPr>
                <w:b/>
                <w:bCs/>
                <w:sz w:val="12"/>
                <w:szCs w:val="12"/>
              </w:rPr>
              <w:t>Drogi publiczne gminne</w:t>
            </w:r>
          </w:p>
        </w:tc>
        <w:tc>
          <w:tcPr>
            <w:tcW w:w="484" w:type="pct"/>
            <w:tcBorders>
              <w:top w:val="nil"/>
              <w:left w:val="nil"/>
              <w:bottom w:val="single" w:sz="4" w:space="0" w:color="auto"/>
              <w:right w:val="single" w:sz="4" w:space="0" w:color="auto"/>
            </w:tcBorders>
            <w:shd w:val="clear" w:color="000000" w:fill="FFFDC1"/>
            <w:vAlign w:val="center"/>
            <w:hideMark/>
          </w:tcPr>
          <w:p w14:paraId="337F0A35"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2BB76620"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35D5AF6B"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1B774E2" w14:textId="77777777" w:rsidR="00DA76CA" w:rsidRPr="00DA76CA" w:rsidRDefault="00DA76CA" w:rsidP="00DA76CA">
            <w:pPr>
              <w:spacing w:line="240" w:lineRule="auto"/>
              <w:jc w:val="right"/>
              <w:rPr>
                <w:b/>
                <w:bCs/>
                <w:sz w:val="12"/>
                <w:szCs w:val="12"/>
              </w:rPr>
            </w:pPr>
            <w:r w:rsidRPr="00DA76CA">
              <w:rPr>
                <w:b/>
                <w:bCs/>
                <w:sz w:val="12"/>
                <w:szCs w:val="12"/>
              </w:rPr>
              <w:t>20 750 312</w:t>
            </w:r>
          </w:p>
        </w:tc>
        <w:tc>
          <w:tcPr>
            <w:tcW w:w="654" w:type="pct"/>
            <w:tcBorders>
              <w:top w:val="nil"/>
              <w:left w:val="nil"/>
              <w:bottom w:val="single" w:sz="4" w:space="0" w:color="auto"/>
              <w:right w:val="single" w:sz="4" w:space="0" w:color="auto"/>
            </w:tcBorders>
            <w:shd w:val="clear" w:color="000000" w:fill="FFFDC1"/>
            <w:vAlign w:val="center"/>
            <w:hideMark/>
          </w:tcPr>
          <w:p w14:paraId="560BFA36" w14:textId="77777777" w:rsidR="00DA76CA" w:rsidRPr="00DA76CA" w:rsidRDefault="00DA76CA" w:rsidP="00DA76CA">
            <w:pPr>
              <w:spacing w:line="240" w:lineRule="auto"/>
              <w:jc w:val="right"/>
              <w:rPr>
                <w:b/>
                <w:bCs/>
                <w:sz w:val="12"/>
                <w:szCs w:val="12"/>
              </w:rPr>
            </w:pPr>
            <w:r w:rsidRPr="00DA76CA">
              <w:rPr>
                <w:b/>
                <w:bCs/>
                <w:sz w:val="12"/>
                <w:szCs w:val="12"/>
              </w:rPr>
              <w:t>10 582 985,90</w:t>
            </w:r>
          </w:p>
        </w:tc>
        <w:tc>
          <w:tcPr>
            <w:tcW w:w="571" w:type="pct"/>
            <w:tcBorders>
              <w:top w:val="nil"/>
              <w:left w:val="nil"/>
              <w:bottom w:val="single" w:sz="4" w:space="0" w:color="auto"/>
              <w:right w:val="single" w:sz="4" w:space="0" w:color="auto"/>
            </w:tcBorders>
            <w:shd w:val="clear" w:color="000000" w:fill="FFFDC1"/>
            <w:vAlign w:val="center"/>
            <w:hideMark/>
          </w:tcPr>
          <w:p w14:paraId="248AC9FA" w14:textId="77777777" w:rsidR="00DA76CA" w:rsidRPr="00DA76CA" w:rsidRDefault="00DA76CA" w:rsidP="00DA76CA">
            <w:pPr>
              <w:spacing w:line="240" w:lineRule="auto"/>
              <w:jc w:val="right"/>
              <w:rPr>
                <w:b/>
                <w:bCs/>
                <w:sz w:val="12"/>
                <w:szCs w:val="12"/>
              </w:rPr>
            </w:pPr>
            <w:r w:rsidRPr="00DA76CA">
              <w:rPr>
                <w:b/>
                <w:bCs/>
                <w:sz w:val="12"/>
                <w:szCs w:val="12"/>
              </w:rPr>
              <w:t>51,0</w:t>
            </w:r>
          </w:p>
        </w:tc>
      </w:tr>
      <w:tr w:rsidR="00DA76CA" w:rsidRPr="00DA76CA" w14:paraId="7C79D4DC"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04E613A"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9F4B687"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2C0B2552" w14:textId="77777777" w:rsidR="00DA76CA" w:rsidRPr="00DA76CA" w:rsidRDefault="00DA76CA" w:rsidP="00DA76CA">
            <w:pPr>
              <w:spacing w:line="240" w:lineRule="auto"/>
              <w:rPr>
                <w:sz w:val="12"/>
                <w:szCs w:val="12"/>
              </w:rPr>
            </w:pPr>
            <w:r w:rsidRPr="00DA76CA">
              <w:rPr>
                <w:sz w:val="12"/>
                <w:szCs w:val="12"/>
              </w:rPr>
              <w:t>Budowa ul. Piastów Śląskich na odc. ul. Osmańczyka - ul. Waldorffa na terenie Fortu Bema</w:t>
            </w:r>
          </w:p>
        </w:tc>
        <w:tc>
          <w:tcPr>
            <w:tcW w:w="484" w:type="pct"/>
            <w:tcBorders>
              <w:top w:val="nil"/>
              <w:left w:val="nil"/>
              <w:bottom w:val="single" w:sz="4" w:space="0" w:color="auto"/>
              <w:right w:val="single" w:sz="4" w:space="0" w:color="auto"/>
            </w:tcBorders>
            <w:shd w:val="clear" w:color="auto" w:fill="auto"/>
            <w:vAlign w:val="center"/>
            <w:hideMark/>
          </w:tcPr>
          <w:p w14:paraId="42A3912E"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18057C1D" w14:textId="77777777" w:rsidR="00DA76CA" w:rsidRPr="00DA76CA" w:rsidRDefault="00DA76CA" w:rsidP="00DA76CA">
            <w:pPr>
              <w:spacing w:line="240" w:lineRule="auto"/>
              <w:jc w:val="center"/>
              <w:rPr>
                <w:sz w:val="12"/>
                <w:szCs w:val="12"/>
              </w:rPr>
            </w:pPr>
            <w:r w:rsidRPr="00DA76CA">
              <w:rPr>
                <w:sz w:val="12"/>
                <w:szCs w:val="12"/>
              </w:rPr>
              <w:t>2006</w:t>
            </w:r>
          </w:p>
        </w:tc>
        <w:tc>
          <w:tcPr>
            <w:tcW w:w="450" w:type="pct"/>
            <w:tcBorders>
              <w:top w:val="nil"/>
              <w:left w:val="nil"/>
              <w:bottom w:val="single" w:sz="4" w:space="0" w:color="auto"/>
              <w:right w:val="single" w:sz="4" w:space="0" w:color="auto"/>
            </w:tcBorders>
            <w:shd w:val="clear" w:color="auto" w:fill="auto"/>
            <w:vAlign w:val="center"/>
            <w:hideMark/>
          </w:tcPr>
          <w:p w14:paraId="25771551" w14:textId="77777777" w:rsidR="00DA76CA" w:rsidRPr="00DA76CA" w:rsidRDefault="00DA76CA" w:rsidP="00DA76CA">
            <w:pPr>
              <w:spacing w:line="240" w:lineRule="auto"/>
              <w:jc w:val="center"/>
              <w:rPr>
                <w:sz w:val="12"/>
                <w:szCs w:val="12"/>
              </w:rPr>
            </w:pPr>
            <w:r w:rsidRPr="00DA76C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6479816A" w14:textId="77777777" w:rsidR="00DA76CA" w:rsidRPr="00DA76CA" w:rsidRDefault="00DA76CA" w:rsidP="00DA76CA">
            <w:pPr>
              <w:spacing w:line="240" w:lineRule="auto"/>
              <w:jc w:val="right"/>
              <w:rPr>
                <w:sz w:val="12"/>
                <w:szCs w:val="12"/>
              </w:rPr>
            </w:pPr>
            <w:r w:rsidRPr="00DA76CA">
              <w:rPr>
                <w:sz w:val="12"/>
                <w:szCs w:val="12"/>
              </w:rPr>
              <w:t>10 041 431</w:t>
            </w:r>
          </w:p>
        </w:tc>
        <w:tc>
          <w:tcPr>
            <w:tcW w:w="654" w:type="pct"/>
            <w:tcBorders>
              <w:top w:val="nil"/>
              <w:left w:val="nil"/>
              <w:bottom w:val="single" w:sz="4" w:space="0" w:color="auto"/>
              <w:right w:val="single" w:sz="4" w:space="0" w:color="auto"/>
            </w:tcBorders>
            <w:shd w:val="clear" w:color="auto" w:fill="auto"/>
            <w:noWrap/>
            <w:vAlign w:val="center"/>
            <w:hideMark/>
          </w:tcPr>
          <w:p w14:paraId="2466BA2B" w14:textId="77777777" w:rsidR="00DA76CA" w:rsidRPr="00DA76CA" w:rsidRDefault="00DA76CA" w:rsidP="00DA76CA">
            <w:pPr>
              <w:spacing w:line="240" w:lineRule="auto"/>
              <w:jc w:val="right"/>
              <w:rPr>
                <w:sz w:val="12"/>
                <w:szCs w:val="12"/>
              </w:rPr>
            </w:pPr>
            <w:r w:rsidRPr="00DA76CA">
              <w:rPr>
                <w:sz w:val="12"/>
                <w:szCs w:val="12"/>
              </w:rPr>
              <w:t>10 038 430,37</w:t>
            </w:r>
          </w:p>
        </w:tc>
        <w:tc>
          <w:tcPr>
            <w:tcW w:w="571" w:type="pct"/>
            <w:tcBorders>
              <w:top w:val="nil"/>
              <w:left w:val="nil"/>
              <w:bottom w:val="single" w:sz="4" w:space="0" w:color="auto"/>
              <w:right w:val="single" w:sz="4" w:space="0" w:color="auto"/>
            </w:tcBorders>
            <w:shd w:val="clear" w:color="auto" w:fill="auto"/>
            <w:noWrap/>
            <w:vAlign w:val="center"/>
            <w:hideMark/>
          </w:tcPr>
          <w:p w14:paraId="1400C45D"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1107D9B8"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8E7FB26"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69ACB21"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B6F812A" w14:textId="77777777" w:rsidR="00DA76CA" w:rsidRPr="00DA76CA" w:rsidRDefault="00DA76CA" w:rsidP="00DA76CA">
            <w:pPr>
              <w:spacing w:line="240" w:lineRule="auto"/>
              <w:rPr>
                <w:sz w:val="12"/>
                <w:szCs w:val="12"/>
              </w:rPr>
            </w:pPr>
            <w:r w:rsidRPr="00DA76CA">
              <w:rPr>
                <w:sz w:val="12"/>
                <w:szCs w:val="12"/>
              </w:rPr>
              <w:t>Budowa ul. Waldorffa na odc. ul. Powązkowska - ul. Ks. Bolesława</w:t>
            </w:r>
          </w:p>
        </w:tc>
        <w:tc>
          <w:tcPr>
            <w:tcW w:w="484" w:type="pct"/>
            <w:tcBorders>
              <w:top w:val="nil"/>
              <w:left w:val="nil"/>
              <w:bottom w:val="single" w:sz="4" w:space="0" w:color="auto"/>
              <w:right w:val="single" w:sz="4" w:space="0" w:color="auto"/>
            </w:tcBorders>
            <w:shd w:val="clear" w:color="auto" w:fill="auto"/>
            <w:vAlign w:val="center"/>
            <w:hideMark/>
          </w:tcPr>
          <w:p w14:paraId="1FBAE95F"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6097B56E" w14:textId="77777777" w:rsidR="00DA76CA" w:rsidRPr="00DA76CA" w:rsidRDefault="00DA76CA" w:rsidP="00DA76CA">
            <w:pPr>
              <w:spacing w:line="240" w:lineRule="auto"/>
              <w:jc w:val="center"/>
              <w:rPr>
                <w:sz w:val="12"/>
                <w:szCs w:val="12"/>
              </w:rPr>
            </w:pPr>
            <w:r w:rsidRPr="00DA76CA">
              <w:rPr>
                <w:sz w:val="12"/>
                <w:szCs w:val="12"/>
              </w:rPr>
              <w:t>2012</w:t>
            </w:r>
          </w:p>
        </w:tc>
        <w:tc>
          <w:tcPr>
            <w:tcW w:w="450" w:type="pct"/>
            <w:tcBorders>
              <w:top w:val="nil"/>
              <w:left w:val="nil"/>
              <w:bottom w:val="single" w:sz="4" w:space="0" w:color="auto"/>
              <w:right w:val="single" w:sz="4" w:space="0" w:color="auto"/>
            </w:tcBorders>
            <w:shd w:val="clear" w:color="auto" w:fill="auto"/>
            <w:vAlign w:val="center"/>
            <w:hideMark/>
          </w:tcPr>
          <w:p w14:paraId="37182796" w14:textId="77777777" w:rsidR="00DA76CA" w:rsidRPr="00DA76CA" w:rsidRDefault="00DA76CA" w:rsidP="00DA76CA">
            <w:pPr>
              <w:spacing w:line="240" w:lineRule="auto"/>
              <w:jc w:val="center"/>
              <w:rPr>
                <w:sz w:val="12"/>
                <w:szCs w:val="12"/>
              </w:rPr>
            </w:pPr>
            <w:r w:rsidRPr="00DA76C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34B36B2D" w14:textId="77777777" w:rsidR="00DA76CA" w:rsidRPr="00DA76CA" w:rsidRDefault="00DA76CA" w:rsidP="00DA76CA">
            <w:pPr>
              <w:spacing w:line="240" w:lineRule="auto"/>
              <w:jc w:val="right"/>
              <w:rPr>
                <w:sz w:val="12"/>
                <w:szCs w:val="12"/>
              </w:rPr>
            </w:pPr>
            <w:r w:rsidRPr="00DA76CA">
              <w:rPr>
                <w:sz w:val="12"/>
                <w:szCs w:val="12"/>
              </w:rPr>
              <w:t>370 992</w:t>
            </w:r>
          </w:p>
        </w:tc>
        <w:tc>
          <w:tcPr>
            <w:tcW w:w="654" w:type="pct"/>
            <w:tcBorders>
              <w:top w:val="nil"/>
              <w:left w:val="nil"/>
              <w:bottom w:val="single" w:sz="4" w:space="0" w:color="auto"/>
              <w:right w:val="single" w:sz="4" w:space="0" w:color="auto"/>
            </w:tcBorders>
            <w:shd w:val="clear" w:color="auto" w:fill="auto"/>
            <w:noWrap/>
            <w:vAlign w:val="center"/>
            <w:hideMark/>
          </w:tcPr>
          <w:p w14:paraId="62237456" w14:textId="77777777" w:rsidR="00DA76CA" w:rsidRPr="00DA76CA" w:rsidRDefault="00DA76CA" w:rsidP="00DA76CA">
            <w:pPr>
              <w:spacing w:line="240" w:lineRule="auto"/>
              <w:jc w:val="right"/>
              <w:rPr>
                <w:sz w:val="12"/>
                <w:szCs w:val="12"/>
              </w:rPr>
            </w:pPr>
            <w:r w:rsidRPr="00DA76CA">
              <w:rPr>
                <w:sz w:val="12"/>
                <w:szCs w:val="12"/>
              </w:rPr>
              <w:t>370 991,81</w:t>
            </w:r>
          </w:p>
        </w:tc>
        <w:tc>
          <w:tcPr>
            <w:tcW w:w="571" w:type="pct"/>
            <w:tcBorders>
              <w:top w:val="nil"/>
              <w:left w:val="nil"/>
              <w:bottom w:val="single" w:sz="4" w:space="0" w:color="auto"/>
              <w:right w:val="single" w:sz="4" w:space="0" w:color="auto"/>
            </w:tcBorders>
            <w:shd w:val="clear" w:color="auto" w:fill="auto"/>
            <w:noWrap/>
            <w:vAlign w:val="center"/>
            <w:hideMark/>
          </w:tcPr>
          <w:p w14:paraId="05330307"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CD54366"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53827D4"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65CF4DE"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372A9E13" w14:textId="77777777" w:rsidR="00DA76CA" w:rsidRPr="00DA76CA" w:rsidRDefault="00DA76CA" w:rsidP="00DA76CA">
            <w:pPr>
              <w:spacing w:line="240" w:lineRule="auto"/>
              <w:rPr>
                <w:sz w:val="12"/>
                <w:szCs w:val="12"/>
              </w:rPr>
            </w:pPr>
            <w:r w:rsidRPr="00DA76CA">
              <w:rPr>
                <w:sz w:val="12"/>
                <w:szCs w:val="12"/>
              </w:rPr>
              <w:t>Budowa ul. Moździerzy</w:t>
            </w:r>
          </w:p>
        </w:tc>
        <w:tc>
          <w:tcPr>
            <w:tcW w:w="484" w:type="pct"/>
            <w:tcBorders>
              <w:top w:val="nil"/>
              <w:left w:val="nil"/>
              <w:bottom w:val="single" w:sz="4" w:space="0" w:color="auto"/>
              <w:right w:val="single" w:sz="4" w:space="0" w:color="auto"/>
            </w:tcBorders>
            <w:shd w:val="clear" w:color="auto" w:fill="auto"/>
            <w:vAlign w:val="center"/>
            <w:hideMark/>
          </w:tcPr>
          <w:p w14:paraId="78FF05EE"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6A938327" w14:textId="77777777" w:rsidR="00DA76CA" w:rsidRPr="00DA76CA" w:rsidRDefault="00DA76CA" w:rsidP="00DA76CA">
            <w:pPr>
              <w:spacing w:line="240" w:lineRule="auto"/>
              <w:jc w:val="center"/>
              <w:rPr>
                <w:sz w:val="12"/>
                <w:szCs w:val="12"/>
              </w:rPr>
            </w:pPr>
            <w:r w:rsidRPr="00DA76CA">
              <w:rPr>
                <w:sz w:val="12"/>
                <w:szCs w:val="12"/>
              </w:rPr>
              <w:t>2010</w:t>
            </w:r>
          </w:p>
        </w:tc>
        <w:tc>
          <w:tcPr>
            <w:tcW w:w="450" w:type="pct"/>
            <w:tcBorders>
              <w:top w:val="nil"/>
              <w:left w:val="nil"/>
              <w:bottom w:val="single" w:sz="4" w:space="0" w:color="auto"/>
              <w:right w:val="single" w:sz="4" w:space="0" w:color="auto"/>
            </w:tcBorders>
            <w:shd w:val="clear" w:color="auto" w:fill="auto"/>
            <w:vAlign w:val="center"/>
            <w:hideMark/>
          </w:tcPr>
          <w:p w14:paraId="381B6D93" w14:textId="77777777" w:rsidR="00DA76CA" w:rsidRPr="00DA76CA" w:rsidRDefault="00DA76CA" w:rsidP="00DA76CA">
            <w:pPr>
              <w:spacing w:line="240" w:lineRule="auto"/>
              <w:jc w:val="center"/>
              <w:rPr>
                <w:sz w:val="12"/>
                <w:szCs w:val="12"/>
              </w:rPr>
            </w:pPr>
            <w:r w:rsidRPr="00DA76C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0F47644A" w14:textId="77777777" w:rsidR="00DA76CA" w:rsidRPr="00DA76CA" w:rsidRDefault="00DA76CA" w:rsidP="00DA76CA">
            <w:pPr>
              <w:spacing w:line="240" w:lineRule="auto"/>
              <w:jc w:val="right"/>
              <w:rPr>
                <w:sz w:val="12"/>
                <w:szCs w:val="12"/>
              </w:rPr>
            </w:pPr>
            <w:r w:rsidRPr="00DA76CA">
              <w:rPr>
                <w:sz w:val="12"/>
                <w:szCs w:val="12"/>
              </w:rPr>
              <w:t>83 564</w:t>
            </w:r>
          </w:p>
        </w:tc>
        <w:tc>
          <w:tcPr>
            <w:tcW w:w="654" w:type="pct"/>
            <w:tcBorders>
              <w:top w:val="nil"/>
              <w:left w:val="nil"/>
              <w:bottom w:val="single" w:sz="4" w:space="0" w:color="auto"/>
              <w:right w:val="single" w:sz="4" w:space="0" w:color="auto"/>
            </w:tcBorders>
            <w:shd w:val="clear" w:color="auto" w:fill="auto"/>
            <w:noWrap/>
            <w:vAlign w:val="center"/>
            <w:hideMark/>
          </w:tcPr>
          <w:p w14:paraId="40DF3417" w14:textId="77777777" w:rsidR="00DA76CA" w:rsidRPr="00DA76CA" w:rsidRDefault="00DA76CA" w:rsidP="00DA76CA">
            <w:pPr>
              <w:spacing w:line="240" w:lineRule="auto"/>
              <w:jc w:val="right"/>
              <w:rPr>
                <w:sz w:val="12"/>
                <w:szCs w:val="12"/>
              </w:rPr>
            </w:pPr>
            <w:r w:rsidRPr="00DA76CA">
              <w:rPr>
                <w:sz w:val="12"/>
                <w:szCs w:val="12"/>
              </w:rPr>
              <w:t>83 563,72</w:t>
            </w:r>
          </w:p>
        </w:tc>
        <w:tc>
          <w:tcPr>
            <w:tcW w:w="571" w:type="pct"/>
            <w:tcBorders>
              <w:top w:val="nil"/>
              <w:left w:val="nil"/>
              <w:bottom w:val="single" w:sz="4" w:space="0" w:color="auto"/>
              <w:right w:val="single" w:sz="4" w:space="0" w:color="auto"/>
            </w:tcBorders>
            <w:shd w:val="clear" w:color="auto" w:fill="auto"/>
            <w:noWrap/>
            <w:vAlign w:val="center"/>
            <w:hideMark/>
          </w:tcPr>
          <w:p w14:paraId="4DDE1B97"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4E0DB368"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C878E32"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76714D0"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8966B1E" w14:textId="77777777" w:rsidR="00DA76CA" w:rsidRPr="00DA76CA" w:rsidRDefault="00DA76CA" w:rsidP="00DA76CA">
            <w:pPr>
              <w:spacing w:line="240" w:lineRule="auto"/>
              <w:rPr>
                <w:sz w:val="12"/>
                <w:szCs w:val="12"/>
              </w:rPr>
            </w:pPr>
            <w:r w:rsidRPr="00DA76CA">
              <w:rPr>
                <w:sz w:val="12"/>
                <w:szCs w:val="12"/>
              </w:rPr>
              <w:t>Budowa drogi 16 KD-L do obsługi osiedla mieszkaniowego na Chrzanowie - rozliczenie z deweloperami</w:t>
            </w:r>
          </w:p>
        </w:tc>
        <w:tc>
          <w:tcPr>
            <w:tcW w:w="484" w:type="pct"/>
            <w:tcBorders>
              <w:top w:val="nil"/>
              <w:left w:val="nil"/>
              <w:bottom w:val="single" w:sz="4" w:space="0" w:color="auto"/>
              <w:right w:val="single" w:sz="4" w:space="0" w:color="auto"/>
            </w:tcBorders>
            <w:shd w:val="clear" w:color="auto" w:fill="auto"/>
            <w:vAlign w:val="center"/>
            <w:hideMark/>
          </w:tcPr>
          <w:p w14:paraId="4D984BF8"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66A73C69" w14:textId="77777777" w:rsidR="00DA76CA" w:rsidRPr="00DA76CA" w:rsidRDefault="00DA76CA" w:rsidP="00DA76CA">
            <w:pPr>
              <w:spacing w:line="240" w:lineRule="auto"/>
              <w:jc w:val="center"/>
              <w:rPr>
                <w:sz w:val="12"/>
                <w:szCs w:val="12"/>
              </w:rPr>
            </w:pPr>
            <w:r w:rsidRPr="00DA76CA">
              <w:rPr>
                <w:sz w:val="12"/>
                <w:szCs w:val="12"/>
              </w:rPr>
              <w:t>2020</w:t>
            </w:r>
          </w:p>
        </w:tc>
        <w:tc>
          <w:tcPr>
            <w:tcW w:w="450" w:type="pct"/>
            <w:tcBorders>
              <w:top w:val="nil"/>
              <w:left w:val="nil"/>
              <w:bottom w:val="single" w:sz="4" w:space="0" w:color="auto"/>
              <w:right w:val="single" w:sz="4" w:space="0" w:color="auto"/>
            </w:tcBorders>
            <w:shd w:val="clear" w:color="auto" w:fill="auto"/>
            <w:vAlign w:val="center"/>
            <w:hideMark/>
          </w:tcPr>
          <w:p w14:paraId="38C587C0"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CF5910B" w14:textId="77777777" w:rsidR="00DA76CA" w:rsidRPr="00DA76CA" w:rsidRDefault="00DA76CA" w:rsidP="00DA76CA">
            <w:pPr>
              <w:spacing w:line="240" w:lineRule="auto"/>
              <w:jc w:val="right"/>
              <w:rPr>
                <w:sz w:val="12"/>
                <w:szCs w:val="12"/>
              </w:rPr>
            </w:pPr>
            <w:r w:rsidRPr="00DA76CA">
              <w:rPr>
                <w:sz w:val="12"/>
                <w:szCs w:val="12"/>
              </w:rPr>
              <w:t>123</w:t>
            </w:r>
          </w:p>
        </w:tc>
        <w:tc>
          <w:tcPr>
            <w:tcW w:w="654" w:type="pct"/>
            <w:tcBorders>
              <w:top w:val="nil"/>
              <w:left w:val="nil"/>
              <w:bottom w:val="single" w:sz="4" w:space="0" w:color="auto"/>
              <w:right w:val="single" w:sz="4" w:space="0" w:color="auto"/>
            </w:tcBorders>
            <w:shd w:val="clear" w:color="auto" w:fill="auto"/>
            <w:noWrap/>
            <w:vAlign w:val="center"/>
            <w:hideMark/>
          </w:tcPr>
          <w:p w14:paraId="43CA00A1" w14:textId="77777777" w:rsidR="00DA76CA" w:rsidRPr="00DA76CA" w:rsidRDefault="00DA76CA" w:rsidP="00DA76CA">
            <w:pPr>
              <w:spacing w:line="240" w:lineRule="auto"/>
              <w:jc w:val="right"/>
              <w:rPr>
                <w:sz w:val="12"/>
                <w:szCs w:val="12"/>
              </w:rPr>
            </w:pPr>
            <w:r w:rsidRPr="00DA76CA">
              <w:rPr>
                <w:sz w:val="12"/>
                <w:szCs w:val="12"/>
              </w:rPr>
              <w:t>0,00</w:t>
            </w:r>
          </w:p>
        </w:tc>
        <w:tc>
          <w:tcPr>
            <w:tcW w:w="571" w:type="pct"/>
            <w:tcBorders>
              <w:top w:val="nil"/>
              <w:left w:val="nil"/>
              <w:bottom w:val="single" w:sz="4" w:space="0" w:color="auto"/>
              <w:right w:val="single" w:sz="4" w:space="0" w:color="auto"/>
            </w:tcBorders>
            <w:shd w:val="clear" w:color="auto" w:fill="auto"/>
            <w:noWrap/>
            <w:vAlign w:val="center"/>
            <w:hideMark/>
          </w:tcPr>
          <w:p w14:paraId="3786EBB8" w14:textId="77777777" w:rsidR="00DA76CA" w:rsidRPr="00DA76CA" w:rsidRDefault="00DA76CA" w:rsidP="00DA76CA">
            <w:pPr>
              <w:spacing w:line="240" w:lineRule="auto"/>
              <w:jc w:val="right"/>
              <w:rPr>
                <w:sz w:val="12"/>
                <w:szCs w:val="12"/>
              </w:rPr>
            </w:pPr>
            <w:r w:rsidRPr="00DA76CA">
              <w:rPr>
                <w:sz w:val="12"/>
                <w:szCs w:val="12"/>
              </w:rPr>
              <w:t>0,0</w:t>
            </w:r>
          </w:p>
        </w:tc>
      </w:tr>
      <w:tr w:rsidR="00DA76CA" w:rsidRPr="00DA76CA" w14:paraId="363699F4"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EA87425"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1F7CA7B4"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C3A6C66" w14:textId="77777777" w:rsidR="00DA76CA" w:rsidRPr="00DA76CA" w:rsidRDefault="00DA76CA" w:rsidP="00DA76CA">
            <w:pPr>
              <w:spacing w:line="240" w:lineRule="auto"/>
              <w:rPr>
                <w:sz w:val="12"/>
                <w:szCs w:val="12"/>
              </w:rPr>
            </w:pPr>
            <w:r w:rsidRPr="00DA76CA">
              <w:rPr>
                <w:sz w:val="12"/>
                <w:szCs w:val="12"/>
              </w:rPr>
              <w:t>Budowa drogi 12 KD-D i 16 KD-L - rozliczenie z deweloperami</w:t>
            </w:r>
          </w:p>
        </w:tc>
        <w:tc>
          <w:tcPr>
            <w:tcW w:w="484" w:type="pct"/>
            <w:tcBorders>
              <w:top w:val="nil"/>
              <w:left w:val="nil"/>
              <w:bottom w:val="single" w:sz="4" w:space="0" w:color="auto"/>
              <w:right w:val="single" w:sz="4" w:space="0" w:color="auto"/>
            </w:tcBorders>
            <w:shd w:val="clear" w:color="auto" w:fill="auto"/>
            <w:vAlign w:val="center"/>
            <w:hideMark/>
          </w:tcPr>
          <w:p w14:paraId="385D4DE3"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6E81C638" w14:textId="77777777" w:rsidR="00DA76CA" w:rsidRPr="00DA76CA" w:rsidRDefault="00DA76CA" w:rsidP="00DA76CA">
            <w:pPr>
              <w:spacing w:line="240" w:lineRule="auto"/>
              <w:jc w:val="center"/>
              <w:rPr>
                <w:sz w:val="12"/>
                <w:szCs w:val="12"/>
              </w:rPr>
            </w:pPr>
            <w:r w:rsidRPr="00DA76CA">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039E3A80"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836E031" w14:textId="77777777" w:rsidR="00DA76CA" w:rsidRPr="00DA76CA" w:rsidRDefault="00DA76CA" w:rsidP="00DA76CA">
            <w:pPr>
              <w:spacing w:line="240" w:lineRule="auto"/>
              <w:jc w:val="right"/>
              <w:rPr>
                <w:sz w:val="12"/>
                <w:szCs w:val="12"/>
              </w:rPr>
            </w:pPr>
            <w:r w:rsidRPr="00DA76CA">
              <w:rPr>
                <w:sz w:val="12"/>
                <w:szCs w:val="12"/>
              </w:rPr>
              <w:t>8 448 679</w:t>
            </w:r>
          </w:p>
        </w:tc>
        <w:tc>
          <w:tcPr>
            <w:tcW w:w="654" w:type="pct"/>
            <w:tcBorders>
              <w:top w:val="nil"/>
              <w:left w:val="nil"/>
              <w:bottom w:val="single" w:sz="4" w:space="0" w:color="auto"/>
              <w:right w:val="single" w:sz="4" w:space="0" w:color="auto"/>
            </w:tcBorders>
            <w:shd w:val="clear" w:color="auto" w:fill="auto"/>
            <w:noWrap/>
            <w:vAlign w:val="center"/>
            <w:hideMark/>
          </w:tcPr>
          <w:p w14:paraId="1C43B1A3" w14:textId="77777777" w:rsidR="00DA76CA" w:rsidRPr="00DA76CA" w:rsidRDefault="00DA76CA" w:rsidP="00DA76CA">
            <w:pPr>
              <w:spacing w:line="240" w:lineRule="auto"/>
              <w:jc w:val="right"/>
              <w:rPr>
                <w:sz w:val="12"/>
                <w:szCs w:val="12"/>
              </w:rPr>
            </w:pPr>
            <w:r w:rsidRPr="00DA76CA">
              <w:rPr>
                <w:sz w:val="12"/>
                <w:szCs w:val="12"/>
              </w:rPr>
              <w:t>0,00</w:t>
            </w:r>
          </w:p>
        </w:tc>
        <w:tc>
          <w:tcPr>
            <w:tcW w:w="571" w:type="pct"/>
            <w:tcBorders>
              <w:top w:val="nil"/>
              <w:left w:val="nil"/>
              <w:bottom w:val="single" w:sz="4" w:space="0" w:color="auto"/>
              <w:right w:val="single" w:sz="4" w:space="0" w:color="auto"/>
            </w:tcBorders>
            <w:shd w:val="clear" w:color="auto" w:fill="auto"/>
            <w:noWrap/>
            <w:vAlign w:val="center"/>
            <w:hideMark/>
          </w:tcPr>
          <w:p w14:paraId="6C027B07" w14:textId="77777777" w:rsidR="00DA76CA" w:rsidRPr="00DA76CA" w:rsidRDefault="00DA76CA" w:rsidP="00DA76CA">
            <w:pPr>
              <w:spacing w:line="240" w:lineRule="auto"/>
              <w:jc w:val="right"/>
              <w:rPr>
                <w:sz w:val="12"/>
                <w:szCs w:val="12"/>
              </w:rPr>
            </w:pPr>
            <w:r w:rsidRPr="00DA76CA">
              <w:rPr>
                <w:sz w:val="12"/>
                <w:szCs w:val="12"/>
              </w:rPr>
              <w:t>0,0</w:t>
            </w:r>
          </w:p>
        </w:tc>
      </w:tr>
      <w:tr w:rsidR="00DA76CA" w:rsidRPr="00DA76CA" w14:paraId="06DFA2C8"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7BCFA62"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7DE6C26"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AE7D2E3" w14:textId="77777777" w:rsidR="00DA76CA" w:rsidRPr="00DA76CA" w:rsidRDefault="00DA76CA" w:rsidP="00DA76CA">
            <w:pPr>
              <w:spacing w:line="240" w:lineRule="auto"/>
              <w:rPr>
                <w:sz w:val="12"/>
                <w:szCs w:val="12"/>
              </w:rPr>
            </w:pPr>
            <w:r w:rsidRPr="00DA76CA">
              <w:rPr>
                <w:sz w:val="12"/>
                <w:szCs w:val="12"/>
              </w:rPr>
              <w:t>Budowa fragmentu drogi ul. Wieśniaczej wraz z infrastrukturą towarzyszącą - rozliczenie z deweloperem</w:t>
            </w:r>
          </w:p>
        </w:tc>
        <w:tc>
          <w:tcPr>
            <w:tcW w:w="484" w:type="pct"/>
            <w:tcBorders>
              <w:top w:val="nil"/>
              <w:left w:val="nil"/>
              <w:bottom w:val="single" w:sz="4" w:space="0" w:color="auto"/>
              <w:right w:val="single" w:sz="4" w:space="0" w:color="auto"/>
            </w:tcBorders>
            <w:shd w:val="clear" w:color="auto" w:fill="auto"/>
            <w:vAlign w:val="center"/>
            <w:hideMark/>
          </w:tcPr>
          <w:p w14:paraId="7A920336"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4E922A06" w14:textId="77777777" w:rsidR="00DA76CA" w:rsidRPr="00DA76CA" w:rsidRDefault="00DA76CA" w:rsidP="00DA76CA">
            <w:pPr>
              <w:spacing w:line="240" w:lineRule="auto"/>
              <w:jc w:val="center"/>
              <w:rPr>
                <w:sz w:val="12"/>
                <w:szCs w:val="12"/>
              </w:rPr>
            </w:pPr>
            <w:r w:rsidRPr="00DA76CA">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58630850" w14:textId="77777777" w:rsidR="00DA76CA" w:rsidRPr="00DA76CA" w:rsidRDefault="00DA76CA" w:rsidP="00DA76CA">
            <w:pPr>
              <w:spacing w:line="240" w:lineRule="auto"/>
              <w:jc w:val="center"/>
              <w:rPr>
                <w:sz w:val="12"/>
                <w:szCs w:val="12"/>
              </w:rPr>
            </w:pPr>
            <w:r w:rsidRPr="00DA76C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6A42C09F" w14:textId="77777777" w:rsidR="00DA76CA" w:rsidRPr="00DA76CA" w:rsidRDefault="00DA76CA" w:rsidP="00DA76CA">
            <w:pPr>
              <w:spacing w:line="240" w:lineRule="auto"/>
              <w:jc w:val="right"/>
              <w:rPr>
                <w:sz w:val="12"/>
                <w:szCs w:val="12"/>
              </w:rPr>
            </w:pPr>
            <w:r w:rsidRPr="00DA76CA">
              <w:rPr>
                <w:sz w:val="12"/>
                <w:szCs w:val="12"/>
              </w:rPr>
              <w:t>387 973</w:t>
            </w:r>
          </w:p>
        </w:tc>
        <w:tc>
          <w:tcPr>
            <w:tcW w:w="654" w:type="pct"/>
            <w:tcBorders>
              <w:top w:val="nil"/>
              <w:left w:val="nil"/>
              <w:bottom w:val="single" w:sz="4" w:space="0" w:color="auto"/>
              <w:right w:val="single" w:sz="4" w:space="0" w:color="auto"/>
            </w:tcBorders>
            <w:shd w:val="clear" w:color="auto" w:fill="auto"/>
            <w:noWrap/>
            <w:vAlign w:val="center"/>
            <w:hideMark/>
          </w:tcPr>
          <w:p w14:paraId="1DE4929E" w14:textId="77777777" w:rsidR="00DA76CA" w:rsidRPr="00DA76CA" w:rsidRDefault="00DA76CA" w:rsidP="00DA76CA">
            <w:pPr>
              <w:spacing w:line="240" w:lineRule="auto"/>
              <w:jc w:val="right"/>
              <w:rPr>
                <w:sz w:val="12"/>
                <w:szCs w:val="12"/>
              </w:rPr>
            </w:pPr>
            <w:r w:rsidRPr="00DA76CA">
              <w:rPr>
                <w:sz w:val="12"/>
                <w:szCs w:val="12"/>
              </w:rPr>
              <w:t>0,00</w:t>
            </w:r>
          </w:p>
        </w:tc>
        <w:tc>
          <w:tcPr>
            <w:tcW w:w="571" w:type="pct"/>
            <w:tcBorders>
              <w:top w:val="nil"/>
              <w:left w:val="nil"/>
              <w:bottom w:val="single" w:sz="4" w:space="0" w:color="auto"/>
              <w:right w:val="single" w:sz="4" w:space="0" w:color="auto"/>
            </w:tcBorders>
            <w:shd w:val="clear" w:color="auto" w:fill="auto"/>
            <w:noWrap/>
            <w:vAlign w:val="center"/>
            <w:hideMark/>
          </w:tcPr>
          <w:p w14:paraId="64D97EBA" w14:textId="77777777" w:rsidR="00DA76CA" w:rsidRPr="00DA76CA" w:rsidRDefault="00DA76CA" w:rsidP="00DA76CA">
            <w:pPr>
              <w:spacing w:line="240" w:lineRule="auto"/>
              <w:jc w:val="right"/>
              <w:rPr>
                <w:sz w:val="12"/>
                <w:szCs w:val="12"/>
              </w:rPr>
            </w:pPr>
            <w:r w:rsidRPr="00DA76CA">
              <w:rPr>
                <w:sz w:val="12"/>
                <w:szCs w:val="12"/>
              </w:rPr>
              <w:t>0,0</w:t>
            </w:r>
          </w:p>
        </w:tc>
      </w:tr>
      <w:tr w:rsidR="00DA76CA" w:rsidRPr="00DA76CA" w14:paraId="504352CD"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C7473C6"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A8A57B6"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853A05C" w14:textId="77777777" w:rsidR="00DA76CA" w:rsidRPr="00DA76CA" w:rsidRDefault="00DA76CA" w:rsidP="00DA76CA">
            <w:pPr>
              <w:spacing w:line="240" w:lineRule="auto"/>
              <w:rPr>
                <w:sz w:val="12"/>
                <w:szCs w:val="12"/>
              </w:rPr>
            </w:pPr>
            <w:r w:rsidRPr="00DA76CA">
              <w:rPr>
                <w:sz w:val="12"/>
                <w:szCs w:val="12"/>
              </w:rPr>
              <w:t>Budowa fragmentów dróg 4 KD-D i 6 KD-L - rozliczenie z deweloperem</w:t>
            </w:r>
          </w:p>
        </w:tc>
        <w:tc>
          <w:tcPr>
            <w:tcW w:w="484" w:type="pct"/>
            <w:tcBorders>
              <w:top w:val="nil"/>
              <w:left w:val="nil"/>
              <w:bottom w:val="single" w:sz="4" w:space="0" w:color="auto"/>
              <w:right w:val="single" w:sz="4" w:space="0" w:color="auto"/>
            </w:tcBorders>
            <w:shd w:val="clear" w:color="auto" w:fill="auto"/>
            <w:vAlign w:val="center"/>
            <w:hideMark/>
          </w:tcPr>
          <w:p w14:paraId="5B3BA896"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1ABF610E"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3AFB1267" w14:textId="77777777" w:rsidR="00DA76CA" w:rsidRPr="00DA76CA" w:rsidRDefault="00DA76CA" w:rsidP="00DA76CA">
            <w:pPr>
              <w:spacing w:line="240" w:lineRule="auto"/>
              <w:jc w:val="center"/>
              <w:rPr>
                <w:sz w:val="12"/>
                <w:szCs w:val="12"/>
              </w:rPr>
            </w:pPr>
            <w:r w:rsidRPr="00DA76CA">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4CFDDBB9" w14:textId="77777777" w:rsidR="00DA76CA" w:rsidRPr="00DA76CA" w:rsidRDefault="00DA76CA" w:rsidP="00DA76CA">
            <w:pPr>
              <w:spacing w:line="240" w:lineRule="auto"/>
              <w:jc w:val="right"/>
              <w:rPr>
                <w:sz w:val="12"/>
                <w:szCs w:val="12"/>
              </w:rPr>
            </w:pPr>
            <w:r w:rsidRPr="00DA76CA">
              <w:rPr>
                <w:sz w:val="12"/>
                <w:szCs w:val="12"/>
              </w:rPr>
              <w:t>500 000</w:t>
            </w:r>
          </w:p>
        </w:tc>
        <w:tc>
          <w:tcPr>
            <w:tcW w:w="654" w:type="pct"/>
            <w:tcBorders>
              <w:top w:val="nil"/>
              <w:left w:val="nil"/>
              <w:bottom w:val="single" w:sz="4" w:space="0" w:color="auto"/>
              <w:right w:val="single" w:sz="4" w:space="0" w:color="auto"/>
            </w:tcBorders>
            <w:shd w:val="clear" w:color="auto" w:fill="auto"/>
            <w:noWrap/>
            <w:vAlign w:val="center"/>
            <w:hideMark/>
          </w:tcPr>
          <w:p w14:paraId="41E32E09" w14:textId="77777777" w:rsidR="00DA76CA" w:rsidRPr="00DA76CA" w:rsidRDefault="00DA76CA" w:rsidP="00DA76CA">
            <w:pPr>
              <w:spacing w:line="240" w:lineRule="auto"/>
              <w:jc w:val="right"/>
              <w:rPr>
                <w:sz w:val="12"/>
                <w:szCs w:val="12"/>
              </w:rPr>
            </w:pPr>
            <w:r w:rsidRPr="00DA76CA">
              <w:rPr>
                <w:sz w:val="12"/>
                <w:szCs w:val="12"/>
              </w:rPr>
              <w:t>0,00</w:t>
            </w:r>
          </w:p>
        </w:tc>
        <w:tc>
          <w:tcPr>
            <w:tcW w:w="571" w:type="pct"/>
            <w:tcBorders>
              <w:top w:val="nil"/>
              <w:left w:val="nil"/>
              <w:bottom w:val="single" w:sz="4" w:space="0" w:color="auto"/>
              <w:right w:val="single" w:sz="4" w:space="0" w:color="auto"/>
            </w:tcBorders>
            <w:shd w:val="clear" w:color="auto" w:fill="auto"/>
            <w:noWrap/>
            <w:vAlign w:val="center"/>
            <w:hideMark/>
          </w:tcPr>
          <w:p w14:paraId="4369E357" w14:textId="77777777" w:rsidR="00DA76CA" w:rsidRPr="00DA76CA" w:rsidRDefault="00DA76CA" w:rsidP="00DA76CA">
            <w:pPr>
              <w:spacing w:line="240" w:lineRule="auto"/>
              <w:jc w:val="right"/>
              <w:rPr>
                <w:sz w:val="12"/>
                <w:szCs w:val="12"/>
              </w:rPr>
            </w:pPr>
            <w:r w:rsidRPr="00DA76CA">
              <w:rPr>
                <w:sz w:val="12"/>
                <w:szCs w:val="12"/>
              </w:rPr>
              <w:t>0,0</w:t>
            </w:r>
          </w:p>
        </w:tc>
      </w:tr>
      <w:tr w:rsidR="00DA76CA" w:rsidRPr="00DA76CA" w14:paraId="4A5822F8"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1CC6647"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97C8988"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9B51B26" w14:textId="77777777" w:rsidR="00DA76CA" w:rsidRPr="00DA76CA" w:rsidRDefault="00DA76CA" w:rsidP="00DA76CA">
            <w:pPr>
              <w:spacing w:line="240" w:lineRule="auto"/>
              <w:rPr>
                <w:sz w:val="12"/>
                <w:szCs w:val="12"/>
              </w:rPr>
            </w:pPr>
            <w:r w:rsidRPr="00DA76CA">
              <w:rPr>
                <w:sz w:val="12"/>
                <w:szCs w:val="12"/>
              </w:rPr>
              <w:t>S.O.S. bezpieczna droga do szkoły SP 82 z oddziałami integracyjnymi</w:t>
            </w:r>
          </w:p>
        </w:tc>
        <w:tc>
          <w:tcPr>
            <w:tcW w:w="484" w:type="pct"/>
            <w:tcBorders>
              <w:top w:val="nil"/>
              <w:left w:val="nil"/>
              <w:bottom w:val="single" w:sz="4" w:space="0" w:color="auto"/>
              <w:right w:val="single" w:sz="4" w:space="0" w:color="auto"/>
            </w:tcBorders>
            <w:shd w:val="clear" w:color="auto" w:fill="auto"/>
            <w:vAlign w:val="center"/>
            <w:hideMark/>
          </w:tcPr>
          <w:p w14:paraId="53DF3421"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34DFC016" w14:textId="77777777" w:rsidR="00DA76CA" w:rsidRPr="00DA76CA" w:rsidRDefault="00DA76CA" w:rsidP="00DA76CA">
            <w:pPr>
              <w:spacing w:line="240" w:lineRule="auto"/>
              <w:jc w:val="center"/>
              <w:rPr>
                <w:sz w:val="12"/>
                <w:szCs w:val="12"/>
              </w:rPr>
            </w:pPr>
            <w:r w:rsidRPr="00DA76C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06D8EDA1"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B20E09A" w14:textId="77777777" w:rsidR="00DA76CA" w:rsidRPr="00DA76CA" w:rsidRDefault="00DA76CA" w:rsidP="00DA76CA">
            <w:pPr>
              <w:spacing w:line="240" w:lineRule="auto"/>
              <w:jc w:val="right"/>
              <w:rPr>
                <w:sz w:val="12"/>
                <w:szCs w:val="12"/>
              </w:rPr>
            </w:pPr>
            <w:r w:rsidRPr="00DA76CA">
              <w:rPr>
                <w:sz w:val="12"/>
                <w:szCs w:val="12"/>
              </w:rPr>
              <w:t>40 000</w:t>
            </w:r>
          </w:p>
        </w:tc>
        <w:tc>
          <w:tcPr>
            <w:tcW w:w="654" w:type="pct"/>
            <w:tcBorders>
              <w:top w:val="nil"/>
              <w:left w:val="nil"/>
              <w:bottom w:val="single" w:sz="4" w:space="0" w:color="auto"/>
              <w:right w:val="single" w:sz="4" w:space="0" w:color="auto"/>
            </w:tcBorders>
            <w:shd w:val="clear" w:color="auto" w:fill="auto"/>
            <w:noWrap/>
            <w:vAlign w:val="center"/>
            <w:hideMark/>
          </w:tcPr>
          <w:p w14:paraId="475546BE" w14:textId="77777777" w:rsidR="00DA76CA" w:rsidRPr="00DA76CA" w:rsidRDefault="00DA76CA" w:rsidP="00DA76CA">
            <w:pPr>
              <w:spacing w:line="240" w:lineRule="auto"/>
              <w:jc w:val="right"/>
              <w:rPr>
                <w:sz w:val="12"/>
                <w:szCs w:val="12"/>
              </w:rPr>
            </w:pPr>
            <w:r w:rsidRPr="00DA76CA">
              <w:rPr>
                <w:sz w:val="12"/>
                <w:szCs w:val="12"/>
              </w:rPr>
              <w:t>40 000,00</w:t>
            </w:r>
          </w:p>
        </w:tc>
        <w:tc>
          <w:tcPr>
            <w:tcW w:w="571" w:type="pct"/>
            <w:tcBorders>
              <w:top w:val="nil"/>
              <w:left w:val="nil"/>
              <w:bottom w:val="single" w:sz="4" w:space="0" w:color="auto"/>
              <w:right w:val="single" w:sz="4" w:space="0" w:color="auto"/>
            </w:tcBorders>
            <w:shd w:val="clear" w:color="auto" w:fill="auto"/>
            <w:noWrap/>
            <w:vAlign w:val="center"/>
            <w:hideMark/>
          </w:tcPr>
          <w:p w14:paraId="2D87B5D9"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7FCEB885"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2425578"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5D59A1C"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5E8602E1" w14:textId="77777777" w:rsidR="00DA76CA" w:rsidRPr="00DA76CA" w:rsidRDefault="00DA76CA" w:rsidP="00DA76CA">
            <w:pPr>
              <w:spacing w:line="240" w:lineRule="auto"/>
              <w:rPr>
                <w:sz w:val="12"/>
                <w:szCs w:val="12"/>
              </w:rPr>
            </w:pPr>
            <w:r w:rsidRPr="00DA76CA">
              <w:rPr>
                <w:sz w:val="12"/>
                <w:szCs w:val="12"/>
              </w:rPr>
              <w:t>Budowa fragmentu drogi 15 KL - rozliczenie z deweloperem</w:t>
            </w:r>
          </w:p>
        </w:tc>
        <w:tc>
          <w:tcPr>
            <w:tcW w:w="484" w:type="pct"/>
            <w:tcBorders>
              <w:top w:val="nil"/>
              <w:left w:val="nil"/>
              <w:bottom w:val="single" w:sz="4" w:space="0" w:color="auto"/>
              <w:right w:val="single" w:sz="4" w:space="0" w:color="auto"/>
            </w:tcBorders>
            <w:shd w:val="clear" w:color="auto" w:fill="auto"/>
            <w:vAlign w:val="center"/>
            <w:hideMark/>
          </w:tcPr>
          <w:p w14:paraId="5629625B"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0CAF1720"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3416E6D7" w14:textId="77777777" w:rsidR="00DA76CA" w:rsidRPr="00DA76CA" w:rsidRDefault="00DA76CA" w:rsidP="00DA76CA">
            <w:pPr>
              <w:spacing w:line="240" w:lineRule="auto"/>
              <w:jc w:val="center"/>
              <w:rPr>
                <w:sz w:val="12"/>
                <w:szCs w:val="12"/>
              </w:rPr>
            </w:pPr>
            <w:r w:rsidRPr="00DA76C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6DA29321" w14:textId="77777777" w:rsidR="00DA76CA" w:rsidRPr="00DA76CA" w:rsidRDefault="00DA76CA" w:rsidP="00DA76CA">
            <w:pPr>
              <w:spacing w:line="240" w:lineRule="auto"/>
              <w:jc w:val="right"/>
              <w:rPr>
                <w:sz w:val="12"/>
                <w:szCs w:val="12"/>
              </w:rPr>
            </w:pPr>
            <w:r w:rsidRPr="00DA76CA">
              <w:rPr>
                <w:sz w:val="12"/>
                <w:szCs w:val="12"/>
              </w:rPr>
              <w:t>31 000</w:t>
            </w:r>
          </w:p>
        </w:tc>
        <w:tc>
          <w:tcPr>
            <w:tcW w:w="654" w:type="pct"/>
            <w:tcBorders>
              <w:top w:val="nil"/>
              <w:left w:val="nil"/>
              <w:bottom w:val="single" w:sz="4" w:space="0" w:color="auto"/>
              <w:right w:val="single" w:sz="4" w:space="0" w:color="auto"/>
            </w:tcBorders>
            <w:shd w:val="clear" w:color="auto" w:fill="auto"/>
            <w:noWrap/>
            <w:vAlign w:val="center"/>
            <w:hideMark/>
          </w:tcPr>
          <w:p w14:paraId="10F34EB4" w14:textId="77777777" w:rsidR="00DA76CA" w:rsidRPr="00DA76CA" w:rsidRDefault="00DA76CA" w:rsidP="00DA76CA">
            <w:pPr>
              <w:spacing w:line="240" w:lineRule="auto"/>
              <w:jc w:val="right"/>
              <w:rPr>
                <w:sz w:val="12"/>
                <w:szCs w:val="12"/>
              </w:rPr>
            </w:pPr>
            <w:r w:rsidRPr="00DA76CA">
              <w:rPr>
                <w:sz w:val="12"/>
                <w:szCs w:val="12"/>
              </w:rPr>
              <w:t>0,00</w:t>
            </w:r>
          </w:p>
        </w:tc>
        <w:tc>
          <w:tcPr>
            <w:tcW w:w="571" w:type="pct"/>
            <w:tcBorders>
              <w:top w:val="nil"/>
              <w:left w:val="nil"/>
              <w:bottom w:val="single" w:sz="4" w:space="0" w:color="auto"/>
              <w:right w:val="single" w:sz="4" w:space="0" w:color="auto"/>
            </w:tcBorders>
            <w:shd w:val="clear" w:color="auto" w:fill="auto"/>
            <w:noWrap/>
            <w:vAlign w:val="center"/>
            <w:hideMark/>
          </w:tcPr>
          <w:p w14:paraId="611F10A7" w14:textId="77777777" w:rsidR="00DA76CA" w:rsidRPr="00DA76CA" w:rsidRDefault="00DA76CA" w:rsidP="00DA76CA">
            <w:pPr>
              <w:spacing w:line="240" w:lineRule="auto"/>
              <w:jc w:val="right"/>
              <w:rPr>
                <w:sz w:val="12"/>
                <w:szCs w:val="12"/>
              </w:rPr>
            </w:pPr>
            <w:r w:rsidRPr="00DA76CA">
              <w:rPr>
                <w:sz w:val="12"/>
                <w:szCs w:val="12"/>
              </w:rPr>
              <w:t>0,0</w:t>
            </w:r>
          </w:p>
        </w:tc>
      </w:tr>
      <w:tr w:rsidR="00DA76CA" w:rsidRPr="00DA76CA" w14:paraId="2FF82FC3"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889CF10"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19D95F53"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32AA3B5" w14:textId="77777777" w:rsidR="00DA76CA" w:rsidRPr="00DA76CA" w:rsidRDefault="00DA76CA" w:rsidP="00DA76CA">
            <w:pPr>
              <w:spacing w:line="240" w:lineRule="auto"/>
              <w:rPr>
                <w:sz w:val="12"/>
                <w:szCs w:val="12"/>
              </w:rPr>
            </w:pPr>
            <w:r w:rsidRPr="00DA76CA">
              <w:rPr>
                <w:sz w:val="12"/>
                <w:szCs w:val="12"/>
              </w:rPr>
              <w:t>Budowa fragmentu drogi 6 KD-D - rozliczenie z deweloperem</w:t>
            </w:r>
          </w:p>
        </w:tc>
        <w:tc>
          <w:tcPr>
            <w:tcW w:w="484" w:type="pct"/>
            <w:tcBorders>
              <w:top w:val="nil"/>
              <w:left w:val="nil"/>
              <w:bottom w:val="single" w:sz="4" w:space="0" w:color="auto"/>
              <w:right w:val="single" w:sz="4" w:space="0" w:color="auto"/>
            </w:tcBorders>
            <w:shd w:val="clear" w:color="auto" w:fill="auto"/>
            <w:vAlign w:val="center"/>
            <w:hideMark/>
          </w:tcPr>
          <w:p w14:paraId="55D72534"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39BB1C8D"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5A430CD6" w14:textId="77777777" w:rsidR="00DA76CA" w:rsidRPr="00DA76CA" w:rsidRDefault="00DA76CA" w:rsidP="00DA76CA">
            <w:pPr>
              <w:spacing w:line="240" w:lineRule="auto"/>
              <w:jc w:val="center"/>
              <w:rPr>
                <w:sz w:val="12"/>
                <w:szCs w:val="12"/>
              </w:rPr>
            </w:pPr>
            <w:r w:rsidRPr="00DA76C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9504FBF" w14:textId="77777777" w:rsidR="00DA76CA" w:rsidRPr="00DA76CA" w:rsidRDefault="00DA76CA" w:rsidP="00DA76CA">
            <w:pPr>
              <w:spacing w:line="240" w:lineRule="auto"/>
              <w:jc w:val="right"/>
              <w:rPr>
                <w:sz w:val="12"/>
                <w:szCs w:val="12"/>
              </w:rPr>
            </w:pPr>
            <w:r w:rsidRPr="00DA76CA">
              <w:rPr>
                <w:sz w:val="12"/>
                <w:szCs w:val="12"/>
              </w:rPr>
              <w:t>796 550</w:t>
            </w:r>
          </w:p>
        </w:tc>
        <w:tc>
          <w:tcPr>
            <w:tcW w:w="654" w:type="pct"/>
            <w:tcBorders>
              <w:top w:val="nil"/>
              <w:left w:val="nil"/>
              <w:bottom w:val="single" w:sz="4" w:space="0" w:color="auto"/>
              <w:right w:val="single" w:sz="4" w:space="0" w:color="auto"/>
            </w:tcBorders>
            <w:shd w:val="clear" w:color="auto" w:fill="auto"/>
            <w:noWrap/>
            <w:vAlign w:val="center"/>
            <w:hideMark/>
          </w:tcPr>
          <w:p w14:paraId="791042B3" w14:textId="77777777" w:rsidR="00DA76CA" w:rsidRPr="00DA76CA" w:rsidRDefault="00DA76CA" w:rsidP="00DA76CA">
            <w:pPr>
              <w:spacing w:line="240" w:lineRule="auto"/>
              <w:jc w:val="right"/>
              <w:rPr>
                <w:sz w:val="12"/>
                <w:szCs w:val="12"/>
              </w:rPr>
            </w:pPr>
            <w:r w:rsidRPr="00DA76CA">
              <w:rPr>
                <w:sz w:val="12"/>
                <w:szCs w:val="12"/>
              </w:rPr>
              <w:t>0,00</w:t>
            </w:r>
          </w:p>
        </w:tc>
        <w:tc>
          <w:tcPr>
            <w:tcW w:w="571" w:type="pct"/>
            <w:tcBorders>
              <w:top w:val="nil"/>
              <w:left w:val="nil"/>
              <w:bottom w:val="single" w:sz="4" w:space="0" w:color="auto"/>
              <w:right w:val="single" w:sz="4" w:space="0" w:color="auto"/>
            </w:tcBorders>
            <w:shd w:val="clear" w:color="auto" w:fill="auto"/>
            <w:noWrap/>
            <w:vAlign w:val="center"/>
            <w:hideMark/>
          </w:tcPr>
          <w:p w14:paraId="7FDBD7F1" w14:textId="77777777" w:rsidR="00DA76CA" w:rsidRPr="00DA76CA" w:rsidRDefault="00DA76CA" w:rsidP="00DA76CA">
            <w:pPr>
              <w:spacing w:line="240" w:lineRule="auto"/>
              <w:jc w:val="right"/>
              <w:rPr>
                <w:sz w:val="12"/>
                <w:szCs w:val="12"/>
              </w:rPr>
            </w:pPr>
            <w:r w:rsidRPr="00DA76CA">
              <w:rPr>
                <w:sz w:val="12"/>
                <w:szCs w:val="12"/>
              </w:rPr>
              <w:t>0,0</w:t>
            </w:r>
          </w:p>
        </w:tc>
      </w:tr>
      <w:tr w:rsidR="00DA76CA" w:rsidRPr="00DA76CA" w14:paraId="14B3D8BE"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F4D2561"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D9FD667"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7F0F0ED" w14:textId="77777777" w:rsidR="00DA76CA" w:rsidRPr="00DA76CA" w:rsidRDefault="00DA76CA" w:rsidP="00DA76CA">
            <w:pPr>
              <w:spacing w:line="240" w:lineRule="auto"/>
              <w:rPr>
                <w:sz w:val="12"/>
                <w:szCs w:val="12"/>
              </w:rPr>
            </w:pPr>
            <w:r w:rsidRPr="00DA76CA">
              <w:rPr>
                <w:sz w:val="12"/>
                <w:szCs w:val="12"/>
              </w:rPr>
              <w:t>Nowy chodnik przy ul. Oławskiej 1</w:t>
            </w:r>
          </w:p>
        </w:tc>
        <w:tc>
          <w:tcPr>
            <w:tcW w:w="484" w:type="pct"/>
            <w:tcBorders>
              <w:top w:val="nil"/>
              <w:left w:val="nil"/>
              <w:bottom w:val="single" w:sz="4" w:space="0" w:color="auto"/>
              <w:right w:val="single" w:sz="4" w:space="0" w:color="auto"/>
            </w:tcBorders>
            <w:shd w:val="clear" w:color="auto" w:fill="auto"/>
            <w:vAlign w:val="center"/>
            <w:hideMark/>
          </w:tcPr>
          <w:p w14:paraId="2157A731"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3AB5B647"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681E9376"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80C159E" w14:textId="77777777" w:rsidR="00DA76CA" w:rsidRPr="00DA76CA" w:rsidRDefault="00DA76CA" w:rsidP="00DA76CA">
            <w:pPr>
              <w:spacing w:line="240" w:lineRule="auto"/>
              <w:jc w:val="right"/>
              <w:rPr>
                <w:sz w:val="12"/>
                <w:szCs w:val="12"/>
              </w:rPr>
            </w:pPr>
            <w:r w:rsidRPr="00DA76CA">
              <w:rPr>
                <w:sz w:val="12"/>
                <w:szCs w:val="12"/>
              </w:rPr>
              <w:t>50 000</w:t>
            </w:r>
          </w:p>
        </w:tc>
        <w:tc>
          <w:tcPr>
            <w:tcW w:w="654" w:type="pct"/>
            <w:tcBorders>
              <w:top w:val="nil"/>
              <w:left w:val="nil"/>
              <w:bottom w:val="single" w:sz="4" w:space="0" w:color="auto"/>
              <w:right w:val="single" w:sz="4" w:space="0" w:color="auto"/>
            </w:tcBorders>
            <w:shd w:val="clear" w:color="auto" w:fill="auto"/>
            <w:noWrap/>
            <w:vAlign w:val="center"/>
            <w:hideMark/>
          </w:tcPr>
          <w:p w14:paraId="02A642FE" w14:textId="77777777" w:rsidR="00DA76CA" w:rsidRPr="00DA76CA" w:rsidRDefault="00DA76CA" w:rsidP="00DA76CA">
            <w:pPr>
              <w:spacing w:line="240" w:lineRule="auto"/>
              <w:jc w:val="right"/>
              <w:rPr>
                <w:sz w:val="12"/>
                <w:szCs w:val="12"/>
              </w:rPr>
            </w:pPr>
            <w:r w:rsidRPr="00DA76CA">
              <w:rPr>
                <w:sz w:val="12"/>
                <w:szCs w:val="12"/>
              </w:rPr>
              <w:t>50 000,00</w:t>
            </w:r>
          </w:p>
        </w:tc>
        <w:tc>
          <w:tcPr>
            <w:tcW w:w="571" w:type="pct"/>
            <w:tcBorders>
              <w:top w:val="nil"/>
              <w:left w:val="nil"/>
              <w:bottom w:val="single" w:sz="4" w:space="0" w:color="auto"/>
              <w:right w:val="single" w:sz="4" w:space="0" w:color="auto"/>
            </w:tcBorders>
            <w:shd w:val="clear" w:color="auto" w:fill="auto"/>
            <w:noWrap/>
            <w:vAlign w:val="center"/>
            <w:hideMark/>
          </w:tcPr>
          <w:p w14:paraId="3F64AFAA"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712FD22F"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528E9C2E" w14:textId="77777777" w:rsidR="00DA76CA" w:rsidRPr="00DA76CA" w:rsidRDefault="00DA76CA" w:rsidP="00DA76CA">
            <w:pPr>
              <w:spacing w:line="240" w:lineRule="auto"/>
              <w:jc w:val="center"/>
              <w:rPr>
                <w:b/>
                <w:bCs/>
                <w:sz w:val="12"/>
                <w:szCs w:val="12"/>
              </w:rPr>
            </w:pPr>
            <w:r w:rsidRPr="00DA76CA">
              <w:rPr>
                <w:b/>
                <w:bCs/>
                <w:sz w:val="12"/>
                <w:szCs w:val="12"/>
              </w:rPr>
              <w:t>700</w:t>
            </w:r>
          </w:p>
        </w:tc>
        <w:tc>
          <w:tcPr>
            <w:tcW w:w="326" w:type="pct"/>
            <w:tcBorders>
              <w:top w:val="nil"/>
              <w:left w:val="nil"/>
              <w:bottom w:val="single" w:sz="4" w:space="0" w:color="auto"/>
              <w:right w:val="single" w:sz="4" w:space="0" w:color="auto"/>
            </w:tcBorders>
            <w:shd w:val="clear" w:color="000000" w:fill="D5E3F2"/>
            <w:vAlign w:val="center"/>
            <w:hideMark/>
          </w:tcPr>
          <w:p w14:paraId="440A8287"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623E4B82" w14:textId="77777777" w:rsidR="00DA76CA" w:rsidRPr="00DA76CA" w:rsidRDefault="00DA76CA" w:rsidP="00DA76CA">
            <w:pPr>
              <w:spacing w:line="240" w:lineRule="auto"/>
              <w:rPr>
                <w:b/>
                <w:bCs/>
                <w:sz w:val="12"/>
                <w:szCs w:val="12"/>
              </w:rPr>
            </w:pPr>
            <w:r w:rsidRPr="00DA76CA">
              <w:rPr>
                <w:b/>
                <w:bCs/>
                <w:sz w:val="12"/>
                <w:szCs w:val="12"/>
              </w:rPr>
              <w:t>Gospodarka mieszkaniowa</w:t>
            </w:r>
          </w:p>
        </w:tc>
        <w:tc>
          <w:tcPr>
            <w:tcW w:w="484" w:type="pct"/>
            <w:tcBorders>
              <w:top w:val="nil"/>
              <w:left w:val="nil"/>
              <w:bottom w:val="single" w:sz="4" w:space="0" w:color="auto"/>
              <w:right w:val="single" w:sz="4" w:space="0" w:color="auto"/>
            </w:tcBorders>
            <w:shd w:val="clear" w:color="000000" w:fill="D5E3F2"/>
            <w:vAlign w:val="center"/>
            <w:hideMark/>
          </w:tcPr>
          <w:p w14:paraId="0AE3AB99"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5B3AB93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76E13CE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39E9C79A" w14:textId="77777777" w:rsidR="00DA76CA" w:rsidRPr="00DA76CA" w:rsidRDefault="00DA76CA" w:rsidP="00DA76CA">
            <w:pPr>
              <w:spacing w:line="240" w:lineRule="auto"/>
              <w:jc w:val="right"/>
              <w:rPr>
                <w:b/>
                <w:bCs/>
                <w:sz w:val="12"/>
                <w:szCs w:val="12"/>
              </w:rPr>
            </w:pPr>
            <w:r w:rsidRPr="00DA76CA">
              <w:rPr>
                <w:b/>
                <w:bCs/>
                <w:sz w:val="12"/>
                <w:szCs w:val="12"/>
              </w:rPr>
              <w:t>19 742</w:t>
            </w:r>
          </w:p>
        </w:tc>
        <w:tc>
          <w:tcPr>
            <w:tcW w:w="654" w:type="pct"/>
            <w:tcBorders>
              <w:top w:val="nil"/>
              <w:left w:val="nil"/>
              <w:bottom w:val="single" w:sz="4" w:space="0" w:color="auto"/>
              <w:right w:val="single" w:sz="4" w:space="0" w:color="auto"/>
            </w:tcBorders>
            <w:shd w:val="clear" w:color="000000" w:fill="D5E3F2"/>
            <w:vAlign w:val="center"/>
            <w:hideMark/>
          </w:tcPr>
          <w:p w14:paraId="589B3197" w14:textId="77777777" w:rsidR="00DA76CA" w:rsidRPr="00DA76CA" w:rsidRDefault="00DA76CA" w:rsidP="00DA76CA">
            <w:pPr>
              <w:spacing w:line="240" w:lineRule="auto"/>
              <w:jc w:val="right"/>
              <w:rPr>
                <w:b/>
                <w:bCs/>
                <w:sz w:val="12"/>
                <w:szCs w:val="12"/>
              </w:rPr>
            </w:pPr>
            <w:r w:rsidRPr="00DA76CA">
              <w:rPr>
                <w:b/>
                <w:bCs/>
                <w:sz w:val="12"/>
                <w:szCs w:val="12"/>
              </w:rPr>
              <w:t>19 741,50</w:t>
            </w:r>
          </w:p>
        </w:tc>
        <w:tc>
          <w:tcPr>
            <w:tcW w:w="571" w:type="pct"/>
            <w:tcBorders>
              <w:top w:val="nil"/>
              <w:left w:val="nil"/>
              <w:bottom w:val="single" w:sz="4" w:space="0" w:color="auto"/>
              <w:right w:val="single" w:sz="4" w:space="0" w:color="auto"/>
            </w:tcBorders>
            <w:shd w:val="clear" w:color="000000" w:fill="D5E3F2"/>
            <w:vAlign w:val="center"/>
            <w:hideMark/>
          </w:tcPr>
          <w:p w14:paraId="54CA551B"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5790F1D0"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529F4C0F"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4435C65F" w14:textId="77777777" w:rsidR="00DA76CA" w:rsidRPr="00DA76CA" w:rsidRDefault="00DA76CA" w:rsidP="00DA76CA">
            <w:pPr>
              <w:spacing w:line="240" w:lineRule="auto"/>
              <w:jc w:val="center"/>
              <w:rPr>
                <w:b/>
                <w:bCs/>
                <w:sz w:val="12"/>
                <w:szCs w:val="12"/>
              </w:rPr>
            </w:pPr>
            <w:r w:rsidRPr="00DA76CA">
              <w:rPr>
                <w:b/>
                <w:bCs/>
                <w:sz w:val="12"/>
                <w:szCs w:val="12"/>
              </w:rPr>
              <w:t>70095</w:t>
            </w:r>
          </w:p>
        </w:tc>
        <w:tc>
          <w:tcPr>
            <w:tcW w:w="1198" w:type="pct"/>
            <w:tcBorders>
              <w:top w:val="nil"/>
              <w:left w:val="nil"/>
              <w:bottom w:val="single" w:sz="4" w:space="0" w:color="auto"/>
              <w:right w:val="single" w:sz="4" w:space="0" w:color="auto"/>
            </w:tcBorders>
            <w:shd w:val="clear" w:color="000000" w:fill="FFFDC1"/>
            <w:vAlign w:val="center"/>
            <w:hideMark/>
          </w:tcPr>
          <w:p w14:paraId="5E080C11" w14:textId="77777777" w:rsidR="00DA76CA" w:rsidRPr="00DA76CA" w:rsidRDefault="00DA76CA" w:rsidP="00DA76CA">
            <w:pPr>
              <w:spacing w:line="240" w:lineRule="auto"/>
              <w:rPr>
                <w:b/>
                <w:bCs/>
                <w:sz w:val="12"/>
                <w:szCs w:val="12"/>
              </w:rPr>
            </w:pPr>
            <w:r w:rsidRPr="00DA76CA">
              <w:rPr>
                <w:b/>
                <w:bCs/>
                <w:sz w:val="12"/>
                <w:szCs w:val="12"/>
              </w:rPr>
              <w:t>Pozostała działalność</w:t>
            </w:r>
          </w:p>
        </w:tc>
        <w:tc>
          <w:tcPr>
            <w:tcW w:w="484" w:type="pct"/>
            <w:tcBorders>
              <w:top w:val="nil"/>
              <w:left w:val="nil"/>
              <w:bottom w:val="single" w:sz="4" w:space="0" w:color="auto"/>
              <w:right w:val="single" w:sz="4" w:space="0" w:color="auto"/>
            </w:tcBorders>
            <w:shd w:val="clear" w:color="000000" w:fill="FFFDC1"/>
            <w:vAlign w:val="center"/>
            <w:hideMark/>
          </w:tcPr>
          <w:p w14:paraId="75C3D50B"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74D10446"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119DE63F"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7196B941" w14:textId="77777777" w:rsidR="00DA76CA" w:rsidRPr="00DA76CA" w:rsidRDefault="00DA76CA" w:rsidP="00DA76CA">
            <w:pPr>
              <w:spacing w:line="240" w:lineRule="auto"/>
              <w:jc w:val="right"/>
              <w:rPr>
                <w:b/>
                <w:bCs/>
                <w:sz w:val="12"/>
                <w:szCs w:val="12"/>
              </w:rPr>
            </w:pPr>
            <w:r w:rsidRPr="00DA76CA">
              <w:rPr>
                <w:b/>
                <w:bCs/>
                <w:sz w:val="12"/>
                <w:szCs w:val="12"/>
              </w:rPr>
              <w:t>19 742</w:t>
            </w:r>
          </w:p>
        </w:tc>
        <w:tc>
          <w:tcPr>
            <w:tcW w:w="654" w:type="pct"/>
            <w:tcBorders>
              <w:top w:val="nil"/>
              <w:left w:val="nil"/>
              <w:bottom w:val="single" w:sz="4" w:space="0" w:color="auto"/>
              <w:right w:val="single" w:sz="4" w:space="0" w:color="auto"/>
            </w:tcBorders>
            <w:shd w:val="clear" w:color="000000" w:fill="FFFDC1"/>
            <w:vAlign w:val="center"/>
            <w:hideMark/>
          </w:tcPr>
          <w:p w14:paraId="3E4DDF8F" w14:textId="77777777" w:rsidR="00DA76CA" w:rsidRPr="00DA76CA" w:rsidRDefault="00DA76CA" w:rsidP="00DA76CA">
            <w:pPr>
              <w:spacing w:line="240" w:lineRule="auto"/>
              <w:jc w:val="right"/>
              <w:rPr>
                <w:b/>
                <w:bCs/>
                <w:sz w:val="12"/>
                <w:szCs w:val="12"/>
              </w:rPr>
            </w:pPr>
            <w:r w:rsidRPr="00DA76CA">
              <w:rPr>
                <w:b/>
                <w:bCs/>
                <w:sz w:val="12"/>
                <w:szCs w:val="12"/>
              </w:rPr>
              <w:t>19 741,50</w:t>
            </w:r>
          </w:p>
        </w:tc>
        <w:tc>
          <w:tcPr>
            <w:tcW w:w="571" w:type="pct"/>
            <w:tcBorders>
              <w:top w:val="nil"/>
              <w:left w:val="nil"/>
              <w:bottom w:val="single" w:sz="4" w:space="0" w:color="auto"/>
              <w:right w:val="single" w:sz="4" w:space="0" w:color="auto"/>
            </w:tcBorders>
            <w:shd w:val="clear" w:color="000000" w:fill="FFFDC1"/>
            <w:vAlign w:val="center"/>
            <w:hideMark/>
          </w:tcPr>
          <w:p w14:paraId="4C864EFC"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56C51395"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E99915A"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146A0CE7"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37DC047" w14:textId="77777777" w:rsidR="00DA76CA" w:rsidRPr="00DA76CA" w:rsidRDefault="00DA76CA" w:rsidP="00DA76CA">
            <w:pPr>
              <w:spacing w:line="240" w:lineRule="auto"/>
              <w:rPr>
                <w:sz w:val="12"/>
                <w:szCs w:val="12"/>
              </w:rPr>
            </w:pPr>
            <w:r w:rsidRPr="00DA76CA">
              <w:rPr>
                <w:sz w:val="12"/>
                <w:szCs w:val="12"/>
              </w:rPr>
              <w:t>Zakup szlabanu do budynków komunalnych przy ul. Pełczyńskiego 24-24C</w:t>
            </w:r>
          </w:p>
        </w:tc>
        <w:tc>
          <w:tcPr>
            <w:tcW w:w="484" w:type="pct"/>
            <w:tcBorders>
              <w:top w:val="nil"/>
              <w:left w:val="nil"/>
              <w:bottom w:val="single" w:sz="4" w:space="0" w:color="auto"/>
              <w:right w:val="single" w:sz="4" w:space="0" w:color="auto"/>
            </w:tcBorders>
            <w:shd w:val="clear" w:color="auto" w:fill="auto"/>
            <w:vAlign w:val="center"/>
            <w:hideMark/>
          </w:tcPr>
          <w:p w14:paraId="4A462CC6"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01307EA0"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3C7679AC"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8268225" w14:textId="77777777" w:rsidR="00DA76CA" w:rsidRPr="00DA76CA" w:rsidRDefault="00DA76CA" w:rsidP="00DA76CA">
            <w:pPr>
              <w:spacing w:line="240" w:lineRule="auto"/>
              <w:jc w:val="right"/>
              <w:rPr>
                <w:sz w:val="12"/>
                <w:szCs w:val="12"/>
              </w:rPr>
            </w:pPr>
            <w:r w:rsidRPr="00DA76CA">
              <w:rPr>
                <w:sz w:val="12"/>
                <w:szCs w:val="12"/>
              </w:rPr>
              <w:t>19 742</w:t>
            </w:r>
          </w:p>
        </w:tc>
        <w:tc>
          <w:tcPr>
            <w:tcW w:w="654" w:type="pct"/>
            <w:tcBorders>
              <w:top w:val="nil"/>
              <w:left w:val="nil"/>
              <w:bottom w:val="single" w:sz="4" w:space="0" w:color="auto"/>
              <w:right w:val="single" w:sz="4" w:space="0" w:color="auto"/>
            </w:tcBorders>
            <w:shd w:val="clear" w:color="auto" w:fill="auto"/>
            <w:noWrap/>
            <w:vAlign w:val="center"/>
            <w:hideMark/>
          </w:tcPr>
          <w:p w14:paraId="685B8F65" w14:textId="77777777" w:rsidR="00DA76CA" w:rsidRPr="00DA76CA" w:rsidRDefault="00DA76CA" w:rsidP="00DA76CA">
            <w:pPr>
              <w:spacing w:line="240" w:lineRule="auto"/>
              <w:jc w:val="right"/>
              <w:rPr>
                <w:sz w:val="12"/>
                <w:szCs w:val="12"/>
              </w:rPr>
            </w:pPr>
            <w:r w:rsidRPr="00DA76CA">
              <w:rPr>
                <w:sz w:val="12"/>
                <w:szCs w:val="12"/>
              </w:rPr>
              <w:t>19 741,50</w:t>
            </w:r>
          </w:p>
        </w:tc>
        <w:tc>
          <w:tcPr>
            <w:tcW w:w="571" w:type="pct"/>
            <w:tcBorders>
              <w:top w:val="nil"/>
              <w:left w:val="nil"/>
              <w:bottom w:val="single" w:sz="4" w:space="0" w:color="auto"/>
              <w:right w:val="single" w:sz="4" w:space="0" w:color="auto"/>
            </w:tcBorders>
            <w:shd w:val="clear" w:color="auto" w:fill="auto"/>
            <w:noWrap/>
            <w:vAlign w:val="center"/>
            <w:hideMark/>
          </w:tcPr>
          <w:p w14:paraId="1B98FA3F"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703DC24"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618D2D05" w14:textId="77777777" w:rsidR="00DA76CA" w:rsidRPr="00DA76CA" w:rsidRDefault="00DA76CA" w:rsidP="00DA76CA">
            <w:pPr>
              <w:spacing w:line="240" w:lineRule="auto"/>
              <w:jc w:val="center"/>
              <w:rPr>
                <w:b/>
                <w:bCs/>
                <w:sz w:val="12"/>
                <w:szCs w:val="12"/>
              </w:rPr>
            </w:pPr>
            <w:r w:rsidRPr="00DA76CA">
              <w:rPr>
                <w:b/>
                <w:bCs/>
                <w:sz w:val="12"/>
                <w:szCs w:val="12"/>
              </w:rPr>
              <w:t>750</w:t>
            </w:r>
          </w:p>
        </w:tc>
        <w:tc>
          <w:tcPr>
            <w:tcW w:w="326" w:type="pct"/>
            <w:tcBorders>
              <w:top w:val="nil"/>
              <w:left w:val="nil"/>
              <w:bottom w:val="single" w:sz="4" w:space="0" w:color="auto"/>
              <w:right w:val="single" w:sz="4" w:space="0" w:color="auto"/>
            </w:tcBorders>
            <w:shd w:val="clear" w:color="000000" w:fill="D5E3F2"/>
            <w:vAlign w:val="center"/>
            <w:hideMark/>
          </w:tcPr>
          <w:p w14:paraId="0004F642"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5967E27F" w14:textId="77777777" w:rsidR="00DA76CA" w:rsidRPr="00DA76CA" w:rsidRDefault="00DA76CA" w:rsidP="00DA76CA">
            <w:pPr>
              <w:spacing w:line="240" w:lineRule="auto"/>
              <w:rPr>
                <w:b/>
                <w:bCs/>
                <w:sz w:val="12"/>
                <w:szCs w:val="12"/>
              </w:rPr>
            </w:pPr>
            <w:r w:rsidRPr="00DA76CA">
              <w:rPr>
                <w:b/>
                <w:bCs/>
                <w:sz w:val="12"/>
                <w:szCs w:val="12"/>
              </w:rPr>
              <w:t>Administracja publiczna</w:t>
            </w:r>
          </w:p>
        </w:tc>
        <w:tc>
          <w:tcPr>
            <w:tcW w:w="484" w:type="pct"/>
            <w:tcBorders>
              <w:top w:val="nil"/>
              <w:left w:val="nil"/>
              <w:bottom w:val="single" w:sz="4" w:space="0" w:color="auto"/>
              <w:right w:val="single" w:sz="4" w:space="0" w:color="auto"/>
            </w:tcBorders>
            <w:shd w:val="clear" w:color="000000" w:fill="D5E3F2"/>
            <w:vAlign w:val="center"/>
            <w:hideMark/>
          </w:tcPr>
          <w:p w14:paraId="0168F58A"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32A0507A"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4B3C2BA4"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5E631751" w14:textId="77777777" w:rsidR="00DA76CA" w:rsidRPr="00DA76CA" w:rsidRDefault="00DA76CA" w:rsidP="00DA76CA">
            <w:pPr>
              <w:spacing w:line="240" w:lineRule="auto"/>
              <w:jc w:val="right"/>
              <w:rPr>
                <w:b/>
                <w:bCs/>
                <w:sz w:val="12"/>
                <w:szCs w:val="12"/>
              </w:rPr>
            </w:pPr>
            <w:r w:rsidRPr="00DA76CA">
              <w:rPr>
                <w:b/>
                <w:bCs/>
                <w:sz w:val="12"/>
                <w:szCs w:val="12"/>
              </w:rPr>
              <w:t>358 774</w:t>
            </w:r>
          </w:p>
        </w:tc>
        <w:tc>
          <w:tcPr>
            <w:tcW w:w="654" w:type="pct"/>
            <w:tcBorders>
              <w:top w:val="nil"/>
              <w:left w:val="nil"/>
              <w:bottom w:val="single" w:sz="4" w:space="0" w:color="auto"/>
              <w:right w:val="single" w:sz="4" w:space="0" w:color="auto"/>
            </w:tcBorders>
            <w:shd w:val="clear" w:color="000000" w:fill="D5E3F2"/>
            <w:vAlign w:val="center"/>
            <w:hideMark/>
          </w:tcPr>
          <w:p w14:paraId="1A8273C4" w14:textId="77777777" w:rsidR="00DA76CA" w:rsidRPr="00DA76CA" w:rsidRDefault="00DA76CA" w:rsidP="00DA76CA">
            <w:pPr>
              <w:spacing w:line="240" w:lineRule="auto"/>
              <w:jc w:val="right"/>
              <w:rPr>
                <w:b/>
                <w:bCs/>
                <w:sz w:val="12"/>
                <w:szCs w:val="12"/>
              </w:rPr>
            </w:pPr>
            <w:r w:rsidRPr="00DA76CA">
              <w:rPr>
                <w:b/>
                <w:bCs/>
                <w:sz w:val="12"/>
                <w:szCs w:val="12"/>
              </w:rPr>
              <w:t>358 722,54</w:t>
            </w:r>
          </w:p>
        </w:tc>
        <w:tc>
          <w:tcPr>
            <w:tcW w:w="571" w:type="pct"/>
            <w:tcBorders>
              <w:top w:val="nil"/>
              <w:left w:val="nil"/>
              <w:bottom w:val="single" w:sz="4" w:space="0" w:color="auto"/>
              <w:right w:val="single" w:sz="4" w:space="0" w:color="auto"/>
            </w:tcBorders>
            <w:shd w:val="clear" w:color="000000" w:fill="D5E3F2"/>
            <w:vAlign w:val="center"/>
            <w:hideMark/>
          </w:tcPr>
          <w:p w14:paraId="199FEAEA"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1F754C5D"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5A210F5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41567AA3" w14:textId="77777777" w:rsidR="00DA76CA" w:rsidRPr="00DA76CA" w:rsidRDefault="00DA76CA" w:rsidP="00DA76CA">
            <w:pPr>
              <w:spacing w:line="240" w:lineRule="auto"/>
              <w:jc w:val="center"/>
              <w:rPr>
                <w:b/>
                <w:bCs/>
                <w:sz w:val="12"/>
                <w:szCs w:val="12"/>
              </w:rPr>
            </w:pPr>
            <w:r w:rsidRPr="00DA76CA">
              <w:rPr>
                <w:b/>
                <w:bCs/>
                <w:sz w:val="12"/>
                <w:szCs w:val="12"/>
              </w:rPr>
              <w:t>75023</w:t>
            </w:r>
          </w:p>
        </w:tc>
        <w:tc>
          <w:tcPr>
            <w:tcW w:w="1198" w:type="pct"/>
            <w:tcBorders>
              <w:top w:val="nil"/>
              <w:left w:val="nil"/>
              <w:bottom w:val="single" w:sz="4" w:space="0" w:color="auto"/>
              <w:right w:val="single" w:sz="4" w:space="0" w:color="auto"/>
            </w:tcBorders>
            <w:shd w:val="clear" w:color="000000" w:fill="FFFDC1"/>
            <w:vAlign w:val="center"/>
            <w:hideMark/>
          </w:tcPr>
          <w:p w14:paraId="2DAB869F" w14:textId="77777777" w:rsidR="00DA76CA" w:rsidRPr="00DA76CA" w:rsidRDefault="00DA76CA" w:rsidP="00DA76CA">
            <w:pPr>
              <w:spacing w:line="240" w:lineRule="auto"/>
              <w:rPr>
                <w:b/>
                <w:bCs/>
                <w:sz w:val="12"/>
                <w:szCs w:val="12"/>
              </w:rPr>
            </w:pPr>
            <w:r w:rsidRPr="00DA76CA">
              <w:rPr>
                <w:b/>
                <w:bCs/>
                <w:sz w:val="12"/>
                <w:szCs w:val="12"/>
              </w:rPr>
              <w:t>Urzędy gmin (miast i miast na prawach powiatu)</w:t>
            </w:r>
          </w:p>
        </w:tc>
        <w:tc>
          <w:tcPr>
            <w:tcW w:w="484" w:type="pct"/>
            <w:tcBorders>
              <w:top w:val="nil"/>
              <w:left w:val="nil"/>
              <w:bottom w:val="single" w:sz="4" w:space="0" w:color="auto"/>
              <w:right w:val="single" w:sz="4" w:space="0" w:color="auto"/>
            </w:tcBorders>
            <w:shd w:val="clear" w:color="000000" w:fill="FFFDC1"/>
            <w:vAlign w:val="center"/>
            <w:hideMark/>
          </w:tcPr>
          <w:p w14:paraId="28585F9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61574DC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6D4F16F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0E31F05C" w14:textId="77777777" w:rsidR="00DA76CA" w:rsidRPr="00DA76CA" w:rsidRDefault="00DA76CA" w:rsidP="00DA76CA">
            <w:pPr>
              <w:spacing w:line="240" w:lineRule="auto"/>
              <w:jc w:val="right"/>
              <w:rPr>
                <w:b/>
                <w:bCs/>
                <w:sz w:val="12"/>
                <w:szCs w:val="12"/>
              </w:rPr>
            </w:pPr>
            <w:r w:rsidRPr="00DA76CA">
              <w:rPr>
                <w:b/>
                <w:bCs/>
                <w:sz w:val="12"/>
                <w:szCs w:val="12"/>
              </w:rPr>
              <w:t>283 522</w:t>
            </w:r>
          </w:p>
        </w:tc>
        <w:tc>
          <w:tcPr>
            <w:tcW w:w="654" w:type="pct"/>
            <w:tcBorders>
              <w:top w:val="nil"/>
              <w:left w:val="nil"/>
              <w:bottom w:val="single" w:sz="4" w:space="0" w:color="auto"/>
              <w:right w:val="single" w:sz="4" w:space="0" w:color="auto"/>
            </w:tcBorders>
            <w:shd w:val="clear" w:color="000000" w:fill="FFFDC1"/>
            <w:vAlign w:val="center"/>
            <w:hideMark/>
          </w:tcPr>
          <w:p w14:paraId="2CDEA40F" w14:textId="77777777" w:rsidR="00DA76CA" w:rsidRPr="00DA76CA" w:rsidRDefault="00DA76CA" w:rsidP="00DA76CA">
            <w:pPr>
              <w:spacing w:line="240" w:lineRule="auto"/>
              <w:jc w:val="right"/>
              <w:rPr>
                <w:b/>
                <w:bCs/>
                <w:sz w:val="12"/>
                <w:szCs w:val="12"/>
              </w:rPr>
            </w:pPr>
            <w:r w:rsidRPr="00DA76CA">
              <w:rPr>
                <w:b/>
                <w:bCs/>
                <w:sz w:val="12"/>
                <w:szCs w:val="12"/>
              </w:rPr>
              <w:t>283 471,14</w:t>
            </w:r>
          </w:p>
        </w:tc>
        <w:tc>
          <w:tcPr>
            <w:tcW w:w="571" w:type="pct"/>
            <w:tcBorders>
              <w:top w:val="nil"/>
              <w:left w:val="nil"/>
              <w:bottom w:val="single" w:sz="4" w:space="0" w:color="auto"/>
              <w:right w:val="single" w:sz="4" w:space="0" w:color="auto"/>
            </w:tcBorders>
            <w:shd w:val="clear" w:color="000000" w:fill="FFFDC1"/>
            <w:vAlign w:val="center"/>
            <w:hideMark/>
          </w:tcPr>
          <w:p w14:paraId="7448947C"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4634A6AD"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1FF543D"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B4F9ACC"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7F28103" w14:textId="77777777" w:rsidR="00DA76CA" w:rsidRPr="00DA76CA" w:rsidRDefault="00DA76CA" w:rsidP="00DA76CA">
            <w:pPr>
              <w:spacing w:line="240" w:lineRule="auto"/>
              <w:rPr>
                <w:sz w:val="12"/>
                <w:szCs w:val="12"/>
              </w:rPr>
            </w:pPr>
            <w:r w:rsidRPr="00DA76CA">
              <w:rPr>
                <w:sz w:val="12"/>
                <w:szCs w:val="12"/>
              </w:rPr>
              <w:t>Zakupy inwestycyjne dla Urzędu Dzielnicy</w:t>
            </w:r>
          </w:p>
        </w:tc>
        <w:tc>
          <w:tcPr>
            <w:tcW w:w="484" w:type="pct"/>
            <w:tcBorders>
              <w:top w:val="nil"/>
              <w:left w:val="nil"/>
              <w:bottom w:val="single" w:sz="4" w:space="0" w:color="auto"/>
              <w:right w:val="single" w:sz="4" w:space="0" w:color="auto"/>
            </w:tcBorders>
            <w:shd w:val="clear" w:color="auto" w:fill="auto"/>
            <w:vAlign w:val="center"/>
            <w:hideMark/>
          </w:tcPr>
          <w:p w14:paraId="5D4C4880"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52862C5E" w14:textId="77777777" w:rsidR="00DA76CA" w:rsidRPr="00DA76CA" w:rsidRDefault="00DA76CA" w:rsidP="00DA76CA">
            <w:pPr>
              <w:spacing w:line="240" w:lineRule="auto"/>
              <w:jc w:val="center"/>
              <w:rPr>
                <w:sz w:val="12"/>
                <w:szCs w:val="12"/>
              </w:rPr>
            </w:pPr>
            <w:r w:rsidRPr="00DA76C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0060F223"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235CFFB" w14:textId="77777777" w:rsidR="00DA76CA" w:rsidRPr="00DA76CA" w:rsidRDefault="00DA76CA" w:rsidP="00DA76CA">
            <w:pPr>
              <w:spacing w:line="240" w:lineRule="auto"/>
              <w:jc w:val="right"/>
              <w:rPr>
                <w:sz w:val="12"/>
                <w:szCs w:val="12"/>
              </w:rPr>
            </w:pPr>
            <w:r w:rsidRPr="00DA76CA">
              <w:rPr>
                <w:sz w:val="12"/>
                <w:szCs w:val="12"/>
              </w:rPr>
              <w:t>23 370</w:t>
            </w:r>
          </w:p>
        </w:tc>
        <w:tc>
          <w:tcPr>
            <w:tcW w:w="654" w:type="pct"/>
            <w:tcBorders>
              <w:top w:val="nil"/>
              <w:left w:val="nil"/>
              <w:bottom w:val="single" w:sz="4" w:space="0" w:color="auto"/>
              <w:right w:val="single" w:sz="4" w:space="0" w:color="auto"/>
            </w:tcBorders>
            <w:shd w:val="clear" w:color="auto" w:fill="auto"/>
            <w:noWrap/>
            <w:vAlign w:val="center"/>
            <w:hideMark/>
          </w:tcPr>
          <w:p w14:paraId="05788A8F" w14:textId="77777777" w:rsidR="00DA76CA" w:rsidRPr="00DA76CA" w:rsidRDefault="00DA76CA" w:rsidP="00DA76CA">
            <w:pPr>
              <w:spacing w:line="240" w:lineRule="auto"/>
              <w:jc w:val="right"/>
              <w:rPr>
                <w:sz w:val="12"/>
                <w:szCs w:val="12"/>
              </w:rPr>
            </w:pPr>
            <w:r w:rsidRPr="00DA76CA">
              <w:rPr>
                <w:sz w:val="12"/>
                <w:szCs w:val="12"/>
              </w:rPr>
              <w:t>23 370,00</w:t>
            </w:r>
          </w:p>
        </w:tc>
        <w:tc>
          <w:tcPr>
            <w:tcW w:w="571" w:type="pct"/>
            <w:tcBorders>
              <w:top w:val="nil"/>
              <w:left w:val="nil"/>
              <w:bottom w:val="single" w:sz="4" w:space="0" w:color="auto"/>
              <w:right w:val="single" w:sz="4" w:space="0" w:color="auto"/>
            </w:tcBorders>
            <w:shd w:val="clear" w:color="auto" w:fill="auto"/>
            <w:noWrap/>
            <w:vAlign w:val="center"/>
            <w:hideMark/>
          </w:tcPr>
          <w:p w14:paraId="7C683E8D"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12BABFF6"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CEB13A3"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115D376C"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023F098" w14:textId="77777777" w:rsidR="00DA76CA" w:rsidRPr="00DA76CA" w:rsidRDefault="00DA76CA" w:rsidP="00DA76CA">
            <w:pPr>
              <w:spacing w:line="240" w:lineRule="auto"/>
              <w:rPr>
                <w:sz w:val="12"/>
                <w:szCs w:val="12"/>
              </w:rPr>
            </w:pPr>
            <w:r w:rsidRPr="00DA76CA">
              <w:rPr>
                <w:sz w:val="12"/>
                <w:szCs w:val="12"/>
              </w:rPr>
              <w:t>Modernizacja systemu schładzania powietrza w budynku Urzędu</w:t>
            </w:r>
          </w:p>
        </w:tc>
        <w:tc>
          <w:tcPr>
            <w:tcW w:w="484" w:type="pct"/>
            <w:tcBorders>
              <w:top w:val="nil"/>
              <w:left w:val="nil"/>
              <w:bottom w:val="single" w:sz="4" w:space="0" w:color="auto"/>
              <w:right w:val="single" w:sz="4" w:space="0" w:color="auto"/>
            </w:tcBorders>
            <w:shd w:val="clear" w:color="auto" w:fill="auto"/>
            <w:vAlign w:val="center"/>
            <w:hideMark/>
          </w:tcPr>
          <w:p w14:paraId="3DD1C033"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32C73B38" w14:textId="77777777" w:rsidR="00DA76CA" w:rsidRPr="00DA76CA" w:rsidRDefault="00DA76CA" w:rsidP="00DA76CA">
            <w:pPr>
              <w:spacing w:line="240" w:lineRule="auto"/>
              <w:jc w:val="center"/>
              <w:rPr>
                <w:sz w:val="12"/>
                <w:szCs w:val="12"/>
              </w:rPr>
            </w:pPr>
            <w:r w:rsidRPr="00DA76CA">
              <w:rPr>
                <w:sz w:val="12"/>
                <w:szCs w:val="12"/>
              </w:rPr>
              <w:t>2021</w:t>
            </w:r>
          </w:p>
        </w:tc>
        <w:tc>
          <w:tcPr>
            <w:tcW w:w="450" w:type="pct"/>
            <w:tcBorders>
              <w:top w:val="nil"/>
              <w:left w:val="nil"/>
              <w:bottom w:val="single" w:sz="4" w:space="0" w:color="auto"/>
              <w:right w:val="single" w:sz="4" w:space="0" w:color="auto"/>
            </w:tcBorders>
            <w:shd w:val="clear" w:color="auto" w:fill="auto"/>
            <w:vAlign w:val="center"/>
            <w:hideMark/>
          </w:tcPr>
          <w:p w14:paraId="2037B341" w14:textId="77777777" w:rsidR="00DA76CA" w:rsidRPr="00DA76CA" w:rsidRDefault="00DA76CA" w:rsidP="00DA76CA">
            <w:pPr>
              <w:spacing w:line="240" w:lineRule="auto"/>
              <w:jc w:val="center"/>
              <w:rPr>
                <w:sz w:val="12"/>
                <w:szCs w:val="12"/>
              </w:rPr>
            </w:pPr>
            <w:r w:rsidRPr="00DA76C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3E48B46" w14:textId="77777777" w:rsidR="00DA76CA" w:rsidRPr="00DA76CA" w:rsidRDefault="00DA76CA" w:rsidP="00DA76CA">
            <w:pPr>
              <w:spacing w:line="240" w:lineRule="auto"/>
              <w:jc w:val="right"/>
              <w:rPr>
                <w:sz w:val="12"/>
                <w:szCs w:val="12"/>
              </w:rPr>
            </w:pPr>
            <w:r w:rsidRPr="00DA76CA">
              <w:rPr>
                <w:sz w:val="12"/>
                <w:szCs w:val="12"/>
              </w:rPr>
              <w:t>189 700</w:t>
            </w:r>
          </w:p>
        </w:tc>
        <w:tc>
          <w:tcPr>
            <w:tcW w:w="654" w:type="pct"/>
            <w:tcBorders>
              <w:top w:val="nil"/>
              <w:left w:val="nil"/>
              <w:bottom w:val="single" w:sz="4" w:space="0" w:color="auto"/>
              <w:right w:val="single" w:sz="4" w:space="0" w:color="auto"/>
            </w:tcBorders>
            <w:shd w:val="clear" w:color="auto" w:fill="auto"/>
            <w:noWrap/>
            <w:vAlign w:val="center"/>
            <w:hideMark/>
          </w:tcPr>
          <w:p w14:paraId="41BFBAEC" w14:textId="77777777" w:rsidR="00DA76CA" w:rsidRPr="00DA76CA" w:rsidRDefault="00DA76CA" w:rsidP="00DA76CA">
            <w:pPr>
              <w:spacing w:line="240" w:lineRule="auto"/>
              <w:jc w:val="right"/>
              <w:rPr>
                <w:sz w:val="12"/>
                <w:szCs w:val="12"/>
              </w:rPr>
            </w:pPr>
            <w:r w:rsidRPr="00DA76CA">
              <w:rPr>
                <w:sz w:val="12"/>
                <w:szCs w:val="12"/>
              </w:rPr>
              <w:t>189 700,00</w:t>
            </w:r>
          </w:p>
        </w:tc>
        <w:tc>
          <w:tcPr>
            <w:tcW w:w="571" w:type="pct"/>
            <w:tcBorders>
              <w:top w:val="nil"/>
              <w:left w:val="nil"/>
              <w:bottom w:val="single" w:sz="4" w:space="0" w:color="auto"/>
              <w:right w:val="single" w:sz="4" w:space="0" w:color="auto"/>
            </w:tcBorders>
            <w:shd w:val="clear" w:color="auto" w:fill="auto"/>
            <w:noWrap/>
            <w:vAlign w:val="center"/>
            <w:hideMark/>
          </w:tcPr>
          <w:p w14:paraId="7372B5F0"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31F6B5A1"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162F8F1"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CF4EE58"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B689A09" w14:textId="77777777" w:rsidR="00DA76CA" w:rsidRPr="00DA76CA" w:rsidRDefault="00DA76CA" w:rsidP="00DA76CA">
            <w:pPr>
              <w:spacing w:line="240" w:lineRule="auto"/>
              <w:rPr>
                <w:sz w:val="12"/>
                <w:szCs w:val="12"/>
              </w:rPr>
            </w:pPr>
            <w:r w:rsidRPr="00DA76CA">
              <w:rPr>
                <w:sz w:val="12"/>
                <w:szCs w:val="12"/>
              </w:rPr>
              <w:t>Wdrożenie systemu kontroli dostępu w Urzędzie Dzielnicy</w:t>
            </w:r>
          </w:p>
        </w:tc>
        <w:tc>
          <w:tcPr>
            <w:tcW w:w="484" w:type="pct"/>
            <w:tcBorders>
              <w:top w:val="nil"/>
              <w:left w:val="nil"/>
              <w:bottom w:val="single" w:sz="4" w:space="0" w:color="auto"/>
              <w:right w:val="single" w:sz="4" w:space="0" w:color="auto"/>
            </w:tcBorders>
            <w:shd w:val="clear" w:color="auto" w:fill="auto"/>
            <w:vAlign w:val="center"/>
            <w:hideMark/>
          </w:tcPr>
          <w:p w14:paraId="46EA0CAF"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1BF55F02" w14:textId="77777777" w:rsidR="00DA76CA" w:rsidRPr="00DA76CA" w:rsidRDefault="00DA76CA" w:rsidP="00DA76CA">
            <w:pPr>
              <w:spacing w:line="240" w:lineRule="auto"/>
              <w:jc w:val="center"/>
              <w:rPr>
                <w:sz w:val="12"/>
                <w:szCs w:val="12"/>
              </w:rPr>
            </w:pPr>
            <w:r w:rsidRPr="00DA76CA">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2F4A8381"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8A3B30B" w14:textId="77777777" w:rsidR="00DA76CA" w:rsidRPr="00DA76CA" w:rsidRDefault="00DA76CA" w:rsidP="00DA76CA">
            <w:pPr>
              <w:spacing w:line="240" w:lineRule="auto"/>
              <w:jc w:val="right"/>
              <w:rPr>
                <w:sz w:val="12"/>
                <w:szCs w:val="12"/>
              </w:rPr>
            </w:pPr>
            <w:r w:rsidRPr="00DA76CA">
              <w:rPr>
                <w:sz w:val="12"/>
                <w:szCs w:val="12"/>
              </w:rPr>
              <w:t>15 452</w:t>
            </w:r>
          </w:p>
        </w:tc>
        <w:tc>
          <w:tcPr>
            <w:tcW w:w="654" w:type="pct"/>
            <w:tcBorders>
              <w:top w:val="nil"/>
              <w:left w:val="nil"/>
              <w:bottom w:val="single" w:sz="4" w:space="0" w:color="auto"/>
              <w:right w:val="single" w:sz="4" w:space="0" w:color="auto"/>
            </w:tcBorders>
            <w:shd w:val="clear" w:color="auto" w:fill="auto"/>
            <w:noWrap/>
            <w:vAlign w:val="center"/>
            <w:hideMark/>
          </w:tcPr>
          <w:p w14:paraId="1B189C44" w14:textId="77777777" w:rsidR="00DA76CA" w:rsidRPr="00DA76CA" w:rsidRDefault="00DA76CA" w:rsidP="00DA76CA">
            <w:pPr>
              <w:spacing w:line="240" w:lineRule="auto"/>
              <w:jc w:val="right"/>
              <w:rPr>
                <w:sz w:val="12"/>
                <w:szCs w:val="12"/>
              </w:rPr>
            </w:pPr>
            <w:r w:rsidRPr="00DA76CA">
              <w:rPr>
                <w:sz w:val="12"/>
                <w:szCs w:val="12"/>
              </w:rPr>
              <w:t>15 451,14</w:t>
            </w:r>
          </w:p>
        </w:tc>
        <w:tc>
          <w:tcPr>
            <w:tcW w:w="571" w:type="pct"/>
            <w:tcBorders>
              <w:top w:val="nil"/>
              <w:left w:val="nil"/>
              <w:bottom w:val="single" w:sz="4" w:space="0" w:color="auto"/>
              <w:right w:val="single" w:sz="4" w:space="0" w:color="auto"/>
            </w:tcBorders>
            <w:shd w:val="clear" w:color="auto" w:fill="auto"/>
            <w:noWrap/>
            <w:vAlign w:val="center"/>
            <w:hideMark/>
          </w:tcPr>
          <w:p w14:paraId="1A2FAC6E"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D52349C"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0A2A7C5"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B0B18F1"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53C8B05D" w14:textId="77777777" w:rsidR="00DA76CA" w:rsidRPr="00DA76CA" w:rsidRDefault="00DA76CA" w:rsidP="00DA76CA">
            <w:pPr>
              <w:spacing w:line="240" w:lineRule="auto"/>
              <w:rPr>
                <w:sz w:val="12"/>
                <w:szCs w:val="12"/>
              </w:rPr>
            </w:pPr>
            <w:r w:rsidRPr="00DA76CA">
              <w:rPr>
                <w:sz w:val="12"/>
                <w:szCs w:val="12"/>
              </w:rPr>
              <w:t>Zakup agregatu prądotwórczego na potrzeby Urzędu Dzielnicy</w:t>
            </w:r>
          </w:p>
        </w:tc>
        <w:tc>
          <w:tcPr>
            <w:tcW w:w="484" w:type="pct"/>
            <w:tcBorders>
              <w:top w:val="nil"/>
              <w:left w:val="nil"/>
              <w:bottom w:val="single" w:sz="4" w:space="0" w:color="auto"/>
              <w:right w:val="single" w:sz="4" w:space="0" w:color="auto"/>
            </w:tcBorders>
            <w:shd w:val="clear" w:color="auto" w:fill="auto"/>
            <w:vAlign w:val="center"/>
            <w:hideMark/>
          </w:tcPr>
          <w:p w14:paraId="5522BF51"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311276F8"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2C6ADB31"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A67AB23" w14:textId="77777777" w:rsidR="00DA76CA" w:rsidRPr="00DA76CA" w:rsidRDefault="00DA76CA" w:rsidP="00DA76CA">
            <w:pPr>
              <w:spacing w:line="240" w:lineRule="auto"/>
              <w:jc w:val="right"/>
              <w:rPr>
                <w:sz w:val="12"/>
                <w:szCs w:val="12"/>
              </w:rPr>
            </w:pPr>
            <w:r w:rsidRPr="00DA76CA">
              <w:rPr>
                <w:sz w:val="12"/>
                <w:szCs w:val="12"/>
              </w:rPr>
              <w:t>55 000</w:t>
            </w:r>
          </w:p>
        </w:tc>
        <w:tc>
          <w:tcPr>
            <w:tcW w:w="654" w:type="pct"/>
            <w:tcBorders>
              <w:top w:val="nil"/>
              <w:left w:val="nil"/>
              <w:bottom w:val="single" w:sz="4" w:space="0" w:color="auto"/>
              <w:right w:val="single" w:sz="4" w:space="0" w:color="auto"/>
            </w:tcBorders>
            <w:shd w:val="clear" w:color="auto" w:fill="auto"/>
            <w:noWrap/>
            <w:vAlign w:val="center"/>
            <w:hideMark/>
          </w:tcPr>
          <w:p w14:paraId="161D2A5F" w14:textId="77777777" w:rsidR="00DA76CA" w:rsidRPr="00DA76CA" w:rsidRDefault="00DA76CA" w:rsidP="00DA76CA">
            <w:pPr>
              <w:spacing w:line="240" w:lineRule="auto"/>
              <w:jc w:val="right"/>
              <w:rPr>
                <w:sz w:val="12"/>
                <w:szCs w:val="12"/>
              </w:rPr>
            </w:pPr>
            <w:r w:rsidRPr="00DA76CA">
              <w:rPr>
                <w:sz w:val="12"/>
                <w:szCs w:val="12"/>
              </w:rPr>
              <w:t>54 950,00</w:t>
            </w:r>
          </w:p>
        </w:tc>
        <w:tc>
          <w:tcPr>
            <w:tcW w:w="571" w:type="pct"/>
            <w:tcBorders>
              <w:top w:val="nil"/>
              <w:left w:val="nil"/>
              <w:bottom w:val="single" w:sz="4" w:space="0" w:color="auto"/>
              <w:right w:val="single" w:sz="4" w:space="0" w:color="auto"/>
            </w:tcBorders>
            <w:shd w:val="clear" w:color="auto" w:fill="auto"/>
            <w:noWrap/>
            <w:vAlign w:val="center"/>
            <w:hideMark/>
          </w:tcPr>
          <w:p w14:paraId="77EF2B04" w14:textId="77777777" w:rsidR="00DA76CA" w:rsidRPr="00DA76CA" w:rsidRDefault="00DA76CA" w:rsidP="00DA76CA">
            <w:pPr>
              <w:spacing w:line="240" w:lineRule="auto"/>
              <w:jc w:val="right"/>
              <w:rPr>
                <w:sz w:val="12"/>
                <w:szCs w:val="12"/>
              </w:rPr>
            </w:pPr>
            <w:r w:rsidRPr="00DA76CA">
              <w:rPr>
                <w:sz w:val="12"/>
                <w:szCs w:val="12"/>
              </w:rPr>
              <w:t>99,9</w:t>
            </w:r>
          </w:p>
        </w:tc>
      </w:tr>
      <w:tr w:rsidR="00DA76CA" w:rsidRPr="00DA76CA" w14:paraId="208BDD68" w14:textId="77777777" w:rsidTr="00DA76CA">
        <w:trPr>
          <w:trHeight w:val="330"/>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45B91DC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69B79A8D" w14:textId="77777777" w:rsidR="00DA76CA" w:rsidRPr="00DA76CA" w:rsidRDefault="00DA76CA" w:rsidP="00DA76CA">
            <w:pPr>
              <w:spacing w:line="240" w:lineRule="auto"/>
              <w:jc w:val="center"/>
              <w:rPr>
                <w:b/>
                <w:bCs/>
                <w:sz w:val="12"/>
                <w:szCs w:val="12"/>
              </w:rPr>
            </w:pPr>
            <w:r w:rsidRPr="00DA76CA">
              <w:rPr>
                <w:b/>
                <w:bCs/>
                <w:sz w:val="12"/>
                <w:szCs w:val="12"/>
              </w:rPr>
              <w:t>75085</w:t>
            </w:r>
          </w:p>
        </w:tc>
        <w:tc>
          <w:tcPr>
            <w:tcW w:w="1198" w:type="pct"/>
            <w:tcBorders>
              <w:top w:val="nil"/>
              <w:left w:val="nil"/>
              <w:bottom w:val="single" w:sz="4" w:space="0" w:color="auto"/>
              <w:right w:val="single" w:sz="4" w:space="0" w:color="auto"/>
            </w:tcBorders>
            <w:shd w:val="clear" w:color="000000" w:fill="FFFDC1"/>
            <w:vAlign w:val="center"/>
            <w:hideMark/>
          </w:tcPr>
          <w:p w14:paraId="43B115D3" w14:textId="77777777" w:rsidR="00DA76CA" w:rsidRPr="00DA76CA" w:rsidRDefault="00DA76CA" w:rsidP="00DA76CA">
            <w:pPr>
              <w:spacing w:line="240" w:lineRule="auto"/>
              <w:rPr>
                <w:b/>
                <w:bCs/>
                <w:sz w:val="12"/>
                <w:szCs w:val="12"/>
              </w:rPr>
            </w:pPr>
            <w:r w:rsidRPr="00DA76CA">
              <w:rPr>
                <w:b/>
                <w:bCs/>
                <w:sz w:val="12"/>
                <w:szCs w:val="12"/>
              </w:rPr>
              <w:t>Wspólna obsługa jednostek samorządu terytorialnego</w:t>
            </w:r>
          </w:p>
        </w:tc>
        <w:tc>
          <w:tcPr>
            <w:tcW w:w="484" w:type="pct"/>
            <w:tcBorders>
              <w:top w:val="nil"/>
              <w:left w:val="nil"/>
              <w:bottom w:val="single" w:sz="4" w:space="0" w:color="auto"/>
              <w:right w:val="single" w:sz="4" w:space="0" w:color="auto"/>
            </w:tcBorders>
            <w:shd w:val="clear" w:color="000000" w:fill="FFFDC1"/>
            <w:vAlign w:val="center"/>
            <w:hideMark/>
          </w:tcPr>
          <w:p w14:paraId="7B9F0A21"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1F5482F6"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0830CB4C"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2F3D15D" w14:textId="77777777" w:rsidR="00DA76CA" w:rsidRPr="00DA76CA" w:rsidRDefault="00DA76CA" w:rsidP="00DA76CA">
            <w:pPr>
              <w:spacing w:line="240" w:lineRule="auto"/>
              <w:jc w:val="right"/>
              <w:rPr>
                <w:b/>
                <w:bCs/>
                <w:sz w:val="12"/>
                <w:szCs w:val="12"/>
              </w:rPr>
            </w:pPr>
            <w:r w:rsidRPr="00DA76CA">
              <w:rPr>
                <w:b/>
                <w:bCs/>
                <w:sz w:val="12"/>
                <w:szCs w:val="12"/>
              </w:rPr>
              <w:t>75 252</w:t>
            </w:r>
          </w:p>
        </w:tc>
        <w:tc>
          <w:tcPr>
            <w:tcW w:w="654" w:type="pct"/>
            <w:tcBorders>
              <w:top w:val="nil"/>
              <w:left w:val="nil"/>
              <w:bottom w:val="single" w:sz="4" w:space="0" w:color="auto"/>
              <w:right w:val="single" w:sz="4" w:space="0" w:color="auto"/>
            </w:tcBorders>
            <w:shd w:val="clear" w:color="000000" w:fill="FFFDC1"/>
            <w:vAlign w:val="center"/>
            <w:hideMark/>
          </w:tcPr>
          <w:p w14:paraId="6EB3C3CF" w14:textId="77777777" w:rsidR="00DA76CA" w:rsidRPr="00DA76CA" w:rsidRDefault="00DA76CA" w:rsidP="00DA76CA">
            <w:pPr>
              <w:spacing w:line="240" w:lineRule="auto"/>
              <w:jc w:val="right"/>
              <w:rPr>
                <w:b/>
                <w:bCs/>
                <w:sz w:val="12"/>
                <w:szCs w:val="12"/>
              </w:rPr>
            </w:pPr>
            <w:r w:rsidRPr="00DA76CA">
              <w:rPr>
                <w:b/>
                <w:bCs/>
                <w:sz w:val="12"/>
                <w:szCs w:val="12"/>
              </w:rPr>
              <w:t>75 251,40</w:t>
            </w:r>
          </w:p>
        </w:tc>
        <w:tc>
          <w:tcPr>
            <w:tcW w:w="571" w:type="pct"/>
            <w:tcBorders>
              <w:top w:val="nil"/>
              <w:left w:val="nil"/>
              <w:bottom w:val="single" w:sz="4" w:space="0" w:color="auto"/>
              <w:right w:val="single" w:sz="4" w:space="0" w:color="auto"/>
            </w:tcBorders>
            <w:shd w:val="clear" w:color="000000" w:fill="FFFDC1"/>
            <w:vAlign w:val="center"/>
            <w:hideMark/>
          </w:tcPr>
          <w:p w14:paraId="016BD30A"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15A50A7C"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0B9B028"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EA7B78C"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3396337" w14:textId="77777777" w:rsidR="00DA76CA" w:rsidRPr="00DA76CA" w:rsidRDefault="00DA76CA" w:rsidP="00DA76CA">
            <w:pPr>
              <w:spacing w:line="240" w:lineRule="auto"/>
              <w:rPr>
                <w:sz w:val="12"/>
                <w:szCs w:val="12"/>
              </w:rPr>
            </w:pPr>
            <w:r w:rsidRPr="00DA76CA">
              <w:rPr>
                <w:sz w:val="12"/>
                <w:szCs w:val="12"/>
              </w:rPr>
              <w:t>Modernizacja systemu informatycznego w Dzielnicowym Biurze Finansów Oświaty</w:t>
            </w:r>
          </w:p>
        </w:tc>
        <w:tc>
          <w:tcPr>
            <w:tcW w:w="484" w:type="pct"/>
            <w:tcBorders>
              <w:top w:val="nil"/>
              <w:left w:val="nil"/>
              <w:bottom w:val="single" w:sz="4" w:space="0" w:color="auto"/>
              <w:right w:val="single" w:sz="4" w:space="0" w:color="auto"/>
            </w:tcBorders>
            <w:shd w:val="clear" w:color="auto" w:fill="auto"/>
            <w:vAlign w:val="center"/>
            <w:hideMark/>
          </w:tcPr>
          <w:p w14:paraId="2BA025F9" w14:textId="77777777" w:rsidR="00DA76CA" w:rsidRPr="00DA76CA" w:rsidRDefault="00DA76CA" w:rsidP="00DA76CA">
            <w:pPr>
              <w:spacing w:line="240" w:lineRule="auto"/>
              <w:jc w:val="center"/>
              <w:rPr>
                <w:sz w:val="12"/>
                <w:szCs w:val="12"/>
              </w:rPr>
            </w:pPr>
            <w:r w:rsidRPr="00DA76CA">
              <w:rPr>
                <w:sz w:val="12"/>
                <w:szCs w:val="12"/>
              </w:rPr>
              <w:t>Dzielnica Bemowo Jednostki</w:t>
            </w:r>
          </w:p>
        </w:tc>
        <w:tc>
          <w:tcPr>
            <w:tcW w:w="449" w:type="pct"/>
            <w:tcBorders>
              <w:top w:val="nil"/>
              <w:left w:val="nil"/>
              <w:bottom w:val="single" w:sz="4" w:space="0" w:color="auto"/>
              <w:right w:val="single" w:sz="4" w:space="0" w:color="auto"/>
            </w:tcBorders>
            <w:shd w:val="clear" w:color="auto" w:fill="auto"/>
            <w:vAlign w:val="center"/>
            <w:hideMark/>
          </w:tcPr>
          <w:p w14:paraId="39DD9800"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051D09FA"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614645B" w14:textId="77777777" w:rsidR="00DA76CA" w:rsidRPr="00DA76CA" w:rsidRDefault="00DA76CA" w:rsidP="00DA76CA">
            <w:pPr>
              <w:spacing w:line="240" w:lineRule="auto"/>
              <w:jc w:val="right"/>
              <w:rPr>
                <w:sz w:val="12"/>
                <w:szCs w:val="12"/>
              </w:rPr>
            </w:pPr>
            <w:r w:rsidRPr="00DA76CA">
              <w:rPr>
                <w:sz w:val="12"/>
                <w:szCs w:val="12"/>
              </w:rPr>
              <w:t>75 252</w:t>
            </w:r>
          </w:p>
        </w:tc>
        <w:tc>
          <w:tcPr>
            <w:tcW w:w="654" w:type="pct"/>
            <w:tcBorders>
              <w:top w:val="nil"/>
              <w:left w:val="nil"/>
              <w:bottom w:val="single" w:sz="4" w:space="0" w:color="auto"/>
              <w:right w:val="single" w:sz="4" w:space="0" w:color="auto"/>
            </w:tcBorders>
            <w:shd w:val="clear" w:color="auto" w:fill="auto"/>
            <w:noWrap/>
            <w:vAlign w:val="center"/>
            <w:hideMark/>
          </w:tcPr>
          <w:p w14:paraId="175ADB2A" w14:textId="77777777" w:rsidR="00DA76CA" w:rsidRPr="00DA76CA" w:rsidRDefault="00DA76CA" w:rsidP="00DA76CA">
            <w:pPr>
              <w:spacing w:line="240" w:lineRule="auto"/>
              <w:jc w:val="right"/>
              <w:rPr>
                <w:sz w:val="12"/>
                <w:szCs w:val="12"/>
              </w:rPr>
            </w:pPr>
            <w:r w:rsidRPr="00DA76CA">
              <w:rPr>
                <w:sz w:val="12"/>
                <w:szCs w:val="12"/>
              </w:rPr>
              <w:t>75 251,40</w:t>
            </w:r>
          </w:p>
        </w:tc>
        <w:tc>
          <w:tcPr>
            <w:tcW w:w="571" w:type="pct"/>
            <w:tcBorders>
              <w:top w:val="nil"/>
              <w:left w:val="nil"/>
              <w:bottom w:val="single" w:sz="4" w:space="0" w:color="auto"/>
              <w:right w:val="single" w:sz="4" w:space="0" w:color="auto"/>
            </w:tcBorders>
            <w:shd w:val="clear" w:color="auto" w:fill="auto"/>
            <w:noWrap/>
            <w:vAlign w:val="center"/>
            <w:hideMark/>
          </w:tcPr>
          <w:p w14:paraId="1396A783"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CFAA008"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778FEBDE" w14:textId="77777777" w:rsidR="00DA76CA" w:rsidRPr="00DA76CA" w:rsidRDefault="00DA76CA" w:rsidP="00DA76CA">
            <w:pPr>
              <w:spacing w:line="240" w:lineRule="auto"/>
              <w:jc w:val="center"/>
              <w:rPr>
                <w:b/>
                <w:bCs/>
                <w:sz w:val="12"/>
                <w:szCs w:val="12"/>
              </w:rPr>
            </w:pPr>
            <w:r w:rsidRPr="00DA76CA">
              <w:rPr>
                <w:b/>
                <w:bCs/>
                <w:sz w:val="12"/>
                <w:szCs w:val="12"/>
              </w:rPr>
              <w:t>801</w:t>
            </w:r>
          </w:p>
        </w:tc>
        <w:tc>
          <w:tcPr>
            <w:tcW w:w="326" w:type="pct"/>
            <w:tcBorders>
              <w:top w:val="nil"/>
              <w:left w:val="nil"/>
              <w:bottom w:val="single" w:sz="4" w:space="0" w:color="auto"/>
              <w:right w:val="single" w:sz="4" w:space="0" w:color="auto"/>
            </w:tcBorders>
            <w:shd w:val="clear" w:color="000000" w:fill="D5E3F2"/>
            <w:vAlign w:val="center"/>
            <w:hideMark/>
          </w:tcPr>
          <w:p w14:paraId="6758A606"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4EE6101E" w14:textId="77777777" w:rsidR="00DA76CA" w:rsidRPr="00DA76CA" w:rsidRDefault="00DA76CA" w:rsidP="00DA76CA">
            <w:pPr>
              <w:spacing w:line="240" w:lineRule="auto"/>
              <w:rPr>
                <w:b/>
                <w:bCs/>
                <w:sz w:val="12"/>
                <w:szCs w:val="12"/>
              </w:rPr>
            </w:pPr>
            <w:r w:rsidRPr="00DA76CA">
              <w:rPr>
                <w:b/>
                <w:bCs/>
                <w:sz w:val="12"/>
                <w:szCs w:val="12"/>
              </w:rPr>
              <w:t>Oświata i wychowanie</w:t>
            </w:r>
          </w:p>
        </w:tc>
        <w:tc>
          <w:tcPr>
            <w:tcW w:w="484" w:type="pct"/>
            <w:tcBorders>
              <w:top w:val="nil"/>
              <w:left w:val="nil"/>
              <w:bottom w:val="single" w:sz="4" w:space="0" w:color="auto"/>
              <w:right w:val="single" w:sz="4" w:space="0" w:color="auto"/>
            </w:tcBorders>
            <w:shd w:val="clear" w:color="000000" w:fill="D5E3F2"/>
            <w:vAlign w:val="center"/>
            <w:hideMark/>
          </w:tcPr>
          <w:p w14:paraId="6B0523D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3F3DD4B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42172F7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0E8431FC" w14:textId="77777777" w:rsidR="00DA76CA" w:rsidRPr="00DA76CA" w:rsidRDefault="00DA76CA" w:rsidP="00DA76CA">
            <w:pPr>
              <w:spacing w:line="240" w:lineRule="auto"/>
              <w:jc w:val="right"/>
              <w:rPr>
                <w:b/>
                <w:bCs/>
                <w:sz w:val="12"/>
                <w:szCs w:val="12"/>
              </w:rPr>
            </w:pPr>
            <w:r w:rsidRPr="00DA76CA">
              <w:rPr>
                <w:b/>
                <w:bCs/>
                <w:sz w:val="12"/>
                <w:szCs w:val="12"/>
              </w:rPr>
              <w:t>65 118 492</w:t>
            </w:r>
          </w:p>
        </w:tc>
        <w:tc>
          <w:tcPr>
            <w:tcW w:w="654" w:type="pct"/>
            <w:tcBorders>
              <w:top w:val="nil"/>
              <w:left w:val="nil"/>
              <w:bottom w:val="single" w:sz="4" w:space="0" w:color="auto"/>
              <w:right w:val="single" w:sz="4" w:space="0" w:color="auto"/>
            </w:tcBorders>
            <w:shd w:val="clear" w:color="000000" w:fill="D5E3F2"/>
            <w:vAlign w:val="center"/>
            <w:hideMark/>
          </w:tcPr>
          <w:p w14:paraId="007E56E9" w14:textId="77777777" w:rsidR="00DA76CA" w:rsidRPr="00DA76CA" w:rsidRDefault="00DA76CA" w:rsidP="00DA76CA">
            <w:pPr>
              <w:spacing w:line="240" w:lineRule="auto"/>
              <w:jc w:val="right"/>
              <w:rPr>
                <w:b/>
                <w:bCs/>
                <w:sz w:val="12"/>
                <w:szCs w:val="12"/>
              </w:rPr>
            </w:pPr>
            <w:r w:rsidRPr="00DA76CA">
              <w:rPr>
                <w:b/>
                <w:bCs/>
                <w:sz w:val="12"/>
                <w:szCs w:val="12"/>
              </w:rPr>
              <w:t>63 823 896,66</w:t>
            </w:r>
          </w:p>
        </w:tc>
        <w:tc>
          <w:tcPr>
            <w:tcW w:w="571" w:type="pct"/>
            <w:tcBorders>
              <w:top w:val="nil"/>
              <w:left w:val="nil"/>
              <w:bottom w:val="single" w:sz="4" w:space="0" w:color="auto"/>
              <w:right w:val="single" w:sz="4" w:space="0" w:color="auto"/>
            </w:tcBorders>
            <w:shd w:val="clear" w:color="000000" w:fill="D5E3F2"/>
            <w:vAlign w:val="center"/>
            <w:hideMark/>
          </w:tcPr>
          <w:p w14:paraId="09D8CB44" w14:textId="77777777" w:rsidR="00DA76CA" w:rsidRPr="00DA76CA" w:rsidRDefault="00DA76CA" w:rsidP="00DA76CA">
            <w:pPr>
              <w:spacing w:line="240" w:lineRule="auto"/>
              <w:jc w:val="right"/>
              <w:rPr>
                <w:b/>
                <w:bCs/>
                <w:sz w:val="12"/>
                <w:szCs w:val="12"/>
              </w:rPr>
            </w:pPr>
            <w:r w:rsidRPr="00DA76CA">
              <w:rPr>
                <w:b/>
                <w:bCs/>
                <w:sz w:val="12"/>
                <w:szCs w:val="12"/>
              </w:rPr>
              <w:t>98,0</w:t>
            </w:r>
          </w:p>
        </w:tc>
      </w:tr>
      <w:tr w:rsidR="00DA76CA" w:rsidRPr="00DA76CA" w14:paraId="5FFC6AC5"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15DA3E52"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70957EB1" w14:textId="77777777" w:rsidR="00DA76CA" w:rsidRPr="00DA76CA" w:rsidRDefault="00DA76CA" w:rsidP="00DA76CA">
            <w:pPr>
              <w:spacing w:line="240" w:lineRule="auto"/>
              <w:jc w:val="center"/>
              <w:rPr>
                <w:b/>
                <w:bCs/>
                <w:sz w:val="12"/>
                <w:szCs w:val="12"/>
              </w:rPr>
            </w:pPr>
            <w:r w:rsidRPr="00DA76CA">
              <w:rPr>
                <w:b/>
                <w:bCs/>
                <w:sz w:val="12"/>
                <w:szCs w:val="12"/>
              </w:rPr>
              <w:t>80101</w:t>
            </w:r>
          </w:p>
        </w:tc>
        <w:tc>
          <w:tcPr>
            <w:tcW w:w="1198" w:type="pct"/>
            <w:tcBorders>
              <w:top w:val="nil"/>
              <w:left w:val="nil"/>
              <w:bottom w:val="single" w:sz="4" w:space="0" w:color="auto"/>
              <w:right w:val="single" w:sz="4" w:space="0" w:color="auto"/>
            </w:tcBorders>
            <w:shd w:val="clear" w:color="000000" w:fill="FFFDC1"/>
            <w:vAlign w:val="center"/>
            <w:hideMark/>
          </w:tcPr>
          <w:p w14:paraId="322A4144" w14:textId="77777777" w:rsidR="00DA76CA" w:rsidRPr="00DA76CA" w:rsidRDefault="00DA76CA" w:rsidP="00DA76CA">
            <w:pPr>
              <w:spacing w:line="240" w:lineRule="auto"/>
              <w:rPr>
                <w:b/>
                <w:bCs/>
                <w:sz w:val="12"/>
                <w:szCs w:val="12"/>
              </w:rPr>
            </w:pPr>
            <w:r w:rsidRPr="00DA76CA">
              <w:rPr>
                <w:b/>
                <w:bCs/>
                <w:sz w:val="12"/>
                <w:szCs w:val="12"/>
              </w:rPr>
              <w:t>Szkoły podstawowe</w:t>
            </w:r>
          </w:p>
        </w:tc>
        <w:tc>
          <w:tcPr>
            <w:tcW w:w="484" w:type="pct"/>
            <w:tcBorders>
              <w:top w:val="nil"/>
              <w:left w:val="nil"/>
              <w:bottom w:val="single" w:sz="4" w:space="0" w:color="auto"/>
              <w:right w:val="single" w:sz="4" w:space="0" w:color="auto"/>
            </w:tcBorders>
            <w:shd w:val="clear" w:color="000000" w:fill="FFFDC1"/>
            <w:vAlign w:val="center"/>
            <w:hideMark/>
          </w:tcPr>
          <w:p w14:paraId="1A16960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6F85AF6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76A7ED9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352C9F2" w14:textId="77777777" w:rsidR="00DA76CA" w:rsidRPr="00DA76CA" w:rsidRDefault="00DA76CA" w:rsidP="00DA76CA">
            <w:pPr>
              <w:spacing w:line="240" w:lineRule="auto"/>
              <w:jc w:val="right"/>
              <w:rPr>
                <w:b/>
                <w:bCs/>
                <w:sz w:val="12"/>
                <w:szCs w:val="12"/>
              </w:rPr>
            </w:pPr>
            <w:r w:rsidRPr="00DA76CA">
              <w:rPr>
                <w:b/>
                <w:bCs/>
                <w:sz w:val="12"/>
                <w:szCs w:val="12"/>
              </w:rPr>
              <w:t>48 310 537</w:t>
            </w:r>
          </w:p>
        </w:tc>
        <w:tc>
          <w:tcPr>
            <w:tcW w:w="654" w:type="pct"/>
            <w:tcBorders>
              <w:top w:val="nil"/>
              <w:left w:val="nil"/>
              <w:bottom w:val="single" w:sz="4" w:space="0" w:color="auto"/>
              <w:right w:val="single" w:sz="4" w:space="0" w:color="auto"/>
            </w:tcBorders>
            <w:shd w:val="clear" w:color="000000" w:fill="FFFDC1"/>
            <w:vAlign w:val="center"/>
            <w:hideMark/>
          </w:tcPr>
          <w:p w14:paraId="3A1A07C8" w14:textId="77777777" w:rsidR="00DA76CA" w:rsidRPr="00DA76CA" w:rsidRDefault="00DA76CA" w:rsidP="00DA76CA">
            <w:pPr>
              <w:spacing w:line="240" w:lineRule="auto"/>
              <w:jc w:val="right"/>
              <w:rPr>
                <w:b/>
                <w:bCs/>
                <w:sz w:val="12"/>
                <w:szCs w:val="12"/>
              </w:rPr>
            </w:pPr>
            <w:r w:rsidRPr="00DA76CA">
              <w:rPr>
                <w:b/>
                <w:bCs/>
                <w:sz w:val="12"/>
                <w:szCs w:val="12"/>
              </w:rPr>
              <w:t>47 992 660,24</w:t>
            </w:r>
          </w:p>
        </w:tc>
        <w:tc>
          <w:tcPr>
            <w:tcW w:w="571" w:type="pct"/>
            <w:tcBorders>
              <w:top w:val="nil"/>
              <w:left w:val="nil"/>
              <w:bottom w:val="single" w:sz="4" w:space="0" w:color="auto"/>
              <w:right w:val="single" w:sz="4" w:space="0" w:color="auto"/>
            </w:tcBorders>
            <w:shd w:val="clear" w:color="000000" w:fill="FFFDC1"/>
            <w:vAlign w:val="center"/>
            <w:hideMark/>
          </w:tcPr>
          <w:p w14:paraId="13A94658" w14:textId="77777777" w:rsidR="00DA76CA" w:rsidRPr="00DA76CA" w:rsidRDefault="00DA76CA" w:rsidP="00DA76CA">
            <w:pPr>
              <w:spacing w:line="240" w:lineRule="auto"/>
              <w:jc w:val="right"/>
              <w:rPr>
                <w:b/>
                <w:bCs/>
                <w:sz w:val="12"/>
                <w:szCs w:val="12"/>
              </w:rPr>
            </w:pPr>
            <w:r w:rsidRPr="00DA76CA">
              <w:rPr>
                <w:b/>
                <w:bCs/>
                <w:sz w:val="12"/>
                <w:szCs w:val="12"/>
              </w:rPr>
              <w:t>99,3</w:t>
            </w:r>
          </w:p>
        </w:tc>
      </w:tr>
      <w:tr w:rsidR="00DA76CA" w:rsidRPr="00DA76CA" w14:paraId="22FB1998"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198E85F"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1217786E"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2973C770" w14:textId="77777777" w:rsidR="00DA76CA" w:rsidRPr="00DA76CA" w:rsidRDefault="00DA76CA" w:rsidP="00DA76CA">
            <w:pPr>
              <w:spacing w:line="240" w:lineRule="auto"/>
              <w:rPr>
                <w:sz w:val="12"/>
                <w:szCs w:val="12"/>
              </w:rPr>
            </w:pPr>
            <w:r w:rsidRPr="00DA76CA">
              <w:rPr>
                <w:sz w:val="12"/>
                <w:szCs w:val="12"/>
              </w:rPr>
              <w:t>Zakupy inwestycyjne dla szkół podstawowych</w:t>
            </w:r>
          </w:p>
        </w:tc>
        <w:tc>
          <w:tcPr>
            <w:tcW w:w="484" w:type="pct"/>
            <w:tcBorders>
              <w:top w:val="nil"/>
              <w:left w:val="nil"/>
              <w:bottom w:val="single" w:sz="4" w:space="0" w:color="auto"/>
              <w:right w:val="single" w:sz="4" w:space="0" w:color="auto"/>
            </w:tcBorders>
            <w:shd w:val="clear" w:color="auto" w:fill="auto"/>
            <w:vAlign w:val="center"/>
            <w:hideMark/>
          </w:tcPr>
          <w:p w14:paraId="59B6E55C" w14:textId="77777777" w:rsidR="00DA76CA" w:rsidRPr="00DA76CA" w:rsidRDefault="00DA76CA" w:rsidP="00DA76CA">
            <w:pPr>
              <w:spacing w:line="240" w:lineRule="auto"/>
              <w:jc w:val="center"/>
              <w:rPr>
                <w:sz w:val="12"/>
                <w:szCs w:val="12"/>
              </w:rPr>
            </w:pPr>
            <w:r w:rsidRPr="00DA76CA">
              <w:rPr>
                <w:sz w:val="12"/>
                <w:szCs w:val="12"/>
              </w:rPr>
              <w:t>Dzielnica Bemowo Jednostki</w:t>
            </w:r>
          </w:p>
        </w:tc>
        <w:tc>
          <w:tcPr>
            <w:tcW w:w="449" w:type="pct"/>
            <w:tcBorders>
              <w:top w:val="nil"/>
              <w:left w:val="nil"/>
              <w:bottom w:val="single" w:sz="4" w:space="0" w:color="auto"/>
              <w:right w:val="single" w:sz="4" w:space="0" w:color="auto"/>
            </w:tcBorders>
            <w:shd w:val="clear" w:color="auto" w:fill="auto"/>
            <w:vAlign w:val="center"/>
            <w:hideMark/>
          </w:tcPr>
          <w:p w14:paraId="5889D3CF"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3A8FA0CA"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3183123" w14:textId="77777777" w:rsidR="00DA76CA" w:rsidRPr="00DA76CA" w:rsidRDefault="00DA76CA" w:rsidP="00DA76CA">
            <w:pPr>
              <w:spacing w:line="240" w:lineRule="auto"/>
              <w:jc w:val="right"/>
              <w:rPr>
                <w:sz w:val="12"/>
                <w:szCs w:val="12"/>
              </w:rPr>
            </w:pPr>
            <w:r w:rsidRPr="00DA76CA">
              <w:rPr>
                <w:sz w:val="12"/>
                <w:szCs w:val="12"/>
              </w:rPr>
              <w:t>218 995</w:t>
            </w:r>
          </w:p>
        </w:tc>
        <w:tc>
          <w:tcPr>
            <w:tcW w:w="654" w:type="pct"/>
            <w:tcBorders>
              <w:top w:val="nil"/>
              <w:left w:val="nil"/>
              <w:bottom w:val="single" w:sz="4" w:space="0" w:color="auto"/>
              <w:right w:val="single" w:sz="4" w:space="0" w:color="auto"/>
            </w:tcBorders>
            <w:shd w:val="clear" w:color="auto" w:fill="auto"/>
            <w:noWrap/>
            <w:vAlign w:val="center"/>
            <w:hideMark/>
          </w:tcPr>
          <w:p w14:paraId="4221D7B1" w14:textId="77777777" w:rsidR="00DA76CA" w:rsidRPr="00DA76CA" w:rsidRDefault="00DA76CA" w:rsidP="00DA76CA">
            <w:pPr>
              <w:spacing w:line="240" w:lineRule="auto"/>
              <w:jc w:val="right"/>
              <w:rPr>
                <w:sz w:val="12"/>
                <w:szCs w:val="12"/>
              </w:rPr>
            </w:pPr>
            <w:r w:rsidRPr="00DA76CA">
              <w:rPr>
                <w:sz w:val="12"/>
                <w:szCs w:val="12"/>
              </w:rPr>
              <w:t>218 995,00</w:t>
            </w:r>
          </w:p>
        </w:tc>
        <w:tc>
          <w:tcPr>
            <w:tcW w:w="571" w:type="pct"/>
            <w:tcBorders>
              <w:top w:val="nil"/>
              <w:left w:val="nil"/>
              <w:bottom w:val="single" w:sz="4" w:space="0" w:color="auto"/>
              <w:right w:val="single" w:sz="4" w:space="0" w:color="auto"/>
            </w:tcBorders>
            <w:shd w:val="clear" w:color="auto" w:fill="auto"/>
            <w:noWrap/>
            <w:vAlign w:val="center"/>
            <w:hideMark/>
          </w:tcPr>
          <w:p w14:paraId="275C822F"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065482A0"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611B1DD"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FE1365D"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3DEF67C6" w14:textId="77777777" w:rsidR="00DA76CA" w:rsidRPr="00DA76CA" w:rsidRDefault="00DA76CA" w:rsidP="00DA76CA">
            <w:pPr>
              <w:spacing w:line="240" w:lineRule="auto"/>
              <w:rPr>
                <w:sz w:val="12"/>
                <w:szCs w:val="12"/>
              </w:rPr>
            </w:pPr>
            <w:r w:rsidRPr="00DA76CA">
              <w:rPr>
                <w:sz w:val="12"/>
                <w:szCs w:val="12"/>
              </w:rPr>
              <w:t>Budowa zespołu szkolno - przedszkolnego na terenie osiedla Chrzanów</w:t>
            </w:r>
          </w:p>
        </w:tc>
        <w:tc>
          <w:tcPr>
            <w:tcW w:w="484" w:type="pct"/>
            <w:tcBorders>
              <w:top w:val="nil"/>
              <w:left w:val="nil"/>
              <w:bottom w:val="single" w:sz="4" w:space="0" w:color="auto"/>
              <w:right w:val="single" w:sz="4" w:space="0" w:color="auto"/>
            </w:tcBorders>
            <w:shd w:val="clear" w:color="auto" w:fill="auto"/>
            <w:vAlign w:val="center"/>
            <w:hideMark/>
          </w:tcPr>
          <w:p w14:paraId="246CF68A"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033ADD49" w14:textId="77777777" w:rsidR="00DA76CA" w:rsidRPr="00DA76CA" w:rsidRDefault="00DA76CA" w:rsidP="00DA76CA">
            <w:pPr>
              <w:spacing w:line="240" w:lineRule="auto"/>
              <w:jc w:val="center"/>
              <w:rPr>
                <w:sz w:val="12"/>
                <w:szCs w:val="12"/>
              </w:rPr>
            </w:pPr>
            <w:r w:rsidRPr="00DA76CA">
              <w:rPr>
                <w:sz w:val="12"/>
                <w:szCs w:val="12"/>
              </w:rPr>
              <w:t>2016</w:t>
            </w:r>
          </w:p>
        </w:tc>
        <w:tc>
          <w:tcPr>
            <w:tcW w:w="450" w:type="pct"/>
            <w:tcBorders>
              <w:top w:val="nil"/>
              <w:left w:val="nil"/>
              <w:bottom w:val="single" w:sz="4" w:space="0" w:color="auto"/>
              <w:right w:val="single" w:sz="4" w:space="0" w:color="auto"/>
            </w:tcBorders>
            <w:shd w:val="clear" w:color="auto" w:fill="auto"/>
            <w:vAlign w:val="center"/>
            <w:hideMark/>
          </w:tcPr>
          <w:p w14:paraId="0447E222" w14:textId="77777777" w:rsidR="00DA76CA" w:rsidRPr="00DA76CA" w:rsidRDefault="00DA76CA" w:rsidP="00DA76CA">
            <w:pPr>
              <w:spacing w:line="240" w:lineRule="auto"/>
              <w:jc w:val="center"/>
              <w:rPr>
                <w:sz w:val="12"/>
                <w:szCs w:val="12"/>
              </w:rPr>
            </w:pPr>
            <w:r w:rsidRPr="00DA76C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4BAF710" w14:textId="77777777" w:rsidR="00DA76CA" w:rsidRPr="00DA76CA" w:rsidRDefault="00DA76CA" w:rsidP="00DA76CA">
            <w:pPr>
              <w:spacing w:line="240" w:lineRule="auto"/>
              <w:jc w:val="right"/>
              <w:rPr>
                <w:sz w:val="12"/>
                <w:szCs w:val="12"/>
              </w:rPr>
            </w:pPr>
            <w:r w:rsidRPr="00DA76CA">
              <w:rPr>
                <w:sz w:val="12"/>
                <w:szCs w:val="12"/>
              </w:rPr>
              <w:t>43 216 699</w:t>
            </w:r>
          </w:p>
        </w:tc>
        <w:tc>
          <w:tcPr>
            <w:tcW w:w="654" w:type="pct"/>
            <w:tcBorders>
              <w:top w:val="nil"/>
              <w:left w:val="nil"/>
              <w:bottom w:val="single" w:sz="4" w:space="0" w:color="auto"/>
              <w:right w:val="single" w:sz="4" w:space="0" w:color="auto"/>
            </w:tcBorders>
            <w:shd w:val="clear" w:color="auto" w:fill="auto"/>
            <w:noWrap/>
            <w:vAlign w:val="center"/>
            <w:hideMark/>
          </w:tcPr>
          <w:p w14:paraId="23A500F0" w14:textId="77777777" w:rsidR="00DA76CA" w:rsidRPr="00DA76CA" w:rsidRDefault="00DA76CA" w:rsidP="00DA76CA">
            <w:pPr>
              <w:spacing w:line="240" w:lineRule="auto"/>
              <w:jc w:val="right"/>
              <w:rPr>
                <w:sz w:val="12"/>
                <w:szCs w:val="12"/>
              </w:rPr>
            </w:pPr>
            <w:r w:rsidRPr="00DA76CA">
              <w:rPr>
                <w:sz w:val="12"/>
                <w:szCs w:val="12"/>
              </w:rPr>
              <w:t>42 898 836,71</w:t>
            </w:r>
          </w:p>
        </w:tc>
        <w:tc>
          <w:tcPr>
            <w:tcW w:w="571" w:type="pct"/>
            <w:tcBorders>
              <w:top w:val="nil"/>
              <w:left w:val="nil"/>
              <w:bottom w:val="single" w:sz="4" w:space="0" w:color="auto"/>
              <w:right w:val="single" w:sz="4" w:space="0" w:color="auto"/>
            </w:tcBorders>
            <w:shd w:val="clear" w:color="auto" w:fill="auto"/>
            <w:noWrap/>
            <w:vAlign w:val="center"/>
            <w:hideMark/>
          </w:tcPr>
          <w:p w14:paraId="0C21C378" w14:textId="77777777" w:rsidR="00DA76CA" w:rsidRPr="00DA76CA" w:rsidRDefault="00DA76CA" w:rsidP="00DA76CA">
            <w:pPr>
              <w:spacing w:line="240" w:lineRule="auto"/>
              <w:jc w:val="right"/>
              <w:rPr>
                <w:sz w:val="12"/>
                <w:szCs w:val="12"/>
              </w:rPr>
            </w:pPr>
            <w:r w:rsidRPr="00DA76CA">
              <w:rPr>
                <w:sz w:val="12"/>
                <w:szCs w:val="12"/>
              </w:rPr>
              <w:t>99,3</w:t>
            </w:r>
          </w:p>
        </w:tc>
      </w:tr>
      <w:tr w:rsidR="00DA76CA" w:rsidRPr="00DA76CA" w14:paraId="69170CEF"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323F828"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45F41409"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3FB180B3" w14:textId="77777777" w:rsidR="00DA76CA" w:rsidRPr="00DA76CA" w:rsidRDefault="00DA76CA" w:rsidP="00DA76CA">
            <w:pPr>
              <w:spacing w:line="240" w:lineRule="auto"/>
              <w:rPr>
                <w:sz w:val="12"/>
                <w:szCs w:val="12"/>
              </w:rPr>
            </w:pPr>
            <w:r w:rsidRPr="00DA76CA">
              <w:rPr>
                <w:sz w:val="12"/>
                <w:szCs w:val="12"/>
              </w:rPr>
              <w:t>Budowa zaplecza sportowego (hali) przy Szkole Podstawowej  z Oddziałami Integracyjnymi nr 82 przy ul. Konarskiego 20</w:t>
            </w:r>
          </w:p>
        </w:tc>
        <w:tc>
          <w:tcPr>
            <w:tcW w:w="484" w:type="pct"/>
            <w:tcBorders>
              <w:top w:val="nil"/>
              <w:left w:val="nil"/>
              <w:bottom w:val="single" w:sz="4" w:space="0" w:color="auto"/>
              <w:right w:val="single" w:sz="4" w:space="0" w:color="auto"/>
            </w:tcBorders>
            <w:shd w:val="clear" w:color="auto" w:fill="auto"/>
            <w:vAlign w:val="center"/>
            <w:hideMark/>
          </w:tcPr>
          <w:p w14:paraId="17A32E4B"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6A33AFDC"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5BEE891A" w14:textId="77777777" w:rsidR="00DA76CA" w:rsidRPr="00DA76CA" w:rsidRDefault="00DA76CA" w:rsidP="00DA76CA">
            <w:pPr>
              <w:spacing w:line="240" w:lineRule="auto"/>
              <w:jc w:val="center"/>
              <w:rPr>
                <w:sz w:val="12"/>
                <w:szCs w:val="12"/>
              </w:rPr>
            </w:pPr>
            <w:r w:rsidRPr="00DA76CA">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690E7FC9" w14:textId="77777777" w:rsidR="00DA76CA" w:rsidRPr="00DA76CA" w:rsidRDefault="00DA76CA" w:rsidP="00DA76CA">
            <w:pPr>
              <w:spacing w:line="240" w:lineRule="auto"/>
              <w:jc w:val="right"/>
              <w:rPr>
                <w:sz w:val="12"/>
                <w:szCs w:val="12"/>
              </w:rPr>
            </w:pPr>
            <w:r w:rsidRPr="00DA76CA">
              <w:rPr>
                <w:sz w:val="12"/>
                <w:szCs w:val="12"/>
              </w:rPr>
              <w:t>22 140</w:t>
            </w:r>
          </w:p>
        </w:tc>
        <w:tc>
          <w:tcPr>
            <w:tcW w:w="654" w:type="pct"/>
            <w:tcBorders>
              <w:top w:val="nil"/>
              <w:left w:val="nil"/>
              <w:bottom w:val="single" w:sz="4" w:space="0" w:color="auto"/>
              <w:right w:val="single" w:sz="4" w:space="0" w:color="auto"/>
            </w:tcBorders>
            <w:shd w:val="clear" w:color="auto" w:fill="auto"/>
            <w:noWrap/>
            <w:vAlign w:val="center"/>
            <w:hideMark/>
          </w:tcPr>
          <w:p w14:paraId="6C493DF3" w14:textId="77777777" w:rsidR="00DA76CA" w:rsidRPr="00DA76CA" w:rsidRDefault="00DA76CA" w:rsidP="00DA76CA">
            <w:pPr>
              <w:spacing w:line="240" w:lineRule="auto"/>
              <w:jc w:val="right"/>
              <w:rPr>
                <w:sz w:val="12"/>
                <w:szCs w:val="12"/>
              </w:rPr>
            </w:pPr>
            <w:r w:rsidRPr="00DA76CA">
              <w:rPr>
                <w:sz w:val="12"/>
                <w:szCs w:val="12"/>
              </w:rPr>
              <w:t>22 140,00</w:t>
            </w:r>
          </w:p>
        </w:tc>
        <w:tc>
          <w:tcPr>
            <w:tcW w:w="571" w:type="pct"/>
            <w:tcBorders>
              <w:top w:val="nil"/>
              <w:left w:val="nil"/>
              <w:bottom w:val="single" w:sz="4" w:space="0" w:color="auto"/>
              <w:right w:val="single" w:sz="4" w:space="0" w:color="auto"/>
            </w:tcBorders>
            <w:shd w:val="clear" w:color="auto" w:fill="auto"/>
            <w:noWrap/>
            <w:vAlign w:val="center"/>
            <w:hideMark/>
          </w:tcPr>
          <w:p w14:paraId="50DA7DC0"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40875020"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4581307"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1DEC418"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A158A4F" w14:textId="77777777" w:rsidR="00DA76CA" w:rsidRPr="00DA76CA" w:rsidRDefault="00DA76CA" w:rsidP="00DA76CA">
            <w:pPr>
              <w:spacing w:line="240" w:lineRule="auto"/>
              <w:rPr>
                <w:sz w:val="12"/>
                <w:szCs w:val="12"/>
              </w:rPr>
            </w:pPr>
            <w:r w:rsidRPr="00DA76CA">
              <w:rPr>
                <w:sz w:val="12"/>
                <w:szCs w:val="12"/>
              </w:rPr>
              <w:t>Zakup i montaż  wyposażenia w Szkole  Podstawowej nr 301 przy  ul. Brygadzistów 18</w:t>
            </w:r>
          </w:p>
        </w:tc>
        <w:tc>
          <w:tcPr>
            <w:tcW w:w="484" w:type="pct"/>
            <w:tcBorders>
              <w:top w:val="nil"/>
              <w:left w:val="nil"/>
              <w:bottom w:val="single" w:sz="4" w:space="0" w:color="auto"/>
              <w:right w:val="single" w:sz="4" w:space="0" w:color="auto"/>
            </w:tcBorders>
            <w:shd w:val="clear" w:color="auto" w:fill="auto"/>
            <w:vAlign w:val="center"/>
            <w:hideMark/>
          </w:tcPr>
          <w:p w14:paraId="3767DE61" w14:textId="77777777" w:rsidR="00DA76CA" w:rsidRPr="00DA76CA" w:rsidRDefault="00DA76CA" w:rsidP="00DA76CA">
            <w:pPr>
              <w:spacing w:line="240" w:lineRule="auto"/>
              <w:jc w:val="center"/>
              <w:rPr>
                <w:sz w:val="12"/>
                <w:szCs w:val="12"/>
              </w:rPr>
            </w:pPr>
            <w:r w:rsidRPr="00DA76CA">
              <w:rPr>
                <w:sz w:val="12"/>
                <w:szCs w:val="12"/>
              </w:rPr>
              <w:t>Dzielnica Bemowo Jednostki</w:t>
            </w:r>
          </w:p>
        </w:tc>
        <w:tc>
          <w:tcPr>
            <w:tcW w:w="449" w:type="pct"/>
            <w:tcBorders>
              <w:top w:val="nil"/>
              <w:left w:val="nil"/>
              <w:bottom w:val="single" w:sz="4" w:space="0" w:color="auto"/>
              <w:right w:val="single" w:sz="4" w:space="0" w:color="auto"/>
            </w:tcBorders>
            <w:shd w:val="clear" w:color="auto" w:fill="auto"/>
            <w:vAlign w:val="center"/>
            <w:hideMark/>
          </w:tcPr>
          <w:p w14:paraId="26CAF55F"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533417F3"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087A856" w14:textId="77777777" w:rsidR="00DA76CA" w:rsidRPr="00DA76CA" w:rsidRDefault="00DA76CA" w:rsidP="00DA76CA">
            <w:pPr>
              <w:spacing w:line="240" w:lineRule="auto"/>
              <w:jc w:val="right"/>
              <w:rPr>
                <w:sz w:val="12"/>
                <w:szCs w:val="12"/>
              </w:rPr>
            </w:pPr>
            <w:r w:rsidRPr="00DA76CA">
              <w:rPr>
                <w:sz w:val="12"/>
                <w:szCs w:val="12"/>
              </w:rPr>
              <w:t>575 705</w:t>
            </w:r>
          </w:p>
        </w:tc>
        <w:tc>
          <w:tcPr>
            <w:tcW w:w="654" w:type="pct"/>
            <w:tcBorders>
              <w:top w:val="nil"/>
              <w:left w:val="nil"/>
              <w:bottom w:val="single" w:sz="4" w:space="0" w:color="auto"/>
              <w:right w:val="single" w:sz="4" w:space="0" w:color="auto"/>
            </w:tcBorders>
            <w:shd w:val="clear" w:color="auto" w:fill="auto"/>
            <w:noWrap/>
            <w:vAlign w:val="center"/>
            <w:hideMark/>
          </w:tcPr>
          <w:p w14:paraId="3F51A3AA" w14:textId="77777777" w:rsidR="00DA76CA" w:rsidRPr="00DA76CA" w:rsidRDefault="00DA76CA" w:rsidP="00DA76CA">
            <w:pPr>
              <w:spacing w:line="240" w:lineRule="auto"/>
              <w:jc w:val="right"/>
              <w:rPr>
                <w:sz w:val="12"/>
                <w:szCs w:val="12"/>
              </w:rPr>
            </w:pPr>
            <w:r w:rsidRPr="00DA76CA">
              <w:rPr>
                <w:sz w:val="12"/>
                <w:szCs w:val="12"/>
              </w:rPr>
              <w:t>575 704,45</w:t>
            </w:r>
          </w:p>
        </w:tc>
        <w:tc>
          <w:tcPr>
            <w:tcW w:w="571" w:type="pct"/>
            <w:tcBorders>
              <w:top w:val="nil"/>
              <w:left w:val="nil"/>
              <w:bottom w:val="single" w:sz="4" w:space="0" w:color="auto"/>
              <w:right w:val="single" w:sz="4" w:space="0" w:color="auto"/>
            </w:tcBorders>
            <w:shd w:val="clear" w:color="auto" w:fill="auto"/>
            <w:noWrap/>
            <w:vAlign w:val="center"/>
            <w:hideMark/>
          </w:tcPr>
          <w:p w14:paraId="3A0081FB"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0D4A0DB8"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219C294"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14A7145"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2FE8452D" w14:textId="77777777" w:rsidR="00DA76CA" w:rsidRPr="00DA76CA" w:rsidRDefault="00DA76CA" w:rsidP="00DA76CA">
            <w:pPr>
              <w:spacing w:line="240" w:lineRule="auto"/>
              <w:rPr>
                <w:sz w:val="12"/>
                <w:szCs w:val="12"/>
              </w:rPr>
            </w:pPr>
            <w:r w:rsidRPr="00DA76CA">
              <w:rPr>
                <w:sz w:val="12"/>
                <w:szCs w:val="12"/>
              </w:rPr>
              <w:t>Modernizacja sali gimnastycznej w Szkole Podstawowej nr 306</w:t>
            </w:r>
          </w:p>
        </w:tc>
        <w:tc>
          <w:tcPr>
            <w:tcW w:w="484" w:type="pct"/>
            <w:tcBorders>
              <w:top w:val="nil"/>
              <w:left w:val="nil"/>
              <w:bottom w:val="single" w:sz="4" w:space="0" w:color="auto"/>
              <w:right w:val="single" w:sz="4" w:space="0" w:color="auto"/>
            </w:tcBorders>
            <w:shd w:val="clear" w:color="auto" w:fill="auto"/>
            <w:vAlign w:val="center"/>
            <w:hideMark/>
          </w:tcPr>
          <w:p w14:paraId="7CB29268"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69A78F6C"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5C3614F3"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1CE8BA4" w14:textId="77777777" w:rsidR="00DA76CA" w:rsidRPr="00DA76CA" w:rsidRDefault="00DA76CA" w:rsidP="00DA76CA">
            <w:pPr>
              <w:spacing w:line="240" w:lineRule="auto"/>
              <w:jc w:val="right"/>
              <w:rPr>
                <w:sz w:val="12"/>
                <w:szCs w:val="12"/>
              </w:rPr>
            </w:pPr>
            <w:r w:rsidRPr="00DA76CA">
              <w:rPr>
                <w:sz w:val="12"/>
                <w:szCs w:val="12"/>
              </w:rPr>
              <w:t>424 350</w:t>
            </w:r>
          </w:p>
        </w:tc>
        <w:tc>
          <w:tcPr>
            <w:tcW w:w="654" w:type="pct"/>
            <w:tcBorders>
              <w:top w:val="nil"/>
              <w:left w:val="nil"/>
              <w:bottom w:val="single" w:sz="4" w:space="0" w:color="auto"/>
              <w:right w:val="single" w:sz="4" w:space="0" w:color="auto"/>
            </w:tcBorders>
            <w:shd w:val="clear" w:color="auto" w:fill="auto"/>
            <w:noWrap/>
            <w:vAlign w:val="center"/>
            <w:hideMark/>
          </w:tcPr>
          <w:p w14:paraId="0BCFD27F" w14:textId="77777777" w:rsidR="00DA76CA" w:rsidRPr="00DA76CA" w:rsidRDefault="00DA76CA" w:rsidP="00DA76CA">
            <w:pPr>
              <w:spacing w:line="240" w:lineRule="auto"/>
              <w:jc w:val="right"/>
              <w:rPr>
                <w:sz w:val="12"/>
                <w:szCs w:val="12"/>
              </w:rPr>
            </w:pPr>
            <w:r w:rsidRPr="00DA76CA">
              <w:rPr>
                <w:sz w:val="12"/>
                <w:szCs w:val="12"/>
              </w:rPr>
              <w:t>424 350,00</w:t>
            </w:r>
          </w:p>
        </w:tc>
        <w:tc>
          <w:tcPr>
            <w:tcW w:w="571" w:type="pct"/>
            <w:tcBorders>
              <w:top w:val="nil"/>
              <w:left w:val="nil"/>
              <w:bottom w:val="single" w:sz="4" w:space="0" w:color="auto"/>
              <w:right w:val="single" w:sz="4" w:space="0" w:color="auto"/>
            </w:tcBorders>
            <w:shd w:val="clear" w:color="auto" w:fill="auto"/>
            <w:noWrap/>
            <w:vAlign w:val="center"/>
            <w:hideMark/>
          </w:tcPr>
          <w:p w14:paraId="3ECB034A"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6DE47D27"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CFD0B88"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42B04962"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FFBFA82" w14:textId="77777777" w:rsidR="00DA76CA" w:rsidRPr="00DA76CA" w:rsidRDefault="00DA76CA" w:rsidP="00DA76CA">
            <w:pPr>
              <w:spacing w:line="240" w:lineRule="auto"/>
              <w:rPr>
                <w:sz w:val="12"/>
                <w:szCs w:val="12"/>
              </w:rPr>
            </w:pPr>
            <w:r w:rsidRPr="00DA76CA">
              <w:rPr>
                <w:sz w:val="12"/>
                <w:szCs w:val="12"/>
              </w:rPr>
              <w:t>Zmiana sposobu użytkowania i dostosowanie części budynku na potrzeby Szkoły Podstawowej nr 363 przy ul. Rozłogi 10</w:t>
            </w:r>
          </w:p>
        </w:tc>
        <w:tc>
          <w:tcPr>
            <w:tcW w:w="484" w:type="pct"/>
            <w:tcBorders>
              <w:top w:val="nil"/>
              <w:left w:val="nil"/>
              <w:bottom w:val="single" w:sz="4" w:space="0" w:color="auto"/>
              <w:right w:val="single" w:sz="4" w:space="0" w:color="auto"/>
            </w:tcBorders>
            <w:shd w:val="clear" w:color="auto" w:fill="auto"/>
            <w:vAlign w:val="center"/>
            <w:hideMark/>
          </w:tcPr>
          <w:p w14:paraId="00C63921"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4F8A49AE"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073975E0" w14:textId="77777777" w:rsidR="00DA76CA" w:rsidRPr="00DA76CA" w:rsidRDefault="00DA76CA" w:rsidP="00DA76CA">
            <w:pPr>
              <w:spacing w:line="240" w:lineRule="auto"/>
              <w:jc w:val="center"/>
              <w:rPr>
                <w:sz w:val="12"/>
                <w:szCs w:val="12"/>
              </w:rPr>
            </w:pPr>
            <w:r w:rsidRPr="00DA76C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426BD343" w14:textId="77777777" w:rsidR="00DA76CA" w:rsidRPr="00DA76CA" w:rsidRDefault="00DA76CA" w:rsidP="00DA76CA">
            <w:pPr>
              <w:spacing w:line="240" w:lineRule="auto"/>
              <w:jc w:val="right"/>
              <w:rPr>
                <w:sz w:val="12"/>
                <w:szCs w:val="12"/>
              </w:rPr>
            </w:pPr>
            <w:r w:rsidRPr="00DA76CA">
              <w:rPr>
                <w:sz w:val="12"/>
                <w:szCs w:val="12"/>
              </w:rPr>
              <w:t>3 767 048</w:t>
            </w:r>
          </w:p>
        </w:tc>
        <w:tc>
          <w:tcPr>
            <w:tcW w:w="654" w:type="pct"/>
            <w:tcBorders>
              <w:top w:val="nil"/>
              <w:left w:val="nil"/>
              <w:bottom w:val="single" w:sz="4" w:space="0" w:color="auto"/>
              <w:right w:val="single" w:sz="4" w:space="0" w:color="auto"/>
            </w:tcBorders>
            <w:shd w:val="clear" w:color="auto" w:fill="auto"/>
            <w:noWrap/>
            <w:vAlign w:val="center"/>
            <w:hideMark/>
          </w:tcPr>
          <w:p w14:paraId="3D9496B8" w14:textId="77777777" w:rsidR="00DA76CA" w:rsidRPr="00DA76CA" w:rsidRDefault="00DA76CA" w:rsidP="00DA76CA">
            <w:pPr>
              <w:spacing w:line="240" w:lineRule="auto"/>
              <w:jc w:val="right"/>
              <w:rPr>
                <w:sz w:val="12"/>
                <w:szCs w:val="12"/>
              </w:rPr>
            </w:pPr>
            <w:r w:rsidRPr="00DA76CA">
              <w:rPr>
                <w:sz w:val="12"/>
                <w:szCs w:val="12"/>
              </w:rPr>
              <w:t>3 767 034,09</w:t>
            </w:r>
          </w:p>
        </w:tc>
        <w:tc>
          <w:tcPr>
            <w:tcW w:w="571" w:type="pct"/>
            <w:tcBorders>
              <w:top w:val="nil"/>
              <w:left w:val="nil"/>
              <w:bottom w:val="single" w:sz="4" w:space="0" w:color="auto"/>
              <w:right w:val="single" w:sz="4" w:space="0" w:color="auto"/>
            </w:tcBorders>
            <w:shd w:val="clear" w:color="auto" w:fill="auto"/>
            <w:noWrap/>
            <w:vAlign w:val="center"/>
            <w:hideMark/>
          </w:tcPr>
          <w:p w14:paraId="0866E178"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B323272"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1A222B9"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41B003A"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AE49600" w14:textId="77777777" w:rsidR="00DA76CA" w:rsidRPr="00DA76CA" w:rsidRDefault="00DA76CA" w:rsidP="00DA76CA">
            <w:pPr>
              <w:spacing w:line="240" w:lineRule="auto"/>
              <w:rPr>
                <w:sz w:val="12"/>
                <w:szCs w:val="12"/>
              </w:rPr>
            </w:pPr>
            <w:r w:rsidRPr="00DA76CA">
              <w:rPr>
                <w:sz w:val="12"/>
                <w:szCs w:val="12"/>
              </w:rPr>
              <w:t>Modernizacja kontroli dostępu w budynku Szkoły Podstawowej nr 82 przy ul. Konarskiego 20</w:t>
            </w:r>
          </w:p>
        </w:tc>
        <w:tc>
          <w:tcPr>
            <w:tcW w:w="484" w:type="pct"/>
            <w:tcBorders>
              <w:top w:val="nil"/>
              <w:left w:val="nil"/>
              <w:bottom w:val="single" w:sz="4" w:space="0" w:color="auto"/>
              <w:right w:val="single" w:sz="4" w:space="0" w:color="auto"/>
            </w:tcBorders>
            <w:shd w:val="clear" w:color="auto" w:fill="auto"/>
            <w:vAlign w:val="center"/>
            <w:hideMark/>
          </w:tcPr>
          <w:p w14:paraId="3E5B4B40" w14:textId="77777777" w:rsidR="00DA76CA" w:rsidRPr="00DA76CA" w:rsidRDefault="00DA76CA" w:rsidP="00DA76CA">
            <w:pPr>
              <w:spacing w:line="240" w:lineRule="auto"/>
              <w:jc w:val="center"/>
              <w:rPr>
                <w:sz w:val="12"/>
                <w:szCs w:val="12"/>
              </w:rPr>
            </w:pPr>
            <w:r w:rsidRPr="00DA76CA">
              <w:rPr>
                <w:sz w:val="12"/>
                <w:szCs w:val="12"/>
              </w:rPr>
              <w:t>Dzielnica Bemowo Jednostki</w:t>
            </w:r>
          </w:p>
        </w:tc>
        <w:tc>
          <w:tcPr>
            <w:tcW w:w="449" w:type="pct"/>
            <w:tcBorders>
              <w:top w:val="nil"/>
              <w:left w:val="nil"/>
              <w:bottom w:val="single" w:sz="4" w:space="0" w:color="auto"/>
              <w:right w:val="single" w:sz="4" w:space="0" w:color="auto"/>
            </w:tcBorders>
            <w:shd w:val="clear" w:color="auto" w:fill="auto"/>
            <w:vAlign w:val="center"/>
            <w:hideMark/>
          </w:tcPr>
          <w:p w14:paraId="4F62BA81"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1999C20E"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AB648BC" w14:textId="77777777" w:rsidR="00DA76CA" w:rsidRPr="00DA76CA" w:rsidRDefault="00DA76CA" w:rsidP="00DA76CA">
            <w:pPr>
              <w:spacing w:line="240" w:lineRule="auto"/>
              <w:jc w:val="right"/>
              <w:rPr>
                <w:sz w:val="12"/>
                <w:szCs w:val="12"/>
              </w:rPr>
            </w:pPr>
            <w:r w:rsidRPr="00DA76CA">
              <w:rPr>
                <w:sz w:val="12"/>
                <w:szCs w:val="12"/>
              </w:rPr>
              <w:t>85 600</w:t>
            </w:r>
          </w:p>
        </w:tc>
        <w:tc>
          <w:tcPr>
            <w:tcW w:w="654" w:type="pct"/>
            <w:tcBorders>
              <w:top w:val="nil"/>
              <w:left w:val="nil"/>
              <w:bottom w:val="single" w:sz="4" w:space="0" w:color="auto"/>
              <w:right w:val="single" w:sz="4" w:space="0" w:color="auto"/>
            </w:tcBorders>
            <w:shd w:val="clear" w:color="auto" w:fill="auto"/>
            <w:noWrap/>
            <w:vAlign w:val="center"/>
            <w:hideMark/>
          </w:tcPr>
          <w:p w14:paraId="7E11303B" w14:textId="77777777" w:rsidR="00DA76CA" w:rsidRPr="00DA76CA" w:rsidRDefault="00DA76CA" w:rsidP="00DA76CA">
            <w:pPr>
              <w:spacing w:line="240" w:lineRule="auto"/>
              <w:jc w:val="right"/>
              <w:rPr>
                <w:sz w:val="12"/>
                <w:szCs w:val="12"/>
              </w:rPr>
            </w:pPr>
            <w:r w:rsidRPr="00DA76CA">
              <w:rPr>
                <w:sz w:val="12"/>
                <w:szCs w:val="12"/>
              </w:rPr>
              <w:t>85 599,99</w:t>
            </w:r>
          </w:p>
        </w:tc>
        <w:tc>
          <w:tcPr>
            <w:tcW w:w="571" w:type="pct"/>
            <w:tcBorders>
              <w:top w:val="nil"/>
              <w:left w:val="nil"/>
              <w:bottom w:val="single" w:sz="4" w:space="0" w:color="auto"/>
              <w:right w:val="single" w:sz="4" w:space="0" w:color="auto"/>
            </w:tcBorders>
            <w:shd w:val="clear" w:color="auto" w:fill="auto"/>
            <w:noWrap/>
            <w:vAlign w:val="center"/>
            <w:hideMark/>
          </w:tcPr>
          <w:p w14:paraId="747442C3"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70F502E"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3FC5FFC7"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29F25042" w14:textId="77777777" w:rsidR="00DA76CA" w:rsidRPr="00DA76CA" w:rsidRDefault="00DA76CA" w:rsidP="00DA76CA">
            <w:pPr>
              <w:spacing w:line="240" w:lineRule="auto"/>
              <w:jc w:val="center"/>
              <w:rPr>
                <w:b/>
                <w:bCs/>
                <w:sz w:val="12"/>
                <w:szCs w:val="12"/>
              </w:rPr>
            </w:pPr>
            <w:r w:rsidRPr="00DA76CA">
              <w:rPr>
                <w:b/>
                <w:bCs/>
                <w:sz w:val="12"/>
                <w:szCs w:val="12"/>
              </w:rPr>
              <w:t>80104</w:t>
            </w:r>
          </w:p>
        </w:tc>
        <w:tc>
          <w:tcPr>
            <w:tcW w:w="1198" w:type="pct"/>
            <w:tcBorders>
              <w:top w:val="nil"/>
              <w:left w:val="nil"/>
              <w:bottom w:val="single" w:sz="4" w:space="0" w:color="auto"/>
              <w:right w:val="single" w:sz="4" w:space="0" w:color="auto"/>
            </w:tcBorders>
            <w:shd w:val="clear" w:color="000000" w:fill="FFFDC1"/>
            <w:vAlign w:val="center"/>
            <w:hideMark/>
          </w:tcPr>
          <w:p w14:paraId="4FFDBB15" w14:textId="77777777" w:rsidR="00DA76CA" w:rsidRPr="00DA76CA" w:rsidRDefault="00DA76CA" w:rsidP="00DA76CA">
            <w:pPr>
              <w:spacing w:line="240" w:lineRule="auto"/>
              <w:rPr>
                <w:b/>
                <w:bCs/>
                <w:sz w:val="12"/>
                <w:szCs w:val="12"/>
              </w:rPr>
            </w:pPr>
            <w:r w:rsidRPr="00DA76CA">
              <w:rPr>
                <w:b/>
                <w:bCs/>
                <w:sz w:val="12"/>
                <w:szCs w:val="12"/>
              </w:rPr>
              <w:t>Przedszkola</w:t>
            </w:r>
          </w:p>
        </w:tc>
        <w:tc>
          <w:tcPr>
            <w:tcW w:w="484" w:type="pct"/>
            <w:tcBorders>
              <w:top w:val="nil"/>
              <w:left w:val="nil"/>
              <w:bottom w:val="single" w:sz="4" w:space="0" w:color="auto"/>
              <w:right w:val="single" w:sz="4" w:space="0" w:color="auto"/>
            </w:tcBorders>
            <w:shd w:val="clear" w:color="000000" w:fill="FFFDC1"/>
            <w:vAlign w:val="center"/>
            <w:hideMark/>
          </w:tcPr>
          <w:p w14:paraId="53FEFCE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783A0A4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65AA35F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DE61B3A" w14:textId="77777777" w:rsidR="00DA76CA" w:rsidRPr="00DA76CA" w:rsidRDefault="00DA76CA" w:rsidP="00DA76CA">
            <w:pPr>
              <w:spacing w:line="240" w:lineRule="auto"/>
              <w:jc w:val="right"/>
              <w:rPr>
                <w:b/>
                <w:bCs/>
                <w:sz w:val="12"/>
                <w:szCs w:val="12"/>
              </w:rPr>
            </w:pPr>
            <w:r w:rsidRPr="00DA76CA">
              <w:rPr>
                <w:b/>
                <w:bCs/>
                <w:sz w:val="12"/>
                <w:szCs w:val="12"/>
              </w:rPr>
              <w:t>16 590 960</w:t>
            </w:r>
          </w:p>
        </w:tc>
        <w:tc>
          <w:tcPr>
            <w:tcW w:w="654" w:type="pct"/>
            <w:tcBorders>
              <w:top w:val="nil"/>
              <w:left w:val="nil"/>
              <w:bottom w:val="single" w:sz="4" w:space="0" w:color="auto"/>
              <w:right w:val="single" w:sz="4" w:space="0" w:color="auto"/>
            </w:tcBorders>
            <w:shd w:val="clear" w:color="000000" w:fill="FFFDC1"/>
            <w:vAlign w:val="center"/>
            <w:hideMark/>
          </w:tcPr>
          <w:p w14:paraId="0FAF64A1" w14:textId="77777777" w:rsidR="00DA76CA" w:rsidRPr="00DA76CA" w:rsidRDefault="00DA76CA" w:rsidP="00DA76CA">
            <w:pPr>
              <w:spacing w:line="240" w:lineRule="auto"/>
              <w:jc w:val="right"/>
              <w:rPr>
                <w:b/>
                <w:bCs/>
                <w:sz w:val="12"/>
                <w:szCs w:val="12"/>
              </w:rPr>
            </w:pPr>
            <w:r w:rsidRPr="00DA76CA">
              <w:rPr>
                <w:b/>
                <w:bCs/>
                <w:sz w:val="12"/>
                <w:szCs w:val="12"/>
              </w:rPr>
              <w:t>15 614 242,02</w:t>
            </w:r>
          </w:p>
        </w:tc>
        <w:tc>
          <w:tcPr>
            <w:tcW w:w="571" w:type="pct"/>
            <w:tcBorders>
              <w:top w:val="nil"/>
              <w:left w:val="nil"/>
              <w:bottom w:val="single" w:sz="4" w:space="0" w:color="auto"/>
              <w:right w:val="single" w:sz="4" w:space="0" w:color="auto"/>
            </w:tcBorders>
            <w:shd w:val="clear" w:color="000000" w:fill="FFFDC1"/>
            <w:vAlign w:val="center"/>
            <w:hideMark/>
          </w:tcPr>
          <w:p w14:paraId="56B41ED2" w14:textId="77777777" w:rsidR="00DA76CA" w:rsidRPr="00DA76CA" w:rsidRDefault="00DA76CA" w:rsidP="00DA76CA">
            <w:pPr>
              <w:spacing w:line="240" w:lineRule="auto"/>
              <w:jc w:val="right"/>
              <w:rPr>
                <w:b/>
                <w:bCs/>
                <w:sz w:val="12"/>
                <w:szCs w:val="12"/>
              </w:rPr>
            </w:pPr>
            <w:r w:rsidRPr="00DA76CA">
              <w:rPr>
                <w:b/>
                <w:bCs/>
                <w:sz w:val="12"/>
                <w:szCs w:val="12"/>
              </w:rPr>
              <w:t>94,1</w:t>
            </w:r>
          </w:p>
        </w:tc>
      </w:tr>
      <w:tr w:rsidR="00DA76CA" w:rsidRPr="00DA76CA" w14:paraId="28D6662E"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183D227"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921C2B0"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5F36AD55" w14:textId="77777777" w:rsidR="00DA76CA" w:rsidRPr="00DA76CA" w:rsidRDefault="00DA76CA" w:rsidP="00DA76CA">
            <w:pPr>
              <w:spacing w:line="240" w:lineRule="auto"/>
              <w:rPr>
                <w:sz w:val="12"/>
                <w:szCs w:val="12"/>
              </w:rPr>
            </w:pPr>
            <w:r w:rsidRPr="00DA76CA">
              <w:rPr>
                <w:sz w:val="12"/>
                <w:szCs w:val="12"/>
              </w:rPr>
              <w:t>Zakupy inwestycyjne dla przedszkoli</w:t>
            </w:r>
          </w:p>
        </w:tc>
        <w:tc>
          <w:tcPr>
            <w:tcW w:w="484" w:type="pct"/>
            <w:tcBorders>
              <w:top w:val="nil"/>
              <w:left w:val="nil"/>
              <w:bottom w:val="single" w:sz="4" w:space="0" w:color="auto"/>
              <w:right w:val="single" w:sz="4" w:space="0" w:color="auto"/>
            </w:tcBorders>
            <w:shd w:val="clear" w:color="auto" w:fill="auto"/>
            <w:vAlign w:val="center"/>
            <w:hideMark/>
          </w:tcPr>
          <w:p w14:paraId="4FA4818D" w14:textId="77777777" w:rsidR="00DA76CA" w:rsidRPr="00DA76CA" w:rsidRDefault="00DA76CA" w:rsidP="00DA76CA">
            <w:pPr>
              <w:spacing w:line="240" w:lineRule="auto"/>
              <w:jc w:val="center"/>
              <w:rPr>
                <w:sz w:val="12"/>
                <w:szCs w:val="12"/>
              </w:rPr>
            </w:pPr>
            <w:r w:rsidRPr="00DA76CA">
              <w:rPr>
                <w:sz w:val="12"/>
                <w:szCs w:val="12"/>
              </w:rPr>
              <w:t>Dzielnica Bemowo Jednostki</w:t>
            </w:r>
          </w:p>
        </w:tc>
        <w:tc>
          <w:tcPr>
            <w:tcW w:w="449" w:type="pct"/>
            <w:tcBorders>
              <w:top w:val="nil"/>
              <w:left w:val="nil"/>
              <w:bottom w:val="single" w:sz="4" w:space="0" w:color="auto"/>
              <w:right w:val="single" w:sz="4" w:space="0" w:color="auto"/>
            </w:tcBorders>
            <w:shd w:val="clear" w:color="auto" w:fill="auto"/>
            <w:vAlign w:val="center"/>
            <w:hideMark/>
          </w:tcPr>
          <w:p w14:paraId="750AD8BC"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3C298E52"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145BA88" w14:textId="77777777" w:rsidR="00DA76CA" w:rsidRPr="00DA76CA" w:rsidRDefault="00DA76CA" w:rsidP="00DA76CA">
            <w:pPr>
              <w:spacing w:line="240" w:lineRule="auto"/>
              <w:jc w:val="right"/>
              <w:rPr>
                <w:sz w:val="12"/>
                <w:szCs w:val="12"/>
              </w:rPr>
            </w:pPr>
            <w:r w:rsidRPr="00DA76CA">
              <w:rPr>
                <w:sz w:val="12"/>
                <w:szCs w:val="12"/>
              </w:rPr>
              <w:t>294 000</w:t>
            </w:r>
          </w:p>
        </w:tc>
        <w:tc>
          <w:tcPr>
            <w:tcW w:w="654" w:type="pct"/>
            <w:tcBorders>
              <w:top w:val="nil"/>
              <w:left w:val="nil"/>
              <w:bottom w:val="single" w:sz="4" w:space="0" w:color="auto"/>
              <w:right w:val="single" w:sz="4" w:space="0" w:color="auto"/>
            </w:tcBorders>
            <w:shd w:val="clear" w:color="auto" w:fill="auto"/>
            <w:noWrap/>
            <w:vAlign w:val="center"/>
            <w:hideMark/>
          </w:tcPr>
          <w:p w14:paraId="0B11A59D" w14:textId="77777777" w:rsidR="00DA76CA" w:rsidRPr="00DA76CA" w:rsidRDefault="00DA76CA" w:rsidP="00DA76CA">
            <w:pPr>
              <w:spacing w:line="240" w:lineRule="auto"/>
              <w:jc w:val="right"/>
              <w:rPr>
                <w:sz w:val="12"/>
                <w:szCs w:val="12"/>
              </w:rPr>
            </w:pPr>
            <w:r w:rsidRPr="00DA76CA">
              <w:rPr>
                <w:sz w:val="12"/>
                <w:szCs w:val="12"/>
              </w:rPr>
              <w:t>294 000,00</w:t>
            </w:r>
          </w:p>
        </w:tc>
        <w:tc>
          <w:tcPr>
            <w:tcW w:w="571" w:type="pct"/>
            <w:tcBorders>
              <w:top w:val="nil"/>
              <w:left w:val="nil"/>
              <w:bottom w:val="single" w:sz="4" w:space="0" w:color="auto"/>
              <w:right w:val="single" w:sz="4" w:space="0" w:color="auto"/>
            </w:tcBorders>
            <w:shd w:val="clear" w:color="auto" w:fill="auto"/>
            <w:noWrap/>
            <w:vAlign w:val="center"/>
            <w:hideMark/>
          </w:tcPr>
          <w:p w14:paraId="3F0B1FF9"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3673B6D"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41ABA91"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0742DEF"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412FAD3" w14:textId="77777777" w:rsidR="00DA76CA" w:rsidRPr="00DA76CA" w:rsidRDefault="00DA76CA" w:rsidP="00DA76CA">
            <w:pPr>
              <w:spacing w:line="240" w:lineRule="auto"/>
              <w:rPr>
                <w:sz w:val="12"/>
                <w:szCs w:val="12"/>
              </w:rPr>
            </w:pPr>
            <w:r w:rsidRPr="00DA76CA">
              <w:rPr>
                <w:sz w:val="12"/>
                <w:szCs w:val="12"/>
              </w:rPr>
              <w:t>Budowa przedszkola przy ul. Siemiatyckiej</w:t>
            </w:r>
          </w:p>
        </w:tc>
        <w:tc>
          <w:tcPr>
            <w:tcW w:w="484" w:type="pct"/>
            <w:tcBorders>
              <w:top w:val="nil"/>
              <w:left w:val="nil"/>
              <w:bottom w:val="single" w:sz="4" w:space="0" w:color="auto"/>
              <w:right w:val="single" w:sz="4" w:space="0" w:color="auto"/>
            </w:tcBorders>
            <w:shd w:val="clear" w:color="auto" w:fill="auto"/>
            <w:vAlign w:val="center"/>
            <w:hideMark/>
          </w:tcPr>
          <w:p w14:paraId="372D31B1"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5BD82040" w14:textId="77777777" w:rsidR="00DA76CA" w:rsidRPr="00DA76CA" w:rsidRDefault="00DA76CA" w:rsidP="00DA76CA">
            <w:pPr>
              <w:spacing w:line="240" w:lineRule="auto"/>
              <w:jc w:val="center"/>
              <w:rPr>
                <w:sz w:val="12"/>
                <w:szCs w:val="12"/>
              </w:rPr>
            </w:pPr>
            <w:r w:rsidRPr="00DA76CA">
              <w:rPr>
                <w:sz w:val="12"/>
                <w:szCs w:val="12"/>
              </w:rPr>
              <w:t>2018</w:t>
            </w:r>
          </w:p>
        </w:tc>
        <w:tc>
          <w:tcPr>
            <w:tcW w:w="450" w:type="pct"/>
            <w:tcBorders>
              <w:top w:val="nil"/>
              <w:left w:val="nil"/>
              <w:bottom w:val="single" w:sz="4" w:space="0" w:color="auto"/>
              <w:right w:val="single" w:sz="4" w:space="0" w:color="auto"/>
            </w:tcBorders>
            <w:shd w:val="clear" w:color="auto" w:fill="auto"/>
            <w:vAlign w:val="center"/>
            <w:hideMark/>
          </w:tcPr>
          <w:p w14:paraId="0D5A25FF" w14:textId="77777777" w:rsidR="00DA76CA" w:rsidRPr="00DA76CA" w:rsidRDefault="00DA76CA" w:rsidP="00DA76CA">
            <w:pPr>
              <w:spacing w:line="240" w:lineRule="auto"/>
              <w:jc w:val="center"/>
              <w:rPr>
                <w:sz w:val="12"/>
                <w:szCs w:val="12"/>
              </w:rPr>
            </w:pPr>
            <w:r w:rsidRPr="00DA76C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6706CF2" w14:textId="77777777" w:rsidR="00DA76CA" w:rsidRPr="00DA76CA" w:rsidRDefault="00DA76CA" w:rsidP="00DA76CA">
            <w:pPr>
              <w:spacing w:line="240" w:lineRule="auto"/>
              <w:jc w:val="right"/>
              <w:rPr>
                <w:sz w:val="12"/>
                <w:szCs w:val="12"/>
              </w:rPr>
            </w:pPr>
            <w:r w:rsidRPr="00DA76CA">
              <w:rPr>
                <w:sz w:val="12"/>
                <w:szCs w:val="12"/>
              </w:rPr>
              <w:t>14 892 283</w:t>
            </w:r>
          </w:p>
        </w:tc>
        <w:tc>
          <w:tcPr>
            <w:tcW w:w="654" w:type="pct"/>
            <w:tcBorders>
              <w:top w:val="nil"/>
              <w:left w:val="nil"/>
              <w:bottom w:val="single" w:sz="4" w:space="0" w:color="auto"/>
              <w:right w:val="single" w:sz="4" w:space="0" w:color="auto"/>
            </w:tcBorders>
            <w:shd w:val="clear" w:color="auto" w:fill="auto"/>
            <w:noWrap/>
            <w:vAlign w:val="center"/>
            <w:hideMark/>
          </w:tcPr>
          <w:p w14:paraId="32105A6E" w14:textId="77777777" w:rsidR="00DA76CA" w:rsidRPr="00DA76CA" w:rsidRDefault="00DA76CA" w:rsidP="00DA76CA">
            <w:pPr>
              <w:spacing w:line="240" w:lineRule="auto"/>
              <w:jc w:val="right"/>
              <w:rPr>
                <w:sz w:val="12"/>
                <w:szCs w:val="12"/>
              </w:rPr>
            </w:pPr>
            <w:r w:rsidRPr="00DA76CA">
              <w:rPr>
                <w:sz w:val="12"/>
                <w:szCs w:val="12"/>
              </w:rPr>
              <w:t>13 915 565,59</w:t>
            </w:r>
          </w:p>
        </w:tc>
        <w:tc>
          <w:tcPr>
            <w:tcW w:w="571" w:type="pct"/>
            <w:tcBorders>
              <w:top w:val="nil"/>
              <w:left w:val="nil"/>
              <w:bottom w:val="single" w:sz="4" w:space="0" w:color="auto"/>
              <w:right w:val="single" w:sz="4" w:space="0" w:color="auto"/>
            </w:tcBorders>
            <w:shd w:val="clear" w:color="auto" w:fill="auto"/>
            <w:noWrap/>
            <w:vAlign w:val="center"/>
            <w:hideMark/>
          </w:tcPr>
          <w:p w14:paraId="3869F19F" w14:textId="77777777" w:rsidR="00DA76CA" w:rsidRPr="00DA76CA" w:rsidRDefault="00DA76CA" w:rsidP="00DA76CA">
            <w:pPr>
              <w:spacing w:line="240" w:lineRule="auto"/>
              <w:jc w:val="right"/>
              <w:rPr>
                <w:sz w:val="12"/>
                <w:szCs w:val="12"/>
              </w:rPr>
            </w:pPr>
            <w:r w:rsidRPr="00DA76CA">
              <w:rPr>
                <w:sz w:val="12"/>
                <w:szCs w:val="12"/>
              </w:rPr>
              <w:t>93,4</w:t>
            </w:r>
          </w:p>
        </w:tc>
      </w:tr>
      <w:tr w:rsidR="00DA76CA" w:rsidRPr="00DA76CA" w14:paraId="1E8B8673"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A5F9632"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011CE97"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62F22D7" w14:textId="77777777" w:rsidR="00DA76CA" w:rsidRPr="00DA76CA" w:rsidRDefault="00DA76CA" w:rsidP="00DA76CA">
            <w:pPr>
              <w:spacing w:line="240" w:lineRule="auto"/>
              <w:rPr>
                <w:sz w:val="12"/>
                <w:szCs w:val="12"/>
              </w:rPr>
            </w:pPr>
            <w:r w:rsidRPr="00DA76CA">
              <w:rPr>
                <w:sz w:val="12"/>
                <w:szCs w:val="12"/>
              </w:rPr>
              <w:t>Budowa zespołu przedszkolno - żłobkowego przy ul. Cokołowej - część I</w:t>
            </w:r>
          </w:p>
        </w:tc>
        <w:tc>
          <w:tcPr>
            <w:tcW w:w="484" w:type="pct"/>
            <w:tcBorders>
              <w:top w:val="nil"/>
              <w:left w:val="nil"/>
              <w:bottom w:val="single" w:sz="4" w:space="0" w:color="auto"/>
              <w:right w:val="single" w:sz="4" w:space="0" w:color="auto"/>
            </w:tcBorders>
            <w:shd w:val="clear" w:color="auto" w:fill="auto"/>
            <w:vAlign w:val="center"/>
            <w:hideMark/>
          </w:tcPr>
          <w:p w14:paraId="19585D7D"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6E073B2E" w14:textId="77777777" w:rsidR="00DA76CA" w:rsidRPr="00DA76CA" w:rsidRDefault="00DA76CA" w:rsidP="00DA76CA">
            <w:pPr>
              <w:spacing w:line="240" w:lineRule="auto"/>
              <w:jc w:val="center"/>
              <w:rPr>
                <w:sz w:val="12"/>
                <w:szCs w:val="12"/>
              </w:rPr>
            </w:pPr>
            <w:r w:rsidRPr="00DA76CA">
              <w:rPr>
                <w:sz w:val="12"/>
                <w:szCs w:val="12"/>
              </w:rPr>
              <w:t>2020</w:t>
            </w:r>
          </w:p>
        </w:tc>
        <w:tc>
          <w:tcPr>
            <w:tcW w:w="450" w:type="pct"/>
            <w:tcBorders>
              <w:top w:val="nil"/>
              <w:left w:val="nil"/>
              <w:bottom w:val="single" w:sz="4" w:space="0" w:color="auto"/>
              <w:right w:val="single" w:sz="4" w:space="0" w:color="auto"/>
            </w:tcBorders>
            <w:shd w:val="clear" w:color="auto" w:fill="auto"/>
            <w:vAlign w:val="center"/>
            <w:hideMark/>
          </w:tcPr>
          <w:p w14:paraId="26764B73"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3393872" w14:textId="77777777" w:rsidR="00DA76CA" w:rsidRPr="00DA76CA" w:rsidRDefault="00DA76CA" w:rsidP="00DA76CA">
            <w:pPr>
              <w:spacing w:line="240" w:lineRule="auto"/>
              <w:jc w:val="right"/>
              <w:rPr>
                <w:sz w:val="12"/>
                <w:szCs w:val="12"/>
              </w:rPr>
            </w:pPr>
            <w:r w:rsidRPr="00DA76CA">
              <w:rPr>
                <w:sz w:val="12"/>
                <w:szCs w:val="12"/>
              </w:rPr>
              <w:t>991 889</w:t>
            </w:r>
          </w:p>
        </w:tc>
        <w:tc>
          <w:tcPr>
            <w:tcW w:w="654" w:type="pct"/>
            <w:tcBorders>
              <w:top w:val="nil"/>
              <w:left w:val="nil"/>
              <w:bottom w:val="single" w:sz="4" w:space="0" w:color="auto"/>
              <w:right w:val="single" w:sz="4" w:space="0" w:color="auto"/>
            </w:tcBorders>
            <w:shd w:val="clear" w:color="auto" w:fill="auto"/>
            <w:noWrap/>
            <w:vAlign w:val="center"/>
            <w:hideMark/>
          </w:tcPr>
          <w:p w14:paraId="653733B2" w14:textId="77777777" w:rsidR="00DA76CA" w:rsidRPr="00DA76CA" w:rsidRDefault="00DA76CA" w:rsidP="00DA76CA">
            <w:pPr>
              <w:spacing w:line="240" w:lineRule="auto"/>
              <w:jc w:val="right"/>
              <w:rPr>
                <w:sz w:val="12"/>
                <w:szCs w:val="12"/>
              </w:rPr>
            </w:pPr>
            <w:r w:rsidRPr="00DA76CA">
              <w:rPr>
                <w:sz w:val="12"/>
                <w:szCs w:val="12"/>
              </w:rPr>
              <w:t>991 888,43</w:t>
            </w:r>
          </w:p>
        </w:tc>
        <w:tc>
          <w:tcPr>
            <w:tcW w:w="571" w:type="pct"/>
            <w:tcBorders>
              <w:top w:val="nil"/>
              <w:left w:val="nil"/>
              <w:bottom w:val="single" w:sz="4" w:space="0" w:color="auto"/>
              <w:right w:val="single" w:sz="4" w:space="0" w:color="auto"/>
            </w:tcBorders>
            <w:shd w:val="clear" w:color="auto" w:fill="auto"/>
            <w:noWrap/>
            <w:vAlign w:val="center"/>
            <w:hideMark/>
          </w:tcPr>
          <w:p w14:paraId="11C71C0B"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1002698C"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9B1A2F2"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EC50E74"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8C87199" w14:textId="77777777" w:rsidR="00DA76CA" w:rsidRPr="00DA76CA" w:rsidRDefault="00DA76CA" w:rsidP="00DA76CA">
            <w:pPr>
              <w:spacing w:line="240" w:lineRule="auto"/>
              <w:rPr>
                <w:sz w:val="12"/>
                <w:szCs w:val="12"/>
              </w:rPr>
            </w:pPr>
            <w:r w:rsidRPr="00DA76CA">
              <w:rPr>
                <w:sz w:val="12"/>
                <w:szCs w:val="12"/>
              </w:rPr>
              <w:t>Modernizacja nawierzchni terenu wraz zakupem zabawek  w ogrodzie w Przedszkolu nr 320 przy ul. Cokołowej 2</w:t>
            </w:r>
          </w:p>
        </w:tc>
        <w:tc>
          <w:tcPr>
            <w:tcW w:w="484" w:type="pct"/>
            <w:tcBorders>
              <w:top w:val="nil"/>
              <w:left w:val="nil"/>
              <w:bottom w:val="single" w:sz="4" w:space="0" w:color="auto"/>
              <w:right w:val="single" w:sz="4" w:space="0" w:color="auto"/>
            </w:tcBorders>
            <w:shd w:val="clear" w:color="auto" w:fill="auto"/>
            <w:vAlign w:val="center"/>
            <w:hideMark/>
          </w:tcPr>
          <w:p w14:paraId="4CBAE548" w14:textId="77777777" w:rsidR="00DA76CA" w:rsidRPr="00DA76CA" w:rsidRDefault="00DA76CA" w:rsidP="00DA76CA">
            <w:pPr>
              <w:spacing w:line="240" w:lineRule="auto"/>
              <w:jc w:val="center"/>
              <w:rPr>
                <w:sz w:val="12"/>
                <w:szCs w:val="12"/>
              </w:rPr>
            </w:pPr>
            <w:r w:rsidRPr="00DA76CA">
              <w:rPr>
                <w:sz w:val="12"/>
                <w:szCs w:val="12"/>
              </w:rPr>
              <w:t>Dzielnica Bemowo Jednostki</w:t>
            </w:r>
          </w:p>
        </w:tc>
        <w:tc>
          <w:tcPr>
            <w:tcW w:w="449" w:type="pct"/>
            <w:tcBorders>
              <w:top w:val="nil"/>
              <w:left w:val="nil"/>
              <w:bottom w:val="single" w:sz="4" w:space="0" w:color="auto"/>
              <w:right w:val="single" w:sz="4" w:space="0" w:color="auto"/>
            </w:tcBorders>
            <w:shd w:val="clear" w:color="auto" w:fill="auto"/>
            <w:vAlign w:val="center"/>
            <w:hideMark/>
          </w:tcPr>
          <w:p w14:paraId="38FAC7CF"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07D02313"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6DE3F55" w14:textId="77777777" w:rsidR="00DA76CA" w:rsidRPr="00DA76CA" w:rsidRDefault="00DA76CA" w:rsidP="00DA76CA">
            <w:pPr>
              <w:spacing w:line="240" w:lineRule="auto"/>
              <w:jc w:val="right"/>
              <w:rPr>
                <w:sz w:val="12"/>
                <w:szCs w:val="12"/>
              </w:rPr>
            </w:pPr>
            <w:r w:rsidRPr="00DA76CA">
              <w:rPr>
                <w:sz w:val="12"/>
                <w:szCs w:val="12"/>
              </w:rPr>
              <w:t>31 488</w:t>
            </w:r>
          </w:p>
        </w:tc>
        <w:tc>
          <w:tcPr>
            <w:tcW w:w="654" w:type="pct"/>
            <w:tcBorders>
              <w:top w:val="nil"/>
              <w:left w:val="nil"/>
              <w:bottom w:val="single" w:sz="4" w:space="0" w:color="auto"/>
              <w:right w:val="single" w:sz="4" w:space="0" w:color="auto"/>
            </w:tcBorders>
            <w:shd w:val="clear" w:color="auto" w:fill="auto"/>
            <w:noWrap/>
            <w:vAlign w:val="center"/>
            <w:hideMark/>
          </w:tcPr>
          <w:p w14:paraId="273078E5" w14:textId="77777777" w:rsidR="00DA76CA" w:rsidRPr="00DA76CA" w:rsidRDefault="00DA76CA" w:rsidP="00DA76CA">
            <w:pPr>
              <w:spacing w:line="240" w:lineRule="auto"/>
              <w:jc w:val="right"/>
              <w:rPr>
                <w:sz w:val="12"/>
                <w:szCs w:val="12"/>
              </w:rPr>
            </w:pPr>
            <w:r w:rsidRPr="00DA76CA">
              <w:rPr>
                <w:sz w:val="12"/>
                <w:szCs w:val="12"/>
              </w:rPr>
              <w:t>31 488,00</w:t>
            </w:r>
          </w:p>
        </w:tc>
        <w:tc>
          <w:tcPr>
            <w:tcW w:w="571" w:type="pct"/>
            <w:tcBorders>
              <w:top w:val="nil"/>
              <w:left w:val="nil"/>
              <w:bottom w:val="single" w:sz="4" w:space="0" w:color="auto"/>
              <w:right w:val="single" w:sz="4" w:space="0" w:color="auto"/>
            </w:tcBorders>
            <w:shd w:val="clear" w:color="auto" w:fill="auto"/>
            <w:noWrap/>
            <w:vAlign w:val="center"/>
            <w:hideMark/>
          </w:tcPr>
          <w:p w14:paraId="099ABAF1"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7D9A4C2"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797E9F7"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9F774DC"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54AE461" w14:textId="77777777" w:rsidR="00DA76CA" w:rsidRPr="00DA76CA" w:rsidRDefault="00DA76CA" w:rsidP="00DA76CA">
            <w:pPr>
              <w:spacing w:line="240" w:lineRule="auto"/>
              <w:rPr>
                <w:sz w:val="12"/>
                <w:szCs w:val="12"/>
              </w:rPr>
            </w:pPr>
            <w:r w:rsidRPr="00DA76CA">
              <w:rPr>
                <w:sz w:val="12"/>
                <w:szCs w:val="12"/>
              </w:rPr>
              <w:t>Modernizacja placu zabaw w Przedszkolu z Oddziałami Integracyjnymi  nr 345  przy  ul. Brygadzistów 18</w:t>
            </w:r>
          </w:p>
        </w:tc>
        <w:tc>
          <w:tcPr>
            <w:tcW w:w="484" w:type="pct"/>
            <w:tcBorders>
              <w:top w:val="nil"/>
              <w:left w:val="nil"/>
              <w:bottom w:val="single" w:sz="4" w:space="0" w:color="auto"/>
              <w:right w:val="single" w:sz="4" w:space="0" w:color="auto"/>
            </w:tcBorders>
            <w:shd w:val="clear" w:color="auto" w:fill="auto"/>
            <w:vAlign w:val="center"/>
            <w:hideMark/>
          </w:tcPr>
          <w:p w14:paraId="75282983" w14:textId="77777777" w:rsidR="00DA76CA" w:rsidRPr="00DA76CA" w:rsidRDefault="00DA76CA" w:rsidP="00DA76CA">
            <w:pPr>
              <w:spacing w:line="240" w:lineRule="auto"/>
              <w:jc w:val="center"/>
              <w:rPr>
                <w:sz w:val="12"/>
                <w:szCs w:val="12"/>
              </w:rPr>
            </w:pPr>
            <w:r w:rsidRPr="00DA76CA">
              <w:rPr>
                <w:sz w:val="12"/>
                <w:szCs w:val="12"/>
              </w:rPr>
              <w:t>Dzielnica Bemowo Jednostki</w:t>
            </w:r>
          </w:p>
        </w:tc>
        <w:tc>
          <w:tcPr>
            <w:tcW w:w="449" w:type="pct"/>
            <w:tcBorders>
              <w:top w:val="nil"/>
              <w:left w:val="nil"/>
              <w:bottom w:val="single" w:sz="4" w:space="0" w:color="auto"/>
              <w:right w:val="single" w:sz="4" w:space="0" w:color="auto"/>
            </w:tcBorders>
            <w:shd w:val="clear" w:color="auto" w:fill="auto"/>
            <w:vAlign w:val="center"/>
            <w:hideMark/>
          </w:tcPr>
          <w:p w14:paraId="20CD8359"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0734B172"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B881A2A" w14:textId="77777777" w:rsidR="00DA76CA" w:rsidRPr="00DA76CA" w:rsidRDefault="00DA76CA" w:rsidP="00DA76CA">
            <w:pPr>
              <w:spacing w:line="240" w:lineRule="auto"/>
              <w:jc w:val="right"/>
              <w:rPr>
                <w:sz w:val="12"/>
                <w:szCs w:val="12"/>
              </w:rPr>
            </w:pPr>
            <w:r w:rsidRPr="00DA76CA">
              <w:rPr>
                <w:sz w:val="12"/>
                <w:szCs w:val="12"/>
              </w:rPr>
              <w:t>381 300</w:t>
            </w:r>
          </w:p>
        </w:tc>
        <w:tc>
          <w:tcPr>
            <w:tcW w:w="654" w:type="pct"/>
            <w:tcBorders>
              <w:top w:val="nil"/>
              <w:left w:val="nil"/>
              <w:bottom w:val="single" w:sz="4" w:space="0" w:color="auto"/>
              <w:right w:val="single" w:sz="4" w:space="0" w:color="auto"/>
            </w:tcBorders>
            <w:shd w:val="clear" w:color="auto" w:fill="auto"/>
            <w:noWrap/>
            <w:vAlign w:val="center"/>
            <w:hideMark/>
          </w:tcPr>
          <w:p w14:paraId="7F607620" w14:textId="77777777" w:rsidR="00DA76CA" w:rsidRPr="00DA76CA" w:rsidRDefault="00DA76CA" w:rsidP="00DA76CA">
            <w:pPr>
              <w:spacing w:line="240" w:lineRule="auto"/>
              <w:jc w:val="right"/>
              <w:rPr>
                <w:sz w:val="12"/>
                <w:szCs w:val="12"/>
              </w:rPr>
            </w:pPr>
            <w:r w:rsidRPr="00DA76CA">
              <w:rPr>
                <w:sz w:val="12"/>
                <w:szCs w:val="12"/>
              </w:rPr>
              <w:t>381 300,00</w:t>
            </w:r>
          </w:p>
        </w:tc>
        <w:tc>
          <w:tcPr>
            <w:tcW w:w="571" w:type="pct"/>
            <w:tcBorders>
              <w:top w:val="nil"/>
              <w:left w:val="nil"/>
              <w:bottom w:val="single" w:sz="4" w:space="0" w:color="auto"/>
              <w:right w:val="single" w:sz="4" w:space="0" w:color="auto"/>
            </w:tcBorders>
            <w:shd w:val="clear" w:color="auto" w:fill="auto"/>
            <w:noWrap/>
            <w:vAlign w:val="center"/>
            <w:hideMark/>
          </w:tcPr>
          <w:p w14:paraId="32A0A4A9"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06C7621E"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53929D9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3AB56288" w14:textId="77777777" w:rsidR="00DA76CA" w:rsidRPr="00DA76CA" w:rsidRDefault="00DA76CA" w:rsidP="00DA76CA">
            <w:pPr>
              <w:spacing w:line="240" w:lineRule="auto"/>
              <w:jc w:val="center"/>
              <w:rPr>
                <w:b/>
                <w:bCs/>
                <w:sz w:val="12"/>
                <w:szCs w:val="12"/>
              </w:rPr>
            </w:pPr>
            <w:r w:rsidRPr="00DA76CA">
              <w:rPr>
                <w:b/>
                <w:bCs/>
                <w:sz w:val="12"/>
                <w:szCs w:val="12"/>
              </w:rPr>
              <w:t>80120</w:t>
            </w:r>
          </w:p>
        </w:tc>
        <w:tc>
          <w:tcPr>
            <w:tcW w:w="1198" w:type="pct"/>
            <w:tcBorders>
              <w:top w:val="nil"/>
              <w:left w:val="nil"/>
              <w:bottom w:val="single" w:sz="4" w:space="0" w:color="auto"/>
              <w:right w:val="single" w:sz="4" w:space="0" w:color="auto"/>
            </w:tcBorders>
            <w:shd w:val="clear" w:color="000000" w:fill="FFFDC1"/>
            <w:vAlign w:val="center"/>
            <w:hideMark/>
          </w:tcPr>
          <w:p w14:paraId="5B91D4B8" w14:textId="77777777" w:rsidR="00DA76CA" w:rsidRPr="00DA76CA" w:rsidRDefault="00DA76CA" w:rsidP="00DA76CA">
            <w:pPr>
              <w:spacing w:line="240" w:lineRule="auto"/>
              <w:rPr>
                <w:b/>
                <w:bCs/>
                <w:sz w:val="12"/>
                <w:szCs w:val="12"/>
              </w:rPr>
            </w:pPr>
            <w:r w:rsidRPr="00DA76CA">
              <w:rPr>
                <w:b/>
                <w:bCs/>
                <w:sz w:val="12"/>
                <w:szCs w:val="12"/>
              </w:rPr>
              <w:t>Licea ogólnokształcące</w:t>
            </w:r>
          </w:p>
        </w:tc>
        <w:tc>
          <w:tcPr>
            <w:tcW w:w="484" w:type="pct"/>
            <w:tcBorders>
              <w:top w:val="nil"/>
              <w:left w:val="nil"/>
              <w:bottom w:val="single" w:sz="4" w:space="0" w:color="auto"/>
              <w:right w:val="single" w:sz="4" w:space="0" w:color="auto"/>
            </w:tcBorders>
            <w:shd w:val="clear" w:color="000000" w:fill="FFFDC1"/>
            <w:vAlign w:val="center"/>
            <w:hideMark/>
          </w:tcPr>
          <w:p w14:paraId="049A847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36D8991B"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2E766C6A"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029DC8D" w14:textId="77777777" w:rsidR="00DA76CA" w:rsidRPr="00DA76CA" w:rsidRDefault="00DA76CA" w:rsidP="00DA76CA">
            <w:pPr>
              <w:spacing w:line="240" w:lineRule="auto"/>
              <w:jc w:val="right"/>
              <w:rPr>
                <w:b/>
                <w:bCs/>
                <w:sz w:val="12"/>
                <w:szCs w:val="12"/>
              </w:rPr>
            </w:pPr>
            <w:r w:rsidRPr="00DA76CA">
              <w:rPr>
                <w:b/>
                <w:bCs/>
                <w:sz w:val="12"/>
                <w:szCs w:val="12"/>
              </w:rPr>
              <w:t>127 000</w:t>
            </w:r>
          </w:p>
        </w:tc>
        <w:tc>
          <w:tcPr>
            <w:tcW w:w="654" w:type="pct"/>
            <w:tcBorders>
              <w:top w:val="nil"/>
              <w:left w:val="nil"/>
              <w:bottom w:val="single" w:sz="4" w:space="0" w:color="auto"/>
              <w:right w:val="single" w:sz="4" w:space="0" w:color="auto"/>
            </w:tcBorders>
            <w:shd w:val="clear" w:color="000000" w:fill="FFFDC1"/>
            <w:vAlign w:val="center"/>
            <w:hideMark/>
          </w:tcPr>
          <w:p w14:paraId="30FECFFC" w14:textId="77777777" w:rsidR="00DA76CA" w:rsidRPr="00DA76CA" w:rsidRDefault="00DA76CA" w:rsidP="00DA76CA">
            <w:pPr>
              <w:spacing w:line="240" w:lineRule="auto"/>
              <w:jc w:val="right"/>
              <w:rPr>
                <w:b/>
                <w:bCs/>
                <w:sz w:val="12"/>
                <w:szCs w:val="12"/>
              </w:rPr>
            </w:pPr>
            <w:r w:rsidRPr="00DA76CA">
              <w:rPr>
                <w:b/>
                <w:bCs/>
                <w:sz w:val="12"/>
                <w:szCs w:val="12"/>
              </w:rPr>
              <w:t>127 000,00</w:t>
            </w:r>
          </w:p>
        </w:tc>
        <w:tc>
          <w:tcPr>
            <w:tcW w:w="571" w:type="pct"/>
            <w:tcBorders>
              <w:top w:val="nil"/>
              <w:left w:val="nil"/>
              <w:bottom w:val="single" w:sz="4" w:space="0" w:color="auto"/>
              <w:right w:val="single" w:sz="4" w:space="0" w:color="auto"/>
            </w:tcBorders>
            <w:shd w:val="clear" w:color="000000" w:fill="FFFDC1"/>
            <w:vAlign w:val="center"/>
            <w:hideMark/>
          </w:tcPr>
          <w:p w14:paraId="3A7DCA51"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2A3C62DE"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A0BC076"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1FE3451D"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CDF1FA2" w14:textId="77777777" w:rsidR="00DA76CA" w:rsidRPr="00DA76CA" w:rsidRDefault="00DA76CA" w:rsidP="00DA76CA">
            <w:pPr>
              <w:spacing w:line="240" w:lineRule="auto"/>
              <w:rPr>
                <w:sz w:val="12"/>
                <w:szCs w:val="12"/>
              </w:rPr>
            </w:pPr>
            <w:r w:rsidRPr="00DA76CA">
              <w:rPr>
                <w:sz w:val="12"/>
                <w:szCs w:val="12"/>
              </w:rPr>
              <w:t>Zakupy inwestycyjne dla liceów ogólnokształcących</w:t>
            </w:r>
          </w:p>
        </w:tc>
        <w:tc>
          <w:tcPr>
            <w:tcW w:w="484" w:type="pct"/>
            <w:tcBorders>
              <w:top w:val="nil"/>
              <w:left w:val="nil"/>
              <w:bottom w:val="single" w:sz="4" w:space="0" w:color="auto"/>
              <w:right w:val="single" w:sz="4" w:space="0" w:color="auto"/>
            </w:tcBorders>
            <w:shd w:val="clear" w:color="auto" w:fill="auto"/>
            <w:vAlign w:val="center"/>
            <w:hideMark/>
          </w:tcPr>
          <w:p w14:paraId="46CD693C" w14:textId="77777777" w:rsidR="00DA76CA" w:rsidRPr="00DA76CA" w:rsidRDefault="00DA76CA" w:rsidP="00DA76CA">
            <w:pPr>
              <w:spacing w:line="240" w:lineRule="auto"/>
              <w:jc w:val="center"/>
              <w:rPr>
                <w:sz w:val="12"/>
                <w:szCs w:val="12"/>
              </w:rPr>
            </w:pPr>
            <w:r w:rsidRPr="00DA76CA">
              <w:rPr>
                <w:sz w:val="12"/>
                <w:szCs w:val="12"/>
              </w:rPr>
              <w:t>Dzielnica Bemowo Jednostki</w:t>
            </w:r>
          </w:p>
        </w:tc>
        <w:tc>
          <w:tcPr>
            <w:tcW w:w="449" w:type="pct"/>
            <w:tcBorders>
              <w:top w:val="nil"/>
              <w:left w:val="nil"/>
              <w:bottom w:val="single" w:sz="4" w:space="0" w:color="auto"/>
              <w:right w:val="single" w:sz="4" w:space="0" w:color="auto"/>
            </w:tcBorders>
            <w:shd w:val="clear" w:color="auto" w:fill="auto"/>
            <w:vAlign w:val="center"/>
            <w:hideMark/>
          </w:tcPr>
          <w:p w14:paraId="514B057A"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461DFBA0"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74B0EF5" w14:textId="77777777" w:rsidR="00DA76CA" w:rsidRPr="00DA76CA" w:rsidRDefault="00DA76CA" w:rsidP="00DA76CA">
            <w:pPr>
              <w:spacing w:line="240" w:lineRule="auto"/>
              <w:jc w:val="right"/>
              <w:rPr>
                <w:sz w:val="12"/>
                <w:szCs w:val="12"/>
              </w:rPr>
            </w:pPr>
            <w:r w:rsidRPr="00DA76CA">
              <w:rPr>
                <w:sz w:val="12"/>
                <w:szCs w:val="12"/>
              </w:rPr>
              <w:t>127 000</w:t>
            </w:r>
          </w:p>
        </w:tc>
        <w:tc>
          <w:tcPr>
            <w:tcW w:w="654" w:type="pct"/>
            <w:tcBorders>
              <w:top w:val="nil"/>
              <w:left w:val="nil"/>
              <w:bottom w:val="single" w:sz="4" w:space="0" w:color="auto"/>
              <w:right w:val="single" w:sz="4" w:space="0" w:color="auto"/>
            </w:tcBorders>
            <w:shd w:val="clear" w:color="auto" w:fill="auto"/>
            <w:noWrap/>
            <w:vAlign w:val="center"/>
            <w:hideMark/>
          </w:tcPr>
          <w:p w14:paraId="65897AB5" w14:textId="77777777" w:rsidR="00DA76CA" w:rsidRPr="00DA76CA" w:rsidRDefault="00DA76CA" w:rsidP="00DA76CA">
            <w:pPr>
              <w:spacing w:line="240" w:lineRule="auto"/>
              <w:jc w:val="right"/>
              <w:rPr>
                <w:sz w:val="12"/>
                <w:szCs w:val="12"/>
              </w:rPr>
            </w:pPr>
            <w:r w:rsidRPr="00DA76CA">
              <w:rPr>
                <w:sz w:val="12"/>
                <w:szCs w:val="12"/>
              </w:rPr>
              <w:t>127 000,00</w:t>
            </w:r>
          </w:p>
        </w:tc>
        <w:tc>
          <w:tcPr>
            <w:tcW w:w="571" w:type="pct"/>
            <w:tcBorders>
              <w:top w:val="nil"/>
              <w:left w:val="nil"/>
              <w:bottom w:val="single" w:sz="4" w:space="0" w:color="auto"/>
              <w:right w:val="single" w:sz="4" w:space="0" w:color="auto"/>
            </w:tcBorders>
            <w:shd w:val="clear" w:color="auto" w:fill="auto"/>
            <w:noWrap/>
            <w:vAlign w:val="center"/>
            <w:hideMark/>
          </w:tcPr>
          <w:p w14:paraId="66356A50"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4634E4E1"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69A9B66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2EC6E8B4" w14:textId="77777777" w:rsidR="00DA76CA" w:rsidRPr="00DA76CA" w:rsidRDefault="00DA76CA" w:rsidP="00DA76CA">
            <w:pPr>
              <w:spacing w:line="240" w:lineRule="auto"/>
              <w:jc w:val="center"/>
              <w:rPr>
                <w:b/>
                <w:bCs/>
                <w:sz w:val="12"/>
                <w:szCs w:val="12"/>
              </w:rPr>
            </w:pPr>
            <w:r w:rsidRPr="00DA76CA">
              <w:rPr>
                <w:b/>
                <w:bCs/>
                <w:sz w:val="12"/>
                <w:szCs w:val="12"/>
              </w:rPr>
              <w:t>80148</w:t>
            </w:r>
          </w:p>
        </w:tc>
        <w:tc>
          <w:tcPr>
            <w:tcW w:w="1198" w:type="pct"/>
            <w:tcBorders>
              <w:top w:val="nil"/>
              <w:left w:val="nil"/>
              <w:bottom w:val="single" w:sz="4" w:space="0" w:color="auto"/>
              <w:right w:val="single" w:sz="4" w:space="0" w:color="auto"/>
            </w:tcBorders>
            <w:shd w:val="clear" w:color="000000" w:fill="FFFDC1"/>
            <w:vAlign w:val="center"/>
            <w:hideMark/>
          </w:tcPr>
          <w:p w14:paraId="1FDA1B15" w14:textId="77777777" w:rsidR="00DA76CA" w:rsidRPr="00DA76CA" w:rsidRDefault="00DA76CA" w:rsidP="00DA76CA">
            <w:pPr>
              <w:spacing w:line="240" w:lineRule="auto"/>
              <w:rPr>
                <w:b/>
                <w:bCs/>
                <w:sz w:val="12"/>
                <w:szCs w:val="12"/>
              </w:rPr>
            </w:pPr>
            <w:r w:rsidRPr="00DA76CA">
              <w:rPr>
                <w:b/>
                <w:bCs/>
                <w:sz w:val="12"/>
                <w:szCs w:val="12"/>
              </w:rPr>
              <w:t>Stołówki szkolne i przedszkolne</w:t>
            </w:r>
          </w:p>
        </w:tc>
        <w:tc>
          <w:tcPr>
            <w:tcW w:w="484" w:type="pct"/>
            <w:tcBorders>
              <w:top w:val="nil"/>
              <w:left w:val="nil"/>
              <w:bottom w:val="single" w:sz="4" w:space="0" w:color="auto"/>
              <w:right w:val="single" w:sz="4" w:space="0" w:color="auto"/>
            </w:tcBorders>
            <w:shd w:val="clear" w:color="000000" w:fill="FFFDC1"/>
            <w:vAlign w:val="center"/>
            <w:hideMark/>
          </w:tcPr>
          <w:p w14:paraId="0D4DB85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79A6A96A"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09BE3B5A"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1F79847" w14:textId="77777777" w:rsidR="00DA76CA" w:rsidRPr="00DA76CA" w:rsidRDefault="00DA76CA" w:rsidP="00DA76CA">
            <w:pPr>
              <w:spacing w:line="240" w:lineRule="auto"/>
              <w:jc w:val="right"/>
              <w:rPr>
                <w:b/>
                <w:bCs/>
                <w:sz w:val="12"/>
                <w:szCs w:val="12"/>
              </w:rPr>
            </w:pPr>
            <w:r w:rsidRPr="00DA76CA">
              <w:rPr>
                <w:b/>
                <w:bCs/>
                <w:sz w:val="12"/>
                <w:szCs w:val="12"/>
              </w:rPr>
              <w:t>82 885</w:t>
            </w:r>
          </w:p>
        </w:tc>
        <w:tc>
          <w:tcPr>
            <w:tcW w:w="654" w:type="pct"/>
            <w:tcBorders>
              <w:top w:val="nil"/>
              <w:left w:val="nil"/>
              <w:bottom w:val="single" w:sz="4" w:space="0" w:color="auto"/>
              <w:right w:val="single" w:sz="4" w:space="0" w:color="auto"/>
            </w:tcBorders>
            <w:shd w:val="clear" w:color="000000" w:fill="FFFDC1"/>
            <w:vAlign w:val="center"/>
            <w:hideMark/>
          </w:tcPr>
          <w:p w14:paraId="7299B88D" w14:textId="77777777" w:rsidR="00DA76CA" w:rsidRPr="00DA76CA" w:rsidRDefault="00DA76CA" w:rsidP="00DA76CA">
            <w:pPr>
              <w:spacing w:line="240" w:lineRule="auto"/>
              <w:jc w:val="right"/>
              <w:rPr>
                <w:b/>
                <w:bCs/>
                <w:sz w:val="12"/>
                <w:szCs w:val="12"/>
              </w:rPr>
            </w:pPr>
            <w:r w:rsidRPr="00DA76CA">
              <w:rPr>
                <w:b/>
                <w:bCs/>
                <w:sz w:val="12"/>
                <w:szCs w:val="12"/>
              </w:rPr>
              <w:t>82 885,00</w:t>
            </w:r>
          </w:p>
        </w:tc>
        <w:tc>
          <w:tcPr>
            <w:tcW w:w="571" w:type="pct"/>
            <w:tcBorders>
              <w:top w:val="nil"/>
              <w:left w:val="nil"/>
              <w:bottom w:val="single" w:sz="4" w:space="0" w:color="auto"/>
              <w:right w:val="single" w:sz="4" w:space="0" w:color="auto"/>
            </w:tcBorders>
            <w:shd w:val="clear" w:color="000000" w:fill="FFFDC1"/>
            <w:vAlign w:val="center"/>
            <w:hideMark/>
          </w:tcPr>
          <w:p w14:paraId="0E49F47C"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62731346"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63D6F8A"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DECFF3D"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808959B" w14:textId="77777777" w:rsidR="00DA76CA" w:rsidRPr="00DA76CA" w:rsidRDefault="00DA76CA" w:rsidP="00DA76CA">
            <w:pPr>
              <w:spacing w:line="240" w:lineRule="auto"/>
              <w:rPr>
                <w:sz w:val="12"/>
                <w:szCs w:val="12"/>
              </w:rPr>
            </w:pPr>
            <w:r w:rsidRPr="00DA76CA">
              <w:rPr>
                <w:sz w:val="12"/>
                <w:szCs w:val="12"/>
              </w:rPr>
              <w:t>Zakupy inwestycyjne dla stołówek przedszkolnych</w:t>
            </w:r>
          </w:p>
        </w:tc>
        <w:tc>
          <w:tcPr>
            <w:tcW w:w="484" w:type="pct"/>
            <w:tcBorders>
              <w:top w:val="nil"/>
              <w:left w:val="nil"/>
              <w:bottom w:val="single" w:sz="4" w:space="0" w:color="auto"/>
              <w:right w:val="single" w:sz="4" w:space="0" w:color="auto"/>
            </w:tcBorders>
            <w:shd w:val="clear" w:color="auto" w:fill="auto"/>
            <w:vAlign w:val="center"/>
            <w:hideMark/>
          </w:tcPr>
          <w:p w14:paraId="7C606253" w14:textId="77777777" w:rsidR="00DA76CA" w:rsidRPr="00DA76CA" w:rsidRDefault="00DA76CA" w:rsidP="00DA76CA">
            <w:pPr>
              <w:spacing w:line="240" w:lineRule="auto"/>
              <w:jc w:val="center"/>
              <w:rPr>
                <w:sz w:val="12"/>
                <w:szCs w:val="12"/>
              </w:rPr>
            </w:pPr>
            <w:r w:rsidRPr="00DA76CA">
              <w:rPr>
                <w:sz w:val="12"/>
                <w:szCs w:val="12"/>
              </w:rPr>
              <w:t>Dzielnica Bemowo Jednostki</w:t>
            </w:r>
          </w:p>
        </w:tc>
        <w:tc>
          <w:tcPr>
            <w:tcW w:w="449" w:type="pct"/>
            <w:tcBorders>
              <w:top w:val="nil"/>
              <w:left w:val="nil"/>
              <w:bottom w:val="single" w:sz="4" w:space="0" w:color="auto"/>
              <w:right w:val="single" w:sz="4" w:space="0" w:color="auto"/>
            </w:tcBorders>
            <w:shd w:val="clear" w:color="auto" w:fill="auto"/>
            <w:vAlign w:val="center"/>
            <w:hideMark/>
          </w:tcPr>
          <w:p w14:paraId="18A916A5"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29D68199"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5369344" w14:textId="77777777" w:rsidR="00DA76CA" w:rsidRPr="00DA76CA" w:rsidRDefault="00DA76CA" w:rsidP="00DA76CA">
            <w:pPr>
              <w:spacing w:line="240" w:lineRule="auto"/>
              <w:jc w:val="right"/>
              <w:rPr>
                <w:sz w:val="12"/>
                <w:szCs w:val="12"/>
              </w:rPr>
            </w:pPr>
            <w:r w:rsidRPr="00DA76CA">
              <w:rPr>
                <w:sz w:val="12"/>
                <w:szCs w:val="12"/>
              </w:rPr>
              <w:t>82 885</w:t>
            </w:r>
          </w:p>
        </w:tc>
        <w:tc>
          <w:tcPr>
            <w:tcW w:w="654" w:type="pct"/>
            <w:tcBorders>
              <w:top w:val="nil"/>
              <w:left w:val="nil"/>
              <w:bottom w:val="single" w:sz="4" w:space="0" w:color="auto"/>
              <w:right w:val="single" w:sz="4" w:space="0" w:color="auto"/>
            </w:tcBorders>
            <w:shd w:val="clear" w:color="auto" w:fill="auto"/>
            <w:noWrap/>
            <w:vAlign w:val="center"/>
            <w:hideMark/>
          </w:tcPr>
          <w:p w14:paraId="39BC5286" w14:textId="77777777" w:rsidR="00DA76CA" w:rsidRPr="00DA76CA" w:rsidRDefault="00DA76CA" w:rsidP="00DA76CA">
            <w:pPr>
              <w:spacing w:line="240" w:lineRule="auto"/>
              <w:jc w:val="right"/>
              <w:rPr>
                <w:sz w:val="12"/>
                <w:szCs w:val="12"/>
              </w:rPr>
            </w:pPr>
            <w:r w:rsidRPr="00DA76CA">
              <w:rPr>
                <w:sz w:val="12"/>
                <w:szCs w:val="12"/>
              </w:rPr>
              <w:t>82 885,00</w:t>
            </w:r>
          </w:p>
        </w:tc>
        <w:tc>
          <w:tcPr>
            <w:tcW w:w="571" w:type="pct"/>
            <w:tcBorders>
              <w:top w:val="nil"/>
              <w:left w:val="nil"/>
              <w:bottom w:val="single" w:sz="4" w:space="0" w:color="auto"/>
              <w:right w:val="single" w:sz="4" w:space="0" w:color="auto"/>
            </w:tcBorders>
            <w:shd w:val="clear" w:color="auto" w:fill="auto"/>
            <w:noWrap/>
            <w:vAlign w:val="center"/>
            <w:hideMark/>
          </w:tcPr>
          <w:p w14:paraId="08B6A8B6"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70F7F48D" w14:textId="77777777" w:rsidTr="00DA76CA">
        <w:trPr>
          <w:trHeight w:val="49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73B7575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5B9FA36A" w14:textId="77777777" w:rsidR="00DA76CA" w:rsidRPr="00DA76CA" w:rsidRDefault="00DA76CA" w:rsidP="00DA76CA">
            <w:pPr>
              <w:spacing w:line="240" w:lineRule="auto"/>
              <w:jc w:val="center"/>
              <w:rPr>
                <w:b/>
                <w:bCs/>
                <w:sz w:val="12"/>
                <w:szCs w:val="12"/>
              </w:rPr>
            </w:pPr>
            <w:r w:rsidRPr="00DA76CA">
              <w:rPr>
                <w:b/>
                <w:bCs/>
                <w:sz w:val="12"/>
                <w:szCs w:val="12"/>
              </w:rPr>
              <w:t>80150</w:t>
            </w:r>
          </w:p>
        </w:tc>
        <w:tc>
          <w:tcPr>
            <w:tcW w:w="1198" w:type="pct"/>
            <w:tcBorders>
              <w:top w:val="nil"/>
              <w:left w:val="nil"/>
              <w:bottom w:val="single" w:sz="4" w:space="0" w:color="auto"/>
              <w:right w:val="single" w:sz="4" w:space="0" w:color="auto"/>
            </w:tcBorders>
            <w:shd w:val="clear" w:color="000000" w:fill="FFFDC1"/>
            <w:vAlign w:val="center"/>
            <w:hideMark/>
          </w:tcPr>
          <w:p w14:paraId="164CF380" w14:textId="77777777" w:rsidR="00DA76CA" w:rsidRPr="00DA76CA" w:rsidRDefault="00DA76CA" w:rsidP="00DA76CA">
            <w:pPr>
              <w:spacing w:line="240" w:lineRule="auto"/>
              <w:rPr>
                <w:b/>
                <w:bCs/>
                <w:sz w:val="12"/>
                <w:szCs w:val="12"/>
              </w:rPr>
            </w:pPr>
            <w:r w:rsidRPr="00DA76CA">
              <w:rPr>
                <w:b/>
                <w:bCs/>
                <w:sz w:val="12"/>
                <w:szCs w:val="12"/>
              </w:rPr>
              <w:t>Realizacja zadań wymagających stosowania specjalnej organizacji nauki i metod pracy dla dzieci i młodzieży w szkołach podstawowych</w:t>
            </w:r>
          </w:p>
        </w:tc>
        <w:tc>
          <w:tcPr>
            <w:tcW w:w="484" w:type="pct"/>
            <w:tcBorders>
              <w:top w:val="nil"/>
              <w:left w:val="nil"/>
              <w:bottom w:val="single" w:sz="4" w:space="0" w:color="auto"/>
              <w:right w:val="single" w:sz="4" w:space="0" w:color="auto"/>
            </w:tcBorders>
            <w:shd w:val="clear" w:color="000000" w:fill="FFFDC1"/>
            <w:vAlign w:val="center"/>
            <w:hideMark/>
          </w:tcPr>
          <w:p w14:paraId="21262EBF"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50DC2689"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28BF24BF"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7F17819" w14:textId="77777777" w:rsidR="00DA76CA" w:rsidRPr="00DA76CA" w:rsidRDefault="00DA76CA" w:rsidP="00DA76CA">
            <w:pPr>
              <w:spacing w:line="240" w:lineRule="auto"/>
              <w:jc w:val="right"/>
              <w:rPr>
                <w:b/>
                <w:bCs/>
                <w:sz w:val="12"/>
                <w:szCs w:val="12"/>
              </w:rPr>
            </w:pPr>
            <w:r w:rsidRPr="00DA76CA">
              <w:rPr>
                <w:b/>
                <w:bCs/>
                <w:sz w:val="12"/>
                <w:szCs w:val="12"/>
              </w:rPr>
              <w:t>7 110</w:t>
            </w:r>
          </w:p>
        </w:tc>
        <w:tc>
          <w:tcPr>
            <w:tcW w:w="654" w:type="pct"/>
            <w:tcBorders>
              <w:top w:val="nil"/>
              <w:left w:val="nil"/>
              <w:bottom w:val="single" w:sz="4" w:space="0" w:color="auto"/>
              <w:right w:val="single" w:sz="4" w:space="0" w:color="auto"/>
            </w:tcBorders>
            <w:shd w:val="clear" w:color="000000" w:fill="FFFDC1"/>
            <w:vAlign w:val="center"/>
            <w:hideMark/>
          </w:tcPr>
          <w:p w14:paraId="15992037" w14:textId="77777777" w:rsidR="00DA76CA" w:rsidRPr="00DA76CA" w:rsidRDefault="00DA76CA" w:rsidP="00DA76CA">
            <w:pPr>
              <w:spacing w:line="240" w:lineRule="auto"/>
              <w:jc w:val="right"/>
              <w:rPr>
                <w:b/>
                <w:bCs/>
                <w:sz w:val="12"/>
                <w:szCs w:val="12"/>
              </w:rPr>
            </w:pPr>
            <w:r w:rsidRPr="00DA76CA">
              <w:rPr>
                <w:b/>
                <w:bCs/>
                <w:sz w:val="12"/>
                <w:szCs w:val="12"/>
              </w:rPr>
              <w:t>7 109,40</w:t>
            </w:r>
          </w:p>
        </w:tc>
        <w:tc>
          <w:tcPr>
            <w:tcW w:w="571" w:type="pct"/>
            <w:tcBorders>
              <w:top w:val="nil"/>
              <w:left w:val="nil"/>
              <w:bottom w:val="single" w:sz="4" w:space="0" w:color="auto"/>
              <w:right w:val="single" w:sz="4" w:space="0" w:color="auto"/>
            </w:tcBorders>
            <w:shd w:val="clear" w:color="000000" w:fill="FFFDC1"/>
            <w:vAlign w:val="center"/>
            <w:hideMark/>
          </w:tcPr>
          <w:p w14:paraId="2E759C3F"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7F366009" w14:textId="77777777" w:rsidTr="00DA76CA">
        <w:trPr>
          <w:trHeight w:val="66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36DB2FD"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2789828"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772274C" w14:textId="77777777" w:rsidR="00DA76CA" w:rsidRPr="00DA76CA" w:rsidRDefault="00DA76CA" w:rsidP="00DA76CA">
            <w:pPr>
              <w:spacing w:line="240" w:lineRule="auto"/>
              <w:rPr>
                <w:sz w:val="12"/>
                <w:szCs w:val="12"/>
              </w:rPr>
            </w:pPr>
            <w:r w:rsidRPr="00DA76CA">
              <w:rPr>
                <w:sz w:val="12"/>
                <w:szCs w:val="12"/>
              </w:rPr>
              <w:t>Zakup i montaż kiosku informacyjnego zawierającego topografię szkoły wraz z tzw. odsłuchem będącym udogodnieniem dla osób niewidomych i słabowidzących (SP82)</w:t>
            </w:r>
          </w:p>
        </w:tc>
        <w:tc>
          <w:tcPr>
            <w:tcW w:w="484" w:type="pct"/>
            <w:tcBorders>
              <w:top w:val="nil"/>
              <w:left w:val="nil"/>
              <w:bottom w:val="single" w:sz="4" w:space="0" w:color="auto"/>
              <w:right w:val="single" w:sz="4" w:space="0" w:color="auto"/>
            </w:tcBorders>
            <w:shd w:val="clear" w:color="auto" w:fill="auto"/>
            <w:vAlign w:val="center"/>
            <w:hideMark/>
          </w:tcPr>
          <w:p w14:paraId="715A769B" w14:textId="77777777" w:rsidR="00DA76CA" w:rsidRPr="00DA76CA" w:rsidRDefault="00DA76CA" w:rsidP="00DA76CA">
            <w:pPr>
              <w:spacing w:line="240" w:lineRule="auto"/>
              <w:jc w:val="center"/>
              <w:rPr>
                <w:sz w:val="12"/>
                <w:szCs w:val="12"/>
              </w:rPr>
            </w:pPr>
            <w:r w:rsidRPr="00DA76CA">
              <w:rPr>
                <w:sz w:val="12"/>
                <w:szCs w:val="12"/>
              </w:rPr>
              <w:t>Dzielnica Bemowo Jednostki</w:t>
            </w:r>
          </w:p>
        </w:tc>
        <w:tc>
          <w:tcPr>
            <w:tcW w:w="449" w:type="pct"/>
            <w:tcBorders>
              <w:top w:val="nil"/>
              <w:left w:val="nil"/>
              <w:bottom w:val="single" w:sz="4" w:space="0" w:color="auto"/>
              <w:right w:val="single" w:sz="4" w:space="0" w:color="auto"/>
            </w:tcBorders>
            <w:shd w:val="clear" w:color="auto" w:fill="auto"/>
            <w:vAlign w:val="center"/>
            <w:hideMark/>
          </w:tcPr>
          <w:p w14:paraId="36851D02"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2BB6A394"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8AE340B" w14:textId="77777777" w:rsidR="00DA76CA" w:rsidRPr="00DA76CA" w:rsidRDefault="00DA76CA" w:rsidP="00DA76CA">
            <w:pPr>
              <w:spacing w:line="240" w:lineRule="auto"/>
              <w:jc w:val="right"/>
              <w:rPr>
                <w:sz w:val="12"/>
                <w:szCs w:val="12"/>
              </w:rPr>
            </w:pPr>
            <w:r w:rsidRPr="00DA76CA">
              <w:rPr>
                <w:sz w:val="12"/>
                <w:szCs w:val="12"/>
              </w:rPr>
              <w:t>7 110</w:t>
            </w:r>
          </w:p>
        </w:tc>
        <w:tc>
          <w:tcPr>
            <w:tcW w:w="654" w:type="pct"/>
            <w:tcBorders>
              <w:top w:val="nil"/>
              <w:left w:val="nil"/>
              <w:bottom w:val="single" w:sz="4" w:space="0" w:color="auto"/>
              <w:right w:val="single" w:sz="4" w:space="0" w:color="auto"/>
            </w:tcBorders>
            <w:shd w:val="clear" w:color="auto" w:fill="auto"/>
            <w:noWrap/>
            <w:vAlign w:val="center"/>
            <w:hideMark/>
          </w:tcPr>
          <w:p w14:paraId="6E0F4437" w14:textId="77777777" w:rsidR="00DA76CA" w:rsidRPr="00DA76CA" w:rsidRDefault="00DA76CA" w:rsidP="00DA76CA">
            <w:pPr>
              <w:spacing w:line="240" w:lineRule="auto"/>
              <w:jc w:val="right"/>
              <w:rPr>
                <w:sz w:val="12"/>
                <w:szCs w:val="12"/>
              </w:rPr>
            </w:pPr>
            <w:r w:rsidRPr="00DA76CA">
              <w:rPr>
                <w:sz w:val="12"/>
                <w:szCs w:val="12"/>
              </w:rPr>
              <w:t>7 109,40</w:t>
            </w:r>
          </w:p>
        </w:tc>
        <w:tc>
          <w:tcPr>
            <w:tcW w:w="571" w:type="pct"/>
            <w:tcBorders>
              <w:top w:val="nil"/>
              <w:left w:val="nil"/>
              <w:bottom w:val="single" w:sz="4" w:space="0" w:color="auto"/>
              <w:right w:val="single" w:sz="4" w:space="0" w:color="auto"/>
            </w:tcBorders>
            <w:shd w:val="clear" w:color="auto" w:fill="auto"/>
            <w:noWrap/>
            <w:vAlign w:val="center"/>
            <w:hideMark/>
          </w:tcPr>
          <w:p w14:paraId="5AB8D0FD"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6309B530"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640F2936" w14:textId="77777777" w:rsidR="00DA76CA" w:rsidRPr="00DA76CA" w:rsidRDefault="00DA76CA" w:rsidP="00DA76CA">
            <w:pPr>
              <w:spacing w:line="240" w:lineRule="auto"/>
              <w:jc w:val="center"/>
              <w:rPr>
                <w:b/>
                <w:bCs/>
                <w:sz w:val="12"/>
                <w:szCs w:val="12"/>
              </w:rPr>
            </w:pPr>
            <w:r w:rsidRPr="00DA76CA">
              <w:rPr>
                <w:b/>
                <w:bCs/>
                <w:sz w:val="12"/>
                <w:szCs w:val="12"/>
              </w:rPr>
              <w:t>852</w:t>
            </w:r>
          </w:p>
        </w:tc>
        <w:tc>
          <w:tcPr>
            <w:tcW w:w="326" w:type="pct"/>
            <w:tcBorders>
              <w:top w:val="nil"/>
              <w:left w:val="nil"/>
              <w:bottom w:val="single" w:sz="4" w:space="0" w:color="auto"/>
              <w:right w:val="single" w:sz="4" w:space="0" w:color="auto"/>
            </w:tcBorders>
            <w:shd w:val="clear" w:color="000000" w:fill="D5E3F2"/>
            <w:vAlign w:val="center"/>
            <w:hideMark/>
          </w:tcPr>
          <w:p w14:paraId="34ACE4D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67D3FF58" w14:textId="77777777" w:rsidR="00DA76CA" w:rsidRPr="00DA76CA" w:rsidRDefault="00DA76CA" w:rsidP="00DA76CA">
            <w:pPr>
              <w:spacing w:line="240" w:lineRule="auto"/>
              <w:rPr>
                <w:b/>
                <w:bCs/>
                <w:sz w:val="12"/>
                <w:szCs w:val="12"/>
              </w:rPr>
            </w:pPr>
            <w:r w:rsidRPr="00DA76CA">
              <w:rPr>
                <w:b/>
                <w:bCs/>
                <w:sz w:val="12"/>
                <w:szCs w:val="12"/>
              </w:rPr>
              <w:t>Pomoc społeczna</w:t>
            </w:r>
          </w:p>
        </w:tc>
        <w:tc>
          <w:tcPr>
            <w:tcW w:w="484" w:type="pct"/>
            <w:tcBorders>
              <w:top w:val="nil"/>
              <w:left w:val="nil"/>
              <w:bottom w:val="single" w:sz="4" w:space="0" w:color="auto"/>
              <w:right w:val="single" w:sz="4" w:space="0" w:color="auto"/>
            </w:tcBorders>
            <w:shd w:val="clear" w:color="000000" w:fill="D5E3F2"/>
            <w:vAlign w:val="center"/>
            <w:hideMark/>
          </w:tcPr>
          <w:p w14:paraId="4AF7BAB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1CC3FAD2"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2579FE11"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5414995B" w14:textId="77777777" w:rsidR="00DA76CA" w:rsidRPr="00DA76CA" w:rsidRDefault="00DA76CA" w:rsidP="00DA76CA">
            <w:pPr>
              <w:spacing w:line="240" w:lineRule="auto"/>
              <w:jc w:val="right"/>
              <w:rPr>
                <w:b/>
                <w:bCs/>
                <w:sz w:val="12"/>
                <w:szCs w:val="12"/>
              </w:rPr>
            </w:pPr>
            <w:r w:rsidRPr="00DA76CA">
              <w:rPr>
                <w:b/>
                <w:bCs/>
                <w:sz w:val="12"/>
                <w:szCs w:val="12"/>
              </w:rPr>
              <w:t>169 200</w:t>
            </w:r>
          </w:p>
        </w:tc>
        <w:tc>
          <w:tcPr>
            <w:tcW w:w="654" w:type="pct"/>
            <w:tcBorders>
              <w:top w:val="nil"/>
              <w:left w:val="nil"/>
              <w:bottom w:val="single" w:sz="4" w:space="0" w:color="auto"/>
              <w:right w:val="single" w:sz="4" w:space="0" w:color="auto"/>
            </w:tcBorders>
            <w:shd w:val="clear" w:color="000000" w:fill="D5E3F2"/>
            <w:vAlign w:val="center"/>
            <w:hideMark/>
          </w:tcPr>
          <w:p w14:paraId="354C2754" w14:textId="77777777" w:rsidR="00DA76CA" w:rsidRPr="00DA76CA" w:rsidRDefault="00DA76CA" w:rsidP="00DA76CA">
            <w:pPr>
              <w:spacing w:line="240" w:lineRule="auto"/>
              <w:jc w:val="right"/>
              <w:rPr>
                <w:b/>
                <w:bCs/>
                <w:sz w:val="12"/>
                <w:szCs w:val="12"/>
              </w:rPr>
            </w:pPr>
            <w:r w:rsidRPr="00DA76CA">
              <w:rPr>
                <w:b/>
                <w:bCs/>
                <w:sz w:val="12"/>
                <w:szCs w:val="12"/>
              </w:rPr>
              <w:t>168 860,00</w:t>
            </w:r>
          </w:p>
        </w:tc>
        <w:tc>
          <w:tcPr>
            <w:tcW w:w="571" w:type="pct"/>
            <w:tcBorders>
              <w:top w:val="nil"/>
              <w:left w:val="nil"/>
              <w:bottom w:val="single" w:sz="4" w:space="0" w:color="auto"/>
              <w:right w:val="single" w:sz="4" w:space="0" w:color="auto"/>
            </w:tcBorders>
            <w:shd w:val="clear" w:color="000000" w:fill="D5E3F2"/>
            <w:vAlign w:val="center"/>
            <w:hideMark/>
          </w:tcPr>
          <w:p w14:paraId="458D913D" w14:textId="77777777" w:rsidR="00DA76CA" w:rsidRPr="00DA76CA" w:rsidRDefault="00DA76CA" w:rsidP="00DA76CA">
            <w:pPr>
              <w:spacing w:line="240" w:lineRule="auto"/>
              <w:jc w:val="right"/>
              <w:rPr>
                <w:b/>
                <w:bCs/>
                <w:sz w:val="12"/>
                <w:szCs w:val="12"/>
              </w:rPr>
            </w:pPr>
            <w:r w:rsidRPr="00DA76CA">
              <w:rPr>
                <w:b/>
                <w:bCs/>
                <w:sz w:val="12"/>
                <w:szCs w:val="12"/>
              </w:rPr>
              <w:t>99,8</w:t>
            </w:r>
          </w:p>
        </w:tc>
      </w:tr>
      <w:tr w:rsidR="00DA76CA" w:rsidRPr="00DA76CA" w14:paraId="0432B6AD"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0678DF16"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66131101" w14:textId="77777777" w:rsidR="00DA76CA" w:rsidRPr="00DA76CA" w:rsidRDefault="00DA76CA" w:rsidP="00DA76CA">
            <w:pPr>
              <w:spacing w:line="240" w:lineRule="auto"/>
              <w:jc w:val="center"/>
              <w:rPr>
                <w:b/>
                <w:bCs/>
                <w:sz w:val="12"/>
                <w:szCs w:val="12"/>
              </w:rPr>
            </w:pPr>
            <w:r w:rsidRPr="00DA76CA">
              <w:rPr>
                <w:b/>
                <w:bCs/>
                <w:sz w:val="12"/>
                <w:szCs w:val="12"/>
              </w:rPr>
              <w:t>85219</w:t>
            </w:r>
          </w:p>
        </w:tc>
        <w:tc>
          <w:tcPr>
            <w:tcW w:w="1198" w:type="pct"/>
            <w:tcBorders>
              <w:top w:val="nil"/>
              <w:left w:val="nil"/>
              <w:bottom w:val="single" w:sz="4" w:space="0" w:color="auto"/>
              <w:right w:val="single" w:sz="4" w:space="0" w:color="auto"/>
            </w:tcBorders>
            <w:shd w:val="clear" w:color="000000" w:fill="FFFDC1"/>
            <w:vAlign w:val="center"/>
            <w:hideMark/>
          </w:tcPr>
          <w:p w14:paraId="04802E2E" w14:textId="77777777" w:rsidR="00DA76CA" w:rsidRPr="00DA76CA" w:rsidRDefault="00DA76CA" w:rsidP="00DA76CA">
            <w:pPr>
              <w:spacing w:line="240" w:lineRule="auto"/>
              <w:rPr>
                <w:b/>
                <w:bCs/>
                <w:sz w:val="12"/>
                <w:szCs w:val="12"/>
              </w:rPr>
            </w:pPr>
            <w:r w:rsidRPr="00DA76CA">
              <w:rPr>
                <w:b/>
                <w:bCs/>
                <w:sz w:val="12"/>
                <w:szCs w:val="12"/>
              </w:rPr>
              <w:t>Ośrodki pomocy społecznej</w:t>
            </w:r>
          </w:p>
        </w:tc>
        <w:tc>
          <w:tcPr>
            <w:tcW w:w="484" w:type="pct"/>
            <w:tcBorders>
              <w:top w:val="nil"/>
              <w:left w:val="nil"/>
              <w:bottom w:val="single" w:sz="4" w:space="0" w:color="auto"/>
              <w:right w:val="single" w:sz="4" w:space="0" w:color="auto"/>
            </w:tcBorders>
            <w:shd w:val="clear" w:color="000000" w:fill="FFFDC1"/>
            <w:vAlign w:val="center"/>
            <w:hideMark/>
          </w:tcPr>
          <w:p w14:paraId="447853E2"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5736CF4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6CBAD040"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5D411F2" w14:textId="77777777" w:rsidR="00DA76CA" w:rsidRPr="00DA76CA" w:rsidRDefault="00DA76CA" w:rsidP="00DA76CA">
            <w:pPr>
              <w:spacing w:line="240" w:lineRule="auto"/>
              <w:jc w:val="right"/>
              <w:rPr>
                <w:b/>
                <w:bCs/>
                <w:sz w:val="12"/>
                <w:szCs w:val="12"/>
              </w:rPr>
            </w:pPr>
            <w:r w:rsidRPr="00DA76CA">
              <w:rPr>
                <w:b/>
                <w:bCs/>
                <w:sz w:val="12"/>
                <w:szCs w:val="12"/>
              </w:rPr>
              <w:t>169 200</w:t>
            </w:r>
          </w:p>
        </w:tc>
        <w:tc>
          <w:tcPr>
            <w:tcW w:w="654" w:type="pct"/>
            <w:tcBorders>
              <w:top w:val="nil"/>
              <w:left w:val="nil"/>
              <w:bottom w:val="single" w:sz="4" w:space="0" w:color="auto"/>
              <w:right w:val="single" w:sz="4" w:space="0" w:color="auto"/>
            </w:tcBorders>
            <w:shd w:val="clear" w:color="000000" w:fill="FFFDC1"/>
            <w:vAlign w:val="center"/>
            <w:hideMark/>
          </w:tcPr>
          <w:p w14:paraId="43C163EE" w14:textId="77777777" w:rsidR="00DA76CA" w:rsidRPr="00DA76CA" w:rsidRDefault="00DA76CA" w:rsidP="00DA76CA">
            <w:pPr>
              <w:spacing w:line="240" w:lineRule="auto"/>
              <w:jc w:val="right"/>
              <w:rPr>
                <w:b/>
                <w:bCs/>
                <w:sz w:val="12"/>
                <w:szCs w:val="12"/>
              </w:rPr>
            </w:pPr>
            <w:r w:rsidRPr="00DA76CA">
              <w:rPr>
                <w:b/>
                <w:bCs/>
                <w:sz w:val="12"/>
                <w:szCs w:val="12"/>
              </w:rPr>
              <w:t>168 860,00</w:t>
            </w:r>
          </w:p>
        </w:tc>
        <w:tc>
          <w:tcPr>
            <w:tcW w:w="571" w:type="pct"/>
            <w:tcBorders>
              <w:top w:val="nil"/>
              <w:left w:val="nil"/>
              <w:bottom w:val="single" w:sz="4" w:space="0" w:color="auto"/>
              <w:right w:val="single" w:sz="4" w:space="0" w:color="auto"/>
            </w:tcBorders>
            <w:shd w:val="clear" w:color="000000" w:fill="FFFDC1"/>
            <w:vAlign w:val="center"/>
            <w:hideMark/>
          </w:tcPr>
          <w:p w14:paraId="6D237454" w14:textId="77777777" w:rsidR="00DA76CA" w:rsidRPr="00DA76CA" w:rsidRDefault="00DA76CA" w:rsidP="00DA76CA">
            <w:pPr>
              <w:spacing w:line="240" w:lineRule="auto"/>
              <w:jc w:val="right"/>
              <w:rPr>
                <w:b/>
                <w:bCs/>
                <w:sz w:val="12"/>
                <w:szCs w:val="12"/>
              </w:rPr>
            </w:pPr>
            <w:r w:rsidRPr="00DA76CA">
              <w:rPr>
                <w:b/>
                <w:bCs/>
                <w:sz w:val="12"/>
                <w:szCs w:val="12"/>
              </w:rPr>
              <w:t>99,8</w:t>
            </w:r>
          </w:p>
        </w:tc>
      </w:tr>
      <w:tr w:rsidR="00DA76CA" w:rsidRPr="00DA76CA" w14:paraId="00F58E74"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896BD93"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9F3891E"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EE02022" w14:textId="77777777" w:rsidR="00DA76CA" w:rsidRPr="00DA76CA" w:rsidRDefault="00DA76CA" w:rsidP="00DA76CA">
            <w:pPr>
              <w:spacing w:line="240" w:lineRule="auto"/>
              <w:rPr>
                <w:sz w:val="12"/>
                <w:szCs w:val="12"/>
              </w:rPr>
            </w:pPr>
            <w:r w:rsidRPr="00DA76CA">
              <w:rPr>
                <w:sz w:val="12"/>
                <w:szCs w:val="12"/>
              </w:rPr>
              <w:t>Zakupy inwestycyjne dla Ośrodka Pomocy Społecznej</w:t>
            </w:r>
          </w:p>
        </w:tc>
        <w:tc>
          <w:tcPr>
            <w:tcW w:w="484" w:type="pct"/>
            <w:tcBorders>
              <w:top w:val="nil"/>
              <w:left w:val="nil"/>
              <w:bottom w:val="single" w:sz="4" w:space="0" w:color="auto"/>
              <w:right w:val="single" w:sz="4" w:space="0" w:color="auto"/>
            </w:tcBorders>
            <w:shd w:val="clear" w:color="auto" w:fill="auto"/>
            <w:vAlign w:val="center"/>
            <w:hideMark/>
          </w:tcPr>
          <w:p w14:paraId="073DA933" w14:textId="77777777" w:rsidR="00DA76CA" w:rsidRPr="00DA76CA" w:rsidRDefault="00DA76CA" w:rsidP="00DA76CA">
            <w:pPr>
              <w:spacing w:line="240" w:lineRule="auto"/>
              <w:jc w:val="center"/>
              <w:rPr>
                <w:sz w:val="12"/>
                <w:szCs w:val="12"/>
              </w:rPr>
            </w:pPr>
            <w:r w:rsidRPr="00DA76CA">
              <w:rPr>
                <w:sz w:val="12"/>
                <w:szCs w:val="12"/>
              </w:rPr>
              <w:t>Dzielnica Bemowo Jednostki</w:t>
            </w:r>
          </w:p>
        </w:tc>
        <w:tc>
          <w:tcPr>
            <w:tcW w:w="449" w:type="pct"/>
            <w:tcBorders>
              <w:top w:val="nil"/>
              <w:left w:val="nil"/>
              <w:bottom w:val="single" w:sz="4" w:space="0" w:color="auto"/>
              <w:right w:val="single" w:sz="4" w:space="0" w:color="auto"/>
            </w:tcBorders>
            <w:shd w:val="clear" w:color="auto" w:fill="auto"/>
            <w:vAlign w:val="center"/>
            <w:hideMark/>
          </w:tcPr>
          <w:p w14:paraId="6390ABC5"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401A7EC8"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37E8CCE" w14:textId="77777777" w:rsidR="00DA76CA" w:rsidRPr="00DA76CA" w:rsidRDefault="00DA76CA" w:rsidP="00DA76CA">
            <w:pPr>
              <w:spacing w:line="240" w:lineRule="auto"/>
              <w:jc w:val="right"/>
              <w:rPr>
                <w:sz w:val="12"/>
                <w:szCs w:val="12"/>
              </w:rPr>
            </w:pPr>
            <w:r w:rsidRPr="00DA76CA">
              <w:rPr>
                <w:sz w:val="12"/>
                <w:szCs w:val="12"/>
              </w:rPr>
              <w:t>150 000</w:t>
            </w:r>
          </w:p>
        </w:tc>
        <w:tc>
          <w:tcPr>
            <w:tcW w:w="654" w:type="pct"/>
            <w:tcBorders>
              <w:top w:val="nil"/>
              <w:left w:val="nil"/>
              <w:bottom w:val="single" w:sz="4" w:space="0" w:color="auto"/>
              <w:right w:val="single" w:sz="4" w:space="0" w:color="auto"/>
            </w:tcBorders>
            <w:shd w:val="clear" w:color="auto" w:fill="auto"/>
            <w:noWrap/>
            <w:vAlign w:val="center"/>
            <w:hideMark/>
          </w:tcPr>
          <w:p w14:paraId="38ECA5FC" w14:textId="77777777" w:rsidR="00DA76CA" w:rsidRPr="00DA76CA" w:rsidRDefault="00DA76CA" w:rsidP="00DA76CA">
            <w:pPr>
              <w:spacing w:line="240" w:lineRule="auto"/>
              <w:jc w:val="right"/>
              <w:rPr>
                <w:sz w:val="12"/>
                <w:szCs w:val="12"/>
              </w:rPr>
            </w:pPr>
            <w:r w:rsidRPr="00DA76CA">
              <w:rPr>
                <w:sz w:val="12"/>
                <w:szCs w:val="12"/>
              </w:rPr>
              <w:t>149 660,00</w:t>
            </w:r>
          </w:p>
        </w:tc>
        <w:tc>
          <w:tcPr>
            <w:tcW w:w="571" w:type="pct"/>
            <w:tcBorders>
              <w:top w:val="nil"/>
              <w:left w:val="nil"/>
              <w:bottom w:val="single" w:sz="4" w:space="0" w:color="auto"/>
              <w:right w:val="single" w:sz="4" w:space="0" w:color="auto"/>
            </w:tcBorders>
            <w:shd w:val="clear" w:color="auto" w:fill="auto"/>
            <w:noWrap/>
            <w:vAlign w:val="center"/>
            <w:hideMark/>
          </w:tcPr>
          <w:p w14:paraId="69A884A5" w14:textId="77777777" w:rsidR="00DA76CA" w:rsidRPr="00DA76CA" w:rsidRDefault="00DA76CA" w:rsidP="00DA76CA">
            <w:pPr>
              <w:spacing w:line="240" w:lineRule="auto"/>
              <w:jc w:val="right"/>
              <w:rPr>
                <w:sz w:val="12"/>
                <w:szCs w:val="12"/>
              </w:rPr>
            </w:pPr>
            <w:r w:rsidRPr="00DA76CA">
              <w:rPr>
                <w:sz w:val="12"/>
                <w:szCs w:val="12"/>
              </w:rPr>
              <w:t>99,8</w:t>
            </w:r>
          </w:p>
        </w:tc>
      </w:tr>
      <w:tr w:rsidR="00DA76CA" w:rsidRPr="00DA76CA" w14:paraId="41BFF26E"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766A9D1"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688DA12C"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C6D1005" w14:textId="77777777" w:rsidR="00DA76CA" w:rsidRPr="00DA76CA" w:rsidRDefault="00DA76CA" w:rsidP="00DA76CA">
            <w:pPr>
              <w:spacing w:line="240" w:lineRule="auto"/>
              <w:rPr>
                <w:sz w:val="12"/>
                <w:szCs w:val="12"/>
              </w:rPr>
            </w:pPr>
            <w:r w:rsidRPr="00DA76CA">
              <w:rPr>
                <w:sz w:val="12"/>
                <w:szCs w:val="12"/>
              </w:rPr>
              <w:t>Budowa siedziby Ośrodka Pomocy Społecznej przy ul. Oławskiej</w:t>
            </w:r>
          </w:p>
        </w:tc>
        <w:tc>
          <w:tcPr>
            <w:tcW w:w="484" w:type="pct"/>
            <w:tcBorders>
              <w:top w:val="nil"/>
              <w:left w:val="nil"/>
              <w:bottom w:val="single" w:sz="4" w:space="0" w:color="auto"/>
              <w:right w:val="single" w:sz="4" w:space="0" w:color="auto"/>
            </w:tcBorders>
            <w:shd w:val="clear" w:color="auto" w:fill="auto"/>
            <w:vAlign w:val="center"/>
            <w:hideMark/>
          </w:tcPr>
          <w:p w14:paraId="1F0C4D09" w14:textId="77777777" w:rsidR="00DA76CA" w:rsidRPr="00DA76CA" w:rsidRDefault="00DA76CA" w:rsidP="00DA76CA">
            <w:pPr>
              <w:spacing w:line="240" w:lineRule="auto"/>
              <w:jc w:val="center"/>
              <w:rPr>
                <w:sz w:val="12"/>
                <w:szCs w:val="12"/>
              </w:rPr>
            </w:pPr>
            <w:r w:rsidRPr="00DA76CA">
              <w:rPr>
                <w:sz w:val="12"/>
                <w:szCs w:val="12"/>
              </w:rPr>
              <w:t>Dzielnica Bemowo Jednostki</w:t>
            </w:r>
          </w:p>
        </w:tc>
        <w:tc>
          <w:tcPr>
            <w:tcW w:w="449" w:type="pct"/>
            <w:tcBorders>
              <w:top w:val="nil"/>
              <w:left w:val="nil"/>
              <w:bottom w:val="single" w:sz="4" w:space="0" w:color="auto"/>
              <w:right w:val="single" w:sz="4" w:space="0" w:color="auto"/>
            </w:tcBorders>
            <w:shd w:val="clear" w:color="auto" w:fill="auto"/>
            <w:vAlign w:val="center"/>
            <w:hideMark/>
          </w:tcPr>
          <w:p w14:paraId="35F4151B" w14:textId="77777777" w:rsidR="00DA76CA" w:rsidRPr="00DA76CA" w:rsidRDefault="00DA76CA" w:rsidP="00DA76CA">
            <w:pPr>
              <w:spacing w:line="240" w:lineRule="auto"/>
              <w:jc w:val="center"/>
              <w:rPr>
                <w:sz w:val="12"/>
                <w:szCs w:val="12"/>
              </w:rPr>
            </w:pPr>
            <w:r w:rsidRPr="00DA76C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6FDA878B" w14:textId="77777777" w:rsidR="00DA76CA" w:rsidRPr="00DA76CA" w:rsidRDefault="00DA76CA" w:rsidP="00DA76CA">
            <w:pPr>
              <w:spacing w:line="240" w:lineRule="auto"/>
              <w:jc w:val="center"/>
              <w:rPr>
                <w:sz w:val="12"/>
                <w:szCs w:val="12"/>
              </w:rPr>
            </w:pPr>
            <w:r w:rsidRPr="00DA76CA">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2D8EDE6D" w14:textId="77777777" w:rsidR="00DA76CA" w:rsidRPr="00DA76CA" w:rsidRDefault="00DA76CA" w:rsidP="00DA76CA">
            <w:pPr>
              <w:spacing w:line="240" w:lineRule="auto"/>
              <w:jc w:val="right"/>
              <w:rPr>
                <w:sz w:val="12"/>
                <w:szCs w:val="12"/>
              </w:rPr>
            </w:pPr>
            <w:r w:rsidRPr="00DA76CA">
              <w:rPr>
                <w:sz w:val="12"/>
                <w:szCs w:val="12"/>
              </w:rPr>
              <w:t>19 200</w:t>
            </w:r>
          </w:p>
        </w:tc>
        <w:tc>
          <w:tcPr>
            <w:tcW w:w="654" w:type="pct"/>
            <w:tcBorders>
              <w:top w:val="nil"/>
              <w:left w:val="nil"/>
              <w:bottom w:val="single" w:sz="4" w:space="0" w:color="auto"/>
              <w:right w:val="single" w:sz="4" w:space="0" w:color="auto"/>
            </w:tcBorders>
            <w:shd w:val="clear" w:color="auto" w:fill="auto"/>
            <w:noWrap/>
            <w:vAlign w:val="center"/>
            <w:hideMark/>
          </w:tcPr>
          <w:p w14:paraId="5CF7CA0C" w14:textId="77777777" w:rsidR="00DA76CA" w:rsidRPr="00DA76CA" w:rsidRDefault="00DA76CA" w:rsidP="00DA76CA">
            <w:pPr>
              <w:spacing w:line="240" w:lineRule="auto"/>
              <w:jc w:val="right"/>
              <w:rPr>
                <w:sz w:val="12"/>
                <w:szCs w:val="12"/>
              </w:rPr>
            </w:pPr>
            <w:r w:rsidRPr="00DA76CA">
              <w:rPr>
                <w:sz w:val="12"/>
                <w:szCs w:val="12"/>
              </w:rPr>
              <w:t>19 200,00</w:t>
            </w:r>
          </w:p>
        </w:tc>
        <w:tc>
          <w:tcPr>
            <w:tcW w:w="571" w:type="pct"/>
            <w:tcBorders>
              <w:top w:val="nil"/>
              <w:left w:val="nil"/>
              <w:bottom w:val="single" w:sz="4" w:space="0" w:color="auto"/>
              <w:right w:val="single" w:sz="4" w:space="0" w:color="auto"/>
            </w:tcBorders>
            <w:shd w:val="clear" w:color="auto" w:fill="auto"/>
            <w:noWrap/>
            <w:vAlign w:val="center"/>
            <w:hideMark/>
          </w:tcPr>
          <w:p w14:paraId="290F0F05"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066D2DBE"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7BC447F7" w14:textId="77777777" w:rsidR="00DA76CA" w:rsidRPr="00DA76CA" w:rsidRDefault="00DA76CA" w:rsidP="00DA76CA">
            <w:pPr>
              <w:spacing w:line="240" w:lineRule="auto"/>
              <w:jc w:val="center"/>
              <w:rPr>
                <w:b/>
                <w:bCs/>
                <w:sz w:val="12"/>
                <w:szCs w:val="12"/>
              </w:rPr>
            </w:pPr>
            <w:r w:rsidRPr="00DA76CA">
              <w:rPr>
                <w:b/>
                <w:bCs/>
                <w:sz w:val="12"/>
                <w:szCs w:val="12"/>
              </w:rPr>
              <w:t>853</w:t>
            </w:r>
          </w:p>
        </w:tc>
        <w:tc>
          <w:tcPr>
            <w:tcW w:w="326" w:type="pct"/>
            <w:tcBorders>
              <w:top w:val="nil"/>
              <w:left w:val="nil"/>
              <w:bottom w:val="single" w:sz="4" w:space="0" w:color="auto"/>
              <w:right w:val="single" w:sz="4" w:space="0" w:color="auto"/>
            </w:tcBorders>
            <w:shd w:val="clear" w:color="000000" w:fill="D5E3F2"/>
            <w:vAlign w:val="center"/>
            <w:hideMark/>
          </w:tcPr>
          <w:p w14:paraId="3409BF0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74F313FC" w14:textId="77777777" w:rsidR="00DA76CA" w:rsidRPr="00DA76CA" w:rsidRDefault="00DA76CA" w:rsidP="00DA76CA">
            <w:pPr>
              <w:spacing w:line="240" w:lineRule="auto"/>
              <w:rPr>
                <w:b/>
                <w:bCs/>
                <w:sz w:val="12"/>
                <w:szCs w:val="12"/>
              </w:rPr>
            </w:pPr>
            <w:r w:rsidRPr="00DA76CA">
              <w:rPr>
                <w:b/>
                <w:bCs/>
                <w:sz w:val="12"/>
                <w:szCs w:val="12"/>
              </w:rPr>
              <w:t>Pozostałe zadania w zakresie polityki społecznej</w:t>
            </w:r>
          </w:p>
        </w:tc>
        <w:tc>
          <w:tcPr>
            <w:tcW w:w="484" w:type="pct"/>
            <w:tcBorders>
              <w:top w:val="nil"/>
              <w:left w:val="nil"/>
              <w:bottom w:val="single" w:sz="4" w:space="0" w:color="auto"/>
              <w:right w:val="single" w:sz="4" w:space="0" w:color="auto"/>
            </w:tcBorders>
            <w:shd w:val="clear" w:color="000000" w:fill="D5E3F2"/>
            <w:vAlign w:val="center"/>
            <w:hideMark/>
          </w:tcPr>
          <w:p w14:paraId="2C52A894"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7A19FD52"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52181E89"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02584F68" w14:textId="77777777" w:rsidR="00DA76CA" w:rsidRPr="00DA76CA" w:rsidRDefault="00DA76CA" w:rsidP="00DA76CA">
            <w:pPr>
              <w:spacing w:line="240" w:lineRule="auto"/>
              <w:jc w:val="right"/>
              <w:rPr>
                <w:b/>
                <w:bCs/>
                <w:sz w:val="12"/>
                <w:szCs w:val="12"/>
              </w:rPr>
            </w:pPr>
            <w:r w:rsidRPr="00DA76CA">
              <w:rPr>
                <w:b/>
                <w:bCs/>
                <w:sz w:val="12"/>
                <w:szCs w:val="12"/>
              </w:rPr>
              <w:t>12 000</w:t>
            </w:r>
          </w:p>
        </w:tc>
        <w:tc>
          <w:tcPr>
            <w:tcW w:w="654" w:type="pct"/>
            <w:tcBorders>
              <w:top w:val="nil"/>
              <w:left w:val="nil"/>
              <w:bottom w:val="single" w:sz="4" w:space="0" w:color="auto"/>
              <w:right w:val="single" w:sz="4" w:space="0" w:color="auto"/>
            </w:tcBorders>
            <w:shd w:val="clear" w:color="000000" w:fill="D5E3F2"/>
            <w:vAlign w:val="center"/>
            <w:hideMark/>
          </w:tcPr>
          <w:p w14:paraId="10EAEFE6" w14:textId="77777777" w:rsidR="00DA76CA" w:rsidRPr="00DA76CA" w:rsidRDefault="00DA76CA" w:rsidP="00DA76CA">
            <w:pPr>
              <w:spacing w:line="240" w:lineRule="auto"/>
              <w:jc w:val="right"/>
              <w:rPr>
                <w:b/>
                <w:bCs/>
                <w:sz w:val="12"/>
                <w:szCs w:val="12"/>
              </w:rPr>
            </w:pPr>
            <w:r w:rsidRPr="00DA76CA">
              <w:rPr>
                <w:b/>
                <w:bCs/>
                <w:sz w:val="12"/>
                <w:szCs w:val="12"/>
              </w:rPr>
              <w:t>12 000,00</w:t>
            </w:r>
          </w:p>
        </w:tc>
        <w:tc>
          <w:tcPr>
            <w:tcW w:w="571" w:type="pct"/>
            <w:tcBorders>
              <w:top w:val="nil"/>
              <w:left w:val="nil"/>
              <w:bottom w:val="single" w:sz="4" w:space="0" w:color="auto"/>
              <w:right w:val="single" w:sz="4" w:space="0" w:color="auto"/>
            </w:tcBorders>
            <w:shd w:val="clear" w:color="000000" w:fill="D5E3F2"/>
            <w:vAlign w:val="center"/>
            <w:hideMark/>
          </w:tcPr>
          <w:p w14:paraId="2001F6FE"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60870391"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25807FBB"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4DB0FB21" w14:textId="77777777" w:rsidR="00DA76CA" w:rsidRPr="00DA76CA" w:rsidRDefault="00DA76CA" w:rsidP="00DA76CA">
            <w:pPr>
              <w:spacing w:line="240" w:lineRule="auto"/>
              <w:jc w:val="center"/>
              <w:rPr>
                <w:b/>
                <w:bCs/>
                <w:sz w:val="12"/>
                <w:szCs w:val="12"/>
              </w:rPr>
            </w:pPr>
            <w:r w:rsidRPr="00DA76CA">
              <w:rPr>
                <w:b/>
                <w:bCs/>
                <w:sz w:val="12"/>
                <w:szCs w:val="12"/>
              </w:rPr>
              <w:t>85395</w:t>
            </w:r>
          </w:p>
        </w:tc>
        <w:tc>
          <w:tcPr>
            <w:tcW w:w="1198" w:type="pct"/>
            <w:tcBorders>
              <w:top w:val="nil"/>
              <w:left w:val="nil"/>
              <w:bottom w:val="single" w:sz="4" w:space="0" w:color="auto"/>
              <w:right w:val="single" w:sz="4" w:space="0" w:color="auto"/>
            </w:tcBorders>
            <w:shd w:val="clear" w:color="000000" w:fill="FFFDC1"/>
            <w:vAlign w:val="center"/>
            <w:hideMark/>
          </w:tcPr>
          <w:p w14:paraId="199F04CC" w14:textId="77777777" w:rsidR="00DA76CA" w:rsidRPr="00DA76CA" w:rsidRDefault="00DA76CA" w:rsidP="00DA76CA">
            <w:pPr>
              <w:spacing w:line="240" w:lineRule="auto"/>
              <w:rPr>
                <w:b/>
                <w:bCs/>
                <w:sz w:val="12"/>
                <w:szCs w:val="12"/>
              </w:rPr>
            </w:pPr>
            <w:r w:rsidRPr="00DA76CA">
              <w:rPr>
                <w:b/>
                <w:bCs/>
                <w:sz w:val="12"/>
                <w:szCs w:val="12"/>
              </w:rPr>
              <w:t>Pozostała działalność</w:t>
            </w:r>
          </w:p>
        </w:tc>
        <w:tc>
          <w:tcPr>
            <w:tcW w:w="484" w:type="pct"/>
            <w:tcBorders>
              <w:top w:val="nil"/>
              <w:left w:val="nil"/>
              <w:bottom w:val="single" w:sz="4" w:space="0" w:color="auto"/>
              <w:right w:val="single" w:sz="4" w:space="0" w:color="auto"/>
            </w:tcBorders>
            <w:shd w:val="clear" w:color="000000" w:fill="FFFDC1"/>
            <w:vAlign w:val="center"/>
            <w:hideMark/>
          </w:tcPr>
          <w:p w14:paraId="0487B77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659704C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6D9F6CB5"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81A45DB" w14:textId="77777777" w:rsidR="00DA76CA" w:rsidRPr="00DA76CA" w:rsidRDefault="00DA76CA" w:rsidP="00DA76CA">
            <w:pPr>
              <w:spacing w:line="240" w:lineRule="auto"/>
              <w:jc w:val="right"/>
              <w:rPr>
                <w:b/>
                <w:bCs/>
                <w:sz w:val="12"/>
                <w:szCs w:val="12"/>
              </w:rPr>
            </w:pPr>
            <w:r w:rsidRPr="00DA76CA">
              <w:rPr>
                <w:b/>
                <w:bCs/>
                <w:sz w:val="12"/>
                <w:szCs w:val="12"/>
              </w:rPr>
              <w:t>12 000</w:t>
            </w:r>
          </w:p>
        </w:tc>
        <w:tc>
          <w:tcPr>
            <w:tcW w:w="654" w:type="pct"/>
            <w:tcBorders>
              <w:top w:val="nil"/>
              <w:left w:val="nil"/>
              <w:bottom w:val="single" w:sz="4" w:space="0" w:color="auto"/>
              <w:right w:val="single" w:sz="4" w:space="0" w:color="auto"/>
            </w:tcBorders>
            <w:shd w:val="clear" w:color="000000" w:fill="FFFDC1"/>
            <w:vAlign w:val="center"/>
            <w:hideMark/>
          </w:tcPr>
          <w:p w14:paraId="42F69DD4" w14:textId="77777777" w:rsidR="00DA76CA" w:rsidRPr="00DA76CA" w:rsidRDefault="00DA76CA" w:rsidP="00DA76CA">
            <w:pPr>
              <w:spacing w:line="240" w:lineRule="auto"/>
              <w:jc w:val="right"/>
              <w:rPr>
                <w:b/>
                <w:bCs/>
                <w:sz w:val="12"/>
                <w:szCs w:val="12"/>
              </w:rPr>
            </w:pPr>
            <w:r w:rsidRPr="00DA76CA">
              <w:rPr>
                <w:b/>
                <w:bCs/>
                <w:sz w:val="12"/>
                <w:szCs w:val="12"/>
              </w:rPr>
              <w:t>12 000,00</w:t>
            </w:r>
          </w:p>
        </w:tc>
        <w:tc>
          <w:tcPr>
            <w:tcW w:w="571" w:type="pct"/>
            <w:tcBorders>
              <w:top w:val="nil"/>
              <w:left w:val="nil"/>
              <w:bottom w:val="single" w:sz="4" w:space="0" w:color="auto"/>
              <w:right w:val="single" w:sz="4" w:space="0" w:color="auto"/>
            </w:tcBorders>
            <w:shd w:val="clear" w:color="000000" w:fill="FFFDC1"/>
            <w:vAlign w:val="center"/>
            <w:hideMark/>
          </w:tcPr>
          <w:p w14:paraId="0A119B7F"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4676FDA7"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6A0C6DD"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0F9E96C"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1E7CA59C" w14:textId="77777777" w:rsidR="00DA76CA" w:rsidRPr="00DA76CA" w:rsidRDefault="00DA76CA" w:rsidP="00DA76CA">
            <w:pPr>
              <w:spacing w:line="240" w:lineRule="auto"/>
              <w:rPr>
                <w:sz w:val="12"/>
                <w:szCs w:val="12"/>
              </w:rPr>
            </w:pPr>
            <w:r w:rsidRPr="00DA76CA">
              <w:rPr>
                <w:sz w:val="12"/>
                <w:szCs w:val="12"/>
              </w:rPr>
              <w:t>Defibrylator AED na Górcach</w:t>
            </w:r>
          </w:p>
        </w:tc>
        <w:tc>
          <w:tcPr>
            <w:tcW w:w="484" w:type="pct"/>
            <w:tcBorders>
              <w:top w:val="nil"/>
              <w:left w:val="nil"/>
              <w:bottom w:val="single" w:sz="4" w:space="0" w:color="auto"/>
              <w:right w:val="single" w:sz="4" w:space="0" w:color="auto"/>
            </w:tcBorders>
            <w:shd w:val="clear" w:color="auto" w:fill="auto"/>
            <w:vAlign w:val="center"/>
            <w:hideMark/>
          </w:tcPr>
          <w:p w14:paraId="2EEA0F30"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64558325"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3F95130F"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5090083" w14:textId="77777777" w:rsidR="00DA76CA" w:rsidRPr="00DA76CA" w:rsidRDefault="00DA76CA" w:rsidP="00DA76CA">
            <w:pPr>
              <w:spacing w:line="240" w:lineRule="auto"/>
              <w:jc w:val="right"/>
              <w:rPr>
                <w:sz w:val="12"/>
                <w:szCs w:val="12"/>
              </w:rPr>
            </w:pPr>
            <w:r w:rsidRPr="00DA76CA">
              <w:rPr>
                <w:sz w:val="12"/>
                <w:szCs w:val="12"/>
              </w:rPr>
              <w:t>12 000</w:t>
            </w:r>
          </w:p>
        </w:tc>
        <w:tc>
          <w:tcPr>
            <w:tcW w:w="654" w:type="pct"/>
            <w:tcBorders>
              <w:top w:val="nil"/>
              <w:left w:val="nil"/>
              <w:bottom w:val="single" w:sz="4" w:space="0" w:color="auto"/>
              <w:right w:val="single" w:sz="4" w:space="0" w:color="auto"/>
            </w:tcBorders>
            <w:shd w:val="clear" w:color="auto" w:fill="auto"/>
            <w:noWrap/>
            <w:vAlign w:val="center"/>
            <w:hideMark/>
          </w:tcPr>
          <w:p w14:paraId="5565882A" w14:textId="77777777" w:rsidR="00DA76CA" w:rsidRPr="00DA76CA" w:rsidRDefault="00DA76CA" w:rsidP="00DA76CA">
            <w:pPr>
              <w:spacing w:line="240" w:lineRule="auto"/>
              <w:jc w:val="right"/>
              <w:rPr>
                <w:sz w:val="12"/>
                <w:szCs w:val="12"/>
              </w:rPr>
            </w:pPr>
            <w:r w:rsidRPr="00DA76CA">
              <w:rPr>
                <w:sz w:val="12"/>
                <w:szCs w:val="12"/>
              </w:rPr>
              <w:t>12 000,00</w:t>
            </w:r>
          </w:p>
        </w:tc>
        <w:tc>
          <w:tcPr>
            <w:tcW w:w="571" w:type="pct"/>
            <w:tcBorders>
              <w:top w:val="nil"/>
              <w:left w:val="nil"/>
              <w:bottom w:val="single" w:sz="4" w:space="0" w:color="auto"/>
              <w:right w:val="single" w:sz="4" w:space="0" w:color="auto"/>
            </w:tcBorders>
            <w:shd w:val="clear" w:color="auto" w:fill="auto"/>
            <w:noWrap/>
            <w:vAlign w:val="center"/>
            <w:hideMark/>
          </w:tcPr>
          <w:p w14:paraId="3325A6A6"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655C2E4"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5DEDD738" w14:textId="77777777" w:rsidR="00DA76CA" w:rsidRPr="00DA76CA" w:rsidRDefault="00DA76CA" w:rsidP="00DA76CA">
            <w:pPr>
              <w:spacing w:line="240" w:lineRule="auto"/>
              <w:jc w:val="center"/>
              <w:rPr>
                <w:b/>
                <w:bCs/>
                <w:sz w:val="12"/>
                <w:szCs w:val="12"/>
              </w:rPr>
            </w:pPr>
            <w:r w:rsidRPr="00DA76CA">
              <w:rPr>
                <w:b/>
                <w:bCs/>
                <w:sz w:val="12"/>
                <w:szCs w:val="12"/>
              </w:rPr>
              <w:t>854</w:t>
            </w:r>
          </w:p>
        </w:tc>
        <w:tc>
          <w:tcPr>
            <w:tcW w:w="326" w:type="pct"/>
            <w:tcBorders>
              <w:top w:val="nil"/>
              <w:left w:val="nil"/>
              <w:bottom w:val="single" w:sz="4" w:space="0" w:color="auto"/>
              <w:right w:val="single" w:sz="4" w:space="0" w:color="auto"/>
            </w:tcBorders>
            <w:shd w:val="clear" w:color="000000" w:fill="D5E3F2"/>
            <w:vAlign w:val="center"/>
            <w:hideMark/>
          </w:tcPr>
          <w:p w14:paraId="08665A3C"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59A06FEF" w14:textId="77777777" w:rsidR="00DA76CA" w:rsidRPr="00DA76CA" w:rsidRDefault="00DA76CA" w:rsidP="00DA76CA">
            <w:pPr>
              <w:spacing w:line="240" w:lineRule="auto"/>
              <w:rPr>
                <w:b/>
                <w:bCs/>
                <w:sz w:val="12"/>
                <w:szCs w:val="12"/>
              </w:rPr>
            </w:pPr>
            <w:r w:rsidRPr="00DA76CA">
              <w:rPr>
                <w:b/>
                <w:bCs/>
                <w:sz w:val="12"/>
                <w:szCs w:val="12"/>
              </w:rPr>
              <w:t>Edukacyjna opieka wychowawcza</w:t>
            </w:r>
          </w:p>
        </w:tc>
        <w:tc>
          <w:tcPr>
            <w:tcW w:w="484" w:type="pct"/>
            <w:tcBorders>
              <w:top w:val="nil"/>
              <w:left w:val="nil"/>
              <w:bottom w:val="single" w:sz="4" w:space="0" w:color="auto"/>
              <w:right w:val="single" w:sz="4" w:space="0" w:color="auto"/>
            </w:tcBorders>
            <w:shd w:val="clear" w:color="000000" w:fill="D5E3F2"/>
            <w:vAlign w:val="center"/>
            <w:hideMark/>
          </w:tcPr>
          <w:p w14:paraId="7AF3103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59C3145B"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2BF0CE6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502A71F2" w14:textId="77777777" w:rsidR="00DA76CA" w:rsidRPr="00DA76CA" w:rsidRDefault="00DA76CA" w:rsidP="00DA76CA">
            <w:pPr>
              <w:spacing w:line="240" w:lineRule="auto"/>
              <w:jc w:val="right"/>
              <w:rPr>
                <w:b/>
                <w:bCs/>
                <w:sz w:val="12"/>
                <w:szCs w:val="12"/>
              </w:rPr>
            </w:pPr>
            <w:r w:rsidRPr="00DA76CA">
              <w:rPr>
                <w:b/>
                <w:bCs/>
                <w:sz w:val="12"/>
                <w:szCs w:val="12"/>
              </w:rPr>
              <w:t>17 700</w:t>
            </w:r>
          </w:p>
        </w:tc>
        <w:tc>
          <w:tcPr>
            <w:tcW w:w="654" w:type="pct"/>
            <w:tcBorders>
              <w:top w:val="nil"/>
              <w:left w:val="nil"/>
              <w:bottom w:val="single" w:sz="4" w:space="0" w:color="auto"/>
              <w:right w:val="single" w:sz="4" w:space="0" w:color="auto"/>
            </w:tcBorders>
            <w:shd w:val="clear" w:color="000000" w:fill="D5E3F2"/>
            <w:vAlign w:val="center"/>
            <w:hideMark/>
          </w:tcPr>
          <w:p w14:paraId="076243C8" w14:textId="77777777" w:rsidR="00DA76CA" w:rsidRPr="00DA76CA" w:rsidRDefault="00DA76CA" w:rsidP="00DA76CA">
            <w:pPr>
              <w:spacing w:line="240" w:lineRule="auto"/>
              <w:jc w:val="right"/>
              <w:rPr>
                <w:b/>
                <w:bCs/>
                <w:sz w:val="12"/>
                <w:szCs w:val="12"/>
              </w:rPr>
            </w:pPr>
            <w:r w:rsidRPr="00DA76CA">
              <w:rPr>
                <w:b/>
                <w:bCs/>
                <w:sz w:val="12"/>
                <w:szCs w:val="12"/>
              </w:rPr>
              <w:t>17 662,80</w:t>
            </w:r>
          </w:p>
        </w:tc>
        <w:tc>
          <w:tcPr>
            <w:tcW w:w="571" w:type="pct"/>
            <w:tcBorders>
              <w:top w:val="nil"/>
              <w:left w:val="nil"/>
              <w:bottom w:val="single" w:sz="4" w:space="0" w:color="auto"/>
              <w:right w:val="single" w:sz="4" w:space="0" w:color="auto"/>
            </w:tcBorders>
            <w:shd w:val="clear" w:color="000000" w:fill="D5E3F2"/>
            <w:vAlign w:val="center"/>
            <w:hideMark/>
          </w:tcPr>
          <w:p w14:paraId="5FCF1497" w14:textId="77777777" w:rsidR="00DA76CA" w:rsidRPr="00DA76CA" w:rsidRDefault="00DA76CA" w:rsidP="00DA76CA">
            <w:pPr>
              <w:spacing w:line="240" w:lineRule="auto"/>
              <w:jc w:val="right"/>
              <w:rPr>
                <w:b/>
                <w:bCs/>
                <w:sz w:val="12"/>
                <w:szCs w:val="12"/>
              </w:rPr>
            </w:pPr>
            <w:r w:rsidRPr="00DA76CA">
              <w:rPr>
                <w:b/>
                <w:bCs/>
                <w:sz w:val="12"/>
                <w:szCs w:val="12"/>
              </w:rPr>
              <w:t>99,8</w:t>
            </w:r>
          </w:p>
        </w:tc>
      </w:tr>
      <w:tr w:rsidR="00DA76CA" w:rsidRPr="00DA76CA" w14:paraId="764FAA47" w14:textId="77777777" w:rsidTr="00DA76CA">
        <w:trPr>
          <w:trHeight w:val="330"/>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43227D1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1D25DA83" w14:textId="77777777" w:rsidR="00DA76CA" w:rsidRPr="00DA76CA" w:rsidRDefault="00DA76CA" w:rsidP="00DA76CA">
            <w:pPr>
              <w:spacing w:line="240" w:lineRule="auto"/>
              <w:jc w:val="center"/>
              <w:rPr>
                <w:b/>
                <w:bCs/>
                <w:sz w:val="12"/>
                <w:szCs w:val="12"/>
              </w:rPr>
            </w:pPr>
            <w:r w:rsidRPr="00DA76CA">
              <w:rPr>
                <w:b/>
                <w:bCs/>
                <w:sz w:val="12"/>
                <w:szCs w:val="12"/>
              </w:rPr>
              <w:t>85406</w:t>
            </w:r>
          </w:p>
        </w:tc>
        <w:tc>
          <w:tcPr>
            <w:tcW w:w="1198" w:type="pct"/>
            <w:tcBorders>
              <w:top w:val="nil"/>
              <w:left w:val="nil"/>
              <w:bottom w:val="single" w:sz="4" w:space="0" w:color="auto"/>
              <w:right w:val="single" w:sz="4" w:space="0" w:color="auto"/>
            </w:tcBorders>
            <w:shd w:val="clear" w:color="000000" w:fill="FFFDC1"/>
            <w:vAlign w:val="center"/>
            <w:hideMark/>
          </w:tcPr>
          <w:p w14:paraId="503C906E" w14:textId="77777777" w:rsidR="00DA76CA" w:rsidRPr="00DA76CA" w:rsidRDefault="00DA76CA" w:rsidP="00DA76CA">
            <w:pPr>
              <w:spacing w:line="240" w:lineRule="auto"/>
              <w:rPr>
                <w:b/>
                <w:bCs/>
                <w:sz w:val="12"/>
                <w:szCs w:val="12"/>
              </w:rPr>
            </w:pPr>
            <w:r w:rsidRPr="00DA76CA">
              <w:rPr>
                <w:b/>
                <w:bCs/>
                <w:sz w:val="12"/>
                <w:szCs w:val="12"/>
              </w:rPr>
              <w:t>Poradnie psychologiczno-pedagogiczne, w tym poradnie specjalistyczne</w:t>
            </w:r>
          </w:p>
        </w:tc>
        <w:tc>
          <w:tcPr>
            <w:tcW w:w="484" w:type="pct"/>
            <w:tcBorders>
              <w:top w:val="nil"/>
              <w:left w:val="nil"/>
              <w:bottom w:val="single" w:sz="4" w:space="0" w:color="auto"/>
              <w:right w:val="single" w:sz="4" w:space="0" w:color="auto"/>
            </w:tcBorders>
            <w:shd w:val="clear" w:color="000000" w:fill="FFFDC1"/>
            <w:vAlign w:val="center"/>
            <w:hideMark/>
          </w:tcPr>
          <w:p w14:paraId="3E7DB8AF"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7822DA8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6C275047"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B3F93C7" w14:textId="77777777" w:rsidR="00DA76CA" w:rsidRPr="00DA76CA" w:rsidRDefault="00DA76CA" w:rsidP="00DA76CA">
            <w:pPr>
              <w:spacing w:line="240" w:lineRule="auto"/>
              <w:jc w:val="right"/>
              <w:rPr>
                <w:b/>
                <w:bCs/>
                <w:sz w:val="12"/>
                <w:szCs w:val="12"/>
              </w:rPr>
            </w:pPr>
            <w:r w:rsidRPr="00DA76CA">
              <w:rPr>
                <w:b/>
                <w:bCs/>
                <w:sz w:val="12"/>
                <w:szCs w:val="12"/>
              </w:rPr>
              <w:t>17 700</w:t>
            </w:r>
          </w:p>
        </w:tc>
        <w:tc>
          <w:tcPr>
            <w:tcW w:w="654" w:type="pct"/>
            <w:tcBorders>
              <w:top w:val="nil"/>
              <w:left w:val="nil"/>
              <w:bottom w:val="single" w:sz="4" w:space="0" w:color="auto"/>
              <w:right w:val="single" w:sz="4" w:space="0" w:color="auto"/>
            </w:tcBorders>
            <w:shd w:val="clear" w:color="000000" w:fill="FFFDC1"/>
            <w:vAlign w:val="center"/>
            <w:hideMark/>
          </w:tcPr>
          <w:p w14:paraId="111506FF" w14:textId="77777777" w:rsidR="00DA76CA" w:rsidRPr="00DA76CA" w:rsidRDefault="00DA76CA" w:rsidP="00DA76CA">
            <w:pPr>
              <w:spacing w:line="240" w:lineRule="auto"/>
              <w:jc w:val="right"/>
              <w:rPr>
                <w:b/>
                <w:bCs/>
                <w:sz w:val="12"/>
                <w:szCs w:val="12"/>
              </w:rPr>
            </w:pPr>
            <w:r w:rsidRPr="00DA76CA">
              <w:rPr>
                <w:b/>
                <w:bCs/>
                <w:sz w:val="12"/>
                <w:szCs w:val="12"/>
              </w:rPr>
              <w:t>17 662,80</w:t>
            </w:r>
          </w:p>
        </w:tc>
        <w:tc>
          <w:tcPr>
            <w:tcW w:w="571" w:type="pct"/>
            <w:tcBorders>
              <w:top w:val="nil"/>
              <w:left w:val="nil"/>
              <w:bottom w:val="single" w:sz="4" w:space="0" w:color="auto"/>
              <w:right w:val="single" w:sz="4" w:space="0" w:color="auto"/>
            </w:tcBorders>
            <w:shd w:val="clear" w:color="000000" w:fill="FFFDC1"/>
            <w:vAlign w:val="center"/>
            <w:hideMark/>
          </w:tcPr>
          <w:p w14:paraId="6EBA25F9" w14:textId="77777777" w:rsidR="00DA76CA" w:rsidRPr="00DA76CA" w:rsidRDefault="00DA76CA" w:rsidP="00DA76CA">
            <w:pPr>
              <w:spacing w:line="240" w:lineRule="auto"/>
              <w:jc w:val="right"/>
              <w:rPr>
                <w:b/>
                <w:bCs/>
                <w:sz w:val="12"/>
                <w:szCs w:val="12"/>
              </w:rPr>
            </w:pPr>
            <w:r w:rsidRPr="00DA76CA">
              <w:rPr>
                <w:b/>
                <w:bCs/>
                <w:sz w:val="12"/>
                <w:szCs w:val="12"/>
              </w:rPr>
              <w:t>99,8</w:t>
            </w:r>
          </w:p>
        </w:tc>
      </w:tr>
      <w:tr w:rsidR="00DA76CA" w:rsidRPr="00DA76CA" w14:paraId="1E475946"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9446A7D"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0B631A1"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89A9666" w14:textId="77777777" w:rsidR="00DA76CA" w:rsidRPr="00DA76CA" w:rsidRDefault="00DA76CA" w:rsidP="00DA76CA">
            <w:pPr>
              <w:spacing w:line="240" w:lineRule="auto"/>
              <w:rPr>
                <w:sz w:val="12"/>
                <w:szCs w:val="12"/>
              </w:rPr>
            </w:pPr>
            <w:r w:rsidRPr="00DA76CA">
              <w:rPr>
                <w:sz w:val="12"/>
                <w:szCs w:val="12"/>
              </w:rPr>
              <w:t>Zakupy inwestycyjne dla poradni psychologiczno - pedagogicznej</w:t>
            </w:r>
          </w:p>
        </w:tc>
        <w:tc>
          <w:tcPr>
            <w:tcW w:w="484" w:type="pct"/>
            <w:tcBorders>
              <w:top w:val="nil"/>
              <w:left w:val="nil"/>
              <w:bottom w:val="single" w:sz="4" w:space="0" w:color="auto"/>
              <w:right w:val="single" w:sz="4" w:space="0" w:color="auto"/>
            </w:tcBorders>
            <w:shd w:val="clear" w:color="auto" w:fill="auto"/>
            <w:vAlign w:val="center"/>
            <w:hideMark/>
          </w:tcPr>
          <w:p w14:paraId="0D88A7A4" w14:textId="77777777" w:rsidR="00DA76CA" w:rsidRPr="00DA76CA" w:rsidRDefault="00DA76CA" w:rsidP="00DA76CA">
            <w:pPr>
              <w:spacing w:line="240" w:lineRule="auto"/>
              <w:jc w:val="center"/>
              <w:rPr>
                <w:sz w:val="12"/>
                <w:szCs w:val="12"/>
              </w:rPr>
            </w:pPr>
            <w:r w:rsidRPr="00DA76CA">
              <w:rPr>
                <w:sz w:val="12"/>
                <w:szCs w:val="12"/>
              </w:rPr>
              <w:t>Dzielnica Bemowo Jednostki</w:t>
            </w:r>
          </w:p>
        </w:tc>
        <w:tc>
          <w:tcPr>
            <w:tcW w:w="449" w:type="pct"/>
            <w:tcBorders>
              <w:top w:val="nil"/>
              <w:left w:val="nil"/>
              <w:bottom w:val="single" w:sz="4" w:space="0" w:color="auto"/>
              <w:right w:val="single" w:sz="4" w:space="0" w:color="auto"/>
            </w:tcBorders>
            <w:shd w:val="clear" w:color="auto" w:fill="auto"/>
            <w:vAlign w:val="center"/>
            <w:hideMark/>
          </w:tcPr>
          <w:p w14:paraId="4E9402B0"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1F37F80D"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133C398" w14:textId="77777777" w:rsidR="00DA76CA" w:rsidRPr="00DA76CA" w:rsidRDefault="00DA76CA" w:rsidP="00DA76CA">
            <w:pPr>
              <w:spacing w:line="240" w:lineRule="auto"/>
              <w:jc w:val="right"/>
              <w:rPr>
                <w:sz w:val="12"/>
                <w:szCs w:val="12"/>
              </w:rPr>
            </w:pPr>
            <w:r w:rsidRPr="00DA76CA">
              <w:rPr>
                <w:sz w:val="12"/>
                <w:szCs w:val="12"/>
              </w:rPr>
              <w:t>17 700</w:t>
            </w:r>
          </w:p>
        </w:tc>
        <w:tc>
          <w:tcPr>
            <w:tcW w:w="654" w:type="pct"/>
            <w:tcBorders>
              <w:top w:val="nil"/>
              <w:left w:val="nil"/>
              <w:bottom w:val="single" w:sz="4" w:space="0" w:color="auto"/>
              <w:right w:val="single" w:sz="4" w:space="0" w:color="auto"/>
            </w:tcBorders>
            <w:shd w:val="clear" w:color="auto" w:fill="auto"/>
            <w:noWrap/>
            <w:vAlign w:val="center"/>
            <w:hideMark/>
          </w:tcPr>
          <w:p w14:paraId="79E372E2" w14:textId="77777777" w:rsidR="00DA76CA" w:rsidRPr="00DA76CA" w:rsidRDefault="00DA76CA" w:rsidP="00DA76CA">
            <w:pPr>
              <w:spacing w:line="240" w:lineRule="auto"/>
              <w:jc w:val="right"/>
              <w:rPr>
                <w:sz w:val="12"/>
                <w:szCs w:val="12"/>
              </w:rPr>
            </w:pPr>
            <w:r w:rsidRPr="00DA76CA">
              <w:rPr>
                <w:sz w:val="12"/>
                <w:szCs w:val="12"/>
              </w:rPr>
              <w:t>17 662,80</w:t>
            </w:r>
          </w:p>
        </w:tc>
        <w:tc>
          <w:tcPr>
            <w:tcW w:w="571" w:type="pct"/>
            <w:tcBorders>
              <w:top w:val="nil"/>
              <w:left w:val="nil"/>
              <w:bottom w:val="single" w:sz="4" w:space="0" w:color="auto"/>
              <w:right w:val="single" w:sz="4" w:space="0" w:color="auto"/>
            </w:tcBorders>
            <w:shd w:val="clear" w:color="auto" w:fill="auto"/>
            <w:noWrap/>
            <w:vAlign w:val="center"/>
            <w:hideMark/>
          </w:tcPr>
          <w:p w14:paraId="25BB520C" w14:textId="77777777" w:rsidR="00DA76CA" w:rsidRPr="00DA76CA" w:rsidRDefault="00DA76CA" w:rsidP="00DA76CA">
            <w:pPr>
              <w:spacing w:line="240" w:lineRule="auto"/>
              <w:jc w:val="right"/>
              <w:rPr>
                <w:sz w:val="12"/>
                <w:szCs w:val="12"/>
              </w:rPr>
            </w:pPr>
            <w:r w:rsidRPr="00DA76CA">
              <w:rPr>
                <w:sz w:val="12"/>
                <w:szCs w:val="12"/>
              </w:rPr>
              <w:t>99,8</w:t>
            </w:r>
          </w:p>
        </w:tc>
      </w:tr>
      <w:tr w:rsidR="00DA76CA" w:rsidRPr="00DA76CA" w14:paraId="2BE80887"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32388DC6" w14:textId="77777777" w:rsidR="00DA76CA" w:rsidRPr="00DA76CA" w:rsidRDefault="00DA76CA" w:rsidP="00DA76CA">
            <w:pPr>
              <w:spacing w:line="240" w:lineRule="auto"/>
              <w:jc w:val="center"/>
              <w:rPr>
                <w:b/>
                <w:bCs/>
                <w:sz w:val="12"/>
                <w:szCs w:val="12"/>
              </w:rPr>
            </w:pPr>
            <w:r w:rsidRPr="00DA76CA">
              <w:rPr>
                <w:b/>
                <w:bCs/>
                <w:sz w:val="12"/>
                <w:szCs w:val="12"/>
              </w:rPr>
              <w:t>855</w:t>
            </w:r>
          </w:p>
        </w:tc>
        <w:tc>
          <w:tcPr>
            <w:tcW w:w="326" w:type="pct"/>
            <w:tcBorders>
              <w:top w:val="nil"/>
              <w:left w:val="nil"/>
              <w:bottom w:val="single" w:sz="4" w:space="0" w:color="auto"/>
              <w:right w:val="single" w:sz="4" w:space="0" w:color="auto"/>
            </w:tcBorders>
            <w:shd w:val="clear" w:color="000000" w:fill="D5E3F2"/>
            <w:vAlign w:val="center"/>
            <w:hideMark/>
          </w:tcPr>
          <w:p w14:paraId="3EA3B960"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2A0B668D" w14:textId="77777777" w:rsidR="00DA76CA" w:rsidRPr="00DA76CA" w:rsidRDefault="00DA76CA" w:rsidP="00DA76CA">
            <w:pPr>
              <w:spacing w:line="240" w:lineRule="auto"/>
              <w:rPr>
                <w:b/>
                <w:bCs/>
                <w:sz w:val="12"/>
                <w:szCs w:val="12"/>
              </w:rPr>
            </w:pPr>
            <w:r w:rsidRPr="00DA76CA">
              <w:rPr>
                <w:b/>
                <w:bCs/>
                <w:sz w:val="12"/>
                <w:szCs w:val="12"/>
              </w:rPr>
              <w:t>Rodzina</w:t>
            </w:r>
          </w:p>
        </w:tc>
        <w:tc>
          <w:tcPr>
            <w:tcW w:w="484" w:type="pct"/>
            <w:tcBorders>
              <w:top w:val="nil"/>
              <w:left w:val="nil"/>
              <w:bottom w:val="single" w:sz="4" w:space="0" w:color="auto"/>
              <w:right w:val="single" w:sz="4" w:space="0" w:color="auto"/>
            </w:tcBorders>
            <w:shd w:val="clear" w:color="000000" w:fill="D5E3F2"/>
            <w:vAlign w:val="center"/>
            <w:hideMark/>
          </w:tcPr>
          <w:p w14:paraId="1269FE6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07524EDA"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7BA7BDF5"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6D2F6C1E" w14:textId="77777777" w:rsidR="00DA76CA" w:rsidRPr="00DA76CA" w:rsidRDefault="00DA76CA" w:rsidP="00DA76CA">
            <w:pPr>
              <w:spacing w:line="240" w:lineRule="auto"/>
              <w:jc w:val="right"/>
              <w:rPr>
                <w:b/>
                <w:bCs/>
                <w:sz w:val="12"/>
                <w:szCs w:val="12"/>
              </w:rPr>
            </w:pPr>
            <w:r w:rsidRPr="00DA76CA">
              <w:rPr>
                <w:b/>
                <w:bCs/>
                <w:sz w:val="12"/>
                <w:szCs w:val="12"/>
              </w:rPr>
              <w:t>681 112</w:t>
            </w:r>
          </w:p>
        </w:tc>
        <w:tc>
          <w:tcPr>
            <w:tcW w:w="654" w:type="pct"/>
            <w:tcBorders>
              <w:top w:val="nil"/>
              <w:left w:val="nil"/>
              <w:bottom w:val="single" w:sz="4" w:space="0" w:color="auto"/>
              <w:right w:val="single" w:sz="4" w:space="0" w:color="auto"/>
            </w:tcBorders>
            <w:shd w:val="clear" w:color="000000" w:fill="D5E3F2"/>
            <w:vAlign w:val="center"/>
            <w:hideMark/>
          </w:tcPr>
          <w:p w14:paraId="4F53AE83" w14:textId="77777777" w:rsidR="00DA76CA" w:rsidRPr="00DA76CA" w:rsidRDefault="00DA76CA" w:rsidP="00DA76CA">
            <w:pPr>
              <w:spacing w:line="240" w:lineRule="auto"/>
              <w:jc w:val="right"/>
              <w:rPr>
                <w:b/>
                <w:bCs/>
                <w:sz w:val="12"/>
                <w:szCs w:val="12"/>
              </w:rPr>
            </w:pPr>
            <w:r w:rsidRPr="00DA76CA">
              <w:rPr>
                <w:b/>
                <w:bCs/>
                <w:sz w:val="12"/>
                <w:szCs w:val="12"/>
              </w:rPr>
              <w:t>681 112,00</w:t>
            </w:r>
          </w:p>
        </w:tc>
        <w:tc>
          <w:tcPr>
            <w:tcW w:w="571" w:type="pct"/>
            <w:tcBorders>
              <w:top w:val="nil"/>
              <w:left w:val="nil"/>
              <w:bottom w:val="single" w:sz="4" w:space="0" w:color="auto"/>
              <w:right w:val="single" w:sz="4" w:space="0" w:color="auto"/>
            </w:tcBorders>
            <w:shd w:val="clear" w:color="000000" w:fill="D5E3F2"/>
            <w:vAlign w:val="center"/>
            <w:hideMark/>
          </w:tcPr>
          <w:p w14:paraId="585ABBEB"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3E98A4B5"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7F9BFAE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1DF67F23" w14:textId="77777777" w:rsidR="00DA76CA" w:rsidRPr="00DA76CA" w:rsidRDefault="00DA76CA" w:rsidP="00DA76CA">
            <w:pPr>
              <w:spacing w:line="240" w:lineRule="auto"/>
              <w:jc w:val="center"/>
              <w:rPr>
                <w:b/>
                <w:bCs/>
                <w:sz w:val="12"/>
                <w:szCs w:val="12"/>
              </w:rPr>
            </w:pPr>
            <w:r w:rsidRPr="00DA76CA">
              <w:rPr>
                <w:b/>
                <w:bCs/>
                <w:sz w:val="12"/>
                <w:szCs w:val="12"/>
              </w:rPr>
              <w:t>85516</w:t>
            </w:r>
          </w:p>
        </w:tc>
        <w:tc>
          <w:tcPr>
            <w:tcW w:w="1198" w:type="pct"/>
            <w:tcBorders>
              <w:top w:val="nil"/>
              <w:left w:val="nil"/>
              <w:bottom w:val="single" w:sz="4" w:space="0" w:color="auto"/>
              <w:right w:val="single" w:sz="4" w:space="0" w:color="auto"/>
            </w:tcBorders>
            <w:shd w:val="clear" w:color="000000" w:fill="FFFDC1"/>
            <w:vAlign w:val="center"/>
            <w:hideMark/>
          </w:tcPr>
          <w:p w14:paraId="1478332A" w14:textId="77777777" w:rsidR="00DA76CA" w:rsidRPr="00DA76CA" w:rsidRDefault="00DA76CA" w:rsidP="00DA76CA">
            <w:pPr>
              <w:spacing w:line="240" w:lineRule="auto"/>
              <w:rPr>
                <w:b/>
                <w:bCs/>
                <w:sz w:val="12"/>
                <w:szCs w:val="12"/>
              </w:rPr>
            </w:pPr>
            <w:r w:rsidRPr="00DA76CA">
              <w:rPr>
                <w:b/>
                <w:bCs/>
                <w:sz w:val="12"/>
                <w:szCs w:val="12"/>
              </w:rPr>
              <w:t>System opieki nad dziećmi w wieku do lat 3</w:t>
            </w:r>
          </w:p>
        </w:tc>
        <w:tc>
          <w:tcPr>
            <w:tcW w:w="484" w:type="pct"/>
            <w:tcBorders>
              <w:top w:val="nil"/>
              <w:left w:val="nil"/>
              <w:bottom w:val="single" w:sz="4" w:space="0" w:color="auto"/>
              <w:right w:val="single" w:sz="4" w:space="0" w:color="auto"/>
            </w:tcBorders>
            <w:shd w:val="clear" w:color="000000" w:fill="FFFDC1"/>
            <w:vAlign w:val="center"/>
            <w:hideMark/>
          </w:tcPr>
          <w:p w14:paraId="624F96B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2256D19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77B43EA9"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8D4D64C" w14:textId="77777777" w:rsidR="00DA76CA" w:rsidRPr="00DA76CA" w:rsidRDefault="00DA76CA" w:rsidP="00DA76CA">
            <w:pPr>
              <w:spacing w:line="240" w:lineRule="auto"/>
              <w:jc w:val="right"/>
              <w:rPr>
                <w:b/>
                <w:bCs/>
                <w:sz w:val="12"/>
                <w:szCs w:val="12"/>
              </w:rPr>
            </w:pPr>
            <w:r w:rsidRPr="00DA76CA">
              <w:rPr>
                <w:b/>
                <w:bCs/>
                <w:sz w:val="12"/>
                <w:szCs w:val="12"/>
              </w:rPr>
              <w:t>681 112</w:t>
            </w:r>
          </w:p>
        </w:tc>
        <w:tc>
          <w:tcPr>
            <w:tcW w:w="654" w:type="pct"/>
            <w:tcBorders>
              <w:top w:val="nil"/>
              <w:left w:val="nil"/>
              <w:bottom w:val="single" w:sz="4" w:space="0" w:color="auto"/>
              <w:right w:val="single" w:sz="4" w:space="0" w:color="auto"/>
            </w:tcBorders>
            <w:shd w:val="clear" w:color="000000" w:fill="FFFDC1"/>
            <w:vAlign w:val="center"/>
            <w:hideMark/>
          </w:tcPr>
          <w:p w14:paraId="782E1A04" w14:textId="77777777" w:rsidR="00DA76CA" w:rsidRPr="00DA76CA" w:rsidRDefault="00DA76CA" w:rsidP="00DA76CA">
            <w:pPr>
              <w:spacing w:line="240" w:lineRule="auto"/>
              <w:jc w:val="right"/>
              <w:rPr>
                <w:b/>
                <w:bCs/>
                <w:sz w:val="12"/>
                <w:szCs w:val="12"/>
              </w:rPr>
            </w:pPr>
            <w:r w:rsidRPr="00DA76CA">
              <w:rPr>
                <w:b/>
                <w:bCs/>
                <w:sz w:val="12"/>
                <w:szCs w:val="12"/>
              </w:rPr>
              <w:t>681 112,00</w:t>
            </w:r>
          </w:p>
        </w:tc>
        <w:tc>
          <w:tcPr>
            <w:tcW w:w="571" w:type="pct"/>
            <w:tcBorders>
              <w:top w:val="nil"/>
              <w:left w:val="nil"/>
              <w:bottom w:val="single" w:sz="4" w:space="0" w:color="auto"/>
              <w:right w:val="single" w:sz="4" w:space="0" w:color="auto"/>
            </w:tcBorders>
            <w:shd w:val="clear" w:color="000000" w:fill="FFFDC1"/>
            <w:vAlign w:val="center"/>
            <w:hideMark/>
          </w:tcPr>
          <w:p w14:paraId="1BA907B0"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0A886FFF"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0F38F52"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1ACDEEEB"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95374B4" w14:textId="77777777" w:rsidR="00DA76CA" w:rsidRPr="00DA76CA" w:rsidRDefault="00DA76CA" w:rsidP="00DA76CA">
            <w:pPr>
              <w:spacing w:line="240" w:lineRule="auto"/>
              <w:rPr>
                <w:sz w:val="12"/>
                <w:szCs w:val="12"/>
              </w:rPr>
            </w:pPr>
            <w:r w:rsidRPr="00DA76CA">
              <w:rPr>
                <w:sz w:val="12"/>
                <w:szCs w:val="12"/>
              </w:rPr>
              <w:t>Budowa zespołu przedszkolno - żłobkowego przy ul. Cokołowej- część II</w:t>
            </w:r>
          </w:p>
        </w:tc>
        <w:tc>
          <w:tcPr>
            <w:tcW w:w="484" w:type="pct"/>
            <w:tcBorders>
              <w:top w:val="nil"/>
              <w:left w:val="nil"/>
              <w:bottom w:val="single" w:sz="4" w:space="0" w:color="auto"/>
              <w:right w:val="single" w:sz="4" w:space="0" w:color="auto"/>
            </w:tcBorders>
            <w:shd w:val="clear" w:color="auto" w:fill="auto"/>
            <w:vAlign w:val="center"/>
            <w:hideMark/>
          </w:tcPr>
          <w:p w14:paraId="41B0FFBC"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3E4FA577" w14:textId="77777777" w:rsidR="00DA76CA" w:rsidRPr="00DA76CA" w:rsidRDefault="00DA76CA" w:rsidP="00DA76CA">
            <w:pPr>
              <w:spacing w:line="240" w:lineRule="auto"/>
              <w:jc w:val="center"/>
              <w:rPr>
                <w:sz w:val="12"/>
                <w:szCs w:val="12"/>
              </w:rPr>
            </w:pPr>
            <w:r w:rsidRPr="00DA76C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108B9BBA"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6E1EBB6" w14:textId="77777777" w:rsidR="00DA76CA" w:rsidRPr="00DA76CA" w:rsidRDefault="00DA76CA" w:rsidP="00DA76CA">
            <w:pPr>
              <w:spacing w:line="240" w:lineRule="auto"/>
              <w:jc w:val="right"/>
              <w:rPr>
                <w:sz w:val="12"/>
                <w:szCs w:val="12"/>
              </w:rPr>
            </w:pPr>
            <w:r w:rsidRPr="00DA76CA">
              <w:rPr>
                <w:sz w:val="12"/>
                <w:szCs w:val="12"/>
              </w:rPr>
              <w:t>681 112</w:t>
            </w:r>
          </w:p>
        </w:tc>
        <w:tc>
          <w:tcPr>
            <w:tcW w:w="654" w:type="pct"/>
            <w:tcBorders>
              <w:top w:val="nil"/>
              <w:left w:val="nil"/>
              <w:bottom w:val="single" w:sz="4" w:space="0" w:color="auto"/>
              <w:right w:val="single" w:sz="4" w:space="0" w:color="auto"/>
            </w:tcBorders>
            <w:shd w:val="clear" w:color="auto" w:fill="auto"/>
            <w:noWrap/>
            <w:vAlign w:val="center"/>
            <w:hideMark/>
          </w:tcPr>
          <w:p w14:paraId="341C8759" w14:textId="77777777" w:rsidR="00DA76CA" w:rsidRPr="00DA76CA" w:rsidRDefault="00DA76CA" w:rsidP="00DA76CA">
            <w:pPr>
              <w:spacing w:line="240" w:lineRule="auto"/>
              <w:jc w:val="right"/>
              <w:rPr>
                <w:sz w:val="12"/>
                <w:szCs w:val="12"/>
              </w:rPr>
            </w:pPr>
            <w:r w:rsidRPr="00DA76CA">
              <w:rPr>
                <w:sz w:val="12"/>
                <w:szCs w:val="12"/>
              </w:rPr>
              <w:t>681 112,00</w:t>
            </w:r>
          </w:p>
        </w:tc>
        <w:tc>
          <w:tcPr>
            <w:tcW w:w="571" w:type="pct"/>
            <w:tcBorders>
              <w:top w:val="nil"/>
              <w:left w:val="nil"/>
              <w:bottom w:val="single" w:sz="4" w:space="0" w:color="auto"/>
              <w:right w:val="single" w:sz="4" w:space="0" w:color="auto"/>
            </w:tcBorders>
            <w:shd w:val="clear" w:color="auto" w:fill="auto"/>
            <w:noWrap/>
            <w:vAlign w:val="center"/>
            <w:hideMark/>
          </w:tcPr>
          <w:p w14:paraId="45814031"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0CC0FCFD"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2F3D3519" w14:textId="77777777" w:rsidR="00DA76CA" w:rsidRPr="00DA76CA" w:rsidRDefault="00DA76CA" w:rsidP="00DA76CA">
            <w:pPr>
              <w:spacing w:line="240" w:lineRule="auto"/>
              <w:jc w:val="center"/>
              <w:rPr>
                <w:b/>
                <w:bCs/>
                <w:sz w:val="12"/>
                <w:szCs w:val="12"/>
              </w:rPr>
            </w:pPr>
            <w:r w:rsidRPr="00DA76CA">
              <w:rPr>
                <w:b/>
                <w:bCs/>
                <w:sz w:val="12"/>
                <w:szCs w:val="12"/>
              </w:rPr>
              <w:t>900</w:t>
            </w:r>
          </w:p>
        </w:tc>
        <w:tc>
          <w:tcPr>
            <w:tcW w:w="326" w:type="pct"/>
            <w:tcBorders>
              <w:top w:val="nil"/>
              <w:left w:val="nil"/>
              <w:bottom w:val="single" w:sz="4" w:space="0" w:color="auto"/>
              <w:right w:val="single" w:sz="4" w:space="0" w:color="auto"/>
            </w:tcBorders>
            <w:shd w:val="clear" w:color="000000" w:fill="D5E3F2"/>
            <w:vAlign w:val="center"/>
            <w:hideMark/>
          </w:tcPr>
          <w:p w14:paraId="5A2AC10B"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353CAF58" w14:textId="77777777" w:rsidR="00DA76CA" w:rsidRPr="00DA76CA" w:rsidRDefault="00DA76CA" w:rsidP="00DA76CA">
            <w:pPr>
              <w:spacing w:line="240" w:lineRule="auto"/>
              <w:rPr>
                <w:b/>
                <w:bCs/>
                <w:sz w:val="12"/>
                <w:szCs w:val="12"/>
              </w:rPr>
            </w:pPr>
            <w:r w:rsidRPr="00DA76CA">
              <w:rPr>
                <w:b/>
                <w:bCs/>
                <w:sz w:val="12"/>
                <w:szCs w:val="12"/>
              </w:rPr>
              <w:t>Gospodarka komunalna i ochrona środowiska</w:t>
            </w:r>
          </w:p>
        </w:tc>
        <w:tc>
          <w:tcPr>
            <w:tcW w:w="484" w:type="pct"/>
            <w:tcBorders>
              <w:top w:val="nil"/>
              <w:left w:val="nil"/>
              <w:bottom w:val="single" w:sz="4" w:space="0" w:color="auto"/>
              <w:right w:val="single" w:sz="4" w:space="0" w:color="auto"/>
            </w:tcBorders>
            <w:shd w:val="clear" w:color="000000" w:fill="D5E3F2"/>
            <w:vAlign w:val="center"/>
            <w:hideMark/>
          </w:tcPr>
          <w:p w14:paraId="741F8F7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79CFD9E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35E6DDD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74DA3F9F" w14:textId="77777777" w:rsidR="00DA76CA" w:rsidRPr="00DA76CA" w:rsidRDefault="00DA76CA" w:rsidP="00DA76CA">
            <w:pPr>
              <w:spacing w:line="240" w:lineRule="auto"/>
              <w:jc w:val="right"/>
              <w:rPr>
                <w:b/>
                <w:bCs/>
                <w:sz w:val="12"/>
                <w:szCs w:val="12"/>
              </w:rPr>
            </w:pPr>
            <w:r w:rsidRPr="00DA76CA">
              <w:rPr>
                <w:b/>
                <w:bCs/>
                <w:sz w:val="12"/>
                <w:szCs w:val="12"/>
              </w:rPr>
              <w:t>705 480</w:t>
            </w:r>
          </w:p>
        </w:tc>
        <w:tc>
          <w:tcPr>
            <w:tcW w:w="654" w:type="pct"/>
            <w:tcBorders>
              <w:top w:val="nil"/>
              <w:left w:val="nil"/>
              <w:bottom w:val="single" w:sz="4" w:space="0" w:color="auto"/>
              <w:right w:val="single" w:sz="4" w:space="0" w:color="auto"/>
            </w:tcBorders>
            <w:shd w:val="clear" w:color="000000" w:fill="D5E3F2"/>
            <w:vAlign w:val="center"/>
            <w:hideMark/>
          </w:tcPr>
          <w:p w14:paraId="73C7BCE1" w14:textId="77777777" w:rsidR="00DA76CA" w:rsidRPr="00DA76CA" w:rsidRDefault="00DA76CA" w:rsidP="00DA76CA">
            <w:pPr>
              <w:spacing w:line="240" w:lineRule="auto"/>
              <w:jc w:val="right"/>
              <w:rPr>
                <w:b/>
                <w:bCs/>
                <w:sz w:val="12"/>
                <w:szCs w:val="12"/>
              </w:rPr>
            </w:pPr>
            <w:r w:rsidRPr="00DA76CA">
              <w:rPr>
                <w:b/>
                <w:bCs/>
                <w:sz w:val="12"/>
                <w:szCs w:val="12"/>
              </w:rPr>
              <w:t>191 800,00</w:t>
            </w:r>
          </w:p>
        </w:tc>
        <w:tc>
          <w:tcPr>
            <w:tcW w:w="571" w:type="pct"/>
            <w:tcBorders>
              <w:top w:val="nil"/>
              <w:left w:val="nil"/>
              <w:bottom w:val="single" w:sz="4" w:space="0" w:color="auto"/>
              <w:right w:val="single" w:sz="4" w:space="0" w:color="auto"/>
            </w:tcBorders>
            <w:shd w:val="clear" w:color="000000" w:fill="D5E3F2"/>
            <w:vAlign w:val="center"/>
            <w:hideMark/>
          </w:tcPr>
          <w:p w14:paraId="50A60956" w14:textId="77777777" w:rsidR="00DA76CA" w:rsidRPr="00DA76CA" w:rsidRDefault="00DA76CA" w:rsidP="00DA76CA">
            <w:pPr>
              <w:spacing w:line="240" w:lineRule="auto"/>
              <w:jc w:val="right"/>
              <w:rPr>
                <w:b/>
                <w:bCs/>
                <w:sz w:val="12"/>
                <w:szCs w:val="12"/>
              </w:rPr>
            </w:pPr>
            <w:r w:rsidRPr="00DA76CA">
              <w:rPr>
                <w:b/>
                <w:bCs/>
                <w:sz w:val="12"/>
                <w:szCs w:val="12"/>
              </w:rPr>
              <w:t>27,2</w:t>
            </w:r>
          </w:p>
        </w:tc>
      </w:tr>
      <w:tr w:rsidR="00DA76CA" w:rsidRPr="00DA76CA" w14:paraId="25E7C03D"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62B63A1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03DF8FCD" w14:textId="77777777" w:rsidR="00DA76CA" w:rsidRPr="00DA76CA" w:rsidRDefault="00DA76CA" w:rsidP="00DA76CA">
            <w:pPr>
              <w:spacing w:line="240" w:lineRule="auto"/>
              <w:jc w:val="center"/>
              <w:rPr>
                <w:b/>
                <w:bCs/>
                <w:sz w:val="12"/>
                <w:szCs w:val="12"/>
              </w:rPr>
            </w:pPr>
            <w:r w:rsidRPr="00DA76CA">
              <w:rPr>
                <w:b/>
                <w:bCs/>
                <w:sz w:val="12"/>
                <w:szCs w:val="12"/>
              </w:rPr>
              <w:t>90015</w:t>
            </w:r>
          </w:p>
        </w:tc>
        <w:tc>
          <w:tcPr>
            <w:tcW w:w="1198" w:type="pct"/>
            <w:tcBorders>
              <w:top w:val="nil"/>
              <w:left w:val="nil"/>
              <w:bottom w:val="single" w:sz="4" w:space="0" w:color="auto"/>
              <w:right w:val="single" w:sz="4" w:space="0" w:color="auto"/>
            </w:tcBorders>
            <w:shd w:val="clear" w:color="000000" w:fill="FFFDC1"/>
            <w:vAlign w:val="center"/>
            <w:hideMark/>
          </w:tcPr>
          <w:p w14:paraId="329C6039" w14:textId="77777777" w:rsidR="00DA76CA" w:rsidRPr="00DA76CA" w:rsidRDefault="00DA76CA" w:rsidP="00DA76CA">
            <w:pPr>
              <w:spacing w:line="240" w:lineRule="auto"/>
              <w:rPr>
                <w:b/>
                <w:bCs/>
                <w:sz w:val="12"/>
                <w:szCs w:val="12"/>
              </w:rPr>
            </w:pPr>
            <w:r w:rsidRPr="00DA76CA">
              <w:rPr>
                <w:b/>
                <w:bCs/>
                <w:sz w:val="12"/>
                <w:szCs w:val="12"/>
              </w:rPr>
              <w:t>Oświetlenie ulic, placów i dróg</w:t>
            </w:r>
          </w:p>
        </w:tc>
        <w:tc>
          <w:tcPr>
            <w:tcW w:w="484" w:type="pct"/>
            <w:tcBorders>
              <w:top w:val="nil"/>
              <w:left w:val="nil"/>
              <w:bottom w:val="single" w:sz="4" w:space="0" w:color="auto"/>
              <w:right w:val="single" w:sz="4" w:space="0" w:color="auto"/>
            </w:tcBorders>
            <w:shd w:val="clear" w:color="000000" w:fill="FFFDC1"/>
            <w:vAlign w:val="center"/>
            <w:hideMark/>
          </w:tcPr>
          <w:p w14:paraId="34243FC0"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6DAE88CE"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5BC341CB"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CBFE56E" w14:textId="77777777" w:rsidR="00DA76CA" w:rsidRPr="00DA76CA" w:rsidRDefault="00DA76CA" w:rsidP="00DA76CA">
            <w:pPr>
              <w:spacing w:line="240" w:lineRule="auto"/>
              <w:jc w:val="right"/>
              <w:rPr>
                <w:b/>
                <w:bCs/>
                <w:sz w:val="12"/>
                <w:szCs w:val="12"/>
              </w:rPr>
            </w:pPr>
            <w:r w:rsidRPr="00DA76CA">
              <w:rPr>
                <w:b/>
                <w:bCs/>
                <w:sz w:val="12"/>
                <w:szCs w:val="12"/>
              </w:rPr>
              <w:t>54 120</w:t>
            </w:r>
          </w:p>
        </w:tc>
        <w:tc>
          <w:tcPr>
            <w:tcW w:w="654" w:type="pct"/>
            <w:tcBorders>
              <w:top w:val="nil"/>
              <w:left w:val="nil"/>
              <w:bottom w:val="single" w:sz="4" w:space="0" w:color="auto"/>
              <w:right w:val="single" w:sz="4" w:space="0" w:color="auto"/>
            </w:tcBorders>
            <w:shd w:val="clear" w:color="000000" w:fill="FFFDC1"/>
            <w:vAlign w:val="center"/>
            <w:hideMark/>
          </w:tcPr>
          <w:p w14:paraId="18D1A141" w14:textId="77777777" w:rsidR="00DA76CA" w:rsidRPr="00DA76CA" w:rsidRDefault="00DA76CA" w:rsidP="00DA76CA">
            <w:pPr>
              <w:spacing w:line="240" w:lineRule="auto"/>
              <w:jc w:val="right"/>
              <w:rPr>
                <w:b/>
                <w:bCs/>
                <w:sz w:val="12"/>
                <w:szCs w:val="12"/>
              </w:rPr>
            </w:pPr>
            <w:r w:rsidRPr="00DA76CA">
              <w:rPr>
                <w:b/>
                <w:bCs/>
                <w:sz w:val="12"/>
                <w:szCs w:val="12"/>
              </w:rPr>
              <w:t>0,00</w:t>
            </w:r>
          </w:p>
        </w:tc>
        <w:tc>
          <w:tcPr>
            <w:tcW w:w="571" w:type="pct"/>
            <w:tcBorders>
              <w:top w:val="nil"/>
              <w:left w:val="nil"/>
              <w:bottom w:val="single" w:sz="4" w:space="0" w:color="auto"/>
              <w:right w:val="single" w:sz="4" w:space="0" w:color="auto"/>
            </w:tcBorders>
            <w:shd w:val="clear" w:color="000000" w:fill="FFFDC1"/>
            <w:vAlign w:val="center"/>
            <w:hideMark/>
          </w:tcPr>
          <w:p w14:paraId="3D23EA7E" w14:textId="77777777" w:rsidR="00DA76CA" w:rsidRPr="00DA76CA" w:rsidRDefault="00DA76CA" w:rsidP="00DA76CA">
            <w:pPr>
              <w:spacing w:line="240" w:lineRule="auto"/>
              <w:jc w:val="right"/>
              <w:rPr>
                <w:b/>
                <w:bCs/>
                <w:sz w:val="12"/>
                <w:szCs w:val="12"/>
              </w:rPr>
            </w:pPr>
            <w:r w:rsidRPr="00DA76CA">
              <w:rPr>
                <w:b/>
                <w:bCs/>
                <w:sz w:val="12"/>
                <w:szCs w:val="12"/>
              </w:rPr>
              <w:t>0,0</w:t>
            </w:r>
          </w:p>
        </w:tc>
      </w:tr>
      <w:tr w:rsidR="00DA76CA" w:rsidRPr="00DA76CA" w14:paraId="148A19F8"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6C69D2E"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4C88D051"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37AC8EC4" w14:textId="77777777" w:rsidR="00DA76CA" w:rsidRPr="00DA76CA" w:rsidRDefault="00DA76CA" w:rsidP="00DA76CA">
            <w:pPr>
              <w:spacing w:line="240" w:lineRule="auto"/>
              <w:rPr>
                <w:sz w:val="12"/>
                <w:szCs w:val="12"/>
              </w:rPr>
            </w:pPr>
            <w:r w:rsidRPr="00DA76CA">
              <w:rPr>
                <w:sz w:val="12"/>
                <w:szCs w:val="12"/>
              </w:rPr>
              <w:t>Budowa oświetlenia ul. Telewizyjnej na odcinku od ul. Dostępnej do ul. Ebro</w:t>
            </w:r>
          </w:p>
        </w:tc>
        <w:tc>
          <w:tcPr>
            <w:tcW w:w="484" w:type="pct"/>
            <w:tcBorders>
              <w:top w:val="nil"/>
              <w:left w:val="nil"/>
              <w:bottom w:val="single" w:sz="4" w:space="0" w:color="auto"/>
              <w:right w:val="single" w:sz="4" w:space="0" w:color="auto"/>
            </w:tcBorders>
            <w:shd w:val="clear" w:color="auto" w:fill="auto"/>
            <w:vAlign w:val="center"/>
            <w:hideMark/>
          </w:tcPr>
          <w:p w14:paraId="71EDB8C9"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47D6F114"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1BEB6210"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01DB277" w14:textId="77777777" w:rsidR="00DA76CA" w:rsidRPr="00DA76CA" w:rsidRDefault="00DA76CA" w:rsidP="00DA76CA">
            <w:pPr>
              <w:spacing w:line="240" w:lineRule="auto"/>
              <w:jc w:val="right"/>
              <w:rPr>
                <w:sz w:val="12"/>
                <w:szCs w:val="12"/>
              </w:rPr>
            </w:pPr>
            <w:r w:rsidRPr="00DA76CA">
              <w:rPr>
                <w:sz w:val="12"/>
                <w:szCs w:val="12"/>
              </w:rPr>
              <w:t>54 120</w:t>
            </w:r>
          </w:p>
        </w:tc>
        <w:tc>
          <w:tcPr>
            <w:tcW w:w="654" w:type="pct"/>
            <w:tcBorders>
              <w:top w:val="nil"/>
              <w:left w:val="nil"/>
              <w:bottom w:val="single" w:sz="4" w:space="0" w:color="auto"/>
              <w:right w:val="single" w:sz="4" w:space="0" w:color="auto"/>
            </w:tcBorders>
            <w:shd w:val="clear" w:color="auto" w:fill="auto"/>
            <w:noWrap/>
            <w:vAlign w:val="center"/>
            <w:hideMark/>
          </w:tcPr>
          <w:p w14:paraId="7E5450F9" w14:textId="77777777" w:rsidR="00DA76CA" w:rsidRPr="00DA76CA" w:rsidRDefault="00DA76CA" w:rsidP="00DA76CA">
            <w:pPr>
              <w:spacing w:line="240" w:lineRule="auto"/>
              <w:jc w:val="right"/>
              <w:rPr>
                <w:sz w:val="12"/>
                <w:szCs w:val="12"/>
              </w:rPr>
            </w:pPr>
            <w:r w:rsidRPr="00DA76CA">
              <w:rPr>
                <w:sz w:val="12"/>
                <w:szCs w:val="12"/>
              </w:rPr>
              <w:t>0,00</w:t>
            </w:r>
          </w:p>
        </w:tc>
        <w:tc>
          <w:tcPr>
            <w:tcW w:w="571" w:type="pct"/>
            <w:tcBorders>
              <w:top w:val="nil"/>
              <w:left w:val="nil"/>
              <w:bottom w:val="single" w:sz="4" w:space="0" w:color="auto"/>
              <w:right w:val="single" w:sz="4" w:space="0" w:color="auto"/>
            </w:tcBorders>
            <w:shd w:val="clear" w:color="auto" w:fill="auto"/>
            <w:noWrap/>
            <w:vAlign w:val="center"/>
            <w:hideMark/>
          </w:tcPr>
          <w:p w14:paraId="03B3672F" w14:textId="77777777" w:rsidR="00DA76CA" w:rsidRPr="00DA76CA" w:rsidRDefault="00DA76CA" w:rsidP="00DA76CA">
            <w:pPr>
              <w:spacing w:line="240" w:lineRule="auto"/>
              <w:jc w:val="right"/>
              <w:rPr>
                <w:sz w:val="12"/>
                <w:szCs w:val="12"/>
              </w:rPr>
            </w:pPr>
            <w:r w:rsidRPr="00DA76CA">
              <w:rPr>
                <w:sz w:val="12"/>
                <w:szCs w:val="12"/>
              </w:rPr>
              <w:t>0,0</w:t>
            </w:r>
          </w:p>
        </w:tc>
      </w:tr>
      <w:tr w:rsidR="00DA76CA" w:rsidRPr="00DA76CA" w14:paraId="0BBEDB65"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1112F2CC"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1EF93C53" w14:textId="77777777" w:rsidR="00DA76CA" w:rsidRPr="00DA76CA" w:rsidRDefault="00DA76CA" w:rsidP="00DA76CA">
            <w:pPr>
              <w:spacing w:line="240" w:lineRule="auto"/>
              <w:jc w:val="center"/>
              <w:rPr>
                <w:b/>
                <w:bCs/>
                <w:sz w:val="12"/>
                <w:szCs w:val="12"/>
              </w:rPr>
            </w:pPr>
            <w:r w:rsidRPr="00DA76CA">
              <w:rPr>
                <w:b/>
                <w:bCs/>
                <w:sz w:val="12"/>
                <w:szCs w:val="12"/>
              </w:rPr>
              <w:t>90095</w:t>
            </w:r>
          </w:p>
        </w:tc>
        <w:tc>
          <w:tcPr>
            <w:tcW w:w="1198" w:type="pct"/>
            <w:tcBorders>
              <w:top w:val="nil"/>
              <w:left w:val="nil"/>
              <w:bottom w:val="single" w:sz="4" w:space="0" w:color="auto"/>
              <w:right w:val="single" w:sz="4" w:space="0" w:color="auto"/>
            </w:tcBorders>
            <w:shd w:val="clear" w:color="000000" w:fill="FFFDC1"/>
            <w:vAlign w:val="center"/>
            <w:hideMark/>
          </w:tcPr>
          <w:p w14:paraId="5A8C092D" w14:textId="77777777" w:rsidR="00DA76CA" w:rsidRPr="00DA76CA" w:rsidRDefault="00DA76CA" w:rsidP="00DA76CA">
            <w:pPr>
              <w:spacing w:line="240" w:lineRule="auto"/>
              <w:rPr>
                <w:b/>
                <w:bCs/>
                <w:sz w:val="12"/>
                <w:szCs w:val="12"/>
              </w:rPr>
            </w:pPr>
            <w:r w:rsidRPr="00DA76CA">
              <w:rPr>
                <w:b/>
                <w:bCs/>
                <w:sz w:val="12"/>
                <w:szCs w:val="12"/>
              </w:rPr>
              <w:t>Pozostała działalność</w:t>
            </w:r>
          </w:p>
        </w:tc>
        <w:tc>
          <w:tcPr>
            <w:tcW w:w="484" w:type="pct"/>
            <w:tcBorders>
              <w:top w:val="nil"/>
              <w:left w:val="nil"/>
              <w:bottom w:val="single" w:sz="4" w:space="0" w:color="auto"/>
              <w:right w:val="single" w:sz="4" w:space="0" w:color="auto"/>
            </w:tcBorders>
            <w:shd w:val="clear" w:color="000000" w:fill="FFFDC1"/>
            <w:vAlign w:val="center"/>
            <w:hideMark/>
          </w:tcPr>
          <w:p w14:paraId="4948F90F"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0F879C01"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607886E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0ADB98F8" w14:textId="77777777" w:rsidR="00DA76CA" w:rsidRPr="00DA76CA" w:rsidRDefault="00DA76CA" w:rsidP="00DA76CA">
            <w:pPr>
              <w:spacing w:line="240" w:lineRule="auto"/>
              <w:jc w:val="right"/>
              <w:rPr>
                <w:b/>
                <w:bCs/>
                <w:sz w:val="12"/>
                <w:szCs w:val="12"/>
              </w:rPr>
            </w:pPr>
            <w:r w:rsidRPr="00DA76CA">
              <w:rPr>
                <w:b/>
                <w:bCs/>
                <w:sz w:val="12"/>
                <w:szCs w:val="12"/>
              </w:rPr>
              <w:t>651 360</w:t>
            </w:r>
          </w:p>
        </w:tc>
        <w:tc>
          <w:tcPr>
            <w:tcW w:w="654" w:type="pct"/>
            <w:tcBorders>
              <w:top w:val="nil"/>
              <w:left w:val="nil"/>
              <w:bottom w:val="single" w:sz="4" w:space="0" w:color="auto"/>
              <w:right w:val="single" w:sz="4" w:space="0" w:color="auto"/>
            </w:tcBorders>
            <w:shd w:val="clear" w:color="000000" w:fill="FFFDC1"/>
            <w:vAlign w:val="center"/>
            <w:hideMark/>
          </w:tcPr>
          <w:p w14:paraId="25882827" w14:textId="77777777" w:rsidR="00DA76CA" w:rsidRPr="00DA76CA" w:rsidRDefault="00DA76CA" w:rsidP="00DA76CA">
            <w:pPr>
              <w:spacing w:line="240" w:lineRule="auto"/>
              <w:jc w:val="right"/>
              <w:rPr>
                <w:b/>
                <w:bCs/>
                <w:sz w:val="12"/>
                <w:szCs w:val="12"/>
              </w:rPr>
            </w:pPr>
            <w:r w:rsidRPr="00DA76CA">
              <w:rPr>
                <w:b/>
                <w:bCs/>
                <w:sz w:val="12"/>
                <w:szCs w:val="12"/>
              </w:rPr>
              <w:t>191 800,00</w:t>
            </w:r>
          </w:p>
        </w:tc>
        <w:tc>
          <w:tcPr>
            <w:tcW w:w="571" w:type="pct"/>
            <w:tcBorders>
              <w:top w:val="nil"/>
              <w:left w:val="nil"/>
              <w:bottom w:val="single" w:sz="4" w:space="0" w:color="auto"/>
              <w:right w:val="single" w:sz="4" w:space="0" w:color="auto"/>
            </w:tcBorders>
            <w:shd w:val="clear" w:color="000000" w:fill="FFFDC1"/>
            <w:vAlign w:val="center"/>
            <w:hideMark/>
          </w:tcPr>
          <w:p w14:paraId="737933A3" w14:textId="77777777" w:rsidR="00DA76CA" w:rsidRPr="00DA76CA" w:rsidRDefault="00DA76CA" w:rsidP="00DA76CA">
            <w:pPr>
              <w:spacing w:line="240" w:lineRule="auto"/>
              <w:jc w:val="right"/>
              <w:rPr>
                <w:b/>
                <w:bCs/>
                <w:sz w:val="12"/>
                <w:szCs w:val="12"/>
              </w:rPr>
            </w:pPr>
            <w:r w:rsidRPr="00DA76CA">
              <w:rPr>
                <w:b/>
                <w:bCs/>
                <w:sz w:val="12"/>
                <w:szCs w:val="12"/>
              </w:rPr>
              <w:t>29,4</w:t>
            </w:r>
          </w:p>
        </w:tc>
      </w:tr>
      <w:tr w:rsidR="00DA76CA" w:rsidRPr="00DA76CA" w14:paraId="79A33209"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3F369D0"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1C2F2C47"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58C25FDB" w14:textId="77777777" w:rsidR="00DA76CA" w:rsidRPr="00DA76CA" w:rsidRDefault="00DA76CA" w:rsidP="00DA76CA">
            <w:pPr>
              <w:spacing w:line="240" w:lineRule="auto"/>
              <w:rPr>
                <w:sz w:val="12"/>
                <w:szCs w:val="12"/>
              </w:rPr>
            </w:pPr>
            <w:r w:rsidRPr="00DA76CA">
              <w:rPr>
                <w:sz w:val="12"/>
                <w:szCs w:val="12"/>
              </w:rPr>
              <w:t>Ścieżka spacerowa i biegowa na Forcie Bema</w:t>
            </w:r>
          </w:p>
        </w:tc>
        <w:tc>
          <w:tcPr>
            <w:tcW w:w="484" w:type="pct"/>
            <w:tcBorders>
              <w:top w:val="nil"/>
              <w:left w:val="nil"/>
              <w:bottom w:val="single" w:sz="4" w:space="0" w:color="auto"/>
              <w:right w:val="single" w:sz="4" w:space="0" w:color="auto"/>
            </w:tcBorders>
            <w:shd w:val="clear" w:color="auto" w:fill="auto"/>
            <w:vAlign w:val="center"/>
            <w:hideMark/>
          </w:tcPr>
          <w:p w14:paraId="33E43A03"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55925CAE" w14:textId="77777777" w:rsidR="00DA76CA" w:rsidRPr="00DA76CA" w:rsidRDefault="00DA76CA" w:rsidP="00DA76CA">
            <w:pPr>
              <w:spacing w:line="240" w:lineRule="auto"/>
              <w:jc w:val="center"/>
              <w:rPr>
                <w:sz w:val="12"/>
                <w:szCs w:val="12"/>
              </w:rPr>
            </w:pPr>
            <w:r w:rsidRPr="00DA76C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6AFA6603"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3286306" w14:textId="77777777" w:rsidR="00DA76CA" w:rsidRPr="00DA76CA" w:rsidRDefault="00DA76CA" w:rsidP="00DA76CA">
            <w:pPr>
              <w:spacing w:line="240" w:lineRule="auto"/>
              <w:jc w:val="right"/>
              <w:rPr>
                <w:sz w:val="12"/>
                <w:szCs w:val="12"/>
              </w:rPr>
            </w:pPr>
            <w:r w:rsidRPr="00DA76CA">
              <w:rPr>
                <w:sz w:val="12"/>
                <w:szCs w:val="12"/>
              </w:rPr>
              <w:t>36 000</w:t>
            </w:r>
          </w:p>
        </w:tc>
        <w:tc>
          <w:tcPr>
            <w:tcW w:w="654" w:type="pct"/>
            <w:tcBorders>
              <w:top w:val="nil"/>
              <w:left w:val="nil"/>
              <w:bottom w:val="single" w:sz="4" w:space="0" w:color="auto"/>
              <w:right w:val="single" w:sz="4" w:space="0" w:color="auto"/>
            </w:tcBorders>
            <w:shd w:val="clear" w:color="auto" w:fill="auto"/>
            <w:noWrap/>
            <w:vAlign w:val="center"/>
            <w:hideMark/>
          </w:tcPr>
          <w:p w14:paraId="5F6BA03D" w14:textId="77777777" w:rsidR="00DA76CA" w:rsidRPr="00DA76CA" w:rsidRDefault="00DA76CA" w:rsidP="00DA76CA">
            <w:pPr>
              <w:spacing w:line="240" w:lineRule="auto"/>
              <w:jc w:val="right"/>
              <w:rPr>
                <w:sz w:val="12"/>
                <w:szCs w:val="12"/>
              </w:rPr>
            </w:pPr>
            <w:r w:rsidRPr="00DA76CA">
              <w:rPr>
                <w:sz w:val="12"/>
                <w:szCs w:val="12"/>
              </w:rPr>
              <w:t>36 000,00</w:t>
            </w:r>
          </w:p>
        </w:tc>
        <w:tc>
          <w:tcPr>
            <w:tcW w:w="571" w:type="pct"/>
            <w:tcBorders>
              <w:top w:val="nil"/>
              <w:left w:val="nil"/>
              <w:bottom w:val="single" w:sz="4" w:space="0" w:color="auto"/>
              <w:right w:val="single" w:sz="4" w:space="0" w:color="auto"/>
            </w:tcBorders>
            <w:shd w:val="clear" w:color="auto" w:fill="auto"/>
            <w:noWrap/>
            <w:vAlign w:val="center"/>
            <w:hideMark/>
          </w:tcPr>
          <w:p w14:paraId="3EEF33CE"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04772F4"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4C37910"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A07FC9B"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F729D12" w14:textId="77777777" w:rsidR="00DA76CA" w:rsidRPr="00DA76CA" w:rsidRDefault="00DA76CA" w:rsidP="00DA76CA">
            <w:pPr>
              <w:spacing w:line="240" w:lineRule="auto"/>
              <w:rPr>
                <w:sz w:val="12"/>
                <w:szCs w:val="12"/>
              </w:rPr>
            </w:pPr>
            <w:r w:rsidRPr="00DA76CA">
              <w:rPr>
                <w:sz w:val="12"/>
                <w:szCs w:val="12"/>
              </w:rPr>
              <w:t>Budowa ścieżki mineralnej zamiast błotnistego przedeptu na Forcie Bema</w:t>
            </w:r>
          </w:p>
        </w:tc>
        <w:tc>
          <w:tcPr>
            <w:tcW w:w="484" w:type="pct"/>
            <w:tcBorders>
              <w:top w:val="nil"/>
              <w:left w:val="nil"/>
              <w:bottom w:val="single" w:sz="4" w:space="0" w:color="auto"/>
              <w:right w:val="single" w:sz="4" w:space="0" w:color="auto"/>
            </w:tcBorders>
            <w:shd w:val="clear" w:color="auto" w:fill="auto"/>
            <w:vAlign w:val="center"/>
            <w:hideMark/>
          </w:tcPr>
          <w:p w14:paraId="6B00C8C7"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18236345" w14:textId="77777777" w:rsidR="00DA76CA" w:rsidRPr="00DA76CA" w:rsidRDefault="00DA76CA" w:rsidP="00DA76CA">
            <w:pPr>
              <w:spacing w:line="240" w:lineRule="auto"/>
              <w:jc w:val="center"/>
              <w:rPr>
                <w:sz w:val="12"/>
                <w:szCs w:val="12"/>
              </w:rPr>
            </w:pPr>
            <w:r w:rsidRPr="00DA76C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20A413FA"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19F235A" w14:textId="77777777" w:rsidR="00DA76CA" w:rsidRPr="00DA76CA" w:rsidRDefault="00DA76CA" w:rsidP="00DA76CA">
            <w:pPr>
              <w:spacing w:line="240" w:lineRule="auto"/>
              <w:jc w:val="right"/>
              <w:rPr>
                <w:sz w:val="12"/>
                <w:szCs w:val="12"/>
              </w:rPr>
            </w:pPr>
            <w:r w:rsidRPr="00DA76CA">
              <w:rPr>
                <w:sz w:val="12"/>
                <w:szCs w:val="12"/>
              </w:rPr>
              <w:t>80 000</w:t>
            </w:r>
          </w:p>
        </w:tc>
        <w:tc>
          <w:tcPr>
            <w:tcW w:w="654" w:type="pct"/>
            <w:tcBorders>
              <w:top w:val="nil"/>
              <w:left w:val="nil"/>
              <w:bottom w:val="single" w:sz="4" w:space="0" w:color="auto"/>
              <w:right w:val="single" w:sz="4" w:space="0" w:color="auto"/>
            </w:tcBorders>
            <w:shd w:val="clear" w:color="auto" w:fill="auto"/>
            <w:noWrap/>
            <w:vAlign w:val="center"/>
            <w:hideMark/>
          </w:tcPr>
          <w:p w14:paraId="611C231D" w14:textId="77777777" w:rsidR="00DA76CA" w:rsidRPr="00DA76CA" w:rsidRDefault="00DA76CA" w:rsidP="00DA76CA">
            <w:pPr>
              <w:spacing w:line="240" w:lineRule="auto"/>
              <w:jc w:val="right"/>
              <w:rPr>
                <w:sz w:val="12"/>
                <w:szCs w:val="12"/>
              </w:rPr>
            </w:pPr>
            <w:r w:rsidRPr="00DA76CA">
              <w:rPr>
                <w:sz w:val="12"/>
                <w:szCs w:val="12"/>
              </w:rPr>
              <w:t>80 000,00</w:t>
            </w:r>
          </w:p>
        </w:tc>
        <w:tc>
          <w:tcPr>
            <w:tcW w:w="571" w:type="pct"/>
            <w:tcBorders>
              <w:top w:val="nil"/>
              <w:left w:val="nil"/>
              <w:bottom w:val="single" w:sz="4" w:space="0" w:color="auto"/>
              <w:right w:val="single" w:sz="4" w:space="0" w:color="auto"/>
            </w:tcBorders>
            <w:shd w:val="clear" w:color="auto" w:fill="auto"/>
            <w:noWrap/>
            <w:vAlign w:val="center"/>
            <w:hideMark/>
          </w:tcPr>
          <w:p w14:paraId="0F7BED33"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7B280E7B"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011C1AC"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43FC4D0"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4D6E5DF7" w14:textId="77777777" w:rsidR="00DA76CA" w:rsidRPr="00DA76CA" w:rsidRDefault="00DA76CA" w:rsidP="00DA76CA">
            <w:pPr>
              <w:spacing w:line="240" w:lineRule="auto"/>
              <w:rPr>
                <w:sz w:val="12"/>
                <w:szCs w:val="12"/>
              </w:rPr>
            </w:pPr>
            <w:r w:rsidRPr="00DA76CA">
              <w:rPr>
                <w:sz w:val="12"/>
                <w:szCs w:val="12"/>
              </w:rPr>
              <w:t>Strefa sportu w Parku Górczewska</w:t>
            </w:r>
          </w:p>
        </w:tc>
        <w:tc>
          <w:tcPr>
            <w:tcW w:w="484" w:type="pct"/>
            <w:tcBorders>
              <w:top w:val="nil"/>
              <w:left w:val="nil"/>
              <w:bottom w:val="single" w:sz="4" w:space="0" w:color="auto"/>
              <w:right w:val="single" w:sz="4" w:space="0" w:color="auto"/>
            </w:tcBorders>
            <w:shd w:val="clear" w:color="auto" w:fill="auto"/>
            <w:vAlign w:val="center"/>
            <w:hideMark/>
          </w:tcPr>
          <w:p w14:paraId="1E17B70E"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0ED66443" w14:textId="77777777" w:rsidR="00DA76CA" w:rsidRPr="00DA76CA" w:rsidRDefault="00DA76CA" w:rsidP="00DA76CA">
            <w:pPr>
              <w:spacing w:line="240" w:lineRule="auto"/>
              <w:jc w:val="center"/>
              <w:rPr>
                <w:sz w:val="12"/>
                <w:szCs w:val="12"/>
              </w:rPr>
            </w:pPr>
            <w:r w:rsidRPr="00DA76CA">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51D11F74"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EB0790F" w14:textId="77777777" w:rsidR="00DA76CA" w:rsidRPr="00DA76CA" w:rsidRDefault="00DA76CA" w:rsidP="00DA76CA">
            <w:pPr>
              <w:spacing w:line="240" w:lineRule="auto"/>
              <w:jc w:val="right"/>
              <w:rPr>
                <w:sz w:val="12"/>
                <w:szCs w:val="12"/>
              </w:rPr>
            </w:pPr>
            <w:r w:rsidRPr="00DA76CA">
              <w:rPr>
                <w:sz w:val="12"/>
                <w:szCs w:val="12"/>
              </w:rPr>
              <w:t>406 000</w:t>
            </w:r>
          </w:p>
        </w:tc>
        <w:tc>
          <w:tcPr>
            <w:tcW w:w="654" w:type="pct"/>
            <w:tcBorders>
              <w:top w:val="nil"/>
              <w:left w:val="nil"/>
              <w:bottom w:val="single" w:sz="4" w:space="0" w:color="auto"/>
              <w:right w:val="single" w:sz="4" w:space="0" w:color="auto"/>
            </w:tcBorders>
            <w:shd w:val="clear" w:color="auto" w:fill="auto"/>
            <w:noWrap/>
            <w:vAlign w:val="center"/>
            <w:hideMark/>
          </w:tcPr>
          <w:p w14:paraId="33211F13" w14:textId="77777777" w:rsidR="00DA76CA" w:rsidRPr="00DA76CA" w:rsidRDefault="00DA76CA" w:rsidP="00DA76CA">
            <w:pPr>
              <w:spacing w:line="240" w:lineRule="auto"/>
              <w:jc w:val="right"/>
              <w:rPr>
                <w:sz w:val="12"/>
                <w:szCs w:val="12"/>
              </w:rPr>
            </w:pPr>
            <w:r w:rsidRPr="00DA76CA">
              <w:rPr>
                <w:sz w:val="12"/>
                <w:szCs w:val="12"/>
              </w:rPr>
              <w:t>0,00</w:t>
            </w:r>
          </w:p>
        </w:tc>
        <w:tc>
          <w:tcPr>
            <w:tcW w:w="571" w:type="pct"/>
            <w:tcBorders>
              <w:top w:val="nil"/>
              <w:left w:val="nil"/>
              <w:bottom w:val="single" w:sz="4" w:space="0" w:color="auto"/>
              <w:right w:val="single" w:sz="4" w:space="0" w:color="auto"/>
            </w:tcBorders>
            <w:shd w:val="clear" w:color="auto" w:fill="auto"/>
            <w:noWrap/>
            <w:vAlign w:val="center"/>
            <w:hideMark/>
          </w:tcPr>
          <w:p w14:paraId="18B1E197" w14:textId="77777777" w:rsidR="00DA76CA" w:rsidRPr="00DA76CA" w:rsidRDefault="00DA76CA" w:rsidP="00DA76CA">
            <w:pPr>
              <w:spacing w:line="240" w:lineRule="auto"/>
              <w:jc w:val="right"/>
              <w:rPr>
                <w:sz w:val="12"/>
                <w:szCs w:val="12"/>
              </w:rPr>
            </w:pPr>
            <w:r w:rsidRPr="00DA76CA">
              <w:rPr>
                <w:sz w:val="12"/>
                <w:szCs w:val="12"/>
              </w:rPr>
              <w:t>0,0</w:t>
            </w:r>
          </w:p>
        </w:tc>
      </w:tr>
      <w:tr w:rsidR="00DA76CA" w:rsidRPr="00DA76CA" w14:paraId="27B0EF6A"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AC08077"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560D31C4"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533B128E" w14:textId="77777777" w:rsidR="00DA76CA" w:rsidRPr="00DA76CA" w:rsidRDefault="00DA76CA" w:rsidP="00DA76CA">
            <w:pPr>
              <w:spacing w:line="240" w:lineRule="auto"/>
              <w:rPr>
                <w:sz w:val="12"/>
                <w:szCs w:val="12"/>
              </w:rPr>
            </w:pPr>
            <w:r w:rsidRPr="00DA76CA">
              <w:rPr>
                <w:sz w:val="12"/>
                <w:szCs w:val="12"/>
              </w:rPr>
              <w:t>Modernizacja systemu nawodnienia w Parku Górczewska</w:t>
            </w:r>
          </w:p>
        </w:tc>
        <w:tc>
          <w:tcPr>
            <w:tcW w:w="484" w:type="pct"/>
            <w:tcBorders>
              <w:top w:val="nil"/>
              <w:left w:val="nil"/>
              <w:bottom w:val="single" w:sz="4" w:space="0" w:color="auto"/>
              <w:right w:val="single" w:sz="4" w:space="0" w:color="auto"/>
            </w:tcBorders>
            <w:shd w:val="clear" w:color="auto" w:fill="auto"/>
            <w:vAlign w:val="center"/>
            <w:hideMark/>
          </w:tcPr>
          <w:p w14:paraId="1C43B013"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6BC67E40"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38E643AE"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4BF295F" w14:textId="77777777" w:rsidR="00DA76CA" w:rsidRPr="00DA76CA" w:rsidRDefault="00DA76CA" w:rsidP="00DA76CA">
            <w:pPr>
              <w:spacing w:line="240" w:lineRule="auto"/>
              <w:jc w:val="right"/>
              <w:rPr>
                <w:sz w:val="12"/>
                <w:szCs w:val="12"/>
              </w:rPr>
            </w:pPr>
            <w:r w:rsidRPr="00DA76CA">
              <w:rPr>
                <w:sz w:val="12"/>
                <w:szCs w:val="12"/>
              </w:rPr>
              <w:t>129 360</w:t>
            </w:r>
          </w:p>
        </w:tc>
        <w:tc>
          <w:tcPr>
            <w:tcW w:w="654" w:type="pct"/>
            <w:tcBorders>
              <w:top w:val="nil"/>
              <w:left w:val="nil"/>
              <w:bottom w:val="single" w:sz="4" w:space="0" w:color="auto"/>
              <w:right w:val="single" w:sz="4" w:space="0" w:color="auto"/>
            </w:tcBorders>
            <w:shd w:val="clear" w:color="auto" w:fill="auto"/>
            <w:noWrap/>
            <w:vAlign w:val="center"/>
            <w:hideMark/>
          </w:tcPr>
          <w:p w14:paraId="64A3266F" w14:textId="77777777" w:rsidR="00DA76CA" w:rsidRPr="00DA76CA" w:rsidRDefault="00DA76CA" w:rsidP="00DA76CA">
            <w:pPr>
              <w:spacing w:line="240" w:lineRule="auto"/>
              <w:jc w:val="right"/>
              <w:rPr>
                <w:sz w:val="12"/>
                <w:szCs w:val="12"/>
              </w:rPr>
            </w:pPr>
            <w:r w:rsidRPr="00DA76CA">
              <w:rPr>
                <w:sz w:val="12"/>
                <w:szCs w:val="12"/>
              </w:rPr>
              <w:t>75 800,00</w:t>
            </w:r>
          </w:p>
        </w:tc>
        <w:tc>
          <w:tcPr>
            <w:tcW w:w="571" w:type="pct"/>
            <w:tcBorders>
              <w:top w:val="nil"/>
              <w:left w:val="nil"/>
              <w:bottom w:val="single" w:sz="4" w:space="0" w:color="auto"/>
              <w:right w:val="single" w:sz="4" w:space="0" w:color="auto"/>
            </w:tcBorders>
            <w:shd w:val="clear" w:color="auto" w:fill="auto"/>
            <w:noWrap/>
            <w:vAlign w:val="center"/>
            <w:hideMark/>
          </w:tcPr>
          <w:p w14:paraId="62065327" w14:textId="77777777" w:rsidR="00DA76CA" w:rsidRPr="00DA76CA" w:rsidRDefault="00DA76CA" w:rsidP="00DA76CA">
            <w:pPr>
              <w:spacing w:line="240" w:lineRule="auto"/>
              <w:jc w:val="right"/>
              <w:rPr>
                <w:sz w:val="12"/>
                <w:szCs w:val="12"/>
              </w:rPr>
            </w:pPr>
            <w:r w:rsidRPr="00DA76CA">
              <w:rPr>
                <w:sz w:val="12"/>
                <w:szCs w:val="12"/>
              </w:rPr>
              <w:t>58,6</w:t>
            </w:r>
          </w:p>
        </w:tc>
      </w:tr>
      <w:tr w:rsidR="00DA76CA" w:rsidRPr="00DA76CA" w14:paraId="1252277F"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49DD6CBB" w14:textId="77777777" w:rsidR="00DA76CA" w:rsidRPr="00DA76CA" w:rsidRDefault="00DA76CA" w:rsidP="00DA76CA">
            <w:pPr>
              <w:spacing w:line="240" w:lineRule="auto"/>
              <w:jc w:val="center"/>
              <w:rPr>
                <w:b/>
                <w:bCs/>
                <w:sz w:val="12"/>
                <w:szCs w:val="12"/>
              </w:rPr>
            </w:pPr>
            <w:r w:rsidRPr="00DA76CA">
              <w:rPr>
                <w:b/>
                <w:bCs/>
                <w:sz w:val="12"/>
                <w:szCs w:val="12"/>
              </w:rPr>
              <w:t>921</w:t>
            </w:r>
          </w:p>
        </w:tc>
        <w:tc>
          <w:tcPr>
            <w:tcW w:w="326" w:type="pct"/>
            <w:tcBorders>
              <w:top w:val="nil"/>
              <w:left w:val="nil"/>
              <w:bottom w:val="single" w:sz="4" w:space="0" w:color="auto"/>
              <w:right w:val="single" w:sz="4" w:space="0" w:color="auto"/>
            </w:tcBorders>
            <w:shd w:val="clear" w:color="000000" w:fill="D5E3F2"/>
            <w:vAlign w:val="center"/>
            <w:hideMark/>
          </w:tcPr>
          <w:p w14:paraId="4EA116C0"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14F2B545" w14:textId="77777777" w:rsidR="00DA76CA" w:rsidRPr="00DA76CA" w:rsidRDefault="00DA76CA" w:rsidP="00DA76CA">
            <w:pPr>
              <w:spacing w:line="240" w:lineRule="auto"/>
              <w:rPr>
                <w:b/>
                <w:bCs/>
                <w:sz w:val="12"/>
                <w:szCs w:val="12"/>
              </w:rPr>
            </w:pPr>
            <w:r w:rsidRPr="00DA76CA">
              <w:rPr>
                <w:b/>
                <w:bCs/>
                <w:sz w:val="12"/>
                <w:szCs w:val="12"/>
              </w:rPr>
              <w:t>Kultura i ochrona dziedzictwa narodowego</w:t>
            </w:r>
          </w:p>
        </w:tc>
        <w:tc>
          <w:tcPr>
            <w:tcW w:w="484" w:type="pct"/>
            <w:tcBorders>
              <w:top w:val="nil"/>
              <w:left w:val="nil"/>
              <w:bottom w:val="single" w:sz="4" w:space="0" w:color="auto"/>
              <w:right w:val="single" w:sz="4" w:space="0" w:color="auto"/>
            </w:tcBorders>
            <w:shd w:val="clear" w:color="000000" w:fill="D5E3F2"/>
            <w:vAlign w:val="center"/>
            <w:hideMark/>
          </w:tcPr>
          <w:p w14:paraId="3E20D2A9"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0C3E78E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53B0479F"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2CB89094" w14:textId="77777777" w:rsidR="00DA76CA" w:rsidRPr="00DA76CA" w:rsidRDefault="00DA76CA" w:rsidP="00DA76CA">
            <w:pPr>
              <w:spacing w:line="240" w:lineRule="auto"/>
              <w:jc w:val="right"/>
              <w:rPr>
                <w:b/>
                <w:bCs/>
                <w:sz w:val="12"/>
                <w:szCs w:val="12"/>
              </w:rPr>
            </w:pPr>
            <w:r w:rsidRPr="00DA76CA">
              <w:rPr>
                <w:b/>
                <w:bCs/>
                <w:sz w:val="12"/>
                <w:szCs w:val="12"/>
              </w:rPr>
              <w:t>2 196 790</w:t>
            </w:r>
          </w:p>
        </w:tc>
        <w:tc>
          <w:tcPr>
            <w:tcW w:w="654" w:type="pct"/>
            <w:tcBorders>
              <w:top w:val="nil"/>
              <w:left w:val="nil"/>
              <w:bottom w:val="single" w:sz="4" w:space="0" w:color="auto"/>
              <w:right w:val="single" w:sz="4" w:space="0" w:color="auto"/>
            </w:tcBorders>
            <w:shd w:val="clear" w:color="000000" w:fill="D5E3F2"/>
            <w:vAlign w:val="center"/>
            <w:hideMark/>
          </w:tcPr>
          <w:p w14:paraId="3F8F543C" w14:textId="77777777" w:rsidR="00DA76CA" w:rsidRPr="00DA76CA" w:rsidRDefault="00DA76CA" w:rsidP="00DA76CA">
            <w:pPr>
              <w:spacing w:line="240" w:lineRule="auto"/>
              <w:jc w:val="right"/>
              <w:rPr>
                <w:b/>
                <w:bCs/>
                <w:sz w:val="12"/>
                <w:szCs w:val="12"/>
              </w:rPr>
            </w:pPr>
            <w:r w:rsidRPr="00DA76CA">
              <w:rPr>
                <w:b/>
                <w:bCs/>
                <w:sz w:val="12"/>
                <w:szCs w:val="12"/>
              </w:rPr>
              <w:t>2 123 997,30</w:t>
            </w:r>
          </w:p>
        </w:tc>
        <w:tc>
          <w:tcPr>
            <w:tcW w:w="571" w:type="pct"/>
            <w:tcBorders>
              <w:top w:val="nil"/>
              <w:left w:val="nil"/>
              <w:bottom w:val="single" w:sz="4" w:space="0" w:color="auto"/>
              <w:right w:val="single" w:sz="4" w:space="0" w:color="auto"/>
            </w:tcBorders>
            <w:shd w:val="clear" w:color="000000" w:fill="D5E3F2"/>
            <w:vAlign w:val="center"/>
            <w:hideMark/>
          </w:tcPr>
          <w:p w14:paraId="789F4CCC" w14:textId="77777777" w:rsidR="00DA76CA" w:rsidRPr="00DA76CA" w:rsidRDefault="00DA76CA" w:rsidP="00DA76CA">
            <w:pPr>
              <w:spacing w:line="240" w:lineRule="auto"/>
              <w:jc w:val="right"/>
              <w:rPr>
                <w:b/>
                <w:bCs/>
                <w:sz w:val="12"/>
                <w:szCs w:val="12"/>
              </w:rPr>
            </w:pPr>
            <w:r w:rsidRPr="00DA76CA">
              <w:rPr>
                <w:b/>
                <w:bCs/>
                <w:sz w:val="12"/>
                <w:szCs w:val="12"/>
              </w:rPr>
              <w:t>96,7</w:t>
            </w:r>
          </w:p>
        </w:tc>
      </w:tr>
      <w:tr w:rsidR="00DA76CA" w:rsidRPr="00DA76CA" w14:paraId="38ACF003"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74C1F080"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4F3455A3" w14:textId="77777777" w:rsidR="00DA76CA" w:rsidRPr="00DA76CA" w:rsidRDefault="00DA76CA" w:rsidP="00DA76CA">
            <w:pPr>
              <w:spacing w:line="240" w:lineRule="auto"/>
              <w:jc w:val="center"/>
              <w:rPr>
                <w:b/>
                <w:bCs/>
                <w:sz w:val="12"/>
                <w:szCs w:val="12"/>
              </w:rPr>
            </w:pPr>
            <w:r w:rsidRPr="00DA76CA">
              <w:rPr>
                <w:b/>
                <w:bCs/>
                <w:sz w:val="12"/>
                <w:szCs w:val="12"/>
              </w:rPr>
              <w:t>92109</w:t>
            </w:r>
          </w:p>
        </w:tc>
        <w:tc>
          <w:tcPr>
            <w:tcW w:w="1198" w:type="pct"/>
            <w:tcBorders>
              <w:top w:val="nil"/>
              <w:left w:val="nil"/>
              <w:bottom w:val="single" w:sz="4" w:space="0" w:color="auto"/>
              <w:right w:val="single" w:sz="4" w:space="0" w:color="auto"/>
            </w:tcBorders>
            <w:shd w:val="clear" w:color="000000" w:fill="FFFDC1"/>
            <w:vAlign w:val="center"/>
            <w:hideMark/>
          </w:tcPr>
          <w:p w14:paraId="25C620DD" w14:textId="77777777" w:rsidR="00DA76CA" w:rsidRPr="00DA76CA" w:rsidRDefault="00DA76CA" w:rsidP="00DA76CA">
            <w:pPr>
              <w:spacing w:line="240" w:lineRule="auto"/>
              <w:rPr>
                <w:b/>
                <w:bCs/>
                <w:sz w:val="12"/>
                <w:szCs w:val="12"/>
              </w:rPr>
            </w:pPr>
            <w:r w:rsidRPr="00DA76CA">
              <w:rPr>
                <w:b/>
                <w:bCs/>
                <w:sz w:val="12"/>
                <w:szCs w:val="12"/>
              </w:rPr>
              <w:t>Domy i ośrodki kultury, świetlice i kluby</w:t>
            </w:r>
          </w:p>
        </w:tc>
        <w:tc>
          <w:tcPr>
            <w:tcW w:w="484" w:type="pct"/>
            <w:tcBorders>
              <w:top w:val="nil"/>
              <w:left w:val="nil"/>
              <w:bottom w:val="single" w:sz="4" w:space="0" w:color="auto"/>
              <w:right w:val="single" w:sz="4" w:space="0" w:color="auto"/>
            </w:tcBorders>
            <w:shd w:val="clear" w:color="000000" w:fill="FFFDC1"/>
            <w:vAlign w:val="center"/>
            <w:hideMark/>
          </w:tcPr>
          <w:p w14:paraId="3CE77F2C"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1806A05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5142E06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0DA7E0B5" w14:textId="77777777" w:rsidR="00DA76CA" w:rsidRPr="00DA76CA" w:rsidRDefault="00DA76CA" w:rsidP="00DA76CA">
            <w:pPr>
              <w:spacing w:line="240" w:lineRule="auto"/>
              <w:jc w:val="right"/>
              <w:rPr>
                <w:b/>
                <w:bCs/>
                <w:sz w:val="12"/>
                <w:szCs w:val="12"/>
              </w:rPr>
            </w:pPr>
            <w:r w:rsidRPr="00DA76CA">
              <w:rPr>
                <w:b/>
                <w:bCs/>
                <w:sz w:val="12"/>
                <w:szCs w:val="12"/>
              </w:rPr>
              <w:t>2 076 480</w:t>
            </w:r>
          </w:p>
        </w:tc>
        <w:tc>
          <w:tcPr>
            <w:tcW w:w="654" w:type="pct"/>
            <w:tcBorders>
              <w:top w:val="nil"/>
              <w:left w:val="nil"/>
              <w:bottom w:val="single" w:sz="4" w:space="0" w:color="auto"/>
              <w:right w:val="single" w:sz="4" w:space="0" w:color="auto"/>
            </w:tcBorders>
            <w:shd w:val="clear" w:color="000000" w:fill="FFFDC1"/>
            <w:vAlign w:val="center"/>
            <w:hideMark/>
          </w:tcPr>
          <w:p w14:paraId="7C643AF2" w14:textId="77777777" w:rsidR="00DA76CA" w:rsidRPr="00DA76CA" w:rsidRDefault="00DA76CA" w:rsidP="00DA76CA">
            <w:pPr>
              <w:spacing w:line="240" w:lineRule="auto"/>
              <w:jc w:val="right"/>
              <w:rPr>
                <w:b/>
                <w:bCs/>
                <w:sz w:val="12"/>
                <w:szCs w:val="12"/>
              </w:rPr>
            </w:pPr>
            <w:r w:rsidRPr="00DA76CA">
              <w:rPr>
                <w:b/>
                <w:bCs/>
                <w:sz w:val="12"/>
                <w:szCs w:val="12"/>
              </w:rPr>
              <w:t>2 006 655,30</w:t>
            </w:r>
          </w:p>
        </w:tc>
        <w:tc>
          <w:tcPr>
            <w:tcW w:w="571" w:type="pct"/>
            <w:tcBorders>
              <w:top w:val="nil"/>
              <w:left w:val="nil"/>
              <w:bottom w:val="single" w:sz="4" w:space="0" w:color="auto"/>
              <w:right w:val="single" w:sz="4" w:space="0" w:color="auto"/>
            </w:tcBorders>
            <w:shd w:val="clear" w:color="000000" w:fill="FFFDC1"/>
            <w:vAlign w:val="center"/>
            <w:hideMark/>
          </w:tcPr>
          <w:p w14:paraId="2C3642C9" w14:textId="77777777" w:rsidR="00DA76CA" w:rsidRPr="00DA76CA" w:rsidRDefault="00DA76CA" w:rsidP="00DA76CA">
            <w:pPr>
              <w:spacing w:line="240" w:lineRule="auto"/>
              <w:jc w:val="right"/>
              <w:rPr>
                <w:b/>
                <w:bCs/>
                <w:sz w:val="12"/>
                <w:szCs w:val="12"/>
              </w:rPr>
            </w:pPr>
            <w:r w:rsidRPr="00DA76CA">
              <w:rPr>
                <w:b/>
                <w:bCs/>
                <w:sz w:val="12"/>
                <w:szCs w:val="12"/>
              </w:rPr>
              <w:t>96,6</w:t>
            </w:r>
          </w:p>
        </w:tc>
      </w:tr>
      <w:tr w:rsidR="00DA76CA" w:rsidRPr="00DA76CA" w14:paraId="47A758C5"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D807882"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49BEFC4"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D49F232" w14:textId="77777777" w:rsidR="00DA76CA" w:rsidRPr="00DA76CA" w:rsidRDefault="00DA76CA" w:rsidP="00DA76CA">
            <w:pPr>
              <w:spacing w:line="240" w:lineRule="auto"/>
              <w:rPr>
                <w:sz w:val="12"/>
                <w:szCs w:val="12"/>
              </w:rPr>
            </w:pPr>
            <w:r w:rsidRPr="00DA76CA">
              <w:rPr>
                <w:sz w:val="12"/>
                <w:szCs w:val="12"/>
              </w:rPr>
              <w:t>Modernizacja Amfiteatru  (Bemowskie Centrum Kultury)</w:t>
            </w:r>
          </w:p>
        </w:tc>
        <w:tc>
          <w:tcPr>
            <w:tcW w:w="484" w:type="pct"/>
            <w:tcBorders>
              <w:top w:val="nil"/>
              <w:left w:val="nil"/>
              <w:bottom w:val="single" w:sz="4" w:space="0" w:color="auto"/>
              <w:right w:val="single" w:sz="4" w:space="0" w:color="auto"/>
            </w:tcBorders>
            <w:shd w:val="clear" w:color="auto" w:fill="auto"/>
            <w:vAlign w:val="center"/>
            <w:hideMark/>
          </w:tcPr>
          <w:p w14:paraId="68DD2048"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062C6C3C" w14:textId="77777777" w:rsidR="00DA76CA" w:rsidRPr="00DA76CA" w:rsidRDefault="00DA76CA" w:rsidP="00DA76CA">
            <w:pPr>
              <w:spacing w:line="240" w:lineRule="auto"/>
              <w:jc w:val="center"/>
              <w:rPr>
                <w:sz w:val="12"/>
                <w:szCs w:val="12"/>
              </w:rPr>
            </w:pPr>
            <w:r w:rsidRPr="00DA76CA">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7140F9DC"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4BE525F" w14:textId="77777777" w:rsidR="00DA76CA" w:rsidRPr="00DA76CA" w:rsidRDefault="00DA76CA" w:rsidP="00DA76CA">
            <w:pPr>
              <w:spacing w:line="240" w:lineRule="auto"/>
              <w:jc w:val="right"/>
              <w:rPr>
                <w:sz w:val="12"/>
                <w:szCs w:val="12"/>
              </w:rPr>
            </w:pPr>
            <w:r w:rsidRPr="00DA76CA">
              <w:rPr>
                <w:sz w:val="12"/>
                <w:szCs w:val="12"/>
              </w:rPr>
              <w:t>1 590 138</w:t>
            </w:r>
          </w:p>
        </w:tc>
        <w:tc>
          <w:tcPr>
            <w:tcW w:w="654" w:type="pct"/>
            <w:tcBorders>
              <w:top w:val="nil"/>
              <w:left w:val="nil"/>
              <w:bottom w:val="single" w:sz="4" w:space="0" w:color="auto"/>
              <w:right w:val="single" w:sz="4" w:space="0" w:color="auto"/>
            </w:tcBorders>
            <w:shd w:val="clear" w:color="auto" w:fill="auto"/>
            <w:noWrap/>
            <w:vAlign w:val="center"/>
            <w:hideMark/>
          </w:tcPr>
          <w:p w14:paraId="746B049D" w14:textId="77777777" w:rsidR="00DA76CA" w:rsidRPr="00DA76CA" w:rsidRDefault="00DA76CA" w:rsidP="00DA76CA">
            <w:pPr>
              <w:spacing w:line="240" w:lineRule="auto"/>
              <w:jc w:val="right"/>
              <w:rPr>
                <w:sz w:val="12"/>
                <w:szCs w:val="12"/>
              </w:rPr>
            </w:pPr>
            <w:r w:rsidRPr="00DA76CA">
              <w:rPr>
                <w:sz w:val="12"/>
                <w:szCs w:val="12"/>
              </w:rPr>
              <w:t>1 520 313,30</w:t>
            </w:r>
          </w:p>
        </w:tc>
        <w:tc>
          <w:tcPr>
            <w:tcW w:w="571" w:type="pct"/>
            <w:tcBorders>
              <w:top w:val="nil"/>
              <w:left w:val="nil"/>
              <w:bottom w:val="single" w:sz="4" w:space="0" w:color="auto"/>
              <w:right w:val="single" w:sz="4" w:space="0" w:color="auto"/>
            </w:tcBorders>
            <w:shd w:val="clear" w:color="auto" w:fill="auto"/>
            <w:noWrap/>
            <w:vAlign w:val="center"/>
            <w:hideMark/>
          </w:tcPr>
          <w:p w14:paraId="489CEFC6" w14:textId="77777777" w:rsidR="00DA76CA" w:rsidRPr="00DA76CA" w:rsidRDefault="00DA76CA" w:rsidP="00DA76CA">
            <w:pPr>
              <w:spacing w:line="240" w:lineRule="auto"/>
              <w:jc w:val="right"/>
              <w:rPr>
                <w:sz w:val="12"/>
                <w:szCs w:val="12"/>
              </w:rPr>
            </w:pPr>
            <w:r w:rsidRPr="00DA76CA">
              <w:rPr>
                <w:sz w:val="12"/>
                <w:szCs w:val="12"/>
              </w:rPr>
              <w:t>95,6</w:t>
            </w:r>
          </w:p>
        </w:tc>
      </w:tr>
      <w:tr w:rsidR="00DA76CA" w:rsidRPr="00DA76CA" w14:paraId="6C915F8F"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A054F3C"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38BDB08D"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02ADF85" w14:textId="77777777" w:rsidR="00DA76CA" w:rsidRPr="00DA76CA" w:rsidRDefault="00DA76CA" w:rsidP="00DA76CA">
            <w:pPr>
              <w:spacing w:line="240" w:lineRule="auto"/>
              <w:rPr>
                <w:sz w:val="12"/>
                <w:szCs w:val="12"/>
              </w:rPr>
            </w:pPr>
            <w:r w:rsidRPr="00DA76CA">
              <w:rPr>
                <w:sz w:val="12"/>
                <w:szCs w:val="12"/>
              </w:rPr>
              <w:t>Modernizacja budynku przy ul. M. Sobczaka na osiedlu Boernerowo w celu utworzenia Miejsca Aktywności Lokalnej (Bemowskie Centrum Kultury)</w:t>
            </w:r>
          </w:p>
        </w:tc>
        <w:tc>
          <w:tcPr>
            <w:tcW w:w="484" w:type="pct"/>
            <w:tcBorders>
              <w:top w:val="nil"/>
              <w:left w:val="nil"/>
              <w:bottom w:val="single" w:sz="4" w:space="0" w:color="auto"/>
              <w:right w:val="single" w:sz="4" w:space="0" w:color="auto"/>
            </w:tcBorders>
            <w:shd w:val="clear" w:color="auto" w:fill="auto"/>
            <w:vAlign w:val="center"/>
            <w:hideMark/>
          </w:tcPr>
          <w:p w14:paraId="67CDEA66"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61A63946" w14:textId="77777777" w:rsidR="00DA76CA" w:rsidRPr="00DA76CA" w:rsidRDefault="00DA76CA" w:rsidP="00DA76CA">
            <w:pPr>
              <w:spacing w:line="240" w:lineRule="auto"/>
              <w:jc w:val="center"/>
              <w:rPr>
                <w:sz w:val="12"/>
                <w:szCs w:val="12"/>
              </w:rPr>
            </w:pPr>
            <w:r w:rsidRPr="00DA76CA">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40F013B0" w14:textId="77777777" w:rsidR="00DA76CA" w:rsidRPr="00DA76CA" w:rsidRDefault="00DA76CA" w:rsidP="00DA76CA">
            <w:pPr>
              <w:spacing w:line="240" w:lineRule="auto"/>
              <w:jc w:val="center"/>
              <w:rPr>
                <w:sz w:val="12"/>
                <w:szCs w:val="12"/>
              </w:rPr>
            </w:pPr>
            <w:r w:rsidRPr="00DA76C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53017EF" w14:textId="77777777" w:rsidR="00DA76CA" w:rsidRPr="00DA76CA" w:rsidRDefault="00DA76CA" w:rsidP="00DA76CA">
            <w:pPr>
              <w:spacing w:line="240" w:lineRule="auto"/>
              <w:jc w:val="right"/>
              <w:rPr>
                <w:sz w:val="12"/>
                <w:szCs w:val="12"/>
              </w:rPr>
            </w:pPr>
            <w:r w:rsidRPr="00DA76CA">
              <w:rPr>
                <w:sz w:val="12"/>
                <w:szCs w:val="12"/>
              </w:rPr>
              <w:t>486 342</w:t>
            </w:r>
          </w:p>
        </w:tc>
        <w:tc>
          <w:tcPr>
            <w:tcW w:w="654" w:type="pct"/>
            <w:tcBorders>
              <w:top w:val="nil"/>
              <w:left w:val="nil"/>
              <w:bottom w:val="single" w:sz="4" w:space="0" w:color="auto"/>
              <w:right w:val="single" w:sz="4" w:space="0" w:color="auto"/>
            </w:tcBorders>
            <w:shd w:val="clear" w:color="auto" w:fill="auto"/>
            <w:noWrap/>
            <w:vAlign w:val="center"/>
            <w:hideMark/>
          </w:tcPr>
          <w:p w14:paraId="3113133A" w14:textId="77777777" w:rsidR="00DA76CA" w:rsidRPr="00DA76CA" w:rsidRDefault="00DA76CA" w:rsidP="00DA76CA">
            <w:pPr>
              <w:spacing w:line="240" w:lineRule="auto"/>
              <w:jc w:val="right"/>
              <w:rPr>
                <w:sz w:val="12"/>
                <w:szCs w:val="12"/>
              </w:rPr>
            </w:pPr>
            <w:r w:rsidRPr="00DA76CA">
              <w:rPr>
                <w:sz w:val="12"/>
                <w:szCs w:val="12"/>
              </w:rPr>
              <w:t>486 342,00</w:t>
            </w:r>
          </w:p>
        </w:tc>
        <w:tc>
          <w:tcPr>
            <w:tcW w:w="571" w:type="pct"/>
            <w:tcBorders>
              <w:top w:val="nil"/>
              <w:left w:val="nil"/>
              <w:bottom w:val="single" w:sz="4" w:space="0" w:color="auto"/>
              <w:right w:val="single" w:sz="4" w:space="0" w:color="auto"/>
            </w:tcBorders>
            <w:shd w:val="clear" w:color="auto" w:fill="auto"/>
            <w:noWrap/>
            <w:vAlign w:val="center"/>
            <w:hideMark/>
          </w:tcPr>
          <w:p w14:paraId="43D56506"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DCD8488"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200BDCA0"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021B9A5B" w14:textId="77777777" w:rsidR="00DA76CA" w:rsidRPr="00DA76CA" w:rsidRDefault="00DA76CA" w:rsidP="00DA76CA">
            <w:pPr>
              <w:spacing w:line="240" w:lineRule="auto"/>
              <w:jc w:val="center"/>
              <w:rPr>
                <w:b/>
                <w:bCs/>
                <w:sz w:val="12"/>
                <w:szCs w:val="12"/>
              </w:rPr>
            </w:pPr>
            <w:r w:rsidRPr="00DA76CA">
              <w:rPr>
                <w:b/>
                <w:bCs/>
                <w:sz w:val="12"/>
                <w:szCs w:val="12"/>
              </w:rPr>
              <w:t>92116</w:t>
            </w:r>
          </w:p>
        </w:tc>
        <w:tc>
          <w:tcPr>
            <w:tcW w:w="1198" w:type="pct"/>
            <w:tcBorders>
              <w:top w:val="nil"/>
              <w:left w:val="nil"/>
              <w:bottom w:val="single" w:sz="4" w:space="0" w:color="auto"/>
              <w:right w:val="single" w:sz="4" w:space="0" w:color="auto"/>
            </w:tcBorders>
            <w:shd w:val="clear" w:color="000000" w:fill="FFFDC1"/>
            <w:vAlign w:val="center"/>
            <w:hideMark/>
          </w:tcPr>
          <w:p w14:paraId="77FD3952" w14:textId="77777777" w:rsidR="00DA76CA" w:rsidRPr="00DA76CA" w:rsidRDefault="00DA76CA" w:rsidP="00DA76CA">
            <w:pPr>
              <w:spacing w:line="240" w:lineRule="auto"/>
              <w:rPr>
                <w:b/>
                <w:bCs/>
                <w:sz w:val="12"/>
                <w:szCs w:val="12"/>
              </w:rPr>
            </w:pPr>
            <w:r w:rsidRPr="00DA76CA">
              <w:rPr>
                <w:b/>
                <w:bCs/>
                <w:sz w:val="12"/>
                <w:szCs w:val="12"/>
              </w:rPr>
              <w:t>Biblioteki</w:t>
            </w:r>
          </w:p>
        </w:tc>
        <w:tc>
          <w:tcPr>
            <w:tcW w:w="484" w:type="pct"/>
            <w:tcBorders>
              <w:top w:val="nil"/>
              <w:left w:val="nil"/>
              <w:bottom w:val="single" w:sz="4" w:space="0" w:color="auto"/>
              <w:right w:val="single" w:sz="4" w:space="0" w:color="auto"/>
            </w:tcBorders>
            <w:shd w:val="clear" w:color="000000" w:fill="FFFDC1"/>
            <w:vAlign w:val="center"/>
            <w:hideMark/>
          </w:tcPr>
          <w:p w14:paraId="488CFBB2"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63A0C4A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29A48D6A"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8D1DA13" w14:textId="77777777" w:rsidR="00DA76CA" w:rsidRPr="00DA76CA" w:rsidRDefault="00DA76CA" w:rsidP="00DA76CA">
            <w:pPr>
              <w:spacing w:line="240" w:lineRule="auto"/>
              <w:jc w:val="right"/>
              <w:rPr>
                <w:b/>
                <w:bCs/>
                <w:sz w:val="12"/>
                <w:szCs w:val="12"/>
              </w:rPr>
            </w:pPr>
            <w:r w:rsidRPr="00DA76CA">
              <w:rPr>
                <w:b/>
                <w:bCs/>
                <w:sz w:val="12"/>
                <w:szCs w:val="12"/>
              </w:rPr>
              <w:t>89 790</w:t>
            </w:r>
          </w:p>
        </w:tc>
        <w:tc>
          <w:tcPr>
            <w:tcW w:w="654" w:type="pct"/>
            <w:tcBorders>
              <w:top w:val="nil"/>
              <w:left w:val="nil"/>
              <w:bottom w:val="single" w:sz="4" w:space="0" w:color="auto"/>
              <w:right w:val="single" w:sz="4" w:space="0" w:color="auto"/>
            </w:tcBorders>
            <w:shd w:val="clear" w:color="000000" w:fill="FFFDC1"/>
            <w:vAlign w:val="center"/>
            <w:hideMark/>
          </w:tcPr>
          <w:p w14:paraId="15A7D815" w14:textId="77777777" w:rsidR="00DA76CA" w:rsidRPr="00DA76CA" w:rsidRDefault="00DA76CA" w:rsidP="00DA76CA">
            <w:pPr>
              <w:spacing w:line="240" w:lineRule="auto"/>
              <w:jc w:val="right"/>
              <w:rPr>
                <w:b/>
                <w:bCs/>
                <w:sz w:val="12"/>
                <w:szCs w:val="12"/>
              </w:rPr>
            </w:pPr>
            <w:r w:rsidRPr="00DA76CA">
              <w:rPr>
                <w:b/>
                <w:bCs/>
                <w:sz w:val="12"/>
                <w:szCs w:val="12"/>
              </w:rPr>
              <w:t>89 790,00</w:t>
            </w:r>
          </w:p>
        </w:tc>
        <w:tc>
          <w:tcPr>
            <w:tcW w:w="571" w:type="pct"/>
            <w:tcBorders>
              <w:top w:val="nil"/>
              <w:left w:val="nil"/>
              <w:bottom w:val="single" w:sz="4" w:space="0" w:color="auto"/>
              <w:right w:val="single" w:sz="4" w:space="0" w:color="auto"/>
            </w:tcBorders>
            <w:shd w:val="clear" w:color="000000" w:fill="FFFDC1"/>
            <w:vAlign w:val="center"/>
            <w:hideMark/>
          </w:tcPr>
          <w:p w14:paraId="6319548D" w14:textId="77777777" w:rsidR="00DA76CA" w:rsidRPr="00DA76CA" w:rsidRDefault="00DA76CA" w:rsidP="00DA76CA">
            <w:pPr>
              <w:spacing w:line="240" w:lineRule="auto"/>
              <w:jc w:val="right"/>
              <w:rPr>
                <w:b/>
                <w:bCs/>
                <w:sz w:val="12"/>
                <w:szCs w:val="12"/>
              </w:rPr>
            </w:pPr>
            <w:r w:rsidRPr="00DA76CA">
              <w:rPr>
                <w:b/>
                <w:bCs/>
                <w:sz w:val="12"/>
                <w:szCs w:val="12"/>
              </w:rPr>
              <w:t>100,0</w:t>
            </w:r>
          </w:p>
        </w:tc>
      </w:tr>
      <w:tr w:rsidR="00DA76CA" w:rsidRPr="00DA76CA" w14:paraId="74ACF9D8"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062310B"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42005274"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216815B7" w14:textId="77777777" w:rsidR="00DA76CA" w:rsidRPr="00DA76CA" w:rsidRDefault="00DA76CA" w:rsidP="00DA76CA">
            <w:pPr>
              <w:spacing w:line="240" w:lineRule="auto"/>
              <w:rPr>
                <w:sz w:val="12"/>
                <w:szCs w:val="12"/>
              </w:rPr>
            </w:pPr>
            <w:r w:rsidRPr="00DA76CA">
              <w:rPr>
                <w:sz w:val="12"/>
                <w:szCs w:val="12"/>
              </w:rPr>
              <w:t>Zakupy inwestycyjne dla Biblioteki Publicznej</w:t>
            </w:r>
          </w:p>
        </w:tc>
        <w:tc>
          <w:tcPr>
            <w:tcW w:w="484" w:type="pct"/>
            <w:tcBorders>
              <w:top w:val="nil"/>
              <w:left w:val="nil"/>
              <w:bottom w:val="single" w:sz="4" w:space="0" w:color="auto"/>
              <w:right w:val="single" w:sz="4" w:space="0" w:color="auto"/>
            </w:tcBorders>
            <w:shd w:val="clear" w:color="auto" w:fill="auto"/>
            <w:vAlign w:val="center"/>
            <w:hideMark/>
          </w:tcPr>
          <w:p w14:paraId="3115E4B3"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2FF36AFD"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285C3C16"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579D91A" w14:textId="77777777" w:rsidR="00DA76CA" w:rsidRPr="00DA76CA" w:rsidRDefault="00DA76CA" w:rsidP="00DA76CA">
            <w:pPr>
              <w:spacing w:line="240" w:lineRule="auto"/>
              <w:jc w:val="right"/>
              <w:rPr>
                <w:sz w:val="12"/>
                <w:szCs w:val="12"/>
              </w:rPr>
            </w:pPr>
            <w:r w:rsidRPr="00DA76CA">
              <w:rPr>
                <w:sz w:val="12"/>
                <w:szCs w:val="12"/>
              </w:rPr>
              <w:t>89 790</w:t>
            </w:r>
          </w:p>
        </w:tc>
        <w:tc>
          <w:tcPr>
            <w:tcW w:w="654" w:type="pct"/>
            <w:tcBorders>
              <w:top w:val="nil"/>
              <w:left w:val="nil"/>
              <w:bottom w:val="single" w:sz="4" w:space="0" w:color="auto"/>
              <w:right w:val="single" w:sz="4" w:space="0" w:color="auto"/>
            </w:tcBorders>
            <w:shd w:val="clear" w:color="auto" w:fill="auto"/>
            <w:noWrap/>
            <w:vAlign w:val="center"/>
            <w:hideMark/>
          </w:tcPr>
          <w:p w14:paraId="5E8AB4BA" w14:textId="77777777" w:rsidR="00DA76CA" w:rsidRPr="00DA76CA" w:rsidRDefault="00DA76CA" w:rsidP="00DA76CA">
            <w:pPr>
              <w:spacing w:line="240" w:lineRule="auto"/>
              <w:jc w:val="right"/>
              <w:rPr>
                <w:sz w:val="12"/>
                <w:szCs w:val="12"/>
              </w:rPr>
            </w:pPr>
            <w:r w:rsidRPr="00DA76CA">
              <w:rPr>
                <w:sz w:val="12"/>
                <w:szCs w:val="12"/>
              </w:rPr>
              <w:t>89 790,00</w:t>
            </w:r>
          </w:p>
        </w:tc>
        <w:tc>
          <w:tcPr>
            <w:tcW w:w="571" w:type="pct"/>
            <w:tcBorders>
              <w:top w:val="nil"/>
              <w:left w:val="nil"/>
              <w:bottom w:val="single" w:sz="4" w:space="0" w:color="auto"/>
              <w:right w:val="single" w:sz="4" w:space="0" w:color="auto"/>
            </w:tcBorders>
            <w:shd w:val="clear" w:color="auto" w:fill="auto"/>
            <w:noWrap/>
            <w:vAlign w:val="center"/>
            <w:hideMark/>
          </w:tcPr>
          <w:p w14:paraId="0A442E32"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1960831"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2AF9D0D3"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4CCD0425" w14:textId="77777777" w:rsidR="00DA76CA" w:rsidRPr="00DA76CA" w:rsidRDefault="00DA76CA" w:rsidP="00DA76CA">
            <w:pPr>
              <w:spacing w:line="240" w:lineRule="auto"/>
              <w:jc w:val="center"/>
              <w:rPr>
                <w:b/>
                <w:bCs/>
                <w:sz w:val="12"/>
                <w:szCs w:val="12"/>
              </w:rPr>
            </w:pPr>
            <w:r w:rsidRPr="00DA76CA">
              <w:rPr>
                <w:b/>
                <w:bCs/>
                <w:sz w:val="12"/>
                <w:szCs w:val="12"/>
              </w:rPr>
              <w:t>92120</w:t>
            </w:r>
          </w:p>
        </w:tc>
        <w:tc>
          <w:tcPr>
            <w:tcW w:w="1198" w:type="pct"/>
            <w:tcBorders>
              <w:top w:val="nil"/>
              <w:left w:val="nil"/>
              <w:bottom w:val="single" w:sz="4" w:space="0" w:color="auto"/>
              <w:right w:val="single" w:sz="4" w:space="0" w:color="auto"/>
            </w:tcBorders>
            <w:shd w:val="clear" w:color="000000" w:fill="FFFDC1"/>
            <w:vAlign w:val="center"/>
            <w:hideMark/>
          </w:tcPr>
          <w:p w14:paraId="7024E2F2" w14:textId="77777777" w:rsidR="00DA76CA" w:rsidRPr="00DA76CA" w:rsidRDefault="00DA76CA" w:rsidP="00DA76CA">
            <w:pPr>
              <w:spacing w:line="240" w:lineRule="auto"/>
              <w:rPr>
                <w:b/>
                <w:bCs/>
                <w:sz w:val="12"/>
                <w:szCs w:val="12"/>
              </w:rPr>
            </w:pPr>
            <w:r w:rsidRPr="00DA76CA">
              <w:rPr>
                <w:b/>
                <w:bCs/>
                <w:sz w:val="12"/>
                <w:szCs w:val="12"/>
              </w:rPr>
              <w:t>Ochrona zabytków i opieka nad zabytkami</w:t>
            </w:r>
          </w:p>
        </w:tc>
        <w:tc>
          <w:tcPr>
            <w:tcW w:w="484" w:type="pct"/>
            <w:tcBorders>
              <w:top w:val="nil"/>
              <w:left w:val="nil"/>
              <w:bottom w:val="single" w:sz="4" w:space="0" w:color="auto"/>
              <w:right w:val="single" w:sz="4" w:space="0" w:color="auto"/>
            </w:tcBorders>
            <w:shd w:val="clear" w:color="000000" w:fill="FFFDC1"/>
            <w:vAlign w:val="center"/>
            <w:hideMark/>
          </w:tcPr>
          <w:p w14:paraId="52234025"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2D60AA61"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70750408"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4289AF8" w14:textId="77777777" w:rsidR="00DA76CA" w:rsidRPr="00DA76CA" w:rsidRDefault="00DA76CA" w:rsidP="00DA76CA">
            <w:pPr>
              <w:spacing w:line="240" w:lineRule="auto"/>
              <w:jc w:val="right"/>
              <w:rPr>
                <w:b/>
                <w:bCs/>
                <w:sz w:val="12"/>
                <w:szCs w:val="12"/>
              </w:rPr>
            </w:pPr>
            <w:r w:rsidRPr="00DA76CA">
              <w:rPr>
                <w:b/>
                <w:bCs/>
                <w:sz w:val="12"/>
                <w:szCs w:val="12"/>
              </w:rPr>
              <w:t>30 520</w:t>
            </w:r>
          </w:p>
        </w:tc>
        <w:tc>
          <w:tcPr>
            <w:tcW w:w="654" w:type="pct"/>
            <w:tcBorders>
              <w:top w:val="nil"/>
              <w:left w:val="nil"/>
              <w:bottom w:val="single" w:sz="4" w:space="0" w:color="auto"/>
              <w:right w:val="single" w:sz="4" w:space="0" w:color="auto"/>
            </w:tcBorders>
            <w:shd w:val="clear" w:color="000000" w:fill="FFFDC1"/>
            <w:vAlign w:val="center"/>
            <w:hideMark/>
          </w:tcPr>
          <w:p w14:paraId="34CE03DF" w14:textId="77777777" w:rsidR="00DA76CA" w:rsidRPr="00DA76CA" w:rsidRDefault="00DA76CA" w:rsidP="00DA76CA">
            <w:pPr>
              <w:spacing w:line="240" w:lineRule="auto"/>
              <w:jc w:val="right"/>
              <w:rPr>
                <w:b/>
                <w:bCs/>
                <w:sz w:val="12"/>
                <w:szCs w:val="12"/>
              </w:rPr>
            </w:pPr>
            <w:r w:rsidRPr="00DA76CA">
              <w:rPr>
                <w:b/>
                <w:bCs/>
                <w:sz w:val="12"/>
                <w:szCs w:val="12"/>
              </w:rPr>
              <w:t>27 552,00</w:t>
            </w:r>
          </w:p>
        </w:tc>
        <w:tc>
          <w:tcPr>
            <w:tcW w:w="571" w:type="pct"/>
            <w:tcBorders>
              <w:top w:val="nil"/>
              <w:left w:val="nil"/>
              <w:bottom w:val="single" w:sz="4" w:space="0" w:color="auto"/>
              <w:right w:val="single" w:sz="4" w:space="0" w:color="auto"/>
            </w:tcBorders>
            <w:shd w:val="clear" w:color="000000" w:fill="FFFDC1"/>
            <w:vAlign w:val="center"/>
            <w:hideMark/>
          </w:tcPr>
          <w:p w14:paraId="5E774B71" w14:textId="77777777" w:rsidR="00DA76CA" w:rsidRPr="00DA76CA" w:rsidRDefault="00DA76CA" w:rsidP="00DA76CA">
            <w:pPr>
              <w:spacing w:line="240" w:lineRule="auto"/>
              <w:jc w:val="right"/>
              <w:rPr>
                <w:b/>
                <w:bCs/>
                <w:sz w:val="12"/>
                <w:szCs w:val="12"/>
              </w:rPr>
            </w:pPr>
            <w:r w:rsidRPr="00DA76CA">
              <w:rPr>
                <w:b/>
                <w:bCs/>
                <w:sz w:val="12"/>
                <w:szCs w:val="12"/>
              </w:rPr>
              <w:t>90,3</w:t>
            </w:r>
          </w:p>
        </w:tc>
      </w:tr>
      <w:tr w:rsidR="00DA76CA" w:rsidRPr="00DA76CA" w14:paraId="1D3D9A49"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3C506FC"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8A9BA75"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7262C3DD" w14:textId="77777777" w:rsidR="00DA76CA" w:rsidRPr="00DA76CA" w:rsidRDefault="00DA76CA" w:rsidP="00DA76CA">
            <w:pPr>
              <w:spacing w:line="240" w:lineRule="auto"/>
              <w:rPr>
                <w:sz w:val="12"/>
                <w:szCs w:val="12"/>
              </w:rPr>
            </w:pPr>
            <w:r w:rsidRPr="00DA76CA">
              <w:rPr>
                <w:sz w:val="12"/>
                <w:szCs w:val="12"/>
              </w:rPr>
              <w:t>Wykonanie prac zabezpieczających i porządkowych na obiektach fortecznych - Fort Bema</w:t>
            </w:r>
          </w:p>
        </w:tc>
        <w:tc>
          <w:tcPr>
            <w:tcW w:w="484" w:type="pct"/>
            <w:tcBorders>
              <w:top w:val="nil"/>
              <w:left w:val="nil"/>
              <w:bottom w:val="single" w:sz="4" w:space="0" w:color="auto"/>
              <w:right w:val="single" w:sz="4" w:space="0" w:color="auto"/>
            </w:tcBorders>
            <w:shd w:val="clear" w:color="auto" w:fill="auto"/>
            <w:vAlign w:val="center"/>
            <w:hideMark/>
          </w:tcPr>
          <w:p w14:paraId="5200D950"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059DBECA"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0FACEE01" w14:textId="77777777" w:rsidR="00DA76CA" w:rsidRPr="00DA76CA" w:rsidRDefault="00DA76CA" w:rsidP="00DA76CA">
            <w:pPr>
              <w:spacing w:line="240" w:lineRule="auto"/>
              <w:jc w:val="center"/>
              <w:rPr>
                <w:sz w:val="12"/>
                <w:szCs w:val="12"/>
              </w:rPr>
            </w:pPr>
            <w:r w:rsidRPr="00DA76CA">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8334CB0" w14:textId="77777777" w:rsidR="00DA76CA" w:rsidRPr="00DA76CA" w:rsidRDefault="00DA76CA" w:rsidP="00DA76CA">
            <w:pPr>
              <w:spacing w:line="240" w:lineRule="auto"/>
              <w:jc w:val="right"/>
              <w:rPr>
                <w:sz w:val="12"/>
                <w:szCs w:val="12"/>
              </w:rPr>
            </w:pPr>
            <w:r w:rsidRPr="00DA76CA">
              <w:rPr>
                <w:sz w:val="12"/>
                <w:szCs w:val="12"/>
              </w:rPr>
              <w:t>30 520</w:t>
            </w:r>
          </w:p>
        </w:tc>
        <w:tc>
          <w:tcPr>
            <w:tcW w:w="654" w:type="pct"/>
            <w:tcBorders>
              <w:top w:val="nil"/>
              <w:left w:val="nil"/>
              <w:bottom w:val="single" w:sz="4" w:space="0" w:color="auto"/>
              <w:right w:val="single" w:sz="4" w:space="0" w:color="auto"/>
            </w:tcBorders>
            <w:shd w:val="clear" w:color="auto" w:fill="auto"/>
            <w:noWrap/>
            <w:vAlign w:val="center"/>
            <w:hideMark/>
          </w:tcPr>
          <w:p w14:paraId="63120235" w14:textId="77777777" w:rsidR="00DA76CA" w:rsidRPr="00DA76CA" w:rsidRDefault="00DA76CA" w:rsidP="00DA76CA">
            <w:pPr>
              <w:spacing w:line="240" w:lineRule="auto"/>
              <w:jc w:val="right"/>
              <w:rPr>
                <w:sz w:val="12"/>
                <w:szCs w:val="12"/>
              </w:rPr>
            </w:pPr>
            <w:r w:rsidRPr="00DA76CA">
              <w:rPr>
                <w:sz w:val="12"/>
                <w:szCs w:val="12"/>
              </w:rPr>
              <w:t>27 552,00</w:t>
            </w:r>
          </w:p>
        </w:tc>
        <w:tc>
          <w:tcPr>
            <w:tcW w:w="571" w:type="pct"/>
            <w:tcBorders>
              <w:top w:val="nil"/>
              <w:left w:val="nil"/>
              <w:bottom w:val="single" w:sz="4" w:space="0" w:color="auto"/>
              <w:right w:val="single" w:sz="4" w:space="0" w:color="auto"/>
            </w:tcBorders>
            <w:shd w:val="clear" w:color="auto" w:fill="auto"/>
            <w:noWrap/>
            <w:vAlign w:val="center"/>
            <w:hideMark/>
          </w:tcPr>
          <w:p w14:paraId="44EB9846" w14:textId="77777777" w:rsidR="00DA76CA" w:rsidRPr="00DA76CA" w:rsidRDefault="00DA76CA" w:rsidP="00DA76CA">
            <w:pPr>
              <w:spacing w:line="240" w:lineRule="auto"/>
              <w:jc w:val="right"/>
              <w:rPr>
                <w:sz w:val="12"/>
                <w:szCs w:val="12"/>
              </w:rPr>
            </w:pPr>
            <w:r w:rsidRPr="00DA76CA">
              <w:rPr>
                <w:sz w:val="12"/>
                <w:szCs w:val="12"/>
              </w:rPr>
              <w:t>90,3</w:t>
            </w:r>
          </w:p>
        </w:tc>
      </w:tr>
      <w:tr w:rsidR="00DA76CA" w:rsidRPr="00DA76CA" w14:paraId="3055A90B"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D5E3F2"/>
            <w:vAlign w:val="center"/>
            <w:hideMark/>
          </w:tcPr>
          <w:p w14:paraId="5F54A8BA" w14:textId="77777777" w:rsidR="00DA76CA" w:rsidRPr="00DA76CA" w:rsidRDefault="00DA76CA" w:rsidP="00DA76CA">
            <w:pPr>
              <w:spacing w:line="240" w:lineRule="auto"/>
              <w:jc w:val="center"/>
              <w:rPr>
                <w:b/>
                <w:bCs/>
                <w:sz w:val="12"/>
                <w:szCs w:val="12"/>
              </w:rPr>
            </w:pPr>
            <w:r w:rsidRPr="00DA76CA">
              <w:rPr>
                <w:b/>
                <w:bCs/>
                <w:sz w:val="12"/>
                <w:szCs w:val="12"/>
              </w:rPr>
              <w:t>926</w:t>
            </w:r>
          </w:p>
        </w:tc>
        <w:tc>
          <w:tcPr>
            <w:tcW w:w="326" w:type="pct"/>
            <w:tcBorders>
              <w:top w:val="nil"/>
              <w:left w:val="nil"/>
              <w:bottom w:val="single" w:sz="4" w:space="0" w:color="auto"/>
              <w:right w:val="single" w:sz="4" w:space="0" w:color="auto"/>
            </w:tcBorders>
            <w:shd w:val="clear" w:color="000000" w:fill="D5E3F2"/>
            <w:vAlign w:val="center"/>
            <w:hideMark/>
          </w:tcPr>
          <w:p w14:paraId="4DD9C8FA"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1198" w:type="pct"/>
            <w:tcBorders>
              <w:top w:val="nil"/>
              <w:left w:val="nil"/>
              <w:bottom w:val="single" w:sz="4" w:space="0" w:color="auto"/>
              <w:right w:val="single" w:sz="4" w:space="0" w:color="auto"/>
            </w:tcBorders>
            <w:shd w:val="clear" w:color="000000" w:fill="D5E3F2"/>
            <w:vAlign w:val="center"/>
            <w:hideMark/>
          </w:tcPr>
          <w:p w14:paraId="36FFFDC1" w14:textId="77777777" w:rsidR="00DA76CA" w:rsidRPr="00DA76CA" w:rsidRDefault="00DA76CA" w:rsidP="00DA76CA">
            <w:pPr>
              <w:spacing w:line="240" w:lineRule="auto"/>
              <w:rPr>
                <w:b/>
                <w:bCs/>
                <w:sz w:val="12"/>
                <w:szCs w:val="12"/>
              </w:rPr>
            </w:pPr>
            <w:r w:rsidRPr="00DA76CA">
              <w:rPr>
                <w:b/>
                <w:bCs/>
                <w:sz w:val="12"/>
                <w:szCs w:val="12"/>
              </w:rPr>
              <w:t>Kultura fizyczna</w:t>
            </w:r>
          </w:p>
        </w:tc>
        <w:tc>
          <w:tcPr>
            <w:tcW w:w="484" w:type="pct"/>
            <w:tcBorders>
              <w:top w:val="nil"/>
              <w:left w:val="nil"/>
              <w:bottom w:val="single" w:sz="4" w:space="0" w:color="auto"/>
              <w:right w:val="single" w:sz="4" w:space="0" w:color="auto"/>
            </w:tcBorders>
            <w:shd w:val="clear" w:color="000000" w:fill="D5E3F2"/>
            <w:vAlign w:val="center"/>
            <w:hideMark/>
          </w:tcPr>
          <w:p w14:paraId="15B6B446"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D5E3F2"/>
            <w:vAlign w:val="center"/>
            <w:hideMark/>
          </w:tcPr>
          <w:p w14:paraId="1D2EAF22"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D5E3F2"/>
            <w:vAlign w:val="center"/>
            <w:hideMark/>
          </w:tcPr>
          <w:p w14:paraId="23016CB1"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08B384C4" w14:textId="77777777" w:rsidR="00DA76CA" w:rsidRPr="00DA76CA" w:rsidRDefault="00DA76CA" w:rsidP="00DA76CA">
            <w:pPr>
              <w:spacing w:line="240" w:lineRule="auto"/>
              <w:jc w:val="right"/>
              <w:rPr>
                <w:b/>
                <w:bCs/>
                <w:sz w:val="12"/>
                <w:szCs w:val="12"/>
              </w:rPr>
            </w:pPr>
            <w:r w:rsidRPr="00DA76CA">
              <w:rPr>
                <w:b/>
                <w:bCs/>
                <w:sz w:val="12"/>
                <w:szCs w:val="12"/>
              </w:rPr>
              <w:t>15 850 758</w:t>
            </w:r>
          </w:p>
        </w:tc>
        <w:tc>
          <w:tcPr>
            <w:tcW w:w="654" w:type="pct"/>
            <w:tcBorders>
              <w:top w:val="nil"/>
              <w:left w:val="nil"/>
              <w:bottom w:val="single" w:sz="4" w:space="0" w:color="auto"/>
              <w:right w:val="single" w:sz="4" w:space="0" w:color="auto"/>
            </w:tcBorders>
            <w:shd w:val="clear" w:color="000000" w:fill="D5E3F2"/>
            <w:vAlign w:val="center"/>
            <w:hideMark/>
          </w:tcPr>
          <w:p w14:paraId="69F90B19" w14:textId="77777777" w:rsidR="00DA76CA" w:rsidRPr="00DA76CA" w:rsidRDefault="00DA76CA" w:rsidP="00DA76CA">
            <w:pPr>
              <w:spacing w:line="240" w:lineRule="auto"/>
              <w:jc w:val="right"/>
              <w:rPr>
                <w:b/>
                <w:bCs/>
                <w:sz w:val="12"/>
                <w:szCs w:val="12"/>
              </w:rPr>
            </w:pPr>
            <w:r w:rsidRPr="00DA76CA">
              <w:rPr>
                <w:b/>
                <w:bCs/>
                <w:sz w:val="12"/>
                <w:szCs w:val="12"/>
              </w:rPr>
              <w:t>15 128 873,69</w:t>
            </w:r>
          </w:p>
        </w:tc>
        <w:tc>
          <w:tcPr>
            <w:tcW w:w="571" w:type="pct"/>
            <w:tcBorders>
              <w:top w:val="nil"/>
              <w:left w:val="nil"/>
              <w:bottom w:val="single" w:sz="4" w:space="0" w:color="auto"/>
              <w:right w:val="single" w:sz="4" w:space="0" w:color="auto"/>
            </w:tcBorders>
            <w:shd w:val="clear" w:color="000000" w:fill="D5E3F2"/>
            <w:vAlign w:val="center"/>
            <w:hideMark/>
          </w:tcPr>
          <w:p w14:paraId="122BAB41" w14:textId="77777777" w:rsidR="00DA76CA" w:rsidRPr="00DA76CA" w:rsidRDefault="00DA76CA" w:rsidP="00DA76CA">
            <w:pPr>
              <w:spacing w:line="240" w:lineRule="auto"/>
              <w:jc w:val="right"/>
              <w:rPr>
                <w:b/>
                <w:bCs/>
                <w:sz w:val="12"/>
                <w:szCs w:val="12"/>
              </w:rPr>
            </w:pPr>
            <w:r w:rsidRPr="00DA76CA">
              <w:rPr>
                <w:b/>
                <w:bCs/>
                <w:sz w:val="12"/>
                <w:szCs w:val="12"/>
              </w:rPr>
              <w:t>95,4</w:t>
            </w:r>
          </w:p>
        </w:tc>
      </w:tr>
      <w:tr w:rsidR="00DA76CA" w:rsidRPr="00DA76CA" w14:paraId="63F40050" w14:textId="77777777" w:rsidTr="00DA76CA">
        <w:trPr>
          <w:trHeight w:val="225"/>
        </w:trPr>
        <w:tc>
          <w:tcPr>
            <w:tcW w:w="215" w:type="pct"/>
            <w:tcBorders>
              <w:top w:val="nil"/>
              <w:left w:val="single" w:sz="4" w:space="0" w:color="auto"/>
              <w:bottom w:val="single" w:sz="4" w:space="0" w:color="auto"/>
              <w:right w:val="single" w:sz="4" w:space="0" w:color="auto"/>
            </w:tcBorders>
            <w:shd w:val="clear" w:color="000000" w:fill="FFFDC1"/>
            <w:vAlign w:val="center"/>
            <w:hideMark/>
          </w:tcPr>
          <w:p w14:paraId="6142C8F6"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326" w:type="pct"/>
            <w:tcBorders>
              <w:top w:val="nil"/>
              <w:left w:val="nil"/>
              <w:bottom w:val="single" w:sz="4" w:space="0" w:color="auto"/>
              <w:right w:val="single" w:sz="4" w:space="0" w:color="auto"/>
            </w:tcBorders>
            <w:shd w:val="clear" w:color="000000" w:fill="FFFDC1"/>
            <w:vAlign w:val="center"/>
            <w:hideMark/>
          </w:tcPr>
          <w:p w14:paraId="5A246786" w14:textId="77777777" w:rsidR="00DA76CA" w:rsidRPr="00DA76CA" w:rsidRDefault="00DA76CA" w:rsidP="00DA76CA">
            <w:pPr>
              <w:spacing w:line="240" w:lineRule="auto"/>
              <w:jc w:val="center"/>
              <w:rPr>
                <w:b/>
                <w:bCs/>
                <w:sz w:val="12"/>
                <w:szCs w:val="12"/>
              </w:rPr>
            </w:pPr>
            <w:r w:rsidRPr="00DA76CA">
              <w:rPr>
                <w:b/>
                <w:bCs/>
                <w:sz w:val="12"/>
                <w:szCs w:val="12"/>
              </w:rPr>
              <w:t>92601</w:t>
            </w:r>
          </w:p>
        </w:tc>
        <w:tc>
          <w:tcPr>
            <w:tcW w:w="1198" w:type="pct"/>
            <w:tcBorders>
              <w:top w:val="nil"/>
              <w:left w:val="nil"/>
              <w:bottom w:val="single" w:sz="4" w:space="0" w:color="auto"/>
              <w:right w:val="single" w:sz="4" w:space="0" w:color="auto"/>
            </w:tcBorders>
            <w:shd w:val="clear" w:color="000000" w:fill="FFFDC1"/>
            <w:vAlign w:val="center"/>
            <w:hideMark/>
          </w:tcPr>
          <w:p w14:paraId="41A45792" w14:textId="77777777" w:rsidR="00DA76CA" w:rsidRPr="00DA76CA" w:rsidRDefault="00DA76CA" w:rsidP="00DA76CA">
            <w:pPr>
              <w:spacing w:line="240" w:lineRule="auto"/>
              <w:rPr>
                <w:b/>
                <w:bCs/>
                <w:sz w:val="12"/>
                <w:szCs w:val="12"/>
              </w:rPr>
            </w:pPr>
            <w:r w:rsidRPr="00DA76CA">
              <w:rPr>
                <w:b/>
                <w:bCs/>
                <w:sz w:val="12"/>
                <w:szCs w:val="12"/>
              </w:rPr>
              <w:t>Obiekty sportowe</w:t>
            </w:r>
          </w:p>
        </w:tc>
        <w:tc>
          <w:tcPr>
            <w:tcW w:w="484" w:type="pct"/>
            <w:tcBorders>
              <w:top w:val="nil"/>
              <w:left w:val="nil"/>
              <w:bottom w:val="single" w:sz="4" w:space="0" w:color="auto"/>
              <w:right w:val="single" w:sz="4" w:space="0" w:color="auto"/>
            </w:tcBorders>
            <w:shd w:val="clear" w:color="000000" w:fill="FFFDC1"/>
            <w:vAlign w:val="center"/>
            <w:hideMark/>
          </w:tcPr>
          <w:p w14:paraId="58C05859"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49" w:type="pct"/>
            <w:tcBorders>
              <w:top w:val="nil"/>
              <w:left w:val="nil"/>
              <w:bottom w:val="single" w:sz="4" w:space="0" w:color="auto"/>
              <w:right w:val="single" w:sz="4" w:space="0" w:color="auto"/>
            </w:tcBorders>
            <w:shd w:val="clear" w:color="000000" w:fill="FFFDC1"/>
            <w:vAlign w:val="center"/>
            <w:hideMark/>
          </w:tcPr>
          <w:p w14:paraId="660A4624"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450" w:type="pct"/>
            <w:tcBorders>
              <w:top w:val="nil"/>
              <w:left w:val="nil"/>
              <w:bottom w:val="single" w:sz="4" w:space="0" w:color="auto"/>
              <w:right w:val="single" w:sz="4" w:space="0" w:color="auto"/>
            </w:tcBorders>
            <w:shd w:val="clear" w:color="000000" w:fill="FFFDC1"/>
            <w:vAlign w:val="center"/>
            <w:hideMark/>
          </w:tcPr>
          <w:p w14:paraId="3331BDED" w14:textId="77777777" w:rsidR="00DA76CA" w:rsidRPr="00DA76CA" w:rsidRDefault="00DA76CA" w:rsidP="00DA76CA">
            <w:pPr>
              <w:spacing w:line="240" w:lineRule="auto"/>
              <w:jc w:val="center"/>
              <w:rPr>
                <w:b/>
                <w:bCs/>
                <w:sz w:val="12"/>
                <w:szCs w:val="12"/>
              </w:rPr>
            </w:pPr>
            <w:r w:rsidRPr="00DA76CA">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65007B0" w14:textId="77777777" w:rsidR="00DA76CA" w:rsidRPr="00DA76CA" w:rsidRDefault="00DA76CA" w:rsidP="00DA76CA">
            <w:pPr>
              <w:spacing w:line="240" w:lineRule="auto"/>
              <w:jc w:val="right"/>
              <w:rPr>
                <w:b/>
                <w:bCs/>
                <w:sz w:val="12"/>
                <w:szCs w:val="12"/>
              </w:rPr>
            </w:pPr>
            <w:r w:rsidRPr="00DA76CA">
              <w:rPr>
                <w:b/>
                <w:bCs/>
                <w:sz w:val="12"/>
                <w:szCs w:val="12"/>
              </w:rPr>
              <w:t>15 850 758</w:t>
            </w:r>
          </w:p>
        </w:tc>
        <w:tc>
          <w:tcPr>
            <w:tcW w:w="654" w:type="pct"/>
            <w:tcBorders>
              <w:top w:val="nil"/>
              <w:left w:val="nil"/>
              <w:bottom w:val="single" w:sz="4" w:space="0" w:color="auto"/>
              <w:right w:val="single" w:sz="4" w:space="0" w:color="auto"/>
            </w:tcBorders>
            <w:shd w:val="clear" w:color="000000" w:fill="FFFDC1"/>
            <w:vAlign w:val="center"/>
            <w:hideMark/>
          </w:tcPr>
          <w:p w14:paraId="1743B592" w14:textId="77777777" w:rsidR="00DA76CA" w:rsidRPr="00DA76CA" w:rsidRDefault="00DA76CA" w:rsidP="00DA76CA">
            <w:pPr>
              <w:spacing w:line="240" w:lineRule="auto"/>
              <w:jc w:val="right"/>
              <w:rPr>
                <w:b/>
                <w:bCs/>
                <w:sz w:val="12"/>
                <w:szCs w:val="12"/>
              </w:rPr>
            </w:pPr>
            <w:r w:rsidRPr="00DA76CA">
              <w:rPr>
                <w:b/>
                <w:bCs/>
                <w:sz w:val="12"/>
                <w:szCs w:val="12"/>
              </w:rPr>
              <w:t>15 128 873,69</w:t>
            </w:r>
          </w:p>
        </w:tc>
        <w:tc>
          <w:tcPr>
            <w:tcW w:w="571" w:type="pct"/>
            <w:tcBorders>
              <w:top w:val="nil"/>
              <w:left w:val="nil"/>
              <w:bottom w:val="single" w:sz="4" w:space="0" w:color="auto"/>
              <w:right w:val="single" w:sz="4" w:space="0" w:color="auto"/>
            </w:tcBorders>
            <w:shd w:val="clear" w:color="000000" w:fill="FFFDC1"/>
            <w:vAlign w:val="center"/>
            <w:hideMark/>
          </w:tcPr>
          <w:p w14:paraId="1B995238" w14:textId="77777777" w:rsidR="00DA76CA" w:rsidRPr="00DA76CA" w:rsidRDefault="00DA76CA" w:rsidP="00DA76CA">
            <w:pPr>
              <w:spacing w:line="240" w:lineRule="auto"/>
              <w:jc w:val="right"/>
              <w:rPr>
                <w:b/>
                <w:bCs/>
                <w:sz w:val="12"/>
                <w:szCs w:val="12"/>
              </w:rPr>
            </w:pPr>
            <w:r w:rsidRPr="00DA76CA">
              <w:rPr>
                <w:b/>
                <w:bCs/>
                <w:sz w:val="12"/>
                <w:szCs w:val="12"/>
              </w:rPr>
              <w:t>95,4</w:t>
            </w:r>
          </w:p>
        </w:tc>
      </w:tr>
      <w:tr w:rsidR="00DA76CA" w:rsidRPr="00DA76CA" w14:paraId="4E9E2B5C"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2BCF254"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45A93E42"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08C6373B" w14:textId="77777777" w:rsidR="00DA76CA" w:rsidRPr="00DA76CA" w:rsidRDefault="00DA76CA" w:rsidP="00DA76CA">
            <w:pPr>
              <w:spacing w:line="240" w:lineRule="auto"/>
              <w:rPr>
                <w:sz w:val="12"/>
                <w:szCs w:val="12"/>
              </w:rPr>
            </w:pPr>
            <w:r w:rsidRPr="00DA76CA">
              <w:rPr>
                <w:sz w:val="12"/>
                <w:szCs w:val="12"/>
              </w:rPr>
              <w:t>Tartanowe boisko do koszykówki i siatkówki na terenie wokół  Hali Osir Bemowo na ulicy Obrońców Tobruku 40</w:t>
            </w:r>
          </w:p>
        </w:tc>
        <w:tc>
          <w:tcPr>
            <w:tcW w:w="484" w:type="pct"/>
            <w:tcBorders>
              <w:top w:val="nil"/>
              <w:left w:val="nil"/>
              <w:bottom w:val="single" w:sz="4" w:space="0" w:color="auto"/>
              <w:right w:val="single" w:sz="4" w:space="0" w:color="auto"/>
            </w:tcBorders>
            <w:shd w:val="clear" w:color="auto" w:fill="auto"/>
            <w:vAlign w:val="center"/>
            <w:hideMark/>
          </w:tcPr>
          <w:p w14:paraId="37419053"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694A9B56" w14:textId="77777777" w:rsidR="00DA76CA" w:rsidRPr="00DA76CA" w:rsidRDefault="00DA76CA" w:rsidP="00DA76CA">
            <w:pPr>
              <w:spacing w:line="240" w:lineRule="auto"/>
              <w:jc w:val="center"/>
              <w:rPr>
                <w:sz w:val="12"/>
                <w:szCs w:val="12"/>
              </w:rPr>
            </w:pPr>
            <w:r w:rsidRPr="00DA76CA">
              <w:rPr>
                <w:sz w:val="12"/>
                <w:szCs w:val="12"/>
              </w:rPr>
              <w:t>2020</w:t>
            </w:r>
          </w:p>
        </w:tc>
        <w:tc>
          <w:tcPr>
            <w:tcW w:w="450" w:type="pct"/>
            <w:tcBorders>
              <w:top w:val="nil"/>
              <w:left w:val="nil"/>
              <w:bottom w:val="single" w:sz="4" w:space="0" w:color="auto"/>
              <w:right w:val="single" w:sz="4" w:space="0" w:color="auto"/>
            </w:tcBorders>
            <w:shd w:val="clear" w:color="auto" w:fill="auto"/>
            <w:vAlign w:val="center"/>
            <w:hideMark/>
          </w:tcPr>
          <w:p w14:paraId="6E36349D"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08D6D56" w14:textId="77777777" w:rsidR="00DA76CA" w:rsidRPr="00DA76CA" w:rsidRDefault="00DA76CA" w:rsidP="00DA76CA">
            <w:pPr>
              <w:spacing w:line="240" w:lineRule="auto"/>
              <w:jc w:val="right"/>
              <w:rPr>
                <w:sz w:val="12"/>
                <w:szCs w:val="12"/>
              </w:rPr>
            </w:pPr>
            <w:r w:rsidRPr="00DA76CA">
              <w:rPr>
                <w:sz w:val="12"/>
                <w:szCs w:val="12"/>
              </w:rPr>
              <w:t>571 039</w:t>
            </w:r>
          </w:p>
        </w:tc>
        <w:tc>
          <w:tcPr>
            <w:tcW w:w="654" w:type="pct"/>
            <w:tcBorders>
              <w:top w:val="nil"/>
              <w:left w:val="nil"/>
              <w:bottom w:val="single" w:sz="4" w:space="0" w:color="auto"/>
              <w:right w:val="single" w:sz="4" w:space="0" w:color="auto"/>
            </w:tcBorders>
            <w:shd w:val="clear" w:color="auto" w:fill="auto"/>
            <w:noWrap/>
            <w:vAlign w:val="center"/>
            <w:hideMark/>
          </w:tcPr>
          <w:p w14:paraId="3CA85149" w14:textId="77777777" w:rsidR="00DA76CA" w:rsidRPr="00DA76CA" w:rsidRDefault="00DA76CA" w:rsidP="00DA76CA">
            <w:pPr>
              <w:spacing w:line="240" w:lineRule="auto"/>
              <w:jc w:val="right"/>
              <w:rPr>
                <w:sz w:val="12"/>
                <w:szCs w:val="12"/>
              </w:rPr>
            </w:pPr>
            <w:r w:rsidRPr="00DA76CA">
              <w:rPr>
                <w:sz w:val="12"/>
                <w:szCs w:val="12"/>
              </w:rPr>
              <w:t>571 039,00</w:t>
            </w:r>
          </w:p>
        </w:tc>
        <w:tc>
          <w:tcPr>
            <w:tcW w:w="571" w:type="pct"/>
            <w:tcBorders>
              <w:top w:val="nil"/>
              <w:left w:val="nil"/>
              <w:bottom w:val="single" w:sz="4" w:space="0" w:color="auto"/>
              <w:right w:val="single" w:sz="4" w:space="0" w:color="auto"/>
            </w:tcBorders>
            <w:shd w:val="clear" w:color="auto" w:fill="auto"/>
            <w:noWrap/>
            <w:vAlign w:val="center"/>
            <w:hideMark/>
          </w:tcPr>
          <w:p w14:paraId="20433D94"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2ACF854B" w14:textId="77777777" w:rsidTr="00DA76CA">
        <w:trPr>
          <w:trHeight w:val="66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4F24509"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7D4F3139"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220586F" w14:textId="77777777" w:rsidR="00DA76CA" w:rsidRPr="00DA76CA" w:rsidRDefault="00DA76CA" w:rsidP="00DA76CA">
            <w:pPr>
              <w:spacing w:line="240" w:lineRule="auto"/>
              <w:rPr>
                <w:sz w:val="12"/>
                <w:szCs w:val="12"/>
              </w:rPr>
            </w:pPr>
            <w:r w:rsidRPr="00DA76CA">
              <w:rPr>
                <w:sz w:val="12"/>
                <w:szCs w:val="12"/>
              </w:rPr>
              <w:t>Modernizacja hali sportowej wraz z zagospodarowaniem  terenu  przy ul. Obrońców Tobruku 40 - etap III (Ośrodek  Sportu i  Rekreacji w Dzielnicy Bemowo)</w:t>
            </w:r>
          </w:p>
        </w:tc>
        <w:tc>
          <w:tcPr>
            <w:tcW w:w="484" w:type="pct"/>
            <w:tcBorders>
              <w:top w:val="nil"/>
              <w:left w:val="nil"/>
              <w:bottom w:val="single" w:sz="4" w:space="0" w:color="auto"/>
              <w:right w:val="single" w:sz="4" w:space="0" w:color="auto"/>
            </w:tcBorders>
            <w:shd w:val="clear" w:color="auto" w:fill="auto"/>
            <w:vAlign w:val="center"/>
            <w:hideMark/>
          </w:tcPr>
          <w:p w14:paraId="0DED7690"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69EA3CCA" w14:textId="77777777" w:rsidR="00DA76CA" w:rsidRPr="00DA76CA" w:rsidRDefault="00DA76CA" w:rsidP="00DA76CA">
            <w:pPr>
              <w:spacing w:line="240" w:lineRule="auto"/>
              <w:jc w:val="center"/>
              <w:rPr>
                <w:sz w:val="12"/>
                <w:szCs w:val="12"/>
              </w:rPr>
            </w:pPr>
            <w:r w:rsidRPr="00DA76CA">
              <w:rPr>
                <w:sz w:val="12"/>
                <w:szCs w:val="12"/>
              </w:rPr>
              <w:t>2022</w:t>
            </w:r>
          </w:p>
        </w:tc>
        <w:tc>
          <w:tcPr>
            <w:tcW w:w="450" w:type="pct"/>
            <w:tcBorders>
              <w:top w:val="nil"/>
              <w:left w:val="nil"/>
              <w:bottom w:val="single" w:sz="4" w:space="0" w:color="auto"/>
              <w:right w:val="single" w:sz="4" w:space="0" w:color="auto"/>
            </w:tcBorders>
            <w:shd w:val="clear" w:color="auto" w:fill="auto"/>
            <w:vAlign w:val="center"/>
            <w:hideMark/>
          </w:tcPr>
          <w:p w14:paraId="5A2B005A"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EB956E9" w14:textId="77777777" w:rsidR="00DA76CA" w:rsidRPr="00DA76CA" w:rsidRDefault="00DA76CA" w:rsidP="00DA76CA">
            <w:pPr>
              <w:spacing w:line="240" w:lineRule="auto"/>
              <w:jc w:val="right"/>
              <w:rPr>
                <w:sz w:val="12"/>
                <w:szCs w:val="12"/>
              </w:rPr>
            </w:pPr>
            <w:r w:rsidRPr="00DA76CA">
              <w:rPr>
                <w:sz w:val="12"/>
                <w:szCs w:val="12"/>
              </w:rPr>
              <w:t>6 634 510</w:t>
            </w:r>
          </w:p>
        </w:tc>
        <w:tc>
          <w:tcPr>
            <w:tcW w:w="654" w:type="pct"/>
            <w:tcBorders>
              <w:top w:val="nil"/>
              <w:left w:val="nil"/>
              <w:bottom w:val="single" w:sz="4" w:space="0" w:color="auto"/>
              <w:right w:val="single" w:sz="4" w:space="0" w:color="auto"/>
            </w:tcBorders>
            <w:shd w:val="clear" w:color="auto" w:fill="auto"/>
            <w:noWrap/>
            <w:vAlign w:val="center"/>
            <w:hideMark/>
          </w:tcPr>
          <w:p w14:paraId="6747F6CB" w14:textId="77777777" w:rsidR="00DA76CA" w:rsidRPr="00DA76CA" w:rsidRDefault="00DA76CA" w:rsidP="00DA76CA">
            <w:pPr>
              <w:spacing w:line="240" w:lineRule="auto"/>
              <w:jc w:val="right"/>
              <w:rPr>
                <w:sz w:val="12"/>
                <w:szCs w:val="12"/>
              </w:rPr>
            </w:pPr>
            <w:r w:rsidRPr="00DA76CA">
              <w:rPr>
                <w:sz w:val="12"/>
                <w:szCs w:val="12"/>
              </w:rPr>
              <w:t>6 587 294,33</w:t>
            </w:r>
          </w:p>
        </w:tc>
        <w:tc>
          <w:tcPr>
            <w:tcW w:w="571" w:type="pct"/>
            <w:tcBorders>
              <w:top w:val="nil"/>
              <w:left w:val="nil"/>
              <w:bottom w:val="single" w:sz="4" w:space="0" w:color="auto"/>
              <w:right w:val="single" w:sz="4" w:space="0" w:color="auto"/>
            </w:tcBorders>
            <w:shd w:val="clear" w:color="auto" w:fill="auto"/>
            <w:noWrap/>
            <w:vAlign w:val="center"/>
            <w:hideMark/>
          </w:tcPr>
          <w:p w14:paraId="4ED3B4E5" w14:textId="77777777" w:rsidR="00DA76CA" w:rsidRPr="00DA76CA" w:rsidRDefault="00DA76CA" w:rsidP="00DA76CA">
            <w:pPr>
              <w:spacing w:line="240" w:lineRule="auto"/>
              <w:jc w:val="right"/>
              <w:rPr>
                <w:sz w:val="12"/>
                <w:szCs w:val="12"/>
              </w:rPr>
            </w:pPr>
            <w:r w:rsidRPr="00DA76CA">
              <w:rPr>
                <w:sz w:val="12"/>
                <w:szCs w:val="12"/>
              </w:rPr>
              <w:t>99,3</w:t>
            </w:r>
          </w:p>
        </w:tc>
      </w:tr>
      <w:tr w:rsidR="00DA76CA" w:rsidRPr="00DA76CA" w14:paraId="09128D0F" w14:textId="77777777" w:rsidTr="00DA76CA">
        <w:trPr>
          <w:trHeight w:val="33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6394863"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0E9AFC5F"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AD08C78" w14:textId="77777777" w:rsidR="00DA76CA" w:rsidRPr="00DA76CA" w:rsidRDefault="00DA76CA" w:rsidP="00DA76CA">
            <w:pPr>
              <w:spacing w:line="240" w:lineRule="auto"/>
              <w:rPr>
                <w:sz w:val="12"/>
                <w:szCs w:val="12"/>
              </w:rPr>
            </w:pPr>
            <w:r w:rsidRPr="00DA76CA">
              <w:rPr>
                <w:sz w:val="12"/>
                <w:szCs w:val="12"/>
              </w:rPr>
              <w:t>Bezpłatne pływanie i nowe atrakcje na "Pingwinie" - multimedialna zjeżdżalnia i grota solna</w:t>
            </w:r>
          </w:p>
        </w:tc>
        <w:tc>
          <w:tcPr>
            <w:tcW w:w="484" w:type="pct"/>
            <w:tcBorders>
              <w:top w:val="nil"/>
              <w:left w:val="nil"/>
              <w:bottom w:val="single" w:sz="4" w:space="0" w:color="auto"/>
              <w:right w:val="single" w:sz="4" w:space="0" w:color="auto"/>
            </w:tcBorders>
            <w:shd w:val="clear" w:color="auto" w:fill="auto"/>
            <w:vAlign w:val="center"/>
            <w:hideMark/>
          </w:tcPr>
          <w:p w14:paraId="5DA9CE21"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5655AF9D" w14:textId="77777777" w:rsidR="00DA76CA" w:rsidRPr="00DA76CA" w:rsidRDefault="00DA76CA" w:rsidP="00DA76CA">
            <w:pPr>
              <w:spacing w:line="240" w:lineRule="auto"/>
              <w:jc w:val="center"/>
              <w:rPr>
                <w:sz w:val="12"/>
                <w:szCs w:val="12"/>
              </w:rPr>
            </w:pPr>
            <w:r w:rsidRPr="00DA76C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303EFBE5"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B523C35" w14:textId="77777777" w:rsidR="00DA76CA" w:rsidRPr="00DA76CA" w:rsidRDefault="00DA76CA" w:rsidP="00DA76CA">
            <w:pPr>
              <w:spacing w:line="240" w:lineRule="auto"/>
              <w:jc w:val="right"/>
              <w:rPr>
                <w:sz w:val="12"/>
                <w:szCs w:val="12"/>
              </w:rPr>
            </w:pPr>
            <w:r w:rsidRPr="00DA76CA">
              <w:rPr>
                <w:sz w:val="12"/>
                <w:szCs w:val="12"/>
              </w:rPr>
              <w:t>523 438</w:t>
            </w:r>
          </w:p>
        </w:tc>
        <w:tc>
          <w:tcPr>
            <w:tcW w:w="654" w:type="pct"/>
            <w:tcBorders>
              <w:top w:val="nil"/>
              <w:left w:val="nil"/>
              <w:bottom w:val="single" w:sz="4" w:space="0" w:color="auto"/>
              <w:right w:val="single" w:sz="4" w:space="0" w:color="auto"/>
            </w:tcBorders>
            <w:shd w:val="clear" w:color="auto" w:fill="auto"/>
            <w:noWrap/>
            <w:vAlign w:val="center"/>
            <w:hideMark/>
          </w:tcPr>
          <w:p w14:paraId="1CDCAA0D" w14:textId="77777777" w:rsidR="00DA76CA" w:rsidRPr="00DA76CA" w:rsidRDefault="00DA76CA" w:rsidP="00DA76CA">
            <w:pPr>
              <w:spacing w:line="240" w:lineRule="auto"/>
              <w:jc w:val="right"/>
              <w:rPr>
                <w:sz w:val="12"/>
                <w:szCs w:val="12"/>
              </w:rPr>
            </w:pPr>
            <w:r w:rsidRPr="00DA76CA">
              <w:rPr>
                <w:sz w:val="12"/>
                <w:szCs w:val="12"/>
              </w:rPr>
              <w:t>523 438,00</w:t>
            </w:r>
          </w:p>
        </w:tc>
        <w:tc>
          <w:tcPr>
            <w:tcW w:w="571" w:type="pct"/>
            <w:tcBorders>
              <w:top w:val="nil"/>
              <w:left w:val="nil"/>
              <w:bottom w:val="single" w:sz="4" w:space="0" w:color="auto"/>
              <w:right w:val="single" w:sz="4" w:space="0" w:color="auto"/>
            </w:tcBorders>
            <w:shd w:val="clear" w:color="auto" w:fill="auto"/>
            <w:noWrap/>
            <w:vAlign w:val="center"/>
            <w:hideMark/>
          </w:tcPr>
          <w:p w14:paraId="587484AC" w14:textId="77777777" w:rsidR="00DA76CA" w:rsidRPr="00DA76CA" w:rsidRDefault="00DA76CA" w:rsidP="00DA76CA">
            <w:pPr>
              <w:spacing w:line="240" w:lineRule="auto"/>
              <w:jc w:val="right"/>
              <w:rPr>
                <w:sz w:val="12"/>
                <w:szCs w:val="12"/>
              </w:rPr>
            </w:pPr>
            <w:r w:rsidRPr="00DA76CA">
              <w:rPr>
                <w:sz w:val="12"/>
                <w:szCs w:val="12"/>
              </w:rPr>
              <w:t>100,0</w:t>
            </w:r>
          </w:p>
        </w:tc>
      </w:tr>
      <w:tr w:rsidR="00DA76CA" w:rsidRPr="00DA76CA" w14:paraId="5B4D8D77"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7BA325F"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D2B29A6"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6BE9958D" w14:textId="77777777" w:rsidR="00DA76CA" w:rsidRPr="00DA76CA" w:rsidRDefault="00DA76CA" w:rsidP="00DA76CA">
            <w:pPr>
              <w:spacing w:line="240" w:lineRule="auto"/>
              <w:rPr>
                <w:sz w:val="12"/>
                <w:szCs w:val="12"/>
              </w:rPr>
            </w:pPr>
            <w:r w:rsidRPr="00DA76CA">
              <w:rPr>
                <w:sz w:val="12"/>
                <w:szCs w:val="12"/>
              </w:rPr>
              <w:t>Modernizacja kortów tenisowych oraz budowa zaplecza wraz z infrastrukturą towarzyszącą  (Ośrodek Sportu i Rekreacji w Dzielnicy Bemowo)</w:t>
            </w:r>
          </w:p>
        </w:tc>
        <w:tc>
          <w:tcPr>
            <w:tcW w:w="484" w:type="pct"/>
            <w:tcBorders>
              <w:top w:val="nil"/>
              <w:left w:val="nil"/>
              <w:bottom w:val="single" w:sz="4" w:space="0" w:color="auto"/>
              <w:right w:val="single" w:sz="4" w:space="0" w:color="auto"/>
            </w:tcBorders>
            <w:shd w:val="clear" w:color="auto" w:fill="auto"/>
            <w:vAlign w:val="center"/>
            <w:hideMark/>
          </w:tcPr>
          <w:p w14:paraId="7B1B30AA"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5D26E011" w14:textId="77777777" w:rsidR="00DA76CA" w:rsidRPr="00DA76CA" w:rsidRDefault="00DA76CA" w:rsidP="00DA76CA">
            <w:pPr>
              <w:spacing w:line="240" w:lineRule="auto"/>
              <w:jc w:val="center"/>
              <w:rPr>
                <w:sz w:val="12"/>
                <w:szCs w:val="12"/>
              </w:rPr>
            </w:pPr>
            <w:r w:rsidRPr="00DA76CA">
              <w:rPr>
                <w:sz w:val="12"/>
                <w:szCs w:val="12"/>
              </w:rPr>
              <w:t>2023</w:t>
            </w:r>
          </w:p>
        </w:tc>
        <w:tc>
          <w:tcPr>
            <w:tcW w:w="450" w:type="pct"/>
            <w:tcBorders>
              <w:top w:val="nil"/>
              <w:left w:val="nil"/>
              <w:bottom w:val="single" w:sz="4" w:space="0" w:color="auto"/>
              <w:right w:val="single" w:sz="4" w:space="0" w:color="auto"/>
            </w:tcBorders>
            <w:shd w:val="clear" w:color="auto" w:fill="auto"/>
            <w:vAlign w:val="center"/>
            <w:hideMark/>
          </w:tcPr>
          <w:p w14:paraId="376EE530"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45B2354" w14:textId="77777777" w:rsidR="00DA76CA" w:rsidRPr="00DA76CA" w:rsidRDefault="00DA76CA" w:rsidP="00DA76CA">
            <w:pPr>
              <w:spacing w:line="240" w:lineRule="auto"/>
              <w:jc w:val="right"/>
              <w:rPr>
                <w:sz w:val="12"/>
                <w:szCs w:val="12"/>
              </w:rPr>
            </w:pPr>
            <w:r w:rsidRPr="00DA76CA">
              <w:rPr>
                <w:sz w:val="12"/>
                <w:szCs w:val="12"/>
              </w:rPr>
              <w:t>6 861 771</w:t>
            </w:r>
          </w:p>
        </w:tc>
        <w:tc>
          <w:tcPr>
            <w:tcW w:w="654" w:type="pct"/>
            <w:tcBorders>
              <w:top w:val="nil"/>
              <w:left w:val="nil"/>
              <w:bottom w:val="single" w:sz="4" w:space="0" w:color="auto"/>
              <w:right w:val="single" w:sz="4" w:space="0" w:color="auto"/>
            </w:tcBorders>
            <w:shd w:val="clear" w:color="auto" w:fill="auto"/>
            <w:noWrap/>
            <w:vAlign w:val="center"/>
            <w:hideMark/>
          </w:tcPr>
          <w:p w14:paraId="27670C88" w14:textId="77777777" w:rsidR="00DA76CA" w:rsidRPr="00DA76CA" w:rsidRDefault="00DA76CA" w:rsidP="00DA76CA">
            <w:pPr>
              <w:spacing w:line="240" w:lineRule="auto"/>
              <w:jc w:val="right"/>
              <w:rPr>
                <w:sz w:val="12"/>
                <w:szCs w:val="12"/>
              </w:rPr>
            </w:pPr>
            <w:r w:rsidRPr="00DA76CA">
              <w:rPr>
                <w:sz w:val="12"/>
                <w:szCs w:val="12"/>
              </w:rPr>
              <w:t>6 541 822,36</w:t>
            </w:r>
          </w:p>
        </w:tc>
        <w:tc>
          <w:tcPr>
            <w:tcW w:w="571" w:type="pct"/>
            <w:tcBorders>
              <w:top w:val="nil"/>
              <w:left w:val="nil"/>
              <w:bottom w:val="single" w:sz="4" w:space="0" w:color="auto"/>
              <w:right w:val="single" w:sz="4" w:space="0" w:color="auto"/>
            </w:tcBorders>
            <w:shd w:val="clear" w:color="auto" w:fill="auto"/>
            <w:noWrap/>
            <w:vAlign w:val="center"/>
            <w:hideMark/>
          </w:tcPr>
          <w:p w14:paraId="37588E08" w14:textId="77777777" w:rsidR="00DA76CA" w:rsidRPr="00DA76CA" w:rsidRDefault="00DA76CA" w:rsidP="00DA76CA">
            <w:pPr>
              <w:spacing w:line="240" w:lineRule="auto"/>
              <w:jc w:val="right"/>
              <w:rPr>
                <w:sz w:val="12"/>
                <w:szCs w:val="12"/>
              </w:rPr>
            </w:pPr>
            <w:r w:rsidRPr="00DA76CA">
              <w:rPr>
                <w:sz w:val="12"/>
                <w:szCs w:val="12"/>
              </w:rPr>
              <w:t>95,3</w:t>
            </w:r>
          </w:p>
        </w:tc>
      </w:tr>
      <w:tr w:rsidR="00DA76CA" w:rsidRPr="00DA76CA" w14:paraId="2E6A7A4E" w14:textId="77777777" w:rsidTr="00DA76CA">
        <w:trPr>
          <w:trHeight w:val="49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938EFC9" w14:textId="77777777" w:rsidR="00DA76CA" w:rsidRPr="00DA76CA" w:rsidRDefault="00DA76CA" w:rsidP="00DA76CA">
            <w:pPr>
              <w:spacing w:line="240" w:lineRule="auto"/>
              <w:jc w:val="center"/>
              <w:rPr>
                <w:sz w:val="12"/>
                <w:szCs w:val="12"/>
              </w:rPr>
            </w:pPr>
            <w:r w:rsidRPr="00DA76CA">
              <w:rPr>
                <w:sz w:val="12"/>
                <w:szCs w:val="12"/>
              </w:rPr>
              <w:t> </w:t>
            </w:r>
          </w:p>
        </w:tc>
        <w:tc>
          <w:tcPr>
            <w:tcW w:w="326" w:type="pct"/>
            <w:tcBorders>
              <w:top w:val="nil"/>
              <w:left w:val="nil"/>
              <w:bottom w:val="single" w:sz="4" w:space="0" w:color="auto"/>
              <w:right w:val="single" w:sz="4" w:space="0" w:color="auto"/>
            </w:tcBorders>
            <w:shd w:val="clear" w:color="auto" w:fill="auto"/>
            <w:noWrap/>
            <w:vAlign w:val="center"/>
            <w:hideMark/>
          </w:tcPr>
          <w:p w14:paraId="2853DEE4" w14:textId="77777777" w:rsidR="00DA76CA" w:rsidRPr="00DA76CA" w:rsidRDefault="00DA76CA" w:rsidP="00DA76CA">
            <w:pPr>
              <w:spacing w:line="240" w:lineRule="auto"/>
              <w:jc w:val="center"/>
              <w:rPr>
                <w:sz w:val="12"/>
                <w:szCs w:val="12"/>
              </w:rPr>
            </w:pPr>
            <w:r w:rsidRPr="00DA76CA">
              <w:rPr>
                <w:sz w:val="12"/>
                <w:szCs w:val="12"/>
              </w:rPr>
              <w:t> </w:t>
            </w:r>
          </w:p>
        </w:tc>
        <w:tc>
          <w:tcPr>
            <w:tcW w:w="1198" w:type="pct"/>
            <w:tcBorders>
              <w:top w:val="nil"/>
              <w:left w:val="nil"/>
              <w:bottom w:val="single" w:sz="4" w:space="0" w:color="auto"/>
              <w:right w:val="single" w:sz="4" w:space="0" w:color="auto"/>
            </w:tcBorders>
            <w:shd w:val="clear" w:color="auto" w:fill="auto"/>
            <w:vAlign w:val="center"/>
            <w:hideMark/>
          </w:tcPr>
          <w:p w14:paraId="349AA7BF" w14:textId="77777777" w:rsidR="00DA76CA" w:rsidRPr="00DA76CA" w:rsidRDefault="00DA76CA" w:rsidP="00DA76CA">
            <w:pPr>
              <w:spacing w:line="240" w:lineRule="auto"/>
              <w:rPr>
                <w:sz w:val="12"/>
                <w:szCs w:val="12"/>
              </w:rPr>
            </w:pPr>
            <w:r w:rsidRPr="00DA76CA">
              <w:rPr>
                <w:sz w:val="12"/>
                <w:szCs w:val="12"/>
              </w:rPr>
              <w:t>Pompy ciepła w hali  sportowej  przy ul. Obrońców Tobruku 40   (Ośrodek Sportu i Rekreacji w Dzielnicy Bemowo)</w:t>
            </w:r>
          </w:p>
        </w:tc>
        <w:tc>
          <w:tcPr>
            <w:tcW w:w="484" w:type="pct"/>
            <w:tcBorders>
              <w:top w:val="nil"/>
              <w:left w:val="nil"/>
              <w:bottom w:val="single" w:sz="4" w:space="0" w:color="auto"/>
              <w:right w:val="single" w:sz="4" w:space="0" w:color="auto"/>
            </w:tcBorders>
            <w:shd w:val="clear" w:color="auto" w:fill="auto"/>
            <w:vAlign w:val="center"/>
            <w:hideMark/>
          </w:tcPr>
          <w:p w14:paraId="2C2218D7" w14:textId="77777777" w:rsidR="00DA76CA" w:rsidRPr="00DA76CA" w:rsidRDefault="00DA76CA" w:rsidP="00DA76CA">
            <w:pPr>
              <w:spacing w:line="240" w:lineRule="auto"/>
              <w:jc w:val="center"/>
              <w:rPr>
                <w:sz w:val="12"/>
                <w:szCs w:val="12"/>
              </w:rPr>
            </w:pPr>
            <w:r w:rsidRPr="00DA76CA">
              <w:rPr>
                <w:sz w:val="12"/>
                <w:szCs w:val="12"/>
              </w:rPr>
              <w:t>Dzielnica Bemowo Urząd</w:t>
            </w:r>
          </w:p>
        </w:tc>
        <w:tc>
          <w:tcPr>
            <w:tcW w:w="449" w:type="pct"/>
            <w:tcBorders>
              <w:top w:val="nil"/>
              <w:left w:val="nil"/>
              <w:bottom w:val="single" w:sz="4" w:space="0" w:color="auto"/>
              <w:right w:val="single" w:sz="4" w:space="0" w:color="auto"/>
            </w:tcBorders>
            <w:shd w:val="clear" w:color="auto" w:fill="auto"/>
            <w:vAlign w:val="center"/>
            <w:hideMark/>
          </w:tcPr>
          <w:p w14:paraId="331FAA67" w14:textId="77777777" w:rsidR="00DA76CA" w:rsidRPr="00DA76CA" w:rsidRDefault="00DA76CA" w:rsidP="00DA76CA">
            <w:pPr>
              <w:spacing w:line="240" w:lineRule="auto"/>
              <w:jc w:val="center"/>
              <w:rPr>
                <w:sz w:val="12"/>
                <w:szCs w:val="12"/>
              </w:rPr>
            </w:pPr>
            <w:r w:rsidRPr="00DA76CA">
              <w:rPr>
                <w:sz w:val="12"/>
                <w:szCs w:val="12"/>
              </w:rPr>
              <w:t>2024</w:t>
            </w:r>
          </w:p>
        </w:tc>
        <w:tc>
          <w:tcPr>
            <w:tcW w:w="450" w:type="pct"/>
            <w:tcBorders>
              <w:top w:val="nil"/>
              <w:left w:val="nil"/>
              <w:bottom w:val="single" w:sz="4" w:space="0" w:color="auto"/>
              <w:right w:val="single" w:sz="4" w:space="0" w:color="auto"/>
            </w:tcBorders>
            <w:shd w:val="clear" w:color="auto" w:fill="auto"/>
            <w:vAlign w:val="center"/>
            <w:hideMark/>
          </w:tcPr>
          <w:p w14:paraId="60D8F108" w14:textId="77777777" w:rsidR="00DA76CA" w:rsidRPr="00DA76CA" w:rsidRDefault="00DA76CA" w:rsidP="00DA76CA">
            <w:pPr>
              <w:spacing w:line="240" w:lineRule="auto"/>
              <w:jc w:val="center"/>
              <w:rPr>
                <w:sz w:val="12"/>
                <w:szCs w:val="12"/>
              </w:rPr>
            </w:pPr>
            <w:r w:rsidRPr="00DA76CA">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DA3A1E9" w14:textId="77777777" w:rsidR="00DA76CA" w:rsidRPr="00DA76CA" w:rsidRDefault="00DA76CA" w:rsidP="00DA76CA">
            <w:pPr>
              <w:spacing w:line="240" w:lineRule="auto"/>
              <w:jc w:val="right"/>
              <w:rPr>
                <w:sz w:val="12"/>
                <w:szCs w:val="12"/>
              </w:rPr>
            </w:pPr>
            <w:r w:rsidRPr="00DA76CA">
              <w:rPr>
                <w:sz w:val="12"/>
                <w:szCs w:val="12"/>
              </w:rPr>
              <w:t>1 260 000</w:t>
            </w:r>
          </w:p>
        </w:tc>
        <w:tc>
          <w:tcPr>
            <w:tcW w:w="654" w:type="pct"/>
            <w:tcBorders>
              <w:top w:val="nil"/>
              <w:left w:val="nil"/>
              <w:bottom w:val="single" w:sz="4" w:space="0" w:color="auto"/>
              <w:right w:val="single" w:sz="4" w:space="0" w:color="auto"/>
            </w:tcBorders>
            <w:shd w:val="clear" w:color="auto" w:fill="auto"/>
            <w:noWrap/>
            <w:vAlign w:val="center"/>
            <w:hideMark/>
          </w:tcPr>
          <w:p w14:paraId="098757F7" w14:textId="77777777" w:rsidR="00DA76CA" w:rsidRPr="00DA76CA" w:rsidRDefault="00DA76CA" w:rsidP="00DA76CA">
            <w:pPr>
              <w:spacing w:line="240" w:lineRule="auto"/>
              <w:jc w:val="right"/>
              <w:rPr>
                <w:sz w:val="12"/>
                <w:szCs w:val="12"/>
              </w:rPr>
            </w:pPr>
            <w:r w:rsidRPr="00DA76CA">
              <w:rPr>
                <w:sz w:val="12"/>
                <w:szCs w:val="12"/>
              </w:rPr>
              <w:t>905 280,00</w:t>
            </w:r>
          </w:p>
        </w:tc>
        <w:tc>
          <w:tcPr>
            <w:tcW w:w="571" w:type="pct"/>
            <w:tcBorders>
              <w:top w:val="nil"/>
              <w:left w:val="nil"/>
              <w:bottom w:val="single" w:sz="4" w:space="0" w:color="auto"/>
              <w:right w:val="single" w:sz="4" w:space="0" w:color="auto"/>
            </w:tcBorders>
            <w:shd w:val="clear" w:color="auto" w:fill="auto"/>
            <w:noWrap/>
            <w:vAlign w:val="center"/>
            <w:hideMark/>
          </w:tcPr>
          <w:p w14:paraId="28465CFF" w14:textId="77777777" w:rsidR="00DA76CA" w:rsidRPr="00DA76CA" w:rsidRDefault="00DA76CA" w:rsidP="00DA76CA">
            <w:pPr>
              <w:spacing w:line="240" w:lineRule="auto"/>
              <w:jc w:val="right"/>
              <w:rPr>
                <w:sz w:val="12"/>
                <w:szCs w:val="12"/>
              </w:rPr>
            </w:pPr>
            <w:r w:rsidRPr="00DA76CA">
              <w:rPr>
                <w:sz w:val="12"/>
                <w:szCs w:val="12"/>
              </w:rPr>
              <w:t>71,8</w:t>
            </w:r>
          </w:p>
        </w:tc>
      </w:tr>
    </w:tbl>
    <w:p w14:paraId="22A5CE0C" w14:textId="77777777" w:rsidR="000A00EB" w:rsidRPr="00FA7CCC" w:rsidRDefault="000A00EB" w:rsidP="000A00EB">
      <w:pPr>
        <w:rPr>
          <w:sz w:val="16"/>
          <w:szCs w:val="16"/>
        </w:rPr>
      </w:pPr>
    </w:p>
    <w:p w14:paraId="4DDE6CEA" w14:textId="77777777" w:rsidR="00AE0D7A" w:rsidRDefault="00AE0D7A" w:rsidP="008E7C03">
      <w:pPr>
        <w:sectPr w:rsidR="00AE0D7A" w:rsidSect="00A9665A">
          <w:type w:val="oddPage"/>
          <w:pgSz w:w="11906" w:h="16838"/>
          <w:pgMar w:top="1417" w:right="1417" w:bottom="1417" w:left="1417" w:header="708" w:footer="708" w:gutter="0"/>
          <w:cols w:space="708"/>
          <w:docGrid w:linePitch="360"/>
        </w:sectPr>
      </w:pPr>
    </w:p>
    <w:p w14:paraId="69051C94" w14:textId="77777777" w:rsidR="008E7C03" w:rsidRDefault="000456BF" w:rsidP="008E7C03">
      <w:pPr>
        <w:jc w:val="center"/>
      </w:pPr>
      <w:r>
        <w:t>Zestawienie nr</w:t>
      </w:r>
      <w:r w:rsidR="008E7C03">
        <w:t xml:space="preserve"> I/4</w:t>
      </w:r>
    </w:p>
    <w:p w14:paraId="0426563A" w14:textId="31A9BDE1" w:rsidR="008E7C03" w:rsidRDefault="008E7C03" w:rsidP="008C543E">
      <w:pPr>
        <w:pStyle w:val="Nagwek4"/>
        <w:numPr>
          <w:ilvl w:val="0"/>
          <w:numId w:val="1"/>
        </w:numPr>
        <w:rPr>
          <w:i/>
        </w:rPr>
      </w:pPr>
      <w:bookmarkStart w:id="21" w:name="_Toc192601743"/>
      <w:r>
        <w:t xml:space="preserve">PRZYCHODY </w:t>
      </w:r>
      <w:r w:rsidR="00FF5788">
        <w:t>I</w:t>
      </w:r>
      <w:r>
        <w:t xml:space="preserve"> </w:t>
      </w:r>
      <w:r w:rsidR="000E0420">
        <w:t>KOSZTY</w:t>
      </w:r>
      <w:r>
        <w:t xml:space="preserve"> ZAKŁADU BUDŻETOWEGO – </w:t>
      </w:r>
      <w:r w:rsidRPr="003F243B">
        <w:rPr>
          <w:i/>
        </w:rPr>
        <w:t>Ośrodek Sportu i Rekreacji</w:t>
      </w:r>
      <w:bookmarkEnd w:id="21"/>
    </w:p>
    <w:p w14:paraId="4DC6973B" w14:textId="77777777" w:rsidR="00720E57" w:rsidRPr="00FA7CCC" w:rsidRDefault="00720E57" w:rsidP="00720E5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3"/>
        <w:gridCol w:w="440"/>
        <w:gridCol w:w="4618"/>
        <w:gridCol w:w="1251"/>
        <w:gridCol w:w="1251"/>
        <w:gridCol w:w="1249"/>
      </w:tblGrid>
      <w:tr w:rsidR="00EF6940" w:rsidRPr="00EF6940" w14:paraId="7E64CB4E" w14:textId="77777777" w:rsidTr="00EF6940">
        <w:trPr>
          <w:trHeight w:val="540"/>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14:paraId="51F0D46D" w14:textId="77777777" w:rsidR="00EF6940" w:rsidRPr="00EF6940" w:rsidRDefault="00EF6940" w:rsidP="00EF6940">
            <w:pPr>
              <w:spacing w:line="240" w:lineRule="auto"/>
              <w:jc w:val="center"/>
              <w:rPr>
                <w:rFonts w:ascii="Arial CE" w:hAnsi="Arial CE" w:cs="Arial CE"/>
                <w:b/>
                <w:bCs/>
                <w:sz w:val="14"/>
                <w:szCs w:val="14"/>
              </w:rPr>
            </w:pPr>
            <w:r w:rsidRPr="00EF6940">
              <w:rPr>
                <w:rFonts w:ascii="Arial CE" w:hAnsi="Arial CE" w:cs="Arial CE"/>
                <w:b/>
                <w:bCs/>
                <w:sz w:val="14"/>
                <w:szCs w:val="14"/>
              </w:rPr>
              <w:t>Lp.</w:t>
            </w:r>
          </w:p>
        </w:tc>
        <w:tc>
          <w:tcPr>
            <w:tcW w:w="2548" w:type="pct"/>
            <w:vMerge w:val="restart"/>
            <w:tcBorders>
              <w:top w:val="single" w:sz="4" w:space="0" w:color="000000"/>
              <w:left w:val="single" w:sz="4" w:space="0" w:color="000000"/>
              <w:bottom w:val="single" w:sz="4" w:space="0" w:color="000000"/>
              <w:right w:val="single" w:sz="4" w:space="0" w:color="auto"/>
            </w:tcBorders>
            <w:shd w:val="clear" w:color="000000" w:fill="8DB0DB"/>
            <w:vAlign w:val="center"/>
            <w:hideMark/>
          </w:tcPr>
          <w:p w14:paraId="1F123C35" w14:textId="77777777" w:rsidR="00EF6940" w:rsidRPr="00EF6940" w:rsidRDefault="00EF6940" w:rsidP="00EF6940">
            <w:pPr>
              <w:spacing w:line="240" w:lineRule="auto"/>
              <w:jc w:val="center"/>
              <w:rPr>
                <w:rFonts w:ascii="Arial CE" w:hAnsi="Arial CE" w:cs="Arial CE"/>
                <w:b/>
                <w:bCs/>
                <w:sz w:val="14"/>
                <w:szCs w:val="14"/>
              </w:rPr>
            </w:pPr>
            <w:r w:rsidRPr="00EF6940">
              <w:rPr>
                <w:rFonts w:ascii="Arial CE" w:hAnsi="Arial CE" w:cs="Arial CE"/>
                <w:b/>
                <w:bCs/>
                <w:sz w:val="14"/>
                <w:szCs w:val="14"/>
              </w:rPr>
              <w:t>Wyszczególnienie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14:paraId="199C723B" w14:textId="77777777" w:rsidR="00EF6940" w:rsidRPr="00EF6940" w:rsidRDefault="00EF6940" w:rsidP="00EF6940">
            <w:pPr>
              <w:spacing w:line="240" w:lineRule="auto"/>
              <w:jc w:val="center"/>
              <w:rPr>
                <w:rFonts w:ascii="Arial CE" w:hAnsi="Arial CE" w:cs="Arial CE"/>
                <w:b/>
                <w:bCs/>
                <w:sz w:val="14"/>
                <w:szCs w:val="14"/>
              </w:rPr>
            </w:pPr>
            <w:r w:rsidRPr="00EF6940">
              <w:rPr>
                <w:rFonts w:ascii="Arial CE" w:hAnsi="Arial CE" w:cs="Arial CE"/>
                <w:b/>
                <w:bCs/>
                <w:sz w:val="14"/>
                <w:szCs w:val="14"/>
              </w:rPr>
              <w:t xml:space="preserve">Plan </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14:paraId="21D70505" w14:textId="77777777" w:rsidR="00EF6940" w:rsidRPr="00EF6940" w:rsidRDefault="00EF6940" w:rsidP="00EF6940">
            <w:pPr>
              <w:spacing w:line="240" w:lineRule="auto"/>
              <w:jc w:val="center"/>
              <w:rPr>
                <w:rFonts w:ascii="Arial CE" w:hAnsi="Arial CE" w:cs="Arial CE"/>
                <w:b/>
                <w:bCs/>
                <w:sz w:val="14"/>
                <w:szCs w:val="14"/>
              </w:rPr>
            </w:pPr>
            <w:r w:rsidRPr="00EF6940">
              <w:rPr>
                <w:rFonts w:ascii="Arial CE" w:hAnsi="Arial CE" w:cs="Arial CE"/>
                <w:b/>
                <w:bCs/>
                <w:sz w:val="14"/>
                <w:szCs w:val="14"/>
              </w:rPr>
              <w:t>Wykonanie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14:paraId="50E86483" w14:textId="77777777" w:rsidR="00EF6940" w:rsidRPr="00EF6940" w:rsidRDefault="00EF6940" w:rsidP="00EF6940">
            <w:pPr>
              <w:spacing w:line="240" w:lineRule="auto"/>
              <w:jc w:val="center"/>
              <w:rPr>
                <w:rFonts w:ascii="Arial CE" w:hAnsi="Arial CE" w:cs="Arial CE"/>
                <w:b/>
                <w:bCs/>
                <w:sz w:val="14"/>
                <w:szCs w:val="14"/>
              </w:rPr>
            </w:pPr>
            <w:r w:rsidRPr="00EF6940">
              <w:rPr>
                <w:rFonts w:ascii="Arial CE" w:hAnsi="Arial CE" w:cs="Arial CE"/>
                <w:b/>
                <w:bCs/>
                <w:sz w:val="14"/>
                <w:szCs w:val="14"/>
              </w:rPr>
              <w:t>Wskaźnik % (kol. 4/3)</w:t>
            </w:r>
          </w:p>
        </w:tc>
      </w:tr>
      <w:tr w:rsidR="00EF6940" w:rsidRPr="00EF6940" w14:paraId="70D848CE" w14:textId="77777777" w:rsidTr="00EF6940">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14:paraId="7BD867BE" w14:textId="77777777" w:rsidR="00EF6940" w:rsidRPr="00EF6940" w:rsidRDefault="00EF6940" w:rsidP="00EF6940">
            <w:pPr>
              <w:spacing w:line="240" w:lineRule="auto"/>
              <w:rPr>
                <w:rFonts w:ascii="Arial CE" w:hAnsi="Arial CE" w:cs="Arial CE"/>
                <w:b/>
                <w:bCs/>
                <w:szCs w:val="20"/>
              </w:rPr>
            </w:pPr>
          </w:p>
        </w:tc>
        <w:tc>
          <w:tcPr>
            <w:tcW w:w="2548" w:type="pct"/>
            <w:vMerge/>
            <w:tcBorders>
              <w:top w:val="single" w:sz="4" w:space="0" w:color="000000"/>
              <w:left w:val="single" w:sz="4" w:space="0" w:color="000000"/>
              <w:bottom w:val="single" w:sz="4" w:space="0" w:color="000000"/>
              <w:right w:val="single" w:sz="4" w:space="0" w:color="auto"/>
            </w:tcBorders>
            <w:vAlign w:val="center"/>
            <w:hideMark/>
          </w:tcPr>
          <w:p w14:paraId="3810E055" w14:textId="77777777" w:rsidR="00EF6940" w:rsidRPr="00EF6940" w:rsidRDefault="00EF6940" w:rsidP="00EF6940">
            <w:pPr>
              <w:spacing w:line="240" w:lineRule="auto"/>
              <w:rPr>
                <w:rFonts w:ascii="Arial CE" w:hAnsi="Arial CE" w:cs="Arial CE"/>
                <w:b/>
                <w:bCs/>
                <w:szCs w:val="20"/>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14:paraId="7A7ADD8A" w14:textId="77777777" w:rsidR="00EF6940" w:rsidRPr="00EF6940" w:rsidRDefault="00EF6940" w:rsidP="00EF6940">
            <w:pPr>
              <w:spacing w:line="240" w:lineRule="auto"/>
              <w:rPr>
                <w:rFonts w:ascii="Arial CE" w:hAnsi="Arial CE" w:cs="Arial CE"/>
                <w:b/>
                <w:bCs/>
                <w:szCs w:val="20"/>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14:paraId="5691EDF8" w14:textId="77777777" w:rsidR="00EF6940" w:rsidRPr="00EF6940" w:rsidRDefault="00EF6940" w:rsidP="00EF6940">
            <w:pPr>
              <w:spacing w:line="240" w:lineRule="auto"/>
              <w:rPr>
                <w:rFonts w:ascii="Arial CE" w:hAnsi="Arial CE" w:cs="Arial CE"/>
                <w:b/>
                <w:bCs/>
                <w:szCs w:val="20"/>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14:paraId="3763203B" w14:textId="77777777" w:rsidR="00EF6940" w:rsidRPr="00EF6940" w:rsidRDefault="00EF6940" w:rsidP="00EF6940">
            <w:pPr>
              <w:spacing w:line="240" w:lineRule="auto"/>
              <w:rPr>
                <w:rFonts w:ascii="Arial CE" w:hAnsi="Arial CE" w:cs="Arial CE"/>
                <w:b/>
                <w:bCs/>
                <w:szCs w:val="20"/>
              </w:rPr>
            </w:pPr>
          </w:p>
        </w:tc>
      </w:tr>
      <w:tr w:rsidR="00EF6940" w:rsidRPr="00EF6940" w14:paraId="26D1DE00" w14:textId="77777777" w:rsidTr="00EF6940">
        <w:trPr>
          <w:trHeight w:val="199"/>
        </w:trPr>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DEAB7" w14:textId="77777777" w:rsidR="00EF6940" w:rsidRPr="00EF6940" w:rsidRDefault="00EF6940" w:rsidP="00EF6940">
            <w:pPr>
              <w:spacing w:line="240" w:lineRule="auto"/>
              <w:jc w:val="center"/>
              <w:rPr>
                <w:rFonts w:ascii="Arial CE" w:hAnsi="Arial CE" w:cs="Arial CE"/>
                <w:sz w:val="12"/>
                <w:szCs w:val="12"/>
              </w:rPr>
            </w:pPr>
            <w:r w:rsidRPr="00EF6940">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14:paraId="77D24D43" w14:textId="77777777" w:rsidR="00EF6940" w:rsidRPr="00EF6940" w:rsidRDefault="00EF6940" w:rsidP="00EF6940">
            <w:pPr>
              <w:spacing w:line="240" w:lineRule="auto"/>
              <w:jc w:val="center"/>
              <w:rPr>
                <w:rFonts w:ascii="Arial CE" w:hAnsi="Arial CE" w:cs="Arial CE"/>
                <w:sz w:val="12"/>
                <w:szCs w:val="12"/>
              </w:rPr>
            </w:pPr>
            <w:r w:rsidRPr="00EF6940">
              <w:rPr>
                <w:rFonts w:ascii="Arial CE" w:hAnsi="Arial CE" w:cs="Arial CE"/>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59EAFAED" w14:textId="77777777" w:rsidR="00EF6940" w:rsidRPr="00EF6940" w:rsidRDefault="00EF6940" w:rsidP="00EF6940">
            <w:pPr>
              <w:spacing w:line="240" w:lineRule="auto"/>
              <w:jc w:val="center"/>
              <w:rPr>
                <w:rFonts w:ascii="Arial CE" w:hAnsi="Arial CE" w:cs="Arial CE"/>
                <w:sz w:val="12"/>
                <w:szCs w:val="12"/>
              </w:rPr>
            </w:pPr>
            <w:r w:rsidRPr="00EF6940">
              <w:rPr>
                <w:rFonts w:ascii="Arial CE" w:hAnsi="Arial CE" w:cs="Arial CE"/>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14:paraId="26A92C0B" w14:textId="77777777" w:rsidR="00EF6940" w:rsidRPr="00EF6940" w:rsidRDefault="00EF6940" w:rsidP="00EF6940">
            <w:pPr>
              <w:spacing w:line="240" w:lineRule="auto"/>
              <w:jc w:val="center"/>
              <w:rPr>
                <w:rFonts w:ascii="Arial CE" w:hAnsi="Arial CE" w:cs="Arial CE"/>
                <w:sz w:val="12"/>
                <w:szCs w:val="12"/>
              </w:rPr>
            </w:pPr>
            <w:r w:rsidRPr="00EF6940">
              <w:rPr>
                <w:rFonts w:ascii="Arial CE" w:hAnsi="Arial CE" w:cs="Arial CE"/>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14:paraId="430B6296" w14:textId="77777777" w:rsidR="00EF6940" w:rsidRPr="00EF6940" w:rsidRDefault="00EF6940" w:rsidP="00EF6940">
            <w:pPr>
              <w:spacing w:line="240" w:lineRule="auto"/>
              <w:jc w:val="center"/>
              <w:rPr>
                <w:rFonts w:ascii="Arial CE" w:hAnsi="Arial CE" w:cs="Arial CE"/>
                <w:sz w:val="12"/>
                <w:szCs w:val="12"/>
              </w:rPr>
            </w:pPr>
            <w:r w:rsidRPr="00EF6940">
              <w:rPr>
                <w:rFonts w:ascii="Arial CE" w:hAnsi="Arial CE" w:cs="Arial CE"/>
                <w:sz w:val="12"/>
                <w:szCs w:val="12"/>
              </w:rPr>
              <w:t>5</w:t>
            </w:r>
          </w:p>
        </w:tc>
      </w:tr>
      <w:tr w:rsidR="00EF6940" w:rsidRPr="00EF6940" w14:paraId="4675BCE0" w14:textId="77777777" w:rsidTr="00EF6940">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5C3E60BE" w14:textId="77777777" w:rsidR="00EF6940" w:rsidRPr="00EF6940" w:rsidRDefault="00EF6940" w:rsidP="00EF6940">
            <w:pPr>
              <w:spacing w:line="240" w:lineRule="auto"/>
              <w:jc w:val="center"/>
              <w:rPr>
                <w:rFonts w:ascii="Arial CE" w:hAnsi="Arial CE" w:cs="Arial CE"/>
                <w:b/>
                <w:bCs/>
                <w:sz w:val="12"/>
                <w:szCs w:val="12"/>
              </w:rPr>
            </w:pPr>
            <w:r w:rsidRPr="00EF6940">
              <w:rPr>
                <w:rFonts w:ascii="Arial CE" w:hAnsi="Arial CE" w:cs="Arial CE"/>
                <w:b/>
                <w:bCs/>
                <w:sz w:val="12"/>
                <w:szCs w:val="12"/>
              </w:rPr>
              <w:t>A</w:t>
            </w:r>
          </w:p>
        </w:tc>
        <w:tc>
          <w:tcPr>
            <w:tcW w:w="2548" w:type="pct"/>
            <w:tcBorders>
              <w:top w:val="nil"/>
              <w:left w:val="nil"/>
              <w:bottom w:val="single" w:sz="4" w:space="0" w:color="000000"/>
              <w:right w:val="nil"/>
            </w:tcBorders>
            <w:shd w:val="clear" w:color="000000" w:fill="B7CFE8"/>
            <w:vAlign w:val="center"/>
            <w:hideMark/>
          </w:tcPr>
          <w:p w14:paraId="60124272" w14:textId="77777777" w:rsidR="00EF6940" w:rsidRPr="00EF6940" w:rsidRDefault="00EF6940" w:rsidP="00EF6940">
            <w:pPr>
              <w:spacing w:line="240" w:lineRule="auto"/>
              <w:rPr>
                <w:rFonts w:ascii="Arial CE" w:hAnsi="Arial CE" w:cs="Arial CE"/>
                <w:b/>
                <w:bCs/>
                <w:sz w:val="12"/>
                <w:szCs w:val="12"/>
              </w:rPr>
            </w:pPr>
            <w:r w:rsidRPr="00EF6940">
              <w:rPr>
                <w:rFonts w:ascii="Arial CE" w:hAnsi="Arial CE" w:cs="Arial CE"/>
                <w:b/>
                <w:bCs/>
                <w:sz w:val="12"/>
                <w:szCs w:val="12"/>
              </w:rPr>
              <w:t>STAN ŚRODKÓW OBROTOWYCH NETTO NA POCZĄTEK OKRESU SPRAWOZDAWCZEGO</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378BFF0F"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14:paraId="10C4AEA8"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-789 518,19</w:t>
            </w:r>
          </w:p>
        </w:tc>
        <w:tc>
          <w:tcPr>
            <w:tcW w:w="690" w:type="pct"/>
            <w:tcBorders>
              <w:top w:val="nil"/>
              <w:left w:val="nil"/>
              <w:bottom w:val="single" w:sz="4" w:space="0" w:color="auto"/>
              <w:right w:val="single" w:sz="4" w:space="0" w:color="auto"/>
            </w:tcBorders>
            <w:shd w:val="clear" w:color="000000" w:fill="B7CFE8"/>
            <w:noWrap/>
            <w:vAlign w:val="center"/>
            <w:hideMark/>
          </w:tcPr>
          <w:p w14:paraId="646D0C17"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 xml:space="preserve"> </w:t>
            </w:r>
          </w:p>
        </w:tc>
      </w:tr>
      <w:tr w:rsidR="00EF6940" w:rsidRPr="00EF6940" w14:paraId="12523FE9" w14:textId="77777777" w:rsidTr="00EF6940">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2DDBB425" w14:textId="77777777" w:rsidR="00EF6940" w:rsidRPr="00EF6940" w:rsidRDefault="00EF6940" w:rsidP="00EF6940">
            <w:pPr>
              <w:spacing w:line="240" w:lineRule="auto"/>
              <w:jc w:val="center"/>
              <w:rPr>
                <w:rFonts w:ascii="Arial CE" w:hAnsi="Arial CE" w:cs="Arial CE"/>
                <w:b/>
                <w:bCs/>
                <w:sz w:val="12"/>
                <w:szCs w:val="12"/>
              </w:rPr>
            </w:pPr>
            <w:r w:rsidRPr="00EF6940">
              <w:rPr>
                <w:rFonts w:ascii="Arial CE" w:hAnsi="Arial CE" w:cs="Arial CE"/>
                <w:b/>
                <w:bCs/>
                <w:sz w:val="12"/>
                <w:szCs w:val="12"/>
              </w:rPr>
              <w:t>B</w:t>
            </w:r>
          </w:p>
        </w:tc>
        <w:tc>
          <w:tcPr>
            <w:tcW w:w="2548" w:type="pct"/>
            <w:tcBorders>
              <w:top w:val="nil"/>
              <w:left w:val="nil"/>
              <w:bottom w:val="single" w:sz="4" w:space="0" w:color="000000"/>
              <w:right w:val="nil"/>
            </w:tcBorders>
            <w:shd w:val="clear" w:color="000000" w:fill="B7CFE8"/>
            <w:noWrap/>
            <w:vAlign w:val="center"/>
            <w:hideMark/>
          </w:tcPr>
          <w:p w14:paraId="609AAFF4" w14:textId="77777777" w:rsidR="00EF6940" w:rsidRPr="00EF6940" w:rsidRDefault="00EF6940" w:rsidP="00EF6940">
            <w:pPr>
              <w:spacing w:line="240" w:lineRule="auto"/>
              <w:jc w:val="both"/>
              <w:rPr>
                <w:rFonts w:ascii="Arial CE" w:hAnsi="Arial CE" w:cs="Arial CE"/>
                <w:b/>
                <w:bCs/>
                <w:sz w:val="12"/>
                <w:szCs w:val="12"/>
              </w:rPr>
            </w:pPr>
            <w:r w:rsidRPr="00EF6940">
              <w:rPr>
                <w:rFonts w:ascii="Arial CE" w:hAnsi="Arial CE" w:cs="Arial CE"/>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295D0C8B"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19 174 671</w:t>
            </w:r>
          </w:p>
        </w:tc>
        <w:tc>
          <w:tcPr>
            <w:tcW w:w="690" w:type="pct"/>
            <w:tcBorders>
              <w:top w:val="nil"/>
              <w:left w:val="nil"/>
              <w:bottom w:val="single" w:sz="4" w:space="0" w:color="auto"/>
              <w:right w:val="single" w:sz="4" w:space="0" w:color="auto"/>
            </w:tcBorders>
            <w:shd w:val="clear" w:color="000000" w:fill="B7CFE8"/>
            <w:noWrap/>
            <w:vAlign w:val="center"/>
            <w:hideMark/>
          </w:tcPr>
          <w:p w14:paraId="71B6EF5C"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14 820 703,51</w:t>
            </w:r>
          </w:p>
        </w:tc>
        <w:tc>
          <w:tcPr>
            <w:tcW w:w="690" w:type="pct"/>
            <w:tcBorders>
              <w:top w:val="nil"/>
              <w:left w:val="nil"/>
              <w:bottom w:val="single" w:sz="4" w:space="0" w:color="auto"/>
              <w:right w:val="single" w:sz="4" w:space="0" w:color="auto"/>
            </w:tcBorders>
            <w:shd w:val="clear" w:color="000000" w:fill="B7CFE8"/>
            <w:vAlign w:val="center"/>
            <w:hideMark/>
          </w:tcPr>
          <w:p w14:paraId="12098579"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77,3</w:t>
            </w:r>
          </w:p>
        </w:tc>
      </w:tr>
      <w:tr w:rsidR="00EF6940" w:rsidRPr="00EF6940" w14:paraId="1B997DCE" w14:textId="77777777" w:rsidTr="00EF6940">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786A9606" w14:textId="77777777" w:rsidR="00EF6940" w:rsidRPr="00EF6940" w:rsidRDefault="00EF6940" w:rsidP="00EF6940">
            <w:pPr>
              <w:spacing w:line="240" w:lineRule="auto"/>
              <w:jc w:val="center"/>
              <w:rPr>
                <w:rFonts w:ascii="Arial CE" w:hAnsi="Arial CE" w:cs="Arial CE"/>
                <w:b/>
                <w:bCs/>
                <w:sz w:val="12"/>
                <w:szCs w:val="12"/>
              </w:rPr>
            </w:pPr>
            <w:r w:rsidRPr="00EF6940">
              <w:rPr>
                <w:rFonts w:ascii="Arial CE" w:hAnsi="Arial CE" w:cs="Arial CE"/>
                <w:b/>
                <w:bCs/>
                <w:sz w:val="12"/>
                <w:szCs w:val="12"/>
              </w:rPr>
              <w:t>I</w:t>
            </w:r>
          </w:p>
        </w:tc>
        <w:tc>
          <w:tcPr>
            <w:tcW w:w="2548" w:type="pct"/>
            <w:tcBorders>
              <w:top w:val="nil"/>
              <w:left w:val="nil"/>
              <w:bottom w:val="single" w:sz="4" w:space="0" w:color="000000"/>
              <w:right w:val="nil"/>
            </w:tcBorders>
            <w:shd w:val="clear" w:color="000000" w:fill="FFFDC1"/>
            <w:vAlign w:val="center"/>
            <w:hideMark/>
          </w:tcPr>
          <w:p w14:paraId="2C0A4FDA" w14:textId="77777777" w:rsidR="00EF6940" w:rsidRPr="00EF6940" w:rsidRDefault="00EF6940" w:rsidP="00EF6940">
            <w:pPr>
              <w:spacing w:line="240" w:lineRule="auto"/>
              <w:jc w:val="both"/>
              <w:rPr>
                <w:rFonts w:ascii="Arial CE" w:hAnsi="Arial CE" w:cs="Arial CE"/>
                <w:b/>
                <w:bCs/>
                <w:sz w:val="12"/>
                <w:szCs w:val="12"/>
              </w:rPr>
            </w:pPr>
            <w:r w:rsidRPr="00EF6940">
              <w:rPr>
                <w:rFonts w:ascii="Arial CE" w:hAnsi="Arial CE" w:cs="Arial CE"/>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14:paraId="22A638C9"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19 174 671</w:t>
            </w:r>
          </w:p>
        </w:tc>
        <w:tc>
          <w:tcPr>
            <w:tcW w:w="690" w:type="pct"/>
            <w:tcBorders>
              <w:top w:val="nil"/>
              <w:left w:val="nil"/>
              <w:bottom w:val="single" w:sz="4" w:space="0" w:color="auto"/>
              <w:right w:val="single" w:sz="4" w:space="0" w:color="auto"/>
            </w:tcBorders>
            <w:shd w:val="clear" w:color="000000" w:fill="FFFDC1"/>
            <w:vAlign w:val="center"/>
            <w:hideMark/>
          </w:tcPr>
          <w:p w14:paraId="5DDD41A6"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14 805 264,41</w:t>
            </w:r>
          </w:p>
        </w:tc>
        <w:tc>
          <w:tcPr>
            <w:tcW w:w="690" w:type="pct"/>
            <w:tcBorders>
              <w:top w:val="nil"/>
              <w:left w:val="nil"/>
              <w:bottom w:val="single" w:sz="4" w:space="0" w:color="auto"/>
              <w:right w:val="single" w:sz="4" w:space="0" w:color="auto"/>
            </w:tcBorders>
            <w:shd w:val="clear" w:color="000000" w:fill="FFFDC1"/>
            <w:vAlign w:val="center"/>
            <w:hideMark/>
          </w:tcPr>
          <w:p w14:paraId="0C2C53DA"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77,2</w:t>
            </w:r>
          </w:p>
        </w:tc>
      </w:tr>
      <w:tr w:rsidR="00EF6940" w:rsidRPr="00EF6940" w14:paraId="165A4B98" w14:textId="77777777" w:rsidTr="00EF6940">
        <w:trPr>
          <w:trHeight w:val="319"/>
        </w:trPr>
        <w:tc>
          <w:tcPr>
            <w:tcW w:w="140" w:type="pct"/>
            <w:tcBorders>
              <w:top w:val="nil"/>
              <w:left w:val="single" w:sz="4" w:space="0" w:color="000000"/>
              <w:bottom w:val="single" w:sz="4" w:space="0" w:color="000000"/>
              <w:right w:val="single" w:sz="4" w:space="0" w:color="000000"/>
            </w:tcBorders>
            <w:shd w:val="clear" w:color="auto" w:fill="auto"/>
            <w:noWrap/>
            <w:vAlign w:val="center"/>
            <w:hideMark/>
          </w:tcPr>
          <w:p w14:paraId="6A7C16BC" w14:textId="77777777" w:rsidR="00EF6940" w:rsidRPr="00EF6940" w:rsidRDefault="00EF6940" w:rsidP="00EF6940">
            <w:pPr>
              <w:spacing w:line="240" w:lineRule="auto"/>
              <w:jc w:val="center"/>
              <w:rPr>
                <w:rFonts w:ascii="Arial CE" w:hAnsi="Arial CE" w:cs="Arial CE"/>
                <w:i/>
                <w:iCs/>
                <w:sz w:val="12"/>
                <w:szCs w:val="12"/>
              </w:rPr>
            </w:pPr>
            <w:r w:rsidRPr="00EF6940">
              <w:rPr>
                <w:rFonts w:ascii="Arial CE" w:hAnsi="Arial CE" w:cs="Arial CE"/>
                <w:i/>
                <w:iCs/>
                <w:sz w:val="12"/>
                <w:szCs w:val="12"/>
              </w:rPr>
              <w:t> </w:t>
            </w:r>
          </w:p>
        </w:tc>
        <w:tc>
          <w:tcPr>
            <w:tcW w:w="243" w:type="pct"/>
            <w:tcBorders>
              <w:top w:val="nil"/>
              <w:left w:val="nil"/>
              <w:bottom w:val="single" w:sz="4" w:space="0" w:color="000000"/>
              <w:right w:val="single" w:sz="4" w:space="0" w:color="000000"/>
            </w:tcBorders>
            <w:shd w:val="clear" w:color="auto" w:fill="auto"/>
            <w:noWrap/>
            <w:vAlign w:val="center"/>
            <w:hideMark/>
          </w:tcPr>
          <w:p w14:paraId="35810E67" w14:textId="77777777" w:rsidR="00EF6940" w:rsidRPr="00EF6940" w:rsidRDefault="00EF6940" w:rsidP="00EF6940">
            <w:pPr>
              <w:spacing w:line="240" w:lineRule="auto"/>
              <w:jc w:val="center"/>
              <w:rPr>
                <w:rFonts w:ascii="Arial CE" w:hAnsi="Arial CE" w:cs="Arial CE"/>
                <w:sz w:val="12"/>
                <w:szCs w:val="12"/>
              </w:rPr>
            </w:pPr>
            <w:r w:rsidRPr="00EF6940">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14:paraId="331252AC" w14:textId="77777777" w:rsidR="00EF6940" w:rsidRPr="00EF6940" w:rsidRDefault="00EF6940" w:rsidP="00EF6940">
            <w:pPr>
              <w:spacing w:line="240" w:lineRule="auto"/>
              <w:jc w:val="both"/>
              <w:rPr>
                <w:rFonts w:ascii="Arial CE" w:hAnsi="Arial CE" w:cs="Arial CE"/>
                <w:sz w:val="12"/>
                <w:szCs w:val="12"/>
              </w:rPr>
            </w:pPr>
            <w:r w:rsidRPr="00EF6940">
              <w:rPr>
                <w:rFonts w:ascii="Arial CE" w:hAnsi="Arial CE" w:cs="Arial CE"/>
                <w:sz w:val="12"/>
                <w:szCs w:val="12"/>
              </w:rPr>
              <w:t>własne</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60FA4E60" w14:textId="77777777" w:rsidR="00EF6940" w:rsidRPr="00FF5788" w:rsidRDefault="00EF6940" w:rsidP="00EF6940">
            <w:pPr>
              <w:spacing w:line="240" w:lineRule="auto"/>
              <w:jc w:val="right"/>
              <w:rPr>
                <w:rFonts w:ascii="Arial CE" w:hAnsi="Arial CE" w:cs="Arial CE"/>
                <w:bCs/>
                <w:sz w:val="12"/>
                <w:szCs w:val="12"/>
              </w:rPr>
            </w:pPr>
            <w:r w:rsidRPr="00FF5788">
              <w:rPr>
                <w:rFonts w:ascii="Arial CE" w:hAnsi="Arial CE" w:cs="Arial CE"/>
                <w:bCs/>
                <w:sz w:val="12"/>
                <w:szCs w:val="12"/>
              </w:rPr>
              <w:t>12 683 461</w:t>
            </w:r>
          </w:p>
        </w:tc>
        <w:tc>
          <w:tcPr>
            <w:tcW w:w="690" w:type="pct"/>
            <w:tcBorders>
              <w:top w:val="nil"/>
              <w:left w:val="nil"/>
              <w:bottom w:val="single" w:sz="4" w:space="0" w:color="auto"/>
              <w:right w:val="single" w:sz="4" w:space="0" w:color="auto"/>
            </w:tcBorders>
            <w:shd w:val="clear" w:color="auto" w:fill="auto"/>
            <w:vAlign w:val="center"/>
            <w:hideMark/>
          </w:tcPr>
          <w:p w14:paraId="7D9D940F" w14:textId="77777777" w:rsidR="00EF6940" w:rsidRPr="00FF5788" w:rsidRDefault="00EF6940" w:rsidP="00EF6940">
            <w:pPr>
              <w:spacing w:line="240" w:lineRule="auto"/>
              <w:jc w:val="right"/>
              <w:rPr>
                <w:rFonts w:ascii="Arial CE" w:hAnsi="Arial CE" w:cs="Arial CE"/>
                <w:bCs/>
                <w:sz w:val="12"/>
                <w:szCs w:val="12"/>
              </w:rPr>
            </w:pPr>
            <w:r w:rsidRPr="00FF5788">
              <w:rPr>
                <w:rFonts w:ascii="Arial CE" w:hAnsi="Arial CE" w:cs="Arial CE"/>
                <w:bCs/>
                <w:sz w:val="12"/>
                <w:szCs w:val="12"/>
              </w:rPr>
              <w:t>8 430 514,41</w:t>
            </w:r>
          </w:p>
        </w:tc>
        <w:tc>
          <w:tcPr>
            <w:tcW w:w="690" w:type="pct"/>
            <w:tcBorders>
              <w:top w:val="nil"/>
              <w:left w:val="nil"/>
              <w:bottom w:val="single" w:sz="4" w:space="0" w:color="auto"/>
              <w:right w:val="single" w:sz="4" w:space="0" w:color="auto"/>
            </w:tcBorders>
            <w:shd w:val="clear" w:color="auto" w:fill="auto"/>
            <w:vAlign w:val="center"/>
            <w:hideMark/>
          </w:tcPr>
          <w:p w14:paraId="214605D4" w14:textId="77777777" w:rsidR="00EF6940" w:rsidRPr="00EF6940" w:rsidRDefault="00EF6940" w:rsidP="00EF6940">
            <w:pPr>
              <w:spacing w:line="240" w:lineRule="auto"/>
              <w:jc w:val="right"/>
              <w:rPr>
                <w:rFonts w:ascii="Arial CE" w:hAnsi="Arial CE" w:cs="Arial CE"/>
                <w:sz w:val="12"/>
                <w:szCs w:val="12"/>
              </w:rPr>
            </w:pPr>
            <w:r w:rsidRPr="00EF6940">
              <w:rPr>
                <w:rFonts w:ascii="Arial CE" w:hAnsi="Arial CE" w:cs="Arial CE"/>
                <w:sz w:val="12"/>
                <w:szCs w:val="12"/>
              </w:rPr>
              <w:t>66,5</w:t>
            </w:r>
          </w:p>
        </w:tc>
      </w:tr>
      <w:tr w:rsidR="00EF6940" w:rsidRPr="00EF6940" w14:paraId="2EBD0097" w14:textId="77777777" w:rsidTr="00EF6940">
        <w:trPr>
          <w:trHeight w:val="319"/>
        </w:trPr>
        <w:tc>
          <w:tcPr>
            <w:tcW w:w="140" w:type="pct"/>
            <w:tcBorders>
              <w:top w:val="nil"/>
              <w:left w:val="single" w:sz="4" w:space="0" w:color="000000"/>
              <w:bottom w:val="single" w:sz="4" w:space="0" w:color="000000"/>
              <w:right w:val="single" w:sz="4" w:space="0" w:color="000000"/>
            </w:tcBorders>
            <w:shd w:val="clear" w:color="auto" w:fill="auto"/>
            <w:noWrap/>
            <w:vAlign w:val="center"/>
            <w:hideMark/>
          </w:tcPr>
          <w:p w14:paraId="2112B4D4" w14:textId="77777777" w:rsidR="00EF6940" w:rsidRPr="00EF6940" w:rsidRDefault="00EF6940" w:rsidP="00EF6940">
            <w:pPr>
              <w:spacing w:line="240" w:lineRule="auto"/>
              <w:jc w:val="center"/>
              <w:rPr>
                <w:rFonts w:ascii="Arial CE" w:hAnsi="Arial CE" w:cs="Arial CE"/>
                <w:i/>
                <w:iCs/>
                <w:sz w:val="12"/>
                <w:szCs w:val="12"/>
              </w:rPr>
            </w:pPr>
            <w:r w:rsidRPr="00EF6940">
              <w:rPr>
                <w:rFonts w:ascii="Arial CE" w:hAnsi="Arial CE" w:cs="Arial CE"/>
                <w:i/>
                <w:iCs/>
                <w:sz w:val="12"/>
                <w:szCs w:val="12"/>
              </w:rPr>
              <w:t> </w:t>
            </w:r>
          </w:p>
        </w:tc>
        <w:tc>
          <w:tcPr>
            <w:tcW w:w="243" w:type="pct"/>
            <w:tcBorders>
              <w:top w:val="nil"/>
              <w:left w:val="nil"/>
              <w:bottom w:val="single" w:sz="4" w:space="0" w:color="000000"/>
              <w:right w:val="single" w:sz="4" w:space="0" w:color="000000"/>
            </w:tcBorders>
            <w:shd w:val="clear" w:color="auto" w:fill="auto"/>
            <w:noWrap/>
            <w:vAlign w:val="center"/>
            <w:hideMark/>
          </w:tcPr>
          <w:p w14:paraId="65AFDBBD" w14:textId="77777777" w:rsidR="00EF6940" w:rsidRPr="00EF6940" w:rsidRDefault="00EF6940" w:rsidP="00EF6940">
            <w:pPr>
              <w:spacing w:line="240" w:lineRule="auto"/>
              <w:jc w:val="center"/>
              <w:rPr>
                <w:rFonts w:ascii="Arial CE" w:hAnsi="Arial CE" w:cs="Arial CE"/>
                <w:sz w:val="12"/>
                <w:szCs w:val="12"/>
              </w:rPr>
            </w:pPr>
            <w:r w:rsidRPr="00EF6940">
              <w:rPr>
                <w:rFonts w:ascii="Arial CE" w:hAnsi="Arial CE" w:cs="Arial CE"/>
                <w:sz w:val="12"/>
                <w:szCs w:val="12"/>
              </w:rPr>
              <w:t>2</w:t>
            </w:r>
          </w:p>
        </w:tc>
        <w:tc>
          <w:tcPr>
            <w:tcW w:w="2548" w:type="pct"/>
            <w:tcBorders>
              <w:top w:val="nil"/>
              <w:left w:val="nil"/>
              <w:bottom w:val="single" w:sz="4" w:space="0" w:color="000000"/>
              <w:right w:val="nil"/>
            </w:tcBorders>
            <w:shd w:val="clear" w:color="auto" w:fill="auto"/>
            <w:vAlign w:val="center"/>
            <w:hideMark/>
          </w:tcPr>
          <w:p w14:paraId="268DE0BE" w14:textId="77777777" w:rsidR="00EF6940" w:rsidRPr="00EF6940" w:rsidRDefault="00EF6940" w:rsidP="00EF6940">
            <w:pPr>
              <w:spacing w:line="240" w:lineRule="auto"/>
              <w:jc w:val="both"/>
              <w:rPr>
                <w:rFonts w:ascii="Arial CE" w:hAnsi="Arial CE" w:cs="Arial CE"/>
                <w:sz w:val="12"/>
                <w:szCs w:val="12"/>
              </w:rPr>
            </w:pPr>
            <w:r w:rsidRPr="00EF6940">
              <w:rPr>
                <w:rFonts w:ascii="Arial CE" w:hAnsi="Arial CE" w:cs="Arial CE"/>
                <w:sz w:val="12"/>
                <w:szCs w:val="12"/>
              </w:rPr>
              <w:t>dotacje*</w:t>
            </w:r>
          </w:p>
        </w:tc>
        <w:tc>
          <w:tcPr>
            <w:tcW w:w="690" w:type="pct"/>
            <w:tcBorders>
              <w:top w:val="nil"/>
              <w:left w:val="single" w:sz="4" w:space="0" w:color="auto"/>
              <w:bottom w:val="single" w:sz="4" w:space="0" w:color="auto"/>
              <w:right w:val="single" w:sz="4" w:space="0" w:color="auto"/>
            </w:tcBorders>
            <w:shd w:val="clear" w:color="auto" w:fill="auto"/>
            <w:vAlign w:val="center"/>
            <w:hideMark/>
          </w:tcPr>
          <w:p w14:paraId="2BF38EE6" w14:textId="77777777" w:rsidR="00EF6940" w:rsidRPr="00EF6940" w:rsidRDefault="00EF6940" w:rsidP="00EF6940">
            <w:pPr>
              <w:spacing w:line="240" w:lineRule="auto"/>
              <w:jc w:val="right"/>
              <w:rPr>
                <w:rFonts w:ascii="Arial CE" w:hAnsi="Arial CE" w:cs="Arial CE"/>
                <w:sz w:val="12"/>
                <w:szCs w:val="12"/>
              </w:rPr>
            </w:pPr>
            <w:r w:rsidRPr="00EF6940">
              <w:rPr>
                <w:rFonts w:ascii="Arial CE" w:hAnsi="Arial CE" w:cs="Arial CE"/>
                <w:sz w:val="12"/>
                <w:szCs w:val="12"/>
              </w:rPr>
              <w:t>6 491 210</w:t>
            </w:r>
          </w:p>
        </w:tc>
        <w:tc>
          <w:tcPr>
            <w:tcW w:w="690" w:type="pct"/>
            <w:tcBorders>
              <w:top w:val="nil"/>
              <w:left w:val="nil"/>
              <w:bottom w:val="single" w:sz="4" w:space="0" w:color="auto"/>
              <w:right w:val="single" w:sz="4" w:space="0" w:color="auto"/>
            </w:tcBorders>
            <w:shd w:val="clear" w:color="auto" w:fill="auto"/>
            <w:vAlign w:val="center"/>
            <w:hideMark/>
          </w:tcPr>
          <w:p w14:paraId="39BDD809" w14:textId="77777777" w:rsidR="00EF6940" w:rsidRPr="00EF6940" w:rsidRDefault="00EF6940" w:rsidP="00EF6940">
            <w:pPr>
              <w:spacing w:line="240" w:lineRule="auto"/>
              <w:jc w:val="right"/>
              <w:rPr>
                <w:rFonts w:ascii="Arial CE" w:hAnsi="Arial CE" w:cs="Arial CE"/>
                <w:sz w:val="12"/>
                <w:szCs w:val="12"/>
              </w:rPr>
            </w:pPr>
            <w:r w:rsidRPr="00EF6940">
              <w:rPr>
                <w:rFonts w:ascii="Arial CE" w:hAnsi="Arial CE" w:cs="Arial CE"/>
                <w:sz w:val="12"/>
                <w:szCs w:val="12"/>
              </w:rPr>
              <w:t>6 374 750,00</w:t>
            </w:r>
          </w:p>
        </w:tc>
        <w:tc>
          <w:tcPr>
            <w:tcW w:w="690" w:type="pct"/>
            <w:tcBorders>
              <w:top w:val="nil"/>
              <w:left w:val="nil"/>
              <w:bottom w:val="single" w:sz="4" w:space="0" w:color="auto"/>
              <w:right w:val="single" w:sz="4" w:space="0" w:color="auto"/>
            </w:tcBorders>
            <w:shd w:val="clear" w:color="auto" w:fill="auto"/>
            <w:vAlign w:val="center"/>
            <w:hideMark/>
          </w:tcPr>
          <w:p w14:paraId="431599E0" w14:textId="77777777" w:rsidR="00EF6940" w:rsidRPr="00EF6940" w:rsidRDefault="00EF6940" w:rsidP="00EF6940">
            <w:pPr>
              <w:spacing w:line="240" w:lineRule="auto"/>
              <w:jc w:val="right"/>
              <w:rPr>
                <w:rFonts w:ascii="Arial CE" w:hAnsi="Arial CE" w:cs="Arial CE"/>
                <w:sz w:val="12"/>
                <w:szCs w:val="12"/>
              </w:rPr>
            </w:pPr>
            <w:r w:rsidRPr="00EF6940">
              <w:rPr>
                <w:rFonts w:ascii="Arial CE" w:hAnsi="Arial CE" w:cs="Arial CE"/>
                <w:sz w:val="12"/>
                <w:szCs w:val="12"/>
              </w:rPr>
              <w:t>98,2</w:t>
            </w:r>
          </w:p>
        </w:tc>
      </w:tr>
      <w:tr w:rsidR="00EF6940" w:rsidRPr="00EF6940" w14:paraId="12B5E848" w14:textId="77777777" w:rsidTr="00EF6940">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23CC6F02" w14:textId="77777777" w:rsidR="00EF6940" w:rsidRPr="00EF6940" w:rsidRDefault="00EF6940" w:rsidP="00EF6940">
            <w:pPr>
              <w:spacing w:line="240" w:lineRule="auto"/>
              <w:jc w:val="center"/>
              <w:rPr>
                <w:rFonts w:ascii="Arial CE" w:hAnsi="Arial CE" w:cs="Arial CE"/>
                <w:b/>
                <w:bCs/>
                <w:sz w:val="12"/>
                <w:szCs w:val="12"/>
              </w:rPr>
            </w:pPr>
            <w:r w:rsidRPr="00EF6940">
              <w:rPr>
                <w:rFonts w:ascii="Arial CE" w:hAnsi="Arial CE" w:cs="Arial CE"/>
                <w:b/>
                <w:bCs/>
                <w:sz w:val="12"/>
                <w:szCs w:val="12"/>
              </w:rPr>
              <w:t>II</w:t>
            </w:r>
          </w:p>
        </w:tc>
        <w:tc>
          <w:tcPr>
            <w:tcW w:w="2548" w:type="pct"/>
            <w:tcBorders>
              <w:top w:val="nil"/>
              <w:left w:val="nil"/>
              <w:bottom w:val="single" w:sz="4" w:space="0" w:color="000000"/>
              <w:right w:val="nil"/>
            </w:tcBorders>
            <w:shd w:val="clear" w:color="000000" w:fill="FFFDC1"/>
            <w:vAlign w:val="center"/>
            <w:hideMark/>
          </w:tcPr>
          <w:p w14:paraId="74CB6482" w14:textId="77777777" w:rsidR="00EF6940" w:rsidRPr="00EF6940" w:rsidRDefault="00EF6940" w:rsidP="00EF6940">
            <w:pPr>
              <w:spacing w:line="240" w:lineRule="auto"/>
              <w:jc w:val="both"/>
              <w:rPr>
                <w:rFonts w:ascii="Arial CE" w:hAnsi="Arial CE" w:cs="Arial CE"/>
                <w:b/>
                <w:bCs/>
                <w:sz w:val="12"/>
                <w:szCs w:val="12"/>
              </w:rPr>
            </w:pPr>
            <w:r w:rsidRPr="00EF6940">
              <w:rPr>
                <w:rFonts w:ascii="Arial CE" w:hAnsi="Arial CE" w:cs="Arial CE"/>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14:paraId="39DBC5B0"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14:paraId="3F3BD185"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15 439,10</w:t>
            </w:r>
          </w:p>
        </w:tc>
        <w:tc>
          <w:tcPr>
            <w:tcW w:w="690" w:type="pct"/>
            <w:tcBorders>
              <w:top w:val="nil"/>
              <w:left w:val="nil"/>
              <w:bottom w:val="single" w:sz="4" w:space="0" w:color="auto"/>
              <w:right w:val="single" w:sz="4" w:space="0" w:color="auto"/>
            </w:tcBorders>
            <w:shd w:val="clear" w:color="000000" w:fill="FFFDC1"/>
            <w:vAlign w:val="center"/>
            <w:hideMark/>
          </w:tcPr>
          <w:p w14:paraId="74E1BA53"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 xml:space="preserve"> </w:t>
            </w:r>
          </w:p>
        </w:tc>
      </w:tr>
      <w:tr w:rsidR="00EF6940" w:rsidRPr="00EF6940" w14:paraId="16FB404A" w14:textId="77777777" w:rsidTr="00EF6940">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679CDBCF" w14:textId="77777777" w:rsidR="00EF6940" w:rsidRPr="00EF6940" w:rsidRDefault="00EF6940" w:rsidP="00EF6940">
            <w:pPr>
              <w:spacing w:line="240" w:lineRule="auto"/>
              <w:jc w:val="center"/>
              <w:rPr>
                <w:rFonts w:ascii="Arial CE" w:hAnsi="Arial CE" w:cs="Arial CE"/>
                <w:b/>
                <w:bCs/>
                <w:sz w:val="12"/>
                <w:szCs w:val="12"/>
              </w:rPr>
            </w:pPr>
            <w:r w:rsidRPr="00EF6940">
              <w:rPr>
                <w:rFonts w:ascii="Arial CE" w:hAnsi="Arial CE" w:cs="Arial CE"/>
                <w:b/>
                <w:bCs/>
                <w:sz w:val="12"/>
                <w:szCs w:val="12"/>
              </w:rPr>
              <w:t>C</w:t>
            </w:r>
          </w:p>
        </w:tc>
        <w:tc>
          <w:tcPr>
            <w:tcW w:w="2548" w:type="pct"/>
            <w:tcBorders>
              <w:top w:val="nil"/>
              <w:left w:val="nil"/>
              <w:bottom w:val="single" w:sz="4" w:space="0" w:color="000000"/>
              <w:right w:val="nil"/>
            </w:tcBorders>
            <w:shd w:val="clear" w:color="000000" w:fill="B7CFE8"/>
            <w:noWrap/>
            <w:vAlign w:val="center"/>
            <w:hideMark/>
          </w:tcPr>
          <w:p w14:paraId="07A9833F" w14:textId="77777777" w:rsidR="00EF6940" w:rsidRPr="00EF6940" w:rsidRDefault="00EF6940" w:rsidP="00EF6940">
            <w:pPr>
              <w:spacing w:line="240" w:lineRule="auto"/>
              <w:jc w:val="both"/>
              <w:rPr>
                <w:rFonts w:ascii="Arial CE" w:hAnsi="Arial CE" w:cs="Arial CE"/>
                <w:b/>
                <w:bCs/>
                <w:sz w:val="12"/>
                <w:szCs w:val="12"/>
              </w:rPr>
            </w:pPr>
            <w:r w:rsidRPr="00EF6940">
              <w:rPr>
                <w:rFonts w:ascii="Arial CE" w:hAnsi="Arial CE" w:cs="Arial CE"/>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0D1CC2B5"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19 174 671</w:t>
            </w:r>
          </w:p>
        </w:tc>
        <w:tc>
          <w:tcPr>
            <w:tcW w:w="690" w:type="pct"/>
            <w:tcBorders>
              <w:top w:val="nil"/>
              <w:left w:val="nil"/>
              <w:bottom w:val="single" w:sz="4" w:space="0" w:color="auto"/>
              <w:right w:val="single" w:sz="4" w:space="0" w:color="auto"/>
            </w:tcBorders>
            <w:shd w:val="clear" w:color="000000" w:fill="B7CFE8"/>
            <w:noWrap/>
            <w:vAlign w:val="center"/>
            <w:hideMark/>
          </w:tcPr>
          <w:p w14:paraId="236663C9"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14 031 185,32</w:t>
            </w:r>
          </w:p>
        </w:tc>
        <w:tc>
          <w:tcPr>
            <w:tcW w:w="690" w:type="pct"/>
            <w:tcBorders>
              <w:top w:val="nil"/>
              <w:left w:val="nil"/>
              <w:bottom w:val="single" w:sz="4" w:space="0" w:color="auto"/>
              <w:right w:val="single" w:sz="4" w:space="0" w:color="auto"/>
            </w:tcBorders>
            <w:shd w:val="clear" w:color="000000" w:fill="B7CFE8"/>
            <w:noWrap/>
            <w:vAlign w:val="center"/>
            <w:hideMark/>
          </w:tcPr>
          <w:p w14:paraId="2A0EDB2E"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73,2</w:t>
            </w:r>
          </w:p>
        </w:tc>
      </w:tr>
      <w:tr w:rsidR="00EF6940" w:rsidRPr="00EF6940" w14:paraId="26484FAE" w14:textId="77777777" w:rsidTr="00EF6940">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3FDE22C9" w14:textId="77777777" w:rsidR="00EF6940" w:rsidRPr="00EF6940" w:rsidRDefault="00EF6940" w:rsidP="00EF6940">
            <w:pPr>
              <w:spacing w:line="240" w:lineRule="auto"/>
              <w:jc w:val="center"/>
              <w:rPr>
                <w:rFonts w:ascii="Arial CE" w:hAnsi="Arial CE" w:cs="Arial CE"/>
                <w:b/>
                <w:bCs/>
                <w:sz w:val="12"/>
                <w:szCs w:val="12"/>
              </w:rPr>
            </w:pPr>
            <w:r w:rsidRPr="00EF6940">
              <w:rPr>
                <w:rFonts w:ascii="Arial CE" w:hAnsi="Arial CE" w:cs="Arial CE"/>
                <w:b/>
                <w:bCs/>
                <w:sz w:val="12"/>
                <w:szCs w:val="12"/>
              </w:rPr>
              <w:t>D</w:t>
            </w:r>
          </w:p>
        </w:tc>
        <w:tc>
          <w:tcPr>
            <w:tcW w:w="2548" w:type="pct"/>
            <w:tcBorders>
              <w:top w:val="nil"/>
              <w:left w:val="nil"/>
              <w:bottom w:val="single" w:sz="4" w:space="0" w:color="000000"/>
              <w:right w:val="nil"/>
            </w:tcBorders>
            <w:shd w:val="clear" w:color="000000" w:fill="B7CFE8"/>
            <w:noWrap/>
            <w:vAlign w:val="center"/>
            <w:hideMark/>
          </w:tcPr>
          <w:p w14:paraId="47E952EF" w14:textId="77777777" w:rsidR="00EF6940" w:rsidRPr="00EF6940" w:rsidRDefault="00EF6940" w:rsidP="00EF6940">
            <w:pPr>
              <w:spacing w:line="240" w:lineRule="auto"/>
              <w:jc w:val="both"/>
              <w:rPr>
                <w:rFonts w:ascii="Arial CE" w:hAnsi="Arial CE" w:cs="Arial CE"/>
                <w:b/>
                <w:bCs/>
                <w:sz w:val="12"/>
                <w:szCs w:val="12"/>
              </w:rPr>
            </w:pPr>
            <w:r w:rsidRPr="00EF6940">
              <w:rPr>
                <w:rFonts w:ascii="Arial CE" w:hAnsi="Arial CE" w:cs="Arial CE"/>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5D1F7377"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19 174 671</w:t>
            </w:r>
          </w:p>
        </w:tc>
        <w:tc>
          <w:tcPr>
            <w:tcW w:w="690" w:type="pct"/>
            <w:tcBorders>
              <w:top w:val="nil"/>
              <w:left w:val="nil"/>
              <w:bottom w:val="single" w:sz="4" w:space="0" w:color="auto"/>
              <w:right w:val="single" w:sz="4" w:space="0" w:color="auto"/>
            </w:tcBorders>
            <w:shd w:val="clear" w:color="000000" w:fill="B7CFE8"/>
            <w:noWrap/>
            <w:vAlign w:val="center"/>
            <w:hideMark/>
          </w:tcPr>
          <w:p w14:paraId="1A9D7180"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14 309 803,66</w:t>
            </w:r>
          </w:p>
        </w:tc>
        <w:tc>
          <w:tcPr>
            <w:tcW w:w="690" w:type="pct"/>
            <w:tcBorders>
              <w:top w:val="nil"/>
              <w:left w:val="nil"/>
              <w:bottom w:val="single" w:sz="4" w:space="0" w:color="auto"/>
              <w:right w:val="single" w:sz="4" w:space="0" w:color="auto"/>
            </w:tcBorders>
            <w:shd w:val="clear" w:color="000000" w:fill="B7CFE8"/>
            <w:noWrap/>
            <w:vAlign w:val="center"/>
            <w:hideMark/>
          </w:tcPr>
          <w:p w14:paraId="25180A1A"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74,6</w:t>
            </w:r>
          </w:p>
        </w:tc>
      </w:tr>
      <w:tr w:rsidR="00EF6940" w:rsidRPr="00EF6940" w14:paraId="72D07413" w14:textId="77777777" w:rsidTr="00EF6940">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3F257D95" w14:textId="77777777" w:rsidR="00EF6940" w:rsidRPr="00EF6940" w:rsidRDefault="00EF6940" w:rsidP="00EF6940">
            <w:pPr>
              <w:spacing w:line="240" w:lineRule="auto"/>
              <w:jc w:val="center"/>
              <w:rPr>
                <w:rFonts w:ascii="Arial CE" w:hAnsi="Arial CE" w:cs="Arial CE"/>
                <w:b/>
                <w:bCs/>
                <w:sz w:val="12"/>
                <w:szCs w:val="12"/>
              </w:rPr>
            </w:pPr>
            <w:r w:rsidRPr="00EF6940">
              <w:rPr>
                <w:rFonts w:ascii="Arial CE" w:hAnsi="Arial CE" w:cs="Arial CE"/>
                <w:b/>
                <w:bCs/>
                <w:sz w:val="12"/>
                <w:szCs w:val="12"/>
              </w:rPr>
              <w:t>I</w:t>
            </w:r>
          </w:p>
        </w:tc>
        <w:tc>
          <w:tcPr>
            <w:tcW w:w="2548" w:type="pct"/>
            <w:tcBorders>
              <w:top w:val="nil"/>
              <w:left w:val="nil"/>
              <w:bottom w:val="single" w:sz="4" w:space="0" w:color="000000"/>
              <w:right w:val="nil"/>
            </w:tcBorders>
            <w:shd w:val="clear" w:color="000000" w:fill="FFFDC1"/>
            <w:vAlign w:val="center"/>
            <w:hideMark/>
          </w:tcPr>
          <w:p w14:paraId="1C4F9FE3" w14:textId="77777777" w:rsidR="00EF6940" w:rsidRPr="00EF6940" w:rsidRDefault="00EF6940" w:rsidP="00EF6940">
            <w:pPr>
              <w:spacing w:line="240" w:lineRule="auto"/>
              <w:jc w:val="both"/>
              <w:rPr>
                <w:rFonts w:ascii="Arial CE" w:hAnsi="Arial CE" w:cs="Arial CE"/>
                <w:b/>
                <w:bCs/>
                <w:sz w:val="12"/>
                <w:szCs w:val="12"/>
              </w:rPr>
            </w:pPr>
            <w:r w:rsidRPr="00EF6940">
              <w:rPr>
                <w:rFonts w:ascii="Arial CE" w:hAnsi="Arial CE" w:cs="Arial CE"/>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DC1"/>
            <w:noWrap/>
            <w:vAlign w:val="center"/>
            <w:hideMark/>
          </w:tcPr>
          <w:p w14:paraId="35B58A60"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18 374 671</w:t>
            </w:r>
          </w:p>
        </w:tc>
        <w:tc>
          <w:tcPr>
            <w:tcW w:w="690" w:type="pct"/>
            <w:tcBorders>
              <w:top w:val="nil"/>
              <w:left w:val="nil"/>
              <w:bottom w:val="single" w:sz="4" w:space="0" w:color="auto"/>
              <w:right w:val="single" w:sz="4" w:space="0" w:color="auto"/>
            </w:tcBorders>
            <w:shd w:val="clear" w:color="000000" w:fill="FFFDC1"/>
            <w:noWrap/>
            <w:vAlign w:val="center"/>
            <w:hideMark/>
          </w:tcPr>
          <w:p w14:paraId="108A6696"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14 148 537,34</w:t>
            </w:r>
          </w:p>
        </w:tc>
        <w:tc>
          <w:tcPr>
            <w:tcW w:w="690" w:type="pct"/>
            <w:tcBorders>
              <w:top w:val="nil"/>
              <w:left w:val="nil"/>
              <w:bottom w:val="single" w:sz="4" w:space="0" w:color="auto"/>
              <w:right w:val="single" w:sz="4" w:space="0" w:color="auto"/>
            </w:tcBorders>
            <w:shd w:val="clear" w:color="000000" w:fill="FFFDC1"/>
            <w:noWrap/>
            <w:vAlign w:val="center"/>
            <w:hideMark/>
          </w:tcPr>
          <w:p w14:paraId="288E3693"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77,0</w:t>
            </w:r>
          </w:p>
        </w:tc>
      </w:tr>
      <w:tr w:rsidR="00EF6940" w:rsidRPr="00EF6940" w14:paraId="41955CDB" w14:textId="77777777" w:rsidTr="00EF6940">
        <w:trPr>
          <w:trHeight w:val="319"/>
        </w:trPr>
        <w:tc>
          <w:tcPr>
            <w:tcW w:w="140" w:type="pct"/>
            <w:tcBorders>
              <w:top w:val="nil"/>
              <w:left w:val="single" w:sz="4" w:space="0" w:color="000000"/>
              <w:bottom w:val="single" w:sz="4" w:space="0" w:color="000000"/>
              <w:right w:val="single" w:sz="4" w:space="0" w:color="000000"/>
            </w:tcBorders>
            <w:shd w:val="clear" w:color="auto" w:fill="auto"/>
            <w:noWrap/>
            <w:vAlign w:val="center"/>
            <w:hideMark/>
          </w:tcPr>
          <w:p w14:paraId="4201F277" w14:textId="77777777" w:rsidR="00EF6940" w:rsidRPr="00EF6940" w:rsidRDefault="00EF6940" w:rsidP="00EF6940">
            <w:pPr>
              <w:spacing w:line="240" w:lineRule="auto"/>
              <w:jc w:val="center"/>
              <w:rPr>
                <w:rFonts w:ascii="Arial CE" w:hAnsi="Arial CE" w:cs="Arial CE"/>
                <w:i/>
                <w:iCs/>
                <w:sz w:val="12"/>
                <w:szCs w:val="12"/>
              </w:rPr>
            </w:pPr>
            <w:r w:rsidRPr="00EF6940">
              <w:rPr>
                <w:rFonts w:ascii="Arial CE" w:hAnsi="Arial CE" w:cs="Arial CE"/>
                <w:i/>
                <w:iCs/>
                <w:sz w:val="12"/>
                <w:szCs w:val="12"/>
              </w:rPr>
              <w:t> </w:t>
            </w:r>
          </w:p>
        </w:tc>
        <w:tc>
          <w:tcPr>
            <w:tcW w:w="243" w:type="pct"/>
            <w:tcBorders>
              <w:top w:val="nil"/>
              <w:left w:val="nil"/>
              <w:bottom w:val="single" w:sz="4" w:space="0" w:color="000000"/>
              <w:right w:val="single" w:sz="4" w:space="0" w:color="000000"/>
            </w:tcBorders>
            <w:shd w:val="clear" w:color="auto" w:fill="auto"/>
            <w:noWrap/>
            <w:vAlign w:val="center"/>
            <w:hideMark/>
          </w:tcPr>
          <w:p w14:paraId="5FBF98EB" w14:textId="77777777" w:rsidR="00EF6940" w:rsidRPr="00EF6940" w:rsidRDefault="00EF6940" w:rsidP="00EF6940">
            <w:pPr>
              <w:spacing w:line="240" w:lineRule="auto"/>
              <w:jc w:val="center"/>
              <w:rPr>
                <w:rFonts w:ascii="Arial CE" w:hAnsi="Arial CE" w:cs="Arial CE"/>
                <w:sz w:val="12"/>
                <w:szCs w:val="12"/>
              </w:rPr>
            </w:pPr>
            <w:r w:rsidRPr="00EF6940">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14:paraId="545A5978" w14:textId="77777777" w:rsidR="00EF6940" w:rsidRPr="00EF6940" w:rsidRDefault="00EF6940" w:rsidP="00EF6940">
            <w:pPr>
              <w:spacing w:line="240" w:lineRule="auto"/>
              <w:jc w:val="both"/>
              <w:rPr>
                <w:rFonts w:ascii="Arial CE" w:hAnsi="Arial CE" w:cs="Arial CE"/>
                <w:sz w:val="12"/>
                <w:szCs w:val="12"/>
              </w:rPr>
            </w:pPr>
            <w:r w:rsidRPr="00EF6940">
              <w:rPr>
                <w:rFonts w:ascii="Arial CE" w:hAnsi="Arial CE" w:cs="Arial CE"/>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2927323A" w14:textId="77777777" w:rsidR="00EF6940" w:rsidRPr="00EF6940" w:rsidRDefault="00EF6940" w:rsidP="00EF6940">
            <w:pPr>
              <w:spacing w:line="240" w:lineRule="auto"/>
              <w:jc w:val="right"/>
              <w:rPr>
                <w:rFonts w:ascii="Arial CE" w:hAnsi="Arial CE" w:cs="Arial CE"/>
                <w:sz w:val="12"/>
                <w:szCs w:val="12"/>
              </w:rPr>
            </w:pPr>
            <w:r w:rsidRPr="00EF6940">
              <w:rPr>
                <w:rFonts w:ascii="Arial CE" w:hAnsi="Arial CE" w:cs="Arial CE"/>
                <w:sz w:val="12"/>
                <w:szCs w:val="12"/>
              </w:rPr>
              <w:t>11 166 500</w:t>
            </w:r>
          </w:p>
        </w:tc>
        <w:tc>
          <w:tcPr>
            <w:tcW w:w="690" w:type="pct"/>
            <w:tcBorders>
              <w:top w:val="nil"/>
              <w:left w:val="nil"/>
              <w:bottom w:val="single" w:sz="4" w:space="0" w:color="auto"/>
              <w:right w:val="single" w:sz="4" w:space="0" w:color="auto"/>
            </w:tcBorders>
            <w:shd w:val="clear" w:color="auto" w:fill="auto"/>
            <w:noWrap/>
            <w:vAlign w:val="center"/>
            <w:hideMark/>
          </w:tcPr>
          <w:p w14:paraId="5FBEA88B" w14:textId="77777777" w:rsidR="00EF6940" w:rsidRPr="00EF6940" w:rsidRDefault="00EF6940" w:rsidP="00EF6940">
            <w:pPr>
              <w:spacing w:line="240" w:lineRule="auto"/>
              <w:jc w:val="right"/>
              <w:rPr>
                <w:rFonts w:ascii="Arial CE" w:hAnsi="Arial CE" w:cs="Arial CE"/>
                <w:sz w:val="12"/>
                <w:szCs w:val="12"/>
              </w:rPr>
            </w:pPr>
            <w:r w:rsidRPr="00EF6940">
              <w:rPr>
                <w:rFonts w:ascii="Arial CE" w:hAnsi="Arial CE" w:cs="Arial CE"/>
                <w:sz w:val="12"/>
                <w:szCs w:val="12"/>
              </w:rPr>
              <w:t>9 974 430,38</w:t>
            </w:r>
          </w:p>
        </w:tc>
        <w:tc>
          <w:tcPr>
            <w:tcW w:w="690" w:type="pct"/>
            <w:tcBorders>
              <w:top w:val="nil"/>
              <w:left w:val="nil"/>
              <w:bottom w:val="single" w:sz="4" w:space="0" w:color="auto"/>
              <w:right w:val="single" w:sz="4" w:space="0" w:color="auto"/>
            </w:tcBorders>
            <w:shd w:val="clear" w:color="auto" w:fill="auto"/>
            <w:noWrap/>
            <w:vAlign w:val="center"/>
            <w:hideMark/>
          </w:tcPr>
          <w:p w14:paraId="3054D5A8" w14:textId="77777777" w:rsidR="00EF6940" w:rsidRPr="00EF6940" w:rsidRDefault="00EF6940" w:rsidP="00EF6940">
            <w:pPr>
              <w:spacing w:line="240" w:lineRule="auto"/>
              <w:jc w:val="right"/>
              <w:rPr>
                <w:rFonts w:ascii="Arial CE" w:hAnsi="Arial CE" w:cs="Arial CE"/>
                <w:sz w:val="12"/>
                <w:szCs w:val="12"/>
              </w:rPr>
            </w:pPr>
            <w:r w:rsidRPr="00EF6940">
              <w:rPr>
                <w:rFonts w:ascii="Arial CE" w:hAnsi="Arial CE" w:cs="Arial CE"/>
                <w:sz w:val="12"/>
                <w:szCs w:val="12"/>
              </w:rPr>
              <w:t>89,3</w:t>
            </w:r>
          </w:p>
        </w:tc>
      </w:tr>
      <w:tr w:rsidR="00EF6940" w:rsidRPr="00EF6940" w14:paraId="6631B05F" w14:textId="77777777" w:rsidTr="00EF6940">
        <w:trPr>
          <w:trHeight w:val="319"/>
        </w:trPr>
        <w:tc>
          <w:tcPr>
            <w:tcW w:w="140" w:type="pct"/>
            <w:tcBorders>
              <w:top w:val="nil"/>
              <w:left w:val="single" w:sz="4" w:space="0" w:color="000000"/>
              <w:bottom w:val="single" w:sz="4" w:space="0" w:color="000000"/>
              <w:right w:val="single" w:sz="4" w:space="0" w:color="000000"/>
            </w:tcBorders>
            <w:shd w:val="clear" w:color="auto" w:fill="auto"/>
            <w:noWrap/>
            <w:vAlign w:val="center"/>
            <w:hideMark/>
          </w:tcPr>
          <w:p w14:paraId="1A181AB2" w14:textId="77777777" w:rsidR="00EF6940" w:rsidRPr="00EF6940" w:rsidRDefault="00EF6940" w:rsidP="00EF6940">
            <w:pPr>
              <w:spacing w:line="240" w:lineRule="auto"/>
              <w:jc w:val="center"/>
              <w:rPr>
                <w:rFonts w:ascii="Arial CE" w:hAnsi="Arial CE" w:cs="Arial CE"/>
                <w:i/>
                <w:iCs/>
                <w:sz w:val="12"/>
                <w:szCs w:val="12"/>
              </w:rPr>
            </w:pPr>
            <w:r w:rsidRPr="00EF6940">
              <w:rPr>
                <w:rFonts w:ascii="Arial CE" w:hAnsi="Arial CE" w:cs="Arial CE"/>
                <w:i/>
                <w:iCs/>
                <w:sz w:val="12"/>
                <w:szCs w:val="12"/>
              </w:rPr>
              <w:t> </w:t>
            </w:r>
          </w:p>
        </w:tc>
        <w:tc>
          <w:tcPr>
            <w:tcW w:w="243" w:type="pct"/>
            <w:tcBorders>
              <w:top w:val="nil"/>
              <w:left w:val="nil"/>
              <w:bottom w:val="single" w:sz="4" w:space="0" w:color="000000"/>
              <w:right w:val="single" w:sz="4" w:space="0" w:color="000000"/>
            </w:tcBorders>
            <w:shd w:val="clear" w:color="auto" w:fill="auto"/>
            <w:noWrap/>
            <w:vAlign w:val="center"/>
            <w:hideMark/>
          </w:tcPr>
          <w:p w14:paraId="29C4F00A" w14:textId="77777777" w:rsidR="00EF6940" w:rsidRPr="00EF6940" w:rsidRDefault="00EF6940" w:rsidP="00EF6940">
            <w:pPr>
              <w:spacing w:line="240" w:lineRule="auto"/>
              <w:jc w:val="center"/>
              <w:rPr>
                <w:rFonts w:ascii="Arial CE" w:hAnsi="Arial CE" w:cs="Arial CE"/>
                <w:sz w:val="12"/>
                <w:szCs w:val="12"/>
              </w:rPr>
            </w:pPr>
            <w:r w:rsidRPr="00EF6940">
              <w:rPr>
                <w:rFonts w:ascii="Arial CE" w:hAnsi="Arial CE" w:cs="Arial CE"/>
                <w:sz w:val="12"/>
                <w:szCs w:val="12"/>
              </w:rPr>
              <w:t>2</w:t>
            </w:r>
          </w:p>
        </w:tc>
        <w:tc>
          <w:tcPr>
            <w:tcW w:w="2548" w:type="pct"/>
            <w:tcBorders>
              <w:top w:val="nil"/>
              <w:left w:val="nil"/>
              <w:bottom w:val="single" w:sz="4" w:space="0" w:color="000000"/>
              <w:right w:val="nil"/>
            </w:tcBorders>
            <w:shd w:val="clear" w:color="auto" w:fill="auto"/>
            <w:vAlign w:val="center"/>
            <w:hideMark/>
          </w:tcPr>
          <w:p w14:paraId="03396D27" w14:textId="77777777" w:rsidR="00EF6940" w:rsidRPr="00EF6940" w:rsidRDefault="00EF6940" w:rsidP="00EF6940">
            <w:pPr>
              <w:spacing w:line="240" w:lineRule="auto"/>
              <w:jc w:val="both"/>
              <w:rPr>
                <w:rFonts w:ascii="Arial CE" w:hAnsi="Arial CE" w:cs="Arial CE"/>
                <w:sz w:val="12"/>
                <w:szCs w:val="12"/>
              </w:rPr>
            </w:pPr>
            <w:r w:rsidRPr="00EF6940">
              <w:rPr>
                <w:rFonts w:ascii="Arial CE" w:hAnsi="Arial CE" w:cs="Arial CE"/>
                <w:sz w:val="12"/>
                <w:szCs w:val="12"/>
              </w:rPr>
              <w:t>wydatki rzeczowe</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14:paraId="4D1D2983" w14:textId="77777777" w:rsidR="00EF6940" w:rsidRPr="00EF6940" w:rsidRDefault="00EF6940" w:rsidP="00EF6940">
            <w:pPr>
              <w:spacing w:line="240" w:lineRule="auto"/>
              <w:jc w:val="right"/>
              <w:rPr>
                <w:rFonts w:ascii="Arial CE" w:hAnsi="Arial CE" w:cs="Arial CE"/>
                <w:sz w:val="12"/>
                <w:szCs w:val="12"/>
              </w:rPr>
            </w:pPr>
            <w:r w:rsidRPr="00EF6940">
              <w:rPr>
                <w:rFonts w:ascii="Arial CE" w:hAnsi="Arial CE" w:cs="Arial CE"/>
                <w:sz w:val="12"/>
                <w:szCs w:val="12"/>
              </w:rPr>
              <w:t>7 208 171</w:t>
            </w:r>
          </w:p>
        </w:tc>
        <w:tc>
          <w:tcPr>
            <w:tcW w:w="690" w:type="pct"/>
            <w:tcBorders>
              <w:top w:val="nil"/>
              <w:left w:val="nil"/>
              <w:bottom w:val="single" w:sz="4" w:space="0" w:color="auto"/>
              <w:right w:val="single" w:sz="4" w:space="0" w:color="auto"/>
            </w:tcBorders>
            <w:shd w:val="clear" w:color="auto" w:fill="auto"/>
            <w:noWrap/>
            <w:vAlign w:val="center"/>
            <w:hideMark/>
          </w:tcPr>
          <w:p w14:paraId="72CE7735" w14:textId="77777777" w:rsidR="00EF6940" w:rsidRPr="00EF6940" w:rsidRDefault="00EF6940" w:rsidP="00EF6940">
            <w:pPr>
              <w:spacing w:line="240" w:lineRule="auto"/>
              <w:jc w:val="right"/>
              <w:rPr>
                <w:rFonts w:ascii="Arial CE" w:hAnsi="Arial CE" w:cs="Arial CE"/>
                <w:sz w:val="12"/>
                <w:szCs w:val="12"/>
              </w:rPr>
            </w:pPr>
            <w:r w:rsidRPr="00EF6940">
              <w:rPr>
                <w:rFonts w:ascii="Arial CE" w:hAnsi="Arial CE" w:cs="Arial CE"/>
                <w:sz w:val="12"/>
                <w:szCs w:val="12"/>
              </w:rPr>
              <w:t>4 174 106,96</w:t>
            </w:r>
          </w:p>
        </w:tc>
        <w:tc>
          <w:tcPr>
            <w:tcW w:w="690" w:type="pct"/>
            <w:tcBorders>
              <w:top w:val="nil"/>
              <w:left w:val="nil"/>
              <w:bottom w:val="single" w:sz="4" w:space="0" w:color="auto"/>
              <w:right w:val="single" w:sz="4" w:space="0" w:color="auto"/>
            </w:tcBorders>
            <w:shd w:val="clear" w:color="auto" w:fill="auto"/>
            <w:noWrap/>
            <w:vAlign w:val="center"/>
            <w:hideMark/>
          </w:tcPr>
          <w:p w14:paraId="75C01D51" w14:textId="77777777" w:rsidR="00EF6940" w:rsidRPr="00EF6940" w:rsidRDefault="00EF6940" w:rsidP="00EF6940">
            <w:pPr>
              <w:spacing w:line="240" w:lineRule="auto"/>
              <w:jc w:val="right"/>
              <w:rPr>
                <w:rFonts w:ascii="Arial CE" w:hAnsi="Arial CE" w:cs="Arial CE"/>
                <w:sz w:val="12"/>
                <w:szCs w:val="12"/>
              </w:rPr>
            </w:pPr>
            <w:r w:rsidRPr="00EF6940">
              <w:rPr>
                <w:rFonts w:ascii="Arial CE" w:hAnsi="Arial CE" w:cs="Arial CE"/>
                <w:sz w:val="12"/>
                <w:szCs w:val="12"/>
              </w:rPr>
              <w:t>57,9</w:t>
            </w:r>
          </w:p>
        </w:tc>
      </w:tr>
      <w:tr w:rsidR="00EF6940" w:rsidRPr="00EF6940" w14:paraId="51087E99" w14:textId="77777777" w:rsidTr="00EF6940">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1B4827C5" w14:textId="77777777" w:rsidR="00EF6940" w:rsidRPr="00EF6940" w:rsidRDefault="00EF6940" w:rsidP="00EF6940">
            <w:pPr>
              <w:spacing w:line="240" w:lineRule="auto"/>
              <w:jc w:val="center"/>
              <w:rPr>
                <w:rFonts w:ascii="Arial CE" w:hAnsi="Arial CE" w:cs="Arial CE"/>
                <w:b/>
                <w:bCs/>
                <w:sz w:val="12"/>
                <w:szCs w:val="12"/>
              </w:rPr>
            </w:pPr>
            <w:r w:rsidRPr="00EF6940">
              <w:rPr>
                <w:rFonts w:ascii="Arial CE" w:hAnsi="Arial CE" w:cs="Arial CE"/>
                <w:b/>
                <w:bCs/>
                <w:sz w:val="12"/>
                <w:szCs w:val="12"/>
              </w:rPr>
              <w:t>II</w:t>
            </w:r>
          </w:p>
        </w:tc>
        <w:tc>
          <w:tcPr>
            <w:tcW w:w="2548" w:type="pct"/>
            <w:tcBorders>
              <w:top w:val="nil"/>
              <w:left w:val="nil"/>
              <w:bottom w:val="single" w:sz="4" w:space="0" w:color="000000"/>
              <w:right w:val="nil"/>
            </w:tcBorders>
            <w:shd w:val="clear" w:color="000000" w:fill="FFFDC1"/>
            <w:vAlign w:val="center"/>
            <w:hideMark/>
          </w:tcPr>
          <w:p w14:paraId="3A2A82B0" w14:textId="77777777" w:rsidR="00EF6940" w:rsidRPr="00EF6940" w:rsidRDefault="00EF6940" w:rsidP="00EF6940">
            <w:pPr>
              <w:spacing w:line="240" w:lineRule="auto"/>
              <w:jc w:val="both"/>
              <w:rPr>
                <w:rFonts w:ascii="Arial CE" w:hAnsi="Arial CE" w:cs="Arial CE"/>
                <w:b/>
                <w:bCs/>
                <w:sz w:val="12"/>
                <w:szCs w:val="12"/>
              </w:rPr>
            </w:pPr>
            <w:r w:rsidRPr="00EF6940">
              <w:rPr>
                <w:rFonts w:ascii="Arial CE" w:hAnsi="Arial CE" w:cs="Arial CE"/>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14:paraId="0BE476C7"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800 000</w:t>
            </w:r>
          </w:p>
        </w:tc>
        <w:tc>
          <w:tcPr>
            <w:tcW w:w="690" w:type="pct"/>
            <w:tcBorders>
              <w:top w:val="nil"/>
              <w:left w:val="nil"/>
              <w:bottom w:val="single" w:sz="4" w:space="0" w:color="auto"/>
              <w:right w:val="single" w:sz="4" w:space="0" w:color="auto"/>
            </w:tcBorders>
            <w:shd w:val="clear" w:color="000000" w:fill="FFFDC1"/>
            <w:vAlign w:val="center"/>
            <w:hideMark/>
          </w:tcPr>
          <w:p w14:paraId="56AD65CA"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79 689,19</w:t>
            </w:r>
          </w:p>
        </w:tc>
        <w:tc>
          <w:tcPr>
            <w:tcW w:w="690" w:type="pct"/>
            <w:tcBorders>
              <w:top w:val="nil"/>
              <w:left w:val="nil"/>
              <w:bottom w:val="single" w:sz="4" w:space="0" w:color="auto"/>
              <w:right w:val="single" w:sz="4" w:space="0" w:color="auto"/>
            </w:tcBorders>
            <w:shd w:val="clear" w:color="000000" w:fill="FFFDC1"/>
            <w:vAlign w:val="center"/>
            <w:hideMark/>
          </w:tcPr>
          <w:p w14:paraId="5526EABF"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10,0</w:t>
            </w:r>
          </w:p>
        </w:tc>
      </w:tr>
      <w:tr w:rsidR="00EF6940" w:rsidRPr="00EF6940" w14:paraId="598DF7DC" w14:textId="77777777" w:rsidTr="00EF6940">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4DED8BEC" w14:textId="77777777" w:rsidR="00EF6940" w:rsidRPr="00EF6940" w:rsidRDefault="00EF6940" w:rsidP="00EF6940">
            <w:pPr>
              <w:spacing w:line="240" w:lineRule="auto"/>
              <w:jc w:val="center"/>
              <w:rPr>
                <w:rFonts w:ascii="Arial CE" w:hAnsi="Arial CE" w:cs="Arial CE"/>
                <w:b/>
                <w:bCs/>
                <w:sz w:val="12"/>
                <w:szCs w:val="12"/>
              </w:rPr>
            </w:pPr>
            <w:r w:rsidRPr="00EF6940">
              <w:rPr>
                <w:rFonts w:ascii="Arial CE" w:hAnsi="Arial CE" w:cs="Arial CE"/>
                <w:b/>
                <w:bCs/>
                <w:sz w:val="12"/>
                <w:szCs w:val="12"/>
              </w:rPr>
              <w:t>III</w:t>
            </w:r>
          </w:p>
        </w:tc>
        <w:tc>
          <w:tcPr>
            <w:tcW w:w="2548" w:type="pct"/>
            <w:tcBorders>
              <w:top w:val="nil"/>
              <w:left w:val="nil"/>
              <w:bottom w:val="single" w:sz="4" w:space="0" w:color="000000"/>
              <w:right w:val="nil"/>
            </w:tcBorders>
            <w:shd w:val="clear" w:color="000000" w:fill="FFFDC1"/>
            <w:vAlign w:val="center"/>
            <w:hideMark/>
          </w:tcPr>
          <w:p w14:paraId="2D1DBC7F" w14:textId="77777777" w:rsidR="00EF6940" w:rsidRPr="00EF6940" w:rsidRDefault="00EF6940" w:rsidP="00EF6940">
            <w:pPr>
              <w:spacing w:line="240" w:lineRule="auto"/>
              <w:jc w:val="both"/>
              <w:rPr>
                <w:rFonts w:ascii="Arial CE" w:hAnsi="Arial CE" w:cs="Arial CE"/>
                <w:b/>
                <w:bCs/>
                <w:sz w:val="12"/>
                <w:szCs w:val="12"/>
              </w:rPr>
            </w:pPr>
            <w:r w:rsidRPr="00EF6940">
              <w:rPr>
                <w:rFonts w:ascii="Arial CE" w:hAnsi="Arial CE" w:cs="Arial CE"/>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14:paraId="68D50CDB"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14:paraId="505B1AA7"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81 577,13</w:t>
            </w:r>
          </w:p>
        </w:tc>
        <w:tc>
          <w:tcPr>
            <w:tcW w:w="690" w:type="pct"/>
            <w:tcBorders>
              <w:top w:val="nil"/>
              <w:left w:val="nil"/>
              <w:bottom w:val="single" w:sz="4" w:space="0" w:color="auto"/>
              <w:right w:val="single" w:sz="4" w:space="0" w:color="auto"/>
            </w:tcBorders>
            <w:shd w:val="clear" w:color="000000" w:fill="FFFDC1"/>
            <w:vAlign w:val="center"/>
            <w:hideMark/>
          </w:tcPr>
          <w:p w14:paraId="521A647D"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 xml:space="preserve"> </w:t>
            </w:r>
          </w:p>
        </w:tc>
      </w:tr>
      <w:tr w:rsidR="00EF6940" w:rsidRPr="00EF6940" w14:paraId="27412D9E" w14:textId="77777777" w:rsidTr="00EF6940">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366A94B4" w14:textId="77777777" w:rsidR="00EF6940" w:rsidRPr="00EF6940" w:rsidRDefault="00EF6940" w:rsidP="00EF6940">
            <w:pPr>
              <w:spacing w:line="240" w:lineRule="auto"/>
              <w:jc w:val="center"/>
              <w:rPr>
                <w:rFonts w:ascii="Arial CE" w:hAnsi="Arial CE" w:cs="Arial CE"/>
                <w:b/>
                <w:bCs/>
                <w:sz w:val="12"/>
                <w:szCs w:val="12"/>
              </w:rPr>
            </w:pPr>
            <w:r w:rsidRPr="00EF6940">
              <w:rPr>
                <w:rFonts w:ascii="Arial CE" w:hAnsi="Arial CE" w:cs="Arial CE"/>
                <w:b/>
                <w:bCs/>
                <w:sz w:val="12"/>
                <w:szCs w:val="12"/>
              </w:rPr>
              <w:t>E</w:t>
            </w:r>
          </w:p>
        </w:tc>
        <w:tc>
          <w:tcPr>
            <w:tcW w:w="2548" w:type="pct"/>
            <w:tcBorders>
              <w:top w:val="nil"/>
              <w:left w:val="nil"/>
              <w:bottom w:val="single" w:sz="4" w:space="0" w:color="000000"/>
              <w:right w:val="nil"/>
            </w:tcBorders>
            <w:shd w:val="clear" w:color="000000" w:fill="B7CFE8"/>
            <w:vAlign w:val="center"/>
            <w:hideMark/>
          </w:tcPr>
          <w:p w14:paraId="31D798CE" w14:textId="77777777" w:rsidR="00EF6940" w:rsidRPr="00EF6940" w:rsidRDefault="00EF6940" w:rsidP="00EF6940">
            <w:pPr>
              <w:spacing w:line="240" w:lineRule="auto"/>
              <w:jc w:val="both"/>
              <w:rPr>
                <w:rFonts w:ascii="Arial CE" w:hAnsi="Arial CE" w:cs="Arial CE"/>
                <w:b/>
                <w:bCs/>
                <w:sz w:val="12"/>
                <w:szCs w:val="12"/>
              </w:rPr>
            </w:pPr>
            <w:r w:rsidRPr="00EF6940">
              <w:rPr>
                <w:rFonts w:ascii="Arial CE" w:hAnsi="Arial CE" w:cs="Arial CE"/>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370DE164"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14:paraId="2A8C88E7"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14:paraId="6C6CDC02"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 xml:space="preserve"> </w:t>
            </w:r>
          </w:p>
        </w:tc>
      </w:tr>
      <w:tr w:rsidR="00EF6940" w:rsidRPr="00EF6940" w14:paraId="21DBA02B" w14:textId="77777777" w:rsidTr="00EF6940">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0A7FC7AA" w14:textId="77777777" w:rsidR="00EF6940" w:rsidRPr="00EF6940" w:rsidRDefault="00EF6940" w:rsidP="00EF6940">
            <w:pPr>
              <w:spacing w:line="240" w:lineRule="auto"/>
              <w:jc w:val="center"/>
              <w:rPr>
                <w:rFonts w:ascii="Arial CE" w:hAnsi="Arial CE" w:cs="Arial CE"/>
                <w:b/>
                <w:bCs/>
                <w:sz w:val="12"/>
                <w:szCs w:val="12"/>
              </w:rPr>
            </w:pPr>
            <w:r w:rsidRPr="00EF6940">
              <w:rPr>
                <w:rFonts w:ascii="Arial CE" w:hAnsi="Arial CE" w:cs="Arial CE"/>
                <w:b/>
                <w:bCs/>
                <w:sz w:val="12"/>
                <w:szCs w:val="12"/>
              </w:rPr>
              <w:t>F</w:t>
            </w:r>
          </w:p>
        </w:tc>
        <w:tc>
          <w:tcPr>
            <w:tcW w:w="2548" w:type="pct"/>
            <w:tcBorders>
              <w:top w:val="nil"/>
              <w:left w:val="nil"/>
              <w:bottom w:val="single" w:sz="4" w:space="0" w:color="000000"/>
              <w:right w:val="nil"/>
            </w:tcBorders>
            <w:shd w:val="clear" w:color="000000" w:fill="B7CFE8"/>
            <w:vAlign w:val="center"/>
            <w:hideMark/>
          </w:tcPr>
          <w:p w14:paraId="631B8040" w14:textId="77777777" w:rsidR="00EF6940" w:rsidRPr="00EF6940" w:rsidRDefault="00EF6940" w:rsidP="00EF6940">
            <w:pPr>
              <w:spacing w:line="240" w:lineRule="auto"/>
              <w:jc w:val="both"/>
              <w:rPr>
                <w:rFonts w:ascii="Arial CE" w:hAnsi="Arial CE" w:cs="Arial CE"/>
                <w:b/>
                <w:bCs/>
                <w:sz w:val="12"/>
                <w:szCs w:val="12"/>
              </w:rPr>
            </w:pPr>
            <w:r w:rsidRPr="00EF6940">
              <w:rPr>
                <w:rFonts w:ascii="Arial CE" w:hAnsi="Arial CE" w:cs="Arial CE"/>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3113F9A2"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14:paraId="665C8248"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14:paraId="05FEFA79"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 xml:space="preserve"> </w:t>
            </w:r>
          </w:p>
        </w:tc>
      </w:tr>
      <w:tr w:rsidR="00EF6940" w:rsidRPr="00EF6940" w14:paraId="28340C60" w14:textId="77777777" w:rsidTr="00EF6940">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019C4B8B" w14:textId="77777777" w:rsidR="00EF6940" w:rsidRPr="00EF6940" w:rsidRDefault="00EF6940" w:rsidP="00EF6940">
            <w:pPr>
              <w:spacing w:line="240" w:lineRule="auto"/>
              <w:jc w:val="center"/>
              <w:rPr>
                <w:rFonts w:ascii="Arial CE" w:hAnsi="Arial CE" w:cs="Arial CE"/>
                <w:b/>
                <w:bCs/>
                <w:sz w:val="12"/>
                <w:szCs w:val="12"/>
              </w:rPr>
            </w:pPr>
            <w:r w:rsidRPr="00EF6940">
              <w:rPr>
                <w:rFonts w:ascii="Arial CE" w:hAnsi="Arial CE" w:cs="Arial CE"/>
                <w:b/>
                <w:bCs/>
                <w:sz w:val="12"/>
                <w:szCs w:val="12"/>
              </w:rPr>
              <w:t>G</w:t>
            </w:r>
          </w:p>
        </w:tc>
        <w:tc>
          <w:tcPr>
            <w:tcW w:w="2548" w:type="pct"/>
            <w:tcBorders>
              <w:top w:val="nil"/>
              <w:left w:val="nil"/>
              <w:bottom w:val="single" w:sz="4" w:space="0" w:color="000000"/>
              <w:right w:val="nil"/>
            </w:tcBorders>
            <w:shd w:val="clear" w:color="000000" w:fill="B7CFE8"/>
            <w:vAlign w:val="center"/>
            <w:hideMark/>
          </w:tcPr>
          <w:p w14:paraId="640AD6A1" w14:textId="77777777" w:rsidR="00EF6940" w:rsidRPr="00EF6940" w:rsidRDefault="00EF6940" w:rsidP="00EF6940">
            <w:pPr>
              <w:spacing w:line="240" w:lineRule="auto"/>
              <w:rPr>
                <w:rFonts w:ascii="Arial CE" w:hAnsi="Arial CE" w:cs="Arial CE"/>
                <w:b/>
                <w:bCs/>
                <w:sz w:val="12"/>
                <w:szCs w:val="12"/>
              </w:rPr>
            </w:pPr>
            <w:r w:rsidRPr="00EF6940">
              <w:rPr>
                <w:rFonts w:ascii="Arial CE" w:hAnsi="Arial CE" w:cs="Arial CE"/>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0ED8D51B"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14:paraId="2F7419FE"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-278 618,34</w:t>
            </w:r>
          </w:p>
        </w:tc>
        <w:tc>
          <w:tcPr>
            <w:tcW w:w="690" w:type="pct"/>
            <w:tcBorders>
              <w:top w:val="nil"/>
              <w:left w:val="nil"/>
              <w:bottom w:val="single" w:sz="4" w:space="0" w:color="auto"/>
              <w:right w:val="single" w:sz="4" w:space="0" w:color="auto"/>
            </w:tcBorders>
            <w:shd w:val="clear" w:color="000000" w:fill="B7CFE8"/>
            <w:noWrap/>
            <w:vAlign w:val="center"/>
            <w:hideMark/>
          </w:tcPr>
          <w:p w14:paraId="1415ED0F"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 xml:space="preserve"> </w:t>
            </w:r>
          </w:p>
        </w:tc>
      </w:tr>
      <w:tr w:rsidR="00EF6940" w:rsidRPr="00EF6940" w14:paraId="44C8FD69" w14:textId="77777777" w:rsidTr="00EF6940">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14:paraId="6FCB93FE" w14:textId="77777777" w:rsidR="00EF6940" w:rsidRPr="00EF6940" w:rsidRDefault="00EF6940" w:rsidP="00EF6940">
            <w:pPr>
              <w:spacing w:line="240" w:lineRule="auto"/>
              <w:jc w:val="center"/>
              <w:rPr>
                <w:rFonts w:ascii="Arial CE" w:hAnsi="Arial CE" w:cs="Arial CE"/>
                <w:b/>
                <w:bCs/>
                <w:sz w:val="12"/>
                <w:szCs w:val="12"/>
              </w:rPr>
            </w:pPr>
            <w:r w:rsidRPr="00EF6940">
              <w:rPr>
                <w:rFonts w:ascii="Arial CE" w:hAnsi="Arial CE" w:cs="Arial CE"/>
                <w:b/>
                <w:bCs/>
                <w:sz w:val="12"/>
                <w:szCs w:val="12"/>
              </w:rPr>
              <w:t>H</w:t>
            </w:r>
          </w:p>
        </w:tc>
        <w:tc>
          <w:tcPr>
            <w:tcW w:w="2548" w:type="pct"/>
            <w:tcBorders>
              <w:top w:val="nil"/>
              <w:left w:val="nil"/>
              <w:bottom w:val="single" w:sz="4" w:space="0" w:color="000000"/>
              <w:right w:val="nil"/>
            </w:tcBorders>
            <w:shd w:val="clear" w:color="000000" w:fill="B7CFE8"/>
            <w:noWrap/>
            <w:vAlign w:val="center"/>
            <w:hideMark/>
          </w:tcPr>
          <w:p w14:paraId="6FF95E4C" w14:textId="77777777" w:rsidR="00EF6940" w:rsidRPr="00EF6940" w:rsidRDefault="00EF6940" w:rsidP="00EF6940">
            <w:pPr>
              <w:spacing w:line="240" w:lineRule="auto"/>
              <w:jc w:val="both"/>
              <w:rPr>
                <w:rFonts w:ascii="Arial CE" w:hAnsi="Arial CE" w:cs="Arial CE"/>
                <w:b/>
                <w:bCs/>
                <w:sz w:val="12"/>
                <w:szCs w:val="12"/>
              </w:rPr>
            </w:pPr>
            <w:r w:rsidRPr="00EF6940">
              <w:rPr>
                <w:rFonts w:ascii="Arial CE" w:hAnsi="Arial CE" w:cs="Arial CE"/>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14:paraId="4CA38085"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19 174 671</w:t>
            </w:r>
          </w:p>
        </w:tc>
        <w:tc>
          <w:tcPr>
            <w:tcW w:w="690" w:type="pct"/>
            <w:tcBorders>
              <w:top w:val="nil"/>
              <w:left w:val="nil"/>
              <w:bottom w:val="single" w:sz="4" w:space="0" w:color="auto"/>
              <w:right w:val="single" w:sz="4" w:space="0" w:color="auto"/>
            </w:tcBorders>
            <w:shd w:val="clear" w:color="000000" w:fill="B7CFE8"/>
            <w:noWrap/>
            <w:vAlign w:val="center"/>
            <w:hideMark/>
          </w:tcPr>
          <w:p w14:paraId="37865259"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14 031 185,32</w:t>
            </w:r>
          </w:p>
        </w:tc>
        <w:tc>
          <w:tcPr>
            <w:tcW w:w="690" w:type="pct"/>
            <w:tcBorders>
              <w:top w:val="nil"/>
              <w:left w:val="nil"/>
              <w:bottom w:val="single" w:sz="4" w:space="0" w:color="auto"/>
              <w:right w:val="single" w:sz="4" w:space="0" w:color="auto"/>
            </w:tcBorders>
            <w:shd w:val="clear" w:color="000000" w:fill="B7CFE8"/>
            <w:noWrap/>
            <w:vAlign w:val="center"/>
            <w:hideMark/>
          </w:tcPr>
          <w:p w14:paraId="3711E69E" w14:textId="77777777" w:rsidR="00EF6940" w:rsidRPr="00EF6940" w:rsidRDefault="00EF6940" w:rsidP="00EF6940">
            <w:pPr>
              <w:spacing w:line="240" w:lineRule="auto"/>
              <w:jc w:val="right"/>
              <w:rPr>
                <w:rFonts w:ascii="Arial CE" w:hAnsi="Arial CE" w:cs="Arial CE"/>
                <w:b/>
                <w:bCs/>
                <w:sz w:val="12"/>
                <w:szCs w:val="12"/>
              </w:rPr>
            </w:pPr>
            <w:r w:rsidRPr="00EF6940">
              <w:rPr>
                <w:rFonts w:ascii="Arial CE" w:hAnsi="Arial CE" w:cs="Arial CE"/>
                <w:b/>
                <w:bCs/>
                <w:sz w:val="12"/>
                <w:szCs w:val="12"/>
              </w:rPr>
              <w:t>73,2</w:t>
            </w:r>
          </w:p>
        </w:tc>
      </w:tr>
      <w:tr w:rsidR="00EF6940" w:rsidRPr="00EF6940" w14:paraId="5A6FB989" w14:textId="77777777" w:rsidTr="00EF6940">
        <w:trPr>
          <w:trHeight w:val="375"/>
        </w:trPr>
        <w:tc>
          <w:tcPr>
            <w:tcW w:w="5000" w:type="pct"/>
            <w:gridSpan w:val="6"/>
            <w:tcBorders>
              <w:top w:val="nil"/>
              <w:left w:val="nil"/>
              <w:bottom w:val="nil"/>
              <w:right w:val="nil"/>
            </w:tcBorders>
            <w:shd w:val="clear" w:color="auto" w:fill="auto"/>
            <w:vAlign w:val="center"/>
            <w:hideMark/>
          </w:tcPr>
          <w:p w14:paraId="6DAE7FF5" w14:textId="77777777" w:rsidR="00EF6940" w:rsidRPr="00EF6940" w:rsidRDefault="00EF6940" w:rsidP="00EF6940">
            <w:pPr>
              <w:spacing w:line="240" w:lineRule="auto"/>
              <w:rPr>
                <w:rFonts w:ascii="Arial CE" w:hAnsi="Arial CE" w:cs="Arial CE"/>
                <w:sz w:val="12"/>
                <w:szCs w:val="12"/>
              </w:rPr>
            </w:pPr>
            <w:r w:rsidRPr="00EF6940">
              <w:rPr>
                <w:rFonts w:ascii="Arial CE" w:hAnsi="Arial CE" w:cs="Arial CE"/>
                <w:sz w:val="12"/>
                <w:szCs w:val="12"/>
              </w:rPr>
              <w:t>*Różnica w kwocie 116.460 zł pomiędzy wykonaniem dotacji przedmiotowej w sprawozdaniu Rb 28s a Rb 30s wynika ze zwrotu przez OSiR do 31.01.2025 roku do budżetu m.st. Warszawy należnych środków wynikających z rozliczenia dotacji przedmiotowej za 2024 rok.</w:t>
            </w:r>
          </w:p>
        </w:tc>
      </w:tr>
    </w:tbl>
    <w:p w14:paraId="56A49A0F" w14:textId="77777777" w:rsidR="008E7C03" w:rsidRDefault="008E7C03" w:rsidP="008E7C03"/>
    <w:p w14:paraId="03B7134F" w14:textId="77777777" w:rsidR="008E7C03" w:rsidRDefault="008E7C03" w:rsidP="008E7C03"/>
    <w:p w14:paraId="216C79B8" w14:textId="77777777" w:rsidR="000A00EB" w:rsidRDefault="000A00EB" w:rsidP="008E7C03">
      <w:pPr>
        <w:jc w:val="center"/>
        <w:sectPr w:rsidR="000A00EB" w:rsidSect="00A9665A">
          <w:type w:val="oddPage"/>
          <w:pgSz w:w="11906" w:h="16838"/>
          <w:pgMar w:top="1417" w:right="1417" w:bottom="1417" w:left="1417" w:header="708" w:footer="708" w:gutter="0"/>
          <w:cols w:space="708"/>
          <w:docGrid w:linePitch="360"/>
        </w:sectPr>
      </w:pPr>
    </w:p>
    <w:p w14:paraId="59864E46" w14:textId="77777777" w:rsidR="008E7C03" w:rsidRDefault="000456BF" w:rsidP="008E7C03">
      <w:pPr>
        <w:jc w:val="center"/>
      </w:pPr>
      <w:r>
        <w:t>Zestawienie nr</w:t>
      </w:r>
      <w:r w:rsidR="008E7C03">
        <w:t xml:space="preserve"> I/</w:t>
      </w:r>
      <w:r w:rsidR="00020ACB">
        <w:t>5</w:t>
      </w:r>
    </w:p>
    <w:p w14:paraId="1075C9BF" w14:textId="77777777" w:rsidR="008E7C03" w:rsidRDefault="008E7C03" w:rsidP="008E7C03">
      <w:pPr>
        <w:pStyle w:val="Nagwek4"/>
      </w:pPr>
      <w:bookmarkStart w:id="22" w:name="_Toc192601744"/>
      <w:r>
        <w:t>E.</w:t>
      </w:r>
      <w:r>
        <w:tab/>
      </w:r>
      <w:r w:rsidR="001F0B39">
        <w:t>WYKONANIE PLANU DOCHODÓW GROMADZONYCH NA WYDZIELONYCH RACHUNKACH JEDNOSTEK BUDŻETOWYCH PROWADZĄCYCH DZIAŁALNOŚ</w:t>
      </w:r>
      <w:r w:rsidR="006C76A5">
        <w:t>Ć OK</w:t>
      </w:r>
      <w:r w:rsidR="008C095C">
        <w:t>REŚLONĄ W USTAWIE PRAW</w:t>
      </w:r>
      <w:r w:rsidR="00CF47B0">
        <w:t>O</w:t>
      </w:r>
      <w:r w:rsidR="008C095C">
        <w:t xml:space="preserve"> OŚ</w:t>
      </w:r>
      <w:r w:rsidR="003200A3">
        <w:t>W</w:t>
      </w:r>
      <w:r w:rsidR="008C095C">
        <w:t>IATOW</w:t>
      </w:r>
      <w:r w:rsidR="00CF47B0">
        <w:t>E</w:t>
      </w:r>
      <w:r w:rsidR="001F0B39">
        <w:t xml:space="preserve"> I WYDATKÓW NIMI FINANSOWANYCH</w:t>
      </w:r>
      <w:bookmarkEnd w:id="22"/>
    </w:p>
    <w:p w14:paraId="11C95099" w14:textId="77777777" w:rsidR="008E7C03" w:rsidRDefault="008E7C03" w:rsidP="008E7C03">
      <w:pPr>
        <w:pStyle w:val="Nagwek5"/>
      </w:pPr>
      <w:bookmarkStart w:id="23" w:name="_Toc224548664"/>
      <w:bookmarkStart w:id="24" w:name="_Toc192601745"/>
      <w:r>
        <w:t>E.1.</w:t>
      </w:r>
      <w:r>
        <w:tab/>
        <w:t>Oświata i wychowanie</w:t>
      </w:r>
      <w:bookmarkEnd w:id="23"/>
      <w:bookmarkEnd w:id="24"/>
    </w:p>
    <w:p w14:paraId="7325B780"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DA76CA" w:rsidRPr="00DA76CA" w14:paraId="1DB27E99" w14:textId="77777777" w:rsidTr="00DA76CA">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402209D" w14:textId="77777777" w:rsidR="00DA76CA" w:rsidRPr="00DA76CA" w:rsidRDefault="00DA76CA" w:rsidP="00DA76CA">
            <w:pPr>
              <w:spacing w:line="240" w:lineRule="auto"/>
              <w:jc w:val="center"/>
              <w:rPr>
                <w:rFonts w:ascii="Arial CE" w:hAnsi="Arial CE" w:cs="Arial CE"/>
                <w:b/>
                <w:bCs/>
                <w:sz w:val="14"/>
                <w:szCs w:val="14"/>
              </w:rPr>
            </w:pPr>
            <w:r w:rsidRPr="00DA76CA">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0AA1A47" w14:textId="77777777" w:rsidR="00DA76CA" w:rsidRPr="00DA76CA" w:rsidRDefault="00DA76CA" w:rsidP="00DA76CA">
            <w:pPr>
              <w:spacing w:line="240" w:lineRule="auto"/>
              <w:jc w:val="center"/>
              <w:rPr>
                <w:rFonts w:ascii="Arial CE" w:hAnsi="Arial CE" w:cs="Arial CE"/>
                <w:b/>
                <w:bCs/>
                <w:sz w:val="14"/>
                <w:szCs w:val="14"/>
              </w:rPr>
            </w:pPr>
            <w:r w:rsidRPr="00DA76CA">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8BEE597" w14:textId="77777777" w:rsidR="00DA76CA" w:rsidRPr="00DA76CA" w:rsidRDefault="00DA76CA" w:rsidP="00DA76CA">
            <w:pPr>
              <w:spacing w:line="240" w:lineRule="auto"/>
              <w:jc w:val="center"/>
              <w:rPr>
                <w:rFonts w:ascii="Arial CE" w:hAnsi="Arial CE" w:cs="Arial CE"/>
                <w:b/>
                <w:bCs/>
                <w:sz w:val="14"/>
                <w:szCs w:val="14"/>
              </w:rPr>
            </w:pPr>
            <w:r w:rsidRPr="00DA76CA">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E7ABCDB" w14:textId="77777777" w:rsidR="00DA76CA" w:rsidRPr="00DA76CA" w:rsidRDefault="00DA76CA" w:rsidP="00DA76CA">
            <w:pPr>
              <w:spacing w:line="240" w:lineRule="auto"/>
              <w:jc w:val="center"/>
              <w:rPr>
                <w:rFonts w:ascii="Arial CE" w:hAnsi="Arial CE" w:cs="Arial CE"/>
                <w:b/>
                <w:bCs/>
                <w:sz w:val="14"/>
                <w:szCs w:val="14"/>
              </w:rPr>
            </w:pPr>
            <w:r w:rsidRPr="00DA76CA">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5ABDFB9" w14:textId="77777777" w:rsidR="00DA76CA" w:rsidRPr="00DA76CA" w:rsidRDefault="00DA76CA" w:rsidP="00DA76CA">
            <w:pPr>
              <w:spacing w:line="240" w:lineRule="auto"/>
              <w:jc w:val="center"/>
              <w:rPr>
                <w:rFonts w:ascii="Arial CE" w:hAnsi="Arial CE" w:cs="Arial CE"/>
                <w:b/>
                <w:bCs/>
                <w:sz w:val="14"/>
                <w:szCs w:val="14"/>
              </w:rPr>
            </w:pPr>
            <w:r w:rsidRPr="00DA76CA">
              <w:rPr>
                <w:rFonts w:ascii="Arial CE" w:hAnsi="Arial CE" w:cs="Arial CE"/>
                <w:b/>
                <w:bCs/>
                <w:sz w:val="14"/>
                <w:szCs w:val="14"/>
              </w:rPr>
              <w:t xml:space="preserve">Wskaźnik % </w:t>
            </w:r>
            <w:r w:rsidRPr="00DA76CA">
              <w:rPr>
                <w:rFonts w:ascii="Arial CE" w:hAnsi="Arial CE" w:cs="Arial CE"/>
                <w:b/>
                <w:bCs/>
                <w:sz w:val="14"/>
                <w:szCs w:val="14"/>
              </w:rPr>
              <w:br/>
              <w:t>(kol. 4/3)</w:t>
            </w:r>
          </w:p>
        </w:tc>
      </w:tr>
      <w:tr w:rsidR="00DA76CA" w:rsidRPr="00DA76CA" w14:paraId="340A7F13" w14:textId="77777777" w:rsidTr="00DA76CA">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63AF6482" w14:textId="77777777" w:rsidR="00DA76CA" w:rsidRPr="00DA76CA" w:rsidRDefault="00DA76CA" w:rsidP="00DA76CA">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5AAFC084" w14:textId="77777777" w:rsidR="00DA76CA" w:rsidRPr="00DA76CA" w:rsidRDefault="00DA76CA" w:rsidP="00DA76CA">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3797A5F" w14:textId="77777777" w:rsidR="00DA76CA" w:rsidRPr="00DA76CA" w:rsidRDefault="00DA76CA" w:rsidP="00DA76CA">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6585001" w14:textId="77777777" w:rsidR="00DA76CA" w:rsidRPr="00DA76CA" w:rsidRDefault="00DA76CA" w:rsidP="00DA76CA">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0501E067" w14:textId="77777777" w:rsidR="00DA76CA" w:rsidRPr="00DA76CA" w:rsidRDefault="00DA76CA" w:rsidP="00DA76CA">
            <w:pPr>
              <w:spacing w:line="240" w:lineRule="auto"/>
              <w:rPr>
                <w:rFonts w:ascii="Arial CE" w:hAnsi="Arial CE" w:cs="Arial CE"/>
                <w:b/>
                <w:bCs/>
                <w:sz w:val="14"/>
                <w:szCs w:val="14"/>
              </w:rPr>
            </w:pPr>
          </w:p>
        </w:tc>
      </w:tr>
      <w:tr w:rsidR="00DA76CA" w:rsidRPr="00DA76CA" w14:paraId="430A98BB" w14:textId="77777777" w:rsidTr="00DA76CA">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9C376" w14:textId="77777777" w:rsidR="00DA76CA" w:rsidRPr="00DA76CA" w:rsidRDefault="00DA76CA" w:rsidP="00DA76CA">
            <w:pPr>
              <w:spacing w:line="240" w:lineRule="auto"/>
              <w:jc w:val="center"/>
              <w:rPr>
                <w:rFonts w:ascii="Arial CE" w:hAnsi="Arial CE" w:cs="Arial CE"/>
                <w:sz w:val="12"/>
                <w:szCs w:val="12"/>
              </w:rPr>
            </w:pPr>
            <w:r w:rsidRPr="00DA76CA">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1E8C4B41" w14:textId="77777777" w:rsidR="00DA76CA" w:rsidRPr="00DA76CA" w:rsidRDefault="00DA76CA" w:rsidP="00DA76CA">
            <w:pPr>
              <w:spacing w:line="240" w:lineRule="auto"/>
              <w:jc w:val="center"/>
              <w:rPr>
                <w:rFonts w:ascii="Arial CE" w:hAnsi="Arial CE" w:cs="Arial CE"/>
                <w:sz w:val="12"/>
                <w:szCs w:val="12"/>
              </w:rPr>
            </w:pPr>
            <w:r w:rsidRPr="00DA76CA">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72FB7BC" w14:textId="77777777" w:rsidR="00DA76CA" w:rsidRPr="00DA76CA" w:rsidRDefault="00DA76CA" w:rsidP="00DA76CA">
            <w:pPr>
              <w:spacing w:line="240" w:lineRule="auto"/>
              <w:jc w:val="center"/>
              <w:rPr>
                <w:rFonts w:ascii="Arial CE" w:hAnsi="Arial CE" w:cs="Arial CE"/>
                <w:sz w:val="12"/>
                <w:szCs w:val="12"/>
              </w:rPr>
            </w:pPr>
            <w:r w:rsidRPr="00DA76CA">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CA866D6" w14:textId="77777777" w:rsidR="00DA76CA" w:rsidRPr="00DA76CA" w:rsidRDefault="00DA76CA" w:rsidP="00DA76CA">
            <w:pPr>
              <w:spacing w:line="240" w:lineRule="auto"/>
              <w:jc w:val="center"/>
              <w:rPr>
                <w:rFonts w:ascii="Arial CE" w:hAnsi="Arial CE" w:cs="Arial CE"/>
                <w:sz w:val="12"/>
                <w:szCs w:val="12"/>
              </w:rPr>
            </w:pPr>
            <w:r w:rsidRPr="00DA76CA">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737DFAC7" w14:textId="77777777" w:rsidR="00DA76CA" w:rsidRPr="00DA76CA" w:rsidRDefault="00DA76CA" w:rsidP="00DA76CA">
            <w:pPr>
              <w:spacing w:line="240" w:lineRule="auto"/>
              <w:jc w:val="center"/>
              <w:rPr>
                <w:rFonts w:ascii="Arial CE" w:hAnsi="Arial CE" w:cs="Arial CE"/>
                <w:sz w:val="12"/>
                <w:szCs w:val="12"/>
              </w:rPr>
            </w:pPr>
            <w:r w:rsidRPr="00DA76CA">
              <w:rPr>
                <w:rFonts w:ascii="Arial CE" w:hAnsi="Arial CE" w:cs="Arial CE"/>
                <w:sz w:val="12"/>
                <w:szCs w:val="12"/>
              </w:rPr>
              <w:t>5</w:t>
            </w:r>
          </w:p>
        </w:tc>
      </w:tr>
      <w:tr w:rsidR="00DA76CA" w:rsidRPr="00DA76CA" w14:paraId="1C91F637" w14:textId="77777777" w:rsidTr="00DA76C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8922244" w14:textId="77777777" w:rsidR="00DA76CA" w:rsidRPr="00DA76CA" w:rsidRDefault="00DA76CA" w:rsidP="00DA76CA">
            <w:pPr>
              <w:spacing w:line="240" w:lineRule="auto"/>
              <w:jc w:val="center"/>
              <w:rPr>
                <w:rFonts w:ascii="Arial CE" w:hAnsi="Arial CE" w:cs="Arial CE"/>
                <w:b/>
                <w:bCs/>
                <w:sz w:val="12"/>
                <w:szCs w:val="12"/>
              </w:rPr>
            </w:pPr>
            <w:r w:rsidRPr="00DA76CA">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6939467E" w14:textId="77777777" w:rsidR="00DA76CA" w:rsidRPr="00DA76CA" w:rsidRDefault="00DA76CA" w:rsidP="00DA76CA">
            <w:pPr>
              <w:spacing w:line="240" w:lineRule="auto"/>
              <w:rPr>
                <w:rFonts w:ascii="Arial CE" w:hAnsi="Arial CE" w:cs="Arial CE"/>
                <w:b/>
                <w:bCs/>
                <w:sz w:val="12"/>
                <w:szCs w:val="12"/>
              </w:rPr>
            </w:pPr>
            <w:r w:rsidRPr="00DA76CA">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5524E07"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1883EDB"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586,19</w:t>
            </w:r>
          </w:p>
        </w:tc>
        <w:tc>
          <w:tcPr>
            <w:tcW w:w="665" w:type="pct"/>
            <w:tcBorders>
              <w:top w:val="nil"/>
              <w:left w:val="nil"/>
              <w:bottom w:val="single" w:sz="4" w:space="0" w:color="auto"/>
              <w:right w:val="single" w:sz="4" w:space="0" w:color="auto"/>
            </w:tcBorders>
            <w:shd w:val="clear" w:color="000000" w:fill="FFFDC1"/>
            <w:noWrap/>
            <w:vAlign w:val="center"/>
            <w:hideMark/>
          </w:tcPr>
          <w:p w14:paraId="72E02901"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 xml:space="preserve"> </w:t>
            </w:r>
          </w:p>
        </w:tc>
      </w:tr>
      <w:tr w:rsidR="00DA76CA" w:rsidRPr="00DA76CA" w14:paraId="3883AA34" w14:textId="77777777" w:rsidTr="00DA76C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69F505B" w14:textId="77777777" w:rsidR="00DA76CA" w:rsidRPr="00DA76CA" w:rsidRDefault="00DA76CA" w:rsidP="00DA76CA">
            <w:pPr>
              <w:spacing w:line="240" w:lineRule="auto"/>
              <w:jc w:val="center"/>
              <w:rPr>
                <w:rFonts w:ascii="Arial CE" w:hAnsi="Arial CE" w:cs="Arial CE"/>
                <w:b/>
                <w:bCs/>
                <w:sz w:val="12"/>
                <w:szCs w:val="12"/>
              </w:rPr>
            </w:pPr>
            <w:r w:rsidRPr="00DA76CA">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48DA8BA0" w14:textId="77777777" w:rsidR="00DA76CA" w:rsidRPr="00DA76CA" w:rsidRDefault="00DA76CA" w:rsidP="00DA76CA">
            <w:pPr>
              <w:spacing w:line="240" w:lineRule="auto"/>
              <w:rPr>
                <w:rFonts w:ascii="Arial CE" w:hAnsi="Arial CE" w:cs="Arial CE"/>
                <w:b/>
                <w:bCs/>
                <w:sz w:val="12"/>
                <w:szCs w:val="12"/>
              </w:rPr>
            </w:pPr>
            <w:r w:rsidRPr="00DA76CA">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32B476E"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22 400 488</w:t>
            </w:r>
          </w:p>
        </w:tc>
        <w:tc>
          <w:tcPr>
            <w:tcW w:w="694" w:type="pct"/>
            <w:tcBorders>
              <w:top w:val="nil"/>
              <w:left w:val="nil"/>
              <w:bottom w:val="single" w:sz="4" w:space="0" w:color="auto"/>
              <w:right w:val="single" w:sz="4" w:space="0" w:color="auto"/>
            </w:tcBorders>
            <w:shd w:val="clear" w:color="000000" w:fill="FFFDC1"/>
            <w:noWrap/>
            <w:vAlign w:val="center"/>
            <w:hideMark/>
          </w:tcPr>
          <w:p w14:paraId="2E5FF352"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14 266 576,32</w:t>
            </w:r>
          </w:p>
        </w:tc>
        <w:tc>
          <w:tcPr>
            <w:tcW w:w="665" w:type="pct"/>
            <w:tcBorders>
              <w:top w:val="nil"/>
              <w:left w:val="nil"/>
              <w:bottom w:val="single" w:sz="4" w:space="0" w:color="auto"/>
              <w:right w:val="single" w:sz="4" w:space="0" w:color="auto"/>
            </w:tcBorders>
            <w:shd w:val="clear" w:color="000000" w:fill="FFFDC1"/>
            <w:noWrap/>
            <w:vAlign w:val="center"/>
            <w:hideMark/>
          </w:tcPr>
          <w:p w14:paraId="320658A6"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63,7</w:t>
            </w:r>
          </w:p>
        </w:tc>
      </w:tr>
      <w:tr w:rsidR="00DA76CA" w:rsidRPr="00DA76CA" w14:paraId="65E9592D" w14:textId="77777777" w:rsidTr="00DA76C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E2554D3" w14:textId="77777777" w:rsidR="00DA76CA" w:rsidRPr="00DA76CA" w:rsidRDefault="00DA76CA" w:rsidP="00DA76CA">
            <w:pPr>
              <w:spacing w:line="240" w:lineRule="auto"/>
              <w:jc w:val="center"/>
              <w:rPr>
                <w:rFonts w:ascii="Arial CE" w:hAnsi="Arial CE" w:cs="Arial CE"/>
                <w:b/>
                <w:bCs/>
                <w:sz w:val="12"/>
                <w:szCs w:val="12"/>
              </w:rPr>
            </w:pPr>
            <w:r w:rsidRPr="00DA76CA">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6933E483"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22 400 488</w:t>
            </w:r>
          </w:p>
        </w:tc>
        <w:tc>
          <w:tcPr>
            <w:tcW w:w="694" w:type="pct"/>
            <w:tcBorders>
              <w:top w:val="nil"/>
              <w:left w:val="nil"/>
              <w:bottom w:val="single" w:sz="4" w:space="0" w:color="auto"/>
              <w:right w:val="single" w:sz="4" w:space="0" w:color="auto"/>
            </w:tcBorders>
            <w:shd w:val="clear" w:color="000000" w:fill="D5E3F2"/>
            <w:noWrap/>
            <w:vAlign w:val="center"/>
            <w:hideMark/>
          </w:tcPr>
          <w:p w14:paraId="06D268D5"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14 267 162,51</w:t>
            </w:r>
          </w:p>
        </w:tc>
        <w:tc>
          <w:tcPr>
            <w:tcW w:w="665" w:type="pct"/>
            <w:tcBorders>
              <w:top w:val="nil"/>
              <w:left w:val="nil"/>
              <w:bottom w:val="single" w:sz="4" w:space="0" w:color="auto"/>
              <w:right w:val="single" w:sz="4" w:space="0" w:color="auto"/>
            </w:tcBorders>
            <w:shd w:val="clear" w:color="000000" w:fill="D5E3F2"/>
            <w:noWrap/>
            <w:vAlign w:val="center"/>
            <w:hideMark/>
          </w:tcPr>
          <w:p w14:paraId="510C74CA"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63,7</w:t>
            </w:r>
          </w:p>
        </w:tc>
      </w:tr>
      <w:tr w:rsidR="00DA76CA" w:rsidRPr="00DA76CA" w14:paraId="5D95D611" w14:textId="77777777" w:rsidTr="00DA76C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40EED7D" w14:textId="77777777" w:rsidR="00DA76CA" w:rsidRPr="00DA76CA" w:rsidRDefault="00DA76CA" w:rsidP="00DA76CA">
            <w:pPr>
              <w:spacing w:line="240" w:lineRule="auto"/>
              <w:jc w:val="center"/>
              <w:rPr>
                <w:rFonts w:ascii="Arial CE" w:hAnsi="Arial CE" w:cs="Arial CE"/>
                <w:b/>
                <w:bCs/>
                <w:sz w:val="12"/>
                <w:szCs w:val="12"/>
              </w:rPr>
            </w:pPr>
            <w:r w:rsidRPr="00DA76CA">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0BB99B98" w14:textId="77777777" w:rsidR="00DA76CA" w:rsidRPr="00DA76CA" w:rsidRDefault="00DA76CA" w:rsidP="00DA76CA">
            <w:pPr>
              <w:spacing w:line="240" w:lineRule="auto"/>
              <w:rPr>
                <w:rFonts w:ascii="Arial CE" w:hAnsi="Arial CE" w:cs="Arial CE"/>
                <w:b/>
                <w:bCs/>
                <w:sz w:val="12"/>
                <w:szCs w:val="12"/>
              </w:rPr>
            </w:pPr>
            <w:r w:rsidRPr="00DA76CA">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A92DF1F"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22 400 488</w:t>
            </w:r>
          </w:p>
        </w:tc>
        <w:tc>
          <w:tcPr>
            <w:tcW w:w="694" w:type="pct"/>
            <w:tcBorders>
              <w:top w:val="nil"/>
              <w:left w:val="nil"/>
              <w:bottom w:val="single" w:sz="4" w:space="0" w:color="auto"/>
              <w:right w:val="single" w:sz="4" w:space="0" w:color="auto"/>
            </w:tcBorders>
            <w:shd w:val="clear" w:color="000000" w:fill="FFFDC1"/>
            <w:noWrap/>
            <w:vAlign w:val="center"/>
            <w:hideMark/>
          </w:tcPr>
          <w:p w14:paraId="1F869E5A"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14 262 865,90</w:t>
            </w:r>
          </w:p>
        </w:tc>
        <w:tc>
          <w:tcPr>
            <w:tcW w:w="665" w:type="pct"/>
            <w:tcBorders>
              <w:top w:val="nil"/>
              <w:left w:val="nil"/>
              <w:bottom w:val="single" w:sz="4" w:space="0" w:color="auto"/>
              <w:right w:val="single" w:sz="4" w:space="0" w:color="auto"/>
            </w:tcBorders>
            <w:shd w:val="clear" w:color="000000" w:fill="FFFDC1"/>
            <w:noWrap/>
            <w:vAlign w:val="center"/>
            <w:hideMark/>
          </w:tcPr>
          <w:p w14:paraId="0A75A05D"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63,7</w:t>
            </w:r>
          </w:p>
        </w:tc>
      </w:tr>
      <w:tr w:rsidR="00DA76CA" w:rsidRPr="00DA76CA" w14:paraId="24EC24B2" w14:textId="77777777" w:rsidTr="00DA76C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5842328D" w14:textId="77777777" w:rsidR="00DA76CA" w:rsidRPr="00DA76CA" w:rsidRDefault="00DA76CA" w:rsidP="00DA76CA">
            <w:pPr>
              <w:spacing w:line="240" w:lineRule="auto"/>
              <w:jc w:val="center"/>
              <w:rPr>
                <w:rFonts w:ascii="Arial CE" w:hAnsi="Arial CE" w:cs="Arial CE"/>
                <w:sz w:val="12"/>
                <w:szCs w:val="12"/>
              </w:rPr>
            </w:pPr>
            <w:r w:rsidRPr="00DA76CA">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7E9A2608" w14:textId="77777777" w:rsidR="00DA76CA" w:rsidRPr="00DA76CA" w:rsidRDefault="00DA76CA" w:rsidP="00DA76CA">
            <w:pPr>
              <w:spacing w:line="240" w:lineRule="auto"/>
              <w:jc w:val="center"/>
              <w:rPr>
                <w:rFonts w:ascii="Arial CE" w:hAnsi="Arial CE" w:cs="Arial CE"/>
                <w:sz w:val="12"/>
                <w:szCs w:val="12"/>
              </w:rPr>
            </w:pPr>
            <w:r w:rsidRPr="00DA76CA">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7AB206CD" w14:textId="77777777" w:rsidR="00DA76CA" w:rsidRPr="00DA76CA" w:rsidRDefault="00DA76CA" w:rsidP="00DA76CA">
            <w:pPr>
              <w:spacing w:line="240" w:lineRule="auto"/>
              <w:ind w:firstLineChars="100" w:firstLine="120"/>
              <w:rPr>
                <w:rFonts w:ascii="Arial CE" w:hAnsi="Arial CE" w:cs="Arial CE"/>
                <w:sz w:val="12"/>
                <w:szCs w:val="12"/>
              </w:rPr>
            </w:pPr>
            <w:r w:rsidRPr="00DA76CA">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1ABBD718" w14:textId="77777777" w:rsidR="00DA76CA" w:rsidRPr="00DA76CA" w:rsidRDefault="00DA76CA" w:rsidP="00DA76CA">
            <w:pPr>
              <w:spacing w:line="240" w:lineRule="auto"/>
              <w:jc w:val="right"/>
              <w:rPr>
                <w:rFonts w:ascii="Arial CE" w:hAnsi="Arial CE" w:cs="Arial CE"/>
                <w:sz w:val="12"/>
                <w:szCs w:val="12"/>
              </w:rPr>
            </w:pPr>
            <w:r w:rsidRPr="00DA76CA">
              <w:rPr>
                <w:rFonts w:ascii="Arial CE" w:hAnsi="Arial CE" w:cs="Arial CE"/>
                <w:sz w:val="12"/>
                <w:szCs w:val="12"/>
              </w:rPr>
              <w:t>21 868 597</w:t>
            </w:r>
          </w:p>
        </w:tc>
        <w:tc>
          <w:tcPr>
            <w:tcW w:w="694" w:type="pct"/>
            <w:tcBorders>
              <w:top w:val="nil"/>
              <w:left w:val="nil"/>
              <w:bottom w:val="single" w:sz="4" w:space="0" w:color="auto"/>
              <w:right w:val="single" w:sz="4" w:space="0" w:color="auto"/>
            </w:tcBorders>
            <w:shd w:val="clear" w:color="auto" w:fill="auto"/>
            <w:noWrap/>
            <w:vAlign w:val="center"/>
            <w:hideMark/>
          </w:tcPr>
          <w:p w14:paraId="3337677F" w14:textId="77777777" w:rsidR="00DA76CA" w:rsidRPr="00DA76CA" w:rsidRDefault="00DA76CA" w:rsidP="00DA76CA">
            <w:pPr>
              <w:spacing w:line="240" w:lineRule="auto"/>
              <w:jc w:val="right"/>
              <w:rPr>
                <w:rFonts w:ascii="Arial CE" w:hAnsi="Arial CE" w:cs="Arial CE"/>
                <w:sz w:val="12"/>
                <w:szCs w:val="12"/>
              </w:rPr>
            </w:pPr>
            <w:r w:rsidRPr="00DA76CA">
              <w:rPr>
                <w:rFonts w:ascii="Arial CE" w:hAnsi="Arial CE" w:cs="Arial CE"/>
                <w:sz w:val="12"/>
                <w:szCs w:val="12"/>
              </w:rPr>
              <w:t>14 033 287,86</w:t>
            </w:r>
          </w:p>
        </w:tc>
        <w:tc>
          <w:tcPr>
            <w:tcW w:w="665" w:type="pct"/>
            <w:tcBorders>
              <w:top w:val="nil"/>
              <w:left w:val="nil"/>
              <w:bottom w:val="single" w:sz="4" w:space="0" w:color="auto"/>
              <w:right w:val="single" w:sz="4" w:space="0" w:color="auto"/>
            </w:tcBorders>
            <w:shd w:val="clear" w:color="auto" w:fill="auto"/>
            <w:noWrap/>
            <w:vAlign w:val="center"/>
            <w:hideMark/>
          </w:tcPr>
          <w:p w14:paraId="6F8A3A51" w14:textId="77777777" w:rsidR="00DA76CA" w:rsidRPr="00DA76CA" w:rsidRDefault="00DA76CA" w:rsidP="00DA76CA">
            <w:pPr>
              <w:spacing w:line="240" w:lineRule="auto"/>
              <w:jc w:val="right"/>
              <w:rPr>
                <w:rFonts w:ascii="Arial CE" w:hAnsi="Arial CE" w:cs="Arial CE"/>
                <w:sz w:val="12"/>
                <w:szCs w:val="12"/>
              </w:rPr>
            </w:pPr>
            <w:r w:rsidRPr="00DA76CA">
              <w:rPr>
                <w:rFonts w:ascii="Arial CE" w:hAnsi="Arial CE" w:cs="Arial CE"/>
                <w:sz w:val="12"/>
                <w:szCs w:val="12"/>
              </w:rPr>
              <w:t>64,2</w:t>
            </w:r>
          </w:p>
        </w:tc>
      </w:tr>
      <w:tr w:rsidR="00DA76CA" w:rsidRPr="00DA76CA" w14:paraId="169B5A26" w14:textId="77777777" w:rsidTr="00DA76CA">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12489077" w14:textId="77777777" w:rsidR="00DA76CA" w:rsidRPr="00DA76CA" w:rsidRDefault="00DA76CA" w:rsidP="00DA76CA">
            <w:pPr>
              <w:spacing w:line="240" w:lineRule="auto"/>
              <w:jc w:val="center"/>
              <w:rPr>
                <w:rFonts w:ascii="Arial CE" w:hAnsi="Arial CE" w:cs="Arial CE"/>
                <w:sz w:val="12"/>
                <w:szCs w:val="12"/>
              </w:rPr>
            </w:pPr>
            <w:r w:rsidRPr="00DA76CA">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04DAE9DE" w14:textId="77777777" w:rsidR="00DA76CA" w:rsidRPr="00DA76CA" w:rsidRDefault="00DA76CA" w:rsidP="00DA76CA">
            <w:pPr>
              <w:spacing w:line="240" w:lineRule="auto"/>
              <w:jc w:val="center"/>
              <w:rPr>
                <w:rFonts w:ascii="Arial CE" w:hAnsi="Arial CE" w:cs="Arial CE"/>
                <w:sz w:val="12"/>
                <w:szCs w:val="12"/>
              </w:rPr>
            </w:pPr>
            <w:r w:rsidRPr="00DA76CA">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5D4AABCF" w14:textId="77777777" w:rsidR="00DA76CA" w:rsidRPr="00DA76CA" w:rsidRDefault="00DA76CA" w:rsidP="00DA76CA">
            <w:pPr>
              <w:spacing w:line="240" w:lineRule="auto"/>
              <w:ind w:firstLineChars="100" w:firstLine="120"/>
              <w:rPr>
                <w:rFonts w:ascii="Arial CE" w:hAnsi="Arial CE" w:cs="Arial CE"/>
                <w:sz w:val="12"/>
                <w:szCs w:val="12"/>
              </w:rPr>
            </w:pPr>
            <w:r w:rsidRPr="00DA76CA">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4AE0CF4" w14:textId="77777777" w:rsidR="00DA76CA" w:rsidRPr="00DA76CA" w:rsidRDefault="00DA76CA" w:rsidP="00DA76CA">
            <w:pPr>
              <w:spacing w:line="240" w:lineRule="auto"/>
              <w:jc w:val="right"/>
              <w:rPr>
                <w:rFonts w:ascii="Arial CE" w:hAnsi="Arial CE" w:cs="Arial CE"/>
                <w:sz w:val="12"/>
                <w:szCs w:val="12"/>
              </w:rPr>
            </w:pPr>
            <w:r w:rsidRPr="00DA76CA">
              <w:rPr>
                <w:rFonts w:ascii="Arial CE" w:hAnsi="Arial CE" w:cs="Arial CE"/>
                <w:sz w:val="12"/>
                <w:szCs w:val="12"/>
              </w:rPr>
              <w:t>531 891</w:t>
            </w:r>
          </w:p>
        </w:tc>
        <w:tc>
          <w:tcPr>
            <w:tcW w:w="694" w:type="pct"/>
            <w:tcBorders>
              <w:top w:val="nil"/>
              <w:left w:val="nil"/>
              <w:bottom w:val="single" w:sz="4" w:space="0" w:color="auto"/>
              <w:right w:val="single" w:sz="4" w:space="0" w:color="auto"/>
            </w:tcBorders>
            <w:shd w:val="clear" w:color="auto" w:fill="auto"/>
            <w:noWrap/>
            <w:vAlign w:val="center"/>
            <w:hideMark/>
          </w:tcPr>
          <w:p w14:paraId="74339D91" w14:textId="77777777" w:rsidR="00DA76CA" w:rsidRPr="00DA76CA" w:rsidRDefault="00DA76CA" w:rsidP="00DA76CA">
            <w:pPr>
              <w:spacing w:line="240" w:lineRule="auto"/>
              <w:jc w:val="right"/>
              <w:rPr>
                <w:rFonts w:ascii="Arial CE" w:hAnsi="Arial CE" w:cs="Arial CE"/>
                <w:sz w:val="12"/>
                <w:szCs w:val="12"/>
              </w:rPr>
            </w:pPr>
            <w:r w:rsidRPr="00DA76CA">
              <w:rPr>
                <w:rFonts w:ascii="Arial CE" w:hAnsi="Arial CE" w:cs="Arial CE"/>
                <w:sz w:val="12"/>
                <w:szCs w:val="12"/>
              </w:rPr>
              <w:t>229 578,04</w:t>
            </w:r>
          </w:p>
        </w:tc>
        <w:tc>
          <w:tcPr>
            <w:tcW w:w="665" w:type="pct"/>
            <w:tcBorders>
              <w:top w:val="nil"/>
              <w:left w:val="nil"/>
              <w:bottom w:val="single" w:sz="4" w:space="0" w:color="auto"/>
              <w:right w:val="single" w:sz="4" w:space="0" w:color="auto"/>
            </w:tcBorders>
            <w:shd w:val="clear" w:color="auto" w:fill="auto"/>
            <w:noWrap/>
            <w:vAlign w:val="center"/>
            <w:hideMark/>
          </w:tcPr>
          <w:p w14:paraId="7B30B4F7" w14:textId="77777777" w:rsidR="00DA76CA" w:rsidRPr="00DA76CA" w:rsidRDefault="00DA76CA" w:rsidP="00DA76CA">
            <w:pPr>
              <w:spacing w:line="240" w:lineRule="auto"/>
              <w:jc w:val="right"/>
              <w:rPr>
                <w:rFonts w:ascii="Arial CE" w:hAnsi="Arial CE" w:cs="Arial CE"/>
                <w:sz w:val="12"/>
                <w:szCs w:val="12"/>
              </w:rPr>
            </w:pPr>
            <w:r w:rsidRPr="00DA76CA">
              <w:rPr>
                <w:rFonts w:ascii="Arial CE" w:hAnsi="Arial CE" w:cs="Arial CE"/>
                <w:sz w:val="12"/>
                <w:szCs w:val="12"/>
              </w:rPr>
              <w:t>43,2</w:t>
            </w:r>
          </w:p>
        </w:tc>
      </w:tr>
      <w:tr w:rsidR="00DA76CA" w:rsidRPr="00DA76CA" w14:paraId="6A198512" w14:textId="77777777" w:rsidTr="00DA76CA">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0DE255E" w14:textId="77777777" w:rsidR="00DA76CA" w:rsidRPr="00DA76CA" w:rsidRDefault="00DA76CA" w:rsidP="00DA76CA">
            <w:pPr>
              <w:spacing w:line="240" w:lineRule="auto"/>
              <w:jc w:val="center"/>
              <w:rPr>
                <w:rFonts w:ascii="Arial CE" w:hAnsi="Arial CE" w:cs="Arial CE"/>
                <w:b/>
                <w:bCs/>
                <w:sz w:val="12"/>
                <w:szCs w:val="12"/>
              </w:rPr>
            </w:pPr>
            <w:r w:rsidRPr="00DA76CA">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454C5E84" w14:textId="77777777" w:rsidR="00DA76CA" w:rsidRPr="00DA76CA" w:rsidRDefault="00DA76CA" w:rsidP="00DA76CA">
            <w:pPr>
              <w:spacing w:line="240" w:lineRule="auto"/>
              <w:rPr>
                <w:rFonts w:ascii="Arial CE" w:hAnsi="Arial CE" w:cs="Arial CE"/>
                <w:b/>
                <w:bCs/>
                <w:sz w:val="12"/>
                <w:szCs w:val="12"/>
              </w:rPr>
            </w:pPr>
            <w:r w:rsidRPr="00DA76CA">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DD2BFDA"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916D621"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4 296,61</w:t>
            </w:r>
          </w:p>
        </w:tc>
        <w:tc>
          <w:tcPr>
            <w:tcW w:w="665" w:type="pct"/>
            <w:tcBorders>
              <w:top w:val="nil"/>
              <w:left w:val="nil"/>
              <w:bottom w:val="single" w:sz="4" w:space="0" w:color="auto"/>
              <w:right w:val="single" w:sz="4" w:space="0" w:color="auto"/>
            </w:tcBorders>
            <w:shd w:val="clear" w:color="000000" w:fill="FFFDC1"/>
            <w:noWrap/>
            <w:vAlign w:val="center"/>
            <w:hideMark/>
          </w:tcPr>
          <w:p w14:paraId="3C2171DA"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 xml:space="preserve"> </w:t>
            </w:r>
          </w:p>
        </w:tc>
      </w:tr>
      <w:tr w:rsidR="00DA76CA" w:rsidRPr="00DA76CA" w14:paraId="7C498CAB" w14:textId="77777777" w:rsidTr="00DA76CA">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012EB50" w14:textId="77777777" w:rsidR="00DA76CA" w:rsidRPr="00DA76CA" w:rsidRDefault="00DA76CA" w:rsidP="00DA76CA">
            <w:pPr>
              <w:spacing w:line="240" w:lineRule="auto"/>
              <w:jc w:val="center"/>
              <w:rPr>
                <w:rFonts w:ascii="Arial CE" w:hAnsi="Arial CE" w:cs="Arial CE"/>
                <w:b/>
                <w:bCs/>
                <w:sz w:val="12"/>
                <w:szCs w:val="12"/>
              </w:rPr>
            </w:pPr>
            <w:r w:rsidRPr="00DA76CA">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20DA4BDC"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22 400 488</w:t>
            </w:r>
          </w:p>
        </w:tc>
        <w:tc>
          <w:tcPr>
            <w:tcW w:w="694" w:type="pct"/>
            <w:tcBorders>
              <w:top w:val="nil"/>
              <w:left w:val="nil"/>
              <w:bottom w:val="single" w:sz="4" w:space="0" w:color="auto"/>
              <w:right w:val="single" w:sz="4" w:space="0" w:color="auto"/>
            </w:tcBorders>
            <w:shd w:val="clear" w:color="000000" w:fill="D5E3F2"/>
            <w:noWrap/>
            <w:vAlign w:val="center"/>
            <w:hideMark/>
          </w:tcPr>
          <w:p w14:paraId="719CEAB2"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14 267 162,51</w:t>
            </w:r>
          </w:p>
        </w:tc>
        <w:tc>
          <w:tcPr>
            <w:tcW w:w="665" w:type="pct"/>
            <w:tcBorders>
              <w:top w:val="nil"/>
              <w:left w:val="nil"/>
              <w:bottom w:val="single" w:sz="4" w:space="0" w:color="auto"/>
              <w:right w:val="single" w:sz="4" w:space="0" w:color="auto"/>
            </w:tcBorders>
            <w:shd w:val="clear" w:color="000000" w:fill="D5E3F2"/>
            <w:noWrap/>
            <w:vAlign w:val="center"/>
            <w:hideMark/>
          </w:tcPr>
          <w:p w14:paraId="2BE49C36" w14:textId="77777777" w:rsidR="00DA76CA" w:rsidRPr="00DA76CA" w:rsidRDefault="00DA76CA" w:rsidP="00DA76CA">
            <w:pPr>
              <w:spacing w:line="240" w:lineRule="auto"/>
              <w:jc w:val="right"/>
              <w:rPr>
                <w:rFonts w:ascii="Arial CE" w:hAnsi="Arial CE" w:cs="Arial CE"/>
                <w:b/>
                <w:bCs/>
                <w:sz w:val="12"/>
                <w:szCs w:val="12"/>
              </w:rPr>
            </w:pPr>
            <w:r w:rsidRPr="00DA76CA">
              <w:rPr>
                <w:rFonts w:ascii="Arial CE" w:hAnsi="Arial CE" w:cs="Arial CE"/>
                <w:b/>
                <w:bCs/>
                <w:sz w:val="12"/>
                <w:szCs w:val="12"/>
              </w:rPr>
              <w:t>63,7</w:t>
            </w:r>
          </w:p>
        </w:tc>
      </w:tr>
    </w:tbl>
    <w:p w14:paraId="08FD9301" w14:textId="77777777" w:rsidR="008E7C03" w:rsidRPr="00F75CEC" w:rsidRDefault="008E7C03" w:rsidP="008E7C03"/>
    <w:p w14:paraId="02FD3741" w14:textId="77777777" w:rsidR="008E7C03" w:rsidRDefault="008E7C03" w:rsidP="008E7C03">
      <w:r>
        <w:br w:type="page"/>
      </w:r>
    </w:p>
    <w:p w14:paraId="473D5A55" w14:textId="77777777" w:rsidR="008E7C03" w:rsidRDefault="000456BF" w:rsidP="008E7C03">
      <w:pPr>
        <w:jc w:val="center"/>
      </w:pPr>
      <w:r>
        <w:t>Zestawienie nr</w:t>
      </w:r>
      <w:r w:rsidR="008E7C03">
        <w:t xml:space="preserve"> I/</w:t>
      </w:r>
      <w:r w:rsidR="00020ACB">
        <w:t>5</w:t>
      </w:r>
    </w:p>
    <w:p w14:paraId="17BF3EAF" w14:textId="77777777" w:rsidR="008E7C03" w:rsidRPr="00D43E24" w:rsidRDefault="001F0B39" w:rsidP="008E7C03">
      <w:pPr>
        <w:jc w:val="center"/>
      </w:pPr>
      <w:r>
        <w:t xml:space="preserve">WYKONANIE PLANU DOCHODÓW GROMADZONYCH NA WYDZIELONYCH RACHUNKACH JEDNOSTEK BUDŻETOWYCH PROWADZĄCYCH DZIAŁALNOŚĆ OKREŚLONĄ W USTAWIE </w:t>
      </w:r>
      <w:r w:rsidR="0078615C">
        <w:t>PRAW</w:t>
      </w:r>
      <w:r w:rsidR="00CF47B0">
        <w:t>O</w:t>
      </w:r>
      <w:r w:rsidR="0078615C">
        <w:t xml:space="preserve"> OŚWIATOW</w:t>
      </w:r>
      <w:r w:rsidR="00CF47B0">
        <w:t>E</w:t>
      </w:r>
      <w:r>
        <w:t xml:space="preserve"> I WYDATKÓW NIMI FINANSOWANYCH</w:t>
      </w:r>
    </w:p>
    <w:p w14:paraId="1ED474DA" w14:textId="77777777" w:rsidR="008E7C03" w:rsidRDefault="008E7C03" w:rsidP="008E7C03">
      <w:pPr>
        <w:pStyle w:val="Nagwek6"/>
      </w:pPr>
      <w:bookmarkStart w:id="25" w:name="_Toc224548665"/>
      <w:bookmarkStart w:id="26" w:name="_Toc192601746"/>
      <w:r>
        <w:t>E.1.1.</w:t>
      </w:r>
      <w:r>
        <w:tab/>
      </w:r>
      <w:r w:rsidR="001F0B39">
        <w:t>Szkoły podstawowe</w:t>
      </w:r>
      <w:bookmarkEnd w:id="25"/>
      <w:bookmarkEnd w:id="26"/>
    </w:p>
    <w:p w14:paraId="5793884A"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465A8B" w:rsidRPr="00465A8B" w14:paraId="201C20CE" w14:textId="77777777" w:rsidTr="00465A8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6C5C06E"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B741E0B"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0B15CEB"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F4683CD"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F3B46E8"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 xml:space="preserve">Wskaźnik % </w:t>
            </w:r>
            <w:r w:rsidRPr="00465A8B">
              <w:rPr>
                <w:rFonts w:ascii="Arial CE" w:hAnsi="Arial CE" w:cs="Arial CE"/>
                <w:b/>
                <w:bCs/>
                <w:sz w:val="14"/>
                <w:szCs w:val="14"/>
              </w:rPr>
              <w:br/>
              <w:t>(kol. 4/3)</w:t>
            </w:r>
          </w:p>
        </w:tc>
      </w:tr>
      <w:tr w:rsidR="00465A8B" w:rsidRPr="00465A8B" w14:paraId="19E27538" w14:textId="77777777" w:rsidTr="00465A8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72232F50" w14:textId="77777777" w:rsidR="00465A8B" w:rsidRPr="00465A8B" w:rsidRDefault="00465A8B" w:rsidP="00465A8B">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4ADAFDE8" w14:textId="77777777" w:rsidR="00465A8B" w:rsidRPr="00465A8B" w:rsidRDefault="00465A8B" w:rsidP="00465A8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E4B9236" w14:textId="77777777" w:rsidR="00465A8B" w:rsidRPr="00465A8B" w:rsidRDefault="00465A8B" w:rsidP="00465A8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434EECB" w14:textId="77777777" w:rsidR="00465A8B" w:rsidRPr="00465A8B" w:rsidRDefault="00465A8B" w:rsidP="00465A8B">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3DB9BF08" w14:textId="77777777" w:rsidR="00465A8B" w:rsidRPr="00465A8B" w:rsidRDefault="00465A8B" w:rsidP="00465A8B">
            <w:pPr>
              <w:spacing w:line="240" w:lineRule="auto"/>
              <w:rPr>
                <w:rFonts w:ascii="Arial CE" w:hAnsi="Arial CE" w:cs="Arial CE"/>
                <w:b/>
                <w:bCs/>
                <w:sz w:val="14"/>
                <w:szCs w:val="14"/>
              </w:rPr>
            </w:pPr>
          </w:p>
        </w:tc>
      </w:tr>
      <w:tr w:rsidR="00465A8B" w:rsidRPr="00465A8B" w14:paraId="08E0ED2E" w14:textId="77777777" w:rsidTr="00465A8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79A9F"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61B37EDB"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3E168122"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0064CC93"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3608C100"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5</w:t>
            </w:r>
          </w:p>
        </w:tc>
      </w:tr>
      <w:tr w:rsidR="00465A8B" w:rsidRPr="00465A8B" w14:paraId="2B4A2D6E" w14:textId="77777777" w:rsidTr="00465A8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7F7A6D9"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32C8A1F5"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5FA06A6"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3DDF58E"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107,28</w:t>
            </w:r>
          </w:p>
        </w:tc>
        <w:tc>
          <w:tcPr>
            <w:tcW w:w="665" w:type="pct"/>
            <w:tcBorders>
              <w:top w:val="nil"/>
              <w:left w:val="nil"/>
              <w:bottom w:val="single" w:sz="4" w:space="0" w:color="auto"/>
              <w:right w:val="single" w:sz="4" w:space="0" w:color="auto"/>
            </w:tcBorders>
            <w:shd w:val="clear" w:color="000000" w:fill="FFFDC1"/>
            <w:noWrap/>
            <w:vAlign w:val="center"/>
            <w:hideMark/>
          </w:tcPr>
          <w:p w14:paraId="25222DF7"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 xml:space="preserve"> </w:t>
            </w:r>
          </w:p>
        </w:tc>
      </w:tr>
      <w:tr w:rsidR="00465A8B" w:rsidRPr="00465A8B" w14:paraId="3C5F69A9" w14:textId="77777777" w:rsidTr="00465A8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7BDA07D"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20C2B8D9"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93A23B6"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8 978 444</w:t>
            </w:r>
          </w:p>
        </w:tc>
        <w:tc>
          <w:tcPr>
            <w:tcW w:w="694" w:type="pct"/>
            <w:tcBorders>
              <w:top w:val="nil"/>
              <w:left w:val="nil"/>
              <w:bottom w:val="single" w:sz="4" w:space="0" w:color="auto"/>
              <w:right w:val="single" w:sz="4" w:space="0" w:color="auto"/>
            </w:tcBorders>
            <w:shd w:val="clear" w:color="000000" w:fill="FFFDC1"/>
            <w:noWrap/>
            <w:vAlign w:val="center"/>
            <w:hideMark/>
          </w:tcPr>
          <w:p w14:paraId="7678F6DF"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5 518 995,24</w:t>
            </w:r>
          </w:p>
        </w:tc>
        <w:tc>
          <w:tcPr>
            <w:tcW w:w="665" w:type="pct"/>
            <w:tcBorders>
              <w:top w:val="nil"/>
              <w:left w:val="nil"/>
              <w:bottom w:val="single" w:sz="4" w:space="0" w:color="auto"/>
              <w:right w:val="single" w:sz="4" w:space="0" w:color="auto"/>
            </w:tcBorders>
            <w:shd w:val="clear" w:color="000000" w:fill="FFFDC1"/>
            <w:noWrap/>
            <w:vAlign w:val="center"/>
            <w:hideMark/>
          </w:tcPr>
          <w:p w14:paraId="19A3CF96"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61,5</w:t>
            </w:r>
          </w:p>
        </w:tc>
      </w:tr>
      <w:tr w:rsidR="00465A8B" w:rsidRPr="00465A8B" w14:paraId="7BC52BBE" w14:textId="77777777" w:rsidTr="00465A8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3654CC4"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503EC2E9"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8 978 444</w:t>
            </w:r>
          </w:p>
        </w:tc>
        <w:tc>
          <w:tcPr>
            <w:tcW w:w="694" w:type="pct"/>
            <w:tcBorders>
              <w:top w:val="nil"/>
              <w:left w:val="nil"/>
              <w:bottom w:val="single" w:sz="4" w:space="0" w:color="auto"/>
              <w:right w:val="single" w:sz="4" w:space="0" w:color="auto"/>
            </w:tcBorders>
            <w:shd w:val="clear" w:color="000000" w:fill="D5E3F2"/>
            <w:noWrap/>
            <w:vAlign w:val="center"/>
            <w:hideMark/>
          </w:tcPr>
          <w:p w14:paraId="12C837F8"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5 519 102,52</w:t>
            </w:r>
          </w:p>
        </w:tc>
        <w:tc>
          <w:tcPr>
            <w:tcW w:w="665" w:type="pct"/>
            <w:tcBorders>
              <w:top w:val="nil"/>
              <w:left w:val="nil"/>
              <w:bottom w:val="single" w:sz="4" w:space="0" w:color="auto"/>
              <w:right w:val="single" w:sz="4" w:space="0" w:color="auto"/>
            </w:tcBorders>
            <w:shd w:val="clear" w:color="000000" w:fill="D5E3F2"/>
            <w:noWrap/>
            <w:vAlign w:val="center"/>
            <w:hideMark/>
          </w:tcPr>
          <w:p w14:paraId="2617D7F9"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61,5</w:t>
            </w:r>
          </w:p>
        </w:tc>
      </w:tr>
      <w:tr w:rsidR="00465A8B" w:rsidRPr="00465A8B" w14:paraId="2EDD6F5E" w14:textId="77777777" w:rsidTr="00465A8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62C1261"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73CA04E7"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82B00D0"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8 978 444</w:t>
            </w:r>
          </w:p>
        </w:tc>
        <w:tc>
          <w:tcPr>
            <w:tcW w:w="694" w:type="pct"/>
            <w:tcBorders>
              <w:top w:val="nil"/>
              <w:left w:val="nil"/>
              <w:bottom w:val="single" w:sz="4" w:space="0" w:color="auto"/>
              <w:right w:val="single" w:sz="4" w:space="0" w:color="auto"/>
            </w:tcBorders>
            <w:shd w:val="clear" w:color="000000" w:fill="FFFDC1"/>
            <w:noWrap/>
            <w:vAlign w:val="center"/>
            <w:hideMark/>
          </w:tcPr>
          <w:p w14:paraId="14CAFED0"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5 514 814,68</w:t>
            </w:r>
          </w:p>
        </w:tc>
        <w:tc>
          <w:tcPr>
            <w:tcW w:w="665" w:type="pct"/>
            <w:tcBorders>
              <w:top w:val="nil"/>
              <w:left w:val="nil"/>
              <w:bottom w:val="single" w:sz="4" w:space="0" w:color="auto"/>
              <w:right w:val="single" w:sz="4" w:space="0" w:color="auto"/>
            </w:tcBorders>
            <w:shd w:val="clear" w:color="000000" w:fill="FFFDC1"/>
            <w:noWrap/>
            <w:vAlign w:val="center"/>
            <w:hideMark/>
          </w:tcPr>
          <w:p w14:paraId="4A9E1D78"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61,4</w:t>
            </w:r>
          </w:p>
        </w:tc>
      </w:tr>
      <w:tr w:rsidR="00465A8B" w:rsidRPr="00465A8B" w14:paraId="2216549E" w14:textId="77777777" w:rsidTr="00465A8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00063CC6"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0A562052"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25229999" w14:textId="77777777" w:rsidR="00465A8B" w:rsidRPr="00465A8B" w:rsidRDefault="00465A8B" w:rsidP="00465A8B">
            <w:pPr>
              <w:spacing w:line="240" w:lineRule="auto"/>
              <w:ind w:firstLineChars="100" w:firstLine="120"/>
              <w:rPr>
                <w:rFonts w:ascii="Arial CE" w:hAnsi="Arial CE" w:cs="Arial CE"/>
                <w:sz w:val="12"/>
                <w:szCs w:val="12"/>
              </w:rPr>
            </w:pPr>
            <w:r w:rsidRPr="00465A8B">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3B6B3F5E"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8 489 444</w:t>
            </w:r>
          </w:p>
        </w:tc>
        <w:tc>
          <w:tcPr>
            <w:tcW w:w="694" w:type="pct"/>
            <w:tcBorders>
              <w:top w:val="nil"/>
              <w:left w:val="nil"/>
              <w:bottom w:val="single" w:sz="4" w:space="0" w:color="auto"/>
              <w:right w:val="single" w:sz="4" w:space="0" w:color="auto"/>
            </w:tcBorders>
            <w:shd w:val="clear" w:color="auto" w:fill="auto"/>
            <w:noWrap/>
            <w:vAlign w:val="center"/>
            <w:hideMark/>
          </w:tcPr>
          <w:p w14:paraId="1C6AD709"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5 328 127,36</w:t>
            </w:r>
          </w:p>
        </w:tc>
        <w:tc>
          <w:tcPr>
            <w:tcW w:w="665" w:type="pct"/>
            <w:tcBorders>
              <w:top w:val="nil"/>
              <w:left w:val="nil"/>
              <w:bottom w:val="single" w:sz="4" w:space="0" w:color="auto"/>
              <w:right w:val="single" w:sz="4" w:space="0" w:color="auto"/>
            </w:tcBorders>
            <w:shd w:val="clear" w:color="auto" w:fill="auto"/>
            <w:noWrap/>
            <w:vAlign w:val="center"/>
            <w:hideMark/>
          </w:tcPr>
          <w:p w14:paraId="49C83E99"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62,8</w:t>
            </w:r>
          </w:p>
        </w:tc>
      </w:tr>
      <w:tr w:rsidR="00465A8B" w:rsidRPr="00465A8B" w14:paraId="2F8F73B3" w14:textId="77777777" w:rsidTr="00465A8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4DB8ED7E"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4A7BC82D"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09BB322E" w14:textId="77777777" w:rsidR="00465A8B" w:rsidRPr="00465A8B" w:rsidRDefault="00465A8B" w:rsidP="00465A8B">
            <w:pPr>
              <w:spacing w:line="240" w:lineRule="auto"/>
              <w:ind w:firstLineChars="100" w:firstLine="120"/>
              <w:rPr>
                <w:rFonts w:ascii="Arial CE" w:hAnsi="Arial CE" w:cs="Arial CE"/>
                <w:sz w:val="12"/>
                <w:szCs w:val="12"/>
              </w:rPr>
            </w:pPr>
            <w:r w:rsidRPr="00465A8B">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D80BB4A"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489 000</w:t>
            </w:r>
          </w:p>
        </w:tc>
        <w:tc>
          <w:tcPr>
            <w:tcW w:w="694" w:type="pct"/>
            <w:tcBorders>
              <w:top w:val="nil"/>
              <w:left w:val="nil"/>
              <w:bottom w:val="single" w:sz="4" w:space="0" w:color="auto"/>
              <w:right w:val="single" w:sz="4" w:space="0" w:color="auto"/>
            </w:tcBorders>
            <w:shd w:val="clear" w:color="auto" w:fill="auto"/>
            <w:noWrap/>
            <w:vAlign w:val="center"/>
            <w:hideMark/>
          </w:tcPr>
          <w:p w14:paraId="7E9E0901"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186 687,32</w:t>
            </w:r>
          </w:p>
        </w:tc>
        <w:tc>
          <w:tcPr>
            <w:tcW w:w="665" w:type="pct"/>
            <w:tcBorders>
              <w:top w:val="nil"/>
              <w:left w:val="nil"/>
              <w:bottom w:val="single" w:sz="4" w:space="0" w:color="auto"/>
              <w:right w:val="single" w:sz="4" w:space="0" w:color="auto"/>
            </w:tcBorders>
            <w:shd w:val="clear" w:color="auto" w:fill="auto"/>
            <w:noWrap/>
            <w:vAlign w:val="center"/>
            <w:hideMark/>
          </w:tcPr>
          <w:p w14:paraId="0FCC66C6"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38,2</w:t>
            </w:r>
          </w:p>
        </w:tc>
      </w:tr>
      <w:tr w:rsidR="00465A8B" w:rsidRPr="00465A8B" w14:paraId="73932452" w14:textId="77777777" w:rsidTr="00465A8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D567597"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68E9FA58"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335EFA9"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7382399"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4 287,84</w:t>
            </w:r>
          </w:p>
        </w:tc>
        <w:tc>
          <w:tcPr>
            <w:tcW w:w="665" w:type="pct"/>
            <w:tcBorders>
              <w:top w:val="nil"/>
              <w:left w:val="nil"/>
              <w:bottom w:val="single" w:sz="4" w:space="0" w:color="auto"/>
              <w:right w:val="single" w:sz="4" w:space="0" w:color="auto"/>
            </w:tcBorders>
            <w:shd w:val="clear" w:color="000000" w:fill="FFFDC1"/>
            <w:noWrap/>
            <w:vAlign w:val="center"/>
            <w:hideMark/>
          </w:tcPr>
          <w:p w14:paraId="3FBA9281"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 xml:space="preserve"> </w:t>
            </w:r>
          </w:p>
        </w:tc>
      </w:tr>
      <w:tr w:rsidR="00465A8B" w:rsidRPr="00465A8B" w14:paraId="40DE7743" w14:textId="77777777" w:rsidTr="00465A8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EE5463D"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6CC47417"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8 978 444</w:t>
            </w:r>
          </w:p>
        </w:tc>
        <w:tc>
          <w:tcPr>
            <w:tcW w:w="694" w:type="pct"/>
            <w:tcBorders>
              <w:top w:val="nil"/>
              <w:left w:val="nil"/>
              <w:bottom w:val="single" w:sz="4" w:space="0" w:color="auto"/>
              <w:right w:val="single" w:sz="4" w:space="0" w:color="auto"/>
            </w:tcBorders>
            <w:shd w:val="clear" w:color="000000" w:fill="D5E3F2"/>
            <w:noWrap/>
            <w:vAlign w:val="center"/>
            <w:hideMark/>
          </w:tcPr>
          <w:p w14:paraId="47A67FC8"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5 519 102,52</w:t>
            </w:r>
          </w:p>
        </w:tc>
        <w:tc>
          <w:tcPr>
            <w:tcW w:w="665" w:type="pct"/>
            <w:tcBorders>
              <w:top w:val="nil"/>
              <w:left w:val="nil"/>
              <w:bottom w:val="single" w:sz="4" w:space="0" w:color="auto"/>
              <w:right w:val="single" w:sz="4" w:space="0" w:color="auto"/>
            </w:tcBorders>
            <w:shd w:val="clear" w:color="000000" w:fill="D5E3F2"/>
            <w:noWrap/>
            <w:vAlign w:val="center"/>
            <w:hideMark/>
          </w:tcPr>
          <w:p w14:paraId="5980E503"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61,5</w:t>
            </w:r>
          </w:p>
        </w:tc>
      </w:tr>
    </w:tbl>
    <w:p w14:paraId="51E06875" w14:textId="77777777" w:rsidR="008E7C03" w:rsidRDefault="008E7C03" w:rsidP="008E7C03"/>
    <w:p w14:paraId="291427B9" w14:textId="77777777" w:rsidR="008E7C03" w:rsidRDefault="008E7C03" w:rsidP="008E7C03">
      <w:r>
        <w:br w:type="page"/>
      </w:r>
    </w:p>
    <w:p w14:paraId="0544A82C" w14:textId="77777777" w:rsidR="008E7C03" w:rsidRDefault="000456BF" w:rsidP="008E7C03">
      <w:pPr>
        <w:jc w:val="center"/>
      </w:pPr>
      <w:r>
        <w:t>Zestawienie nr</w:t>
      </w:r>
      <w:r w:rsidR="008E7C03">
        <w:t xml:space="preserve"> I/</w:t>
      </w:r>
      <w:r w:rsidR="00020ACB">
        <w:t>5</w:t>
      </w:r>
    </w:p>
    <w:p w14:paraId="35F449CC" w14:textId="77777777" w:rsidR="008E7C03" w:rsidRDefault="00CF47B0" w:rsidP="00CF47B0">
      <w:pPr>
        <w:jc w:val="center"/>
      </w:pPr>
      <w:r>
        <w:t>WYKONANIE PLANU DOCHODÓW GROMADZONYCH NA WYDZIELONYCH RACHUNKACH JEDNOSTEK BUDŻETOWYCH PROWADZĄCYCH DZIAŁALNOŚĆ OKREŚLONĄ W USTAWIE PRAWO OŚWIATOWE I WYDATKÓW NIMI FINANSOWANYCH</w:t>
      </w:r>
    </w:p>
    <w:p w14:paraId="77BFD838" w14:textId="77777777" w:rsidR="008E7C03" w:rsidRDefault="008E7C03" w:rsidP="008E7C03">
      <w:pPr>
        <w:pStyle w:val="Nagwek6"/>
      </w:pPr>
      <w:bookmarkStart w:id="27" w:name="_Toc224548666"/>
      <w:bookmarkStart w:id="28" w:name="_Toc192601747"/>
      <w:r>
        <w:t>E.1.2.</w:t>
      </w:r>
      <w:r>
        <w:tab/>
      </w:r>
      <w:r w:rsidR="001F0B39">
        <w:t>Przedszkola</w:t>
      </w:r>
      <w:bookmarkEnd w:id="27"/>
      <w:bookmarkEnd w:id="28"/>
    </w:p>
    <w:p w14:paraId="15D6D6A1"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465A8B" w:rsidRPr="00465A8B" w14:paraId="0CE05707" w14:textId="77777777" w:rsidTr="00465A8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BF14635"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21F37AC"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2A781D8"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F2D3CCC"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582255E"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 xml:space="preserve">Wskaźnik % </w:t>
            </w:r>
            <w:r w:rsidRPr="00465A8B">
              <w:rPr>
                <w:rFonts w:ascii="Arial CE" w:hAnsi="Arial CE" w:cs="Arial CE"/>
                <w:b/>
                <w:bCs/>
                <w:sz w:val="14"/>
                <w:szCs w:val="14"/>
              </w:rPr>
              <w:br/>
              <w:t>(kol. 4/3)</w:t>
            </w:r>
          </w:p>
        </w:tc>
      </w:tr>
      <w:tr w:rsidR="00465A8B" w:rsidRPr="00465A8B" w14:paraId="4A38FC27" w14:textId="77777777" w:rsidTr="00465A8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15774CC9" w14:textId="77777777" w:rsidR="00465A8B" w:rsidRPr="00465A8B" w:rsidRDefault="00465A8B" w:rsidP="00465A8B">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1CC97910" w14:textId="77777777" w:rsidR="00465A8B" w:rsidRPr="00465A8B" w:rsidRDefault="00465A8B" w:rsidP="00465A8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8361D92" w14:textId="77777777" w:rsidR="00465A8B" w:rsidRPr="00465A8B" w:rsidRDefault="00465A8B" w:rsidP="00465A8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F19642C" w14:textId="77777777" w:rsidR="00465A8B" w:rsidRPr="00465A8B" w:rsidRDefault="00465A8B" w:rsidP="00465A8B">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1C24C8D3" w14:textId="77777777" w:rsidR="00465A8B" w:rsidRPr="00465A8B" w:rsidRDefault="00465A8B" w:rsidP="00465A8B">
            <w:pPr>
              <w:spacing w:line="240" w:lineRule="auto"/>
              <w:rPr>
                <w:rFonts w:ascii="Arial CE" w:hAnsi="Arial CE" w:cs="Arial CE"/>
                <w:b/>
                <w:bCs/>
                <w:sz w:val="14"/>
                <w:szCs w:val="14"/>
              </w:rPr>
            </w:pPr>
          </w:p>
        </w:tc>
      </w:tr>
      <w:tr w:rsidR="00465A8B" w:rsidRPr="00465A8B" w14:paraId="70F389A3" w14:textId="77777777" w:rsidTr="00465A8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E322C"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124778D6"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5AF35BB8"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512819A"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7202D007"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5</w:t>
            </w:r>
          </w:p>
        </w:tc>
      </w:tr>
      <w:tr w:rsidR="00465A8B" w:rsidRPr="00465A8B" w14:paraId="3328F6E2" w14:textId="77777777" w:rsidTr="00465A8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9F41E09"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353127CC"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9D07F7F"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EB8026E"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14:paraId="444200E4"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 xml:space="preserve"> </w:t>
            </w:r>
          </w:p>
        </w:tc>
      </w:tr>
      <w:tr w:rsidR="00465A8B" w:rsidRPr="00465A8B" w14:paraId="388C5087" w14:textId="77777777" w:rsidTr="00465A8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593FD97"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59745A41"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FB745A1"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110 450</w:t>
            </w:r>
          </w:p>
        </w:tc>
        <w:tc>
          <w:tcPr>
            <w:tcW w:w="694" w:type="pct"/>
            <w:tcBorders>
              <w:top w:val="nil"/>
              <w:left w:val="nil"/>
              <w:bottom w:val="single" w:sz="4" w:space="0" w:color="auto"/>
              <w:right w:val="single" w:sz="4" w:space="0" w:color="auto"/>
            </w:tcBorders>
            <w:shd w:val="clear" w:color="000000" w:fill="FFFDC1"/>
            <w:noWrap/>
            <w:vAlign w:val="center"/>
            <w:hideMark/>
          </w:tcPr>
          <w:p w14:paraId="14F71F69"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61 370,73</w:t>
            </w:r>
          </w:p>
        </w:tc>
        <w:tc>
          <w:tcPr>
            <w:tcW w:w="665" w:type="pct"/>
            <w:tcBorders>
              <w:top w:val="nil"/>
              <w:left w:val="nil"/>
              <w:bottom w:val="single" w:sz="4" w:space="0" w:color="auto"/>
              <w:right w:val="single" w:sz="4" w:space="0" w:color="auto"/>
            </w:tcBorders>
            <w:shd w:val="clear" w:color="000000" w:fill="FFFDC1"/>
            <w:noWrap/>
            <w:vAlign w:val="center"/>
            <w:hideMark/>
          </w:tcPr>
          <w:p w14:paraId="677CC487"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55,6</w:t>
            </w:r>
          </w:p>
        </w:tc>
      </w:tr>
      <w:tr w:rsidR="00465A8B" w:rsidRPr="00465A8B" w14:paraId="6F627894" w14:textId="77777777" w:rsidTr="00465A8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9FA0A94"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0874D12C"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110 450</w:t>
            </w:r>
          </w:p>
        </w:tc>
        <w:tc>
          <w:tcPr>
            <w:tcW w:w="694" w:type="pct"/>
            <w:tcBorders>
              <w:top w:val="nil"/>
              <w:left w:val="nil"/>
              <w:bottom w:val="single" w:sz="4" w:space="0" w:color="auto"/>
              <w:right w:val="single" w:sz="4" w:space="0" w:color="auto"/>
            </w:tcBorders>
            <w:shd w:val="clear" w:color="000000" w:fill="D5E3F2"/>
            <w:noWrap/>
            <w:vAlign w:val="center"/>
            <w:hideMark/>
          </w:tcPr>
          <w:p w14:paraId="04892CC6"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61 370,73</w:t>
            </w:r>
          </w:p>
        </w:tc>
        <w:tc>
          <w:tcPr>
            <w:tcW w:w="665" w:type="pct"/>
            <w:tcBorders>
              <w:top w:val="nil"/>
              <w:left w:val="nil"/>
              <w:bottom w:val="single" w:sz="4" w:space="0" w:color="auto"/>
              <w:right w:val="single" w:sz="4" w:space="0" w:color="auto"/>
            </w:tcBorders>
            <w:shd w:val="clear" w:color="000000" w:fill="D5E3F2"/>
            <w:noWrap/>
            <w:vAlign w:val="center"/>
            <w:hideMark/>
          </w:tcPr>
          <w:p w14:paraId="1D876CB7"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55,6</w:t>
            </w:r>
          </w:p>
        </w:tc>
      </w:tr>
      <w:tr w:rsidR="00465A8B" w:rsidRPr="00465A8B" w14:paraId="2264CE2D" w14:textId="77777777" w:rsidTr="00465A8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FB8A646"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59CFA378"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DBF1CD8"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110 450</w:t>
            </w:r>
          </w:p>
        </w:tc>
        <w:tc>
          <w:tcPr>
            <w:tcW w:w="694" w:type="pct"/>
            <w:tcBorders>
              <w:top w:val="nil"/>
              <w:left w:val="nil"/>
              <w:bottom w:val="single" w:sz="4" w:space="0" w:color="auto"/>
              <w:right w:val="single" w:sz="4" w:space="0" w:color="auto"/>
            </w:tcBorders>
            <w:shd w:val="clear" w:color="000000" w:fill="FFFDC1"/>
            <w:noWrap/>
            <w:vAlign w:val="center"/>
            <w:hideMark/>
          </w:tcPr>
          <w:p w14:paraId="77C253AC"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61 370,73</w:t>
            </w:r>
          </w:p>
        </w:tc>
        <w:tc>
          <w:tcPr>
            <w:tcW w:w="665" w:type="pct"/>
            <w:tcBorders>
              <w:top w:val="nil"/>
              <w:left w:val="nil"/>
              <w:bottom w:val="single" w:sz="4" w:space="0" w:color="auto"/>
              <w:right w:val="single" w:sz="4" w:space="0" w:color="auto"/>
            </w:tcBorders>
            <w:shd w:val="clear" w:color="000000" w:fill="FFFDC1"/>
            <w:noWrap/>
            <w:vAlign w:val="center"/>
            <w:hideMark/>
          </w:tcPr>
          <w:p w14:paraId="7510D914"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55,6</w:t>
            </w:r>
          </w:p>
        </w:tc>
      </w:tr>
      <w:tr w:rsidR="00465A8B" w:rsidRPr="00465A8B" w14:paraId="1B02F612" w14:textId="77777777" w:rsidTr="00465A8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10465C35"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764C1825"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60473ACD" w14:textId="77777777" w:rsidR="00465A8B" w:rsidRPr="00465A8B" w:rsidRDefault="00465A8B" w:rsidP="00465A8B">
            <w:pPr>
              <w:spacing w:line="240" w:lineRule="auto"/>
              <w:ind w:firstLineChars="100" w:firstLine="120"/>
              <w:rPr>
                <w:rFonts w:ascii="Arial CE" w:hAnsi="Arial CE" w:cs="Arial CE"/>
                <w:sz w:val="12"/>
                <w:szCs w:val="12"/>
              </w:rPr>
            </w:pPr>
            <w:r w:rsidRPr="00465A8B">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7A7B1F3"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67 559</w:t>
            </w:r>
          </w:p>
        </w:tc>
        <w:tc>
          <w:tcPr>
            <w:tcW w:w="694" w:type="pct"/>
            <w:tcBorders>
              <w:top w:val="nil"/>
              <w:left w:val="nil"/>
              <w:bottom w:val="single" w:sz="4" w:space="0" w:color="auto"/>
              <w:right w:val="single" w:sz="4" w:space="0" w:color="auto"/>
            </w:tcBorders>
            <w:shd w:val="clear" w:color="auto" w:fill="auto"/>
            <w:noWrap/>
            <w:vAlign w:val="center"/>
            <w:hideMark/>
          </w:tcPr>
          <w:p w14:paraId="67628B32"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18 480,01</w:t>
            </w:r>
          </w:p>
        </w:tc>
        <w:tc>
          <w:tcPr>
            <w:tcW w:w="665" w:type="pct"/>
            <w:tcBorders>
              <w:top w:val="nil"/>
              <w:left w:val="nil"/>
              <w:bottom w:val="single" w:sz="4" w:space="0" w:color="auto"/>
              <w:right w:val="single" w:sz="4" w:space="0" w:color="auto"/>
            </w:tcBorders>
            <w:shd w:val="clear" w:color="auto" w:fill="auto"/>
            <w:noWrap/>
            <w:vAlign w:val="center"/>
            <w:hideMark/>
          </w:tcPr>
          <w:p w14:paraId="4A82E7C9"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27,4</w:t>
            </w:r>
          </w:p>
        </w:tc>
      </w:tr>
      <w:tr w:rsidR="00465A8B" w:rsidRPr="00465A8B" w14:paraId="5F5EE6C4" w14:textId="77777777" w:rsidTr="00465A8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5BA6C12B"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274D640B"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5F03B02B" w14:textId="77777777" w:rsidR="00465A8B" w:rsidRPr="00465A8B" w:rsidRDefault="00465A8B" w:rsidP="00465A8B">
            <w:pPr>
              <w:spacing w:line="240" w:lineRule="auto"/>
              <w:ind w:firstLineChars="100" w:firstLine="120"/>
              <w:rPr>
                <w:rFonts w:ascii="Arial CE" w:hAnsi="Arial CE" w:cs="Arial CE"/>
                <w:sz w:val="12"/>
                <w:szCs w:val="12"/>
              </w:rPr>
            </w:pPr>
            <w:r w:rsidRPr="00465A8B">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2B8A47FA"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42 891</w:t>
            </w:r>
          </w:p>
        </w:tc>
        <w:tc>
          <w:tcPr>
            <w:tcW w:w="694" w:type="pct"/>
            <w:tcBorders>
              <w:top w:val="nil"/>
              <w:left w:val="nil"/>
              <w:bottom w:val="single" w:sz="4" w:space="0" w:color="auto"/>
              <w:right w:val="single" w:sz="4" w:space="0" w:color="auto"/>
            </w:tcBorders>
            <w:shd w:val="clear" w:color="auto" w:fill="auto"/>
            <w:noWrap/>
            <w:vAlign w:val="center"/>
            <w:hideMark/>
          </w:tcPr>
          <w:p w14:paraId="72F7F9F0"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42 890,72</w:t>
            </w:r>
          </w:p>
        </w:tc>
        <w:tc>
          <w:tcPr>
            <w:tcW w:w="665" w:type="pct"/>
            <w:tcBorders>
              <w:top w:val="nil"/>
              <w:left w:val="nil"/>
              <w:bottom w:val="single" w:sz="4" w:space="0" w:color="auto"/>
              <w:right w:val="single" w:sz="4" w:space="0" w:color="auto"/>
            </w:tcBorders>
            <w:shd w:val="clear" w:color="auto" w:fill="auto"/>
            <w:noWrap/>
            <w:vAlign w:val="center"/>
            <w:hideMark/>
          </w:tcPr>
          <w:p w14:paraId="2E3C6E44"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100,0</w:t>
            </w:r>
          </w:p>
        </w:tc>
      </w:tr>
      <w:tr w:rsidR="00465A8B" w:rsidRPr="00465A8B" w14:paraId="54E2B08E" w14:textId="77777777" w:rsidTr="00465A8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6C7D2A8"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4AE94E9F"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37A108F"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CDA463F"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14:paraId="4CC5A1F2"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 xml:space="preserve"> </w:t>
            </w:r>
          </w:p>
        </w:tc>
      </w:tr>
      <w:tr w:rsidR="00465A8B" w:rsidRPr="00465A8B" w14:paraId="59370374" w14:textId="77777777" w:rsidTr="00465A8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79C2A27"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5D09E997"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110 450</w:t>
            </w:r>
          </w:p>
        </w:tc>
        <w:tc>
          <w:tcPr>
            <w:tcW w:w="694" w:type="pct"/>
            <w:tcBorders>
              <w:top w:val="nil"/>
              <w:left w:val="nil"/>
              <w:bottom w:val="single" w:sz="4" w:space="0" w:color="auto"/>
              <w:right w:val="single" w:sz="4" w:space="0" w:color="auto"/>
            </w:tcBorders>
            <w:shd w:val="clear" w:color="000000" w:fill="D5E3F2"/>
            <w:noWrap/>
            <w:vAlign w:val="center"/>
            <w:hideMark/>
          </w:tcPr>
          <w:p w14:paraId="60533460"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61 370,73</w:t>
            </w:r>
          </w:p>
        </w:tc>
        <w:tc>
          <w:tcPr>
            <w:tcW w:w="665" w:type="pct"/>
            <w:tcBorders>
              <w:top w:val="nil"/>
              <w:left w:val="nil"/>
              <w:bottom w:val="single" w:sz="4" w:space="0" w:color="auto"/>
              <w:right w:val="single" w:sz="4" w:space="0" w:color="auto"/>
            </w:tcBorders>
            <w:shd w:val="clear" w:color="000000" w:fill="D5E3F2"/>
            <w:noWrap/>
            <w:vAlign w:val="center"/>
            <w:hideMark/>
          </w:tcPr>
          <w:p w14:paraId="730D1DA4"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55,6</w:t>
            </w:r>
          </w:p>
        </w:tc>
      </w:tr>
    </w:tbl>
    <w:p w14:paraId="6DF4A2BF" w14:textId="77777777" w:rsidR="008E7C03" w:rsidRDefault="008E7C03" w:rsidP="008E7C03"/>
    <w:p w14:paraId="5D14656F" w14:textId="77777777" w:rsidR="008E7C03" w:rsidRDefault="008E7C03" w:rsidP="008E7C03">
      <w:r>
        <w:br w:type="page"/>
      </w:r>
    </w:p>
    <w:p w14:paraId="72842A77" w14:textId="77777777" w:rsidR="008E7C03" w:rsidRDefault="000456BF" w:rsidP="008E7C03">
      <w:pPr>
        <w:jc w:val="center"/>
      </w:pPr>
      <w:r>
        <w:t>Zestawienie nr</w:t>
      </w:r>
      <w:r w:rsidR="008E7C03">
        <w:t xml:space="preserve"> I/</w:t>
      </w:r>
      <w:r w:rsidR="00020ACB">
        <w:t>5</w:t>
      </w:r>
    </w:p>
    <w:p w14:paraId="535DFA96" w14:textId="77777777" w:rsidR="008E7C03" w:rsidRDefault="00CF47B0" w:rsidP="00CF47B0">
      <w:pPr>
        <w:jc w:val="center"/>
      </w:pPr>
      <w:r>
        <w:t>WYKONANIE PLANU DOCHODÓW GROMADZONYCH NA WYDZIELONYCH RACHUNKACH JEDNOSTEK BUDŻETOWYCH PROWADZĄCYCH DZIAŁALNOŚĆ OKREŚLONĄ W USTAWIE PRAWO OŚWIATOWE I WYDATKÓW NIMI FINANSOWANYCH</w:t>
      </w:r>
    </w:p>
    <w:p w14:paraId="576320EF" w14:textId="77777777" w:rsidR="008E7C03" w:rsidRDefault="008E7C03" w:rsidP="008E7C03">
      <w:pPr>
        <w:pStyle w:val="Nagwek6"/>
      </w:pPr>
      <w:bookmarkStart w:id="29" w:name="_Toc192601748"/>
      <w:r>
        <w:t>E.1.3.</w:t>
      </w:r>
      <w:r>
        <w:tab/>
      </w:r>
      <w:r w:rsidR="008020F2">
        <w:t>Licea ogólnokształcące</w:t>
      </w:r>
      <w:bookmarkEnd w:id="29"/>
    </w:p>
    <w:p w14:paraId="10F365DE"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465A8B" w:rsidRPr="00465A8B" w14:paraId="244E658F" w14:textId="77777777" w:rsidTr="00465A8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AEE04F0"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8403943"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2E1A386"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54AF988"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853DCE7"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 xml:space="preserve">Wskaźnik % </w:t>
            </w:r>
            <w:r w:rsidRPr="00465A8B">
              <w:rPr>
                <w:rFonts w:ascii="Arial CE" w:hAnsi="Arial CE" w:cs="Arial CE"/>
                <w:b/>
                <w:bCs/>
                <w:sz w:val="14"/>
                <w:szCs w:val="14"/>
              </w:rPr>
              <w:br/>
              <w:t>(kol. 4/3)</w:t>
            </w:r>
          </w:p>
        </w:tc>
      </w:tr>
      <w:tr w:rsidR="00465A8B" w:rsidRPr="00465A8B" w14:paraId="6190BA2C" w14:textId="77777777" w:rsidTr="00465A8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6E9AD80B" w14:textId="77777777" w:rsidR="00465A8B" w:rsidRPr="00465A8B" w:rsidRDefault="00465A8B" w:rsidP="00465A8B">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455F0792" w14:textId="77777777" w:rsidR="00465A8B" w:rsidRPr="00465A8B" w:rsidRDefault="00465A8B" w:rsidP="00465A8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9B24354" w14:textId="77777777" w:rsidR="00465A8B" w:rsidRPr="00465A8B" w:rsidRDefault="00465A8B" w:rsidP="00465A8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6CDDECE" w14:textId="77777777" w:rsidR="00465A8B" w:rsidRPr="00465A8B" w:rsidRDefault="00465A8B" w:rsidP="00465A8B">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52E97740" w14:textId="77777777" w:rsidR="00465A8B" w:rsidRPr="00465A8B" w:rsidRDefault="00465A8B" w:rsidP="00465A8B">
            <w:pPr>
              <w:spacing w:line="240" w:lineRule="auto"/>
              <w:rPr>
                <w:rFonts w:ascii="Arial CE" w:hAnsi="Arial CE" w:cs="Arial CE"/>
                <w:b/>
                <w:bCs/>
                <w:sz w:val="14"/>
                <w:szCs w:val="14"/>
              </w:rPr>
            </w:pPr>
          </w:p>
        </w:tc>
      </w:tr>
      <w:tr w:rsidR="00465A8B" w:rsidRPr="00465A8B" w14:paraId="5DF6A387" w14:textId="77777777" w:rsidTr="00465A8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327B8"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13576961"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B72762C"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112C37D9"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68674CB5"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5</w:t>
            </w:r>
          </w:p>
        </w:tc>
      </w:tr>
      <w:tr w:rsidR="00465A8B" w:rsidRPr="00465A8B" w14:paraId="777EC0D1" w14:textId="77777777" w:rsidTr="00465A8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9EC61D6"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5C7228E1"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2972D49"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CB1126D"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2,48</w:t>
            </w:r>
          </w:p>
        </w:tc>
        <w:tc>
          <w:tcPr>
            <w:tcW w:w="665" w:type="pct"/>
            <w:tcBorders>
              <w:top w:val="nil"/>
              <w:left w:val="nil"/>
              <w:bottom w:val="single" w:sz="4" w:space="0" w:color="auto"/>
              <w:right w:val="single" w:sz="4" w:space="0" w:color="auto"/>
            </w:tcBorders>
            <w:shd w:val="clear" w:color="000000" w:fill="FFFDC1"/>
            <w:noWrap/>
            <w:vAlign w:val="center"/>
            <w:hideMark/>
          </w:tcPr>
          <w:p w14:paraId="501CAF52"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 xml:space="preserve"> </w:t>
            </w:r>
          </w:p>
        </w:tc>
      </w:tr>
      <w:tr w:rsidR="00465A8B" w:rsidRPr="00465A8B" w14:paraId="69855195" w14:textId="77777777" w:rsidTr="00465A8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4B7FE92"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31AE0F91"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D97F00F"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720 500</w:t>
            </w:r>
          </w:p>
        </w:tc>
        <w:tc>
          <w:tcPr>
            <w:tcW w:w="694" w:type="pct"/>
            <w:tcBorders>
              <w:top w:val="nil"/>
              <w:left w:val="nil"/>
              <w:bottom w:val="single" w:sz="4" w:space="0" w:color="auto"/>
              <w:right w:val="single" w:sz="4" w:space="0" w:color="auto"/>
            </w:tcBorders>
            <w:shd w:val="clear" w:color="000000" w:fill="FFFDC1"/>
            <w:noWrap/>
            <w:vAlign w:val="center"/>
            <w:hideMark/>
          </w:tcPr>
          <w:p w14:paraId="48E16D1B"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592 292,42</w:t>
            </w:r>
          </w:p>
        </w:tc>
        <w:tc>
          <w:tcPr>
            <w:tcW w:w="665" w:type="pct"/>
            <w:tcBorders>
              <w:top w:val="nil"/>
              <w:left w:val="nil"/>
              <w:bottom w:val="single" w:sz="4" w:space="0" w:color="auto"/>
              <w:right w:val="single" w:sz="4" w:space="0" w:color="auto"/>
            </w:tcBorders>
            <w:shd w:val="clear" w:color="000000" w:fill="FFFDC1"/>
            <w:noWrap/>
            <w:vAlign w:val="center"/>
            <w:hideMark/>
          </w:tcPr>
          <w:p w14:paraId="0B236FD1"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82,2</w:t>
            </w:r>
          </w:p>
        </w:tc>
      </w:tr>
      <w:tr w:rsidR="00465A8B" w:rsidRPr="00465A8B" w14:paraId="7B62A7DF" w14:textId="77777777" w:rsidTr="00465A8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A97A4DC"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669C5CB1"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720 500</w:t>
            </w:r>
          </w:p>
        </w:tc>
        <w:tc>
          <w:tcPr>
            <w:tcW w:w="694" w:type="pct"/>
            <w:tcBorders>
              <w:top w:val="nil"/>
              <w:left w:val="nil"/>
              <w:bottom w:val="single" w:sz="4" w:space="0" w:color="auto"/>
              <w:right w:val="single" w:sz="4" w:space="0" w:color="auto"/>
            </w:tcBorders>
            <w:shd w:val="clear" w:color="000000" w:fill="D5E3F2"/>
            <w:noWrap/>
            <w:vAlign w:val="center"/>
            <w:hideMark/>
          </w:tcPr>
          <w:p w14:paraId="179CEB2A"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592 294,90</w:t>
            </w:r>
          </w:p>
        </w:tc>
        <w:tc>
          <w:tcPr>
            <w:tcW w:w="665" w:type="pct"/>
            <w:tcBorders>
              <w:top w:val="nil"/>
              <w:left w:val="nil"/>
              <w:bottom w:val="single" w:sz="4" w:space="0" w:color="auto"/>
              <w:right w:val="single" w:sz="4" w:space="0" w:color="auto"/>
            </w:tcBorders>
            <w:shd w:val="clear" w:color="000000" w:fill="D5E3F2"/>
            <w:noWrap/>
            <w:vAlign w:val="center"/>
            <w:hideMark/>
          </w:tcPr>
          <w:p w14:paraId="79F65D35"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82,2</w:t>
            </w:r>
          </w:p>
        </w:tc>
      </w:tr>
      <w:tr w:rsidR="00465A8B" w:rsidRPr="00465A8B" w14:paraId="1DAC41A5" w14:textId="77777777" w:rsidTr="00465A8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2CF0C54"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2C189ECD"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790DF5C"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720 500</w:t>
            </w:r>
          </w:p>
        </w:tc>
        <w:tc>
          <w:tcPr>
            <w:tcW w:w="694" w:type="pct"/>
            <w:tcBorders>
              <w:top w:val="nil"/>
              <w:left w:val="nil"/>
              <w:bottom w:val="single" w:sz="4" w:space="0" w:color="auto"/>
              <w:right w:val="single" w:sz="4" w:space="0" w:color="auto"/>
            </w:tcBorders>
            <w:shd w:val="clear" w:color="000000" w:fill="FFFDC1"/>
            <w:noWrap/>
            <w:vAlign w:val="center"/>
            <w:hideMark/>
          </w:tcPr>
          <w:p w14:paraId="1BD5B1CD"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592 294,90</w:t>
            </w:r>
          </w:p>
        </w:tc>
        <w:tc>
          <w:tcPr>
            <w:tcW w:w="665" w:type="pct"/>
            <w:tcBorders>
              <w:top w:val="nil"/>
              <w:left w:val="nil"/>
              <w:bottom w:val="single" w:sz="4" w:space="0" w:color="auto"/>
              <w:right w:val="single" w:sz="4" w:space="0" w:color="auto"/>
            </w:tcBorders>
            <w:shd w:val="clear" w:color="000000" w:fill="FFFDC1"/>
            <w:noWrap/>
            <w:vAlign w:val="center"/>
            <w:hideMark/>
          </w:tcPr>
          <w:p w14:paraId="7012D618"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82,2</w:t>
            </w:r>
          </w:p>
        </w:tc>
      </w:tr>
      <w:tr w:rsidR="00465A8B" w:rsidRPr="00465A8B" w14:paraId="00250BC7" w14:textId="77777777" w:rsidTr="00465A8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745F1235"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7E4A6F17"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0894BEAB" w14:textId="77777777" w:rsidR="00465A8B" w:rsidRPr="00465A8B" w:rsidRDefault="00465A8B" w:rsidP="00465A8B">
            <w:pPr>
              <w:spacing w:line="240" w:lineRule="auto"/>
              <w:ind w:firstLineChars="100" w:firstLine="120"/>
              <w:rPr>
                <w:rFonts w:ascii="Arial CE" w:hAnsi="Arial CE" w:cs="Arial CE"/>
                <w:sz w:val="12"/>
                <w:szCs w:val="12"/>
              </w:rPr>
            </w:pPr>
            <w:r w:rsidRPr="00465A8B">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4D635C98"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720 500</w:t>
            </w:r>
          </w:p>
        </w:tc>
        <w:tc>
          <w:tcPr>
            <w:tcW w:w="694" w:type="pct"/>
            <w:tcBorders>
              <w:top w:val="nil"/>
              <w:left w:val="nil"/>
              <w:bottom w:val="single" w:sz="4" w:space="0" w:color="auto"/>
              <w:right w:val="single" w:sz="4" w:space="0" w:color="auto"/>
            </w:tcBorders>
            <w:shd w:val="clear" w:color="auto" w:fill="auto"/>
            <w:noWrap/>
            <w:vAlign w:val="center"/>
            <w:hideMark/>
          </w:tcPr>
          <w:p w14:paraId="77E40F14"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592 294,90</w:t>
            </w:r>
          </w:p>
        </w:tc>
        <w:tc>
          <w:tcPr>
            <w:tcW w:w="665" w:type="pct"/>
            <w:tcBorders>
              <w:top w:val="nil"/>
              <w:left w:val="nil"/>
              <w:bottom w:val="single" w:sz="4" w:space="0" w:color="auto"/>
              <w:right w:val="single" w:sz="4" w:space="0" w:color="auto"/>
            </w:tcBorders>
            <w:shd w:val="clear" w:color="auto" w:fill="auto"/>
            <w:noWrap/>
            <w:vAlign w:val="center"/>
            <w:hideMark/>
          </w:tcPr>
          <w:p w14:paraId="032366A2"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82,2</w:t>
            </w:r>
          </w:p>
        </w:tc>
      </w:tr>
      <w:tr w:rsidR="00465A8B" w:rsidRPr="00465A8B" w14:paraId="57F9CB0A" w14:textId="77777777" w:rsidTr="00465A8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28418A3E"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756138CB"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2DCCB03E" w14:textId="77777777" w:rsidR="00465A8B" w:rsidRPr="00465A8B" w:rsidRDefault="00465A8B" w:rsidP="00465A8B">
            <w:pPr>
              <w:spacing w:line="240" w:lineRule="auto"/>
              <w:ind w:firstLineChars="100" w:firstLine="120"/>
              <w:rPr>
                <w:rFonts w:ascii="Arial CE" w:hAnsi="Arial CE" w:cs="Arial CE"/>
                <w:sz w:val="12"/>
                <w:szCs w:val="12"/>
              </w:rPr>
            </w:pPr>
            <w:r w:rsidRPr="00465A8B">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209214F7"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1F3B046D"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36258205"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 xml:space="preserve"> </w:t>
            </w:r>
          </w:p>
        </w:tc>
      </w:tr>
      <w:tr w:rsidR="00465A8B" w:rsidRPr="00465A8B" w14:paraId="4E995A30" w14:textId="77777777" w:rsidTr="00465A8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4EF1494"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02F5325C"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3999691"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631F36D"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14:paraId="4554504C"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 xml:space="preserve"> </w:t>
            </w:r>
          </w:p>
        </w:tc>
      </w:tr>
      <w:tr w:rsidR="00465A8B" w:rsidRPr="00465A8B" w14:paraId="0F84D454" w14:textId="77777777" w:rsidTr="00465A8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C25B076"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CEF9493"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720 500</w:t>
            </w:r>
          </w:p>
        </w:tc>
        <w:tc>
          <w:tcPr>
            <w:tcW w:w="694" w:type="pct"/>
            <w:tcBorders>
              <w:top w:val="nil"/>
              <w:left w:val="nil"/>
              <w:bottom w:val="single" w:sz="4" w:space="0" w:color="auto"/>
              <w:right w:val="single" w:sz="4" w:space="0" w:color="auto"/>
            </w:tcBorders>
            <w:shd w:val="clear" w:color="000000" w:fill="D5E3F2"/>
            <w:noWrap/>
            <w:vAlign w:val="center"/>
            <w:hideMark/>
          </w:tcPr>
          <w:p w14:paraId="0E23D965"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592 294,90</w:t>
            </w:r>
          </w:p>
        </w:tc>
        <w:tc>
          <w:tcPr>
            <w:tcW w:w="665" w:type="pct"/>
            <w:tcBorders>
              <w:top w:val="nil"/>
              <w:left w:val="nil"/>
              <w:bottom w:val="single" w:sz="4" w:space="0" w:color="auto"/>
              <w:right w:val="single" w:sz="4" w:space="0" w:color="auto"/>
            </w:tcBorders>
            <w:shd w:val="clear" w:color="000000" w:fill="D5E3F2"/>
            <w:noWrap/>
            <w:vAlign w:val="center"/>
            <w:hideMark/>
          </w:tcPr>
          <w:p w14:paraId="1057B343"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82,2</w:t>
            </w:r>
          </w:p>
        </w:tc>
      </w:tr>
    </w:tbl>
    <w:p w14:paraId="64979E7C" w14:textId="77777777" w:rsidR="008E7C03" w:rsidRDefault="008E7C03" w:rsidP="008E7C03"/>
    <w:p w14:paraId="27A7D4AA" w14:textId="77777777" w:rsidR="008E7C03" w:rsidRDefault="008E7C03" w:rsidP="008E7C03">
      <w:r>
        <w:br w:type="page"/>
      </w:r>
    </w:p>
    <w:p w14:paraId="6C963A86" w14:textId="77777777" w:rsidR="00F75CEC" w:rsidRDefault="000456BF" w:rsidP="00F75CEC">
      <w:pPr>
        <w:jc w:val="center"/>
      </w:pPr>
      <w:r>
        <w:t>Zestawienie nr</w:t>
      </w:r>
      <w:r w:rsidR="00F75CEC">
        <w:t xml:space="preserve"> I/</w:t>
      </w:r>
      <w:r w:rsidR="00020ACB">
        <w:t>5</w:t>
      </w:r>
    </w:p>
    <w:p w14:paraId="5A500C6E" w14:textId="77777777" w:rsidR="00F75CEC" w:rsidRPr="00457237" w:rsidRDefault="001F0B39" w:rsidP="00F75CEC">
      <w:pPr>
        <w:jc w:val="center"/>
      </w:pPr>
      <w:r>
        <w:t>WYKONANIE PLANU DOCHODÓW GROMADZONYCH NA WYDZIELONYCH RACHUNKACH JEDNOSTEK BUDŻETOWYCH PROWADZĄCYCH DZIAŁALNOŚĆ OKREŚL</w:t>
      </w:r>
      <w:r w:rsidR="00B66845">
        <w:t>ONĄ W USTAWIE PRAW</w:t>
      </w:r>
      <w:r w:rsidR="00CF47B0">
        <w:t>O</w:t>
      </w:r>
      <w:r w:rsidR="00B66845">
        <w:t xml:space="preserve"> OŚWIATOW</w:t>
      </w:r>
      <w:r w:rsidR="00CF47B0">
        <w:t>E</w:t>
      </w:r>
      <w:r>
        <w:t xml:space="preserve"> I WYDATKÓW NIMI FINANSOWANYCH</w:t>
      </w:r>
    </w:p>
    <w:p w14:paraId="4BF9CB93" w14:textId="77777777" w:rsidR="00F75CEC" w:rsidRDefault="00F75CEC" w:rsidP="00F75CEC">
      <w:pPr>
        <w:pStyle w:val="Nagwek6"/>
      </w:pPr>
      <w:bookmarkStart w:id="30" w:name="_Toc192601749"/>
      <w:r>
        <w:t>E.1.</w:t>
      </w:r>
      <w:r w:rsidR="008020F2">
        <w:t>4</w:t>
      </w:r>
      <w:r>
        <w:t>.</w:t>
      </w:r>
      <w:r>
        <w:tab/>
      </w:r>
      <w:r w:rsidR="00102989">
        <w:t>Stołówki szkolne i przedszkolne</w:t>
      </w:r>
      <w:bookmarkEnd w:id="30"/>
    </w:p>
    <w:p w14:paraId="4903AAA8" w14:textId="77777777" w:rsidR="008E7C03" w:rsidRDefault="00B65509"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465A8B" w:rsidRPr="00465A8B" w14:paraId="2FE01F38" w14:textId="77777777" w:rsidTr="00465A8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B3A496D"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61F9DF5"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5FBA528"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1FBD1C4"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4AB04B4"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 xml:space="preserve">Wskaźnik % </w:t>
            </w:r>
            <w:r w:rsidRPr="00465A8B">
              <w:rPr>
                <w:rFonts w:ascii="Arial CE" w:hAnsi="Arial CE" w:cs="Arial CE"/>
                <w:b/>
                <w:bCs/>
                <w:sz w:val="14"/>
                <w:szCs w:val="14"/>
              </w:rPr>
              <w:br/>
              <w:t>(kol. 4/3)</w:t>
            </w:r>
          </w:p>
        </w:tc>
      </w:tr>
      <w:tr w:rsidR="00465A8B" w:rsidRPr="00465A8B" w14:paraId="5AF81A87" w14:textId="77777777" w:rsidTr="00465A8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14:paraId="441A792A" w14:textId="77777777" w:rsidR="00465A8B" w:rsidRPr="00465A8B" w:rsidRDefault="00465A8B" w:rsidP="00465A8B">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14:paraId="46A72795" w14:textId="77777777" w:rsidR="00465A8B" w:rsidRPr="00465A8B" w:rsidRDefault="00465A8B" w:rsidP="00465A8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5A66B7A" w14:textId="77777777" w:rsidR="00465A8B" w:rsidRPr="00465A8B" w:rsidRDefault="00465A8B" w:rsidP="00465A8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C75F3D3" w14:textId="77777777" w:rsidR="00465A8B" w:rsidRPr="00465A8B" w:rsidRDefault="00465A8B" w:rsidP="00465A8B">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14:paraId="4417AA96" w14:textId="77777777" w:rsidR="00465A8B" w:rsidRPr="00465A8B" w:rsidRDefault="00465A8B" w:rsidP="00465A8B">
            <w:pPr>
              <w:spacing w:line="240" w:lineRule="auto"/>
              <w:rPr>
                <w:rFonts w:ascii="Arial CE" w:hAnsi="Arial CE" w:cs="Arial CE"/>
                <w:b/>
                <w:bCs/>
                <w:sz w:val="14"/>
                <w:szCs w:val="14"/>
              </w:rPr>
            </w:pPr>
          </w:p>
        </w:tc>
      </w:tr>
      <w:tr w:rsidR="00465A8B" w:rsidRPr="00465A8B" w14:paraId="66319F66" w14:textId="77777777" w:rsidTr="00465A8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E854E"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5CED007D"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B389EB2"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162CB9A1"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14:paraId="4CDA1A59"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5</w:t>
            </w:r>
          </w:p>
        </w:tc>
      </w:tr>
      <w:tr w:rsidR="00465A8B" w:rsidRPr="00465A8B" w14:paraId="014BD8D5" w14:textId="77777777" w:rsidTr="00465A8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8BCE872"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14:paraId="222E0F78"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C142EF5"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D5A47F8"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476,43</w:t>
            </w:r>
          </w:p>
        </w:tc>
        <w:tc>
          <w:tcPr>
            <w:tcW w:w="665" w:type="pct"/>
            <w:tcBorders>
              <w:top w:val="nil"/>
              <w:left w:val="nil"/>
              <w:bottom w:val="single" w:sz="4" w:space="0" w:color="auto"/>
              <w:right w:val="single" w:sz="4" w:space="0" w:color="auto"/>
            </w:tcBorders>
            <w:shd w:val="clear" w:color="000000" w:fill="FFFDC1"/>
            <w:noWrap/>
            <w:vAlign w:val="center"/>
            <w:hideMark/>
          </w:tcPr>
          <w:p w14:paraId="5B87BC33"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 xml:space="preserve"> </w:t>
            </w:r>
          </w:p>
        </w:tc>
      </w:tr>
      <w:tr w:rsidR="00465A8B" w:rsidRPr="00465A8B" w14:paraId="2EBCF843" w14:textId="77777777" w:rsidTr="00465A8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5CA10DC"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14:paraId="43F5AB94"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2C42209"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12 591 094</w:t>
            </w:r>
          </w:p>
        </w:tc>
        <w:tc>
          <w:tcPr>
            <w:tcW w:w="694" w:type="pct"/>
            <w:tcBorders>
              <w:top w:val="nil"/>
              <w:left w:val="nil"/>
              <w:bottom w:val="single" w:sz="4" w:space="0" w:color="auto"/>
              <w:right w:val="single" w:sz="4" w:space="0" w:color="auto"/>
            </w:tcBorders>
            <w:shd w:val="clear" w:color="000000" w:fill="FFFDC1"/>
            <w:noWrap/>
            <w:vAlign w:val="center"/>
            <w:hideMark/>
          </w:tcPr>
          <w:p w14:paraId="795A81DE"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8 093 917,93</w:t>
            </w:r>
          </w:p>
        </w:tc>
        <w:tc>
          <w:tcPr>
            <w:tcW w:w="665" w:type="pct"/>
            <w:tcBorders>
              <w:top w:val="nil"/>
              <w:left w:val="nil"/>
              <w:bottom w:val="single" w:sz="4" w:space="0" w:color="auto"/>
              <w:right w:val="single" w:sz="4" w:space="0" w:color="auto"/>
            </w:tcBorders>
            <w:shd w:val="clear" w:color="000000" w:fill="FFFDC1"/>
            <w:noWrap/>
            <w:vAlign w:val="center"/>
            <w:hideMark/>
          </w:tcPr>
          <w:p w14:paraId="2035103F"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64,3</w:t>
            </w:r>
          </w:p>
        </w:tc>
      </w:tr>
      <w:tr w:rsidR="00465A8B" w:rsidRPr="00465A8B" w14:paraId="4EBA123D" w14:textId="77777777" w:rsidTr="00465A8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28CDEBC"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11499536"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12 591 094</w:t>
            </w:r>
          </w:p>
        </w:tc>
        <w:tc>
          <w:tcPr>
            <w:tcW w:w="694" w:type="pct"/>
            <w:tcBorders>
              <w:top w:val="nil"/>
              <w:left w:val="nil"/>
              <w:bottom w:val="single" w:sz="4" w:space="0" w:color="auto"/>
              <w:right w:val="single" w:sz="4" w:space="0" w:color="auto"/>
            </w:tcBorders>
            <w:shd w:val="clear" w:color="000000" w:fill="D5E3F2"/>
            <w:noWrap/>
            <w:vAlign w:val="center"/>
            <w:hideMark/>
          </w:tcPr>
          <w:p w14:paraId="4EEDF3F6"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8 094 394,36</w:t>
            </w:r>
          </w:p>
        </w:tc>
        <w:tc>
          <w:tcPr>
            <w:tcW w:w="665" w:type="pct"/>
            <w:tcBorders>
              <w:top w:val="nil"/>
              <w:left w:val="nil"/>
              <w:bottom w:val="single" w:sz="4" w:space="0" w:color="auto"/>
              <w:right w:val="single" w:sz="4" w:space="0" w:color="auto"/>
            </w:tcBorders>
            <w:shd w:val="clear" w:color="000000" w:fill="D5E3F2"/>
            <w:noWrap/>
            <w:vAlign w:val="center"/>
            <w:hideMark/>
          </w:tcPr>
          <w:p w14:paraId="19B4F8D0"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64,3</w:t>
            </w:r>
          </w:p>
        </w:tc>
      </w:tr>
      <w:tr w:rsidR="00465A8B" w:rsidRPr="00465A8B" w14:paraId="4B58801B" w14:textId="77777777" w:rsidTr="00465A8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35A7D5C"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14:paraId="51880C09"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B429866"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12 591 094</w:t>
            </w:r>
          </w:p>
        </w:tc>
        <w:tc>
          <w:tcPr>
            <w:tcW w:w="694" w:type="pct"/>
            <w:tcBorders>
              <w:top w:val="nil"/>
              <w:left w:val="nil"/>
              <w:bottom w:val="single" w:sz="4" w:space="0" w:color="auto"/>
              <w:right w:val="single" w:sz="4" w:space="0" w:color="auto"/>
            </w:tcBorders>
            <w:shd w:val="clear" w:color="000000" w:fill="FFFDC1"/>
            <w:noWrap/>
            <w:vAlign w:val="center"/>
            <w:hideMark/>
          </w:tcPr>
          <w:p w14:paraId="74DD66CE"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8 094 385,59</w:t>
            </w:r>
          </w:p>
        </w:tc>
        <w:tc>
          <w:tcPr>
            <w:tcW w:w="665" w:type="pct"/>
            <w:tcBorders>
              <w:top w:val="nil"/>
              <w:left w:val="nil"/>
              <w:bottom w:val="single" w:sz="4" w:space="0" w:color="auto"/>
              <w:right w:val="single" w:sz="4" w:space="0" w:color="auto"/>
            </w:tcBorders>
            <w:shd w:val="clear" w:color="000000" w:fill="FFFDC1"/>
            <w:noWrap/>
            <w:vAlign w:val="center"/>
            <w:hideMark/>
          </w:tcPr>
          <w:p w14:paraId="6CBDE073"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64,3</w:t>
            </w:r>
          </w:p>
        </w:tc>
      </w:tr>
      <w:tr w:rsidR="00465A8B" w:rsidRPr="00465A8B" w14:paraId="7E7C5F6B" w14:textId="77777777" w:rsidTr="00465A8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1D376E0B"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7285547D"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14:paraId="00073DF8" w14:textId="77777777" w:rsidR="00465A8B" w:rsidRPr="00465A8B" w:rsidRDefault="00465A8B" w:rsidP="00465A8B">
            <w:pPr>
              <w:spacing w:line="240" w:lineRule="auto"/>
              <w:ind w:firstLineChars="100" w:firstLine="120"/>
              <w:rPr>
                <w:rFonts w:ascii="Arial CE" w:hAnsi="Arial CE" w:cs="Arial CE"/>
                <w:sz w:val="12"/>
                <w:szCs w:val="12"/>
              </w:rPr>
            </w:pPr>
            <w:r w:rsidRPr="00465A8B">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30E0FEA1"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12 591 094</w:t>
            </w:r>
          </w:p>
        </w:tc>
        <w:tc>
          <w:tcPr>
            <w:tcW w:w="694" w:type="pct"/>
            <w:tcBorders>
              <w:top w:val="nil"/>
              <w:left w:val="nil"/>
              <w:bottom w:val="single" w:sz="4" w:space="0" w:color="auto"/>
              <w:right w:val="single" w:sz="4" w:space="0" w:color="auto"/>
            </w:tcBorders>
            <w:shd w:val="clear" w:color="auto" w:fill="auto"/>
            <w:noWrap/>
            <w:vAlign w:val="center"/>
            <w:hideMark/>
          </w:tcPr>
          <w:p w14:paraId="42952E6C"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8 094 385,59</w:t>
            </w:r>
          </w:p>
        </w:tc>
        <w:tc>
          <w:tcPr>
            <w:tcW w:w="665" w:type="pct"/>
            <w:tcBorders>
              <w:top w:val="nil"/>
              <w:left w:val="nil"/>
              <w:bottom w:val="single" w:sz="4" w:space="0" w:color="auto"/>
              <w:right w:val="single" w:sz="4" w:space="0" w:color="auto"/>
            </w:tcBorders>
            <w:shd w:val="clear" w:color="auto" w:fill="auto"/>
            <w:noWrap/>
            <w:vAlign w:val="center"/>
            <w:hideMark/>
          </w:tcPr>
          <w:p w14:paraId="7022B4BB"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64,3</w:t>
            </w:r>
          </w:p>
        </w:tc>
      </w:tr>
      <w:tr w:rsidR="00465A8B" w:rsidRPr="00465A8B" w14:paraId="260A5A42" w14:textId="77777777" w:rsidTr="00465A8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14:paraId="046584E2"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14:paraId="45A79310"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14:paraId="48C1B929" w14:textId="77777777" w:rsidR="00465A8B" w:rsidRPr="00465A8B" w:rsidRDefault="00465A8B" w:rsidP="00465A8B">
            <w:pPr>
              <w:spacing w:line="240" w:lineRule="auto"/>
              <w:ind w:firstLineChars="100" w:firstLine="120"/>
              <w:rPr>
                <w:rFonts w:ascii="Arial CE" w:hAnsi="Arial CE" w:cs="Arial CE"/>
                <w:sz w:val="12"/>
                <w:szCs w:val="12"/>
              </w:rPr>
            </w:pPr>
            <w:r w:rsidRPr="00465A8B">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4AE92665"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6D72DBFC"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14:paraId="6A6E56F1"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 xml:space="preserve"> </w:t>
            </w:r>
          </w:p>
        </w:tc>
      </w:tr>
      <w:tr w:rsidR="00465A8B" w:rsidRPr="00465A8B" w14:paraId="189B851A" w14:textId="77777777" w:rsidTr="00465A8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6354F5E"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14:paraId="7632CE98"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62C8A64"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5C5EAD4"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8,77</w:t>
            </w:r>
          </w:p>
        </w:tc>
        <w:tc>
          <w:tcPr>
            <w:tcW w:w="665" w:type="pct"/>
            <w:tcBorders>
              <w:top w:val="nil"/>
              <w:left w:val="nil"/>
              <w:bottom w:val="single" w:sz="4" w:space="0" w:color="auto"/>
              <w:right w:val="single" w:sz="4" w:space="0" w:color="auto"/>
            </w:tcBorders>
            <w:shd w:val="clear" w:color="000000" w:fill="FFFDC1"/>
            <w:noWrap/>
            <w:vAlign w:val="center"/>
            <w:hideMark/>
          </w:tcPr>
          <w:p w14:paraId="54CEB250"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 xml:space="preserve"> </w:t>
            </w:r>
          </w:p>
        </w:tc>
      </w:tr>
      <w:tr w:rsidR="00465A8B" w:rsidRPr="00465A8B" w14:paraId="725C919E" w14:textId="77777777" w:rsidTr="00465A8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14DE85A"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44D7771F"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12 591 094</w:t>
            </w:r>
          </w:p>
        </w:tc>
        <w:tc>
          <w:tcPr>
            <w:tcW w:w="694" w:type="pct"/>
            <w:tcBorders>
              <w:top w:val="nil"/>
              <w:left w:val="nil"/>
              <w:bottom w:val="single" w:sz="4" w:space="0" w:color="auto"/>
              <w:right w:val="single" w:sz="4" w:space="0" w:color="auto"/>
            </w:tcBorders>
            <w:shd w:val="clear" w:color="000000" w:fill="D5E3F2"/>
            <w:noWrap/>
            <w:vAlign w:val="center"/>
            <w:hideMark/>
          </w:tcPr>
          <w:p w14:paraId="1901C378"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8 094 394,36</w:t>
            </w:r>
          </w:p>
        </w:tc>
        <w:tc>
          <w:tcPr>
            <w:tcW w:w="665" w:type="pct"/>
            <w:tcBorders>
              <w:top w:val="nil"/>
              <w:left w:val="nil"/>
              <w:bottom w:val="single" w:sz="4" w:space="0" w:color="auto"/>
              <w:right w:val="single" w:sz="4" w:space="0" w:color="auto"/>
            </w:tcBorders>
            <w:shd w:val="clear" w:color="000000" w:fill="D5E3F2"/>
            <w:noWrap/>
            <w:vAlign w:val="center"/>
            <w:hideMark/>
          </w:tcPr>
          <w:p w14:paraId="73B498F3"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64,3</w:t>
            </w:r>
          </w:p>
        </w:tc>
      </w:tr>
    </w:tbl>
    <w:p w14:paraId="2CB6CA38" w14:textId="77777777" w:rsidR="00B65509" w:rsidRDefault="00B65509" w:rsidP="00B65509">
      <w:pPr>
        <w:rPr>
          <w:sz w:val="16"/>
          <w:szCs w:val="16"/>
        </w:rPr>
      </w:pPr>
    </w:p>
    <w:p w14:paraId="7B78A25A" w14:textId="77777777" w:rsidR="00B65509" w:rsidRPr="00FA7CCC" w:rsidRDefault="00B65509" w:rsidP="00B65509">
      <w:pPr>
        <w:rPr>
          <w:sz w:val="16"/>
          <w:szCs w:val="16"/>
        </w:rPr>
      </w:pPr>
    </w:p>
    <w:p w14:paraId="5DF958FE" w14:textId="77777777" w:rsidR="00DD1518" w:rsidRDefault="00DD1518" w:rsidP="00B65509">
      <w:pPr>
        <w:sectPr w:rsidR="00DD1518" w:rsidSect="00A9665A">
          <w:type w:val="oddPage"/>
          <w:pgSz w:w="11906" w:h="16838"/>
          <w:pgMar w:top="1417" w:right="1417" w:bottom="1417" w:left="1417" w:header="708" w:footer="708" w:gutter="0"/>
          <w:cols w:space="708"/>
          <w:docGrid w:linePitch="360"/>
        </w:sectPr>
      </w:pPr>
    </w:p>
    <w:p w14:paraId="41D803AE" w14:textId="77777777" w:rsidR="00DD1518" w:rsidRDefault="00DD1518" w:rsidP="00DD1518">
      <w:pPr>
        <w:pStyle w:val="Nagwek4"/>
      </w:pPr>
      <w:bookmarkStart w:id="31" w:name="_Toc269193128"/>
      <w:bookmarkStart w:id="32" w:name="_Toc192601750"/>
      <w:r>
        <w:t>F.</w:t>
      </w:r>
      <w:r>
        <w:tab/>
        <w:t xml:space="preserve">INFORMACJA </w:t>
      </w:r>
      <w:r w:rsidR="000A0775">
        <w:t>Z WYKONANIA</w:t>
      </w:r>
      <w:r>
        <w:t xml:space="preserve"> PLANÓW FINANSOWYCH</w:t>
      </w:r>
      <w:r w:rsidR="001E662E">
        <w:t xml:space="preserve"> </w:t>
      </w:r>
      <w:r>
        <w:t>INSTYTUCJI KULTURY</w:t>
      </w:r>
      <w:bookmarkEnd w:id="31"/>
      <w:bookmarkEnd w:id="32"/>
    </w:p>
    <w:p w14:paraId="17120A46" w14:textId="77777777" w:rsidR="00DD1518" w:rsidRPr="00565C76" w:rsidRDefault="00DD1518" w:rsidP="00D274E7">
      <w:pPr>
        <w:pStyle w:val="Nagwek5"/>
        <w:spacing w:line="240" w:lineRule="auto"/>
      </w:pPr>
      <w:bookmarkStart w:id="33" w:name="_Toc269193129"/>
      <w:bookmarkStart w:id="34" w:name="_Toc192601751"/>
      <w:r>
        <w:t>F.1.</w:t>
      </w:r>
      <w:r>
        <w:tab/>
      </w:r>
      <w:r w:rsidRPr="00565C76">
        <w:t>Bemowskie Centrum Kultury</w:t>
      </w:r>
      <w:bookmarkEnd w:id="33"/>
      <w:r w:rsidR="002A60ED">
        <w:t xml:space="preserve"> w Dzielnicy Bemowo</w:t>
      </w:r>
      <w:bookmarkEnd w:id="34"/>
    </w:p>
    <w:p w14:paraId="2A20CDA9" w14:textId="77777777" w:rsidR="00D274E7" w:rsidRDefault="00DD1518" w:rsidP="00DD151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5F2E66" w:rsidRPr="005F2E66" w14:paraId="29C88403"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8DB4E2"/>
            <w:vAlign w:val="center"/>
            <w:hideMark/>
          </w:tcPr>
          <w:p w14:paraId="749AE023" w14:textId="77777777" w:rsidR="005F2E66" w:rsidRPr="005F2E66" w:rsidRDefault="005F2E66" w:rsidP="005F2E66">
            <w:pPr>
              <w:spacing w:line="240" w:lineRule="auto"/>
              <w:jc w:val="center"/>
              <w:rPr>
                <w:b/>
                <w:bCs/>
                <w:sz w:val="14"/>
                <w:szCs w:val="14"/>
              </w:rPr>
            </w:pPr>
            <w:r w:rsidRPr="005F2E66">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74959746" w14:textId="77777777" w:rsidR="005F2E66" w:rsidRPr="005F2E66" w:rsidRDefault="005F2E66" w:rsidP="005F2E66">
            <w:pPr>
              <w:spacing w:line="240" w:lineRule="auto"/>
              <w:jc w:val="center"/>
              <w:rPr>
                <w:b/>
                <w:bCs/>
                <w:sz w:val="14"/>
                <w:szCs w:val="14"/>
              </w:rPr>
            </w:pPr>
            <w:r w:rsidRPr="005F2E66">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29D93C50" w14:textId="77777777" w:rsidR="005F2E66" w:rsidRPr="005F2E66" w:rsidRDefault="005F2E66" w:rsidP="005F2E66">
            <w:pPr>
              <w:spacing w:line="240" w:lineRule="auto"/>
              <w:jc w:val="center"/>
              <w:rPr>
                <w:b/>
                <w:bCs/>
                <w:sz w:val="14"/>
                <w:szCs w:val="14"/>
              </w:rPr>
            </w:pPr>
            <w:r w:rsidRPr="005F2E66">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0DEB817D" w14:textId="77777777" w:rsidR="005F2E66" w:rsidRPr="005F2E66" w:rsidRDefault="005F2E66" w:rsidP="005F2E66">
            <w:pPr>
              <w:spacing w:line="240" w:lineRule="auto"/>
              <w:jc w:val="center"/>
              <w:rPr>
                <w:b/>
                <w:bCs/>
                <w:sz w:val="14"/>
                <w:szCs w:val="14"/>
              </w:rPr>
            </w:pPr>
            <w:r w:rsidRPr="005F2E66">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1ED34346" w14:textId="77777777" w:rsidR="005F2E66" w:rsidRPr="005F2E66" w:rsidRDefault="005F2E66" w:rsidP="005F2E66">
            <w:pPr>
              <w:spacing w:line="240" w:lineRule="auto"/>
              <w:jc w:val="center"/>
              <w:rPr>
                <w:b/>
                <w:bCs/>
                <w:sz w:val="14"/>
                <w:szCs w:val="14"/>
              </w:rPr>
            </w:pPr>
            <w:r w:rsidRPr="005F2E66">
              <w:rPr>
                <w:b/>
                <w:bCs/>
                <w:sz w:val="14"/>
                <w:szCs w:val="14"/>
              </w:rPr>
              <w:t xml:space="preserve">Wskaźnik % </w:t>
            </w:r>
            <w:r w:rsidRPr="005F2E66">
              <w:rPr>
                <w:b/>
                <w:bCs/>
                <w:sz w:val="14"/>
                <w:szCs w:val="14"/>
              </w:rPr>
              <w:br/>
              <w:t>(kol. 4/3)</w:t>
            </w:r>
          </w:p>
        </w:tc>
      </w:tr>
      <w:tr w:rsidR="005F2E66" w:rsidRPr="005F2E66" w14:paraId="2A25C5DF"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7D27AE"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86807B7" w14:textId="77777777" w:rsidR="005F2E66" w:rsidRPr="005F2E66" w:rsidRDefault="005F2E66" w:rsidP="005F2E66">
            <w:pPr>
              <w:spacing w:line="240" w:lineRule="auto"/>
              <w:jc w:val="center"/>
              <w:rPr>
                <w:sz w:val="12"/>
                <w:szCs w:val="12"/>
              </w:rPr>
            </w:pPr>
            <w:r w:rsidRPr="005F2E66">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09FCD897" w14:textId="77777777" w:rsidR="005F2E66" w:rsidRPr="005F2E66" w:rsidRDefault="005F2E66" w:rsidP="005F2E66">
            <w:pPr>
              <w:spacing w:line="240" w:lineRule="auto"/>
              <w:jc w:val="center"/>
              <w:rPr>
                <w:sz w:val="12"/>
                <w:szCs w:val="12"/>
              </w:rPr>
            </w:pPr>
            <w:r w:rsidRPr="005F2E66">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440DDBEB" w14:textId="77777777" w:rsidR="005F2E66" w:rsidRPr="005F2E66" w:rsidRDefault="005F2E66" w:rsidP="005F2E66">
            <w:pPr>
              <w:spacing w:line="240" w:lineRule="auto"/>
              <w:jc w:val="center"/>
              <w:rPr>
                <w:sz w:val="12"/>
                <w:szCs w:val="12"/>
              </w:rPr>
            </w:pPr>
            <w:r w:rsidRPr="005F2E66">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62BA8FA6" w14:textId="77777777" w:rsidR="005F2E66" w:rsidRPr="005F2E66" w:rsidRDefault="005F2E66" w:rsidP="005F2E66">
            <w:pPr>
              <w:spacing w:line="240" w:lineRule="auto"/>
              <w:jc w:val="center"/>
              <w:rPr>
                <w:sz w:val="12"/>
                <w:szCs w:val="12"/>
              </w:rPr>
            </w:pPr>
            <w:r w:rsidRPr="005F2E66">
              <w:rPr>
                <w:sz w:val="12"/>
                <w:szCs w:val="12"/>
              </w:rPr>
              <w:t>5</w:t>
            </w:r>
          </w:p>
        </w:tc>
      </w:tr>
      <w:tr w:rsidR="005F2E66" w:rsidRPr="005F2E66" w14:paraId="7F27B3D3"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0624CB71" w14:textId="77777777" w:rsidR="005F2E66" w:rsidRPr="005F2E66" w:rsidRDefault="005F2E66" w:rsidP="005F2E66">
            <w:pPr>
              <w:spacing w:line="240" w:lineRule="auto"/>
              <w:jc w:val="center"/>
              <w:rPr>
                <w:b/>
                <w:bCs/>
                <w:sz w:val="12"/>
                <w:szCs w:val="12"/>
              </w:rPr>
            </w:pPr>
            <w:r w:rsidRPr="005F2E66">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4C9D4FD8" w14:textId="77777777" w:rsidR="005F2E66" w:rsidRPr="005F2E66" w:rsidRDefault="005F2E66" w:rsidP="005F2E66">
            <w:pPr>
              <w:spacing w:line="240" w:lineRule="auto"/>
              <w:rPr>
                <w:b/>
                <w:bCs/>
                <w:sz w:val="12"/>
                <w:szCs w:val="12"/>
              </w:rPr>
            </w:pPr>
            <w:r w:rsidRPr="005F2E66">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4A0CE83C" w14:textId="77777777" w:rsidR="005F2E66" w:rsidRPr="005F2E66" w:rsidRDefault="005F2E66" w:rsidP="005F2E66">
            <w:pPr>
              <w:spacing w:line="240" w:lineRule="auto"/>
              <w:jc w:val="right"/>
              <w:rPr>
                <w:b/>
                <w:bCs/>
                <w:sz w:val="12"/>
                <w:szCs w:val="12"/>
              </w:rPr>
            </w:pPr>
            <w:r w:rsidRPr="005F2E66">
              <w:rPr>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14:paraId="6C362CAC" w14:textId="77777777" w:rsidR="005F2E66" w:rsidRPr="005F2E66" w:rsidRDefault="005F2E66" w:rsidP="005F2E66">
            <w:pPr>
              <w:spacing w:line="240" w:lineRule="auto"/>
              <w:jc w:val="right"/>
              <w:rPr>
                <w:b/>
                <w:bCs/>
                <w:sz w:val="12"/>
                <w:szCs w:val="12"/>
              </w:rPr>
            </w:pPr>
            <w:r w:rsidRPr="005F2E66">
              <w:rPr>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14:paraId="755CAB62" w14:textId="77777777" w:rsidR="005F2E66" w:rsidRPr="005F2E66" w:rsidRDefault="005F2E66" w:rsidP="005F2E66">
            <w:pPr>
              <w:spacing w:line="240" w:lineRule="auto"/>
              <w:jc w:val="right"/>
              <w:rPr>
                <w:b/>
                <w:bCs/>
                <w:sz w:val="12"/>
                <w:szCs w:val="12"/>
              </w:rPr>
            </w:pPr>
            <w:r w:rsidRPr="005F2E66">
              <w:rPr>
                <w:b/>
                <w:bCs/>
                <w:sz w:val="12"/>
                <w:szCs w:val="12"/>
              </w:rPr>
              <w:t xml:space="preserve"> </w:t>
            </w:r>
          </w:p>
        </w:tc>
      </w:tr>
      <w:tr w:rsidR="005F2E66" w:rsidRPr="005F2E66" w14:paraId="2B758D0D" w14:textId="77777777" w:rsidTr="005F2E66">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312AB524" w14:textId="77777777" w:rsidR="005F2E66" w:rsidRPr="005F2E66" w:rsidRDefault="005F2E66" w:rsidP="005F2E66">
            <w:pPr>
              <w:spacing w:line="240" w:lineRule="auto"/>
              <w:rPr>
                <w:sz w:val="12"/>
                <w:szCs w:val="12"/>
              </w:rPr>
            </w:pPr>
            <w:r w:rsidRPr="005F2E6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4E73F9EC"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247B663" w14:textId="77777777" w:rsidR="005F2E66" w:rsidRPr="005F2E66" w:rsidRDefault="005F2E66" w:rsidP="005F2E66">
            <w:pPr>
              <w:spacing w:line="240" w:lineRule="auto"/>
              <w:rPr>
                <w:sz w:val="12"/>
                <w:szCs w:val="12"/>
              </w:rPr>
            </w:pPr>
            <w:r w:rsidRPr="005F2E66">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242CE422"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938C2F7"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419C7D09" w14:textId="77777777" w:rsidR="005F2E66" w:rsidRPr="005F2E66" w:rsidRDefault="005F2E66" w:rsidP="005F2E66">
            <w:pPr>
              <w:spacing w:line="240" w:lineRule="auto"/>
              <w:jc w:val="right"/>
              <w:rPr>
                <w:sz w:val="12"/>
                <w:szCs w:val="12"/>
              </w:rPr>
            </w:pPr>
            <w:r w:rsidRPr="005F2E66">
              <w:rPr>
                <w:sz w:val="12"/>
                <w:szCs w:val="12"/>
              </w:rPr>
              <w:t> </w:t>
            </w:r>
          </w:p>
        </w:tc>
      </w:tr>
      <w:tr w:rsidR="005F2E66" w:rsidRPr="005F2E66" w14:paraId="406CE7AD"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57B0E9D6" w14:textId="77777777" w:rsidR="005F2E66" w:rsidRPr="005F2E66" w:rsidRDefault="005F2E66" w:rsidP="005F2E66">
            <w:pPr>
              <w:spacing w:line="240" w:lineRule="auto"/>
              <w:jc w:val="center"/>
              <w:rPr>
                <w:b/>
                <w:bCs/>
                <w:sz w:val="12"/>
                <w:szCs w:val="12"/>
              </w:rPr>
            </w:pPr>
            <w:r w:rsidRPr="005F2E66">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3907A6D6" w14:textId="77777777" w:rsidR="005F2E66" w:rsidRPr="005F2E66" w:rsidRDefault="005F2E66" w:rsidP="005F2E66">
            <w:pPr>
              <w:spacing w:line="240" w:lineRule="auto"/>
              <w:rPr>
                <w:b/>
                <w:bCs/>
                <w:sz w:val="12"/>
                <w:szCs w:val="12"/>
              </w:rPr>
            </w:pPr>
            <w:r w:rsidRPr="005F2E66">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75982F63" w14:textId="77777777" w:rsidR="005F2E66" w:rsidRPr="005F2E66" w:rsidRDefault="005F2E66" w:rsidP="005F2E66">
            <w:pPr>
              <w:spacing w:line="240" w:lineRule="auto"/>
              <w:jc w:val="right"/>
              <w:rPr>
                <w:b/>
                <w:bCs/>
                <w:sz w:val="12"/>
                <w:szCs w:val="12"/>
              </w:rPr>
            </w:pPr>
            <w:r w:rsidRPr="005F2E66">
              <w:rPr>
                <w:b/>
                <w:bCs/>
                <w:sz w:val="12"/>
                <w:szCs w:val="12"/>
              </w:rPr>
              <w:t>1 967 589</w:t>
            </w:r>
          </w:p>
        </w:tc>
        <w:tc>
          <w:tcPr>
            <w:tcW w:w="706" w:type="pct"/>
            <w:tcBorders>
              <w:top w:val="nil"/>
              <w:left w:val="nil"/>
              <w:bottom w:val="single" w:sz="4" w:space="0" w:color="auto"/>
              <w:right w:val="single" w:sz="4" w:space="0" w:color="auto"/>
            </w:tcBorders>
            <w:shd w:val="clear" w:color="000000" w:fill="B7CFE8"/>
            <w:noWrap/>
            <w:vAlign w:val="center"/>
            <w:hideMark/>
          </w:tcPr>
          <w:p w14:paraId="6A5EEC63" w14:textId="77777777" w:rsidR="005F2E66" w:rsidRPr="005F2E66" w:rsidRDefault="005F2E66" w:rsidP="005F2E66">
            <w:pPr>
              <w:spacing w:line="240" w:lineRule="auto"/>
              <w:jc w:val="right"/>
              <w:rPr>
                <w:b/>
                <w:bCs/>
                <w:sz w:val="12"/>
                <w:szCs w:val="12"/>
              </w:rPr>
            </w:pPr>
            <w:r w:rsidRPr="005F2E66">
              <w:rPr>
                <w:b/>
                <w:bCs/>
                <w:sz w:val="12"/>
                <w:szCs w:val="12"/>
              </w:rPr>
              <w:t>1 987 156,72</w:t>
            </w:r>
          </w:p>
        </w:tc>
        <w:tc>
          <w:tcPr>
            <w:tcW w:w="706" w:type="pct"/>
            <w:tcBorders>
              <w:top w:val="nil"/>
              <w:left w:val="nil"/>
              <w:bottom w:val="single" w:sz="4" w:space="0" w:color="auto"/>
              <w:right w:val="single" w:sz="4" w:space="0" w:color="auto"/>
            </w:tcBorders>
            <w:shd w:val="clear" w:color="000000" w:fill="B7CFE8"/>
            <w:noWrap/>
            <w:vAlign w:val="center"/>
            <w:hideMark/>
          </w:tcPr>
          <w:p w14:paraId="569F82E1" w14:textId="77777777" w:rsidR="005F2E66" w:rsidRPr="005F2E66" w:rsidRDefault="005F2E66" w:rsidP="005F2E66">
            <w:pPr>
              <w:spacing w:line="240" w:lineRule="auto"/>
              <w:jc w:val="right"/>
              <w:rPr>
                <w:b/>
                <w:bCs/>
                <w:sz w:val="12"/>
                <w:szCs w:val="12"/>
              </w:rPr>
            </w:pPr>
            <w:r w:rsidRPr="005F2E66">
              <w:rPr>
                <w:b/>
                <w:bCs/>
                <w:sz w:val="12"/>
                <w:szCs w:val="12"/>
              </w:rPr>
              <w:t>101,0</w:t>
            </w:r>
          </w:p>
        </w:tc>
      </w:tr>
      <w:tr w:rsidR="005F2E66" w:rsidRPr="005F2E66" w14:paraId="27A5DAB6" w14:textId="77777777" w:rsidTr="005F2E6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D00ADF1" w14:textId="77777777" w:rsidR="005F2E66" w:rsidRPr="005F2E66" w:rsidRDefault="005F2E66" w:rsidP="005F2E66">
            <w:pPr>
              <w:spacing w:line="240" w:lineRule="auto"/>
              <w:jc w:val="center"/>
              <w:rPr>
                <w:sz w:val="12"/>
                <w:szCs w:val="12"/>
              </w:rPr>
            </w:pPr>
            <w:r w:rsidRPr="005F2E6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0E1DC514"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71E5188" w14:textId="77777777" w:rsidR="005F2E66" w:rsidRPr="005F2E66" w:rsidRDefault="005F2E66" w:rsidP="005F2E66">
            <w:pPr>
              <w:spacing w:line="240" w:lineRule="auto"/>
              <w:rPr>
                <w:sz w:val="12"/>
                <w:szCs w:val="12"/>
              </w:rPr>
            </w:pPr>
            <w:r w:rsidRPr="005F2E66">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512A89E6" w14:textId="77777777" w:rsidR="005F2E66" w:rsidRPr="005F2E66" w:rsidRDefault="005F2E66" w:rsidP="005F2E66">
            <w:pPr>
              <w:spacing w:line="240" w:lineRule="auto"/>
              <w:jc w:val="right"/>
              <w:rPr>
                <w:sz w:val="12"/>
                <w:szCs w:val="12"/>
              </w:rPr>
            </w:pPr>
            <w:r w:rsidRPr="005F2E66">
              <w:rPr>
                <w:sz w:val="12"/>
                <w:szCs w:val="12"/>
              </w:rPr>
              <w:t>3 424</w:t>
            </w:r>
          </w:p>
        </w:tc>
        <w:tc>
          <w:tcPr>
            <w:tcW w:w="706" w:type="pct"/>
            <w:tcBorders>
              <w:top w:val="nil"/>
              <w:left w:val="nil"/>
              <w:bottom w:val="single" w:sz="4" w:space="0" w:color="auto"/>
              <w:right w:val="single" w:sz="4" w:space="0" w:color="auto"/>
            </w:tcBorders>
            <w:shd w:val="clear" w:color="auto" w:fill="auto"/>
            <w:noWrap/>
            <w:vAlign w:val="center"/>
            <w:hideMark/>
          </w:tcPr>
          <w:p w14:paraId="67F91EEF" w14:textId="77777777" w:rsidR="005F2E66" w:rsidRPr="005F2E66" w:rsidRDefault="005F2E66" w:rsidP="005F2E66">
            <w:pPr>
              <w:spacing w:line="240" w:lineRule="auto"/>
              <w:jc w:val="right"/>
              <w:rPr>
                <w:sz w:val="12"/>
                <w:szCs w:val="12"/>
              </w:rPr>
            </w:pPr>
            <w:r w:rsidRPr="005F2E66">
              <w:rPr>
                <w:sz w:val="12"/>
                <w:szCs w:val="12"/>
              </w:rPr>
              <w:t>3 423,60</w:t>
            </w:r>
          </w:p>
        </w:tc>
        <w:tc>
          <w:tcPr>
            <w:tcW w:w="706" w:type="pct"/>
            <w:tcBorders>
              <w:top w:val="nil"/>
              <w:left w:val="nil"/>
              <w:bottom w:val="single" w:sz="4" w:space="0" w:color="auto"/>
              <w:right w:val="single" w:sz="4" w:space="0" w:color="auto"/>
            </w:tcBorders>
            <w:shd w:val="clear" w:color="000000" w:fill="FFFFFF"/>
            <w:noWrap/>
            <w:vAlign w:val="center"/>
            <w:hideMark/>
          </w:tcPr>
          <w:p w14:paraId="5B24A39E"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0F024A31" w14:textId="77777777" w:rsidTr="005F2E6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20C44AB1" w14:textId="77777777" w:rsidR="005F2E66" w:rsidRPr="005F2E66" w:rsidRDefault="005F2E66" w:rsidP="005F2E66">
            <w:pPr>
              <w:spacing w:line="240" w:lineRule="auto"/>
              <w:rPr>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14:paraId="25722239" w14:textId="77777777" w:rsidR="005F2E66" w:rsidRPr="005F2E66" w:rsidRDefault="005F2E66" w:rsidP="005F2E66">
            <w:pPr>
              <w:spacing w:line="240" w:lineRule="auto"/>
              <w:jc w:val="center"/>
              <w:rPr>
                <w:sz w:val="12"/>
                <w:szCs w:val="12"/>
              </w:rPr>
            </w:pPr>
            <w:r w:rsidRPr="005F2E66">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2697A7D8" w14:textId="77777777" w:rsidR="005F2E66" w:rsidRPr="005F2E66" w:rsidRDefault="005F2E66" w:rsidP="005F2E66">
            <w:pPr>
              <w:spacing w:line="240" w:lineRule="auto"/>
              <w:rPr>
                <w:sz w:val="12"/>
                <w:szCs w:val="12"/>
              </w:rPr>
            </w:pPr>
            <w:r w:rsidRPr="005F2E66">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230ED9B8" w14:textId="77777777" w:rsidR="005F2E66" w:rsidRPr="005F2E66" w:rsidRDefault="005F2E66" w:rsidP="005F2E66">
            <w:pPr>
              <w:spacing w:line="240" w:lineRule="auto"/>
              <w:jc w:val="right"/>
              <w:rPr>
                <w:sz w:val="12"/>
                <w:szCs w:val="12"/>
              </w:rPr>
            </w:pPr>
            <w:r w:rsidRPr="005F2E66">
              <w:rPr>
                <w:sz w:val="12"/>
                <w:szCs w:val="12"/>
              </w:rPr>
              <w:t>1 964 165</w:t>
            </w:r>
          </w:p>
        </w:tc>
        <w:tc>
          <w:tcPr>
            <w:tcW w:w="706" w:type="pct"/>
            <w:tcBorders>
              <w:top w:val="nil"/>
              <w:left w:val="nil"/>
              <w:bottom w:val="single" w:sz="4" w:space="0" w:color="auto"/>
              <w:right w:val="single" w:sz="4" w:space="0" w:color="auto"/>
            </w:tcBorders>
            <w:shd w:val="clear" w:color="000000" w:fill="FFFFFF"/>
            <w:noWrap/>
            <w:vAlign w:val="center"/>
            <w:hideMark/>
          </w:tcPr>
          <w:p w14:paraId="0BC32FEE" w14:textId="77777777" w:rsidR="005F2E66" w:rsidRPr="005F2E66" w:rsidRDefault="005F2E66" w:rsidP="005F2E66">
            <w:pPr>
              <w:spacing w:line="240" w:lineRule="auto"/>
              <w:jc w:val="right"/>
              <w:rPr>
                <w:sz w:val="12"/>
                <w:szCs w:val="12"/>
              </w:rPr>
            </w:pPr>
            <w:r w:rsidRPr="005F2E66">
              <w:rPr>
                <w:sz w:val="12"/>
                <w:szCs w:val="12"/>
              </w:rPr>
              <w:t>1 964 164,41</w:t>
            </w:r>
          </w:p>
        </w:tc>
        <w:tc>
          <w:tcPr>
            <w:tcW w:w="706" w:type="pct"/>
            <w:tcBorders>
              <w:top w:val="nil"/>
              <w:left w:val="nil"/>
              <w:bottom w:val="single" w:sz="4" w:space="0" w:color="auto"/>
              <w:right w:val="single" w:sz="4" w:space="0" w:color="auto"/>
            </w:tcBorders>
            <w:shd w:val="clear" w:color="000000" w:fill="FFFFFF"/>
            <w:noWrap/>
            <w:vAlign w:val="center"/>
            <w:hideMark/>
          </w:tcPr>
          <w:p w14:paraId="5A1266E5"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0C18FD67"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65E4FBF6" w14:textId="77777777" w:rsidR="005F2E66" w:rsidRPr="005F2E66" w:rsidRDefault="005F2E66" w:rsidP="005F2E66">
            <w:pPr>
              <w:spacing w:line="240" w:lineRule="auto"/>
              <w:jc w:val="center"/>
              <w:rPr>
                <w:b/>
                <w:bCs/>
                <w:sz w:val="12"/>
                <w:szCs w:val="12"/>
              </w:rPr>
            </w:pPr>
            <w:r w:rsidRPr="005F2E66">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1CA2F51F" w14:textId="77777777" w:rsidR="005F2E66" w:rsidRPr="005F2E66" w:rsidRDefault="005F2E66" w:rsidP="005F2E66">
            <w:pPr>
              <w:spacing w:line="240" w:lineRule="auto"/>
              <w:rPr>
                <w:b/>
                <w:bCs/>
                <w:sz w:val="12"/>
                <w:szCs w:val="12"/>
              </w:rPr>
            </w:pPr>
            <w:r w:rsidRPr="005F2E66">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32A25731" w14:textId="77777777" w:rsidR="005F2E66" w:rsidRPr="005F2E66" w:rsidRDefault="005F2E66" w:rsidP="005F2E66">
            <w:pPr>
              <w:spacing w:line="240" w:lineRule="auto"/>
              <w:jc w:val="right"/>
              <w:rPr>
                <w:b/>
                <w:bCs/>
                <w:sz w:val="12"/>
                <w:szCs w:val="12"/>
              </w:rPr>
            </w:pPr>
            <w:r w:rsidRPr="005F2E66">
              <w:rPr>
                <w:b/>
                <w:bCs/>
                <w:sz w:val="12"/>
                <w:szCs w:val="12"/>
              </w:rPr>
              <w:t>13 285 316</w:t>
            </w:r>
          </w:p>
        </w:tc>
        <w:tc>
          <w:tcPr>
            <w:tcW w:w="706" w:type="pct"/>
            <w:tcBorders>
              <w:top w:val="nil"/>
              <w:left w:val="nil"/>
              <w:bottom w:val="single" w:sz="4" w:space="0" w:color="auto"/>
              <w:right w:val="single" w:sz="4" w:space="0" w:color="auto"/>
            </w:tcBorders>
            <w:shd w:val="clear" w:color="000000" w:fill="B7CFE8"/>
            <w:noWrap/>
            <w:vAlign w:val="center"/>
            <w:hideMark/>
          </w:tcPr>
          <w:p w14:paraId="18F7BDBB" w14:textId="77777777" w:rsidR="005F2E66" w:rsidRPr="005F2E66" w:rsidRDefault="005F2E66" w:rsidP="005F2E66">
            <w:pPr>
              <w:spacing w:line="240" w:lineRule="auto"/>
              <w:jc w:val="right"/>
              <w:rPr>
                <w:b/>
                <w:bCs/>
                <w:sz w:val="12"/>
                <w:szCs w:val="12"/>
              </w:rPr>
            </w:pPr>
            <w:r w:rsidRPr="005F2E66">
              <w:rPr>
                <w:b/>
                <w:bCs/>
                <w:sz w:val="12"/>
                <w:szCs w:val="12"/>
              </w:rPr>
              <w:t>13 285 315,52</w:t>
            </w:r>
          </w:p>
        </w:tc>
        <w:tc>
          <w:tcPr>
            <w:tcW w:w="706" w:type="pct"/>
            <w:tcBorders>
              <w:top w:val="nil"/>
              <w:left w:val="nil"/>
              <w:bottom w:val="single" w:sz="4" w:space="0" w:color="auto"/>
              <w:right w:val="single" w:sz="4" w:space="0" w:color="auto"/>
            </w:tcBorders>
            <w:shd w:val="clear" w:color="000000" w:fill="B7CFE8"/>
            <w:noWrap/>
            <w:vAlign w:val="center"/>
            <w:hideMark/>
          </w:tcPr>
          <w:p w14:paraId="73367AFC"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5826BB9C"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5BE029B" w14:textId="77777777" w:rsidR="005F2E66" w:rsidRPr="005F2E66" w:rsidRDefault="005F2E66" w:rsidP="005F2E66">
            <w:pPr>
              <w:spacing w:line="240" w:lineRule="auto"/>
              <w:jc w:val="center"/>
              <w:rPr>
                <w:sz w:val="12"/>
                <w:szCs w:val="12"/>
              </w:rPr>
            </w:pPr>
            <w:r w:rsidRPr="005F2E66">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5576B1E6" w14:textId="77777777" w:rsidR="005F2E66" w:rsidRPr="005F2E66" w:rsidRDefault="005F2E66" w:rsidP="005F2E66">
            <w:pPr>
              <w:spacing w:line="240" w:lineRule="auto"/>
              <w:rPr>
                <w:sz w:val="12"/>
                <w:szCs w:val="12"/>
              </w:rPr>
            </w:pPr>
            <w:r w:rsidRPr="005F2E66">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4593AA3B" w14:textId="77777777" w:rsidR="005F2E66" w:rsidRPr="005F2E66" w:rsidRDefault="005F2E66" w:rsidP="005F2E66">
            <w:pPr>
              <w:spacing w:line="240" w:lineRule="auto"/>
              <w:jc w:val="right"/>
              <w:rPr>
                <w:sz w:val="12"/>
                <w:szCs w:val="12"/>
              </w:rPr>
            </w:pPr>
            <w:r w:rsidRPr="005F2E66">
              <w:rPr>
                <w:sz w:val="12"/>
                <w:szCs w:val="12"/>
              </w:rPr>
              <w:t>3 423 357</w:t>
            </w:r>
          </w:p>
        </w:tc>
        <w:tc>
          <w:tcPr>
            <w:tcW w:w="706" w:type="pct"/>
            <w:tcBorders>
              <w:top w:val="nil"/>
              <w:left w:val="nil"/>
              <w:bottom w:val="single" w:sz="4" w:space="0" w:color="auto"/>
              <w:right w:val="single" w:sz="4" w:space="0" w:color="auto"/>
            </w:tcBorders>
            <w:shd w:val="clear" w:color="000000" w:fill="FFFDC1"/>
            <w:noWrap/>
            <w:vAlign w:val="center"/>
            <w:hideMark/>
          </w:tcPr>
          <w:p w14:paraId="4CF685EE" w14:textId="77777777" w:rsidR="005F2E66" w:rsidRPr="005F2E66" w:rsidRDefault="005F2E66" w:rsidP="005F2E66">
            <w:pPr>
              <w:spacing w:line="240" w:lineRule="auto"/>
              <w:jc w:val="right"/>
              <w:rPr>
                <w:sz w:val="12"/>
                <w:szCs w:val="12"/>
              </w:rPr>
            </w:pPr>
            <w:r w:rsidRPr="005F2E66">
              <w:rPr>
                <w:sz w:val="12"/>
                <w:szCs w:val="12"/>
              </w:rPr>
              <w:t>3 423 356,52</w:t>
            </w:r>
          </w:p>
        </w:tc>
        <w:tc>
          <w:tcPr>
            <w:tcW w:w="706" w:type="pct"/>
            <w:tcBorders>
              <w:top w:val="nil"/>
              <w:left w:val="nil"/>
              <w:bottom w:val="single" w:sz="4" w:space="0" w:color="auto"/>
              <w:right w:val="single" w:sz="4" w:space="0" w:color="auto"/>
            </w:tcBorders>
            <w:shd w:val="clear" w:color="000000" w:fill="FFFDC1"/>
            <w:noWrap/>
            <w:vAlign w:val="center"/>
            <w:hideMark/>
          </w:tcPr>
          <w:p w14:paraId="287CD5E7"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632103B" w14:textId="77777777" w:rsidTr="005F2E6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0F82E74" w14:textId="77777777" w:rsidR="005F2E66" w:rsidRPr="005F2E66" w:rsidRDefault="005F2E66" w:rsidP="005F2E66">
            <w:pPr>
              <w:spacing w:line="240" w:lineRule="auto"/>
              <w:jc w:val="center"/>
              <w:rPr>
                <w:sz w:val="12"/>
                <w:szCs w:val="12"/>
              </w:rPr>
            </w:pPr>
            <w:r w:rsidRPr="005F2E6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2C1B0FBA"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5372884" w14:textId="77777777" w:rsidR="005F2E66" w:rsidRPr="005F2E66" w:rsidRDefault="005F2E66" w:rsidP="005F2E66">
            <w:pPr>
              <w:spacing w:line="240" w:lineRule="auto"/>
              <w:rPr>
                <w:sz w:val="12"/>
                <w:szCs w:val="12"/>
              </w:rPr>
            </w:pPr>
            <w:r w:rsidRPr="005F2E66">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501A108A" w14:textId="77777777" w:rsidR="005F2E66" w:rsidRPr="005F2E66" w:rsidRDefault="005F2E66" w:rsidP="005F2E66">
            <w:pPr>
              <w:spacing w:line="240" w:lineRule="auto"/>
              <w:jc w:val="right"/>
              <w:rPr>
                <w:sz w:val="12"/>
                <w:szCs w:val="12"/>
              </w:rPr>
            </w:pPr>
            <w:r w:rsidRPr="005F2E66">
              <w:rPr>
                <w:sz w:val="12"/>
                <w:szCs w:val="12"/>
              </w:rPr>
              <w:t>2 768 837</w:t>
            </w:r>
          </w:p>
        </w:tc>
        <w:tc>
          <w:tcPr>
            <w:tcW w:w="706" w:type="pct"/>
            <w:tcBorders>
              <w:top w:val="nil"/>
              <w:left w:val="nil"/>
              <w:bottom w:val="single" w:sz="4" w:space="0" w:color="auto"/>
              <w:right w:val="single" w:sz="4" w:space="0" w:color="auto"/>
            </w:tcBorders>
            <w:shd w:val="clear" w:color="auto" w:fill="auto"/>
            <w:noWrap/>
            <w:vAlign w:val="center"/>
            <w:hideMark/>
          </w:tcPr>
          <w:p w14:paraId="12F96E01" w14:textId="77777777" w:rsidR="005F2E66" w:rsidRPr="005F2E66" w:rsidRDefault="005F2E66" w:rsidP="005F2E66">
            <w:pPr>
              <w:spacing w:line="240" w:lineRule="auto"/>
              <w:jc w:val="right"/>
              <w:rPr>
                <w:sz w:val="12"/>
                <w:szCs w:val="12"/>
              </w:rPr>
            </w:pPr>
            <w:r w:rsidRPr="005F2E66">
              <w:rPr>
                <w:sz w:val="12"/>
                <w:szCs w:val="12"/>
              </w:rPr>
              <w:t>2 768 837,12</w:t>
            </w:r>
          </w:p>
        </w:tc>
        <w:tc>
          <w:tcPr>
            <w:tcW w:w="706" w:type="pct"/>
            <w:tcBorders>
              <w:top w:val="nil"/>
              <w:left w:val="nil"/>
              <w:bottom w:val="single" w:sz="4" w:space="0" w:color="auto"/>
              <w:right w:val="single" w:sz="4" w:space="0" w:color="auto"/>
            </w:tcBorders>
            <w:shd w:val="clear" w:color="000000" w:fill="FFFFFF"/>
            <w:noWrap/>
            <w:vAlign w:val="center"/>
            <w:hideMark/>
          </w:tcPr>
          <w:p w14:paraId="05FDD71C"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76A3214" w14:textId="77777777" w:rsidTr="005F2E6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79A59713" w14:textId="77777777" w:rsidR="005F2E66" w:rsidRPr="005F2E66" w:rsidRDefault="005F2E66" w:rsidP="005F2E6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60A1A69E" w14:textId="77777777" w:rsidR="005F2E66" w:rsidRPr="005F2E66" w:rsidRDefault="005F2E66" w:rsidP="005F2E66">
            <w:pPr>
              <w:spacing w:line="240" w:lineRule="auto"/>
              <w:jc w:val="center"/>
              <w:rPr>
                <w:sz w:val="12"/>
                <w:szCs w:val="12"/>
              </w:rPr>
            </w:pPr>
            <w:r w:rsidRPr="005F2E6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3481D8D6" w14:textId="77777777" w:rsidR="005F2E66" w:rsidRPr="005F2E66" w:rsidRDefault="005F2E66" w:rsidP="005F2E66">
            <w:pPr>
              <w:spacing w:line="240" w:lineRule="auto"/>
              <w:rPr>
                <w:sz w:val="12"/>
                <w:szCs w:val="12"/>
              </w:rPr>
            </w:pPr>
            <w:r w:rsidRPr="005F2E66">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7468509F" w14:textId="77777777" w:rsidR="005F2E66" w:rsidRPr="005F2E66" w:rsidRDefault="005F2E66" w:rsidP="005F2E66">
            <w:pPr>
              <w:spacing w:line="240" w:lineRule="auto"/>
              <w:jc w:val="right"/>
              <w:rPr>
                <w:sz w:val="12"/>
                <w:szCs w:val="12"/>
              </w:rPr>
            </w:pPr>
            <w:r w:rsidRPr="005F2E66">
              <w:rPr>
                <w:sz w:val="12"/>
                <w:szCs w:val="12"/>
              </w:rPr>
              <w:t>654 520</w:t>
            </w:r>
          </w:p>
        </w:tc>
        <w:tc>
          <w:tcPr>
            <w:tcW w:w="706" w:type="pct"/>
            <w:tcBorders>
              <w:top w:val="nil"/>
              <w:left w:val="nil"/>
              <w:bottom w:val="single" w:sz="4" w:space="0" w:color="auto"/>
              <w:right w:val="single" w:sz="4" w:space="0" w:color="auto"/>
            </w:tcBorders>
            <w:shd w:val="clear" w:color="auto" w:fill="auto"/>
            <w:noWrap/>
            <w:vAlign w:val="center"/>
            <w:hideMark/>
          </w:tcPr>
          <w:p w14:paraId="60E9DD85" w14:textId="77777777" w:rsidR="005F2E66" w:rsidRPr="005F2E66" w:rsidRDefault="005F2E66" w:rsidP="005F2E66">
            <w:pPr>
              <w:spacing w:line="240" w:lineRule="auto"/>
              <w:jc w:val="right"/>
              <w:rPr>
                <w:sz w:val="12"/>
                <w:szCs w:val="12"/>
              </w:rPr>
            </w:pPr>
            <w:r w:rsidRPr="005F2E66">
              <w:rPr>
                <w:sz w:val="12"/>
                <w:szCs w:val="12"/>
              </w:rPr>
              <w:t>654 519,40</w:t>
            </w:r>
          </w:p>
        </w:tc>
        <w:tc>
          <w:tcPr>
            <w:tcW w:w="706" w:type="pct"/>
            <w:tcBorders>
              <w:top w:val="nil"/>
              <w:left w:val="nil"/>
              <w:bottom w:val="single" w:sz="4" w:space="0" w:color="auto"/>
              <w:right w:val="single" w:sz="4" w:space="0" w:color="auto"/>
            </w:tcBorders>
            <w:shd w:val="clear" w:color="000000" w:fill="FFFFFF"/>
            <w:noWrap/>
            <w:vAlign w:val="center"/>
            <w:hideMark/>
          </w:tcPr>
          <w:p w14:paraId="06E4179A"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05D5DC72"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40101FE1" w14:textId="77777777" w:rsidR="005F2E66" w:rsidRPr="005F2E66" w:rsidRDefault="005F2E66" w:rsidP="005F2E66">
            <w:pPr>
              <w:spacing w:line="240" w:lineRule="auto"/>
              <w:jc w:val="center"/>
              <w:rPr>
                <w:sz w:val="12"/>
                <w:szCs w:val="12"/>
              </w:rPr>
            </w:pPr>
            <w:r w:rsidRPr="005F2E66">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45A3C2E5" w14:textId="77777777" w:rsidR="005F2E66" w:rsidRPr="005F2E66" w:rsidRDefault="005F2E66" w:rsidP="005F2E66">
            <w:pPr>
              <w:spacing w:line="240" w:lineRule="auto"/>
              <w:rPr>
                <w:sz w:val="12"/>
                <w:szCs w:val="12"/>
              </w:rPr>
            </w:pPr>
            <w:r w:rsidRPr="005F2E66">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3678A1F6" w14:textId="77777777" w:rsidR="005F2E66" w:rsidRPr="005F2E66" w:rsidRDefault="005F2E66" w:rsidP="005F2E66">
            <w:pPr>
              <w:spacing w:line="240" w:lineRule="auto"/>
              <w:jc w:val="right"/>
              <w:rPr>
                <w:sz w:val="12"/>
                <w:szCs w:val="12"/>
              </w:rPr>
            </w:pPr>
            <w:r w:rsidRPr="005F2E66">
              <w:rPr>
                <w:sz w:val="12"/>
                <w:szCs w:val="12"/>
              </w:rPr>
              <w:t>9 861 959</w:t>
            </w:r>
          </w:p>
        </w:tc>
        <w:tc>
          <w:tcPr>
            <w:tcW w:w="706" w:type="pct"/>
            <w:tcBorders>
              <w:top w:val="nil"/>
              <w:left w:val="nil"/>
              <w:bottom w:val="single" w:sz="4" w:space="0" w:color="auto"/>
              <w:right w:val="single" w:sz="4" w:space="0" w:color="auto"/>
            </w:tcBorders>
            <w:shd w:val="clear" w:color="000000" w:fill="FFFDC1"/>
            <w:noWrap/>
            <w:vAlign w:val="center"/>
            <w:hideMark/>
          </w:tcPr>
          <w:p w14:paraId="4CEA1AE1" w14:textId="77777777" w:rsidR="005F2E66" w:rsidRPr="005F2E66" w:rsidRDefault="005F2E66" w:rsidP="005F2E66">
            <w:pPr>
              <w:spacing w:line="240" w:lineRule="auto"/>
              <w:jc w:val="right"/>
              <w:rPr>
                <w:sz w:val="12"/>
                <w:szCs w:val="12"/>
              </w:rPr>
            </w:pPr>
            <w:r w:rsidRPr="005F2E66">
              <w:rPr>
                <w:sz w:val="12"/>
                <w:szCs w:val="12"/>
              </w:rPr>
              <w:t>9 861 959,00</w:t>
            </w:r>
          </w:p>
        </w:tc>
        <w:tc>
          <w:tcPr>
            <w:tcW w:w="706" w:type="pct"/>
            <w:tcBorders>
              <w:top w:val="nil"/>
              <w:left w:val="nil"/>
              <w:bottom w:val="single" w:sz="4" w:space="0" w:color="auto"/>
              <w:right w:val="single" w:sz="4" w:space="0" w:color="auto"/>
            </w:tcBorders>
            <w:shd w:val="clear" w:color="000000" w:fill="FFFDC1"/>
            <w:noWrap/>
            <w:vAlign w:val="center"/>
            <w:hideMark/>
          </w:tcPr>
          <w:p w14:paraId="4C1612A3"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30397970" w14:textId="77777777" w:rsidTr="005F2E6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876C419" w14:textId="77777777" w:rsidR="005F2E66" w:rsidRPr="005F2E66" w:rsidRDefault="005F2E66" w:rsidP="005F2E66">
            <w:pPr>
              <w:spacing w:line="240" w:lineRule="auto"/>
              <w:jc w:val="center"/>
              <w:rPr>
                <w:sz w:val="12"/>
                <w:szCs w:val="12"/>
              </w:rPr>
            </w:pPr>
            <w:r w:rsidRPr="005F2E6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7F4DE63E"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A86DFC4" w14:textId="77777777" w:rsidR="005F2E66" w:rsidRPr="005F2E66" w:rsidRDefault="005F2E66" w:rsidP="005F2E66">
            <w:pPr>
              <w:spacing w:line="240" w:lineRule="auto"/>
              <w:rPr>
                <w:sz w:val="12"/>
                <w:szCs w:val="12"/>
              </w:rPr>
            </w:pPr>
            <w:r w:rsidRPr="005F2E66">
              <w:rPr>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14:paraId="53435D29" w14:textId="77777777" w:rsidR="005F2E66" w:rsidRPr="005F2E66" w:rsidRDefault="005F2E66" w:rsidP="005F2E66">
            <w:pPr>
              <w:spacing w:line="240" w:lineRule="auto"/>
              <w:jc w:val="right"/>
              <w:rPr>
                <w:sz w:val="12"/>
                <w:szCs w:val="12"/>
              </w:rPr>
            </w:pPr>
            <w:r w:rsidRPr="005F2E66">
              <w:rPr>
                <w:sz w:val="12"/>
                <w:szCs w:val="12"/>
              </w:rPr>
              <w:t>9 285 279</w:t>
            </w:r>
          </w:p>
        </w:tc>
        <w:tc>
          <w:tcPr>
            <w:tcW w:w="706" w:type="pct"/>
            <w:tcBorders>
              <w:top w:val="nil"/>
              <w:left w:val="nil"/>
              <w:bottom w:val="single" w:sz="4" w:space="0" w:color="auto"/>
              <w:right w:val="single" w:sz="4" w:space="0" w:color="auto"/>
            </w:tcBorders>
            <w:shd w:val="clear" w:color="auto" w:fill="auto"/>
            <w:noWrap/>
            <w:vAlign w:val="center"/>
            <w:hideMark/>
          </w:tcPr>
          <w:p w14:paraId="5A59CA81" w14:textId="77777777" w:rsidR="005F2E66" w:rsidRPr="005F2E66" w:rsidRDefault="005F2E66" w:rsidP="005F2E66">
            <w:pPr>
              <w:spacing w:line="240" w:lineRule="auto"/>
              <w:jc w:val="right"/>
              <w:rPr>
                <w:sz w:val="12"/>
                <w:szCs w:val="12"/>
              </w:rPr>
            </w:pPr>
            <w:r w:rsidRPr="005F2E66">
              <w:rPr>
                <w:sz w:val="12"/>
                <w:szCs w:val="12"/>
              </w:rPr>
              <w:t>9 285 279,00</w:t>
            </w:r>
          </w:p>
        </w:tc>
        <w:tc>
          <w:tcPr>
            <w:tcW w:w="706" w:type="pct"/>
            <w:tcBorders>
              <w:top w:val="nil"/>
              <w:left w:val="nil"/>
              <w:bottom w:val="single" w:sz="4" w:space="0" w:color="auto"/>
              <w:right w:val="single" w:sz="4" w:space="0" w:color="auto"/>
            </w:tcBorders>
            <w:shd w:val="clear" w:color="000000" w:fill="FFFFFF"/>
            <w:noWrap/>
            <w:vAlign w:val="center"/>
            <w:hideMark/>
          </w:tcPr>
          <w:p w14:paraId="41BAA42F"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0AB15945" w14:textId="77777777" w:rsidTr="005F2E6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27F499C7" w14:textId="77777777" w:rsidR="005F2E66" w:rsidRPr="005F2E66" w:rsidRDefault="005F2E66" w:rsidP="005F2E6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6DBC23D5" w14:textId="77777777" w:rsidR="005F2E66" w:rsidRPr="005F2E66" w:rsidRDefault="005F2E66" w:rsidP="005F2E66">
            <w:pPr>
              <w:spacing w:line="240" w:lineRule="auto"/>
              <w:jc w:val="center"/>
              <w:rPr>
                <w:sz w:val="12"/>
                <w:szCs w:val="12"/>
              </w:rPr>
            </w:pPr>
            <w:r w:rsidRPr="005F2E6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65B79996" w14:textId="77777777" w:rsidR="005F2E66" w:rsidRPr="005F2E66" w:rsidRDefault="005F2E66" w:rsidP="005F2E66">
            <w:pPr>
              <w:spacing w:line="240" w:lineRule="auto"/>
              <w:rPr>
                <w:sz w:val="12"/>
                <w:szCs w:val="12"/>
              </w:rPr>
            </w:pPr>
            <w:r w:rsidRPr="005F2E66">
              <w:rPr>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14:paraId="4F8C0F65" w14:textId="77777777" w:rsidR="005F2E66" w:rsidRPr="005F2E66" w:rsidRDefault="005F2E66" w:rsidP="005F2E66">
            <w:pPr>
              <w:spacing w:line="240" w:lineRule="auto"/>
              <w:jc w:val="right"/>
              <w:rPr>
                <w:sz w:val="12"/>
                <w:szCs w:val="12"/>
              </w:rPr>
            </w:pPr>
            <w:r w:rsidRPr="005F2E66">
              <w:rPr>
                <w:sz w:val="12"/>
                <w:szCs w:val="12"/>
              </w:rPr>
              <w:t>576 680</w:t>
            </w:r>
          </w:p>
        </w:tc>
        <w:tc>
          <w:tcPr>
            <w:tcW w:w="706" w:type="pct"/>
            <w:tcBorders>
              <w:top w:val="nil"/>
              <w:left w:val="nil"/>
              <w:bottom w:val="single" w:sz="4" w:space="0" w:color="auto"/>
              <w:right w:val="single" w:sz="4" w:space="0" w:color="auto"/>
            </w:tcBorders>
            <w:shd w:val="clear" w:color="auto" w:fill="auto"/>
            <w:noWrap/>
            <w:vAlign w:val="center"/>
            <w:hideMark/>
          </w:tcPr>
          <w:p w14:paraId="4B3771DA" w14:textId="77777777" w:rsidR="005F2E66" w:rsidRPr="005F2E66" w:rsidRDefault="005F2E66" w:rsidP="005F2E66">
            <w:pPr>
              <w:spacing w:line="240" w:lineRule="auto"/>
              <w:jc w:val="right"/>
              <w:rPr>
                <w:sz w:val="12"/>
                <w:szCs w:val="12"/>
              </w:rPr>
            </w:pPr>
            <w:r w:rsidRPr="005F2E66">
              <w:rPr>
                <w:sz w:val="12"/>
                <w:szCs w:val="12"/>
              </w:rPr>
              <w:t>576 680,00</w:t>
            </w:r>
          </w:p>
        </w:tc>
        <w:tc>
          <w:tcPr>
            <w:tcW w:w="706" w:type="pct"/>
            <w:tcBorders>
              <w:top w:val="nil"/>
              <w:left w:val="nil"/>
              <w:bottom w:val="single" w:sz="4" w:space="0" w:color="auto"/>
              <w:right w:val="single" w:sz="4" w:space="0" w:color="auto"/>
            </w:tcBorders>
            <w:shd w:val="clear" w:color="000000" w:fill="FFFFFF"/>
            <w:noWrap/>
            <w:vAlign w:val="center"/>
            <w:hideMark/>
          </w:tcPr>
          <w:p w14:paraId="2917A212"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2DE4CD1" w14:textId="77777777" w:rsidTr="005F2E6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50BA5F8B" w14:textId="77777777" w:rsidR="005F2E66" w:rsidRPr="005F2E66" w:rsidRDefault="005F2E66" w:rsidP="005F2E6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18F0292C" w14:textId="77777777" w:rsidR="005F2E66" w:rsidRPr="005F2E66" w:rsidRDefault="005F2E66" w:rsidP="005F2E66">
            <w:pPr>
              <w:spacing w:line="240" w:lineRule="auto"/>
              <w:jc w:val="center"/>
              <w:rPr>
                <w:sz w:val="12"/>
                <w:szCs w:val="12"/>
              </w:rPr>
            </w:pPr>
            <w:r w:rsidRPr="005F2E66">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50683003" w14:textId="77777777" w:rsidR="005F2E66" w:rsidRPr="005F2E66" w:rsidRDefault="005F2E66" w:rsidP="005F2E66">
            <w:pPr>
              <w:spacing w:line="240" w:lineRule="auto"/>
              <w:rPr>
                <w:sz w:val="12"/>
                <w:szCs w:val="12"/>
              </w:rPr>
            </w:pPr>
            <w:r w:rsidRPr="005F2E66">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4806B151"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nil"/>
              <w:left w:val="nil"/>
              <w:bottom w:val="nil"/>
              <w:right w:val="nil"/>
            </w:tcBorders>
            <w:shd w:val="clear" w:color="auto" w:fill="auto"/>
            <w:noWrap/>
            <w:vAlign w:val="center"/>
            <w:hideMark/>
          </w:tcPr>
          <w:p w14:paraId="43CD3C2E"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338A7CB0" w14:textId="77777777" w:rsidR="005F2E66" w:rsidRPr="005F2E66" w:rsidRDefault="005F2E66" w:rsidP="005F2E66">
            <w:pPr>
              <w:spacing w:line="240" w:lineRule="auto"/>
              <w:jc w:val="right"/>
              <w:rPr>
                <w:sz w:val="12"/>
                <w:szCs w:val="12"/>
              </w:rPr>
            </w:pPr>
            <w:r w:rsidRPr="005F2E66">
              <w:rPr>
                <w:sz w:val="12"/>
                <w:szCs w:val="12"/>
              </w:rPr>
              <w:t xml:space="preserve"> </w:t>
            </w:r>
          </w:p>
        </w:tc>
      </w:tr>
      <w:tr w:rsidR="005F2E66" w:rsidRPr="005F2E66" w14:paraId="030E8346" w14:textId="77777777" w:rsidTr="005F2E6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0535E8D0" w14:textId="77777777" w:rsidR="005F2E66" w:rsidRPr="005F2E66" w:rsidRDefault="005F2E66" w:rsidP="005F2E6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003122D9" w14:textId="77777777" w:rsidR="005F2E66" w:rsidRPr="005F2E66" w:rsidRDefault="005F2E66" w:rsidP="005F2E66">
            <w:pPr>
              <w:spacing w:line="240" w:lineRule="auto"/>
              <w:jc w:val="center"/>
              <w:rPr>
                <w:sz w:val="12"/>
                <w:szCs w:val="12"/>
              </w:rPr>
            </w:pPr>
            <w:r w:rsidRPr="005F2E66">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7812838B" w14:textId="77777777" w:rsidR="005F2E66" w:rsidRPr="005F2E66" w:rsidRDefault="005F2E66" w:rsidP="005F2E66">
            <w:pPr>
              <w:spacing w:line="240" w:lineRule="auto"/>
              <w:rPr>
                <w:sz w:val="12"/>
                <w:szCs w:val="12"/>
              </w:rPr>
            </w:pPr>
            <w:r w:rsidRPr="005F2E66">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794D6BD9"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2A2F51E7"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7465DE4F" w14:textId="77777777" w:rsidR="005F2E66" w:rsidRPr="005F2E66" w:rsidRDefault="005F2E66" w:rsidP="005F2E66">
            <w:pPr>
              <w:spacing w:line="240" w:lineRule="auto"/>
              <w:jc w:val="right"/>
              <w:rPr>
                <w:sz w:val="12"/>
                <w:szCs w:val="12"/>
              </w:rPr>
            </w:pPr>
            <w:r w:rsidRPr="005F2E66">
              <w:rPr>
                <w:sz w:val="12"/>
                <w:szCs w:val="12"/>
              </w:rPr>
              <w:t xml:space="preserve"> </w:t>
            </w:r>
          </w:p>
        </w:tc>
      </w:tr>
      <w:tr w:rsidR="005F2E66" w:rsidRPr="005F2E66" w14:paraId="0823E630"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ECED098" w14:textId="77777777" w:rsidR="005F2E66" w:rsidRPr="005F2E66" w:rsidRDefault="005F2E66" w:rsidP="005F2E66">
            <w:pPr>
              <w:spacing w:line="240" w:lineRule="auto"/>
              <w:jc w:val="center"/>
              <w:rPr>
                <w:sz w:val="12"/>
                <w:szCs w:val="12"/>
              </w:rPr>
            </w:pPr>
            <w:r w:rsidRPr="005F2E66">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3F2551F4" w14:textId="77777777" w:rsidR="005F2E66" w:rsidRPr="005F2E66" w:rsidRDefault="005F2E66" w:rsidP="005F2E66">
            <w:pPr>
              <w:spacing w:line="240" w:lineRule="auto"/>
              <w:rPr>
                <w:sz w:val="12"/>
                <w:szCs w:val="12"/>
              </w:rPr>
            </w:pPr>
            <w:r w:rsidRPr="005F2E66">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15C5DC5A"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62A332F3"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29E66E58" w14:textId="77777777" w:rsidR="005F2E66" w:rsidRPr="005F2E66" w:rsidRDefault="005F2E66" w:rsidP="005F2E66">
            <w:pPr>
              <w:spacing w:line="240" w:lineRule="auto"/>
              <w:jc w:val="right"/>
              <w:rPr>
                <w:sz w:val="12"/>
                <w:szCs w:val="12"/>
              </w:rPr>
            </w:pPr>
            <w:r w:rsidRPr="005F2E66">
              <w:rPr>
                <w:sz w:val="12"/>
                <w:szCs w:val="12"/>
              </w:rPr>
              <w:t xml:space="preserve"> </w:t>
            </w:r>
          </w:p>
        </w:tc>
      </w:tr>
      <w:tr w:rsidR="005F2E66" w:rsidRPr="005F2E66" w14:paraId="24017EA3"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64426619" w14:textId="77777777" w:rsidR="005F2E66" w:rsidRPr="005F2E66" w:rsidRDefault="005F2E66" w:rsidP="005F2E66">
            <w:pPr>
              <w:spacing w:line="240" w:lineRule="auto"/>
              <w:jc w:val="center"/>
              <w:rPr>
                <w:b/>
                <w:bCs/>
                <w:sz w:val="12"/>
                <w:szCs w:val="12"/>
              </w:rPr>
            </w:pPr>
            <w:r w:rsidRPr="005F2E66">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6253C2CB" w14:textId="77777777" w:rsidR="005F2E66" w:rsidRPr="005F2E66" w:rsidRDefault="005F2E66" w:rsidP="005F2E66">
            <w:pPr>
              <w:spacing w:line="240" w:lineRule="auto"/>
              <w:rPr>
                <w:b/>
                <w:bCs/>
                <w:sz w:val="12"/>
                <w:szCs w:val="12"/>
              </w:rPr>
            </w:pPr>
            <w:r w:rsidRPr="005F2E66">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4264CD4C" w14:textId="77777777" w:rsidR="005F2E66" w:rsidRPr="005F2E66" w:rsidRDefault="005F2E66" w:rsidP="005F2E66">
            <w:pPr>
              <w:spacing w:line="240" w:lineRule="auto"/>
              <w:jc w:val="right"/>
              <w:rPr>
                <w:b/>
                <w:bCs/>
                <w:sz w:val="12"/>
                <w:szCs w:val="12"/>
              </w:rPr>
            </w:pPr>
            <w:r w:rsidRPr="005F2E66">
              <w:rPr>
                <w:b/>
                <w:bCs/>
                <w:sz w:val="12"/>
                <w:szCs w:val="12"/>
              </w:rPr>
              <w:t>15 252 905</w:t>
            </w:r>
          </w:p>
        </w:tc>
        <w:tc>
          <w:tcPr>
            <w:tcW w:w="706" w:type="pct"/>
            <w:tcBorders>
              <w:top w:val="nil"/>
              <w:left w:val="nil"/>
              <w:bottom w:val="single" w:sz="4" w:space="0" w:color="auto"/>
              <w:right w:val="single" w:sz="4" w:space="0" w:color="auto"/>
            </w:tcBorders>
            <w:shd w:val="clear" w:color="000000" w:fill="B7CFE8"/>
            <w:noWrap/>
            <w:vAlign w:val="center"/>
            <w:hideMark/>
          </w:tcPr>
          <w:p w14:paraId="3024B780" w14:textId="77777777" w:rsidR="005F2E66" w:rsidRPr="005F2E66" w:rsidRDefault="005F2E66" w:rsidP="005F2E66">
            <w:pPr>
              <w:spacing w:line="240" w:lineRule="auto"/>
              <w:jc w:val="right"/>
              <w:rPr>
                <w:b/>
                <w:bCs/>
                <w:sz w:val="12"/>
                <w:szCs w:val="12"/>
              </w:rPr>
            </w:pPr>
            <w:r w:rsidRPr="005F2E66">
              <w:rPr>
                <w:b/>
                <w:bCs/>
                <w:sz w:val="12"/>
                <w:szCs w:val="12"/>
              </w:rPr>
              <w:t>15 272 472,24</w:t>
            </w:r>
          </w:p>
        </w:tc>
        <w:tc>
          <w:tcPr>
            <w:tcW w:w="706" w:type="pct"/>
            <w:tcBorders>
              <w:top w:val="nil"/>
              <w:left w:val="nil"/>
              <w:bottom w:val="single" w:sz="4" w:space="0" w:color="auto"/>
              <w:right w:val="single" w:sz="4" w:space="0" w:color="auto"/>
            </w:tcBorders>
            <w:shd w:val="clear" w:color="000000" w:fill="B7CFE8"/>
            <w:noWrap/>
            <w:vAlign w:val="center"/>
            <w:hideMark/>
          </w:tcPr>
          <w:p w14:paraId="0BA069A4" w14:textId="77777777" w:rsidR="005F2E66" w:rsidRPr="005F2E66" w:rsidRDefault="005F2E66" w:rsidP="005F2E66">
            <w:pPr>
              <w:spacing w:line="240" w:lineRule="auto"/>
              <w:jc w:val="right"/>
              <w:rPr>
                <w:b/>
                <w:bCs/>
                <w:sz w:val="12"/>
                <w:szCs w:val="12"/>
              </w:rPr>
            </w:pPr>
            <w:r w:rsidRPr="005F2E66">
              <w:rPr>
                <w:b/>
                <w:bCs/>
                <w:sz w:val="12"/>
                <w:szCs w:val="12"/>
              </w:rPr>
              <w:t>100,1</w:t>
            </w:r>
          </w:p>
        </w:tc>
      </w:tr>
      <w:tr w:rsidR="005F2E66" w:rsidRPr="005F2E66" w14:paraId="5F221BEB"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686406AF" w14:textId="77777777" w:rsidR="005F2E66" w:rsidRPr="005F2E66" w:rsidRDefault="005F2E66" w:rsidP="005F2E66">
            <w:pPr>
              <w:spacing w:line="240" w:lineRule="auto"/>
              <w:jc w:val="center"/>
              <w:rPr>
                <w:b/>
                <w:bCs/>
                <w:sz w:val="12"/>
                <w:szCs w:val="12"/>
              </w:rPr>
            </w:pPr>
            <w:r w:rsidRPr="005F2E66">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60614EC0" w14:textId="77777777" w:rsidR="005F2E66" w:rsidRPr="005F2E66" w:rsidRDefault="005F2E66" w:rsidP="005F2E66">
            <w:pPr>
              <w:spacing w:line="240" w:lineRule="auto"/>
              <w:rPr>
                <w:b/>
                <w:bCs/>
                <w:sz w:val="12"/>
                <w:szCs w:val="12"/>
              </w:rPr>
            </w:pPr>
            <w:r w:rsidRPr="005F2E66">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1016FA2A" w14:textId="77777777" w:rsidR="005F2E66" w:rsidRPr="005F2E66" w:rsidRDefault="005F2E66" w:rsidP="005F2E66">
            <w:pPr>
              <w:spacing w:line="240" w:lineRule="auto"/>
              <w:jc w:val="right"/>
              <w:rPr>
                <w:b/>
                <w:bCs/>
                <w:sz w:val="12"/>
                <w:szCs w:val="12"/>
              </w:rPr>
            </w:pPr>
            <w:r w:rsidRPr="005F2E66">
              <w:rPr>
                <w:b/>
                <w:bCs/>
                <w:sz w:val="12"/>
                <w:szCs w:val="12"/>
              </w:rPr>
              <w:t>13 520 187</w:t>
            </w:r>
          </w:p>
        </w:tc>
        <w:tc>
          <w:tcPr>
            <w:tcW w:w="706" w:type="pct"/>
            <w:tcBorders>
              <w:top w:val="nil"/>
              <w:left w:val="nil"/>
              <w:bottom w:val="single" w:sz="4" w:space="0" w:color="auto"/>
              <w:right w:val="single" w:sz="4" w:space="0" w:color="auto"/>
            </w:tcBorders>
            <w:shd w:val="clear" w:color="000000" w:fill="B7CFE8"/>
            <w:noWrap/>
            <w:vAlign w:val="center"/>
            <w:hideMark/>
          </w:tcPr>
          <w:p w14:paraId="5C87CBA3" w14:textId="77777777" w:rsidR="005F2E66" w:rsidRPr="005F2E66" w:rsidRDefault="005F2E66" w:rsidP="005F2E66">
            <w:pPr>
              <w:spacing w:line="240" w:lineRule="auto"/>
              <w:jc w:val="right"/>
              <w:rPr>
                <w:b/>
                <w:bCs/>
                <w:sz w:val="12"/>
                <w:szCs w:val="12"/>
              </w:rPr>
            </w:pPr>
            <w:r w:rsidRPr="005F2E66">
              <w:rPr>
                <w:b/>
                <w:bCs/>
                <w:sz w:val="12"/>
                <w:szCs w:val="12"/>
              </w:rPr>
              <w:t>13 520 185,97</w:t>
            </w:r>
          </w:p>
        </w:tc>
        <w:tc>
          <w:tcPr>
            <w:tcW w:w="706" w:type="pct"/>
            <w:tcBorders>
              <w:top w:val="nil"/>
              <w:left w:val="nil"/>
              <w:bottom w:val="single" w:sz="4" w:space="0" w:color="auto"/>
              <w:right w:val="single" w:sz="4" w:space="0" w:color="auto"/>
            </w:tcBorders>
            <w:shd w:val="clear" w:color="000000" w:fill="B7CFE8"/>
            <w:noWrap/>
            <w:vAlign w:val="center"/>
            <w:hideMark/>
          </w:tcPr>
          <w:p w14:paraId="609C16C3"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1442A069"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A95E17C" w14:textId="77777777" w:rsidR="005F2E66" w:rsidRPr="005F2E66" w:rsidRDefault="005F2E66" w:rsidP="005F2E66">
            <w:pPr>
              <w:spacing w:line="240" w:lineRule="auto"/>
              <w:jc w:val="center"/>
              <w:rPr>
                <w:sz w:val="12"/>
                <w:szCs w:val="12"/>
              </w:rPr>
            </w:pPr>
            <w:r w:rsidRPr="005F2E66">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22F82718" w14:textId="77777777" w:rsidR="005F2E66" w:rsidRPr="005F2E66" w:rsidRDefault="005F2E66" w:rsidP="005F2E66">
            <w:pPr>
              <w:spacing w:line="240" w:lineRule="auto"/>
              <w:rPr>
                <w:sz w:val="12"/>
                <w:szCs w:val="12"/>
              </w:rPr>
            </w:pPr>
            <w:r w:rsidRPr="005F2E66">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25007D6A" w14:textId="77777777" w:rsidR="005F2E66" w:rsidRPr="005F2E66" w:rsidRDefault="005F2E66" w:rsidP="005F2E66">
            <w:pPr>
              <w:spacing w:line="240" w:lineRule="auto"/>
              <w:jc w:val="right"/>
              <w:rPr>
                <w:sz w:val="12"/>
                <w:szCs w:val="12"/>
              </w:rPr>
            </w:pPr>
            <w:r w:rsidRPr="005F2E66">
              <w:rPr>
                <w:sz w:val="12"/>
                <w:szCs w:val="12"/>
              </w:rPr>
              <w:t>7 527 278</w:t>
            </w:r>
          </w:p>
        </w:tc>
        <w:tc>
          <w:tcPr>
            <w:tcW w:w="706" w:type="pct"/>
            <w:tcBorders>
              <w:top w:val="nil"/>
              <w:left w:val="nil"/>
              <w:bottom w:val="single" w:sz="4" w:space="0" w:color="auto"/>
              <w:right w:val="single" w:sz="4" w:space="0" w:color="auto"/>
            </w:tcBorders>
            <w:shd w:val="clear" w:color="000000" w:fill="FFFDC1"/>
            <w:noWrap/>
            <w:vAlign w:val="center"/>
            <w:hideMark/>
          </w:tcPr>
          <w:p w14:paraId="1ED8201B" w14:textId="77777777" w:rsidR="005F2E66" w:rsidRPr="005F2E66" w:rsidRDefault="005F2E66" w:rsidP="005F2E66">
            <w:pPr>
              <w:spacing w:line="240" w:lineRule="auto"/>
              <w:jc w:val="right"/>
              <w:rPr>
                <w:sz w:val="12"/>
                <w:szCs w:val="12"/>
              </w:rPr>
            </w:pPr>
            <w:r w:rsidRPr="005F2E66">
              <w:rPr>
                <w:sz w:val="12"/>
                <w:szCs w:val="12"/>
              </w:rPr>
              <w:t>7 527 277,19</w:t>
            </w:r>
          </w:p>
        </w:tc>
        <w:tc>
          <w:tcPr>
            <w:tcW w:w="706" w:type="pct"/>
            <w:tcBorders>
              <w:top w:val="nil"/>
              <w:left w:val="nil"/>
              <w:bottom w:val="single" w:sz="4" w:space="0" w:color="auto"/>
              <w:right w:val="single" w:sz="4" w:space="0" w:color="auto"/>
            </w:tcBorders>
            <w:shd w:val="clear" w:color="000000" w:fill="FFFDC1"/>
            <w:noWrap/>
            <w:vAlign w:val="center"/>
            <w:hideMark/>
          </w:tcPr>
          <w:p w14:paraId="6454620E"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34543FAC" w14:textId="77777777" w:rsidTr="005F2E6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B109025" w14:textId="77777777" w:rsidR="005F2E66" w:rsidRPr="005F2E66" w:rsidRDefault="005F2E66" w:rsidP="005F2E66">
            <w:pPr>
              <w:spacing w:line="240" w:lineRule="auto"/>
              <w:jc w:val="center"/>
              <w:rPr>
                <w:sz w:val="12"/>
                <w:szCs w:val="12"/>
              </w:rPr>
            </w:pPr>
            <w:r w:rsidRPr="005F2E6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2576B788"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66B98F3" w14:textId="77777777" w:rsidR="005F2E66" w:rsidRPr="005F2E66" w:rsidRDefault="005F2E66" w:rsidP="005F2E66">
            <w:pPr>
              <w:spacing w:line="240" w:lineRule="auto"/>
              <w:rPr>
                <w:sz w:val="12"/>
                <w:szCs w:val="12"/>
              </w:rPr>
            </w:pPr>
            <w:r w:rsidRPr="005F2E66">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78D7731F" w14:textId="77777777" w:rsidR="005F2E66" w:rsidRPr="005F2E66" w:rsidRDefault="005F2E66" w:rsidP="005F2E66">
            <w:pPr>
              <w:spacing w:line="240" w:lineRule="auto"/>
              <w:jc w:val="right"/>
              <w:rPr>
                <w:sz w:val="12"/>
                <w:szCs w:val="12"/>
              </w:rPr>
            </w:pPr>
            <w:r w:rsidRPr="005F2E66">
              <w:rPr>
                <w:sz w:val="12"/>
                <w:szCs w:val="12"/>
              </w:rPr>
              <w:t>5 110 984</w:t>
            </w:r>
          </w:p>
        </w:tc>
        <w:tc>
          <w:tcPr>
            <w:tcW w:w="706" w:type="pct"/>
            <w:tcBorders>
              <w:top w:val="nil"/>
              <w:left w:val="nil"/>
              <w:bottom w:val="single" w:sz="4" w:space="0" w:color="auto"/>
              <w:right w:val="single" w:sz="4" w:space="0" w:color="auto"/>
            </w:tcBorders>
            <w:shd w:val="clear" w:color="auto" w:fill="auto"/>
            <w:noWrap/>
            <w:vAlign w:val="center"/>
            <w:hideMark/>
          </w:tcPr>
          <w:p w14:paraId="7C686C16" w14:textId="77777777" w:rsidR="005F2E66" w:rsidRPr="005F2E66" w:rsidRDefault="005F2E66" w:rsidP="005F2E66">
            <w:pPr>
              <w:spacing w:line="240" w:lineRule="auto"/>
              <w:jc w:val="right"/>
              <w:rPr>
                <w:sz w:val="12"/>
                <w:szCs w:val="12"/>
              </w:rPr>
            </w:pPr>
            <w:r w:rsidRPr="005F2E66">
              <w:rPr>
                <w:sz w:val="12"/>
                <w:szCs w:val="12"/>
              </w:rPr>
              <w:t>5 110 983,30</w:t>
            </w:r>
          </w:p>
        </w:tc>
        <w:tc>
          <w:tcPr>
            <w:tcW w:w="706" w:type="pct"/>
            <w:tcBorders>
              <w:top w:val="nil"/>
              <w:left w:val="nil"/>
              <w:bottom w:val="single" w:sz="4" w:space="0" w:color="auto"/>
              <w:right w:val="single" w:sz="4" w:space="0" w:color="auto"/>
            </w:tcBorders>
            <w:shd w:val="clear" w:color="000000" w:fill="FFFFFF"/>
            <w:noWrap/>
            <w:vAlign w:val="center"/>
            <w:hideMark/>
          </w:tcPr>
          <w:p w14:paraId="4D0783B3"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375D6CED" w14:textId="77777777" w:rsidTr="005F2E6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1F1B7491" w14:textId="77777777" w:rsidR="005F2E66" w:rsidRPr="005F2E66" w:rsidRDefault="005F2E66" w:rsidP="005F2E6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7B53924C" w14:textId="77777777" w:rsidR="005F2E66" w:rsidRPr="005F2E66" w:rsidRDefault="005F2E66" w:rsidP="005F2E66">
            <w:pPr>
              <w:spacing w:line="240" w:lineRule="auto"/>
              <w:jc w:val="center"/>
              <w:rPr>
                <w:sz w:val="12"/>
                <w:szCs w:val="12"/>
              </w:rPr>
            </w:pPr>
            <w:r w:rsidRPr="005F2E6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50207395" w14:textId="77777777" w:rsidR="005F2E66" w:rsidRPr="005F2E66" w:rsidRDefault="005F2E66" w:rsidP="005F2E66">
            <w:pPr>
              <w:spacing w:line="240" w:lineRule="auto"/>
              <w:rPr>
                <w:sz w:val="12"/>
                <w:szCs w:val="12"/>
              </w:rPr>
            </w:pPr>
            <w:r w:rsidRPr="005F2E66">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07FEEC48" w14:textId="77777777" w:rsidR="005F2E66" w:rsidRPr="005F2E66" w:rsidRDefault="005F2E66" w:rsidP="005F2E66">
            <w:pPr>
              <w:spacing w:line="240" w:lineRule="auto"/>
              <w:jc w:val="right"/>
              <w:rPr>
                <w:sz w:val="12"/>
                <w:szCs w:val="12"/>
              </w:rPr>
            </w:pPr>
            <w:r w:rsidRPr="005F2E66">
              <w:rPr>
                <w:sz w:val="12"/>
                <w:szCs w:val="12"/>
              </w:rPr>
              <w:t>1 388 185</w:t>
            </w:r>
          </w:p>
        </w:tc>
        <w:tc>
          <w:tcPr>
            <w:tcW w:w="706" w:type="pct"/>
            <w:tcBorders>
              <w:top w:val="nil"/>
              <w:left w:val="nil"/>
              <w:bottom w:val="single" w:sz="4" w:space="0" w:color="auto"/>
              <w:right w:val="single" w:sz="4" w:space="0" w:color="auto"/>
            </w:tcBorders>
            <w:shd w:val="clear" w:color="auto" w:fill="auto"/>
            <w:noWrap/>
            <w:vAlign w:val="center"/>
            <w:hideMark/>
          </w:tcPr>
          <w:p w14:paraId="59BB2EC4" w14:textId="77777777" w:rsidR="005F2E66" w:rsidRPr="005F2E66" w:rsidRDefault="005F2E66" w:rsidP="005F2E66">
            <w:pPr>
              <w:spacing w:line="240" w:lineRule="auto"/>
              <w:jc w:val="right"/>
              <w:rPr>
                <w:sz w:val="12"/>
                <w:szCs w:val="12"/>
              </w:rPr>
            </w:pPr>
            <w:r w:rsidRPr="005F2E66">
              <w:rPr>
                <w:sz w:val="12"/>
                <w:szCs w:val="12"/>
              </w:rPr>
              <w:t>1 388 184,74</w:t>
            </w:r>
          </w:p>
        </w:tc>
        <w:tc>
          <w:tcPr>
            <w:tcW w:w="706" w:type="pct"/>
            <w:tcBorders>
              <w:top w:val="nil"/>
              <w:left w:val="nil"/>
              <w:bottom w:val="single" w:sz="4" w:space="0" w:color="auto"/>
              <w:right w:val="single" w:sz="4" w:space="0" w:color="auto"/>
            </w:tcBorders>
            <w:shd w:val="clear" w:color="000000" w:fill="FFFFFF"/>
            <w:noWrap/>
            <w:vAlign w:val="center"/>
            <w:hideMark/>
          </w:tcPr>
          <w:p w14:paraId="7CFE0046"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1EB8D7D8" w14:textId="77777777" w:rsidTr="005F2E6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16287E5E" w14:textId="77777777" w:rsidR="005F2E66" w:rsidRPr="005F2E66" w:rsidRDefault="005F2E66" w:rsidP="005F2E6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2A848D74" w14:textId="77777777" w:rsidR="005F2E66" w:rsidRPr="005F2E66" w:rsidRDefault="005F2E66" w:rsidP="005F2E66">
            <w:pPr>
              <w:spacing w:line="240" w:lineRule="auto"/>
              <w:jc w:val="center"/>
              <w:rPr>
                <w:sz w:val="12"/>
                <w:szCs w:val="12"/>
              </w:rPr>
            </w:pPr>
            <w:r w:rsidRPr="005F2E66">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3A33628C" w14:textId="77777777" w:rsidR="005F2E66" w:rsidRPr="005F2E66" w:rsidRDefault="005F2E66" w:rsidP="005F2E66">
            <w:pPr>
              <w:spacing w:line="240" w:lineRule="auto"/>
              <w:rPr>
                <w:sz w:val="12"/>
                <w:szCs w:val="12"/>
              </w:rPr>
            </w:pPr>
            <w:r w:rsidRPr="005F2E66">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605872AB" w14:textId="77777777" w:rsidR="005F2E66" w:rsidRPr="005F2E66" w:rsidRDefault="005F2E66" w:rsidP="005F2E66">
            <w:pPr>
              <w:spacing w:line="240" w:lineRule="auto"/>
              <w:jc w:val="right"/>
              <w:rPr>
                <w:sz w:val="12"/>
                <w:szCs w:val="12"/>
              </w:rPr>
            </w:pPr>
            <w:r w:rsidRPr="005F2E66">
              <w:rPr>
                <w:sz w:val="12"/>
                <w:szCs w:val="12"/>
              </w:rPr>
              <w:t>1 028 109</w:t>
            </w:r>
          </w:p>
        </w:tc>
        <w:tc>
          <w:tcPr>
            <w:tcW w:w="706" w:type="pct"/>
            <w:tcBorders>
              <w:top w:val="nil"/>
              <w:left w:val="nil"/>
              <w:bottom w:val="single" w:sz="4" w:space="0" w:color="auto"/>
              <w:right w:val="single" w:sz="4" w:space="0" w:color="auto"/>
            </w:tcBorders>
            <w:shd w:val="clear" w:color="auto" w:fill="auto"/>
            <w:noWrap/>
            <w:vAlign w:val="center"/>
            <w:hideMark/>
          </w:tcPr>
          <w:p w14:paraId="3C33F3D8" w14:textId="77777777" w:rsidR="005F2E66" w:rsidRPr="005F2E66" w:rsidRDefault="005F2E66" w:rsidP="005F2E66">
            <w:pPr>
              <w:spacing w:line="240" w:lineRule="auto"/>
              <w:jc w:val="right"/>
              <w:rPr>
                <w:sz w:val="12"/>
                <w:szCs w:val="12"/>
              </w:rPr>
            </w:pPr>
            <w:r w:rsidRPr="005F2E66">
              <w:rPr>
                <w:sz w:val="12"/>
                <w:szCs w:val="12"/>
              </w:rPr>
              <w:t>1 028 109,15</w:t>
            </w:r>
          </w:p>
        </w:tc>
        <w:tc>
          <w:tcPr>
            <w:tcW w:w="706" w:type="pct"/>
            <w:tcBorders>
              <w:top w:val="nil"/>
              <w:left w:val="nil"/>
              <w:bottom w:val="single" w:sz="4" w:space="0" w:color="auto"/>
              <w:right w:val="single" w:sz="4" w:space="0" w:color="auto"/>
            </w:tcBorders>
            <w:shd w:val="clear" w:color="000000" w:fill="FFFFFF"/>
            <w:noWrap/>
            <w:vAlign w:val="center"/>
            <w:hideMark/>
          </w:tcPr>
          <w:p w14:paraId="301E8AA0"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A78FF46"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43D4A64" w14:textId="77777777" w:rsidR="005F2E66" w:rsidRPr="005F2E66" w:rsidRDefault="005F2E66" w:rsidP="005F2E66">
            <w:pPr>
              <w:spacing w:line="240" w:lineRule="auto"/>
              <w:jc w:val="center"/>
              <w:rPr>
                <w:sz w:val="12"/>
                <w:szCs w:val="12"/>
              </w:rPr>
            </w:pPr>
            <w:r w:rsidRPr="005F2E66">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2E5BBEC3" w14:textId="77777777" w:rsidR="005F2E66" w:rsidRPr="005F2E66" w:rsidRDefault="005F2E66" w:rsidP="005F2E66">
            <w:pPr>
              <w:spacing w:line="240" w:lineRule="auto"/>
              <w:rPr>
                <w:sz w:val="12"/>
                <w:szCs w:val="12"/>
              </w:rPr>
            </w:pPr>
            <w:r w:rsidRPr="005F2E66">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10B20FEA" w14:textId="77777777" w:rsidR="005F2E66" w:rsidRPr="005F2E66" w:rsidRDefault="005F2E66" w:rsidP="005F2E66">
            <w:pPr>
              <w:spacing w:line="240" w:lineRule="auto"/>
              <w:jc w:val="right"/>
              <w:rPr>
                <w:sz w:val="12"/>
                <w:szCs w:val="12"/>
              </w:rPr>
            </w:pPr>
            <w:r w:rsidRPr="005F2E66">
              <w:rPr>
                <w:sz w:val="12"/>
                <w:szCs w:val="12"/>
              </w:rPr>
              <w:t>5 992 909</w:t>
            </w:r>
          </w:p>
        </w:tc>
        <w:tc>
          <w:tcPr>
            <w:tcW w:w="706" w:type="pct"/>
            <w:tcBorders>
              <w:top w:val="nil"/>
              <w:left w:val="nil"/>
              <w:bottom w:val="single" w:sz="4" w:space="0" w:color="auto"/>
              <w:right w:val="single" w:sz="4" w:space="0" w:color="auto"/>
            </w:tcBorders>
            <w:shd w:val="clear" w:color="000000" w:fill="FFFDC1"/>
            <w:noWrap/>
            <w:vAlign w:val="center"/>
            <w:hideMark/>
          </w:tcPr>
          <w:p w14:paraId="1A194C04" w14:textId="77777777" w:rsidR="005F2E66" w:rsidRPr="005F2E66" w:rsidRDefault="005F2E66" w:rsidP="005F2E66">
            <w:pPr>
              <w:spacing w:line="240" w:lineRule="auto"/>
              <w:jc w:val="right"/>
              <w:rPr>
                <w:sz w:val="12"/>
                <w:szCs w:val="12"/>
              </w:rPr>
            </w:pPr>
            <w:r w:rsidRPr="005F2E66">
              <w:rPr>
                <w:sz w:val="12"/>
                <w:szCs w:val="12"/>
              </w:rPr>
              <w:t>5 992 908,78</w:t>
            </w:r>
          </w:p>
        </w:tc>
        <w:tc>
          <w:tcPr>
            <w:tcW w:w="706" w:type="pct"/>
            <w:tcBorders>
              <w:top w:val="nil"/>
              <w:left w:val="nil"/>
              <w:bottom w:val="single" w:sz="4" w:space="0" w:color="auto"/>
              <w:right w:val="single" w:sz="4" w:space="0" w:color="auto"/>
            </w:tcBorders>
            <w:shd w:val="clear" w:color="000000" w:fill="FFFDC1"/>
            <w:noWrap/>
            <w:vAlign w:val="center"/>
            <w:hideMark/>
          </w:tcPr>
          <w:p w14:paraId="5785FE48"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1F4E67C" w14:textId="77777777" w:rsidTr="005F2E6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EE60895" w14:textId="77777777" w:rsidR="005F2E66" w:rsidRPr="005F2E66" w:rsidRDefault="005F2E66" w:rsidP="005F2E66">
            <w:pPr>
              <w:spacing w:line="240" w:lineRule="auto"/>
              <w:jc w:val="center"/>
              <w:rPr>
                <w:sz w:val="12"/>
                <w:szCs w:val="12"/>
              </w:rPr>
            </w:pPr>
            <w:r w:rsidRPr="005F2E6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79E40209"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B2EFF2B" w14:textId="77777777" w:rsidR="005F2E66" w:rsidRPr="005F2E66" w:rsidRDefault="005F2E66" w:rsidP="005F2E66">
            <w:pPr>
              <w:spacing w:line="240" w:lineRule="auto"/>
              <w:rPr>
                <w:sz w:val="12"/>
                <w:szCs w:val="12"/>
              </w:rPr>
            </w:pPr>
            <w:r w:rsidRPr="005F2E66">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14FFDDAE" w14:textId="77777777" w:rsidR="005F2E66" w:rsidRPr="005F2E66" w:rsidRDefault="005F2E66" w:rsidP="005F2E66">
            <w:pPr>
              <w:spacing w:line="240" w:lineRule="auto"/>
              <w:jc w:val="right"/>
              <w:rPr>
                <w:sz w:val="12"/>
                <w:szCs w:val="12"/>
              </w:rPr>
            </w:pPr>
            <w:r w:rsidRPr="005F2E66">
              <w:rPr>
                <w:sz w:val="12"/>
                <w:szCs w:val="12"/>
              </w:rPr>
              <w:t>329 983</w:t>
            </w:r>
          </w:p>
        </w:tc>
        <w:tc>
          <w:tcPr>
            <w:tcW w:w="706" w:type="pct"/>
            <w:tcBorders>
              <w:top w:val="nil"/>
              <w:left w:val="nil"/>
              <w:bottom w:val="single" w:sz="4" w:space="0" w:color="auto"/>
              <w:right w:val="single" w:sz="4" w:space="0" w:color="auto"/>
            </w:tcBorders>
            <w:shd w:val="clear" w:color="auto" w:fill="auto"/>
            <w:noWrap/>
            <w:vAlign w:val="center"/>
            <w:hideMark/>
          </w:tcPr>
          <w:p w14:paraId="36E81382" w14:textId="77777777" w:rsidR="005F2E66" w:rsidRPr="005F2E66" w:rsidRDefault="005F2E66" w:rsidP="005F2E66">
            <w:pPr>
              <w:spacing w:line="240" w:lineRule="auto"/>
              <w:jc w:val="right"/>
              <w:rPr>
                <w:sz w:val="12"/>
                <w:szCs w:val="12"/>
              </w:rPr>
            </w:pPr>
            <w:r w:rsidRPr="005F2E66">
              <w:rPr>
                <w:sz w:val="12"/>
                <w:szCs w:val="12"/>
              </w:rPr>
              <w:t>329 982,89</w:t>
            </w:r>
          </w:p>
        </w:tc>
        <w:tc>
          <w:tcPr>
            <w:tcW w:w="706" w:type="pct"/>
            <w:tcBorders>
              <w:top w:val="nil"/>
              <w:left w:val="nil"/>
              <w:bottom w:val="single" w:sz="4" w:space="0" w:color="auto"/>
              <w:right w:val="single" w:sz="4" w:space="0" w:color="auto"/>
            </w:tcBorders>
            <w:shd w:val="clear" w:color="000000" w:fill="FFFFFF"/>
            <w:noWrap/>
            <w:vAlign w:val="center"/>
            <w:hideMark/>
          </w:tcPr>
          <w:p w14:paraId="00413E05"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5C16B82C" w14:textId="77777777" w:rsidTr="005F2E6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0B3B0462" w14:textId="77777777" w:rsidR="005F2E66" w:rsidRPr="005F2E66" w:rsidRDefault="005F2E66" w:rsidP="005F2E6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7223E396" w14:textId="77777777" w:rsidR="005F2E66" w:rsidRPr="005F2E66" w:rsidRDefault="005F2E66" w:rsidP="005F2E66">
            <w:pPr>
              <w:spacing w:line="240" w:lineRule="auto"/>
              <w:jc w:val="center"/>
              <w:rPr>
                <w:sz w:val="12"/>
                <w:szCs w:val="12"/>
              </w:rPr>
            </w:pPr>
            <w:r w:rsidRPr="005F2E6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65DEF657" w14:textId="77777777" w:rsidR="005F2E66" w:rsidRPr="005F2E66" w:rsidRDefault="005F2E66" w:rsidP="005F2E66">
            <w:pPr>
              <w:spacing w:line="240" w:lineRule="auto"/>
              <w:rPr>
                <w:sz w:val="12"/>
                <w:szCs w:val="12"/>
              </w:rPr>
            </w:pPr>
            <w:r w:rsidRPr="005F2E66">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359D4365" w14:textId="77777777" w:rsidR="005F2E66" w:rsidRPr="005F2E66" w:rsidRDefault="005F2E66" w:rsidP="005F2E66">
            <w:pPr>
              <w:spacing w:line="240" w:lineRule="auto"/>
              <w:jc w:val="right"/>
              <w:rPr>
                <w:sz w:val="12"/>
                <w:szCs w:val="12"/>
              </w:rPr>
            </w:pPr>
            <w:r w:rsidRPr="005F2E66">
              <w:rPr>
                <w:sz w:val="12"/>
                <w:szCs w:val="12"/>
              </w:rPr>
              <w:t>730 121</w:t>
            </w:r>
          </w:p>
        </w:tc>
        <w:tc>
          <w:tcPr>
            <w:tcW w:w="706" w:type="pct"/>
            <w:tcBorders>
              <w:top w:val="nil"/>
              <w:left w:val="nil"/>
              <w:bottom w:val="single" w:sz="4" w:space="0" w:color="auto"/>
              <w:right w:val="single" w:sz="4" w:space="0" w:color="auto"/>
            </w:tcBorders>
            <w:shd w:val="clear" w:color="auto" w:fill="auto"/>
            <w:noWrap/>
            <w:vAlign w:val="center"/>
            <w:hideMark/>
          </w:tcPr>
          <w:p w14:paraId="6D2F40B9" w14:textId="77777777" w:rsidR="005F2E66" w:rsidRPr="005F2E66" w:rsidRDefault="005F2E66" w:rsidP="005F2E66">
            <w:pPr>
              <w:spacing w:line="240" w:lineRule="auto"/>
              <w:jc w:val="right"/>
              <w:rPr>
                <w:sz w:val="12"/>
                <w:szCs w:val="12"/>
              </w:rPr>
            </w:pPr>
            <w:r w:rsidRPr="005F2E66">
              <w:rPr>
                <w:sz w:val="12"/>
                <w:szCs w:val="12"/>
              </w:rPr>
              <w:t>730 121,33</w:t>
            </w:r>
          </w:p>
        </w:tc>
        <w:tc>
          <w:tcPr>
            <w:tcW w:w="706" w:type="pct"/>
            <w:tcBorders>
              <w:top w:val="nil"/>
              <w:left w:val="nil"/>
              <w:bottom w:val="single" w:sz="4" w:space="0" w:color="auto"/>
              <w:right w:val="single" w:sz="4" w:space="0" w:color="auto"/>
            </w:tcBorders>
            <w:shd w:val="clear" w:color="000000" w:fill="FFFFFF"/>
            <w:noWrap/>
            <w:vAlign w:val="center"/>
            <w:hideMark/>
          </w:tcPr>
          <w:p w14:paraId="48D2DA8A"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5D9E70C" w14:textId="77777777" w:rsidTr="005F2E6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6EA45A3B" w14:textId="77777777" w:rsidR="005F2E66" w:rsidRPr="005F2E66" w:rsidRDefault="005F2E66" w:rsidP="005F2E6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32267901" w14:textId="77777777" w:rsidR="005F2E66" w:rsidRPr="005F2E66" w:rsidRDefault="005F2E66" w:rsidP="005F2E66">
            <w:pPr>
              <w:spacing w:line="240" w:lineRule="auto"/>
              <w:jc w:val="center"/>
              <w:rPr>
                <w:sz w:val="12"/>
                <w:szCs w:val="12"/>
              </w:rPr>
            </w:pPr>
            <w:r w:rsidRPr="005F2E66">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8FCE0AD" w14:textId="77777777" w:rsidR="005F2E66" w:rsidRPr="005F2E66" w:rsidRDefault="005F2E66" w:rsidP="005F2E66">
            <w:pPr>
              <w:spacing w:line="240" w:lineRule="auto"/>
              <w:rPr>
                <w:sz w:val="12"/>
                <w:szCs w:val="12"/>
              </w:rPr>
            </w:pPr>
            <w:r w:rsidRPr="005F2E66">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684400FF"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3E720AA"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4DCCE0F" w14:textId="77777777" w:rsidR="005F2E66" w:rsidRPr="005F2E66" w:rsidRDefault="005F2E66" w:rsidP="005F2E66">
            <w:pPr>
              <w:spacing w:line="240" w:lineRule="auto"/>
              <w:jc w:val="right"/>
              <w:rPr>
                <w:sz w:val="12"/>
                <w:szCs w:val="12"/>
              </w:rPr>
            </w:pPr>
            <w:r w:rsidRPr="005F2E66">
              <w:rPr>
                <w:sz w:val="12"/>
                <w:szCs w:val="12"/>
              </w:rPr>
              <w:t xml:space="preserve"> </w:t>
            </w:r>
          </w:p>
        </w:tc>
      </w:tr>
      <w:tr w:rsidR="005F2E66" w:rsidRPr="005F2E66" w14:paraId="13EC56F0" w14:textId="77777777" w:rsidTr="005F2E6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538189C8" w14:textId="77777777" w:rsidR="005F2E66" w:rsidRPr="005F2E66" w:rsidRDefault="005F2E66" w:rsidP="005F2E6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2B8F9001" w14:textId="77777777" w:rsidR="005F2E66" w:rsidRPr="005F2E66" w:rsidRDefault="005F2E66" w:rsidP="005F2E66">
            <w:pPr>
              <w:spacing w:line="240" w:lineRule="auto"/>
              <w:jc w:val="center"/>
              <w:rPr>
                <w:sz w:val="12"/>
                <w:szCs w:val="12"/>
              </w:rPr>
            </w:pPr>
            <w:r w:rsidRPr="005F2E66">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3D9441BE" w14:textId="77777777" w:rsidR="005F2E66" w:rsidRPr="005F2E66" w:rsidRDefault="005F2E66" w:rsidP="005F2E66">
            <w:pPr>
              <w:spacing w:line="240" w:lineRule="auto"/>
              <w:rPr>
                <w:sz w:val="12"/>
                <w:szCs w:val="12"/>
              </w:rPr>
            </w:pPr>
            <w:r w:rsidRPr="005F2E66">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7BAAE585" w14:textId="77777777" w:rsidR="005F2E66" w:rsidRPr="005F2E66" w:rsidRDefault="005F2E66" w:rsidP="005F2E66">
            <w:pPr>
              <w:spacing w:line="240" w:lineRule="auto"/>
              <w:jc w:val="right"/>
              <w:rPr>
                <w:sz w:val="12"/>
                <w:szCs w:val="12"/>
              </w:rPr>
            </w:pPr>
            <w:r w:rsidRPr="005F2E66">
              <w:rPr>
                <w:sz w:val="12"/>
                <w:szCs w:val="12"/>
              </w:rPr>
              <w:t>4 932 805</w:t>
            </w:r>
          </w:p>
        </w:tc>
        <w:tc>
          <w:tcPr>
            <w:tcW w:w="706" w:type="pct"/>
            <w:tcBorders>
              <w:top w:val="nil"/>
              <w:left w:val="nil"/>
              <w:bottom w:val="single" w:sz="4" w:space="0" w:color="auto"/>
              <w:right w:val="single" w:sz="4" w:space="0" w:color="auto"/>
            </w:tcBorders>
            <w:shd w:val="clear" w:color="auto" w:fill="auto"/>
            <w:noWrap/>
            <w:vAlign w:val="center"/>
            <w:hideMark/>
          </w:tcPr>
          <w:p w14:paraId="663414CD" w14:textId="77777777" w:rsidR="005F2E66" w:rsidRPr="005F2E66" w:rsidRDefault="005F2E66" w:rsidP="005F2E66">
            <w:pPr>
              <w:spacing w:line="240" w:lineRule="auto"/>
              <w:jc w:val="right"/>
              <w:rPr>
                <w:sz w:val="12"/>
                <w:szCs w:val="12"/>
              </w:rPr>
            </w:pPr>
            <w:r w:rsidRPr="005F2E66">
              <w:rPr>
                <w:sz w:val="12"/>
                <w:szCs w:val="12"/>
              </w:rPr>
              <w:t>4 932 804,56</w:t>
            </w:r>
          </w:p>
        </w:tc>
        <w:tc>
          <w:tcPr>
            <w:tcW w:w="706" w:type="pct"/>
            <w:tcBorders>
              <w:top w:val="nil"/>
              <w:left w:val="nil"/>
              <w:bottom w:val="single" w:sz="4" w:space="0" w:color="auto"/>
              <w:right w:val="single" w:sz="4" w:space="0" w:color="auto"/>
            </w:tcBorders>
            <w:shd w:val="clear" w:color="000000" w:fill="FFFFFF"/>
            <w:noWrap/>
            <w:vAlign w:val="center"/>
            <w:hideMark/>
          </w:tcPr>
          <w:p w14:paraId="770EF57B"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3CE06469"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CCFF45A" w14:textId="77777777" w:rsidR="005F2E66" w:rsidRPr="005F2E66" w:rsidRDefault="005F2E66" w:rsidP="005F2E66">
            <w:pPr>
              <w:spacing w:line="240" w:lineRule="auto"/>
              <w:jc w:val="center"/>
              <w:rPr>
                <w:sz w:val="12"/>
                <w:szCs w:val="12"/>
              </w:rPr>
            </w:pPr>
            <w:r w:rsidRPr="005F2E66">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00DDFF42" w14:textId="77777777" w:rsidR="005F2E66" w:rsidRPr="005F2E66" w:rsidRDefault="005F2E66" w:rsidP="005F2E66">
            <w:pPr>
              <w:spacing w:line="240" w:lineRule="auto"/>
              <w:rPr>
                <w:sz w:val="12"/>
                <w:szCs w:val="12"/>
              </w:rPr>
            </w:pPr>
            <w:r w:rsidRPr="005F2E66">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5F964371"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22A6364C"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5D7DC44B" w14:textId="77777777" w:rsidR="005F2E66" w:rsidRPr="005F2E66" w:rsidRDefault="005F2E66" w:rsidP="005F2E66">
            <w:pPr>
              <w:spacing w:line="240" w:lineRule="auto"/>
              <w:jc w:val="right"/>
              <w:rPr>
                <w:sz w:val="12"/>
                <w:szCs w:val="12"/>
              </w:rPr>
            </w:pPr>
            <w:r w:rsidRPr="005F2E66">
              <w:rPr>
                <w:sz w:val="12"/>
                <w:szCs w:val="12"/>
              </w:rPr>
              <w:t xml:space="preserve"> </w:t>
            </w:r>
          </w:p>
        </w:tc>
      </w:tr>
      <w:tr w:rsidR="005F2E66" w:rsidRPr="005F2E66" w14:paraId="668FF199"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0778F0F5" w14:textId="77777777" w:rsidR="005F2E66" w:rsidRPr="005F2E66" w:rsidRDefault="005F2E66" w:rsidP="005F2E66">
            <w:pPr>
              <w:spacing w:line="240" w:lineRule="auto"/>
              <w:jc w:val="center"/>
              <w:rPr>
                <w:sz w:val="12"/>
                <w:szCs w:val="12"/>
              </w:rPr>
            </w:pPr>
            <w:r w:rsidRPr="005F2E66">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45C08E31" w14:textId="77777777" w:rsidR="005F2E66" w:rsidRPr="005F2E66" w:rsidRDefault="005F2E66" w:rsidP="005F2E66">
            <w:pPr>
              <w:spacing w:line="240" w:lineRule="auto"/>
              <w:rPr>
                <w:sz w:val="12"/>
                <w:szCs w:val="12"/>
              </w:rPr>
            </w:pPr>
            <w:r w:rsidRPr="005F2E66">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071BC792"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4FC3D061"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261DF6C0" w14:textId="77777777" w:rsidR="005F2E66" w:rsidRPr="005F2E66" w:rsidRDefault="005F2E66" w:rsidP="005F2E66">
            <w:pPr>
              <w:spacing w:line="240" w:lineRule="auto"/>
              <w:jc w:val="right"/>
              <w:rPr>
                <w:sz w:val="12"/>
                <w:szCs w:val="12"/>
              </w:rPr>
            </w:pPr>
            <w:r w:rsidRPr="005F2E66">
              <w:rPr>
                <w:sz w:val="12"/>
                <w:szCs w:val="12"/>
              </w:rPr>
              <w:t xml:space="preserve"> </w:t>
            </w:r>
          </w:p>
        </w:tc>
      </w:tr>
      <w:tr w:rsidR="005F2E66" w:rsidRPr="005F2E66" w14:paraId="54686347"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B347038" w14:textId="77777777" w:rsidR="005F2E66" w:rsidRPr="005F2E66" w:rsidRDefault="005F2E66" w:rsidP="005F2E66">
            <w:pPr>
              <w:spacing w:line="240" w:lineRule="auto"/>
              <w:jc w:val="center"/>
              <w:rPr>
                <w:b/>
                <w:bCs/>
                <w:sz w:val="12"/>
                <w:szCs w:val="12"/>
              </w:rPr>
            </w:pPr>
            <w:r w:rsidRPr="005F2E66">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65C1F4ED" w14:textId="77777777" w:rsidR="005F2E66" w:rsidRPr="005F2E66" w:rsidRDefault="005F2E66" w:rsidP="005F2E66">
            <w:pPr>
              <w:spacing w:line="240" w:lineRule="auto"/>
              <w:rPr>
                <w:b/>
                <w:bCs/>
                <w:sz w:val="12"/>
                <w:szCs w:val="12"/>
              </w:rPr>
            </w:pPr>
            <w:r w:rsidRPr="005F2E66">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5CDE071B" w14:textId="77777777" w:rsidR="005F2E66" w:rsidRPr="005F2E66" w:rsidRDefault="005F2E66" w:rsidP="005F2E66">
            <w:pPr>
              <w:spacing w:line="240" w:lineRule="auto"/>
              <w:jc w:val="right"/>
              <w:rPr>
                <w:b/>
                <w:bCs/>
                <w:sz w:val="12"/>
                <w:szCs w:val="12"/>
              </w:rPr>
            </w:pPr>
            <w:r w:rsidRPr="005F2E66">
              <w:rPr>
                <w:b/>
                <w:bCs/>
                <w:sz w:val="12"/>
                <w:szCs w:val="12"/>
              </w:rPr>
              <w:t>1 986 740</w:t>
            </w:r>
          </w:p>
        </w:tc>
        <w:tc>
          <w:tcPr>
            <w:tcW w:w="706" w:type="pct"/>
            <w:tcBorders>
              <w:top w:val="nil"/>
              <w:left w:val="nil"/>
              <w:bottom w:val="single" w:sz="4" w:space="0" w:color="auto"/>
              <w:right w:val="single" w:sz="4" w:space="0" w:color="auto"/>
            </w:tcBorders>
            <w:shd w:val="clear" w:color="000000" w:fill="B7CFE8"/>
            <w:noWrap/>
            <w:vAlign w:val="center"/>
            <w:hideMark/>
          </w:tcPr>
          <w:p w14:paraId="4CC37CEF" w14:textId="77777777" w:rsidR="005F2E66" w:rsidRPr="005F2E66" w:rsidRDefault="005F2E66" w:rsidP="005F2E66">
            <w:pPr>
              <w:spacing w:line="240" w:lineRule="auto"/>
              <w:jc w:val="right"/>
              <w:rPr>
                <w:b/>
                <w:bCs/>
                <w:sz w:val="12"/>
                <w:szCs w:val="12"/>
              </w:rPr>
            </w:pPr>
            <w:r w:rsidRPr="005F2E66">
              <w:rPr>
                <w:b/>
                <w:bCs/>
                <w:sz w:val="12"/>
                <w:szCs w:val="12"/>
              </w:rPr>
              <w:t>1 986 739,50</w:t>
            </w:r>
          </w:p>
        </w:tc>
        <w:tc>
          <w:tcPr>
            <w:tcW w:w="706" w:type="pct"/>
            <w:tcBorders>
              <w:top w:val="nil"/>
              <w:left w:val="nil"/>
              <w:bottom w:val="single" w:sz="4" w:space="0" w:color="auto"/>
              <w:right w:val="single" w:sz="4" w:space="0" w:color="auto"/>
            </w:tcBorders>
            <w:shd w:val="clear" w:color="000000" w:fill="B7CFE8"/>
            <w:noWrap/>
            <w:vAlign w:val="center"/>
            <w:hideMark/>
          </w:tcPr>
          <w:p w14:paraId="029CCCC5"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49821FFA" w14:textId="77777777" w:rsidTr="005F2E66">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43B58019" w14:textId="77777777" w:rsidR="005F2E66" w:rsidRPr="005F2E66" w:rsidRDefault="005F2E66" w:rsidP="005F2E66">
            <w:pPr>
              <w:spacing w:line="240" w:lineRule="auto"/>
              <w:rPr>
                <w:sz w:val="12"/>
                <w:szCs w:val="12"/>
              </w:rPr>
            </w:pPr>
            <w:r w:rsidRPr="005F2E6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25001FBE"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0CE7BA4" w14:textId="77777777" w:rsidR="005F2E66" w:rsidRPr="005F2E66" w:rsidRDefault="005F2E66" w:rsidP="005F2E66">
            <w:pPr>
              <w:spacing w:line="240" w:lineRule="auto"/>
              <w:rPr>
                <w:sz w:val="12"/>
                <w:szCs w:val="12"/>
              </w:rPr>
            </w:pPr>
            <w:r w:rsidRPr="005F2E66">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5C69FE38" w14:textId="77777777" w:rsidR="005F2E66" w:rsidRPr="005F2E66" w:rsidRDefault="005F2E66" w:rsidP="005F2E66">
            <w:pPr>
              <w:spacing w:line="240" w:lineRule="auto"/>
              <w:jc w:val="right"/>
              <w:rPr>
                <w:sz w:val="12"/>
                <w:szCs w:val="12"/>
              </w:rPr>
            </w:pPr>
            <w:r w:rsidRPr="005F2E66">
              <w:rPr>
                <w:sz w:val="12"/>
                <w:szCs w:val="12"/>
              </w:rPr>
              <w:t>20 603</w:t>
            </w:r>
          </w:p>
        </w:tc>
        <w:tc>
          <w:tcPr>
            <w:tcW w:w="706" w:type="pct"/>
            <w:tcBorders>
              <w:top w:val="nil"/>
              <w:left w:val="nil"/>
              <w:bottom w:val="single" w:sz="4" w:space="0" w:color="auto"/>
              <w:right w:val="single" w:sz="4" w:space="0" w:color="auto"/>
            </w:tcBorders>
            <w:shd w:val="clear" w:color="auto" w:fill="auto"/>
            <w:noWrap/>
            <w:vAlign w:val="center"/>
            <w:hideMark/>
          </w:tcPr>
          <w:p w14:paraId="694A9AA9" w14:textId="77777777" w:rsidR="005F2E66" w:rsidRPr="005F2E66" w:rsidRDefault="005F2E66" w:rsidP="005F2E66">
            <w:pPr>
              <w:spacing w:line="240" w:lineRule="auto"/>
              <w:jc w:val="right"/>
              <w:rPr>
                <w:sz w:val="12"/>
                <w:szCs w:val="12"/>
              </w:rPr>
            </w:pPr>
            <w:r w:rsidRPr="005F2E66">
              <w:rPr>
                <w:sz w:val="12"/>
                <w:szCs w:val="12"/>
              </w:rPr>
              <w:t>20 602,52</w:t>
            </w:r>
          </w:p>
        </w:tc>
        <w:tc>
          <w:tcPr>
            <w:tcW w:w="706" w:type="pct"/>
            <w:tcBorders>
              <w:top w:val="nil"/>
              <w:left w:val="nil"/>
              <w:bottom w:val="single" w:sz="4" w:space="0" w:color="auto"/>
              <w:right w:val="single" w:sz="4" w:space="0" w:color="auto"/>
            </w:tcBorders>
            <w:shd w:val="clear" w:color="000000" w:fill="FFFFFF"/>
            <w:noWrap/>
            <w:vAlign w:val="center"/>
            <w:hideMark/>
          </w:tcPr>
          <w:p w14:paraId="6E1C29F2"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1EEA2668" w14:textId="77777777" w:rsidTr="005F2E66">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2011856D" w14:textId="77777777" w:rsidR="005F2E66" w:rsidRPr="005F2E66" w:rsidRDefault="005F2E66" w:rsidP="005F2E66">
            <w:pPr>
              <w:spacing w:line="240" w:lineRule="auto"/>
              <w:rPr>
                <w:sz w:val="12"/>
                <w:szCs w:val="12"/>
              </w:rPr>
            </w:pPr>
            <w:r w:rsidRPr="005F2E6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5B3864A3" w14:textId="77777777" w:rsidR="005F2E66" w:rsidRPr="005F2E66" w:rsidRDefault="005F2E66" w:rsidP="005F2E66">
            <w:pPr>
              <w:spacing w:line="240" w:lineRule="auto"/>
              <w:jc w:val="center"/>
              <w:rPr>
                <w:sz w:val="12"/>
                <w:szCs w:val="12"/>
              </w:rPr>
            </w:pPr>
            <w:r w:rsidRPr="005F2E66">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1D79AA57" w14:textId="77777777" w:rsidR="005F2E66" w:rsidRPr="005F2E66" w:rsidRDefault="005F2E66" w:rsidP="005F2E66">
            <w:pPr>
              <w:spacing w:line="240" w:lineRule="auto"/>
              <w:rPr>
                <w:sz w:val="12"/>
                <w:szCs w:val="12"/>
              </w:rPr>
            </w:pPr>
            <w:r w:rsidRPr="005F2E66">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5F889F60" w14:textId="77777777" w:rsidR="005F2E66" w:rsidRPr="005F2E66" w:rsidRDefault="005F2E66" w:rsidP="005F2E66">
            <w:pPr>
              <w:spacing w:line="240" w:lineRule="auto"/>
              <w:jc w:val="right"/>
              <w:rPr>
                <w:sz w:val="12"/>
                <w:szCs w:val="12"/>
              </w:rPr>
            </w:pPr>
            <w:r w:rsidRPr="005F2E66">
              <w:rPr>
                <w:sz w:val="12"/>
                <w:szCs w:val="12"/>
              </w:rPr>
              <w:t>1 842 813</w:t>
            </w:r>
          </w:p>
        </w:tc>
        <w:tc>
          <w:tcPr>
            <w:tcW w:w="706" w:type="pct"/>
            <w:tcBorders>
              <w:top w:val="nil"/>
              <w:left w:val="nil"/>
              <w:bottom w:val="single" w:sz="4" w:space="0" w:color="auto"/>
              <w:right w:val="single" w:sz="4" w:space="0" w:color="auto"/>
            </w:tcBorders>
            <w:shd w:val="clear" w:color="auto" w:fill="auto"/>
            <w:noWrap/>
            <w:vAlign w:val="center"/>
            <w:hideMark/>
          </w:tcPr>
          <w:p w14:paraId="17570290" w14:textId="77777777" w:rsidR="005F2E66" w:rsidRPr="005F2E66" w:rsidRDefault="005F2E66" w:rsidP="005F2E66">
            <w:pPr>
              <w:spacing w:line="240" w:lineRule="auto"/>
              <w:jc w:val="right"/>
              <w:rPr>
                <w:sz w:val="12"/>
                <w:szCs w:val="12"/>
              </w:rPr>
            </w:pPr>
            <w:r w:rsidRPr="005F2E66">
              <w:rPr>
                <w:sz w:val="12"/>
                <w:szCs w:val="12"/>
              </w:rPr>
              <w:t>1 842 812,96</w:t>
            </w:r>
          </w:p>
        </w:tc>
        <w:tc>
          <w:tcPr>
            <w:tcW w:w="706" w:type="pct"/>
            <w:tcBorders>
              <w:top w:val="nil"/>
              <w:left w:val="nil"/>
              <w:bottom w:val="single" w:sz="4" w:space="0" w:color="auto"/>
              <w:right w:val="single" w:sz="4" w:space="0" w:color="auto"/>
            </w:tcBorders>
            <w:shd w:val="clear" w:color="000000" w:fill="FFFFFF"/>
            <w:noWrap/>
            <w:vAlign w:val="center"/>
            <w:hideMark/>
          </w:tcPr>
          <w:p w14:paraId="000A1C3E"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74637FD"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7D019E2" w14:textId="77777777" w:rsidR="005F2E66" w:rsidRPr="005F2E66" w:rsidRDefault="005F2E66" w:rsidP="005F2E66">
            <w:pPr>
              <w:spacing w:line="240" w:lineRule="auto"/>
              <w:jc w:val="center"/>
              <w:rPr>
                <w:b/>
                <w:bCs/>
                <w:sz w:val="12"/>
                <w:szCs w:val="12"/>
              </w:rPr>
            </w:pPr>
            <w:r w:rsidRPr="005F2E66">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257DB9C3" w14:textId="77777777" w:rsidR="005F2E66" w:rsidRPr="005F2E66" w:rsidRDefault="005F2E66" w:rsidP="005F2E66">
            <w:pPr>
              <w:spacing w:line="240" w:lineRule="auto"/>
              <w:rPr>
                <w:b/>
                <w:bCs/>
                <w:sz w:val="12"/>
                <w:szCs w:val="12"/>
              </w:rPr>
            </w:pPr>
            <w:r w:rsidRPr="005F2E66">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634C2C54" w14:textId="77777777" w:rsidR="005F2E66" w:rsidRPr="005F2E66" w:rsidRDefault="005F2E66" w:rsidP="005F2E66">
            <w:pPr>
              <w:spacing w:line="240" w:lineRule="auto"/>
              <w:jc w:val="right"/>
              <w:rPr>
                <w:b/>
                <w:bCs/>
                <w:sz w:val="12"/>
                <w:szCs w:val="12"/>
              </w:rPr>
            </w:pPr>
            <w:r w:rsidRPr="005F2E66">
              <w:rPr>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14:paraId="7C4D7F15" w14:textId="77777777" w:rsidR="005F2E66" w:rsidRPr="005F2E66" w:rsidRDefault="005F2E66" w:rsidP="005F2E66">
            <w:pPr>
              <w:spacing w:line="240" w:lineRule="auto"/>
              <w:jc w:val="right"/>
              <w:rPr>
                <w:b/>
                <w:bCs/>
                <w:sz w:val="12"/>
                <w:szCs w:val="12"/>
              </w:rPr>
            </w:pPr>
            <w:r w:rsidRPr="005F2E66">
              <w:rPr>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14:paraId="44115066" w14:textId="77777777" w:rsidR="005F2E66" w:rsidRPr="005F2E66" w:rsidRDefault="005F2E66" w:rsidP="005F2E66">
            <w:pPr>
              <w:spacing w:line="240" w:lineRule="auto"/>
              <w:jc w:val="right"/>
              <w:rPr>
                <w:b/>
                <w:bCs/>
                <w:sz w:val="12"/>
                <w:szCs w:val="12"/>
              </w:rPr>
            </w:pPr>
            <w:r w:rsidRPr="005F2E66">
              <w:rPr>
                <w:b/>
                <w:bCs/>
                <w:sz w:val="12"/>
                <w:szCs w:val="12"/>
              </w:rPr>
              <w:t xml:space="preserve"> </w:t>
            </w:r>
          </w:p>
        </w:tc>
      </w:tr>
      <w:tr w:rsidR="005F2E66" w:rsidRPr="005F2E66" w14:paraId="0C10F40A" w14:textId="77777777" w:rsidTr="005F2E66">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0BDEC413" w14:textId="77777777" w:rsidR="005F2E66" w:rsidRPr="005F2E66" w:rsidRDefault="005F2E66" w:rsidP="005F2E66">
            <w:pPr>
              <w:spacing w:line="240" w:lineRule="auto"/>
              <w:jc w:val="center"/>
              <w:rPr>
                <w:sz w:val="12"/>
                <w:szCs w:val="12"/>
              </w:rPr>
            </w:pPr>
            <w:r w:rsidRPr="005F2E6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7C14B43D"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1536FDC" w14:textId="77777777" w:rsidR="005F2E66" w:rsidRPr="005F2E66" w:rsidRDefault="005F2E66" w:rsidP="005F2E66">
            <w:pPr>
              <w:spacing w:line="240" w:lineRule="auto"/>
              <w:rPr>
                <w:sz w:val="12"/>
                <w:szCs w:val="12"/>
              </w:rPr>
            </w:pPr>
            <w:r w:rsidRPr="005F2E66">
              <w:rPr>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38F733BF"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E8904A5"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69841B1C" w14:textId="77777777" w:rsidR="005F2E66" w:rsidRPr="005F2E66" w:rsidRDefault="005F2E66" w:rsidP="005F2E66">
            <w:pPr>
              <w:spacing w:line="240" w:lineRule="auto"/>
              <w:jc w:val="right"/>
              <w:rPr>
                <w:sz w:val="12"/>
                <w:szCs w:val="12"/>
              </w:rPr>
            </w:pPr>
            <w:r w:rsidRPr="005F2E66">
              <w:rPr>
                <w:sz w:val="12"/>
                <w:szCs w:val="12"/>
              </w:rPr>
              <w:t xml:space="preserve"> </w:t>
            </w:r>
          </w:p>
        </w:tc>
      </w:tr>
      <w:tr w:rsidR="005F2E66" w:rsidRPr="005F2E66" w14:paraId="6C450D57"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016EE892" w14:textId="77777777" w:rsidR="005F2E66" w:rsidRPr="005F2E66" w:rsidRDefault="005F2E66" w:rsidP="005F2E66">
            <w:pPr>
              <w:spacing w:line="240" w:lineRule="auto"/>
              <w:jc w:val="center"/>
              <w:rPr>
                <w:b/>
                <w:bCs/>
                <w:sz w:val="12"/>
                <w:szCs w:val="12"/>
              </w:rPr>
            </w:pPr>
            <w:r w:rsidRPr="005F2E66">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16DCE0B7" w14:textId="77777777" w:rsidR="005F2E66" w:rsidRPr="005F2E66" w:rsidRDefault="005F2E66" w:rsidP="005F2E66">
            <w:pPr>
              <w:spacing w:line="240" w:lineRule="auto"/>
              <w:rPr>
                <w:b/>
                <w:bCs/>
                <w:sz w:val="12"/>
                <w:szCs w:val="12"/>
              </w:rPr>
            </w:pPr>
            <w:r w:rsidRPr="005F2E66">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32A57E63" w14:textId="77777777" w:rsidR="005F2E66" w:rsidRPr="005F2E66" w:rsidRDefault="005F2E66" w:rsidP="005F2E66">
            <w:pPr>
              <w:spacing w:line="240" w:lineRule="auto"/>
              <w:jc w:val="right"/>
              <w:rPr>
                <w:b/>
                <w:bCs/>
                <w:sz w:val="12"/>
                <w:szCs w:val="12"/>
              </w:rPr>
            </w:pPr>
            <w:r w:rsidRPr="005F2E66">
              <w:rPr>
                <w:b/>
                <w:bCs/>
                <w:sz w:val="12"/>
                <w:szCs w:val="12"/>
              </w:rPr>
              <w:t>11 533 447</w:t>
            </w:r>
          </w:p>
        </w:tc>
        <w:tc>
          <w:tcPr>
            <w:tcW w:w="706" w:type="pct"/>
            <w:tcBorders>
              <w:top w:val="nil"/>
              <w:left w:val="nil"/>
              <w:bottom w:val="single" w:sz="4" w:space="0" w:color="auto"/>
              <w:right w:val="single" w:sz="4" w:space="0" w:color="auto"/>
            </w:tcBorders>
            <w:shd w:val="clear" w:color="000000" w:fill="B7CFE8"/>
            <w:noWrap/>
            <w:vAlign w:val="center"/>
            <w:hideMark/>
          </w:tcPr>
          <w:p w14:paraId="11EE59E5" w14:textId="77777777" w:rsidR="005F2E66" w:rsidRPr="005F2E66" w:rsidRDefault="005F2E66" w:rsidP="005F2E66">
            <w:pPr>
              <w:spacing w:line="240" w:lineRule="auto"/>
              <w:jc w:val="right"/>
              <w:rPr>
                <w:b/>
                <w:bCs/>
                <w:sz w:val="12"/>
                <w:szCs w:val="12"/>
              </w:rPr>
            </w:pPr>
            <w:r w:rsidRPr="005F2E66">
              <w:rPr>
                <w:b/>
                <w:bCs/>
                <w:sz w:val="12"/>
                <w:szCs w:val="12"/>
              </w:rPr>
              <w:t>11 533 446,47</w:t>
            </w:r>
          </w:p>
        </w:tc>
        <w:tc>
          <w:tcPr>
            <w:tcW w:w="706" w:type="pct"/>
            <w:tcBorders>
              <w:top w:val="nil"/>
              <w:left w:val="nil"/>
              <w:bottom w:val="single" w:sz="4" w:space="0" w:color="auto"/>
              <w:right w:val="single" w:sz="4" w:space="0" w:color="auto"/>
            </w:tcBorders>
            <w:shd w:val="clear" w:color="000000" w:fill="B7CFE8"/>
            <w:noWrap/>
            <w:vAlign w:val="center"/>
            <w:hideMark/>
          </w:tcPr>
          <w:p w14:paraId="7FFB71AE"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424670C6" w14:textId="77777777" w:rsidTr="005F2E66">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301DC535" w14:textId="77777777" w:rsidR="005F2E66" w:rsidRPr="005F2E66" w:rsidRDefault="005F2E66" w:rsidP="005F2E66">
            <w:pPr>
              <w:spacing w:line="240" w:lineRule="auto"/>
              <w:jc w:val="center"/>
              <w:rPr>
                <w:b/>
                <w:bCs/>
                <w:sz w:val="12"/>
                <w:szCs w:val="12"/>
              </w:rPr>
            </w:pPr>
            <w:r w:rsidRPr="005F2E66">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01234CD0" w14:textId="77777777" w:rsidR="005F2E66" w:rsidRPr="005F2E66" w:rsidRDefault="005F2E66" w:rsidP="005F2E66">
            <w:pPr>
              <w:spacing w:line="240" w:lineRule="auto"/>
              <w:rPr>
                <w:b/>
                <w:bCs/>
                <w:sz w:val="12"/>
                <w:szCs w:val="12"/>
              </w:rPr>
            </w:pPr>
            <w:r w:rsidRPr="005F2E66">
              <w:rPr>
                <w:b/>
                <w:bCs/>
                <w:sz w:val="12"/>
                <w:szCs w:val="12"/>
              </w:rPr>
              <w:t> </w:t>
            </w:r>
          </w:p>
        </w:tc>
      </w:tr>
      <w:tr w:rsidR="005F2E66" w:rsidRPr="005F2E66" w14:paraId="5FA5561A" w14:textId="77777777" w:rsidTr="005F2E66">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23613207" w14:textId="77777777" w:rsidR="005F2E66" w:rsidRPr="005F2E66" w:rsidRDefault="005F2E66" w:rsidP="005F2E66">
            <w:pPr>
              <w:spacing w:line="240" w:lineRule="auto"/>
              <w:rPr>
                <w:b/>
                <w:bCs/>
                <w:sz w:val="12"/>
                <w:szCs w:val="12"/>
              </w:rPr>
            </w:pPr>
            <w:r w:rsidRPr="005F2E66">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62C8EA2B" w14:textId="77777777" w:rsidR="005F2E66" w:rsidRPr="005F2E66" w:rsidRDefault="005F2E66" w:rsidP="005F2E66">
            <w:pPr>
              <w:spacing w:line="240" w:lineRule="auto"/>
              <w:jc w:val="right"/>
              <w:rPr>
                <w:b/>
                <w:bCs/>
                <w:sz w:val="12"/>
                <w:szCs w:val="12"/>
              </w:rPr>
            </w:pPr>
            <w:r w:rsidRPr="005F2E66">
              <w:rPr>
                <w:b/>
                <w:bCs/>
                <w:sz w:val="12"/>
                <w:szCs w:val="12"/>
              </w:rPr>
              <w:t>2 076 480</w:t>
            </w:r>
          </w:p>
        </w:tc>
        <w:tc>
          <w:tcPr>
            <w:tcW w:w="706" w:type="pct"/>
            <w:tcBorders>
              <w:top w:val="nil"/>
              <w:left w:val="nil"/>
              <w:bottom w:val="single" w:sz="4" w:space="0" w:color="auto"/>
              <w:right w:val="single" w:sz="4" w:space="0" w:color="auto"/>
            </w:tcBorders>
            <w:shd w:val="clear" w:color="000000" w:fill="B7CFE8"/>
            <w:noWrap/>
            <w:vAlign w:val="center"/>
            <w:hideMark/>
          </w:tcPr>
          <w:p w14:paraId="50CC533B" w14:textId="77777777" w:rsidR="005F2E66" w:rsidRPr="005F2E66" w:rsidRDefault="005F2E66" w:rsidP="005F2E66">
            <w:pPr>
              <w:spacing w:line="240" w:lineRule="auto"/>
              <w:jc w:val="right"/>
              <w:rPr>
                <w:b/>
                <w:bCs/>
                <w:sz w:val="12"/>
                <w:szCs w:val="12"/>
              </w:rPr>
            </w:pPr>
            <w:r w:rsidRPr="005F2E66">
              <w:rPr>
                <w:b/>
                <w:bCs/>
                <w:sz w:val="12"/>
                <w:szCs w:val="12"/>
              </w:rPr>
              <w:t>2 006 655,30</w:t>
            </w:r>
          </w:p>
        </w:tc>
        <w:tc>
          <w:tcPr>
            <w:tcW w:w="706" w:type="pct"/>
            <w:tcBorders>
              <w:top w:val="nil"/>
              <w:left w:val="nil"/>
              <w:bottom w:val="single" w:sz="4" w:space="0" w:color="auto"/>
              <w:right w:val="single" w:sz="4" w:space="0" w:color="auto"/>
            </w:tcBorders>
            <w:shd w:val="clear" w:color="000000" w:fill="B7CFE8"/>
            <w:noWrap/>
            <w:vAlign w:val="center"/>
            <w:hideMark/>
          </w:tcPr>
          <w:p w14:paraId="49A1CF95" w14:textId="77777777" w:rsidR="005F2E66" w:rsidRPr="005F2E66" w:rsidRDefault="005F2E66" w:rsidP="005F2E66">
            <w:pPr>
              <w:spacing w:line="240" w:lineRule="auto"/>
              <w:jc w:val="right"/>
              <w:rPr>
                <w:b/>
                <w:bCs/>
                <w:sz w:val="12"/>
                <w:szCs w:val="12"/>
              </w:rPr>
            </w:pPr>
            <w:r w:rsidRPr="005F2E66">
              <w:rPr>
                <w:b/>
                <w:bCs/>
                <w:sz w:val="12"/>
                <w:szCs w:val="12"/>
              </w:rPr>
              <w:t>96,6</w:t>
            </w:r>
          </w:p>
        </w:tc>
      </w:tr>
      <w:tr w:rsidR="005F2E66" w:rsidRPr="005F2E66" w14:paraId="6B8CB7E6" w14:textId="77777777" w:rsidTr="005F2E6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4E50E84" w14:textId="77777777" w:rsidR="005F2E66" w:rsidRPr="005F2E66" w:rsidRDefault="005F2E66" w:rsidP="005F2E66">
            <w:pPr>
              <w:spacing w:line="240" w:lineRule="auto"/>
              <w:jc w:val="center"/>
              <w:rPr>
                <w:sz w:val="12"/>
                <w:szCs w:val="12"/>
              </w:rPr>
            </w:pPr>
            <w:r w:rsidRPr="005F2E6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426ACD72"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658730C" w14:textId="77777777" w:rsidR="005F2E66" w:rsidRPr="005F2E66" w:rsidRDefault="005F2E66" w:rsidP="005F2E66">
            <w:pPr>
              <w:spacing w:line="240" w:lineRule="auto"/>
              <w:rPr>
                <w:sz w:val="12"/>
                <w:szCs w:val="12"/>
              </w:rPr>
            </w:pPr>
            <w:r w:rsidRPr="005F2E66">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5A4244A9"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3B50F52A"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BDA2A12" w14:textId="77777777" w:rsidR="005F2E66" w:rsidRPr="005F2E66" w:rsidRDefault="005F2E66" w:rsidP="005F2E66">
            <w:pPr>
              <w:spacing w:line="240" w:lineRule="auto"/>
              <w:jc w:val="right"/>
              <w:rPr>
                <w:sz w:val="12"/>
                <w:szCs w:val="12"/>
              </w:rPr>
            </w:pPr>
            <w:r w:rsidRPr="005F2E66">
              <w:rPr>
                <w:sz w:val="12"/>
                <w:szCs w:val="12"/>
              </w:rPr>
              <w:t xml:space="preserve"> </w:t>
            </w:r>
          </w:p>
        </w:tc>
      </w:tr>
      <w:tr w:rsidR="005F2E66" w:rsidRPr="005F2E66" w14:paraId="741AEB51" w14:textId="77777777" w:rsidTr="005F2E6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1077D7B6" w14:textId="77777777" w:rsidR="005F2E66" w:rsidRPr="005F2E66" w:rsidRDefault="005F2E66" w:rsidP="005F2E6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609B1CFC" w14:textId="77777777" w:rsidR="005F2E66" w:rsidRPr="005F2E66" w:rsidRDefault="005F2E66" w:rsidP="005F2E66">
            <w:pPr>
              <w:spacing w:line="240" w:lineRule="auto"/>
              <w:jc w:val="center"/>
              <w:rPr>
                <w:sz w:val="12"/>
                <w:szCs w:val="12"/>
              </w:rPr>
            </w:pPr>
            <w:r w:rsidRPr="005F2E6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39B3CE68" w14:textId="77777777" w:rsidR="005F2E66" w:rsidRPr="005F2E66" w:rsidRDefault="005F2E66" w:rsidP="005F2E66">
            <w:pPr>
              <w:spacing w:line="240" w:lineRule="auto"/>
              <w:rPr>
                <w:sz w:val="12"/>
                <w:szCs w:val="12"/>
              </w:rPr>
            </w:pPr>
            <w:r w:rsidRPr="005F2E66">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420243F9" w14:textId="77777777" w:rsidR="005F2E66" w:rsidRPr="005F2E66" w:rsidRDefault="005F2E66" w:rsidP="005F2E66">
            <w:pPr>
              <w:spacing w:line="240" w:lineRule="auto"/>
              <w:jc w:val="right"/>
              <w:rPr>
                <w:sz w:val="12"/>
                <w:szCs w:val="12"/>
              </w:rPr>
            </w:pPr>
            <w:r w:rsidRPr="005F2E66">
              <w:rPr>
                <w:sz w:val="12"/>
                <w:szCs w:val="12"/>
              </w:rPr>
              <w:t>2 076 480</w:t>
            </w:r>
          </w:p>
        </w:tc>
        <w:tc>
          <w:tcPr>
            <w:tcW w:w="706" w:type="pct"/>
            <w:tcBorders>
              <w:top w:val="nil"/>
              <w:left w:val="nil"/>
              <w:bottom w:val="single" w:sz="4" w:space="0" w:color="auto"/>
              <w:right w:val="single" w:sz="4" w:space="0" w:color="auto"/>
            </w:tcBorders>
            <w:shd w:val="clear" w:color="auto" w:fill="auto"/>
            <w:noWrap/>
            <w:vAlign w:val="center"/>
            <w:hideMark/>
          </w:tcPr>
          <w:p w14:paraId="6BF67947" w14:textId="77777777" w:rsidR="005F2E66" w:rsidRPr="005F2E66" w:rsidRDefault="005F2E66" w:rsidP="005F2E66">
            <w:pPr>
              <w:spacing w:line="240" w:lineRule="auto"/>
              <w:jc w:val="right"/>
              <w:rPr>
                <w:sz w:val="12"/>
                <w:szCs w:val="12"/>
              </w:rPr>
            </w:pPr>
            <w:r w:rsidRPr="005F2E66">
              <w:rPr>
                <w:sz w:val="12"/>
                <w:szCs w:val="12"/>
              </w:rPr>
              <w:t>2 006 655,30</w:t>
            </w:r>
          </w:p>
        </w:tc>
        <w:tc>
          <w:tcPr>
            <w:tcW w:w="706" w:type="pct"/>
            <w:tcBorders>
              <w:top w:val="nil"/>
              <w:left w:val="nil"/>
              <w:bottom w:val="single" w:sz="4" w:space="0" w:color="auto"/>
              <w:right w:val="single" w:sz="4" w:space="0" w:color="auto"/>
            </w:tcBorders>
            <w:shd w:val="clear" w:color="000000" w:fill="FFFFFF"/>
            <w:noWrap/>
            <w:vAlign w:val="center"/>
            <w:hideMark/>
          </w:tcPr>
          <w:p w14:paraId="6997801E" w14:textId="77777777" w:rsidR="005F2E66" w:rsidRPr="005F2E66" w:rsidRDefault="005F2E66" w:rsidP="005F2E66">
            <w:pPr>
              <w:spacing w:line="240" w:lineRule="auto"/>
              <w:jc w:val="right"/>
              <w:rPr>
                <w:sz w:val="12"/>
                <w:szCs w:val="12"/>
              </w:rPr>
            </w:pPr>
            <w:r w:rsidRPr="005F2E66">
              <w:rPr>
                <w:sz w:val="12"/>
                <w:szCs w:val="12"/>
              </w:rPr>
              <w:t>96,6</w:t>
            </w:r>
          </w:p>
        </w:tc>
      </w:tr>
      <w:tr w:rsidR="005F2E66" w:rsidRPr="005F2E66" w14:paraId="148252A8" w14:textId="77777777" w:rsidTr="005F2E6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47C27C42" w14:textId="77777777" w:rsidR="005F2E66" w:rsidRPr="005F2E66" w:rsidRDefault="005F2E66" w:rsidP="005F2E6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0B25D74E" w14:textId="77777777" w:rsidR="005F2E66" w:rsidRPr="005F2E66" w:rsidRDefault="005F2E66" w:rsidP="005F2E66">
            <w:pPr>
              <w:spacing w:line="240" w:lineRule="auto"/>
              <w:jc w:val="center"/>
              <w:rPr>
                <w:sz w:val="12"/>
                <w:szCs w:val="12"/>
              </w:rPr>
            </w:pPr>
            <w:r w:rsidRPr="005F2E66">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45C19152" w14:textId="77777777" w:rsidR="005F2E66" w:rsidRPr="005F2E66" w:rsidRDefault="005F2E66" w:rsidP="005F2E66">
            <w:pPr>
              <w:spacing w:line="240" w:lineRule="auto"/>
              <w:rPr>
                <w:sz w:val="12"/>
                <w:szCs w:val="12"/>
              </w:rPr>
            </w:pPr>
            <w:r w:rsidRPr="005F2E66">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2DF0C34B"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880D92F"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521897BF" w14:textId="77777777" w:rsidR="005F2E66" w:rsidRPr="005F2E66" w:rsidRDefault="005F2E66" w:rsidP="005F2E66">
            <w:pPr>
              <w:spacing w:line="240" w:lineRule="auto"/>
              <w:jc w:val="right"/>
              <w:rPr>
                <w:sz w:val="12"/>
                <w:szCs w:val="12"/>
              </w:rPr>
            </w:pPr>
            <w:r w:rsidRPr="005F2E66">
              <w:rPr>
                <w:sz w:val="12"/>
                <w:szCs w:val="12"/>
              </w:rPr>
              <w:t xml:space="preserve"> </w:t>
            </w:r>
          </w:p>
        </w:tc>
      </w:tr>
      <w:tr w:rsidR="005F2E66" w:rsidRPr="005F2E66" w14:paraId="5BE2A08F" w14:textId="77777777" w:rsidTr="005F2E6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66A9A975" w14:textId="77777777" w:rsidR="005F2E66" w:rsidRPr="005F2E66" w:rsidRDefault="005F2E66" w:rsidP="005F2E6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15D6D0B6" w14:textId="77777777" w:rsidR="005F2E66" w:rsidRPr="005F2E66" w:rsidRDefault="005F2E66" w:rsidP="005F2E66">
            <w:pPr>
              <w:spacing w:line="240" w:lineRule="auto"/>
              <w:jc w:val="center"/>
              <w:rPr>
                <w:sz w:val="12"/>
                <w:szCs w:val="12"/>
              </w:rPr>
            </w:pPr>
            <w:r w:rsidRPr="005F2E66">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6D119C79" w14:textId="77777777" w:rsidR="005F2E66" w:rsidRPr="005F2E66" w:rsidRDefault="005F2E66" w:rsidP="005F2E66">
            <w:pPr>
              <w:spacing w:line="240" w:lineRule="auto"/>
              <w:rPr>
                <w:sz w:val="12"/>
                <w:szCs w:val="12"/>
              </w:rPr>
            </w:pPr>
            <w:r w:rsidRPr="005F2E66">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57ACBD4D"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8E709D1"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72705E68" w14:textId="77777777" w:rsidR="005F2E66" w:rsidRPr="005F2E66" w:rsidRDefault="005F2E66" w:rsidP="005F2E66">
            <w:pPr>
              <w:spacing w:line="240" w:lineRule="auto"/>
              <w:jc w:val="right"/>
              <w:rPr>
                <w:sz w:val="12"/>
                <w:szCs w:val="12"/>
              </w:rPr>
            </w:pPr>
            <w:r w:rsidRPr="005F2E66">
              <w:rPr>
                <w:sz w:val="12"/>
                <w:szCs w:val="12"/>
              </w:rPr>
              <w:t xml:space="preserve"> </w:t>
            </w:r>
          </w:p>
        </w:tc>
      </w:tr>
      <w:tr w:rsidR="005F2E66" w:rsidRPr="005F2E66" w14:paraId="36063CEA" w14:textId="77777777" w:rsidTr="005F2E66">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203673A1" w14:textId="77777777" w:rsidR="005F2E66" w:rsidRPr="005F2E66" w:rsidRDefault="005F2E66" w:rsidP="005F2E66">
            <w:pPr>
              <w:spacing w:line="240" w:lineRule="auto"/>
              <w:rPr>
                <w:b/>
                <w:bCs/>
                <w:sz w:val="12"/>
                <w:szCs w:val="12"/>
              </w:rPr>
            </w:pPr>
            <w:r w:rsidRPr="005F2E66">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63FEAD9F" w14:textId="77777777" w:rsidR="005F2E66" w:rsidRPr="005F2E66" w:rsidRDefault="005F2E66" w:rsidP="005F2E66">
            <w:pPr>
              <w:spacing w:line="240" w:lineRule="auto"/>
              <w:jc w:val="right"/>
              <w:rPr>
                <w:b/>
                <w:bCs/>
                <w:sz w:val="12"/>
                <w:szCs w:val="12"/>
              </w:rPr>
            </w:pPr>
            <w:r w:rsidRPr="005F2E66">
              <w:rPr>
                <w:b/>
                <w:bCs/>
                <w:sz w:val="12"/>
                <w:szCs w:val="12"/>
              </w:rPr>
              <w:t>33</w:t>
            </w:r>
          </w:p>
        </w:tc>
        <w:tc>
          <w:tcPr>
            <w:tcW w:w="706" w:type="pct"/>
            <w:tcBorders>
              <w:top w:val="nil"/>
              <w:left w:val="nil"/>
              <w:bottom w:val="single" w:sz="4" w:space="0" w:color="auto"/>
              <w:right w:val="single" w:sz="4" w:space="0" w:color="auto"/>
            </w:tcBorders>
            <w:shd w:val="clear" w:color="000000" w:fill="B7CFE8"/>
            <w:noWrap/>
            <w:vAlign w:val="center"/>
            <w:hideMark/>
          </w:tcPr>
          <w:p w14:paraId="3C578733" w14:textId="77777777" w:rsidR="005F2E66" w:rsidRPr="005F2E66" w:rsidRDefault="005F2E66" w:rsidP="005F2E66">
            <w:pPr>
              <w:spacing w:line="240" w:lineRule="auto"/>
              <w:jc w:val="right"/>
              <w:rPr>
                <w:b/>
                <w:bCs/>
                <w:sz w:val="12"/>
                <w:szCs w:val="12"/>
              </w:rPr>
            </w:pPr>
            <w:r w:rsidRPr="005F2E66">
              <w:rPr>
                <w:b/>
                <w:bCs/>
                <w:sz w:val="12"/>
                <w:szCs w:val="12"/>
              </w:rPr>
              <w:t>32,65</w:t>
            </w:r>
          </w:p>
        </w:tc>
        <w:tc>
          <w:tcPr>
            <w:tcW w:w="706" w:type="pct"/>
            <w:tcBorders>
              <w:top w:val="nil"/>
              <w:left w:val="nil"/>
              <w:bottom w:val="single" w:sz="4" w:space="0" w:color="auto"/>
              <w:right w:val="single" w:sz="4" w:space="0" w:color="auto"/>
            </w:tcBorders>
            <w:shd w:val="clear" w:color="000000" w:fill="B7CFE8"/>
            <w:noWrap/>
            <w:vAlign w:val="center"/>
            <w:hideMark/>
          </w:tcPr>
          <w:p w14:paraId="04EA9296" w14:textId="77777777" w:rsidR="005F2E66" w:rsidRPr="005F2E66" w:rsidRDefault="005F2E66" w:rsidP="005F2E66">
            <w:pPr>
              <w:spacing w:line="240" w:lineRule="auto"/>
              <w:jc w:val="right"/>
              <w:rPr>
                <w:b/>
                <w:bCs/>
                <w:sz w:val="12"/>
                <w:szCs w:val="12"/>
              </w:rPr>
            </w:pPr>
            <w:r w:rsidRPr="005F2E66">
              <w:rPr>
                <w:b/>
                <w:bCs/>
                <w:sz w:val="12"/>
                <w:szCs w:val="12"/>
              </w:rPr>
              <w:t>98,9</w:t>
            </w:r>
          </w:p>
        </w:tc>
      </w:tr>
    </w:tbl>
    <w:p w14:paraId="612678AF" w14:textId="77777777" w:rsidR="00DD1518" w:rsidRPr="000A00EB" w:rsidRDefault="00DD1518" w:rsidP="000A00EB">
      <w:r w:rsidRPr="000A00EB">
        <w:br w:type="page"/>
      </w:r>
    </w:p>
    <w:p w14:paraId="1BF0ABF1" w14:textId="77777777" w:rsidR="00DD1518" w:rsidRPr="00E13E84" w:rsidRDefault="00DD1518" w:rsidP="00DD1518">
      <w:pPr>
        <w:jc w:val="center"/>
      </w:pPr>
      <w:r w:rsidRPr="00E13E84">
        <w:t xml:space="preserve">INFORMACJA </w:t>
      </w:r>
      <w:r w:rsidR="000A0775">
        <w:t>Z</w:t>
      </w:r>
      <w:r w:rsidRPr="00E13E84">
        <w:t xml:space="preserve"> WYKONANIA PLANÓW FINANSOWYCH</w:t>
      </w:r>
      <w:r>
        <w:t xml:space="preserve"> </w:t>
      </w:r>
      <w:r w:rsidRPr="00E13E84">
        <w:t>INSTYTUCJI KULTURY</w:t>
      </w:r>
    </w:p>
    <w:p w14:paraId="7B00F245" w14:textId="77777777" w:rsidR="00DD1518" w:rsidRPr="00565C76" w:rsidRDefault="00DD1518" w:rsidP="00C10F10">
      <w:pPr>
        <w:pStyle w:val="Nagwek5"/>
      </w:pPr>
      <w:bookmarkStart w:id="35" w:name="_Toc269193130"/>
      <w:bookmarkStart w:id="36" w:name="_Toc192601752"/>
      <w:r>
        <w:t>F.2.</w:t>
      </w:r>
      <w:r>
        <w:tab/>
      </w:r>
      <w:r w:rsidRPr="00565C76">
        <w:t xml:space="preserve">Biblioteka Publiczna w Dzielnicy </w:t>
      </w:r>
      <w:smartTag w:uri="urn:schemas-microsoft-com:office:smarttags" w:element="PersonName">
        <w:r w:rsidRPr="00565C76">
          <w:t>Bemowo</w:t>
        </w:r>
      </w:smartTag>
      <w:bookmarkEnd w:id="35"/>
      <w:bookmarkEnd w:id="36"/>
    </w:p>
    <w:p w14:paraId="6E5B4A55" w14:textId="77777777" w:rsidR="008020F2" w:rsidRDefault="00DD1518" w:rsidP="00581DB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5F2E66" w:rsidRPr="005F2E66" w14:paraId="2D859991"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6A8D7022" w14:textId="77777777" w:rsidR="005F2E66" w:rsidRPr="005F2E66" w:rsidRDefault="005F2E66" w:rsidP="005F2E66">
            <w:pPr>
              <w:spacing w:line="240" w:lineRule="auto"/>
              <w:jc w:val="center"/>
              <w:rPr>
                <w:b/>
                <w:bCs/>
                <w:sz w:val="12"/>
                <w:szCs w:val="12"/>
              </w:rPr>
            </w:pPr>
            <w:r w:rsidRPr="005F2E66">
              <w:rPr>
                <w:b/>
                <w:bCs/>
                <w:sz w:val="12"/>
                <w:szCs w:val="12"/>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4F13B9B8" w14:textId="77777777" w:rsidR="005F2E66" w:rsidRPr="005F2E66" w:rsidRDefault="005F2E66" w:rsidP="005F2E66">
            <w:pPr>
              <w:spacing w:line="240" w:lineRule="auto"/>
              <w:jc w:val="center"/>
              <w:rPr>
                <w:b/>
                <w:bCs/>
                <w:sz w:val="12"/>
                <w:szCs w:val="12"/>
              </w:rPr>
            </w:pPr>
            <w:r w:rsidRPr="005F2E66">
              <w:rPr>
                <w:b/>
                <w:bCs/>
                <w:sz w:val="12"/>
                <w:szCs w:val="12"/>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42C89ADD" w14:textId="77777777" w:rsidR="005F2E66" w:rsidRPr="005F2E66" w:rsidRDefault="005F2E66" w:rsidP="005F2E66">
            <w:pPr>
              <w:spacing w:line="240" w:lineRule="auto"/>
              <w:jc w:val="center"/>
              <w:rPr>
                <w:b/>
                <w:bCs/>
                <w:sz w:val="12"/>
                <w:szCs w:val="12"/>
              </w:rPr>
            </w:pPr>
            <w:r w:rsidRPr="005F2E66">
              <w:rPr>
                <w:b/>
                <w:bCs/>
                <w:sz w:val="12"/>
                <w:szCs w:val="12"/>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24E9F404" w14:textId="77777777" w:rsidR="005F2E66" w:rsidRPr="005F2E66" w:rsidRDefault="005F2E66" w:rsidP="005F2E66">
            <w:pPr>
              <w:spacing w:line="240" w:lineRule="auto"/>
              <w:jc w:val="center"/>
              <w:rPr>
                <w:b/>
                <w:bCs/>
                <w:sz w:val="12"/>
                <w:szCs w:val="12"/>
              </w:rPr>
            </w:pPr>
            <w:r w:rsidRPr="005F2E66">
              <w:rPr>
                <w:b/>
                <w:bCs/>
                <w:sz w:val="12"/>
                <w:szCs w:val="12"/>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3E430E3A" w14:textId="77777777" w:rsidR="005F2E66" w:rsidRPr="005F2E66" w:rsidRDefault="005F2E66" w:rsidP="005F2E66">
            <w:pPr>
              <w:spacing w:line="240" w:lineRule="auto"/>
              <w:jc w:val="center"/>
              <w:rPr>
                <w:b/>
                <w:bCs/>
                <w:sz w:val="12"/>
                <w:szCs w:val="12"/>
              </w:rPr>
            </w:pPr>
            <w:r w:rsidRPr="005F2E66">
              <w:rPr>
                <w:b/>
                <w:bCs/>
                <w:sz w:val="12"/>
                <w:szCs w:val="12"/>
              </w:rPr>
              <w:t xml:space="preserve">Wskaźnik % </w:t>
            </w:r>
            <w:r w:rsidRPr="005F2E66">
              <w:rPr>
                <w:b/>
                <w:bCs/>
                <w:sz w:val="12"/>
                <w:szCs w:val="12"/>
              </w:rPr>
              <w:br/>
              <w:t>(kol. 4/3)</w:t>
            </w:r>
          </w:p>
        </w:tc>
      </w:tr>
      <w:tr w:rsidR="005F2E66" w:rsidRPr="005F2E66" w14:paraId="5B04D024"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128FD"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F6E5F88" w14:textId="77777777" w:rsidR="005F2E66" w:rsidRPr="005F2E66" w:rsidRDefault="005F2E66" w:rsidP="005F2E66">
            <w:pPr>
              <w:spacing w:line="240" w:lineRule="auto"/>
              <w:jc w:val="center"/>
              <w:rPr>
                <w:sz w:val="12"/>
                <w:szCs w:val="12"/>
              </w:rPr>
            </w:pPr>
            <w:r w:rsidRPr="005F2E66">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6853B45A" w14:textId="77777777" w:rsidR="005F2E66" w:rsidRPr="005F2E66" w:rsidRDefault="005F2E66" w:rsidP="005F2E66">
            <w:pPr>
              <w:spacing w:line="240" w:lineRule="auto"/>
              <w:jc w:val="center"/>
              <w:rPr>
                <w:sz w:val="12"/>
                <w:szCs w:val="12"/>
              </w:rPr>
            </w:pPr>
            <w:r w:rsidRPr="005F2E66">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6E3AD9A1" w14:textId="77777777" w:rsidR="005F2E66" w:rsidRPr="005F2E66" w:rsidRDefault="005F2E66" w:rsidP="005F2E66">
            <w:pPr>
              <w:spacing w:line="240" w:lineRule="auto"/>
              <w:jc w:val="center"/>
              <w:rPr>
                <w:sz w:val="12"/>
                <w:szCs w:val="12"/>
              </w:rPr>
            </w:pPr>
            <w:r w:rsidRPr="005F2E66">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62BBD5C5" w14:textId="77777777" w:rsidR="005F2E66" w:rsidRPr="005F2E66" w:rsidRDefault="005F2E66" w:rsidP="005F2E66">
            <w:pPr>
              <w:spacing w:line="240" w:lineRule="auto"/>
              <w:jc w:val="center"/>
              <w:rPr>
                <w:sz w:val="12"/>
                <w:szCs w:val="12"/>
              </w:rPr>
            </w:pPr>
            <w:r w:rsidRPr="005F2E66">
              <w:rPr>
                <w:sz w:val="12"/>
                <w:szCs w:val="12"/>
              </w:rPr>
              <w:t>5</w:t>
            </w:r>
          </w:p>
        </w:tc>
      </w:tr>
      <w:tr w:rsidR="005F2E66" w:rsidRPr="005F2E66" w14:paraId="38AED2B6"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2B1CC4B" w14:textId="77777777" w:rsidR="005F2E66" w:rsidRPr="005F2E66" w:rsidRDefault="005F2E66" w:rsidP="005F2E66">
            <w:pPr>
              <w:spacing w:line="240" w:lineRule="auto"/>
              <w:jc w:val="center"/>
              <w:rPr>
                <w:b/>
                <w:bCs/>
                <w:sz w:val="12"/>
                <w:szCs w:val="12"/>
              </w:rPr>
            </w:pPr>
            <w:r w:rsidRPr="005F2E66">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59F74391" w14:textId="77777777" w:rsidR="005F2E66" w:rsidRPr="005F2E66" w:rsidRDefault="005F2E66" w:rsidP="005F2E66">
            <w:pPr>
              <w:spacing w:line="240" w:lineRule="auto"/>
              <w:rPr>
                <w:b/>
                <w:bCs/>
                <w:sz w:val="12"/>
                <w:szCs w:val="12"/>
              </w:rPr>
            </w:pPr>
            <w:r w:rsidRPr="005F2E66">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7DE80835" w14:textId="77777777" w:rsidR="005F2E66" w:rsidRPr="005F2E66" w:rsidRDefault="005F2E66" w:rsidP="005F2E66">
            <w:pPr>
              <w:spacing w:line="240" w:lineRule="auto"/>
              <w:jc w:val="right"/>
              <w:rPr>
                <w:b/>
                <w:bCs/>
                <w:sz w:val="12"/>
                <w:szCs w:val="12"/>
              </w:rPr>
            </w:pPr>
            <w:r w:rsidRPr="005F2E66">
              <w:rPr>
                <w:b/>
                <w:bCs/>
                <w:sz w:val="12"/>
                <w:szCs w:val="12"/>
              </w:rPr>
              <w:t>42 000</w:t>
            </w:r>
          </w:p>
        </w:tc>
        <w:tc>
          <w:tcPr>
            <w:tcW w:w="706" w:type="pct"/>
            <w:tcBorders>
              <w:top w:val="nil"/>
              <w:left w:val="nil"/>
              <w:bottom w:val="single" w:sz="4" w:space="0" w:color="auto"/>
              <w:right w:val="single" w:sz="4" w:space="0" w:color="auto"/>
            </w:tcBorders>
            <w:shd w:val="clear" w:color="000000" w:fill="B7CFE8"/>
            <w:noWrap/>
            <w:vAlign w:val="center"/>
            <w:hideMark/>
          </w:tcPr>
          <w:p w14:paraId="498FE718" w14:textId="77777777" w:rsidR="005F2E66" w:rsidRPr="005F2E66" w:rsidRDefault="005F2E66" w:rsidP="005F2E66">
            <w:pPr>
              <w:spacing w:line="240" w:lineRule="auto"/>
              <w:jc w:val="right"/>
              <w:rPr>
                <w:b/>
                <w:bCs/>
                <w:sz w:val="12"/>
                <w:szCs w:val="12"/>
              </w:rPr>
            </w:pPr>
            <w:r w:rsidRPr="005F2E66">
              <w:rPr>
                <w:b/>
                <w:bCs/>
                <w:sz w:val="12"/>
                <w:szCs w:val="12"/>
              </w:rPr>
              <w:t>41 574,38</w:t>
            </w:r>
          </w:p>
        </w:tc>
        <w:tc>
          <w:tcPr>
            <w:tcW w:w="706" w:type="pct"/>
            <w:tcBorders>
              <w:top w:val="nil"/>
              <w:left w:val="nil"/>
              <w:bottom w:val="single" w:sz="4" w:space="0" w:color="auto"/>
              <w:right w:val="single" w:sz="4" w:space="0" w:color="auto"/>
            </w:tcBorders>
            <w:shd w:val="clear" w:color="000000" w:fill="B7CFE8"/>
            <w:noWrap/>
            <w:vAlign w:val="center"/>
            <w:hideMark/>
          </w:tcPr>
          <w:p w14:paraId="30A157B7" w14:textId="77777777" w:rsidR="005F2E66" w:rsidRPr="005F2E66" w:rsidRDefault="005F2E66" w:rsidP="005F2E66">
            <w:pPr>
              <w:spacing w:line="240" w:lineRule="auto"/>
              <w:jc w:val="right"/>
              <w:rPr>
                <w:b/>
                <w:bCs/>
                <w:sz w:val="12"/>
                <w:szCs w:val="12"/>
              </w:rPr>
            </w:pPr>
            <w:r w:rsidRPr="005F2E66">
              <w:rPr>
                <w:b/>
                <w:bCs/>
                <w:sz w:val="12"/>
                <w:szCs w:val="12"/>
              </w:rPr>
              <w:t>99,0</w:t>
            </w:r>
          </w:p>
        </w:tc>
      </w:tr>
      <w:tr w:rsidR="005F2E66" w:rsidRPr="005F2E66" w14:paraId="15E03F21" w14:textId="77777777" w:rsidTr="005F2E66">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25D651AE" w14:textId="77777777" w:rsidR="005F2E66" w:rsidRPr="005F2E66" w:rsidRDefault="005F2E66" w:rsidP="005F2E66">
            <w:pPr>
              <w:spacing w:line="240" w:lineRule="auto"/>
              <w:rPr>
                <w:sz w:val="12"/>
                <w:szCs w:val="12"/>
              </w:rPr>
            </w:pPr>
            <w:r w:rsidRPr="005F2E6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2A085794"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D149AAA" w14:textId="77777777" w:rsidR="005F2E66" w:rsidRPr="005F2E66" w:rsidRDefault="005F2E66" w:rsidP="005F2E66">
            <w:pPr>
              <w:spacing w:line="240" w:lineRule="auto"/>
              <w:rPr>
                <w:sz w:val="12"/>
                <w:szCs w:val="12"/>
              </w:rPr>
            </w:pPr>
            <w:r w:rsidRPr="005F2E66">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3A7E33B1"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691CF2A"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72C54B22" w14:textId="77777777" w:rsidR="005F2E66" w:rsidRPr="005F2E66" w:rsidRDefault="005F2E66" w:rsidP="005F2E66">
            <w:pPr>
              <w:spacing w:line="240" w:lineRule="auto"/>
              <w:jc w:val="right"/>
              <w:rPr>
                <w:sz w:val="12"/>
                <w:szCs w:val="12"/>
              </w:rPr>
            </w:pPr>
            <w:r w:rsidRPr="005F2E66">
              <w:rPr>
                <w:sz w:val="12"/>
                <w:szCs w:val="12"/>
              </w:rPr>
              <w:t> </w:t>
            </w:r>
          </w:p>
        </w:tc>
      </w:tr>
      <w:tr w:rsidR="005F2E66" w:rsidRPr="005F2E66" w14:paraId="469E85AB"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6E29E7E" w14:textId="77777777" w:rsidR="005F2E66" w:rsidRPr="005F2E66" w:rsidRDefault="005F2E66" w:rsidP="005F2E66">
            <w:pPr>
              <w:spacing w:line="240" w:lineRule="auto"/>
              <w:jc w:val="center"/>
              <w:rPr>
                <w:b/>
                <w:bCs/>
                <w:sz w:val="12"/>
                <w:szCs w:val="12"/>
              </w:rPr>
            </w:pPr>
            <w:r w:rsidRPr="005F2E66">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4EE728E1" w14:textId="77777777" w:rsidR="005F2E66" w:rsidRPr="005F2E66" w:rsidRDefault="005F2E66" w:rsidP="005F2E66">
            <w:pPr>
              <w:spacing w:line="240" w:lineRule="auto"/>
              <w:rPr>
                <w:b/>
                <w:bCs/>
                <w:sz w:val="12"/>
                <w:szCs w:val="12"/>
              </w:rPr>
            </w:pPr>
            <w:r w:rsidRPr="005F2E66">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1518292A" w14:textId="77777777" w:rsidR="005F2E66" w:rsidRPr="005F2E66" w:rsidRDefault="005F2E66" w:rsidP="005F2E66">
            <w:pPr>
              <w:spacing w:line="240" w:lineRule="auto"/>
              <w:jc w:val="right"/>
              <w:rPr>
                <w:b/>
                <w:bCs/>
                <w:sz w:val="12"/>
                <w:szCs w:val="12"/>
              </w:rPr>
            </w:pPr>
            <w:r w:rsidRPr="005F2E66">
              <w:rPr>
                <w:b/>
                <w:bCs/>
                <w:sz w:val="12"/>
                <w:szCs w:val="12"/>
              </w:rPr>
              <w:t>573 100</w:t>
            </w:r>
          </w:p>
        </w:tc>
        <w:tc>
          <w:tcPr>
            <w:tcW w:w="706" w:type="pct"/>
            <w:tcBorders>
              <w:top w:val="nil"/>
              <w:left w:val="nil"/>
              <w:bottom w:val="single" w:sz="4" w:space="0" w:color="auto"/>
              <w:right w:val="single" w:sz="4" w:space="0" w:color="auto"/>
            </w:tcBorders>
            <w:shd w:val="clear" w:color="000000" w:fill="B7CFE8"/>
            <w:noWrap/>
            <w:vAlign w:val="center"/>
            <w:hideMark/>
          </w:tcPr>
          <w:p w14:paraId="5AEFF989" w14:textId="77777777" w:rsidR="005F2E66" w:rsidRPr="005F2E66" w:rsidRDefault="005F2E66" w:rsidP="005F2E66">
            <w:pPr>
              <w:spacing w:line="240" w:lineRule="auto"/>
              <w:jc w:val="right"/>
              <w:rPr>
                <w:b/>
                <w:bCs/>
                <w:sz w:val="12"/>
                <w:szCs w:val="12"/>
              </w:rPr>
            </w:pPr>
            <w:r w:rsidRPr="005F2E66">
              <w:rPr>
                <w:b/>
                <w:bCs/>
                <w:sz w:val="12"/>
                <w:szCs w:val="12"/>
              </w:rPr>
              <w:t>573 049,66</w:t>
            </w:r>
          </w:p>
        </w:tc>
        <w:tc>
          <w:tcPr>
            <w:tcW w:w="706" w:type="pct"/>
            <w:tcBorders>
              <w:top w:val="nil"/>
              <w:left w:val="nil"/>
              <w:bottom w:val="single" w:sz="4" w:space="0" w:color="auto"/>
              <w:right w:val="single" w:sz="4" w:space="0" w:color="auto"/>
            </w:tcBorders>
            <w:shd w:val="clear" w:color="000000" w:fill="B7CFE8"/>
            <w:noWrap/>
            <w:vAlign w:val="center"/>
            <w:hideMark/>
          </w:tcPr>
          <w:p w14:paraId="4344EF56"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396875B0" w14:textId="77777777" w:rsidTr="005F2E66">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A7AB947" w14:textId="77777777" w:rsidR="005F2E66" w:rsidRPr="005F2E66" w:rsidRDefault="005F2E66" w:rsidP="005F2E66">
            <w:pPr>
              <w:spacing w:line="240" w:lineRule="auto"/>
              <w:jc w:val="center"/>
              <w:rPr>
                <w:sz w:val="12"/>
                <w:szCs w:val="12"/>
              </w:rPr>
            </w:pPr>
            <w:r w:rsidRPr="005F2E6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6122AF8F"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AB5E7D4" w14:textId="77777777" w:rsidR="005F2E66" w:rsidRPr="005F2E66" w:rsidRDefault="005F2E66" w:rsidP="005F2E66">
            <w:pPr>
              <w:spacing w:line="240" w:lineRule="auto"/>
              <w:rPr>
                <w:sz w:val="12"/>
                <w:szCs w:val="12"/>
              </w:rPr>
            </w:pPr>
            <w:r w:rsidRPr="005F2E66">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7F8B728C" w14:textId="77777777" w:rsidR="005F2E66" w:rsidRPr="005F2E66" w:rsidRDefault="005F2E66" w:rsidP="005F2E66">
            <w:pPr>
              <w:spacing w:line="240" w:lineRule="auto"/>
              <w:jc w:val="right"/>
              <w:rPr>
                <w:sz w:val="12"/>
                <w:szCs w:val="12"/>
              </w:rPr>
            </w:pPr>
            <w:r w:rsidRPr="005F2E66">
              <w:rPr>
                <w:sz w:val="12"/>
                <w:szCs w:val="12"/>
              </w:rPr>
              <w:t>27 116</w:t>
            </w:r>
          </w:p>
        </w:tc>
        <w:tc>
          <w:tcPr>
            <w:tcW w:w="706" w:type="pct"/>
            <w:tcBorders>
              <w:top w:val="nil"/>
              <w:left w:val="nil"/>
              <w:bottom w:val="single" w:sz="4" w:space="0" w:color="auto"/>
              <w:right w:val="single" w:sz="4" w:space="0" w:color="auto"/>
            </w:tcBorders>
            <w:shd w:val="clear" w:color="auto" w:fill="auto"/>
            <w:noWrap/>
            <w:vAlign w:val="center"/>
            <w:hideMark/>
          </w:tcPr>
          <w:p w14:paraId="23B67074" w14:textId="77777777" w:rsidR="005F2E66" w:rsidRPr="005F2E66" w:rsidRDefault="005F2E66" w:rsidP="005F2E66">
            <w:pPr>
              <w:spacing w:line="240" w:lineRule="auto"/>
              <w:jc w:val="right"/>
              <w:rPr>
                <w:sz w:val="12"/>
                <w:szCs w:val="12"/>
              </w:rPr>
            </w:pPr>
            <w:r w:rsidRPr="005F2E66">
              <w:rPr>
                <w:sz w:val="12"/>
                <w:szCs w:val="12"/>
              </w:rPr>
              <w:t>27 115,41</w:t>
            </w:r>
          </w:p>
        </w:tc>
        <w:tc>
          <w:tcPr>
            <w:tcW w:w="706" w:type="pct"/>
            <w:tcBorders>
              <w:top w:val="nil"/>
              <w:left w:val="nil"/>
              <w:bottom w:val="single" w:sz="4" w:space="0" w:color="auto"/>
              <w:right w:val="single" w:sz="4" w:space="0" w:color="auto"/>
            </w:tcBorders>
            <w:shd w:val="clear" w:color="000000" w:fill="FFFFFF"/>
            <w:noWrap/>
            <w:vAlign w:val="center"/>
            <w:hideMark/>
          </w:tcPr>
          <w:p w14:paraId="2904D4E7"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00C05B6C" w14:textId="77777777" w:rsidTr="005F2E6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777BD9F" w14:textId="77777777" w:rsidR="005F2E66" w:rsidRPr="005F2E66" w:rsidRDefault="005F2E66" w:rsidP="005F2E66">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47B2710D" w14:textId="77777777" w:rsidR="005F2E66" w:rsidRPr="005F2E66" w:rsidRDefault="005F2E66" w:rsidP="005F2E66">
            <w:pPr>
              <w:spacing w:line="240" w:lineRule="auto"/>
              <w:jc w:val="center"/>
              <w:rPr>
                <w:sz w:val="12"/>
                <w:szCs w:val="12"/>
              </w:rPr>
            </w:pPr>
            <w:r w:rsidRPr="005F2E66">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23A7D5F8" w14:textId="77777777" w:rsidR="005F2E66" w:rsidRPr="005F2E66" w:rsidRDefault="005F2E66" w:rsidP="005F2E66">
            <w:pPr>
              <w:spacing w:line="240" w:lineRule="auto"/>
              <w:rPr>
                <w:sz w:val="12"/>
                <w:szCs w:val="12"/>
              </w:rPr>
            </w:pPr>
            <w:r w:rsidRPr="005F2E66">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78C84130" w14:textId="77777777" w:rsidR="005F2E66" w:rsidRPr="005F2E66" w:rsidRDefault="005F2E66" w:rsidP="005F2E66">
            <w:pPr>
              <w:spacing w:line="240" w:lineRule="auto"/>
              <w:jc w:val="right"/>
              <w:rPr>
                <w:sz w:val="12"/>
                <w:szCs w:val="12"/>
              </w:rPr>
            </w:pPr>
            <w:r w:rsidRPr="005F2E66">
              <w:rPr>
                <w:sz w:val="12"/>
                <w:szCs w:val="12"/>
              </w:rPr>
              <w:t>495 067</w:t>
            </w:r>
          </w:p>
        </w:tc>
        <w:tc>
          <w:tcPr>
            <w:tcW w:w="706" w:type="pct"/>
            <w:tcBorders>
              <w:top w:val="nil"/>
              <w:left w:val="nil"/>
              <w:bottom w:val="single" w:sz="4" w:space="0" w:color="auto"/>
              <w:right w:val="single" w:sz="4" w:space="0" w:color="auto"/>
            </w:tcBorders>
            <w:shd w:val="clear" w:color="000000" w:fill="FFFFFF"/>
            <w:noWrap/>
            <w:vAlign w:val="center"/>
            <w:hideMark/>
          </w:tcPr>
          <w:p w14:paraId="3579D42F" w14:textId="77777777" w:rsidR="005F2E66" w:rsidRPr="005F2E66" w:rsidRDefault="005F2E66" w:rsidP="005F2E66">
            <w:pPr>
              <w:spacing w:line="240" w:lineRule="auto"/>
              <w:jc w:val="right"/>
              <w:rPr>
                <w:sz w:val="12"/>
                <w:szCs w:val="12"/>
              </w:rPr>
            </w:pPr>
            <w:r w:rsidRPr="005F2E66">
              <w:rPr>
                <w:sz w:val="12"/>
                <w:szCs w:val="12"/>
              </w:rPr>
              <w:t>516 217,58</w:t>
            </w:r>
          </w:p>
        </w:tc>
        <w:tc>
          <w:tcPr>
            <w:tcW w:w="706" w:type="pct"/>
            <w:tcBorders>
              <w:top w:val="nil"/>
              <w:left w:val="nil"/>
              <w:bottom w:val="single" w:sz="4" w:space="0" w:color="auto"/>
              <w:right w:val="single" w:sz="4" w:space="0" w:color="auto"/>
            </w:tcBorders>
            <w:shd w:val="clear" w:color="000000" w:fill="FFFFFF"/>
            <w:noWrap/>
            <w:vAlign w:val="center"/>
            <w:hideMark/>
          </w:tcPr>
          <w:p w14:paraId="1DCDF1C2" w14:textId="77777777" w:rsidR="005F2E66" w:rsidRPr="005F2E66" w:rsidRDefault="005F2E66" w:rsidP="005F2E66">
            <w:pPr>
              <w:spacing w:line="240" w:lineRule="auto"/>
              <w:jc w:val="right"/>
              <w:rPr>
                <w:sz w:val="12"/>
                <w:szCs w:val="12"/>
              </w:rPr>
            </w:pPr>
            <w:r w:rsidRPr="005F2E66">
              <w:rPr>
                <w:sz w:val="12"/>
                <w:szCs w:val="12"/>
              </w:rPr>
              <w:t>104,3</w:t>
            </w:r>
          </w:p>
        </w:tc>
      </w:tr>
      <w:tr w:rsidR="005F2E66" w:rsidRPr="005F2E66" w14:paraId="5AD672C1"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E7FFDB2" w14:textId="77777777" w:rsidR="005F2E66" w:rsidRPr="005F2E66" w:rsidRDefault="005F2E66" w:rsidP="005F2E66">
            <w:pPr>
              <w:spacing w:line="240" w:lineRule="auto"/>
              <w:jc w:val="center"/>
              <w:rPr>
                <w:b/>
                <w:bCs/>
                <w:sz w:val="12"/>
                <w:szCs w:val="12"/>
              </w:rPr>
            </w:pPr>
            <w:r w:rsidRPr="005F2E66">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3F349019" w14:textId="77777777" w:rsidR="005F2E66" w:rsidRPr="005F2E66" w:rsidRDefault="005F2E66" w:rsidP="005F2E66">
            <w:pPr>
              <w:spacing w:line="240" w:lineRule="auto"/>
              <w:rPr>
                <w:b/>
                <w:bCs/>
                <w:sz w:val="12"/>
                <w:szCs w:val="12"/>
              </w:rPr>
            </w:pPr>
            <w:r w:rsidRPr="005F2E66">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5E88ECD1" w14:textId="77777777" w:rsidR="005F2E66" w:rsidRPr="005F2E66" w:rsidRDefault="005F2E66" w:rsidP="005F2E66">
            <w:pPr>
              <w:spacing w:line="240" w:lineRule="auto"/>
              <w:jc w:val="right"/>
              <w:rPr>
                <w:b/>
                <w:bCs/>
                <w:sz w:val="12"/>
                <w:szCs w:val="12"/>
              </w:rPr>
            </w:pPr>
            <w:r w:rsidRPr="005F2E66">
              <w:rPr>
                <w:b/>
                <w:bCs/>
                <w:sz w:val="12"/>
                <w:szCs w:val="12"/>
              </w:rPr>
              <w:t>11 231 797</w:t>
            </w:r>
          </w:p>
        </w:tc>
        <w:tc>
          <w:tcPr>
            <w:tcW w:w="706" w:type="pct"/>
            <w:tcBorders>
              <w:top w:val="nil"/>
              <w:left w:val="nil"/>
              <w:bottom w:val="single" w:sz="4" w:space="0" w:color="auto"/>
              <w:right w:val="single" w:sz="4" w:space="0" w:color="auto"/>
            </w:tcBorders>
            <w:shd w:val="clear" w:color="000000" w:fill="B7CFE8"/>
            <w:noWrap/>
            <w:vAlign w:val="center"/>
            <w:hideMark/>
          </w:tcPr>
          <w:p w14:paraId="45F1F0AE" w14:textId="77777777" w:rsidR="005F2E66" w:rsidRPr="005F2E66" w:rsidRDefault="005F2E66" w:rsidP="005F2E66">
            <w:pPr>
              <w:spacing w:line="240" w:lineRule="auto"/>
              <w:jc w:val="right"/>
              <w:rPr>
                <w:b/>
                <w:bCs/>
                <w:sz w:val="12"/>
                <w:szCs w:val="12"/>
              </w:rPr>
            </w:pPr>
            <w:r w:rsidRPr="005F2E66">
              <w:rPr>
                <w:b/>
                <w:bCs/>
                <w:sz w:val="12"/>
                <w:szCs w:val="12"/>
              </w:rPr>
              <w:t>11 231 370,89</w:t>
            </w:r>
          </w:p>
        </w:tc>
        <w:tc>
          <w:tcPr>
            <w:tcW w:w="706" w:type="pct"/>
            <w:tcBorders>
              <w:top w:val="nil"/>
              <w:left w:val="nil"/>
              <w:bottom w:val="single" w:sz="4" w:space="0" w:color="auto"/>
              <w:right w:val="single" w:sz="4" w:space="0" w:color="auto"/>
            </w:tcBorders>
            <w:shd w:val="clear" w:color="000000" w:fill="B7CFE8"/>
            <w:noWrap/>
            <w:vAlign w:val="center"/>
            <w:hideMark/>
          </w:tcPr>
          <w:p w14:paraId="6DAB2C7C"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2FA6590A"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FFD2A8E" w14:textId="77777777" w:rsidR="005F2E66" w:rsidRPr="005F2E66" w:rsidRDefault="005F2E66" w:rsidP="005F2E66">
            <w:pPr>
              <w:spacing w:line="240" w:lineRule="auto"/>
              <w:jc w:val="center"/>
              <w:rPr>
                <w:sz w:val="12"/>
                <w:szCs w:val="12"/>
              </w:rPr>
            </w:pPr>
            <w:r w:rsidRPr="005F2E66">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5E567E9F" w14:textId="77777777" w:rsidR="005F2E66" w:rsidRPr="005F2E66" w:rsidRDefault="005F2E66" w:rsidP="005F2E66">
            <w:pPr>
              <w:spacing w:line="240" w:lineRule="auto"/>
              <w:rPr>
                <w:sz w:val="12"/>
                <w:szCs w:val="12"/>
              </w:rPr>
            </w:pPr>
            <w:r w:rsidRPr="005F2E66">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37448F7A" w14:textId="77777777" w:rsidR="005F2E66" w:rsidRPr="005F2E66" w:rsidRDefault="005F2E66" w:rsidP="005F2E66">
            <w:pPr>
              <w:spacing w:line="240" w:lineRule="auto"/>
              <w:jc w:val="right"/>
              <w:rPr>
                <w:sz w:val="12"/>
                <w:szCs w:val="12"/>
              </w:rPr>
            </w:pPr>
            <w:r w:rsidRPr="005F2E66">
              <w:rPr>
                <w:sz w:val="12"/>
                <w:szCs w:val="12"/>
              </w:rPr>
              <w:t>237 200</w:t>
            </w:r>
          </w:p>
        </w:tc>
        <w:tc>
          <w:tcPr>
            <w:tcW w:w="706" w:type="pct"/>
            <w:tcBorders>
              <w:top w:val="nil"/>
              <w:left w:val="nil"/>
              <w:bottom w:val="single" w:sz="4" w:space="0" w:color="auto"/>
              <w:right w:val="single" w:sz="4" w:space="0" w:color="auto"/>
            </w:tcBorders>
            <w:shd w:val="clear" w:color="000000" w:fill="FFFDC1"/>
            <w:noWrap/>
            <w:vAlign w:val="center"/>
            <w:hideMark/>
          </w:tcPr>
          <w:p w14:paraId="5C40FC82" w14:textId="77777777" w:rsidR="005F2E66" w:rsidRPr="005F2E66" w:rsidRDefault="005F2E66" w:rsidP="005F2E66">
            <w:pPr>
              <w:spacing w:line="240" w:lineRule="auto"/>
              <w:jc w:val="right"/>
              <w:rPr>
                <w:sz w:val="12"/>
                <w:szCs w:val="12"/>
              </w:rPr>
            </w:pPr>
            <w:r w:rsidRPr="005F2E66">
              <w:rPr>
                <w:sz w:val="12"/>
                <w:szCs w:val="12"/>
              </w:rPr>
              <w:t>237 078,50</w:t>
            </w:r>
          </w:p>
        </w:tc>
        <w:tc>
          <w:tcPr>
            <w:tcW w:w="706" w:type="pct"/>
            <w:tcBorders>
              <w:top w:val="nil"/>
              <w:left w:val="nil"/>
              <w:bottom w:val="single" w:sz="4" w:space="0" w:color="auto"/>
              <w:right w:val="single" w:sz="4" w:space="0" w:color="auto"/>
            </w:tcBorders>
            <w:shd w:val="clear" w:color="000000" w:fill="FFFDC1"/>
            <w:noWrap/>
            <w:vAlign w:val="center"/>
            <w:hideMark/>
          </w:tcPr>
          <w:p w14:paraId="4423E21D"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317F3949" w14:textId="77777777" w:rsidTr="005F2E66">
        <w:trPr>
          <w:trHeight w:val="284"/>
        </w:trPr>
        <w:tc>
          <w:tcPr>
            <w:tcW w:w="236" w:type="pct"/>
            <w:vMerge w:val="restart"/>
            <w:tcBorders>
              <w:top w:val="nil"/>
              <w:left w:val="single" w:sz="4" w:space="0" w:color="auto"/>
              <w:bottom w:val="nil"/>
              <w:right w:val="nil"/>
            </w:tcBorders>
            <w:shd w:val="clear" w:color="auto" w:fill="auto"/>
            <w:noWrap/>
            <w:vAlign w:val="center"/>
            <w:hideMark/>
          </w:tcPr>
          <w:p w14:paraId="1BB29AB1" w14:textId="77777777" w:rsidR="005F2E66" w:rsidRPr="005F2E66" w:rsidRDefault="005F2E66" w:rsidP="005F2E66">
            <w:pPr>
              <w:spacing w:line="240" w:lineRule="auto"/>
              <w:jc w:val="center"/>
              <w:rPr>
                <w:sz w:val="12"/>
                <w:szCs w:val="12"/>
              </w:rPr>
            </w:pPr>
            <w:r w:rsidRPr="005F2E66">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2DE54BC6"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098ABBE" w14:textId="77777777" w:rsidR="005F2E66" w:rsidRPr="005F2E66" w:rsidRDefault="005F2E66" w:rsidP="005F2E66">
            <w:pPr>
              <w:spacing w:line="240" w:lineRule="auto"/>
              <w:rPr>
                <w:sz w:val="12"/>
                <w:szCs w:val="12"/>
              </w:rPr>
            </w:pPr>
            <w:r w:rsidRPr="005F2E66">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0C017670" w14:textId="77777777" w:rsidR="005F2E66" w:rsidRPr="005F2E66" w:rsidRDefault="005F2E66" w:rsidP="005F2E66">
            <w:pPr>
              <w:spacing w:line="240" w:lineRule="auto"/>
              <w:jc w:val="right"/>
              <w:rPr>
                <w:sz w:val="12"/>
                <w:szCs w:val="12"/>
              </w:rPr>
            </w:pPr>
            <w:r w:rsidRPr="005F2E66">
              <w:rPr>
                <w:sz w:val="12"/>
                <w:szCs w:val="12"/>
              </w:rPr>
              <w:t>147 000</w:t>
            </w:r>
          </w:p>
        </w:tc>
        <w:tc>
          <w:tcPr>
            <w:tcW w:w="706" w:type="pct"/>
            <w:tcBorders>
              <w:top w:val="nil"/>
              <w:left w:val="nil"/>
              <w:bottom w:val="single" w:sz="4" w:space="0" w:color="auto"/>
              <w:right w:val="single" w:sz="4" w:space="0" w:color="auto"/>
            </w:tcBorders>
            <w:shd w:val="clear" w:color="auto" w:fill="auto"/>
            <w:noWrap/>
            <w:vAlign w:val="center"/>
            <w:hideMark/>
          </w:tcPr>
          <w:p w14:paraId="2F295512" w14:textId="77777777" w:rsidR="005F2E66" w:rsidRPr="005F2E66" w:rsidRDefault="005F2E66" w:rsidP="005F2E66">
            <w:pPr>
              <w:spacing w:line="240" w:lineRule="auto"/>
              <w:jc w:val="right"/>
              <w:rPr>
                <w:sz w:val="12"/>
                <w:szCs w:val="12"/>
              </w:rPr>
            </w:pPr>
            <w:r w:rsidRPr="005F2E66">
              <w:rPr>
                <w:sz w:val="12"/>
                <w:szCs w:val="12"/>
              </w:rPr>
              <w:t>146 973,50</w:t>
            </w:r>
          </w:p>
        </w:tc>
        <w:tc>
          <w:tcPr>
            <w:tcW w:w="706" w:type="pct"/>
            <w:tcBorders>
              <w:top w:val="nil"/>
              <w:left w:val="nil"/>
              <w:bottom w:val="single" w:sz="4" w:space="0" w:color="auto"/>
              <w:right w:val="single" w:sz="4" w:space="0" w:color="auto"/>
            </w:tcBorders>
            <w:shd w:val="clear" w:color="000000" w:fill="FFFFFF"/>
            <w:noWrap/>
            <w:vAlign w:val="center"/>
            <w:hideMark/>
          </w:tcPr>
          <w:p w14:paraId="5FB157B9"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1C67B219" w14:textId="77777777" w:rsidTr="005F2E66">
        <w:trPr>
          <w:trHeight w:val="284"/>
        </w:trPr>
        <w:tc>
          <w:tcPr>
            <w:tcW w:w="236" w:type="pct"/>
            <w:vMerge/>
            <w:tcBorders>
              <w:top w:val="nil"/>
              <w:left w:val="single" w:sz="4" w:space="0" w:color="auto"/>
              <w:bottom w:val="nil"/>
              <w:right w:val="nil"/>
            </w:tcBorders>
            <w:vAlign w:val="center"/>
            <w:hideMark/>
          </w:tcPr>
          <w:p w14:paraId="78C580A1" w14:textId="77777777" w:rsidR="005F2E66" w:rsidRPr="005F2E66" w:rsidRDefault="005F2E66" w:rsidP="005F2E66">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4BE49BE5" w14:textId="77777777" w:rsidR="005F2E66" w:rsidRPr="005F2E66" w:rsidRDefault="005F2E66" w:rsidP="005F2E66">
            <w:pPr>
              <w:spacing w:line="240" w:lineRule="auto"/>
              <w:jc w:val="center"/>
              <w:rPr>
                <w:sz w:val="12"/>
                <w:szCs w:val="12"/>
              </w:rPr>
            </w:pPr>
            <w:r w:rsidRPr="005F2E6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C3D8054" w14:textId="77777777" w:rsidR="005F2E66" w:rsidRPr="005F2E66" w:rsidRDefault="005F2E66" w:rsidP="005F2E66">
            <w:pPr>
              <w:spacing w:line="240" w:lineRule="auto"/>
              <w:rPr>
                <w:sz w:val="12"/>
                <w:szCs w:val="12"/>
              </w:rPr>
            </w:pPr>
            <w:r w:rsidRPr="005F2E66">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7E70CBB6" w14:textId="77777777" w:rsidR="005F2E66" w:rsidRPr="005F2E66" w:rsidRDefault="005F2E66" w:rsidP="005F2E66">
            <w:pPr>
              <w:spacing w:line="240" w:lineRule="auto"/>
              <w:jc w:val="right"/>
              <w:rPr>
                <w:sz w:val="12"/>
                <w:szCs w:val="12"/>
              </w:rPr>
            </w:pPr>
            <w:r w:rsidRPr="005F2E66">
              <w:rPr>
                <w:sz w:val="12"/>
                <w:szCs w:val="12"/>
              </w:rPr>
              <w:t>90 200</w:t>
            </w:r>
          </w:p>
        </w:tc>
        <w:tc>
          <w:tcPr>
            <w:tcW w:w="706" w:type="pct"/>
            <w:tcBorders>
              <w:top w:val="nil"/>
              <w:left w:val="nil"/>
              <w:bottom w:val="single" w:sz="4" w:space="0" w:color="auto"/>
              <w:right w:val="single" w:sz="4" w:space="0" w:color="auto"/>
            </w:tcBorders>
            <w:shd w:val="clear" w:color="auto" w:fill="auto"/>
            <w:noWrap/>
            <w:vAlign w:val="center"/>
            <w:hideMark/>
          </w:tcPr>
          <w:p w14:paraId="484403F8" w14:textId="77777777" w:rsidR="005F2E66" w:rsidRPr="005F2E66" w:rsidRDefault="005F2E66" w:rsidP="005F2E66">
            <w:pPr>
              <w:spacing w:line="240" w:lineRule="auto"/>
              <w:jc w:val="right"/>
              <w:rPr>
                <w:sz w:val="12"/>
                <w:szCs w:val="12"/>
              </w:rPr>
            </w:pPr>
            <w:r w:rsidRPr="005F2E66">
              <w:rPr>
                <w:sz w:val="12"/>
                <w:szCs w:val="12"/>
              </w:rPr>
              <w:t>90 105,00</w:t>
            </w:r>
          </w:p>
        </w:tc>
        <w:tc>
          <w:tcPr>
            <w:tcW w:w="706" w:type="pct"/>
            <w:tcBorders>
              <w:top w:val="nil"/>
              <w:left w:val="nil"/>
              <w:bottom w:val="single" w:sz="4" w:space="0" w:color="auto"/>
              <w:right w:val="single" w:sz="4" w:space="0" w:color="auto"/>
            </w:tcBorders>
            <w:shd w:val="clear" w:color="000000" w:fill="FFFFFF"/>
            <w:noWrap/>
            <w:vAlign w:val="center"/>
            <w:hideMark/>
          </w:tcPr>
          <w:p w14:paraId="74592EDC"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2158D18F"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1282C71" w14:textId="77777777" w:rsidR="005F2E66" w:rsidRPr="005F2E66" w:rsidRDefault="005F2E66" w:rsidP="005F2E66">
            <w:pPr>
              <w:spacing w:line="240" w:lineRule="auto"/>
              <w:jc w:val="center"/>
              <w:rPr>
                <w:sz w:val="12"/>
                <w:szCs w:val="12"/>
              </w:rPr>
            </w:pPr>
            <w:r w:rsidRPr="005F2E66">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0D3DD035" w14:textId="77777777" w:rsidR="005F2E66" w:rsidRPr="005F2E66" w:rsidRDefault="005F2E66" w:rsidP="005F2E66">
            <w:pPr>
              <w:spacing w:line="240" w:lineRule="auto"/>
              <w:rPr>
                <w:sz w:val="12"/>
                <w:szCs w:val="12"/>
              </w:rPr>
            </w:pPr>
            <w:r w:rsidRPr="005F2E66">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17693CF9" w14:textId="77777777" w:rsidR="005F2E66" w:rsidRPr="005F2E66" w:rsidRDefault="005F2E66" w:rsidP="005F2E66">
            <w:pPr>
              <w:spacing w:line="240" w:lineRule="auto"/>
              <w:jc w:val="right"/>
              <w:rPr>
                <w:sz w:val="12"/>
                <w:szCs w:val="12"/>
              </w:rPr>
            </w:pPr>
            <w:r w:rsidRPr="005F2E66">
              <w:rPr>
                <w:sz w:val="12"/>
                <w:szCs w:val="12"/>
              </w:rPr>
              <w:t>10 782 597</w:t>
            </w:r>
          </w:p>
        </w:tc>
        <w:tc>
          <w:tcPr>
            <w:tcW w:w="706" w:type="pct"/>
            <w:tcBorders>
              <w:top w:val="nil"/>
              <w:left w:val="nil"/>
              <w:bottom w:val="single" w:sz="4" w:space="0" w:color="auto"/>
              <w:right w:val="single" w:sz="4" w:space="0" w:color="auto"/>
            </w:tcBorders>
            <w:shd w:val="clear" w:color="000000" w:fill="FFFDC1"/>
            <w:noWrap/>
            <w:vAlign w:val="center"/>
            <w:hideMark/>
          </w:tcPr>
          <w:p w14:paraId="3B54ED61" w14:textId="77777777" w:rsidR="005F2E66" w:rsidRPr="005F2E66" w:rsidRDefault="005F2E66" w:rsidP="005F2E66">
            <w:pPr>
              <w:spacing w:line="240" w:lineRule="auto"/>
              <w:jc w:val="right"/>
              <w:rPr>
                <w:sz w:val="12"/>
                <w:szCs w:val="12"/>
              </w:rPr>
            </w:pPr>
            <w:r w:rsidRPr="005F2E66">
              <w:rPr>
                <w:sz w:val="12"/>
                <w:szCs w:val="12"/>
              </w:rPr>
              <w:t>10 782 597,00</w:t>
            </w:r>
          </w:p>
        </w:tc>
        <w:tc>
          <w:tcPr>
            <w:tcW w:w="706" w:type="pct"/>
            <w:tcBorders>
              <w:top w:val="nil"/>
              <w:left w:val="nil"/>
              <w:bottom w:val="single" w:sz="4" w:space="0" w:color="auto"/>
              <w:right w:val="single" w:sz="4" w:space="0" w:color="auto"/>
            </w:tcBorders>
            <w:shd w:val="clear" w:color="000000" w:fill="FFFDC1"/>
            <w:noWrap/>
            <w:vAlign w:val="center"/>
            <w:hideMark/>
          </w:tcPr>
          <w:p w14:paraId="442382AC"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27EFAB37" w14:textId="77777777" w:rsidTr="005F2E66">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76C22F4" w14:textId="77777777" w:rsidR="005F2E66" w:rsidRPr="005F2E66" w:rsidRDefault="005F2E66" w:rsidP="005F2E66">
            <w:pPr>
              <w:spacing w:line="240" w:lineRule="auto"/>
              <w:jc w:val="center"/>
              <w:rPr>
                <w:sz w:val="12"/>
                <w:szCs w:val="12"/>
              </w:rPr>
            </w:pPr>
            <w:r w:rsidRPr="005F2E6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A85D9D6"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C02AF80" w14:textId="77777777" w:rsidR="005F2E66" w:rsidRPr="005F2E66" w:rsidRDefault="005F2E66" w:rsidP="005F2E66">
            <w:pPr>
              <w:spacing w:line="240" w:lineRule="auto"/>
              <w:rPr>
                <w:sz w:val="12"/>
                <w:szCs w:val="12"/>
              </w:rPr>
            </w:pPr>
            <w:r w:rsidRPr="005F2E66">
              <w:rPr>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14:paraId="4E138349" w14:textId="77777777" w:rsidR="005F2E66" w:rsidRPr="005F2E66" w:rsidRDefault="005F2E66" w:rsidP="005F2E66">
            <w:pPr>
              <w:spacing w:line="240" w:lineRule="auto"/>
              <w:jc w:val="right"/>
              <w:rPr>
                <w:sz w:val="12"/>
                <w:szCs w:val="12"/>
              </w:rPr>
            </w:pPr>
            <w:r w:rsidRPr="005F2E66">
              <w:rPr>
                <w:sz w:val="12"/>
                <w:szCs w:val="12"/>
              </w:rPr>
              <w:t>10 426 727</w:t>
            </w:r>
          </w:p>
        </w:tc>
        <w:tc>
          <w:tcPr>
            <w:tcW w:w="706" w:type="pct"/>
            <w:tcBorders>
              <w:top w:val="nil"/>
              <w:left w:val="nil"/>
              <w:bottom w:val="single" w:sz="4" w:space="0" w:color="auto"/>
              <w:right w:val="single" w:sz="4" w:space="0" w:color="auto"/>
            </w:tcBorders>
            <w:shd w:val="clear" w:color="auto" w:fill="auto"/>
            <w:noWrap/>
            <w:vAlign w:val="center"/>
            <w:hideMark/>
          </w:tcPr>
          <w:p w14:paraId="5DA073CA" w14:textId="77777777" w:rsidR="005F2E66" w:rsidRPr="005F2E66" w:rsidRDefault="005F2E66" w:rsidP="005F2E66">
            <w:pPr>
              <w:spacing w:line="240" w:lineRule="auto"/>
              <w:jc w:val="right"/>
              <w:rPr>
                <w:sz w:val="12"/>
                <w:szCs w:val="12"/>
              </w:rPr>
            </w:pPr>
            <w:r w:rsidRPr="005F2E66">
              <w:rPr>
                <w:sz w:val="12"/>
                <w:szCs w:val="12"/>
              </w:rPr>
              <w:t>10 426 727,00</w:t>
            </w:r>
          </w:p>
        </w:tc>
        <w:tc>
          <w:tcPr>
            <w:tcW w:w="706" w:type="pct"/>
            <w:tcBorders>
              <w:top w:val="nil"/>
              <w:left w:val="nil"/>
              <w:bottom w:val="single" w:sz="4" w:space="0" w:color="auto"/>
              <w:right w:val="single" w:sz="4" w:space="0" w:color="auto"/>
            </w:tcBorders>
            <w:shd w:val="clear" w:color="000000" w:fill="FFFFFF"/>
            <w:noWrap/>
            <w:vAlign w:val="center"/>
            <w:hideMark/>
          </w:tcPr>
          <w:p w14:paraId="6F86F847"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2C80BE8" w14:textId="77777777" w:rsidTr="005F2E6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088145B" w14:textId="77777777" w:rsidR="005F2E66" w:rsidRPr="005F2E66" w:rsidRDefault="005F2E66" w:rsidP="005F2E6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F81A373" w14:textId="77777777" w:rsidR="005F2E66" w:rsidRPr="005F2E66" w:rsidRDefault="005F2E66" w:rsidP="005F2E66">
            <w:pPr>
              <w:spacing w:line="240" w:lineRule="auto"/>
              <w:jc w:val="center"/>
              <w:rPr>
                <w:sz w:val="12"/>
                <w:szCs w:val="12"/>
              </w:rPr>
            </w:pPr>
            <w:r w:rsidRPr="005F2E6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5B685C0D" w14:textId="77777777" w:rsidR="005F2E66" w:rsidRPr="005F2E66" w:rsidRDefault="005F2E66" w:rsidP="005F2E66">
            <w:pPr>
              <w:spacing w:line="240" w:lineRule="auto"/>
              <w:rPr>
                <w:sz w:val="12"/>
                <w:szCs w:val="12"/>
              </w:rPr>
            </w:pPr>
            <w:r w:rsidRPr="005F2E66">
              <w:rPr>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14:paraId="4DA04081" w14:textId="77777777" w:rsidR="005F2E66" w:rsidRPr="005F2E66" w:rsidRDefault="005F2E66" w:rsidP="005F2E66">
            <w:pPr>
              <w:spacing w:line="240" w:lineRule="auto"/>
              <w:jc w:val="right"/>
              <w:rPr>
                <w:sz w:val="12"/>
                <w:szCs w:val="12"/>
              </w:rPr>
            </w:pPr>
            <w:r w:rsidRPr="005F2E66">
              <w:rPr>
                <w:sz w:val="12"/>
                <w:szCs w:val="12"/>
              </w:rPr>
              <w:t>300 870</w:t>
            </w:r>
          </w:p>
        </w:tc>
        <w:tc>
          <w:tcPr>
            <w:tcW w:w="706" w:type="pct"/>
            <w:tcBorders>
              <w:top w:val="nil"/>
              <w:left w:val="nil"/>
              <w:bottom w:val="single" w:sz="4" w:space="0" w:color="auto"/>
              <w:right w:val="single" w:sz="4" w:space="0" w:color="auto"/>
            </w:tcBorders>
            <w:shd w:val="clear" w:color="auto" w:fill="auto"/>
            <w:noWrap/>
            <w:vAlign w:val="center"/>
            <w:hideMark/>
          </w:tcPr>
          <w:p w14:paraId="17D77047" w14:textId="77777777" w:rsidR="005F2E66" w:rsidRPr="005F2E66" w:rsidRDefault="005F2E66" w:rsidP="005F2E66">
            <w:pPr>
              <w:spacing w:line="240" w:lineRule="auto"/>
              <w:jc w:val="right"/>
              <w:rPr>
                <w:sz w:val="12"/>
                <w:szCs w:val="12"/>
              </w:rPr>
            </w:pPr>
            <w:r w:rsidRPr="005F2E66">
              <w:rPr>
                <w:sz w:val="12"/>
                <w:szCs w:val="12"/>
              </w:rPr>
              <w:t>300 870,00</w:t>
            </w:r>
          </w:p>
        </w:tc>
        <w:tc>
          <w:tcPr>
            <w:tcW w:w="706" w:type="pct"/>
            <w:tcBorders>
              <w:top w:val="nil"/>
              <w:left w:val="nil"/>
              <w:bottom w:val="single" w:sz="4" w:space="0" w:color="auto"/>
              <w:right w:val="single" w:sz="4" w:space="0" w:color="auto"/>
            </w:tcBorders>
            <w:shd w:val="clear" w:color="000000" w:fill="FFFFFF"/>
            <w:noWrap/>
            <w:vAlign w:val="center"/>
            <w:hideMark/>
          </w:tcPr>
          <w:p w14:paraId="3EFB1E59"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09CE088E" w14:textId="77777777" w:rsidTr="005F2E6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F7D9961" w14:textId="77777777" w:rsidR="005F2E66" w:rsidRPr="005F2E66" w:rsidRDefault="005F2E66" w:rsidP="005F2E6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071C666" w14:textId="77777777" w:rsidR="005F2E66" w:rsidRPr="005F2E66" w:rsidRDefault="005F2E66" w:rsidP="005F2E66">
            <w:pPr>
              <w:spacing w:line="240" w:lineRule="auto"/>
              <w:jc w:val="center"/>
              <w:rPr>
                <w:sz w:val="12"/>
                <w:szCs w:val="12"/>
              </w:rPr>
            </w:pPr>
            <w:r w:rsidRPr="005F2E66">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7D51EAF" w14:textId="77777777" w:rsidR="005F2E66" w:rsidRPr="005F2E66" w:rsidRDefault="005F2E66" w:rsidP="005F2E66">
            <w:pPr>
              <w:spacing w:line="240" w:lineRule="auto"/>
              <w:rPr>
                <w:sz w:val="12"/>
                <w:szCs w:val="12"/>
              </w:rPr>
            </w:pPr>
            <w:r w:rsidRPr="005F2E66">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1606DB12" w14:textId="77777777" w:rsidR="005F2E66" w:rsidRPr="005F2E66" w:rsidRDefault="005F2E66" w:rsidP="005F2E66">
            <w:pPr>
              <w:spacing w:line="240" w:lineRule="auto"/>
              <w:jc w:val="right"/>
              <w:rPr>
                <w:sz w:val="12"/>
                <w:szCs w:val="12"/>
              </w:rPr>
            </w:pPr>
            <w:r w:rsidRPr="005F2E66">
              <w:rPr>
                <w:sz w:val="12"/>
                <w:szCs w:val="12"/>
              </w:rPr>
              <w:t>55 000</w:t>
            </w:r>
          </w:p>
        </w:tc>
        <w:tc>
          <w:tcPr>
            <w:tcW w:w="706" w:type="pct"/>
            <w:tcBorders>
              <w:top w:val="nil"/>
              <w:left w:val="nil"/>
              <w:bottom w:val="nil"/>
              <w:right w:val="nil"/>
            </w:tcBorders>
            <w:shd w:val="clear" w:color="auto" w:fill="auto"/>
            <w:noWrap/>
            <w:vAlign w:val="center"/>
            <w:hideMark/>
          </w:tcPr>
          <w:p w14:paraId="200EFD8F" w14:textId="77777777" w:rsidR="005F2E66" w:rsidRPr="005F2E66" w:rsidRDefault="005F2E66" w:rsidP="005F2E66">
            <w:pPr>
              <w:spacing w:line="240" w:lineRule="auto"/>
              <w:jc w:val="right"/>
              <w:rPr>
                <w:sz w:val="12"/>
                <w:szCs w:val="12"/>
              </w:rPr>
            </w:pPr>
            <w:r w:rsidRPr="005F2E66">
              <w:rPr>
                <w:sz w:val="12"/>
                <w:szCs w:val="12"/>
              </w:rPr>
              <w:t>55 000,00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7A221D61"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580825FB" w14:textId="77777777" w:rsidTr="005F2E6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02ADBDE" w14:textId="77777777" w:rsidR="005F2E66" w:rsidRPr="005F2E66" w:rsidRDefault="005F2E66" w:rsidP="005F2E6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741BAE6" w14:textId="77777777" w:rsidR="005F2E66" w:rsidRPr="005F2E66" w:rsidRDefault="005F2E66" w:rsidP="005F2E66">
            <w:pPr>
              <w:spacing w:line="240" w:lineRule="auto"/>
              <w:jc w:val="center"/>
              <w:rPr>
                <w:sz w:val="12"/>
                <w:szCs w:val="12"/>
              </w:rPr>
            </w:pPr>
            <w:r w:rsidRPr="005F2E66">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3FABEEEF" w14:textId="77777777" w:rsidR="005F2E66" w:rsidRPr="005F2E66" w:rsidRDefault="005F2E66" w:rsidP="005F2E66">
            <w:pPr>
              <w:spacing w:line="240" w:lineRule="auto"/>
              <w:rPr>
                <w:sz w:val="12"/>
                <w:szCs w:val="12"/>
              </w:rPr>
            </w:pPr>
            <w:r w:rsidRPr="005F2E66">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41FA1773"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32625B56"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256D3CE" w14:textId="77777777" w:rsidR="005F2E66" w:rsidRPr="005F2E66" w:rsidRDefault="005F2E66" w:rsidP="005F2E66">
            <w:pPr>
              <w:spacing w:line="240" w:lineRule="auto"/>
              <w:jc w:val="right"/>
              <w:rPr>
                <w:sz w:val="12"/>
                <w:szCs w:val="12"/>
              </w:rPr>
            </w:pPr>
            <w:r w:rsidRPr="005F2E66">
              <w:rPr>
                <w:sz w:val="12"/>
                <w:szCs w:val="12"/>
              </w:rPr>
              <w:t xml:space="preserve"> </w:t>
            </w:r>
          </w:p>
        </w:tc>
      </w:tr>
      <w:tr w:rsidR="005F2E66" w:rsidRPr="005F2E66" w14:paraId="61BA3F7D"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4BA5E51A" w14:textId="77777777" w:rsidR="005F2E66" w:rsidRPr="005F2E66" w:rsidRDefault="005F2E66" w:rsidP="005F2E66">
            <w:pPr>
              <w:spacing w:line="240" w:lineRule="auto"/>
              <w:jc w:val="center"/>
              <w:rPr>
                <w:sz w:val="12"/>
                <w:szCs w:val="12"/>
              </w:rPr>
            </w:pPr>
            <w:r w:rsidRPr="005F2E66">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3652FBE6" w14:textId="77777777" w:rsidR="005F2E66" w:rsidRPr="005F2E66" w:rsidRDefault="005F2E66" w:rsidP="005F2E66">
            <w:pPr>
              <w:spacing w:line="240" w:lineRule="auto"/>
              <w:rPr>
                <w:sz w:val="12"/>
                <w:szCs w:val="12"/>
              </w:rPr>
            </w:pPr>
            <w:r w:rsidRPr="005F2E66">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28967E26" w14:textId="77777777" w:rsidR="005F2E66" w:rsidRPr="005F2E66" w:rsidRDefault="005F2E66" w:rsidP="005F2E66">
            <w:pPr>
              <w:spacing w:line="240" w:lineRule="auto"/>
              <w:jc w:val="right"/>
              <w:rPr>
                <w:sz w:val="12"/>
                <w:szCs w:val="12"/>
              </w:rPr>
            </w:pPr>
            <w:r w:rsidRPr="005F2E66">
              <w:rPr>
                <w:sz w:val="12"/>
                <w:szCs w:val="12"/>
              </w:rPr>
              <w:t>212 000</w:t>
            </w:r>
          </w:p>
        </w:tc>
        <w:tc>
          <w:tcPr>
            <w:tcW w:w="706" w:type="pct"/>
            <w:tcBorders>
              <w:top w:val="nil"/>
              <w:left w:val="nil"/>
              <w:bottom w:val="single" w:sz="4" w:space="0" w:color="auto"/>
              <w:right w:val="single" w:sz="4" w:space="0" w:color="auto"/>
            </w:tcBorders>
            <w:shd w:val="clear" w:color="000000" w:fill="FFFDC1"/>
            <w:noWrap/>
            <w:vAlign w:val="center"/>
            <w:hideMark/>
          </w:tcPr>
          <w:p w14:paraId="3072383F" w14:textId="77777777" w:rsidR="005F2E66" w:rsidRPr="005F2E66" w:rsidRDefault="005F2E66" w:rsidP="005F2E66">
            <w:pPr>
              <w:spacing w:line="240" w:lineRule="auto"/>
              <w:jc w:val="right"/>
              <w:rPr>
                <w:sz w:val="12"/>
                <w:szCs w:val="12"/>
              </w:rPr>
            </w:pPr>
            <w:r w:rsidRPr="005F2E66">
              <w:rPr>
                <w:sz w:val="12"/>
                <w:szCs w:val="12"/>
              </w:rPr>
              <w:t>211 695,39</w:t>
            </w:r>
          </w:p>
        </w:tc>
        <w:tc>
          <w:tcPr>
            <w:tcW w:w="706" w:type="pct"/>
            <w:tcBorders>
              <w:top w:val="nil"/>
              <w:left w:val="nil"/>
              <w:bottom w:val="single" w:sz="4" w:space="0" w:color="auto"/>
              <w:right w:val="single" w:sz="4" w:space="0" w:color="auto"/>
            </w:tcBorders>
            <w:shd w:val="clear" w:color="000000" w:fill="FFFDC1"/>
            <w:noWrap/>
            <w:vAlign w:val="center"/>
            <w:hideMark/>
          </w:tcPr>
          <w:p w14:paraId="28E48475"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752C07BA"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41228716" w14:textId="77777777" w:rsidR="005F2E66" w:rsidRPr="005F2E66" w:rsidRDefault="005F2E66" w:rsidP="005F2E66">
            <w:pPr>
              <w:spacing w:line="240" w:lineRule="auto"/>
              <w:jc w:val="center"/>
              <w:rPr>
                <w:b/>
                <w:bCs/>
                <w:sz w:val="12"/>
                <w:szCs w:val="12"/>
              </w:rPr>
            </w:pPr>
            <w:r w:rsidRPr="005F2E66">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64A52750" w14:textId="77777777" w:rsidR="005F2E66" w:rsidRPr="005F2E66" w:rsidRDefault="005F2E66" w:rsidP="005F2E66">
            <w:pPr>
              <w:spacing w:line="240" w:lineRule="auto"/>
              <w:rPr>
                <w:b/>
                <w:bCs/>
                <w:sz w:val="12"/>
                <w:szCs w:val="12"/>
              </w:rPr>
            </w:pPr>
            <w:r w:rsidRPr="005F2E66">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2EE21D7A" w14:textId="77777777" w:rsidR="005F2E66" w:rsidRPr="005F2E66" w:rsidRDefault="005F2E66" w:rsidP="005F2E66">
            <w:pPr>
              <w:spacing w:line="240" w:lineRule="auto"/>
              <w:jc w:val="right"/>
              <w:rPr>
                <w:b/>
                <w:bCs/>
                <w:sz w:val="12"/>
                <w:szCs w:val="12"/>
              </w:rPr>
            </w:pPr>
            <w:r w:rsidRPr="005F2E66">
              <w:rPr>
                <w:b/>
                <w:bCs/>
                <w:sz w:val="12"/>
                <w:szCs w:val="12"/>
              </w:rPr>
              <w:t>11 762 897</w:t>
            </w:r>
          </w:p>
        </w:tc>
        <w:tc>
          <w:tcPr>
            <w:tcW w:w="706" w:type="pct"/>
            <w:tcBorders>
              <w:top w:val="nil"/>
              <w:left w:val="nil"/>
              <w:bottom w:val="single" w:sz="4" w:space="0" w:color="auto"/>
              <w:right w:val="single" w:sz="4" w:space="0" w:color="auto"/>
            </w:tcBorders>
            <w:shd w:val="clear" w:color="000000" w:fill="B7CFE8"/>
            <w:noWrap/>
            <w:vAlign w:val="center"/>
            <w:hideMark/>
          </w:tcPr>
          <w:p w14:paraId="33919D00" w14:textId="77777777" w:rsidR="005F2E66" w:rsidRPr="005F2E66" w:rsidRDefault="005F2E66" w:rsidP="005F2E66">
            <w:pPr>
              <w:spacing w:line="240" w:lineRule="auto"/>
              <w:jc w:val="right"/>
              <w:rPr>
                <w:b/>
                <w:bCs/>
                <w:sz w:val="12"/>
                <w:szCs w:val="12"/>
              </w:rPr>
            </w:pPr>
            <w:r w:rsidRPr="005F2E66">
              <w:rPr>
                <w:b/>
                <w:bCs/>
                <w:sz w:val="12"/>
                <w:szCs w:val="12"/>
              </w:rPr>
              <w:t>11 762 846,17</w:t>
            </w:r>
          </w:p>
        </w:tc>
        <w:tc>
          <w:tcPr>
            <w:tcW w:w="706" w:type="pct"/>
            <w:tcBorders>
              <w:top w:val="nil"/>
              <w:left w:val="nil"/>
              <w:bottom w:val="single" w:sz="4" w:space="0" w:color="auto"/>
              <w:right w:val="single" w:sz="4" w:space="0" w:color="auto"/>
            </w:tcBorders>
            <w:shd w:val="clear" w:color="000000" w:fill="B7CFE8"/>
            <w:noWrap/>
            <w:vAlign w:val="center"/>
            <w:hideMark/>
          </w:tcPr>
          <w:p w14:paraId="7440CE02"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475E30CA"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5316514" w14:textId="77777777" w:rsidR="005F2E66" w:rsidRPr="005F2E66" w:rsidRDefault="005F2E66" w:rsidP="005F2E66">
            <w:pPr>
              <w:spacing w:line="240" w:lineRule="auto"/>
              <w:jc w:val="center"/>
              <w:rPr>
                <w:b/>
                <w:bCs/>
                <w:sz w:val="12"/>
                <w:szCs w:val="12"/>
              </w:rPr>
            </w:pPr>
            <w:r w:rsidRPr="005F2E66">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42FF8981" w14:textId="77777777" w:rsidR="005F2E66" w:rsidRPr="005F2E66" w:rsidRDefault="005F2E66" w:rsidP="005F2E66">
            <w:pPr>
              <w:spacing w:line="240" w:lineRule="auto"/>
              <w:rPr>
                <w:b/>
                <w:bCs/>
                <w:sz w:val="12"/>
                <w:szCs w:val="12"/>
              </w:rPr>
            </w:pPr>
            <w:r w:rsidRPr="005F2E66">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604B0083" w14:textId="77777777" w:rsidR="005F2E66" w:rsidRPr="005F2E66" w:rsidRDefault="005F2E66" w:rsidP="005F2E66">
            <w:pPr>
              <w:spacing w:line="240" w:lineRule="auto"/>
              <w:jc w:val="right"/>
              <w:rPr>
                <w:b/>
                <w:bCs/>
                <w:sz w:val="12"/>
                <w:szCs w:val="12"/>
              </w:rPr>
            </w:pPr>
            <w:r w:rsidRPr="005F2E66">
              <w:rPr>
                <w:b/>
                <w:bCs/>
                <w:sz w:val="12"/>
                <w:szCs w:val="12"/>
              </w:rPr>
              <w:t>11 185 050</w:t>
            </w:r>
          </w:p>
        </w:tc>
        <w:tc>
          <w:tcPr>
            <w:tcW w:w="706" w:type="pct"/>
            <w:tcBorders>
              <w:top w:val="nil"/>
              <w:left w:val="nil"/>
              <w:bottom w:val="single" w:sz="4" w:space="0" w:color="auto"/>
              <w:right w:val="single" w:sz="4" w:space="0" w:color="auto"/>
            </w:tcBorders>
            <w:shd w:val="clear" w:color="000000" w:fill="B7CFE8"/>
            <w:noWrap/>
            <w:vAlign w:val="center"/>
            <w:hideMark/>
          </w:tcPr>
          <w:p w14:paraId="385F9BF3" w14:textId="77777777" w:rsidR="005F2E66" w:rsidRPr="005F2E66" w:rsidRDefault="005F2E66" w:rsidP="005F2E66">
            <w:pPr>
              <w:spacing w:line="240" w:lineRule="auto"/>
              <w:jc w:val="right"/>
              <w:rPr>
                <w:b/>
                <w:bCs/>
                <w:sz w:val="12"/>
                <w:szCs w:val="12"/>
              </w:rPr>
            </w:pPr>
            <w:r w:rsidRPr="005F2E66">
              <w:rPr>
                <w:b/>
                <w:bCs/>
                <w:sz w:val="12"/>
                <w:szCs w:val="12"/>
              </w:rPr>
              <w:t>11 183 539,37</w:t>
            </w:r>
          </w:p>
        </w:tc>
        <w:tc>
          <w:tcPr>
            <w:tcW w:w="706" w:type="pct"/>
            <w:tcBorders>
              <w:top w:val="nil"/>
              <w:left w:val="nil"/>
              <w:bottom w:val="single" w:sz="4" w:space="0" w:color="auto"/>
              <w:right w:val="single" w:sz="4" w:space="0" w:color="auto"/>
            </w:tcBorders>
            <w:shd w:val="clear" w:color="000000" w:fill="B7CFE8"/>
            <w:noWrap/>
            <w:vAlign w:val="center"/>
            <w:hideMark/>
          </w:tcPr>
          <w:p w14:paraId="46EE8481"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7AF7C8DC"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3828CC1" w14:textId="77777777" w:rsidR="005F2E66" w:rsidRPr="005F2E66" w:rsidRDefault="005F2E66" w:rsidP="005F2E66">
            <w:pPr>
              <w:spacing w:line="240" w:lineRule="auto"/>
              <w:jc w:val="center"/>
              <w:rPr>
                <w:sz w:val="12"/>
                <w:szCs w:val="12"/>
              </w:rPr>
            </w:pPr>
            <w:r w:rsidRPr="005F2E66">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425E73A6" w14:textId="77777777" w:rsidR="005F2E66" w:rsidRPr="005F2E66" w:rsidRDefault="005F2E66" w:rsidP="005F2E66">
            <w:pPr>
              <w:spacing w:line="240" w:lineRule="auto"/>
              <w:rPr>
                <w:sz w:val="12"/>
                <w:szCs w:val="12"/>
              </w:rPr>
            </w:pPr>
            <w:r w:rsidRPr="005F2E66">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3C876F3D" w14:textId="77777777" w:rsidR="005F2E66" w:rsidRPr="005F2E66" w:rsidRDefault="005F2E66" w:rsidP="005F2E66">
            <w:pPr>
              <w:spacing w:line="240" w:lineRule="auto"/>
              <w:jc w:val="right"/>
              <w:rPr>
                <w:sz w:val="12"/>
                <w:szCs w:val="12"/>
              </w:rPr>
            </w:pPr>
            <w:r w:rsidRPr="005F2E66">
              <w:rPr>
                <w:sz w:val="12"/>
                <w:szCs w:val="12"/>
              </w:rPr>
              <w:t>7 108 430</w:t>
            </w:r>
          </w:p>
        </w:tc>
        <w:tc>
          <w:tcPr>
            <w:tcW w:w="706" w:type="pct"/>
            <w:tcBorders>
              <w:top w:val="nil"/>
              <w:left w:val="nil"/>
              <w:bottom w:val="single" w:sz="4" w:space="0" w:color="auto"/>
              <w:right w:val="single" w:sz="4" w:space="0" w:color="auto"/>
            </w:tcBorders>
            <w:shd w:val="clear" w:color="000000" w:fill="FFFDC1"/>
            <w:noWrap/>
            <w:vAlign w:val="center"/>
            <w:hideMark/>
          </w:tcPr>
          <w:p w14:paraId="32C33906" w14:textId="77777777" w:rsidR="005F2E66" w:rsidRPr="005F2E66" w:rsidRDefault="005F2E66" w:rsidP="005F2E66">
            <w:pPr>
              <w:spacing w:line="240" w:lineRule="auto"/>
              <w:jc w:val="right"/>
              <w:rPr>
                <w:sz w:val="12"/>
                <w:szCs w:val="12"/>
              </w:rPr>
            </w:pPr>
            <w:r w:rsidRPr="005F2E66">
              <w:rPr>
                <w:sz w:val="12"/>
                <w:szCs w:val="12"/>
              </w:rPr>
              <w:t>7 107 178,66</w:t>
            </w:r>
          </w:p>
        </w:tc>
        <w:tc>
          <w:tcPr>
            <w:tcW w:w="706" w:type="pct"/>
            <w:tcBorders>
              <w:top w:val="nil"/>
              <w:left w:val="nil"/>
              <w:bottom w:val="single" w:sz="4" w:space="0" w:color="auto"/>
              <w:right w:val="single" w:sz="4" w:space="0" w:color="auto"/>
            </w:tcBorders>
            <w:shd w:val="clear" w:color="000000" w:fill="FFFDC1"/>
            <w:noWrap/>
            <w:vAlign w:val="center"/>
            <w:hideMark/>
          </w:tcPr>
          <w:p w14:paraId="066F680F"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5E6DEA06" w14:textId="77777777" w:rsidTr="005F2E66">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EE18FB8" w14:textId="77777777" w:rsidR="005F2E66" w:rsidRPr="005F2E66" w:rsidRDefault="005F2E66" w:rsidP="005F2E66">
            <w:pPr>
              <w:spacing w:line="240" w:lineRule="auto"/>
              <w:jc w:val="center"/>
              <w:rPr>
                <w:sz w:val="12"/>
                <w:szCs w:val="12"/>
              </w:rPr>
            </w:pPr>
            <w:r w:rsidRPr="005F2E6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7E53399E"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9D64FF1" w14:textId="77777777" w:rsidR="005F2E66" w:rsidRPr="005F2E66" w:rsidRDefault="005F2E66" w:rsidP="005F2E66">
            <w:pPr>
              <w:spacing w:line="240" w:lineRule="auto"/>
              <w:rPr>
                <w:sz w:val="12"/>
                <w:szCs w:val="12"/>
              </w:rPr>
            </w:pPr>
            <w:r w:rsidRPr="005F2E66">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0DC5BFF9" w14:textId="77777777" w:rsidR="005F2E66" w:rsidRPr="005F2E66" w:rsidRDefault="005F2E66" w:rsidP="005F2E66">
            <w:pPr>
              <w:spacing w:line="240" w:lineRule="auto"/>
              <w:jc w:val="right"/>
              <w:rPr>
                <w:sz w:val="12"/>
                <w:szCs w:val="12"/>
              </w:rPr>
            </w:pPr>
            <w:r w:rsidRPr="005F2E66">
              <w:rPr>
                <w:sz w:val="12"/>
                <w:szCs w:val="12"/>
              </w:rPr>
              <w:t>5 653 000</w:t>
            </w:r>
          </w:p>
        </w:tc>
        <w:tc>
          <w:tcPr>
            <w:tcW w:w="706" w:type="pct"/>
            <w:tcBorders>
              <w:top w:val="nil"/>
              <w:left w:val="nil"/>
              <w:bottom w:val="single" w:sz="4" w:space="0" w:color="auto"/>
              <w:right w:val="single" w:sz="4" w:space="0" w:color="auto"/>
            </w:tcBorders>
            <w:shd w:val="clear" w:color="auto" w:fill="auto"/>
            <w:noWrap/>
            <w:vAlign w:val="center"/>
            <w:hideMark/>
          </w:tcPr>
          <w:p w14:paraId="76626AC0" w14:textId="77777777" w:rsidR="005F2E66" w:rsidRPr="005F2E66" w:rsidRDefault="005F2E66" w:rsidP="005F2E66">
            <w:pPr>
              <w:spacing w:line="240" w:lineRule="auto"/>
              <w:jc w:val="right"/>
              <w:rPr>
                <w:sz w:val="12"/>
                <w:szCs w:val="12"/>
              </w:rPr>
            </w:pPr>
            <w:r w:rsidRPr="005F2E66">
              <w:rPr>
                <w:sz w:val="12"/>
                <w:szCs w:val="12"/>
              </w:rPr>
              <w:t>5 652 047,41</w:t>
            </w:r>
          </w:p>
        </w:tc>
        <w:tc>
          <w:tcPr>
            <w:tcW w:w="706" w:type="pct"/>
            <w:tcBorders>
              <w:top w:val="nil"/>
              <w:left w:val="nil"/>
              <w:bottom w:val="single" w:sz="4" w:space="0" w:color="auto"/>
              <w:right w:val="single" w:sz="4" w:space="0" w:color="auto"/>
            </w:tcBorders>
            <w:shd w:val="clear" w:color="000000" w:fill="FFFFFF"/>
            <w:noWrap/>
            <w:vAlign w:val="center"/>
            <w:hideMark/>
          </w:tcPr>
          <w:p w14:paraId="38A649E7"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2FA6E88C" w14:textId="77777777" w:rsidTr="005F2E6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9B7D07B" w14:textId="77777777" w:rsidR="005F2E66" w:rsidRPr="005F2E66" w:rsidRDefault="005F2E66" w:rsidP="005F2E6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BC5D287" w14:textId="77777777" w:rsidR="005F2E66" w:rsidRPr="005F2E66" w:rsidRDefault="005F2E66" w:rsidP="005F2E66">
            <w:pPr>
              <w:spacing w:line="240" w:lineRule="auto"/>
              <w:jc w:val="center"/>
              <w:rPr>
                <w:sz w:val="12"/>
                <w:szCs w:val="12"/>
              </w:rPr>
            </w:pPr>
            <w:r w:rsidRPr="005F2E6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F2A68B2" w14:textId="77777777" w:rsidR="005F2E66" w:rsidRPr="005F2E66" w:rsidRDefault="005F2E66" w:rsidP="005F2E66">
            <w:pPr>
              <w:spacing w:line="240" w:lineRule="auto"/>
              <w:rPr>
                <w:sz w:val="12"/>
                <w:szCs w:val="12"/>
              </w:rPr>
            </w:pPr>
            <w:r w:rsidRPr="005F2E66">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28FF64D5" w14:textId="77777777" w:rsidR="005F2E66" w:rsidRPr="005F2E66" w:rsidRDefault="005F2E66" w:rsidP="005F2E66">
            <w:pPr>
              <w:spacing w:line="240" w:lineRule="auto"/>
              <w:jc w:val="right"/>
              <w:rPr>
                <w:sz w:val="12"/>
                <w:szCs w:val="12"/>
              </w:rPr>
            </w:pPr>
            <w:r w:rsidRPr="005F2E66">
              <w:rPr>
                <w:sz w:val="12"/>
                <w:szCs w:val="12"/>
              </w:rPr>
              <w:t>263 430</w:t>
            </w:r>
          </w:p>
        </w:tc>
        <w:tc>
          <w:tcPr>
            <w:tcW w:w="706" w:type="pct"/>
            <w:tcBorders>
              <w:top w:val="nil"/>
              <w:left w:val="nil"/>
              <w:bottom w:val="single" w:sz="4" w:space="0" w:color="auto"/>
              <w:right w:val="single" w:sz="4" w:space="0" w:color="auto"/>
            </w:tcBorders>
            <w:shd w:val="clear" w:color="auto" w:fill="auto"/>
            <w:noWrap/>
            <w:vAlign w:val="center"/>
            <w:hideMark/>
          </w:tcPr>
          <w:p w14:paraId="68CC15FE" w14:textId="77777777" w:rsidR="005F2E66" w:rsidRPr="005F2E66" w:rsidRDefault="005F2E66" w:rsidP="005F2E66">
            <w:pPr>
              <w:spacing w:line="240" w:lineRule="auto"/>
              <w:jc w:val="right"/>
              <w:rPr>
                <w:sz w:val="12"/>
                <w:szCs w:val="12"/>
              </w:rPr>
            </w:pPr>
            <w:r w:rsidRPr="005F2E66">
              <w:rPr>
                <w:sz w:val="12"/>
                <w:szCs w:val="12"/>
              </w:rPr>
              <w:t>263 426,80</w:t>
            </w:r>
          </w:p>
        </w:tc>
        <w:tc>
          <w:tcPr>
            <w:tcW w:w="706" w:type="pct"/>
            <w:tcBorders>
              <w:top w:val="nil"/>
              <w:left w:val="nil"/>
              <w:bottom w:val="single" w:sz="4" w:space="0" w:color="auto"/>
              <w:right w:val="single" w:sz="4" w:space="0" w:color="auto"/>
            </w:tcBorders>
            <w:shd w:val="clear" w:color="000000" w:fill="FFFFFF"/>
            <w:noWrap/>
            <w:vAlign w:val="center"/>
            <w:hideMark/>
          </w:tcPr>
          <w:p w14:paraId="7874B093"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0660D08" w14:textId="77777777" w:rsidTr="005F2E6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1340120" w14:textId="77777777" w:rsidR="005F2E66" w:rsidRPr="005F2E66" w:rsidRDefault="005F2E66" w:rsidP="005F2E6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31C004B" w14:textId="77777777" w:rsidR="005F2E66" w:rsidRPr="005F2E66" w:rsidRDefault="005F2E66" w:rsidP="005F2E66">
            <w:pPr>
              <w:spacing w:line="240" w:lineRule="auto"/>
              <w:jc w:val="center"/>
              <w:rPr>
                <w:sz w:val="12"/>
                <w:szCs w:val="12"/>
              </w:rPr>
            </w:pPr>
            <w:r w:rsidRPr="005F2E66">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544404A7" w14:textId="77777777" w:rsidR="005F2E66" w:rsidRPr="005F2E66" w:rsidRDefault="005F2E66" w:rsidP="005F2E66">
            <w:pPr>
              <w:spacing w:line="240" w:lineRule="auto"/>
              <w:rPr>
                <w:sz w:val="12"/>
                <w:szCs w:val="12"/>
              </w:rPr>
            </w:pPr>
            <w:r w:rsidRPr="005F2E66">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5073587A" w14:textId="77777777" w:rsidR="005F2E66" w:rsidRPr="005F2E66" w:rsidRDefault="005F2E66" w:rsidP="005F2E66">
            <w:pPr>
              <w:spacing w:line="240" w:lineRule="auto"/>
              <w:jc w:val="right"/>
              <w:rPr>
                <w:sz w:val="12"/>
                <w:szCs w:val="12"/>
              </w:rPr>
            </w:pPr>
            <w:r w:rsidRPr="005F2E66">
              <w:rPr>
                <w:sz w:val="12"/>
                <w:szCs w:val="12"/>
              </w:rPr>
              <w:t>1 192 000</w:t>
            </w:r>
          </w:p>
        </w:tc>
        <w:tc>
          <w:tcPr>
            <w:tcW w:w="706" w:type="pct"/>
            <w:tcBorders>
              <w:top w:val="nil"/>
              <w:left w:val="nil"/>
              <w:bottom w:val="single" w:sz="4" w:space="0" w:color="auto"/>
              <w:right w:val="single" w:sz="4" w:space="0" w:color="auto"/>
            </w:tcBorders>
            <w:shd w:val="clear" w:color="auto" w:fill="auto"/>
            <w:noWrap/>
            <w:vAlign w:val="center"/>
            <w:hideMark/>
          </w:tcPr>
          <w:p w14:paraId="74162A0B" w14:textId="77777777" w:rsidR="005F2E66" w:rsidRPr="005F2E66" w:rsidRDefault="005F2E66" w:rsidP="005F2E66">
            <w:pPr>
              <w:spacing w:line="240" w:lineRule="auto"/>
              <w:jc w:val="right"/>
              <w:rPr>
                <w:sz w:val="12"/>
                <w:szCs w:val="12"/>
              </w:rPr>
            </w:pPr>
            <w:r w:rsidRPr="005F2E66">
              <w:rPr>
                <w:sz w:val="12"/>
                <w:szCs w:val="12"/>
              </w:rPr>
              <w:t>1 191 704,45</w:t>
            </w:r>
          </w:p>
        </w:tc>
        <w:tc>
          <w:tcPr>
            <w:tcW w:w="706" w:type="pct"/>
            <w:tcBorders>
              <w:top w:val="nil"/>
              <w:left w:val="nil"/>
              <w:bottom w:val="single" w:sz="4" w:space="0" w:color="auto"/>
              <w:right w:val="single" w:sz="4" w:space="0" w:color="auto"/>
            </w:tcBorders>
            <w:shd w:val="clear" w:color="000000" w:fill="FFFFFF"/>
            <w:noWrap/>
            <w:vAlign w:val="center"/>
            <w:hideMark/>
          </w:tcPr>
          <w:p w14:paraId="1157CD27"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559E4C65"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60EF122" w14:textId="77777777" w:rsidR="005F2E66" w:rsidRPr="005F2E66" w:rsidRDefault="005F2E66" w:rsidP="005F2E66">
            <w:pPr>
              <w:spacing w:line="240" w:lineRule="auto"/>
              <w:jc w:val="center"/>
              <w:rPr>
                <w:sz w:val="12"/>
                <w:szCs w:val="12"/>
              </w:rPr>
            </w:pPr>
            <w:r w:rsidRPr="005F2E66">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56455754" w14:textId="77777777" w:rsidR="005F2E66" w:rsidRPr="005F2E66" w:rsidRDefault="005F2E66" w:rsidP="005F2E66">
            <w:pPr>
              <w:spacing w:line="240" w:lineRule="auto"/>
              <w:rPr>
                <w:sz w:val="12"/>
                <w:szCs w:val="12"/>
              </w:rPr>
            </w:pPr>
            <w:r w:rsidRPr="005F2E66">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3D341146" w14:textId="77777777" w:rsidR="005F2E66" w:rsidRPr="005F2E66" w:rsidRDefault="005F2E66" w:rsidP="005F2E66">
            <w:pPr>
              <w:spacing w:line="240" w:lineRule="auto"/>
              <w:jc w:val="right"/>
              <w:rPr>
                <w:sz w:val="12"/>
                <w:szCs w:val="12"/>
              </w:rPr>
            </w:pPr>
            <w:r w:rsidRPr="005F2E66">
              <w:rPr>
                <w:sz w:val="12"/>
                <w:szCs w:val="12"/>
              </w:rPr>
              <w:t>3 795 420</w:t>
            </w:r>
          </w:p>
        </w:tc>
        <w:tc>
          <w:tcPr>
            <w:tcW w:w="706" w:type="pct"/>
            <w:tcBorders>
              <w:top w:val="nil"/>
              <w:left w:val="nil"/>
              <w:bottom w:val="single" w:sz="4" w:space="0" w:color="auto"/>
              <w:right w:val="single" w:sz="4" w:space="0" w:color="auto"/>
            </w:tcBorders>
            <w:shd w:val="clear" w:color="000000" w:fill="FFFDC1"/>
            <w:noWrap/>
            <w:vAlign w:val="center"/>
            <w:hideMark/>
          </w:tcPr>
          <w:p w14:paraId="11878984" w14:textId="77777777" w:rsidR="005F2E66" w:rsidRPr="005F2E66" w:rsidRDefault="005F2E66" w:rsidP="005F2E66">
            <w:pPr>
              <w:spacing w:line="240" w:lineRule="auto"/>
              <w:jc w:val="right"/>
              <w:rPr>
                <w:sz w:val="12"/>
                <w:szCs w:val="12"/>
              </w:rPr>
            </w:pPr>
            <w:r w:rsidRPr="005F2E66">
              <w:rPr>
                <w:sz w:val="12"/>
                <w:szCs w:val="12"/>
              </w:rPr>
              <w:t>3 795 190,49</w:t>
            </w:r>
          </w:p>
        </w:tc>
        <w:tc>
          <w:tcPr>
            <w:tcW w:w="706" w:type="pct"/>
            <w:tcBorders>
              <w:top w:val="nil"/>
              <w:left w:val="nil"/>
              <w:bottom w:val="single" w:sz="4" w:space="0" w:color="auto"/>
              <w:right w:val="single" w:sz="4" w:space="0" w:color="auto"/>
            </w:tcBorders>
            <w:shd w:val="clear" w:color="000000" w:fill="FFFDC1"/>
            <w:noWrap/>
            <w:vAlign w:val="center"/>
            <w:hideMark/>
          </w:tcPr>
          <w:p w14:paraId="17B353B0"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1A3CBA5" w14:textId="77777777" w:rsidTr="005F2E66">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4E5A724" w14:textId="77777777" w:rsidR="005F2E66" w:rsidRPr="005F2E66" w:rsidRDefault="005F2E66" w:rsidP="005F2E66">
            <w:pPr>
              <w:spacing w:line="240" w:lineRule="auto"/>
              <w:jc w:val="center"/>
              <w:rPr>
                <w:sz w:val="12"/>
                <w:szCs w:val="12"/>
              </w:rPr>
            </w:pPr>
            <w:r w:rsidRPr="005F2E6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6949F1DB"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4D06055" w14:textId="77777777" w:rsidR="005F2E66" w:rsidRPr="005F2E66" w:rsidRDefault="005F2E66" w:rsidP="005F2E66">
            <w:pPr>
              <w:spacing w:line="240" w:lineRule="auto"/>
              <w:rPr>
                <w:sz w:val="12"/>
                <w:szCs w:val="12"/>
              </w:rPr>
            </w:pPr>
            <w:r w:rsidRPr="005F2E66">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590C8DCB" w14:textId="77777777" w:rsidR="005F2E66" w:rsidRPr="005F2E66" w:rsidRDefault="005F2E66" w:rsidP="005F2E66">
            <w:pPr>
              <w:spacing w:line="240" w:lineRule="auto"/>
              <w:jc w:val="right"/>
              <w:rPr>
                <w:sz w:val="12"/>
                <w:szCs w:val="12"/>
              </w:rPr>
            </w:pPr>
            <w:r w:rsidRPr="005F2E66">
              <w:rPr>
                <w:sz w:val="12"/>
                <w:szCs w:val="12"/>
              </w:rPr>
              <w:t>1 087 420</w:t>
            </w:r>
          </w:p>
        </w:tc>
        <w:tc>
          <w:tcPr>
            <w:tcW w:w="706" w:type="pct"/>
            <w:tcBorders>
              <w:top w:val="nil"/>
              <w:left w:val="nil"/>
              <w:bottom w:val="single" w:sz="4" w:space="0" w:color="auto"/>
              <w:right w:val="single" w:sz="4" w:space="0" w:color="auto"/>
            </w:tcBorders>
            <w:shd w:val="clear" w:color="auto" w:fill="auto"/>
            <w:noWrap/>
            <w:vAlign w:val="center"/>
            <w:hideMark/>
          </w:tcPr>
          <w:p w14:paraId="51A89AAF" w14:textId="77777777" w:rsidR="005F2E66" w:rsidRPr="005F2E66" w:rsidRDefault="005F2E66" w:rsidP="005F2E66">
            <w:pPr>
              <w:spacing w:line="240" w:lineRule="auto"/>
              <w:jc w:val="right"/>
              <w:rPr>
                <w:sz w:val="12"/>
                <w:szCs w:val="12"/>
              </w:rPr>
            </w:pPr>
            <w:r w:rsidRPr="005F2E66">
              <w:rPr>
                <w:sz w:val="12"/>
                <w:szCs w:val="12"/>
              </w:rPr>
              <w:t>1 087 416,35</w:t>
            </w:r>
          </w:p>
        </w:tc>
        <w:tc>
          <w:tcPr>
            <w:tcW w:w="706" w:type="pct"/>
            <w:tcBorders>
              <w:top w:val="nil"/>
              <w:left w:val="nil"/>
              <w:bottom w:val="single" w:sz="4" w:space="0" w:color="auto"/>
              <w:right w:val="single" w:sz="4" w:space="0" w:color="auto"/>
            </w:tcBorders>
            <w:shd w:val="clear" w:color="000000" w:fill="FFFFFF"/>
            <w:noWrap/>
            <w:vAlign w:val="center"/>
            <w:hideMark/>
          </w:tcPr>
          <w:p w14:paraId="4C4301AB"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9C40A66" w14:textId="77777777" w:rsidTr="005F2E6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3C86091" w14:textId="77777777" w:rsidR="005F2E66" w:rsidRPr="005F2E66" w:rsidRDefault="005F2E66" w:rsidP="005F2E6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92D7C87" w14:textId="77777777" w:rsidR="005F2E66" w:rsidRPr="005F2E66" w:rsidRDefault="005F2E66" w:rsidP="005F2E66">
            <w:pPr>
              <w:spacing w:line="240" w:lineRule="auto"/>
              <w:jc w:val="center"/>
              <w:rPr>
                <w:sz w:val="12"/>
                <w:szCs w:val="12"/>
              </w:rPr>
            </w:pPr>
            <w:r w:rsidRPr="005F2E6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610F4FC9" w14:textId="77777777" w:rsidR="005F2E66" w:rsidRPr="005F2E66" w:rsidRDefault="005F2E66" w:rsidP="005F2E66">
            <w:pPr>
              <w:spacing w:line="240" w:lineRule="auto"/>
              <w:rPr>
                <w:sz w:val="12"/>
                <w:szCs w:val="12"/>
              </w:rPr>
            </w:pPr>
            <w:r w:rsidRPr="005F2E66">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2374BEE4" w14:textId="77777777" w:rsidR="005F2E66" w:rsidRPr="005F2E66" w:rsidRDefault="005F2E66" w:rsidP="005F2E66">
            <w:pPr>
              <w:spacing w:line="240" w:lineRule="auto"/>
              <w:jc w:val="right"/>
              <w:rPr>
                <w:sz w:val="12"/>
                <w:szCs w:val="12"/>
              </w:rPr>
            </w:pPr>
            <w:r w:rsidRPr="005F2E66">
              <w:rPr>
                <w:sz w:val="12"/>
                <w:szCs w:val="12"/>
              </w:rPr>
              <w:t>176 000</w:t>
            </w:r>
          </w:p>
        </w:tc>
        <w:tc>
          <w:tcPr>
            <w:tcW w:w="706" w:type="pct"/>
            <w:tcBorders>
              <w:top w:val="nil"/>
              <w:left w:val="nil"/>
              <w:bottom w:val="single" w:sz="4" w:space="0" w:color="auto"/>
              <w:right w:val="single" w:sz="4" w:space="0" w:color="auto"/>
            </w:tcBorders>
            <w:shd w:val="clear" w:color="auto" w:fill="auto"/>
            <w:noWrap/>
            <w:vAlign w:val="center"/>
            <w:hideMark/>
          </w:tcPr>
          <w:p w14:paraId="50CC07BF" w14:textId="77777777" w:rsidR="005F2E66" w:rsidRPr="005F2E66" w:rsidRDefault="005F2E66" w:rsidP="005F2E66">
            <w:pPr>
              <w:spacing w:line="240" w:lineRule="auto"/>
              <w:jc w:val="right"/>
              <w:rPr>
                <w:sz w:val="12"/>
                <w:szCs w:val="12"/>
              </w:rPr>
            </w:pPr>
            <w:r w:rsidRPr="005F2E66">
              <w:rPr>
                <w:sz w:val="12"/>
                <w:szCs w:val="12"/>
              </w:rPr>
              <w:t>175 824,75</w:t>
            </w:r>
          </w:p>
        </w:tc>
        <w:tc>
          <w:tcPr>
            <w:tcW w:w="706" w:type="pct"/>
            <w:tcBorders>
              <w:top w:val="nil"/>
              <w:left w:val="nil"/>
              <w:bottom w:val="single" w:sz="4" w:space="0" w:color="auto"/>
              <w:right w:val="single" w:sz="4" w:space="0" w:color="auto"/>
            </w:tcBorders>
            <w:shd w:val="clear" w:color="000000" w:fill="FFFFFF"/>
            <w:noWrap/>
            <w:vAlign w:val="center"/>
            <w:hideMark/>
          </w:tcPr>
          <w:p w14:paraId="3E51F8D6"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5A31EBA1" w14:textId="77777777" w:rsidTr="005F2E6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0CFD109" w14:textId="77777777" w:rsidR="005F2E66" w:rsidRPr="005F2E66" w:rsidRDefault="005F2E66" w:rsidP="005F2E6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F9301E9" w14:textId="77777777" w:rsidR="005F2E66" w:rsidRPr="005F2E66" w:rsidRDefault="005F2E66" w:rsidP="005F2E66">
            <w:pPr>
              <w:spacing w:line="240" w:lineRule="auto"/>
              <w:jc w:val="center"/>
              <w:rPr>
                <w:sz w:val="12"/>
                <w:szCs w:val="12"/>
              </w:rPr>
            </w:pPr>
            <w:r w:rsidRPr="005F2E66">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25BD37F7" w14:textId="77777777" w:rsidR="005F2E66" w:rsidRPr="005F2E66" w:rsidRDefault="005F2E66" w:rsidP="005F2E66">
            <w:pPr>
              <w:spacing w:line="240" w:lineRule="auto"/>
              <w:rPr>
                <w:sz w:val="12"/>
                <w:szCs w:val="12"/>
              </w:rPr>
            </w:pPr>
            <w:r w:rsidRPr="005F2E66">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6718BCEB" w14:textId="77777777" w:rsidR="005F2E66" w:rsidRPr="005F2E66" w:rsidRDefault="005F2E66" w:rsidP="005F2E66">
            <w:pPr>
              <w:spacing w:line="240" w:lineRule="auto"/>
              <w:jc w:val="right"/>
              <w:rPr>
                <w:sz w:val="12"/>
                <w:szCs w:val="12"/>
              </w:rPr>
            </w:pPr>
            <w:r w:rsidRPr="005F2E66">
              <w:rPr>
                <w:sz w:val="12"/>
                <w:szCs w:val="12"/>
              </w:rPr>
              <w:t>188 000</w:t>
            </w:r>
          </w:p>
        </w:tc>
        <w:tc>
          <w:tcPr>
            <w:tcW w:w="706" w:type="pct"/>
            <w:tcBorders>
              <w:top w:val="nil"/>
              <w:left w:val="nil"/>
              <w:bottom w:val="single" w:sz="4" w:space="0" w:color="auto"/>
              <w:right w:val="single" w:sz="4" w:space="0" w:color="auto"/>
            </w:tcBorders>
            <w:shd w:val="clear" w:color="auto" w:fill="auto"/>
            <w:noWrap/>
            <w:vAlign w:val="center"/>
            <w:hideMark/>
          </w:tcPr>
          <w:p w14:paraId="3B147A6F" w14:textId="77777777" w:rsidR="005F2E66" w:rsidRPr="005F2E66" w:rsidRDefault="005F2E66" w:rsidP="005F2E66">
            <w:pPr>
              <w:spacing w:line="240" w:lineRule="auto"/>
              <w:jc w:val="right"/>
              <w:rPr>
                <w:sz w:val="12"/>
                <w:szCs w:val="12"/>
              </w:rPr>
            </w:pPr>
            <w:r w:rsidRPr="005F2E66">
              <w:rPr>
                <w:sz w:val="12"/>
                <w:szCs w:val="12"/>
              </w:rPr>
              <w:t>187 978,34</w:t>
            </w:r>
          </w:p>
        </w:tc>
        <w:tc>
          <w:tcPr>
            <w:tcW w:w="706" w:type="pct"/>
            <w:tcBorders>
              <w:top w:val="nil"/>
              <w:left w:val="nil"/>
              <w:bottom w:val="single" w:sz="4" w:space="0" w:color="auto"/>
              <w:right w:val="single" w:sz="4" w:space="0" w:color="auto"/>
            </w:tcBorders>
            <w:shd w:val="clear" w:color="000000" w:fill="FFFFFF"/>
            <w:noWrap/>
            <w:vAlign w:val="center"/>
            <w:hideMark/>
          </w:tcPr>
          <w:p w14:paraId="1BA9BFDB"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2F192932" w14:textId="77777777" w:rsidTr="005F2E6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8296CBC" w14:textId="77777777" w:rsidR="005F2E66" w:rsidRPr="005F2E66" w:rsidRDefault="005F2E66" w:rsidP="005F2E6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83D3BB0" w14:textId="77777777" w:rsidR="005F2E66" w:rsidRPr="005F2E66" w:rsidRDefault="005F2E66" w:rsidP="005F2E66">
            <w:pPr>
              <w:spacing w:line="240" w:lineRule="auto"/>
              <w:jc w:val="center"/>
              <w:rPr>
                <w:sz w:val="12"/>
                <w:szCs w:val="12"/>
              </w:rPr>
            </w:pPr>
            <w:r w:rsidRPr="005F2E66">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6027D582" w14:textId="77777777" w:rsidR="005F2E66" w:rsidRPr="005F2E66" w:rsidRDefault="005F2E66" w:rsidP="005F2E66">
            <w:pPr>
              <w:spacing w:line="240" w:lineRule="auto"/>
              <w:rPr>
                <w:sz w:val="12"/>
                <w:szCs w:val="12"/>
              </w:rPr>
            </w:pPr>
            <w:r w:rsidRPr="005F2E66">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7336BEC1" w14:textId="77777777" w:rsidR="005F2E66" w:rsidRPr="005F2E66" w:rsidRDefault="005F2E66" w:rsidP="005F2E66">
            <w:pPr>
              <w:spacing w:line="240" w:lineRule="auto"/>
              <w:jc w:val="right"/>
              <w:rPr>
                <w:sz w:val="12"/>
                <w:szCs w:val="12"/>
              </w:rPr>
            </w:pPr>
            <w:r w:rsidRPr="005F2E66">
              <w:rPr>
                <w:sz w:val="12"/>
                <w:szCs w:val="12"/>
              </w:rPr>
              <w:t>2 344 000</w:t>
            </w:r>
          </w:p>
        </w:tc>
        <w:tc>
          <w:tcPr>
            <w:tcW w:w="706" w:type="pct"/>
            <w:tcBorders>
              <w:top w:val="nil"/>
              <w:left w:val="nil"/>
              <w:bottom w:val="single" w:sz="4" w:space="0" w:color="auto"/>
              <w:right w:val="single" w:sz="4" w:space="0" w:color="auto"/>
            </w:tcBorders>
            <w:shd w:val="clear" w:color="auto" w:fill="auto"/>
            <w:noWrap/>
            <w:vAlign w:val="center"/>
            <w:hideMark/>
          </w:tcPr>
          <w:p w14:paraId="1640ECD9" w14:textId="77777777" w:rsidR="005F2E66" w:rsidRPr="005F2E66" w:rsidRDefault="005F2E66" w:rsidP="005F2E66">
            <w:pPr>
              <w:spacing w:line="240" w:lineRule="auto"/>
              <w:jc w:val="right"/>
              <w:rPr>
                <w:sz w:val="12"/>
                <w:szCs w:val="12"/>
              </w:rPr>
            </w:pPr>
            <w:r w:rsidRPr="005F2E66">
              <w:rPr>
                <w:sz w:val="12"/>
                <w:szCs w:val="12"/>
              </w:rPr>
              <w:t>2 343 971,05</w:t>
            </w:r>
          </w:p>
        </w:tc>
        <w:tc>
          <w:tcPr>
            <w:tcW w:w="706" w:type="pct"/>
            <w:tcBorders>
              <w:top w:val="nil"/>
              <w:left w:val="nil"/>
              <w:bottom w:val="single" w:sz="4" w:space="0" w:color="auto"/>
              <w:right w:val="single" w:sz="4" w:space="0" w:color="auto"/>
            </w:tcBorders>
            <w:shd w:val="clear" w:color="000000" w:fill="FFFFFF"/>
            <w:noWrap/>
            <w:vAlign w:val="center"/>
            <w:hideMark/>
          </w:tcPr>
          <w:p w14:paraId="53CB08B0"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A2253F8"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34E3429" w14:textId="77777777" w:rsidR="005F2E66" w:rsidRPr="005F2E66" w:rsidRDefault="005F2E66" w:rsidP="005F2E66">
            <w:pPr>
              <w:spacing w:line="240" w:lineRule="auto"/>
              <w:jc w:val="center"/>
              <w:rPr>
                <w:sz w:val="12"/>
                <w:szCs w:val="12"/>
              </w:rPr>
            </w:pPr>
            <w:r w:rsidRPr="005F2E66">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1A33F04C" w14:textId="77777777" w:rsidR="005F2E66" w:rsidRPr="005F2E66" w:rsidRDefault="005F2E66" w:rsidP="005F2E66">
            <w:pPr>
              <w:spacing w:line="240" w:lineRule="auto"/>
              <w:rPr>
                <w:sz w:val="12"/>
                <w:szCs w:val="12"/>
              </w:rPr>
            </w:pPr>
            <w:r w:rsidRPr="005F2E66">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5596608F"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05033CB2"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683C3DF8" w14:textId="77777777" w:rsidR="005F2E66" w:rsidRPr="005F2E66" w:rsidRDefault="005F2E66" w:rsidP="005F2E66">
            <w:pPr>
              <w:spacing w:line="240" w:lineRule="auto"/>
              <w:jc w:val="right"/>
              <w:rPr>
                <w:sz w:val="12"/>
                <w:szCs w:val="12"/>
              </w:rPr>
            </w:pPr>
            <w:r w:rsidRPr="005F2E66">
              <w:rPr>
                <w:sz w:val="12"/>
                <w:szCs w:val="12"/>
              </w:rPr>
              <w:t xml:space="preserve"> </w:t>
            </w:r>
          </w:p>
        </w:tc>
      </w:tr>
      <w:tr w:rsidR="005F2E66" w:rsidRPr="005F2E66" w14:paraId="1711AC10"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41FC3B1E" w14:textId="77777777" w:rsidR="005F2E66" w:rsidRPr="005F2E66" w:rsidRDefault="005F2E66" w:rsidP="005F2E66">
            <w:pPr>
              <w:spacing w:line="240" w:lineRule="auto"/>
              <w:jc w:val="center"/>
              <w:rPr>
                <w:sz w:val="12"/>
                <w:szCs w:val="12"/>
              </w:rPr>
            </w:pPr>
            <w:r w:rsidRPr="005F2E66">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0474C891" w14:textId="77777777" w:rsidR="005F2E66" w:rsidRPr="005F2E66" w:rsidRDefault="005F2E66" w:rsidP="005F2E66">
            <w:pPr>
              <w:spacing w:line="240" w:lineRule="auto"/>
              <w:rPr>
                <w:sz w:val="12"/>
                <w:szCs w:val="12"/>
              </w:rPr>
            </w:pPr>
            <w:r w:rsidRPr="005F2E66">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0F3F0DEA" w14:textId="77777777" w:rsidR="005F2E66" w:rsidRPr="005F2E66" w:rsidRDefault="005F2E66" w:rsidP="005F2E66">
            <w:pPr>
              <w:spacing w:line="240" w:lineRule="auto"/>
              <w:jc w:val="right"/>
              <w:rPr>
                <w:sz w:val="12"/>
                <w:szCs w:val="12"/>
              </w:rPr>
            </w:pPr>
            <w:r w:rsidRPr="005F2E66">
              <w:rPr>
                <w:sz w:val="12"/>
                <w:szCs w:val="12"/>
              </w:rPr>
              <w:t>281 200</w:t>
            </w:r>
          </w:p>
        </w:tc>
        <w:tc>
          <w:tcPr>
            <w:tcW w:w="706" w:type="pct"/>
            <w:tcBorders>
              <w:top w:val="nil"/>
              <w:left w:val="nil"/>
              <w:bottom w:val="single" w:sz="4" w:space="0" w:color="auto"/>
              <w:right w:val="single" w:sz="4" w:space="0" w:color="auto"/>
            </w:tcBorders>
            <w:shd w:val="clear" w:color="000000" w:fill="FFFDC1"/>
            <w:noWrap/>
            <w:vAlign w:val="center"/>
            <w:hideMark/>
          </w:tcPr>
          <w:p w14:paraId="01057612" w14:textId="77777777" w:rsidR="005F2E66" w:rsidRPr="005F2E66" w:rsidRDefault="005F2E66" w:rsidP="005F2E66">
            <w:pPr>
              <w:spacing w:line="240" w:lineRule="auto"/>
              <w:jc w:val="right"/>
              <w:rPr>
                <w:sz w:val="12"/>
                <w:szCs w:val="12"/>
              </w:rPr>
            </w:pPr>
            <w:r w:rsidRPr="005F2E66">
              <w:rPr>
                <w:sz w:val="12"/>
                <w:szCs w:val="12"/>
              </w:rPr>
              <w:t>281 170,22</w:t>
            </w:r>
          </w:p>
        </w:tc>
        <w:tc>
          <w:tcPr>
            <w:tcW w:w="706" w:type="pct"/>
            <w:tcBorders>
              <w:top w:val="nil"/>
              <w:left w:val="nil"/>
              <w:bottom w:val="single" w:sz="4" w:space="0" w:color="auto"/>
              <w:right w:val="single" w:sz="4" w:space="0" w:color="auto"/>
            </w:tcBorders>
            <w:shd w:val="clear" w:color="000000" w:fill="FFFDC1"/>
            <w:noWrap/>
            <w:vAlign w:val="center"/>
            <w:hideMark/>
          </w:tcPr>
          <w:p w14:paraId="498F3C86"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31AC6E1C"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C02966A" w14:textId="77777777" w:rsidR="005F2E66" w:rsidRPr="005F2E66" w:rsidRDefault="005F2E66" w:rsidP="005F2E66">
            <w:pPr>
              <w:spacing w:line="240" w:lineRule="auto"/>
              <w:jc w:val="center"/>
              <w:rPr>
                <w:b/>
                <w:bCs/>
                <w:sz w:val="12"/>
                <w:szCs w:val="12"/>
              </w:rPr>
            </w:pPr>
            <w:r w:rsidRPr="005F2E66">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2A51279E" w14:textId="77777777" w:rsidR="005F2E66" w:rsidRPr="005F2E66" w:rsidRDefault="005F2E66" w:rsidP="005F2E66">
            <w:pPr>
              <w:spacing w:line="240" w:lineRule="auto"/>
              <w:rPr>
                <w:b/>
                <w:bCs/>
                <w:sz w:val="12"/>
                <w:szCs w:val="12"/>
              </w:rPr>
            </w:pPr>
            <w:r w:rsidRPr="005F2E66">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06699A57" w14:textId="77777777" w:rsidR="005F2E66" w:rsidRPr="005F2E66" w:rsidRDefault="005F2E66" w:rsidP="005F2E66">
            <w:pPr>
              <w:spacing w:line="240" w:lineRule="auto"/>
              <w:jc w:val="right"/>
              <w:rPr>
                <w:b/>
                <w:bCs/>
                <w:sz w:val="12"/>
                <w:szCs w:val="12"/>
              </w:rPr>
            </w:pPr>
            <w:r w:rsidRPr="005F2E66">
              <w:rPr>
                <w:b/>
                <w:bCs/>
                <w:sz w:val="12"/>
                <w:szCs w:val="12"/>
              </w:rPr>
              <w:t>527 000</w:t>
            </w:r>
          </w:p>
        </w:tc>
        <w:tc>
          <w:tcPr>
            <w:tcW w:w="706" w:type="pct"/>
            <w:tcBorders>
              <w:top w:val="nil"/>
              <w:left w:val="nil"/>
              <w:bottom w:val="single" w:sz="4" w:space="0" w:color="auto"/>
              <w:right w:val="single" w:sz="4" w:space="0" w:color="auto"/>
            </w:tcBorders>
            <w:shd w:val="clear" w:color="000000" w:fill="B7CFE8"/>
            <w:noWrap/>
            <w:vAlign w:val="center"/>
            <w:hideMark/>
          </w:tcPr>
          <w:p w14:paraId="1C52A917" w14:textId="77777777" w:rsidR="005F2E66" w:rsidRPr="005F2E66" w:rsidRDefault="005F2E66" w:rsidP="005F2E66">
            <w:pPr>
              <w:spacing w:line="240" w:lineRule="auto"/>
              <w:jc w:val="right"/>
              <w:rPr>
                <w:b/>
                <w:bCs/>
                <w:sz w:val="12"/>
                <w:szCs w:val="12"/>
              </w:rPr>
            </w:pPr>
            <w:r w:rsidRPr="005F2E66">
              <w:rPr>
                <w:b/>
                <w:bCs/>
                <w:sz w:val="12"/>
                <w:szCs w:val="12"/>
              </w:rPr>
              <w:t>493 543,38</w:t>
            </w:r>
          </w:p>
        </w:tc>
        <w:tc>
          <w:tcPr>
            <w:tcW w:w="706" w:type="pct"/>
            <w:tcBorders>
              <w:top w:val="nil"/>
              <w:left w:val="nil"/>
              <w:bottom w:val="single" w:sz="4" w:space="0" w:color="auto"/>
              <w:right w:val="single" w:sz="4" w:space="0" w:color="auto"/>
            </w:tcBorders>
            <w:shd w:val="clear" w:color="000000" w:fill="B7CFE8"/>
            <w:noWrap/>
            <w:vAlign w:val="center"/>
            <w:hideMark/>
          </w:tcPr>
          <w:p w14:paraId="2A2D94A6" w14:textId="77777777" w:rsidR="005F2E66" w:rsidRPr="005F2E66" w:rsidRDefault="005F2E66" w:rsidP="005F2E66">
            <w:pPr>
              <w:spacing w:line="240" w:lineRule="auto"/>
              <w:jc w:val="right"/>
              <w:rPr>
                <w:b/>
                <w:bCs/>
                <w:sz w:val="12"/>
                <w:szCs w:val="12"/>
              </w:rPr>
            </w:pPr>
            <w:r w:rsidRPr="005F2E66">
              <w:rPr>
                <w:b/>
                <w:bCs/>
                <w:sz w:val="12"/>
                <w:szCs w:val="12"/>
              </w:rPr>
              <w:t>93,7</w:t>
            </w:r>
          </w:p>
        </w:tc>
      </w:tr>
      <w:tr w:rsidR="005F2E66" w:rsidRPr="005F2E66" w14:paraId="686963E5" w14:textId="77777777" w:rsidTr="005F2E66">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3F08FECA" w14:textId="77777777" w:rsidR="005F2E66" w:rsidRPr="005F2E66" w:rsidRDefault="005F2E66" w:rsidP="005F2E66">
            <w:pPr>
              <w:spacing w:line="240" w:lineRule="auto"/>
              <w:rPr>
                <w:sz w:val="12"/>
                <w:szCs w:val="12"/>
              </w:rPr>
            </w:pPr>
            <w:r w:rsidRPr="005F2E6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7236452"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3CC8EEF" w14:textId="77777777" w:rsidR="005F2E66" w:rsidRPr="005F2E66" w:rsidRDefault="005F2E66" w:rsidP="005F2E66">
            <w:pPr>
              <w:spacing w:line="240" w:lineRule="auto"/>
              <w:rPr>
                <w:sz w:val="12"/>
                <w:szCs w:val="12"/>
              </w:rPr>
            </w:pPr>
            <w:r w:rsidRPr="005F2E66">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599424F0" w14:textId="77777777" w:rsidR="005F2E66" w:rsidRPr="005F2E66" w:rsidRDefault="005F2E66" w:rsidP="005F2E66">
            <w:pPr>
              <w:spacing w:line="240" w:lineRule="auto"/>
              <w:jc w:val="right"/>
              <w:rPr>
                <w:sz w:val="12"/>
                <w:szCs w:val="12"/>
              </w:rPr>
            </w:pPr>
            <w:r w:rsidRPr="005F2E66">
              <w:rPr>
                <w:sz w:val="12"/>
                <w:szCs w:val="12"/>
              </w:rPr>
              <w:t>32 170</w:t>
            </w:r>
          </w:p>
        </w:tc>
        <w:tc>
          <w:tcPr>
            <w:tcW w:w="706" w:type="pct"/>
            <w:tcBorders>
              <w:top w:val="nil"/>
              <w:left w:val="nil"/>
              <w:bottom w:val="single" w:sz="4" w:space="0" w:color="auto"/>
              <w:right w:val="single" w:sz="4" w:space="0" w:color="auto"/>
            </w:tcBorders>
            <w:shd w:val="clear" w:color="auto" w:fill="auto"/>
            <w:noWrap/>
            <w:vAlign w:val="center"/>
            <w:hideMark/>
          </w:tcPr>
          <w:p w14:paraId="2359FB48" w14:textId="77777777" w:rsidR="005F2E66" w:rsidRPr="005F2E66" w:rsidRDefault="005F2E66" w:rsidP="005F2E66">
            <w:pPr>
              <w:spacing w:line="240" w:lineRule="auto"/>
              <w:jc w:val="right"/>
              <w:rPr>
                <w:sz w:val="12"/>
                <w:szCs w:val="12"/>
              </w:rPr>
            </w:pPr>
            <w:r w:rsidRPr="005F2E66">
              <w:rPr>
                <w:sz w:val="12"/>
                <w:szCs w:val="12"/>
              </w:rPr>
              <w:t>36 734,64</w:t>
            </w:r>
          </w:p>
        </w:tc>
        <w:tc>
          <w:tcPr>
            <w:tcW w:w="706" w:type="pct"/>
            <w:tcBorders>
              <w:top w:val="nil"/>
              <w:left w:val="nil"/>
              <w:bottom w:val="single" w:sz="4" w:space="0" w:color="auto"/>
              <w:right w:val="single" w:sz="4" w:space="0" w:color="auto"/>
            </w:tcBorders>
            <w:shd w:val="clear" w:color="000000" w:fill="FFFFFF"/>
            <w:noWrap/>
            <w:vAlign w:val="center"/>
            <w:hideMark/>
          </w:tcPr>
          <w:p w14:paraId="4E09C8CE" w14:textId="77777777" w:rsidR="005F2E66" w:rsidRPr="005F2E66" w:rsidRDefault="005F2E66" w:rsidP="005F2E66">
            <w:pPr>
              <w:spacing w:line="240" w:lineRule="auto"/>
              <w:jc w:val="right"/>
              <w:rPr>
                <w:sz w:val="12"/>
                <w:szCs w:val="12"/>
              </w:rPr>
            </w:pPr>
            <w:r w:rsidRPr="005F2E66">
              <w:rPr>
                <w:sz w:val="12"/>
                <w:szCs w:val="12"/>
              </w:rPr>
              <w:t>114,2</w:t>
            </w:r>
          </w:p>
        </w:tc>
      </w:tr>
      <w:tr w:rsidR="005F2E66" w:rsidRPr="005F2E66" w14:paraId="168C8A4B" w14:textId="77777777" w:rsidTr="005F2E66">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2E2A38F6" w14:textId="77777777" w:rsidR="005F2E66" w:rsidRPr="005F2E66" w:rsidRDefault="005F2E66" w:rsidP="005F2E66">
            <w:pPr>
              <w:spacing w:line="240" w:lineRule="auto"/>
              <w:rPr>
                <w:sz w:val="12"/>
                <w:szCs w:val="12"/>
              </w:rPr>
            </w:pPr>
            <w:r w:rsidRPr="005F2E6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24D7F702" w14:textId="77777777" w:rsidR="005F2E66" w:rsidRPr="005F2E66" w:rsidRDefault="005F2E66" w:rsidP="005F2E66">
            <w:pPr>
              <w:spacing w:line="240" w:lineRule="auto"/>
              <w:jc w:val="center"/>
              <w:rPr>
                <w:sz w:val="12"/>
                <w:szCs w:val="12"/>
              </w:rPr>
            </w:pPr>
            <w:r w:rsidRPr="005F2E66">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0C2BBFB4" w14:textId="77777777" w:rsidR="005F2E66" w:rsidRPr="005F2E66" w:rsidRDefault="005F2E66" w:rsidP="005F2E66">
            <w:pPr>
              <w:spacing w:line="240" w:lineRule="auto"/>
              <w:rPr>
                <w:sz w:val="12"/>
                <w:szCs w:val="12"/>
              </w:rPr>
            </w:pPr>
            <w:r w:rsidRPr="005F2E66">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056603CF" w14:textId="77777777" w:rsidR="005F2E66" w:rsidRPr="005F2E66" w:rsidRDefault="005F2E66" w:rsidP="005F2E66">
            <w:pPr>
              <w:spacing w:line="240" w:lineRule="auto"/>
              <w:jc w:val="right"/>
              <w:rPr>
                <w:sz w:val="12"/>
                <w:szCs w:val="12"/>
              </w:rPr>
            </w:pPr>
            <w:r w:rsidRPr="005F2E66">
              <w:rPr>
                <w:sz w:val="12"/>
                <w:szCs w:val="12"/>
              </w:rPr>
              <w:t>455 000</w:t>
            </w:r>
          </w:p>
        </w:tc>
        <w:tc>
          <w:tcPr>
            <w:tcW w:w="706" w:type="pct"/>
            <w:tcBorders>
              <w:top w:val="nil"/>
              <w:left w:val="nil"/>
              <w:bottom w:val="single" w:sz="4" w:space="0" w:color="auto"/>
              <w:right w:val="single" w:sz="4" w:space="0" w:color="auto"/>
            </w:tcBorders>
            <w:shd w:val="clear" w:color="auto" w:fill="auto"/>
            <w:noWrap/>
            <w:vAlign w:val="center"/>
            <w:hideMark/>
          </w:tcPr>
          <w:p w14:paraId="35ACBE25" w14:textId="77777777" w:rsidR="005F2E66" w:rsidRPr="005F2E66" w:rsidRDefault="005F2E66" w:rsidP="005F2E66">
            <w:pPr>
              <w:spacing w:line="240" w:lineRule="auto"/>
              <w:jc w:val="right"/>
              <w:rPr>
                <w:sz w:val="12"/>
                <w:szCs w:val="12"/>
              </w:rPr>
            </w:pPr>
            <w:r w:rsidRPr="005F2E66">
              <w:rPr>
                <w:sz w:val="12"/>
                <w:szCs w:val="12"/>
              </w:rPr>
              <w:t>450 711,08</w:t>
            </w:r>
          </w:p>
        </w:tc>
        <w:tc>
          <w:tcPr>
            <w:tcW w:w="706" w:type="pct"/>
            <w:tcBorders>
              <w:top w:val="nil"/>
              <w:left w:val="nil"/>
              <w:bottom w:val="single" w:sz="4" w:space="0" w:color="auto"/>
              <w:right w:val="single" w:sz="4" w:space="0" w:color="auto"/>
            </w:tcBorders>
            <w:shd w:val="clear" w:color="000000" w:fill="FFFFFF"/>
            <w:noWrap/>
            <w:vAlign w:val="center"/>
            <w:hideMark/>
          </w:tcPr>
          <w:p w14:paraId="3F074FC8" w14:textId="77777777" w:rsidR="005F2E66" w:rsidRPr="005F2E66" w:rsidRDefault="005F2E66" w:rsidP="005F2E66">
            <w:pPr>
              <w:spacing w:line="240" w:lineRule="auto"/>
              <w:jc w:val="right"/>
              <w:rPr>
                <w:sz w:val="12"/>
                <w:szCs w:val="12"/>
              </w:rPr>
            </w:pPr>
            <w:r w:rsidRPr="005F2E66">
              <w:rPr>
                <w:sz w:val="12"/>
                <w:szCs w:val="12"/>
              </w:rPr>
              <w:t>99,1</w:t>
            </w:r>
          </w:p>
        </w:tc>
      </w:tr>
      <w:tr w:rsidR="005F2E66" w:rsidRPr="005F2E66" w14:paraId="602E4B88"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8A22289" w14:textId="77777777" w:rsidR="005F2E66" w:rsidRPr="005F2E66" w:rsidRDefault="005F2E66" w:rsidP="005F2E66">
            <w:pPr>
              <w:spacing w:line="240" w:lineRule="auto"/>
              <w:jc w:val="center"/>
              <w:rPr>
                <w:b/>
                <w:bCs/>
                <w:sz w:val="12"/>
                <w:szCs w:val="12"/>
              </w:rPr>
            </w:pPr>
            <w:r w:rsidRPr="005F2E66">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6F139997" w14:textId="77777777" w:rsidR="005F2E66" w:rsidRPr="005F2E66" w:rsidRDefault="005F2E66" w:rsidP="005F2E66">
            <w:pPr>
              <w:spacing w:line="240" w:lineRule="auto"/>
              <w:rPr>
                <w:b/>
                <w:bCs/>
                <w:sz w:val="12"/>
                <w:szCs w:val="12"/>
              </w:rPr>
            </w:pPr>
            <w:r w:rsidRPr="005F2E66">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5DF81C0E" w14:textId="77777777" w:rsidR="005F2E66" w:rsidRPr="005F2E66" w:rsidRDefault="005F2E66" w:rsidP="005F2E66">
            <w:pPr>
              <w:spacing w:line="240" w:lineRule="auto"/>
              <w:jc w:val="right"/>
              <w:rPr>
                <w:b/>
                <w:bCs/>
                <w:sz w:val="12"/>
                <w:szCs w:val="12"/>
              </w:rPr>
            </w:pPr>
            <w:r w:rsidRPr="005F2E66">
              <w:rPr>
                <w:b/>
                <w:bCs/>
                <w:sz w:val="12"/>
                <w:szCs w:val="12"/>
              </w:rPr>
              <w:t>48 600</w:t>
            </w:r>
          </w:p>
        </w:tc>
        <w:tc>
          <w:tcPr>
            <w:tcW w:w="706" w:type="pct"/>
            <w:tcBorders>
              <w:top w:val="nil"/>
              <w:left w:val="nil"/>
              <w:bottom w:val="single" w:sz="4" w:space="0" w:color="auto"/>
              <w:right w:val="single" w:sz="4" w:space="0" w:color="auto"/>
            </w:tcBorders>
            <w:shd w:val="clear" w:color="000000" w:fill="B7CFE8"/>
            <w:noWrap/>
            <w:vAlign w:val="center"/>
            <w:hideMark/>
          </w:tcPr>
          <w:p w14:paraId="12593C00" w14:textId="77777777" w:rsidR="005F2E66" w:rsidRPr="005F2E66" w:rsidRDefault="005F2E66" w:rsidP="005F2E66">
            <w:pPr>
              <w:spacing w:line="240" w:lineRule="auto"/>
              <w:jc w:val="right"/>
              <w:rPr>
                <w:b/>
                <w:bCs/>
                <w:sz w:val="12"/>
                <w:szCs w:val="12"/>
              </w:rPr>
            </w:pPr>
            <w:r w:rsidRPr="005F2E66">
              <w:rPr>
                <w:b/>
                <w:bCs/>
                <w:sz w:val="12"/>
                <w:szCs w:val="12"/>
              </w:rPr>
              <w:t>48 504,23</w:t>
            </w:r>
          </w:p>
        </w:tc>
        <w:tc>
          <w:tcPr>
            <w:tcW w:w="706" w:type="pct"/>
            <w:tcBorders>
              <w:top w:val="nil"/>
              <w:left w:val="nil"/>
              <w:bottom w:val="single" w:sz="4" w:space="0" w:color="auto"/>
              <w:right w:val="single" w:sz="4" w:space="0" w:color="auto"/>
            </w:tcBorders>
            <w:shd w:val="clear" w:color="000000" w:fill="B7CFE8"/>
            <w:noWrap/>
            <w:vAlign w:val="center"/>
            <w:hideMark/>
          </w:tcPr>
          <w:p w14:paraId="045F8998" w14:textId="77777777" w:rsidR="005F2E66" w:rsidRPr="005F2E66" w:rsidRDefault="005F2E66" w:rsidP="005F2E66">
            <w:pPr>
              <w:spacing w:line="240" w:lineRule="auto"/>
              <w:jc w:val="right"/>
              <w:rPr>
                <w:b/>
                <w:bCs/>
                <w:sz w:val="12"/>
                <w:szCs w:val="12"/>
              </w:rPr>
            </w:pPr>
            <w:r w:rsidRPr="005F2E66">
              <w:rPr>
                <w:b/>
                <w:bCs/>
                <w:sz w:val="12"/>
                <w:szCs w:val="12"/>
              </w:rPr>
              <w:t>99,8</w:t>
            </w:r>
          </w:p>
        </w:tc>
      </w:tr>
      <w:tr w:rsidR="005F2E66" w:rsidRPr="005F2E66" w14:paraId="38B0E63A" w14:textId="77777777" w:rsidTr="005F2E66">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6B148CE6" w14:textId="77777777" w:rsidR="005F2E66" w:rsidRPr="005F2E66" w:rsidRDefault="005F2E66" w:rsidP="005F2E66">
            <w:pPr>
              <w:spacing w:line="240" w:lineRule="auto"/>
              <w:jc w:val="center"/>
              <w:rPr>
                <w:sz w:val="12"/>
                <w:szCs w:val="12"/>
              </w:rPr>
            </w:pPr>
            <w:r w:rsidRPr="005F2E6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0E6E545C"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9A70A30" w14:textId="77777777" w:rsidR="005F2E66" w:rsidRPr="005F2E66" w:rsidRDefault="005F2E66" w:rsidP="005F2E66">
            <w:pPr>
              <w:spacing w:line="240" w:lineRule="auto"/>
              <w:rPr>
                <w:sz w:val="12"/>
                <w:szCs w:val="12"/>
              </w:rPr>
            </w:pPr>
            <w:r w:rsidRPr="005F2E66">
              <w:rPr>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583EB930"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95359E6"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DACC93D" w14:textId="77777777" w:rsidR="005F2E66" w:rsidRPr="005F2E66" w:rsidRDefault="005F2E66" w:rsidP="005F2E66">
            <w:pPr>
              <w:spacing w:line="240" w:lineRule="auto"/>
              <w:jc w:val="right"/>
              <w:rPr>
                <w:sz w:val="12"/>
                <w:szCs w:val="12"/>
              </w:rPr>
            </w:pPr>
            <w:r w:rsidRPr="005F2E66">
              <w:rPr>
                <w:sz w:val="12"/>
                <w:szCs w:val="12"/>
              </w:rPr>
              <w:t xml:space="preserve"> </w:t>
            </w:r>
          </w:p>
        </w:tc>
      </w:tr>
      <w:tr w:rsidR="005F2E66" w:rsidRPr="005F2E66" w14:paraId="7AB86822" w14:textId="77777777" w:rsidTr="005F2E6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757D1A54" w14:textId="77777777" w:rsidR="005F2E66" w:rsidRPr="005F2E66" w:rsidRDefault="005F2E66" w:rsidP="005F2E66">
            <w:pPr>
              <w:spacing w:line="240" w:lineRule="auto"/>
              <w:jc w:val="center"/>
              <w:rPr>
                <w:b/>
                <w:bCs/>
                <w:sz w:val="12"/>
                <w:szCs w:val="12"/>
              </w:rPr>
            </w:pPr>
            <w:r w:rsidRPr="005F2E66">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5B6811DC" w14:textId="77777777" w:rsidR="005F2E66" w:rsidRPr="005F2E66" w:rsidRDefault="005F2E66" w:rsidP="005F2E66">
            <w:pPr>
              <w:spacing w:line="240" w:lineRule="auto"/>
              <w:rPr>
                <w:b/>
                <w:bCs/>
                <w:sz w:val="12"/>
                <w:szCs w:val="12"/>
              </w:rPr>
            </w:pPr>
            <w:r w:rsidRPr="005F2E66">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4281FCD0" w14:textId="77777777" w:rsidR="005F2E66" w:rsidRPr="005F2E66" w:rsidRDefault="005F2E66" w:rsidP="005F2E66">
            <w:pPr>
              <w:spacing w:line="240" w:lineRule="auto"/>
              <w:jc w:val="right"/>
              <w:rPr>
                <w:b/>
                <w:bCs/>
                <w:sz w:val="12"/>
                <w:szCs w:val="12"/>
              </w:rPr>
            </w:pPr>
            <w:r w:rsidRPr="005F2E66">
              <w:rPr>
                <w:b/>
                <w:bCs/>
                <w:sz w:val="12"/>
                <w:szCs w:val="12"/>
              </w:rPr>
              <w:t>10 706 650</w:t>
            </w:r>
          </w:p>
        </w:tc>
        <w:tc>
          <w:tcPr>
            <w:tcW w:w="706" w:type="pct"/>
            <w:tcBorders>
              <w:top w:val="nil"/>
              <w:left w:val="nil"/>
              <w:bottom w:val="single" w:sz="4" w:space="0" w:color="auto"/>
              <w:right w:val="single" w:sz="4" w:space="0" w:color="auto"/>
            </w:tcBorders>
            <w:shd w:val="clear" w:color="000000" w:fill="B7CFE8"/>
            <w:noWrap/>
            <w:vAlign w:val="center"/>
            <w:hideMark/>
          </w:tcPr>
          <w:p w14:paraId="0FCC93E1" w14:textId="77777777" w:rsidR="005F2E66" w:rsidRPr="005F2E66" w:rsidRDefault="005F2E66" w:rsidP="005F2E66">
            <w:pPr>
              <w:spacing w:line="240" w:lineRule="auto"/>
              <w:jc w:val="right"/>
              <w:rPr>
                <w:b/>
                <w:bCs/>
                <w:sz w:val="12"/>
                <w:szCs w:val="12"/>
              </w:rPr>
            </w:pPr>
            <w:r w:rsidRPr="005F2E66">
              <w:rPr>
                <w:b/>
                <w:bCs/>
                <w:sz w:val="12"/>
                <w:szCs w:val="12"/>
              </w:rPr>
              <w:t>10 738 500,22</w:t>
            </w:r>
          </w:p>
        </w:tc>
        <w:tc>
          <w:tcPr>
            <w:tcW w:w="706" w:type="pct"/>
            <w:tcBorders>
              <w:top w:val="nil"/>
              <w:left w:val="nil"/>
              <w:bottom w:val="single" w:sz="4" w:space="0" w:color="auto"/>
              <w:right w:val="single" w:sz="4" w:space="0" w:color="auto"/>
            </w:tcBorders>
            <w:shd w:val="clear" w:color="000000" w:fill="B7CFE8"/>
            <w:noWrap/>
            <w:vAlign w:val="center"/>
            <w:hideMark/>
          </w:tcPr>
          <w:p w14:paraId="3651C9D3" w14:textId="77777777" w:rsidR="005F2E66" w:rsidRPr="005F2E66" w:rsidRDefault="005F2E66" w:rsidP="005F2E66">
            <w:pPr>
              <w:spacing w:line="240" w:lineRule="auto"/>
              <w:jc w:val="right"/>
              <w:rPr>
                <w:b/>
                <w:bCs/>
                <w:sz w:val="12"/>
                <w:szCs w:val="12"/>
              </w:rPr>
            </w:pPr>
            <w:r w:rsidRPr="005F2E66">
              <w:rPr>
                <w:b/>
                <w:bCs/>
                <w:sz w:val="12"/>
                <w:szCs w:val="12"/>
              </w:rPr>
              <w:t>100,3</w:t>
            </w:r>
          </w:p>
        </w:tc>
      </w:tr>
      <w:tr w:rsidR="005F2E66" w:rsidRPr="005F2E66" w14:paraId="08B9B526" w14:textId="77777777" w:rsidTr="005F2E66">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0F7FE14E" w14:textId="77777777" w:rsidR="005F2E66" w:rsidRPr="005F2E66" w:rsidRDefault="005F2E66" w:rsidP="005F2E66">
            <w:pPr>
              <w:spacing w:line="240" w:lineRule="auto"/>
              <w:jc w:val="center"/>
              <w:rPr>
                <w:b/>
                <w:bCs/>
                <w:sz w:val="12"/>
                <w:szCs w:val="12"/>
              </w:rPr>
            </w:pPr>
            <w:r w:rsidRPr="005F2E66">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37F3380A" w14:textId="77777777" w:rsidR="005F2E66" w:rsidRPr="005F2E66" w:rsidRDefault="005F2E66" w:rsidP="005F2E66">
            <w:pPr>
              <w:spacing w:line="240" w:lineRule="auto"/>
              <w:rPr>
                <w:b/>
                <w:bCs/>
                <w:sz w:val="12"/>
                <w:szCs w:val="12"/>
              </w:rPr>
            </w:pPr>
            <w:r w:rsidRPr="005F2E66">
              <w:rPr>
                <w:b/>
                <w:bCs/>
                <w:sz w:val="12"/>
                <w:szCs w:val="12"/>
              </w:rPr>
              <w:t> </w:t>
            </w:r>
          </w:p>
        </w:tc>
      </w:tr>
      <w:tr w:rsidR="005F2E66" w:rsidRPr="005F2E66" w14:paraId="046AEC72" w14:textId="77777777" w:rsidTr="005F2E66">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57671A4A" w14:textId="77777777" w:rsidR="005F2E66" w:rsidRPr="005F2E66" w:rsidRDefault="005F2E66" w:rsidP="005F2E66">
            <w:pPr>
              <w:spacing w:line="240" w:lineRule="auto"/>
              <w:rPr>
                <w:b/>
                <w:bCs/>
                <w:sz w:val="12"/>
                <w:szCs w:val="12"/>
              </w:rPr>
            </w:pPr>
            <w:r w:rsidRPr="005F2E66">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29687E86" w14:textId="77777777" w:rsidR="005F2E66" w:rsidRPr="005F2E66" w:rsidRDefault="005F2E66" w:rsidP="005F2E66">
            <w:pPr>
              <w:spacing w:line="240" w:lineRule="auto"/>
              <w:jc w:val="right"/>
              <w:rPr>
                <w:b/>
                <w:bCs/>
                <w:sz w:val="12"/>
                <w:szCs w:val="12"/>
              </w:rPr>
            </w:pPr>
            <w:r w:rsidRPr="005F2E66">
              <w:rPr>
                <w:b/>
                <w:bCs/>
                <w:sz w:val="12"/>
                <w:szCs w:val="12"/>
              </w:rPr>
              <w:t>219 790</w:t>
            </w:r>
          </w:p>
        </w:tc>
        <w:tc>
          <w:tcPr>
            <w:tcW w:w="706" w:type="pct"/>
            <w:tcBorders>
              <w:top w:val="nil"/>
              <w:left w:val="nil"/>
              <w:bottom w:val="single" w:sz="4" w:space="0" w:color="auto"/>
              <w:right w:val="single" w:sz="4" w:space="0" w:color="auto"/>
            </w:tcBorders>
            <w:shd w:val="clear" w:color="000000" w:fill="B7CFE8"/>
            <w:noWrap/>
            <w:vAlign w:val="center"/>
            <w:hideMark/>
          </w:tcPr>
          <w:p w14:paraId="28CA94E7" w14:textId="77777777" w:rsidR="005F2E66" w:rsidRPr="005F2E66" w:rsidRDefault="005F2E66" w:rsidP="005F2E66">
            <w:pPr>
              <w:spacing w:line="240" w:lineRule="auto"/>
              <w:jc w:val="right"/>
              <w:rPr>
                <w:b/>
                <w:bCs/>
                <w:sz w:val="12"/>
                <w:szCs w:val="12"/>
              </w:rPr>
            </w:pPr>
            <w:r w:rsidRPr="005F2E66">
              <w:rPr>
                <w:b/>
                <w:bCs/>
                <w:sz w:val="12"/>
                <w:szCs w:val="12"/>
              </w:rPr>
              <w:t>219 594,40</w:t>
            </w:r>
          </w:p>
        </w:tc>
        <w:tc>
          <w:tcPr>
            <w:tcW w:w="706" w:type="pct"/>
            <w:tcBorders>
              <w:top w:val="nil"/>
              <w:left w:val="nil"/>
              <w:bottom w:val="single" w:sz="4" w:space="0" w:color="auto"/>
              <w:right w:val="single" w:sz="4" w:space="0" w:color="auto"/>
            </w:tcBorders>
            <w:shd w:val="clear" w:color="000000" w:fill="B7CFE8"/>
            <w:noWrap/>
            <w:vAlign w:val="center"/>
            <w:hideMark/>
          </w:tcPr>
          <w:p w14:paraId="7EBF1A8F" w14:textId="77777777" w:rsidR="005F2E66" w:rsidRPr="005F2E66" w:rsidRDefault="005F2E66" w:rsidP="005F2E66">
            <w:pPr>
              <w:spacing w:line="240" w:lineRule="auto"/>
              <w:jc w:val="right"/>
              <w:rPr>
                <w:b/>
                <w:bCs/>
                <w:sz w:val="12"/>
                <w:szCs w:val="12"/>
              </w:rPr>
            </w:pPr>
            <w:r w:rsidRPr="005F2E66">
              <w:rPr>
                <w:b/>
                <w:bCs/>
                <w:sz w:val="12"/>
                <w:szCs w:val="12"/>
              </w:rPr>
              <w:t>99,9</w:t>
            </w:r>
          </w:p>
        </w:tc>
      </w:tr>
      <w:tr w:rsidR="005F2E66" w:rsidRPr="005F2E66" w14:paraId="15802127" w14:textId="77777777" w:rsidTr="005F2E66">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4FD74B5" w14:textId="77777777" w:rsidR="005F2E66" w:rsidRPr="005F2E66" w:rsidRDefault="005F2E66" w:rsidP="005F2E66">
            <w:pPr>
              <w:spacing w:line="240" w:lineRule="auto"/>
              <w:jc w:val="center"/>
              <w:rPr>
                <w:sz w:val="12"/>
                <w:szCs w:val="12"/>
              </w:rPr>
            </w:pPr>
            <w:r w:rsidRPr="005F2E6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A730C6F" w14:textId="77777777" w:rsidR="005F2E66" w:rsidRPr="005F2E66" w:rsidRDefault="005F2E66" w:rsidP="005F2E66">
            <w:pPr>
              <w:spacing w:line="240" w:lineRule="auto"/>
              <w:jc w:val="center"/>
              <w:rPr>
                <w:sz w:val="12"/>
                <w:szCs w:val="12"/>
              </w:rPr>
            </w:pPr>
            <w:r w:rsidRPr="005F2E6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AB0DF83" w14:textId="77777777" w:rsidR="005F2E66" w:rsidRPr="005F2E66" w:rsidRDefault="005F2E66" w:rsidP="005F2E66">
            <w:pPr>
              <w:spacing w:line="240" w:lineRule="auto"/>
              <w:rPr>
                <w:sz w:val="12"/>
                <w:szCs w:val="12"/>
              </w:rPr>
            </w:pPr>
            <w:r w:rsidRPr="005F2E66">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3E7B4842" w14:textId="77777777" w:rsidR="005F2E66" w:rsidRPr="005F2E66" w:rsidRDefault="005F2E66" w:rsidP="005F2E66">
            <w:pPr>
              <w:spacing w:line="240" w:lineRule="auto"/>
              <w:jc w:val="right"/>
              <w:rPr>
                <w:sz w:val="12"/>
                <w:szCs w:val="12"/>
              </w:rPr>
            </w:pPr>
            <w:r w:rsidRPr="005F2E66">
              <w:rPr>
                <w:sz w:val="12"/>
                <w:szCs w:val="12"/>
              </w:rPr>
              <w:t>130 000</w:t>
            </w:r>
          </w:p>
        </w:tc>
        <w:tc>
          <w:tcPr>
            <w:tcW w:w="706" w:type="pct"/>
            <w:tcBorders>
              <w:top w:val="nil"/>
              <w:left w:val="nil"/>
              <w:bottom w:val="single" w:sz="4" w:space="0" w:color="auto"/>
              <w:right w:val="single" w:sz="4" w:space="0" w:color="auto"/>
            </w:tcBorders>
            <w:shd w:val="clear" w:color="auto" w:fill="auto"/>
            <w:noWrap/>
            <w:vAlign w:val="center"/>
            <w:hideMark/>
          </w:tcPr>
          <w:p w14:paraId="1A8FD123" w14:textId="77777777" w:rsidR="005F2E66" w:rsidRPr="005F2E66" w:rsidRDefault="005F2E66" w:rsidP="005F2E66">
            <w:pPr>
              <w:spacing w:line="240" w:lineRule="auto"/>
              <w:jc w:val="right"/>
              <w:rPr>
                <w:sz w:val="12"/>
                <w:szCs w:val="12"/>
              </w:rPr>
            </w:pPr>
            <w:r w:rsidRPr="005F2E66">
              <w:rPr>
                <w:sz w:val="12"/>
                <w:szCs w:val="12"/>
              </w:rPr>
              <w:t>129 804,40</w:t>
            </w:r>
          </w:p>
        </w:tc>
        <w:tc>
          <w:tcPr>
            <w:tcW w:w="706" w:type="pct"/>
            <w:tcBorders>
              <w:top w:val="nil"/>
              <w:left w:val="nil"/>
              <w:bottom w:val="single" w:sz="4" w:space="0" w:color="auto"/>
              <w:right w:val="single" w:sz="4" w:space="0" w:color="auto"/>
            </w:tcBorders>
            <w:shd w:val="clear" w:color="000000" w:fill="FFFFFF"/>
            <w:noWrap/>
            <w:vAlign w:val="center"/>
            <w:hideMark/>
          </w:tcPr>
          <w:p w14:paraId="1A56F84B" w14:textId="77777777" w:rsidR="005F2E66" w:rsidRPr="005F2E66" w:rsidRDefault="005F2E66" w:rsidP="005F2E66">
            <w:pPr>
              <w:spacing w:line="240" w:lineRule="auto"/>
              <w:jc w:val="right"/>
              <w:rPr>
                <w:sz w:val="12"/>
                <w:szCs w:val="12"/>
              </w:rPr>
            </w:pPr>
            <w:r w:rsidRPr="005F2E66">
              <w:rPr>
                <w:sz w:val="12"/>
                <w:szCs w:val="12"/>
              </w:rPr>
              <w:t>99,8</w:t>
            </w:r>
          </w:p>
        </w:tc>
      </w:tr>
      <w:tr w:rsidR="005F2E66" w:rsidRPr="005F2E66" w14:paraId="3A3BE7C1" w14:textId="77777777" w:rsidTr="005F2E6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F8488B7" w14:textId="77777777" w:rsidR="005F2E66" w:rsidRPr="005F2E66" w:rsidRDefault="005F2E66" w:rsidP="005F2E6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A7DD37C" w14:textId="77777777" w:rsidR="005F2E66" w:rsidRPr="005F2E66" w:rsidRDefault="005F2E66" w:rsidP="005F2E66">
            <w:pPr>
              <w:spacing w:line="240" w:lineRule="auto"/>
              <w:jc w:val="center"/>
              <w:rPr>
                <w:sz w:val="12"/>
                <w:szCs w:val="12"/>
              </w:rPr>
            </w:pPr>
            <w:r w:rsidRPr="005F2E6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58271164" w14:textId="77777777" w:rsidR="005F2E66" w:rsidRPr="005F2E66" w:rsidRDefault="005F2E66" w:rsidP="005F2E66">
            <w:pPr>
              <w:spacing w:line="240" w:lineRule="auto"/>
              <w:rPr>
                <w:sz w:val="12"/>
                <w:szCs w:val="12"/>
              </w:rPr>
            </w:pPr>
            <w:r w:rsidRPr="005F2E66">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6DD2FEE5" w14:textId="77777777" w:rsidR="005F2E66" w:rsidRPr="005F2E66" w:rsidRDefault="005F2E66" w:rsidP="005F2E66">
            <w:pPr>
              <w:spacing w:line="240" w:lineRule="auto"/>
              <w:jc w:val="right"/>
              <w:rPr>
                <w:sz w:val="12"/>
                <w:szCs w:val="12"/>
              </w:rPr>
            </w:pPr>
            <w:r w:rsidRPr="005F2E66">
              <w:rPr>
                <w:sz w:val="12"/>
                <w:szCs w:val="12"/>
              </w:rPr>
              <w:t>89 790</w:t>
            </w:r>
          </w:p>
        </w:tc>
        <w:tc>
          <w:tcPr>
            <w:tcW w:w="706" w:type="pct"/>
            <w:tcBorders>
              <w:top w:val="nil"/>
              <w:left w:val="nil"/>
              <w:bottom w:val="single" w:sz="4" w:space="0" w:color="auto"/>
              <w:right w:val="single" w:sz="4" w:space="0" w:color="auto"/>
            </w:tcBorders>
            <w:shd w:val="clear" w:color="auto" w:fill="auto"/>
            <w:noWrap/>
            <w:vAlign w:val="center"/>
            <w:hideMark/>
          </w:tcPr>
          <w:p w14:paraId="528981AA" w14:textId="77777777" w:rsidR="005F2E66" w:rsidRPr="005F2E66" w:rsidRDefault="005F2E66" w:rsidP="005F2E66">
            <w:pPr>
              <w:spacing w:line="240" w:lineRule="auto"/>
              <w:jc w:val="right"/>
              <w:rPr>
                <w:sz w:val="12"/>
                <w:szCs w:val="12"/>
              </w:rPr>
            </w:pPr>
            <w:r w:rsidRPr="005F2E66">
              <w:rPr>
                <w:sz w:val="12"/>
                <w:szCs w:val="12"/>
              </w:rPr>
              <w:t>89 790,00</w:t>
            </w:r>
          </w:p>
        </w:tc>
        <w:tc>
          <w:tcPr>
            <w:tcW w:w="706" w:type="pct"/>
            <w:tcBorders>
              <w:top w:val="nil"/>
              <w:left w:val="nil"/>
              <w:bottom w:val="single" w:sz="4" w:space="0" w:color="auto"/>
              <w:right w:val="single" w:sz="4" w:space="0" w:color="auto"/>
            </w:tcBorders>
            <w:shd w:val="clear" w:color="000000" w:fill="FFFFFF"/>
            <w:noWrap/>
            <w:vAlign w:val="center"/>
            <w:hideMark/>
          </w:tcPr>
          <w:p w14:paraId="004034F2"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00A5FB2A" w14:textId="77777777" w:rsidTr="005F2E6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736A7AA" w14:textId="77777777" w:rsidR="005F2E66" w:rsidRPr="005F2E66" w:rsidRDefault="005F2E66" w:rsidP="005F2E6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6CAF0BB" w14:textId="77777777" w:rsidR="005F2E66" w:rsidRPr="005F2E66" w:rsidRDefault="005F2E66" w:rsidP="005F2E66">
            <w:pPr>
              <w:spacing w:line="240" w:lineRule="auto"/>
              <w:jc w:val="center"/>
              <w:rPr>
                <w:sz w:val="12"/>
                <w:szCs w:val="12"/>
              </w:rPr>
            </w:pPr>
            <w:r w:rsidRPr="005F2E66">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62823D2D" w14:textId="77777777" w:rsidR="005F2E66" w:rsidRPr="005F2E66" w:rsidRDefault="005F2E66" w:rsidP="005F2E66">
            <w:pPr>
              <w:spacing w:line="240" w:lineRule="auto"/>
              <w:rPr>
                <w:sz w:val="12"/>
                <w:szCs w:val="12"/>
              </w:rPr>
            </w:pPr>
            <w:r w:rsidRPr="005F2E66">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3971E24E"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103A6F2"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64287F3C" w14:textId="77777777" w:rsidR="005F2E66" w:rsidRPr="005F2E66" w:rsidRDefault="005F2E66" w:rsidP="005F2E66">
            <w:pPr>
              <w:spacing w:line="240" w:lineRule="auto"/>
              <w:jc w:val="right"/>
              <w:rPr>
                <w:sz w:val="12"/>
                <w:szCs w:val="12"/>
              </w:rPr>
            </w:pPr>
            <w:r w:rsidRPr="005F2E66">
              <w:rPr>
                <w:sz w:val="12"/>
                <w:szCs w:val="12"/>
              </w:rPr>
              <w:t xml:space="preserve"> </w:t>
            </w:r>
          </w:p>
        </w:tc>
      </w:tr>
      <w:tr w:rsidR="005F2E66" w:rsidRPr="005F2E66" w14:paraId="16955311" w14:textId="77777777" w:rsidTr="005F2E6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AA12FFA" w14:textId="77777777" w:rsidR="005F2E66" w:rsidRPr="005F2E66" w:rsidRDefault="005F2E66" w:rsidP="005F2E6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4BA9318" w14:textId="77777777" w:rsidR="005F2E66" w:rsidRPr="005F2E66" w:rsidRDefault="005F2E66" w:rsidP="005F2E66">
            <w:pPr>
              <w:spacing w:line="240" w:lineRule="auto"/>
              <w:jc w:val="center"/>
              <w:rPr>
                <w:sz w:val="12"/>
                <w:szCs w:val="12"/>
              </w:rPr>
            </w:pPr>
            <w:r w:rsidRPr="005F2E66">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54A9B5BE" w14:textId="77777777" w:rsidR="005F2E66" w:rsidRPr="005F2E66" w:rsidRDefault="005F2E66" w:rsidP="005F2E66">
            <w:pPr>
              <w:spacing w:line="240" w:lineRule="auto"/>
              <w:rPr>
                <w:sz w:val="12"/>
                <w:szCs w:val="12"/>
              </w:rPr>
            </w:pPr>
            <w:r w:rsidRPr="005F2E66">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0DAE1271" w14:textId="77777777" w:rsidR="005F2E66" w:rsidRPr="005F2E66" w:rsidRDefault="005F2E66" w:rsidP="005F2E66">
            <w:pPr>
              <w:spacing w:line="240" w:lineRule="auto"/>
              <w:jc w:val="right"/>
              <w:rPr>
                <w:sz w:val="12"/>
                <w:szCs w:val="12"/>
              </w:rPr>
            </w:pPr>
            <w:r w:rsidRPr="005F2E6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A063969" w14:textId="77777777" w:rsidR="005F2E66" w:rsidRPr="005F2E66" w:rsidRDefault="005F2E66" w:rsidP="005F2E66">
            <w:pPr>
              <w:spacing w:line="240" w:lineRule="auto"/>
              <w:jc w:val="right"/>
              <w:rPr>
                <w:sz w:val="12"/>
                <w:szCs w:val="12"/>
              </w:rPr>
            </w:pPr>
            <w:r w:rsidRPr="005F2E66">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0BD57279" w14:textId="77777777" w:rsidR="005F2E66" w:rsidRPr="005F2E66" w:rsidRDefault="005F2E66" w:rsidP="005F2E66">
            <w:pPr>
              <w:spacing w:line="240" w:lineRule="auto"/>
              <w:jc w:val="right"/>
              <w:rPr>
                <w:sz w:val="12"/>
                <w:szCs w:val="12"/>
              </w:rPr>
            </w:pPr>
            <w:r w:rsidRPr="005F2E66">
              <w:rPr>
                <w:sz w:val="12"/>
                <w:szCs w:val="12"/>
              </w:rPr>
              <w:t xml:space="preserve"> </w:t>
            </w:r>
          </w:p>
        </w:tc>
      </w:tr>
      <w:tr w:rsidR="005F2E66" w:rsidRPr="005F2E66" w14:paraId="337E1625" w14:textId="77777777" w:rsidTr="005F2E66">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79A0751C" w14:textId="77777777" w:rsidR="005F2E66" w:rsidRPr="005F2E66" w:rsidRDefault="005F2E66" w:rsidP="005F2E66">
            <w:pPr>
              <w:spacing w:line="240" w:lineRule="auto"/>
              <w:rPr>
                <w:b/>
                <w:bCs/>
                <w:sz w:val="12"/>
                <w:szCs w:val="12"/>
              </w:rPr>
            </w:pPr>
            <w:r w:rsidRPr="005F2E66">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1BB9AD62" w14:textId="77777777" w:rsidR="005F2E66" w:rsidRPr="005F2E66" w:rsidRDefault="005F2E66" w:rsidP="005F2E66">
            <w:pPr>
              <w:spacing w:line="240" w:lineRule="auto"/>
              <w:jc w:val="right"/>
              <w:rPr>
                <w:b/>
                <w:bCs/>
                <w:sz w:val="12"/>
                <w:szCs w:val="12"/>
              </w:rPr>
            </w:pPr>
            <w:r w:rsidRPr="005F2E66">
              <w:rPr>
                <w:b/>
                <w:bCs/>
                <w:sz w:val="12"/>
                <w:szCs w:val="12"/>
              </w:rPr>
              <w:t>57</w:t>
            </w:r>
          </w:p>
        </w:tc>
        <w:tc>
          <w:tcPr>
            <w:tcW w:w="706" w:type="pct"/>
            <w:tcBorders>
              <w:top w:val="nil"/>
              <w:left w:val="nil"/>
              <w:bottom w:val="single" w:sz="4" w:space="0" w:color="auto"/>
              <w:right w:val="single" w:sz="4" w:space="0" w:color="auto"/>
            </w:tcBorders>
            <w:shd w:val="clear" w:color="000000" w:fill="B7CFE8"/>
            <w:noWrap/>
            <w:vAlign w:val="center"/>
            <w:hideMark/>
          </w:tcPr>
          <w:p w14:paraId="3D3D45F8" w14:textId="77777777" w:rsidR="005F2E66" w:rsidRPr="005F2E66" w:rsidRDefault="005F2E66" w:rsidP="005F2E66">
            <w:pPr>
              <w:spacing w:line="240" w:lineRule="auto"/>
              <w:jc w:val="right"/>
              <w:rPr>
                <w:b/>
                <w:bCs/>
                <w:sz w:val="12"/>
                <w:szCs w:val="12"/>
              </w:rPr>
            </w:pPr>
            <w:r w:rsidRPr="005F2E66">
              <w:rPr>
                <w:b/>
                <w:bCs/>
                <w:sz w:val="12"/>
                <w:szCs w:val="12"/>
              </w:rPr>
              <w:t>56,19</w:t>
            </w:r>
          </w:p>
        </w:tc>
        <w:tc>
          <w:tcPr>
            <w:tcW w:w="706" w:type="pct"/>
            <w:tcBorders>
              <w:top w:val="nil"/>
              <w:left w:val="nil"/>
              <w:bottom w:val="single" w:sz="4" w:space="0" w:color="auto"/>
              <w:right w:val="single" w:sz="4" w:space="0" w:color="auto"/>
            </w:tcBorders>
            <w:shd w:val="clear" w:color="000000" w:fill="B7CFE8"/>
            <w:noWrap/>
            <w:vAlign w:val="center"/>
            <w:hideMark/>
          </w:tcPr>
          <w:p w14:paraId="72B20BDD" w14:textId="77777777" w:rsidR="005F2E66" w:rsidRPr="005F2E66" w:rsidRDefault="005F2E66" w:rsidP="005F2E66">
            <w:pPr>
              <w:spacing w:line="240" w:lineRule="auto"/>
              <w:jc w:val="right"/>
              <w:rPr>
                <w:b/>
                <w:bCs/>
                <w:sz w:val="12"/>
                <w:szCs w:val="12"/>
              </w:rPr>
            </w:pPr>
            <w:r w:rsidRPr="005F2E66">
              <w:rPr>
                <w:b/>
                <w:bCs/>
                <w:sz w:val="12"/>
                <w:szCs w:val="12"/>
              </w:rPr>
              <w:t>98,6</w:t>
            </w:r>
          </w:p>
        </w:tc>
      </w:tr>
    </w:tbl>
    <w:p w14:paraId="056DC9E6" w14:textId="77777777" w:rsidR="000A00EB" w:rsidRPr="0027710D" w:rsidRDefault="000A00EB" w:rsidP="000A00EB"/>
    <w:p w14:paraId="5FE7325A" w14:textId="77777777" w:rsidR="008E7C03" w:rsidRPr="0027710D" w:rsidRDefault="008E7C03" w:rsidP="000A00EB">
      <w:pPr>
        <w:sectPr w:rsidR="008E7C03" w:rsidRPr="0027710D" w:rsidSect="006B2747">
          <w:type w:val="oddPage"/>
          <w:pgSz w:w="11906" w:h="16838"/>
          <w:pgMar w:top="1417" w:right="1417" w:bottom="1135" w:left="1417" w:header="708" w:footer="708" w:gutter="0"/>
          <w:cols w:space="708"/>
          <w:docGrid w:linePitch="360"/>
        </w:sectPr>
      </w:pPr>
    </w:p>
    <w:p w14:paraId="43839092" w14:textId="77777777" w:rsidR="008E7C03" w:rsidRDefault="00F7714F" w:rsidP="000A00EB">
      <w:pPr>
        <w:pStyle w:val="Nagwek1"/>
        <w:spacing w:before="11000"/>
      </w:pPr>
      <w:bookmarkStart w:id="37" w:name="_Toc192601753"/>
      <w:r>
        <w:t>3</w:t>
      </w:r>
      <w:r w:rsidR="008E7C03">
        <w:t>.</w:t>
      </w:r>
      <w:r w:rsidR="008E7C03">
        <w:tab/>
      </w:r>
      <w:r w:rsidR="000456BF">
        <w:t>TABLICE</w:t>
      </w:r>
      <w:r w:rsidR="008E7C03">
        <w:t xml:space="preserve"> ZBIORCZE</w:t>
      </w:r>
      <w:bookmarkEnd w:id="37"/>
    </w:p>
    <w:p w14:paraId="294DFDC4" w14:textId="77777777" w:rsidR="008E7C03" w:rsidRDefault="008E7C03" w:rsidP="008E7C03"/>
    <w:p w14:paraId="300D220B" w14:textId="77777777" w:rsidR="008E7C03" w:rsidRDefault="008E7C03" w:rsidP="008E7C03">
      <w:pPr>
        <w:sectPr w:rsidR="008E7C03" w:rsidSect="00A9665A">
          <w:headerReference w:type="default" r:id="rId14"/>
          <w:type w:val="oddPage"/>
          <w:pgSz w:w="11906" w:h="16838"/>
          <w:pgMar w:top="1417" w:right="1417" w:bottom="1417" w:left="1417" w:header="708" w:footer="708" w:gutter="0"/>
          <w:cols w:space="708"/>
          <w:docGrid w:linePitch="360"/>
        </w:sectPr>
      </w:pPr>
    </w:p>
    <w:p w14:paraId="02DFD1AC" w14:textId="77777777" w:rsidR="008E7C03" w:rsidRDefault="00F7714F" w:rsidP="008E7C03">
      <w:pPr>
        <w:pStyle w:val="Nagwek2"/>
      </w:pPr>
      <w:bookmarkStart w:id="38" w:name="_Toc192601754"/>
      <w:r>
        <w:t>3</w:t>
      </w:r>
      <w:r w:rsidR="008E7C03">
        <w:t>.1.</w:t>
      </w:r>
      <w:r w:rsidR="008E7C03">
        <w:tab/>
        <w:t>Wydatki ogółem w układzie zadań</w:t>
      </w:r>
      <w:bookmarkEnd w:id="38"/>
    </w:p>
    <w:p w14:paraId="5F7B6682" w14:textId="77777777" w:rsidR="008838E4"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465A8B" w:rsidRPr="00465A8B" w14:paraId="7BA8FCFB" w14:textId="77777777" w:rsidTr="00465A8B">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D409975" w14:textId="77777777" w:rsidR="00465A8B" w:rsidRPr="00465A8B" w:rsidRDefault="00465A8B" w:rsidP="00465A8B">
            <w:pPr>
              <w:spacing w:line="240" w:lineRule="auto"/>
              <w:jc w:val="center"/>
              <w:rPr>
                <w:b/>
                <w:bCs/>
                <w:sz w:val="14"/>
                <w:szCs w:val="14"/>
              </w:rPr>
            </w:pPr>
            <w:r w:rsidRPr="00465A8B">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14:paraId="624C1995" w14:textId="77777777" w:rsidR="00465A8B" w:rsidRPr="00465A8B" w:rsidRDefault="00465A8B" w:rsidP="00465A8B">
            <w:pPr>
              <w:spacing w:line="240" w:lineRule="auto"/>
              <w:jc w:val="center"/>
              <w:rPr>
                <w:b/>
                <w:bCs/>
                <w:sz w:val="14"/>
                <w:szCs w:val="14"/>
              </w:rPr>
            </w:pPr>
            <w:r w:rsidRPr="00465A8B">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14:paraId="1C7E618B" w14:textId="77777777" w:rsidR="00465A8B" w:rsidRPr="00465A8B" w:rsidRDefault="00465A8B" w:rsidP="00465A8B">
            <w:pPr>
              <w:spacing w:line="240" w:lineRule="auto"/>
              <w:jc w:val="center"/>
              <w:rPr>
                <w:b/>
                <w:bCs/>
                <w:sz w:val="14"/>
                <w:szCs w:val="14"/>
              </w:rPr>
            </w:pPr>
            <w:r w:rsidRPr="00465A8B">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14:paraId="3770C100" w14:textId="77777777" w:rsidR="00465A8B" w:rsidRPr="00465A8B" w:rsidRDefault="00465A8B" w:rsidP="00465A8B">
            <w:pPr>
              <w:spacing w:line="240" w:lineRule="auto"/>
              <w:jc w:val="center"/>
              <w:rPr>
                <w:b/>
                <w:bCs/>
                <w:sz w:val="14"/>
                <w:szCs w:val="14"/>
              </w:rPr>
            </w:pPr>
            <w:r w:rsidRPr="00465A8B">
              <w:rPr>
                <w:b/>
                <w:bCs/>
                <w:sz w:val="14"/>
                <w:szCs w:val="14"/>
              </w:rPr>
              <w:t>Razem wydatki</w:t>
            </w:r>
          </w:p>
        </w:tc>
      </w:tr>
      <w:tr w:rsidR="00465A8B" w:rsidRPr="00465A8B" w14:paraId="6AE548AE" w14:textId="77777777" w:rsidTr="00465A8B">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14:paraId="1CFE1D2D" w14:textId="77777777" w:rsidR="00465A8B" w:rsidRPr="00465A8B" w:rsidRDefault="00465A8B" w:rsidP="00465A8B">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14:paraId="5BB201B7" w14:textId="77777777" w:rsidR="00465A8B" w:rsidRPr="00465A8B" w:rsidRDefault="00465A8B" w:rsidP="00465A8B">
            <w:pPr>
              <w:spacing w:line="240" w:lineRule="auto"/>
              <w:jc w:val="center"/>
              <w:rPr>
                <w:b/>
                <w:bCs/>
                <w:sz w:val="14"/>
                <w:szCs w:val="14"/>
              </w:rPr>
            </w:pPr>
            <w:r w:rsidRPr="00465A8B">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14:paraId="56F8B66D" w14:textId="77777777" w:rsidR="00465A8B" w:rsidRPr="00465A8B" w:rsidRDefault="00465A8B" w:rsidP="00465A8B">
            <w:pPr>
              <w:spacing w:line="240" w:lineRule="auto"/>
              <w:jc w:val="center"/>
              <w:rPr>
                <w:b/>
                <w:bCs/>
                <w:sz w:val="14"/>
                <w:szCs w:val="14"/>
              </w:rPr>
            </w:pPr>
            <w:r w:rsidRPr="00465A8B">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14:paraId="1E7B517C" w14:textId="77777777" w:rsidR="00465A8B" w:rsidRPr="00465A8B" w:rsidRDefault="00465A8B" w:rsidP="00465A8B">
            <w:pPr>
              <w:spacing w:line="240" w:lineRule="auto"/>
              <w:jc w:val="center"/>
              <w:rPr>
                <w:b/>
                <w:bCs/>
                <w:sz w:val="14"/>
                <w:szCs w:val="14"/>
              </w:rPr>
            </w:pPr>
            <w:r w:rsidRPr="00465A8B">
              <w:rPr>
                <w:b/>
                <w:bCs/>
                <w:sz w:val="14"/>
                <w:szCs w:val="14"/>
              </w:rPr>
              <w:t>Wskaźnik %</w:t>
            </w:r>
            <w:r w:rsidRPr="00465A8B">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14:paraId="7BF1CC5F" w14:textId="77777777" w:rsidR="00465A8B" w:rsidRPr="00465A8B" w:rsidRDefault="00465A8B" w:rsidP="00465A8B">
            <w:pPr>
              <w:spacing w:line="240" w:lineRule="auto"/>
              <w:jc w:val="center"/>
              <w:rPr>
                <w:b/>
                <w:bCs/>
                <w:sz w:val="14"/>
                <w:szCs w:val="14"/>
              </w:rPr>
            </w:pPr>
            <w:r w:rsidRPr="00465A8B">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14:paraId="063A5FE9" w14:textId="77777777" w:rsidR="00465A8B" w:rsidRPr="00465A8B" w:rsidRDefault="00465A8B" w:rsidP="00465A8B">
            <w:pPr>
              <w:spacing w:line="240" w:lineRule="auto"/>
              <w:jc w:val="center"/>
              <w:rPr>
                <w:b/>
                <w:bCs/>
                <w:sz w:val="14"/>
                <w:szCs w:val="14"/>
              </w:rPr>
            </w:pPr>
            <w:r w:rsidRPr="00465A8B">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14:paraId="087E29D1" w14:textId="77777777" w:rsidR="00465A8B" w:rsidRPr="00465A8B" w:rsidRDefault="00465A8B" w:rsidP="00465A8B">
            <w:pPr>
              <w:spacing w:line="240" w:lineRule="auto"/>
              <w:jc w:val="center"/>
              <w:rPr>
                <w:b/>
                <w:bCs/>
                <w:sz w:val="14"/>
                <w:szCs w:val="14"/>
              </w:rPr>
            </w:pPr>
            <w:r w:rsidRPr="00465A8B">
              <w:rPr>
                <w:b/>
                <w:bCs/>
                <w:sz w:val="14"/>
                <w:szCs w:val="14"/>
              </w:rPr>
              <w:t>Wskaźnik %</w:t>
            </w:r>
            <w:r w:rsidRPr="00465A8B">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14:paraId="6B16E4EE" w14:textId="77777777" w:rsidR="00465A8B" w:rsidRPr="00465A8B" w:rsidRDefault="00465A8B" w:rsidP="00465A8B">
            <w:pPr>
              <w:spacing w:line="240" w:lineRule="auto"/>
              <w:jc w:val="center"/>
              <w:rPr>
                <w:b/>
                <w:bCs/>
                <w:sz w:val="14"/>
                <w:szCs w:val="14"/>
              </w:rPr>
            </w:pPr>
            <w:r w:rsidRPr="00465A8B">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14:paraId="68596C87" w14:textId="77777777" w:rsidR="00465A8B" w:rsidRPr="00465A8B" w:rsidRDefault="00465A8B" w:rsidP="00465A8B">
            <w:pPr>
              <w:spacing w:line="240" w:lineRule="auto"/>
              <w:jc w:val="center"/>
              <w:rPr>
                <w:b/>
                <w:bCs/>
                <w:sz w:val="14"/>
                <w:szCs w:val="14"/>
              </w:rPr>
            </w:pPr>
            <w:r w:rsidRPr="00465A8B">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14:paraId="49A570CD" w14:textId="77777777" w:rsidR="00465A8B" w:rsidRPr="00465A8B" w:rsidRDefault="00465A8B" w:rsidP="00465A8B">
            <w:pPr>
              <w:spacing w:line="240" w:lineRule="auto"/>
              <w:jc w:val="center"/>
              <w:rPr>
                <w:b/>
                <w:bCs/>
                <w:sz w:val="14"/>
                <w:szCs w:val="14"/>
              </w:rPr>
            </w:pPr>
            <w:r w:rsidRPr="00465A8B">
              <w:rPr>
                <w:b/>
                <w:bCs/>
                <w:sz w:val="14"/>
                <w:szCs w:val="14"/>
              </w:rPr>
              <w:t>Wskaźnik %</w:t>
            </w:r>
            <w:r w:rsidRPr="00465A8B">
              <w:rPr>
                <w:b/>
                <w:bCs/>
                <w:sz w:val="14"/>
                <w:szCs w:val="14"/>
              </w:rPr>
              <w:br/>
              <w:t xml:space="preserve"> (kol. 9/8)</w:t>
            </w:r>
          </w:p>
        </w:tc>
      </w:tr>
      <w:tr w:rsidR="00465A8B" w:rsidRPr="00465A8B" w14:paraId="331A9B5C" w14:textId="77777777" w:rsidTr="00465A8B">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14:paraId="79221DBD" w14:textId="77777777" w:rsidR="00465A8B" w:rsidRPr="00465A8B" w:rsidRDefault="00465A8B" w:rsidP="00465A8B">
            <w:pPr>
              <w:spacing w:line="240" w:lineRule="auto"/>
              <w:jc w:val="center"/>
              <w:rPr>
                <w:sz w:val="12"/>
                <w:szCs w:val="12"/>
              </w:rPr>
            </w:pPr>
            <w:r w:rsidRPr="00465A8B">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14:paraId="2CDBD678" w14:textId="77777777" w:rsidR="00465A8B" w:rsidRPr="00465A8B" w:rsidRDefault="00465A8B" w:rsidP="00465A8B">
            <w:pPr>
              <w:spacing w:line="240" w:lineRule="auto"/>
              <w:jc w:val="center"/>
              <w:rPr>
                <w:sz w:val="12"/>
                <w:szCs w:val="12"/>
              </w:rPr>
            </w:pPr>
            <w:r w:rsidRPr="00465A8B">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14:paraId="08BF8859" w14:textId="77777777" w:rsidR="00465A8B" w:rsidRPr="00465A8B" w:rsidRDefault="00465A8B" w:rsidP="00465A8B">
            <w:pPr>
              <w:spacing w:line="240" w:lineRule="auto"/>
              <w:jc w:val="center"/>
              <w:rPr>
                <w:sz w:val="12"/>
                <w:szCs w:val="12"/>
              </w:rPr>
            </w:pPr>
            <w:r w:rsidRPr="00465A8B">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14:paraId="36DE6E23" w14:textId="77777777" w:rsidR="00465A8B" w:rsidRPr="00465A8B" w:rsidRDefault="00465A8B" w:rsidP="00465A8B">
            <w:pPr>
              <w:spacing w:line="240" w:lineRule="auto"/>
              <w:jc w:val="center"/>
              <w:rPr>
                <w:sz w:val="12"/>
                <w:szCs w:val="12"/>
              </w:rPr>
            </w:pPr>
            <w:r w:rsidRPr="00465A8B">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14:paraId="0E340A36" w14:textId="77777777" w:rsidR="00465A8B" w:rsidRPr="00465A8B" w:rsidRDefault="00465A8B" w:rsidP="00465A8B">
            <w:pPr>
              <w:spacing w:line="240" w:lineRule="auto"/>
              <w:jc w:val="center"/>
              <w:rPr>
                <w:sz w:val="12"/>
                <w:szCs w:val="12"/>
              </w:rPr>
            </w:pPr>
            <w:r w:rsidRPr="00465A8B">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14:paraId="7D7876C1" w14:textId="77777777" w:rsidR="00465A8B" w:rsidRPr="00465A8B" w:rsidRDefault="00465A8B" w:rsidP="00465A8B">
            <w:pPr>
              <w:spacing w:line="240" w:lineRule="auto"/>
              <w:jc w:val="center"/>
              <w:rPr>
                <w:sz w:val="12"/>
                <w:szCs w:val="12"/>
              </w:rPr>
            </w:pPr>
            <w:r w:rsidRPr="00465A8B">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14:paraId="1170D2B6" w14:textId="77777777" w:rsidR="00465A8B" w:rsidRPr="00465A8B" w:rsidRDefault="00465A8B" w:rsidP="00465A8B">
            <w:pPr>
              <w:spacing w:line="240" w:lineRule="auto"/>
              <w:jc w:val="center"/>
              <w:rPr>
                <w:sz w:val="12"/>
                <w:szCs w:val="12"/>
              </w:rPr>
            </w:pPr>
            <w:r w:rsidRPr="00465A8B">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14:paraId="305048B0" w14:textId="77777777" w:rsidR="00465A8B" w:rsidRPr="00465A8B" w:rsidRDefault="00465A8B" w:rsidP="00465A8B">
            <w:pPr>
              <w:spacing w:line="240" w:lineRule="auto"/>
              <w:jc w:val="center"/>
              <w:rPr>
                <w:sz w:val="12"/>
                <w:szCs w:val="12"/>
              </w:rPr>
            </w:pPr>
            <w:r w:rsidRPr="00465A8B">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14:paraId="13016719" w14:textId="77777777" w:rsidR="00465A8B" w:rsidRPr="00465A8B" w:rsidRDefault="00465A8B" w:rsidP="00465A8B">
            <w:pPr>
              <w:spacing w:line="240" w:lineRule="auto"/>
              <w:jc w:val="center"/>
              <w:rPr>
                <w:sz w:val="12"/>
                <w:szCs w:val="12"/>
              </w:rPr>
            </w:pPr>
            <w:r w:rsidRPr="00465A8B">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14:paraId="37DCF7C9" w14:textId="77777777" w:rsidR="00465A8B" w:rsidRPr="00465A8B" w:rsidRDefault="00465A8B" w:rsidP="00465A8B">
            <w:pPr>
              <w:spacing w:line="240" w:lineRule="auto"/>
              <w:jc w:val="center"/>
              <w:rPr>
                <w:sz w:val="12"/>
                <w:szCs w:val="12"/>
              </w:rPr>
            </w:pPr>
            <w:r w:rsidRPr="00465A8B">
              <w:rPr>
                <w:sz w:val="12"/>
                <w:szCs w:val="12"/>
              </w:rPr>
              <w:t>10</w:t>
            </w:r>
          </w:p>
        </w:tc>
      </w:tr>
      <w:tr w:rsidR="00465A8B" w:rsidRPr="00465A8B" w14:paraId="4A65C767" w14:textId="77777777" w:rsidTr="00465A8B">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14:paraId="1EC6DAE3" w14:textId="77777777" w:rsidR="00465A8B" w:rsidRPr="00465A8B" w:rsidRDefault="00465A8B" w:rsidP="00465A8B">
            <w:pPr>
              <w:spacing w:line="240" w:lineRule="auto"/>
              <w:rPr>
                <w:b/>
                <w:bCs/>
                <w:sz w:val="12"/>
                <w:szCs w:val="12"/>
              </w:rPr>
            </w:pPr>
            <w:r w:rsidRPr="00465A8B">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14:paraId="4DC7EE5C" w14:textId="77777777" w:rsidR="00465A8B" w:rsidRPr="00465A8B" w:rsidRDefault="00465A8B" w:rsidP="00465A8B">
            <w:pPr>
              <w:spacing w:line="240" w:lineRule="auto"/>
              <w:jc w:val="right"/>
              <w:rPr>
                <w:b/>
                <w:bCs/>
                <w:sz w:val="12"/>
                <w:szCs w:val="12"/>
              </w:rPr>
            </w:pPr>
            <w:r w:rsidRPr="00465A8B">
              <w:rPr>
                <w:b/>
                <w:bCs/>
                <w:sz w:val="12"/>
                <w:szCs w:val="12"/>
              </w:rPr>
              <w:t>583 912 388</w:t>
            </w:r>
          </w:p>
        </w:tc>
        <w:tc>
          <w:tcPr>
            <w:tcW w:w="434" w:type="pct"/>
            <w:tcBorders>
              <w:top w:val="nil"/>
              <w:left w:val="nil"/>
              <w:bottom w:val="single" w:sz="4" w:space="0" w:color="auto"/>
              <w:right w:val="single" w:sz="4" w:space="0" w:color="auto"/>
            </w:tcBorders>
            <w:shd w:val="clear" w:color="000000" w:fill="D5E3F2"/>
            <w:noWrap/>
            <w:vAlign w:val="center"/>
            <w:hideMark/>
          </w:tcPr>
          <w:p w14:paraId="0A102C99" w14:textId="77777777" w:rsidR="00465A8B" w:rsidRPr="00465A8B" w:rsidRDefault="00465A8B" w:rsidP="00465A8B">
            <w:pPr>
              <w:spacing w:line="240" w:lineRule="auto"/>
              <w:jc w:val="right"/>
              <w:rPr>
                <w:b/>
                <w:bCs/>
                <w:sz w:val="12"/>
                <w:szCs w:val="12"/>
              </w:rPr>
            </w:pPr>
            <w:r w:rsidRPr="00465A8B">
              <w:rPr>
                <w:b/>
                <w:bCs/>
                <w:sz w:val="12"/>
                <w:szCs w:val="12"/>
              </w:rPr>
              <w:t>576 888 576,12</w:t>
            </w:r>
          </w:p>
        </w:tc>
        <w:tc>
          <w:tcPr>
            <w:tcW w:w="389" w:type="pct"/>
            <w:tcBorders>
              <w:top w:val="nil"/>
              <w:left w:val="nil"/>
              <w:bottom w:val="single" w:sz="4" w:space="0" w:color="auto"/>
              <w:right w:val="single" w:sz="4" w:space="0" w:color="auto"/>
            </w:tcBorders>
            <w:shd w:val="clear" w:color="000000" w:fill="D5E3F2"/>
            <w:noWrap/>
            <w:vAlign w:val="center"/>
            <w:hideMark/>
          </w:tcPr>
          <w:p w14:paraId="298B8FA6" w14:textId="77777777" w:rsidR="00465A8B" w:rsidRPr="00465A8B" w:rsidRDefault="00465A8B" w:rsidP="00465A8B">
            <w:pPr>
              <w:spacing w:line="240" w:lineRule="auto"/>
              <w:jc w:val="right"/>
              <w:rPr>
                <w:b/>
                <w:bCs/>
                <w:sz w:val="12"/>
                <w:szCs w:val="12"/>
              </w:rPr>
            </w:pPr>
            <w:r w:rsidRPr="00465A8B">
              <w:rPr>
                <w:b/>
                <w:bCs/>
                <w:sz w:val="12"/>
                <w:szCs w:val="12"/>
              </w:rPr>
              <w:t>98,8</w:t>
            </w:r>
          </w:p>
        </w:tc>
        <w:tc>
          <w:tcPr>
            <w:tcW w:w="434" w:type="pct"/>
            <w:tcBorders>
              <w:top w:val="nil"/>
              <w:left w:val="nil"/>
              <w:bottom w:val="single" w:sz="4" w:space="0" w:color="auto"/>
              <w:right w:val="single" w:sz="4" w:space="0" w:color="auto"/>
            </w:tcBorders>
            <w:shd w:val="clear" w:color="000000" w:fill="D5E3F2"/>
            <w:noWrap/>
            <w:vAlign w:val="center"/>
            <w:hideMark/>
          </w:tcPr>
          <w:p w14:paraId="6A129145" w14:textId="77777777" w:rsidR="00465A8B" w:rsidRPr="00465A8B" w:rsidRDefault="00465A8B" w:rsidP="00465A8B">
            <w:pPr>
              <w:spacing w:line="240" w:lineRule="auto"/>
              <w:jc w:val="right"/>
              <w:rPr>
                <w:b/>
                <w:bCs/>
                <w:sz w:val="12"/>
                <w:szCs w:val="12"/>
              </w:rPr>
            </w:pPr>
            <w:r w:rsidRPr="00465A8B">
              <w:rPr>
                <w:b/>
                <w:bCs/>
                <w:sz w:val="12"/>
                <w:szCs w:val="12"/>
              </w:rPr>
              <w:t>105 880 360</w:t>
            </w:r>
          </w:p>
        </w:tc>
        <w:tc>
          <w:tcPr>
            <w:tcW w:w="434" w:type="pct"/>
            <w:tcBorders>
              <w:top w:val="nil"/>
              <w:left w:val="nil"/>
              <w:bottom w:val="single" w:sz="4" w:space="0" w:color="auto"/>
              <w:right w:val="single" w:sz="4" w:space="0" w:color="auto"/>
            </w:tcBorders>
            <w:shd w:val="clear" w:color="000000" w:fill="D5E3F2"/>
            <w:noWrap/>
            <w:vAlign w:val="center"/>
            <w:hideMark/>
          </w:tcPr>
          <w:p w14:paraId="655BE638" w14:textId="77777777" w:rsidR="00465A8B" w:rsidRPr="00465A8B" w:rsidRDefault="00465A8B" w:rsidP="00465A8B">
            <w:pPr>
              <w:spacing w:line="240" w:lineRule="auto"/>
              <w:jc w:val="right"/>
              <w:rPr>
                <w:b/>
                <w:bCs/>
                <w:sz w:val="12"/>
                <w:szCs w:val="12"/>
              </w:rPr>
            </w:pPr>
            <w:r w:rsidRPr="00465A8B">
              <w:rPr>
                <w:b/>
                <w:bCs/>
                <w:sz w:val="12"/>
                <w:szCs w:val="12"/>
              </w:rPr>
              <w:t>93 109 652,39</w:t>
            </w:r>
          </w:p>
        </w:tc>
        <w:tc>
          <w:tcPr>
            <w:tcW w:w="389" w:type="pct"/>
            <w:tcBorders>
              <w:top w:val="nil"/>
              <w:left w:val="nil"/>
              <w:bottom w:val="single" w:sz="4" w:space="0" w:color="auto"/>
              <w:right w:val="single" w:sz="4" w:space="0" w:color="auto"/>
            </w:tcBorders>
            <w:shd w:val="clear" w:color="000000" w:fill="D5E3F2"/>
            <w:noWrap/>
            <w:vAlign w:val="center"/>
            <w:hideMark/>
          </w:tcPr>
          <w:p w14:paraId="119BF09A" w14:textId="77777777" w:rsidR="00465A8B" w:rsidRPr="00465A8B" w:rsidRDefault="00465A8B" w:rsidP="00465A8B">
            <w:pPr>
              <w:spacing w:line="240" w:lineRule="auto"/>
              <w:jc w:val="right"/>
              <w:rPr>
                <w:b/>
                <w:bCs/>
                <w:sz w:val="12"/>
                <w:szCs w:val="12"/>
              </w:rPr>
            </w:pPr>
            <w:r w:rsidRPr="00465A8B">
              <w:rPr>
                <w:b/>
                <w:bCs/>
                <w:sz w:val="12"/>
                <w:szCs w:val="12"/>
              </w:rPr>
              <w:t>87,9</w:t>
            </w:r>
          </w:p>
        </w:tc>
        <w:tc>
          <w:tcPr>
            <w:tcW w:w="434" w:type="pct"/>
            <w:tcBorders>
              <w:top w:val="nil"/>
              <w:left w:val="nil"/>
              <w:bottom w:val="single" w:sz="4" w:space="0" w:color="auto"/>
              <w:right w:val="single" w:sz="4" w:space="0" w:color="auto"/>
            </w:tcBorders>
            <w:shd w:val="clear" w:color="000000" w:fill="D5E3F2"/>
            <w:noWrap/>
            <w:vAlign w:val="center"/>
            <w:hideMark/>
          </w:tcPr>
          <w:p w14:paraId="2669F9E5" w14:textId="77777777" w:rsidR="00465A8B" w:rsidRPr="00465A8B" w:rsidRDefault="00465A8B" w:rsidP="00465A8B">
            <w:pPr>
              <w:spacing w:line="240" w:lineRule="auto"/>
              <w:jc w:val="right"/>
              <w:rPr>
                <w:b/>
                <w:bCs/>
                <w:sz w:val="12"/>
                <w:szCs w:val="12"/>
              </w:rPr>
            </w:pPr>
            <w:r w:rsidRPr="00465A8B">
              <w:rPr>
                <w:b/>
                <w:bCs/>
                <w:sz w:val="12"/>
                <w:szCs w:val="12"/>
              </w:rPr>
              <w:t>689 792 748</w:t>
            </w:r>
          </w:p>
        </w:tc>
        <w:tc>
          <w:tcPr>
            <w:tcW w:w="434" w:type="pct"/>
            <w:tcBorders>
              <w:top w:val="nil"/>
              <w:left w:val="nil"/>
              <w:bottom w:val="single" w:sz="4" w:space="0" w:color="auto"/>
              <w:right w:val="single" w:sz="4" w:space="0" w:color="auto"/>
            </w:tcBorders>
            <w:shd w:val="clear" w:color="000000" w:fill="D5E3F2"/>
            <w:noWrap/>
            <w:vAlign w:val="center"/>
            <w:hideMark/>
          </w:tcPr>
          <w:p w14:paraId="4AA497A3" w14:textId="77777777" w:rsidR="00465A8B" w:rsidRPr="00465A8B" w:rsidRDefault="00465A8B" w:rsidP="00465A8B">
            <w:pPr>
              <w:spacing w:line="240" w:lineRule="auto"/>
              <w:jc w:val="right"/>
              <w:rPr>
                <w:b/>
                <w:bCs/>
                <w:sz w:val="12"/>
                <w:szCs w:val="12"/>
              </w:rPr>
            </w:pPr>
            <w:r w:rsidRPr="00465A8B">
              <w:rPr>
                <w:b/>
                <w:bCs/>
                <w:sz w:val="12"/>
                <w:szCs w:val="12"/>
              </w:rPr>
              <w:t>669 998 228,51</w:t>
            </w:r>
          </w:p>
        </w:tc>
        <w:tc>
          <w:tcPr>
            <w:tcW w:w="389" w:type="pct"/>
            <w:tcBorders>
              <w:top w:val="nil"/>
              <w:left w:val="nil"/>
              <w:bottom w:val="single" w:sz="4" w:space="0" w:color="auto"/>
              <w:right w:val="single" w:sz="4" w:space="0" w:color="auto"/>
            </w:tcBorders>
            <w:shd w:val="clear" w:color="000000" w:fill="D5E3F2"/>
            <w:noWrap/>
            <w:vAlign w:val="center"/>
            <w:hideMark/>
          </w:tcPr>
          <w:p w14:paraId="275A3310" w14:textId="77777777" w:rsidR="00465A8B" w:rsidRPr="00465A8B" w:rsidRDefault="00465A8B" w:rsidP="00465A8B">
            <w:pPr>
              <w:spacing w:line="240" w:lineRule="auto"/>
              <w:jc w:val="right"/>
              <w:rPr>
                <w:b/>
                <w:bCs/>
                <w:sz w:val="12"/>
                <w:szCs w:val="12"/>
              </w:rPr>
            </w:pPr>
            <w:r w:rsidRPr="00465A8B">
              <w:rPr>
                <w:b/>
                <w:bCs/>
                <w:sz w:val="12"/>
                <w:szCs w:val="12"/>
              </w:rPr>
              <w:t>97,1</w:t>
            </w:r>
          </w:p>
        </w:tc>
      </w:tr>
      <w:tr w:rsidR="00465A8B" w:rsidRPr="00465A8B" w14:paraId="375EEBD1" w14:textId="77777777" w:rsidTr="00465A8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3D9F850C" w14:textId="77777777" w:rsidR="00465A8B" w:rsidRPr="00465A8B" w:rsidRDefault="00465A8B" w:rsidP="00465A8B">
            <w:pPr>
              <w:spacing w:line="240" w:lineRule="auto"/>
              <w:rPr>
                <w:sz w:val="12"/>
                <w:szCs w:val="12"/>
              </w:rPr>
            </w:pPr>
            <w:r w:rsidRPr="00465A8B">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14:paraId="2BBFF3E7" w14:textId="77777777" w:rsidR="00465A8B" w:rsidRPr="00465A8B" w:rsidRDefault="00465A8B" w:rsidP="00465A8B">
            <w:pPr>
              <w:spacing w:line="240" w:lineRule="auto"/>
              <w:jc w:val="right"/>
              <w:rPr>
                <w:sz w:val="12"/>
                <w:szCs w:val="12"/>
              </w:rPr>
            </w:pPr>
            <w:r w:rsidRPr="00465A8B">
              <w:rPr>
                <w:sz w:val="12"/>
                <w:szCs w:val="12"/>
              </w:rPr>
              <w:t>4 766 696</w:t>
            </w:r>
          </w:p>
        </w:tc>
        <w:tc>
          <w:tcPr>
            <w:tcW w:w="434" w:type="pct"/>
            <w:tcBorders>
              <w:top w:val="nil"/>
              <w:left w:val="nil"/>
              <w:bottom w:val="single" w:sz="4" w:space="0" w:color="auto"/>
              <w:right w:val="single" w:sz="4" w:space="0" w:color="auto"/>
            </w:tcBorders>
            <w:shd w:val="clear" w:color="auto" w:fill="auto"/>
            <w:noWrap/>
            <w:vAlign w:val="center"/>
            <w:hideMark/>
          </w:tcPr>
          <w:p w14:paraId="7DFCB6E3" w14:textId="77777777" w:rsidR="00465A8B" w:rsidRPr="00465A8B" w:rsidRDefault="00465A8B" w:rsidP="00465A8B">
            <w:pPr>
              <w:spacing w:line="240" w:lineRule="auto"/>
              <w:jc w:val="right"/>
              <w:rPr>
                <w:sz w:val="12"/>
                <w:szCs w:val="12"/>
              </w:rPr>
            </w:pPr>
            <w:r w:rsidRPr="00465A8B">
              <w:rPr>
                <w:sz w:val="12"/>
                <w:szCs w:val="12"/>
              </w:rPr>
              <w:t>3 482 144,49</w:t>
            </w:r>
          </w:p>
        </w:tc>
        <w:tc>
          <w:tcPr>
            <w:tcW w:w="389" w:type="pct"/>
            <w:tcBorders>
              <w:top w:val="nil"/>
              <w:left w:val="nil"/>
              <w:bottom w:val="single" w:sz="4" w:space="0" w:color="auto"/>
              <w:right w:val="single" w:sz="4" w:space="0" w:color="auto"/>
            </w:tcBorders>
            <w:shd w:val="clear" w:color="auto" w:fill="auto"/>
            <w:noWrap/>
            <w:vAlign w:val="center"/>
            <w:hideMark/>
          </w:tcPr>
          <w:p w14:paraId="630117BA" w14:textId="77777777" w:rsidR="00465A8B" w:rsidRPr="00465A8B" w:rsidRDefault="00465A8B" w:rsidP="00465A8B">
            <w:pPr>
              <w:spacing w:line="240" w:lineRule="auto"/>
              <w:jc w:val="right"/>
              <w:rPr>
                <w:sz w:val="12"/>
                <w:szCs w:val="12"/>
              </w:rPr>
            </w:pPr>
            <w:r w:rsidRPr="00465A8B">
              <w:rPr>
                <w:sz w:val="12"/>
                <w:szCs w:val="12"/>
              </w:rPr>
              <w:t>73,1</w:t>
            </w:r>
          </w:p>
        </w:tc>
        <w:tc>
          <w:tcPr>
            <w:tcW w:w="434" w:type="pct"/>
            <w:tcBorders>
              <w:top w:val="nil"/>
              <w:left w:val="nil"/>
              <w:bottom w:val="single" w:sz="4" w:space="0" w:color="auto"/>
              <w:right w:val="single" w:sz="4" w:space="0" w:color="auto"/>
            </w:tcBorders>
            <w:shd w:val="clear" w:color="auto" w:fill="auto"/>
            <w:noWrap/>
            <w:vAlign w:val="center"/>
            <w:hideMark/>
          </w:tcPr>
          <w:p w14:paraId="3BF81EC0" w14:textId="77777777" w:rsidR="00465A8B" w:rsidRPr="00465A8B" w:rsidRDefault="00465A8B" w:rsidP="00465A8B">
            <w:pPr>
              <w:spacing w:line="240" w:lineRule="auto"/>
              <w:jc w:val="right"/>
              <w:rPr>
                <w:sz w:val="12"/>
                <w:szCs w:val="12"/>
              </w:rPr>
            </w:pPr>
            <w:r w:rsidRPr="00465A8B">
              <w:rPr>
                <w:sz w:val="12"/>
                <w:szCs w:val="12"/>
              </w:rPr>
              <w:t>20 804 432</w:t>
            </w:r>
          </w:p>
        </w:tc>
        <w:tc>
          <w:tcPr>
            <w:tcW w:w="434" w:type="pct"/>
            <w:tcBorders>
              <w:top w:val="nil"/>
              <w:left w:val="nil"/>
              <w:bottom w:val="single" w:sz="4" w:space="0" w:color="auto"/>
              <w:right w:val="single" w:sz="4" w:space="0" w:color="auto"/>
            </w:tcBorders>
            <w:shd w:val="clear" w:color="auto" w:fill="auto"/>
            <w:noWrap/>
            <w:vAlign w:val="center"/>
            <w:hideMark/>
          </w:tcPr>
          <w:p w14:paraId="38C07FF8" w14:textId="77777777" w:rsidR="00465A8B" w:rsidRPr="00465A8B" w:rsidRDefault="00465A8B" w:rsidP="00465A8B">
            <w:pPr>
              <w:spacing w:line="240" w:lineRule="auto"/>
              <w:jc w:val="right"/>
              <w:rPr>
                <w:sz w:val="12"/>
                <w:szCs w:val="12"/>
              </w:rPr>
            </w:pPr>
            <w:r w:rsidRPr="00465A8B">
              <w:rPr>
                <w:sz w:val="12"/>
                <w:szCs w:val="12"/>
              </w:rPr>
              <w:t>10 582 985,90</w:t>
            </w:r>
          </w:p>
        </w:tc>
        <w:tc>
          <w:tcPr>
            <w:tcW w:w="389" w:type="pct"/>
            <w:tcBorders>
              <w:top w:val="nil"/>
              <w:left w:val="nil"/>
              <w:bottom w:val="single" w:sz="4" w:space="0" w:color="auto"/>
              <w:right w:val="single" w:sz="4" w:space="0" w:color="auto"/>
            </w:tcBorders>
            <w:shd w:val="clear" w:color="auto" w:fill="auto"/>
            <w:noWrap/>
            <w:vAlign w:val="center"/>
            <w:hideMark/>
          </w:tcPr>
          <w:p w14:paraId="4BFA2D3A" w14:textId="77777777" w:rsidR="00465A8B" w:rsidRPr="00465A8B" w:rsidRDefault="00465A8B" w:rsidP="00465A8B">
            <w:pPr>
              <w:spacing w:line="240" w:lineRule="auto"/>
              <w:jc w:val="right"/>
              <w:rPr>
                <w:sz w:val="12"/>
                <w:szCs w:val="12"/>
              </w:rPr>
            </w:pPr>
            <w:r w:rsidRPr="00465A8B">
              <w:rPr>
                <w:sz w:val="12"/>
                <w:szCs w:val="12"/>
              </w:rPr>
              <w:t>50,9</w:t>
            </w:r>
          </w:p>
        </w:tc>
        <w:tc>
          <w:tcPr>
            <w:tcW w:w="434" w:type="pct"/>
            <w:tcBorders>
              <w:top w:val="nil"/>
              <w:left w:val="nil"/>
              <w:bottom w:val="single" w:sz="4" w:space="0" w:color="auto"/>
              <w:right w:val="single" w:sz="4" w:space="0" w:color="auto"/>
            </w:tcBorders>
            <w:shd w:val="clear" w:color="auto" w:fill="auto"/>
            <w:noWrap/>
            <w:vAlign w:val="center"/>
            <w:hideMark/>
          </w:tcPr>
          <w:p w14:paraId="57A5E5A2" w14:textId="77777777" w:rsidR="00465A8B" w:rsidRPr="00465A8B" w:rsidRDefault="00465A8B" w:rsidP="00465A8B">
            <w:pPr>
              <w:spacing w:line="240" w:lineRule="auto"/>
              <w:jc w:val="right"/>
              <w:rPr>
                <w:sz w:val="12"/>
                <w:szCs w:val="12"/>
              </w:rPr>
            </w:pPr>
            <w:r w:rsidRPr="00465A8B">
              <w:rPr>
                <w:sz w:val="12"/>
                <w:szCs w:val="12"/>
              </w:rPr>
              <w:t>25 571 128</w:t>
            </w:r>
          </w:p>
        </w:tc>
        <w:tc>
          <w:tcPr>
            <w:tcW w:w="434" w:type="pct"/>
            <w:tcBorders>
              <w:top w:val="nil"/>
              <w:left w:val="nil"/>
              <w:bottom w:val="single" w:sz="4" w:space="0" w:color="auto"/>
              <w:right w:val="single" w:sz="4" w:space="0" w:color="auto"/>
            </w:tcBorders>
            <w:shd w:val="clear" w:color="auto" w:fill="auto"/>
            <w:noWrap/>
            <w:vAlign w:val="center"/>
            <w:hideMark/>
          </w:tcPr>
          <w:p w14:paraId="12675058" w14:textId="77777777" w:rsidR="00465A8B" w:rsidRPr="00465A8B" w:rsidRDefault="00465A8B" w:rsidP="00465A8B">
            <w:pPr>
              <w:spacing w:line="240" w:lineRule="auto"/>
              <w:jc w:val="right"/>
              <w:rPr>
                <w:sz w:val="12"/>
                <w:szCs w:val="12"/>
              </w:rPr>
            </w:pPr>
            <w:r w:rsidRPr="00465A8B">
              <w:rPr>
                <w:sz w:val="12"/>
                <w:szCs w:val="12"/>
              </w:rPr>
              <w:t>14 065 130,39</w:t>
            </w:r>
          </w:p>
        </w:tc>
        <w:tc>
          <w:tcPr>
            <w:tcW w:w="389" w:type="pct"/>
            <w:tcBorders>
              <w:top w:val="nil"/>
              <w:left w:val="nil"/>
              <w:bottom w:val="single" w:sz="4" w:space="0" w:color="auto"/>
              <w:right w:val="single" w:sz="4" w:space="0" w:color="auto"/>
            </w:tcBorders>
            <w:shd w:val="clear" w:color="auto" w:fill="auto"/>
            <w:noWrap/>
            <w:vAlign w:val="center"/>
            <w:hideMark/>
          </w:tcPr>
          <w:p w14:paraId="2082074D" w14:textId="77777777" w:rsidR="00465A8B" w:rsidRPr="00465A8B" w:rsidRDefault="00465A8B" w:rsidP="00465A8B">
            <w:pPr>
              <w:spacing w:line="240" w:lineRule="auto"/>
              <w:jc w:val="right"/>
              <w:rPr>
                <w:sz w:val="12"/>
                <w:szCs w:val="12"/>
              </w:rPr>
            </w:pPr>
            <w:r w:rsidRPr="00465A8B">
              <w:rPr>
                <w:sz w:val="12"/>
                <w:szCs w:val="12"/>
              </w:rPr>
              <w:t>55,0</w:t>
            </w:r>
          </w:p>
        </w:tc>
      </w:tr>
      <w:tr w:rsidR="00465A8B" w:rsidRPr="00465A8B" w14:paraId="070112BA" w14:textId="77777777" w:rsidTr="00465A8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4F897868" w14:textId="77777777" w:rsidR="00465A8B" w:rsidRPr="00465A8B" w:rsidRDefault="00465A8B" w:rsidP="00465A8B">
            <w:pPr>
              <w:spacing w:line="240" w:lineRule="auto"/>
              <w:rPr>
                <w:sz w:val="12"/>
                <w:szCs w:val="12"/>
              </w:rPr>
            </w:pPr>
            <w:r w:rsidRPr="00465A8B">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14:paraId="67DD128F" w14:textId="77777777" w:rsidR="00465A8B" w:rsidRPr="00465A8B" w:rsidRDefault="00465A8B" w:rsidP="00465A8B">
            <w:pPr>
              <w:spacing w:line="240" w:lineRule="auto"/>
              <w:jc w:val="right"/>
              <w:rPr>
                <w:sz w:val="12"/>
                <w:szCs w:val="12"/>
              </w:rPr>
            </w:pPr>
            <w:r w:rsidRPr="00465A8B">
              <w:rPr>
                <w:sz w:val="12"/>
                <w:szCs w:val="12"/>
              </w:rPr>
              <w:t>6 389 488</w:t>
            </w:r>
          </w:p>
        </w:tc>
        <w:tc>
          <w:tcPr>
            <w:tcW w:w="434" w:type="pct"/>
            <w:tcBorders>
              <w:top w:val="nil"/>
              <w:left w:val="nil"/>
              <w:bottom w:val="single" w:sz="4" w:space="0" w:color="auto"/>
              <w:right w:val="single" w:sz="4" w:space="0" w:color="auto"/>
            </w:tcBorders>
            <w:shd w:val="clear" w:color="auto" w:fill="auto"/>
            <w:noWrap/>
            <w:vAlign w:val="center"/>
            <w:hideMark/>
          </w:tcPr>
          <w:p w14:paraId="271DDD8E" w14:textId="77777777" w:rsidR="00465A8B" w:rsidRPr="00465A8B" w:rsidRDefault="00465A8B" w:rsidP="00465A8B">
            <w:pPr>
              <w:spacing w:line="240" w:lineRule="auto"/>
              <w:jc w:val="right"/>
              <w:rPr>
                <w:sz w:val="12"/>
                <w:szCs w:val="12"/>
              </w:rPr>
            </w:pPr>
            <w:r w:rsidRPr="00465A8B">
              <w:rPr>
                <w:sz w:val="12"/>
                <w:szCs w:val="12"/>
              </w:rPr>
              <w:t>4 458 719,56</w:t>
            </w:r>
          </w:p>
        </w:tc>
        <w:tc>
          <w:tcPr>
            <w:tcW w:w="389" w:type="pct"/>
            <w:tcBorders>
              <w:top w:val="nil"/>
              <w:left w:val="nil"/>
              <w:bottom w:val="single" w:sz="4" w:space="0" w:color="auto"/>
              <w:right w:val="single" w:sz="4" w:space="0" w:color="auto"/>
            </w:tcBorders>
            <w:shd w:val="clear" w:color="auto" w:fill="auto"/>
            <w:noWrap/>
            <w:vAlign w:val="center"/>
            <w:hideMark/>
          </w:tcPr>
          <w:p w14:paraId="3FC94FC0" w14:textId="77777777" w:rsidR="00465A8B" w:rsidRPr="00465A8B" w:rsidRDefault="00465A8B" w:rsidP="00465A8B">
            <w:pPr>
              <w:spacing w:line="240" w:lineRule="auto"/>
              <w:jc w:val="right"/>
              <w:rPr>
                <w:sz w:val="12"/>
                <w:szCs w:val="12"/>
              </w:rPr>
            </w:pPr>
            <w:r w:rsidRPr="00465A8B">
              <w:rPr>
                <w:sz w:val="12"/>
                <w:szCs w:val="12"/>
              </w:rPr>
              <w:t>69,8</w:t>
            </w:r>
          </w:p>
        </w:tc>
        <w:tc>
          <w:tcPr>
            <w:tcW w:w="434" w:type="pct"/>
            <w:tcBorders>
              <w:top w:val="nil"/>
              <w:left w:val="nil"/>
              <w:bottom w:val="single" w:sz="4" w:space="0" w:color="auto"/>
              <w:right w:val="single" w:sz="4" w:space="0" w:color="auto"/>
            </w:tcBorders>
            <w:shd w:val="clear" w:color="auto" w:fill="auto"/>
            <w:noWrap/>
            <w:vAlign w:val="center"/>
            <w:hideMark/>
          </w:tcPr>
          <w:p w14:paraId="29055750" w14:textId="77777777" w:rsidR="00465A8B" w:rsidRPr="00465A8B" w:rsidRDefault="00465A8B" w:rsidP="00465A8B">
            <w:pPr>
              <w:spacing w:line="240" w:lineRule="auto"/>
              <w:jc w:val="right"/>
              <w:rPr>
                <w:sz w:val="12"/>
                <w:szCs w:val="12"/>
              </w:rPr>
            </w:pPr>
            <w:r w:rsidRPr="00465A8B">
              <w:rPr>
                <w:sz w:val="12"/>
                <w:szCs w:val="12"/>
              </w:rPr>
              <w:t>19 742</w:t>
            </w:r>
          </w:p>
        </w:tc>
        <w:tc>
          <w:tcPr>
            <w:tcW w:w="434" w:type="pct"/>
            <w:tcBorders>
              <w:top w:val="nil"/>
              <w:left w:val="nil"/>
              <w:bottom w:val="single" w:sz="4" w:space="0" w:color="auto"/>
              <w:right w:val="single" w:sz="4" w:space="0" w:color="auto"/>
            </w:tcBorders>
            <w:shd w:val="clear" w:color="auto" w:fill="auto"/>
            <w:noWrap/>
            <w:vAlign w:val="center"/>
            <w:hideMark/>
          </w:tcPr>
          <w:p w14:paraId="4CF35461" w14:textId="77777777" w:rsidR="00465A8B" w:rsidRPr="00465A8B" w:rsidRDefault="00465A8B" w:rsidP="00465A8B">
            <w:pPr>
              <w:spacing w:line="240" w:lineRule="auto"/>
              <w:jc w:val="right"/>
              <w:rPr>
                <w:sz w:val="12"/>
                <w:szCs w:val="12"/>
              </w:rPr>
            </w:pPr>
            <w:r w:rsidRPr="00465A8B">
              <w:rPr>
                <w:sz w:val="12"/>
                <w:szCs w:val="12"/>
              </w:rPr>
              <w:t>19 741,50</w:t>
            </w:r>
          </w:p>
        </w:tc>
        <w:tc>
          <w:tcPr>
            <w:tcW w:w="389" w:type="pct"/>
            <w:tcBorders>
              <w:top w:val="nil"/>
              <w:left w:val="nil"/>
              <w:bottom w:val="single" w:sz="4" w:space="0" w:color="auto"/>
              <w:right w:val="single" w:sz="4" w:space="0" w:color="auto"/>
            </w:tcBorders>
            <w:shd w:val="clear" w:color="auto" w:fill="auto"/>
            <w:noWrap/>
            <w:vAlign w:val="center"/>
            <w:hideMark/>
          </w:tcPr>
          <w:p w14:paraId="2DF8EF8C" w14:textId="77777777" w:rsidR="00465A8B" w:rsidRPr="00465A8B" w:rsidRDefault="00465A8B" w:rsidP="00465A8B">
            <w:pPr>
              <w:spacing w:line="240" w:lineRule="auto"/>
              <w:jc w:val="right"/>
              <w:rPr>
                <w:sz w:val="12"/>
                <w:szCs w:val="12"/>
              </w:rPr>
            </w:pPr>
            <w:r w:rsidRPr="00465A8B">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14:paraId="420A8D53" w14:textId="77777777" w:rsidR="00465A8B" w:rsidRPr="00465A8B" w:rsidRDefault="00465A8B" w:rsidP="00465A8B">
            <w:pPr>
              <w:spacing w:line="240" w:lineRule="auto"/>
              <w:jc w:val="right"/>
              <w:rPr>
                <w:sz w:val="12"/>
                <w:szCs w:val="12"/>
              </w:rPr>
            </w:pPr>
            <w:r w:rsidRPr="00465A8B">
              <w:rPr>
                <w:sz w:val="12"/>
                <w:szCs w:val="12"/>
              </w:rPr>
              <w:t>6 409 230</w:t>
            </w:r>
          </w:p>
        </w:tc>
        <w:tc>
          <w:tcPr>
            <w:tcW w:w="434" w:type="pct"/>
            <w:tcBorders>
              <w:top w:val="nil"/>
              <w:left w:val="nil"/>
              <w:bottom w:val="single" w:sz="4" w:space="0" w:color="auto"/>
              <w:right w:val="single" w:sz="4" w:space="0" w:color="auto"/>
            </w:tcBorders>
            <w:shd w:val="clear" w:color="auto" w:fill="auto"/>
            <w:noWrap/>
            <w:vAlign w:val="center"/>
            <w:hideMark/>
          </w:tcPr>
          <w:p w14:paraId="29DC7D39" w14:textId="77777777" w:rsidR="00465A8B" w:rsidRPr="00465A8B" w:rsidRDefault="00465A8B" w:rsidP="00465A8B">
            <w:pPr>
              <w:spacing w:line="240" w:lineRule="auto"/>
              <w:jc w:val="right"/>
              <w:rPr>
                <w:sz w:val="12"/>
                <w:szCs w:val="12"/>
              </w:rPr>
            </w:pPr>
            <w:r w:rsidRPr="00465A8B">
              <w:rPr>
                <w:sz w:val="12"/>
                <w:szCs w:val="12"/>
              </w:rPr>
              <w:t>4 478 461,06</w:t>
            </w:r>
          </w:p>
        </w:tc>
        <w:tc>
          <w:tcPr>
            <w:tcW w:w="389" w:type="pct"/>
            <w:tcBorders>
              <w:top w:val="nil"/>
              <w:left w:val="nil"/>
              <w:bottom w:val="single" w:sz="4" w:space="0" w:color="auto"/>
              <w:right w:val="single" w:sz="4" w:space="0" w:color="auto"/>
            </w:tcBorders>
            <w:shd w:val="clear" w:color="auto" w:fill="auto"/>
            <w:noWrap/>
            <w:vAlign w:val="center"/>
            <w:hideMark/>
          </w:tcPr>
          <w:p w14:paraId="0ABCC5E8" w14:textId="77777777" w:rsidR="00465A8B" w:rsidRPr="00465A8B" w:rsidRDefault="00465A8B" w:rsidP="00465A8B">
            <w:pPr>
              <w:spacing w:line="240" w:lineRule="auto"/>
              <w:jc w:val="right"/>
              <w:rPr>
                <w:sz w:val="12"/>
                <w:szCs w:val="12"/>
              </w:rPr>
            </w:pPr>
            <w:r w:rsidRPr="00465A8B">
              <w:rPr>
                <w:sz w:val="12"/>
                <w:szCs w:val="12"/>
              </w:rPr>
              <w:t>69,9</w:t>
            </w:r>
          </w:p>
        </w:tc>
      </w:tr>
      <w:tr w:rsidR="00465A8B" w:rsidRPr="00465A8B" w14:paraId="34FD8B53" w14:textId="77777777" w:rsidTr="00465A8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4F381AF3" w14:textId="77777777" w:rsidR="00465A8B" w:rsidRPr="00465A8B" w:rsidRDefault="00465A8B" w:rsidP="00465A8B">
            <w:pPr>
              <w:spacing w:line="240" w:lineRule="auto"/>
              <w:rPr>
                <w:sz w:val="12"/>
                <w:szCs w:val="12"/>
              </w:rPr>
            </w:pPr>
            <w:r w:rsidRPr="00465A8B">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14:paraId="366EAAA7" w14:textId="77777777" w:rsidR="00465A8B" w:rsidRPr="00465A8B" w:rsidRDefault="00465A8B" w:rsidP="00465A8B">
            <w:pPr>
              <w:spacing w:line="240" w:lineRule="auto"/>
              <w:jc w:val="right"/>
              <w:rPr>
                <w:sz w:val="12"/>
                <w:szCs w:val="12"/>
              </w:rPr>
            </w:pPr>
            <w:r w:rsidRPr="00465A8B">
              <w:rPr>
                <w:sz w:val="12"/>
                <w:szCs w:val="12"/>
              </w:rPr>
              <w:t>9 007 728</w:t>
            </w:r>
          </w:p>
        </w:tc>
        <w:tc>
          <w:tcPr>
            <w:tcW w:w="434" w:type="pct"/>
            <w:tcBorders>
              <w:top w:val="nil"/>
              <w:left w:val="nil"/>
              <w:bottom w:val="single" w:sz="4" w:space="0" w:color="auto"/>
              <w:right w:val="single" w:sz="4" w:space="0" w:color="auto"/>
            </w:tcBorders>
            <w:shd w:val="clear" w:color="auto" w:fill="auto"/>
            <w:noWrap/>
            <w:vAlign w:val="center"/>
            <w:hideMark/>
          </w:tcPr>
          <w:p w14:paraId="4E95A25B" w14:textId="77777777" w:rsidR="00465A8B" w:rsidRPr="00465A8B" w:rsidRDefault="00465A8B" w:rsidP="00465A8B">
            <w:pPr>
              <w:spacing w:line="240" w:lineRule="auto"/>
              <w:jc w:val="right"/>
              <w:rPr>
                <w:sz w:val="12"/>
                <w:szCs w:val="12"/>
              </w:rPr>
            </w:pPr>
            <w:r w:rsidRPr="00465A8B">
              <w:rPr>
                <w:sz w:val="12"/>
                <w:szCs w:val="12"/>
              </w:rPr>
              <w:t>7 756 725,18</w:t>
            </w:r>
          </w:p>
        </w:tc>
        <w:tc>
          <w:tcPr>
            <w:tcW w:w="389" w:type="pct"/>
            <w:tcBorders>
              <w:top w:val="nil"/>
              <w:left w:val="nil"/>
              <w:bottom w:val="single" w:sz="4" w:space="0" w:color="auto"/>
              <w:right w:val="single" w:sz="4" w:space="0" w:color="auto"/>
            </w:tcBorders>
            <w:shd w:val="clear" w:color="auto" w:fill="auto"/>
            <w:noWrap/>
            <w:vAlign w:val="center"/>
            <w:hideMark/>
          </w:tcPr>
          <w:p w14:paraId="5D826728" w14:textId="77777777" w:rsidR="00465A8B" w:rsidRPr="00465A8B" w:rsidRDefault="00465A8B" w:rsidP="00465A8B">
            <w:pPr>
              <w:spacing w:line="240" w:lineRule="auto"/>
              <w:jc w:val="right"/>
              <w:rPr>
                <w:sz w:val="12"/>
                <w:szCs w:val="12"/>
              </w:rPr>
            </w:pPr>
            <w:r w:rsidRPr="00465A8B">
              <w:rPr>
                <w:sz w:val="12"/>
                <w:szCs w:val="12"/>
              </w:rPr>
              <w:t>86,1</w:t>
            </w:r>
          </w:p>
        </w:tc>
        <w:tc>
          <w:tcPr>
            <w:tcW w:w="434" w:type="pct"/>
            <w:tcBorders>
              <w:top w:val="nil"/>
              <w:left w:val="nil"/>
              <w:bottom w:val="single" w:sz="4" w:space="0" w:color="auto"/>
              <w:right w:val="single" w:sz="4" w:space="0" w:color="auto"/>
            </w:tcBorders>
            <w:shd w:val="clear" w:color="auto" w:fill="auto"/>
            <w:noWrap/>
            <w:vAlign w:val="center"/>
            <w:hideMark/>
          </w:tcPr>
          <w:p w14:paraId="6EBC4B29" w14:textId="77777777" w:rsidR="00465A8B" w:rsidRPr="00465A8B" w:rsidRDefault="00465A8B" w:rsidP="00465A8B">
            <w:pPr>
              <w:spacing w:line="240" w:lineRule="auto"/>
              <w:jc w:val="right"/>
              <w:rPr>
                <w:sz w:val="12"/>
                <w:szCs w:val="12"/>
              </w:rPr>
            </w:pPr>
            <w:r w:rsidRPr="00465A8B">
              <w:rPr>
                <w:sz w:val="12"/>
                <w:szCs w:val="12"/>
              </w:rPr>
              <w:t>651 360</w:t>
            </w:r>
          </w:p>
        </w:tc>
        <w:tc>
          <w:tcPr>
            <w:tcW w:w="434" w:type="pct"/>
            <w:tcBorders>
              <w:top w:val="nil"/>
              <w:left w:val="nil"/>
              <w:bottom w:val="single" w:sz="4" w:space="0" w:color="auto"/>
              <w:right w:val="single" w:sz="4" w:space="0" w:color="auto"/>
            </w:tcBorders>
            <w:shd w:val="clear" w:color="auto" w:fill="auto"/>
            <w:noWrap/>
            <w:vAlign w:val="center"/>
            <w:hideMark/>
          </w:tcPr>
          <w:p w14:paraId="489C57BC" w14:textId="77777777" w:rsidR="00465A8B" w:rsidRPr="00465A8B" w:rsidRDefault="00465A8B" w:rsidP="00465A8B">
            <w:pPr>
              <w:spacing w:line="240" w:lineRule="auto"/>
              <w:jc w:val="right"/>
              <w:rPr>
                <w:sz w:val="12"/>
                <w:szCs w:val="12"/>
              </w:rPr>
            </w:pPr>
            <w:r w:rsidRPr="00465A8B">
              <w:rPr>
                <w:sz w:val="12"/>
                <w:szCs w:val="12"/>
              </w:rPr>
              <w:t>191 800,00</w:t>
            </w:r>
          </w:p>
        </w:tc>
        <w:tc>
          <w:tcPr>
            <w:tcW w:w="389" w:type="pct"/>
            <w:tcBorders>
              <w:top w:val="nil"/>
              <w:left w:val="nil"/>
              <w:bottom w:val="single" w:sz="4" w:space="0" w:color="auto"/>
              <w:right w:val="single" w:sz="4" w:space="0" w:color="auto"/>
            </w:tcBorders>
            <w:shd w:val="clear" w:color="auto" w:fill="auto"/>
            <w:noWrap/>
            <w:vAlign w:val="center"/>
            <w:hideMark/>
          </w:tcPr>
          <w:p w14:paraId="30DE9A3E" w14:textId="77777777" w:rsidR="00465A8B" w:rsidRPr="00465A8B" w:rsidRDefault="00465A8B" w:rsidP="00465A8B">
            <w:pPr>
              <w:spacing w:line="240" w:lineRule="auto"/>
              <w:jc w:val="right"/>
              <w:rPr>
                <w:sz w:val="12"/>
                <w:szCs w:val="12"/>
              </w:rPr>
            </w:pPr>
            <w:r w:rsidRPr="00465A8B">
              <w:rPr>
                <w:sz w:val="12"/>
                <w:szCs w:val="12"/>
              </w:rPr>
              <w:t>29,4</w:t>
            </w:r>
          </w:p>
        </w:tc>
        <w:tc>
          <w:tcPr>
            <w:tcW w:w="434" w:type="pct"/>
            <w:tcBorders>
              <w:top w:val="nil"/>
              <w:left w:val="nil"/>
              <w:bottom w:val="single" w:sz="4" w:space="0" w:color="auto"/>
              <w:right w:val="single" w:sz="4" w:space="0" w:color="auto"/>
            </w:tcBorders>
            <w:shd w:val="clear" w:color="auto" w:fill="auto"/>
            <w:noWrap/>
            <w:vAlign w:val="center"/>
            <w:hideMark/>
          </w:tcPr>
          <w:p w14:paraId="66D01948" w14:textId="77777777" w:rsidR="00465A8B" w:rsidRPr="00465A8B" w:rsidRDefault="00465A8B" w:rsidP="00465A8B">
            <w:pPr>
              <w:spacing w:line="240" w:lineRule="auto"/>
              <w:jc w:val="right"/>
              <w:rPr>
                <w:sz w:val="12"/>
                <w:szCs w:val="12"/>
              </w:rPr>
            </w:pPr>
            <w:r w:rsidRPr="00465A8B">
              <w:rPr>
                <w:sz w:val="12"/>
                <w:szCs w:val="12"/>
              </w:rPr>
              <w:t>9 659 088</w:t>
            </w:r>
          </w:p>
        </w:tc>
        <w:tc>
          <w:tcPr>
            <w:tcW w:w="434" w:type="pct"/>
            <w:tcBorders>
              <w:top w:val="nil"/>
              <w:left w:val="nil"/>
              <w:bottom w:val="single" w:sz="4" w:space="0" w:color="auto"/>
              <w:right w:val="single" w:sz="4" w:space="0" w:color="auto"/>
            </w:tcBorders>
            <w:shd w:val="clear" w:color="auto" w:fill="auto"/>
            <w:noWrap/>
            <w:vAlign w:val="center"/>
            <w:hideMark/>
          </w:tcPr>
          <w:p w14:paraId="5866DA6A" w14:textId="77777777" w:rsidR="00465A8B" w:rsidRPr="00465A8B" w:rsidRDefault="00465A8B" w:rsidP="00465A8B">
            <w:pPr>
              <w:spacing w:line="240" w:lineRule="auto"/>
              <w:jc w:val="right"/>
              <w:rPr>
                <w:sz w:val="12"/>
                <w:szCs w:val="12"/>
              </w:rPr>
            </w:pPr>
            <w:r w:rsidRPr="00465A8B">
              <w:rPr>
                <w:sz w:val="12"/>
                <w:szCs w:val="12"/>
              </w:rPr>
              <w:t>7 948 525,18</w:t>
            </w:r>
          </w:p>
        </w:tc>
        <w:tc>
          <w:tcPr>
            <w:tcW w:w="389" w:type="pct"/>
            <w:tcBorders>
              <w:top w:val="nil"/>
              <w:left w:val="nil"/>
              <w:bottom w:val="single" w:sz="4" w:space="0" w:color="auto"/>
              <w:right w:val="single" w:sz="4" w:space="0" w:color="auto"/>
            </w:tcBorders>
            <w:shd w:val="clear" w:color="auto" w:fill="auto"/>
            <w:noWrap/>
            <w:vAlign w:val="center"/>
            <w:hideMark/>
          </w:tcPr>
          <w:p w14:paraId="7CD5E6A0" w14:textId="77777777" w:rsidR="00465A8B" w:rsidRPr="00465A8B" w:rsidRDefault="00465A8B" w:rsidP="00465A8B">
            <w:pPr>
              <w:spacing w:line="240" w:lineRule="auto"/>
              <w:jc w:val="right"/>
              <w:rPr>
                <w:sz w:val="12"/>
                <w:szCs w:val="12"/>
              </w:rPr>
            </w:pPr>
            <w:r w:rsidRPr="00465A8B">
              <w:rPr>
                <w:sz w:val="12"/>
                <w:szCs w:val="12"/>
              </w:rPr>
              <w:t>82,3</w:t>
            </w:r>
          </w:p>
        </w:tc>
      </w:tr>
      <w:tr w:rsidR="00465A8B" w:rsidRPr="00465A8B" w14:paraId="3DAC5CC9" w14:textId="77777777" w:rsidTr="00465A8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7DD6CB16" w14:textId="77777777" w:rsidR="00465A8B" w:rsidRPr="00465A8B" w:rsidRDefault="00465A8B" w:rsidP="00465A8B">
            <w:pPr>
              <w:spacing w:line="240" w:lineRule="auto"/>
              <w:rPr>
                <w:sz w:val="12"/>
                <w:szCs w:val="12"/>
              </w:rPr>
            </w:pPr>
            <w:r w:rsidRPr="00465A8B">
              <w:rPr>
                <w:sz w:val="12"/>
                <w:szCs w:val="12"/>
              </w:rPr>
              <w:t>BEZPIECZEŃSTWO I PORZĄDEK PUBLICZNY</w:t>
            </w:r>
          </w:p>
        </w:tc>
        <w:tc>
          <w:tcPr>
            <w:tcW w:w="434" w:type="pct"/>
            <w:tcBorders>
              <w:top w:val="nil"/>
              <w:left w:val="nil"/>
              <w:bottom w:val="single" w:sz="4" w:space="0" w:color="auto"/>
              <w:right w:val="single" w:sz="4" w:space="0" w:color="auto"/>
            </w:tcBorders>
            <w:shd w:val="clear" w:color="auto" w:fill="auto"/>
            <w:noWrap/>
            <w:vAlign w:val="center"/>
            <w:hideMark/>
          </w:tcPr>
          <w:p w14:paraId="343A0653" w14:textId="77777777" w:rsidR="00465A8B" w:rsidRPr="00465A8B" w:rsidRDefault="00465A8B" w:rsidP="00465A8B">
            <w:pPr>
              <w:spacing w:line="240" w:lineRule="auto"/>
              <w:jc w:val="right"/>
              <w:rPr>
                <w:sz w:val="12"/>
                <w:szCs w:val="12"/>
              </w:rPr>
            </w:pPr>
            <w:r w:rsidRPr="00465A8B">
              <w:rPr>
                <w:sz w:val="12"/>
                <w:szCs w:val="12"/>
              </w:rPr>
              <w:t>6 245</w:t>
            </w:r>
          </w:p>
        </w:tc>
        <w:tc>
          <w:tcPr>
            <w:tcW w:w="434" w:type="pct"/>
            <w:tcBorders>
              <w:top w:val="nil"/>
              <w:left w:val="nil"/>
              <w:bottom w:val="single" w:sz="4" w:space="0" w:color="auto"/>
              <w:right w:val="single" w:sz="4" w:space="0" w:color="auto"/>
            </w:tcBorders>
            <w:shd w:val="clear" w:color="auto" w:fill="auto"/>
            <w:noWrap/>
            <w:vAlign w:val="center"/>
            <w:hideMark/>
          </w:tcPr>
          <w:p w14:paraId="31117765" w14:textId="77777777" w:rsidR="00465A8B" w:rsidRPr="00465A8B" w:rsidRDefault="00465A8B" w:rsidP="00465A8B">
            <w:pPr>
              <w:spacing w:line="240" w:lineRule="auto"/>
              <w:jc w:val="right"/>
              <w:rPr>
                <w:sz w:val="12"/>
                <w:szCs w:val="12"/>
              </w:rPr>
            </w:pPr>
            <w:r w:rsidRPr="00465A8B">
              <w:rPr>
                <w:sz w:val="12"/>
                <w:szCs w:val="12"/>
              </w:rPr>
              <w:t>6 244,40</w:t>
            </w:r>
          </w:p>
        </w:tc>
        <w:tc>
          <w:tcPr>
            <w:tcW w:w="389" w:type="pct"/>
            <w:tcBorders>
              <w:top w:val="nil"/>
              <w:left w:val="nil"/>
              <w:bottom w:val="single" w:sz="4" w:space="0" w:color="auto"/>
              <w:right w:val="single" w:sz="4" w:space="0" w:color="auto"/>
            </w:tcBorders>
            <w:shd w:val="clear" w:color="auto" w:fill="auto"/>
            <w:noWrap/>
            <w:vAlign w:val="center"/>
            <w:hideMark/>
          </w:tcPr>
          <w:p w14:paraId="061E1DFC" w14:textId="77777777" w:rsidR="00465A8B" w:rsidRPr="00465A8B" w:rsidRDefault="00465A8B" w:rsidP="00465A8B">
            <w:pPr>
              <w:spacing w:line="240" w:lineRule="auto"/>
              <w:jc w:val="right"/>
              <w:rPr>
                <w:sz w:val="12"/>
                <w:szCs w:val="12"/>
              </w:rPr>
            </w:pPr>
            <w:r w:rsidRPr="00465A8B">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14:paraId="4C70FA2E" w14:textId="77777777" w:rsidR="00465A8B" w:rsidRPr="00465A8B" w:rsidRDefault="00465A8B" w:rsidP="00465A8B">
            <w:pPr>
              <w:spacing w:line="240" w:lineRule="auto"/>
              <w:jc w:val="right"/>
              <w:rPr>
                <w:sz w:val="12"/>
                <w:szCs w:val="12"/>
              </w:rPr>
            </w:pPr>
            <w:r w:rsidRPr="00465A8B">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253A81F1" w14:textId="77777777" w:rsidR="00465A8B" w:rsidRPr="00465A8B" w:rsidRDefault="00465A8B" w:rsidP="00465A8B">
            <w:pPr>
              <w:spacing w:line="240" w:lineRule="auto"/>
              <w:jc w:val="right"/>
              <w:rPr>
                <w:sz w:val="12"/>
                <w:szCs w:val="12"/>
              </w:rPr>
            </w:pPr>
            <w:r w:rsidRPr="00465A8B">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14:paraId="5097BC1D" w14:textId="77777777" w:rsidR="00465A8B" w:rsidRPr="00465A8B" w:rsidRDefault="00465A8B" w:rsidP="00465A8B">
            <w:pPr>
              <w:spacing w:line="240" w:lineRule="auto"/>
              <w:jc w:val="right"/>
              <w:rPr>
                <w:sz w:val="12"/>
                <w:szCs w:val="12"/>
              </w:rPr>
            </w:pPr>
            <w:r w:rsidRPr="00465A8B">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68187BE6" w14:textId="77777777" w:rsidR="00465A8B" w:rsidRPr="00465A8B" w:rsidRDefault="00465A8B" w:rsidP="00465A8B">
            <w:pPr>
              <w:spacing w:line="240" w:lineRule="auto"/>
              <w:jc w:val="right"/>
              <w:rPr>
                <w:sz w:val="12"/>
                <w:szCs w:val="12"/>
              </w:rPr>
            </w:pPr>
            <w:r w:rsidRPr="00465A8B">
              <w:rPr>
                <w:sz w:val="12"/>
                <w:szCs w:val="12"/>
              </w:rPr>
              <w:t>6 245</w:t>
            </w:r>
          </w:p>
        </w:tc>
        <w:tc>
          <w:tcPr>
            <w:tcW w:w="434" w:type="pct"/>
            <w:tcBorders>
              <w:top w:val="nil"/>
              <w:left w:val="nil"/>
              <w:bottom w:val="single" w:sz="4" w:space="0" w:color="auto"/>
              <w:right w:val="single" w:sz="4" w:space="0" w:color="auto"/>
            </w:tcBorders>
            <w:shd w:val="clear" w:color="auto" w:fill="auto"/>
            <w:noWrap/>
            <w:vAlign w:val="center"/>
            <w:hideMark/>
          </w:tcPr>
          <w:p w14:paraId="0E561ED1" w14:textId="77777777" w:rsidR="00465A8B" w:rsidRPr="00465A8B" w:rsidRDefault="00465A8B" w:rsidP="00465A8B">
            <w:pPr>
              <w:spacing w:line="240" w:lineRule="auto"/>
              <w:jc w:val="right"/>
              <w:rPr>
                <w:sz w:val="12"/>
                <w:szCs w:val="12"/>
              </w:rPr>
            </w:pPr>
            <w:r w:rsidRPr="00465A8B">
              <w:rPr>
                <w:sz w:val="12"/>
                <w:szCs w:val="12"/>
              </w:rPr>
              <w:t>6 244,40</w:t>
            </w:r>
          </w:p>
        </w:tc>
        <w:tc>
          <w:tcPr>
            <w:tcW w:w="389" w:type="pct"/>
            <w:tcBorders>
              <w:top w:val="nil"/>
              <w:left w:val="nil"/>
              <w:bottom w:val="single" w:sz="4" w:space="0" w:color="auto"/>
              <w:right w:val="single" w:sz="4" w:space="0" w:color="auto"/>
            </w:tcBorders>
            <w:shd w:val="clear" w:color="auto" w:fill="auto"/>
            <w:noWrap/>
            <w:vAlign w:val="center"/>
            <w:hideMark/>
          </w:tcPr>
          <w:p w14:paraId="18E8FFDC" w14:textId="77777777" w:rsidR="00465A8B" w:rsidRPr="00465A8B" w:rsidRDefault="00465A8B" w:rsidP="00465A8B">
            <w:pPr>
              <w:spacing w:line="240" w:lineRule="auto"/>
              <w:jc w:val="right"/>
              <w:rPr>
                <w:sz w:val="12"/>
                <w:szCs w:val="12"/>
              </w:rPr>
            </w:pPr>
            <w:r w:rsidRPr="00465A8B">
              <w:rPr>
                <w:sz w:val="12"/>
                <w:szCs w:val="12"/>
              </w:rPr>
              <w:t>100,0</w:t>
            </w:r>
          </w:p>
        </w:tc>
      </w:tr>
      <w:tr w:rsidR="00465A8B" w:rsidRPr="00465A8B" w14:paraId="420A0E40" w14:textId="77777777" w:rsidTr="00465A8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187057E6" w14:textId="77777777" w:rsidR="00465A8B" w:rsidRPr="00465A8B" w:rsidRDefault="00465A8B" w:rsidP="00465A8B">
            <w:pPr>
              <w:spacing w:line="240" w:lineRule="auto"/>
              <w:rPr>
                <w:sz w:val="12"/>
                <w:szCs w:val="12"/>
              </w:rPr>
            </w:pPr>
            <w:r w:rsidRPr="00465A8B">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14:paraId="28E8D3F8" w14:textId="77777777" w:rsidR="00465A8B" w:rsidRPr="00465A8B" w:rsidRDefault="00465A8B" w:rsidP="00465A8B">
            <w:pPr>
              <w:spacing w:line="240" w:lineRule="auto"/>
              <w:jc w:val="right"/>
              <w:rPr>
                <w:sz w:val="12"/>
                <w:szCs w:val="12"/>
              </w:rPr>
            </w:pPr>
            <w:r w:rsidRPr="00465A8B">
              <w:rPr>
                <w:sz w:val="12"/>
                <w:szCs w:val="12"/>
              </w:rPr>
              <w:t>408 740 211</w:t>
            </w:r>
          </w:p>
        </w:tc>
        <w:tc>
          <w:tcPr>
            <w:tcW w:w="434" w:type="pct"/>
            <w:tcBorders>
              <w:top w:val="nil"/>
              <w:left w:val="nil"/>
              <w:bottom w:val="single" w:sz="4" w:space="0" w:color="auto"/>
              <w:right w:val="single" w:sz="4" w:space="0" w:color="auto"/>
            </w:tcBorders>
            <w:shd w:val="clear" w:color="auto" w:fill="auto"/>
            <w:noWrap/>
            <w:vAlign w:val="center"/>
            <w:hideMark/>
          </w:tcPr>
          <w:p w14:paraId="07189A87" w14:textId="77777777" w:rsidR="00465A8B" w:rsidRPr="00465A8B" w:rsidRDefault="00465A8B" w:rsidP="00465A8B">
            <w:pPr>
              <w:spacing w:line="240" w:lineRule="auto"/>
              <w:jc w:val="right"/>
              <w:rPr>
                <w:sz w:val="12"/>
                <w:szCs w:val="12"/>
              </w:rPr>
            </w:pPr>
            <w:r w:rsidRPr="00465A8B">
              <w:rPr>
                <w:sz w:val="12"/>
                <w:szCs w:val="12"/>
              </w:rPr>
              <w:t>408 159 826,95</w:t>
            </w:r>
          </w:p>
        </w:tc>
        <w:tc>
          <w:tcPr>
            <w:tcW w:w="389" w:type="pct"/>
            <w:tcBorders>
              <w:top w:val="nil"/>
              <w:left w:val="nil"/>
              <w:bottom w:val="single" w:sz="4" w:space="0" w:color="auto"/>
              <w:right w:val="single" w:sz="4" w:space="0" w:color="auto"/>
            </w:tcBorders>
            <w:shd w:val="clear" w:color="auto" w:fill="auto"/>
            <w:noWrap/>
            <w:vAlign w:val="center"/>
            <w:hideMark/>
          </w:tcPr>
          <w:p w14:paraId="55ECE0D1" w14:textId="77777777" w:rsidR="00465A8B" w:rsidRPr="00465A8B" w:rsidRDefault="00465A8B" w:rsidP="00465A8B">
            <w:pPr>
              <w:spacing w:line="240" w:lineRule="auto"/>
              <w:jc w:val="right"/>
              <w:rPr>
                <w:sz w:val="12"/>
                <w:szCs w:val="12"/>
              </w:rPr>
            </w:pPr>
            <w:r w:rsidRPr="00465A8B">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14:paraId="7B799F78" w14:textId="77777777" w:rsidR="00465A8B" w:rsidRPr="00465A8B" w:rsidRDefault="00465A8B" w:rsidP="00465A8B">
            <w:pPr>
              <w:spacing w:line="240" w:lineRule="auto"/>
              <w:jc w:val="right"/>
              <w:rPr>
                <w:sz w:val="12"/>
                <w:szCs w:val="12"/>
              </w:rPr>
            </w:pPr>
            <w:r w:rsidRPr="00465A8B">
              <w:rPr>
                <w:sz w:val="12"/>
                <w:szCs w:val="12"/>
              </w:rPr>
              <w:t>65 211 444</w:t>
            </w:r>
          </w:p>
        </w:tc>
        <w:tc>
          <w:tcPr>
            <w:tcW w:w="434" w:type="pct"/>
            <w:tcBorders>
              <w:top w:val="nil"/>
              <w:left w:val="nil"/>
              <w:bottom w:val="single" w:sz="4" w:space="0" w:color="auto"/>
              <w:right w:val="single" w:sz="4" w:space="0" w:color="auto"/>
            </w:tcBorders>
            <w:shd w:val="clear" w:color="auto" w:fill="auto"/>
            <w:noWrap/>
            <w:vAlign w:val="center"/>
            <w:hideMark/>
          </w:tcPr>
          <w:p w14:paraId="03E7ADDE" w14:textId="77777777" w:rsidR="00465A8B" w:rsidRPr="00465A8B" w:rsidRDefault="00465A8B" w:rsidP="00465A8B">
            <w:pPr>
              <w:spacing w:line="240" w:lineRule="auto"/>
              <w:jc w:val="right"/>
              <w:rPr>
                <w:sz w:val="12"/>
                <w:szCs w:val="12"/>
              </w:rPr>
            </w:pPr>
            <w:r w:rsidRPr="00465A8B">
              <w:rPr>
                <w:sz w:val="12"/>
                <w:szCs w:val="12"/>
              </w:rPr>
              <w:t>63 916 810,86</w:t>
            </w:r>
          </w:p>
        </w:tc>
        <w:tc>
          <w:tcPr>
            <w:tcW w:w="389" w:type="pct"/>
            <w:tcBorders>
              <w:top w:val="nil"/>
              <w:left w:val="nil"/>
              <w:bottom w:val="single" w:sz="4" w:space="0" w:color="auto"/>
              <w:right w:val="single" w:sz="4" w:space="0" w:color="auto"/>
            </w:tcBorders>
            <w:shd w:val="clear" w:color="auto" w:fill="auto"/>
            <w:noWrap/>
            <w:vAlign w:val="center"/>
            <w:hideMark/>
          </w:tcPr>
          <w:p w14:paraId="6A05C715" w14:textId="77777777" w:rsidR="00465A8B" w:rsidRPr="00465A8B" w:rsidRDefault="00465A8B" w:rsidP="00465A8B">
            <w:pPr>
              <w:spacing w:line="240" w:lineRule="auto"/>
              <w:jc w:val="right"/>
              <w:rPr>
                <w:sz w:val="12"/>
                <w:szCs w:val="12"/>
              </w:rPr>
            </w:pPr>
            <w:r w:rsidRPr="00465A8B">
              <w:rPr>
                <w:sz w:val="12"/>
                <w:szCs w:val="12"/>
              </w:rPr>
              <w:t>98,0</w:t>
            </w:r>
          </w:p>
        </w:tc>
        <w:tc>
          <w:tcPr>
            <w:tcW w:w="434" w:type="pct"/>
            <w:tcBorders>
              <w:top w:val="nil"/>
              <w:left w:val="nil"/>
              <w:bottom w:val="single" w:sz="4" w:space="0" w:color="auto"/>
              <w:right w:val="single" w:sz="4" w:space="0" w:color="auto"/>
            </w:tcBorders>
            <w:shd w:val="clear" w:color="auto" w:fill="auto"/>
            <w:noWrap/>
            <w:vAlign w:val="center"/>
            <w:hideMark/>
          </w:tcPr>
          <w:p w14:paraId="7AB35BA0" w14:textId="77777777" w:rsidR="00465A8B" w:rsidRPr="00465A8B" w:rsidRDefault="00465A8B" w:rsidP="00465A8B">
            <w:pPr>
              <w:spacing w:line="240" w:lineRule="auto"/>
              <w:jc w:val="right"/>
              <w:rPr>
                <w:sz w:val="12"/>
                <w:szCs w:val="12"/>
              </w:rPr>
            </w:pPr>
            <w:r w:rsidRPr="00465A8B">
              <w:rPr>
                <w:sz w:val="12"/>
                <w:szCs w:val="12"/>
              </w:rPr>
              <w:t>473 951 655</w:t>
            </w:r>
          </w:p>
        </w:tc>
        <w:tc>
          <w:tcPr>
            <w:tcW w:w="434" w:type="pct"/>
            <w:tcBorders>
              <w:top w:val="nil"/>
              <w:left w:val="nil"/>
              <w:bottom w:val="single" w:sz="4" w:space="0" w:color="auto"/>
              <w:right w:val="single" w:sz="4" w:space="0" w:color="auto"/>
            </w:tcBorders>
            <w:shd w:val="clear" w:color="auto" w:fill="auto"/>
            <w:noWrap/>
            <w:vAlign w:val="center"/>
            <w:hideMark/>
          </w:tcPr>
          <w:p w14:paraId="4DCEF1A6" w14:textId="77777777" w:rsidR="00465A8B" w:rsidRPr="00465A8B" w:rsidRDefault="00465A8B" w:rsidP="00465A8B">
            <w:pPr>
              <w:spacing w:line="240" w:lineRule="auto"/>
              <w:jc w:val="right"/>
              <w:rPr>
                <w:sz w:val="12"/>
                <w:szCs w:val="12"/>
              </w:rPr>
            </w:pPr>
            <w:r w:rsidRPr="00465A8B">
              <w:rPr>
                <w:sz w:val="12"/>
                <w:szCs w:val="12"/>
              </w:rPr>
              <w:t>472 076 637,81</w:t>
            </w:r>
          </w:p>
        </w:tc>
        <w:tc>
          <w:tcPr>
            <w:tcW w:w="389" w:type="pct"/>
            <w:tcBorders>
              <w:top w:val="nil"/>
              <w:left w:val="nil"/>
              <w:bottom w:val="single" w:sz="4" w:space="0" w:color="auto"/>
              <w:right w:val="single" w:sz="4" w:space="0" w:color="auto"/>
            </w:tcBorders>
            <w:shd w:val="clear" w:color="auto" w:fill="auto"/>
            <w:noWrap/>
            <w:vAlign w:val="center"/>
            <w:hideMark/>
          </w:tcPr>
          <w:p w14:paraId="17195622" w14:textId="77777777" w:rsidR="00465A8B" w:rsidRPr="00465A8B" w:rsidRDefault="00465A8B" w:rsidP="00465A8B">
            <w:pPr>
              <w:spacing w:line="240" w:lineRule="auto"/>
              <w:jc w:val="right"/>
              <w:rPr>
                <w:sz w:val="12"/>
                <w:szCs w:val="12"/>
              </w:rPr>
            </w:pPr>
            <w:r w:rsidRPr="00465A8B">
              <w:rPr>
                <w:sz w:val="12"/>
                <w:szCs w:val="12"/>
              </w:rPr>
              <w:t>99,6</w:t>
            </w:r>
          </w:p>
        </w:tc>
      </w:tr>
      <w:tr w:rsidR="00465A8B" w:rsidRPr="00465A8B" w14:paraId="2893E5B6" w14:textId="77777777" w:rsidTr="00465A8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16D1740F" w14:textId="77777777" w:rsidR="00465A8B" w:rsidRPr="00465A8B" w:rsidRDefault="00465A8B" w:rsidP="00465A8B">
            <w:pPr>
              <w:spacing w:line="240" w:lineRule="auto"/>
              <w:rPr>
                <w:sz w:val="12"/>
                <w:szCs w:val="12"/>
              </w:rPr>
            </w:pPr>
            <w:r w:rsidRPr="00465A8B">
              <w:rPr>
                <w:sz w:val="12"/>
                <w:szCs w:val="12"/>
              </w:rPr>
              <w:t>OCHRONA ZDROWIA I POLITYKA SPOŁECZNA</w:t>
            </w:r>
          </w:p>
        </w:tc>
        <w:tc>
          <w:tcPr>
            <w:tcW w:w="434" w:type="pct"/>
            <w:tcBorders>
              <w:top w:val="nil"/>
              <w:left w:val="nil"/>
              <w:bottom w:val="single" w:sz="4" w:space="0" w:color="auto"/>
              <w:right w:val="single" w:sz="4" w:space="0" w:color="auto"/>
            </w:tcBorders>
            <w:shd w:val="clear" w:color="auto" w:fill="auto"/>
            <w:noWrap/>
            <w:vAlign w:val="center"/>
            <w:hideMark/>
          </w:tcPr>
          <w:p w14:paraId="7C5E2FDF" w14:textId="77777777" w:rsidR="00465A8B" w:rsidRPr="00465A8B" w:rsidRDefault="00465A8B" w:rsidP="00465A8B">
            <w:pPr>
              <w:spacing w:line="240" w:lineRule="auto"/>
              <w:jc w:val="right"/>
              <w:rPr>
                <w:sz w:val="12"/>
                <w:szCs w:val="12"/>
              </w:rPr>
            </w:pPr>
            <w:r w:rsidRPr="00465A8B">
              <w:rPr>
                <w:sz w:val="12"/>
                <w:szCs w:val="12"/>
              </w:rPr>
              <w:t>58 735 082</w:t>
            </w:r>
          </w:p>
        </w:tc>
        <w:tc>
          <w:tcPr>
            <w:tcW w:w="434" w:type="pct"/>
            <w:tcBorders>
              <w:top w:val="nil"/>
              <w:left w:val="nil"/>
              <w:bottom w:val="single" w:sz="4" w:space="0" w:color="auto"/>
              <w:right w:val="single" w:sz="4" w:space="0" w:color="auto"/>
            </w:tcBorders>
            <w:shd w:val="clear" w:color="auto" w:fill="auto"/>
            <w:noWrap/>
            <w:vAlign w:val="center"/>
            <w:hideMark/>
          </w:tcPr>
          <w:p w14:paraId="445F88B4" w14:textId="77777777" w:rsidR="00465A8B" w:rsidRPr="00465A8B" w:rsidRDefault="00465A8B" w:rsidP="00465A8B">
            <w:pPr>
              <w:spacing w:line="240" w:lineRule="auto"/>
              <w:jc w:val="right"/>
              <w:rPr>
                <w:sz w:val="12"/>
                <w:szCs w:val="12"/>
              </w:rPr>
            </w:pPr>
            <w:r w:rsidRPr="00465A8B">
              <w:rPr>
                <w:sz w:val="12"/>
                <w:szCs w:val="12"/>
              </w:rPr>
              <w:t>58 382 047,44</w:t>
            </w:r>
          </w:p>
        </w:tc>
        <w:tc>
          <w:tcPr>
            <w:tcW w:w="389" w:type="pct"/>
            <w:tcBorders>
              <w:top w:val="nil"/>
              <w:left w:val="nil"/>
              <w:bottom w:val="single" w:sz="4" w:space="0" w:color="auto"/>
              <w:right w:val="single" w:sz="4" w:space="0" w:color="auto"/>
            </w:tcBorders>
            <w:shd w:val="clear" w:color="auto" w:fill="auto"/>
            <w:noWrap/>
            <w:vAlign w:val="center"/>
            <w:hideMark/>
          </w:tcPr>
          <w:p w14:paraId="200C43A0" w14:textId="77777777" w:rsidR="00465A8B" w:rsidRPr="00465A8B" w:rsidRDefault="00465A8B" w:rsidP="00465A8B">
            <w:pPr>
              <w:spacing w:line="240" w:lineRule="auto"/>
              <w:jc w:val="right"/>
              <w:rPr>
                <w:sz w:val="12"/>
                <w:szCs w:val="12"/>
              </w:rPr>
            </w:pPr>
            <w:r w:rsidRPr="00465A8B">
              <w:rPr>
                <w:sz w:val="12"/>
                <w:szCs w:val="12"/>
              </w:rPr>
              <w:t>99,4</w:t>
            </w:r>
          </w:p>
        </w:tc>
        <w:tc>
          <w:tcPr>
            <w:tcW w:w="434" w:type="pct"/>
            <w:tcBorders>
              <w:top w:val="nil"/>
              <w:left w:val="nil"/>
              <w:bottom w:val="single" w:sz="4" w:space="0" w:color="auto"/>
              <w:right w:val="single" w:sz="4" w:space="0" w:color="auto"/>
            </w:tcBorders>
            <w:shd w:val="clear" w:color="auto" w:fill="auto"/>
            <w:noWrap/>
            <w:vAlign w:val="center"/>
            <w:hideMark/>
          </w:tcPr>
          <w:p w14:paraId="118B09A0" w14:textId="77777777" w:rsidR="00465A8B" w:rsidRPr="00465A8B" w:rsidRDefault="00465A8B" w:rsidP="00465A8B">
            <w:pPr>
              <w:spacing w:line="240" w:lineRule="auto"/>
              <w:jc w:val="right"/>
              <w:rPr>
                <w:sz w:val="12"/>
                <w:szCs w:val="12"/>
              </w:rPr>
            </w:pPr>
            <w:r w:rsidRPr="00465A8B">
              <w:rPr>
                <w:sz w:val="12"/>
                <w:szCs w:val="12"/>
              </w:rPr>
              <w:t>862 312</w:t>
            </w:r>
          </w:p>
        </w:tc>
        <w:tc>
          <w:tcPr>
            <w:tcW w:w="434" w:type="pct"/>
            <w:tcBorders>
              <w:top w:val="nil"/>
              <w:left w:val="nil"/>
              <w:bottom w:val="single" w:sz="4" w:space="0" w:color="auto"/>
              <w:right w:val="single" w:sz="4" w:space="0" w:color="auto"/>
            </w:tcBorders>
            <w:shd w:val="clear" w:color="auto" w:fill="auto"/>
            <w:noWrap/>
            <w:vAlign w:val="center"/>
            <w:hideMark/>
          </w:tcPr>
          <w:p w14:paraId="1DFCF0F4" w14:textId="77777777" w:rsidR="00465A8B" w:rsidRPr="00465A8B" w:rsidRDefault="00465A8B" w:rsidP="00465A8B">
            <w:pPr>
              <w:spacing w:line="240" w:lineRule="auto"/>
              <w:jc w:val="right"/>
              <w:rPr>
                <w:sz w:val="12"/>
                <w:szCs w:val="12"/>
              </w:rPr>
            </w:pPr>
            <w:r w:rsidRPr="00465A8B">
              <w:rPr>
                <w:sz w:val="12"/>
                <w:szCs w:val="12"/>
              </w:rPr>
              <w:t>861 972,00</w:t>
            </w:r>
          </w:p>
        </w:tc>
        <w:tc>
          <w:tcPr>
            <w:tcW w:w="389" w:type="pct"/>
            <w:tcBorders>
              <w:top w:val="nil"/>
              <w:left w:val="nil"/>
              <w:bottom w:val="single" w:sz="4" w:space="0" w:color="auto"/>
              <w:right w:val="single" w:sz="4" w:space="0" w:color="auto"/>
            </w:tcBorders>
            <w:shd w:val="clear" w:color="auto" w:fill="auto"/>
            <w:noWrap/>
            <w:vAlign w:val="center"/>
            <w:hideMark/>
          </w:tcPr>
          <w:p w14:paraId="0BB49277" w14:textId="77777777" w:rsidR="00465A8B" w:rsidRPr="00465A8B" w:rsidRDefault="00465A8B" w:rsidP="00465A8B">
            <w:pPr>
              <w:spacing w:line="240" w:lineRule="auto"/>
              <w:jc w:val="right"/>
              <w:rPr>
                <w:sz w:val="12"/>
                <w:szCs w:val="12"/>
              </w:rPr>
            </w:pPr>
            <w:r w:rsidRPr="00465A8B">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14:paraId="2963A032" w14:textId="77777777" w:rsidR="00465A8B" w:rsidRPr="00465A8B" w:rsidRDefault="00465A8B" w:rsidP="00465A8B">
            <w:pPr>
              <w:spacing w:line="240" w:lineRule="auto"/>
              <w:jc w:val="right"/>
              <w:rPr>
                <w:sz w:val="12"/>
                <w:szCs w:val="12"/>
              </w:rPr>
            </w:pPr>
            <w:r w:rsidRPr="00465A8B">
              <w:rPr>
                <w:sz w:val="12"/>
                <w:szCs w:val="12"/>
              </w:rPr>
              <w:t>59 597 394</w:t>
            </w:r>
          </w:p>
        </w:tc>
        <w:tc>
          <w:tcPr>
            <w:tcW w:w="434" w:type="pct"/>
            <w:tcBorders>
              <w:top w:val="nil"/>
              <w:left w:val="nil"/>
              <w:bottom w:val="single" w:sz="4" w:space="0" w:color="auto"/>
              <w:right w:val="single" w:sz="4" w:space="0" w:color="auto"/>
            </w:tcBorders>
            <w:shd w:val="clear" w:color="auto" w:fill="auto"/>
            <w:noWrap/>
            <w:vAlign w:val="center"/>
            <w:hideMark/>
          </w:tcPr>
          <w:p w14:paraId="6E056425" w14:textId="77777777" w:rsidR="00465A8B" w:rsidRPr="00465A8B" w:rsidRDefault="00465A8B" w:rsidP="00465A8B">
            <w:pPr>
              <w:spacing w:line="240" w:lineRule="auto"/>
              <w:jc w:val="right"/>
              <w:rPr>
                <w:sz w:val="12"/>
                <w:szCs w:val="12"/>
              </w:rPr>
            </w:pPr>
            <w:r w:rsidRPr="00465A8B">
              <w:rPr>
                <w:sz w:val="12"/>
                <w:szCs w:val="12"/>
              </w:rPr>
              <w:t>59 244 019,44</w:t>
            </w:r>
          </w:p>
        </w:tc>
        <w:tc>
          <w:tcPr>
            <w:tcW w:w="389" w:type="pct"/>
            <w:tcBorders>
              <w:top w:val="nil"/>
              <w:left w:val="nil"/>
              <w:bottom w:val="single" w:sz="4" w:space="0" w:color="auto"/>
              <w:right w:val="single" w:sz="4" w:space="0" w:color="auto"/>
            </w:tcBorders>
            <w:shd w:val="clear" w:color="auto" w:fill="auto"/>
            <w:noWrap/>
            <w:vAlign w:val="center"/>
            <w:hideMark/>
          </w:tcPr>
          <w:p w14:paraId="5FDFD24E" w14:textId="77777777" w:rsidR="00465A8B" w:rsidRPr="00465A8B" w:rsidRDefault="00465A8B" w:rsidP="00465A8B">
            <w:pPr>
              <w:spacing w:line="240" w:lineRule="auto"/>
              <w:jc w:val="right"/>
              <w:rPr>
                <w:sz w:val="12"/>
                <w:szCs w:val="12"/>
              </w:rPr>
            </w:pPr>
            <w:r w:rsidRPr="00465A8B">
              <w:rPr>
                <w:sz w:val="12"/>
                <w:szCs w:val="12"/>
              </w:rPr>
              <w:t>99,4</w:t>
            </w:r>
          </w:p>
        </w:tc>
      </w:tr>
      <w:tr w:rsidR="00465A8B" w:rsidRPr="00465A8B" w14:paraId="7025D918" w14:textId="77777777" w:rsidTr="00465A8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4CE035C2" w14:textId="77777777" w:rsidR="00465A8B" w:rsidRPr="00465A8B" w:rsidRDefault="00465A8B" w:rsidP="00465A8B">
            <w:pPr>
              <w:spacing w:line="240" w:lineRule="auto"/>
              <w:rPr>
                <w:sz w:val="12"/>
                <w:szCs w:val="12"/>
              </w:rPr>
            </w:pPr>
            <w:r w:rsidRPr="00465A8B">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14:paraId="507B279F" w14:textId="77777777" w:rsidR="00465A8B" w:rsidRPr="00465A8B" w:rsidRDefault="00465A8B" w:rsidP="00465A8B">
            <w:pPr>
              <w:spacing w:line="240" w:lineRule="auto"/>
              <w:jc w:val="right"/>
              <w:rPr>
                <w:sz w:val="12"/>
                <w:szCs w:val="12"/>
              </w:rPr>
            </w:pPr>
            <w:r w:rsidRPr="00465A8B">
              <w:rPr>
                <w:sz w:val="12"/>
                <w:szCs w:val="12"/>
              </w:rPr>
              <w:t>23 556 989</w:t>
            </w:r>
          </w:p>
        </w:tc>
        <w:tc>
          <w:tcPr>
            <w:tcW w:w="434" w:type="pct"/>
            <w:tcBorders>
              <w:top w:val="nil"/>
              <w:left w:val="nil"/>
              <w:bottom w:val="single" w:sz="4" w:space="0" w:color="auto"/>
              <w:right w:val="single" w:sz="4" w:space="0" w:color="auto"/>
            </w:tcBorders>
            <w:shd w:val="clear" w:color="auto" w:fill="auto"/>
            <w:noWrap/>
            <w:vAlign w:val="center"/>
            <w:hideMark/>
          </w:tcPr>
          <w:p w14:paraId="1FABD7EE" w14:textId="77777777" w:rsidR="00465A8B" w:rsidRPr="00465A8B" w:rsidRDefault="00465A8B" w:rsidP="00465A8B">
            <w:pPr>
              <w:spacing w:line="240" w:lineRule="auto"/>
              <w:jc w:val="right"/>
              <w:rPr>
                <w:sz w:val="12"/>
                <w:szCs w:val="12"/>
              </w:rPr>
            </w:pPr>
            <w:r w:rsidRPr="00465A8B">
              <w:rPr>
                <w:sz w:val="12"/>
                <w:szCs w:val="12"/>
              </w:rPr>
              <w:t>23 467 564,51</w:t>
            </w:r>
          </w:p>
        </w:tc>
        <w:tc>
          <w:tcPr>
            <w:tcW w:w="389" w:type="pct"/>
            <w:tcBorders>
              <w:top w:val="nil"/>
              <w:left w:val="nil"/>
              <w:bottom w:val="single" w:sz="4" w:space="0" w:color="auto"/>
              <w:right w:val="single" w:sz="4" w:space="0" w:color="auto"/>
            </w:tcBorders>
            <w:shd w:val="clear" w:color="auto" w:fill="auto"/>
            <w:noWrap/>
            <w:vAlign w:val="center"/>
            <w:hideMark/>
          </w:tcPr>
          <w:p w14:paraId="1E877EC9" w14:textId="77777777" w:rsidR="00465A8B" w:rsidRPr="00465A8B" w:rsidRDefault="00465A8B" w:rsidP="00465A8B">
            <w:pPr>
              <w:spacing w:line="240" w:lineRule="auto"/>
              <w:jc w:val="right"/>
              <w:rPr>
                <w:sz w:val="12"/>
                <w:szCs w:val="12"/>
              </w:rPr>
            </w:pPr>
            <w:r w:rsidRPr="00465A8B">
              <w:rPr>
                <w:sz w:val="12"/>
                <w:szCs w:val="12"/>
              </w:rPr>
              <w:t>99,6</w:t>
            </w:r>
          </w:p>
        </w:tc>
        <w:tc>
          <w:tcPr>
            <w:tcW w:w="434" w:type="pct"/>
            <w:tcBorders>
              <w:top w:val="nil"/>
              <w:left w:val="nil"/>
              <w:bottom w:val="single" w:sz="4" w:space="0" w:color="auto"/>
              <w:right w:val="single" w:sz="4" w:space="0" w:color="auto"/>
            </w:tcBorders>
            <w:shd w:val="clear" w:color="auto" w:fill="auto"/>
            <w:noWrap/>
            <w:vAlign w:val="center"/>
            <w:hideMark/>
          </w:tcPr>
          <w:p w14:paraId="4F1796C5" w14:textId="77777777" w:rsidR="00465A8B" w:rsidRPr="00465A8B" w:rsidRDefault="00465A8B" w:rsidP="00465A8B">
            <w:pPr>
              <w:spacing w:line="240" w:lineRule="auto"/>
              <w:jc w:val="right"/>
              <w:rPr>
                <w:sz w:val="12"/>
                <w:szCs w:val="12"/>
              </w:rPr>
            </w:pPr>
            <w:r w:rsidRPr="00465A8B">
              <w:rPr>
                <w:sz w:val="12"/>
                <w:szCs w:val="12"/>
              </w:rPr>
              <w:t>2 196 790</w:t>
            </w:r>
          </w:p>
        </w:tc>
        <w:tc>
          <w:tcPr>
            <w:tcW w:w="434" w:type="pct"/>
            <w:tcBorders>
              <w:top w:val="nil"/>
              <w:left w:val="nil"/>
              <w:bottom w:val="single" w:sz="4" w:space="0" w:color="auto"/>
              <w:right w:val="single" w:sz="4" w:space="0" w:color="auto"/>
            </w:tcBorders>
            <w:shd w:val="clear" w:color="auto" w:fill="auto"/>
            <w:noWrap/>
            <w:vAlign w:val="center"/>
            <w:hideMark/>
          </w:tcPr>
          <w:p w14:paraId="56FFF4C8" w14:textId="77777777" w:rsidR="00465A8B" w:rsidRPr="00465A8B" w:rsidRDefault="00465A8B" w:rsidP="00465A8B">
            <w:pPr>
              <w:spacing w:line="240" w:lineRule="auto"/>
              <w:jc w:val="right"/>
              <w:rPr>
                <w:sz w:val="12"/>
                <w:szCs w:val="12"/>
              </w:rPr>
            </w:pPr>
            <w:r w:rsidRPr="00465A8B">
              <w:rPr>
                <w:sz w:val="12"/>
                <w:szCs w:val="12"/>
              </w:rPr>
              <w:t>2 123 997,30</w:t>
            </w:r>
          </w:p>
        </w:tc>
        <w:tc>
          <w:tcPr>
            <w:tcW w:w="389" w:type="pct"/>
            <w:tcBorders>
              <w:top w:val="nil"/>
              <w:left w:val="nil"/>
              <w:bottom w:val="single" w:sz="4" w:space="0" w:color="auto"/>
              <w:right w:val="single" w:sz="4" w:space="0" w:color="auto"/>
            </w:tcBorders>
            <w:shd w:val="clear" w:color="auto" w:fill="auto"/>
            <w:noWrap/>
            <w:vAlign w:val="center"/>
            <w:hideMark/>
          </w:tcPr>
          <w:p w14:paraId="345E881B" w14:textId="77777777" w:rsidR="00465A8B" w:rsidRPr="00465A8B" w:rsidRDefault="00465A8B" w:rsidP="00465A8B">
            <w:pPr>
              <w:spacing w:line="240" w:lineRule="auto"/>
              <w:jc w:val="right"/>
              <w:rPr>
                <w:sz w:val="12"/>
                <w:szCs w:val="12"/>
              </w:rPr>
            </w:pPr>
            <w:r w:rsidRPr="00465A8B">
              <w:rPr>
                <w:sz w:val="12"/>
                <w:szCs w:val="12"/>
              </w:rPr>
              <w:t>96,7</w:t>
            </w:r>
          </w:p>
        </w:tc>
        <w:tc>
          <w:tcPr>
            <w:tcW w:w="434" w:type="pct"/>
            <w:tcBorders>
              <w:top w:val="nil"/>
              <w:left w:val="nil"/>
              <w:bottom w:val="single" w:sz="4" w:space="0" w:color="auto"/>
              <w:right w:val="single" w:sz="4" w:space="0" w:color="auto"/>
            </w:tcBorders>
            <w:shd w:val="clear" w:color="auto" w:fill="auto"/>
            <w:noWrap/>
            <w:vAlign w:val="center"/>
            <w:hideMark/>
          </w:tcPr>
          <w:p w14:paraId="2998396B" w14:textId="77777777" w:rsidR="00465A8B" w:rsidRPr="00465A8B" w:rsidRDefault="00465A8B" w:rsidP="00465A8B">
            <w:pPr>
              <w:spacing w:line="240" w:lineRule="auto"/>
              <w:jc w:val="right"/>
              <w:rPr>
                <w:sz w:val="12"/>
                <w:szCs w:val="12"/>
              </w:rPr>
            </w:pPr>
            <w:r w:rsidRPr="00465A8B">
              <w:rPr>
                <w:sz w:val="12"/>
                <w:szCs w:val="12"/>
              </w:rPr>
              <w:t>25 753 779</w:t>
            </w:r>
          </w:p>
        </w:tc>
        <w:tc>
          <w:tcPr>
            <w:tcW w:w="434" w:type="pct"/>
            <w:tcBorders>
              <w:top w:val="nil"/>
              <w:left w:val="nil"/>
              <w:bottom w:val="single" w:sz="4" w:space="0" w:color="auto"/>
              <w:right w:val="single" w:sz="4" w:space="0" w:color="auto"/>
            </w:tcBorders>
            <w:shd w:val="clear" w:color="auto" w:fill="auto"/>
            <w:noWrap/>
            <w:vAlign w:val="center"/>
            <w:hideMark/>
          </w:tcPr>
          <w:p w14:paraId="4FDF8DE5" w14:textId="77777777" w:rsidR="00465A8B" w:rsidRPr="00465A8B" w:rsidRDefault="00465A8B" w:rsidP="00465A8B">
            <w:pPr>
              <w:spacing w:line="240" w:lineRule="auto"/>
              <w:jc w:val="right"/>
              <w:rPr>
                <w:sz w:val="12"/>
                <w:szCs w:val="12"/>
              </w:rPr>
            </w:pPr>
            <w:r w:rsidRPr="00465A8B">
              <w:rPr>
                <w:sz w:val="12"/>
                <w:szCs w:val="12"/>
              </w:rPr>
              <w:t>25 591 561,81</w:t>
            </w:r>
          </w:p>
        </w:tc>
        <w:tc>
          <w:tcPr>
            <w:tcW w:w="389" w:type="pct"/>
            <w:tcBorders>
              <w:top w:val="nil"/>
              <w:left w:val="nil"/>
              <w:bottom w:val="single" w:sz="4" w:space="0" w:color="auto"/>
              <w:right w:val="single" w:sz="4" w:space="0" w:color="auto"/>
            </w:tcBorders>
            <w:shd w:val="clear" w:color="auto" w:fill="auto"/>
            <w:noWrap/>
            <w:vAlign w:val="center"/>
            <w:hideMark/>
          </w:tcPr>
          <w:p w14:paraId="4E5363BB" w14:textId="77777777" w:rsidR="00465A8B" w:rsidRPr="00465A8B" w:rsidRDefault="00465A8B" w:rsidP="00465A8B">
            <w:pPr>
              <w:spacing w:line="240" w:lineRule="auto"/>
              <w:jc w:val="right"/>
              <w:rPr>
                <w:sz w:val="12"/>
                <w:szCs w:val="12"/>
              </w:rPr>
            </w:pPr>
            <w:r w:rsidRPr="00465A8B">
              <w:rPr>
                <w:sz w:val="12"/>
                <w:szCs w:val="12"/>
              </w:rPr>
              <w:t>99,4</w:t>
            </w:r>
          </w:p>
        </w:tc>
      </w:tr>
      <w:tr w:rsidR="00465A8B" w:rsidRPr="00465A8B" w14:paraId="2A37955B" w14:textId="77777777" w:rsidTr="00465A8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77065797" w14:textId="77777777" w:rsidR="00465A8B" w:rsidRPr="00465A8B" w:rsidRDefault="00465A8B" w:rsidP="00465A8B">
            <w:pPr>
              <w:spacing w:line="240" w:lineRule="auto"/>
              <w:rPr>
                <w:sz w:val="12"/>
                <w:szCs w:val="12"/>
              </w:rPr>
            </w:pPr>
            <w:r w:rsidRPr="00465A8B">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14:paraId="495B2F05" w14:textId="77777777" w:rsidR="00465A8B" w:rsidRPr="00465A8B" w:rsidRDefault="00465A8B" w:rsidP="00465A8B">
            <w:pPr>
              <w:spacing w:line="240" w:lineRule="auto"/>
              <w:jc w:val="right"/>
              <w:rPr>
                <w:sz w:val="12"/>
                <w:szCs w:val="12"/>
              </w:rPr>
            </w:pPr>
            <w:r w:rsidRPr="00465A8B">
              <w:rPr>
                <w:sz w:val="12"/>
                <w:szCs w:val="12"/>
              </w:rPr>
              <w:t>11 316 726</w:t>
            </w:r>
          </w:p>
        </w:tc>
        <w:tc>
          <w:tcPr>
            <w:tcW w:w="434" w:type="pct"/>
            <w:tcBorders>
              <w:top w:val="nil"/>
              <w:left w:val="nil"/>
              <w:bottom w:val="single" w:sz="4" w:space="0" w:color="auto"/>
              <w:right w:val="single" w:sz="4" w:space="0" w:color="auto"/>
            </w:tcBorders>
            <w:shd w:val="clear" w:color="auto" w:fill="auto"/>
            <w:noWrap/>
            <w:vAlign w:val="center"/>
            <w:hideMark/>
          </w:tcPr>
          <w:p w14:paraId="4A27B3B3" w14:textId="77777777" w:rsidR="00465A8B" w:rsidRPr="00465A8B" w:rsidRDefault="00465A8B" w:rsidP="00465A8B">
            <w:pPr>
              <w:spacing w:line="240" w:lineRule="auto"/>
              <w:jc w:val="right"/>
              <w:rPr>
                <w:sz w:val="12"/>
                <w:szCs w:val="12"/>
              </w:rPr>
            </w:pPr>
            <w:r w:rsidRPr="00465A8B">
              <w:rPr>
                <w:sz w:val="12"/>
                <w:szCs w:val="12"/>
              </w:rPr>
              <w:t>11 165 599,98</w:t>
            </w:r>
          </w:p>
        </w:tc>
        <w:tc>
          <w:tcPr>
            <w:tcW w:w="389" w:type="pct"/>
            <w:tcBorders>
              <w:top w:val="nil"/>
              <w:left w:val="nil"/>
              <w:bottom w:val="single" w:sz="4" w:space="0" w:color="auto"/>
              <w:right w:val="single" w:sz="4" w:space="0" w:color="auto"/>
            </w:tcBorders>
            <w:shd w:val="clear" w:color="auto" w:fill="auto"/>
            <w:noWrap/>
            <w:vAlign w:val="center"/>
            <w:hideMark/>
          </w:tcPr>
          <w:p w14:paraId="7025AE8B" w14:textId="77777777" w:rsidR="00465A8B" w:rsidRPr="00465A8B" w:rsidRDefault="00465A8B" w:rsidP="00465A8B">
            <w:pPr>
              <w:spacing w:line="240" w:lineRule="auto"/>
              <w:jc w:val="right"/>
              <w:rPr>
                <w:sz w:val="12"/>
                <w:szCs w:val="12"/>
              </w:rPr>
            </w:pPr>
            <w:r w:rsidRPr="00465A8B">
              <w:rPr>
                <w:sz w:val="12"/>
                <w:szCs w:val="12"/>
              </w:rPr>
              <w:t>98,7</w:t>
            </w:r>
          </w:p>
        </w:tc>
        <w:tc>
          <w:tcPr>
            <w:tcW w:w="434" w:type="pct"/>
            <w:tcBorders>
              <w:top w:val="nil"/>
              <w:left w:val="nil"/>
              <w:bottom w:val="single" w:sz="4" w:space="0" w:color="auto"/>
              <w:right w:val="single" w:sz="4" w:space="0" w:color="auto"/>
            </w:tcBorders>
            <w:shd w:val="clear" w:color="auto" w:fill="auto"/>
            <w:noWrap/>
            <w:vAlign w:val="center"/>
            <w:hideMark/>
          </w:tcPr>
          <w:p w14:paraId="70A60680" w14:textId="77777777" w:rsidR="00465A8B" w:rsidRPr="00465A8B" w:rsidRDefault="00465A8B" w:rsidP="00465A8B">
            <w:pPr>
              <w:spacing w:line="240" w:lineRule="auto"/>
              <w:jc w:val="right"/>
              <w:rPr>
                <w:sz w:val="12"/>
                <w:szCs w:val="12"/>
              </w:rPr>
            </w:pPr>
            <w:r w:rsidRPr="00465A8B">
              <w:rPr>
                <w:sz w:val="12"/>
                <w:szCs w:val="12"/>
              </w:rPr>
              <w:t>15 850 758</w:t>
            </w:r>
          </w:p>
        </w:tc>
        <w:tc>
          <w:tcPr>
            <w:tcW w:w="434" w:type="pct"/>
            <w:tcBorders>
              <w:top w:val="nil"/>
              <w:left w:val="nil"/>
              <w:bottom w:val="single" w:sz="4" w:space="0" w:color="auto"/>
              <w:right w:val="single" w:sz="4" w:space="0" w:color="auto"/>
            </w:tcBorders>
            <w:shd w:val="clear" w:color="auto" w:fill="auto"/>
            <w:noWrap/>
            <w:vAlign w:val="center"/>
            <w:hideMark/>
          </w:tcPr>
          <w:p w14:paraId="2C544E05" w14:textId="77777777" w:rsidR="00465A8B" w:rsidRPr="00465A8B" w:rsidRDefault="00465A8B" w:rsidP="00465A8B">
            <w:pPr>
              <w:spacing w:line="240" w:lineRule="auto"/>
              <w:jc w:val="right"/>
              <w:rPr>
                <w:sz w:val="12"/>
                <w:szCs w:val="12"/>
              </w:rPr>
            </w:pPr>
            <w:r w:rsidRPr="00465A8B">
              <w:rPr>
                <w:sz w:val="12"/>
                <w:szCs w:val="12"/>
              </w:rPr>
              <w:t>15 128 873,69</w:t>
            </w:r>
          </w:p>
        </w:tc>
        <w:tc>
          <w:tcPr>
            <w:tcW w:w="389" w:type="pct"/>
            <w:tcBorders>
              <w:top w:val="nil"/>
              <w:left w:val="nil"/>
              <w:bottom w:val="single" w:sz="4" w:space="0" w:color="auto"/>
              <w:right w:val="single" w:sz="4" w:space="0" w:color="auto"/>
            </w:tcBorders>
            <w:shd w:val="clear" w:color="auto" w:fill="auto"/>
            <w:noWrap/>
            <w:vAlign w:val="center"/>
            <w:hideMark/>
          </w:tcPr>
          <w:p w14:paraId="3941D07C" w14:textId="77777777" w:rsidR="00465A8B" w:rsidRPr="00465A8B" w:rsidRDefault="00465A8B" w:rsidP="00465A8B">
            <w:pPr>
              <w:spacing w:line="240" w:lineRule="auto"/>
              <w:jc w:val="right"/>
              <w:rPr>
                <w:sz w:val="12"/>
                <w:szCs w:val="12"/>
              </w:rPr>
            </w:pPr>
            <w:r w:rsidRPr="00465A8B">
              <w:rPr>
                <w:sz w:val="12"/>
                <w:szCs w:val="12"/>
              </w:rPr>
              <w:t>95,4</w:t>
            </w:r>
          </w:p>
        </w:tc>
        <w:tc>
          <w:tcPr>
            <w:tcW w:w="434" w:type="pct"/>
            <w:tcBorders>
              <w:top w:val="nil"/>
              <w:left w:val="nil"/>
              <w:bottom w:val="single" w:sz="4" w:space="0" w:color="auto"/>
              <w:right w:val="single" w:sz="4" w:space="0" w:color="auto"/>
            </w:tcBorders>
            <w:shd w:val="clear" w:color="auto" w:fill="auto"/>
            <w:noWrap/>
            <w:vAlign w:val="center"/>
            <w:hideMark/>
          </w:tcPr>
          <w:p w14:paraId="2CE80781" w14:textId="77777777" w:rsidR="00465A8B" w:rsidRPr="00465A8B" w:rsidRDefault="00465A8B" w:rsidP="00465A8B">
            <w:pPr>
              <w:spacing w:line="240" w:lineRule="auto"/>
              <w:jc w:val="right"/>
              <w:rPr>
                <w:sz w:val="12"/>
                <w:szCs w:val="12"/>
              </w:rPr>
            </w:pPr>
            <w:r w:rsidRPr="00465A8B">
              <w:rPr>
                <w:sz w:val="12"/>
                <w:szCs w:val="12"/>
              </w:rPr>
              <w:t>27 167 484</w:t>
            </w:r>
          </w:p>
        </w:tc>
        <w:tc>
          <w:tcPr>
            <w:tcW w:w="434" w:type="pct"/>
            <w:tcBorders>
              <w:top w:val="nil"/>
              <w:left w:val="nil"/>
              <w:bottom w:val="single" w:sz="4" w:space="0" w:color="auto"/>
              <w:right w:val="single" w:sz="4" w:space="0" w:color="auto"/>
            </w:tcBorders>
            <w:shd w:val="clear" w:color="auto" w:fill="auto"/>
            <w:noWrap/>
            <w:vAlign w:val="center"/>
            <w:hideMark/>
          </w:tcPr>
          <w:p w14:paraId="5C74AD43" w14:textId="77777777" w:rsidR="00465A8B" w:rsidRPr="00465A8B" w:rsidRDefault="00465A8B" w:rsidP="00465A8B">
            <w:pPr>
              <w:spacing w:line="240" w:lineRule="auto"/>
              <w:jc w:val="right"/>
              <w:rPr>
                <w:sz w:val="12"/>
                <w:szCs w:val="12"/>
              </w:rPr>
            </w:pPr>
            <w:r w:rsidRPr="00465A8B">
              <w:rPr>
                <w:sz w:val="12"/>
                <w:szCs w:val="12"/>
              </w:rPr>
              <w:t>26 294 473,67</w:t>
            </w:r>
          </w:p>
        </w:tc>
        <w:tc>
          <w:tcPr>
            <w:tcW w:w="389" w:type="pct"/>
            <w:tcBorders>
              <w:top w:val="nil"/>
              <w:left w:val="nil"/>
              <w:bottom w:val="single" w:sz="4" w:space="0" w:color="auto"/>
              <w:right w:val="single" w:sz="4" w:space="0" w:color="auto"/>
            </w:tcBorders>
            <w:shd w:val="clear" w:color="auto" w:fill="auto"/>
            <w:noWrap/>
            <w:vAlign w:val="center"/>
            <w:hideMark/>
          </w:tcPr>
          <w:p w14:paraId="0327D589" w14:textId="77777777" w:rsidR="00465A8B" w:rsidRPr="00465A8B" w:rsidRDefault="00465A8B" w:rsidP="00465A8B">
            <w:pPr>
              <w:spacing w:line="240" w:lineRule="auto"/>
              <w:jc w:val="right"/>
              <w:rPr>
                <w:sz w:val="12"/>
                <w:szCs w:val="12"/>
              </w:rPr>
            </w:pPr>
            <w:r w:rsidRPr="00465A8B">
              <w:rPr>
                <w:sz w:val="12"/>
                <w:szCs w:val="12"/>
              </w:rPr>
              <w:t>96,8</w:t>
            </w:r>
          </w:p>
        </w:tc>
      </w:tr>
      <w:tr w:rsidR="00465A8B" w:rsidRPr="00465A8B" w14:paraId="1F1D2239" w14:textId="77777777" w:rsidTr="00465A8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31697A76" w14:textId="77777777" w:rsidR="00465A8B" w:rsidRPr="00465A8B" w:rsidRDefault="00465A8B" w:rsidP="00465A8B">
            <w:pPr>
              <w:spacing w:line="240" w:lineRule="auto"/>
              <w:rPr>
                <w:sz w:val="12"/>
                <w:szCs w:val="12"/>
              </w:rPr>
            </w:pPr>
            <w:r w:rsidRPr="00465A8B">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14:paraId="368BC667" w14:textId="77777777" w:rsidR="00465A8B" w:rsidRPr="00465A8B" w:rsidRDefault="00465A8B" w:rsidP="00465A8B">
            <w:pPr>
              <w:spacing w:line="240" w:lineRule="auto"/>
              <w:jc w:val="right"/>
              <w:rPr>
                <w:sz w:val="12"/>
                <w:szCs w:val="12"/>
              </w:rPr>
            </w:pPr>
            <w:r w:rsidRPr="00465A8B">
              <w:rPr>
                <w:sz w:val="12"/>
                <w:szCs w:val="12"/>
              </w:rPr>
              <w:t>1 841 195</w:t>
            </w:r>
          </w:p>
        </w:tc>
        <w:tc>
          <w:tcPr>
            <w:tcW w:w="434" w:type="pct"/>
            <w:tcBorders>
              <w:top w:val="nil"/>
              <w:left w:val="nil"/>
              <w:bottom w:val="single" w:sz="4" w:space="0" w:color="auto"/>
              <w:right w:val="single" w:sz="4" w:space="0" w:color="auto"/>
            </w:tcBorders>
            <w:shd w:val="clear" w:color="auto" w:fill="auto"/>
            <w:noWrap/>
            <w:vAlign w:val="center"/>
            <w:hideMark/>
          </w:tcPr>
          <w:p w14:paraId="2B47267A" w14:textId="77777777" w:rsidR="00465A8B" w:rsidRPr="00465A8B" w:rsidRDefault="00465A8B" w:rsidP="00465A8B">
            <w:pPr>
              <w:spacing w:line="240" w:lineRule="auto"/>
              <w:jc w:val="right"/>
              <w:rPr>
                <w:sz w:val="12"/>
                <w:szCs w:val="12"/>
              </w:rPr>
            </w:pPr>
            <w:r w:rsidRPr="00465A8B">
              <w:rPr>
                <w:sz w:val="12"/>
                <w:szCs w:val="12"/>
              </w:rPr>
              <w:t>1 814 105,89</w:t>
            </w:r>
          </w:p>
        </w:tc>
        <w:tc>
          <w:tcPr>
            <w:tcW w:w="389" w:type="pct"/>
            <w:tcBorders>
              <w:top w:val="nil"/>
              <w:left w:val="nil"/>
              <w:bottom w:val="single" w:sz="4" w:space="0" w:color="auto"/>
              <w:right w:val="single" w:sz="4" w:space="0" w:color="auto"/>
            </w:tcBorders>
            <w:shd w:val="clear" w:color="auto" w:fill="auto"/>
            <w:noWrap/>
            <w:vAlign w:val="center"/>
            <w:hideMark/>
          </w:tcPr>
          <w:p w14:paraId="639BCD9E" w14:textId="77777777" w:rsidR="00465A8B" w:rsidRPr="00465A8B" w:rsidRDefault="00465A8B" w:rsidP="00465A8B">
            <w:pPr>
              <w:spacing w:line="240" w:lineRule="auto"/>
              <w:jc w:val="right"/>
              <w:rPr>
                <w:sz w:val="12"/>
                <w:szCs w:val="12"/>
              </w:rPr>
            </w:pPr>
            <w:r w:rsidRPr="00465A8B">
              <w:rPr>
                <w:sz w:val="12"/>
                <w:szCs w:val="12"/>
              </w:rPr>
              <w:t>98,5</w:t>
            </w:r>
          </w:p>
        </w:tc>
        <w:tc>
          <w:tcPr>
            <w:tcW w:w="434" w:type="pct"/>
            <w:tcBorders>
              <w:top w:val="nil"/>
              <w:left w:val="nil"/>
              <w:bottom w:val="single" w:sz="4" w:space="0" w:color="auto"/>
              <w:right w:val="single" w:sz="4" w:space="0" w:color="auto"/>
            </w:tcBorders>
            <w:shd w:val="clear" w:color="auto" w:fill="auto"/>
            <w:noWrap/>
            <w:vAlign w:val="center"/>
            <w:hideMark/>
          </w:tcPr>
          <w:p w14:paraId="6B2C022F" w14:textId="77777777" w:rsidR="00465A8B" w:rsidRPr="00465A8B" w:rsidRDefault="00465A8B" w:rsidP="00465A8B">
            <w:pPr>
              <w:spacing w:line="240" w:lineRule="auto"/>
              <w:jc w:val="right"/>
              <w:rPr>
                <w:sz w:val="12"/>
                <w:szCs w:val="12"/>
              </w:rPr>
            </w:pPr>
            <w:r w:rsidRPr="00465A8B">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125CB279" w14:textId="77777777" w:rsidR="00465A8B" w:rsidRPr="00465A8B" w:rsidRDefault="00465A8B" w:rsidP="00465A8B">
            <w:pPr>
              <w:spacing w:line="240" w:lineRule="auto"/>
              <w:jc w:val="right"/>
              <w:rPr>
                <w:sz w:val="12"/>
                <w:szCs w:val="12"/>
              </w:rPr>
            </w:pPr>
            <w:r w:rsidRPr="00465A8B">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14:paraId="093786EE" w14:textId="77777777" w:rsidR="00465A8B" w:rsidRPr="00465A8B" w:rsidRDefault="00465A8B" w:rsidP="00465A8B">
            <w:pPr>
              <w:spacing w:line="240" w:lineRule="auto"/>
              <w:jc w:val="right"/>
              <w:rPr>
                <w:sz w:val="12"/>
                <w:szCs w:val="12"/>
              </w:rPr>
            </w:pPr>
            <w:r w:rsidRPr="00465A8B">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32400A11" w14:textId="77777777" w:rsidR="00465A8B" w:rsidRPr="00465A8B" w:rsidRDefault="00465A8B" w:rsidP="00465A8B">
            <w:pPr>
              <w:spacing w:line="240" w:lineRule="auto"/>
              <w:jc w:val="right"/>
              <w:rPr>
                <w:sz w:val="12"/>
                <w:szCs w:val="12"/>
              </w:rPr>
            </w:pPr>
            <w:r w:rsidRPr="00465A8B">
              <w:rPr>
                <w:sz w:val="12"/>
                <w:szCs w:val="12"/>
              </w:rPr>
              <w:t>1 841 195</w:t>
            </w:r>
          </w:p>
        </w:tc>
        <w:tc>
          <w:tcPr>
            <w:tcW w:w="434" w:type="pct"/>
            <w:tcBorders>
              <w:top w:val="nil"/>
              <w:left w:val="nil"/>
              <w:bottom w:val="single" w:sz="4" w:space="0" w:color="auto"/>
              <w:right w:val="single" w:sz="4" w:space="0" w:color="auto"/>
            </w:tcBorders>
            <w:shd w:val="clear" w:color="auto" w:fill="auto"/>
            <w:noWrap/>
            <w:vAlign w:val="center"/>
            <w:hideMark/>
          </w:tcPr>
          <w:p w14:paraId="5DCEEB17" w14:textId="77777777" w:rsidR="00465A8B" w:rsidRPr="00465A8B" w:rsidRDefault="00465A8B" w:rsidP="00465A8B">
            <w:pPr>
              <w:spacing w:line="240" w:lineRule="auto"/>
              <w:jc w:val="right"/>
              <w:rPr>
                <w:sz w:val="12"/>
                <w:szCs w:val="12"/>
              </w:rPr>
            </w:pPr>
            <w:r w:rsidRPr="00465A8B">
              <w:rPr>
                <w:sz w:val="12"/>
                <w:szCs w:val="12"/>
              </w:rPr>
              <w:t>1 814 105,89</w:t>
            </w:r>
          </w:p>
        </w:tc>
        <w:tc>
          <w:tcPr>
            <w:tcW w:w="389" w:type="pct"/>
            <w:tcBorders>
              <w:top w:val="nil"/>
              <w:left w:val="nil"/>
              <w:bottom w:val="single" w:sz="4" w:space="0" w:color="auto"/>
              <w:right w:val="single" w:sz="4" w:space="0" w:color="auto"/>
            </w:tcBorders>
            <w:shd w:val="clear" w:color="auto" w:fill="auto"/>
            <w:noWrap/>
            <w:vAlign w:val="center"/>
            <w:hideMark/>
          </w:tcPr>
          <w:p w14:paraId="661DC50B" w14:textId="77777777" w:rsidR="00465A8B" w:rsidRPr="00465A8B" w:rsidRDefault="00465A8B" w:rsidP="00465A8B">
            <w:pPr>
              <w:spacing w:line="240" w:lineRule="auto"/>
              <w:jc w:val="right"/>
              <w:rPr>
                <w:sz w:val="12"/>
                <w:szCs w:val="12"/>
              </w:rPr>
            </w:pPr>
            <w:r w:rsidRPr="00465A8B">
              <w:rPr>
                <w:sz w:val="12"/>
                <w:szCs w:val="12"/>
              </w:rPr>
              <w:t>98,5</w:t>
            </w:r>
          </w:p>
        </w:tc>
      </w:tr>
      <w:tr w:rsidR="00465A8B" w:rsidRPr="00465A8B" w14:paraId="777875E2" w14:textId="77777777" w:rsidTr="00465A8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3BB69569" w14:textId="77777777" w:rsidR="00465A8B" w:rsidRPr="00465A8B" w:rsidRDefault="00465A8B" w:rsidP="00465A8B">
            <w:pPr>
              <w:spacing w:line="240" w:lineRule="auto"/>
              <w:rPr>
                <w:sz w:val="12"/>
                <w:szCs w:val="12"/>
              </w:rPr>
            </w:pPr>
            <w:r w:rsidRPr="00465A8B">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14:paraId="668EB987" w14:textId="77777777" w:rsidR="00465A8B" w:rsidRPr="00465A8B" w:rsidRDefault="00465A8B" w:rsidP="00465A8B">
            <w:pPr>
              <w:spacing w:line="240" w:lineRule="auto"/>
              <w:jc w:val="right"/>
              <w:rPr>
                <w:sz w:val="12"/>
                <w:szCs w:val="12"/>
              </w:rPr>
            </w:pPr>
            <w:r w:rsidRPr="00465A8B">
              <w:rPr>
                <w:sz w:val="12"/>
                <w:szCs w:val="12"/>
              </w:rPr>
              <w:t>59 442 182</w:t>
            </w:r>
          </w:p>
        </w:tc>
        <w:tc>
          <w:tcPr>
            <w:tcW w:w="434" w:type="pct"/>
            <w:tcBorders>
              <w:top w:val="nil"/>
              <w:left w:val="nil"/>
              <w:bottom w:val="single" w:sz="4" w:space="0" w:color="auto"/>
              <w:right w:val="single" w:sz="4" w:space="0" w:color="auto"/>
            </w:tcBorders>
            <w:shd w:val="clear" w:color="auto" w:fill="auto"/>
            <w:noWrap/>
            <w:vAlign w:val="center"/>
            <w:hideMark/>
          </w:tcPr>
          <w:p w14:paraId="0C706ED3" w14:textId="77777777" w:rsidR="00465A8B" w:rsidRPr="00465A8B" w:rsidRDefault="00465A8B" w:rsidP="00465A8B">
            <w:pPr>
              <w:spacing w:line="240" w:lineRule="auto"/>
              <w:jc w:val="right"/>
              <w:rPr>
                <w:sz w:val="12"/>
                <w:szCs w:val="12"/>
              </w:rPr>
            </w:pPr>
            <w:r w:rsidRPr="00465A8B">
              <w:rPr>
                <w:sz w:val="12"/>
                <w:szCs w:val="12"/>
              </w:rPr>
              <w:t>58 168 848,46</w:t>
            </w:r>
          </w:p>
        </w:tc>
        <w:tc>
          <w:tcPr>
            <w:tcW w:w="389" w:type="pct"/>
            <w:tcBorders>
              <w:top w:val="nil"/>
              <w:left w:val="nil"/>
              <w:bottom w:val="single" w:sz="4" w:space="0" w:color="auto"/>
              <w:right w:val="single" w:sz="4" w:space="0" w:color="auto"/>
            </w:tcBorders>
            <w:shd w:val="clear" w:color="auto" w:fill="auto"/>
            <w:noWrap/>
            <w:vAlign w:val="center"/>
            <w:hideMark/>
          </w:tcPr>
          <w:p w14:paraId="50585504" w14:textId="77777777" w:rsidR="00465A8B" w:rsidRPr="00465A8B" w:rsidRDefault="00465A8B" w:rsidP="00465A8B">
            <w:pPr>
              <w:spacing w:line="240" w:lineRule="auto"/>
              <w:jc w:val="right"/>
              <w:rPr>
                <w:sz w:val="12"/>
                <w:szCs w:val="12"/>
              </w:rPr>
            </w:pPr>
            <w:r w:rsidRPr="00465A8B">
              <w:rPr>
                <w:sz w:val="12"/>
                <w:szCs w:val="12"/>
              </w:rPr>
              <w:t>97,9</w:t>
            </w:r>
          </w:p>
        </w:tc>
        <w:tc>
          <w:tcPr>
            <w:tcW w:w="434" w:type="pct"/>
            <w:tcBorders>
              <w:top w:val="nil"/>
              <w:left w:val="nil"/>
              <w:bottom w:val="single" w:sz="4" w:space="0" w:color="auto"/>
              <w:right w:val="single" w:sz="4" w:space="0" w:color="auto"/>
            </w:tcBorders>
            <w:shd w:val="clear" w:color="auto" w:fill="auto"/>
            <w:noWrap/>
            <w:vAlign w:val="center"/>
            <w:hideMark/>
          </w:tcPr>
          <w:p w14:paraId="67C2556A" w14:textId="77777777" w:rsidR="00465A8B" w:rsidRPr="00465A8B" w:rsidRDefault="00465A8B" w:rsidP="00465A8B">
            <w:pPr>
              <w:spacing w:line="240" w:lineRule="auto"/>
              <w:jc w:val="right"/>
              <w:rPr>
                <w:sz w:val="12"/>
                <w:szCs w:val="12"/>
              </w:rPr>
            </w:pPr>
            <w:r w:rsidRPr="00465A8B">
              <w:rPr>
                <w:sz w:val="12"/>
                <w:szCs w:val="12"/>
              </w:rPr>
              <w:t>283 522</w:t>
            </w:r>
          </w:p>
        </w:tc>
        <w:tc>
          <w:tcPr>
            <w:tcW w:w="434" w:type="pct"/>
            <w:tcBorders>
              <w:top w:val="nil"/>
              <w:left w:val="nil"/>
              <w:bottom w:val="single" w:sz="4" w:space="0" w:color="auto"/>
              <w:right w:val="single" w:sz="4" w:space="0" w:color="auto"/>
            </w:tcBorders>
            <w:shd w:val="clear" w:color="auto" w:fill="auto"/>
            <w:noWrap/>
            <w:vAlign w:val="center"/>
            <w:hideMark/>
          </w:tcPr>
          <w:p w14:paraId="2553B0FB" w14:textId="77777777" w:rsidR="00465A8B" w:rsidRPr="00465A8B" w:rsidRDefault="00465A8B" w:rsidP="00465A8B">
            <w:pPr>
              <w:spacing w:line="240" w:lineRule="auto"/>
              <w:jc w:val="right"/>
              <w:rPr>
                <w:sz w:val="12"/>
                <w:szCs w:val="12"/>
              </w:rPr>
            </w:pPr>
            <w:r w:rsidRPr="00465A8B">
              <w:rPr>
                <w:sz w:val="12"/>
                <w:szCs w:val="12"/>
              </w:rPr>
              <w:t>283 471,14</w:t>
            </w:r>
          </w:p>
        </w:tc>
        <w:tc>
          <w:tcPr>
            <w:tcW w:w="389" w:type="pct"/>
            <w:tcBorders>
              <w:top w:val="nil"/>
              <w:left w:val="nil"/>
              <w:bottom w:val="single" w:sz="4" w:space="0" w:color="auto"/>
              <w:right w:val="single" w:sz="4" w:space="0" w:color="auto"/>
            </w:tcBorders>
            <w:shd w:val="clear" w:color="auto" w:fill="auto"/>
            <w:noWrap/>
            <w:vAlign w:val="center"/>
            <w:hideMark/>
          </w:tcPr>
          <w:p w14:paraId="16B94F20" w14:textId="77777777" w:rsidR="00465A8B" w:rsidRPr="00465A8B" w:rsidRDefault="00465A8B" w:rsidP="00465A8B">
            <w:pPr>
              <w:spacing w:line="240" w:lineRule="auto"/>
              <w:jc w:val="right"/>
              <w:rPr>
                <w:sz w:val="12"/>
                <w:szCs w:val="12"/>
              </w:rPr>
            </w:pPr>
            <w:r w:rsidRPr="00465A8B">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14:paraId="5E1D2C1B" w14:textId="77777777" w:rsidR="00465A8B" w:rsidRPr="00465A8B" w:rsidRDefault="00465A8B" w:rsidP="00465A8B">
            <w:pPr>
              <w:spacing w:line="240" w:lineRule="auto"/>
              <w:jc w:val="right"/>
              <w:rPr>
                <w:sz w:val="12"/>
                <w:szCs w:val="12"/>
              </w:rPr>
            </w:pPr>
            <w:r w:rsidRPr="00465A8B">
              <w:rPr>
                <w:sz w:val="12"/>
                <w:szCs w:val="12"/>
              </w:rPr>
              <w:t>59 725 704</w:t>
            </w:r>
          </w:p>
        </w:tc>
        <w:tc>
          <w:tcPr>
            <w:tcW w:w="434" w:type="pct"/>
            <w:tcBorders>
              <w:top w:val="nil"/>
              <w:left w:val="nil"/>
              <w:bottom w:val="single" w:sz="4" w:space="0" w:color="auto"/>
              <w:right w:val="single" w:sz="4" w:space="0" w:color="auto"/>
            </w:tcBorders>
            <w:shd w:val="clear" w:color="auto" w:fill="auto"/>
            <w:noWrap/>
            <w:vAlign w:val="center"/>
            <w:hideMark/>
          </w:tcPr>
          <w:p w14:paraId="2031EB77" w14:textId="77777777" w:rsidR="00465A8B" w:rsidRPr="00465A8B" w:rsidRDefault="00465A8B" w:rsidP="00465A8B">
            <w:pPr>
              <w:spacing w:line="240" w:lineRule="auto"/>
              <w:jc w:val="right"/>
              <w:rPr>
                <w:sz w:val="12"/>
                <w:szCs w:val="12"/>
              </w:rPr>
            </w:pPr>
            <w:r w:rsidRPr="00465A8B">
              <w:rPr>
                <w:sz w:val="12"/>
                <w:szCs w:val="12"/>
              </w:rPr>
              <w:t>58 452 319,60</w:t>
            </w:r>
          </w:p>
        </w:tc>
        <w:tc>
          <w:tcPr>
            <w:tcW w:w="389" w:type="pct"/>
            <w:tcBorders>
              <w:top w:val="nil"/>
              <w:left w:val="nil"/>
              <w:bottom w:val="single" w:sz="4" w:space="0" w:color="auto"/>
              <w:right w:val="single" w:sz="4" w:space="0" w:color="auto"/>
            </w:tcBorders>
            <w:shd w:val="clear" w:color="auto" w:fill="auto"/>
            <w:noWrap/>
            <w:vAlign w:val="center"/>
            <w:hideMark/>
          </w:tcPr>
          <w:p w14:paraId="3622FE09" w14:textId="77777777" w:rsidR="00465A8B" w:rsidRPr="00465A8B" w:rsidRDefault="00465A8B" w:rsidP="00465A8B">
            <w:pPr>
              <w:spacing w:line="240" w:lineRule="auto"/>
              <w:jc w:val="right"/>
              <w:rPr>
                <w:sz w:val="12"/>
                <w:szCs w:val="12"/>
              </w:rPr>
            </w:pPr>
            <w:r w:rsidRPr="00465A8B">
              <w:rPr>
                <w:sz w:val="12"/>
                <w:szCs w:val="12"/>
              </w:rPr>
              <w:t>97,9</w:t>
            </w:r>
          </w:p>
        </w:tc>
      </w:tr>
      <w:tr w:rsidR="00465A8B" w:rsidRPr="00465A8B" w14:paraId="2B8B6614" w14:textId="77777777" w:rsidTr="00465A8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14:paraId="634F5E67" w14:textId="77777777" w:rsidR="00465A8B" w:rsidRPr="00465A8B" w:rsidRDefault="00465A8B" w:rsidP="00465A8B">
            <w:pPr>
              <w:spacing w:line="240" w:lineRule="auto"/>
              <w:rPr>
                <w:sz w:val="12"/>
                <w:szCs w:val="12"/>
              </w:rPr>
            </w:pPr>
            <w:r w:rsidRPr="00465A8B">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14:paraId="76E586A2" w14:textId="77777777" w:rsidR="00465A8B" w:rsidRPr="00465A8B" w:rsidRDefault="00465A8B" w:rsidP="00465A8B">
            <w:pPr>
              <w:spacing w:line="240" w:lineRule="auto"/>
              <w:jc w:val="right"/>
              <w:rPr>
                <w:sz w:val="12"/>
                <w:szCs w:val="12"/>
              </w:rPr>
            </w:pPr>
            <w:r w:rsidRPr="00465A8B">
              <w:rPr>
                <w:sz w:val="12"/>
                <w:szCs w:val="12"/>
              </w:rPr>
              <w:t>109 846</w:t>
            </w:r>
          </w:p>
        </w:tc>
        <w:tc>
          <w:tcPr>
            <w:tcW w:w="434" w:type="pct"/>
            <w:tcBorders>
              <w:top w:val="nil"/>
              <w:left w:val="nil"/>
              <w:bottom w:val="single" w:sz="4" w:space="0" w:color="auto"/>
              <w:right w:val="single" w:sz="4" w:space="0" w:color="auto"/>
            </w:tcBorders>
            <w:shd w:val="clear" w:color="auto" w:fill="auto"/>
            <w:noWrap/>
            <w:vAlign w:val="center"/>
            <w:hideMark/>
          </w:tcPr>
          <w:p w14:paraId="5E6AE04C" w14:textId="77777777" w:rsidR="00465A8B" w:rsidRPr="00465A8B" w:rsidRDefault="00465A8B" w:rsidP="00465A8B">
            <w:pPr>
              <w:spacing w:line="240" w:lineRule="auto"/>
              <w:jc w:val="right"/>
              <w:rPr>
                <w:sz w:val="12"/>
                <w:szCs w:val="12"/>
              </w:rPr>
            </w:pPr>
            <w:r w:rsidRPr="00465A8B">
              <w:rPr>
                <w:sz w:val="12"/>
                <w:szCs w:val="12"/>
              </w:rPr>
              <w:t>26 749,26</w:t>
            </w:r>
          </w:p>
        </w:tc>
        <w:tc>
          <w:tcPr>
            <w:tcW w:w="389" w:type="pct"/>
            <w:tcBorders>
              <w:top w:val="nil"/>
              <w:left w:val="nil"/>
              <w:bottom w:val="single" w:sz="4" w:space="0" w:color="auto"/>
              <w:right w:val="single" w:sz="4" w:space="0" w:color="auto"/>
            </w:tcBorders>
            <w:shd w:val="clear" w:color="auto" w:fill="auto"/>
            <w:noWrap/>
            <w:vAlign w:val="center"/>
            <w:hideMark/>
          </w:tcPr>
          <w:p w14:paraId="452BAFBB" w14:textId="77777777" w:rsidR="00465A8B" w:rsidRPr="00465A8B" w:rsidRDefault="00465A8B" w:rsidP="00465A8B">
            <w:pPr>
              <w:spacing w:line="240" w:lineRule="auto"/>
              <w:jc w:val="right"/>
              <w:rPr>
                <w:sz w:val="12"/>
                <w:szCs w:val="12"/>
              </w:rPr>
            </w:pPr>
            <w:r w:rsidRPr="00465A8B">
              <w:rPr>
                <w:sz w:val="12"/>
                <w:szCs w:val="12"/>
              </w:rPr>
              <w:t>24,4</w:t>
            </w:r>
          </w:p>
        </w:tc>
        <w:tc>
          <w:tcPr>
            <w:tcW w:w="434" w:type="pct"/>
            <w:tcBorders>
              <w:top w:val="nil"/>
              <w:left w:val="nil"/>
              <w:bottom w:val="single" w:sz="4" w:space="0" w:color="auto"/>
              <w:right w:val="single" w:sz="4" w:space="0" w:color="auto"/>
            </w:tcBorders>
            <w:shd w:val="clear" w:color="auto" w:fill="auto"/>
            <w:noWrap/>
            <w:vAlign w:val="center"/>
            <w:hideMark/>
          </w:tcPr>
          <w:p w14:paraId="380176E5" w14:textId="77777777" w:rsidR="00465A8B" w:rsidRPr="00465A8B" w:rsidRDefault="00465A8B" w:rsidP="00465A8B">
            <w:pPr>
              <w:spacing w:line="240" w:lineRule="auto"/>
              <w:jc w:val="right"/>
              <w:rPr>
                <w:sz w:val="12"/>
                <w:szCs w:val="12"/>
              </w:rPr>
            </w:pPr>
            <w:r w:rsidRPr="00465A8B">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2B3B007D" w14:textId="77777777" w:rsidR="00465A8B" w:rsidRPr="00465A8B" w:rsidRDefault="00465A8B" w:rsidP="00465A8B">
            <w:pPr>
              <w:spacing w:line="240" w:lineRule="auto"/>
              <w:jc w:val="right"/>
              <w:rPr>
                <w:sz w:val="12"/>
                <w:szCs w:val="12"/>
              </w:rPr>
            </w:pPr>
            <w:r w:rsidRPr="00465A8B">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14:paraId="118E9853" w14:textId="77777777" w:rsidR="00465A8B" w:rsidRPr="00465A8B" w:rsidRDefault="00465A8B" w:rsidP="00465A8B">
            <w:pPr>
              <w:spacing w:line="240" w:lineRule="auto"/>
              <w:jc w:val="right"/>
              <w:rPr>
                <w:sz w:val="12"/>
                <w:szCs w:val="12"/>
              </w:rPr>
            </w:pPr>
            <w:r w:rsidRPr="00465A8B">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14:paraId="2676649F" w14:textId="77777777" w:rsidR="00465A8B" w:rsidRPr="00465A8B" w:rsidRDefault="00465A8B" w:rsidP="00465A8B">
            <w:pPr>
              <w:spacing w:line="240" w:lineRule="auto"/>
              <w:jc w:val="right"/>
              <w:rPr>
                <w:sz w:val="12"/>
                <w:szCs w:val="12"/>
              </w:rPr>
            </w:pPr>
            <w:r w:rsidRPr="00465A8B">
              <w:rPr>
                <w:sz w:val="12"/>
                <w:szCs w:val="12"/>
              </w:rPr>
              <w:t>109 846</w:t>
            </w:r>
          </w:p>
        </w:tc>
        <w:tc>
          <w:tcPr>
            <w:tcW w:w="434" w:type="pct"/>
            <w:tcBorders>
              <w:top w:val="nil"/>
              <w:left w:val="nil"/>
              <w:bottom w:val="single" w:sz="4" w:space="0" w:color="auto"/>
              <w:right w:val="single" w:sz="4" w:space="0" w:color="auto"/>
            </w:tcBorders>
            <w:shd w:val="clear" w:color="auto" w:fill="auto"/>
            <w:noWrap/>
            <w:vAlign w:val="center"/>
            <w:hideMark/>
          </w:tcPr>
          <w:p w14:paraId="26FEF1A5" w14:textId="77777777" w:rsidR="00465A8B" w:rsidRPr="00465A8B" w:rsidRDefault="00465A8B" w:rsidP="00465A8B">
            <w:pPr>
              <w:spacing w:line="240" w:lineRule="auto"/>
              <w:jc w:val="right"/>
              <w:rPr>
                <w:sz w:val="12"/>
                <w:szCs w:val="12"/>
              </w:rPr>
            </w:pPr>
            <w:r w:rsidRPr="00465A8B">
              <w:rPr>
                <w:sz w:val="12"/>
                <w:szCs w:val="12"/>
              </w:rPr>
              <w:t>26 749,26</w:t>
            </w:r>
          </w:p>
        </w:tc>
        <w:tc>
          <w:tcPr>
            <w:tcW w:w="389" w:type="pct"/>
            <w:tcBorders>
              <w:top w:val="nil"/>
              <w:left w:val="nil"/>
              <w:bottom w:val="single" w:sz="4" w:space="0" w:color="auto"/>
              <w:right w:val="single" w:sz="4" w:space="0" w:color="auto"/>
            </w:tcBorders>
            <w:shd w:val="clear" w:color="auto" w:fill="auto"/>
            <w:noWrap/>
            <w:vAlign w:val="center"/>
            <w:hideMark/>
          </w:tcPr>
          <w:p w14:paraId="1D88FE2A" w14:textId="77777777" w:rsidR="00465A8B" w:rsidRPr="00465A8B" w:rsidRDefault="00465A8B" w:rsidP="00465A8B">
            <w:pPr>
              <w:spacing w:line="240" w:lineRule="auto"/>
              <w:jc w:val="right"/>
              <w:rPr>
                <w:sz w:val="12"/>
                <w:szCs w:val="12"/>
              </w:rPr>
            </w:pPr>
            <w:r w:rsidRPr="00465A8B">
              <w:rPr>
                <w:sz w:val="12"/>
                <w:szCs w:val="12"/>
              </w:rPr>
              <w:t>24,4</w:t>
            </w:r>
          </w:p>
        </w:tc>
      </w:tr>
    </w:tbl>
    <w:p w14:paraId="1C187DD2" w14:textId="77777777" w:rsidR="008E7C03" w:rsidRPr="00FA7CCC" w:rsidRDefault="008E7C03" w:rsidP="000A00EB">
      <w:pPr>
        <w:rPr>
          <w:sz w:val="16"/>
          <w:szCs w:val="16"/>
        </w:rPr>
      </w:pPr>
    </w:p>
    <w:p w14:paraId="729F9DAE" w14:textId="77777777" w:rsidR="008E7C03" w:rsidRDefault="008E7C03" w:rsidP="008E7C03"/>
    <w:p w14:paraId="7071057C" w14:textId="77777777" w:rsidR="008E7C03" w:rsidRDefault="008E7C03" w:rsidP="008E7C03">
      <w:pPr>
        <w:sectPr w:rsidR="008E7C03" w:rsidSect="00A9665A">
          <w:footerReference w:type="default" r:id="rId15"/>
          <w:type w:val="oddPage"/>
          <w:pgSz w:w="16838" w:h="11906" w:orient="landscape"/>
          <w:pgMar w:top="1418" w:right="1418" w:bottom="1977" w:left="1418" w:header="709" w:footer="469" w:gutter="0"/>
          <w:cols w:space="708"/>
          <w:docGrid w:linePitch="360"/>
        </w:sectPr>
      </w:pPr>
    </w:p>
    <w:p w14:paraId="3AEC47D4" w14:textId="77777777" w:rsidR="008E7C03" w:rsidRDefault="00F7714F" w:rsidP="008E7C03">
      <w:pPr>
        <w:pStyle w:val="Nagwek2"/>
      </w:pPr>
      <w:bookmarkStart w:id="39" w:name="_Toc192601755"/>
      <w:r>
        <w:t>3</w:t>
      </w:r>
      <w:r w:rsidR="008E7C03">
        <w:t>.2.</w:t>
      </w:r>
      <w:r w:rsidR="008E7C03">
        <w:tab/>
        <w:t>Wydatki bieżące w układzie zadań</w:t>
      </w:r>
      <w:bookmarkEnd w:id="39"/>
    </w:p>
    <w:p w14:paraId="158C6B82"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465A8B" w:rsidRPr="00465A8B" w14:paraId="5A8ACD5E" w14:textId="77777777" w:rsidTr="00465A8B">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981020B" w14:textId="77777777" w:rsidR="00465A8B" w:rsidRPr="00465A8B" w:rsidRDefault="00465A8B" w:rsidP="00465A8B">
            <w:pPr>
              <w:spacing w:line="240" w:lineRule="auto"/>
              <w:jc w:val="center"/>
              <w:rPr>
                <w:b/>
                <w:bCs/>
                <w:sz w:val="14"/>
                <w:szCs w:val="14"/>
              </w:rPr>
            </w:pPr>
            <w:r w:rsidRPr="00465A8B">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14:paraId="65386092" w14:textId="77777777" w:rsidR="00465A8B" w:rsidRPr="00465A8B" w:rsidRDefault="00465A8B" w:rsidP="00465A8B">
            <w:pPr>
              <w:spacing w:line="240" w:lineRule="auto"/>
              <w:jc w:val="center"/>
              <w:rPr>
                <w:b/>
                <w:bCs/>
                <w:sz w:val="14"/>
                <w:szCs w:val="14"/>
              </w:rPr>
            </w:pPr>
            <w:r w:rsidRPr="00465A8B">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14:paraId="3EDDB58E" w14:textId="77777777" w:rsidR="00465A8B" w:rsidRPr="00465A8B" w:rsidRDefault="00465A8B" w:rsidP="00465A8B">
            <w:pPr>
              <w:spacing w:line="240" w:lineRule="auto"/>
              <w:jc w:val="center"/>
              <w:rPr>
                <w:b/>
                <w:bCs/>
                <w:sz w:val="14"/>
                <w:szCs w:val="14"/>
              </w:rPr>
            </w:pPr>
            <w:r w:rsidRPr="00465A8B">
              <w:rPr>
                <w:b/>
                <w:bCs/>
                <w:sz w:val="14"/>
                <w:szCs w:val="14"/>
              </w:rPr>
              <w:t>W tym Urząd</w:t>
            </w:r>
          </w:p>
        </w:tc>
      </w:tr>
      <w:tr w:rsidR="00465A8B" w:rsidRPr="00465A8B" w14:paraId="41FCBD28" w14:textId="77777777" w:rsidTr="00465A8B">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14:paraId="19F5859D" w14:textId="77777777" w:rsidR="00465A8B" w:rsidRPr="00465A8B" w:rsidRDefault="00465A8B" w:rsidP="00465A8B">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14:paraId="7B13922D" w14:textId="77777777" w:rsidR="00465A8B" w:rsidRPr="00465A8B" w:rsidRDefault="00465A8B" w:rsidP="00465A8B">
            <w:pPr>
              <w:spacing w:line="240" w:lineRule="auto"/>
              <w:jc w:val="center"/>
              <w:rPr>
                <w:b/>
                <w:bCs/>
                <w:sz w:val="14"/>
                <w:szCs w:val="14"/>
              </w:rPr>
            </w:pPr>
            <w:r w:rsidRPr="00465A8B">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14:paraId="38DBC6C1" w14:textId="77777777" w:rsidR="00465A8B" w:rsidRPr="00465A8B" w:rsidRDefault="00465A8B" w:rsidP="00465A8B">
            <w:pPr>
              <w:spacing w:line="240" w:lineRule="auto"/>
              <w:jc w:val="center"/>
              <w:rPr>
                <w:b/>
                <w:bCs/>
                <w:sz w:val="14"/>
                <w:szCs w:val="14"/>
              </w:rPr>
            </w:pPr>
            <w:r w:rsidRPr="00465A8B">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14:paraId="62649E12" w14:textId="77777777" w:rsidR="00465A8B" w:rsidRPr="00465A8B" w:rsidRDefault="00465A8B" w:rsidP="00465A8B">
            <w:pPr>
              <w:spacing w:line="240" w:lineRule="auto"/>
              <w:jc w:val="center"/>
              <w:rPr>
                <w:b/>
                <w:bCs/>
                <w:sz w:val="14"/>
                <w:szCs w:val="14"/>
              </w:rPr>
            </w:pPr>
            <w:r w:rsidRPr="00465A8B">
              <w:rPr>
                <w:b/>
                <w:bCs/>
                <w:sz w:val="14"/>
                <w:szCs w:val="14"/>
              </w:rPr>
              <w:t>Wskaźnik %</w:t>
            </w:r>
            <w:r w:rsidRPr="00465A8B">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14:paraId="49110F13" w14:textId="77777777" w:rsidR="00465A8B" w:rsidRPr="00465A8B" w:rsidRDefault="00465A8B" w:rsidP="00465A8B">
            <w:pPr>
              <w:spacing w:line="240" w:lineRule="auto"/>
              <w:jc w:val="center"/>
              <w:rPr>
                <w:b/>
                <w:bCs/>
                <w:sz w:val="14"/>
                <w:szCs w:val="14"/>
              </w:rPr>
            </w:pPr>
            <w:r w:rsidRPr="00465A8B">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14:paraId="2E7C3361" w14:textId="77777777" w:rsidR="00465A8B" w:rsidRPr="00465A8B" w:rsidRDefault="00465A8B" w:rsidP="00465A8B">
            <w:pPr>
              <w:spacing w:line="240" w:lineRule="auto"/>
              <w:jc w:val="center"/>
              <w:rPr>
                <w:b/>
                <w:bCs/>
                <w:sz w:val="14"/>
                <w:szCs w:val="14"/>
              </w:rPr>
            </w:pPr>
            <w:r w:rsidRPr="00465A8B">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14:paraId="6DCBE428" w14:textId="77777777" w:rsidR="00465A8B" w:rsidRPr="00465A8B" w:rsidRDefault="00465A8B" w:rsidP="00465A8B">
            <w:pPr>
              <w:spacing w:line="240" w:lineRule="auto"/>
              <w:jc w:val="center"/>
              <w:rPr>
                <w:b/>
                <w:bCs/>
                <w:sz w:val="14"/>
                <w:szCs w:val="14"/>
              </w:rPr>
            </w:pPr>
            <w:r w:rsidRPr="00465A8B">
              <w:rPr>
                <w:b/>
                <w:bCs/>
                <w:sz w:val="14"/>
                <w:szCs w:val="14"/>
              </w:rPr>
              <w:t>Wskaźnik %</w:t>
            </w:r>
            <w:r w:rsidRPr="00465A8B">
              <w:rPr>
                <w:b/>
                <w:bCs/>
                <w:sz w:val="14"/>
                <w:szCs w:val="14"/>
              </w:rPr>
              <w:br/>
              <w:t>(kol. 6/5)</w:t>
            </w:r>
          </w:p>
        </w:tc>
      </w:tr>
      <w:tr w:rsidR="00465A8B" w:rsidRPr="00465A8B" w14:paraId="29C313CF" w14:textId="77777777" w:rsidTr="00465A8B">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14:paraId="17F16D4B" w14:textId="77777777" w:rsidR="00465A8B" w:rsidRPr="00465A8B" w:rsidRDefault="00465A8B" w:rsidP="00465A8B">
            <w:pPr>
              <w:spacing w:line="240" w:lineRule="auto"/>
              <w:jc w:val="center"/>
              <w:rPr>
                <w:sz w:val="12"/>
                <w:szCs w:val="12"/>
              </w:rPr>
            </w:pPr>
            <w:r w:rsidRPr="00465A8B">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14:paraId="23FA8DD8" w14:textId="77777777" w:rsidR="00465A8B" w:rsidRPr="00465A8B" w:rsidRDefault="00465A8B" w:rsidP="00465A8B">
            <w:pPr>
              <w:spacing w:line="240" w:lineRule="auto"/>
              <w:jc w:val="center"/>
              <w:rPr>
                <w:sz w:val="12"/>
                <w:szCs w:val="12"/>
              </w:rPr>
            </w:pPr>
            <w:r w:rsidRPr="00465A8B">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14:paraId="5E2068C4" w14:textId="77777777" w:rsidR="00465A8B" w:rsidRPr="00465A8B" w:rsidRDefault="00465A8B" w:rsidP="00465A8B">
            <w:pPr>
              <w:spacing w:line="240" w:lineRule="auto"/>
              <w:jc w:val="center"/>
              <w:rPr>
                <w:sz w:val="12"/>
                <w:szCs w:val="12"/>
              </w:rPr>
            </w:pPr>
            <w:r w:rsidRPr="00465A8B">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14:paraId="1C60041E" w14:textId="77777777" w:rsidR="00465A8B" w:rsidRPr="00465A8B" w:rsidRDefault="00465A8B" w:rsidP="00465A8B">
            <w:pPr>
              <w:spacing w:line="240" w:lineRule="auto"/>
              <w:jc w:val="center"/>
              <w:rPr>
                <w:sz w:val="12"/>
                <w:szCs w:val="12"/>
              </w:rPr>
            </w:pPr>
            <w:r w:rsidRPr="00465A8B">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14:paraId="2A8AAF5E" w14:textId="77777777" w:rsidR="00465A8B" w:rsidRPr="00465A8B" w:rsidRDefault="00465A8B" w:rsidP="00465A8B">
            <w:pPr>
              <w:spacing w:line="240" w:lineRule="auto"/>
              <w:jc w:val="center"/>
              <w:rPr>
                <w:sz w:val="12"/>
                <w:szCs w:val="12"/>
              </w:rPr>
            </w:pPr>
            <w:r w:rsidRPr="00465A8B">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14:paraId="25767308" w14:textId="77777777" w:rsidR="00465A8B" w:rsidRPr="00465A8B" w:rsidRDefault="00465A8B" w:rsidP="00465A8B">
            <w:pPr>
              <w:spacing w:line="240" w:lineRule="auto"/>
              <w:jc w:val="center"/>
              <w:rPr>
                <w:sz w:val="12"/>
                <w:szCs w:val="12"/>
              </w:rPr>
            </w:pPr>
            <w:r w:rsidRPr="00465A8B">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14:paraId="4C27B121" w14:textId="77777777" w:rsidR="00465A8B" w:rsidRPr="00465A8B" w:rsidRDefault="00465A8B" w:rsidP="00465A8B">
            <w:pPr>
              <w:spacing w:line="240" w:lineRule="auto"/>
              <w:jc w:val="center"/>
              <w:rPr>
                <w:sz w:val="12"/>
                <w:szCs w:val="12"/>
              </w:rPr>
            </w:pPr>
            <w:r w:rsidRPr="00465A8B">
              <w:rPr>
                <w:sz w:val="12"/>
                <w:szCs w:val="12"/>
              </w:rPr>
              <w:t>7</w:t>
            </w:r>
          </w:p>
        </w:tc>
      </w:tr>
      <w:tr w:rsidR="00465A8B" w:rsidRPr="00465A8B" w14:paraId="42B4F4AB"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3BDBB75A" w14:textId="77777777" w:rsidR="00465A8B" w:rsidRPr="00465A8B" w:rsidRDefault="00465A8B" w:rsidP="00465A8B">
            <w:pPr>
              <w:spacing w:line="240" w:lineRule="auto"/>
              <w:rPr>
                <w:b/>
                <w:bCs/>
                <w:sz w:val="12"/>
                <w:szCs w:val="12"/>
              </w:rPr>
            </w:pPr>
            <w:r w:rsidRPr="00465A8B">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14:paraId="7715D8A6" w14:textId="77777777" w:rsidR="00465A8B" w:rsidRPr="00465A8B" w:rsidRDefault="00465A8B" w:rsidP="00465A8B">
            <w:pPr>
              <w:spacing w:line="240" w:lineRule="auto"/>
              <w:jc w:val="right"/>
              <w:rPr>
                <w:b/>
                <w:bCs/>
                <w:sz w:val="12"/>
                <w:szCs w:val="12"/>
              </w:rPr>
            </w:pPr>
            <w:r w:rsidRPr="00465A8B">
              <w:rPr>
                <w:b/>
                <w:bCs/>
                <w:sz w:val="12"/>
                <w:szCs w:val="12"/>
              </w:rPr>
              <w:t>583 912 388</w:t>
            </w:r>
          </w:p>
        </w:tc>
        <w:tc>
          <w:tcPr>
            <w:tcW w:w="658" w:type="pct"/>
            <w:tcBorders>
              <w:top w:val="nil"/>
              <w:left w:val="nil"/>
              <w:bottom w:val="single" w:sz="4" w:space="0" w:color="auto"/>
              <w:right w:val="single" w:sz="4" w:space="0" w:color="auto"/>
            </w:tcBorders>
            <w:shd w:val="clear" w:color="000000" w:fill="B6D9E6"/>
            <w:noWrap/>
            <w:vAlign w:val="center"/>
            <w:hideMark/>
          </w:tcPr>
          <w:p w14:paraId="1C255A28" w14:textId="77777777" w:rsidR="00465A8B" w:rsidRPr="00465A8B" w:rsidRDefault="00465A8B" w:rsidP="00465A8B">
            <w:pPr>
              <w:spacing w:line="240" w:lineRule="auto"/>
              <w:jc w:val="right"/>
              <w:rPr>
                <w:b/>
                <w:bCs/>
                <w:sz w:val="12"/>
                <w:szCs w:val="12"/>
              </w:rPr>
            </w:pPr>
            <w:r w:rsidRPr="00465A8B">
              <w:rPr>
                <w:b/>
                <w:bCs/>
                <w:sz w:val="12"/>
                <w:szCs w:val="12"/>
              </w:rPr>
              <w:t>576 888 576,12</w:t>
            </w:r>
          </w:p>
        </w:tc>
        <w:tc>
          <w:tcPr>
            <w:tcW w:w="499" w:type="pct"/>
            <w:tcBorders>
              <w:top w:val="nil"/>
              <w:left w:val="nil"/>
              <w:bottom w:val="single" w:sz="4" w:space="0" w:color="auto"/>
              <w:right w:val="single" w:sz="4" w:space="0" w:color="auto"/>
            </w:tcBorders>
            <w:shd w:val="clear" w:color="000000" w:fill="B6D9E6"/>
            <w:noWrap/>
            <w:vAlign w:val="center"/>
            <w:hideMark/>
          </w:tcPr>
          <w:p w14:paraId="60008220" w14:textId="77777777" w:rsidR="00465A8B" w:rsidRPr="00465A8B" w:rsidRDefault="00465A8B" w:rsidP="00465A8B">
            <w:pPr>
              <w:spacing w:line="240" w:lineRule="auto"/>
              <w:jc w:val="right"/>
              <w:rPr>
                <w:b/>
                <w:bCs/>
                <w:sz w:val="12"/>
                <w:szCs w:val="12"/>
              </w:rPr>
            </w:pPr>
            <w:r w:rsidRPr="00465A8B">
              <w:rPr>
                <w:b/>
                <w:bCs/>
                <w:sz w:val="12"/>
                <w:szCs w:val="12"/>
              </w:rPr>
              <w:t>98,8</w:t>
            </w:r>
          </w:p>
        </w:tc>
        <w:tc>
          <w:tcPr>
            <w:tcW w:w="556" w:type="pct"/>
            <w:tcBorders>
              <w:top w:val="nil"/>
              <w:left w:val="nil"/>
              <w:bottom w:val="single" w:sz="4" w:space="0" w:color="auto"/>
              <w:right w:val="single" w:sz="4" w:space="0" w:color="auto"/>
            </w:tcBorders>
            <w:shd w:val="clear" w:color="000000" w:fill="B6D9E6"/>
            <w:noWrap/>
            <w:vAlign w:val="center"/>
            <w:hideMark/>
          </w:tcPr>
          <w:p w14:paraId="0E8CFE6A" w14:textId="77777777" w:rsidR="00465A8B" w:rsidRPr="00465A8B" w:rsidRDefault="00465A8B" w:rsidP="00465A8B">
            <w:pPr>
              <w:spacing w:line="240" w:lineRule="auto"/>
              <w:jc w:val="right"/>
              <w:rPr>
                <w:b/>
                <w:bCs/>
                <w:sz w:val="12"/>
                <w:szCs w:val="12"/>
              </w:rPr>
            </w:pPr>
            <w:r w:rsidRPr="00465A8B">
              <w:rPr>
                <w:b/>
                <w:bCs/>
                <w:sz w:val="12"/>
                <w:szCs w:val="12"/>
              </w:rPr>
              <w:t>239 924 524</w:t>
            </w:r>
          </w:p>
        </w:tc>
        <w:tc>
          <w:tcPr>
            <w:tcW w:w="658" w:type="pct"/>
            <w:tcBorders>
              <w:top w:val="nil"/>
              <w:left w:val="nil"/>
              <w:bottom w:val="single" w:sz="4" w:space="0" w:color="auto"/>
              <w:right w:val="single" w:sz="4" w:space="0" w:color="auto"/>
            </w:tcBorders>
            <w:shd w:val="clear" w:color="000000" w:fill="B6D9E6"/>
            <w:noWrap/>
            <w:vAlign w:val="center"/>
            <w:hideMark/>
          </w:tcPr>
          <w:p w14:paraId="5208D47D" w14:textId="77777777" w:rsidR="00465A8B" w:rsidRPr="00465A8B" w:rsidRDefault="00465A8B" w:rsidP="00465A8B">
            <w:pPr>
              <w:spacing w:line="240" w:lineRule="auto"/>
              <w:jc w:val="right"/>
              <w:rPr>
                <w:b/>
                <w:bCs/>
                <w:sz w:val="12"/>
                <w:szCs w:val="12"/>
              </w:rPr>
            </w:pPr>
            <w:r w:rsidRPr="00465A8B">
              <w:rPr>
                <w:b/>
                <w:bCs/>
                <w:sz w:val="12"/>
                <w:szCs w:val="12"/>
              </w:rPr>
              <w:t>233 361 574,94</w:t>
            </w:r>
          </w:p>
        </w:tc>
        <w:tc>
          <w:tcPr>
            <w:tcW w:w="499" w:type="pct"/>
            <w:tcBorders>
              <w:top w:val="nil"/>
              <w:left w:val="nil"/>
              <w:bottom w:val="single" w:sz="4" w:space="0" w:color="auto"/>
              <w:right w:val="single" w:sz="4" w:space="0" w:color="auto"/>
            </w:tcBorders>
            <w:shd w:val="clear" w:color="000000" w:fill="B6D9E6"/>
            <w:noWrap/>
            <w:vAlign w:val="center"/>
            <w:hideMark/>
          </w:tcPr>
          <w:p w14:paraId="37CCB127" w14:textId="77777777" w:rsidR="00465A8B" w:rsidRPr="00465A8B" w:rsidRDefault="00465A8B" w:rsidP="00465A8B">
            <w:pPr>
              <w:spacing w:line="240" w:lineRule="auto"/>
              <w:jc w:val="right"/>
              <w:rPr>
                <w:b/>
                <w:bCs/>
                <w:sz w:val="12"/>
                <w:szCs w:val="12"/>
              </w:rPr>
            </w:pPr>
            <w:r w:rsidRPr="00465A8B">
              <w:rPr>
                <w:b/>
                <w:bCs/>
                <w:sz w:val="12"/>
                <w:szCs w:val="12"/>
              </w:rPr>
              <w:t>97,3</w:t>
            </w:r>
          </w:p>
        </w:tc>
      </w:tr>
      <w:tr w:rsidR="00465A8B" w:rsidRPr="00465A8B" w14:paraId="5CA6F4BB"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331B133F" w14:textId="77777777" w:rsidR="00465A8B" w:rsidRPr="00465A8B" w:rsidRDefault="00465A8B" w:rsidP="00465A8B">
            <w:pPr>
              <w:spacing w:line="240" w:lineRule="auto"/>
              <w:rPr>
                <w:b/>
                <w:bCs/>
                <w:sz w:val="12"/>
                <w:szCs w:val="12"/>
              </w:rPr>
            </w:pPr>
            <w:r w:rsidRPr="00465A8B">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14:paraId="30BE2A89" w14:textId="77777777" w:rsidR="00465A8B" w:rsidRPr="00465A8B" w:rsidRDefault="00465A8B" w:rsidP="00465A8B">
            <w:pPr>
              <w:spacing w:line="240" w:lineRule="auto"/>
              <w:jc w:val="right"/>
              <w:rPr>
                <w:b/>
                <w:bCs/>
                <w:sz w:val="12"/>
                <w:szCs w:val="12"/>
              </w:rPr>
            </w:pPr>
            <w:r w:rsidRPr="00465A8B">
              <w:rPr>
                <w:b/>
                <w:bCs/>
                <w:sz w:val="12"/>
                <w:szCs w:val="12"/>
              </w:rPr>
              <w:t>4 766 696</w:t>
            </w:r>
          </w:p>
        </w:tc>
        <w:tc>
          <w:tcPr>
            <w:tcW w:w="658" w:type="pct"/>
            <w:tcBorders>
              <w:top w:val="nil"/>
              <w:left w:val="nil"/>
              <w:bottom w:val="single" w:sz="4" w:space="0" w:color="auto"/>
              <w:right w:val="single" w:sz="4" w:space="0" w:color="auto"/>
            </w:tcBorders>
            <w:shd w:val="clear" w:color="000000" w:fill="B6D9E6"/>
            <w:noWrap/>
            <w:vAlign w:val="center"/>
            <w:hideMark/>
          </w:tcPr>
          <w:p w14:paraId="0A728AA9" w14:textId="77777777" w:rsidR="00465A8B" w:rsidRPr="00465A8B" w:rsidRDefault="00465A8B" w:rsidP="00465A8B">
            <w:pPr>
              <w:spacing w:line="240" w:lineRule="auto"/>
              <w:jc w:val="right"/>
              <w:rPr>
                <w:b/>
                <w:bCs/>
                <w:sz w:val="12"/>
                <w:szCs w:val="12"/>
              </w:rPr>
            </w:pPr>
            <w:r w:rsidRPr="00465A8B">
              <w:rPr>
                <w:b/>
                <w:bCs/>
                <w:sz w:val="12"/>
                <w:szCs w:val="12"/>
              </w:rPr>
              <w:t>3 482 144,49</w:t>
            </w:r>
          </w:p>
        </w:tc>
        <w:tc>
          <w:tcPr>
            <w:tcW w:w="499" w:type="pct"/>
            <w:tcBorders>
              <w:top w:val="nil"/>
              <w:left w:val="nil"/>
              <w:bottom w:val="single" w:sz="4" w:space="0" w:color="auto"/>
              <w:right w:val="single" w:sz="4" w:space="0" w:color="auto"/>
            </w:tcBorders>
            <w:shd w:val="clear" w:color="000000" w:fill="B6D9E6"/>
            <w:noWrap/>
            <w:vAlign w:val="center"/>
            <w:hideMark/>
          </w:tcPr>
          <w:p w14:paraId="673E3468" w14:textId="77777777" w:rsidR="00465A8B" w:rsidRPr="00465A8B" w:rsidRDefault="00465A8B" w:rsidP="00465A8B">
            <w:pPr>
              <w:spacing w:line="240" w:lineRule="auto"/>
              <w:jc w:val="right"/>
              <w:rPr>
                <w:b/>
                <w:bCs/>
                <w:sz w:val="12"/>
                <w:szCs w:val="12"/>
              </w:rPr>
            </w:pPr>
            <w:r w:rsidRPr="00465A8B">
              <w:rPr>
                <w:b/>
                <w:bCs/>
                <w:sz w:val="12"/>
                <w:szCs w:val="12"/>
              </w:rPr>
              <w:t>73,1</w:t>
            </w:r>
          </w:p>
        </w:tc>
        <w:tc>
          <w:tcPr>
            <w:tcW w:w="556" w:type="pct"/>
            <w:tcBorders>
              <w:top w:val="nil"/>
              <w:left w:val="nil"/>
              <w:bottom w:val="single" w:sz="4" w:space="0" w:color="auto"/>
              <w:right w:val="single" w:sz="4" w:space="0" w:color="auto"/>
            </w:tcBorders>
            <w:shd w:val="clear" w:color="000000" w:fill="B6D9E6"/>
            <w:noWrap/>
            <w:vAlign w:val="center"/>
            <w:hideMark/>
          </w:tcPr>
          <w:p w14:paraId="586D70C4" w14:textId="77777777" w:rsidR="00465A8B" w:rsidRPr="00465A8B" w:rsidRDefault="00465A8B" w:rsidP="00465A8B">
            <w:pPr>
              <w:spacing w:line="240" w:lineRule="auto"/>
              <w:jc w:val="right"/>
              <w:rPr>
                <w:b/>
                <w:bCs/>
                <w:sz w:val="12"/>
                <w:szCs w:val="12"/>
              </w:rPr>
            </w:pPr>
            <w:r w:rsidRPr="00465A8B">
              <w:rPr>
                <w:b/>
                <w:bCs/>
                <w:sz w:val="12"/>
                <w:szCs w:val="12"/>
              </w:rPr>
              <w:t>4 766 696</w:t>
            </w:r>
          </w:p>
        </w:tc>
        <w:tc>
          <w:tcPr>
            <w:tcW w:w="658" w:type="pct"/>
            <w:tcBorders>
              <w:top w:val="nil"/>
              <w:left w:val="nil"/>
              <w:bottom w:val="single" w:sz="4" w:space="0" w:color="auto"/>
              <w:right w:val="single" w:sz="4" w:space="0" w:color="auto"/>
            </w:tcBorders>
            <w:shd w:val="clear" w:color="000000" w:fill="B6D9E6"/>
            <w:noWrap/>
            <w:vAlign w:val="center"/>
            <w:hideMark/>
          </w:tcPr>
          <w:p w14:paraId="798BFA1F" w14:textId="77777777" w:rsidR="00465A8B" w:rsidRPr="00465A8B" w:rsidRDefault="00465A8B" w:rsidP="00465A8B">
            <w:pPr>
              <w:spacing w:line="240" w:lineRule="auto"/>
              <w:jc w:val="right"/>
              <w:rPr>
                <w:b/>
                <w:bCs/>
                <w:sz w:val="12"/>
                <w:szCs w:val="12"/>
              </w:rPr>
            </w:pPr>
            <w:r w:rsidRPr="00465A8B">
              <w:rPr>
                <w:b/>
                <w:bCs/>
                <w:sz w:val="12"/>
                <w:szCs w:val="12"/>
              </w:rPr>
              <w:t>3 482 144,49</w:t>
            </w:r>
          </w:p>
        </w:tc>
        <w:tc>
          <w:tcPr>
            <w:tcW w:w="499" w:type="pct"/>
            <w:tcBorders>
              <w:top w:val="nil"/>
              <w:left w:val="nil"/>
              <w:bottom w:val="single" w:sz="4" w:space="0" w:color="auto"/>
              <w:right w:val="single" w:sz="4" w:space="0" w:color="auto"/>
            </w:tcBorders>
            <w:shd w:val="clear" w:color="000000" w:fill="B6D9E6"/>
            <w:noWrap/>
            <w:vAlign w:val="center"/>
            <w:hideMark/>
          </w:tcPr>
          <w:p w14:paraId="0A077F2F" w14:textId="77777777" w:rsidR="00465A8B" w:rsidRPr="00465A8B" w:rsidRDefault="00465A8B" w:rsidP="00465A8B">
            <w:pPr>
              <w:spacing w:line="240" w:lineRule="auto"/>
              <w:jc w:val="right"/>
              <w:rPr>
                <w:b/>
                <w:bCs/>
                <w:sz w:val="12"/>
                <w:szCs w:val="12"/>
              </w:rPr>
            </w:pPr>
            <w:r w:rsidRPr="00465A8B">
              <w:rPr>
                <w:b/>
                <w:bCs/>
                <w:sz w:val="12"/>
                <w:szCs w:val="12"/>
              </w:rPr>
              <w:t>73,1</w:t>
            </w:r>
          </w:p>
        </w:tc>
      </w:tr>
      <w:tr w:rsidR="00465A8B" w:rsidRPr="00465A8B" w14:paraId="5B386258"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0C078ECA" w14:textId="77777777" w:rsidR="00465A8B" w:rsidRPr="00465A8B" w:rsidRDefault="00465A8B" w:rsidP="00465A8B">
            <w:pPr>
              <w:spacing w:line="240" w:lineRule="auto"/>
              <w:rPr>
                <w:b/>
                <w:bCs/>
                <w:sz w:val="12"/>
                <w:szCs w:val="12"/>
              </w:rPr>
            </w:pPr>
            <w:r w:rsidRPr="00465A8B">
              <w:rPr>
                <w:b/>
                <w:bCs/>
                <w:sz w:val="12"/>
                <w:szCs w:val="12"/>
              </w:rPr>
              <w:t>Komunikacja zbiorowa</w:t>
            </w:r>
          </w:p>
        </w:tc>
        <w:tc>
          <w:tcPr>
            <w:tcW w:w="556" w:type="pct"/>
            <w:tcBorders>
              <w:top w:val="nil"/>
              <w:left w:val="nil"/>
              <w:bottom w:val="single" w:sz="4" w:space="0" w:color="auto"/>
              <w:right w:val="single" w:sz="4" w:space="0" w:color="auto"/>
            </w:tcBorders>
            <w:shd w:val="clear" w:color="000000" w:fill="D5E3F2"/>
            <w:noWrap/>
            <w:vAlign w:val="center"/>
            <w:hideMark/>
          </w:tcPr>
          <w:p w14:paraId="18FDA198" w14:textId="77777777" w:rsidR="00465A8B" w:rsidRPr="00465A8B" w:rsidRDefault="00465A8B" w:rsidP="00465A8B">
            <w:pPr>
              <w:spacing w:line="240" w:lineRule="auto"/>
              <w:jc w:val="right"/>
              <w:rPr>
                <w:b/>
                <w:bCs/>
                <w:sz w:val="12"/>
                <w:szCs w:val="12"/>
              </w:rPr>
            </w:pPr>
            <w:r w:rsidRPr="00465A8B">
              <w:rPr>
                <w:b/>
                <w:bCs/>
                <w:sz w:val="12"/>
                <w:szCs w:val="12"/>
              </w:rPr>
              <w:t>16 000</w:t>
            </w:r>
          </w:p>
        </w:tc>
        <w:tc>
          <w:tcPr>
            <w:tcW w:w="658" w:type="pct"/>
            <w:tcBorders>
              <w:top w:val="nil"/>
              <w:left w:val="nil"/>
              <w:bottom w:val="single" w:sz="4" w:space="0" w:color="auto"/>
              <w:right w:val="single" w:sz="4" w:space="0" w:color="auto"/>
            </w:tcBorders>
            <w:shd w:val="clear" w:color="000000" w:fill="D5E3F2"/>
            <w:noWrap/>
            <w:vAlign w:val="center"/>
            <w:hideMark/>
          </w:tcPr>
          <w:p w14:paraId="552CFF43" w14:textId="77777777" w:rsidR="00465A8B" w:rsidRPr="00465A8B" w:rsidRDefault="00465A8B" w:rsidP="00465A8B">
            <w:pPr>
              <w:spacing w:line="240" w:lineRule="auto"/>
              <w:jc w:val="right"/>
              <w:rPr>
                <w:b/>
                <w:bCs/>
                <w:sz w:val="12"/>
                <w:szCs w:val="12"/>
              </w:rPr>
            </w:pPr>
            <w:r w:rsidRPr="00465A8B">
              <w:rPr>
                <w:b/>
                <w:bCs/>
                <w:sz w:val="12"/>
                <w:szCs w:val="12"/>
              </w:rPr>
              <w:t>1 959,39</w:t>
            </w:r>
          </w:p>
        </w:tc>
        <w:tc>
          <w:tcPr>
            <w:tcW w:w="499" w:type="pct"/>
            <w:tcBorders>
              <w:top w:val="nil"/>
              <w:left w:val="nil"/>
              <w:bottom w:val="single" w:sz="4" w:space="0" w:color="auto"/>
              <w:right w:val="single" w:sz="4" w:space="0" w:color="auto"/>
            </w:tcBorders>
            <w:shd w:val="clear" w:color="000000" w:fill="D5E3F2"/>
            <w:noWrap/>
            <w:vAlign w:val="center"/>
            <w:hideMark/>
          </w:tcPr>
          <w:p w14:paraId="3A498C46" w14:textId="77777777" w:rsidR="00465A8B" w:rsidRPr="00465A8B" w:rsidRDefault="00465A8B" w:rsidP="00465A8B">
            <w:pPr>
              <w:spacing w:line="240" w:lineRule="auto"/>
              <w:jc w:val="right"/>
              <w:rPr>
                <w:b/>
                <w:bCs/>
                <w:sz w:val="12"/>
                <w:szCs w:val="12"/>
              </w:rPr>
            </w:pPr>
            <w:r w:rsidRPr="00465A8B">
              <w:rPr>
                <w:b/>
                <w:bCs/>
                <w:sz w:val="12"/>
                <w:szCs w:val="12"/>
              </w:rPr>
              <w:t>12,2</w:t>
            </w:r>
          </w:p>
        </w:tc>
        <w:tc>
          <w:tcPr>
            <w:tcW w:w="556" w:type="pct"/>
            <w:tcBorders>
              <w:top w:val="nil"/>
              <w:left w:val="nil"/>
              <w:bottom w:val="single" w:sz="4" w:space="0" w:color="auto"/>
              <w:right w:val="single" w:sz="4" w:space="0" w:color="auto"/>
            </w:tcBorders>
            <w:shd w:val="clear" w:color="000000" w:fill="D5E3F2"/>
            <w:noWrap/>
            <w:vAlign w:val="center"/>
            <w:hideMark/>
          </w:tcPr>
          <w:p w14:paraId="32973897" w14:textId="77777777" w:rsidR="00465A8B" w:rsidRPr="00465A8B" w:rsidRDefault="00465A8B" w:rsidP="00465A8B">
            <w:pPr>
              <w:spacing w:line="240" w:lineRule="auto"/>
              <w:jc w:val="right"/>
              <w:rPr>
                <w:b/>
                <w:bCs/>
                <w:sz w:val="12"/>
                <w:szCs w:val="12"/>
              </w:rPr>
            </w:pPr>
            <w:r w:rsidRPr="00465A8B">
              <w:rPr>
                <w:b/>
                <w:bCs/>
                <w:sz w:val="12"/>
                <w:szCs w:val="12"/>
              </w:rPr>
              <w:t>16 000</w:t>
            </w:r>
          </w:p>
        </w:tc>
        <w:tc>
          <w:tcPr>
            <w:tcW w:w="658" w:type="pct"/>
            <w:tcBorders>
              <w:top w:val="nil"/>
              <w:left w:val="nil"/>
              <w:bottom w:val="single" w:sz="4" w:space="0" w:color="auto"/>
              <w:right w:val="single" w:sz="4" w:space="0" w:color="auto"/>
            </w:tcBorders>
            <w:shd w:val="clear" w:color="000000" w:fill="D5E3F2"/>
            <w:noWrap/>
            <w:vAlign w:val="center"/>
            <w:hideMark/>
          </w:tcPr>
          <w:p w14:paraId="6E62C68E" w14:textId="77777777" w:rsidR="00465A8B" w:rsidRPr="00465A8B" w:rsidRDefault="00465A8B" w:rsidP="00465A8B">
            <w:pPr>
              <w:spacing w:line="240" w:lineRule="auto"/>
              <w:jc w:val="right"/>
              <w:rPr>
                <w:b/>
                <w:bCs/>
                <w:sz w:val="12"/>
                <w:szCs w:val="12"/>
              </w:rPr>
            </w:pPr>
            <w:r w:rsidRPr="00465A8B">
              <w:rPr>
                <w:b/>
                <w:bCs/>
                <w:sz w:val="12"/>
                <w:szCs w:val="12"/>
              </w:rPr>
              <w:t>1 959,39</w:t>
            </w:r>
          </w:p>
        </w:tc>
        <w:tc>
          <w:tcPr>
            <w:tcW w:w="499" w:type="pct"/>
            <w:tcBorders>
              <w:top w:val="nil"/>
              <w:left w:val="nil"/>
              <w:bottom w:val="single" w:sz="4" w:space="0" w:color="auto"/>
              <w:right w:val="single" w:sz="4" w:space="0" w:color="auto"/>
            </w:tcBorders>
            <w:shd w:val="clear" w:color="000000" w:fill="D5E3F2"/>
            <w:noWrap/>
            <w:vAlign w:val="center"/>
            <w:hideMark/>
          </w:tcPr>
          <w:p w14:paraId="5E681D49" w14:textId="77777777" w:rsidR="00465A8B" w:rsidRPr="00465A8B" w:rsidRDefault="00465A8B" w:rsidP="00465A8B">
            <w:pPr>
              <w:spacing w:line="240" w:lineRule="auto"/>
              <w:jc w:val="right"/>
              <w:rPr>
                <w:b/>
                <w:bCs/>
                <w:sz w:val="12"/>
                <w:szCs w:val="12"/>
              </w:rPr>
            </w:pPr>
            <w:r w:rsidRPr="00465A8B">
              <w:rPr>
                <w:b/>
                <w:bCs/>
                <w:sz w:val="12"/>
                <w:szCs w:val="12"/>
              </w:rPr>
              <w:t>12,2</w:t>
            </w:r>
          </w:p>
        </w:tc>
      </w:tr>
      <w:tr w:rsidR="00465A8B" w:rsidRPr="00465A8B" w14:paraId="7A5C58D9"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D21A83B" w14:textId="77777777" w:rsidR="00465A8B" w:rsidRPr="00465A8B" w:rsidRDefault="00465A8B" w:rsidP="00465A8B">
            <w:pPr>
              <w:spacing w:line="240" w:lineRule="auto"/>
              <w:rPr>
                <w:b/>
                <w:bCs/>
                <w:i/>
                <w:iCs/>
                <w:sz w:val="12"/>
                <w:szCs w:val="12"/>
              </w:rPr>
            </w:pPr>
            <w:r w:rsidRPr="00465A8B">
              <w:rPr>
                <w:b/>
                <w:bCs/>
                <w:i/>
                <w:iCs/>
                <w:sz w:val="12"/>
                <w:szCs w:val="12"/>
              </w:rPr>
              <w:t>Zarządzanie komunikacją miejską</w:t>
            </w:r>
          </w:p>
        </w:tc>
        <w:tc>
          <w:tcPr>
            <w:tcW w:w="556" w:type="pct"/>
            <w:tcBorders>
              <w:top w:val="nil"/>
              <w:left w:val="nil"/>
              <w:bottom w:val="single" w:sz="4" w:space="0" w:color="auto"/>
              <w:right w:val="single" w:sz="4" w:space="0" w:color="auto"/>
            </w:tcBorders>
            <w:shd w:val="clear" w:color="000000" w:fill="EAF1F6"/>
            <w:noWrap/>
            <w:vAlign w:val="center"/>
            <w:hideMark/>
          </w:tcPr>
          <w:p w14:paraId="2F3FA63E" w14:textId="77777777" w:rsidR="00465A8B" w:rsidRPr="00465A8B" w:rsidRDefault="00465A8B" w:rsidP="00465A8B">
            <w:pPr>
              <w:spacing w:line="240" w:lineRule="auto"/>
              <w:jc w:val="right"/>
              <w:rPr>
                <w:b/>
                <w:bCs/>
                <w:i/>
                <w:iCs/>
                <w:sz w:val="12"/>
                <w:szCs w:val="12"/>
              </w:rPr>
            </w:pPr>
            <w:r w:rsidRPr="00465A8B">
              <w:rPr>
                <w:b/>
                <w:bCs/>
                <w:i/>
                <w:iCs/>
                <w:sz w:val="12"/>
                <w:szCs w:val="12"/>
              </w:rPr>
              <w:t>16 000</w:t>
            </w:r>
          </w:p>
        </w:tc>
        <w:tc>
          <w:tcPr>
            <w:tcW w:w="658" w:type="pct"/>
            <w:tcBorders>
              <w:top w:val="nil"/>
              <w:left w:val="nil"/>
              <w:bottom w:val="single" w:sz="4" w:space="0" w:color="auto"/>
              <w:right w:val="single" w:sz="4" w:space="0" w:color="auto"/>
            </w:tcBorders>
            <w:shd w:val="clear" w:color="000000" w:fill="EAF1F6"/>
            <w:noWrap/>
            <w:vAlign w:val="center"/>
            <w:hideMark/>
          </w:tcPr>
          <w:p w14:paraId="37D964F3" w14:textId="77777777" w:rsidR="00465A8B" w:rsidRPr="00465A8B" w:rsidRDefault="00465A8B" w:rsidP="00465A8B">
            <w:pPr>
              <w:spacing w:line="240" w:lineRule="auto"/>
              <w:jc w:val="right"/>
              <w:rPr>
                <w:b/>
                <w:bCs/>
                <w:i/>
                <w:iCs/>
                <w:sz w:val="12"/>
                <w:szCs w:val="12"/>
              </w:rPr>
            </w:pPr>
            <w:r w:rsidRPr="00465A8B">
              <w:rPr>
                <w:b/>
                <w:bCs/>
                <w:i/>
                <w:iCs/>
                <w:sz w:val="12"/>
                <w:szCs w:val="12"/>
              </w:rPr>
              <w:t>1 959,39</w:t>
            </w:r>
          </w:p>
        </w:tc>
        <w:tc>
          <w:tcPr>
            <w:tcW w:w="499" w:type="pct"/>
            <w:tcBorders>
              <w:top w:val="nil"/>
              <w:left w:val="nil"/>
              <w:bottom w:val="single" w:sz="4" w:space="0" w:color="auto"/>
              <w:right w:val="single" w:sz="4" w:space="0" w:color="auto"/>
            </w:tcBorders>
            <w:shd w:val="clear" w:color="000000" w:fill="EAF1F6"/>
            <w:noWrap/>
            <w:vAlign w:val="center"/>
            <w:hideMark/>
          </w:tcPr>
          <w:p w14:paraId="2A02A29C" w14:textId="77777777" w:rsidR="00465A8B" w:rsidRPr="00465A8B" w:rsidRDefault="00465A8B" w:rsidP="00465A8B">
            <w:pPr>
              <w:spacing w:line="240" w:lineRule="auto"/>
              <w:jc w:val="right"/>
              <w:rPr>
                <w:b/>
                <w:bCs/>
                <w:i/>
                <w:iCs/>
                <w:sz w:val="12"/>
                <w:szCs w:val="12"/>
              </w:rPr>
            </w:pPr>
            <w:r w:rsidRPr="00465A8B">
              <w:rPr>
                <w:b/>
                <w:bCs/>
                <w:i/>
                <w:iCs/>
                <w:sz w:val="12"/>
                <w:szCs w:val="12"/>
              </w:rPr>
              <w:t>12,2</w:t>
            </w:r>
          </w:p>
        </w:tc>
        <w:tc>
          <w:tcPr>
            <w:tcW w:w="556" w:type="pct"/>
            <w:tcBorders>
              <w:top w:val="nil"/>
              <w:left w:val="nil"/>
              <w:bottom w:val="single" w:sz="4" w:space="0" w:color="auto"/>
              <w:right w:val="single" w:sz="4" w:space="0" w:color="auto"/>
            </w:tcBorders>
            <w:shd w:val="clear" w:color="000000" w:fill="EAF1F6"/>
            <w:noWrap/>
            <w:vAlign w:val="center"/>
            <w:hideMark/>
          </w:tcPr>
          <w:p w14:paraId="4224F677" w14:textId="77777777" w:rsidR="00465A8B" w:rsidRPr="00465A8B" w:rsidRDefault="00465A8B" w:rsidP="00465A8B">
            <w:pPr>
              <w:spacing w:line="240" w:lineRule="auto"/>
              <w:jc w:val="right"/>
              <w:rPr>
                <w:b/>
                <w:bCs/>
                <w:i/>
                <w:iCs/>
                <w:sz w:val="12"/>
                <w:szCs w:val="12"/>
              </w:rPr>
            </w:pPr>
            <w:r w:rsidRPr="00465A8B">
              <w:rPr>
                <w:b/>
                <w:bCs/>
                <w:i/>
                <w:iCs/>
                <w:sz w:val="12"/>
                <w:szCs w:val="12"/>
              </w:rPr>
              <w:t>16 000</w:t>
            </w:r>
          </w:p>
        </w:tc>
        <w:tc>
          <w:tcPr>
            <w:tcW w:w="658" w:type="pct"/>
            <w:tcBorders>
              <w:top w:val="nil"/>
              <w:left w:val="nil"/>
              <w:bottom w:val="single" w:sz="4" w:space="0" w:color="auto"/>
              <w:right w:val="single" w:sz="4" w:space="0" w:color="auto"/>
            </w:tcBorders>
            <w:shd w:val="clear" w:color="000000" w:fill="EAF1F6"/>
            <w:noWrap/>
            <w:vAlign w:val="center"/>
            <w:hideMark/>
          </w:tcPr>
          <w:p w14:paraId="1F100B20" w14:textId="77777777" w:rsidR="00465A8B" w:rsidRPr="00465A8B" w:rsidRDefault="00465A8B" w:rsidP="00465A8B">
            <w:pPr>
              <w:spacing w:line="240" w:lineRule="auto"/>
              <w:jc w:val="right"/>
              <w:rPr>
                <w:b/>
                <w:bCs/>
                <w:i/>
                <w:iCs/>
                <w:sz w:val="12"/>
                <w:szCs w:val="12"/>
              </w:rPr>
            </w:pPr>
            <w:r w:rsidRPr="00465A8B">
              <w:rPr>
                <w:b/>
                <w:bCs/>
                <w:i/>
                <w:iCs/>
                <w:sz w:val="12"/>
                <w:szCs w:val="12"/>
              </w:rPr>
              <w:t>1 959,39</w:t>
            </w:r>
          </w:p>
        </w:tc>
        <w:tc>
          <w:tcPr>
            <w:tcW w:w="499" w:type="pct"/>
            <w:tcBorders>
              <w:top w:val="nil"/>
              <w:left w:val="nil"/>
              <w:bottom w:val="single" w:sz="4" w:space="0" w:color="auto"/>
              <w:right w:val="single" w:sz="4" w:space="0" w:color="auto"/>
            </w:tcBorders>
            <w:shd w:val="clear" w:color="000000" w:fill="EAF1F6"/>
            <w:noWrap/>
            <w:vAlign w:val="center"/>
            <w:hideMark/>
          </w:tcPr>
          <w:p w14:paraId="45878093" w14:textId="77777777" w:rsidR="00465A8B" w:rsidRPr="00465A8B" w:rsidRDefault="00465A8B" w:rsidP="00465A8B">
            <w:pPr>
              <w:spacing w:line="240" w:lineRule="auto"/>
              <w:jc w:val="right"/>
              <w:rPr>
                <w:b/>
                <w:bCs/>
                <w:i/>
                <w:iCs/>
                <w:sz w:val="12"/>
                <w:szCs w:val="12"/>
              </w:rPr>
            </w:pPr>
            <w:r w:rsidRPr="00465A8B">
              <w:rPr>
                <w:b/>
                <w:bCs/>
                <w:i/>
                <w:iCs/>
                <w:sz w:val="12"/>
                <w:szCs w:val="12"/>
              </w:rPr>
              <w:t>12,2</w:t>
            </w:r>
          </w:p>
        </w:tc>
      </w:tr>
      <w:tr w:rsidR="00465A8B" w:rsidRPr="00465A8B" w14:paraId="30B42FCE" w14:textId="77777777" w:rsidTr="00465A8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43C967AE" w14:textId="77777777" w:rsidR="00465A8B" w:rsidRPr="00465A8B" w:rsidRDefault="00465A8B" w:rsidP="00465A8B">
            <w:pPr>
              <w:spacing w:line="240" w:lineRule="auto"/>
              <w:rPr>
                <w:sz w:val="12"/>
                <w:szCs w:val="12"/>
              </w:rPr>
            </w:pPr>
            <w:r w:rsidRPr="00465A8B">
              <w:rPr>
                <w:sz w:val="12"/>
                <w:szCs w:val="12"/>
              </w:rPr>
              <w:t>Organizacja komunikacji, marketing, nadzór i kontrola ruchu</w:t>
            </w:r>
          </w:p>
        </w:tc>
        <w:tc>
          <w:tcPr>
            <w:tcW w:w="556" w:type="pct"/>
            <w:tcBorders>
              <w:top w:val="nil"/>
              <w:left w:val="nil"/>
              <w:bottom w:val="single" w:sz="4" w:space="0" w:color="auto"/>
              <w:right w:val="single" w:sz="4" w:space="0" w:color="auto"/>
            </w:tcBorders>
            <w:shd w:val="clear" w:color="auto" w:fill="auto"/>
            <w:noWrap/>
            <w:vAlign w:val="center"/>
            <w:hideMark/>
          </w:tcPr>
          <w:p w14:paraId="209B58F4" w14:textId="77777777" w:rsidR="00465A8B" w:rsidRPr="00465A8B" w:rsidRDefault="00465A8B" w:rsidP="00465A8B">
            <w:pPr>
              <w:spacing w:line="240" w:lineRule="auto"/>
              <w:jc w:val="right"/>
              <w:rPr>
                <w:sz w:val="12"/>
                <w:szCs w:val="12"/>
              </w:rPr>
            </w:pPr>
            <w:r w:rsidRPr="00465A8B">
              <w:rPr>
                <w:sz w:val="12"/>
                <w:szCs w:val="12"/>
              </w:rPr>
              <w:t>16 000</w:t>
            </w:r>
          </w:p>
        </w:tc>
        <w:tc>
          <w:tcPr>
            <w:tcW w:w="658" w:type="pct"/>
            <w:tcBorders>
              <w:top w:val="nil"/>
              <w:left w:val="nil"/>
              <w:bottom w:val="single" w:sz="4" w:space="0" w:color="auto"/>
              <w:right w:val="single" w:sz="4" w:space="0" w:color="auto"/>
            </w:tcBorders>
            <w:shd w:val="clear" w:color="auto" w:fill="auto"/>
            <w:noWrap/>
            <w:vAlign w:val="center"/>
            <w:hideMark/>
          </w:tcPr>
          <w:p w14:paraId="02B03AD9" w14:textId="77777777" w:rsidR="00465A8B" w:rsidRPr="00465A8B" w:rsidRDefault="00465A8B" w:rsidP="00465A8B">
            <w:pPr>
              <w:spacing w:line="240" w:lineRule="auto"/>
              <w:jc w:val="right"/>
              <w:rPr>
                <w:sz w:val="12"/>
                <w:szCs w:val="12"/>
              </w:rPr>
            </w:pPr>
            <w:r w:rsidRPr="00465A8B">
              <w:rPr>
                <w:sz w:val="12"/>
                <w:szCs w:val="12"/>
              </w:rPr>
              <w:t>1 959,39</w:t>
            </w:r>
          </w:p>
        </w:tc>
        <w:tc>
          <w:tcPr>
            <w:tcW w:w="499" w:type="pct"/>
            <w:tcBorders>
              <w:top w:val="nil"/>
              <w:left w:val="nil"/>
              <w:bottom w:val="single" w:sz="4" w:space="0" w:color="auto"/>
              <w:right w:val="single" w:sz="4" w:space="0" w:color="auto"/>
            </w:tcBorders>
            <w:shd w:val="clear" w:color="auto" w:fill="auto"/>
            <w:noWrap/>
            <w:vAlign w:val="center"/>
            <w:hideMark/>
          </w:tcPr>
          <w:p w14:paraId="3DCE3EC5" w14:textId="77777777" w:rsidR="00465A8B" w:rsidRPr="00465A8B" w:rsidRDefault="00465A8B" w:rsidP="00465A8B">
            <w:pPr>
              <w:spacing w:line="240" w:lineRule="auto"/>
              <w:jc w:val="right"/>
              <w:rPr>
                <w:sz w:val="12"/>
                <w:szCs w:val="12"/>
              </w:rPr>
            </w:pPr>
            <w:r w:rsidRPr="00465A8B">
              <w:rPr>
                <w:sz w:val="12"/>
                <w:szCs w:val="12"/>
              </w:rPr>
              <w:t>12,2</w:t>
            </w:r>
          </w:p>
        </w:tc>
        <w:tc>
          <w:tcPr>
            <w:tcW w:w="556" w:type="pct"/>
            <w:tcBorders>
              <w:top w:val="nil"/>
              <w:left w:val="nil"/>
              <w:bottom w:val="single" w:sz="4" w:space="0" w:color="auto"/>
              <w:right w:val="single" w:sz="4" w:space="0" w:color="auto"/>
            </w:tcBorders>
            <w:shd w:val="clear" w:color="auto" w:fill="auto"/>
            <w:noWrap/>
            <w:vAlign w:val="center"/>
            <w:hideMark/>
          </w:tcPr>
          <w:p w14:paraId="2C4ADE4B" w14:textId="77777777" w:rsidR="00465A8B" w:rsidRPr="00465A8B" w:rsidRDefault="00465A8B" w:rsidP="00465A8B">
            <w:pPr>
              <w:spacing w:line="240" w:lineRule="auto"/>
              <w:jc w:val="right"/>
              <w:rPr>
                <w:sz w:val="12"/>
                <w:szCs w:val="12"/>
              </w:rPr>
            </w:pPr>
            <w:r w:rsidRPr="00465A8B">
              <w:rPr>
                <w:sz w:val="12"/>
                <w:szCs w:val="12"/>
              </w:rPr>
              <w:t>16 000</w:t>
            </w:r>
          </w:p>
        </w:tc>
        <w:tc>
          <w:tcPr>
            <w:tcW w:w="658" w:type="pct"/>
            <w:tcBorders>
              <w:top w:val="nil"/>
              <w:left w:val="nil"/>
              <w:bottom w:val="single" w:sz="4" w:space="0" w:color="auto"/>
              <w:right w:val="single" w:sz="4" w:space="0" w:color="auto"/>
            </w:tcBorders>
            <w:shd w:val="clear" w:color="auto" w:fill="auto"/>
            <w:noWrap/>
            <w:vAlign w:val="center"/>
            <w:hideMark/>
          </w:tcPr>
          <w:p w14:paraId="4F3E9BBE" w14:textId="77777777" w:rsidR="00465A8B" w:rsidRPr="00465A8B" w:rsidRDefault="00465A8B" w:rsidP="00465A8B">
            <w:pPr>
              <w:spacing w:line="240" w:lineRule="auto"/>
              <w:jc w:val="right"/>
              <w:rPr>
                <w:sz w:val="12"/>
                <w:szCs w:val="12"/>
              </w:rPr>
            </w:pPr>
            <w:r w:rsidRPr="00465A8B">
              <w:rPr>
                <w:sz w:val="12"/>
                <w:szCs w:val="12"/>
              </w:rPr>
              <w:t>1 959,39</w:t>
            </w:r>
          </w:p>
        </w:tc>
        <w:tc>
          <w:tcPr>
            <w:tcW w:w="499" w:type="pct"/>
            <w:tcBorders>
              <w:top w:val="nil"/>
              <w:left w:val="nil"/>
              <w:bottom w:val="single" w:sz="4" w:space="0" w:color="auto"/>
              <w:right w:val="single" w:sz="4" w:space="0" w:color="auto"/>
            </w:tcBorders>
            <w:shd w:val="clear" w:color="auto" w:fill="auto"/>
            <w:noWrap/>
            <w:vAlign w:val="center"/>
            <w:hideMark/>
          </w:tcPr>
          <w:p w14:paraId="2FE9A037" w14:textId="77777777" w:rsidR="00465A8B" w:rsidRPr="00465A8B" w:rsidRDefault="00465A8B" w:rsidP="00465A8B">
            <w:pPr>
              <w:spacing w:line="240" w:lineRule="auto"/>
              <w:jc w:val="right"/>
              <w:rPr>
                <w:sz w:val="12"/>
                <w:szCs w:val="12"/>
              </w:rPr>
            </w:pPr>
            <w:r w:rsidRPr="00465A8B">
              <w:rPr>
                <w:sz w:val="12"/>
                <w:szCs w:val="12"/>
              </w:rPr>
              <w:t>12,2</w:t>
            </w:r>
          </w:p>
        </w:tc>
      </w:tr>
      <w:tr w:rsidR="00465A8B" w:rsidRPr="00465A8B" w14:paraId="45A90320"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0B9AB2CD" w14:textId="77777777" w:rsidR="00465A8B" w:rsidRPr="00465A8B" w:rsidRDefault="00465A8B" w:rsidP="00465A8B">
            <w:pPr>
              <w:spacing w:line="240" w:lineRule="auto"/>
              <w:rPr>
                <w:b/>
                <w:bCs/>
                <w:sz w:val="12"/>
                <w:szCs w:val="12"/>
              </w:rPr>
            </w:pPr>
            <w:r w:rsidRPr="00465A8B">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14:paraId="48CA2875" w14:textId="77777777" w:rsidR="00465A8B" w:rsidRPr="00465A8B" w:rsidRDefault="00465A8B" w:rsidP="00465A8B">
            <w:pPr>
              <w:spacing w:line="240" w:lineRule="auto"/>
              <w:jc w:val="right"/>
              <w:rPr>
                <w:b/>
                <w:bCs/>
                <w:sz w:val="12"/>
                <w:szCs w:val="12"/>
              </w:rPr>
            </w:pPr>
            <w:r w:rsidRPr="00465A8B">
              <w:rPr>
                <w:b/>
                <w:bCs/>
                <w:sz w:val="12"/>
                <w:szCs w:val="12"/>
              </w:rPr>
              <w:t>4 750 696</w:t>
            </w:r>
          </w:p>
        </w:tc>
        <w:tc>
          <w:tcPr>
            <w:tcW w:w="658" w:type="pct"/>
            <w:tcBorders>
              <w:top w:val="nil"/>
              <w:left w:val="nil"/>
              <w:bottom w:val="single" w:sz="4" w:space="0" w:color="auto"/>
              <w:right w:val="single" w:sz="4" w:space="0" w:color="auto"/>
            </w:tcBorders>
            <w:shd w:val="clear" w:color="000000" w:fill="D5E3F2"/>
            <w:noWrap/>
            <w:vAlign w:val="center"/>
            <w:hideMark/>
          </w:tcPr>
          <w:p w14:paraId="0E7EDD02" w14:textId="77777777" w:rsidR="00465A8B" w:rsidRPr="00465A8B" w:rsidRDefault="00465A8B" w:rsidP="00465A8B">
            <w:pPr>
              <w:spacing w:line="240" w:lineRule="auto"/>
              <w:jc w:val="right"/>
              <w:rPr>
                <w:b/>
                <w:bCs/>
                <w:sz w:val="12"/>
                <w:szCs w:val="12"/>
              </w:rPr>
            </w:pPr>
            <w:r w:rsidRPr="00465A8B">
              <w:rPr>
                <w:b/>
                <w:bCs/>
                <w:sz w:val="12"/>
                <w:szCs w:val="12"/>
              </w:rPr>
              <w:t>3 480 185,10</w:t>
            </w:r>
          </w:p>
        </w:tc>
        <w:tc>
          <w:tcPr>
            <w:tcW w:w="499" w:type="pct"/>
            <w:tcBorders>
              <w:top w:val="nil"/>
              <w:left w:val="nil"/>
              <w:bottom w:val="single" w:sz="4" w:space="0" w:color="auto"/>
              <w:right w:val="single" w:sz="4" w:space="0" w:color="auto"/>
            </w:tcBorders>
            <w:shd w:val="clear" w:color="000000" w:fill="D5E3F2"/>
            <w:noWrap/>
            <w:vAlign w:val="center"/>
            <w:hideMark/>
          </w:tcPr>
          <w:p w14:paraId="33F15AA9" w14:textId="77777777" w:rsidR="00465A8B" w:rsidRPr="00465A8B" w:rsidRDefault="00465A8B" w:rsidP="00465A8B">
            <w:pPr>
              <w:spacing w:line="240" w:lineRule="auto"/>
              <w:jc w:val="right"/>
              <w:rPr>
                <w:b/>
                <w:bCs/>
                <w:sz w:val="12"/>
                <w:szCs w:val="12"/>
              </w:rPr>
            </w:pPr>
            <w:r w:rsidRPr="00465A8B">
              <w:rPr>
                <w:b/>
                <w:bCs/>
                <w:sz w:val="12"/>
                <w:szCs w:val="12"/>
              </w:rPr>
              <w:t>73,3</w:t>
            </w:r>
          </w:p>
        </w:tc>
        <w:tc>
          <w:tcPr>
            <w:tcW w:w="556" w:type="pct"/>
            <w:tcBorders>
              <w:top w:val="nil"/>
              <w:left w:val="nil"/>
              <w:bottom w:val="single" w:sz="4" w:space="0" w:color="auto"/>
              <w:right w:val="single" w:sz="4" w:space="0" w:color="auto"/>
            </w:tcBorders>
            <w:shd w:val="clear" w:color="000000" w:fill="D5E3F2"/>
            <w:noWrap/>
            <w:vAlign w:val="center"/>
            <w:hideMark/>
          </w:tcPr>
          <w:p w14:paraId="4D2FE36E" w14:textId="77777777" w:rsidR="00465A8B" w:rsidRPr="00465A8B" w:rsidRDefault="00465A8B" w:rsidP="00465A8B">
            <w:pPr>
              <w:spacing w:line="240" w:lineRule="auto"/>
              <w:jc w:val="right"/>
              <w:rPr>
                <w:b/>
                <w:bCs/>
                <w:sz w:val="12"/>
                <w:szCs w:val="12"/>
              </w:rPr>
            </w:pPr>
            <w:r w:rsidRPr="00465A8B">
              <w:rPr>
                <w:b/>
                <w:bCs/>
                <w:sz w:val="12"/>
                <w:szCs w:val="12"/>
              </w:rPr>
              <w:t>4 750 696</w:t>
            </w:r>
          </w:p>
        </w:tc>
        <w:tc>
          <w:tcPr>
            <w:tcW w:w="658" w:type="pct"/>
            <w:tcBorders>
              <w:top w:val="nil"/>
              <w:left w:val="nil"/>
              <w:bottom w:val="single" w:sz="4" w:space="0" w:color="auto"/>
              <w:right w:val="single" w:sz="4" w:space="0" w:color="auto"/>
            </w:tcBorders>
            <w:shd w:val="clear" w:color="000000" w:fill="D5E3F2"/>
            <w:noWrap/>
            <w:vAlign w:val="center"/>
            <w:hideMark/>
          </w:tcPr>
          <w:p w14:paraId="4134CB3A" w14:textId="77777777" w:rsidR="00465A8B" w:rsidRPr="00465A8B" w:rsidRDefault="00465A8B" w:rsidP="00465A8B">
            <w:pPr>
              <w:spacing w:line="240" w:lineRule="auto"/>
              <w:jc w:val="right"/>
              <w:rPr>
                <w:b/>
                <w:bCs/>
                <w:sz w:val="12"/>
                <w:szCs w:val="12"/>
              </w:rPr>
            </w:pPr>
            <w:r w:rsidRPr="00465A8B">
              <w:rPr>
                <w:b/>
                <w:bCs/>
                <w:sz w:val="12"/>
                <w:szCs w:val="12"/>
              </w:rPr>
              <w:t>3 480 185,10</w:t>
            </w:r>
          </w:p>
        </w:tc>
        <w:tc>
          <w:tcPr>
            <w:tcW w:w="499" w:type="pct"/>
            <w:tcBorders>
              <w:top w:val="nil"/>
              <w:left w:val="nil"/>
              <w:bottom w:val="single" w:sz="4" w:space="0" w:color="auto"/>
              <w:right w:val="single" w:sz="4" w:space="0" w:color="auto"/>
            </w:tcBorders>
            <w:shd w:val="clear" w:color="000000" w:fill="D5E3F2"/>
            <w:noWrap/>
            <w:vAlign w:val="center"/>
            <w:hideMark/>
          </w:tcPr>
          <w:p w14:paraId="216548DD" w14:textId="77777777" w:rsidR="00465A8B" w:rsidRPr="00465A8B" w:rsidRDefault="00465A8B" w:rsidP="00465A8B">
            <w:pPr>
              <w:spacing w:line="240" w:lineRule="auto"/>
              <w:jc w:val="right"/>
              <w:rPr>
                <w:b/>
                <w:bCs/>
                <w:sz w:val="12"/>
                <w:szCs w:val="12"/>
              </w:rPr>
            </w:pPr>
            <w:r w:rsidRPr="00465A8B">
              <w:rPr>
                <w:b/>
                <w:bCs/>
                <w:sz w:val="12"/>
                <w:szCs w:val="12"/>
              </w:rPr>
              <w:t>73,3</w:t>
            </w:r>
          </w:p>
        </w:tc>
      </w:tr>
      <w:tr w:rsidR="00465A8B" w:rsidRPr="00465A8B" w14:paraId="38001A9A"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FE9CF58" w14:textId="77777777" w:rsidR="00465A8B" w:rsidRPr="00465A8B" w:rsidRDefault="00465A8B" w:rsidP="00465A8B">
            <w:pPr>
              <w:spacing w:line="240" w:lineRule="auto"/>
              <w:rPr>
                <w:b/>
                <w:bCs/>
                <w:i/>
                <w:iCs/>
                <w:sz w:val="12"/>
                <w:szCs w:val="12"/>
              </w:rPr>
            </w:pPr>
            <w:r w:rsidRPr="00465A8B">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14:paraId="47C45250" w14:textId="77777777" w:rsidR="00465A8B" w:rsidRPr="00465A8B" w:rsidRDefault="00465A8B" w:rsidP="00465A8B">
            <w:pPr>
              <w:spacing w:line="240" w:lineRule="auto"/>
              <w:jc w:val="right"/>
              <w:rPr>
                <w:b/>
                <w:bCs/>
                <w:i/>
                <w:iCs/>
                <w:sz w:val="12"/>
                <w:szCs w:val="12"/>
              </w:rPr>
            </w:pPr>
            <w:r w:rsidRPr="00465A8B">
              <w:rPr>
                <w:b/>
                <w:bCs/>
                <w:i/>
                <w:iCs/>
                <w:sz w:val="12"/>
                <w:szCs w:val="12"/>
              </w:rPr>
              <w:t>4 597 696</w:t>
            </w:r>
          </w:p>
        </w:tc>
        <w:tc>
          <w:tcPr>
            <w:tcW w:w="658" w:type="pct"/>
            <w:tcBorders>
              <w:top w:val="nil"/>
              <w:left w:val="nil"/>
              <w:bottom w:val="single" w:sz="4" w:space="0" w:color="auto"/>
              <w:right w:val="single" w:sz="4" w:space="0" w:color="auto"/>
            </w:tcBorders>
            <w:shd w:val="clear" w:color="000000" w:fill="EAF1F6"/>
            <w:noWrap/>
            <w:vAlign w:val="center"/>
            <w:hideMark/>
          </w:tcPr>
          <w:p w14:paraId="51969DE7" w14:textId="77777777" w:rsidR="00465A8B" w:rsidRPr="00465A8B" w:rsidRDefault="00465A8B" w:rsidP="00465A8B">
            <w:pPr>
              <w:spacing w:line="240" w:lineRule="auto"/>
              <w:jc w:val="right"/>
              <w:rPr>
                <w:b/>
                <w:bCs/>
                <w:i/>
                <w:iCs/>
                <w:sz w:val="12"/>
                <w:szCs w:val="12"/>
              </w:rPr>
            </w:pPr>
            <w:r w:rsidRPr="00465A8B">
              <w:rPr>
                <w:b/>
                <w:bCs/>
                <w:i/>
                <w:iCs/>
                <w:sz w:val="12"/>
                <w:szCs w:val="12"/>
              </w:rPr>
              <w:t>3 379 867,70</w:t>
            </w:r>
          </w:p>
        </w:tc>
        <w:tc>
          <w:tcPr>
            <w:tcW w:w="499" w:type="pct"/>
            <w:tcBorders>
              <w:top w:val="nil"/>
              <w:left w:val="nil"/>
              <w:bottom w:val="single" w:sz="4" w:space="0" w:color="auto"/>
              <w:right w:val="single" w:sz="4" w:space="0" w:color="auto"/>
            </w:tcBorders>
            <w:shd w:val="clear" w:color="000000" w:fill="EAF1F6"/>
            <w:noWrap/>
            <w:vAlign w:val="center"/>
            <w:hideMark/>
          </w:tcPr>
          <w:p w14:paraId="1A3494C4" w14:textId="77777777" w:rsidR="00465A8B" w:rsidRPr="00465A8B" w:rsidRDefault="00465A8B" w:rsidP="00465A8B">
            <w:pPr>
              <w:spacing w:line="240" w:lineRule="auto"/>
              <w:jc w:val="right"/>
              <w:rPr>
                <w:b/>
                <w:bCs/>
                <w:i/>
                <w:iCs/>
                <w:sz w:val="12"/>
                <w:szCs w:val="12"/>
              </w:rPr>
            </w:pPr>
            <w:r w:rsidRPr="00465A8B">
              <w:rPr>
                <w:b/>
                <w:bCs/>
                <w:i/>
                <w:iCs/>
                <w:sz w:val="12"/>
                <w:szCs w:val="12"/>
              </w:rPr>
              <w:t>73,5</w:t>
            </w:r>
          </w:p>
        </w:tc>
        <w:tc>
          <w:tcPr>
            <w:tcW w:w="556" w:type="pct"/>
            <w:tcBorders>
              <w:top w:val="nil"/>
              <w:left w:val="nil"/>
              <w:bottom w:val="single" w:sz="4" w:space="0" w:color="auto"/>
              <w:right w:val="single" w:sz="4" w:space="0" w:color="auto"/>
            </w:tcBorders>
            <w:shd w:val="clear" w:color="000000" w:fill="EAF1F6"/>
            <w:noWrap/>
            <w:vAlign w:val="center"/>
            <w:hideMark/>
          </w:tcPr>
          <w:p w14:paraId="6E3BE19E" w14:textId="77777777" w:rsidR="00465A8B" w:rsidRPr="00465A8B" w:rsidRDefault="00465A8B" w:rsidP="00465A8B">
            <w:pPr>
              <w:spacing w:line="240" w:lineRule="auto"/>
              <w:jc w:val="right"/>
              <w:rPr>
                <w:b/>
                <w:bCs/>
                <w:i/>
                <w:iCs/>
                <w:sz w:val="12"/>
                <w:szCs w:val="12"/>
              </w:rPr>
            </w:pPr>
            <w:r w:rsidRPr="00465A8B">
              <w:rPr>
                <w:b/>
                <w:bCs/>
                <w:i/>
                <w:iCs/>
                <w:sz w:val="12"/>
                <w:szCs w:val="12"/>
              </w:rPr>
              <w:t>4 597 696</w:t>
            </w:r>
          </w:p>
        </w:tc>
        <w:tc>
          <w:tcPr>
            <w:tcW w:w="658" w:type="pct"/>
            <w:tcBorders>
              <w:top w:val="nil"/>
              <w:left w:val="nil"/>
              <w:bottom w:val="single" w:sz="4" w:space="0" w:color="auto"/>
              <w:right w:val="single" w:sz="4" w:space="0" w:color="auto"/>
            </w:tcBorders>
            <w:shd w:val="clear" w:color="000000" w:fill="EAF1F6"/>
            <w:noWrap/>
            <w:vAlign w:val="center"/>
            <w:hideMark/>
          </w:tcPr>
          <w:p w14:paraId="0A4B5001" w14:textId="77777777" w:rsidR="00465A8B" w:rsidRPr="00465A8B" w:rsidRDefault="00465A8B" w:rsidP="00465A8B">
            <w:pPr>
              <w:spacing w:line="240" w:lineRule="auto"/>
              <w:jc w:val="right"/>
              <w:rPr>
                <w:b/>
                <w:bCs/>
                <w:i/>
                <w:iCs/>
                <w:sz w:val="12"/>
                <w:szCs w:val="12"/>
              </w:rPr>
            </w:pPr>
            <w:r w:rsidRPr="00465A8B">
              <w:rPr>
                <w:b/>
                <w:bCs/>
                <w:i/>
                <w:iCs/>
                <w:sz w:val="12"/>
                <w:szCs w:val="12"/>
              </w:rPr>
              <w:t>3 379 867,70</w:t>
            </w:r>
          </w:p>
        </w:tc>
        <w:tc>
          <w:tcPr>
            <w:tcW w:w="499" w:type="pct"/>
            <w:tcBorders>
              <w:top w:val="nil"/>
              <w:left w:val="nil"/>
              <w:bottom w:val="single" w:sz="4" w:space="0" w:color="auto"/>
              <w:right w:val="single" w:sz="4" w:space="0" w:color="auto"/>
            </w:tcBorders>
            <w:shd w:val="clear" w:color="000000" w:fill="EAF1F6"/>
            <w:noWrap/>
            <w:vAlign w:val="center"/>
            <w:hideMark/>
          </w:tcPr>
          <w:p w14:paraId="0648F588" w14:textId="77777777" w:rsidR="00465A8B" w:rsidRPr="00465A8B" w:rsidRDefault="00465A8B" w:rsidP="00465A8B">
            <w:pPr>
              <w:spacing w:line="240" w:lineRule="auto"/>
              <w:jc w:val="right"/>
              <w:rPr>
                <w:b/>
                <w:bCs/>
                <w:i/>
                <w:iCs/>
                <w:sz w:val="12"/>
                <w:szCs w:val="12"/>
              </w:rPr>
            </w:pPr>
            <w:r w:rsidRPr="00465A8B">
              <w:rPr>
                <w:b/>
                <w:bCs/>
                <w:i/>
                <w:iCs/>
                <w:sz w:val="12"/>
                <w:szCs w:val="12"/>
              </w:rPr>
              <w:t>73,5</w:t>
            </w:r>
          </w:p>
        </w:tc>
      </w:tr>
      <w:tr w:rsidR="00465A8B" w:rsidRPr="00465A8B" w14:paraId="3796654D"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709689F" w14:textId="77777777" w:rsidR="00465A8B" w:rsidRPr="00465A8B" w:rsidRDefault="00465A8B" w:rsidP="00465A8B">
            <w:pPr>
              <w:spacing w:line="240" w:lineRule="auto"/>
              <w:rPr>
                <w:sz w:val="12"/>
                <w:szCs w:val="12"/>
              </w:rPr>
            </w:pPr>
            <w:r w:rsidRPr="00465A8B">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14:paraId="3EFFA46E" w14:textId="77777777" w:rsidR="00465A8B" w:rsidRPr="00465A8B" w:rsidRDefault="00465A8B" w:rsidP="00465A8B">
            <w:pPr>
              <w:spacing w:line="240" w:lineRule="auto"/>
              <w:jc w:val="right"/>
              <w:rPr>
                <w:sz w:val="12"/>
                <w:szCs w:val="12"/>
              </w:rPr>
            </w:pPr>
            <w:r w:rsidRPr="00465A8B">
              <w:rPr>
                <w:sz w:val="12"/>
                <w:szCs w:val="12"/>
              </w:rPr>
              <w:t>3 553 789</w:t>
            </w:r>
          </w:p>
        </w:tc>
        <w:tc>
          <w:tcPr>
            <w:tcW w:w="658" w:type="pct"/>
            <w:tcBorders>
              <w:top w:val="nil"/>
              <w:left w:val="nil"/>
              <w:bottom w:val="single" w:sz="4" w:space="0" w:color="auto"/>
              <w:right w:val="single" w:sz="4" w:space="0" w:color="auto"/>
            </w:tcBorders>
            <w:shd w:val="clear" w:color="auto" w:fill="auto"/>
            <w:noWrap/>
            <w:vAlign w:val="center"/>
            <w:hideMark/>
          </w:tcPr>
          <w:p w14:paraId="7053F5C9" w14:textId="77777777" w:rsidR="00465A8B" w:rsidRPr="00465A8B" w:rsidRDefault="00465A8B" w:rsidP="00465A8B">
            <w:pPr>
              <w:spacing w:line="240" w:lineRule="auto"/>
              <w:jc w:val="right"/>
              <w:rPr>
                <w:sz w:val="12"/>
                <w:szCs w:val="12"/>
              </w:rPr>
            </w:pPr>
            <w:r w:rsidRPr="00465A8B">
              <w:rPr>
                <w:sz w:val="12"/>
                <w:szCs w:val="12"/>
              </w:rPr>
              <w:t>2 352 825,52</w:t>
            </w:r>
          </w:p>
        </w:tc>
        <w:tc>
          <w:tcPr>
            <w:tcW w:w="499" w:type="pct"/>
            <w:tcBorders>
              <w:top w:val="nil"/>
              <w:left w:val="nil"/>
              <w:bottom w:val="single" w:sz="4" w:space="0" w:color="auto"/>
              <w:right w:val="single" w:sz="4" w:space="0" w:color="auto"/>
            </w:tcBorders>
            <w:shd w:val="clear" w:color="auto" w:fill="auto"/>
            <w:noWrap/>
            <w:vAlign w:val="center"/>
            <w:hideMark/>
          </w:tcPr>
          <w:p w14:paraId="60091A73" w14:textId="77777777" w:rsidR="00465A8B" w:rsidRPr="00465A8B" w:rsidRDefault="00465A8B" w:rsidP="00465A8B">
            <w:pPr>
              <w:spacing w:line="240" w:lineRule="auto"/>
              <w:jc w:val="right"/>
              <w:rPr>
                <w:sz w:val="12"/>
                <w:szCs w:val="12"/>
              </w:rPr>
            </w:pPr>
            <w:r w:rsidRPr="00465A8B">
              <w:rPr>
                <w:sz w:val="12"/>
                <w:szCs w:val="12"/>
              </w:rPr>
              <w:t>66,2</w:t>
            </w:r>
          </w:p>
        </w:tc>
        <w:tc>
          <w:tcPr>
            <w:tcW w:w="556" w:type="pct"/>
            <w:tcBorders>
              <w:top w:val="nil"/>
              <w:left w:val="nil"/>
              <w:bottom w:val="single" w:sz="4" w:space="0" w:color="auto"/>
              <w:right w:val="single" w:sz="4" w:space="0" w:color="auto"/>
            </w:tcBorders>
            <w:shd w:val="clear" w:color="auto" w:fill="auto"/>
            <w:noWrap/>
            <w:vAlign w:val="center"/>
            <w:hideMark/>
          </w:tcPr>
          <w:p w14:paraId="5848A67C" w14:textId="77777777" w:rsidR="00465A8B" w:rsidRPr="00465A8B" w:rsidRDefault="00465A8B" w:rsidP="00465A8B">
            <w:pPr>
              <w:spacing w:line="240" w:lineRule="auto"/>
              <w:jc w:val="right"/>
              <w:rPr>
                <w:sz w:val="12"/>
                <w:szCs w:val="12"/>
              </w:rPr>
            </w:pPr>
            <w:r w:rsidRPr="00465A8B">
              <w:rPr>
                <w:sz w:val="12"/>
                <w:szCs w:val="12"/>
              </w:rPr>
              <w:t>3 553 789</w:t>
            </w:r>
          </w:p>
        </w:tc>
        <w:tc>
          <w:tcPr>
            <w:tcW w:w="658" w:type="pct"/>
            <w:tcBorders>
              <w:top w:val="nil"/>
              <w:left w:val="nil"/>
              <w:bottom w:val="single" w:sz="4" w:space="0" w:color="auto"/>
              <w:right w:val="single" w:sz="4" w:space="0" w:color="auto"/>
            </w:tcBorders>
            <w:shd w:val="clear" w:color="auto" w:fill="auto"/>
            <w:noWrap/>
            <w:vAlign w:val="center"/>
            <w:hideMark/>
          </w:tcPr>
          <w:p w14:paraId="7627D4C9" w14:textId="77777777" w:rsidR="00465A8B" w:rsidRPr="00465A8B" w:rsidRDefault="00465A8B" w:rsidP="00465A8B">
            <w:pPr>
              <w:spacing w:line="240" w:lineRule="auto"/>
              <w:jc w:val="right"/>
              <w:rPr>
                <w:sz w:val="12"/>
                <w:szCs w:val="12"/>
              </w:rPr>
            </w:pPr>
            <w:r w:rsidRPr="00465A8B">
              <w:rPr>
                <w:sz w:val="12"/>
                <w:szCs w:val="12"/>
              </w:rPr>
              <w:t>2 352 825,52</w:t>
            </w:r>
          </w:p>
        </w:tc>
        <w:tc>
          <w:tcPr>
            <w:tcW w:w="499" w:type="pct"/>
            <w:tcBorders>
              <w:top w:val="nil"/>
              <w:left w:val="nil"/>
              <w:bottom w:val="single" w:sz="4" w:space="0" w:color="auto"/>
              <w:right w:val="single" w:sz="4" w:space="0" w:color="auto"/>
            </w:tcBorders>
            <w:shd w:val="clear" w:color="auto" w:fill="auto"/>
            <w:noWrap/>
            <w:vAlign w:val="center"/>
            <w:hideMark/>
          </w:tcPr>
          <w:p w14:paraId="711B18E1" w14:textId="77777777" w:rsidR="00465A8B" w:rsidRPr="00465A8B" w:rsidRDefault="00465A8B" w:rsidP="00465A8B">
            <w:pPr>
              <w:spacing w:line="240" w:lineRule="auto"/>
              <w:jc w:val="right"/>
              <w:rPr>
                <w:sz w:val="12"/>
                <w:szCs w:val="12"/>
              </w:rPr>
            </w:pPr>
            <w:r w:rsidRPr="00465A8B">
              <w:rPr>
                <w:sz w:val="12"/>
                <w:szCs w:val="12"/>
              </w:rPr>
              <w:t>66,2</w:t>
            </w:r>
          </w:p>
        </w:tc>
      </w:tr>
      <w:tr w:rsidR="00465A8B" w:rsidRPr="00465A8B" w14:paraId="21B50263"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FB914AA" w14:textId="77777777" w:rsidR="00465A8B" w:rsidRPr="00465A8B" w:rsidRDefault="00465A8B" w:rsidP="00465A8B">
            <w:pPr>
              <w:spacing w:line="240" w:lineRule="auto"/>
              <w:rPr>
                <w:sz w:val="12"/>
                <w:szCs w:val="12"/>
              </w:rPr>
            </w:pPr>
            <w:r w:rsidRPr="00465A8B">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14:paraId="1A5A817F" w14:textId="77777777" w:rsidR="00465A8B" w:rsidRPr="00465A8B" w:rsidRDefault="00465A8B" w:rsidP="00465A8B">
            <w:pPr>
              <w:spacing w:line="240" w:lineRule="auto"/>
              <w:jc w:val="right"/>
              <w:rPr>
                <w:sz w:val="12"/>
                <w:szCs w:val="12"/>
              </w:rPr>
            </w:pPr>
            <w:r w:rsidRPr="00465A8B">
              <w:rPr>
                <w:sz w:val="12"/>
                <w:szCs w:val="12"/>
              </w:rPr>
              <w:t>1 043 907</w:t>
            </w:r>
          </w:p>
        </w:tc>
        <w:tc>
          <w:tcPr>
            <w:tcW w:w="658" w:type="pct"/>
            <w:tcBorders>
              <w:top w:val="nil"/>
              <w:left w:val="nil"/>
              <w:bottom w:val="single" w:sz="4" w:space="0" w:color="auto"/>
              <w:right w:val="single" w:sz="4" w:space="0" w:color="auto"/>
            </w:tcBorders>
            <w:shd w:val="clear" w:color="auto" w:fill="auto"/>
            <w:noWrap/>
            <w:vAlign w:val="center"/>
            <w:hideMark/>
          </w:tcPr>
          <w:p w14:paraId="1D26A068" w14:textId="77777777" w:rsidR="00465A8B" w:rsidRPr="00465A8B" w:rsidRDefault="00465A8B" w:rsidP="00465A8B">
            <w:pPr>
              <w:spacing w:line="240" w:lineRule="auto"/>
              <w:jc w:val="right"/>
              <w:rPr>
                <w:sz w:val="12"/>
                <w:szCs w:val="12"/>
              </w:rPr>
            </w:pPr>
            <w:r w:rsidRPr="00465A8B">
              <w:rPr>
                <w:sz w:val="12"/>
                <w:szCs w:val="12"/>
              </w:rPr>
              <w:t>1 027 042,18</w:t>
            </w:r>
          </w:p>
        </w:tc>
        <w:tc>
          <w:tcPr>
            <w:tcW w:w="499" w:type="pct"/>
            <w:tcBorders>
              <w:top w:val="nil"/>
              <w:left w:val="nil"/>
              <w:bottom w:val="single" w:sz="4" w:space="0" w:color="auto"/>
              <w:right w:val="single" w:sz="4" w:space="0" w:color="auto"/>
            </w:tcBorders>
            <w:shd w:val="clear" w:color="auto" w:fill="auto"/>
            <w:noWrap/>
            <w:vAlign w:val="center"/>
            <w:hideMark/>
          </w:tcPr>
          <w:p w14:paraId="6DE48341" w14:textId="77777777" w:rsidR="00465A8B" w:rsidRPr="00465A8B" w:rsidRDefault="00465A8B" w:rsidP="00465A8B">
            <w:pPr>
              <w:spacing w:line="240" w:lineRule="auto"/>
              <w:jc w:val="right"/>
              <w:rPr>
                <w:sz w:val="12"/>
                <w:szCs w:val="12"/>
              </w:rPr>
            </w:pPr>
            <w:r w:rsidRPr="00465A8B">
              <w:rPr>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14:paraId="728C4DC5" w14:textId="77777777" w:rsidR="00465A8B" w:rsidRPr="00465A8B" w:rsidRDefault="00465A8B" w:rsidP="00465A8B">
            <w:pPr>
              <w:spacing w:line="240" w:lineRule="auto"/>
              <w:jc w:val="right"/>
              <w:rPr>
                <w:sz w:val="12"/>
                <w:szCs w:val="12"/>
              </w:rPr>
            </w:pPr>
            <w:r w:rsidRPr="00465A8B">
              <w:rPr>
                <w:sz w:val="12"/>
                <w:szCs w:val="12"/>
              </w:rPr>
              <w:t>1 043 907</w:t>
            </w:r>
          </w:p>
        </w:tc>
        <w:tc>
          <w:tcPr>
            <w:tcW w:w="658" w:type="pct"/>
            <w:tcBorders>
              <w:top w:val="nil"/>
              <w:left w:val="nil"/>
              <w:bottom w:val="single" w:sz="4" w:space="0" w:color="auto"/>
              <w:right w:val="single" w:sz="4" w:space="0" w:color="auto"/>
            </w:tcBorders>
            <w:shd w:val="clear" w:color="auto" w:fill="auto"/>
            <w:noWrap/>
            <w:vAlign w:val="center"/>
            <w:hideMark/>
          </w:tcPr>
          <w:p w14:paraId="0B9073D5" w14:textId="77777777" w:rsidR="00465A8B" w:rsidRPr="00465A8B" w:rsidRDefault="00465A8B" w:rsidP="00465A8B">
            <w:pPr>
              <w:spacing w:line="240" w:lineRule="auto"/>
              <w:jc w:val="right"/>
              <w:rPr>
                <w:sz w:val="12"/>
                <w:szCs w:val="12"/>
              </w:rPr>
            </w:pPr>
            <w:r w:rsidRPr="00465A8B">
              <w:rPr>
                <w:sz w:val="12"/>
                <w:szCs w:val="12"/>
              </w:rPr>
              <w:t>1 027 042,18</w:t>
            </w:r>
          </w:p>
        </w:tc>
        <w:tc>
          <w:tcPr>
            <w:tcW w:w="499" w:type="pct"/>
            <w:tcBorders>
              <w:top w:val="nil"/>
              <w:left w:val="nil"/>
              <w:bottom w:val="single" w:sz="4" w:space="0" w:color="auto"/>
              <w:right w:val="single" w:sz="4" w:space="0" w:color="auto"/>
            </w:tcBorders>
            <w:shd w:val="clear" w:color="auto" w:fill="auto"/>
            <w:noWrap/>
            <w:vAlign w:val="center"/>
            <w:hideMark/>
          </w:tcPr>
          <w:p w14:paraId="3FB87032" w14:textId="77777777" w:rsidR="00465A8B" w:rsidRPr="00465A8B" w:rsidRDefault="00465A8B" w:rsidP="00465A8B">
            <w:pPr>
              <w:spacing w:line="240" w:lineRule="auto"/>
              <w:jc w:val="right"/>
              <w:rPr>
                <w:sz w:val="12"/>
                <w:szCs w:val="12"/>
              </w:rPr>
            </w:pPr>
            <w:r w:rsidRPr="00465A8B">
              <w:rPr>
                <w:sz w:val="12"/>
                <w:szCs w:val="12"/>
              </w:rPr>
              <w:t>98,4</w:t>
            </w:r>
          </w:p>
        </w:tc>
      </w:tr>
      <w:tr w:rsidR="00465A8B" w:rsidRPr="00465A8B" w14:paraId="23CD1209"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82949BC" w14:textId="77777777" w:rsidR="00465A8B" w:rsidRPr="00465A8B" w:rsidRDefault="00465A8B" w:rsidP="00465A8B">
            <w:pPr>
              <w:spacing w:line="240" w:lineRule="auto"/>
              <w:rPr>
                <w:b/>
                <w:bCs/>
                <w:i/>
                <w:iCs/>
                <w:sz w:val="12"/>
                <w:szCs w:val="12"/>
              </w:rPr>
            </w:pPr>
            <w:r w:rsidRPr="00465A8B">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14:paraId="22FE8CDD" w14:textId="77777777" w:rsidR="00465A8B" w:rsidRPr="00465A8B" w:rsidRDefault="00465A8B" w:rsidP="00465A8B">
            <w:pPr>
              <w:spacing w:line="240" w:lineRule="auto"/>
              <w:jc w:val="right"/>
              <w:rPr>
                <w:b/>
                <w:bCs/>
                <w:i/>
                <w:iCs/>
                <w:sz w:val="12"/>
                <w:szCs w:val="12"/>
              </w:rPr>
            </w:pPr>
            <w:r w:rsidRPr="00465A8B">
              <w:rPr>
                <w:b/>
                <w:bCs/>
                <w:i/>
                <w:iCs/>
                <w:sz w:val="12"/>
                <w:szCs w:val="12"/>
              </w:rPr>
              <w:t>113 000</w:t>
            </w:r>
          </w:p>
        </w:tc>
        <w:tc>
          <w:tcPr>
            <w:tcW w:w="658" w:type="pct"/>
            <w:tcBorders>
              <w:top w:val="nil"/>
              <w:left w:val="nil"/>
              <w:bottom w:val="single" w:sz="4" w:space="0" w:color="auto"/>
              <w:right w:val="single" w:sz="4" w:space="0" w:color="auto"/>
            </w:tcBorders>
            <w:shd w:val="clear" w:color="000000" w:fill="EAF1F6"/>
            <w:noWrap/>
            <w:vAlign w:val="center"/>
            <w:hideMark/>
          </w:tcPr>
          <w:p w14:paraId="1A6EAC6A" w14:textId="77777777" w:rsidR="00465A8B" w:rsidRPr="00465A8B" w:rsidRDefault="00465A8B" w:rsidP="00465A8B">
            <w:pPr>
              <w:spacing w:line="240" w:lineRule="auto"/>
              <w:jc w:val="right"/>
              <w:rPr>
                <w:b/>
                <w:bCs/>
                <w:i/>
                <w:iCs/>
                <w:sz w:val="12"/>
                <w:szCs w:val="12"/>
              </w:rPr>
            </w:pPr>
            <w:r w:rsidRPr="00465A8B">
              <w:rPr>
                <w:b/>
                <w:bCs/>
                <w:i/>
                <w:iCs/>
                <w:sz w:val="12"/>
                <w:szCs w:val="12"/>
              </w:rPr>
              <w:t>61 117,40</w:t>
            </w:r>
          </w:p>
        </w:tc>
        <w:tc>
          <w:tcPr>
            <w:tcW w:w="499" w:type="pct"/>
            <w:tcBorders>
              <w:top w:val="nil"/>
              <w:left w:val="nil"/>
              <w:bottom w:val="single" w:sz="4" w:space="0" w:color="auto"/>
              <w:right w:val="single" w:sz="4" w:space="0" w:color="auto"/>
            </w:tcBorders>
            <w:shd w:val="clear" w:color="000000" w:fill="EAF1F6"/>
            <w:noWrap/>
            <w:vAlign w:val="center"/>
            <w:hideMark/>
          </w:tcPr>
          <w:p w14:paraId="22D925D7" w14:textId="77777777" w:rsidR="00465A8B" w:rsidRPr="00465A8B" w:rsidRDefault="00465A8B" w:rsidP="00465A8B">
            <w:pPr>
              <w:spacing w:line="240" w:lineRule="auto"/>
              <w:jc w:val="right"/>
              <w:rPr>
                <w:b/>
                <w:bCs/>
                <w:i/>
                <w:iCs/>
                <w:sz w:val="12"/>
                <w:szCs w:val="12"/>
              </w:rPr>
            </w:pPr>
            <w:r w:rsidRPr="00465A8B">
              <w:rPr>
                <w:b/>
                <w:bCs/>
                <w:i/>
                <w:iCs/>
                <w:sz w:val="12"/>
                <w:szCs w:val="12"/>
              </w:rPr>
              <w:t>54,1</w:t>
            </w:r>
          </w:p>
        </w:tc>
        <w:tc>
          <w:tcPr>
            <w:tcW w:w="556" w:type="pct"/>
            <w:tcBorders>
              <w:top w:val="nil"/>
              <w:left w:val="nil"/>
              <w:bottom w:val="single" w:sz="4" w:space="0" w:color="auto"/>
              <w:right w:val="single" w:sz="4" w:space="0" w:color="auto"/>
            </w:tcBorders>
            <w:shd w:val="clear" w:color="000000" w:fill="EAF1F6"/>
            <w:noWrap/>
            <w:vAlign w:val="center"/>
            <w:hideMark/>
          </w:tcPr>
          <w:p w14:paraId="7F8D7FF2" w14:textId="77777777" w:rsidR="00465A8B" w:rsidRPr="00465A8B" w:rsidRDefault="00465A8B" w:rsidP="00465A8B">
            <w:pPr>
              <w:spacing w:line="240" w:lineRule="auto"/>
              <w:jc w:val="right"/>
              <w:rPr>
                <w:b/>
                <w:bCs/>
                <w:i/>
                <w:iCs/>
                <w:sz w:val="12"/>
                <w:szCs w:val="12"/>
              </w:rPr>
            </w:pPr>
            <w:r w:rsidRPr="00465A8B">
              <w:rPr>
                <w:b/>
                <w:bCs/>
                <w:i/>
                <w:iCs/>
                <w:sz w:val="12"/>
                <w:szCs w:val="12"/>
              </w:rPr>
              <w:t>113 000</w:t>
            </w:r>
          </w:p>
        </w:tc>
        <w:tc>
          <w:tcPr>
            <w:tcW w:w="658" w:type="pct"/>
            <w:tcBorders>
              <w:top w:val="nil"/>
              <w:left w:val="nil"/>
              <w:bottom w:val="single" w:sz="4" w:space="0" w:color="auto"/>
              <w:right w:val="single" w:sz="4" w:space="0" w:color="auto"/>
            </w:tcBorders>
            <w:shd w:val="clear" w:color="000000" w:fill="EAF1F6"/>
            <w:noWrap/>
            <w:vAlign w:val="center"/>
            <w:hideMark/>
          </w:tcPr>
          <w:p w14:paraId="727254C2" w14:textId="77777777" w:rsidR="00465A8B" w:rsidRPr="00465A8B" w:rsidRDefault="00465A8B" w:rsidP="00465A8B">
            <w:pPr>
              <w:spacing w:line="240" w:lineRule="auto"/>
              <w:jc w:val="right"/>
              <w:rPr>
                <w:b/>
                <w:bCs/>
                <w:i/>
                <w:iCs/>
                <w:sz w:val="12"/>
                <w:szCs w:val="12"/>
              </w:rPr>
            </w:pPr>
            <w:r w:rsidRPr="00465A8B">
              <w:rPr>
                <w:b/>
                <w:bCs/>
                <w:i/>
                <w:iCs/>
                <w:sz w:val="12"/>
                <w:szCs w:val="12"/>
              </w:rPr>
              <w:t>61 117,40</w:t>
            </w:r>
          </w:p>
        </w:tc>
        <w:tc>
          <w:tcPr>
            <w:tcW w:w="499" w:type="pct"/>
            <w:tcBorders>
              <w:top w:val="nil"/>
              <w:left w:val="nil"/>
              <w:bottom w:val="single" w:sz="4" w:space="0" w:color="auto"/>
              <w:right w:val="single" w:sz="4" w:space="0" w:color="auto"/>
            </w:tcBorders>
            <w:shd w:val="clear" w:color="000000" w:fill="EAF1F6"/>
            <w:noWrap/>
            <w:vAlign w:val="center"/>
            <w:hideMark/>
          </w:tcPr>
          <w:p w14:paraId="272A7B68" w14:textId="77777777" w:rsidR="00465A8B" w:rsidRPr="00465A8B" w:rsidRDefault="00465A8B" w:rsidP="00465A8B">
            <w:pPr>
              <w:spacing w:line="240" w:lineRule="auto"/>
              <w:jc w:val="right"/>
              <w:rPr>
                <w:b/>
                <w:bCs/>
                <w:i/>
                <w:iCs/>
                <w:sz w:val="12"/>
                <w:szCs w:val="12"/>
              </w:rPr>
            </w:pPr>
            <w:r w:rsidRPr="00465A8B">
              <w:rPr>
                <w:b/>
                <w:bCs/>
                <w:i/>
                <w:iCs/>
                <w:sz w:val="12"/>
                <w:szCs w:val="12"/>
              </w:rPr>
              <w:t>54,1</w:t>
            </w:r>
          </w:p>
        </w:tc>
      </w:tr>
      <w:tr w:rsidR="00465A8B" w:rsidRPr="00465A8B" w14:paraId="6D316062" w14:textId="77777777" w:rsidTr="00465A8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D39A12A" w14:textId="77777777" w:rsidR="00465A8B" w:rsidRPr="00465A8B" w:rsidRDefault="00465A8B" w:rsidP="00465A8B">
            <w:pPr>
              <w:spacing w:line="240" w:lineRule="auto"/>
              <w:rPr>
                <w:sz w:val="12"/>
                <w:szCs w:val="12"/>
              </w:rPr>
            </w:pPr>
            <w:r w:rsidRPr="00465A8B">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14:paraId="76E87D14" w14:textId="77777777" w:rsidR="00465A8B" w:rsidRPr="00465A8B" w:rsidRDefault="00465A8B" w:rsidP="00465A8B">
            <w:pPr>
              <w:spacing w:line="240" w:lineRule="auto"/>
              <w:jc w:val="right"/>
              <w:rPr>
                <w:sz w:val="12"/>
                <w:szCs w:val="12"/>
              </w:rPr>
            </w:pPr>
            <w:r w:rsidRPr="00465A8B">
              <w:rPr>
                <w:sz w:val="12"/>
                <w:szCs w:val="12"/>
              </w:rPr>
              <w:t>113 000</w:t>
            </w:r>
          </w:p>
        </w:tc>
        <w:tc>
          <w:tcPr>
            <w:tcW w:w="658" w:type="pct"/>
            <w:tcBorders>
              <w:top w:val="nil"/>
              <w:left w:val="nil"/>
              <w:bottom w:val="single" w:sz="4" w:space="0" w:color="auto"/>
              <w:right w:val="single" w:sz="4" w:space="0" w:color="auto"/>
            </w:tcBorders>
            <w:shd w:val="clear" w:color="auto" w:fill="auto"/>
            <w:noWrap/>
            <w:vAlign w:val="center"/>
            <w:hideMark/>
          </w:tcPr>
          <w:p w14:paraId="50136AA4" w14:textId="77777777" w:rsidR="00465A8B" w:rsidRPr="00465A8B" w:rsidRDefault="00465A8B" w:rsidP="00465A8B">
            <w:pPr>
              <w:spacing w:line="240" w:lineRule="auto"/>
              <w:jc w:val="right"/>
              <w:rPr>
                <w:sz w:val="12"/>
                <w:szCs w:val="12"/>
              </w:rPr>
            </w:pPr>
            <w:r w:rsidRPr="00465A8B">
              <w:rPr>
                <w:sz w:val="12"/>
                <w:szCs w:val="12"/>
              </w:rPr>
              <w:t>61 117,40</w:t>
            </w:r>
          </w:p>
        </w:tc>
        <w:tc>
          <w:tcPr>
            <w:tcW w:w="499" w:type="pct"/>
            <w:tcBorders>
              <w:top w:val="nil"/>
              <w:left w:val="nil"/>
              <w:bottom w:val="single" w:sz="4" w:space="0" w:color="auto"/>
              <w:right w:val="single" w:sz="4" w:space="0" w:color="auto"/>
            </w:tcBorders>
            <w:shd w:val="clear" w:color="auto" w:fill="auto"/>
            <w:noWrap/>
            <w:vAlign w:val="center"/>
            <w:hideMark/>
          </w:tcPr>
          <w:p w14:paraId="13EEF185" w14:textId="77777777" w:rsidR="00465A8B" w:rsidRPr="00465A8B" w:rsidRDefault="00465A8B" w:rsidP="00465A8B">
            <w:pPr>
              <w:spacing w:line="240" w:lineRule="auto"/>
              <w:jc w:val="right"/>
              <w:rPr>
                <w:sz w:val="12"/>
                <w:szCs w:val="12"/>
              </w:rPr>
            </w:pPr>
            <w:r w:rsidRPr="00465A8B">
              <w:rPr>
                <w:sz w:val="12"/>
                <w:szCs w:val="12"/>
              </w:rPr>
              <w:t>54,1</w:t>
            </w:r>
          </w:p>
        </w:tc>
        <w:tc>
          <w:tcPr>
            <w:tcW w:w="556" w:type="pct"/>
            <w:tcBorders>
              <w:top w:val="nil"/>
              <w:left w:val="nil"/>
              <w:bottom w:val="single" w:sz="4" w:space="0" w:color="auto"/>
              <w:right w:val="single" w:sz="4" w:space="0" w:color="auto"/>
            </w:tcBorders>
            <w:shd w:val="clear" w:color="auto" w:fill="auto"/>
            <w:noWrap/>
            <w:vAlign w:val="center"/>
            <w:hideMark/>
          </w:tcPr>
          <w:p w14:paraId="50B429EC" w14:textId="77777777" w:rsidR="00465A8B" w:rsidRPr="00465A8B" w:rsidRDefault="00465A8B" w:rsidP="00465A8B">
            <w:pPr>
              <w:spacing w:line="240" w:lineRule="auto"/>
              <w:jc w:val="right"/>
              <w:rPr>
                <w:sz w:val="12"/>
                <w:szCs w:val="12"/>
              </w:rPr>
            </w:pPr>
            <w:r w:rsidRPr="00465A8B">
              <w:rPr>
                <w:sz w:val="12"/>
                <w:szCs w:val="12"/>
              </w:rPr>
              <w:t>113 000</w:t>
            </w:r>
          </w:p>
        </w:tc>
        <w:tc>
          <w:tcPr>
            <w:tcW w:w="658" w:type="pct"/>
            <w:tcBorders>
              <w:top w:val="nil"/>
              <w:left w:val="nil"/>
              <w:bottom w:val="single" w:sz="4" w:space="0" w:color="auto"/>
              <w:right w:val="single" w:sz="4" w:space="0" w:color="auto"/>
            </w:tcBorders>
            <w:shd w:val="clear" w:color="auto" w:fill="auto"/>
            <w:noWrap/>
            <w:vAlign w:val="center"/>
            <w:hideMark/>
          </w:tcPr>
          <w:p w14:paraId="2AB91BD3" w14:textId="77777777" w:rsidR="00465A8B" w:rsidRPr="00465A8B" w:rsidRDefault="00465A8B" w:rsidP="00465A8B">
            <w:pPr>
              <w:spacing w:line="240" w:lineRule="auto"/>
              <w:jc w:val="right"/>
              <w:rPr>
                <w:sz w:val="12"/>
                <w:szCs w:val="12"/>
              </w:rPr>
            </w:pPr>
            <w:r w:rsidRPr="00465A8B">
              <w:rPr>
                <w:sz w:val="12"/>
                <w:szCs w:val="12"/>
              </w:rPr>
              <w:t>61 117,40</w:t>
            </w:r>
          </w:p>
        </w:tc>
        <w:tc>
          <w:tcPr>
            <w:tcW w:w="499" w:type="pct"/>
            <w:tcBorders>
              <w:top w:val="nil"/>
              <w:left w:val="nil"/>
              <w:bottom w:val="single" w:sz="4" w:space="0" w:color="auto"/>
              <w:right w:val="single" w:sz="4" w:space="0" w:color="auto"/>
            </w:tcBorders>
            <w:shd w:val="clear" w:color="auto" w:fill="auto"/>
            <w:noWrap/>
            <w:vAlign w:val="center"/>
            <w:hideMark/>
          </w:tcPr>
          <w:p w14:paraId="1A6D465F" w14:textId="77777777" w:rsidR="00465A8B" w:rsidRPr="00465A8B" w:rsidRDefault="00465A8B" w:rsidP="00465A8B">
            <w:pPr>
              <w:spacing w:line="240" w:lineRule="auto"/>
              <w:jc w:val="right"/>
              <w:rPr>
                <w:sz w:val="12"/>
                <w:szCs w:val="12"/>
              </w:rPr>
            </w:pPr>
            <w:r w:rsidRPr="00465A8B">
              <w:rPr>
                <w:sz w:val="12"/>
                <w:szCs w:val="12"/>
              </w:rPr>
              <w:t>54,1</w:t>
            </w:r>
          </w:p>
        </w:tc>
      </w:tr>
      <w:tr w:rsidR="00465A8B" w:rsidRPr="00465A8B" w14:paraId="131F9261"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A4B8072" w14:textId="77777777" w:rsidR="00465A8B" w:rsidRPr="00465A8B" w:rsidRDefault="00465A8B" w:rsidP="00465A8B">
            <w:pPr>
              <w:spacing w:line="240" w:lineRule="auto"/>
              <w:rPr>
                <w:b/>
                <w:bCs/>
                <w:i/>
                <w:iCs/>
                <w:sz w:val="12"/>
                <w:szCs w:val="12"/>
              </w:rPr>
            </w:pPr>
            <w:r w:rsidRPr="00465A8B">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14:paraId="5D8B5E2B" w14:textId="77777777" w:rsidR="00465A8B" w:rsidRPr="00465A8B" w:rsidRDefault="00465A8B" w:rsidP="00465A8B">
            <w:pPr>
              <w:spacing w:line="240" w:lineRule="auto"/>
              <w:jc w:val="right"/>
              <w:rPr>
                <w:b/>
                <w:bCs/>
                <w:i/>
                <w:iCs/>
                <w:sz w:val="12"/>
                <w:szCs w:val="12"/>
              </w:rPr>
            </w:pPr>
            <w:r w:rsidRPr="00465A8B">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14:paraId="46A87FC5" w14:textId="77777777" w:rsidR="00465A8B" w:rsidRPr="00465A8B" w:rsidRDefault="00465A8B" w:rsidP="00465A8B">
            <w:pPr>
              <w:spacing w:line="240" w:lineRule="auto"/>
              <w:jc w:val="right"/>
              <w:rPr>
                <w:b/>
                <w:bCs/>
                <w:i/>
                <w:iCs/>
                <w:sz w:val="12"/>
                <w:szCs w:val="12"/>
              </w:rPr>
            </w:pPr>
            <w:r w:rsidRPr="00465A8B">
              <w:rPr>
                <w:b/>
                <w:bCs/>
                <w:i/>
                <w:iCs/>
                <w:sz w:val="12"/>
                <w:szCs w:val="12"/>
              </w:rPr>
              <w:t>39 200,00</w:t>
            </w:r>
          </w:p>
        </w:tc>
        <w:tc>
          <w:tcPr>
            <w:tcW w:w="499" w:type="pct"/>
            <w:tcBorders>
              <w:top w:val="nil"/>
              <w:left w:val="nil"/>
              <w:bottom w:val="single" w:sz="4" w:space="0" w:color="auto"/>
              <w:right w:val="single" w:sz="4" w:space="0" w:color="auto"/>
            </w:tcBorders>
            <w:shd w:val="clear" w:color="000000" w:fill="EAF1F6"/>
            <w:noWrap/>
            <w:vAlign w:val="center"/>
            <w:hideMark/>
          </w:tcPr>
          <w:p w14:paraId="493A94D6" w14:textId="77777777" w:rsidR="00465A8B" w:rsidRPr="00465A8B" w:rsidRDefault="00465A8B" w:rsidP="00465A8B">
            <w:pPr>
              <w:spacing w:line="240" w:lineRule="auto"/>
              <w:jc w:val="right"/>
              <w:rPr>
                <w:b/>
                <w:bCs/>
                <w:i/>
                <w:iCs/>
                <w:sz w:val="12"/>
                <w:szCs w:val="12"/>
              </w:rPr>
            </w:pPr>
            <w:r w:rsidRPr="00465A8B">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14:paraId="676CC1A3" w14:textId="77777777" w:rsidR="00465A8B" w:rsidRPr="00465A8B" w:rsidRDefault="00465A8B" w:rsidP="00465A8B">
            <w:pPr>
              <w:spacing w:line="240" w:lineRule="auto"/>
              <w:jc w:val="right"/>
              <w:rPr>
                <w:b/>
                <w:bCs/>
                <w:i/>
                <w:iCs/>
                <w:sz w:val="12"/>
                <w:szCs w:val="12"/>
              </w:rPr>
            </w:pPr>
            <w:r w:rsidRPr="00465A8B">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14:paraId="524D79A2" w14:textId="77777777" w:rsidR="00465A8B" w:rsidRPr="00465A8B" w:rsidRDefault="00465A8B" w:rsidP="00465A8B">
            <w:pPr>
              <w:spacing w:line="240" w:lineRule="auto"/>
              <w:jc w:val="right"/>
              <w:rPr>
                <w:b/>
                <w:bCs/>
                <w:i/>
                <w:iCs/>
                <w:sz w:val="12"/>
                <w:szCs w:val="12"/>
              </w:rPr>
            </w:pPr>
            <w:r w:rsidRPr="00465A8B">
              <w:rPr>
                <w:b/>
                <w:bCs/>
                <w:i/>
                <w:iCs/>
                <w:sz w:val="12"/>
                <w:szCs w:val="12"/>
              </w:rPr>
              <w:t>39 200,00</w:t>
            </w:r>
          </w:p>
        </w:tc>
        <w:tc>
          <w:tcPr>
            <w:tcW w:w="499" w:type="pct"/>
            <w:tcBorders>
              <w:top w:val="nil"/>
              <w:left w:val="nil"/>
              <w:bottom w:val="single" w:sz="4" w:space="0" w:color="auto"/>
              <w:right w:val="single" w:sz="4" w:space="0" w:color="auto"/>
            </w:tcBorders>
            <w:shd w:val="clear" w:color="000000" w:fill="EAF1F6"/>
            <w:noWrap/>
            <w:vAlign w:val="center"/>
            <w:hideMark/>
          </w:tcPr>
          <w:p w14:paraId="01401984" w14:textId="77777777" w:rsidR="00465A8B" w:rsidRPr="00465A8B" w:rsidRDefault="00465A8B" w:rsidP="00465A8B">
            <w:pPr>
              <w:spacing w:line="240" w:lineRule="auto"/>
              <w:jc w:val="right"/>
              <w:rPr>
                <w:b/>
                <w:bCs/>
                <w:i/>
                <w:iCs/>
                <w:sz w:val="12"/>
                <w:szCs w:val="12"/>
              </w:rPr>
            </w:pPr>
            <w:r w:rsidRPr="00465A8B">
              <w:rPr>
                <w:b/>
                <w:bCs/>
                <w:i/>
                <w:iCs/>
                <w:sz w:val="12"/>
                <w:szCs w:val="12"/>
              </w:rPr>
              <w:t>98,0</w:t>
            </w:r>
          </w:p>
        </w:tc>
      </w:tr>
      <w:tr w:rsidR="00465A8B" w:rsidRPr="00465A8B" w14:paraId="09931983"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3D3F5A46" w14:textId="77777777" w:rsidR="00465A8B" w:rsidRPr="00465A8B" w:rsidRDefault="00465A8B" w:rsidP="00465A8B">
            <w:pPr>
              <w:spacing w:line="240" w:lineRule="auto"/>
              <w:rPr>
                <w:b/>
                <w:bCs/>
                <w:sz w:val="12"/>
                <w:szCs w:val="12"/>
              </w:rPr>
            </w:pPr>
            <w:r w:rsidRPr="00465A8B">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14:paraId="4276F5E6" w14:textId="77777777" w:rsidR="00465A8B" w:rsidRPr="00465A8B" w:rsidRDefault="00465A8B" w:rsidP="00465A8B">
            <w:pPr>
              <w:spacing w:line="240" w:lineRule="auto"/>
              <w:jc w:val="right"/>
              <w:rPr>
                <w:b/>
                <w:bCs/>
                <w:sz w:val="12"/>
                <w:szCs w:val="12"/>
              </w:rPr>
            </w:pPr>
            <w:r w:rsidRPr="00465A8B">
              <w:rPr>
                <w:b/>
                <w:bCs/>
                <w:sz w:val="12"/>
                <w:szCs w:val="12"/>
              </w:rPr>
              <w:t>6 389 488</w:t>
            </w:r>
          </w:p>
        </w:tc>
        <w:tc>
          <w:tcPr>
            <w:tcW w:w="658" w:type="pct"/>
            <w:tcBorders>
              <w:top w:val="nil"/>
              <w:left w:val="nil"/>
              <w:bottom w:val="single" w:sz="4" w:space="0" w:color="auto"/>
              <w:right w:val="single" w:sz="4" w:space="0" w:color="auto"/>
            </w:tcBorders>
            <w:shd w:val="clear" w:color="000000" w:fill="B6D9E6"/>
            <w:noWrap/>
            <w:vAlign w:val="center"/>
            <w:hideMark/>
          </w:tcPr>
          <w:p w14:paraId="68C45F34" w14:textId="77777777" w:rsidR="00465A8B" w:rsidRPr="00465A8B" w:rsidRDefault="00465A8B" w:rsidP="00465A8B">
            <w:pPr>
              <w:spacing w:line="240" w:lineRule="auto"/>
              <w:jc w:val="right"/>
              <w:rPr>
                <w:b/>
                <w:bCs/>
                <w:sz w:val="12"/>
                <w:szCs w:val="12"/>
              </w:rPr>
            </w:pPr>
            <w:r w:rsidRPr="00465A8B">
              <w:rPr>
                <w:b/>
                <w:bCs/>
                <w:sz w:val="12"/>
                <w:szCs w:val="12"/>
              </w:rPr>
              <w:t>4 458 719,56</w:t>
            </w:r>
          </w:p>
        </w:tc>
        <w:tc>
          <w:tcPr>
            <w:tcW w:w="499" w:type="pct"/>
            <w:tcBorders>
              <w:top w:val="nil"/>
              <w:left w:val="nil"/>
              <w:bottom w:val="single" w:sz="4" w:space="0" w:color="auto"/>
              <w:right w:val="single" w:sz="4" w:space="0" w:color="auto"/>
            </w:tcBorders>
            <w:shd w:val="clear" w:color="000000" w:fill="B6D9E6"/>
            <w:noWrap/>
            <w:vAlign w:val="center"/>
            <w:hideMark/>
          </w:tcPr>
          <w:p w14:paraId="5085483F" w14:textId="77777777" w:rsidR="00465A8B" w:rsidRPr="00465A8B" w:rsidRDefault="00465A8B" w:rsidP="00465A8B">
            <w:pPr>
              <w:spacing w:line="240" w:lineRule="auto"/>
              <w:jc w:val="right"/>
              <w:rPr>
                <w:b/>
                <w:bCs/>
                <w:sz w:val="12"/>
                <w:szCs w:val="12"/>
              </w:rPr>
            </w:pPr>
            <w:r w:rsidRPr="00465A8B">
              <w:rPr>
                <w:b/>
                <w:bCs/>
                <w:sz w:val="12"/>
                <w:szCs w:val="12"/>
              </w:rPr>
              <w:t>69,8</w:t>
            </w:r>
          </w:p>
        </w:tc>
        <w:tc>
          <w:tcPr>
            <w:tcW w:w="556" w:type="pct"/>
            <w:tcBorders>
              <w:top w:val="nil"/>
              <w:left w:val="nil"/>
              <w:bottom w:val="single" w:sz="4" w:space="0" w:color="auto"/>
              <w:right w:val="single" w:sz="4" w:space="0" w:color="auto"/>
            </w:tcBorders>
            <w:shd w:val="clear" w:color="000000" w:fill="B6D9E6"/>
            <w:noWrap/>
            <w:vAlign w:val="center"/>
            <w:hideMark/>
          </w:tcPr>
          <w:p w14:paraId="24318A7B" w14:textId="77777777" w:rsidR="00465A8B" w:rsidRPr="00465A8B" w:rsidRDefault="00465A8B" w:rsidP="00465A8B">
            <w:pPr>
              <w:spacing w:line="240" w:lineRule="auto"/>
              <w:jc w:val="right"/>
              <w:rPr>
                <w:b/>
                <w:bCs/>
                <w:sz w:val="12"/>
                <w:szCs w:val="12"/>
              </w:rPr>
            </w:pPr>
            <w:r w:rsidRPr="00465A8B">
              <w:rPr>
                <w:b/>
                <w:bCs/>
                <w:sz w:val="12"/>
                <w:szCs w:val="12"/>
              </w:rPr>
              <w:t>6 389 488</w:t>
            </w:r>
          </w:p>
        </w:tc>
        <w:tc>
          <w:tcPr>
            <w:tcW w:w="658" w:type="pct"/>
            <w:tcBorders>
              <w:top w:val="nil"/>
              <w:left w:val="nil"/>
              <w:bottom w:val="single" w:sz="4" w:space="0" w:color="auto"/>
              <w:right w:val="single" w:sz="4" w:space="0" w:color="auto"/>
            </w:tcBorders>
            <w:shd w:val="clear" w:color="000000" w:fill="B6D9E6"/>
            <w:noWrap/>
            <w:vAlign w:val="center"/>
            <w:hideMark/>
          </w:tcPr>
          <w:p w14:paraId="1B9A5240" w14:textId="77777777" w:rsidR="00465A8B" w:rsidRPr="00465A8B" w:rsidRDefault="00465A8B" w:rsidP="00465A8B">
            <w:pPr>
              <w:spacing w:line="240" w:lineRule="auto"/>
              <w:jc w:val="right"/>
              <w:rPr>
                <w:b/>
                <w:bCs/>
                <w:sz w:val="12"/>
                <w:szCs w:val="12"/>
              </w:rPr>
            </w:pPr>
            <w:r w:rsidRPr="00465A8B">
              <w:rPr>
                <w:b/>
                <w:bCs/>
                <w:sz w:val="12"/>
                <w:szCs w:val="12"/>
              </w:rPr>
              <w:t>4 458 719,56</w:t>
            </w:r>
          </w:p>
        </w:tc>
        <w:tc>
          <w:tcPr>
            <w:tcW w:w="499" w:type="pct"/>
            <w:tcBorders>
              <w:top w:val="nil"/>
              <w:left w:val="nil"/>
              <w:bottom w:val="single" w:sz="4" w:space="0" w:color="auto"/>
              <w:right w:val="single" w:sz="4" w:space="0" w:color="auto"/>
            </w:tcBorders>
            <w:shd w:val="clear" w:color="000000" w:fill="B6D9E6"/>
            <w:noWrap/>
            <w:vAlign w:val="center"/>
            <w:hideMark/>
          </w:tcPr>
          <w:p w14:paraId="0A521242" w14:textId="77777777" w:rsidR="00465A8B" w:rsidRPr="00465A8B" w:rsidRDefault="00465A8B" w:rsidP="00465A8B">
            <w:pPr>
              <w:spacing w:line="240" w:lineRule="auto"/>
              <w:jc w:val="right"/>
              <w:rPr>
                <w:b/>
                <w:bCs/>
                <w:sz w:val="12"/>
                <w:szCs w:val="12"/>
              </w:rPr>
            </w:pPr>
            <w:r w:rsidRPr="00465A8B">
              <w:rPr>
                <w:b/>
                <w:bCs/>
                <w:sz w:val="12"/>
                <w:szCs w:val="12"/>
              </w:rPr>
              <w:t>69,8</w:t>
            </w:r>
          </w:p>
        </w:tc>
      </w:tr>
      <w:tr w:rsidR="00465A8B" w:rsidRPr="00465A8B" w14:paraId="770FCAB6"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6B467E85" w14:textId="77777777" w:rsidR="00465A8B" w:rsidRPr="00465A8B" w:rsidRDefault="00465A8B" w:rsidP="00465A8B">
            <w:pPr>
              <w:spacing w:line="240" w:lineRule="auto"/>
              <w:rPr>
                <w:b/>
                <w:bCs/>
                <w:sz w:val="12"/>
                <w:szCs w:val="12"/>
              </w:rPr>
            </w:pPr>
            <w:r w:rsidRPr="00465A8B">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14:paraId="0A709C8C" w14:textId="77777777" w:rsidR="00465A8B" w:rsidRPr="00465A8B" w:rsidRDefault="00465A8B" w:rsidP="00465A8B">
            <w:pPr>
              <w:spacing w:line="240" w:lineRule="auto"/>
              <w:jc w:val="right"/>
              <w:rPr>
                <w:b/>
                <w:bCs/>
                <w:sz w:val="12"/>
                <w:szCs w:val="12"/>
              </w:rPr>
            </w:pPr>
            <w:r w:rsidRPr="00465A8B">
              <w:rPr>
                <w:b/>
                <w:bCs/>
                <w:sz w:val="12"/>
                <w:szCs w:val="12"/>
              </w:rPr>
              <w:t>198 249</w:t>
            </w:r>
          </w:p>
        </w:tc>
        <w:tc>
          <w:tcPr>
            <w:tcW w:w="658" w:type="pct"/>
            <w:tcBorders>
              <w:top w:val="nil"/>
              <w:left w:val="nil"/>
              <w:bottom w:val="single" w:sz="4" w:space="0" w:color="auto"/>
              <w:right w:val="single" w:sz="4" w:space="0" w:color="auto"/>
            </w:tcBorders>
            <w:shd w:val="clear" w:color="000000" w:fill="D5E3F2"/>
            <w:noWrap/>
            <w:vAlign w:val="center"/>
            <w:hideMark/>
          </w:tcPr>
          <w:p w14:paraId="1D324D73" w14:textId="77777777" w:rsidR="00465A8B" w:rsidRPr="00465A8B" w:rsidRDefault="00465A8B" w:rsidP="00465A8B">
            <w:pPr>
              <w:spacing w:line="240" w:lineRule="auto"/>
              <w:jc w:val="right"/>
              <w:rPr>
                <w:b/>
                <w:bCs/>
                <w:sz w:val="12"/>
                <w:szCs w:val="12"/>
              </w:rPr>
            </w:pPr>
            <w:r w:rsidRPr="00465A8B">
              <w:rPr>
                <w:b/>
                <w:bCs/>
                <w:sz w:val="12"/>
                <w:szCs w:val="12"/>
              </w:rPr>
              <w:t>190 171,42</w:t>
            </w:r>
          </w:p>
        </w:tc>
        <w:tc>
          <w:tcPr>
            <w:tcW w:w="499" w:type="pct"/>
            <w:tcBorders>
              <w:top w:val="nil"/>
              <w:left w:val="nil"/>
              <w:bottom w:val="single" w:sz="4" w:space="0" w:color="auto"/>
              <w:right w:val="single" w:sz="4" w:space="0" w:color="auto"/>
            </w:tcBorders>
            <w:shd w:val="clear" w:color="000000" w:fill="D5E3F2"/>
            <w:noWrap/>
            <w:vAlign w:val="center"/>
            <w:hideMark/>
          </w:tcPr>
          <w:p w14:paraId="2DD1FD29" w14:textId="77777777" w:rsidR="00465A8B" w:rsidRPr="00465A8B" w:rsidRDefault="00465A8B" w:rsidP="00465A8B">
            <w:pPr>
              <w:spacing w:line="240" w:lineRule="auto"/>
              <w:jc w:val="right"/>
              <w:rPr>
                <w:b/>
                <w:bCs/>
                <w:sz w:val="12"/>
                <w:szCs w:val="12"/>
              </w:rPr>
            </w:pPr>
            <w:r w:rsidRPr="00465A8B">
              <w:rPr>
                <w:b/>
                <w:bCs/>
                <w:sz w:val="12"/>
                <w:szCs w:val="12"/>
              </w:rPr>
              <w:t>95,9</w:t>
            </w:r>
          </w:p>
        </w:tc>
        <w:tc>
          <w:tcPr>
            <w:tcW w:w="556" w:type="pct"/>
            <w:tcBorders>
              <w:top w:val="nil"/>
              <w:left w:val="nil"/>
              <w:bottom w:val="single" w:sz="4" w:space="0" w:color="auto"/>
              <w:right w:val="single" w:sz="4" w:space="0" w:color="auto"/>
            </w:tcBorders>
            <w:shd w:val="clear" w:color="000000" w:fill="D5E3F2"/>
            <w:noWrap/>
            <w:vAlign w:val="center"/>
            <w:hideMark/>
          </w:tcPr>
          <w:p w14:paraId="6BE9D333" w14:textId="77777777" w:rsidR="00465A8B" w:rsidRPr="00465A8B" w:rsidRDefault="00465A8B" w:rsidP="00465A8B">
            <w:pPr>
              <w:spacing w:line="240" w:lineRule="auto"/>
              <w:jc w:val="right"/>
              <w:rPr>
                <w:b/>
                <w:bCs/>
                <w:sz w:val="12"/>
                <w:szCs w:val="12"/>
              </w:rPr>
            </w:pPr>
            <w:r w:rsidRPr="00465A8B">
              <w:rPr>
                <w:b/>
                <w:bCs/>
                <w:sz w:val="12"/>
                <w:szCs w:val="12"/>
              </w:rPr>
              <w:t>198 249</w:t>
            </w:r>
          </w:p>
        </w:tc>
        <w:tc>
          <w:tcPr>
            <w:tcW w:w="658" w:type="pct"/>
            <w:tcBorders>
              <w:top w:val="nil"/>
              <w:left w:val="nil"/>
              <w:bottom w:val="single" w:sz="4" w:space="0" w:color="auto"/>
              <w:right w:val="single" w:sz="4" w:space="0" w:color="auto"/>
            </w:tcBorders>
            <w:shd w:val="clear" w:color="000000" w:fill="D5E3F2"/>
            <w:noWrap/>
            <w:vAlign w:val="center"/>
            <w:hideMark/>
          </w:tcPr>
          <w:p w14:paraId="04584C68" w14:textId="77777777" w:rsidR="00465A8B" w:rsidRPr="00465A8B" w:rsidRDefault="00465A8B" w:rsidP="00465A8B">
            <w:pPr>
              <w:spacing w:line="240" w:lineRule="auto"/>
              <w:jc w:val="right"/>
              <w:rPr>
                <w:b/>
                <w:bCs/>
                <w:sz w:val="12"/>
                <w:szCs w:val="12"/>
              </w:rPr>
            </w:pPr>
            <w:r w:rsidRPr="00465A8B">
              <w:rPr>
                <w:b/>
                <w:bCs/>
                <w:sz w:val="12"/>
                <w:szCs w:val="12"/>
              </w:rPr>
              <w:t>190 171,42</w:t>
            </w:r>
          </w:p>
        </w:tc>
        <w:tc>
          <w:tcPr>
            <w:tcW w:w="499" w:type="pct"/>
            <w:tcBorders>
              <w:top w:val="nil"/>
              <w:left w:val="nil"/>
              <w:bottom w:val="single" w:sz="4" w:space="0" w:color="auto"/>
              <w:right w:val="single" w:sz="4" w:space="0" w:color="auto"/>
            </w:tcBorders>
            <w:shd w:val="clear" w:color="000000" w:fill="D5E3F2"/>
            <w:noWrap/>
            <w:vAlign w:val="center"/>
            <w:hideMark/>
          </w:tcPr>
          <w:p w14:paraId="4A77F571" w14:textId="77777777" w:rsidR="00465A8B" w:rsidRPr="00465A8B" w:rsidRDefault="00465A8B" w:rsidP="00465A8B">
            <w:pPr>
              <w:spacing w:line="240" w:lineRule="auto"/>
              <w:jc w:val="right"/>
              <w:rPr>
                <w:b/>
                <w:bCs/>
                <w:sz w:val="12"/>
                <w:szCs w:val="12"/>
              </w:rPr>
            </w:pPr>
            <w:r w:rsidRPr="00465A8B">
              <w:rPr>
                <w:b/>
                <w:bCs/>
                <w:sz w:val="12"/>
                <w:szCs w:val="12"/>
              </w:rPr>
              <w:t>95,9</w:t>
            </w:r>
          </w:p>
        </w:tc>
      </w:tr>
      <w:tr w:rsidR="00465A8B" w:rsidRPr="00465A8B" w14:paraId="51377066"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3E0A014" w14:textId="77777777" w:rsidR="00465A8B" w:rsidRPr="00465A8B" w:rsidRDefault="00465A8B" w:rsidP="00465A8B">
            <w:pPr>
              <w:spacing w:line="240" w:lineRule="auto"/>
              <w:rPr>
                <w:b/>
                <w:bCs/>
                <w:i/>
                <w:iCs/>
                <w:sz w:val="12"/>
                <w:szCs w:val="12"/>
              </w:rPr>
            </w:pPr>
            <w:r w:rsidRPr="00465A8B">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14:paraId="4B69F1C3" w14:textId="77777777" w:rsidR="00465A8B" w:rsidRPr="00465A8B" w:rsidRDefault="00465A8B" w:rsidP="00465A8B">
            <w:pPr>
              <w:spacing w:line="240" w:lineRule="auto"/>
              <w:jc w:val="right"/>
              <w:rPr>
                <w:b/>
                <w:bCs/>
                <w:i/>
                <w:iCs/>
                <w:sz w:val="12"/>
                <w:szCs w:val="12"/>
              </w:rPr>
            </w:pPr>
            <w:r w:rsidRPr="00465A8B">
              <w:rPr>
                <w:b/>
                <w:bCs/>
                <w:i/>
                <w:iCs/>
                <w:sz w:val="12"/>
                <w:szCs w:val="12"/>
              </w:rPr>
              <w:t>198 249</w:t>
            </w:r>
          </w:p>
        </w:tc>
        <w:tc>
          <w:tcPr>
            <w:tcW w:w="658" w:type="pct"/>
            <w:tcBorders>
              <w:top w:val="nil"/>
              <w:left w:val="nil"/>
              <w:bottom w:val="single" w:sz="4" w:space="0" w:color="auto"/>
              <w:right w:val="single" w:sz="4" w:space="0" w:color="auto"/>
            </w:tcBorders>
            <w:shd w:val="clear" w:color="000000" w:fill="EAF1F6"/>
            <w:noWrap/>
            <w:vAlign w:val="center"/>
            <w:hideMark/>
          </w:tcPr>
          <w:p w14:paraId="3A6C9F28" w14:textId="77777777" w:rsidR="00465A8B" w:rsidRPr="00465A8B" w:rsidRDefault="00465A8B" w:rsidP="00465A8B">
            <w:pPr>
              <w:spacing w:line="240" w:lineRule="auto"/>
              <w:jc w:val="right"/>
              <w:rPr>
                <w:b/>
                <w:bCs/>
                <w:i/>
                <w:iCs/>
                <w:sz w:val="12"/>
                <w:szCs w:val="12"/>
              </w:rPr>
            </w:pPr>
            <w:r w:rsidRPr="00465A8B">
              <w:rPr>
                <w:b/>
                <w:bCs/>
                <w:i/>
                <w:iCs/>
                <w:sz w:val="12"/>
                <w:szCs w:val="12"/>
              </w:rPr>
              <w:t>190 171,42</w:t>
            </w:r>
          </w:p>
        </w:tc>
        <w:tc>
          <w:tcPr>
            <w:tcW w:w="499" w:type="pct"/>
            <w:tcBorders>
              <w:top w:val="nil"/>
              <w:left w:val="nil"/>
              <w:bottom w:val="single" w:sz="4" w:space="0" w:color="auto"/>
              <w:right w:val="single" w:sz="4" w:space="0" w:color="auto"/>
            </w:tcBorders>
            <w:shd w:val="clear" w:color="000000" w:fill="EAF1F6"/>
            <w:noWrap/>
            <w:vAlign w:val="center"/>
            <w:hideMark/>
          </w:tcPr>
          <w:p w14:paraId="742288C9" w14:textId="77777777" w:rsidR="00465A8B" w:rsidRPr="00465A8B" w:rsidRDefault="00465A8B" w:rsidP="00465A8B">
            <w:pPr>
              <w:spacing w:line="240" w:lineRule="auto"/>
              <w:jc w:val="right"/>
              <w:rPr>
                <w:b/>
                <w:bCs/>
                <w:i/>
                <w:iCs/>
                <w:sz w:val="12"/>
                <w:szCs w:val="12"/>
              </w:rPr>
            </w:pPr>
            <w:r w:rsidRPr="00465A8B">
              <w:rPr>
                <w:b/>
                <w:bCs/>
                <w:i/>
                <w:iCs/>
                <w:sz w:val="12"/>
                <w:szCs w:val="12"/>
              </w:rPr>
              <w:t>95,9</w:t>
            </w:r>
          </w:p>
        </w:tc>
        <w:tc>
          <w:tcPr>
            <w:tcW w:w="556" w:type="pct"/>
            <w:tcBorders>
              <w:top w:val="nil"/>
              <w:left w:val="nil"/>
              <w:bottom w:val="single" w:sz="4" w:space="0" w:color="auto"/>
              <w:right w:val="single" w:sz="4" w:space="0" w:color="auto"/>
            </w:tcBorders>
            <w:shd w:val="clear" w:color="000000" w:fill="EAF1F6"/>
            <w:noWrap/>
            <w:vAlign w:val="center"/>
            <w:hideMark/>
          </w:tcPr>
          <w:p w14:paraId="6BE67D41" w14:textId="77777777" w:rsidR="00465A8B" w:rsidRPr="00465A8B" w:rsidRDefault="00465A8B" w:rsidP="00465A8B">
            <w:pPr>
              <w:spacing w:line="240" w:lineRule="auto"/>
              <w:jc w:val="right"/>
              <w:rPr>
                <w:b/>
                <w:bCs/>
                <w:i/>
                <w:iCs/>
                <w:sz w:val="12"/>
                <w:szCs w:val="12"/>
              </w:rPr>
            </w:pPr>
            <w:r w:rsidRPr="00465A8B">
              <w:rPr>
                <w:b/>
                <w:bCs/>
                <w:i/>
                <w:iCs/>
                <w:sz w:val="12"/>
                <w:szCs w:val="12"/>
              </w:rPr>
              <w:t>198 249</w:t>
            </w:r>
          </w:p>
        </w:tc>
        <w:tc>
          <w:tcPr>
            <w:tcW w:w="658" w:type="pct"/>
            <w:tcBorders>
              <w:top w:val="nil"/>
              <w:left w:val="nil"/>
              <w:bottom w:val="single" w:sz="4" w:space="0" w:color="auto"/>
              <w:right w:val="single" w:sz="4" w:space="0" w:color="auto"/>
            </w:tcBorders>
            <w:shd w:val="clear" w:color="000000" w:fill="EAF1F6"/>
            <w:noWrap/>
            <w:vAlign w:val="center"/>
            <w:hideMark/>
          </w:tcPr>
          <w:p w14:paraId="046018BC" w14:textId="77777777" w:rsidR="00465A8B" w:rsidRPr="00465A8B" w:rsidRDefault="00465A8B" w:rsidP="00465A8B">
            <w:pPr>
              <w:spacing w:line="240" w:lineRule="auto"/>
              <w:jc w:val="right"/>
              <w:rPr>
                <w:b/>
                <w:bCs/>
                <w:i/>
                <w:iCs/>
                <w:sz w:val="12"/>
                <w:szCs w:val="12"/>
              </w:rPr>
            </w:pPr>
            <w:r w:rsidRPr="00465A8B">
              <w:rPr>
                <w:b/>
                <w:bCs/>
                <w:i/>
                <w:iCs/>
                <w:sz w:val="12"/>
                <w:szCs w:val="12"/>
              </w:rPr>
              <w:t>190 171,42</w:t>
            </w:r>
          </w:p>
        </w:tc>
        <w:tc>
          <w:tcPr>
            <w:tcW w:w="499" w:type="pct"/>
            <w:tcBorders>
              <w:top w:val="nil"/>
              <w:left w:val="nil"/>
              <w:bottom w:val="single" w:sz="4" w:space="0" w:color="auto"/>
              <w:right w:val="single" w:sz="4" w:space="0" w:color="auto"/>
            </w:tcBorders>
            <w:shd w:val="clear" w:color="000000" w:fill="EAF1F6"/>
            <w:noWrap/>
            <w:vAlign w:val="center"/>
            <w:hideMark/>
          </w:tcPr>
          <w:p w14:paraId="75A189FC" w14:textId="77777777" w:rsidR="00465A8B" w:rsidRPr="00465A8B" w:rsidRDefault="00465A8B" w:rsidP="00465A8B">
            <w:pPr>
              <w:spacing w:line="240" w:lineRule="auto"/>
              <w:jc w:val="right"/>
              <w:rPr>
                <w:b/>
                <w:bCs/>
                <w:i/>
                <w:iCs/>
                <w:sz w:val="12"/>
                <w:szCs w:val="12"/>
              </w:rPr>
            </w:pPr>
            <w:r w:rsidRPr="00465A8B">
              <w:rPr>
                <w:b/>
                <w:bCs/>
                <w:i/>
                <w:iCs/>
                <w:sz w:val="12"/>
                <w:szCs w:val="12"/>
              </w:rPr>
              <w:t>95,9</w:t>
            </w:r>
          </w:p>
        </w:tc>
      </w:tr>
      <w:tr w:rsidR="00465A8B" w:rsidRPr="00465A8B" w14:paraId="504962BA" w14:textId="77777777" w:rsidTr="00465A8B">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56DFC99A" w14:textId="77777777" w:rsidR="00465A8B" w:rsidRPr="00465A8B" w:rsidRDefault="00465A8B" w:rsidP="00465A8B">
            <w:pPr>
              <w:spacing w:line="240" w:lineRule="auto"/>
              <w:rPr>
                <w:b/>
                <w:bCs/>
                <w:sz w:val="12"/>
                <w:szCs w:val="12"/>
              </w:rPr>
            </w:pPr>
            <w:r w:rsidRPr="00465A8B">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14:paraId="6245FCE6" w14:textId="77777777" w:rsidR="00465A8B" w:rsidRPr="00465A8B" w:rsidRDefault="00465A8B" w:rsidP="00465A8B">
            <w:pPr>
              <w:spacing w:line="240" w:lineRule="auto"/>
              <w:jc w:val="right"/>
              <w:rPr>
                <w:b/>
                <w:bCs/>
                <w:sz w:val="12"/>
                <w:szCs w:val="12"/>
              </w:rPr>
            </w:pPr>
            <w:r w:rsidRPr="00465A8B">
              <w:rPr>
                <w:b/>
                <w:bCs/>
                <w:sz w:val="12"/>
                <w:szCs w:val="12"/>
              </w:rPr>
              <w:t>5 308 888</w:t>
            </w:r>
          </w:p>
        </w:tc>
        <w:tc>
          <w:tcPr>
            <w:tcW w:w="658" w:type="pct"/>
            <w:tcBorders>
              <w:top w:val="nil"/>
              <w:left w:val="nil"/>
              <w:bottom w:val="single" w:sz="4" w:space="0" w:color="auto"/>
              <w:right w:val="single" w:sz="4" w:space="0" w:color="auto"/>
            </w:tcBorders>
            <w:shd w:val="clear" w:color="000000" w:fill="D5E3F2"/>
            <w:noWrap/>
            <w:vAlign w:val="center"/>
            <w:hideMark/>
          </w:tcPr>
          <w:p w14:paraId="3203E93C" w14:textId="77777777" w:rsidR="00465A8B" w:rsidRPr="00465A8B" w:rsidRDefault="00465A8B" w:rsidP="00465A8B">
            <w:pPr>
              <w:spacing w:line="240" w:lineRule="auto"/>
              <w:jc w:val="right"/>
              <w:rPr>
                <w:b/>
                <w:bCs/>
                <w:sz w:val="12"/>
                <w:szCs w:val="12"/>
              </w:rPr>
            </w:pPr>
            <w:r w:rsidRPr="00465A8B">
              <w:rPr>
                <w:b/>
                <w:bCs/>
                <w:sz w:val="12"/>
                <w:szCs w:val="12"/>
              </w:rPr>
              <w:t>3 718 143,62</w:t>
            </w:r>
          </w:p>
        </w:tc>
        <w:tc>
          <w:tcPr>
            <w:tcW w:w="499" w:type="pct"/>
            <w:tcBorders>
              <w:top w:val="nil"/>
              <w:left w:val="nil"/>
              <w:bottom w:val="single" w:sz="4" w:space="0" w:color="auto"/>
              <w:right w:val="single" w:sz="4" w:space="0" w:color="auto"/>
            </w:tcBorders>
            <w:shd w:val="clear" w:color="000000" w:fill="D5E3F2"/>
            <w:noWrap/>
            <w:vAlign w:val="center"/>
            <w:hideMark/>
          </w:tcPr>
          <w:p w14:paraId="5B1768EE" w14:textId="77777777" w:rsidR="00465A8B" w:rsidRPr="00465A8B" w:rsidRDefault="00465A8B" w:rsidP="00465A8B">
            <w:pPr>
              <w:spacing w:line="240" w:lineRule="auto"/>
              <w:jc w:val="right"/>
              <w:rPr>
                <w:b/>
                <w:bCs/>
                <w:sz w:val="12"/>
                <w:szCs w:val="12"/>
              </w:rPr>
            </w:pPr>
            <w:r w:rsidRPr="00465A8B">
              <w:rPr>
                <w:b/>
                <w:bCs/>
                <w:sz w:val="12"/>
                <w:szCs w:val="12"/>
              </w:rPr>
              <w:t>70,0</w:t>
            </w:r>
          </w:p>
        </w:tc>
        <w:tc>
          <w:tcPr>
            <w:tcW w:w="556" w:type="pct"/>
            <w:tcBorders>
              <w:top w:val="nil"/>
              <w:left w:val="nil"/>
              <w:bottom w:val="single" w:sz="4" w:space="0" w:color="auto"/>
              <w:right w:val="single" w:sz="4" w:space="0" w:color="auto"/>
            </w:tcBorders>
            <w:shd w:val="clear" w:color="000000" w:fill="D5E3F2"/>
            <w:noWrap/>
            <w:vAlign w:val="center"/>
            <w:hideMark/>
          </w:tcPr>
          <w:p w14:paraId="2C214CE7" w14:textId="77777777" w:rsidR="00465A8B" w:rsidRPr="00465A8B" w:rsidRDefault="00465A8B" w:rsidP="00465A8B">
            <w:pPr>
              <w:spacing w:line="240" w:lineRule="auto"/>
              <w:jc w:val="right"/>
              <w:rPr>
                <w:b/>
                <w:bCs/>
                <w:sz w:val="12"/>
                <w:szCs w:val="12"/>
              </w:rPr>
            </w:pPr>
            <w:r w:rsidRPr="00465A8B">
              <w:rPr>
                <w:b/>
                <w:bCs/>
                <w:sz w:val="12"/>
                <w:szCs w:val="12"/>
              </w:rPr>
              <w:t>5 308 888</w:t>
            </w:r>
          </w:p>
        </w:tc>
        <w:tc>
          <w:tcPr>
            <w:tcW w:w="658" w:type="pct"/>
            <w:tcBorders>
              <w:top w:val="nil"/>
              <w:left w:val="nil"/>
              <w:bottom w:val="single" w:sz="4" w:space="0" w:color="auto"/>
              <w:right w:val="single" w:sz="4" w:space="0" w:color="auto"/>
            </w:tcBorders>
            <w:shd w:val="clear" w:color="000000" w:fill="D5E3F2"/>
            <w:noWrap/>
            <w:vAlign w:val="center"/>
            <w:hideMark/>
          </w:tcPr>
          <w:p w14:paraId="148FF69D" w14:textId="77777777" w:rsidR="00465A8B" w:rsidRPr="00465A8B" w:rsidRDefault="00465A8B" w:rsidP="00465A8B">
            <w:pPr>
              <w:spacing w:line="240" w:lineRule="auto"/>
              <w:jc w:val="right"/>
              <w:rPr>
                <w:b/>
                <w:bCs/>
                <w:sz w:val="12"/>
                <w:szCs w:val="12"/>
              </w:rPr>
            </w:pPr>
            <w:r w:rsidRPr="00465A8B">
              <w:rPr>
                <w:b/>
                <w:bCs/>
                <w:sz w:val="12"/>
                <w:szCs w:val="12"/>
              </w:rPr>
              <w:t>3 718 143,62</w:t>
            </w:r>
          </w:p>
        </w:tc>
        <w:tc>
          <w:tcPr>
            <w:tcW w:w="499" w:type="pct"/>
            <w:tcBorders>
              <w:top w:val="nil"/>
              <w:left w:val="nil"/>
              <w:bottom w:val="single" w:sz="4" w:space="0" w:color="auto"/>
              <w:right w:val="single" w:sz="4" w:space="0" w:color="auto"/>
            </w:tcBorders>
            <w:shd w:val="clear" w:color="000000" w:fill="D5E3F2"/>
            <w:noWrap/>
            <w:vAlign w:val="center"/>
            <w:hideMark/>
          </w:tcPr>
          <w:p w14:paraId="71F49D74" w14:textId="77777777" w:rsidR="00465A8B" w:rsidRPr="00465A8B" w:rsidRDefault="00465A8B" w:rsidP="00465A8B">
            <w:pPr>
              <w:spacing w:line="240" w:lineRule="auto"/>
              <w:jc w:val="right"/>
              <w:rPr>
                <w:b/>
                <w:bCs/>
                <w:sz w:val="12"/>
                <w:szCs w:val="12"/>
              </w:rPr>
            </w:pPr>
            <w:r w:rsidRPr="00465A8B">
              <w:rPr>
                <w:b/>
                <w:bCs/>
                <w:sz w:val="12"/>
                <w:szCs w:val="12"/>
              </w:rPr>
              <w:t>70,0</w:t>
            </w:r>
          </w:p>
        </w:tc>
      </w:tr>
      <w:tr w:rsidR="00465A8B" w:rsidRPr="00465A8B" w14:paraId="66A64C04"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A5D4F84" w14:textId="77777777" w:rsidR="00465A8B" w:rsidRPr="00465A8B" w:rsidRDefault="00465A8B" w:rsidP="00465A8B">
            <w:pPr>
              <w:spacing w:line="240" w:lineRule="auto"/>
              <w:rPr>
                <w:b/>
                <w:bCs/>
                <w:i/>
                <w:iCs/>
                <w:sz w:val="12"/>
                <w:szCs w:val="12"/>
              </w:rPr>
            </w:pPr>
            <w:r w:rsidRPr="00465A8B">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14:paraId="58C03B8A" w14:textId="77777777" w:rsidR="00465A8B" w:rsidRPr="00465A8B" w:rsidRDefault="00465A8B" w:rsidP="00465A8B">
            <w:pPr>
              <w:spacing w:line="240" w:lineRule="auto"/>
              <w:jc w:val="right"/>
              <w:rPr>
                <w:b/>
                <w:bCs/>
                <w:i/>
                <w:iCs/>
                <w:sz w:val="12"/>
                <w:szCs w:val="12"/>
              </w:rPr>
            </w:pPr>
            <w:r w:rsidRPr="00465A8B">
              <w:rPr>
                <w:b/>
                <w:bCs/>
                <w:i/>
                <w:iCs/>
                <w:sz w:val="12"/>
                <w:szCs w:val="12"/>
              </w:rPr>
              <w:t>3 447 880</w:t>
            </w:r>
          </w:p>
        </w:tc>
        <w:tc>
          <w:tcPr>
            <w:tcW w:w="658" w:type="pct"/>
            <w:tcBorders>
              <w:top w:val="nil"/>
              <w:left w:val="nil"/>
              <w:bottom w:val="single" w:sz="4" w:space="0" w:color="auto"/>
              <w:right w:val="single" w:sz="4" w:space="0" w:color="auto"/>
            </w:tcBorders>
            <w:shd w:val="clear" w:color="000000" w:fill="EAF1F6"/>
            <w:noWrap/>
            <w:vAlign w:val="center"/>
            <w:hideMark/>
          </w:tcPr>
          <w:p w14:paraId="61B90D00" w14:textId="77777777" w:rsidR="00465A8B" w:rsidRPr="00465A8B" w:rsidRDefault="00465A8B" w:rsidP="00465A8B">
            <w:pPr>
              <w:spacing w:line="240" w:lineRule="auto"/>
              <w:jc w:val="right"/>
              <w:rPr>
                <w:b/>
                <w:bCs/>
                <w:i/>
                <w:iCs/>
                <w:sz w:val="12"/>
                <w:szCs w:val="12"/>
              </w:rPr>
            </w:pPr>
            <w:r w:rsidRPr="00465A8B">
              <w:rPr>
                <w:b/>
                <w:bCs/>
                <w:i/>
                <w:iCs/>
                <w:sz w:val="12"/>
                <w:szCs w:val="12"/>
              </w:rPr>
              <w:t>2 313 781,59</w:t>
            </w:r>
          </w:p>
        </w:tc>
        <w:tc>
          <w:tcPr>
            <w:tcW w:w="499" w:type="pct"/>
            <w:tcBorders>
              <w:top w:val="nil"/>
              <w:left w:val="nil"/>
              <w:bottom w:val="single" w:sz="4" w:space="0" w:color="auto"/>
              <w:right w:val="single" w:sz="4" w:space="0" w:color="auto"/>
            </w:tcBorders>
            <w:shd w:val="clear" w:color="000000" w:fill="EAF1F6"/>
            <w:noWrap/>
            <w:vAlign w:val="center"/>
            <w:hideMark/>
          </w:tcPr>
          <w:p w14:paraId="13349A1C" w14:textId="77777777" w:rsidR="00465A8B" w:rsidRPr="00465A8B" w:rsidRDefault="00465A8B" w:rsidP="00465A8B">
            <w:pPr>
              <w:spacing w:line="240" w:lineRule="auto"/>
              <w:jc w:val="right"/>
              <w:rPr>
                <w:b/>
                <w:bCs/>
                <w:i/>
                <w:iCs/>
                <w:sz w:val="12"/>
                <w:szCs w:val="12"/>
              </w:rPr>
            </w:pPr>
            <w:r w:rsidRPr="00465A8B">
              <w:rPr>
                <w:b/>
                <w:bCs/>
                <w:i/>
                <w:iCs/>
                <w:sz w:val="12"/>
                <w:szCs w:val="12"/>
              </w:rPr>
              <w:t>67,1</w:t>
            </w:r>
          </w:p>
        </w:tc>
        <w:tc>
          <w:tcPr>
            <w:tcW w:w="556" w:type="pct"/>
            <w:tcBorders>
              <w:top w:val="nil"/>
              <w:left w:val="nil"/>
              <w:bottom w:val="single" w:sz="4" w:space="0" w:color="auto"/>
              <w:right w:val="single" w:sz="4" w:space="0" w:color="auto"/>
            </w:tcBorders>
            <w:shd w:val="clear" w:color="000000" w:fill="EAF1F6"/>
            <w:noWrap/>
            <w:vAlign w:val="center"/>
            <w:hideMark/>
          </w:tcPr>
          <w:p w14:paraId="6408E73B" w14:textId="77777777" w:rsidR="00465A8B" w:rsidRPr="00465A8B" w:rsidRDefault="00465A8B" w:rsidP="00465A8B">
            <w:pPr>
              <w:spacing w:line="240" w:lineRule="auto"/>
              <w:jc w:val="right"/>
              <w:rPr>
                <w:b/>
                <w:bCs/>
                <w:i/>
                <w:iCs/>
                <w:sz w:val="12"/>
                <w:szCs w:val="12"/>
              </w:rPr>
            </w:pPr>
            <w:r w:rsidRPr="00465A8B">
              <w:rPr>
                <w:b/>
                <w:bCs/>
                <w:i/>
                <w:iCs/>
                <w:sz w:val="12"/>
                <w:szCs w:val="12"/>
              </w:rPr>
              <w:t>3 447 880</w:t>
            </w:r>
          </w:p>
        </w:tc>
        <w:tc>
          <w:tcPr>
            <w:tcW w:w="658" w:type="pct"/>
            <w:tcBorders>
              <w:top w:val="nil"/>
              <w:left w:val="nil"/>
              <w:bottom w:val="single" w:sz="4" w:space="0" w:color="auto"/>
              <w:right w:val="single" w:sz="4" w:space="0" w:color="auto"/>
            </w:tcBorders>
            <w:shd w:val="clear" w:color="000000" w:fill="EAF1F6"/>
            <w:noWrap/>
            <w:vAlign w:val="center"/>
            <w:hideMark/>
          </w:tcPr>
          <w:p w14:paraId="449BB214" w14:textId="77777777" w:rsidR="00465A8B" w:rsidRPr="00465A8B" w:rsidRDefault="00465A8B" w:rsidP="00465A8B">
            <w:pPr>
              <w:spacing w:line="240" w:lineRule="auto"/>
              <w:jc w:val="right"/>
              <w:rPr>
                <w:b/>
                <w:bCs/>
                <w:i/>
                <w:iCs/>
                <w:sz w:val="12"/>
                <w:szCs w:val="12"/>
              </w:rPr>
            </w:pPr>
            <w:r w:rsidRPr="00465A8B">
              <w:rPr>
                <w:b/>
                <w:bCs/>
                <w:i/>
                <w:iCs/>
                <w:sz w:val="12"/>
                <w:szCs w:val="12"/>
              </w:rPr>
              <w:t>2 313 781,59</w:t>
            </w:r>
          </w:p>
        </w:tc>
        <w:tc>
          <w:tcPr>
            <w:tcW w:w="499" w:type="pct"/>
            <w:tcBorders>
              <w:top w:val="nil"/>
              <w:left w:val="nil"/>
              <w:bottom w:val="single" w:sz="4" w:space="0" w:color="auto"/>
              <w:right w:val="single" w:sz="4" w:space="0" w:color="auto"/>
            </w:tcBorders>
            <w:shd w:val="clear" w:color="000000" w:fill="EAF1F6"/>
            <w:noWrap/>
            <w:vAlign w:val="center"/>
            <w:hideMark/>
          </w:tcPr>
          <w:p w14:paraId="240B7578" w14:textId="77777777" w:rsidR="00465A8B" w:rsidRPr="00465A8B" w:rsidRDefault="00465A8B" w:rsidP="00465A8B">
            <w:pPr>
              <w:spacing w:line="240" w:lineRule="auto"/>
              <w:jc w:val="right"/>
              <w:rPr>
                <w:b/>
                <w:bCs/>
                <w:i/>
                <w:iCs/>
                <w:sz w:val="12"/>
                <w:szCs w:val="12"/>
              </w:rPr>
            </w:pPr>
            <w:r w:rsidRPr="00465A8B">
              <w:rPr>
                <w:b/>
                <w:bCs/>
                <w:i/>
                <w:iCs/>
                <w:sz w:val="12"/>
                <w:szCs w:val="12"/>
              </w:rPr>
              <w:t>67,1</w:t>
            </w:r>
          </w:p>
        </w:tc>
      </w:tr>
      <w:tr w:rsidR="00465A8B" w:rsidRPr="00465A8B" w14:paraId="18BB0256"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4BF23FA" w14:textId="77777777" w:rsidR="00465A8B" w:rsidRPr="00465A8B" w:rsidRDefault="00465A8B" w:rsidP="00465A8B">
            <w:pPr>
              <w:spacing w:line="240" w:lineRule="auto"/>
              <w:rPr>
                <w:b/>
                <w:bCs/>
                <w:i/>
                <w:iCs/>
                <w:sz w:val="12"/>
                <w:szCs w:val="12"/>
              </w:rPr>
            </w:pPr>
            <w:r w:rsidRPr="00465A8B">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14:paraId="03D3DE3A" w14:textId="77777777" w:rsidR="00465A8B" w:rsidRPr="00465A8B" w:rsidRDefault="00465A8B" w:rsidP="00465A8B">
            <w:pPr>
              <w:spacing w:line="240" w:lineRule="auto"/>
              <w:jc w:val="right"/>
              <w:rPr>
                <w:b/>
                <w:bCs/>
                <w:i/>
                <w:iCs/>
                <w:sz w:val="12"/>
                <w:szCs w:val="12"/>
              </w:rPr>
            </w:pPr>
            <w:r w:rsidRPr="00465A8B">
              <w:rPr>
                <w:b/>
                <w:bCs/>
                <w:i/>
                <w:iCs/>
                <w:sz w:val="12"/>
                <w:szCs w:val="12"/>
              </w:rPr>
              <w:t>1 097 258</w:t>
            </w:r>
          </w:p>
        </w:tc>
        <w:tc>
          <w:tcPr>
            <w:tcW w:w="658" w:type="pct"/>
            <w:tcBorders>
              <w:top w:val="nil"/>
              <w:left w:val="nil"/>
              <w:bottom w:val="single" w:sz="4" w:space="0" w:color="auto"/>
              <w:right w:val="single" w:sz="4" w:space="0" w:color="auto"/>
            </w:tcBorders>
            <w:shd w:val="clear" w:color="000000" w:fill="EAF1F6"/>
            <w:noWrap/>
            <w:vAlign w:val="center"/>
            <w:hideMark/>
          </w:tcPr>
          <w:p w14:paraId="72011795" w14:textId="77777777" w:rsidR="00465A8B" w:rsidRPr="00465A8B" w:rsidRDefault="00465A8B" w:rsidP="00465A8B">
            <w:pPr>
              <w:spacing w:line="240" w:lineRule="auto"/>
              <w:jc w:val="right"/>
              <w:rPr>
                <w:b/>
                <w:bCs/>
                <w:i/>
                <w:iCs/>
                <w:sz w:val="12"/>
                <w:szCs w:val="12"/>
              </w:rPr>
            </w:pPr>
            <w:r w:rsidRPr="00465A8B">
              <w:rPr>
                <w:b/>
                <w:bCs/>
                <w:i/>
                <w:iCs/>
                <w:sz w:val="12"/>
                <w:szCs w:val="12"/>
              </w:rPr>
              <w:t>851 780,39</w:t>
            </w:r>
          </w:p>
        </w:tc>
        <w:tc>
          <w:tcPr>
            <w:tcW w:w="499" w:type="pct"/>
            <w:tcBorders>
              <w:top w:val="nil"/>
              <w:left w:val="nil"/>
              <w:bottom w:val="single" w:sz="4" w:space="0" w:color="auto"/>
              <w:right w:val="single" w:sz="4" w:space="0" w:color="auto"/>
            </w:tcBorders>
            <w:shd w:val="clear" w:color="000000" w:fill="EAF1F6"/>
            <w:noWrap/>
            <w:vAlign w:val="center"/>
            <w:hideMark/>
          </w:tcPr>
          <w:p w14:paraId="2EF29808" w14:textId="77777777" w:rsidR="00465A8B" w:rsidRPr="00465A8B" w:rsidRDefault="00465A8B" w:rsidP="00465A8B">
            <w:pPr>
              <w:spacing w:line="240" w:lineRule="auto"/>
              <w:jc w:val="right"/>
              <w:rPr>
                <w:b/>
                <w:bCs/>
                <w:i/>
                <w:iCs/>
                <w:sz w:val="12"/>
                <w:szCs w:val="12"/>
              </w:rPr>
            </w:pPr>
            <w:r w:rsidRPr="00465A8B">
              <w:rPr>
                <w:b/>
                <w:bCs/>
                <w:i/>
                <w:iCs/>
                <w:sz w:val="12"/>
                <w:szCs w:val="12"/>
              </w:rPr>
              <w:t>77,6</w:t>
            </w:r>
          </w:p>
        </w:tc>
        <w:tc>
          <w:tcPr>
            <w:tcW w:w="556" w:type="pct"/>
            <w:tcBorders>
              <w:top w:val="nil"/>
              <w:left w:val="nil"/>
              <w:bottom w:val="single" w:sz="4" w:space="0" w:color="auto"/>
              <w:right w:val="single" w:sz="4" w:space="0" w:color="auto"/>
            </w:tcBorders>
            <w:shd w:val="clear" w:color="000000" w:fill="EAF1F6"/>
            <w:noWrap/>
            <w:vAlign w:val="center"/>
            <w:hideMark/>
          </w:tcPr>
          <w:p w14:paraId="2BBF29C6" w14:textId="77777777" w:rsidR="00465A8B" w:rsidRPr="00465A8B" w:rsidRDefault="00465A8B" w:rsidP="00465A8B">
            <w:pPr>
              <w:spacing w:line="240" w:lineRule="auto"/>
              <w:jc w:val="right"/>
              <w:rPr>
                <w:b/>
                <w:bCs/>
                <w:i/>
                <w:iCs/>
                <w:sz w:val="12"/>
                <w:szCs w:val="12"/>
              </w:rPr>
            </w:pPr>
            <w:r w:rsidRPr="00465A8B">
              <w:rPr>
                <w:b/>
                <w:bCs/>
                <w:i/>
                <w:iCs/>
                <w:sz w:val="12"/>
                <w:szCs w:val="12"/>
              </w:rPr>
              <w:t>1 097 258</w:t>
            </w:r>
          </w:p>
        </w:tc>
        <w:tc>
          <w:tcPr>
            <w:tcW w:w="658" w:type="pct"/>
            <w:tcBorders>
              <w:top w:val="nil"/>
              <w:left w:val="nil"/>
              <w:bottom w:val="single" w:sz="4" w:space="0" w:color="auto"/>
              <w:right w:val="single" w:sz="4" w:space="0" w:color="auto"/>
            </w:tcBorders>
            <w:shd w:val="clear" w:color="000000" w:fill="EAF1F6"/>
            <w:noWrap/>
            <w:vAlign w:val="center"/>
            <w:hideMark/>
          </w:tcPr>
          <w:p w14:paraId="5FB2539D" w14:textId="77777777" w:rsidR="00465A8B" w:rsidRPr="00465A8B" w:rsidRDefault="00465A8B" w:rsidP="00465A8B">
            <w:pPr>
              <w:spacing w:line="240" w:lineRule="auto"/>
              <w:jc w:val="right"/>
              <w:rPr>
                <w:b/>
                <w:bCs/>
                <w:i/>
                <w:iCs/>
                <w:sz w:val="12"/>
                <w:szCs w:val="12"/>
              </w:rPr>
            </w:pPr>
            <w:r w:rsidRPr="00465A8B">
              <w:rPr>
                <w:b/>
                <w:bCs/>
                <w:i/>
                <w:iCs/>
                <w:sz w:val="12"/>
                <w:szCs w:val="12"/>
              </w:rPr>
              <w:t>851 780,39</w:t>
            </w:r>
          </w:p>
        </w:tc>
        <w:tc>
          <w:tcPr>
            <w:tcW w:w="499" w:type="pct"/>
            <w:tcBorders>
              <w:top w:val="nil"/>
              <w:left w:val="nil"/>
              <w:bottom w:val="single" w:sz="4" w:space="0" w:color="auto"/>
              <w:right w:val="single" w:sz="4" w:space="0" w:color="auto"/>
            </w:tcBorders>
            <w:shd w:val="clear" w:color="000000" w:fill="EAF1F6"/>
            <w:noWrap/>
            <w:vAlign w:val="center"/>
            <w:hideMark/>
          </w:tcPr>
          <w:p w14:paraId="573EA133" w14:textId="77777777" w:rsidR="00465A8B" w:rsidRPr="00465A8B" w:rsidRDefault="00465A8B" w:rsidP="00465A8B">
            <w:pPr>
              <w:spacing w:line="240" w:lineRule="auto"/>
              <w:jc w:val="right"/>
              <w:rPr>
                <w:b/>
                <w:bCs/>
                <w:i/>
                <w:iCs/>
                <w:sz w:val="12"/>
                <w:szCs w:val="12"/>
              </w:rPr>
            </w:pPr>
            <w:r w:rsidRPr="00465A8B">
              <w:rPr>
                <w:b/>
                <w:bCs/>
                <w:i/>
                <w:iCs/>
                <w:sz w:val="12"/>
                <w:szCs w:val="12"/>
              </w:rPr>
              <w:t>77,6</w:t>
            </w:r>
          </w:p>
        </w:tc>
      </w:tr>
      <w:tr w:rsidR="00465A8B" w:rsidRPr="00465A8B" w14:paraId="5F27A5BD"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9556ACB" w14:textId="77777777" w:rsidR="00465A8B" w:rsidRPr="00465A8B" w:rsidRDefault="00465A8B" w:rsidP="00465A8B">
            <w:pPr>
              <w:spacing w:line="240" w:lineRule="auto"/>
              <w:rPr>
                <w:b/>
                <w:bCs/>
                <w:i/>
                <w:iCs/>
                <w:sz w:val="12"/>
                <w:szCs w:val="12"/>
              </w:rPr>
            </w:pPr>
            <w:r w:rsidRPr="00465A8B">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14:paraId="3CEEC783" w14:textId="77777777" w:rsidR="00465A8B" w:rsidRPr="00465A8B" w:rsidRDefault="00465A8B" w:rsidP="00465A8B">
            <w:pPr>
              <w:spacing w:line="240" w:lineRule="auto"/>
              <w:jc w:val="right"/>
              <w:rPr>
                <w:b/>
                <w:bCs/>
                <w:i/>
                <w:iCs/>
                <w:sz w:val="12"/>
                <w:szCs w:val="12"/>
              </w:rPr>
            </w:pPr>
            <w:r w:rsidRPr="00465A8B">
              <w:rPr>
                <w:b/>
                <w:bCs/>
                <w:i/>
                <w:iCs/>
                <w:sz w:val="12"/>
                <w:szCs w:val="12"/>
              </w:rPr>
              <w:t>568 000</w:t>
            </w:r>
          </w:p>
        </w:tc>
        <w:tc>
          <w:tcPr>
            <w:tcW w:w="658" w:type="pct"/>
            <w:tcBorders>
              <w:top w:val="nil"/>
              <w:left w:val="nil"/>
              <w:bottom w:val="single" w:sz="4" w:space="0" w:color="auto"/>
              <w:right w:val="single" w:sz="4" w:space="0" w:color="auto"/>
            </w:tcBorders>
            <w:shd w:val="clear" w:color="000000" w:fill="EAF1F6"/>
            <w:noWrap/>
            <w:vAlign w:val="center"/>
            <w:hideMark/>
          </w:tcPr>
          <w:p w14:paraId="2F68B74B" w14:textId="77777777" w:rsidR="00465A8B" w:rsidRPr="00465A8B" w:rsidRDefault="00465A8B" w:rsidP="00465A8B">
            <w:pPr>
              <w:spacing w:line="240" w:lineRule="auto"/>
              <w:jc w:val="right"/>
              <w:rPr>
                <w:b/>
                <w:bCs/>
                <w:i/>
                <w:iCs/>
                <w:sz w:val="12"/>
                <w:szCs w:val="12"/>
              </w:rPr>
            </w:pPr>
            <w:r w:rsidRPr="00465A8B">
              <w:rPr>
                <w:b/>
                <w:bCs/>
                <w:i/>
                <w:iCs/>
                <w:sz w:val="12"/>
                <w:szCs w:val="12"/>
              </w:rPr>
              <w:t>528 347,52</w:t>
            </w:r>
          </w:p>
        </w:tc>
        <w:tc>
          <w:tcPr>
            <w:tcW w:w="499" w:type="pct"/>
            <w:tcBorders>
              <w:top w:val="nil"/>
              <w:left w:val="nil"/>
              <w:bottom w:val="single" w:sz="4" w:space="0" w:color="auto"/>
              <w:right w:val="single" w:sz="4" w:space="0" w:color="auto"/>
            </w:tcBorders>
            <w:shd w:val="clear" w:color="000000" w:fill="EAF1F6"/>
            <w:noWrap/>
            <w:vAlign w:val="center"/>
            <w:hideMark/>
          </w:tcPr>
          <w:p w14:paraId="5F4C95C1" w14:textId="77777777" w:rsidR="00465A8B" w:rsidRPr="00465A8B" w:rsidRDefault="00465A8B" w:rsidP="00465A8B">
            <w:pPr>
              <w:spacing w:line="240" w:lineRule="auto"/>
              <w:jc w:val="right"/>
              <w:rPr>
                <w:b/>
                <w:bCs/>
                <w:i/>
                <w:iCs/>
                <w:sz w:val="12"/>
                <w:szCs w:val="12"/>
              </w:rPr>
            </w:pPr>
            <w:r w:rsidRPr="00465A8B">
              <w:rPr>
                <w:b/>
                <w:bCs/>
                <w:i/>
                <w:iCs/>
                <w:sz w:val="12"/>
                <w:szCs w:val="12"/>
              </w:rPr>
              <w:t>93,0</w:t>
            </w:r>
          </w:p>
        </w:tc>
        <w:tc>
          <w:tcPr>
            <w:tcW w:w="556" w:type="pct"/>
            <w:tcBorders>
              <w:top w:val="nil"/>
              <w:left w:val="nil"/>
              <w:bottom w:val="single" w:sz="4" w:space="0" w:color="auto"/>
              <w:right w:val="single" w:sz="4" w:space="0" w:color="auto"/>
            </w:tcBorders>
            <w:shd w:val="clear" w:color="000000" w:fill="EAF1F6"/>
            <w:noWrap/>
            <w:vAlign w:val="center"/>
            <w:hideMark/>
          </w:tcPr>
          <w:p w14:paraId="181A0154" w14:textId="77777777" w:rsidR="00465A8B" w:rsidRPr="00465A8B" w:rsidRDefault="00465A8B" w:rsidP="00465A8B">
            <w:pPr>
              <w:spacing w:line="240" w:lineRule="auto"/>
              <w:jc w:val="right"/>
              <w:rPr>
                <w:b/>
                <w:bCs/>
                <w:i/>
                <w:iCs/>
                <w:sz w:val="12"/>
                <w:szCs w:val="12"/>
              </w:rPr>
            </w:pPr>
            <w:r w:rsidRPr="00465A8B">
              <w:rPr>
                <w:b/>
                <w:bCs/>
                <w:i/>
                <w:iCs/>
                <w:sz w:val="12"/>
                <w:szCs w:val="12"/>
              </w:rPr>
              <w:t>568 000</w:t>
            </w:r>
          </w:p>
        </w:tc>
        <w:tc>
          <w:tcPr>
            <w:tcW w:w="658" w:type="pct"/>
            <w:tcBorders>
              <w:top w:val="nil"/>
              <w:left w:val="nil"/>
              <w:bottom w:val="single" w:sz="4" w:space="0" w:color="auto"/>
              <w:right w:val="single" w:sz="4" w:space="0" w:color="auto"/>
            </w:tcBorders>
            <w:shd w:val="clear" w:color="000000" w:fill="EAF1F6"/>
            <w:noWrap/>
            <w:vAlign w:val="center"/>
            <w:hideMark/>
          </w:tcPr>
          <w:p w14:paraId="38B1C2CA" w14:textId="77777777" w:rsidR="00465A8B" w:rsidRPr="00465A8B" w:rsidRDefault="00465A8B" w:rsidP="00465A8B">
            <w:pPr>
              <w:spacing w:line="240" w:lineRule="auto"/>
              <w:jc w:val="right"/>
              <w:rPr>
                <w:b/>
                <w:bCs/>
                <w:i/>
                <w:iCs/>
                <w:sz w:val="12"/>
                <w:szCs w:val="12"/>
              </w:rPr>
            </w:pPr>
            <w:r w:rsidRPr="00465A8B">
              <w:rPr>
                <w:b/>
                <w:bCs/>
                <w:i/>
                <w:iCs/>
                <w:sz w:val="12"/>
                <w:szCs w:val="12"/>
              </w:rPr>
              <w:t>528 347,52</w:t>
            </w:r>
          </w:p>
        </w:tc>
        <w:tc>
          <w:tcPr>
            <w:tcW w:w="499" w:type="pct"/>
            <w:tcBorders>
              <w:top w:val="nil"/>
              <w:left w:val="nil"/>
              <w:bottom w:val="single" w:sz="4" w:space="0" w:color="auto"/>
              <w:right w:val="single" w:sz="4" w:space="0" w:color="auto"/>
            </w:tcBorders>
            <w:shd w:val="clear" w:color="000000" w:fill="EAF1F6"/>
            <w:noWrap/>
            <w:vAlign w:val="center"/>
            <w:hideMark/>
          </w:tcPr>
          <w:p w14:paraId="168A9FF8" w14:textId="77777777" w:rsidR="00465A8B" w:rsidRPr="00465A8B" w:rsidRDefault="00465A8B" w:rsidP="00465A8B">
            <w:pPr>
              <w:spacing w:line="240" w:lineRule="auto"/>
              <w:jc w:val="right"/>
              <w:rPr>
                <w:b/>
                <w:bCs/>
                <w:i/>
                <w:iCs/>
                <w:sz w:val="12"/>
                <w:szCs w:val="12"/>
              </w:rPr>
            </w:pPr>
            <w:r w:rsidRPr="00465A8B">
              <w:rPr>
                <w:b/>
                <w:bCs/>
                <w:i/>
                <w:iCs/>
                <w:sz w:val="12"/>
                <w:szCs w:val="12"/>
              </w:rPr>
              <w:t>93,0</w:t>
            </w:r>
          </w:p>
        </w:tc>
      </w:tr>
      <w:tr w:rsidR="00465A8B" w:rsidRPr="00465A8B" w14:paraId="473DE04B"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F0E29CA" w14:textId="77777777" w:rsidR="00465A8B" w:rsidRPr="00465A8B" w:rsidRDefault="00465A8B" w:rsidP="00465A8B">
            <w:pPr>
              <w:spacing w:line="240" w:lineRule="auto"/>
              <w:rPr>
                <w:b/>
                <w:bCs/>
                <w:i/>
                <w:iCs/>
                <w:sz w:val="12"/>
                <w:szCs w:val="12"/>
              </w:rPr>
            </w:pPr>
            <w:r w:rsidRPr="00465A8B">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14:paraId="2D65F3F7" w14:textId="77777777" w:rsidR="00465A8B" w:rsidRPr="00465A8B" w:rsidRDefault="00465A8B" w:rsidP="00465A8B">
            <w:pPr>
              <w:spacing w:line="240" w:lineRule="auto"/>
              <w:jc w:val="right"/>
              <w:rPr>
                <w:b/>
                <w:bCs/>
                <w:i/>
                <w:iCs/>
                <w:sz w:val="12"/>
                <w:szCs w:val="12"/>
              </w:rPr>
            </w:pPr>
            <w:r w:rsidRPr="00465A8B">
              <w:rPr>
                <w:b/>
                <w:bCs/>
                <w:i/>
                <w:iCs/>
                <w:sz w:val="12"/>
                <w:szCs w:val="12"/>
              </w:rPr>
              <w:t>195 750</w:t>
            </w:r>
          </w:p>
        </w:tc>
        <w:tc>
          <w:tcPr>
            <w:tcW w:w="658" w:type="pct"/>
            <w:tcBorders>
              <w:top w:val="nil"/>
              <w:left w:val="nil"/>
              <w:bottom w:val="single" w:sz="4" w:space="0" w:color="auto"/>
              <w:right w:val="single" w:sz="4" w:space="0" w:color="auto"/>
            </w:tcBorders>
            <w:shd w:val="clear" w:color="000000" w:fill="EAF1F6"/>
            <w:noWrap/>
            <w:vAlign w:val="center"/>
            <w:hideMark/>
          </w:tcPr>
          <w:p w14:paraId="3B4D0C71" w14:textId="77777777" w:rsidR="00465A8B" w:rsidRPr="00465A8B" w:rsidRDefault="00465A8B" w:rsidP="00465A8B">
            <w:pPr>
              <w:spacing w:line="240" w:lineRule="auto"/>
              <w:jc w:val="right"/>
              <w:rPr>
                <w:b/>
                <w:bCs/>
                <w:i/>
                <w:iCs/>
                <w:sz w:val="12"/>
                <w:szCs w:val="12"/>
              </w:rPr>
            </w:pPr>
            <w:r w:rsidRPr="00465A8B">
              <w:rPr>
                <w:b/>
                <w:bCs/>
                <w:i/>
                <w:iCs/>
                <w:sz w:val="12"/>
                <w:szCs w:val="12"/>
              </w:rPr>
              <w:t>24 234,12</w:t>
            </w:r>
          </w:p>
        </w:tc>
        <w:tc>
          <w:tcPr>
            <w:tcW w:w="499" w:type="pct"/>
            <w:tcBorders>
              <w:top w:val="nil"/>
              <w:left w:val="nil"/>
              <w:bottom w:val="single" w:sz="4" w:space="0" w:color="auto"/>
              <w:right w:val="single" w:sz="4" w:space="0" w:color="auto"/>
            </w:tcBorders>
            <w:shd w:val="clear" w:color="000000" w:fill="EAF1F6"/>
            <w:noWrap/>
            <w:vAlign w:val="center"/>
            <w:hideMark/>
          </w:tcPr>
          <w:p w14:paraId="15E3305B" w14:textId="77777777" w:rsidR="00465A8B" w:rsidRPr="00465A8B" w:rsidRDefault="00465A8B" w:rsidP="00465A8B">
            <w:pPr>
              <w:spacing w:line="240" w:lineRule="auto"/>
              <w:jc w:val="right"/>
              <w:rPr>
                <w:b/>
                <w:bCs/>
                <w:i/>
                <w:iCs/>
                <w:sz w:val="12"/>
                <w:szCs w:val="12"/>
              </w:rPr>
            </w:pPr>
            <w:r w:rsidRPr="00465A8B">
              <w:rPr>
                <w:b/>
                <w:bCs/>
                <w:i/>
                <w:iCs/>
                <w:sz w:val="12"/>
                <w:szCs w:val="12"/>
              </w:rPr>
              <w:t>12,4</w:t>
            </w:r>
          </w:p>
        </w:tc>
        <w:tc>
          <w:tcPr>
            <w:tcW w:w="556" w:type="pct"/>
            <w:tcBorders>
              <w:top w:val="nil"/>
              <w:left w:val="nil"/>
              <w:bottom w:val="single" w:sz="4" w:space="0" w:color="auto"/>
              <w:right w:val="single" w:sz="4" w:space="0" w:color="auto"/>
            </w:tcBorders>
            <w:shd w:val="clear" w:color="000000" w:fill="EAF1F6"/>
            <w:noWrap/>
            <w:vAlign w:val="center"/>
            <w:hideMark/>
          </w:tcPr>
          <w:p w14:paraId="47C2DCB7" w14:textId="77777777" w:rsidR="00465A8B" w:rsidRPr="00465A8B" w:rsidRDefault="00465A8B" w:rsidP="00465A8B">
            <w:pPr>
              <w:spacing w:line="240" w:lineRule="auto"/>
              <w:jc w:val="right"/>
              <w:rPr>
                <w:b/>
                <w:bCs/>
                <w:i/>
                <w:iCs/>
                <w:sz w:val="12"/>
                <w:szCs w:val="12"/>
              </w:rPr>
            </w:pPr>
            <w:r w:rsidRPr="00465A8B">
              <w:rPr>
                <w:b/>
                <w:bCs/>
                <w:i/>
                <w:iCs/>
                <w:sz w:val="12"/>
                <w:szCs w:val="12"/>
              </w:rPr>
              <w:t>195 750</w:t>
            </w:r>
          </w:p>
        </w:tc>
        <w:tc>
          <w:tcPr>
            <w:tcW w:w="658" w:type="pct"/>
            <w:tcBorders>
              <w:top w:val="nil"/>
              <w:left w:val="nil"/>
              <w:bottom w:val="single" w:sz="4" w:space="0" w:color="auto"/>
              <w:right w:val="single" w:sz="4" w:space="0" w:color="auto"/>
            </w:tcBorders>
            <w:shd w:val="clear" w:color="000000" w:fill="EAF1F6"/>
            <w:noWrap/>
            <w:vAlign w:val="center"/>
            <w:hideMark/>
          </w:tcPr>
          <w:p w14:paraId="199A212A" w14:textId="77777777" w:rsidR="00465A8B" w:rsidRPr="00465A8B" w:rsidRDefault="00465A8B" w:rsidP="00465A8B">
            <w:pPr>
              <w:spacing w:line="240" w:lineRule="auto"/>
              <w:jc w:val="right"/>
              <w:rPr>
                <w:b/>
                <w:bCs/>
                <w:i/>
                <w:iCs/>
                <w:sz w:val="12"/>
                <w:szCs w:val="12"/>
              </w:rPr>
            </w:pPr>
            <w:r w:rsidRPr="00465A8B">
              <w:rPr>
                <w:b/>
                <w:bCs/>
                <w:i/>
                <w:iCs/>
                <w:sz w:val="12"/>
                <w:szCs w:val="12"/>
              </w:rPr>
              <w:t>24 234,12</w:t>
            </w:r>
          </w:p>
        </w:tc>
        <w:tc>
          <w:tcPr>
            <w:tcW w:w="499" w:type="pct"/>
            <w:tcBorders>
              <w:top w:val="nil"/>
              <w:left w:val="nil"/>
              <w:bottom w:val="single" w:sz="4" w:space="0" w:color="auto"/>
              <w:right w:val="single" w:sz="4" w:space="0" w:color="auto"/>
            </w:tcBorders>
            <w:shd w:val="clear" w:color="000000" w:fill="EAF1F6"/>
            <w:noWrap/>
            <w:vAlign w:val="center"/>
            <w:hideMark/>
          </w:tcPr>
          <w:p w14:paraId="48F70314" w14:textId="77777777" w:rsidR="00465A8B" w:rsidRPr="00465A8B" w:rsidRDefault="00465A8B" w:rsidP="00465A8B">
            <w:pPr>
              <w:spacing w:line="240" w:lineRule="auto"/>
              <w:jc w:val="right"/>
              <w:rPr>
                <w:b/>
                <w:bCs/>
                <w:i/>
                <w:iCs/>
                <w:sz w:val="12"/>
                <w:szCs w:val="12"/>
              </w:rPr>
            </w:pPr>
            <w:r w:rsidRPr="00465A8B">
              <w:rPr>
                <w:b/>
                <w:bCs/>
                <w:i/>
                <w:iCs/>
                <w:sz w:val="12"/>
                <w:szCs w:val="12"/>
              </w:rPr>
              <w:t>12,4</w:t>
            </w:r>
          </w:p>
        </w:tc>
      </w:tr>
      <w:tr w:rsidR="00465A8B" w:rsidRPr="00465A8B" w14:paraId="28672611"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2BD288C5" w14:textId="77777777" w:rsidR="00465A8B" w:rsidRPr="00465A8B" w:rsidRDefault="00465A8B" w:rsidP="00465A8B">
            <w:pPr>
              <w:spacing w:line="240" w:lineRule="auto"/>
              <w:rPr>
                <w:b/>
                <w:bCs/>
                <w:sz w:val="12"/>
                <w:szCs w:val="12"/>
              </w:rPr>
            </w:pPr>
            <w:r w:rsidRPr="00465A8B">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14:paraId="46D5BA25" w14:textId="77777777" w:rsidR="00465A8B" w:rsidRPr="00465A8B" w:rsidRDefault="00465A8B" w:rsidP="00465A8B">
            <w:pPr>
              <w:spacing w:line="240" w:lineRule="auto"/>
              <w:jc w:val="right"/>
              <w:rPr>
                <w:b/>
                <w:bCs/>
                <w:sz w:val="12"/>
                <w:szCs w:val="12"/>
              </w:rPr>
            </w:pPr>
            <w:r w:rsidRPr="00465A8B">
              <w:rPr>
                <w:b/>
                <w:bCs/>
                <w:sz w:val="12"/>
                <w:szCs w:val="12"/>
              </w:rPr>
              <w:t>210 800</w:t>
            </w:r>
          </w:p>
        </w:tc>
        <w:tc>
          <w:tcPr>
            <w:tcW w:w="658" w:type="pct"/>
            <w:tcBorders>
              <w:top w:val="nil"/>
              <w:left w:val="nil"/>
              <w:bottom w:val="single" w:sz="4" w:space="0" w:color="auto"/>
              <w:right w:val="single" w:sz="4" w:space="0" w:color="auto"/>
            </w:tcBorders>
            <w:shd w:val="clear" w:color="000000" w:fill="D5E3F2"/>
            <w:noWrap/>
            <w:vAlign w:val="center"/>
            <w:hideMark/>
          </w:tcPr>
          <w:p w14:paraId="1052E959" w14:textId="77777777" w:rsidR="00465A8B" w:rsidRPr="00465A8B" w:rsidRDefault="00465A8B" w:rsidP="00465A8B">
            <w:pPr>
              <w:spacing w:line="240" w:lineRule="auto"/>
              <w:jc w:val="right"/>
              <w:rPr>
                <w:b/>
                <w:bCs/>
                <w:sz w:val="12"/>
                <w:szCs w:val="12"/>
              </w:rPr>
            </w:pPr>
            <w:r w:rsidRPr="00465A8B">
              <w:rPr>
                <w:b/>
                <w:bCs/>
                <w:sz w:val="12"/>
                <w:szCs w:val="12"/>
              </w:rPr>
              <w:t>68 410,86</w:t>
            </w:r>
          </w:p>
        </w:tc>
        <w:tc>
          <w:tcPr>
            <w:tcW w:w="499" w:type="pct"/>
            <w:tcBorders>
              <w:top w:val="nil"/>
              <w:left w:val="nil"/>
              <w:bottom w:val="single" w:sz="4" w:space="0" w:color="auto"/>
              <w:right w:val="single" w:sz="4" w:space="0" w:color="auto"/>
            </w:tcBorders>
            <w:shd w:val="clear" w:color="000000" w:fill="D5E3F2"/>
            <w:noWrap/>
            <w:vAlign w:val="center"/>
            <w:hideMark/>
          </w:tcPr>
          <w:p w14:paraId="57CEAEE2" w14:textId="77777777" w:rsidR="00465A8B" w:rsidRPr="00465A8B" w:rsidRDefault="00465A8B" w:rsidP="00465A8B">
            <w:pPr>
              <w:spacing w:line="240" w:lineRule="auto"/>
              <w:jc w:val="right"/>
              <w:rPr>
                <w:b/>
                <w:bCs/>
                <w:sz w:val="12"/>
                <w:szCs w:val="12"/>
              </w:rPr>
            </w:pPr>
            <w:r w:rsidRPr="00465A8B">
              <w:rPr>
                <w:b/>
                <w:bCs/>
                <w:sz w:val="12"/>
                <w:szCs w:val="12"/>
              </w:rPr>
              <w:t>32,5</w:t>
            </w:r>
          </w:p>
        </w:tc>
        <w:tc>
          <w:tcPr>
            <w:tcW w:w="556" w:type="pct"/>
            <w:tcBorders>
              <w:top w:val="nil"/>
              <w:left w:val="nil"/>
              <w:bottom w:val="single" w:sz="4" w:space="0" w:color="auto"/>
              <w:right w:val="single" w:sz="4" w:space="0" w:color="auto"/>
            </w:tcBorders>
            <w:shd w:val="clear" w:color="000000" w:fill="D5E3F2"/>
            <w:noWrap/>
            <w:vAlign w:val="center"/>
            <w:hideMark/>
          </w:tcPr>
          <w:p w14:paraId="2F17ECBE" w14:textId="77777777" w:rsidR="00465A8B" w:rsidRPr="00465A8B" w:rsidRDefault="00465A8B" w:rsidP="00465A8B">
            <w:pPr>
              <w:spacing w:line="240" w:lineRule="auto"/>
              <w:jc w:val="right"/>
              <w:rPr>
                <w:b/>
                <w:bCs/>
                <w:sz w:val="12"/>
                <w:szCs w:val="12"/>
              </w:rPr>
            </w:pPr>
            <w:r w:rsidRPr="00465A8B">
              <w:rPr>
                <w:b/>
                <w:bCs/>
                <w:sz w:val="12"/>
                <w:szCs w:val="12"/>
              </w:rPr>
              <w:t>210 800</w:t>
            </w:r>
          </w:p>
        </w:tc>
        <w:tc>
          <w:tcPr>
            <w:tcW w:w="658" w:type="pct"/>
            <w:tcBorders>
              <w:top w:val="nil"/>
              <w:left w:val="nil"/>
              <w:bottom w:val="single" w:sz="4" w:space="0" w:color="auto"/>
              <w:right w:val="single" w:sz="4" w:space="0" w:color="auto"/>
            </w:tcBorders>
            <w:shd w:val="clear" w:color="000000" w:fill="D5E3F2"/>
            <w:noWrap/>
            <w:vAlign w:val="center"/>
            <w:hideMark/>
          </w:tcPr>
          <w:p w14:paraId="43E20A4B" w14:textId="77777777" w:rsidR="00465A8B" w:rsidRPr="00465A8B" w:rsidRDefault="00465A8B" w:rsidP="00465A8B">
            <w:pPr>
              <w:spacing w:line="240" w:lineRule="auto"/>
              <w:jc w:val="right"/>
              <w:rPr>
                <w:b/>
                <w:bCs/>
                <w:sz w:val="12"/>
                <w:szCs w:val="12"/>
              </w:rPr>
            </w:pPr>
            <w:r w:rsidRPr="00465A8B">
              <w:rPr>
                <w:b/>
                <w:bCs/>
                <w:sz w:val="12"/>
                <w:szCs w:val="12"/>
              </w:rPr>
              <w:t>68 410,86</w:t>
            </w:r>
          </w:p>
        </w:tc>
        <w:tc>
          <w:tcPr>
            <w:tcW w:w="499" w:type="pct"/>
            <w:tcBorders>
              <w:top w:val="nil"/>
              <w:left w:val="nil"/>
              <w:bottom w:val="single" w:sz="4" w:space="0" w:color="auto"/>
              <w:right w:val="single" w:sz="4" w:space="0" w:color="auto"/>
            </w:tcBorders>
            <w:shd w:val="clear" w:color="000000" w:fill="D5E3F2"/>
            <w:noWrap/>
            <w:vAlign w:val="center"/>
            <w:hideMark/>
          </w:tcPr>
          <w:p w14:paraId="51B1ADD8" w14:textId="77777777" w:rsidR="00465A8B" w:rsidRPr="00465A8B" w:rsidRDefault="00465A8B" w:rsidP="00465A8B">
            <w:pPr>
              <w:spacing w:line="240" w:lineRule="auto"/>
              <w:jc w:val="right"/>
              <w:rPr>
                <w:b/>
                <w:bCs/>
                <w:sz w:val="12"/>
                <w:szCs w:val="12"/>
              </w:rPr>
            </w:pPr>
            <w:r w:rsidRPr="00465A8B">
              <w:rPr>
                <w:b/>
                <w:bCs/>
                <w:sz w:val="12"/>
                <w:szCs w:val="12"/>
              </w:rPr>
              <w:t>32,5</w:t>
            </w:r>
          </w:p>
        </w:tc>
      </w:tr>
      <w:tr w:rsidR="00465A8B" w:rsidRPr="00465A8B" w14:paraId="4613CC7A"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82C118D" w14:textId="77777777" w:rsidR="00465A8B" w:rsidRPr="00465A8B" w:rsidRDefault="00465A8B" w:rsidP="00465A8B">
            <w:pPr>
              <w:spacing w:line="240" w:lineRule="auto"/>
              <w:rPr>
                <w:b/>
                <w:bCs/>
                <w:i/>
                <w:iCs/>
                <w:sz w:val="12"/>
                <w:szCs w:val="12"/>
              </w:rPr>
            </w:pPr>
            <w:r w:rsidRPr="00465A8B">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14:paraId="6DAA0A9D" w14:textId="77777777" w:rsidR="00465A8B" w:rsidRPr="00465A8B" w:rsidRDefault="00465A8B" w:rsidP="00465A8B">
            <w:pPr>
              <w:spacing w:line="240" w:lineRule="auto"/>
              <w:jc w:val="right"/>
              <w:rPr>
                <w:b/>
                <w:bCs/>
                <w:i/>
                <w:iCs/>
                <w:sz w:val="12"/>
                <w:szCs w:val="12"/>
              </w:rPr>
            </w:pPr>
            <w:r w:rsidRPr="00465A8B">
              <w:rPr>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14:paraId="2F661250" w14:textId="77777777" w:rsidR="00465A8B" w:rsidRPr="00465A8B" w:rsidRDefault="00465A8B" w:rsidP="00465A8B">
            <w:pPr>
              <w:spacing w:line="240" w:lineRule="auto"/>
              <w:jc w:val="right"/>
              <w:rPr>
                <w:b/>
                <w:bCs/>
                <w:i/>
                <w:iCs/>
                <w:sz w:val="12"/>
                <w:szCs w:val="12"/>
              </w:rPr>
            </w:pPr>
            <w:r w:rsidRPr="00465A8B">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14:paraId="79D9427A" w14:textId="77777777" w:rsidR="00465A8B" w:rsidRPr="00465A8B" w:rsidRDefault="00465A8B" w:rsidP="00465A8B">
            <w:pPr>
              <w:spacing w:line="240" w:lineRule="auto"/>
              <w:jc w:val="right"/>
              <w:rPr>
                <w:b/>
                <w:bCs/>
                <w:i/>
                <w:iCs/>
                <w:sz w:val="12"/>
                <w:szCs w:val="12"/>
              </w:rPr>
            </w:pPr>
            <w:r w:rsidRPr="00465A8B">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14:paraId="1ED84419" w14:textId="77777777" w:rsidR="00465A8B" w:rsidRPr="00465A8B" w:rsidRDefault="00465A8B" w:rsidP="00465A8B">
            <w:pPr>
              <w:spacing w:line="240" w:lineRule="auto"/>
              <w:jc w:val="right"/>
              <w:rPr>
                <w:b/>
                <w:bCs/>
                <w:i/>
                <w:iCs/>
                <w:sz w:val="12"/>
                <w:szCs w:val="12"/>
              </w:rPr>
            </w:pPr>
            <w:r w:rsidRPr="00465A8B">
              <w:rPr>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14:paraId="69B93DA2" w14:textId="77777777" w:rsidR="00465A8B" w:rsidRPr="00465A8B" w:rsidRDefault="00465A8B" w:rsidP="00465A8B">
            <w:pPr>
              <w:spacing w:line="240" w:lineRule="auto"/>
              <w:jc w:val="right"/>
              <w:rPr>
                <w:b/>
                <w:bCs/>
                <w:i/>
                <w:iCs/>
                <w:sz w:val="12"/>
                <w:szCs w:val="12"/>
              </w:rPr>
            </w:pPr>
            <w:r w:rsidRPr="00465A8B">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14:paraId="027E65CB" w14:textId="77777777" w:rsidR="00465A8B" w:rsidRPr="00465A8B" w:rsidRDefault="00465A8B" w:rsidP="00465A8B">
            <w:pPr>
              <w:spacing w:line="240" w:lineRule="auto"/>
              <w:jc w:val="right"/>
              <w:rPr>
                <w:b/>
                <w:bCs/>
                <w:i/>
                <w:iCs/>
                <w:sz w:val="12"/>
                <w:szCs w:val="12"/>
              </w:rPr>
            </w:pPr>
            <w:r w:rsidRPr="00465A8B">
              <w:rPr>
                <w:b/>
                <w:bCs/>
                <w:i/>
                <w:iCs/>
                <w:sz w:val="12"/>
                <w:szCs w:val="12"/>
              </w:rPr>
              <w:t>0,0</w:t>
            </w:r>
          </w:p>
        </w:tc>
      </w:tr>
      <w:tr w:rsidR="00465A8B" w:rsidRPr="00465A8B" w14:paraId="50E01541"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09832DA" w14:textId="77777777" w:rsidR="00465A8B" w:rsidRPr="00465A8B" w:rsidRDefault="00465A8B" w:rsidP="00465A8B">
            <w:pPr>
              <w:spacing w:line="240" w:lineRule="auto"/>
              <w:rPr>
                <w:b/>
                <w:bCs/>
                <w:i/>
                <w:iCs/>
                <w:sz w:val="12"/>
                <w:szCs w:val="12"/>
              </w:rPr>
            </w:pPr>
            <w:r w:rsidRPr="00465A8B">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14:paraId="69E38718" w14:textId="77777777" w:rsidR="00465A8B" w:rsidRPr="00465A8B" w:rsidRDefault="00465A8B" w:rsidP="00465A8B">
            <w:pPr>
              <w:spacing w:line="240" w:lineRule="auto"/>
              <w:jc w:val="right"/>
              <w:rPr>
                <w:b/>
                <w:bCs/>
                <w:i/>
                <w:iCs/>
                <w:sz w:val="12"/>
                <w:szCs w:val="12"/>
              </w:rPr>
            </w:pPr>
            <w:r w:rsidRPr="00465A8B">
              <w:rPr>
                <w:b/>
                <w:bCs/>
                <w:i/>
                <w:iCs/>
                <w:sz w:val="12"/>
                <w:szCs w:val="12"/>
              </w:rPr>
              <w:t>204 800</w:t>
            </w:r>
          </w:p>
        </w:tc>
        <w:tc>
          <w:tcPr>
            <w:tcW w:w="658" w:type="pct"/>
            <w:tcBorders>
              <w:top w:val="nil"/>
              <w:left w:val="nil"/>
              <w:bottom w:val="single" w:sz="4" w:space="0" w:color="auto"/>
              <w:right w:val="single" w:sz="4" w:space="0" w:color="auto"/>
            </w:tcBorders>
            <w:shd w:val="clear" w:color="000000" w:fill="EAF1F6"/>
            <w:noWrap/>
            <w:vAlign w:val="center"/>
            <w:hideMark/>
          </w:tcPr>
          <w:p w14:paraId="58C2A2DF" w14:textId="77777777" w:rsidR="00465A8B" w:rsidRPr="00465A8B" w:rsidRDefault="00465A8B" w:rsidP="00465A8B">
            <w:pPr>
              <w:spacing w:line="240" w:lineRule="auto"/>
              <w:jc w:val="right"/>
              <w:rPr>
                <w:b/>
                <w:bCs/>
                <w:i/>
                <w:iCs/>
                <w:sz w:val="12"/>
                <w:szCs w:val="12"/>
              </w:rPr>
            </w:pPr>
            <w:r w:rsidRPr="00465A8B">
              <w:rPr>
                <w:b/>
                <w:bCs/>
                <w:i/>
                <w:iCs/>
                <w:sz w:val="12"/>
                <w:szCs w:val="12"/>
              </w:rPr>
              <w:t>68 410,86</w:t>
            </w:r>
          </w:p>
        </w:tc>
        <w:tc>
          <w:tcPr>
            <w:tcW w:w="499" w:type="pct"/>
            <w:tcBorders>
              <w:top w:val="nil"/>
              <w:left w:val="nil"/>
              <w:bottom w:val="single" w:sz="4" w:space="0" w:color="auto"/>
              <w:right w:val="single" w:sz="4" w:space="0" w:color="auto"/>
            </w:tcBorders>
            <w:shd w:val="clear" w:color="000000" w:fill="EAF1F6"/>
            <w:noWrap/>
            <w:vAlign w:val="center"/>
            <w:hideMark/>
          </w:tcPr>
          <w:p w14:paraId="3DEF33AE" w14:textId="77777777" w:rsidR="00465A8B" w:rsidRPr="00465A8B" w:rsidRDefault="00465A8B" w:rsidP="00465A8B">
            <w:pPr>
              <w:spacing w:line="240" w:lineRule="auto"/>
              <w:jc w:val="right"/>
              <w:rPr>
                <w:b/>
                <w:bCs/>
                <w:i/>
                <w:iCs/>
                <w:sz w:val="12"/>
                <w:szCs w:val="12"/>
              </w:rPr>
            </w:pPr>
            <w:r w:rsidRPr="00465A8B">
              <w:rPr>
                <w:b/>
                <w:bCs/>
                <w:i/>
                <w:iCs/>
                <w:sz w:val="12"/>
                <w:szCs w:val="12"/>
              </w:rPr>
              <w:t>33,4</w:t>
            </w:r>
          </w:p>
        </w:tc>
        <w:tc>
          <w:tcPr>
            <w:tcW w:w="556" w:type="pct"/>
            <w:tcBorders>
              <w:top w:val="nil"/>
              <w:left w:val="nil"/>
              <w:bottom w:val="single" w:sz="4" w:space="0" w:color="auto"/>
              <w:right w:val="single" w:sz="4" w:space="0" w:color="auto"/>
            </w:tcBorders>
            <w:shd w:val="clear" w:color="000000" w:fill="EAF1F6"/>
            <w:noWrap/>
            <w:vAlign w:val="center"/>
            <w:hideMark/>
          </w:tcPr>
          <w:p w14:paraId="1C9E7EEB" w14:textId="77777777" w:rsidR="00465A8B" w:rsidRPr="00465A8B" w:rsidRDefault="00465A8B" w:rsidP="00465A8B">
            <w:pPr>
              <w:spacing w:line="240" w:lineRule="auto"/>
              <w:jc w:val="right"/>
              <w:rPr>
                <w:b/>
                <w:bCs/>
                <w:i/>
                <w:iCs/>
                <w:sz w:val="12"/>
                <w:szCs w:val="12"/>
              </w:rPr>
            </w:pPr>
            <w:r w:rsidRPr="00465A8B">
              <w:rPr>
                <w:b/>
                <w:bCs/>
                <w:i/>
                <w:iCs/>
                <w:sz w:val="12"/>
                <w:szCs w:val="12"/>
              </w:rPr>
              <w:t>204 800</w:t>
            </w:r>
          </w:p>
        </w:tc>
        <w:tc>
          <w:tcPr>
            <w:tcW w:w="658" w:type="pct"/>
            <w:tcBorders>
              <w:top w:val="nil"/>
              <w:left w:val="nil"/>
              <w:bottom w:val="single" w:sz="4" w:space="0" w:color="auto"/>
              <w:right w:val="single" w:sz="4" w:space="0" w:color="auto"/>
            </w:tcBorders>
            <w:shd w:val="clear" w:color="000000" w:fill="EAF1F6"/>
            <w:noWrap/>
            <w:vAlign w:val="center"/>
            <w:hideMark/>
          </w:tcPr>
          <w:p w14:paraId="0777B5A5" w14:textId="77777777" w:rsidR="00465A8B" w:rsidRPr="00465A8B" w:rsidRDefault="00465A8B" w:rsidP="00465A8B">
            <w:pPr>
              <w:spacing w:line="240" w:lineRule="auto"/>
              <w:jc w:val="right"/>
              <w:rPr>
                <w:b/>
                <w:bCs/>
                <w:i/>
                <w:iCs/>
                <w:sz w:val="12"/>
                <w:szCs w:val="12"/>
              </w:rPr>
            </w:pPr>
            <w:r w:rsidRPr="00465A8B">
              <w:rPr>
                <w:b/>
                <w:bCs/>
                <w:i/>
                <w:iCs/>
                <w:sz w:val="12"/>
                <w:szCs w:val="12"/>
              </w:rPr>
              <w:t>68 410,86</w:t>
            </w:r>
          </w:p>
        </w:tc>
        <w:tc>
          <w:tcPr>
            <w:tcW w:w="499" w:type="pct"/>
            <w:tcBorders>
              <w:top w:val="nil"/>
              <w:left w:val="nil"/>
              <w:bottom w:val="single" w:sz="4" w:space="0" w:color="auto"/>
              <w:right w:val="single" w:sz="4" w:space="0" w:color="auto"/>
            </w:tcBorders>
            <w:shd w:val="clear" w:color="000000" w:fill="EAF1F6"/>
            <w:noWrap/>
            <w:vAlign w:val="center"/>
            <w:hideMark/>
          </w:tcPr>
          <w:p w14:paraId="16803E3B" w14:textId="77777777" w:rsidR="00465A8B" w:rsidRPr="00465A8B" w:rsidRDefault="00465A8B" w:rsidP="00465A8B">
            <w:pPr>
              <w:spacing w:line="240" w:lineRule="auto"/>
              <w:jc w:val="right"/>
              <w:rPr>
                <w:b/>
                <w:bCs/>
                <w:i/>
                <w:iCs/>
                <w:sz w:val="12"/>
                <w:szCs w:val="12"/>
              </w:rPr>
            </w:pPr>
            <w:r w:rsidRPr="00465A8B">
              <w:rPr>
                <w:b/>
                <w:bCs/>
                <w:i/>
                <w:iCs/>
                <w:sz w:val="12"/>
                <w:szCs w:val="12"/>
              </w:rPr>
              <w:t>33,4</w:t>
            </w:r>
          </w:p>
        </w:tc>
      </w:tr>
      <w:tr w:rsidR="00465A8B" w:rsidRPr="00465A8B" w14:paraId="76470F61"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3F9C44D1" w14:textId="77777777" w:rsidR="00465A8B" w:rsidRPr="00465A8B" w:rsidRDefault="00465A8B" w:rsidP="00465A8B">
            <w:pPr>
              <w:spacing w:line="240" w:lineRule="auto"/>
              <w:rPr>
                <w:b/>
                <w:bCs/>
                <w:sz w:val="12"/>
                <w:szCs w:val="12"/>
              </w:rPr>
            </w:pPr>
            <w:r w:rsidRPr="00465A8B">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14:paraId="6908D679" w14:textId="77777777" w:rsidR="00465A8B" w:rsidRPr="00465A8B" w:rsidRDefault="00465A8B" w:rsidP="00465A8B">
            <w:pPr>
              <w:spacing w:line="240" w:lineRule="auto"/>
              <w:jc w:val="right"/>
              <w:rPr>
                <w:b/>
                <w:bCs/>
                <w:sz w:val="12"/>
                <w:szCs w:val="12"/>
              </w:rPr>
            </w:pPr>
            <w:r w:rsidRPr="00465A8B">
              <w:rPr>
                <w:b/>
                <w:bCs/>
                <w:sz w:val="12"/>
                <w:szCs w:val="12"/>
              </w:rPr>
              <w:t>671 551</w:t>
            </w:r>
          </w:p>
        </w:tc>
        <w:tc>
          <w:tcPr>
            <w:tcW w:w="658" w:type="pct"/>
            <w:tcBorders>
              <w:top w:val="nil"/>
              <w:left w:val="nil"/>
              <w:bottom w:val="single" w:sz="4" w:space="0" w:color="auto"/>
              <w:right w:val="single" w:sz="4" w:space="0" w:color="auto"/>
            </w:tcBorders>
            <w:shd w:val="clear" w:color="000000" w:fill="D5E3F2"/>
            <w:noWrap/>
            <w:vAlign w:val="center"/>
            <w:hideMark/>
          </w:tcPr>
          <w:p w14:paraId="1318C3EA" w14:textId="77777777" w:rsidR="00465A8B" w:rsidRPr="00465A8B" w:rsidRDefault="00465A8B" w:rsidP="00465A8B">
            <w:pPr>
              <w:spacing w:line="240" w:lineRule="auto"/>
              <w:jc w:val="right"/>
              <w:rPr>
                <w:b/>
                <w:bCs/>
                <w:sz w:val="12"/>
                <w:szCs w:val="12"/>
              </w:rPr>
            </w:pPr>
            <w:r w:rsidRPr="00465A8B">
              <w:rPr>
                <w:b/>
                <w:bCs/>
                <w:sz w:val="12"/>
                <w:szCs w:val="12"/>
              </w:rPr>
              <w:t>481 993,66</w:t>
            </w:r>
          </w:p>
        </w:tc>
        <w:tc>
          <w:tcPr>
            <w:tcW w:w="499" w:type="pct"/>
            <w:tcBorders>
              <w:top w:val="nil"/>
              <w:left w:val="nil"/>
              <w:bottom w:val="single" w:sz="4" w:space="0" w:color="auto"/>
              <w:right w:val="single" w:sz="4" w:space="0" w:color="auto"/>
            </w:tcBorders>
            <w:shd w:val="clear" w:color="000000" w:fill="D5E3F2"/>
            <w:noWrap/>
            <w:vAlign w:val="center"/>
            <w:hideMark/>
          </w:tcPr>
          <w:p w14:paraId="3820A753" w14:textId="77777777" w:rsidR="00465A8B" w:rsidRPr="00465A8B" w:rsidRDefault="00465A8B" w:rsidP="00465A8B">
            <w:pPr>
              <w:spacing w:line="240" w:lineRule="auto"/>
              <w:jc w:val="right"/>
              <w:rPr>
                <w:b/>
                <w:bCs/>
                <w:sz w:val="12"/>
                <w:szCs w:val="12"/>
              </w:rPr>
            </w:pPr>
            <w:r w:rsidRPr="00465A8B">
              <w:rPr>
                <w:b/>
                <w:bCs/>
                <w:sz w:val="12"/>
                <w:szCs w:val="12"/>
              </w:rPr>
              <w:t>71,8</w:t>
            </w:r>
          </w:p>
        </w:tc>
        <w:tc>
          <w:tcPr>
            <w:tcW w:w="556" w:type="pct"/>
            <w:tcBorders>
              <w:top w:val="nil"/>
              <w:left w:val="nil"/>
              <w:bottom w:val="single" w:sz="4" w:space="0" w:color="auto"/>
              <w:right w:val="single" w:sz="4" w:space="0" w:color="auto"/>
            </w:tcBorders>
            <w:shd w:val="clear" w:color="000000" w:fill="D5E3F2"/>
            <w:noWrap/>
            <w:vAlign w:val="center"/>
            <w:hideMark/>
          </w:tcPr>
          <w:p w14:paraId="57BFE149" w14:textId="77777777" w:rsidR="00465A8B" w:rsidRPr="00465A8B" w:rsidRDefault="00465A8B" w:rsidP="00465A8B">
            <w:pPr>
              <w:spacing w:line="240" w:lineRule="auto"/>
              <w:jc w:val="right"/>
              <w:rPr>
                <w:b/>
                <w:bCs/>
                <w:sz w:val="12"/>
                <w:szCs w:val="12"/>
              </w:rPr>
            </w:pPr>
            <w:r w:rsidRPr="00465A8B">
              <w:rPr>
                <w:b/>
                <w:bCs/>
                <w:sz w:val="12"/>
                <w:szCs w:val="12"/>
              </w:rPr>
              <w:t>671 551</w:t>
            </w:r>
          </w:p>
        </w:tc>
        <w:tc>
          <w:tcPr>
            <w:tcW w:w="658" w:type="pct"/>
            <w:tcBorders>
              <w:top w:val="nil"/>
              <w:left w:val="nil"/>
              <w:bottom w:val="single" w:sz="4" w:space="0" w:color="auto"/>
              <w:right w:val="single" w:sz="4" w:space="0" w:color="auto"/>
            </w:tcBorders>
            <w:shd w:val="clear" w:color="000000" w:fill="D5E3F2"/>
            <w:noWrap/>
            <w:vAlign w:val="center"/>
            <w:hideMark/>
          </w:tcPr>
          <w:p w14:paraId="773287F4" w14:textId="77777777" w:rsidR="00465A8B" w:rsidRPr="00465A8B" w:rsidRDefault="00465A8B" w:rsidP="00465A8B">
            <w:pPr>
              <w:spacing w:line="240" w:lineRule="auto"/>
              <w:jc w:val="right"/>
              <w:rPr>
                <w:b/>
                <w:bCs/>
                <w:sz w:val="12"/>
                <w:szCs w:val="12"/>
              </w:rPr>
            </w:pPr>
            <w:r w:rsidRPr="00465A8B">
              <w:rPr>
                <w:b/>
                <w:bCs/>
                <w:sz w:val="12"/>
                <w:szCs w:val="12"/>
              </w:rPr>
              <w:t>481 993,66</w:t>
            </w:r>
          </w:p>
        </w:tc>
        <w:tc>
          <w:tcPr>
            <w:tcW w:w="499" w:type="pct"/>
            <w:tcBorders>
              <w:top w:val="nil"/>
              <w:left w:val="nil"/>
              <w:bottom w:val="single" w:sz="4" w:space="0" w:color="auto"/>
              <w:right w:val="single" w:sz="4" w:space="0" w:color="auto"/>
            </w:tcBorders>
            <w:shd w:val="clear" w:color="000000" w:fill="D5E3F2"/>
            <w:noWrap/>
            <w:vAlign w:val="center"/>
            <w:hideMark/>
          </w:tcPr>
          <w:p w14:paraId="6896A50F" w14:textId="77777777" w:rsidR="00465A8B" w:rsidRPr="00465A8B" w:rsidRDefault="00465A8B" w:rsidP="00465A8B">
            <w:pPr>
              <w:spacing w:line="240" w:lineRule="auto"/>
              <w:jc w:val="right"/>
              <w:rPr>
                <w:b/>
                <w:bCs/>
                <w:sz w:val="12"/>
                <w:szCs w:val="12"/>
              </w:rPr>
            </w:pPr>
            <w:r w:rsidRPr="00465A8B">
              <w:rPr>
                <w:b/>
                <w:bCs/>
                <w:sz w:val="12"/>
                <w:szCs w:val="12"/>
              </w:rPr>
              <w:t>71,8</w:t>
            </w:r>
          </w:p>
        </w:tc>
      </w:tr>
      <w:tr w:rsidR="00465A8B" w:rsidRPr="00465A8B" w14:paraId="3D4387BB"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F2601C3" w14:textId="77777777" w:rsidR="00465A8B" w:rsidRPr="00465A8B" w:rsidRDefault="00465A8B" w:rsidP="00465A8B">
            <w:pPr>
              <w:spacing w:line="240" w:lineRule="auto"/>
              <w:rPr>
                <w:b/>
                <w:bCs/>
                <w:i/>
                <w:iCs/>
                <w:sz w:val="12"/>
                <w:szCs w:val="12"/>
              </w:rPr>
            </w:pPr>
            <w:r w:rsidRPr="00465A8B">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14:paraId="101E63B2" w14:textId="77777777" w:rsidR="00465A8B" w:rsidRPr="00465A8B" w:rsidRDefault="00465A8B" w:rsidP="00465A8B">
            <w:pPr>
              <w:spacing w:line="240" w:lineRule="auto"/>
              <w:jc w:val="right"/>
              <w:rPr>
                <w:b/>
                <w:bCs/>
                <w:i/>
                <w:iCs/>
                <w:sz w:val="12"/>
                <w:szCs w:val="12"/>
              </w:rPr>
            </w:pPr>
            <w:r w:rsidRPr="00465A8B">
              <w:rPr>
                <w:b/>
                <w:bCs/>
                <w:i/>
                <w:iCs/>
                <w:sz w:val="12"/>
                <w:szCs w:val="12"/>
              </w:rPr>
              <w:t>166 768</w:t>
            </w:r>
          </w:p>
        </w:tc>
        <w:tc>
          <w:tcPr>
            <w:tcW w:w="658" w:type="pct"/>
            <w:tcBorders>
              <w:top w:val="nil"/>
              <w:left w:val="nil"/>
              <w:bottom w:val="single" w:sz="4" w:space="0" w:color="auto"/>
              <w:right w:val="single" w:sz="4" w:space="0" w:color="auto"/>
            </w:tcBorders>
            <w:shd w:val="clear" w:color="000000" w:fill="EAF1F6"/>
            <w:noWrap/>
            <w:vAlign w:val="center"/>
            <w:hideMark/>
          </w:tcPr>
          <w:p w14:paraId="78E34C92" w14:textId="77777777" w:rsidR="00465A8B" w:rsidRPr="00465A8B" w:rsidRDefault="00465A8B" w:rsidP="00465A8B">
            <w:pPr>
              <w:spacing w:line="240" w:lineRule="auto"/>
              <w:jc w:val="right"/>
              <w:rPr>
                <w:b/>
                <w:bCs/>
                <w:i/>
                <w:iCs/>
                <w:sz w:val="12"/>
                <w:szCs w:val="12"/>
              </w:rPr>
            </w:pPr>
            <w:r w:rsidRPr="00465A8B">
              <w:rPr>
                <w:b/>
                <w:bCs/>
                <w:i/>
                <w:iCs/>
                <w:sz w:val="12"/>
                <w:szCs w:val="12"/>
              </w:rPr>
              <w:t>95 579,58</w:t>
            </w:r>
          </w:p>
        </w:tc>
        <w:tc>
          <w:tcPr>
            <w:tcW w:w="499" w:type="pct"/>
            <w:tcBorders>
              <w:top w:val="nil"/>
              <w:left w:val="nil"/>
              <w:bottom w:val="single" w:sz="4" w:space="0" w:color="auto"/>
              <w:right w:val="single" w:sz="4" w:space="0" w:color="auto"/>
            </w:tcBorders>
            <w:shd w:val="clear" w:color="000000" w:fill="EAF1F6"/>
            <w:noWrap/>
            <w:vAlign w:val="center"/>
            <w:hideMark/>
          </w:tcPr>
          <w:p w14:paraId="42FD83FC" w14:textId="77777777" w:rsidR="00465A8B" w:rsidRPr="00465A8B" w:rsidRDefault="00465A8B" w:rsidP="00465A8B">
            <w:pPr>
              <w:spacing w:line="240" w:lineRule="auto"/>
              <w:jc w:val="right"/>
              <w:rPr>
                <w:b/>
                <w:bCs/>
                <w:i/>
                <w:iCs/>
                <w:sz w:val="12"/>
                <w:szCs w:val="12"/>
              </w:rPr>
            </w:pPr>
            <w:r w:rsidRPr="00465A8B">
              <w:rPr>
                <w:b/>
                <w:bCs/>
                <w:i/>
                <w:iCs/>
                <w:sz w:val="12"/>
                <w:szCs w:val="12"/>
              </w:rPr>
              <w:t>57,3</w:t>
            </w:r>
          </w:p>
        </w:tc>
        <w:tc>
          <w:tcPr>
            <w:tcW w:w="556" w:type="pct"/>
            <w:tcBorders>
              <w:top w:val="nil"/>
              <w:left w:val="nil"/>
              <w:bottom w:val="single" w:sz="4" w:space="0" w:color="auto"/>
              <w:right w:val="single" w:sz="4" w:space="0" w:color="auto"/>
            </w:tcBorders>
            <w:shd w:val="clear" w:color="000000" w:fill="EAF1F6"/>
            <w:noWrap/>
            <w:vAlign w:val="center"/>
            <w:hideMark/>
          </w:tcPr>
          <w:p w14:paraId="12BD39A2" w14:textId="77777777" w:rsidR="00465A8B" w:rsidRPr="00465A8B" w:rsidRDefault="00465A8B" w:rsidP="00465A8B">
            <w:pPr>
              <w:spacing w:line="240" w:lineRule="auto"/>
              <w:jc w:val="right"/>
              <w:rPr>
                <w:b/>
                <w:bCs/>
                <w:i/>
                <w:iCs/>
                <w:sz w:val="12"/>
                <w:szCs w:val="12"/>
              </w:rPr>
            </w:pPr>
            <w:r w:rsidRPr="00465A8B">
              <w:rPr>
                <w:b/>
                <w:bCs/>
                <w:i/>
                <w:iCs/>
                <w:sz w:val="12"/>
                <w:szCs w:val="12"/>
              </w:rPr>
              <w:t>166 768</w:t>
            </w:r>
          </w:p>
        </w:tc>
        <w:tc>
          <w:tcPr>
            <w:tcW w:w="658" w:type="pct"/>
            <w:tcBorders>
              <w:top w:val="nil"/>
              <w:left w:val="nil"/>
              <w:bottom w:val="single" w:sz="4" w:space="0" w:color="auto"/>
              <w:right w:val="single" w:sz="4" w:space="0" w:color="auto"/>
            </w:tcBorders>
            <w:shd w:val="clear" w:color="000000" w:fill="EAF1F6"/>
            <w:noWrap/>
            <w:vAlign w:val="center"/>
            <w:hideMark/>
          </w:tcPr>
          <w:p w14:paraId="0058C297" w14:textId="77777777" w:rsidR="00465A8B" w:rsidRPr="00465A8B" w:rsidRDefault="00465A8B" w:rsidP="00465A8B">
            <w:pPr>
              <w:spacing w:line="240" w:lineRule="auto"/>
              <w:jc w:val="right"/>
              <w:rPr>
                <w:b/>
                <w:bCs/>
                <w:i/>
                <w:iCs/>
                <w:sz w:val="12"/>
                <w:szCs w:val="12"/>
              </w:rPr>
            </w:pPr>
            <w:r w:rsidRPr="00465A8B">
              <w:rPr>
                <w:b/>
                <w:bCs/>
                <w:i/>
                <w:iCs/>
                <w:sz w:val="12"/>
                <w:szCs w:val="12"/>
              </w:rPr>
              <w:t>95 579,58</w:t>
            </w:r>
          </w:p>
        </w:tc>
        <w:tc>
          <w:tcPr>
            <w:tcW w:w="499" w:type="pct"/>
            <w:tcBorders>
              <w:top w:val="nil"/>
              <w:left w:val="nil"/>
              <w:bottom w:val="single" w:sz="4" w:space="0" w:color="auto"/>
              <w:right w:val="single" w:sz="4" w:space="0" w:color="auto"/>
            </w:tcBorders>
            <w:shd w:val="clear" w:color="000000" w:fill="EAF1F6"/>
            <w:noWrap/>
            <w:vAlign w:val="center"/>
            <w:hideMark/>
          </w:tcPr>
          <w:p w14:paraId="682DB9F3" w14:textId="77777777" w:rsidR="00465A8B" w:rsidRPr="00465A8B" w:rsidRDefault="00465A8B" w:rsidP="00465A8B">
            <w:pPr>
              <w:spacing w:line="240" w:lineRule="auto"/>
              <w:jc w:val="right"/>
              <w:rPr>
                <w:b/>
                <w:bCs/>
                <w:i/>
                <w:iCs/>
                <w:sz w:val="12"/>
                <w:szCs w:val="12"/>
              </w:rPr>
            </w:pPr>
            <w:r w:rsidRPr="00465A8B">
              <w:rPr>
                <w:b/>
                <w:bCs/>
                <w:i/>
                <w:iCs/>
                <w:sz w:val="12"/>
                <w:szCs w:val="12"/>
              </w:rPr>
              <w:t>57,3</w:t>
            </w:r>
          </w:p>
        </w:tc>
      </w:tr>
      <w:tr w:rsidR="00465A8B" w:rsidRPr="00465A8B" w14:paraId="7B9DFC1A"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2BADABC" w14:textId="77777777" w:rsidR="00465A8B" w:rsidRPr="00465A8B" w:rsidRDefault="00465A8B" w:rsidP="00465A8B">
            <w:pPr>
              <w:spacing w:line="240" w:lineRule="auto"/>
              <w:rPr>
                <w:b/>
                <w:bCs/>
                <w:i/>
                <w:iCs/>
                <w:sz w:val="12"/>
                <w:szCs w:val="12"/>
              </w:rPr>
            </w:pPr>
            <w:r w:rsidRPr="00465A8B">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14:paraId="35665B47" w14:textId="77777777" w:rsidR="00465A8B" w:rsidRPr="00465A8B" w:rsidRDefault="00465A8B" w:rsidP="00465A8B">
            <w:pPr>
              <w:spacing w:line="240" w:lineRule="auto"/>
              <w:jc w:val="right"/>
              <w:rPr>
                <w:b/>
                <w:bCs/>
                <w:i/>
                <w:iCs/>
                <w:sz w:val="12"/>
                <w:szCs w:val="12"/>
              </w:rPr>
            </w:pPr>
            <w:r w:rsidRPr="00465A8B">
              <w:rPr>
                <w:b/>
                <w:bCs/>
                <w:i/>
                <w:iCs/>
                <w:sz w:val="12"/>
                <w:szCs w:val="12"/>
              </w:rPr>
              <w:t>504 783</w:t>
            </w:r>
          </w:p>
        </w:tc>
        <w:tc>
          <w:tcPr>
            <w:tcW w:w="658" w:type="pct"/>
            <w:tcBorders>
              <w:top w:val="nil"/>
              <w:left w:val="nil"/>
              <w:bottom w:val="single" w:sz="4" w:space="0" w:color="auto"/>
              <w:right w:val="single" w:sz="4" w:space="0" w:color="auto"/>
            </w:tcBorders>
            <w:shd w:val="clear" w:color="000000" w:fill="EAF1F6"/>
            <w:noWrap/>
            <w:vAlign w:val="center"/>
            <w:hideMark/>
          </w:tcPr>
          <w:p w14:paraId="32C88BBC" w14:textId="77777777" w:rsidR="00465A8B" w:rsidRPr="00465A8B" w:rsidRDefault="00465A8B" w:rsidP="00465A8B">
            <w:pPr>
              <w:spacing w:line="240" w:lineRule="auto"/>
              <w:jc w:val="right"/>
              <w:rPr>
                <w:b/>
                <w:bCs/>
                <w:i/>
                <w:iCs/>
                <w:sz w:val="12"/>
                <w:szCs w:val="12"/>
              </w:rPr>
            </w:pPr>
            <w:r w:rsidRPr="00465A8B">
              <w:rPr>
                <w:b/>
                <w:bCs/>
                <w:i/>
                <w:iCs/>
                <w:sz w:val="12"/>
                <w:szCs w:val="12"/>
              </w:rPr>
              <w:t>386 414,08</w:t>
            </w:r>
          </w:p>
        </w:tc>
        <w:tc>
          <w:tcPr>
            <w:tcW w:w="499" w:type="pct"/>
            <w:tcBorders>
              <w:top w:val="nil"/>
              <w:left w:val="nil"/>
              <w:bottom w:val="single" w:sz="4" w:space="0" w:color="auto"/>
              <w:right w:val="single" w:sz="4" w:space="0" w:color="auto"/>
            </w:tcBorders>
            <w:shd w:val="clear" w:color="000000" w:fill="EAF1F6"/>
            <w:noWrap/>
            <w:vAlign w:val="center"/>
            <w:hideMark/>
          </w:tcPr>
          <w:p w14:paraId="52A57613" w14:textId="77777777" w:rsidR="00465A8B" w:rsidRPr="00465A8B" w:rsidRDefault="00465A8B" w:rsidP="00465A8B">
            <w:pPr>
              <w:spacing w:line="240" w:lineRule="auto"/>
              <w:jc w:val="right"/>
              <w:rPr>
                <w:b/>
                <w:bCs/>
                <w:i/>
                <w:iCs/>
                <w:sz w:val="12"/>
                <w:szCs w:val="12"/>
              </w:rPr>
            </w:pPr>
            <w:r w:rsidRPr="00465A8B">
              <w:rPr>
                <w:b/>
                <w:bCs/>
                <w:i/>
                <w:iCs/>
                <w:sz w:val="12"/>
                <w:szCs w:val="12"/>
              </w:rPr>
              <w:t>76,6</w:t>
            </w:r>
          </w:p>
        </w:tc>
        <w:tc>
          <w:tcPr>
            <w:tcW w:w="556" w:type="pct"/>
            <w:tcBorders>
              <w:top w:val="nil"/>
              <w:left w:val="nil"/>
              <w:bottom w:val="single" w:sz="4" w:space="0" w:color="auto"/>
              <w:right w:val="single" w:sz="4" w:space="0" w:color="auto"/>
            </w:tcBorders>
            <w:shd w:val="clear" w:color="000000" w:fill="EAF1F6"/>
            <w:noWrap/>
            <w:vAlign w:val="center"/>
            <w:hideMark/>
          </w:tcPr>
          <w:p w14:paraId="30AF9B62" w14:textId="77777777" w:rsidR="00465A8B" w:rsidRPr="00465A8B" w:rsidRDefault="00465A8B" w:rsidP="00465A8B">
            <w:pPr>
              <w:spacing w:line="240" w:lineRule="auto"/>
              <w:jc w:val="right"/>
              <w:rPr>
                <w:b/>
                <w:bCs/>
                <w:i/>
                <w:iCs/>
                <w:sz w:val="12"/>
                <w:szCs w:val="12"/>
              </w:rPr>
            </w:pPr>
            <w:r w:rsidRPr="00465A8B">
              <w:rPr>
                <w:b/>
                <w:bCs/>
                <w:i/>
                <w:iCs/>
                <w:sz w:val="12"/>
                <w:szCs w:val="12"/>
              </w:rPr>
              <w:t>504 783</w:t>
            </w:r>
          </w:p>
        </w:tc>
        <w:tc>
          <w:tcPr>
            <w:tcW w:w="658" w:type="pct"/>
            <w:tcBorders>
              <w:top w:val="nil"/>
              <w:left w:val="nil"/>
              <w:bottom w:val="single" w:sz="4" w:space="0" w:color="auto"/>
              <w:right w:val="single" w:sz="4" w:space="0" w:color="auto"/>
            </w:tcBorders>
            <w:shd w:val="clear" w:color="000000" w:fill="EAF1F6"/>
            <w:noWrap/>
            <w:vAlign w:val="center"/>
            <w:hideMark/>
          </w:tcPr>
          <w:p w14:paraId="5BE8C854" w14:textId="77777777" w:rsidR="00465A8B" w:rsidRPr="00465A8B" w:rsidRDefault="00465A8B" w:rsidP="00465A8B">
            <w:pPr>
              <w:spacing w:line="240" w:lineRule="auto"/>
              <w:jc w:val="right"/>
              <w:rPr>
                <w:b/>
                <w:bCs/>
                <w:i/>
                <w:iCs/>
                <w:sz w:val="12"/>
                <w:szCs w:val="12"/>
              </w:rPr>
            </w:pPr>
            <w:r w:rsidRPr="00465A8B">
              <w:rPr>
                <w:b/>
                <w:bCs/>
                <w:i/>
                <w:iCs/>
                <w:sz w:val="12"/>
                <w:szCs w:val="12"/>
              </w:rPr>
              <w:t>386 414,08</w:t>
            </w:r>
          </w:p>
        </w:tc>
        <w:tc>
          <w:tcPr>
            <w:tcW w:w="499" w:type="pct"/>
            <w:tcBorders>
              <w:top w:val="nil"/>
              <w:left w:val="nil"/>
              <w:bottom w:val="single" w:sz="4" w:space="0" w:color="auto"/>
              <w:right w:val="single" w:sz="4" w:space="0" w:color="auto"/>
            </w:tcBorders>
            <w:shd w:val="clear" w:color="000000" w:fill="EAF1F6"/>
            <w:noWrap/>
            <w:vAlign w:val="center"/>
            <w:hideMark/>
          </w:tcPr>
          <w:p w14:paraId="0C5A3488" w14:textId="77777777" w:rsidR="00465A8B" w:rsidRPr="00465A8B" w:rsidRDefault="00465A8B" w:rsidP="00465A8B">
            <w:pPr>
              <w:spacing w:line="240" w:lineRule="auto"/>
              <w:jc w:val="right"/>
              <w:rPr>
                <w:b/>
                <w:bCs/>
                <w:i/>
                <w:iCs/>
                <w:sz w:val="12"/>
                <w:szCs w:val="12"/>
              </w:rPr>
            </w:pPr>
            <w:r w:rsidRPr="00465A8B">
              <w:rPr>
                <w:b/>
                <w:bCs/>
                <w:i/>
                <w:iCs/>
                <w:sz w:val="12"/>
                <w:szCs w:val="12"/>
              </w:rPr>
              <w:t>76,6</w:t>
            </w:r>
          </w:p>
        </w:tc>
      </w:tr>
      <w:tr w:rsidR="00465A8B" w:rsidRPr="00465A8B" w14:paraId="361056AB"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76DD6236" w14:textId="77777777" w:rsidR="00465A8B" w:rsidRPr="00465A8B" w:rsidRDefault="00465A8B" w:rsidP="00465A8B">
            <w:pPr>
              <w:spacing w:line="240" w:lineRule="auto"/>
              <w:rPr>
                <w:b/>
                <w:bCs/>
                <w:sz w:val="12"/>
                <w:szCs w:val="12"/>
              </w:rPr>
            </w:pPr>
            <w:r w:rsidRPr="00465A8B">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14:paraId="260D99B2" w14:textId="77777777" w:rsidR="00465A8B" w:rsidRPr="00465A8B" w:rsidRDefault="00465A8B" w:rsidP="00465A8B">
            <w:pPr>
              <w:spacing w:line="240" w:lineRule="auto"/>
              <w:jc w:val="right"/>
              <w:rPr>
                <w:b/>
                <w:bCs/>
                <w:sz w:val="12"/>
                <w:szCs w:val="12"/>
              </w:rPr>
            </w:pPr>
            <w:r w:rsidRPr="00465A8B">
              <w:rPr>
                <w:b/>
                <w:bCs/>
                <w:sz w:val="12"/>
                <w:szCs w:val="12"/>
              </w:rPr>
              <w:t>9 007 728</w:t>
            </w:r>
          </w:p>
        </w:tc>
        <w:tc>
          <w:tcPr>
            <w:tcW w:w="658" w:type="pct"/>
            <w:tcBorders>
              <w:top w:val="nil"/>
              <w:left w:val="nil"/>
              <w:bottom w:val="single" w:sz="4" w:space="0" w:color="auto"/>
              <w:right w:val="single" w:sz="4" w:space="0" w:color="auto"/>
            </w:tcBorders>
            <w:shd w:val="clear" w:color="000000" w:fill="B6D9E6"/>
            <w:noWrap/>
            <w:vAlign w:val="center"/>
            <w:hideMark/>
          </w:tcPr>
          <w:p w14:paraId="72CE00AD" w14:textId="77777777" w:rsidR="00465A8B" w:rsidRPr="00465A8B" w:rsidRDefault="00465A8B" w:rsidP="00465A8B">
            <w:pPr>
              <w:spacing w:line="240" w:lineRule="auto"/>
              <w:jc w:val="right"/>
              <w:rPr>
                <w:b/>
                <w:bCs/>
                <w:sz w:val="12"/>
                <w:szCs w:val="12"/>
              </w:rPr>
            </w:pPr>
            <w:r w:rsidRPr="00465A8B">
              <w:rPr>
                <w:b/>
                <w:bCs/>
                <w:sz w:val="12"/>
                <w:szCs w:val="12"/>
              </w:rPr>
              <w:t>7 756 725,18</w:t>
            </w:r>
          </w:p>
        </w:tc>
        <w:tc>
          <w:tcPr>
            <w:tcW w:w="499" w:type="pct"/>
            <w:tcBorders>
              <w:top w:val="nil"/>
              <w:left w:val="nil"/>
              <w:bottom w:val="single" w:sz="4" w:space="0" w:color="auto"/>
              <w:right w:val="single" w:sz="4" w:space="0" w:color="auto"/>
            </w:tcBorders>
            <w:shd w:val="clear" w:color="000000" w:fill="B6D9E6"/>
            <w:noWrap/>
            <w:vAlign w:val="center"/>
            <w:hideMark/>
          </w:tcPr>
          <w:p w14:paraId="63FCE3D5" w14:textId="77777777" w:rsidR="00465A8B" w:rsidRPr="00465A8B" w:rsidRDefault="00465A8B" w:rsidP="00465A8B">
            <w:pPr>
              <w:spacing w:line="240" w:lineRule="auto"/>
              <w:jc w:val="right"/>
              <w:rPr>
                <w:b/>
                <w:bCs/>
                <w:sz w:val="12"/>
                <w:szCs w:val="12"/>
              </w:rPr>
            </w:pPr>
            <w:r w:rsidRPr="00465A8B">
              <w:rPr>
                <w:b/>
                <w:bCs/>
                <w:sz w:val="12"/>
                <w:szCs w:val="12"/>
              </w:rPr>
              <w:t>86,1</w:t>
            </w:r>
          </w:p>
        </w:tc>
        <w:tc>
          <w:tcPr>
            <w:tcW w:w="556" w:type="pct"/>
            <w:tcBorders>
              <w:top w:val="nil"/>
              <w:left w:val="nil"/>
              <w:bottom w:val="single" w:sz="4" w:space="0" w:color="auto"/>
              <w:right w:val="single" w:sz="4" w:space="0" w:color="auto"/>
            </w:tcBorders>
            <w:shd w:val="clear" w:color="000000" w:fill="B6D9E6"/>
            <w:noWrap/>
            <w:vAlign w:val="center"/>
            <w:hideMark/>
          </w:tcPr>
          <w:p w14:paraId="77BD4D4C" w14:textId="77777777" w:rsidR="00465A8B" w:rsidRPr="00465A8B" w:rsidRDefault="00465A8B" w:rsidP="00465A8B">
            <w:pPr>
              <w:spacing w:line="240" w:lineRule="auto"/>
              <w:jc w:val="right"/>
              <w:rPr>
                <w:b/>
                <w:bCs/>
                <w:sz w:val="12"/>
                <w:szCs w:val="12"/>
              </w:rPr>
            </w:pPr>
            <w:r w:rsidRPr="00465A8B">
              <w:rPr>
                <w:b/>
                <w:bCs/>
                <w:sz w:val="12"/>
                <w:szCs w:val="12"/>
              </w:rPr>
              <w:t>9 007 728</w:t>
            </w:r>
          </w:p>
        </w:tc>
        <w:tc>
          <w:tcPr>
            <w:tcW w:w="658" w:type="pct"/>
            <w:tcBorders>
              <w:top w:val="nil"/>
              <w:left w:val="nil"/>
              <w:bottom w:val="single" w:sz="4" w:space="0" w:color="auto"/>
              <w:right w:val="single" w:sz="4" w:space="0" w:color="auto"/>
            </w:tcBorders>
            <w:shd w:val="clear" w:color="000000" w:fill="B6D9E6"/>
            <w:noWrap/>
            <w:vAlign w:val="center"/>
            <w:hideMark/>
          </w:tcPr>
          <w:p w14:paraId="344B6488" w14:textId="77777777" w:rsidR="00465A8B" w:rsidRPr="00465A8B" w:rsidRDefault="00465A8B" w:rsidP="00465A8B">
            <w:pPr>
              <w:spacing w:line="240" w:lineRule="auto"/>
              <w:jc w:val="right"/>
              <w:rPr>
                <w:b/>
                <w:bCs/>
                <w:sz w:val="12"/>
                <w:szCs w:val="12"/>
              </w:rPr>
            </w:pPr>
            <w:r w:rsidRPr="00465A8B">
              <w:rPr>
                <w:b/>
                <w:bCs/>
                <w:sz w:val="12"/>
                <w:szCs w:val="12"/>
              </w:rPr>
              <w:t>7 756 725,18</w:t>
            </w:r>
          </w:p>
        </w:tc>
        <w:tc>
          <w:tcPr>
            <w:tcW w:w="499" w:type="pct"/>
            <w:tcBorders>
              <w:top w:val="nil"/>
              <w:left w:val="nil"/>
              <w:bottom w:val="single" w:sz="4" w:space="0" w:color="auto"/>
              <w:right w:val="single" w:sz="4" w:space="0" w:color="auto"/>
            </w:tcBorders>
            <w:shd w:val="clear" w:color="000000" w:fill="B6D9E6"/>
            <w:noWrap/>
            <w:vAlign w:val="center"/>
            <w:hideMark/>
          </w:tcPr>
          <w:p w14:paraId="4B5C7C10" w14:textId="77777777" w:rsidR="00465A8B" w:rsidRPr="00465A8B" w:rsidRDefault="00465A8B" w:rsidP="00465A8B">
            <w:pPr>
              <w:spacing w:line="240" w:lineRule="auto"/>
              <w:jc w:val="right"/>
              <w:rPr>
                <w:b/>
                <w:bCs/>
                <w:sz w:val="12"/>
                <w:szCs w:val="12"/>
              </w:rPr>
            </w:pPr>
            <w:r w:rsidRPr="00465A8B">
              <w:rPr>
                <w:b/>
                <w:bCs/>
                <w:sz w:val="12"/>
                <w:szCs w:val="12"/>
              </w:rPr>
              <w:t>86,1</w:t>
            </w:r>
          </w:p>
        </w:tc>
      </w:tr>
      <w:tr w:rsidR="00465A8B" w:rsidRPr="00465A8B" w14:paraId="318634BC"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2BD9A455" w14:textId="77777777" w:rsidR="00465A8B" w:rsidRPr="00465A8B" w:rsidRDefault="00465A8B" w:rsidP="00465A8B">
            <w:pPr>
              <w:spacing w:line="240" w:lineRule="auto"/>
              <w:rPr>
                <w:b/>
                <w:bCs/>
                <w:sz w:val="12"/>
                <w:szCs w:val="12"/>
              </w:rPr>
            </w:pPr>
            <w:r w:rsidRPr="00465A8B">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14:paraId="57820BEC" w14:textId="77777777" w:rsidR="00465A8B" w:rsidRPr="00465A8B" w:rsidRDefault="00465A8B" w:rsidP="00465A8B">
            <w:pPr>
              <w:spacing w:line="240" w:lineRule="auto"/>
              <w:jc w:val="right"/>
              <w:rPr>
                <w:b/>
                <w:bCs/>
                <w:sz w:val="12"/>
                <w:szCs w:val="12"/>
              </w:rPr>
            </w:pPr>
            <w:r w:rsidRPr="00465A8B">
              <w:rPr>
                <w:b/>
                <w:bCs/>
                <w:sz w:val="12"/>
                <w:szCs w:val="12"/>
              </w:rPr>
              <w:t>4 085 038</w:t>
            </w:r>
          </w:p>
        </w:tc>
        <w:tc>
          <w:tcPr>
            <w:tcW w:w="658" w:type="pct"/>
            <w:tcBorders>
              <w:top w:val="nil"/>
              <w:left w:val="nil"/>
              <w:bottom w:val="single" w:sz="4" w:space="0" w:color="auto"/>
              <w:right w:val="single" w:sz="4" w:space="0" w:color="auto"/>
            </w:tcBorders>
            <w:shd w:val="clear" w:color="000000" w:fill="D5E3F2"/>
            <w:noWrap/>
            <w:vAlign w:val="center"/>
            <w:hideMark/>
          </w:tcPr>
          <w:p w14:paraId="33103BAB" w14:textId="77777777" w:rsidR="00465A8B" w:rsidRPr="00465A8B" w:rsidRDefault="00465A8B" w:rsidP="00465A8B">
            <w:pPr>
              <w:spacing w:line="240" w:lineRule="auto"/>
              <w:jc w:val="right"/>
              <w:rPr>
                <w:b/>
                <w:bCs/>
                <w:sz w:val="12"/>
                <w:szCs w:val="12"/>
              </w:rPr>
            </w:pPr>
            <w:r w:rsidRPr="00465A8B">
              <w:rPr>
                <w:b/>
                <w:bCs/>
                <w:sz w:val="12"/>
                <w:szCs w:val="12"/>
              </w:rPr>
              <w:t>3 126 281,52</w:t>
            </w:r>
          </w:p>
        </w:tc>
        <w:tc>
          <w:tcPr>
            <w:tcW w:w="499" w:type="pct"/>
            <w:tcBorders>
              <w:top w:val="nil"/>
              <w:left w:val="nil"/>
              <w:bottom w:val="single" w:sz="4" w:space="0" w:color="auto"/>
              <w:right w:val="single" w:sz="4" w:space="0" w:color="auto"/>
            </w:tcBorders>
            <w:shd w:val="clear" w:color="000000" w:fill="D5E3F2"/>
            <w:noWrap/>
            <w:vAlign w:val="center"/>
            <w:hideMark/>
          </w:tcPr>
          <w:p w14:paraId="10CDEE49" w14:textId="77777777" w:rsidR="00465A8B" w:rsidRPr="00465A8B" w:rsidRDefault="00465A8B" w:rsidP="00465A8B">
            <w:pPr>
              <w:spacing w:line="240" w:lineRule="auto"/>
              <w:jc w:val="right"/>
              <w:rPr>
                <w:b/>
                <w:bCs/>
                <w:sz w:val="12"/>
                <w:szCs w:val="12"/>
              </w:rPr>
            </w:pPr>
            <w:r w:rsidRPr="00465A8B">
              <w:rPr>
                <w:b/>
                <w:bCs/>
                <w:sz w:val="12"/>
                <w:szCs w:val="12"/>
              </w:rPr>
              <w:t>76,5</w:t>
            </w:r>
          </w:p>
        </w:tc>
        <w:tc>
          <w:tcPr>
            <w:tcW w:w="556" w:type="pct"/>
            <w:tcBorders>
              <w:top w:val="nil"/>
              <w:left w:val="nil"/>
              <w:bottom w:val="single" w:sz="4" w:space="0" w:color="auto"/>
              <w:right w:val="single" w:sz="4" w:space="0" w:color="auto"/>
            </w:tcBorders>
            <w:shd w:val="clear" w:color="000000" w:fill="D5E3F2"/>
            <w:noWrap/>
            <w:vAlign w:val="center"/>
            <w:hideMark/>
          </w:tcPr>
          <w:p w14:paraId="473B0DDB" w14:textId="77777777" w:rsidR="00465A8B" w:rsidRPr="00465A8B" w:rsidRDefault="00465A8B" w:rsidP="00465A8B">
            <w:pPr>
              <w:spacing w:line="240" w:lineRule="auto"/>
              <w:jc w:val="right"/>
              <w:rPr>
                <w:b/>
                <w:bCs/>
                <w:sz w:val="12"/>
                <w:szCs w:val="12"/>
              </w:rPr>
            </w:pPr>
            <w:r w:rsidRPr="00465A8B">
              <w:rPr>
                <w:b/>
                <w:bCs/>
                <w:sz w:val="12"/>
                <w:szCs w:val="12"/>
              </w:rPr>
              <w:t>4 085 038</w:t>
            </w:r>
          </w:p>
        </w:tc>
        <w:tc>
          <w:tcPr>
            <w:tcW w:w="658" w:type="pct"/>
            <w:tcBorders>
              <w:top w:val="nil"/>
              <w:left w:val="nil"/>
              <w:bottom w:val="single" w:sz="4" w:space="0" w:color="auto"/>
              <w:right w:val="single" w:sz="4" w:space="0" w:color="auto"/>
            </w:tcBorders>
            <w:shd w:val="clear" w:color="000000" w:fill="D5E3F2"/>
            <w:noWrap/>
            <w:vAlign w:val="center"/>
            <w:hideMark/>
          </w:tcPr>
          <w:p w14:paraId="3F8F7242" w14:textId="77777777" w:rsidR="00465A8B" w:rsidRPr="00465A8B" w:rsidRDefault="00465A8B" w:rsidP="00465A8B">
            <w:pPr>
              <w:spacing w:line="240" w:lineRule="auto"/>
              <w:jc w:val="right"/>
              <w:rPr>
                <w:b/>
                <w:bCs/>
                <w:sz w:val="12"/>
                <w:szCs w:val="12"/>
              </w:rPr>
            </w:pPr>
            <w:r w:rsidRPr="00465A8B">
              <w:rPr>
                <w:b/>
                <w:bCs/>
                <w:sz w:val="12"/>
                <w:szCs w:val="12"/>
              </w:rPr>
              <w:t>3 126 281,52</w:t>
            </w:r>
          </w:p>
        </w:tc>
        <w:tc>
          <w:tcPr>
            <w:tcW w:w="499" w:type="pct"/>
            <w:tcBorders>
              <w:top w:val="nil"/>
              <w:left w:val="nil"/>
              <w:bottom w:val="single" w:sz="4" w:space="0" w:color="auto"/>
              <w:right w:val="single" w:sz="4" w:space="0" w:color="auto"/>
            </w:tcBorders>
            <w:shd w:val="clear" w:color="000000" w:fill="D5E3F2"/>
            <w:noWrap/>
            <w:vAlign w:val="center"/>
            <w:hideMark/>
          </w:tcPr>
          <w:p w14:paraId="7D1F36CC" w14:textId="77777777" w:rsidR="00465A8B" w:rsidRPr="00465A8B" w:rsidRDefault="00465A8B" w:rsidP="00465A8B">
            <w:pPr>
              <w:spacing w:line="240" w:lineRule="auto"/>
              <w:jc w:val="right"/>
              <w:rPr>
                <w:b/>
                <w:bCs/>
                <w:sz w:val="12"/>
                <w:szCs w:val="12"/>
              </w:rPr>
            </w:pPr>
            <w:r w:rsidRPr="00465A8B">
              <w:rPr>
                <w:b/>
                <w:bCs/>
                <w:sz w:val="12"/>
                <w:szCs w:val="12"/>
              </w:rPr>
              <w:t>76,5</w:t>
            </w:r>
          </w:p>
        </w:tc>
      </w:tr>
      <w:tr w:rsidR="00465A8B" w:rsidRPr="00465A8B" w14:paraId="7B8AF6A7"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4A1D742" w14:textId="77777777" w:rsidR="00465A8B" w:rsidRPr="00465A8B" w:rsidRDefault="00465A8B" w:rsidP="00465A8B">
            <w:pPr>
              <w:spacing w:line="240" w:lineRule="auto"/>
              <w:rPr>
                <w:b/>
                <w:bCs/>
                <w:i/>
                <w:iCs/>
                <w:sz w:val="12"/>
                <w:szCs w:val="12"/>
              </w:rPr>
            </w:pPr>
            <w:r w:rsidRPr="00465A8B">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14:paraId="4FCBB2FA" w14:textId="77777777" w:rsidR="00465A8B" w:rsidRPr="00465A8B" w:rsidRDefault="00465A8B" w:rsidP="00465A8B">
            <w:pPr>
              <w:spacing w:line="240" w:lineRule="auto"/>
              <w:jc w:val="right"/>
              <w:rPr>
                <w:b/>
                <w:bCs/>
                <w:i/>
                <w:iCs/>
                <w:sz w:val="12"/>
                <w:szCs w:val="12"/>
              </w:rPr>
            </w:pPr>
            <w:r w:rsidRPr="00465A8B">
              <w:rPr>
                <w:b/>
                <w:bCs/>
                <w:i/>
                <w:iCs/>
                <w:sz w:val="12"/>
                <w:szCs w:val="12"/>
              </w:rPr>
              <w:t>3 229 834</w:t>
            </w:r>
          </w:p>
        </w:tc>
        <w:tc>
          <w:tcPr>
            <w:tcW w:w="658" w:type="pct"/>
            <w:tcBorders>
              <w:top w:val="nil"/>
              <w:left w:val="nil"/>
              <w:bottom w:val="single" w:sz="4" w:space="0" w:color="auto"/>
              <w:right w:val="single" w:sz="4" w:space="0" w:color="auto"/>
            </w:tcBorders>
            <w:shd w:val="clear" w:color="000000" w:fill="EAF1F6"/>
            <w:noWrap/>
            <w:vAlign w:val="center"/>
            <w:hideMark/>
          </w:tcPr>
          <w:p w14:paraId="549DFCE8" w14:textId="77777777" w:rsidR="00465A8B" w:rsidRPr="00465A8B" w:rsidRDefault="00465A8B" w:rsidP="00465A8B">
            <w:pPr>
              <w:spacing w:line="240" w:lineRule="auto"/>
              <w:jc w:val="right"/>
              <w:rPr>
                <w:b/>
                <w:bCs/>
                <w:i/>
                <w:iCs/>
                <w:sz w:val="12"/>
                <w:szCs w:val="12"/>
              </w:rPr>
            </w:pPr>
            <w:r w:rsidRPr="00465A8B">
              <w:rPr>
                <w:b/>
                <w:bCs/>
                <w:i/>
                <w:iCs/>
                <w:sz w:val="12"/>
                <w:szCs w:val="12"/>
              </w:rPr>
              <w:t>2 287 254,38</w:t>
            </w:r>
          </w:p>
        </w:tc>
        <w:tc>
          <w:tcPr>
            <w:tcW w:w="499" w:type="pct"/>
            <w:tcBorders>
              <w:top w:val="nil"/>
              <w:left w:val="nil"/>
              <w:bottom w:val="single" w:sz="4" w:space="0" w:color="auto"/>
              <w:right w:val="single" w:sz="4" w:space="0" w:color="auto"/>
            </w:tcBorders>
            <w:shd w:val="clear" w:color="000000" w:fill="EAF1F6"/>
            <w:noWrap/>
            <w:vAlign w:val="center"/>
            <w:hideMark/>
          </w:tcPr>
          <w:p w14:paraId="4BFC3330" w14:textId="77777777" w:rsidR="00465A8B" w:rsidRPr="00465A8B" w:rsidRDefault="00465A8B" w:rsidP="00465A8B">
            <w:pPr>
              <w:spacing w:line="240" w:lineRule="auto"/>
              <w:jc w:val="right"/>
              <w:rPr>
                <w:b/>
                <w:bCs/>
                <w:i/>
                <w:iCs/>
                <w:sz w:val="12"/>
                <w:szCs w:val="12"/>
              </w:rPr>
            </w:pPr>
            <w:r w:rsidRPr="00465A8B">
              <w:rPr>
                <w:b/>
                <w:bCs/>
                <w:i/>
                <w:iCs/>
                <w:sz w:val="12"/>
                <w:szCs w:val="12"/>
              </w:rPr>
              <w:t>70,8</w:t>
            </w:r>
          </w:p>
        </w:tc>
        <w:tc>
          <w:tcPr>
            <w:tcW w:w="556" w:type="pct"/>
            <w:tcBorders>
              <w:top w:val="nil"/>
              <w:left w:val="nil"/>
              <w:bottom w:val="single" w:sz="4" w:space="0" w:color="auto"/>
              <w:right w:val="single" w:sz="4" w:space="0" w:color="auto"/>
            </w:tcBorders>
            <w:shd w:val="clear" w:color="000000" w:fill="EAF1F6"/>
            <w:noWrap/>
            <w:vAlign w:val="center"/>
            <w:hideMark/>
          </w:tcPr>
          <w:p w14:paraId="25448949" w14:textId="77777777" w:rsidR="00465A8B" w:rsidRPr="00465A8B" w:rsidRDefault="00465A8B" w:rsidP="00465A8B">
            <w:pPr>
              <w:spacing w:line="240" w:lineRule="auto"/>
              <w:jc w:val="right"/>
              <w:rPr>
                <w:b/>
                <w:bCs/>
                <w:i/>
                <w:iCs/>
                <w:sz w:val="12"/>
                <w:szCs w:val="12"/>
              </w:rPr>
            </w:pPr>
            <w:r w:rsidRPr="00465A8B">
              <w:rPr>
                <w:b/>
                <w:bCs/>
                <w:i/>
                <w:iCs/>
                <w:sz w:val="12"/>
                <w:szCs w:val="12"/>
              </w:rPr>
              <w:t>3 229 834</w:t>
            </w:r>
          </w:p>
        </w:tc>
        <w:tc>
          <w:tcPr>
            <w:tcW w:w="658" w:type="pct"/>
            <w:tcBorders>
              <w:top w:val="nil"/>
              <w:left w:val="nil"/>
              <w:bottom w:val="single" w:sz="4" w:space="0" w:color="auto"/>
              <w:right w:val="single" w:sz="4" w:space="0" w:color="auto"/>
            </w:tcBorders>
            <w:shd w:val="clear" w:color="000000" w:fill="EAF1F6"/>
            <w:noWrap/>
            <w:vAlign w:val="center"/>
            <w:hideMark/>
          </w:tcPr>
          <w:p w14:paraId="51538EFC" w14:textId="77777777" w:rsidR="00465A8B" w:rsidRPr="00465A8B" w:rsidRDefault="00465A8B" w:rsidP="00465A8B">
            <w:pPr>
              <w:spacing w:line="240" w:lineRule="auto"/>
              <w:jc w:val="right"/>
              <w:rPr>
                <w:b/>
                <w:bCs/>
                <w:i/>
                <w:iCs/>
                <w:sz w:val="12"/>
                <w:szCs w:val="12"/>
              </w:rPr>
            </w:pPr>
            <w:r w:rsidRPr="00465A8B">
              <w:rPr>
                <w:b/>
                <w:bCs/>
                <w:i/>
                <w:iCs/>
                <w:sz w:val="12"/>
                <w:szCs w:val="12"/>
              </w:rPr>
              <w:t>2 287 254,38</w:t>
            </w:r>
          </w:p>
        </w:tc>
        <w:tc>
          <w:tcPr>
            <w:tcW w:w="499" w:type="pct"/>
            <w:tcBorders>
              <w:top w:val="nil"/>
              <w:left w:val="nil"/>
              <w:bottom w:val="single" w:sz="4" w:space="0" w:color="auto"/>
              <w:right w:val="single" w:sz="4" w:space="0" w:color="auto"/>
            </w:tcBorders>
            <w:shd w:val="clear" w:color="000000" w:fill="EAF1F6"/>
            <w:noWrap/>
            <w:vAlign w:val="center"/>
            <w:hideMark/>
          </w:tcPr>
          <w:p w14:paraId="0DA12EBE" w14:textId="77777777" w:rsidR="00465A8B" w:rsidRPr="00465A8B" w:rsidRDefault="00465A8B" w:rsidP="00465A8B">
            <w:pPr>
              <w:spacing w:line="240" w:lineRule="auto"/>
              <w:jc w:val="right"/>
              <w:rPr>
                <w:b/>
                <w:bCs/>
                <w:i/>
                <w:iCs/>
                <w:sz w:val="12"/>
                <w:szCs w:val="12"/>
              </w:rPr>
            </w:pPr>
            <w:r w:rsidRPr="00465A8B">
              <w:rPr>
                <w:b/>
                <w:bCs/>
                <w:i/>
                <w:iCs/>
                <w:sz w:val="12"/>
                <w:szCs w:val="12"/>
              </w:rPr>
              <w:t>70,8</w:t>
            </w:r>
          </w:p>
        </w:tc>
      </w:tr>
      <w:tr w:rsidR="00465A8B" w:rsidRPr="00465A8B" w14:paraId="22B16EB2"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D255763" w14:textId="77777777" w:rsidR="00465A8B" w:rsidRPr="00465A8B" w:rsidRDefault="00465A8B" w:rsidP="00465A8B">
            <w:pPr>
              <w:spacing w:line="240" w:lineRule="auto"/>
              <w:rPr>
                <w:sz w:val="12"/>
                <w:szCs w:val="12"/>
              </w:rPr>
            </w:pPr>
            <w:r w:rsidRPr="00465A8B">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14:paraId="3C96280A" w14:textId="77777777" w:rsidR="00465A8B" w:rsidRPr="00465A8B" w:rsidRDefault="00465A8B" w:rsidP="00465A8B">
            <w:pPr>
              <w:spacing w:line="240" w:lineRule="auto"/>
              <w:jc w:val="right"/>
              <w:rPr>
                <w:sz w:val="12"/>
                <w:szCs w:val="12"/>
              </w:rPr>
            </w:pPr>
            <w:r w:rsidRPr="00465A8B">
              <w:rPr>
                <w:sz w:val="12"/>
                <w:szCs w:val="12"/>
              </w:rPr>
              <w:t>2 597 834</w:t>
            </w:r>
          </w:p>
        </w:tc>
        <w:tc>
          <w:tcPr>
            <w:tcW w:w="658" w:type="pct"/>
            <w:tcBorders>
              <w:top w:val="nil"/>
              <w:left w:val="nil"/>
              <w:bottom w:val="single" w:sz="4" w:space="0" w:color="auto"/>
              <w:right w:val="single" w:sz="4" w:space="0" w:color="auto"/>
            </w:tcBorders>
            <w:shd w:val="clear" w:color="auto" w:fill="auto"/>
            <w:noWrap/>
            <w:vAlign w:val="center"/>
            <w:hideMark/>
          </w:tcPr>
          <w:p w14:paraId="678ACE83" w14:textId="77777777" w:rsidR="00465A8B" w:rsidRPr="00465A8B" w:rsidRDefault="00465A8B" w:rsidP="00465A8B">
            <w:pPr>
              <w:spacing w:line="240" w:lineRule="auto"/>
              <w:jc w:val="right"/>
              <w:rPr>
                <w:sz w:val="12"/>
                <w:szCs w:val="12"/>
              </w:rPr>
            </w:pPr>
            <w:r w:rsidRPr="00465A8B">
              <w:rPr>
                <w:sz w:val="12"/>
                <w:szCs w:val="12"/>
              </w:rPr>
              <w:t>1 679 871,38</w:t>
            </w:r>
          </w:p>
        </w:tc>
        <w:tc>
          <w:tcPr>
            <w:tcW w:w="499" w:type="pct"/>
            <w:tcBorders>
              <w:top w:val="nil"/>
              <w:left w:val="nil"/>
              <w:bottom w:val="single" w:sz="4" w:space="0" w:color="auto"/>
              <w:right w:val="single" w:sz="4" w:space="0" w:color="auto"/>
            </w:tcBorders>
            <w:shd w:val="clear" w:color="auto" w:fill="auto"/>
            <w:noWrap/>
            <w:vAlign w:val="center"/>
            <w:hideMark/>
          </w:tcPr>
          <w:p w14:paraId="53217159" w14:textId="77777777" w:rsidR="00465A8B" w:rsidRPr="00465A8B" w:rsidRDefault="00465A8B" w:rsidP="00465A8B">
            <w:pPr>
              <w:spacing w:line="240" w:lineRule="auto"/>
              <w:jc w:val="right"/>
              <w:rPr>
                <w:sz w:val="12"/>
                <w:szCs w:val="12"/>
              </w:rPr>
            </w:pPr>
            <w:r w:rsidRPr="00465A8B">
              <w:rPr>
                <w:sz w:val="12"/>
                <w:szCs w:val="12"/>
              </w:rPr>
              <w:t>64,7</w:t>
            </w:r>
          </w:p>
        </w:tc>
        <w:tc>
          <w:tcPr>
            <w:tcW w:w="556" w:type="pct"/>
            <w:tcBorders>
              <w:top w:val="nil"/>
              <w:left w:val="nil"/>
              <w:bottom w:val="single" w:sz="4" w:space="0" w:color="auto"/>
              <w:right w:val="single" w:sz="4" w:space="0" w:color="auto"/>
            </w:tcBorders>
            <w:shd w:val="clear" w:color="auto" w:fill="auto"/>
            <w:noWrap/>
            <w:vAlign w:val="center"/>
            <w:hideMark/>
          </w:tcPr>
          <w:p w14:paraId="4506438A" w14:textId="77777777" w:rsidR="00465A8B" w:rsidRPr="00465A8B" w:rsidRDefault="00465A8B" w:rsidP="00465A8B">
            <w:pPr>
              <w:spacing w:line="240" w:lineRule="auto"/>
              <w:jc w:val="right"/>
              <w:rPr>
                <w:sz w:val="12"/>
                <w:szCs w:val="12"/>
              </w:rPr>
            </w:pPr>
            <w:r w:rsidRPr="00465A8B">
              <w:rPr>
                <w:sz w:val="12"/>
                <w:szCs w:val="12"/>
              </w:rPr>
              <w:t>2 597 834</w:t>
            </w:r>
          </w:p>
        </w:tc>
        <w:tc>
          <w:tcPr>
            <w:tcW w:w="658" w:type="pct"/>
            <w:tcBorders>
              <w:top w:val="nil"/>
              <w:left w:val="nil"/>
              <w:bottom w:val="single" w:sz="4" w:space="0" w:color="auto"/>
              <w:right w:val="single" w:sz="4" w:space="0" w:color="auto"/>
            </w:tcBorders>
            <w:shd w:val="clear" w:color="auto" w:fill="auto"/>
            <w:noWrap/>
            <w:vAlign w:val="center"/>
            <w:hideMark/>
          </w:tcPr>
          <w:p w14:paraId="1C59E7AB" w14:textId="77777777" w:rsidR="00465A8B" w:rsidRPr="00465A8B" w:rsidRDefault="00465A8B" w:rsidP="00465A8B">
            <w:pPr>
              <w:spacing w:line="240" w:lineRule="auto"/>
              <w:jc w:val="right"/>
              <w:rPr>
                <w:sz w:val="12"/>
                <w:szCs w:val="12"/>
              </w:rPr>
            </w:pPr>
            <w:r w:rsidRPr="00465A8B">
              <w:rPr>
                <w:sz w:val="12"/>
                <w:szCs w:val="12"/>
              </w:rPr>
              <w:t>1 679 871,38</w:t>
            </w:r>
          </w:p>
        </w:tc>
        <w:tc>
          <w:tcPr>
            <w:tcW w:w="499" w:type="pct"/>
            <w:tcBorders>
              <w:top w:val="nil"/>
              <w:left w:val="nil"/>
              <w:bottom w:val="single" w:sz="4" w:space="0" w:color="auto"/>
              <w:right w:val="single" w:sz="4" w:space="0" w:color="auto"/>
            </w:tcBorders>
            <w:shd w:val="clear" w:color="auto" w:fill="auto"/>
            <w:noWrap/>
            <w:vAlign w:val="center"/>
            <w:hideMark/>
          </w:tcPr>
          <w:p w14:paraId="40193921" w14:textId="77777777" w:rsidR="00465A8B" w:rsidRPr="00465A8B" w:rsidRDefault="00465A8B" w:rsidP="00465A8B">
            <w:pPr>
              <w:spacing w:line="240" w:lineRule="auto"/>
              <w:jc w:val="right"/>
              <w:rPr>
                <w:sz w:val="12"/>
                <w:szCs w:val="12"/>
              </w:rPr>
            </w:pPr>
            <w:r w:rsidRPr="00465A8B">
              <w:rPr>
                <w:sz w:val="12"/>
                <w:szCs w:val="12"/>
              </w:rPr>
              <w:t>64,7</w:t>
            </w:r>
          </w:p>
        </w:tc>
      </w:tr>
      <w:tr w:rsidR="00465A8B" w:rsidRPr="00465A8B" w14:paraId="72426EAD"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BF075FD" w14:textId="77777777" w:rsidR="00465A8B" w:rsidRPr="00465A8B" w:rsidRDefault="00465A8B" w:rsidP="00465A8B">
            <w:pPr>
              <w:spacing w:line="240" w:lineRule="auto"/>
              <w:rPr>
                <w:sz w:val="12"/>
                <w:szCs w:val="12"/>
              </w:rPr>
            </w:pPr>
            <w:r w:rsidRPr="00465A8B">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14:paraId="22EB1DCA" w14:textId="77777777" w:rsidR="00465A8B" w:rsidRPr="00465A8B" w:rsidRDefault="00465A8B" w:rsidP="00465A8B">
            <w:pPr>
              <w:spacing w:line="240" w:lineRule="auto"/>
              <w:jc w:val="right"/>
              <w:rPr>
                <w:sz w:val="12"/>
                <w:szCs w:val="12"/>
              </w:rPr>
            </w:pPr>
            <w:r w:rsidRPr="00465A8B">
              <w:rPr>
                <w:sz w:val="12"/>
                <w:szCs w:val="12"/>
              </w:rPr>
              <w:t>627 000</w:t>
            </w:r>
          </w:p>
        </w:tc>
        <w:tc>
          <w:tcPr>
            <w:tcW w:w="658" w:type="pct"/>
            <w:tcBorders>
              <w:top w:val="nil"/>
              <w:left w:val="nil"/>
              <w:bottom w:val="single" w:sz="4" w:space="0" w:color="auto"/>
              <w:right w:val="single" w:sz="4" w:space="0" w:color="auto"/>
            </w:tcBorders>
            <w:shd w:val="clear" w:color="auto" w:fill="auto"/>
            <w:noWrap/>
            <w:vAlign w:val="center"/>
            <w:hideMark/>
          </w:tcPr>
          <w:p w14:paraId="30E28EAC" w14:textId="77777777" w:rsidR="00465A8B" w:rsidRPr="00465A8B" w:rsidRDefault="00465A8B" w:rsidP="00465A8B">
            <w:pPr>
              <w:spacing w:line="240" w:lineRule="auto"/>
              <w:jc w:val="right"/>
              <w:rPr>
                <w:sz w:val="12"/>
                <w:szCs w:val="12"/>
              </w:rPr>
            </w:pPr>
            <w:r w:rsidRPr="00465A8B">
              <w:rPr>
                <w:sz w:val="12"/>
                <w:szCs w:val="12"/>
              </w:rPr>
              <w:t>602 383,63</w:t>
            </w:r>
          </w:p>
        </w:tc>
        <w:tc>
          <w:tcPr>
            <w:tcW w:w="499" w:type="pct"/>
            <w:tcBorders>
              <w:top w:val="nil"/>
              <w:left w:val="nil"/>
              <w:bottom w:val="single" w:sz="4" w:space="0" w:color="auto"/>
              <w:right w:val="single" w:sz="4" w:space="0" w:color="auto"/>
            </w:tcBorders>
            <w:shd w:val="clear" w:color="auto" w:fill="auto"/>
            <w:noWrap/>
            <w:vAlign w:val="center"/>
            <w:hideMark/>
          </w:tcPr>
          <w:p w14:paraId="7E88307A" w14:textId="77777777" w:rsidR="00465A8B" w:rsidRPr="00465A8B" w:rsidRDefault="00465A8B" w:rsidP="00465A8B">
            <w:pPr>
              <w:spacing w:line="240" w:lineRule="auto"/>
              <w:jc w:val="right"/>
              <w:rPr>
                <w:sz w:val="12"/>
                <w:szCs w:val="12"/>
              </w:rPr>
            </w:pPr>
            <w:r w:rsidRPr="00465A8B">
              <w:rPr>
                <w:sz w:val="12"/>
                <w:szCs w:val="12"/>
              </w:rPr>
              <w:t>96,1</w:t>
            </w:r>
          </w:p>
        </w:tc>
        <w:tc>
          <w:tcPr>
            <w:tcW w:w="556" w:type="pct"/>
            <w:tcBorders>
              <w:top w:val="nil"/>
              <w:left w:val="nil"/>
              <w:bottom w:val="single" w:sz="4" w:space="0" w:color="auto"/>
              <w:right w:val="single" w:sz="4" w:space="0" w:color="auto"/>
            </w:tcBorders>
            <w:shd w:val="clear" w:color="auto" w:fill="auto"/>
            <w:noWrap/>
            <w:vAlign w:val="center"/>
            <w:hideMark/>
          </w:tcPr>
          <w:p w14:paraId="49B8A9E9" w14:textId="77777777" w:rsidR="00465A8B" w:rsidRPr="00465A8B" w:rsidRDefault="00465A8B" w:rsidP="00465A8B">
            <w:pPr>
              <w:spacing w:line="240" w:lineRule="auto"/>
              <w:jc w:val="right"/>
              <w:rPr>
                <w:sz w:val="12"/>
                <w:szCs w:val="12"/>
              </w:rPr>
            </w:pPr>
            <w:r w:rsidRPr="00465A8B">
              <w:rPr>
                <w:sz w:val="12"/>
                <w:szCs w:val="12"/>
              </w:rPr>
              <w:t>627 000</w:t>
            </w:r>
          </w:p>
        </w:tc>
        <w:tc>
          <w:tcPr>
            <w:tcW w:w="658" w:type="pct"/>
            <w:tcBorders>
              <w:top w:val="nil"/>
              <w:left w:val="nil"/>
              <w:bottom w:val="single" w:sz="4" w:space="0" w:color="auto"/>
              <w:right w:val="single" w:sz="4" w:space="0" w:color="auto"/>
            </w:tcBorders>
            <w:shd w:val="clear" w:color="auto" w:fill="auto"/>
            <w:noWrap/>
            <w:vAlign w:val="center"/>
            <w:hideMark/>
          </w:tcPr>
          <w:p w14:paraId="4C5B3792" w14:textId="77777777" w:rsidR="00465A8B" w:rsidRPr="00465A8B" w:rsidRDefault="00465A8B" w:rsidP="00465A8B">
            <w:pPr>
              <w:spacing w:line="240" w:lineRule="auto"/>
              <w:jc w:val="right"/>
              <w:rPr>
                <w:sz w:val="12"/>
                <w:szCs w:val="12"/>
              </w:rPr>
            </w:pPr>
            <w:r w:rsidRPr="00465A8B">
              <w:rPr>
                <w:sz w:val="12"/>
                <w:szCs w:val="12"/>
              </w:rPr>
              <w:t>602 383,63</w:t>
            </w:r>
          </w:p>
        </w:tc>
        <w:tc>
          <w:tcPr>
            <w:tcW w:w="499" w:type="pct"/>
            <w:tcBorders>
              <w:top w:val="nil"/>
              <w:left w:val="nil"/>
              <w:bottom w:val="single" w:sz="4" w:space="0" w:color="auto"/>
              <w:right w:val="single" w:sz="4" w:space="0" w:color="auto"/>
            </w:tcBorders>
            <w:shd w:val="clear" w:color="auto" w:fill="auto"/>
            <w:noWrap/>
            <w:vAlign w:val="center"/>
            <w:hideMark/>
          </w:tcPr>
          <w:p w14:paraId="626FB367" w14:textId="77777777" w:rsidR="00465A8B" w:rsidRPr="00465A8B" w:rsidRDefault="00465A8B" w:rsidP="00465A8B">
            <w:pPr>
              <w:spacing w:line="240" w:lineRule="auto"/>
              <w:jc w:val="right"/>
              <w:rPr>
                <w:sz w:val="12"/>
                <w:szCs w:val="12"/>
              </w:rPr>
            </w:pPr>
            <w:r w:rsidRPr="00465A8B">
              <w:rPr>
                <w:sz w:val="12"/>
                <w:szCs w:val="12"/>
              </w:rPr>
              <w:t>96,1</w:t>
            </w:r>
          </w:p>
        </w:tc>
      </w:tr>
      <w:tr w:rsidR="00465A8B" w:rsidRPr="00465A8B" w14:paraId="7C6A0CA5"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99CD124" w14:textId="77777777" w:rsidR="00465A8B" w:rsidRPr="00465A8B" w:rsidRDefault="00465A8B" w:rsidP="00465A8B">
            <w:pPr>
              <w:spacing w:line="240" w:lineRule="auto"/>
              <w:rPr>
                <w:sz w:val="12"/>
                <w:szCs w:val="12"/>
              </w:rPr>
            </w:pPr>
            <w:r w:rsidRPr="00465A8B">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14:paraId="10103A4E" w14:textId="77777777" w:rsidR="00465A8B" w:rsidRPr="00465A8B" w:rsidRDefault="00465A8B" w:rsidP="00465A8B">
            <w:pPr>
              <w:spacing w:line="240" w:lineRule="auto"/>
              <w:jc w:val="right"/>
              <w:rPr>
                <w:sz w:val="12"/>
                <w:szCs w:val="12"/>
              </w:rPr>
            </w:pPr>
            <w:r w:rsidRPr="00465A8B">
              <w:rPr>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14:paraId="59998F49" w14:textId="77777777" w:rsidR="00465A8B" w:rsidRPr="00465A8B" w:rsidRDefault="00465A8B" w:rsidP="00465A8B">
            <w:pPr>
              <w:spacing w:line="240" w:lineRule="auto"/>
              <w:jc w:val="right"/>
              <w:rPr>
                <w:sz w:val="12"/>
                <w:szCs w:val="12"/>
              </w:rPr>
            </w:pPr>
            <w:r w:rsidRPr="00465A8B">
              <w:rPr>
                <w:sz w:val="12"/>
                <w:szCs w:val="12"/>
              </w:rPr>
              <w:t>4 999,37</w:t>
            </w:r>
          </w:p>
        </w:tc>
        <w:tc>
          <w:tcPr>
            <w:tcW w:w="499" w:type="pct"/>
            <w:tcBorders>
              <w:top w:val="nil"/>
              <w:left w:val="nil"/>
              <w:bottom w:val="single" w:sz="4" w:space="0" w:color="auto"/>
              <w:right w:val="single" w:sz="4" w:space="0" w:color="auto"/>
            </w:tcBorders>
            <w:shd w:val="clear" w:color="auto" w:fill="auto"/>
            <w:noWrap/>
            <w:vAlign w:val="center"/>
            <w:hideMark/>
          </w:tcPr>
          <w:p w14:paraId="731AD243" w14:textId="77777777" w:rsidR="00465A8B" w:rsidRPr="00465A8B" w:rsidRDefault="00465A8B" w:rsidP="00465A8B">
            <w:pPr>
              <w:spacing w:line="240" w:lineRule="auto"/>
              <w:jc w:val="right"/>
              <w:rPr>
                <w:sz w:val="12"/>
                <w:szCs w:val="12"/>
              </w:rPr>
            </w:pPr>
            <w:r w:rsidRPr="00465A8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67014002" w14:textId="77777777" w:rsidR="00465A8B" w:rsidRPr="00465A8B" w:rsidRDefault="00465A8B" w:rsidP="00465A8B">
            <w:pPr>
              <w:spacing w:line="240" w:lineRule="auto"/>
              <w:jc w:val="right"/>
              <w:rPr>
                <w:sz w:val="12"/>
                <w:szCs w:val="12"/>
              </w:rPr>
            </w:pPr>
            <w:r w:rsidRPr="00465A8B">
              <w:rPr>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14:paraId="36018DAE" w14:textId="77777777" w:rsidR="00465A8B" w:rsidRPr="00465A8B" w:rsidRDefault="00465A8B" w:rsidP="00465A8B">
            <w:pPr>
              <w:spacing w:line="240" w:lineRule="auto"/>
              <w:jc w:val="right"/>
              <w:rPr>
                <w:sz w:val="12"/>
                <w:szCs w:val="12"/>
              </w:rPr>
            </w:pPr>
            <w:r w:rsidRPr="00465A8B">
              <w:rPr>
                <w:sz w:val="12"/>
                <w:szCs w:val="12"/>
              </w:rPr>
              <w:t>4 999,37</w:t>
            </w:r>
          </w:p>
        </w:tc>
        <w:tc>
          <w:tcPr>
            <w:tcW w:w="499" w:type="pct"/>
            <w:tcBorders>
              <w:top w:val="nil"/>
              <w:left w:val="nil"/>
              <w:bottom w:val="single" w:sz="4" w:space="0" w:color="auto"/>
              <w:right w:val="single" w:sz="4" w:space="0" w:color="auto"/>
            </w:tcBorders>
            <w:shd w:val="clear" w:color="auto" w:fill="auto"/>
            <w:noWrap/>
            <w:vAlign w:val="center"/>
            <w:hideMark/>
          </w:tcPr>
          <w:p w14:paraId="74A516D6" w14:textId="77777777" w:rsidR="00465A8B" w:rsidRPr="00465A8B" w:rsidRDefault="00465A8B" w:rsidP="00465A8B">
            <w:pPr>
              <w:spacing w:line="240" w:lineRule="auto"/>
              <w:jc w:val="right"/>
              <w:rPr>
                <w:sz w:val="12"/>
                <w:szCs w:val="12"/>
              </w:rPr>
            </w:pPr>
            <w:r w:rsidRPr="00465A8B">
              <w:rPr>
                <w:sz w:val="12"/>
                <w:szCs w:val="12"/>
              </w:rPr>
              <w:t>100,0</w:t>
            </w:r>
          </w:p>
        </w:tc>
      </w:tr>
      <w:tr w:rsidR="00465A8B" w:rsidRPr="00465A8B" w14:paraId="2A0FE889"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B740E5B" w14:textId="77777777" w:rsidR="00465A8B" w:rsidRPr="00465A8B" w:rsidRDefault="00465A8B" w:rsidP="00465A8B">
            <w:pPr>
              <w:spacing w:line="240" w:lineRule="auto"/>
              <w:rPr>
                <w:b/>
                <w:bCs/>
                <w:i/>
                <w:iCs/>
                <w:sz w:val="12"/>
                <w:szCs w:val="12"/>
              </w:rPr>
            </w:pPr>
            <w:r w:rsidRPr="00465A8B">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14:paraId="7E5768A2" w14:textId="77777777" w:rsidR="00465A8B" w:rsidRPr="00465A8B" w:rsidRDefault="00465A8B" w:rsidP="00465A8B">
            <w:pPr>
              <w:spacing w:line="240" w:lineRule="auto"/>
              <w:jc w:val="right"/>
              <w:rPr>
                <w:b/>
                <w:bCs/>
                <w:i/>
                <w:iCs/>
                <w:sz w:val="12"/>
                <w:szCs w:val="12"/>
              </w:rPr>
            </w:pPr>
            <w:r w:rsidRPr="00465A8B">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14:paraId="7A561C2A" w14:textId="77777777" w:rsidR="00465A8B" w:rsidRPr="00465A8B" w:rsidRDefault="00465A8B" w:rsidP="00465A8B">
            <w:pPr>
              <w:spacing w:line="240" w:lineRule="auto"/>
              <w:jc w:val="right"/>
              <w:rPr>
                <w:b/>
                <w:bCs/>
                <w:i/>
                <w:iCs/>
                <w:sz w:val="12"/>
                <w:szCs w:val="12"/>
              </w:rPr>
            </w:pPr>
            <w:r w:rsidRPr="00465A8B">
              <w:rPr>
                <w:b/>
                <w:bCs/>
                <w:i/>
                <w:iCs/>
                <w:sz w:val="12"/>
                <w:szCs w:val="12"/>
              </w:rPr>
              <w:t>4 994,91</w:t>
            </w:r>
          </w:p>
        </w:tc>
        <w:tc>
          <w:tcPr>
            <w:tcW w:w="499" w:type="pct"/>
            <w:tcBorders>
              <w:top w:val="nil"/>
              <w:left w:val="nil"/>
              <w:bottom w:val="single" w:sz="4" w:space="0" w:color="auto"/>
              <w:right w:val="single" w:sz="4" w:space="0" w:color="auto"/>
            </w:tcBorders>
            <w:shd w:val="clear" w:color="000000" w:fill="EAF1F6"/>
            <w:noWrap/>
            <w:vAlign w:val="center"/>
            <w:hideMark/>
          </w:tcPr>
          <w:p w14:paraId="54836746"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501DD78C" w14:textId="77777777" w:rsidR="00465A8B" w:rsidRPr="00465A8B" w:rsidRDefault="00465A8B" w:rsidP="00465A8B">
            <w:pPr>
              <w:spacing w:line="240" w:lineRule="auto"/>
              <w:jc w:val="right"/>
              <w:rPr>
                <w:b/>
                <w:bCs/>
                <w:i/>
                <w:iCs/>
                <w:sz w:val="12"/>
                <w:szCs w:val="12"/>
              </w:rPr>
            </w:pPr>
            <w:r w:rsidRPr="00465A8B">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14:paraId="23E2FE03" w14:textId="77777777" w:rsidR="00465A8B" w:rsidRPr="00465A8B" w:rsidRDefault="00465A8B" w:rsidP="00465A8B">
            <w:pPr>
              <w:spacing w:line="240" w:lineRule="auto"/>
              <w:jc w:val="right"/>
              <w:rPr>
                <w:b/>
                <w:bCs/>
                <w:i/>
                <w:iCs/>
                <w:sz w:val="12"/>
                <w:szCs w:val="12"/>
              </w:rPr>
            </w:pPr>
            <w:r w:rsidRPr="00465A8B">
              <w:rPr>
                <w:b/>
                <w:bCs/>
                <w:i/>
                <w:iCs/>
                <w:sz w:val="12"/>
                <w:szCs w:val="12"/>
              </w:rPr>
              <w:t>4 994,91</w:t>
            </w:r>
          </w:p>
        </w:tc>
        <w:tc>
          <w:tcPr>
            <w:tcW w:w="499" w:type="pct"/>
            <w:tcBorders>
              <w:top w:val="nil"/>
              <w:left w:val="nil"/>
              <w:bottom w:val="single" w:sz="4" w:space="0" w:color="auto"/>
              <w:right w:val="single" w:sz="4" w:space="0" w:color="auto"/>
            </w:tcBorders>
            <w:shd w:val="clear" w:color="000000" w:fill="EAF1F6"/>
            <w:noWrap/>
            <w:vAlign w:val="center"/>
            <w:hideMark/>
          </w:tcPr>
          <w:p w14:paraId="56377EFF"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r>
      <w:tr w:rsidR="00465A8B" w:rsidRPr="00465A8B" w14:paraId="04D5EC6E"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F5898D3" w14:textId="77777777" w:rsidR="00465A8B" w:rsidRPr="00465A8B" w:rsidRDefault="00465A8B" w:rsidP="00465A8B">
            <w:pPr>
              <w:spacing w:line="240" w:lineRule="auto"/>
              <w:rPr>
                <w:b/>
                <w:bCs/>
                <w:i/>
                <w:iCs/>
                <w:sz w:val="12"/>
                <w:szCs w:val="12"/>
              </w:rPr>
            </w:pPr>
            <w:r w:rsidRPr="00465A8B">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14:paraId="44EBB450" w14:textId="77777777" w:rsidR="00465A8B" w:rsidRPr="00465A8B" w:rsidRDefault="00465A8B" w:rsidP="00465A8B">
            <w:pPr>
              <w:spacing w:line="240" w:lineRule="auto"/>
              <w:jc w:val="right"/>
              <w:rPr>
                <w:b/>
                <w:bCs/>
                <w:i/>
                <w:iCs/>
                <w:sz w:val="12"/>
                <w:szCs w:val="12"/>
              </w:rPr>
            </w:pPr>
            <w:r w:rsidRPr="00465A8B">
              <w:rPr>
                <w:b/>
                <w:bCs/>
                <w:i/>
                <w:iCs/>
                <w:sz w:val="12"/>
                <w:szCs w:val="12"/>
              </w:rPr>
              <w:t>470 000</w:t>
            </w:r>
          </w:p>
        </w:tc>
        <w:tc>
          <w:tcPr>
            <w:tcW w:w="658" w:type="pct"/>
            <w:tcBorders>
              <w:top w:val="nil"/>
              <w:left w:val="nil"/>
              <w:bottom w:val="single" w:sz="4" w:space="0" w:color="auto"/>
              <w:right w:val="single" w:sz="4" w:space="0" w:color="auto"/>
            </w:tcBorders>
            <w:shd w:val="clear" w:color="000000" w:fill="EAF1F6"/>
            <w:noWrap/>
            <w:vAlign w:val="center"/>
            <w:hideMark/>
          </w:tcPr>
          <w:p w14:paraId="21713CDA" w14:textId="77777777" w:rsidR="00465A8B" w:rsidRPr="00465A8B" w:rsidRDefault="00465A8B" w:rsidP="00465A8B">
            <w:pPr>
              <w:spacing w:line="240" w:lineRule="auto"/>
              <w:jc w:val="right"/>
              <w:rPr>
                <w:b/>
                <w:bCs/>
                <w:i/>
                <w:iCs/>
                <w:sz w:val="12"/>
                <w:szCs w:val="12"/>
              </w:rPr>
            </w:pPr>
            <w:r w:rsidRPr="00465A8B">
              <w:rPr>
                <w:b/>
                <w:bCs/>
                <w:i/>
                <w:iCs/>
                <w:sz w:val="12"/>
                <w:szCs w:val="12"/>
              </w:rPr>
              <w:t>469 999,80</w:t>
            </w:r>
          </w:p>
        </w:tc>
        <w:tc>
          <w:tcPr>
            <w:tcW w:w="499" w:type="pct"/>
            <w:tcBorders>
              <w:top w:val="nil"/>
              <w:left w:val="nil"/>
              <w:bottom w:val="single" w:sz="4" w:space="0" w:color="auto"/>
              <w:right w:val="single" w:sz="4" w:space="0" w:color="auto"/>
            </w:tcBorders>
            <w:shd w:val="clear" w:color="000000" w:fill="EAF1F6"/>
            <w:noWrap/>
            <w:vAlign w:val="center"/>
            <w:hideMark/>
          </w:tcPr>
          <w:p w14:paraId="10383E3B"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58B81867" w14:textId="77777777" w:rsidR="00465A8B" w:rsidRPr="00465A8B" w:rsidRDefault="00465A8B" w:rsidP="00465A8B">
            <w:pPr>
              <w:spacing w:line="240" w:lineRule="auto"/>
              <w:jc w:val="right"/>
              <w:rPr>
                <w:b/>
                <w:bCs/>
                <w:i/>
                <w:iCs/>
                <w:sz w:val="12"/>
                <w:szCs w:val="12"/>
              </w:rPr>
            </w:pPr>
            <w:r w:rsidRPr="00465A8B">
              <w:rPr>
                <w:b/>
                <w:bCs/>
                <w:i/>
                <w:iCs/>
                <w:sz w:val="12"/>
                <w:szCs w:val="12"/>
              </w:rPr>
              <w:t>470 000</w:t>
            </w:r>
          </w:p>
        </w:tc>
        <w:tc>
          <w:tcPr>
            <w:tcW w:w="658" w:type="pct"/>
            <w:tcBorders>
              <w:top w:val="nil"/>
              <w:left w:val="nil"/>
              <w:bottom w:val="single" w:sz="4" w:space="0" w:color="auto"/>
              <w:right w:val="single" w:sz="4" w:space="0" w:color="auto"/>
            </w:tcBorders>
            <w:shd w:val="clear" w:color="000000" w:fill="EAF1F6"/>
            <w:noWrap/>
            <w:vAlign w:val="center"/>
            <w:hideMark/>
          </w:tcPr>
          <w:p w14:paraId="298CFF63" w14:textId="77777777" w:rsidR="00465A8B" w:rsidRPr="00465A8B" w:rsidRDefault="00465A8B" w:rsidP="00465A8B">
            <w:pPr>
              <w:spacing w:line="240" w:lineRule="auto"/>
              <w:jc w:val="right"/>
              <w:rPr>
                <w:b/>
                <w:bCs/>
                <w:i/>
                <w:iCs/>
                <w:sz w:val="12"/>
                <w:szCs w:val="12"/>
              </w:rPr>
            </w:pPr>
            <w:r w:rsidRPr="00465A8B">
              <w:rPr>
                <w:b/>
                <w:bCs/>
                <w:i/>
                <w:iCs/>
                <w:sz w:val="12"/>
                <w:szCs w:val="12"/>
              </w:rPr>
              <w:t>469 999,80</w:t>
            </w:r>
          </w:p>
        </w:tc>
        <w:tc>
          <w:tcPr>
            <w:tcW w:w="499" w:type="pct"/>
            <w:tcBorders>
              <w:top w:val="nil"/>
              <w:left w:val="nil"/>
              <w:bottom w:val="single" w:sz="4" w:space="0" w:color="auto"/>
              <w:right w:val="single" w:sz="4" w:space="0" w:color="auto"/>
            </w:tcBorders>
            <w:shd w:val="clear" w:color="000000" w:fill="EAF1F6"/>
            <w:noWrap/>
            <w:vAlign w:val="center"/>
            <w:hideMark/>
          </w:tcPr>
          <w:p w14:paraId="212E35E2"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58D6C3C1"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DDBFCD3" w14:textId="77777777" w:rsidR="00465A8B" w:rsidRPr="00465A8B" w:rsidRDefault="00465A8B" w:rsidP="00465A8B">
            <w:pPr>
              <w:spacing w:line="240" w:lineRule="auto"/>
              <w:rPr>
                <w:b/>
                <w:bCs/>
                <w:i/>
                <w:iCs/>
                <w:sz w:val="12"/>
                <w:szCs w:val="12"/>
              </w:rPr>
            </w:pPr>
            <w:r w:rsidRPr="00465A8B">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14:paraId="1B7EDB5C" w14:textId="77777777" w:rsidR="00465A8B" w:rsidRPr="00465A8B" w:rsidRDefault="00465A8B" w:rsidP="00465A8B">
            <w:pPr>
              <w:spacing w:line="240" w:lineRule="auto"/>
              <w:jc w:val="right"/>
              <w:rPr>
                <w:b/>
                <w:bCs/>
                <w:i/>
                <w:iCs/>
                <w:sz w:val="12"/>
                <w:szCs w:val="12"/>
              </w:rPr>
            </w:pPr>
            <w:r w:rsidRPr="00465A8B">
              <w:rPr>
                <w:b/>
                <w:bCs/>
                <w:i/>
                <w:iCs/>
                <w:sz w:val="12"/>
                <w:szCs w:val="12"/>
              </w:rPr>
              <w:t>98 346</w:t>
            </w:r>
          </w:p>
        </w:tc>
        <w:tc>
          <w:tcPr>
            <w:tcW w:w="658" w:type="pct"/>
            <w:tcBorders>
              <w:top w:val="nil"/>
              <w:left w:val="nil"/>
              <w:bottom w:val="single" w:sz="4" w:space="0" w:color="auto"/>
              <w:right w:val="single" w:sz="4" w:space="0" w:color="auto"/>
            </w:tcBorders>
            <w:shd w:val="clear" w:color="000000" w:fill="EAF1F6"/>
            <w:noWrap/>
            <w:vAlign w:val="center"/>
            <w:hideMark/>
          </w:tcPr>
          <w:p w14:paraId="6CB20E71" w14:textId="77777777" w:rsidR="00465A8B" w:rsidRPr="00465A8B" w:rsidRDefault="00465A8B" w:rsidP="00465A8B">
            <w:pPr>
              <w:spacing w:line="240" w:lineRule="auto"/>
              <w:jc w:val="right"/>
              <w:rPr>
                <w:b/>
                <w:bCs/>
                <w:i/>
                <w:iCs/>
                <w:sz w:val="12"/>
                <w:szCs w:val="12"/>
              </w:rPr>
            </w:pPr>
            <w:r w:rsidRPr="00465A8B">
              <w:rPr>
                <w:b/>
                <w:bCs/>
                <w:i/>
                <w:iCs/>
                <w:sz w:val="12"/>
                <w:szCs w:val="12"/>
              </w:rPr>
              <w:t>82 305,58</w:t>
            </w:r>
          </w:p>
        </w:tc>
        <w:tc>
          <w:tcPr>
            <w:tcW w:w="499" w:type="pct"/>
            <w:tcBorders>
              <w:top w:val="nil"/>
              <w:left w:val="nil"/>
              <w:bottom w:val="single" w:sz="4" w:space="0" w:color="auto"/>
              <w:right w:val="single" w:sz="4" w:space="0" w:color="auto"/>
            </w:tcBorders>
            <w:shd w:val="clear" w:color="000000" w:fill="EAF1F6"/>
            <w:noWrap/>
            <w:vAlign w:val="center"/>
            <w:hideMark/>
          </w:tcPr>
          <w:p w14:paraId="05E103D5" w14:textId="77777777" w:rsidR="00465A8B" w:rsidRPr="00465A8B" w:rsidRDefault="00465A8B" w:rsidP="00465A8B">
            <w:pPr>
              <w:spacing w:line="240" w:lineRule="auto"/>
              <w:jc w:val="right"/>
              <w:rPr>
                <w:b/>
                <w:bCs/>
                <w:i/>
                <w:iCs/>
                <w:sz w:val="12"/>
                <w:szCs w:val="12"/>
              </w:rPr>
            </w:pPr>
            <w:r w:rsidRPr="00465A8B">
              <w:rPr>
                <w:b/>
                <w:bCs/>
                <w:i/>
                <w:iCs/>
                <w:sz w:val="12"/>
                <w:szCs w:val="12"/>
              </w:rPr>
              <w:t>83,7</w:t>
            </w:r>
          </w:p>
        </w:tc>
        <w:tc>
          <w:tcPr>
            <w:tcW w:w="556" w:type="pct"/>
            <w:tcBorders>
              <w:top w:val="nil"/>
              <w:left w:val="nil"/>
              <w:bottom w:val="single" w:sz="4" w:space="0" w:color="auto"/>
              <w:right w:val="single" w:sz="4" w:space="0" w:color="auto"/>
            </w:tcBorders>
            <w:shd w:val="clear" w:color="000000" w:fill="EAF1F6"/>
            <w:noWrap/>
            <w:vAlign w:val="center"/>
            <w:hideMark/>
          </w:tcPr>
          <w:p w14:paraId="245CC2BF" w14:textId="77777777" w:rsidR="00465A8B" w:rsidRPr="00465A8B" w:rsidRDefault="00465A8B" w:rsidP="00465A8B">
            <w:pPr>
              <w:spacing w:line="240" w:lineRule="auto"/>
              <w:jc w:val="right"/>
              <w:rPr>
                <w:b/>
                <w:bCs/>
                <w:i/>
                <w:iCs/>
                <w:sz w:val="12"/>
                <w:szCs w:val="12"/>
              </w:rPr>
            </w:pPr>
            <w:r w:rsidRPr="00465A8B">
              <w:rPr>
                <w:b/>
                <w:bCs/>
                <w:i/>
                <w:iCs/>
                <w:sz w:val="12"/>
                <w:szCs w:val="12"/>
              </w:rPr>
              <w:t>98 346</w:t>
            </w:r>
          </w:p>
        </w:tc>
        <w:tc>
          <w:tcPr>
            <w:tcW w:w="658" w:type="pct"/>
            <w:tcBorders>
              <w:top w:val="nil"/>
              <w:left w:val="nil"/>
              <w:bottom w:val="single" w:sz="4" w:space="0" w:color="auto"/>
              <w:right w:val="single" w:sz="4" w:space="0" w:color="auto"/>
            </w:tcBorders>
            <w:shd w:val="clear" w:color="000000" w:fill="EAF1F6"/>
            <w:noWrap/>
            <w:vAlign w:val="center"/>
            <w:hideMark/>
          </w:tcPr>
          <w:p w14:paraId="15A7CDFD" w14:textId="77777777" w:rsidR="00465A8B" w:rsidRPr="00465A8B" w:rsidRDefault="00465A8B" w:rsidP="00465A8B">
            <w:pPr>
              <w:spacing w:line="240" w:lineRule="auto"/>
              <w:jc w:val="right"/>
              <w:rPr>
                <w:b/>
                <w:bCs/>
                <w:i/>
                <w:iCs/>
                <w:sz w:val="12"/>
                <w:szCs w:val="12"/>
              </w:rPr>
            </w:pPr>
            <w:r w:rsidRPr="00465A8B">
              <w:rPr>
                <w:b/>
                <w:bCs/>
                <w:i/>
                <w:iCs/>
                <w:sz w:val="12"/>
                <w:szCs w:val="12"/>
              </w:rPr>
              <w:t>82 305,58</w:t>
            </w:r>
          </w:p>
        </w:tc>
        <w:tc>
          <w:tcPr>
            <w:tcW w:w="499" w:type="pct"/>
            <w:tcBorders>
              <w:top w:val="nil"/>
              <w:left w:val="nil"/>
              <w:bottom w:val="single" w:sz="4" w:space="0" w:color="auto"/>
              <w:right w:val="single" w:sz="4" w:space="0" w:color="auto"/>
            </w:tcBorders>
            <w:shd w:val="clear" w:color="000000" w:fill="EAF1F6"/>
            <w:noWrap/>
            <w:vAlign w:val="center"/>
            <w:hideMark/>
          </w:tcPr>
          <w:p w14:paraId="61962A04" w14:textId="77777777" w:rsidR="00465A8B" w:rsidRPr="00465A8B" w:rsidRDefault="00465A8B" w:rsidP="00465A8B">
            <w:pPr>
              <w:spacing w:line="240" w:lineRule="auto"/>
              <w:jc w:val="right"/>
              <w:rPr>
                <w:b/>
                <w:bCs/>
                <w:i/>
                <w:iCs/>
                <w:sz w:val="12"/>
                <w:szCs w:val="12"/>
              </w:rPr>
            </w:pPr>
            <w:r w:rsidRPr="00465A8B">
              <w:rPr>
                <w:b/>
                <w:bCs/>
                <w:i/>
                <w:iCs/>
                <w:sz w:val="12"/>
                <w:szCs w:val="12"/>
              </w:rPr>
              <w:t>83,7</w:t>
            </w:r>
          </w:p>
        </w:tc>
      </w:tr>
      <w:tr w:rsidR="00465A8B" w:rsidRPr="00465A8B" w14:paraId="76C72717"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22096F5" w14:textId="77777777" w:rsidR="00465A8B" w:rsidRPr="00465A8B" w:rsidRDefault="00465A8B" w:rsidP="00465A8B">
            <w:pPr>
              <w:spacing w:line="240" w:lineRule="auto"/>
              <w:rPr>
                <w:b/>
                <w:bCs/>
                <w:i/>
                <w:iCs/>
                <w:sz w:val="12"/>
                <w:szCs w:val="12"/>
              </w:rPr>
            </w:pPr>
            <w:r w:rsidRPr="00465A8B">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14:paraId="774C18A8" w14:textId="77777777" w:rsidR="00465A8B" w:rsidRPr="00465A8B" w:rsidRDefault="00465A8B" w:rsidP="00465A8B">
            <w:pPr>
              <w:spacing w:line="240" w:lineRule="auto"/>
              <w:jc w:val="right"/>
              <w:rPr>
                <w:b/>
                <w:bCs/>
                <w:i/>
                <w:iCs/>
                <w:sz w:val="12"/>
                <w:szCs w:val="12"/>
              </w:rPr>
            </w:pPr>
            <w:r w:rsidRPr="00465A8B">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14:paraId="3D5AD533" w14:textId="77777777" w:rsidR="00465A8B" w:rsidRPr="00465A8B" w:rsidRDefault="00465A8B" w:rsidP="00465A8B">
            <w:pPr>
              <w:spacing w:line="240" w:lineRule="auto"/>
              <w:jc w:val="right"/>
              <w:rPr>
                <w:b/>
                <w:bCs/>
                <w:i/>
                <w:iCs/>
                <w:sz w:val="12"/>
                <w:szCs w:val="12"/>
              </w:rPr>
            </w:pPr>
            <w:r w:rsidRPr="00465A8B">
              <w:rPr>
                <w:b/>
                <w:bCs/>
                <w:i/>
                <w:iCs/>
                <w:sz w:val="12"/>
                <w:szCs w:val="12"/>
              </w:rPr>
              <w:t>29 935,17</w:t>
            </w:r>
          </w:p>
        </w:tc>
        <w:tc>
          <w:tcPr>
            <w:tcW w:w="499" w:type="pct"/>
            <w:tcBorders>
              <w:top w:val="nil"/>
              <w:left w:val="nil"/>
              <w:bottom w:val="single" w:sz="4" w:space="0" w:color="auto"/>
              <w:right w:val="single" w:sz="4" w:space="0" w:color="auto"/>
            </w:tcBorders>
            <w:shd w:val="clear" w:color="000000" w:fill="EAF1F6"/>
            <w:noWrap/>
            <w:vAlign w:val="center"/>
            <w:hideMark/>
          </w:tcPr>
          <w:p w14:paraId="60B1DC38" w14:textId="77777777" w:rsidR="00465A8B" w:rsidRPr="00465A8B" w:rsidRDefault="00465A8B" w:rsidP="00465A8B">
            <w:pPr>
              <w:spacing w:line="240" w:lineRule="auto"/>
              <w:jc w:val="right"/>
              <w:rPr>
                <w:b/>
                <w:bCs/>
                <w:i/>
                <w:iCs/>
                <w:sz w:val="12"/>
                <w:szCs w:val="12"/>
              </w:rPr>
            </w:pPr>
            <w:r w:rsidRPr="00465A8B">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14:paraId="225A3041" w14:textId="77777777" w:rsidR="00465A8B" w:rsidRPr="00465A8B" w:rsidRDefault="00465A8B" w:rsidP="00465A8B">
            <w:pPr>
              <w:spacing w:line="240" w:lineRule="auto"/>
              <w:jc w:val="right"/>
              <w:rPr>
                <w:b/>
                <w:bCs/>
                <w:i/>
                <w:iCs/>
                <w:sz w:val="12"/>
                <w:szCs w:val="12"/>
              </w:rPr>
            </w:pPr>
            <w:r w:rsidRPr="00465A8B">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14:paraId="78F9F444" w14:textId="77777777" w:rsidR="00465A8B" w:rsidRPr="00465A8B" w:rsidRDefault="00465A8B" w:rsidP="00465A8B">
            <w:pPr>
              <w:spacing w:line="240" w:lineRule="auto"/>
              <w:jc w:val="right"/>
              <w:rPr>
                <w:b/>
                <w:bCs/>
                <w:i/>
                <w:iCs/>
                <w:sz w:val="12"/>
                <w:szCs w:val="12"/>
              </w:rPr>
            </w:pPr>
            <w:r w:rsidRPr="00465A8B">
              <w:rPr>
                <w:b/>
                <w:bCs/>
                <w:i/>
                <w:iCs/>
                <w:sz w:val="12"/>
                <w:szCs w:val="12"/>
              </w:rPr>
              <w:t>29 935,17</w:t>
            </w:r>
          </w:p>
        </w:tc>
        <w:tc>
          <w:tcPr>
            <w:tcW w:w="499" w:type="pct"/>
            <w:tcBorders>
              <w:top w:val="nil"/>
              <w:left w:val="nil"/>
              <w:bottom w:val="single" w:sz="4" w:space="0" w:color="auto"/>
              <w:right w:val="single" w:sz="4" w:space="0" w:color="auto"/>
            </w:tcBorders>
            <w:shd w:val="clear" w:color="000000" w:fill="EAF1F6"/>
            <w:noWrap/>
            <w:vAlign w:val="center"/>
            <w:hideMark/>
          </w:tcPr>
          <w:p w14:paraId="281CDFEC" w14:textId="77777777" w:rsidR="00465A8B" w:rsidRPr="00465A8B" w:rsidRDefault="00465A8B" w:rsidP="00465A8B">
            <w:pPr>
              <w:spacing w:line="240" w:lineRule="auto"/>
              <w:jc w:val="right"/>
              <w:rPr>
                <w:b/>
                <w:bCs/>
                <w:i/>
                <w:iCs/>
                <w:sz w:val="12"/>
                <w:szCs w:val="12"/>
              </w:rPr>
            </w:pPr>
            <w:r w:rsidRPr="00465A8B">
              <w:rPr>
                <w:b/>
                <w:bCs/>
                <w:i/>
                <w:iCs/>
                <w:sz w:val="12"/>
                <w:szCs w:val="12"/>
              </w:rPr>
              <w:t>99,8</w:t>
            </w:r>
          </w:p>
        </w:tc>
      </w:tr>
      <w:tr w:rsidR="00465A8B" w:rsidRPr="00465A8B" w14:paraId="1CADBFC0"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1338CB3" w14:textId="77777777" w:rsidR="00465A8B" w:rsidRPr="00465A8B" w:rsidRDefault="00465A8B" w:rsidP="00465A8B">
            <w:pPr>
              <w:spacing w:line="240" w:lineRule="auto"/>
              <w:rPr>
                <w:b/>
                <w:bCs/>
                <w:i/>
                <w:iCs/>
                <w:sz w:val="12"/>
                <w:szCs w:val="12"/>
              </w:rPr>
            </w:pPr>
            <w:r w:rsidRPr="00465A8B">
              <w:rPr>
                <w:b/>
                <w:bCs/>
                <w:i/>
                <w:iCs/>
                <w:sz w:val="12"/>
                <w:szCs w:val="12"/>
              </w:rPr>
              <w:t>Akcje związane z utrzymaniem czystości i porządku</w:t>
            </w:r>
          </w:p>
        </w:tc>
        <w:tc>
          <w:tcPr>
            <w:tcW w:w="556" w:type="pct"/>
            <w:tcBorders>
              <w:top w:val="nil"/>
              <w:left w:val="nil"/>
              <w:bottom w:val="single" w:sz="4" w:space="0" w:color="auto"/>
              <w:right w:val="single" w:sz="4" w:space="0" w:color="auto"/>
            </w:tcBorders>
            <w:shd w:val="clear" w:color="000000" w:fill="EAF1F6"/>
            <w:noWrap/>
            <w:vAlign w:val="center"/>
            <w:hideMark/>
          </w:tcPr>
          <w:p w14:paraId="41A985DF" w14:textId="77777777" w:rsidR="00465A8B" w:rsidRPr="00465A8B" w:rsidRDefault="00465A8B" w:rsidP="00465A8B">
            <w:pPr>
              <w:spacing w:line="240" w:lineRule="auto"/>
              <w:jc w:val="right"/>
              <w:rPr>
                <w:b/>
                <w:bCs/>
                <w:i/>
                <w:iCs/>
                <w:sz w:val="12"/>
                <w:szCs w:val="12"/>
              </w:rPr>
            </w:pPr>
            <w:r w:rsidRPr="00465A8B">
              <w:rPr>
                <w:b/>
                <w:bCs/>
                <w:i/>
                <w:iCs/>
                <w:sz w:val="12"/>
                <w:szCs w:val="12"/>
              </w:rPr>
              <w:t>107 977</w:t>
            </w:r>
          </w:p>
        </w:tc>
        <w:tc>
          <w:tcPr>
            <w:tcW w:w="658" w:type="pct"/>
            <w:tcBorders>
              <w:top w:val="nil"/>
              <w:left w:val="nil"/>
              <w:bottom w:val="single" w:sz="4" w:space="0" w:color="auto"/>
              <w:right w:val="single" w:sz="4" w:space="0" w:color="auto"/>
            </w:tcBorders>
            <w:shd w:val="clear" w:color="000000" w:fill="EAF1F6"/>
            <w:noWrap/>
            <w:vAlign w:val="center"/>
            <w:hideMark/>
          </w:tcPr>
          <w:p w14:paraId="1F81837F" w14:textId="77777777" w:rsidR="00465A8B" w:rsidRPr="00465A8B" w:rsidRDefault="00465A8B" w:rsidP="00465A8B">
            <w:pPr>
              <w:spacing w:line="240" w:lineRule="auto"/>
              <w:jc w:val="right"/>
              <w:rPr>
                <w:b/>
                <w:bCs/>
                <w:i/>
                <w:iCs/>
                <w:sz w:val="12"/>
                <w:szCs w:val="12"/>
              </w:rPr>
            </w:pPr>
            <w:r w:rsidRPr="00465A8B">
              <w:rPr>
                <w:b/>
                <w:bCs/>
                <w:i/>
                <w:iCs/>
                <w:sz w:val="12"/>
                <w:szCs w:val="12"/>
              </w:rPr>
              <w:t>107 976,10</w:t>
            </w:r>
          </w:p>
        </w:tc>
        <w:tc>
          <w:tcPr>
            <w:tcW w:w="499" w:type="pct"/>
            <w:tcBorders>
              <w:top w:val="nil"/>
              <w:left w:val="nil"/>
              <w:bottom w:val="single" w:sz="4" w:space="0" w:color="auto"/>
              <w:right w:val="single" w:sz="4" w:space="0" w:color="auto"/>
            </w:tcBorders>
            <w:shd w:val="clear" w:color="000000" w:fill="EAF1F6"/>
            <w:noWrap/>
            <w:vAlign w:val="center"/>
            <w:hideMark/>
          </w:tcPr>
          <w:p w14:paraId="469E5D8D"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4477CFD3" w14:textId="77777777" w:rsidR="00465A8B" w:rsidRPr="00465A8B" w:rsidRDefault="00465A8B" w:rsidP="00465A8B">
            <w:pPr>
              <w:spacing w:line="240" w:lineRule="auto"/>
              <w:jc w:val="right"/>
              <w:rPr>
                <w:b/>
                <w:bCs/>
                <w:i/>
                <w:iCs/>
                <w:sz w:val="12"/>
                <w:szCs w:val="12"/>
              </w:rPr>
            </w:pPr>
            <w:r w:rsidRPr="00465A8B">
              <w:rPr>
                <w:b/>
                <w:bCs/>
                <w:i/>
                <w:iCs/>
                <w:sz w:val="12"/>
                <w:szCs w:val="12"/>
              </w:rPr>
              <w:t>107 977</w:t>
            </w:r>
          </w:p>
        </w:tc>
        <w:tc>
          <w:tcPr>
            <w:tcW w:w="658" w:type="pct"/>
            <w:tcBorders>
              <w:top w:val="nil"/>
              <w:left w:val="nil"/>
              <w:bottom w:val="single" w:sz="4" w:space="0" w:color="auto"/>
              <w:right w:val="single" w:sz="4" w:space="0" w:color="auto"/>
            </w:tcBorders>
            <w:shd w:val="clear" w:color="000000" w:fill="EAF1F6"/>
            <w:noWrap/>
            <w:vAlign w:val="center"/>
            <w:hideMark/>
          </w:tcPr>
          <w:p w14:paraId="436CB72E" w14:textId="77777777" w:rsidR="00465A8B" w:rsidRPr="00465A8B" w:rsidRDefault="00465A8B" w:rsidP="00465A8B">
            <w:pPr>
              <w:spacing w:line="240" w:lineRule="auto"/>
              <w:jc w:val="right"/>
              <w:rPr>
                <w:b/>
                <w:bCs/>
                <w:i/>
                <w:iCs/>
                <w:sz w:val="12"/>
                <w:szCs w:val="12"/>
              </w:rPr>
            </w:pPr>
            <w:r w:rsidRPr="00465A8B">
              <w:rPr>
                <w:b/>
                <w:bCs/>
                <w:i/>
                <w:iCs/>
                <w:sz w:val="12"/>
                <w:szCs w:val="12"/>
              </w:rPr>
              <w:t>107 976,10</w:t>
            </w:r>
          </w:p>
        </w:tc>
        <w:tc>
          <w:tcPr>
            <w:tcW w:w="499" w:type="pct"/>
            <w:tcBorders>
              <w:top w:val="nil"/>
              <w:left w:val="nil"/>
              <w:bottom w:val="single" w:sz="4" w:space="0" w:color="auto"/>
              <w:right w:val="single" w:sz="4" w:space="0" w:color="auto"/>
            </w:tcBorders>
            <w:shd w:val="clear" w:color="000000" w:fill="EAF1F6"/>
            <w:noWrap/>
            <w:vAlign w:val="center"/>
            <w:hideMark/>
          </w:tcPr>
          <w:p w14:paraId="3CBC3E45"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005A2737"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0A1E4B1" w14:textId="77777777" w:rsidR="00465A8B" w:rsidRPr="00465A8B" w:rsidRDefault="00465A8B" w:rsidP="00465A8B">
            <w:pPr>
              <w:spacing w:line="240" w:lineRule="auto"/>
              <w:rPr>
                <w:sz w:val="12"/>
                <w:szCs w:val="12"/>
              </w:rPr>
            </w:pPr>
            <w:r w:rsidRPr="00465A8B">
              <w:rPr>
                <w:sz w:val="12"/>
                <w:szCs w:val="12"/>
              </w:rPr>
              <w:t>Dzień Ziemi i inne</w:t>
            </w:r>
          </w:p>
        </w:tc>
        <w:tc>
          <w:tcPr>
            <w:tcW w:w="556" w:type="pct"/>
            <w:tcBorders>
              <w:top w:val="nil"/>
              <w:left w:val="nil"/>
              <w:bottom w:val="single" w:sz="4" w:space="0" w:color="auto"/>
              <w:right w:val="single" w:sz="4" w:space="0" w:color="auto"/>
            </w:tcBorders>
            <w:shd w:val="clear" w:color="auto" w:fill="auto"/>
            <w:noWrap/>
            <w:vAlign w:val="center"/>
            <w:hideMark/>
          </w:tcPr>
          <w:p w14:paraId="6DCF4020" w14:textId="77777777" w:rsidR="00465A8B" w:rsidRPr="00465A8B" w:rsidRDefault="00465A8B" w:rsidP="00465A8B">
            <w:pPr>
              <w:spacing w:line="240" w:lineRule="auto"/>
              <w:jc w:val="right"/>
              <w:rPr>
                <w:sz w:val="12"/>
                <w:szCs w:val="12"/>
              </w:rPr>
            </w:pPr>
            <w:r w:rsidRPr="00465A8B">
              <w:rPr>
                <w:sz w:val="12"/>
                <w:szCs w:val="12"/>
              </w:rPr>
              <w:t>107 977</w:t>
            </w:r>
          </w:p>
        </w:tc>
        <w:tc>
          <w:tcPr>
            <w:tcW w:w="658" w:type="pct"/>
            <w:tcBorders>
              <w:top w:val="nil"/>
              <w:left w:val="nil"/>
              <w:bottom w:val="single" w:sz="4" w:space="0" w:color="auto"/>
              <w:right w:val="single" w:sz="4" w:space="0" w:color="auto"/>
            </w:tcBorders>
            <w:shd w:val="clear" w:color="auto" w:fill="auto"/>
            <w:noWrap/>
            <w:vAlign w:val="center"/>
            <w:hideMark/>
          </w:tcPr>
          <w:p w14:paraId="42DC060F" w14:textId="77777777" w:rsidR="00465A8B" w:rsidRPr="00465A8B" w:rsidRDefault="00465A8B" w:rsidP="00465A8B">
            <w:pPr>
              <w:spacing w:line="240" w:lineRule="auto"/>
              <w:jc w:val="right"/>
              <w:rPr>
                <w:sz w:val="12"/>
                <w:szCs w:val="12"/>
              </w:rPr>
            </w:pPr>
            <w:r w:rsidRPr="00465A8B">
              <w:rPr>
                <w:sz w:val="12"/>
                <w:szCs w:val="12"/>
              </w:rPr>
              <w:t>107 976,10</w:t>
            </w:r>
          </w:p>
        </w:tc>
        <w:tc>
          <w:tcPr>
            <w:tcW w:w="499" w:type="pct"/>
            <w:tcBorders>
              <w:top w:val="nil"/>
              <w:left w:val="nil"/>
              <w:bottom w:val="single" w:sz="4" w:space="0" w:color="auto"/>
              <w:right w:val="single" w:sz="4" w:space="0" w:color="auto"/>
            </w:tcBorders>
            <w:shd w:val="clear" w:color="auto" w:fill="auto"/>
            <w:noWrap/>
            <w:vAlign w:val="center"/>
            <w:hideMark/>
          </w:tcPr>
          <w:p w14:paraId="0DE13FCC" w14:textId="77777777" w:rsidR="00465A8B" w:rsidRPr="00465A8B" w:rsidRDefault="00465A8B" w:rsidP="00465A8B">
            <w:pPr>
              <w:spacing w:line="240" w:lineRule="auto"/>
              <w:jc w:val="right"/>
              <w:rPr>
                <w:sz w:val="12"/>
                <w:szCs w:val="12"/>
              </w:rPr>
            </w:pPr>
            <w:r w:rsidRPr="00465A8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1559407D" w14:textId="77777777" w:rsidR="00465A8B" w:rsidRPr="00465A8B" w:rsidRDefault="00465A8B" w:rsidP="00465A8B">
            <w:pPr>
              <w:spacing w:line="240" w:lineRule="auto"/>
              <w:jc w:val="right"/>
              <w:rPr>
                <w:sz w:val="12"/>
                <w:szCs w:val="12"/>
              </w:rPr>
            </w:pPr>
            <w:r w:rsidRPr="00465A8B">
              <w:rPr>
                <w:sz w:val="12"/>
                <w:szCs w:val="12"/>
              </w:rPr>
              <w:t>107 977</w:t>
            </w:r>
          </w:p>
        </w:tc>
        <w:tc>
          <w:tcPr>
            <w:tcW w:w="658" w:type="pct"/>
            <w:tcBorders>
              <w:top w:val="nil"/>
              <w:left w:val="nil"/>
              <w:bottom w:val="single" w:sz="4" w:space="0" w:color="auto"/>
              <w:right w:val="single" w:sz="4" w:space="0" w:color="auto"/>
            </w:tcBorders>
            <w:shd w:val="clear" w:color="auto" w:fill="auto"/>
            <w:noWrap/>
            <w:vAlign w:val="center"/>
            <w:hideMark/>
          </w:tcPr>
          <w:p w14:paraId="1C0BCAE9" w14:textId="77777777" w:rsidR="00465A8B" w:rsidRPr="00465A8B" w:rsidRDefault="00465A8B" w:rsidP="00465A8B">
            <w:pPr>
              <w:spacing w:line="240" w:lineRule="auto"/>
              <w:jc w:val="right"/>
              <w:rPr>
                <w:sz w:val="12"/>
                <w:szCs w:val="12"/>
              </w:rPr>
            </w:pPr>
            <w:r w:rsidRPr="00465A8B">
              <w:rPr>
                <w:sz w:val="12"/>
                <w:szCs w:val="12"/>
              </w:rPr>
              <w:t>107 976,10</w:t>
            </w:r>
          </w:p>
        </w:tc>
        <w:tc>
          <w:tcPr>
            <w:tcW w:w="499" w:type="pct"/>
            <w:tcBorders>
              <w:top w:val="nil"/>
              <w:left w:val="nil"/>
              <w:bottom w:val="single" w:sz="4" w:space="0" w:color="auto"/>
              <w:right w:val="single" w:sz="4" w:space="0" w:color="auto"/>
            </w:tcBorders>
            <w:shd w:val="clear" w:color="auto" w:fill="auto"/>
            <w:noWrap/>
            <w:vAlign w:val="center"/>
            <w:hideMark/>
          </w:tcPr>
          <w:p w14:paraId="0B741BC6" w14:textId="77777777" w:rsidR="00465A8B" w:rsidRPr="00465A8B" w:rsidRDefault="00465A8B" w:rsidP="00465A8B">
            <w:pPr>
              <w:spacing w:line="240" w:lineRule="auto"/>
              <w:jc w:val="right"/>
              <w:rPr>
                <w:sz w:val="12"/>
                <w:szCs w:val="12"/>
              </w:rPr>
            </w:pPr>
            <w:r w:rsidRPr="00465A8B">
              <w:rPr>
                <w:sz w:val="12"/>
                <w:szCs w:val="12"/>
              </w:rPr>
              <w:t>100,0</w:t>
            </w:r>
          </w:p>
        </w:tc>
      </w:tr>
      <w:tr w:rsidR="00465A8B" w:rsidRPr="00465A8B" w14:paraId="7E7D68ED"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D9F29DF" w14:textId="77777777" w:rsidR="00465A8B" w:rsidRPr="00465A8B" w:rsidRDefault="00465A8B" w:rsidP="00465A8B">
            <w:pPr>
              <w:spacing w:line="240" w:lineRule="auto"/>
              <w:rPr>
                <w:b/>
                <w:bCs/>
                <w:i/>
                <w:iCs/>
                <w:sz w:val="12"/>
                <w:szCs w:val="12"/>
              </w:rPr>
            </w:pPr>
            <w:r w:rsidRPr="00465A8B">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14:paraId="7E160F06" w14:textId="77777777" w:rsidR="00465A8B" w:rsidRPr="00465A8B" w:rsidRDefault="00465A8B" w:rsidP="00465A8B">
            <w:pPr>
              <w:spacing w:line="240" w:lineRule="auto"/>
              <w:jc w:val="right"/>
              <w:rPr>
                <w:b/>
                <w:bCs/>
                <w:i/>
                <w:iCs/>
                <w:sz w:val="12"/>
                <w:szCs w:val="12"/>
              </w:rPr>
            </w:pPr>
            <w:r w:rsidRPr="00465A8B">
              <w:rPr>
                <w:b/>
                <w:bCs/>
                <w:i/>
                <w:iCs/>
                <w:sz w:val="12"/>
                <w:szCs w:val="12"/>
              </w:rPr>
              <w:t>13 856</w:t>
            </w:r>
          </w:p>
        </w:tc>
        <w:tc>
          <w:tcPr>
            <w:tcW w:w="658" w:type="pct"/>
            <w:tcBorders>
              <w:top w:val="nil"/>
              <w:left w:val="nil"/>
              <w:bottom w:val="single" w:sz="4" w:space="0" w:color="auto"/>
              <w:right w:val="single" w:sz="4" w:space="0" w:color="auto"/>
            </w:tcBorders>
            <w:shd w:val="clear" w:color="000000" w:fill="EAF1F6"/>
            <w:noWrap/>
            <w:vAlign w:val="center"/>
            <w:hideMark/>
          </w:tcPr>
          <w:p w14:paraId="2F4B5E8E" w14:textId="77777777" w:rsidR="00465A8B" w:rsidRPr="00465A8B" w:rsidRDefault="00465A8B" w:rsidP="00465A8B">
            <w:pPr>
              <w:spacing w:line="240" w:lineRule="auto"/>
              <w:jc w:val="right"/>
              <w:rPr>
                <w:b/>
                <w:bCs/>
                <w:i/>
                <w:iCs/>
                <w:sz w:val="12"/>
                <w:szCs w:val="12"/>
              </w:rPr>
            </w:pPr>
            <w:r w:rsidRPr="00465A8B">
              <w:rPr>
                <w:b/>
                <w:bCs/>
                <w:i/>
                <w:iCs/>
                <w:sz w:val="12"/>
                <w:szCs w:val="12"/>
              </w:rPr>
              <w:t>13 855,95</w:t>
            </w:r>
          </w:p>
        </w:tc>
        <w:tc>
          <w:tcPr>
            <w:tcW w:w="499" w:type="pct"/>
            <w:tcBorders>
              <w:top w:val="nil"/>
              <w:left w:val="nil"/>
              <w:bottom w:val="single" w:sz="4" w:space="0" w:color="auto"/>
              <w:right w:val="single" w:sz="4" w:space="0" w:color="auto"/>
            </w:tcBorders>
            <w:shd w:val="clear" w:color="000000" w:fill="EAF1F6"/>
            <w:noWrap/>
            <w:vAlign w:val="center"/>
            <w:hideMark/>
          </w:tcPr>
          <w:p w14:paraId="79772D59"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6C139F46" w14:textId="77777777" w:rsidR="00465A8B" w:rsidRPr="00465A8B" w:rsidRDefault="00465A8B" w:rsidP="00465A8B">
            <w:pPr>
              <w:spacing w:line="240" w:lineRule="auto"/>
              <w:jc w:val="right"/>
              <w:rPr>
                <w:b/>
                <w:bCs/>
                <w:i/>
                <w:iCs/>
                <w:sz w:val="12"/>
                <w:szCs w:val="12"/>
              </w:rPr>
            </w:pPr>
            <w:r w:rsidRPr="00465A8B">
              <w:rPr>
                <w:b/>
                <w:bCs/>
                <w:i/>
                <w:iCs/>
                <w:sz w:val="12"/>
                <w:szCs w:val="12"/>
              </w:rPr>
              <w:t>13 856</w:t>
            </w:r>
          </w:p>
        </w:tc>
        <w:tc>
          <w:tcPr>
            <w:tcW w:w="658" w:type="pct"/>
            <w:tcBorders>
              <w:top w:val="nil"/>
              <w:left w:val="nil"/>
              <w:bottom w:val="single" w:sz="4" w:space="0" w:color="auto"/>
              <w:right w:val="single" w:sz="4" w:space="0" w:color="auto"/>
            </w:tcBorders>
            <w:shd w:val="clear" w:color="000000" w:fill="EAF1F6"/>
            <w:noWrap/>
            <w:vAlign w:val="center"/>
            <w:hideMark/>
          </w:tcPr>
          <w:p w14:paraId="47D228A8" w14:textId="77777777" w:rsidR="00465A8B" w:rsidRPr="00465A8B" w:rsidRDefault="00465A8B" w:rsidP="00465A8B">
            <w:pPr>
              <w:spacing w:line="240" w:lineRule="auto"/>
              <w:jc w:val="right"/>
              <w:rPr>
                <w:b/>
                <w:bCs/>
                <w:i/>
                <w:iCs/>
                <w:sz w:val="12"/>
                <w:szCs w:val="12"/>
              </w:rPr>
            </w:pPr>
            <w:r w:rsidRPr="00465A8B">
              <w:rPr>
                <w:b/>
                <w:bCs/>
                <w:i/>
                <w:iCs/>
                <w:sz w:val="12"/>
                <w:szCs w:val="12"/>
              </w:rPr>
              <w:t>13 855,95</w:t>
            </w:r>
          </w:p>
        </w:tc>
        <w:tc>
          <w:tcPr>
            <w:tcW w:w="499" w:type="pct"/>
            <w:tcBorders>
              <w:top w:val="nil"/>
              <w:left w:val="nil"/>
              <w:bottom w:val="single" w:sz="4" w:space="0" w:color="auto"/>
              <w:right w:val="single" w:sz="4" w:space="0" w:color="auto"/>
            </w:tcBorders>
            <w:shd w:val="clear" w:color="000000" w:fill="EAF1F6"/>
            <w:noWrap/>
            <w:vAlign w:val="center"/>
            <w:hideMark/>
          </w:tcPr>
          <w:p w14:paraId="646E81FB"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322ADDF3"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C2F37C5" w14:textId="77777777" w:rsidR="00465A8B" w:rsidRPr="00465A8B" w:rsidRDefault="00465A8B" w:rsidP="00465A8B">
            <w:pPr>
              <w:spacing w:line="240" w:lineRule="auto"/>
              <w:rPr>
                <w:b/>
                <w:bCs/>
                <w:i/>
                <w:iCs/>
                <w:sz w:val="12"/>
                <w:szCs w:val="12"/>
              </w:rPr>
            </w:pPr>
            <w:r w:rsidRPr="00465A8B">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14:paraId="2A7B5B28" w14:textId="77777777" w:rsidR="00465A8B" w:rsidRPr="00465A8B" w:rsidRDefault="00465A8B" w:rsidP="00465A8B">
            <w:pPr>
              <w:spacing w:line="240" w:lineRule="auto"/>
              <w:jc w:val="right"/>
              <w:rPr>
                <w:b/>
                <w:bCs/>
                <w:i/>
                <w:iCs/>
                <w:sz w:val="12"/>
                <w:szCs w:val="12"/>
              </w:rPr>
            </w:pPr>
            <w:r w:rsidRPr="00465A8B">
              <w:rPr>
                <w:b/>
                <w:bCs/>
                <w:i/>
                <w:iCs/>
                <w:sz w:val="12"/>
                <w:szCs w:val="12"/>
              </w:rPr>
              <w:t>130 025</w:t>
            </w:r>
          </w:p>
        </w:tc>
        <w:tc>
          <w:tcPr>
            <w:tcW w:w="658" w:type="pct"/>
            <w:tcBorders>
              <w:top w:val="nil"/>
              <w:left w:val="nil"/>
              <w:bottom w:val="single" w:sz="4" w:space="0" w:color="auto"/>
              <w:right w:val="single" w:sz="4" w:space="0" w:color="auto"/>
            </w:tcBorders>
            <w:shd w:val="clear" w:color="000000" w:fill="EAF1F6"/>
            <w:noWrap/>
            <w:vAlign w:val="center"/>
            <w:hideMark/>
          </w:tcPr>
          <w:p w14:paraId="5964D829" w14:textId="77777777" w:rsidR="00465A8B" w:rsidRPr="00465A8B" w:rsidRDefault="00465A8B" w:rsidP="00465A8B">
            <w:pPr>
              <w:spacing w:line="240" w:lineRule="auto"/>
              <w:jc w:val="right"/>
              <w:rPr>
                <w:b/>
                <w:bCs/>
                <w:i/>
                <w:iCs/>
                <w:sz w:val="12"/>
                <w:szCs w:val="12"/>
              </w:rPr>
            </w:pPr>
            <w:r w:rsidRPr="00465A8B">
              <w:rPr>
                <w:b/>
                <w:bCs/>
                <w:i/>
                <w:iCs/>
                <w:sz w:val="12"/>
                <w:szCs w:val="12"/>
              </w:rPr>
              <w:t>129 959,63</w:t>
            </w:r>
          </w:p>
        </w:tc>
        <w:tc>
          <w:tcPr>
            <w:tcW w:w="499" w:type="pct"/>
            <w:tcBorders>
              <w:top w:val="nil"/>
              <w:left w:val="nil"/>
              <w:bottom w:val="single" w:sz="4" w:space="0" w:color="auto"/>
              <w:right w:val="single" w:sz="4" w:space="0" w:color="auto"/>
            </w:tcBorders>
            <w:shd w:val="clear" w:color="000000" w:fill="EAF1F6"/>
            <w:noWrap/>
            <w:vAlign w:val="center"/>
            <w:hideMark/>
          </w:tcPr>
          <w:p w14:paraId="0CC57371"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0DEA61AA" w14:textId="77777777" w:rsidR="00465A8B" w:rsidRPr="00465A8B" w:rsidRDefault="00465A8B" w:rsidP="00465A8B">
            <w:pPr>
              <w:spacing w:line="240" w:lineRule="auto"/>
              <w:jc w:val="right"/>
              <w:rPr>
                <w:b/>
                <w:bCs/>
                <w:i/>
                <w:iCs/>
                <w:sz w:val="12"/>
                <w:szCs w:val="12"/>
              </w:rPr>
            </w:pPr>
            <w:r w:rsidRPr="00465A8B">
              <w:rPr>
                <w:b/>
                <w:bCs/>
                <w:i/>
                <w:iCs/>
                <w:sz w:val="12"/>
                <w:szCs w:val="12"/>
              </w:rPr>
              <w:t>130 025</w:t>
            </w:r>
          </w:p>
        </w:tc>
        <w:tc>
          <w:tcPr>
            <w:tcW w:w="658" w:type="pct"/>
            <w:tcBorders>
              <w:top w:val="nil"/>
              <w:left w:val="nil"/>
              <w:bottom w:val="single" w:sz="4" w:space="0" w:color="auto"/>
              <w:right w:val="single" w:sz="4" w:space="0" w:color="auto"/>
            </w:tcBorders>
            <w:shd w:val="clear" w:color="000000" w:fill="EAF1F6"/>
            <w:noWrap/>
            <w:vAlign w:val="center"/>
            <w:hideMark/>
          </w:tcPr>
          <w:p w14:paraId="73B15F4B" w14:textId="77777777" w:rsidR="00465A8B" w:rsidRPr="00465A8B" w:rsidRDefault="00465A8B" w:rsidP="00465A8B">
            <w:pPr>
              <w:spacing w:line="240" w:lineRule="auto"/>
              <w:jc w:val="right"/>
              <w:rPr>
                <w:b/>
                <w:bCs/>
                <w:i/>
                <w:iCs/>
                <w:sz w:val="12"/>
                <w:szCs w:val="12"/>
              </w:rPr>
            </w:pPr>
            <w:r w:rsidRPr="00465A8B">
              <w:rPr>
                <w:b/>
                <w:bCs/>
                <w:i/>
                <w:iCs/>
                <w:sz w:val="12"/>
                <w:szCs w:val="12"/>
              </w:rPr>
              <w:t>129 959,63</w:t>
            </w:r>
          </w:p>
        </w:tc>
        <w:tc>
          <w:tcPr>
            <w:tcW w:w="499" w:type="pct"/>
            <w:tcBorders>
              <w:top w:val="nil"/>
              <w:left w:val="nil"/>
              <w:bottom w:val="single" w:sz="4" w:space="0" w:color="auto"/>
              <w:right w:val="single" w:sz="4" w:space="0" w:color="auto"/>
            </w:tcBorders>
            <w:shd w:val="clear" w:color="000000" w:fill="EAF1F6"/>
            <w:noWrap/>
            <w:vAlign w:val="center"/>
            <w:hideMark/>
          </w:tcPr>
          <w:p w14:paraId="76A1A459"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r>
      <w:tr w:rsidR="00465A8B" w:rsidRPr="00465A8B" w14:paraId="0DEC2584"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3191713F" w14:textId="77777777" w:rsidR="00465A8B" w:rsidRPr="00465A8B" w:rsidRDefault="00465A8B" w:rsidP="00465A8B">
            <w:pPr>
              <w:spacing w:line="240" w:lineRule="auto"/>
              <w:rPr>
                <w:b/>
                <w:bCs/>
                <w:sz w:val="12"/>
                <w:szCs w:val="12"/>
              </w:rPr>
            </w:pPr>
            <w:r w:rsidRPr="00465A8B">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14:paraId="33B239AE" w14:textId="77777777" w:rsidR="00465A8B" w:rsidRPr="00465A8B" w:rsidRDefault="00465A8B" w:rsidP="00465A8B">
            <w:pPr>
              <w:spacing w:line="240" w:lineRule="auto"/>
              <w:jc w:val="right"/>
              <w:rPr>
                <w:b/>
                <w:bCs/>
                <w:sz w:val="12"/>
                <w:szCs w:val="12"/>
              </w:rPr>
            </w:pPr>
            <w:r w:rsidRPr="00465A8B">
              <w:rPr>
                <w:b/>
                <w:bCs/>
                <w:sz w:val="12"/>
                <w:szCs w:val="12"/>
              </w:rPr>
              <w:t>1 105 424</w:t>
            </w:r>
          </w:p>
        </w:tc>
        <w:tc>
          <w:tcPr>
            <w:tcW w:w="658" w:type="pct"/>
            <w:tcBorders>
              <w:top w:val="nil"/>
              <w:left w:val="nil"/>
              <w:bottom w:val="single" w:sz="4" w:space="0" w:color="auto"/>
              <w:right w:val="single" w:sz="4" w:space="0" w:color="auto"/>
            </w:tcBorders>
            <w:shd w:val="clear" w:color="000000" w:fill="D5E3F2"/>
            <w:noWrap/>
            <w:vAlign w:val="center"/>
            <w:hideMark/>
          </w:tcPr>
          <w:p w14:paraId="575BA01A" w14:textId="77777777" w:rsidR="00465A8B" w:rsidRPr="00465A8B" w:rsidRDefault="00465A8B" w:rsidP="00465A8B">
            <w:pPr>
              <w:spacing w:line="240" w:lineRule="auto"/>
              <w:jc w:val="right"/>
              <w:rPr>
                <w:b/>
                <w:bCs/>
                <w:sz w:val="12"/>
                <w:szCs w:val="12"/>
              </w:rPr>
            </w:pPr>
            <w:r w:rsidRPr="00465A8B">
              <w:rPr>
                <w:b/>
                <w:bCs/>
                <w:sz w:val="12"/>
                <w:szCs w:val="12"/>
              </w:rPr>
              <w:t>910 698,75</w:t>
            </w:r>
          </w:p>
        </w:tc>
        <w:tc>
          <w:tcPr>
            <w:tcW w:w="499" w:type="pct"/>
            <w:tcBorders>
              <w:top w:val="nil"/>
              <w:left w:val="nil"/>
              <w:bottom w:val="single" w:sz="4" w:space="0" w:color="auto"/>
              <w:right w:val="single" w:sz="4" w:space="0" w:color="auto"/>
            </w:tcBorders>
            <w:shd w:val="clear" w:color="000000" w:fill="D5E3F2"/>
            <w:noWrap/>
            <w:vAlign w:val="center"/>
            <w:hideMark/>
          </w:tcPr>
          <w:p w14:paraId="7119E1C1" w14:textId="77777777" w:rsidR="00465A8B" w:rsidRPr="00465A8B" w:rsidRDefault="00465A8B" w:rsidP="00465A8B">
            <w:pPr>
              <w:spacing w:line="240" w:lineRule="auto"/>
              <w:jc w:val="right"/>
              <w:rPr>
                <w:b/>
                <w:bCs/>
                <w:sz w:val="12"/>
                <w:szCs w:val="12"/>
              </w:rPr>
            </w:pPr>
            <w:r w:rsidRPr="00465A8B">
              <w:rPr>
                <w:b/>
                <w:bCs/>
                <w:sz w:val="12"/>
                <w:szCs w:val="12"/>
              </w:rPr>
              <w:t>82,4</w:t>
            </w:r>
          </w:p>
        </w:tc>
        <w:tc>
          <w:tcPr>
            <w:tcW w:w="556" w:type="pct"/>
            <w:tcBorders>
              <w:top w:val="nil"/>
              <w:left w:val="nil"/>
              <w:bottom w:val="single" w:sz="4" w:space="0" w:color="auto"/>
              <w:right w:val="single" w:sz="4" w:space="0" w:color="auto"/>
            </w:tcBorders>
            <w:shd w:val="clear" w:color="000000" w:fill="D5E3F2"/>
            <w:noWrap/>
            <w:vAlign w:val="center"/>
            <w:hideMark/>
          </w:tcPr>
          <w:p w14:paraId="08F6A0ED" w14:textId="77777777" w:rsidR="00465A8B" w:rsidRPr="00465A8B" w:rsidRDefault="00465A8B" w:rsidP="00465A8B">
            <w:pPr>
              <w:spacing w:line="240" w:lineRule="auto"/>
              <w:jc w:val="right"/>
              <w:rPr>
                <w:b/>
                <w:bCs/>
                <w:sz w:val="12"/>
                <w:szCs w:val="12"/>
              </w:rPr>
            </w:pPr>
            <w:r w:rsidRPr="00465A8B">
              <w:rPr>
                <w:b/>
                <w:bCs/>
                <w:sz w:val="12"/>
                <w:szCs w:val="12"/>
              </w:rPr>
              <w:t>1 105 424</w:t>
            </w:r>
          </w:p>
        </w:tc>
        <w:tc>
          <w:tcPr>
            <w:tcW w:w="658" w:type="pct"/>
            <w:tcBorders>
              <w:top w:val="nil"/>
              <w:left w:val="nil"/>
              <w:bottom w:val="single" w:sz="4" w:space="0" w:color="auto"/>
              <w:right w:val="single" w:sz="4" w:space="0" w:color="auto"/>
            </w:tcBorders>
            <w:shd w:val="clear" w:color="000000" w:fill="D5E3F2"/>
            <w:noWrap/>
            <w:vAlign w:val="center"/>
            <w:hideMark/>
          </w:tcPr>
          <w:p w14:paraId="788868A7" w14:textId="77777777" w:rsidR="00465A8B" w:rsidRPr="00465A8B" w:rsidRDefault="00465A8B" w:rsidP="00465A8B">
            <w:pPr>
              <w:spacing w:line="240" w:lineRule="auto"/>
              <w:jc w:val="right"/>
              <w:rPr>
                <w:b/>
                <w:bCs/>
                <w:sz w:val="12"/>
                <w:szCs w:val="12"/>
              </w:rPr>
            </w:pPr>
            <w:r w:rsidRPr="00465A8B">
              <w:rPr>
                <w:b/>
                <w:bCs/>
                <w:sz w:val="12"/>
                <w:szCs w:val="12"/>
              </w:rPr>
              <w:t>910 698,75</w:t>
            </w:r>
          </w:p>
        </w:tc>
        <w:tc>
          <w:tcPr>
            <w:tcW w:w="499" w:type="pct"/>
            <w:tcBorders>
              <w:top w:val="nil"/>
              <w:left w:val="nil"/>
              <w:bottom w:val="single" w:sz="4" w:space="0" w:color="auto"/>
              <w:right w:val="single" w:sz="4" w:space="0" w:color="auto"/>
            </w:tcBorders>
            <w:shd w:val="clear" w:color="000000" w:fill="D5E3F2"/>
            <w:noWrap/>
            <w:vAlign w:val="center"/>
            <w:hideMark/>
          </w:tcPr>
          <w:p w14:paraId="2423D697" w14:textId="77777777" w:rsidR="00465A8B" w:rsidRPr="00465A8B" w:rsidRDefault="00465A8B" w:rsidP="00465A8B">
            <w:pPr>
              <w:spacing w:line="240" w:lineRule="auto"/>
              <w:jc w:val="right"/>
              <w:rPr>
                <w:b/>
                <w:bCs/>
                <w:sz w:val="12"/>
                <w:szCs w:val="12"/>
              </w:rPr>
            </w:pPr>
            <w:r w:rsidRPr="00465A8B">
              <w:rPr>
                <w:b/>
                <w:bCs/>
                <w:sz w:val="12"/>
                <w:szCs w:val="12"/>
              </w:rPr>
              <w:t>82,4</w:t>
            </w:r>
          </w:p>
        </w:tc>
      </w:tr>
      <w:tr w:rsidR="00465A8B" w:rsidRPr="00465A8B" w14:paraId="69B92053"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767F772" w14:textId="77777777" w:rsidR="00465A8B" w:rsidRPr="00465A8B" w:rsidRDefault="00465A8B" w:rsidP="00465A8B">
            <w:pPr>
              <w:spacing w:line="240" w:lineRule="auto"/>
              <w:rPr>
                <w:b/>
                <w:bCs/>
                <w:i/>
                <w:iCs/>
                <w:sz w:val="12"/>
                <w:szCs w:val="12"/>
              </w:rPr>
            </w:pPr>
            <w:r w:rsidRPr="00465A8B">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14:paraId="2A8C96A0" w14:textId="77777777" w:rsidR="00465A8B" w:rsidRPr="00465A8B" w:rsidRDefault="00465A8B" w:rsidP="00465A8B">
            <w:pPr>
              <w:spacing w:line="240" w:lineRule="auto"/>
              <w:jc w:val="right"/>
              <w:rPr>
                <w:b/>
                <w:bCs/>
                <w:i/>
                <w:iCs/>
                <w:sz w:val="12"/>
                <w:szCs w:val="12"/>
              </w:rPr>
            </w:pPr>
            <w:r w:rsidRPr="00465A8B">
              <w:rPr>
                <w:b/>
                <w:bCs/>
                <w:i/>
                <w:iCs/>
                <w:sz w:val="12"/>
                <w:szCs w:val="12"/>
              </w:rPr>
              <w:t>836 014</w:t>
            </w:r>
          </w:p>
        </w:tc>
        <w:tc>
          <w:tcPr>
            <w:tcW w:w="658" w:type="pct"/>
            <w:tcBorders>
              <w:top w:val="nil"/>
              <w:left w:val="nil"/>
              <w:bottom w:val="single" w:sz="4" w:space="0" w:color="auto"/>
              <w:right w:val="single" w:sz="4" w:space="0" w:color="auto"/>
            </w:tcBorders>
            <w:shd w:val="clear" w:color="000000" w:fill="EAF1F6"/>
            <w:noWrap/>
            <w:vAlign w:val="center"/>
            <w:hideMark/>
          </w:tcPr>
          <w:p w14:paraId="6E7B332A" w14:textId="77777777" w:rsidR="00465A8B" w:rsidRPr="00465A8B" w:rsidRDefault="00465A8B" w:rsidP="00465A8B">
            <w:pPr>
              <w:spacing w:line="240" w:lineRule="auto"/>
              <w:jc w:val="right"/>
              <w:rPr>
                <w:b/>
                <w:bCs/>
                <w:i/>
                <w:iCs/>
                <w:sz w:val="12"/>
                <w:szCs w:val="12"/>
              </w:rPr>
            </w:pPr>
            <w:r w:rsidRPr="00465A8B">
              <w:rPr>
                <w:b/>
                <w:bCs/>
                <w:i/>
                <w:iCs/>
                <w:sz w:val="12"/>
                <w:szCs w:val="12"/>
              </w:rPr>
              <w:t>647 636,34</w:t>
            </w:r>
          </w:p>
        </w:tc>
        <w:tc>
          <w:tcPr>
            <w:tcW w:w="499" w:type="pct"/>
            <w:tcBorders>
              <w:top w:val="nil"/>
              <w:left w:val="nil"/>
              <w:bottom w:val="single" w:sz="4" w:space="0" w:color="auto"/>
              <w:right w:val="single" w:sz="4" w:space="0" w:color="auto"/>
            </w:tcBorders>
            <w:shd w:val="clear" w:color="000000" w:fill="EAF1F6"/>
            <w:noWrap/>
            <w:vAlign w:val="center"/>
            <w:hideMark/>
          </w:tcPr>
          <w:p w14:paraId="0766D78F" w14:textId="77777777" w:rsidR="00465A8B" w:rsidRPr="00465A8B" w:rsidRDefault="00465A8B" w:rsidP="00465A8B">
            <w:pPr>
              <w:spacing w:line="240" w:lineRule="auto"/>
              <w:jc w:val="right"/>
              <w:rPr>
                <w:b/>
                <w:bCs/>
                <w:i/>
                <w:iCs/>
                <w:sz w:val="12"/>
                <w:szCs w:val="12"/>
              </w:rPr>
            </w:pPr>
            <w:r w:rsidRPr="00465A8B">
              <w:rPr>
                <w:b/>
                <w:bCs/>
                <w:i/>
                <w:iCs/>
                <w:sz w:val="12"/>
                <w:szCs w:val="12"/>
              </w:rPr>
              <w:t>77,5</w:t>
            </w:r>
          </w:p>
        </w:tc>
        <w:tc>
          <w:tcPr>
            <w:tcW w:w="556" w:type="pct"/>
            <w:tcBorders>
              <w:top w:val="nil"/>
              <w:left w:val="nil"/>
              <w:bottom w:val="single" w:sz="4" w:space="0" w:color="auto"/>
              <w:right w:val="single" w:sz="4" w:space="0" w:color="auto"/>
            </w:tcBorders>
            <w:shd w:val="clear" w:color="000000" w:fill="EAF1F6"/>
            <w:noWrap/>
            <w:vAlign w:val="center"/>
            <w:hideMark/>
          </w:tcPr>
          <w:p w14:paraId="0F6841D3" w14:textId="77777777" w:rsidR="00465A8B" w:rsidRPr="00465A8B" w:rsidRDefault="00465A8B" w:rsidP="00465A8B">
            <w:pPr>
              <w:spacing w:line="240" w:lineRule="auto"/>
              <w:jc w:val="right"/>
              <w:rPr>
                <w:b/>
                <w:bCs/>
                <w:i/>
                <w:iCs/>
                <w:sz w:val="12"/>
                <w:szCs w:val="12"/>
              </w:rPr>
            </w:pPr>
            <w:r w:rsidRPr="00465A8B">
              <w:rPr>
                <w:b/>
                <w:bCs/>
                <w:i/>
                <w:iCs/>
                <w:sz w:val="12"/>
                <w:szCs w:val="12"/>
              </w:rPr>
              <w:t>836 014</w:t>
            </w:r>
          </w:p>
        </w:tc>
        <w:tc>
          <w:tcPr>
            <w:tcW w:w="658" w:type="pct"/>
            <w:tcBorders>
              <w:top w:val="nil"/>
              <w:left w:val="nil"/>
              <w:bottom w:val="single" w:sz="4" w:space="0" w:color="auto"/>
              <w:right w:val="single" w:sz="4" w:space="0" w:color="auto"/>
            </w:tcBorders>
            <w:shd w:val="clear" w:color="000000" w:fill="EAF1F6"/>
            <w:noWrap/>
            <w:vAlign w:val="center"/>
            <w:hideMark/>
          </w:tcPr>
          <w:p w14:paraId="2DB1E9F6" w14:textId="77777777" w:rsidR="00465A8B" w:rsidRPr="00465A8B" w:rsidRDefault="00465A8B" w:rsidP="00465A8B">
            <w:pPr>
              <w:spacing w:line="240" w:lineRule="auto"/>
              <w:jc w:val="right"/>
              <w:rPr>
                <w:b/>
                <w:bCs/>
                <w:i/>
                <w:iCs/>
                <w:sz w:val="12"/>
                <w:szCs w:val="12"/>
              </w:rPr>
            </w:pPr>
            <w:r w:rsidRPr="00465A8B">
              <w:rPr>
                <w:b/>
                <w:bCs/>
                <w:i/>
                <w:iCs/>
                <w:sz w:val="12"/>
                <w:szCs w:val="12"/>
              </w:rPr>
              <w:t>647 636,34</w:t>
            </w:r>
          </w:p>
        </w:tc>
        <w:tc>
          <w:tcPr>
            <w:tcW w:w="499" w:type="pct"/>
            <w:tcBorders>
              <w:top w:val="nil"/>
              <w:left w:val="nil"/>
              <w:bottom w:val="single" w:sz="4" w:space="0" w:color="auto"/>
              <w:right w:val="single" w:sz="4" w:space="0" w:color="auto"/>
            </w:tcBorders>
            <w:shd w:val="clear" w:color="000000" w:fill="EAF1F6"/>
            <w:noWrap/>
            <w:vAlign w:val="center"/>
            <w:hideMark/>
          </w:tcPr>
          <w:p w14:paraId="1D693F96" w14:textId="77777777" w:rsidR="00465A8B" w:rsidRPr="00465A8B" w:rsidRDefault="00465A8B" w:rsidP="00465A8B">
            <w:pPr>
              <w:spacing w:line="240" w:lineRule="auto"/>
              <w:jc w:val="right"/>
              <w:rPr>
                <w:b/>
                <w:bCs/>
                <w:i/>
                <w:iCs/>
                <w:sz w:val="12"/>
                <w:szCs w:val="12"/>
              </w:rPr>
            </w:pPr>
            <w:r w:rsidRPr="00465A8B">
              <w:rPr>
                <w:b/>
                <w:bCs/>
                <w:i/>
                <w:iCs/>
                <w:sz w:val="12"/>
                <w:szCs w:val="12"/>
              </w:rPr>
              <w:t>77,5</w:t>
            </w:r>
          </w:p>
        </w:tc>
      </w:tr>
      <w:tr w:rsidR="00465A8B" w:rsidRPr="00465A8B" w14:paraId="13283AC4"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E1A1140" w14:textId="77777777" w:rsidR="00465A8B" w:rsidRPr="00465A8B" w:rsidRDefault="00465A8B" w:rsidP="00465A8B">
            <w:pPr>
              <w:spacing w:line="240" w:lineRule="auto"/>
              <w:rPr>
                <w:b/>
                <w:bCs/>
                <w:i/>
                <w:iCs/>
                <w:sz w:val="12"/>
                <w:szCs w:val="12"/>
              </w:rPr>
            </w:pPr>
            <w:r w:rsidRPr="00465A8B">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14:paraId="4914C32E" w14:textId="77777777" w:rsidR="00465A8B" w:rsidRPr="00465A8B" w:rsidRDefault="00465A8B" w:rsidP="00465A8B">
            <w:pPr>
              <w:spacing w:line="240" w:lineRule="auto"/>
              <w:jc w:val="right"/>
              <w:rPr>
                <w:b/>
                <w:bCs/>
                <w:i/>
                <w:iCs/>
                <w:sz w:val="12"/>
                <w:szCs w:val="12"/>
              </w:rPr>
            </w:pPr>
            <w:r w:rsidRPr="00465A8B">
              <w:rPr>
                <w:b/>
                <w:bCs/>
                <w:i/>
                <w:iCs/>
                <w:sz w:val="12"/>
                <w:szCs w:val="12"/>
              </w:rPr>
              <w:t>269 410</w:t>
            </w:r>
          </w:p>
        </w:tc>
        <w:tc>
          <w:tcPr>
            <w:tcW w:w="658" w:type="pct"/>
            <w:tcBorders>
              <w:top w:val="nil"/>
              <w:left w:val="nil"/>
              <w:bottom w:val="single" w:sz="4" w:space="0" w:color="auto"/>
              <w:right w:val="single" w:sz="4" w:space="0" w:color="auto"/>
            </w:tcBorders>
            <w:shd w:val="clear" w:color="000000" w:fill="EAF1F6"/>
            <w:noWrap/>
            <w:vAlign w:val="center"/>
            <w:hideMark/>
          </w:tcPr>
          <w:p w14:paraId="3C908A29" w14:textId="77777777" w:rsidR="00465A8B" w:rsidRPr="00465A8B" w:rsidRDefault="00465A8B" w:rsidP="00465A8B">
            <w:pPr>
              <w:spacing w:line="240" w:lineRule="auto"/>
              <w:jc w:val="right"/>
              <w:rPr>
                <w:b/>
                <w:bCs/>
                <w:i/>
                <w:iCs/>
                <w:sz w:val="12"/>
                <w:szCs w:val="12"/>
              </w:rPr>
            </w:pPr>
            <w:r w:rsidRPr="00465A8B">
              <w:rPr>
                <w:b/>
                <w:bCs/>
                <w:i/>
                <w:iCs/>
                <w:sz w:val="12"/>
                <w:szCs w:val="12"/>
              </w:rPr>
              <w:t>263 062,41</w:t>
            </w:r>
          </w:p>
        </w:tc>
        <w:tc>
          <w:tcPr>
            <w:tcW w:w="499" w:type="pct"/>
            <w:tcBorders>
              <w:top w:val="nil"/>
              <w:left w:val="nil"/>
              <w:bottom w:val="single" w:sz="4" w:space="0" w:color="auto"/>
              <w:right w:val="single" w:sz="4" w:space="0" w:color="auto"/>
            </w:tcBorders>
            <w:shd w:val="clear" w:color="000000" w:fill="EAF1F6"/>
            <w:noWrap/>
            <w:vAlign w:val="center"/>
            <w:hideMark/>
          </w:tcPr>
          <w:p w14:paraId="1011278E" w14:textId="77777777" w:rsidR="00465A8B" w:rsidRPr="00465A8B" w:rsidRDefault="00465A8B" w:rsidP="00465A8B">
            <w:pPr>
              <w:spacing w:line="240" w:lineRule="auto"/>
              <w:jc w:val="right"/>
              <w:rPr>
                <w:b/>
                <w:bCs/>
                <w:i/>
                <w:iCs/>
                <w:sz w:val="12"/>
                <w:szCs w:val="12"/>
              </w:rPr>
            </w:pPr>
            <w:r w:rsidRPr="00465A8B">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14:paraId="7D273232" w14:textId="77777777" w:rsidR="00465A8B" w:rsidRPr="00465A8B" w:rsidRDefault="00465A8B" w:rsidP="00465A8B">
            <w:pPr>
              <w:spacing w:line="240" w:lineRule="auto"/>
              <w:jc w:val="right"/>
              <w:rPr>
                <w:b/>
                <w:bCs/>
                <w:i/>
                <w:iCs/>
                <w:sz w:val="12"/>
                <w:szCs w:val="12"/>
              </w:rPr>
            </w:pPr>
            <w:r w:rsidRPr="00465A8B">
              <w:rPr>
                <w:b/>
                <w:bCs/>
                <w:i/>
                <w:iCs/>
                <w:sz w:val="12"/>
                <w:szCs w:val="12"/>
              </w:rPr>
              <w:t>269 410</w:t>
            </w:r>
          </w:p>
        </w:tc>
        <w:tc>
          <w:tcPr>
            <w:tcW w:w="658" w:type="pct"/>
            <w:tcBorders>
              <w:top w:val="nil"/>
              <w:left w:val="nil"/>
              <w:bottom w:val="single" w:sz="4" w:space="0" w:color="auto"/>
              <w:right w:val="single" w:sz="4" w:space="0" w:color="auto"/>
            </w:tcBorders>
            <w:shd w:val="clear" w:color="000000" w:fill="EAF1F6"/>
            <w:noWrap/>
            <w:vAlign w:val="center"/>
            <w:hideMark/>
          </w:tcPr>
          <w:p w14:paraId="63BDB088" w14:textId="77777777" w:rsidR="00465A8B" w:rsidRPr="00465A8B" w:rsidRDefault="00465A8B" w:rsidP="00465A8B">
            <w:pPr>
              <w:spacing w:line="240" w:lineRule="auto"/>
              <w:jc w:val="right"/>
              <w:rPr>
                <w:b/>
                <w:bCs/>
                <w:i/>
                <w:iCs/>
                <w:sz w:val="12"/>
                <w:szCs w:val="12"/>
              </w:rPr>
            </w:pPr>
            <w:r w:rsidRPr="00465A8B">
              <w:rPr>
                <w:b/>
                <w:bCs/>
                <w:i/>
                <w:iCs/>
                <w:sz w:val="12"/>
                <w:szCs w:val="12"/>
              </w:rPr>
              <w:t>263 062,41</w:t>
            </w:r>
          </w:p>
        </w:tc>
        <w:tc>
          <w:tcPr>
            <w:tcW w:w="499" w:type="pct"/>
            <w:tcBorders>
              <w:top w:val="nil"/>
              <w:left w:val="nil"/>
              <w:bottom w:val="single" w:sz="4" w:space="0" w:color="auto"/>
              <w:right w:val="single" w:sz="4" w:space="0" w:color="auto"/>
            </w:tcBorders>
            <w:shd w:val="clear" w:color="000000" w:fill="EAF1F6"/>
            <w:noWrap/>
            <w:vAlign w:val="center"/>
            <w:hideMark/>
          </w:tcPr>
          <w:p w14:paraId="7F2A41B8" w14:textId="77777777" w:rsidR="00465A8B" w:rsidRPr="00465A8B" w:rsidRDefault="00465A8B" w:rsidP="00465A8B">
            <w:pPr>
              <w:spacing w:line="240" w:lineRule="auto"/>
              <w:jc w:val="right"/>
              <w:rPr>
                <w:b/>
                <w:bCs/>
                <w:i/>
                <w:iCs/>
                <w:sz w:val="12"/>
                <w:szCs w:val="12"/>
              </w:rPr>
            </w:pPr>
            <w:r w:rsidRPr="00465A8B">
              <w:rPr>
                <w:b/>
                <w:bCs/>
                <w:i/>
                <w:iCs/>
                <w:sz w:val="12"/>
                <w:szCs w:val="12"/>
              </w:rPr>
              <w:t>97,6</w:t>
            </w:r>
          </w:p>
        </w:tc>
      </w:tr>
      <w:tr w:rsidR="00465A8B" w:rsidRPr="00465A8B" w14:paraId="3D0AD2E8"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09631BB1" w14:textId="77777777" w:rsidR="00465A8B" w:rsidRPr="00465A8B" w:rsidRDefault="00465A8B" w:rsidP="00465A8B">
            <w:pPr>
              <w:spacing w:line="240" w:lineRule="auto"/>
              <w:rPr>
                <w:b/>
                <w:bCs/>
                <w:sz w:val="12"/>
                <w:szCs w:val="12"/>
              </w:rPr>
            </w:pPr>
            <w:r w:rsidRPr="00465A8B">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14:paraId="3A2A0867" w14:textId="77777777" w:rsidR="00465A8B" w:rsidRPr="00465A8B" w:rsidRDefault="00465A8B" w:rsidP="00465A8B">
            <w:pPr>
              <w:spacing w:line="240" w:lineRule="auto"/>
              <w:jc w:val="right"/>
              <w:rPr>
                <w:b/>
                <w:bCs/>
                <w:sz w:val="12"/>
                <w:szCs w:val="12"/>
              </w:rPr>
            </w:pPr>
            <w:r w:rsidRPr="00465A8B">
              <w:rPr>
                <w:b/>
                <w:bCs/>
                <w:sz w:val="12"/>
                <w:szCs w:val="12"/>
              </w:rPr>
              <w:t>3 001 362</w:t>
            </w:r>
          </w:p>
        </w:tc>
        <w:tc>
          <w:tcPr>
            <w:tcW w:w="658" w:type="pct"/>
            <w:tcBorders>
              <w:top w:val="nil"/>
              <w:left w:val="nil"/>
              <w:bottom w:val="single" w:sz="4" w:space="0" w:color="auto"/>
              <w:right w:val="single" w:sz="4" w:space="0" w:color="auto"/>
            </w:tcBorders>
            <w:shd w:val="clear" w:color="000000" w:fill="D5E3F2"/>
            <w:noWrap/>
            <w:vAlign w:val="center"/>
            <w:hideMark/>
          </w:tcPr>
          <w:p w14:paraId="79912C9C" w14:textId="77777777" w:rsidR="00465A8B" w:rsidRPr="00465A8B" w:rsidRDefault="00465A8B" w:rsidP="00465A8B">
            <w:pPr>
              <w:spacing w:line="240" w:lineRule="auto"/>
              <w:jc w:val="right"/>
              <w:rPr>
                <w:b/>
                <w:bCs/>
                <w:sz w:val="12"/>
                <w:szCs w:val="12"/>
              </w:rPr>
            </w:pPr>
            <w:r w:rsidRPr="00465A8B">
              <w:rPr>
                <w:b/>
                <w:bCs/>
                <w:sz w:val="12"/>
                <w:szCs w:val="12"/>
              </w:rPr>
              <w:t>2 944 200,04</w:t>
            </w:r>
          </w:p>
        </w:tc>
        <w:tc>
          <w:tcPr>
            <w:tcW w:w="499" w:type="pct"/>
            <w:tcBorders>
              <w:top w:val="nil"/>
              <w:left w:val="nil"/>
              <w:bottom w:val="single" w:sz="4" w:space="0" w:color="auto"/>
              <w:right w:val="single" w:sz="4" w:space="0" w:color="auto"/>
            </w:tcBorders>
            <w:shd w:val="clear" w:color="000000" w:fill="D5E3F2"/>
            <w:noWrap/>
            <w:vAlign w:val="center"/>
            <w:hideMark/>
          </w:tcPr>
          <w:p w14:paraId="51694AAA" w14:textId="77777777" w:rsidR="00465A8B" w:rsidRPr="00465A8B" w:rsidRDefault="00465A8B" w:rsidP="00465A8B">
            <w:pPr>
              <w:spacing w:line="240" w:lineRule="auto"/>
              <w:jc w:val="right"/>
              <w:rPr>
                <w:b/>
                <w:bCs/>
                <w:sz w:val="12"/>
                <w:szCs w:val="12"/>
              </w:rPr>
            </w:pPr>
            <w:r w:rsidRPr="00465A8B">
              <w:rPr>
                <w:b/>
                <w:bCs/>
                <w:sz w:val="12"/>
                <w:szCs w:val="12"/>
              </w:rPr>
              <w:t>98,1</w:t>
            </w:r>
          </w:p>
        </w:tc>
        <w:tc>
          <w:tcPr>
            <w:tcW w:w="556" w:type="pct"/>
            <w:tcBorders>
              <w:top w:val="nil"/>
              <w:left w:val="nil"/>
              <w:bottom w:val="single" w:sz="4" w:space="0" w:color="auto"/>
              <w:right w:val="single" w:sz="4" w:space="0" w:color="auto"/>
            </w:tcBorders>
            <w:shd w:val="clear" w:color="000000" w:fill="D5E3F2"/>
            <w:noWrap/>
            <w:vAlign w:val="center"/>
            <w:hideMark/>
          </w:tcPr>
          <w:p w14:paraId="4F624E79" w14:textId="77777777" w:rsidR="00465A8B" w:rsidRPr="00465A8B" w:rsidRDefault="00465A8B" w:rsidP="00465A8B">
            <w:pPr>
              <w:spacing w:line="240" w:lineRule="auto"/>
              <w:jc w:val="right"/>
              <w:rPr>
                <w:b/>
                <w:bCs/>
                <w:sz w:val="12"/>
                <w:szCs w:val="12"/>
              </w:rPr>
            </w:pPr>
            <w:r w:rsidRPr="00465A8B">
              <w:rPr>
                <w:b/>
                <w:bCs/>
                <w:sz w:val="12"/>
                <w:szCs w:val="12"/>
              </w:rPr>
              <w:t>3 001 362</w:t>
            </w:r>
          </w:p>
        </w:tc>
        <w:tc>
          <w:tcPr>
            <w:tcW w:w="658" w:type="pct"/>
            <w:tcBorders>
              <w:top w:val="nil"/>
              <w:left w:val="nil"/>
              <w:bottom w:val="single" w:sz="4" w:space="0" w:color="auto"/>
              <w:right w:val="single" w:sz="4" w:space="0" w:color="auto"/>
            </w:tcBorders>
            <w:shd w:val="clear" w:color="000000" w:fill="D5E3F2"/>
            <w:noWrap/>
            <w:vAlign w:val="center"/>
            <w:hideMark/>
          </w:tcPr>
          <w:p w14:paraId="09695552" w14:textId="77777777" w:rsidR="00465A8B" w:rsidRPr="00465A8B" w:rsidRDefault="00465A8B" w:rsidP="00465A8B">
            <w:pPr>
              <w:spacing w:line="240" w:lineRule="auto"/>
              <w:jc w:val="right"/>
              <w:rPr>
                <w:b/>
                <w:bCs/>
                <w:sz w:val="12"/>
                <w:szCs w:val="12"/>
              </w:rPr>
            </w:pPr>
            <w:r w:rsidRPr="00465A8B">
              <w:rPr>
                <w:b/>
                <w:bCs/>
                <w:sz w:val="12"/>
                <w:szCs w:val="12"/>
              </w:rPr>
              <w:t>2 944 200,04</w:t>
            </w:r>
          </w:p>
        </w:tc>
        <w:tc>
          <w:tcPr>
            <w:tcW w:w="499" w:type="pct"/>
            <w:tcBorders>
              <w:top w:val="nil"/>
              <w:left w:val="nil"/>
              <w:bottom w:val="single" w:sz="4" w:space="0" w:color="auto"/>
              <w:right w:val="single" w:sz="4" w:space="0" w:color="auto"/>
            </w:tcBorders>
            <w:shd w:val="clear" w:color="000000" w:fill="D5E3F2"/>
            <w:noWrap/>
            <w:vAlign w:val="center"/>
            <w:hideMark/>
          </w:tcPr>
          <w:p w14:paraId="28FAEAB4" w14:textId="77777777" w:rsidR="00465A8B" w:rsidRPr="00465A8B" w:rsidRDefault="00465A8B" w:rsidP="00465A8B">
            <w:pPr>
              <w:spacing w:line="240" w:lineRule="auto"/>
              <w:jc w:val="right"/>
              <w:rPr>
                <w:b/>
                <w:bCs/>
                <w:sz w:val="12"/>
                <w:szCs w:val="12"/>
              </w:rPr>
            </w:pPr>
            <w:r w:rsidRPr="00465A8B">
              <w:rPr>
                <w:b/>
                <w:bCs/>
                <w:sz w:val="12"/>
                <w:szCs w:val="12"/>
              </w:rPr>
              <w:t>98,1</w:t>
            </w:r>
          </w:p>
        </w:tc>
      </w:tr>
      <w:tr w:rsidR="00465A8B" w:rsidRPr="00465A8B" w14:paraId="490D928A"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349EE1D" w14:textId="77777777" w:rsidR="00465A8B" w:rsidRPr="00465A8B" w:rsidRDefault="00465A8B" w:rsidP="00465A8B">
            <w:pPr>
              <w:spacing w:line="240" w:lineRule="auto"/>
              <w:rPr>
                <w:b/>
                <w:bCs/>
                <w:i/>
                <w:iCs/>
                <w:sz w:val="12"/>
                <w:szCs w:val="12"/>
              </w:rPr>
            </w:pPr>
            <w:r w:rsidRPr="00465A8B">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14:paraId="2640B497" w14:textId="77777777" w:rsidR="00465A8B" w:rsidRPr="00465A8B" w:rsidRDefault="00465A8B" w:rsidP="00465A8B">
            <w:pPr>
              <w:spacing w:line="240" w:lineRule="auto"/>
              <w:jc w:val="right"/>
              <w:rPr>
                <w:b/>
                <w:bCs/>
                <w:i/>
                <w:iCs/>
                <w:sz w:val="12"/>
                <w:szCs w:val="12"/>
              </w:rPr>
            </w:pPr>
            <w:r w:rsidRPr="00465A8B">
              <w:rPr>
                <w:b/>
                <w:bCs/>
                <w:i/>
                <w:iCs/>
                <w:sz w:val="12"/>
                <w:szCs w:val="12"/>
              </w:rPr>
              <w:t>185 660</w:t>
            </w:r>
          </w:p>
        </w:tc>
        <w:tc>
          <w:tcPr>
            <w:tcW w:w="658" w:type="pct"/>
            <w:tcBorders>
              <w:top w:val="nil"/>
              <w:left w:val="nil"/>
              <w:bottom w:val="single" w:sz="4" w:space="0" w:color="auto"/>
              <w:right w:val="single" w:sz="4" w:space="0" w:color="auto"/>
            </w:tcBorders>
            <w:shd w:val="clear" w:color="000000" w:fill="EAF1F6"/>
            <w:noWrap/>
            <w:vAlign w:val="center"/>
            <w:hideMark/>
          </w:tcPr>
          <w:p w14:paraId="1B5CC778" w14:textId="77777777" w:rsidR="00465A8B" w:rsidRPr="00465A8B" w:rsidRDefault="00465A8B" w:rsidP="00465A8B">
            <w:pPr>
              <w:spacing w:line="240" w:lineRule="auto"/>
              <w:jc w:val="right"/>
              <w:rPr>
                <w:b/>
                <w:bCs/>
                <w:i/>
                <w:iCs/>
                <w:sz w:val="12"/>
                <w:szCs w:val="12"/>
              </w:rPr>
            </w:pPr>
            <w:r w:rsidRPr="00465A8B">
              <w:rPr>
                <w:b/>
                <w:bCs/>
                <w:i/>
                <w:iCs/>
                <w:sz w:val="12"/>
                <w:szCs w:val="12"/>
              </w:rPr>
              <w:t>129 699,00</w:t>
            </w:r>
          </w:p>
        </w:tc>
        <w:tc>
          <w:tcPr>
            <w:tcW w:w="499" w:type="pct"/>
            <w:tcBorders>
              <w:top w:val="nil"/>
              <w:left w:val="nil"/>
              <w:bottom w:val="single" w:sz="4" w:space="0" w:color="auto"/>
              <w:right w:val="single" w:sz="4" w:space="0" w:color="auto"/>
            </w:tcBorders>
            <w:shd w:val="clear" w:color="000000" w:fill="EAF1F6"/>
            <w:noWrap/>
            <w:vAlign w:val="center"/>
            <w:hideMark/>
          </w:tcPr>
          <w:p w14:paraId="515D0C6D" w14:textId="77777777" w:rsidR="00465A8B" w:rsidRPr="00465A8B" w:rsidRDefault="00465A8B" w:rsidP="00465A8B">
            <w:pPr>
              <w:spacing w:line="240" w:lineRule="auto"/>
              <w:jc w:val="right"/>
              <w:rPr>
                <w:b/>
                <w:bCs/>
                <w:i/>
                <w:iCs/>
                <w:sz w:val="12"/>
                <w:szCs w:val="12"/>
              </w:rPr>
            </w:pPr>
            <w:r w:rsidRPr="00465A8B">
              <w:rPr>
                <w:b/>
                <w:bCs/>
                <w:i/>
                <w:iCs/>
                <w:sz w:val="12"/>
                <w:szCs w:val="12"/>
              </w:rPr>
              <w:t>69,9</w:t>
            </w:r>
          </w:p>
        </w:tc>
        <w:tc>
          <w:tcPr>
            <w:tcW w:w="556" w:type="pct"/>
            <w:tcBorders>
              <w:top w:val="nil"/>
              <w:left w:val="nil"/>
              <w:bottom w:val="single" w:sz="4" w:space="0" w:color="auto"/>
              <w:right w:val="single" w:sz="4" w:space="0" w:color="auto"/>
            </w:tcBorders>
            <w:shd w:val="clear" w:color="000000" w:fill="EAF1F6"/>
            <w:noWrap/>
            <w:vAlign w:val="center"/>
            <w:hideMark/>
          </w:tcPr>
          <w:p w14:paraId="79B29686" w14:textId="77777777" w:rsidR="00465A8B" w:rsidRPr="00465A8B" w:rsidRDefault="00465A8B" w:rsidP="00465A8B">
            <w:pPr>
              <w:spacing w:line="240" w:lineRule="auto"/>
              <w:jc w:val="right"/>
              <w:rPr>
                <w:b/>
                <w:bCs/>
                <w:i/>
                <w:iCs/>
                <w:sz w:val="12"/>
                <w:szCs w:val="12"/>
              </w:rPr>
            </w:pPr>
            <w:r w:rsidRPr="00465A8B">
              <w:rPr>
                <w:b/>
                <w:bCs/>
                <w:i/>
                <w:iCs/>
                <w:sz w:val="12"/>
                <w:szCs w:val="12"/>
              </w:rPr>
              <w:t>185 660</w:t>
            </w:r>
          </w:p>
        </w:tc>
        <w:tc>
          <w:tcPr>
            <w:tcW w:w="658" w:type="pct"/>
            <w:tcBorders>
              <w:top w:val="nil"/>
              <w:left w:val="nil"/>
              <w:bottom w:val="single" w:sz="4" w:space="0" w:color="auto"/>
              <w:right w:val="single" w:sz="4" w:space="0" w:color="auto"/>
            </w:tcBorders>
            <w:shd w:val="clear" w:color="000000" w:fill="EAF1F6"/>
            <w:noWrap/>
            <w:vAlign w:val="center"/>
            <w:hideMark/>
          </w:tcPr>
          <w:p w14:paraId="53458638" w14:textId="77777777" w:rsidR="00465A8B" w:rsidRPr="00465A8B" w:rsidRDefault="00465A8B" w:rsidP="00465A8B">
            <w:pPr>
              <w:spacing w:line="240" w:lineRule="auto"/>
              <w:jc w:val="right"/>
              <w:rPr>
                <w:b/>
                <w:bCs/>
                <w:i/>
                <w:iCs/>
                <w:sz w:val="12"/>
                <w:szCs w:val="12"/>
              </w:rPr>
            </w:pPr>
            <w:r w:rsidRPr="00465A8B">
              <w:rPr>
                <w:b/>
                <w:bCs/>
                <w:i/>
                <w:iCs/>
                <w:sz w:val="12"/>
                <w:szCs w:val="12"/>
              </w:rPr>
              <w:t>129 699,00</w:t>
            </w:r>
          </w:p>
        </w:tc>
        <w:tc>
          <w:tcPr>
            <w:tcW w:w="499" w:type="pct"/>
            <w:tcBorders>
              <w:top w:val="nil"/>
              <w:left w:val="nil"/>
              <w:bottom w:val="single" w:sz="4" w:space="0" w:color="auto"/>
              <w:right w:val="single" w:sz="4" w:space="0" w:color="auto"/>
            </w:tcBorders>
            <w:shd w:val="clear" w:color="000000" w:fill="EAF1F6"/>
            <w:noWrap/>
            <w:vAlign w:val="center"/>
            <w:hideMark/>
          </w:tcPr>
          <w:p w14:paraId="2D3AEFC8" w14:textId="77777777" w:rsidR="00465A8B" w:rsidRPr="00465A8B" w:rsidRDefault="00465A8B" w:rsidP="00465A8B">
            <w:pPr>
              <w:spacing w:line="240" w:lineRule="auto"/>
              <w:jc w:val="right"/>
              <w:rPr>
                <w:b/>
                <w:bCs/>
                <w:i/>
                <w:iCs/>
                <w:sz w:val="12"/>
                <w:szCs w:val="12"/>
              </w:rPr>
            </w:pPr>
            <w:r w:rsidRPr="00465A8B">
              <w:rPr>
                <w:b/>
                <w:bCs/>
                <w:i/>
                <w:iCs/>
                <w:sz w:val="12"/>
                <w:szCs w:val="12"/>
              </w:rPr>
              <w:t>69,9</w:t>
            </w:r>
          </w:p>
        </w:tc>
      </w:tr>
      <w:tr w:rsidR="00465A8B" w:rsidRPr="00465A8B" w14:paraId="399AE685"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8BB8B88" w14:textId="77777777" w:rsidR="00465A8B" w:rsidRPr="00465A8B" w:rsidRDefault="00465A8B" w:rsidP="00465A8B">
            <w:pPr>
              <w:spacing w:line="240" w:lineRule="auto"/>
              <w:rPr>
                <w:b/>
                <w:bCs/>
                <w:i/>
                <w:iCs/>
                <w:sz w:val="12"/>
                <w:szCs w:val="12"/>
              </w:rPr>
            </w:pPr>
            <w:r w:rsidRPr="00465A8B">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14:paraId="3DE49A40" w14:textId="77777777" w:rsidR="00465A8B" w:rsidRPr="00465A8B" w:rsidRDefault="00465A8B" w:rsidP="00465A8B">
            <w:pPr>
              <w:spacing w:line="240" w:lineRule="auto"/>
              <w:jc w:val="right"/>
              <w:rPr>
                <w:b/>
                <w:bCs/>
                <w:i/>
                <w:iCs/>
                <w:sz w:val="12"/>
                <w:szCs w:val="12"/>
              </w:rPr>
            </w:pPr>
            <w:r w:rsidRPr="00465A8B">
              <w:rPr>
                <w:b/>
                <w:bCs/>
                <w:i/>
                <w:iCs/>
                <w:sz w:val="12"/>
                <w:szCs w:val="12"/>
              </w:rPr>
              <w:t>1 208 335</w:t>
            </w:r>
          </w:p>
        </w:tc>
        <w:tc>
          <w:tcPr>
            <w:tcW w:w="658" w:type="pct"/>
            <w:tcBorders>
              <w:top w:val="nil"/>
              <w:left w:val="nil"/>
              <w:bottom w:val="single" w:sz="4" w:space="0" w:color="auto"/>
              <w:right w:val="single" w:sz="4" w:space="0" w:color="auto"/>
            </w:tcBorders>
            <w:shd w:val="clear" w:color="000000" w:fill="EAF1F6"/>
            <w:noWrap/>
            <w:vAlign w:val="center"/>
            <w:hideMark/>
          </w:tcPr>
          <w:p w14:paraId="05FE6BC9" w14:textId="77777777" w:rsidR="00465A8B" w:rsidRPr="00465A8B" w:rsidRDefault="00465A8B" w:rsidP="00465A8B">
            <w:pPr>
              <w:spacing w:line="240" w:lineRule="auto"/>
              <w:jc w:val="right"/>
              <w:rPr>
                <w:b/>
                <w:bCs/>
                <w:i/>
                <w:iCs/>
                <w:sz w:val="12"/>
                <w:szCs w:val="12"/>
              </w:rPr>
            </w:pPr>
            <w:r w:rsidRPr="00465A8B">
              <w:rPr>
                <w:b/>
                <w:bCs/>
                <w:i/>
                <w:iCs/>
                <w:sz w:val="12"/>
                <w:szCs w:val="12"/>
              </w:rPr>
              <w:t>1 208 144,25</w:t>
            </w:r>
          </w:p>
        </w:tc>
        <w:tc>
          <w:tcPr>
            <w:tcW w:w="499" w:type="pct"/>
            <w:tcBorders>
              <w:top w:val="nil"/>
              <w:left w:val="nil"/>
              <w:bottom w:val="single" w:sz="4" w:space="0" w:color="auto"/>
              <w:right w:val="single" w:sz="4" w:space="0" w:color="auto"/>
            </w:tcBorders>
            <w:shd w:val="clear" w:color="000000" w:fill="EAF1F6"/>
            <w:noWrap/>
            <w:vAlign w:val="center"/>
            <w:hideMark/>
          </w:tcPr>
          <w:p w14:paraId="0C79AC07"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32C95040" w14:textId="77777777" w:rsidR="00465A8B" w:rsidRPr="00465A8B" w:rsidRDefault="00465A8B" w:rsidP="00465A8B">
            <w:pPr>
              <w:spacing w:line="240" w:lineRule="auto"/>
              <w:jc w:val="right"/>
              <w:rPr>
                <w:b/>
                <w:bCs/>
                <w:i/>
                <w:iCs/>
                <w:sz w:val="12"/>
                <w:szCs w:val="12"/>
              </w:rPr>
            </w:pPr>
            <w:r w:rsidRPr="00465A8B">
              <w:rPr>
                <w:b/>
                <w:bCs/>
                <w:i/>
                <w:iCs/>
                <w:sz w:val="12"/>
                <w:szCs w:val="12"/>
              </w:rPr>
              <w:t>1 208 335</w:t>
            </w:r>
          </w:p>
        </w:tc>
        <w:tc>
          <w:tcPr>
            <w:tcW w:w="658" w:type="pct"/>
            <w:tcBorders>
              <w:top w:val="nil"/>
              <w:left w:val="nil"/>
              <w:bottom w:val="single" w:sz="4" w:space="0" w:color="auto"/>
              <w:right w:val="single" w:sz="4" w:space="0" w:color="auto"/>
            </w:tcBorders>
            <w:shd w:val="clear" w:color="000000" w:fill="EAF1F6"/>
            <w:noWrap/>
            <w:vAlign w:val="center"/>
            <w:hideMark/>
          </w:tcPr>
          <w:p w14:paraId="70187A91" w14:textId="77777777" w:rsidR="00465A8B" w:rsidRPr="00465A8B" w:rsidRDefault="00465A8B" w:rsidP="00465A8B">
            <w:pPr>
              <w:spacing w:line="240" w:lineRule="auto"/>
              <w:jc w:val="right"/>
              <w:rPr>
                <w:b/>
                <w:bCs/>
                <w:i/>
                <w:iCs/>
                <w:sz w:val="12"/>
                <w:szCs w:val="12"/>
              </w:rPr>
            </w:pPr>
            <w:r w:rsidRPr="00465A8B">
              <w:rPr>
                <w:b/>
                <w:bCs/>
                <w:i/>
                <w:iCs/>
                <w:sz w:val="12"/>
                <w:szCs w:val="12"/>
              </w:rPr>
              <w:t>1 208 144,25</w:t>
            </w:r>
          </w:p>
        </w:tc>
        <w:tc>
          <w:tcPr>
            <w:tcW w:w="499" w:type="pct"/>
            <w:tcBorders>
              <w:top w:val="nil"/>
              <w:left w:val="nil"/>
              <w:bottom w:val="single" w:sz="4" w:space="0" w:color="auto"/>
              <w:right w:val="single" w:sz="4" w:space="0" w:color="auto"/>
            </w:tcBorders>
            <w:shd w:val="clear" w:color="000000" w:fill="EAF1F6"/>
            <w:noWrap/>
            <w:vAlign w:val="center"/>
            <w:hideMark/>
          </w:tcPr>
          <w:p w14:paraId="76230C47"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40DA6575"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68A575C" w14:textId="77777777" w:rsidR="00465A8B" w:rsidRPr="00465A8B" w:rsidRDefault="00465A8B" w:rsidP="00465A8B">
            <w:pPr>
              <w:spacing w:line="240" w:lineRule="auto"/>
              <w:rPr>
                <w:b/>
                <w:bCs/>
                <w:i/>
                <w:iCs/>
                <w:sz w:val="12"/>
                <w:szCs w:val="12"/>
              </w:rPr>
            </w:pPr>
            <w:r w:rsidRPr="00465A8B">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14:paraId="04460C23" w14:textId="77777777" w:rsidR="00465A8B" w:rsidRPr="00465A8B" w:rsidRDefault="00465A8B" w:rsidP="00465A8B">
            <w:pPr>
              <w:spacing w:line="240" w:lineRule="auto"/>
              <w:jc w:val="right"/>
              <w:rPr>
                <w:b/>
                <w:bCs/>
                <w:i/>
                <w:iCs/>
                <w:sz w:val="12"/>
                <w:szCs w:val="12"/>
              </w:rPr>
            </w:pPr>
            <w:r w:rsidRPr="00465A8B">
              <w:rPr>
                <w:b/>
                <w:bCs/>
                <w:i/>
                <w:iCs/>
                <w:sz w:val="12"/>
                <w:szCs w:val="12"/>
              </w:rPr>
              <w:t>1 585 199</w:t>
            </w:r>
          </w:p>
        </w:tc>
        <w:tc>
          <w:tcPr>
            <w:tcW w:w="658" w:type="pct"/>
            <w:tcBorders>
              <w:top w:val="nil"/>
              <w:left w:val="nil"/>
              <w:bottom w:val="single" w:sz="4" w:space="0" w:color="auto"/>
              <w:right w:val="single" w:sz="4" w:space="0" w:color="auto"/>
            </w:tcBorders>
            <w:shd w:val="clear" w:color="000000" w:fill="EAF1F6"/>
            <w:noWrap/>
            <w:vAlign w:val="center"/>
            <w:hideMark/>
          </w:tcPr>
          <w:p w14:paraId="0E4C5889" w14:textId="77777777" w:rsidR="00465A8B" w:rsidRPr="00465A8B" w:rsidRDefault="00465A8B" w:rsidP="00465A8B">
            <w:pPr>
              <w:spacing w:line="240" w:lineRule="auto"/>
              <w:jc w:val="right"/>
              <w:rPr>
                <w:b/>
                <w:bCs/>
                <w:i/>
                <w:iCs/>
                <w:sz w:val="12"/>
                <w:szCs w:val="12"/>
              </w:rPr>
            </w:pPr>
            <w:r w:rsidRPr="00465A8B">
              <w:rPr>
                <w:b/>
                <w:bCs/>
                <w:i/>
                <w:iCs/>
                <w:sz w:val="12"/>
                <w:szCs w:val="12"/>
              </w:rPr>
              <w:t>1 584 216,79</w:t>
            </w:r>
          </w:p>
        </w:tc>
        <w:tc>
          <w:tcPr>
            <w:tcW w:w="499" w:type="pct"/>
            <w:tcBorders>
              <w:top w:val="nil"/>
              <w:left w:val="nil"/>
              <w:bottom w:val="single" w:sz="4" w:space="0" w:color="auto"/>
              <w:right w:val="single" w:sz="4" w:space="0" w:color="auto"/>
            </w:tcBorders>
            <w:shd w:val="clear" w:color="000000" w:fill="EAF1F6"/>
            <w:noWrap/>
            <w:vAlign w:val="center"/>
            <w:hideMark/>
          </w:tcPr>
          <w:p w14:paraId="21ED2DA1"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22FC3343" w14:textId="77777777" w:rsidR="00465A8B" w:rsidRPr="00465A8B" w:rsidRDefault="00465A8B" w:rsidP="00465A8B">
            <w:pPr>
              <w:spacing w:line="240" w:lineRule="auto"/>
              <w:jc w:val="right"/>
              <w:rPr>
                <w:b/>
                <w:bCs/>
                <w:i/>
                <w:iCs/>
                <w:sz w:val="12"/>
                <w:szCs w:val="12"/>
              </w:rPr>
            </w:pPr>
            <w:r w:rsidRPr="00465A8B">
              <w:rPr>
                <w:b/>
                <w:bCs/>
                <w:i/>
                <w:iCs/>
                <w:sz w:val="12"/>
                <w:szCs w:val="12"/>
              </w:rPr>
              <w:t>1 585 199</w:t>
            </w:r>
          </w:p>
        </w:tc>
        <w:tc>
          <w:tcPr>
            <w:tcW w:w="658" w:type="pct"/>
            <w:tcBorders>
              <w:top w:val="nil"/>
              <w:left w:val="nil"/>
              <w:bottom w:val="single" w:sz="4" w:space="0" w:color="auto"/>
              <w:right w:val="single" w:sz="4" w:space="0" w:color="auto"/>
            </w:tcBorders>
            <w:shd w:val="clear" w:color="000000" w:fill="EAF1F6"/>
            <w:noWrap/>
            <w:vAlign w:val="center"/>
            <w:hideMark/>
          </w:tcPr>
          <w:p w14:paraId="4047468A" w14:textId="77777777" w:rsidR="00465A8B" w:rsidRPr="00465A8B" w:rsidRDefault="00465A8B" w:rsidP="00465A8B">
            <w:pPr>
              <w:spacing w:line="240" w:lineRule="auto"/>
              <w:jc w:val="right"/>
              <w:rPr>
                <w:b/>
                <w:bCs/>
                <w:i/>
                <w:iCs/>
                <w:sz w:val="12"/>
                <w:szCs w:val="12"/>
              </w:rPr>
            </w:pPr>
            <w:r w:rsidRPr="00465A8B">
              <w:rPr>
                <w:b/>
                <w:bCs/>
                <w:i/>
                <w:iCs/>
                <w:sz w:val="12"/>
                <w:szCs w:val="12"/>
              </w:rPr>
              <w:t>1 584 216,79</w:t>
            </w:r>
          </w:p>
        </w:tc>
        <w:tc>
          <w:tcPr>
            <w:tcW w:w="499" w:type="pct"/>
            <w:tcBorders>
              <w:top w:val="nil"/>
              <w:left w:val="nil"/>
              <w:bottom w:val="single" w:sz="4" w:space="0" w:color="auto"/>
              <w:right w:val="single" w:sz="4" w:space="0" w:color="auto"/>
            </w:tcBorders>
            <w:shd w:val="clear" w:color="000000" w:fill="EAF1F6"/>
            <w:noWrap/>
            <w:vAlign w:val="center"/>
            <w:hideMark/>
          </w:tcPr>
          <w:p w14:paraId="0969F4A0"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r>
      <w:tr w:rsidR="00465A8B" w:rsidRPr="00465A8B" w14:paraId="2F86BE12"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5731059" w14:textId="77777777" w:rsidR="00465A8B" w:rsidRPr="00465A8B" w:rsidRDefault="00465A8B" w:rsidP="00465A8B">
            <w:pPr>
              <w:spacing w:line="240" w:lineRule="auto"/>
              <w:rPr>
                <w:b/>
                <w:bCs/>
                <w:i/>
                <w:iCs/>
                <w:sz w:val="12"/>
                <w:szCs w:val="12"/>
              </w:rPr>
            </w:pPr>
            <w:r w:rsidRPr="00465A8B">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14:paraId="7A46EDCF" w14:textId="77777777" w:rsidR="00465A8B" w:rsidRPr="00465A8B" w:rsidRDefault="00465A8B" w:rsidP="00465A8B">
            <w:pPr>
              <w:spacing w:line="240" w:lineRule="auto"/>
              <w:jc w:val="right"/>
              <w:rPr>
                <w:b/>
                <w:bCs/>
                <w:i/>
                <w:iCs/>
                <w:sz w:val="12"/>
                <w:szCs w:val="12"/>
              </w:rPr>
            </w:pPr>
            <w:r w:rsidRPr="00465A8B">
              <w:rPr>
                <w:b/>
                <w:bCs/>
                <w:i/>
                <w:iCs/>
                <w:sz w:val="12"/>
                <w:szCs w:val="12"/>
              </w:rPr>
              <w:t>22 168</w:t>
            </w:r>
          </w:p>
        </w:tc>
        <w:tc>
          <w:tcPr>
            <w:tcW w:w="658" w:type="pct"/>
            <w:tcBorders>
              <w:top w:val="nil"/>
              <w:left w:val="nil"/>
              <w:bottom w:val="single" w:sz="4" w:space="0" w:color="auto"/>
              <w:right w:val="single" w:sz="4" w:space="0" w:color="auto"/>
            </w:tcBorders>
            <w:shd w:val="clear" w:color="000000" w:fill="EAF1F6"/>
            <w:noWrap/>
            <w:vAlign w:val="center"/>
            <w:hideMark/>
          </w:tcPr>
          <w:p w14:paraId="0E1E2958" w14:textId="77777777" w:rsidR="00465A8B" w:rsidRPr="00465A8B" w:rsidRDefault="00465A8B" w:rsidP="00465A8B">
            <w:pPr>
              <w:spacing w:line="240" w:lineRule="auto"/>
              <w:jc w:val="right"/>
              <w:rPr>
                <w:b/>
                <w:bCs/>
                <w:i/>
                <w:iCs/>
                <w:sz w:val="12"/>
                <w:szCs w:val="12"/>
              </w:rPr>
            </w:pPr>
            <w:r w:rsidRPr="00465A8B">
              <w:rPr>
                <w:b/>
                <w:bCs/>
                <w:i/>
                <w:iCs/>
                <w:sz w:val="12"/>
                <w:szCs w:val="12"/>
              </w:rPr>
              <w:t>22 140,00</w:t>
            </w:r>
          </w:p>
        </w:tc>
        <w:tc>
          <w:tcPr>
            <w:tcW w:w="499" w:type="pct"/>
            <w:tcBorders>
              <w:top w:val="nil"/>
              <w:left w:val="nil"/>
              <w:bottom w:val="single" w:sz="4" w:space="0" w:color="auto"/>
              <w:right w:val="single" w:sz="4" w:space="0" w:color="auto"/>
            </w:tcBorders>
            <w:shd w:val="clear" w:color="000000" w:fill="EAF1F6"/>
            <w:noWrap/>
            <w:vAlign w:val="center"/>
            <w:hideMark/>
          </w:tcPr>
          <w:p w14:paraId="3624D449"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3DF0BAA7" w14:textId="77777777" w:rsidR="00465A8B" w:rsidRPr="00465A8B" w:rsidRDefault="00465A8B" w:rsidP="00465A8B">
            <w:pPr>
              <w:spacing w:line="240" w:lineRule="auto"/>
              <w:jc w:val="right"/>
              <w:rPr>
                <w:b/>
                <w:bCs/>
                <w:i/>
                <w:iCs/>
                <w:sz w:val="12"/>
                <w:szCs w:val="12"/>
              </w:rPr>
            </w:pPr>
            <w:r w:rsidRPr="00465A8B">
              <w:rPr>
                <w:b/>
                <w:bCs/>
                <w:i/>
                <w:iCs/>
                <w:sz w:val="12"/>
                <w:szCs w:val="12"/>
              </w:rPr>
              <w:t>22 168</w:t>
            </w:r>
          </w:p>
        </w:tc>
        <w:tc>
          <w:tcPr>
            <w:tcW w:w="658" w:type="pct"/>
            <w:tcBorders>
              <w:top w:val="nil"/>
              <w:left w:val="nil"/>
              <w:bottom w:val="single" w:sz="4" w:space="0" w:color="auto"/>
              <w:right w:val="single" w:sz="4" w:space="0" w:color="auto"/>
            </w:tcBorders>
            <w:shd w:val="clear" w:color="000000" w:fill="EAF1F6"/>
            <w:noWrap/>
            <w:vAlign w:val="center"/>
            <w:hideMark/>
          </w:tcPr>
          <w:p w14:paraId="5735731B" w14:textId="77777777" w:rsidR="00465A8B" w:rsidRPr="00465A8B" w:rsidRDefault="00465A8B" w:rsidP="00465A8B">
            <w:pPr>
              <w:spacing w:line="240" w:lineRule="auto"/>
              <w:jc w:val="right"/>
              <w:rPr>
                <w:b/>
                <w:bCs/>
                <w:i/>
                <w:iCs/>
                <w:sz w:val="12"/>
                <w:szCs w:val="12"/>
              </w:rPr>
            </w:pPr>
            <w:r w:rsidRPr="00465A8B">
              <w:rPr>
                <w:b/>
                <w:bCs/>
                <w:i/>
                <w:iCs/>
                <w:sz w:val="12"/>
                <w:szCs w:val="12"/>
              </w:rPr>
              <w:t>22 140,00</w:t>
            </w:r>
          </w:p>
        </w:tc>
        <w:tc>
          <w:tcPr>
            <w:tcW w:w="499" w:type="pct"/>
            <w:tcBorders>
              <w:top w:val="nil"/>
              <w:left w:val="nil"/>
              <w:bottom w:val="single" w:sz="4" w:space="0" w:color="auto"/>
              <w:right w:val="single" w:sz="4" w:space="0" w:color="auto"/>
            </w:tcBorders>
            <w:shd w:val="clear" w:color="000000" w:fill="EAF1F6"/>
            <w:noWrap/>
            <w:vAlign w:val="center"/>
            <w:hideMark/>
          </w:tcPr>
          <w:p w14:paraId="388DB5DD"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r>
      <w:tr w:rsidR="00465A8B" w:rsidRPr="00465A8B" w14:paraId="0557C06A"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5F3689C2" w14:textId="77777777" w:rsidR="00465A8B" w:rsidRPr="00465A8B" w:rsidRDefault="00465A8B" w:rsidP="00465A8B">
            <w:pPr>
              <w:spacing w:line="240" w:lineRule="auto"/>
              <w:rPr>
                <w:b/>
                <w:bCs/>
                <w:sz w:val="12"/>
                <w:szCs w:val="12"/>
              </w:rPr>
            </w:pPr>
            <w:r w:rsidRPr="00465A8B">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14:paraId="4A4FD3C8" w14:textId="77777777" w:rsidR="00465A8B" w:rsidRPr="00465A8B" w:rsidRDefault="00465A8B" w:rsidP="00465A8B">
            <w:pPr>
              <w:spacing w:line="240" w:lineRule="auto"/>
              <w:jc w:val="right"/>
              <w:rPr>
                <w:b/>
                <w:bCs/>
                <w:sz w:val="12"/>
                <w:szCs w:val="12"/>
              </w:rPr>
            </w:pPr>
            <w:r w:rsidRPr="00465A8B">
              <w:rPr>
                <w:b/>
                <w:bCs/>
                <w:sz w:val="12"/>
                <w:szCs w:val="12"/>
              </w:rPr>
              <w:t>815 904</w:t>
            </w:r>
          </w:p>
        </w:tc>
        <w:tc>
          <w:tcPr>
            <w:tcW w:w="658" w:type="pct"/>
            <w:tcBorders>
              <w:top w:val="nil"/>
              <w:left w:val="nil"/>
              <w:bottom w:val="single" w:sz="4" w:space="0" w:color="auto"/>
              <w:right w:val="single" w:sz="4" w:space="0" w:color="auto"/>
            </w:tcBorders>
            <w:shd w:val="clear" w:color="000000" w:fill="D5E3F2"/>
            <w:noWrap/>
            <w:vAlign w:val="center"/>
            <w:hideMark/>
          </w:tcPr>
          <w:p w14:paraId="737C869B" w14:textId="77777777" w:rsidR="00465A8B" w:rsidRPr="00465A8B" w:rsidRDefault="00465A8B" w:rsidP="00465A8B">
            <w:pPr>
              <w:spacing w:line="240" w:lineRule="auto"/>
              <w:jc w:val="right"/>
              <w:rPr>
                <w:b/>
                <w:bCs/>
                <w:sz w:val="12"/>
                <w:szCs w:val="12"/>
              </w:rPr>
            </w:pPr>
            <w:r w:rsidRPr="00465A8B">
              <w:rPr>
                <w:b/>
                <w:bCs/>
                <w:sz w:val="12"/>
                <w:szCs w:val="12"/>
              </w:rPr>
              <w:t>775 544,87</w:t>
            </w:r>
          </w:p>
        </w:tc>
        <w:tc>
          <w:tcPr>
            <w:tcW w:w="499" w:type="pct"/>
            <w:tcBorders>
              <w:top w:val="nil"/>
              <w:left w:val="nil"/>
              <w:bottom w:val="single" w:sz="4" w:space="0" w:color="auto"/>
              <w:right w:val="single" w:sz="4" w:space="0" w:color="auto"/>
            </w:tcBorders>
            <w:shd w:val="clear" w:color="000000" w:fill="D5E3F2"/>
            <w:noWrap/>
            <w:vAlign w:val="center"/>
            <w:hideMark/>
          </w:tcPr>
          <w:p w14:paraId="0B44D82E" w14:textId="77777777" w:rsidR="00465A8B" w:rsidRPr="00465A8B" w:rsidRDefault="00465A8B" w:rsidP="00465A8B">
            <w:pPr>
              <w:spacing w:line="240" w:lineRule="auto"/>
              <w:jc w:val="right"/>
              <w:rPr>
                <w:b/>
                <w:bCs/>
                <w:sz w:val="12"/>
                <w:szCs w:val="12"/>
              </w:rPr>
            </w:pPr>
            <w:r w:rsidRPr="00465A8B">
              <w:rPr>
                <w:b/>
                <w:bCs/>
                <w:sz w:val="12"/>
                <w:szCs w:val="12"/>
              </w:rPr>
              <w:t>95,1</w:t>
            </w:r>
          </w:p>
        </w:tc>
        <w:tc>
          <w:tcPr>
            <w:tcW w:w="556" w:type="pct"/>
            <w:tcBorders>
              <w:top w:val="nil"/>
              <w:left w:val="nil"/>
              <w:bottom w:val="single" w:sz="4" w:space="0" w:color="auto"/>
              <w:right w:val="single" w:sz="4" w:space="0" w:color="auto"/>
            </w:tcBorders>
            <w:shd w:val="clear" w:color="000000" w:fill="D5E3F2"/>
            <w:noWrap/>
            <w:vAlign w:val="center"/>
            <w:hideMark/>
          </w:tcPr>
          <w:p w14:paraId="6B261787" w14:textId="77777777" w:rsidR="00465A8B" w:rsidRPr="00465A8B" w:rsidRDefault="00465A8B" w:rsidP="00465A8B">
            <w:pPr>
              <w:spacing w:line="240" w:lineRule="auto"/>
              <w:jc w:val="right"/>
              <w:rPr>
                <w:b/>
                <w:bCs/>
                <w:sz w:val="12"/>
                <w:szCs w:val="12"/>
              </w:rPr>
            </w:pPr>
            <w:r w:rsidRPr="00465A8B">
              <w:rPr>
                <w:b/>
                <w:bCs/>
                <w:sz w:val="12"/>
                <w:szCs w:val="12"/>
              </w:rPr>
              <w:t>815 904</w:t>
            </w:r>
          </w:p>
        </w:tc>
        <w:tc>
          <w:tcPr>
            <w:tcW w:w="658" w:type="pct"/>
            <w:tcBorders>
              <w:top w:val="nil"/>
              <w:left w:val="nil"/>
              <w:bottom w:val="single" w:sz="4" w:space="0" w:color="auto"/>
              <w:right w:val="single" w:sz="4" w:space="0" w:color="auto"/>
            </w:tcBorders>
            <w:shd w:val="clear" w:color="000000" w:fill="D5E3F2"/>
            <w:noWrap/>
            <w:vAlign w:val="center"/>
            <w:hideMark/>
          </w:tcPr>
          <w:p w14:paraId="2F618670" w14:textId="77777777" w:rsidR="00465A8B" w:rsidRPr="00465A8B" w:rsidRDefault="00465A8B" w:rsidP="00465A8B">
            <w:pPr>
              <w:spacing w:line="240" w:lineRule="auto"/>
              <w:jc w:val="right"/>
              <w:rPr>
                <w:b/>
                <w:bCs/>
                <w:sz w:val="12"/>
                <w:szCs w:val="12"/>
              </w:rPr>
            </w:pPr>
            <w:r w:rsidRPr="00465A8B">
              <w:rPr>
                <w:b/>
                <w:bCs/>
                <w:sz w:val="12"/>
                <w:szCs w:val="12"/>
              </w:rPr>
              <w:t>775 544,87</w:t>
            </w:r>
          </w:p>
        </w:tc>
        <w:tc>
          <w:tcPr>
            <w:tcW w:w="499" w:type="pct"/>
            <w:tcBorders>
              <w:top w:val="nil"/>
              <w:left w:val="nil"/>
              <w:bottom w:val="single" w:sz="4" w:space="0" w:color="auto"/>
              <w:right w:val="single" w:sz="4" w:space="0" w:color="auto"/>
            </w:tcBorders>
            <w:shd w:val="clear" w:color="000000" w:fill="D5E3F2"/>
            <w:noWrap/>
            <w:vAlign w:val="center"/>
            <w:hideMark/>
          </w:tcPr>
          <w:p w14:paraId="4B6F3BD9" w14:textId="77777777" w:rsidR="00465A8B" w:rsidRPr="00465A8B" w:rsidRDefault="00465A8B" w:rsidP="00465A8B">
            <w:pPr>
              <w:spacing w:line="240" w:lineRule="auto"/>
              <w:jc w:val="right"/>
              <w:rPr>
                <w:b/>
                <w:bCs/>
                <w:sz w:val="12"/>
                <w:szCs w:val="12"/>
              </w:rPr>
            </w:pPr>
            <w:r w:rsidRPr="00465A8B">
              <w:rPr>
                <w:b/>
                <w:bCs/>
                <w:sz w:val="12"/>
                <w:szCs w:val="12"/>
              </w:rPr>
              <w:t>95,1</w:t>
            </w:r>
          </w:p>
        </w:tc>
      </w:tr>
      <w:tr w:rsidR="00465A8B" w:rsidRPr="00465A8B" w14:paraId="62FE32BF"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27D480D" w14:textId="77777777" w:rsidR="00465A8B" w:rsidRPr="00465A8B" w:rsidRDefault="00465A8B" w:rsidP="00465A8B">
            <w:pPr>
              <w:spacing w:line="240" w:lineRule="auto"/>
              <w:rPr>
                <w:b/>
                <w:bCs/>
                <w:i/>
                <w:iCs/>
                <w:sz w:val="12"/>
                <w:szCs w:val="12"/>
              </w:rPr>
            </w:pPr>
            <w:r w:rsidRPr="00465A8B">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14:paraId="6B41CE45" w14:textId="77777777" w:rsidR="00465A8B" w:rsidRPr="00465A8B" w:rsidRDefault="00465A8B" w:rsidP="00465A8B">
            <w:pPr>
              <w:spacing w:line="240" w:lineRule="auto"/>
              <w:jc w:val="right"/>
              <w:rPr>
                <w:b/>
                <w:bCs/>
                <w:i/>
                <w:iCs/>
                <w:sz w:val="12"/>
                <w:szCs w:val="12"/>
              </w:rPr>
            </w:pPr>
            <w:r w:rsidRPr="00465A8B">
              <w:rPr>
                <w:b/>
                <w:bCs/>
                <w:i/>
                <w:iCs/>
                <w:sz w:val="12"/>
                <w:szCs w:val="12"/>
              </w:rPr>
              <w:t>698 507</w:t>
            </w:r>
          </w:p>
        </w:tc>
        <w:tc>
          <w:tcPr>
            <w:tcW w:w="658" w:type="pct"/>
            <w:tcBorders>
              <w:top w:val="nil"/>
              <w:left w:val="nil"/>
              <w:bottom w:val="single" w:sz="4" w:space="0" w:color="auto"/>
              <w:right w:val="single" w:sz="4" w:space="0" w:color="auto"/>
            </w:tcBorders>
            <w:shd w:val="clear" w:color="000000" w:fill="EAF1F6"/>
            <w:noWrap/>
            <w:vAlign w:val="center"/>
            <w:hideMark/>
          </w:tcPr>
          <w:p w14:paraId="56932C12" w14:textId="77777777" w:rsidR="00465A8B" w:rsidRPr="00465A8B" w:rsidRDefault="00465A8B" w:rsidP="00465A8B">
            <w:pPr>
              <w:spacing w:line="240" w:lineRule="auto"/>
              <w:jc w:val="right"/>
              <w:rPr>
                <w:b/>
                <w:bCs/>
                <w:i/>
                <w:iCs/>
                <w:sz w:val="12"/>
                <w:szCs w:val="12"/>
              </w:rPr>
            </w:pPr>
            <w:r w:rsidRPr="00465A8B">
              <w:rPr>
                <w:b/>
                <w:bCs/>
                <w:i/>
                <w:iCs/>
                <w:sz w:val="12"/>
                <w:szCs w:val="12"/>
              </w:rPr>
              <w:t>658 447,87</w:t>
            </w:r>
          </w:p>
        </w:tc>
        <w:tc>
          <w:tcPr>
            <w:tcW w:w="499" w:type="pct"/>
            <w:tcBorders>
              <w:top w:val="nil"/>
              <w:left w:val="nil"/>
              <w:bottom w:val="single" w:sz="4" w:space="0" w:color="auto"/>
              <w:right w:val="single" w:sz="4" w:space="0" w:color="auto"/>
            </w:tcBorders>
            <w:shd w:val="clear" w:color="000000" w:fill="EAF1F6"/>
            <w:noWrap/>
            <w:vAlign w:val="center"/>
            <w:hideMark/>
          </w:tcPr>
          <w:p w14:paraId="670E83E1" w14:textId="77777777" w:rsidR="00465A8B" w:rsidRPr="00465A8B" w:rsidRDefault="00465A8B" w:rsidP="00465A8B">
            <w:pPr>
              <w:spacing w:line="240" w:lineRule="auto"/>
              <w:jc w:val="right"/>
              <w:rPr>
                <w:b/>
                <w:bCs/>
                <w:i/>
                <w:iCs/>
                <w:sz w:val="12"/>
                <w:szCs w:val="12"/>
              </w:rPr>
            </w:pPr>
            <w:r w:rsidRPr="00465A8B">
              <w:rPr>
                <w:b/>
                <w:bCs/>
                <w:i/>
                <w:iCs/>
                <w:sz w:val="12"/>
                <w:szCs w:val="12"/>
              </w:rPr>
              <w:t>94,3</w:t>
            </w:r>
          </w:p>
        </w:tc>
        <w:tc>
          <w:tcPr>
            <w:tcW w:w="556" w:type="pct"/>
            <w:tcBorders>
              <w:top w:val="nil"/>
              <w:left w:val="nil"/>
              <w:bottom w:val="single" w:sz="4" w:space="0" w:color="auto"/>
              <w:right w:val="single" w:sz="4" w:space="0" w:color="auto"/>
            </w:tcBorders>
            <w:shd w:val="clear" w:color="000000" w:fill="EAF1F6"/>
            <w:noWrap/>
            <w:vAlign w:val="center"/>
            <w:hideMark/>
          </w:tcPr>
          <w:p w14:paraId="32E64AAC" w14:textId="77777777" w:rsidR="00465A8B" w:rsidRPr="00465A8B" w:rsidRDefault="00465A8B" w:rsidP="00465A8B">
            <w:pPr>
              <w:spacing w:line="240" w:lineRule="auto"/>
              <w:jc w:val="right"/>
              <w:rPr>
                <w:b/>
                <w:bCs/>
                <w:i/>
                <w:iCs/>
                <w:sz w:val="12"/>
                <w:szCs w:val="12"/>
              </w:rPr>
            </w:pPr>
            <w:r w:rsidRPr="00465A8B">
              <w:rPr>
                <w:b/>
                <w:bCs/>
                <w:i/>
                <w:iCs/>
                <w:sz w:val="12"/>
                <w:szCs w:val="12"/>
              </w:rPr>
              <w:t>698 507</w:t>
            </w:r>
          </w:p>
        </w:tc>
        <w:tc>
          <w:tcPr>
            <w:tcW w:w="658" w:type="pct"/>
            <w:tcBorders>
              <w:top w:val="nil"/>
              <w:left w:val="nil"/>
              <w:bottom w:val="single" w:sz="4" w:space="0" w:color="auto"/>
              <w:right w:val="single" w:sz="4" w:space="0" w:color="auto"/>
            </w:tcBorders>
            <w:shd w:val="clear" w:color="000000" w:fill="EAF1F6"/>
            <w:noWrap/>
            <w:vAlign w:val="center"/>
            <w:hideMark/>
          </w:tcPr>
          <w:p w14:paraId="47CB6C98" w14:textId="77777777" w:rsidR="00465A8B" w:rsidRPr="00465A8B" w:rsidRDefault="00465A8B" w:rsidP="00465A8B">
            <w:pPr>
              <w:spacing w:line="240" w:lineRule="auto"/>
              <w:jc w:val="right"/>
              <w:rPr>
                <w:b/>
                <w:bCs/>
                <w:i/>
                <w:iCs/>
                <w:sz w:val="12"/>
                <w:szCs w:val="12"/>
              </w:rPr>
            </w:pPr>
            <w:r w:rsidRPr="00465A8B">
              <w:rPr>
                <w:b/>
                <w:bCs/>
                <w:i/>
                <w:iCs/>
                <w:sz w:val="12"/>
                <w:szCs w:val="12"/>
              </w:rPr>
              <w:t>658 447,87</w:t>
            </w:r>
          </w:p>
        </w:tc>
        <w:tc>
          <w:tcPr>
            <w:tcW w:w="499" w:type="pct"/>
            <w:tcBorders>
              <w:top w:val="nil"/>
              <w:left w:val="nil"/>
              <w:bottom w:val="single" w:sz="4" w:space="0" w:color="auto"/>
              <w:right w:val="single" w:sz="4" w:space="0" w:color="auto"/>
            </w:tcBorders>
            <w:shd w:val="clear" w:color="000000" w:fill="EAF1F6"/>
            <w:noWrap/>
            <w:vAlign w:val="center"/>
            <w:hideMark/>
          </w:tcPr>
          <w:p w14:paraId="6211E154" w14:textId="77777777" w:rsidR="00465A8B" w:rsidRPr="00465A8B" w:rsidRDefault="00465A8B" w:rsidP="00465A8B">
            <w:pPr>
              <w:spacing w:line="240" w:lineRule="auto"/>
              <w:jc w:val="right"/>
              <w:rPr>
                <w:b/>
                <w:bCs/>
                <w:i/>
                <w:iCs/>
                <w:sz w:val="12"/>
                <w:szCs w:val="12"/>
              </w:rPr>
            </w:pPr>
            <w:r w:rsidRPr="00465A8B">
              <w:rPr>
                <w:b/>
                <w:bCs/>
                <w:i/>
                <w:iCs/>
                <w:sz w:val="12"/>
                <w:szCs w:val="12"/>
              </w:rPr>
              <w:t>94,3</w:t>
            </w:r>
          </w:p>
        </w:tc>
      </w:tr>
      <w:tr w:rsidR="00465A8B" w:rsidRPr="00465A8B" w14:paraId="3B834E10"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CEDC46B" w14:textId="77777777" w:rsidR="00465A8B" w:rsidRPr="00465A8B" w:rsidRDefault="00465A8B" w:rsidP="00465A8B">
            <w:pPr>
              <w:spacing w:line="240" w:lineRule="auto"/>
              <w:rPr>
                <w:b/>
                <w:bCs/>
                <w:i/>
                <w:iCs/>
                <w:sz w:val="12"/>
                <w:szCs w:val="12"/>
              </w:rPr>
            </w:pPr>
            <w:r w:rsidRPr="00465A8B">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14:paraId="58952073" w14:textId="77777777" w:rsidR="00465A8B" w:rsidRPr="00465A8B" w:rsidRDefault="00465A8B" w:rsidP="00465A8B">
            <w:pPr>
              <w:spacing w:line="240" w:lineRule="auto"/>
              <w:jc w:val="right"/>
              <w:rPr>
                <w:b/>
                <w:bCs/>
                <w:i/>
                <w:iCs/>
                <w:sz w:val="12"/>
                <w:szCs w:val="12"/>
              </w:rPr>
            </w:pPr>
            <w:r w:rsidRPr="00465A8B">
              <w:rPr>
                <w:b/>
                <w:bCs/>
                <w:i/>
                <w:iCs/>
                <w:sz w:val="12"/>
                <w:szCs w:val="12"/>
              </w:rPr>
              <w:t>117 397</w:t>
            </w:r>
          </w:p>
        </w:tc>
        <w:tc>
          <w:tcPr>
            <w:tcW w:w="658" w:type="pct"/>
            <w:tcBorders>
              <w:top w:val="nil"/>
              <w:left w:val="nil"/>
              <w:bottom w:val="single" w:sz="4" w:space="0" w:color="auto"/>
              <w:right w:val="single" w:sz="4" w:space="0" w:color="auto"/>
            </w:tcBorders>
            <w:shd w:val="clear" w:color="000000" w:fill="EAF1F6"/>
            <w:noWrap/>
            <w:vAlign w:val="center"/>
            <w:hideMark/>
          </w:tcPr>
          <w:p w14:paraId="6C0AC4F9" w14:textId="77777777" w:rsidR="00465A8B" w:rsidRPr="00465A8B" w:rsidRDefault="00465A8B" w:rsidP="00465A8B">
            <w:pPr>
              <w:spacing w:line="240" w:lineRule="auto"/>
              <w:jc w:val="right"/>
              <w:rPr>
                <w:b/>
                <w:bCs/>
                <w:i/>
                <w:iCs/>
                <w:sz w:val="12"/>
                <w:szCs w:val="12"/>
              </w:rPr>
            </w:pPr>
            <w:r w:rsidRPr="00465A8B">
              <w:rPr>
                <w:b/>
                <w:bCs/>
                <w:i/>
                <w:iCs/>
                <w:sz w:val="12"/>
                <w:szCs w:val="12"/>
              </w:rPr>
              <w:t>117 097,00</w:t>
            </w:r>
          </w:p>
        </w:tc>
        <w:tc>
          <w:tcPr>
            <w:tcW w:w="499" w:type="pct"/>
            <w:tcBorders>
              <w:top w:val="nil"/>
              <w:left w:val="nil"/>
              <w:bottom w:val="single" w:sz="4" w:space="0" w:color="auto"/>
              <w:right w:val="single" w:sz="4" w:space="0" w:color="auto"/>
            </w:tcBorders>
            <w:shd w:val="clear" w:color="000000" w:fill="EAF1F6"/>
            <w:noWrap/>
            <w:vAlign w:val="center"/>
            <w:hideMark/>
          </w:tcPr>
          <w:p w14:paraId="7433858E" w14:textId="77777777" w:rsidR="00465A8B" w:rsidRPr="00465A8B" w:rsidRDefault="00465A8B" w:rsidP="00465A8B">
            <w:pPr>
              <w:spacing w:line="240" w:lineRule="auto"/>
              <w:jc w:val="right"/>
              <w:rPr>
                <w:b/>
                <w:bCs/>
                <w:i/>
                <w:iCs/>
                <w:sz w:val="12"/>
                <w:szCs w:val="12"/>
              </w:rPr>
            </w:pPr>
            <w:r w:rsidRPr="00465A8B">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14:paraId="77979796" w14:textId="77777777" w:rsidR="00465A8B" w:rsidRPr="00465A8B" w:rsidRDefault="00465A8B" w:rsidP="00465A8B">
            <w:pPr>
              <w:spacing w:line="240" w:lineRule="auto"/>
              <w:jc w:val="right"/>
              <w:rPr>
                <w:b/>
                <w:bCs/>
                <w:i/>
                <w:iCs/>
                <w:sz w:val="12"/>
                <w:szCs w:val="12"/>
              </w:rPr>
            </w:pPr>
            <w:r w:rsidRPr="00465A8B">
              <w:rPr>
                <w:b/>
                <w:bCs/>
                <w:i/>
                <w:iCs/>
                <w:sz w:val="12"/>
                <w:szCs w:val="12"/>
              </w:rPr>
              <w:t>117 397</w:t>
            </w:r>
          </w:p>
        </w:tc>
        <w:tc>
          <w:tcPr>
            <w:tcW w:w="658" w:type="pct"/>
            <w:tcBorders>
              <w:top w:val="nil"/>
              <w:left w:val="nil"/>
              <w:bottom w:val="single" w:sz="4" w:space="0" w:color="auto"/>
              <w:right w:val="single" w:sz="4" w:space="0" w:color="auto"/>
            </w:tcBorders>
            <w:shd w:val="clear" w:color="000000" w:fill="EAF1F6"/>
            <w:noWrap/>
            <w:vAlign w:val="center"/>
            <w:hideMark/>
          </w:tcPr>
          <w:p w14:paraId="0D9F5134" w14:textId="77777777" w:rsidR="00465A8B" w:rsidRPr="00465A8B" w:rsidRDefault="00465A8B" w:rsidP="00465A8B">
            <w:pPr>
              <w:spacing w:line="240" w:lineRule="auto"/>
              <w:jc w:val="right"/>
              <w:rPr>
                <w:b/>
                <w:bCs/>
                <w:i/>
                <w:iCs/>
                <w:sz w:val="12"/>
                <w:szCs w:val="12"/>
              </w:rPr>
            </w:pPr>
            <w:r w:rsidRPr="00465A8B">
              <w:rPr>
                <w:b/>
                <w:bCs/>
                <w:i/>
                <w:iCs/>
                <w:sz w:val="12"/>
                <w:szCs w:val="12"/>
              </w:rPr>
              <w:t>117 097,00</w:t>
            </w:r>
          </w:p>
        </w:tc>
        <w:tc>
          <w:tcPr>
            <w:tcW w:w="499" w:type="pct"/>
            <w:tcBorders>
              <w:top w:val="nil"/>
              <w:left w:val="nil"/>
              <w:bottom w:val="single" w:sz="4" w:space="0" w:color="auto"/>
              <w:right w:val="single" w:sz="4" w:space="0" w:color="auto"/>
            </w:tcBorders>
            <w:shd w:val="clear" w:color="000000" w:fill="EAF1F6"/>
            <w:noWrap/>
            <w:vAlign w:val="center"/>
            <w:hideMark/>
          </w:tcPr>
          <w:p w14:paraId="33FAE72C" w14:textId="77777777" w:rsidR="00465A8B" w:rsidRPr="00465A8B" w:rsidRDefault="00465A8B" w:rsidP="00465A8B">
            <w:pPr>
              <w:spacing w:line="240" w:lineRule="auto"/>
              <w:jc w:val="right"/>
              <w:rPr>
                <w:b/>
                <w:bCs/>
                <w:i/>
                <w:iCs/>
                <w:sz w:val="12"/>
                <w:szCs w:val="12"/>
              </w:rPr>
            </w:pPr>
            <w:r w:rsidRPr="00465A8B">
              <w:rPr>
                <w:b/>
                <w:bCs/>
                <w:i/>
                <w:iCs/>
                <w:sz w:val="12"/>
                <w:szCs w:val="12"/>
              </w:rPr>
              <w:t>99,7</w:t>
            </w:r>
          </w:p>
        </w:tc>
      </w:tr>
      <w:tr w:rsidR="00465A8B" w:rsidRPr="00465A8B" w14:paraId="4B70F75B"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375695CD" w14:textId="77777777" w:rsidR="00465A8B" w:rsidRPr="00465A8B" w:rsidRDefault="00465A8B" w:rsidP="00465A8B">
            <w:pPr>
              <w:spacing w:line="240" w:lineRule="auto"/>
              <w:rPr>
                <w:b/>
                <w:bCs/>
                <w:sz w:val="12"/>
                <w:szCs w:val="12"/>
              </w:rPr>
            </w:pPr>
            <w:r w:rsidRPr="00465A8B">
              <w:rPr>
                <w:b/>
                <w:bCs/>
                <w:sz w:val="12"/>
                <w:szCs w:val="12"/>
              </w:rPr>
              <w:t>BEZPIECZEŃSTWO I PORZĄDEK PUBLICZNY</w:t>
            </w:r>
          </w:p>
        </w:tc>
        <w:tc>
          <w:tcPr>
            <w:tcW w:w="556" w:type="pct"/>
            <w:tcBorders>
              <w:top w:val="nil"/>
              <w:left w:val="nil"/>
              <w:bottom w:val="single" w:sz="4" w:space="0" w:color="auto"/>
              <w:right w:val="single" w:sz="4" w:space="0" w:color="auto"/>
            </w:tcBorders>
            <w:shd w:val="clear" w:color="000000" w:fill="B6D9E6"/>
            <w:noWrap/>
            <w:vAlign w:val="center"/>
            <w:hideMark/>
          </w:tcPr>
          <w:p w14:paraId="0FBDB916" w14:textId="77777777" w:rsidR="00465A8B" w:rsidRPr="00465A8B" w:rsidRDefault="00465A8B" w:rsidP="00465A8B">
            <w:pPr>
              <w:spacing w:line="240" w:lineRule="auto"/>
              <w:jc w:val="right"/>
              <w:rPr>
                <w:b/>
                <w:bCs/>
                <w:sz w:val="12"/>
                <w:szCs w:val="12"/>
              </w:rPr>
            </w:pPr>
            <w:r w:rsidRPr="00465A8B">
              <w:rPr>
                <w:b/>
                <w:bCs/>
                <w:sz w:val="12"/>
                <w:szCs w:val="12"/>
              </w:rPr>
              <w:t>6 245</w:t>
            </w:r>
          </w:p>
        </w:tc>
        <w:tc>
          <w:tcPr>
            <w:tcW w:w="658" w:type="pct"/>
            <w:tcBorders>
              <w:top w:val="nil"/>
              <w:left w:val="nil"/>
              <w:bottom w:val="single" w:sz="4" w:space="0" w:color="auto"/>
              <w:right w:val="single" w:sz="4" w:space="0" w:color="auto"/>
            </w:tcBorders>
            <w:shd w:val="clear" w:color="000000" w:fill="B6D9E6"/>
            <w:noWrap/>
            <w:vAlign w:val="center"/>
            <w:hideMark/>
          </w:tcPr>
          <w:p w14:paraId="7C722BC6" w14:textId="77777777" w:rsidR="00465A8B" w:rsidRPr="00465A8B" w:rsidRDefault="00465A8B" w:rsidP="00465A8B">
            <w:pPr>
              <w:spacing w:line="240" w:lineRule="auto"/>
              <w:jc w:val="right"/>
              <w:rPr>
                <w:b/>
                <w:bCs/>
                <w:sz w:val="12"/>
                <w:szCs w:val="12"/>
              </w:rPr>
            </w:pPr>
            <w:r w:rsidRPr="00465A8B">
              <w:rPr>
                <w:b/>
                <w:bCs/>
                <w:sz w:val="12"/>
                <w:szCs w:val="12"/>
              </w:rPr>
              <w:t>6 244,40</w:t>
            </w:r>
          </w:p>
        </w:tc>
        <w:tc>
          <w:tcPr>
            <w:tcW w:w="499" w:type="pct"/>
            <w:tcBorders>
              <w:top w:val="nil"/>
              <w:left w:val="nil"/>
              <w:bottom w:val="single" w:sz="4" w:space="0" w:color="auto"/>
              <w:right w:val="single" w:sz="4" w:space="0" w:color="auto"/>
            </w:tcBorders>
            <w:shd w:val="clear" w:color="000000" w:fill="B6D9E6"/>
            <w:noWrap/>
            <w:vAlign w:val="center"/>
            <w:hideMark/>
          </w:tcPr>
          <w:p w14:paraId="43064044" w14:textId="77777777" w:rsidR="00465A8B" w:rsidRPr="00465A8B" w:rsidRDefault="00465A8B" w:rsidP="00465A8B">
            <w:pPr>
              <w:spacing w:line="240" w:lineRule="auto"/>
              <w:jc w:val="right"/>
              <w:rPr>
                <w:b/>
                <w:bCs/>
                <w:sz w:val="12"/>
                <w:szCs w:val="12"/>
              </w:rPr>
            </w:pPr>
            <w:r w:rsidRPr="00465A8B">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14:paraId="61DC5BEC" w14:textId="77777777" w:rsidR="00465A8B" w:rsidRPr="00465A8B" w:rsidRDefault="00465A8B" w:rsidP="00465A8B">
            <w:pPr>
              <w:spacing w:line="240" w:lineRule="auto"/>
              <w:jc w:val="right"/>
              <w:rPr>
                <w:b/>
                <w:bCs/>
                <w:sz w:val="12"/>
                <w:szCs w:val="12"/>
              </w:rPr>
            </w:pPr>
            <w:r w:rsidRPr="00465A8B">
              <w:rPr>
                <w:b/>
                <w:bCs/>
                <w:sz w:val="12"/>
                <w:szCs w:val="12"/>
              </w:rPr>
              <w:t>6 245</w:t>
            </w:r>
          </w:p>
        </w:tc>
        <w:tc>
          <w:tcPr>
            <w:tcW w:w="658" w:type="pct"/>
            <w:tcBorders>
              <w:top w:val="nil"/>
              <w:left w:val="nil"/>
              <w:bottom w:val="single" w:sz="4" w:space="0" w:color="auto"/>
              <w:right w:val="single" w:sz="4" w:space="0" w:color="auto"/>
            </w:tcBorders>
            <w:shd w:val="clear" w:color="000000" w:fill="B6D9E6"/>
            <w:noWrap/>
            <w:vAlign w:val="center"/>
            <w:hideMark/>
          </w:tcPr>
          <w:p w14:paraId="5DBF6A2A" w14:textId="77777777" w:rsidR="00465A8B" w:rsidRPr="00465A8B" w:rsidRDefault="00465A8B" w:rsidP="00465A8B">
            <w:pPr>
              <w:spacing w:line="240" w:lineRule="auto"/>
              <w:jc w:val="right"/>
              <w:rPr>
                <w:b/>
                <w:bCs/>
                <w:sz w:val="12"/>
                <w:szCs w:val="12"/>
              </w:rPr>
            </w:pPr>
            <w:r w:rsidRPr="00465A8B">
              <w:rPr>
                <w:b/>
                <w:bCs/>
                <w:sz w:val="12"/>
                <w:szCs w:val="12"/>
              </w:rPr>
              <w:t>6 244,40</w:t>
            </w:r>
          </w:p>
        </w:tc>
        <w:tc>
          <w:tcPr>
            <w:tcW w:w="499" w:type="pct"/>
            <w:tcBorders>
              <w:top w:val="nil"/>
              <w:left w:val="nil"/>
              <w:bottom w:val="single" w:sz="4" w:space="0" w:color="auto"/>
              <w:right w:val="single" w:sz="4" w:space="0" w:color="auto"/>
            </w:tcBorders>
            <w:shd w:val="clear" w:color="000000" w:fill="B6D9E6"/>
            <w:noWrap/>
            <w:vAlign w:val="center"/>
            <w:hideMark/>
          </w:tcPr>
          <w:p w14:paraId="1358A9A6" w14:textId="77777777" w:rsidR="00465A8B" w:rsidRPr="00465A8B" w:rsidRDefault="00465A8B" w:rsidP="00465A8B">
            <w:pPr>
              <w:spacing w:line="240" w:lineRule="auto"/>
              <w:jc w:val="right"/>
              <w:rPr>
                <w:b/>
                <w:bCs/>
                <w:sz w:val="12"/>
                <w:szCs w:val="12"/>
              </w:rPr>
            </w:pPr>
            <w:r w:rsidRPr="00465A8B">
              <w:rPr>
                <w:b/>
                <w:bCs/>
                <w:sz w:val="12"/>
                <w:szCs w:val="12"/>
              </w:rPr>
              <w:t>100,0</w:t>
            </w:r>
          </w:p>
        </w:tc>
      </w:tr>
      <w:tr w:rsidR="00465A8B" w:rsidRPr="00465A8B" w14:paraId="18A2EC0D"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47CE44C9" w14:textId="77777777" w:rsidR="00465A8B" w:rsidRPr="00465A8B" w:rsidRDefault="00465A8B" w:rsidP="00465A8B">
            <w:pPr>
              <w:spacing w:line="240" w:lineRule="auto"/>
              <w:rPr>
                <w:b/>
                <w:bCs/>
                <w:sz w:val="12"/>
                <w:szCs w:val="12"/>
              </w:rPr>
            </w:pPr>
            <w:r w:rsidRPr="00465A8B">
              <w:rPr>
                <w:b/>
                <w:bCs/>
                <w:sz w:val="12"/>
                <w:szCs w:val="12"/>
              </w:rPr>
              <w:t>Obrona narodowa i cywilna</w:t>
            </w:r>
          </w:p>
        </w:tc>
        <w:tc>
          <w:tcPr>
            <w:tcW w:w="556" w:type="pct"/>
            <w:tcBorders>
              <w:top w:val="nil"/>
              <w:left w:val="nil"/>
              <w:bottom w:val="single" w:sz="4" w:space="0" w:color="auto"/>
              <w:right w:val="single" w:sz="4" w:space="0" w:color="auto"/>
            </w:tcBorders>
            <w:shd w:val="clear" w:color="000000" w:fill="D5E3F2"/>
            <w:noWrap/>
            <w:vAlign w:val="center"/>
            <w:hideMark/>
          </w:tcPr>
          <w:p w14:paraId="4F31ADFB" w14:textId="77777777" w:rsidR="00465A8B" w:rsidRPr="00465A8B" w:rsidRDefault="00465A8B" w:rsidP="00465A8B">
            <w:pPr>
              <w:spacing w:line="240" w:lineRule="auto"/>
              <w:jc w:val="right"/>
              <w:rPr>
                <w:b/>
                <w:bCs/>
                <w:sz w:val="12"/>
                <w:szCs w:val="12"/>
              </w:rPr>
            </w:pPr>
            <w:r w:rsidRPr="00465A8B">
              <w:rPr>
                <w:b/>
                <w:bCs/>
                <w:sz w:val="12"/>
                <w:szCs w:val="12"/>
              </w:rPr>
              <w:t>6 245</w:t>
            </w:r>
          </w:p>
        </w:tc>
        <w:tc>
          <w:tcPr>
            <w:tcW w:w="658" w:type="pct"/>
            <w:tcBorders>
              <w:top w:val="nil"/>
              <w:left w:val="nil"/>
              <w:bottom w:val="single" w:sz="4" w:space="0" w:color="auto"/>
              <w:right w:val="single" w:sz="4" w:space="0" w:color="auto"/>
            </w:tcBorders>
            <w:shd w:val="clear" w:color="000000" w:fill="D5E3F2"/>
            <w:noWrap/>
            <w:vAlign w:val="center"/>
            <w:hideMark/>
          </w:tcPr>
          <w:p w14:paraId="3FEC63A7" w14:textId="77777777" w:rsidR="00465A8B" w:rsidRPr="00465A8B" w:rsidRDefault="00465A8B" w:rsidP="00465A8B">
            <w:pPr>
              <w:spacing w:line="240" w:lineRule="auto"/>
              <w:jc w:val="right"/>
              <w:rPr>
                <w:b/>
                <w:bCs/>
                <w:sz w:val="12"/>
                <w:szCs w:val="12"/>
              </w:rPr>
            </w:pPr>
            <w:r w:rsidRPr="00465A8B">
              <w:rPr>
                <w:b/>
                <w:bCs/>
                <w:sz w:val="12"/>
                <w:szCs w:val="12"/>
              </w:rPr>
              <w:t>6 244,40</w:t>
            </w:r>
          </w:p>
        </w:tc>
        <w:tc>
          <w:tcPr>
            <w:tcW w:w="499" w:type="pct"/>
            <w:tcBorders>
              <w:top w:val="nil"/>
              <w:left w:val="nil"/>
              <w:bottom w:val="single" w:sz="4" w:space="0" w:color="auto"/>
              <w:right w:val="single" w:sz="4" w:space="0" w:color="auto"/>
            </w:tcBorders>
            <w:shd w:val="clear" w:color="000000" w:fill="D5E3F2"/>
            <w:noWrap/>
            <w:vAlign w:val="center"/>
            <w:hideMark/>
          </w:tcPr>
          <w:p w14:paraId="6AB7E5F7" w14:textId="77777777" w:rsidR="00465A8B" w:rsidRPr="00465A8B" w:rsidRDefault="00465A8B" w:rsidP="00465A8B">
            <w:pPr>
              <w:spacing w:line="240" w:lineRule="auto"/>
              <w:jc w:val="right"/>
              <w:rPr>
                <w:b/>
                <w:bCs/>
                <w:sz w:val="12"/>
                <w:szCs w:val="12"/>
              </w:rPr>
            </w:pPr>
            <w:r w:rsidRPr="00465A8B">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14:paraId="2BFE2EF1" w14:textId="77777777" w:rsidR="00465A8B" w:rsidRPr="00465A8B" w:rsidRDefault="00465A8B" w:rsidP="00465A8B">
            <w:pPr>
              <w:spacing w:line="240" w:lineRule="auto"/>
              <w:jc w:val="right"/>
              <w:rPr>
                <w:b/>
                <w:bCs/>
                <w:sz w:val="12"/>
                <w:szCs w:val="12"/>
              </w:rPr>
            </w:pPr>
            <w:r w:rsidRPr="00465A8B">
              <w:rPr>
                <w:b/>
                <w:bCs/>
                <w:sz w:val="12"/>
                <w:szCs w:val="12"/>
              </w:rPr>
              <w:t>6 245</w:t>
            </w:r>
          </w:p>
        </w:tc>
        <w:tc>
          <w:tcPr>
            <w:tcW w:w="658" w:type="pct"/>
            <w:tcBorders>
              <w:top w:val="nil"/>
              <w:left w:val="nil"/>
              <w:bottom w:val="single" w:sz="4" w:space="0" w:color="auto"/>
              <w:right w:val="single" w:sz="4" w:space="0" w:color="auto"/>
            </w:tcBorders>
            <w:shd w:val="clear" w:color="000000" w:fill="D5E3F2"/>
            <w:noWrap/>
            <w:vAlign w:val="center"/>
            <w:hideMark/>
          </w:tcPr>
          <w:p w14:paraId="515B90D7" w14:textId="77777777" w:rsidR="00465A8B" w:rsidRPr="00465A8B" w:rsidRDefault="00465A8B" w:rsidP="00465A8B">
            <w:pPr>
              <w:spacing w:line="240" w:lineRule="auto"/>
              <w:jc w:val="right"/>
              <w:rPr>
                <w:b/>
                <w:bCs/>
                <w:sz w:val="12"/>
                <w:szCs w:val="12"/>
              </w:rPr>
            </w:pPr>
            <w:r w:rsidRPr="00465A8B">
              <w:rPr>
                <w:b/>
                <w:bCs/>
                <w:sz w:val="12"/>
                <w:szCs w:val="12"/>
              </w:rPr>
              <w:t>6 244,40</w:t>
            </w:r>
          </w:p>
        </w:tc>
        <w:tc>
          <w:tcPr>
            <w:tcW w:w="499" w:type="pct"/>
            <w:tcBorders>
              <w:top w:val="nil"/>
              <w:left w:val="nil"/>
              <w:bottom w:val="single" w:sz="4" w:space="0" w:color="auto"/>
              <w:right w:val="single" w:sz="4" w:space="0" w:color="auto"/>
            </w:tcBorders>
            <w:shd w:val="clear" w:color="000000" w:fill="D5E3F2"/>
            <w:noWrap/>
            <w:vAlign w:val="center"/>
            <w:hideMark/>
          </w:tcPr>
          <w:p w14:paraId="40D07846" w14:textId="77777777" w:rsidR="00465A8B" w:rsidRPr="00465A8B" w:rsidRDefault="00465A8B" w:rsidP="00465A8B">
            <w:pPr>
              <w:spacing w:line="240" w:lineRule="auto"/>
              <w:jc w:val="right"/>
              <w:rPr>
                <w:b/>
                <w:bCs/>
                <w:sz w:val="12"/>
                <w:szCs w:val="12"/>
              </w:rPr>
            </w:pPr>
            <w:r w:rsidRPr="00465A8B">
              <w:rPr>
                <w:b/>
                <w:bCs/>
                <w:sz w:val="12"/>
                <w:szCs w:val="12"/>
              </w:rPr>
              <w:t>100,0</w:t>
            </w:r>
          </w:p>
        </w:tc>
      </w:tr>
      <w:tr w:rsidR="00465A8B" w:rsidRPr="00465A8B" w14:paraId="0D974886"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D46614D" w14:textId="77777777" w:rsidR="00465A8B" w:rsidRPr="00465A8B" w:rsidRDefault="00465A8B" w:rsidP="00465A8B">
            <w:pPr>
              <w:spacing w:line="240" w:lineRule="auto"/>
              <w:rPr>
                <w:b/>
                <w:bCs/>
                <w:i/>
                <w:iCs/>
                <w:sz w:val="12"/>
                <w:szCs w:val="12"/>
              </w:rPr>
            </w:pPr>
            <w:r w:rsidRPr="00465A8B">
              <w:rPr>
                <w:b/>
                <w:bCs/>
                <w:i/>
                <w:iCs/>
                <w:sz w:val="12"/>
                <w:szCs w:val="12"/>
              </w:rPr>
              <w:t>Kwalifikacja wojskowa</w:t>
            </w:r>
          </w:p>
        </w:tc>
        <w:tc>
          <w:tcPr>
            <w:tcW w:w="556" w:type="pct"/>
            <w:tcBorders>
              <w:top w:val="nil"/>
              <w:left w:val="nil"/>
              <w:bottom w:val="single" w:sz="4" w:space="0" w:color="auto"/>
              <w:right w:val="single" w:sz="4" w:space="0" w:color="auto"/>
            </w:tcBorders>
            <w:shd w:val="clear" w:color="000000" w:fill="EAF1F6"/>
            <w:noWrap/>
            <w:vAlign w:val="center"/>
            <w:hideMark/>
          </w:tcPr>
          <w:p w14:paraId="500F91C0" w14:textId="77777777" w:rsidR="00465A8B" w:rsidRPr="00465A8B" w:rsidRDefault="00465A8B" w:rsidP="00465A8B">
            <w:pPr>
              <w:spacing w:line="240" w:lineRule="auto"/>
              <w:jc w:val="right"/>
              <w:rPr>
                <w:b/>
                <w:bCs/>
                <w:i/>
                <w:iCs/>
                <w:sz w:val="12"/>
                <w:szCs w:val="12"/>
              </w:rPr>
            </w:pPr>
            <w:r w:rsidRPr="00465A8B">
              <w:rPr>
                <w:b/>
                <w:bCs/>
                <w:i/>
                <w:iCs/>
                <w:sz w:val="12"/>
                <w:szCs w:val="12"/>
              </w:rPr>
              <w:t>6 245</w:t>
            </w:r>
          </w:p>
        </w:tc>
        <w:tc>
          <w:tcPr>
            <w:tcW w:w="658" w:type="pct"/>
            <w:tcBorders>
              <w:top w:val="nil"/>
              <w:left w:val="nil"/>
              <w:bottom w:val="single" w:sz="4" w:space="0" w:color="auto"/>
              <w:right w:val="single" w:sz="4" w:space="0" w:color="auto"/>
            </w:tcBorders>
            <w:shd w:val="clear" w:color="000000" w:fill="EAF1F6"/>
            <w:noWrap/>
            <w:vAlign w:val="center"/>
            <w:hideMark/>
          </w:tcPr>
          <w:p w14:paraId="0057573C" w14:textId="77777777" w:rsidR="00465A8B" w:rsidRPr="00465A8B" w:rsidRDefault="00465A8B" w:rsidP="00465A8B">
            <w:pPr>
              <w:spacing w:line="240" w:lineRule="auto"/>
              <w:jc w:val="right"/>
              <w:rPr>
                <w:b/>
                <w:bCs/>
                <w:i/>
                <w:iCs/>
                <w:sz w:val="12"/>
                <w:szCs w:val="12"/>
              </w:rPr>
            </w:pPr>
            <w:r w:rsidRPr="00465A8B">
              <w:rPr>
                <w:b/>
                <w:bCs/>
                <w:i/>
                <w:iCs/>
                <w:sz w:val="12"/>
                <w:szCs w:val="12"/>
              </w:rPr>
              <w:t>6 244,40</w:t>
            </w:r>
          </w:p>
        </w:tc>
        <w:tc>
          <w:tcPr>
            <w:tcW w:w="499" w:type="pct"/>
            <w:tcBorders>
              <w:top w:val="nil"/>
              <w:left w:val="nil"/>
              <w:bottom w:val="single" w:sz="4" w:space="0" w:color="auto"/>
              <w:right w:val="single" w:sz="4" w:space="0" w:color="auto"/>
            </w:tcBorders>
            <w:shd w:val="clear" w:color="000000" w:fill="EAF1F6"/>
            <w:noWrap/>
            <w:vAlign w:val="center"/>
            <w:hideMark/>
          </w:tcPr>
          <w:p w14:paraId="31BA3C2A"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50A2E6E8" w14:textId="77777777" w:rsidR="00465A8B" w:rsidRPr="00465A8B" w:rsidRDefault="00465A8B" w:rsidP="00465A8B">
            <w:pPr>
              <w:spacing w:line="240" w:lineRule="auto"/>
              <w:jc w:val="right"/>
              <w:rPr>
                <w:b/>
                <w:bCs/>
                <w:i/>
                <w:iCs/>
                <w:sz w:val="12"/>
                <w:szCs w:val="12"/>
              </w:rPr>
            </w:pPr>
            <w:r w:rsidRPr="00465A8B">
              <w:rPr>
                <w:b/>
                <w:bCs/>
                <w:i/>
                <w:iCs/>
                <w:sz w:val="12"/>
                <w:szCs w:val="12"/>
              </w:rPr>
              <w:t>6 245</w:t>
            </w:r>
          </w:p>
        </w:tc>
        <w:tc>
          <w:tcPr>
            <w:tcW w:w="658" w:type="pct"/>
            <w:tcBorders>
              <w:top w:val="nil"/>
              <w:left w:val="nil"/>
              <w:bottom w:val="single" w:sz="4" w:space="0" w:color="auto"/>
              <w:right w:val="single" w:sz="4" w:space="0" w:color="auto"/>
            </w:tcBorders>
            <w:shd w:val="clear" w:color="000000" w:fill="EAF1F6"/>
            <w:noWrap/>
            <w:vAlign w:val="center"/>
            <w:hideMark/>
          </w:tcPr>
          <w:p w14:paraId="14813DBB" w14:textId="77777777" w:rsidR="00465A8B" w:rsidRPr="00465A8B" w:rsidRDefault="00465A8B" w:rsidP="00465A8B">
            <w:pPr>
              <w:spacing w:line="240" w:lineRule="auto"/>
              <w:jc w:val="right"/>
              <w:rPr>
                <w:b/>
                <w:bCs/>
                <w:i/>
                <w:iCs/>
                <w:sz w:val="12"/>
                <w:szCs w:val="12"/>
              </w:rPr>
            </w:pPr>
            <w:r w:rsidRPr="00465A8B">
              <w:rPr>
                <w:b/>
                <w:bCs/>
                <w:i/>
                <w:iCs/>
                <w:sz w:val="12"/>
                <w:szCs w:val="12"/>
              </w:rPr>
              <w:t>6 244,40</w:t>
            </w:r>
          </w:p>
        </w:tc>
        <w:tc>
          <w:tcPr>
            <w:tcW w:w="499" w:type="pct"/>
            <w:tcBorders>
              <w:top w:val="nil"/>
              <w:left w:val="nil"/>
              <w:bottom w:val="single" w:sz="4" w:space="0" w:color="auto"/>
              <w:right w:val="single" w:sz="4" w:space="0" w:color="auto"/>
            </w:tcBorders>
            <w:shd w:val="clear" w:color="000000" w:fill="EAF1F6"/>
            <w:noWrap/>
            <w:vAlign w:val="center"/>
            <w:hideMark/>
          </w:tcPr>
          <w:p w14:paraId="3D29F48B"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4AD70ACF"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7FC5EFDA" w14:textId="77777777" w:rsidR="00465A8B" w:rsidRPr="00465A8B" w:rsidRDefault="00465A8B" w:rsidP="00465A8B">
            <w:pPr>
              <w:spacing w:line="240" w:lineRule="auto"/>
              <w:rPr>
                <w:b/>
                <w:bCs/>
                <w:sz w:val="12"/>
                <w:szCs w:val="12"/>
              </w:rPr>
            </w:pPr>
            <w:r w:rsidRPr="00465A8B">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14:paraId="678F80B8" w14:textId="77777777" w:rsidR="00465A8B" w:rsidRPr="00465A8B" w:rsidRDefault="00465A8B" w:rsidP="00465A8B">
            <w:pPr>
              <w:spacing w:line="240" w:lineRule="auto"/>
              <w:jc w:val="right"/>
              <w:rPr>
                <w:b/>
                <w:bCs/>
                <w:sz w:val="12"/>
                <w:szCs w:val="12"/>
              </w:rPr>
            </w:pPr>
            <w:r w:rsidRPr="00465A8B">
              <w:rPr>
                <w:b/>
                <w:bCs/>
                <w:sz w:val="12"/>
                <w:szCs w:val="12"/>
              </w:rPr>
              <w:t>408 740 211</w:t>
            </w:r>
          </w:p>
        </w:tc>
        <w:tc>
          <w:tcPr>
            <w:tcW w:w="658" w:type="pct"/>
            <w:tcBorders>
              <w:top w:val="nil"/>
              <w:left w:val="nil"/>
              <w:bottom w:val="single" w:sz="4" w:space="0" w:color="auto"/>
              <w:right w:val="single" w:sz="4" w:space="0" w:color="auto"/>
            </w:tcBorders>
            <w:shd w:val="clear" w:color="000000" w:fill="B6D9E6"/>
            <w:noWrap/>
            <w:vAlign w:val="center"/>
            <w:hideMark/>
          </w:tcPr>
          <w:p w14:paraId="0749FCDF" w14:textId="77777777" w:rsidR="00465A8B" w:rsidRPr="00465A8B" w:rsidRDefault="00465A8B" w:rsidP="00465A8B">
            <w:pPr>
              <w:spacing w:line="240" w:lineRule="auto"/>
              <w:jc w:val="right"/>
              <w:rPr>
                <w:b/>
                <w:bCs/>
                <w:sz w:val="12"/>
                <w:szCs w:val="12"/>
              </w:rPr>
            </w:pPr>
            <w:r w:rsidRPr="00465A8B">
              <w:rPr>
                <w:b/>
                <w:bCs/>
                <w:sz w:val="12"/>
                <w:szCs w:val="12"/>
              </w:rPr>
              <w:t>408 159 826,95</w:t>
            </w:r>
          </w:p>
        </w:tc>
        <w:tc>
          <w:tcPr>
            <w:tcW w:w="499" w:type="pct"/>
            <w:tcBorders>
              <w:top w:val="nil"/>
              <w:left w:val="nil"/>
              <w:bottom w:val="single" w:sz="4" w:space="0" w:color="auto"/>
              <w:right w:val="single" w:sz="4" w:space="0" w:color="auto"/>
            </w:tcBorders>
            <w:shd w:val="clear" w:color="000000" w:fill="B6D9E6"/>
            <w:noWrap/>
            <w:vAlign w:val="center"/>
            <w:hideMark/>
          </w:tcPr>
          <w:p w14:paraId="3C76AB50" w14:textId="77777777" w:rsidR="00465A8B" w:rsidRPr="00465A8B" w:rsidRDefault="00465A8B" w:rsidP="00465A8B">
            <w:pPr>
              <w:spacing w:line="240" w:lineRule="auto"/>
              <w:jc w:val="right"/>
              <w:rPr>
                <w:b/>
                <w:bCs/>
                <w:sz w:val="12"/>
                <w:szCs w:val="12"/>
              </w:rPr>
            </w:pPr>
            <w:r w:rsidRPr="00465A8B">
              <w:rPr>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14:paraId="2F96EDA9" w14:textId="77777777" w:rsidR="00465A8B" w:rsidRPr="00465A8B" w:rsidRDefault="00465A8B" w:rsidP="00465A8B">
            <w:pPr>
              <w:spacing w:line="240" w:lineRule="auto"/>
              <w:jc w:val="right"/>
              <w:rPr>
                <w:b/>
                <w:bCs/>
                <w:sz w:val="12"/>
                <w:szCs w:val="12"/>
              </w:rPr>
            </w:pPr>
            <w:r w:rsidRPr="00465A8B">
              <w:rPr>
                <w:b/>
                <w:bCs/>
                <w:sz w:val="12"/>
                <w:szCs w:val="12"/>
              </w:rPr>
              <w:t>93 776 972</w:t>
            </w:r>
          </w:p>
        </w:tc>
        <w:tc>
          <w:tcPr>
            <w:tcW w:w="658" w:type="pct"/>
            <w:tcBorders>
              <w:top w:val="nil"/>
              <w:left w:val="nil"/>
              <w:bottom w:val="single" w:sz="4" w:space="0" w:color="auto"/>
              <w:right w:val="single" w:sz="4" w:space="0" w:color="auto"/>
            </w:tcBorders>
            <w:shd w:val="clear" w:color="000000" w:fill="B6D9E6"/>
            <w:noWrap/>
            <w:vAlign w:val="center"/>
            <w:hideMark/>
          </w:tcPr>
          <w:p w14:paraId="4C283ED1" w14:textId="77777777" w:rsidR="00465A8B" w:rsidRPr="00465A8B" w:rsidRDefault="00465A8B" w:rsidP="00465A8B">
            <w:pPr>
              <w:spacing w:line="240" w:lineRule="auto"/>
              <w:jc w:val="right"/>
              <w:rPr>
                <w:b/>
                <w:bCs/>
                <w:sz w:val="12"/>
                <w:szCs w:val="12"/>
              </w:rPr>
            </w:pPr>
            <w:r w:rsidRPr="00465A8B">
              <w:rPr>
                <w:b/>
                <w:bCs/>
                <w:sz w:val="12"/>
                <w:szCs w:val="12"/>
              </w:rPr>
              <w:t>93 437 005,71</w:t>
            </w:r>
          </w:p>
        </w:tc>
        <w:tc>
          <w:tcPr>
            <w:tcW w:w="499" w:type="pct"/>
            <w:tcBorders>
              <w:top w:val="nil"/>
              <w:left w:val="nil"/>
              <w:bottom w:val="single" w:sz="4" w:space="0" w:color="auto"/>
              <w:right w:val="single" w:sz="4" w:space="0" w:color="auto"/>
            </w:tcBorders>
            <w:shd w:val="clear" w:color="000000" w:fill="B6D9E6"/>
            <w:noWrap/>
            <w:vAlign w:val="center"/>
            <w:hideMark/>
          </w:tcPr>
          <w:p w14:paraId="3EFEAA46" w14:textId="77777777" w:rsidR="00465A8B" w:rsidRPr="00465A8B" w:rsidRDefault="00465A8B" w:rsidP="00465A8B">
            <w:pPr>
              <w:spacing w:line="240" w:lineRule="auto"/>
              <w:jc w:val="right"/>
              <w:rPr>
                <w:b/>
                <w:bCs/>
                <w:sz w:val="12"/>
                <w:szCs w:val="12"/>
              </w:rPr>
            </w:pPr>
            <w:r w:rsidRPr="00465A8B">
              <w:rPr>
                <w:b/>
                <w:bCs/>
                <w:sz w:val="12"/>
                <w:szCs w:val="12"/>
              </w:rPr>
              <w:t>99,6</w:t>
            </w:r>
          </w:p>
        </w:tc>
      </w:tr>
      <w:tr w:rsidR="00465A8B" w:rsidRPr="00465A8B" w14:paraId="4C84C97C"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36C676B3" w14:textId="77777777" w:rsidR="00465A8B" w:rsidRPr="00465A8B" w:rsidRDefault="00465A8B" w:rsidP="00465A8B">
            <w:pPr>
              <w:spacing w:line="240" w:lineRule="auto"/>
              <w:rPr>
                <w:b/>
                <w:bCs/>
                <w:sz w:val="12"/>
                <w:szCs w:val="12"/>
              </w:rPr>
            </w:pPr>
            <w:r w:rsidRPr="00465A8B">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14:paraId="76C48026" w14:textId="77777777" w:rsidR="00465A8B" w:rsidRPr="00465A8B" w:rsidRDefault="00465A8B" w:rsidP="00465A8B">
            <w:pPr>
              <w:spacing w:line="240" w:lineRule="auto"/>
              <w:jc w:val="right"/>
              <w:rPr>
                <w:b/>
                <w:bCs/>
                <w:sz w:val="12"/>
                <w:szCs w:val="12"/>
              </w:rPr>
            </w:pPr>
            <w:r w:rsidRPr="00465A8B">
              <w:rPr>
                <w:b/>
                <w:bCs/>
                <w:sz w:val="12"/>
                <w:szCs w:val="12"/>
              </w:rPr>
              <w:t>394 053 118</w:t>
            </w:r>
          </w:p>
        </w:tc>
        <w:tc>
          <w:tcPr>
            <w:tcW w:w="658" w:type="pct"/>
            <w:tcBorders>
              <w:top w:val="nil"/>
              <w:left w:val="nil"/>
              <w:bottom w:val="single" w:sz="4" w:space="0" w:color="auto"/>
              <w:right w:val="single" w:sz="4" w:space="0" w:color="auto"/>
            </w:tcBorders>
            <w:shd w:val="clear" w:color="000000" w:fill="D5E3F2"/>
            <w:noWrap/>
            <w:vAlign w:val="center"/>
            <w:hideMark/>
          </w:tcPr>
          <w:p w14:paraId="6B752AD0" w14:textId="77777777" w:rsidR="00465A8B" w:rsidRPr="00465A8B" w:rsidRDefault="00465A8B" w:rsidP="00465A8B">
            <w:pPr>
              <w:spacing w:line="240" w:lineRule="auto"/>
              <w:jc w:val="right"/>
              <w:rPr>
                <w:b/>
                <w:bCs/>
                <w:sz w:val="12"/>
                <w:szCs w:val="12"/>
              </w:rPr>
            </w:pPr>
            <w:r w:rsidRPr="00465A8B">
              <w:rPr>
                <w:b/>
                <w:bCs/>
                <w:sz w:val="12"/>
                <w:szCs w:val="12"/>
              </w:rPr>
              <w:t>393 643 812,48</w:t>
            </w:r>
          </w:p>
        </w:tc>
        <w:tc>
          <w:tcPr>
            <w:tcW w:w="499" w:type="pct"/>
            <w:tcBorders>
              <w:top w:val="nil"/>
              <w:left w:val="nil"/>
              <w:bottom w:val="single" w:sz="4" w:space="0" w:color="auto"/>
              <w:right w:val="single" w:sz="4" w:space="0" w:color="auto"/>
            </w:tcBorders>
            <w:shd w:val="clear" w:color="000000" w:fill="D5E3F2"/>
            <w:noWrap/>
            <w:vAlign w:val="center"/>
            <w:hideMark/>
          </w:tcPr>
          <w:p w14:paraId="08F854E4" w14:textId="77777777" w:rsidR="00465A8B" w:rsidRPr="00465A8B" w:rsidRDefault="00465A8B" w:rsidP="00465A8B">
            <w:pPr>
              <w:spacing w:line="240" w:lineRule="auto"/>
              <w:jc w:val="right"/>
              <w:rPr>
                <w:b/>
                <w:bCs/>
                <w:sz w:val="12"/>
                <w:szCs w:val="12"/>
              </w:rPr>
            </w:pPr>
            <w:r w:rsidRPr="00465A8B">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14:paraId="39DD74E3" w14:textId="77777777" w:rsidR="00465A8B" w:rsidRPr="00465A8B" w:rsidRDefault="00465A8B" w:rsidP="00465A8B">
            <w:pPr>
              <w:spacing w:line="240" w:lineRule="auto"/>
              <w:jc w:val="right"/>
              <w:rPr>
                <w:b/>
                <w:bCs/>
                <w:sz w:val="12"/>
                <w:szCs w:val="12"/>
              </w:rPr>
            </w:pPr>
            <w:r w:rsidRPr="00465A8B">
              <w:rPr>
                <w:b/>
                <w:bCs/>
                <w:sz w:val="12"/>
                <w:szCs w:val="12"/>
              </w:rPr>
              <w:t>93 377 950</w:t>
            </w:r>
          </w:p>
        </w:tc>
        <w:tc>
          <w:tcPr>
            <w:tcW w:w="658" w:type="pct"/>
            <w:tcBorders>
              <w:top w:val="nil"/>
              <w:left w:val="nil"/>
              <w:bottom w:val="single" w:sz="4" w:space="0" w:color="auto"/>
              <w:right w:val="single" w:sz="4" w:space="0" w:color="auto"/>
            </w:tcBorders>
            <w:shd w:val="clear" w:color="000000" w:fill="D5E3F2"/>
            <w:noWrap/>
            <w:vAlign w:val="center"/>
            <w:hideMark/>
          </w:tcPr>
          <w:p w14:paraId="7FD9FBEE" w14:textId="77777777" w:rsidR="00465A8B" w:rsidRPr="00465A8B" w:rsidRDefault="00465A8B" w:rsidP="00465A8B">
            <w:pPr>
              <w:spacing w:line="240" w:lineRule="auto"/>
              <w:jc w:val="right"/>
              <w:rPr>
                <w:b/>
                <w:bCs/>
                <w:sz w:val="12"/>
                <w:szCs w:val="12"/>
              </w:rPr>
            </w:pPr>
            <w:r w:rsidRPr="00465A8B">
              <w:rPr>
                <w:b/>
                <w:bCs/>
                <w:sz w:val="12"/>
                <w:szCs w:val="12"/>
              </w:rPr>
              <w:t>93 063 691,68</w:t>
            </w:r>
          </w:p>
        </w:tc>
        <w:tc>
          <w:tcPr>
            <w:tcW w:w="499" w:type="pct"/>
            <w:tcBorders>
              <w:top w:val="nil"/>
              <w:left w:val="nil"/>
              <w:bottom w:val="single" w:sz="4" w:space="0" w:color="auto"/>
              <w:right w:val="single" w:sz="4" w:space="0" w:color="auto"/>
            </w:tcBorders>
            <w:shd w:val="clear" w:color="000000" w:fill="D5E3F2"/>
            <w:noWrap/>
            <w:vAlign w:val="center"/>
            <w:hideMark/>
          </w:tcPr>
          <w:p w14:paraId="68A2E700" w14:textId="77777777" w:rsidR="00465A8B" w:rsidRPr="00465A8B" w:rsidRDefault="00465A8B" w:rsidP="00465A8B">
            <w:pPr>
              <w:spacing w:line="240" w:lineRule="auto"/>
              <w:jc w:val="right"/>
              <w:rPr>
                <w:b/>
                <w:bCs/>
                <w:sz w:val="12"/>
                <w:szCs w:val="12"/>
              </w:rPr>
            </w:pPr>
            <w:r w:rsidRPr="00465A8B">
              <w:rPr>
                <w:b/>
                <w:bCs/>
                <w:sz w:val="12"/>
                <w:szCs w:val="12"/>
              </w:rPr>
              <w:t>99,7</w:t>
            </w:r>
          </w:p>
        </w:tc>
      </w:tr>
      <w:tr w:rsidR="00465A8B" w:rsidRPr="00465A8B" w14:paraId="71DE9F40"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D3275C3" w14:textId="77777777" w:rsidR="00465A8B" w:rsidRPr="00465A8B" w:rsidRDefault="00465A8B" w:rsidP="00465A8B">
            <w:pPr>
              <w:spacing w:line="240" w:lineRule="auto"/>
              <w:rPr>
                <w:b/>
                <w:bCs/>
                <w:i/>
                <w:iCs/>
                <w:sz w:val="12"/>
                <w:szCs w:val="12"/>
              </w:rPr>
            </w:pPr>
            <w:r w:rsidRPr="00465A8B">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14:paraId="33DC79E8" w14:textId="77777777" w:rsidR="00465A8B" w:rsidRPr="00465A8B" w:rsidRDefault="00465A8B" w:rsidP="00465A8B">
            <w:pPr>
              <w:spacing w:line="240" w:lineRule="auto"/>
              <w:jc w:val="right"/>
              <w:rPr>
                <w:b/>
                <w:bCs/>
                <w:i/>
                <w:iCs/>
                <w:sz w:val="12"/>
                <w:szCs w:val="12"/>
              </w:rPr>
            </w:pPr>
            <w:r w:rsidRPr="00465A8B">
              <w:rPr>
                <w:b/>
                <w:bCs/>
                <w:i/>
                <w:iCs/>
                <w:sz w:val="12"/>
                <w:szCs w:val="12"/>
              </w:rPr>
              <w:t>121 771 968</w:t>
            </w:r>
          </w:p>
        </w:tc>
        <w:tc>
          <w:tcPr>
            <w:tcW w:w="658" w:type="pct"/>
            <w:tcBorders>
              <w:top w:val="nil"/>
              <w:left w:val="nil"/>
              <w:bottom w:val="single" w:sz="4" w:space="0" w:color="auto"/>
              <w:right w:val="single" w:sz="4" w:space="0" w:color="auto"/>
            </w:tcBorders>
            <w:shd w:val="clear" w:color="000000" w:fill="EAF1F6"/>
            <w:noWrap/>
            <w:vAlign w:val="center"/>
            <w:hideMark/>
          </w:tcPr>
          <w:p w14:paraId="2C3D785F" w14:textId="77777777" w:rsidR="00465A8B" w:rsidRPr="00465A8B" w:rsidRDefault="00465A8B" w:rsidP="00465A8B">
            <w:pPr>
              <w:spacing w:line="240" w:lineRule="auto"/>
              <w:jc w:val="right"/>
              <w:rPr>
                <w:b/>
                <w:bCs/>
                <w:i/>
                <w:iCs/>
                <w:sz w:val="12"/>
                <w:szCs w:val="12"/>
              </w:rPr>
            </w:pPr>
            <w:r w:rsidRPr="00465A8B">
              <w:rPr>
                <w:b/>
                <w:bCs/>
                <w:i/>
                <w:iCs/>
                <w:sz w:val="12"/>
                <w:szCs w:val="12"/>
              </w:rPr>
              <w:t>121 712 420,83</w:t>
            </w:r>
          </w:p>
        </w:tc>
        <w:tc>
          <w:tcPr>
            <w:tcW w:w="499" w:type="pct"/>
            <w:tcBorders>
              <w:top w:val="nil"/>
              <w:left w:val="nil"/>
              <w:bottom w:val="single" w:sz="4" w:space="0" w:color="auto"/>
              <w:right w:val="single" w:sz="4" w:space="0" w:color="auto"/>
            </w:tcBorders>
            <w:shd w:val="clear" w:color="000000" w:fill="EAF1F6"/>
            <w:noWrap/>
            <w:vAlign w:val="center"/>
            <w:hideMark/>
          </w:tcPr>
          <w:p w14:paraId="4D3FAC1A"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1EBA4840" w14:textId="77777777" w:rsidR="00465A8B" w:rsidRPr="00465A8B" w:rsidRDefault="00465A8B" w:rsidP="00465A8B">
            <w:pPr>
              <w:spacing w:line="240" w:lineRule="auto"/>
              <w:jc w:val="right"/>
              <w:rPr>
                <w:b/>
                <w:bCs/>
                <w:i/>
                <w:iCs/>
                <w:sz w:val="12"/>
                <w:szCs w:val="12"/>
              </w:rPr>
            </w:pPr>
            <w:r w:rsidRPr="00465A8B">
              <w:rPr>
                <w:b/>
                <w:bCs/>
                <w:i/>
                <w:iCs/>
                <w:sz w:val="12"/>
                <w:szCs w:val="12"/>
              </w:rPr>
              <w:t>58 350 194</w:t>
            </w:r>
          </w:p>
        </w:tc>
        <w:tc>
          <w:tcPr>
            <w:tcW w:w="658" w:type="pct"/>
            <w:tcBorders>
              <w:top w:val="nil"/>
              <w:left w:val="nil"/>
              <w:bottom w:val="single" w:sz="4" w:space="0" w:color="auto"/>
              <w:right w:val="single" w:sz="4" w:space="0" w:color="auto"/>
            </w:tcBorders>
            <w:shd w:val="clear" w:color="000000" w:fill="EAF1F6"/>
            <w:noWrap/>
            <w:vAlign w:val="center"/>
            <w:hideMark/>
          </w:tcPr>
          <w:p w14:paraId="6B727AD1" w14:textId="77777777" w:rsidR="00465A8B" w:rsidRPr="00465A8B" w:rsidRDefault="00465A8B" w:rsidP="00465A8B">
            <w:pPr>
              <w:spacing w:line="240" w:lineRule="auto"/>
              <w:jc w:val="right"/>
              <w:rPr>
                <w:b/>
                <w:bCs/>
                <w:i/>
                <w:iCs/>
                <w:sz w:val="12"/>
                <w:szCs w:val="12"/>
              </w:rPr>
            </w:pPr>
            <w:r w:rsidRPr="00465A8B">
              <w:rPr>
                <w:b/>
                <w:bCs/>
                <w:i/>
                <w:iCs/>
                <w:sz w:val="12"/>
                <w:szCs w:val="12"/>
              </w:rPr>
              <w:t>58 305 431,79</w:t>
            </w:r>
          </w:p>
        </w:tc>
        <w:tc>
          <w:tcPr>
            <w:tcW w:w="499" w:type="pct"/>
            <w:tcBorders>
              <w:top w:val="nil"/>
              <w:left w:val="nil"/>
              <w:bottom w:val="single" w:sz="4" w:space="0" w:color="auto"/>
              <w:right w:val="single" w:sz="4" w:space="0" w:color="auto"/>
            </w:tcBorders>
            <w:shd w:val="clear" w:color="000000" w:fill="EAF1F6"/>
            <w:noWrap/>
            <w:vAlign w:val="center"/>
            <w:hideMark/>
          </w:tcPr>
          <w:p w14:paraId="21DE8D47"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r>
      <w:tr w:rsidR="00465A8B" w:rsidRPr="00465A8B" w14:paraId="5677BFB1" w14:textId="77777777" w:rsidTr="00465A8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4905EE1" w14:textId="77777777" w:rsidR="00465A8B" w:rsidRPr="00465A8B" w:rsidRDefault="00465A8B" w:rsidP="00465A8B">
            <w:pPr>
              <w:spacing w:line="240" w:lineRule="auto"/>
              <w:rPr>
                <w:sz w:val="12"/>
                <w:szCs w:val="12"/>
              </w:rPr>
            </w:pPr>
            <w:r w:rsidRPr="00465A8B">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14:paraId="31947E55" w14:textId="77777777" w:rsidR="00465A8B" w:rsidRPr="00465A8B" w:rsidRDefault="00465A8B" w:rsidP="00465A8B">
            <w:pPr>
              <w:spacing w:line="240" w:lineRule="auto"/>
              <w:jc w:val="right"/>
              <w:rPr>
                <w:sz w:val="12"/>
                <w:szCs w:val="12"/>
              </w:rPr>
            </w:pPr>
            <w:r w:rsidRPr="00465A8B">
              <w:rPr>
                <w:sz w:val="12"/>
                <w:szCs w:val="12"/>
              </w:rPr>
              <w:t>63 539 774</w:t>
            </w:r>
          </w:p>
        </w:tc>
        <w:tc>
          <w:tcPr>
            <w:tcW w:w="658" w:type="pct"/>
            <w:tcBorders>
              <w:top w:val="nil"/>
              <w:left w:val="nil"/>
              <w:bottom w:val="single" w:sz="4" w:space="0" w:color="auto"/>
              <w:right w:val="single" w:sz="4" w:space="0" w:color="auto"/>
            </w:tcBorders>
            <w:shd w:val="clear" w:color="auto" w:fill="auto"/>
            <w:noWrap/>
            <w:vAlign w:val="center"/>
            <w:hideMark/>
          </w:tcPr>
          <w:p w14:paraId="28BF5D3F" w14:textId="77777777" w:rsidR="00465A8B" w:rsidRPr="00465A8B" w:rsidRDefault="00465A8B" w:rsidP="00465A8B">
            <w:pPr>
              <w:spacing w:line="240" w:lineRule="auto"/>
              <w:jc w:val="right"/>
              <w:rPr>
                <w:sz w:val="12"/>
                <w:szCs w:val="12"/>
              </w:rPr>
            </w:pPr>
            <w:r w:rsidRPr="00465A8B">
              <w:rPr>
                <w:sz w:val="12"/>
                <w:szCs w:val="12"/>
              </w:rPr>
              <w:t>63 490 698,73</w:t>
            </w:r>
          </w:p>
        </w:tc>
        <w:tc>
          <w:tcPr>
            <w:tcW w:w="499" w:type="pct"/>
            <w:tcBorders>
              <w:top w:val="nil"/>
              <w:left w:val="nil"/>
              <w:bottom w:val="single" w:sz="4" w:space="0" w:color="auto"/>
              <w:right w:val="single" w:sz="4" w:space="0" w:color="auto"/>
            </w:tcBorders>
            <w:shd w:val="clear" w:color="auto" w:fill="auto"/>
            <w:noWrap/>
            <w:vAlign w:val="center"/>
            <w:hideMark/>
          </w:tcPr>
          <w:p w14:paraId="5068EF9C" w14:textId="77777777" w:rsidR="00465A8B" w:rsidRPr="00465A8B" w:rsidRDefault="00465A8B" w:rsidP="00465A8B">
            <w:pPr>
              <w:spacing w:line="240" w:lineRule="auto"/>
              <w:jc w:val="right"/>
              <w:rPr>
                <w:sz w:val="12"/>
                <w:szCs w:val="12"/>
              </w:rPr>
            </w:pPr>
            <w:r w:rsidRPr="00465A8B">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14:paraId="64BD1693" w14:textId="77777777" w:rsidR="00465A8B" w:rsidRPr="00465A8B" w:rsidRDefault="00465A8B" w:rsidP="00465A8B">
            <w:pPr>
              <w:spacing w:line="240" w:lineRule="auto"/>
              <w:jc w:val="right"/>
              <w:rPr>
                <w:sz w:val="12"/>
                <w:szCs w:val="12"/>
              </w:rPr>
            </w:pPr>
            <w:r w:rsidRPr="00465A8B">
              <w:rPr>
                <w:sz w:val="12"/>
                <w:szCs w:val="12"/>
              </w:rPr>
              <w:t>118 000</w:t>
            </w:r>
          </w:p>
        </w:tc>
        <w:tc>
          <w:tcPr>
            <w:tcW w:w="658" w:type="pct"/>
            <w:tcBorders>
              <w:top w:val="nil"/>
              <w:left w:val="nil"/>
              <w:bottom w:val="single" w:sz="4" w:space="0" w:color="auto"/>
              <w:right w:val="single" w:sz="4" w:space="0" w:color="auto"/>
            </w:tcBorders>
            <w:shd w:val="clear" w:color="auto" w:fill="auto"/>
            <w:noWrap/>
            <w:vAlign w:val="center"/>
            <w:hideMark/>
          </w:tcPr>
          <w:p w14:paraId="4517FC9D" w14:textId="77777777" w:rsidR="00465A8B" w:rsidRPr="00465A8B" w:rsidRDefault="00465A8B" w:rsidP="00465A8B">
            <w:pPr>
              <w:spacing w:line="240" w:lineRule="auto"/>
              <w:jc w:val="right"/>
              <w:rPr>
                <w:sz w:val="12"/>
                <w:szCs w:val="12"/>
              </w:rPr>
            </w:pPr>
            <w:r w:rsidRPr="00465A8B">
              <w:rPr>
                <w:sz w:val="12"/>
                <w:szCs w:val="12"/>
              </w:rPr>
              <w:t>83 709,69</w:t>
            </w:r>
          </w:p>
        </w:tc>
        <w:tc>
          <w:tcPr>
            <w:tcW w:w="499" w:type="pct"/>
            <w:tcBorders>
              <w:top w:val="nil"/>
              <w:left w:val="nil"/>
              <w:bottom w:val="single" w:sz="4" w:space="0" w:color="auto"/>
              <w:right w:val="single" w:sz="4" w:space="0" w:color="auto"/>
            </w:tcBorders>
            <w:shd w:val="clear" w:color="auto" w:fill="auto"/>
            <w:noWrap/>
            <w:vAlign w:val="center"/>
            <w:hideMark/>
          </w:tcPr>
          <w:p w14:paraId="4442EC80" w14:textId="77777777" w:rsidR="00465A8B" w:rsidRPr="00465A8B" w:rsidRDefault="00465A8B" w:rsidP="00465A8B">
            <w:pPr>
              <w:spacing w:line="240" w:lineRule="auto"/>
              <w:jc w:val="right"/>
              <w:rPr>
                <w:sz w:val="12"/>
                <w:szCs w:val="12"/>
              </w:rPr>
            </w:pPr>
            <w:r w:rsidRPr="00465A8B">
              <w:rPr>
                <w:sz w:val="12"/>
                <w:szCs w:val="12"/>
              </w:rPr>
              <w:t>70,9</w:t>
            </w:r>
          </w:p>
        </w:tc>
      </w:tr>
      <w:tr w:rsidR="00465A8B" w:rsidRPr="00465A8B" w14:paraId="41C5FFD3" w14:textId="77777777" w:rsidTr="00465A8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4B01D74C" w14:textId="77777777" w:rsidR="00465A8B" w:rsidRPr="00465A8B" w:rsidRDefault="00465A8B" w:rsidP="00465A8B">
            <w:pPr>
              <w:spacing w:line="240" w:lineRule="auto"/>
              <w:rPr>
                <w:sz w:val="12"/>
                <w:szCs w:val="12"/>
              </w:rPr>
            </w:pPr>
            <w:r w:rsidRPr="00465A8B">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14:paraId="20AD4AF7" w14:textId="77777777" w:rsidR="00465A8B" w:rsidRPr="00465A8B" w:rsidRDefault="00465A8B" w:rsidP="00465A8B">
            <w:pPr>
              <w:spacing w:line="240" w:lineRule="auto"/>
              <w:jc w:val="right"/>
              <w:rPr>
                <w:sz w:val="12"/>
                <w:szCs w:val="12"/>
              </w:rPr>
            </w:pPr>
            <w:r w:rsidRPr="00465A8B">
              <w:rPr>
                <w:sz w:val="12"/>
                <w:szCs w:val="12"/>
              </w:rPr>
              <w:t>58 232 194</w:t>
            </w:r>
          </w:p>
        </w:tc>
        <w:tc>
          <w:tcPr>
            <w:tcW w:w="658" w:type="pct"/>
            <w:tcBorders>
              <w:top w:val="nil"/>
              <w:left w:val="nil"/>
              <w:bottom w:val="single" w:sz="4" w:space="0" w:color="auto"/>
              <w:right w:val="single" w:sz="4" w:space="0" w:color="auto"/>
            </w:tcBorders>
            <w:shd w:val="clear" w:color="auto" w:fill="auto"/>
            <w:noWrap/>
            <w:vAlign w:val="center"/>
            <w:hideMark/>
          </w:tcPr>
          <w:p w14:paraId="33219CBB" w14:textId="77777777" w:rsidR="00465A8B" w:rsidRPr="00465A8B" w:rsidRDefault="00465A8B" w:rsidP="00465A8B">
            <w:pPr>
              <w:spacing w:line="240" w:lineRule="auto"/>
              <w:jc w:val="right"/>
              <w:rPr>
                <w:sz w:val="12"/>
                <w:szCs w:val="12"/>
              </w:rPr>
            </w:pPr>
            <w:r w:rsidRPr="00465A8B">
              <w:rPr>
                <w:sz w:val="12"/>
                <w:szCs w:val="12"/>
              </w:rPr>
              <w:t>58 221 722,10</w:t>
            </w:r>
          </w:p>
        </w:tc>
        <w:tc>
          <w:tcPr>
            <w:tcW w:w="499" w:type="pct"/>
            <w:tcBorders>
              <w:top w:val="nil"/>
              <w:left w:val="nil"/>
              <w:bottom w:val="single" w:sz="4" w:space="0" w:color="auto"/>
              <w:right w:val="single" w:sz="4" w:space="0" w:color="auto"/>
            </w:tcBorders>
            <w:shd w:val="clear" w:color="auto" w:fill="auto"/>
            <w:noWrap/>
            <w:vAlign w:val="center"/>
            <w:hideMark/>
          </w:tcPr>
          <w:p w14:paraId="2B8671D9" w14:textId="77777777" w:rsidR="00465A8B" w:rsidRPr="00465A8B" w:rsidRDefault="00465A8B" w:rsidP="00465A8B">
            <w:pPr>
              <w:spacing w:line="240" w:lineRule="auto"/>
              <w:jc w:val="right"/>
              <w:rPr>
                <w:sz w:val="12"/>
                <w:szCs w:val="12"/>
              </w:rPr>
            </w:pPr>
            <w:r w:rsidRPr="00465A8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5FCA6959" w14:textId="77777777" w:rsidR="00465A8B" w:rsidRPr="00465A8B" w:rsidRDefault="00465A8B" w:rsidP="00465A8B">
            <w:pPr>
              <w:spacing w:line="240" w:lineRule="auto"/>
              <w:jc w:val="right"/>
              <w:rPr>
                <w:sz w:val="12"/>
                <w:szCs w:val="12"/>
              </w:rPr>
            </w:pPr>
            <w:r w:rsidRPr="00465A8B">
              <w:rPr>
                <w:sz w:val="12"/>
                <w:szCs w:val="12"/>
              </w:rPr>
              <w:t>58 232 194</w:t>
            </w:r>
          </w:p>
        </w:tc>
        <w:tc>
          <w:tcPr>
            <w:tcW w:w="658" w:type="pct"/>
            <w:tcBorders>
              <w:top w:val="nil"/>
              <w:left w:val="nil"/>
              <w:bottom w:val="single" w:sz="4" w:space="0" w:color="auto"/>
              <w:right w:val="single" w:sz="4" w:space="0" w:color="auto"/>
            </w:tcBorders>
            <w:shd w:val="clear" w:color="auto" w:fill="auto"/>
            <w:noWrap/>
            <w:vAlign w:val="center"/>
            <w:hideMark/>
          </w:tcPr>
          <w:p w14:paraId="73385B2A" w14:textId="77777777" w:rsidR="00465A8B" w:rsidRPr="00465A8B" w:rsidRDefault="00465A8B" w:rsidP="00465A8B">
            <w:pPr>
              <w:spacing w:line="240" w:lineRule="auto"/>
              <w:jc w:val="right"/>
              <w:rPr>
                <w:sz w:val="12"/>
                <w:szCs w:val="12"/>
              </w:rPr>
            </w:pPr>
            <w:r w:rsidRPr="00465A8B">
              <w:rPr>
                <w:sz w:val="12"/>
                <w:szCs w:val="12"/>
              </w:rPr>
              <w:t>58 221 722,10</w:t>
            </w:r>
          </w:p>
        </w:tc>
        <w:tc>
          <w:tcPr>
            <w:tcW w:w="499" w:type="pct"/>
            <w:tcBorders>
              <w:top w:val="nil"/>
              <w:left w:val="nil"/>
              <w:bottom w:val="single" w:sz="4" w:space="0" w:color="auto"/>
              <w:right w:val="single" w:sz="4" w:space="0" w:color="auto"/>
            </w:tcBorders>
            <w:shd w:val="clear" w:color="auto" w:fill="auto"/>
            <w:noWrap/>
            <w:vAlign w:val="center"/>
            <w:hideMark/>
          </w:tcPr>
          <w:p w14:paraId="540E404F" w14:textId="77777777" w:rsidR="00465A8B" w:rsidRPr="00465A8B" w:rsidRDefault="00465A8B" w:rsidP="00465A8B">
            <w:pPr>
              <w:spacing w:line="240" w:lineRule="auto"/>
              <w:jc w:val="right"/>
              <w:rPr>
                <w:sz w:val="12"/>
                <w:szCs w:val="12"/>
              </w:rPr>
            </w:pPr>
            <w:r w:rsidRPr="00465A8B">
              <w:rPr>
                <w:sz w:val="12"/>
                <w:szCs w:val="12"/>
              </w:rPr>
              <w:t>100,0</w:t>
            </w:r>
          </w:p>
        </w:tc>
      </w:tr>
      <w:tr w:rsidR="00465A8B" w:rsidRPr="00465A8B" w14:paraId="0E7C99F9"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3F4156C" w14:textId="77777777" w:rsidR="00465A8B" w:rsidRPr="00465A8B" w:rsidRDefault="00465A8B" w:rsidP="00465A8B">
            <w:pPr>
              <w:spacing w:line="240" w:lineRule="auto"/>
              <w:rPr>
                <w:b/>
                <w:bCs/>
                <w:i/>
                <w:iCs/>
                <w:sz w:val="12"/>
                <w:szCs w:val="12"/>
              </w:rPr>
            </w:pPr>
            <w:r w:rsidRPr="00465A8B">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14:paraId="25E6ACEC" w14:textId="77777777" w:rsidR="00465A8B" w:rsidRPr="00465A8B" w:rsidRDefault="00465A8B" w:rsidP="00465A8B">
            <w:pPr>
              <w:spacing w:line="240" w:lineRule="auto"/>
              <w:jc w:val="right"/>
              <w:rPr>
                <w:b/>
                <w:bCs/>
                <w:i/>
                <w:iCs/>
                <w:sz w:val="12"/>
                <w:szCs w:val="12"/>
              </w:rPr>
            </w:pPr>
            <w:r w:rsidRPr="00465A8B">
              <w:rPr>
                <w:b/>
                <w:bCs/>
                <w:i/>
                <w:iCs/>
                <w:sz w:val="12"/>
                <w:szCs w:val="12"/>
              </w:rPr>
              <w:t>12 970 337</w:t>
            </w:r>
          </w:p>
        </w:tc>
        <w:tc>
          <w:tcPr>
            <w:tcW w:w="658" w:type="pct"/>
            <w:tcBorders>
              <w:top w:val="nil"/>
              <w:left w:val="nil"/>
              <w:bottom w:val="single" w:sz="4" w:space="0" w:color="auto"/>
              <w:right w:val="single" w:sz="4" w:space="0" w:color="auto"/>
            </w:tcBorders>
            <w:shd w:val="clear" w:color="000000" w:fill="EAF1F6"/>
            <w:noWrap/>
            <w:vAlign w:val="center"/>
            <w:hideMark/>
          </w:tcPr>
          <w:p w14:paraId="1D84A7AA" w14:textId="77777777" w:rsidR="00465A8B" w:rsidRPr="00465A8B" w:rsidRDefault="00465A8B" w:rsidP="00465A8B">
            <w:pPr>
              <w:spacing w:line="240" w:lineRule="auto"/>
              <w:jc w:val="right"/>
              <w:rPr>
                <w:b/>
                <w:bCs/>
                <w:i/>
                <w:iCs/>
                <w:sz w:val="12"/>
                <w:szCs w:val="12"/>
              </w:rPr>
            </w:pPr>
            <w:r w:rsidRPr="00465A8B">
              <w:rPr>
                <w:b/>
                <w:bCs/>
                <w:i/>
                <w:iCs/>
                <w:sz w:val="12"/>
                <w:szCs w:val="12"/>
              </w:rPr>
              <w:t>12 949 122,83</w:t>
            </w:r>
          </w:p>
        </w:tc>
        <w:tc>
          <w:tcPr>
            <w:tcW w:w="499" w:type="pct"/>
            <w:tcBorders>
              <w:top w:val="nil"/>
              <w:left w:val="nil"/>
              <w:bottom w:val="single" w:sz="4" w:space="0" w:color="auto"/>
              <w:right w:val="single" w:sz="4" w:space="0" w:color="auto"/>
            </w:tcBorders>
            <w:shd w:val="clear" w:color="000000" w:fill="EAF1F6"/>
            <w:noWrap/>
            <w:vAlign w:val="center"/>
            <w:hideMark/>
          </w:tcPr>
          <w:p w14:paraId="0520D4A4" w14:textId="77777777" w:rsidR="00465A8B" w:rsidRPr="00465A8B" w:rsidRDefault="00465A8B" w:rsidP="00465A8B">
            <w:pPr>
              <w:spacing w:line="240" w:lineRule="auto"/>
              <w:jc w:val="right"/>
              <w:rPr>
                <w:b/>
                <w:bCs/>
                <w:i/>
                <w:iCs/>
                <w:sz w:val="12"/>
                <w:szCs w:val="12"/>
              </w:rPr>
            </w:pPr>
            <w:r w:rsidRPr="00465A8B">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14:paraId="578A4DAD"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6FD2C53B"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03E54B0B"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r>
      <w:tr w:rsidR="00465A8B" w:rsidRPr="00465A8B" w14:paraId="3B5FB47B" w14:textId="77777777" w:rsidTr="00465A8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D2BA90A" w14:textId="77777777" w:rsidR="00465A8B" w:rsidRPr="00465A8B" w:rsidRDefault="00465A8B" w:rsidP="00465A8B">
            <w:pPr>
              <w:spacing w:line="240" w:lineRule="auto"/>
              <w:rPr>
                <w:sz w:val="12"/>
                <w:szCs w:val="12"/>
              </w:rPr>
            </w:pPr>
            <w:r w:rsidRPr="00465A8B">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14:paraId="6F00DEB0" w14:textId="77777777" w:rsidR="00465A8B" w:rsidRPr="00465A8B" w:rsidRDefault="00465A8B" w:rsidP="00465A8B">
            <w:pPr>
              <w:spacing w:line="240" w:lineRule="auto"/>
              <w:jc w:val="right"/>
              <w:rPr>
                <w:sz w:val="12"/>
                <w:szCs w:val="12"/>
              </w:rPr>
            </w:pPr>
            <w:r w:rsidRPr="00465A8B">
              <w:rPr>
                <w:sz w:val="12"/>
                <w:szCs w:val="12"/>
              </w:rPr>
              <w:t>12 970 337</w:t>
            </w:r>
          </w:p>
        </w:tc>
        <w:tc>
          <w:tcPr>
            <w:tcW w:w="658" w:type="pct"/>
            <w:tcBorders>
              <w:top w:val="nil"/>
              <w:left w:val="nil"/>
              <w:bottom w:val="single" w:sz="4" w:space="0" w:color="auto"/>
              <w:right w:val="single" w:sz="4" w:space="0" w:color="auto"/>
            </w:tcBorders>
            <w:shd w:val="clear" w:color="auto" w:fill="auto"/>
            <w:noWrap/>
            <w:vAlign w:val="center"/>
            <w:hideMark/>
          </w:tcPr>
          <w:p w14:paraId="0F6C0206" w14:textId="77777777" w:rsidR="00465A8B" w:rsidRPr="00465A8B" w:rsidRDefault="00465A8B" w:rsidP="00465A8B">
            <w:pPr>
              <w:spacing w:line="240" w:lineRule="auto"/>
              <w:jc w:val="right"/>
              <w:rPr>
                <w:sz w:val="12"/>
                <w:szCs w:val="12"/>
              </w:rPr>
            </w:pPr>
            <w:r w:rsidRPr="00465A8B">
              <w:rPr>
                <w:sz w:val="12"/>
                <w:szCs w:val="12"/>
              </w:rPr>
              <w:t>12 949 122,83</w:t>
            </w:r>
          </w:p>
        </w:tc>
        <w:tc>
          <w:tcPr>
            <w:tcW w:w="499" w:type="pct"/>
            <w:tcBorders>
              <w:top w:val="nil"/>
              <w:left w:val="nil"/>
              <w:bottom w:val="single" w:sz="4" w:space="0" w:color="auto"/>
              <w:right w:val="single" w:sz="4" w:space="0" w:color="auto"/>
            </w:tcBorders>
            <w:shd w:val="clear" w:color="auto" w:fill="auto"/>
            <w:noWrap/>
            <w:vAlign w:val="center"/>
            <w:hideMark/>
          </w:tcPr>
          <w:p w14:paraId="3D964BDD" w14:textId="77777777" w:rsidR="00465A8B" w:rsidRPr="00465A8B" w:rsidRDefault="00465A8B" w:rsidP="00465A8B">
            <w:pPr>
              <w:spacing w:line="240" w:lineRule="auto"/>
              <w:jc w:val="right"/>
              <w:rPr>
                <w:sz w:val="12"/>
                <w:szCs w:val="12"/>
              </w:rPr>
            </w:pPr>
            <w:r w:rsidRPr="00465A8B">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14:paraId="49E93327" w14:textId="77777777" w:rsidR="00465A8B" w:rsidRPr="00465A8B" w:rsidRDefault="00465A8B" w:rsidP="00465A8B">
            <w:pPr>
              <w:spacing w:line="240" w:lineRule="auto"/>
              <w:jc w:val="right"/>
              <w:rPr>
                <w:sz w:val="12"/>
                <w:szCs w:val="12"/>
              </w:rPr>
            </w:pPr>
            <w:r w:rsidRPr="00465A8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125C3F27" w14:textId="77777777" w:rsidR="00465A8B" w:rsidRPr="00465A8B" w:rsidRDefault="00465A8B" w:rsidP="00465A8B">
            <w:pPr>
              <w:spacing w:line="240" w:lineRule="auto"/>
              <w:jc w:val="right"/>
              <w:rPr>
                <w:sz w:val="12"/>
                <w:szCs w:val="12"/>
              </w:rPr>
            </w:pPr>
            <w:r w:rsidRPr="00465A8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EF88CA" w14:textId="77777777" w:rsidR="00465A8B" w:rsidRPr="00465A8B" w:rsidRDefault="00465A8B" w:rsidP="00465A8B">
            <w:pPr>
              <w:spacing w:line="240" w:lineRule="auto"/>
              <w:jc w:val="right"/>
              <w:rPr>
                <w:sz w:val="12"/>
                <w:szCs w:val="12"/>
              </w:rPr>
            </w:pPr>
            <w:r w:rsidRPr="00465A8B">
              <w:rPr>
                <w:sz w:val="12"/>
                <w:szCs w:val="12"/>
              </w:rPr>
              <w:t> </w:t>
            </w:r>
          </w:p>
        </w:tc>
      </w:tr>
      <w:tr w:rsidR="00465A8B" w:rsidRPr="00465A8B" w14:paraId="0F45C229"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19B9957" w14:textId="77777777" w:rsidR="00465A8B" w:rsidRPr="00465A8B" w:rsidRDefault="00465A8B" w:rsidP="00465A8B">
            <w:pPr>
              <w:spacing w:line="240" w:lineRule="auto"/>
              <w:rPr>
                <w:b/>
                <w:bCs/>
                <w:i/>
                <w:iCs/>
                <w:sz w:val="12"/>
                <w:szCs w:val="12"/>
              </w:rPr>
            </w:pPr>
            <w:r w:rsidRPr="00465A8B">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14:paraId="29568376" w14:textId="77777777" w:rsidR="00465A8B" w:rsidRPr="00465A8B" w:rsidRDefault="00465A8B" w:rsidP="00465A8B">
            <w:pPr>
              <w:spacing w:line="240" w:lineRule="auto"/>
              <w:jc w:val="right"/>
              <w:rPr>
                <w:b/>
                <w:bCs/>
                <w:i/>
                <w:iCs/>
                <w:sz w:val="12"/>
                <w:szCs w:val="12"/>
              </w:rPr>
            </w:pPr>
            <w:r w:rsidRPr="00465A8B">
              <w:rPr>
                <w:b/>
                <w:bCs/>
                <w:i/>
                <w:iCs/>
                <w:sz w:val="12"/>
                <w:szCs w:val="12"/>
              </w:rPr>
              <w:t>141 451 469</w:t>
            </w:r>
          </w:p>
        </w:tc>
        <w:tc>
          <w:tcPr>
            <w:tcW w:w="658" w:type="pct"/>
            <w:tcBorders>
              <w:top w:val="nil"/>
              <w:left w:val="nil"/>
              <w:bottom w:val="single" w:sz="4" w:space="0" w:color="auto"/>
              <w:right w:val="single" w:sz="4" w:space="0" w:color="auto"/>
            </w:tcBorders>
            <w:shd w:val="clear" w:color="000000" w:fill="EAF1F6"/>
            <w:noWrap/>
            <w:vAlign w:val="center"/>
            <w:hideMark/>
          </w:tcPr>
          <w:p w14:paraId="76FE0C12" w14:textId="77777777" w:rsidR="00465A8B" w:rsidRPr="00465A8B" w:rsidRDefault="00465A8B" w:rsidP="00465A8B">
            <w:pPr>
              <w:spacing w:line="240" w:lineRule="auto"/>
              <w:jc w:val="right"/>
              <w:rPr>
                <w:b/>
                <w:bCs/>
                <w:i/>
                <w:iCs/>
                <w:sz w:val="12"/>
                <w:szCs w:val="12"/>
              </w:rPr>
            </w:pPr>
            <w:r w:rsidRPr="00465A8B">
              <w:rPr>
                <w:b/>
                <w:bCs/>
                <w:i/>
                <w:iCs/>
                <w:sz w:val="12"/>
                <w:szCs w:val="12"/>
              </w:rPr>
              <w:t>141 402 516,38</w:t>
            </w:r>
          </w:p>
        </w:tc>
        <w:tc>
          <w:tcPr>
            <w:tcW w:w="499" w:type="pct"/>
            <w:tcBorders>
              <w:top w:val="nil"/>
              <w:left w:val="nil"/>
              <w:bottom w:val="single" w:sz="4" w:space="0" w:color="auto"/>
              <w:right w:val="single" w:sz="4" w:space="0" w:color="auto"/>
            </w:tcBorders>
            <w:shd w:val="clear" w:color="000000" w:fill="EAF1F6"/>
            <w:noWrap/>
            <w:vAlign w:val="center"/>
            <w:hideMark/>
          </w:tcPr>
          <w:p w14:paraId="0B221650"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35BEB3A2" w14:textId="77777777" w:rsidR="00465A8B" w:rsidRPr="00465A8B" w:rsidRDefault="00465A8B" w:rsidP="00465A8B">
            <w:pPr>
              <w:spacing w:line="240" w:lineRule="auto"/>
              <w:jc w:val="right"/>
              <w:rPr>
                <w:b/>
                <w:bCs/>
                <w:i/>
                <w:iCs/>
                <w:sz w:val="12"/>
                <w:szCs w:val="12"/>
              </w:rPr>
            </w:pPr>
            <w:r w:rsidRPr="00465A8B">
              <w:rPr>
                <w:b/>
                <w:bCs/>
                <w:i/>
                <w:iCs/>
                <w:sz w:val="12"/>
                <w:szCs w:val="12"/>
              </w:rPr>
              <w:t>5 737 618</w:t>
            </w:r>
          </w:p>
        </w:tc>
        <w:tc>
          <w:tcPr>
            <w:tcW w:w="658" w:type="pct"/>
            <w:tcBorders>
              <w:top w:val="nil"/>
              <w:left w:val="nil"/>
              <w:bottom w:val="single" w:sz="4" w:space="0" w:color="auto"/>
              <w:right w:val="single" w:sz="4" w:space="0" w:color="auto"/>
            </w:tcBorders>
            <w:shd w:val="clear" w:color="000000" w:fill="EAF1F6"/>
            <w:noWrap/>
            <w:vAlign w:val="center"/>
            <w:hideMark/>
          </w:tcPr>
          <w:p w14:paraId="6FFE2D02" w14:textId="77777777" w:rsidR="00465A8B" w:rsidRPr="00465A8B" w:rsidRDefault="00465A8B" w:rsidP="00465A8B">
            <w:pPr>
              <w:spacing w:line="240" w:lineRule="auto"/>
              <w:jc w:val="right"/>
              <w:rPr>
                <w:b/>
                <w:bCs/>
                <w:i/>
                <w:iCs/>
                <w:sz w:val="12"/>
                <w:szCs w:val="12"/>
              </w:rPr>
            </w:pPr>
            <w:r w:rsidRPr="00465A8B">
              <w:rPr>
                <w:b/>
                <w:bCs/>
                <w:i/>
                <w:iCs/>
                <w:sz w:val="12"/>
                <w:szCs w:val="12"/>
              </w:rPr>
              <w:t>5 708 416,92</w:t>
            </w:r>
          </w:p>
        </w:tc>
        <w:tc>
          <w:tcPr>
            <w:tcW w:w="499" w:type="pct"/>
            <w:tcBorders>
              <w:top w:val="nil"/>
              <w:left w:val="nil"/>
              <w:bottom w:val="single" w:sz="4" w:space="0" w:color="auto"/>
              <w:right w:val="single" w:sz="4" w:space="0" w:color="auto"/>
            </w:tcBorders>
            <w:shd w:val="clear" w:color="000000" w:fill="EAF1F6"/>
            <w:noWrap/>
            <w:vAlign w:val="center"/>
            <w:hideMark/>
          </w:tcPr>
          <w:p w14:paraId="051199CB" w14:textId="77777777" w:rsidR="00465A8B" w:rsidRPr="00465A8B" w:rsidRDefault="00465A8B" w:rsidP="00465A8B">
            <w:pPr>
              <w:spacing w:line="240" w:lineRule="auto"/>
              <w:jc w:val="right"/>
              <w:rPr>
                <w:b/>
                <w:bCs/>
                <w:i/>
                <w:iCs/>
                <w:sz w:val="12"/>
                <w:szCs w:val="12"/>
              </w:rPr>
            </w:pPr>
            <w:r w:rsidRPr="00465A8B">
              <w:rPr>
                <w:b/>
                <w:bCs/>
                <w:i/>
                <w:iCs/>
                <w:sz w:val="12"/>
                <w:szCs w:val="12"/>
              </w:rPr>
              <w:t>99,5</w:t>
            </w:r>
          </w:p>
        </w:tc>
      </w:tr>
      <w:tr w:rsidR="00465A8B" w:rsidRPr="00465A8B" w14:paraId="14C44879"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2366854" w14:textId="77777777" w:rsidR="00465A8B" w:rsidRPr="00465A8B" w:rsidRDefault="00465A8B" w:rsidP="00465A8B">
            <w:pPr>
              <w:spacing w:line="240" w:lineRule="auto"/>
              <w:rPr>
                <w:sz w:val="12"/>
                <w:szCs w:val="12"/>
              </w:rPr>
            </w:pPr>
            <w:r w:rsidRPr="00465A8B">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14:paraId="7C4D124A" w14:textId="77777777" w:rsidR="00465A8B" w:rsidRPr="00465A8B" w:rsidRDefault="00465A8B" w:rsidP="00465A8B">
            <w:pPr>
              <w:spacing w:line="240" w:lineRule="auto"/>
              <w:jc w:val="right"/>
              <w:rPr>
                <w:sz w:val="12"/>
                <w:szCs w:val="12"/>
              </w:rPr>
            </w:pPr>
            <w:r w:rsidRPr="00465A8B">
              <w:rPr>
                <w:sz w:val="12"/>
                <w:szCs w:val="12"/>
              </w:rPr>
              <w:t>135 860 351</w:t>
            </w:r>
          </w:p>
        </w:tc>
        <w:tc>
          <w:tcPr>
            <w:tcW w:w="658" w:type="pct"/>
            <w:tcBorders>
              <w:top w:val="nil"/>
              <w:left w:val="nil"/>
              <w:bottom w:val="single" w:sz="4" w:space="0" w:color="auto"/>
              <w:right w:val="single" w:sz="4" w:space="0" w:color="auto"/>
            </w:tcBorders>
            <w:shd w:val="clear" w:color="auto" w:fill="auto"/>
            <w:noWrap/>
            <w:vAlign w:val="center"/>
            <w:hideMark/>
          </w:tcPr>
          <w:p w14:paraId="33C38E6E" w14:textId="77777777" w:rsidR="00465A8B" w:rsidRPr="00465A8B" w:rsidRDefault="00465A8B" w:rsidP="00465A8B">
            <w:pPr>
              <w:spacing w:line="240" w:lineRule="auto"/>
              <w:jc w:val="right"/>
              <w:rPr>
                <w:sz w:val="12"/>
                <w:szCs w:val="12"/>
              </w:rPr>
            </w:pPr>
            <w:r w:rsidRPr="00465A8B">
              <w:rPr>
                <w:sz w:val="12"/>
                <w:szCs w:val="12"/>
              </w:rPr>
              <w:t>135 813 687,01</w:t>
            </w:r>
          </w:p>
        </w:tc>
        <w:tc>
          <w:tcPr>
            <w:tcW w:w="499" w:type="pct"/>
            <w:tcBorders>
              <w:top w:val="nil"/>
              <w:left w:val="nil"/>
              <w:bottom w:val="single" w:sz="4" w:space="0" w:color="auto"/>
              <w:right w:val="single" w:sz="4" w:space="0" w:color="auto"/>
            </w:tcBorders>
            <w:shd w:val="clear" w:color="auto" w:fill="auto"/>
            <w:noWrap/>
            <w:vAlign w:val="center"/>
            <w:hideMark/>
          </w:tcPr>
          <w:p w14:paraId="703BF1F1" w14:textId="77777777" w:rsidR="00465A8B" w:rsidRPr="00465A8B" w:rsidRDefault="00465A8B" w:rsidP="00465A8B">
            <w:pPr>
              <w:spacing w:line="240" w:lineRule="auto"/>
              <w:jc w:val="right"/>
              <w:rPr>
                <w:sz w:val="12"/>
                <w:szCs w:val="12"/>
              </w:rPr>
            </w:pPr>
            <w:r w:rsidRPr="00465A8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46BD9E8A" w14:textId="77777777" w:rsidR="00465A8B" w:rsidRPr="00465A8B" w:rsidRDefault="00465A8B" w:rsidP="00465A8B">
            <w:pPr>
              <w:spacing w:line="240" w:lineRule="auto"/>
              <w:jc w:val="right"/>
              <w:rPr>
                <w:sz w:val="12"/>
                <w:szCs w:val="12"/>
              </w:rPr>
            </w:pPr>
            <w:r w:rsidRPr="00465A8B">
              <w:rPr>
                <w:sz w:val="12"/>
                <w:szCs w:val="12"/>
              </w:rPr>
              <w:t>146 500</w:t>
            </w:r>
          </w:p>
        </w:tc>
        <w:tc>
          <w:tcPr>
            <w:tcW w:w="658" w:type="pct"/>
            <w:tcBorders>
              <w:top w:val="nil"/>
              <w:left w:val="nil"/>
              <w:bottom w:val="single" w:sz="4" w:space="0" w:color="auto"/>
              <w:right w:val="single" w:sz="4" w:space="0" w:color="auto"/>
            </w:tcBorders>
            <w:shd w:val="clear" w:color="auto" w:fill="auto"/>
            <w:noWrap/>
            <w:vAlign w:val="center"/>
            <w:hideMark/>
          </w:tcPr>
          <w:p w14:paraId="7377F4DD" w14:textId="77777777" w:rsidR="00465A8B" w:rsidRPr="00465A8B" w:rsidRDefault="00465A8B" w:rsidP="00465A8B">
            <w:pPr>
              <w:spacing w:line="240" w:lineRule="auto"/>
              <w:jc w:val="right"/>
              <w:rPr>
                <w:sz w:val="12"/>
                <w:szCs w:val="12"/>
              </w:rPr>
            </w:pPr>
            <w:r w:rsidRPr="00465A8B">
              <w:rPr>
                <w:sz w:val="12"/>
                <w:szCs w:val="12"/>
              </w:rPr>
              <w:t>119 587,55</w:t>
            </w:r>
          </w:p>
        </w:tc>
        <w:tc>
          <w:tcPr>
            <w:tcW w:w="499" w:type="pct"/>
            <w:tcBorders>
              <w:top w:val="nil"/>
              <w:left w:val="nil"/>
              <w:bottom w:val="single" w:sz="4" w:space="0" w:color="auto"/>
              <w:right w:val="single" w:sz="4" w:space="0" w:color="auto"/>
            </w:tcBorders>
            <w:shd w:val="clear" w:color="auto" w:fill="auto"/>
            <w:noWrap/>
            <w:vAlign w:val="center"/>
            <w:hideMark/>
          </w:tcPr>
          <w:p w14:paraId="5BF9AF3B" w14:textId="77777777" w:rsidR="00465A8B" w:rsidRPr="00465A8B" w:rsidRDefault="00465A8B" w:rsidP="00465A8B">
            <w:pPr>
              <w:spacing w:line="240" w:lineRule="auto"/>
              <w:jc w:val="right"/>
              <w:rPr>
                <w:sz w:val="12"/>
                <w:szCs w:val="12"/>
              </w:rPr>
            </w:pPr>
            <w:r w:rsidRPr="00465A8B">
              <w:rPr>
                <w:sz w:val="12"/>
                <w:szCs w:val="12"/>
              </w:rPr>
              <w:t>81,6</w:t>
            </w:r>
          </w:p>
        </w:tc>
      </w:tr>
      <w:tr w:rsidR="00465A8B" w:rsidRPr="00465A8B" w14:paraId="21BD0921"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491CFBDC" w14:textId="77777777" w:rsidR="00465A8B" w:rsidRPr="00465A8B" w:rsidRDefault="00465A8B" w:rsidP="00465A8B">
            <w:pPr>
              <w:spacing w:line="240" w:lineRule="auto"/>
              <w:rPr>
                <w:sz w:val="12"/>
                <w:szCs w:val="12"/>
              </w:rPr>
            </w:pPr>
            <w:r w:rsidRPr="00465A8B">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14:paraId="77F6FFB5" w14:textId="77777777" w:rsidR="00465A8B" w:rsidRPr="00465A8B" w:rsidRDefault="00465A8B" w:rsidP="00465A8B">
            <w:pPr>
              <w:spacing w:line="240" w:lineRule="auto"/>
              <w:jc w:val="right"/>
              <w:rPr>
                <w:sz w:val="12"/>
                <w:szCs w:val="12"/>
              </w:rPr>
            </w:pPr>
            <w:r w:rsidRPr="00465A8B">
              <w:rPr>
                <w:sz w:val="12"/>
                <w:szCs w:val="12"/>
              </w:rPr>
              <w:t>5 591 118</w:t>
            </w:r>
          </w:p>
        </w:tc>
        <w:tc>
          <w:tcPr>
            <w:tcW w:w="658" w:type="pct"/>
            <w:tcBorders>
              <w:top w:val="nil"/>
              <w:left w:val="nil"/>
              <w:bottom w:val="single" w:sz="4" w:space="0" w:color="auto"/>
              <w:right w:val="single" w:sz="4" w:space="0" w:color="auto"/>
            </w:tcBorders>
            <w:shd w:val="clear" w:color="auto" w:fill="auto"/>
            <w:noWrap/>
            <w:vAlign w:val="center"/>
            <w:hideMark/>
          </w:tcPr>
          <w:p w14:paraId="59BCCC52" w14:textId="77777777" w:rsidR="00465A8B" w:rsidRPr="00465A8B" w:rsidRDefault="00465A8B" w:rsidP="00465A8B">
            <w:pPr>
              <w:spacing w:line="240" w:lineRule="auto"/>
              <w:jc w:val="right"/>
              <w:rPr>
                <w:sz w:val="12"/>
                <w:szCs w:val="12"/>
              </w:rPr>
            </w:pPr>
            <w:r w:rsidRPr="00465A8B">
              <w:rPr>
                <w:sz w:val="12"/>
                <w:szCs w:val="12"/>
              </w:rPr>
              <w:t>5 588 829,37</w:t>
            </w:r>
          </w:p>
        </w:tc>
        <w:tc>
          <w:tcPr>
            <w:tcW w:w="499" w:type="pct"/>
            <w:tcBorders>
              <w:top w:val="nil"/>
              <w:left w:val="nil"/>
              <w:bottom w:val="single" w:sz="4" w:space="0" w:color="auto"/>
              <w:right w:val="single" w:sz="4" w:space="0" w:color="auto"/>
            </w:tcBorders>
            <w:shd w:val="clear" w:color="auto" w:fill="auto"/>
            <w:noWrap/>
            <w:vAlign w:val="center"/>
            <w:hideMark/>
          </w:tcPr>
          <w:p w14:paraId="3AF75283" w14:textId="77777777" w:rsidR="00465A8B" w:rsidRPr="00465A8B" w:rsidRDefault="00465A8B" w:rsidP="00465A8B">
            <w:pPr>
              <w:spacing w:line="240" w:lineRule="auto"/>
              <w:jc w:val="right"/>
              <w:rPr>
                <w:sz w:val="12"/>
                <w:szCs w:val="12"/>
              </w:rPr>
            </w:pPr>
            <w:r w:rsidRPr="00465A8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3D253492" w14:textId="77777777" w:rsidR="00465A8B" w:rsidRPr="00465A8B" w:rsidRDefault="00465A8B" w:rsidP="00465A8B">
            <w:pPr>
              <w:spacing w:line="240" w:lineRule="auto"/>
              <w:jc w:val="right"/>
              <w:rPr>
                <w:sz w:val="12"/>
                <w:szCs w:val="12"/>
              </w:rPr>
            </w:pPr>
            <w:r w:rsidRPr="00465A8B">
              <w:rPr>
                <w:sz w:val="12"/>
                <w:szCs w:val="12"/>
              </w:rPr>
              <w:t>5 591 118</w:t>
            </w:r>
          </w:p>
        </w:tc>
        <w:tc>
          <w:tcPr>
            <w:tcW w:w="658" w:type="pct"/>
            <w:tcBorders>
              <w:top w:val="nil"/>
              <w:left w:val="nil"/>
              <w:bottom w:val="single" w:sz="4" w:space="0" w:color="auto"/>
              <w:right w:val="single" w:sz="4" w:space="0" w:color="auto"/>
            </w:tcBorders>
            <w:shd w:val="clear" w:color="auto" w:fill="auto"/>
            <w:noWrap/>
            <w:vAlign w:val="center"/>
            <w:hideMark/>
          </w:tcPr>
          <w:p w14:paraId="575E9BBB" w14:textId="77777777" w:rsidR="00465A8B" w:rsidRPr="00465A8B" w:rsidRDefault="00465A8B" w:rsidP="00465A8B">
            <w:pPr>
              <w:spacing w:line="240" w:lineRule="auto"/>
              <w:jc w:val="right"/>
              <w:rPr>
                <w:sz w:val="12"/>
                <w:szCs w:val="12"/>
              </w:rPr>
            </w:pPr>
            <w:r w:rsidRPr="00465A8B">
              <w:rPr>
                <w:sz w:val="12"/>
                <w:szCs w:val="12"/>
              </w:rPr>
              <w:t>5 588 829,37</w:t>
            </w:r>
          </w:p>
        </w:tc>
        <w:tc>
          <w:tcPr>
            <w:tcW w:w="499" w:type="pct"/>
            <w:tcBorders>
              <w:top w:val="nil"/>
              <w:left w:val="nil"/>
              <w:bottom w:val="single" w:sz="4" w:space="0" w:color="auto"/>
              <w:right w:val="single" w:sz="4" w:space="0" w:color="auto"/>
            </w:tcBorders>
            <w:shd w:val="clear" w:color="auto" w:fill="auto"/>
            <w:noWrap/>
            <w:vAlign w:val="center"/>
            <w:hideMark/>
          </w:tcPr>
          <w:p w14:paraId="638934D7" w14:textId="77777777" w:rsidR="00465A8B" w:rsidRPr="00465A8B" w:rsidRDefault="00465A8B" w:rsidP="00465A8B">
            <w:pPr>
              <w:spacing w:line="240" w:lineRule="auto"/>
              <w:jc w:val="right"/>
              <w:rPr>
                <w:sz w:val="12"/>
                <w:szCs w:val="12"/>
              </w:rPr>
            </w:pPr>
            <w:r w:rsidRPr="00465A8B">
              <w:rPr>
                <w:sz w:val="12"/>
                <w:szCs w:val="12"/>
              </w:rPr>
              <w:t>100,0</w:t>
            </w:r>
          </w:p>
        </w:tc>
      </w:tr>
      <w:tr w:rsidR="00465A8B" w:rsidRPr="00465A8B" w14:paraId="09D3B0C6"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C13F57A" w14:textId="77777777" w:rsidR="00465A8B" w:rsidRPr="00465A8B" w:rsidRDefault="00465A8B" w:rsidP="00465A8B">
            <w:pPr>
              <w:spacing w:line="240" w:lineRule="auto"/>
              <w:rPr>
                <w:b/>
                <w:bCs/>
                <w:i/>
                <w:iCs/>
                <w:sz w:val="12"/>
                <w:szCs w:val="12"/>
              </w:rPr>
            </w:pPr>
            <w:r w:rsidRPr="00465A8B">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14:paraId="54BD35E4" w14:textId="77777777" w:rsidR="00465A8B" w:rsidRPr="00465A8B" w:rsidRDefault="00465A8B" w:rsidP="00465A8B">
            <w:pPr>
              <w:spacing w:line="240" w:lineRule="auto"/>
              <w:jc w:val="right"/>
              <w:rPr>
                <w:b/>
                <w:bCs/>
                <w:i/>
                <w:iCs/>
                <w:sz w:val="12"/>
                <w:szCs w:val="12"/>
              </w:rPr>
            </w:pPr>
            <w:r w:rsidRPr="00465A8B">
              <w:rPr>
                <w:b/>
                <w:bCs/>
                <w:i/>
                <w:iCs/>
                <w:sz w:val="12"/>
                <w:szCs w:val="12"/>
              </w:rPr>
              <w:t>14 290 005</w:t>
            </w:r>
          </w:p>
        </w:tc>
        <w:tc>
          <w:tcPr>
            <w:tcW w:w="658" w:type="pct"/>
            <w:tcBorders>
              <w:top w:val="nil"/>
              <w:left w:val="nil"/>
              <w:bottom w:val="single" w:sz="4" w:space="0" w:color="auto"/>
              <w:right w:val="single" w:sz="4" w:space="0" w:color="auto"/>
            </w:tcBorders>
            <w:shd w:val="clear" w:color="000000" w:fill="EAF1F6"/>
            <w:noWrap/>
            <w:vAlign w:val="center"/>
            <w:hideMark/>
          </w:tcPr>
          <w:p w14:paraId="79C94D4E" w14:textId="77777777" w:rsidR="00465A8B" w:rsidRPr="00465A8B" w:rsidRDefault="00465A8B" w:rsidP="00465A8B">
            <w:pPr>
              <w:spacing w:line="240" w:lineRule="auto"/>
              <w:jc w:val="right"/>
              <w:rPr>
                <w:b/>
                <w:bCs/>
                <w:i/>
                <w:iCs/>
                <w:sz w:val="12"/>
                <w:szCs w:val="12"/>
              </w:rPr>
            </w:pPr>
            <w:r w:rsidRPr="00465A8B">
              <w:rPr>
                <w:b/>
                <w:bCs/>
                <w:i/>
                <w:iCs/>
                <w:sz w:val="12"/>
                <w:szCs w:val="12"/>
              </w:rPr>
              <w:t>14 268 446,26</w:t>
            </w:r>
          </w:p>
        </w:tc>
        <w:tc>
          <w:tcPr>
            <w:tcW w:w="499" w:type="pct"/>
            <w:tcBorders>
              <w:top w:val="nil"/>
              <w:left w:val="nil"/>
              <w:bottom w:val="single" w:sz="4" w:space="0" w:color="auto"/>
              <w:right w:val="single" w:sz="4" w:space="0" w:color="auto"/>
            </w:tcBorders>
            <w:shd w:val="clear" w:color="000000" w:fill="EAF1F6"/>
            <w:noWrap/>
            <w:vAlign w:val="center"/>
            <w:hideMark/>
          </w:tcPr>
          <w:p w14:paraId="3AA7B59A" w14:textId="77777777" w:rsidR="00465A8B" w:rsidRPr="00465A8B" w:rsidRDefault="00465A8B" w:rsidP="00465A8B">
            <w:pPr>
              <w:spacing w:line="240" w:lineRule="auto"/>
              <w:jc w:val="right"/>
              <w:rPr>
                <w:b/>
                <w:bCs/>
                <w:i/>
                <w:iCs/>
                <w:sz w:val="12"/>
                <w:szCs w:val="12"/>
              </w:rPr>
            </w:pPr>
            <w:r w:rsidRPr="00465A8B">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14:paraId="4EEEAFFC" w14:textId="77777777" w:rsidR="00465A8B" w:rsidRPr="00465A8B" w:rsidRDefault="00465A8B" w:rsidP="00465A8B">
            <w:pPr>
              <w:spacing w:line="240" w:lineRule="auto"/>
              <w:jc w:val="right"/>
              <w:rPr>
                <w:b/>
                <w:bCs/>
                <w:i/>
                <w:iCs/>
                <w:sz w:val="12"/>
                <w:szCs w:val="12"/>
              </w:rPr>
            </w:pPr>
            <w:r w:rsidRPr="00465A8B">
              <w:rPr>
                <w:b/>
                <w:bCs/>
                <w:i/>
                <w:iCs/>
                <w:sz w:val="12"/>
                <w:szCs w:val="12"/>
              </w:rPr>
              <w:t>2 900 464</w:t>
            </w:r>
          </w:p>
        </w:tc>
        <w:tc>
          <w:tcPr>
            <w:tcW w:w="658" w:type="pct"/>
            <w:tcBorders>
              <w:top w:val="nil"/>
              <w:left w:val="nil"/>
              <w:bottom w:val="single" w:sz="4" w:space="0" w:color="auto"/>
              <w:right w:val="single" w:sz="4" w:space="0" w:color="auto"/>
            </w:tcBorders>
            <w:shd w:val="clear" w:color="000000" w:fill="EAF1F6"/>
            <w:noWrap/>
            <w:vAlign w:val="center"/>
            <w:hideMark/>
          </w:tcPr>
          <w:p w14:paraId="35E224A0" w14:textId="77777777" w:rsidR="00465A8B" w:rsidRPr="00465A8B" w:rsidRDefault="00465A8B" w:rsidP="00465A8B">
            <w:pPr>
              <w:spacing w:line="240" w:lineRule="auto"/>
              <w:jc w:val="right"/>
              <w:rPr>
                <w:b/>
                <w:bCs/>
                <w:i/>
                <w:iCs/>
                <w:sz w:val="12"/>
                <w:szCs w:val="12"/>
              </w:rPr>
            </w:pPr>
            <w:r w:rsidRPr="00465A8B">
              <w:rPr>
                <w:b/>
                <w:bCs/>
                <w:i/>
                <w:iCs/>
                <w:sz w:val="12"/>
                <w:szCs w:val="12"/>
              </w:rPr>
              <w:t>2 900 463,03</w:t>
            </w:r>
          </w:p>
        </w:tc>
        <w:tc>
          <w:tcPr>
            <w:tcW w:w="499" w:type="pct"/>
            <w:tcBorders>
              <w:top w:val="nil"/>
              <w:left w:val="nil"/>
              <w:bottom w:val="single" w:sz="4" w:space="0" w:color="auto"/>
              <w:right w:val="single" w:sz="4" w:space="0" w:color="auto"/>
            </w:tcBorders>
            <w:shd w:val="clear" w:color="000000" w:fill="EAF1F6"/>
            <w:noWrap/>
            <w:vAlign w:val="center"/>
            <w:hideMark/>
          </w:tcPr>
          <w:p w14:paraId="3FA3CBF1"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1FA1867B" w14:textId="77777777" w:rsidTr="00465A8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93155B4" w14:textId="77777777" w:rsidR="00465A8B" w:rsidRPr="00465A8B" w:rsidRDefault="00465A8B" w:rsidP="00465A8B">
            <w:pPr>
              <w:spacing w:line="240" w:lineRule="auto"/>
              <w:rPr>
                <w:sz w:val="12"/>
                <w:szCs w:val="12"/>
              </w:rPr>
            </w:pPr>
            <w:r w:rsidRPr="00465A8B">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14:paraId="14B18F98" w14:textId="77777777" w:rsidR="00465A8B" w:rsidRPr="00465A8B" w:rsidRDefault="00465A8B" w:rsidP="00465A8B">
            <w:pPr>
              <w:spacing w:line="240" w:lineRule="auto"/>
              <w:jc w:val="right"/>
              <w:rPr>
                <w:sz w:val="12"/>
                <w:szCs w:val="12"/>
              </w:rPr>
            </w:pPr>
            <w:r w:rsidRPr="00465A8B">
              <w:rPr>
                <w:sz w:val="12"/>
                <w:szCs w:val="12"/>
              </w:rPr>
              <w:t>11 389 541</w:t>
            </w:r>
          </w:p>
        </w:tc>
        <w:tc>
          <w:tcPr>
            <w:tcW w:w="658" w:type="pct"/>
            <w:tcBorders>
              <w:top w:val="nil"/>
              <w:left w:val="nil"/>
              <w:bottom w:val="single" w:sz="4" w:space="0" w:color="auto"/>
              <w:right w:val="single" w:sz="4" w:space="0" w:color="auto"/>
            </w:tcBorders>
            <w:shd w:val="clear" w:color="auto" w:fill="auto"/>
            <w:noWrap/>
            <w:vAlign w:val="center"/>
            <w:hideMark/>
          </w:tcPr>
          <w:p w14:paraId="7ADE6C58" w14:textId="77777777" w:rsidR="00465A8B" w:rsidRPr="00465A8B" w:rsidRDefault="00465A8B" w:rsidP="00465A8B">
            <w:pPr>
              <w:spacing w:line="240" w:lineRule="auto"/>
              <w:jc w:val="right"/>
              <w:rPr>
                <w:sz w:val="12"/>
                <w:szCs w:val="12"/>
              </w:rPr>
            </w:pPr>
            <w:r w:rsidRPr="00465A8B">
              <w:rPr>
                <w:sz w:val="12"/>
                <w:szCs w:val="12"/>
              </w:rPr>
              <w:t>11 367 983,23</w:t>
            </w:r>
          </w:p>
        </w:tc>
        <w:tc>
          <w:tcPr>
            <w:tcW w:w="499" w:type="pct"/>
            <w:tcBorders>
              <w:top w:val="nil"/>
              <w:left w:val="nil"/>
              <w:bottom w:val="single" w:sz="4" w:space="0" w:color="auto"/>
              <w:right w:val="single" w:sz="4" w:space="0" w:color="auto"/>
            </w:tcBorders>
            <w:shd w:val="clear" w:color="auto" w:fill="auto"/>
            <w:noWrap/>
            <w:vAlign w:val="center"/>
            <w:hideMark/>
          </w:tcPr>
          <w:p w14:paraId="41EF59AA" w14:textId="77777777" w:rsidR="00465A8B" w:rsidRPr="00465A8B" w:rsidRDefault="00465A8B" w:rsidP="00465A8B">
            <w:pPr>
              <w:spacing w:line="240" w:lineRule="auto"/>
              <w:jc w:val="right"/>
              <w:rPr>
                <w:sz w:val="12"/>
                <w:szCs w:val="12"/>
              </w:rPr>
            </w:pPr>
            <w:r w:rsidRPr="00465A8B">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14:paraId="164FA59A" w14:textId="77777777" w:rsidR="00465A8B" w:rsidRPr="00465A8B" w:rsidRDefault="00465A8B" w:rsidP="00465A8B">
            <w:pPr>
              <w:spacing w:line="240" w:lineRule="auto"/>
              <w:jc w:val="right"/>
              <w:rPr>
                <w:sz w:val="12"/>
                <w:szCs w:val="12"/>
              </w:rPr>
            </w:pPr>
            <w:r w:rsidRPr="00465A8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0890CC6E" w14:textId="77777777" w:rsidR="00465A8B" w:rsidRPr="00465A8B" w:rsidRDefault="00465A8B" w:rsidP="00465A8B">
            <w:pPr>
              <w:spacing w:line="240" w:lineRule="auto"/>
              <w:jc w:val="right"/>
              <w:rPr>
                <w:sz w:val="12"/>
                <w:szCs w:val="12"/>
              </w:rPr>
            </w:pPr>
            <w:r w:rsidRPr="00465A8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FF5661" w14:textId="77777777" w:rsidR="00465A8B" w:rsidRPr="00465A8B" w:rsidRDefault="00465A8B" w:rsidP="00465A8B">
            <w:pPr>
              <w:spacing w:line="240" w:lineRule="auto"/>
              <w:jc w:val="right"/>
              <w:rPr>
                <w:sz w:val="12"/>
                <w:szCs w:val="12"/>
              </w:rPr>
            </w:pPr>
            <w:r w:rsidRPr="00465A8B">
              <w:rPr>
                <w:sz w:val="12"/>
                <w:szCs w:val="12"/>
              </w:rPr>
              <w:t> </w:t>
            </w:r>
          </w:p>
        </w:tc>
      </w:tr>
      <w:tr w:rsidR="00465A8B" w:rsidRPr="00465A8B" w14:paraId="55BB5EC4" w14:textId="77777777" w:rsidTr="00465A8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2B0DBDA" w14:textId="77777777" w:rsidR="00465A8B" w:rsidRPr="00465A8B" w:rsidRDefault="00465A8B" w:rsidP="00465A8B">
            <w:pPr>
              <w:spacing w:line="240" w:lineRule="auto"/>
              <w:rPr>
                <w:sz w:val="12"/>
                <w:szCs w:val="12"/>
              </w:rPr>
            </w:pPr>
            <w:r w:rsidRPr="00465A8B">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14:paraId="25EEF265" w14:textId="77777777" w:rsidR="00465A8B" w:rsidRPr="00465A8B" w:rsidRDefault="00465A8B" w:rsidP="00465A8B">
            <w:pPr>
              <w:spacing w:line="240" w:lineRule="auto"/>
              <w:jc w:val="right"/>
              <w:rPr>
                <w:sz w:val="12"/>
                <w:szCs w:val="12"/>
              </w:rPr>
            </w:pPr>
            <w:r w:rsidRPr="00465A8B">
              <w:rPr>
                <w:sz w:val="12"/>
                <w:szCs w:val="12"/>
              </w:rPr>
              <w:t>2 900 464</w:t>
            </w:r>
          </w:p>
        </w:tc>
        <w:tc>
          <w:tcPr>
            <w:tcW w:w="658" w:type="pct"/>
            <w:tcBorders>
              <w:top w:val="nil"/>
              <w:left w:val="nil"/>
              <w:bottom w:val="single" w:sz="4" w:space="0" w:color="auto"/>
              <w:right w:val="single" w:sz="4" w:space="0" w:color="auto"/>
            </w:tcBorders>
            <w:shd w:val="clear" w:color="auto" w:fill="auto"/>
            <w:noWrap/>
            <w:vAlign w:val="center"/>
            <w:hideMark/>
          </w:tcPr>
          <w:p w14:paraId="5AD5C902" w14:textId="77777777" w:rsidR="00465A8B" w:rsidRPr="00465A8B" w:rsidRDefault="00465A8B" w:rsidP="00465A8B">
            <w:pPr>
              <w:spacing w:line="240" w:lineRule="auto"/>
              <w:jc w:val="right"/>
              <w:rPr>
                <w:sz w:val="12"/>
                <w:szCs w:val="12"/>
              </w:rPr>
            </w:pPr>
            <w:r w:rsidRPr="00465A8B">
              <w:rPr>
                <w:sz w:val="12"/>
                <w:szCs w:val="12"/>
              </w:rPr>
              <w:t>2 900 463,03</w:t>
            </w:r>
          </w:p>
        </w:tc>
        <w:tc>
          <w:tcPr>
            <w:tcW w:w="499" w:type="pct"/>
            <w:tcBorders>
              <w:top w:val="nil"/>
              <w:left w:val="nil"/>
              <w:bottom w:val="single" w:sz="4" w:space="0" w:color="auto"/>
              <w:right w:val="single" w:sz="4" w:space="0" w:color="auto"/>
            </w:tcBorders>
            <w:shd w:val="clear" w:color="auto" w:fill="auto"/>
            <w:noWrap/>
            <w:vAlign w:val="center"/>
            <w:hideMark/>
          </w:tcPr>
          <w:p w14:paraId="568D3408" w14:textId="77777777" w:rsidR="00465A8B" w:rsidRPr="00465A8B" w:rsidRDefault="00465A8B" w:rsidP="00465A8B">
            <w:pPr>
              <w:spacing w:line="240" w:lineRule="auto"/>
              <w:jc w:val="right"/>
              <w:rPr>
                <w:sz w:val="12"/>
                <w:szCs w:val="12"/>
              </w:rPr>
            </w:pPr>
            <w:r w:rsidRPr="00465A8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0211FCBD" w14:textId="77777777" w:rsidR="00465A8B" w:rsidRPr="00465A8B" w:rsidRDefault="00465A8B" w:rsidP="00465A8B">
            <w:pPr>
              <w:spacing w:line="240" w:lineRule="auto"/>
              <w:jc w:val="right"/>
              <w:rPr>
                <w:sz w:val="12"/>
                <w:szCs w:val="12"/>
              </w:rPr>
            </w:pPr>
            <w:r w:rsidRPr="00465A8B">
              <w:rPr>
                <w:sz w:val="12"/>
                <w:szCs w:val="12"/>
              </w:rPr>
              <w:t>2 900 464</w:t>
            </w:r>
          </w:p>
        </w:tc>
        <w:tc>
          <w:tcPr>
            <w:tcW w:w="658" w:type="pct"/>
            <w:tcBorders>
              <w:top w:val="nil"/>
              <w:left w:val="nil"/>
              <w:bottom w:val="single" w:sz="4" w:space="0" w:color="auto"/>
              <w:right w:val="single" w:sz="4" w:space="0" w:color="auto"/>
            </w:tcBorders>
            <w:shd w:val="clear" w:color="auto" w:fill="auto"/>
            <w:noWrap/>
            <w:vAlign w:val="center"/>
            <w:hideMark/>
          </w:tcPr>
          <w:p w14:paraId="07198C5F" w14:textId="77777777" w:rsidR="00465A8B" w:rsidRPr="00465A8B" w:rsidRDefault="00465A8B" w:rsidP="00465A8B">
            <w:pPr>
              <w:spacing w:line="240" w:lineRule="auto"/>
              <w:jc w:val="right"/>
              <w:rPr>
                <w:sz w:val="12"/>
                <w:szCs w:val="12"/>
              </w:rPr>
            </w:pPr>
            <w:r w:rsidRPr="00465A8B">
              <w:rPr>
                <w:sz w:val="12"/>
                <w:szCs w:val="12"/>
              </w:rPr>
              <w:t>2 900 463,03</w:t>
            </w:r>
          </w:p>
        </w:tc>
        <w:tc>
          <w:tcPr>
            <w:tcW w:w="499" w:type="pct"/>
            <w:tcBorders>
              <w:top w:val="nil"/>
              <w:left w:val="nil"/>
              <w:bottom w:val="single" w:sz="4" w:space="0" w:color="auto"/>
              <w:right w:val="single" w:sz="4" w:space="0" w:color="auto"/>
            </w:tcBorders>
            <w:shd w:val="clear" w:color="auto" w:fill="auto"/>
            <w:noWrap/>
            <w:vAlign w:val="center"/>
            <w:hideMark/>
          </w:tcPr>
          <w:p w14:paraId="7A2AC458" w14:textId="77777777" w:rsidR="00465A8B" w:rsidRPr="00465A8B" w:rsidRDefault="00465A8B" w:rsidP="00465A8B">
            <w:pPr>
              <w:spacing w:line="240" w:lineRule="auto"/>
              <w:jc w:val="right"/>
              <w:rPr>
                <w:sz w:val="12"/>
                <w:szCs w:val="12"/>
              </w:rPr>
            </w:pPr>
            <w:r w:rsidRPr="00465A8B">
              <w:rPr>
                <w:sz w:val="12"/>
                <w:szCs w:val="12"/>
              </w:rPr>
              <w:t>100,0</w:t>
            </w:r>
          </w:p>
        </w:tc>
      </w:tr>
      <w:tr w:rsidR="00465A8B" w:rsidRPr="00465A8B" w14:paraId="7E7931BE"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02F6B09" w14:textId="77777777" w:rsidR="00465A8B" w:rsidRPr="00465A8B" w:rsidRDefault="00465A8B" w:rsidP="00465A8B">
            <w:pPr>
              <w:spacing w:line="240" w:lineRule="auto"/>
              <w:rPr>
                <w:b/>
                <w:bCs/>
                <w:i/>
                <w:iCs/>
                <w:sz w:val="12"/>
                <w:szCs w:val="12"/>
              </w:rPr>
            </w:pPr>
            <w:r w:rsidRPr="00465A8B">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14:paraId="0629E5FB" w14:textId="77777777" w:rsidR="00465A8B" w:rsidRPr="00465A8B" w:rsidRDefault="00465A8B" w:rsidP="00465A8B">
            <w:pPr>
              <w:spacing w:line="240" w:lineRule="auto"/>
              <w:jc w:val="right"/>
              <w:rPr>
                <w:b/>
                <w:bCs/>
                <w:i/>
                <w:iCs/>
                <w:sz w:val="12"/>
                <w:szCs w:val="12"/>
              </w:rPr>
            </w:pPr>
            <w:r w:rsidRPr="00465A8B">
              <w:rPr>
                <w:b/>
                <w:bCs/>
                <w:i/>
                <w:iCs/>
                <w:sz w:val="12"/>
                <w:szCs w:val="12"/>
              </w:rPr>
              <w:t>8 222 579</w:t>
            </w:r>
          </w:p>
        </w:tc>
        <w:tc>
          <w:tcPr>
            <w:tcW w:w="658" w:type="pct"/>
            <w:tcBorders>
              <w:top w:val="nil"/>
              <w:left w:val="nil"/>
              <w:bottom w:val="single" w:sz="4" w:space="0" w:color="auto"/>
              <w:right w:val="single" w:sz="4" w:space="0" w:color="auto"/>
            </w:tcBorders>
            <w:shd w:val="clear" w:color="000000" w:fill="EAF1F6"/>
            <w:noWrap/>
            <w:vAlign w:val="center"/>
            <w:hideMark/>
          </w:tcPr>
          <w:p w14:paraId="10687A05" w14:textId="77777777" w:rsidR="00465A8B" w:rsidRPr="00465A8B" w:rsidRDefault="00465A8B" w:rsidP="00465A8B">
            <w:pPr>
              <w:spacing w:line="240" w:lineRule="auto"/>
              <w:jc w:val="right"/>
              <w:rPr>
                <w:b/>
                <w:bCs/>
                <w:i/>
                <w:iCs/>
                <w:sz w:val="12"/>
                <w:szCs w:val="12"/>
              </w:rPr>
            </w:pPr>
            <w:r w:rsidRPr="00465A8B">
              <w:rPr>
                <w:b/>
                <w:bCs/>
                <w:i/>
                <w:iCs/>
                <w:sz w:val="12"/>
                <w:szCs w:val="12"/>
              </w:rPr>
              <w:t>8 208 524,53</w:t>
            </w:r>
          </w:p>
        </w:tc>
        <w:tc>
          <w:tcPr>
            <w:tcW w:w="499" w:type="pct"/>
            <w:tcBorders>
              <w:top w:val="nil"/>
              <w:left w:val="nil"/>
              <w:bottom w:val="single" w:sz="4" w:space="0" w:color="auto"/>
              <w:right w:val="single" w:sz="4" w:space="0" w:color="auto"/>
            </w:tcBorders>
            <w:shd w:val="clear" w:color="000000" w:fill="EAF1F6"/>
            <w:noWrap/>
            <w:vAlign w:val="center"/>
            <w:hideMark/>
          </w:tcPr>
          <w:p w14:paraId="131DCF43" w14:textId="77777777" w:rsidR="00465A8B" w:rsidRPr="00465A8B" w:rsidRDefault="00465A8B" w:rsidP="00465A8B">
            <w:pPr>
              <w:spacing w:line="240" w:lineRule="auto"/>
              <w:jc w:val="right"/>
              <w:rPr>
                <w:b/>
                <w:bCs/>
                <w:i/>
                <w:iCs/>
                <w:sz w:val="12"/>
                <w:szCs w:val="12"/>
              </w:rPr>
            </w:pPr>
            <w:r w:rsidRPr="00465A8B">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14:paraId="79A4EEB7" w14:textId="77777777" w:rsidR="00465A8B" w:rsidRPr="00465A8B" w:rsidRDefault="00465A8B" w:rsidP="00465A8B">
            <w:pPr>
              <w:spacing w:line="240" w:lineRule="auto"/>
              <w:jc w:val="right"/>
              <w:rPr>
                <w:b/>
                <w:bCs/>
                <w:i/>
                <w:iCs/>
                <w:sz w:val="12"/>
                <w:szCs w:val="12"/>
              </w:rPr>
            </w:pPr>
            <w:r w:rsidRPr="00465A8B">
              <w:rPr>
                <w:b/>
                <w:bCs/>
                <w:i/>
                <w:iCs/>
                <w:sz w:val="12"/>
                <w:szCs w:val="12"/>
              </w:rPr>
              <w:t>3 620</w:t>
            </w:r>
          </w:p>
        </w:tc>
        <w:tc>
          <w:tcPr>
            <w:tcW w:w="658" w:type="pct"/>
            <w:tcBorders>
              <w:top w:val="nil"/>
              <w:left w:val="nil"/>
              <w:bottom w:val="single" w:sz="4" w:space="0" w:color="auto"/>
              <w:right w:val="single" w:sz="4" w:space="0" w:color="auto"/>
            </w:tcBorders>
            <w:shd w:val="clear" w:color="000000" w:fill="EAF1F6"/>
            <w:noWrap/>
            <w:vAlign w:val="center"/>
            <w:hideMark/>
          </w:tcPr>
          <w:p w14:paraId="4766D738" w14:textId="77777777" w:rsidR="00465A8B" w:rsidRPr="00465A8B" w:rsidRDefault="00465A8B" w:rsidP="00465A8B">
            <w:pPr>
              <w:spacing w:line="240" w:lineRule="auto"/>
              <w:jc w:val="right"/>
              <w:rPr>
                <w:b/>
                <w:bCs/>
                <w:i/>
                <w:iCs/>
                <w:sz w:val="12"/>
                <w:szCs w:val="12"/>
              </w:rPr>
            </w:pPr>
            <w:r w:rsidRPr="00465A8B">
              <w:rPr>
                <w:b/>
                <w:bCs/>
                <w:i/>
                <w:iCs/>
                <w:sz w:val="12"/>
                <w:szCs w:val="12"/>
              </w:rPr>
              <w:t>3 619,23</w:t>
            </w:r>
          </w:p>
        </w:tc>
        <w:tc>
          <w:tcPr>
            <w:tcW w:w="499" w:type="pct"/>
            <w:tcBorders>
              <w:top w:val="nil"/>
              <w:left w:val="nil"/>
              <w:bottom w:val="single" w:sz="4" w:space="0" w:color="auto"/>
              <w:right w:val="single" w:sz="4" w:space="0" w:color="auto"/>
            </w:tcBorders>
            <w:shd w:val="clear" w:color="000000" w:fill="EAF1F6"/>
            <w:noWrap/>
            <w:vAlign w:val="center"/>
            <w:hideMark/>
          </w:tcPr>
          <w:p w14:paraId="4F5B592F"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550968A6"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A7645C8" w14:textId="77777777" w:rsidR="00465A8B" w:rsidRPr="00465A8B" w:rsidRDefault="00465A8B" w:rsidP="00465A8B">
            <w:pPr>
              <w:spacing w:line="240" w:lineRule="auto"/>
              <w:rPr>
                <w:b/>
                <w:bCs/>
                <w:i/>
                <w:iCs/>
                <w:sz w:val="12"/>
                <w:szCs w:val="12"/>
              </w:rPr>
            </w:pPr>
            <w:r w:rsidRPr="00465A8B">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14:paraId="765FB197" w14:textId="77777777" w:rsidR="00465A8B" w:rsidRPr="00465A8B" w:rsidRDefault="00465A8B" w:rsidP="00465A8B">
            <w:pPr>
              <w:spacing w:line="240" w:lineRule="auto"/>
              <w:jc w:val="right"/>
              <w:rPr>
                <w:b/>
                <w:bCs/>
                <w:i/>
                <w:iCs/>
                <w:sz w:val="12"/>
                <w:szCs w:val="12"/>
              </w:rPr>
            </w:pPr>
            <w:r w:rsidRPr="00465A8B">
              <w:rPr>
                <w:b/>
                <w:bCs/>
                <w:i/>
                <w:iCs/>
                <w:sz w:val="12"/>
                <w:szCs w:val="12"/>
              </w:rPr>
              <w:t>175 737</w:t>
            </w:r>
          </w:p>
        </w:tc>
        <w:tc>
          <w:tcPr>
            <w:tcW w:w="658" w:type="pct"/>
            <w:tcBorders>
              <w:top w:val="nil"/>
              <w:left w:val="nil"/>
              <w:bottom w:val="single" w:sz="4" w:space="0" w:color="auto"/>
              <w:right w:val="single" w:sz="4" w:space="0" w:color="auto"/>
            </w:tcBorders>
            <w:shd w:val="clear" w:color="000000" w:fill="EAF1F6"/>
            <w:noWrap/>
            <w:vAlign w:val="center"/>
            <w:hideMark/>
          </w:tcPr>
          <w:p w14:paraId="502CE6F0" w14:textId="77777777" w:rsidR="00465A8B" w:rsidRPr="00465A8B" w:rsidRDefault="00465A8B" w:rsidP="00465A8B">
            <w:pPr>
              <w:spacing w:line="240" w:lineRule="auto"/>
              <w:jc w:val="right"/>
              <w:rPr>
                <w:b/>
                <w:bCs/>
                <w:i/>
                <w:iCs/>
                <w:sz w:val="12"/>
                <w:szCs w:val="12"/>
              </w:rPr>
            </w:pPr>
            <w:r w:rsidRPr="00465A8B">
              <w:rPr>
                <w:b/>
                <w:bCs/>
                <w:i/>
                <w:iCs/>
                <w:sz w:val="12"/>
                <w:szCs w:val="12"/>
              </w:rPr>
              <w:t>175 553,49</w:t>
            </w:r>
          </w:p>
        </w:tc>
        <w:tc>
          <w:tcPr>
            <w:tcW w:w="499" w:type="pct"/>
            <w:tcBorders>
              <w:top w:val="nil"/>
              <w:left w:val="nil"/>
              <w:bottom w:val="single" w:sz="4" w:space="0" w:color="auto"/>
              <w:right w:val="single" w:sz="4" w:space="0" w:color="auto"/>
            </w:tcBorders>
            <w:shd w:val="clear" w:color="000000" w:fill="EAF1F6"/>
            <w:noWrap/>
            <w:vAlign w:val="center"/>
            <w:hideMark/>
          </w:tcPr>
          <w:p w14:paraId="65A47368"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70EC3E09" w14:textId="77777777" w:rsidR="00465A8B" w:rsidRPr="00465A8B" w:rsidRDefault="00465A8B" w:rsidP="00465A8B">
            <w:pPr>
              <w:spacing w:line="240" w:lineRule="auto"/>
              <w:jc w:val="right"/>
              <w:rPr>
                <w:b/>
                <w:bCs/>
                <w:i/>
                <w:iCs/>
                <w:sz w:val="12"/>
                <w:szCs w:val="12"/>
              </w:rPr>
            </w:pPr>
            <w:r w:rsidRPr="00465A8B">
              <w:rPr>
                <w:b/>
                <w:bCs/>
                <w:i/>
                <w:iCs/>
                <w:sz w:val="12"/>
                <w:szCs w:val="12"/>
              </w:rPr>
              <w:t>175 737</w:t>
            </w:r>
          </w:p>
        </w:tc>
        <w:tc>
          <w:tcPr>
            <w:tcW w:w="658" w:type="pct"/>
            <w:tcBorders>
              <w:top w:val="nil"/>
              <w:left w:val="nil"/>
              <w:bottom w:val="single" w:sz="4" w:space="0" w:color="auto"/>
              <w:right w:val="single" w:sz="4" w:space="0" w:color="auto"/>
            </w:tcBorders>
            <w:shd w:val="clear" w:color="000000" w:fill="EAF1F6"/>
            <w:noWrap/>
            <w:vAlign w:val="center"/>
            <w:hideMark/>
          </w:tcPr>
          <w:p w14:paraId="3214D6A2" w14:textId="77777777" w:rsidR="00465A8B" w:rsidRPr="00465A8B" w:rsidRDefault="00465A8B" w:rsidP="00465A8B">
            <w:pPr>
              <w:spacing w:line="240" w:lineRule="auto"/>
              <w:jc w:val="right"/>
              <w:rPr>
                <w:b/>
                <w:bCs/>
                <w:i/>
                <w:iCs/>
                <w:sz w:val="12"/>
                <w:szCs w:val="12"/>
              </w:rPr>
            </w:pPr>
            <w:r w:rsidRPr="00465A8B">
              <w:rPr>
                <w:b/>
                <w:bCs/>
                <w:i/>
                <w:iCs/>
                <w:sz w:val="12"/>
                <w:szCs w:val="12"/>
              </w:rPr>
              <w:t>175 553,49</w:t>
            </w:r>
          </w:p>
        </w:tc>
        <w:tc>
          <w:tcPr>
            <w:tcW w:w="499" w:type="pct"/>
            <w:tcBorders>
              <w:top w:val="nil"/>
              <w:left w:val="nil"/>
              <w:bottom w:val="single" w:sz="4" w:space="0" w:color="auto"/>
              <w:right w:val="single" w:sz="4" w:space="0" w:color="auto"/>
            </w:tcBorders>
            <w:shd w:val="clear" w:color="000000" w:fill="EAF1F6"/>
            <w:noWrap/>
            <w:vAlign w:val="center"/>
            <w:hideMark/>
          </w:tcPr>
          <w:p w14:paraId="647AC5F6"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r>
      <w:tr w:rsidR="00465A8B" w:rsidRPr="00465A8B" w14:paraId="785B944A" w14:textId="77777777" w:rsidTr="00465A8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50092ED" w14:textId="77777777" w:rsidR="00465A8B" w:rsidRPr="00465A8B" w:rsidRDefault="00465A8B" w:rsidP="00465A8B">
            <w:pPr>
              <w:spacing w:line="240" w:lineRule="auto"/>
              <w:rPr>
                <w:sz w:val="12"/>
                <w:szCs w:val="12"/>
              </w:rPr>
            </w:pPr>
            <w:r w:rsidRPr="00465A8B">
              <w:rPr>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14:paraId="62117A24" w14:textId="77777777" w:rsidR="00465A8B" w:rsidRPr="00465A8B" w:rsidRDefault="00465A8B" w:rsidP="00465A8B">
            <w:pPr>
              <w:spacing w:line="240" w:lineRule="auto"/>
              <w:jc w:val="right"/>
              <w:rPr>
                <w:sz w:val="12"/>
                <w:szCs w:val="12"/>
              </w:rPr>
            </w:pPr>
            <w:r w:rsidRPr="00465A8B">
              <w:rPr>
                <w:sz w:val="12"/>
                <w:szCs w:val="12"/>
              </w:rPr>
              <w:t>175 737</w:t>
            </w:r>
          </w:p>
        </w:tc>
        <w:tc>
          <w:tcPr>
            <w:tcW w:w="658" w:type="pct"/>
            <w:tcBorders>
              <w:top w:val="nil"/>
              <w:left w:val="nil"/>
              <w:bottom w:val="single" w:sz="4" w:space="0" w:color="auto"/>
              <w:right w:val="single" w:sz="4" w:space="0" w:color="auto"/>
            </w:tcBorders>
            <w:shd w:val="clear" w:color="auto" w:fill="auto"/>
            <w:noWrap/>
            <w:vAlign w:val="center"/>
            <w:hideMark/>
          </w:tcPr>
          <w:p w14:paraId="5387B46F" w14:textId="77777777" w:rsidR="00465A8B" w:rsidRPr="00465A8B" w:rsidRDefault="00465A8B" w:rsidP="00465A8B">
            <w:pPr>
              <w:spacing w:line="240" w:lineRule="auto"/>
              <w:jc w:val="right"/>
              <w:rPr>
                <w:sz w:val="12"/>
                <w:szCs w:val="12"/>
              </w:rPr>
            </w:pPr>
            <w:r w:rsidRPr="00465A8B">
              <w:rPr>
                <w:sz w:val="12"/>
                <w:szCs w:val="12"/>
              </w:rPr>
              <w:t>175 553,49</w:t>
            </w:r>
          </w:p>
        </w:tc>
        <w:tc>
          <w:tcPr>
            <w:tcW w:w="499" w:type="pct"/>
            <w:tcBorders>
              <w:top w:val="nil"/>
              <w:left w:val="nil"/>
              <w:bottom w:val="single" w:sz="4" w:space="0" w:color="auto"/>
              <w:right w:val="single" w:sz="4" w:space="0" w:color="auto"/>
            </w:tcBorders>
            <w:shd w:val="clear" w:color="auto" w:fill="auto"/>
            <w:noWrap/>
            <w:vAlign w:val="center"/>
            <w:hideMark/>
          </w:tcPr>
          <w:p w14:paraId="1821DBBF" w14:textId="77777777" w:rsidR="00465A8B" w:rsidRPr="00465A8B" w:rsidRDefault="00465A8B" w:rsidP="00465A8B">
            <w:pPr>
              <w:spacing w:line="240" w:lineRule="auto"/>
              <w:jc w:val="right"/>
              <w:rPr>
                <w:sz w:val="12"/>
                <w:szCs w:val="12"/>
              </w:rPr>
            </w:pPr>
            <w:r w:rsidRPr="00465A8B">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14:paraId="65F7E48F" w14:textId="77777777" w:rsidR="00465A8B" w:rsidRPr="00465A8B" w:rsidRDefault="00465A8B" w:rsidP="00465A8B">
            <w:pPr>
              <w:spacing w:line="240" w:lineRule="auto"/>
              <w:jc w:val="right"/>
              <w:rPr>
                <w:sz w:val="12"/>
                <w:szCs w:val="12"/>
              </w:rPr>
            </w:pPr>
            <w:r w:rsidRPr="00465A8B">
              <w:rPr>
                <w:sz w:val="12"/>
                <w:szCs w:val="12"/>
              </w:rPr>
              <w:t>175 737</w:t>
            </w:r>
          </w:p>
        </w:tc>
        <w:tc>
          <w:tcPr>
            <w:tcW w:w="658" w:type="pct"/>
            <w:tcBorders>
              <w:top w:val="nil"/>
              <w:left w:val="nil"/>
              <w:bottom w:val="single" w:sz="4" w:space="0" w:color="auto"/>
              <w:right w:val="single" w:sz="4" w:space="0" w:color="auto"/>
            </w:tcBorders>
            <w:shd w:val="clear" w:color="auto" w:fill="auto"/>
            <w:noWrap/>
            <w:vAlign w:val="center"/>
            <w:hideMark/>
          </w:tcPr>
          <w:p w14:paraId="7208284C" w14:textId="77777777" w:rsidR="00465A8B" w:rsidRPr="00465A8B" w:rsidRDefault="00465A8B" w:rsidP="00465A8B">
            <w:pPr>
              <w:spacing w:line="240" w:lineRule="auto"/>
              <w:jc w:val="right"/>
              <w:rPr>
                <w:sz w:val="12"/>
                <w:szCs w:val="12"/>
              </w:rPr>
            </w:pPr>
            <w:r w:rsidRPr="00465A8B">
              <w:rPr>
                <w:sz w:val="12"/>
                <w:szCs w:val="12"/>
              </w:rPr>
              <w:t>175 553,49</w:t>
            </w:r>
          </w:p>
        </w:tc>
        <w:tc>
          <w:tcPr>
            <w:tcW w:w="499" w:type="pct"/>
            <w:tcBorders>
              <w:top w:val="nil"/>
              <w:left w:val="nil"/>
              <w:bottom w:val="single" w:sz="4" w:space="0" w:color="auto"/>
              <w:right w:val="single" w:sz="4" w:space="0" w:color="auto"/>
            </w:tcBorders>
            <w:shd w:val="clear" w:color="auto" w:fill="auto"/>
            <w:noWrap/>
            <w:vAlign w:val="center"/>
            <w:hideMark/>
          </w:tcPr>
          <w:p w14:paraId="3DFEF075" w14:textId="77777777" w:rsidR="00465A8B" w:rsidRPr="00465A8B" w:rsidRDefault="00465A8B" w:rsidP="00465A8B">
            <w:pPr>
              <w:spacing w:line="240" w:lineRule="auto"/>
              <w:jc w:val="right"/>
              <w:rPr>
                <w:sz w:val="12"/>
                <w:szCs w:val="12"/>
              </w:rPr>
            </w:pPr>
            <w:r w:rsidRPr="00465A8B">
              <w:rPr>
                <w:sz w:val="12"/>
                <w:szCs w:val="12"/>
              </w:rPr>
              <w:t>99,9</w:t>
            </w:r>
          </w:p>
        </w:tc>
      </w:tr>
      <w:tr w:rsidR="00465A8B" w:rsidRPr="00465A8B" w14:paraId="2D89A77F"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C54C847" w14:textId="77777777" w:rsidR="00465A8B" w:rsidRPr="00465A8B" w:rsidRDefault="00465A8B" w:rsidP="00465A8B">
            <w:pPr>
              <w:spacing w:line="240" w:lineRule="auto"/>
              <w:rPr>
                <w:b/>
                <w:bCs/>
                <w:i/>
                <w:iCs/>
                <w:sz w:val="12"/>
                <w:szCs w:val="12"/>
              </w:rPr>
            </w:pPr>
            <w:r w:rsidRPr="00465A8B">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14:paraId="0B942D21" w14:textId="77777777" w:rsidR="00465A8B" w:rsidRPr="00465A8B" w:rsidRDefault="00465A8B" w:rsidP="00465A8B">
            <w:pPr>
              <w:spacing w:line="240" w:lineRule="auto"/>
              <w:jc w:val="right"/>
              <w:rPr>
                <w:b/>
                <w:bCs/>
                <w:i/>
                <w:iCs/>
                <w:sz w:val="12"/>
                <w:szCs w:val="12"/>
              </w:rPr>
            </w:pPr>
            <w:r w:rsidRPr="00465A8B">
              <w:rPr>
                <w:b/>
                <w:bCs/>
                <w:i/>
                <w:iCs/>
                <w:sz w:val="12"/>
                <w:szCs w:val="12"/>
              </w:rPr>
              <w:t>21 224 311</w:t>
            </w:r>
          </w:p>
        </w:tc>
        <w:tc>
          <w:tcPr>
            <w:tcW w:w="658" w:type="pct"/>
            <w:tcBorders>
              <w:top w:val="nil"/>
              <w:left w:val="nil"/>
              <w:bottom w:val="single" w:sz="4" w:space="0" w:color="auto"/>
              <w:right w:val="single" w:sz="4" w:space="0" w:color="auto"/>
            </w:tcBorders>
            <w:shd w:val="clear" w:color="000000" w:fill="EAF1F6"/>
            <w:noWrap/>
            <w:vAlign w:val="center"/>
            <w:hideMark/>
          </w:tcPr>
          <w:p w14:paraId="4E93FCAA" w14:textId="77777777" w:rsidR="00465A8B" w:rsidRPr="00465A8B" w:rsidRDefault="00465A8B" w:rsidP="00465A8B">
            <w:pPr>
              <w:spacing w:line="240" w:lineRule="auto"/>
              <w:jc w:val="right"/>
              <w:rPr>
                <w:b/>
                <w:bCs/>
                <w:i/>
                <w:iCs/>
                <w:sz w:val="12"/>
                <w:szCs w:val="12"/>
              </w:rPr>
            </w:pPr>
            <w:r w:rsidRPr="00465A8B">
              <w:rPr>
                <w:b/>
                <w:bCs/>
                <w:i/>
                <w:iCs/>
                <w:sz w:val="12"/>
                <w:szCs w:val="12"/>
              </w:rPr>
              <w:t>21 223 368,50</w:t>
            </w:r>
          </w:p>
        </w:tc>
        <w:tc>
          <w:tcPr>
            <w:tcW w:w="499" w:type="pct"/>
            <w:tcBorders>
              <w:top w:val="nil"/>
              <w:left w:val="nil"/>
              <w:bottom w:val="single" w:sz="4" w:space="0" w:color="auto"/>
              <w:right w:val="single" w:sz="4" w:space="0" w:color="auto"/>
            </w:tcBorders>
            <w:shd w:val="clear" w:color="000000" w:fill="EAF1F6"/>
            <w:noWrap/>
            <w:vAlign w:val="center"/>
            <w:hideMark/>
          </w:tcPr>
          <w:p w14:paraId="1E50F002"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221445EF"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7ECBA70E"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65D4BDFE"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r>
      <w:tr w:rsidR="00465A8B" w:rsidRPr="00465A8B" w14:paraId="3079EAAC"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4EB6E09" w14:textId="77777777" w:rsidR="00465A8B" w:rsidRPr="00465A8B" w:rsidRDefault="00465A8B" w:rsidP="00465A8B">
            <w:pPr>
              <w:spacing w:line="240" w:lineRule="auto"/>
              <w:rPr>
                <w:b/>
                <w:bCs/>
                <w:i/>
                <w:iCs/>
                <w:sz w:val="12"/>
                <w:szCs w:val="12"/>
              </w:rPr>
            </w:pPr>
            <w:r w:rsidRPr="00465A8B">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14:paraId="26E8F9E8" w14:textId="77777777" w:rsidR="00465A8B" w:rsidRPr="00465A8B" w:rsidRDefault="00465A8B" w:rsidP="00465A8B">
            <w:pPr>
              <w:spacing w:line="240" w:lineRule="auto"/>
              <w:jc w:val="right"/>
              <w:rPr>
                <w:b/>
                <w:bCs/>
                <w:i/>
                <w:iCs/>
                <w:sz w:val="12"/>
                <w:szCs w:val="12"/>
              </w:rPr>
            </w:pPr>
            <w:r w:rsidRPr="00465A8B">
              <w:rPr>
                <w:b/>
                <w:bCs/>
                <w:i/>
                <w:iCs/>
                <w:sz w:val="12"/>
                <w:szCs w:val="12"/>
              </w:rPr>
              <w:t>7 741 951</w:t>
            </w:r>
          </w:p>
        </w:tc>
        <w:tc>
          <w:tcPr>
            <w:tcW w:w="658" w:type="pct"/>
            <w:tcBorders>
              <w:top w:val="nil"/>
              <w:left w:val="nil"/>
              <w:bottom w:val="single" w:sz="4" w:space="0" w:color="auto"/>
              <w:right w:val="single" w:sz="4" w:space="0" w:color="auto"/>
            </w:tcBorders>
            <w:shd w:val="clear" w:color="000000" w:fill="EAF1F6"/>
            <w:noWrap/>
            <w:vAlign w:val="center"/>
            <w:hideMark/>
          </w:tcPr>
          <w:p w14:paraId="52C7FA51" w14:textId="77777777" w:rsidR="00465A8B" w:rsidRPr="00465A8B" w:rsidRDefault="00465A8B" w:rsidP="00465A8B">
            <w:pPr>
              <w:spacing w:line="240" w:lineRule="auto"/>
              <w:jc w:val="right"/>
              <w:rPr>
                <w:b/>
                <w:bCs/>
                <w:i/>
                <w:iCs/>
                <w:sz w:val="12"/>
                <w:szCs w:val="12"/>
              </w:rPr>
            </w:pPr>
            <w:r w:rsidRPr="00465A8B">
              <w:rPr>
                <w:b/>
                <w:bCs/>
                <w:i/>
                <w:iCs/>
                <w:sz w:val="12"/>
                <w:szCs w:val="12"/>
              </w:rPr>
              <w:t>7 741 932,12</w:t>
            </w:r>
          </w:p>
        </w:tc>
        <w:tc>
          <w:tcPr>
            <w:tcW w:w="499" w:type="pct"/>
            <w:tcBorders>
              <w:top w:val="nil"/>
              <w:left w:val="nil"/>
              <w:bottom w:val="single" w:sz="4" w:space="0" w:color="auto"/>
              <w:right w:val="single" w:sz="4" w:space="0" w:color="auto"/>
            </w:tcBorders>
            <w:shd w:val="clear" w:color="000000" w:fill="EAF1F6"/>
            <w:noWrap/>
            <w:vAlign w:val="center"/>
            <w:hideMark/>
          </w:tcPr>
          <w:p w14:paraId="5CDAE8BD"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551F8967" w14:textId="77777777" w:rsidR="00465A8B" w:rsidRPr="00465A8B" w:rsidRDefault="00465A8B" w:rsidP="00465A8B">
            <w:pPr>
              <w:spacing w:line="240" w:lineRule="auto"/>
              <w:jc w:val="right"/>
              <w:rPr>
                <w:b/>
                <w:bCs/>
                <w:i/>
                <w:iCs/>
                <w:sz w:val="12"/>
                <w:szCs w:val="12"/>
              </w:rPr>
            </w:pPr>
            <w:r w:rsidRPr="00465A8B">
              <w:rPr>
                <w:b/>
                <w:bCs/>
                <w:i/>
                <w:iCs/>
                <w:sz w:val="12"/>
                <w:szCs w:val="12"/>
              </w:rPr>
              <w:t>2 583 015</w:t>
            </w:r>
          </w:p>
        </w:tc>
        <w:tc>
          <w:tcPr>
            <w:tcW w:w="658" w:type="pct"/>
            <w:tcBorders>
              <w:top w:val="nil"/>
              <w:left w:val="nil"/>
              <w:bottom w:val="single" w:sz="4" w:space="0" w:color="auto"/>
              <w:right w:val="single" w:sz="4" w:space="0" w:color="auto"/>
            </w:tcBorders>
            <w:shd w:val="clear" w:color="000000" w:fill="EAF1F6"/>
            <w:noWrap/>
            <w:vAlign w:val="center"/>
            <w:hideMark/>
          </w:tcPr>
          <w:p w14:paraId="35E72017" w14:textId="77777777" w:rsidR="00465A8B" w:rsidRPr="00465A8B" w:rsidRDefault="00465A8B" w:rsidP="00465A8B">
            <w:pPr>
              <w:spacing w:line="240" w:lineRule="auto"/>
              <w:jc w:val="right"/>
              <w:rPr>
                <w:b/>
                <w:bCs/>
                <w:i/>
                <w:iCs/>
                <w:sz w:val="12"/>
                <w:szCs w:val="12"/>
              </w:rPr>
            </w:pPr>
            <w:r w:rsidRPr="00465A8B">
              <w:rPr>
                <w:b/>
                <w:bCs/>
                <w:i/>
                <w:iCs/>
                <w:sz w:val="12"/>
                <w:szCs w:val="12"/>
              </w:rPr>
              <w:t>2 583 010,65</w:t>
            </w:r>
          </w:p>
        </w:tc>
        <w:tc>
          <w:tcPr>
            <w:tcW w:w="499" w:type="pct"/>
            <w:tcBorders>
              <w:top w:val="nil"/>
              <w:left w:val="nil"/>
              <w:bottom w:val="single" w:sz="4" w:space="0" w:color="auto"/>
              <w:right w:val="single" w:sz="4" w:space="0" w:color="auto"/>
            </w:tcBorders>
            <w:shd w:val="clear" w:color="000000" w:fill="EAF1F6"/>
            <w:noWrap/>
            <w:vAlign w:val="center"/>
            <w:hideMark/>
          </w:tcPr>
          <w:p w14:paraId="7EC6ECDE"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2CED364B"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02CA339" w14:textId="77777777" w:rsidR="00465A8B" w:rsidRPr="00465A8B" w:rsidRDefault="00465A8B" w:rsidP="00465A8B">
            <w:pPr>
              <w:spacing w:line="240" w:lineRule="auto"/>
              <w:rPr>
                <w:b/>
                <w:bCs/>
                <w:i/>
                <w:iCs/>
                <w:sz w:val="12"/>
                <w:szCs w:val="12"/>
              </w:rPr>
            </w:pPr>
            <w:r w:rsidRPr="00465A8B">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14:paraId="5B7E9A45" w14:textId="77777777" w:rsidR="00465A8B" w:rsidRPr="00465A8B" w:rsidRDefault="00465A8B" w:rsidP="00465A8B">
            <w:pPr>
              <w:spacing w:line="240" w:lineRule="auto"/>
              <w:jc w:val="right"/>
              <w:rPr>
                <w:b/>
                <w:bCs/>
                <w:i/>
                <w:iCs/>
                <w:sz w:val="12"/>
                <w:szCs w:val="12"/>
              </w:rPr>
            </w:pPr>
            <w:r w:rsidRPr="00465A8B">
              <w:rPr>
                <w:b/>
                <w:bCs/>
                <w:i/>
                <w:iCs/>
                <w:sz w:val="12"/>
                <w:szCs w:val="12"/>
              </w:rPr>
              <w:t>474 104</w:t>
            </w:r>
          </w:p>
        </w:tc>
        <w:tc>
          <w:tcPr>
            <w:tcW w:w="658" w:type="pct"/>
            <w:tcBorders>
              <w:top w:val="nil"/>
              <w:left w:val="nil"/>
              <w:bottom w:val="single" w:sz="4" w:space="0" w:color="auto"/>
              <w:right w:val="single" w:sz="4" w:space="0" w:color="auto"/>
            </w:tcBorders>
            <w:shd w:val="clear" w:color="000000" w:fill="EAF1F6"/>
            <w:noWrap/>
            <w:vAlign w:val="center"/>
            <w:hideMark/>
          </w:tcPr>
          <w:p w14:paraId="22F13DBB" w14:textId="77777777" w:rsidR="00465A8B" w:rsidRPr="00465A8B" w:rsidRDefault="00465A8B" w:rsidP="00465A8B">
            <w:pPr>
              <w:spacing w:line="240" w:lineRule="auto"/>
              <w:jc w:val="right"/>
              <w:rPr>
                <w:b/>
                <w:bCs/>
                <w:i/>
                <w:iCs/>
                <w:sz w:val="12"/>
                <w:szCs w:val="12"/>
              </w:rPr>
            </w:pPr>
            <w:r w:rsidRPr="00465A8B">
              <w:rPr>
                <w:b/>
                <w:bCs/>
                <w:i/>
                <w:iCs/>
                <w:sz w:val="12"/>
                <w:szCs w:val="12"/>
              </w:rPr>
              <w:t>472 760,74</w:t>
            </w:r>
          </w:p>
        </w:tc>
        <w:tc>
          <w:tcPr>
            <w:tcW w:w="499" w:type="pct"/>
            <w:tcBorders>
              <w:top w:val="nil"/>
              <w:left w:val="nil"/>
              <w:bottom w:val="single" w:sz="4" w:space="0" w:color="auto"/>
              <w:right w:val="single" w:sz="4" w:space="0" w:color="auto"/>
            </w:tcBorders>
            <w:shd w:val="clear" w:color="000000" w:fill="EAF1F6"/>
            <w:noWrap/>
            <w:vAlign w:val="center"/>
            <w:hideMark/>
          </w:tcPr>
          <w:p w14:paraId="1BDA01A8" w14:textId="77777777" w:rsidR="00465A8B" w:rsidRPr="00465A8B" w:rsidRDefault="00465A8B" w:rsidP="00465A8B">
            <w:pPr>
              <w:spacing w:line="240" w:lineRule="auto"/>
              <w:jc w:val="right"/>
              <w:rPr>
                <w:b/>
                <w:bCs/>
                <w:i/>
                <w:iCs/>
                <w:sz w:val="12"/>
                <w:szCs w:val="12"/>
              </w:rPr>
            </w:pPr>
            <w:r w:rsidRPr="00465A8B">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14:paraId="157E51E4"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2A1852B9"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022A5435"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r>
      <w:tr w:rsidR="00465A8B" w:rsidRPr="00465A8B" w14:paraId="6B25F2B9"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348A834" w14:textId="77777777" w:rsidR="00465A8B" w:rsidRPr="00465A8B" w:rsidRDefault="00465A8B" w:rsidP="00465A8B">
            <w:pPr>
              <w:spacing w:line="240" w:lineRule="auto"/>
              <w:rPr>
                <w:b/>
                <w:bCs/>
                <w:i/>
                <w:iCs/>
                <w:sz w:val="12"/>
                <w:szCs w:val="12"/>
              </w:rPr>
            </w:pPr>
            <w:r w:rsidRPr="00465A8B">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14:paraId="35698BE9" w14:textId="77777777" w:rsidR="00465A8B" w:rsidRPr="00465A8B" w:rsidRDefault="00465A8B" w:rsidP="00465A8B">
            <w:pPr>
              <w:spacing w:line="240" w:lineRule="auto"/>
              <w:jc w:val="right"/>
              <w:rPr>
                <w:b/>
                <w:bCs/>
                <w:i/>
                <w:iCs/>
                <w:sz w:val="12"/>
                <w:szCs w:val="12"/>
              </w:rPr>
            </w:pPr>
            <w:r w:rsidRPr="00465A8B">
              <w:rPr>
                <w:b/>
                <w:bCs/>
                <w:i/>
                <w:iCs/>
                <w:sz w:val="12"/>
                <w:szCs w:val="12"/>
              </w:rPr>
              <w:t>1 909 400</w:t>
            </w:r>
          </w:p>
        </w:tc>
        <w:tc>
          <w:tcPr>
            <w:tcW w:w="658" w:type="pct"/>
            <w:tcBorders>
              <w:top w:val="nil"/>
              <w:left w:val="nil"/>
              <w:bottom w:val="single" w:sz="4" w:space="0" w:color="auto"/>
              <w:right w:val="single" w:sz="4" w:space="0" w:color="auto"/>
            </w:tcBorders>
            <w:shd w:val="clear" w:color="000000" w:fill="EAF1F6"/>
            <w:noWrap/>
            <w:vAlign w:val="center"/>
            <w:hideMark/>
          </w:tcPr>
          <w:p w14:paraId="2D294C40" w14:textId="77777777" w:rsidR="00465A8B" w:rsidRPr="00465A8B" w:rsidRDefault="00465A8B" w:rsidP="00465A8B">
            <w:pPr>
              <w:spacing w:line="240" w:lineRule="auto"/>
              <w:jc w:val="right"/>
              <w:rPr>
                <w:b/>
                <w:bCs/>
                <w:i/>
                <w:iCs/>
                <w:sz w:val="12"/>
                <w:szCs w:val="12"/>
              </w:rPr>
            </w:pPr>
            <w:r w:rsidRPr="00465A8B">
              <w:rPr>
                <w:b/>
                <w:bCs/>
                <w:i/>
                <w:iCs/>
                <w:sz w:val="12"/>
                <w:szCs w:val="12"/>
              </w:rPr>
              <w:t>1 686 933,56</w:t>
            </w:r>
          </w:p>
        </w:tc>
        <w:tc>
          <w:tcPr>
            <w:tcW w:w="499" w:type="pct"/>
            <w:tcBorders>
              <w:top w:val="nil"/>
              <w:left w:val="nil"/>
              <w:bottom w:val="single" w:sz="4" w:space="0" w:color="auto"/>
              <w:right w:val="single" w:sz="4" w:space="0" w:color="auto"/>
            </w:tcBorders>
            <w:shd w:val="clear" w:color="000000" w:fill="EAF1F6"/>
            <w:noWrap/>
            <w:vAlign w:val="center"/>
            <w:hideMark/>
          </w:tcPr>
          <w:p w14:paraId="245F0E97" w14:textId="77777777" w:rsidR="00465A8B" w:rsidRPr="00465A8B" w:rsidRDefault="00465A8B" w:rsidP="00465A8B">
            <w:pPr>
              <w:spacing w:line="240" w:lineRule="auto"/>
              <w:jc w:val="right"/>
              <w:rPr>
                <w:b/>
                <w:bCs/>
                <w:i/>
                <w:iCs/>
                <w:sz w:val="12"/>
                <w:szCs w:val="12"/>
              </w:rPr>
            </w:pPr>
            <w:r w:rsidRPr="00465A8B">
              <w:rPr>
                <w:b/>
                <w:bCs/>
                <w:i/>
                <w:iCs/>
                <w:sz w:val="12"/>
                <w:szCs w:val="12"/>
              </w:rPr>
              <w:t>88,3</w:t>
            </w:r>
          </w:p>
        </w:tc>
        <w:tc>
          <w:tcPr>
            <w:tcW w:w="556" w:type="pct"/>
            <w:tcBorders>
              <w:top w:val="nil"/>
              <w:left w:val="nil"/>
              <w:bottom w:val="single" w:sz="4" w:space="0" w:color="auto"/>
              <w:right w:val="single" w:sz="4" w:space="0" w:color="auto"/>
            </w:tcBorders>
            <w:shd w:val="clear" w:color="000000" w:fill="EAF1F6"/>
            <w:noWrap/>
            <w:vAlign w:val="center"/>
            <w:hideMark/>
          </w:tcPr>
          <w:p w14:paraId="6DBF7A70" w14:textId="77777777" w:rsidR="00465A8B" w:rsidRPr="00465A8B" w:rsidRDefault="00465A8B" w:rsidP="00465A8B">
            <w:pPr>
              <w:spacing w:line="240" w:lineRule="auto"/>
              <w:jc w:val="right"/>
              <w:rPr>
                <w:b/>
                <w:bCs/>
                <w:i/>
                <w:iCs/>
                <w:sz w:val="12"/>
                <w:szCs w:val="12"/>
              </w:rPr>
            </w:pPr>
            <w:r w:rsidRPr="00465A8B">
              <w:rPr>
                <w:b/>
                <w:bCs/>
                <w:i/>
                <w:iCs/>
                <w:sz w:val="12"/>
                <w:szCs w:val="12"/>
              </w:rPr>
              <w:t>1 909 400</w:t>
            </w:r>
          </w:p>
        </w:tc>
        <w:tc>
          <w:tcPr>
            <w:tcW w:w="658" w:type="pct"/>
            <w:tcBorders>
              <w:top w:val="nil"/>
              <w:left w:val="nil"/>
              <w:bottom w:val="single" w:sz="4" w:space="0" w:color="auto"/>
              <w:right w:val="single" w:sz="4" w:space="0" w:color="auto"/>
            </w:tcBorders>
            <w:shd w:val="clear" w:color="000000" w:fill="EAF1F6"/>
            <w:noWrap/>
            <w:vAlign w:val="center"/>
            <w:hideMark/>
          </w:tcPr>
          <w:p w14:paraId="65C914BE" w14:textId="77777777" w:rsidR="00465A8B" w:rsidRPr="00465A8B" w:rsidRDefault="00465A8B" w:rsidP="00465A8B">
            <w:pPr>
              <w:spacing w:line="240" w:lineRule="auto"/>
              <w:jc w:val="right"/>
              <w:rPr>
                <w:b/>
                <w:bCs/>
                <w:i/>
                <w:iCs/>
                <w:sz w:val="12"/>
                <w:szCs w:val="12"/>
              </w:rPr>
            </w:pPr>
            <w:r w:rsidRPr="00465A8B">
              <w:rPr>
                <w:b/>
                <w:bCs/>
                <w:i/>
                <w:iCs/>
                <w:sz w:val="12"/>
                <w:szCs w:val="12"/>
              </w:rPr>
              <w:t>1 686 933,56</w:t>
            </w:r>
          </w:p>
        </w:tc>
        <w:tc>
          <w:tcPr>
            <w:tcW w:w="499" w:type="pct"/>
            <w:tcBorders>
              <w:top w:val="nil"/>
              <w:left w:val="nil"/>
              <w:bottom w:val="single" w:sz="4" w:space="0" w:color="auto"/>
              <w:right w:val="single" w:sz="4" w:space="0" w:color="auto"/>
            </w:tcBorders>
            <w:shd w:val="clear" w:color="000000" w:fill="EAF1F6"/>
            <w:noWrap/>
            <w:vAlign w:val="center"/>
            <w:hideMark/>
          </w:tcPr>
          <w:p w14:paraId="6E2DB92D" w14:textId="77777777" w:rsidR="00465A8B" w:rsidRPr="00465A8B" w:rsidRDefault="00465A8B" w:rsidP="00465A8B">
            <w:pPr>
              <w:spacing w:line="240" w:lineRule="auto"/>
              <w:jc w:val="right"/>
              <w:rPr>
                <w:b/>
                <w:bCs/>
                <w:i/>
                <w:iCs/>
                <w:sz w:val="12"/>
                <w:szCs w:val="12"/>
              </w:rPr>
            </w:pPr>
            <w:r w:rsidRPr="00465A8B">
              <w:rPr>
                <w:b/>
                <w:bCs/>
                <w:i/>
                <w:iCs/>
                <w:sz w:val="12"/>
                <w:szCs w:val="12"/>
              </w:rPr>
              <w:t>88,3</w:t>
            </w:r>
          </w:p>
        </w:tc>
      </w:tr>
      <w:tr w:rsidR="00465A8B" w:rsidRPr="00465A8B" w14:paraId="0483C87B"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9DD9B52" w14:textId="77777777" w:rsidR="00465A8B" w:rsidRPr="00465A8B" w:rsidRDefault="00465A8B" w:rsidP="00465A8B">
            <w:pPr>
              <w:spacing w:line="240" w:lineRule="auto"/>
              <w:rPr>
                <w:b/>
                <w:bCs/>
                <w:i/>
                <w:iCs/>
                <w:sz w:val="12"/>
                <w:szCs w:val="12"/>
              </w:rPr>
            </w:pPr>
            <w:r w:rsidRPr="00465A8B">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14:paraId="359C52DC" w14:textId="77777777" w:rsidR="00465A8B" w:rsidRPr="00465A8B" w:rsidRDefault="00465A8B" w:rsidP="00465A8B">
            <w:pPr>
              <w:spacing w:line="240" w:lineRule="auto"/>
              <w:jc w:val="right"/>
              <w:rPr>
                <w:b/>
                <w:bCs/>
                <w:i/>
                <w:iCs/>
                <w:sz w:val="12"/>
                <w:szCs w:val="12"/>
              </w:rPr>
            </w:pPr>
            <w:r w:rsidRPr="00465A8B">
              <w:rPr>
                <w:b/>
                <w:bCs/>
                <w:i/>
                <w:iCs/>
                <w:sz w:val="12"/>
                <w:szCs w:val="12"/>
              </w:rPr>
              <w:t>6 474 596</w:t>
            </w:r>
          </w:p>
        </w:tc>
        <w:tc>
          <w:tcPr>
            <w:tcW w:w="658" w:type="pct"/>
            <w:tcBorders>
              <w:top w:val="nil"/>
              <w:left w:val="nil"/>
              <w:bottom w:val="single" w:sz="4" w:space="0" w:color="auto"/>
              <w:right w:val="single" w:sz="4" w:space="0" w:color="auto"/>
            </w:tcBorders>
            <w:shd w:val="clear" w:color="000000" w:fill="EAF1F6"/>
            <w:noWrap/>
            <w:vAlign w:val="center"/>
            <w:hideMark/>
          </w:tcPr>
          <w:p w14:paraId="492392FE" w14:textId="77777777" w:rsidR="00465A8B" w:rsidRPr="00465A8B" w:rsidRDefault="00465A8B" w:rsidP="00465A8B">
            <w:pPr>
              <w:spacing w:line="240" w:lineRule="auto"/>
              <w:jc w:val="right"/>
              <w:rPr>
                <w:b/>
                <w:bCs/>
                <w:i/>
                <w:iCs/>
                <w:sz w:val="12"/>
                <w:szCs w:val="12"/>
              </w:rPr>
            </w:pPr>
            <w:r w:rsidRPr="00465A8B">
              <w:rPr>
                <w:b/>
                <w:bCs/>
                <w:i/>
                <w:iCs/>
                <w:sz w:val="12"/>
                <w:szCs w:val="12"/>
              </w:rPr>
              <w:t>6 474 278,60</w:t>
            </w:r>
          </w:p>
        </w:tc>
        <w:tc>
          <w:tcPr>
            <w:tcW w:w="499" w:type="pct"/>
            <w:tcBorders>
              <w:top w:val="nil"/>
              <w:left w:val="nil"/>
              <w:bottom w:val="single" w:sz="4" w:space="0" w:color="auto"/>
              <w:right w:val="single" w:sz="4" w:space="0" w:color="auto"/>
            </w:tcBorders>
            <w:shd w:val="clear" w:color="000000" w:fill="EAF1F6"/>
            <w:noWrap/>
            <w:vAlign w:val="center"/>
            <w:hideMark/>
          </w:tcPr>
          <w:p w14:paraId="74CB08A4"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2C176AC6"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1967F6B0"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446F7FB9"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r>
      <w:tr w:rsidR="00465A8B" w:rsidRPr="00465A8B" w14:paraId="0DEB343E"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EAEDC37" w14:textId="77777777" w:rsidR="00465A8B" w:rsidRPr="00465A8B" w:rsidRDefault="00465A8B" w:rsidP="00465A8B">
            <w:pPr>
              <w:spacing w:line="240" w:lineRule="auto"/>
              <w:rPr>
                <w:b/>
                <w:bCs/>
                <w:i/>
                <w:iCs/>
                <w:sz w:val="12"/>
                <w:szCs w:val="12"/>
              </w:rPr>
            </w:pPr>
            <w:r w:rsidRPr="00465A8B">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14:paraId="25431967" w14:textId="77777777" w:rsidR="00465A8B" w:rsidRPr="00465A8B" w:rsidRDefault="00465A8B" w:rsidP="00465A8B">
            <w:pPr>
              <w:spacing w:line="240" w:lineRule="auto"/>
              <w:jc w:val="right"/>
              <w:rPr>
                <w:b/>
                <w:bCs/>
                <w:i/>
                <w:iCs/>
                <w:sz w:val="12"/>
                <w:szCs w:val="12"/>
              </w:rPr>
            </w:pPr>
            <w:r w:rsidRPr="00465A8B">
              <w:rPr>
                <w:b/>
                <w:bCs/>
                <w:i/>
                <w:iCs/>
                <w:sz w:val="12"/>
                <w:szCs w:val="12"/>
              </w:rPr>
              <w:t>1 452 296</w:t>
            </w:r>
          </w:p>
        </w:tc>
        <w:tc>
          <w:tcPr>
            <w:tcW w:w="658" w:type="pct"/>
            <w:tcBorders>
              <w:top w:val="nil"/>
              <w:left w:val="nil"/>
              <w:bottom w:val="single" w:sz="4" w:space="0" w:color="auto"/>
              <w:right w:val="single" w:sz="4" w:space="0" w:color="auto"/>
            </w:tcBorders>
            <w:shd w:val="clear" w:color="000000" w:fill="EAF1F6"/>
            <w:noWrap/>
            <w:vAlign w:val="center"/>
            <w:hideMark/>
          </w:tcPr>
          <w:p w14:paraId="1A323BB8" w14:textId="77777777" w:rsidR="00465A8B" w:rsidRPr="00465A8B" w:rsidRDefault="00465A8B" w:rsidP="00465A8B">
            <w:pPr>
              <w:spacing w:line="240" w:lineRule="auto"/>
              <w:jc w:val="right"/>
              <w:rPr>
                <w:b/>
                <w:bCs/>
                <w:i/>
                <w:iCs/>
                <w:sz w:val="12"/>
                <w:szCs w:val="12"/>
              </w:rPr>
            </w:pPr>
            <w:r w:rsidRPr="00465A8B">
              <w:rPr>
                <w:b/>
                <w:bCs/>
                <w:i/>
                <w:iCs/>
                <w:sz w:val="12"/>
                <w:szCs w:val="12"/>
              </w:rPr>
              <w:t>1 450 848,71</w:t>
            </w:r>
          </w:p>
        </w:tc>
        <w:tc>
          <w:tcPr>
            <w:tcW w:w="499" w:type="pct"/>
            <w:tcBorders>
              <w:top w:val="nil"/>
              <w:left w:val="nil"/>
              <w:bottom w:val="single" w:sz="4" w:space="0" w:color="auto"/>
              <w:right w:val="single" w:sz="4" w:space="0" w:color="auto"/>
            </w:tcBorders>
            <w:shd w:val="clear" w:color="000000" w:fill="EAF1F6"/>
            <w:noWrap/>
            <w:vAlign w:val="center"/>
            <w:hideMark/>
          </w:tcPr>
          <w:p w14:paraId="1429B745"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1F68991A" w14:textId="77777777" w:rsidR="00465A8B" w:rsidRPr="00465A8B" w:rsidRDefault="00465A8B" w:rsidP="00465A8B">
            <w:pPr>
              <w:spacing w:line="240" w:lineRule="auto"/>
              <w:jc w:val="right"/>
              <w:rPr>
                <w:b/>
                <w:bCs/>
                <w:i/>
                <w:iCs/>
                <w:sz w:val="12"/>
                <w:szCs w:val="12"/>
              </w:rPr>
            </w:pPr>
            <w:r w:rsidRPr="00465A8B">
              <w:rPr>
                <w:b/>
                <w:bCs/>
                <w:i/>
                <w:iCs/>
                <w:sz w:val="12"/>
                <w:szCs w:val="12"/>
              </w:rPr>
              <w:t>1 074 655</w:t>
            </w:r>
          </w:p>
        </w:tc>
        <w:tc>
          <w:tcPr>
            <w:tcW w:w="658" w:type="pct"/>
            <w:tcBorders>
              <w:top w:val="nil"/>
              <w:left w:val="nil"/>
              <w:bottom w:val="single" w:sz="4" w:space="0" w:color="auto"/>
              <w:right w:val="single" w:sz="4" w:space="0" w:color="auto"/>
            </w:tcBorders>
            <w:shd w:val="clear" w:color="000000" w:fill="EAF1F6"/>
            <w:noWrap/>
            <w:vAlign w:val="center"/>
            <w:hideMark/>
          </w:tcPr>
          <w:p w14:paraId="0AC6356B" w14:textId="77777777" w:rsidR="00465A8B" w:rsidRPr="00465A8B" w:rsidRDefault="00465A8B" w:rsidP="00465A8B">
            <w:pPr>
              <w:spacing w:line="240" w:lineRule="auto"/>
              <w:jc w:val="right"/>
              <w:rPr>
                <w:b/>
                <w:bCs/>
                <w:i/>
                <w:iCs/>
                <w:sz w:val="12"/>
                <w:szCs w:val="12"/>
              </w:rPr>
            </w:pPr>
            <w:r w:rsidRPr="00465A8B">
              <w:rPr>
                <w:b/>
                <w:bCs/>
                <w:i/>
                <w:iCs/>
                <w:sz w:val="12"/>
                <w:szCs w:val="12"/>
              </w:rPr>
              <w:t>1 074 053,70</w:t>
            </w:r>
          </w:p>
        </w:tc>
        <w:tc>
          <w:tcPr>
            <w:tcW w:w="499" w:type="pct"/>
            <w:tcBorders>
              <w:top w:val="nil"/>
              <w:left w:val="nil"/>
              <w:bottom w:val="single" w:sz="4" w:space="0" w:color="auto"/>
              <w:right w:val="single" w:sz="4" w:space="0" w:color="auto"/>
            </w:tcBorders>
            <w:shd w:val="clear" w:color="000000" w:fill="EAF1F6"/>
            <w:noWrap/>
            <w:vAlign w:val="center"/>
            <w:hideMark/>
          </w:tcPr>
          <w:p w14:paraId="70FBFB79"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r>
      <w:tr w:rsidR="00465A8B" w:rsidRPr="00465A8B" w14:paraId="78C1962B"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33FD590" w14:textId="77777777" w:rsidR="00465A8B" w:rsidRPr="00465A8B" w:rsidRDefault="00465A8B" w:rsidP="00465A8B">
            <w:pPr>
              <w:spacing w:line="240" w:lineRule="auto"/>
              <w:rPr>
                <w:b/>
                <w:bCs/>
                <w:i/>
                <w:iCs/>
                <w:sz w:val="12"/>
                <w:szCs w:val="12"/>
              </w:rPr>
            </w:pPr>
            <w:r w:rsidRPr="00465A8B">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14:paraId="12F0C125" w14:textId="77777777" w:rsidR="00465A8B" w:rsidRPr="00465A8B" w:rsidRDefault="00465A8B" w:rsidP="00465A8B">
            <w:pPr>
              <w:spacing w:line="240" w:lineRule="auto"/>
              <w:jc w:val="right"/>
              <w:rPr>
                <w:b/>
                <w:bCs/>
                <w:i/>
                <w:iCs/>
                <w:sz w:val="12"/>
                <w:szCs w:val="12"/>
              </w:rPr>
            </w:pPr>
            <w:r w:rsidRPr="00465A8B">
              <w:rPr>
                <w:b/>
                <w:bCs/>
                <w:i/>
                <w:iCs/>
                <w:sz w:val="12"/>
                <w:szCs w:val="12"/>
              </w:rPr>
              <w:t>54 497 481</w:t>
            </w:r>
          </w:p>
        </w:tc>
        <w:tc>
          <w:tcPr>
            <w:tcW w:w="658" w:type="pct"/>
            <w:tcBorders>
              <w:top w:val="nil"/>
              <w:left w:val="nil"/>
              <w:bottom w:val="single" w:sz="4" w:space="0" w:color="auto"/>
              <w:right w:val="single" w:sz="4" w:space="0" w:color="auto"/>
            </w:tcBorders>
            <w:shd w:val="clear" w:color="000000" w:fill="EAF1F6"/>
            <w:noWrap/>
            <w:vAlign w:val="center"/>
            <w:hideMark/>
          </w:tcPr>
          <w:p w14:paraId="392E5506" w14:textId="77777777" w:rsidR="00465A8B" w:rsidRPr="00465A8B" w:rsidRDefault="00465A8B" w:rsidP="00465A8B">
            <w:pPr>
              <w:spacing w:line="240" w:lineRule="auto"/>
              <w:jc w:val="right"/>
              <w:rPr>
                <w:b/>
                <w:bCs/>
                <w:i/>
                <w:iCs/>
                <w:sz w:val="12"/>
                <w:szCs w:val="12"/>
              </w:rPr>
            </w:pPr>
            <w:r w:rsidRPr="00465A8B">
              <w:rPr>
                <w:b/>
                <w:bCs/>
                <w:i/>
                <w:iCs/>
                <w:sz w:val="12"/>
                <w:szCs w:val="12"/>
              </w:rPr>
              <w:t>54 482 758,85</w:t>
            </w:r>
          </w:p>
        </w:tc>
        <w:tc>
          <w:tcPr>
            <w:tcW w:w="499" w:type="pct"/>
            <w:tcBorders>
              <w:top w:val="nil"/>
              <w:left w:val="nil"/>
              <w:bottom w:val="single" w:sz="4" w:space="0" w:color="auto"/>
              <w:right w:val="single" w:sz="4" w:space="0" w:color="auto"/>
            </w:tcBorders>
            <w:shd w:val="clear" w:color="000000" w:fill="EAF1F6"/>
            <w:noWrap/>
            <w:vAlign w:val="center"/>
            <w:hideMark/>
          </w:tcPr>
          <w:p w14:paraId="4180A3F1"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7F1E2971" w14:textId="77777777" w:rsidR="00465A8B" w:rsidRPr="00465A8B" w:rsidRDefault="00465A8B" w:rsidP="00465A8B">
            <w:pPr>
              <w:spacing w:line="240" w:lineRule="auto"/>
              <w:jc w:val="right"/>
              <w:rPr>
                <w:b/>
                <w:bCs/>
                <w:i/>
                <w:iCs/>
                <w:sz w:val="12"/>
                <w:szCs w:val="12"/>
              </w:rPr>
            </w:pPr>
            <w:r w:rsidRPr="00465A8B">
              <w:rPr>
                <w:b/>
                <w:bCs/>
                <w:i/>
                <w:iCs/>
                <w:sz w:val="12"/>
                <w:szCs w:val="12"/>
              </w:rPr>
              <w:t>20 593 431</w:t>
            </w:r>
          </w:p>
        </w:tc>
        <w:tc>
          <w:tcPr>
            <w:tcW w:w="658" w:type="pct"/>
            <w:tcBorders>
              <w:top w:val="nil"/>
              <w:left w:val="nil"/>
              <w:bottom w:val="single" w:sz="4" w:space="0" w:color="auto"/>
              <w:right w:val="single" w:sz="4" w:space="0" w:color="auto"/>
            </w:tcBorders>
            <w:shd w:val="clear" w:color="000000" w:fill="EAF1F6"/>
            <w:noWrap/>
            <w:vAlign w:val="center"/>
            <w:hideMark/>
          </w:tcPr>
          <w:p w14:paraId="4328CC89" w14:textId="77777777" w:rsidR="00465A8B" w:rsidRPr="00465A8B" w:rsidRDefault="00465A8B" w:rsidP="00465A8B">
            <w:pPr>
              <w:spacing w:line="240" w:lineRule="auto"/>
              <w:jc w:val="right"/>
              <w:rPr>
                <w:b/>
                <w:bCs/>
                <w:i/>
                <w:iCs/>
                <w:sz w:val="12"/>
                <w:szCs w:val="12"/>
              </w:rPr>
            </w:pPr>
            <w:r w:rsidRPr="00465A8B">
              <w:rPr>
                <w:b/>
                <w:bCs/>
                <w:i/>
                <w:iCs/>
                <w:sz w:val="12"/>
                <w:szCs w:val="12"/>
              </w:rPr>
              <w:t>20 578 731,79</w:t>
            </w:r>
          </w:p>
        </w:tc>
        <w:tc>
          <w:tcPr>
            <w:tcW w:w="499" w:type="pct"/>
            <w:tcBorders>
              <w:top w:val="nil"/>
              <w:left w:val="nil"/>
              <w:bottom w:val="single" w:sz="4" w:space="0" w:color="auto"/>
              <w:right w:val="single" w:sz="4" w:space="0" w:color="auto"/>
            </w:tcBorders>
            <w:shd w:val="clear" w:color="000000" w:fill="EAF1F6"/>
            <w:noWrap/>
            <w:vAlign w:val="center"/>
            <w:hideMark/>
          </w:tcPr>
          <w:p w14:paraId="0F3B809C"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r>
      <w:tr w:rsidR="00465A8B" w:rsidRPr="00465A8B" w14:paraId="5CDFFD05" w14:textId="77777777" w:rsidTr="00465A8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35AAE3FC" w14:textId="77777777" w:rsidR="00465A8B" w:rsidRPr="00465A8B" w:rsidRDefault="00465A8B" w:rsidP="00465A8B">
            <w:pPr>
              <w:spacing w:line="240" w:lineRule="auto"/>
              <w:rPr>
                <w:sz w:val="12"/>
                <w:szCs w:val="12"/>
              </w:rPr>
            </w:pPr>
            <w:r w:rsidRPr="00465A8B">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14:paraId="77F917D4" w14:textId="77777777" w:rsidR="00465A8B" w:rsidRPr="00465A8B" w:rsidRDefault="00465A8B" w:rsidP="00465A8B">
            <w:pPr>
              <w:spacing w:line="240" w:lineRule="auto"/>
              <w:jc w:val="right"/>
              <w:rPr>
                <w:sz w:val="12"/>
                <w:szCs w:val="12"/>
              </w:rPr>
            </w:pPr>
            <w:r w:rsidRPr="00465A8B">
              <w:rPr>
                <w:sz w:val="12"/>
                <w:szCs w:val="12"/>
              </w:rPr>
              <w:t>33 904 050</w:t>
            </w:r>
          </w:p>
        </w:tc>
        <w:tc>
          <w:tcPr>
            <w:tcW w:w="658" w:type="pct"/>
            <w:tcBorders>
              <w:top w:val="nil"/>
              <w:left w:val="nil"/>
              <w:bottom w:val="single" w:sz="4" w:space="0" w:color="auto"/>
              <w:right w:val="single" w:sz="4" w:space="0" w:color="auto"/>
            </w:tcBorders>
            <w:shd w:val="clear" w:color="auto" w:fill="auto"/>
            <w:noWrap/>
            <w:vAlign w:val="center"/>
            <w:hideMark/>
          </w:tcPr>
          <w:p w14:paraId="2A1425B0" w14:textId="77777777" w:rsidR="00465A8B" w:rsidRPr="00465A8B" w:rsidRDefault="00465A8B" w:rsidP="00465A8B">
            <w:pPr>
              <w:spacing w:line="240" w:lineRule="auto"/>
              <w:jc w:val="right"/>
              <w:rPr>
                <w:sz w:val="12"/>
                <w:szCs w:val="12"/>
              </w:rPr>
            </w:pPr>
            <w:r w:rsidRPr="00465A8B">
              <w:rPr>
                <w:sz w:val="12"/>
                <w:szCs w:val="12"/>
              </w:rPr>
              <w:t>33 904 027,06</w:t>
            </w:r>
          </w:p>
        </w:tc>
        <w:tc>
          <w:tcPr>
            <w:tcW w:w="499" w:type="pct"/>
            <w:tcBorders>
              <w:top w:val="nil"/>
              <w:left w:val="nil"/>
              <w:bottom w:val="single" w:sz="4" w:space="0" w:color="auto"/>
              <w:right w:val="single" w:sz="4" w:space="0" w:color="auto"/>
            </w:tcBorders>
            <w:shd w:val="clear" w:color="auto" w:fill="auto"/>
            <w:noWrap/>
            <w:vAlign w:val="center"/>
            <w:hideMark/>
          </w:tcPr>
          <w:p w14:paraId="61F6AC93" w14:textId="77777777" w:rsidR="00465A8B" w:rsidRPr="00465A8B" w:rsidRDefault="00465A8B" w:rsidP="00465A8B">
            <w:pPr>
              <w:spacing w:line="240" w:lineRule="auto"/>
              <w:jc w:val="right"/>
              <w:rPr>
                <w:sz w:val="12"/>
                <w:szCs w:val="12"/>
              </w:rPr>
            </w:pPr>
            <w:r w:rsidRPr="00465A8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4F4762DC" w14:textId="77777777" w:rsidR="00465A8B" w:rsidRPr="00465A8B" w:rsidRDefault="00465A8B" w:rsidP="00465A8B">
            <w:pPr>
              <w:spacing w:line="240" w:lineRule="auto"/>
              <w:jc w:val="right"/>
              <w:rPr>
                <w:sz w:val="12"/>
                <w:szCs w:val="12"/>
              </w:rPr>
            </w:pPr>
            <w:r w:rsidRPr="00465A8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00A87B80" w14:textId="77777777" w:rsidR="00465A8B" w:rsidRPr="00465A8B" w:rsidRDefault="00465A8B" w:rsidP="00465A8B">
            <w:pPr>
              <w:spacing w:line="240" w:lineRule="auto"/>
              <w:jc w:val="right"/>
              <w:rPr>
                <w:sz w:val="12"/>
                <w:szCs w:val="12"/>
              </w:rPr>
            </w:pPr>
            <w:r w:rsidRPr="00465A8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968E5A" w14:textId="77777777" w:rsidR="00465A8B" w:rsidRPr="00465A8B" w:rsidRDefault="00465A8B" w:rsidP="00465A8B">
            <w:pPr>
              <w:spacing w:line="240" w:lineRule="auto"/>
              <w:jc w:val="right"/>
              <w:rPr>
                <w:sz w:val="12"/>
                <w:szCs w:val="12"/>
              </w:rPr>
            </w:pPr>
            <w:r w:rsidRPr="00465A8B">
              <w:rPr>
                <w:sz w:val="12"/>
                <w:szCs w:val="12"/>
              </w:rPr>
              <w:t> </w:t>
            </w:r>
          </w:p>
        </w:tc>
      </w:tr>
      <w:tr w:rsidR="00465A8B" w:rsidRPr="00465A8B" w14:paraId="5DE2E25D" w14:textId="77777777" w:rsidTr="00465A8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7FA8475" w14:textId="77777777" w:rsidR="00465A8B" w:rsidRPr="00465A8B" w:rsidRDefault="00465A8B" w:rsidP="00465A8B">
            <w:pPr>
              <w:spacing w:line="240" w:lineRule="auto"/>
              <w:rPr>
                <w:sz w:val="12"/>
                <w:szCs w:val="12"/>
              </w:rPr>
            </w:pPr>
            <w:r w:rsidRPr="00465A8B">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14:paraId="00B8359A" w14:textId="77777777" w:rsidR="00465A8B" w:rsidRPr="00465A8B" w:rsidRDefault="00465A8B" w:rsidP="00465A8B">
            <w:pPr>
              <w:spacing w:line="240" w:lineRule="auto"/>
              <w:jc w:val="right"/>
              <w:rPr>
                <w:sz w:val="12"/>
                <w:szCs w:val="12"/>
              </w:rPr>
            </w:pPr>
            <w:r w:rsidRPr="00465A8B">
              <w:rPr>
                <w:sz w:val="12"/>
                <w:szCs w:val="12"/>
              </w:rPr>
              <w:t>20 593 431</w:t>
            </w:r>
          </w:p>
        </w:tc>
        <w:tc>
          <w:tcPr>
            <w:tcW w:w="658" w:type="pct"/>
            <w:tcBorders>
              <w:top w:val="nil"/>
              <w:left w:val="nil"/>
              <w:bottom w:val="single" w:sz="4" w:space="0" w:color="auto"/>
              <w:right w:val="single" w:sz="4" w:space="0" w:color="auto"/>
            </w:tcBorders>
            <w:shd w:val="clear" w:color="auto" w:fill="auto"/>
            <w:noWrap/>
            <w:vAlign w:val="center"/>
            <w:hideMark/>
          </w:tcPr>
          <w:p w14:paraId="35ED1828" w14:textId="77777777" w:rsidR="00465A8B" w:rsidRPr="00465A8B" w:rsidRDefault="00465A8B" w:rsidP="00465A8B">
            <w:pPr>
              <w:spacing w:line="240" w:lineRule="auto"/>
              <w:jc w:val="right"/>
              <w:rPr>
                <w:sz w:val="12"/>
                <w:szCs w:val="12"/>
              </w:rPr>
            </w:pPr>
            <w:r w:rsidRPr="00465A8B">
              <w:rPr>
                <w:sz w:val="12"/>
                <w:szCs w:val="12"/>
              </w:rPr>
              <w:t>20 578 731,79</w:t>
            </w:r>
          </w:p>
        </w:tc>
        <w:tc>
          <w:tcPr>
            <w:tcW w:w="499" w:type="pct"/>
            <w:tcBorders>
              <w:top w:val="nil"/>
              <w:left w:val="nil"/>
              <w:bottom w:val="single" w:sz="4" w:space="0" w:color="auto"/>
              <w:right w:val="single" w:sz="4" w:space="0" w:color="auto"/>
            </w:tcBorders>
            <w:shd w:val="clear" w:color="auto" w:fill="auto"/>
            <w:noWrap/>
            <w:vAlign w:val="center"/>
            <w:hideMark/>
          </w:tcPr>
          <w:p w14:paraId="63C48DBF" w14:textId="77777777" w:rsidR="00465A8B" w:rsidRPr="00465A8B" w:rsidRDefault="00465A8B" w:rsidP="00465A8B">
            <w:pPr>
              <w:spacing w:line="240" w:lineRule="auto"/>
              <w:jc w:val="right"/>
              <w:rPr>
                <w:sz w:val="12"/>
                <w:szCs w:val="12"/>
              </w:rPr>
            </w:pPr>
            <w:r w:rsidRPr="00465A8B">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14:paraId="067ECE2E" w14:textId="77777777" w:rsidR="00465A8B" w:rsidRPr="00465A8B" w:rsidRDefault="00465A8B" w:rsidP="00465A8B">
            <w:pPr>
              <w:spacing w:line="240" w:lineRule="auto"/>
              <w:jc w:val="right"/>
              <w:rPr>
                <w:sz w:val="12"/>
                <w:szCs w:val="12"/>
              </w:rPr>
            </w:pPr>
            <w:r w:rsidRPr="00465A8B">
              <w:rPr>
                <w:sz w:val="12"/>
                <w:szCs w:val="12"/>
              </w:rPr>
              <w:t>20 593 431</w:t>
            </w:r>
          </w:p>
        </w:tc>
        <w:tc>
          <w:tcPr>
            <w:tcW w:w="658" w:type="pct"/>
            <w:tcBorders>
              <w:top w:val="nil"/>
              <w:left w:val="nil"/>
              <w:bottom w:val="single" w:sz="4" w:space="0" w:color="auto"/>
              <w:right w:val="single" w:sz="4" w:space="0" w:color="auto"/>
            </w:tcBorders>
            <w:shd w:val="clear" w:color="auto" w:fill="auto"/>
            <w:noWrap/>
            <w:vAlign w:val="center"/>
            <w:hideMark/>
          </w:tcPr>
          <w:p w14:paraId="49B85C81" w14:textId="77777777" w:rsidR="00465A8B" w:rsidRPr="00465A8B" w:rsidRDefault="00465A8B" w:rsidP="00465A8B">
            <w:pPr>
              <w:spacing w:line="240" w:lineRule="auto"/>
              <w:jc w:val="right"/>
              <w:rPr>
                <w:sz w:val="12"/>
                <w:szCs w:val="12"/>
              </w:rPr>
            </w:pPr>
            <w:r w:rsidRPr="00465A8B">
              <w:rPr>
                <w:sz w:val="12"/>
                <w:szCs w:val="12"/>
              </w:rPr>
              <w:t>20 578 731,79</w:t>
            </w:r>
          </w:p>
        </w:tc>
        <w:tc>
          <w:tcPr>
            <w:tcW w:w="499" w:type="pct"/>
            <w:tcBorders>
              <w:top w:val="nil"/>
              <w:left w:val="nil"/>
              <w:bottom w:val="single" w:sz="4" w:space="0" w:color="auto"/>
              <w:right w:val="single" w:sz="4" w:space="0" w:color="auto"/>
            </w:tcBorders>
            <w:shd w:val="clear" w:color="auto" w:fill="auto"/>
            <w:noWrap/>
            <w:vAlign w:val="center"/>
            <w:hideMark/>
          </w:tcPr>
          <w:p w14:paraId="40C197A1" w14:textId="77777777" w:rsidR="00465A8B" w:rsidRPr="00465A8B" w:rsidRDefault="00465A8B" w:rsidP="00465A8B">
            <w:pPr>
              <w:spacing w:line="240" w:lineRule="auto"/>
              <w:jc w:val="right"/>
              <w:rPr>
                <w:sz w:val="12"/>
                <w:szCs w:val="12"/>
              </w:rPr>
            </w:pPr>
            <w:r w:rsidRPr="00465A8B">
              <w:rPr>
                <w:sz w:val="12"/>
                <w:szCs w:val="12"/>
              </w:rPr>
              <w:t>99,9</w:t>
            </w:r>
          </w:p>
        </w:tc>
      </w:tr>
      <w:tr w:rsidR="00465A8B" w:rsidRPr="00465A8B" w14:paraId="4309FF13"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412F2AF" w14:textId="77777777" w:rsidR="00465A8B" w:rsidRPr="00465A8B" w:rsidRDefault="00465A8B" w:rsidP="00465A8B">
            <w:pPr>
              <w:spacing w:line="240" w:lineRule="auto"/>
              <w:rPr>
                <w:b/>
                <w:bCs/>
                <w:i/>
                <w:iCs/>
                <w:sz w:val="12"/>
                <w:szCs w:val="12"/>
              </w:rPr>
            </w:pPr>
            <w:r w:rsidRPr="00465A8B">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14:paraId="45F508CD" w14:textId="77777777" w:rsidR="00465A8B" w:rsidRPr="00465A8B" w:rsidRDefault="00465A8B" w:rsidP="00465A8B">
            <w:pPr>
              <w:spacing w:line="240" w:lineRule="auto"/>
              <w:jc w:val="right"/>
              <w:rPr>
                <w:b/>
                <w:bCs/>
                <w:i/>
                <w:iCs/>
                <w:sz w:val="12"/>
                <w:szCs w:val="12"/>
              </w:rPr>
            </w:pPr>
            <w:r w:rsidRPr="00465A8B">
              <w:rPr>
                <w:b/>
                <w:bCs/>
                <w:i/>
                <w:iCs/>
                <w:sz w:val="12"/>
                <w:szCs w:val="12"/>
              </w:rPr>
              <w:t>1 396 884</w:t>
            </w:r>
          </w:p>
        </w:tc>
        <w:tc>
          <w:tcPr>
            <w:tcW w:w="658" w:type="pct"/>
            <w:tcBorders>
              <w:top w:val="nil"/>
              <w:left w:val="nil"/>
              <w:bottom w:val="single" w:sz="4" w:space="0" w:color="auto"/>
              <w:right w:val="single" w:sz="4" w:space="0" w:color="auto"/>
            </w:tcBorders>
            <w:shd w:val="clear" w:color="000000" w:fill="EAF1F6"/>
            <w:noWrap/>
            <w:vAlign w:val="center"/>
            <w:hideMark/>
          </w:tcPr>
          <w:p w14:paraId="645F8985" w14:textId="77777777" w:rsidR="00465A8B" w:rsidRPr="00465A8B" w:rsidRDefault="00465A8B" w:rsidP="00465A8B">
            <w:pPr>
              <w:spacing w:line="240" w:lineRule="auto"/>
              <w:jc w:val="right"/>
              <w:rPr>
                <w:b/>
                <w:bCs/>
                <w:i/>
                <w:iCs/>
                <w:sz w:val="12"/>
                <w:szCs w:val="12"/>
              </w:rPr>
            </w:pPr>
            <w:r w:rsidRPr="00465A8B">
              <w:rPr>
                <w:b/>
                <w:bCs/>
                <w:i/>
                <w:iCs/>
                <w:sz w:val="12"/>
                <w:szCs w:val="12"/>
              </w:rPr>
              <w:t>1 394 347,08</w:t>
            </w:r>
          </w:p>
        </w:tc>
        <w:tc>
          <w:tcPr>
            <w:tcW w:w="499" w:type="pct"/>
            <w:tcBorders>
              <w:top w:val="nil"/>
              <w:left w:val="nil"/>
              <w:bottom w:val="single" w:sz="4" w:space="0" w:color="auto"/>
              <w:right w:val="single" w:sz="4" w:space="0" w:color="auto"/>
            </w:tcBorders>
            <w:shd w:val="clear" w:color="000000" w:fill="EAF1F6"/>
            <w:noWrap/>
            <w:vAlign w:val="center"/>
            <w:hideMark/>
          </w:tcPr>
          <w:p w14:paraId="402BA67B" w14:textId="77777777" w:rsidR="00465A8B" w:rsidRPr="00465A8B" w:rsidRDefault="00465A8B" w:rsidP="00465A8B">
            <w:pPr>
              <w:spacing w:line="240" w:lineRule="auto"/>
              <w:jc w:val="right"/>
              <w:rPr>
                <w:b/>
                <w:bCs/>
                <w:i/>
                <w:iCs/>
                <w:sz w:val="12"/>
                <w:szCs w:val="12"/>
              </w:rPr>
            </w:pPr>
            <w:r w:rsidRPr="00465A8B">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14:paraId="659E9D7D" w14:textId="77777777" w:rsidR="00465A8B" w:rsidRPr="00465A8B" w:rsidRDefault="00465A8B" w:rsidP="00465A8B">
            <w:pPr>
              <w:spacing w:line="240" w:lineRule="auto"/>
              <w:jc w:val="right"/>
              <w:rPr>
                <w:b/>
                <w:bCs/>
                <w:i/>
                <w:iCs/>
                <w:sz w:val="12"/>
                <w:szCs w:val="12"/>
              </w:rPr>
            </w:pPr>
            <w:r w:rsidRPr="00465A8B">
              <w:rPr>
                <w:b/>
                <w:bCs/>
                <w:i/>
                <w:iCs/>
                <w:sz w:val="12"/>
                <w:szCs w:val="12"/>
              </w:rPr>
              <w:t>49 816</w:t>
            </w:r>
          </w:p>
        </w:tc>
        <w:tc>
          <w:tcPr>
            <w:tcW w:w="658" w:type="pct"/>
            <w:tcBorders>
              <w:top w:val="nil"/>
              <w:left w:val="nil"/>
              <w:bottom w:val="single" w:sz="4" w:space="0" w:color="auto"/>
              <w:right w:val="single" w:sz="4" w:space="0" w:color="auto"/>
            </w:tcBorders>
            <w:shd w:val="clear" w:color="000000" w:fill="EAF1F6"/>
            <w:noWrap/>
            <w:vAlign w:val="center"/>
            <w:hideMark/>
          </w:tcPr>
          <w:p w14:paraId="110CB854" w14:textId="77777777" w:rsidR="00465A8B" w:rsidRPr="00465A8B" w:rsidRDefault="00465A8B" w:rsidP="00465A8B">
            <w:pPr>
              <w:spacing w:line="240" w:lineRule="auto"/>
              <w:jc w:val="right"/>
              <w:rPr>
                <w:b/>
                <w:bCs/>
                <w:i/>
                <w:iCs/>
                <w:sz w:val="12"/>
                <w:szCs w:val="12"/>
              </w:rPr>
            </w:pPr>
            <w:r w:rsidRPr="00465A8B">
              <w:rPr>
                <w:b/>
                <w:bCs/>
                <w:i/>
                <w:iCs/>
                <w:sz w:val="12"/>
                <w:szCs w:val="12"/>
              </w:rPr>
              <w:t>47 477,52</w:t>
            </w:r>
          </w:p>
        </w:tc>
        <w:tc>
          <w:tcPr>
            <w:tcW w:w="499" w:type="pct"/>
            <w:tcBorders>
              <w:top w:val="nil"/>
              <w:left w:val="nil"/>
              <w:bottom w:val="single" w:sz="4" w:space="0" w:color="auto"/>
              <w:right w:val="single" w:sz="4" w:space="0" w:color="auto"/>
            </w:tcBorders>
            <w:shd w:val="clear" w:color="000000" w:fill="EAF1F6"/>
            <w:noWrap/>
            <w:vAlign w:val="center"/>
            <w:hideMark/>
          </w:tcPr>
          <w:p w14:paraId="300821EB" w14:textId="77777777" w:rsidR="00465A8B" w:rsidRPr="00465A8B" w:rsidRDefault="00465A8B" w:rsidP="00465A8B">
            <w:pPr>
              <w:spacing w:line="240" w:lineRule="auto"/>
              <w:jc w:val="right"/>
              <w:rPr>
                <w:b/>
                <w:bCs/>
                <w:i/>
                <w:iCs/>
                <w:sz w:val="12"/>
                <w:szCs w:val="12"/>
              </w:rPr>
            </w:pPr>
            <w:r w:rsidRPr="00465A8B">
              <w:rPr>
                <w:b/>
                <w:bCs/>
                <w:i/>
                <w:iCs/>
                <w:sz w:val="12"/>
                <w:szCs w:val="12"/>
              </w:rPr>
              <w:t>95,3</w:t>
            </w:r>
          </w:p>
        </w:tc>
      </w:tr>
      <w:tr w:rsidR="00465A8B" w:rsidRPr="00465A8B" w14:paraId="1D3A3422" w14:textId="77777777" w:rsidTr="00465A8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18B5969" w14:textId="77777777" w:rsidR="00465A8B" w:rsidRPr="00465A8B" w:rsidRDefault="00465A8B" w:rsidP="00465A8B">
            <w:pPr>
              <w:spacing w:line="240" w:lineRule="auto"/>
              <w:rPr>
                <w:sz w:val="12"/>
                <w:szCs w:val="12"/>
              </w:rPr>
            </w:pPr>
            <w:r w:rsidRPr="00465A8B">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14:paraId="09F2055D" w14:textId="77777777" w:rsidR="00465A8B" w:rsidRPr="00465A8B" w:rsidRDefault="00465A8B" w:rsidP="00465A8B">
            <w:pPr>
              <w:spacing w:line="240" w:lineRule="auto"/>
              <w:jc w:val="right"/>
              <w:rPr>
                <w:sz w:val="12"/>
                <w:szCs w:val="12"/>
              </w:rPr>
            </w:pPr>
            <w:r w:rsidRPr="00465A8B">
              <w:rPr>
                <w:sz w:val="12"/>
                <w:szCs w:val="12"/>
              </w:rPr>
              <w:t>1 347 068</w:t>
            </w:r>
          </w:p>
        </w:tc>
        <w:tc>
          <w:tcPr>
            <w:tcW w:w="658" w:type="pct"/>
            <w:tcBorders>
              <w:top w:val="nil"/>
              <w:left w:val="nil"/>
              <w:bottom w:val="single" w:sz="4" w:space="0" w:color="auto"/>
              <w:right w:val="single" w:sz="4" w:space="0" w:color="auto"/>
            </w:tcBorders>
            <w:shd w:val="clear" w:color="auto" w:fill="auto"/>
            <w:noWrap/>
            <w:vAlign w:val="center"/>
            <w:hideMark/>
          </w:tcPr>
          <w:p w14:paraId="24C469C6" w14:textId="77777777" w:rsidR="00465A8B" w:rsidRPr="00465A8B" w:rsidRDefault="00465A8B" w:rsidP="00465A8B">
            <w:pPr>
              <w:spacing w:line="240" w:lineRule="auto"/>
              <w:jc w:val="right"/>
              <w:rPr>
                <w:sz w:val="12"/>
                <w:szCs w:val="12"/>
              </w:rPr>
            </w:pPr>
            <w:r w:rsidRPr="00465A8B">
              <w:rPr>
                <w:sz w:val="12"/>
                <w:szCs w:val="12"/>
              </w:rPr>
              <w:t>1 346 869,56</w:t>
            </w:r>
          </w:p>
        </w:tc>
        <w:tc>
          <w:tcPr>
            <w:tcW w:w="499" w:type="pct"/>
            <w:tcBorders>
              <w:top w:val="nil"/>
              <w:left w:val="nil"/>
              <w:bottom w:val="single" w:sz="4" w:space="0" w:color="auto"/>
              <w:right w:val="single" w:sz="4" w:space="0" w:color="auto"/>
            </w:tcBorders>
            <w:shd w:val="clear" w:color="auto" w:fill="auto"/>
            <w:noWrap/>
            <w:vAlign w:val="center"/>
            <w:hideMark/>
          </w:tcPr>
          <w:p w14:paraId="1E1A921F" w14:textId="77777777" w:rsidR="00465A8B" w:rsidRPr="00465A8B" w:rsidRDefault="00465A8B" w:rsidP="00465A8B">
            <w:pPr>
              <w:spacing w:line="240" w:lineRule="auto"/>
              <w:jc w:val="right"/>
              <w:rPr>
                <w:sz w:val="12"/>
                <w:szCs w:val="12"/>
              </w:rPr>
            </w:pPr>
            <w:r w:rsidRPr="00465A8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7C6463C8" w14:textId="77777777" w:rsidR="00465A8B" w:rsidRPr="00465A8B" w:rsidRDefault="00465A8B" w:rsidP="00465A8B">
            <w:pPr>
              <w:spacing w:line="240" w:lineRule="auto"/>
              <w:jc w:val="right"/>
              <w:rPr>
                <w:sz w:val="12"/>
                <w:szCs w:val="12"/>
              </w:rPr>
            </w:pPr>
            <w:r w:rsidRPr="00465A8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3254FC86" w14:textId="77777777" w:rsidR="00465A8B" w:rsidRPr="00465A8B" w:rsidRDefault="00465A8B" w:rsidP="00465A8B">
            <w:pPr>
              <w:spacing w:line="240" w:lineRule="auto"/>
              <w:jc w:val="right"/>
              <w:rPr>
                <w:sz w:val="12"/>
                <w:szCs w:val="12"/>
              </w:rPr>
            </w:pPr>
            <w:r w:rsidRPr="00465A8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6866BE" w14:textId="77777777" w:rsidR="00465A8B" w:rsidRPr="00465A8B" w:rsidRDefault="00465A8B" w:rsidP="00465A8B">
            <w:pPr>
              <w:spacing w:line="240" w:lineRule="auto"/>
              <w:jc w:val="right"/>
              <w:rPr>
                <w:sz w:val="12"/>
                <w:szCs w:val="12"/>
              </w:rPr>
            </w:pPr>
            <w:r w:rsidRPr="00465A8B">
              <w:rPr>
                <w:sz w:val="12"/>
                <w:szCs w:val="12"/>
              </w:rPr>
              <w:t> </w:t>
            </w:r>
          </w:p>
        </w:tc>
      </w:tr>
      <w:tr w:rsidR="00465A8B" w:rsidRPr="00465A8B" w14:paraId="596E383C" w14:textId="77777777" w:rsidTr="00465A8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CEEBD2A" w14:textId="77777777" w:rsidR="00465A8B" w:rsidRPr="00465A8B" w:rsidRDefault="00465A8B" w:rsidP="00465A8B">
            <w:pPr>
              <w:spacing w:line="240" w:lineRule="auto"/>
              <w:rPr>
                <w:sz w:val="12"/>
                <w:szCs w:val="12"/>
              </w:rPr>
            </w:pPr>
            <w:r w:rsidRPr="00465A8B">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14:paraId="4DDBDE2B" w14:textId="77777777" w:rsidR="00465A8B" w:rsidRPr="00465A8B" w:rsidRDefault="00465A8B" w:rsidP="00465A8B">
            <w:pPr>
              <w:spacing w:line="240" w:lineRule="auto"/>
              <w:jc w:val="right"/>
              <w:rPr>
                <w:sz w:val="12"/>
                <w:szCs w:val="12"/>
              </w:rPr>
            </w:pPr>
            <w:r w:rsidRPr="00465A8B">
              <w:rPr>
                <w:sz w:val="12"/>
                <w:szCs w:val="12"/>
              </w:rPr>
              <w:t>49 816</w:t>
            </w:r>
          </w:p>
        </w:tc>
        <w:tc>
          <w:tcPr>
            <w:tcW w:w="658" w:type="pct"/>
            <w:tcBorders>
              <w:top w:val="nil"/>
              <w:left w:val="nil"/>
              <w:bottom w:val="single" w:sz="4" w:space="0" w:color="auto"/>
              <w:right w:val="single" w:sz="4" w:space="0" w:color="auto"/>
            </w:tcBorders>
            <w:shd w:val="clear" w:color="auto" w:fill="auto"/>
            <w:noWrap/>
            <w:vAlign w:val="center"/>
            <w:hideMark/>
          </w:tcPr>
          <w:p w14:paraId="06E6FAFB" w14:textId="77777777" w:rsidR="00465A8B" w:rsidRPr="00465A8B" w:rsidRDefault="00465A8B" w:rsidP="00465A8B">
            <w:pPr>
              <w:spacing w:line="240" w:lineRule="auto"/>
              <w:jc w:val="right"/>
              <w:rPr>
                <w:sz w:val="12"/>
                <w:szCs w:val="12"/>
              </w:rPr>
            </w:pPr>
            <w:r w:rsidRPr="00465A8B">
              <w:rPr>
                <w:sz w:val="12"/>
                <w:szCs w:val="12"/>
              </w:rPr>
              <w:t>47 477,52</w:t>
            </w:r>
          </w:p>
        </w:tc>
        <w:tc>
          <w:tcPr>
            <w:tcW w:w="499" w:type="pct"/>
            <w:tcBorders>
              <w:top w:val="nil"/>
              <w:left w:val="nil"/>
              <w:bottom w:val="single" w:sz="4" w:space="0" w:color="auto"/>
              <w:right w:val="single" w:sz="4" w:space="0" w:color="auto"/>
            </w:tcBorders>
            <w:shd w:val="clear" w:color="auto" w:fill="auto"/>
            <w:noWrap/>
            <w:vAlign w:val="center"/>
            <w:hideMark/>
          </w:tcPr>
          <w:p w14:paraId="66371D1D" w14:textId="77777777" w:rsidR="00465A8B" w:rsidRPr="00465A8B" w:rsidRDefault="00465A8B" w:rsidP="00465A8B">
            <w:pPr>
              <w:spacing w:line="240" w:lineRule="auto"/>
              <w:jc w:val="right"/>
              <w:rPr>
                <w:sz w:val="12"/>
                <w:szCs w:val="12"/>
              </w:rPr>
            </w:pPr>
            <w:r w:rsidRPr="00465A8B">
              <w:rPr>
                <w:sz w:val="12"/>
                <w:szCs w:val="12"/>
              </w:rPr>
              <w:t>95,3</w:t>
            </w:r>
          </w:p>
        </w:tc>
        <w:tc>
          <w:tcPr>
            <w:tcW w:w="556" w:type="pct"/>
            <w:tcBorders>
              <w:top w:val="nil"/>
              <w:left w:val="nil"/>
              <w:bottom w:val="single" w:sz="4" w:space="0" w:color="auto"/>
              <w:right w:val="single" w:sz="4" w:space="0" w:color="auto"/>
            </w:tcBorders>
            <w:shd w:val="clear" w:color="auto" w:fill="auto"/>
            <w:noWrap/>
            <w:vAlign w:val="center"/>
            <w:hideMark/>
          </w:tcPr>
          <w:p w14:paraId="6B64C8A2" w14:textId="77777777" w:rsidR="00465A8B" w:rsidRPr="00465A8B" w:rsidRDefault="00465A8B" w:rsidP="00465A8B">
            <w:pPr>
              <w:spacing w:line="240" w:lineRule="auto"/>
              <w:jc w:val="right"/>
              <w:rPr>
                <w:sz w:val="12"/>
                <w:szCs w:val="12"/>
              </w:rPr>
            </w:pPr>
            <w:r w:rsidRPr="00465A8B">
              <w:rPr>
                <w:sz w:val="12"/>
                <w:szCs w:val="12"/>
              </w:rPr>
              <w:t>49 816</w:t>
            </w:r>
          </w:p>
        </w:tc>
        <w:tc>
          <w:tcPr>
            <w:tcW w:w="658" w:type="pct"/>
            <w:tcBorders>
              <w:top w:val="nil"/>
              <w:left w:val="nil"/>
              <w:bottom w:val="single" w:sz="4" w:space="0" w:color="auto"/>
              <w:right w:val="single" w:sz="4" w:space="0" w:color="auto"/>
            </w:tcBorders>
            <w:shd w:val="clear" w:color="auto" w:fill="auto"/>
            <w:noWrap/>
            <w:vAlign w:val="center"/>
            <w:hideMark/>
          </w:tcPr>
          <w:p w14:paraId="1471ECA9" w14:textId="77777777" w:rsidR="00465A8B" w:rsidRPr="00465A8B" w:rsidRDefault="00465A8B" w:rsidP="00465A8B">
            <w:pPr>
              <w:spacing w:line="240" w:lineRule="auto"/>
              <w:jc w:val="right"/>
              <w:rPr>
                <w:sz w:val="12"/>
                <w:szCs w:val="12"/>
              </w:rPr>
            </w:pPr>
            <w:r w:rsidRPr="00465A8B">
              <w:rPr>
                <w:sz w:val="12"/>
                <w:szCs w:val="12"/>
              </w:rPr>
              <w:t>47 477,52</w:t>
            </w:r>
          </w:p>
        </w:tc>
        <w:tc>
          <w:tcPr>
            <w:tcW w:w="499" w:type="pct"/>
            <w:tcBorders>
              <w:top w:val="nil"/>
              <w:left w:val="nil"/>
              <w:bottom w:val="single" w:sz="4" w:space="0" w:color="auto"/>
              <w:right w:val="single" w:sz="4" w:space="0" w:color="auto"/>
            </w:tcBorders>
            <w:shd w:val="clear" w:color="auto" w:fill="auto"/>
            <w:noWrap/>
            <w:vAlign w:val="center"/>
            <w:hideMark/>
          </w:tcPr>
          <w:p w14:paraId="7190C1F8" w14:textId="77777777" w:rsidR="00465A8B" w:rsidRPr="00465A8B" w:rsidRDefault="00465A8B" w:rsidP="00465A8B">
            <w:pPr>
              <w:spacing w:line="240" w:lineRule="auto"/>
              <w:jc w:val="right"/>
              <w:rPr>
                <w:sz w:val="12"/>
                <w:szCs w:val="12"/>
              </w:rPr>
            </w:pPr>
            <w:r w:rsidRPr="00465A8B">
              <w:rPr>
                <w:sz w:val="12"/>
                <w:szCs w:val="12"/>
              </w:rPr>
              <w:t>95,3</w:t>
            </w:r>
          </w:p>
        </w:tc>
      </w:tr>
      <w:tr w:rsidR="00465A8B" w:rsidRPr="00465A8B" w14:paraId="3BF52D84"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74703A6C" w14:textId="77777777" w:rsidR="00465A8B" w:rsidRPr="00465A8B" w:rsidRDefault="00465A8B" w:rsidP="00465A8B">
            <w:pPr>
              <w:spacing w:line="240" w:lineRule="auto"/>
              <w:rPr>
                <w:b/>
                <w:bCs/>
                <w:sz w:val="12"/>
                <w:szCs w:val="12"/>
              </w:rPr>
            </w:pPr>
            <w:r w:rsidRPr="00465A8B">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14:paraId="107E3F44" w14:textId="77777777" w:rsidR="00465A8B" w:rsidRPr="00465A8B" w:rsidRDefault="00465A8B" w:rsidP="00465A8B">
            <w:pPr>
              <w:spacing w:line="240" w:lineRule="auto"/>
              <w:jc w:val="right"/>
              <w:rPr>
                <w:b/>
                <w:bCs/>
                <w:sz w:val="12"/>
                <w:szCs w:val="12"/>
              </w:rPr>
            </w:pPr>
            <w:r w:rsidRPr="00465A8B">
              <w:rPr>
                <w:b/>
                <w:bCs/>
                <w:sz w:val="12"/>
                <w:szCs w:val="12"/>
              </w:rPr>
              <w:t>14 687 093</w:t>
            </w:r>
          </w:p>
        </w:tc>
        <w:tc>
          <w:tcPr>
            <w:tcW w:w="658" w:type="pct"/>
            <w:tcBorders>
              <w:top w:val="nil"/>
              <w:left w:val="nil"/>
              <w:bottom w:val="single" w:sz="4" w:space="0" w:color="auto"/>
              <w:right w:val="single" w:sz="4" w:space="0" w:color="auto"/>
            </w:tcBorders>
            <w:shd w:val="clear" w:color="000000" w:fill="D5E3F2"/>
            <w:noWrap/>
            <w:vAlign w:val="center"/>
            <w:hideMark/>
          </w:tcPr>
          <w:p w14:paraId="564DDB42" w14:textId="77777777" w:rsidR="00465A8B" w:rsidRPr="00465A8B" w:rsidRDefault="00465A8B" w:rsidP="00465A8B">
            <w:pPr>
              <w:spacing w:line="240" w:lineRule="auto"/>
              <w:jc w:val="right"/>
              <w:rPr>
                <w:b/>
                <w:bCs/>
                <w:sz w:val="12"/>
                <w:szCs w:val="12"/>
              </w:rPr>
            </w:pPr>
            <w:r w:rsidRPr="00465A8B">
              <w:rPr>
                <w:b/>
                <w:bCs/>
                <w:sz w:val="12"/>
                <w:szCs w:val="12"/>
              </w:rPr>
              <w:t>14 516 014,47</w:t>
            </w:r>
          </w:p>
        </w:tc>
        <w:tc>
          <w:tcPr>
            <w:tcW w:w="499" w:type="pct"/>
            <w:tcBorders>
              <w:top w:val="nil"/>
              <w:left w:val="nil"/>
              <w:bottom w:val="single" w:sz="4" w:space="0" w:color="auto"/>
              <w:right w:val="single" w:sz="4" w:space="0" w:color="auto"/>
            </w:tcBorders>
            <w:shd w:val="clear" w:color="000000" w:fill="D5E3F2"/>
            <w:noWrap/>
            <w:vAlign w:val="center"/>
            <w:hideMark/>
          </w:tcPr>
          <w:p w14:paraId="03E15EBA" w14:textId="77777777" w:rsidR="00465A8B" w:rsidRPr="00465A8B" w:rsidRDefault="00465A8B" w:rsidP="00465A8B">
            <w:pPr>
              <w:spacing w:line="240" w:lineRule="auto"/>
              <w:jc w:val="right"/>
              <w:rPr>
                <w:b/>
                <w:bCs/>
                <w:sz w:val="12"/>
                <w:szCs w:val="12"/>
              </w:rPr>
            </w:pPr>
            <w:r w:rsidRPr="00465A8B">
              <w:rPr>
                <w:b/>
                <w:bCs/>
                <w:sz w:val="12"/>
                <w:szCs w:val="12"/>
              </w:rPr>
              <w:t>98,8</w:t>
            </w:r>
          </w:p>
        </w:tc>
        <w:tc>
          <w:tcPr>
            <w:tcW w:w="556" w:type="pct"/>
            <w:tcBorders>
              <w:top w:val="nil"/>
              <w:left w:val="nil"/>
              <w:bottom w:val="single" w:sz="4" w:space="0" w:color="auto"/>
              <w:right w:val="single" w:sz="4" w:space="0" w:color="auto"/>
            </w:tcBorders>
            <w:shd w:val="clear" w:color="000000" w:fill="D5E3F2"/>
            <w:noWrap/>
            <w:vAlign w:val="center"/>
            <w:hideMark/>
          </w:tcPr>
          <w:p w14:paraId="77FBC0B0" w14:textId="77777777" w:rsidR="00465A8B" w:rsidRPr="00465A8B" w:rsidRDefault="00465A8B" w:rsidP="00465A8B">
            <w:pPr>
              <w:spacing w:line="240" w:lineRule="auto"/>
              <w:jc w:val="right"/>
              <w:rPr>
                <w:b/>
                <w:bCs/>
                <w:sz w:val="12"/>
                <w:szCs w:val="12"/>
              </w:rPr>
            </w:pPr>
            <w:r w:rsidRPr="00465A8B">
              <w:rPr>
                <w:b/>
                <w:bCs/>
                <w:sz w:val="12"/>
                <w:szCs w:val="12"/>
              </w:rPr>
              <w:t>399 022</w:t>
            </w:r>
          </w:p>
        </w:tc>
        <w:tc>
          <w:tcPr>
            <w:tcW w:w="658" w:type="pct"/>
            <w:tcBorders>
              <w:top w:val="nil"/>
              <w:left w:val="nil"/>
              <w:bottom w:val="single" w:sz="4" w:space="0" w:color="auto"/>
              <w:right w:val="single" w:sz="4" w:space="0" w:color="auto"/>
            </w:tcBorders>
            <w:shd w:val="clear" w:color="000000" w:fill="D5E3F2"/>
            <w:noWrap/>
            <w:vAlign w:val="center"/>
            <w:hideMark/>
          </w:tcPr>
          <w:p w14:paraId="101C05D8" w14:textId="77777777" w:rsidR="00465A8B" w:rsidRPr="00465A8B" w:rsidRDefault="00465A8B" w:rsidP="00465A8B">
            <w:pPr>
              <w:spacing w:line="240" w:lineRule="auto"/>
              <w:jc w:val="right"/>
              <w:rPr>
                <w:b/>
                <w:bCs/>
                <w:sz w:val="12"/>
                <w:szCs w:val="12"/>
              </w:rPr>
            </w:pPr>
            <w:r w:rsidRPr="00465A8B">
              <w:rPr>
                <w:b/>
                <w:bCs/>
                <w:sz w:val="12"/>
                <w:szCs w:val="12"/>
              </w:rPr>
              <w:t>373 314,03</w:t>
            </w:r>
          </w:p>
        </w:tc>
        <w:tc>
          <w:tcPr>
            <w:tcW w:w="499" w:type="pct"/>
            <w:tcBorders>
              <w:top w:val="nil"/>
              <w:left w:val="nil"/>
              <w:bottom w:val="single" w:sz="4" w:space="0" w:color="auto"/>
              <w:right w:val="single" w:sz="4" w:space="0" w:color="auto"/>
            </w:tcBorders>
            <w:shd w:val="clear" w:color="000000" w:fill="D5E3F2"/>
            <w:noWrap/>
            <w:vAlign w:val="center"/>
            <w:hideMark/>
          </w:tcPr>
          <w:p w14:paraId="1E18E425" w14:textId="77777777" w:rsidR="00465A8B" w:rsidRPr="00465A8B" w:rsidRDefault="00465A8B" w:rsidP="00465A8B">
            <w:pPr>
              <w:spacing w:line="240" w:lineRule="auto"/>
              <w:jc w:val="right"/>
              <w:rPr>
                <w:b/>
                <w:bCs/>
                <w:sz w:val="12"/>
                <w:szCs w:val="12"/>
              </w:rPr>
            </w:pPr>
            <w:r w:rsidRPr="00465A8B">
              <w:rPr>
                <w:b/>
                <w:bCs/>
                <w:sz w:val="12"/>
                <w:szCs w:val="12"/>
              </w:rPr>
              <w:t>93,6</w:t>
            </w:r>
          </w:p>
        </w:tc>
      </w:tr>
      <w:tr w:rsidR="00465A8B" w:rsidRPr="00465A8B" w14:paraId="434873D1"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7E00522" w14:textId="77777777" w:rsidR="00465A8B" w:rsidRPr="00465A8B" w:rsidRDefault="00465A8B" w:rsidP="00465A8B">
            <w:pPr>
              <w:spacing w:line="240" w:lineRule="auto"/>
              <w:rPr>
                <w:b/>
                <w:bCs/>
                <w:i/>
                <w:iCs/>
                <w:sz w:val="12"/>
                <w:szCs w:val="12"/>
              </w:rPr>
            </w:pPr>
            <w:r w:rsidRPr="00465A8B">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14:paraId="7831BD91" w14:textId="77777777" w:rsidR="00465A8B" w:rsidRPr="00465A8B" w:rsidRDefault="00465A8B" w:rsidP="00465A8B">
            <w:pPr>
              <w:spacing w:line="240" w:lineRule="auto"/>
              <w:jc w:val="right"/>
              <w:rPr>
                <w:b/>
                <w:bCs/>
                <w:i/>
                <w:iCs/>
                <w:sz w:val="12"/>
                <w:szCs w:val="12"/>
              </w:rPr>
            </w:pPr>
            <w:r w:rsidRPr="00465A8B">
              <w:rPr>
                <w:b/>
                <w:bCs/>
                <w:i/>
                <w:iCs/>
                <w:sz w:val="12"/>
                <w:szCs w:val="12"/>
              </w:rPr>
              <w:t>7 476 990</w:t>
            </w:r>
          </w:p>
        </w:tc>
        <w:tc>
          <w:tcPr>
            <w:tcW w:w="658" w:type="pct"/>
            <w:tcBorders>
              <w:top w:val="nil"/>
              <w:left w:val="nil"/>
              <w:bottom w:val="single" w:sz="4" w:space="0" w:color="auto"/>
              <w:right w:val="single" w:sz="4" w:space="0" w:color="auto"/>
            </w:tcBorders>
            <w:shd w:val="clear" w:color="000000" w:fill="EAF1F6"/>
            <w:noWrap/>
            <w:vAlign w:val="center"/>
            <w:hideMark/>
          </w:tcPr>
          <w:p w14:paraId="27426A2D" w14:textId="77777777" w:rsidR="00465A8B" w:rsidRPr="00465A8B" w:rsidRDefault="00465A8B" w:rsidP="00465A8B">
            <w:pPr>
              <w:spacing w:line="240" w:lineRule="auto"/>
              <w:jc w:val="right"/>
              <w:rPr>
                <w:b/>
                <w:bCs/>
                <w:i/>
                <w:iCs/>
                <w:sz w:val="12"/>
                <w:szCs w:val="12"/>
              </w:rPr>
            </w:pPr>
            <w:r w:rsidRPr="00465A8B">
              <w:rPr>
                <w:b/>
                <w:bCs/>
                <w:i/>
                <w:iCs/>
                <w:sz w:val="12"/>
                <w:szCs w:val="12"/>
              </w:rPr>
              <w:t>7 465 671,22</w:t>
            </w:r>
          </w:p>
        </w:tc>
        <w:tc>
          <w:tcPr>
            <w:tcW w:w="499" w:type="pct"/>
            <w:tcBorders>
              <w:top w:val="nil"/>
              <w:left w:val="nil"/>
              <w:bottom w:val="single" w:sz="4" w:space="0" w:color="auto"/>
              <w:right w:val="single" w:sz="4" w:space="0" w:color="auto"/>
            </w:tcBorders>
            <w:shd w:val="clear" w:color="000000" w:fill="EAF1F6"/>
            <w:noWrap/>
            <w:vAlign w:val="center"/>
            <w:hideMark/>
          </w:tcPr>
          <w:p w14:paraId="39EFF59F" w14:textId="77777777" w:rsidR="00465A8B" w:rsidRPr="00465A8B" w:rsidRDefault="00465A8B" w:rsidP="00465A8B">
            <w:pPr>
              <w:spacing w:line="240" w:lineRule="auto"/>
              <w:jc w:val="right"/>
              <w:rPr>
                <w:b/>
                <w:bCs/>
                <w:i/>
                <w:iCs/>
                <w:sz w:val="12"/>
                <w:szCs w:val="12"/>
              </w:rPr>
            </w:pPr>
            <w:r w:rsidRPr="00465A8B">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14:paraId="45AEB438"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5A44B1EB"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186A5B97"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r>
      <w:tr w:rsidR="00465A8B" w:rsidRPr="00465A8B" w14:paraId="7250442F"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D8FE919" w14:textId="77777777" w:rsidR="00465A8B" w:rsidRPr="00465A8B" w:rsidRDefault="00465A8B" w:rsidP="00465A8B">
            <w:pPr>
              <w:spacing w:line="240" w:lineRule="auto"/>
              <w:rPr>
                <w:b/>
                <w:bCs/>
                <w:i/>
                <w:iCs/>
                <w:sz w:val="12"/>
                <w:szCs w:val="12"/>
              </w:rPr>
            </w:pPr>
            <w:r w:rsidRPr="00465A8B">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14:paraId="24EE4B8F" w14:textId="77777777" w:rsidR="00465A8B" w:rsidRPr="00465A8B" w:rsidRDefault="00465A8B" w:rsidP="00465A8B">
            <w:pPr>
              <w:spacing w:line="240" w:lineRule="auto"/>
              <w:jc w:val="right"/>
              <w:rPr>
                <w:b/>
                <w:bCs/>
                <w:i/>
                <w:iCs/>
                <w:sz w:val="12"/>
                <w:szCs w:val="12"/>
              </w:rPr>
            </w:pPr>
            <w:r w:rsidRPr="00465A8B">
              <w:rPr>
                <w:b/>
                <w:bCs/>
                <w:i/>
                <w:iCs/>
                <w:sz w:val="12"/>
                <w:szCs w:val="12"/>
              </w:rPr>
              <w:t>38 800</w:t>
            </w:r>
          </w:p>
        </w:tc>
        <w:tc>
          <w:tcPr>
            <w:tcW w:w="658" w:type="pct"/>
            <w:tcBorders>
              <w:top w:val="nil"/>
              <w:left w:val="nil"/>
              <w:bottom w:val="single" w:sz="4" w:space="0" w:color="auto"/>
              <w:right w:val="single" w:sz="4" w:space="0" w:color="auto"/>
            </w:tcBorders>
            <w:shd w:val="clear" w:color="000000" w:fill="EAF1F6"/>
            <w:noWrap/>
            <w:vAlign w:val="center"/>
            <w:hideMark/>
          </w:tcPr>
          <w:p w14:paraId="64D580DE" w14:textId="77777777" w:rsidR="00465A8B" w:rsidRPr="00465A8B" w:rsidRDefault="00465A8B" w:rsidP="00465A8B">
            <w:pPr>
              <w:spacing w:line="240" w:lineRule="auto"/>
              <w:jc w:val="right"/>
              <w:rPr>
                <w:b/>
                <w:bCs/>
                <w:i/>
                <w:iCs/>
                <w:sz w:val="12"/>
                <w:szCs w:val="12"/>
              </w:rPr>
            </w:pPr>
            <w:r w:rsidRPr="00465A8B">
              <w:rPr>
                <w:b/>
                <w:bCs/>
                <w:i/>
                <w:iCs/>
                <w:sz w:val="12"/>
                <w:szCs w:val="12"/>
              </w:rPr>
              <w:t>19 342,21</w:t>
            </w:r>
          </w:p>
        </w:tc>
        <w:tc>
          <w:tcPr>
            <w:tcW w:w="499" w:type="pct"/>
            <w:tcBorders>
              <w:top w:val="nil"/>
              <w:left w:val="nil"/>
              <w:bottom w:val="single" w:sz="4" w:space="0" w:color="auto"/>
              <w:right w:val="single" w:sz="4" w:space="0" w:color="auto"/>
            </w:tcBorders>
            <w:shd w:val="clear" w:color="000000" w:fill="EAF1F6"/>
            <w:noWrap/>
            <w:vAlign w:val="center"/>
            <w:hideMark/>
          </w:tcPr>
          <w:p w14:paraId="6DBDAF45" w14:textId="77777777" w:rsidR="00465A8B" w:rsidRPr="00465A8B" w:rsidRDefault="00465A8B" w:rsidP="00465A8B">
            <w:pPr>
              <w:spacing w:line="240" w:lineRule="auto"/>
              <w:jc w:val="right"/>
              <w:rPr>
                <w:b/>
                <w:bCs/>
                <w:i/>
                <w:iCs/>
                <w:sz w:val="12"/>
                <w:szCs w:val="12"/>
              </w:rPr>
            </w:pPr>
            <w:r w:rsidRPr="00465A8B">
              <w:rPr>
                <w:b/>
                <w:bCs/>
                <w:i/>
                <w:iCs/>
                <w:sz w:val="12"/>
                <w:szCs w:val="12"/>
              </w:rPr>
              <w:t>49,9</w:t>
            </w:r>
          </w:p>
        </w:tc>
        <w:tc>
          <w:tcPr>
            <w:tcW w:w="556" w:type="pct"/>
            <w:tcBorders>
              <w:top w:val="nil"/>
              <w:left w:val="nil"/>
              <w:bottom w:val="single" w:sz="4" w:space="0" w:color="auto"/>
              <w:right w:val="single" w:sz="4" w:space="0" w:color="auto"/>
            </w:tcBorders>
            <w:shd w:val="clear" w:color="000000" w:fill="EAF1F6"/>
            <w:noWrap/>
            <w:vAlign w:val="center"/>
            <w:hideMark/>
          </w:tcPr>
          <w:p w14:paraId="20F9D61E" w14:textId="77777777" w:rsidR="00465A8B" w:rsidRPr="00465A8B" w:rsidRDefault="00465A8B" w:rsidP="00465A8B">
            <w:pPr>
              <w:spacing w:line="240" w:lineRule="auto"/>
              <w:jc w:val="right"/>
              <w:rPr>
                <w:b/>
                <w:bCs/>
                <w:i/>
                <w:iCs/>
                <w:sz w:val="12"/>
                <w:szCs w:val="12"/>
              </w:rPr>
            </w:pPr>
            <w:r w:rsidRPr="00465A8B">
              <w:rPr>
                <w:b/>
                <w:bCs/>
                <w:i/>
                <w:iCs/>
                <w:sz w:val="12"/>
                <w:szCs w:val="12"/>
              </w:rPr>
              <w:t>38 800</w:t>
            </w:r>
          </w:p>
        </w:tc>
        <w:tc>
          <w:tcPr>
            <w:tcW w:w="658" w:type="pct"/>
            <w:tcBorders>
              <w:top w:val="nil"/>
              <w:left w:val="nil"/>
              <w:bottom w:val="single" w:sz="4" w:space="0" w:color="auto"/>
              <w:right w:val="single" w:sz="4" w:space="0" w:color="auto"/>
            </w:tcBorders>
            <w:shd w:val="clear" w:color="000000" w:fill="EAF1F6"/>
            <w:noWrap/>
            <w:vAlign w:val="center"/>
            <w:hideMark/>
          </w:tcPr>
          <w:p w14:paraId="2B97EDAE" w14:textId="77777777" w:rsidR="00465A8B" w:rsidRPr="00465A8B" w:rsidRDefault="00465A8B" w:rsidP="00465A8B">
            <w:pPr>
              <w:spacing w:line="240" w:lineRule="auto"/>
              <w:jc w:val="right"/>
              <w:rPr>
                <w:b/>
                <w:bCs/>
                <w:i/>
                <w:iCs/>
                <w:sz w:val="12"/>
                <w:szCs w:val="12"/>
              </w:rPr>
            </w:pPr>
            <w:r w:rsidRPr="00465A8B">
              <w:rPr>
                <w:b/>
                <w:bCs/>
                <w:i/>
                <w:iCs/>
                <w:sz w:val="12"/>
                <w:szCs w:val="12"/>
              </w:rPr>
              <w:t>19 342,21</w:t>
            </w:r>
          </w:p>
        </w:tc>
        <w:tc>
          <w:tcPr>
            <w:tcW w:w="499" w:type="pct"/>
            <w:tcBorders>
              <w:top w:val="nil"/>
              <w:left w:val="nil"/>
              <w:bottom w:val="single" w:sz="4" w:space="0" w:color="auto"/>
              <w:right w:val="single" w:sz="4" w:space="0" w:color="auto"/>
            </w:tcBorders>
            <w:shd w:val="clear" w:color="000000" w:fill="EAF1F6"/>
            <w:noWrap/>
            <w:vAlign w:val="center"/>
            <w:hideMark/>
          </w:tcPr>
          <w:p w14:paraId="7E85E933" w14:textId="77777777" w:rsidR="00465A8B" w:rsidRPr="00465A8B" w:rsidRDefault="00465A8B" w:rsidP="00465A8B">
            <w:pPr>
              <w:spacing w:line="240" w:lineRule="auto"/>
              <w:jc w:val="right"/>
              <w:rPr>
                <w:b/>
                <w:bCs/>
                <w:i/>
                <w:iCs/>
                <w:sz w:val="12"/>
                <w:szCs w:val="12"/>
              </w:rPr>
            </w:pPr>
            <w:r w:rsidRPr="00465A8B">
              <w:rPr>
                <w:b/>
                <w:bCs/>
                <w:i/>
                <w:iCs/>
                <w:sz w:val="12"/>
                <w:szCs w:val="12"/>
              </w:rPr>
              <w:t>49,9</w:t>
            </w:r>
          </w:p>
        </w:tc>
      </w:tr>
      <w:tr w:rsidR="00465A8B" w:rsidRPr="00465A8B" w14:paraId="130BEB12"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C54A641" w14:textId="77777777" w:rsidR="00465A8B" w:rsidRPr="00465A8B" w:rsidRDefault="00465A8B" w:rsidP="00465A8B">
            <w:pPr>
              <w:spacing w:line="240" w:lineRule="auto"/>
              <w:rPr>
                <w:b/>
                <w:bCs/>
                <w:i/>
                <w:iCs/>
                <w:sz w:val="12"/>
                <w:szCs w:val="12"/>
              </w:rPr>
            </w:pPr>
            <w:r w:rsidRPr="00465A8B">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14:paraId="267AC3BD" w14:textId="77777777" w:rsidR="00465A8B" w:rsidRPr="00465A8B" w:rsidRDefault="00465A8B" w:rsidP="00465A8B">
            <w:pPr>
              <w:spacing w:line="240" w:lineRule="auto"/>
              <w:jc w:val="right"/>
              <w:rPr>
                <w:b/>
                <w:bCs/>
                <w:i/>
                <w:iCs/>
                <w:sz w:val="12"/>
                <w:szCs w:val="12"/>
              </w:rPr>
            </w:pPr>
            <w:r w:rsidRPr="00465A8B">
              <w:rPr>
                <w:b/>
                <w:bCs/>
                <w:i/>
                <w:iCs/>
                <w:sz w:val="12"/>
                <w:szCs w:val="12"/>
              </w:rPr>
              <w:t>652 303</w:t>
            </w:r>
          </w:p>
        </w:tc>
        <w:tc>
          <w:tcPr>
            <w:tcW w:w="658" w:type="pct"/>
            <w:tcBorders>
              <w:top w:val="nil"/>
              <w:left w:val="nil"/>
              <w:bottom w:val="single" w:sz="4" w:space="0" w:color="auto"/>
              <w:right w:val="single" w:sz="4" w:space="0" w:color="auto"/>
            </w:tcBorders>
            <w:shd w:val="clear" w:color="000000" w:fill="EAF1F6"/>
            <w:noWrap/>
            <w:vAlign w:val="center"/>
            <w:hideMark/>
          </w:tcPr>
          <w:p w14:paraId="4EB3DF02" w14:textId="77777777" w:rsidR="00465A8B" w:rsidRPr="00465A8B" w:rsidRDefault="00465A8B" w:rsidP="00465A8B">
            <w:pPr>
              <w:spacing w:line="240" w:lineRule="auto"/>
              <w:jc w:val="right"/>
              <w:rPr>
                <w:b/>
                <w:bCs/>
                <w:i/>
                <w:iCs/>
                <w:sz w:val="12"/>
                <w:szCs w:val="12"/>
              </w:rPr>
            </w:pPr>
            <w:r w:rsidRPr="00465A8B">
              <w:rPr>
                <w:b/>
                <w:bCs/>
                <w:i/>
                <w:iCs/>
                <w:sz w:val="12"/>
                <w:szCs w:val="12"/>
              </w:rPr>
              <w:t>652 300,02</w:t>
            </w:r>
          </w:p>
        </w:tc>
        <w:tc>
          <w:tcPr>
            <w:tcW w:w="499" w:type="pct"/>
            <w:tcBorders>
              <w:top w:val="nil"/>
              <w:left w:val="nil"/>
              <w:bottom w:val="single" w:sz="4" w:space="0" w:color="auto"/>
              <w:right w:val="single" w:sz="4" w:space="0" w:color="auto"/>
            </w:tcBorders>
            <w:shd w:val="clear" w:color="000000" w:fill="EAF1F6"/>
            <w:noWrap/>
            <w:vAlign w:val="center"/>
            <w:hideMark/>
          </w:tcPr>
          <w:p w14:paraId="657F3627"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5C4D5B9F" w14:textId="77777777" w:rsidR="00465A8B" w:rsidRPr="00465A8B" w:rsidRDefault="00465A8B" w:rsidP="00465A8B">
            <w:pPr>
              <w:spacing w:line="240" w:lineRule="auto"/>
              <w:jc w:val="right"/>
              <w:rPr>
                <w:b/>
                <w:bCs/>
                <w:i/>
                <w:iCs/>
                <w:sz w:val="12"/>
                <w:szCs w:val="12"/>
              </w:rPr>
            </w:pPr>
            <w:r w:rsidRPr="00465A8B">
              <w:rPr>
                <w:b/>
                <w:bCs/>
                <w:i/>
                <w:iCs/>
                <w:sz w:val="12"/>
                <w:szCs w:val="12"/>
              </w:rPr>
              <w:t>287 232</w:t>
            </w:r>
          </w:p>
        </w:tc>
        <w:tc>
          <w:tcPr>
            <w:tcW w:w="658" w:type="pct"/>
            <w:tcBorders>
              <w:top w:val="nil"/>
              <w:left w:val="nil"/>
              <w:bottom w:val="single" w:sz="4" w:space="0" w:color="auto"/>
              <w:right w:val="single" w:sz="4" w:space="0" w:color="auto"/>
            </w:tcBorders>
            <w:shd w:val="clear" w:color="000000" w:fill="EAF1F6"/>
            <w:noWrap/>
            <w:vAlign w:val="center"/>
            <w:hideMark/>
          </w:tcPr>
          <w:p w14:paraId="1EC0BA5B" w14:textId="77777777" w:rsidR="00465A8B" w:rsidRPr="00465A8B" w:rsidRDefault="00465A8B" w:rsidP="00465A8B">
            <w:pPr>
              <w:spacing w:line="240" w:lineRule="auto"/>
              <w:jc w:val="right"/>
              <w:rPr>
                <w:b/>
                <w:bCs/>
                <w:i/>
                <w:iCs/>
                <w:sz w:val="12"/>
                <w:szCs w:val="12"/>
              </w:rPr>
            </w:pPr>
            <w:r w:rsidRPr="00465A8B">
              <w:rPr>
                <w:b/>
                <w:bCs/>
                <w:i/>
                <w:iCs/>
                <w:sz w:val="12"/>
                <w:szCs w:val="12"/>
              </w:rPr>
              <w:t>287 231,42</w:t>
            </w:r>
          </w:p>
        </w:tc>
        <w:tc>
          <w:tcPr>
            <w:tcW w:w="499" w:type="pct"/>
            <w:tcBorders>
              <w:top w:val="nil"/>
              <w:left w:val="nil"/>
              <w:bottom w:val="single" w:sz="4" w:space="0" w:color="auto"/>
              <w:right w:val="single" w:sz="4" w:space="0" w:color="auto"/>
            </w:tcBorders>
            <w:shd w:val="clear" w:color="000000" w:fill="EAF1F6"/>
            <w:noWrap/>
            <w:vAlign w:val="center"/>
            <w:hideMark/>
          </w:tcPr>
          <w:p w14:paraId="62B9F57F"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662265D0"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B45D486" w14:textId="77777777" w:rsidR="00465A8B" w:rsidRPr="00465A8B" w:rsidRDefault="00465A8B" w:rsidP="00465A8B">
            <w:pPr>
              <w:spacing w:line="240" w:lineRule="auto"/>
              <w:rPr>
                <w:b/>
                <w:bCs/>
                <w:i/>
                <w:iCs/>
                <w:sz w:val="12"/>
                <w:szCs w:val="12"/>
              </w:rPr>
            </w:pPr>
            <w:r w:rsidRPr="00465A8B">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14:paraId="50F7015B" w14:textId="77777777" w:rsidR="00465A8B" w:rsidRPr="00465A8B" w:rsidRDefault="00465A8B" w:rsidP="00465A8B">
            <w:pPr>
              <w:spacing w:line="240" w:lineRule="auto"/>
              <w:jc w:val="right"/>
              <w:rPr>
                <w:b/>
                <w:bCs/>
                <w:i/>
                <w:iCs/>
                <w:sz w:val="12"/>
                <w:szCs w:val="12"/>
              </w:rPr>
            </w:pPr>
            <w:r w:rsidRPr="00465A8B">
              <w:rPr>
                <w:b/>
                <w:bCs/>
                <w:i/>
                <w:iCs/>
                <w:sz w:val="12"/>
                <w:szCs w:val="12"/>
              </w:rPr>
              <w:t>1 073 926</w:t>
            </w:r>
          </w:p>
        </w:tc>
        <w:tc>
          <w:tcPr>
            <w:tcW w:w="658" w:type="pct"/>
            <w:tcBorders>
              <w:top w:val="nil"/>
              <w:left w:val="nil"/>
              <w:bottom w:val="single" w:sz="4" w:space="0" w:color="auto"/>
              <w:right w:val="single" w:sz="4" w:space="0" w:color="auto"/>
            </w:tcBorders>
            <w:shd w:val="clear" w:color="000000" w:fill="EAF1F6"/>
            <w:noWrap/>
            <w:vAlign w:val="center"/>
            <w:hideMark/>
          </w:tcPr>
          <w:p w14:paraId="2EFBD062" w14:textId="77777777" w:rsidR="00465A8B" w:rsidRPr="00465A8B" w:rsidRDefault="00465A8B" w:rsidP="00465A8B">
            <w:pPr>
              <w:spacing w:line="240" w:lineRule="auto"/>
              <w:jc w:val="right"/>
              <w:rPr>
                <w:b/>
                <w:bCs/>
                <w:i/>
                <w:iCs/>
                <w:sz w:val="12"/>
                <w:szCs w:val="12"/>
              </w:rPr>
            </w:pPr>
            <w:r w:rsidRPr="00465A8B">
              <w:rPr>
                <w:b/>
                <w:bCs/>
                <w:i/>
                <w:iCs/>
                <w:sz w:val="12"/>
                <w:szCs w:val="12"/>
              </w:rPr>
              <w:t>1 073 926,00</w:t>
            </w:r>
          </w:p>
        </w:tc>
        <w:tc>
          <w:tcPr>
            <w:tcW w:w="499" w:type="pct"/>
            <w:tcBorders>
              <w:top w:val="nil"/>
              <w:left w:val="nil"/>
              <w:bottom w:val="single" w:sz="4" w:space="0" w:color="auto"/>
              <w:right w:val="single" w:sz="4" w:space="0" w:color="auto"/>
            </w:tcBorders>
            <w:shd w:val="clear" w:color="000000" w:fill="EAF1F6"/>
            <w:noWrap/>
            <w:vAlign w:val="center"/>
            <w:hideMark/>
          </w:tcPr>
          <w:p w14:paraId="0D760EA8"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051CE859"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410A6357"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4691E59C"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r>
      <w:tr w:rsidR="00465A8B" w:rsidRPr="00465A8B" w14:paraId="39AA0161" w14:textId="77777777" w:rsidTr="00FF578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0A8DC17" w14:textId="77777777" w:rsidR="00465A8B" w:rsidRPr="00465A8B" w:rsidRDefault="00465A8B" w:rsidP="00465A8B">
            <w:pPr>
              <w:spacing w:line="240" w:lineRule="auto"/>
              <w:rPr>
                <w:b/>
                <w:bCs/>
                <w:i/>
                <w:iCs/>
                <w:sz w:val="12"/>
                <w:szCs w:val="12"/>
              </w:rPr>
            </w:pPr>
            <w:r w:rsidRPr="00465A8B">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14:paraId="79103E09" w14:textId="77777777" w:rsidR="00465A8B" w:rsidRPr="00465A8B" w:rsidRDefault="00465A8B" w:rsidP="00465A8B">
            <w:pPr>
              <w:spacing w:line="240" w:lineRule="auto"/>
              <w:jc w:val="right"/>
              <w:rPr>
                <w:b/>
                <w:bCs/>
                <w:i/>
                <w:iCs/>
                <w:sz w:val="12"/>
                <w:szCs w:val="12"/>
              </w:rPr>
            </w:pPr>
            <w:r w:rsidRPr="00465A8B">
              <w:rPr>
                <w:b/>
                <w:bCs/>
                <w:i/>
                <w:iCs/>
                <w:sz w:val="12"/>
                <w:szCs w:val="12"/>
              </w:rPr>
              <w:t>448 070</w:t>
            </w:r>
          </w:p>
        </w:tc>
        <w:tc>
          <w:tcPr>
            <w:tcW w:w="658" w:type="pct"/>
            <w:tcBorders>
              <w:top w:val="nil"/>
              <w:left w:val="nil"/>
              <w:bottom w:val="single" w:sz="4" w:space="0" w:color="auto"/>
              <w:right w:val="single" w:sz="4" w:space="0" w:color="auto"/>
            </w:tcBorders>
            <w:shd w:val="clear" w:color="000000" w:fill="EAF1F6"/>
            <w:noWrap/>
            <w:vAlign w:val="center"/>
            <w:hideMark/>
          </w:tcPr>
          <w:p w14:paraId="7F28DDBF" w14:textId="77777777" w:rsidR="00465A8B" w:rsidRPr="00465A8B" w:rsidRDefault="00465A8B" w:rsidP="00465A8B">
            <w:pPr>
              <w:spacing w:line="240" w:lineRule="auto"/>
              <w:jc w:val="right"/>
              <w:rPr>
                <w:b/>
                <w:bCs/>
                <w:i/>
                <w:iCs/>
                <w:sz w:val="12"/>
                <w:szCs w:val="12"/>
              </w:rPr>
            </w:pPr>
            <w:r w:rsidRPr="00465A8B">
              <w:rPr>
                <w:b/>
                <w:bCs/>
                <w:i/>
                <w:iCs/>
                <w:sz w:val="12"/>
                <w:szCs w:val="12"/>
              </w:rPr>
              <w:t>448 048,21</w:t>
            </w:r>
          </w:p>
        </w:tc>
        <w:tc>
          <w:tcPr>
            <w:tcW w:w="499" w:type="pct"/>
            <w:tcBorders>
              <w:top w:val="nil"/>
              <w:left w:val="nil"/>
              <w:bottom w:val="single" w:sz="4" w:space="0" w:color="auto"/>
              <w:right w:val="single" w:sz="4" w:space="0" w:color="auto"/>
            </w:tcBorders>
            <w:shd w:val="clear" w:color="000000" w:fill="EAF1F6"/>
            <w:noWrap/>
            <w:vAlign w:val="center"/>
            <w:hideMark/>
          </w:tcPr>
          <w:p w14:paraId="5DCFD99A"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tcPr>
          <w:p w14:paraId="09DBD479" w14:textId="267B9782" w:rsidR="00465A8B" w:rsidRPr="00465A8B" w:rsidRDefault="00465A8B" w:rsidP="00465A8B">
            <w:pPr>
              <w:spacing w:line="240" w:lineRule="auto"/>
              <w:jc w:val="right"/>
              <w:rPr>
                <w:b/>
                <w:bCs/>
                <w:i/>
                <w:iCs/>
                <w:sz w:val="12"/>
                <w:szCs w:val="12"/>
              </w:rPr>
            </w:pPr>
          </w:p>
        </w:tc>
        <w:tc>
          <w:tcPr>
            <w:tcW w:w="658" w:type="pct"/>
            <w:tcBorders>
              <w:top w:val="nil"/>
              <w:left w:val="nil"/>
              <w:bottom w:val="single" w:sz="4" w:space="0" w:color="auto"/>
              <w:right w:val="single" w:sz="4" w:space="0" w:color="auto"/>
            </w:tcBorders>
            <w:shd w:val="clear" w:color="000000" w:fill="EAF1F6"/>
            <w:noWrap/>
            <w:vAlign w:val="center"/>
          </w:tcPr>
          <w:p w14:paraId="5172CC2B" w14:textId="0216244F" w:rsidR="00465A8B" w:rsidRPr="00465A8B" w:rsidRDefault="00465A8B" w:rsidP="00465A8B">
            <w:pPr>
              <w:spacing w:line="240" w:lineRule="auto"/>
              <w:jc w:val="right"/>
              <w:rPr>
                <w:b/>
                <w:bCs/>
                <w:i/>
                <w:iCs/>
                <w:sz w:val="12"/>
                <w:szCs w:val="12"/>
              </w:rPr>
            </w:pPr>
          </w:p>
        </w:tc>
        <w:tc>
          <w:tcPr>
            <w:tcW w:w="499" w:type="pct"/>
            <w:tcBorders>
              <w:top w:val="nil"/>
              <w:left w:val="nil"/>
              <w:bottom w:val="single" w:sz="4" w:space="0" w:color="auto"/>
              <w:right w:val="single" w:sz="4" w:space="0" w:color="auto"/>
            </w:tcBorders>
            <w:shd w:val="clear" w:color="000000" w:fill="EAF1F6"/>
            <w:noWrap/>
            <w:vAlign w:val="center"/>
          </w:tcPr>
          <w:p w14:paraId="3C0F7FE3" w14:textId="680AD18E" w:rsidR="00465A8B" w:rsidRPr="00465A8B" w:rsidRDefault="00465A8B" w:rsidP="00465A8B">
            <w:pPr>
              <w:spacing w:line="240" w:lineRule="auto"/>
              <w:jc w:val="right"/>
              <w:rPr>
                <w:b/>
                <w:bCs/>
                <w:i/>
                <w:iCs/>
                <w:color w:val="FF1818"/>
                <w:sz w:val="12"/>
                <w:szCs w:val="12"/>
              </w:rPr>
            </w:pPr>
          </w:p>
        </w:tc>
      </w:tr>
      <w:tr w:rsidR="00465A8B" w:rsidRPr="00465A8B" w14:paraId="218A4C47" w14:textId="77777777" w:rsidTr="00FF578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A03BEE1" w14:textId="77777777" w:rsidR="00465A8B" w:rsidRPr="00465A8B" w:rsidRDefault="00465A8B" w:rsidP="00465A8B">
            <w:pPr>
              <w:spacing w:line="240" w:lineRule="auto"/>
              <w:rPr>
                <w:b/>
                <w:bCs/>
                <w:i/>
                <w:iCs/>
                <w:sz w:val="12"/>
                <w:szCs w:val="12"/>
              </w:rPr>
            </w:pPr>
            <w:r w:rsidRPr="00465A8B">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14:paraId="0CBE9303" w14:textId="77777777" w:rsidR="00465A8B" w:rsidRPr="00465A8B" w:rsidRDefault="00465A8B" w:rsidP="00465A8B">
            <w:pPr>
              <w:spacing w:line="240" w:lineRule="auto"/>
              <w:jc w:val="right"/>
              <w:rPr>
                <w:b/>
                <w:bCs/>
                <w:i/>
                <w:iCs/>
                <w:sz w:val="12"/>
                <w:szCs w:val="12"/>
              </w:rPr>
            </w:pPr>
            <w:r w:rsidRPr="00465A8B">
              <w:rPr>
                <w:b/>
                <w:bCs/>
                <w:i/>
                <w:iCs/>
                <w:sz w:val="12"/>
                <w:szCs w:val="12"/>
              </w:rPr>
              <w:t>249 730</w:t>
            </w:r>
          </w:p>
        </w:tc>
        <w:tc>
          <w:tcPr>
            <w:tcW w:w="658" w:type="pct"/>
            <w:tcBorders>
              <w:top w:val="nil"/>
              <w:left w:val="nil"/>
              <w:bottom w:val="single" w:sz="4" w:space="0" w:color="auto"/>
              <w:right w:val="single" w:sz="4" w:space="0" w:color="auto"/>
            </w:tcBorders>
            <w:shd w:val="clear" w:color="000000" w:fill="EAF1F6"/>
            <w:noWrap/>
            <w:vAlign w:val="center"/>
            <w:hideMark/>
          </w:tcPr>
          <w:p w14:paraId="061A8255" w14:textId="77777777" w:rsidR="00465A8B" w:rsidRPr="00465A8B" w:rsidRDefault="00465A8B" w:rsidP="00465A8B">
            <w:pPr>
              <w:spacing w:line="240" w:lineRule="auto"/>
              <w:jc w:val="right"/>
              <w:rPr>
                <w:b/>
                <w:bCs/>
                <w:i/>
                <w:iCs/>
                <w:sz w:val="12"/>
                <w:szCs w:val="12"/>
              </w:rPr>
            </w:pPr>
            <w:r w:rsidRPr="00465A8B">
              <w:rPr>
                <w:b/>
                <w:bCs/>
                <w:i/>
                <w:iCs/>
                <w:sz w:val="12"/>
                <w:szCs w:val="12"/>
              </w:rPr>
              <w:t>249 667,19</w:t>
            </w:r>
          </w:p>
        </w:tc>
        <w:tc>
          <w:tcPr>
            <w:tcW w:w="499" w:type="pct"/>
            <w:tcBorders>
              <w:top w:val="nil"/>
              <w:left w:val="nil"/>
              <w:bottom w:val="single" w:sz="4" w:space="0" w:color="auto"/>
              <w:right w:val="single" w:sz="4" w:space="0" w:color="auto"/>
            </w:tcBorders>
            <w:shd w:val="clear" w:color="000000" w:fill="EAF1F6"/>
            <w:noWrap/>
            <w:vAlign w:val="center"/>
            <w:hideMark/>
          </w:tcPr>
          <w:p w14:paraId="420698BF"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tcPr>
          <w:p w14:paraId="121EB520" w14:textId="032C10CF" w:rsidR="00465A8B" w:rsidRPr="00465A8B" w:rsidRDefault="00465A8B" w:rsidP="00465A8B">
            <w:pPr>
              <w:spacing w:line="240" w:lineRule="auto"/>
              <w:jc w:val="right"/>
              <w:rPr>
                <w:b/>
                <w:bCs/>
                <w:i/>
                <w:iCs/>
                <w:sz w:val="12"/>
                <w:szCs w:val="12"/>
              </w:rPr>
            </w:pPr>
          </w:p>
        </w:tc>
        <w:tc>
          <w:tcPr>
            <w:tcW w:w="658" w:type="pct"/>
            <w:tcBorders>
              <w:top w:val="nil"/>
              <w:left w:val="nil"/>
              <w:bottom w:val="single" w:sz="4" w:space="0" w:color="auto"/>
              <w:right w:val="single" w:sz="4" w:space="0" w:color="auto"/>
            </w:tcBorders>
            <w:shd w:val="clear" w:color="000000" w:fill="EAF1F6"/>
            <w:noWrap/>
            <w:vAlign w:val="center"/>
          </w:tcPr>
          <w:p w14:paraId="3F174905" w14:textId="5EC33DF0" w:rsidR="00465A8B" w:rsidRPr="00465A8B" w:rsidRDefault="00465A8B" w:rsidP="00465A8B">
            <w:pPr>
              <w:spacing w:line="240" w:lineRule="auto"/>
              <w:jc w:val="right"/>
              <w:rPr>
                <w:b/>
                <w:bCs/>
                <w:i/>
                <w:iCs/>
                <w:sz w:val="12"/>
                <w:szCs w:val="12"/>
              </w:rPr>
            </w:pPr>
          </w:p>
        </w:tc>
        <w:tc>
          <w:tcPr>
            <w:tcW w:w="499" w:type="pct"/>
            <w:tcBorders>
              <w:top w:val="nil"/>
              <w:left w:val="nil"/>
              <w:bottom w:val="single" w:sz="4" w:space="0" w:color="auto"/>
              <w:right w:val="single" w:sz="4" w:space="0" w:color="auto"/>
            </w:tcBorders>
            <w:shd w:val="clear" w:color="000000" w:fill="EAF1F6"/>
            <w:noWrap/>
            <w:vAlign w:val="center"/>
          </w:tcPr>
          <w:p w14:paraId="7B5907B9" w14:textId="6E702188" w:rsidR="00465A8B" w:rsidRPr="00465A8B" w:rsidRDefault="00465A8B" w:rsidP="00465A8B">
            <w:pPr>
              <w:spacing w:line="240" w:lineRule="auto"/>
              <w:jc w:val="right"/>
              <w:rPr>
                <w:b/>
                <w:bCs/>
                <w:i/>
                <w:iCs/>
                <w:color w:val="FF1818"/>
                <w:sz w:val="12"/>
                <w:szCs w:val="12"/>
              </w:rPr>
            </w:pPr>
          </w:p>
        </w:tc>
      </w:tr>
      <w:tr w:rsidR="00465A8B" w:rsidRPr="00465A8B" w14:paraId="1B9A0D46"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19D143D" w14:textId="77777777" w:rsidR="00465A8B" w:rsidRPr="00465A8B" w:rsidRDefault="00465A8B" w:rsidP="00465A8B">
            <w:pPr>
              <w:spacing w:line="240" w:lineRule="auto"/>
              <w:rPr>
                <w:b/>
                <w:bCs/>
                <w:i/>
                <w:iCs/>
                <w:sz w:val="12"/>
                <w:szCs w:val="12"/>
              </w:rPr>
            </w:pPr>
            <w:r w:rsidRPr="00465A8B">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14:paraId="121E36D7" w14:textId="77777777" w:rsidR="00465A8B" w:rsidRPr="00465A8B" w:rsidRDefault="00465A8B" w:rsidP="00465A8B">
            <w:pPr>
              <w:spacing w:line="240" w:lineRule="auto"/>
              <w:jc w:val="right"/>
              <w:rPr>
                <w:b/>
                <w:bCs/>
                <w:i/>
                <w:iCs/>
                <w:sz w:val="12"/>
                <w:szCs w:val="12"/>
              </w:rPr>
            </w:pPr>
            <w:r w:rsidRPr="00465A8B">
              <w:rPr>
                <w:b/>
                <w:bCs/>
                <w:i/>
                <w:iCs/>
                <w:sz w:val="12"/>
                <w:szCs w:val="12"/>
              </w:rPr>
              <w:t>1 459 378</w:t>
            </w:r>
          </w:p>
        </w:tc>
        <w:tc>
          <w:tcPr>
            <w:tcW w:w="658" w:type="pct"/>
            <w:tcBorders>
              <w:top w:val="nil"/>
              <w:left w:val="nil"/>
              <w:bottom w:val="single" w:sz="4" w:space="0" w:color="auto"/>
              <w:right w:val="single" w:sz="4" w:space="0" w:color="auto"/>
            </w:tcBorders>
            <w:shd w:val="clear" w:color="000000" w:fill="EAF1F6"/>
            <w:noWrap/>
            <w:vAlign w:val="center"/>
            <w:hideMark/>
          </w:tcPr>
          <w:p w14:paraId="2C2A7EF1" w14:textId="77777777" w:rsidR="00465A8B" w:rsidRPr="00465A8B" w:rsidRDefault="00465A8B" w:rsidP="00465A8B">
            <w:pPr>
              <w:spacing w:line="240" w:lineRule="auto"/>
              <w:jc w:val="right"/>
              <w:rPr>
                <w:b/>
                <w:bCs/>
                <w:i/>
                <w:iCs/>
                <w:sz w:val="12"/>
                <w:szCs w:val="12"/>
              </w:rPr>
            </w:pPr>
            <w:r w:rsidRPr="00465A8B">
              <w:rPr>
                <w:b/>
                <w:bCs/>
                <w:i/>
                <w:iCs/>
                <w:sz w:val="12"/>
                <w:szCs w:val="12"/>
              </w:rPr>
              <w:t>1 459 364,83</w:t>
            </w:r>
          </w:p>
        </w:tc>
        <w:tc>
          <w:tcPr>
            <w:tcW w:w="499" w:type="pct"/>
            <w:tcBorders>
              <w:top w:val="nil"/>
              <w:left w:val="nil"/>
              <w:bottom w:val="single" w:sz="4" w:space="0" w:color="auto"/>
              <w:right w:val="single" w:sz="4" w:space="0" w:color="auto"/>
            </w:tcBorders>
            <w:shd w:val="clear" w:color="000000" w:fill="EAF1F6"/>
            <w:noWrap/>
            <w:vAlign w:val="center"/>
            <w:hideMark/>
          </w:tcPr>
          <w:p w14:paraId="7554BD29"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4EE9D763"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7BF8D6CA"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1454FDD2"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r>
      <w:tr w:rsidR="00465A8B" w:rsidRPr="00465A8B" w14:paraId="54C8B4FE"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FFC01CE" w14:textId="77777777" w:rsidR="00465A8B" w:rsidRPr="00465A8B" w:rsidRDefault="00465A8B" w:rsidP="00465A8B">
            <w:pPr>
              <w:spacing w:line="240" w:lineRule="auto"/>
              <w:rPr>
                <w:b/>
                <w:bCs/>
                <w:i/>
                <w:iCs/>
                <w:sz w:val="12"/>
                <w:szCs w:val="12"/>
              </w:rPr>
            </w:pPr>
            <w:r w:rsidRPr="00465A8B">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14:paraId="01DE31B4" w14:textId="77777777" w:rsidR="00465A8B" w:rsidRPr="00465A8B" w:rsidRDefault="00465A8B" w:rsidP="00465A8B">
            <w:pPr>
              <w:spacing w:line="240" w:lineRule="auto"/>
              <w:jc w:val="right"/>
              <w:rPr>
                <w:b/>
                <w:bCs/>
                <w:i/>
                <w:iCs/>
                <w:sz w:val="12"/>
                <w:szCs w:val="12"/>
              </w:rPr>
            </w:pPr>
            <w:r w:rsidRPr="00465A8B">
              <w:rPr>
                <w:b/>
                <w:bCs/>
                <w:i/>
                <w:iCs/>
                <w:sz w:val="12"/>
                <w:szCs w:val="12"/>
              </w:rPr>
              <w:t>934 205</w:t>
            </w:r>
          </w:p>
        </w:tc>
        <w:tc>
          <w:tcPr>
            <w:tcW w:w="658" w:type="pct"/>
            <w:tcBorders>
              <w:top w:val="nil"/>
              <w:left w:val="nil"/>
              <w:bottom w:val="single" w:sz="4" w:space="0" w:color="auto"/>
              <w:right w:val="single" w:sz="4" w:space="0" w:color="auto"/>
            </w:tcBorders>
            <w:shd w:val="clear" w:color="000000" w:fill="EAF1F6"/>
            <w:noWrap/>
            <w:vAlign w:val="center"/>
            <w:hideMark/>
          </w:tcPr>
          <w:p w14:paraId="44256F3A" w14:textId="77777777" w:rsidR="00465A8B" w:rsidRPr="00465A8B" w:rsidRDefault="00465A8B" w:rsidP="00465A8B">
            <w:pPr>
              <w:spacing w:line="240" w:lineRule="auto"/>
              <w:jc w:val="right"/>
              <w:rPr>
                <w:b/>
                <w:bCs/>
                <w:i/>
                <w:iCs/>
                <w:sz w:val="12"/>
                <w:szCs w:val="12"/>
              </w:rPr>
            </w:pPr>
            <w:r w:rsidRPr="00465A8B">
              <w:rPr>
                <w:b/>
                <w:bCs/>
                <w:i/>
                <w:iCs/>
                <w:sz w:val="12"/>
                <w:szCs w:val="12"/>
              </w:rPr>
              <w:t>909 584,53</w:t>
            </w:r>
          </w:p>
        </w:tc>
        <w:tc>
          <w:tcPr>
            <w:tcW w:w="499" w:type="pct"/>
            <w:tcBorders>
              <w:top w:val="nil"/>
              <w:left w:val="nil"/>
              <w:bottom w:val="single" w:sz="4" w:space="0" w:color="auto"/>
              <w:right w:val="single" w:sz="4" w:space="0" w:color="auto"/>
            </w:tcBorders>
            <w:shd w:val="clear" w:color="000000" w:fill="EAF1F6"/>
            <w:noWrap/>
            <w:vAlign w:val="center"/>
            <w:hideMark/>
          </w:tcPr>
          <w:p w14:paraId="6B28DDAF" w14:textId="77777777" w:rsidR="00465A8B" w:rsidRPr="00465A8B" w:rsidRDefault="00465A8B" w:rsidP="00465A8B">
            <w:pPr>
              <w:spacing w:line="240" w:lineRule="auto"/>
              <w:jc w:val="right"/>
              <w:rPr>
                <w:b/>
                <w:bCs/>
                <w:i/>
                <w:iCs/>
                <w:sz w:val="12"/>
                <w:szCs w:val="12"/>
              </w:rPr>
            </w:pPr>
            <w:r w:rsidRPr="00465A8B">
              <w:rPr>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14:paraId="19CD7CB6" w14:textId="77777777" w:rsidR="00465A8B" w:rsidRPr="00465A8B" w:rsidRDefault="00465A8B" w:rsidP="00465A8B">
            <w:pPr>
              <w:spacing w:line="240" w:lineRule="auto"/>
              <w:jc w:val="right"/>
              <w:rPr>
                <w:b/>
                <w:bCs/>
                <w:i/>
                <w:iCs/>
                <w:sz w:val="12"/>
                <w:szCs w:val="12"/>
              </w:rPr>
            </w:pPr>
            <w:r w:rsidRPr="00465A8B">
              <w:rPr>
                <w:b/>
                <w:bCs/>
                <w:i/>
                <w:iCs/>
                <w:sz w:val="12"/>
                <w:szCs w:val="12"/>
              </w:rPr>
              <w:t>890</w:t>
            </w:r>
          </w:p>
        </w:tc>
        <w:tc>
          <w:tcPr>
            <w:tcW w:w="658" w:type="pct"/>
            <w:tcBorders>
              <w:top w:val="nil"/>
              <w:left w:val="nil"/>
              <w:bottom w:val="single" w:sz="4" w:space="0" w:color="auto"/>
              <w:right w:val="single" w:sz="4" w:space="0" w:color="auto"/>
            </w:tcBorders>
            <w:shd w:val="clear" w:color="000000" w:fill="EAF1F6"/>
            <w:noWrap/>
            <w:vAlign w:val="center"/>
            <w:hideMark/>
          </w:tcPr>
          <w:p w14:paraId="7B360896" w14:textId="77777777" w:rsidR="00465A8B" w:rsidRPr="00465A8B" w:rsidRDefault="00465A8B" w:rsidP="00465A8B">
            <w:pPr>
              <w:spacing w:line="240" w:lineRule="auto"/>
              <w:jc w:val="right"/>
              <w:rPr>
                <w:b/>
                <w:bCs/>
                <w:i/>
                <w:iCs/>
                <w:sz w:val="12"/>
                <w:szCs w:val="12"/>
              </w:rPr>
            </w:pPr>
            <w:r w:rsidRPr="00465A8B">
              <w:rPr>
                <w:b/>
                <w:bCs/>
                <w:i/>
                <w:iCs/>
                <w:sz w:val="12"/>
                <w:szCs w:val="12"/>
              </w:rPr>
              <w:t>890,00</w:t>
            </w:r>
          </w:p>
        </w:tc>
        <w:tc>
          <w:tcPr>
            <w:tcW w:w="499" w:type="pct"/>
            <w:tcBorders>
              <w:top w:val="nil"/>
              <w:left w:val="nil"/>
              <w:bottom w:val="single" w:sz="4" w:space="0" w:color="auto"/>
              <w:right w:val="single" w:sz="4" w:space="0" w:color="auto"/>
            </w:tcBorders>
            <w:shd w:val="clear" w:color="000000" w:fill="EAF1F6"/>
            <w:noWrap/>
            <w:vAlign w:val="center"/>
            <w:hideMark/>
          </w:tcPr>
          <w:p w14:paraId="62F464B7"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781A9205"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32D45F6C" w14:textId="77777777" w:rsidR="00465A8B" w:rsidRPr="00465A8B" w:rsidRDefault="00465A8B" w:rsidP="00465A8B">
            <w:pPr>
              <w:spacing w:line="240" w:lineRule="auto"/>
              <w:rPr>
                <w:sz w:val="12"/>
                <w:szCs w:val="12"/>
              </w:rPr>
            </w:pPr>
            <w:r w:rsidRPr="00465A8B">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14:paraId="185D8256" w14:textId="77777777" w:rsidR="00465A8B" w:rsidRPr="00465A8B" w:rsidRDefault="00465A8B" w:rsidP="00465A8B">
            <w:pPr>
              <w:spacing w:line="240" w:lineRule="auto"/>
              <w:jc w:val="right"/>
              <w:rPr>
                <w:sz w:val="12"/>
                <w:szCs w:val="12"/>
              </w:rPr>
            </w:pPr>
            <w:r w:rsidRPr="00465A8B">
              <w:rPr>
                <w:sz w:val="12"/>
                <w:szCs w:val="12"/>
              </w:rPr>
              <w:t>554 944</w:t>
            </w:r>
          </w:p>
        </w:tc>
        <w:tc>
          <w:tcPr>
            <w:tcW w:w="658" w:type="pct"/>
            <w:tcBorders>
              <w:top w:val="nil"/>
              <w:left w:val="nil"/>
              <w:bottom w:val="single" w:sz="4" w:space="0" w:color="auto"/>
              <w:right w:val="single" w:sz="4" w:space="0" w:color="auto"/>
            </w:tcBorders>
            <w:shd w:val="clear" w:color="auto" w:fill="auto"/>
            <w:noWrap/>
            <w:vAlign w:val="center"/>
            <w:hideMark/>
          </w:tcPr>
          <w:p w14:paraId="565DD763" w14:textId="77777777" w:rsidR="00465A8B" w:rsidRPr="00465A8B" w:rsidRDefault="00465A8B" w:rsidP="00465A8B">
            <w:pPr>
              <w:spacing w:line="240" w:lineRule="auto"/>
              <w:jc w:val="right"/>
              <w:rPr>
                <w:sz w:val="12"/>
                <w:szCs w:val="12"/>
              </w:rPr>
            </w:pPr>
            <w:r w:rsidRPr="00465A8B">
              <w:rPr>
                <w:sz w:val="12"/>
                <w:szCs w:val="12"/>
              </w:rPr>
              <w:t>554 944,00</w:t>
            </w:r>
          </w:p>
        </w:tc>
        <w:tc>
          <w:tcPr>
            <w:tcW w:w="499" w:type="pct"/>
            <w:tcBorders>
              <w:top w:val="nil"/>
              <w:left w:val="nil"/>
              <w:bottom w:val="single" w:sz="4" w:space="0" w:color="auto"/>
              <w:right w:val="single" w:sz="4" w:space="0" w:color="auto"/>
            </w:tcBorders>
            <w:shd w:val="clear" w:color="auto" w:fill="auto"/>
            <w:noWrap/>
            <w:vAlign w:val="center"/>
            <w:hideMark/>
          </w:tcPr>
          <w:p w14:paraId="691CC901" w14:textId="77777777" w:rsidR="00465A8B" w:rsidRPr="00465A8B" w:rsidRDefault="00465A8B" w:rsidP="00465A8B">
            <w:pPr>
              <w:spacing w:line="240" w:lineRule="auto"/>
              <w:jc w:val="right"/>
              <w:rPr>
                <w:sz w:val="12"/>
                <w:szCs w:val="12"/>
              </w:rPr>
            </w:pPr>
            <w:r w:rsidRPr="00465A8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1058159D" w14:textId="77777777" w:rsidR="00465A8B" w:rsidRPr="00465A8B" w:rsidRDefault="00465A8B" w:rsidP="00465A8B">
            <w:pPr>
              <w:spacing w:line="240" w:lineRule="auto"/>
              <w:jc w:val="right"/>
              <w:rPr>
                <w:sz w:val="12"/>
                <w:szCs w:val="12"/>
              </w:rPr>
            </w:pPr>
            <w:r w:rsidRPr="00465A8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1E41F13E" w14:textId="77777777" w:rsidR="00465A8B" w:rsidRPr="00465A8B" w:rsidRDefault="00465A8B" w:rsidP="00465A8B">
            <w:pPr>
              <w:spacing w:line="240" w:lineRule="auto"/>
              <w:jc w:val="right"/>
              <w:rPr>
                <w:sz w:val="12"/>
                <w:szCs w:val="12"/>
              </w:rPr>
            </w:pPr>
            <w:r w:rsidRPr="00465A8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D09CC1" w14:textId="77777777" w:rsidR="00465A8B" w:rsidRPr="00465A8B" w:rsidRDefault="00465A8B" w:rsidP="00465A8B">
            <w:pPr>
              <w:spacing w:line="240" w:lineRule="auto"/>
              <w:jc w:val="right"/>
              <w:rPr>
                <w:sz w:val="12"/>
                <w:szCs w:val="12"/>
              </w:rPr>
            </w:pPr>
            <w:r w:rsidRPr="00465A8B">
              <w:rPr>
                <w:sz w:val="12"/>
                <w:szCs w:val="12"/>
              </w:rPr>
              <w:t> </w:t>
            </w:r>
          </w:p>
        </w:tc>
      </w:tr>
      <w:tr w:rsidR="00465A8B" w:rsidRPr="00465A8B" w14:paraId="2222E088"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E60B7F6" w14:textId="77777777" w:rsidR="00465A8B" w:rsidRPr="00465A8B" w:rsidRDefault="00465A8B" w:rsidP="00465A8B">
            <w:pPr>
              <w:spacing w:line="240" w:lineRule="auto"/>
              <w:rPr>
                <w:sz w:val="12"/>
                <w:szCs w:val="12"/>
              </w:rPr>
            </w:pPr>
            <w:r w:rsidRPr="00465A8B">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14:paraId="4F7E32CE" w14:textId="77777777" w:rsidR="00465A8B" w:rsidRPr="00465A8B" w:rsidRDefault="00465A8B" w:rsidP="00465A8B">
            <w:pPr>
              <w:spacing w:line="240" w:lineRule="auto"/>
              <w:jc w:val="right"/>
              <w:rPr>
                <w:sz w:val="12"/>
                <w:szCs w:val="12"/>
              </w:rPr>
            </w:pPr>
            <w:r w:rsidRPr="00465A8B">
              <w:rPr>
                <w:sz w:val="12"/>
                <w:szCs w:val="12"/>
              </w:rPr>
              <w:t>95 179</w:t>
            </w:r>
          </w:p>
        </w:tc>
        <w:tc>
          <w:tcPr>
            <w:tcW w:w="658" w:type="pct"/>
            <w:tcBorders>
              <w:top w:val="nil"/>
              <w:left w:val="nil"/>
              <w:bottom w:val="single" w:sz="4" w:space="0" w:color="auto"/>
              <w:right w:val="single" w:sz="4" w:space="0" w:color="auto"/>
            </w:tcBorders>
            <w:shd w:val="clear" w:color="auto" w:fill="auto"/>
            <w:noWrap/>
            <w:vAlign w:val="center"/>
            <w:hideMark/>
          </w:tcPr>
          <w:p w14:paraId="376FEBE4" w14:textId="77777777" w:rsidR="00465A8B" w:rsidRPr="00465A8B" w:rsidRDefault="00465A8B" w:rsidP="00465A8B">
            <w:pPr>
              <w:spacing w:line="240" w:lineRule="auto"/>
              <w:jc w:val="right"/>
              <w:rPr>
                <w:sz w:val="12"/>
                <w:szCs w:val="12"/>
              </w:rPr>
            </w:pPr>
            <w:r w:rsidRPr="00465A8B">
              <w:rPr>
                <w:sz w:val="12"/>
                <w:szCs w:val="12"/>
              </w:rPr>
              <w:t>72 298,13</w:t>
            </w:r>
          </w:p>
        </w:tc>
        <w:tc>
          <w:tcPr>
            <w:tcW w:w="499" w:type="pct"/>
            <w:tcBorders>
              <w:top w:val="nil"/>
              <w:left w:val="nil"/>
              <w:bottom w:val="single" w:sz="4" w:space="0" w:color="auto"/>
              <w:right w:val="single" w:sz="4" w:space="0" w:color="auto"/>
            </w:tcBorders>
            <w:shd w:val="clear" w:color="auto" w:fill="auto"/>
            <w:noWrap/>
            <w:vAlign w:val="center"/>
            <w:hideMark/>
          </w:tcPr>
          <w:p w14:paraId="5BB9689C" w14:textId="77777777" w:rsidR="00465A8B" w:rsidRPr="00465A8B" w:rsidRDefault="00465A8B" w:rsidP="00465A8B">
            <w:pPr>
              <w:spacing w:line="240" w:lineRule="auto"/>
              <w:jc w:val="right"/>
              <w:rPr>
                <w:sz w:val="12"/>
                <w:szCs w:val="12"/>
              </w:rPr>
            </w:pPr>
            <w:r w:rsidRPr="00465A8B">
              <w:rPr>
                <w:sz w:val="12"/>
                <w:szCs w:val="12"/>
              </w:rPr>
              <w:t>76,0</w:t>
            </w:r>
          </w:p>
        </w:tc>
        <w:tc>
          <w:tcPr>
            <w:tcW w:w="556" w:type="pct"/>
            <w:tcBorders>
              <w:top w:val="nil"/>
              <w:left w:val="nil"/>
              <w:bottom w:val="single" w:sz="4" w:space="0" w:color="auto"/>
              <w:right w:val="single" w:sz="4" w:space="0" w:color="auto"/>
            </w:tcBorders>
            <w:shd w:val="clear" w:color="auto" w:fill="auto"/>
            <w:noWrap/>
            <w:vAlign w:val="center"/>
            <w:hideMark/>
          </w:tcPr>
          <w:p w14:paraId="72EF2041" w14:textId="77777777" w:rsidR="00465A8B" w:rsidRPr="00465A8B" w:rsidRDefault="00465A8B" w:rsidP="00465A8B">
            <w:pPr>
              <w:spacing w:line="240" w:lineRule="auto"/>
              <w:jc w:val="right"/>
              <w:rPr>
                <w:sz w:val="12"/>
                <w:szCs w:val="12"/>
              </w:rPr>
            </w:pPr>
            <w:r w:rsidRPr="00465A8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5AB559EB" w14:textId="77777777" w:rsidR="00465A8B" w:rsidRPr="00465A8B" w:rsidRDefault="00465A8B" w:rsidP="00465A8B">
            <w:pPr>
              <w:spacing w:line="240" w:lineRule="auto"/>
              <w:jc w:val="right"/>
              <w:rPr>
                <w:sz w:val="12"/>
                <w:szCs w:val="12"/>
              </w:rPr>
            </w:pPr>
            <w:r w:rsidRPr="00465A8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477365" w14:textId="77777777" w:rsidR="00465A8B" w:rsidRPr="00465A8B" w:rsidRDefault="00465A8B" w:rsidP="00465A8B">
            <w:pPr>
              <w:spacing w:line="240" w:lineRule="auto"/>
              <w:jc w:val="right"/>
              <w:rPr>
                <w:sz w:val="12"/>
                <w:szCs w:val="12"/>
              </w:rPr>
            </w:pPr>
            <w:r w:rsidRPr="00465A8B">
              <w:rPr>
                <w:sz w:val="12"/>
                <w:szCs w:val="12"/>
              </w:rPr>
              <w:t> </w:t>
            </w:r>
          </w:p>
        </w:tc>
      </w:tr>
      <w:tr w:rsidR="00465A8B" w:rsidRPr="00465A8B" w14:paraId="06028454"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F0C782E" w14:textId="77777777" w:rsidR="00465A8B" w:rsidRPr="00465A8B" w:rsidRDefault="00465A8B" w:rsidP="00465A8B">
            <w:pPr>
              <w:spacing w:line="240" w:lineRule="auto"/>
              <w:rPr>
                <w:sz w:val="12"/>
                <w:szCs w:val="12"/>
              </w:rPr>
            </w:pPr>
            <w:r w:rsidRPr="00465A8B">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14:paraId="0C6B4E16" w14:textId="77777777" w:rsidR="00465A8B" w:rsidRPr="00465A8B" w:rsidRDefault="00465A8B" w:rsidP="00465A8B">
            <w:pPr>
              <w:spacing w:line="240" w:lineRule="auto"/>
              <w:jc w:val="right"/>
              <w:rPr>
                <w:sz w:val="12"/>
                <w:szCs w:val="12"/>
              </w:rPr>
            </w:pPr>
            <w:r w:rsidRPr="00465A8B">
              <w:rPr>
                <w:sz w:val="12"/>
                <w:szCs w:val="12"/>
              </w:rPr>
              <w:t>276 517</w:t>
            </w:r>
          </w:p>
        </w:tc>
        <w:tc>
          <w:tcPr>
            <w:tcW w:w="658" w:type="pct"/>
            <w:tcBorders>
              <w:top w:val="nil"/>
              <w:left w:val="nil"/>
              <w:bottom w:val="single" w:sz="4" w:space="0" w:color="auto"/>
              <w:right w:val="single" w:sz="4" w:space="0" w:color="auto"/>
            </w:tcBorders>
            <w:shd w:val="clear" w:color="auto" w:fill="auto"/>
            <w:noWrap/>
            <w:vAlign w:val="center"/>
            <w:hideMark/>
          </w:tcPr>
          <w:p w14:paraId="0B9F5F83" w14:textId="77777777" w:rsidR="00465A8B" w:rsidRPr="00465A8B" w:rsidRDefault="00465A8B" w:rsidP="00465A8B">
            <w:pPr>
              <w:spacing w:line="240" w:lineRule="auto"/>
              <w:jc w:val="right"/>
              <w:rPr>
                <w:sz w:val="12"/>
                <w:szCs w:val="12"/>
              </w:rPr>
            </w:pPr>
            <w:r w:rsidRPr="00465A8B">
              <w:rPr>
                <w:sz w:val="12"/>
                <w:szCs w:val="12"/>
              </w:rPr>
              <w:t>274 777,40</w:t>
            </w:r>
          </w:p>
        </w:tc>
        <w:tc>
          <w:tcPr>
            <w:tcW w:w="499" w:type="pct"/>
            <w:tcBorders>
              <w:top w:val="nil"/>
              <w:left w:val="nil"/>
              <w:bottom w:val="single" w:sz="4" w:space="0" w:color="auto"/>
              <w:right w:val="single" w:sz="4" w:space="0" w:color="auto"/>
            </w:tcBorders>
            <w:shd w:val="clear" w:color="auto" w:fill="auto"/>
            <w:noWrap/>
            <w:vAlign w:val="center"/>
            <w:hideMark/>
          </w:tcPr>
          <w:p w14:paraId="7C1FDCEF" w14:textId="77777777" w:rsidR="00465A8B" w:rsidRPr="00465A8B" w:rsidRDefault="00465A8B" w:rsidP="00465A8B">
            <w:pPr>
              <w:spacing w:line="240" w:lineRule="auto"/>
              <w:jc w:val="right"/>
              <w:rPr>
                <w:sz w:val="12"/>
                <w:szCs w:val="12"/>
              </w:rPr>
            </w:pPr>
            <w:r w:rsidRPr="00465A8B">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14:paraId="6D6BAD70" w14:textId="77777777" w:rsidR="00465A8B" w:rsidRPr="00465A8B" w:rsidRDefault="00465A8B" w:rsidP="00465A8B">
            <w:pPr>
              <w:spacing w:line="240" w:lineRule="auto"/>
              <w:jc w:val="right"/>
              <w:rPr>
                <w:sz w:val="12"/>
                <w:szCs w:val="12"/>
              </w:rPr>
            </w:pPr>
            <w:r w:rsidRPr="00465A8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56E9A230" w14:textId="77777777" w:rsidR="00465A8B" w:rsidRPr="00465A8B" w:rsidRDefault="00465A8B" w:rsidP="00465A8B">
            <w:pPr>
              <w:spacing w:line="240" w:lineRule="auto"/>
              <w:jc w:val="right"/>
              <w:rPr>
                <w:sz w:val="12"/>
                <w:szCs w:val="12"/>
              </w:rPr>
            </w:pPr>
            <w:r w:rsidRPr="00465A8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FFF90E" w14:textId="77777777" w:rsidR="00465A8B" w:rsidRPr="00465A8B" w:rsidRDefault="00465A8B" w:rsidP="00465A8B">
            <w:pPr>
              <w:spacing w:line="240" w:lineRule="auto"/>
              <w:jc w:val="right"/>
              <w:rPr>
                <w:sz w:val="12"/>
                <w:szCs w:val="12"/>
              </w:rPr>
            </w:pPr>
            <w:r w:rsidRPr="00465A8B">
              <w:rPr>
                <w:sz w:val="12"/>
                <w:szCs w:val="12"/>
              </w:rPr>
              <w:t> </w:t>
            </w:r>
          </w:p>
        </w:tc>
      </w:tr>
      <w:tr w:rsidR="00465A8B" w:rsidRPr="00465A8B" w14:paraId="180A5827"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99B2FC2" w14:textId="77777777" w:rsidR="00465A8B" w:rsidRPr="00465A8B" w:rsidRDefault="00465A8B" w:rsidP="00465A8B">
            <w:pPr>
              <w:spacing w:line="240" w:lineRule="auto"/>
              <w:rPr>
                <w:sz w:val="12"/>
                <w:szCs w:val="12"/>
              </w:rPr>
            </w:pPr>
            <w:r w:rsidRPr="00465A8B">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14:paraId="4183E384" w14:textId="77777777" w:rsidR="00465A8B" w:rsidRPr="00465A8B" w:rsidRDefault="00465A8B" w:rsidP="00465A8B">
            <w:pPr>
              <w:spacing w:line="240" w:lineRule="auto"/>
              <w:jc w:val="right"/>
              <w:rPr>
                <w:sz w:val="12"/>
                <w:szCs w:val="12"/>
              </w:rPr>
            </w:pPr>
            <w:r w:rsidRPr="00465A8B">
              <w:rPr>
                <w:sz w:val="12"/>
                <w:szCs w:val="12"/>
              </w:rPr>
              <w:t>7 565</w:t>
            </w:r>
          </w:p>
        </w:tc>
        <w:tc>
          <w:tcPr>
            <w:tcW w:w="658" w:type="pct"/>
            <w:tcBorders>
              <w:top w:val="nil"/>
              <w:left w:val="nil"/>
              <w:bottom w:val="single" w:sz="4" w:space="0" w:color="auto"/>
              <w:right w:val="single" w:sz="4" w:space="0" w:color="auto"/>
            </w:tcBorders>
            <w:shd w:val="clear" w:color="auto" w:fill="auto"/>
            <w:noWrap/>
            <w:vAlign w:val="center"/>
            <w:hideMark/>
          </w:tcPr>
          <w:p w14:paraId="7BBC2813" w14:textId="77777777" w:rsidR="00465A8B" w:rsidRPr="00465A8B" w:rsidRDefault="00465A8B" w:rsidP="00465A8B">
            <w:pPr>
              <w:spacing w:line="240" w:lineRule="auto"/>
              <w:jc w:val="right"/>
              <w:rPr>
                <w:sz w:val="12"/>
                <w:szCs w:val="12"/>
              </w:rPr>
            </w:pPr>
            <w:r w:rsidRPr="00465A8B">
              <w:rPr>
                <w:sz w:val="12"/>
                <w:szCs w:val="12"/>
              </w:rPr>
              <w:t>7 565,00</w:t>
            </w:r>
          </w:p>
        </w:tc>
        <w:tc>
          <w:tcPr>
            <w:tcW w:w="499" w:type="pct"/>
            <w:tcBorders>
              <w:top w:val="nil"/>
              <w:left w:val="nil"/>
              <w:bottom w:val="single" w:sz="4" w:space="0" w:color="auto"/>
              <w:right w:val="single" w:sz="4" w:space="0" w:color="auto"/>
            </w:tcBorders>
            <w:shd w:val="clear" w:color="auto" w:fill="auto"/>
            <w:noWrap/>
            <w:vAlign w:val="center"/>
            <w:hideMark/>
          </w:tcPr>
          <w:p w14:paraId="7C5A5B08" w14:textId="77777777" w:rsidR="00465A8B" w:rsidRPr="00465A8B" w:rsidRDefault="00465A8B" w:rsidP="00465A8B">
            <w:pPr>
              <w:spacing w:line="240" w:lineRule="auto"/>
              <w:jc w:val="right"/>
              <w:rPr>
                <w:sz w:val="12"/>
                <w:szCs w:val="12"/>
              </w:rPr>
            </w:pPr>
            <w:r w:rsidRPr="00465A8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3163451B" w14:textId="77777777" w:rsidR="00465A8B" w:rsidRPr="00465A8B" w:rsidRDefault="00465A8B" w:rsidP="00465A8B">
            <w:pPr>
              <w:spacing w:line="240" w:lineRule="auto"/>
              <w:jc w:val="right"/>
              <w:rPr>
                <w:sz w:val="12"/>
                <w:szCs w:val="12"/>
              </w:rPr>
            </w:pPr>
            <w:r w:rsidRPr="00465A8B">
              <w:rPr>
                <w:sz w:val="12"/>
                <w:szCs w:val="12"/>
              </w:rPr>
              <w:t>890</w:t>
            </w:r>
          </w:p>
        </w:tc>
        <w:tc>
          <w:tcPr>
            <w:tcW w:w="658" w:type="pct"/>
            <w:tcBorders>
              <w:top w:val="nil"/>
              <w:left w:val="nil"/>
              <w:bottom w:val="single" w:sz="4" w:space="0" w:color="auto"/>
              <w:right w:val="single" w:sz="4" w:space="0" w:color="auto"/>
            </w:tcBorders>
            <w:shd w:val="clear" w:color="auto" w:fill="auto"/>
            <w:noWrap/>
            <w:vAlign w:val="center"/>
            <w:hideMark/>
          </w:tcPr>
          <w:p w14:paraId="485EF8BF" w14:textId="77777777" w:rsidR="00465A8B" w:rsidRPr="00465A8B" w:rsidRDefault="00465A8B" w:rsidP="00465A8B">
            <w:pPr>
              <w:spacing w:line="240" w:lineRule="auto"/>
              <w:jc w:val="right"/>
              <w:rPr>
                <w:sz w:val="12"/>
                <w:szCs w:val="12"/>
              </w:rPr>
            </w:pPr>
            <w:r w:rsidRPr="00465A8B">
              <w:rPr>
                <w:sz w:val="12"/>
                <w:szCs w:val="12"/>
              </w:rPr>
              <w:t>890,00</w:t>
            </w:r>
          </w:p>
        </w:tc>
        <w:tc>
          <w:tcPr>
            <w:tcW w:w="499" w:type="pct"/>
            <w:tcBorders>
              <w:top w:val="nil"/>
              <w:left w:val="nil"/>
              <w:bottom w:val="single" w:sz="4" w:space="0" w:color="auto"/>
              <w:right w:val="single" w:sz="4" w:space="0" w:color="auto"/>
            </w:tcBorders>
            <w:shd w:val="clear" w:color="auto" w:fill="auto"/>
            <w:noWrap/>
            <w:vAlign w:val="center"/>
            <w:hideMark/>
          </w:tcPr>
          <w:p w14:paraId="7E798C5A" w14:textId="77777777" w:rsidR="00465A8B" w:rsidRPr="00465A8B" w:rsidRDefault="00465A8B" w:rsidP="00465A8B">
            <w:pPr>
              <w:spacing w:line="240" w:lineRule="auto"/>
              <w:jc w:val="right"/>
              <w:rPr>
                <w:sz w:val="12"/>
                <w:szCs w:val="12"/>
              </w:rPr>
            </w:pPr>
            <w:r w:rsidRPr="00465A8B">
              <w:rPr>
                <w:sz w:val="12"/>
                <w:szCs w:val="12"/>
              </w:rPr>
              <w:t>100,0</w:t>
            </w:r>
          </w:p>
        </w:tc>
      </w:tr>
      <w:tr w:rsidR="00465A8B" w:rsidRPr="00465A8B" w14:paraId="60F37004"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FE48298" w14:textId="77777777" w:rsidR="00465A8B" w:rsidRPr="00465A8B" w:rsidRDefault="00465A8B" w:rsidP="00465A8B">
            <w:pPr>
              <w:spacing w:line="240" w:lineRule="auto"/>
              <w:rPr>
                <w:b/>
                <w:bCs/>
                <w:i/>
                <w:iCs/>
                <w:sz w:val="12"/>
                <w:szCs w:val="12"/>
              </w:rPr>
            </w:pPr>
            <w:r w:rsidRPr="00465A8B">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14:paraId="5C72E46C" w14:textId="77777777" w:rsidR="00465A8B" w:rsidRPr="00465A8B" w:rsidRDefault="00465A8B" w:rsidP="00465A8B">
            <w:pPr>
              <w:spacing w:line="240" w:lineRule="auto"/>
              <w:jc w:val="right"/>
              <w:rPr>
                <w:b/>
                <w:bCs/>
                <w:i/>
                <w:iCs/>
                <w:sz w:val="12"/>
                <w:szCs w:val="12"/>
              </w:rPr>
            </w:pPr>
            <w:r w:rsidRPr="00465A8B">
              <w:rPr>
                <w:b/>
                <w:bCs/>
                <w:i/>
                <w:iCs/>
                <w:sz w:val="12"/>
                <w:szCs w:val="12"/>
              </w:rPr>
              <w:t>1 892 492</w:t>
            </w:r>
          </w:p>
        </w:tc>
        <w:tc>
          <w:tcPr>
            <w:tcW w:w="658" w:type="pct"/>
            <w:tcBorders>
              <w:top w:val="nil"/>
              <w:left w:val="nil"/>
              <w:bottom w:val="single" w:sz="4" w:space="0" w:color="auto"/>
              <w:right w:val="single" w:sz="4" w:space="0" w:color="auto"/>
            </w:tcBorders>
            <w:shd w:val="clear" w:color="000000" w:fill="EAF1F6"/>
            <w:noWrap/>
            <w:vAlign w:val="center"/>
            <w:hideMark/>
          </w:tcPr>
          <w:p w14:paraId="3EB1EFF5" w14:textId="77777777" w:rsidR="00465A8B" w:rsidRPr="00465A8B" w:rsidRDefault="00465A8B" w:rsidP="00465A8B">
            <w:pPr>
              <w:spacing w:line="240" w:lineRule="auto"/>
              <w:jc w:val="right"/>
              <w:rPr>
                <w:b/>
                <w:bCs/>
                <w:i/>
                <w:iCs/>
                <w:sz w:val="12"/>
                <w:szCs w:val="12"/>
              </w:rPr>
            </w:pPr>
            <w:r w:rsidRPr="00465A8B">
              <w:rPr>
                <w:b/>
                <w:bCs/>
                <w:i/>
                <w:iCs/>
                <w:sz w:val="12"/>
                <w:szCs w:val="12"/>
              </w:rPr>
              <w:t>1 776 911,63</w:t>
            </w:r>
          </w:p>
        </w:tc>
        <w:tc>
          <w:tcPr>
            <w:tcW w:w="499" w:type="pct"/>
            <w:tcBorders>
              <w:top w:val="nil"/>
              <w:left w:val="nil"/>
              <w:bottom w:val="single" w:sz="4" w:space="0" w:color="auto"/>
              <w:right w:val="single" w:sz="4" w:space="0" w:color="auto"/>
            </w:tcBorders>
            <w:shd w:val="clear" w:color="000000" w:fill="EAF1F6"/>
            <w:noWrap/>
            <w:vAlign w:val="center"/>
            <w:hideMark/>
          </w:tcPr>
          <w:p w14:paraId="4B4F52FC" w14:textId="77777777" w:rsidR="00465A8B" w:rsidRPr="00465A8B" w:rsidRDefault="00465A8B" w:rsidP="00465A8B">
            <w:pPr>
              <w:spacing w:line="240" w:lineRule="auto"/>
              <w:jc w:val="right"/>
              <w:rPr>
                <w:b/>
                <w:bCs/>
                <w:i/>
                <w:iCs/>
                <w:sz w:val="12"/>
                <w:szCs w:val="12"/>
              </w:rPr>
            </w:pPr>
            <w:r w:rsidRPr="00465A8B">
              <w:rPr>
                <w:b/>
                <w:bCs/>
                <w:i/>
                <w:iCs/>
                <w:sz w:val="12"/>
                <w:szCs w:val="12"/>
              </w:rPr>
              <w:t>93,9</w:t>
            </w:r>
          </w:p>
        </w:tc>
        <w:tc>
          <w:tcPr>
            <w:tcW w:w="556" w:type="pct"/>
            <w:tcBorders>
              <w:top w:val="nil"/>
              <w:left w:val="nil"/>
              <w:bottom w:val="single" w:sz="4" w:space="0" w:color="auto"/>
              <w:right w:val="single" w:sz="4" w:space="0" w:color="auto"/>
            </w:tcBorders>
            <w:shd w:val="clear" w:color="000000" w:fill="EAF1F6"/>
            <w:noWrap/>
            <w:vAlign w:val="center"/>
            <w:hideMark/>
          </w:tcPr>
          <w:p w14:paraId="3D2F643D" w14:textId="77777777" w:rsidR="00465A8B" w:rsidRPr="00465A8B" w:rsidRDefault="00465A8B" w:rsidP="00465A8B">
            <w:pPr>
              <w:spacing w:line="240" w:lineRule="auto"/>
              <w:jc w:val="right"/>
              <w:rPr>
                <w:b/>
                <w:bCs/>
                <w:i/>
                <w:iCs/>
                <w:sz w:val="12"/>
                <w:szCs w:val="12"/>
              </w:rPr>
            </w:pPr>
            <w:r w:rsidRPr="00465A8B">
              <w:rPr>
                <w:b/>
                <w:bCs/>
                <w:i/>
                <w:iCs/>
                <w:sz w:val="12"/>
                <w:szCs w:val="12"/>
              </w:rPr>
              <w:t>72 100</w:t>
            </w:r>
          </w:p>
        </w:tc>
        <w:tc>
          <w:tcPr>
            <w:tcW w:w="658" w:type="pct"/>
            <w:tcBorders>
              <w:top w:val="nil"/>
              <w:left w:val="nil"/>
              <w:bottom w:val="single" w:sz="4" w:space="0" w:color="auto"/>
              <w:right w:val="single" w:sz="4" w:space="0" w:color="auto"/>
            </w:tcBorders>
            <w:shd w:val="clear" w:color="000000" w:fill="EAF1F6"/>
            <w:noWrap/>
            <w:vAlign w:val="center"/>
            <w:hideMark/>
          </w:tcPr>
          <w:p w14:paraId="5E255811" w14:textId="77777777" w:rsidR="00465A8B" w:rsidRPr="00465A8B" w:rsidRDefault="00465A8B" w:rsidP="00465A8B">
            <w:pPr>
              <w:spacing w:line="240" w:lineRule="auto"/>
              <w:jc w:val="right"/>
              <w:rPr>
                <w:b/>
                <w:bCs/>
                <w:i/>
                <w:iCs/>
                <w:sz w:val="12"/>
                <w:szCs w:val="12"/>
              </w:rPr>
            </w:pPr>
            <w:r w:rsidRPr="00465A8B">
              <w:rPr>
                <w:b/>
                <w:bCs/>
                <w:i/>
                <w:iCs/>
                <w:sz w:val="12"/>
                <w:szCs w:val="12"/>
              </w:rPr>
              <w:t>65 850,40</w:t>
            </w:r>
          </w:p>
        </w:tc>
        <w:tc>
          <w:tcPr>
            <w:tcW w:w="499" w:type="pct"/>
            <w:tcBorders>
              <w:top w:val="nil"/>
              <w:left w:val="nil"/>
              <w:bottom w:val="single" w:sz="4" w:space="0" w:color="auto"/>
              <w:right w:val="single" w:sz="4" w:space="0" w:color="auto"/>
            </w:tcBorders>
            <w:shd w:val="clear" w:color="000000" w:fill="EAF1F6"/>
            <w:noWrap/>
            <w:vAlign w:val="center"/>
            <w:hideMark/>
          </w:tcPr>
          <w:p w14:paraId="59B07132" w14:textId="77777777" w:rsidR="00465A8B" w:rsidRPr="00465A8B" w:rsidRDefault="00465A8B" w:rsidP="00465A8B">
            <w:pPr>
              <w:spacing w:line="240" w:lineRule="auto"/>
              <w:jc w:val="right"/>
              <w:rPr>
                <w:b/>
                <w:bCs/>
                <w:i/>
                <w:iCs/>
                <w:sz w:val="12"/>
                <w:szCs w:val="12"/>
              </w:rPr>
            </w:pPr>
            <w:r w:rsidRPr="00465A8B">
              <w:rPr>
                <w:b/>
                <w:bCs/>
                <w:i/>
                <w:iCs/>
                <w:sz w:val="12"/>
                <w:szCs w:val="12"/>
              </w:rPr>
              <w:t>91,3</w:t>
            </w:r>
          </w:p>
        </w:tc>
      </w:tr>
      <w:tr w:rsidR="00465A8B" w:rsidRPr="00465A8B" w14:paraId="7E071655"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61D3605" w14:textId="77777777" w:rsidR="00465A8B" w:rsidRPr="00465A8B" w:rsidRDefault="00465A8B" w:rsidP="00465A8B">
            <w:pPr>
              <w:spacing w:line="240" w:lineRule="auto"/>
              <w:rPr>
                <w:sz w:val="12"/>
                <w:szCs w:val="12"/>
              </w:rPr>
            </w:pPr>
            <w:r w:rsidRPr="00465A8B">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14:paraId="59AE6596" w14:textId="77777777" w:rsidR="00465A8B" w:rsidRPr="00465A8B" w:rsidRDefault="00465A8B" w:rsidP="00465A8B">
            <w:pPr>
              <w:spacing w:line="240" w:lineRule="auto"/>
              <w:jc w:val="right"/>
              <w:rPr>
                <w:sz w:val="12"/>
                <w:szCs w:val="12"/>
              </w:rPr>
            </w:pPr>
            <w:r w:rsidRPr="00465A8B">
              <w:rPr>
                <w:sz w:val="12"/>
                <w:szCs w:val="12"/>
              </w:rPr>
              <w:t>1 416 639</w:t>
            </w:r>
          </w:p>
        </w:tc>
        <w:tc>
          <w:tcPr>
            <w:tcW w:w="658" w:type="pct"/>
            <w:tcBorders>
              <w:top w:val="nil"/>
              <w:left w:val="nil"/>
              <w:bottom w:val="single" w:sz="4" w:space="0" w:color="auto"/>
              <w:right w:val="single" w:sz="4" w:space="0" w:color="auto"/>
            </w:tcBorders>
            <w:shd w:val="clear" w:color="auto" w:fill="auto"/>
            <w:noWrap/>
            <w:vAlign w:val="center"/>
            <w:hideMark/>
          </w:tcPr>
          <w:p w14:paraId="127C0A6E" w14:textId="77777777" w:rsidR="00465A8B" w:rsidRPr="00465A8B" w:rsidRDefault="00465A8B" w:rsidP="00465A8B">
            <w:pPr>
              <w:spacing w:line="240" w:lineRule="auto"/>
              <w:jc w:val="right"/>
              <w:rPr>
                <w:sz w:val="12"/>
                <w:szCs w:val="12"/>
              </w:rPr>
            </w:pPr>
            <w:r w:rsidRPr="00465A8B">
              <w:rPr>
                <w:sz w:val="12"/>
                <w:szCs w:val="12"/>
              </w:rPr>
              <w:t>1 412 128,34</w:t>
            </w:r>
          </w:p>
        </w:tc>
        <w:tc>
          <w:tcPr>
            <w:tcW w:w="499" w:type="pct"/>
            <w:tcBorders>
              <w:top w:val="nil"/>
              <w:left w:val="nil"/>
              <w:bottom w:val="single" w:sz="4" w:space="0" w:color="auto"/>
              <w:right w:val="single" w:sz="4" w:space="0" w:color="auto"/>
            </w:tcBorders>
            <w:shd w:val="clear" w:color="auto" w:fill="auto"/>
            <w:noWrap/>
            <w:vAlign w:val="center"/>
            <w:hideMark/>
          </w:tcPr>
          <w:p w14:paraId="3BA8D6C2" w14:textId="77777777" w:rsidR="00465A8B" w:rsidRPr="00465A8B" w:rsidRDefault="00465A8B" w:rsidP="00465A8B">
            <w:pPr>
              <w:spacing w:line="240" w:lineRule="auto"/>
              <w:jc w:val="right"/>
              <w:rPr>
                <w:sz w:val="12"/>
                <w:szCs w:val="12"/>
              </w:rPr>
            </w:pPr>
            <w:r w:rsidRPr="00465A8B">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14:paraId="57439E2D" w14:textId="77777777" w:rsidR="00465A8B" w:rsidRPr="00465A8B" w:rsidRDefault="00465A8B" w:rsidP="00465A8B">
            <w:pPr>
              <w:spacing w:line="240" w:lineRule="auto"/>
              <w:jc w:val="right"/>
              <w:rPr>
                <w:sz w:val="12"/>
                <w:szCs w:val="12"/>
              </w:rPr>
            </w:pPr>
            <w:r w:rsidRPr="00465A8B">
              <w:rPr>
                <w:sz w:val="12"/>
                <w:szCs w:val="12"/>
              </w:rPr>
              <w:t>28 000</w:t>
            </w:r>
          </w:p>
        </w:tc>
        <w:tc>
          <w:tcPr>
            <w:tcW w:w="658" w:type="pct"/>
            <w:tcBorders>
              <w:top w:val="nil"/>
              <w:left w:val="nil"/>
              <w:bottom w:val="single" w:sz="4" w:space="0" w:color="auto"/>
              <w:right w:val="single" w:sz="4" w:space="0" w:color="auto"/>
            </w:tcBorders>
            <w:shd w:val="clear" w:color="auto" w:fill="auto"/>
            <w:noWrap/>
            <w:vAlign w:val="center"/>
            <w:hideMark/>
          </w:tcPr>
          <w:p w14:paraId="58180C0C" w14:textId="77777777" w:rsidR="00465A8B" w:rsidRPr="00465A8B" w:rsidRDefault="00465A8B" w:rsidP="00465A8B">
            <w:pPr>
              <w:spacing w:line="240" w:lineRule="auto"/>
              <w:jc w:val="right"/>
              <w:rPr>
                <w:sz w:val="12"/>
                <w:szCs w:val="12"/>
              </w:rPr>
            </w:pPr>
            <w:r w:rsidRPr="00465A8B">
              <w:rPr>
                <w:sz w:val="12"/>
                <w:szCs w:val="12"/>
              </w:rPr>
              <w:t>28 000,00</w:t>
            </w:r>
          </w:p>
        </w:tc>
        <w:tc>
          <w:tcPr>
            <w:tcW w:w="499" w:type="pct"/>
            <w:tcBorders>
              <w:top w:val="nil"/>
              <w:left w:val="nil"/>
              <w:bottom w:val="single" w:sz="4" w:space="0" w:color="auto"/>
              <w:right w:val="single" w:sz="4" w:space="0" w:color="auto"/>
            </w:tcBorders>
            <w:shd w:val="clear" w:color="auto" w:fill="auto"/>
            <w:noWrap/>
            <w:vAlign w:val="center"/>
            <w:hideMark/>
          </w:tcPr>
          <w:p w14:paraId="2D93112F" w14:textId="77777777" w:rsidR="00465A8B" w:rsidRPr="00465A8B" w:rsidRDefault="00465A8B" w:rsidP="00465A8B">
            <w:pPr>
              <w:spacing w:line="240" w:lineRule="auto"/>
              <w:jc w:val="right"/>
              <w:rPr>
                <w:sz w:val="12"/>
                <w:szCs w:val="12"/>
              </w:rPr>
            </w:pPr>
            <w:r w:rsidRPr="00465A8B">
              <w:rPr>
                <w:sz w:val="12"/>
                <w:szCs w:val="12"/>
              </w:rPr>
              <w:t>100,0</w:t>
            </w:r>
          </w:p>
        </w:tc>
      </w:tr>
      <w:tr w:rsidR="00465A8B" w:rsidRPr="00465A8B" w14:paraId="0721BB7C" w14:textId="77777777" w:rsidTr="00465A8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0F0A80C" w14:textId="77777777" w:rsidR="00465A8B" w:rsidRPr="00465A8B" w:rsidRDefault="00465A8B" w:rsidP="00465A8B">
            <w:pPr>
              <w:spacing w:line="240" w:lineRule="auto"/>
              <w:rPr>
                <w:sz w:val="12"/>
                <w:szCs w:val="12"/>
              </w:rPr>
            </w:pPr>
            <w:r w:rsidRPr="00465A8B">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14:paraId="5B6BC739" w14:textId="77777777" w:rsidR="00465A8B" w:rsidRPr="00465A8B" w:rsidRDefault="00465A8B" w:rsidP="00465A8B">
            <w:pPr>
              <w:spacing w:line="240" w:lineRule="auto"/>
              <w:jc w:val="right"/>
              <w:rPr>
                <w:sz w:val="12"/>
                <w:szCs w:val="12"/>
              </w:rPr>
            </w:pPr>
            <w:r w:rsidRPr="00465A8B">
              <w:rPr>
                <w:sz w:val="12"/>
                <w:szCs w:val="12"/>
              </w:rPr>
              <w:t>475 853</w:t>
            </w:r>
          </w:p>
        </w:tc>
        <w:tc>
          <w:tcPr>
            <w:tcW w:w="658" w:type="pct"/>
            <w:tcBorders>
              <w:top w:val="nil"/>
              <w:left w:val="nil"/>
              <w:bottom w:val="single" w:sz="4" w:space="0" w:color="auto"/>
              <w:right w:val="single" w:sz="4" w:space="0" w:color="auto"/>
            </w:tcBorders>
            <w:shd w:val="clear" w:color="auto" w:fill="auto"/>
            <w:noWrap/>
            <w:vAlign w:val="center"/>
            <w:hideMark/>
          </w:tcPr>
          <w:p w14:paraId="50C6C114" w14:textId="77777777" w:rsidR="00465A8B" w:rsidRPr="00465A8B" w:rsidRDefault="00465A8B" w:rsidP="00465A8B">
            <w:pPr>
              <w:spacing w:line="240" w:lineRule="auto"/>
              <w:jc w:val="right"/>
              <w:rPr>
                <w:sz w:val="12"/>
                <w:szCs w:val="12"/>
              </w:rPr>
            </w:pPr>
            <w:r w:rsidRPr="00465A8B">
              <w:rPr>
                <w:sz w:val="12"/>
                <w:szCs w:val="12"/>
              </w:rPr>
              <w:t>364 783,29</w:t>
            </w:r>
          </w:p>
        </w:tc>
        <w:tc>
          <w:tcPr>
            <w:tcW w:w="499" w:type="pct"/>
            <w:tcBorders>
              <w:top w:val="nil"/>
              <w:left w:val="nil"/>
              <w:bottom w:val="single" w:sz="4" w:space="0" w:color="auto"/>
              <w:right w:val="single" w:sz="4" w:space="0" w:color="auto"/>
            </w:tcBorders>
            <w:shd w:val="clear" w:color="auto" w:fill="auto"/>
            <w:noWrap/>
            <w:vAlign w:val="center"/>
            <w:hideMark/>
          </w:tcPr>
          <w:p w14:paraId="73EA0144" w14:textId="77777777" w:rsidR="00465A8B" w:rsidRPr="00465A8B" w:rsidRDefault="00465A8B" w:rsidP="00465A8B">
            <w:pPr>
              <w:spacing w:line="240" w:lineRule="auto"/>
              <w:jc w:val="right"/>
              <w:rPr>
                <w:sz w:val="12"/>
                <w:szCs w:val="12"/>
              </w:rPr>
            </w:pPr>
            <w:r w:rsidRPr="00465A8B">
              <w:rPr>
                <w:sz w:val="12"/>
                <w:szCs w:val="12"/>
              </w:rPr>
              <w:t>76,7</w:t>
            </w:r>
          </w:p>
        </w:tc>
        <w:tc>
          <w:tcPr>
            <w:tcW w:w="556" w:type="pct"/>
            <w:tcBorders>
              <w:top w:val="nil"/>
              <w:left w:val="nil"/>
              <w:bottom w:val="single" w:sz="4" w:space="0" w:color="auto"/>
              <w:right w:val="single" w:sz="4" w:space="0" w:color="auto"/>
            </w:tcBorders>
            <w:shd w:val="clear" w:color="auto" w:fill="auto"/>
            <w:noWrap/>
            <w:vAlign w:val="center"/>
            <w:hideMark/>
          </w:tcPr>
          <w:p w14:paraId="733F8835" w14:textId="77777777" w:rsidR="00465A8B" w:rsidRPr="00465A8B" w:rsidRDefault="00465A8B" w:rsidP="00465A8B">
            <w:pPr>
              <w:spacing w:line="240" w:lineRule="auto"/>
              <w:jc w:val="right"/>
              <w:rPr>
                <w:sz w:val="12"/>
                <w:szCs w:val="12"/>
              </w:rPr>
            </w:pPr>
            <w:r w:rsidRPr="00465A8B">
              <w:rPr>
                <w:sz w:val="12"/>
                <w:szCs w:val="12"/>
              </w:rPr>
              <w:t>44 100</w:t>
            </w:r>
          </w:p>
        </w:tc>
        <w:tc>
          <w:tcPr>
            <w:tcW w:w="658" w:type="pct"/>
            <w:tcBorders>
              <w:top w:val="nil"/>
              <w:left w:val="nil"/>
              <w:bottom w:val="single" w:sz="4" w:space="0" w:color="auto"/>
              <w:right w:val="single" w:sz="4" w:space="0" w:color="auto"/>
            </w:tcBorders>
            <w:shd w:val="clear" w:color="auto" w:fill="auto"/>
            <w:noWrap/>
            <w:vAlign w:val="center"/>
            <w:hideMark/>
          </w:tcPr>
          <w:p w14:paraId="675958DB" w14:textId="77777777" w:rsidR="00465A8B" w:rsidRPr="00465A8B" w:rsidRDefault="00465A8B" w:rsidP="00465A8B">
            <w:pPr>
              <w:spacing w:line="240" w:lineRule="auto"/>
              <w:jc w:val="right"/>
              <w:rPr>
                <w:sz w:val="12"/>
                <w:szCs w:val="12"/>
              </w:rPr>
            </w:pPr>
            <w:r w:rsidRPr="00465A8B">
              <w:rPr>
                <w:sz w:val="12"/>
                <w:szCs w:val="12"/>
              </w:rPr>
              <w:t>37 850,40</w:t>
            </w:r>
          </w:p>
        </w:tc>
        <w:tc>
          <w:tcPr>
            <w:tcW w:w="499" w:type="pct"/>
            <w:tcBorders>
              <w:top w:val="nil"/>
              <w:left w:val="nil"/>
              <w:bottom w:val="single" w:sz="4" w:space="0" w:color="auto"/>
              <w:right w:val="single" w:sz="4" w:space="0" w:color="auto"/>
            </w:tcBorders>
            <w:shd w:val="clear" w:color="auto" w:fill="auto"/>
            <w:noWrap/>
            <w:vAlign w:val="center"/>
            <w:hideMark/>
          </w:tcPr>
          <w:p w14:paraId="69B2B048" w14:textId="77777777" w:rsidR="00465A8B" w:rsidRPr="00465A8B" w:rsidRDefault="00465A8B" w:rsidP="00465A8B">
            <w:pPr>
              <w:spacing w:line="240" w:lineRule="auto"/>
              <w:jc w:val="right"/>
              <w:rPr>
                <w:sz w:val="12"/>
                <w:szCs w:val="12"/>
              </w:rPr>
            </w:pPr>
            <w:r w:rsidRPr="00465A8B">
              <w:rPr>
                <w:sz w:val="12"/>
                <w:szCs w:val="12"/>
              </w:rPr>
              <w:t>85,8</w:t>
            </w:r>
          </w:p>
        </w:tc>
      </w:tr>
      <w:tr w:rsidR="00465A8B" w:rsidRPr="00465A8B" w14:paraId="44F6EE72" w14:textId="77777777" w:rsidTr="00465A8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4224B28" w14:textId="77777777" w:rsidR="00465A8B" w:rsidRPr="00465A8B" w:rsidRDefault="00465A8B" w:rsidP="00465A8B">
            <w:pPr>
              <w:spacing w:line="240" w:lineRule="auto"/>
              <w:rPr>
                <w:b/>
                <w:bCs/>
                <w:i/>
                <w:iCs/>
                <w:sz w:val="12"/>
                <w:szCs w:val="12"/>
              </w:rPr>
            </w:pPr>
            <w:r w:rsidRPr="00465A8B">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14:paraId="22A9FF78" w14:textId="77777777" w:rsidR="00465A8B" w:rsidRPr="00465A8B" w:rsidRDefault="00465A8B" w:rsidP="00465A8B">
            <w:pPr>
              <w:spacing w:line="240" w:lineRule="auto"/>
              <w:jc w:val="right"/>
              <w:rPr>
                <w:b/>
                <w:bCs/>
                <w:i/>
                <w:iCs/>
                <w:sz w:val="12"/>
                <w:szCs w:val="12"/>
              </w:rPr>
            </w:pPr>
            <w:r w:rsidRPr="00465A8B">
              <w:rPr>
                <w:b/>
                <w:bCs/>
                <w:i/>
                <w:iCs/>
                <w:sz w:val="12"/>
                <w:szCs w:val="12"/>
              </w:rPr>
              <w:t>461 199</w:t>
            </w:r>
          </w:p>
        </w:tc>
        <w:tc>
          <w:tcPr>
            <w:tcW w:w="658" w:type="pct"/>
            <w:tcBorders>
              <w:top w:val="nil"/>
              <w:left w:val="nil"/>
              <w:bottom w:val="single" w:sz="4" w:space="0" w:color="auto"/>
              <w:right w:val="single" w:sz="4" w:space="0" w:color="auto"/>
            </w:tcBorders>
            <w:shd w:val="clear" w:color="000000" w:fill="EAF1F6"/>
            <w:noWrap/>
            <w:vAlign w:val="center"/>
            <w:hideMark/>
          </w:tcPr>
          <w:p w14:paraId="6EBA7270" w14:textId="77777777" w:rsidR="00465A8B" w:rsidRPr="00465A8B" w:rsidRDefault="00465A8B" w:rsidP="00465A8B">
            <w:pPr>
              <w:spacing w:line="240" w:lineRule="auto"/>
              <w:jc w:val="right"/>
              <w:rPr>
                <w:b/>
                <w:bCs/>
                <w:i/>
                <w:iCs/>
                <w:sz w:val="12"/>
                <w:szCs w:val="12"/>
              </w:rPr>
            </w:pPr>
            <w:r w:rsidRPr="00465A8B">
              <w:rPr>
                <w:b/>
                <w:bCs/>
                <w:i/>
                <w:iCs/>
                <w:sz w:val="12"/>
                <w:szCs w:val="12"/>
              </w:rPr>
              <w:t>461 198,63</w:t>
            </w:r>
          </w:p>
        </w:tc>
        <w:tc>
          <w:tcPr>
            <w:tcW w:w="499" w:type="pct"/>
            <w:tcBorders>
              <w:top w:val="nil"/>
              <w:left w:val="nil"/>
              <w:bottom w:val="single" w:sz="4" w:space="0" w:color="auto"/>
              <w:right w:val="single" w:sz="4" w:space="0" w:color="auto"/>
            </w:tcBorders>
            <w:shd w:val="clear" w:color="000000" w:fill="EAF1F6"/>
            <w:noWrap/>
            <w:vAlign w:val="center"/>
            <w:hideMark/>
          </w:tcPr>
          <w:p w14:paraId="01C51659"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00F6F7ED"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1D91FD4B"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04AEE795"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r>
      <w:tr w:rsidR="00465A8B" w:rsidRPr="00465A8B" w14:paraId="42F68592"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50266D28" w14:textId="77777777" w:rsidR="00465A8B" w:rsidRPr="00465A8B" w:rsidRDefault="00465A8B" w:rsidP="00465A8B">
            <w:pPr>
              <w:spacing w:line="240" w:lineRule="auto"/>
              <w:rPr>
                <w:b/>
                <w:bCs/>
                <w:sz w:val="12"/>
                <w:szCs w:val="12"/>
              </w:rPr>
            </w:pPr>
            <w:r w:rsidRPr="00465A8B">
              <w:rPr>
                <w:b/>
                <w:bCs/>
                <w:sz w:val="12"/>
                <w:szCs w:val="12"/>
              </w:rPr>
              <w:t>OCHRONA ZDROWIA I POLITYKA SPOŁECZNA</w:t>
            </w:r>
          </w:p>
        </w:tc>
        <w:tc>
          <w:tcPr>
            <w:tcW w:w="556" w:type="pct"/>
            <w:tcBorders>
              <w:top w:val="nil"/>
              <w:left w:val="nil"/>
              <w:bottom w:val="single" w:sz="4" w:space="0" w:color="auto"/>
              <w:right w:val="single" w:sz="4" w:space="0" w:color="auto"/>
            </w:tcBorders>
            <w:shd w:val="clear" w:color="000000" w:fill="B6D9E6"/>
            <w:noWrap/>
            <w:vAlign w:val="center"/>
            <w:hideMark/>
          </w:tcPr>
          <w:p w14:paraId="6D3682AD" w14:textId="77777777" w:rsidR="00465A8B" w:rsidRPr="00465A8B" w:rsidRDefault="00465A8B" w:rsidP="00465A8B">
            <w:pPr>
              <w:spacing w:line="240" w:lineRule="auto"/>
              <w:jc w:val="right"/>
              <w:rPr>
                <w:b/>
                <w:bCs/>
                <w:sz w:val="12"/>
                <w:szCs w:val="12"/>
              </w:rPr>
            </w:pPr>
            <w:r w:rsidRPr="00465A8B">
              <w:rPr>
                <w:b/>
                <w:bCs/>
                <w:sz w:val="12"/>
                <w:szCs w:val="12"/>
              </w:rPr>
              <w:t>58 735 082</w:t>
            </w:r>
          </w:p>
        </w:tc>
        <w:tc>
          <w:tcPr>
            <w:tcW w:w="658" w:type="pct"/>
            <w:tcBorders>
              <w:top w:val="nil"/>
              <w:left w:val="nil"/>
              <w:bottom w:val="single" w:sz="4" w:space="0" w:color="auto"/>
              <w:right w:val="single" w:sz="4" w:space="0" w:color="auto"/>
            </w:tcBorders>
            <w:shd w:val="clear" w:color="000000" w:fill="B6D9E6"/>
            <w:noWrap/>
            <w:vAlign w:val="center"/>
            <w:hideMark/>
          </w:tcPr>
          <w:p w14:paraId="5F401D4F" w14:textId="77777777" w:rsidR="00465A8B" w:rsidRPr="00465A8B" w:rsidRDefault="00465A8B" w:rsidP="00465A8B">
            <w:pPr>
              <w:spacing w:line="240" w:lineRule="auto"/>
              <w:jc w:val="right"/>
              <w:rPr>
                <w:b/>
                <w:bCs/>
                <w:sz w:val="12"/>
                <w:szCs w:val="12"/>
              </w:rPr>
            </w:pPr>
            <w:r w:rsidRPr="00465A8B">
              <w:rPr>
                <w:b/>
                <w:bCs/>
                <w:sz w:val="12"/>
                <w:szCs w:val="12"/>
              </w:rPr>
              <w:t>58 382 047,44</w:t>
            </w:r>
          </w:p>
        </w:tc>
        <w:tc>
          <w:tcPr>
            <w:tcW w:w="499" w:type="pct"/>
            <w:tcBorders>
              <w:top w:val="nil"/>
              <w:left w:val="nil"/>
              <w:bottom w:val="single" w:sz="4" w:space="0" w:color="auto"/>
              <w:right w:val="single" w:sz="4" w:space="0" w:color="auto"/>
            </w:tcBorders>
            <w:shd w:val="clear" w:color="000000" w:fill="B6D9E6"/>
            <w:noWrap/>
            <w:vAlign w:val="center"/>
            <w:hideMark/>
          </w:tcPr>
          <w:p w14:paraId="39B14048" w14:textId="77777777" w:rsidR="00465A8B" w:rsidRPr="00465A8B" w:rsidRDefault="00465A8B" w:rsidP="00465A8B">
            <w:pPr>
              <w:spacing w:line="240" w:lineRule="auto"/>
              <w:jc w:val="right"/>
              <w:rPr>
                <w:b/>
                <w:bCs/>
                <w:sz w:val="12"/>
                <w:szCs w:val="12"/>
              </w:rPr>
            </w:pPr>
            <w:r w:rsidRPr="00465A8B">
              <w:rPr>
                <w:b/>
                <w:bCs/>
                <w:sz w:val="12"/>
                <w:szCs w:val="12"/>
              </w:rPr>
              <w:t>99,4</w:t>
            </w:r>
          </w:p>
        </w:tc>
        <w:tc>
          <w:tcPr>
            <w:tcW w:w="556" w:type="pct"/>
            <w:tcBorders>
              <w:top w:val="nil"/>
              <w:left w:val="nil"/>
              <w:bottom w:val="single" w:sz="4" w:space="0" w:color="auto"/>
              <w:right w:val="single" w:sz="4" w:space="0" w:color="auto"/>
            </w:tcBorders>
            <w:shd w:val="clear" w:color="000000" w:fill="B6D9E6"/>
            <w:noWrap/>
            <w:vAlign w:val="center"/>
            <w:hideMark/>
          </w:tcPr>
          <w:p w14:paraId="5FFBE92A" w14:textId="77777777" w:rsidR="00465A8B" w:rsidRPr="00465A8B" w:rsidRDefault="00465A8B" w:rsidP="00465A8B">
            <w:pPr>
              <w:spacing w:line="240" w:lineRule="auto"/>
              <w:jc w:val="right"/>
              <w:rPr>
                <w:b/>
                <w:bCs/>
                <w:sz w:val="12"/>
                <w:szCs w:val="12"/>
              </w:rPr>
            </w:pPr>
            <w:r w:rsidRPr="00465A8B">
              <w:rPr>
                <w:b/>
                <w:bCs/>
                <w:sz w:val="12"/>
                <w:szCs w:val="12"/>
              </w:rPr>
              <w:t>29 816 595</w:t>
            </w:r>
          </w:p>
        </w:tc>
        <w:tc>
          <w:tcPr>
            <w:tcW w:w="658" w:type="pct"/>
            <w:tcBorders>
              <w:top w:val="nil"/>
              <w:left w:val="nil"/>
              <w:bottom w:val="single" w:sz="4" w:space="0" w:color="auto"/>
              <w:right w:val="single" w:sz="4" w:space="0" w:color="auto"/>
            </w:tcBorders>
            <w:shd w:val="clear" w:color="000000" w:fill="B6D9E6"/>
            <w:noWrap/>
            <w:vAlign w:val="center"/>
            <w:hideMark/>
          </w:tcPr>
          <w:p w14:paraId="5E2CD662" w14:textId="77777777" w:rsidR="00465A8B" w:rsidRPr="00465A8B" w:rsidRDefault="00465A8B" w:rsidP="00465A8B">
            <w:pPr>
              <w:spacing w:line="240" w:lineRule="auto"/>
              <w:jc w:val="right"/>
              <w:rPr>
                <w:b/>
                <w:bCs/>
                <w:sz w:val="12"/>
                <w:szCs w:val="12"/>
              </w:rPr>
            </w:pPr>
            <w:r w:rsidRPr="00465A8B">
              <w:rPr>
                <w:b/>
                <w:bCs/>
                <w:sz w:val="12"/>
                <w:szCs w:val="12"/>
              </w:rPr>
              <w:t>29 677 390,02</w:t>
            </w:r>
          </w:p>
        </w:tc>
        <w:tc>
          <w:tcPr>
            <w:tcW w:w="499" w:type="pct"/>
            <w:tcBorders>
              <w:top w:val="nil"/>
              <w:left w:val="nil"/>
              <w:bottom w:val="single" w:sz="4" w:space="0" w:color="auto"/>
              <w:right w:val="single" w:sz="4" w:space="0" w:color="auto"/>
            </w:tcBorders>
            <w:shd w:val="clear" w:color="000000" w:fill="B6D9E6"/>
            <w:noWrap/>
            <w:vAlign w:val="center"/>
            <w:hideMark/>
          </w:tcPr>
          <w:p w14:paraId="79295D8B" w14:textId="77777777" w:rsidR="00465A8B" w:rsidRPr="00465A8B" w:rsidRDefault="00465A8B" w:rsidP="00465A8B">
            <w:pPr>
              <w:spacing w:line="240" w:lineRule="auto"/>
              <w:jc w:val="right"/>
              <w:rPr>
                <w:b/>
                <w:bCs/>
                <w:sz w:val="12"/>
                <w:szCs w:val="12"/>
              </w:rPr>
            </w:pPr>
            <w:r w:rsidRPr="00465A8B">
              <w:rPr>
                <w:b/>
                <w:bCs/>
                <w:sz w:val="12"/>
                <w:szCs w:val="12"/>
              </w:rPr>
              <w:t>99,5</w:t>
            </w:r>
          </w:p>
        </w:tc>
      </w:tr>
      <w:tr w:rsidR="00465A8B" w:rsidRPr="00465A8B" w14:paraId="5091C398"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066F176C" w14:textId="77777777" w:rsidR="00465A8B" w:rsidRPr="00465A8B" w:rsidRDefault="00465A8B" w:rsidP="00465A8B">
            <w:pPr>
              <w:spacing w:line="240" w:lineRule="auto"/>
              <w:rPr>
                <w:b/>
                <w:bCs/>
                <w:sz w:val="12"/>
                <w:szCs w:val="12"/>
              </w:rPr>
            </w:pPr>
            <w:r w:rsidRPr="00465A8B">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14:paraId="6EE2347E" w14:textId="77777777" w:rsidR="00465A8B" w:rsidRPr="00465A8B" w:rsidRDefault="00465A8B" w:rsidP="00465A8B">
            <w:pPr>
              <w:spacing w:line="240" w:lineRule="auto"/>
              <w:jc w:val="right"/>
              <w:rPr>
                <w:b/>
                <w:bCs/>
                <w:sz w:val="12"/>
                <w:szCs w:val="12"/>
              </w:rPr>
            </w:pPr>
            <w:r w:rsidRPr="00465A8B">
              <w:rPr>
                <w:b/>
                <w:bCs/>
                <w:sz w:val="12"/>
                <w:szCs w:val="12"/>
              </w:rPr>
              <w:t>2 876 467</w:t>
            </w:r>
          </w:p>
        </w:tc>
        <w:tc>
          <w:tcPr>
            <w:tcW w:w="658" w:type="pct"/>
            <w:tcBorders>
              <w:top w:val="nil"/>
              <w:left w:val="nil"/>
              <w:bottom w:val="single" w:sz="4" w:space="0" w:color="auto"/>
              <w:right w:val="single" w:sz="4" w:space="0" w:color="auto"/>
            </w:tcBorders>
            <w:shd w:val="clear" w:color="000000" w:fill="D5E3F2"/>
            <w:noWrap/>
            <w:vAlign w:val="center"/>
            <w:hideMark/>
          </w:tcPr>
          <w:p w14:paraId="7704B0B1" w14:textId="77777777" w:rsidR="00465A8B" w:rsidRPr="00465A8B" w:rsidRDefault="00465A8B" w:rsidP="00465A8B">
            <w:pPr>
              <w:spacing w:line="240" w:lineRule="auto"/>
              <w:jc w:val="right"/>
              <w:rPr>
                <w:b/>
                <w:bCs/>
                <w:sz w:val="12"/>
                <w:szCs w:val="12"/>
              </w:rPr>
            </w:pPr>
            <w:r w:rsidRPr="00465A8B">
              <w:rPr>
                <w:b/>
                <w:bCs/>
                <w:sz w:val="12"/>
                <w:szCs w:val="12"/>
              </w:rPr>
              <w:t>2 844 550,80</w:t>
            </w:r>
          </w:p>
        </w:tc>
        <w:tc>
          <w:tcPr>
            <w:tcW w:w="499" w:type="pct"/>
            <w:tcBorders>
              <w:top w:val="nil"/>
              <w:left w:val="nil"/>
              <w:bottom w:val="single" w:sz="4" w:space="0" w:color="auto"/>
              <w:right w:val="single" w:sz="4" w:space="0" w:color="auto"/>
            </w:tcBorders>
            <w:shd w:val="clear" w:color="000000" w:fill="D5E3F2"/>
            <w:noWrap/>
            <w:vAlign w:val="center"/>
            <w:hideMark/>
          </w:tcPr>
          <w:p w14:paraId="09FB7E4D" w14:textId="77777777" w:rsidR="00465A8B" w:rsidRPr="00465A8B" w:rsidRDefault="00465A8B" w:rsidP="00465A8B">
            <w:pPr>
              <w:spacing w:line="240" w:lineRule="auto"/>
              <w:jc w:val="right"/>
              <w:rPr>
                <w:b/>
                <w:bCs/>
                <w:sz w:val="12"/>
                <w:szCs w:val="12"/>
              </w:rPr>
            </w:pPr>
            <w:r w:rsidRPr="00465A8B">
              <w:rPr>
                <w:b/>
                <w:bCs/>
                <w:sz w:val="12"/>
                <w:szCs w:val="12"/>
              </w:rPr>
              <w:t>98,9</w:t>
            </w:r>
          </w:p>
        </w:tc>
        <w:tc>
          <w:tcPr>
            <w:tcW w:w="556" w:type="pct"/>
            <w:tcBorders>
              <w:top w:val="nil"/>
              <w:left w:val="nil"/>
              <w:bottom w:val="single" w:sz="4" w:space="0" w:color="auto"/>
              <w:right w:val="single" w:sz="4" w:space="0" w:color="auto"/>
            </w:tcBorders>
            <w:shd w:val="clear" w:color="000000" w:fill="D5E3F2"/>
            <w:noWrap/>
            <w:vAlign w:val="center"/>
            <w:hideMark/>
          </w:tcPr>
          <w:p w14:paraId="1028F72A" w14:textId="77777777" w:rsidR="00465A8B" w:rsidRPr="00465A8B" w:rsidRDefault="00465A8B" w:rsidP="00465A8B">
            <w:pPr>
              <w:spacing w:line="240" w:lineRule="auto"/>
              <w:jc w:val="right"/>
              <w:rPr>
                <w:b/>
                <w:bCs/>
                <w:sz w:val="12"/>
                <w:szCs w:val="12"/>
              </w:rPr>
            </w:pPr>
            <w:r w:rsidRPr="00465A8B">
              <w:rPr>
                <w:b/>
                <w:bCs/>
                <w:sz w:val="12"/>
                <w:szCs w:val="12"/>
              </w:rPr>
              <w:t>2 811 467</w:t>
            </w:r>
          </w:p>
        </w:tc>
        <w:tc>
          <w:tcPr>
            <w:tcW w:w="658" w:type="pct"/>
            <w:tcBorders>
              <w:top w:val="nil"/>
              <w:left w:val="nil"/>
              <w:bottom w:val="single" w:sz="4" w:space="0" w:color="auto"/>
              <w:right w:val="single" w:sz="4" w:space="0" w:color="auto"/>
            </w:tcBorders>
            <w:shd w:val="clear" w:color="000000" w:fill="D5E3F2"/>
            <w:noWrap/>
            <w:vAlign w:val="center"/>
            <w:hideMark/>
          </w:tcPr>
          <w:p w14:paraId="0E9EB9A9" w14:textId="77777777" w:rsidR="00465A8B" w:rsidRPr="00465A8B" w:rsidRDefault="00465A8B" w:rsidP="00465A8B">
            <w:pPr>
              <w:spacing w:line="240" w:lineRule="auto"/>
              <w:jc w:val="right"/>
              <w:rPr>
                <w:b/>
                <w:bCs/>
                <w:sz w:val="12"/>
                <w:szCs w:val="12"/>
              </w:rPr>
            </w:pPr>
            <w:r w:rsidRPr="00465A8B">
              <w:rPr>
                <w:b/>
                <w:bCs/>
                <w:sz w:val="12"/>
                <w:szCs w:val="12"/>
              </w:rPr>
              <w:t>2 779 551,74</w:t>
            </w:r>
          </w:p>
        </w:tc>
        <w:tc>
          <w:tcPr>
            <w:tcW w:w="499" w:type="pct"/>
            <w:tcBorders>
              <w:top w:val="nil"/>
              <w:left w:val="nil"/>
              <w:bottom w:val="single" w:sz="4" w:space="0" w:color="auto"/>
              <w:right w:val="single" w:sz="4" w:space="0" w:color="auto"/>
            </w:tcBorders>
            <w:shd w:val="clear" w:color="000000" w:fill="D5E3F2"/>
            <w:noWrap/>
            <w:vAlign w:val="center"/>
            <w:hideMark/>
          </w:tcPr>
          <w:p w14:paraId="7A455318" w14:textId="77777777" w:rsidR="00465A8B" w:rsidRPr="00465A8B" w:rsidRDefault="00465A8B" w:rsidP="00465A8B">
            <w:pPr>
              <w:spacing w:line="240" w:lineRule="auto"/>
              <w:jc w:val="right"/>
              <w:rPr>
                <w:b/>
                <w:bCs/>
                <w:sz w:val="12"/>
                <w:szCs w:val="12"/>
              </w:rPr>
            </w:pPr>
            <w:r w:rsidRPr="00465A8B">
              <w:rPr>
                <w:b/>
                <w:bCs/>
                <w:sz w:val="12"/>
                <w:szCs w:val="12"/>
              </w:rPr>
              <w:t>98,9</w:t>
            </w:r>
          </w:p>
        </w:tc>
      </w:tr>
      <w:tr w:rsidR="00465A8B" w:rsidRPr="00465A8B" w14:paraId="7D59DA38"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3096C13" w14:textId="77777777" w:rsidR="00465A8B" w:rsidRPr="00465A8B" w:rsidRDefault="00465A8B" w:rsidP="00465A8B">
            <w:pPr>
              <w:spacing w:line="240" w:lineRule="auto"/>
              <w:rPr>
                <w:b/>
                <w:bCs/>
                <w:i/>
                <w:iCs/>
                <w:sz w:val="12"/>
                <w:szCs w:val="12"/>
              </w:rPr>
            </w:pPr>
            <w:r w:rsidRPr="00465A8B">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14:paraId="1B83BDD1" w14:textId="77777777" w:rsidR="00465A8B" w:rsidRPr="00465A8B" w:rsidRDefault="00465A8B" w:rsidP="00465A8B">
            <w:pPr>
              <w:spacing w:line="240" w:lineRule="auto"/>
              <w:jc w:val="right"/>
              <w:rPr>
                <w:b/>
                <w:bCs/>
                <w:i/>
                <w:iCs/>
                <w:sz w:val="12"/>
                <w:szCs w:val="12"/>
              </w:rPr>
            </w:pPr>
            <w:r w:rsidRPr="00465A8B">
              <w:rPr>
                <w:b/>
                <w:bCs/>
                <w:i/>
                <w:iCs/>
                <w:sz w:val="12"/>
                <w:szCs w:val="12"/>
              </w:rPr>
              <w:t>2 876 467</w:t>
            </w:r>
          </w:p>
        </w:tc>
        <w:tc>
          <w:tcPr>
            <w:tcW w:w="658" w:type="pct"/>
            <w:tcBorders>
              <w:top w:val="nil"/>
              <w:left w:val="nil"/>
              <w:bottom w:val="single" w:sz="4" w:space="0" w:color="auto"/>
              <w:right w:val="single" w:sz="4" w:space="0" w:color="auto"/>
            </w:tcBorders>
            <w:shd w:val="clear" w:color="000000" w:fill="EAF1F6"/>
            <w:noWrap/>
            <w:vAlign w:val="center"/>
            <w:hideMark/>
          </w:tcPr>
          <w:p w14:paraId="2815B526" w14:textId="77777777" w:rsidR="00465A8B" w:rsidRPr="00465A8B" w:rsidRDefault="00465A8B" w:rsidP="00465A8B">
            <w:pPr>
              <w:spacing w:line="240" w:lineRule="auto"/>
              <w:jc w:val="right"/>
              <w:rPr>
                <w:b/>
                <w:bCs/>
                <w:i/>
                <w:iCs/>
                <w:sz w:val="12"/>
                <w:szCs w:val="12"/>
              </w:rPr>
            </w:pPr>
            <w:r w:rsidRPr="00465A8B">
              <w:rPr>
                <w:b/>
                <w:bCs/>
                <w:i/>
                <w:iCs/>
                <w:sz w:val="12"/>
                <w:szCs w:val="12"/>
              </w:rPr>
              <w:t>2 844 550,80</w:t>
            </w:r>
          </w:p>
        </w:tc>
        <w:tc>
          <w:tcPr>
            <w:tcW w:w="499" w:type="pct"/>
            <w:tcBorders>
              <w:top w:val="nil"/>
              <w:left w:val="nil"/>
              <w:bottom w:val="single" w:sz="4" w:space="0" w:color="auto"/>
              <w:right w:val="single" w:sz="4" w:space="0" w:color="auto"/>
            </w:tcBorders>
            <w:shd w:val="clear" w:color="000000" w:fill="EAF1F6"/>
            <w:noWrap/>
            <w:vAlign w:val="center"/>
            <w:hideMark/>
          </w:tcPr>
          <w:p w14:paraId="63D34274" w14:textId="77777777" w:rsidR="00465A8B" w:rsidRPr="00465A8B" w:rsidRDefault="00465A8B" w:rsidP="00465A8B">
            <w:pPr>
              <w:spacing w:line="240" w:lineRule="auto"/>
              <w:jc w:val="right"/>
              <w:rPr>
                <w:b/>
                <w:bCs/>
                <w:i/>
                <w:iCs/>
                <w:sz w:val="12"/>
                <w:szCs w:val="12"/>
              </w:rPr>
            </w:pPr>
            <w:r w:rsidRPr="00465A8B">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14:paraId="3AA93934" w14:textId="77777777" w:rsidR="00465A8B" w:rsidRPr="00465A8B" w:rsidRDefault="00465A8B" w:rsidP="00465A8B">
            <w:pPr>
              <w:spacing w:line="240" w:lineRule="auto"/>
              <w:jc w:val="right"/>
              <w:rPr>
                <w:b/>
                <w:bCs/>
                <w:i/>
                <w:iCs/>
                <w:sz w:val="12"/>
                <w:szCs w:val="12"/>
              </w:rPr>
            </w:pPr>
            <w:r w:rsidRPr="00465A8B">
              <w:rPr>
                <w:b/>
                <w:bCs/>
                <w:i/>
                <w:iCs/>
                <w:sz w:val="12"/>
                <w:szCs w:val="12"/>
              </w:rPr>
              <w:t>2 811 467</w:t>
            </w:r>
          </w:p>
        </w:tc>
        <w:tc>
          <w:tcPr>
            <w:tcW w:w="658" w:type="pct"/>
            <w:tcBorders>
              <w:top w:val="nil"/>
              <w:left w:val="nil"/>
              <w:bottom w:val="single" w:sz="4" w:space="0" w:color="auto"/>
              <w:right w:val="single" w:sz="4" w:space="0" w:color="auto"/>
            </w:tcBorders>
            <w:shd w:val="clear" w:color="000000" w:fill="EAF1F6"/>
            <w:noWrap/>
            <w:vAlign w:val="center"/>
            <w:hideMark/>
          </w:tcPr>
          <w:p w14:paraId="09044A4C" w14:textId="77777777" w:rsidR="00465A8B" w:rsidRPr="00465A8B" w:rsidRDefault="00465A8B" w:rsidP="00465A8B">
            <w:pPr>
              <w:spacing w:line="240" w:lineRule="auto"/>
              <w:jc w:val="right"/>
              <w:rPr>
                <w:b/>
                <w:bCs/>
                <w:i/>
                <w:iCs/>
                <w:sz w:val="12"/>
                <w:szCs w:val="12"/>
              </w:rPr>
            </w:pPr>
            <w:r w:rsidRPr="00465A8B">
              <w:rPr>
                <w:b/>
                <w:bCs/>
                <w:i/>
                <w:iCs/>
                <w:sz w:val="12"/>
                <w:szCs w:val="12"/>
              </w:rPr>
              <w:t>2 779 551,74</w:t>
            </w:r>
          </w:p>
        </w:tc>
        <w:tc>
          <w:tcPr>
            <w:tcW w:w="499" w:type="pct"/>
            <w:tcBorders>
              <w:top w:val="nil"/>
              <w:left w:val="nil"/>
              <w:bottom w:val="single" w:sz="4" w:space="0" w:color="auto"/>
              <w:right w:val="single" w:sz="4" w:space="0" w:color="auto"/>
            </w:tcBorders>
            <w:shd w:val="clear" w:color="000000" w:fill="EAF1F6"/>
            <w:noWrap/>
            <w:vAlign w:val="center"/>
            <w:hideMark/>
          </w:tcPr>
          <w:p w14:paraId="04A30740" w14:textId="77777777" w:rsidR="00465A8B" w:rsidRPr="00465A8B" w:rsidRDefault="00465A8B" w:rsidP="00465A8B">
            <w:pPr>
              <w:spacing w:line="240" w:lineRule="auto"/>
              <w:jc w:val="right"/>
              <w:rPr>
                <w:b/>
                <w:bCs/>
                <w:i/>
                <w:iCs/>
                <w:sz w:val="12"/>
                <w:szCs w:val="12"/>
              </w:rPr>
            </w:pPr>
            <w:r w:rsidRPr="00465A8B">
              <w:rPr>
                <w:b/>
                <w:bCs/>
                <w:i/>
                <w:iCs/>
                <w:sz w:val="12"/>
                <w:szCs w:val="12"/>
              </w:rPr>
              <w:t>98,9</w:t>
            </w:r>
          </w:p>
        </w:tc>
      </w:tr>
      <w:tr w:rsidR="00465A8B" w:rsidRPr="00465A8B" w14:paraId="57DEBD7C" w14:textId="77777777" w:rsidTr="00465A8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B158A7B" w14:textId="77777777" w:rsidR="00465A8B" w:rsidRPr="00465A8B" w:rsidRDefault="00465A8B" w:rsidP="00465A8B">
            <w:pPr>
              <w:spacing w:line="240" w:lineRule="auto"/>
              <w:rPr>
                <w:sz w:val="12"/>
                <w:szCs w:val="12"/>
              </w:rPr>
            </w:pPr>
            <w:r w:rsidRPr="00465A8B">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14:paraId="046E7F82" w14:textId="77777777" w:rsidR="00465A8B" w:rsidRPr="00465A8B" w:rsidRDefault="00465A8B" w:rsidP="00465A8B">
            <w:pPr>
              <w:spacing w:line="240" w:lineRule="auto"/>
              <w:jc w:val="right"/>
              <w:rPr>
                <w:sz w:val="12"/>
                <w:szCs w:val="12"/>
              </w:rPr>
            </w:pPr>
            <w:r w:rsidRPr="00465A8B">
              <w:rPr>
                <w:sz w:val="12"/>
                <w:szCs w:val="12"/>
              </w:rPr>
              <w:t>2 876 467</w:t>
            </w:r>
          </w:p>
        </w:tc>
        <w:tc>
          <w:tcPr>
            <w:tcW w:w="658" w:type="pct"/>
            <w:tcBorders>
              <w:top w:val="nil"/>
              <w:left w:val="nil"/>
              <w:bottom w:val="single" w:sz="4" w:space="0" w:color="auto"/>
              <w:right w:val="single" w:sz="4" w:space="0" w:color="auto"/>
            </w:tcBorders>
            <w:shd w:val="clear" w:color="auto" w:fill="auto"/>
            <w:noWrap/>
            <w:vAlign w:val="center"/>
            <w:hideMark/>
          </w:tcPr>
          <w:p w14:paraId="1E1E4438" w14:textId="77777777" w:rsidR="00465A8B" w:rsidRPr="00465A8B" w:rsidRDefault="00465A8B" w:rsidP="00465A8B">
            <w:pPr>
              <w:spacing w:line="240" w:lineRule="auto"/>
              <w:jc w:val="right"/>
              <w:rPr>
                <w:sz w:val="12"/>
                <w:szCs w:val="12"/>
              </w:rPr>
            </w:pPr>
            <w:r w:rsidRPr="00465A8B">
              <w:rPr>
                <w:sz w:val="12"/>
                <w:szCs w:val="12"/>
              </w:rPr>
              <w:t>2 844 550,80</w:t>
            </w:r>
          </w:p>
        </w:tc>
        <w:tc>
          <w:tcPr>
            <w:tcW w:w="499" w:type="pct"/>
            <w:tcBorders>
              <w:top w:val="nil"/>
              <w:left w:val="nil"/>
              <w:bottom w:val="single" w:sz="4" w:space="0" w:color="auto"/>
              <w:right w:val="single" w:sz="4" w:space="0" w:color="auto"/>
            </w:tcBorders>
            <w:shd w:val="clear" w:color="auto" w:fill="auto"/>
            <w:noWrap/>
            <w:vAlign w:val="center"/>
            <w:hideMark/>
          </w:tcPr>
          <w:p w14:paraId="0A2BCF58" w14:textId="77777777" w:rsidR="00465A8B" w:rsidRPr="00465A8B" w:rsidRDefault="00465A8B" w:rsidP="00465A8B">
            <w:pPr>
              <w:spacing w:line="240" w:lineRule="auto"/>
              <w:jc w:val="right"/>
              <w:rPr>
                <w:sz w:val="12"/>
                <w:szCs w:val="12"/>
              </w:rPr>
            </w:pPr>
            <w:r w:rsidRPr="00465A8B">
              <w:rPr>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14:paraId="4DBE22E2" w14:textId="77777777" w:rsidR="00465A8B" w:rsidRPr="00465A8B" w:rsidRDefault="00465A8B" w:rsidP="00465A8B">
            <w:pPr>
              <w:spacing w:line="240" w:lineRule="auto"/>
              <w:jc w:val="right"/>
              <w:rPr>
                <w:sz w:val="12"/>
                <w:szCs w:val="12"/>
              </w:rPr>
            </w:pPr>
            <w:r w:rsidRPr="00465A8B">
              <w:rPr>
                <w:sz w:val="12"/>
                <w:szCs w:val="12"/>
              </w:rPr>
              <w:t>2 811 467</w:t>
            </w:r>
          </w:p>
        </w:tc>
        <w:tc>
          <w:tcPr>
            <w:tcW w:w="658" w:type="pct"/>
            <w:tcBorders>
              <w:top w:val="nil"/>
              <w:left w:val="nil"/>
              <w:bottom w:val="single" w:sz="4" w:space="0" w:color="auto"/>
              <w:right w:val="single" w:sz="4" w:space="0" w:color="auto"/>
            </w:tcBorders>
            <w:shd w:val="clear" w:color="auto" w:fill="auto"/>
            <w:noWrap/>
            <w:vAlign w:val="center"/>
            <w:hideMark/>
          </w:tcPr>
          <w:p w14:paraId="124D0F9F" w14:textId="77777777" w:rsidR="00465A8B" w:rsidRPr="00465A8B" w:rsidRDefault="00465A8B" w:rsidP="00465A8B">
            <w:pPr>
              <w:spacing w:line="240" w:lineRule="auto"/>
              <w:jc w:val="right"/>
              <w:rPr>
                <w:sz w:val="12"/>
                <w:szCs w:val="12"/>
              </w:rPr>
            </w:pPr>
            <w:r w:rsidRPr="00465A8B">
              <w:rPr>
                <w:sz w:val="12"/>
                <w:szCs w:val="12"/>
              </w:rPr>
              <w:t>2 779 551,74</w:t>
            </w:r>
          </w:p>
        </w:tc>
        <w:tc>
          <w:tcPr>
            <w:tcW w:w="499" w:type="pct"/>
            <w:tcBorders>
              <w:top w:val="nil"/>
              <w:left w:val="nil"/>
              <w:bottom w:val="single" w:sz="4" w:space="0" w:color="auto"/>
              <w:right w:val="single" w:sz="4" w:space="0" w:color="auto"/>
            </w:tcBorders>
            <w:shd w:val="clear" w:color="auto" w:fill="auto"/>
            <w:noWrap/>
            <w:vAlign w:val="center"/>
            <w:hideMark/>
          </w:tcPr>
          <w:p w14:paraId="315D003C" w14:textId="77777777" w:rsidR="00465A8B" w:rsidRPr="00465A8B" w:rsidRDefault="00465A8B" w:rsidP="00465A8B">
            <w:pPr>
              <w:spacing w:line="240" w:lineRule="auto"/>
              <w:jc w:val="right"/>
              <w:rPr>
                <w:sz w:val="12"/>
                <w:szCs w:val="12"/>
              </w:rPr>
            </w:pPr>
            <w:r w:rsidRPr="00465A8B">
              <w:rPr>
                <w:sz w:val="12"/>
                <w:szCs w:val="12"/>
              </w:rPr>
              <w:t>98,9</w:t>
            </w:r>
          </w:p>
        </w:tc>
      </w:tr>
      <w:tr w:rsidR="00465A8B" w:rsidRPr="00465A8B" w14:paraId="3527A292"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17182706" w14:textId="77777777" w:rsidR="00465A8B" w:rsidRPr="00465A8B" w:rsidRDefault="00465A8B" w:rsidP="00465A8B">
            <w:pPr>
              <w:spacing w:line="240" w:lineRule="auto"/>
              <w:rPr>
                <w:b/>
                <w:bCs/>
                <w:sz w:val="12"/>
                <w:szCs w:val="12"/>
              </w:rPr>
            </w:pPr>
            <w:r w:rsidRPr="00465A8B">
              <w:rPr>
                <w:b/>
                <w:bCs/>
                <w:sz w:val="12"/>
                <w:szCs w:val="12"/>
              </w:rPr>
              <w:t>Polityka społeczna</w:t>
            </w:r>
          </w:p>
        </w:tc>
        <w:tc>
          <w:tcPr>
            <w:tcW w:w="556" w:type="pct"/>
            <w:tcBorders>
              <w:top w:val="nil"/>
              <w:left w:val="nil"/>
              <w:bottom w:val="single" w:sz="4" w:space="0" w:color="auto"/>
              <w:right w:val="single" w:sz="4" w:space="0" w:color="auto"/>
            </w:tcBorders>
            <w:shd w:val="clear" w:color="000000" w:fill="D5E3F2"/>
            <w:noWrap/>
            <w:vAlign w:val="center"/>
            <w:hideMark/>
          </w:tcPr>
          <w:p w14:paraId="149DD704" w14:textId="77777777" w:rsidR="00465A8B" w:rsidRPr="00465A8B" w:rsidRDefault="00465A8B" w:rsidP="00465A8B">
            <w:pPr>
              <w:spacing w:line="240" w:lineRule="auto"/>
              <w:jc w:val="right"/>
              <w:rPr>
                <w:b/>
                <w:bCs/>
                <w:sz w:val="12"/>
                <w:szCs w:val="12"/>
              </w:rPr>
            </w:pPr>
            <w:r w:rsidRPr="00465A8B">
              <w:rPr>
                <w:b/>
                <w:bCs/>
                <w:sz w:val="12"/>
                <w:szCs w:val="12"/>
              </w:rPr>
              <w:t>31 581 460</w:t>
            </w:r>
          </w:p>
        </w:tc>
        <w:tc>
          <w:tcPr>
            <w:tcW w:w="658" w:type="pct"/>
            <w:tcBorders>
              <w:top w:val="nil"/>
              <w:left w:val="nil"/>
              <w:bottom w:val="single" w:sz="4" w:space="0" w:color="auto"/>
              <w:right w:val="single" w:sz="4" w:space="0" w:color="auto"/>
            </w:tcBorders>
            <w:shd w:val="clear" w:color="000000" w:fill="D5E3F2"/>
            <w:noWrap/>
            <w:vAlign w:val="center"/>
            <w:hideMark/>
          </w:tcPr>
          <w:p w14:paraId="064E7306" w14:textId="77777777" w:rsidR="00465A8B" w:rsidRPr="00465A8B" w:rsidRDefault="00465A8B" w:rsidP="00465A8B">
            <w:pPr>
              <w:spacing w:line="240" w:lineRule="auto"/>
              <w:jc w:val="right"/>
              <w:rPr>
                <w:b/>
                <w:bCs/>
                <w:sz w:val="12"/>
                <w:szCs w:val="12"/>
              </w:rPr>
            </w:pPr>
            <w:r w:rsidRPr="00465A8B">
              <w:rPr>
                <w:b/>
                <w:bCs/>
                <w:sz w:val="12"/>
                <w:szCs w:val="12"/>
              </w:rPr>
              <w:t>31 349 261,58</w:t>
            </w:r>
          </w:p>
        </w:tc>
        <w:tc>
          <w:tcPr>
            <w:tcW w:w="499" w:type="pct"/>
            <w:tcBorders>
              <w:top w:val="nil"/>
              <w:left w:val="nil"/>
              <w:bottom w:val="single" w:sz="4" w:space="0" w:color="auto"/>
              <w:right w:val="single" w:sz="4" w:space="0" w:color="auto"/>
            </w:tcBorders>
            <w:shd w:val="clear" w:color="000000" w:fill="D5E3F2"/>
            <w:noWrap/>
            <w:vAlign w:val="center"/>
            <w:hideMark/>
          </w:tcPr>
          <w:p w14:paraId="0A9F53FF" w14:textId="77777777" w:rsidR="00465A8B" w:rsidRPr="00465A8B" w:rsidRDefault="00465A8B" w:rsidP="00465A8B">
            <w:pPr>
              <w:spacing w:line="240" w:lineRule="auto"/>
              <w:jc w:val="right"/>
              <w:rPr>
                <w:b/>
                <w:bCs/>
                <w:sz w:val="12"/>
                <w:szCs w:val="12"/>
              </w:rPr>
            </w:pPr>
            <w:r w:rsidRPr="00465A8B">
              <w:rPr>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14:paraId="1D661490" w14:textId="77777777" w:rsidR="00465A8B" w:rsidRPr="00465A8B" w:rsidRDefault="00465A8B" w:rsidP="00465A8B">
            <w:pPr>
              <w:spacing w:line="240" w:lineRule="auto"/>
              <w:jc w:val="right"/>
              <w:rPr>
                <w:b/>
                <w:bCs/>
                <w:sz w:val="12"/>
                <w:szCs w:val="12"/>
              </w:rPr>
            </w:pPr>
            <w:r w:rsidRPr="00465A8B">
              <w:rPr>
                <w:b/>
                <w:bCs/>
                <w:sz w:val="12"/>
                <w:szCs w:val="12"/>
              </w:rPr>
              <w:t>5 235 250</w:t>
            </w:r>
          </w:p>
        </w:tc>
        <w:tc>
          <w:tcPr>
            <w:tcW w:w="658" w:type="pct"/>
            <w:tcBorders>
              <w:top w:val="nil"/>
              <w:left w:val="nil"/>
              <w:bottom w:val="single" w:sz="4" w:space="0" w:color="auto"/>
              <w:right w:val="single" w:sz="4" w:space="0" w:color="auto"/>
            </w:tcBorders>
            <w:shd w:val="clear" w:color="000000" w:fill="D5E3F2"/>
            <w:noWrap/>
            <w:vAlign w:val="center"/>
            <w:hideMark/>
          </w:tcPr>
          <w:p w14:paraId="702F9141" w14:textId="77777777" w:rsidR="00465A8B" w:rsidRPr="00465A8B" w:rsidRDefault="00465A8B" w:rsidP="00465A8B">
            <w:pPr>
              <w:spacing w:line="240" w:lineRule="auto"/>
              <w:jc w:val="right"/>
              <w:rPr>
                <w:b/>
                <w:bCs/>
                <w:sz w:val="12"/>
                <w:szCs w:val="12"/>
              </w:rPr>
            </w:pPr>
            <w:r w:rsidRPr="00465A8B">
              <w:rPr>
                <w:b/>
                <w:bCs/>
                <w:sz w:val="12"/>
                <w:szCs w:val="12"/>
              </w:rPr>
              <w:t>5 209 398,46</w:t>
            </w:r>
          </w:p>
        </w:tc>
        <w:tc>
          <w:tcPr>
            <w:tcW w:w="499" w:type="pct"/>
            <w:tcBorders>
              <w:top w:val="nil"/>
              <w:left w:val="nil"/>
              <w:bottom w:val="single" w:sz="4" w:space="0" w:color="auto"/>
              <w:right w:val="single" w:sz="4" w:space="0" w:color="auto"/>
            </w:tcBorders>
            <w:shd w:val="clear" w:color="000000" w:fill="D5E3F2"/>
            <w:noWrap/>
            <w:vAlign w:val="center"/>
            <w:hideMark/>
          </w:tcPr>
          <w:p w14:paraId="6BE46C9D" w14:textId="77777777" w:rsidR="00465A8B" w:rsidRPr="00465A8B" w:rsidRDefault="00465A8B" w:rsidP="00465A8B">
            <w:pPr>
              <w:spacing w:line="240" w:lineRule="auto"/>
              <w:jc w:val="right"/>
              <w:rPr>
                <w:b/>
                <w:bCs/>
                <w:sz w:val="12"/>
                <w:szCs w:val="12"/>
              </w:rPr>
            </w:pPr>
            <w:r w:rsidRPr="00465A8B">
              <w:rPr>
                <w:b/>
                <w:bCs/>
                <w:sz w:val="12"/>
                <w:szCs w:val="12"/>
              </w:rPr>
              <w:t>99,5</w:t>
            </w:r>
          </w:p>
        </w:tc>
      </w:tr>
      <w:tr w:rsidR="00465A8B" w:rsidRPr="00465A8B" w14:paraId="7F762A39" w14:textId="77777777" w:rsidTr="00465A8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C94854B" w14:textId="77777777" w:rsidR="00465A8B" w:rsidRPr="00465A8B" w:rsidRDefault="00465A8B" w:rsidP="00465A8B">
            <w:pPr>
              <w:spacing w:line="240" w:lineRule="auto"/>
              <w:rPr>
                <w:b/>
                <w:bCs/>
                <w:i/>
                <w:iCs/>
                <w:sz w:val="12"/>
                <w:szCs w:val="12"/>
              </w:rPr>
            </w:pPr>
            <w:r w:rsidRPr="00465A8B">
              <w:rPr>
                <w:b/>
                <w:bCs/>
                <w:i/>
                <w:iCs/>
                <w:sz w:val="12"/>
                <w:szCs w:val="12"/>
              </w:rPr>
              <w:t>Poradnictwo, mieszkania treningowe i wspomagane,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14:paraId="78CA684F" w14:textId="77777777" w:rsidR="00465A8B" w:rsidRPr="00465A8B" w:rsidRDefault="00465A8B" w:rsidP="00465A8B">
            <w:pPr>
              <w:spacing w:line="240" w:lineRule="auto"/>
              <w:jc w:val="right"/>
              <w:rPr>
                <w:b/>
                <w:bCs/>
                <w:i/>
                <w:iCs/>
                <w:sz w:val="12"/>
                <w:szCs w:val="12"/>
              </w:rPr>
            </w:pPr>
            <w:r w:rsidRPr="00465A8B">
              <w:rPr>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14:paraId="08108548" w14:textId="77777777" w:rsidR="00465A8B" w:rsidRPr="00465A8B" w:rsidRDefault="00465A8B" w:rsidP="00465A8B">
            <w:pPr>
              <w:spacing w:line="240" w:lineRule="auto"/>
              <w:jc w:val="right"/>
              <w:rPr>
                <w:b/>
                <w:bCs/>
                <w:i/>
                <w:iCs/>
                <w:sz w:val="12"/>
                <w:szCs w:val="12"/>
              </w:rPr>
            </w:pPr>
            <w:r w:rsidRPr="00465A8B">
              <w:rPr>
                <w:b/>
                <w:bCs/>
                <w:i/>
                <w:iCs/>
                <w:sz w:val="12"/>
                <w:szCs w:val="12"/>
              </w:rPr>
              <w:t>7 286,49</w:t>
            </w:r>
          </w:p>
        </w:tc>
        <w:tc>
          <w:tcPr>
            <w:tcW w:w="499" w:type="pct"/>
            <w:tcBorders>
              <w:top w:val="nil"/>
              <w:left w:val="nil"/>
              <w:bottom w:val="single" w:sz="4" w:space="0" w:color="auto"/>
              <w:right w:val="single" w:sz="4" w:space="0" w:color="auto"/>
            </w:tcBorders>
            <w:shd w:val="clear" w:color="000000" w:fill="EAF1F6"/>
            <w:noWrap/>
            <w:vAlign w:val="center"/>
            <w:hideMark/>
          </w:tcPr>
          <w:p w14:paraId="7CD5C1E4" w14:textId="77777777" w:rsidR="00465A8B" w:rsidRPr="00465A8B" w:rsidRDefault="00465A8B" w:rsidP="00465A8B">
            <w:pPr>
              <w:spacing w:line="240" w:lineRule="auto"/>
              <w:jc w:val="right"/>
              <w:rPr>
                <w:b/>
                <w:bCs/>
                <w:i/>
                <w:iCs/>
                <w:sz w:val="12"/>
                <w:szCs w:val="12"/>
              </w:rPr>
            </w:pPr>
            <w:r w:rsidRPr="00465A8B">
              <w:rPr>
                <w:b/>
                <w:bCs/>
                <w:i/>
                <w:iCs/>
                <w:sz w:val="12"/>
                <w:szCs w:val="12"/>
              </w:rPr>
              <w:t>91,1</w:t>
            </w:r>
          </w:p>
        </w:tc>
        <w:tc>
          <w:tcPr>
            <w:tcW w:w="556" w:type="pct"/>
            <w:tcBorders>
              <w:top w:val="nil"/>
              <w:left w:val="nil"/>
              <w:bottom w:val="single" w:sz="4" w:space="0" w:color="auto"/>
              <w:right w:val="single" w:sz="4" w:space="0" w:color="auto"/>
            </w:tcBorders>
            <w:shd w:val="clear" w:color="000000" w:fill="EAF1F6"/>
            <w:noWrap/>
            <w:vAlign w:val="center"/>
            <w:hideMark/>
          </w:tcPr>
          <w:p w14:paraId="2F7C4483" w14:textId="77777777" w:rsidR="00465A8B" w:rsidRPr="00465A8B" w:rsidRDefault="00465A8B" w:rsidP="00465A8B">
            <w:pPr>
              <w:spacing w:line="240" w:lineRule="auto"/>
              <w:jc w:val="right"/>
              <w:rPr>
                <w:b/>
                <w:bCs/>
                <w:i/>
                <w:iCs/>
                <w:sz w:val="12"/>
                <w:szCs w:val="12"/>
              </w:rPr>
            </w:pPr>
            <w:r w:rsidRPr="00465A8B">
              <w:rPr>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14:paraId="4D5D12A8" w14:textId="77777777" w:rsidR="00465A8B" w:rsidRPr="00465A8B" w:rsidRDefault="00465A8B" w:rsidP="00465A8B">
            <w:pPr>
              <w:spacing w:line="240" w:lineRule="auto"/>
              <w:jc w:val="right"/>
              <w:rPr>
                <w:b/>
                <w:bCs/>
                <w:i/>
                <w:iCs/>
                <w:sz w:val="12"/>
                <w:szCs w:val="12"/>
              </w:rPr>
            </w:pPr>
            <w:r w:rsidRPr="00465A8B">
              <w:rPr>
                <w:b/>
                <w:bCs/>
                <w:i/>
                <w:iCs/>
                <w:sz w:val="12"/>
                <w:szCs w:val="12"/>
              </w:rPr>
              <w:t>7 286,49</w:t>
            </w:r>
          </w:p>
        </w:tc>
        <w:tc>
          <w:tcPr>
            <w:tcW w:w="499" w:type="pct"/>
            <w:tcBorders>
              <w:top w:val="nil"/>
              <w:left w:val="nil"/>
              <w:bottom w:val="single" w:sz="4" w:space="0" w:color="auto"/>
              <w:right w:val="single" w:sz="4" w:space="0" w:color="auto"/>
            </w:tcBorders>
            <w:shd w:val="clear" w:color="000000" w:fill="EAF1F6"/>
            <w:noWrap/>
            <w:vAlign w:val="center"/>
            <w:hideMark/>
          </w:tcPr>
          <w:p w14:paraId="06A1924C" w14:textId="77777777" w:rsidR="00465A8B" w:rsidRPr="00465A8B" w:rsidRDefault="00465A8B" w:rsidP="00465A8B">
            <w:pPr>
              <w:spacing w:line="240" w:lineRule="auto"/>
              <w:jc w:val="right"/>
              <w:rPr>
                <w:b/>
                <w:bCs/>
                <w:i/>
                <w:iCs/>
                <w:sz w:val="12"/>
                <w:szCs w:val="12"/>
              </w:rPr>
            </w:pPr>
            <w:r w:rsidRPr="00465A8B">
              <w:rPr>
                <w:b/>
                <w:bCs/>
                <w:i/>
                <w:iCs/>
                <w:sz w:val="12"/>
                <w:szCs w:val="12"/>
              </w:rPr>
              <w:t>91,1</w:t>
            </w:r>
          </w:p>
        </w:tc>
      </w:tr>
      <w:tr w:rsidR="00465A8B" w:rsidRPr="00465A8B" w14:paraId="592A89FB"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33ECAE2" w14:textId="77777777" w:rsidR="00465A8B" w:rsidRPr="00465A8B" w:rsidRDefault="00465A8B" w:rsidP="00465A8B">
            <w:pPr>
              <w:spacing w:line="240" w:lineRule="auto"/>
              <w:rPr>
                <w:b/>
                <w:bCs/>
                <w:i/>
                <w:iCs/>
                <w:sz w:val="12"/>
                <w:szCs w:val="12"/>
              </w:rPr>
            </w:pPr>
            <w:r w:rsidRPr="00465A8B">
              <w:rPr>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14:paraId="4AFA3BCF" w14:textId="77777777" w:rsidR="00465A8B" w:rsidRPr="00465A8B" w:rsidRDefault="00465A8B" w:rsidP="00465A8B">
            <w:pPr>
              <w:spacing w:line="240" w:lineRule="auto"/>
              <w:jc w:val="right"/>
              <w:rPr>
                <w:b/>
                <w:bCs/>
                <w:i/>
                <w:iCs/>
                <w:sz w:val="12"/>
                <w:szCs w:val="12"/>
              </w:rPr>
            </w:pPr>
            <w:r w:rsidRPr="00465A8B">
              <w:rPr>
                <w:b/>
                <w:bCs/>
                <w:i/>
                <w:iCs/>
                <w:sz w:val="12"/>
                <w:szCs w:val="12"/>
              </w:rPr>
              <w:t>74 642</w:t>
            </w:r>
          </w:p>
        </w:tc>
        <w:tc>
          <w:tcPr>
            <w:tcW w:w="658" w:type="pct"/>
            <w:tcBorders>
              <w:top w:val="nil"/>
              <w:left w:val="nil"/>
              <w:bottom w:val="single" w:sz="4" w:space="0" w:color="auto"/>
              <w:right w:val="single" w:sz="4" w:space="0" w:color="auto"/>
            </w:tcBorders>
            <w:shd w:val="clear" w:color="000000" w:fill="EAF1F6"/>
            <w:noWrap/>
            <w:vAlign w:val="center"/>
            <w:hideMark/>
          </w:tcPr>
          <w:p w14:paraId="7CD549D7" w14:textId="77777777" w:rsidR="00465A8B" w:rsidRPr="00465A8B" w:rsidRDefault="00465A8B" w:rsidP="00465A8B">
            <w:pPr>
              <w:spacing w:line="240" w:lineRule="auto"/>
              <w:jc w:val="right"/>
              <w:rPr>
                <w:b/>
                <w:bCs/>
                <w:i/>
                <w:iCs/>
                <w:sz w:val="12"/>
                <w:szCs w:val="12"/>
              </w:rPr>
            </w:pPr>
            <w:r w:rsidRPr="00465A8B">
              <w:rPr>
                <w:b/>
                <w:bCs/>
                <w:i/>
                <w:iCs/>
                <w:sz w:val="12"/>
                <w:szCs w:val="12"/>
              </w:rPr>
              <w:t>68 614,51</w:t>
            </w:r>
          </w:p>
        </w:tc>
        <w:tc>
          <w:tcPr>
            <w:tcW w:w="499" w:type="pct"/>
            <w:tcBorders>
              <w:top w:val="nil"/>
              <w:left w:val="nil"/>
              <w:bottom w:val="single" w:sz="4" w:space="0" w:color="auto"/>
              <w:right w:val="single" w:sz="4" w:space="0" w:color="auto"/>
            </w:tcBorders>
            <w:shd w:val="clear" w:color="000000" w:fill="EAF1F6"/>
            <w:noWrap/>
            <w:vAlign w:val="center"/>
            <w:hideMark/>
          </w:tcPr>
          <w:p w14:paraId="1D7EAE8D" w14:textId="77777777" w:rsidR="00465A8B" w:rsidRPr="00465A8B" w:rsidRDefault="00465A8B" w:rsidP="00465A8B">
            <w:pPr>
              <w:spacing w:line="240" w:lineRule="auto"/>
              <w:jc w:val="right"/>
              <w:rPr>
                <w:b/>
                <w:bCs/>
                <w:i/>
                <w:iCs/>
                <w:sz w:val="12"/>
                <w:szCs w:val="12"/>
              </w:rPr>
            </w:pPr>
            <w:r w:rsidRPr="00465A8B">
              <w:rPr>
                <w:b/>
                <w:bCs/>
                <w:i/>
                <w:iCs/>
                <w:sz w:val="12"/>
                <w:szCs w:val="12"/>
              </w:rPr>
              <w:t>91,9</w:t>
            </w:r>
          </w:p>
        </w:tc>
        <w:tc>
          <w:tcPr>
            <w:tcW w:w="556" w:type="pct"/>
            <w:tcBorders>
              <w:top w:val="nil"/>
              <w:left w:val="nil"/>
              <w:bottom w:val="single" w:sz="4" w:space="0" w:color="auto"/>
              <w:right w:val="single" w:sz="4" w:space="0" w:color="auto"/>
            </w:tcBorders>
            <w:shd w:val="clear" w:color="000000" w:fill="EAF1F6"/>
            <w:noWrap/>
            <w:vAlign w:val="center"/>
            <w:hideMark/>
          </w:tcPr>
          <w:p w14:paraId="1FFB0B00"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7CE1C62E"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7C7CC1FA"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r>
      <w:tr w:rsidR="00465A8B" w:rsidRPr="00465A8B" w14:paraId="293C5037"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4FFC4D41" w14:textId="77777777" w:rsidR="00465A8B" w:rsidRPr="00465A8B" w:rsidRDefault="00465A8B" w:rsidP="00465A8B">
            <w:pPr>
              <w:spacing w:line="240" w:lineRule="auto"/>
              <w:rPr>
                <w:sz w:val="12"/>
                <w:szCs w:val="12"/>
              </w:rPr>
            </w:pPr>
            <w:r w:rsidRPr="00465A8B">
              <w:rPr>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14:paraId="1D2CA61C" w14:textId="77777777" w:rsidR="00465A8B" w:rsidRPr="00465A8B" w:rsidRDefault="00465A8B" w:rsidP="00465A8B">
            <w:pPr>
              <w:spacing w:line="240" w:lineRule="auto"/>
              <w:jc w:val="right"/>
              <w:rPr>
                <w:sz w:val="12"/>
                <w:szCs w:val="12"/>
              </w:rPr>
            </w:pPr>
            <w:r w:rsidRPr="00465A8B">
              <w:rPr>
                <w:sz w:val="12"/>
                <w:szCs w:val="12"/>
              </w:rPr>
              <w:t>74 642</w:t>
            </w:r>
          </w:p>
        </w:tc>
        <w:tc>
          <w:tcPr>
            <w:tcW w:w="658" w:type="pct"/>
            <w:tcBorders>
              <w:top w:val="nil"/>
              <w:left w:val="nil"/>
              <w:bottom w:val="single" w:sz="4" w:space="0" w:color="auto"/>
              <w:right w:val="single" w:sz="4" w:space="0" w:color="auto"/>
            </w:tcBorders>
            <w:shd w:val="clear" w:color="auto" w:fill="auto"/>
            <w:noWrap/>
            <w:vAlign w:val="center"/>
            <w:hideMark/>
          </w:tcPr>
          <w:p w14:paraId="54ED3E70" w14:textId="77777777" w:rsidR="00465A8B" w:rsidRPr="00465A8B" w:rsidRDefault="00465A8B" w:rsidP="00465A8B">
            <w:pPr>
              <w:spacing w:line="240" w:lineRule="auto"/>
              <w:jc w:val="right"/>
              <w:rPr>
                <w:sz w:val="12"/>
                <w:szCs w:val="12"/>
              </w:rPr>
            </w:pPr>
            <w:r w:rsidRPr="00465A8B">
              <w:rPr>
                <w:sz w:val="12"/>
                <w:szCs w:val="12"/>
              </w:rPr>
              <w:t>68 614,51</w:t>
            </w:r>
          </w:p>
        </w:tc>
        <w:tc>
          <w:tcPr>
            <w:tcW w:w="499" w:type="pct"/>
            <w:tcBorders>
              <w:top w:val="nil"/>
              <w:left w:val="nil"/>
              <w:bottom w:val="single" w:sz="4" w:space="0" w:color="auto"/>
              <w:right w:val="single" w:sz="4" w:space="0" w:color="auto"/>
            </w:tcBorders>
            <w:shd w:val="clear" w:color="auto" w:fill="auto"/>
            <w:noWrap/>
            <w:vAlign w:val="center"/>
            <w:hideMark/>
          </w:tcPr>
          <w:p w14:paraId="2C81265B" w14:textId="77777777" w:rsidR="00465A8B" w:rsidRPr="00465A8B" w:rsidRDefault="00465A8B" w:rsidP="00465A8B">
            <w:pPr>
              <w:spacing w:line="240" w:lineRule="auto"/>
              <w:jc w:val="right"/>
              <w:rPr>
                <w:sz w:val="12"/>
                <w:szCs w:val="12"/>
              </w:rPr>
            </w:pPr>
            <w:r w:rsidRPr="00465A8B">
              <w:rPr>
                <w:sz w:val="12"/>
                <w:szCs w:val="12"/>
              </w:rPr>
              <w:t>91,9</w:t>
            </w:r>
          </w:p>
        </w:tc>
        <w:tc>
          <w:tcPr>
            <w:tcW w:w="556" w:type="pct"/>
            <w:tcBorders>
              <w:top w:val="nil"/>
              <w:left w:val="nil"/>
              <w:bottom w:val="single" w:sz="4" w:space="0" w:color="auto"/>
              <w:right w:val="single" w:sz="4" w:space="0" w:color="auto"/>
            </w:tcBorders>
            <w:shd w:val="clear" w:color="auto" w:fill="auto"/>
            <w:noWrap/>
            <w:vAlign w:val="center"/>
            <w:hideMark/>
          </w:tcPr>
          <w:p w14:paraId="71A93876" w14:textId="77777777" w:rsidR="00465A8B" w:rsidRPr="00465A8B" w:rsidRDefault="00465A8B" w:rsidP="00465A8B">
            <w:pPr>
              <w:spacing w:line="240" w:lineRule="auto"/>
              <w:jc w:val="right"/>
              <w:rPr>
                <w:sz w:val="12"/>
                <w:szCs w:val="12"/>
              </w:rPr>
            </w:pPr>
            <w:r w:rsidRPr="00465A8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03E80B0B" w14:textId="77777777" w:rsidR="00465A8B" w:rsidRPr="00465A8B" w:rsidRDefault="00465A8B" w:rsidP="00465A8B">
            <w:pPr>
              <w:spacing w:line="240" w:lineRule="auto"/>
              <w:jc w:val="right"/>
              <w:rPr>
                <w:sz w:val="12"/>
                <w:szCs w:val="12"/>
              </w:rPr>
            </w:pPr>
            <w:r w:rsidRPr="00465A8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FC685B" w14:textId="77777777" w:rsidR="00465A8B" w:rsidRPr="00465A8B" w:rsidRDefault="00465A8B" w:rsidP="00465A8B">
            <w:pPr>
              <w:spacing w:line="240" w:lineRule="auto"/>
              <w:jc w:val="right"/>
              <w:rPr>
                <w:sz w:val="12"/>
                <w:szCs w:val="12"/>
              </w:rPr>
            </w:pPr>
            <w:r w:rsidRPr="00465A8B">
              <w:rPr>
                <w:sz w:val="12"/>
                <w:szCs w:val="12"/>
              </w:rPr>
              <w:t> </w:t>
            </w:r>
          </w:p>
        </w:tc>
      </w:tr>
      <w:tr w:rsidR="00465A8B" w:rsidRPr="00465A8B" w14:paraId="79F50E63"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9DE09DA" w14:textId="77777777" w:rsidR="00465A8B" w:rsidRPr="00465A8B" w:rsidRDefault="00465A8B" w:rsidP="00465A8B">
            <w:pPr>
              <w:spacing w:line="240" w:lineRule="auto"/>
              <w:rPr>
                <w:b/>
                <w:bCs/>
                <w:i/>
                <w:iCs/>
                <w:sz w:val="12"/>
                <w:szCs w:val="12"/>
              </w:rPr>
            </w:pPr>
            <w:r w:rsidRPr="00465A8B">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14:paraId="262CA8B1" w14:textId="77777777" w:rsidR="00465A8B" w:rsidRPr="00465A8B" w:rsidRDefault="00465A8B" w:rsidP="00465A8B">
            <w:pPr>
              <w:spacing w:line="240" w:lineRule="auto"/>
              <w:jc w:val="right"/>
              <w:rPr>
                <w:b/>
                <w:bCs/>
                <w:i/>
                <w:iCs/>
                <w:sz w:val="12"/>
                <w:szCs w:val="12"/>
              </w:rPr>
            </w:pPr>
            <w:r w:rsidRPr="00465A8B">
              <w:rPr>
                <w:b/>
                <w:bCs/>
                <w:i/>
                <w:iCs/>
                <w:sz w:val="12"/>
                <w:szCs w:val="12"/>
              </w:rPr>
              <w:t>3 602 425</w:t>
            </w:r>
          </w:p>
        </w:tc>
        <w:tc>
          <w:tcPr>
            <w:tcW w:w="658" w:type="pct"/>
            <w:tcBorders>
              <w:top w:val="nil"/>
              <w:left w:val="nil"/>
              <w:bottom w:val="single" w:sz="4" w:space="0" w:color="auto"/>
              <w:right w:val="single" w:sz="4" w:space="0" w:color="auto"/>
            </w:tcBorders>
            <w:shd w:val="clear" w:color="000000" w:fill="EAF1F6"/>
            <w:noWrap/>
            <w:vAlign w:val="center"/>
            <w:hideMark/>
          </w:tcPr>
          <w:p w14:paraId="1A50667E" w14:textId="77777777" w:rsidR="00465A8B" w:rsidRPr="00465A8B" w:rsidRDefault="00465A8B" w:rsidP="00465A8B">
            <w:pPr>
              <w:spacing w:line="240" w:lineRule="auto"/>
              <w:jc w:val="right"/>
              <w:rPr>
                <w:b/>
                <w:bCs/>
                <w:i/>
                <w:iCs/>
                <w:sz w:val="12"/>
                <w:szCs w:val="12"/>
              </w:rPr>
            </w:pPr>
            <w:r w:rsidRPr="00465A8B">
              <w:rPr>
                <w:b/>
                <w:bCs/>
                <w:i/>
                <w:iCs/>
                <w:sz w:val="12"/>
                <w:szCs w:val="12"/>
              </w:rPr>
              <w:t>3 598 184,60</w:t>
            </w:r>
          </w:p>
        </w:tc>
        <w:tc>
          <w:tcPr>
            <w:tcW w:w="499" w:type="pct"/>
            <w:tcBorders>
              <w:top w:val="nil"/>
              <w:left w:val="nil"/>
              <w:bottom w:val="single" w:sz="4" w:space="0" w:color="auto"/>
              <w:right w:val="single" w:sz="4" w:space="0" w:color="auto"/>
            </w:tcBorders>
            <w:shd w:val="clear" w:color="000000" w:fill="EAF1F6"/>
            <w:noWrap/>
            <w:vAlign w:val="center"/>
            <w:hideMark/>
          </w:tcPr>
          <w:p w14:paraId="1978C199"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48A7CB8B" w14:textId="77777777" w:rsidR="00465A8B" w:rsidRPr="00465A8B" w:rsidRDefault="00465A8B" w:rsidP="00465A8B">
            <w:pPr>
              <w:spacing w:line="240" w:lineRule="auto"/>
              <w:jc w:val="right"/>
              <w:rPr>
                <w:b/>
                <w:bCs/>
                <w:i/>
                <w:iCs/>
                <w:sz w:val="12"/>
                <w:szCs w:val="12"/>
              </w:rPr>
            </w:pPr>
            <w:r w:rsidRPr="00465A8B">
              <w:rPr>
                <w:b/>
                <w:bCs/>
                <w:i/>
                <w:iCs/>
                <w:sz w:val="12"/>
                <w:szCs w:val="12"/>
              </w:rPr>
              <w:t>3 397 124</w:t>
            </w:r>
          </w:p>
        </w:tc>
        <w:tc>
          <w:tcPr>
            <w:tcW w:w="658" w:type="pct"/>
            <w:tcBorders>
              <w:top w:val="nil"/>
              <w:left w:val="nil"/>
              <w:bottom w:val="single" w:sz="4" w:space="0" w:color="auto"/>
              <w:right w:val="single" w:sz="4" w:space="0" w:color="auto"/>
            </w:tcBorders>
            <w:shd w:val="clear" w:color="000000" w:fill="EAF1F6"/>
            <w:noWrap/>
            <w:vAlign w:val="center"/>
            <w:hideMark/>
          </w:tcPr>
          <w:p w14:paraId="68387FD7" w14:textId="77777777" w:rsidR="00465A8B" w:rsidRPr="00465A8B" w:rsidRDefault="00465A8B" w:rsidP="00465A8B">
            <w:pPr>
              <w:spacing w:line="240" w:lineRule="auto"/>
              <w:jc w:val="right"/>
              <w:rPr>
                <w:b/>
                <w:bCs/>
                <w:i/>
                <w:iCs/>
                <w:sz w:val="12"/>
                <w:szCs w:val="12"/>
              </w:rPr>
            </w:pPr>
            <w:r w:rsidRPr="00465A8B">
              <w:rPr>
                <w:b/>
                <w:bCs/>
                <w:i/>
                <w:iCs/>
                <w:sz w:val="12"/>
                <w:szCs w:val="12"/>
              </w:rPr>
              <w:t>3 392 887,32</w:t>
            </w:r>
          </w:p>
        </w:tc>
        <w:tc>
          <w:tcPr>
            <w:tcW w:w="499" w:type="pct"/>
            <w:tcBorders>
              <w:top w:val="nil"/>
              <w:left w:val="nil"/>
              <w:bottom w:val="single" w:sz="4" w:space="0" w:color="auto"/>
              <w:right w:val="single" w:sz="4" w:space="0" w:color="auto"/>
            </w:tcBorders>
            <w:shd w:val="clear" w:color="000000" w:fill="EAF1F6"/>
            <w:noWrap/>
            <w:vAlign w:val="center"/>
            <w:hideMark/>
          </w:tcPr>
          <w:p w14:paraId="5A8D4DF8"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r>
      <w:tr w:rsidR="00465A8B" w:rsidRPr="00465A8B" w14:paraId="5E4065C8"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935F05D" w14:textId="77777777" w:rsidR="00465A8B" w:rsidRPr="00465A8B" w:rsidRDefault="00465A8B" w:rsidP="00465A8B">
            <w:pPr>
              <w:spacing w:line="240" w:lineRule="auto"/>
              <w:rPr>
                <w:b/>
                <w:bCs/>
                <w:i/>
                <w:iCs/>
                <w:sz w:val="12"/>
                <w:szCs w:val="12"/>
              </w:rPr>
            </w:pPr>
            <w:r w:rsidRPr="00465A8B">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14:paraId="3552F820" w14:textId="77777777" w:rsidR="00465A8B" w:rsidRPr="00465A8B" w:rsidRDefault="00465A8B" w:rsidP="00465A8B">
            <w:pPr>
              <w:spacing w:line="240" w:lineRule="auto"/>
              <w:jc w:val="right"/>
              <w:rPr>
                <w:b/>
                <w:bCs/>
                <w:i/>
                <w:iCs/>
                <w:sz w:val="12"/>
                <w:szCs w:val="12"/>
              </w:rPr>
            </w:pPr>
            <w:r w:rsidRPr="00465A8B">
              <w:rPr>
                <w:b/>
                <w:bCs/>
                <w:i/>
                <w:iCs/>
                <w:sz w:val="12"/>
                <w:szCs w:val="12"/>
              </w:rPr>
              <w:t>17 933 421</w:t>
            </w:r>
          </w:p>
        </w:tc>
        <w:tc>
          <w:tcPr>
            <w:tcW w:w="658" w:type="pct"/>
            <w:tcBorders>
              <w:top w:val="nil"/>
              <w:left w:val="nil"/>
              <w:bottom w:val="single" w:sz="4" w:space="0" w:color="auto"/>
              <w:right w:val="single" w:sz="4" w:space="0" w:color="auto"/>
            </w:tcBorders>
            <w:shd w:val="clear" w:color="000000" w:fill="EAF1F6"/>
            <w:noWrap/>
            <w:vAlign w:val="center"/>
            <w:hideMark/>
          </w:tcPr>
          <w:p w14:paraId="4B05C362" w14:textId="77777777" w:rsidR="00465A8B" w:rsidRPr="00465A8B" w:rsidRDefault="00465A8B" w:rsidP="00465A8B">
            <w:pPr>
              <w:spacing w:line="240" w:lineRule="auto"/>
              <w:jc w:val="right"/>
              <w:rPr>
                <w:b/>
                <w:bCs/>
                <w:i/>
                <w:iCs/>
                <w:sz w:val="12"/>
                <w:szCs w:val="12"/>
              </w:rPr>
            </w:pPr>
            <w:r w:rsidRPr="00465A8B">
              <w:rPr>
                <w:b/>
                <w:bCs/>
                <w:i/>
                <w:iCs/>
                <w:sz w:val="12"/>
                <w:szCs w:val="12"/>
              </w:rPr>
              <w:t>17 911 044,48</w:t>
            </w:r>
          </w:p>
        </w:tc>
        <w:tc>
          <w:tcPr>
            <w:tcW w:w="499" w:type="pct"/>
            <w:tcBorders>
              <w:top w:val="nil"/>
              <w:left w:val="nil"/>
              <w:bottom w:val="single" w:sz="4" w:space="0" w:color="auto"/>
              <w:right w:val="single" w:sz="4" w:space="0" w:color="auto"/>
            </w:tcBorders>
            <w:shd w:val="clear" w:color="000000" w:fill="EAF1F6"/>
            <w:noWrap/>
            <w:vAlign w:val="center"/>
            <w:hideMark/>
          </w:tcPr>
          <w:p w14:paraId="372565B0"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30BAD7AC"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0AF0A6F2"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4D415400"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r>
      <w:tr w:rsidR="00465A8B" w:rsidRPr="00465A8B" w14:paraId="42E95736" w14:textId="77777777" w:rsidTr="00465A8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78D8511" w14:textId="77777777" w:rsidR="00465A8B" w:rsidRPr="00465A8B" w:rsidRDefault="00465A8B" w:rsidP="00465A8B">
            <w:pPr>
              <w:spacing w:line="240" w:lineRule="auto"/>
              <w:rPr>
                <w:b/>
                <w:bCs/>
                <w:i/>
                <w:iCs/>
                <w:sz w:val="12"/>
                <w:szCs w:val="12"/>
              </w:rPr>
            </w:pPr>
            <w:r w:rsidRPr="00465A8B">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14:paraId="3B36CE18" w14:textId="77777777" w:rsidR="00465A8B" w:rsidRPr="00465A8B" w:rsidRDefault="00465A8B" w:rsidP="00465A8B">
            <w:pPr>
              <w:spacing w:line="240" w:lineRule="auto"/>
              <w:jc w:val="right"/>
              <w:rPr>
                <w:b/>
                <w:bCs/>
                <w:i/>
                <w:iCs/>
                <w:sz w:val="12"/>
                <w:szCs w:val="12"/>
              </w:rPr>
            </w:pPr>
            <w:r w:rsidRPr="00465A8B">
              <w:rPr>
                <w:b/>
                <w:bCs/>
                <w:i/>
                <w:iCs/>
                <w:sz w:val="12"/>
                <w:szCs w:val="12"/>
              </w:rPr>
              <w:t>5 944 492</w:t>
            </w:r>
          </w:p>
        </w:tc>
        <w:tc>
          <w:tcPr>
            <w:tcW w:w="658" w:type="pct"/>
            <w:tcBorders>
              <w:top w:val="nil"/>
              <w:left w:val="nil"/>
              <w:bottom w:val="single" w:sz="4" w:space="0" w:color="auto"/>
              <w:right w:val="single" w:sz="4" w:space="0" w:color="auto"/>
            </w:tcBorders>
            <w:shd w:val="clear" w:color="000000" w:fill="EAF1F6"/>
            <w:noWrap/>
            <w:vAlign w:val="center"/>
            <w:hideMark/>
          </w:tcPr>
          <w:p w14:paraId="408D3E4B" w14:textId="77777777" w:rsidR="00465A8B" w:rsidRPr="00465A8B" w:rsidRDefault="00465A8B" w:rsidP="00465A8B">
            <w:pPr>
              <w:spacing w:line="240" w:lineRule="auto"/>
              <w:jc w:val="right"/>
              <w:rPr>
                <w:b/>
                <w:bCs/>
                <w:i/>
                <w:iCs/>
                <w:sz w:val="12"/>
                <w:szCs w:val="12"/>
              </w:rPr>
            </w:pPr>
            <w:r w:rsidRPr="00465A8B">
              <w:rPr>
                <w:b/>
                <w:bCs/>
                <w:i/>
                <w:iCs/>
                <w:sz w:val="12"/>
                <w:szCs w:val="12"/>
              </w:rPr>
              <w:t>5 926 172,15</w:t>
            </w:r>
          </w:p>
        </w:tc>
        <w:tc>
          <w:tcPr>
            <w:tcW w:w="499" w:type="pct"/>
            <w:tcBorders>
              <w:top w:val="nil"/>
              <w:left w:val="nil"/>
              <w:bottom w:val="single" w:sz="4" w:space="0" w:color="auto"/>
              <w:right w:val="single" w:sz="4" w:space="0" w:color="auto"/>
            </w:tcBorders>
            <w:shd w:val="clear" w:color="000000" w:fill="EAF1F6"/>
            <w:noWrap/>
            <w:vAlign w:val="center"/>
            <w:hideMark/>
          </w:tcPr>
          <w:p w14:paraId="059B9958" w14:textId="77777777" w:rsidR="00465A8B" w:rsidRPr="00465A8B" w:rsidRDefault="00465A8B" w:rsidP="00465A8B">
            <w:pPr>
              <w:spacing w:line="240" w:lineRule="auto"/>
              <w:jc w:val="right"/>
              <w:rPr>
                <w:b/>
                <w:bCs/>
                <w:i/>
                <w:iCs/>
                <w:sz w:val="12"/>
                <w:szCs w:val="12"/>
              </w:rPr>
            </w:pPr>
            <w:r w:rsidRPr="00465A8B">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14:paraId="3D566D21"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37A5729D"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612AD2E4"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r>
      <w:tr w:rsidR="00465A8B" w:rsidRPr="00465A8B" w14:paraId="44F6DAEB" w14:textId="77777777" w:rsidTr="00465A8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CC3790E" w14:textId="77777777" w:rsidR="00465A8B" w:rsidRPr="00465A8B" w:rsidRDefault="00465A8B" w:rsidP="00465A8B">
            <w:pPr>
              <w:spacing w:line="240" w:lineRule="auto"/>
              <w:rPr>
                <w:b/>
                <w:bCs/>
                <w:i/>
                <w:iCs/>
                <w:sz w:val="12"/>
                <w:szCs w:val="12"/>
              </w:rPr>
            </w:pPr>
            <w:r w:rsidRPr="00465A8B">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14:paraId="4207B7AC" w14:textId="77777777" w:rsidR="00465A8B" w:rsidRPr="00465A8B" w:rsidRDefault="00465A8B" w:rsidP="00465A8B">
            <w:pPr>
              <w:spacing w:line="240" w:lineRule="auto"/>
              <w:jc w:val="right"/>
              <w:rPr>
                <w:b/>
                <w:bCs/>
                <w:i/>
                <w:iCs/>
                <w:sz w:val="12"/>
                <w:szCs w:val="12"/>
              </w:rPr>
            </w:pPr>
            <w:r w:rsidRPr="00465A8B">
              <w:rPr>
                <w:b/>
                <w:bCs/>
                <w:i/>
                <w:iCs/>
                <w:sz w:val="12"/>
                <w:szCs w:val="12"/>
              </w:rPr>
              <w:t>798 525</w:t>
            </w:r>
          </w:p>
        </w:tc>
        <w:tc>
          <w:tcPr>
            <w:tcW w:w="658" w:type="pct"/>
            <w:tcBorders>
              <w:top w:val="nil"/>
              <w:left w:val="nil"/>
              <w:bottom w:val="single" w:sz="4" w:space="0" w:color="auto"/>
              <w:right w:val="single" w:sz="4" w:space="0" w:color="auto"/>
            </w:tcBorders>
            <w:shd w:val="clear" w:color="000000" w:fill="EAF1F6"/>
            <w:noWrap/>
            <w:vAlign w:val="center"/>
            <w:hideMark/>
          </w:tcPr>
          <w:p w14:paraId="3D1E140E" w14:textId="77777777" w:rsidR="00465A8B" w:rsidRPr="00465A8B" w:rsidRDefault="00465A8B" w:rsidP="00465A8B">
            <w:pPr>
              <w:spacing w:line="240" w:lineRule="auto"/>
              <w:jc w:val="right"/>
              <w:rPr>
                <w:b/>
                <w:bCs/>
                <w:i/>
                <w:iCs/>
                <w:sz w:val="12"/>
                <w:szCs w:val="12"/>
              </w:rPr>
            </w:pPr>
            <w:r w:rsidRPr="00465A8B">
              <w:rPr>
                <w:b/>
                <w:bCs/>
                <w:i/>
                <w:iCs/>
                <w:sz w:val="12"/>
                <w:szCs w:val="12"/>
              </w:rPr>
              <w:t>696 791,41</w:t>
            </w:r>
          </w:p>
        </w:tc>
        <w:tc>
          <w:tcPr>
            <w:tcW w:w="499" w:type="pct"/>
            <w:tcBorders>
              <w:top w:val="nil"/>
              <w:left w:val="nil"/>
              <w:bottom w:val="single" w:sz="4" w:space="0" w:color="auto"/>
              <w:right w:val="single" w:sz="4" w:space="0" w:color="auto"/>
            </w:tcBorders>
            <w:shd w:val="clear" w:color="000000" w:fill="EAF1F6"/>
            <w:noWrap/>
            <w:vAlign w:val="center"/>
            <w:hideMark/>
          </w:tcPr>
          <w:p w14:paraId="45F43D5E" w14:textId="77777777" w:rsidR="00465A8B" w:rsidRPr="00465A8B" w:rsidRDefault="00465A8B" w:rsidP="00465A8B">
            <w:pPr>
              <w:spacing w:line="240" w:lineRule="auto"/>
              <w:jc w:val="right"/>
              <w:rPr>
                <w:b/>
                <w:bCs/>
                <w:i/>
                <w:iCs/>
                <w:sz w:val="12"/>
                <w:szCs w:val="12"/>
              </w:rPr>
            </w:pPr>
            <w:r w:rsidRPr="00465A8B">
              <w:rPr>
                <w:b/>
                <w:bCs/>
                <w:i/>
                <w:iCs/>
                <w:sz w:val="12"/>
                <w:szCs w:val="12"/>
              </w:rPr>
              <w:t>87,3</w:t>
            </w:r>
          </w:p>
        </w:tc>
        <w:tc>
          <w:tcPr>
            <w:tcW w:w="556" w:type="pct"/>
            <w:tcBorders>
              <w:top w:val="nil"/>
              <w:left w:val="nil"/>
              <w:bottom w:val="single" w:sz="4" w:space="0" w:color="auto"/>
              <w:right w:val="single" w:sz="4" w:space="0" w:color="auto"/>
            </w:tcBorders>
            <w:shd w:val="clear" w:color="000000" w:fill="EAF1F6"/>
            <w:noWrap/>
            <w:vAlign w:val="center"/>
            <w:hideMark/>
          </w:tcPr>
          <w:p w14:paraId="45E328A6"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369B388E"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7BD567AA"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r>
      <w:tr w:rsidR="00465A8B" w:rsidRPr="00465A8B" w14:paraId="7ABC2109"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D395471" w14:textId="77777777" w:rsidR="00465A8B" w:rsidRPr="00465A8B" w:rsidRDefault="00465A8B" w:rsidP="00465A8B">
            <w:pPr>
              <w:spacing w:line="240" w:lineRule="auto"/>
              <w:rPr>
                <w:b/>
                <w:bCs/>
                <w:i/>
                <w:iCs/>
                <w:sz w:val="12"/>
                <w:szCs w:val="12"/>
              </w:rPr>
            </w:pPr>
            <w:r w:rsidRPr="00465A8B">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14:paraId="2B69628C" w14:textId="77777777" w:rsidR="00465A8B" w:rsidRPr="00465A8B" w:rsidRDefault="00465A8B" w:rsidP="00465A8B">
            <w:pPr>
              <w:spacing w:line="240" w:lineRule="auto"/>
              <w:jc w:val="right"/>
              <w:rPr>
                <w:b/>
                <w:bCs/>
                <w:i/>
                <w:iCs/>
                <w:sz w:val="12"/>
                <w:szCs w:val="12"/>
              </w:rPr>
            </w:pPr>
            <w:r w:rsidRPr="00465A8B">
              <w:rPr>
                <w:b/>
                <w:bCs/>
                <w:i/>
                <w:iCs/>
                <w:sz w:val="12"/>
                <w:szCs w:val="12"/>
              </w:rPr>
              <w:t>1 987 466</w:t>
            </w:r>
          </w:p>
        </w:tc>
        <w:tc>
          <w:tcPr>
            <w:tcW w:w="658" w:type="pct"/>
            <w:tcBorders>
              <w:top w:val="nil"/>
              <w:left w:val="nil"/>
              <w:bottom w:val="single" w:sz="4" w:space="0" w:color="auto"/>
              <w:right w:val="single" w:sz="4" w:space="0" w:color="auto"/>
            </w:tcBorders>
            <w:shd w:val="clear" w:color="000000" w:fill="EAF1F6"/>
            <w:noWrap/>
            <w:vAlign w:val="center"/>
            <w:hideMark/>
          </w:tcPr>
          <w:p w14:paraId="04F65321" w14:textId="77777777" w:rsidR="00465A8B" w:rsidRPr="00465A8B" w:rsidRDefault="00465A8B" w:rsidP="00465A8B">
            <w:pPr>
              <w:spacing w:line="240" w:lineRule="auto"/>
              <w:jc w:val="right"/>
              <w:rPr>
                <w:b/>
                <w:bCs/>
                <w:i/>
                <w:iCs/>
                <w:sz w:val="12"/>
                <w:szCs w:val="12"/>
              </w:rPr>
            </w:pPr>
            <w:r w:rsidRPr="00465A8B">
              <w:rPr>
                <w:b/>
                <w:bCs/>
                <w:i/>
                <w:iCs/>
                <w:sz w:val="12"/>
                <w:szCs w:val="12"/>
              </w:rPr>
              <w:t>1 966 496,42</w:t>
            </w:r>
          </w:p>
        </w:tc>
        <w:tc>
          <w:tcPr>
            <w:tcW w:w="499" w:type="pct"/>
            <w:tcBorders>
              <w:top w:val="nil"/>
              <w:left w:val="nil"/>
              <w:bottom w:val="single" w:sz="4" w:space="0" w:color="auto"/>
              <w:right w:val="single" w:sz="4" w:space="0" w:color="auto"/>
            </w:tcBorders>
            <w:shd w:val="clear" w:color="000000" w:fill="EAF1F6"/>
            <w:noWrap/>
            <w:vAlign w:val="center"/>
            <w:hideMark/>
          </w:tcPr>
          <w:p w14:paraId="78DFCA4A" w14:textId="77777777" w:rsidR="00465A8B" w:rsidRPr="00465A8B" w:rsidRDefault="00465A8B" w:rsidP="00465A8B">
            <w:pPr>
              <w:spacing w:line="240" w:lineRule="auto"/>
              <w:jc w:val="right"/>
              <w:rPr>
                <w:b/>
                <w:bCs/>
                <w:i/>
                <w:iCs/>
                <w:sz w:val="12"/>
                <w:szCs w:val="12"/>
              </w:rPr>
            </w:pPr>
            <w:r w:rsidRPr="00465A8B">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14:paraId="3C6066A7" w14:textId="77777777" w:rsidR="00465A8B" w:rsidRPr="00465A8B" w:rsidRDefault="00465A8B" w:rsidP="00465A8B">
            <w:pPr>
              <w:spacing w:line="240" w:lineRule="auto"/>
              <w:jc w:val="right"/>
              <w:rPr>
                <w:b/>
                <w:bCs/>
                <w:i/>
                <w:iCs/>
                <w:sz w:val="12"/>
                <w:szCs w:val="12"/>
              </w:rPr>
            </w:pPr>
            <w:r w:rsidRPr="00465A8B">
              <w:rPr>
                <w:b/>
                <w:bCs/>
                <w:i/>
                <w:iCs/>
                <w:sz w:val="12"/>
                <w:szCs w:val="12"/>
              </w:rPr>
              <w:t>1 830 126</w:t>
            </w:r>
          </w:p>
        </w:tc>
        <w:tc>
          <w:tcPr>
            <w:tcW w:w="658" w:type="pct"/>
            <w:tcBorders>
              <w:top w:val="nil"/>
              <w:left w:val="nil"/>
              <w:bottom w:val="single" w:sz="4" w:space="0" w:color="auto"/>
              <w:right w:val="single" w:sz="4" w:space="0" w:color="auto"/>
            </w:tcBorders>
            <w:shd w:val="clear" w:color="000000" w:fill="EAF1F6"/>
            <w:noWrap/>
            <w:vAlign w:val="center"/>
            <w:hideMark/>
          </w:tcPr>
          <w:p w14:paraId="594EF28D" w14:textId="77777777" w:rsidR="00465A8B" w:rsidRPr="00465A8B" w:rsidRDefault="00465A8B" w:rsidP="00465A8B">
            <w:pPr>
              <w:spacing w:line="240" w:lineRule="auto"/>
              <w:jc w:val="right"/>
              <w:rPr>
                <w:b/>
                <w:bCs/>
                <w:i/>
                <w:iCs/>
                <w:sz w:val="12"/>
                <w:szCs w:val="12"/>
              </w:rPr>
            </w:pPr>
            <w:r w:rsidRPr="00465A8B">
              <w:rPr>
                <w:b/>
                <w:bCs/>
                <w:i/>
                <w:iCs/>
                <w:sz w:val="12"/>
                <w:szCs w:val="12"/>
              </w:rPr>
              <w:t>1 809 224,65</w:t>
            </w:r>
          </w:p>
        </w:tc>
        <w:tc>
          <w:tcPr>
            <w:tcW w:w="499" w:type="pct"/>
            <w:tcBorders>
              <w:top w:val="nil"/>
              <w:left w:val="nil"/>
              <w:bottom w:val="single" w:sz="4" w:space="0" w:color="auto"/>
              <w:right w:val="single" w:sz="4" w:space="0" w:color="auto"/>
            </w:tcBorders>
            <w:shd w:val="clear" w:color="000000" w:fill="EAF1F6"/>
            <w:noWrap/>
            <w:vAlign w:val="center"/>
            <w:hideMark/>
          </w:tcPr>
          <w:p w14:paraId="44BBFBEA" w14:textId="77777777" w:rsidR="00465A8B" w:rsidRPr="00465A8B" w:rsidRDefault="00465A8B" w:rsidP="00465A8B">
            <w:pPr>
              <w:spacing w:line="240" w:lineRule="auto"/>
              <w:jc w:val="right"/>
              <w:rPr>
                <w:b/>
                <w:bCs/>
                <w:i/>
                <w:iCs/>
                <w:sz w:val="12"/>
                <w:szCs w:val="12"/>
              </w:rPr>
            </w:pPr>
            <w:r w:rsidRPr="00465A8B">
              <w:rPr>
                <w:b/>
                <w:bCs/>
                <w:i/>
                <w:iCs/>
                <w:sz w:val="12"/>
                <w:szCs w:val="12"/>
              </w:rPr>
              <w:t>98,9</w:t>
            </w:r>
          </w:p>
        </w:tc>
      </w:tr>
      <w:tr w:rsidR="00465A8B" w:rsidRPr="00465A8B" w14:paraId="3DDB5968"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E4C5F17" w14:textId="77777777" w:rsidR="00465A8B" w:rsidRPr="00465A8B" w:rsidRDefault="00465A8B" w:rsidP="00465A8B">
            <w:pPr>
              <w:spacing w:line="240" w:lineRule="auto"/>
              <w:rPr>
                <w:b/>
                <w:bCs/>
                <w:i/>
                <w:iCs/>
                <w:sz w:val="12"/>
                <w:szCs w:val="12"/>
              </w:rPr>
            </w:pPr>
            <w:r w:rsidRPr="00465A8B">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14:paraId="72E8C2E7" w14:textId="77777777" w:rsidR="00465A8B" w:rsidRPr="00465A8B" w:rsidRDefault="00465A8B" w:rsidP="00465A8B">
            <w:pPr>
              <w:spacing w:line="240" w:lineRule="auto"/>
              <w:jc w:val="right"/>
              <w:rPr>
                <w:b/>
                <w:bCs/>
                <w:i/>
                <w:iCs/>
                <w:sz w:val="12"/>
                <w:szCs w:val="12"/>
              </w:rPr>
            </w:pPr>
            <w:r w:rsidRPr="00465A8B">
              <w:rPr>
                <w:b/>
                <w:bCs/>
                <w:i/>
                <w:iCs/>
                <w:sz w:val="12"/>
                <w:szCs w:val="12"/>
              </w:rPr>
              <w:t>1 172 433</w:t>
            </w:r>
          </w:p>
        </w:tc>
        <w:tc>
          <w:tcPr>
            <w:tcW w:w="658" w:type="pct"/>
            <w:tcBorders>
              <w:top w:val="nil"/>
              <w:left w:val="nil"/>
              <w:bottom w:val="single" w:sz="4" w:space="0" w:color="auto"/>
              <w:right w:val="single" w:sz="4" w:space="0" w:color="auto"/>
            </w:tcBorders>
            <w:shd w:val="clear" w:color="000000" w:fill="EAF1F6"/>
            <w:noWrap/>
            <w:vAlign w:val="center"/>
            <w:hideMark/>
          </w:tcPr>
          <w:p w14:paraId="668A180B" w14:textId="77777777" w:rsidR="00465A8B" w:rsidRPr="00465A8B" w:rsidRDefault="00465A8B" w:rsidP="00465A8B">
            <w:pPr>
              <w:spacing w:line="240" w:lineRule="auto"/>
              <w:jc w:val="right"/>
              <w:rPr>
                <w:b/>
                <w:bCs/>
                <w:i/>
                <w:iCs/>
                <w:sz w:val="12"/>
                <w:szCs w:val="12"/>
              </w:rPr>
            </w:pPr>
            <w:r w:rsidRPr="00465A8B">
              <w:rPr>
                <w:b/>
                <w:bCs/>
                <w:i/>
                <w:iCs/>
                <w:sz w:val="12"/>
                <w:szCs w:val="12"/>
              </w:rPr>
              <w:t>1 172 433,00</w:t>
            </w:r>
          </w:p>
        </w:tc>
        <w:tc>
          <w:tcPr>
            <w:tcW w:w="499" w:type="pct"/>
            <w:tcBorders>
              <w:top w:val="nil"/>
              <w:left w:val="nil"/>
              <w:bottom w:val="single" w:sz="4" w:space="0" w:color="auto"/>
              <w:right w:val="single" w:sz="4" w:space="0" w:color="auto"/>
            </w:tcBorders>
            <w:shd w:val="clear" w:color="000000" w:fill="EAF1F6"/>
            <w:noWrap/>
            <w:vAlign w:val="center"/>
            <w:hideMark/>
          </w:tcPr>
          <w:p w14:paraId="5AC94F36"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77F0B610"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68856FC8"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621E421E"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r>
      <w:tr w:rsidR="00465A8B" w:rsidRPr="00465A8B" w14:paraId="01CA294C"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301C2D3" w14:textId="77777777" w:rsidR="00465A8B" w:rsidRPr="00465A8B" w:rsidRDefault="00465A8B" w:rsidP="00465A8B">
            <w:pPr>
              <w:spacing w:line="240" w:lineRule="auto"/>
              <w:rPr>
                <w:sz w:val="12"/>
                <w:szCs w:val="12"/>
              </w:rPr>
            </w:pPr>
            <w:r w:rsidRPr="00465A8B">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14:paraId="159BDC8A" w14:textId="77777777" w:rsidR="00465A8B" w:rsidRPr="00465A8B" w:rsidRDefault="00465A8B" w:rsidP="00465A8B">
            <w:pPr>
              <w:spacing w:line="240" w:lineRule="auto"/>
              <w:jc w:val="right"/>
              <w:rPr>
                <w:sz w:val="12"/>
                <w:szCs w:val="12"/>
              </w:rPr>
            </w:pPr>
            <w:r w:rsidRPr="00465A8B">
              <w:rPr>
                <w:sz w:val="12"/>
                <w:szCs w:val="12"/>
              </w:rPr>
              <w:t>892 000</w:t>
            </w:r>
          </w:p>
        </w:tc>
        <w:tc>
          <w:tcPr>
            <w:tcW w:w="658" w:type="pct"/>
            <w:tcBorders>
              <w:top w:val="nil"/>
              <w:left w:val="nil"/>
              <w:bottom w:val="single" w:sz="4" w:space="0" w:color="auto"/>
              <w:right w:val="single" w:sz="4" w:space="0" w:color="auto"/>
            </w:tcBorders>
            <w:shd w:val="clear" w:color="auto" w:fill="auto"/>
            <w:noWrap/>
            <w:vAlign w:val="center"/>
            <w:hideMark/>
          </w:tcPr>
          <w:p w14:paraId="17686357" w14:textId="77777777" w:rsidR="00465A8B" w:rsidRPr="00465A8B" w:rsidRDefault="00465A8B" w:rsidP="00465A8B">
            <w:pPr>
              <w:spacing w:line="240" w:lineRule="auto"/>
              <w:jc w:val="right"/>
              <w:rPr>
                <w:sz w:val="12"/>
                <w:szCs w:val="12"/>
              </w:rPr>
            </w:pPr>
            <w:r w:rsidRPr="00465A8B">
              <w:rPr>
                <w:sz w:val="12"/>
                <w:szCs w:val="12"/>
              </w:rPr>
              <w:t>892 000,00</w:t>
            </w:r>
          </w:p>
        </w:tc>
        <w:tc>
          <w:tcPr>
            <w:tcW w:w="499" w:type="pct"/>
            <w:tcBorders>
              <w:top w:val="nil"/>
              <w:left w:val="nil"/>
              <w:bottom w:val="single" w:sz="4" w:space="0" w:color="auto"/>
              <w:right w:val="single" w:sz="4" w:space="0" w:color="auto"/>
            </w:tcBorders>
            <w:shd w:val="clear" w:color="auto" w:fill="auto"/>
            <w:noWrap/>
            <w:vAlign w:val="center"/>
            <w:hideMark/>
          </w:tcPr>
          <w:p w14:paraId="1AB7C5D8" w14:textId="77777777" w:rsidR="00465A8B" w:rsidRPr="00465A8B" w:rsidRDefault="00465A8B" w:rsidP="00465A8B">
            <w:pPr>
              <w:spacing w:line="240" w:lineRule="auto"/>
              <w:jc w:val="right"/>
              <w:rPr>
                <w:sz w:val="12"/>
                <w:szCs w:val="12"/>
              </w:rPr>
            </w:pPr>
            <w:r w:rsidRPr="00465A8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172D9CA7" w14:textId="77777777" w:rsidR="00465A8B" w:rsidRPr="00465A8B" w:rsidRDefault="00465A8B" w:rsidP="00465A8B">
            <w:pPr>
              <w:spacing w:line="240" w:lineRule="auto"/>
              <w:jc w:val="right"/>
              <w:rPr>
                <w:sz w:val="12"/>
                <w:szCs w:val="12"/>
              </w:rPr>
            </w:pPr>
            <w:r w:rsidRPr="00465A8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4BDF7A73" w14:textId="77777777" w:rsidR="00465A8B" w:rsidRPr="00465A8B" w:rsidRDefault="00465A8B" w:rsidP="00465A8B">
            <w:pPr>
              <w:spacing w:line="240" w:lineRule="auto"/>
              <w:jc w:val="right"/>
              <w:rPr>
                <w:sz w:val="12"/>
                <w:szCs w:val="12"/>
              </w:rPr>
            </w:pPr>
            <w:r w:rsidRPr="00465A8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696811" w14:textId="77777777" w:rsidR="00465A8B" w:rsidRPr="00465A8B" w:rsidRDefault="00465A8B" w:rsidP="00465A8B">
            <w:pPr>
              <w:spacing w:line="240" w:lineRule="auto"/>
              <w:jc w:val="right"/>
              <w:rPr>
                <w:sz w:val="12"/>
                <w:szCs w:val="12"/>
              </w:rPr>
            </w:pPr>
            <w:r w:rsidRPr="00465A8B">
              <w:rPr>
                <w:sz w:val="12"/>
                <w:szCs w:val="12"/>
              </w:rPr>
              <w:t> </w:t>
            </w:r>
          </w:p>
        </w:tc>
      </w:tr>
      <w:tr w:rsidR="00465A8B" w:rsidRPr="00465A8B" w14:paraId="50BB97BC"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439F0946" w14:textId="77777777" w:rsidR="00465A8B" w:rsidRPr="00465A8B" w:rsidRDefault="00465A8B" w:rsidP="00465A8B">
            <w:pPr>
              <w:spacing w:line="240" w:lineRule="auto"/>
              <w:rPr>
                <w:sz w:val="12"/>
                <w:szCs w:val="12"/>
              </w:rPr>
            </w:pPr>
            <w:r w:rsidRPr="00465A8B">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14:paraId="473392E8" w14:textId="77777777" w:rsidR="00465A8B" w:rsidRPr="00465A8B" w:rsidRDefault="00465A8B" w:rsidP="00465A8B">
            <w:pPr>
              <w:spacing w:line="240" w:lineRule="auto"/>
              <w:jc w:val="right"/>
              <w:rPr>
                <w:sz w:val="12"/>
                <w:szCs w:val="12"/>
              </w:rPr>
            </w:pPr>
            <w:r w:rsidRPr="00465A8B">
              <w:rPr>
                <w:sz w:val="12"/>
                <w:szCs w:val="12"/>
              </w:rPr>
              <w:t>280 433</w:t>
            </w:r>
          </w:p>
        </w:tc>
        <w:tc>
          <w:tcPr>
            <w:tcW w:w="658" w:type="pct"/>
            <w:tcBorders>
              <w:top w:val="nil"/>
              <w:left w:val="nil"/>
              <w:bottom w:val="single" w:sz="4" w:space="0" w:color="auto"/>
              <w:right w:val="single" w:sz="4" w:space="0" w:color="auto"/>
            </w:tcBorders>
            <w:shd w:val="clear" w:color="auto" w:fill="auto"/>
            <w:noWrap/>
            <w:vAlign w:val="center"/>
            <w:hideMark/>
          </w:tcPr>
          <w:p w14:paraId="20979BE9" w14:textId="77777777" w:rsidR="00465A8B" w:rsidRPr="00465A8B" w:rsidRDefault="00465A8B" w:rsidP="00465A8B">
            <w:pPr>
              <w:spacing w:line="240" w:lineRule="auto"/>
              <w:jc w:val="right"/>
              <w:rPr>
                <w:sz w:val="12"/>
                <w:szCs w:val="12"/>
              </w:rPr>
            </w:pPr>
            <w:r w:rsidRPr="00465A8B">
              <w:rPr>
                <w:sz w:val="12"/>
                <w:szCs w:val="12"/>
              </w:rPr>
              <w:t>280 433,00</w:t>
            </w:r>
          </w:p>
        </w:tc>
        <w:tc>
          <w:tcPr>
            <w:tcW w:w="499" w:type="pct"/>
            <w:tcBorders>
              <w:top w:val="nil"/>
              <w:left w:val="nil"/>
              <w:bottom w:val="single" w:sz="4" w:space="0" w:color="auto"/>
              <w:right w:val="single" w:sz="4" w:space="0" w:color="auto"/>
            </w:tcBorders>
            <w:shd w:val="clear" w:color="auto" w:fill="auto"/>
            <w:noWrap/>
            <w:vAlign w:val="center"/>
            <w:hideMark/>
          </w:tcPr>
          <w:p w14:paraId="7344F403" w14:textId="77777777" w:rsidR="00465A8B" w:rsidRPr="00465A8B" w:rsidRDefault="00465A8B" w:rsidP="00465A8B">
            <w:pPr>
              <w:spacing w:line="240" w:lineRule="auto"/>
              <w:jc w:val="right"/>
              <w:rPr>
                <w:sz w:val="12"/>
                <w:szCs w:val="12"/>
              </w:rPr>
            </w:pPr>
            <w:r w:rsidRPr="00465A8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37520409" w14:textId="77777777" w:rsidR="00465A8B" w:rsidRPr="00465A8B" w:rsidRDefault="00465A8B" w:rsidP="00465A8B">
            <w:pPr>
              <w:spacing w:line="240" w:lineRule="auto"/>
              <w:jc w:val="right"/>
              <w:rPr>
                <w:sz w:val="12"/>
                <w:szCs w:val="12"/>
              </w:rPr>
            </w:pPr>
            <w:r w:rsidRPr="00465A8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14:paraId="6071AB4E" w14:textId="77777777" w:rsidR="00465A8B" w:rsidRPr="00465A8B" w:rsidRDefault="00465A8B" w:rsidP="00465A8B">
            <w:pPr>
              <w:spacing w:line="240" w:lineRule="auto"/>
              <w:jc w:val="right"/>
              <w:rPr>
                <w:sz w:val="12"/>
                <w:szCs w:val="12"/>
              </w:rPr>
            </w:pPr>
            <w:r w:rsidRPr="00465A8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C5A79B" w14:textId="77777777" w:rsidR="00465A8B" w:rsidRPr="00465A8B" w:rsidRDefault="00465A8B" w:rsidP="00465A8B">
            <w:pPr>
              <w:spacing w:line="240" w:lineRule="auto"/>
              <w:jc w:val="right"/>
              <w:rPr>
                <w:sz w:val="12"/>
                <w:szCs w:val="12"/>
              </w:rPr>
            </w:pPr>
            <w:r w:rsidRPr="00465A8B">
              <w:rPr>
                <w:sz w:val="12"/>
                <w:szCs w:val="12"/>
              </w:rPr>
              <w:t> </w:t>
            </w:r>
          </w:p>
        </w:tc>
      </w:tr>
      <w:tr w:rsidR="00465A8B" w:rsidRPr="00465A8B" w14:paraId="1CBBE1AB"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7B8EA80" w14:textId="77777777" w:rsidR="00465A8B" w:rsidRPr="00465A8B" w:rsidRDefault="00465A8B" w:rsidP="00465A8B">
            <w:pPr>
              <w:spacing w:line="240" w:lineRule="auto"/>
              <w:rPr>
                <w:b/>
                <w:bCs/>
                <w:i/>
                <w:iCs/>
                <w:sz w:val="12"/>
                <w:szCs w:val="12"/>
              </w:rPr>
            </w:pPr>
            <w:r w:rsidRPr="00465A8B">
              <w:rPr>
                <w:b/>
                <w:bCs/>
                <w:i/>
                <w:iCs/>
                <w:sz w:val="12"/>
                <w:szCs w:val="12"/>
              </w:rPr>
              <w:t>Wspomaganie i rozwój usług społecznych</w:t>
            </w:r>
          </w:p>
        </w:tc>
        <w:tc>
          <w:tcPr>
            <w:tcW w:w="556" w:type="pct"/>
            <w:tcBorders>
              <w:top w:val="nil"/>
              <w:left w:val="nil"/>
              <w:bottom w:val="single" w:sz="4" w:space="0" w:color="auto"/>
              <w:right w:val="single" w:sz="4" w:space="0" w:color="auto"/>
            </w:tcBorders>
            <w:shd w:val="clear" w:color="000000" w:fill="EAF1F6"/>
            <w:noWrap/>
            <w:vAlign w:val="center"/>
            <w:hideMark/>
          </w:tcPr>
          <w:p w14:paraId="1C091D39" w14:textId="77777777" w:rsidR="00465A8B" w:rsidRPr="00465A8B" w:rsidRDefault="00465A8B" w:rsidP="00465A8B">
            <w:pPr>
              <w:spacing w:line="240" w:lineRule="auto"/>
              <w:jc w:val="right"/>
              <w:rPr>
                <w:b/>
                <w:bCs/>
                <w:i/>
                <w:iCs/>
                <w:sz w:val="12"/>
                <w:szCs w:val="12"/>
              </w:rPr>
            </w:pPr>
            <w:r w:rsidRPr="00465A8B">
              <w:rPr>
                <w:b/>
                <w:bCs/>
                <w:i/>
                <w:iCs/>
                <w:sz w:val="12"/>
                <w:szCs w:val="12"/>
              </w:rPr>
              <w:t>60 056</w:t>
            </w:r>
          </w:p>
        </w:tc>
        <w:tc>
          <w:tcPr>
            <w:tcW w:w="658" w:type="pct"/>
            <w:tcBorders>
              <w:top w:val="nil"/>
              <w:left w:val="nil"/>
              <w:bottom w:val="single" w:sz="4" w:space="0" w:color="auto"/>
              <w:right w:val="single" w:sz="4" w:space="0" w:color="auto"/>
            </w:tcBorders>
            <w:shd w:val="clear" w:color="000000" w:fill="EAF1F6"/>
            <w:noWrap/>
            <w:vAlign w:val="center"/>
            <w:hideMark/>
          </w:tcPr>
          <w:p w14:paraId="24B2DCB0" w14:textId="77777777" w:rsidR="00465A8B" w:rsidRPr="00465A8B" w:rsidRDefault="00465A8B" w:rsidP="00465A8B">
            <w:pPr>
              <w:spacing w:line="240" w:lineRule="auto"/>
              <w:jc w:val="right"/>
              <w:rPr>
                <w:b/>
                <w:bCs/>
                <w:i/>
                <w:iCs/>
                <w:sz w:val="12"/>
                <w:szCs w:val="12"/>
              </w:rPr>
            </w:pPr>
            <w:r w:rsidRPr="00465A8B">
              <w:rPr>
                <w:b/>
                <w:bCs/>
                <w:i/>
                <w:iCs/>
                <w:sz w:val="12"/>
                <w:szCs w:val="12"/>
              </w:rPr>
              <w:t>2 238,52</w:t>
            </w:r>
          </w:p>
        </w:tc>
        <w:tc>
          <w:tcPr>
            <w:tcW w:w="499" w:type="pct"/>
            <w:tcBorders>
              <w:top w:val="nil"/>
              <w:left w:val="nil"/>
              <w:bottom w:val="single" w:sz="4" w:space="0" w:color="auto"/>
              <w:right w:val="single" w:sz="4" w:space="0" w:color="auto"/>
            </w:tcBorders>
            <w:shd w:val="clear" w:color="000000" w:fill="EAF1F6"/>
            <w:noWrap/>
            <w:vAlign w:val="center"/>
            <w:hideMark/>
          </w:tcPr>
          <w:p w14:paraId="7CC922A0" w14:textId="77777777" w:rsidR="00465A8B" w:rsidRPr="00465A8B" w:rsidRDefault="00465A8B" w:rsidP="00465A8B">
            <w:pPr>
              <w:spacing w:line="240" w:lineRule="auto"/>
              <w:jc w:val="right"/>
              <w:rPr>
                <w:b/>
                <w:bCs/>
                <w:i/>
                <w:iCs/>
                <w:sz w:val="12"/>
                <w:szCs w:val="12"/>
              </w:rPr>
            </w:pPr>
            <w:r w:rsidRPr="00465A8B">
              <w:rPr>
                <w:b/>
                <w:bCs/>
                <w:i/>
                <w:iCs/>
                <w:sz w:val="12"/>
                <w:szCs w:val="12"/>
              </w:rPr>
              <w:t>3,7</w:t>
            </w:r>
          </w:p>
        </w:tc>
        <w:tc>
          <w:tcPr>
            <w:tcW w:w="556" w:type="pct"/>
            <w:tcBorders>
              <w:top w:val="nil"/>
              <w:left w:val="nil"/>
              <w:bottom w:val="single" w:sz="4" w:space="0" w:color="auto"/>
              <w:right w:val="single" w:sz="4" w:space="0" w:color="auto"/>
            </w:tcBorders>
            <w:shd w:val="clear" w:color="000000" w:fill="EAF1F6"/>
            <w:noWrap/>
            <w:vAlign w:val="center"/>
            <w:hideMark/>
          </w:tcPr>
          <w:p w14:paraId="4B425A65"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4B92C1B6"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14:paraId="581E47F8"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r>
      <w:tr w:rsidR="00465A8B" w:rsidRPr="00465A8B" w14:paraId="6BF73D18"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6ECD1829" w14:textId="77777777" w:rsidR="00465A8B" w:rsidRPr="00465A8B" w:rsidRDefault="00465A8B" w:rsidP="00465A8B">
            <w:pPr>
              <w:spacing w:line="240" w:lineRule="auto"/>
              <w:rPr>
                <w:b/>
                <w:bCs/>
                <w:sz w:val="12"/>
                <w:szCs w:val="12"/>
              </w:rPr>
            </w:pPr>
            <w:r w:rsidRPr="00465A8B">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14:paraId="4D24E231" w14:textId="77777777" w:rsidR="00465A8B" w:rsidRPr="00465A8B" w:rsidRDefault="00465A8B" w:rsidP="00465A8B">
            <w:pPr>
              <w:spacing w:line="240" w:lineRule="auto"/>
              <w:jc w:val="right"/>
              <w:rPr>
                <w:b/>
                <w:bCs/>
                <w:sz w:val="12"/>
                <w:szCs w:val="12"/>
              </w:rPr>
            </w:pPr>
            <w:r w:rsidRPr="00465A8B">
              <w:rPr>
                <w:b/>
                <w:bCs/>
                <w:sz w:val="12"/>
                <w:szCs w:val="12"/>
              </w:rPr>
              <w:t>24 277 155</w:t>
            </w:r>
          </w:p>
        </w:tc>
        <w:tc>
          <w:tcPr>
            <w:tcW w:w="658" w:type="pct"/>
            <w:tcBorders>
              <w:top w:val="nil"/>
              <w:left w:val="nil"/>
              <w:bottom w:val="single" w:sz="4" w:space="0" w:color="auto"/>
              <w:right w:val="single" w:sz="4" w:space="0" w:color="auto"/>
            </w:tcBorders>
            <w:shd w:val="clear" w:color="000000" w:fill="D5E3F2"/>
            <w:noWrap/>
            <w:vAlign w:val="center"/>
            <w:hideMark/>
          </w:tcPr>
          <w:p w14:paraId="1B06510A" w14:textId="77777777" w:rsidR="00465A8B" w:rsidRPr="00465A8B" w:rsidRDefault="00465A8B" w:rsidP="00465A8B">
            <w:pPr>
              <w:spacing w:line="240" w:lineRule="auto"/>
              <w:jc w:val="right"/>
              <w:rPr>
                <w:b/>
                <w:bCs/>
                <w:sz w:val="12"/>
                <w:szCs w:val="12"/>
              </w:rPr>
            </w:pPr>
            <w:r w:rsidRPr="00465A8B">
              <w:rPr>
                <w:b/>
                <w:bCs/>
                <w:sz w:val="12"/>
                <w:szCs w:val="12"/>
              </w:rPr>
              <w:t>24 188 235,06</w:t>
            </w:r>
          </w:p>
        </w:tc>
        <w:tc>
          <w:tcPr>
            <w:tcW w:w="499" w:type="pct"/>
            <w:tcBorders>
              <w:top w:val="nil"/>
              <w:left w:val="nil"/>
              <w:bottom w:val="single" w:sz="4" w:space="0" w:color="auto"/>
              <w:right w:val="single" w:sz="4" w:space="0" w:color="auto"/>
            </w:tcBorders>
            <w:shd w:val="clear" w:color="000000" w:fill="D5E3F2"/>
            <w:noWrap/>
            <w:vAlign w:val="center"/>
            <w:hideMark/>
          </w:tcPr>
          <w:p w14:paraId="5C5F9AF0" w14:textId="77777777" w:rsidR="00465A8B" w:rsidRPr="00465A8B" w:rsidRDefault="00465A8B" w:rsidP="00465A8B">
            <w:pPr>
              <w:spacing w:line="240" w:lineRule="auto"/>
              <w:jc w:val="right"/>
              <w:rPr>
                <w:b/>
                <w:bCs/>
                <w:sz w:val="12"/>
                <w:szCs w:val="12"/>
              </w:rPr>
            </w:pPr>
            <w:r w:rsidRPr="00465A8B">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14:paraId="5AC7CCC4" w14:textId="77777777" w:rsidR="00465A8B" w:rsidRPr="00465A8B" w:rsidRDefault="00465A8B" w:rsidP="00465A8B">
            <w:pPr>
              <w:spacing w:line="240" w:lineRule="auto"/>
              <w:jc w:val="right"/>
              <w:rPr>
                <w:b/>
                <w:bCs/>
                <w:sz w:val="12"/>
                <w:szCs w:val="12"/>
              </w:rPr>
            </w:pPr>
            <w:r w:rsidRPr="00465A8B">
              <w:rPr>
                <w:b/>
                <w:bCs/>
                <w:sz w:val="12"/>
                <w:szCs w:val="12"/>
              </w:rPr>
              <w:t>21 769 878</w:t>
            </w:r>
          </w:p>
        </w:tc>
        <w:tc>
          <w:tcPr>
            <w:tcW w:w="658" w:type="pct"/>
            <w:tcBorders>
              <w:top w:val="nil"/>
              <w:left w:val="nil"/>
              <w:bottom w:val="single" w:sz="4" w:space="0" w:color="auto"/>
              <w:right w:val="single" w:sz="4" w:space="0" w:color="auto"/>
            </w:tcBorders>
            <w:shd w:val="clear" w:color="000000" w:fill="D5E3F2"/>
            <w:noWrap/>
            <w:vAlign w:val="center"/>
            <w:hideMark/>
          </w:tcPr>
          <w:p w14:paraId="3E076467" w14:textId="77777777" w:rsidR="00465A8B" w:rsidRPr="00465A8B" w:rsidRDefault="00465A8B" w:rsidP="00465A8B">
            <w:pPr>
              <w:spacing w:line="240" w:lineRule="auto"/>
              <w:jc w:val="right"/>
              <w:rPr>
                <w:b/>
                <w:bCs/>
                <w:sz w:val="12"/>
                <w:szCs w:val="12"/>
              </w:rPr>
            </w:pPr>
            <w:r w:rsidRPr="00465A8B">
              <w:rPr>
                <w:b/>
                <w:bCs/>
                <w:sz w:val="12"/>
                <w:szCs w:val="12"/>
              </w:rPr>
              <w:t>21 688 439,82</w:t>
            </w:r>
          </w:p>
        </w:tc>
        <w:tc>
          <w:tcPr>
            <w:tcW w:w="499" w:type="pct"/>
            <w:tcBorders>
              <w:top w:val="nil"/>
              <w:left w:val="nil"/>
              <w:bottom w:val="single" w:sz="4" w:space="0" w:color="auto"/>
              <w:right w:val="single" w:sz="4" w:space="0" w:color="auto"/>
            </w:tcBorders>
            <w:shd w:val="clear" w:color="000000" w:fill="D5E3F2"/>
            <w:noWrap/>
            <w:vAlign w:val="center"/>
            <w:hideMark/>
          </w:tcPr>
          <w:p w14:paraId="3CA39E28" w14:textId="77777777" w:rsidR="00465A8B" w:rsidRPr="00465A8B" w:rsidRDefault="00465A8B" w:rsidP="00465A8B">
            <w:pPr>
              <w:spacing w:line="240" w:lineRule="auto"/>
              <w:jc w:val="right"/>
              <w:rPr>
                <w:b/>
                <w:bCs/>
                <w:sz w:val="12"/>
                <w:szCs w:val="12"/>
              </w:rPr>
            </w:pPr>
            <w:r w:rsidRPr="00465A8B">
              <w:rPr>
                <w:b/>
                <w:bCs/>
                <w:sz w:val="12"/>
                <w:szCs w:val="12"/>
              </w:rPr>
              <w:t>99,6</w:t>
            </w:r>
          </w:p>
        </w:tc>
      </w:tr>
      <w:tr w:rsidR="00465A8B" w:rsidRPr="00465A8B" w14:paraId="7E19A3C2"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6EFB663" w14:textId="77777777" w:rsidR="00465A8B" w:rsidRPr="00465A8B" w:rsidRDefault="00465A8B" w:rsidP="00465A8B">
            <w:pPr>
              <w:spacing w:line="240" w:lineRule="auto"/>
              <w:rPr>
                <w:b/>
                <w:bCs/>
                <w:i/>
                <w:iCs/>
                <w:sz w:val="12"/>
                <w:szCs w:val="12"/>
              </w:rPr>
            </w:pPr>
            <w:r w:rsidRPr="00465A8B">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14:paraId="3534A066" w14:textId="77777777" w:rsidR="00465A8B" w:rsidRPr="00465A8B" w:rsidRDefault="00465A8B" w:rsidP="00465A8B">
            <w:pPr>
              <w:spacing w:line="240" w:lineRule="auto"/>
              <w:jc w:val="right"/>
              <w:rPr>
                <w:b/>
                <w:bCs/>
                <w:i/>
                <w:iCs/>
                <w:sz w:val="12"/>
                <w:szCs w:val="12"/>
              </w:rPr>
            </w:pPr>
            <w:r w:rsidRPr="00465A8B">
              <w:rPr>
                <w:b/>
                <w:bCs/>
                <w:i/>
                <w:iCs/>
                <w:sz w:val="12"/>
                <w:szCs w:val="12"/>
              </w:rPr>
              <w:t>2 380 780</w:t>
            </w:r>
          </w:p>
        </w:tc>
        <w:tc>
          <w:tcPr>
            <w:tcW w:w="658" w:type="pct"/>
            <w:tcBorders>
              <w:top w:val="nil"/>
              <w:left w:val="nil"/>
              <w:bottom w:val="single" w:sz="4" w:space="0" w:color="auto"/>
              <w:right w:val="single" w:sz="4" w:space="0" w:color="auto"/>
            </w:tcBorders>
            <w:shd w:val="clear" w:color="000000" w:fill="EAF1F6"/>
            <w:noWrap/>
            <w:vAlign w:val="center"/>
            <w:hideMark/>
          </w:tcPr>
          <w:p w14:paraId="3EFA37E1" w14:textId="77777777" w:rsidR="00465A8B" w:rsidRPr="00465A8B" w:rsidRDefault="00465A8B" w:rsidP="00465A8B">
            <w:pPr>
              <w:spacing w:line="240" w:lineRule="auto"/>
              <w:jc w:val="right"/>
              <w:rPr>
                <w:b/>
                <w:bCs/>
                <w:i/>
                <w:iCs/>
                <w:sz w:val="12"/>
                <w:szCs w:val="12"/>
              </w:rPr>
            </w:pPr>
            <w:r w:rsidRPr="00465A8B">
              <w:rPr>
                <w:b/>
                <w:bCs/>
                <w:i/>
                <w:iCs/>
                <w:sz w:val="12"/>
                <w:szCs w:val="12"/>
              </w:rPr>
              <w:t>2 376 783,97</w:t>
            </w:r>
          </w:p>
        </w:tc>
        <w:tc>
          <w:tcPr>
            <w:tcW w:w="499" w:type="pct"/>
            <w:tcBorders>
              <w:top w:val="nil"/>
              <w:left w:val="nil"/>
              <w:bottom w:val="single" w:sz="4" w:space="0" w:color="auto"/>
              <w:right w:val="single" w:sz="4" w:space="0" w:color="auto"/>
            </w:tcBorders>
            <w:shd w:val="clear" w:color="000000" w:fill="EAF1F6"/>
            <w:noWrap/>
            <w:vAlign w:val="center"/>
            <w:hideMark/>
          </w:tcPr>
          <w:p w14:paraId="203E8FE0" w14:textId="77777777" w:rsidR="00465A8B" w:rsidRPr="00465A8B" w:rsidRDefault="00465A8B" w:rsidP="00465A8B">
            <w:pPr>
              <w:spacing w:line="240" w:lineRule="auto"/>
              <w:jc w:val="right"/>
              <w:rPr>
                <w:b/>
                <w:bCs/>
                <w:i/>
                <w:iCs/>
                <w:sz w:val="12"/>
                <w:szCs w:val="12"/>
              </w:rPr>
            </w:pPr>
            <w:r w:rsidRPr="00465A8B">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14:paraId="1B2255C0" w14:textId="77777777" w:rsidR="00465A8B" w:rsidRPr="00465A8B" w:rsidRDefault="00465A8B" w:rsidP="00465A8B">
            <w:pPr>
              <w:spacing w:line="240" w:lineRule="auto"/>
              <w:jc w:val="right"/>
              <w:rPr>
                <w:b/>
                <w:bCs/>
                <w:i/>
                <w:iCs/>
                <w:sz w:val="12"/>
                <w:szCs w:val="12"/>
              </w:rPr>
            </w:pPr>
            <w:r w:rsidRPr="00465A8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14:paraId="0F406445" w14:textId="77777777" w:rsidR="00465A8B" w:rsidRPr="00465A8B" w:rsidRDefault="00465A8B" w:rsidP="00465A8B">
            <w:pPr>
              <w:spacing w:line="240" w:lineRule="auto"/>
              <w:jc w:val="right"/>
              <w:rPr>
                <w:b/>
                <w:bCs/>
                <w:i/>
                <w:iCs/>
                <w:sz w:val="12"/>
                <w:szCs w:val="12"/>
              </w:rPr>
            </w:pPr>
            <w:r w:rsidRPr="00465A8B">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14:paraId="3453636A" w14:textId="77777777" w:rsidR="00465A8B" w:rsidRPr="00465A8B" w:rsidRDefault="00465A8B" w:rsidP="00465A8B">
            <w:pPr>
              <w:spacing w:line="240" w:lineRule="auto"/>
              <w:jc w:val="right"/>
              <w:rPr>
                <w:b/>
                <w:bCs/>
                <w:i/>
                <w:iCs/>
                <w:color w:val="FF1818"/>
                <w:sz w:val="12"/>
                <w:szCs w:val="12"/>
              </w:rPr>
            </w:pPr>
            <w:r w:rsidRPr="00465A8B">
              <w:rPr>
                <w:b/>
                <w:bCs/>
                <w:i/>
                <w:iCs/>
                <w:color w:val="FF1818"/>
                <w:sz w:val="12"/>
                <w:szCs w:val="12"/>
              </w:rPr>
              <w:t>-</w:t>
            </w:r>
          </w:p>
        </w:tc>
      </w:tr>
      <w:tr w:rsidR="00465A8B" w:rsidRPr="00465A8B" w14:paraId="372771C2"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8AC49E8" w14:textId="77777777" w:rsidR="00465A8B" w:rsidRPr="00465A8B" w:rsidRDefault="00465A8B" w:rsidP="00465A8B">
            <w:pPr>
              <w:spacing w:line="240" w:lineRule="auto"/>
              <w:rPr>
                <w:b/>
                <w:bCs/>
                <w:i/>
                <w:iCs/>
                <w:sz w:val="12"/>
                <w:szCs w:val="12"/>
              </w:rPr>
            </w:pPr>
            <w:r w:rsidRPr="00465A8B">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14:paraId="449C09A5" w14:textId="77777777" w:rsidR="00465A8B" w:rsidRPr="00465A8B" w:rsidRDefault="00465A8B" w:rsidP="00465A8B">
            <w:pPr>
              <w:spacing w:line="240" w:lineRule="auto"/>
              <w:jc w:val="right"/>
              <w:rPr>
                <w:b/>
                <w:bCs/>
                <w:i/>
                <w:iCs/>
                <w:sz w:val="12"/>
                <w:szCs w:val="12"/>
              </w:rPr>
            </w:pPr>
            <w:r w:rsidRPr="00465A8B">
              <w:rPr>
                <w:b/>
                <w:bCs/>
                <w:i/>
                <w:iCs/>
                <w:sz w:val="12"/>
                <w:szCs w:val="12"/>
              </w:rPr>
              <w:t>19 996 049</w:t>
            </w:r>
          </w:p>
        </w:tc>
        <w:tc>
          <w:tcPr>
            <w:tcW w:w="658" w:type="pct"/>
            <w:tcBorders>
              <w:top w:val="nil"/>
              <w:left w:val="nil"/>
              <w:bottom w:val="single" w:sz="4" w:space="0" w:color="auto"/>
              <w:right w:val="single" w:sz="4" w:space="0" w:color="auto"/>
            </w:tcBorders>
            <w:shd w:val="clear" w:color="000000" w:fill="EAF1F6"/>
            <w:noWrap/>
            <w:vAlign w:val="center"/>
            <w:hideMark/>
          </w:tcPr>
          <w:p w14:paraId="312AD9E8" w14:textId="77777777" w:rsidR="00465A8B" w:rsidRPr="00465A8B" w:rsidRDefault="00465A8B" w:rsidP="00465A8B">
            <w:pPr>
              <w:spacing w:line="240" w:lineRule="auto"/>
              <w:jc w:val="right"/>
              <w:rPr>
                <w:b/>
                <w:bCs/>
                <w:i/>
                <w:iCs/>
                <w:sz w:val="12"/>
                <w:szCs w:val="12"/>
              </w:rPr>
            </w:pPr>
            <w:r w:rsidRPr="00465A8B">
              <w:rPr>
                <w:b/>
                <w:bCs/>
                <w:i/>
                <w:iCs/>
                <w:sz w:val="12"/>
                <w:szCs w:val="12"/>
              </w:rPr>
              <w:t>19 983 013,12</w:t>
            </w:r>
          </w:p>
        </w:tc>
        <w:tc>
          <w:tcPr>
            <w:tcW w:w="499" w:type="pct"/>
            <w:tcBorders>
              <w:top w:val="nil"/>
              <w:left w:val="nil"/>
              <w:bottom w:val="single" w:sz="4" w:space="0" w:color="auto"/>
              <w:right w:val="single" w:sz="4" w:space="0" w:color="auto"/>
            </w:tcBorders>
            <w:shd w:val="clear" w:color="000000" w:fill="EAF1F6"/>
            <w:noWrap/>
            <w:vAlign w:val="center"/>
            <w:hideMark/>
          </w:tcPr>
          <w:p w14:paraId="53F66063"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2DDC9E44" w14:textId="77777777" w:rsidR="00465A8B" w:rsidRPr="00465A8B" w:rsidRDefault="00465A8B" w:rsidP="00465A8B">
            <w:pPr>
              <w:spacing w:line="240" w:lineRule="auto"/>
              <w:jc w:val="right"/>
              <w:rPr>
                <w:b/>
                <w:bCs/>
                <w:i/>
                <w:iCs/>
                <w:sz w:val="12"/>
                <w:szCs w:val="12"/>
              </w:rPr>
            </w:pPr>
            <w:r w:rsidRPr="00465A8B">
              <w:rPr>
                <w:b/>
                <w:bCs/>
                <w:i/>
                <w:iCs/>
                <w:sz w:val="12"/>
                <w:szCs w:val="12"/>
              </w:rPr>
              <w:t>19 996 049</w:t>
            </w:r>
          </w:p>
        </w:tc>
        <w:tc>
          <w:tcPr>
            <w:tcW w:w="658" w:type="pct"/>
            <w:tcBorders>
              <w:top w:val="nil"/>
              <w:left w:val="nil"/>
              <w:bottom w:val="single" w:sz="4" w:space="0" w:color="auto"/>
              <w:right w:val="single" w:sz="4" w:space="0" w:color="auto"/>
            </w:tcBorders>
            <w:shd w:val="clear" w:color="000000" w:fill="EAF1F6"/>
            <w:noWrap/>
            <w:vAlign w:val="center"/>
            <w:hideMark/>
          </w:tcPr>
          <w:p w14:paraId="03B06A8D" w14:textId="77777777" w:rsidR="00465A8B" w:rsidRPr="00465A8B" w:rsidRDefault="00465A8B" w:rsidP="00465A8B">
            <w:pPr>
              <w:spacing w:line="240" w:lineRule="auto"/>
              <w:jc w:val="right"/>
              <w:rPr>
                <w:b/>
                <w:bCs/>
                <w:i/>
                <w:iCs/>
                <w:sz w:val="12"/>
                <w:szCs w:val="12"/>
              </w:rPr>
            </w:pPr>
            <w:r w:rsidRPr="00465A8B">
              <w:rPr>
                <w:b/>
                <w:bCs/>
                <w:i/>
                <w:iCs/>
                <w:sz w:val="12"/>
                <w:szCs w:val="12"/>
              </w:rPr>
              <w:t>19 983 013,12</w:t>
            </w:r>
          </w:p>
        </w:tc>
        <w:tc>
          <w:tcPr>
            <w:tcW w:w="499" w:type="pct"/>
            <w:tcBorders>
              <w:top w:val="nil"/>
              <w:left w:val="nil"/>
              <w:bottom w:val="single" w:sz="4" w:space="0" w:color="auto"/>
              <w:right w:val="single" w:sz="4" w:space="0" w:color="auto"/>
            </w:tcBorders>
            <w:shd w:val="clear" w:color="000000" w:fill="EAF1F6"/>
            <w:noWrap/>
            <w:vAlign w:val="center"/>
            <w:hideMark/>
          </w:tcPr>
          <w:p w14:paraId="21F46084"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r>
      <w:tr w:rsidR="00465A8B" w:rsidRPr="00465A8B" w14:paraId="1958AEA3"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F43F617" w14:textId="77777777" w:rsidR="00465A8B" w:rsidRPr="00465A8B" w:rsidRDefault="00465A8B" w:rsidP="00465A8B">
            <w:pPr>
              <w:spacing w:line="240" w:lineRule="auto"/>
              <w:rPr>
                <w:b/>
                <w:bCs/>
                <w:i/>
                <w:iCs/>
                <w:sz w:val="12"/>
                <w:szCs w:val="12"/>
              </w:rPr>
            </w:pPr>
            <w:r w:rsidRPr="00465A8B">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14:paraId="6D44CFA8" w14:textId="77777777" w:rsidR="00465A8B" w:rsidRPr="00465A8B" w:rsidRDefault="00465A8B" w:rsidP="00465A8B">
            <w:pPr>
              <w:spacing w:line="240" w:lineRule="auto"/>
              <w:jc w:val="right"/>
              <w:rPr>
                <w:b/>
                <w:bCs/>
                <w:i/>
                <w:iCs/>
                <w:sz w:val="12"/>
                <w:szCs w:val="12"/>
              </w:rPr>
            </w:pPr>
            <w:r w:rsidRPr="00465A8B">
              <w:rPr>
                <w:b/>
                <w:bCs/>
                <w:i/>
                <w:iCs/>
                <w:sz w:val="12"/>
                <w:szCs w:val="12"/>
              </w:rPr>
              <w:t>1 458 424</w:t>
            </w:r>
          </w:p>
        </w:tc>
        <w:tc>
          <w:tcPr>
            <w:tcW w:w="658" w:type="pct"/>
            <w:tcBorders>
              <w:top w:val="nil"/>
              <w:left w:val="nil"/>
              <w:bottom w:val="single" w:sz="4" w:space="0" w:color="auto"/>
              <w:right w:val="single" w:sz="4" w:space="0" w:color="auto"/>
            </w:tcBorders>
            <w:shd w:val="clear" w:color="000000" w:fill="EAF1F6"/>
            <w:noWrap/>
            <w:vAlign w:val="center"/>
            <w:hideMark/>
          </w:tcPr>
          <w:p w14:paraId="03DF5140" w14:textId="77777777" w:rsidR="00465A8B" w:rsidRPr="00465A8B" w:rsidRDefault="00465A8B" w:rsidP="00465A8B">
            <w:pPr>
              <w:spacing w:line="240" w:lineRule="auto"/>
              <w:jc w:val="right"/>
              <w:rPr>
                <w:b/>
                <w:bCs/>
                <w:i/>
                <w:iCs/>
                <w:sz w:val="12"/>
                <w:szCs w:val="12"/>
              </w:rPr>
            </w:pPr>
            <w:r w:rsidRPr="00465A8B">
              <w:rPr>
                <w:b/>
                <w:bCs/>
                <w:i/>
                <w:iCs/>
                <w:sz w:val="12"/>
                <w:szCs w:val="12"/>
              </w:rPr>
              <w:t>1 390 022,06</w:t>
            </w:r>
          </w:p>
        </w:tc>
        <w:tc>
          <w:tcPr>
            <w:tcW w:w="499" w:type="pct"/>
            <w:tcBorders>
              <w:top w:val="nil"/>
              <w:left w:val="nil"/>
              <w:bottom w:val="single" w:sz="4" w:space="0" w:color="auto"/>
              <w:right w:val="single" w:sz="4" w:space="0" w:color="auto"/>
            </w:tcBorders>
            <w:shd w:val="clear" w:color="000000" w:fill="EAF1F6"/>
            <w:noWrap/>
            <w:vAlign w:val="center"/>
            <w:hideMark/>
          </w:tcPr>
          <w:p w14:paraId="293CC969" w14:textId="77777777" w:rsidR="00465A8B" w:rsidRPr="00465A8B" w:rsidRDefault="00465A8B" w:rsidP="00465A8B">
            <w:pPr>
              <w:spacing w:line="240" w:lineRule="auto"/>
              <w:jc w:val="right"/>
              <w:rPr>
                <w:b/>
                <w:bCs/>
                <w:i/>
                <w:iCs/>
                <w:sz w:val="12"/>
                <w:szCs w:val="12"/>
              </w:rPr>
            </w:pPr>
            <w:r w:rsidRPr="00465A8B">
              <w:rPr>
                <w:b/>
                <w:bCs/>
                <w:i/>
                <w:iCs/>
                <w:sz w:val="12"/>
                <w:szCs w:val="12"/>
              </w:rPr>
              <w:t>95,3</w:t>
            </w:r>
          </w:p>
        </w:tc>
        <w:tc>
          <w:tcPr>
            <w:tcW w:w="556" w:type="pct"/>
            <w:tcBorders>
              <w:top w:val="nil"/>
              <w:left w:val="nil"/>
              <w:bottom w:val="single" w:sz="4" w:space="0" w:color="auto"/>
              <w:right w:val="single" w:sz="4" w:space="0" w:color="auto"/>
            </w:tcBorders>
            <w:shd w:val="clear" w:color="000000" w:fill="EAF1F6"/>
            <w:noWrap/>
            <w:vAlign w:val="center"/>
            <w:hideMark/>
          </w:tcPr>
          <w:p w14:paraId="1C078DB9" w14:textId="77777777" w:rsidR="00465A8B" w:rsidRPr="00465A8B" w:rsidRDefault="00465A8B" w:rsidP="00465A8B">
            <w:pPr>
              <w:spacing w:line="240" w:lineRule="auto"/>
              <w:jc w:val="right"/>
              <w:rPr>
                <w:b/>
                <w:bCs/>
                <w:i/>
                <w:iCs/>
                <w:sz w:val="12"/>
                <w:szCs w:val="12"/>
              </w:rPr>
            </w:pPr>
            <w:r w:rsidRPr="00465A8B">
              <w:rPr>
                <w:b/>
                <w:bCs/>
                <w:i/>
                <w:iCs/>
                <w:sz w:val="12"/>
                <w:szCs w:val="12"/>
              </w:rPr>
              <w:t>1 458 424</w:t>
            </w:r>
          </w:p>
        </w:tc>
        <w:tc>
          <w:tcPr>
            <w:tcW w:w="658" w:type="pct"/>
            <w:tcBorders>
              <w:top w:val="nil"/>
              <w:left w:val="nil"/>
              <w:bottom w:val="single" w:sz="4" w:space="0" w:color="auto"/>
              <w:right w:val="single" w:sz="4" w:space="0" w:color="auto"/>
            </w:tcBorders>
            <w:shd w:val="clear" w:color="000000" w:fill="EAF1F6"/>
            <w:noWrap/>
            <w:vAlign w:val="center"/>
            <w:hideMark/>
          </w:tcPr>
          <w:p w14:paraId="68D4BE1B" w14:textId="77777777" w:rsidR="00465A8B" w:rsidRPr="00465A8B" w:rsidRDefault="00465A8B" w:rsidP="00465A8B">
            <w:pPr>
              <w:spacing w:line="240" w:lineRule="auto"/>
              <w:jc w:val="right"/>
              <w:rPr>
                <w:b/>
                <w:bCs/>
                <w:i/>
                <w:iCs/>
                <w:sz w:val="12"/>
                <w:szCs w:val="12"/>
              </w:rPr>
            </w:pPr>
            <w:r w:rsidRPr="00465A8B">
              <w:rPr>
                <w:b/>
                <w:bCs/>
                <w:i/>
                <w:iCs/>
                <w:sz w:val="12"/>
                <w:szCs w:val="12"/>
              </w:rPr>
              <w:t>1 390 022,06</w:t>
            </w:r>
          </w:p>
        </w:tc>
        <w:tc>
          <w:tcPr>
            <w:tcW w:w="499" w:type="pct"/>
            <w:tcBorders>
              <w:top w:val="nil"/>
              <w:left w:val="nil"/>
              <w:bottom w:val="single" w:sz="4" w:space="0" w:color="auto"/>
              <w:right w:val="single" w:sz="4" w:space="0" w:color="auto"/>
            </w:tcBorders>
            <w:shd w:val="clear" w:color="000000" w:fill="EAF1F6"/>
            <w:noWrap/>
            <w:vAlign w:val="center"/>
            <w:hideMark/>
          </w:tcPr>
          <w:p w14:paraId="448E1216" w14:textId="77777777" w:rsidR="00465A8B" w:rsidRPr="00465A8B" w:rsidRDefault="00465A8B" w:rsidP="00465A8B">
            <w:pPr>
              <w:spacing w:line="240" w:lineRule="auto"/>
              <w:jc w:val="right"/>
              <w:rPr>
                <w:b/>
                <w:bCs/>
                <w:i/>
                <w:iCs/>
                <w:sz w:val="12"/>
                <w:szCs w:val="12"/>
              </w:rPr>
            </w:pPr>
            <w:r w:rsidRPr="00465A8B">
              <w:rPr>
                <w:b/>
                <w:bCs/>
                <w:i/>
                <w:iCs/>
                <w:sz w:val="12"/>
                <w:szCs w:val="12"/>
              </w:rPr>
              <w:t>95,3</w:t>
            </w:r>
          </w:p>
        </w:tc>
      </w:tr>
      <w:tr w:rsidR="00465A8B" w:rsidRPr="00465A8B" w14:paraId="501B4148" w14:textId="77777777" w:rsidTr="00465A8B">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A30521E" w14:textId="77777777" w:rsidR="00465A8B" w:rsidRPr="00465A8B" w:rsidRDefault="00465A8B" w:rsidP="00465A8B">
            <w:pPr>
              <w:spacing w:line="240" w:lineRule="auto"/>
              <w:rPr>
                <w:b/>
                <w:bCs/>
                <w:i/>
                <w:iCs/>
                <w:sz w:val="12"/>
                <w:szCs w:val="12"/>
              </w:rPr>
            </w:pPr>
            <w:r w:rsidRPr="00465A8B">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14:paraId="2ACB3DDD" w14:textId="77777777" w:rsidR="00465A8B" w:rsidRPr="00465A8B" w:rsidRDefault="00465A8B" w:rsidP="00465A8B">
            <w:pPr>
              <w:spacing w:line="240" w:lineRule="auto"/>
              <w:jc w:val="right"/>
              <w:rPr>
                <w:b/>
                <w:bCs/>
                <w:i/>
                <w:iCs/>
                <w:sz w:val="12"/>
                <w:szCs w:val="12"/>
              </w:rPr>
            </w:pPr>
            <w:r w:rsidRPr="00465A8B">
              <w:rPr>
                <w:b/>
                <w:bCs/>
                <w:i/>
                <w:iCs/>
                <w:sz w:val="12"/>
                <w:szCs w:val="12"/>
              </w:rPr>
              <w:t>441 902</w:t>
            </w:r>
          </w:p>
        </w:tc>
        <w:tc>
          <w:tcPr>
            <w:tcW w:w="658" w:type="pct"/>
            <w:tcBorders>
              <w:top w:val="nil"/>
              <w:left w:val="nil"/>
              <w:bottom w:val="single" w:sz="4" w:space="0" w:color="auto"/>
              <w:right w:val="single" w:sz="4" w:space="0" w:color="auto"/>
            </w:tcBorders>
            <w:shd w:val="clear" w:color="000000" w:fill="EAF1F6"/>
            <w:noWrap/>
            <w:vAlign w:val="center"/>
            <w:hideMark/>
          </w:tcPr>
          <w:p w14:paraId="52110F97" w14:textId="77777777" w:rsidR="00465A8B" w:rsidRPr="00465A8B" w:rsidRDefault="00465A8B" w:rsidP="00465A8B">
            <w:pPr>
              <w:spacing w:line="240" w:lineRule="auto"/>
              <w:jc w:val="right"/>
              <w:rPr>
                <w:b/>
                <w:bCs/>
                <w:i/>
                <w:iCs/>
                <w:sz w:val="12"/>
                <w:szCs w:val="12"/>
              </w:rPr>
            </w:pPr>
            <w:r w:rsidRPr="00465A8B">
              <w:rPr>
                <w:b/>
                <w:bCs/>
                <w:i/>
                <w:iCs/>
                <w:sz w:val="12"/>
                <w:szCs w:val="12"/>
              </w:rPr>
              <w:t>438 415,91</w:t>
            </w:r>
          </w:p>
        </w:tc>
        <w:tc>
          <w:tcPr>
            <w:tcW w:w="499" w:type="pct"/>
            <w:tcBorders>
              <w:top w:val="nil"/>
              <w:left w:val="nil"/>
              <w:bottom w:val="single" w:sz="4" w:space="0" w:color="auto"/>
              <w:right w:val="single" w:sz="4" w:space="0" w:color="auto"/>
            </w:tcBorders>
            <w:shd w:val="clear" w:color="000000" w:fill="EAF1F6"/>
            <w:noWrap/>
            <w:vAlign w:val="center"/>
            <w:hideMark/>
          </w:tcPr>
          <w:p w14:paraId="738FF88E" w14:textId="77777777" w:rsidR="00465A8B" w:rsidRPr="00465A8B" w:rsidRDefault="00465A8B" w:rsidP="00465A8B">
            <w:pPr>
              <w:spacing w:line="240" w:lineRule="auto"/>
              <w:jc w:val="right"/>
              <w:rPr>
                <w:b/>
                <w:bCs/>
                <w:i/>
                <w:iCs/>
                <w:sz w:val="12"/>
                <w:szCs w:val="12"/>
              </w:rPr>
            </w:pPr>
            <w:r w:rsidRPr="00465A8B">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14:paraId="753F6495" w14:textId="77777777" w:rsidR="00465A8B" w:rsidRPr="00465A8B" w:rsidRDefault="00465A8B" w:rsidP="00465A8B">
            <w:pPr>
              <w:spacing w:line="240" w:lineRule="auto"/>
              <w:jc w:val="right"/>
              <w:rPr>
                <w:b/>
                <w:bCs/>
                <w:i/>
                <w:iCs/>
                <w:sz w:val="12"/>
                <w:szCs w:val="12"/>
              </w:rPr>
            </w:pPr>
            <w:r w:rsidRPr="00465A8B">
              <w:rPr>
                <w:b/>
                <w:bCs/>
                <w:i/>
                <w:iCs/>
                <w:sz w:val="12"/>
                <w:szCs w:val="12"/>
              </w:rPr>
              <w:t>315 405</w:t>
            </w:r>
          </w:p>
        </w:tc>
        <w:tc>
          <w:tcPr>
            <w:tcW w:w="658" w:type="pct"/>
            <w:tcBorders>
              <w:top w:val="nil"/>
              <w:left w:val="nil"/>
              <w:bottom w:val="single" w:sz="4" w:space="0" w:color="auto"/>
              <w:right w:val="single" w:sz="4" w:space="0" w:color="auto"/>
            </w:tcBorders>
            <w:shd w:val="clear" w:color="000000" w:fill="EAF1F6"/>
            <w:noWrap/>
            <w:vAlign w:val="center"/>
            <w:hideMark/>
          </w:tcPr>
          <w:p w14:paraId="1C0291DB" w14:textId="77777777" w:rsidR="00465A8B" w:rsidRPr="00465A8B" w:rsidRDefault="00465A8B" w:rsidP="00465A8B">
            <w:pPr>
              <w:spacing w:line="240" w:lineRule="auto"/>
              <w:jc w:val="right"/>
              <w:rPr>
                <w:b/>
                <w:bCs/>
                <w:i/>
                <w:iCs/>
                <w:sz w:val="12"/>
                <w:szCs w:val="12"/>
              </w:rPr>
            </w:pPr>
            <w:r w:rsidRPr="00465A8B">
              <w:rPr>
                <w:b/>
                <w:bCs/>
                <w:i/>
                <w:iCs/>
                <w:sz w:val="12"/>
                <w:szCs w:val="12"/>
              </w:rPr>
              <w:t>315 404,64</w:t>
            </w:r>
          </w:p>
        </w:tc>
        <w:tc>
          <w:tcPr>
            <w:tcW w:w="499" w:type="pct"/>
            <w:tcBorders>
              <w:top w:val="nil"/>
              <w:left w:val="nil"/>
              <w:bottom w:val="single" w:sz="4" w:space="0" w:color="auto"/>
              <w:right w:val="single" w:sz="4" w:space="0" w:color="auto"/>
            </w:tcBorders>
            <w:shd w:val="clear" w:color="000000" w:fill="EAF1F6"/>
            <w:noWrap/>
            <w:vAlign w:val="center"/>
            <w:hideMark/>
          </w:tcPr>
          <w:p w14:paraId="29A23D6D"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5297AAE7"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40A45A52" w14:textId="77777777" w:rsidR="00465A8B" w:rsidRPr="00465A8B" w:rsidRDefault="00465A8B" w:rsidP="00465A8B">
            <w:pPr>
              <w:spacing w:line="240" w:lineRule="auto"/>
              <w:rPr>
                <w:b/>
                <w:bCs/>
                <w:sz w:val="12"/>
                <w:szCs w:val="12"/>
              </w:rPr>
            </w:pPr>
            <w:r w:rsidRPr="00465A8B">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14:paraId="7C29DC98" w14:textId="77777777" w:rsidR="00465A8B" w:rsidRPr="00465A8B" w:rsidRDefault="00465A8B" w:rsidP="00465A8B">
            <w:pPr>
              <w:spacing w:line="240" w:lineRule="auto"/>
              <w:jc w:val="right"/>
              <w:rPr>
                <w:b/>
                <w:bCs/>
                <w:sz w:val="12"/>
                <w:szCs w:val="12"/>
              </w:rPr>
            </w:pPr>
            <w:r w:rsidRPr="00465A8B">
              <w:rPr>
                <w:b/>
                <w:bCs/>
                <w:sz w:val="12"/>
                <w:szCs w:val="12"/>
              </w:rPr>
              <w:t>23 556 989</w:t>
            </w:r>
          </w:p>
        </w:tc>
        <w:tc>
          <w:tcPr>
            <w:tcW w:w="658" w:type="pct"/>
            <w:tcBorders>
              <w:top w:val="nil"/>
              <w:left w:val="nil"/>
              <w:bottom w:val="single" w:sz="4" w:space="0" w:color="auto"/>
              <w:right w:val="single" w:sz="4" w:space="0" w:color="auto"/>
            </w:tcBorders>
            <w:shd w:val="clear" w:color="000000" w:fill="B6D9E6"/>
            <w:noWrap/>
            <w:vAlign w:val="center"/>
            <w:hideMark/>
          </w:tcPr>
          <w:p w14:paraId="6D00A721" w14:textId="77777777" w:rsidR="00465A8B" w:rsidRPr="00465A8B" w:rsidRDefault="00465A8B" w:rsidP="00465A8B">
            <w:pPr>
              <w:spacing w:line="240" w:lineRule="auto"/>
              <w:jc w:val="right"/>
              <w:rPr>
                <w:b/>
                <w:bCs/>
                <w:sz w:val="12"/>
                <w:szCs w:val="12"/>
              </w:rPr>
            </w:pPr>
            <w:r w:rsidRPr="00465A8B">
              <w:rPr>
                <w:b/>
                <w:bCs/>
                <w:sz w:val="12"/>
                <w:szCs w:val="12"/>
              </w:rPr>
              <w:t>23 467 564,51</w:t>
            </w:r>
          </w:p>
        </w:tc>
        <w:tc>
          <w:tcPr>
            <w:tcW w:w="499" w:type="pct"/>
            <w:tcBorders>
              <w:top w:val="nil"/>
              <w:left w:val="nil"/>
              <w:bottom w:val="single" w:sz="4" w:space="0" w:color="auto"/>
              <w:right w:val="single" w:sz="4" w:space="0" w:color="auto"/>
            </w:tcBorders>
            <w:shd w:val="clear" w:color="000000" w:fill="B6D9E6"/>
            <w:noWrap/>
            <w:vAlign w:val="center"/>
            <w:hideMark/>
          </w:tcPr>
          <w:p w14:paraId="4D189D31" w14:textId="77777777" w:rsidR="00465A8B" w:rsidRPr="00465A8B" w:rsidRDefault="00465A8B" w:rsidP="00465A8B">
            <w:pPr>
              <w:spacing w:line="240" w:lineRule="auto"/>
              <w:jc w:val="right"/>
              <w:rPr>
                <w:b/>
                <w:bCs/>
                <w:sz w:val="12"/>
                <w:szCs w:val="12"/>
              </w:rPr>
            </w:pPr>
            <w:r w:rsidRPr="00465A8B">
              <w:rPr>
                <w:b/>
                <w:bCs/>
                <w:sz w:val="12"/>
                <w:szCs w:val="12"/>
              </w:rPr>
              <w:t>99,6</w:t>
            </w:r>
          </w:p>
        </w:tc>
        <w:tc>
          <w:tcPr>
            <w:tcW w:w="556" w:type="pct"/>
            <w:tcBorders>
              <w:top w:val="nil"/>
              <w:left w:val="nil"/>
              <w:bottom w:val="single" w:sz="4" w:space="0" w:color="auto"/>
              <w:right w:val="single" w:sz="4" w:space="0" w:color="auto"/>
            </w:tcBorders>
            <w:shd w:val="clear" w:color="000000" w:fill="B6D9E6"/>
            <w:noWrap/>
            <w:vAlign w:val="center"/>
            <w:hideMark/>
          </w:tcPr>
          <w:p w14:paraId="4453328C" w14:textId="77777777" w:rsidR="00465A8B" w:rsidRPr="00465A8B" w:rsidRDefault="00465A8B" w:rsidP="00465A8B">
            <w:pPr>
              <w:spacing w:line="240" w:lineRule="auto"/>
              <w:jc w:val="right"/>
              <w:rPr>
                <w:b/>
                <w:bCs/>
                <w:sz w:val="12"/>
                <w:szCs w:val="12"/>
              </w:rPr>
            </w:pPr>
            <w:r w:rsidRPr="00465A8B">
              <w:rPr>
                <w:b/>
                <w:bCs/>
                <w:sz w:val="12"/>
                <w:szCs w:val="12"/>
              </w:rPr>
              <w:t>23 556 989</w:t>
            </w:r>
          </w:p>
        </w:tc>
        <w:tc>
          <w:tcPr>
            <w:tcW w:w="658" w:type="pct"/>
            <w:tcBorders>
              <w:top w:val="nil"/>
              <w:left w:val="nil"/>
              <w:bottom w:val="single" w:sz="4" w:space="0" w:color="auto"/>
              <w:right w:val="single" w:sz="4" w:space="0" w:color="auto"/>
            </w:tcBorders>
            <w:shd w:val="clear" w:color="000000" w:fill="B6D9E6"/>
            <w:noWrap/>
            <w:vAlign w:val="center"/>
            <w:hideMark/>
          </w:tcPr>
          <w:p w14:paraId="46C70538" w14:textId="77777777" w:rsidR="00465A8B" w:rsidRPr="00465A8B" w:rsidRDefault="00465A8B" w:rsidP="00465A8B">
            <w:pPr>
              <w:spacing w:line="240" w:lineRule="auto"/>
              <w:jc w:val="right"/>
              <w:rPr>
                <w:b/>
                <w:bCs/>
                <w:sz w:val="12"/>
                <w:szCs w:val="12"/>
              </w:rPr>
            </w:pPr>
            <w:r w:rsidRPr="00465A8B">
              <w:rPr>
                <w:b/>
                <w:bCs/>
                <w:sz w:val="12"/>
                <w:szCs w:val="12"/>
              </w:rPr>
              <w:t>23 467 564,51</w:t>
            </w:r>
          </w:p>
        </w:tc>
        <w:tc>
          <w:tcPr>
            <w:tcW w:w="499" w:type="pct"/>
            <w:tcBorders>
              <w:top w:val="nil"/>
              <w:left w:val="nil"/>
              <w:bottom w:val="single" w:sz="4" w:space="0" w:color="auto"/>
              <w:right w:val="single" w:sz="4" w:space="0" w:color="auto"/>
            </w:tcBorders>
            <w:shd w:val="clear" w:color="000000" w:fill="B6D9E6"/>
            <w:noWrap/>
            <w:vAlign w:val="center"/>
            <w:hideMark/>
          </w:tcPr>
          <w:p w14:paraId="5C1FFF72" w14:textId="77777777" w:rsidR="00465A8B" w:rsidRPr="00465A8B" w:rsidRDefault="00465A8B" w:rsidP="00465A8B">
            <w:pPr>
              <w:spacing w:line="240" w:lineRule="auto"/>
              <w:jc w:val="right"/>
              <w:rPr>
                <w:b/>
                <w:bCs/>
                <w:sz w:val="12"/>
                <w:szCs w:val="12"/>
              </w:rPr>
            </w:pPr>
            <w:r w:rsidRPr="00465A8B">
              <w:rPr>
                <w:b/>
                <w:bCs/>
                <w:sz w:val="12"/>
                <w:szCs w:val="12"/>
              </w:rPr>
              <w:t>99,6</w:t>
            </w:r>
          </w:p>
        </w:tc>
      </w:tr>
      <w:tr w:rsidR="00465A8B" w:rsidRPr="00465A8B" w14:paraId="49C0EACA"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1F844EBD" w14:textId="77777777" w:rsidR="00465A8B" w:rsidRPr="00465A8B" w:rsidRDefault="00465A8B" w:rsidP="00465A8B">
            <w:pPr>
              <w:spacing w:line="240" w:lineRule="auto"/>
              <w:rPr>
                <w:b/>
                <w:bCs/>
                <w:sz w:val="12"/>
                <w:szCs w:val="12"/>
              </w:rPr>
            </w:pPr>
            <w:r w:rsidRPr="00465A8B">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14:paraId="31CD74F0" w14:textId="77777777" w:rsidR="00465A8B" w:rsidRPr="00465A8B" w:rsidRDefault="00465A8B" w:rsidP="00465A8B">
            <w:pPr>
              <w:spacing w:line="240" w:lineRule="auto"/>
              <w:jc w:val="right"/>
              <w:rPr>
                <w:b/>
                <w:bCs/>
                <w:sz w:val="12"/>
                <w:szCs w:val="12"/>
              </w:rPr>
            </w:pPr>
            <w:r w:rsidRPr="00465A8B">
              <w:rPr>
                <w:b/>
                <w:bCs/>
                <w:sz w:val="12"/>
                <w:szCs w:val="12"/>
              </w:rPr>
              <w:t>2 820 472</w:t>
            </w:r>
          </w:p>
        </w:tc>
        <w:tc>
          <w:tcPr>
            <w:tcW w:w="658" w:type="pct"/>
            <w:tcBorders>
              <w:top w:val="nil"/>
              <w:left w:val="nil"/>
              <w:bottom w:val="single" w:sz="4" w:space="0" w:color="auto"/>
              <w:right w:val="single" w:sz="4" w:space="0" w:color="auto"/>
            </w:tcBorders>
            <w:shd w:val="clear" w:color="000000" w:fill="D5E3F2"/>
            <w:noWrap/>
            <w:vAlign w:val="center"/>
            <w:hideMark/>
          </w:tcPr>
          <w:p w14:paraId="320BF195" w14:textId="77777777" w:rsidR="00465A8B" w:rsidRPr="00465A8B" w:rsidRDefault="00465A8B" w:rsidP="00465A8B">
            <w:pPr>
              <w:spacing w:line="240" w:lineRule="auto"/>
              <w:jc w:val="right"/>
              <w:rPr>
                <w:b/>
                <w:bCs/>
                <w:sz w:val="12"/>
                <w:szCs w:val="12"/>
              </w:rPr>
            </w:pPr>
            <w:r w:rsidRPr="00465A8B">
              <w:rPr>
                <w:b/>
                <w:bCs/>
                <w:sz w:val="12"/>
                <w:szCs w:val="12"/>
              </w:rPr>
              <w:t>2 817 107,71</w:t>
            </w:r>
          </w:p>
        </w:tc>
        <w:tc>
          <w:tcPr>
            <w:tcW w:w="499" w:type="pct"/>
            <w:tcBorders>
              <w:top w:val="nil"/>
              <w:left w:val="nil"/>
              <w:bottom w:val="single" w:sz="4" w:space="0" w:color="auto"/>
              <w:right w:val="single" w:sz="4" w:space="0" w:color="auto"/>
            </w:tcBorders>
            <w:shd w:val="clear" w:color="000000" w:fill="D5E3F2"/>
            <w:noWrap/>
            <w:vAlign w:val="center"/>
            <w:hideMark/>
          </w:tcPr>
          <w:p w14:paraId="0F3FA52B" w14:textId="77777777" w:rsidR="00465A8B" w:rsidRPr="00465A8B" w:rsidRDefault="00465A8B" w:rsidP="00465A8B">
            <w:pPr>
              <w:spacing w:line="240" w:lineRule="auto"/>
              <w:jc w:val="right"/>
              <w:rPr>
                <w:b/>
                <w:bCs/>
                <w:sz w:val="12"/>
                <w:szCs w:val="12"/>
              </w:rPr>
            </w:pPr>
            <w:r w:rsidRPr="00465A8B">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14:paraId="17B01367" w14:textId="77777777" w:rsidR="00465A8B" w:rsidRPr="00465A8B" w:rsidRDefault="00465A8B" w:rsidP="00465A8B">
            <w:pPr>
              <w:spacing w:line="240" w:lineRule="auto"/>
              <w:jc w:val="right"/>
              <w:rPr>
                <w:b/>
                <w:bCs/>
                <w:sz w:val="12"/>
                <w:szCs w:val="12"/>
              </w:rPr>
            </w:pPr>
            <w:r w:rsidRPr="00465A8B">
              <w:rPr>
                <w:b/>
                <w:bCs/>
                <w:sz w:val="12"/>
                <w:szCs w:val="12"/>
              </w:rPr>
              <w:t>2 820 472</w:t>
            </w:r>
          </w:p>
        </w:tc>
        <w:tc>
          <w:tcPr>
            <w:tcW w:w="658" w:type="pct"/>
            <w:tcBorders>
              <w:top w:val="nil"/>
              <w:left w:val="nil"/>
              <w:bottom w:val="single" w:sz="4" w:space="0" w:color="auto"/>
              <w:right w:val="single" w:sz="4" w:space="0" w:color="auto"/>
            </w:tcBorders>
            <w:shd w:val="clear" w:color="000000" w:fill="D5E3F2"/>
            <w:noWrap/>
            <w:vAlign w:val="center"/>
            <w:hideMark/>
          </w:tcPr>
          <w:p w14:paraId="58E51369" w14:textId="77777777" w:rsidR="00465A8B" w:rsidRPr="00465A8B" w:rsidRDefault="00465A8B" w:rsidP="00465A8B">
            <w:pPr>
              <w:spacing w:line="240" w:lineRule="auto"/>
              <w:jc w:val="right"/>
              <w:rPr>
                <w:b/>
                <w:bCs/>
                <w:sz w:val="12"/>
                <w:szCs w:val="12"/>
              </w:rPr>
            </w:pPr>
            <w:r w:rsidRPr="00465A8B">
              <w:rPr>
                <w:b/>
                <w:bCs/>
                <w:sz w:val="12"/>
                <w:szCs w:val="12"/>
              </w:rPr>
              <w:t>2 817 107,71</w:t>
            </w:r>
          </w:p>
        </w:tc>
        <w:tc>
          <w:tcPr>
            <w:tcW w:w="499" w:type="pct"/>
            <w:tcBorders>
              <w:top w:val="nil"/>
              <w:left w:val="nil"/>
              <w:bottom w:val="single" w:sz="4" w:space="0" w:color="auto"/>
              <w:right w:val="single" w:sz="4" w:space="0" w:color="auto"/>
            </w:tcBorders>
            <w:shd w:val="clear" w:color="000000" w:fill="D5E3F2"/>
            <w:noWrap/>
            <w:vAlign w:val="center"/>
            <w:hideMark/>
          </w:tcPr>
          <w:p w14:paraId="67267770" w14:textId="77777777" w:rsidR="00465A8B" w:rsidRPr="00465A8B" w:rsidRDefault="00465A8B" w:rsidP="00465A8B">
            <w:pPr>
              <w:spacing w:line="240" w:lineRule="auto"/>
              <w:jc w:val="right"/>
              <w:rPr>
                <w:b/>
                <w:bCs/>
                <w:sz w:val="12"/>
                <w:szCs w:val="12"/>
              </w:rPr>
            </w:pPr>
            <w:r w:rsidRPr="00465A8B">
              <w:rPr>
                <w:b/>
                <w:bCs/>
                <w:sz w:val="12"/>
                <w:szCs w:val="12"/>
              </w:rPr>
              <w:t>99,9</w:t>
            </w:r>
          </w:p>
        </w:tc>
      </w:tr>
      <w:tr w:rsidR="00465A8B" w:rsidRPr="00465A8B" w14:paraId="4069E08B"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8FC1ED4" w14:textId="77777777" w:rsidR="00465A8B" w:rsidRPr="00465A8B" w:rsidRDefault="00465A8B" w:rsidP="00465A8B">
            <w:pPr>
              <w:spacing w:line="240" w:lineRule="auto"/>
              <w:rPr>
                <w:b/>
                <w:bCs/>
                <w:i/>
                <w:iCs/>
                <w:sz w:val="12"/>
                <w:szCs w:val="12"/>
              </w:rPr>
            </w:pPr>
            <w:r w:rsidRPr="00465A8B">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14:paraId="4B375D84" w14:textId="77777777" w:rsidR="00465A8B" w:rsidRPr="00465A8B" w:rsidRDefault="00465A8B" w:rsidP="00465A8B">
            <w:pPr>
              <w:spacing w:line="240" w:lineRule="auto"/>
              <w:jc w:val="right"/>
              <w:rPr>
                <w:b/>
                <w:bCs/>
                <w:i/>
                <w:iCs/>
                <w:sz w:val="12"/>
                <w:szCs w:val="12"/>
              </w:rPr>
            </w:pPr>
            <w:r w:rsidRPr="00465A8B">
              <w:rPr>
                <w:b/>
                <w:bCs/>
                <w:i/>
                <w:iCs/>
                <w:sz w:val="12"/>
                <w:szCs w:val="12"/>
              </w:rPr>
              <w:t>2 820 472</w:t>
            </w:r>
          </w:p>
        </w:tc>
        <w:tc>
          <w:tcPr>
            <w:tcW w:w="658" w:type="pct"/>
            <w:tcBorders>
              <w:top w:val="nil"/>
              <w:left w:val="nil"/>
              <w:bottom w:val="single" w:sz="4" w:space="0" w:color="auto"/>
              <w:right w:val="single" w:sz="4" w:space="0" w:color="auto"/>
            </w:tcBorders>
            <w:shd w:val="clear" w:color="000000" w:fill="EAF1F6"/>
            <w:noWrap/>
            <w:vAlign w:val="center"/>
            <w:hideMark/>
          </w:tcPr>
          <w:p w14:paraId="260B7B21" w14:textId="77777777" w:rsidR="00465A8B" w:rsidRPr="00465A8B" w:rsidRDefault="00465A8B" w:rsidP="00465A8B">
            <w:pPr>
              <w:spacing w:line="240" w:lineRule="auto"/>
              <w:jc w:val="right"/>
              <w:rPr>
                <w:b/>
                <w:bCs/>
                <w:i/>
                <w:iCs/>
                <w:sz w:val="12"/>
                <w:szCs w:val="12"/>
              </w:rPr>
            </w:pPr>
            <w:r w:rsidRPr="00465A8B">
              <w:rPr>
                <w:b/>
                <w:bCs/>
                <w:i/>
                <w:iCs/>
                <w:sz w:val="12"/>
                <w:szCs w:val="12"/>
              </w:rPr>
              <w:t>2 817 107,71</w:t>
            </w:r>
          </w:p>
        </w:tc>
        <w:tc>
          <w:tcPr>
            <w:tcW w:w="499" w:type="pct"/>
            <w:tcBorders>
              <w:top w:val="nil"/>
              <w:left w:val="nil"/>
              <w:bottom w:val="single" w:sz="4" w:space="0" w:color="auto"/>
              <w:right w:val="single" w:sz="4" w:space="0" w:color="auto"/>
            </w:tcBorders>
            <w:shd w:val="clear" w:color="000000" w:fill="EAF1F6"/>
            <w:noWrap/>
            <w:vAlign w:val="center"/>
            <w:hideMark/>
          </w:tcPr>
          <w:p w14:paraId="217F633A"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14:paraId="2F0E716D" w14:textId="77777777" w:rsidR="00465A8B" w:rsidRPr="00465A8B" w:rsidRDefault="00465A8B" w:rsidP="00465A8B">
            <w:pPr>
              <w:spacing w:line="240" w:lineRule="auto"/>
              <w:jc w:val="right"/>
              <w:rPr>
                <w:b/>
                <w:bCs/>
                <w:i/>
                <w:iCs/>
                <w:sz w:val="12"/>
                <w:szCs w:val="12"/>
              </w:rPr>
            </w:pPr>
            <w:r w:rsidRPr="00465A8B">
              <w:rPr>
                <w:b/>
                <w:bCs/>
                <w:i/>
                <w:iCs/>
                <w:sz w:val="12"/>
                <w:szCs w:val="12"/>
              </w:rPr>
              <w:t>2 820 472</w:t>
            </w:r>
          </w:p>
        </w:tc>
        <w:tc>
          <w:tcPr>
            <w:tcW w:w="658" w:type="pct"/>
            <w:tcBorders>
              <w:top w:val="nil"/>
              <w:left w:val="nil"/>
              <w:bottom w:val="single" w:sz="4" w:space="0" w:color="auto"/>
              <w:right w:val="single" w:sz="4" w:space="0" w:color="auto"/>
            </w:tcBorders>
            <w:shd w:val="clear" w:color="000000" w:fill="EAF1F6"/>
            <w:noWrap/>
            <w:vAlign w:val="center"/>
            <w:hideMark/>
          </w:tcPr>
          <w:p w14:paraId="582235C4" w14:textId="77777777" w:rsidR="00465A8B" w:rsidRPr="00465A8B" w:rsidRDefault="00465A8B" w:rsidP="00465A8B">
            <w:pPr>
              <w:spacing w:line="240" w:lineRule="auto"/>
              <w:jc w:val="right"/>
              <w:rPr>
                <w:b/>
                <w:bCs/>
                <w:i/>
                <w:iCs/>
                <w:sz w:val="12"/>
                <w:szCs w:val="12"/>
              </w:rPr>
            </w:pPr>
            <w:r w:rsidRPr="00465A8B">
              <w:rPr>
                <w:b/>
                <w:bCs/>
                <w:i/>
                <w:iCs/>
                <w:sz w:val="12"/>
                <w:szCs w:val="12"/>
              </w:rPr>
              <w:t>2 817 107,71</w:t>
            </w:r>
          </w:p>
        </w:tc>
        <w:tc>
          <w:tcPr>
            <w:tcW w:w="499" w:type="pct"/>
            <w:tcBorders>
              <w:top w:val="nil"/>
              <w:left w:val="nil"/>
              <w:bottom w:val="single" w:sz="4" w:space="0" w:color="auto"/>
              <w:right w:val="single" w:sz="4" w:space="0" w:color="auto"/>
            </w:tcBorders>
            <w:shd w:val="clear" w:color="000000" w:fill="EAF1F6"/>
            <w:noWrap/>
            <w:vAlign w:val="center"/>
            <w:hideMark/>
          </w:tcPr>
          <w:p w14:paraId="337591DF" w14:textId="77777777" w:rsidR="00465A8B" w:rsidRPr="00465A8B" w:rsidRDefault="00465A8B" w:rsidP="00465A8B">
            <w:pPr>
              <w:spacing w:line="240" w:lineRule="auto"/>
              <w:jc w:val="right"/>
              <w:rPr>
                <w:b/>
                <w:bCs/>
                <w:i/>
                <w:iCs/>
                <w:sz w:val="12"/>
                <w:szCs w:val="12"/>
              </w:rPr>
            </w:pPr>
            <w:r w:rsidRPr="00465A8B">
              <w:rPr>
                <w:b/>
                <w:bCs/>
                <w:i/>
                <w:iCs/>
                <w:sz w:val="12"/>
                <w:szCs w:val="12"/>
              </w:rPr>
              <w:t>99,9</w:t>
            </w:r>
          </w:p>
        </w:tc>
      </w:tr>
      <w:tr w:rsidR="00465A8B" w:rsidRPr="00465A8B" w14:paraId="41F8DD1E"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38D807BE" w14:textId="77777777" w:rsidR="00465A8B" w:rsidRPr="00465A8B" w:rsidRDefault="00465A8B" w:rsidP="00465A8B">
            <w:pPr>
              <w:spacing w:line="240" w:lineRule="auto"/>
              <w:rPr>
                <w:b/>
                <w:bCs/>
                <w:sz w:val="12"/>
                <w:szCs w:val="12"/>
              </w:rPr>
            </w:pPr>
            <w:r w:rsidRPr="00465A8B">
              <w:rPr>
                <w:b/>
                <w:bCs/>
                <w:sz w:val="12"/>
                <w:szCs w:val="12"/>
              </w:rPr>
              <w:t>Ochrona i konserwacja obiektów zabytkowych</w:t>
            </w:r>
          </w:p>
        </w:tc>
        <w:tc>
          <w:tcPr>
            <w:tcW w:w="556" w:type="pct"/>
            <w:tcBorders>
              <w:top w:val="nil"/>
              <w:left w:val="nil"/>
              <w:bottom w:val="single" w:sz="4" w:space="0" w:color="auto"/>
              <w:right w:val="single" w:sz="4" w:space="0" w:color="auto"/>
            </w:tcBorders>
            <w:shd w:val="clear" w:color="000000" w:fill="D5E3F2"/>
            <w:noWrap/>
            <w:vAlign w:val="center"/>
            <w:hideMark/>
          </w:tcPr>
          <w:p w14:paraId="52ADD64B" w14:textId="77777777" w:rsidR="00465A8B" w:rsidRPr="00465A8B" w:rsidRDefault="00465A8B" w:rsidP="00465A8B">
            <w:pPr>
              <w:spacing w:line="240" w:lineRule="auto"/>
              <w:jc w:val="right"/>
              <w:rPr>
                <w:b/>
                <w:bCs/>
                <w:sz w:val="12"/>
                <w:szCs w:val="12"/>
              </w:rPr>
            </w:pPr>
            <w:r w:rsidRPr="00465A8B">
              <w:rPr>
                <w:b/>
                <w:bCs/>
                <w:sz w:val="12"/>
                <w:szCs w:val="12"/>
              </w:rPr>
              <w:t>45 961</w:t>
            </w:r>
          </w:p>
        </w:tc>
        <w:tc>
          <w:tcPr>
            <w:tcW w:w="658" w:type="pct"/>
            <w:tcBorders>
              <w:top w:val="nil"/>
              <w:left w:val="nil"/>
              <w:bottom w:val="single" w:sz="4" w:space="0" w:color="auto"/>
              <w:right w:val="single" w:sz="4" w:space="0" w:color="auto"/>
            </w:tcBorders>
            <w:shd w:val="clear" w:color="000000" w:fill="D5E3F2"/>
            <w:noWrap/>
            <w:vAlign w:val="center"/>
            <w:hideMark/>
          </w:tcPr>
          <w:p w14:paraId="7202E604" w14:textId="77777777" w:rsidR="00465A8B" w:rsidRPr="00465A8B" w:rsidRDefault="00465A8B" w:rsidP="00465A8B">
            <w:pPr>
              <w:spacing w:line="240" w:lineRule="auto"/>
              <w:jc w:val="right"/>
              <w:rPr>
                <w:b/>
                <w:bCs/>
                <w:sz w:val="12"/>
                <w:szCs w:val="12"/>
              </w:rPr>
            </w:pPr>
            <w:r w:rsidRPr="00465A8B">
              <w:rPr>
                <w:b/>
                <w:bCs/>
                <w:sz w:val="12"/>
                <w:szCs w:val="12"/>
              </w:rPr>
              <w:t>30 000,00</w:t>
            </w:r>
          </w:p>
        </w:tc>
        <w:tc>
          <w:tcPr>
            <w:tcW w:w="499" w:type="pct"/>
            <w:tcBorders>
              <w:top w:val="nil"/>
              <w:left w:val="nil"/>
              <w:bottom w:val="single" w:sz="4" w:space="0" w:color="auto"/>
              <w:right w:val="single" w:sz="4" w:space="0" w:color="auto"/>
            </w:tcBorders>
            <w:shd w:val="clear" w:color="000000" w:fill="D5E3F2"/>
            <w:noWrap/>
            <w:vAlign w:val="center"/>
            <w:hideMark/>
          </w:tcPr>
          <w:p w14:paraId="743F216F" w14:textId="77777777" w:rsidR="00465A8B" w:rsidRPr="00465A8B" w:rsidRDefault="00465A8B" w:rsidP="00465A8B">
            <w:pPr>
              <w:spacing w:line="240" w:lineRule="auto"/>
              <w:jc w:val="right"/>
              <w:rPr>
                <w:b/>
                <w:bCs/>
                <w:sz w:val="12"/>
                <w:szCs w:val="12"/>
              </w:rPr>
            </w:pPr>
            <w:r w:rsidRPr="00465A8B">
              <w:rPr>
                <w:b/>
                <w:bCs/>
                <w:sz w:val="12"/>
                <w:szCs w:val="12"/>
              </w:rPr>
              <w:t>65,3</w:t>
            </w:r>
          </w:p>
        </w:tc>
        <w:tc>
          <w:tcPr>
            <w:tcW w:w="556" w:type="pct"/>
            <w:tcBorders>
              <w:top w:val="nil"/>
              <w:left w:val="nil"/>
              <w:bottom w:val="single" w:sz="4" w:space="0" w:color="auto"/>
              <w:right w:val="single" w:sz="4" w:space="0" w:color="auto"/>
            </w:tcBorders>
            <w:shd w:val="clear" w:color="000000" w:fill="D5E3F2"/>
            <w:noWrap/>
            <w:vAlign w:val="center"/>
            <w:hideMark/>
          </w:tcPr>
          <w:p w14:paraId="34F29470" w14:textId="77777777" w:rsidR="00465A8B" w:rsidRPr="00465A8B" w:rsidRDefault="00465A8B" w:rsidP="00465A8B">
            <w:pPr>
              <w:spacing w:line="240" w:lineRule="auto"/>
              <w:jc w:val="right"/>
              <w:rPr>
                <w:b/>
                <w:bCs/>
                <w:sz w:val="12"/>
                <w:szCs w:val="12"/>
              </w:rPr>
            </w:pPr>
            <w:r w:rsidRPr="00465A8B">
              <w:rPr>
                <w:b/>
                <w:bCs/>
                <w:sz w:val="12"/>
                <w:szCs w:val="12"/>
              </w:rPr>
              <w:t>45 961</w:t>
            </w:r>
          </w:p>
        </w:tc>
        <w:tc>
          <w:tcPr>
            <w:tcW w:w="658" w:type="pct"/>
            <w:tcBorders>
              <w:top w:val="nil"/>
              <w:left w:val="nil"/>
              <w:bottom w:val="single" w:sz="4" w:space="0" w:color="auto"/>
              <w:right w:val="single" w:sz="4" w:space="0" w:color="auto"/>
            </w:tcBorders>
            <w:shd w:val="clear" w:color="000000" w:fill="D5E3F2"/>
            <w:noWrap/>
            <w:vAlign w:val="center"/>
            <w:hideMark/>
          </w:tcPr>
          <w:p w14:paraId="593562EE" w14:textId="77777777" w:rsidR="00465A8B" w:rsidRPr="00465A8B" w:rsidRDefault="00465A8B" w:rsidP="00465A8B">
            <w:pPr>
              <w:spacing w:line="240" w:lineRule="auto"/>
              <w:jc w:val="right"/>
              <w:rPr>
                <w:b/>
                <w:bCs/>
                <w:sz w:val="12"/>
                <w:szCs w:val="12"/>
              </w:rPr>
            </w:pPr>
            <w:r w:rsidRPr="00465A8B">
              <w:rPr>
                <w:b/>
                <w:bCs/>
                <w:sz w:val="12"/>
                <w:szCs w:val="12"/>
              </w:rPr>
              <w:t>30 000,00</w:t>
            </w:r>
          </w:p>
        </w:tc>
        <w:tc>
          <w:tcPr>
            <w:tcW w:w="499" w:type="pct"/>
            <w:tcBorders>
              <w:top w:val="nil"/>
              <w:left w:val="nil"/>
              <w:bottom w:val="single" w:sz="4" w:space="0" w:color="auto"/>
              <w:right w:val="single" w:sz="4" w:space="0" w:color="auto"/>
            </w:tcBorders>
            <w:shd w:val="clear" w:color="000000" w:fill="D5E3F2"/>
            <w:noWrap/>
            <w:vAlign w:val="center"/>
            <w:hideMark/>
          </w:tcPr>
          <w:p w14:paraId="702120EB" w14:textId="77777777" w:rsidR="00465A8B" w:rsidRPr="00465A8B" w:rsidRDefault="00465A8B" w:rsidP="00465A8B">
            <w:pPr>
              <w:spacing w:line="240" w:lineRule="auto"/>
              <w:jc w:val="right"/>
              <w:rPr>
                <w:b/>
                <w:bCs/>
                <w:sz w:val="12"/>
                <w:szCs w:val="12"/>
              </w:rPr>
            </w:pPr>
            <w:r w:rsidRPr="00465A8B">
              <w:rPr>
                <w:b/>
                <w:bCs/>
                <w:sz w:val="12"/>
                <w:szCs w:val="12"/>
              </w:rPr>
              <w:t>65,3</w:t>
            </w:r>
          </w:p>
        </w:tc>
      </w:tr>
      <w:tr w:rsidR="00465A8B" w:rsidRPr="00465A8B" w14:paraId="6CA21051"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347AA95" w14:textId="77777777" w:rsidR="00465A8B" w:rsidRPr="00465A8B" w:rsidRDefault="00465A8B" w:rsidP="00465A8B">
            <w:pPr>
              <w:spacing w:line="240" w:lineRule="auto"/>
              <w:rPr>
                <w:b/>
                <w:bCs/>
                <w:i/>
                <w:iCs/>
                <w:sz w:val="12"/>
                <w:szCs w:val="12"/>
              </w:rPr>
            </w:pPr>
            <w:r w:rsidRPr="00465A8B">
              <w:rPr>
                <w:b/>
                <w:bCs/>
                <w:i/>
                <w:iCs/>
                <w:sz w:val="12"/>
                <w:szCs w:val="12"/>
              </w:rPr>
              <w:t>Ochrona zabytków i opieka nad zabytkami</w:t>
            </w:r>
          </w:p>
        </w:tc>
        <w:tc>
          <w:tcPr>
            <w:tcW w:w="556" w:type="pct"/>
            <w:tcBorders>
              <w:top w:val="nil"/>
              <w:left w:val="nil"/>
              <w:bottom w:val="single" w:sz="4" w:space="0" w:color="auto"/>
              <w:right w:val="single" w:sz="4" w:space="0" w:color="auto"/>
            </w:tcBorders>
            <w:shd w:val="clear" w:color="000000" w:fill="EAF1F6"/>
            <w:noWrap/>
            <w:vAlign w:val="center"/>
            <w:hideMark/>
          </w:tcPr>
          <w:p w14:paraId="6F67D212" w14:textId="77777777" w:rsidR="00465A8B" w:rsidRPr="00465A8B" w:rsidRDefault="00465A8B" w:rsidP="00465A8B">
            <w:pPr>
              <w:spacing w:line="240" w:lineRule="auto"/>
              <w:jc w:val="right"/>
              <w:rPr>
                <w:b/>
                <w:bCs/>
                <w:i/>
                <w:iCs/>
                <w:sz w:val="12"/>
                <w:szCs w:val="12"/>
              </w:rPr>
            </w:pPr>
            <w:r w:rsidRPr="00465A8B">
              <w:rPr>
                <w:b/>
                <w:bCs/>
                <w:i/>
                <w:iCs/>
                <w:sz w:val="12"/>
                <w:szCs w:val="12"/>
              </w:rPr>
              <w:t>45 961</w:t>
            </w:r>
          </w:p>
        </w:tc>
        <w:tc>
          <w:tcPr>
            <w:tcW w:w="658" w:type="pct"/>
            <w:tcBorders>
              <w:top w:val="nil"/>
              <w:left w:val="nil"/>
              <w:bottom w:val="single" w:sz="4" w:space="0" w:color="auto"/>
              <w:right w:val="single" w:sz="4" w:space="0" w:color="auto"/>
            </w:tcBorders>
            <w:shd w:val="clear" w:color="000000" w:fill="EAF1F6"/>
            <w:noWrap/>
            <w:vAlign w:val="center"/>
            <w:hideMark/>
          </w:tcPr>
          <w:p w14:paraId="7CF2E25E" w14:textId="77777777" w:rsidR="00465A8B" w:rsidRPr="00465A8B" w:rsidRDefault="00465A8B" w:rsidP="00465A8B">
            <w:pPr>
              <w:spacing w:line="240" w:lineRule="auto"/>
              <w:jc w:val="right"/>
              <w:rPr>
                <w:b/>
                <w:bCs/>
                <w:i/>
                <w:iCs/>
                <w:sz w:val="12"/>
                <w:szCs w:val="12"/>
              </w:rPr>
            </w:pPr>
            <w:r w:rsidRPr="00465A8B">
              <w:rPr>
                <w:b/>
                <w:bCs/>
                <w:i/>
                <w:iCs/>
                <w:sz w:val="12"/>
                <w:szCs w:val="12"/>
              </w:rPr>
              <w:t>30 000,00</w:t>
            </w:r>
          </w:p>
        </w:tc>
        <w:tc>
          <w:tcPr>
            <w:tcW w:w="499" w:type="pct"/>
            <w:tcBorders>
              <w:top w:val="nil"/>
              <w:left w:val="nil"/>
              <w:bottom w:val="single" w:sz="4" w:space="0" w:color="auto"/>
              <w:right w:val="single" w:sz="4" w:space="0" w:color="auto"/>
            </w:tcBorders>
            <w:shd w:val="clear" w:color="000000" w:fill="EAF1F6"/>
            <w:noWrap/>
            <w:vAlign w:val="center"/>
            <w:hideMark/>
          </w:tcPr>
          <w:p w14:paraId="0CE31B39" w14:textId="77777777" w:rsidR="00465A8B" w:rsidRPr="00465A8B" w:rsidRDefault="00465A8B" w:rsidP="00465A8B">
            <w:pPr>
              <w:spacing w:line="240" w:lineRule="auto"/>
              <w:jc w:val="right"/>
              <w:rPr>
                <w:b/>
                <w:bCs/>
                <w:i/>
                <w:iCs/>
                <w:sz w:val="12"/>
                <w:szCs w:val="12"/>
              </w:rPr>
            </w:pPr>
            <w:r w:rsidRPr="00465A8B">
              <w:rPr>
                <w:b/>
                <w:bCs/>
                <w:i/>
                <w:iCs/>
                <w:sz w:val="12"/>
                <w:szCs w:val="12"/>
              </w:rPr>
              <w:t>65,3</w:t>
            </w:r>
          </w:p>
        </w:tc>
        <w:tc>
          <w:tcPr>
            <w:tcW w:w="556" w:type="pct"/>
            <w:tcBorders>
              <w:top w:val="nil"/>
              <w:left w:val="nil"/>
              <w:bottom w:val="single" w:sz="4" w:space="0" w:color="auto"/>
              <w:right w:val="single" w:sz="4" w:space="0" w:color="auto"/>
            </w:tcBorders>
            <w:shd w:val="clear" w:color="000000" w:fill="EAF1F6"/>
            <w:noWrap/>
            <w:vAlign w:val="center"/>
            <w:hideMark/>
          </w:tcPr>
          <w:p w14:paraId="7F9822E9" w14:textId="77777777" w:rsidR="00465A8B" w:rsidRPr="00465A8B" w:rsidRDefault="00465A8B" w:rsidP="00465A8B">
            <w:pPr>
              <w:spacing w:line="240" w:lineRule="auto"/>
              <w:jc w:val="right"/>
              <w:rPr>
                <w:b/>
                <w:bCs/>
                <w:i/>
                <w:iCs/>
                <w:sz w:val="12"/>
                <w:szCs w:val="12"/>
              </w:rPr>
            </w:pPr>
            <w:r w:rsidRPr="00465A8B">
              <w:rPr>
                <w:b/>
                <w:bCs/>
                <w:i/>
                <w:iCs/>
                <w:sz w:val="12"/>
                <w:szCs w:val="12"/>
              </w:rPr>
              <w:t>45 961</w:t>
            </w:r>
          </w:p>
        </w:tc>
        <w:tc>
          <w:tcPr>
            <w:tcW w:w="658" w:type="pct"/>
            <w:tcBorders>
              <w:top w:val="nil"/>
              <w:left w:val="nil"/>
              <w:bottom w:val="single" w:sz="4" w:space="0" w:color="auto"/>
              <w:right w:val="single" w:sz="4" w:space="0" w:color="auto"/>
            </w:tcBorders>
            <w:shd w:val="clear" w:color="000000" w:fill="EAF1F6"/>
            <w:noWrap/>
            <w:vAlign w:val="center"/>
            <w:hideMark/>
          </w:tcPr>
          <w:p w14:paraId="0A80303F" w14:textId="77777777" w:rsidR="00465A8B" w:rsidRPr="00465A8B" w:rsidRDefault="00465A8B" w:rsidP="00465A8B">
            <w:pPr>
              <w:spacing w:line="240" w:lineRule="auto"/>
              <w:jc w:val="right"/>
              <w:rPr>
                <w:b/>
                <w:bCs/>
                <w:i/>
                <w:iCs/>
                <w:sz w:val="12"/>
                <w:szCs w:val="12"/>
              </w:rPr>
            </w:pPr>
            <w:r w:rsidRPr="00465A8B">
              <w:rPr>
                <w:b/>
                <w:bCs/>
                <w:i/>
                <w:iCs/>
                <w:sz w:val="12"/>
                <w:szCs w:val="12"/>
              </w:rPr>
              <w:t>30 000,00</w:t>
            </w:r>
          </w:p>
        </w:tc>
        <w:tc>
          <w:tcPr>
            <w:tcW w:w="499" w:type="pct"/>
            <w:tcBorders>
              <w:top w:val="nil"/>
              <w:left w:val="nil"/>
              <w:bottom w:val="single" w:sz="4" w:space="0" w:color="auto"/>
              <w:right w:val="single" w:sz="4" w:space="0" w:color="auto"/>
            </w:tcBorders>
            <w:shd w:val="clear" w:color="000000" w:fill="EAF1F6"/>
            <w:noWrap/>
            <w:vAlign w:val="center"/>
            <w:hideMark/>
          </w:tcPr>
          <w:p w14:paraId="72C78E11" w14:textId="77777777" w:rsidR="00465A8B" w:rsidRPr="00465A8B" w:rsidRDefault="00465A8B" w:rsidP="00465A8B">
            <w:pPr>
              <w:spacing w:line="240" w:lineRule="auto"/>
              <w:jc w:val="right"/>
              <w:rPr>
                <w:b/>
                <w:bCs/>
                <w:i/>
                <w:iCs/>
                <w:sz w:val="12"/>
                <w:szCs w:val="12"/>
              </w:rPr>
            </w:pPr>
            <w:r w:rsidRPr="00465A8B">
              <w:rPr>
                <w:b/>
                <w:bCs/>
                <w:i/>
                <w:iCs/>
                <w:sz w:val="12"/>
                <w:szCs w:val="12"/>
              </w:rPr>
              <w:t>65,3</w:t>
            </w:r>
          </w:p>
        </w:tc>
      </w:tr>
      <w:tr w:rsidR="00465A8B" w:rsidRPr="00465A8B" w14:paraId="617D0027"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2058F43B" w14:textId="77777777" w:rsidR="00465A8B" w:rsidRPr="00465A8B" w:rsidRDefault="00465A8B" w:rsidP="00465A8B">
            <w:pPr>
              <w:spacing w:line="240" w:lineRule="auto"/>
              <w:rPr>
                <w:b/>
                <w:bCs/>
                <w:sz w:val="12"/>
                <w:szCs w:val="12"/>
              </w:rPr>
            </w:pPr>
            <w:r w:rsidRPr="00465A8B">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14:paraId="0F9E3834" w14:textId="77777777" w:rsidR="00465A8B" w:rsidRPr="00465A8B" w:rsidRDefault="00465A8B" w:rsidP="00465A8B">
            <w:pPr>
              <w:spacing w:line="240" w:lineRule="auto"/>
              <w:jc w:val="right"/>
              <w:rPr>
                <w:b/>
                <w:bCs/>
                <w:sz w:val="12"/>
                <w:szCs w:val="12"/>
              </w:rPr>
            </w:pPr>
            <w:r w:rsidRPr="00465A8B">
              <w:rPr>
                <w:b/>
                <w:bCs/>
                <w:sz w:val="12"/>
                <w:szCs w:val="12"/>
              </w:rPr>
              <w:t>20 589 556</w:t>
            </w:r>
          </w:p>
        </w:tc>
        <w:tc>
          <w:tcPr>
            <w:tcW w:w="658" w:type="pct"/>
            <w:tcBorders>
              <w:top w:val="nil"/>
              <w:left w:val="nil"/>
              <w:bottom w:val="single" w:sz="4" w:space="0" w:color="auto"/>
              <w:right w:val="single" w:sz="4" w:space="0" w:color="auto"/>
            </w:tcBorders>
            <w:shd w:val="clear" w:color="000000" w:fill="D5E3F2"/>
            <w:noWrap/>
            <w:vAlign w:val="center"/>
            <w:hideMark/>
          </w:tcPr>
          <w:p w14:paraId="43DEE248" w14:textId="77777777" w:rsidR="00465A8B" w:rsidRPr="00465A8B" w:rsidRDefault="00465A8B" w:rsidP="00465A8B">
            <w:pPr>
              <w:spacing w:line="240" w:lineRule="auto"/>
              <w:jc w:val="right"/>
              <w:rPr>
                <w:b/>
                <w:bCs/>
                <w:sz w:val="12"/>
                <w:szCs w:val="12"/>
              </w:rPr>
            </w:pPr>
            <w:r w:rsidRPr="00465A8B">
              <w:rPr>
                <w:b/>
                <w:bCs/>
                <w:sz w:val="12"/>
                <w:szCs w:val="12"/>
              </w:rPr>
              <w:t>20 589 556,00</w:t>
            </w:r>
          </w:p>
        </w:tc>
        <w:tc>
          <w:tcPr>
            <w:tcW w:w="499" w:type="pct"/>
            <w:tcBorders>
              <w:top w:val="nil"/>
              <w:left w:val="nil"/>
              <w:bottom w:val="single" w:sz="4" w:space="0" w:color="auto"/>
              <w:right w:val="single" w:sz="4" w:space="0" w:color="auto"/>
            </w:tcBorders>
            <w:shd w:val="clear" w:color="000000" w:fill="D5E3F2"/>
            <w:noWrap/>
            <w:vAlign w:val="center"/>
            <w:hideMark/>
          </w:tcPr>
          <w:p w14:paraId="589BB142" w14:textId="77777777" w:rsidR="00465A8B" w:rsidRPr="00465A8B" w:rsidRDefault="00465A8B" w:rsidP="00465A8B">
            <w:pPr>
              <w:spacing w:line="240" w:lineRule="auto"/>
              <w:jc w:val="right"/>
              <w:rPr>
                <w:b/>
                <w:bCs/>
                <w:sz w:val="12"/>
                <w:szCs w:val="12"/>
              </w:rPr>
            </w:pPr>
            <w:r w:rsidRPr="00465A8B">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14:paraId="67EC074B" w14:textId="77777777" w:rsidR="00465A8B" w:rsidRPr="00465A8B" w:rsidRDefault="00465A8B" w:rsidP="00465A8B">
            <w:pPr>
              <w:spacing w:line="240" w:lineRule="auto"/>
              <w:jc w:val="right"/>
              <w:rPr>
                <w:b/>
                <w:bCs/>
                <w:sz w:val="12"/>
                <w:szCs w:val="12"/>
              </w:rPr>
            </w:pPr>
            <w:r w:rsidRPr="00465A8B">
              <w:rPr>
                <w:b/>
                <w:bCs/>
                <w:sz w:val="12"/>
                <w:szCs w:val="12"/>
              </w:rPr>
              <w:t>20 589 556</w:t>
            </w:r>
          </w:p>
        </w:tc>
        <w:tc>
          <w:tcPr>
            <w:tcW w:w="658" w:type="pct"/>
            <w:tcBorders>
              <w:top w:val="nil"/>
              <w:left w:val="nil"/>
              <w:bottom w:val="single" w:sz="4" w:space="0" w:color="auto"/>
              <w:right w:val="single" w:sz="4" w:space="0" w:color="auto"/>
            </w:tcBorders>
            <w:shd w:val="clear" w:color="000000" w:fill="D5E3F2"/>
            <w:noWrap/>
            <w:vAlign w:val="center"/>
            <w:hideMark/>
          </w:tcPr>
          <w:p w14:paraId="64E0ABAD" w14:textId="77777777" w:rsidR="00465A8B" w:rsidRPr="00465A8B" w:rsidRDefault="00465A8B" w:rsidP="00465A8B">
            <w:pPr>
              <w:spacing w:line="240" w:lineRule="auto"/>
              <w:jc w:val="right"/>
              <w:rPr>
                <w:b/>
                <w:bCs/>
                <w:sz w:val="12"/>
                <w:szCs w:val="12"/>
              </w:rPr>
            </w:pPr>
            <w:r w:rsidRPr="00465A8B">
              <w:rPr>
                <w:b/>
                <w:bCs/>
                <w:sz w:val="12"/>
                <w:szCs w:val="12"/>
              </w:rPr>
              <w:t>20 589 556,00</w:t>
            </w:r>
          </w:p>
        </w:tc>
        <w:tc>
          <w:tcPr>
            <w:tcW w:w="499" w:type="pct"/>
            <w:tcBorders>
              <w:top w:val="nil"/>
              <w:left w:val="nil"/>
              <w:bottom w:val="single" w:sz="4" w:space="0" w:color="auto"/>
              <w:right w:val="single" w:sz="4" w:space="0" w:color="auto"/>
            </w:tcBorders>
            <w:shd w:val="clear" w:color="000000" w:fill="D5E3F2"/>
            <w:noWrap/>
            <w:vAlign w:val="center"/>
            <w:hideMark/>
          </w:tcPr>
          <w:p w14:paraId="1A26E71D" w14:textId="77777777" w:rsidR="00465A8B" w:rsidRPr="00465A8B" w:rsidRDefault="00465A8B" w:rsidP="00465A8B">
            <w:pPr>
              <w:spacing w:line="240" w:lineRule="auto"/>
              <w:jc w:val="right"/>
              <w:rPr>
                <w:b/>
                <w:bCs/>
                <w:sz w:val="12"/>
                <w:szCs w:val="12"/>
              </w:rPr>
            </w:pPr>
            <w:r w:rsidRPr="00465A8B">
              <w:rPr>
                <w:b/>
                <w:bCs/>
                <w:sz w:val="12"/>
                <w:szCs w:val="12"/>
              </w:rPr>
              <w:t>100,0</w:t>
            </w:r>
          </w:p>
        </w:tc>
      </w:tr>
      <w:tr w:rsidR="00465A8B" w:rsidRPr="00465A8B" w14:paraId="075D28A6"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37BAFFD" w14:textId="77777777" w:rsidR="00465A8B" w:rsidRPr="00465A8B" w:rsidRDefault="00465A8B" w:rsidP="00465A8B">
            <w:pPr>
              <w:spacing w:line="240" w:lineRule="auto"/>
              <w:rPr>
                <w:b/>
                <w:bCs/>
                <w:i/>
                <w:iCs/>
                <w:sz w:val="12"/>
                <w:szCs w:val="12"/>
              </w:rPr>
            </w:pPr>
            <w:r w:rsidRPr="00465A8B">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14:paraId="0B1B2BE5" w14:textId="77777777" w:rsidR="00465A8B" w:rsidRPr="00465A8B" w:rsidRDefault="00465A8B" w:rsidP="00465A8B">
            <w:pPr>
              <w:spacing w:line="240" w:lineRule="auto"/>
              <w:jc w:val="right"/>
              <w:rPr>
                <w:b/>
                <w:bCs/>
                <w:i/>
                <w:iCs/>
                <w:sz w:val="12"/>
                <w:szCs w:val="12"/>
              </w:rPr>
            </w:pPr>
            <w:r w:rsidRPr="00465A8B">
              <w:rPr>
                <w:b/>
                <w:bCs/>
                <w:i/>
                <w:iCs/>
                <w:sz w:val="12"/>
                <w:szCs w:val="12"/>
              </w:rPr>
              <w:t>9 861 959</w:t>
            </w:r>
          </w:p>
        </w:tc>
        <w:tc>
          <w:tcPr>
            <w:tcW w:w="658" w:type="pct"/>
            <w:tcBorders>
              <w:top w:val="nil"/>
              <w:left w:val="nil"/>
              <w:bottom w:val="single" w:sz="4" w:space="0" w:color="auto"/>
              <w:right w:val="single" w:sz="4" w:space="0" w:color="auto"/>
            </w:tcBorders>
            <w:shd w:val="clear" w:color="000000" w:fill="EAF1F6"/>
            <w:noWrap/>
            <w:vAlign w:val="center"/>
            <w:hideMark/>
          </w:tcPr>
          <w:p w14:paraId="2C6F9F66" w14:textId="77777777" w:rsidR="00465A8B" w:rsidRPr="00465A8B" w:rsidRDefault="00465A8B" w:rsidP="00465A8B">
            <w:pPr>
              <w:spacing w:line="240" w:lineRule="auto"/>
              <w:jc w:val="right"/>
              <w:rPr>
                <w:b/>
                <w:bCs/>
                <w:i/>
                <w:iCs/>
                <w:sz w:val="12"/>
                <w:szCs w:val="12"/>
              </w:rPr>
            </w:pPr>
            <w:r w:rsidRPr="00465A8B">
              <w:rPr>
                <w:b/>
                <w:bCs/>
                <w:i/>
                <w:iCs/>
                <w:sz w:val="12"/>
                <w:szCs w:val="12"/>
              </w:rPr>
              <w:t>9 861 959,00</w:t>
            </w:r>
          </w:p>
        </w:tc>
        <w:tc>
          <w:tcPr>
            <w:tcW w:w="499" w:type="pct"/>
            <w:tcBorders>
              <w:top w:val="nil"/>
              <w:left w:val="nil"/>
              <w:bottom w:val="single" w:sz="4" w:space="0" w:color="auto"/>
              <w:right w:val="single" w:sz="4" w:space="0" w:color="auto"/>
            </w:tcBorders>
            <w:shd w:val="clear" w:color="000000" w:fill="EAF1F6"/>
            <w:noWrap/>
            <w:vAlign w:val="center"/>
            <w:hideMark/>
          </w:tcPr>
          <w:p w14:paraId="5142D02A"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0B38B95F" w14:textId="77777777" w:rsidR="00465A8B" w:rsidRPr="00465A8B" w:rsidRDefault="00465A8B" w:rsidP="00465A8B">
            <w:pPr>
              <w:spacing w:line="240" w:lineRule="auto"/>
              <w:jc w:val="right"/>
              <w:rPr>
                <w:b/>
                <w:bCs/>
                <w:i/>
                <w:iCs/>
                <w:sz w:val="12"/>
                <w:szCs w:val="12"/>
              </w:rPr>
            </w:pPr>
            <w:r w:rsidRPr="00465A8B">
              <w:rPr>
                <w:b/>
                <w:bCs/>
                <w:i/>
                <w:iCs/>
                <w:sz w:val="12"/>
                <w:szCs w:val="12"/>
              </w:rPr>
              <w:t>9 861 959</w:t>
            </w:r>
          </w:p>
        </w:tc>
        <w:tc>
          <w:tcPr>
            <w:tcW w:w="658" w:type="pct"/>
            <w:tcBorders>
              <w:top w:val="nil"/>
              <w:left w:val="nil"/>
              <w:bottom w:val="single" w:sz="4" w:space="0" w:color="auto"/>
              <w:right w:val="single" w:sz="4" w:space="0" w:color="auto"/>
            </w:tcBorders>
            <w:shd w:val="clear" w:color="000000" w:fill="EAF1F6"/>
            <w:noWrap/>
            <w:vAlign w:val="center"/>
            <w:hideMark/>
          </w:tcPr>
          <w:p w14:paraId="1A2C2A63" w14:textId="77777777" w:rsidR="00465A8B" w:rsidRPr="00465A8B" w:rsidRDefault="00465A8B" w:rsidP="00465A8B">
            <w:pPr>
              <w:spacing w:line="240" w:lineRule="auto"/>
              <w:jc w:val="right"/>
              <w:rPr>
                <w:b/>
                <w:bCs/>
                <w:i/>
                <w:iCs/>
                <w:sz w:val="12"/>
                <w:szCs w:val="12"/>
              </w:rPr>
            </w:pPr>
            <w:r w:rsidRPr="00465A8B">
              <w:rPr>
                <w:b/>
                <w:bCs/>
                <w:i/>
                <w:iCs/>
                <w:sz w:val="12"/>
                <w:szCs w:val="12"/>
              </w:rPr>
              <w:t>9 861 959,00</w:t>
            </w:r>
          </w:p>
        </w:tc>
        <w:tc>
          <w:tcPr>
            <w:tcW w:w="499" w:type="pct"/>
            <w:tcBorders>
              <w:top w:val="nil"/>
              <w:left w:val="nil"/>
              <w:bottom w:val="single" w:sz="4" w:space="0" w:color="auto"/>
              <w:right w:val="single" w:sz="4" w:space="0" w:color="auto"/>
            </w:tcBorders>
            <w:shd w:val="clear" w:color="000000" w:fill="EAF1F6"/>
            <w:noWrap/>
            <w:vAlign w:val="center"/>
            <w:hideMark/>
          </w:tcPr>
          <w:p w14:paraId="2B62C646"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64C554C9"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BED2B25" w14:textId="77777777" w:rsidR="00465A8B" w:rsidRPr="00465A8B" w:rsidRDefault="00465A8B" w:rsidP="00465A8B">
            <w:pPr>
              <w:spacing w:line="240" w:lineRule="auto"/>
              <w:rPr>
                <w:sz w:val="12"/>
                <w:szCs w:val="12"/>
              </w:rPr>
            </w:pPr>
            <w:r w:rsidRPr="00465A8B">
              <w:rPr>
                <w:sz w:val="12"/>
                <w:szCs w:val="12"/>
              </w:rPr>
              <w:t>Bemowskie Centrum Kultury w Dzielnicy Bemowo</w:t>
            </w:r>
          </w:p>
        </w:tc>
        <w:tc>
          <w:tcPr>
            <w:tcW w:w="556" w:type="pct"/>
            <w:tcBorders>
              <w:top w:val="nil"/>
              <w:left w:val="nil"/>
              <w:bottom w:val="single" w:sz="4" w:space="0" w:color="auto"/>
              <w:right w:val="single" w:sz="4" w:space="0" w:color="auto"/>
            </w:tcBorders>
            <w:shd w:val="clear" w:color="auto" w:fill="auto"/>
            <w:noWrap/>
            <w:vAlign w:val="center"/>
            <w:hideMark/>
          </w:tcPr>
          <w:p w14:paraId="749CDED0" w14:textId="77777777" w:rsidR="00465A8B" w:rsidRPr="00465A8B" w:rsidRDefault="00465A8B" w:rsidP="00465A8B">
            <w:pPr>
              <w:spacing w:line="240" w:lineRule="auto"/>
              <w:jc w:val="right"/>
              <w:rPr>
                <w:sz w:val="12"/>
                <w:szCs w:val="12"/>
              </w:rPr>
            </w:pPr>
            <w:r w:rsidRPr="00465A8B">
              <w:rPr>
                <w:sz w:val="12"/>
                <w:szCs w:val="12"/>
              </w:rPr>
              <w:t>9 861 959</w:t>
            </w:r>
          </w:p>
        </w:tc>
        <w:tc>
          <w:tcPr>
            <w:tcW w:w="658" w:type="pct"/>
            <w:tcBorders>
              <w:top w:val="nil"/>
              <w:left w:val="nil"/>
              <w:bottom w:val="single" w:sz="4" w:space="0" w:color="auto"/>
              <w:right w:val="single" w:sz="4" w:space="0" w:color="auto"/>
            </w:tcBorders>
            <w:shd w:val="clear" w:color="auto" w:fill="auto"/>
            <w:noWrap/>
            <w:vAlign w:val="center"/>
            <w:hideMark/>
          </w:tcPr>
          <w:p w14:paraId="411CD07E" w14:textId="77777777" w:rsidR="00465A8B" w:rsidRPr="00465A8B" w:rsidRDefault="00465A8B" w:rsidP="00465A8B">
            <w:pPr>
              <w:spacing w:line="240" w:lineRule="auto"/>
              <w:jc w:val="right"/>
              <w:rPr>
                <w:sz w:val="12"/>
                <w:szCs w:val="12"/>
              </w:rPr>
            </w:pPr>
            <w:r w:rsidRPr="00465A8B">
              <w:rPr>
                <w:sz w:val="12"/>
                <w:szCs w:val="12"/>
              </w:rPr>
              <w:t>9 861 959,00</w:t>
            </w:r>
          </w:p>
        </w:tc>
        <w:tc>
          <w:tcPr>
            <w:tcW w:w="499" w:type="pct"/>
            <w:tcBorders>
              <w:top w:val="nil"/>
              <w:left w:val="nil"/>
              <w:bottom w:val="single" w:sz="4" w:space="0" w:color="auto"/>
              <w:right w:val="single" w:sz="4" w:space="0" w:color="auto"/>
            </w:tcBorders>
            <w:shd w:val="clear" w:color="auto" w:fill="auto"/>
            <w:noWrap/>
            <w:vAlign w:val="center"/>
            <w:hideMark/>
          </w:tcPr>
          <w:p w14:paraId="0977403A" w14:textId="77777777" w:rsidR="00465A8B" w:rsidRPr="00465A8B" w:rsidRDefault="00465A8B" w:rsidP="00465A8B">
            <w:pPr>
              <w:spacing w:line="240" w:lineRule="auto"/>
              <w:jc w:val="right"/>
              <w:rPr>
                <w:sz w:val="12"/>
                <w:szCs w:val="12"/>
              </w:rPr>
            </w:pPr>
            <w:r w:rsidRPr="00465A8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3EE7AB5D" w14:textId="77777777" w:rsidR="00465A8B" w:rsidRPr="00465A8B" w:rsidRDefault="00465A8B" w:rsidP="00465A8B">
            <w:pPr>
              <w:spacing w:line="240" w:lineRule="auto"/>
              <w:jc w:val="right"/>
              <w:rPr>
                <w:sz w:val="12"/>
                <w:szCs w:val="12"/>
              </w:rPr>
            </w:pPr>
            <w:r w:rsidRPr="00465A8B">
              <w:rPr>
                <w:sz w:val="12"/>
                <w:szCs w:val="12"/>
              </w:rPr>
              <w:t>9 861 959</w:t>
            </w:r>
          </w:p>
        </w:tc>
        <w:tc>
          <w:tcPr>
            <w:tcW w:w="658" w:type="pct"/>
            <w:tcBorders>
              <w:top w:val="nil"/>
              <w:left w:val="nil"/>
              <w:bottom w:val="single" w:sz="4" w:space="0" w:color="auto"/>
              <w:right w:val="single" w:sz="4" w:space="0" w:color="auto"/>
            </w:tcBorders>
            <w:shd w:val="clear" w:color="auto" w:fill="auto"/>
            <w:noWrap/>
            <w:vAlign w:val="center"/>
            <w:hideMark/>
          </w:tcPr>
          <w:p w14:paraId="58A5F4C3" w14:textId="77777777" w:rsidR="00465A8B" w:rsidRPr="00465A8B" w:rsidRDefault="00465A8B" w:rsidP="00465A8B">
            <w:pPr>
              <w:spacing w:line="240" w:lineRule="auto"/>
              <w:jc w:val="right"/>
              <w:rPr>
                <w:sz w:val="12"/>
                <w:szCs w:val="12"/>
              </w:rPr>
            </w:pPr>
            <w:r w:rsidRPr="00465A8B">
              <w:rPr>
                <w:sz w:val="12"/>
                <w:szCs w:val="12"/>
              </w:rPr>
              <w:t>9 861 959,00</w:t>
            </w:r>
          </w:p>
        </w:tc>
        <w:tc>
          <w:tcPr>
            <w:tcW w:w="499" w:type="pct"/>
            <w:tcBorders>
              <w:top w:val="nil"/>
              <w:left w:val="nil"/>
              <w:bottom w:val="single" w:sz="4" w:space="0" w:color="auto"/>
              <w:right w:val="single" w:sz="4" w:space="0" w:color="auto"/>
            </w:tcBorders>
            <w:shd w:val="clear" w:color="auto" w:fill="auto"/>
            <w:noWrap/>
            <w:vAlign w:val="center"/>
            <w:hideMark/>
          </w:tcPr>
          <w:p w14:paraId="71ABBED8" w14:textId="77777777" w:rsidR="00465A8B" w:rsidRPr="00465A8B" w:rsidRDefault="00465A8B" w:rsidP="00465A8B">
            <w:pPr>
              <w:spacing w:line="240" w:lineRule="auto"/>
              <w:jc w:val="right"/>
              <w:rPr>
                <w:sz w:val="12"/>
                <w:szCs w:val="12"/>
              </w:rPr>
            </w:pPr>
            <w:r w:rsidRPr="00465A8B">
              <w:rPr>
                <w:sz w:val="12"/>
                <w:szCs w:val="12"/>
              </w:rPr>
              <w:t>100,0</w:t>
            </w:r>
          </w:p>
        </w:tc>
      </w:tr>
      <w:tr w:rsidR="00465A8B" w:rsidRPr="00465A8B" w14:paraId="432E4BD6"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15287A7" w14:textId="77777777" w:rsidR="00465A8B" w:rsidRPr="00465A8B" w:rsidRDefault="00465A8B" w:rsidP="00465A8B">
            <w:pPr>
              <w:spacing w:line="240" w:lineRule="auto"/>
              <w:rPr>
                <w:b/>
                <w:bCs/>
                <w:i/>
                <w:iCs/>
                <w:sz w:val="12"/>
                <w:szCs w:val="12"/>
              </w:rPr>
            </w:pPr>
            <w:r w:rsidRPr="00465A8B">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14:paraId="562AC2F8" w14:textId="77777777" w:rsidR="00465A8B" w:rsidRPr="00465A8B" w:rsidRDefault="00465A8B" w:rsidP="00465A8B">
            <w:pPr>
              <w:spacing w:line="240" w:lineRule="auto"/>
              <w:jc w:val="right"/>
              <w:rPr>
                <w:b/>
                <w:bCs/>
                <w:i/>
                <w:iCs/>
                <w:sz w:val="12"/>
                <w:szCs w:val="12"/>
              </w:rPr>
            </w:pPr>
            <w:r w:rsidRPr="00465A8B">
              <w:rPr>
                <w:b/>
                <w:bCs/>
                <w:i/>
                <w:iCs/>
                <w:sz w:val="12"/>
                <w:szCs w:val="12"/>
              </w:rPr>
              <w:t>10 727 597</w:t>
            </w:r>
          </w:p>
        </w:tc>
        <w:tc>
          <w:tcPr>
            <w:tcW w:w="658" w:type="pct"/>
            <w:tcBorders>
              <w:top w:val="nil"/>
              <w:left w:val="nil"/>
              <w:bottom w:val="single" w:sz="4" w:space="0" w:color="auto"/>
              <w:right w:val="single" w:sz="4" w:space="0" w:color="auto"/>
            </w:tcBorders>
            <w:shd w:val="clear" w:color="000000" w:fill="EAF1F6"/>
            <w:noWrap/>
            <w:vAlign w:val="center"/>
            <w:hideMark/>
          </w:tcPr>
          <w:p w14:paraId="418691DD" w14:textId="77777777" w:rsidR="00465A8B" w:rsidRPr="00465A8B" w:rsidRDefault="00465A8B" w:rsidP="00465A8B">
            <w:pPr>
              <w:spacing w:line="240" w:lineRule="auto"/>
              <w:jc w:val="right"/>
              <w:rPr>
                <w:b/>
                <w:bCs/>
                <w:i/>
                <w:iCs/>
                <w:sz w:val="12"/>
                <w:szCs w:val="12"/>
              </w:rPr>
            </w:pPr>
            <w:r w:rsidRPr="00465A8B">
              <w:rPr>
                <w:b/>
                <w:bCs/>
                <w:i/>
                <w:iCs/>
                <w:sz w:val="12"/>
                <w:szCs w:val="12"/>
              </w:rPr>
              <w:t>10 727 597,00</w:t>
            </w:r>
          </w:p>
        </w:tc>
        <w:tc>
          <w:tcPr>
            <w:tcW w:w="499" w:type="pct"/>
            <w:tcBorders>
              <w:top w:val="nil"/>
              <w:left w:val="nil"/>
              <w:bottom w:val="single" w:sz="4" w:space="0" w:color="auto"/>
              <w:right w:val="single" w:sz="4" w:space="0" w:color="auto"/>
            </w:tcBorders>
            <w:shd w:val="clear" w:color="000000" w:fill="EAF1F6"/>
            <w:noWrap/>
            <w:vAlign w:val="center"/>
            <w:hideMark/>
          </w:tcPr>
          <w:p w14:paraId="6296B48F"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4A99B3A8" w14:textId="77777777" w:rsidR="00465A8B" w:rsidRPr="00465A8B" w:rsidRDefault="00465A8B" w:rsidP="00465A8B">
            <w:pPr>
              <w:spacing w:line="240" w:lineRule="auto"/>
              <w:jc w:val="right"/>
              <w:rPr>
                <w:b/>
                <w:bCs/>
                <w:i/>
                <w:iCs/>
                <w:sz w:val="12"/>
                <w:szCs w:val="12"/>
              </w:rPr>
            </w:pPr>
            <w:r w:rsidRPr="00465A8B">
              <w:rPr>
                <w:b/>
                <w:bCs/>
                <w:i/>
                <w:iCs/>
                <w:sz w:val="12"/>
                <w:szCs w:val="12"/>
              </w:rPr>
              <w:t>10 727 597</w:t>
            </w:r>
          </w:p>
        </w:tc>
        <w:tc>
          <w:tcPr>
            <w:tcW w:w="658" w:type="pct"/>
            <w:tcBorders>
              <w:top w:val="nil"/>
              <w:left w:val="nil"/>
              <w:bottom w:val="single" w:sz="4" w:space="0" w:color="auto"/>
              <w:right w:val="single" w:sz="4" w:space="0" w:color="auto"/>
            </w:tcBorders>
            <w:shd w:val="clear" w:color="000000" w:fill="EAF1F6"/>
            <w:noWrap/>
            <w:vAlign w:val="center"/>
            <w:hideMark/>
          </w:tcPr>
          <w:p w14:paraId="058E087B" w14:textId="77777777" w:rsidR="00465A8B" w:rsidRPr="00465A8B" w:rsidRDefault="00465A8B" w:rsidP="00465A8B">
            <w:pPr>
              <w:spacing w:line="240" w:lineRule="auto"/>
              <w:jc w:val="right"/>
              <w:rPr>
                <w:b/>
                <w:bCs/>
                <w:i/>
                <w:iCs/>
                <w:sz w:val="12"/>
                <w:szCs w:val="12"/>
              </w:rPr>
            </w:pPr>
            <w:r w:rsidRPr="00465A8B">
              <w:rPr>
                <w:b/>
                <w:bCs/>
                <w:i/>
                <w:iCs/>
                <w:sz w:val="12"/>
                <w:szCs w:val="12"/>
              </w:rPr>
              <w:t>10 727 597,00</w:t>
            </w:r>
          </w:p>
        </w:tc>
        <w:tc>
          <w:tcPr>
            <w:tcW w:w="499" w:type="pct"/>
            <w:tcBorders>
              <w:top w:val="nil"/>
              <w:left w:val="nil"/>
              <w:bottom w:val="single" w:sz="4" w:space="0" w:color="auto"/>
              <w:right w:val="single" w:sz="4" w:space="0" w:color="auto"/>
            </w:tcBorders>
            <w:shd w:val="clear" w:color="000000" w:fill="EAF1F6"/>
            <w:noWrap/>
            <w:vAlign w:val="center"/>
            <w:hideMark/>
          </w:tcPr>
          <w:p w14:paraId="34E7FEFF"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1A089FDD"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2202A5B" w14:textId="77777777" w:rsidR="00465A8B" w:rsidRPr="00465A8B" w:rsidRDefault="00465A8B" w:rsidP="00465A8B">
            <w:pPr>
              <w:spacing w:line="240" w:lineRule="auto"/>
              <w:rPr>
                <w:sz w:val="12"/>
                <w:szCs w:val="12"/>
              </w:rPr>
            </w:pPr>
            <w:r w:rsidRPr="00465A8B">
              <w:rPr>
                <w:sz w:val="12"/>
                <w:szCs w:val="12"/>
              </w:rPr>
              <w:t>Biblioteka Publiczna w Dzielnicy Bemowo</w:t>
            </w:r>
          </w:p>
        </w:tc>
        <w:tc>
          <w:tcPr>
            <w:tcW w:w="556" w:type="pct"/>
            <w:tcBorders>
              <w:top w:val="nil"/>
              <w:left w:val="nil"/>
              <w:bottom w:val="single" w:sz="4" w:space="0" w:color="auto"/>
              <w:right w:val="single" w:sz="4" w:space="0" w:color="auto"/>
            </w:tcBorders>
            <w:shd w:val="clear" w:color="auto" w:fill="auto"/>
            <w:noWrap/>
            <w:vAlign w:val="center"/>
            <w:hideMark/>
          </w:tcPr>
          <w:p w14:paraId="0705C831" w14:textId="77777777" w:rsidR="00465A8B" w:rsidRPr="00465A8B" w:rsidRDefault="00465A8B" w:rsidP="00465A8B">
            <w:pPr>
              <w:spacing w:line="240" w:lineRule="auto"/>
              <w:jc w:val="right"/>
              <w:rPr>
                <w:sz w:val="12"/>
                <w:szCs w:val="12"/>
              </w:rPr>
            </w:pPr>
            <w:r w:rsidRPr="00465A8B">
              <w:rPr>
                <w:sz w:val="12"/>
                <w:szCs w:val="12"/>
              </w:rPr>
              <w:t>10 727 597</w:t>
            </w:r>
          </w:p>
        </w:tc>
        <w:tc>
          <w:tcPr>
            <w:tcW w:w="658" w:type="pct"/>
            <w:tcBorders>
              <w:top w:val="nil"/>
              <w:left w:val="nil"/>
              <w:bottom w:val="single" w:sz="4" w:space="0" w:color="auto"/>
              <w:right w:val="single" w:sz="4" w:space="0" w:color="auto"/>
            </w:tcBorders>
            <w:shd w:val="clear" w:color="auto" w:fill="auto"/>
            <w:noWrap/>
            <w:vAlign w:val="center"/>
            <w:hideMark/>
          </w:tcPr>
          <w:p w14:paraId="03DDBF32" w14:textId="77777777" w:rsidR="00465A8B" w:rsidRPr="00465A8B" w:rsidRDefault="00465A8B" w:rsidP="00465A8B">
            <w:pPr>
              <w:spacing w:line="240" w:lineRule="auto"/>
              <w:jc w:val="right"/>
              <w:rPr>
                <w:sz w:val="12"/>
                <w:szCs w:val="12"/>
              </w:rPr>
            </w:pPr>
            <w:r w:rsidRPr="00465A8B">
              <w:rPr>
                <w:sz w:val="12"/>
                <w:szCs w:val="12"/>
              </w:rPr>
              <w:t>10 727 597,00</w:t>
            </w:r>
          </w:p>
        </w:tc>
        <w:tc>
          <w:tcPr>
            <w:tcW w:w="499" w:type="pct"/>
            <w:tcBorders>
              <w:top w:val="nil"/>
              <w:left w:val="nil"/>
              <w:bottom w:val="single" w:sz="4" w:space="0" w:color="auto"/>
              <w:right w:val="single" w:sz="4" w:space="0" w:color="auto"/>
            </w:tcBorders>
            <w:shd w:val="clear" w:color="auto" w:fill="auto"/>
            <w:noWrap/>
            <w:vAlign w:val="center"/>
            <w:hideMark/>
          </w:tcPr>
          <w:p w14:paraId="6CFC87E6" w14:textId="77777777" w:rsidR="00465A8B" w:rsidRPr="00465A8B" w:rsidRDefault="00465A8B" w:rsidP="00465A8B">
            <w:pPr>
              <w:spacing w:line="240" w:lineRule="auto"/>
              <w:jc w:val="right"/>
              <w:rPr>
                <w:sz w:val="12"/>
                <w:szCs w:val="12"/>
              </w:rPr>
            </w:pPr>
            <w:r w:rsidRPr="00465A8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2EF67F3D" w14:textId="77777777" w:rsidR="00465A8B" w:rsidRPr="00465A8B" w:rsidRDefault="00465A8B" w:rsidP="00465A8B">
            <w:pPr>
              <w:spacing w:line="240" w:lineRule="auto"/>
              <w:jc w:val="right"/>
              <w:rPr>
                <w:sz w:val="12"/>
                <w:szCs w:val="12"/>
              </w:rPr>
            </w:pPr>
            <w:r w:rsidRPr="00465A8B">
              <w:rPr>
                <w:sz w:val="12"/>
                <w:szCs w:val="12"/>
              </w:rPr>
              <w:t>10 727 597</w:t>
            </w:r>
          </w:p>
        </w:tc>
        <w:tc>
          <w:tcPr>
            <w:tcW w:w="658" w:type="pct"/>
            <w:tcBorders>
              <w:top w:val="nil"/>
              <w:left w:val="nil"/>
              <w:bottom w:val="single" w:sz="4" w:space="0" w:color="auto"/>
              <w:right w:val="single" w:sz="4" w:space="0" w:color="auto"/>
            </w:tcBorders>
            <w:shd w:val="clear" w:color="auto" w:fill="auto"/>
            <w:noWrap/>
            <w:vAlign w:val="center"/>
            <w:hideMark/>
          </w:tcPr>
          <w:p w14:paraId="417C043A" w14:textId="77777777" w:rsidR="00465A8B" w:rsidRPr="00465A8B" w:rsidRDefault="00465A8B" w:rsidP="00465A8B">
            <w:pPr>
              <w:spacing w:line="240" w:lineRule="auto"/>
              <w:jc w:val="right"/>
              <w:rPr>
                <w:sz w:val="12"/>
                <w:szCs w:val="12"/>
              </w:rPr>
            </w:pPr>
            <w:r w:rsidRPr="00465A8B">
              <w:rPr>
                <w:sz w:val="12"/>
                <w:szCs w:val="12"/>
              </w:rPr>
              <w:t>10 727 597,00</w:t>
            </w:r>
          </w:p>
        </w:tc>
        <w:tc>
          <w:tcPr>
            <w:tcW w:w="499" w:type="pct"/>
            <w:tcBorders>
              <w:top w:val="nil"/>
              <w:left w:val="nil"/>
              <w:bottom w:val="single" w:sz="4" w:space="0" w:color="auto"/>
              <w:right w:val="single" w:sz="4" w:space="0" w:color="auto"/>
            </w:tcBorders>
            <w:shd w:val="clear" w:color="auto" w:fill="auto"/>
            <w:noWrap/>
            <w:vAlign w:val="center"/>
            <w:hideMark/>
          </w:tcPr>
          <w:p w14:paraId="4DBB0055" w14:textId="77777777" w:rsidR="00465A8B" w:rsidRPr="00465A8B" w:rsidRDefault="00465A8B" w:rsidP="00465A8B">
            <w:pPr>
              <w:spacing w:line="240" w:lineRule="auto"/>
              <w:jc w:val="right"/>
              <w:rPr>
                <w:sz w:val="12"/>
                <w:szCs w:val="12"/>
              </w:rPr>
            </w:pPr>
            <w:r w:rsidRPr="00465A8B">
              <w:rPr>
                <w:sz w:val="12"/>
                <w:szCs w:val="12"/>
              </w:rPr>
              <w:t>100,0</w:t>
            </w:r>
          </w:p>
        </w:tc>
      </w:tr>
      <w:tr w:rsidR="00465A8B" w:rsidRPr="00465A8B" w14:paraId="486FEB71"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57E992BD" w14:textId="77777777" w:rsidR="00465A8B" w:rsidRPr="00465A8B" w:rsidRDefault="00465A8B" w:rsidP="00465A8B">
            <w:pPr>
              <w:spacing w:line="240" w:lineRule="auto"/>
              <w:rPr>
                <w:b/>
                <w:bCs/>
                <w:sz w:val="12"/>
                <w:szCs w:val="12"/>
              </w:rPr>
            </w:pPr>
            <w:r w:rsidRPr="00465A8B">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14:paraId="36AF3201" w14:textId="77777777" w:rsidR="00465A8B" w:rsidRPr="00465A8B" w:rsidRDefault="00465A8B" w:rsidP="00465A8B">
            <w:pPr>
              <w:spacing w:line="240" w:lineRule="auto"/>
              <w:jc w:val="right"/>
              <w:rPr>
                <w:b/>
                <w:bCs/>
                <w:sz w:val="12"/>
                <w:szCs w:val="12"/>
              </w:rPr>
            </w:pPr>
            <w:r w:rsidRPr="00465A8B">
              <w:rPr>
                <w:b/>
                <w:bCs/>
                <w:sz w:val="12"/>
                <w:szCs w:val="12"/>
              </w:rPr>
              <w:t>101 000</w:t>
            </w:r>
          </w:p>
        </w:tc>
        <w:tc>
          <w:tcPr>
            <w:tcW w:w="658" w:type="pct"/>
            <w:tcBorders>
              <w:top w:val="nil"/>
              <w:left w:val="nil"/>
              <w:bottom w:val="single" w:sz="4" w:space="0" w:color="auto"/>
              <w:right w:val="single" w:sz="4" w:space="0" w:color="auto"/>
            </w:tcBorders>
            <w:shd w:val="clear" w:color="000000" w:fill="D5E3F2"/>
            <w:noWrap/>
            <w:vAlign w:val="center"/>
            <w:hideMark/>
          </w:tcPr>
          <w:p w14:paraId="7A1E25EE" w14:textId="77777777" w:rsidR="00465A8B" w:rsidRPr="00465A8B" w:rsidRDefault="00465A8B" w:rsidP="00465A8B">
            <w:pPr>
              <w:spacing w:line="240" w:lineRule="auto"/>
              <w:jc w:val="right"/>
              <w:rPr>
                <w:b/>
                <w:bCs/>
                <w:sz w:val="12"/>
                <w:szCs w:val="12"/>
              </w:rPr>
            </w:pPr>
            <w:r w:rsidRPr="00465A8B">
              <w:rPr>
                <w:b/>
                <w:bCs/>
                <w:sz w:val="12"/>
                <w:szCs w:val="12"/>
              </w:rPr>
              <w:t>30 900,80</w:t>
            </w:r>
          </w:p>
        </w:tc>
        <w:tc>
          <w:tcPr>
            <w:tcW w:w="499" w:type="pct"/>
            <w:tcBorders>
              <w:top w:val="nil"/>
              <w:left w:val="nil"/>
              <w:bottom w:val="single" w:sz="4" w:space="0" w:color="auto"/>
              <w:right w:val="single" w:sz="4" w:space="0" w:color="auto"/>
            </w:tcBorders>
            <w:shd w:val="clear" w:color="000000" w:fill="D5E3F2"/>
            <w:noWrap/>
            <w:vAlign w:val="center"/>
            <w:hideMark/>
          </w:tcPr>
          <w:p w14:paraId="71A205EE" w14:textId="77777777" w:rsidR="00465A8B" w:rsidRPr="00465A8B" w:rsidRDefault="00465A8B" w:rsidP="00465A8B">
            <w:pPr>
              <w:spacing w:line="240" w:lineRule="auto"/>
              <w:jc w:val="right"/>
              <w:rPr>
                <w:b/>
                <w:bCs/>
                <w:sz w:val="12"/>
                <w:szCs w:val="12"/>
              </w:rPr>
            </w:pPr>
            <w:r w:rsidRPr="00465A8B">
              <w:rPr>
                <w:b/>
                <w:bCs/>
                <w:sz w:val="12"/>
                <w:szCs w:val="12"/>
              </w:rPr>
              <w:t>30,6</w:t>
            </w:r>
          </w:p>
        </w:tc>
        <w:tc>
          <w:tcPr>
            <w:tcW w:w="556" w:type="pct"/>
            <w:tcBorders>
              <w:top w:val="nil"/>
              <w:left w:val="nil"/>
              <w:bottom w:val="single" w:sz="4" w:space="0" w:color="auto"/>
              <w:right w:val="single" w:sz="4" w:space="0" w:color="auto"/>
            </w:tcBorders>
            <w:shd w:val="clear" w:color="000000" w:fill="D5E3F2"/>
            <w:noWrap/>
            <w:vAlign w:val="center"/>
            <w:hideMark/>
          </w:tcPr>
          <w:p w14:paraId="6FCA8002" w14:textId="77777777" w:rsidR="00465A8B" w:rsidRPr="00465A8B" w:rsidRDefault="00465A8B" w:rsidP="00465A8B">
            <w:pPr>
              <w:spacing w:line="240" w:lineRule="auto"/>
              <w:jc w:val="right"/>
              <w:rPr>
                <w:b/>
                <w:bCs/>
                <w:sz w:val="12"/>
                <w:szCs w:val="12"/>
              </w:rPr>
            </w:pPr>
            <w:r w:rsidRPr="00465A8B">
              <w:rPr>
                <w:b/>
                <w:bCs/>
                <w:sz w:val="12"/>
                <w:szCs w:val="12"/>
              </w:rPr>
              <w:t>101 000</w:t>
            </w:r>
          </w:p>
        </w:tc>
        <w:tc>
          <w:tcPr>
            <w:tcW w:w="658" w:type="pct"/>
            <w:tcBorders>
              <w:top w:val="nil"/>
              <w:left w:val="nil"/>
              <w:bottom w:val="single" w:sz="4" w:space="0" w:color="auto"/>
              <w:right w:val="single" w:sz="4" w:space="0" w:color="auto"/>
            </w:tcBorders>
            <w:shd w:val="clear" w:color="000000" w:fill="D5E3F2"/>
            <w:noWrap/>
            <w:vAlign w:val="center"/>
            <w:hideMark/>
          </w:tcPr>
          <w:p w14:paraId="469DB301" w14:textId="77777777" w:rsidR="00465A8B" w:rsidRPr="00465A8B" w:rsidRDefault="00465A8B" w:rsidP="00465A8B">
            <w:pPr>
              <w:spacing w:line="240" w:lineRule="auto"/>
              <w:jc w:val="right"/>
              <w:rPr>
                <w:b/>
                <w:bCs/>
                <w:sz w:val="12"/>
                <w:szCs w:val="12"/>
              </w:rPr>
            </w:pPr>
            <w:r w:rsidRPr="00465A8B">
              <w:rPr>
                <w:b/>
                <w:bCs/>
                <w:sz w:val="12"/>
                <w:szCs w:val="12"/>
              </w:rPr>
              <w:t>30 900,80</w:t>
            </w:r>
          </w:p>
        </w:tc>
        <w:tc>
          <w:tcPr>
            <w:tcW w:w="499" w:type="pct"/>
            <w:tcBorders>
              <w:top w:val="nil"/>
              <w:left w:val="nil"/>
              <w:bottom w:val="single" w:sz="4" w:space="0" w:color="auto"/>
              <w:right w:val="single" w:sz="4" w:space="0" w:color="auto"/>
            </w:tcBorders>
            <w:shd w:val="clear" w:color="000000" w:fill="D5E3F2"/>
            <w:noWrap/>
            <w:vAlign w:val="center"/>
            <w:hideMark/>
          </w:tcPr>
          <w:p w14:paraId="2AE904F5" w14:textId="77777777" w:rsidR="00465A8B" w:rsidRPr="00465A8B" w:rsidRDefault="00465A8B" w:rsidP="00465A8B">
            <w:pPr>
              <w:spacing w:line="240" w:lineRule="auto"/>
              <w:jc w:val="right"/>
              <w:rPr>
                <w:b/>
                <w:bCs/>
                <w:sz w:val="12"/>
                <w:szCs w:val="12"/>
              </w:rPr>
            </w:pPr>
            <w:r w:rsidRPr="00465A8B">
              <w:rPr>
                <w:b/>
                <w:bCs/>
                <w:sz w:val="12"/>
                <w:szCs w:val="12"/>
              </w:rPr>
              <w:t>30,6</w:t>
            </w:r>
          </w:p>
        </w:tc>
      </w:tr>
      <w:tr w:rsidR="00465A8B" w:rsidRPr="00465A8B" w14:paraId="14AD828C"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8A82FFC" w14:textId="77777777" w:rsidR="00465A8B" w:rsidRPr="00465A8B" w:rsidRDefault="00465A8B" w:rsidP="00465A8B">
            <w:pPr>
              <w:spacing w:line="240" w:lineRule="auto"/>
              <w:rPr>
                <w:b/>
                <w:bCs/>
                <w:i/>
                <w:iCs/>
                <w:sz w:val="12"/>
                <w:szCs w:val="12"/>
              </w:rPr>
            </w:pPr>
            <w:r w:rsidRPr="00465A8B">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14:paraId="37459989" w14:textId="77777777" w:rsidR="00465A8B" w:rsidRPr="00465A8B" w:rsidRDefault="00465A8B" w:rsidP="00465A8B">
            <w:pPr>
              <w:spacing w:line="240" w:lineRule="auto"/>
              <w:jc w:val="right"/>
              <w:rPr>
                <w:b/>
                <w:bCs/>
                <w:i/>
                <w:iCs/>
                <w:sz w:val="12"/>
                <w:szCs w:val="12"/>
              </w:rPr>
            </w:pPr>
            <w:r w:rsidRPr="00465A8B">
              <w:rPr>
                <w:b/>
                <w:bCs/>
                <w:i/>
                <w:iCs/>
                <w:sz w:val="12"/>
                <w:szCs w:val="12"/>
              </w:rPr>
              <w:t>101 000</w:t>
            </w:r>
          </w:p>
        </w:tc>
        <w:tc>
          <w:tcPr>
            <w:tcW w:w="658" w:type="pct"/>
            <w:tcBorders>
              <w:top w:val="nil"/>
              <w:left w:val="nil"/>
              <w:bottom w:val="single" w:sz="4" w:space="0" w:color="auto"/>
              <w:right w:val="single" w:sz="4" w:space="0" w:color="auto"/>
            </w:tcBorders>
            <w:shd w:val="clear" w:color="000000" w:fill="EAF1F6"/>
            <w:noWrap/>
            <w:vAlign w:val="center"/>
            <w:hideMark/>
          </w:tcPr>
          <w:p w14:paraId="041FDF16" w14:textId="77777777" w:rsidR="00465A8B" w:rsidRPr="00465A8B" w:rsidRDefault="00465A8B" w:rsidP="00465A8B">
            <w:pPr>
              <w:spacing w:line="240" w:lineRule="auto"/>
              <w:jc w:val="right"/>
              <w:rPr>
                <w:b/>
                <w:bCs/>
                <w:i/>
                <w:iCs/>
                <w:sz w:val="12"/>
                <w:szCs w:val="12"/>
              </w:rPr>
            </w:pPr>
            <w:r w:rsidRPr="00465A8B">
              <w:rPr>
                <w:b/>
                <w:bCs/>
                <w:i/>
                <w:iCs/>
                <w:sz w:val="12"/>
                <w:szCs w:val="12"/>
              </w:rPr>
              <w:t>30 900,80</w:t>
            </w:r>
          </w:p>
        </w:tc>
        <w:tc>
          <w:tcPr>
            <w:tcW w:w="499" w:type="pct"/>
            <w:tcBorders>
              <w:top w:val="nil"/>
              <w:left w:val="nil"/>
              <w:bottom w:val="single" w:sz="4" w:space="0" w:color="auto"/>
              <w:right w:val="single" w:sz="4" w:space="0" w:color="auto"/>
            </w:tcBorders>
            <w:shd w:val="clear" w:color="000000" w:fill="EAF1F6"/>
            <w:noWrap/>
            <w:vAlign w:val="center"/>
            <w:hideMark/>
          </w:tcPr>
          <w:p w14:paraId="55BDF8F3" w14:textId="77777777" w:rsidR="00465A8B" w:rsidRPr="00465A8B" w:rsidRDefault="00465A8B" w:rsidP="00465A8B">
            <w:pPr>
              <w:spacing w:line="240" w:lineRule="auto"/>
              <w:jc w:val="right"/>
              <w:rPr>
                <w:b/>
                <w:bCs/>
                <w:i/>
                <w:iCs/>
                <w:sz w:val="12"/>
                <w:szCs w:val="12"/>
              </w:rPr>
            </w:pPr>
            <w:r w:rsidRPr="00465A8B">
              <w:rPr>
                <w:b/>
                <w:bCs/>
                <w:i/>
                <w:iCs/>
                <w:sz w:val="12"/>
                <w:szCs w:val="12"/>
              </w:rPr>
              <w:t>30,6</w:t>
            </w:r>
          </w:p>
        </w:tc>
        <w:tc>
          <w:tcPr>
            <w:tcW w:w="556" w:type="pct"/>
            <w:tcBorders>
              <w:top w:val="nil"/>
              <w:left w:val="nil"/>
              <w:bottom w:val="single" w:sz="4" w:space="0" w:color="auto"/>
              <w:right w:val="single" w:sz="4" w:space="0" w:color="auto"/>
            </w:tcBorders>
            <w:shd w:val="clear" w:color="000000" w:fill="EAF1F6"/>
            <w:noWrap/>
            <w:vAlign w:val="center"/>
            <w:hideMark/>
          </w:tcPr>
          <w:p w14:paraId="740477B0" w14:textId="77777777" w:rsidR="00465A8B" w:rsidRPr="00465A8B" w:rsidRDefault="00465A8B" w:rsidP="00465A8B">
            <w:pPr>
              <w:spacing w:line="240" w:lineRule="auto"/>
              <w:jc w:val="right"/>
              <w:rPr>
                <w:b/>
                <w:bCs/>
                <w:i/>
                <w:iCs/>
                <w:sz w:val="12"/>
                <w:szCs w:val="12"/>
              </w:rPr>
            </w:pPr>
            <w:r w:rsidRPr="00465A8B">
              <w:rPr>
                <w:b/>
                <w:bCs/>
                <w:i/>
                <w:iCs/>
                <w:sz w:val="12"/>
                <w:szCs w:val="12"/>
              </w:rPr>
              <w:t>101 000</w:t>
            </w:r>
          </w:p>
        </w:tc>
        <w:tc>
          <w:tcPr>
            <w:tcW w:w="658" w:type="pct"/>
            <w:tcBorders>
              <w:top w:val="nil"/>
              <w:left w:val="nil"/>
              <w:bottom w:val="single" w:sz="4" w:space="0" w:color="auto"/>
              <w:right w:val="single" w:sz="4" w:space="0" w:color="auto"/>
            </w:tcBorders>
            <w:shd w:val="clear" w:color="000000" w:fill="EAF1F6"/>
            <w:noWrap/>
            <w:vAlign w:val="center"/>
            <w:hideMark/>
          </w:tcPr>
          <w:p w14:paraId="6A708CFA" w14:textId="77777777" w:rsidR="00465A8B" w:rsidRPr="00465A8B" w:rsidRDefault="00465A8B" w:rsidP="00465A8B">
            <w:pPr>
              <w:spacing w:line="240" w:lineRule="auto"/>
              <w:jc w:val="right"/>
              <w:rPr>
                <w:b/>
                <w:bCs/>
                <w:i/>
                <w:iCs/>
                <w:sz w:val="12"/>
                <w:szCs w:val="12"/>
              </w:rPr>
            </w:pPr>
            <w:r w:rsidRPr="00465A8B">
              <w:rPr>
                <w:b/>
                <w:bCs/>
                <w:i/>
                <w:iCs/>
                <w:sz w:val="12"/>
                <w:szCs w:val="12"/>
              </w:rPr>
              <w:t>30 900,80</w:t>
            </w:r>
          </w:p>
        </w:tc>
        <w:tc>
          <w:tcPr>
            <w:tcW w:w="499" w:type="pct"/>
            <w:tcBorders>
              <w:top w:val="nil"/>
              <w:left w:val="nil"/>
              <w:bottom w:val="single" w:sz="4" w:space="0" w:color="auto"/>
              <w:right w:val="single" w:sz="4" w:space="0" w:color="auto"/>
            </w:tcBorders>
            <w:shd w:val="clear" w:color="000000" w:fill="EAF1F6"/>
            <w:noWrap/>
            <w:vAlign w:val="center"/>
            <w:hideMark/>
          </w:tcPr>
          <w:p w14:paraId="7ADD3E57" w14:textId="77777777" w:rsidR="00465A8B" w:rsidRPr="00465A8B" w:rsidRDefault="00465A8B" w:rsidP="00465A8B">
            <w:pPr>
              <w:spacing w:line="240" w:lineRule="auto"/>
              <w:jc w:val="right"/>
              <w:rPr>
                <w:b/>
                <w:bCs/>
                <w:i/>
                <w:iCs/>
                <w:sz w:val="12"/>
                <w:szCs w:val="12"/>
              </w:rPr>
            </w:pPr>
            <w:r w:rsidRPr="00465A8B">
              <w:rPr>
                <w:b/>
                <w:bCs/>
                <w:i/>
                <w:iCs/>
                <w:sz w:val="12"/>
                <w:szCs w:val="12"/>
              </w:rPr>
              <w:t>30,6</w:t>
            </w:r>
          </w:p>
        </w:tc>
      </w:tr>
      <w:tr w:rsidR="00465A8B" w:rsidRPr="00465A8B" w14:paraId="2E64553D"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5F7600E9" w14:textId="77777777" w:rsidR="00465A8B" w:rsidRPr="00465A8B" w:rsidRDefault="00465A8B" w:rsidP="00465A8B">
            <w:pPr>
              <w:spacing w:line="240" w:lineRule="auto"/>
              <w:rPr>
                <w:b/>
                <w:bCs/>
                <w:sz w:val="12"/>
                <w:szCs w:val="12"/>
              </w:rPr>
            </w:pPr>
            <w:r w:rsidRPr="00465A8B">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14:paraId="4D0DD27F" w14:textId="77777777" w:rsidR="00465A8B" w:rsidRPr="00465A8B" w:rsidRDefault="00465A8B" w:rsidP="00465A8B">
            <w:pPr>
              <w:spacing w:line="240" w:lineRule="auto"/>
              <w:jc w:val="right"/>
              <w:rPr>
                <w:b/>
                <w:bCs/>
                <w:sz w:val="12"/>
                <w:szCs w:val="12"/>
              </w:rPr>
            </w:pPr>
            <w:r w:rsidRPr="00465A8B">
              <w:rPr>
                <w:b/>
                <w:bCs/>
                <w:sz w:val="12"/>
                <w:szCs w:val="12"/>
              </w:rPr>
              <w:t>11 316 726</w:t>
            </w:r>
          </w:p>
        </w:tc>
        <w:tc>
          <w:tcPr>
            <w:tcW w:w="658" w:type="pct"/>
            <w:tcBorders>
              <w:top w:val="nil"/>
              <w:left w:val="nil"/>
              <w:bottom w:val="single" w:sz="4" w:space="0" w:color="auto"/>
              <w:right w:val="single" w:sz="4" w:space="0" w:color="auto"/>
            </w:tcBorders>
            <w:shd w:val="clear" w:color="000000" w:fill="B6D9E6"/>
            <w:noWrap/>
            <w:vAlign w:val="center"/>
            <w:hideMark/>
          </w:tcPr>
          <w:p w14:paraId="26512289" w14:textId="77777777" w:rsidR="00465A8B" w:rsidRPr="00465A8B" w:rsidRDefault="00465A8B" w:rsidP="00465A8B">
            <w:pPr>
              <w:spacing w:line="240" w:lineRule="auto"/>
              <w:jc w:val="right"/>
              <w:rPr>
                <w:b/>
                <w:bCs/>
                <w:sz w:val="12"/>
                <w:szCs w:val="12"/>
              </w:rPr>
            </w:pPr>
            <w:r w:rsidRPr="00465A8B">
              <w:rPr>
                <w:b/>
                <w:bCs/>
                <w:sz w:val="12"/>
                <w:szCs w:val="12"/>
              </w:rPr>
              <w:t>11 165 599,98</w:t>
            </w:r>
          </w:p>
        </w:tc>
        <w:tc>
          <w:tcPr>
            <w:tcW w:w="499" w:type="pct"/>
            <w:tcBorders>
              <w:top w:val="nil"/>
              <w:left w:val="nil"/>
              <w:bottom w:val="single" w:sz="4" w:space="0" w:color="auto"/>
              <w:right w:val="single" w:sz="4" w:space="0" w:color="auto"/>
            </w:tcBorders>
            <w:shd w:val="clear" w:color="000000" w:fill="B6D9E6"/>
            <w:noWrap/>
            <w:vAlign w:val="center"/>
            <w:hideMark/>
          </w:tcPr>
          <w:p w14:paraId="11A6B7CA" w14:textId="77777777" w:rsidR="00465A8B" w:rsidRPr="00465A8B" w:rsidRDefault="00465A8B" w:rsidP="00465A8B">
            <w:pPr>
              <w:spacing w:line="240" w:lineRule="auto"/>
              <w:jc w:val="right"/>
              <w:rPr>
                <w:b/>
                <w:bCs/>
                <w:sz w:val="12"/>
                <w:szCs w:val="12"/>
              </w:rPr>
            </w:pPr>
            <w:r w:rsidRPr="00465A8B">
              <w:rPr>
                <w:b/>
                <w:bCs/>
                <w:sz w:val="12"/>
                <w:szCs w:val="12"/>
              </w:rPr>
              <w:t>98,7</w:t>
            </w:r>
          </w:p>
        </w:tc>
        <w:tc>
          <w:tcPr>
            <w:tcW w:w="556" w:type="pct"/>
            <w:tcBorders>
              <w:top w:val="nil"/>
              <w:left w:val="nil"/>
              <w:bottom w:val="single" w:sz="4" w:space="0" w:color="auto"/>
              <w:right w:val="single" w:sz="4" w:space="0" w:color="auto"/>
            </w:tcBorders>
            <w:shd w:val="clear" w:color="000000" w:fill="B6D9E6"/>
            <w:noWrap/>
            <w:vAlign w:val="center"/>
            <w:hideMark/>
          </w:tcPr>
          <w:p w14:paraId="43E587F0" w14:textId="77777777" w:rsidR="00465A8B" w:rsidRPr="00465A8B" w:rsidRDefault="00465A8B" w:rsidP="00465A8B">
            <w:pPr>
              <w:spacing w:line="240" w:lineRule="auto"/>
              <w:jc w:val="right"/>
              <w:rPr>
                <w:b/>
                <w:bCs/>
                <w:sz w:val="12"/>
                <w:szCs w:val="12"/>
              </w:rPr>
            </w:pPr>
            <w:r w:rsidRPr="00465A8B">
              <w:rPr>
                <w:b/>
                <w:bCs/>
                <w:sz w:val="12"/>
                <w:szCs w:val="12"/>
              </w:rPr>
              <w:t>11 316 726</w:t>
            </w:r>
          </w:p>
        </w:tc>
        <w:tc>
          <w:tcPr>
            <w:tcW w:w="658" w:type="pct"/>
            <w:tcBorders>
              <w:top w:val="nil"/>
              <w:left w:val="nil"/>
              <w:bottom w:val="single" w:sz="4" w:space="0" w:color="auto"/>
              <w:right w:val="single" w:sz="4" w:space="0" w:color="auto"/>
            </w:tcBorders>
            <w:shd w:val="clear" w:color="000000" w:fill="B6D9E6"/>
            <w:noWrap/>
            <w:vAlign w:val="center"/>
            <w:hideMark/>
          </w:tcPr>
          <w:p w14:paraId="579CEDEF" w14:textId="77777777" w:rsidR="00465A8B" w:rsidRPr="00465A8B" w:rsidRDefault="00465A8B" w:rsidP="00465A8B">
            <w:pPr>
              <w:spacing w:line="240" w:lineRule="auto"/>
              <w:jc w:val="right"/>
              <w:rPr>
                <w:b/>
                <w:bCs/>
                <w:sz w:val="12"/>
                <w:szCs w:val="12"/>
              </w:rPr>
            </w:pPr>
            <w:r w:rsidRPr="00465A8B">
              <w:rPr>
                <w:b/>
                <w:bCs/>
                <w:sz w:val="12"/>
                <w:szCs w:val="12"/>
              </w:rPr>
              <w:t>11 165 599,98</w:t>
            </w:r>
          </w:p>
        </w:tc>
        <w:tc>
          <w:tcPr>
            <w:tcW w:w="499" w:type="pct"/>
            <w:tcBorders>
              <w:top w:val="nil"/>
              <w:left w:val="nil"/>
              <w:bottom w:val="single" w:sz="4" w:space="0" w:color="auto"/>
              <w:right w:val="single" w:sz="4" w:space="0" w:color="auto"/>
            </w:tcBorders>
            <w:shd w:val="clear" w:color="000000" w:fill="B6D9E6"/>
            <w:noWrap/>
            <w:vAlign w:val="center"/>
            <w:hideMark/>
          </w:tcPr>
          <w:p w14:paraId="3A60CB4E" w14:textId="77777777" w:rsidR="00465A8B" w:rsidRPr="00465A8B" w:rsidRDefault="00465A8B" w:rsidP="00465A8B">
            <w:pPr>
              <w:spacing w:line="240" w:lineRule="auto"/>
              <w:jc w:val="right"/>
              <w:rPr>
                <w:b/>
                <w:bCs/>
                <w:sz w:val="12"/>
                <w:szCs w:val="12"/>
              </w:rPr>
            </w:pPr>
            <w:r w:rsidRPr="00465A8B">
              <w:rPr>
                <w:b/>
                <w:bCs/>
                <w:sz w:val="12"/>
                <w:szCs w:val="12"/>
              </w:rPr>
              <w:t>98,7</w:t>
            </w:r>
          </w:p>
        </w:tc>
      </w:tr>
      <w:tr w:rsidR="00465A8B" w:rsidRPr="00465A8B" w14:paraId="5D32B137"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5A26E032" w14:textId="77777777" w:rsidR="00465A8B" w:rsidRPr="00465A8B" w:rsidRDefault="00465A8B" w:rsidP="00465A8B">
            <w:pPr>
              <w:spacing w:line="240" w:lineRule="auto"/>
              <w:rPr>
                <w:b/>
                <w:bCs/>
                <w:sz w:val="12"/>
                <w:szCs w:val="12"/>
              </w:rPr>
            </w:pPr>
            <w:r w:rsidRPr="00465A8B">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14:paraId="2073D29B" w14:textId="77777777" w:rsidR="00465A8B" w:rsidRPr="00465A8B" w:rsidRDefault="00465A8B" w:rsidP="00465A8B">
            <w:pPr>
              <w:spacing w:line="240" w:lineRule="auto"/>
              <w:jc w:val="right"/>
              <w:rPr>
                <w:b/>
                <w:bCs/>
                <w:sz w:val="12"/>
                <w:szCs w:val="12"/>
              </w:rPr>
            </w:pPr>
            <w:r w:rsidRPr="00465A8B">
              <w:rPr>
                <w:b/>
                <w:bCs/>
                <w:sz w:val="12"/>
                <w:szCs w:val="12"/>
              </w:rPr>
              <w:t>1 755 935</w:t>
            </w:r>
          </w:p>
        </w:tc>
        <w:tc>
          <w:tcPr>
            <w:tcW w:w="658" w:type="pct"/>
            <w:tcBorders>
              <w:top w:val="nil"/>
              <w:left w:val="nil"/>
              <w:bottom w:val="single" w:sz="4" w:space="0" w:color="auto"/>
              <w:right w:val="single" w:sz="4" w:space="0" w:color="auto"/>
            </w:tcBorders>
            <w:shd w:val="clear" w:color="000000" w:fill="D5E3F2"/>
            <w:noWrap/>
            <w:vAlign w:val="center"/>
            <w:hideMark/>
          </w:tcPr>
          <w:p w14:paraId="16634221" w14:textId="77777777" w:rsidR="00465A8B" w:rsidRPr="00465A8B" w:rsidRDefault="00465A8B" w:rsidP="00465A8B">
            <w:pPr>
              <w:spacing w:line="240" w:lineRule="auto"/>
              <w:jc w:val="right"/>
              <w:rPr>
                <w:b/>
                <w:bCs/>
                <w:sz w:val="12"/>
                <w:szCs w:val="12"/>
              </w:rPr>
            </w:pPr>
            <w:r w:rsidRPr="00465A8B">
              <w:rPr>
                <w:b/>
                <w:bCs/>
                <w:sz w:val="12"/>
                <w:szCs w:val="12"/>
              </w:rPr>
              <w:t>1 651 369,17</w:t>
            </w:r>
          </w:p>
        </w:tc>
        <w:tc>
          <w:tcPr>
            <w:tcW w:w="499" w:type="pct"/>
            <w:tcBorders>
              <w:top w:val="nil"/>
              <w:left w:val="nil"/>
              <w:bottom w:val="single" w:sz="4" w:space="0" w:color="auto"/>
              <w:right w:val="single" w:sz="4" w:space="0" w:color="auto"/>
            </w:tcBorders>
            <w:shd w:val="clear" w:color="000000" w:fill="D5E3F2"/>
            <w:noWrap/>
            <w:vAlign w:val="center"/>
            <w:hideMark/>
          </w:tcPr>
          <w:p w14:paraId="78EC99D7" w14:textId="77777777" w:rsidR="00465A8B" w:rsidRPr="00465A8B" w:rsidRDefault="00465A8B" w:rsidP="00465A8B">
            <w:pPr>
              <w:spacing w:line="240" w:lineRule="auto"/>
              <w:jc w:val="right"/>
              <w:rPr>
                <w:b/>
                <w:bCs/>
                <w:sz w:val="12"/>
                <w:szCs w:val="12"/>
              </w:rPr>
            </w:pPr>
            <w:r w:rsidRPr="00465A8B">
              <w:rPr>
                <w:b/>
                <w:bCs/>
                <w:sz w:val="12"/>
                <w:szCs w:val="12"/>
              </w:rPr>
              <w:t>94,0</w:t>
            </w:r>
          </w:p>
        </w:tc>
        <w:tc>
          <w:tcPr>
            <w:tcW w:w="556" w:type="pct"/>
            <w:tcBorders>
              <w:top w:val="nil"/>
              <w:left w:val="nil"/>
              <w:bottom w:val="single" w:sz="4" w:space="0" w:color="auto"/>
              <w:right w:val="single" w:sz="4" w:space="0" w:color="auto"/>
            </w:tcBorders>
            <w:shd w:val="clear" w:color="000000" w:fill="D5E3F2"/>
            <w:noWrap/>
            <w:vAlign w:val="center"/>
            <w:hideMark/>
          </w:tcPr>
          <w:p w14:paraId="27D6D39B" w14:textId="77777777" w:rsidR="00465A8B" w:rsidRPr="00465A8B" w:rsidRDefault="00465A8B" w:rsidP="00465A8B">
            <w:pPr>
              <w:spacing w:line="240" w:lineRule="auto"/>
              <w:jc w:val="right"/>
              <w:rPr>
                <w:b/>
                <w:bCs/>
                <w:sz w:val="12"/>
                <w:szCs w:val="12"/>
              </w:rPr>
            </w:pPr>
            <w:r w:rsidRPr="00465A8B">
              <w:rPr>
                <w:b/>
                <w:bCs/>
                <w:sz w:val="12"/>
                <w:szCs w:val="12"/>
              </w:rPr>
              <w:t>1 755 935</w:t>
            </w:r>
          </w:p>
        </w:tc>
        <w:tc>
          <w:tcPr>
            <w:tcW w:w="658" w:type="pct"/>
            <w:tcBorders>
              <w:top w:val="nil"/>
              <w:left w:val="nil"/>
              <w:bottom w:val="single" w:sz="4" w:space="0" w:color="auto"/>
              <w:right w:val="single" w:sz="4" w:space="0" w:color="auto"/>
            </w:tcBorders>
            <w:shd w:val="clear" w:color="000000" w:fill="D5E3F2"/>
            <w:noWrap/>
            <w:vAlign w:val="center"/>
            <w:hideMark/>
          </w:tcPr>
          <w:p w14:paraId="77809694" w14:textId="77777777" w:rsidR="00465A8B" w:rsidRPr="00465A8B" w:rsidRDefault="00465A8B" w:rsidP="00465A8B">
            <w:pPr>
              <w:spacing w:line="240" w:lineRule="auto"/>
              <w:jc w:val="right"/>
              <w:rPr>
                <w:b/>
                <w:bCs/>
                <w:sz w:val="12"/>
                <w:szCs w:val="12"/>
              </w:rPr>
            </w:pPr>
            <w:r w:rsidRPr="00465A8B">
              <w:rPr>
                <w:b/>
                <w:bCs/>
                <w:sz w:val="12"/>
                <w:szCs w:val="12"/>
              </w:rPr>
              <w:t>1 651 369,17</w:t>
            </w:r>
          </w:p>
        </w:tc>
        <w:tc>
          <w:tcPr>
            <w:tcW w:w="499" w:type="pct"/>
            <w:tcBorders>
              <w:top w:val="nil"/>
              <w:left w:val="nil"/>
              <w:bottom w:val="single" w:sz="4" w:space="0" w:color="auto"/>
              <w:right w:val="single" w:sz="4" w:space="0" w:color="auto"/>
            </w:tcBorders>
            <w:shd w:val="clear" w:color="000000" w:fill="D5E3F2"/>
            <w:noWrap/>
            <w:vAlign w:val="center"/>
            <w:hideMark/>
          </w:tcPr>
          <w:p w14:paraId="1B1DB197" w14:textId="77777777" w:rsidR="00465A8B" w:rsidRPr="00465A8B" w:rsidRDefault="00465A8B" w:rsidP="00465A8B">
            <w:pPr>
              <w:spacing w:line="240" w:lineRule="auto"/>
              <w:jc w:val="right"/>
              <w:rPr>
                <w:b/>
                <w:bCs/>
                <w:sz w:val="12"/>
                <w:szCs w:val="12"/>
              </w:rPr>
            </w:pPr>
            <w:r w:rsidRPr="00465A8B">
              <w:rPr>
                <w:b/>
                <w:bCs/>
                <w:sz w:val="12"/>
                <w:szCs w:val="12"/>
              </w:rPr>
              <w:t>94,0</w:t>
            </w:r>
          </w:p>
        </w:tc>
      </w:tr>
      <w:tr w:rsidR="00465A8B" w:rsidRPr="00465A8B" w14:paraId="19E942AC"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CC57021" w14:textId="77777777" w:rsidR="00465A8B" w:rsidRPr="00465A8B" w:rsidRDefault="00465A8B" w:rsidP="00465A8B">
            <w:pPr>
              <w:spacing w:line="240" w:lineRule="auto"/>
              <w:rPr>
                <w:b/>
                <w:bCs/>
                <w:i/>
                <w:iCs/>
                <w:sz w:val="12"/>
                <w:szCs w:val="12"/>
              </w:rPr>
            </w:pPr>
            <w:r w:rsidRPr="00465A8B">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14:paraId="3D6BAA6F" w14:textId="77777777" w:rsidR="00465A8B" w:rsidRPr="00465A8B" w:rsidRDefault="00465A8B" w:rsidP="00465A8B">
            <w:pPr>
              <w:spacing w:line="240" w:lineRule="auto"/>
              <w:jc w:val="right"/>
              <w:rPr>
                <w:b/>
                <w:bCs/>
                <w:i/>
                <w:iCs/>
                <w:sz w:val="12"/>
                <w:szCs w:val="12"/>
              </w:rPr>
            </w:pPr>
            <w:r w:rsidRPr="00465A8B">
              <w:rPr>
                <w:b/>
                <w:bCs/>
                <w:i/>
                <w:iCs/>
                <w:sz w:val="12"/>
                <w:szCs w:val="12"/>
              </w:rPr>
              <w:t>1 755 935</w:t>
            </w:r>
          </w:p>
        </w:tc>
        <w:tc>
          <w:tcPr>
            <w:tcW w:w="658" w:type="pct"/>
            <w:tcBorders>
              <w:top w:val="nil"/>
              <w:left w:val="nil"/>
              <w:bottom w:val="single" w:sz="4" w:space="0" w:color="auto"/>
              <w:right w:val="single" w:sz="4" w:space="0" w:color="auto"/>
            </w:tcBorders>
            <w:shd w:val="clear" w:color="000000" w:fill="EAF1F6"/>
            <w:noWrap/>
            <w:vAlign w:val="center"/>
            <w:hideMark/>
          </w:tcPr>
          <w:p w14:paraId="66763552" w14:textId="77777777" w:rsidR="00465A8B" w:rsidRPr="00465A8B" w:rsidRDefault="00465A8B" w:rsidP="00465A8B">
            <w:pPr>
              <w:spacing w:line="240" w:lineRule="auto"/>
              <w:jc w:val="right"/>
              <w:rPr>
                <w:b/>
                <w:bCs/>
                <w:i/>
                <w:iCs/>
                <w:sz w:val="12"/>
                <w:szCs w:val="12"/>
              </w:rPr>
            </w:pPr>
            <w:r w:rsidRPr="00465A8B">
              <w:rPr>
                <w:b/>
                <w:bCs/>
                <w:i/>
                <w:iCs/>
                <w:sz w:val="12"/>
                <w:szCs w:val="12"/>
              </w:rPr>
              <w:t>1 651 369,17</w:t>
            </w:r>
          </w:p>
        </w:tc>
        <w:tc>
          <w:tcPr>
            <w:tcW w:w="499" w:type="pct"/>
            <w:tcBorders>
              <w:top w:val="nil"/>
              <w:left w:val="nil"/>
              <w:bottom w:val="single" w:sz="4" w:space="0" w:color="auto"/>
              <w:right w:val="single" w:sz="4" w:space="0" w:color="auto"/>
            </w:tcBorders>
            <w:shd w:val="clear" w:color="000000" w:fill="EAF1F6"/>
            <w:noWrap/>
            <w:vAlign w:val="center"/>
            <w:hideMark/>
          </w:tcPr>
          <w:p w14:paraId="5FE87230" w14:textId="77777777" w:rsidR="00465A8B" w:rsidRPr="00465A8B" w:rsidRDefault="00465A8B" w:rsidP="00465A8B">
            <w:pPr>
              <w:spacing w:line="240" w:lineRule="auto"/>
              <w:jc w:val="right"/>
              <w:rPr>
                <w:b/>
                <w:bCs/>
                <w:i/>
                <w:iCs/>
                <w:sz w:val="12"/>
                <w:szCs w:val="12"/>
              </w:rPr>
            </w:pPr>
            <w:r w:rsidRPr="00465A8B">
              <w:rPr>
                <w:b/>
                <w:bCs/>
                <w:i/>
                <w:iCs/>
                <w:sz w:val="12"/>
                <w:szCs w:val="12"/>
              </w:rPr>
              <w:t>94,0</w:t>
            </w:r>
          </w:p>
        </w:tc>
        <w:tc>
          <w:tcPr>
            <w:tcW w:w="556" w:type="pct"/>
            <w:tcBorders>
              <w:top w:val="nil"/>
              <w:left w:val="nil"/>
              <w:bottom w:val="single" w:sz="4" w:space="0" w:color="auto"/>
              <w:right w:val="single" w:sz="4" w:space="0" w:color="auto"/>
            </w:tcBorders>
            <w:shd w:val="clear" w:color="000000" w:fill="EAF1F6"/>
            <w:noWrap/>
            <w:vAlign w:val="center"/>
            <w:hideMark/>
          </w:tcPr>
          <w:p w14:paraId="73718EC0" w14:textId="77777777" w:rsidR="00465A8B" w:rsidRPr="00465A8B" w:rsidRDefault="00465A8B" w:rsidP="00465A8B">
            <w:pPr>
              <w:spacing w:line="240" w:lineRule="auto"/>
              <w:jc w:val="right"/>
              <w:rPr>
                <w:b/>
                <w:bCs/>
                <w:i/>
                <w:iCs/>
                <w:sz w:val="12"/>
                <w:szCs w:val="12"/>
              </w:rPr>
            </w:pPr>
            <w:r w:rsidRPr="00465A8B">
              <w:rPr>
                <w:b/>
                <w:bCs/>
                <w:i/>
                <w:iCs/>
                <w:sz w:val="12"/>
                <w:szCs w:val="12"/>
              </w:rPr>
              <w:t>1 755 935</w:t>
            </w:r>
          </w:p>
        </w:tc>
        <w:tc>
          <w:tcPr>
            <w:tcW w:w="658" w:type="pct"/>
            <w:tcBorders>
              <w:top w:val="nil"/>
              <w:left w:val="nil"/>
              <w:bottom w:val="single" w:sz="4" w:space="0" w:color="auto"/>
              <w:right w:val="single" w:sz="4" w:space="0" w:color="auto"/>
            </w:tcBorders>
            <w:shd w:val="clear" w:color="000000" w:fill="EAF1F6"/>
            <w:noWrap/>
            <w:vAlign w:val="center"/>
            <w:hideMark/>
          </w:tcPr>
          <w:p w14:paraId="667E4A7E" w14:textId="77777777" w:rsidR="00465A8B" w:rsidRPr="00465A8B" w:rsidRDefault="00465A8B" w:rsidP="00465A8B">
            <w:pPr>
              <w:spacing w:line="240" w:lineRule="auto"/>
              <w:jc w:val="right"/>
              <w:rPr>
                <w:b/>
                <w:bCs/>
                <w:i/>
                <w:iCs/>
                <w:sz w:val="12"/>
                <w:szCs w:val="12"/>
              </w:rPr>
            </w:pPr>
            <w:r w:rsidRPr="00465A8B">
              <w:rPr>
                <w:b/>
                <w:bCs/>
                <w:i/>
                <w:iCs/>
                <w:sz w:val="12"/>
                <w:szCs w:val="12"/>
              </w:rPr>
              <w:t>1 651 369,17</w:t>
            </w:r>
          </w:p>
        </w:tc>
        <w:tc>
          <w:tcPr>
            <w:tcW w:w="499" w:type="pct"/>
            <w:tcBorders>
              <w:top w:val="nil"/>
              <w:left w:val="nil"/>
              <w:bottom w:val="single" w:sz="4" w:space="0" w:color="auto"/>
              <w:right w:val="single" w:sz="4" w:space="0" w:color="auto"/>
            </w:tcBorders>
            <w:shd w:val="clear" w:color="000000" w:fill="EAF1F6"/>
            <w:noWrap/>
            <w:vAlign w:val="center"/>
            <w:hideMark/>
          </w:tcPr>
          <w:p w14:paraId="15FCAF99" w14:textId="77777777" w:rsidR="00465A8B" w:rsidRPr="00465A8B" w:rsidRDefault="00465A8B" w:rsidP="00465A8B">
            <w:pPr>
              <w:spacing w:line="240" w:lineRule="auto"/>
              <w:jc w:val="right"/>
              <w:rPr>
                <w:b/>
                <w:bCs/>
                <w:i/>
                <w:iCs/>
                <w:sz w:val="12"/>
                <w:szCs w:val="12"/>
              </w:rPr>
            </w:pPr>
            <w:r w:rsidRPr="00465A8B">
              <w:rPr>
                <w:b/>
                <w:bCs/>
                <w:i/>
                <w:iCs/>
                <w:sz w:val="12"/>
                <w:szCs w:val="12"/>
              </w:rPr>
              <w:t>94,0</w:t>
            </w:r>
          </w:p>
        </w:tc>
      </w:tr>
      <w:tr w:rsidR="00465A8B" w:rsidRPr="00465A8B" w14:paraId="7D3EEBAC"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24AF7BE8" w14:textId="77777777" w:rsidR="00465A8B" w:rsidRPr="00465A8B" w:rsidRDefault="00465A8B" w:rsidP="00465A8B">
            <w:pPr>
              <w:spacing w:line="240" w:lineRule="auto"/>
              <w:rPr>
                <w:b/>
                <w:bCs/>
                <w:sz w:val="12"/>
                <w:szCs w:val="12"/>
              </w:rPr>
            </w:pPr>
            <w:r w:rsidRPr="00465A8B">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14:paraId="7B312854" w14:textId="77777777" w:rsidR="00465A8B" w:rsidRPr="00465A8B" w:rsidRDefault="00465A8B" w:rsidP="00465A8B">
            <w:pPr>
              <w:spacing w:line="240" w:lineRule="auto"/>
              <w:jc w:val="right"/>
              <w:rPr>
                <w:b/>
                <w:bCs/>
                <w:sz w:val="12"/>
                <w:szCs w:val="12"/>
              </w:rPr>
            </w:pPr>
            <w:r w:rsidRPr="00465A8B">
              <w:rPr>
                <w:b/>
                <w:bCs/>
                <w:sz w:val="12"/>
                <w:szCs w:val="12"/>
              </w:rPr>
              <w:t>9 560 791</w:t>
            </w:r>
          </w:p>
        </w:tc>
        <w:tc>
          <w:tcPr>
            <w:tcW w:w="658" w:type="pct"/>
            <w:tcBorders>
              <w:top w:val="nil"/>
              <w:left w:val="nil"/>
              <w:bottom w:val="single" w:sz="4" w:space="0" w:color="auto"/>
              <w:right w:val="single" w:sz="4" w:space="0" w:color="auto"/>
            </w:tcBorders>
            <w:shd w:val="clear" w:color="000000" w:fill="D5E3F2"/>
            <w:noWrap/>
            <w:vAlign w:val="center"/>
            <w:hideMark/>
          </w:tcPr>
          <w:p w14:paraId="27E50F6F" w14:textId="77777777" w:rsidR="00465A8B" w:rsidRPr="00465A8B" w:rsidRDefault="00465A8B" w:rsidP="00465A8B">
            <w:pPr>
              <w:spacing w:line="240" w:lineRule="auto"/>
              <w:jc w:val="right"/>
              <w:rPr>
                <w:b/>
                <w:bCs/>
                <w:sz w:val="12"/>
                <w:szCs w:val="12"/>
              </w:rPr>
            </w:pPr>
            <w:r w:rsidRPr="00465A8B">
              <w:rPr>
                <w:b/>
                <w:bCs/>
                <w:sz w:val="12"/>
                <w:szCs w:val="12"/>
              </w:rPr>
              <w:t>9 514 230,81</w:t>
            </w:r>
          </w:p>
        </w:tc>
        <w:tc>
          <w:tcPr>
            <w:tcW w:w="499" w:type="pct"/>
            <w:tcBorders>
              <w:top w:val="nil"/>
              <w:left w:val="nil"/>
              <w:bottom w:val="single" w:sz="4" w:space="0" w:color="auto"/>
              <w:right w:val="single" w:sz="4" w:space="0" w:color="auto"/>
            </w:tcBorders>
            <w:shd w:val="clear" w:color="000000" w:fill="D5E3F2"/>
            <w:noWrap/>
            <w:vAlign w:val="center"/>
            <w:hideMark/>
          </w:tcPr>
          <w:p w14:paraId="198DE4FA" w14:textId="77777777" w:rsidR="00465A8B" w:rsidRPr="00465A8B" w:rsidRDefault="00465A8B" w:rsidP="00465A8B">
            <w:pPr>
              <w:spacing w:line="240" w:lineRule="auto"/>
              <w:jc w:val="right"/>
              <w:rPr>
                <w:b/>
                <w:bCs/>
                <w:sz w:val="12"/>
                <w:szCs w:val="12"/>
              </w:rPr>
            </w:pPr>
            <w:r w:rsidRPr="00465A8B">
              <w:rPr>
                <w:b/>
                <w:bCs/>
                <w:sz w:val="12"/>
                <w:szCs w:val="12"/>
              </w:rPr>
              <w:t>99,5</w:t>
            </w:r>
          </w:p>
        </w:tc>
        <w:tc>
          <w:tcPr>
            <w:tcW w:w="556" w:type="pct"/>
            <w:tcBorders>
              <w:top w:val="nil"/>
              <w:left w:val="nil"/>
              <w:bottom w:val="single" w:sz="4" w:space="0" w:color="auto"/>
              <w:right w:val="single" w:sz="4" w:space="0" w:color="auto"/>
            </w:tcBorders>
            <w:shd w:val="clear" w:color="000000" w:fill="D5E3F2"/>
            <w:noWrap/>
            <w:vAlign w:val="center"/>
            <w:hideMark/>
          </w:tcPr>
          <w:p w14:paraId="73960184" w14:textId="77777777" w:rsidR="00465A8B" w:rsidRPr="00465A8B" w:rsidRDefault="00465A8B" w:rsidP="00465A8B">
            <w:pPr>
              <w:spacing w:line="240" w:lineRule="auto"/>
              <w:jc w:val="right"/>
              <w:rPr>
                <w:b/>
                <w:bCs/>
                <w:sz w:val="12"/>
                <w:szCs w:val="12"/>
              </w:rPr>
            </w:pPr>
            <w:r w:rsidRPr="00465A8B">
              <w:rPr>
                <w:b/>
                <w:bCs/>
                <w:sz w:val="12"/>
                <w:szCs w:val="12"/>
              </w:rPr>
              <w:t>9 560 791</w:t>
            </w:r>
          </w:p>
        </w:tc>
        <w:tc>
          <w:tcPr>
            <w:tcW w:w="658" w:type="pct"/>
            <w:tcBorders>
              <w:top w:val="nil"/>
              <w:left w:val="nil"/>
              <w:bottom w:val="single" w:sz="4" w:space="0" w:color="auto"/>
              <w:right w:val="single" w:sz="4" w:space="0" w:color="auto"/>
            </w:tcBorders>
            <w:shd w:val="clear" w:color="000000" w:fill="D5E3F2"/>
            <w:noWrap/>
            <w:vAlign w:val="center"/>
            <w:hideMark/>
          </w:tcPr>
          <w:p w14:paraId="5CC515B8" w14:textId="77777777" w:rsidR="00465A8B" w:rsidRPr="00465A8B" w:rsidRDefault="00465A8B" w:rsidP="00465A8B">
            <w:pPr>
              <w:spacing w:line="240" w:lineRule="auto"/>
              <w:jc w:val="right"/>
              <w:rPr>
                <w:b/>
                <w:bCs/>
                <w:sz w:val="12"/>
                <w:szCs w:val="12"/>
              </w:rPr>
            </w:pPr>
            <w:r w:rsidRPr="00465A8B">
              <w:rPr>
                <w:b/>
                <w:bCs/>
                <w:sz w:val="12"/>
                <w:szCs w:val="12"/>
              </w:rPr>
              <w:t>9 514 230,81</w:t>
            </w:r>
          </w:p>
        </w:tc>
        <w:tc>
          <w:tcPr>
            <w:tcW w:w="499" w:type="pct"/>
            <w:tcBorders>
              <w:top w:val="nil"/>
              <w:left w:val="nil"/>
              <w:bottom w:val="single" w:sz="4" w:space="0" w:color="auto"/>
              <w:right w:val="single" w:sz="4" w:space="0" w:color="auto"/>
            </w:tcBorders>
            <w:shd w:val="clear" w:color="000000" w:fill="D5E3F2"/>
            <w:noWrap/>
            <w:vAlign w:val="center"/>
            <w:hideMark/>
          </w:tcPr>
          <w:p w14:paraId="0FDF1BEC" w14:textId="77777777" w:rsidR="00465A8B" w:rsidRPr="00465A8B" w:rsidRDefault="00465A8B" w:rsidP="00465A8B">
            <w:pPr>
              <w:spacing w:line="240" w:lineRule="auto"/>
              <w:jc w:val="right"/>
              <w:rPr>
                <w:b/>
                <w:bCs/>
                <w:sz w:val="12"/>
                <w:szCs w:val="12"/>
              </w:rPr>
            </w:pPr>
            <w:r w:rsidRPr="00465A8B">
              <w:rPr>
                <w:b/>
                <w:bCs/>
                <w:sz w:val="12"/>
                <w:szCs w:val="12"/>
              </w:rPr>
              <w:t>99,5</w:t>
            </w:r>
          </w:p>
        </w:tc>
      </w:tr>
      <w:tr w:rsidR="00465A8B" w:rsidRPr="00465A8B" w14:paraId="0F89B084"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1E41580" w14:textId="77777777" w:rsidR="00465A8B" w:rsidRPr="00465A8B" w:rsidRDefault="00465A8B" w:rsidP="00465A8B">
            <w:pPr>
              <w:spacing w:line="240" w:lineRule="auto"/>
              <w:rPr>
                <w:b/>
                <w:bCs/>
                <w:i/>
                <w:iCs/>
                <w:sz w:val="12"/>
                <w:szCs w:val="12"/>
              </w:rPr>
            </w:pPr>
            <w:r w:rsidRPr="00465A8B">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14:paraId="5619BE9E" w14:textId="77777777" w:rsidR="00465A8B" w:rsidRPr="00465A8B" w:rsidRDefault="00465A8B" w:rsidP="00465A8B">
            <w:pPr>
              <w:spacing w:line="240" w:lineRule="auto"/>
              <w:jc w:val="right"/>
              <w:rPr>
                <w:b/>
                <w:bCs/>
                <w:i/>
                <w:iCs/>
                <w:sz w:val="12"/>
                <w:szCs w:val="12"/>
              </w:rPr>
            </w:pPr>
            <w:r w:rsidRPr="00465A8B">
              <w:rPr>
                <w:b/>
                <w:bCs/>
                <w:i/>
                <w:iCs/>
                <w:sz w:val="12"/>
                <w:szCs w:val="12"/>
              </w:rPr>
              <w:t>874 696</w:t>
            </w:r>
          </w:p>
        </w:tc>
        <w:tc>
          <w:tcPr>
            <w:tcW w:w="658" w:type="pct"/>
            <w:tcBorders>
              <w:top w:val="nil"/>
              <w:left w:val="nil"/>
              <w:bottom w:val="single" w:sz="4" w:space="0" w:color="auto"/>
              <w:right w:val="single" w:sz="4" w:space="0" w:color="auto"/>
            </w:tcBorders>
            <w:shd w:val="clear" w:color="000000" w:fill="EAF1F6"/>
            <w:noWrap/>
            <w:vAlign w:val="center"/>
            <w:hideMark/>
          </w:tcPr>
          <w:p w14:paraId="34B29BA0" w14:textId="77777777" w:rsidR="00465A8B" w:rsidRPr="00465A8B" w:rsidRDefault="00465A8B" w:rsidP="00465A8B">
            <w:pPr>
              <w:spacing w:line="240" w:lineRule="auto"/>
              <w:jc w:val="right"/>
              <w:rPr>
                <w:b/>
                <w:bCs/>
                <w:i/>
                <w:iCs/>
                <w:sz w:val="12"/>
                <w:szCs w:val="12"/>
              </w:rPr>
            </w:pPr>
            <w:r w:rsidRPr="00465A8B">
              <w:rPr>
                <w:b/>
                <w:bCs/>
                <w:i/>
                <w:iCs/>
                <w:sz w:val="12"/>
                <w:szCs w:val="12"/>
              </w:rPr>
              <w:t>874 695,12</w:t>
            </w:r>
          </w:p>
        </w:tc>
        <w:tc>
          <w:tcPr>
            <w:tcW w:w="499" w:type="pct"/>
            <w:tcBorders>
              <w:top w:val="nil"/>
              <w:left w:val="nil"/>
              <w:bottom w:val="single" w:sz="4" w:space="0" w:color="auto"/>
              <w:right w:val="single" w:sz="4" w:space="0" w:color="auto"/>
            </w:tcBorders>
            <w:shd w:val="clear" w:color="000000" w:fill="EAF1F6"/>
            <w:noWrap/>
            <w:vAlign w:val="center"/>
            <w:hideMark/>
          </w:tcPr>
          <w:p w14:paraId="43091600"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4E9DE5C6" w14:textId="77777777" w:rsidR="00465A8B" w:rsidRPr="00465A8B" w:rsidRDefault="00465A8B" w:rsidP="00465A8B">
            <w:pPr>
              <w:spacing w:line="240" w:lineRule="auto"/>
              <w:jc w:val="right"/>
              <w:rPr>
                <w:b/>
                <w:bCs/>
                <w:i/>
                <w:iCs/>
                <w:sz w:val="12"/>
                <w:szCs w:val="12"/>
              </w:rPr>
            </w:pPr>
            <w:r w:rsidRPr="00465A8B">
              <w:rPr>
                <w:b/>
                <w:bCs/>
                <w:i/>
                <w:iCs/>
                <w:sz w:val="12"/>
                <w:szCs w:val="12"/>
              </w:rPr>
              <w:t>874 696</w:t>
            </w:r>
          </w:p>
        </w:tc>
        <w:tc>
          <w:tcPr>
            <w:tcW w:w="658" w:type="pct"/>
            <w:tcBorders>
              <w:top w:val="nil"/>
              <w:left w:val="nil"/>
              <w:bottom w:val="single" w:sz="4" w:space="0" w:color="auto"/>
              <w:right w:val="single" w:sz="4" w:space="0" w:color="auto"/>
            </w:tcBorders>
            <w:shd w:val="clear" w:color="000000" w:fill="EAF1F6"/>
            <w:noWrap/>
            <w:vAlign w:val="center"/>
            <w:hideMark/>
          </w:tcPr>
          <w:p w14:paraId="1A84CCBA" w14:textId="77777777" w:rsidR="00465A8B" w:rsidRPr="00465A8B" w:rsidRDefault="00465A8B" w:rsidP="00465A8B">
            <w:pPr>
              <w:spacing w:line="240" w:lineRule="auto"/>
              <w:jc w:val="right"/>
              <w:rPr>
                <w:b/>
                <w:bCs/>
                <w:i/>
                <w:iCs/>
                <w:sz w:val="12"/>
                <w:szCs w:val="12"/>
              </w:rPr>
            </w:pPr>
            <w:r w:rsidRPr="00465A8B">
              <w:rPr>
                <w:b/>
                <w:bCs/>
                <w:i/>
                <w:iCs/>
                <w:sz w:val="12"/>
                <w:szCs w:val="12"/>
              </w:rPr>
              <w:t>874 695,12</w:t>
            </w:r>
          </w:p>
        </w:tc>
        <w:tc>
          <w:tcPr>
            <w:tcW w:w="499" w:type="pct"/>
            <w:tcBorders>
              <w:top w:val="nil"/>
              <w:left w:val="nil"/>
              <w:bottom w:val="single" w:sz="4" w:space="0" w:color="auto"/>
              <w:right w:val="single" w:sz="4" w:space="0" w:color="auto"/>
            </w:tcBorders>
            <w:shd w:val="clear" w:color="000000" w:fill="EAF1F6"/>
            <w:noWrap/>
            <w:vAlign w:val="center"/>
            <w:hideMark/>
          </w:tcPr>
          <w:p w14:paraId="73AEAF58"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090C50A8" w14:textId="77777777" w:rsidTr="00465A8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0458102" w14:textId="77777777" w:rsidR="00465A8B" w:rsidRPr="00465A8B" w:rsidRDefault="00465A8B" w:rsidP="00465A8B">
            <w:pPr>
              <w:spacing w:line="240" w:lineRule="auto"/>
              <w:rPr>
                <w:b/>
                <w:bCs/>
                <w:i/>
                <w:iCs/>
                <w:sz w:val="12"/>
                <w:szCs w:val="12"/>
              </w:rPr>
            </w:pPr>
            <w:r w:rsidRPr="00465A8B">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14:paraId="75730762" w14:textId="77777777" w:rsidR="00465A8B" w:rsidRPr="00465A8B" w:rsidRDefault="00465A8B" w:rsidP="00465A8B">
            <w:pPr>
              <w:spacing w:line="240" w:lineRule="auto"/>
              <w:jc w:val="right"/>
              <w:rPr>
                <w:b/>
                <w:bCs/>
                <w:i/>
                <w:iCs/>
                <w:sz w:val="12"/>
                <w:szCs w:val="12"/>
              </w:rPr>
            </w:pPr>
            <w:r w:rsidRPr="00465A8B">
              <w:rPr>
                <w:b/>
                <w:bCs/>
                <w:i/>
                <w:iCs/>
                <w:sz w:val="12"/>
                <w:szCs w:val="12"/>
              </w:rPr>
              <w:t>1 948 161</w:t>
            </w:r>
          </w:p>
        </w:tc>
        <w:tc>
          <w:tcPr>
            <w:tcW w:w="658" w:type="pct"/>
            <w:tcBorders>
              <w:top w:val="nil"/>
              <w:left w:val="nil"/>
              <w:bottom w:val="single" w:sz="4" w:space="0" w:color="auto"/>
              <w:right w:val="single" w:sz="4" w:space="0" w:color="auto"/>
            </w:tcBorders>
            <w:shd w:val="clear" w:color="000000" w:fill="EAF1F6"/>
            <w:noWrap/>
            <w:vAlign w:val="center"/>
            <w:hideMark/>
          </w:tcPr>
          <w:p w14:paraId="58EF3CC0" w14:textId="77777777" w:rsidR="00465A8B" w:rsidRPr="00465A8B" w:rsidRDefault="00465A8B" w:rsidP="00465A8B">
            <w:pPr>
              <w:spacing w:line="240" w:lineRule="auto"/>
              <w:jc w:val="right"/>
              <w:rPr>
                <w:b/>
                <w:bCs/>
                <w:i/>
                <w:iCs/>
                <w:sz w:val="12"/>
                <w:szCs w:val="12"/>
              </w:rPr>
            </w:pPr>
            <w:r w:rsidRPr="00465A8B">
              <w:rPr>
                <w:b/>
                <w:bCs/>
                <w:i/>
                <w:iCs/>
                <w:sz w:val="12"/>
                <w:szCs w:val="12"/>
              </w:rPr>
              <w:t>1 901 602,95</w:t>
            </w:r>
          </w:p>
        </w:tc>
        <w:tc>
          <w:tcPr>
            <w:tcW w:w="499" w:type="pct"/>
            <w:tcBorders>
              <w:top w:val="nil"/>
              <w:left w:val="nil"/>
              <w:bottom w:val="single" w:sz="4" w:space="0" w:color="auto"/>
              <w:right w:val="single" w:sz="4" w:space="0" w:color="auto"/>
            </w:tcBorders>
            <w:shd w:val="clear" w:color="000000" w:fill="EAF1F6"/>
            <w:noWrap/>
            <w:vAlign w:val="center"/>
            <w:hideMark/>
          </w:tcPr>
          <w:p w14:paraId="6CFA7F38" w14:textId="77777777" w:rsidR="00465A8B" w:rsidRPr="00465A8B" w:rsidRDefault="00465A8B" w:rsidP="00465A8B">
            <w:pPr>
              <w:spacing w:line="240" w:lineRule="auto"/>
              <w:jc w:val="right"/>
              <w:rPr>
                <w:b/>
                <w:bCs/>
                <w:i/>
                <w:iCs/>
                <w:sz w:val="12"/>
                <w:szCs w:val="12"/>
              </w:rPr>
            </w:pPr>
            <w:r w:rsidRPr="00465A8B">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14:paraId="60EF6FA4" w14:textId="77777777" w:rsidR="00465A8B" w:rsidRPr="00465A8B" w:rsidRDefault="00465A8B" w:rsidP="00465A8B">
            <w:pPr>
              <w:spacing w:line="240" w:lineRule="auto"/>
              <w:jc w:val="right"/>
              <w:rPr>
                <w:b/>
                <w:bCs/>
                <w:i/>
                <w:iCs/>
                <w:sz w:val="12"/>
                <w:szCs w:val="12"/>
              </w:rPr>
            </w:pPr>
            <w:r w:rsidRPr="00465A8B">
              <w:rPr>
                <w:b/>
                <w:bCs/>
                <w:i/>
                <w:iCs/>
                <w:sz w:val="12"/>
                <w:szCs w:val="12"/>
              </w:rPr>
              <w:t>1 948 161</w:t>
            </w:r>
          </w:p>
        </w:tc>
        <w:tc>
          <w:tcPr>
            <w:tcW w:w="658" w:type="pct"/>
            <w:tcBorders>
              <w:top w:val="nil"/>
              <w:left w:val="nil"/>
              <w:bottom w:val="single" w:sz="4" w:space="0" w:color="auto"/>
              <w:right w:val="single" w:sz="4" w:space="0" w:color="auto"/>
            </w:tcBorders>
            <w:shd w:val="clear" w:color="000000" w:fill="EAF1F6"/>
            <w:noWrap/>
            <w:vAlign w:val="center"/>
            <w:hideMark/>
          </w:tcPr>
          <w:p w14:paraId="5C9AE0C9" w14:textId="77777777" w:rsidR="00465A8B" w:rsidRPr="00465A8B" w:rsidRDefault="00465A8B" w:rsidP="00465A8B">
            <w:pPr>
              <w:spacing w:line="240" w:lineRule="auto"/>
              <w:jc w:val="right"/>
              <w:rPr>
                <w:b/>
                <w:bCs/>
                <w:i/>
                <w:iCs/>
                <w:sz w:val="12"/>
                <w:szCs w:val="12"/>
              </w:rPr>
            </w:pPr>
            <w:r w:rsidRPr="00465A8B">
              <w:rPr>
                <w:b/>
                <w:bCs/>
                <w:i/>
                <w:iCs/>
                <w:sz w:val="12"/>
                <w:szCs w:val="12"/>
              </w:rPr>
              <w:t>1 901 602,95</w:t>
            </w:r>
          </w:p>
        </w:tc>
        <w:tc>
          <w:tcPr>
            <w:tcW w:w="499" w:type="pct"/>
            <w:tcBorders>
              <w:top w:val="nil"/>
              <w:left w:val="nil"/>
              <w:bottom w:val="single" w:sz="4" w:space="0" w:color="auto"/>
              <w:right w:val="single" w:sz="4" w:space="0" w:color="auto"/>
            </w:tcBorders>
            <w:shd w:val="clear" w:color="000000" w:fill="EAF1F6"/>
            <w:noWrap/>
            <w:vAlign w:val="center"/>
            <w:hideMark/>
          </w:tcPr>
          <w:p w14:paraId="3CAE62AD" w14:textId="77777777" w:rsidR="00465A8B" w:rsidRPr="00465A8B" w:rsidRDefault="00465A8B" w:rsidP="00465A8B">
            <w:pPr>
              <w:spacing w:line="240" w:lineRule="auto"/>
              <w:jc w:val="right"/>
              <w:rPr>
                <w:b/>
                <w:bCs/>
                <w:i/>
                <w:iCs/>
                <w:sz w:val="12"/>
                <w:szCs w:val="12"/>
              </w:rPr>
            </w:pPr>
            <w:r w:rsidRPr="00465A8B">
              <w:rPr>
                <w:b/>
                <w:bCs/>
                <w:i/>
                <w:iCs/>
                <w:sz w:val="12"/>
                <w:szCs w:val="12"/>
              </w:rPr>
              <w:t>97,6</w:t>
            </w:r>
          </w:p>
        </w:tc>
      </w:tr>
      <w:tr w:rsidR="00465A8B" w:rsidRPr="00465A8B" w14:paraId="2D31A91E"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87EED49" w14:textId="77777777" w:rsidR="00465A8B" w:rsidRPr="00465A8B" w:rsidRDefault="00465A8B" w:rsidP="00465A8B">
            <w:pPr>
              <w:spacing w:line="240" w:lineRule="auto"/>
              <w:rPr>
                <w:b/>
                <w:bCs/>
                <w:i/>
                <w:iCs/>
                <w:sz w:val="12"/>
                <w:szCs w:val="12"/>
              </w:rPr>
            </w:pPr>
            <w:r w:rsidRPr="00465A8B">
              <w:rPr>
                <w:b/>
                <w:bCs/>
                <w:i/>
                <w:iCs/>
                <w:sz w:val="12"/>
                <w:szCs w:val="12"/>
              </w:rPr>
              <w:t>Sport i rekreacja osób z niepełnosprawnościami</w:t>
            </w:r>
          </w:p>
        </w:tc>
        <w:tc>
          <w:tcPr>
            <w:tcW w:w="556" w:type="pct"/>
            <w:tcBorders>
              <w:top w:val="nil"/>
              <w:left w:val="nil"/>
              <w:bottom w:val="single" w:sz="4" w:space="0" w:color="auto"/>
              <w:right w:val="single" w:sz="4" w:space="0" w:color="auto"/>
            </w:tcBorders>
            <w:shd w:val="clear" w:color="000000" w:fill="EAF1F6"/>
            <w:noWrap/>
            <w:vAlign w:val="center"/>
            <w:hideMark/>
          </w:tcPr>
          <w:p w14:paraId="7861E275" w14:textId="77777777" w:rsidR="00465A8B" w:rsidRPr="00465A8B" w:rsidRDefault="00465A8B" w:rsidP="00465A8B">
            <w:pPr>
              <w:spacing w:line="240" w:lineRule="auto"/>
              <w:jc w:val="right"/>
              <w:rPr>
                <w:b/>
                <w:bCs/>
                <w:i/>
                <w:iCs/>
                <w:sz w:val="12"/>
                <w:szCs w:val="12"/>
              </w:rPr>
            </w:pPr>
            <w:r w:rsidRPr="00465A8B">
              <w:rPr>
                <w:b/>
                <w:bCs/>
                <w:i/>
                <w:iCs/>
                <w:sz w:val="12"/>
                <w:szCs w:val="12"/>
              </w:rPr>
              <w:t>246 724</w:t>
            </w:r>
          </w:p>
        </w:tc>
        <w:tc>
          <w:tcPr>
            <w:tcW w:w="658" w:type="pct"/>
            <w:tcBorders>
              <w:top w:val="nil"/>
              <w:left w:val="nil"/>
              <w:bottom w:val="single" w:sz="4" w:space="0" w:color="auto"/>
              <w:right w:val="single" w:sz="4" w:space="0" w:color="auto"/>
            </w:tcBorders>
            <w:shd w:val="clear" w:color="000000" w:fill="EAF1F6"/>
            <w:noWrap/>
            <w:vAlign w:val="center"/>
            <w:hideMark/>
          </w:tcPr>
          <w:p w14:paraId="5E3993A5" w14:textId="77777777" w:rsidR="00465A8B" w:rsidRPr="00465A8B" w:rsidRDefault="00465A8B" w:rsidP="00465A8B">
            <w:pPr>
              <w:spacing w:line="240" w:lineRule="auto"/>
              <w:jc w:val="right"/>
              <w:rPr>
                <w:b/>
                <w:bCs/>
                <w:i/>
                <w:iCs/>
                <w:sz w:val="12"/>
                <w:szCs w:val="12"/>
              </w:rPr>
            </w:pPr>
            <w:r w:rsidRPr="00465A8B">
              <w:rPr>
                <w:b/>
                <w:bCs/>
                <w:i/>
                <w:iCs/>
                <w:sz w:val="12"/>
                <w:szCs w:val="12"/>
              </w:rPr>
              <w:t>246 722,74</w:t>
            </w:r>
          </w:p>
        </w:tc>
        <w:tc>
          <w:tcPr>
            <w:tcW w:w="499" w:type="pct"/>
            <w:tcBorders>
              <w:top w:val="nil"/>
              <w:left w:val="nil"/>
              <w:bottom w:val="single" w:sz="4" w:space="0" w:color="auto"/>
              <w:right w:val="single" w:sz="4" w:space="0" w:color="auto"/>
            </w:tcBorders>
            <w:shd w:val="clear" w:color="000000" w:fill="EAF1F6"/>
            <w:noWrap/>
            <w:vAlign w:val="center"/>
            <w:hideMark/>
          </w:tcPr>
          <w:p w14:paraId="61E20591"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36FC89B5" w14:textId="77777777" w:rsidR="00465A8B" w:rsidRPr="00465A8B" w:rsidRDefault="00465A8B" w:rsidP="00465A8B">
            <w:pPr>
              <w:spacing w:line="240" w:lineRule="auto"/>
              <w:jc w:val="right"/>
              <w:rPr>
                <w:b/>
                <w:bCs/>
                <w:i/>
                <w:iCs/>
                <w:sz w:val="12"/>
                <w:szCs w:val="12"/>
              </w:rPr>
            </w:pPr>
            <w:r w:rsidRPr="00465A8B">
              <w:rPr>
                <w:b/>
                <w:bCs/>
                <w:i/>
                <w:iCs/>
                <w:sz w:val="12"/>
                <w:szCs w:val="12"/>
              </w:rPr>
              <w:t>246 724</w:t>
            </w:r>
          </w:p>
        </w:tc>
        <w:tc>
          <w:tcPr>
            <w:tcW w:w="658" w:type="pct"/>
            <w:tcBorders>
              <w:top w:val="nil"/>
              <w:left w:val="nil"/>
              <w:bottom w:val="single" w:sz="4" w:space="0" w:color="auto"/>
              <w:right w:val="single" w:sz="4" w:space="0" w:color="auto"/>
            </w:tcBorders>
            <w:shd w:val="clear" w:color="000000" w:fill="EAF1F6"/>
            <w:noWrap/>
            <w:vAlign w:val="center"/>
            <w:hideMark/>
          </w:tcPr>
          <w:p w14:paraId="113BAC2A" w14:textId="77777777" w:rsidR="00465A8B" w:rsidRPr="00465A8B" w:rsidRDefault="00465A8B" w:rsidP="00465A8B">
            <w:pPr>
              <w:spacing w:line="240" w:lineRule="auto"/>
              <w:jc w:val="right"/>
              <w:rPr>
                <w:b/>
                <w:bCs/>
                <w:i/>
                <w:iCs/>
                <w:sz w:val="12"/>
                <w:szCs w:val="12"/>
              </w:rPr>
            </w:pPr>
            <w:r w:rsidRPr="00465A8B">
              <w:rPr>
                <w:b/>
                <w:bCs/>
                <w:i/>
                <w:iCs/>
                <w:sz w:val="12"/>
                <w:szCs w:val="12"/>
              </w:rPr>
              <w:t>246 722,74</w:t>
            </w:r>
          </w:p>
        </w:tc>
        <w:tc>
          <w:tcPr>
            <w:tcW w:w="499" w:type="pct"/>
            <w:tcBorders>
              <w:top w:val="nil"/>
              <w:left w:val="nil"/>
              <w:bottom w:val="single" w:sz="4" w:space="0" w:color="auto"/>
              <w:right w:val="single" w:sz="4" w:space="0" w:color="auto"/>
            </w:tcBorders>
            <w:shd w:val="clear" w:color="000000" w:fill="EAF1F6"/>
            <w:noWrap/>
            <w:vAlign w:val="center"/>
            <w:hideMark/>
          </w:tcPr>
          <w:p w14:paraId="39487EB5"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4AF737AB"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531A2B0" w14:textId="77777777" w:rsidR="00465A8B" w:rsidRPr="00465A8B" w:rsidRDefault="00465A8B" w:rsidP="00465A8B">
            <w:pPr>
              <w:spacing w:line="240" w:lineRule="auto"/>
              <w:rPr>
                <w:b/>
                <w:bCs/>
                <w:i/>
                <w:iCs/>
                <w:sz w:val="12"/>
                <w:szCs w:val="12"/>
              </w:rPr>
            </w:pPr>
            <w:r w:rsidRPr="00465A8B">
              <w:rPr>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14:paraId="3C3B1C05" w14:textId="77777777" w:rsidR="00465A8B" w:rsidRPr="00465A8B" w:rsidRDefault="00465A8B" w:rsidP="00465A8B">
            <w:pPr>
              <w:spacing w:line="240" w:lineRule="auto"/>
              <w:jc w:val="right"/>
              <w:rPr>
                <w:b/>
                <w:bCs/>
                <w:i/>
                <w:iCs/>
                <w:sz w:val="12"/>
                <w:szCs w:val="12"/>
              </w:rPr>
            </w:pPr>
            <w:r w:rsidRPr="00465A8B">
              <w:rPr>
                <w:b/>
                <w:bCs/>
                <w:i/>
                <w:iCs/>
                <w:sz w:val="12"/>
                <w:szCs w:val="12"/>
              </w:rPr>
              <w:t>6 491 210</w:t>
            </w:r>
          </w:p>
        </w:tc>
        <w:tc>
          <w:tcPr>
            <w:tcW w:w="658" w:type="pct"/>
            <w:tcBorders>
              <w:top w:val="nil"/>
              <w:left w:val="nil"/>
              <w:bottom w:val="single" w:sz="4" w:space="0" w:color="auto"/>
              <w:right w:val="single" w:sz="4" w:space="0" w:color="auto"/>
            </w:tcBorders>
            <w:shd w:val="clear" w:color="000000" w:fill="EAF1F6"/>
            <w:noWrap/>
            <w:vAlign w:val="center"/>
            <w:hideMark/>
          </w:tcPr>
          <w:p w14:paraId="42AEBCBD" w14:textId="77777777" w:rsidR="00465A8B" w:rsidRPr="00465A8B" w:rsidRDefault="00465A8B" w:rsidP="00465A8B">
            <w:pPr>
              <w:spacing w:line="240" w:lineRule="auto"/>
              <w:jc w:val="right"/>
              <w:rPr>
                <w:b/>
                <w:bCs/>
                <w:i/>
                <w:iCs/>
                <w:sz w:val="12"/>
                <w:szCs w:val="12"/>
              </w:rPr>
            </w:pPr>
            <w:r w:rsidRPr="00465A8B">
              <w:rPr>
                <w:b/>
                <w:bCs/>
                <w:i/>
                <w:iCs/>
                <w:sz w:val="12"/>
                <w:szCs w:val="12"/>
              </w:rPr>
              <w:t>6 491 210,00</w:t>
            </w:r>
          </w:p>
        </w:tc>
        <w:tc>
          <w:tcPr>
            <w:tcW w:w="499" w:type="pct"/>
            <w:tcBorders>
              <w:top w:val="nil"/>
              <w:left w:val="nil"/>
              <w:bottom w:val="single" w:sz="4" w:space="0" w:color="auto"/>
              <w:right w:val="single" w:sz="4" w:space="0" w:color="auto"/>
            </w:tcBorders>
            <w:shd w:val="clear" w:color="000000" w:fill="EAF1F6"/>
            <w:noWrap/>
            <w:vAlign w:val="center"/>
            <w:hideMark/>
          </w:tcPr>
          <w:p w14:paraId="448B7F18"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36978CCB" w14:textId="77777777" w:rsidR="00465A8B" w:rsidRPr="00465A8B" w:rsidRDefault="00465A8B" w:rsidP="00465A8B">
            <w:pPr>
              <w:spacing w:line="240" w:lineRule="auto"/>
              <w:jc w:val="right"/>
              <w:rPr>
                <w:b/>
                <w:bCs/>
                <w:i/>
                <w:iCs/>
                <w:sz w:val="12"/>
                <w:szCs w:val="12"/>
              </w:rPr>
            </w:pPr>
            <w:r w:rsidRPr="00465A8B">
              <w:rPr>
                <w:b/>
                <w:bCs/>
                <w:i/>
                <w:iCs/>
                <w:sz w:val="12"/>
                <w:szCs w:val="12"/>
              </w:rPr>
              <w:t>6 491 210</w:t>
            </w:r>
          </w:p>
        </w:tc>
        <w:tc>
          <w:tcPr>
            <w:tcW w:w="658" w:type="pct"/>
            <w:tcBorders>
              <w:top w:val="nil"/>
              <w:left w:val="nil"/>
              <w:bottom w:val="single" w:sz="4" w:space="0" w:color="auto"/>
              <w:right w:val="single" w:sz="4" w:space="0" w:color="auto"/>
            </w:tcBorders>
            <w:shd w:val="clear" w:color="000000" w:fill="EAF1F6"/>
            <w:noWrap/>
            <w:vAlign w:val="center"/>
            <w:hideMark/>
          </w:tcPr>
          <w:p w14:paraId="6F010FC0" w14:textId="77777777" w:rsidR="00465A8B" w:rsidRPr="00465A8B" w:rsidRDefault="00465A8B" w:rsidP="00465A8B">
            <w:pPr>
              <w:spacing w:line="240" w:lineRule="auto"/>
              <w:jc w:val="right"/>
              <w:rPr>
                <w:b/>
                <w:bCs/>
                <w:i/>
                <w:iCs/>
                <w:sz w:val="12"/>
                <w:szCs w:val="12"/>
              </w:rPr>
            </w:pPr>
            <w:r w:rsidRPr="00465A8B">
              <w:rPr>
                <w:b/>
                <w:bCs/>
                <w:i/>
                <w:iCs/>
                <w:sz w:val="12"/>
                <w:szCs w:val="12"/>
              </w:rPr>
              <w:t>6 491 210,00</w:t>
            </w:r>
          </w:p>
        </w:tc>
        <w:tc>
          <w:tcPr>
            <w:tcW w:w="499" w:type="pct"/>
            <w:tcBorders>
              <w:top w:val="nil"/>
              <w:left w:val="nil"/>
              <w:bottom w:val="single" w:sz="4" w:space="0" w:color="auto"/>
              <w:right w:val="single" w:sz="4" w:space="0" w:color="auto"/>
            </w:tcBorders>
            <w:shd w:val="clear" w:color="000000" w:fill="EAF1F6"/>
            <w:noWrap/>
            <w:vAlign w:val="center"/>
            <w:hideMark/>
          </w:tcPr>
          <w:p w14:paraId="16C627F2"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0CDB87AF"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091F8346" w14:textId="77777777" w:rsidR="00465A8B" w:rsidRPr="00465A8B" w:rsidRDefault="00465A8B" w:rsidP="00465A8B">
            <w:pPr>
              <w:spacing w:line="240" w:lineRule="auto"/>
              <w:rPr>
                <w:sz w:val="12"/>
                <w:szCs w:val="12"/>
              </w:rPr>
            </w:pPr>
            <w:r w:rsidRPr="00465A8B">
              <w:rPr>
                <w:sz w:val="12"/>
                <w:szCs w:val="12"/>
              </w:rPr>
              <w:t>Ośrodek Sportu i Rekreacji w Dzielnicy Bemowo</w:t>
            </w:r>
          </w:p>
        </w:tc>
        <w:tc>
          <w:tcPr>
            <w:tcW w:w="556" w:type="pct"/>
            <w:tcBorders>
              <w:top w:val="nil"/>
              <w:left w:val="nil"/>
              <w:bottom w:val="single" w:sz="4" w:space="0" w:color="auto"/>
              <w:right w:val="single" w:sz="4" w:space="0" w:color="auto"/>
            </w:tcBorders>
            <w:shd w:val="clear" w:color="auto" w:fill="auto"/>
            <w:noWrap/>
            <w:vAlign w:val="center"/>
            <w:hideMark/>
          </w:tcPr>
          <w:p w14:paraId="18FBDA57" w14:textId="77777777" w:rsidR="00465A8B" w:rsidRPr="00465A8B" w:rsidRDefault="00465A8B" w:rsidP="00465A8B">
            <w:pPr>
              <w:spacing w:line="240" w:lineRule="auto"/>
              <w:jc w:val="right"/>
              <w:rPr>
                <w:sz w:val="12"/>
                <w:szCs w:val="12"/>
              </w:rPr>
            </w:pPr>
            <w:r w:rsidRPr="00465A8B">
              <w:rPr>
                <w:sz w:val="12"/>
                <w:szCs w:val="12"/>
              </w:rPr>
              <w:t>6 491 210</w:t>
            </w:r>
          </w:p>
        </w:tc>
        <w:tc>
          <w:tcPr>
            <w:tcW w:w="658" w:type="pct"/>
            <w:tcBorders>
              <w:top w:val="nil"/>
              <w:left w:val="nil"/>
              <w:bottom w:val="single" w:sz="4" w:space="0" w:color="auto"/>
              <w:right w:val="single" w:sz="4" w:space="0" w:color="auto"/>
            </w:tcBorders>
            <w:shd w:val="clear" w:color="auto" w:fill="auto"/>
            <w:noWrap/>
            <w:vAlign w:val="center"/>
            <w:hideMark/>
          </w:tcPr>
          <w:p w14:paraId="10F40124" w14:textId="77777777" w:rsidR="00465A8B" w:rsidRPr="00465A8B" w:rsidRDefault="00465A8B" w:rsidP="00465A8B">
            <w:pPr>
              <w:spacing w:line="240" w:lineRule="auto"/>
              <w:jc w:val="right"/>
              <w:rPr>
                <w:sz w:val="12"/>
                <w:szCs w:val="12"/>
              </w:rPr>
            </w:pPr>
            <w:r w:rsidRPr="00465A8B">
              <w:rPr>
                <w:sz w:val="12"/>
                <w:szCs w:val="12"/>
              </w:rPr>
              <w:t>6 491 210,00</w:t>
            </w:r>
          </w:p>
        </w:tc>
        <w:tc>
          <w:tcPr>
            <w:tcW w:w="499" w:type="pct"/>
            <w:tcBorders>
              <w:top w:val="nil"/>
              <w:left w:val="nil"/>
              <w:bottom w:val="single" w:sz="4" w:space="0" w:color="auto"/>
              <w:right w:val="single" w:sz="4" w:space="0" w:color="auto"/>
            </w:tcBorders>
            <w:shd w:val="clear" w:color="auto" w:fill="auto"/>
            <w:noWrap/>
            <w:vAlign w:val="center"/>
            <w:hideMark/>
          </w:tcPr>
          <w:p w14:paraId="7BDC8B21" w14:textId="77777777" w:rsidR="00465A8B" w:rsidRPr="00465A8B" w:rsidRDefault="00465A8B" w:rsidP="00465A8B">
            <w:pPr>
              <w:spacing w:line="240" w:lineRule="auto"/>
              <w:jc w:val="right"/>
              <w:rPr>
                <w:sz w:val="12"/>
                <w:szCs w:val="12"/>
              </w:rPr>
            </w:pPr>
            <w:r w:rsidRPr="00465A8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14:paraId="56D27503" w14:textId="77777777" w:rsidR="00465A8B" w:rsidRPr="00465A8B" w:rsidRDefault="00465A8B" w:rsidP="00465A8B">
            <w:pPr>
              <w:spacing w:line="240" w:lineRule="auto"/>
              <w:jc w:val="right"/>
              <w:rPr>
                <w:sz w:val="12"/>
                <w:szCs w:val="12"/>
              </w:rPr>
            </w:pPr>
            <w:r w:rsidRPr="00465A8B">
              <w:rPr>
                <w:sz w:val="12"/>
                <w:szCs w:val="12"/>
              </w:rPr>
              <w:t>6 491 210</w:t>
            </w:r>
          </w:p>
        </w:tc>
        <w:tc>
          <w:tcPr>
            <w:tcW w:w="658" w:type="pct"/>
            <w:tcBorders>
              <w:top w:val="nil"/>
              <w:left w:val="nil"/>
              <w:bottom w:val="single" w:sz="4" w:space="0" w:color="auto"/>
              <w:right w:val="single" w:sz="4" w:space="0" w:color="auto"/>
            </w:tcBorders>
            <w:shd w:val="clear" w:color="auto" w:fill="auto"/>
            <w:noWrap/>
            <w:vAlign w:val="center"/>
            <w:hideMark/>
          </w:tcPr>
          <w:p w14:paraId="62DFD006" w14:textId="77777777" w:rsidR="00465A8B" w:rsidRPr="00465A8B" w:rsidRDefault="00465A8B" w:rsidP="00465A8B">
            <w:pPr>
              <w:spacing w:line="240" w:lineRule="auto"/>
              <w:jc w:val="right"/>
              <w:rPr>
                <w:sz w:val="12"/>
                <w:szCs w:val="12"/>
              </w:rPr>
            </w:pPr>
            <w:r w:rsidRPr="00465A8B">
              <w:rPr>
                <w:sz w:val="12"/>
                <w:szCs w:val="12"/>
              </w:rPr>
              <w:t>6 491 210,00</w:t>
            </w:r>
          </w:p>
        </w:tc>
        <w:tc>
          <w:tcPr>
            <w:tcW w:w="499" w:type="pct"/>
            <w:tcBorders>
              <w:top w:val="nil"/>
              <w:left w:val="nil"/>
              <w:bottom w:val="single" w:sz="4" w:space="0" w:color="auto"/>
              <w:right w:val="single" w:sz="4" w:space="0" w:color="auto"/>
            </w:tcBorders>
            <w:shd w:val="clear" w:color="auto" w:fill="auto"/>
            <w:noWrap/>
            <w:vAlign w:val="center"/>
            <w:hideMark/>
          </w:tcPr>
          <w:p w14:paraId="3F3C7183" w14:textId="77777777" w:rsidR="00465A8B" w:rsidRPr="00465A8B" w:rsidRDefault="00465A8B" w:rsidP="00465A8B">
            <w:pPr>
              <w:spacing w:line="240" w:lineRule="auto"/>
              <w:jc w:val="right"/>
              <w:rPr>
                <w:sz w:val="12"/>
                <w:szCs w:val="12"/>
              </w:rPr>
            </w:pPr>
            <w:r w:rsidRPr="00465A8B">
              <w:rPr>
                <w:sz w:val="12"/>
                <w:szCs w:val="12"/>
              </w:rPr>
              <w:t>100,0</w:t>
            </w:r>
          </w:p>
        </w:tc>
      </w:tr>
      <w:tr w:rsidR="00465A8B" w:rsidRPr="00465A8B" w14:paraId="0BD567A1"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5CF0F6ED" w14:textId="77777777" w:rsidR="00465A8B" w:rsidRPr="00465A8B" w:rsidRDefault="00465A8B" w:rsidP="00465A8B">
            <w:pPr>
              <w:spacing w:line="240" w:lineRule="auto"/>
              <w:rPr>
                <w:b/>
                <w:bCs/>
                <w:sz w:val="12"/>
                <w:szCs w:val="12"/>
              </w:rPr>
            </w:pPr>
            <w:r w:rsidRPr="00465A8B">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14:paraId="233DBE56" w14:textId="77777777" w:rsidR="00465A8B" w:rsidRPr="00465A8B" w:rsidRDefault="00465A8B" w:rsidP="00465A8B">
            <w:pPr>
              <w:spacing w:line="240" w:lineRule="auto"/>
              <w:jc w:val="right"/>
              <w:rPr>
                <w:b/>
                <w:bCs/>
                <w:sz w:val="12"/>
                <w:szCs w:val="12"/>
              </w:rPr>
            </w:pPr>
            <w:r w:rsidRPr="00465A8B">
              <w:rPr>
                <w:b/>
                <w:bCs/>
                <w:sz w:val="12"/>
                <w:szCs w:val="12"/>
              </w:rPr>
              <w:t>1 841 195</w:t>
            </w:r>
          </w:p>
        </w:tc>
        <w:tc>
          <w:tcPr>
            <w:tcW w:w="658" w:type="pct"/>
            <w:tcBorders>
              <w:top w:val="nil"/>
              <w:left w:val="nil"/>
              <w:bottom w:val="single" w:sz="4" w:space="0" w:color="auto"/>
              <w:right w:val="single" w:sz="4" w:space="0" w:color="auto"/>
            </w:tcBorders>
            <w:shd w:val="clear" w:color="000000" w:fill="B6D9E6"/>
            <w:noWrap/>
            <w:vAlign w:val="center"/>
            <w:hideMark/>
          </w:tcPr>
          <w:p w14:paraId="12BBB3B9" w14:textId="77777777" w:rsidR="00465A8B" w:rsidRPr="00465A8B" w:rsidRDefault="00465A8B" w:rsidP="00465A8B">
            <w:pPr>
              <w:spacing w:line="240" w:lineRule="auto"/>
              <w:jc w:val="right"/>
              <w:rPr>
                <w:b/>
                <w:bCs/>
                <w:sz w:val="12"/>
                <w:szCs w:val="12"/>
              </w:rPr>
            </w:pPr>
            <w:r w:rsidRPr="00465A8B">
              <w:rPr>
                <w:b/>
                <w:bCs/>
                <w:sz w:val="12"/>
                <w:szCs w:val="12"/>
              </w:rPr>
              <w:t>1 814 105,89</w:t>
            </w:r>
          </w:p>
        </w:tc>
        <w:tc>
          <w:tcPr>
            <w:tcW w:w="499" w:type="pct"/>
            <w:tcBorders>
              <w:top w:val="nil"/>
              <w:left w:val="nil"/>
              <w:bottom w:val="single" w:sz="4" w:space="0" w:color="auto"/>
              <w:right w:val="single" w:sz="4" w:space="0" w:color="auto"/>
            </w:tcBorders>
            <w:shd w:val="clear" w:color="000000" w:fill="B6D9E6"/>
            <w:noWrap/>
            <w:vAlign w:val="center"/>
            <w:hideMark/>
          </w:tcPr>
          <w:p w14:paraId="45EA88D0" w14:textId="77777777" w:rsidR="00465A8B" w:rsidRPr="00465A8B" w:rsidRDefault="00465A8B" w:rsidP="00465A8B">
            <w:pPr>
              <w:spacing w:line="240" w:lineRule="auto"/>
              <w:jc w:val="right"/>
              <w:rPr>
                <w:b/>
                <w:bCs/>
                <w:sz w:val="12"/>
                <w:szCs w:val="12"/>
              </w:rPr>
            </w:pPr>
            <w:r w:rsidRPr="00465A8B">
              <w:rPr>
                <w:b/>
                <w:bCs/>
                <w:sz w:val="12"/>
                <w:szCs w:val="12"/>
              </w:rPr>
              <w:t>98,5</w:t>
            </w:r>
          </w:p>
        </w:tc>
        <w:tc>
          <w:tcPr>
            <w:tcW w:w="556" w:type="pct"/>
            <w:tcBorders>
              <w:top w:val="nil"/>
              <w:left w:val="nil"/>
              <w:bottom w:val="single" w:sz="4" w:space="0" w:color="auto"/>
              <w:right w:val="single" w:sz="4" w:space="0" w:color="auto"/>
            </w:tcBorders>
            <w:shd w:val="clear" w:color="000000" w:fill="B6D9E6"/>
            <w:noWrap/>
            <w:vAlign w:val="center"/>
            <w:hideMark/>
          </w:tcPr>
          <w:p w14:paraId="518F6DC7" w14:textId="77777777" w:rsidR="00465A8B" w:rsidRPr="00465A8B" w:rsidRDefault="00465A8B" w:rsidP="00465A8B">
            <w:pPr>
              <w:spacing w:line="240" w:lineRule="auto"/>
              <w:jc w:val="right"/>
              <w:rPr>
                <w:b/>
                <w:bCs/>
                <w:sz w:val="12"/>
                <w:szCs w:val="12"/>
              </w:rPr>
            </w:pPr>
            <w:r w:rsidRPr="00465A8B">
              <w:rPr>
                <w:b/>
                <w:bCs/>
                <w:sz w:val="12"/>
                <w:szCs w:val="12"/>
              </w:rPr>
              <w:t>1 841 195</w:t>
            </w:r>
          </w:p>
        </w:tc>
        <w:tc>
          <w:tcPr>
            <w:tcW w:w="658" w:type="pct"/>
            <w:tcBorders>
              <w:top w:val="nil"/>
              <w:left w:val="nil"/>
              <w:bottom w:val="single" w:sz="4" w:space="0" w:color="auto"/>
              <w:right w:val="single" w:sz="4" w:space="0" w:color="auto"/>
            </w:tcBorders>
            <w:shd w:val="clear" w:color="000000" w:fill="B6D9E6"/>
            <w:noWrap/>
            <w:vAlign w:val="center"/>
            <w:hideMark/>
          </w:tcPr>
          <w:p w14:paraId="06733972" w14:textId="77777777" w:rsidR="00465A8B" w:rsidRPr="00465A8B" w:rsidRDefault="00465A8B" w:rsidP="00465A8B">
            <w:pPr>
              <w:spacing w:line="240" w:lineRule="auto"/>
              <w:jc w:val="right"/>
              <w:rPr>
                <w:b/>
                <w:bCs/>
                <w:sz w:val="12"/>
                <w:szCs w:val="12"/>
              </w:rPr>
            </w:pPr>
            <w:r w:rsidRPr="00465A8B">
              <w:rPr>
                <w:b/>
                <w:bCs/>
                <w:sz w:val="12"/>
                <w:szCs w:val="12"/>
              </w:rPr>
              <w:t>1 814 105,89</w:t>
            </w:r>
          </w:p>
        </w:tc>
        <w:tc>
          <w:tcPr>
            <w:tcW w:w="499" w:type="pct"/>
            <w:tcBorders>
              <w:top w:val="nil"/>
              <w:left w:val="nil"/>
              <w:bottom w:val="single" w:sz="4" w:space="0" w:color="auto"/>
              <w:right w:val="single" w:sz="4" w:space="0" w:color="auto"/>
            </w:tcBorders>
            <w:shd w:val="clear" w:color="000000" w:fill="B6D9E6"/>
            <w:noWrap/>
            <w:vAlign w:val="center"/>
            <w:hideMark/>
          </w:tcPr>
          <w:p w14:paraId="0D6F8F34" w14:textId="77777777" w:rsidR="00465A8B" w:rsidRPr="00465A8B" w:rsidRDefault="00465A8B" w:rsidP="00465A8B">
            <w:pPr>
              <w:spacing w:line="240" w:lineRule="auto"/>
              <w:jc w:val="right"/>
              <w:rPr>
                <w:b/>
                <w:bCs/>
                <w:sz w:val="12"/>
                <w:szCs w:val="12"/>
              </w:rPr>
            </w:pPr>
            <w:r w:rsidRPr="00465A8B">
              <w:rPr>
                <w:b/>
                <w:bCs/>
                <w:sz w:val="12"/>
                <w:szCs w:val="12"/>
              </w:rPr>
              <w:t>98,5</w:t>
            </w:r>
          </w:p>
        </w:tc>
      </w:tr>
      <w:tr w:rsidR="00465A8B" w:rsidRPr="00465A8B" w14:paraId="550268EB"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14F545A3" w14:textId="77777777" w:rsidR="00465A8B" w:rsidRPr="00465A8B" w:rsidRDefault="00465A8B" w:rsidP="00465A8B">
            <w:pPr>
              <w:spacing w:line="240" w:lineRule="auto"/>
              <w:rPr>
                <w:b/>
                <w:bCs/>
                <w:sz w:val="12"/>
                <w:szCs w:val="12"/>
              </w:rPr>
            </w:pPr>
            <w:r w:rsidRPr="00465A8B">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14:paraId="207D2FE5" w14:textId="77777777" w:rsidR="00465A8B" w:rsidRPr="00465A8B" w:rsidRDefault="00465A8B" w:rsidP="00465A8B">
            <w:pPr>
              <w:spacing w:line="240" w:lineRule="auto"/>
              <w:jc w:val="right"/>
              <w:rPr>
                <w:b/>
                <w:bCs/>
                <w:sz w:val="12"/>
                <w:szCs w:val="12"/>
              </w:rPr>
            </w:pPr>
            <w:r w:rsidRPr="00465A8B">
              <w:rPr>
                <w:b/>
                <w:bCs/>
                <w:sz w:val="12"/>
                <w:szCs w:val="12"/>
              </w:rPr>
              <w:t>1 791 195</w:t>
            </w:r>
          </w:p>
        </w:tc>
        <w:tc>
          <w:tcPr>
            <w:tcW w:w="658" w:type="pct"/>
            <w:tcBorders>
              <w:top w:val="nil"/>
              <w:left w:val="nil"/>
              <w:bottom w:val="single" w:sz="4" w:space="0" w:color="auto"/>
              <w:right w:val="single" w:sz="4" w:space="0" w:color="auto"/>
            </w:tcBorders>
            <w:shd w:val="clear" w:color="000000" w:fill="D5E3F2"/>
            <w:noWrap/>
            <w:vAlign w:val="center"/>
            <w:hideMark/>
          </w:tcPr>
          <w:p w14:paraId="7DA32813" w14:textId="77777777" w:rsidR="00465A8B" w:rsidRPr="00465A8B" w:rsidRDefault="00465A8B" w:rsidP="00465A8B">
            <w:pPr>
              <w:spacing w:line="240" w:lineRule="auto"/>
              <w:jc w:val="right"/>
              <w:rPr>
                <w:b/>
                <w:bCs/>
                <w:sz w:val="12"/>
                <w:szCs w:val="12"/>
              </w:rPr>
            </w:pPr>
            <w:r w:rsidRPr="00465A8B">
              <w:rPr>
                <w:b/>
                <w:bCs/>
                <w:sz w:val="12"/>
                <w:szCs w:val="12"/>
              </w:rPr>
              <w:t>1 765 205,46</w:t>
            </w:r>
          </w:p>
        </w:tc>
        <w:tc>
          <w:tcPr>
            <w:tcW w:w="499" w:type="pct"/>
            <w:tcBorders>
              <w:top w:val="nil"/>
              <w:left w:val="nil"/>
              <w:bottom w:val="single" w:sz="4" w:space="0" w:color="auto"/>
              <w:right w:val="single" w:sz="4" w:space="0" w:color="auto"/>
            </w:tcBorders>
            <w:shd w:val="clear" w:color="000000" w:fill="D5E3F2"/>
            <w:noWrap/>
            <w:vAlign w:val="center"/>
            <w:hideMark/>
          </w:tcPr>
          <w:p w14:paraId="77455078" w14:textId="77777777" w:rsidR="00465A8B" w:rsidRPr="00465A8B" w:rsidRDefault="00465A8B" w:rsidP="00465A8B">
            <w:pPr>
              <w:spacing w:line="240" w:lineRule="auto"/>
              <w:jc w:val="right"/>
              <w:rPr>
                <w:b/>
                <w:bCs/>
                <w:sz w:val="12"/>
                <w:szCs w:val="12"/>
              </w:rPr>
            </w:pPr>
            <w:r w:rsidRPr="00465A8B">
              <w:rPr>
                <w:b/>
                <w:bCs/>
                <w:sz w:val="12"/>
                <w:szCs w:val="12"/>
              </w:rPr>
              <w:t>98,5</w:t>
            </w:r>
          </w:p>
        </w:tc>
        <w:tc>
          <w:tcPr>
            <w:tcW w:w="556" w:type="pct"/>
            <w:tcBorders>
              <w:top w:val="nil"/>
              <w:left w:val="nil"/>
              <w:bottom w:val="single" w:sz="4" w:space="0" w:color="auto"/>
              <w:right w:val="single" w:sz="4" w:space="0" w:color="auto"/>
            </w:tcBorders>
            <w:shd w:val="clear" w:color="000000" w:fill="D5E3F2"/>
            <w:noWrap/>
            <w:vAlign w:val="center"/>
            <w:hideMark/>
          </w:tcPr>
          <w:p w14:paraId="392CF744" w14:textId="77777777" w:rsidR="00465A8B" w:rsidRPr="00465A8B" w:rsidRDefault="00465A8B" w:rsidP="00465A8B">
            <w:pPr>
              <w:spacing w:line="240" w:lineRule="auto"/>
              <w:jc w:val="right"/>
              <w:rPr>
                <w:b/>
                <w:bCs/>
                <w:sz w:val="12"/>
                <w:szCs w:val="12"/>
              </w:rPr>
            </w:pPr>
            <w:r w:rsidRPr="00465A8B">
              <w:rPr>
                <w:b/>
                <w:bCs/>
                <w:sz w:val="12"/>
                <w:szCs w:val="12"/>
              </w:rPr>
              <w:t>1 791 195</w:t>
            </w:r>
          </w:p>
        </w:tc>
        <w:tc>
          <w:tcPr>
            <w:tcW w:w="658" w:type="pct"/>
            <w:tcBorders>
              <w:top w:val="nil"/>
              <w:left w:val="nil"/>
              <w:bottom w:val="single" w:sz="4" w:space="0" w:color="auto"/>
              <w:right w:val="single" w:sz="4" w:space="0" w:color="auto"/>
            </w:tcBorders>
            <w:shd w:val="clear" w:color="000000" w:fill="D5E3F2"/>
            <w:noWrap/>
            <w:vAlign w:val="center"/>
            <w:hideMark/>
          </w:tcPr>
          <w:p w14:paraId="0D16C64B" w14:textId="77777777" w:rsidR="00465A8B" w:rsidRPr="00465A8B" w:rsidRDefault="00465A8B" w:rsidP="00465A8B">
            <w:pPr>
              <w:spacing w:line="240" w:lineRule="auto"/>
              <w:jc w:val="right"/>
              <w:rPr>
                <w:b/>
                <w:bCs/>
                <w:sz w:val="12"/>
                <w:szCs w:val="12"/>
              </w:rPr>
            </w:pPr>
            <w:r w:rsidRPr="00465A8B">
              <w:rPr>
                <w:b/>
                <w:bCs/>
                <w:sz w:val="12"/>
                <w:szCs w:val="12"/>
              </w:rPr>
              <w:t>1 765 205,46</w:t>
            </w:r>
          </w:p>
        </w:tc>
        <w:tc>
          <w:tcPr>
            <w:tcW w:w="499" w:type="pct"/>
            <w:tcBorders>
              <w:top w:val="nil"/>
              <w:left w:val="nil"/>
              <w:bottom w:val="single" w:sz="4" w:space="0" w:color="auto"/>
              <w:right w:val="single" w:sz="4" w:space="0" w:color="auto"/>
            </w:tcBorders>
            <w:shd w:val="clear" w:color="000000" w:fill="D5E3F2"/>
            <w:noWrap/>
            <w:vAlign w:val="center"/>
            <w:hideMark/>
          </w:tcPr>
          <w:p w14:paraId="3DC1F5E0" w14:textId="77777777" w:rsidR="00465A8B" w:rsidRPr="00465A8B" w:rsidRDefault="00465A8B" w:rsidP="00465A8B">
            <w:pPr>
              <w:spacing w:line="240" w:lineRule="auto"/>
              <w:jc w:val="right"/>
              <w:rPr>
                <w:b/>
                <w:bCs/>
                <w:sz w:val="12"/>
                <w:szCs w:val="12"/>
              </w:rPr>
            </w:pPr>
            <w:r w:rsidRPr="00465A8B">
              <w:rPr>
                <w:b/>
                <w:bCs/>
                <w:sz w:val="12"/>
                <w:szCs w:val="12"/>
              </w:rPr>
              <w:t>98,5</w:t>
            </w:r>
          </w:p>
        </w:tc>
      </w:tr>
      <w:tr w:rsidR="00465A8B" w:rsidRPr="00465A8B" w14:paraId="08099BC9"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87FD157" w14:textId="77777777" w:rsidR="00465A8B" w:rsidRPr="00465A8B" w:rsidRDefault="00465A8B" w:rsidP="00465A8B">
            <w:pPr>
              <w:spacing w:line="240" w:lineRule="auto"/>
              <w:rPr>
                <w:b/>
                <w:bCs/>
                <w:i/>
                <w:iCs/>
                <w:sz w:val="12"/>
                <w:szCs w:val="12"/>
              </w:rPr>
            </w:pPr>
            <w:r w:rsidRPr="00465A8B">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14:paraId="3A8EEBDE" w14:textId="77777777" w:rsidR="00465A8B" w:rsidRPr="00465A8B" w:rsidRDefault="00465A8B" w:rsidP="00465A8B">
            <w:pPr>
              <w:spacing w:line="240" w:lineRule="auto"/>
              <w:jc w:val="right"/>
              <w:rPr>
                <w:b/>
                <w:bCs/>
                <w:i/>
                <w:iCs/>
                <w:sz w:val="12"/>
                <w:szCs w:val="12"/>
              </w:rPr>
            </w:pPr>
            <w:r w:rsidRPr="00465A8B">
              <w:rPr>
                <w:b/>
                <w:bCs/>
                <w:i/>
                <w:iCs/>
                <w:sz w:val="12"/>
                <w:szCs w:val="12"/>
              </w:rPr>
              <w:t>1 654 682</w:t>
            </w:r>
          </w:p>
        </w:tc>
        <w:tc>
          <w:tcPr>
            <w:tcW w:w="658" w:type="pct"/>
            <w:tcBorders>
              <w:top w:val="nil"/>
              <w:left w:val="nil"/>
              <w:bottom w:val="single" w:sz="4" w:space="0" w:color="auto"/>
              <w:right w:val="single" w:sz="4" w:space="0" w:color="auto"/>
            </w:tcBorders>
            <w:shd w:val="clear" w:color="000000" w:fill="EAF1F6"/>
            <w:noWrap/>
            <w:vAlign w:val="center"/>
            <w:hideMark/>
          </w:tcPr>
          <w:p w14:paraId="17FB87C1" w14:textId="77777777" w:rsidR="00465A8B" w:rsidRPr="00465A8B" w:rsidRDefault="00465A8B" w:rsidP="00465A8B">
            <w:pPr>
              <w:spacing w:line="240" w:lineRule="auto"/>
              <w:jc w:val="right"/>
              <w:rPr>
                <w:b/>
                <w:bCs/>
                <w:i/>
                <w:iCs/>
                <w:sz w:val="12"/>
                <w:szCs w:val="12"/>
              </w:rPr>
            </w:pPr>
            <w:r w:rsidRPr="00465A8B">
              <w:rPr>
                <w:b/>
                <w:bCs/>
                <w:i/>
                <w:iCs/>
                <w:sz w:val="12"/>
                <w:szCs w:val="12"/>
              </w:rPr>
              <w:t>1 632 279,77</w:t>
            </w:r>
          </w:p>
        </w:tc>
        <w:tc>
          <w:tcPr>
            <w:tcW w:w="499" w:type="pct"/>
            <w:tcBorders>
              <w:top w:val="nil"/>
              <w:left w:val="nil"/>
              <w:bottom w:val="single" w:sz="4" w:space="0" w:color="auto"/>
              <w:right w:val="single" w:sz="4" w:space="0" w:color="auto"/>
            </w:tcBorders>
            <w:shd w:val="clear" w:color="000000" w:fill="EAF1F6"/>
            <w:noWrap/>
            <w:vAlign w:val="center"/>
            <w:hideMark/>
          </w:tcPr>
          <w:p w14:paraId="2793C45E" w14:textId="77777777" w:rsidR="00465A8B" w:rsidRPr="00465A8B" w:rsidRDefault="00465A8B" w:rsidP="00465A8B">
            <w:pPr>
              <w:spacing w:line="240" w:lineRule="auto"/>
              <w:jc w:val="right"/>
              <w:rPr>
                <w:b/>
                <w:bCs/>
                <w:i/>
                <w:iCs/>
                <w:sz w:val="12"/>
                <w:szCs w:val="12"/>
              </w:rPr>
            </w:pPr>
            <w:r w:rsidRPr="00465A8B">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14:paraId="6AE10809" w14:textId="77777777" w:rsidR="00465A8B" w:rsidRPr="00465A8B" w:rsidRDefault="00465A8B" w:rsidP="00465A8B">
            <w:pPr>
              <w:spacing w:line="240" w:lineRule="auto"/>
              <w:jc w:val="right"/>
              <w:rPr>
                <w:b/>
                <w:bCs/>
                <w:i/>
                <w:iCs/>
                <w:sz w:val="12"/>
                <w:szCs w:val="12"/>
              </w:rPr>
            </w:pPr>
            <w:r w:rsidRPr="00465A8B">
              <w:rPr>
                <w:b/>
                <w:bCs/>
                <w:i/>
                <w:iCs/>
                <w:sz w:val="12"/>
                <w:szCs w:val="12"/>
              </w:rPr>
              <w:t>1 654 682</w:t>
            </w:r>
          </w:p>
        </w:tc>
        <w:tc>
          <w:tcPr>
            <w:tcW w:w="658" w:type="pct"/>
            <w:tcBorders>
              <w:top w:val="nil"/>
              <w:left w:val="nil"/>
              <w:bottom w:val="single" w:sz="4" w:space="0" w:color="auto"/>
              <w:right w:val="single" w:sz="4" w:space="0" w:color="auto"/>
            </w:tcBorders>
            <w:shd w:val="clear" w:color="000000" w:fill="EAF1F6"/>
            <w:noWrap/>
            <w:vAlign w:val="center"/>
            <w:hideMark/>
          </w:tcPr>
          <w:p w14:paraId="55FE42D2" w14:textId="77777777" w:rsidR="00465A8B" w:rsidRPr="00465A8B" w:rsidRDefault="00465A8B" w:rsidP="00465A8B">
            <w:pPr>
              <w:spacing w:line="240" w:lineRule="auto"/>
              <w:jc w:val="right"/>
              <w:rPr>
                <w:b/>
                <w:bCs/>
                <w:i/>
                <w:iCs/>
                <w:sz w:val="12"/>
                <w:szCs w:val="12"/>
              </w:rPr>
            </w:pPr>
            <w:r w:rsidRPr="00465A8B">
              <w:rPr>
                <w:b/>
                <w:bCs/>
                <w:i/>
                <w:iCs/>
                <w:sz w:val="12"/>
                <w:szCs w:val="12"/>
              </w:rPr>
              <w:t>1 632 279,77</w:t>
            </w:r>
          </w:p>
        </w:tc>
        <w:tc>
          <w:tcPr>
            <w:tcW w:w="499" w:type="pct"/>
            <w:tcBorders>
              <w:top w:val="nil"/>
              <w:left w:val="nil"/>
              <w:bottom w:val="single" w:sz="4" w:space="0" w:color="auto"/>
              <w:right w:val="single" w:sz="4" w:space="0" w:color="auto"/>
            </w:tcBorders>
            <w:shd w:val="clear" w:color="000000" w:fill="EAF1F6"/>
            <w:noWrap/>
            <w:vAlign w:val="center"/>
            <w:hideMark/>
          </w:tcPr>
          <w:p w14:paraId="16564E61" w14:textId="77777777" w:rsidR="00465A8B" w:rsidRPr="00465A8B" w:rsidRDefault="00465A8B" w:rsidP="00465A8B">
            <w:pPr>
              <w:spacing w:line="240" w:lineRule="auto"/>
              <w:jc w:val="right"/>
              <w:rPr>
                <w:b/>
                <w:bCs/>
                <w:i/>
                <w:iCs/>
                <w:sz w:val="12"/>
                <w:szCs w:val="12"/>
              </w:rPr>
            </w:pPr>
            <w:r w:rsidRPr="00465A8B">
              <w:rPr>
                <w:b/>
                <w:bCs/>
                <w:i/>
                <w:iCs/>
                <w:sz w:val="12"/>
                <w:szCs w:val="12"/>
              </w:rPr>
              <w:t>98,6</w:t>
            </w:r>
          </w:p>
        </w:tc>
      </w:tr>
      <w:tr w:rsidR="00465A8B" w:rsidRPr="00465A8B" w14:paraId="4F2E94F0" w14:textId="77777777" w:rsidTr="00465A8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3AA1880" w14:textId="77777777" w:rsidR="00465A8B" w:rsidRPr="00465A8B" w:rsidRDefault="00465A8B" w:rsidP="00465A8B">
            <w:pPr>
              <w:spacing w:line="240" w:lineRule="auto"/>
              <w:rPr>
                <w:sz w:val="12"/>
                <w:szCs w:val="12"/>
              </w:rPr>
            </w:pPr>
            <w:r w:rsidRPr="00465A8B">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14:paraId="5F7AE653" w14:textId="77777777" w:rsidR="00465A8B" w:rsidRPr="00465A8B" w:rsidRDefault="00465A8B" w:rsidP="00465A8B">
            <w:pPr>
              <w:spacing w:line="240" w:lineRule="auto"/>
              <w:jc w:val="right"/>
              <w:rPr>
                <w:sz w:val="12"/>
                <w:szCs w:val="12"/>
              </w:rPr>
            </w:pPr>
            <w:r w:rsidRPr="00465A8B">
              <w:rPr>
                <w:sz w:val="12"/>
                <w:szCs w:val="12"/>
              </w:rPr>
              <w:t>1 057 229</w:t>
            </w:r>
          </w:p>
        </w:tc>
        <w:tc>
          <w:tcPr>
            <w:tcW w:w="658" w:type="pct"/>
            <w:tcBorders>
              <w:top w:val="nil"/>
              <w:left w:val="nil"/>
              <w:bottom w:val="single" w:sz="4" w:space="0" w:color="auto"/>
              <w:right w:val="single" w:sz="4" w:space="0" w:color="auto"/>
            </w:tcBorders>
            <w:shd w:val="clear" w:color="auto" w:fill="auto"/>
            <w:noWrap/>
            <w:vAlign w:val="center"/>
            <w:hideMark/>
          </w:tcPr>
          <w:p w14:paraId="08E2F9DD" w14:textId="77777777" w:rsidR="00465A8B" w:rsidRPr="00465A8B" w:rsidRDefault="00465A8B" w:rsidP="00465A8B">
            <w:pPr>
              <w:spacing w:line="240" w:lineRule="auto"/>
              <w:jc w:val="right"/>
              <w:rPr>
                <w:sz w:val="12"/>
                <w:szCs w:val="12"/>
              </w:rPr>
            </w:pPr>
            <w:r w:rsidRPr="00465A8B">
              <w:rPr>
                <w:sz w:val="12"/>
                <w:szCs w:val="12"/>
              </w:rPr>
              <w:t>1 055 425,04</w:t>
            </w:r>
          </w:p>
        </w:tc>
        <w:tc>
          <w:tcPr>
            <w:tcW w:w="499" w:type="pct"/>
            <w:tcBorders>
              <w:top w:val="nil"/>
              <w:left w:val="nil"/>
              <w:bottom w:val="single" w:sz="4" w:space="0" w:color="auto"/>
              <w:right w:val="single" w:sz="4" w:space="0" w:color="auto"/>
            </w:tcBorders>
            <w:shd w:val="clear" w:color="auto" w:fill="auto"/>
            <w:noWrap/>
            <w:vAlign w:val="center"/>
            <w:hideMark/>
          </w:tcPr>
          <w:p w14:paraId="0698427E" w14:textId="77777777" w:rsidR="00465A8B" w:rsidRPr="00465A8B" w:rsidRDefault="00465A8B" w:rsidP="00465A8B">
            <w:pPr>
              <w:spacing w:line="240" w:lineRule="auto"/>
              <w:jc w:val="right"/>
              <w:rPr>
                <w:sz w:val="12"/>
                <w:szCs w:val="12"/>
              </w:rPr>
            </w:pPr>
            <w:r w:rsidRPr="00465A8B">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14:paraId="1A3B9FE3" w14:textId="77777777" w:rsidR="00465A8B" w:rsidRPr="00465A8B" w:rsidRDefault="00465A8B" w:rsidP="00465A8B">
            <w:pPr>
              <w:spacing w:line="240" w:lineRule="auto"/>
              <w:jc w:val="right"/>
              <w:rPr>
                <w:sz w:val="12"/>
                <w:szCs w:val="12"/>
              </w:rPr>
            </w:pPr>
            <w:r w:rsidRPr="00465A8B">
              <w:rPr>
                <w:sz w:val="12"/>
                <w:szCs w:val="12"/>
              </w:rPr>
              <w:t>1 057 229</w:t>
            </w:r>
          </w:p>
        </w:tc>
        <w:tc>
          <w:tcPr>
            <w:tcW w:w="658" w:type="pct"/>
            <w:tcBorders>
              <w:top w:val="nil"/>
              <w:left w:val="nil"/>
              <w:bottom w:val="single" w:sz="4" w:space="0" w:color="auto"/>
              <w:right w:val="single" w:sz="4" w:space="0" w:color="auto"/>
            </w:tcBorders>
            <w:shd w:val="clear" w:color="auto" w:fill="auto"/>
            <w:noWrap/>
            <w:vAlign w:val="center"/>
            <w:hideMark/>
          </w:tcPr>
          <w:p w14:paraId="7C717F35" w14:textId="77777777" w:rsidR="00465A8B" w:rsidRPr="00465A8B" w:rsidRDefault="00465A8B" w:rsidP="00465A8B">
            <w:pPr>
              <w:spacing w:line="240" w:lineRule="auto"/>
              <w:jc w:val="right"/>
              <w:rPr>
                <w:sz w:val="12"/>
                <w:szCs w:val="12"/>
              </w:rPr>
            </w:pPr>
            <w:r w:rsidRPr="00465A8B">
              <w:rPr>
                <w:sz w:val="12"/>
                <w:szCs w:val="12"/>
              </w:rPr>
              <w:t>1 055 425,04</w:t>
            </w:r>
          </w:p>
        </w:tc>
        <w:tc>
          <w:tcPr>
            <w:tcW w:w="499" w:type="pct"/>
            <w:tcBorders>
              <w:top w:val="nil"/>
              <w:left w:val="nil"/>
              <w:bottom w:val="single" w:sz="4" w:space="0" w:color="auto"/>
              <w:right w:val="single" w:sz="4" w:space="0" w:color="auto"/>
            </w:tcBorders>
            <w:shd w:val="clear" w:color="auto" w:fill="auto"/>
            <w:noWrap/>
            <w:vAlign w:val="center"/>
            <w:hideMark/>
          </w:tcPr>
          <w:p w14:paraId="292A19DA" w14:textId="77777777" w:rsidR="00465A8B" w:rsidRPr="00465A8B" w:rsidRDefault="00465A8B" w:rsidP="00465A8B">
            <w:pPr>
              <w:spacing w:line="240" w:lineRule="auto"/>
              <w:jc w:val="right"/>
              <w:rPr>
                <w:sz w:val="12"/>
                <w:szCs w:val="12"/>
              </w:rPr>
            </w:pPr>
            <w:r w:rsidRPr="00465A8B">
              <w:rPr>
                <w:sz w:val="12"/>
                <w:szCs w:val="12"/>
              </w:rPr>
              <w:t>99,8</w:t>
            </w:r>
          </w:p>
        </w:tc>
      </w:tr>
      <w:tr w:rsidR="00465A8B" w:rsidRPr="00465A8B" w14:paraId="37C531D5"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4914A5BC" w14:textId="77777777" w:rsidR="00465A8B" w:rsidRPr="00465A8B" w:rsidRDefault="00465A8B" w:rsidP="00465A8B">
            <w:pPr>
              <w:spacing w:line="240" w:lineRule="auto"/>
              <w:rPr>
                <w:sz w:val="12"/>
                <w:szCs w:val="12"/>
              </w:rPr>
            </w:pPr>
            <w:r w:rsidRPr="00465A8B">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14:paraId="38270260" w14:textId="77777777" w:rsidR="00465A8B" w:rsidRPr="00465A8B" w:rsidRDefault="00465A8B" w:rsidP="00465A8B">
            <w:pPr>
              <w:spacing w:line="240" w:lineRule="auto"/>
              <w:jc w:val="right"/>
              <w:rPr>
                <w:sz w:val="12"/>
                <w:szCs w:val="12"/>
              </w:rPr>
            </w:pPr>
            <w:r w:rsidRPr="00465A8B">
              <w:rPr>
                <w:sz w:val="12"/>
                <w:szCs w:val="12"/>
              </w:rPr>
              <w:t>170 453</w:t>
            </w:r>
          </w:p>
        </w:tc>
        <w:tc>
          <w:tcPr>
            <w:tcW w:w="658" w:type="pct"/>
            <w:tcBorders>
              <w:top w:val="nil"/>
              <w:left w:val="nil"/>
              <w:bottom w:val="single" w:sz="4" w:space="0" w:color="auto"/>
              <w:right w:val="single" w:sz="4" w:space="0" w:color="auto"/>
            </w:tcBorders>
            <w:shd w:val="clear" w:color="auto" w:fill="auto"/>
            <w:noWrap/>
            <w:vAlign w:val="center"/>
            <w:hideMark/>
          </w:tcPr>
          <w:p w14:paraId="4B92F7FD" w14:textId="77777777" w:rsidR="00465A8B" w:rsidRPr="00465A8B" w:rsidRDefault="00465A8B" w:rsidP="00465A8B">
            <w:pPr>
              <w:spacing w:line="240" w:lineRule="auto"/>
              <w:jc w:val="right"/>
              <w:rPr>
                <w:sz w:val="12"/>
                <w:szCs w:val="12"/>
              </w:rPr>
            </w:pPr>
            <w:r w:rsidRPr="00465A8B">
              <w:rPr>
                <w:sz w:val="12"/>
                <w:szCs w:val="12"/>
              </w:rPr>
              <w:t>166 592,24</w:t>
            </w:r>
          </w:p>
        </w:tc>
        <w:tc>
          <w:tcPr>
            <w:tcW w:w="499" w:type="pct"/>
            <w:tcBorders>
              <w:top w:val="nil"/>
              <w:left w:val="nil"/>
              <w:bottom w:val="single" w:sz="4" w:space="0" w:color="auto"/>
              <w:right w:val="single" w:sz="4" w:space="0" w:color="auto"/>
            </w:tcBorders>
            <w:shd w:val="clear" w:color="auto" w:fill="auto"/>
            <w:noWrap/>
            <w:vAlign w:val="center"/>
            <w:hideMark/>
          </w:tcPr>
          <w:p w14:paraId="604079F4" w14:textId="77777777" w:rsidR="00465A8B" w:rsidRPr="00465A8B" w:rsidRDefault="00465A8B" w:rsidP="00465A8B">
            <w:pPr>
              <w:spacing w:line="240" w:lineRule="auto"/>
              <w:jc w:val="right"/>
              <w:rPr>
                <w:sz w:val="12"/>
                <w:szCs w:val="12"/>
              </w:rPr>
            </w:pPr>
            <w:r w:rsidRPr="00465A8B">
              <w:rPr>
                <w:sz w:val="12"/>
                <w:szCs w:val="12"/>
              </w:rPr>
              <w:t>97,7</w:t>
            </w:r>
          </w:p>
        </w:tc>
        <w:tc>
          <w:tcPr>
            <w:tcW w:w="556" w:type="pct"/>
            <w:tcBorders>
              <w:top w:val="nil"/>
              <w:left w:val="nil"/>
              <w:bottom w:val="single" w:sz="4" w:space="0" w:color="auto"/>
              <w:right w:val="single" w:sz="4" w:space="0" w:color="auto"/>
            </w:tcBorders>
            <w:shd w:val="clear" w:color="auto" w:fill="auto"/>
            <w:noWrap/>
            <w:vAlign w:val="center"/>
            <w:hideMark/>
          </w:tcPr>
          <w:p w14:paraId="249365B3" w14:textId="77777777" w:rsidR="00465A8B" w:rsidRPr="00465A8B" w:rsidRDefault="00465A8B" w:rsidP="00465A8B">
            <w:pPr>
              <w:spacing w:line="240" w:lineRule="auto"/>
              <w:jc w:val="right"/>
              <w:rPr>
                <w:sz w:val="12"/>
                <w:szCs w:val="12"/>
              </w:rPr>
            </w:pPr>
            <w:r w:rsidRPr="00465A8B">
              <w:rPr>
                <w:sz w:val="12"/>
                <w:szCs w:val="12"/>
              </w:rPr>
              <w:t>170 453</w:t>
            </w:r>
          </w:p>
        </w:tc>
        <w:tc>
          <w:tcPr>
            <w:tcW w:w="658" w:type="pct"/>
            <w:tcBorders>
              <w:top w:val="nil"/>
              <w:left w:val="nil"/>
              <w:bottom w:val="single" w:sz="4" w:space="0" w:color="auto"/>
              <w:right w:val="single" w:sz="4" w:space="0" w:color="auto"/>
            </w:tcBorders>
            <w:shd w:val="clear" w:color="auto" w:fill="auto"/>
            <w:noWrap/>
            <w:vAlign w:val="center"/>
            <w:hideMark/>
          </w:tcPr>
          <w:p w14:paraId="45B1589F" w14:textId="77777777" w:rsidR="00465A8B" w:rsidRPr="00465A8B" w:rsidRDefault="00465A8B" w:rsidP="00465A8B">
            <w:pPr>
              <w:spacing w:line="240" w:lineRule="auto"/>
              <w:jc w:val="right"/>
              <w:rPr>
                <w:sz w:val="12"/>
                <w:szCs w:val="12"/>
              </w:rPr>
            </w:pPr>
            <w:r w:rsidRPr="00465A8B">
              <w:rPr>
                <w:sz w:val="12"/>
                <w:szCs w:val="12"/>
              </w:rPr>
              <w:t>166 592,24</w:t>
            </w:r>
          </w:p>
        </w:tc>
        <w:tc>
          <w:tcPr>
            <w:tcW w:w="499" w:type="pct"/>
            <w:tcBorders>
              <w:top w:val="nil"/>
              <w:left w:val="nil"/>
              <w:bottom w:val="single" w:sz="4" w:space="0" w:color="auto"/>
              <w:right w:val="single" w:sz="4" w:space="0" w:color="auto"/>
            </w:tcBorders>
            <w:shd w:val="clear" w:color="auto" w:fill="auto"/>
            <w:noWrap/>
            <w:vAlign w:val="center"/>
            <w:hideMark/>
          </w:tcPr>
          <w:p w14:paraId="3FA1A860" w14:textId="77777777" w:rsidR="00465A8B" w:rsidRPr="00465A8B" w:rsidRDefault="00465A8B" w:rsidP="00465A8B">
            <w:pPr>
              <w:spacing w:line="240" w:lineRule="auto"/>
              <w:jc w:val="right"/>
              <w:rPr>
                <w:sz w:val="12"/>
                <w:szCs w:val="12"/>
              </w:rPr>
            </w:pPr>
            <w:r w:rsidRPr="00465A8B">
              <w:rPr>
                <w:sz w:val="12"/>
                <w:szCs w:val="12"/>
              </w:rPr>
              <w:t>97,7</w:t>
            </w:r>
          </w:p>
        </w:tc>
      </w:tr>
      <w:tr w:rsidR="00465A8B" w:rsidRPr="00465A8B" w14:paraId="42B32AE5" w14:textId="77777777" w:rsidTr="00465A8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231592BF" w14:textId="77777777" w:rsidR="00465A8B" w:rsidRPr="00465A8B" w:rsidRDefault="00465A8B" w:rsidP="00465A8B">
            <w:pPr>
              <w:spacing w:line="240" w:lineRule="auto"/>
              <w:rPr>
                <w:sz w:val="12"/>
                <w:szCs w:val="12"/>
              </w:rPr>
            </w:pPr>
            <w:r w:rsidRPr="00465A8B">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14:paraId="0DAB5F1D" w14:textId="77777777" w:rsidR="00465A8B" w:rsidRPr="00465A8B" w:rsidRDefault="00465A8B" w:rsidP="00465A8B">
            <w:pPr>
              <w:spacing w:line="240" w:lineRule="auto"/>
              <w:jc w:val="right"/>
              <w:rPr>
                <w:sz w:val="12"/>
                <w:szCs w:val="12"/>
              </w:rPr>
            </w:pPr>
            <w:r w:rsidRPr="00465A8B">
              <w:rPr>
                <w:sz w:val="12"/>
                <w:szCs w:val="12"/>
              </w:rPr>
              <w:t>427 000</w:t>
            </w:r>
          </w:p>
        </w:tc>
        <w:tc>
          <w:tcPr>
            <w:tcW w:w="658" w:type="pct"/>
            <w:tcBorders>
              <w:top w:val="nil"/>
              <w:left w:val="nil"/>
              <w:bottom w:val="single" w:sz="4" w:space="0" w:color="auto"/>
              <w:right w:val="single" w:sz="4" w:space="0" w:color="auto"/>
            </w:tcBorders>
            <w:shd w:val="clear" w:color="auto" w:fill="auto"/>
            <w:noWrap/>
            <w:vAlign w:val="center"/>
            <w:hideMark/>
          </w:tcPr>
          <w:p w14:paraId="026C9815" w14:textId="77777777" w:rsidR="00465A8B" w:rsidRPr="00465A8B" w:rsidRDefault="00465A8B" w:rsidP="00465A8B">
            <w:pPr>
              <w:spacing w:line="240" w:lineRule="auto"/>
              <w:jc w:val="right"/>
              <w:rPr>
                <w:sz w:val="12"/>
                <w:szCs w:val="12"/>
              </w:rPr>
            </w:pPr>
            <w:r w:rsidRPr="00465A8B">
              <w:rPr>
                <w:sz w:val="12"/>
                <w:szCs w:val="12"/>
              </w:rPr>
              <w:t>410 262,49</w:t>
            </w:r>
          </w:p>
        </w:tc>
        <w:tc>
          <w:tcPr>
            <w:tcW w:w="499" w:type="pct"/>
            <w:tcBorders>
              <w:top w:val="nil"/>
              <w:left w:val="nil"/>
              <w:bottom w:val="single" w:sz="4" w:space="0" w:color="auto"/>
              <w:right w:val="single" w:sz="4" w:space="0" w:color="auto"/>
            </w:tcBorders>
            <w:shd w:val="clear" w:color="auto" w:fill="auto"/>
            <w:noWrap/>
            <w:vAlign w:val="center"/>
            <w:hideMark/>
          </w:tcPr>
          <w:p w14:paraId="1B13081E" w14:textId="77777777" w:rsidR="00465A8B" w:rsidRPr="00465A8B" w:rsidRDefault="00465A8B" w:rsidP="00465A8B">
            <w:pPr>
              <w:spacing w:line="240" w:lineRule="auto"/>
              <w:jc w:val="right"/>
              <w:rPr>
                <w:sz w:val="12"/>
                <w:szCs w:val="12"/>
              </w:rPr>
            </w:pPr>
            <w:r w:rsidRPr="00465A8B">
              <w:rPr>
                <w:sz w:val="12"/>
                <w:szCs w:val="12"/>
              </w:rPr>
              <w:t>96,1</w:t>
            </w:r>
          </w:p>
        </w:tc>
        <w:tc>
          <w:tcPr>
            <w:tcW w:w="556" w:type="pct"/>
            <w:tcBorders>
              <w:top w:val="nil"/>
              <w:left w:val="nil"/>
              <w:bottom w:val="single" w:sz="4" w:space="0" w:color="auto"/>
              <w:right w:val="single" w:sz="4" w:space="0" w:color="auto"/>
            </w:tcBorders>
            <w:shd w:val="clear" w:color="auto" w:fill="auto"/>
            <w:noWrap/>
            <w:vAlign w:val="center"/>
            <w:hideMark/>
          </w:tcPr>
          <w:p w14:paraId="442B1A00" w14:textId="77777777" w:rsidR="00465A8B" w:rsidRPr="00465A8B" w:rsidRDefault="00465A8B" w:rsidP="00465A8B">
            <w:pPr>
              <w:spacing w:line="240" w:lineRule="auto"/>
              <w:jc w:val="right"/>
              <w:rPr>
                <w:sz w:val="12"/>
                <w:szCs w:val="12"/>
              </w:rPr>
            </w:pPr>
            <w:r w:rsidRPr="00465A8B">
              <w:rPr>
                <w:sz w:val="12"/>
                <w:szCs w:val="12"/>
              </w:rPr>
              <w:t>427 000</w:t>
            </w:r>
          </w:p>
        </w:tc>
        <w:tc>
          <w:tcPr>
            <w:tcW w:w="658" w:type="pct"/>
            <w:tcBorders>
              <w:top w:val="nil"/>
              <w:left w:val="nil"/>
              <w:bottom w:val="single" w:sz="4" w:space="0" w:color="auto"/>
              <w:right w:val="single" w:sz="4" w:space="0" w:color="auto"/>
            </w:tcBorders>
            <w:shd w:val="clear" w:color="auto" w:fill="auto"/>
            <w:noWrap/>
            <w:vAlign w:val="center"/>
            <w:hideMark/>
          </w:tcPr>
          <w:p w14:paraId="44915E32" w14:textId="77777777" w:rsidR="00465A8B" w:rsidRPr="00465A8B" w:rsidRDefault="00465A8B" w:rsidP="00465A8B">
            <w:pPr>
              <w:spacing w:line="240" w:lineRule="auto"/>
              <w:jc w:val="right"/>
              <w:rPr>
                <w:sz w:val="12"/>
                <w:szCs w:val="12"/>
              </w:rPr>
            </w:pPr>
            <w:r w:rsidRPr="00465A8B">
              <w:rPr>
                <w:sz w:val="12"/>
                <w:szCs w:val="12"/>
              </w:rPr>
              <w:t>410 262,49</w:t>
            </w:r>
          </w:p>
        </w:tc>
        <w:tc>
          <w:tcPr>
            <w:tcW w:w="499" w:type="pct"/>
            <w:tcBorders>
              <w:top w:val="nil"/>
              <w:left w:val="nil"/>
              <w:bottom w:val="single" w:sz="4" w:space="0" w:color="auto"/>
              <w:right w:val="single" w:sz="4" w:space="0" w:color="auto"/>
            </w:tcBorders>
            <w:shd w:val="clear" w:color="auto" w:fill="auto"/>
            <w:noWrap/>
            <w:vAlign w:val="center"/>
            <w:hideMark/>
          </w:tcPr>
          <w:p w14:paraId="17D78918" w14:textId="77777777" w:rsidR="00465A8B" w:rsidRPr="00465A8B" w:rsidRDefault="00465A8B" w:rsidP="00465A8B">
            <w:pPr>
              <w:spacing w:line="240" w:lineRule="auto"/>
              <w:jc w:val="right"/>
              <w:rPr>
                <w:sz w:val="12"/>
                <w:szCs w:val="12"/>
              </w:rPr>
            </w:pPr>
            <w:r w:rsidRPr="00465A8B">
              <w:rPr>
                <w:sz w:val="12"/>
                <w:szCs w:val="12"/>
              </w:rPr>
              <w:t>96,1</w:t>
            </w:r>
          </w:p>
        </w:tc>
      </w:tr>
      <w:tr w:rsidR="00465A8B" w:rsidRPr="00465A8B" w14:paraId="1C384674"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E81707A" w14:textId="77777777" w:rsidR="00465A8B" w:rsidRPr="00465A8B" w:rsidRDefault="00465A8B" w:rsidP="00465A8B">
            <w:pPr>
              <w:spacing w:line="240" w:lineRule="auto"/>
              <w:rPr>
                <w:b/>
                <w:bCs/>
                <w:i/>
                <w:iCs/>
                <w:sz w:val="12"/>
                <w:szCs w:val="12"/>
              </w:rPr>
            </w:pPr>
            <w:r w:rsidRPr="00465A8B">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14:paraId="76C4D7A0" w14:textId="77777777" w:rsidR="00465A8B" w:rsidRPr="00465A8B" w:rsidRDefault="00465A8B" w:rsidP="00465A8B">
            <w:pPr>
              <w:spacing w:line="240" w:lineRule="auto"/>
              <w:jc w:val="right"/>
              <w:rPr>
                <w:b/>
                <w:bCs/>
                <w:i/>
                <w:iCs/>
                <w:sz w:val="12"/>
                <w:szCs w:val="12"/>
              </w:rPr>
            </w:pPr>
            <w:r w:rsidRPr="00465A8B">
              <w:rPr>
                <w:b/>
                <w:bCs/>
                <w:i/>
                <w:iCs/>
                <w:sz w:val="12"/>
                <w:szCs w:val="12"/>
              </w:rPr>
              <w:t>1 200</w:t>
            </w:r>
          </w:p>
        </w:tc>
        <w:tc>
          <w:tcPr>
            <w:tcW w:w="658" w:type="pct"/>
            <w:tcBorders>
              <w:top w:val="nil"/>
              <w:left w:val="nil"/>
              <w:bottom w:val="single" w:sz="4" w:space="0" w:color="auto"/>
              <w:right w:val="single" w:sz="4" w:space="0" w:color="auto"/>
            </w:tcBorders>
            <w:shd w:val="clear" w:color="000000" w:fill="EAF1F6"/>
            <w:noWrap/>
            <w:vAlign w:val="center"/>
            <w:hideMark/>
          </w:tcPr>
          <w:p w14:paraId="7891171F" w14:textId="77777777" w:rsidR="00465A8B" w:rsidRPr="00465A8B" w:rsidRDefault="00465A8B" w:rsidP="00465A8B">
            <w:pPr>
              <w:spacing w:line="240" w:lineRule="auto"/>
              <w:jc w:val="right"/>
              <w:rPr>
                <w:b/>
                <w:bCs/>
                <w:i/>
                <w:iCs/>
                <w:sz w:val="12"/>
                <w:szCs w:val="12"/>
              </w:rPr>
            </w:pPr>
            <w:r w:rsidRPr="00465A8B">
              <w:rPr>
                <w:b/>
                <w:bCs/>
                <w:i/>
                <w:iCs/>
                <w:sz w:val="12"/>
                <w:szCs w:val="12"/>
              </w:rPr>
              <w:t>662,45</w:t>
            </w:r>
          </w:p>
        </w:tc>
        <w:tc>
          <w:tcPr>
            <w:tcW w:w="499" w:type="pct"/>
            <w:tcBorders>
              <w:top w:val="nil"/>
              <w:left w:val="nil"/>
              <w:bottom w:val="single" w:sz="4" w:space="0" w:color="auto"/>
              <w:right w:val="single" w:sz="4" w:space="0" w:color="auto"/>
            </w:tcBorders>
            <w:shd w:val="clear" w:color="000000" w:fill="EAF1F6"/>
            <w:noWrap/>
            <w:vAlign w:val="center"/>
            <w:hideMark/>
          </w:tcPr>
          <w:p w14:paraId="71310628" w14:textId="77777777" w:rsidR="00465A8B" w:rsidRPr="00465A8B" w:rsidRDefault="00465A8B" w:rsidP="00465A8B">
            <w:pPr>
              <w:spacing w:line="240" w:lineRule="auto"/>
              <w:jc w:val="right"/>
              <w:rPr>
                <w:b/>
                <w:bCs/>
                <w:i/>
                <w:iCs/>
                <w:sz w:val="12"/>
                <w:szCs w:val="12"/>
              </w:rPr>
            </w:pPr>
            <w:r w:rsidRPr="00465A8B">
              <w:rPr>
                <w:b/>
                <w:bCs/>
                <w:i/>
                <w:iCs/>
                <w:sz w:val="12"/>
                <w:szCs w:val="12"/>
              </w:rPr>
              <w:t>55,2</w:t>
            </w:r>
          </w:p>
        </w:tc>
        <w:tc>
          <w:tcPr>
            <w:tcW w:w="556" w:type="pct"/>
            <w:tcBorders>
              <w:top w:val="nil"/>
              <w:left w:val="nil"/>
              <w:bottom w:val="single" w:sz="4" w:space="0" w:color="auto"/>
              <w:right w:val="single" w:sz="4" w:space="0" w:color="auto"/>
            </w:tcBorders>
            <w:shd w:val="clear" w:color="000000" w:fill="EAF1F6"/>
            <w:noWrap/>
            <w:vAlign w:val="center"/>
            <w:hideMark/>
          </w:tcPr>
          <w:p w14:paraId="00C61D27" w14:textId="77777777" w:rsidR="00465A8B" w:rsidRPr="00465A8B" w:rsidRDefault="00465A8B" w:rsidP="00465A8B">
            <w:pPr>
              <w:spacing w:line="240" w:lineRule="auto"/>
              <w:jc w:val="right"/>
              <w:rPr>
                <w:b/>
                <w:bCs/>
                <w:i/>
                <w:iCs/>
                <w:sz w:val="12"/>
                <w:szCs w:val="12"/>
              </w:rPr>
            </w:pPr>
            <w:r w:rsidRPr="00465A8B">
              <w:rPr>
                <w:b/>
                <w:bCs/>
                <w:i/>
                <w:iCs/>
                <w:sz w:val="12"/>
                <w:szCs w:val="12"/>
              </w:rPr>
              <w:t>1 200</w:t>
            </w:r>
          </w:p>
        </w:tc>
        <w:tc>
          <w:tcPr>
            <w:tcW w:w="658" w:type="pct"/>
            <w:tcBorders>
              <w:top w:val="nil"/>
              <w:left w:val="nil"/>
              <w:bottom w:val="single" w:sz="4" w:space="0" w:color="auto"/>
              <w:right w:val="single" w:sz="4" w:space="0" w:color="auto"/>
            </w:tcBorders>
            <w:shd w:val="clear" w:color="000000" w:fill="EAF1F6"/>
            <w:noWrap/>
            <w:vAlign w:val="center"/>
            <w:hideMark/>
          </w:tcPr>
          <w:p w14:paraId="4B5914F1" w14:textId="77777777" w:rsidR="00465A8B" w:rsidRPr="00465A8B" w:rsidRDefault="00465A8B" w:rsidP="00465A8B">
            <w:pPr>
              <w:spacing w:line="240" w:lineRule="auto"/>
              <w:jc w:val="right"/>
              <w:rPr>
                <w:b/>
                <w:bCs/>
                <w:i/>
                <w:iCs/>
                <w:sz w:val="12"/>
                <w:szCs w:val="12"/>
              </w:rPr>
            </w:pPr>
            <w:r w:rsidRPr="00465A8B">
              <w:rPr>
                <w:b/>
                <w:bCs/>
                <w:i/>
                <w:iCs/>
                <w:sz w:val="12"/>
                <w:szCs w:val="12"/>
              </w:rPr>
              <w:t>662,45</w:t>
            </w:r>
          </w:p>
        </w:tc>
        <w:tc>
          <w:tcPr>
            <w:tcW w:w="499" w:type="pct"/>
            <w:tcBorders>
              <w:top w:val="nil"/>
              <w:left w:val="nil"/>
              <w:bottom w:val="single" w:sz="4" w:space="0" w:color="auto"/>
              <w:right w:val="single" w:sz="4" w:space="0" w:color="auto"/>
            </w:tcBorders>
            <w:shd w:val="clear" w:color="000000" w:fill="EAF1F6"/>
            <w:noWrap/>
            <w:vAlign w:val="center"/>
            <w:hideMark/>
          </w:tcPr>
          <w:p w14:paraId="33854F19" w14:textId="77777777" w:rsidR="00465A8B" w:rsidRPr="00465A8B" w:rsidRDefault="00465A8B" w:rsidP="00465A8B">
            <w:pPr>
              <w:spacing w:line="240" w:lineRule="auto"/>
              <w:jc w:val="right"/>
              <w:rPr>
                <w:b/>
                <w:bCs/>
                <w:i/>
                <w:iCs/>
                <w:sz w:val="12"/>
                <w:szCs w:val="12"/>
              </w:rPr>
            </w:pPr>
            <w:r w:rsidRPr="00465A8B">
              <w:rPr>
                <w:b/>
                <w:bCs/>
                <w:i/>
                <w:iCs/>
                <w:sz w:val="12"/>
                <w:szCs w:val="12"/>
              </w:rPr>
              <w:t>55,2</w:t>
            </w:r>
          </w:p>
        </w:tc>
      </w:tr>
      <w:tr w:rsidR="00465A8B" w:rsidRPr="00465A8B" w14:paraId="35C7E8D2"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5F397D9" w14:textId="77777777" w:rsidR="00465A8B" w:rsidRPr="00465A8B" w:rsidRDefault="00465A8B" w:rsidP="00465A8B">
            <w:pPr>
              <w:spacing w:line="240" w:lineRule="auto"/>
              <w:rPr>
                <w:b/>
                <w:bCs/>
                <w:i/>
                <w:iCs/>
                <w:sz w:val="12"/>
                <w:szCs w:val="12"/>
              </w:rPr>
            </w:pPr>
            <w:r w:rsidRPr="00465A8B">
              <w:rPr>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14:paraId="5D153327" w14:textId="77777777" w:rsidR="00465A8B" w:rsidRPr="00465A8B" w:rsidRDefault="00465A8B" w:rsidP="00465A8B">
            <w:pPr>
              <w:spacing w:line="240" w:lineRule="auto"/>
              <w:jc w:val="right"/>
              <w:rPr>
                <w:b/>
                <w:bCs/>
                <w:i/>
                <w:iCs/>
                <w:sz w:val="12"/>
                <w:szCs w:val="12"/>
              </w:rPr>
            </w:pPr>
            <w:r w:rsidRPr="00465A8B">
              <w:rPr>
                <w:b/>
                <w:bCs/>
                <w:i/>
                <w:iCs/>
                <w:sz w:val="12"/>
                <w:szCs w:val="12"/>
              </w:rPr>
              <w:t>52 458</w:t>
            </w:r>
          </w:p>
        </w:tc>
        <w:tc>
          <w:tcPr>
            <w:tcW w:w="658" w:type="pct"/>
            <w:tcBorders>
              <w:top w:val="nil"/>
              <w:left w:val="nil"/>
              <w:bottom w:val="single" w:sz="4" w:space="0" w:color="auto"/>
              <w:right w:val="single" w:sz="4" w:space="0" w:color="auto"/>
            </w:tcBorders>
            <w:shd w:val="clear" w:color="000000" w:fill="EAF1F6"/>
            <w:noWrap/>
            <w:vAlign w:val="center"/>
            <w:hideMark/>
          </w:tcPr>
          <w:p w14:paraId="11583869" w14:textId="77777777" w:rsidR="00465A8B" w:rsidRPr="00465A8B" w:rsidRDefault="00465A8B" w:rsidP="00465A8B">
            <w:pPr>
              <w:spacing w:line="240" w:lineRule="auto"/>
              <w:jc w:val="right"/>
              <w:rPr>
                <w:b/>
                <w:bCs/>
                <w:i/>
                <w:iCs/>
                <w:sz w:val="12"/>
                <w:szCs w:val="12"/>
              </w:rPr>
            </w:pPr>
            <w:r w:rsidRPr="00465A8B">
              <w:rPr>
                <w:b/>
                <w:bCs/>
                <w:i/>
                <w:iCs/>
                <w:sz w:val="12"/>
                <w:szCs w:val="12"/>
              </w:rPr>
              <w:t>52 040,77</w:t>
            </w:r>
          </w:p>
        </w:tc>
        <w:tc>
          <w:tcPr>
            <w:tcW w:w="499" w:type="pct"/>
            <w:tcBorders>
              <w:top w:val="nil"/>
              <w:left w:val="nil"/>
              <w:bottom w:val="single" w:sz="4" w:space="0" w:color="auto"/>
              <w:right w:val="single" w:sz="4" w:space="0" w:color="auto"/>
            </w:tcBorders>
            <w:shd w:val="clear" w:color="000000" w:fill="EAF1F6"/>
            <w:noWrap/>
            <w:vAlign w:val="center"/>
            <w:hideMark/>
          </w:tcPr>
          <w:p w14:paraId="0078D470" w14:textId="77777777" w:rsidR="00465A8B" w:rsidRPr="00465A8B" w:rsidRDefault="00465A8B" w:rsidP="00465A8B">
            <w:pPr>
              <w:spacing w:line="240" w:lineRule="auto"/>
              <w:jc w:val="right"/>
              <w:rPr>
                <w:b/>
                <w:bCs/>
                <w:i/>
                <w:iCs/>
                <w:sz w:val="12"/>
                <w:szCs w:val="12"/>
              </w:rPr>
            </w:pPr>
            <w:r w:rsidRPr="00465A8B">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14:paraId="367A7A52" w14:textId="77777777" w:rsidR="00465A8B" w:rsidRPr="00465A8B" w:rsidRDefault="00465A8B" w:rsidP="00465A8B">
            <w:pPr>
              <w:spacing w:line="240" w:lineRule="auto"/>
              <w:jc w:val="right"/>
              <w:rPr>
                <w:b/>
                <w:bCs/>
                <w:i/>
                <w:iCs/>
                <w:sz w:val="12"/>
                <w:szCs w:val="12"/>
              </w:rPr>
            </w:pPr>
            <w:r w:rsidRPr="00465A8B">
              <w:rPr>
                <w:b/>
                <w:bCs/>
                <w:i/>
                <w:iCs/>
                <w:sz w:val="12"/>
                <w:szCs w:val="12"/>
              </w:rPr>
              <w:t>52 458</w:t>
            </w:r>
          </w:p>
        </w:tc>
        <w:tc>
          <w:tcPr>
            <w:tcW w:w="658" w:type="pct"/>
            <w:tcBorders>
              <w:top w:val="nil"/>
              <w:left w:val="nil"/>
              <w:bottom w:val="single" w:sz="4" w:space="0" w:color="auto"/>
              <w:right w:val="single" w:sz="4" w:space="0" w:color="auto"/>
            </w:tcBorders>
            <w:shd w:val="clear" w:color="000000" w:fill="EAF1F6"/>
            <w:noWrap/>
            <w:vAlign w:val="center"/>
            <w:hideMark/>
          </w:tcPr>
          <w:p w14:paraId="13B36705" w14:textId="77777777" w:rsidR="00465A8B" w:rsidRPr="00465A8B" w:rsidRDefault="00465A8B" w:rsidP="00465A8B">
            <w:pPr>
              <w:spacing w:line="240" w:lineRule="auto"/>
              <w:jc w:val="right"/>
              <w:rPr>
                <w:b/>
                <w:bCs/>
                <w:i/>
                <w:iCs/>
                <w:sz w:val="12"/>
                <w:szCs w:val="12"/>
              </w:rPr>
            </w:pPr>
            <w:r w:rsidRPr="00465A8B">
              <w:rPr>
                <w:b/>
                <w:bCs/>
                <w:i/>
                <w:iCs/>
                <w:sz w:val="12"/>
                <w:szCs w:val="12"/>
              </w:rPr>
              <w:t>52 040,77</w:t>
            </w:r>
          </w:p>
        </w:tc>
        <w:tc>
          <w:tcPr>
            <w:tcW w:w="499" w:type="pct"/>
            <w:tcBorders>
              <w:top w:val="nil"/>
              <w:left w:val="nil"/>
              <w:bottom w:val="single" w:sz="4" w:space="0" w:color="auto"/>
              <w:right w:val="single" w:sz="4" w:space="0" w:color="auto"/>
            </w:tcBorders>
            <w:shd w:val="clear" w:color="000000" w:fill="EAF1F6"/>
            <w:noWrap/>
            <w:vAlign w:val="center"/>
            <w:hideMark/>
          </w:tcPr>
          <w:p w14:paraId="6483F7D7" w14:textId="77777777" w:rsidR="00465A8B" w:rsidRPr="00465A8B" w:rsidRDefault="00465A8B" w:rsidP="00465A8B">
            <w:pPr>
              <w:spacing w:line="240" w:lineRule="auto"/>
              <w:jc w:val="right"/>
              <w:rPr>
                <w:b/>
                <w:bCs/>
                <w:i/>
                <w:iCs/>
                <w:sz w:val="12"/>
                <w:szCs w:val="12"/>
              </w:rPr>
            </w:pPr>
            <w:r w:rsidRPr="00465A8B">
              <w:rPr>
                <w:b/>
                <w:bCs/>
                <w:i/>
                <w:iCs/>
                <w:sz w:val="12"/>
                <w:szCs w:val="12"/>
              </w:rPr>
              <w:t>99,2</w:t>
            </w:r>
          </w:p>
        </w:tc>
      </w:tr>
      <w:tr w:rsidR="00465A8B" w:rsidRPr="00465A8B" w14:paraId="4ABEC569"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513B817A" w14:textId="77777777" w:rsidR="00465A8B" w:rsidRPr="00465A8B" w:rsidRDefault="00465A8B" w:rsidP="00465A8B">
            <w:pPr>
              <w:spacing w:line="240" w:lineRule="auto"/>
              <w:rPr>
                <w:b/>
                <w:bCs/>
                <w:i/>
                <w:iCs/>
                <w:sz w:val="12"/>
                <w:szCs w:val="12"/>
              </w:rPr>
            </w:pPr>
            <w:r w:rsidRPr="00465A8B">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14:paraId="72E30035" w14:textId="77777777" w:rsidR="00465A8B" w:rsidRPr="00465A8B" w:rsidRDefault="00465A8B" w:rsidP="00465A8B">
            <w:pPr>
              <w:spacing w:line="240" w:lineRule="auto"/>
              <w:jc w:val="right"/>
              <w:rPr>
                <w:b/>
                <w:bCs/>
                <w:i/>
                <w:iCs/>
                <w:sz w:val="12"/>
                <w:szCs w:val="12"/>
              </w:rPr>
            </w:pPr>
            <w:r w:rsidRPr="00465A8B">
              <w:rPr>
                <w:b/>
                <w:bCs/>
                <w:i/>
                <w:iCs/>
                <w:sz w:val="12"/>
                <w:szCs w:val="12"/>
              </w:rPr>
              <w:t>82 855</w:t>
            </w:r>
          </w:p>
        </w:tc>
        <w:tc>
          <w:tcPr>
            <w:tcW w:w="658" w:type="pct"/>
            <w:tcBorders>
              <w:top w:val="nil"/>
              <w:left w:val="nil"/>
              <w:bottom w:val="single" w:sz="4" w:space="0" w:color="auto"/>
              <w:right w:val="single" w:sz="4" w:space="0" w:color="auto"/>
            </w:tcBorders>
            <w:shd w:val="clear" w:color="000000" w:fill="EAF1F6"/>
            <w:noWrap/>
            <w:vAlign w:val="center"/>
            <w:hideMark/>
          </w:tcPr>
          <w:p w14:paraId="098BD7C2" w14:textId="77777777" w:rsidR="00465A8B" w:rsidRPr="00465A8B" w:rsidRDefault="00465A8B" w:rsidP="00465A8B">
            <w:pPr>
              <w:spacing w:line="240" w:lineRule="auto"/>
              <w:jc w:val="right"/>
              <w:rPr>
                <w:b/>
                <w:bCs/>
                <w:i/>
                <w:iCs/>
                <w:sz w:val="12"/>
                <w:szCs w:val="12"/>
              </w:rPr>
            </w:pPr>
            <w:r w:rsidRPr="00465A8B">
              <w:rPr>
                <w:b/>
                <w:bCs/>
                <w:i/>
                <w:iCs/>
                <w:sz w:val="12"/>
                <w:szCs w:val="12"/>
              </w:rPr>
              <w:t>80 222,47</w:t>
            </w:r>
          </w:p>
        </w:tc>
        <w:tc>
          <w:tcPr>
            <w:tcW w:w="499" w:type="pct"/>
            <w:tcBorders>
              <w:top w:val="nil"/>
              <w:left w:val="nil"/>
              <w:bottom w:val="single" w:sz="4" w:space="0" w:color="auto"/>
              <w:right w:val="single" w:sz="4" w:space="0" w:color="auto"/>
            </w:tcBorders>
            <w:shd w:val="clear" w:color="000000" w:fill="EAF1F6"/>
            <w:noWrap/>
            <w:vAlign w:val="center"/>
            <w:hideMark/>
          </w:tcPr>
          <w:p w14:paraId="54E0F389" w14:textId="77777777" w:rsidR="00465A8B" w:rsidRPr="00465A8B" w:rsidRDefault="00465A8B" w:rsidP="00465A8B">
            <w:pPr>
              <w:spacing w:line="240" w:lineRule="auto"/>
              <w:jc w:val="right"/>
              <w:rPr>
                <w:b/>
                <w:bCs/>
                <w:i/>
                <w:iCs/>
                <w:sz w:val="12"/>
                <w:szCs w:val="12"/>
              </w:rPr>
            </w:pPr>
            <w:r w:rsidRPr="00465A8B">
              <w:rPr>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14:paraId="54EBA23D" w14:textId="77777777" w:rsidR="00465A8B" w:rsidRPr="00465A8B" w:rsidRDefault="00465A8B" w:rsidP="00465A8B">
            <w:pPr>
              <w:spacing w:line="240" w:lineRule="auto"/>
              <w:jc w:val="right"/>
              <w:rPr>
                <w:b/>
                <w:bCs/>
                <w:i/>
                <w:iCs/>
                <w:sz w:val="12"/>
                <w:szCs w:val="12"/>
              </w:rPr>
            </w:pPr>
            <w:r w:rsidRPr="00465A8B">
              <w:rPr>
                <w:b/>
                <w:bCs/>
                <w:i/>
                <w:iCs/>
                <w:sz w:val="12"/>
                <w:szCs w:val="12"/>
              </w:rPr>
              <w:t>82 855</w:t>
            </w:r>
          </w:p>
        </w:tc>
        <w:tc>
          <w:tcPr>
            <w:tcW w:w="658" w:type="pct"/>
            <w:tcBorders>
              <w:top w:val="nil"/>
              <w:left w:val="nil"/>
              <w:bottom w:val="single" w:sz="4" w:space="0" w:color="auto"/>
              <w:right w:val="single" w:sz="4" w:space="0" w:color="auto"/>
            </w:tcBorders>
            <w:shd w:val="clear" w:color="000000" w:fill="EAF1F6"/>
            <w:noWrap/>
            <w:vAlign w:val="center"/>
            <w:hideMark/>
          </w:tcPr>
          <w:p w14:paraId="6EBBE555" w14:textId="77777777" w:rsidR="00465A8B" w:rsidRPr="00465A8B" w:rsidRDefault="00465A8B" w:rsidP="00465A8B">
            <w:pPr>
              <w:spacing w:line="240" w:lineRule="auto"/>
              <w:jc w:val="right"/>
              <w:rPr>
                <w:b/>
                <w:bCs/>
                <w:i/>
                <w:iCs/>
                <w:sz w:val="12"/>
                <w:szCs w:val="12"/>
              </w:rPr>
            </w:pPr>
            <w:r w:rsidRPr="00465A8B">
              <w:rPr>
                <w:b/>
                <w:bCs/>
                <w:i/>
                <w:iCs/>
                <w:sz w:val="12"/>
                <w:szCs w:val="12"/>
              </w:rPr>
              <w:t>80 222,47</w:t>
            </w:r>
          </w:p>
        </w:tc>
        <w:tc>
          <w:tcPr>
            <w:tcW w:w="499" w:type="pct"/>
            <w:tcBorders>
              <w:top w:val="nil"/>
              <w:left w:val="nil"/>
              <w:bottom w:val="single" w:sz="4" w:space="0" w:color="auto"/>
              <w:right w:val="single" w:sz="4" w:space="0" w:color="auto"/>
            </w:tcBorders>
            <w:shd w:val="clear" w:color="000000" w:fill="EAF1F6"/>
            <w:noWrap/>
            <w:vAlign w:val="center"/>
            <w:hideMark/>
          </w:tcPr>
          <w:p w14:paraId="3959F2A7" w14:textId="77777777" w:rsidR="00465A8B" w:rsidRPr="00465A8B" w:rsidRDefault="00465A8B" w:rsidP="00465A8B">
            <w:pPr>
              <w:spacing w:line="240" w:lineRule="auto"/>
              <w:jc w:val="right"/>
              <w:rPr>
                <w:b/>
                <w:bCs/>
                <w:i/>
                <w:iCs/>
                <w:sz w:val="12"/>
                <w:szCs w:val="12"/>
              </w:rPr>
            </w:pPr>
            <w:r w:rsidRPr="00465A8B">
              <w:rPr>
                <w:b/>
                <w:bCs/>
                <w:i/>
                <w:iCs/>
                <w:sz w:val="12"/>
                <w:szCs w:val="12"/>
              </w:rPr>
              <w:t>96,8</w:t>
            </w:r>
          </w:p>
        </w:tc>
      </w:tr>
      <w:tr w:rsidR="00465A8B" w:rsidRPr="00465A8B" w14:paraId="1AB71623"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13A837B2" w14:textId="77777777" w:rsidR="00465A8B" w:rsidRPr="00465A8B" w:rsidRDefault="00465A8B" w:rsidP="00465A8B">
            <w:pPr>
              <w:spacing w:line="240" w:lineRule="auto"/>
              <w:rPr>
                <w:b/>
                <w:bCs/>
                <w:sz w:val="12"/>
                <w:szCs w:val="12"/>
              </w:rPr>
            </w:pPr>
            <w:r w:rsidRPr="00465A8B">
              <w:rPr>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14:paraId="376D6661" w14:textId="77777777" w:rsidR="00465A8B" w:rsidRPr="00465A8B" w:rsidRDefault="00465A8B" w:rsidP="00465A8B">
            <w:pPr>
              <w:spacing w:line="240" w:lineRule="auto"/>
              <w:jc w:val="right"/>
              <w:rPr>
                <w:b/>
                <w:bCs/>
                <w:sz w:val="12"/>
                <w:szCs w:val="12"/>
              </w:rPr>
            </w:pPr>
            <w:r w:rsidRPr="00465A8B">
              <w:rPr>
                <w:b/>
                <w:bCs/>
                <w:sz w:val="12"/>
                <w:szCs w:val="12"/>
              </w:rPr>
              <w:t>50 000</w:t>
            </w:r>
          </w:p>
        </w:tc>
        <w:tc>
          <w:tcPr>
            <w:tcW w:w="658" w:type="pct"/>
            <w:tcBorders>
              <w:top w:val="nil"/>
              <w:left w:val="nil"/>
              <w:bottom w:val="single" w:sz="4" w:space="0" w:color="auto"/>
              <w:right w:val="single" w:sz="4" w:space="0" w:color="auto"/>
            </w:tcBorders>
            <w:shd w:val="clear" w:color="000000" w:fill="D5E3F2"/>
            <w:noWrap/>
            <w:vAlign w:val="center"/>
            <w:hideMark/>
          </w:tcPr>
          <w:p w14:paraId="7AFD7259" w14:textId="77777777" w:rsidR="00465A8B" w:rsidRPr="00465A8B" w:rsidRDefault="00465A8B" w:rsidP="00465A8B">
            <w:pPr>
              <w:spacing w:line="240" w:lineRule="auto"/>
              <w:jc w:val="right"/>
              <w:rPr>
                <w:b/>
                <w:bCs/>
                <w:sz w:val="12"/>
                <w:szCs w:val="12"/>
              </w:rPr>
            </w:pPr>
            <w:r w:rsidRPr="00465A8B">
              <w:rPr>
                <w:b/>
                <w:bCs/>
                <w:sz w:val="12"/>
                <w:szCs w:val="12"/>
              </w:rPr>
              <w:t>48 900,43</w:t>
            </w:r>
          </w:p>
        </w:tc>
        <w:tc>
          <w:tcPr>
            <w:tcW w:w="499" w:type="pct"/>
            <w:tcBorders>
              <w:top w:val="nil"/>
              <w:left w:val="nil"/>
              <w:bottom w:val="single" w:sz="4" w:space="0" w:color="auto"/>
              <w:right w:val="single" w:sz="4" w:space="0" w:color="auto"/>
            </w:tcBorders>
            <w:shd w:val="clear" w:color="000000" w:fill="D5E3F2"/>
            <w:noWrap/>
            <w:vAlign w:val="center"/>
            <w:hideMark/>
          </w:tcPr>
          <w:p w14:paraId="6818BBBD" w14:textId="77777777" w:rsidR="00465A8B" w:rsidRPr="00465A8B" w:rsidRDefault="00465A8B" w:rsidP="00465A8B">
            <w:pPr>
              <w:spacing w:line="240" w:lineRule="auto"/>
              <w:jc w:val="right"/>
              <w:rPr>
                <w:b/>
                <w:bCs/>
                <w:sz w:val="12"/>
                <w:szCs w:val="12"/>
              </w:rPr>
            </w:pPr>
            <w:r w:rsidRPr="00465A8B">
              <w:rPr>
                <w:b/>
                <w:bCs/>
                <w:sz w:val="12"/>
                <w:szCs w:val="12"/>
              </w:rPr>
              <w:t>97,8</w:t>
            </w:r>
          </w:p>
        </w:tc>
        <w:tc>
          <w:tcPr>
            <w:tcW w:w="556" w:type="pct"/>
            <w:tcBorders>
              <w:top w:val="nil"/>
              <w:left w:val="nil"/>
              <w:bottom w:val="single" w:sz="4" w:space="0" w:color="auto"/>
              <w:right w:val="single" w:sz="4" w:space="0" w:color="auto"/>
            </w:tcBorders>
            <w:shd w:val="clear" w:color="000000" w:fill="D5E3F2"/>
            <w:noWrap/>
            <w:vAlign w:val="center"/>
            <w:hideMark/>
          </w:tcPr>
          <w:p w14:paraId="17E721CC" w14:textId="77777777" w:rsidR="00465A8B" w:rsidRPr="00465A8B" w:rsidRDefault="00465A8B" w:rsidP="00465A8B">
            <w:pPr>
              <w:spacing w:line="240" w:lineRule="auto"/>
              <w:jc w:val="right"/>
              <w:rPr>
                <w:b/>
                <w:bCs/>
                <w:sz w:val="12"/>
                <w:szCs w:val="12"/>
              </w:rPr>
            </w:pPr>
            <w:r w:rsidRPr="00465A8B">
              <w:rPr>
                <w:b/>
                <w:bCs/>
                <w:sz w:val="12"/>
                <w:szCs w:val="12"/>
              </w:rPr>
              <w:t>50 000</w:t>
            </w:r>
          </w:p>
        </w:tc>
        <w:tc>
          <w:tcPr>
            <w:tcW w:w="658" w:type="pct"/>
            <w:tcBorders>
              <w:top w:val="nil"/>
              <w:left w:val="nil"/>
              <w:bottom w:val="single" w:sz="4" w:space="0" w:color="auto"/>
              <w:right w:val="single" w:sz="4" w:space="0" w:color="auto"/>
            </w:tcBorders>
            <w:shd w:val="clear" w:color="000000" w:fill="D5E3F2"/>
            <w:noWrap/>
            <w:vAlign w:val="center"/>
            <w:hideMark/>
          </w:tcPr>
          <w:p w14:paraId="19084450" w14:textId="77777777" w:rsidR="00465A8B" w:rsidRPr="00465A8B" w:rsidRDefault="00465A8B" w:rsidP="00465A8B">
            <w:pPr>
              <w:spacing w:line="240" w:lineRule="auto"/>
              <w:jc w:val="right"/>
              <w:rPr>
                <w:b/>
                <w:bCs/>
                <w:sz w:val="12"/>
                <w:szCs w:val="12"/>
              </w:rPr>
            </w:pPr>
            <w:r w:rsidRPr="00465A8B">
              <w:rPr>
                <w:b/>
                <w:bCs/>
                <w:sz w:val="12"/>
                <w:szCs w:val="12"/>
              </w:rPr>
              <w:t>48 900,43</w:t>
            </w:r>
          </w:p>
        </w:tc>
        <w:tc>
          <w:tcPr>
            <w:tcW w:w="499" w:type="pct"/>
            <w:tcBorders>
              <w:top w:val="nil"/>
              <w:left w:val="nil"/>
              <w:bottom w:val="single" w:sz="4" w:space="0" w:color="auto"/>
              <w:right w:val="single" w:sz="4" w:space="0" w:color="auto"/>
            </w:tcBorders>
            <w:shd w:val="clear" w:color="000000" w:fill="D5E3F2"/>
            <w:noWrap/>
            <w:vAlign w:val="center"/>
            <w:hideMark/>
          </w:tcPr>
          <w:p w14:paraId="6D316330" w14:textId="77777777" w:rsidR="00465A8B" w:rsidRPr="00465A8B" w:rsidRDefault="00465A8B" w:rsidP="00465A8B">
            <w:pPr>
              <w:spacing w:line="240" w:lineRule="auto"/>
              <w:jc w:val="right"/>
              <w:rPr>
                <w:b/>
                <w:bCs/>
                <w:sz w:val="12"/>
                <w:szCs w:val="12"/>
              </w:rPr>
            </w:pPr>
            <w:r w:rsidRPr="00465A8B">
              <w:rPr>
                <w:b/>
                <w:bCs/>
                <w:sz w:val="12"/>
                <w:szCs w:val="12"/>
              </w:rPr>
              <w:t>97,8</w:t>
            </w:r>
          </w:p>
        </w:tc>
      </w:tr>
      <w:tr w:rsidR="00465A8B" w:rsidRPr="00465A8B" w14:paraId="5BBF9A04"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CD8ED31" w14:textId="77777777" w:rsidR="00465A8B" w:rsidRPr="00465A8B" w:rsidRDefault="00465A8B" w:rsidP="00465A8B">
            <w:pPr>
              <w:spacing w:line="240" w:lineRule="auto"/>
              <w:rPr>
                <w:b/>
                <w:bCs/>
                <w:i/>
                <w:iCs/>
                <w:sz w:val="12"/>
                <w:szCs w:val="12"/>
              </w:rPr>
            </w:pPr>
            <w:r w:rsidRPr="00465A8B">
              <w:rPr>
                <w:b/>
                <w:bCs/>
                <w:i/>
                <w:iCs/>
                <w:sz w:val="12"/>
                <w:szCs w:val="12"/>
              </w:rPr>
              <w:t>Obsługa inwestorów i promocja gospodarcza</w:t>
            </w:r>
          </w:p>
        </w:tc>
        <w:tc>
          <w:tcPr>
            <w:tcW w:w="556" w:type="pct"/>
            <w:tcBorders>
              <w:top w:val="nil"/>
              <w:left w:val="nil"/>
              <w:bottom w:val="single" w:sz="4" w:space="0" w:color="auto"/>
              <w:right w:val="single" w:sz="4" w:space="0" w:color="auto"/>
            </w:tcBorders>
            <w:shd w:val="clear" w:color="000000" w:fill="EAF1F6"/>
            <w:noWrap/>
            <w:vAlign w:val="center"/>
            <w:hideMark/>
          </w:tcPr>
          <w:p w14:paraId="29105EA6" w14:textId="77777777" w:rsidR="00465A8B" w:rsidRPr="00465A8B" w:rsidRDefault="00465A8B" w:rsidP="00465A8B">
            <w:pPr>
              <w:spacing w:line="240" w:lineRule="auto"/>
              <w:jc w:val="right"/>
              <w:rPr>
                <w:b/>
                <w:bCs/>
                <w:i/>
                <w:iCs/>
                <w:sz w:val="12"/>
                <w:szCs w:val="12"/>
              </w:rPr>
            </w:pPr>
            <w:r w:rsidRPr="00465A8B">
              <w:rPr>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14:paraId="740BC4DE" w14:textId="77777777" w:rsidR="00465A8B" w:rsidRPr="00465A8B" w:rsidRDefault="00465A8B" w:rsidP="00465A8B">
            <w:pPr>
              <w:spacing w:line="240" w:lineRule="auto"/>
              <w:jc w:val="right"/>
              <w:rPr>
                <w:b/>
                <w:bCs/>
                <w:i/>
                <w:iCs/>
                <w:sz w:val="12"/>
                <w:szCs w:val="12"/>
              </w:rPr>
            </w:pPr>
            <w:r w:rsidRPr="00465A8B">
              <w:rPr>
                <w:b/>
                <w:bCs/>
                <w:i/>
                <w:iCs/>
                <w:sz w:val="12"/>
                <w:szCs w:val="12"/>
              </w:rPr>
              <w:t>48 900,43</w:t>
            </w:r>
          </w:p>
        </w:tc>
        <w:tc>
          <w:tcPr>
            <w:tcW w:w="499" w:type="pct"/>
            <w:tcBorders>
              <w:top w:val="nil"/>
              <w:left w:val="nil"/>
              <w:bottom w:val="single" w:sz="4" w:space="0" w:color="auto"/>
              <w:right w:val="single" w:sz="4" w:space="0" w:color="auto"/>
            </w:tcBorders>
            <w:shd w:val="clear" w:color="000000" w:fill="EAF1F6"/>
            <w:noWrap/>
            <w:vAlign w:val="center"/>
            <w:hideMark/>
          </w:tcPr>
          <w:p w14:paraId="028C6C31" w14:textId="77777777" w:rsidR="00465A8B" w:rsidRPr="00465A8B" w:rsidRDefault="00465A8B" w:rsidP="00465A8B">
            <w:pPr>
              <w:spacing w:line="240" w:lineRule="auto"/>
              <w:jc w:val="right"/>
              <w:rPr>
                <w:b/>
                <w:bCs/>
                <w:i/>
                <w:iCs/>
                <w:sz w:val="12"/>
                <w:szCs w:val="12"/>
              </w:rPr>
            </w:pPr>
            <w:r w:rsidRPr="00465A8B">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14:paraId="601F4ADF" w14:textId="77777777" w:rsidR="00465A8B" w:rsidRPr="00465A8B" w:rsidRDefault="00465A8B" w:rsidP="00465A8B">
            <w:pPr>
              <w:spacing w:line="240" w:lineRule="auto"/>
              <w:jc w:val="right"/>
              <w:rPr>
                <w:b/>
                <w:bCs/>
                <w:i/>
                <w:iCs/>
                <w:sz w:val="12"/>
                <w:szCs w:val="12"/>
              </w:rPr>
            </w:pPr>
            <w:r w:rsidRPr="00465A8B">
              <w:rPr>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14:paraId="2B883A43" w14:textId="77777777" w:rsidR="00465A8B" w:rsidRPr="00465A8B" w:rsidRDefault="00465A8B" w:rsidP="00465A8B">
            <w:pPr>
              <w:spacing w:line="240" w:lineRule="auto"/>
              <w:jc w:val="right"/>
              <w:rPr>
                <w:b/>
                <w:bCs/>
                <w:i/>
                <w:iCs/>
                <w:sz w:val="12"/>
                <w:szCs w:val="12"/>
              </w:rPr>
            </w:pPr>
            <w:r w:rsidRPr="00465A8B">
              <w:rPr>
                <w:b/>
                <w:bCs/>
                <w:i/>
                <w:iCs/>
                <w:sz w:val="12"/>
                <w:szCs w:val="12"/>
              </w:rPr>
              <w:t>48 900,43</w:t>
            </w:r>
          </w:p>
        </w:tc>
        <w:tc>
          <w:tcPr>
            <w:tcW w:w="499" w:type="pct"/>
            <w:tcBorders>
              <w:top w:val="nil"/>
              <w:left w:val="nil"/>
              <w:bottom w:val="single" w:sz="4" w:space="0" w:color="auto"/>
              <w:right w:val="single" w:sz="4" w:space="0" w:color="auto"/>
            </w:tcBorders>
            <w:shd w:val="clear" w:color="000000" w:fill="EAF1F6"/>
            <w:noWrap/>
            <w:vAlign w:val="center"/>
            <w:hideMark/>
          </w:tcPr>
          <w:p w14:paraId="242FE060" w14:textId="77777777" w:rsidR="00465A8B" w:rsidRPr="00465A8B" w:rsidRDefault="00465A8B" w:rsidP="00465A8B">
            <w:pPr>
              <w:spacing w:line="240" w:lineRule="auto"/>
              <w:jc w:val="right"/>
              <w:rPr>
                <w:b/>
                <w:bCs/>
                <w:i/>
                <w:iCs/>
                <w:sz w:val="12"/>
                <w:szCs w:val="12"/>
              </w:rPr>
            </w:pPr>
            <w:r w:rsidRPr="00465A8B">
              <w:rPr>
                <w:b/>
                <w:bCs/>
                <w:i/>
                <w:iCs/>
                <w:sz w:val="12"/>
                <w:szCs w:val="12"/>
              </w:rPr>
              <w:t>97,8</w:t>
            </w:r>
          </w:p>
        </w:tc>
      </w:tr>
      <w:tr w:rsidR="00465A8B" w:rsidRPr="00465A8B" w14:paraId="05556ACC"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60846ECE" w14:textId="77777777" w:rsidR="00465A8B" w:rsidRPr="00465A8B" w:rsidRDefault="00465A8B" w:rsidP="00465A8B">
            <w:pPr>
              <w:spacing w:line="240" w:lineRule="auto"/>
              <w:rPr>
                <w:b/>
                <w:bCs/>
                <w:sz w:val="12"/>
                <w:szCs w:val="12"/>
              </w:rPr>
            </w:pPr>
            <w:r w:rsidRPr="00465A8B">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14:paraId="539BCF7E" w14:textId="77777777" w:rsidR="00465A8B" w:rsidRPr="00465A8B" w:rsidRDefault="00465A8B" w:rsidP="00465A8B">
            <w:pPr>
              <w:spacing w:line="240" w:lineRule="auto"/>
              <w:jc w:val="right"/>
              <w:rPr>
                <w:b/>
                <w:bCs/>
                <w:sz w:val="12"/>
                <w:szCs w:val="12"/>
              </w:rPr>
            </w:pPr>
            <w:r w:rsidRPr="00465A8B">
              <w:rPr>
                <w:b/>
                <w:bCs/>
                <w:sz w:val="12"/>
                <w:szCs w:val="12"/>
              </w:rPr>
              <w:t>59 442 182</w:t>
            </w:r>
          </w:p>
        </w:tc>
        <w:tc>
          <w:tcPr>
            <w:tcW w:w="658" w:type="pct"/>
            <w:tcBorders>
              <w:top w:val="nil"/>
              <w:left w:val="nil"/>
              <w:bottom w:val="single" w:sz="4" w:space="0" w:color="auto"/>
              <w:right w:val="single" w:sz="4" w:space="0" w:color="auto"/>
            </w:tcBorders>
            <w:shd w:val="clear" w:color="000000" w:fill="B6D9E6"/>
            <w:noWrap/>
            <w:vAlign w:val="center"/>
            <w:hideMark/>
          </w:tcPr>
          <w:p w14:paraId="1B73FBE1" w14:textId="77777777" w:rsidR="00465A8B" w:rsidRPr="00465A8B" w:rsidRDefault="00465A8B" w:rsidP="00465A8B">
            <w:pPr>
              <w:spacing w:line="240" w:lineRule="auto"/>
              <w:jc w:val="right"/>
              <w:rPr>
                <w:b/>
                <w:bCs/>
                <w:sz w:val="12"/>
                <w:szCs w:val="12"/>
              </w:rPr>
            </w:pPr>
            <w:r w:rsidRPr="00465A8B">
              <w:rPr>
                <w:b/>
                <w:bCs/>
                <w:sz w:val="12"/>
                <w:szCs w:val="12"/>
              </w:rPr>
              <w:t>58 168 848,46</w:t>
            </w:r>
          </w:p>
        </w:tc>
        <w:tc>
          <w:tcPr>
            <w:tcW w:w="499" w:type="pct"/>
            <w:tcBorders>
              <w:top w:val="nil"/>
              <w:left w:val="nil"/>
              <w:bottom w:val="single" w:sz="4" w:space="0" w:color="auto"/>
              <w:right w:val="single" w:sz="4" w:space="0" w:color="auto"/>
            </w:tcBorders>
            <w:shd w:val="clear" w:color="000000" w:fill="B6D9E6"/>
            <w:noWrap/>
            <w:vAlign w:val="center"/>
            <w:hideMark/>
          </w:tcPr>
          <w:p w14:paraId="4B9297D1" w14:textId="77777777" w:rsidR="00465A8B" w:rsidRPr="00465A8B" w:rsidRDefault="00465A8B" w:rsidP="00465A8B">
            <w:pPr>
              <w:spacing w:line="240" w:lineRule="auto"/>
              <w:jc w:val="right"/>
              <w:rPr>
                <w:b/>
                <w:bCs/>
                <w:sz w:val="12"/>
                <w:szCs w:val="12"/>
              </w:rPr>
            </w:pPr>
            <w:r w:rsidRPr="00465A8B">
              <w:rPr>
                <w:b/>
                <w:bCs/>
                <w:sz w:val="12"/>
                <w:szCs w:val="12"/>
              </w:rPr>
              <w:t>97,9</w:t>
            </w:r>
          </w:p>
        </w:tc>
        <w:tc>
          <w:tcPr>
            <w:tcW w:w="556" w:type="pct"/>
            <w:tcBorders>
              <w:top w:val="nil"/>
              <w:left w:val="nil"/>
              <w:bottom w:val="single" w:sz="4" w:space="0" w:color="auto"/>
              <w:right w:val="single" w:sz="4" w:space="0" w:color="auto"/>
            </w:tcBorders>
            <w:shd w:val="clear" w:color="000000" w:fill="B6D9E6"/>
            <w:noWrap/>
            <w:vAlign w:val="center"/>
            <w:hideMark/>
          </w:tcPr>
          <w:p w14:paraId="51D705CA" w14:textId="77777777" w:rsidR="00465A8B" w:rsidRPr="00465A8B" w:rsidRDefault="00465A8B" w:rsidP="00465A8B">
            <w:pPr>
              <w:spacing w:line="240" w:lineRule="auto"/>
              <w:jc w:val="right"/>
              <w:rPr>
                <w:b/>
                <w:bCs/>
                <w:sz w:val="12"/>
                <w:szCs w:val="12"/>
              </w:rPr>
            </w:pPr>
            <w:r w:rsidRPr="00465A8B">
              <w:rPr>
                <w:b/>
                <w:bCs/>
                <w:sz w:val="12"/>
                <w:szCs w:val="12"/>
              </w:rPr>
              <w:t>59 336 044</w:t>
            </w:r>
          </w:p>
        </w:tc>
        <w:tc>
          <w:tcPr>
            <w:tcW w:w="658" w:type="pct"/>
            <w:tcBorders>
              <w:top w:val="nil"/>
              <w:left w:val="nil"/>
              <w:bottom w:val="single" w:sz="4" w:space="0" w:color="auto"/>
              <w:right w:val="single" w:sz="4" w:space="0" w:color="auto"/>
            </w:tcBorders>
            <w:shd w:val="clear" w:color="000000" w:fill="B6D9E6"/>
            <w:noWrap/>
            <w:vAlign w:val="center"/>
            <w:hideMark/>
          </w:tcPr>
          <w:p w14:paraId="4106008E" w14:textId="77777777" w:rsidR="00465A8B" w:rsidRPr="00465A8B" w:rsidRDefault="00465A8B" w:rsidP="00465A8B">
            <w:pPr>
              <w:spacing w:line="240" w:lineRule="auto"/>
              <w:jc w:val="right"/>
              <w:rPr>
                <w:b/>
                <w:bCs/>
                <w:sz w:val="12"/>
                <w:szCs w:val="12"/>
              </w:rPr>
            </w:pPr>
            <w:r w:rsidRPr="00465A8B">
              <w:rPr>
                <w:b/>
                <w:bCs/>
                <w:sz w:val="12"/>
                <w:szCs w:val="12"/>
              </w:rPr>
              <w:t>58 069 325,94</w:t>
            </w:r>
          </w:p>
        </w:tc>
        <w:tc>
          <w:tcPr>
            <w:tcW w:w="499" w:type="pct"/>
            <w:tcBorders>
              <w:top w:val="nil"/>
              <w:left w:val="nil"/>
              <w:bottom w:val="single" w:sz="4" w:space="0" w:color="auto"/>
              <w:right w:val="single" w:sz="4" w:space="0" w:color="auto"/>
            </w:tcBorders>
            <w:shd w:val="clear" w:color="000000" w:fill="B6D9E6"/>
            <w:noWrap/>
            <w:vAlign w:val="center"/>
            <w:hideMark/>
          </w:tcPr>
          <w:p w14:paraId="1E503030" w14:textId="77777777" w:rsidR="00465A8B" w:rsidRPr="00465A8B" w:rsidRDefault="00465A8B" w:rsidP="00465A8B">
            <w:pPr>
              <w:spacing w:line="240" w:lineRule="auto"/>
              <w:jc w:val="right"/>
              <w:rPr>
                <w:b/>
                <w:bCs/>
                <w:sz w:val="12"/>
                <w:szCs w:val="12"/>
              </w:rPr>
            </w:pPr>
            <w:r w:rsidRPr="00465A8B">
              <w:rPr>
                <w:b/>
                <w:bCs/>
                <w:sz w:val="12"/>
                <w:szCs w:val="12"/>
              </w:rPr>
              <w:t>97,9</w:t>
            </w:r>
          </w:p>
        </w:tc>
      </w:tr>
      <w:tr w:rsidR="00465A8B" w:rsidRPr="00465A8B" w14:paraId="6DAAB88D"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38EEC0EB" w14:textId="77777777" w:rsidR="00465A8B" w:rsidRPr="00465A8B" w:rsidRDefault="00465A8B" w:rsidP="00465A8B">
            <w:pPr>
              <w:spacing w:line="240" w:lineRule="auto"/>
              <w:rPr>
                <w:b/>
                <w:bCs/>
                <w:sz w:val="12"/>
                <w:szCs w:val="12"/>
              </w:rPr>
            </w:pPr>
            <w:r w:rsidRPr="00465A8B">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14:paraId="3A6BC2AD" w14:textId="77777777" w:rsidR="00465A8B" w:rsidRPr="00465A8B" w:rsidRDefault="00465A8B" w:rsidP="00465A8B">
            <w:pPr>
              <w:spacing w:line="240" w:lineRule="auto"/>
              <w:jc w:val="right"/>
              <w:rPr>
                <w:b/>
                <w:bCs/>
                <w:sz w:val="12"/>
                <w:szCs w:val="12"/>
              </w:rPr>
            </w:pPr>
            <w:r w:rsidRPr="00465A8B">
              <w:rPr>
                <w:b/>
                <w:bCs/>
                <w:sz w:val="12"/>
                <w:szCs w:val="12"/>
              </w:rPr>
              <w:t>57 060 450</w:t>
            </w:r>
          </w:p>
        </w:tc>
        <w:tc>
          <w:tcPr>
            <w:tcW w:w="658" w:type="pct"/>
            <w:tcBorders>
              <w:top w:val="nil"/>
              <w:left w:val="nil"/>
              <w:bottom w:val="single" w:sz="4" w:space="0" w:color="auto"/>
              <w:right w:val="single" w:sz="4" w:space="0" w:color="auto"/>
            </w:tcBorders>
            <w:shd w:val="clear" w:color="000000" w:fill="D5E3F2"/>
            <w:noWrap/>
            <w:vAlign w:val="center"/>
            <w:hideMark/>
          </w:tcPr>
          <w:p w14:paraId="53182F61" w14:textId="77777777" w:rsidR="00465A8B" w:rsidRPr="00465A8B" w:rsidRDefault="00465A8B" w:rsidP="00465A8B">
            <w:pPr>
              <w:spacing w:line="240" w:lineRule="auto"/>
              <w:jc w:val="right"/>
              <w:rPr>
                <w:b/>
                <w:bCs/>
                <w:sz w:val="12"/>
                <w:szCs w:val="12"/>
              </w:rPr>
            </w:pPr>
            <w:r w:rsidRPr="00465A8B">
              <w:rPr>
                <w:b/>
                <w:bCs/>
                <w:sz w:val="12"/>
                <w:szCs w:val="12"/>
              </w:rPr>
              <w:t>55 808 360,32</w:t>
            </w:r>
          </w:p>
        </w:tc>
        <w:tc>
          <w:tcPr>
            <w:tcW w:w="499" w:type="pct"/>
            <w:tcBorders>
              <w:top w:val="nil"/>
              <w:left w:val="nil"/>
              <w:bottom w:val="single" w:sz="4" w:space="0" w:color="auto"/>
              <w:right w:val="single" w:sz="4" w:space="0" w:color="auto"/>
            </w:tcBorders>
            <w:shd w:val="clear" w:color="000000" w:fill="D5E3F2"/>
            <w:noWrap/>
            <w:vAlign w:val="center"/>
            <w:hideMark/>
          </w:tcPr>
          <w:p w14:paraId="61DE6F7B" w14:textId="77777777" w:rsidR="00465A8B" w:rsidRPr="00465A8B" w:rsidRDefault="00465A8B" w:rsidP="00465A8B">
            <w:pPr>
              <w:spacing w:line="240" w:lineRule="auto"/>
              <w:jc w:val="right"/>
              <w:rPr>
                <w:b/>
                <w:bCs/>
                <w:sz w:val="12"/>
                <w:szCs w:val="12"/>
              </w:rPr>
            </w:pPr>
            <w:r w:rsidRPr="00465A8B">
              <w:rPr>
                <w:b/>
                <w:bCs/>
                <w:sz w:val="12"/>
                <w:szCs w:val="12"/>
              </w:rPr>
              <w:t>97,8</w:t>
            </w:r>
          </w:p>
        </w:tc>
        <w:tc>
          <w:tcPr>
            <w:tcW w:w="556" w:type="pct"/>
            <w:tcBorders>
              <w:top w:val="nil"/>
              <w:left w:val="nil"/>
              <w:bottom w:val="single" w:sz="4" w:space="0" w:color="auto"/>
              <w:right w:val="single" w:sz="4" w:space="0" w:color="auto"/>
            </w:tcBorders>
            <w:shd w:val="clear" w:color="000000" w:fill="D5E3F2"/>
            <w:noWrap/>
            <w:vAlign w:val="center"/>
            <w:hideMark/>
          </w:tcPr>
          <w:p w14:paraId="2D67BA52" w14:textId="77777777" w:rsidR="00465A8B" w:rsidRPr="00465A8B" w:rsidRDefault="00465A8B" w:rsidP="00465A8B">
            <w:pPr>
              <w:spacing w:line="240" w:lineRule="auto"/>
              <w:jc w:val="right"/>
              <w:rPr>
                <w:b/>
                <w:bCs/>
                <w:sz w:val="12"/>
                <w:szCs w:val="12"/>
              </w:rPr>
            </w:pPr>
            <w:r w:rsidRPr="00465A8B">
              <w:rPr>
                <w:b/>
                <w:bCs/>
                <w:sz w:val="12"/>
                <w:szCs w:val="12"/>
              </w:rPr>
              <w:t>57 060 450</w:t>
            </w:r>
          </w:p>
        </w:tc>
        <w:tc>
          <w:tcPr>
            <w:tcW w:w="658" w:type="pct"/>
            <w:tcBorders>
              <w:top w:val="nil"/>
              <w:left w:val="nil"/>
              <w:bottom w:val="single" w:sz="4" w:space="0" w:color="auto"/>
              <w:right w:val="single" w:sz="4" w:space="0" w:color="auto"/>
            </w:tcBorders>
            <w:shd w:val="clear" w:color="000000" w:fill="D5E3F2"/>
            <w:noWrap/>
            <w:vAlign w:val="center"/>
            <w:hideMark/>
          </w:tcPr>
          <w:p w14:paraId="7F63A032" w14:textId="77777777" w:rsidR="00465A8B" w:rsidRPr="00465A8B" w:rsidRDefault="00465A8B" w:rsidP="00465A8B">
            <w:pPr>
              <w:spacing w:line="240" w:lineRule="auto"/>
              <w:jc w:val="right"/>
              <w:rPr>
                <w:b/>
                <w:bCs/>
                <w:sz w:val="12"/>
                <w:szCs w:val="12"/>
              </w:rPr>
            </w:pPr>
            <w:r w:rsidRPr="00465A8B">
              <w:rPr>
                <w:b/>
                <w:bCs/>
                <w:sz w:val="12"/>
                <w:szCs w:val="12"/>
              </w:rPr>
              <w:t>55 808 360,32</w:t>
            </w:r>
          </w:p>
        </w:tc>
        <w:tc>
          <w:tcPr>
            <w:tcW w:w="499" w:type="pct"/>
            <w:tcBorders>
              <w:top w:val="nil"/>
              <w:left w:val="nil"/>
              <w:bottom w:val="single" w:sz="4" w:space="0" w:color="auto"/>
              <w:right w:val="single" w:sz="4" w:space="0" w:color="auto"/>
            </w:tcBorders>
            <w:shd w:val="clear" w:color="000000" w:fill="D5E3F2"/>
            <w:noWrap/>
            <w:vAlign w:val="center"/>
            <w:hideMark/>
          </w:tcPr>
          <w:p w14:paraId="2C059826" w14:textId="77777777" w:rsidR="00465A8B" w:rsidRPr="00465A8B" w:rsidRDefault="00465A8B" w:rsidP="00465A8B">
            <w:pPr>
              <w:spacing w:line="240" w:lineRule="auto"/>
              <w:jc w:val="right"/>
              <w:rPr>
                <w:b/>
                <w:bCs/>
                <w:sz w:val="12"/>
                <w:szCs w:val="12"/>
              </w:rPr>
            </w:pPr>
            <w:r w:rsidRPr="00465A8B">
              <w:rPr>
                <w:b/>
                <w:bCs/>
                <w:sz w:val="12"/>
                <w:szCs w:val="12"/>
              </w:rPr>
              <w:t>97,8</w:t>
            </w:r>
          </w:p>
        </w:tc>
      </w:tr>
      <w:tr w:rsidR="00465A8B" w:rsidRPr="00465A8B" w14:paraId="6BE2AC5D"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4976F5C1" w14:textId="77777777" w:rsidR="00465A8B" w:rsidRPr="00465A8B" w:rsidRDefault="00465A8B" w:rsidP="00465A8B">
            <w:pPr>
              <w:spacing w:line="240" w:lineRule="auto"/>
              <w:rPr>
                <w:b/>
                <w:bCs/>
                <w:i/>
                <w:iCs/>
                <w:sz w:val="12"/>
                <w:szCs w:val="12"/>
              </w:rPr>
            </w:pPr>
            <w:r w:rsidRPr="00465A8B">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14:paraId="73BEC2C1" w14:textId="77777777" w:rsidR="00465A8B" w:rsidRPr="00465A8B" w:rsidRDefault="00465A8B" w:rsidP="00465A8B">
            <w:pPr>
              <w:spacing w:line="240" w:lineRule="auto"/>
              <w:jc w:val="right"/>
              <w:rPr>
                <w:b/>
                <w:bCs/>
                <w:i/>
                <w:iCs/>
                <w:sz w:val="12"/>
                <w:szCs w:val="12"/>
              </w:rPr>
            </w:pPr>
            <w:r w:rsidRPr="00465A8B">
              <w:rPr>
                <w:b/>
                <w:bCs/>
                <w:i/>
                <w:iCs/>
                <w:sz w:val="12"/>
                <w:szCs w:val="12"/>
              </w:rPr>
              <w:t>50 022 456</w:t>
            </w:r>
          </w:p>
        </w:tc>
        <w:tc>
          <w:tcPr>
            <w:tcW w:w="658" w:type="pct"/>
            <w:tcBorders>
              <w:top w:val="nil"/>
              <w:left w:val="nil"/>
              <w:bottom w:val="single" w:sz="4" w:space="0" w:color="auto"/>
              <w:right w:val="single" w:sz="4" w:space="0" w:color="auto"/>
            </w:tcBorders>
            <w:shd w:val="clear" w:color="000000" w:fill="EAF1F6"/>
            <w:noWrap/>
            <w:vAlign w:val="center"/>
            <w:hideMark/>
          </w:tcPr>
          <w:p w14:paraId="7842578D" w14:textId="77777777" w:rsidR="00465A8B" w:rsidRPr="00465A8B" w:rsidRDefault="00465A8B" w:rsidP="00465A8B">
            <w:pPr>
              <w:spacing w:line="240" w:lineRule="auto"/>
              <w:jc w:val="right"/>
              <w:rPr>
                <w:b/>
                <w:bCs/>
                <w:i/>
                <w:iCs/>
                <w:sz w:val="12"/>
                <w:szCs w:val="12"/>
              </w:rPr>
            </w:pPr>
            <w:r w:rsidRPr="00465A8B">
              <w:rPr>
                <w:b/>
                <w:bCs/>
                <w:i/>
                <w:iCs/>
                <w:sz w:val="12"/>
                <w:szCs w:val="12"/>
              </w:rPr>
              <w:t>49 288 199,27</w:t>
            </w:r>
          </w:p>
        </w:tc>
        <w:tc>
          <w:tcPr>
            <w:tcW w:w="499" w:type="pct"/>
            <w:tcBorders>
              <w:top w:val="nil"/>
              <w:left w:val="nil"/>
              <w:bottom w:val="single" w:sz="4" w:space="0" w:color="auto"/>
              <w:right w:val="single" w:sz="4" w:space="0" w:color="auto"/>
            </w:tcBorders>
            <w:shd w:val="clear" w:color="000000" w:fill="EAF1F6"/>
            <w:noWrap/>
            <w:vAlign w:val="center"/>
            <w:hideMark/>
          </w:tcPr>
          <w:p w14:paraId="2425BCBA" w14:textId="77777777" w:rsidR="00465A8B" w:rsidRPr="00465A8B" w:rsidRDefault="00465A8B" w:rsidP="00465A8B">
            <w:pPr>
              <w:spacing w:line="240" w:lineRule="auto"/>
              <w:jc w:val="right"/>
              <w:rPr>
                <w:b/>
                <w:bCs/>
                <w:i/>
                <w:iCs/>
                <w:sz w:val="12"/>
                <w:szCs w:val="12"/>
              </w:rPr>
            </w:pPr>
            <w:r w:rsidRPr="00465A8B">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14:paraId="56C5F2D3" w14:textId="77777777" w:rsidR="00465A8B" w:rsidRPr="00465A8B" w:rsidRDefault="00465A8B" w:rsidP="00465A8B">
            <w:pPr>
              <w:spacing w:line="240" w:lineRule="auto"/>
              <w:jc w:val="right"/>
              <w:rPr>
                <w:b/>
                <w:bCs/>
                <w:i/>
                <w:iCs/>
                <w:sz w:val="12"/>
                <w:szCs w:val="12"/>
              </w:rPr>
            </w:pPr>
            <w:r w:rsidRPr="00465A8B">
              <w:rPr>
                <w:b/>
                <w:bCs/>
                <w:i/>
                <w:iCs/>
                <w:sz w:val="12"/>
                <w:szCs w:val="12"/>
              </w:rPr>
              <w:t>50 022 456</w:t>
            </w:r>
          </w:p>
        </w:tc>
        <w:tc>
          <w:tcPr>
            <w:tcW w:w="658" w:type="pct"/>
            <w:tcBorders>
              <w:top w:val="nil"/>
              <w:left w:val="nil"/>
              <w:bottom w:val="single" w:sz="4" w:space="0" w:color="auto"/>
              <w:right w:val="single" w:sz="4" w:space="0" w:color="auto"/>
            </w:tcBorders>
            <w:shd w:val="clear" w:color="000000" w:fill="EAF1F6"/>
            <w:noWrap/>
            <w:vAlign w:val="center"/>
            <w:hideMark/>
          </w:tcPr>
          <w:p w14:paraId="03017EE5" w14:textId="77777777" w:rsidR="00465A8B" w:rsidRPr="00465A8B" w:rsidRDefault="00465A8B" w:rsidP="00465A8B">
            <w:pPr>
              <w:spacing w:line="240" w:lineRule="auto"/>
              <w:jc w:val="right"/>
              <w:rPr>
                <w:b/>
                <w:bCs/>
                <w:i/>
                <w:iCs/>
                <w:sz w:val="12"/>
                <w:szCs w:val="12"/>
              </w:rPr>
            </w:pPr>
            <w:r w:rsidRPr="00465A8B">
              <w:rPr>
                <w:b/>
                <w:bCs/>
                <w:i/>
                <w:iCs/>
                <w:sz w:val="12"/>
                <w:szCs w:val="12"/>
              </w:rPr>
              <w:t>49 288 199,27</w:t>
            </w:r>
          </w:p>
        </w:tc>
        <w:tc>
          <w:tcPr>
            <w:tcW w:w="499" w:type="pct"/>
            <w:tcBorders>
              <w:top w:val="nil"/>
              <w:left w:val="nil"/>
              <w:bottom w:val="single" w:sz="4" w:space="0" w:color="auto"/>
              <w:right w:val="single" w:sz="4" w:space="0" w:color="auto"/>
            </w:tcBorders>
            <w:shd w:val="clear" w:color="000000" w:fill="EAF1F6"/>
            <w:noWrap/>
            <w:vAlign w:val="center"/>
            <w:hideMark/>
          </w:tcPr>
          <w:p w14:paraId="6B6DBC6E" w14:textId="77777777" w:rsidR="00465A8B" w:rsidRPr="00465A8B" w:rsidRDefault="00465A8B" w:rsidP="00465A8B">
            <w:pPr>
              <w:spacing w:line="240" w:lineRule="auto"/>
              <w:jc w:val="right"/>
              <w:rPr>
                <w:b/>
                <w:bCs/>
                <w:i/>
                <w:iCs/>
                <w:sz w:val="12"/>
                <w:szCs w:val="12"/>
              </w:rPr>
            </w:pPr>
            <w:r w:rsidRPr="00465A8B">
              <w:rPr>
                <w:b/>
                <w:bCs/>
                <w:i/>
                <w:iCs/>
                <w:sz w:val="12"/>
                <w:szCs w:val="12"/>
              </w:rPr>
              <w:t>98,5</w:t>
            </w:r>
          </w:p>
        </w:tc>
      </w:tr>
      <w:tr w:rsidR="00465A8B" w:rsidRPr="00465A8B" w14:paraId="177C7F5F"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1FB6BFC" w14:textId="77777777" w:rsidR="00465A8B" w:rsidRPr="00465A8B" w:rsidRDefault="00465A8B" w:rsidP="00465A8B">
            <w:pPr>
              <w:spacing w:line="240" w:lineRule="auto"/>
              <w:rPr>
                <w:sz w:val="12"/>
                <w:szCs w:val="12"/>
              </w:rPr>
            </w:pPr>
            <w:r w:rsidRPr="00465A8B">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14:paraId="556A9AA8" w14:textId="77777777" w:rsidR="00465A8B" w:rsidRPr="00465A8B" w:rsidRDefault="00465A8B" w:rsidP="00465A8B">
            <w:pPr>
              <w:spacing w:line="240" w:lineRule="auto"/>
              <w:jc w:val="right"/>
              <w:rPr>
                <w:sz w:val="12"/>
                <w:szCs w:val="12"/>
              </w:rPr>
            </w:pPr>
            <w:r w:rsidRPr="00465A8B">
              <w:rPr>
                <w:sz w:val="12"/>
                <w:szCs w:val="12"/>
              </w:rPr>
              <w:t>49 726 714</w:t>
            </w:r>
          </w:p>
        </w:tc>
        <w:tc>
          <w:tcPr>
            <w:tcW w:w="658" w:type="pct"/>
            <w:tcBorders>
              <w:top w:val="nil"/>
              <w:left w:val="nil"/>
              <w:bottom w:val="single" w:sz="4" w:space="0" w:color="auto"/>
              <w:right w:val="single" w:sz="4" w:space="0" w:color="auto"/>
            </w:tcBorders>
            <w:shd w:val="clear" w:color="auto" w:fill="auto"/>
            <w:noWrap/>
            <w:vAlign w:val="center"/>
            <w:hideMark/>
          </w:tcPr>
          <w:p w14:paraId="75BBFF76" w14:textId="77777777" w:rsidR="00465A8B" w:rsidRPr="00465A8B" w:rsidRDefault="00465A8B" w:rsidP="00465A8B">
            <w:pPr>
              <w:spacing w:line="240" w:lineRule="auto"/>
              <w:jc w:val="right"/>
              <w:rPr>
                <w:sz w:val="12"/>
                <w:szCs w:val="12"/>
              </w:rPr>
            </w:pPr>
            <w:r w:rsidRPr="00465A8B">
              <w:rPr>
                <w:sz w:val="12"/>
                <w:szCs w:val="12"/>
              </w:rPr>
              <w:t>49 008 506,87</w:t>
            </w:r>
          </w:p>
        </w:tc>
        <w:tc>
          <w:tcPr>
            <w:tcW w:w="499" w:type="pct"/>
            <w:tcBorders>
              <w:top w:val="nil"/>
              <w:left w:val="nil"/>
              <w:bottom w:val="single" w:sz="4" w:space="0" w:color="auto"/>
              <w:right w:val="single" w:sz="4" w:space="0" w:color="auto"/>
            </w:tcBorders>
            <w:shd w:val="clear" w:color="auto" w:fill="auto"/>
            <w:noWrap/>
            <w:vAlign w:val="center"/>
            <w:hideMark/>
          </w:tcPr>
          <w:p w14:paraId="4844494D" w14:textId="77777777" w:rsidR="00465A8B" w:rsidRPr="00465A8B" w:rsidRDefault="00465A8B" w:rsidP="00465A8B">
            <w:pPr>
              <w:spacing w:line="240" w:lineRule="auto"/>
              <w:jc w:val="right"/>
              <w:rPr>
                <w:sz w:val="12"/>
                <w:szCs w:val="12"/>
              </w:rPr>
            </w:pPr>
            <w:r w:rsidRPr="00465A8B">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14:paraId="7EBCFD7D" w14:textId="77777777" w:rsidR="00465A8B" w:rsidRPr="00465A8B" w:rsidRDefault="00465A8B" w:rsidP="00465A8B">
            <w:pPr>
              <w:spacing w:line="240" w:lineRule="auto"/>
              <w:jc w:val="right"/>
              <w:rPr>
                <w:sz w:val="12"/>
                <w:szCs w:val="12"/>
              </w:rPr>
            </w:pPr>
            <w:r w:rsidRPr="00465A8B">
              <w:rPr>
                <w:sz w:val="12"/>
                <w:szCs w:val="12"/>
              </w:rPr>
              <w:t>49 726 714</w:t>
            </w:r>
          </w:p>
        </w:tc>
        <w:tc>
          <w:tcPr>
            <w:tcW w:w="658" w:type="pct"/>
            <w:tcBorders>
              <w:top w:val="nil"/>
              <w:left w:val="nil"/>
              <w:bottom w:val="single" w:sz="4" w:space="0" w:color="auto"/>
              <w:right w:val="single" w:sz="4" w:space="0" w:color="auto"/>
            </w:tcBorders>
            <w:shd w:val="clear" w:color="auto" w:fill="auto"/>
            <w:noWrap/>
            <w:vAlign w:val="center"/>
            <w:hideMark/>
          </w:tcPr>
          <w:p w14:paraId="3355A18B" w14:textId="77777777" w:rsidR="00465A8B" w:rsidRPr="00465A8B" w:rsidRDefault="00465A8B" w:rsidP="00465A8B">
            <w:pPr>
              <w:spacing w:line="240" w:lineRule="auto"/>
              <w:jc w:val="right"/>
              <w:rPr>
                <w:sz w:val="12"/>
                <w:szCs w:val="12"/>
              </w:rPr>
            </w:pPr>
            <w:r w:rsidRPr="00465A8B">
              <w:rPr>
                <w:sz w:val="12"/>
                <w:szCs w:val="12"/>
              </w:rPr>
              <w:t>49 008 506,87</w:t>
            </w:r>
          </w:p>
        </w:tc>
        <w:tc>
          <w:tcPr>
            <w:tcW w:w="499" w:type="pct"/>
            <w:tcBorders>
              <w:top w:val="nil"/>
              <w:left w:val="nil"/>
              <w:bottom w:val="single" w:sz="4" w:space="0" w:color="auto"/>
              <w:right w:val="single" w:sz="4" w:space="0" w:color="auto"/>
            </w:tcBorders>
            <w:shd w:val="clear" w:color="auto" w:fill="auto"/>
            <w:noWrap/>
            <w:vAlign w:val="center"/>
            <w:hideMark/>
          </w:tcPr>
          <w:p w14:paraId="77231228" w14:textId="77777777" w:rsidR="00465A8B" w:rsidRPr="00465A8B" w:rsidRDefault="00465A8B" w:rsidP="00465A8B">
            <w:pPr>
              <w:spacing w:line="240" w:lineRule="auto"/>
              <w:jc w:val="right"/>
              <w:rPr>
                <w:sz w:val="12"/>
                <w:szCs w:val="12"/>
              </w:rPr>
            </w:pPr>
            <w:r w:rsidRPr="00465A8B">
              <w:rPr>
                <w:sz w:val="12"/>
                <w:szCs w:val="12"/>
              </w:rPr>
              <w:t>98,6</w:t>
            </w:r>
          </w:p>
        </w:tc>
      </w:tr>
      <w:tr w:rsidR="00465A8B" w:rsidRPr="00465A8B" w14:paraId="44E04798"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E2F1649" w14:textId="77777777" w:rsidR="00465A8B" w:rsidRPr="00465A8B" w:rsidRDefault="00465A8B" w:rsidP="00465A8B">
            <w:pPr>
              <w:spacing w:line="240" w:lineRule="auto"/>
              <w:rPr>
                <w:sz w:val="12"/>
                <w:szCs w:val="12"/>
              </w:rPr>
            </w:pPr>
            <w:r w:rsidRPr="00465A8B">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14:paraId="0F76BFE5" w14:textId="77777777" w:rsidR="00465A8B" w:rsidRPr="00465A8B" w:rsidRDefault="00465A8B" w:rsidP="00465A8B">
            <w:pPr>
              <w:spacing w:line="240" w:lineRule="auto"/>
              <w:jc w:val="right"/>
              <w:rPr>
                <w:sz w:val="12"/>
                <w:szCs w:val="12"/>
              </w:rPr>
            </w:pPr>
            <w:r w:rsidRPr="00465A8B">
              <w:rPr>
                <w:sz w:val="12"/>
                <w:szCs w:val="12"/>
              </w:rPr>
              <w:t>295 742</w:t>
            </w:r>
          </w:p>
        </w:tc>
        <w:tc>
          <w:tcPr>
            <w:tcW w:w="658" w:type="pct"/>
            <w:tcBorders>
              <w:top w:val="nil"/>
              <w:left w:val="nil"/>
              <w:bottom w:val="single" w:sz="4" w:space="0" w:color="auto"/>
              <w:right w:val="single" w:sz="4" w:space="0" w:color="auto"/>
            </w:tcBorders>
            <w:shd w:val="clear" w:color="auto" w:fill="auto"/>
            <w:noWrap/>
            <w:vAlign w:val="center"/>
            <w:hideMark/>
          </w:tcPr>
          <w:p w14:paraId="59AC71B5" w14:textId="77777777" w:rsidR="00465A8B" w:rsidRPr="00465A8B" w:rsidRDefault="00465A8B" w:rsidP="00465A8B">
            <w:pPr>
              <w:spacing w:line="240" w:lineRule="auto"/>
              <w:jc w:val="right"/>
              <w:rPr>
                <w:sz w:val="12"/>
                <w:szCs w:val="12"/>
              </w:rPr>
            </w:pPr>
            <w:r w:rsidRPr="00465A8B">
              <w:rPr>
                <w:sz w:val="12"/>
                <w:szCs w:val="12"/>
              </w:rPr>
              <w:t>279 692,40</w:t>
            </w:r>
          </w:p>
        </w:tc>
        <w:tc>
          <w:tcPr>
            <w:tcW w:w="499" w:type="pct"/>
            <w:tcBorders>
              <w:top w:val="nil"/>
              <w:left w:val="nil"/>
              <w:bottom w:val="single" w:sz="4" w:space="0" w:color="auto"/>
              <w:right w:val="single" w:sz="4" w:space="0" w:color="auto"/>
            </w:tcBorders>
            <w:shd w:val="clear" w:color="auto" w:fill="auto"/>
            <w:noWrap/>
            <w:vAlign w:val="center"/>
            <w:hideMark/>
          </w:tcPr>
          <w:p w14:paraId="47930B77" w14:textId="77777777" w:rsidR="00465A8B" w:rsidRPr="00465A8B" w:rsidRDefault="00465A8B" w:rsidP="00465A8B">
            <w:pPr>
              <w:spacing w:line="240" w:lineRule="auto"/>
              <w:jc w:val="right"/>
              <w:rPr>
                <w:sz w:val="12"/>
                <w:szCs w:val="12"/>
              </w:rPr>
            </w:pPr>
            <w:r w:rsidRPr="00465A8B">
              <w:rPr>
                <w:sz w:val="12"/>
                <w:szCs w:val="12"/>
              </w:rPr>
              <w:t>94,6</w:t>
            </w:r>
          </w:p>
        </w:tc>
        <w:tc>
          <w:tcPr>
            <w:tcW w:w="556" w:type="pct"/>
            <w:tcBorders>
              <w:top w:val="nil"/>
              <w:left w:val="nil"/>
              <w:bottom w:val="single" w:sz="4" w:space="0" w:color="auto"/>
              <w:right w:val="single" w:sz="4" w:space="0" w:color="auto"/>
            </w:tcBorders>
            <w:shd w:val="clear" w:color="auto" w:fill="auto"/>
            <w:noWrap/>
            <w:vAlign w:val="center"/>
            <w:hideMark/>
          </w:tcPr>
          <w:p w14:paraId="6F2B9E7B" w14:textId="77777777" w:rsidR="00465A8B" w:rsidRPr="00465A8B" w:rsidRDefault="00465A8B" w:rsidP="00465A8B">
            <w:pPr>
              <w:spacing w:line="240" w:lineRule="auto"/>
              <w:jc w:val="right"/>
              <w:rPr>
                <w:sz w:val="12"/>
                <w:szCs w:val="12"/>
              </w:rPr>
            </w:pPr>
            <w:r w:rsidRPr="00465A8B">
              <w:rPr>
                <w:sz w:val="12"/>
                <w:szCs w:val="12"/>
              </w:rPr>
              <w:t>295 742</w:t>
            </w:r>
          </w:p>
        </w:tc>
        <w:tc>
          <w:tcPr>
            <w:tcW w:w="658" w:type="pct"/>
            <w:tcBorders>
              <w:top w:val="nil"/>
              <w:left w:val="nil"/>
              <w:bottom w:val="single" w:sz="4" w:space="0" w:color="auto"/>
              <w:right w:val="single" w:sz="4" w:space="0" w:color="auto"/>
            </w:tcBorders>
            <w:shd w:val="clear" w:color="auto" w:fill="auto"/>
            <w:noWrap/>
            <w:vAlign w:val="center"/>
            <w:hideMark/>
          </w:tcPr>
          <w:p w14:paraId="776BD51C" w14:textId="77777777" w:rsidR="00465A8B" w:rsidRPr="00465A8B" w:rsidRDefault="00465A8B" w:rsidP="00465A8B">
            <w:pPr>
              <w:spacing w:line="240" w:lineRule="auto"/>
              <w:jc w:val="right"/>
              <w:rPr>
                <w:sz w:val="12"/>
                <w:szCs w:val="12"/>
              </w:rPr>
            </w:pPr>
            <w:r w:rsidRPr="00465A8B">
              <w:rPr>
                <w:sz w:val="12"/>
                <w:szCs w:val="12"/>
              </w:rPr>
              <w:t>279 692,40</w:t>
            </w:r>
          </w:p>
        </w:tc>
        <w:tc>
          <w:tcPr>
            <w:tcW w:w="499" w:type="pct"/>
            <w:tcBorders>
              <w:top w:val="nil"/>
              <w:left w:val="nil"/>
              <w:bottom w:val="single" w:sz="4" w:space="0" w:color="auto"/>
              <w:right w:val="single" w:sz="4" w:space="0" w:color="auto"/>
            </w:tcBorders>
            <w:shd w:val="clear" w:color="auto" w:fill="auto"/>
            <w:noWrap/>
            <w:vAlign w:val="center"/>
            <w:hideMark/>
          </w:tcPr>
          <w:p w14:paraId="7EDB79E5" w14:textId="77777777" w:rsidR="00465A8B" w:rsidRPr="00465A8B" w:rsidRDefault="00465A8B" w:rsidP="00465A8B">
            <w:pPr>
              <w:spacing w:line="240" w:lineRule="auto"/>
              <w:jc w:val="right"/>
              <w:rPr>
                <w:sz w:val="12"/>
                <w:szCs w:val="12"/>
              </w:rPr>
            </w:pPr>
            <w:r w:rsidRPr="00465A8B">
              <w:rPr>
                <w:sz w:val="12"/>
                <w:szCs w:val="12"/>
              </w:rPr>
              <w:t>94,6</w:t>
            </w:r>
          </w:p>
        </w:tc>
      </w:tr>
      <w:tr w:rsidR="00465A8B" w:rsidRPr="00465A8B" w14:paraId="7E8A3B55"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6B27605E" w14:textId="77777777" w:rsidR="00465A8B" w:rsidRPr="00465A8B" w:rsidRDefault="00465A8B" w:rsidP="00465A8B">
            <w:pPr>
              <w:spacing w:line="240" w:lineRule="auto"/>
              <w:rPr>
                <w:b/>
                <w:bCs/>
                <w:i/>
                <w:iCs/>
                <w:sz w:val="12"/>
                <w:szCs w:val="12"/>
              </w:rPr>
            </w:pPr>
            <w:r w:rsidRPr="00465A8B">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14:paraId="60A8E14B" w14:textId="77777777" w:rsidR="00465A8B" w:rsidRPr="00465A8B" w:rsidRDefault="00465A8B" w:rsidP="00465A8B">
            <w:pPr>
              <w:spacing w:line="240" w:lineRule="auto"/>
              <w:jc w:val="right"/>
              <w:rPr>
                <w:b/>
                <w:bCs/>
                <w:i/>
                <w:iCs/>
                <w:sz w:val="12"/>
                <w:szCs w:val="12"/>
              </w:rPr>
            </w:pPr>
            <w:r w:rsidRPr="00465A8B">
              <w:rPr>
                <w:b/>
                <w:bCs/>
                <w:i/>
                <w:iCs/>
                <w:sz w:val="12"/>
                <w:szCs w:val="12"/>
              </w:rPr>
              <w:t>7 037 994</w:t>
            </w:r>
          </w:p>
        </w:tc>
        <w:tc>
          <w:tcPr>
            <w:tcW w:w="658" w:type="pct"/>
            <w:tcBorders>
              <w:top w:val="nil"/>
              <w:left w:val="nil"/>
              <w:bottom w:val="single" w:sz="4" w:space="0" w:color="auto"/>
              <w:right w:val="single" w:sz="4" w:space="0" w:color="auto"/>
            </w:tcBorders>
            <w:shd w:val="clear" w:color="000000" w:fill="EAF1F6"/>
            <w:noWrap/>
            <w:vAlign w:val="center"/>
            <w:hideMark/>
          </w:tcPr>
          <w:p w14:paraId="49D7F0DB" w14:textId="77777777" w:rsidR="00465A8B" w:rsidRPr="00465A8B" w:rsidRDefault="00465A8B" w:rsidP="00465A8B">
            <w:pPr>
              <w:spacing w:line="240" w:lineRule="auto"/>
              <w:jc w:val="right"/>
              <w:rPr>
                <w:b/>
                <w:bCs/>
                <w:i/>
                <w:iCs/>
                <w:sz w:val="12"/>
                <w:szCs w:val="12"/>
              </w:rPr>
            </w:pPr>
            <w:r w:rsidRPr="00465A8B">
              <w:rPr>
                <w:b/>
                <w:bCs/>
                <w:i/>
                <w:iCs/>
                <w:sz w:val="12"/>
                <w:szCs w:val="12"/>
              </w:rPr>
              <w:t>6 520 161,05</w:t>
            </w:r>
          </w:p>
        </w:tc>
        <w:tc>
          <w:tcPr>
            <w:tcW w:w="499" w:type="pct"/>
            <w:tcBorders>
              <w:top w:val="nil"/>
              <w:left w:val="nil"/>
              <w:bottom w:val="single" w:sz="4" w:space="0" w:color="auto"/>
              <w:right w:val="single" w:sz="4" w:space="0" w:color="auto"/>
            </w:tcBorders>
            <w:shd w:val="clear" w:color="000000" w:fill="EAF1F6"/>
            <w:noWrap/>
            <w:vAlign w:val="center"/>
            <w:hideMark/>
          </w:tcPr>
          <w:p w14:paraId="7C3FF000" w14:textId="77777777" w:rsidR="00465A8B" w:rsidRPr="00465A8B" w:rsidRDefault="00465A8B" w:rsidP="00465A8B">
            <w:pPr>
              <w:spacing w:line="240" w:lineRule="auto"/>
              <w:jc w:val="right"/>
              <w:rPr>
                <w:b/>
                <w:bCs/>
                <w:i/>
                <w:iCs/>
                <w:sz w:val="12"/>
                <w:szCs w:val="12"/>
              </w:rPr>
            </w:pPr>
            <w:r w:rsidRPr="00465A8B">
              <w:rPr>
                <w:b/>
                <w:bCs/>
                <w:i/>
                <w:iCs/>
                <w:sz w:val="12"/>
                <w:szCs w:val="12"/>
              </w:rPr>
              <w:t>92,6</w:t>
            </w:r>
          </w:p>
        </w:tc>
        <w:tc>
          <w:tcPr>
            <w:tcW w:w="556" w:type="pct"/>
            <w:tcBorders>
              <w:top w:val="nil"/>
              <w:left w:val="nil"/>
              <w:bottom w:val="single" w:sz="4" w:space="0" w:color="auto"/>
              <w:right w:val="single" w:sz="4" w:space="0" w:color="auto"/>
            </w:tcBorders>
            <w:shd w:val="clear" w:color="000000" w:fill="EAF1F6"/>
            <w:noWrap/>
            <w:vAlign w:val="center"/>
            <w:hideMark/>
          </w:tcPr>
          <w:p w14:paraId="3BE7262A" w14:textId="77777777" w:rsidR="00465A8B" w:rsidRPr="00465A8B" w:rsidRDefault="00465A8B" w:rsidP="00465A8B">
            <w:pPr>
              <w:spacing w:line="240" w:lineRule="auto"/>
              <w:jc w:val="right"/>
              <w:rPr>
                <w:b/>
                <w:bCs/>
                <w:i/>
                <w:iCs/>
                <w:sz w:val="12"/>
                <w:szCs w:val="12"/>
              </w:rPr>
            </w:pPr>
            <w:r w:rsidRPr="00465A8B">
              <w:rPr>
                <w:b/>
                <w:bCs/>
                <w:i/>
                <w:iCs/>
                <w:sz w:val="12"/>
                <w:szCs w:val="12"/>
              </w:rPr>
              <w:t>7 037 994</w:t>
            </w:r>
          </w:p>
        </w:tc>
        <w:tc>
          <w:tcPr>
            <w:tcW w:w="658" w:type="pct"/>
            <w:tcBorders>
              <w:top w:val="nil"/>
              <w:left w:val="nil"/>
              <w:bottom w:val="single" w:sz="4" w:space="0" w:color="auto"/>
              <w:right w:val="single" w:sz="4" w:space="0" w:color="auto"/>
            </w:tcBorders>
            <w:shd w:val="clear" w:color="000000" w:fill="EAF1F6"/>
            <w:noWrap/>
            <w:vAlign w:val="center"/>
            <w:hideMark/>
          </w:tcPr>
          <w:p w14:paraId="2DAFDDF8" w14:textId="77777777" w:rsidR="00465A8B" w:rsidRPr="00465A8B" w:rsidRDefault="00465A8B" w:rsidP="00465A8B">
            <w:pPr>
              <w:spacing w:line="240" w:lineRule="auto"/>
              <w:jc w:val="right"/>
              <w:rPr>
                <w:b/>
                <w:bCs/>
                <w:i/>
                <w:iCs/>
                <w:sz w:val="12"/>
                <w:szCs w:val="12"/>
              </w:rPr>
            </w:pPr>
            <w:r w:rsidRPr="00465A8B">
              <w:rPr>
                <w:b/>
                <w:bCs/>
                <w:i/>
                <w:iCs/>
                <w:sz w:val="12"/>
                <w:szCs w:val="12"/>
              </w:rPr>
              <w:t>6 520 161,05</w:t>
            </w:r>
          </w:p>
        </w:tc>
        <w:tc>
          <w:tcPr>
            <w:tcW w:w="499" w:type="pct"/>
            <w:tcBorders>
              <w:top w:val="nil"/>
              <w:left w:val="nil"/>
              <w:bottom w:val="single" w:sz="4" w:space="0" w:color="auto"/>
              <w:right w:val="single" w:sz="4" w:space="0" w:color="auto"/>
            </w:tcBorders>
            <w:shd w:val="clear" w:color="000000" w:fill="EAF1F6"/>
            <w:noWrap/>
            <w:vAlign w:val="center"/>
            <w:hideMark/>
          </w:tcPr>
          <w:p w14:paraId="4EE33C39" w14:textId="77777777" w:rsidR="00465A8B" w:rsidRPr="00465A8B" w:rsidRDefault="00465A8B" w:rsidP="00465A8B">
            <w:pPr>
              <w:spacing w:line="240" w:lineRule="auto"/>
              <w:jc w:val="right"/>
              <w:rPr>
                <w:b/>
                <w:bCs/>
                <w:i/>
                <w:iCs/>
                <w:sz w:val="12"/>
                <w:szCs w:val="12"/>
              </w:rPr>
            </w:pPr>
            <w:r w:rsidRPr="00465A8B">
              <w:rPr>
                <w:b/>
                <w:bCs/>
                <w:i/>
                <w:iCs/>
                <w:sz w:val="12"/>
                <w:szCs w:val="12"/>
              </w:rPr>
              <w:t>92,6</w:t>
            </w:r>
          </w:p>
        </w:tc>
      </w:tr>
      <w:tr w:rsidR="00465A8B" w:rsidRPr="00465A8B" w14:paraId="1B002FAC"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181329E9" w14:textId="021F0181" w:rsidR="00465A8B" w:rsidRPr="00465A8B" w:rsidRDefault="00FF5788" w:rsidP="00465A8B">
            <w:pPr>
              <w:spacing w:line="240" w:lineRule="auto"/>
              <w:rPr>
                <w:sz w:val="12"/>
                <w:szCs w:val="12"/>
              </w:rPr>
            </w:pPr>
            <w:r>
              <w:rPr>
                <w:sz w:val="12"/>
                <w:szCs w:val="12"/>
              </w:rPr>
              <w:t>R</w:t>
            </w:r>
            <w:r w:rsidR="00465A8B" w:rsidRPr="00465A8B">
              <w:rPr>
                <w:sz w:val="12"/>
                <w:szCs w:val="12"/>
              </w:rPr>
              <w:t>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14:paraId="323B9734" w14:textId="77777777" w:rsidR="00465A8B" w:rsidRPr="00465A8B" w:rsidRDefault="00465A8B" w:rsidP="00465A8B">
            <w:pPr>
              <w:spacing w:line="240" w:lineRule="auto"/>
              <w:jc w:val="right"/>
              <w:rPr>
                <w:sz w:val="12"/>
                <w:szCs w:val="12"/>
              </w:rPr>
            </w:pPr>
            <w:r w:rsidRPr="00465A8B">
              <w:rPr>
                <w:sz w:val="12"/>
                <w:szCs w:val="12"/>
              </w:rPr>
              <w:t>841 734</w:t>
            </w:r>
          </w:p>
        </w:tc>
        <w:tc>
          <w:tcPr>
            <w:tcW w:w="658" w:type="pct"/>
            <w:tcBorders>
              <w:top w:val="nil"/>
              <w:left w:val="nil"/>
              <w:bottom w:val="single" w:sz="4" w:space="0" w:color="auto"/>
              <w:right w:val="single" w:sz="4" w:space="0" w:color="auto"/>
            </w:tcBorders>
            <w:shd w:val="clear" w:color="auto" w:fill="auto"/>
            <w:noWrap/>
            <w:vAlign w:val="center"/>
            <w:hideMark/>
          </w:tcPr>
          <w:p w14:paraId="33246B46" w14:textId="77777777" w:rsidR="00465A8B" w:rsidRPr="00465A8B" w:rsidRDefault="00465A8B" w:rsidP="00465A8B">
            <w:pPr>
              <w:spacing w:line="240" w:lineRule="auto"/>
              <w:jc w:val="right"/>
              <w:rPr>
                <w:sz w:val="12"/>
                <w:szCs w:val="12"/>
              </w:rPr>
            </w:pPr>
            <w:r w:rsidRPr="00465A8B">
              <w:rPr>
                <w:sz w:val="12"/>
                <w:szCs w:val="12"/>
              </w:rPr>
              <w:t>786 250,49</w:t>
            </w:r>
          </w:p>
        </w:tc>
        <w:tc>
          <w:tcPr>
            <w:tcW w:w="499" w:type="pct"/>
            <w:tcBorders>
              <w:top w:val="nil"/>
              <w:left w:val="nil"/>
              <w:bottom w:val="single" w:sz="4" w:space="0" w:color="auto"/>
              <w:right w:val="single" w:sz="4" w:space="0" w:color="auto"/>
            </w:tcBorders>
            <w:shd w:val="clear" w:color="auto" w:fill="auto"/>
            <w:noWrap/>
            <w:vAlign w:val="center"/>
            <w:hideMark/>
          </w:tcPr>
          <w:p w14:paraId="17343DEA" w14:textId="77777777" w:rsidR="00465A8B" w:rsidRPr="00465A8B" w:rsidRDefault="00465A8B" w:rsidP="00465A8B">
            <w:pPr>
              <w:spacing w:line="240" w:lineRule="auto"/>
              <w:jc w:val="right"/>
              <w:rPr>
                <w:sz w:val="12"/>
                <w:szCs w:val="12"/>
              </w:rPr>
            </w:pPr>
            <w:r w:rsidRPr="00465A8B">
              <w:rPr>
                <w:sz w:val="12"/>
                <w:szCs w:val="12"/>
              </w:rPr>
              <w:t>93,4</w:t>
            </w:r>
          </w:p>
        </w:tc>
        <w:tc>
          <w:tcPr>
            <w:tcW w:w="556" w:type="pct"/>
            <w:tcBorders>
              <w:top w:val="nil"/>
              <w:left w:val="nil"/>
              <w:bottom w:val="single" w:sz="4" w:space="0" w:color="auto"/>
              <w:right w:val="single" w:sz="4" w:space="0" w:color="auto"/>
            </w:tcBorders>
            <w:shd w:val="clear" w:color="auto" w:fill="auto"/>
            <w:noWrap/>
            <w:vAlign w:val="center"/>
            <w:hideMark/>
          </w:tcPr>
          <w:p w14:paraId="4A37F98C" w14:textId="77777777" w:rsidR="00465A8B" w:rsidRPr="00465A8B" w:rsidRDefault="00465A8B" w:rsidP="00465A8B">
            <w:pPr>
              <w:spacing w:line="240" w:lineRule="auto"/>
              <w:jc w:val="right"/>
              <w:rPr>
                <w:sz w:val="12"/>
                <w:szCs w:val="12"/>
              </w:rPr>
            </w:pPr>
            <w:r w:rsidRPr="00465A8B">
              <w:rPr>
                <w:sz w:val="12"/>
                <w:szCs w:val="12"/>
              </w:rPr>
              <w:t>841 734</w:t>
            </w:r>
          </w:p>
        </w:tc>
        <w:tc>
          <w:tcPr>
            <w:tcW w:w="658" w:type="pct"/>
            <w:tcBorders>
              <w:top w:val="nil"/>
              <w:left w:val="nil"/>
              <w:bottom w:val="single" w:sz="4" w:space="0" w:color="auto"/>
              <w:right w:val="single" w:sz="4" w:space="0" w:color="auto"/>
            </w:tcBorders>
            <w:shd w:val="clear" w:color="auto" w:fill="auto"/>
            <w:noWrap/>
            <w:vAlign w:val="center"/>
            <w:hideMark/>
          </w:tcPr>
          <w:p w14:paraId="606D4AE5" w14:textId="77777777" w:rsidR="00465A8B" w:rsidRPr="00465A8B" w:rsidRDefault="00465A8B" w:rsidP="00465A8B">
            <w:pPr>
              <w:spacing w:line="240" w:lineRule="auto"/>
              <w:jc w:val="right"/>
              <w:rPr>
                <w:sz w:val="12"/>
                <w:szCs w:val="12"/>
              </w:rPr>
            </w:pPr>
            <w:r w:rsidRPr="00465A8B">
              <w:rPr>
                <w:sz w:val="12"/>
                <w:szCs w:val="12"/>
              </w:rPr>
              <w:t>786 250,49</w:t>
            </w:r>
          </w:p>
        </w:tc>
        <w:tc>
          <w:tcPr>
            <w:tcW w:w="499" w:type="pct"/>
            <w:tcBorders>
              <w:top w:val="nil"/>
              <w:left w:val="nil"/>
              <w:bottom w:val="single" w:sz="4" w:space="0" w:color="auto"/>
              <w:right w:val="single" w:sz="4" w:space="0" w:color="auto"/>
            </w:tcBorders>
            <w:shd w:val="clear" w:color="auto" w:fill="auto"/>
            <w:noWrap/>
            <w:vAlign w:val="center"/>
            <w:hideMark/>
          </w:tcPr>
          <w:p w14:paraId="5BDF27A1" w14:textId="77777777" w:rsidR="00465A8B" w:rsidRPr="00465A8B" w:rsidRDefault="00465A8B" w:rsidP="00465A8B">
            <w:pPr>
              <w:spacing w:line="240" w:lineRule="auto"/>
              <w:jc w:val="right"/>
              <w:rPr>
                <w:sz w:val="12"/>
                <w:szCs w:val="12"/>
              </w:rPr>
            </w:pPr>
            <w:r w:rsidRPr="00465A8B">
              <w:rPr>
                <w:sz w:val="12"/>
                <w:szCs w:val="12"/>
              </w:rPr>
              <w:t>93,4</w:t>
            </w:r>
          </w:p>
        </w:tc>
      </w:tr>
      <w:tr w:rsidR="00465A8B" w:rsidRPr="00465A8B" w14:paraId="235A59F7"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1318756" w14:textId="77777777" w:rsidR="00465A8B" w:rsidRPr="00465A8B" w:rsidRDefault="00465A8B" w:rsidP="00465A8B">
            <w:pPr>
              <w:spacing w:line="240" w:lineRule="auto"/>
              <w:rPr>
                <w:sz w:val="12"/>
                <w:szCs w:val="12"/>
              </w:rPr>
            </w:pPr>
            <w:r w:rsidRPr="00465A8B">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14:paraId="1421F4BE" w14:textId="77777777" w:rsidR="00465A8B" w:rsidRPr="00465A8B" w:rsidRDefault="00465A8B" w:rsidP="00465A8B">
            <w:pPr>
              <w:spacing w:line="240" w:lineRule="auto"/>
              <w:jc w:val="right"/>
              <w:rPr>
                <w:sz w:val="12"/>
                <w:szCs w:val="12"/>
              </w:rPr>
            </w:pPr>
            <w:r w:rsidRPr="00465A8B">
              <w:rPr>
                <w:sz w:val="12"/>
                <w:szCs w:val="12"/>
              </w:rPr>
              <w:t>3 248 142</w:t>
            </w:r>
          </w:p>
        </w:tc>
        <w:tc>
          <w:tcPr>
            <w:tcW w:w="658" w:type="pct"/>
            <w:tcBorders>
              <w:top w:val="nil"/>
              <w:left w:val="nil"/>
              <w:bottom w:val="single" w:sz="4" w:space="0" w:color="auto"/>
              <w:right w:val="single" w:sz="4" w:space="0" w:color="auto"/>
            </w:tcBorders>
            <w:shd w:val="clear" w:color="auto" w:fill="auto"/>
            <w:noWrap/>
            <w:vAlign w:val="center"/>
            <w:hideMark/>
          </w:tcPr>
          <w:p w14:paraId="75B6D24B" w14:textId="77777777" w:rsidR="00465A8B" w:rsidRPr="00465A8B" w:rsidRDefault="00465A8B" w:rsidP="00465A8B">
            <w:pPr>
              <w:spacing w:line="240" w:lineRule="auto"/>
              <w:jc w:val="right"/>
              <w:rPr>
                <w:sz w:val="12"/>
                <w:szCs w:val="12"/>
              </w:rPr>
            </w:pPr>
            <w:r w:rsidRPr="00465A8B">
              <w:rPr>
                <w:sz w:val="12"/>
                <w:szCs w:val="12"/>
              </w:rPr>
              <w:t>2 898 659,59</w:t>
            </w:r>
          </w:p>
        </w:tc>
        <w:tc>
          <w:tcPr>
            <w:tcW w:w="499" w:type="pct"/>
            <w:tcBorders>
              <w:top w:val="nil"/>
              <w:left w:val="nil"/>
              <w:bottom w:val="single" w:sz="4" w:space="0" w:color="auto"/>
              <w:right w:val="single" w:sz="4" w:space="0" w:color="auto"/>
            </w:tcBorders>
            <w:shd w:val="clear" w:color="auto" w:fill="auto"/>
            <w:noWrap/>
            <w:vAlign w:val="center"/>
            <w:hideMark/>
          </w:tcPr>
          <w:p w14:paraId="01AE8D12" w14:textId="77777777" w:rsidR="00465A8B" w:rsidRPr="00465A8B" w:rsidRDefault="00465A8B" w:rsidP="00465A8B">
            <w:pPr>
              <w:spacing w:line="240" w:lineRule="auto"/>
              <w:jc w:val="right"/>
              <w:rPr>
                <w:sz w:val="12"/>
                <w:szCs w:val="12"/>
              </w:rPr>
            </w:pPr>
            <w:r w:rsidRPr="00465A8B">
              <w:rPr>
                <w:sz w:val="12"/>
                <w:szCs w:val="12"/>
              </w:rPr>
              <w:t>89,2</w:t>
            </w:r>
          </w:p>
        </w:tc>
        <w:tc>
          <w:tcPr>
            <w:tcW w:w="556" w:type="pct"/>
            <w:tcBorders>
              <w:top w:val="nil"/>
              <w:left w:val="nil"/>
              <w:bottom w:val="single" w:sz="4" w:space="0" w:color="auto"/>
              <w:right w:val="single" w:sz="4" w:space="0" w:color="auto"/>
            </w:tcBorders>
            <w:shd w:val="clear" w:color="auto" w:fill="auto"/>
            <w:noWrap/>
            <w:vAlign w:val="center"/>
            <w:hideMark/>
          </w:tcPr>
          <w:p w14:paraId="2066AEE7" w14:textId="77777777" w:rsidR="00465A8B" w:rsidRPr="00465A8B" w:rsidRDefault="00465A8B" w:rsidP="00465A8B">
            <w:pPr>
              <w:spacing w:line="240" w:lineRule="auto"/>
              <w:jc w:val="right"/>
              <w:rPr>
                <w:sz w:val="12"/>
                <w:szCs w:val="12"/>
              </w:rPr>
            </w:pPr>
            <w:r w:rsidRPr="00465A8B">
              <w:rPr>
                <w:sz w:val="12"/>
                <w:szCs w:val="12"/>
              </w:rPr>
              <w:t>3 248 142</w:t>
            </w:r>
          </w:p>
        </w:tc>
        <w:tc>
          <w:tcPr>
            <w:tcW w:w="658" w:type="pct"/>
            <w:tcBorders>
              <w:top w:val="nil"/>
              <w:left w:val="nil"/>
              <w:bottom w:val="single" w:sz="4" w:space="0" w:color="auto"/>
              <w:right w:val="single" w:sz="4" w:space="0" w:color="auto"/>
            </w:tcBorders>
            <w:shd w:val="clear" w:color="auto" w:fill="auto"/>
            <w:noWrap/>
            <w:vAlign w:val="center"/>
            <w:hideMark/>
          </w:tcPr>
          <w:p w14:paraId="1E5092B6" w14:textId="77777777" w:rsidR="00465A8B" w:rsidRPr="00465A8B" w:rsidRDefault="00465A8B" w:rsidP="00465A8B">
            <w:pPr>
              <w:spacing w:line="240" w:lineRule="auto"/>
              <w:jc w:val="right"/>
              <w:rPr>
                <w:sz w:val="12"/>
                <w:szCs w:val="12"/>
              </w:rPr>
            </w:pPr>
            <w:r w:rsidRPr="00465A8B">
              <w:rPr>
                <w:sz w:val="12"/>
                <w:szCs w:val="12"/>
              </w:rPr>
              <w:t>2 898 659,59</w:t>
            </w:r>
          </w:p>
        </w:tc>
        <w:tc>
          <w:tcPr>
            <w:tcW w:w="499" w:type="pct"/>
            <w:tcBorders>
              <w:top w:val="nil"/>
              <w:left w:val="nil"/>
              <w:bottom w:val="single" w:sz="4" w:space="0" w:color="auto"/>
              <w:right w:val="single" w:sz="4" w:space="0" w:color="auto"/>
            </w:tcBorders>
            <w:shd w:val="clear" w:color="auto" w:fill="auto"/>
            <w:noWrap/>
            <w:vAlign w:val="center"/>
            <w:hideMark/>
          </w:tcPr>
          <w:p w14:paraId="141922D7" w14:textId="77777777" w:rsidR="00465A8B" w:rsidRPr="00465A8B" w:rsidRDefault="00465A8B" w:rsidP="00465A8B">
            <w:pPr>
              <w:spacing w:line="240" w:lineRule="auto"/>
              <w:jc w:val="right"/>
              <w:rPr>
                <w:sz w:val="12"/>
                <w:szCs w:val="12"/>
              </w:rPr>
            </w:pPr>
            <w:r w:rsidRPr="00465A8B">
              <w:rPr>
                <w:sz w:val="12"/>
                <w:szCs w:val="12"/>
              </w:rPr>
              <w:t>89,2</w:t>
            </w:r>
          </w:p>
        </w:tc>
      </w:tr>
      <w:tr w:rsidR="00465A8B" w:rsidRPr="00465A8B" w14:paraId="730A4802"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5C3A139F" w14:textId="77777777" w:rsidR="00465A8B" w:rsidRPr="00465A8B" w:rsidRDefault="00465A8B" w:rsidP="00465A8B">
            <w:pPr>
              <w:spacing w:line="240" w:lineRule="auto"/>
              <w:rPr>
                <w:sz w:val="12"/>
                <w:szCs w:val="12"/>
              </w:rPr>
            </w:pPr>
            <w:r w:rsidRPr="00465A8B">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14:paraId="3B0FB220" w14:textId="77777777" w:rsidR="00465A8B" w:rsidRPr="00465A8B" w:rsidRDefault="00465A8B" w:rsidP="00465A8B">
            <w:pPr>
              <w:spacing w:line="240" w:lineRule="auto"/>
              <w:jc w:val="right"/>
              <w:rPr>
                <w:sz w:val="12"/>
                <w:szCs w:val="12"/>
              </w:rPr>
            </w:pPr>
            <w:r w:rsidRPr="00465A8B">
              <w:rPr>
                <w:sz w:val="12"/>
                <w:szCs w:val="12"/>
              </w:rPr>
              <w:t>1 228 221</w:t>
            </w:r>
          </w:p>
        </w:tc>
        <w:tc>
          <w:tcPr>
            <w:tcW w:w="658" w:type="pct"/>
            <w:tcBorders>
              <w:top w:val="nil"/>
              <w:left w:val="nil"/>
              <w:bottom w:val="single" w:sz="4" w:space="0" w:color="auto"/>
              <w:right w:val="single" w:sz="4" w:space="0" w:color="auto"/>
            </w:tcBorders>
            <w:shd w:val="clear" w:color="auto" w:fill="auto"/>
            <w:noWrap/>
            <w:vAlign w:val="center"/>
            <w:hideMark/>
          </w:tcPr>
          <w:p w14:paraId="643136A9" w14:textId="77777777" w:rsidR="00465A8B" w:rsidRPr="00465A8B" w:rsidRDefault="00465A8B" w:rsidP="00465A8B">
            <w:pPr>
              <w:spacing w:line="240" w:lineRule="auto"/>
              <w:jc w:val="right"/>
              <w:rPr>
                <w:sz w:val="12"/>
                <w:szCs w:val="12"/>
              </w:rPr>
            </w:pPr>
            <w:r w:rsidRPr="00465A8B">
              <w:rPr>
                <w:sz w:val="12"/>
                <w:szCs w:val="12"/>
              </w:rPr>
              <w:t>1 220 418,61</w:t>
            </w:r>
          </w:p>
        </w:tc>
        <w:tc>
          <w:tcPr>
            <w:tcW w:w="499" w:type="pct"/>
            <w:tcBorders>
              <w:top w:val="nil"/>
              <w:left w:val="nil"/>
              <w:bottom w:val="single" w:sz="4" w:space="0" w:color="auto"/>
              <w:right w:val="single" w:sz="4" w:space="0" w:color="auto"/>
            </w:tcBorders>
            <w:shd w:val="clear" w:color="auto" w:fill="auto"/>
            <w:noWrap/>
            <w:vAlign w:val="center"/>
            <w:hideMark/>
          </w:tcPr>
          <w:p w14:paraId="4F0AE4B5" w14:textId="77777777" w:rsidR="00465A8B" w:rsidRPr="00465A8B" w:rsidRDefault="00465A8B" w:rsidP="00465A8B">
            <w:pPr>
              <w:spacing w:line="240" w:lineRule="auto"/>
              <w:jc w:val="right"/>
              <w:rPr>
                <w:sz w:val="12"/>
                <w:szCs w:val="12"/>
              </w:rPr>
            </w:pPr>
            <w:r w:rsidRPr="00465A8B">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14:paraId="6FF4E27F" w14:textId="77777777" w:rsidR="00465A8B" w:rsidRPr="00465A8B" w:rsidRDefault="00465A8B" w:rsidP="00465A8B">
            <w:pPr>
              <w:spacing w:line="240" w:lineRule="auto"/>
              <w:jc w:val="right"/>
              <w:rPr>
                <w:sz w:val="12"/>
                <w:szCs w:val="12"/>
              </w:rPr>
            </w:pPr>
            <w:r w:rsidRPr="00465A8B">
              <w:rPr>
                <w:sz w:val="12"/>
                <w:szCs w:val="12"/>
              </w:rPr>
              <w:t>1 228 221</w:t>
            </w:r>
          </w:p>
        </w:tc>
        <w:tc>
          <w:tcPr>
            <w:tcW w:w="658" w:type="pct"/>
            <w:tcBorders>
              <w:top w:val="nil"/>
              <w:left w:val="nil"/>
              <w:bottom w:val="single" w:sz="4" w:space="0" w:color="auto"/>
              <w:right w:val="single" w:sz="4" w:space="0" w:color="auto"/>
            </w:tcBorders>
            <w:shd w:val="clear" w:color="auto" w:fill="auto"/>
            <w:noWrap/>
            <w:vAlign w:val="center"/>
            <w:hideMark/>
          </w:tcPr>
          <w:p w14:paraId="20A20DD0" w14:textId="77777777" w:rsidR="00465A8B" w:rsidRPr="00465A8B" w:rsidRDefault="00465A8B" w:rsidP="00465A8B">
            <w:pPr>
              <w:spacing w:line="240" w:lineRule="auto"/>
              <w:jc w:val="right"/>
              <w:rPr>
                <w:sz w:val="12"/>
                <w:szCs w:val="12"/>
              </w:rPr>
            </w:pPr>
            <w:r w:rsidRPr="00465A8B">
              <w:rPr>
                <w:sz w:val="12"/>
                <w:szCs w:val="12"/>
              </w:rPr>
              <w:t>1 220 418,61</w:t>
            </w:r>
          </w:p>
        </w:tc>
        <w:tc>
          <w:tcPr>
            <w:tcW w:w="499" w:type="pct"/>
            <w:tcBorders>
              <w:top w:val="nil"/>
              <w:left w:val="nil"/>
              <w:bottom w:val="single" w:sz="4" w:space="0" w:color="auto"/>
              <w:right w:val="single" w:sz="4" w:space="0" w:color="auto"/>
            </w:tcBorders>
            <w:shd w:val="clear" w:color="auto" w:fill="auto"/>
            <w:noWrap/>
            <w:vAlign w:val="center"/>
            <w:hideMark/>
          </w:tcPr>
          <w:p w14:paraId="03F898CB" w14:textId="77777777" w:rsidR="00465A8B" w:rsidRPr="00465A8B" w:rsidRDefault="00465A8B" w:rsidP="00465A8B">
            <w:pPr>
              <w:spacing w:line="240" w:lineRule="auto"/>
              <w:jc w:val="right"/>
              <w:rPr>
                <w:sz w:val="12"/>
                <w:szCs w:val="12"/>
              </w:rPr>
            </w:pPr>
            <w:r w:rsidRPr="00465A8B">
              <w:rPr>
                <w:sz w:val="12"/>
                <w:szCs w:val="12"/>
              </w:rPr>
              <w:t>99,4</w:t>
            </w:r>
          </w:p>
        </w:tc>
      </w:tr>
      <w:tr w:rsidR="00465A8B" w:rsidRPr="00465A8B" w14:paraId="2CC58173"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6C7971A1" w14:textId="77777777" w:rsidR="00465A8B" w:rsidRPr="00465A8B" w:rsidRDefault="00465A8B" w:rsidP="00465A8B">
            <w:pPr>
              <w:spacing w:line="240" w:lineRule="auto"/>
              <w:rPr>
                <w:sz w:val="12"/>
                <w:szCs w:val="12"/>
              </w:rPr>
            </w:pPr>
            <w:r w:rsidRPr="00465A8B">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14:paraId="0A0925E7" w14:textId="77777777" w:rsidR="00465A8B" w:rsidRPr="00465A8B" w:rsidRDefault="00465A8B" w:rsidP="00465A8B">
            <w:pPr>
              <w:spacing w:line="240" w:lineRule="auto"/>
              <w:jc w:val="right"/>
              <w:rPr>
                <w:sz w:val="12"/>
                <w:szCs w:val="12"/>
              </w:rPr>
            </w:pPr>
            <w:r w:rsidRPr="00465A8B">
              <w:rPr>
                <w:sz w:val="12"/>
                <w:szCs w:val="12"/>
              </w:rPr>
              <w:t>46 387</w:t>
            </w:r>
          </w:p>
        </w:tc>
        <w:tc>
          <w:tcPr>
            <w:tcW w:w="658" w:type="pct"/>
            <w:tcBorders>
              <w:top w:val="nil"/>
              <w:left w:val="nil"/>
              <w:bottom w:val="single" w:sz="4" w:space="0" w:color="auto"/>
              <w:right w:val="single" w:sz="4" w:space="0" w:color="auto"/>
            </w:tcBorders>
            <w:shd w:val="clear" w:color="auto" w:fill="auto"/>
            <w:noWrap/>
            <w:vAlign w:val="center"/>
            <w:hideMark/>
          </w:tcPr>
          <w:p w14:paraId="1BFFBE80" w14:textId="77777777" w:rsidR="00465A8B" w:rsidRPr="00465A8B" w:rsidRDefault="00465A8B" w:rsidP="00465A8B">
            <w:pPr>
              <w:spacing w:line="240" w:lineRule="auto"/>
              <w:jc w:val="right"/>
              <w:rPr>
                <w:sz w:val="12"/>
                <w:szCs w:val="12"/>
              </w:rPr>
            </w:pPr>
            <w:r w:rsidRPr="00465A8B">
              <w:rPr>
                <w:sz w:val="12"/>
                <w:szCs w:val="12"/>
              </w:rPr>
              <w:t>45 196,66</w:t>
            </w:r>
          </w:p>
        </w:tc>
        <w:tc>
          <w:tcPr>
            <w:tcW w:w="499" w:type="pct"/>
            <w:tcBorders>
              <w:top w:val="nil"/>
              <w:left w:val="nil"/>
              <w:bottom w:val="single" w:sz="4" w:space="0" w:color="auto"/>
              <w:right w:val="single" w:sz="4" w:space="0" w:color="auto"/>
            </w:tcBorders>
            <w:shd w:val="clear" w:color="auto" w:fill="auto"/>
            <w:noWrap/>
            <w:vAlign w:val="center"/>
            <w:hideMark/>
          </w:tcPr>
          <w:p w14:paraId="3D3BF517" w14:textId="77777777" w:rsidR="00465A8B" w:rsidRPr="00465A8B" w:rsidRDefault="00465A8B" w:rsidP="00465A8B">
            <w:pPr>
              <w:spacing w:line="240" w:lineRule="auto"/>
              <w:jc w:val="right"/>
              <w:rPr>
                <w:sz w:val="12"/>
                <w:szCs w:val="12"/>
              </w:rPr>
            </w:pPr>
            <w:r w:rsidRPr="00465A8B">
              <w:rPr>
                <w:sz w:val="12"/>
                <w:szCs w:val="12"/>
              </w:rPr>
              <w:t>97,4</w:t>
            </w:r>
          </w:p>
        </w:tc>
        <w:tc>
          <w:tcPr>
            <w:tcW w:w="556" w:type="pct"/>
            <w:tcBorders>
              <w:top w:val="nil"/>
              <w:left w:val="nil"/>
              <w:bottom w:val="single" w:sz="4" w:space="0" w:color="auto"/>
              <w:right w:val="single" w:sz="4" w:space="0" w:color="auto"/>
            </w:tcBorders>
            <w:shd w:val="clear" w:color="auto" w:fill="auto"/>
            <w:noWrap/>
            <w:vAlign w:val="center"/>
            <w:hideMark/>
          </w:tcPr>
          <w:p w14:paraId="40363CDC" w14:textId="77777777" w:rsidR="00465A8B" w:rsidRPr="00465A8B" w:rsidRDefault="00465A8B" w:rsidP="00465A8B">
            <w:pPr>
              <w:spacing w:line="240" w:lineRule="auto"/>
              <w:jc w:val="right"/>
              <w:rPr>
                <w:sz w:val="12"/>
                <w:szCs w:val="12"/>
              </w:rPr>
            </w:pPr>
            <w:r w:rsidRPr="00465A8B">
              <w:rPr>
                <w:sz w:val="12"/>
                <w:szCs w:val="12"/>
              </w:rPr>
              <w:t>46 387</w:t>
            </w:r>
          </w:p>
        </w:tc>
        <w:tc>
          <w:tcPr>
            <w:tcW w:w="658" w:type="pct"/>
            <w:tcBorders>
              <w:top w:val="nil"/>
              <w:left w:val="nil"/>
              <w:bottom w:val="single" w:sz="4" w:space="0" w:color="auto"/>
              <w:right w:val="single" w:sz="4" w:space="0" w:color="auto"/>
            </w:tcBorders>
            <w:shd w:val="clear" w:color="auto" w:fill="auto"/>
            <w:noWrap/>
            <w:vAlign w:val="center"/>
            <w:hideMark/>
          </w:tcPr>
          <w:p w14:paraId="7BC9A507" w14:textId="77777777" w:rsidR="00465A8B" w:rsidRPr="00465A8B" w:rsidRDefault="00465A8B" w:rsidP="00465A8B">
            <w:pPr>
              <w:spacing w:line="240" w:lineRule="auto"/>
              <w:jc w:val="right"/>
              <w:rPr>
                <w:sz w:val="12"/>
                <w:szCs w:val="12"/>
              </w:rPr>
            </w:pPr>
            <w:r w:rsidRPr="00465A8B">
              <w:rPr>
                <w:sz w:val="12"/>
                <w:szCs w:val="12"/>
              </w:rPr>
              <w:t>45 196,66</w:t>
            </w:r>
          </w:p>
        </w:tc>
        <w:tc>
          <w:tcPr>
            <w:tcW w:w="499" w:type="pct"/>
            <w:tcBorders>
              <w:top w:val="nil"/>
              <w:left w:val="nil"/>
              <w:bottom w:val="single" w:sz="4" w:space="0" w:color="auto"/>
              <w:right w:val="single" w:sz="4" w:space="0" w:color="auto"/>
            </w:tcBorders>
            <w:shd w:val="clear" w:color="auto" w:fill="auto"/>
            <w:noWrap/>
            <w:vAlign w:val="center"/>
            <w:hideMark/>
          </w:tcPr>
          <w:p w14:paraId="01CCE6F9" w14:textId="77777777" w:rsidR="00465A8B" w:rsidRPr="00465A8B" w:rsidRDefault="00465A8B" w:rsidP="00465A8B">
            <w:pPr>
              <w:spacing w:line="240" w:lineRule="auto"/>
              <w:jc w:val="right"/>
              <w:rPr>
                <w:sz w:val="12"/>
                <w:szCs w:val="12"/>
              </w:rPr>
            </w:pPr>
            <w:r w:rsidRPr="00465A8B">
              <w:rPr>
                <w:sz w:val="12"/>
                <w:szCs w:val="12"/>
              </w:rPr>
              <w:t>97,4</w:t>
            </w:r>
          </w:p>
        </w:tc>
      </w:tr>
      <w:tr w:rsidR="00465A8B" w:rsidRPr="00465A8B" w14:paraId="209127A2"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3003EBF4" w14:textId="77777777" w:rsidR="00465A8B" w:rsidRPr="00465A8B" w:rsidRDefault="00465A8B" w:rsidP="00465A8B">
            <w:pPr>
              <w:spacing w:line="240" w:lineRule="auto"/>
              <w:rPr>
                <w:sz w:val="12"/>
                <w:szCs w:val="12"/>
              </w:rPr>
            </w:pPr>
            <w:r w:rsidRPr="00465A8B">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14:paraId="217FAB96" w14:textId="77777777" w:rsidR="00465A8B" w:rsidRPr="00465A8B" w:rsidRDefault="00465A8B" w:rsidP="00465A8B">
            <w:pPr>
              <w:spacing w:line="240" w:lineRule="auto"/>
              <w:jc w:val="right"/>
              <w:rPr>
                <w:sz w:val="12"/>
                <w:szCs w:val="12"/>
              </w:rPr>
            </w:pPr>
            <w:r w:rsidRPr="00465A8B">
              <w:rPr>
                <w:sz w:val="12"/>
                <w:szCs w:val="12"/>
              </w:rPr>
              <w:t>140 400</w:t>
            </w:r>
          </w:p>
        </w:tc>
        <w:tc>
          <w:tcPr>
            <w:tcW w:w="658" w:type="pct"/>
            <w:tcBorders>
              <w:top w:val="nil"/>
              <w:left w:val="nil"/>
              <w:bottom w:val="single" w:sz="4" w:space="0" w:color="auto"/>
              <w:right w:val="single" w:sz="4" w:space="0" w:color="auto"/>
            </w:tcBorders>
            <w:shd w:val="clear" w:color="auto" w:fill="auto"/>
            <w:noWrap/>
            <w:vAlign w:val="center"/>
            <w:hideMark/>
          </w:tcPr>
          <w:p w14:paraId="39E658F5" w14:textId="77777777" w:rsidR="00465A8B" w:rsidRPr="00465A8B" w:rsidRDefault="00465A8B" w:rsidP="00465A8B">
            <w:pPr>
              <w:spacing w:line="240" w:lineRule="auto"/>
              <w:jc w:val="right"/>
              <w:rPr>
                <w:sz w:val="12"/>
                <w:szCs w:val="12"/>
              </w:rPr>
            </w:pPr>
            <w:r w:rsidRPr="00465A8B">
              <w:rPr>
                <w:sz w:val="12"/>
                <w:szCs w:val="12"/>
              </w:rPr>
              <w:t>133 472,17</w:t>
            </w:r>
          </w:p>
        </w:tc>
        <w:tc>
          <w:tcPr>
            <w:tcW w:w="499" w:type="pct"/>
            <w:tcBorders>
              <w:top w:val="nil"/>
              <w:left w:val="nil"/>
              <w:bottom w:val="single" w:sz="4" w:space="0" w:color="auto"/>
              <w:right w:val="single" w:sz="4" w:space="0" w:color="auto"/>
            </w:tcBorders>
            <w:shd w:val="clear" w:color="auto" w:fill="auto"/>
            <w:noWrap/>
            <w:vAlign w:val="center"/>
            <w:hideMark/>
          </w:tcPr>
          <w:p w14:paraId="54EF8313" w14:textId="77777777" w:rsidR="00465A8B" w:rsidRPr="00465A8B" w:rsidRDefault="00465A8B" w:rsidP="00465A8B">
            <w:pPr>
              <w:spacing w:line="240" w:lineRule="auto"/>
              <w:jc w:val="right"/>
              <w:rPr>
                <w:sz w:val="12"/>
                <w:szCs w:val="12"/>
              </w:rPr>
            </w:pPr>
            <w:r w:rsidRPr="00465A8B">
              <w:rPr>
                <w:sz w:val="12"/>
                <w:szCs w:val="12"/>
              </w:rPr>
              <w:t>95,1</w:t>
            </w:r>
          </w:p>
        </w:tc>
        <w:tc>
          <w:tcPr>
            <w:tcW w:w="556" w:type="pct"/>
            <w:tcBorders>
              <w:top w:val="nil"/>
              <w:left w:val="nil"/>
              <w:bottom w:val="single" w:sz="4" w:space="0" w:color="auto"/>
              <w:right w:val="single" w:sz="4" w:space="0" w:color="auto"/>
            </w:tcBorders>
            <w:shd w:val="clear" w:color="auto" w:fill="auto"/>
            <w:noWrap/>
            <w:vAlign w:val="center"/>
            <w:hideMark/>
          </w:tcPr>
          <w:p w14:paraId="0384421A" w14:textId="77777777" w:rsidR="00465A8B" w:rsidRPr="00465A8B" w:rsidRDefault="00465A8B" w:rsidP="00465A8B">
            <w:pPr>
              <w:spacing w:line="240" w:lineRule="auto"/>
              <w:jc w:val="right"/>
              <w:rPr>
                <w:sz w:val="12"/>
                <w:szCs w:val="12"/>
              </w:rPr>
            </w:pPr>
            <w:r w:rsidRPr="00465A8B">
              <w:rPr>
                <w:sz w:val="12"/>
                <w:szCs w:val="12"/>
              </w:rPr>
              <w:t>140 400</w:t>
            </w:r>
          </w:p>
        </w:tc>
        <w:tc>
          <w:tcPr>
            <w:tcW w:w="658" w:type="pct"/>
            <w:tcBorders>
              <w:top w:val="nil"/>
              <w:left w:val="nil"/>
              <w:bottom w:val="single" w:sz="4" w:space="0" w:color="auto"/>
              <w:right w:val="single" w:sz="4" w:space="0" w:color="auto"/>
            </w:tcBorders>
            <w:shd w:val="clear" w:color="auto" w:fill="auto"/>
            <w:noWrap/>
            <w:vAlign w:val="center"/>
            <w:hideMark/>
          </w:tcPr>
          <w:p w14:paraId="03E89CE4" w14:textId="77777777" w:rsidR="00465A8B" w:rsidRPr="00465A8B" w:rsidRDefault="00465A8B" w:rsidP="00465A8B">
            <w:pPr>
              <w:spacing w:line="240" w:lineRule="auto"/>
              <w:jc w:val="right"/>
              <w:rPr>
                <w:sz w:val="12"/>
                <w:szCs w:val="12"/>
              </w:rPr>
            </w:pPr>
            <w:r w:rsidRPr="00465A8B">
              <w:rPr>
                <w:sz w:val="12"/>
                <w:szCs w:val="12"/>
              </w:rPr>
              <w:t>133 472,17</w:t>
            </w:r>
          </w:p>
        </w:tc>
        <w:tc>
          <w:tcPr>
            <w:tcW w:w="499" w:type="pct"/>
            <w:tcBorders>
              <w:top w:val="nil"/>
              <w:left w:val="nil"/>
              <w:bottom w:val="single" w:sz="4" w:space="0" w:color="auto"/>
              <w:right w:val="single" w:sz="4" w:space="0" w:color="auto"/>
            </w:tcBorders>
            <w:shd w:val="clear" w:color="auto" w:fill="auto"/>
            <w:noWrap/>
            <w:vAlign w:val="center"/>
            <w:hideMark/>
          </w:tcPr>
          <w:p w14:paraId="0DD78836" w14:textId="77777777" w:rsidR="00465A8B" w:rsidRPr="00465A8B" w:rsidRDefault="00465A8B" w:rsidP="00465A8B">
            <w:pPr>
              <w:spacing w:line="240" w:lineRule="auto"/>
              <w:jc w:val="right"/>
              <w:rPr>
                <w:sz w:val="12"/>
                <w:szCs w:val="12"/>
              </w:rPr>
            </w:pPr>
            <w:r w:rsidRPr="00465A8B">
              <w:rPr>
                <w:sz w:val="12"/>
                <w:szCs w:val="12"/>
              </w:rPr>
              <w:t>95,1</w:t>
            </w:r>
          </w:p>
        </w:tc>
      </w:tr>
      <w:tr w:rsidR="00465A8B" w:rsidRPr="00465A8B" w14:paraId="084ACF87"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BAA252D" w14:textId="77777777" w:rsidR="00465A8B" w:rsidRPr="00465A8B" w:rsidRDefault="00465A8B" w:rsidP="00465A8B">
            <w:pPr>
              <w:spacing w:line="240" w:lineRule="auto"/>
              <w:rPr>
                <w:sz w:val="12"/>
                <w:szCs w:val="12"/>
              </w:rPr>
            </w:pPr>
            <w:r w:rsidRPr="00465A8B">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14:paraId="49611972" w14:textId="77777777" w:rsidR="00465A8B" w:rsidRPr="00465A8B" w:rsidRDefault="00465A8B" w:rsidP="00465A8B">
            <w:pPr>
              <w:spacing w:line="240" w:lineRule="auto"/>
              <w:jc w:val="right"/>
              <w:rPr>
                <w:sz w:val="12"/>
                <w:szCs w:val="12"/>
              </w:rPr>
            </w:pPr>
            <w:r w:rsidRPr="00465A8B">
              <w:rPr>
                <w:sz w:val="12"/>
                <w:szCs w:val="12"/>
              </w:rPr>
              <w:t>520 684</w:t>
            </w:r>
          </w:p>
        </w:tc>
        <w:tc>
          <w:tcPr>
            <w:tcW w:w="658" w:type="pct"/>
            <w:tcBorders>
              <w:top w:val="nil"/>
              <w:left w:val="nil"/>
              <w:bottom w:val="single" w:sz="4" w:space="0" w:color="auto"/>
              <w:right w:val="single" w:sz="4" w:space="0" w:color="auto"/>
            </w:tcBorders>
            <w:shd w:val="clear" w:color="auto" w:fill="auto"/>
            <w:noWrap/>
            <w:vAlign w:val="center"/>
            <w:hideMark/>
          </w:tcPr>
          <w:p w14:paraId="2D1A0C0C" w14:textId="77777777" w:rsidR="00465A8B" w:rsidRPr="00465A8B" w:rsidRDefault="00465A8B" w:rsidP="00465A8B">
            <w:pPr>
              <w:spacing w:line="240" w:lineRule="auto"/>
              <w:jc w:val="right"/>
              <w:rPr>
                <w:sz w:val="12"/>
                <w:szCs w:val="12"/>
              </w:rPr>
            </w:pPr>
            <w:r w:rsidRPr="00465A8B">
              <w:rPr>
                <w:sz w:val="12"/>
                <w:szCs w:val="12"/>
              </w:rPr>
              <w:t>439 083,80</w:t>
            </w:r>
          </w:p>
        </w:tc>
        <w:tc>
          <w:tcPr>
            <w:tcW w:w="499" w:type="pct"/>
            <w:tcBorders>
              <w:top w:val="nil"/>
              <w:left w:val="nil"/>
              <w:bottom w:val="single" w:sz="4" w:space="0" w:color="auto"/>
              <w:right w:val="single" w:sz="4" w:space="0" w:color="auto"/>
            </w:tcBorders>
            <w:shd w:val="clear" w:color="auto" w:fill="auto"/>
            <w:noWrap/>
            <w:vAlign w:val="center"/>
            <w:hideMark/>
          </w:tcPr>
          <w:p w14:paraId="5B4CF5D5" w14:textId="77777777" w:rsidR="00465A8B" w:rsidRPr="00465A8B" w:rsidRDefault="00465A8B" w:rsidP="00465A8B">
            <w:pPr>
              <w:spacing w:line="240" w:lineRule="auto"/>
              <w:jc w:val="right"/>
              <w:rPr>
                <w:sz w:val="12"/>
                <w:szCs w:val="12"/>
              </w:rPr>
            </w:pPr>
            <w:r w:rsidRPr="00465A8B">
              <w:rPr>
                <w:sz w:val="12"/>
                <w:szCs w:val="12"/>
              </w:rPr>
              <w:t>84,3</w:t>
            </w:r>
          </w:p>
        </w:tc>
        <w:tc>
          <w:tcPr>
            <w:tcW w:w="556" w:type="pct"/>
            <w:tcBorders>
              <w:top w:val="nil"/>
              <w:left w:val="nil"/>
              <w:bottom w:val="single" w:sz="4" w:space="0" w:color="auto"/>
              <w:right w:val="single" w:sz="4" w:space="0" w:color="auto"/>
            </w:tcBorders>
            <w:shd w:val="clear" w:color="auto" w:fill="auto"/>
            <w:noWrap/>
            <w:vAlign w:val="center"/>
            <w:hideMark/>
          </w:tcPr>
          <w:p w14:paraId="327FE58A" w14:textId="77777777" w:rsidR="00465A8B" w:rsidRPr="00465A8B" w:rsidRDefault="00465A8B" w:rsidP="00465A8B">
            <w:pPr>
              <w:spacing w:line="240" w:lineRule="auto"/>
              <w:jc w:val="right"/>
              <w:rPr>
                <w:sz w:val="12"/>
                <w:szCs w:val="12"/>
              </w:rPr>
            </w:pPr>
            <w:r w:rsidRPr="00465A8B">
              <w:rPr>
                <w:sz w:val="12"/>
                <w:szCs w:val="12"/>
              </w:rPr>
              <w:t>520 684</w:t>
            </w:r>
          </w:p>
        </w:tc>
        <w:tc>
          <w:tcPr>
            <w:tcW w:w="658" w:type="pct"/>
            <w:tcBorders>
              <w:top w:val="nil"/>
              <w:left w:val="nil"/>
              <w:bottom w:val="single" w:sz="4" w:space="0" w:color="auto"/>
              <w:right w:val="single" w:sz="4" w:space="0" w:color="auto"/>
            </w:tcBorders>
            <w:shd w:val="clear" w:color="auto" w:fill="auto"/>
            <w:noWrap/>
            <w:vAlign w:val="center"/>
            <w:hideMark/>
          </w:tcPr>
          <w:p w14:paraId="6F95ADF4" w14:textId="77777777" w:rsidR="00465A8B" w:rsidRPr="00465A8B" w:rsidRDefault="00465A8B" w:rsidP="00465A8B">
            <w:pPr>
              <w:spacing w:line="240" w:lineRule="auto"/>
              <w:jc w:val="right"/>
              <w:rPr>
                <w:sz w:val="12"/>
                <w:szCs w:val="12"/>
              </w:rPr>
            </w:pPr>
            <w:r w:rsidRPr="00465A8B">
              <w:rPr>
                <w:sz w:val="12"/>
                <w:szCs w:val="12"/>
              </w:rPr>
              <w:t>439 083,80</w:t>
            </w:r>
          </w:p>
        </w:tc>
        <w:tc>
          <w:tcPr>
            <w:tcW w:w="499" w:type="pct"/>
            <w:tcBorders>
              <w:top w:val="nil"/>
              <w:left w:val="nil"/>
              <w:bottom w:val="single" w:sz="4" w:space="0" w:color="auto"/>
              <w:right w:val="single" w:sz="4" w:space="0" w:color="auto"/>
            </w:tcBorders>
            <w:shd w:val="clear" w:color="auto" w:fill="auto"/>
            <w:noWrap/>
            <w:vAlign w:val="center"/>
            <w:hideMark/>
          </w:tcPr>
          <w:p w14:paraId="5C3F6D23" w14:textId="77777777" w:rsidR="00465A8B" w:rsidRPr="00465A8B" w:rsidRDefault="00465A8B" w:rsidP="00465A8B">
            <w:pPr>
              <w:spacing w:line="240" w:lineRule="auto"/>
              <w:jc w:val="right"/>
              <w:rPr>
                <w:sz w:val="12"/>
                <w:szCs w:val="12"/>
              </w:rPr>
            </w:pPr>
            <w:r w:rsidRPr="00465A8B">
              <w:rPr>
                <w:sz w:val="12"/>
                <w:szCs w:val="12"/>
              </w:rPr>
              <w:t>84,3</w:t>
            </w:r>
          </w:p>
        </w:tc>
      </w:tr>
      <w:tr w:rsidR="00465A8B" w:rsidRPr="00465A8B" w14:paraId="47933C03"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39083287" w14:textId="77777777" w:rsidR="00465A8B" w:rsidRPr="00465A8B" w:rsidRDefault="00465A8B" w:rsidP="00465A8B">
            <w:pPr>
              <w:spacing w:line="240" w:lineRule="auto"/>
              <w:rPr>
                <w:sz w:val="12"/>
                <w:szCs w:val="12"/>
              </w:rPr>
            </w:pPr>
            <w:r w:rsidRPr="00465A8B">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14:paraId="0A873FA3" w14:textId="77777777" w:rsidR="00465A8B" w:rsidRPr="00465A8B" w:rsidRDefault="00465A8B" w:rsidP="00465A8B">
            <w:pPr>
              <w:spacing w:line="240" w:lineRule="auto"/>
              <w:jc w:val="right"/>
              <w:rPr>
                <w:sz w:val="12"/>
                <w:szCs w:val="12"/>
              </w:rPr>
            </w:pPr>
            <w:r w:rsidRPr="00465A8B">
              <w:rPr>
                <w:sz w:val="12"/>
                <w:szCs w:val="12"/>
              </w:rPr>
              <w:t>46 390</w:t>
            </w:r>
          </w:p>
        </w:tc>
        <w:tc>
          <w:tcPr>
            <w:tcW w:w="658" w:type="pct"/>
            <w:tcBorders>
              <w:top w:val="nil"/>
              <w:left w:val="nil"/>
              <w:bottom w:val="single" w:sz="4" w:space="0" w:color="auto"/>
              <w:right w:val="single" w:sz="4" w:space="0" w:color="auto"/>
            </w:tcBorders>
            <w:shd w:val="clear" w:color="auto" w:fill="auto"/>
            <w:noWrap/>
            <w:vAlign w:val="center"/>
            <w:hideMark/>
          </w:tcPr>
          <w:p w14:paraId="01A0F47C" w14:textId="77777777" w:rsidR="00465A8B" w:rsidRPr="00465A8B" w:rsidRDefault="00465A8B" w:rsidP="00465A8B">
            <w:pPr>
              <w:spacing w:line="240" w:lineRule="auto"/>
              <w:jc w:val="right"/>
              <w:rPr>
                <w:sz w:val="12"/>
                <w:szCs w:val="12"/>
              </w:rPr>
            </w:pPr>
            <w:r w:rsidRPr="00465A8B">
              <w:rPr>
                <w:sz w:val="12"/>
                <w:szCs w:val="12"/>
              </w:rPr>
              <w:t>46 310,00</w:t>
            </w:r>
          </w:p>
        </w:tc>
        <w:tc>
          <w:tcPr>
            <w:tcW w:w="499" w:type="pct"/>
            <w:tcBorders>
              <w:top w:val="nil"/>
              <w:left w:val="nil"/>
              <w:bottom w:val="single" w:sz="4" w:space="0" w:color="auto"/>
              <w:right w:val="single" w:sz="4" w:space="0" w:color="auto"/>
            </w:tcBorders>
            <w:shd w:val="clear" w:color="auto" w:fill="auto"/>
            <w:noWrap/>
            <w:vAlign w:val="center"/>
            <w:hideMark/>
          </w:tcPr>
          <w:p w14:paraId="16CFE93B" w14:textId="77777777" w:rsidR="00465A8B" w:rsidRPr="00465A8B" w:rsidRDefault="00465A8B" w:rsidP="00465A8B">
            <w:pPr>
              <w:spacing w:line="240" w:lineRule="auto"/>
              <w:jc w:val="right"/>
              <w:rPr>
                <w:sz w:val="12"/>
                <w:szCs w:val="12"/>
              </w:rPr>
            </w:pPr>
            <w:r w:rsidRPr="00465A8B">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14:paraId="4133280B" w14:textId="77777777" w:rsidR="00465A8B" w:rsidRPr="00465A8B" w:rsidRDefault="00465A8B" w:rsidP="00465A8B">
            <w:pPr>
              <w:spacing w:line="240" w:lineRule="auto"/>
              <w:jc w:val="right"/>
              <w:rPr>
                <w:sz w:val="12"/>
                <w:szCs w:val="12"/>
              </w:rPr>
            </w:pPr>
            <w:r w:rsidRPr="00465A8B">
              <w:rPr>
                <w:sz w:val="12"/>
                <w:szCs w:val="12"/>
              </w:rPr>
              <w:t>46 390</w:t>
            </w:r>
          </w:p>
        </w:tc>
        <w:tc>
          <w:tcPr>
            <w:tcW w:w="658" w:type="pct"/>
            <w:tcBorders>
              <w:top w:val="nil"/>
              <w:left w:val="nil"/>
              <w:bottom w:val="single" w:sz="4" w:space="0" w:color="auto"/>
              <w:right w:val="single" w:sz="4" w:space="0" w:color="auto"/>
            </w:tcBorders>
            <w:shd w:val="clear" w:color="auto" w:fill="auto"/>
            <w:noWrap/>
            <w:vAlign w:val="center"/>
            <w:hideMark/>
          </w:tcPr>
          <w:p w14:paraId="62940865" w14:textId="77777777" w:rsidR="00465A8B" w:rsidRPr="00465A8B" w:rsidRDefault="00465A8B" w:rsidP="00465A8B">
            <w:pPr>
              <w:spacing w:line="240" w:lineRule="auto"/>
              <w:jc w:val="right"/>
              <w:rPr>
                <w:sz w:val="12"/>
                <w:szCs w:val="12"/>
              </w:rPr>
            </w:pPr>
            <w:r w:rsidRPr="00465A8B">
              <w:rPr>
                <w:sz w:val="12"/>
                <w:szCs w:val="12"/>
              </w:rPr>
              <w:t>46 310,00</w:t>
            </w:r>
          </w:p>
        </w:tc>
        <w:tc>
          <w:tcPr>
            <w:tcW w:w="499" w:type="pct"/>
            <w:tcBorders>
              <w:top w:val="nil"/>
              <w:left w:val="nil"/>
              <w:bottom w:val="single" w:sz="4" w:space="0" w:color="auto"/>
              <w:right w:val="single" w:sz="4" w:space="0" w:color="auto"/>
            </w:tcBorders>
            <w:shd w:val="clear" w:color="auto" w:fill="auto"/>
            <w:noWrap/>
            <w:vAlign w:val="center"/>
            <w:hideMark/>
          </w:tcPr>
          <w:p w14:paraId="6412FD7B" w14:textId="77777777" w:rsidR="00465A8B" w:rsidRPr="00465A8B" w:rsidRDefault="00465A8B" w:rsidP="00465A8B">
            <w:pPr>
              <w:spacing w:line="240" w:lineRule="auto"/>
              <w:jc w:val="right"/>
              <w:rPr>
                <w:sz w:val="12"/>
                <w:szCs w:val="12"/>
              </w:rPr>
            </w:pPr>
            <w:r w:rsidRPr="00465A8B">
              <w:rPr>
                <w:sz w:val="12"/>
                <w:szCs w:val="12"/>
              </w:rPr>
              <w:t>99,8</w:t>
            </w:r>
          </w:p>
        </w:tc>
      </w:tr>
      <w:tr w:rsidR="00465A8B" w:rsidRPr="00465A8B" w14:paraId="1E793210" w14:textId="77777777" w:rsidTr="00465A8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14:paraId="7672213E" w14:textId="77777777" w:rsidR="00465A8B" w:rsidRPr="00465A8B" w:rsidRDefault="00465A8B" w:rsidP="00465A8B">
            <w:pPr>
              <w:spacing w:line="240" w:lineRule="auto"/>
              <w:rPr>
                <w:sz w:val="12"/>
                <w:szCs w:val="12"/>
              </w:rPr>
            </w:pPr>
            <w:r w:rsidRPr="00465A8B">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14:paraId="137245C8" w14:textId="77777777" w:rsidR="00465A8B" w:rsidRPr="00465A8B" w:rsidRDefault="00465A8B" w:rsidP="00465A8B">
            <w:pPr>
              <w:spacing w:line="240" w:lineRule="auto"/>
              <w:jc w:val="right"/>
              <w:rPr>
                <w:sz w:val="12"/>
                <w:szCs w:val="12"/>
              </w:rPr>
            </w:pPr>
            <w:r w:rsidRPr="00465A8B">
              <w:rPr>
                <w:sz w:val="12"/>
                <w:szCs w:val="12"/>
              </w:rPr>
              <w:t>966 036</w:t>
            </w:r>
          </w:p>
        </w:tc>
        <w:tc>
          <w:tcPr>
            <w:tcW w:w="658" w:type="pct"/>
            <w:tcBorders>
              <w:top w:val="nil"/>
              <w:left w:val="nil"/>
              <w:bottom w:val="single" w:sz="4" w:space="0" w:color="auto"/>
              <w:right w:val="single" w:sz="4" w:space="0" w:color="auto"/>
            </w:tcBorders>
            <w:shd w:val="clear" w:color="auto" w:fill="auto"/>
            <w:noWrap/>
            <w:vAlign w:val="center"/>
            <w:hideMark/>
          </w:tcPr>
          <w:p w14:paraId="21EBBFAF" w14:textId="77777777" w:rsidR="00465A8B" w:rsidRPr="00465A8B" w:rsidRDefault="00465A8B" w:rsidP="00465A8B">
            <w:pPr>
              <w:spacing w:line="240" w:lineRule="auto"/>
              <w:jc w:val="right"/>
              <w:rPr>
                <w:sz w:val="12"/>
                <w:szCs w:val="12"/>
              </w:rPr>
            </w:pPr>
            <w:r w:rsidRPr="00465A8B">
              <w:rPr>
                <w:sz w:val="12"/>
                <w:szCs w:val="12"/>
              </w:rPr>
              <w:t>950 769,73</w:t>
            </w:r>
          </w:p>
        </w:tc>
        <w:tc>
          <w:tcPr>
            <w:tcW w:w="499" w:type="pct"/>
            <w:tcBorders>
              <w:top w:val="nil"/>
              <w:left w:val="nil"/>
              <w:bottom w:val="single" w:sz="4" w:space="0" w:color="auto"/>
              <w:right w:val="single" w:sz="4" w:space="0" w:color="auto"/>
            </w:tcBorders>
            <w:shd w:val="clear" w:color="auto" w:fill="auto"/>
            <w:noWrap/>
            <w:vAlign w:val="center"/>
            <w:hideMark/>
          </w:tcPr>
          <w:p w14:paraId="6C254EA0" w14:textId="77777777" w:rsidR="00465A8B" w:rsidRPr="00465A8B" w:rsidRDefault="00465A8B" w:rsidP="00465A8B">
            <w:pPr>
              <w:spacing w:line="240" w:lineRule="auto"/>
              <w:jc w:val="right"/>
              <w:rPr>
                <w:sz w:val="12"/>
                <w:szCs w:val="12"/>
              </w:rPr>
            </w:pPr>
            <w:r w:rsidRPr="00465A8B">
              <w:rPr>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14:paraId="6E4636D9" w14:textId="77777777" w:rsidR="00465A8B" w:rsidRPr="00465A8B" w:rsidRDefault="00465A8B" w:rsidP="00465A8B">
            <w:pPr>
              <w:spacing w:line="240" w:lineRule="auto"/>
              <w:jc w:val="right"/>
              <w:rPr>
                <w:sz w:val="12"/>
                <w:szCs w:val="12"/>
              </w:rPr>
            </w:pPr>
            <w:r w:rsidRPr="00465A8B">
              <w:rPr>
                <w:sz w:val="12"/>
                <w:szCs w:val="12"/>
              </w:rPr>
              <w:t>966 036</w:t>
            </w:r>
          </w:p>
        </w:tc>
        <w:tc>
          <w:tcPr>
            <w:tcW w:w="658" w:type="pct"/>
            <w:tcBorders>
              <w:top w:val="nil"/>
              <w:left w:val="nil"/>
              <w:bottom w:val="single" w:sz="4" w:space="0" w:color="auto"/>
              <w:right w:val="single" w:sz="4" w:space="0" w:color="auto"/>
            </w:tcBorders>
            <w:shd w:val="clear" w:color="auto" w:fill="auto"/>
            <w:noWrap/>
            <w:vAlign w:val="center"/>
            <w:hideMark/>
          </w:tcPr>
          <w:p w14:paraId="16B3243C" w14:textId="77777777" w:rsidR="00465A8B" w:rsidRPr="00465A8B" w:rsidRDefault="00465A8B" w:rsidP="00465A8B">
            <w:pPr>
              <w:spacing w:line="240" w:lineRule="auto"/>
              <w:jc w:val="right"/>
              <w:rPr>
                <w:sz w:val="12"/>
                <w:szCs w:val="12"/>
              </w:rPr>
            </w:pPr>
            <w:r w:rsidRPr="00465A8B">
              <w:rPr>
                <w:sz w:val="12"/>
                <w:szCs w:val="12"/>
              </w:rPr>
              <w:t>950 769,73</w:t>
            </w:r>
          </w:p>
        </w:tc>
        <w:tc>
          <w:tcPr>
            <w:tcW w:w="499" w:type="pct"/>
            <w:tcBorders>
              <w:top w:val="nil"/>
              <w:left w:val="nil"/>
              <w:bottom w:val="single" w:sz="4" w:space="0" w:color="auto"/>
              <w:right w:val="single" w:sz="4" w:space="0" w:color="auto"/>
            </w:tcBorders>
            <w:shd w:val="clear" w:color="auto" w:fill="auto"/>
            <w:noWrap/>
            <w:vAlign w:val="center"/>
            <w:hideMark/>
          </w:tcPr>
          <w:p w14:paraId="7181DFF2" w14:textId="77777777" w:rsidR="00465A8B" w:rsidRPr="00465A8B" w:rsidRDefault="00465A8B" w:rsidP="00465A8B">
            <w:pPr>
              <w:spacing w:line="240" w:lineRule="auto"/>
              <w:jc w:val="right"/>
              <w:rPr>
                <w:sz w:val="12"/>
                <w:szCs w:val="12"/>
              </w:rPr>
            </w:pPr>
            <w:r w:rsidRPr="00465A8B">
              <w:rPr>
                <w:sz w:val="12"/>
                <w:szCs w:val="12"/>
              </w:rPr>
              <w:t>98,4</w:t>
            </w:r>
          </w:p>
        </w:tc>
      </w:tr>
      <w:tr w:rsidR="00465A8B" w:rsidRPr="00465A8B" w14:paraId="1FE6EAF4"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2A826010" w14:textId="77777777" w:rsidR="00465A8B" w:rsidRPr="00465A8B" w:rsidRDefault="00465A8B" w:rsidP="00465A8B">
            <w:pPr>
              <w:spacing w:line="240" w:lineRule="auto"/>
              <w:rPr>
                <w:b/>
                <w:bCs/>
                <w:sz w:val="12"/>
                <w:szCs w:val="12"/>
              </w:rPr>
            </w:pPr>
            <w:r w:rsidRPr="00465A8B">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14:paraId="66AC0DE4" w14:textId="77777777" w:rsidR="00465A8B" w:rsidRPr="00465A8B" w:rsidRDefault="00465A8B" w:rsidP="00465A8B">
            <w:pPr>
              <w:spacing w:line="240" w:lineRule="auto"/>
              <w:jc w:val="right"/>
              <w:rPr>
                <w:b/>
                <w:bCs/>
                <w:sz w:val="12"/>
                <w:szCs w:val="12"/>
              </w:rPr>
            </w:pPr>
            <w:r w:rsidRPr="00465A8B">
              <w:rPr>
                <w:b/>
                <w:bCs/>
                <w:sz w:val="12"/>
                <w:szCs w:val="12"/>
              </w:rPr>
              <w:t>2 381 732</w:t>
            </w:r>
          </w:p>
        </w:tc>
        <w:tc>
          <w:tcPr>
            <w:tcW w:w="658" w:type="pct"/>
            <w:tcBorders>
              <w:top w:val="nil"/>
              <w:left w:val="nil"/>
              <w:bottom w:val="single" w:sz="4" w:space="0" w:color="auto"/>
              <w:right w:val="single" w:sz="4" w:space="0" w:color="auto"/>
            </w:tcBorders>
            <w:shd w:val="clear" w:color="000000" w:fill="D5E3F2"/>
            <w:noWrap/>
            <w:vAlign w:val="center"/>
            <w:hideMark/>
          </w:tcPr>
          <w:p w14:paraId="719DD9FD" w14:textId="77777777" w:rsidR="00465A8B" w:rsidRPr="00465A8B" w:rsidRDefault="00465A8B" w:rsidP="00465A8B">
            <w:pPr>
              <w:spacing w:line="240" w:lineRule="auto"/>
              <w:jc w:val="right"/>
              <w:rPr>
                <w:b/>
                <w:bCs/>
                <w:sz w:val="12"/>
                <w:szCs w:val="12"/>
              </w:rPr>
            </w:pPr>
            <w:r w:rsidRPr="00465A8B">
              <w:rPr>
                <w:b/>
                <w:bCs/>
                <w:sz w:val="12"/>
                <w:szCs w:val="12"/>
              </w:rPr>
              <w:t>2 360 488,14</w:t>
            </w:r>
          </w:p>
        </w:tc>
        <w:tc>
          <w:tcPr>
            <w:tcW w:w="499" w:type="pct"/>
            <w:tcBorders>
              <w:top w:val="nil"/>
              <w:left w:val="nil"/>
              <w:bottom w:val="single" w:sz="4" w:space="0" w:color="auto"/>
              <w:right w:val="single" w:sz="4" w:space="0" w:color="auto"/>
            </w:tcBorders>
            <w:shd w:val="clear" w:color="000000" w:fill="D5E3F2"/>
            <w:noWrap/>
            <w:vAlign w:val="center"/>
            <w:hideMark/>
          </w:tcPr>
          <w:p w14:paraId="4FC0A9E8" w14:textId="77777777" w:rsidR="00465A8B" w:rsidRPr="00465A8B" w:rsidRDefault="00465A8B" w:rsidP="00465A8B">
            <w:pPr>
              <w:spacing w:line="240" w:lineRule="auto"/>
              <w:jc w:val="right"/>
              <w:rPr>
                <w:b/>
                <w:bCs/>
                <w:sz w:val="12"/>
                <w:szCs w:val="12"/>
              </w:rPr>
            </w:pPr>
            <w:r w:rsidRPr="00465A8B">
              <w:rPr>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14:paraId="2D4311CF" w14:textId="77777777" w:rsidR="00465A8B" w:rsidRPr="00465A8B" w:rsidRDefault="00465A8B" w:rsidP="00465A8B">
            <w:pPr>
              <w:spacing w:line="240" w:lineRule="auto"/>
              <w:jc w:val="right"/>
              <w:rPr>
                <w:b/>
                <w:bCs/>
                <w:sz w:val="12"/>
                <w:szCs w:val="12"/>
              </w:rPr>
            </w:pPr>
            <w:r w:rsidRPr="00465A8B">
              <w:rPr>
                <w:b/>
                <w:bCs/>
                <w:sz w:val="12"/>
                <w:szCs w:val="12"/>
              </w:rPr>
              <w:t>2 275 594</w:t>
            </w:r>
          </w:p>
        </w:tc>
        <w:tc>
          <w:tcPr>
            <w:tcW w:w="658" w:type="pct"/>
            <w:tcBorders>
              <w:top w:val="nil"/>
              <w:left w:val="nil"/>
              <w:bottom w:val="single" w:sz="4" w:space="0" w:color="auto"/>
              <w:right w:val="single" w:sz="4" w:space="0" w:color="auto"/>
            </w:tcBorders>
            <w:shd w:val="clear" w:color="000000" w:fill="D5E3F2"/>
            <w:noWrap/>
            <w:vAlign w:val="center"/>
            <w:hideMark/>
          </w:tcPr>
          <w:p w14:paraId="010EF497" w14:textId="77777777" w:rsidR="00465A8B" w:rsidRPr="00465A8B" w:rsidRDefault="00465A8B" w:rsidP="00465A8B">
            <w:pPr>
              <w:spacing w:line="240" w:lineRule="auto"/>
              <w:jc w:val="right"/>
              <w:rPr>
                <w:b/>
                <w:bCs/>
                <w:sz w:val="12"/>
                <w:szCs w:val="12"/>
              </w:rPr>
            </w:pPr>
            <w:r w:rsidRPr="00465A8B">
              <w:rPr>
                <w:b/>
                <w:bCs/>
                <w:sz w:val="12"/>
                <w:szCs w:val="12"/>
              </w:rPr>
              <w:t>2 260 965,62</w:t>
            </w:r>
          </w:p>
        </w:tc>
        <w:tc>
          <w:tcPr>
            <w:tcW w:w="499" w:type="pct"/>
            <w:tcBorders>
              <w:top w:val="nil"/>
              <w:left w:val="nil"/>
              <w:bottom w:val="single" w:sz="4" w:space="0" w:color="auto"/>
              <w:right w:val="single" w:sz="4" w:space="0" w:color="auto"/>
            </w:tcBorders>
            <w:shd w:val="clear" w:color="000000" w:fill="D5E3F2"/>
            <w:noWrap/>
            <w:vAlign w:val="center"/>
            <w:hideMark/>
          </w:tcPr>
          <w:p w14:paraId="35C9F5C9" w14:textId="77777777" w:rsidR="00465A8B" w:rsidRPr="00465A8B" w:rsidRDefault="00465A8B" w:rsidP="00465A8B">
            <w:pPr>
              <w:spacing w:line="240" w:lineRule="auto"/>
              <w:jc w:val="right"/>
              <w:rPr>
                <w:b/>
                <w:bCs/>
                <w:sz w:val="12"/>
                <w:szCs w:val="12"/>
              </w:rPr>
            </w:pPr>
            <w:r w:rsidRPr="00465A8B">
              <w:rPr>
                <w:b/>
                <w:bCs/>
                <w:sz w:val="12"/>
                <w:szCs w:val="12"/>
              </w:rPr>
              <w:t>99,4</w:t>
            </w:r>
          </w:p>
        </w:tc>
      </w:tr>
      <w:tr w:rsidR="00465A8B" w:rsidRPr="00465A8B" w14:paraId="7F3ECB6D"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8D043CA" w14:textId="77777777" w:rsidR="00465A8B" w:rsidRPr="00465A8B" w:rsidRDefault="00465A8B" w:rsidP="00465A8B">
            <w:pPr>
              <w:spacing w:line="240" w:lineRule="auto"/>
              <w:rPr>
                <w:b/>
                <w:bCs/>
                <w:i/>
                <w:iCs/>
                <w:sz w:val="12"/>
                <w:szCs w:val="12"/>
              </w:rPr>
            </w:pPr>
            <w:r w:rsidRPr="00465A8B">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14:paraId="68C5A294" w14:textId="77777777" w:rsidR="00465A8B" w:rsidRPr="00465A8B" w:rsidRDefault="00465A8B" w:rsidP="00465A8B">
            <w:pPr>
              <w:spacing w:line="240" w:lineRule="auto"/>
              <w:jc w:val="right"/>
              <w:rPr>
                <w:b/>
                <w:bCs/>
                <w:i/>
                <w:iCs/>
                <w:sz w:val="12"/>
                <w:szCs w:val="12"/>
              </w:rPr>
            </w:pPr>
            <w:r w:rsidRPr="00465A8B">
              <w:rPr>
                <w:b/>
                <w:bCs/>
                <w:i/>
                <w:iCs/>
                <w:sz w:val="12"/>
                <w:szCs w:val="12"/>
              </w:rPr>
              <w:t>994 057</w:t>
            </w:r>
          </w:p>
        </w:tc>
        <w:tc>
          <w:tcPr>
            <w:tcW w:w="658" w:type="pct"/>
            <w:tcBorders>
              <w:top w:val="nil"/>
              <w:left w:val="nil"/>
              <w:bottom w:val="single" w:sz="4" w:space="0" w:color="auto"/>
              <w:right w:val="single" w:sz="4" w:space="0" w:color="auto"/>
            </w:tcBorders>
            <w:shd w:val="clear" w:color="000000" w:fill="EAF1F6"/>
            <w:noWrap/>
            <w:vAlign w:val="center"/>
            <w:hideMark/>
          </w:tcPr>
          <w:p w14:paraId="00FAEDE6" w14:textId="77777777" w:rsidR="00465A8B" w:rsidRPr="00465A8B" w:rsidRDefault="00465A8B" w:rsidP="00465A8B">
            <w:pPr>
              <w:spacing w:line="240" w:lineRule="auto"/>
              <w:jc w:val="right"/>
              <w:rPr>
                <w:b/>
                <w:bCs/>
                <w:i/>
                <w:iCs/>
                <w:sz w:val="12"/>
                <w:szCs w:val="12"/>
              </w:rPr>
            </w:pPr>
            <w:r w:rsidRPr="00465A8B">
              <w:rPr>
                <w:b/>
                <w:bCs/>
                <w:i/>
                <w:iCs/>
                <w:sz w:val="12"/>
                <w:szCs w:val="12"/>
              </w:rPr>
              <w:t>991 418,32</w:t>
            </w:r>
          </w:p>
        </w:tc>
        <w:tc>
          <w:tcPr>
            <w:tcW w:w="499" w:type="pct"/>
            <w:tcBorders>
              <w:top w:val="nil"/>
              <w:left w:val="nil"/>
              <w:bottom w:val="single" w:sz="4" w:space="0" w:color="auto"/>
              <w:right w:val="single" w:sz="4" w:space="0" w:color="auto"/>
            </w:tcBorders>
            <w:shd w:val="clear" w:color="000000" w:fill="EAF1F6"/>
            <w:noWrap/>
            <w:vAlign w:val="center"/>
            <w:hideMark/>
          </w:tcPr>
          <w:p w14:paraId="358533C6" w14:textId="77777777" w:rsidR="00465A8B" w:rsidRPr="00465A8B" w:rsidRDefault="00465A8B" w:rsidP="00465A8B">
            <w:pPr>
              <w:spacing w:line="240" w:lineRule="auto"/>
              <w:jc w:val="right"/>
              <w:rPr>
                <w:b/>
                <w:bCs/>
                <w:i/>
                <w:iCs/>
                <w:sz w:val="12"/>
                <w:szCs w:val="12"/>
              </w:rPr>
            </w:pPr>
            <w:r w:rsidRPr="00465A8B">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14:paraId="521FF4A4" w14:textId="77777777" w:rsidR="00465A8B" w:rsidRPr="00465A8B" w:rsidRDefault="00465A8B" w:rsidP="00465A8B">
            <w:pPr>
              <w:spacing w:line="240" w:lineRule="auto"/>
              <w:jc w:val="right"/>
              <w:rPr>
                <w:b/>
                <w:bCs/>
                <w:i/>
                <w:iCs/>
                <w:sz w:val="12"/>
                <w:szCs w:val="12"/>
              </w:rPr>
            </w:pPr>
            <w:r w:rsidRPr="00465A8B">
              <w:rPr>
                <w:b/>
                <w:bCs/>
                <w:i/>
                <w:iCs/>
                <w:sz w:val="12"/>
                <w:szCs w:val="12"/>
              </w:rPr>
              <w:t>994 057</w:t>
            </w:r>
          </w:p>
        </w:tc>
        <w:tc>
          <w:tcPr>
            <w:tcW w:w="658" w:type="pct"/>
            <w:tcBorders>
              <w:top w:val="nil"/>
              <w:left w:val="nil"/>
              <w:bottom w:val="single" w:sz="4" w:space="0" w:color="auto"/>
              <w:right w:val="single" w:sz="4" w:space="0" w:color="auto"/>
            </w:tcBorders>
            <w:shd w:val="clear" w:color="000000" w:fill="EAF1F6"/>
            <w:noWrap/>
            <w:vAlign w:val="center"/>
            <w:hideMark/>
          </w:tcPr>
          <w:p w14:paraId="2EF92859" w14:textId="77777777" w:rsidR="00465A8B" w:rsidRPr="00465A8B" w:rsidRDefault="00465A8B" w:rsidP="00465A8B">
            <w:pPr>
              <w:spacing w:line="240" w:lineRule="auto"/>
              <w:jc w:val="right"/>
              <w:rPr>
                <w:b/>
                <w:bCs/>
                <w:i/>
                <w:iCs/>
                <w:sz w:val="12"/>
                <w:szCs w:val="12"/>
              </w:rPr>
            </w:pPr>
            <w:r w:rsidRPr="00465A8B">
              <w:rPr>
                <w:b/>
                <w:bCs/>
                <w:i/>
                <w:iCs/>
                <w:sz w:val="12"/>
                <w:szCs w:val="12"/>
              </w:rPr>
              <w:t>991 418,32</w:t>
            </w:r>
          </w:p>
        </w:tc>
        <w:tc>
          <w:tcPr>
            <w:tcW w:w="499" w:type="pct"/>
            <w:tcBorders>
              <w:top w:val="nil"/>
              <w:left w:val="nil"/>
              <w:bottom w:val="single" w:sz="4" w:space="0" w:color="auto"/>
              <w:right w:val="single" w:sz="4" w:space="0" w:color="auto"/>
            </w:tcBorders>
            <w:shd w:val="clear" w:color="000000" w:fill="EAF1F6"/>
            <w:noWrap/>
            <w:vAlign w:val="center"/>
            <w:hideMark/>
          </w:tcPr>
          <w:p w14:paraId="278D9FF9" w14:textId="77777777" w:rsidR="00465A8B" w:rsidRPr="00465A8B" w:rsidRDefault="00465A8B" w:rsidP="00465A8B">
            <w:pPr>
              <w:spacing w:line="240" w:lineRule="auto"/>
              <w:jc w:val="right"/>
              <w:rPr>
                <w:b/>
                <w:bCs/>
                <w:i/>
                <w:iCs/>
                <w:sz w:val="12"/>
                <w:szCs w:val="12"/>
              </w:rPr>
            </w:pPr>
            <w:r w:rsidRPr="00465A8B">
              <w:rPr>
                <w:b/>
                <w:bCs/>
                <w:i/>
                <w:iCs/>
                <w:sz w:val="12"/>
                <w:szCs w:val="12"/>
              </w:rPr>
              <w:t>99,7</w:t>
            </w:r>
          </w:p>
        </w:tc>
      </w:tr>
      <w:tr w:rsidR="00465A8B" w:rsidRPr="00465A8B" w14:paraId="3265E4EA" w14:textId="77777777" w:rsidTr="00465A8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70F08BD" w14:textId="77777777" w:rsidR="00465A8B" w:rsidRPr="00465A8B" w:rsidRDefault="00465A8B" w:rsidP="00465A8B">
            <w:pPr>
              <w:spacing w:line="240" w:lineRule="auto"/>
              <w:rPr>
                <w:b/>
                <w:bCs/>
                <w:i/>
                <w:iCs/>
                <w:sz w:val="12"/>
                <w:szCs w:val="12"/>
              </w:rPr>
            </w:pPr>
            <w:r w:rsidRPr="00465A8B">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14:paraId="06CF031F" w14:textId="77777777" w:rsidR="00465A8B" w:rsidRPr="00465A8B" w:rsidRDefault="00465A8B" w:rsidP="00465A8B">
            <w:pPr>
              <w:spacing w:line="240" w:lineRule="auto"/>
              <w:jc w:val="right"/>
              <w:rPr>
                <w:b/>
                <w:bCs/>
                <w:i/>
                <w:iCs/>
                <w:sz w:val="12"/>
                <w:szCs w:val="12"/>
              </w:rPr>
            </w:pPr>
            <w:r w:rsidRPr="00465A8B">
              <w:rPr>
                <w:b/>
                <w:bCs/>
                <w:i/>
                <w:iCs/>
                <w:sz w:val="12"/>
                <w:szCs w:val="12"/>
              </w:rPr>
              <w:t>191 398</w:t>
            </w:r>
          </w:p>
        </w:tc>
        <w:tc>
          <w:tcPr>
            <w:tcW w:w="658" w:type="pct"/>
            <w:tcBorders>
              <w:top w:val="nil"/>
              <w:left w:val="nil"/>
              <w:bottom w:val="single" w:sz="4" w:space="0" w:color="auto"/>
              <w:right w:val="single" w:sz="4" w:space="0" w:color="auto"/>
            </w:tcBorders>
            <w:shd w:val="clear" w:color="000000" w:fill="EAF1F6"/>
            <w:noWrap/>
            <w:vAlign w:val="center"/>
            <w:hideMark/>
          </w:tcPr>
          <w:p w14:paraId="4EB7622D" w14:textId="77777777" w:rsidR="00465A8B" w:rsidRPr="00465A8B" w:rsidRDefault="00465A8B" w:rsidP="00465A8B">
            <w:pPr>
              <w:spacing w:line="240" w:lineRule="auto"/>
              <w:jc w:val="right"/>
              <w:rPr>
                <w:b/>
                <w:bCs/>
                <w:i/>
                <w:iCs/>
                <w:sz w:val="12"/>
                <w:szCs w:val="12"/>
              </w:rPr>
            </w:pPr>
            <w:r w:rsidRPr="00465A8B">
              <w:rPr>
                <w:b/>
                <w:bCs/>
                <w:i/>
                <w:iCs/>
                <w:sz w:val="12"/>
                <w:szCs w:val="12"/>
              </w:rPr>
              <w:t>189 994,42</w:t>
            </w:r>
          </w:p>
        </w:tc>
        <w:tc>
          <w:tcPr>
            <w:tcW w:w="499" w:type="pct"/>
            <w:tcBorders>
              <w:top w:val="nil"/>
              <w:left w:val="nil"/>
              <w:bottom w:val="single" w:sz="4" w:space="0" w:color="auto"/>
              <w:right w:val="single" w:sz="4" w:space="0" w:color="auto"/>
            </w:tcBorders>
            <w:shd w:val="clear" w:color="000000" w:fill="EAF1F6"/>
            <w:noWrap/>
            <w:vAlign w:val="center"/>
            <w:hideMark/>
          </w:tcPr>
          <w:p w14:paraId="6C3E2EBD" w14:textId="77777777" w:rsidR="00465A8B" w:rsidRPr="00465A8B" w:rsidRDefault="00465A8B" w:rsidP="00465A8B">
            <w:pPr>
              <w:spacing w:line="240" w:lineRule="auto"/>
              <w:jc w:val="right"/>
              <w:rPr>
                <w:b/>
                <w:bCs/>
                <w:i/>
                <w:iCs/>
                <w:sz w:val="12"/>
                <w:szCs w:val="12"/>
              </w:rPr>
            </w:pPr>
            <w:r w:rsidRPr="00465A8B">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14:paraId="2893F30F" w14:textId="77777777" w:rsidR="00465A8B" w:rsidRPr="00465A8B" w:rsidRDefault="00465A8B" w:rsidP="00465A8B">
            <w:pPr>
              <w:spacing w:line="240" w:lineRule="auto"/>
              <w:jc w:val="right"/>
              <w:rPr>
                <w:b/>
                <w:bCs/>
                <w:i/>
                <w:iCs/>
                <w:sz w:val="12"/>
                <w:szCs w:val="12"/>
              </w:rPr>
            </w:pPr>
            <w:r w:rsidRPr="00465A8B">
              <w:rPr>
                <w:b/>
                <w:bCs/>
                <w:i/>
                <w:iCs/>
                <w:sz w:val="12"/>
                <w:szCs w:val="12"/>
              </w:rPr>
              <w:t>191 398</w:t>
            </w:r>
          </w:p>
        </w:tc>
        <w:tc>
          <w:tcPr>
            <w:tcW w:w="658" w:type="pct"/>
            <w:tcBorders>
              <w:top w:val="nil"/>
              <w:left w:val="nil"/>
              <w:bottom w:val="single" w:sz="4" w:space="0" w:color="auto"/>
              <w:right w:val="single" w:sz="4" w:space="0" w:color="auto"/>
            </w:tcBorders>
            <w:shd w:val="clear" w:color="000000" w:fill="EAF1F6"/>
            <w:noWrap/>
            <w:vAlign w:val="center"/>
            <w:hideMark/>
          </w:tcPr>
          <w:p w14:paraId="4EE05D97" w14:textId="77777777" w:rsidR="00465A8B" w:rsidRPr="00465A8B" w:rsidRDefault="00465A8B" w:rsidP="00465A8B">
            <w:pPr>
              <w:spacing w:line="240" w:lineRule="auto"/>
              <w:jc w:val="right"/>
              <w:rPr>
                <w:b/>
                <w:bCs/>
                <w:i/>
                <w:iCs/>
                <w:sz w:val="12"/>
                <w:szCs w:val="12"/>
              </w:rPr>
            </w:pPr>
            <w:r w:rsidRPr="00465A8B">
              <w:rPr>
                <w:b/>
                <w:bCs/>
                <w:i/>
                <w:iCs/>
                <w:sz w:val="12"/>
                <w:szCs w:val="12"/>
              </w:rPr>
              <w:t>189 994,42</w:t>
            </w:r>
          </w:p>
        </w:tc>
        <w:tc>
          <w:tcPr>
            <w:tcW w:w="499" w:type="pct"/>
            <w:tcBorders>
              <w:top w:val="nil"/>
              <w:left w:val="nil"/>
              <w:bottom w:val="single" w:sz="4" w:space="0" w:color="auto"/>
              <w:right w:val="single" w:sz="4" w:space="0" w:color="auto"/>
            </w:tcBorders>
            <w:shd w:val="clear" w:color="000000" w:fill="EAF1F6"/>
            <w:noWrap/>
            <w:vAlign w:val="center"/>
            <w:hideMark/>
          </w:tcPr>
          <w:p w14:paraId="10734D37" w14:textId="77777777" w:rsidR="00465A8B" w:rsidRPr="00465A8B" w:rsidRDefault="00465A8B" w:rsidP="00465A8B">
            <w:pPr>
              <w:spacing w:line="240" w:lineRule="auto"/>
              <w:jc w:val="right"/>
              <w:rPr>
                <w:b/>
                <w:bCs/>
                <w:i/>
                <w:iCs/>
                <w:sz w:val="12"/>
                <w:szCs w:val="12"/>
              </w:rPr>
            </w:pPr>
            <w:r w:rsidRPr="00465A8B">
              <w:rPr>
                <w:b/>
                <w:bCs/>
                <w:i/>
                <w:iCs/>
                <w:sz w:val="12"/>
                <w:szCs w:val="12"/>
              </w:rPr>
              <w:t>99,3</w:t>
            </w:r>
          </w:p>
        </w:tc>
      </w:tr>
      <w:tr w:rsidR="00465A8B" w:rsidRPr="00465A8B" w14:paraId="4E0A3D2B"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0A0BA5C0" w14:textId="77777777" w:rsidR="00465A8B" w:rsidRPr="00465A8B" w:rsidRDefault="00465A8B" w:rsidP="00465A8B">
            <w:pPr>
              <w:spacing w:line="240" w:lineRule="auto"/>
              <w:rPr>
                <w:b/>
                <w:bCs/>
                <w:i/>
                <w:iCs/>
                <w:sz w:val="12"/>
                <w:szCs w:val="12"/>
              </w:rPr>
            </w:pPr>
            <w:r w:rsidRPr="00465A8B">
              <w:rPr>
                <w:b/>
                <w:bCs/>
                <w:i/>
                <w:iCs/>
                <w:sz w:val="12"/>
                <w:szCs w:val="12"/>
              </w:rPr>
              <w:t>Wybory do organów samorządowych</w:t>
            </w:r>
          </w:p>
        </w:tc>
        <w:tc>
          <w:tcPr>
            <w:tcW w:w="556" w:type="pct"/>
            <w:tcBorders>
              <w:top w:val="nil"/>
              <w:left w:val="nil"/>
              <w:bottom w:val="single" w:sz="4" w:space="0" w:color="auto"/>
              <w:right w:val="single" w:sz="4" w:space="0" w:color="auto"/>
            </w:tcBorders>
            <w:shd w:val="clear" w:color="000000" w:fill="EAF1F6"/>
            <w:noWrap/>
            <w:vAlign w:val="center"/>
            <w:hideMark/>
          </w:tcPr>
          <w:p w14:paraId="7BE267D3" w14:textId="77777777" w:rsidR="00465A8B" w:rsidRPr="00465A8B" w:rsidRDefault="00465A8B" w:rsidP="00465A8B">
            <w:pPr>
              <w:spacing w:line="240" w:lineRule="auto"/>
              <w:jc w:val="right"/>
              <w:rPr>
                <w:b/>
                <w:bCs/>
                <w:i/>
                <w:iCs/>
                <w:sz w:val="12"/>
                <w:szCs w:val="12"/>
              </w:rPr>
            </w:pPr>
            <w:r w:rsidRPr="00465A8B">
              <w:rPr>
                <w:b/>
                <w:bCs/>
                <w:i/>
                <w:iCs/>
                <w:sz w:val="12"/>
                <w:szCs w:val="12"/>
              </w:rPr>
              <w:t>594 085</w:t>
            </w:r>
          </w:p>
        </w:tc>
        <w:tc>
          <w:tcPr>
            <w:tcW w:w="658" w:type="pct"/>
            <w:tcBorders>
              <w:top w:val="nil"/>
              <w:left w:val="nil"/>
              <w:bottom w:val="single" w:sz="4" w:space="0" w:color="auto"/>
              <w:right w:val="single" w:sz="4" w:space="0" w:color="auto"/>
            </w:tcBorders>
            <w:shd w:val="clear" w:color="000000" w:fill="EAF1F6"/>
            <w:noWrap/>
            <w:vAlign w:val="center"/>
            <w:hideMark/>
          </w:tcPr>
          <w:p w14:paraId="37B608E2" w14:textId="77777777" w:rsidR="00465A8B" w:rsidRPr="00465A8B" w:rsidRDefault="00465A8B" w:rsidP="00465A8B">
            <w:pPr>
              <w:spacing w:line="240" w:lineRule="auto"/>
              <w:jc w:val="right"/>
              <w:rPr>
                <w:b/>
                <w:bCs/>
                <w:i/>
                <w:iCs/>
                <w:sz w:val="12"/>
                <w:szCs w:val="12"/>
              </w:rPr>
            </w:pPr>
            <w:r w:rsidRPr="00465A8B">
              <w:rPr>
                <w:b/>
                <w:bCs/>
                <w:i/>
                <w:iCs/>
                <w:sz w:val="12"/>
                <w:szCs w:val="12"/>
              </w:rPr>
              <w:t>589 713,30</w:t>
            </w:r>
          </w:p>
        </w:tc>
        <w:tc>
          <w:tcPr>
            <w:tcW w:w="499" w:type="pct"/>
            <w:tcBorders>
              <w:top w:val="nil"/>
              <w:left w:val="nil"/>
              <w:bottom w:val="single" w:sz="4" w:space="0" w:color="auto"/>
              <w:right w:val="single" w:sz="4" w:space="0" w:color="auto"/>
            </w:tcBorders>
            <w:shd w:val="clear" w:color="000000" w:fill="EAF1F6"/>
            <w:noWrap/>
            <w:vAlign w:val="center"/>
            <w:hideMark/>
          </w:tcPr>
          <w:p w14:paraId="5D7F8A0F" w14:textId="77777777" w:rsidR="00465A8B" w:rsidRPr="00465A8B" w:rsidRDefault="00465A8B" w:rsidP="00465A8B">
            <w:pPr>
              <w:spacing w:line="240" w:lineRule="auto"/>
              <w:jc w:val="right"/>
              <w:rPr>
                <w:b/>
                <w:bCs/>
                <w:i/>
                <w:iCs/>
                <w:sz w:val="12"/>
                <w:szCs w:val="12"/>
              </w:rPr>
            </w:pPr>
            <w:r w:rsidRPr="00465A8B">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14:paraId="00E057FD" w14:textId="77777777" w:rsidR="00465A8B" w:rsidRPr="00465A8B" w:rsidRDefault="00465A8B" w:rsidP="00465A8B">
            <w:pPr>
              <w:spacing w:line="240" w:lineRule="auto"/>
              <w:jc w:val="right"/>
              <w:rPr>
                <w:b/>
                <w:bCs/>
                <w:i/>
                <w:iCs/>
                <w:sz w:val="12"/>
                <w:szCs w:val="12"/>
              </w:rPr>
            </w:pPr>
            <w:r w:rsidRPr="00465A8B">
              <w:rPr>
                <w:b/>
                <w:bCs/>
                <w:i/>
                <w:iCs/>
                <w:sz w:val="12"/>
                <w:szCs w:val="12"/>
              </w:rPr>
              <w:t>579 117</w:t>
            </w:r>
          </w:p>
        </w:tc>
        <w:tc>
          <w:tcPr>
            <w:tcW w:w="658" w:type="pct"/>
            <w:tcBorders>
              <w:top w:val="nil"/>
              <w:left w:val="nil"/>
              <w:bottom w:val="single" w:sz="4" w:space="0" w:color="auto"/>
              <w:right w:val="single" w:sz="4" w:space="0" w:color="auto"/>
            </w:tcBorders>
            <w:shd w:val="clear" w:color="000000" w:fill="EAF1F6"/>
            <w:noWrap/>
            <w:vAlign w:val="center"/>
            <w:hideMark/>
          </w:tcPr>
          <w:p w14:paraId="399C4606" w14:textId="77777777" w:rsidR="00465A8B" w:rsidRPr="00465A8B" w:rsidRDefault="00465A8B" w:rsidP="00465A8B">
            <w:pPr>
              <w:spacing w:line="240" w:lineRule="auto"/>
              <w:jc w:val="right"/>
              <w:rPr>
                <w:b/>
                <w:bCs/>
                <w:i/>
                <w:iCs/>
                <w:sz w:val="12"/>
                <w:szCs w:val="12"/>
              </w:rPr>
            </w:pPr>
            <w:r w:rsidRPr="00465A8B">
              <w:rPr>
                <w:b/>
                <w:bCs/>
                <w:i/>
                <w:iCs/>
                <w:sz w:val="12"/>
                <w:szCs w:val="12"/>
              </w:rPr>
              <w:t>574 898,18</w:t>
            </w:r>
          </w:p>
        </w:tc>
        <w:tc>
          <w:tcPr>
            <w:tcW w:w="499" w:type="pct"/>
            <w:tcBorders>
              <w:top w:val="nil"/>
              <w:left w:val="nil"/>
              <w:bottom w:val="single" w:sz="4" w:space="0" w:color="auto"/>
              <w:right w:val="single" w:sz="4" w:space="0" w:color="auto"/>
            </w:tcBorders>
            <w:shd w:val="clear" w:color="000000" w:fill="EAF1F6"/>
            <w:noWrap/>
            <w:vAlign w:val="center"/>
            <w:hideMark/>
          </w:tcPr>
          <w:p w14:paraId="3B37281A" w14:textId="77777777" w:rsidR="00465A8B" w:rsidRPr="00465A8B" w:rsidRDefault="00465A8B" w:rsidP="00465A8B">
            <w:pPr>
              <w:spacing w:line="240" w:lineRule="auto"/>
              <w:jc w:val="right"/>
              <w:rPr>
                <w:b/>
                <w:bCs/>
                <w:i/>
                <w:iCs/>
                <w:sz w:val="12"/>
                <w:szCs w:val="12"/>
              </w:rPr>
            </w:pPr>
            <w:r w:rsidRPr="00465A8B">
              <w:rPr>
                <w:b/>
                <w:bCs/>
                <w:i/>
                <w:iCs/>
                <w:sz w:val="12"/>
                <w:szCs w:val="12"/>
              </w:rPr>
              <w:t>99,3</w:t>
            </w:r>
          </w:p>
        </w:tc>
      </w:tr>
      <w:tr w:rsidR="00465A8B" w:rsidRPr="00465A8B" w14:paraId="05D78885"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79D97EA6" w14:textId="77777777" w:rsidR="00465A8B" w:rsidRPr="00465A8B" w:rsidRDefault="00465A8B" w:rsidP="00465A8B">
            <w:pPr>
              <w:spacing w:line="240" w:lineRule="auto"/>
              <w:rPr>
                <w:b/>
                <w:bCs/>
                <w:i/>
                <w:iCs/>
                <w:sz w:val="12"/>
                <w:szCs w:val="12"/>
              </w:rPr>
            </w:pPr>
            <w:r w:rsidRPr="00465A8B">
              <w:rPr>
                <w:b/>
                <w:bCs/>
                <w:i/>
                <w:iCs/>
                <w:sz w:val="12"/>
                <w:szCs w:val="12"/>
              </w:rPr>
              <w:t>Wybory do Parlamentu Europejskiego</w:t>
            </w:r>
          </w:p>
        </w:tc>
        <w:tc>
          <w:tcPr>
            <w:tcW w:w="556" w:type="pct"/>
            <w:tcBorders>
              <w:top w:val="nil"/>
              <w:left w:val="nil"/>
              <w:bottom w:val="single" w:sz="4" w:space="0" w:color="auto"/>
              <w:right w:val="single" w:sz="4" w:space="0" w:color="auto"/>
            </w:tcBorders>
            <w:shd w:val="clear" w:color="000000" w:fill="EAF1F6"/>
            <w:noWrap/>
            <w:vAlign w:val="center"/>
            <w:hideMark/>
          </w:tcPr>
          <w:p w14:paraId="27DC92F4" w14:textId="77777777" w:rsidR="00465A8B" w:rsidRPr="00465A8B" w:rsidRDefault="00465A8B" w:rsidP="00465A8B">
            <w:pPr>
              <w:spacing w:line="240" w:lineRule="auto"/>
              <w:jc w:val="right"/>
              <w:rPr>
                <w:b/>
                <w:bCs/>
                <w:i/>
                <w:iCs/>
                <w:sz w:val="12"/>
                <w:szCs w:val="12"/>
              </w:rPr>
            </w:pPr>
            <w:r w:rsidRPr="00465A8B">
              <w:rPr>
                <w:b/>
                <w:bCs/>
                <w:i/>
                <w:iCs/>
                <w:sz w:val="12"/>
                <w:szCs w:val="12"/>
              </w:rPr>
              <w:t>379 798</w:t>
            </w:r>
          </w:p>
        </w:tc>
        <w:tc>
          <w:tcPr>
            <w:tcW w:w="658" w:type="pct"/>
            <w:tcBorders>
              <w:top w:val="nil"/>
              <w:left w:val="nil"/>
              <w:bottom w:val="single" w:sz="4" w:space="0" w:color="auto"/>
              <w:right w:val="single" w:sz="4" w:space="0" w:color="auto"/>
            </w:tcBorders>
            <w:shd w:val="clear" w:color="000000" w:fill="EAF1F6"/>
            <w:noWrap/>
            <w:vAlign w:val="center"/>
            <w:hideMark/>
          </w:tcPr>
          <w:p w14:paraId="53FE5CCD" w14:textId="77777777" w:rsidR="00465A8B" w:rsidRPr="00465A8B" w:rsidRDefault="00465A8B" w:rsidP="00465A8B">
            <w:pPr>
              <w:spacing w:line="240" w:lineRule="auto"/>
              <w:jc w:val="right"/>
              <w:rPr>
                <w:b/>
                <w:bCs/>
                <w:i/>
                <w:iCs/>
                <w:sz w:val="12"/>
                <w:szCs w:val="12"/>
              </w:rPr>
            </w:pPr>
            <w:r w:rsidRPr="00465A8B">
              <w:rPr>
                <w:b/>
                <w:bCs/>
                <w:i/>
                <w:iCs/>
                <w:sz w:val="12"/>
                <w:szCs w:val="12"/>
              </w:rPr>
              <w:t>379 794,58</w:t>
            </w:r>
          </w:p>
        </w:tc>
        <w:tc>
          <w:tcPr>
            <w:tcW w:w="499" w:type="pct"/>
            <w:tcBorders>
              <w:top w:val="nil"/>
              <w:left w:val="nil"/>
              <w:bottom w:val="single" w:sz="4" w:space="0" w:color="auto"/>
              <w:right w:val="single" w:sz="4" w:space="0" w:color="auto"/>
            </w:tcBorders>
            <w:shd w:val="clear" w:color="000000" w:fill="EAF1F6"/>
            <w:noWrap/>
            <w:vAlign w:val="center"/>
            <w:hideMark/>
          </w:tcPr>
          <w:p w14:paraId="603B0D39"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14:paraId="54771AFF" w14:textId="77777777" w:rsidR="00465A8B" w:rsidRPr="00465A8B" w:rsidRDefault="00465A8B" w:rsidP="00465A8B">
            <w:pPr>
              <w:spacing w:line="240" w:lineRule="auto"/>
              <w:jc w:val="right"/>
              <w:rPr>
                <w:b/>
                <w:bCs/>
                <w:i/>
                <w:iCs/>
                <w:sz w:val="12"/>
                <w:szCs w:val="12"/>
              </w:rPr>
            </w:pPr>
            <w:r w:rsidRPr="00465A8B">
              <w:rPr>
                <w:b/>
                <w:bCs/>
                <w:i/>
                <w:iCs/>
                <w:sz w:val="12"/>
                <w:szCs w:val="12"/>
              </w:rPr>
              <w:t>379 798</w:t>
            </w:r>
          </w:p>
        </w:tc>
        <w:tc>
          <w:tcPr>
            <w:tcW w:w="658" w:type="pct"/>
            <w:tcBorders>
              <w:top w:val="nil"/>
              <w:left w:val="nil"/>
              <w:bottom w:val="single" w:sz="4" w:space="0" w:color="auto"/>
              <w:right w:val="single" w:sz="4" w:space="0" w:color="auto"/>
            </w:tcBorders>
            <w:shd w:val="clear" w:color="000000" w:fill="EAF1F6"/>
            <w:noWrap/>
            <w:vAlign w:val="center"/>
            <w:hideMark/>
          </w:tcPr>
          <w:p w14:paraId="785399ED" w14:textId="77777777" w:rsidR="00465A8B" w:rsidRPr="00465A8B" w:rsidRDefault="00465A8B" w:rsidP="00465A8B">
            <w:pPr>
              <w:spacing w:line="240" w:lineRule="auto"/>
              <w:jc w:val="right"/>
              <w:rPr>
                <w:b/>
                <w:bCs/>
                <w:i/>
                <w:iCs/>
                <w:sz w:val="12"/>
                <w:szCs w:val="12"/>
              </w:rPr>
            </w:pPr>
            <w:r w:rsidRPr="00465A8B">
              <w:rPr>
                <w:b/>
                <w:bCs/>
                <w:i/>
                <w:iCs/>
                <w:sz w:val="12"/>
                <w:szCs w:val="12"/>
              </w:rPr>
              <w:t>379 794,58</w:t>
            </w:r>
          </w:p>
        </w:tc>
        <w:tc>
          <w:tcPr>
            <w:tcW w:w="499" w:type="pct"/>
            <w:tcBorders>
              <w:top w:val="nil"/>
              <w:left w:val="nil"/>
              <w:bottom w:val="single" w:sz="4" w:space="0" w:color="auto"/>
              <w:right w:val="single" w:sz="4" w:space="0" w:color="auto"/>
            </w:tcBorders>
            <w:shd w:val="clear" w:color="000000" w:fill="EAF1F6"/>
            <w:noWrap/>
            <w:vAlign w:val="center"/>
            <w:hideMark/>
          </w:tcPr>
          <w:p w14:paraId="3A450B84" w14:textId="77777777" w:rsidR="00465A8B" w:rsidRPr="00465A8B" w:rsidRDefault="00465A8B" w:rsidP="00465A8B">
            <w:pPr>
              <w:spacing w:line="240" w:lineRule="auto"/>
              <w:jc w:val="right"/>
              <w:rPr>
                <w:b/>
                <w:bCs/>
                <w:i/>
                <w:iCs/>
                <w:sz w:val="12"/>
                <w:szCs w:val="12"/>
              </w:rPr>
            </w:pPr>
            <w:r w:rsidRPr="00465A8B">
              <w:rPr>
                <w:b/>
                <w:bCs/>
                <w:i/>
                <w:iCs/>
                <w:sz w:val="12"/>
                <w:szCs w:val="12"/>
              </w:rPr>
              <w:t>100,0</w:t>
            </w:r>
          </w:p>
        </w:tc>
      </w:tr>
      <w:tr w:rsidR="00465A8B" w:rsidRPr="00465A8B" w14:paraId="30525599"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389D0752" w14:textId="77777777" w:rsidR="00465A8B" w:rsidRPr="00465A8B" w:rsidRDefault="00465A8B" w:rsidP="00465A8B">
            <w:pPr>
              <w:spacing w:line="240" w:lineRule="auto"/>
              <w:rPr>
                <w:b/>
                <w:bCs/>
                <w:i/>
                <w:iCs/>
                <w:sz w:val="12"/>
                <w:szCs w:val="12"/>
              </w:rPr>
            </w:pPr>
            <w:r w:rsidRPr="00465A8B">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14:paraId="7B2EA6AF" w14:textId="77777777" w:rsidR="00465A8B" w:rsidRPr="00465A8B" w:rsidRDefault="00465A8B" w:rsidP="00465A8B">
            <w:pPr>
              <w:spacing w:line="240" w:lineRule="auto"/>
              <w:jc w:val="right"/>
              <w:rPr>
                <w:b/>
                <w:bCs/>
                <w:i/>
                <w:iCs/>
                <w:sz w:val="12"/>
                <w:szCs w:val="12"/>
              </w:rPr>
            </w:pPr>
            <w:r w:rsidRPr="00465A8B">
              <w:rPr>
                <w:b/>
                <w:bCs/>
                <w:i/>
                <w:iCs/>
                <w:sz w:val="12"/>
                <w:szCs w:val="12"/>
              </w:rPr>
              <w:t>222 394</w:t>
            </w:r>
          </w:p>
        </w:tc>
        <w:tc>
          <w:tcPr>
            <w:tcW w:w="658" w:type="pct"/>
            <w:tcBorders>
              <w:top w:val="nil"/>
              <w:left w:val="nil"/>
              <w:bottom w:val="single" w:sz="4" w:space="0" w:color="auto"/>
              <w:right w:val="single" w:sz="4" w:space="0" w:color="auto"/>
            </w:tcBorders>
            <w:shd w:val="clear" w:color="000000" w:fill="EAF1F6"/>
            <w:noWrap/>
            <w:vAlign w:val="center"/>
            <w:hideMark/>
          </w:tcPr>
          <w:p w14:paraId="47BD75DE" w14:textId="77777777" w:rsidR="00465A8B" w:rsidRPr="00465A8B" w:rsidRDefault="00465A8B" w:rsidP="00465A8B">
            <w:pPr>
              <w:spacing w:line="240" w:lineRule="auto"/>
              <w:jc w:val="right"/>
              <w:rPr>
                <w:b/>
                <w:bCs/>
                <w:i/>
                <w:iCs/>
                <w:sz w:val="12"/>
                <w:szCs w:val="12"/>
              </w:rPr>
            </w:pPr>
            <w:r w:rsidRPr="00465A8B">
              <w:rPr>
                <w:b/>
                <w:bCs/>
                <w:i/>
                <w:iCs/>
                <w:sz w:val="12"/>
                <w:szCs w:val="12"/>
              </w:rPr>
              <w:t>209 567,52</w:t>
            </w:r>
          </w:p>
        </w:tc>
        <w:tc>
          <w:tcPr>
            <w:tcW w:w="499" w:type="pct"/>
            <w:tcBorders>
              <w:top w:val="nil"/>
              <w:left w:val="nil"/>
              <w:bottom w:val="single" w:sz="4" w:space="0" w:color="auto"/>
              <w:right w:val="single" w:sz="4" w:space="0" w:color="auto"/>
            </w:tcBorders>
            <w:shd w:val="clear" w:color="000000" w:fill="EAF1F6"/>
            <w:noWrap/>
            <w:vAlign w:val="center"/>
            <w:hideMark/>
          </w:tcPr>
          <w:p w14:paraId="4A5FADE0" w14:textId="77777777" w:rsidR="00465A8B" w:rsidRPr="00465A8B" w:rsidRDefault="00465A8B" w:rsidP="00465A8B">
            <w:pPr>
              <w:spacing w:line="240" w:lineRule="auto"/>
              <w:jc w:val="right"/>
              <w:rPr>
                <w:b/>
                <w:bCs/>
                <w:i/>
                <w:iCs/>
                <w:sz w:val="12"/>
                <w:szCs w:val="12"/>
              </w:rPr>
            </w:pPr>
            <w:r w:rsidRPr="00465A8B">
              <w:rPr>
                <w:b/>
                <w:bCs/>
                <w:i/>
                <w:iCs/>
                <w:sz w:val="12"/>
                <w:szCs w:val="12"/>
              </w:rPr>
              <w:t>94,2</w:t>
            </w:r>
          </w:p>
        </w:tc>
        <w:tc>
          <w:tcPr>
            <w:tcW w:w="556" w:type="pct"/>
            <w:tcBorders>
              <w:top w:val="nil"/>
              <w:left w:val="nil"/>
              <w:bottom w:val="single" w:sz="4" w:space="0" w:color="auto"/>
              <w:right w:val="single" w:sz="4" w:space="0" w:color="auto"/>
            </w:tcBorders>
            <w:shd w:val="clear" w:color="000000" w:fill="EAF1F6"/>
            <w:noWrap/>
            <w:vAlign w:val="center"/>
            <w:hideMark/>
          </w:tcPr>
          <w:p w14:paraId="539E3740" w14:textId="77777777" w:rsidR="00465A8B" w:rsidRPr="00465A8B" w:rsidRDefault="00465A8B" w:rsidP="00465A8B">
            <w:pPr>
              <w:spacing w:line="240" w:lineRule="auto"/>
              <w:jc w:val="right"/>
              <w:rPr>
                <w:b/>
                <w:bCs/>
                <w:i/>
                <w:iCs/>
                <w:sz w:val="12"/>
                <w:szCs w:val="12"/>
              </w:rPr>
            </w:pPr>
            <w:r w:rsidRPr="00465A8B">
              <w:rPr>
                <w:b/>
                <w:bCs/>
                <w:i/>
                <w:iCs/>
                <w:sz w:val="12"/>
                <w:szCs w:val="12"/>
              </w:rPr>
              <w:t>131 224</w:t>
            </w:r>
          </w:p>
        </w:tc>
        <w:tc>
          <w:tcPr>
            <w:tcW w:w="658" w:type="pct"/>
            <w:tcBorders>
              <w:top w:val="nil"/>
              <w:left w:val="nil"/>
              <w:bottom w:val="single" w:sz="4" w:space="0" w:color="auto"/>
              <w:right w:val="single" w:sz="4" w:space="0" w:color="auto"/>
            </w:tcBorders>
            <w:shd w:val="clear" w:color="000000" w:fill="EAF1F6"/>
            <w:noWrap/>
            <w:vAlign w:val="center"/>
            <w:hideMark/>
          </w:tcPr>
          <w:p w14:paraId="77BA7A06" w14:textId="77777777" w:rsidR="00465A8B" w:rsidRPr="00465A8B" w:rsidRDefault="00465A8B" w:rsidP="00465A8B">
            <w:pPr>
              <w:spacing w:line="240" w:lineRule="auto"/>
              <w:jc w:val="right"/>
              <w:rPr>
                <w:b/>
                <w:bCs/>
                <w:i/>
                <w:iCs/>
                <w:sz w:val="12"/>
                <w:szCs w:val="12"/>
              </w:rPr>
            </w:pPr>
            <w:r w:rsidRPr="00465A8B">
              <w:rPr>
                <w:b/>
                <w:bCs/>
                <w:i/>
                <w:iCs/>
                <w:sz w:val="12"/>
                <w:szCs w:val="12"/>
              </w:rPr>
              <w:t>124 860,12</w:t>
            </w:r>
          </w:p>
        </w:tc>
        <w:tc>
          <w:tcPr>
            <w:tcW w:w="499" w:type="pct"/>
            <w:tcBorders>
              <w:top w:val="nil"/>
              <w:left w:val="nil"/>
              <w:bottom w:val="single" w:sz="4" w:space="0" w:color="auto"/>
              <w:right w:val="single" w:sz="4" w:space="0" w:color="auto"/>
            </w:tcBorders>
            <w:shd w:val="clear" w:color="000000" w:fill="EAF1F6"/>
            <w:noWrap/>
            <w:vAlign w:val="center"/>
            <w:hideMark/>
          </w:tcPr>
          <w:p w14:paraId="47E827F9" w14:textId="77777777" w:rsidR="00465A8B" w:rsidRPr="00465A8B" w:rsidRDefault="00465A8B" w:rsidP="00465A8B">
            <w:pPr>
              <w:spacing w:line="240" w:lineRule="auto"/>
              <w:jc w:val="right"/>
              <w:rPr>
                <w:b/>
                <w:bCs/>
                <w:i/>
                <w:iCs/>
                <w:sz w:val="12"/>
                <w:szCs w:val="12"/>
              </w:rPr>
            </w:pPr>
            <w:r w:rsidRPr="00465A8B">
              <w:rPr>
                <w:b/>
                <w:bCs/>
                <w:i/>
                <w:iCs/>
                <w:sz w:val="12"/>
                <w:szCs w:val="12"/>
              </w:rPr>
              <w:t>95,2</w:t>
            </w:r>
          </w:p>
        </w:tc>
      </w:tr>
      <w:tr w:rsidR="00465A8B" w:rsidRPr="00465A8B" w14:paraId="06AD0049"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14:paraId="61AA95C3" w14:textId="77777777" w:rsidR="00465A8B" w:rsidRPr="00465A8B" w:rsidRDefault="00465A8B" w:rsidP="00465A8B">
            <w:pPr>
              <w:spacing w:line="240" w:lineRule="auto"/>
              <w:rPr>
                <w:b/>
                <w:bCs/>
                <w:sz w:val="12"/>
                <w:szCs w:val="12"/>
              </w:rPr>
            </w:pPr>
            <w:r w:rsidRPr="00465A8B">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14:paraId="6840491B" w14:textId="77777777" w:rsidR="00465A8B" w:rsidRPr="00465A8B" w:rsidRDefault="00465A8B" w:rsidP="00465A8B">
            <w:pPr>
              <w:spacing w:line="240" w:lineRule="auto"/>
              <w:jc w:val="right"/>
              <w:rPr>
                <w:b/>
                <w:bCs/>
                <w:sz w:val="12"/>
                <w:szCs w:val="12"/>
              </w:rPr>
            </w:pPr>
            <w:r w:rsidRPr="00465A8B">
              <w:rPr>
                <w:b/>
                <w:bCs/>
                <w:sz w:val="12"/>
                <w:szCs w:val="12"/>
              </w:rPr>
              <w:t>109 846</w:t>
            </w:r>
          </w:p>
        </w:tc>
        <w:tc>
          <w:tcPr>
            <w:tcW w:w="658" w:type="pct"/>
            <w:tcBorders>
              <w:top w:val="nil"/>
              <w:left w:val="nil"/>
              <w:bottom w:val="single" w:sz="4" w:space="0" w:color="auto"/>
              <w:right w:val="single" w:sz="4" w:space="0" w:color="auto"/>
            </w:tcBorders>
            <w:shd w:val="clear" w:color="000000" w:fill="B6D9E6"/>
            <w:noWrap/>
            <w:vAlign w:val="center"/>
            <w:hideMark/>
          </w:tcPr>
          <w:p w14:paraId="054186E6" w14:textId="77777777" w:rsidR="00465A8B" w:rsidRPr="00465A8B" w:rsidRDefault="00465A8B" w:rsidP="00465A8B">
            <w:pPr>
              <w:spacing w:line="240" w:lineRule="auto"/>
              <w:jc w:val="right"/>
              <w:rPr>
                <w:b/>
                <w:bCs/>
                <w:sz w:val="12"/>
                <w:szCs w:val="12"/>
              </w:rPr>
            </w:pPr>
            <w:r w:rsidRPr="00465A8B">
              <w:rPr>
                <w:b/>
                <w:bCs/>
                <w:sz w:val="12"/>
                <w:szCs w:val="12"/>
              </w:rPr>
              <w:t>26 749,26</w:t>
            </w:r>
          </w:p>
        </w:tc>
        <w:tc>
          <w:tcPr>
            <w:tcW w:w="499" w:type="pct"/>
            <w:tcBorders>
              <w:top w:val="nil"/>
              <w:left w:val="nil"/>
              <w:bottom w:val="single" w:sz="4" w:space="0" w:color="auto"/>
              <w:right w:val="single" w:sz="4" w:space="0" w:color="auto"/>
            </w:tcBorders>
            <w:shd w:val="clear" w:color="000000" w:fill="B6D9E6"/>
            <w:noWrap/>
            <w:vAlign w:val="center"/>
            <w:hideMark/>
          </w:tcPr>
          <w:p w14:paraId="3DE0E339" w14:textId="77777777" w:rsidR="00465A8B" w:rsidRPr="00465A8B" w:rsidRDefault="00465A8B" w:rsidP="00465A8B">
            <w:pPr>
              <w:spacing w:line="240" w:lineRule="auto"/>
              <w:jc w:val="right"/>
              <w:rPr>
                <w:b/>
                <w:bCs/>
                <w:sz w:val="12"/>
                <w:szCs w:val="12"/>
              </w:rPr>
            </w:pPr>
            <w:r w:rsidRPr="00465A8B">
              <w:rPr>
                <w:b/>
                <w:bCs/>
                <w:sz w:val="12"/>
                <w:szCs w:val="12"/>
              </w:rPr>
              <w:t>24,4</w:t>
            </w:r>
          </w:p>
        </w:tc>
        <w:tc>
          <w:tcPr>
            <w:tcW w:w="556" w:type="pct"/>
            <w:tcBorders>
              <w:top w:val="nil"/>
              <w:left w:val="nil"/>
              <w:bottom w:val="single" w:sz="4" w:space="0" w:color="auto"/>
              <w:right w:val="single" w:sz="4" w:space="0" w:color="auto"/>
            </w:tcBorders>
            <w:shd w:val="clear" w:color="000000" w:fill="B6D9E6"/>
            <w:noWrap/>
            <w:vAlign w:val="center"/>
            <w:hideMark/>
          </w:tcPr>
          <w:p w14:paraId="7779C7FD" w14:textId="77777777" w:rsidR="00465A8B" w:rsidRPr="00465A8B" w:rsidRDefault="00465A8B" w:rsidP="00465A8B">
            <w:pPr>
              <w:spacing w:line="240" w:lineRule="auto"/>
              <w:jc w:val="right"/>
              <w:rPr>
                <w:b/>
                <w:bCs/>
                <w:sz w:val="12"/>
                <w:szCs w:val="12"/>
              </w:rPr>
            </w:pPr>
            <w:r w:rsidRPr="00465A8B">
              <w:rPr>
                <w:b/>
                <w:bCs/>
                <w:sz w:val="12"/>
                <w:szCs w:val="12"/>
              </w:rPr>
              <w:t>109 846</w:t>
            </w:r>
          </w:p>
        </w:tc>
        <w:tc>
          <w:tcPr>
            <w:tcW w:w="658" w:type="pct"/>
            <w:tcBorders>
              <w:top w:val="nil"/>
              <w:left w:val="nil"/>
              <w:bottom w:val="single" w:sz="4" w:space="0" w:color="auto"/>
              <w:right w:val="single" w:sz="4" w:space="0" w:color="auto"/>
            </w:tcBorders>
            <w:shd w:val="clear" w:color="000000" w:fill="B6D9E6"/>
            <w:noWrap/>
            <w:vAlign w:val="center"/>
            <w:hideMark/>
          </w:tcPr>
          <w:p w14:paraId="15FA1D4A" w14:textId="77777777" w:rsidR="00465A8B" w:rsidRPr="00465A8B" w:rsidRDefault="00465A8B" w:rsidP="00465A8B">
            <w:pPr>
              <w:spacing w:line="240" w:lineRule="auto"/>
              <w:jc w:val="right"/>
              <w:rPr>
                <w:b/>
                <w:bCs/>
                <w:sz w:val="12"/>
                <w:szCs w:val="12"/>
              </w:rPr>
            </w:pPr>
            <w:r w:rsidRPr="00465A8B">
              <w:rPr>
                <w:b/>
                <w:bCs/>
                <w:sz w:val="12"/>
                <w:szCs w:val="12"/>
              </w:rPr>
              <w:t>26 749,26</w:t>
            </w:r>
          </w:p>
        </w:tc>
        <w:tc>
          <w:tcPr>
            <w:tcW w:w="499" w:type="pct"/>
            <w:tcBorders>
              <w:top w:val="nil"/>
              <w:left w:val="nil"/>
              <w:bottom w:val="single" w:sz="4" w:space="0" w:color="auto"/>
              <w:right w:val="single" w:sz="4" w:space="0" w:color="auto"/>
            </w:tcBorders>
            <w:shd w:val="clear" w:color="000000" w:fill="B6D9E6"/>
            <w:noWrap/>
            <w:vAlign w:val="center"/>
            <w:hideMark/>
          </w:tcPr>
          <w:p w14:paraId="37425469" w14:textId="77777777" w:rsidR="00465A8B" w:rsidRPr="00465A8B" w:rsidRDefault="00465A8B" w:rsidP="00465A8B">
            <w:pPr>
              <w:spacing w:line="240" w:lineRule="auto"/>
              <w:jc w:val="right"/>
              <w:rPr>
                <w:b/>
                <w:bCs/>
                <w:sz w:val="12"/>
                <w:szCs w:val="12"/>
              </w:rPr>
            </w:pPr>
            <w:r w:rsidRPr="00465A8B">
              <w:rPr>
                <w:b/>
                <w:bCs/>
                <w:sz w:val="12"/>
                <w:szCs w:val="12"/>
              </w:rPr>
              <w:t>24,4</w:t>
            </w:r>
          </w:p>
        </w:tc>
      </w:tr>
      <w:tr w:rsidR="00465A8B" w:rsidRPr="00465A8B" w14:paraId="5C0AAB0E"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35F0B694" w14:textId="77777777" w:rsidR="00465A8B" w:rsidRPr="00465A8B" w:rsidRDefault="00465A8B" w:rsidP="00465A8B">
            <w:pPr>
              <w:spacing w:line="240" w:lineRule="auto"/>
              <w:rPr>
                <w:b/>
                <w:bCs/>
                <w:sz w:val="12"/>
                <w:szCs w:val="12"/>
              </w:rPr>
            </w:pPr>
            <w:r w:rsidRPr="00465A8B">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14:paraId="6E991F3C" w14:textId="77777777" w:rsidR="00465A8B" w:rsidRPr="00465A8B" w:rsidRDefault="00465A8B" w:rsidP="00465A8B">
            <w:pPr>
              <w:spacing w:line="240" w:lineRule="auto"/>
              <w:jc w:val="right"/>
              <w:rPr>
                <w:b/>
                <w:bCs/>
                <w:sz w:val="12"/>
                <w:szCs w:val="12"/>
              </w:rPr>
            </w:pPr>
            <w:r w:rsidRPr="00465A8B">
              <w:rPr>
                <w:b/>
                <w:bCs/>
                <w:sz w:val="12"/>
                <w:szCs w:val="12"/>
              </w:rPr>
              <w:t>109 346</w:t>
            </w:r>
          </w:p>
        </w:tc>
        <w:tc>
          <w:tcPr>
            <w:tcW w:w="658" w:type="pct"/>
            <w:tcBorders>
              <w:top w:val="nil"/>
              <w:left w:val="nil"/>
              <w:bottom w:val="single" w:sz="4" w:space="0" w:color="auto"/>
              <w:right w:val="single" w:sz="4" w:space="0" w:color="auto"/>
            </w:tcBorders>
            <w:shd w:val="clear" w:color="000000" w:fill="D5E3F2"/>
            <w:noWrap/>
            <w:vAlign w:val="center"/>
            <w:hideMark/>
          </w:tcPr>
          <w:p w14:paraId="035027FA" w14:textId="77777777" w:rsidR="00465A8B" w:rsidRPr="00465A8B" w:rsidRDefault="00465A8B" w:rsidP="00465A8B">
            <w:pPr>
              <w:spacing w:line="240" w:lineRule="auto"/>
              <w:jc w:val="right"/>
              <w:rPr>
                <w:b/>
                <w:bCs/>
                <w:sz w:val="12"/>
                <w:szCs w:val="12"/>
              </w:rPr>
            </w:pPr>
            <w:r w:rsidRPr="00465A8B">
              <w:rPr>
                <w:b/>
                <w:bCs/>
                <w:sz w:val="12"/>
                <w:szCs w:val="12"/>
              </w:rPr>
              <w:t>26 749,26</w:t>
            </w:r>
          </w:p>
        </w:tc>
        <w:tc>
          <w:tcPr>
            <w:tcW w:w="499" w:type="pct"/>
            <w:tcBorders>
              <w:top w:val="nil"/>
              <w:left w:val="nil"/>
              <w:bottom w:val="single" w:sz="4" w:space="0" w:color="auto"/>
              <w:right w:val="single" w:sz="4" w:space="0" w:color="auto"/>
            </w:tcBorders>
            <w:shd w:val="clear" w:color="000000" w:fill="D5E3F2"/>
            <w:noWrap/>
            <w:vAlign w:val="center"/>
            <w:hideMark/>
          </w:tcPr>
          <w:p w14:paraId="351A59F1" w14:textId="77777777" w:rsidR="00465A8B" w:rsidRPr="00465A8B" w:rsidRDefault="00465A8B" w:rsidP="00465A8B">
            <w:pPr>
              <w:spacing w:line="240" w:lineRule="auto"/>
              <w:jc w:val="right"/>
              <w:rPr>
                <w:b/>
                <w:bCs/>
                <w:sz w:val="12"/>
                <w:szCs w:val="12"/>
              </w:rPr>
            </w:pPr>
            <w:r w:rsidRPr="00465A8B">
              <w:rPr>
                <w:b/>
                <w:bCs/>
                <w:sz w:val="12"/>
                <w:szCs w:val="12"/>
              </w:rPr>
              <w:t>24,5</w:t>
            </w:r>
          </w:p>
        </w:tc>
        <w:tc>
          <w:tcPr>
            <w:tcW w:w="556" w:type="pct"/>
            <w:tcBorders>
              <w:top w:val="nil"/>
              <w:left w:val="nil"/>
              <w:bottom w:val="single" w:sz="4" w:space="0" w:color="auto"/>
              <w:right w:val="single" w:sz="4" w:space="0" w:color="auto"/>
            </w:tcBorders>
            <w:shd w:val="clear" w:color="000000" w:fill="D5E3F2"/>
            <w:noWrap/>
            <w:vAlign w:val="center"/>
            <w:hideMark/>
          </w:tcPr>
          <w:p w14:paraId="4EF94E44" w14:textId="77777777" w:rsidR="00465A8B" w:rsidRPr="00465A8B" w:rsidRDefault="00465A8B" w:rsidP="00465A8B">
            <w:pPr>
              <w:spacing w:line="240" w:lineRule="auto"/>
              <w:jc w:val="right"/>
              <w:rPr>
                <w:b/>
                <w:bCs/>
                <w:sz w:val="12"/>
                <w:szCs w:val="12"/>
              </w:rPr>
            </w:pPr>
            <w:r w:rsidRPr="00465A8B">
              <w:rPr>
                <w:b/>
                <w:bCs/>
                <w:sz w:val="12"/>
                <w:szCs w:val="12"/>
              </w:rPr>
              <w:t>109 346</w:t>
            </w:r>
          </w:p>
        </w:tc>
        <w:tc>
          <w:tcPr>
            <w:tcW w:w="658" w:type="pct"/>
            <w:tcBorders>
              <w:top w:val="nil"/>
              <w:left w:val="nil"/>
              <w:bottom w:val="single" w:sz="4" w:space="0" w:color="auto"/>
              <w:right w:val="single" w:sz="4" w:space="0" w:color="auto"/>
            </w:tcBorders>
            <w:shd w:val="clear" w:color="000000" w:fill="D5E3F2"/>
            <w:noWrap/>
            <w:vAlign w:val="center"/>
            <w:hideMark/>
          </w:tcPr>
          <w:p w14:paraId="4D3C5DC5" w14:textId="77777777" w:rsidR="00465A8B" w:rsidRPr="00465A8B" w:rsidRDefault="00465A8B" w:rsidP="00465A8B">
            <w:pPr>
              <w:spacing w:line="240" w:lineRule="auto"/>
              <w:jc w:val="right"/>
              <w:rPr>
                <w:b/>
                <w:bCs/>
                <w:sz w:val="12"/>
                <w:szCs w:val="12"/>
              </w:rPr>
            </w:pPr>
            <w:r w:rsidRPr="00465A8B">
              <w:rPr>
                <w:b/>
                <w:bCs/>
                <w:sz w:val="12"/>
                <w:szCs w:val="12"/>
              </w:rPr>
              <w:t>26 749,26</w:t>
            </w:r>
          </w:p>
        </w:tc>
        <w:tc>
          <w:tcPr>
            <w:tcW w:w="499" w:type="pct"/>
            <w:tcBorders>
              <w:top w:val="nil"/>
              <w:left w:val="nil"/>
              <w:bottom w:val="single" w:sz="4" w:space="0" w:color="auto"/>
              <w:right w:val="single" w:sz="4" w:space="0" w:color="auto"/>
            </w:tcBorders>
            <w:shd w:val="clear" w:color="000000" w:fill="D5E3F2"/>
            <w:noWrap/>
            <w:vAlign w:val="center"/>
            <w:hideMark/>
          </w:tcPr>
          <w:p w14:paraId="1FE62AF5" w14:textId="77777777" w:rsidR="00465A8B" w:rsidRPr="00465A8B" w:rsidRDefault="00465A8B" w:rsidP="00465A8B">
            <w:pPr>
              <w:spacing w:line="240" w:lineRule="auto"/>
              <w:jc w:val="right"/>
              <w:rPr>
                <w:b/>
                <w:bCs/>
                <w:sz w:val="12"/>
                <w:szCs w:val="12"/>
              </w:rPr>
            </w:pPr>
            <w:r w:rsidRPr="00465A8B">
              <w:rPr>
                <w:b/>
                <w:bCs/>
                <w:sz w:val="12"/>
                <w:szCs w:val="12"/>
              </w:rPr>
              <w:t>24,5</w:t>
            </w:r>
          </w:p>
        </w:tc>
      </w:tr>
      <w:tr w:rsidR="00465A8B" w:rsidRPr="00465A8B" w14:paraId="5F270315"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20511ED1" w14:textId="77777777" w:rsidR="00465A8B" w:rsidRPr="00465A8B" w:rsidRDefault="00465A8B" w:rsidP="00465A8B">
            <w:pPr>
              <w:spacing w:line="240" w:lineRule="auto"/>
              <w:rPr>
                <w:b/>
                <w:bCs/>
                <w:i/>
                <w:iCs/>
                <w:sz w:val="12"/>
                <w:szCs w:val="12"/>
              </w:rPr>
            </w:pPr>
            <w:r w:rsidRPr="00465A8B">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14:paraId="6317EC86" w14:textId="77777777" w:rsidR="00465A8B" w:rsidRPr="00465A8B" w:rsidRDefault="00465A8B" w:rsidP="00465A8B">
            <w:pPr>
              <w:spacing w:line="240" w:lineRule="auto"/>
              <w:jc w:val="right"/>
              <w:rPr>
                <w:b/>
                <w:bCs/>
                <w:i/>
                <w:iCs/>
                <w:sz w:val="12"/>
                <w:szCs w:val="12"/>
              </w:rPr>
            </w:pPr>
            <w:r w:rsidRPr="00465A8B">
              <w:rPr>
                <w:b/>
                <w:bCs/>
                <w:i/>
                <w:iCs/>
                <w:sz w:val="12"/>
                <w:szCs w:val="12"/>
              </w:rPr>
              <w:t>109 346</w:t>
            </w:r>
          </w:p>
        </w:tc>
        <w:tc>
          <w:tcPr>
            <w:tcW w:w="658" w:type="pct"/>
            <w:tcBorders>
              <w:top w:val="nil"/>
              <w:left w:val="nil"/>
              <w:bottom w:val="single" w:sz="4" w:space="0" w:color="auto"/>
              <w:right w:val="single" w:sz="4" w:space="0" w:color="auto"/>
            </w:tcBorders>
            <w:shd w:val="clear" w:color="000000" w:fill="EAF1F6"/>
            <w:noWrap/>
            <w:vAlign w:val="center"/>
            <w:hideMark/>
          </w:tcPr>
          <w:p w14:paraId="27D9BE27" w14:textId="77777777" w:rsidR="00465A8B" w:rsidRPr="00465A8B" w:rsidRDefault="00465A8B" w:rsidP="00465A8B">
            <w:pPr>
              <w:spacing w:line="240" w:lineRule="auto"/>
              <w:jc w:val="right"/>
              <w:rPr>
                <w:b/>
                <w:bCs/>
                <w:i/>
                <w:iCs/>
                <w:sz w:val="12"/>
                <w:szCs w:val="12"/>
              </w:rPr>
            </w:pPr>
            <w:r w:rsidRPr="00465A8B">
              <w:rPr>
                <w:b/>
                <w:bCs/>
                <w:i/>
                <w:iCs/>
                <w:sz w:val="12"/>
                <w:szCs w:val="12"/>
              </w:rPr>
              <w:t>26 749,26</w:t>
            </w:r>
          </w:p>
        </w:tc>
        <w:tc>
          <w:tcPr>
            <w:tcW w:w="499" w:type="pct"/>
            <w:tcBorders>
              <w:top w:val="nil"/>
              <w:left w:val="nil"/>
              <w:bottom w:val="single" w:sz="4" w:space="0" w:color="auto"/>
              <w:right w:val="single" w:sz="4" w:space="0" w:color="auto"/>
            </w:tcBorders>
            <w:shd w:val="clear" w:color="000000" w:fill="EAF1F6"/>
            <w:noWrap/>
            <w:vAlign w:val="center"/>
            <w:hideMark/>
          </w:tcPr>
          <w:p w14:paraId="6760A01A" w14:textId="77777777" w:rsidR="00465A8B" w:rsidRPr="00465A8B" w:rsidRDefault="00465A8B" w:rsidP="00465A8B">
            <w:pPr>
              <w:spacing w:line="240" w:lineRule="auto"/>
              <w:jc w:val="right"/>
              <w:rPr>
                <w:b/>
                <w:bCs/>
                <w:i/>
                <w:iCs/>
                <w:sz w:val="12"/>
                <w:szCs w:val="12"/>
              </w:rPr>
            </w:pPr>
            <w:r w:rsidRPr="00465A8B">
              <w:rPr>
                <w:b/>
                <w:bCs/>
                <w:i/>
                <w:iCs/>
                <w:sz w:val="12"/>
                <w:szCs w:val="12"/>
              </w:rPr>
              <w:t>24,5</w:t>
            </w:r>
          </w:p>
        </w:tc>
        <w:tc>
          <w:tcPr>
            <w:tcW w:w="556" w:type="pct"/>
            <w:tcBorders>
              <w:top w:val="nil"/>
              <w:left w:val="nil"/>
              <w:bottom w:val="single" w:sz="4" w:space="0" w:color="auto"/>
              <w:right w:val="single" w:sz="4" w:space="0" w:color="auto"/>
            </w:tcBorders>
            <w:shd w:val="clear" w:color="000000" w:fill="EAF1F6"/>
            <w:noWrap/>
            <w:vAlign w:val="center"/>
            <w:hideMark/>
          </w:tcPr>
          <w:p w14:paraId="00EAFFA8" w14:textId="77777777" w:rsidR="00465A8B" w:rsidRPr="00465A8B" w:rsidRDefault="00465A8B" w:rsidP="00465A8B">
            <w:pPr>
              <w:spacing w:line="240" w:lineRule="auto"/>
              <w:jc w:val="right"/>
              <w:rPr>
                <w:b/>
                <w:bCs/>
                <w:i/>
                <w:iCs/>
                <w:sz w:val="12"/>
                <w:szCs w:val="12"/>
              </w:rPr>
            </w:pPr>
            <w:r w:rsidRPr="00465A8B">
              <w:rPr>
                <w:b/>
                <w:bCs/>
                <w:i/>
                <w:iCs/>
                <w:sz w:val="12"/>
                <w:szCs w:val="12"/>
              </w:rPr>
              <w:t>109 346</w:t>
            </w:r>
          </w:p>
        </w:tc>
        <w:tc>
          <w:tcPr>
            <w:tcW w:w="658" w:type="pct"/>
            <w:tcBorders>
              <w:top w:val="nil"/>
              <w:left w:val="nil"/>
              <w:bottom w:val="single" w:sz="4" w:space="0" w:color="auto"/>
              <w:right w:val="single" w:sz="4" w:space="0" w:color="auto"/>
            </w:tcBorders>
            <w:shd w:val="clear" w:color="000000" w:fill="EAF1F6"/>
            <w:noWrap/>
            <w:vAlign w:val="center"/>
            <w:hideMark/>
          </w:tcPr>
          <w:p w14:paraId="525E8D52" w14:textId="77777777" w:rsidR="00465A8B" w:rsidRPr="00465A8B" w:rsidRDefault="00465A8B" w:rsidP="00465A8B">
            <w:pPr>
              <w:spacing w:line="240" w:lineRule="auto"/>
              <w:jc w:val="right"/>
              <w:rPr>
                <w:b/>
                <w:bCs/>
                <w:i/>
                <w:iCs/>
                <w:sz w:val="12"/>
                <w:szCs w:val="12"/>
              </w:rPr>
            </w:pPr>
            <w:r w:rsidRPr="00465A8B">
              <w:rPr>
                <w:b/>
                <w:bCs/>
                <w:i/>
                <w:iCs/>
                <w:sz w:val="12"/>
                <w:szCs w:val="12"/>
              </w:rPr>
              <w:t>26 749,26</w:t>
            </w:r>
          </w:p>
        </w:tc>
        <w:tc>
          <w:tcPr>
            <w:tcW w:w="499" w:type="pct"/>
            <w:tcBorders>
              <w:top w:val="nil"/>
              <w:left w:val="nil"/>
              <w:bottom w:val="single" w:sz="4" w:space="0" w:color="auto"/>
              <w:right w:val="single" w:sz="4" w:space="0" w:color="auto"/>
            </w:tcBorders>
            <w:shd w:val="clear" w:color="000000" w:fill="EAF1F6"/>
            <w:noWrap/>
            <w:vAlign w:val="center"/>
            <w:hideMark/>
          </w:tcPr>
          <w:p w14:paraId="106072F6" w14:textId="77777777" w:rsidR="00465A8B" w:rsidRPr="00465A8B" w:rsidRDefault="00465A8B" w:rsidP="00465A8B">
            <w:pPr>
              <w:spacing w:line="240" w:lineRule="auto"/>
              <w:jc w:val="right"/>
              <w:rPr>
                <w:b/>
                <w:bCs/>
                <w:i/>
                <w:iCs/>
                <w:sz w:val="12"/>
                <w:szCs w:val="12"/>
              </w:rPr>
            </w:pPr>
            <w:r w:rsidRPr="00465A8B">
              <w:rPr>
                <w:b/>
                <w:bCs/>
                <w:i/>
                <w:iCs/>
                <w:sz w:val="12"/>
                <w:szCs w:val="12"/>
              </w:rPr>
              <w:t>24,5</w:t>
            </w:r>
          </w:p>
        </w:tc>
      </w:tr>
      <w:tr w:rsidR="00465A8B" w:rsidRPr="00465A8B" w14:paraId="4D3C2728" w14:textId="77777777" w:rsidTr="00465A8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14:paraId="76AE33E9" w14:textId="77777777" w:rsidR="00465A8B" w:rsidRPr="00465A8B" w:rsidRDefault="00465A8B" w:rsidP="00465A8B">
            <w:pPr>
              <w:spacing w:line="240" w:lineRule="auto"/>
              <w:rPr>
                <w:b/>
                <w:bCs/>
                <w:sz w:val="12"/>
                <w:szCs w:val="12"/>
              </w:rPr>
            </w:pPr>
            <w:r w:rsidRPr="00465A8B">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14:paraId="140A7872" w14:textId="77777777" w:rsidR="00465A8B" w:rsidRPr="00465A8B" w:rsidRDefault="00465A8B" w:rsidP="00465A8B">
            <w:pPr>
              <w:spacing w:line="240" w:lineRule="auto"/>
              <w:jc w:val="right"/>
              <w:rPr>
                <w:b/>
                <w:bCs/>
                <w:sz w:val="12"/>
                <w:szCs w:val="12"/>
              </w:rPr>
            </w:pPr>
            <w:r w:rsidRPr="00465A8B">
              <w:rPr>
                <w:b/>
                <w:bCs/>
                <w:sz w:val="12"/>
                <w:szCs w:val="12"/>
              </w:rPr>
              <w:t>500</w:t>
            </w:r>
          </w:p>
        </w:tc>
        <w:tc>
          <w:tcPr>
            <w:tcW w:w="658" w:type="pct"/>
            <w:tcBorders>
              <w:top w:val="nil"/>
              <w:left w:val="nil"/>
              <w:bottom w:val="single" w:sz="4" w:space="0" w:color="auto"/>
              <w:right w:val="single" w:sz="4" w:space="0" w:color="auto"/>
            </w:tcBorders>
            <w:shd w:val="clear" w:color="000000" w:fill="D5E3F2"/>
            <w:noWrap/>
            <w:vAlign w:val="center"/>
            <w:hideMark/>
          </w:tcPr>
          <w:p w14:paraId="70BB5832" w14:textId="77777777" w:rsidR="00465A8B" w:rsidRPr="00465A8B" w:rsidRDefault="00465A8B" w:rsidP="00465A8B">
            <w:pPr>
              <w:spacing w:line="240" w:lineRule="auto"/>
              <w:jc w:val="right"/>
              <w:rPr>
                <w:b/>
                <w:bCs/>
                <w:sz w:val="12"/>
                <w:szCs w:val="12"/>
              </w:rPr>
            </w:pPr>
            <w:r w:rsidRPr="00465A8B">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14:paraId="5E336B80" w14:textId="77777777" w:rsidR="00465A8B" w:rsidRPr="00465A8B" w:rsidRDefault="00465A8B" w:rsidP="00465A8B">
            <w:pPr>
              <w:spacing w:line="240" w:lineRule="auto"/>
              <w:jc w:val="right"/>
              <w:rPr>
                <w:b/>
                <w:bCs/>
                <w:sz w:val="12"/>
                <w:szCs w:val="12"/>
              </w:rPr>
            </w:pPr>
            <w:r w:rsidRPr="00465A8B">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14:paraId="75AFF8B8" w14:textId="77777777" w:rsidR="00465A8B" w:rsidRPr="00465A8B" w:rsidRDefault="00465A8B" w:rsidP="00465A8B">
            <w:pPr>
              <w:spacing w:line="240" w:lineRule="auto"/>
              <w:jc w:val="right"/>
              <w:rPr>
                <w:b/>
                <w:bCs/>
                <w:sz w:val="12"/>
                <w:szCs w:val="12"/>
              </w:rPr>
            </w:pPr>
            <w:r w:rsidRPr="00465A8B">
              <w:rPr>
                <w:b/>
                <w:bCs/>
                <w:sz w:val="12"/>
                <w:szCs w:val="12"/>
              </w:rPr>
              <w:t>500</w:t>
            </w:r>
          </w:p>
        </w:tc>
        <w:tc>
          <w:tcPr>
            <w:tcW w:w="658" w:type="pct"/>
            <w:tcBorders>
              <w:top w:val="nil"/>
              <w:left w:val="nil"/>
              <w:bottom w:val="single" w:sz="4" w:space="0" w:color="auto"/>
              <w:right w:val="single" w:sz="4" w:space="0" w:color="auto"/>
            </w:tcBorders>
            <w:shd w:val="clear" w:color="000000" w:fill="D5E3F2"/>
            <w:noWrap/>
            <w:vAlign w:val="center"/>
            <w:hideMark/>
          </w:tcPr>
          <w:p w14:paraId="7AE5A845" w14:textId="77777777" w:rsidR="00465A8B" w:rsidRPr="00465A8B" w:rsidRDefault="00465A8B" w:rsidP="00465A8B">
            <w:pPr>
              <w:spacing w:line="240" w:lineRule="auto"/>
              <w:jc w:val="right"/>
              <w:rPr>
                <w:b/>
                <w:bCs/>
                <w:sz w:val="12"/>
                <w:szCs w:val="12"/>
              </w:rPr>
            </w:pPr>
            <w:r w:rsidRPr="00465A8B">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14:paraId="577561F7" w14:textId="77777777" w:rsidR="00465A8B" w:rsidRPr="00465A8B" w:rsidRDefault="00465A8B" w:rsidP="00465A8B">
            <w:pPr>
              <w:spacing w:line="240" w:lineRule="auto"/>
              <w:jc w:val="right"/>
              <w:rPr>
                <w:b/>
                <w:bCs/>
                <w:sz w:val="12"/>
                <w:szCs w:val="12"/>
              </w:rPr>
            </w:pPr>
            <w:r w:rsidRPr="00465A8B">
              <w:rPr>
                <w:b/>
                <w:bCs/>
                <w:sz w:val="12"/>
                <w:szCs w:val="12"/>
              </w:rPr>
              <w:t>0,0</w:t>
            </w:r>
          </w:p>
        </w:tc>
      </w:tr>
      <w:tr w:rsidR="00465A8B" w:rsidRPr="00465A8B" w14:paraId="226DF0A7" w14:textId="77777777" w:rsidTr="00465A8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14:paraId="17B70EFD" w14:textId="77777777" w:rsidR="00465A8B" w:rsidRPr="00465A8B" w:rsidRDefault="00465A8B" w:rsidP="00465A8B">
            <w:pPr>
              <w:spacing w:line="240" w:lineRule="auto"/>
              <w:rPr>
                <w:b/>
                <w:bCs/>
                <w:i/>
                <w:iCs/>
                <w:sz w:val="12"/>
                <w:szCs w:val="12"/>
              </w:rPr>
            </w:pPr>
            <w:r w:rsidRPr="00465A8B">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14:paraId="64C6B123" w14:textId="77777777" w:rsidR="00465A8B" w:rsidRPr="00465A8B" w:rsidRDefault="00465A8B" w:rsidP="00465A8B">
            <w:pPr>
              <w:spacing w:line="240" w:lineRule="auto"/>
              <w:jc w:val="right"/>
              <w:rPr>
                <w:b/>
                <w:bCs/>
                <w:i/>
                <w:iCs/>
                <w:sz w:val="12"/>
                <w:szCs w:val="12"/>
              </w:rPr>
            </w:pPr>
            <w:r w:rsidRPr="00465A8B">
              <w:rPr>
                <w:b/>
                <w:bCs/>
                <w:i/>
                <w:iCs/>
                <w:sz w:val="12"/>
                <w:szCs w:val="12"/>
              </w:rPr>
              <w:t>500</w:t>
            </w:r>
          </w:p>
        </w:tc>
        <w:tc>
          <w:tcPr>
            <w:tcW w:w="658" w:type="pct"/>
            <w:tcBorders>
              <w:top w:val="nil"/>
              <w:left w:val="nil"/>
              <w:bottom w:val="single" w:sz="4" w:space="0" w:color="auto"/>
              <w:right w:val="single" w:sz="4" w:space="0" w:color="auto"/>
            </w:tcBorders>
            <w:shd w:val="clear" w:color="000000" w:fill="EAF1F6"/>
            <w:noWrap/>
            <w:vAlign w:val="center"/>
            <w:hideMark/>
          </w:tcPr>
          <w:p w14:paraId="35867284" w14:textId="77777777" w:rsidR="00465A8B" w:rsidRPr="00465A8B" w:rsidRDefault="00465A8B" w:rsidP="00465A8B">
            <w:pPr>
              <w:spacing w:line="240" w:lineRule="auto"/>
              <w:jc w:val="right"/>
              <w:rPr>
                <w:b/>
                <w:bCs/>
                <w:i/>
                <w:iCs/>
                <w:sz w:val="12"/>
                <w:szCs w:val="12"/>
              </w:rPr>
            </w:pPr>
            <w:r w:rsidRPr="00465A8B">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14:paraId="01E413E3" w14:textId="77777777" w:rsidR="00465A8B" w:rsidRPr="00465A8B" w:rsidRDefault="00465A8B" w:rsidP="00465A8B">
            <w:pPr>
              <w:spacing w:line="240" w:lineRule="auto"/>
              <w:jc w:val="right"/>
              <w:rPr>
                <w:b/>
                <w:bCs/>
                <w:i/>
                <w:iCs/>
                <w:sz w:val="12"/>
                <w:szCs w:val="12"/>
              </w:rPr>
            </w:pPr>
            <w:r w:rsidRPr="00465A8B">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14:paraId="25DBAE74" w14:textId="77777777" w:rsidR="00465A8B" w:rsidRPr="00465A8B" w:rsidRDefault="00465A8B" w:rsidP="00465A8B">
            <w:pPr>
              <w:spacing w:line="240" w:lineRule="auto"/>
              <w:jc w:val="right"/>
              <w:rPr>
                <w:b/>
                <w:bCs/>
                <w:i/>
                <w:iCs/>
                <w:sz w:val="12"/>
                <w:szCs w:val="12"/>
              </w:rPr>
            </w:pPr>
            <w:r w:rsidRPr="00465A8B">
              <w:rPr>
                <w:b/>
                <w:bCs/>
                <w:i/>
                <w:iCs/>
                <w:sz w:val="12"/>
                <w:szCs w:val="12"/>
              </w:rPr>
              <w:t>500</w:t>
            </w:r>
          </w:p>
        </w:tc>
        <w:tc>
          <w:tcPr>
            <w:tcW w:w="658" w:type="pct"/>
            <w:tcBorders>
              <w:top w:val="nil"/>
              <w:left w:val="nil"/>
              <w:bottom w:val="single" w:sz="4" w:space="0" w:color="auto"/>
              <w:right w:val="single" w:sz="4" w:space="0" w:color="auto"/>
            </w:tcBorders>
            <w:shd w:val="clear" w:color="000000" w:fill="EAF1F6"/>
            <w:noWrap/>
            <w:vAlign w:val="center"/>
            <w:hideMark/>
          </w:tcPr>
          <w:p w14:paraId="77C05A74" w14:textId="77777777" w:rsidR="00465A8B" w:rsidRPr="00465A8B" w:rsidRDefault="00465A8B" w:rsidP="00465A8B">
            <w:pPr>
              <w:spacing w:line="240" w:lineRule="auto"/>
              <w:jc w:val="right"/>
              <w:rPr>
                <w:b/>
                <w:bCs/>
                <w:i/>
                <w:iCs/>
                <w:sz w:val="12"/>
                <w:szCs w:val="12"/>
              </w:rPr>
            </w:pPr>
            <w:r w:rsidRPr="00465A8B">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14:paraId="295AFB78" w14:textId="77777777" w:rsidR="00465A8B" w:rsidRPr="00465A8B" w:rsidRDefault="00465A8B" w:rsidP="00465A8B">
            <w:pPr>
              <w:spacing w:line="240" w:lineRule="auto"/>
              <w:jc w:val="right"/>
              <w:rPr>
                <w:b/>
                <w:bCs/>
                <w:i/>
                <w:iCs/>
                <w:sz w:val="12"/>
                <w:szCs w:val="12"/>
              </w:rPr>
            </w:pPr>
            <w:r w:rsidRPr="00465A8B">
              <w:rPr>
                <w:b/>
                <w:bCs/>
                <w:i/>
                <w:iCs/>
                <w:sz w:val="12"/>
                <w:szCs w:val="12"/>
              </w:rPr>
              <w:t>0,0</w:t>
            </w:r>
          </w:p>
        </w:tc>
      </w:tr>
    </w:tbl>
    <w:p w14:paraId="47050563" w14:textId="77777777" w:rsidR="000A00EB" w:rsidRDefault="000A00EB" w:rsidP="000A00EB">
      <w:pPr>
        <w:rPr>
          <w:sz w:val="16"/>
          <w:szCs w:val="16"/>
        </w:rPr>
      </w:pPr>
    </w:p>
    <w:p w14:paraId="26AC726B" w14:textId="77777777" w:rsidR="000A00EB" w:rsidRDefault="000A00EB" w:rsidP="000A00EB">
      <w:pPr>
        <w:rPr>
          <w:sz w:val="16"/>
          <w:szCs w:val="16"/>
        </w:rPr>
      </w:pPr>
    </w:p>
    <w:p w14:paraId="40AE4957" w14:textId="77777777" w:rsidR="00D50F3C" w:rsidRDefault="00D50F3C" w:rsidP="008E7C03">
      <w:pPr>
        <w:sectPr w:rsidR="00D50F3C" w:rsidSect="00EC08CA">
          <w:footerReference w:type="default" r:id="rId16"/>
          <w:type w:val="oddPage"/>
          <w:pgSz w:w="11906" w:h="16838"/>
          <w:pgMar w:top="1417" w:right="1417" w:bottom="1276" w:left="1417" w:header="708" w:footer="708" w:gutter="0"/>
          <w:cols w:space="708"/>
          <w:docGrid w:linePitch="360"/>
        </w:sectPr>
      </w:pPr>
    </w:p>
    <w:p w14:paraId="7940599B" w14:textId="77777777" w:rsidR="008E7C03" w:rsidRPr="001C6E7E" w:rsidRDefault="008E7C03" w:rsidP="008E7C03">
      <w:pPr>
        <w:rPr>
          <w:sz w:val="4"/>
          <w:szCs w:val="4"/>
        </w:rPr>
      </w:pPr>
    </w:p>
    <w:p w14:paraId="34BA88B2" w14:textId="77777777" w:rsidR="008E7C03" w:rsidRDefault="00F7714F" w:rsidP="001C6E7E">
      <w:pPr>
        <w:pStyle w:val="Nagwek2"/>
        <w:spacing w:line="276" w:lineRule="auto"/>
      </w:pPr>
      <w:bookmarkStart w:id="40" w:name="_Toc192601756"/>
      <w:r>
        <w:t>3</w:t>
      </w:r>
      <w:r w:rsidR="008E7C03">
        <w:t>.3.</w:t>
      </w:r>
      <w:r w:rsidR="008E7C03">
        <w:tab/>
        <w:t>Wydatki inwestycyjne w układzie zadań</w:t>
      </w:r>
      <w:bookmarkEnd w:id="40"/>
    </w:p>
    <w:p w14:paraId="731AD207" w14:textId="292C710E" w:rsidR="008E7C03" w:rsidRDefault="008E7C03" w:rsidP="00D1537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465A8B" w:rsidRPr="00465A8B" w14:paraId="4985791E" w14:textId="77777777" w:rsidTr="00E160E4">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6EBB566" w14:textId="77777777" w:rsidR="00465A8B" w:rsidRPr="00465A8B" w:rsidRDefault="00465A8B" w:rsidP="00E160E4">
            <w:pPr>
              <w:spacing w:line="240" w:lineRule="auto"/>
              <w:jc w:val="center"/>
              <w:rPr>
                <w:b/>
                <w:bCs/>
                <w:sz w:val="14"/>
                <w:szCs w:val="14"/>
              </w:rPr>
            </w:pPr>
            <w:r w:rsidRPr="00465A8B">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14:paraId="0B9AEA91" w14:textId="77777777" w:rsidR="00465A8B" w:rsidRPr="00465A8B" w:rsidRDefault="00465A8B" w:rsidP="00E160E4">
            <w:pPr>
              <w:spacing w:line="240" w:lineRule="auto"/>
              <w:jc w:val="center"/>
              <w:rPr>
                <w:b/>
                <w:bCs/>
                <w:sz w:val="14"/>
                <w:szCs w:val="14"/>
              </w:rPr>
            </w:pPr>
            <w:r w:rsidRPr="00465A8B">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14:paraId="51256E5A" w14:textId="77777777" w:rsidR="00465A8B" w:rsidRPr="00465A8B" w:rsidRDefault="00465A8B" w:rsidP="00E160E4">
            <w:pPr>
              <w:spacing w:line="240" w:lineRule="auto"/>
              <w:jc w:val="center"/>
              <w:rPr>
                <w:b/>
                <w:bCs/>
                <w:sz w:val="14"/>
                <w:szCs w:val="14"/>
              </w:rPr>
            </w:pPr>
            <w:r w:rsidRPr="00465A8B">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14:paraId="24075CF2" w14:textId="77777777" w:rsidR="00465A8B" w:rsidRPr="00465A8B" w:rsidRDefault="00465A8B" w:rsidP="00E160E4">
            <w:pPr>
              <w:spacing w:line="240" w:lineRule="auto"/>
              <w:jc w:val="center"/>
              <w:rPr>
                <w:b/>
                <w:bCs/>
                <w:sz w:val="14"/>
                <w:szCs w:val="14"/>
              </w:rPr>
            </w:pPr>
            <w:r w:rsidRPr="00465A8B">
              <w:rPr>
                <w:b/>
                <w:bCs/>
                <w:sz w:val="14"/>
                <w:szCs w:val="14"/>
              </w:rPr>
              <w:t xml:space="preserve">Wskaźnik % </w:t>
            </w:r>
            <w:r w:rsidRPr="00465A8B">
              <w:rPr>
                <w:b/>
                <w:bCs/>
                <w:sz w:val="14"/>
                <w:szCs w:val="14"/>
              </w:rPr>
              <w:br/>
              <w:t>(kol. 3/2)</w:t>
            </w:r>
          </w:p>
        </w:tc>
      </w:tr>
      <w:tr w:rsidR="00465A8B" w:rsidRPr="00465A8B" w14:paraId="58A63373" w14:textId="77777777" w:rsidTr="00E160E4">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14:paraId="20845F7F" w14:textId="77777777" w:rsidR="00465A8B" w:rsidRPr="00465A8B" w:rsidRDefault="00465A8B" w:rsidP="00E160E4">
            <w:pPr>
              <w:spacing w:line="240" w:lineRule="auto"/>
              <w:jc w:val="center"/>
              <w:rPr>
                <w:sz w:val="12"/>
                <w:szCs w:val="12"/>
              </w:rPr>
            </w:pPr>
            <w:r w:rsidRPr="00465A8B">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14:paraId="11505EAF" w14:textId="77777777" w:rsidR="00465A8B" w:rsidRPr="00465A8B" w:rsidRDefault="00465A8B" w:rsidP="00E160E4">
            <w:pPr>
              <w:spacing w:line="240" w:lineRule="auto"/>
              <w:jc w:val="center"/>
              <w:rPr>
                <w:sz w:val="12"/>
                <w:szCs w:val="12"/>
              </w:rPr>
            </w:pPr>
            <w:r w:rsidRPr="00465A8B">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14:paraId="534D275B" w14:textId="77777777" w:rsidR="00465A8B" w:rsidRPr="00465A8B" w:rsidRDefault="00465A8B" w:rsidP="00E160E4">
            <w:pPr>
              <w:spacing w:line="240" w:lineRule="auto"/>
              <w:jc w:val="center"/>
              <w:rPr>
                <w:sz w:val="12"/>
                <w:szCs w:val="12"/>
              </w:rPr>
            </w:pPr>
            <w:r w:rsidRPr="00465A8B">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14:paraId="51EBA859" w14:textId="77777777" w:rsidR="00465A8B" w:rsidRPr="00465A8B" w:rsidRDefault="00465A8B" w:rsidP="00E160E4">
            <w:pPr>
              <w:spacing w:line="240" w:lineRule="auto"/>
              <w:jc w:val="center"/>
              <w:rPr>
                <w:sz w:val="12"/>
                <w:szCs w:val="12"/>
              </w:rPr>
            </w:pPr>
            <w:r w:rsidRPr="00465A8B">
              <w:rPr>
                <w:sz w:val="12"/>
                <w:szCs w:val="12"/>
              </w:rPr>
              <w:t>4</w:t>
            </w:r>
          </w:p>
        </w:tc>
      </w:tr>
      <w:tr w:rsidR="00465A8B" w:rsidRPr="00465A8B" w14:paraId="65C8A290"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7B10A9CD" w14:textId="77777777" w:rsidR="00465A8B" w:rsidRPr="00465A8B" w:rsidRDefault="00465A8B" w:rsidP="00E160E4">
            <w:pPr>
              <w:spacing w:line="240" w:lineRule="auto"/>
              <w:ind w:firstLineChars="200" w:firstLine="240"/>
              <w:rPr>
                <w:b/>
                <w:bCs/>
                <w:sz w:val="12"/>
                <w:szCs w:val="12"/>
              </w:rPr>
            </w:pPr>
            <w:r w:rsidRPr="00465A8B">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14:paraId="494F144F" w14:textId="77777777" w:rsidR="00465A8B" w:rsidRPr="00465A8B" w:rsidRDefault="00465A8B" w:rsidP="00E160E4">
            <w:pPr>
              <w:spacing w:line="240" w:lineRule="auto"/>
              <w:jc w:val="right"/>
              <w:rPr>
                <w:b/>
                <w:bCs/>
                <w:sz w:val="12"/>
                <w:szCs w:val="12"/>
              </w:rPr>
            </w:pPr>
            <w:r w:rsidRPr="00465A8B">
              <w:rPr>
                <w:b/>
                <w:bCs/>
                <w:sz w:val="12"/>
                <w:szCs w:val="12"/>
              </w:rPr>
              <w:t>105 880 360</w:t>
            </w:r>
          </w:p>
        </w:tc>
        <w:tc>
          <w:tcPr>
            <w:tcW w:w="740" w:type="pct"/>
            <w:tcBorders>
              <w:top w:val="nil"/>
              <w:left w:val="nil"/>
              <w:bottom w:val="single" w:sz="4" w:space="0" w:color="auto"/>
              <w:right w:val="single" w:sz="4" w:space="0" w:color="auto"/>
            </w:tcBorders>
            <w:shd w:val="clear" w:color="000000" w:fill="B6D9E6"/>
            <w:noWrap/>
            <w:vAlign w:val="center"/>
            <w:hideMark/>
          </w:tcPr>
          <w:p w14:paraId="79CAF7D5" w14:textId="77777777" w:rsidR="00465A8B" w:rsidRPr="00465A8B" w:rsidRDefault="00465A8B" w:rsidP="00E160E4">
            <w:pPr>
              <w:spacing w:line="240" w:lineRule="auto"/>
              <w:jc w:val="right"/>
              <w:rPr>
                <w:b/>
                <w:bCs/>
                <w:sz w:val="12"/>
                <w:szCs w:val="12"/>
              </w:rPr>
            </w:pPr>
            <w:r w:rsidRPr="00465A8B">
              <w:rPr>
                <w:b/>
                <w:bCs/>
                <w:sz w:val="12"/>
                <w:szCs w:val="12"/>
              </w:rPr>
              <w:t>93 109 652,39</w:t>
            </w:r>
          </w:p>
        </w:tc>
        <w:tc>
          <w:tcPr>
            <w:tcW w:w="740" w:type="pct"/>
            <w:tcBorders>
              <w:top w:val="nil"/>
              <w:left w:val="nil"/>
              <w:bottom w:val="single" w:sz="4" w:space="0" w:color="auto"/>
              <w:right w:val="single" w:sz="4" w:space="0" w:color="auto"/>
            </w:tcBorders>
            <w:shd w:val="clear" w:color="000000" w:fill="B6D9E6"/>
            <w:noWrap/>
            <w:vAlign w:val="center"/>
            <w:hideMark/>
          </w:tcPr>
          <w:p w14:paraId="7A929E1C" w14:textId="77777777" w:rsidR="00465A8B" w:rsidRPr="00465A8B" w:rsidRDefault="00465A8B" w:rsidP="00E160E4">
            <w:pPr>
              <w:spacing w:line="240" w:lineRule="auto"/>
              <w:jc w:val="right"/>
              <w:rPr>
                <w:b/>
                <w:bCs/>
                <w:sz w:val="12"/>
                <w:szCs w:val="12"/>
              </w:rPr>
            </w:pPr>
            <w:r w:rsidRPr="00465A8B">
              <w:rPr>
                <w:b/>
                <w:bCs/>
                <w:sz w:val="12"/>
                <w:szCs w:val="12"/>
              </w:rPr>
              <w:t>87,9</w:t>
            </w:r>
          </w:p>
        </w:tc>
      </w:tr>
      <w:tr w:rsidR="00465A8B" w:rsidRPr="00465A8B" w14:paraId="562EC865"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5D115B08" w14:textId="77777777" w:rsidR="00465A8B" w:rsidRPr="00465A8B" w:rsidRDefault="00465A8B" w:rsidP="00E160E4">
            <w:pPr>
              <w:spacing w:line="240" w:lineRule="auto"/>
              <w:rPr>
                <w:b/>
                <w:bCs/>
                <w:sz w:val="12"/>
                <w:szCs w:val="12"/>
              </w:rPr>
            </w:pPr>
            <w:r w:rsidRPr="00465A8B">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14:paraId="7DDE313F" w14:textId="77777777" w:rsidR="00465A8B" w:rsidRPr="00465A8B" w:rsidRDefault="00465A8B" w:rsidP="00E160E4">
            <w:pPr>
              <w:spacing w:line="240" w:lineRule="auto"/>
              <w:jc w:val="right"/>
              <w:rPr>
                <w:b/>
                <w:bCs/>
                <w:sz w:val="12"/>
                <w:szCs w:val="12"/>
              </w:rPr>
            </w:pPr>
            <w:r w:rsidRPr="00465A8B">
              <w:rPr>
                <w:b/>
                <w:bCs/>
                <w:sz w:val="12"/>
                <w:szCs w:val="12"/>
              </w:rPr>
              <w:t>20 804 432</w:t>
            </w:r>
          </w:p>
        </w:tc>
        <w:tc>
          <w:tcPr>
            <w:tcW w:w="740" w:type="pct"/>
            <w:tcBorders>
              <w:top w:val="nil"/>
              <w:left w:val="nil"/>
              <w:bottom w:val="single" w:sz="4" w:space="0" w:color="auto"/>
              <w:right w:val="single" w:sz="4" w:space="0" w:color="auto"/>
            </w:tcBorders>
            <w:shd w:val="clear" w:color="000000" w:fill="B6D9E6"/>
            <w:noWrap/>
            <w:vAlign w:val="center"/>
            <w:hideMark/>
          </w:tcPr>
          <w:p w14:paraId="50143AF1" w14:textId="77777777" w:rsidR="00465A8B" w:rsidRPr="00465A8B" w:rsidRDefault="00465A8B" w:rsidP="00E160E4">
            <w:pPr>
              <w:spacing w:line="240" w:lineRule="auto"/>
              <w:jc w:val="right"/>
              <w:rPr>
                <w:b/>
                <w:bCs/>
                <w:sz w:val="12"/>
                <w:szCs w:val="12"/>
              </w:rPr>
            </w:pPr>
            <w:r w:rsidRPr="00465A8B">
              <w:rPr>
                <w:b/>
                <w:bCs/>
                <w:sz w:val="12"/>
                <w:szCs w:val="12"/>
              </w:rPr>
              <w:t>10 582 985,90</w:t>
            </w:r>
          </w:p>
        </w:tc>
        <w:tc>
          <w:tcPr>
            <w:tcW w:w="740" w:type="pct"/>
            <w:tcBorders>
              <w:top w:val="nil"/>
              <w:left w:val="nil"/>
              <w:bottom w:val="single" w:sz="4" w:space="0" w:color="auto"/>
              <w:right w:val="single" w:sz="4" w:space="0" w:color="auto"/>
            </w:tcBorders>
            <w:shd w:val="clear" w:color="000000" w:fill="B6D9E6"/>
            <w:noWrap/>
            <w:vAlign w:val="center"/>
            <w:hideMark/>
          </w:tcPr>
          <w:p w14:paraId="33260F89" w14:textId="77777777" w:rsidR="00465A8B" w:rsidRPr="00465A8B" w:rsidRDefault="00465A8B" w:rsidP="00E160E4">
            <w:pPr>
              <w:spacing w:line="240" w:lineRule="auto"/>
              <w:jc w:val="right"/>
              <w:rPr>
                <w:b/>
                <w:bCs/>
                <w:sz w:val="12"/>
                <w:szCs w:val="12"/>
              </w:rPr>
            </w:pPr>
            <w:r w:rsidRPr="00465A8B">
              <w:rPr>
                <w:b/>
                <w:bCs/>
                <w:sz w:val="12"/>
                <w:szCs w:val="12"/>
              </w:rPr>
              <w:t>50,9</w:t>
            </w:r>
          </w:p>
        </w:tc>
      </w:tr>
      <w:tr w:rsidR="00465A8B" w:rsidRPr="00465A8B" w14:paraId="0FC4BFAE"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5BCAAB6C" w14:textId="77777777" w:rsidR="00465A8B" w:rsidRPr="00465A8B" w:rsidRDefault="00465A8B" w:rsidP="00E160E4">
            <w:pPr>
              <w:spacing w:line="240" w:lineRule="auto"/>
              <w:rPr>
                <w:b/>
                <w:bCs/>
                <w:i/>
                <w:iCs/>
                <w:sz w:val="12"/>
                <w:szCs w:val="12"/>
              </w:rPr>
            </w:pPr>
            <w:r w:rsidRPr="00465A8B">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14:paraId="091F3B2F" w14:textId="77777777" w:rsidR="00465A8B" w:rsidRPr="00465A8B" w:rsidRDefault="00465A8B" w:rsidP="00E160E4">
            <w:pPr>
              <w:spacing w:line="240" w:lineRule="auto"/>
              <w:jc w:val="right"/>
              <w:rPr>
                <w:b/>
                <w:bCs/>
                <w:i/>
                <w:iCs/>
                <w:sz w:val="12"/>
                <w:szCs w:val="12"/>
              </w:rPr>
            </w:pPr>
            <w:r w:rsidRPr="00465A8B">
              <w:rPr>
                <w:b/>
                <w:bCs/>
                <w:i/>
                <w:iCs/>
                <w:sz w:val="12"/>
                <w:szCs w:val="12"/>
              </w:rPr>
              <w:t>20 804 432</w:t>
            </w:r>
          </w:p>
        </w:tc>
        <w:tc>
          <w:tcPr>
            <w:tcW w:w="740" w:type="pct"/>
            <w:tcBorders>
              <w:top w:val="nil"/>
              <w:left w:val="nil"/>
              <w:bottom w:val="single" w:sz="4" w:space="0" w:color="auto"/>
              <w:right w:val="single" w:sz="4" w:space="0" w:color="auto"/>
            </w:tcBorders>
            <w:shd w:val="clear" w:color="000000" w:fill="D5E3F2"/>
            <w:noWrap/>
            <w:vAlign w:val="center"/>
            <w:hideMark/>
          </w:tcPr>
          <w:p w14:paraId="0E2E3199" w14:textId="77777777" w:rsidR="00465A8B" w:rsidRPr="00465A8B" w:rsidRDefault="00465A8B" w:rsidP="00E160E4">
            <w:pPr>
              <w:spacing w:line="240" w:lineRule="auto"/>
              <w:jc w:val="right"/>
              <w:rPr>
                <w:b/>
                <w:bCs/>
                <w:i/>
                <w:iCs/>
                <w:sz w:val="12"/>
                <w:szCs w:val="12"/>
              </w:rPr>
            </w:pPr>
            <w:r w:rsidRPr="00465A8B">
              <w:rPr>
                <w:b/>
                <w:bCs/>
                <w:i/>
                <w:iCs/>
                <w:sz w:val="12"/>
                <w:szCs w:val="12"/>
              </w:rPr>
              <w:t>10 582 985,90</w:t>
            </w:r>
          </w:p>
        </w:tc>
        <w:tc>
          <w:tcPr>
            <w:tcW w:w="740" w:type="pct"/>
            <w:tcBorders>
              <w:top w:val="nil"/>
              <w:left w:val="nil"/>
              <w:bottom w:val="single" w:sz="4" w:space="0" w:color="auto"/>
              <w:right w:val="single" w:sz="4" w:space="0" w:color="auto"/>
            </w:tcBorders>
            <w:shd w:val="clear" w:color="000000" w:fill="D5E3F2"/>
            <w:noWrap/>
            <w:vAlign w:val="center"/>
            <w:hideMark/>
          </w:tcPr>
          <w:p w14:paraId="1D3184EA" w14:textId="77777777" w:rsidR="00465A8B" w:rsidRPr="00465A8B" w:rsidRDefault="00465A8B" w:rsidP="00E160E4">
            <w:pPr>
              <w:spacing w:line="240" w:lineRule="auto"/>
              <w:jc w:val="right"/>
              <w:rPr>
                <w:b/>
                <w:bCs/>
                <w:i/>
                <w:iCs/>
                <w:sz w:val="12"/>
                <w:szCs w:val="12"/>
              </w:rPr>
            </w:pPr>
            <w:r w:rsidRPr="00465A8B">
              <w:rPr>
                <w:b/>
                <w:bCs/>
                <w:i/>
                <w:iCs/>
                <w:sz w:val="12"/>
                <w:szCs w:val="12"/>
              </w:rPr>
              <w:t>50,9</w:t>
            </w:r>
          </w:p>
        </w:tc>
      </w:tr>
      <w:tr w:rsidR="00465A8B" w:rsidRPr="00465A8B" w14:paraId="7496E6E4"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9FA324F" w14:textId="77777777" w:rsidR="00465A8B" w:rsidRPr="00465A8B" w:rsidRDefault="00465A8B" w:rsidP="00E160E4">
            <w:pPr>
              <w:spacing w:line="240" w:lineRule="auto"/>
              <w:rPr>
                <w:b/>
                <w:bCs/>
                <w:sz w:val="12"/>
                <w:szCs w:val="12"/>
              </w:rPr>
            </w:pPr>
            <w:r w:rsidRPr="00465A8B">
              <w:rPr>
                <w:b/>
                <w:bCs/>
                <w:sz w:val="12"/>
                <w:szCs w:val="12"/>
              </w:rPr>
              <w:t>Budowa ul. Piastów Śląskich na odc. ul. Osmańczyka - ul. Waldorffa na terenie Fortu Bema</w:t>
            </w:r>
          </w:p>
        </w:tc>
        <w:tc>
          <w:tcPr>
            <w:tcW w:w="740" w:type="pct"/>
            <w:tcBorders>
              <w:top w:val="nil"/>
              <w:left w:val="nil"/>
              <w:bottom w:val="single" w:sz="4" w:space="0" w:color="auto"/>
              <w:right w:val="single" w:sz="4" w:space="0" w:color="auto"/>
            </w:tcBorders>
            <w:shd w:val="clear" w:color="000000" w:fill="EAF1F6"/>
            <w:noWrap/>
            <w:vAlign w:val="center"/>
            <w:hideMark/>
          </w:tcPr>
          <w:p w14:paraId="5E68A7BC" w14:textId="77777777" w:rsidR="00465A8B" w:rsidRPr="00465A8B" w:rsidRDefault="00465A8B" w:rsidP="00E160E4">
            <w:pPr>
              <w:spacing w:line="240" w:lineRule="auto"/>
              <w:jc w:val="right"/>
              <w:rPr>
                <w:b/>
                <w:bCs/>
                <w:sz w:val="12"/>
                <w:szCs w:val="12"/>
              </w:rPr>
            </w:pPr>
            <w:r w:rsidRPr="00465A8B">
              <w:rPr>
                <w:b/>
                <w:bCs/>
                <w:sz w:val="12"/>
                <w:szCs w:val="12"/>
              </w:rPr>
              <w:t>10 041 431</w:t>
            </w:r>
          </w:p>
        </w:tc>
        <w:tc>
          <w:tcPr>
            <w:tcW w:w="740" w:type="pct"/>
            <w:tcBorders>
              <w:top w:val="nil"/>
              <w:left w:val="nil"/>
              <w:bottom w:val="single" w:sz="4" w:space="0" w:color="auto"/>
              <w:right w:val="single" w:sz="4" w:space="0" w:color="auto"/>
            </w:tcBorders>
            <w:shd w:val="clear" w:color="000000" w:fill="EAF1F6"/>
            <w:noWrap/>
            <w:vAlign w:val="center"/>
            <w:hideMark/>
          </w:tcPr>
          <w:p w14:paraId="6FF7C97C" w14:textId="77777777" w:rsidR="00465A8B" w:rsidRPr="00465A8B" w:rsidRDefault="00465A8B" w:rsidP="00E160E4">
            <w:pPr>
              <w:spacing w:line="240" w:lineRule="auto"/>
              <w:jc w:val="right"/>
              <w:rPr>
                <w:b/>
                <w:bCs/>
                <w:sz w:val="12"/>
                <w:szCs w:val="12"/>
              </w:rPr>
            </w:pPr>
            <w:r w:rsidRPr="00465A8B">
              <w:rPr>
                <w:b/>
                <w:bCs/>
                <w:sz w:val="12"/>
                <w:szCs w:val="12"/>
              </w:rPr>
              <w:t>10 038 430,37</w:t>
            </w:r>
          </w:p>
        </w:tc>
        <w:tc>
          <w:tcPr>
            <w:tcW w:w="740" w:type="pct"/>
            <w:tcBorders>
              <w:top w:val="nil"/>
              <w:left w:val="nil"/>
              <w:bottom w:val="single" w:sz="4" w:space="0" w:color="auto"/>
              <w:right w:val="single" w:sz="4" w:space="0" w:color="auto"/>
            </w:tcBorders>
            <w:shd w:val="clear" w:color="000000" w:fill="EAF1F6"/>
            <w:noWrap/>
            <w:vAlign w:val="center"/>
            <w:hideMark/>
          </w:tcPr>
          <w:p w14:paraId="0FF9935C"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3F50ED99"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C24BB0D" w14:textId="77777777" w:rsidR="00465A8B" w:rsidRPr="00465A8B" w:rsidRDefault="00465A8B" w:rsidP="00E160E4">
            <w:pPr>
              <w:spacing w:line="240" w:lineRule="auto"/>
              <w:rPr>
                <w:b/>
                <w:bCs/>
                <w:sz w:val="12"/>
                <w:szCs w:val="12"/>
              </w:rPr>
            </w:pPr>
            <w:r w:rsidRPr="00465A8B">
              <w:rPr>
                <w:b/>
                <w:bCs/>
                <w:sz w:val="12"/>
                <w:szCs w:val="12"/>
              </w:rPr>
              <w:t>Budowa ul. Waldorffa na odc. ul. Powązkowska - ul. Ks. Bolesława</w:t>
            </w:r>
          </w:p>
        </w:tc>
        <w:tc>
          <w:tcPr>
            <w:tcW w:w="740" w:type="pct"/>
            <w:tcBorders>
              <w:top w:val="nil"/>
              <w:left w:val="nil"/>
              <w:bottom w:val="single" w:sz="4" w:space="0" w:color="auto"/>
              <w:right w:val="single" w:sz="4" w:space="0" w:color="auto"/>
            </w:tcBorders>
            <w:shd w:val="clear" w:color="000000" w:fill="EAF1F6"/>
            <w:noWrap/>
            <w:vAlign w:val="center"/>
            <w:hideMark/>
          </w:tcPr>
          <w:p w14:paraId="0828D63D" w14:textId="77777777" w:rsidR="00465A8B" w:rsidRPr="00465A8B" w:rsidRDefault="00465A8B" w:rsidP="00E160E4">
            <w:pPr>
              <w:spacing w:line="240" w:lineRule="auto"/>
              <w:jc w:val="right"/>
              <w:rPr>
                <w:b/>
                <w:bCs/>
                <w:sz w:val="12"/>
                <w:szCs w:val="12"/>
              </w:rPr>
            </w:pPr>
            <w:r w:rsidRPr="00465A8B">
              <w:rPr>
                <w:b/>
                <w:bCs/>
                <w:sz w:val="12"/>
                <w:szCs w:val="12"/>
              </w:rPr>
              <w:t>370 992</w:t>
            </w:r>
          </w:p>
        </w:tc>
        <w:tc>
          <w:tcPr>
            <w:tcW w:w="740" w:type="pct"/>
            <w:tcBorders>
              <w:top w:val="nil"/>
              <w:left w:val="nil"/>
              <w:bottom w:val="single" w:sz="4" w:space="0" w:color="auto"/>
              <w:right w:val="single" w:sz="4" w:space="0" w:color="auto"/>
            </w:tcBorders>
            <w:shd w:val="clear" w:color="000000" w:fill="EAF1F6"/>
            <w:noWrap/>
            <w:vAlign w:val="center"/>
            <w:hideMark/>
          </w:tcPr>
          <w:p w14:paraId="21AFA6F2" w14:textId="77777777" w:rsidR="00465A8B" w:rsidRPr="00465A8B" w:rsidRDefault="00465A8B" w:rsidP="00E160E4">
            <w:pPr>
              <w:spacing w:line="240" w:lineRule="auto"/>
              <w:jc w:val="right"/>
              <w:rPr>
                <w:b/>
                <w:bCs/>
                <w:sz w:val="12"/>
                <w:szCs w:val="12"/>
              </w:rPr>
            </w:pPr>
            <w:r w:rsidRPr="00465A8B">
              <w:rPr>
                <w:b/>
                <w:bCs/>
                <w:sz w:val="12"/>
                <w:szCs w:val="12"/>
              </w:rPr>
              <w:t>370 991,81</w:t>
            </w:r>
          </w:p>
        </w:tc>
        <w:tc>
          <w:tcPr>
            <w:tcW w:w="740" w:type="pct"/>
            <w:tcBorders>
              <w:top w:val="nil"/>
              <w:left w:val="nil"/>
              <w:bottom w:val="single" w:sz="4" w:space="0" w:color="auto"/>
              <w:right w:val="single" w:sz="4" w:space="0" w:color="auto"/>
            </w:tcBorders>
            <w:shd w:val="clear" w:color="000000" w:fill="EAF1F6"/>
            <w:noWrap/>
            <w:vAlign w:val="center"/>
            <w:hideMark/>
          </w:tcPr>
          <w:p w14:paraId="6AA46203"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7429CA03"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EB7DEA0" w14:textId="77777777" w:rsidR="00465A8B" w:rsidRPr="00465A8B" w:rsidRDefault="00465A8B" w:rsidP="00E160E4">
            <w:pPr>
              <w:spacing w:line="240" w:lineRule="auto"/>
              <w:rPr>
                <w:b/>
                <w:bCs/>
                <w:sz w:val="12"/>
                <w:szCs w:val="12"/>
              </w:rPr>
            </w:pPr>
            <w:r w:rsidRPr="00465A8B">
              <w:rPr>
                <w:b/>
                <w:bCs/>
                <w:sz w:val="12"/>
                <w:szCs w:val="12"/>
              </w:rPr>
              <w:t>Budowa ul. Moździerzy</w:t>
            </w:r>
          </w:p>
        </w:tc>
        <w:tc>
          <w:tcPr>
            <w:tcW w:w="740" w:type="pct"/>
            <w:tcBorders>
              <w:top w:val="nil"/>
              <w:left w:val="nil"/>
              <w:bottom w:val="single" w:sz="4" w:space="0" w:color="auto"/>
              <w:right w:val="single" w:sz="4" w:space="0" w:color="auto"/>
            </w:tcBorders>
            <w:shd w:val="clear" w:color="000000" w:fill="EAF1F6"/>
            <w:noWrap/>
            <w:vAlign w:val="center"/>
            <w:hideMark/>
          </w:tcPr>
          <w:p w14:paraId="0EE46403" w14:textId="77777777" w:rsidR="00465A8B" w:rsidRPr="00465A8B" w:rsidRDefault="00465A8B" w:rsidP="00E160E4">
            <w:pPr>
              <w:spacing w:line="240" w:lineRule="auto"/>
              <w:jc w:val="right"/>
              <w:rPr>
                <w:b/>
                <w:bCs/>
                <w:sz w:val="12"/>
                <w:szCs w:val="12"/>
              </w:rPr>
            </w:pPr>
            <w:r w:rsidRPr="00465A8B">
              <w:rPr>
                <w:b/>
                <w:bCs/>
                <w:sz w:val="12"/>
                <w:szCs w:val="12"/>
              </w:rPr>
              <w:t>83 564</w:t>
            </w:r>
          </w:p>
        </w:tc>
        <w:tc>
          <w:tcPr>
            <w:tcW w:w="740" w:type="pct"/>
            <w:tcBorders>
              <w:top w:val="nil"/>
              <w:left w:val="nil"/>
              <w:bottom w:val="single" w:sz="4" w:space="0" w:color="auto"/>
              <w:right w:val="single" w:sz="4" w:space="0" w:color="auto"/>
            </w:tcBorders>
            <w:shd w:val="clear" w:color="000000" w:fill="EAF1F6"/>
            <w:noWrap/>
            <w:vAlign w:val="center"/>
            <w:hideMark/>
          </w:tcPr>
          <w:p w14:paraId="6ADD904B" w14:textId="77777777" w:rsidR="00465A8B" w:rsidRPr="00465A8B" w:rsidRDefault="00465A8B" w:rsidP="00E160E4">
            <w:pPr>
              <w:spacing w:line="240" w:lineRule="auto"/>
              <w:jc w:val="right"/>
              <w:rPr>
                <w:b/>
                <w:bCs/>
                <w:sz w:val="12"/>
                <w:szCs w:val="12"/>
              </w:rPr>
            </w:pPr>
            <w:r w:rsidRPr="00465A8B">
              <w:rPr>
                <w:b/>
                <w:bCs/>
                <w:sz w:val="12"/>
                <w:szCs w:val="12"/>
              </w:rPr>
              <w:t>83 563,72</w:t>
            </w:r>
          </w:p>
        </w:tc>
        <w:tc>
          <w:tcPr>
            <w:tcW w:w="740" w:type="pct"/>
            <w:tcBorders>
              <w:top w:val="nil"/>
              <w:left w:val="nil"/>
              <w:bottom w:val="single" w:sz="4" w:space="0" w:color="auto"/>
              <w:right w:val="single" w:sz="4" w:space="0" w:color="auto"/>
            </w:tcBorders>
            <w:shd w:val="clear" w:color="000000" w:fill="EAF1F6"/>
            <w:noWrap/>
            <w:vAlign w:val="center"/>
            <w:hideMark/>
          </w:tcPr>
          <w:p w14:paraId="50F578D8"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0A3AF6B5"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237C33D" w14:textId="77777777" w:rsidR="00465A8B" w:rsidRPr="00465A8B" w:rsidRDefault="00465A8B" w:rsidP="00E160E4">
            <w:pPr>
              <w:spacing w:line="240" w:lineRule="auto"/>
              <w:rPr>
                <w:b/>
                <w:bCs/>
                <w:sz w:val="12"/>
                <w:szCs w:val="12"/>
              </w:rPr>
            </w:pPr>
            <w:r w:rsidRPr="00465A8B">
              <w:rPr>
                <w:b/>
                <w:bCs/>
                <w:sz w:val="12"/>
                <w:szCs w:val="12"/>
              </w:rPr>
              <w:t>Budowa drogi 16 KD-L do obsługi osiedla mieszkaniowego na Chrzanowie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14:paraId="3049AF3D" w14:textId="77777777" w:rsidR="00465A8B" w:rsidRPr="00465A8B" w:rsidRDefault="00465A8B" w:rsidP="00E160E4">
            <w:pPr>
              <w:spacing w:line="240" w:lineRule="auto"/>
              <w:jc w:val="right"/>
              <w:rPr>
                <w:b/>
                <w:bCs/>
                <w:sz w:val="12"/>
                <w:szCs w:val="12"/>
              </w:rPr>
            </w:pPr>
            <w:r w:rsidRPr="00465A8B">
              <w:rPr>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14:paraId="15D473DB" w14:textId="77777777" w:rsidR="00465A8B" w:rsidRPr="00465A8B" w:rsidRDefault="00465A8B" w:rsidP="00E160E4">
            <w:pPr>
              <w:spacing w:line="240" w:lineRule="auto"/>
              <w:jc w:val="right"/>
              <w:rPr>
                <w:b/>
                <w:bCs/>
                <w:sz w:val="12"/>
                <w:szCs w:val="12"/>
              </w:rPr>
            </w:pPr>
            <w:r w:rsidRPr="00465A8B">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14:paraId="126D67FC" w14:textId="77777777" w:rsidR="00465A8B" w:rsidRPr="00465A8B" w:rsidRDefault="00465A8B" w:rsidP="00E160E4">
            <w:pPr>
              <w:spacing w:line="240" w:lineRule="auto"/>
              <w:jc w:val="right"/>
              <w:rPr>
                <w:b/>
                <w:bCs/>
                <w:sz w:val="12"/>
                <w:szCs w:val="12"/>
              </w:rPr>
            </w:pPr>
            <w:r w:rsidRPr="00465A8B">
              <w:rPr>
                <w:b/>
                <w:bCs/>
                <w:sz w:val="12"/>
                <w:szCs w:val="12"/>
              </w:rPr>
              <w:t>0,0</w:t>
            </w:r>
          </w:p>
        </w:tc>
      </w:tr>
      <w:tr w:rsidR="00465A8B" w:rsidRPr="00465A8B" w14:paraId="482FBEBD"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3172E29" w14:textId="77777777" w:rsidR="00465A8B" w:rsidRPr="00465A8B" w:rsidRDefault="00465A8B" w:rsidP="00E160E4">
            <w:pPr>
              <w:spacing w:line="240" w:lineRule="auto"/>
              <w:rPr>
                <w:b/>
                <w:bCs/>
                <w:sz w:val="12"/>
                <w:szCs w:val="12"/>
              </w:rPr>
            </w:pPr>
            <w:r w:rsidRPr="00465A8B">
              <w:rPr>
                <w:b/>
                <w:bCs/>
                <w:sz w:val="12"/>
                <w:szCs w:val="12"/>
              </w:rPr>
              <w:t>Budowa drogi 12 KD-D i 16 KD-L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14:paraId="7B529B68" w14:textId="77777777" w:rsidR="00465A8B" w:rsidRPr="00465A8B" w:rsidRDefault="00465A8B" w:rsidP="00E160E4">
            <w:pPr>
              <w:spacing w:line="240" w:lineRule="auto"/>
              <w:jc w:val="right"/>
              <w:rPr>
                <w:b/>
                <w:bCs/>
                <w:sz w:val="12"/>
                <w:szCs w:val="12"/>
              </w:rPr>
            </w:pPr>
            <w:r w:rsidRPr="00465A8B">
              <w:rPr>
                <w:b/>
                <w:bCs/>
                <w:sz w:val="12"/>
                <w:szCs w:val="12"/>
              </w:rPr>
              <w:t>8 448 679</w:t>
            </w:r>
          </w:p>
        </w:tc>
        <w:tc>
          <w:tcPr>
            <w:tcW w:w="740" w:type="pct"/>
            <w:tcBorders>
              <w:top w:val="nil"/>
              <w:left w:val="nil"/>
              <w:bottom w:val="single" w:sz="4" w:space="0" w:color="auto"/>
              <w:right w:val="single" w:sz="4" w:space="0" w:color="auto"/>
            </w:tcBorders>
            <w:shd w:val="clear" w:color="000000" w:fill="EAF1F6"/>
            <w:noWrap/>
            <w:vAlign w:val="center"/>
            <w:hideMark/>
          </w:tcPr>
          <w:p w14:paraId="2B20CDAF" w14:textId="77777777" w:rsidR="00465A8B" w:rsidRPr="00465A8B" w:rsidRDefault="00465A8B" w:rsidP="00E160E4">
            <w:pPr>
              <w:spacing w:line="240" w:lineRule="auto"/>
              <w:jc w:val="right"/>
              <w:rPr>
                <w:b/>
                <w:bCs/>
                <w:sz w:val="12"/>
                <w:szCs w:val="12"/>
              </w:rPr>
            </w:pPr>
            <w:r w:rsidRPr="00465A8B">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14:paraId="247F7171" w14:textId="77777777" w:rsidR="00465A8B" w:rsidRPr="00465A8B" w:rsidRDefault="00465A8B" w:rsidP="00E160E4">
            <w:pPr>
              <w:spacing w:line="240" w:lineRule="auto"/>
              <w:jc w:val="right"/>
              <w:rPr>
                <w:b/>
                <w:bCs/>
                <w:sz w:val="12"/>
                <w:szCs w:val="12"/>
              </w:rPr>
            </w:pPr>
            <w:r w:rsidRPr="00465A8B">
              <w:rPr>
                <w:b/>
                <w:bCs/>
                <w:sz w:val="12"/>
                <w:szCs w:val="12"/>
              </w:rPr>
              <w:t>0,0</w:t>
            </w:r>
          </w:p>
        </w:tc>
      </w:tr>
      <w:tr w:rsidR="00465A8B" w:rsidRPr="00465A8B" w14:paraId="3441A6FE"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AB52576" w14:textId="77777777" w:rsidR="00465A8B" w:rsidRPr="00465A8B" w:rsidRDefault="00465A8B" w:rsidP="00E160E4">
            <w:pPr>
              <w:spacing w:line="240" w:lineRule="auto"/>
              <w:rPr>
                <w:b/>
                <w:bCs/>
                <w:sz w:val="12"/>
                <w:szCs w:val="12"/>
              </w:rPr>
            </w:pPr>
            <w:r w:rsidRPr="00465A8B">
              <w:rPr>
                <w:b/>
                <w:bCs/>
                <w:sz w:val="12"/>
                <w:szCs w:val="12"/>
              </w:rPr>
              <w:t>Budowa fragmentu drogi ul. Wieśniaczej wraz z infrastrukturą towarzyszącą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14:paraId="426B00AD" w14:textId="77777777" w:rsidR="00465A8B" w:rsidRPr="00465A8B" w:rsidRDefault="00465A8B" w:rsidP="00E160E4">
            <w:pPr>
              <w:spacing w:line="240" w:lineRule="auto"/>
              <w:jc w:val="right"/>
              <w:rPr>
                <w:b/>
                <w:bCs/>
                <w:sz w:val="12"/>
                <w:szCs w:val="12"/>
              </w:rPr>
            </w:pPr>
            <w:r w:rsidRPr="00465A8B">
              <w:rPr>
                <w:b/>
                <w:bCs/>
                <w:sz w:val="12"/>
                <w:szCs w:val="12"/>
              </w:rPr>
              <w:t>387 973</w:t>
            </w:r>
          </w:p>
        </w:tc>
        <w:tc>
          <w:tcPr>
            <w:tcW w:w="740" w:type="pct"/>
            <w:tcBorders>
              <w:top w:val="nil"/>
              <w:left w:val="nil"/>
              <w:bottom w:val="single" w:sz="4" w:space="0" w:color="auto"/>
              <w:right w:val="single" w:sz="4" w:space="0" w:color="auto"/>
            </w:tcBorders>
            <w:shd w:val="clear" w:color="000000" w:fill="EAF1F6"/>
            <w:noWrap/>
            <w:vAlign w:val="center"/>
            <w:hideMark/>
          </w:tcPr>
          <w:p w14:paraId="1E05BA67" w14:textId="77777777" w:rsidR="00465A8B" w:rsidRPr="00465A8B" w:rsidRDefault="00465A8B" w:rsidP="00E160E4">
            <w:pPr>
              <w:spacing w:line="240" w:lineRule="auto"/>
              <w:jc w:val="right"/>
              <w:rPr>
                <w:b/>
                <w:bCs/>
                <w:sz w:val="12"/>
                <w:szCs w:val="12"/>
              </w:rPr>
            </w:pPr>
            <w:r w:rsidRPr="00465A8B">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14:paraId="5CCCB4D1" w14:textId="77777777" w:rsidR="00465A8B" w:rsidRPr="00465A8B" w:rsidRDefault="00465A8B" w:rsidP="00E160E4">
            <w:pPr>
              <w:spacing w:line="240" w:lineRule="auto"/>
              <w:jc w:val="right"/>
              <w:rPr>
                <w:b/>
                <w:bCs/>
                <w:sz w:val="12"/>
                <w:szCs w:val="12"/>
              </w:rPr>
            </w:pPr>
            <w:r w:rsidRPr="00465A8B">
              <w:rPr>
                <w:b/>
                <w:bCs/>
                <w:sz w:val="12"/>
                <w:szCs w:val="12"/>
              </w:rPr>
              <w:t>0,0</w:t>
            </w:r>
          </w:p>
        </w:tc>
      </w:tr>
      <w:tr w:rsidR="00465A8B" w:rsidRPr="00465A8B" w14:paraId="0AAF0275"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5B03BC8" w14:textId="77777777" w:rsidR="00465A8B" w:rsidRPr="00465A8B" w:rsidRDefault="00465A8B" w:rsidP="00E160E4">
            <w:pPr>
              <w:spacing w:line="240" w:lineRule="auto"/>
              <w:rPr>
                <w:b/>
                <w:bCs/>
                <w:sz w:val="12"/>
                <w:szCs w:val="12"/>
              </w:rPr>
            </w:pPr>
            <w:r w:rsidRPr="00465A8B">
              <w:rPr>
                <w:b/>
                <w:bCs/>
                <w:sz w:val="12"/>
                <w:szCs w:val="12"/>
              </w:rPr>
              <w:t>Budowa fragmentów dróg 4 KD-D i 6 KD-L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14:paraId="64F25BDE" w14:textId="77777777" w:rsidR="00465A8B" w:rsidRPr="00465A8B" w:rsidRDefault="00465A8B" w:rsidP="00E160E4">
            <w:pPr>
              <w:spacing w:line="240" w:lineRule="auto"/>
              <w:jc w:val="right"/>
              <w:rPr>
                <w:b/>
                <w:bCs/>
                <w:sz w:val="12"/>
                <w:szCs w:val="12"/>
              </w:rPr>
            </w:pPr>
            <w:r w:rsidRPr="00465A8B">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14:paraId="40BB4949" w14:textId="77777777" w:rsidR="00465A8B" w:rsidRPr="00465A8B" w:rsidRDefault="00465A8B" w:rsidP="00E160E4">
            <w:pPr>
              <w:spacing w:line="240" w:lineRule="auto"/>
              <w:jc w:val="right"/>
              <w:rPr>
                <w:b/>
                <w:bCs/>
                <w:sz w:val="12"/>
                <w:szCs w:val="12"/>
              </w:rPr>
            </w:pPr>
            <w:r w:rsidRPr="00465A8B">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14:paraId="6BF7561A" w14:textId="77777777" w:rsidR="00465A8B" w:rsidRPr="00465A8B" w:rsidRDefault="00465A8B" w:rsidP="00E160E4">
            <w:pPr>
              <w:spacing w:line="240" w:lineRule="auto"/>
              <w:jc w:val="right"/>
              <w:rPr>
                <w:b/>
                <w:bCs/>
                <w:sz w:val="12"/>
                <w:szCs w:val="12"/>
              </w:rPr>
            </w:pPr>
            <w:r w:rsidRPr="00465A8B">
              <w:rPr>
                <w:b/>
                <w:bCs/>
                <w:sz w:val="12"/>
                <w:szCs w:val="12"/>
              </w:rPr>
              <w:t>0,0</w:t>
            </w:r>
          </w:p>
        </w:tc>
      </w:tr>
      <w:tr w:rsidR="00465A8B" w:rsidRPr="00465A8B" w14:paraId="5418E9E9"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6FE0244" w14:textId="77777777" w:rsidR="00465A8B" w:rsidRPr="00465A8B" w:rsidRDefault="00465A8B" w:rsidP="00E160E4">
            <w:pPr>
              <w:spacing w:line="240" w:lineRule="auto"/>
              <w:rPr>
                <w:b/>
                <w:bCs/>
                <w:sz w:val="12"/>
                <w:szCs w:val="12"/>
              </w:rPr>
            </w:pPr>
            <w:r w:rsidRPr="00465A8B">
              <w:rPr>
                <w:b/>
                <w:bCs/>
                <w:sz w:val="12"/>
                <w:szCs w:val="12"/>
              </w:rPr>
              <w:t>S.O.S. bezpieczna droga do szkoły SP 82 z oddziałami integracyjnymi</w:t>
            </w:r>
          </w:p>
        </w:tc>
        <w:tc>
          <w:tcPr>
            <w:tcW w:w="740" w:type="pct"/>
            <w:tcBorders>
              <w:top w:val="nil"/>
              <w:left w:val="nil"/>
              <w:bottom w:val="single" w:sz="4" w:space="0" w:color="auto"/>
              <w:right w:val="single" w:sz="4" w:space="0" w:color="auto"/>
            </w:tcBorders>
            <w:shd w:val="clear" w:color="000000" w:fill="EAF1F6"/>
            <w:noWrap/>
            <w:vAlign w:val="center"/>
            <w:hideMark/>
          </w:tcPr>
          <w:p w14:paraId="09A9DAA6" w14:textId="77777777" w:rsidR="00465A8B" w:rsidRPr="00465A8B" w:rsidRDefault="00465A8B" w:rsidP="00E160E4">
            <w:pPr>
              <w:spacing w:line="240" w:lineRule="auto"/>
              <w:jc w:val="right"/>
              <w:rPr>
                <w:b/>
                <w:bCs/>
                <w:sz w:val="12"/>
                <w:szCs w:val="12"/>
              </w:rPr>
            </w:pPr>
            <w:r w:rsidRPr="00465A8B">
              <w:rPr>
                <w:b/>
                <w:bCs/>
                <w:sz w:val="12"/>
                <w:szCs w:val="12"/>
              </w:rPr>
              <w:t>40 000</w:t>
            </w:r>
          </w:p>
        </w:tc>
        <w:tc>
          <w:tcPr>
            <w:tcW w:w="740" w:type="pct"/>
            <w:tcBorders>
              <w:top w:val="nil"/>
              <w:left w:val="nil"/>
              <w:bottom w:val="single" w:sz="4" w:space="0" w:color="auto"/>
              <w:right w:val="single" w:sz="4" w:space="0" w:color="auto"/>
            </w:tcBorders>
            <w:shd w:val="clear" w:color="000000" w:fill="EAF1F6"/>
            <w:noWrap/>
            <w:vAlign w:val="center"/>
            <w:hideMark/>
          </w:tcPr>
          <w:p w14:paraId="5435D42A" w14:textId="77777777" w:rsidR="00465A8B" w:rsidRPr="00465A8B" w:rsidRDefault="00465A8B" w:rsidP="00E160E4">
            <w:pPr>
              <w:spacing w:line="240" w:lineRule="auto"/>
              <w:jc w:val="right"/>
              <w:rPr>
                <w:b/>
                <w:bCs/>
                <w:sz w:val="12"/>
                <w:szCs w:val="12"/>
              </w:rPr>
            </w:pPr>
            <w:r w:rsidRPr="00465A8B">
              <w:rPr>
                <w:b/>
                <w:bCs/>
                <w:sz w:val="12"/>
                <w:szCs w:val="12"/>
              </w:rPr>
              <w:t>40 000,00</w:t>
            </w:r>
          </w:p>
        </w:tc>
        <w:tc>
          <w:tcPr>
            <w:tcW w:w="740" w:type="pct"/>
            <w:tcBorders>
              <w:top w:val="nil"/>
              <w:left w:val="nil"/>
              <w:bottom w:val="single" w:sz="4" w:space="0" w:color="auto"/>
              <w:right w:val="single" w:sz="4" w:space="0" w:color="auto"/>
            </w:tcBorders>
            <w:shd w:val="clear" w:color="000000" w:fill="EAF1F6"/>
            <w:noWrap/>
            <w:vAlign w:val="center"/>
            <w:hideMark/>
          </w:tcPr>
          <w:p w14:paraId="30194280"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1223D00D"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AD27F70" w14:textId="77777777" w:rsidR="00465A8B" w:rsidRPr="00465A8B" w:rsidRDefault="00465A8B" w:rsidP="00E160E4">
            <w:pPr>
              <w:spacing w:line="240" w:lineRule="auto"/>
              <w:rPr>
                <w:b/>
                <w:bCs/>
                <w:sz w:val="12"/>
                <w:szCs w:val="12"/>
              </w:rPr>
            </w:pPr>
            <w:r w:rsidRPr="00465A8B">
              <w:rPr>
                <w:b/>
                <w:bCs/>
                <w:sz w:val="12"/>
                <w:szCs w:val="12"/>
              </w:rPr>
              <w:t>Budowa fragmentu drogi 15 KL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14:paraId="586FC5D3" w14:textId="77777777" w:rsidR="00465A8B" w:rsidRPr="00465A8B" w:rsidRDefault="00465A8B" w:rsidP="00E160E4">
            <w:pPr>
              <w:spacing w:line="240" w:lineRule="auto"/>
              <w:jc w:val="right"/>
              <w:rPr>
                <w:b/>
                <w:bCs/>
                <w:sz w:val="12"/>
                <w:szCs w:val="12"/>
              </w:rPr>
            </w:pPr>
            <w:r w:rsidRPr="00465A8B">
              <w:rPr>
                <w:b/>
                <w:bCs/>
                <w:sz w:val="12"/>
                <w:szCs w:val="12"/>
              </w:rPr>
              <w:t>31 000</w:t>
            </w:r>
          </w:p>
        </w:tc>
        <w:tc>
          <w:tcPr>
            <w:tcW w:w="740" w:type="pct"/>
            <w:tcBorders>
              <w:top w:val="nil"/>
              <w:left w:val="nil"/>
              <w:bottom w:val="single" w:sz="4" w:space="0" w:color="auto"/>
              <w:right w:val="single" w:sz="4" w:space="0" w:color="auto"/>
            </w:tcBorders>
            <w:shd w:val="clear" w:color="000000" w:fill="EAF1F6"/>
            <w:noWrap/>
            <w:vAlign w:val="center"/>
            <w:hideMark/>
          </w:tcPr>
          <w:p w14:paraId="53051D32" w14:textId="77777777" w:rsidR="00465A8B" w:rsidRPr="00465A8B" w:rsidRDefault="00465A8B" w:rsidP="00E160E4">
            <w:pPr>
              <w:spacing w:line="240" w:lineRule="auto"/>
              <w:jc w:val="right"/>
              <w:rPr>
                <w:b/>
                <w:bCs/>
                <w:sz w:val="12"/>
                <w:szCs w:val="12"/>
              </w:rPr>
            </w:pPr>
            <w:r w:rsidRPr="00465A8B">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14:paraId="063DF670" w14:textId="77777777" w:rsidR="00465A8B" w:rsidRPr="00465A8B" w:rsidRDefault="00465A8B" w:rsidP="00E160E4">
            <w:pPr>
              <w:spacing w:line="240" w:lineRule="auto"/>
              <w:jc w:val="right"/>
              <w:rPr>
                <w:b/>
                <w:bCs/>
                <w:sz w:val="12"/>
                <w:szCs w:val="12"/>
              </w:rPr>
            </w:pPr>
            <w:r w:rsidRPr="00465A8B">
              <w:rPr>
                <w:b/>
                <w:bCs/>
                <w:sz w:val="12"/>
                <w:szCs w:val="12"/>
              </w:rPr>
              <w:t>0,0</w:t>
            </w:r>
          </w:p>
        </w:tc>
      </w:tr>
      <w:tr w:rsidR="00465A8B" w:rsidRPr="00465A8B" w14:paraId="44D4F5D1"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2F14065" w14:textId="77777777" w:rsidR="00465A8B" w:rsidRPr="00465A8B" w:rsidRDefault="00465A8B" w:rsidP="00E160E4">
            <w:pPr>
              <w:spacing w:line="240" w:lineRule="auto"/>
              <w:rPr>
                <w:b/>
                <w:bCs/>
                <w:sz w:val="12"/>
                <w:szCs w:val="12"/>
              </w:rPr>
            </w:pPr>
            <w:r w:rsidRPr="00465A8B">
              <w:rPr>
                <w:b/>
                <w:bCs/>
                <w:sz w:val="12"/>
                <w:szCs w:val="12"/>
              </w:rPr>
              <w:t>Budowa fragmentu drogi 6 KD-D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14:paraId="7C40029C" w14:textId="77777777" w:rsidR="00465A8B" w:rsidRPr="00465A8B" w:rsidRDefault="00465A8B" w:rsidP="00E160E4">
            <w:pPr>
              <w:spacing w:line="240" w:lineRule="auto"/>
              <w:jc w:val="right"/>
              <w:rPr>
                <w:b/>
                <w:bCs/>
                <w:sz w:val="12"/>
                <w:szCs w:val="12"/>
              </w:rPr>
            </w:pPr>
            <w:r w:rsidRPr="00465A8B">
              <w:rPr>
                <w:b/>
                <w:bCs/>
                <w:sz w:val="12"/>
                <w:szCs w:val="12"/>
              </w:rPr>
              <w:t>796 550</w:t>
            </w:r>
          </w:p>
        </w:tc>
        <w:tc>
          <w:tcPr>
            <w:tcW w:w="740" w:type="pct"/>
            <w:tcBorders>
              <w:top w:val="nil"/>
              <w:left w:val="nil"/>
              <w:bottom w:val="single" w:sz="4" w:space="0" w:color="auto"/>
              <w:right w:val="single" w:sz="4" w:space="0" w:color="auto"/>
            </w:tcBorders>
            <w:shd w:val="clear" w:color="000000" w:fill="EAF1F6"/>
            <w:noWrap/>
            <w:vAlign w:val="center"/>
            <w:hideMark/>
          </w:tcPr>
          <w:p w14:paraId="3EB1030D" w14:textId="77777777" w:rsidR="00465A8B" w:rsidRPr="00465A8B" w:rsidRDefault="00465A8B" w:rsidP="00E160E4">
            <w:pPr>
              <w:spacing w:line="240" w:lineRule="auto"/>
              <w:jc w:val="right"/>
              <w:rPr>
                <w:b/>
                <w:bCs/>
                <w:sz w:val="12"/>
                <w:szCs w:val="12"/>
              </w:rPr>
            </w:pPr>
            <w:r w:rsidRPr="00465A8B">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14:paraId="27CED52D" w14:textId="77777777" w:rsidR="00465A8B" w:rsidRPr="00465A8B" w:rsidRDefault="00465A8B" w:rsidP="00E160E4">
            <w:pPr>
              <w:spacing w:line="240" w:lineRule="auto"/>
              <w:jc w:val="right"/>
              <w:rPr>
                <w:b/>
                <w:bCs/>
                <w:sz w:val="12"/>
                <w:szCs w:val="12"/>
              </w:rPr>
            </w:pPr>
            <w:r w:rsidRPr="00465A8B">
              <w:rPr>
                <w:b/>
                <w:bCs/>
                <w:sz w:val="12"/>
                <w:szCs w:val="12"/>
              </w:rPr>
              <w:t>0,0</w:t>
            </w:r>
          </w:p>
        </w:tc>
      </w:tr>
      <w:tr w:rsidR="00465A8B" w:rsidRPr="00465A8B" w14:paraId="522C23A7"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8E71DEE" w14:textId="77777777" w:rsidR="00465A8B" w:rsidRPr="00465A8B" w:rsidRDefault="00465A8B" w:rsidP="00E160E4">
            <w:pPr>
              <w:spacing w:line="240" w:lineRule="auto"/>
              <w:rPr>
                <w:b/>
                <w:bCs/>
                <w:sz w:val="12"/>
                <w:szCs w:val="12"/>
              </w:rPr>
            </w:pPr>
            <w:r w:rsidRPr="00465A8B">
              <w:rPr>
                <w:b/>
                <w:bCs/>
                <w:sz w:val="12"/>
                <w:szCs w:val="12"/>
              </w:rPr>
              <w:t>Nowy chodnik przy ul. Oławskiej 1</w:t>
            </w:r>
          </w:p>
        </w:tc>
        <w:tc>
          <w:tcPr>
            <w:tcW w:w="740" w:type="pct"/>
            <w:tcBorders>
              <w:top w:val="nil"/>
              <w:left w:val="nil"/>
              <w:bottom w:val="single" w:sz="4" w:space="0" w:color="auto"/>
              <w:right w:val="single" w:sz="4" w:space="0" w:color="auto"/>
            </w:tcBorders>
            <w:shd w:val="clear" w:color="000000" w:fill="EAF1F6"/>
            <w:noWrap/>
            <w:vAlign w:val="center"/>
            <w:hideMark/>
          </w:tcPr>
          <w:p w14:paraId="1574067C" w14:textId="77777777" w:rsidR="00465A8B" w:rsidRPr="00465A8B" w:rsidRDefault="00465A8B" w:rsidP="00E160E4">
            <w:pPr>
              <w:spacing w:line="240" w:lineRule="auto"/>
              <w:jc w:val="right"/>
              <w:rPr>
                <w:b/>
                <w:bCs/>
                <w:sz w:val="12"/>
                <w:szCs w:val="12"/>
              </w:rPr>
            </w:pPr>
            <w:r w:rsidRPr="00465A8B">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14:paraId="1F29806A" w14:textId="77777777" w:rsidR="00465A8B" w:rsidRPr="00465A8B" w:rsidRDefault="00465A8B" w:rsidP="00E160E4">
            <w:pPr>
              <w:spacing w:line="240" w:lineRule="auto"/>
              <w:jc w:val="right"/>
              <w:rPr>
                <w:b/>
                <w:bCs/>
                <w:sz w:val="12"/>
                <w:szCs w:val="12"/>
              </w:rPr>
            </w:pPr>
            <w:r w:rsidRPr="00465A8B">
              <w:rPr>
                <w:b/>
                <w:bCs/>
                <w:sz w:val="12"/>
                <w:szCs w:val="12"/>
              </w:rPr>
              <w:t>50 000,00</w:t>
            </w:r>
          </w:p>
        </w:tc>
        <w:tc>
          <w:tcPr>
            <w:tcW w:w="740" w:type="pct"/>
            <w:tcBorders>
              <w:top w:val="nil"/>
              <w:left w:val="nil"/>
              <w:bottom w:val="single" w:sz="4" w:space="0" w:color="auto"/>
              <w:right w:val="single" w:sz="4" w:space="0" w:color="auto"/>
            </w:tcBorders>
            <w:shd w:val="clear" w:color="000000" w:fill="EAF1F6"/>
            <w:noWrap/>
            <w:vAlign w:val="center"/>
            <w:hideMark/>
          </w:tcPr>
          <w:p w14:paraId="16303349"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2471E28C"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26096FD" w14:textId="77777777" w:rsidR="00465A8B" w:rsidRPr="00465A8B" w:rsidRDefault="00465A8B" w:rsidP="00E160E4">
            <w:pPr>
              <w:spacing w:line="240" w:lineRule="auto"/>
              <w:rPr>
                <w:b/>
                <w:bCs/>
                <w:sz w:val="12"/>
                <w:szCs w:val="12"/>
              </w:rPr>
            </w:pPr>
            <w:r w:rsidRPr="00465A8B">
              <w:rPr>
                <w:b/>
                <w:bCs/>
                <w:sz w:val="12"/>
                <w:szCs w:val="12"/>
              </w:rPr>
              <w:t>Budowa oświetlenia ul. Telewizyjnej na odcinku od ul. Dostępnej do ul. Ebro</w:t>
            </w:r>
          </w:p>
        </w:tc>
        <w:tc>
          <w:tcPr>
            <w:tcW w:w="740" w:type="pct"/>
            <w:tcBorders>
              <w:top w:val="nil"/>
              <w:left w:val="nil"/>
              <w:bottom w:val="single" w:sz="4" w:space="0" w:color="auto"/>
              <w:right w:val="single" w:sz="4" w:space="0" w:color="auto"/>
            </w:tcBorders>
            <w:shd w:val="clear" w:color="000000" w:fill="EAF1F6"/>
            <w:noWrap/>
            <w:vAlign w:val="center"/>
            <w:hideMark/>
          </w:tcPr>
          <w:p w14:paraId="4E8D08CE" w14:textId="77777777" w:rsidR="00465A8B" w:rsidRPr="00465A8B" w:rsidRDefault="00465A8B" w:rsidP="00E160E4">
            <w:pPr>
              <w:spacing w:line="240" w:lineRule="auto"/>
              <w:jc w:val="right"/>
              <w:rPr>
                <w:b/>
                <w:bCs/>
                <w:sz w:val="12"/>
                <w:szCs w:val="12"/>
              </w:rPr>
            </w:pPr>
            <w:r w:rsidRPr="00465A8B">
              <w:rPr>
                <w:b/>
                <w:bCs/>
                <w:sz w:val="12"/>
                <w:szCs w:val="12"/>
              </w:rPr>
              <w:t>54 120</w:t>
            </w:r>
          </w:p>
        </w:tc>
        <w:tc>
          <w:tcPr>
            <w:tcW w:w="740" w:type="pct"/>
            <w:tcBorders>
              <w:top w:val="nil"/>
              <w:left w:val="nil"/>
              <w:bottom w:val="single" w:sz="4" w:space="0" w:color="auto"/>
              <w:right w:val="single" w:sz="4" w:space="0" w:color="auto"/>
            </w:tcBorders>
            <w:shd w:val="clear" w:color="000000" w:fill="EAF1F6"/>
            <w:noWrap/>
            <w:vAlign w:val="center"/>
            <w:hideMark/>
          </w:tcPr>
          <w:p w14:paraId="139796B7" w14:textId="77777777" w:rsidR="00465A8B" w:rsidRPr="00465A8B" w:rsidRDefault="00465A8B" w:rsidP="00E160E4">
            <w:pPr>
              <w:spacing w:line="240" w:lineRule="auto"/>
              <w:jc w:val="right"/>
              <w:rPr>
                <w:b/>
                <w:bCs/>
                <w:sz w:val="12"/>
                <w:szCs w:val="12"/>
              </w:rPr>
            </w:pPr>
            <w:r w:rsidRPr="00465A8B">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14:paraId="397DA6B9" w14:textId="77777777" w:rsidR="00465A8B" w:rsidRPr="00465A8B" w:rsidRDefault="00465A8B" w:rsidP="00E160E4">
            <w:pPr>
              <w:spacing w:line="240" w:lineRule="auto"/>
              <w:jc w:val="right"/>
              <w:rPr>
                <w:b/>
                <w:bCs/>
                <w:sz w:val="12"/>
                <w:szCs w:val="12"/>
              </w:rPr>
            </w:pPr>
            <w:r w:rsidRPr="00465A8B">
              <w:rPr>
                <w:b/>
                <w:bCs/>
                <w:sz w:val="12"/>
                <w:szCs w:val="12"/>
              </w:rPr>
              <w:t>0,0</w:t>
            </w:r>
          </w:p>
        </w:tc>
      </w:tr>
      <w:tr w:rsidR="00465A8B" w:rsidRPr="00465A8B" w14:paraId="6633573E"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400CD872" w14:textId="77777777" w:rsidR="00465A8B" w:rsidRPr="00465A8B" w:rsidRDefault="00465A8B" w:rsidP="00E160E4">
            <w:pPr>
              <w:spacing w:line="240" w:lineRule="auto"/>
              <w:rPr>
                <w:b/>
                <w:bCs/>
                <w:sz w:val="12"/>
                <w:szCs w:val="12"/>
              </w:rPr>
            </w:pPr>
            <w:r w:rsidRPr="00465A8B">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14:paraId="47D8611C" w14:textId="77777777" w:rsidR="00465A8B" w:rsidRPr="00465A8B" w:rsidRDefault="00465A8B" w:rsidP="00E160E4">
            <w:pPr>
              <w:spacing w:line="240" w:lineRule="auto"/>
              <w:jc w:val="right"/>
              <w:rPr>
                <w:b/>
                <w:bCs/>
                <w:sz w:val="12"/>
                <w:szCs w:val="12"/>
              </w:rPr>
            </w:pPr>
            <w:r w:rsidRPr="00465A8B">
              <w:rPr>
                <w:b/>
                <w:bCs/>
                <w:sz w:val="12"/>
                <w:szCs w:val="12"/>
              </w:rPr>
              <w:t>19 742</w:t>
            </w:r>
          </w:p>
        </w:tc>
        <w:tc>
          <w:tcPr>
            <w:tcW w:w="740" w:type="pct"/>
            <w:tcBorders>
              <w:top w:val="nil"/>
              <w:left w:val="nil"/>
              <w:bottom w:val="single" w:sz="4" w:space="0" w:color="auto"/>
              <w:right w:val="single" w:sz="4" w:space="0" w:color="auto"/>
            </w:tcBorders>
            <w:shd w:val="clear" w:color="000000" w:fill="B6D9E6"/>
            <w:noWrap/>
            <w:vAlign w:val="center"/>
            <w:hideMark/>
          </w:tcPr>
          <w:p w14:paraId="531244E4" w14:textId="77777777" w:rsidR="00465A8B" w:rsidRPr="00465A8B" w:rsidRDefault="00465A8B" w:rsidP="00E160E4">
            <w:pPr>
              <w:spacing w:line="240" w:lineRule="auto"/>
              <w:jc w:val="right"/>
              <w:rPr>
                <w:b/>
                <w:bCs/>
                <w:sz w:val="12"/>
                <w:szCs w:val="12"/>
              </w:rPr>
            </w:pPr>
            <w:r w:rsidRPr="00465A8B">
              <w:rPr>
                <w:b/>
                <w:bCs/>
                <w:sz w:val="12"/>
                <w:szCs w:val="12"/>
              </w:rPr>
              <w:t>19 741,50</w:t>
            </w:r>
          </w:p>
        </w:tc>
        <w:tc>
          <w:tcPr>
            <w:tcW w:w="740" w:type="pct"/>
            <w:tcBorders>
              <w:top w:val="nil"/>
              <w:left w:val="nil"/>
              <w:bottom w:val="single" w:sz="4" w:space="0" w:color="auto"/>
              <w:right w:val="single" w:sz="4" w:space="0" w:color="auto"/>
            </w:tcBorders>
            <w:shd w:val="clear" w:color="000000" w:fill="B6D9E6"/>
            <w:noWrap/>
            <w:vAlign w:val="center"/>
            <w:hideMark/>
          </w:tcPr>
          <w:p w14:paraId="7EE9B0DF"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385B9F9F"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5AA6C5A8" w14:textId="77777777" w:rsidR="00465A8B" w:rsidRPr="00465A8B" w:rsidRDefault="00465A8B" w:rsidP="00E160E4">
            <w:pPr>
              <w:spacing w:line="240" w:lineRule="auto"/>
              <w:rPr>
                <w:b/>
                <w:bCs/>
                <w:i/>
                <w:iCs/>
                <w:sz w:val="12"/>
                <w:szCs w:val="12"/>
              </w:rPr>
            </w:pPr>
            <w:r w:rsidRPr="00465A8B">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14:paraId="4AF99998" w14:textId="77777777" w:rsidR="00465A8B" w:rsidRPr="00465A8B" w:rsidRDefault="00465A8B" w:rsidP="00E160E4">
            <w:pPr>
              <w:spacing w:line="240" w:lineRule="auto"/>
              <w:jc w:val="right"/>
              <w:rPr>
                <w:b/>
                <w:bCs/>
                <w:i/>
                <w:iCs/>
                <w:sz w:val="12"/>
                <w:szCs w:val="12"/>
              </w:rPr>
            </w:pPr>
            <w:r w:rsidRPr="00465A8B">
              <w:rPr>
                <w:b/>
                <w:bCs/>
                <w:i/>
                <w:iCs/>
                <w:sz w:val="12"/>
                <w:szCs w:val="12"/>
              </w:rPr>
              <w:t>19 742</w:t>
            </w:r>
          </w:p>
        </w:tc>
        <w:tc>
          <w:tcPr>
            <w:tcW w:w="740" w:type="pct"/>
            <w:tcBorders>
              <w:top w:val="nil"/>
              <w:left w:val="nil"/>
              <w:bottom w:val="single" w:sz="4" w:space="0" w:color="auto"/>
              <w:right w:val="single" w:sz="4" w:space="0" w:color="auto"/>
            </w:tcBorders>
            <w:shd w:val="clear" w:color="000000" w:fill="D5E3F2"/>
            <w:noWrap/>
            <w:vAlign w:val="center"/>
            <w:hideMark/>
          </w:tcPr>
          <w:p w14:paraId="648634B5" w14:textId="77777777" w:rsidR="00465A8B" w:rsidRPr="00465A8B" w:rsidRDefault="00465A8B" w:rsidP="00E160E4">
            <w:pPr>
              <w:spacing w:line="240" w:lineRule="auto"/>
              <w:jc w:val="right"/>
              <w:rPr>
                <w:b/>
                <w:bCs/>
                <w:i/>
                <w:iCs/>
                <w:sz w:val="12"/>
                <w:szCs w:val="12"/>
              </w:rPr>
            </w:pPr>
            <w:r w:rsidRPr="00465A8B">
              <w:rPr>
                <w:b/>
                <w:bCs/>
                <w:i/>
                <w:iCs/>
                <w:sz w:val="12"/>
                <w:szCs w:val="12"/>
              </w:rPr>
              <w:t>19 741,50</w:t>
            </w:r>
          </w:p>
        </w:tc>
        <w:tc>
          <w:tcPr>
            <w:tcW w:w="740" w:type="pct"/>
            <w:tcBorders>
              <w:top w:val="nil"/>
              <w:left w:val="nil"/>
              <w:bottom w:val="single" w:sz="4" w:space="0" w:color="auto"/>
              <w:right w:val="single" w:sz="4" w:space="0" w:color="auto"/>
            </w:tcBorders>
            <w:shd w:val="clear" w:color="000000" w:fill="D5E3F2"/>
            <w:noWrap/>
            <w:vAlign w:val="center"/>
            <w:hideMark/>
          </w:tcPr>
          <w:p w14:paraId="0BA0F174" w14:textId="77777777" w:rsidR="00465A8B" w:rsidRPr="00465A8B" w:rsidRDefault="00465A8B" w:rsidP="00E160E4">
            <w:pPr>
              <w:spacing w:line="240" w:lineRule="auto"/>
              <w:jc w:val="right"/>
              <w:rPr>
                <w:b/>
                <w:bCs/>
                <w:i/>
                <w:iCs/>
                <w:sz w:val="12"/>
                <w:szCs w:val="12"/>
              </w:rPr>
            </w:pPr>
            <w:r w:rsidRPr="00465A8B">
              <w:rPr>
                <w:b/>
                <w:bCs/>
                <w:i/>
                <w:iCs/>
                <w:sz w:val="12"/>
                <w:szCs w:val="12"/>
              </w:rPr>
              <w:t>100,0</w:t>
            </w:r>
          </w:p>
        </w:tc>
      </w:tr>
      <w:tr w:rsidR="00465A8B" w:rsidRPr="00465A8B" w14:paraId="2B071519"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E075E3F" w14:textId="77777777" w:rsidR="00465A8B" w:rsidRPr="00465A8B" w:rsidRDefault="00465A8B" w:rsidP="00E160E4">
            <w:pPr>
              <w:spacing w:line="240" w:lineRule="auto"/>
              <w:rPr>
                <w:b/>
                <w:bCs/>
                <w:sz w:val="12"/>
                <w:szCs w:val="12"/>
              </w:rPr>
            </w:pPr>
            <w:r w:rsidRPr="00465A8B">
              <w:rPr>
                <w:b/>
                <w:bCs/>
                <w:sz w:val="12"/>
                <w:szCs w:val="12"/>
              </w:rPr>
              <w:t>Zakup szlabanu do budynków komunalnych przy ul. Pełczyńskiego 24-24C</w:t>
            </w:r>
          </w:p>
        </w:tc>
        <w:tc>
          <w:tcPr>
            <w:tcW w:w="740" w:type="pct"/>
            <w:tcBorders>
              <w:top w:val="nil"/>
              <w:left w:val="nil"/>
              <w:bottom w:val="single" w:sz="4" w:space="0" w:color="auto"/>
              <w:right w:val="single" w:sz="4" w:space="0" w:color="auto"/>
            </w:tcBorders>
            <w:shd w:val="clear" w:color="000000" w:fill="EAF1F6"/>
            <w:noWrap/>
            <w:vAlign w:val="center"/>
            <w:hideMark/>
          </w:tcPr>
          <w:p w14:paraId="6BB7554D" w14:textId="77777777" w:rsidR="00465A8B" w:rsidRPr="00465A8B" w:rsidRDefault="00465A8B" w:rsidP="00E160E4">
            <w:pPr>
              <w:spacing w:line="240" w:lineRule="auto"/>
              <w:jc w:val="right"/>
              <w:rPr>
                <w:b/>
                <w:bCs/>
                <w:sz w:val="12"/>
                <w:szCs w:val="12"/>
              </w:rPr>
            </w:pPr>
            <w:r w:rsidRPr="00465A8B">
              <w:rPr>
                <w:b/>
                <w:bCs/>
                <w:sz w:val="12"/>
                <w:szCs w:val="12"/>
              </w:rPr>
              <w:t>19 742</w:t>
            </w:r>
          </w:p>
        </w:tc>
        <w:tc>
          <w:tcPr>
            <w:tcW w:w="740" w:type="pct"/>
            <w:tcBorders>
              <w:top w:val="nil"/>
              <w:left w:val="nil"/>
              <w:bottom w:val="single" w:sz="4" w:space="0" w:color="auto"/>
              <w:right w:val="single" w:sz="4" w:space="0" w:color="auto"/>
            </w:tcBorders>
            <w:shd w:val="clear" w:color="000000" w:fill="EAF1F6"/>
            <w:noWrap/>
            <w:vAlign w:val="center"/>
            <w:hideMark/>
          </w:tcPr>
          <w:p w14:paraId="73505093" w14:textId="77777777" w:rsidR="00465A8B" w:rsidRPr="00465A8B" w:rsidRDefault="00465A8B" w:rsidP="00E160E4">
            <w:pPr>
              <w:spacing w:line="240" w:lineRule="auto"/>
              <w:jc w:val="right"/>
              <w:rPr>
                <w:b/>
                <w:bCs/>
                <w:sz w:val="12"/>
                <w:szCs w:val="12"/>
              </w:rPr>
            </w:pPr>
            <w:r w:rsidRPr="00465A8B">
              <w:rPr>
                <w:b/>
                <w:bCs/>
                <w:sz w:val="12"/>
                <w:szCs w:val="12"/>
              </w:rPr>
              <w:t>19 741,50</w:t>
            </w:r>
          </w:p>
        </w:tc>
        <w:tc>
          <w:tcPr>
            <w:tcW w:w="740" w:type="pct"/>
            <w:tcBorders>
              <w:top w:val="nil"/>
              <w:left w:val="nil"/>
              <w:bottom w:val="single" w:sz="4" w:space="0" w:color="auto"/>
              <w:right w:val="single" w:sz="4" w:space="0" w:color="auto"/>
            </w:tcBorders>
            <w:shd w:val="clear" w:color="000000" w:fill="EAF1F6"/>
            <w:noWrap/>
            <w:vAlign w:val="center"/>
            <w:hideMark/>
          </w:tcPr>
          <w:p w14:paraId="6B2FFCEE"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246629AC"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49C12371" w14:textId="77777777" w:rsidR="00465A8B" w:rsidRPr="00465A8B" w:rsidRDefault="00465A8B" w:rsidP="00E160E4">
            <w:pPr>
              <w:spacing w:line="240" w:lineRule="auto"/>
              <w:rPr>
                <w:b/>
                <w:bCs/>
                <w:sz w:val="12"/>
                <w:szCs w:val="12"/>
              </w:rPr>
            </w:pPr>
            <w:r w:rsidRPr="00465A8B">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14:paraId="11798B35" w14:textId="77777777" w:rsidR="00465A8B" w:rsidRPr="00465A8B" w:rsidRDefault="00465A8B" w:rsidP="00E160E4">
            <w:pPr>
              <w:spacing w:line="240" w:lineRule="auto"/>
              <w:jc w:val="right"/>
              <w:rPr>
                <w:b/>
                <w:bCs/>
                <w:sz w:val="12"/>
                <w:szCs w:val="12"/>
              </w:rPr>
            </w:pPr>
            <w:r w:rsidRPr="00465A8B">
              <w:rPr>
                <w:b/>
                <w:bCs/>
                <w:sz w:val="12"/>
                <w:szCs w:val="12"/>
              </w:rPr>
              <w:t>651 360</w:t>
            </w:r>
          </w:p>
        </w:tc>
        <w:tc>
          <w:tcPr>
            <w:tcW w:w="740" w:type="pct"/>
            <w:tcBorders>
              <w:top w:val="nil"/>
              <w:left w:val="nil"/>
              <w:bottom w:val="single" w:sz="4" w:space="0" w:color="auto"/>
              <w:right w:val="single" w:sz="4" w:space="0" w:color="auto"/>
            </w:tcBorders>
            <w:shd w:val="clear" w:color="000000" w:fill="B6D9E6"/>
            <w:noWrap/>
            <w:vAlign w:val="center"/>
            <w:hideMark/>
          </w:tcPr>
          <w:p w14:paraId="7EDE2BF8" w14:textId="77777777" w:rsidR="00465A8B" w:rsidRPr="00465A8B" w:rsidRDefault="00465A8B" w:rsidP="00E160E4">
            <w:pPr>
              <w:spacing w:line="240" w:lineRule="auto"/>
              <w:jc w:val="right"/>
              <w:rPr>
                <w:b/>
                <w:bCs/>
                <w:sz w:val="12"/>
                <w:szCs w:val="12"/>
              </w:rPr>
            </w:pPr>
            <w:r w:rsidRPr="00465A8B">
              <w:rPr>
                <w:b/>
                <w:bCs/>
                <w:sz w:val="12"/>
                <w:szCs w:val="12"/>
              </w:rPr>
              <w:t>191 800,00</w:t>
            </w:r>
          </w:p>
        </w:tc>
        <w:tc>
          <w:tcPr>
            <w:tcW w:w="740" w:type="pct"/>
            <w:tcBorders>
              <w:top w:val="nil"/>
              <w:left w:val="nil"/>
              <w:bottom w:val="single" w:sz="4" w:space="0" w:color="auto"/>
              <w:right w:val="single" w:sz="4" w:space="0" w:color="auto"/>
            </w:tcBorders>
            <w:shd w:val="clear" w:color="000000" w:fill="B6D9E6"/>
            <w:noWrap/>
            <w:vAlign w:val="center"/>
            <w:hideMark/>
          </w:tcPr>
          <w:p w14:paraId="2C49C062" w14:textId="77777777" w:rsidR="00465A8B" w:rsidRPr="00465A8B" w:rsidRDefault="00465A8B" w:rsidP="00E160E4">
            <w:pPr>
              <w:spacing w:line="240" w:lineRule="auto"/>
              <w:jc w:val="right"/>
              <w:rPr>
                <w:b/>
                <w:bCs/>
                <w:sz w:val="12"/>
                <w:szCs w:val="12"/>
              </w:rPr>
            </w:pPr>
            <w:r w:rsidRPr="00465A8B">
              <w:rPr>
                <w:b/>
                <w:bCs/>
                <w:sz w:val="12"/>
                <w:szCs w:val="12"/>
              </w:rPr>
              <w:t>29,4</w:t>
            </w:r>
          </w:p>
        </w:tc>
      </w:tr>
      <w:tr w:rsidR="00465A8B" w:rsidRPr="00465A8B" w14:paraId="4EB2882D"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7E597C8E" w14:textId="77777777" w:rsidR="00465A8B" w:rsidRPr="00465A8B" w:rsidRDefault="00465A8B" w:rsidP="00E160E4">
            <w:pPr>
              <w:spacing w:line="240" w:lineRule="auto"/>
              <w:rPr>
                <w:b/>
                <w:bCs/>
                <w:i/>
                <w:iCs/>
                <w:sz w:val="12"/>
                <w:szCs w:val="12"/>
              </w:rPr>
            </w:pPr>
            <w:r w:rsidRPr="00465A8B">
              <w:rPr>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14:paraId="4A0C41F4" w14:textId="77777777" w:rsidR="00465A8B" w:rsidRPr="00465A8B" w:rsidRDefault="00465A8B" w:rsidP="00E160E4">
            <w:pPr>
              <w:spacing w:line="240" w:lineRule="auto"/>
              <w:jc w:val="right"/>
              <w:rPr>
                <w:b/>
                <w:bCs/>
                <w:i/>
                <w:iCs/>
                <w:sz w:val="12"/>
                <w:szCs w:val="12"/>
              </w:rPr>
            </w:pPr>
            <w:r w:rsidRPr="00465A8B">
              <w:rPr>
                <w:b/>
                <w:bCs/>
                <w:i/>
                <w:iCs/>
                <w:sz w:val="12"/>
                <w:szCs w:val="12"/>
              </w:rPr>
              <w:t>116 000</w:t>
            </w:r>
          </w:p>
        </w:tc>
        <w:tc>
          <w:tcPr>
            <w:tcW w:w="740" w:type="pct"/>
            <w:tcBorders>
              <w:top w:val="nil"/>
              <w:left w:val="nil"/>
              <w:bottom w:val="single" w:sz="4" w:space="0" w:color="auto"/>
              <w:right w:val="single" w:sz="4" w:space="0" w:color="auto"/>
            </w:tcBorders>
            <w:shd w:val="clear" w:color="000000" w:fill="D5E3F2"/>
            <w:noWrap/>
            <w:vAlign w:val="center"/>
            <w:hideMark/>
          </w:tcPr>
          <w:p w14:paraId="534B1CE9" w14:textId="77777777" w:rsidR="00465A8B" w:rsidRPr="00465A8B" w:rsidRDefault="00465A8B" w:rsidP="00E160E4">
            <w:pPr>
              <w:spacing w:line="240" w:lineRule="auto"/>
              <w:jc w:val="right"/>
              <w:rPr>
                <w:b/>
                <w:bCs/>
                <w:i/>
                <w:iCs/>
                <w:sz w:val="12"/>
                <w:szCs w:val="12"/>
              </w:rPr>
            </w:pPr>
            <w:r w:rsidRPr="00465A8B">
              <w:rPr>
                <w:b/>
                <w:bCs/>
                <w:i/>
                <w:iCs/>
                <w:sz w:val="12"/>
                <w:szCs w:val="12"/>
              </w:rPr>
              <w:t>116 000,00</w:t>
            </w:r>
          </w:p>
        </w:tc>
        <w:tc>
          <w:tcPr>
            <w:tcW w:w="740" w:type="pct"/>
            <w:tcBorders>
              <w:top w:val="nil"/>
              <w:left w:val="nil"/>
              <w:bottom w:val="single" w:sz="4" w:space="0" w:color="auto"/>
              <w:right w:val="single" w:sz="4" w:space="0" w:color="auto"/>
            </w:tcBorders>
            <w:shd w:val="clear" w:color="000000" w:fill="D5E3F2"/>
            <w:noWrap/>
            <w:vAlign w:val="center"/>
            <w:hideMark/>
          </w:tcPr>
          <w:p w14:paraId="03A0E65F" w14:textId="77777777" w:rsidR="00465A8B" w:rsidRPr="00465A8B" w:rsidRDefault="00465A8B" w:rsidP="00E160E4">
            <w:pPr>
              <w:spacing w:line="240" w:lineRule="auto"/>
              <w:jc w:val="right"/>
              <w:rPr>
                <w:b/>
                <w:bCs/>
                <w:i/>
                <w:iCs/>
                <w:sz w:val="12"/>
                <w:szCs w:val="12"/>
              </w:rPr>
            </w:pPr>
            <w:r w:rsidRPr="00465A8B">
              <w:rPr>
                <w:b/>
                <w:bCs/>
                <w:i/>
                <w:iCs/>
                <w:sz w:val="12"/>
                <w:szCs w:val="12"/>
              </w:rPr>
              <w:t>100,0</w:t>
            </w:r>
          </w:p>
        </w:tc>
      </w:tr>
      <w:tr w:rsidR="00465A8B" w:rsidRPr="00465A8B" w14:paraId="2269EF81"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21F12FF" w14:textId="77777777" w:rsidR="00465A8B" w:rsidRPr="00465A8B" w:rsidRDefault="00465A8B" w:rsidP="00E160E4">
            <w:pPr>
              <w:spacing w:line="240" w:lineRule="auto"/>
              <w:rPr>
                <w:b/>
                <w:bCs/>
                <w:sz w:val="12"/>
                <w:szCs w:val="12"/>
              </w:rPr>
            </w:pPr>
            <w:r w:rsidRPr="00465A8B">
              <w:rPr>
                <w:b/>
                <w:bCs/>
                <w:sz w:val="12"/>
                <w:szCs w:val="12"/>
              </w:rPr>
              <w:t>Ścieżka spacerowa i biegowa na Forcie Bema</w:t>
            </w:r>
          </w:p>
        </w:tc>
        <w:tc>
          <w:tcPr>
            <w:tcW w:w="740" w:type="pct"/>
            <w:tcBorders>
              <w:top w:val="nil"/>
              <w:left w:val="nil"/>
              <w:bottom w:val="single" w:sz="4" w:space="0" w:color="auto"/>
              <w:right w:val="single" w:sz="4" w:space="0" w:color="auto"/>
            </w:tcBorders>
            <w:shd w:val="clear" w:color="000000" w:fill="EAF1F6"/>
            <w:noWrap/>
            <w:vAlign w:val="center"/>
            <w:hideMark/>
          </w:tcPr>
          <w:p w14:paraId="6D2882A5" w14:textId="77777777" w:rsidR="00465A8B" w:rsidRPr="00465A8B" w:rsidRDefault="00465A8B" w:rsidP="00E160E4">
            <w:pPr>
              <w:spacing w:line="240" w:lineRule="auto"/>
              <w:jc w:val="right"/>
              <w:rPr>
                <w:b/>
                <w:bCs/>
                <w:sz w:val="12"/>
                <w:szCs w:val="12"/>
              </w:rPr>
            </w:pPr>
            <w:r w:rsidRPr="00465A8B">
              <w:rPr>
                <w:b/>
                <w:bCs/>
                <w:sz w:val="12"/>
                <w:szCs w:val="12"/>
              </w:rPr>
              <w:t>36 000</w:t>
            </w:r>
          </w:p>
        </w:tc>
        <w:tc>
          <w:tcPr>
            <w:tcW w:w="740" w:type="pct"/>
            <w:tcBorders>
              <w:top w:val="nil"/>
              <w:left w:val="nil"/>
              <w:bottom w:val="single" w:sz="4" w:space="0" w:color="auto"/>
              <w:right w:val="single" w:sz="4" w:space="0" w:color="auto"/>
            </w:tcBorders>
            <w:shd w:val="clear" w:color="000000" w:fill="EAF1F6"/>
            <w:noWrap/>
            <w:vAlign w:val="center"/>
            <w:hideMark/>
          </w:tcPr>
          <w:p w14:paraId="4628F51E" w14:textId="77777777" w:rsidR="00465A8B" w:rsidRPr="00465A8B" w:rsidRDefault="00465A8B" w:rsidP="00E160E4">
            <w:pPr>
              <w:spacing w:line="240" w:lineRule="auto"/>
              <w:jc w:val="right"/>
              <w:rPr>
                <w:b/>
                <w:bCs/>
                <w:sz w:val="12"/>
                <w:szCs w:val="12"/>
              </w:rPr>
            </w:pPr>
            <w:r w:rsidRPr="00465A8B">
              <w:rPr>
                <w:b/>
                <w:bCs/>
                <w:sz w:val="12"/>
                <w:szCs w:val="12"/>
              </w:rPr>
              <w:t>36 000,00</w:t>
            </w:r>
          </w:p>
        </w:tc>
        <w:tc>
          <w:tcPr>
            <w:tcW w:w="740" w:type="pct"/>
            <w:tcBorders>
              <w:top w:val="nil"/>
              <w:left w:val="nil"/>
              <w:bottom w:val="single" w:sz="4" w:space="0" w:color="auto"/>
              <w:right w:val="single" w:sz="4" w:space="0" w:color="auto"/>
            </w:tcBorders>
            <w:shd w:val="clear" w:color="000000" w:fill="EAF1F6"/>
            <w:noWrap/>
            <w:vAlign w:val="center"/>
            <w:hideMark/>
          </w:tcPr>
          <w:p w14:paraId="2C505F6F"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0DEF6772"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5515FAF5" w14:textId="77777777" w:rsidR="00465A8B" w:rsidRPr="00465A8B" w:rsidRDefault="00465A8B" w:rsidP="00E160E4">
            <w:pPr>
              <w:spacing w:line="240" w:lineRule="auto"/>
              <w:rPr>
                <w:b/>
                <w:bCs/>
                <w:sz w:val="12"/>
                <w:szCs w:val="12"/>
              </w:rPr>
            </w:pPr>
            <w:r w:rsidRPr="00465A8B">
              <w:rPr>
                <w:b/>
                <w:bCs/>
                <w:sz w:val="12"/>
                <w:szCs w:val="12"/>
              </w:rPr>
              <w:t>Budowa ścieżki mineralnej zamiast błotnistego przedeptu na Forcie Bema</w:t>
            </w:r>
          </w:p>
        </w:tc>
        <w:tc>
          <w:tcPr>
            <w:tcW w:w="740" w:type="pct"/>
            <w:tcBorders>
              <w:top w:val="nil"/>
              <w:left w:val="nil"/>
              <w:bottom w:val="single" w:sz="4" w:space="0" w:color="auto"/>
              <w:right w:val="single" w:sz="4" w:space="0" w:color="auto"/>
            </w:tcBorders>
            <w:shd w:val="clear" w:color="000000" w:fill="EAF1F6"/>
            <w:noWrap/>
            <w:vAlign w:val="center"/>
            <w:hideMark/>
          </w:tcPr>
          <w:p w14:paraId="474973B4" w14:textId="77777777" w:rsidR="00465A8B" w:rsidRPr="00465A8B" w:rsidRDefault="00465A8B" w:rsidP="00E160E4">
            <w:pPr>
              <w:spacing w:line="240" w:lineRule="auto"/>
              <w:jc w:val="right"/>
              <w:rPr>
                <w:b/>
                <w:bCs/>
                <w:sz w:val="12"/>
                <w:szCs w:val="12"/>
              </w:rPr>
            </w:pPr>
            <w:r w:rsidRPr="00465A8B">
              <w:rPr>
                <w:b/>
                <w:bCs/>
                <w:sz w:val="12"/>
                <w:szCs w:val="12"/>
              </w:rPr>
              <w:t>80 000</w:t>
            </w:r>
          </w:p>
        </w:tc>
        <w:tc>
          <w:tcPr>
            <w:tcW w:w="740" w:type="pct"/>
            <w:tcBorders>
              <w:top w:val="nil"/>
              <w:left w:val="nil"/>
              <w:bottom w:val="single" w:sz="4" w:space="0" w:color="auto"/>
              <w:right w:val="single" w:sz="4" w:space="0" w:color="auto"/>
            </w:tcBorders>
            <w:shd w:val="clear" w:color="000000" w:fill="EAF1F6"/>
            <w:noWrap/>
            <w:vAlign w:val="center"/>
            <w:hideMark/>
          </w:tcPr>
          <w:p w14:paraId="67E88D0A" w14:textId="77777777" w:rsidR="00465A8B" w:rsidRPr="00465A8B" w:rsidRDefault="00465A8B" w:rsidP="00E160E4">
            <w:pPr>
              <w:spacing w:line="240" w:lineRule="auto"/>
              <w:jc w:val="right"/>
              <w:rPr>
                <w:b/>
                <w:bCs/>
                <w:sz w:val="12"/>
                <w:szCs w:val="12"/>
              </w:rPr>
            </w:pPr>
            <w:r w:rsidRPr="00465A8B">
              <w:rPr>
                <w:b/>
                <w:bCs/>
                <w:sz w:val="12"/>
                <w:szCs w:val="12"/>
              </w:rPr>
              <w:t>80 000,00</w:t>
            </w:r>
          </w:p>
        </w:tc>
        <w:tc>
          <w:tcPr>
            <w:tcW w:w="740" w:type="pct"/>
            <w:tcBorders>
              <w:top w:val="nil"/>
              <w:left w:val="nil"/>
              <w:bottom w:val="single" w:sz="4" w:space="0" w:color="auto"/>
              <w:right w:val="single" w:sz="4" w:space="0" w:color="auto"/>
            </w:tcBorders>
            <w:shd w:val="clear" w:color="000000" w:fill="EAF1F6"/>
            <w:noWrap/>
            <w:vAlign w:val="center"/>
            <w:hideMark/>
          </w:tcPr>
          <w:p w14:paraId="5F77B1DD"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1D5626C8"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34603311" w14:textId="77777777" w:rsidR="00465A8B" w:rsidRPr="00465A8B" w:rsidRDefault="00465A8B" w:rsidP="00E160E4">
            <w:pPr>
              <w:spacing w:line="240" w:lineRule="auto"/>
              <w:rPr>
                <w:b/>
                <w:bCs/>
                <w:i/>
                <w:iCs/>
                <w:sz w:val="12"/>
                <w:szCs w:val="12"/>
              </w:rPr>
            </w:pPr>
            <w:r w:rsidRPr="00465A8B">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14:paraId="6993E4EC" w14:textId="77777777" w:rsidR="00465A8B" w:rsidRPr="00465A8B" w:rsidRDefault="00465A8B" w:rsidP="00E160E4">
            <w:pPr>
              <w:spacing w:line="240" w:lineRule="auto"/>
              <w:jc w:val="right"/>
              <w:rPr>
                <w:b/>
                <w:bCs/>
                <w:i/>
                <w:iCs/>
                <w:sz w:val="12"/>
                <w:szCs w:val="12"/>
              </w:rPr>
            </w:pPr>
            <w:r w:rsidRPr="00465A8B">
              <w:rPr>
                <w:b/>
                <w:bCs/>
                <w:i/>
                <w:iCs/>
                <w:sz w:val="12"/>
                <w:szCs w:val="12"/>
              </w:rPr>
              <w:t>535 360</w:t>
            </w:r>
          </w:p>
        </w:tc>
        <w:tc>
          <w:tcPr>
            <w:tcW w:w="740" w:type="pct"/>
            <w:tcBorders>
              <w:top w:val="nil"/>
              <w:left w:val="nil"/>
              <w:bottom w:val="single" w:sz="4" w:space="0" w:color="auto"/>
              <w:right w:val="single" w:sz="4" w:space="0" w:color="auto"/>
            </w:tcBorders>
            <w:shd w:val="clear" w:color="000000" w:fill="D5E3F2"/>
            <w:noWrap/>
            <w:vAlign w:val="center"/>
            <w:hideMark/>
          </w:tcPr>
          <w:p w14:paraId="69C21217" w14:textId="77777777" w:rsidR="00465A8B" w:rsidRPr="00465A8B" w:rsidRDefault="00465A8B" w:rsidP="00E160E4">
            <w:pPr>
              <w:spacing w:line="240" w:lineRule="auto"/>
              <w:jc w:val="right"/>
              <w:rPr>
                <w:b/>
                <w:bCs/>
                <w:i/>
                <w:iCs/>
                <w:sz w:val="12"/>
                <w:szCs w:val="12"/>
              </w:rPr>
            </w:pPr>
            <w:r w:rsidRPr="00465A8B">
              <w:rPr>
                <w:b/>
                <w:bCs/>
                <w:i/>
                <w:iCs/>
                <w:sz w:val="12"/>
                <w:szCs w:val="12"/>
              </w:rPr>
              <w:t>75 800,00</w:t>
            </w:r>
          </w:p>
        </w:tc>
        <w:tc>
          <w:tcPr>
            <w:tcW w:w="740" w:type="pct"/>
            <w:tcBorders>
              <w:top w:val="nil"/>
              <w:left w:val="nil"/>
              <w:bottom w:val="single" w:sz="4" w:space="0" w:color="auto"/>
              <w:right w:val="single" w:sz="4" w:space="0" w:color="auto"/>
            </w:tcBorders>
            <w:shd w:val="clear" w:color="000000" w:fill="D5E3F2"/>
            <w:noWrap/>
            <w:vAlign w:val="center"/>
            <w:hideMark/>
          </w:tcPr>
          <w:p w14:paraId="553CECD2" w14:textId="77777777" w:rsidR="00465A8B" w:rsidRPr="00465A8B" w:rsidRDefault="00465A8B" w:rsidP="00E160E4">
            <w:pPr>
              <w:spacing w:line="240" w:lineRule="auto"/>
              <w:jc w:val="right"/>
              <w:rPr>
                <w:b/>
                <w:bCs/>
                <w:i/>
                <w:iCs/>
                <w:sz w:val="12"/>
                <w:szCs w:val="12"/>
              </w:rPr>
            </w:pPr>
            <w:r w:rsidRPr="00465A8B">
              <w:rPr>
                <w:b/>
                <w:bCs/>
                <w:i/>
                <w:iCs/>
                <w:sz w:val="12"/>
                <w:szCs w:val="12"/>
              </w:rPr>
              <w:t>14,2</w:t>
            </w:r>
          </w:p>
        </w:tc>
      </w:tr>
      <w:tr w:rsidR="00465A8B" w:rsidRPr="00465A8B" w14:paraId="3F4141C6"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D1A8F1E" w14:textId="77777777" w:rsidR="00465A8B" w:rsidRPr="00465A8B" w:rsidRDefault="00465A8B" w:rsidP="00E160E4">
            <w:pPr>
              <w:spacing w:line="240" w:lineRule="auto"/>
              <w:rPr>
                <w:b/>
                <w:bCs/>
                <w:sz w:val="12"/>
                <w:szCs w:val="12"/>
              </w:rPr>
            </w:pPr>
            <w:r w:rsidRPr="00465A8B">
              <w:rPr>
                <w:b/>
                <w:bCs/>
                <w:sz w:val="12"/>
                <w:szCs w:val="12"/>
              </w:rPr>
              <w:t>Strefa sportu w Parku Górczewska</w:t>
            </w:r>
          </w:p>
        </w:tc>
        <w:tc>
          <w:tcPr>
            <w:tcW w:w="740" w:type="pct"/>
            <w:tcBorders>
              <w:top w:val="nil"/>
              <w:left w:val="nil"/>
              <w:bottom w:val="single" w:sz="4" w:space="0" w:color="auto"/>
              <w:right w:val="single" w:sz="4" w:space="0" w:color="auto"/>
            </w:tcBorders>
            <w:shd w:val="clear" w:color="000000" w:fill="EAF1F6"/>
            <w:noWrap/>
            <w:vAlign w:val="center"/>
            <w:hideMark/>
          </w:tcPr>
          <w:p w14:paraId="4EF117D0" w14:textId="77777777" w:rsidR="00465A8B" w:rsidRPr="00465A8B" w:rsidRDefault="00465A8B" w:rsidP="00E160E4">
            <w:pPr>
              <w:spacing w:line="240" w:lineRule="auto"/>
              <w:jc w:val="right"/>
              <w:rPr>
                <w:b/>
                <w:bCs/>
                <w:sz w:val="12"/>
                <w:szCs w:val="12"/>
              </w:rPr>
            </w:pPr>
            <w:r w:rsidRPr="00465A8B">
              <w:rPr>
                <w:b/>
                <w:bCs/>
                <w:sz w:val="12"/>
                <w:szCs w:val="12"/>
              </w:rPr>
              <w:t>406 000</w:t>
            </w:r>
          </w:p>
        </w:tc>
        <w:tc>
          <w:tcPr>
            <w:tcW w:w="740" w:type="pct"/>
            <w:tcBorders>
              <w:top w:val="nil"/>
              <w:left w:val="nil"/>
              <w:bottom w:val="single" w:sz="4" w:space="0" w:color="auto"/>
              <w:right w:val="single" w:sz="4" w:space="0" w:color="auto"/>
            </w:tcBorders>
            <w:shd w:val="clear" w:color="000000" w:fill="EAF1F6"/>
            <w:noWrap/>
            <w:vAlign w:val="center"/>
            <w:hideMark/>
          </w:tcPr>
          <w:p w14:paraId="122B5CF5" w14:textId="77777777" w:rsidR="00465A8B" w:rsidRPr="00465A8B" w:rsidRDefault="00465A8B" w:rsidP="00E160E4">
            <w:pPr>
              <w:spacing w:line="240" w:lineRule="auto"/>
              <w:jc w:val="right"/>
              <w:rPr>
                <w:b/>
                <w:bCs/>
                <w:sz w:val="12"/>
                <w:szCs w:val="12"/>
              </w:rPr>
            </w:pPr>
            <w:r w:rsidRPr="00465A8B">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14:paraId="2499E70A" w14:textId="77777777" w:rsidR="00465A8B" w:rsidRPr="00465A8B" w:rsidRDefault="00465A8B" w:rsidP="00E160E4">
            <w:pPr>
              <w:spacing w:line="240" w:lineRule="auto"/>
              <w:jc w:val="right"/>
              <w:rPr>
                <w:b/>
                <w:bCs/>
                <w:sz w:val="12"/>
                <w:szCs w:val="12"/>
              </w:rPr>
            </w:pPr>
            <w:r w:rsidRPr="00465A8B">
              <w:rPr>
                <w:b/>
                <w:bCs/>
                <w:sz w:val="12"/>
                <w:szCs w:val="12"/>
              </w:rPr>
              <w:t>0,0</w:t>
            </w:r>
          </w:p>
        </w:tc>
      </w:tr>
      <w:tr w:rsidR="00465A8B" w:rsidRPr="00465A8B" w14:paraId="6FEDCC64"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5852C49" w14:textId="77777777" w:rsidR="00465A8B" w:rsidRPr="00465A8B" w:rsidRDefault="00465A8B" w:rsidP="00E160E4">
            <w:pPr>
              <w:spacing w:line="240" w:lineRule="auto"/>
              <w:rPr>
                <w:b/>
                <w:bCs/>
                <w:sz w:val="12"/>
                <w:szCs w:val="12"/>
              </w:rPr>
            </w:pPr>
            <w:r w:rsidRPr="00465A8B">
              <w:rPr>
                <w:b/>
                <w:bCs/>
                <w:sz w:val="12"/>
                <w:szCs w:val="12"/>
              </w:rPr>
              <w:t>Modernizacja systemu nawodnienia w Parku Górczewska</w:t>
            </w:r>
          </w:p>
        </w:tc>
        <w:tc>
          <w:tcPr>
            <w:tcW w:w="740" w:type="pct"/>
            <w:tcBorders>
              <w:top w:val="nil"/>
              <w:left w:val="nil"/>
              <w:bottom w:val="single" w:sz="4" w:space="0" w:color="auto"/>
              <w:right w:val="single" w:sz="4" w:space="0" w:color="auto"/>
            </w:tcBorders>
            <w:shd w:val="clear" w:color="000000" w:fill="EAF1F6"/>
            <w:noWrap/>
            <w:vAlign w:val="center"/>
            <w:hideMark/>
          </w:tcPr>
          <w:p w14:paraId="2100C0D1" w14:textId="77777777" w:rsidR="00465A8B" w:rsidRPr="00465A8B" w:rsidRDefault="00465A8B" w:rsidP="00E160E4">
            <w:pPr>
              <w:spacing w:line="240" w:lineRule="auto"/>
              <w:jc w:val="right"/>
              <w:rPr>
                <w:b/>
                <w:bCs/>
                <w:sz w:val="12"/>
                <w:szCs w:val="12"/>
              </w:rPr>
            </w:pPr>
            <w:r w:rsidRPr="00465A8B">
              <w:rPr>
                <w:b/>
                <w:bCs/>
                <w:sz w:val="12"/>
                <w:szCs w:val="12"/>
              </w:rPr>
              <w:t>129 360</w:t>
            </w:r>
          </w:p>
        </w:tc>
        <w:tc>
          <w:tcPr>
            <w:tcW w:w="740" w:type="pct"/>
            <w:tcBorders>
              <w:top w:val="nil"/>
              <w:left w:val="nil"/>
              <w:bottom w:val="single" w:sz="4" w:space="0" w:color="auto"/>
              <w:right w:val="single" w:sz="4" w:space="0" w:color="auto"/>
            </w:tcBorders>
            <w:shd w:val="clear" w:color="000000" w:fill="EAF1F6"/>
            <w:noWrap/>
            <w:vAlign w:val="center"/>
            <w:hideMark/>
          </w:tcPr>
          <w:p w14:paraId="34F1D2AA" w14:textId="77777777" w:rsidR="00465A8B" w:rsidRPr="00465A8B" w:rsidRDefault="00465A8B" w:rsidP="00E160E4">
            <w:pPr>
              <w:spacing w:line="240" w:lineRule="auto"/>
              <w:jc w:val="right"/>
              <w:rPr>
                <w:b/>
                <w:bCs/>
                <w:sz w:val="12"/>
                <w:szCs w:val="12"/>
              </w:rPr>
            </w:pPr>
            <w:r w:rsidRPr="00465A8B">
              <w:rPr>
                <w:b/>
                <w:bCs/>
                <w:sz w:val="12"/>
                <w:szCs w:val="12"/>
              </w:rPr>
              <w:t>75 800,00</w:t>
            </w:r>
          </w:p>
        </w:tc>
        <w:tc>
          <w:tcPr>
            <w:tcW w:w="740" w:type="pct"/>
            <w:tcBorders>
              <w:top w:val="nil"/>
              <w:left w:val="nil"/>
              <w:bottom w:val="single" w:sz="4" w:space="0" w:color="auto"/>
              <w:right w:val="single" w:sz="4" w:space="0" w:color="auto"/>
            </w:tcBorders>
            <w:shd w:val="clear" w:color="000000" w:fill="EAF1F6"/>
            <w:noWrap/>
            <w:vAlign w:val="center"/>
            <w:hideMark/>
          </w:tcPr>
          <w:p w14:paraId="3C2B9B33" w14:textId="77777777" w:rsidR="00465A8B" w:rsidRPr="00465A8B" w:rsidRDefault="00465A8B" w:rsidP="00E160E4">
            <w:pPr>
              <w:spacing w:line="240" w:lineRule="auto"/>
              <w:jc w:val="right"/>
              <w:rPr>
                <w:b/>
                <w:bCs/>
                <w:sz w:val="12"/>
                <w:szCs w:val="12"/>
              </w:rPr>
            </w:pPr>
            <w:r w:rsidRPr="00465A8B">
              <w:rPr>
                <w:b/>
                <w:bCs/>
                <w:sz w:val="12"/>
                <w:szCs w:val="12"/>
              </w:rPr>
              <w:t>58,6</w:t>
            </w:r>
          </w:p>
        </w:tc>
      </w:tr>
      <w:tr w:rsidR="00465A8B" w:rsidRPr="00465A8B" w14:paraId="69530772"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10C70281" w14:textId="77777777" w:rsidR="00465A8B" w:rsidRPr="00465A8B" w:rsidRDefault="00465A8B" w:rsidP="00E160E4">
            <w:pPr>
              <w:spacing w:line="240" w:lineRule="auto"/>
              <w:rPr>
                <w:b/>
                <w:bCs/>
                <w:sz w:val="12"/>
                <w:szCs w:val="12"/>
              </w:rPr>
            </w:pPr>
            <w:r w:rsidRPr="00465A8B">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14:paraId="3DB7D12D" w14:textId="77777777" w:rsidR="00465A8B" w:rsidRPr="00465A8B" w:rsidRDefault="00465A8B" w:rsidP="00E160E4">
            <w:pPr>
              <w:spacing w:line="240" w:lineRule="auto"/>
              <w:jc w:val="right"/>
              <w:rPr>
                <w:b/>
                <w:bCs/>
                <w:sz w:val="12"/>
                <w:szCs w:val="12"/>
              </w:rPr>
            </w:pPr>
            <w:r w:rsidRPr="00465A8B">
              <w:rPr>
                <w:b/>
                <w:bCs/>
                <w:sz w:val="12"/>
                <w:szCs w:val="12"/>
              </w:rPr>
              <w:t>65 211 444</w:t>
            </w:r>
          </w:p>
        </w:tc>
        <w:tc>
          <w:tcPr>
            <w:tcW w:w="740" w:type="pct"/>
            <w:tcBorders>
              <w:top w:val="nil"/>
              <w:left w:val="nil"/>
              <w:bottom w:val="single" w:sz="4" w:space="0" w:color="auto"/>
              <w:right w:val="single" w:sz="4" w:space="0" w:color="auto"/>
            </w:tcBorders>
            <w:shd w:val="clear" w:color="000000" w:fill="B6D9E6"/>
            <w:noWrap/>
            <w:vAlign w:val="center"/>
            <w:hideMark/>
          </w:tcPr>
          <w:p w14:paraId="4FE07BAC" w14:textId="77777777" w:rsidR="00465A8B" w:rsidRPr="00465A8B" w:rsidRDefault="00465A8B" w:rsidP="00E160E4">
            <w:pPr>
              <w:spacing w:line="240" w:lineRule="auto"/>
              <w:jc w:val="right"/>
              <w:rPr>
                <w:b/>
                <w:bCs/>
                <w:sz w:val="12"/>
                <w:szCs w:val="12"/>
              </w:rPr>
            </w:pPr>
            <w:r w:rsidRPr="00465A8B">
              <w:rPr>
                <w:b/>
                <w:bCs/>
                <w:sz w:val="12"/>
                <w:szCs w:val="12"/>
              </w:rPr>
              <w:t>63 916 810,86</w:t>
            </w:r>
          </w:p>
        </w:tc>
        <w:tc>
          <w:tcPr>
            <w:tcW w:w="740" w:type="pct"/>
            <w:tcBorders>
              <w:top w:val="nil"/>
              <w:left w:val="nil"/>
              <w:bottom w:val="single" w:sz="4" w:space="0" w:color="auto"/>
              <w:right w:val="single" w:sz="4" w:space="0" w:color="auto"/>
            </w:tcBorders>
            <w:shd w:val="clear" w:color="000000" w:fill="B6D9E6"/>
            <w:noWrap/>
            <w:vAlign w:val="center"/>
            <w:hideMark/>
          </w:tcPr>
          <w:p w14:paraId="71F54488" w14:textId="77777777" w:rsidR="00465A8B" w:rsidRPr="00465A8B" w:rsidRDefault="00465A8B" w:rsidP="00E160E4">
            <w:pPr>
              <w:spacing w:line="240" w:lineRule="auto"/>
              <w:jc w:val="right"/>
              <w:rPr>
                <w:b/>
                <w:bCs/>
                <w:sz w:val="12"/>
                <w:szCs w:val="12"/>
              </w:rPr>
            </w:pPr>
            <w:r w:rsidRPr="00465A8B">
              <w:rPr>
                <w:b/>
                <w:bCs/>
                <w:sz w:val="12"/>
                <w:szCs w:val="12"/>
              </w:rPr>
              <w:t>98,0</w:t>
            </w:r>
          </w:p>
        </w:tc>
      </w:tr>
      <w:tr w:rsidR="00465A8B" w:rsidRPr="00465A8B" w14:paraId="48EFCFD9"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31518BF0" w14:textId="77777777" w:rsidR="00465A8B" w:rsidRPr="00465A8B" w:rsidRDefault="00465A8B" w:rsidP="00E160E4">
            <w:pPr>
              <w:spacing w:line="240" w:lineRule="auto"/>
              <w:rPr>
                <w:b/>
                <w:bCs/>
                <w:i/>
                <w:iCs/>
                <w:sz w:val="12"/>
                <w:szCs w:val="12"/>
              </w:rPr>
            </w:pPr>
            <w:r w:rsidRPr="00465A8B">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14:paraId="207242C4" w14:textId="77777777" w:rsidR="00465A8B" w:rsidRPr="00465A8B" w:rsidRDefault="00465A8B" w:rsidP="00E160E4">
            <w:pPr>
              <w:spacing w:line="240" w:lineRule="auto"/>
              <w:jc w:val="right"/>
              <w:rPr>
                <w:b/>
                <w:bCs/>
                <w:i/>
                <w:iCs/>
                <w:sz w:val="12"/>
                <w:szCs w:val="12"/>
              </w:rPr>
            </w:pPr>
            <w:r w:rsidRPr="00465A8B">
              <w:rPr>
                <w:b/>
                <w:bCs/>
                <w:i/>
                <w:iCs/>
                <w:sz w:val="12"/>
                <w:szCs w:val="12"/>
              </w:rPr>
              <w:t>65 211 444</w:t>
            </w:r>
          </w:p>
        </w:tc>
        <w:tc>
          <w:tcPr>
            <w:tcW w:w="740" w:type="pct"/>
            <w:tcBorders>
              <w:top w:val="nil"/>
              <w:left w:val="nil"/>
              <w:bottom w:val="single" w:sz="4" w:space="0" w:color="auto"/>
              <w:right w:val="single" w:sz="4" w:space="0" w:color="auto"/>
            </w:tcBorders>
            <w:shd w:val="clear" w:color="000000" w:fill="D5E3F2"/>
            <w:noWrap/>
            <w:vAlign w:val="center"/>
            <w:hideMark/>
          </w:tcPr>
          <w:p w14:paraId="5A78251B" w14:textId="77777777" w:rsidR="00465A8B" w:rsidRPr="00465A8B" w:rsidRDefault="00465A8B" w:rsidP="00E160E4">
            <w:pPr>
              <w:spacing w:line="240" w:lineRule="auto"/>
              <w:jc w:val="right"/>
              <w:rPr>
                <w:b/>
                <w:bCs/>
                <w:i/>
                <w:iCs/>
                <w:sz w:val="12"/>
                <w:szCs w:val="12"/>
              </w:rPr>
            </w:pPr>
            <w:r w:rsidRPr="00465A8B">
              <w:rPr>
                <w:b/>
                <w:bCs/>
                <w:i/>
                <w:iCs/>
                <w:sz w:val="12"/>
                <w:szCs w:val="12"/>
              </w:rPr>
              <w:t>63 916 810,86</w:t>
            </w:r>
          </w:p>
        </w:tc>
        <w:tc>
          <w:tcPr>
            <w:tcW w:w="740" w:type="pct"/>
            <w:tcBorders>
              <w:top w:val="nil"/>
              <w:left w:val="nil"/>
              <w:bottom w:val="single" w:sz="4" w:space="0" w:color="auto"/>
              <w:right w:val="single" w:sz="4" w:space="0" w:color="auto"/>
            </w:tcBorders>
            <w:shd w:val="clear" w:color="000000" w:fill="D5E3F2"/>
            <w:noWrap/>
            <w:vAlign w:val="center"/>
            <w:hideMark/>
          </w:tcPr>
          <w:p w14:paraId="4E3456B9" w14:textId="77777777" w:rsidR="00465A8B" w:rsidRPr="00465A8B" w:rsidRDefault="00465A8B" w:rsidP="00E160E4">
            <w:pPr>
              <w:spacing w:line="240" w:lineRule="auto"/>
              <w:jc w:val="right"/>
              <w:rPr>
                <w:b/>
                <w:bCs/>
                <w:i/>
                <w:iCs/>
                <w:sz w:val="12"/>
                <w:szCs w:val="12"/>
              </w:rPr>
            </w:pPr>
            <w:r w:rsidRPr="00465A8B">
              <w:rPr>
                <w:b/>
                <w:bCs/>
                <w:i/>
                <w:iCs/>
                <w:sz w:val="12"/>
                <w:szCs w:val="12"/>
              </w:rPr>
              <w:t>98,0</w:t>
            </w:r>
          </w:p>
        </w:tc>
      </w:tr>
      <w:tr w:rsidR="00465A8B" w:rsidRPr="00465A8B" w14:paraId="1CA91E9D"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3058D1A" w14:textId="77777777" w:rsidR="00465A8B" w:rsidRPr="00465A8B" w:rsidRDefault="00465A8B" w:rsidP="00E160E4">
            <w:pPr>
              <w:spacing w:line="240" w:lineRule="auto"/>
              <w:rPr>
                <w:b/>
                <w:bCs/>
                <w:sz w:val="12"/>
                <w:szCs w:val="12"/>
              </w:rPr>
            </w:pPr>
            <w:r w:rsidRPr="00465A8B">
              <w:rPr>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14:paraId="7702ED0B" w14:textId="77777777" w:rsidR="00465A8B" w:rsidRPr="00465A8B" w:rsidRDefault="00465A8B" w:rsidP="00E160E4">
            <w:pPr>
              <w:spacing w:line="240" w:lineRule="auto"/>
              <w:jc w:val="right"/>
              <w:rPr>
                <w:b/>
                <w:bCs/>
                <w:sz w:val="12"/>
                <w:szCs w:val="12"/>
              </w:rPr>
            </w:pPr>
            <w:r w:rsidRPr="00465A8B">
              <w:rPr>
                <w:b/>
                <w:bCs/>
                <w:sz w:val="12"/>
                <w:szCs w:val="12"/>
              </w:rPr>
              <w:t>218 995</w:t>
            </w:r>
          </w:p>
        </w:tc>
        <w:tc>
          <w:tcPr>
            <w:tcW w:w="740" w:type="pct"/>
            <w:tcBorders>
              <w:top w:val="nil"/>
              <w:left w:val="nil"/>
              <w:bottom w:val="single" w:sz="4" w:space="0" w:color="auto"/>
              <w:right w:val="single" w:sz="4" w:space="0" w:color="auto"/>
            </w:tcBorders>
            <w:shd w:val="clear" w:color="000000" w:fill="EAF1F6"/>
            <w:noWrap/>
            <w:vAlign w:val="center"/>
            <w:hideMark/>
          </w:tcPr>
          <w:p w14:paraId="464CAD97" w14:textId="77777777" w:rsidR="00465A8B" w:rsidRPr="00465A8B" w:rsidRDefault="00465A8B" w:rsidP="00E160E4">
            <w:pPr>
              <w:spacing w:line="240" w:lineRule="auto"/>
              <w:jc w:val="right"/>
              <w:rPr>
                <w:b/>
                <w:bCs/>
                <w:sz w:val="12"/>
                <w:szCs w:val="12"/>
              </w:rPr>
            </w:pPr>
            <w:r w:rsidRPr="00465A8B">
              <w:rPr>
                <w:b/>
                <w:bCs/>
                <w:sz w:val="12"/>
                <w:szCs w:val="12"/>
              </w:rPr>
              <w:t>218 995,00</w:t>
            </w:r>
          </w:p>
        </w:tc>
        <w:tc>
          <w:tcPr>
            <w:tcW w:w="740" w:type="pct"/>
            <w:tcBorders>
              <w:top w:val="nil"/>
              <w:left w:val="nil"/>
              <w:bottom w:val="single" w:sz="4" w:space="0" w:color="auto"/>
              <w:right w:val="single" w:sz="4" w:space="0" w:color="auto"/>
            </w:tcBorders>
            <w:shd w:val="clear" w:color="000000" w:fill="EAF1F6"/>
            <w:noWrap/>
            <w:vAlign w:val="center"/>
            <w:hideMark/>
          </w:tcPr>
          <w:p w14:paraId="06AC5798"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2A58DCA9"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F082FF3" w14:textId="77777777" w:rsidR="00465A8B" w:rsidRPr="00465A8B" w:rsidRDefault="00465A8B" w:rsidP="00E160E4">
            <w:pPr>
              <w:spacing w:line="240" w:lineRule="auto"/>
              <w:rPr>
                <w:b/>
                <w:bCs/>
                <w:sz w:val="12"/>
                <w:szCs w:val="12"/>
              </w:rPr>
            </w:pPr>
            <w:r w:rsidRPr="00465A8B">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14:paraId="182438A0" w14:textId="77777777" w:rsidR="00465A8B" w:rsidRPr="00465A8B" w:rsidRDefault="00465A8B" w:rsidP="00E160E4">
            <w:pPr>
              <w:spacing w:line="240" w:lineRule="auto"/>
              <w:jc w:val="right"/>
              <w:rPr>
                <w:b/>
                <w:bCs/>
                <w:sz w:val="12"/>
                <w:szCs w:val="12"/>
              </w:rPr>
            </w:pPr>
            <w:r w:rsidRPr="00465A8B">
              <w:rPr>
                <w:b/>
                <w:bCs/>
                <w:sz w:val="12"/>
                <w:szCs w:val="12"/>
              </w:rPr>
              <w:t>294 000</w:t>
            </w:r>
          </w:p>
        </w:tc>
        <w:tc>
          <w:tcPr>
            <w:tcW w:w="740" w:type="pct"/>
            <w:tcBorders>
              <w:top w:val="nil"/>
              <w:left w:val="nil"/>
              <w:bottom w:val="single" w:sz="4" w:space="0" w:color="auto"/>
              <w:right w:val="single" w:sz="4" w:space="0" w:color="auto"/>
            </w:tcBorders>
            <w:shd w:val="clear" w:color="000000" w:fill="EAF1F6"/>
            <w:noWrap/>
            <w:vAlign w:val="center"/>
            <w:hideMark/>
          </w:tcPr>
          <w:p w14:paraId="409D0035" w14:textId="77777777" w:rsidR="00465A8B" w:rsidRPr="00465A8B" w:rsidRDefault="00465A8B" w:rsidP="00E160E4">
            <w:pPr>
              <w:spacing w:line="240" w:lineRule="auto"/>
              <w:jc w:val="right"/>
              <w:rPr>
                <w:b/>
                <w:bCs/>
                <w:sz w:val="12"/>
                <w:szCs w:val="12"/>
              </w:rPr>
            </w:pPr>
            <w:r w:rsidRPr="00465A8B">
              <w:rPr>
                <w:b/>
                <w:bCs/>
                <w:sz w:val="12"/>
                <w:szCs w:val="12"/>
              </w:rPr>
              <w:t>294 000,00</w:t>
            </w:r>
          </w:p>
        </w:tc>
        <w:tc>
          <w:tcPr>
            <w:tcW w:w="740" w:type="pct"/>
            <w:tcBorders>
              <w:top w:val="nil"/>
              <w:left w:val="nil"/>
              <w:bottom w:val="single" w:sz="4" w:space="0" w:color="auto"/>
              <w:right w:val="single" w:sz="4" w:space="0" w:color="auto"/>
            </w:tcBorders>
            <w:shd w:val="clear" w:color="000000" w:fill="EAF1F6"/>
            <w:noWrap/>
            <w:vAlign w:val="center"/>
            <w:hideMark/>
          </w:tcPr>
          <w:p w14:paraId="621DBFED"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76238692"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E161903" w14:textId="77777777" w:rsidR="00465A8B" w:rsidRPr="00465A8B" w:rsidRDefault="00465A8B" w:rsidP="00E160E4">
            <w:pPr>
              <w:spacing w:line="240" w:lineRule="auto"/>
              <w:rPr>
                <w:b/>
                <w:bCs/>
                <w:sz w:val="12"/>
                <w:szCs w:val="12"/>
              </w:rPr>
            </w:pPr>
            <w:r w:rsidRPr="00465A8B">
              <w:rPr>
                <w:b/>
                <w:bCs/>
                <w:sz w:val="12"/>
                <w:szCs w:val="12"/>
              </w:rPr>
              <w:t>Zakupy inwestycyjne dla liceów ogólnokształcących</w:t>
            </w:r>
          </w:p>
        </w:tc>
        <w:tc>
          <w:tcPr>
            <w:tcW w:w="740" w:type="pct"/>
            <w:tcBorders>
              <w:top w:val="nil"/>
              <w:left w:val="nil"/>
              <w:bottom w:val="single" w:sz="4" w:space="0" w:color="auto"/>
              <w:right w:val="single" w:sz="4" w:space="0" w:color="auto"/>
            </w:tcBorders>
            <w:shd w:val="clear" w:color="000000" w:fill="EAF1F6"/>
            <w:noWrap/>
            <w:vAlign w:val="center"/>
            <w:hideMark/>
          </w:tcPr>
          <w:p w14:paraId="20CA44DC" w14:textId="77777777" w:rsidR="00465A8B" w:rsidRPr="00465A8B" w:rsidRDefault="00465A8B" w:rsidP="00E160E4">
            <w:pPr>
              <w:spacing w:line="240" w:lineRule="auto"/>
              <w:jc w:val="right"/>
              <w:rPr>
                <w:b/>
                <w:bCs/>
                <w:sz w:val="12"/>
                <w:szCs w:val="12"/>
              </w:rPr>
            </w:pPr>
            <w:r w:rsidRPr="00465A8B">
              <w:rPr>
                <w:b/>
                <w:bCs/>
                <w:sz w:val="12"/>
                <w:szCs w:val="12"/>
              </w:rPr>
              <w:t>127 000</w:t>
            </w:r>
          </w:p>
        </w:tc>
        <w:tc>
          <w:tcPr>
            <w:tcW w:w="740" w:type="pct"/>
            <w:tcBorders>
              <w:top w:val="nil"/>
              <w:left w:val="nil"/>
              <w:bottom w:val="single" w:sz="4" w:space="0" w:color="auto"/>
              <w:right w:val="single" w:sz="4" w:space="0" w:color="auto"/>
            </w:tcBorders>
            <w:shd w:val="clear" w:color="000000" w:fill="EAF1F6"/>
            <w:noWrap/>
            <w:vAlign w:val="center"/>
            <w:hideMark/>
          </w:tcPr>
          <w:p w14:paraId="0AC06B51" w14:textId="77777777" w:rsidR="00465A8B" w:rsidRPr="00465A8B" w:rsidRDefault="00465A8B" w:rsidP="00E160E4">
            <w:pPr>
              <w:spacing w:line="240" w:lineRule="auto"/>
              <w:jc w:val="right"/>
              <w:rPr>
                <w:b/>
                <w:bCs/>
                <w:sz w:val="12"/>
                <w:szCs w:val="12"/>
              </w:rPr>
            </w:pPr>
            <w:r w:rsidRPr="00465A8B">
              <w:rPr>
                <w:b/>
                <w:bCs/>
                <w:sz w:val="12"/>
                <w:szCs w:val="12"/>
              </w:rPr>
              <w:t>127 000,00</w:t>
            </w:r>
          </w:p>
        </w:tc>
        <w:tc>
          <w:tcPr>
            <w:tcW w:w="740" w:type="pct"/>
            <w:tcBorders>
              <w:top w:val="nil"/>
              <w:left w:val="nil"/>
              <w:bottom w:val="single" w:sz="4" w:space="0" w:color="auto"/>
              <w:right w:val="single" w:sz="4" w:space="0" w:color="auto"/>
            </w:tcBorders>
            <w:shd w:val="clear" w:color="000000" w:fill="EAF1F6"/>
            <w:noWrap/>
            <w:vAlign w:val="center"/>
            <w:hideMark/>
          </w:tcPr>
          <w:p w14:paraId="12E1A92B"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443131C0"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BEE98D5" w14:textId="77777777" w:rsidR="00465A8B" w:rsidRPr="00465A8B" w:rsidRDefault="00465A8B" w:rsidP="00E160E4">
            <w:pPr>
              <w:spacing w:line="240" w:lineRule="auto"/>
              <w:rPr>
                <w:b/>
                <w:bCs/>
                <w:sz w:val="12"/>
                <w:szCs w:val="12"/>
              </w:rPr>
            </w:pPr>
            <w:r w:rsidRPr="00465A8B">
              <w:rPr>
                <w:b/>
                <w:bCs/>
                <w:sz w:val="12"/>
                <w:szCs w:val="12"/>
              </w:rPr>
              <w:t>Zakupy inwestycyjne dla poradni psychologiczno - pedagogicznej</w:t>
            </w:r>
          </w:p>
        </w:tc>
        <w:tc>
          <w:tcPr>
            <w:tcW w:w="740" w:type="pct"/>
            <w:tcBorders>
              <w:top w:val="nil"/>
              <w:left w:val="nil"/>
              <w:bottom w:val="single" w:sz="4" w:space="0" w:color="auto"/>
              <w:right w:val="single" w:sz="4" w:space="0" w:color="auto"/>
            </w:tcBorders>
            <w:shd w:val="clear" w:color="000000" w:fill="EAF1F6"/>
            <w:noWrap/>
            <w:vAlign w:val="center"/>
            <w:hideMark/>
          </w:tcPr>
          <w:p w14:paraId="1B69FEB8" w14:textId="77777777" w:rsidR="00465A8B" w:rsidRPr="00465A8B" w:rsidRDefault="00465A8B" w:rsidP="00E160E4">
            <w:pPr>
              <w:spacing w:line="240" w:lineRule="auto"/>
              <w:jc w:val="right"/>
              <w:rPr>
                <w:b/>
                <w:bCs/>
                <w:sz w:val="12"/>
                <w:szCs w:val="12"/>
              </w:rPr>
            </w:pPr>
            <w:r w:rsidRPr="00465A8B">
              <w:rPr>
                <w:b/>
                <w:bCs/>
                <w:sz w:val="12"/>
                <w:szCs w:val="12"/>
              </w:rPr>
              <w:t>17 700</w:t>
            </w:r>
          </w:p>
        </w:tc>
        <w:tc>
          <w:tcPr>
            <w:tcW w:w="740" w:type="pct"/>
            <w:tcBorders>
              <w:top w:val="nil"/>
              <w:left w:val="nil"/>
              <w:bottom w:val="single" w:sz="4" w:space="0" w:color="auto"/>
              <w:right w:val="single" w:sz="4" w:space="0" w:color="auto"/>
            </w:tcBorders>
            <w:shd w:val="clear" w:color="000000" w:fill="EAF1F6"/>
            <w:noWrap/>
            <w:vAlign w:val="center"/>
            <w:hideMark/>
          </w:tcPr>
          <w:p w14:paraId="4C5D9C6E" w14:textId="77777777" w:rsidR="00465A8B" w:rsidRPr="00465A8B" w:rsidRDefault="00465A8B" w:rsidP="00E160E4">
            <w:pPr>
              <w:spacing w:line="240" w:lineRule="auto"/>
              <w:jc w:val="right"/>
              <w:rPr>
                <w:b/>
                <w:bCs/>
                <w:sz w:val="12"/>
                <w:szCs w:val="12"/>
              </w:rPr>
            </w:pPr>
            <w:r w:rsidRPr="00465A8B">
              <w:rPr>
                <w:b/>
                <w:bCs/>
                <w:sz w:val="12"/>
                <w:szCs w:val="12"/>
              </w:rPr>
              <w:t>17 662,80</w:t>
            </w:r>
          </w:p>
        </w:tc>
        <w:tc>
          <w:tcPr>
            <w:tcW w:w="740" w:type="pct"/>
            <w:tcBorders>
              <w:top w:val="nil"/>
              <w:left w:val="nil"/>
              <w:bottom w:val="single" w:sz="4" w:space="0" w:color="auto"/>
              <w:right w:val="single" w:sz="4" w:space="0" w:color="auto"/>
            </w:tcBorders>
            <w:shd w:val="clear" w:color="000000" w:fill="EAF1F6"/>
            <w:noWrap/>
            <w:vAlign w:val="center"/>
            <w:hideMark/>
          </w:tcPr>
          <w:p w14:paraId="3E46FBA8" w14:textId="77777777" w:rsidR="00465A8B" w:rsidRPr="00465A8B" w:rsidRDefault="00465A8B" w:rsidP="00E160E4">
            <w:pPr>
              <w:spacing w:line="240" w:lineRule="auto"/>
              <w:jc w:val="right"/>
              <w:rPr>
                <w:b/>
                <w:bCs/>
                <w:sz w:val="12"/>
                <w:szCs w:val="12"/>
              </w:rPr>
            </w:pPr>
            <w:r w:rsidRPr="00465A8B">
              <w:rPr>
                <w:b/>
                <w:bCs/>
                <w:sz w:val="12"/>
                <w:szCs w:val="12"/>
              </w:rPr>
              <w:t>99,8</w:t>
            </w:r>
          </w:p>
        </w:tc>
      </w:tr>
      <w:tr w:rsidR="00465A8B" w:rsidRPr="00465A8B" w14:paraId="51143899"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E4E64CC" w14:textId="77777777" w:rsidR="00465A8B" w:rsidRPr="00465A8B" w:rsidRDefault="00465A8B" w:rsidP="00E160E4">
            <w:pPr>
              <w:spacing w:line="240" w:lineRule="auto"/>
              <w:rPr>
                <w:b/>
                <w:bCs/>
                <w:sz w:val="12"/>
                <w:szCs w:val="12"/>
              </w:rPr>
            </w:pPr>
            <w:r w:rsidRPr="00465A8B">
              <w:rPr>
                <w:b/>
                <w:bCs/>
                <w:sz w:val="12"/>
                <w:szCs w:val="12"/>
              </w:rPr>
              <w:t>Budowa zespołu szkolno - przedszkolnego na terenie osiedla Chrzanów</w:t>
            </w:r>
          </w:p>
        </w:tc>
        <w:tc>
          <w:tcPr>
            <w:tcW w:w="740" w:type="pct"/>
            <w:tcBorders>
              <w:top w:val="nil"/>
              <w:left w:val="nil"/>
              <w:bottom w:val="single" w:sz="4" w:space="0" w:color="auto"/>
              <w:right w:val="single" w:sz="4" w:space="0" w:color="auto"/>
            </w:tcBorders>
            <w:shd w:val="clear" w:color="000000" w:fill="EAF1F6"/>
            <w:noWrap/>
            <w:vAlign w:val="center"/>
            <w:hideMark/>
          </w:tcPr>
          <w:p w14:paraId="107DBBFB" w14:textId="77777777" w:rsidR="00465A8B" w:rsidRPr="00465A8B" w:rsidRDefault="00465A8B" w:rsidP="00E160E4">
            <w:pPr>
              <w:spacing w:line="240" w:lineRule="auto"/>
              <w:jc w:val="right"/>
              <w:rPr>
                <w:b/>
                <w:bCs/>
                <w:sz w:val="12"/>
                <w:szCs w:val="12"/>
              </w:rPr>
            </w:pPr>
            <w:r w:rsidRPr="00465A8B">
              <w:rPr>
                <w:b/>
                <w:bCs/>
                <w:sz w:val="12"/>
                <w:szCs w:val="12"/>
              </w:rPr>
              <w:t>43 216 699</w:t>
            </w:r>
          </w:p>
        </w:tc>
        <w:tc>
          <w:tcPr>
            <w:tcW w:w="740" w:type="pct"/>
            <w:tcBorders>
              <w:top w:val="nil"/>
              <w:left w:val="nil"/>
              <w:bottom w:val="single" w:sz="4" w:space="0" w:color="auto"/>
              <w:right w:val="single" w:sz="4" w:space="0" w:color="auto"/>
            </w:tcBorders>
            <w:shd w:val="clear" w:color="000000" w:fill="EAF1F6"/>
            <w:noWrap/>
            <w:vAlign w:val="center"/>
            <w:hideMark/>
          </w:tcPr>
          <w:p w14:paraId="42A145CE" w14:textId="77777777" w:rsidR="00465A8B" w:rsidRPr="00465A8B" w:rsidRDefault="00465A8B" w:rsidP="00E160E4">
            <w:pPr>
              <w:spacing w:line="240" w:lineRule="auto"/>
              <w:jc w:val="right"/>
              <w:rPr>
                <w:b/>
                <w:bCs/>
                <w:sz w:val="12"/>
                <w:szCs w:val="12"/>
              </w:rPr>
            </w:pPr>
            <w:r w:rsidRPr="00465A8B">
              <w:rPr>
                <w:b/>
                <w:bCs/>
                <w:sz w:val="12"/>
                <w:szCs w:val="12"/>
              </w:rPr>
              <w:t>42 898 836,71</w:t>
            </w:r>
          </w:p>
        </w:tc>
        <w:tc>
          <w:tcPr>
            <w:tcW w:w="740" w:type="pct"/>
            <w:tcBorders>
              <w:top w:val="nil"/>
              <w:left w:val="nil"/>
              <w:bottom w:val="single" w:sz="4" w:space="0" w:color="auto"/>
              <w:right w:val="single" w:sz="4" w:space="0" w:color="auto"/>
            </w:tcBorders>
            <w:shd w:val="clear" w:color="000000" w:fill="EAF1F6"/>
            <w:noWrap/>
            <w:vAlign w:val="center"/>
            <w:hideMark/>
          </w:tcPr>
          <w:p w14:paraId="3FFFBD76" w14:textId="77777777" w:rsidR="00465A8B" w:rsidRPr="00465A8B" w:rsidRDefault="00465A8B" w:rsidP="00E160E4">
            <w:pPr>
              <w:spacing w:line="240" w:lineRule="auto"/>
              <w:jc w:val="right"/>
              <w:rPr>
                <w:b/>
                <w:bCs/>
                <w:sz w:val="12"/>
                <w:szCs w:val="12"/>
              </w:rPr>
            </w:pPr>
            <w:r w:rsidRPr="00465A8B">
              <w:rPr>
                <w:b/>
                <w:bCs/>
                <w:sz w:val="12"/>
                <w:szCs w:val="12"/>
              </w:rPr>
              <w:t>99,3</w:t>
            </w:r>
          </w:p>
        </w:tc>
      </w:tr>
      <w:tr w:rsidR="00465A8B" w:rsidRPr="00465A8B" w14:paraId="0454F0F8"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FCC3288" w14:textId="77777777" w:rsidR="00465A8B" w:rsidRPr="00465A8B" w:rsidRDefault="00465A8B" w:rsidP="00E160E4">
            <w:pPr>
              <w:spacing w:line="240" w:lineRule="auto"/>
              <w:rPr>
                <w:b/>
                <w:bCs/>
                <w:sz w:val="12"/>
                <w:szCs w:val="12"/>
              </w:rPr>
            </w:pPr>
            <w:r w:rsidRPr="00465A8B">
              <w:rPr>
                <w:b/>
                <w:bCs/>
                <w:sz w:val="12"/>
                <w:szCs w:val="12"/>
              </w:rPr>
              <w:t>Budowa przedszkola przy ul. Siemiatyckiej</w:t>
            </w:r>
          </w:p>
        </w:tc>
        <w:tc>
          <w:tcPr>
            <w:tcW w:w="740" w:type="pct"/>
            <w:tcBorders>
              <w:top w:val="nil"/>
              <w:left w:val="nil"/>
              <w:bottom w:val="single" w:sz="4" w:space="0" w:color="auto"/>
              <w:right w:val="single" w:sz="4" w:space="0" w:color="auto"/>
            </w:tcBorders>
            <w:shd w:val="clear" w:color="000000" w:fill="EAF1F6"/>
            <w:noWrap/>
            <w:vAlign w:val="center"/>
            <w:hideMark/>
          </w:tcPr>
          <w:p w14:paraId="27BB42EE" w14:textId="77777777" w:rsidR="00465A8B" w:rsidRPr="00465A8B" w:rsidRDefault="00465A8B" w:rsidP="00E160E4">
            <w:pPr>
              <w:spacing w:line="240" w:lineRule="auto"/>
              <w:jc w:val="right"/>
              <w:rPr>
                <w:b/>
                <w:bCs/>
                <w:sz w:val="12"/>
                <w:szCs w:val="12"/>
              </w:rPr>
            </w:pPr>
            <w:r w:rsidRPr="00465A8B">
              <w:rPr>
                <w:b/>
                <w:bCs/>
                <w:sz w:val="12"/>
                <w:szCs w:val="12"/>
              </w:rPr>
              <w:t>14 892 283</w:t>
            </w:r>
          </w:p>
        </w:tc>
        <w:tc>
          <w:tcPr>
            <w:tcW w:w="740" w:type="pct"/>
            <w:tcBorders>
              <w:top w:val="nil"/>
              <w:left w:val="nil"/>
              <w:bottom w:val="single" w:sz="4" w:space="0" w:color="auto"/>
              <w:right w:val="single" w:sz="4" w:space="0" w:color="auto"/>
            </w:tcBorders>
            <w:shd w:val="clear" w:color="000000" w:fill="EAF1F6"/>
            <w:noWrap/>
            <w:vAlign w:val="center"/>
            <w:hideMark/>
          </w:tcPr>
          <w:p w14:paraId="56036ECA" w14:textId="77777777" w:rsidR="00465A8B" w:rsidRPr="00465A8B" w:rsidRDefault="00465A8B" w:rsidP="00E160E4">
            <w:pPr>
              <w:spacing w:line="240" w:lineRule="auto"/>
              <w:jc w:val="right"/>
              <w:rPr>
                <w:b/>
                <w:bCs/>
                <w:sz w:val="12"/>
                <w:szCs w:val="12"/>
              </w:rPr>
            </w:pPr>
            <w:r w:rsidRPr="00465A8B">
              <w:rPr>
                <w:b/>
                <w:bCs/>
                <w:sz w:val="12"/>
                <w:szCs w:val="12"/>
              </w:rPr>
              <w:t>13 915 565,59</w:t>
            </w:r>
          </w:p>
        </w:tc>
        <w:tc>
          <w:tcPr>
            <w:tcW w:w="740" w:type="pct"/>
            <w:tcBorders>
              <w:top w:val="nil"/>
              <w:left w:val="nil"/>
              <w:bottom w:val="single" w:sz="4" w:space="0" w:color="auto"/>
              <w:right w:val="single" w:sz="4" w:space="0" w:color="auto"/>
            </w:tcBorders>
            <w:shd w:val="clear" w:color="000000" w:fill="EAF1F6"/>
            <w:noWrap/>
            <w:vAlign w:val="center"/>
            <w:hideMark/>
          </w:tcPr>
          <w:p w14:paraId="5CBE1C6A" w14:textId="77777777" w:rsidR="00465A8B" w:rsidRPr="00465A8B" w:rsidRDefault="00465A8B" w:rsidP="00E160E4">
            <w:pPr>
              <w:spacing w:line="240" w:lineRule="auto"/>
              <w:jc w:val="right"/>
              <w:rPr>
                <w:b/>
                <w:bCs/>
                <w:sz w:val="12"/>
                <w:szCs w:val="12"/>
              </w:rPr>
            </w:pPr>
            <w:r w:rsidRPr="00465A8B">
              <w:rPr>
                <w:b/>
                <w:bCs/>
                <w:sz w:val="12"/>
                <w:szCs w:val="12"/>
              </w:rPr>
              <w:t>93,4</w:t>
            </w:r>
          </w:p>
        </w:tc>
      </w:tr>
      <w:tr w:rsidR="00465A8B" w:rsidRPr="00465A8B" w14:paraId="460679A4"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9AD0122" w14:textId="77777777" w:rsidR="00465A8B" w:rsidRPr="00465A8B" w:rsidRDefault="00465A8B" w:rsidP="00E160E4">
            <w:pPr>
              <w:spacing w:line="240" w:lineRule="auto"/>
              <w:rPr>
                <w:b/>
                <w:bCs/>
                <w:sz w:val="12"/>
                <w:szCs w:val="12"/>
              </w:rPr>
            </w:pPr>
            <w:r w:rsidRPr="00465A8B">
              <w:rPr>
                <w:b/>
                <w:bCs/>
                <w:sz w:val="12"/>
                <w:szCs w:val="12"/>
              </w:rPr>
              <w:t>Budowa zespołu przedszkolno - żłobkowego przy ul. Cokołowej - część I</w:t>
            </w:r>
          </w:p>
        </w:tc>
        <w:tc>
          <w:tcPr>
            <w:tcW w:w="740" w:type="pct"/>
            <w:tcBorders>
              <w:top w:val="nil"/>
              <w:left w:val="nil"/>
              <w:bottom w:val="single" w:sz="4" w:space="0" w:color="auto"/>
              <w:right w:val="single" w:sz="4" w:space="0" w:color="auto"/>
            </w:tcBorders>
            <w:shd w:val="clear" w:color="000000" w:fill="EAF1F6"/>
            <w:noWrap/>
            <w:vAlign w:val="center"/>
            <w:hideMark/>
          </w:tcPr>
          <w:p w14:paraId="0D11412F" w14:textId="77777777" w:rsidR="00465A8B" w:rsidRPr="00465A8B" w:rsidRDefault="00465A8B" w:rsidP="00E160E4">
            <w:pPr>
              <w:spacing w:line="240" w:lineRule="auto"/>
              <w:jc w:val="right"/>
              <w:rPr>
                <w:b/>
                <w:bCs/>
                <w:sz w:val="12"/>
                <w:szCs w:val="12"/>
              </w:rPr>
            </w:pPr>
            <w:r w:rsidRPr="00465A8B">
              <w:rPr>
                <w:b/>
                <w:bCs/>
                <w:sz w:val="12"/>
                <w:szCs w:val="12"/>
              </w:rPr>
              <w:t>991 889</w:t>
            </w:r>
          </w:p>
        </w:tc>
        <w:tc>
          <w:tcPr>
            <w:tcW w:w="740" w:type="pct"/>
            <w:tcBorders>
              <w:top w:val="nil"/>
              <w:left w:val="nil"/>
              <w:bottom w:val="single" w:sz="4" w:space="0" w:color="auto"/>
              <w:right w:val="single" w:sz="4" w:space="0" w:color="auto"/>
            </w:tcBorders>
            <w:shd w:val="clear" w:color="000000" w:fill="EAF1F6"/>
            <w:noWrap/>
            <w:vAlign w:val="center"/>
            <w:hideMark/>
          </w:tcPr>
          <w:p w14:paraId="69FE54A8" w14:textId="77777777" w:rsidR="00465A8B" w:rsidRPr="00465A8B" w:rsidRDefault="00465A8B" w:rsidP="00E160E4">
            <w:pPr>
              <w:spacing w:line="240" w:lineRule="auto"/>
              <w:jc w:val="right"/>
              <w:rPr>
                <w:b/>
                <w:bCs/>
                <w:sz w:val="12"/>
                <w:szCs w:val="12"/>
              </w:rPr>
            </w:pPr>
            <w:r w:rsidRPr="00465A8B">
              <w:rPr>
                <w:b/>
                <w:bCs/>
                <w:sz w:val="12"/>
                <w:szCs w:val="12"/>
              </w:rPr>
              <w:t>991 888,43</w:t>
            </w:r>
          </w:p>
        </w:tc>
        <w:tc>
          <w:tcPr>
            <w:tcW w:w="740" w:type="pct"/>
            <w:tcBorders>
              <w:top w:val="nil"/>
              <w:left w:val="nil"/>
              <w:bottom w:val="single" w:sz="4" w:space="0" w:color="auto"/>
              <w:right w:val="single" w:sz="4" w:space="0" w:color="auto"/>
            </w:tcBorders>
            <w:shd w:val="clear" w:color="000000" w:fill="EAF1F6"/>
            <w:noWrap/>
            <w:vAlign w:val="center"/>
            <w:hideMark/>
          </w:tcPr>
          <w:p w14:paraId="5D028DCB"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6DA54A3B"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1755AB4" w14:textId="77777777" w:rsidR="00465A8B" w:rsidRPr="00465A8B" w:rsidRDefault="00465A8B" w:rsidP="00E160E4">
            <w:pPr>
              <w:spacing w:line="240" w:lineRule="auto"/>
              <w:rPr>
                <w:b/>
                <w:bCs/>
                <w:sz w:val="12"/>
                <w:szCs w:val="12"/>
              </w:rPr>
            </w:pPr>
            <w:r w:rsidRPr="00465A8B">
              <w:rPr>
                <w:b/>
                <w:bCs/>
                <w:sz w:val="12"/>
                <w:szCs w:val="12"/>
              </w:rPr>
              <w:t>Zakupy inwestycyjne dla stołówek przedszkolnych</w:t>
            </w:r>
          </w:p>
        </w:tc>
        <w:tc>
          <w:tcPr>
            <w:tcW w:w="740" w:type="pct"/>
            <w:tcBorders>
              <w:top w:val="nil"/>
              <w:left w:val="nil"/>
              <w:bottom w:val="single" w:sz="4" w:space="0" w:color="auto"/>
              <w:right w:val="single" w:sz="4" w:space="0" w:color="auto"/>
            </w:tcBorders>
            <w:shd w:val="clear" w:color="000000" w:fill="EAF1F6"/>
            <w:noWrap/>
            <w:vAlign w:val="center"/>
            <w:hideMark/>
          </w:tcPr>
          <w:p w14:paraId="0E2561DE" w14:textId="77777777" w:rsidR="00465A8B" w:rsidRPr="00465A8B" w:rsidRDefault="00465A8B" w:rsidP="00E160E4">
            <w:pPr>
              <w:spacing w:line="240" w:lineRule="auto"/>
              <w:jc w:val="right"/>
              <w:rPr>
                <w:b/>
                <w:bCs/>
                <w:sz w:val="12"/>
                <w:szCs w:val="12"/>
              </w:rPr>
            </w:pPr>
            <w:r w:rsidRPr="00465A8B">
              <w:rPr>
                <w:b/>
                <w:bCs/>
                <w:sz w:val="12"/>
                <w:szCs w:val="12"/>
              </w:rPr>
              <w:t>82 885</w:t>
            </w:r>
          </w:p>
        </w:tc>
        <w:tc>
          <w:tcPr>
            <w:tcW w:w="740" w:type="pct"/>
            <w:tcBorders>
              <w:top w:val="nil"/>
              <w:left w:val="nil"/>
              <w:bottom w:val="single" w:sz="4" w:space="0" w:color="auto"/>
              <w:right w:val="single" w:sz="4" w:space="0" w:color="auto"/>
            </w:tcBorders>
            <w:shd w:val="clear" w:color="000000" w:fill="EAF1F6"/>
            <w:noWrap/>
            <w:vAlign w:val="center"/>
            <w:hideMark/>
          </w:tcPr>
          <w:p w14:paraId="4B283726" w14:textId="77777777" w:rsidR="00465A8B" w:rsidRPr="00465A8B" w:rsidRDefault="00465A8B" w:rsidP="00E160E4">
            <w:pPr>
              <w:spacing w:line="240" w:lineRule="auto"/>
              <w:jc w:val="right"/>
              <w:rPr>
                <w:b/>
                <w:bCs/>
                <w:sz w:val="12"/>
                <w:szCs w:val="12"/>
              </w:rPr>
            </w:pPr>
            <w:r w:rsidRPr="00465A8B">
              <w:rPr>
                <w:b/>
                <w:bCs/>
                <w:sz w:val="12"/>
                <w:szCs w:val="12"/>
              </w:rPr>
              <w:t>82 885,00</w:t>
            </w:r>
          </w:p>
        </w:tc>
        <w:tc>
          <w:tcPr>
            <w:tcW w:w="740" w:type="pct"/>
            <w:tcBorders>
              <w:top w:val="nil"/>
              <w:left w:val="nil"/>
              <w:bottom w:val="single" w:sz="4" w:space="0" w:color="auto"/>
              <w:right w:val="single" w:sz="4" w:space="0" w:color="auto"/>
            </w:tcBorders>
            <w:shd w:val="clear" w:color="000000" w:fill="EAF1F6"/>
            <w:noWrap/>
            <w:vAlign w:val="center"/>
            <w:hideMark/>
          </w:tcPr>
          <w:p w14:paraId="60D8864E"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69FFD036"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91DA8D9" w14:textId="77777777" w:rsidR="00465A8B" w:rsidRPr="00465A8B" w:rsidRDefault="00465A8B" w:rsidP="00E160E4">
            <w:pPr>
              <w:spacing w:line="240" w:lineRule="auto"/>
              <w:rPr>
                <w:b/>
                <w:bCs/>
                <w:sz w:val="12"/>
                <w:szCs w:val="12"/>
              </w:rPr>
            </w:pPr>
            <w:r w:rsidRPr="00465A8B">
              <w:rPr>
                <w:b/>
                <w:bCs/>
                <w:sz w:val="12"/>
                <w:szCs w:val="12"/>
              </w:rPr>
              <w:t>Modernizacja nawierzchni terenu wraz zakupem zabawek  w ogrodzie w Przedszkolu nr 320 przy ul. Cokołowej 2</w:t>
            </w:r>
          </w:p>
        </w:tc>
        <w:tc>
          <w:tcPr>
            <w:tcW w:w="740" w:type="pct"/>
            <w:tcBorders>
              <w:top w:val="nil"/>
              <w:left w:val="nil"/>
              <w:bottom w:val="single" w:sz="4" w:space="0" w:color="auto"/>
              <w:right w:val="single" w:sz="4" w:space="0" w:color="auto"/>
            </w:tcBorders>
            <w:shd w:val="clear" w:color="000000" w:fill="EAF1F6"/>
            <w:noWrap/>
            <w:vAlign w:val="center"/>
            <w:hideMark/>
          </w:tcPr>
          <w:p w14:paraId="01E390EF" w14:textId="77777777" w:rsidR="00465A8B" w:rsidRPr="00465A8B" w:rsidRDefault="00465A8B" w:rsidP="00E160E4">
            <w:pPr>
              <w:spacing w:line="240" w:lineRule="auto"/>
              <w:jc w:val="right"/>
              <w:rPr>
                <w:b/>
                <w:bCs/>
                <w:sz w:val="12"/>
                <w:szCs w:val="12"/>
              </w:rPr>
            </w:pPr>
            <w:r w:rsidRPr="00465A8B">
              <w:rPr>
                <w:b/>
                <w:bCs/>
                <w:sz w:val="12"/>
                <w:szCs w:val="12"/>
              </w:rPr>
              <w:t>31 488</w:t>
            </w:r>
          </w:p>
        </w:tc>
        <w:tc>
          <w:tcPr>
            <w:tcW w:w="740" w:type="pct"/>
            <w:tcBorders>
              <w:top w:val="nil"/>
              <w:left w:val="nil"/>
              <w:bottom w:val="single" w:sz="4" w:space="0" w:color="auto"/>
              <w:right w:val="single" w:sz="4" w:space="0" w:color="auto"/>
            </w:tcBorders>
            <w:shd w:val="clear" w:color="000000" w:fill="EAF1F6"/>
            <w:noWrap/>
            <w:vAlign w:val="center"/>
            <w:hideMark/>
          </w:tcPr>
          <w:p w14:paraId="123BDD4B" w14:textId="77777777" w:rsidR="00465A8B" w:rsidRPr="00465A8B" w:rsidRDefault="00465A8B" w:rsidP="00E160E4">
            <w:pPr>
              <w:spacing w:line="240" w:lineRule="auto"/>
              <w:jc w:val="right"/>
              <w:rPr>
                <w:b/>
                <w:bCs/>
                <w:sz w:val="12"/>
                <w:szCs w:val="12"/>
              </w:rPr>
            </w:pPr>
            <w:r w:rsidRPr="00465A8B">
              <w:rPr>
                <w:b/>
                <w:bCs/>
                <w:sz w:val="12"/>
                <w:szCs w:val="12"/>
              </w:rPr>
              <w:t>31 488,00</w:t>
            </w:r>
          </w:p>
        </w:tc>
        <w:tc>
          <w:tcPr>
            <w:tcW w:w="740" w:type="pct"/>
            <w:tcBorders>
              <w:top w:val="nil"/>
              <w:left w:val="nil"/>
              <w:bottom w:val="single" w:sz="4" w:space="0" w:color="auto"/>
              <w:right w:val="single" w:sz="4" w:space="0" w:color="auto"/>
            </w:tcBorders>
            <w:shd w:val="clear" w:color="000000" w:fill="EAF1F6"/>
            <w:noWrap/>
            <w:vAlign w:val="center"/>
            <w:hideMark/>
          </w:tcPr>
          <w:p w14:paraId="1DA55021"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4CD7A5C6" w14:textId="77777777" w:rsidTr="00E160E4">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5E399BC" w14:textId="77777777" w:rsidR="00465A8B" w:rsidRPr="00465A8B" w:rsidRDefault="00465A8B" w:rsidP="00E160E4">
            <w:pPr>
              <w:spacing w:line="240" w:lineRule="auto"/>
              <w:rPr>
                <w:b/>
                <w:bCs/>
                <w:sz w:val="12"/>
                <w:szCs w:val="12"/>
              </w:rPr>
            </w:pPr>
            <w:r w:rsidRPr="00465A8B">
              <w:rPr>
                <w:b/>
                <w:bCs/>
                <w:sz w:val="12"/>
                <w:szCs w:val="12"/>
              </w:rPr>
              <w:t>Zakup i montaż kiosku informacyjnego zawierającego topografię szkoły wraz z tzw. odsłuchem będącym udogodnieniem dla osób niewidomych i słabowidzących (SP82)</w:t>
            </w:r>
          </w:p>
        </w:tc>
        <w:tc>
          <w:tcPr>
            <w:tcW w:w="740" w:type="pct"/>
            <w:tcBorders>
              <w:top w:val="nil"/>
              <w:left w:val="nil"/>
              <w:bottom w:val="single" w:sz="4" w:space="0" w:color="auto"/>
              <w:right w:val="single" w:sz="4" w:space="0" w:color="auto"/>
            </w:tcBorders>
            <w:shd w:val="clear" w:color="000000" w:fill="EAF1F6"/>
            <w:noWrap/>
            <w:vAlign w:val="center"/>
            <w:hideMark/>
          </w:tcPr>
          <w:p w14:paraId="578D8D46" w14:textId="77777777" w:rsidR="00465A8B" w:rsidRPr="00465A8B" w:rsidRDefault="00465A8B" w:rsidP="00E160E4">
            <w:pPr>
              <w:spacing w:line="240" w:lineRule="auto"/>
              <w:jc w:val="right"/>
              <w:rPr>
                <w:b/>
                <w:bCs/>
                <w:sz w:val="12"/>
                <w:szCs w:val="12"/>
              </w:rPr>
            </w:pPr>
            <w:r w:rsidRPr="00465A8B">
              <w:rPr>
                <w:b/>
                <w:bCs/>
                <w:sz w:val="12"/>
                <w:szCs w:val="12"/>
              </w:rPr>
              <w:t>7 110</w:t>
            </w:r>
          </w:p>
        </w:tc>
        <w:tc>
          <w:tcPr>
            <w:tcW w:w="740" w:type="pct"/>
            <w:tcBorders>
              <w:top w:val="nil"/>
              <w:left w:val="nil"/>
              <w:bottom w:val="single" w:sz="4" w:space="0" w:color="auto"/>
              <w:right w:val="single" w:sz="4" w:space="0" w:color="auto"/>
            </w:tcBorders>
            <w:shd w:val="clear" w:color="000000" w:fill="EAF1F6"/>
            <w:noWrap/>
            <w:vAlign w:val="center"/>
            <w:hideMark/>
          </w:tcPr>
          <w:p w14:paraId="6C71974F" w14:textId="77777777" w:rsidR="00465A8B" w:rsidRPr="00465A8B" w:rsidRDefault="00465A8B" w:rsidP="00E160E4">
            <w:pPr>
              <w:spacing w:line="240" w:lineRule="auto"/>
              <w:jc w:val="right"/>
              <w:rPr>
                <w:b/>
                <w:bCs/>
                <w:sz w:val="12"/>
                <w:szCs w:val="12"/>
              </w:rPr>
            </w:pPr>
            <w:r w:rsidRPr="00465A8B">
              <w:rPr>
                <w:b/>
                <w:bCs/>
                <w:sz w:val="12"/>
                <w:szCs w:val="12"/>
              </w:rPr>
              <w:t>7 109,40</w:t>
            </w:r>
          </w:p>
        </w:tc>
        <w:tc>
          <w:tcPr>
            <w:tcW w:w="740" w:type="pct"/>
            <w:tcBorders>
              <w:top w:val="nil"/>
              <w:left w:val="nil"/>
              <w:bottom w:val="single" w:sz="4" w:space="0" w:color="auto"/>
              <w:right w:val="single" w:sz="4" w:space="0" w:color="auto"/>
            </w:tcBorders>
            <w:shd w:val="clear" w:color="000000" w:fill="EAF1F6"/>
            <w:noWrap/>
            <w:vAlign w:val="center"/>
            <w:hideMark/>
          </w:tcPr>
          <w:p w14:paraId="5CC6AC95"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0A07CCD7"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7FF6803" w14:textId="77777777" w:rsidR="00465A8B" w:rsidRPr="00465A8B" w:rsidRDefault="00465A8B" w:rsidP="00E160E4">
            <w:pPr>
              <w:spacing w:line="240" w:lineRule="auto"/>
              <w:rPr>
                <w:b/>
                <w:bCs/>
                <w:sz w:val="12"/>
                <w:szCs w:val="12"/>
              </w:rPr>
            </w:pPr>
            <w:r w:rsidRPr="00465A8B">
              <w:rPr>
                <w:b/>
                <w:bCs/>
                <w:sz w:val="12"/>
                <w:szCs w:val="12"/>
              </w:rPr>
              <w:t>Budowa zaplecza sportowego (hali) przy Szkole Podstawowej  z Oddziałami Integracyjnymi nr 82 przy ul. Konarskiego 20</w:t>
            </w:r>
          </w:p>
        </w:tc>
        <w:tc>
          <w:tcPr>
            <w:tcW w:w="740" w:type="pct"/>
            <w:tcBorders>
              <w:top w:val="nil"/>
              <w:left w:val="nil"/>
              <w:bottom w:val="single" w:sz="4" w:space="0" w:color="auto"/>
              <w:right w:val="single" w:sz="4" w:space="0" w:color="auto"/>
            </w:tcBorders>
            <w:shd w:val="clear" w:color="000000" w:fill="EAF1F6"/>
            <w:noWrap/>
            <w:vAlign w:val="center"/>
            <w:hideMark/>
          </w:tcPr>
          <w:p w14:paraId="6C45EEB7" w14:textId="77777777" w:rsidR="00465A8B" w:rsidRPr="00465A8B" w:rsidRDefault="00465A8B" w:rsidP="00E160E4">
            <w:pPr>
              <w:spacing w:line="240" w:lineRule="auto"/>
              <w:jc w:val="right"/>
              <w:rPr>
                <w:b/>
                <w:bCs/>
                <w:sz w:val="12"/>
                <w:szCs w:val="12"/>
              </w:rPr>
            </w:pPr>
            <w:r w:rsidRPr="00465A8B">
              <w:rPr>
                <w:b/>
                <w:bCs/>
                <w:sz w:val="12"/>
                <w:szCs w:val="12"/>
              </w:rPr>
              <w:t>22 140</w:t>
            </w:r>
          </w:p>
        </w:tc>
        <w:tc>
          <w:tcPr>
            <w:tcW w:w="740" w:type="pct"/>
            <w:tcBorders>
              <w:top w:val="nil"/>
              <w:left w:val="nil"/>
              <w:bottom w:val="single" w:sz="4" w:space="0" w:color="auto"/>
              <w:right w:val="single" w:sz="4" w:space="0" w:color="auto"/>
            </w:tcBorders>
            <w:shd w:val="clear" w:color="000000" w:fill="EAF1F6"/>
            <w:noWrap/>
            <w:vAlign w:val="center"/>
            <w:hideMark/>
          </w:tcPr>
          <w:p w14:paraId="51E3C217" w14:textId="77777777" w:rsidR="00465A8B" w:rsidRPr="00465A8B" w:rsidRDefault="00465A8B" w:rsidP="00E160E4">
            <w:pPr>
              <w:spacing w:line="240" w:lineRule="auto"/>
              <w:jc w:val="right"/>
              <w:rPr>
                <w:b/>
                <w:bCs/>
                <w:sz w:val="12"/>
                <w:szCs w:val="12"/>
              </w:rPr>
            </w:pPr>
            <w:r w:rsidRPr="00465A8B">
              <w:rPr>
                <w:b/>
                <w:bCs/>
                <w:sz w:val="12"/>
                <w:szCs w:val="12"/>
              </w:rPr>
              <w:t>22 140,00</w:t>
            </w:r>
          </w:p>
        </w:tc>
        <w:tc>
          <w:tcPr>
            <w:tcW w:w="740" w:type="pct"/>
            <w:tcBorders>
              <w:top w:val="nil"/>
              <w:left w:val="nil"/>
              <w:bottom w:val="single" w:sz="4" w:space="0" w:color="auto"/>
              <w:right w:val="single" w:sz="4" w:space="0" w:color="auto"/>
            </w:tcBorders>
            <w:shd w:val="clear" w:color="000000" w:fill="EAF1F6"/>
            <w:noWrap/>
            <w:vAlign w:val="center"/>
            <w:hideMark/>
          </w:tcPr>
          <w:p w14:paraId="2999BD81"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3775D115"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84A18D0" w14:textId="77777777" w:rsidR="00465A8B" w:rsidRPr="00465A8B" w:rsidRDefault="00465A8B" w:rsidP="00E160E4">
            <w:pPr>
              <w:spacing w:line="240" w:lineRule="auto"/>
              <w:rPr>
                <w:b/>
                <w:bCs/>
                <w:sz w:val="12"/>
                <w:szCs w:val="12"/>
              </w:rPr>
            </w:pPr>
            <w:r w:rsidRPr="00465A8B">
              <w:rPr>
                <w:b/>
                <w:bCs/>
                <w:sz w:val="12"/>
                <w:szCs w:val="12"/>
              </w:rPr>
              <w:t>Zakup i montaż  wyposażenia w Szkole  Podstawowej nr 301 przy  ul. Brygadzistów 18</w:t>
            </w:r>
          </w:p>
        </w:tc>
        <w:tc>
          <w:tcPr>
            <w:tcW w:w="740" w:type="pct"/>
            <w:tcBorders>
              <w:top w:val="nil"/>
              <w:left w:val="nil"/>
              <w:bottom w:val="single" w:sz="4" w:space="0" w:color="auto"/>
              <w:right w:val="single" w:sz="4" w:space="0" w:color="auto"/>
            </w:tcBorders>
            <w:shd w:val="clear" w:color="000000" w:fill="EAF1F6"/>
            <w:noWrap/>
            <w:vAlign w:val="center"/>
            <w:hideMark/>
          </w:tcPr>
          <w:p w14:paraId="7DA6D30D" w14:textId="77777777" w:rsidR="00465A8B" w:rsidRPr="00465A8B" w:rsidRDefault="00465A8B" w:rsidP="00E160E4">
            <w:pPr>
              <w:spacing w:line="240" w:lineRule="auto"/>
              <w:jc w:val="right"/>
              <w:rPr>
                <w:b/>
                <w:bCs/>
                <w:sz w:val="12"/>
                <w:szCs w:val="12"/>
              </w:rPr>
            </w:pPr>
            <w:r w:rsidRPr="00465A8B">
              <w:rPr>
                <w:b/>
                <w:bCs/>
                <w:sz w:val="12"/>
                <w:szCs w:val="12"/>
              </w:rPr>
              <w:t>575 705</w:t>
            </w:r>
          </w:p>
        </w:tc>
        <w:tc>
          <w:tcPr>
            <w:tcW w:w="740" w:type="pct"/>
            <w:tcBorders>
              <w:top w:val="nil"/>
              <w:left w:val="nil"/>
              <w:bottom w:val="single" w:sz="4" w:space="0" w:color="auto"/>
              <w:right w:val="single" w:sz="4" w:space="0" w:color="auto"/>
            </w:tcBorders>
            <w:shd w:val="clear" w:color="000000" w:fill="EAF1F6"/>
            <w:noWrap/>
            <w:vAlign w:val="center"/>
            <w:hideMark/>
          </w:tcPr>
          <w:p w14:paraId="03FBA4B8" w14:textId="77777777" w:rsidR="00465A8B" w:rsidRPr="00465A8B" w:rsidRDefault="00465A8B" w:rsidP="00E160E4">
            <w:pPr>
              <w:spacing w:line="240" w:lineRule="auto"/>
              <w:jc w:val="right"/>
              <w:rPr>
                <w:b/>
                <w:bCs/>
                <w:sz w:val="12"/>
                <w:szCs w:val="12"/>
              </w:rPr>
            </w:pPr>
            <w:r w:rsidRPr="00465A8B">
              <w:rPr>
                <w:b/>
                <w:bCs/>
                <w:sz w:val="12"/>
                <w:szCs w:val="12"/>
              </w:rPr>
              <w:t>575 704,45</w:t>
            </w:r>
          </w:p>
        </w:tc>
        <w:tc>
          <w:tcPr>
            <w:tcW w:w="740" w:type="pct"/>
            <w:tcBorders>
              <w:top w:val="nil"/>
              <w:left w:val="nil"/>
              <w:bottom w:val="single" w:sz="4" w:space="0" w:color="auto"/>
              <w:right w:val="single" w:sz="4" w:space="0" w:color="auto"/>
            </w:tcBorders>
            <w:shd w:val="clear" w:color="000000" w:fill="EAF1F6"/>
            <w:noWrap/>
            <w:vAlign w:val="center"/>
            <w:hideMark/>
          </w:tcPr>
          <w:p w14:paraId="67EAD838"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7179F5ED"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DE2EC52" w14:textId="77777777" w:rsidR="00465A8B" w:rsidRPr="00465A8B" w:rsidRDefault="00465A8B" w:rsidP="00E160E4">
            <w:pPr>
              <w:spacing w:line="240" w:lineRule="auto"/>
              <w:rPr>
                <w:b/>
                <w:bCs/>
                <w:sz w:val="12"/>
                <w:szCs w:val="12"/>
              </w:rPr>
            </w:pPr>
            <w:r w:rsidRPr="00465A8B">
              <w:rPr>
                <w:b/>
                <w:bCs/>
                <w:sz w:val="12"/>
                <w:szCs w:val="12"/>
              </w:rPr>
              <w:t>Modernizacja placu zabaw w Przedszkolu z Oddziałami Integracyjnymi  nr 345  przy  ul. Brygadzistów 18</w:t>
            </w:r>
          </w:p>
        </w:tc>
        <w:tc>
          <w:tcPr>
            <w:tcW w:w="740" w:type="pct"/>
            <w:tcBorders>
              <w:top w:val="nil"/>
              <w:left w:val="nil"/>
              <w:bottom w:val="single" w:sz="4" w:space="0" w:color="auto"/>
              <w:right w:val="single" w:sz="4" w:space="0" w:color="auto"/>
            </w:tcBorders>
            <w:shd w:val="clear" w:color="000000" w:fill="EAF1F6"/>
            <w:noWrap/>
            <w:vAlign w:val="center"/>
            <w:hideMark/>
          </w:tcPr>
          <w:p w14:paraId="4590C986" w14:textId="77777777" w:rsidR="00465A8B" w:rsidRPr="00465A8B" w:rsidRDefault="00465A8B" w:rsidP="00E160E4">
            <w:pPr>
              <w:spacing w:line="240" w:lineRule="auto"/>
              <w:jc w:val="right"/>
              <w:rPr>
                <w:b/>
                <w:bCs/>
                <w:sz w:val="12"/>
                <w:szCs w:val="12"/>
              </w:rPr>
            </w:pPr>
            <w:r w:rsidRPr="00465A8B">
              <w:rPr>
                <w:b/>
                <w:bCs/>
                <w:sz w:val="12"/>
                <w:szCs w:val="12"/>
              </w:rPr>
              <w:t>381 300</w:t>
            </w:r>
          </w:p>
        </w:tc>
        <w:tc>
          <w:tcPr>
            <w:tcW w:w="740" w:type="pct"/>
            <w:tcBorders>
              <w:top w:val="nil"/>
              <w:left w:val="nil"/>
              <w:bottom w:val="single" w:sz="4" w:space="0" w:color="auto"/>
              <w:right w:val="single" w:sz="4" w:space="0" w:color="auto"/>
            </w:tcBorders>
            <w:shd w:val="clear" w:color="000000" w:fill="EAF1F6"/>
            <w:noWrap/>
            <w:vAlign w:val="center"/>
            <w:hideMark/>
          </w:tcPr>
          <w:p w14:paraId="5E8FFB4F" w14:textId="77777777" w:rsidR="00465A8B" w:rsidRPr="00465A8B" w:rsidRDefault="00465A8B" w:rsidP="00E160E4">
            <w:pPr>
              <w:spacing w:line="240" w:lineRule="auto"/>
              <w:jc w:val="right"/>
              <w:rPr>
                <w:b/>
                <w:bCs/>
                <w:sz w:val="12"/>
                <w:szCs w:val="12"/>
              </w:rPr>
            </w:pPr>
            <w:r w:rsidRPr="00465A8B">
              <w:rPr>
                <w:b/>
                <w:bCs/>
                <w:sz w:val="12"/>
                <w:szCs w:val="12"/>
              </w:rPr>
              <w:t>381 300,00</w:t>
            </w:r>
          </w:p>
        </w:tc>
        <w:tc>
          <w:tcPr>
            <w:tcW w:w="740" w:type="pct"/>
            <w:tcBorders>
              <w:top w:val="nil"/>
              <w:left w:val="nil"/>
              <w:bottom w:val="single" w:sz="4" w:space="0" w:color="auto"/>
              <w:right w:val="single" w:sz="4" w:space="0" w:color="auto"/>
            </w:tcBorders>
            <w:shd w:val="clear" w:color="000000" w:fill="EAF1F6"/>
            <w:noWrap/>
            <w:vAlign w:val="center"/>
            <w:hideMark/>
          </w:tcPr>
          <w:p w14:paraId="54A8F98A"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0409DC37"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EDC7A48" w14:textId="77777777" w:rsidR="00465A8B" w:rsidRPr="00465A8B" w:rsidRDefault="00465A8B" w:rsidP="00E160E4">
            <w:pPr>
              <w:spacing w:line="240" w:lineRule="auto"/>
              <w:rPr>
                <w:b/>
                <w:bCs/>
                <w:sz w:val="12"/>
                <w:szCs w:val="12"/>
              </w:rPr>
            </w:pPr>
            <w:r w:rsidRPr="00465A8B">
              <w:rPr>
                <w:b/>
                <w:bCs/>
                <w:sz w:val="12"/>
                <w:szCs w:val="12"/>
              </w:rPr>
              <w:t>Modernizacja sali gimnastycznej w Szkole Podstawowej nr 306</w:t>
            </w:r>
          </w:p>
        </w:tc>
        <w:tc>
          <w:tcPr>
            <w:tcW w:w="740" w:type="pct"/>
            <w:tcBorders>
              <w:top w:val="nil"/>
              <w:left w:val="nil"/>
              <w:bottom w:val="single" w:sz="4" w:space="0" w:color="auto"/>
              <w:right w:val="single" w:sz="4" w:space="0" w:color="auto"/>
            </w:tcBorders>
            <w:shd w:val="clear" w:color="000000" w:fill="EAF1F6"/>
            <w:noWrap/>
            <w:vAlign w:val="center"/>
            <w:hideMark/>
          </w:tcPr>
          <w:p w14:paraId="1B4C1FA8" w14:textId="77777777" w:rsidR="00465A8B" w:rsidRPr="00465A8B" w:rsidRDefault="00465A8B" w:rsidP="00E160E4">
            <w:pPr>
              <w:spacing w:line="240" w:lineRule="auto"/>
              <w:jc w:val="right"/>
              <w:rPr>
                <w:b/>
                <w:bCs/>
                <w:sz w:val="12"/>
                <w:szCs w:val="12"/>
              </w:rPr>
            </w:pPr>
            <w:r w:rsidRPr="00465A8B">
              <w:rPr>
                <w:b/>
                <w:bCs/>
                <w:sz w:val="12"/>
                <w:szCs w:val="12"/>
              </w:rPr>
              <w:t>424 350</w:t>
            </w:r>
          </w:p>
        </w:tc>
        <w:tc>
          <w:tcPr>
            <w:tcW w:w="740" w:type="pct"/>
            <w:tcBorders>
              <w:top w:val="nil"/>
              <w:left w:val="nil"/>
              <w:bottom w:val="single" w:sz="4" w:space="0" w:color="auto"/>
              <w:right w:val="single" w:sz="4" w:space="0" w:color="auto"/>
            </w:tcBorders>
            <w:shd w:val="clear" w:color="000000" w:fill="EAF1F6"/>
            <w:noWrap/>
            <w:vAlign w:val="center"/>
            <w:hideMark/>
          </w:tcPr>
          <w:p w14:paraId="5267417A" w14:textId="77777777" w:rsidR="00465A8B" w:rsidRPr="00465A8B" w:rsidRDefault="00465A8B" w:rsidP="00E160E4">
            <w:pPr>
              <w:spacing w:line="240" w:lineRule="auto"/>
              <w:jc w:val="right"/>
              <w:rPr>
                <w:b/>
                <w:bCs/>
                <w:sz w:val="12"/>
                <w:szCs w:val="12"/>
              </w:rPr>
            </w:pPr>
            <w:r w:rsidRPr="00465A8B">
              <w:rPr>
                <w:b/>
                <w:bCs/>
                <w:sz w:val="12"/>
                <w:szCs w:val="12"/>
              </w:rPr>
              <w:t>424 350,00</w:t>
            </w:r>
          </w:p>
        </w:tc>
        <w:tc>
          <w:tcPr>
            <w:tcW w:w="740" w:type="pct"/>
            <w:tcBorders>
              <w:top w:val="nil"/>
              <w:left w:val="nil"/>
              <w:bottom w:val="single" w:sz="4" w:space="0" w:color="auto"/>
              <w:right w:val="single" w:sz="4" w:space="0" w:color="auto"/>
            </w:tcBorders>
            <w:shd w:val="clear" w:color="000000" w:fill="EAF1F6"/>
            <w:noWrap/>
            <w:vAlign w:val="center"/>
            <w:hideMark/>
          </w:tcPr>
          <w:p w14:paraId="5E47D02B"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4BD96650"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951CE40" w14:textId="77777777" w:rsidR="00465A8B" w:rsidRPr="00465A8B" w:rsidRDefault="00465A8B" w:rsidP="00E160E4">
            <w:pPr>
              <w:spacing w:line="240" w:lineRule="auto"/>
              <w:rPr>
                <w:b/>
                <w:bCs/>
                <w:sz w:val="12"/>
                <w:szCs w:val="12"/>
              </w:rPr>
            </w:pPr>
            <w:r w:rsidRPr="00465A8B">
              <w:rPr>
                <w:b/>
                <w:bCs/>
                <w:sz w:val="12"/>
                <w:szCs w:val="12"/>
              </w:rPr>
              <w:t>Zmiana sposobu użytkowania i dostosowanie części budynku na potrzeby Szkoły Podstawowej nr 363 przy ul. Rozłogi 10</w:t>
            </w:r>
          </w:p>
        </w:tc>
        <w:tc>
          <w:tcPr>
            <w:tcW w:w="740" w:type="pct"/>
            <w:tcBorders>
              <w:top w:val="nil"/>
              <w:left w:val="nil"/>
              <w:bottom w:val="single" w:sz="4" w:space="0" w:color="auto"/>
              <w:right w:val="single" w:sz="4" w:space="0" w:color="auto"/>
            </w:tcBorders>
            <w:shd w:val="clear" w:color="000000" w:fill="EAF1F6"/>
            <w:noWrap/>
            <w:vAlign w:val="center"/>
            <w:hideMark/>
          </w:tcPr>
          <w:p w14:paraId="22621D6E" w14:textId="77777777" w:rsidR="00465A8B" w:rsidRPr="00465A8B" w:rsidRDefault="00465A8B" w:rsidP="00E160E4">
            <w:pPr>
              <w:spacing w:line="240" w:lineRule="auto"/>
              <w:jc w:val="right"/>
              <w:rPr>
                <w:b/>
                <w:bCs/>
                <w:sz w:val="12"/>
                <w:szCs w:val="12"/>
              </w:rPr>
            </w:pPr>
            <w:r w:rsidRPr="00465A8B">
              <w:rPr>
                <w:b/>
                <w:bCs/>
                <w:sz w:val="12"/>
                <w:szCs w:val="12"/>
              </w:rPr>
              <w:t>3 767 048</w:t>
            </w:r>
          </w:p>
        </w:tc>
        <w:tc>
          <w:tcPr>
            <w:tcW w:w="740" w:type="pct"/>
            <w:tcBorders>
              <w:top w:val="nil"/>
              <w:left w:val="nil"/>
              <w:bottom w:val="single" w:sz="4" w:space="0" w:color="auto"/>
              <w:right w:val="single" w:sz="4" w:space="0" w:color="auto"/>
            </w:tcBorders>
            <w:shd w:val="clear" w:color="000000" w:fill="EAF1F6"/>
            <w:noWrap/>
            <w:vAlign w:val="center"/>
            <w:hideMark/>
          </w:tcPr>
          <w:p w14:paraId="290FD6EF" w14:textId="77777777" w:rsidR="00465A8B" w:rsidRPr="00465A8B" w:rsidRDefault="00465A8B" w:rsidP="00E160E4">
            <w:pPr>
              <w:spacing w:line="240" w:lineRule="auto"/>
              <w:jc w:val="right"/>
              <w:rPr>
                <w:b/>
                <w:bCs/>
                <w:sz w:val="12"/>
                <w:szCs w:val="12"/>
              </w:rPr>
            </w:pPr>
            <w:r w:rsidRPr="00465A8B">
              <w:rPr>
                <w:b/>
                <w:bCs/>
                <w:sz w:val="12"/>
                <w:szCs w:val="12"/>
              </w:rPr>
              <w:t>3 767 034,09</w:t>
            </w:r>
          </w:p>
        </w:tc>
        <w:tc>
          <w:tcPr>
            <w:tcW w:w="740" w:type="pct"/>
            <w:tcBorders>
              <w:top w:val="nil"/>
              <w:left w:val="nil"/>
              <w:bottom w:val="single" w:sz="4" w:space="0" w:color="auto"/>
              <w:right w:val="single" w:sz="4" w:space="0" w:color="auto"/>
            </w:tcBorders>
            <w:shd w:val="clear" w:color="000000" w:fill="EAF1F6"/>
            <w:noWrap/>
            <w:vAlign w:val="center"/>
            <w:hideMark/>
          </w:tcPr>
          <w:p w14:paraId="5FB55DB9"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6C9D9E13"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E36D850" w14:textId="77777777" w:rsidR="00465A8B" w:rsidRPr="00465A8B" w:rsidRDefault="00465A8B" w:rsidP="00E160E4">
            <w:pPr>
              <w:spacing w:line="240" w:lineRule="auto"/>
              <w:rPr>
                <w:b/>
                <w:bCs/>
                <w:sz w:val="12"/>
                <w:szCs w:val="12"/>
              </w:rPr>
            </w:pPr>
            <w:r w:rsidRPr="00465A8B">
              <w:rPr>
                <w:b/>
                <w:bCs/>
                <w:sz w:val="12"/>
                <w:szCs w:val="12"/>
              </w:rPr>
              <w:t>Modernizacja systemu informatycznego w Dzielnicowym Biurze Finansów Oświaty</w:t>
            </w:r>
          </w:p>
        </w:tc>
        <w:tc>
          <w:tcPr>
            <w:tcW w:w="740" w:type="pct"/>
            <w:tcBorders>
              <w:top w:val="nil"/>
              <w:left w:val="nil"/>
              <w:bottom w:val="single" w:sz="4" w:space="0" w:color="auto"/>
              <w:right w:val="single" w:sz="4" w:space="0" w:color="auto"/>
            </w:tcBorders>
            <w:shd w:val="clear" w:color="000000" w:fill="EAF1F6"/>
            <w:noWrap/>
            <w:vAlign w:val="center"/>
            <w:hideMark/>
          </w:tcPr>
          <w:p w14:paraId="49155951" w14:textId="77777777" w:rsidR="00465A8B" w:rsidRPr="00465A8B" w:rsidRDefault="00465A8B" w:rsidP="00E160E4">
            <w:pPr>
              <w:spacing w:line="240" w:lineRule="auto"/>
              <w:jc w:val="right"/>
              <w:rPr>
                <w:b/>
                <w:bCs/>
                <w:sz w:val="12"/>
                <w:szCs w:val="12"/>
              </w:rPr>
            </w:pPr>
            <w:r w:rsidRPr="00465A8B">
              <w:rPr>
                <w:b/>
                <w:bCs/>
                <w:sz w:val="12"/>
                <w:szCs w:val="12"/>
              </w:rPr>
              <w:t>75 252</w:t>
            </w:r>
          </w:p>
        </w:tc>
        <w:tc>
          <w:tcPr>
            <w:tcW w:w="740" w:type="pct"/>
            <w:tcBorders>
              <w:top w:val="nil"/>
              <w:left w:val="nil"/>
              <w:bottom w:val="single" w:sz="4" w:space="0" w:color="auto"/>
              <w:right w:val="single" w:sz="4" w:space="0" w:color="auto"/>
            </w:tcBorders>
            <w:shd w:val="clear" w:color="000000" w:fill="EAF1F6"/>
            <w:noWrap/>
            <w:vAlign w:val="center"/>
            <w:hideMark/>
          </w:tcPr>
          <w:p w14:paraId="531053C3" w14:textId="77777777" w:rsidR="00465A8B" w:rsidRPr="00465A8B" w:rsidRDefault="00465A8B" w:rsidP="00E160E4">
            <w:pPr>
              <w:spacing w:line="240" w:lineRule="auto"/>
              <w:jc w:val="right"/>
              <w:rPr>
                <w:b/>
                <w:bCs/>
                <w:sz w:val="12"/>
                <w:szCs w:val="12"/>
              </w:rPr>
            </w:pPr>
            <w:r w:rsidRPr="00465A8B">
              <w:rPr>
                <w:b/>
                <w:bCs/>
                <w:sz w:val="12"/>
                <w:szCs w:val="12"/>
              </w:rPr>
              <w:t>75 251,40</w:t>
            </w:r>
          </w:p>
        </w:tc>
        <w:tc>
          <w:tcPr>
            <w:tcW w:w="740" w:type="pct"/>
            <w:tcBorders>
              <w:top w:val="nil"/>
              <w:left w:val="nil"/>
              <w:bottom w:val="single" w:sz="4" w:space="0" w:color="auto"/>
              <w:right w:val="single" w:sz="4" w:space="0" w:color="auto"/>
            </w:tcBorders>
            <w:shd w:val="clear" w:color="000000" w:fill="EAF1F6"/>
            <w:noWrap/>
            <w:vAlign w:val="center"/>
            <w:hideMark/>
          </w:tcPr>
          <w:p w14:paraId="346A49CA"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0529D557"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5C63AFB" w14:textId="77777777" w:rsidR="00465A8B" w:rsidRPr="00465A8B" w:rsidRDefault="00465A8B" w:rsidP="00E160E4">
            <w:pPr>
              <w:spacing w:line="240" w:lineRule="auto"/>
              <w:rPr>
                <w:b/>
                <w:bCs/>
                <w:sz w:val="12"/>
                <w:szCs w:val="12"/>
              </w:rPr>
            </w:pPr>
            <w:r w:rsidRPr="00465A8B">
              <w:rPr>
                <w:b/>
                <w:bCs/>
                <w:sz w:val="12"/>
                <w:szCs w:val="12"/>
              </w:rPr>
              <w:t>Modernizacja kontroli dostępu w budynku Szkoły Podstawowej nr 82 przy ul. Konarskiego 20</w:t>
            </w:r>
          </w:p>
        </w:tc>
        <w:tc>
          <w:tcPr>
            <w:tcW w:w="740" w:type="pct"/>
            <w:tcBorders>
              <w:top w:val="nil"/>
              <w:left w:val="nil"/>
              <w:bottom w:val="single" w:sz="4" w:space="0" w:color="auto"/>
              <w:right w:val="single" w:sz="4" w:space="0" w:color="auto"/>
            </w:tcBorders>
            <w:shd w:val="clear" w:color="000000" w:fill="EAF1F6"/>
            <w:noWrap/>
            <w:vAlign w:val="center"/>
            <w:hideMark/>
          </w:tcPr>
          <w:p w14:paraId="50D1A798" w14:textId="77777777" w:rsidR="00465A8B" w:rsidRPr="00465A8B" w:rsidRDefault="00465A8B" w:rsidP="00E160E4">
            <w:pPr>
              <w:spacing w:line="240" w:lineRule="auto"/>
              <w:jc w:val="right"/>
              <w:rPr>
                <w:b/>
                <w:bCs/>
                <w:sz w:val="12"/>
                <w:szCs w:val="12"/>
              </w:rPr>
            </w:pPr>
            <w:r w:rsidRPr="00465A8B">
              <w:rPr>
                <w:b/>
                <w:bCs/>
                <w:sz w:val="12"/>
                <w:szCs w:val="12"/>
              </w:rPr>
              <w:t>85 600</w:t>
            </w:r>
          </w:p>
        </w:tc>
        <w:tc>
          <w:tcPr>
            <w:tcW w:w="740" w:type="pct"/>
            <w:tcBorders>
              <w:top w:val="nil"/>
              <w:left w:val="nil"/>
              <w:bottom w:val="single" w:sz="4" w:space="0" w:color="auto"/>
              <w:right w:val="single" w:sz="4" w:space="0" w:color="auto"/>
            </w:tcBorders>
            <w:shd w:val="clear" w:color="000000" w:fill="EAF1F6"/>
            <w:noWrap/>
            <w:vAlign w:val="center"/>
            <w:hideMark/>
          </w:tcPr>
          <w:p w14:paraId="1617482A" w14:textId="77777777" w:rsidR="00465A8B" w:rsidRPr="00465A8B" w:rsidRDefault="00465A8B" w:rsidP="00E160E4">
            <w:pPr>
              <w:spacing w:line="240" w:lineRule="auto"/>
              <w:jc w:val="right"/>
              <w:rPr>
                <w:b/>
                <w:bCs/>
                <w:sz w:val="12"/>
                <w:szCs w:val="12"/>
              </w:rPr>
            </w:pPr>
            <w:r w:rsidRPr="00465A8B">
              <w:rPr>
                <w:b/>
                <w:bCs/>
                <w:sz w:val="12"/>
                <w:szCs w:val="12"/>
              </w:rPr>
              <w:t>85 599,99</w:t>
            </w:r>
          </w:p>
        </w:tc>
        <w:tc>
          <w:tcPr>
            <w:tcW w:w="740" w:type="pct"/>
            <w:tcBorders>
              <w:top w:val="nil"/>
              <w:left w:val="nil"/>
              <w:bottom w:val="single" w:sz="4" w:space="0" w:color="auto"/>
              <w:right w:val="single" w:sz="4" w:space="0" w:color="auto"/>
            </w:tcBorders>
            <w:shd w:val="clear" w:color="000000" w:fill="EAF1F6"/>
            <w:noWrap/>
            <w:vAlign w:val="center"/>
            <w:hideMark/>
          </w:tcPr>
          <w:p w14:paraId="163833D9"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09A2EBA3"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30EA255A" w14:textId="77777777" w:rsidR="00465A8B" w:rsidRPr="00465A8B" w:rsidRDefault="00465A8B" w:rsidP="00E160E4">
            <w:pPr>
              <w:spacing w:line="240" w:lineRule="auto"/>
              <w:rPr>
                <w:b/>
                <w:bCs/>
                <w:sz w:val="12"/>
                <w:szCs w:val="12"/>
              </w:rPr>
            </w:pPr>
            <w:r w:rsidRPr="00465A8B">
              <w:rPr>
                <w:b/>
                <w:bCs/>
                <w:sz w:val="12"/>
                <w:szCs w:val="12"/>
              </w:rPr>
              <w:t>OCHRONA ZDROWIA I POLITYKA SPOŁECZNA</w:t>
            </w:r>
          </w:p>
        </w:tc>
        <w:tc>
          <w:tcPr>
            <w:tcW w:w="740" w:type="pct"/>
            <w:tcBorders>
              <w:top w:val="nil"/>
              <w:left w:val="nil"/>
              <w:bottom w:val="single" w:sz="4" w:space="0" w:color="auto"/>
              <w:right w:val="single" w:sz="4" w:space="0" w:color="auto"/>
            </w:tcBorders>
            <w:shd w:val="clear" w:color="000000" w:fill="B6D9E6"/>
            <w:noWrap/>
            <w:vAlign w:val="center"/>
            <w:hideMark/>
          </w:tcPr>
          <w:p w14:paraId="21A7B0C2" w14:textId="77777777" w:rsidR="00465A8B" w:rsidRPr="00465A8B" w:rsidRDefault="00465A8B" w:rsidP="00E160E4">
            <w:pPr>
              <w:spacing w:line="240" w:lineRule="auto"/>
              <w:jc w:val="right"/>
              <w:rPr>
                <w:b/>
                <w:bCs/>
                <w:sz w:val="12"/>
                <w:szCs w:val="12"/>
              </w:rPr>
            </w:pPr>
            <w:r w:rsidRPr="00465A8B">
              <w:rPr>
                <w:b/>
                <w:bCs/>
                <w:sz w:val="12"/>
                <w:szCs w:val="12"/>
              </w:rPr>
              <w:t>862 312</w:t>
            </w:r>
          </w:p>
        </w:tc>
        <w:tc>
          <w:tcPr>
            <w:tcW w:w="740" w:type="pct"/>
            <w:tcBorders>
              <w:top w:val="nil"/>
              <w:left w:val="nil"/>
              <w:bottom w:val="single" w:sz="4" w:space="0" w:color="auto"/>
              <w:right w:val="single" w:sz="4" w:space="0" w:color="auto"/>
            </w:tcBorders>
            <w:shd w:val="clear" w:color="000000" w:fill="B6D9E6"/>
            <w:noWrap/>
            <w:vAlign w:val="center"/>
            <w:hideMark/>
          </w:tcPr>
          <w:p w14:paraId="3934CBC2" w14:textId="77777777" w:rsidR="00465A8B" w:rsidRPr="00465A8B" w:rsidRDefault="00465A8B" w:rsidP="00E160E4">
            <w:pPr>
              <w:spacing w:line="240" w:lineRule="auto"/>
              <w:jc w:val="right"/>
              <w:rPr>
                <w:b/>
                <w:bCs/>
                <w:sz w:val="12"/>
                <w:szCs w:val="12"/>
              </w:rPr>
            </w:pPr>
            <w:r w:rsidRPr="00465A8B">
              <w:rPr>
                <w:b/>
                <w:bCs/>
                <w:sz w:val="12"/>
                <w:szCs w:val="12"/>
              </w:rPr>
              <w:t>861 972,00</w:t>
            </w:r>
          </w:p>
        </w:tc>
        <w:tc>
          <w:tcPr>
            <w:tcW w:w="740" w:type="pct"/>
            <w:tcBorders>
              <w:top w:val="nil"/>
              <w:left w:val="nil"/>
              <w:bottom w:val="single" w:sz="4" w:space="0" w:color="auto"/>
              <w:right w:val="single" w:sz="4" w:space="0" w:color="auto"/>
            </w:tcBorders>
            <w:shd w:val="clear" w:color="000000" w:fill="B6D9E6"/>
            <w:noWrap/>
            <w:vAlign w:val="center"/>
            <w:hideMark/>
          </w:tcPr>
          <w:p w14:paraId="39799DAE"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303AF70C"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4A36945F" w14:textId="77777777" w:rsidR="00465A8B" w:rsidRPr="00465A8B" w:rsidRDefault="00465A8B" w:rsidP="00E160E4">
            <w:pPr>
              <w:spacing w:line="240" w:lineRule="auto"/>
              <w:rPr>
                <w:b/>
                <w:bCs/>
                <w:i/>
                <w:iCs/>
                <w:sz w:val="12"/>
                <w:szCs w:val="12"/>
              </w:rPr>
            </w:pPr>
            <w:r w:rsidRPr="00465A8B">
              <w:rPr>
                <w:b/>
                <w:bCs/>
                <w:i/>
                <w:iCs/>
                <w:sz w:val="12"/>
                <w:szCs w:val="12"/>
              </w:rPr>
              <w:t>Polityka społeczna</w:t>
            </w:r>
          </w:p>
        </w:tc>
        <w:tc>
          <w:tcPr>
            <w:tcW w:w="740" w:type="pct"/>
            <w:tcBorders>
              <w:top w:val="nil"/>
              <w:left w:val="nil"/>
              <w:bottom w:val="single" w:sz="4" w:space="0" w:color="auto"/>
              <w:right w:val="single" w:sz="4" w:space="0" w:color="auto"/>
            </w:tcBorders>
            <w:shd w:val="clear" w:color="000000" w:fill="D5E3F2"/>
            <w:noWrap/>
            <w:vAlign w:val="center"/>
            <w:hideMark/>
          </w:tcPr>
          <w:p w14:paraId="2AE6D748" w14:textId="77777777" w:rsidR="00465A8B" w:rsidRPr="00465A8B" w:rsidRDefault="00465A8B" w:rsidP="00E160E4">
            <w:pPr>
              <w:spacing w:line="240" w:lineRule="auto"/>
              <w:jc w:val="right"/>
              <w:rPr>
                <w:b/>
                <w:bCs/>
                <w:i/>
                <w:iCs/>
                <w:sz w:val="12"/>
                <w:szCs w:val="12"/>
              </w:rPr>
            </w:pPr>
            <w:r w:rsidRPr="00465A8B">
              <w:rPr>
                <w:b/>
                <w:bCs/>
                <w:i/>
                <w:iCs/>
                <w:sz w:val="12"/>
                <w:szCs w:val="12"/>
              </w:rPr>
              <w:t>862 312</w:t>
            </w:r>
          </w:p>
        </w:tc>
        <w:tc>
          <w:tcPr>
            <w:tcW w:w="740" w:type="pct"/>
            <w:tcBorders>
              <w:top w:val="nil"/>
              <w:left w:val="nil"/>
              <w:bottom w:val="single" w:sz="4" w:space="0" w:color="auto"/>
              <w:right w:val="single" w:sz="4" w:space="0" w:color="auto"/>
            </w:tcBorders>
            <w:shd w:val="clear" w:color="000000" w:fill="D5E3F2"/>
            <w:noWrap/>
            <w:vAlign w:val="center"/>
            <w:hideMark/>
          </w:tcPr>
          <w:p w14:paraId="74DDA5AB" w14:textId="77777777" w:rsidR="00465A8B" w:rsidRPr="00465A8B" w:rsidRDefault="00465A8B" w:rsidP="00E160E4">
            <w:pPr>
              <w:spacing w:line="240" w:lineRule="auto"/>
              <w:jc w:val="right"/>
              <w:rPr>
                <w:b/>
                <w:bCs/>
                <w:i/>
                <w:iCs/>
                <w:sz w:val="12"/>
                <w:szCs w:val="12"/>
              </w:rPr>
            </w:pPr>
            <w:r w:rsidRPr="00465A8B">
              <w:rPr>
                <w:b/>
                <w:bCs/>
                <w:i/>
                <w:iCs/>
                <w:sz w:val="12"/>
                <w:szCs w:val="12"/>
              </w:rPr>
              <w:t>861 972,00</w:t>
            </w:r>
          </w:p>
        </w:tc>
        <w:tc>
          <w:tcPr>
            <w:tcW w:w="740" w:type="pct"/>
            <w:tcBorders>
              <w:top w:val="nil"/>
              <w:left w:val="nil"/>
              <w:bottom w:val="single" w:sz="4" w:space="0" w:color="auto"/>
              <w:right w:val="single" w:sz="4" w:space="0" w:color="auto"/>
            </w:tcBorders>
            <w:shd w:val="clear" w:color="000000" w:fill="D5E3F2"/>
            <w:noWrap/>
            <w:vAlign w:val="center"/>
            <w:hideMark/>
          </w:tcPr>
          <w:p w14:paraId="76297A05" w14:textId="77777777" w:rsidR="00465A8B" w:rsidRPr="00465A8B" w:rsidRDefault="00465A8B" w:rsidP="00E160E4">
            <w:pPr>
              <w:spacing w:line="240" w:lineRule="auto"/>
              <w:jc w:val="right"/>
              <w:rPr>
                <w:b/>
                <w:bCs/>
                <w:i/>
                <w:iCs/>
                <w:sz w:val="12"/>
                <w:szCs w:val="12"/>
              </w:rPr>
            </w:pPr>
            <w:r w:rsidRPr="00465A8B">
              <w:rPr>
                <w:b/>
                <w:bCs/>
                <w:i/>
                <w:iCs/>
                <w:sz w:val="12"/>
                <w:szCs w:val="12"/>
              </w:rPr>
              <w:t>100,0</w:t>
            </w:r>
          </w:p>
        </w:tc>
      </w:tr>
      <w:tr w:rsidR="00465A8B" w:rsidRPr="00465A8B" w14:paraId="208010B0"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1244A1E" w14:textId="77777777" w:rsidR="00465A8B" w:rsidRPr="00465A8B" w:rsidRDefault="00465A8B" w:rsidP="00E160E4">
            <w:pPr>
              <w:spacing w:line="240" w:lineRule="auto"/>
              <w:rPr>
                <w:b/>
                <w:bCs/>
                <w:sz w:val="12"/>
                <w:szCs w:val="12"/>
              </w:rPr>
            </w:pPr>
            <w:r w:rsidRPr="00465A8B">
              <w:rPr>
                <w:b/>
                <w:bCs/>
                <w:sz w:val="12"/>
                <w:szCs w:val="12"/>
              </w:rPr>
              <w:t>Zakupy inwestycyjne dla Ośrodka Pomocy Społecznej</w:t>
            </w:r>
          </w:p>
        </w:tc>
        <w:tc>
          <w:tcPr>
            <w:tcW w:w="740" w:type="pct"/>
            <w:tcBorders>
              <w:top w:val="nil"/>
              <w:left w:val="nil"/>
              <w:bottom w:val="single" w:sz="4" w:space="0" w:color="auto"/>
              <w:right w:val="single" w:sz="4" w:space="0" w:color="auto"/>
            </w:tcBorders>
            <w:shd w:val="clear" w:color="000000" w:fill="EAF1F6"/>
            <w:noWrap/>
            <w:vAlign w:val="center"/>
            <w:hideMark/>
          </w:tcPr>
          <w:p w14:paraId="483C5B08" w14:textId="77777777" w:rsidR="00465A8B" w:rsidRPr="00465A8B" w:rsidRDefault="00465A8B" w:rsidP="00E160E4">
            <w:pPr>
              <w:spacing w:line="240" w:lineRule="auto"/>
              <w:jc w:val="right"/>
              <w:rPr>
                <w:b/>
                <w:bCs/>
                <w:sz w:val="12"/>
                <w:szCs w:val="12"/>
              </w:rPr>
            </w:pPr>
            <w:r w:rsidRPr="00465A8B">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14:paraId="4E7D1E98" w14:textId="77777777" w:rsidR="00465A8B" w:rsidRPr="00465A8B" w:rsidRDefault="00465A8B" w:rsidP="00E160E4">
            <w:pPr>
              <w:spacing w:line="240" w:lineRule="auto"/>
              <w:jc w:val="right"/>
              <w:rPr>
                <w:b/>
                <w:bCs/>
                <w:sz w:val="12"/>
                <w:szCs w:val="12"/>
              </w:rPr>
            </w:pPr>
            <w:r w:rsidRPr="00465A8B">
              <w:rPr>
                <w:b/>
                <w:bCs/>
                <w:sz w:val="12"/>
                <w:szCs w:val="12"/>
              </w:rPr>
              <w:t>149 660,00</w:t>
            </w:r>
          </w:p>
        </w:tc>
        <w:tc>
          <w:tcPr>
            <w:tcW w:w="740" w:type="pct"/>
            <w:tcBorders>
              <w:top w:val="nil"/>
              <w:left w:val="nil"/>
              <w:bottom w:val="single" w:sz="4" w:space="0" w:color="auto"/>
              <w:right w:val="single" w:sz="4" w:space="0" w:color="auto"/>
            </w:tcBorders>
            <w:shd w:val="clear" w:color="000000" w:fill="EAF1F6"/>
            <w:noWrap/>
            <w:vAlign w:val="center"/>
            <w:hideMark/>
          </w:tcPr>
          <w:p w14:paraId="310B7B25" w14:textId="77777777" w:rsidR="00465A8B" w:rsidRPr="00465A8B" w:rsidRDefault="00465A8B" w:rsidP="00E160E4">
            <w:pPr>
              <w:spacing w:line="240" w:lineRule="auto"/>
              <w:jc w:val="right"/>
              <w:rPr>
                <w:b/>
                <w:bCs/>
                <w:sz w:val="12"/>
                <w:szCs w:val="12"/>
              </w:rPr>
            </w:pPr>
            <w:r w:rsidRPr="00465A8B">
              <w:rPr>
                <w:b/>
                <w:bCs/>
                <w:sz w:val="12"/>
                <w:szCs w:val="12"/>
              </w:rPr>
              <w:t>99,8</w:t>
            </w:r>
          </w:p>
        </w:tc>
      </w:tr>
      <w:tr w:rsidR="00465A8B" w:rsidRPr="00465A8B" w14:paraId="6EDD7A0B"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C0CE609" w14:textId="77777777" w:rsidR="00465A8B" w:rsidRPr="00465A8B" w:rsidRDefault="00465A8B" w:rsidP="00E160E4">
            <w:pPr>
              <w:spacing w:line="240" w:lineRule="auto"/>
              <w:rPr>
                <w:b/>
                <w:bCs/>
                <w:sz w:val="12"/>
                <w:szCs w:val="12"/>
              </w:rPr>
            </w:pPr>
            <w:r w:rsidRPr="00465A8B">
              <w:rPr>
                <w:b/>
                <w:bCs/>
                <w:sz w:val="12"/>
                <w:szCs w:val="12"/>
              </w:rPr>
              <w:t>Budowa zespołu przedszkolno - żłobkowego przy ul. Cokołowej- część II</w:t>
            </w:r>
          </w:p>
        </w:tc>
        <w:tc>
          <w:tcPr>
            <w:tcW w:w="740" w:type="pct"/>
            <w:tcBorders>
              <w:top w:val="nil"/>
              <w:left w:val="nil"/>
              <w:bottom w:val="single" w:sz="4" w:space="0" w:color="auto"/>
              <w:right w:val="single" w:sz="4" w:space="0" w:color="auto"/>
            </w:tcBorders>
            <w:shd w:val="clear" w:color="000000" w:fill="EAF1F6"/>
            <w:noWrap/>
            <w:vAlign w:val="center"/>
            <w:hideMark/>
          </w:tcPr>
          <w:p w14:paraId="45E1C6A7" w14:textId="77777777" w:rsidR="00465A8B" w:rsidRPr="00465A8B" w:rsidRDefault="00465A8B" w:rsidP="00E160E4">
            <w:pPr>
              <w:spacing w:line="240" w:lineRule="auto"/>
              <w:jc w:val="right"/>
              <w:rPr>
                <w:b/>
                <w:bCs/>
                <w:sz w:val="12"/>
                <w:szCs w:val="12"/>
              </w:rPr>
            </w:pPr>
            <w:r w:rsidRPr="00465A8B">
              <w:rPr>
                <w:b/>
                <w:bCs/>
                <w:sz w:val="12"/>
                <w:szCs w:val="12"/>
              </w:rPr>
              <w:t>681 112</w:t>
            </w:r>
          </w:p>
        </w:tc>
        <w:tc>
          <w:tcPr>
            <w:tcW w:w="740" w:type="pct"/>
            <w:tcBorders>
              <w:top w:val="nil"/>
              <w:left w:val="nil"/>
              <w:bottom w:val="single" w:sz="4" w:space="0" w:color="auto"/>
              <w:right w:val="single" w:sz="4" w:space="0" w:color="auto"/>
            </w:tcBorders>
            <w:shd w:val="clear" w:color="000000" w:fill="EAF1F6"/>
            <w:noWrap/>
            <w:vAlign w:val="center"/>
            <w:hideMark/>
          </w:tcPr>
          <w:p w14:paraId="018ED75A" w14:textId="77777777" w:rsidR="00465A8B" w:rsidRPr="00465A8B" w:rsidRDefault="00465A8B" w:rsidP="00E160E4">
            <w:pPr>
              <w:spacing w:line="240" w:lineRule="auto"/>
              <w:jc w:val="right"/>
              <w:rPr>
                <w:b/>
                <w:bCs/>
                <w:sz w:val="12"/>
                <w:szCs w:val="12"/>
              </w:rPr>
            </w:pPr>
            <w:r w:rsidRPr="00465A8B">
              <w:rPr>
                <w:b/>
                <w:bCs/>
                <w:sz w:val="12"/>
                <w:szCs w:val="12"/>
              </w:rPr>
              <w:t>681 112,00</w:t>
            </w:r>
          </w:p>
        </w:tc>
        <w:tc>
          <w:tcPr>
            <w:tcW w:w="740" w:type="pct"/>
            <w:tcBorders>
              <w:top w:val="nil"/>
              <w:left w:val="nil"/>
              <w:bottom w:val="single" w:sz="4" w:space="0" w:color="auto"/>
              <w:right w:val="single" w:sz="4" w:space="0" w:color="auto"/>
            </w:tcBorders>
            <w:shd w:val="clear" w:color="000000" w:fill="EAF1F6"/>
            <w:noWrap/>
            <w:vAlign w:val="center"/>
            <w:hideMark/>
          </w:tcPr>
          <w:p w14:paraId="5FE853A3"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3207F8A8"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19FD788" w14:textId="77777777" w:rsidR="00465A8B" w:rsidRPr="00465A8B" w:rsidRDefault="00465A8B" w:rsidP="00E160E4">
            <w:pPr>
              <w:spacing w:line="240" w:lineRule="auto"/>
              <w:rPr>
                <w:b/>
                <w:bCs/>
                <w:sz w:val="12"/>
                <w:szCs w:val="12"/>
              </w:rPr>
            </w:pPr>
            <w:r w:rsidRPr="00465A8B">
              <w:rPr>
                <w:b/>
                <w:bCs/>
                <w:sz w:val="12"/>
                <w:szCs w:val="12"/>
              </w:rPr>
              <w:t>Budowa siedziby Ośrodka Pomocy Społecznej przy ul. Oławskiej</w:t>
            </w:r>
          </w:p>
        </w:tc>
        <w:tc>
          <w:tcPr>
            <w:tcW w:w="740" w:type="pct"/>
            <w:tcBorders>
              <w:top w:val="nil"/>
              <w:left w:val="nil"/>
              <w:bottom w:val="single" w:sz="4" w:space="0" w:color="auto"/>
              <w:right w:val="single" w:sz="4" w:space="0" w:color="auto"/>
            </w:tcBorders>
            <w:shd w:val="clear" w:color="000000" w:fill="EAF1F6"/>
            <w:noWrap/>
            <w:vAlign w:val="center"/>
            <w:hideMark/>
          </w:tcPr>
          <w:p w14:paraId="2C1C46A9" w14:textId="77777777" w:rsidR="00465A8B" w:rsidRPr="00465A8B" w:rsidRDefault="00465A8B" w:rsidP="00E160E4">
            <w:pPr>
              <w:spacing w:line="240" w:lineRule="auto"/>
              <w:jc w:val="right"/>
              <w:rPr>
                <w:b/>
                <w:bCs/>
                <w:sz w:val="12"/>
                <w:szCs w:val="12"/>
              </w:rPr>
            </w:pPr>
            <w:r w:rsidRPr="00465A8B">
              <w:rPr>
                <w:b/>
                <w:bCs/>
                <w:sz w:val="12"/>
                <w:szCs w:val="12"/>
              </w:rPr>
              <w:t>19 200</w:t>
            </w:r>
          </w:p>
        </w:tc>
        <w:tc>
          <w:tcPr>
            <w:tcW w:w="740" w:type="pct"/>
            <w:tcBorders>
              <w:top w:val="nil"/>
              <w:left w:val="nil"/>
              <w:bottom w:val="single" w:sz="4" w:space="0" w:color="auto"/>
              <w:right w:val="single" w:sz="4" w:space="0" w:color="auto"/>
            </w:tcBorders>
            <w:shd w:val="clear" w:color="000000" w:fill="EAF1F6"/>
            <w:noWrap/>
            <w:vAlign w:val="center"/>
            <w:hideMark/>
          </w:tcPr>
          <w:p w14:paraId="53CF9B75" w14:textId="77777777" w:rsidR="00465A8B" w:rsidRPr="00465A8B" w:rsidRDefault="00465A8B" w:rsidP="00E160E4">
            <w:pPr>
              <w:spacing w:line="240" w:lineRule="auto"/>
              <w:jc w:val="right"/>
              <w:rPr>
                <w:b/>
                <w:bCs/>
                <w:sz w:val="12"/>
                <w:szCs w:val="12"/>
              </w:rPr>
            </w:pPr>
            <w:r w:rsidRPr="00465A8B">
              <w:rPr>
                <w:b/>
                <w:bCs/>
                <w:sz w:val="12"/>
                <w:szCs w:val="12"/>
              </w:rPr>
              <w:t>19 200,00</w:t>
            </w:r>
          </w:p>
        </w:tc>
        <w:tc>
          <w:tcPr>
            <w:tcW w:w="740" w:type="pct"/>
            <w:tcBorders>
              <w:top w:val="nil"/>
              <w:left w:val="nil"/>
              <w:bottom w:val="single" w:sz="4" w:space="0" w:color="auto"/>
              <w:right w:val="single" w:sz="4" w:space="0" w:color="auto"/>
            </w:tcBorders>
            <w:shd w:val="clear" w:color="000000" w:fill="EAF1F6"/>
            <w:noWrap/>
            <w:vAlign w:val="center"/>
            <w:hideMark/>
          </w:tcPr>
          <w:p w14:paraId="5E8BBE14"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429B47E1"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6DB1461" w14:textId="77777777" w:rsidR="00465A8B" w:rsidRPr="00465A8B" w:rsidRDefault="00465A8B" w:rsidP="00E160E4">
            <w:pPr>
              <w:spacing w:line="240" w:lineRule="auto"/>
              <w:rPr>
                <w:b/>
                <w:bCs/>
                <w:sz w:val="12"/>
                <w:szCs w:val="12"/>
              </w:rPr>
            </w:pPr>
            <w:r w:rsidRPr="00465A8B">
              <w:rPr>
                <w:b/>
                <w:bCs/>
                <w:sz w:val="12"/>
                <w:szCs w:val="12"/>
              </w:rPr>
              <w:t>Defibrylator AED na Górcach</w:t>
            </w:r>
          </w:p>
        </w:tc>
        <w:tc>
          <w:tcPr>
            <w:tcW w:w="740" w:type="pct"/>
            <w:tcBorders>
              <w:top w:val="nil"/>
              <w:left w:val="nil"/>
              <w:bottom w:val="single" w:sz="4" w:space="0" w:color="auto"/>
              <w:right w:val="single" w:sz="4" w:space="0" w:color="auto"/>
            </w:tcBorders>
            <w:shd w:val="clear" w:color="000000" w:fill="EAF1F6"/>
            <w:noWrap/>
            <w:vAlign w:val="center"/>
            <w:hideMark/>
          </w:tcPr>
          <w:p w14:paraId="4DA9B4CA" w14:textId="77777777" w:rsidR="00465A8B" w:rsidRPr="00465A8B" w:rsidRDefault="00465A8B" w:rsidP="00E160E4">
            <w:pPr>
              <w:spacing w:line="240" w:lineRule="auto"/>
              <w:jc w:val="right"/>
              <w:rPr>
                <w:b/>
                <w:bCs/>
                <w:sz w:val="12"/>
                <w:szCs w:val="12"/>
              </w:rPr>
            </w:pPr>
            <w:r w:rsidRPr="00465A8B">
              <w:rPr>
                <w:b/>
                <w:bCs/>
                <w:sz w:val="12"/>
                <w:szCs w:val="12"/>
              </w:rPr>
              <w:t>12 000</w:t>
            </w:r>
          </w:p>
        </w:tc>
        <w:tc>
          <w:tcPr>
            <w:tcW w:w="740" w:type="pct"/>
            <w:tcBorders>
              <w:top w:val="nil"/>
              <w:left w:val="nil"/>
              <w:bottom w:val="single" w:sz="4" w:space="0" w:color="auto"/>
              <w:right w:val="single" w:sz="4" w:space="0" w:color="auto"/>
            </w:tcBorders>
            <w:shd w:val="clear" w:color="000000" w:fill="EAF1F6"/>
            <w:noWrap/>
            <w:vAlign w:val="center"/>
            <w:hideMark/>
          </w:tcPr>
          <w:p w14:paraId="0289846D" w14:textId="77777777" w:rsidR="00465A8B" w:rsidRPr="00465A8B" w:rsidRDefault="00465A8B" w:rsidP="00E160E4">
            <w:pPr>
              <w:spacing w:line="240" w:lineRule="auto"/>
              <w:jc w:val="right"/>
              <w:rPr>
                <w:b/>
                <w:bCs/>
                <w:sz w:val="12"/>
                <w:szCs w:val="12"/>
              </w:rPr>
            </w:pPr>
            <w:r w:rsidRPr="00465A8B">
              <w:rPr>
                <w:b/>
                <w:bCs/>
                <w:sz w:val="12"/>
                <w:szCs w:val="12"/>
              </w:rPr>
              <w:t>12 000,00</w:t>
            </w:r>
          </w:p>
        </w:tc>
        <w:tc>
          <w:tcPr>
            <w:tcW w:w="740" w:type="pct"/>
            <w:tcBorders>
              <w:top w:val="nil"/>
              <w:left w:val="nil"/>
              <w:bottom w:val="single" w:sz="4" w:space="0" w:color="auto"/>
              <w:right w:val="single" w:sz="4" w:space="0" w:color="auto"/>
            </w:tcBorders>
            <w:shd w:val="clear" w:color="000000" w:fill="EAF1F6"/>
            <w:noWrap/>
            <w:vAlign w:val="center"/>
            <w:hideMark/>
          </w:tcPr>
          <w:p w14:paraId="70A9F14F"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60139D22"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5A216DF6" w14:textId="77777777" w:rsidR="00465A8B" w:rsidRPr="00465A8B" w:rsidRDefault="00465A8B" w:rsidP="00E160E4">
            <w:pPr>
              <w:spacing w:line="240" w:lineRule="auto"/>
              <w:rPr>
                <w:b/>
                <w:bCs/>
                <w:sz w:val="12"/>
                <w:szCs w:val="12"/>
              </w:rPr>
            </w:pPr>
            <w:r w:rsidRPr="00465A8B">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14:paraId="4F844D6F" w14:textId="77777777" w:rsidR="00465A8B" w:rsidRPr="00465A8B" w:rsidRDefault="00465A8B" w:rsidP="00E160E4">
            <w:pPr>
              <w:spacing w:line="240" w:lineRule="auto"/>
              <w:jc w:val="right"/>
              <w:rPr>
                <w:b/>
                <w:bCs/>
                <w:sz w:val="12"/>
                <w:szCs w:val="12"/>
              </w:rPr>
            </w:pPr>
            <w:r w:rsidRPr="00465A8B">
              <w:rPr>
                <w:b/>
                <w:bCs/>
                <w:sz w:val="12"/>
                <w:szCs w:val="12"/>
              </w:rPr>
              <w:t>2 196 790</w:t>
            </w:r>
          </w:p>
        </w:tc>
        <w:tc>
          <w:tcPr>
            <w:tcW w:w="740" w:type="pct"/>
            <w:tcBorders>
              <w:top w:val="nil"/>
              <w:left w:val="nil"/>
              <w:bottom w:val="single" w:sz="4" w:space="0" w:color="auto"/>
              <w:right w:val="single" w:sz="4" w:space="0" w:color="auto"/>
            </w:tcBorders>
            <w:shd w:val="clear" w:color="000000" w:fill="B6D9E6"/>
            <w:noWrap/>
            <w:vAlign w:val="center"/>
            <w:hideMark/>
          </w:tcPr>
          <w:p w14:paraId="219B77B7" w14:textId="77777777" w:rsidR="00465A8B" w:rsidRPr="00465A8B" w:rsidRDefault="00465A8B" w:rsidP="00E160E4">
            <w:pPr>
              <w:spacing w:line="240" w:lineRule="auto"/>
              <w:jc w:val="right"/>
              <w:rPr>
                <w:b/>
                <w:bCs/>
                <w:sz w:val="12"/>
                <w:szCs w:val="12"/>
              </w:rPr>
            </w:pPr>
            <w:r w:rsidRPr="00465A8B">
              <w:rPr>
                <w:b/>
                <w:bCs/>
                <w:sz w:val="12"/>
                <w:szCs w:val="12"/>
              </w:rPr>
              <w:t>2 123 997,30</w:t>
            </w:r>
          </w:p>
        </w:tc>
        <w:tc>
          <w:tcPr>
            <w:tcW w:w="740" w:type="pct"/>
            <w:tcBorders>
              <w:top w:val="nil"/>
              <w:left w:val="nil"/>
              <w:bottom w:val="single" w:sz="4" w:space="0" w:color="auto"/>
              <w:right w:val="single" w:sz="4" w:space="0" w:color="auto"/>
            </w:tcBorders>
            <w:shd w:val="clear" w:color="000000" w:fill="B6D9E6"/>
            <w:noWrap/>
            <w:vAlign w:val="center"/>
            <w:hideMark/>
          </w:tcPr>
          <w:p w14:paraId="644C5988" w14:textId="77777777" w:rsidR="00465A8B" w:rsidRPr="00465A8B" w:rsidRDefault="00465A8B" w:rsidP="00E160E4">
            <w:pPr>
              <w:spacing w:line="240" w:lineRule="auto"/>
              <w:jc w:val="right"/>
              <w:rPr>
                <w:b/>
                <w:bCs/>
                <w:sz w:val="12"/>
                <w:szCs w:val="12"/>
              </w:rPr>
            </w:pPr>
            <w:r w:rsidRPr="00465A8B">
              <w:rPr>
                <w:b/>
                <w:bCs/>
                <w:sz w:val="12"/>
                <w:szCs w:val="12"/>
              </w:rPr>
              <w:t>96,7</w:t>
            </w:r>
          </w:p>
        </w:tc>
      </w:tr>
      <w:tr w:rsidR="00465A8B" w:rsidRPr="00465A8B" w14:paraId="4A342121"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6B7FFC50" w14:textId="77777777" w:rsidR="00465A8B" w:rsidRPr="00465A8B" w:rsidRDefault="00465A8B" w:rsidP="00E160E4">
            <w:pPr>
              <w:spacing w:line="240" w:lineRule="auto"/>
              <w:rPr>
                <w:b/>
                <w:bCs/>
                <w:i/>
                <w:iCs/>
                <w:sz w:val="12"/>
                <w:szCs w:val="12"/>
              </w:rPr>
            </w:pPr>
            <w:r w:rsidRPr="00465A8B">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14:paraId="27FF7689" w14:textId="77777777" w:rsidR="00465A8B" w:rsidRPr="00465A8B" w:rsidRDefault="00465A8B" w:rsidP="00E160E4">
            <w:pPr>
              <w:spacing w:line="240" w:lineRule="auto"/>
              <w:jc w:val="right"/>
              <w:rPr>
                <w:b/>
                <w:bCs/>
                <w:i/>
                <w:iCs/>
                <w:sz w:val="12"/>
                <w:szCs w:val="12"/>
              </w:rPr>
            </w:pPr>
            <w:r w:rsidRPr="00465A8B">
              <w:rPr>
                <w:b/>
                <w:bCs/>
                <w:i/>
                <w:iCs/>
                <w:sz w:val="12"/>
                <w:szCs w:val="12"/>
              </w:rPr>
              <w:t>2 196 790</w:t>
            </w:r>
          </w:p>
        </w:tc>
        <w:tc>
          <w:tcPr>
            <w:tcW w:w="740" w:type="pct"/>
            <w:tcBorders>
              <w:top w:val="nil"/>
              <w:left w:val="nil"/>
              <w:bottom w:val="single" w:sz="4" w:space="0" w:color="auto"/>
              <w:right w:val="single" w:sz="4" w:space="0" w:color="auto"/>
            </w:tcBorders>
            <w:shd w:val="clear" w:color="000000" w:fill="D5E3F2"/>
            <w:noWrap/>
            <w:vAlign w:val="center"/>
            <w:hideMark/>
          </w:tcPr>
          <w:p w14:paraId="0E7327C9" w14:textId="77777777" w:rsidR="00465A8B" w:rsidRPr="00465A8B" w:rsidRDefault="00465A8B" w:rsidP="00E160E4">
            <w:pPr>
              <w:spacing w:line="240" w:lineRule="auto"/>
              <w:jc w:val="right"/>
              <w:rPr>
                <w:b/>
                <w:bCs/>
                <w:i/>
                <w:iCs/>
                <w:sz w:val="12"/>
                <w:szCs w:val="12"/>
              </w:rPr>
            </w:pPr>
            <w:r w:rsidRPr="00465A8B">
              <w:rPr>
                <w:b/>
                <w:bCs/>
                <w:i/>
                <w:iCs/>
                <w:sz w:val="12"/>
                <w:szCs w:val="12"/>
              </w:rPr>
              <w:t>2 123 997,30</w:t>
            </w:r>
          </w:p>
        </w:tc>
        <w:tc>
          <w:tcPr>
            <w:tcW w:w="740" w:type="pct"/>
            <w:tcBorders>
              <w:top w:val="nil"/>
              <w:left w:val="nil"/>
              <w:bottom w:val="single" w:sz="4" w:space="0" w:color="auto"/>
              <w:right w:val="single" w:sz="4" w:space="0" w:color="auto"/>
            </w:tcBorders>
            <w:shd w:val="clear" w:color="000000" w:fill="D5E3F2"/>
            <w:noWrap/>
            <w:vAlign w:val="center"/>
            <w:hideMark/>
          </w:tcPr>
          <w:p w14:paraId="72C9FE77" w14:textId="77777777" w:rsidR="00465A8B" w:rsidRPr="00465A8B" w:rsidRDefault="00465A8B" w:rsidP="00E160E4">
            <w:pPr>
              <w:spacing w:line="240" w:lineRule="auto"/>
              <w:jc w:val="right"/>
              <w:rPr>
                <w:b/>
                <w:bCs/>
                <w:i/>
                <w:iCs/>
                <w:sz w:val="12"/>
                <w:szCs w:val="12"/>
              </w:rPr>
            </w:pPr>
            <w:r w:rsidRPr="00465A8B">
              <w:rPr>
                <w:b/>
                <w:bCs/>
                <w:i/>
                <w:iCs/>
                <w:sz w:val="12"/>
                <w:szCs w:val="12"/>
              </w:rPr>
              <w:t>96,7</w:t>
            </w:r>
          </w:p>
        </w:tc>
      </w:tr>
      <w:tr w:rsidR="00465A8B" w:rsidRPr="00465A8B" w14:paraId="2D3072E6"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CE7B93E" w14:textId="77777777" w:rsidR="00465A8B" w:rsidRPr="00465A8B" w:rsidRDefault="00465A8B" w:rsidP="00E160E4">
            <w:pPr>
              <w:spacing w:line="240" w:lineRule="auto"/>
              <w:rPr>
                <w:b/>
                <w:bCs/>
                <w:sz w:val="12"/>
                <w:szCs w:val="12"/>
              </w:rPr>
            </w:pPr>
            <w:r w:rsidRPr="00465A8B">
              <w:rPr>
                <w:b/>
                <w:bCs/>
                <w:sz w:val="12"/>
                <w:szCs w:val="12"/>
              </w:rPr>
              <w:t>Zakupy inwestycyjne dla Biblioteki Publicznej</w:t>
            </w:r>
          </w:p>
        </w:tc>
        <w:tc>
          <w:tcPr>
            <w:tcW w:w="740" w:type="pct"/>
            <w:tcBorders>
              <w:top w:val="nil"/>
              <w:left w:val="nil"/>
              <w:bottom w:val="single" w:sz="4" w:space="0" w:color="auto"/>
              <w:right w:val="single" w:sz="4" w:space="0" w:color="auto"/>
            </w:tcBorders>
            <w:shd w:val="clear" w:color="000000" w:fill="EAF1F6"/>
            <w:noWrap/>
            <w:vAlign w:val="center"/>
            <w:hideMark/>
          </w:tcPr>
          <w:p w14:paraId="70BA5996" w14:textId="77777777" w:rsidR="00465A8B" w:rsidRPr="00465A8B" w:rsidRDefault="00465A8B" w:rsidP="00E160E4">
            <w:pPr>
              <w:spacing w:line="240" w:lineRule="auto"/>
              <w:jc w:val="right"/>
              <w:rPr>
                <w:b/>
                <w:bCs/>
                <w:sz w:val="12"/>
                <w:szCs w:val="12"/>
              </w:rPr>
            </w:pPr>
            <w:r w:rsidRPr="00465A8B">
              <w:rPr>
                <w:b/>
                <w:bCs/>
                <w:sz w:val="12"/>
                <w:szCs w:val="12"/>
              </w:rPr>
              <w:t>89 790</w:t>
            </w:r>
          </w:p>
        </w:tc>
        <w:tc>
          <w:tcPr>
            <w:tcW w:w="740" w:type="pct"/>
            <w:tcBorders>
              <w:top w:val="nil"/>
              <w:left w:val="nil"/>
              <w:bottom w:val="single" w:sz="4" w:space="0" w:color="auto"/>
              <w:right w:val="single" w:sz="4" w:space="0" w:color="auto"/>
            </w:tcBorders>
            <w:shd w:val="clear" w:color="000000" w:fill="EAF1F6"/>
            <w:noWrap/>
            <w:vAlign w:val="center"/>
            <w:hideMark/>
          </w:tcPr>
          <w:p w14:paraId="380BB612" w14:textId="77777777" w:rsidR="00465A8B" w:rsidRPr="00465A8B" w:rsidRDefault="00465A8B" w:rsidP="00E160E4">
            <w:pPr>
              <w:spacing w:line="240" w:lineRule="auto"/>
              <w:jc w:val="right"/>
              <w:rPr>
                <w:b/>
                <w:bCs/>
                <w:sz w:val="12"/>
                <w:szCs w:val="12"/>
              </w:rPr>
            </w:pPr>
            <w:r w:rsidRPr="00465A8B">
              <w:rPr>
                <w:b/>
                <w:bCs/>
                <w:sz w:val="12"/>
                <w:szCs w:val="12"/>
              </w:rPr>
              <w:t>89 790,00</w:t>
            </w:r>
          </w:p>
        </w:tc>
        <w:tc>
          <w:tcPr>
            <w:tcW w:w="740" w:type="pct"/>
            <w:tcBorders>
              <w:top w:val="nil"/>
              <w:left w:val="nil"/>
              <w:bottom w:val="single" w:sz="4" w:space="0" w:color="auto"/>
              <w:right w:val="single" w:sz="4" w:space="0" w:color="auto"/>
            </w:tcBorders>
            <w:shd w:val="clear" w:color="000000" w:fill="EAF1F6"/>
            <w:noWrap/>
            <w:vAlign w:val="center"/>
            <w:hideMark/>
          </w:tcPr>
          <w:p w14:paraId="34549DA4"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2723E176"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6B49E9F" w14:textId="77777777" w:rsidR="00465A8B" w:rsidRPr="00465A8B" w:rsidRDefault="00465A8B" w:rsidP="00E160E4">
            <w:pPr>
              <w:spacing w:line="240" w:lineRule="auto"/>
              <w:rPr>
                <w:b/>
                <w:bCs/>
                <w:sz w:val="12"/>
                <w:szCs w:val="12"/>
              </w:rPr>
            </w:pPr>
            <w:r w:rsidRPr="00465A8B">
              <w:rPr>
                <w:b/>
                <w:bCs/>
                <w:sz w:val="12"/>
                <w:szCs w:val="12"/>
              </w:rPr>
              <w:t>Modernizacja Amfiteatru  (Bemowskie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14:paraId="4A361506" w14:textId="77777777" w:rsidR="00465A8B" w:rsidRPr="00465A8B" w:rsidRDefault="00465A8B" w:rsidP="00E160E4">
            <w:pPr>
              <w:spacing w:line="240" w:lineRule="auto"/>
              <w:jc w:val="right"/>
              <w:rPr>
                <w:b/>
                <w:bCs/>
                <w:sz w:val="12"/>
                <w:szCs w:val="12"/>
              </w:rPr>
            </w:pPr>
            <w:r w:rsidRPr="00465A8B">
              <w:rPr>
                <w:b/>
                <w:bCs/>
                <w:sz w:val="12"/>
                <w:szCs w:val="12"/>
              </w:rPr>
              <w:t>1 590 138</w:t>
            </w:r>
          </w:p>
        </w:tc>
        <w:tc>
          <w:tcPr>
            <w:tcW w:w="740" w:type="pct"/>
            <w:tcBorders>
              <w:top w:val="nil"/>
              <w:left w:val="nil"/>
              <w:bottom w:val="single" w:sz="4" w:space="0" w:color="auto"/>
              <w:right w:val="single" w:sz="4" w:space="0" w:color="auto"/>
            </w:tcBorders>
            <w:shd w:val="clear" w:color="000000" w:fill="EAF1F6"/>
            <w:noWrap/>
            <w:vAlign w:val="center"/>
            <w:hideMark/>
          </w:tcPr>
          <w:p w14:paraId="17D16A2A" w14:textId="77777777" w:rsidR="00465A8B" w:rsidRPr="00465A8B" w:rsidRDefault="00465A8B" w:rsidP="00E160E4">
            <w:pPr>
              <w:spacing w:line="240" w:lineRule="auto"/>
              <w:jc w:val="right"/>
              <w:rPr>
                <w:b/>
                <w:bCs/>
                <w:sz w:val="12"/>
                <w:szCs w:val="12"/>
              </w:rPr>
            </w:pPr>
            <w:r w:rsidRPr="00465A8B">
              <w:rPr>
                <w:b/>
                <w:bCs/>
                <w:sz w:val="12"/>
                <w:szCs w:val="12"/>
              </w:rPr>
              <w:t>1 520 313,30</w:t>
            </w:r>
          </w:p>
        </w:tc>
        <w:tc>
          <w:tcPr>
            <w:tcW w:w="740" w:type="pct"/>
            <w:tcBorders>
              <w:top w:val="nil"/>
              <w:left w:val="nil"/>
              <w:bottom w:val="single" w:sz="4" w:space="0" w:color="auto"/>
              <w:right w:val="single" w:sz="4" w:space="0" w:color="auto"/>
            </w:tcBorders>
            <w:shd w:val="clear" w:color="000000" w:fill="EAF1F6"/>
            <w:noWrap/>
            <w:vAlign w:val="center"/>
            <w:hideMark/>
          </w:tcPr>
          <w:p w14:paraId="57E27EB6" w14:textId="77777777" w:rsidR="00465A8B" w:rsidRPr="00465A8B" w:rsidRDefault="00465A8B" w:rsidP="00E160E4">
            <w:pPr>
              <w:spacing w:line="240" w:lineRule="auto"/>
              <w:jc w:val="right"/>
              <w:rPr>
                <w:b/>
                <w:bCs/>
                <w:sz w:val="12"/>
                <w:szCs w:val="12"/>
              </w:rPr>
            </w:pPr>
            <w:r w:rsidRPr="00465A8B">
              <w:rPr>
                <w:b/>
                <w:bCs/>
                <w:sz w:val="12"/>
                <w:szCs w:val="12"/>
              </w:rPr>
              <w:t>95,6</w:t>
            </w:r>
          </w:p>
        </w:tc>
      </w:tr>
      <w:tr w:rsidR="00465A8B" w:rsidRPr="00465A8B" w14:paraId="00061670" w14:textId="77777777" w:rsidTr="00E160E4">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68D4170" w14:textId="77777777" w:rsidR="00465A8B" w:rsidRPr="00465A8B" w:rsidRDefault="00465A8B" w:rsidP="00E160E4">
            <w:pPr>
              <w:spacing w:line="240" w:lineRule="auto"/>
              <w:rPr>
                <w:b/>
                <w:bCs/>
                <w:sz w:val="12"/>
                <w:szCs w:val="12"/>
              </w:rPr>
            </w:pPr>
            <w:r w:rsidRPr="00465A8B">
              <w:rPr>
                <w:b/>
                <w:bCs/>
                <w:sz w:val="12"/>
                <w:szCs w:val="12"/>
              </w:rPr>
              <w:t>Modernizacja budynku przy ul. M. Sobczaka na osiedlu Boernerowo w celu utworzenia Miejsca Aktywności Lokalnej (Bemowskie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14:paraId="141429CD" w14:textId="77777777" w:rsidR="00465A8B" w:rsidRPr="00465A8B" w:rsidRDefault="00465A8B" w:rsidP="00E160E4">
            <w:pPr>
              <w:spacing w:line="240" w:lineRule="auto"/>
              <w:jc w:val="right"/>
              <w:rPr>
                <w:b/>
                <w:bCs/>
                <w:sz w:val="12"/>
                <w:szCs w:val="12"/>
              </w:rPr>
            </w:pPr>
            <w:r w:rsidRPr="00465A8B">
              <w:rPr>
                <w:b/>
                <w:bCs/>
                <w:sz w:val="12"/>
                <w:szCs w:val="12"/>
              </w:rPr>
              <w:t>486 342</w:t>
            </w:r>
          </w:p>
        </w:tc>
        <w:tc>
          <w:tcPr>
            <w:tcW w:w="740" w:type="pct"/>
            <w:tcBorders>
              <w:top w:val="nil"/>
              <w:left w:val="nil"/>
              <w:bottom w:val="single" w:sz="4" w:space="0" w:color="auto"/>
              <w:right w:val="single" w:sz="4" w:space="0" w:color="auto"/>
            </w:tcBorders>
            <w:shd w:val="clear" w:color="000000" w:fill="EAF1F6"/>
            <w:noWrap/>
            <w:vAlign w:val="center"/>
            <w:hideMark/>
          </w:tcPr>
          <w:p w14:paraId="64945538" w14:textId="77777777" w:rsidR="00465A8B" w:rsidRPr="00465A8B" w:rsidRDefault="00465A8B" w:rsidP="00E160E4">
            <w:pPr>
              <w:spacing w:line="240" w:lineRule="auto"/>
              <w:jc w:val="right"/>
              <w:rPr>
                <w:b/>
                <w:bCs/>
                <w:sz w:val="12"/>
                <w:szCs w:val="12"/>
              </w:rPr>
            </w:pPr>
            <w:r w:rsidRPr="00465A8B">
              <w:rPr>
                <w:b/>
                <w:bCs/>
                <w:sz w:val="12"/>
                <w:szCs w:val="12"/>
              </w:rPr>
              <w:t>486 342,00</w:t>
            </w:r>
          </w:p>
        </w:tc>
        <w:tc>
          <w:tcPr>
            <w:tcW w:w="740" w:type="pct"/>
            <w:tcBorders>
              <w:top w:val="nil"/>
              <w:left w:val="nil"/>
              <w:bottom w:val="single" w:sz="4" w:space="0" w:color="auto"/>
              <w:right w:val="single" w:sz="4" w:space="0" w:color="auto"/>
            </w:tcBorders>
            <w:shd w:val="clear" w:color="000000" w:fill="EAF1F6"/>
            <w:noWrap/>
            <w:vAlign w:val="center"/>
            <w:hideMark/>
          </w:tcPr>
          <w:p w14:paraId="29962494"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7BB3798F"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049783E8" w14:textId="77777777" w:rsidR="00465A8B" w:rsidRPr="00465A8B" w:rsidRDefault="00465A8B" w:rsidP="00E160E4">
            <w:pPr>
              <w:spacing w:line="240" w:lineRule="auto"/>
              <w:rPr>
                <w:b/>
                <w:bCs/>
                <w:sz w:val="12"/>
                <w:szCs w:val="12"/>
              </w:rPr>
            </w:pPr>
            <w:r w:rsidRPr="00465A8B">
              <w:rPr>
                <w:b/>
                <w:bCs/>
                <w:sz w:val="12"/>
                <w:szCs w:val="12"/>
              </w:rPr>
              <w:t>Wykonanie prac zabezpieczających i porządkowych na obiektach fortecznych - Fort Bema</w:t>
            </w:r>
          </w:p>
        </w:tc>
        <w:tc>
          <w:tcPr>
            <w:tcW w:w="740" w:type="pct"/>
            <w:tcBorders>
              <w:top w:val="nil"/>
              <w:left w:val="nil"/>
              <w:bottom w:val="single" w:sz="4" w:space="0" w:color="auto"/>
              <w:right w:val="single" w:sz="4" w:space="0" w:color="auto"/>
            </w:tcBorders>
            <w:shd w:val="clear" w:color="000000" w:fill="EAF1F6"/>
            <w:noWrap/>
            <w:vAlign w:val="center"/>
            <w:hideMark/>
          </w:tcPr>
          <w:p w14:paraId="43AC1E1E" w14:textId="77777777" w:rsidR="00465A8B" w:rsidRPr="00465A8B" w:rsidRDefault="00465A8B" w:rsidP="00E160E4">
            <w:pPr>
              <w:spacing w:line="240" w:lineRule="auto"/>
              <w:jc w:val="right"/>
              <w:rPr>
                <w:b/>
                <w:bCs/>
                <w:sz w:val="12"/>
                <w:szCs w:val="12"/>
              </w:rPr>
            </w:pPr>
            <w:r w:rsidRPr="00465A8B">
              <w:rPr>
                <w:b/>
                <w:bCs/>
                <w:sz w:val="12"/>
                <w:szCs w:val="12"/>
              </w:rPr>
              <w:t>30 520</w:t>
            </w:r>
          </w:p>
        </w:tc>
        <w:tc>
          <w:tcPr>
            <w:tcW w:w="740" w:type="pct"/>
            <w:tcBorders>
              <w:top w:val="nil"/>
              <w:left w:val="nil"/>
              <w:bottom w:val="single" w:sz="4" w:space="0" w:color="auto"/>
              <w:right w:val="single" w:sz="4" w:space="0" w:color="auto"/>
            </w:tcBorders>
            <w:shd w:val="clear" w:color="000000" w:fill="EAF1F6"/>
            <w:noWrap/>
            <w:vAlign w:val="center"/>
            <w:hideMark/>
          </w:tcPr>
          <w:p w14:paraId="3D0C4D4B" w14:textId="77777777" w:rsidR="00465A8B" w:rsidRPr="00465A8B" w:rsidRDefault="00465A8B" w:rsidP="00E160E4">
            <w:pPr>
              <w:spacing w:line="240" w:lineRule="auto"/>
              <w:jc w:val="right"/>
              <w:rPr>
                <w:b/>
                <w:bCs/>
                <w:sz w:val="12"/>
                <w:szCs w:val="12"/>
              </w:rPr>
            </w:pPr>
            <w:r w:rsidRPr="00465A8B">
              <w:rPr>
                <w:b/>
                <w:bCs/>
                <w:sz w:val="12"/>
                <w:szCs w:val="12"/>
              </w:rPr>
              <w:t>27 552,00</w:t>
            </w:r>
          </w:p>
        </w:tc>
        <w:tc>
          <w:tcPr>
            <w:tcW w:w="740" w:type="pct"/>
            <w:tcBorders>
              <w:top w:val="nil"/>
              <w:left w:val="nil"/>
              <w:bottom w:val="single" w:sz="4" w:space="0" w:color="auto"/>
              <w:right w:val="single" w:sz="4" w:space="0" w:color="auto"/>
            </w:tcBorders>
            <w:shd w:val="clear" w:color="000000" w:fill="EAF1F6"/>
            <w:noWrap/>
            <w:vAlign w:val="center"/>
            <w:hideMark/>
          </w:tcPr>
          <w:p w14:paraId="1BFE0932" w14:textId="77777777" w:rsidR="00465A8B" w:rsidRPr="00465A8B" w:rsidRDefault="00465A8B" w:rsidP="00E160E4">
            <w:pPr>
              <w:spacing w:line="240" w:lineRule="auto"/>
              <w:jc w:val="right"/>
              <w:rPr>
                <w:b/>
                <w:bCs/>
                <w:sz w:val="12"/>
                <w:szCs w:val="12"/>
              </w:rPr>
            </w:pPr>
            <w:r w:rsidRPr="00465A8B">
              <w:rPr>
                <w:b/>
                <w:bCs/>
                <w:sz w:val="12"/>
                <w:szCs w:val="12"/>
              </w:rPr>
              <w:t>90,3</w:t>
            </w:r>
          </w:p>
        </w:tc>
      </w:tr>
      <w:tr w:rsidR="00465A8B" w:rsidRPr="00465A8B" w14:paraId="7FF9BC75"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2F4B5E35" w14:textId="77777777" w:rsidR="00465A8B" w:rsidRPr="00465A8B" w:rsidRDefault="00465A8B" w:rsidP="00E160E4">
            <w:pPr>
              <w:spacing w:line="240" w:lineRule="auto"/>
              <w:rPr>
                <w:b/>
                <w:bCs/>
                <w:sz w:val="12"/>
                <w:szCs w:val="12"/>
              </w:rPr>
            </w:pPr>
            <w:r w:rsidRPr="00465A8B">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14:paraId="7969E972" w14:textId="77777777" w:rsidR="00465A8B" w:rsidRPr="00465A8B" w:rsidRDefault="00465A8B" w:rsidP="00E160E4">
            <w:pPr>
              <w:spacing w:line="240" w:lineRule="auto"/>
              <w:jc w:val="right"/>
              <w:rPr>
                <w:b/>
                <w:bCs/>
                <w:sz w:val="12"/>
                <w:szCs w:val="12"/>
              </w:rPr>
            </w:pPr>
            <w:r w:rsidRPr="00465A8B">
              <w:rPr>
                <w:b/>
                <w:bCs/>
                <w:sz w:val="12"/>
                <w:szCs w:val="12"/>
              </w:rPr>
              <w:t>15 850 758</w:t>
            </w:r>
          </w:p>
        </w:tc>
        <w:tc>
          <w:tcPr>
            <w:tcW w:w="740" w:type="pct"/>
            <w:tcBorders>
              <w:top w:val="nil"/>
              <w:left w:val="nil"/>
              <w:bottom w:val="single" w:sz="4" w:space="0" w:color="auto"/>
              <w:right w:val="single" w:sz="4" w:space="0" w:color="auto"/>
            </w:tcBorders>
            <w:shd w:val="clear" w:color="000000" w:fill="B6D9E6"/>
            <w:noWrap/>
            <w:vAlign w:val="center"/>
            <w:hideMark/>
          </w:tcPr>
          <w:p w14:paraId="6F2DC494" w14:textId="77777777" w:rsidR="00465A8B" w:rsidRPr="00465A8B" w:rsidRDefault="00465A8B" w:rsidP="00E160E4">
            <w:pPr>
              <w:spacing w:line="240" w:lineRule="auto"/>
              <w:jc w:val="right"/>
              <w:rPr>
                <w:b/>
                <w:bCs/>
                <w:sz w:val="12"/>
                <w:szCs w:val="12"/>
              </w:rPr>
            </w:pPr>
            <w:r w:rsidRPr="00465A8B">
              <w:rPr>
                <w:b/>
                <w:bCs/>
                <w:sz w:val="12"/>
                <w:szCs w:val="12"/>
              </w:rPr>
              <w:t>15 128 873,69</w:t>
            </w:r>
          </w:p>
        </w:tc>
        <w:tc>
          <w:tcPr>
            <w:tcW w:w="740" w:type="pct"/>
            <w:tcBorders>
              <w:top w:val="nil"/>
              <w:left w:val="nil"/>
              <w:bottom w:val="single" w:sz="4" w:space="0" w:color="auto"/>
              <w:right w:val="single" w:sz="4" w:space="0" w:color="auto"/>
            </w:tcBorders>
            <w:shd w:val="clear" w:color="000000" w:fill="B6D9E6"/>
            <w:noWrap/>
            <w:vAlign w:val="center"/>
            <w:hideMark/>
          </w:tcPr>
          <w:p w14:paraId="49DB5FDF" w14:textId="77777777" w:rsidR="00465A8B" w:rsidRPr="00465A8B" w:rsidRDefault="00465A8B" w:rsidP="00E160E4">
            <w:pPr>
              <w:spacing w:line="240" w:lineRule="auto"/>
              <w:jc w:val="right"/>
              <w:rPr>
                <w:b/>
                <w:bCs/>
                <w:sz w:val="12"/>
                <w:szCs w:val="12"/>
              </w:rPr>
            </w:pPr>
            <w:r w:rsidRPr="00465A8B">
              <w:rPr>
                <w:b/>
                <w:bCs/>
                <w:sz w:val="12"/>
                <w:szCs w:val="12"/>
              </w:rPr>
              <w:t>95,4</w:t>
            </w:r>
          </w:p>
        </w:tc>
      </w:tr>
      <w:tr w:rsidR="00465A8B" w:rsidRPr="00465A8B" w14:paraId="006AF888"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2ABFDB87" w14:textId="77777777" w:rsidR="00465A8B" w:rsidRPr="00465A8B" w:rsidRDefault="00465A8B" w:rsidP="00E160E4">
            <w:pPr>
              <w:spacing w:line="240" w:lineRule="auto"/>
              <w:rPr>
                <w:b/>
                <w:bCs/>
                <w:i/>
                <w:iCs/>
                <w:sz w:val="12"/>
                <w:szCs w:val="12"/>
              </w:rPr>
            </w:pPr>
            <w:r w:rsidRPr="00465A8B">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14:paraId="1D5589CF" w14:textId="77777777" w:rsidR="00465A8B" w:rsidRPr="00465A8B" w:rsidRDefault="00465A8B" w:rsidP="00E160E4">
            <w:pPr>
              <w:spacing w:line="240" w:lineRule="auto"/>
              <w:jc w:val="right"/>
              <w:rPr>
                <w:b/>
                <w:bCs/>
                <w:i/>
                <w:iCs/>
                <w:sz w:val="12"/>
                <w:szCs w:val="12"/>
              </w:rPr>
            </w:pPr>
            <w:r w:rsidRPr="00465A8B">
              <w:rPr>
                <w:b/>
                <w:bCs/>
                <w:i/>
                <w:iCs/>
                <w:sz w:val="12"/>
                <w:szCs w:val="12"/>
              </w:rPr>
              <w:t>15 850 758</w:t>
            </w:r>
          </w:p>
        </w:tc>
        <w:tc>
          <w:tcPr>
            <w:tcW w:w="740" w:type="pct"/>
            <w:tcBorders>
              <w:top w:val="nil"/>
              <w:left w:val="nil"/>
              <w:bottom w:val="single" w:sz="4" w:space="0" w:color="auto"/>
              <w:right w:val="single" w:sz="4" w:space="0" w:color="auto"/>
            </w:tcBorders>
            <w:shd w:val="clear" w:color="000000" w:fill="D5E3F2"/>
            <w:noWrap/>
            <w:vAlign w:val="center"/>
            <w:hideMark/>
          </w:tcPr>
          <w:p w14:paraId="759493C7" w14:textId="77777777" w:rsidR="00465A8B" w:rsidRPr="00465A8B" w:rsidRDefault="00465A8B" w:rsidP="00E160E4">
            <w:pPr>
              <w:spacing w:line="240" w:lineRule="auto"/>
              <w:jc w:val="right"/>
              <w:rPr>
                <w:b/>
                <w:bCs/>
                <w:i/>
                <w:iCs/>
                <w:sz w:val="12"/>
                <w:szCs w:val="12"/>
              </w:rPr>
            </w:pPr>
            <w:r w:rsidRPr="00465A8B">
              <w:rPr>
                <w:b/>
                <w:bCs/>
                <w:i/>
                <w:iCs/>
                <w:sz w:val="12"/>
                <w:szCs w:val="12"/>
              </w:rPr>
              <w:t>15 128 873,69</w:t>
            </w:r>
          </w:p>
        </w:tc>
        <w:tc>
          <w:tcPr>
            <w:tcW w:w="740" w:type="pct"/>
            <w:tcBorders>
              <w:top w:val="nil"/>
              <w:left w:val="nil"/>
              <w:bottom w:val="single" w:sz="4" w:space="0" w:color="auto"/>
              <w:right w:val="single" w:sz="4" w:space="0" w:color="auto"/>
            </w:tcBorders>
            <w:shd w:val="clear" w:color="000000" w:fill="D5E3F2"/>
            <w:noWrap/>
            <w:vAlign w:val="center"/>
            <w:hideMark/>
          </w:tcPr>
          <w:p w14:paraId="5FF6215E" w14:textId="77777777" w:rsidR="00465A8B" w:rsidRPr="00465A8B" w:rsidRDefault="00465A8B" w:rsidP="00E160E4">
            <w:pPr>
              <w:spacing w:line="240" w:lineRule="auto"/>
              <w:jc w:val="right"/>
              <w:rPr>
                <w:b/>
                <w:bCs/>
                <w:i/>
                <w:iCs/>
                <w:sz w:val="12"/>
                <w:szCs w:val="12"/>
              </w:rPr>
            </w:pPr>
            <w:r w:rsidRPr="00465A8B">
              <w:rPr>
                <w:b/>
                <w:bCs/>
                <w:i/>
                <w:iCs/>
                <w:sz w:val="12"/>
                <w:szCs w:val="12"/>
              </w:rPr>
              <w:t>95,4</w:t>
            </w:r>
          </w:p>
        </w:tc>
      </w:tr>
      <w:tr w:rsidR="00465A8B" w:rsidRPr="00465A8B" w14:paraId="4415E509"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22CD23AB" w14:textId="77777777" w:rsidR="00465A8B" w:rsidRPr="00465A8B" w:rsidRDefault="00465A8B" w:rsidP="00E160E4">
            <w:pPr>
              <w:spacing w:line="240" w:lineRule="auto"/>
              <w:rPr>
                <w:b/>
                <w:bCs/>
                <w:sz w:val="12"/>
                <w:szCs w:val="12"/>
              </w:rPr>
            </w:pPr>
            <w:r w:rsidRPr="00465A8B">
              <w:rPr>
                <w:b/>
                <w:bCs/>
                <w:sz w:val="12"/>
                <w:szCs w:val="12"/>
              </w:rPr>
              <w:t>Tartanowe boisko do koszykówki i siatkówki na terenie wokół  Hali Osir Bemowo na ulicy Obrońców Tobruku 40</w:t>
            </w:r>
          </w:p>
        </w:tc>
        <w:tc>
          <w:tcPr>
            <w:tcW w:w="740" w:type="pct"/>
            <w:tcBorders>
              <w:top w:val="nil"/>
              <w:left w:val="nil"/>
              <w:bottom w:val="single" w:sz="4" w:space="0" w:color="auto"/>
              <w:right w:val="single" w:sz="4" w:space="0" w:color="auto"/>
            </w:tcBorders>
            <w:shd w:val="clear" w:color="000000" w:fill="EAF1F6"/>
            <w:noWrap/>
            <w:vAlign w:val="center"/>
            <w:hideMark/>
          </w:tcPr>
          <w:p w14:paraId="32DE1BAF" w14:textId="77777777" w:rsidR="00465A8B" w:rsidRPr="00465A8B" w:rsidRDefault="00465A8B" w:rsidP="00E160E4">
            <w:pPr>
              <w:spacing w:line="240" w:lineRule="auto"/>
              <w:jc w:val="right"/>
              <w:rPr>
                <w:b/>
                <w:bCs/>
                <w:sz w:val="12"/>
                <w:szCs w:val="12"/>
              </w:rPr>
            </w:pPr>
            <w:r w:rsidRPr="00465A8B">
              <w:rPr>
                <w:b/>
                <w:bCs/>
                <w:sz w:val="12"/>
                <w:szCs w:val="12"/>
              </w:rPr>
              <w:t>571 039</w:t>
            </w:r>
          </w:p>
        </w:tc>
        <w:tc>
          <w:tcPr>
            <w:tcW w:w="740" w:type="pct"/>
            <w:tcBorders>
              <w:top w:val="nil"/>
              <w:left w:val="nil"/>
              <w:bottom w:val="single" w:sz="4" w:space="0" w:color="auto"/>
              <w:right w:val="single" w:sz="4" w:space="0" w:color="auto"/>
            </w:tcBorders>
            <w:shd w:val="clear" w:color="000000" w:fill="EAF1F6"/>
            <w:noWrap/>
            <w:vAlign w:val="center"/>
            <w:hideMark/>
          </w:tcPr>
          <w:p w14:paraId="0DD8CF46" w14:textId="77777777" w:rsidR="00465A8B" w:rsidRPr="00465A8B" w:rsidRDefault="00465A8B" w:rsidP="00E160E4">
            <w:pPr>
              <w:spacing w:line="240" w:lineRule="auto"/>
              <w:jc w:val="right"/>
              <w:rPr>
                <w:b/>
                <w:bCs/>
                <w:sz w:val="12"/>
                <w:szCs w:val="12"/>
              </w:rPr>
            </w:pPr>
            <w:r w:rsidRPr="00465A8B">
              <w:rPr>
                <w:b/>
                <w:bCs/>
                <w:sz w:val="12"/>
                <w:szCs w:val="12"/>
              </w:rPr>
              <w:t>571 039,00</w:t>
            </w:r>
          </w:p>
        </w:tc>
        <w:tc>
          <w:tcPr>
            <w:tcW w:w="740" w:type="pct"/>
            <w:tcBorders>
              <w:top w:val="nil"/>
              <w:left w:val="nil"/>
              <w:bottom w:val="single" w:sz="4" w:space="0" w:color="auto"/>
              <w:right w:val="single" w:sz="4" w:space="0" w:color="auto"/>
            </w:tcBorders>
            <w:shd w:val="clear" w:color="000000" w:fill="EAF1F6"/>
            <w:noWrap/>
            <w:vAlign w:val="center"/>
            <w:hideMark/>
          </w:tcPr>
          <w:p w14:paraId="51945F39"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6C23F490" w14:textId="77777777" w:rsidTr="00E160E4">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7006BD4" w14:textId="77777777" w:rsidR="00465A8B" w:rsidRPr="00465A8B" w:rsidRDefault="00465A8B" w:rsidP="00E160E4">
            <w:pPr>
              <w:spacing w:line="240" w:lineRule="auto"/>
              <w:rPr>
                <w:b/>
                <w:bCs/>
                <w:sz w:val="12"/>
                <w:szCs w:val="12"/>
              </w:rPr>
            </w:pPr>
            <w:r w:rsidRPr="00465A8B">
              <w:rPr>
                <w:b/>
                <w:bCs/>
                <w:sz w:val="12"/>
                <w:szCs w:val="12"/>
              </w:rPr>
              <w:t>Modernizacja hali sportowej wraz z zagospodarowaniem  terenu  przy ul. Obrońców Tobruku 40 - etap III (Ośrodek  Sportu i  Rekreacji w Dzielnicy Bemowo)</w:t>
            </w:r>
          </w:p>
        </w:tc>
        <w:tc>
          <w:tcPr>
            <w:tcW w:w="740" w:type="pct"/>
            <w:tcBorders>
              <w:top w:val="nil"/>
              <w:left w:val="nil"/>
              <w:bottom w:val="single" w:sz="4" w:space="0" w:color="auto"/>
              <w:right w:val="single" w:sz="4" w:space="0" w:color="auto"/>
            </w:tcBorders>
            <w:shd w:val="clear" w:color="000000" w:fill="EAF1F6"/>
            <w:noWrap/>
            <w:vAlign w:val="center"/>
            <w:hideMark/>
          </w:tcPr>
          <w:p w14:paraId="06356A87" w14:textId="77777777" w:rsidR="00465A8B" w:rsidRPr="00465A8B" w:rsidRDefault="00465A8B" w:rsidP="00E160E4">
            <w:pPr>
              <w:spacing w:line="240" w:lineRule="auto"/>
              <w:jc w:val="right"/>
              <w:rPr>
                <w:b/>
                <w:bCs/>
                <w:sz w:val="12"/>
                <w:szCs w:val="12"/>
              </w:rPr>
            </w:pPr>
            <w:r w:rsidRPr="00465A8B">
              <w:rPr>
                <w:b/>
                <w:bCs/>
                <w:sz w:val="12"/>
                <w:szCs w:val="12"/>
              </w:rPr>
              <w:t>6 634 510</w:t>
            </w:r>
          </w:p>
        </w:tc>
        <w:tc>
          <w:tcPr>
            <w:tcW w:w="740" w:type="pct"/>
            <w:tcBorders>
              <w:top w:val="nil"/>
              <w:left w:val="nil"/>
              <w:bottom w:val="single" w:sz="4" w:space="0" w:color="auto"/>
              <w:right w:val="single" w:sz="4" w:space="0" w:color="auto"/>
            </w:tcBorders>
            <w:shd w:val="clear" w:color="000000" w:fill="EAF1F6"/>
            <w:noWrap/>
            <w:vAlign w:val="center"/>
            <w:hideMark/>
          </w:tcPr>
          <w:p w14:paraId="4A446D99" w14:textId="77777777" w:rsidR="00465A8B" w:rsidRPr="00465A8B" w:rsidRDefault="00465A8B" w:rsidP="00E160E4">
            <w:pPr>
              <w:spacing w:line="240" w:lineRule="auto"/>
              <w:jc w:val="right"/>
              <w:rPr>
                <w:b/>
                <w:bCs/>
                <w:sz w:val="12"/>
                <w:szCs w:val="12"/>
              </w:rPr>
            </w:pPr>
            <w:r w:rsidRPr="00465A8B">
              <w:rPr>
                <w:b/>
                <w:bCs/>
                <w:sz w:val="12"/>
                <w:szCs w:val="12"/>
              </w:rPr>
              <w:t>6 587 294,33</w:t>
            </w:r>
          </w:p>
        </w:tc>
        <w:tc>
          <w:tcPr>
            <w:tcW w:w="740" w:type="pct"/>
            <w:tcBorders>
              <w:top w:val="nil"/>
              <w:left w:val="nil"/>
              <w:bottom w:val="single" w:sz="4" w:space="0" w:color="auto"/>
              <w:right w:val="single" w:sz="4" w:space="0" w:color="auto"/>
            </w:tcBorders>
            <w:shd w:val="clear" w:color="000000" w:fill="EAF1F6"/>
            <w:noWrap/>
            <w:vAlign w:val="center"/>
            <w:hideMark/>
          </w:tcPr>
          <w:p w14:paraId="3E2D5508" w14:textId="77777777" w:rsidR="00465A8B" w:rsidRPr="00465A8B" w:rsidRDefault="00465A8B" w:rsidP="00E160E4">
            <w:pPr>
              <w:spacing w:line="240" w:lineRule="auto"/>
              <w:jc w:val="right"/>
              <w:rPr>
                <w:b/>
                <w:bCs/>
                <w:sz w:val="12"/>
                <w:szCs w:val="12"/>
              </w:rPr>
            </w:pPr>
            <w:r w:rsidRPr="00465A8B">
              <w:rPr>
                <w:b/>
                <w:bCs/>
                <w:sz w:val="12"/>
                <w:szCs w:val="12"/>
              </w:rPr>
              <w:t>99,3</w:t>
            </w:r>
          </w:p>
        </w:tc>
      </w:tr>
      <w:tr w:rsidR="00465A8B" w:rsidRPr="00465A8B" w14:paraId="33AF6B85"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3A6A1E4A" w14:textId="77777777" w:rsidR="00465A8B" w:rsidRPr="00465A8B" w:rsidRDefault="00465A8B" w:rsidP="00E160E4">
            <w:pPr>
              <w:spacing w:line="240" w:lineRule="auto"/>
              <w:rPr>
                <w:b/>
                <w:bCs/>
                <w:sz w:val="12"/>
                <w:szCs w:val="12"/>
              </w:rPr>
            </w:pPr>
            <w:r w:rsidRPr="00465A8B">
              <w:rPr>
                <w:b/>
                <w:bCs/>
                <w:sz w:val="12"/>
                <w:szCs w:val="12"/>
              </w:rPr>
              <w:t>Bezpłatne pływanie i nowe atrakcje na "Pingwinie" - multimedialna zjeżdżalnia i grota solna</w:t>
            </w:r>
          </w:p>
        </w:tc>
        <w:tc>
          <w:tcPr>
            <w:tcW w:w="740" w:type="pct"/>
            <w:tcBorders>
              <w:top w:val="nil"/>
              <w:left w:val="nil"/>
              <w:bottom w:val="single" w:sz="4" w:space="0" w:color="auto"/>
              <w:right w:val="single" w:sz="4" w:space="0" w:color="auto"/>
            </w:tcBorders>
            <w:shd w:val="clear" w:color="000000" w:fill="EAF1F6"/>
            <w:noWrap/>
            <w:vAlign w:val="center"/>
            <w:hideMark/>
          </w:tcPr>
          <w:p w14:paraId="1418DEF8" w14:textId="77777777" w:rsidR="00465A8B" w:rsidRPr="00465A8B" w:rsidRDefault="00465A8B" w:rsidP="00E160E4">
            <w:pPr>
              <w:spacing w:line="240" w:lineRule="auto"/>
              <w:jc w:val="right"/>
              <w:rPr>
                <w:b/>
                <w:bCs/>
                <w:sz w:val="12"/>
                <w:szCs w:val="12"/>
              </w:rPr>
            </w:pPr>
            <w:r w:rsidRPr="00465A8B">
              <w:rPr>
                <w:b/>
                <w:bCs/>
                <w:sz w:val="12"/>
                <w:szCs w:val="12"/>
              </w:rPr>
              <w:t>523 438</w:t>
            </w:r>
          </w:p>
        </w:tc>
        <w:tc>
          <w:tcPr>
            <w:tcW w:w="740" w:type="pct"/>
            <w:tcBorders>
              <w:top w:val="nil"/>
              <w:left w:val="nil"/>
              <w:bottom w:val="single" w:sz="4" w:space="0" w:color="auto"/>
              <w:right w:val="single" w:sz="4" w:space="0" w:color="auto"/>
            </w:tcBorders>
            <w:shd w:val="clear" w:color="000000" w:fill="EAF1F6"/>
            <w:noWrap/>
            <w:vAlign w:val="center"/>
            <w:hideMark/>
          </w:tcPr>
          <w:p w14:paraId="192E7AA8" w14:textId="77777777" w:rsidR="00465A8B" w:rsidRPr="00465A8B" w:rsidRDefault="00465A8B" w:rsidP="00E160E4">
            <w:pPr>
              <w:spacing w:line="240" w:lineRule="auto"/>
              <w:jc w:val="right"/>
              <w:rPr>
                <w:b/>
                <w:bCs/>
                <w:sz w:val="12"/>
                <w:szCs w:val="12"/>
              </w:rPr>
            </w:pPr>
            <w:r w:rsidRPr="00465A8B">
              <w:rPr>
                <w:b/>
                <w:bCs/>
                <w:sz w:val="12"/>
                <w:szCs w:val="12"/>
              </w:rPr>
              <w:t>523 438,00</w:t>
            </w:r>
          </w:p>
        </w:tc>
        <w:tc>
          <w:tcPr>
            <w:tcW w:w="740" w:type="pct"/>
            <w:tcBorders>
              <w:top w:val="nil"/>
              <w:left w:val="nil"/>
              <w:bottom w:val="single" w:sz="4" w:space="0" w:color="auto"/>
              <w:right w:val="single" w:sz="4" w:space="0" w:color="auto"/>
            </w:tcBorders>
            <w:shd w:val="clear" w:color="000000" w:fill="EAF1F6"/>
            <w:noWrap/>
            <w:vAlign w:val="center"/>
            <w:hideMark/>
          </w:tcPr>
          <w:p w14:paraId="2724391A"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0C11A489" w14:textId="77777777" w:rsidTr="00E160E4">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BBC9552" w14:textId="77777777" w:rsidR="00465A8B" w:rsidRPr="00465A8B" w:rsidRDefault="00465A8B" w:rsidP="00E160E4">
            <w:pPr>
              <w:spacing w:line="240" w:lineRule="auto"/>
              <w:rPr>
                <w:b/>
                <w:bCs/>
                <w:sz w:val="12"/>
                <w:szCs w:val="12"/>
              </w:rPr>
            </w:pPr>
            <w:r w:rsidRPr="00465A8B">
              <w:rPr>
                <w:b/>
                <w:bCs/>
                <w:sz w:val="12"/>
                <w:szCs w:val="12"/>
              </w:rPr>
              <w:t>Modernizacja kortów tenisowych oraz budowa zaplecza wraz z infrastrukturą towarzyszącą  (Ośrodek Sportu i Rekreacji w Dzielnicy Bemowo)</w:t>
            </w:r>
          </w:p>
        </w:tc>
        <w:tc>
          <w:tcPr>
            <w:tcW w:w="740" w:type="pct"/>
            <w:tcBorders>
              <w:top w:val="nil"/>
              <w:left w:val="nil"/>
              <w:bottom w:val="single" w:sz="4" w:space="0" w:color="auto"/>
              <w:right w:val="single" w:sz="4" w:space="0" w:color="auto"/>
            </w:tcBorders>
            <w:shd w:val="clear" w:color="000000" w:fill="EAF1F6"/>
            <w:noWrap/>
            <w:vAlign w:val="center"/>
            <w:hideMark/>
          </w:tcPr>
          <w:p w14:paraId="3CB959FC" w14:textId="77777777" w:rsidR="00465A8B" w:rsidRPr="00465A8B" w:rsidRDefault="00465A8B" w:rsidP="00E160E4">
            <w:pPr>
              <w:spacing w:line="240" w:lineRule="auto"/>
              <w:jc w:val="right"/>
              <w:rPr>
                <w:b/>
                <w:bCs/>
                <w:sz w:val="12"/>
                <w:szCs w:val="12"/>
              </w:rPr>
            </w:pPr>
            <w:r w:rsidRPr="00465A8B">
              <w:rPr>
                <w:b/>
                <w:bCs/>
                <w:sz w:val="12"/>
                <w:szCs w:val="12"/>
              </w:rPr>
              <w:t>6 861 771</w:t>
            </w:r>
          </w:p>
        </w:tc>
        <w:tc>
          <w:tcPr>
            <w:tcW w:w="740" w:type="pct"/>
            <w:tcBorders>
              <w:top w:val="nil"/>
              <w:left w:val="nil"/>
              <w:bottom w:val="single" w:sz="4" w:space="0" w:color="auto"/>
              <w:right w:val="single" w:sz="4" w:space="0" w:color="auto"/>
            </w:tcBorders>
            <w:shd w:val="clear" w:color="000000" w:fill="EAF1F6"/>
            <w:noWrap/>
            <w:vAlign w:val="center"/>
            <w:hideMark/>
          </w:tcPr>
          <w:p w14:paraId="2DBDE14E" w14:textId="77777777" w:rsidR="00465A8B" w:rsidRPr="00465A8B" w:rsidRDefault="00465A8B" w:rsidP="00E160E4">
            <w:pPr>
              <w:spacing w:line="240" w:lineRule="auto"/>
              <w:jc w:val="right"/>
              <w:rPr>
                <w:b/>
                <w:bCs/>
                <w:sz w:val="12"/>
                <w:szCs w:val="12"/>
              </w:rPr>
            </w:pPr>
            <w:r w:rsidRPr="00465A8B">
              <w:rPr>
                <w:b/>
                <w:bCs/>
                <w:sz w:val="12"/>
                <w:szCs w:val="12"/>
              </w:rPr>
              <w:t>6 541 822,36</w:t>
            </w:r>
          </w:p>
        </w:tc>
        <w:tc>
          <w:tcPr>
            <w:tcW w:w="740" w:type="pct"/>
            <w:tcBorders>
              <w:top w:val="nil"/>
              <w:left w:val="nil"/>
              <w:bottom w:val="single" w:sz="4" w:space="0" w:color="auto"/>
              <w:right w:val="single" w:sz="4" w:space="0" w:color="auto"/>
            </w:tcBorders>
            <w:shd w:val="clear" w:color="000000" w:fill="EAF1F6"/>
            <w:noWrap/>
            <w:vAlign w:val="center"/>
            <w:hideMark/>
          </w:tcPr>
          <w:p w14:paraId="68792F1F" w14:textId="77777777" w:rsidR="00465A8B" w:rsidRPr="00465A8B" w:rsidRDefault="00465A8B" w:rsidP="00E160E4">
            <w:pPr>
              <w:spacing w:line="240" w:lineRule="auto"/>
              <w:jc w:val="right"/>
              <w:rPr>
                <w:b/>
                <w:bCs/>
                <w:sz w:val="12"/>
                <w:szCs w:val="12"/>
              </w:rPr>
            </w:pPr>
            <w:r w:rsidRPr="00465A8B">
              <w:rPr>
                <w:b/>
                <w:bCs/>
                <w:sz w:val="12"/>
                <w:szCs w:val="12"/>
              </w:rPr>
              <w:t>95,3</w:t>
            </w:r>
          </w:p>
        </w:tc>
      </w:tr>
      <w:tr w:rsidR="00465A8B" w:rsidRPr="00465A8B" w14:paraId="6ADB9A0F"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1BE1E14E" w14:textId="77777777" w:rsidR="00465A8B" w:rsidRPr="00465A8B" w:rsidRDefault="00465A8B" w:rsidP="00E160E4">
            <w:pPr>
              <w:spacing w:line="240" w:lineRule="auto"/>
              <w:rPr>
                <w:b/>
                <w:bCs/>
                <w:sz w:val="12"/>
                <w:szCs w:val="12"/>
              </w:rPr>
            </w:pPr>
            <w:r w:rsidRPr="00465A8B">
              <w:rPr>
                <w:b/>
                <w:bCs/>
                <w:sz w:val="12"/>
                <w:szCs w:val="12"/>
              </w:rPr>
              <w:t>Pompy ciepła w hali  sportowej  przy ul. Obrońców Tobruku 40   (Ośrodek Sportu i Rekreacji w Dzielnicy Bemowo)</w:t>
            </w:r>
          </w:p>
        </w:tc>
        <w:tc>
          <w:tcPr>
            <w:tcW w:w="740" w:type="pct"/>
            <w:tcBorders>
              <w:top w:val="nil"/>
              <w:left w:val="nil"/>
              <w:bottom w:val="single" w:sz="4" w:space="0" w:color="auto"/>
              <w:right w:val="single" w:sz="4" w:space="0" w:color="auto"/>
            </w:tcBorders>
            <w:shd w:val="clear" w:color="000000" w:fill="EAF1F6"/>
            <w:noWrap/>
            <w:vAlign w:val="center"/>
            <w:hideMark/>
          </w:tcPr>
          <w:p w14:paraId="438D3664" w14:textId="77777777" w:rsidR="00465A8B" w:rsidRPr="00465A8B" w:rsidRDefault="00465A8B" w:rsidP="00E160E4">
            <w:pPr>
              <w:spacing w:line="240" w:lineRule="auto"/>
              <w:jc w:val="right"/>
              <w:rPr>
                <w:b/>
                <w:bCs/>
                <w:sz w:val="12"/>
                <w:szCs w:val="12"/>
              </w:rPr>
            </w:pPr>
            <w:r w:rsidRPr="00465A8B">
              <w:rPr>
                <w:b/>
                <w:bCs/>
                <w:sz w:val="12"/>
                <w:szCs w:val="12"/>
              </w:rPr>
              <w:t>1 260 000</w:t>
            </w:r>
          </w:p>
        </w:tc>
        <w:tc>
          <w:tcPr>
            <w:tcW w:w="740" w:type="pct"/>
            <w:tcBorders>
              <w:top w:val="nil"/>
              <w:left w:val="nil"/>
              <w:bottom w:val="single" w:sz="4" w:space="0" w:color="auto"/>
              <w:right w:val="single" w:sz="4" w:space="0" w:color="auto"/>
            </w:tcBorders>
            <w:shd w:val="clear" w:color="000000" w:fill="EAF1F6"/>
            <w:noWrap/>
            <w:vAlign w:val="center"/>
            <w:hideMark/>
          </w:tcPr>
          <w:p w14:paraId="1B6C77FE" w14:textId="77777777" w:rsidR="00465A8B" w:rsidRPr="00465A8B" w:rsidRDefault="00465A8B" w:rsidP="00E160E4">
            <w:pPr>
              <w:spacing w:line="240" w:lineRule="auto"/>
              <w:jc w:val="right"/>
              <w:rPr>
                <w:b/>
                <w:bCs/>
                <w:sz w:val="12"/>
                <w:szCs w:val="12"/>
              </w:rPr>
            </w:pPr>
            <w:r w:rsidRPr="00465A8B">
              <w:rPr>
                <w:b/>
                <w:bCs/>
                <w:sz w:val="12"/>
                <w:szCs w:val="12"/>
              </w:rPr>
              <w:t>905 280,00</w:t>
            </w:r>
          </w:p>
        </w:tc>
        <w:tc>
          <w:tcPr>
            <w:tcW w:w="740" w:type="pct"/>
            <w:tcBorders>
              <w:top w:val="nil"/>
              <w:left w:val="nil"/>
              <w:bottom w:val="single" w:sz="4" w:space="0" w:color="auto"/>
              <w:right w:val="single" w:sz="4" w:space="0" w:color="auto"/>
            </w:tcBorders>
            <w:shd w:val="clear" w:color="000000" w:fill="EAF1F6"/>
            <w:noWrap/>
            <w:vAlign w:val="center"/>
            <w:hideMark/>
          </w:tcPr>
          <w:p w14:paraId="2B4400B3" w14:textId="77777777" w:rsidR="00465A8B" w:rsidRPr="00465A8B" w:rsidRDefault="00465A8B" w:rsidP="00E160E4">
            <w:pPr>
              <w:spacing w:line="240" w:lineRule="auto"/>
              <w:jc w:val="right"/>
              <w:rPr>
                <w:b/>
                <w:bCs/>
                <w:sz w:val="12"/>
                <w:szCs w:val="12"/>
              </w:rPr>
            </w:pPr>
            <w:r w:rsidRPr="00465A8B">
              <w:rPr>
                <w:b/>
                <w:bCs/>
                <w:sz w:val="12"/>
                <w:szCs w:val="12"/>
              </w:rPr>
              <w:t>71,8</w:t>
            </w:r>
          </w:p>
        </w:tc>
      </w:tr>
      <w:tr w:rsidR="00465A8B" w:rsidRPr="00465A8B" w14:paraId="019ABD38"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14:paraId="05B212C9" w14:textId="77777777" w:rsidR="00465A8B" w:rsidRPr="00465A8B" w:rsidRDefault="00465A8B" w:rsidP="00E160E4">
            <w:pPr>
              <w:spacing w:line="240" w:lineRule="auto"/>
              <w:rPr>
                <w:b/>
                <w:bCs/>
                <w:sz w:val="12"/>
                <w:szCs w:val="12"/>
              </w:rPr>
            </w:pPr>
            <w:r w:rsidRPr="00465A8B">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14:paraId="1B875AB3" w14:textId="77777777" w:rsidR="00465A8B" w:rsidRPr="00465A8B" w:rsidRDefault="00465A8B" w:rsidP="00E160E4">
            <w:pPr>
              <w:spacing w:line="240" w:lineRule="auto"/>
              <w:jc w:val="right"/>
              <w:rPr>
                <w:b/>
                <w:bCs/>
                <w:sz w:val="12"/>
                <w:szCs w:val="12"/>
              </w:rPr>
            </w:pPr>
            <w:r w:rsidRPr="00465A8B">
              <w:rPr>
                <w:b/>
                <w:bCs/>
                <w:sz w:val="12"/>
                <w:szCs w:val="12"/>
              </w:rPr>
              <w:t>283 522</w:t>
            </w:r>
          </w:p>
        </w:tc>
        <w:tc>
          <w:tcPr>
            <w:tcW w:w="740" w:type="pct"/>
            <w:tcBorders>
              <w:top w:val="nil"/>
              <w:left w:val="nil"/>
              <w:bottom w:val="single" w:sz="4" w:space="0" w:color="auto"/>
              <w:right w:val="single" w:sz="4" w:space="0" w:color="auto"/>
            </w:tcBorders>
            <w:shd w:val="clear" w:color="000000" w:fill="B6D9E6"/>
            <w:noWrap/>
            <w:vAlign w:val="center"/>
            <w:hideMark/>
          </w:tcPr>
          <w:p w14:paraId="32AF48EA" w14:textId="77777777" w:rsidR="00465A8B" w:rsidRPr="00465A8B" w:rsidRDefault="00465A8B" w:rsidP="00E160E4">
            <w:pPr>
              <w:spacing w:line="240" w:lineRule="auto"/>
              <w:jc w:val="right"/>
              <w:rPr>
                <w:b/>
                <w:bCs/>
                <w:sz w:val="12"/>
                <w:szCs w:val="12"/>
              </w:rPr>
            </w:pPr>
            <w:r w:rsidRPr="00465A8B">
              <w:rPr>
                <w:b/>
                <w:bCs/>
                <w:sz w:val="12"/>
                <w:szCs w:val="12"/>
              </w:rPr>
              <w:t>283 471,14</w:t>
            </w:r>
          </w:p>
        </w:tc>
        <w:tc>
          <w:tcPr>
            <w:tcW w:w="740" w:type="pct"/>
            <w:tcBorders>
              <w:top w:val="nil"/>
              <w:left w:val="nil"/>
              <w:bottom w:val="single" w:sz="4" w:space="0" w:color="auto"/>
              <w:right w:val="single" w:sz="4" w:space="0" w:color="auto"/>
            </w:tcBorders>
            <w:shd w:val="clear" w:color="000000" w:fill="B6D9E6"/>
            <w:noWrap/>
            <w:vAlign w:val="center"/>
            <w:hideMark/>
          </w:tcPr>
          <w:p w14:paraId="098D0237"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53E10B5D"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14:paraId="2859BA87" w14:textId="77777777" w:rsidR="00465A8B" w:rsidRPr="00465A8B" w:rsidRDefault="00465A8B" w:rsidP="00E160E4">
            <w:pPr>
              <w:spacing w:line="240" w:lineRule="auto"/>
              <w:rPr>
                <w:b/>
                <w:bCs/>
                <w:i/>
                <w:iCs/>
                <w:sz w:val="12"/>
                <w:szCs w:val="12"/>
              </w:rPr>
            </w:pPr>
            <w:r w:rsidRPr="00465A8B">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14:paraId="155594D4" w14:textId="77777777" w:rsidR="00465A8B" w:rsidRPr="00465A8B" w:rsidRDefault="00465A8B" w:rsidP="00E160E4">
            <w:pPr>
              <w:spacing w:line="240" w:lineRule="auto"/>
              <w:jc w:val="right"/>
              <w:rPr>
                <w:b/>
                <w:bCs/>
                <w:i/>
                <w:iCs/>
                <w:sz w:val="12"/>
                <w:szCs w:val="12"/>
              </w:rPr>
            </w:pPr>
            <w:r w:rsidRPr="00465A8B">
              <w:rPr>
                <w:b/>
                <w:bCs/>
                <w:i/>
                <w:iCs/>
                <w:sz w:val="12"/>
                <w:szCs w:val="12"/>
              </w:rPr>
              <w:t>283 522</w:t>
            </w:r>
          </w:p>
        </w:tc>
        <w:tc>
          <w:tcPr>
            <w:tcW w:w="740" w:type="pct"/>
            <w:tcBorders>
              <w:top w:val="nil"/>
              <w:left w:val="nil"/>
              <w:bottom w:val="single" w:sz="4" w:space="0" w:color="auto"/>
              <w:right w:val="single" w:sz="4" w:space="0" w:color="auto"/>
            </w:tcBorders>
            <w:shd w:val="clear" w:color="000000" w:fill="D5E3F2"/>
            <w:noWrap/>
            <w:vAlign w:val="center"/>
            <w:hideMark/>
          </w:tcPr>
          <w:p w14:paraId="0F3B4872" w14:textId="77777777" w:rsidR="00465A8B" w:rsidRPr="00465A8B" w:rsidRDefault="00465A8B" w:rsidP="00E160E4">
            <w:pPr>
              <w:spacing w:line="240" w:lineRule="auto"/>
              <w:jc w:val="right"/>
              <w:rPr>
                <w:b/>
                <w:bCs/>
                <w:i/>
                <w:iCs/>
                <w:sz w:val="12"/>
                <w:szCs w:val="12"/>
              </w:rPr>
            </w:pPr>
            <w:r w:rsidRPr="00465A8B">
              <w:rPr>
                <w:b/>
                <w:bCs/>
                <w:i/>
                <w:iCs/>
                <w:sz w:val="12"/>
                <w:szCs w:val="12"/>
              </w:rPr>
              <w:t>283 471,14</w:t>
            </w:r>
          </w:p>
        </w:tc>
        <w:tc>
          <w:tcPr>
            <w:tcW w:w="740" w:type="pct"/>
            <w:tcBorders>
              <w:top w:val="nil"/>
              <w:left w:val="nil"/>
              <w:bottom w:val="single" w:sz="4" w:space="0" w:color="auto"/>
              <w:right w:val="single" w:sz="4" w:space="0" w:color="auto"/>
            </w:tcBorders>
            <w:shd w:val="clear" w:color="000000" w:fill="D5E3F2"/>
            <w:noWrap/>
            <w:vAlign w:val="center"/>
            <w:hideMark/>
          </w:tcPr>
          <w:p w14:paraId="7056FAD1" w14:textId="77777777" w:rsidR="00465A8B" w:rsidRPr="00465A8B" w:rsidRDefault="00465A8B" w:rsidP="00E160E4">
            <w:pPr>
              <w:spacing w:line="240" w:lineRule="auto"/>
              <w:jc w:val="right"/>
              <w:rPr>
                <w:b/>
                <w:bCs/>
                <w:i/>
                <w:iCs/>
                <w:sz w:val="12"/>
                <w:szCs w:val="12"/>
              </w:rPr>
            </w:pPr>
            <w:r w:rsidRPr="00465A8B">
              <w:rPr>
                <w:b/>
                <w:bCs/>
                <w:i/>
                <w:iCs/>
                <w:sz w:val="12"/>
                <w:szCs w:val="12"/>
              </w:rPr>
              <w:t>100,0</w:t>
            </w:r>
          </w:p>
        </w:tc>
      </w:tr>
      <w:tr w:rsidR="00465A8B" w:rsidRPr="00465A8B" w14:paraId="393959D0"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7B7DD283" w14:textId="77777777" w:rsidR="00465A8B" w:rsidRPr="00465A8B" w:rsidRDefault="00465A8B" w:rsidP="00E160E4">
            <w:pPr>
              <w:spacing w:line="240" w:lineRule="auto"/>
              <w:rPr>
                <w:b/>
                <w:bCs/>
                <w:sz w:val="12"/>
                <w:szCs w:val="12"/>
              </w:rPr>
            </w:pPr>
            <w:r w:rsidRPr="00465A8B">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14:paraId="2501E2BA" w14:textId="77777777" w:rsidR="00465A8B" w:rsidRPr="00465A8B" w:rsidRDefault="00465A8B" w:rsidP="00E160E4">
            <w:pPr>
              <w:spacing w:line="240" w:lineRule="auto"/>
              <w:jc w:val="right"/>
              <w:rPr>
                <w:b/>
                <w:bCs/>
                <w:sz w:val="12"/>
                <w:szCs w:val="12"/>
              </w:rPr>
            </w:pPr>
            <w:r w:rsidRPr="00465A8B">
              <w:rPr>
                <w:b/>
                <w:bCs/>
                <w:sz w:val="12"/>
                <w:szCs w:val="12"/>
              </w:rPr>
              <w:t>23 370</w:t>
            </w:r>
          </w:p>
        </w:tc>
        <w:tc>
          <w:tcPr>
            <w:tcW w:w="740" w:type="pct"/>
            <w:tcBorders>
              <w:top w:val="nil"/>
              <w:left w:val="nil"/>
              <w:bottom w:val="single" w:sz="4" w:space="0" w:color="auto"/>
              <w:right w:val="single" w:sz="4" w:space="0" w:color="auto"/>
            </w:tcBorders>
            <w:shd w:val="clear" w:color="000000" w:fill="EAF1F6"/>
            <w:noWrap/>
            <w:vAlign w:val="center"/>
            <w:hideMark/>
          </w:tcPr>
          <w:p w14:paraId="5463CC37" w14:textId="77777777" w:rsidR="00465A8B" w:rsidRPr="00465A8B" w:rsidRDefault="00465A8B" w:rsidP="00E160E4">
            <w:pPr>
              <w:spacing w:line="240" w:lineRule="auto"/>
              <w:jc w:val="right"/>
              <w:rPr>
                <w:b/>
                <w:bCs/>
                <w:sz w:val="12"/>
                <w:szCs w:val="12"/>
              </w:rPr>
            </w:pPr>
            <w:r w:rsidRPr="00465A8B">
              <w:rPr>
                <w:b/>
                <w:bCs/>
                <w:sz w:val="12"/>
                <w:szCs w:val="12"/>
              </w:rPr>
              <w:t>23 370,00</w:t>
            </w:r>
          </w:p>
        </w:tc>
        <w:tc>
          <w:tcPr>
            <w:tcW w:w="740" w:type="pct"/>
            <w:tcBorders>
              <w:top w:val="nil"/>
              <w:left w:val="nil"/>
              <w:bottom w:val="single" w:sz="4" w:space="0" w:color="auto"/>
              <w:right w:val="single" w:sz="4" w:space="0" w:color="auto"/>
            </w:tcBorders>
            <w:shd w:val="clear" w:color="000000" w:fill="EAF1F6"/>
            <w:noWrap/>
            <w:vAlign w:val="center"/>
            <w:hideMark/>
          </w:tcPr>
          <w:p w14:paraId="139E413C"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73FD1366" w14:textId="77777777" w:rsidTr="00E160E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837512F" w14:textId="77777777" w:rsidR="00465A8B" w:rsidRPr="00465A8B" w:rsidRDefault="00465A8B" w:rsidP="00E160E4">
            <w:pPr>
              <w:spacing w:line="240" w:lineRule="auto"/>
              <w:rPr>
                <w:b/>
                <w:bCs/>
                <w:sz w:val="12"/>
                <w:szCs w:val="12"/>
              </w:rPr>
            </w:pPr>
            <w:r w:rsidRPr="00465A8B">
              <w:rPr>
                <w:b/>
                <w:bCs/>
                <w:sz w:val="12"/>
                <w:szCs w:val="12"/>
              </w:rPr>
              <w:t>Modernizacja systemu schładzania powietrza w budynku Urzędu</w:t>
            </w:r>
          </w:p>
        </w:tc>
        <w:tc>
          <w:tcPr>
            <w:tcW w:w="740" w:type="pct"/>
            <w:tcBorders>
              <w:top w:val="nil"/>
              <w:left w:val="nil"/>
              <w:bottom w:val="single" w:sz="4" w:space="0" w:color="auto"/>
              <w:right w:val="single" w:sz="4" w:space="0" w:color="auto"/>
            </w:tcBorders>
            <w:shd w:val="clear" w:color="000000" w:fill="EAF1F6"/>
            <w:noWrap/>
            <w:vAlign w:val="center"/>
            <w:hideMark/>
          </w:tcPr>
          <w:p w14:paraId="2D326300" w14:textId="77777777" w:rsidR="00465A8B" w:rsidRPr="00465A8B" w:rsidRDefault="00465A8B" w:rsidP="00E160E4">
            <w:pPr>
              <w:spacing w:line="240" w:lineRule="auto"/>
              <w:jc w:val="right"/>
              <w:rPr>
                <w:b/>
                <w:bCs/>
                <w:sz w:val="12"/>
                <w:szCs w:val="12"/>
              </w:rPr>
            </w:pPr>
            <w:r w:rsidRPr="00465A8B">
              <w:rPr>
                <w:b/>
                <w:bCs/>
                <w:sz w:val="12"/>
                <w:szCs w:val="12"/>
              </w:rPr>
              <w:t>189 700</w:t>
            </w:r>
          </w:p>
        </w:tc>
        <w:tc>
          <w:tcPr>
            <w:tcW w:w="740" w:type="pct"/>
            <w:tcBorders>
              <w:top w:val="nil"/>
              <w:left w:val="nil"/>
              <w:bottom w:val="single" w:sz="4" w:space="0" w:color="auto"/>
              <w:right w:val="single" w:sz="4" w:space="0" w:color="auto"/>
            </w:tcBorders>
            <w:shd w:val="clear" w:color="000000" w:fill="EAF1F6"/>
            <w:noWrap/>
            <w:vAlign w:val="center"/>
            <w:hideMark/>
          </w:tcPr>
          <w:p w14:paraId="010CB233" w14:textId="77777777" w:rsidR="00465A8B" w:rsidRPr="00465A8B" w:rsidRDefault="00465A8B" w:rsidP="00E160E4">
            <w:pPr>
              <w:spacing w:line="240" w:lineRule="auto"/>
              <w:jc w:val="right"/>
              <w:rPr>
                <w:b/>
                <w:bCs/>
                <w:sz w:val="12"/>
                <w:szCs w:val="12"/>
              </w:rPr>
            </w:pPr>
            <w:r w:rsidRPr="00465A8B">
              <w:rPr>
                <w:b/>
                <w:bCs/>
                <w:sz w:val="12"/>
                <w:szCs w:val="12"/>
              </w:rPr>
              <w:t>189 700,00</w:t>
            </w:r>
          </w:p>
        </w:tc>
        <w:tc>
          <w:tcPr>
            <w:tcW w:w="740" w:type="pct"/>
            <w:tcBorders>
              <w:top w:val="nil"/>
              <w:left w:val="nil"/>
              <w:bottom w:val="single" w:sz="4" w:space="0" w:color="auto"/>
              <w:right w:val="single" w:sz="4" w:space="0" w:color="auto"/>
            </w:tcBorders>
            <w:shd w:val="clear" w:color="000000" w:fill="EAF1F6"/>
            <w:noWrap/>
            <w:vAlign w:val="center"/>
            <w:hideMark/>
          </w:tcPr>
          <w:p w14:paraId="5F1CEEAC"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490519F3"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4EDE3055" w14:textId="77777777" w:rsidR="00465A8B" w:rsidRPr="00465A8B" w:rsidRDefault="00465A8B" w:rsidP="00E160E4">
            <w:pPr>
              <w:spacing w:line="240" w:lineRule="auto"/>
              <w:rPr>
                <w:b/>
                <w:bCs/>
                <w:sz w:val="12"/>
                <w:szCs w:val="12"/>
              </w:rPr>
            </w:pPr>
            <w:r w:rsidRPr="00465A8B">
              <w:rPr>
                <w:b/>
                <w:bCs/>
                <w:sz w:val="12"/>
                <w:szCs w:val="12"/>
              </w:rPr>
              <w:t>Wdrożenie systemu kontroli dostępu w Urzędzie Dzielnicy</w:t>
            </w:r>
          </w:p>
        </w:tc>
        <w:tc>
          <w:tcPr>
            <w:tcW w:w="740" w:type="pct"/>
            <w:tcBorders>
              <w:top w:val="nil"/>
              <w:left w:val="nil"/>
              <w:bottom w:val="single" w:sz="4" w:space="0" w:color="auto"/>
              <w:right w:val="single" w:sz="4" w:space="0" w:color="auto"/>
            </w:tcBorders>
            <w:shd w:val="clear" w:color="000000" w:fill="EAF1F6"/>
            <w:noWrap/>
            <w:vAlign w:val="center"/>
            <w:hideMark/>
          </w:tcPr>
          <w:p w14:paraId="3CF10585" w14:textId="77777777" w:rsidR="00465A8B" w:rsidRPr="00465A8B" w:rsidRDefault="00465A8B" w:rsidP="00E160E4">
            <w:pPr>
              <w:spacing w:line="240" w:lineRule="auto"/>
              <w:jc w:val="right"/>
              <w:rPr>
                <w:b/>
                <w:bCs/>
                <w:sz w:val="12"/>
                <w:szCs w:val="12"/>
              </w:rPr>
            </w:pPr>
            <w:r w:rsidRPr="00465A8B">
              <w:rPr>
                <w:b/>
                <w:bCs/>
                <w:sz w:val="12"/>
                <w:szCs w:val="12"/>
              </w:rPr>
              <w:t>15 452</w:t>
            </w:r>
          </w:p>
        </w:tc>
        <w:tc>
          <w:tcPr>
            <w:tcW w:w="740" w:type="pct"/>
            <w:tcBorders>
              <w:top w:val="nil"/>
              <w:left w:val="nil"/>
              <w:bottom w:val="single" w:sz="4" w:space="0" w:color="auto"/>
              <w:right w:val="single" w:sz="4" w:space="0" w:color="auto"/>
            </w:tcBorders>
            <w:shd w:val="clear" w:color="000000" w:fill="EAF1F6"/>
            <w:noWrap/>
            <w:vAlign w:val="center"/>
            <w:hideMark/>
          </w:tcPr>
          <w:p w14:paraId="056D9497" w14:textId="77777777" w:rsidR="00465A8B" w:rsidRPr="00465A8B" w:rsidRDefault="00465A8B" w:rsidP="00E160E4">
            <w:pPr>
              <w:spacing w:line="240" w:lineRule="auto"/>
              <w:jc w:val="right"/>
              <w:rPr>
                <w:b/>
                <w:bCs/>
                <w:sz w:val="12"/>
                <w:szCs w:val="12"/>
              </w:rPr>
            </w:pPr>
            <w:r w:rsidRPr="00465A8B">
              <w:rPr>
                <w:b/>
                <w:bCs/>
                <w:sz w:val="12"/>
                <w:szCs w:val="12"/>
              </w:rPr>
              <w:t>15 451,14</w:t>
            </w:r>
          </w:p>
        </w:tc>
        <w:tc>
          <w:tcPr>
            <w:tcW w:w="740" w:type="pct"/>
            <w:tcBorders>
              <w:top w:val="nil"/>
              <w:left w:val="nil"/>
              <w:bottom w:val="single" w:sz="4" w:space="0" w:color="auto"/>
              <w:right w:val="single" w:sz="4" w:space="0" w:color="auto"/>
            </w:tcBorders>
            <w:shd w:val="clear" w:color="000000" w:fill="EAF1F6"/>
            <w:noWrap/>
            <w:vAlign w:val="center"/>
            <w:hideMark/>
          </w:tcPr>
          <w:p w14:paraId="57EA0D17" w14:textId="77777777" w:rsidR="00465A8B" w:rsidRPr="00465A8B" w:rsidRDefault="00465A8B" w:rsidP="00E160E4">
            <w:pPr>
              <w:spacing w:line="240" w:lineRule="auto"/>
              <w:jc w:val="right"/>
              <w:rPr>
                <w:b/>
                <w:bCs/>
                <w:sz w:val="12"/>
                <w:szCs w:val="12"/>
              </w:rPr>
            </w:pPr>
            <w:r w:rsidRPr="00465A8B">
              <w:rPr>
                <w:b/>
                <w:bCs/>
                <w:sz w:val="12"/>
                <w:szCs w:val="12"/>
              </w:rPr>
              <w:t>100,0</w:t>
            </w:r>
          </w:p>
        </w:tc>
      </w:tr>
      <w:tr w:rsidR="00465A8B" w:rsidRPr="00465A8B" w14:paraId="3774E161" w14:textId="77777777" w:rsidTr="00E160E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14:paraId="63C15D03" w14:textId="77777777" w:rsidR="00465A8B" w:rsidRPr="00465A8B" w:rsidRDefault="00465A8B" w:rsidP="00E160E4">
            <w:pPr>
              <w:spacing w:line="240" w:lineRule="auto"/>
              <w:rPr>
                <w:b/>
                <w:bCs/>
                <w:sz w:val="12"/>
                <w:szCs w:val="12"/>
              </w:rPr>
            </w:pPr>
            <w:r w:rsidRPr="00465A8B">
              <w:rPr>
                <w:b/>
                <w:bCs/>
                <w:sz w:val="12"/>
                <w:szCs w:val="12"/>
              </w:rPr>
              <w:t>Zakup agregatu prądotwórczego na potrzeby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14:paraId="0C1A1ED9" w14:textId="77777777" w:rsidR="00465A8B" w:rsidRPr="00465A8B" w:rsidRDefault="00465A8B" w:rsidP="00E160E4">
            <w:pPr>
              <w:spacing w:line="240" w:lineRule="auto"/>
              <w:jc w:val="right"/>
              <w:rPr>
                <w:b/>
                <w:bCs/>
                <w:sz w:val="12"/>
                <w:szCs w:val="12"/>
              </w:rPr>
            </w:pPr>
            <w:r w:rsidRPr="00465A8B">
              <w:rPr>
                <w:b/>
                <w:bCs/>
                <w:sz w:val="12"/>
                <w:szCs w:val="12"/>
              </w:rPr>
              <w:t>55 000</w:t>
            </w:r>
          </w:p>
        </w:tc>
        <w:tc>
          <w:tcPr>
            <w:tcW w:w="740" w:type="pct"/>
            <w:tcBorders>
              <w:top w:val="nil"/>
              <w:left w:val="nil"/>
              <w:bottom w:val="single" w:sz="4" w:space="0" w:color="auto"/>
              <w:right w:val="single" w:sz="4" w:space="0" w:color="auto"/>
            </w:tcBorders>
            <w:shd w:val="clear" w:color="000000" w:fill="EAF1F6"/>
            <w:noWrap/>
            <w:vAlign w:val="center"/>
            <w:hideMark/>
          </w:tcPr>
          <w:p w14:paraId="611E2DBE" w14:textId="77777777" w:rsidR="00465A8B" w:rsidRPr="00465A8B" w:rsidRDefault="00465A8B" w:rsidP="00E160E4">
            <w:pPr>
              <w:spacing w:line="240" w:lineRule="auto"/>
              <w:jc w:val="right"/>
              <w:rPr>
                <w:b/>
                <w:bCs/>
                <w:sz w:val="12"/>
                <w:szCs w:val="12"/>
              </w:rPr>
            </w:pPr>
            <w:r w:rsidRPr="00465A8B">
              <w:rPr>
                <w:b/>
                <w:bCs/>
                <w:sz w:val="12"/>
                <w:szCs w:val="12"/>
              </w:rPr>
              <w:t>54 950,00</w:t>
            </w:r>
          </w:p>
        </w:tc>
        <w:tc>
          <w:tcPr>
            <w:tcW w:w="740" w:type="pct"/>
            <w:tcBorders>
              <w:top w:val="nil"/>
              <w:left w:val="nil"/>
              <w:bottom w:val="single" w:sz="4" w:space="0" w:color="auto"/>
              <w:right w:val="single" w:sz="4" w:space="0" w:color="auto"/>
            </w:tcBorders>
            <w:shd w:val="clear" w:color="000000" w:fill="EAF1F6"/>
            <w:noWrap/>
            <w:vAlign w:val="center"/>
            <w:hideMark/>
          </w:tcPr>
          <w:p w14:paraId="5DCDB3BA" w14:textId="77777777" w:rsidR="00465A8B" w:rsidRPr="00465A8B" w:rsidRDefault="00465A8B" w:rsidP="00E160E4">
            <w:pPr>
              <w:spacing w:line="240" w:lineRule="auto"/>
              <w:jc w:val="right"/>
              <w:rPr>
                <w:b/>
                <w:bCs/>
                <w:sz w:val="12"/>
                <w:szCs w:val="12"/>
              </w:rPr>
            </w:pPr>
            <w:r w:rsidRPr="00465A8B">
              <w:rPr>
                <w:b/>
                <w:bCs/>
                <w:sz w:val="12"/>
                <w:szCs w:val="12"/>
              </w:rPr>
              <w:t>99,9</w:t>
            </w:r>
          </w:p>
        </w:tc>
      </w:tr>
    </w:tbl>
    <w:p w14:paraId="5EC8DEDB" w14:textId="77777777" w:rsidR="00B04981" w:rsidRPr="00FA7CCC" w:rsidRDefault="00B04981" w:rsidP="000A00EB">
      <w:pPr>
        <w:spacing w:line="240" w:lineRule="auto"/>
        <w:rPr>
          <w:sz w:val="16"/>
          <w:szCs w:val="16"/>
        </w:rPr>
      </w:pPr>
    </w:p>
    <w:p w14:paraId="5B1A5ECF" w14:textId="77777777" w:rsidR="008E7C03" w:rsidRDefault="008E7C03" w:rsidP="008E7C03">
      <w:pPr>
        <w:sectPr w:rsidR="008E7C03" w:rsidSect="00A9665A">
          <w:type w:val="oddPage"/>
          <w:pgSz w:w="11906" w:h="16838"/>
          <w:pgMar w:top="1417" w:right="1417" w:bottom="1417" w:left="1417" w:header="708" w:footer="708" w:gutter="0"/>
          <w:cols w:space="708"/>
          <w:docGrid w:linePitch="360"/>
        </w:sectPr>
      </w:pPr>
    </w:p>
    <w:p w14:paraId="1DB41094" w14:textId="77777777" w:rsidR="008E7C03" w:rsidRDefault="00F7714F" w:rsidP="000A00EB">
      <w:pPr>
        <w:pStyle w:val="Nagwek1"/>
        <w:spacing w:before="11000"/>
      </w:pPr>
      <w:bookmarkStart w:id="41" w:name="_Toc192601757"/>
      <w:r>
        <w:t>4</w:t>
      </w:r>
      <w:r w:rsidR="008E7C03">
        <w:t>.</w:t>
      </w:r>
      <w:r w:rsidR="008E7C03">
        <w:tab/>
        <w:t>OBJAŚNIENIA W UKŁADZIE ZADAŃ</w:t>
      </w:r>
      <w:bookmarkEnd w:id="41"/>
    </w:p>
    <w:p w14:paraId="1FECCE64" w14:textId="77777777" w:rsidR="008E7C03" w:rsidRDefault="008E7C03" w:rsidP="008E7C03"/>
    <w:p w14:paraId="5AB696E3" w14:textId="77777777" w:rsidR="008E7C03" w:rsidRDefault="008E7C03" w:rsidP="008E7C03">
      <w:pPr>
        <w:sectPr w:rsidR="008E7C03" w:rsidSect="00A9665A">
          <w:headerReference w:type="default" r:id="rId17"/>
          <w:type w:val="oddPage"/>
          <w:pgSz w:w="11906" w:h="16838"/>
          <w:pgMar w:top="1417" w:right="1417" w:bottom="1417" w:left="1417" w:header="708" w:footer="708" w:gutter="0"/>
          <w:cols w:space="708"/>
          <w:docGrid w:linePitch="360"/>
        </w:sectPr>
      </w:pPr>
    </w:p>
    <w:p w14:paraId="29C76406" w14:textId="77777777" w:rsidR="008E7C03" w:rsidRDefault="00F7714F" w:rsidP="008E7C03">
      <w:pPr>
        <w:pStyle w:val="Nagwek2"/>
      </w:pPr>
      <w:bookmarkStart w:id="42" w:name="_Toc192601758"/>
      <w:r>
        <w:t>4</w:t>
      </w:r>
      <w:r w:rsidR="008E7C03">
        <w:t>.1.</w:t>
      </w:r>
      <w:r w:rsidR="0048265F">
        <w:tab/>
      </w:r>
      <w:r w:rsidR="008E7C03">
        <w:t>Dochody</w:t>
      </w:r>
      <w:bookmarkEnd w:id="42"/>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465A8B" w:rsidRPr="00465A8B" w14:paraId="3EF4B9CC" w14:textId="77777777" w:rsidTr="00465A8B">
        <w:trPr>
          <w:trHeight w:val="85"/>
        </w:trPr>
        <w:tc>
          <w:tcPr>
            <w:tcW w:w="226" w:type="pct"/>
            <w:tcBorders>
              <w:top w:val="nil"/>
              <w:left w:val="nil"/>
              <w:bottom w:val="nil"/>
              <w:right w:val="nil"/>
            </w:tcBorders>
            <w:shd w:val="clear" w:color="auto" w:fill="auto"/>
            <w:noWrap/>
            <w:vAlign w:val="center"/>
            <w:hideMark/>
          </w:tcPr>
          <w:p w14:paraId="66FD06AA" w14:textId="77777777" w:rsidR="00465A8B" w:rsidRPr="00465A8B" w:rsidRDefault="00465A8B" w:rsidP="00465A8B">
            <w:pPr>
              <w:spacing w:line="240" w:lineRule="auto"/>
              <w:rPr>
                <w:rFonts w:ascii="Times New Roman" w:hAnsi="Times New Roman" w:cs="Times New Roman"/>
                <w:sz w:val="14"/>
                <w:szCs w:val="14"/>
              </w:rPr>
            </w:pPr>
          </w:p>
        </w:tc>
        <w:tc>
          <w:tcPr>
            <w:tcW w:w="2500" w:type="pct"/>
            <w:tcBorders>
              <w:top w:val="nil"/>
              <w:left w:val="nil"/>
              <w:bottom w:val="nil"/>
              <w:right w:val="nil"/>
            </w:tcBorders>
            <w:shd w:val="clear" w:color="auto" w:fill="auto"/>
            <w:noWrap/>
            <w:vAlign w:val="center"/>
            <w:hideMark/>
          </w:tcPr>
          <w:p w14:paraId="13F5A7D0" w14:textId="77777777" w:rsidR="00465A8B" w:rsidRPr="00465A8B" w:rsidRDefault="00465A8B" w:rsidP="00465A8B">
            <w:pPr>
              <w:spacing w:line="240" w:lineRule="auto"/>
              <w:rPr>
                <w:rFonts w:ascii="Times New Roman" w:hAnsi="Times New Roman" w:cs="Times New Roman"/>
                <w:sz w:val="14"/>
                <w:szCs w:val="14"/>
              </w:rPr>
            </w:pPr>
          </w:p>
        </w:tc>
        <w:tc>
          <w:tcPr>
            <w:tcW w:w="758" w:type="pct"/>
            <w:tcBorders>
              <w:top w:val="nil"/>
              <w:left w:val="nil"/>
              <w:bottom w:val="nil"/>
              <w:right w:val="nil"/>
            </w:tcBorders>
            <w:shd w:val="clear" w:color="auto" w:fill="auto"/>
            <w:vAlign w:val="center"/>
            <w:hideMark/>
          </w:tcPr>
          <w:p w14:paraId="52339A4C"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PLAN</w:t>
            </w:r>
          </w:p>
        </w:tc>
        <w:tc>
          <w:tcPr>
            <w:tcW w:w="758" w:type="pct"/>
            <w:tcBorders>
              <w:top w:val="nil"/>
              <w:left w:val="nil"/>
              <w:bottom w:val="nil"/>
              <w:right w:val="nil"/>
            </w:tcBorders>
            <w:shd w:val="clear" w:color="auto" w:fill="auto"/>
            <w:noWrap/>
            <w:vAlign w:val="center"/>
            <w:hideMark/>
          </w:tcPr>
          <w:p w14:paraId="20B3373E"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WYKONANIE</w:t>
            </w:r>
          </w:p>
        </w:tc>
        <w:tc>
          <w:tcPr>
            <w:tcW w:w="758" w:type="pct"/>
            <w:tcBorders>
              <w:top w:val="nil"/>
              <w:left w:val="nil"/>
              <w:bottom w:val="nil"/>
              <w:right w:val="nil"/>
            </w:tcBorders>
            <w:shd w:val="clear" w:color="auto" w:fill="auto"/>
            <w:noWrap/>
            <w:vAlign w:val="center"/>
            <w:hideMark/>
          </w:tcPr>
          <w:p w14:paraId="165B1301"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 xml:space="preserve">WSKAŹNIK </w:t>
            </w:r>
          </w:p>
        </w:tc>
      </w:tr>
      <w:tr w:rsidR="00465A8B" w:rsidRPr="00465A8B" w14:paraId="007CFEBA" w14:textId="77777777" w:rsidTr="00465A8B">
        <w:trPr>
          <w:trHeight w:val="85"/>
        </w:trPr>
        <w:tc>
          <w:tcPr>
            <w:tcW w:w="226" w:type="pct"/>
            <w:tcBorders>
              <w:top w:val="nil"/>
              <w:left w:val="nil"/>
              <w:bottom w:val="nil"/>
              <w:right w:val="nil"/>
            </w:tcBorders>
            <w:shd w:val="clear" w:color="auto" w:fill="auto"/>
            <w:noWrap/>
            <w:vAlign w:val="center"/>
            <w:hideMark/>
          </w:tcPr>
          <w:p w14:paraId="4D8895EF" w14:textId="77777777" w:rsidR="00465A8B" w:rsidRPr="00465A8B" w:rsidRDefault="00465A8B" w:rsidP="00465A8B">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0BECCEF7"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6CC84BE"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F0D2A8A"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725CED7"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0BF5FC3F" w14:textId="77777777" w:rsidTr="00465A8B">
        <w:trPr>
          <w:trHeight w:val="85"/>
        </w:trPr>
        <w:tc>
          <w:tcPr>
            <w:tcW w:w="2726" w:type="pct"/>
            <w:gridSpan w:val="2"/>
            <w:tcBorders>
              <w:top w:val="nil"/>
              <w:left w:val="nil"/>
              <w:bottom w:val="nil"/>
              <w:right w:val="nil"/>
            </w:tcBorders>
            <w:shd w:val="clear" w:color="auto" w:fill="auto"/>
            <w:noWrap/>
            <w:vAlign w:val="center"/>
            <w:hideMark/>
          </w:tcPr>
          <w:p w14:paraId="5644D958"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14:paraId="2A52F284"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44 083 814</w:t>
            </w:r>
          </w:p>
        </w:tc>
        <w:tc>
          <w:tcPr>
            <w:tcW w:w="758" w:type="pct"/>
            <w:tcBorders>
              <w:top w:val="nil"/>
              <w:left w:val="nil"/>
              <w:bottom w:val="nil"/>
              <w:right w:val="nil"/>
            </w:tcBorders>
            <w:shd w:val="clear" w:color="auto" w:fill="auto"/>
            <w:noWrap/>
            <w:vAlign w:val="center"/>
            <w:hideMark/>
          </w:tcPr>
          <w:p w14:paraId="4B2E8652"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26 870 523,75</w:t>
            </w:r>
          </w:p>
        </w:tc>
        <w:tc>
          <w:tcPr>
            <w:tcW w:w="758" w:type="pct"/>
            <w:tcBorders>
              <w:top w:val="nil"/>
              <w:left w:val="nil"/>
              <w:bottom w:val="nil"/>
              <w:right w:val="nil"/>
            </w:tcBorders>
            <w:shd w:val="clear" w:color="auto" w:fill="auto"/>
            <w:noWrap/>
            <w:vAlign w:val="center"/>
            <w:hideMark/>
          </w:tcPr>
          <w:p w14:paraId="52E3E5DC"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61,0%</w:t>
            </w:r>
          </w:p>
        </w:tc>
      </w:tr>
      <w:tr w:rsidR="00465A8B" w:rsidRPr="00465A8B" w14:paraId="3EF21042" w14:textId="77777777" w:rsidTr="00465A8B">
        <w:trPr>
          <w:trHeight w:val="85"/>
        </w:trPr>
        <w:tc>
          <w:tcPr>
            <w:tcW w:w="226" w:type="pct"/>
            <w:tcBorders>
              <w:top w:val="nil"/>
              <w:left w:val="nil"/>
              <w:bottom w:val="nil"/>
              <w:right w:val="nil"/>
            </w:tcBorders>
            <w:shd w:val="clear" w:color="auto" w:fill="auto"/>
            <w:noWrap/>
            <w:vAlign w:val="center"/>
            <w:hideMark/>
          </w:tcPr>
          <w:p w14:paraId="76DAAFC3" w14:textId="77777777" w:rsidR="00465A8B" w:rsidRPr="00465A8B" w:rsidRDefault="00465A8B" w:rsidP="00465A8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3E95B27E"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FED5FEC"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14:paraId="2085938A"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14:paraId="3F79CE74"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4C9C7634" w14:textId="77777777" w:rsidTr="00465A8B">
        <w:trPr>
          <w:trHeight w:val="85"/>
        </w:trPr>
        <w:tc>
          <w:tcPr>
            <w:tcW w:w="226" w:type="pct"/>
            <w:tcBorders>
              <w:top w:val="nil"/>
              <w:left w:val="nil"/>
              <w:bottom w:val="nil"/>
              <w:right w:val="nil"/>
            </w:tcBorders>
            <w:shd w:val="clear" w:color="auto" w:fill="auto"/>
            <w:noWrap/>
            <w:vAlign w:val="center"/>
            <w:hideMark/>
          </w:tcPr>
          <w:p w14:paraId="67667ED4"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1.</w:t>
            </w:r>
          </w:p>
        </w:tc>
        <w:tc>
          <w:tcPr>
            <w:tcW w:w="2500" w:type="pct"/>
            <w:tcBorders>
              <w:top w:val="nil"/>
              <w:left w:val="nil"/>
              <w:bottom w:val="nil"/>
              <w:right w:val="nil"/>
            </w:tcBorders>
            <w:shd w:val="clear" w:color="auto" w:fill="auto"/>
            <w:noWrap/>
            <w:vAlign w:val="center"/>
            <w:hideMark/>
          </w:tcPr>
          <w:p w14:paraId="621C7676"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DOCHODY BIEŻĄCE</w:t>
            </w:r>
          </w:p>
        </w:tc>
        <w:tc>
          <w:tcPr>
            <w:tcW w:w="758" w:type="pct"/>
            <w:tcBorders>
              <w:top w:val="nil"/>
              <w:left w:val="nil"/>
              <w:bottom w:val="nil"/>
              <w:right w:val="nil"/>
            </w:tcBorders>
            <w:shd w:val="clear" w:color="auto" w:fill="auto"/>
            <w:noWrap/>
            <w:vAlign w:val="center"/>
            <w:hideMark/>
          </w:tcPr>
          <w:p w14:paraId="78F978D6"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32 704 078</w:t>
            </w:r>
          </w:p>
        </w:tc>
        <w:tc>
          <w:tcPr>
            <w:tcW w:w="758" w:type="pct"/>
            <w:tcBorders>
              <w:top w:val="nil"/>
              <w:left w:val="nil"/>
              <w:bottom w:val="nil"/>
              <w:right w:val="nil"/>
            </w:tcBorders>
            <w:shd w:val="clear" w:color="auto" w:fill="auto"/>
            <w:noWrap/>
            <w:vAlign w:val="center"/>
            <w:hideMark/>
          </w:tcPr>
          <w:p w14:paraId="159DA022"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25 473 243,76</w:t>
            </w:r>
          </w:p>
        </w:tc>
        <w:tc>
          <w:tcPr>
            <w:tcW w:w="758" w:type="pct"/>
            <w:tcBorders>
              <w:top w:val="nil"/>
              <w:left w:val="nil"/>
              <w:bottom w:val="nil"/>
              <w:right w:val="nil"/>
            </w:tcBorders>
            <w:shd w:val="clear" w:color="auto" w:fill="auto"/>
            <w:noWrap/>
            <w:vAlign w:val="center"/>
            <w:hideMark/>
          </w:tcPr>
          <w:p w14:paraId="5B14EB87"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77,9%</w:t>
            </w:r>
          </w:p>
        </w:tc>
      </w:tr>
      <w:tr w:rsidR="00465A8B" w:rsidRPr="00465A8B" w14:paraId="792F3E1A" w14:textId="77777777" w:rsidTr="00465A8B">
        <w:trPr>
          <w:trHeight w:val="85"/>
        </w:trPr>
        <w:tc>
          <w:tcPr>
            <w:tcW w:w="226" w:type="pct"/>
            <w:tcBorders>
              <w:top w:val="nil"/>
              <w:left w:val="nil"/>
              <w:bottom w:val="nil"/>
              <w:right w:val="nil"/>
            </w:tcBorders>
            <w:shd w:val="clear" w:color="auto" w:fill="auto"/>
            <w:noWrap/>
            <w:vAlign w:val="center"/>
            <w:hideMark/>
          </w:tcPr>
          <w:p w14:paraId="296F92C4" w14:textId="77777777" w:rsidR="00465A8B" w:rsidRPr="00465A8B" w:rsidRDefault="00465A8B" w:rsidP="00465A8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385E35EE"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147C54E"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74,19%</w:t>
            </w:r>
          </w:p>
        </w:tc>
        <w:tc>
          <w:tcPr>
            <w:tcW w:w="758" w:type="pct"/>
            <w:tcBorders>
              <w:top w:val="nil"/>
              <w:left w:val="nil"/>
              <w:bottom w:val="nil"/>
              <w:right w:val="nil"/>
            </w:tcBorders>
            <w:shd w:val="clear" w:color="auto" w:fill="auto"/>
            <w:noWrap/>
            <w:vAlign w:val="center"/>
            <w:hideMark/>
          </w:tcPr>
          <w:p w14:paraId="0968ECA6"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94,80%</w:t>
            </w:r>
          </w:p>
        </w:tc>
        <w:tc>
          <w:tcPr>
            <w:tcW w:w="758" w:type="pct"/>
            <w:tcBorders>
              <w:top w:val="nil"/>
              <w:left w:val="nil"/>
              <w:bottom w:val="nil"/>
              <w:right w:val="nil"/>
            </w:tcBorders>
            <w:shd w:val="clear" w:color="auto" w:fill="auto"/>
            <w:noWrap/>
            <w:vAlign w:val="center"/>
            <w:hideMark/>
          </w:tcPr>
          <w:p w14:paraId="194B4F55"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5AFF3AA4" w14:textId="77777777" w:rsidTr="00465A8B">
        <w:trPr>
          <w:trHeight w:val="85"/>
        </w:trPr>
        <w:tc>
          <w:tcPr>
            <w:tcW w:w="226" w:type="pct"/>
            <w:tcBorders>
              <w:top w:val="nil"/>
              <w:left w:val="nil"/>
              <w:bottom w:val="nil"/>
              <w:right w:val="nil"/>
            </w:tcBorders>
            <w:shd w:val="clear" w:color="auto" w:fill="auto"/>
            <w:noWrap/>
            <w:vAlign w:val="center"/>
            <w:hideMark/>
          </w:tcPr>
          <w:p w14:paraId="246E5D90"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3908295E"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14:paraId="0927BCA4"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547C899D" w14:textId="77777777" w:rsidR="00465A8B" w:rsidRPr="00465A8B" w:rsidRDefault="00465A8B" w:rsidP="00465A8B">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8B8220D"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009ED594" w14:textId="77777777" w:rsidTr="00465A8B">
        <w:trPr>
          <w:trHeight w:val="85"/>
        </w:trPr>
        <w:tc>
          <w:tcPr>
            <w:tcW w:w="226" w:type="pct"/>
            <w:tcBorders>
              <w:top w:val="nil"/>
              <w:left w:val="nil"/>
              <w:bottom w:val="nil"/>
              <w:right w:val="nil"/>
            </w:tcBorders>
            <w:shd w:val="clear" w:color="auto" w:fill="auto"/>
            <w:noWrap/>
            <w:vAlign w:val="center"/>
            <w:hideMark/>
          </w:tcPr>
          <w:p w14:paraId="0C799154"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2EC8FEA3" w14:textId="77777777" w:rsidR="00465A8B" w:rsidRPr="00465A8B" w:rsidRDefault="00465A8B" w:rsidP="00465A8B">
            <w:pPr>
              <w:spacing w:line="240" w:lineRule="auto"/>
              <w:ind w:firstLineChars="100" w:firstLine="120"/>
              <w:rPr>
                <w:rFonts w:ascii="Arial CE" w:hAnsi="Arial CE" w:cs="Arial CE"/>
                <w:sz w:val="12"/>
                <w:szCs w:val="12"/>
              </w:rPr>
            </w:pPr>
            <w:r w:rsidRPr="00465A8B">
              <w:rPr>
                <w:rFonts w:ascii="Arial CE" w:hAnsi="Arial CE" w:cs="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14:paraId="6FDD72C0"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1 590 000</w:t>
            </w:r>
          </w:p>
        </w:tc>
        <w:tc>
          <w:tcPr>
            <w:tcW w:w="758" w:type="pct"/>
            <w:tcBorders>
              <w:top w:val="nil"/>
              <w:left w:val="nil"/>
              <w:bottom w:val="nil"/>
              <w:right w:val="nil"/>
            </w:tcBorders>
            <w:shd w:val="clear" w:color="auto" w:fill="auto"/>
            <w:noWrap/>
            <w:vAlign w:val="center"/>
            <w:hideMark/>
          </w:tcPr>
          <w:p w14:paraId="1D883127"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493 309,16</w:t>
            </w:r>
          </w:p>
        </w:tc>
        <w:tc>
          <w:tcPr>
            <w:tcW w:w="758" w:type="pct"/>
            <w:tcBorders>
              <w:top w:val="nil"/>
              <w:left w:val="nil"/>
              <w:bottom w:val="nil"/>
              <w:right w:val="nil"/>
            </w:tcBorders>
            <w:shd w:val="clear" w:color="auto" w:fill="auto"/>
            <w:noWrap/>
            <w:vAlign w:val="center"/>
            <w:hideMark/>
          </w:tcPr>
          <w:p w14:paraId="0CD27352"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31,0%</w:t>
            </w:r>
          </w:p>
        </w:tc>
      </w:tr>
      <w:tr w:rsidR="00465A8B" w:rsidRPr="00465A8B" w14:paraId="6A74C596" w14:textId="77777777" w:rsidTr="00465A8B">
        <w:trPr>
          <w:trHeight w:val="85"/>
        </w:trPr>
        <w:tc>
          <w:tcPr>
            <w:tcW w:w="226" w:type="pct"/>
            <w:tcBorders>
              <w:top w:val="nil"/>
              <w:left w:val="nil"/>
              <w:bottom w:val="nil"/>
              <w:right w:val="nil"/>
            </w:tcBorders>
            <w:shd w:val="clear" w:color="auto" w:fill="auto"/>
            <w:noWrap/>
            <w:vAlign w:val="center"/>
            <w:hideMark/>
          </w:tcPr>
          <w:p w14:paraId="68743880" w14:textId="77777777" w:rsidR="00465A8B" w:rsidRPr="00465A8B" w:rsidRDefault="00465A8B" w:rsidP="00465A8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14:paraId="4DA86702"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0849B3B"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4,86%</w:t>
            </w:r>
          </w:p>
        </w:tc>
        <w:tc>
          <w:tcPr>
            <w:tcW w:w="758" w:type="pct"/>
            <w:tcBorders>
              <w:top w:val="nil"/>
              <w:left w:val="nil"/>
              <w:bottom w:val="nil"/>
              <w:right w:val="nil"/>
            </w:tcBorders>
            <w:shd w:val="clear" w:color="auto" w:fill="auto"/>
            <w:noWrap/>
            <w:vAlign w:val="center"/>
            <w:hideMark/>
          </w:tcPr>
          <w:p w14:paraId="0A4408AB"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1,94%</w:t>
            </w:r>
          </w:p>
        </w:tc>
        <w:tc>
          <w:tcPr>
            <w:tcW w:w="758" w:type="pct"/>
            <w:tcBorders>
              <w:top w:val="nil"/>
              <w:left w:val="nil"/>
              <w:bottom w:val="nil"/>
              <w:right w:val="nil"/>
            </w:tcBorders>
            <w:shd w:val="clear" w:color="auto" w:fill="auto"/>
            <w:noWrap/>
            <w:vAlign w:val="center"/>
            <w:hideMark/>
          </w:tcPr>
          <w:p w14:paraId="6F0D409D"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4875F52C" w14:textId="77777777" w:rsidTr="00465A8B">
        <w:trPr>
          <w:trHeight w:val="85"/>
        </w:trPr>
        <w:tc>
          <w:tcPr>
            <w:tcW w:w="226" w:type="pct"/>
            <w:tcBorders>
              <w:top w:val="nil"/>
              <w:left w:val="nil"/>
              <w:bottom w:val="nil"/>
              <w:right w:val="nil"/>
            </w:tcBorders>
            <w:shd w:val="clear" w:color="auto" w:fill="auto"/>
            <w:noWrap/>
            <w:vAlign w:val="center"/>
            <w:hideMark/>
          </w:tcPr>
          <w:p w14:paraId="1CCD03C1"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0015CB0C" w14:textId="77777777" w:rsidR="00465A8B" w:rsidRPr="00465A8B" w:rsidRDefault="00465A8B" w:rsidP="00465A8B">
            <w:pPr>
              <w:spacing w:line="240" w:lineRule="auto"/>
              <w:ind w:firstLineChars="100" w:firstLine="120"/>
              <w:rPr>
                <w:rFonts w:ascii="Arial CE" w:hAnsi="Arial CE" w:cs="Arial CE"/>
                <w:sz w:val="12"/>
                <w:szCs w:val="12"/>
              </w:rPr>
            </w:pPr>
            <w:r w:rsidRPr="00465A8B">
              <w:rPr>
                <w:rFonts w:ascii="Arial CE" w:hAnsi="Arial CE" w:cs="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14:paraId="5F1B4D38"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24 395 333</w:t>
            </w:r>
          </w:p>
        </w:tc>
        <w:tc>
          <w:tcPr>
            <w:tcW w:w="758" w:type="pct"/>
            <w:tcBorders>
              <w:top w:val="nil"/>
              <w:left w:val="nil"/>
              <w:bottom w:val="nil"/>
              <w:right w:val="nil"/>
            </w:tcBorders>
            <w:shd w:val="clear" w:color="auto" w:fill="auto"/>
            <w:noWrap/>
            <w:vAlign w:val="center"/>
            <w:hideMark/>
          </w:tcPr>
          <w:p w14:paraId="356E5096"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17 606 176,54</w:t>
            </w:r>
          </w:p>
        </w:tc>
        <w:tc>
          <w:tcPr>
            <w:tcW w:w="758" w:type="pct"/>
            <w:tcBorders>
              <w:top w:val="nil"/>
              <w:left w:val="nil"/>
              <w:bottom w:val="nil"/>
              <w:right w:val="nil"/>
            </w:tcBorders>
            <w:shd w:val="clear" w:color="auto" w:fill="auto"/>
            <w:noWrap/>
            <w:vAlign w:val="center"/>
            <w:hideMark/>
          </w:tcPr>
          <w:p w14:paraId="6416598A"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72,2%</w:t>
            </w:r>
          </w:p>
        </w:tc>
      </w:tr>
      <w:tr w:rsidR="00465A8B" w:rsidRPr="00465A8B" w14:paraId="076B5E75" w14:textId="77777777" w:rsidTr="00465A8B">
        <w:trPr>
          <w:trHeight w:val="85"/>
        </w:trPr>
        <w:tc>
          <w:tcPr>
            <w:tcW w:w="226" w:type="pct"/>
            <w:tcBorders>
              <w:top w:val="nil"/>
              <w:left w:val="nil"/>
              <w:bottom w:val="nil"/>
              <w:right w:val="nil"/>
            </w:tcBorders>
            <w:shd w:val="clear" w:color="auto" w:fill="auto"/>
            <w:noWrap/>
            <w:vAlign w:val="center"/>
            <w:hideMark/>
          </w:tcPr>
          <w:p w14:paraId="704B845B" w14:textId="77777777" w:rsidR="00465A8B" w:rsidRPr="00465A8B" w:rsidRDefault="00465A8B" w:rsidP="00465A8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14:paraId="1C217C10"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BA145F5"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74,59%</w:t>
            </w:r>
          </w:p>
        </w:tc>
        <w:tc>
          <w:tcPr>
            <w:tcW w:w="758" w:type="pct"/>
            <w:tcBorders>
              <w:top w:val="nil"/>
              <w:left w:val="nil"/>
              <w:bottom w:val="nil"/>
              <w:right w:val="nil"/>
            </w:tcBorders>
            <w:shd w:val="clear" w:color="auto" w:fill="auto"/>
            <w:noWrap/>
            <w:vAlign w:val="center"/>
            <w:hideMark/>
          </w:tcPr>
          <w:p w14:paraId="0505A12C"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69,12%</w:t>
            </w:r>
          </w:p>
        </w:tc>
        <w:tc>
          <w:tcPr>
            <w:tcW w:w="758" w:type="pct"/>
            <w:tcBorders>
              <w:top w:val="nil"/>
              <w:left w:val="nil"/>
              <w:bottom w:val="nil"/>
              <w:right w:val="nil"/>
            </w:tcBorders>
            <w:shd w:val="clear" w:color="auto" w:fill="auto"/>
            <w:noWrap/>
            <w:vAlign w:val="center"/>
            <w:hideMark/>
          </w:tcPr>
          <w:p w14:paraId="4404CE4E"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67F7B916" w14:textId="77777777" w:rsidTr="00465A8B">
        <w:trPr>
          <w:trHeight w:val="85"/>
        </w:trPr>
        <w:tc>
          <w:tcPr>
            <w:tcW w:w="226" w:type="pct"/>
            <w:tcBorders>
              <w:top w:val="nil"/>
              <w:left w:val="nil"/>
              <w:bottom w:val="nil"/>
              <w:right w:val="nil"/>
            </w:tcBorders>
            <w:shd w:val="clear" w:color="auto" w:fill="auto"/>
            <w:noWrap/>
            <w:vAlign w:val="center"/>
            <w:hideMark/>
          </w:tcPr>
          <w:p w14:paraId="3D1352FF"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2963C5B9" w14:textId="77777777" w:rsidR="00465A8B" w:rsidRPr="00465A8B" w:rsidRDefault="00465A8B" w:rsidP="00465A8B">
            <w:pPr>
              <w:spacing w:line="240" w:lineRule="auto"/>
              <w:ind w:firstLineChars="100" w:firstLine="120"/>
              <w:rPr>
                <w:rFonts w:ascii="Arial CE" w:hAnsi="Arial CE" w:cs="Arial CE"/>
                <w:sz w:val="12"/>
                <w:szCs w:val="12"/>
              </w:rPr>
            </w:pPr>
            <w:r w:rsidRPr="00465A8B">
              <w:rPr>
                <w:rFonts w:ascii="Arial CE" w:hAnsi="Arial CE" w:cs="Arial CE"/>
                <w:sz w:val="12"/>
                <w:szCs w:val="12"/>
              </w:rPr>
              <w:t>Pozostałe dochody</w:t>
            </w:r>
          </w:p>
        </w:tc>
        <w:tc>
          <w:tcPr>
            <w:tcW w:w="758" w:type="pct"/>
            <w:tcBorders>
              <w:top w:val="nil"/>
              <w:left w:val="nil"/>
              <w:bottom w:val="nil"/>
              <w:right w:val="nil"/>
            </w:tcBorders>
            <w:shd w:val="clear" w:color="auto" w:fill="auto"/>
            <w:noWrap/>
            <w:vAlign w:val="center"/>
            <w:hideMark/>
          </w:tcPr>
          <w:p w14:paraId="73A50FD0"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6 718 745</w:t>
            </w:r>
          </w:p>
        </w:tc>
        <w:tc>
          <w:tcPr>
            <w:tcW w:w="758" w:type="pct"/>
            <w:tcBorders>
              <w:top w:val="nil"/>
              <w:left w:val="nil"/>
              <w:bottom w:val="nil"/>
              <w:right w:val="nil"/>
            </w:tcBorders>
            <w:shd w:val="clear" w:color="auto" w:fill="auto"/>
            <w:noWrap/>
            <w:vAlign w:val="center"/>
            <w:hideMark/>
          </w:tcPr>
          <w:p w14:paraId="1E5C94F4"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7 373 758,06</w:t>
            </w:r>
          </w:p>
        </w:tc>
        <w:tc>
          <w:tcPr>
            <w:tcW w:w="758" w:type="pct"/>
            <w:tcBorders>
              <w:top w:val="nil"/>
              <w:left w:val="nil"/>
              <w:bottom w:val="nil"/>
              <w:right w:val="nil"/>
            </w:tcBorders>
            <w:shd w:val="clear" w:color="auto" w:fill="auto"/>
            <w:noWrap/>
            <w:vAlign w:val="center"/>
            <w:hideMark/>
          </w:tcPr>
          <w:p w14:paraId="60CB07D1"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109,7%</w:t>
            </w:r>
          </w:p>
        </w:tc>
      </w:tr>
      <w:tr w:rsidR="00465A8B" w:rsidRPr="00465A8B" w14:paraId="22DA662D" w14:textId="77777777" w:rsidTr="00465A8B">
        <w:trPr>
          <w:trHeight w:val="85"/>
        </w:trPr>
        <w:tc>
          <w:tcPr>
            <w:tcW w:w="226" w:type="pct"/>
            <w:tcBorders>
              <w:top w:val="nil"/>
              <w:left w:val="nil"/>
              <w:bottom w:val="nil"/>
              <w:right w:val="nil"/>
            </w:tcBorders>
            <w:shd w:val="clear" w:color="auto" w:fill="auto"/>
            <w:noWrap/>
            <w:vAlign w:val="center"/>
            <w:hideMark/>
          </w:tcPr>
          <w:p w14:paraId="25846ADE" w14:textId="77777777" w:rsidR="00465A8B" w:rsidRPr="00465A8B" w:rsidRDefault="00465A8B" w:rsidP="00465A8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14:paraId="64049360"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E96A3B7"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20,54%</w:t>
            </w:r>
          </w:p>
        </w:tc>
        <w:tc>
          <w:tcPr>
            <w:tcW w:w="758" w:type="pct"/>
            <w:tcBorders>
              <w:top w:val="nil"/>
              <w:left w:val="nil"/>
              <w:bottom w:val="nil"/>
              <w:right w:val="nil"/>
            </w:tcBorders>
            <w:shd w:val="clear" w:color="auto" w:fill="auto"/>
            <w:noWrap/>
            <w:vAlign w:val="center"/>
            <w:hideMark/>
          </w:tcPr>
          <w:p w14:paraId="14137528"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28,95%</w:t>
            </w:r>
          </w:p>
        </w:tc>
        <w:tc>
          <w:tcPr>
            <w:tcW w:w="758" w:type="pct"/>
            <w:tcBorders>
              <w:top w:val="nil"/>
              <w:left w:val="nil"/>
              <w:bottom w:val="nil"/>
              <w:right w:val="nil"/>
            </w:tcBorders>
            <w:shd w:val="clear" w:color="auto" w:fill="auto"/>
            <w:noWrap/>
            <w:vAlign w:val="center"/>
            <w:hideMark/>
          </w:tcPr>
          <w:p w14:paraId="4982328F"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1FFDED09" w14:textId="77777777" w:rsidTr="00465A8B">
        <w:trPr>
          <w:trHeight w:val="85"/>
        </w:trPr>
        <w:tc>
          <w:tcPr>
            <w:tcW w:w="226" w:type="pct"/>
            <w:tcBorders>
              <w:top w:val="nil"/>
              <w:left w:val="nil"/>
              <w:bottom w:val="nil"/>
              <w:right w:val="nil"/>
            </w:tcBorders>
            <w:shd w:val="clear" w:color="auto" w:fill="auto"/>
            <w:noWrap/>
            <w:vAlign w:val="center"/>
            <w:hideMark/>
          </w:tcPr>
          <w:p w14:paraId="2F8E981A"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2.</w:t>
            </w:r>
          </w:p>
        </w:tc>
        <w:tc>
          <w:tcPr>
            <w:tcW w:w="2500" w:type="pct"/>
            <w:tcBorders>
              <w:top w:val="nil"/>
              <w:left w:val="nil"/>
              <w:bottom w:val="nil"/>
              <w:right w:val="nil"/>
            </w:tcBorders>
            <w:shd w:val="clear" w:color="auto" w:fill="auto"/>
            <w:noWrap/>
            <w:vAlign w:val="center"/>
            <w:hideMark/>
          </w:tcPr>
          <w:p w14:paraId="0C6DE96D"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14:paraId="6FA0B51D"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11 379 736</w:t>
            </w:r>
          </w:p>
        </w:tc>
        <w:tc>
          <w:tcPr>
            <w:tcW w:w="758" w:type="pct"/>
            <w:tcBorders>
              <w:top w:val="nil"/>
              <w:left w:val="nil"/>
              <w:bottom w:val="nil"/>
              <w:right w:val="nil"/>
            </w:tcBorders>
            <w:shd w:val="clear" w:color="auto" w:fill="auto"/>
            <w:noWrap/>
            <w:vAlign w:val="center"/>
            <w:hideMark/>
          </w:tcPr>
          <w:p w14:paraId="0351146C"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1 397 279,99</w:t>
            </w:r>
          </w:p>
        </w:tc>
        <w:tc>
          <w:tcPr>
            <w:tcW w:w="758" w:type="pct"/>
            <w:tcBorders>
              <w:top w:val="nil"/>
              <w:left w:val="nil"/>
              <w:bottom w:val="nil"/>
              <w:right w:val="nil"/>
            </w:tcBorders>
            <w:shd w:val="clear" w:color="auto" w:fill="auto"/>
            <w:noWrap/>
            <w:vAlign w:val="center"/>
            <w:hideMark/>
          </w:tcPr>
          <w:p w14:paraId="58892283"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12,3%</w:t>
            </w:r>
          </w:p>
        </w:tc>
      </w:tr>
      <w:tr w:rsidR="00465A8B" w:rsidRPr="00465A8B" w14:paraId="49E9A703" w14:textId="77777777" w:rsidTr="00465A8B">
        <w:trPr>
          <w:trHeight w:val="85"/>
        </w:trPr>
        <w:tc>
          <w:tcPr>
            <w:tcW w:w="226" w:type="pct"/>
            <w:tcBorders>
              <w:top w:val="nil"/>
              <w:left w:val="nil"/>
              <w:bottom w:val="nil"/>
              <w:right w:val="nil"/>
            </w:tcBorders>
            <w:shd w:val="clear" w:color="auto" w:fill="auto"/>
            <w:noWrap/>
            <w:vAlign w:val="center"/>
            <w:hideMark/>
          </w:tcPr>
          <w:p w14:paraId="6B7B3CE5" w14:textId="77777777" w:rsidR="00465A8B" w:rsidRPr="00465A8B" w:rsidRDefault="00465A8B" w:rsidP="00465A8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71DC1A18"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3E20321"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25,81%</w:t>
            </w:r>
          </w:p>
        </w:tc>
        <w:tc>
          <w:tcPr>
            <w:tcW w:w="758" w:type="pct"/>
            <w:tcBorders>
              <w:top w:val="nil"/>
              <w:left w:val="nil"/>
              <w:bottom w:val="nil"/>
              <w:right w:val="nil"/>
            </w:tcBorders>
            <w:shd w:val="clear" w:color="auto" w:fill="auto"/>
            <w:noWrap/>
            <w:vAlign w:val="center"/>
            <w:hideMark/>
          </w:tcPr>
          <w:p w14:paraId="309EDEEF"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5,20%</w:t>
            </w:r>
          </w:p>
        </w:tc>
        <w:tc>
          <w:tcPr>
            <w:tcW w:w="758" w:type="pct"/>
            <w:tcBorders>
              <w:top w:val="nil"/>
              <w:left w:val="nil"/>
              <w:bottom w:val="nil"/>
              <w:right w:val="nil"/>
            </w:tcBorders>
            <w:shd w:val="clear" w:color="auto" w:fill="auto"/>
            <w:noWrap/>
            <w:vAlign w:val="center"/>
            <w:hideMark/>
          </w:tcPr>
          <w:p w14:paraId="59DB3769"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262F9E44" w14:textId="77777777" w:rsidTr="00465A8B">
        <w:trPr>
          <w:trHeight w:val="85"/>
        </w:trPr>
        <w:tc>
          <w:tcPr>
            <w:tcW w:w="226" w:type="pct"/>
            <w:tcBorders>
              <w:top w:val="nil"/>
              <w:left w:val="nil"/>
              <w:bottom w:val="nil"/>
              <w:right w:val="nil"/>
            </w:tcBorders>
            <w:shd w:val="clear" w:color="auto" w:fill="auto"/>
            <w:noWrap/>
            <w:vAlign w:val="center"/>
            <w:hideMark/>
          </w:tcPr>
          <w:p w14:paraId="23B8FF33"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0B230A97"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14:paraId="5A5A0C22"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4B9066EB" w14:textId="77777777" w:rsidR="00465A8B" w:rsidRPr="00465A8B" w:rsidRDefault="00465A8B" w:rsidP="00465A8B">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DC914CB"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03F4C56F" w14:textId="77777777" w:rsidTr="00465A8B">
        <w:trPr>
          <w:trHeight w:val="85"/>
        </w:trPr>
        <w:tc>
          <w:tcPr>
            <w:tcW w:w="226" w:type="pct"/>
            <w:tcBorders>
              <w:top w:val="nil"/>
              <w:left w:val="nil"/>
              <w:bottom w:val="nil"/>
              <w:right w:val="nil"/>
            </w:tcBorders>
            <w:shd w:val="clear" w:color="auto" w:fill="auto"/>
            <w:noWrap/>
            <w:vAlign w:val="center"/>
            <w:hideMark/>
          </w:tcPr>
          <w:p w14:paraId="0BD76D8C"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62925B57" w14:textId="77777777" w:rsidR="00465A8B" w:rsidRPr="00465A8B" w:rsidRDefault="00465A8B" w:rsidP="00465A8B">
            <w:pPr>
              <w:spacing w:line="240" w:lineRule="auto"/>
              <w:ind w:firstLineChars="100" w:firstLine="120"/>
              <w:rPr>
                <w:rFonts w:ascii="Arial CE" w:hAnsi="Arial CE" w:cs="Arial CE"/>
                <w:sz w:val="12"/>
                <w:szCs w:val="12"/>
              </w:rPr>
            </w:pPr>
            <w:r w:rsidRPr="00465A8B">
              <w:rPr>
                <w:rFonts w:ascii="Arial CE" w:hAnsi="Arial CE" w:cs="Arial CE"/>
                <w:sz w:val="12"/>
                <w:szCs w:val="12"/>
              </w:rPr>
              <w:t>Dochody własne majątkowe</w:t>
            </w:r>
          </w:p>
        </w:tc>
        <w:tc>
          <w:tcPr>
            <w:tcW w:w="758" w:type="pct"/>
            <w:tcBorders>
              <w:top w:val="nil"/>
              <w:left w:val="nil"/>
              <w:bottom w:val="nil"/>
              <w:right w:val="nil"/>
            </w:tcBorders>
            <w:shd w:val="clear" w:color="auto" w:fill="auto"/>
            <w:noWrap/>
            <w:vAlign w:val="center"/>
            <w:hideMark/>
          </w:tcPr>
          <w:p w14:paraId="23C6FD63"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1 215 780</w:t>
            </w:r>
          </w:p>
        </w:tc>
        <w:tc>
          <w:tcPr>
            <w:tcW w:w="758" w:type="pct"/>
            <w:tcBorders>
              <w:top w:val="nil"/>
              <w:left w:val="nil"/>
              <w:bottom w:val="nil"/>
              <w:right w:val="nil"/>
            </w:tcBorders>
            <w:shd w:val="clear" w:color="auto" w:fill="auto"/>
            <w:noWrap/>
            <w:vAlign w:val="center"/>
            <w:hideMark/>
          </w:tcPr>
          <w:p w14:paraId="23F37E35"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1 397 279,99</w:t>
            </w:r>
          </w:p>
        </w:tc>
        <w:tc>
          <w:tcPr>
            <w:tcW w:w="758" w:type="pct"/>
            <w:tcBorders>
              <w:top w:val="nil"/>
              <w:left w:val="nil"/>
              <w:bottom w:val="nil"/>
              <w:right w:val="nil"/>
            </w:tcBorders>
            <w:shd w:val="clear" w:color="auto" w:fill="auto"/>
            <w:noWrap/>
            <w:vAlign w:val="center"/>
            <w:hideMark/>
          </w:tcPr>
          <w:p w14:paraId="4F3D766B"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114,9%</w:t>
            </w:r>
          </w:p>
        </w:tc>
      </w:tr>
      <w:tr w:rsidR="00465A8B" w:rsidRPr="00465A8B" w14:paraId="5BF703D3" w14:textId="77777777" w:rsidTr="00465A8B">
        <w:trPr>
          <w:trHeight w:val="85"/>
        </w:trPr>
        <w:tc>
          <w:tcPr>
            <w:tcW w:w="226" w:type="pct"/>
            <w:tcBorders>
              <w:top w:val="nil"/>
              <w:left w:val="nil"/>
              <w:bottom w:val="nil"/>
              <w:right w:val="nil"/>
            </w:tcBorders>
            <w:shd w:val="clear" w:color="auto" w:fill="auto"/>
            <w:noWrap/>
            <w:vAlign w:val="center"/>
            <w:hideMark/>
          </w:tcPr>
          <w:p w14:paraId="6046EFA4" w14:textId="77777777" w:rsidR="00465A8B" w:rsidRPr="00465A8B" w:rsidRDefault="00465A8B" w:rsidP="00465A8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14:paraId="1C6448E3"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E4CEBEE"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10,68%</w:t>
            </w:r>
          </w:p>
        </w:tc>
        <w:tc>
          <w:tcPr>
            <w:tcW w:w="758" w:type="pct"/>
            <w:tcBorders>
              <w:top w:val="nil"/>
              <w:left w:val="nil"/>
              <w:bottom w:val="nil"/>
              <w:right w:val="nil"/>
            </w:tcBorders>
            <w:shd w:val="clear" w:color="auto" w:fill="auto"/>
            <w:noWrap/>
            <w:vAlign w:val="center"/>
            <w:hideMark/>
          </w:tcPr>
          <w:p w14:paraId="7803DD87"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14:paraId="47567C9A"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302E5193" w14:textId="77777777" w:rsidTr="00465A8B">
        <w:trPr>
          <w:trHeight w:val="85"/>
        </w:trPr>
        <w:tc>
          <w:tcPr>
            <w:tcW w:w="226" w:type="pct"/>
            <w:tcBorders>
              <w:top w:val="nil"/>
              <w:left w:val="nil"/>
              <w:bottom w:val="nil"/>
              <w:right w:val="nil"/>
            </w:tcBorders>
            <w:shd w:val="clear" w:color="auto" w:fill="auto"/>
            <w:noWrap/>
            <w:vAlign w:val="center"/>
            <w:hideMark/>
          </w:tcPr>
          <w:p w14:paraId="2E5A945D"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3FA7E0A" w14:textId="77777777" w:rsidR="00465A8B" w:rsidRPr="00465A8B" w:rsidRDefault="00465A8B" w:rsidP="00465A8B">
            <w:pPr>
              <w:spacing w:line="240" w:lineRule="auto"/>
              <w:ind w:firstLineChars="100" w:firstLine="120"/>
              <w:rPr>
                <w:rFonts w:ascii="Arial CE" w:hAnsi="Arial CE" w:cs="Arial CE"/>
                <w:sz w:val="12"/>
                <w:szCs w:val="12"/>
              </w:rPr>
            </w:pPr>
            <w:r w:rsidRPr="00465A8B">
              <w:rPr>
                <w:rFonts w:ascii="Arial CE" w:hAnsi="Arial CE" w:cs="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14:paraId="1BC21FB3"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10 163 956</w:t>
            </w:r>
          </w:p>
        </w:tc>
        <w:tc>
          <w:tcPr>
            <w:tcW w:w="758" w:type="pct"/>
            <w:tcBorders>
              <w:top w:val="nil"/>
              <w:left w:val="nil"/>
              <w:bottom w:val="nil"/>
              <w:right w:val="nil"/>
            </w:tcBorders>
            <w:shd w:val="clear" w:color="auto" w:fill="auto"/>
            <w:noWrap/>
            <w:vAlign w:val="center"/>
            <w:hideMark/>
          </w:tcPr>
          <w:p w14:paraId="0146D63F"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0,00</w:t>
            </w:r>
          </w:p>
        </w:tc>
        <w:tc>
          <w:tcPr>
            <w:tcW w:w="758" w:type="pct"/>
            <w:tcBorders>
              <w:top w:val="nil"/>
              <w:left w:val="nil"/>
              <w:bottom w:val="nil"/>
              <w:right w:val="nil"/>
            </w:tcBorders>
            <w:shd w:val="clear" w:color="auto" w:fill="auto"/>
            <w:noWrap/>
            <w:vAlign w:val="center"/>
            <w:hideMark/>
          </w:tcPr>
          <w:p w14:paraId="1595D58D"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0,0%</w:t>
            </w:r>
          </w:p>
        </w:tc>
      </w:tr>
      <w:tr w:rsidR="00465A8B" w:rsidRPr="00465A8B" w14:paraId="7E67465D" w14:textId="77777777" w:rsidTr="00465A8B">
        <w:trPr>
          <w:trHeight w:val="85"/>
        </w:trPr>
        <w:tc>
          <w:tcPr>
            <w:tcW w:w="226" w:type="pct"/>
            <w:tcBorders>
              <w:top w:val="nil"/>
              <w:left w:val="nil"/>
              <w:bottom w:val="nil"/>
              <w:right w:val="nil"/>
            </w:tcBorders>
            <w:shd w:val="clear" w:color="auto" w:fill="auto"/>
            <w:noWrap/>
            <w:vAlign w:val="center"/>
            <w:hideMark/>
          </w:tcPr>
          <w:p w14:paraId="7BFC4117" w14:textId="77777777" w:rsidR="00465A8B" w:rsidRPr="00465A8B" w:rsidRDefault="00465A8B" w:rsidP="00465A8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14:paraId="1759F8E5"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1AE29DA"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89,32%</w:t>
            </w:r>
          </w:p>
        </w:tc>
        <w:tc>
          <w:tcPr>
            <w:tcW w:w="758" w:type="pct"/>
            <w:tcBorders>
              <w:top w:val="nil"/>
              <w:left w:val="nil"/>
              <w:bottom w:val="nil"/>
              <w:right w:val="nil"/>
            </w:tcBorders>
            <w:shd w:val="clear" w:color="auto" w:fill="auto"/>
            <w:noWrap/>
            <w:vAlign w:val="center"/>
            <w:hideMark/>
          </w:tcPr>
          <w:p w14:paraId="41888708"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0,00%</w:t>
            </w:r>
          </w:p>
        </w:tc>
        <w:tc>
          <w:tcPr>
            <w:tcW w:w="758" w:type="pct"/>
            <w:tcBorders>
              <w:top w:val="nil"/>
              <w:left w:val="nil"/>
              <w:bottom w:val="nil"/>
              <w:right w:val="nil"/>
            </w:tcBorders>
            <w:shd w:val="clear" w:color="auto" w:fill="auto"/>
            <w:noWrap/>
            <w:vAlign w:val="center"/>
            <w:hideMark/>
          </w:tcPr>
          <w:p w14:paraId="2DB11B0B" w14:textId="77777777" w:rsidR="00465A8B" w:rsidRPr="00465A8B" w:rsidRDefault="00465A8B" w:rsidP="00465A8B">
            <w:pPr>
              <w:spacing w:line="240" w:lineRule="auto"/>
              <w:jc w:val="right"/>
              <w:rPr>
                <w:rFonts w:ascii="Arial CE" w:hAnsi="Arial CE" w:cs="Arial CE"/>
                <w:sz w:val="12"/>
                <w:szCs w:val="12"/>
              </w:rPr>
            </w:pPr>
          </w:p>
        </w:tc>
      </w:tr>
    </w:tbl>
    <w:p w14:paraId="615500AF" w14:textId="1B5861AB" w:rsidR="00BE24EF" w:rsidRDefault="00BE24EF" w:rsidP="000A00EB"/>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465A8B" w:rsidRPr="00465A8B" w14:paraId="2CE22D90" w14:textId="77777777" w:rsidTr="00465A8B">
        <w:trPr>
          <w:trHeight w:val="57"/>
          <w:tblHeader/>
        </w:trPr>
        <w:tc>
          <w:tcPr>
            <w:tcW w:w="226" w:type="pct"/>
            <w:tcBorders>
              <w:top w:val="nil"/>
              <w:left w:val="nil"/>
              <w:bottom w:val="nil"/>
              <w:right w:val="nil"/>
            </w:tcBorders>
            <w:shd w:val="clear" w:color="C0C0C0" w:fill="9BC2E6"/>
            <w:noWrap/>
            <w:vAlign w:val="center"/>
            <w:hideMark/>
          </w:tcPr>
          <w:p w14:paraId="1BAEB893" w14:textId="77777777" w:rsidR="00465A8B" w:rsidRPr="00465A8B" w:rsidRDefault="00465A8B">
            <w:pPr>
              <w:spacing w:line="240" w:lineRule="auto"/>
              <w:jc w:val="center"/>
              <w:rPr>
                <w:rFonts w:ascii="Arial CE" w:hAnsi="Arial CE" w:cs="Arial CE"/>
                <w:b/>
                <w:bCs/>
                <w:sz w:val="14"/>
                <w:szCs w:val="14"/>
              </w:rPr>
            </w:pPr>
            <w:r w:rsidRPr="00465A8B">
              <w:rPr>
                <w:rFonts w:ascii="Arial CE" w:hAnsi="Arial CE" w:cs="Arial CE"/>
                <w:b/>
                <w:bCs/>
                <w:sz w:val="14"/>
                <w:szCs w:val="14"/>
              </w:rPr>
              <w:t>LP.</w:t>
            </w:r>
          </w:p>
        </w:tc>
        <w:tc>
          <w:tcPr>
            <w:tcW w:w="2500" w:type="pct"/>
            <w:tcBorders>
              <w:top w:val="nil"/>
              <w:left w:val="nil"/>
              <w:bottom w:val="nil"/>
              <w:right w:val="nil"/>
            </w:tcBorders>
            <w:shd w:val="clear" w:color="C0C0C0" w:fill="9BC2E6"/>
            <w:noWrap/>
            <w:vAlign w:val="center"/>
            <w:hideMark/>
          </w:tcPr>
          <w:p w14:paraId="18EB9BA6"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WYSZCZEGÓLNIENIE</w:t>
            </w:r>
          </w:p>
        </w:tc>
        <w:tc>
          <w:tcPr>
            <w:tcW w:w="758" w:type="pct"/>
            <w:tcBorders>
              <w:top w:val="nil"/>
              <w:left w:val="nil"/>
              <w:bottom w:val="nil"/>
              <w:right w:val="nil"/>
            </w:tcBorders>
            <w:shd w:val="clear" w:color="C0C0C0" w:fill="9BC2E6"/>
            <w:vAlign w:val="center"/>
            <w:hideMark/>
          </w:tcPr>
          <w:p w14:paraId="21BEE448"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 xml:space="preserve">PLAN </w:t>
            </w:r>
          </w:p>
        </w:tc>
        <w:tc>
          <w:tcPr>
            <w:tcW w:w="758" w:type="pct"/>
            <w:tcBorders>
              <w:top w:val="nil"/>
              <w:left w:val="nil"/>
              <w:bottom w:val="nil"/>
              <w:right w:val="nil"/>
            </w:tcBorders>
            <w:shd w:val="clear" w:color="C0C0C0" w:fill="9BC2E6"/>
            <w:vAlign w:val="center"/>
            <w:hideMark/>
          </w:tcPr>
          <w:p w14:paraId="334861BE"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WYKONANIE</w:t>
            </w:r>
          </w:p>
        </w:tc>
        <w:tc>
          <w:tcPr>
            <w:tcW w:w="758" w:type="pct"/>
            <w:tcBorders>
              <w:top w:val="nil"/>
              <w:left w:val="nil"/>
              <w:bottom w:val="nil"/>
              <w:right w:val="nil"/>
            </w:tcBorders>
            <w:shd w:val="clear" w:color="C0C0C0" w:fill="9BC2E6"/>
            <w:noWrap/>
            <w:vAlign w:val="center"/>
            <w:hideMark/>
          </w:tcPr>
          <w:p w14:paraId="7ADA89B7" w14:textId="77777777" w:rsidR="00465A8B" w:rsidRPr="00465A8B" w:rsidRDefault="00465A8B" w:rsidP="00465A8B">
            <w:pPr>
              <w:spacing w:line="240" w:lineRule="auto"/>
              <w:jc w:val="center"/>
              <w:rPr>
                <w:rFonts w:ascii="Arial CE" w:hAnsi="Arial CE" w:cs="Arial CE"/>
                <w:b/>
                <w:bCs/>
                <w:sz w:val="14"/>
                <w:szCs w:val="14"/>
              </w:rPr>
            </w:pPr>
            <w:r w:rsidRPr="00465A8B">
              <w:rPr>
                <w:rFonts w:ascii="Arial CE" w:hAnsi="Arial CE" w:cs="Arial CE"/>
                <w:b/>
                <w:bCs/>
                <w:sz w:val="14"/>
                <w:szCs w:val="14"/>
              </w:rPr>
              <w:t xml:space="preserve">WSKAŹNIK </w:t>
            </w:r>
          </w:p>
        </w:tc>
      </w:tr>
      <w:tr w:rsidR="00465A8B" w:rsidRPr="00465A8B" w14:paraId="2F566A3F" w14:textId="77777777" w:rsidTr="00465A8B">
        <w:trPr>
          <w:trHeight w:val="57"/>
        </w:trPr>
        <w:tc>
          <w:tcPr>
            <w:tcW w:w="226" w:type="pct"/>
            <w:tcBorders>
              <w:top w:val="nil"/>
              <w:left w:val="nil"/>
              <w:bottom w:val="nil"/>
              <w:right w:val="nil"/>
            </w:tcBorders>
            <w:shd w:val="clear" w:color="auto" w:fill="auto"/>
            <w:noWrap/>
            <w:vAlign w:val="center"/>
            <w:hideMark/>
          </w:tcPr>
          <w:p w14:paraId="7BFABF5B" w14:textId="77777777" w:rsidR="00465A8B" w:rsidRPr="00465A8B" w:rsidRDefault="00465A8B" w:rsidP="00465A8B">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5D8C024A"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F40B104" w14:textId="77777777" w:rsidR="00465A8B" w:rsidRPr="00465A8B" w:rsidRDefault="00465A8B" w:rsidP="00465A8B">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FD3C204"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9C6EBF2"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258EA1CB" w14:textId="77777777" w:rsidTr="00465A8B">
        <w:trPr>
          <w:trHeight w:val="57"/>
        </w:trPr>
        <w:tc>
          <w:tcPr>
            <w:tcW w:w="2726" w:type="pct"/>
            <w:gridSpan w:val="2"/>
            <w:tcBorders>
              <w:top w:val="nil"/>
              <w:left w:val="nil"/>
              <w:bottom w:val="nil"/>
              <w:right w:val="nil"/>
            </w:tcBorders>
            <w:shd w:val="clear" w:color="C0C0C0" w:fill="DDEBF7"/>
            <w:vAlign w:val="center"/>
            <w:hideMark/>
          </w:tcPr>
          <w:p w14:paraId="2136C9BB"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DOCHODY DZIELNICY OGÓŁEM</w:t>
            </w:r>
          </w:p>
        </w:tc>
        <w:tc>
          <w:tcPr>
            <w:tcW w:w="758" w:type="pct"/>
            <w:tcBorders>
              <w:top w:val="nil"/>
              <w:left w:val="nil"/>
              <w:bottom w:val="nil"/>
              <w:right w:val="nil"/>
            </w:tcBorders>
            <w:shd w:val="clear" w:color="C0C0C0" w:fill="DDEBF7"/>
            <w:noWrap/>
            <w:vAlign w:val="center"/>
            <w:hideMark/>
          </w:tcPr>
          <w:p w14:paraId="4DE5D26A"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44 083 814</w:t>
            </w:r>
          </w:p>
        </w:tc>
        <w:tc>
          <w:tcPr>
            <w:tcW w:w="758" w:type="pct"/>
            <w:tcBorders>
              <w:top w:val="nil"/>
              <w:left w:val="nil"/>
              <w:bottom w:val="nil"/>
              <w:right w:val="nil"/>
            </w:tcBorders>
            <w:shd w:val="clear" w:color="C0C0C0" w:fill="DDEBF7"/>
            <w:noWrap/>
            <w:vAlign w:val="center"/>
            <w:hideMark/>
          </w:tcPr>
          <w:p w14:paraId="04C6114A"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26 870 523,75</w:t>
            </w:r>
          </w:p>
        </w:tc>
        <w:tc>
          <w:tcPr>
            <w:tcW w:w="758" w:type="pct"/>
            <w:tcBorders>
              <w:top w:val="nil"/>
              <w:left w:val="nil"/>
              <w:bottom w:val="nil"/>
              <w:right w:val="nil"/>
            </w:tcBorders>
            <w:shd w:val="clear" w:color="C0C0C0" w:fill="DDEBF7"/>
            <w:noWrap/>
            <w:vAlign w:val="center"/>
            <w:hideMark/>
          </w:tcPr>
          <w:p w14:paraId="3D92031F"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61,0%</w:t>
            </w:r>
          </w:p>
        </w:tc>
      </w:tr>
      <w:tr w:rsidR="00465A8B" w:rsidRPr="00465A8B" w14:paraId="68283928" w14:textId="77777777" w:rsidTr="00465A8B">
        <w:trPr>
          <w:trHeight w:val="57"/>
        </w:trPr>
        <w:tc>
          <w:tcPr>
            <w:tcW w:w="226" w:type="pct"/>
            <w:tcBorders>
              <w:top w:val="nil"/>
              <w:left w:val="nil"/>
              <w:bottom w:val="nil"/>
              <w:right w:val="nil"/>
            </w:tcBorders>
            <w:shd w:val="clear" w:color="auto" w:fill="auto"/>
            <w:noWrap/>
            <w:vAlign w:val="center"/>
            <w:hideMark/>
          </w:tcPr>
          <w:p w14:paraId="6BE1A0F1" w14:textId="77777777" w:rsidR="00465A8B" w:rsidRPr="00465A8B" w:rsidRDefault="00465A8B" w:rsidP="00465A8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49E8203B"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92959D0"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2676D5B"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4DB3260"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4AB4894E" w14:textId="77777777" w:rsidTr="00465A8B">
        <w:trPr>
          <w:trHeight w:val="57"/>
        </w:trPr>
        <w:tc>
          <w:tcPr>
            <w:tcW w:w="2726" w:type="pct"/>
            <w:gridSpan w:val="2"/>
            <w:tcBorders>
              <w:top w:val="nil"/>
              <w:left w:val="nil"/>
              <w:bottom w:val="nil"/>
              <w:right w:val="nil"/>
            </w:tcBorders>
            <w:shd w:val="clear" w:color="C0C0C0" w:fill="DDEBF7"/>
            <w:noWrap/>
            <w:vAlign w:val="center"/>
            <w:hideMark/>
          </w:tcPr>
          <w:p w14:paraId="6A259AC8"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DOCHODY BIEŻĄCE</w:t>
            </w:r>
          </w:p>
        </w:tc>
        <w:tc>
          <w:tcPr>
            <w:tcW w:w="758" w:type="pct"/>
            <w:tcBorders>
              <w:top w:val="nil"/>
              <w:left w:val="nil"/>
              <w:bottom w:val="nil"/>
              <w:right w:val="nil"/>
            </w:tcBorders>
            <w:shd w:val="clear" w:color="C0C0C0" w:fill="DDEBF7"/>
            <w:noWrap/>
            <w:vAlign w:val="center"/>
            <w:hideMark/>
          </w:tcPr>
          <w:p w14:paraId="3FAFD009"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32 704 078</w:t>
            </w:r>
          </w:p>
        </w:tc>
        <w:tc>
          <w:tcPr>
            <w:tcW w:w="758" w:type="pct"/>
            <w:tcBorders>
              <w:top w:val="nil"/>
              <w:left w:val="nil"/>
              <w:bottom w:val="nil"/>
              <w:right w:val="nil"/>
            </w:tcBorders>
            <w:shd w:val="clear" w:color="C0C0C0" w:fill="DDEBF7"/>
            <w:noWrap/>
            <w:vAlign w:val="center"/>
            <w:hideMark/>
          </w:tcPr>
          <w:p w14:paraId="56CCB9E4"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25 473 243,76</w:t>
            </w:r>
          </w:p>
        </w:tc>
        <w:tc>
          <w:tcPr>
            <w:tcW w:w="758" w:type="pct"/>
            <w:tcBorders>
              <w:top w:val="nil"/>
              <w:left w:val="nil"/>
              <w:bottom w:val="nil"/>
              <w:right w:val="nil"/>
            </w:tcBorders>
            <w:shd w:val="clear" w:color="C0C0C0" w:fill="DDEBF7"/>
            <w:noWrap/>
            <w:vAlign w:val="center"/>
            <w:hideMark/>
          </w:tcPr>
          <w:p w14:paraId="07044AC1"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77,9%</w:t>
            </w:r>
          </w:p>
        </w:tc>
      </w:tr>
      <w:tr w:rsidR="00465A8B" w:rsidRPr="00465A8B" w14:paraId="4D8AAFE6" w14:textId="77777777" w:rsidTr="00465A8B">
        <w:trPr>
          <w:trHeight w:val="57"/>
        </w:trPr>
        <w:tc>
          <w:tcPr>
            <w:tcW w:w="226" w:type="pct"/>
            <w:tcBorders>
              <w:top w:val="nil"/>
              <w:left w:val="nil"/>
              <w:bottom w:val="nil"/>
              <w:right w:val="nil"/>
            </w:tcBorders>
            <w:shd w:val="clear" w:color="auto" w:fill="auto"/>
            <w:noWrap/>
            <w:vAlign w:val="center"/>
            <w:hideMark/>
          </w:tcPr>
          <w:p w14:paraId="0B046236" w14:textId="77777777" w:rsidR="00465A8B" w:rsidRPr="00465A8B" w:rsidRDefault="00465A8B" w:rsidP="00465A8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4238622C"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81B0070"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EEC82FC"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269BD2A"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4327FA84" w14:textId="77777777" w:rsidTr="00465A8B">
        <w:trPr>
          <w:trHeight w:val="57"/>
        </w:trPr>
        <w:tc>
          <w:tcPr>
            <w:tcW w:w="226" w:type="pct"/>
            <w:tcBorders>
              <w:top w:val="nil"/>
              <w:left w:val="nil"/>
              <w:bottom w:val="nil"/>
              <w:right w:val="nil"/>
            </w:tcBorders>
            <w:shd w:val="clear" w:color="auto" w:fill="auto"/>
            <w:noWrap/>
            <w:vAlign w:val="center"/>
            <w:hideMark/>
          </w:tcPr>
          <w:p w14:paraId="5C8AFADF"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5AC72190"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245F8860"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74,19%</w:t>
            </w:r>
          </w:p>
        </w:tc>
        <w:tc>
          <w:tcPr>
            <w:tcW w:w="758" w:type="pct"/>
            <w:tcBorders>
              <w:top w:val="nil"/>
              <w:left w:val="nil"/>
              <w:bottom w:val="nil"/>
              <w:right w:val="nil"/>
            </w:tcBorders>
            <w:shd w:val="clear" w:color="auto" w:fill="auto"/>
            <w:noWrap/>
            <w:vAlign w:val="center"/>
            <w:hideMark/>
          </w:tcPr>
          <w:p w14:paraId="7FFF9666"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94,80%</w:t>
            </w:r>
          </w:p>
        </w:tc>
        <w:tc>
          <w:tcPr>
            <w:tcW w:w="758" w:type="pct"/>
            <w:tcBorders>
              <w:top w:val="nil"/>
              <w:left w:val="nil"/>
              <w:bottom w:val="nil"/>
              <w:right w:val="nil"/>
            </w:tcBorders>
            <w:shd w:val="clear" w:color="auto" w:fill="auto"/>
            <w:noWrap/>
            <w:vAlign w:val="center"/>
            <w:hideMark/>
          </w:tcPr>
          <w:p w14:paraId="0B39CADB" w14:textId="77777777" w:rsidR="00465A8B" w:rsidRPr="00465A8B" w:rsidRDefault="00465A8B" w:rsidP="00465A8B">
            <w:pPr>
              <w:spacing w:line="240" w:lineRule="auto"/>
              <w:jc w:val="right"/>
              <w:rPr>
                <w:rFonts w:ascii="Arial CE" w:hAnsi="Arial CE" w:cs="Arial CE"/>
                <w:b/>
                <w:bCs/>
                <w:sz w:val="12"/>
                <w:szCs w:val="12"/>
              </w:rPr>
            </w:pPr>
          </w:p>
        </w:tc>
      </w:tr>
      <w:tr w:rsidR="00465A8B" w:rsidRPr="00465A8B" w14:paraId="5E7C608F" w14:textId="77777777" w:rsidTr="00465A8B">
        <w:trPr>
          <w:trHeight w:val="57"/>
        </w:trPr>
        <w:tc>
          <w:tcPr>
            <w:tcW w:w="226" w:type="pct"/>
            <w:tcBorders>
              <w:top w:val="nil"/>
              <w:left w:val="nil"/>
              <w:bottom w:val="nil"/>
              <w:right w:val="nil"/>
            </w:tcBorders>
            <w:shd w:val="clear" w:color="auto" w:fill="auto"/>
            <w:noWrap/>
            <w:vAlign w:val="center"/>
            <w:hideMark/>
          </w:tcPr>
          <w:p w14:paraId="6FC27450"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11F52384"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4603B93"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ADA27DA"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E37D1E8"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180111D9" w14:textId="77777777" w:rsidTr="00465A8B">
        <w:trPr>
          <w:trHeight w:val="57"/>
        </w:trPr>
        <w:tc>
          <w:tcPr>
            <w:tcW w:w="2726" w:type="pct"/>
            <w:gridSpan w:val="2"/>
            <w:tcBorders>
              <w:top w:val="nil"/>
              <w:left w:val="nil"/>
              <w:bottom w:val="nil"/>
              <w:right w:val="nil"/>
            </w:tcBorders>
            <w:shd w:val="clear" w:color="C0C0C0" w:fill="DDEBF7"/>
            <w:noWrap/>
            <w:vAlign w:val="center"/>
            <w:hideMark/>
          </w:tcPr>
          <w:p w14:paraId="64913F64"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DOCHODY WŁASNE BIEŻĄCE</w:t>
            </w:r>
          </w:p>
        </w:tc>
        <w:tc>
          <w:tcPr>
            <w:tcW w:w="758" w:type="pct"/>
            <w:tcBorders>
              <w:top w:val="nil"/>
              <w:left w:val="nil"/>
              <w:bottom w:val="nil"/>
              <w:right w:val="nil"/>
            </w:tcBorders>
            <w:shd w:val="clear" w:color="C0C0C0" w:fill="DDEBF7"/>
            <w:noWrap/>
            <w:vAlign w:val="center"/>
            <w:hideMark/>
          </w:tcPr>
          <w:p w14:paraId="3339B951"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32 704 078</w:t>
            </w:r>
          </w:p>
        </w:tc>
        <w:tc>
          <w:tcPr>
            <w:tcW w:w="758" w:type="pct"/>
            <w:tcBorders>
              <w:top w:val="nil"/>
              <w:left w:val="nil"/>
              <w:bottom w:val="nil"/>
              <w:right w:val="nil"/>
            </w:tcBorders>
            <w:shd w:val="clear" w:color="C0C0C0" w:fill="DDEBF7"/>
            <w:noWrap/>
            <w:vAlign w:val="center"/>
            <w:hideMark/>
          </w:tcPr>
          <w:p w14:paraId="48873809"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25 473 243,76</w:t>
            </w:r>
          </w:p>
        </w:tc>
        <w:tc>
          <w:tcPr>
            <w:tcW w:w="758" w:type="pct"/>
            <w:tcBorders>
              <w:top w:val="nil"/>
              <w:left w:val="nil"/>
              <w:bottom w:val="nil"/>
              <w:right w:val="nil"/>
            </w:tcBorders>
            <w:shd w:val="clear" w:color="C0C0C0" w:fill="DDEBF7"/>
            <w:noWrap/>
            <w:vAlign w:val="center"/>
            <w:hideMark/>
          </w:tcPr>
          <w:p w14:paraId="067D826C"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77,9%</w:t>
            </w:r>
          </w:p>
        </w:tc>
      </w:tr>
      <w:tr w:rsidR="00465A8B" w:rsidRPr="00465A8B" w14:paraId="270FEE16" w14:textId="77777777" w:rsidTr="00465A8B">
        <w:trPr>
          <w:trHeight w:val="57"/>
        </w:trPr>
        <w:tc>
          <w:tcPr>
            <w:tcW w:w="226" w:type="pct"/>
            <w:tcBorders>
              <w:top w:val="nil"/>
              <w:left w:val="nil"/>
              <w:bottom w:val="nil"/>
              <w:right w:val="nil"/>
            </w:tcBorders>
            <w:shd w:val="clear" w:color="auto" w:fill="auto"/>
            <w:noWrap/>
            <w:vAlign w:val="center"/>
            <w:hideMark/>
          </w:tcPr>
          <w:p w14:paraId="7C16768A" w14:textId="77777777" w:rsidR="00465A8B" w:rsidRPr="00465A8B" w:rsidRDefault="00465A8B" w:rsidP="00465A8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04CE7BA1"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0698DC2"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C6FFCC7"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F414C11"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568AD18D" w14:textId="77777777" w:rsidTr="00465A8B">
        <w:trPr>
          <w:trHeight w:val="57"/>
        </w:trPr>
        <w:tc>
          <w:tcPr>
            <w:tcW w:w="226" w:type="pct"/>
            <w:tcBorders>
              <w:top w:val="nil"/>
              <w:left w:val="nil"/>
              <w:bottom w:val="nil"/>
              <w:right w:val="nil"/>
            </w:tcBorders>
            <w:shd w:val="clear" w:color="auto" w:fill="auto"/>
            <w:noWrap/>
            <w:vAlign w:val="center"/>
            <w:hideMark/>
          </w:tcPr>
          <w:p w14:paraId="292D8787"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52B50F19"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07110FBF"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14:paraId="3495C7D0"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14:paraId="711F3D98" w14:textId="77777777" w:rsidR="00465A8B" w:rsidRPr="00465A8B" w:rsidRDefault="00465A8B" w:rsidP="00465A8B">
            <w:pPr>
              <w:spacing w:line="240" w:lineRule="auto"/>
              <w:jc w:val="right"/>
              <w:rPr>
                <w:rFonts w:ascii="Arial CE" w:hAnsi="Arial CE" w:cs="Arial CE"/>
                <w:b/>
                <w:bCs/>
                <w:sz w:val="12"/>
                <w:szCs w:val="12"/>
              </w:rPr>
            </w:pPr>
          </w:p>
        </w:tc>
      </w:tr>
      <w:tr w:rsidR="00465A8B" w:rsidRPr="00465A8B" w14:paraId="2DD94610" w14:textId="77777777" w:rsidTr="00465A8B">
        <w:trPr>
          <w:trHeight w:val="57"/>
        </w:trPr>
        <w:tc>
          <w:tcPr>
            <w:tcW w:w="226" w:type="pct"/>
            <w:tcBorders>
              <w:top w:val="nil"/>
              <w:left w:val="nil"/>
              <w:bottom w:val="nil"/>
              <w:right w:val="nil"/>
            </w:tcBorders>
            <w:shd w:val="clear" w:color="auto" w:fill="auto"/>
            <w:noWrap/>
            <w:vAlign w:val="center"/>
            <w:hideMark/>
          </w:tcPr>
          <w:p w14:paraId="2695E644"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5FAF8296"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6B31A40F"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6A6FBF0B"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C0102E7"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5B38050D" w14:textId="77777777" w:rsidTr="00465A8B">
        <w:trPr>
          <w:trHeight w:val="57"/>
        </w:trPr>
        <w:tc>
          <w:tcPr>
            <w:tcW w:w="226" w:type="pct"/>
            <w:tcBorders>
              <w:top w:val="nil"/>
              <w:left w:val="nil"/>
              <w:bottom w:val="nil"/>
              <w:right w:val="nil"/>
            </w:tcBorders>
            <w:shd w:val="clear" w:color="auto" w:fill="auto"/>
            <w:noWrap/>
            <w:vAlign w:val="center"/>
            <w:hideMark/>
          </w:tcPr>
          <w:p w14:paraId="0361AE1B"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5560F090"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2F9AB58"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F2EF914"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8165142"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30D3B8D0" w14:textId="77777777" w:rsidTr="00465A8B">
        <w:trPr>
          <w:trHeight w:val="57"/>
        </w:trPr>
        <w:tc>
          <w:tcPr>
            <w:tcW w:w="226" w:type="pct"/>
            <w:tcBorders>
              <w:top w:val="nil"/>
              <w:left w:val="nil"/>
              <w:bottom w:val="nil"/>
              <w:right w:val="nil"/>
            </w:tcBorders>
            <w:shd w:val="clear" w:color="C0C0C0" w:fill="EAF2F6"/>
            <w:noWrap/>
            <w:vAlign w:val="center"/>
            <w:hideMark/>
          </w:tcPr>
          <w:p w14:paraId="0F26A6C8"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14:paraId="58D8FF13"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14:paraId="17BE737E"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1 590 000</w:t>
            </w:r>
          </w:p>
        </w:tc>
        <w:tc>
          <w:tcPr>
            <w:tcW w:w="758" w:type="pct"/>
            <w:tcBorders>
              <w:top w:val="nil"/>
              <w:left w:val="nil"/>
              <w:bottom w:val="nil"/>
              <w:right w:val="nil"/>
            </w:tcBorders>
            <w:shd w:val="clear" w:color="C0C0C0" w:fill="EAF2F6"/>
            <w:noWrap/>
            <w:vAlign w:val="center"/>
            <w:hideMark/>
          </w:tcPr>
          <w:p w14:paraId="0061585B"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493 309,16</w:t>
            </w:r>
          </w:p>
        </w:tc>
        <w:tc>
          <w:tcPr>
            <w:tcW w:w="758" w:type="pct"/>
            <w:tcBorders>
              <w:top w:val="nil"/>
              <w:left w:val="nil"/>
              <w:bottom w:val="nil"/>
              <w:right w:val="nil"/>
            </w:tcBorders>
            <w:shd w:val="clear" w:color="C0C0C0" w:fill="EAF2F6"/>
            <w:noWrap/>
            <w:vAlign w:val="center"/>
            <w:hideMark/>
          </w:tcPr>
          <w:p w14:paraId="31875BA6"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31,0%</w:t>
            </w:r>
          </w:p>
        </w:tc>
      </w:tr>
      <w:tr w:rsidR="00465A8B" w:rsidRPr="00465A8B" w14:paraId="59BC1D01" w14:textId="77777777" w:rsidTr="00465A8B">
        <w:trPr>
          <w:trHeight w:val="57"/>
        </w:trPr>
        <w:tc>
          <w:tcPr>
            <w:tcW w:w="226" w:type="pct"/>
            <w:tcBorders>
              <w:top w:val="nil"/>
              <w:left w:val="nil"/>
              <w:bottom w:val="nil"/>
              <w:right w:val="nil"/>
            </w:tcBorders>
            <w:shd w:val="clear" w:color="auto" w:fill="auto"/>
            <w:vAlign w:val="center"/>
            <w:hideMark/>
          </w:tcPr>
          <w:p w14:paraId="4565CCB1" w14:textId="77777777" w:rsidR="00465A8B" w:rsidRPr="00465A8B" w:rsidRDefault="00465A8B" w:rsidP="00465A8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6D6A86ED"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AC73021"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68E298C"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6DCA53F"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00223E16" w14:textId="77777777" w:rsidTr="00465A8B">
        <w:trPr>
          <w:trHeight w:val="57"/>
        </w:trPr>
        <w:tc>
          <w:tcPr>
            <w:tcW w:w="226" w:type="pct"/>
            <w:tcBorders>
              <w:top w:val="nil"/>
              <w:left w:val="nil"/>
              <w:bottom w:val="nil"/>
              <w:right w:val="nil"/>
            </w:tcBorders>
            <w:shd w:val="clear" w:color="auto" w:fill="auto"/>
            <w:noWrap/>
            <w:vAlign w:val="center"/>
            <w:hideMark/>
          </w:tcPr>
          <w:p w14:paraId="20B19545"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57B82CBD"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4F994319"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4,86%</w:t>
            </w:r>
          </w:p>
        </w:tc>
        <w:tc>
          <w:tcPr>
            <w:tcW w:w="758" w:type="pct"/>
            <w:tcBorders>
              <w:top w:val="nil"/>
              <w:left w:val="nil"/>
              <w:bottom w:val="nil"/>
              <w:right w:val="nil"/>
            </w:tcBorders>
            <w:shd w:val="clear" w:color="auto" w:fill="auto"/>
            <w:noWrap/>
            <w:vAlign w:val="center"/>
            <w:hideMark/>
          </w:tcPr>
          <w:p w14:paraId="45AFFA43"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1,94%</w:t>
            </w:r>
          </w:p>
        </w:tc>
        <w:tc>
          <w:tcPr>
            <w:tcW w:w="758" w:type="pct"/>
            <w:tcBorders>
              <w:top w:val="nil"/>
              <w:left w:val="nil"/>
              <w:bottom w:val="nil"/>
              <w:right w:val="nil"/>
            </w:tcBorders>
            <w:shd w:val="clear" w:color="auto" w:fill="auto"/>
            <w:noWrap/>
            <w:vAlign w:val="center"/>
            <w:hideMark/>
          </w:tcPr>
          <w:p w14:paraId="0B20B090" w14:textId="77777777" w:rsidR="00465A8B" w:rsidRPr="00465A8B" w:rsidRDefault="00465A8B" w:rsidP="00465A8B">
            <w:pPr>
              <w:spacing w:line="240" w:lineRule="auto"/>
              <w:jc w:val="right"/>
              <w:rPr>
                <w:rFonts w:ascii="Arial CE" w:hAnsi="Arial CE" w:cs="Arial CE"/>
                <w:b/>
                <w:bCs/>
                <w:sz w:val="12"/>
                <w:szCs w:val="12"/>
              </w:rPr>
            </w:pPr>
          </w:p>
        </w:tc>
      </w:tr>
      <w:tr w:rsidR="00465A8B" w:rsidRPr="00465A8B" w14:paraId="4C7BCF07" w14:textId="77777777" w:rsidTr="00465A8B">
        <w:trPr>
          <w:trHeight w:val="57"/>
        </w:trPr>
        <w:tc>
          <w:tcPr>
            <w:tcW w:w="226" w:type="pct"/>
            <w:tcBorders>
              <w:top w:val="nil"/>
              <w:left w:val="nil"/>
              <w:bottom w:val="nil"/>
              <w:right w:val="nil"/>
            </w:tcBorders>
            <w:shd w:val="clear" w:color="auto" w:fill="auto"/>
            <w:noWrap/>
            <w:vAlign w:val="center"/>
            <w:hideMark/>
          </w:tcPr>
          <w:p w14:paraId="3CB48731"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74B33B4A"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1AF681F7"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7DE4B2C6"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9AB5229"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337D6F95" w14:textId="77777777" w:rsidTr="00465A8B">
        <w:trPr>
          <w:trHeight w:val="57"/>
        </w:trPr>
        <w:tc>
          <w:tcPr>
            <w:tcW w:w="226" w:type="pct"/>
            <w:tcBorders>
              <w:top w:val="nil"/>
              <w:left w:val="nil"/>
              <w:bottom w:val="nil"/>
              <w:right w:val="nil"/>
            </w:tcBorders>
            <w:shd w:val="clear" w:color="auto" w:fill="auto"/>
            <w:noWrap/>
            <w:vAlign w:val="center"/>
            <w:hideMark/>
          </w:tcPr>
          <w:p w14:paraId="44C21B1B"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596B34C"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169584D"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16D7F2E"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0B4CF32"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7E444E41" w14:textId="77777777" w:rsidTr="00465A8B">
        <w:trPr>
          <w:trHeight w:val="57"/>
        </w:trPr>
        <w:tc>
          <w:tcPr>
            <w:tcW w:w="226" w:type="pct"/>
            <w:tcBorders>
              <w:top w:val="nil"/>
              <w:left w:val="nil"/>
              <w:bottom w:val="nil"/>
              <w:right w:val="nil"/>
            </w:tcBorders>
            <w:shd w:val="clear" w:color="000000" w:fill="FFFFC5"/>
            <w:noWrap/>
            <w:vAlign w:val="center"/>
            <w:hideMark/>
          </w:tcPr>
          <w:p w14:paraId="6E2E665E"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051A152F" w14:textId="77777777" w:rsidR="00465A8B" w:rsidRPr="00465A8B" w:rsidRDefault="00465A8B" w:rsidP="00465A8B">
            <w:pPr>
              <w:spacing w:line="240" w:lineRule="auto"/>
              <w:rPr>
                <w:rFonts w:ascii="Arial CE" w:hAnsi="Arial CE" w:cs="Arial CE"/>
                <w:sz w:val="12"/>
                <w:szCs w:val="12"/>
                <w:u w:val="single"/>
              </w:rPr>
            </w:pPr>
            <w:r w:rsidRPr="00465A8B">
              <w:rPr>
                <w:rFonts w:ascii="Arial CE" w:hAnsi="Arial CE" w:cs="Arial CE"/>
                <w:sz w:val="12"/>
                <w:szCs w:val="12"/>
                <w:u w:val="single"/>
              </w:rPr>
              <w:t>Opłaty adiacenckie</w:t>
            </w:r>
          </w:p>
        </w:tc>
        <w:tc>
          <w:tcPr>
            <w:tcW w:w="758" w:type="pct"/>
            <w:tcBorders>
              <w:top w:val="nil"/>
              <w:left w:val="nil"/>
              <w:bottom w:val="nil"/>
              <w:right w:val="nil"/>
            </w:tcBorders>
            <w:shd w:val="clear" w:color="000000" w:fill="FFFFC5"/>
            <w:vAlign w:val="center"/>
            <w:hideMark/>
          </w:tcPr>
          <w:p w14:paraId="54AB4CAB"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200 000</w:t>
            </w:r>
          </w:p>
        </w:tc>
        <w:tc>
          <w:tcPr>
            <w:tcW w:w="758" w:type="pct"/>
            <w:tcBorders>
              <w:top w:val="nil"/>
              <w:left w:val="nil"/>
              <w:bottom w:val="nil"/>
              <w:right w:val="nil"/>
            </w:tcBorders>
            <w:shd w:val="clear" w:color="000000" w:fill="FFFFC5"/>
            <w:vAlign w:val="center"/>
            <w:hideMark/>
          </w:tcPr>
          <w:p w14:paraId="4AA9167C"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410 092,16</w:t>
            </w:r>
          </w:p>
        </w:tc>
        <w:tc>
          <w:tcPr>
            <w:tcW w:w="758" w:type="pct"/>
            <w:tcBorders>
              <w:top w:val="nil"/>
              <w:left w:val="nil"/>
              <w:bottom w:val="nil"/>
              <w:right w:val="nil"/>
            </w:tcBorders>
            <w:shd w:val="clear" w:color="000000" w:fill="FFFFC5"/>
            <w:noWrap/>
            <w:vAlign w:val="center"/>
            <w:hideMark/>
          </w:tcPr>
          <w:p w14:paraId="53D06F22"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205,0%</w:t>
            </w:r>
          </w:p>
        </w:tc>
      </w:tr>
      <w:tr w:rsidR="00465A8B" w:rsidRPr="00465A8B" w14:paraId="2A9A4417" w14:textId="77777777" w:rsidTr="00465A8B">
        <w:trPr>
          <w:trHeight w:val="57"/>
        </w:trPr>
        <w:tc>
          <w:tcPr>
            <w:tcW w:w="226" w:type="pct"/>
            <w:tcBorders>
              <w:top w:val="nil"/>
              <w:left w:val="nil"/>
              <w:bottom w:val="nil"/>
              <w:right w:val="nil"/>
            </w:tcBorders>
            <w:shd w:val="clear" w:color="auto" w:fill="auto"/>
            <w:noWrap/>
            <w:vAlign w:val="center"/>
            <w:hideMark/>
          </w:tcPr>
          <w:p w14:paraId="1D7B0AD4" w14:textId="77777777" w:rsidR="00465A8B" w:rsidRPr="00465A8B" w:rsidRDefault="00465A8B" w:rsidP="00465A8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145B1A32"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608A5F7"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4D3B83E"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94FEF41"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51BC1896" w14:textId="77777777" w:rsidTr="00465A8B">
        <w:trPr>
          <w:trHeight w:val="57"/>
        </w:trPr>
        <w:tc>
          <w:tcPr>
            <w:tcW w:w="226" w:type="pct"/>
            <w:tcBorders>
              <w:top w:val="nil"/>
              <w:left w:val="nil"/>
              <w:bottom w:val="nil"/>
              <w:right w:val="nil"/>
            </w:tcBorders>
            <w:shd w:val="clear" w:color="auto" w:fill="auto"/>
            <w:noWrap/>
            <w:vAlign w:val="center"/>
            <w:hideMark/>
          </w:tcPr>
          <w:p w14:paraId="7B32F806"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D61FDEE" w14:textId="1FBA62DF" w:rsidR="00465A8B" w:rsidRPr="00465A8B" w:rsidRDefault="00465A8B" w:rsidP="00FF5788">
            <w:pPr>
              <w:spacing w:line="240" w:lineRule="auto"/>
              <w:rPr>
                <w:rFonts w:ascii="Arial CE" w:hAnsi="Arial CE" w:cs="Arial CE"/>
                <w:sz w:val="12"/>
                <w:szCs w:val="12"/>
              </w:rPr>
            </w:pPr>
            <w:r w:rsidRPr="00465A8B">
              <w:rPr>
                <w:rFonts w:ascii="Arial CE" w:hAnsi="Arial CE" w:cs="Arial CE"/>
                <w:sz w:val="12"/>
                <w:szCs w:val="12"/>
              </w:rPr>
              <w:t xml:space="preserve">Zgodnie z uchwałą Nr XXII/745/2008 Rady m.st. Warszawy z dnia 10 stycznia 2008 roku opłatę adiacencką ustala się w przypadku wzrostu wartości nieruchomości w wyniku jej podziału. </w:t>
            </w:r>
            <w:r w:rsidRPr="00465A8B">
              <w:rPr>
                <w:rFonts w:ascii="Arial CE" w:hAnsi="Arial CE" w:cs="Arial CE"/>
                <w:sz w:val="12"/>
                <w:szCs w:val="12"/>
              </w:rPr>
              <w:br/>
              <w:t xml:space="preserve">Wysokość stawki procentowej opłaty adiacenckiej w m.st. Warszawa wynosi 30% różnicy wartości nieruchomości w wyniku jej podziału. </w:t>
            </w:r>
            <w:r w:rsidRPr="00465A8B">
              <w:rPr>
                <w:rFonts w:ascii="Arial CE" w:hAnsi="Arial CE" w:cs="Arial CE"/>
                <w:sz w:val="12"/>
                <w:szCs w:val="12"/>
              </w:rPr>
              <w:br/>
              <w:t>Opłata adiacencka ustalana jest na podstawie decyzji administracyjnej.</w:t>
            </w:r>
          </w:p>
        </w:tc>
        <w:tc>
          <w:tcPr>
            <w:tcW w:w="758" w:type="pct"/>
            <w:tcBorders>
              <w:top w:val="nil"/>
              <w:left w:val="nil"/>
              <w:bottom w:val="nil"/>
              <w:right w:val="nil"/>
            </w:tcBorders>
            <w:shd w:val="clear" w:color="auto" w:fill="auto"/>
            <w:noWrap/>
            <w:vAlign w:val="center"/>
            <w:hideMark/>
          </w:tcPr>
          <w:p w14:paraId="6357881F"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300E066C"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5192C10"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27832324" w14:textId="77777777" w:rsidTr="00465A8B">
        <w:trPr>
          <w:trHeight w:val="57"/>
        </w:trPr>
        <w:tc>
          <w:tcPr>
            <w:tcW w:w="226" w:type="pct"/>
            <w:tcBorders>
              <w:top w:val="nil"/>
              <w:left w:val="nil"/>
              <w:bottom w:val="nil"/>
              <w:right w:val="nil"/>
            </w:tcBorders>
            <w:shd w:val="clear" w:color="auto" w:fill="auto"/>
            <w:noWrap/>
            <w:vAlign w:val="center"/>
            <w:hideMark/>
          </w:tcPr>
          <w:p w14:paraId="380803DD"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689192B"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4973EF7"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9577A58"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BFD8278"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6F2622C8" w14:textId="77777777" w:rsidTr="00465A8B">
        <w:trPr>
          <w:trHeight w:val="57"/>
        </w:trPr>
        <w:tc>
          <w:tcPr>
            <w:tcW w:w="226" w:type="pct"/>
            <w:tcBorders>
              <w:top w:val="nil"/>
              <w:left w:val="nil"/>
              <w:bottom w:val="nil"/>
              <w:right w:val="nil"/>
            </w:tcBorders>
            <w:shd w:val="clear" w:color="000000" w:fill="FFFFC5"/>
            <w:noWrap/>
            <w:vAlign w:val="center"/>
            <w:hideMark/>
          </w:tcPr>
          <w:p w14:paraId="6CE7E4FB"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17486746" w14:textId="77777777" w:rsidR="00465A8B" w:rsidRPr="00465A8B" w:rsidRDefault="00465A8B" w:rsidP="00465A8B">
            <w:pPr>
              <w:spacing w:line="240" w:lineRule="auto"/>
              <w:rPr>
                <w:rFonts w:ascii="Arial CE" w:hAnsi="Arial CE" w:cs="Arial CE"/>
                <w:sz w:val="12"/>
                <w:szCs w:val="12"/>
                <w:u w:val="single"/>
              </w:rPr>
            </w:pPr>
            <w:r w:rsidRPr="00465A8B">
              <w:rPr>
                <w:rFonts w:ascii="Arial CE" w:hAnsi="Arial CE" w:cs="Arial CE"/>
                <w:sz w:val="12"/>
                <w:szCs w:val="12"/>
                <w:u w:val="single"/>
              </w:rPr>
              <w:t>Renta planistyczna</w:t>
            </w:r>
          </w:p>
        </w:tc>
        <w:tc>
          <w:tcPr>
            <w:tcW w:w="758" w:type="pct"/>
            <w:tcBorders>
              <w:top w:val="nil"/>
              <w:left w:val="nil"/>
              <w:bottom w:val="nil"/>
              <w:right w:val="nil"/>
            </w:tcBorders>
            <w:shd w:val="clear" w:color="000000" w:fill="FFFFC5"/>
            <w:vAlign w:val="center"/>
            <w:hideMark/>
          </w:tcPr>
          <w:p w14:paraId="4FAEA618"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1 390 000</w:t>
            </w:r>
          </w:p>
        </w:tc>
        <w:tc>
          <w:tcPr>
            <w:tcW w:w="758" w:type="pct"/>
            <w:tcBorders>
              <w:top w:val="nil"/>
              <w:left w:val="nil"/>
              <w:bottom w:val="nil"/>
              <w:right w:val="nil"/>
            </w:tcBorders>
            <w:shd w:val="clear" w:color="000000" w:fill="FFFFC5"/>
            <w:vAlign w:val="center"/>
            <w:hideMark/>
          </w:tcPr>
          <w:p w14:paraId="7A26D35D"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83 217,00</w:t>
            </w:r>
          </w:p>
        </w:tc>
        <w:tc>
          <w:tcPr>
            <w:tcW w:w="758" w:type="pct"/>
            <w:tcBorders>
              <w:top w:val="nil"/>
              <w:left w:val="nil"/>
              <w:bottom w:val="nil"/>
              <w:right w:val="nil"/>
            </w:tcBorders>
            <w:shd w:val="clear" w:color="000000" w:fill="FFFFC5"/>
            <w:noWrap/>
            <w:vAlign w:val="center"/>
            <w:hideMark/>
          </w:tcPr>
          <w:p w14:paraId="3E877F29"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6,0%</w:t>
            </w:r>
          </w:p>
        </w:tc>
      </w:tr>
      <w:tr w:rsidR="00465A8B" w:rsidRPr="00465A8B" w14:paraId="13C395C5" w14:textId="77777777" w:rsidTr="00465A8B">
        <w:trPr>
          <w:trHeight w:val="57"/>
        </w:trPr>
        <w:tc>
          <w:tcPr>
            <w:tcW w:w="226" w:type="pct"/>
            <w:tcBorders>
              <w:top w:val="nil"/>
              <w:left w:val="nil"/>
              <w:bottom w:val="nil"/>
              <w:right w:val="nil"/>
            </w:tcBorders>
            <w:shd w:val="clear" w:color="auto" w:fill="auto"/>
            <w:noWrap/>
            <w:vAlign w:val="center"/>
            <w:hideMark/>
          </w:tcPr>
          <w:p w14:paraId="25113929" w14:textId="77777777" w:rsidR="00465A8B" w:rsidRPr="00465A8B" w:rsidRDefault="00465A8B" w:rsidP="00465A8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20CA9FF4"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867271D"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8544459"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3CEE8BD"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670EAD53" w14:textId="77777777" w:rsidTr="00465A8B">
        <w:trPr>
          <w:trHeight w:val="57"/>
        </w:trPr>
        <w:tc>
          <w:tcPr>
            <w:tcW w:w="226" w:type="pct"/>
            <w:tcBorders>
              <w:top w:val="nil"/>
              <w:left w:val="nil"/>
              <w:bottom w:val="nil"/>
              <w:right w:val="nil"/>
            </w:tcBorders>
            <w:shd w:val="clear" w:color="auto" w:fill="auto"/>
            <w:noWrap/>
            <w:vAlign w:val="center"/>
            <w:hideMark/>
          </w:tcPr>
          <w:p w14:paraId="51556AC0"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4ED2CD4" w14:textId="10F4BCB2" w:rsidR="00465A8B" w:rsidRPr="00465A8B" w:rsidRDefault="00465A8B" w:rsidP="00FF5788">
            <w:pPr>
              <w:spacing w:line="240" w:lineRule="auto"/>
              <w:rPr>
                <w:rFonts w:ascii="Arial CE" w:hAnsi="Arial CE" w:cs="Arial CE"/>
                <w:sz w:val="12"/>
                <w:szCs w:val="12"/>
              </w:rPr>
            </w:pPr>
            <w:r w:rsidRPr="00465A8B">
              <w:rPr>
                <w:rFonts w:ascii="Arial CE" w:hAnsi="Arial CE" w:cs="Arial CE"/>
                <w:sz w:val="12"/>
                <w:szCs w:val="12"/>
              </w:rPr>
              <w:t>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przed upływem 5 lat od dnia wejścia w życie mpzp.</w:t>
            </w:r>
            <w:r w:rsidRPr="00465A8B">
              <w:rPr>
                <w:rFonts w:ascii="Arial CE" w:hAnsi="Arial CE" w:cs="Arial CE"/>
                <w:sz w:val="12"/>
                <w:szCs w:val="12"/>
              </w:rPr>
              <w:br/>
              <w:t>Stanowi ona jednorazową opłatę ustaloną w tym planie, określoną w stosunku procentowym do wzrostu wartości nieruchomości. Wysokość opłaty nie może być wyższa niż 30% wzrostu wartości nieruchomości.</w:t>
            </w:r>
            <w:r w:rsidRPr="00465A8B">
              <w:rPr>
                <w:rFonts w:ascii="Arial CE" w:hAnsi="Arial CE" w:cs="Arial CE"/>
                <w:sz w:val="12"/>
                <w:szCs w:val="12"/>
              </w:rPr>
              <w:br/>
              <w:t>Renta planistyczna ustalana jest na podstawie decyzji administracyjnej.</w:t>
            </w:r>
          </w:p>
        </w:tc>
        <w:tc>
          <w:tcPr>
            <w:tcW w:w="758" w:type="pct"/>
            <w:tcBorders>
              <w:top w:val="nil"/>
              <w:left w:val="nil"/>
              <w:bottom w:val="nil"/>
              <w:right w:val="nil"/>
            </w:tcBorders>
            <w:shd w:val="clear" w:color="auto" w:fill="auto"/>
            <w:noWrap/>
            <w:vAlign w:val="center"/>
            <w:hideMark/>
          </w:tcPr>
          <w:p w14:paraId="29DD9C21"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35BB7308"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338D9F6"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6BECD098" w14:textId="77777777" w:rsidTr="00465A8B">
        <w:trPr>
          <w:trHeight w:val="57"/>
        </w:trPr>
        <w:tc>
          <w:tcPr>
            <w:tcW w:w="226" w:type="pct"/>
            <w:tcBorders>
              <w:top w:val="nil"/>
              <w:left w:val="nil"/>
              <w:bottom w:val="nil"/>
              <w:right w:val="nil"/>
            </w:tcBorders>
            <w:shd w:val="clear" w:color="auto" w:fill="auto"/>
            <w:noWrap/>
            <w:vAlign w:val="center"/>
            <w:hideMark/>
          </w:tcPr>
          <w:p w14:paraId="391C25D7"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7E47709"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2B74426"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BBE4245"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D010A16"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706195B0" w14:textId="77777777" w:rsidTr="00465A8B">
        <w:trPr>
          <w:trHeight w:val="57"/>
        </w:trPr>
        <w:tc>
          <w:tcPr>
            <w:tcW w:w="226" w:type="pct"/>
            <w:tcBorders>
              <w:top w:val="nil"/>
              <w:left w:val="nil"/>
              <w:bottom w:val="nil"/>
              <w:right w:val="nil"/>
            </w:tcBorders>
            <w:shd w:val="clear" w:color="C0C0C0" w:fill="EAF2F6"/>
            <w:noWrap/>
            <w:vAlign w:val="center"/>
            <w:hideMark/>
          </w:tcPr>
          <w:p w14:paraId="770B58EB"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14:paraId="095F1966"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14:paraId="205E126F"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24 395 333</w:t>
            </w:r>
          </w:p>
        </w:tc>
        <w:tc>
          <w:tcPr>
            <w:tcW w:w="758" w:type="pct"/>
            <w:tcBorders>
              <w:top w:val="nil"/>
              <w:left w:val="nil"/>
              <w:bottom w:val="nil"/>
              <w:right w:val="nil"/>
            </w:tcBorders>
            <w:shd w:val="clear" w:color="C0C0C0" w:fill="EAF2F6"/>
            <w:noWrap/>
            <w:vAlign w:val="center"/>
            <w:hideMark/>
          </w:tcPr>
          <w:p w14:paraId="53F5DE86"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17 606 176,54</w:t>
            </w:r>
          </w:p>
        </w:tc>
        <w:tc>
          <w:tcPr>
            <w:tcW w:w="758" w:type="pct"/>
            <w:tcBorders>
              <w:top w:val="nil"/>
              <w:left w:val="nil"/>
              <w:bottom w:val="nil"/>
              <w:right w:val="nil"/>
            </w:tcBorders>
            <w:shd w:val="clear" w:color="C0C0C0" w:fill="EAF2F6"/>
            <w:noWrap/>
            <w:vAlign w:val="center"/>
            <w:hideMark/>
          </w:tcPr>
          <w:p w14:paraId="1A66AF58"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72,2%</w:t>
            </w:r>
          </w:p>
        </w:tc>
      </w:tr>
      <w:tr w:rsidR="00465A8B" w:rsidRPr="00465A8B" w14:paraId="3A3C1128" w14:textId="77777777" w:rsidTr="00465A8B">
        <w:trPr>
          <w:trHeight w:val="57"/>
        </w:trPr>
        <w:tc>
          <w:tcPr>
            <w:tcW w:w="226" w:type="pct"/>
            <w:tcBorders>
              <w:top w:val="nil"/>
              <w:left w:val="nil"/>
              <w:bottom w:val="nil"/>
              <w:right w:val="nil"/>
            </w:tcBorders>
            <w:shd w:val="clear" w:color="auto" w:fill="auto"/>
            <w:noWrap/>
            <w:vAlign w:val="center"/>
            <w:hideMark/>
          </w:tcPr>
          <w:p w14:paraId="6AB86F28" w14:textId="77777777" w:rsidR="00465A8B" w:rsidRPr="00465A8B" w:rsidRDefault="00465A8B" w:rsidP="00465A8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408D32DD"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3E52041"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8131A89"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FEDA0BB"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502EE649" w14:textId="77777777" w:rsidTr="00465A8B">
        <w:trPr>
          <w:trHeight w:val="57"/>
        </w:trPr>
        <w:tc>
          <w:tcPr>
            <w:tcW w:w="226" w:type="pct"/>
            <w:tcBorders>
              <w:top w:val="nil"/>
              <w:left w:val="nil"/>
              <w:bottom w:val="nil"/>
              <w:right w:val="nil"/>
            </w:tcBorders>
            <w:shd w:val="clear" w:color="auto" w:fill="auto"/>
            <w:noWrap/>
            <w:vAlign w:val="center"/>
            <w:hideMark/>
          </w:tcPr>
          <w:p w14:paraId="2D6B0299"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7D4F83F7"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6E869982"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74,59%</w:t>
            </w:r>
          </w:p>
        </w:tc>
        <w:tc>
          <w:tcPr>
            <w:tcW w:w="758" w:type="pct"/>
            <w:tcBorders>
              <w:top w:val="nil"/>
              <w:left w:val="nil"/>
              <w:bottom w:val="nil"/>
              <w:right w:val="nil"/>
            </w:tcBorders>
            <w:shd w:val="clear" w:color="auto" w:fill="auto"/>
            <w:noWrap/>
            <w:vAlign w:val="center"/>
            <w:hideMark/>
          </w:tcPr>
          <w:p w14:paraId="3CBBF6F4"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69,12%</w:t>
            </w:r>
          </w:p>
        </w:tc>
        <w:tc>
          <w:tcPr>
            <w:tcW w:w="758" w:type="pct"/>
            <w:tcBorders>
              <w:top w:val="nil"/>
              <w:left w:val="nil"/>
              <w:bottom w:val="nil"/>
              <w:right w:val="nil"/>
            </w:tcBorders>
            <w:shd w:val="clear" w:color="auto" w:fill="auto"/>
            <w:noWrap/>
            <w:vAlign w:val="center"/>
            <w:hideMark/>
          </w:tcPr>
          <w:p w14:paraId="11FDC9AE" w14:textId="77777777" w:rsidR="00465A8B" w:rsidRPr="00465A8B" w:rsidRDefault="00465A8B" w:rsidP="00465A8B">
            <w:pPr>
              <w:spacing w:line="240" w:lineRule="auto"/>
              <w:jc w:val="right"/>
              <w:rPr>
                <w:rFonts w:ascii="Arial CE" w:hAnsi="Arial CE" w:cs="Arial CE"/>
                <w:b/>
                <w:bCs/>
                <w:sz w:val="12"/>
                <w:szCs w:val="12"/>
              </w:rPr>
            </w:pPr>
          </w:p>
        </w:tc>
      </w:tr>
      <w:tr w:rsidR="00465A8B" w:rsidRPr="00465A8B" w14:paraId="461A6344" w14:textId="77777777" w:rsidTr="00465A8B">
        <w:trPr>
          <w:trHeight w:val="57"/>
        </w:trPr>
        <w:tc>
          <w:tcPr>
            <w:tcW w:w="226" w:type="pct"/>
            <w:tcBorders>
              <w:top w:val="nil"/>
              <w:left w:val="nil"/>
              <w:bottom w:val="nil"/>
              <w:right w:val="nil"/>
            </w:tcBorders>
            <w:shd w:val="clear" w:color="auto" w:fill="auto"/>
            <w:noWrap/>
            <w:vAlign w:val="center"/>
            <w:hideMark/>
          </w:tcPr>
          <w:p w14:paraId="324562B3"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2AE84140"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2B1BEE05"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69871160"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DB28EBA"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418AA2D6" w14:textId="77777777" w:rsidTr="00465A8B">
        <w:trPr>
          <w:trHeight w:val="57"/>
        </w:trPr>
        <w:tc>
          <w:tcPr>
            <w:tcW w:w="226" w:type="pct"/>
            <w:tcBorders>
              <w:top w:val="nil"/>
              <w:left w:val="nil"/>
              <w:bottom w:val="nil"/>
              <w:right w:val="nil"/>
            </w:tcBorders>
            <w:shd w:val="clear" w:color="auto" w:fill="auto"/>
            <w:noWrap/>
            <w:vAlign w:val="center"/>
            <w:hideMark/>
          </w:tcPr>
          <w:p w14:paraId="7D5EFE8B"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0580857"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C44D68A"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7E712F2"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6CEAB34"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7B97F1EB" w14:textId="77777777" w:rsidTr="00465A8B">
        <w:trPr>
          <w:trHeight w:val="57"/>
        </w:trPr>
        <w:tc>
          <w:tcPr>
            <w:tcW w:w="226" w:type="pct"/>
            <w:tcBorders>
              <w:top w:val="nil"/>
              <w:left w:val="nil"/>
              <w:bottom w:val="nil"/>
              <w:right w:val="nil"/>
            </w:tcBorders>
            <w:shd w:val="clear" w:color="000000" w:fill="FFFFC5"/>
            <w:noWrap/>
            <w:vAlign w:val="center"/>
            <w:hideMark/>
          </w:tcPr>
          <w:p w14:paraId="7E95C760"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530EB3B2" w14:textId="77777777" w:rsidR="00465A8B" w:rsidRPr="00465A8B" w:rsidRDefault="00465A8B" w:rsidP="00465A8B">
            <w:pPr>
              <w:spacing w:line="240" w:lineRule="auto"/>
              <w:rPr>
                <w:rFonts w:ascii="Arial CE" w:hAnsi="Arial CE" w:cs="Arial CE"/>
                <w:sz w:val="12"/>
                <w:szCs w:val="12"/>
                <w:u w:val="single"/>
              </w:rPr>
            </w:pPr>
            <w:r w:rsidRPr="00465A8B">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14:paraId="76109D63"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14 900 000</w:t>
            </w:r>
          </w:p>
        </w:tc>
        <w:tc>
          <w:tcPr>
            <w:tcW w:w="758" w:type="pct"/>
            <w:tcBorders>
              <w:top w:val="nil"/>
              <w:left w:val="nil"/>
              <w:bottom w:val="nil"/>
              <w:right w:val="nil"/>
            </w:tcBorders>
            <w:shd w:val="clear" w:color="000000" w:fill="FFFFC5"/>
            <w:vAlign w:val="center"/>
            <w:hideMark/>
          </w:tcPr>
          <w:p w14:paraId="7672C41D"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7 927 326,79</w:t>
            </w:r>
          </w:p>
        </w:tc>
        <w:tc>
          <w:tcPr>
            <w:tcW w:w="758" w:type="pct"/>
            <w:tcBorders>
              <w:top w:val="nil"/>
              <w:left w:val="nil"/>
              <w:bottom w:val="nil"/>
              <w:right w:val="nil"/>
            </w:tcBorders>
            <w:shd w:val="clear" w:color="000000" w:fill="FFFFC5"/>
            <w:vAlign w:val="center"/>
            <w:hideMark/>
          </w:tcPr>
          <w:p w14:paraId="2BDA9522"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53,2%</w:t>
            </w:r>
          </w:p>
        </w:tc>
      </w:tr>
      <w:tr w:rsidR="00465A8B" w:rsidRPr="00465A8B" w14:paraId="6701020F" w14:textId="77777777" w:rsidTr="00465A8B">
        <w:trPr>
          <w:trHeight w:val="57"/>
        </w:trPr>
        <w:tc>
          <w:tcPr>
            <w:tcW w:w="226" w:type="pct"/>
            <w:tcBorders>
              <w:top w:val="nil"/>
              <w:left w:val="nil"/>
              <w:bottom w:val="nil"/>
              <w:right w:val="nil"/>
            </w:tcBorders>
            <w:shd w:val="clear" w:color="auto" w:fill="auto"/>
            <w:noWrap/>
            <w:vAlign w:val="center"/>
            <w:hideMark/>
          </w:tcPr>
          <w:p w14:paraId="0F28C9E6" w14:textId="77777777" w:rsidR="00465A8B" w:rsidRPr="00465A8B" w:rsidRDefault="00465A8B" w:rsidP="00465A8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2AD6240B"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4318944"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B6BFCA7"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8C84B63"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45CCA20F" w14:textId="77777777" w:rsidTr="00465A8B">
        <w:trPr>
          <w:trHeight w:val="57"/>
        </w:trPr>
        <w:tc>
          <w:tcPr>
            <w:tcW w:w="226" w:type="pct"/>
            <w:tcBorders>
              <w:top w:val="nil"/>
              <w:left w:val="nil"/>
              <w:bottom w:val="nil"/>
              <w:right w:val="nil"/>
            </w:tcBorders>
            <w:shd w:val="clear" w:color="auto" w:fill="auto"/>
            <w:noWrap/>
            <w:vAlign w:val="center"/>
            <w:hideMark/>
          </w:tcPr>
          <w:p w14:paraId="2CB8E546"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C407084"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5F2959BC"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50645CB5"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5457CAC"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041DE116" w14:textId="77777777" w:rsidTr="00465A8B">
        <w:trPr>
          <w:trHeight w:val="57"/>
        </w:trPr>
        <w:tc>
          <w:tcPr>
            <w:tcW w:w="226" w:type="pct"/>
            <w:tcBorders>
              <w:top w:val="nil"/>
              <w:left w:val="nil"/>
              <w:bottom w:val="nil"/>
              <w:right w:val="nil"/>
            </w:tcBorders>
            <w:shd w:val="clear" w:color="auto" w:fill="auto"/>
            <w:noWrap/>
            <w:vAlign w:val="center"/>
            <w:hideMark/>
          </w:tcPr>
          <w:p w14:paraId="5671EF8A"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BFF7605"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14:paraId="425F8571"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14 900 000</w:t>
            </w:r>
          </w:p>
        </w:tc>
        <w:tc>
          <w:tcPr>
            <w:tcW w:w="758" w:type="pct"/>
            <w:tcBorders>
              <w:top w:val="nil"/>
              <w:left w:val="nil"/>
              <w:bottom w:val="nil"/>
              <w:right w:val="nil"/>
            </w:tcBorders>
            <w:shd w:val="clear" w:color="auto" w:fill="auto"/>
            <w:vAlign w:val="center"/>
            <w:hideMark/>
          </w:tcPr>
          <w:p w14:paraId="658F21FB"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7 927 326,79</w:t>
            </w:r>
          </w:p>
        </w:tc>
        <w:tc>
          <w:tcPr>
            <w:tcW w:w="758" w:type="pct"/>
            <w:tcBorders>
              <w:top w:val="nil"/>
              <w:left w:val="nil"/>
              <w:bottom w:val="nil"/>
              <w:right w:val="nil"/>
            </w:tcBorders>
            <w:shd w:val="clear" w:color="auto" w:fill="auto"/>
            <w:noWrap/>
            <w:vAlign w:val="center"/>
            <w:hideMark/>
          </w:tcPr>
          <w:p w14:paraId="3F178388"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53,2%</w:t>
            </w:r>
          </w:p>
        </w:tc>
      </w:tr>
      <w:tr w:rsidR="00465A8B" w:rsidRPr="00465A8B" w14:paraId="4AE449D7" w14:textId="77777777" w:rsidTr="00465A8B">
        <w:trPr>
          <w:trHeight w:val="57"/>
        </w:trPr>
        <w:tc>
          <w:tcPr>
            <w:tcW w:w="226" w:type="pct"/>
            <w:tcBorders>
              <w:top w:val="nil"/>
              <w:left w:val="nil"/>
              <w:bottom w:val="nil"/>
              <w:right w:val="nil"/>
            </w:tcBorders>
            <w:shd w:val="clear" w:color="auto" w:fill="auto"/>
            <w:noWrap/>
            <w:vAlign w:val="center"/>
            <w:hideMark/>
          </w:tcPr>
          <w:p w14:paraId="0950B2F5" w14:textId="77777777" w:rsidR="00465A8B" w:rsidRPr="00465A8B" w:rsidRDefault="00465A8B" w:rsidP="00465A8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77EE09B0"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1F696FC"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C0AE057"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84D5C8B"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103E0985" w14:textId="77777777" w:rsidTr="00465A8B">
        <w:trPr>
          <w:trHeight w:val="57"/>
        </w:trPr>
        <w:tc>
          <w:tcPr>
            <w:tcW w:w="226" w:type="pct"/>
            <w:tcBorders>
              <w:top w:val="nil"/>
              <w:left w:val="nil"/>
              <w:bottom w:val="nil"/>
              <w:right w:val="nil"/>
            </w:tcBorders>
            <w:shd w:val="clear" w:color="auto" w:fill="auto"/>
            <w:noWrap/>
            <w:vAlign w:val="center"/>
            <w:hideMark/>
          </w:tcPr>
          <w:p w14:paraId="32F194FF"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8EDD6F2"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14:paraId="575BF9B9"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7E881920"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638E88B"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3176FE22" w14:textId="77777777" w:rsidTr="00465A8B">
        <w:trPr>
          <w:trHeight w:val="57"/>
        </w:trPr>
        <w:tc>
          <w:tcPr>
            <w:tcW w:w="226" w:type="pct"/>
            <w:tcBorders>
              <w:top w:val="nil"/>
              <w:left w:val="nil"/>
              <w:bottom w:val="nil"/>
              <w:right w:val="nil"/>
            </w:tcBorders>
            <w:shd w:val="clear" w:color="auto" w:fill="auto"/>
            <w:noWrap/>
            <w:vAlign w:val="center"/>
            <w:hideMark/>
          </w:tcPr>
          <w:p w14:paraId="36FFF1CF"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3EC5869"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D086F30"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79E635E"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25712C0"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66B06E68" w14:textId="77777777" w:rsidTr="00465A8B">
        <w:trPr>
          <w:trHeight w:val="57"/>
        </w:trPr>
        <w:tc>
          <w:tcPr>
            <w:tcW w:w="226" w:type="pct"/>
            <w:tcBorders>
              <w:top w:val="nil"/>
              <w:left w:val="nil"/>
              <w:bottom w:val="nil"/>
              <w:right w:val="nil"/>
            </w:tcBorders>
            <w:shd w:val="clear" w:color="auto" w:fill="auto"/>
            <w:noWrap/>
            <w:vAlign w:val="center"/>
            <w:hideMark/>
          </w:tcPr>
          <w:p w14:paraId="3D002289"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939C6D9"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58" w:type="pct"/>
            <w:tcBorders>
              <w:top w:val="nil"/>
              <w:left w:val="nil"/>
              <w:bottom w:val="nil"/>
              <w:right w:val="nil"/>
            </w:tcBorders>
            <w:shd w:val="clear" w:color="auto" w:fill="auto"/>
            <w:vAlign w:val="center"/>
            <w:hideMark/>
          </w:tcPr>
          <w:p w14:paraId="488E4DF2"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165111F6"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F2AC410"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131F589E" w14:textId="77777777" w:rsidTr="00465A8B">
        <w:trPr>
          <w:trHeight w:val="57"/>
        </w:trPr>
        <w:tc>
          <w:tcPr>
            <w:tcW w:w="226" w:type="pct"/>
            <w:tcBorders>
              <w:top w:val="nil"/>
              <w:left w:val="nil"/>
              <w:bottom w:val="nil"/>
              <w:right w:val="nil"/>
            </w:tcBorders>
            <w:shd w:val="clear" w:color="auto" w:fill="auto"/>
            <w:noWrap/>
            <w:vAlign w:val="center"/>
            <w:hideMark/>
          </w:tcPr>
          <w:p w14:paraId="19886865"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119B1A7"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1C107AA"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5500736"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A315F3C"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03060DFF" w14:textId="77777777" w:rsidTr="00465A8B">
        <w:trPr>
          <w:trHeight w:val="57"/>
        </w:trPr>
        <w:tc>
          <w:tcPr>
            <w:tcW w:w="226" w:type="pct"/>
            <w:tcBorders>
              <w:top w:val="nil"/>
              <w:left w:val="nil"/>
              <w:bottom w:val="nil"/>
              <w:right w:val="nil"/>
            </w:tcBorders>
            <w:shd w:val="clear" w:color="000000" w:fill="FFFFC5"/>
            <w:noWrap/>
            <w:vAlign w:val="center"/>
            <w:hideMark/>
          </w:tcPr>
          <w:p w14:paraId="34975461"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2C8CE2CF" w14:textId="77777777" w:rsidR="00465A8B" w:rsidRPr="00465A8B" w:rsidRDefault="00465A8B" w:rsidP="00465A8B">
            <w:pPr>
              <w:spacing w:line="240" w:lineRule="auto"/>
              <w:rPr>
                <w:rFonts w:ascii="Arial CE" w:hAnsi="Arial CE" w:cs="Arial CE"/>
                <w:sz w:val="12"/>
                <w:szCs w:val="12"/>
                <w:u w:val="single"/>
              </w:rPr>
            </w:pPr>
            <w:r w:rsidRPr="00465A8B">
              <w:rPr>
                <w:rFonts w:ascii="Arial CE" w:hAnsi="Arial CE" w:cs="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14:paraId="33E5E34F"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165 000</w:t>
            </w:r>
          </w:p>
        </w:tc>
        <w:tc>
          <w:tcPr>
            <w:tcW w:w="758" w:type="pct"/>
            <w:tcBorders>
              <w:top w:val="nil"/>
              <w:left w:val="nil"/>
              <w:bottom w:val="nil"/>
              <w:right w:val="nil"/>
            </w:tcBorders>
            <w:shd w:val="clear" w:color="000000" w:fill="FFFFC5"/>
            <w:vAlign w:val="center"/>
            <w:hideMark/>
          </w:tcPr>
          <w:p w14:paraId="154E2BD0"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187 164,77</w:t>
            </w:r>
          </w:p>
        </w:tc>
        <w:tc>
          <w:tcPr>
            <w:tcW w:w="758" w:type="pct"/>
            <w:tcBorders>
              <w:top w:val="nil"/>
              <w:left w:val="nil"/>
              <w:bottom w:val="nil"/>
              <w:right w:val="nil"/>
            </w:tcBorders>
            <w:shd w:val="clear" w:color="000000" w:fill="FFFFC5"/>
            <w:vAlign w:val="center"/>
            <w:hideMark/>
          </w:tcPr>
          <w:p w14:paraId="72F3836E"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113,4%</w:t>
            </w:r>
          </w:p>
        </w:tc>
      </w:tr>
      <w:tr w:rsidR="00465A8B" w:rsidRPr="00465A8B" w14:paraId="2C87F0C1" w14:textId="77777777" w:rsidTr="00465A8B">
        <w:trPr>
          <w:trHeight w:val="57"/>
        </w:trPr>
        <w:tc>
          <w:tcPr>
            <w:tcW w:w="226" w:type="pct"/>
            <w:tcBorders>
              <w:top w:val="nil"/>
              <w:left w:val="nil"/>
              <w:bottom w:val="nil"/>
              <w:right w:val="nil"/>
            </w:tcBorders>
            <w:shd w:val="clear" w:color="auto" w:fill="auto"/>
            <w:noWrap/>
            <w:vAlign w:val="center"/>
            <w:hideMark/>
          </w:tcPr>
          <w:p w14:paraId="1A53AD01" w14:textId="77777777" w:rsidR="00465A8B" w:rsidRPr="00465A8B" w:rsidRDefault="00465A8B" w:rsidP="00465A8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noWrap/>
            <w:vAlign w:val="center"/>
            <w:hideMark/>
          </w:tcPr>
          <w:p w14:paraId="1720D024"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0DDB836"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4F0E63B"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8BD2D84"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26CBF165" w14:textId="77777777" w:rsidTr="00465A8B">
        <w:trPr>
          <w:trHeight w:val="57"/>
        </w:trPr>
        <w:tc>
          <w:tcPr>
            <w:tcW w:w="226" w:type="pct"/>
            <w:tcBorders>
              <w:top w:val="nil"/>
              <w:left w:val="nil"/>
              <w:bottom w:val="nil"/>
              <w:right w:val="nil"/>
            </w:tcBorders>
            <w:shd w:val="clear" w:color="auto" w:fill="auto"/>
            <w:noWrap/>
            <w:vAlign w:val="center"/>
            <w:hideMark/>
          </w:tcPr>
          <w:p w14:paraId="762BE0BF"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C59E7EA"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14:paraId="7022BE77"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7FF1DFDA"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D259B83"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1CC7AA62" w14:textId="77777777" w:rsidTr="00465A8B">
        <w:trPr>
          <w:trHeight w:val="57"/>
        </w:trPr>
        <w:tc>
          <w:tcPr>
            <w:tcW w:w="226" w:type="pct"/>
            <w:tcBorders>
              <w:top w:val="nil"/>
              <w:left w:val="nil"/>
              <w:bottom w:val="nil"/>
              <w:right w:val="nil"/>
            </w:tcBorders>
            <w:shd w:val="clear" w:color="auto" w:fill="auto"/>
            <w:noWrap/>
            <w:vAlign w:val="center"/>
            <w:hideMark/>
          </w:tcPr>
          <w:p w14:paraId="78F86C75"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D65AA41"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041733A"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9EE5C67"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85B9749"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20E73895" w14:textId="77777777" w:rsidTr="00465A8B">
        <w:trPr>
          <w:trHeight w:val="57"/>
        </w:trPr>
        <w:tc>
          <w:tcPr>
            <w:tcW w:w="226" w:type="pct"/>
            <w:tcBorders>
              <w:top w:val="nil"/>
              <w:left w:val="nil"/>
              <w:bottom w:val="nil"/>
              <w:right w:val="nil"/>
            </w:tcBorders>
            <w:shd w:val="clear" w:color="000000" w:fill="FFFFC5"/>
            <w:noWrap/>
            <w:vAlign w:val="center"/>
            <w:hideMark/>
          </w:tcPr>
          <w:p w14:paraId="32E0236E"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5BBC04C8" w14:textId="77777777" w:rsidR="00465A8B" w:rsidRPr="00465A8B" w:rsidRDefault="00465A8B" w:rsidP="00465A8B">
            <w:pPr>
              <w:spacing w:line="240" w:lineRule="auto"/>
              <w:rPr>
                <w:rFonts w:ascii="Arial CE" w:hAnsi="Arial CE" w:cs="Arial CE"/>
                <w:sz w:val="12"/>
                <w:szCs w:val="12"/>
                <w:u w:val="single"/>
              </w:rPr>
            </w:pPr>
            <w:r w:rsidRPr="00465A8B">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14:paraId="571053FB"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9 330 333</w:t>
            </w:r>
          </w:p>
        </w:tc>
        <w:tc>
          <w:tcPr>
            <w:tcW w:w="758" w:type="pct"/>
            <w:tcBorders>
              <w:top w:val="nil"/>
              <w:left w:val="nil"/>
              <w:bottom w:val="nil"/>
              <w:right w:val="nil"/>
            </w:tcBorders>
            <w:shd w:val="clear" w:color="000000" w:fill="FFFFC5"/>
            <w:vAlign w:val="center"/>
            <w:hideMark/>
          </w:tcPr>
          <w:p w14:paraId="2872B088"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9 491 684,98</w:t>
            </w:r>
          </w:p>
        </w:tc>
        <w:tc>
          <w:tcPr>
            <w:tcW w:w="758" w:type="pct"/>
            <w:tcBorders>
              <w:top w:val="nil"/>
              <w:left w:val="nil"/>
              <w:bottom w:val="nil"/>
              <w:right w:val="nil"/>
            </w:tcBorders>
            <w:shd w:val="clear" w:color="000000" w:fill="FFFFC5"/>
            <w:vAlign w:val="center"/>
            <w:hideMark/>
          </w:tcPr>
          <w:p w14:paraId="52EB1DE8"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101,7%</w:t>
            </w:r>
          </w:p>
        </w:tc>
      </w:tr>
      <w:tr w:rsidR="00465A8B" w:rsidRPr="00465A8B" w14:paraId="2D735827" w14:textId="77777777" w:rsidTr="00465A8B">
        <w:trPr>
          <w:trHeight w:val="57"/>
        </w:trPr>
        <w:tc>
          <w:tcPr>
            <w:tcW w:w="226" w:type="pct"/>
            <w:tcBorders>
              <w:top w:val="nil"/>
              <w:left w:val="nil"/>
              <w:bottom w:val="nil"/>
              <w:right w:val="nil"/>
            </w:tcBorders>
            <w:shd w:val="clear" w:color="auto" w:fill="auto"/>
            <w:noWrap/>
            <w:vAlign w:val="center"/>
            <w:hideMark/>
          </w:tcPr>
          <w:p w14:paraId="617263CD" w14:textId="77777777" w:rsidR="00465A8B" w:rsidRPr="00465A8B" w:rsidRDefault="00465A8B" w:rsidP="00465A8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7C6B87BC"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4433673"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18CBD0E"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F3DB5C6"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59226839" w14:textId="77777777" w:rsidTr="00465A8B">
        <w:trPr>
          <w:trHeight w:val="57"/>
        </w:trPr>
        <w:tc>
          <w:tcPr>
            <w:tcW w:w="226" w:type="pct"/>
            <w:tcBorders>
              <w:top w:val="nil"/>
              <w:left w:val="nil"/>
              <w:bottom w:val="nil"/>
              <w:right w:val="nil"/>
            </w:tcBorders>
            <w:shd w:val="clear" w:color="auto" w:fill="auto"/>
            <w:noWrap/>
            <w:vAlign w:val="center"/>
            <w:hideMark/>
          </w:tcPr>
          <w:p w14:paraId="3D09A74F"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664650E"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44859E61"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5519D657"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B409F0C"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6119FC4B" w14:textId="77777777" w:rsidTr="00465A8B">
        <w:trPr>
          <w:trHeight w:val="57"/>
        </w:trPr>
        <w:tc>
          <w:tcPr>
            <w:tcW w:w="226" w:type="pct"/>
            <w:tcBorders>
              <w:top w:val="nil"/>
              <w:left w:val="nil"/>
              <w:bottom w:val="nil"/>
              <w:right w:val="nil"/>
            </w:tcBorders>
            <w:shd w:val="clear" w:color="auto" w:fill="auto"/>
            <w:noWrap/>
            <w:vAlign w:val="center"/>
            <w:hideMark/>
          </w:tcPr>
          <w:p w14:paraId="18053CE2"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BFD6C57"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4320EF5"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F74C689"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DF1676F"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0F8713B4" w14:textId="77777777" w:rsidTr="00465A8B">
        <w:trPr>
          <w:trHeight w:val="57"/>
        </w:trPr>
        <w:tc>
          <w:tcPr>
            <w:tcW w:w="226" w:type="pct"/>
            <w:tcBorders>
              <w:top w:val="nil"/>
              <w:left w:val="nil"/>
              <w:bottom w:val="nil"/>
              <w:right w:val="nil"/>
            </w:tcBorders>
            <w:shd w:val="clear" w:color="auto" w:fill="auto"/>
            <w:noWrap/>
            <w:vAlign w:val="center"/>
            <w:hideMark/>
          </w:tcPr>
          <w:p w14:paraId="3CF0A389"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6BE93E3"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14:paraId="083C527F"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2 080 000</w:t>
            </w:r>
          </w:p>
        </w:tc>
        <w:tc>
          <w:tcPr>
            <w:tcW w:w="758" w:type="pct"/>
            <w:tcBorders>
              <w:top w:val="nil"/>
              <w:left w:val="nil"/>
              <w:bottom w:val="nil"/>
              <w:right w:val="nil"/>
            </w:tcBorders>
            <w:shd w:val="clear" w:color="auto" w:fill="auto"/>
            <w:vAlign w:val="center"/>
            <w:hideMark/>
          </w:tcPr>
          <w:p w14:paraId="0D357C53"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2 273 631,16</w:t>
            </w:r>
          </w:p>
        </w:tc>
        <w:tc>
          <w:tcPr>
            <w:tcW w:w="758" w:type="pct"/>
            <w:tcBorders>
              <w:top w:val="nil"/>
              <w:left w:val="nil"/>
              <w:bottom w:val="nil"/>
              <w:right w:val="nil"/>
            </w:tcBorders>
            <w:shd w:val="clear" w:color="auto" w:fill="auto"/>
            <w:noWrap/>
            <w:vAlign w:val="center"/>
            <w:hideMark/>
          </w:tcPr>
          <w:p w14:paraId="57EF39BE"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109,3%</w:t>
            </w:r>
          </w:p>
        </w:tc>
      </w:tr>
      <w:tr w:rsidR="00465A8B" w:rsidRPr="00465A8B" w14:paraId="6B92E004" w14:textId="77777777" w:rsidTr="00465A8B">
        <w:trPr>
          <w:trHeight w:val="57"/>
        </w:trPr>
        <w:tc>
          <w:tcPr>
            <w:tcW w:w="226" w:type="pct"/>
            <w:tcBorders>
              <w:top w:val="nil"/>
              <w:left w:val="nil"/>
              <w:bottom w:val="nil"/>
              <w:right w:val="nil"/>
            </w:tcBorders>
            <w:shd w:val="clear" w:color="auto" w:fill="auto"/>
            <w:noWrap/>
            <w:vAlign w:val="center"/>
            <w:hideMark/>
          </w:tcPr>
          <w:p w14:paraId="4C0BA686" w14:textId="77777777" w:rsidR="00465A8B" w:rsidRPr="00465A8B" w:rsidRDefault="00465A8B" w:rsidP="00465A8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76003D1D"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2358AF5"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B209193"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B7D9391"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7A90F0E9" w14:textId="77777777" w:rsidTr="00465A8B">
        <w:trPr>
          <w:trHeight w:val="57"/>
        </w:trPr>
        <w:tc>
          <w:tcPr>
            <w:tcW w:w="226" w:type="pct"/>
            <w:tcBorders>
              <w:top w:val="nil"/>
              <w:left w:val="nil"/>
              <w:bottom w:val="nil"/>
              <w:right w:val="nil"/>
            </w:tcBorders>
            <w:shd w:val="clear" w:color="auto" w:fill="auto"/>
            <w:noWrap/>
            <w:vAlign w:val="center"/>
            <w:hideMark/>
          </w:tcPr>
          <w:p w14:paraId="7CA8D816"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476ADB7"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465A8B">
              <w:rPr>
                <w:rFonts w:ascii="Arial CE" w:hAnsi="Arial CE" w:cs="Arial CE"/>
                <w:sz w:val="12"/>
                <w:szCs w:val="12"/>
              </w:rPr>
              <w:br/>
            </w:r>
            <w:r w:rsidRPr="00465A8B">
              <w:rPr>
                <w:rFonts w:ascii="Arial CE" w:hAnsi="Arial CE" w:cs="Arial CE"/>
                <w:sz w:val="12"/>
                <w:szCs w:val="12"/>
              </w:rPr>
              <w:br/>
              <w:t>Stawki czynszu obowiązujące w 2024 r. zostały ustalone Zarządzeniem Nr 1800/2023 Prezydenta m.st. Warszawy z dnia 14 grudnia 2023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14:paraId="07F32AB6"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16BA4AE2"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3D76D83"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65547DA5" w14:textId="77777777" w:rsidTr="00465A8B">
        <w:trPr>
          <w:trHeight w:val="57"/>
        </w:trPr>
        <w:tc>
          <w:tcPr>
            <w:tcW w:w="226" w:type="pct"/>
            <w:tcBorders>
              <w:top w:val="nil"/>
              <w:left w:val="nil"/>
              <w:bottom w:val="nil"/>
              <w:right w:val="nil"/>
            </w:tcBorders>
            <w:shd w:val="clear" w:color="auto" w:fill="auto"/>
            <w:noWrap/>
            <w:vAlign w:val="center"/>
            <w:hideMark/>
          </w:tcPr>
          <w:p w14:paraId="25770EEF"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384BD11"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65611A2"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EEF7999"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418C544"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13F50B57" w14:textId="77777777" w:rsidTr="00465A8B">
        <w:trPr>
          <w:trHeight w:val="57"/>
        </w:trPr>
        <w:tc>
          <w:tcPr>
            <w:tcW w:w="226" w:type="pct"/>
            <w:tcBorders>
              <w:top w:val="nil"/>
              <w:left w:val="nil"/>
              <w:bottom w:val="nil"/>
              <w:right w:val="nil"/>
            </w:tcBorders>
            <w:shd w:val="clear" w:color="auto" w:fill="auto"/>
            <w:noWrap/>
            <w:vAlign w:val="center"/>
            <w:hideMark/>
          </w:tcPr>
          <w:p w14:paraId="756508C4"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00E41A3"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14:paraId="7DF8DC8F"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220 000</w:t>
            </w:r>
          </w:p>
        </w:tc>
        <w:tc>
          <w:tcPr>
            <w:tcW w:w="758" w:type="pct"/>
            <w:tcBorders>
              <w:top w:val="nil"/>
              <w:left w:val="nil"/>
              <w:bottom w:val="nil"/>
              <w:right w:val="nil"/>
            </w:tcBorders>
            <w:shd w:val="clear" w:color="auto" w:fill="auto"/>
            <w:vAlign w:val="center"/>
            <w:hideMark/>
          </w:tcPr>
          <w:p w14:paraId="4F324BB1"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128 015,44</w:t>
            </w:r>
          </w:p>
        </w:tc>
        <w:tc>
          <w:tcPr>
            <w:tcW w:w="758" w:type="pct"/>
            <w:tcBorders>
              <w:top w:val="nil"/>
              <w:left w:val="nil"/>
              <w:bottom w:val="nil"/>
              <w:right w:val="nil"/>
            </w:tcBorders>
            <w:shd w:val="clear" w:color="auto" w:fill="auto"/>
            <w:noWrap/>
            <w:vAlign w:val="center"/>
            <w:hideMark/>
          </w:tcPr>
          <w:p w14:paraId="578E94F3"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58,2%</w:t>
            </w:r>
          </w:p>
        </w:tc>
      </w:tr>
      <w:tr w:rsidR="00465A8B" w:rsidRPr="00465A8B" w14:paraId="016B79D2" w14:textId="77777777" w:rsidTr="00465A8B">
        <w:trPr>
          <w:trHeight w:val="57"/>
        </w:trPr>
        <w:tc>
          <w:tcPr>
            <w:tcW w:w="226" w:type="pct"/>
            <w:tcBorders>
              <w:top w:val="nil"/>
              <w:left w:val="nil"/>
              <w:bottom w:val="nil"/>
              <w:right w:val="nil"/>
            </w:tcBorders>
            <w:shd w:val="clear" w:color="auto" w:fill="auto"/>
            <w:noWrap/>
            <w:vAlign w:val="center"/>
            <w:hideMark/>
          </w:tcPr>
          <w:p w14:paraId="3AC0D303" w14:textId="77777777" w:rsidR="00465A8B" w:rsidRPr="00465A8B" w:rsidRDefault="00465A8B" w:rsidP="00465A8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126BDBBB"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ED94CE8"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1682E10"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4BBBDC2"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088F29BD" w14:textId="77777777" w:rsidTr="00465A8B">
        <w:trPr>
          <w:trHeight w:val="57"/>
        </w:trPr>
        <w:tc>
          <w:tcPr>
            <w:tcW w:w="226" w:type="pct"/>
            <w:tcBorders>
              <w:top w:val="nil"/>
              <w:left w:val="nil"/>
              <w:bottom w:val="nil"/>
              <w:right w:val="nil"/>
            </w:tcBorders>
            <w:shd w:val="clear" w:color="auto" w:fill="auto"/>
            <w:noWrap/>
            <w:vAlign w:val="center"/>
            <w:hideMark/>
          </w:tcPr>
          <w:p w14:paraId="132D3111"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7C004BF"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14:paraId="2C82FD7D"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6 500 000</w:t>
            </w:r>
          </w:p>
        </w:tc>
        <w:tc>
          <w:tcPr>
            <w:tcW w:w="758" w:type="pct"/>
            <w:tcBorders>
              <w:top w:val="nil"/>
              <w:left w:val="nil"/>
              <w:bottom w:val="nil"/>
              <w:right w:val="nil"/>
            </w:tcBorders>
            <w:shd w:val="clear" w:color="auto" w:fill="auto"/>
            <w:vAlign w:val="center"/>
            <w:hideMark/>
          </w:tcPr>
          <w:p w14:paraId="38435FAE"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6 516 063,42</w:t>
            </w:r>
          </w:p>
        </w:tc>
        <w:tc>
          <w:tcPr>
            <w:tcW w:w="758" w:type="pct"/>
            <w:tcBorders>
              <w:top w:val="nil"/>
              <w:left w:val="nil"/>
              <w:bottom w:val="nil"/>
              <w:right w:val="nil"/>
            </w:tcBorders>
            <w:shd w:val="clear" w:color="auto" w:fill="auto"/>
            <w:noWrap/>
            <w:vAlign w:val="center"/>
            <w:hideMark/>
          </w:tcPr>
          <w:p w14:paraId="0BBA63B1"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100,2%</w:t>
            </w:r>
          </w:p>
        </w:tc>
      </w:tr>
      <w:tr w:rsidR="00465A8B" w:rsidRPr="00465A8B" w14:paraId="16813D71" w14:textId="77777777" w:rsidTr="00465A8B">
        <w:trPr>
          <w:trHeight w:val="57"/>
        </w:trPr>
        <w:tc>
          <w:tcPr>
            <w:tcW w:w="226" w:type="pct"/>
            <w:tcBorders>
              <w:top w:val="nil"/>
              <w:left w:val="nil"/>
              <w:bottom w:val="nil"/>
              <w:right w:val="nil"/>
            </w:tcBorders>
            <w:shd w:val="clear" w:color="auto" w:fill="auto"/>
            <w:noWrap/>
            <w:vAlign w:val="center"/>
            <w:hideMark/>
          </w:tcPr>
          <w:p w14:paraId="7740E01E" w14:textId="77777777" w:rsidR="00465A8B" w:rsidRPr="00465A8B" w:rsidRDefault="00465A8B" w:rsidP="00465A8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0EE2E267"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1143481"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F2EFD58"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8BA19EB"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71570058" w14:textId="77777777" w:rsidTr="00465A8B">
        <w:trPr>
          <w:trHeight w:val="57"/>
        </w:trPr>
        <w:tc>
          <w:tcPr>
            <w:tcW w:w="226" w:type="pct"/>
            <w:tcBorders>
              <w:top w:val="nil"/>
              <w:left w:val="nil"/>
              <w:bottom w:val="nil"/>
              <w:right w:val="nil"/>
            </w:tcBorders>
            <w:shd w:val="clear" w:color="auto" w:fill="auto"/>
            <w:noWrap/>
            <w:vAlign w:val="center"/>
            <w:hideMark/>
          </w:tcPr>
          <w:p w14:paraId="771ECF45"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402853F"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758" w:type="pct"/>
            <w:tcBorders>
              <w:top w:val="nil"/>
              <w:left w:val="nil"/>
              <w:bottom w:val="nil"/>
              <w:right w:val="nil"/>
            </w:tcBorders>
            <w:shd w:val="clear" w:color="auto" w:fill="auto"/>
            <w:vAlign w:val="center"/>
            <w:hideMark/>
          </w:tcPr>
          <w:p w14:paraId="1FBEB368"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71F55773"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C28B93B"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620594FA" w14:textId="77777777" w:rsidTr="00465A8B">
        <w:trPr>
          <w:trHeight w:val="57"/>
        </w:trPr>
        <w:tc>
          <w:tcPr>
            <w:tcW w:w="226" w:type="pct"/>
            <w:tcBorders>
              <w:top w:val="nil"/>
              <w:left w:val="nil"/>
              <w:bottom w:val="nil"/>
              <w:right w:val="nil"/>
            </w:tcBorders>
            <w:shd w:val="clear" w:color="auto" w:fill="auto"/>
            <w:noWrap/>
            <w:vAlign w:val="center"/>
            <w:hideMark/>
          </w:tcPr>
          <w:p w14:paraId="31B5302C"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F05D9BC"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E7EBB4A"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EE3F65A"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A6EA6E5"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355F9D67" w14:textId="77777777" w:rsidTr="00465A8B">
        <w:trPr>
          <w:trHeight w:val="57"/>
        </w:trPr>
        <w:tc>
          <w:tcPr>
            <w:tcW w:w="226" w:type="pct"/>
            <w:tcBorders>
              <w:top w:val="nil"/>
              <w:left w:val="nil"/>
              <w:bottom w:val="nil"/>
              <w:right w:val="nil"/>
            </w:tcBorders>
            <w:shd w:val="clear" w:color="auto" w:fill="auto"/>
            <w:noWrap/>
            <w:vAlign w:val="center"/>
            <w:hideMark/>
          </w:tcPr>
          <w:p w14:paraId="0B312958"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80BC55F"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14:paraId="769FB463"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530 333</w:t>
            </w:r>
          </w:p>
        </w:tc>
        <w:tc>
          <w:tcPr>
            <w:tcW w:w="758" w:type="pct"/>
            <w:tcBorders>
              <w:top w:val="nil"/>
              <w:left w:val="nil"/>
              <w:bottom w:val="nil"/>
              <w:right w:val="nil"/>
            </w:tcBorders>
            <w:shd w:val="clear" w:color="auto" w:fill="auto"/>
            <w:vAlign w:val="center"/>
            <w:hideMark/>
          </w:tcPr>
          <w:p w14:paraId="67D822F0"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573 974,96</w:t>
            </w:r>
          </w:p>
        </w:tc>
        <w:tc>
          <w:tcPr>
            <w:tcW w:w="758" w:type="pct"/>
            <w:tcBorders>
              <w:top w:val="nil"/>
              <w:left w:val="nil"/>
              <w:bottom w:val="nil"/>
              <w:right w:val="nil"/>
            </w:tcBorders>
            <w:shd w:val="clear" w:color="auto" w:fill="auto"/>
            <w:noWrap/>
            <w:vAlign w:val="center"/>
            <w:hideMark/>
          </w:tcPr>
          <w:p w14:paraId="69C13D75"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108,2%</w:t>
            </w:r>
          </w:p>
        </w:tc>
      </w:tr>
      <w:tr w:rsidR="00465A8B" w:rsidRPr="00465A8B" w14:paraId="66A00910" w14:textId="77777777" w:rsidTr="00465A8B">
        <w:trPr>
          <w:trHeight w:val="57"/>
        </w:trPr>
        <w:tc>
          <w:tcPr>
            <w:tcW w:w="226" w:type="pct"/>
            <w:tcBorders>
              <w:top w:val="nil"/>
              <w:left w:val="nil"/>
              <w:bottom w:val="nil"/>
              <w:right w:val="nil"/>
            </w:tcBorders>
            <w:shd w:val="clear" w:color="auto" w:fill="auto"/>
            <w:noWrap/>
            <w:vAlign w:val="center"/>
            <w:hideMark/>
          </w:tcPr>
          <w:p w14:paraId="30264179" w14:textId="77777777" w:rsidR="00465A8B" w:rsidRPr="00465A8B" w:rsidRDefault="00465A8B" w:rsidP="00465A8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46AA9C9E"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A473530"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8D03978"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73991ED"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240055E6" w14:textId="77777777" w:rsidTr="00465A8B">
        <w:trPr>
          <w:trHeight w:val="57"/>
        </w:trPr>
        <w:tc>
          <w:tcPr>
            <w:tcW w:w="226" w:type="pct"/>
            <w:tcBorders>
              <w:top w:val="nil"/>
              <w:left w:val="nil"/>
              <w:bottom w:val="nil"/>
              <w:right w:val="nil"/>
            </w:tcBorders>
            <w:shd w:val="clear" w:color="auto" w:fill="auto"/>
            <w:noWrap/>
            <w:vAlign w:val="center"/>
            <w:hideMark/>
          </w:tcPr>
          <w:p w14:paraId="24888E18"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5BFFC0C" w14:textId="77777777" w:rsidR="00465A8B" w:rsidRPr="00465A8B" w:rsidRDefault="00465A8B" w:rsidP="00465A8B">
            <w:pPr>
              <w:spacing w:line="240" w:lineRule="auto"/>
              <w:rPr>
                <w:rFonts w:ascii="Arial CE" w:hAnsi="Arial CE" w:cs="Arial CE"/>
                <w:i/>
                <w:iCs/>
                <w:sz w:val="12"/>
                <w:szCs w:val="12"/>
              </w:rPr>
            </w:pPr>
            <w:r w:rsidRPr="00465A8B">
              <w:rPr>
                <w:rFonts w:ascii="Arial CE" w:hAnsi="Arial CE" w:cs="Arial CE"/>
                <w:i/>
                <w:iCs/>
                <w:sz w:val="12"/>
                <w:szCs w:val="12"/>
              </w:rPr>
              <w:t>w tym:</w:t>
            </w:r>
          </w:p>
        </w:tc>
        <w:tc>
          <w:tcPr>
            <w:tcW w:w="758" w:type="pct"/>
            <w:tcBorders>
              <w:top w:val="nil"/>
              <w:left w:val="nil"/>
              <w:bottom w:val="nil"/>
              <w:right w:val="nil"/>
            </w:tcBorders>
            <w:shd w:val="clear" w:color="auto" w:fill="auto"/>
            <w:noWrap/>
            <w:vAlign w:val="center"/>
            <w:hideMark/>
          </w:tcPr>
          <w:p w14:paraId="51351D38" w14:textId="77777777" w:rsidR="00465A8B" w:rsidRPr="00465A8B" w:rsidRDefault="00465A8B" w:rsidP="00465A8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noWrap/>
            <w:vAlign w:val="center"/>
            <w:hideMark/>
          </w:tcPr>
          <w:p w14:paraId="7DAEC468"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4B1CC88"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3393EE45" w14:textId="77777777" w:rsidTr="00465A8B">
        <w:trPr>
          <w:trHeight w:val="57"/>
        </w:trPr>
        <w:tc>
          <w:tcPr>
            <w:tcW w:w="226" w:type="pct"/>
            <w:tcBorders>
              <w:top w:val="nil"/>
              <w:left w:val="nil"/>
              <w:bottom w:val="nil"/>
              <w:right w:val="nil"/>
            </w:tcBorders>
            <w:shd w:val="clear" w:color="auto" w:fill="auto"/>
            <w:noWrap/>
            <w:vAlign w:val="center"/>
            <w:hideMark/>
          </w:tcPr>
          <w:p w14:paraId="3BEC1FE3"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14:paraId="6C901E4E" w14:textId="77777777" w:rsidR="00465A8B" w:rsidRPr="00465A8B" w:rsidRDefault="00465A8B" w:rsidP="00465A8B">
            <w:pPr>
              <w:spacing w:line="240" w:lineRule="auto"/>
              <w:rPr>
                <w:rFonts w:ascii="Arial CE" w:hAnsi="Arial CE" w:cs="Arial CE"/>
                <w:i/>
                <w:iCs/>
                <w:sz w:val="12"/>
                <w:szCs w:val="12"/>
              </w:rPr>
            </w:pPr>
            <w:r w:rsidRPr="00465A8B">
              <w:rPr>
                <w:rFonts w:ascii="Arial CE" w:hAnsi="Arial CE" w:cs="Arial CE"/>
                <w:i/>
                <w:iCs/>
                <w:sz w:val="12"/>
                <w:szCs w:val="12"/>
              </w:rPr>
              <w:t xml:space="preserve">- z tytułu wynajmu pomieszczeń w budynku Urzędu </w:t>
            </w:r>
          </w:p>
        </w:tc>
        <w:tc>
          <w:tcPr>
            <w:tcW w:w="758" w:type="pct"/>
            <w:tcBorders>
              <w:top w:val="nil"/>
              <w:left w:val="nil"/>
              <w:bottom w:val="nil"/>
              <w:right w:val="nil"/>
            </w:tcBorders>
            <w:shd w:val="clear" w:color="auto" w:fill="auto"/>
            <w:vAlign w:val="center"/>
            <w:hideMark/>
          </w:tcPr>
          <w:p w14:paraId="6FE7842E" w14:textId="77777777" w:rsidR="00465A8B" w:rsidRPr="00465A8B" w:rsidRDefault="00465A8B" w:rsidP="00465A8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FC6BDA4" w14:textId="77777777" w:rsidR="00465A8B" w:rsidRPr="00465A8B" w:rsidRDefault="00465A8B" w:rsidP="00465A8B">
            <w:pPr>
              <w:spacing w:line="240" w:lineRule="auto"/>
              <w:jc w:val="right"/>
              <w:rPr>
                <w:rFonts w:ascii="Arial CE" w:hAnsi="Arial CE" w:cs="Arial CE"/>
                <w:i/>
                <w:iCs/>
                <w:sz w:val="12"/>
                <w:szCs w:val="12"/>
              </w:rPr>
            </w:pPr>
            <w:r w:rsidRPr="00465A8B">
              <w:rPr>
                <w:rFonts w:ascii="Arial CE" w:hAnsi="Arial CE" w:cs="Arial CE"/>
                <w:i/>
                <w:iCs/>
                <w:sz w:val="12"/>
                <w:szCs w:val="12"/>
              </w:rPr>
              <w:t>430 639,70</w:t>
            </w:r>
          </w:p>
        </w:tc>
        <w:tc>
          <w:tcPr>
            <w:tcW w:w="758" w:type="pct"/>
            <w:tcBorders>
              <w:top w:val="nil"/>
              <w:left w:val="nil"/>
              <w:bottom w:val="nil"/>
              <w:right w:val="nil"/>
            </w:tcBorders>
            <w:shd w:val="clear" w:color="auto" w:fill="auto"/>
            <w:noWrap/>
            <w:vAlign w:val="center"/>
            <w:hideMark/>
          </w:tcPr>
          <w:p w14:paraId="266609D5" w14:textId="77777777" w:rsidR="00465A8B" w:rsidRPr="00465A8B" w:rsidRDefault="00465A8B" w:rsidP="00465A8B">
            <w:pPr>
              <w:spacing w:line="240" w:lineRule="auto"/>
              <w:jc w:val="right"/>
              <w:rPr>
                <w:rFonts w:ascii="Arial CE" w:hAnsi="Arial CE" w:cs="Arial CE"/>
                <w:i/>
                <w:iCs/>
                <w:sz w:val="12"/>
                <w:szCs w:val="12"/>
              </w:rPr>
            </w:pPr>
          </w:p>
        </w:tc>
      </w:tr>
      <w:tr w:rsidR="00465A8B" w:rsidRPr="00465A8B" w14:paraId="17718E1B" w14:textId="77777777" w:rsidTr="00465A8B">
        <w:trPr>
          <w:trHeight w:val="57"/>
        </w:trPr>
        <w:tc>
          <w:tcPr>
            <w:tcW w:w="226" w:type="pct"/>
            <w:tcBorders>
              <w:top w:val="nil"/>
              <w:left w:val="nil"/>
              <w:bottom w:val="nil"/>
              <w:right w:val="nil"/>
            </w:tcBorders>
            <w:shd w:val="clear" w:color="auto" w:fill="auto"/>
            <w:noWrap/>
            <w:vAlign w:val="center"/>
            <w:hideMark/>
          </w:tcPr>
          <w:p w14:paraId="4D28A841"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bottom"/>
            <w:hideMark/>
          </w:tcPr>
          <w:p w14:paraId="2BCBA1A0" w14:textId="77777777" w:rsidR="00465A8B" w:rsidRPr="00465A8B" w:rsidRDefault="00465A8B" w:rsidP="00465A8B">
            <w:pPr>
              <w:spacing w:line="240" w:lineRule="auto"/>
              <w:rPr>
                <w:rFonts w:ascii="Arial CE" w:hAnsi="Arial CE" w:cs="Arial CE"/>
                <w:i/>
                <w:iCs/>
                <w:color w:val="000000"/>
                <w:sz w:val="12"/>
                <w:szCs w:val="12"/>
              </w:rPr>
            </w:pPr>
            <w:r w:rsidRPr="00465A8B">
              <w:rPr>
                <w:rFonts w:ascii="Arial CE" w:hAnsi="Arial CE" w:cs="Arial CE"/>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14:paraId="3E045310" w14:textId="77777777" w:rsidR="00465A8B" w:rsidRPr="00465A8B" w:rsidRDefault="00465A8B" w:rsidP="00465A8B">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14:paraId="46F361C8" w14:textId="77777777" w:rsidR="00465A8B" w:rsidRPr="00465A8B" w:rsidRDefault="00465A8B" w:rsidP="00465A8B">
            <w:pPr>
              <w:spacing w:line="240" w:lineRule="auto"/>
              <w:jc w:val="right"/>
              <w:rPr>
                <w:rFonts w:ascii="Arial CE" w:hAnsi="Arial CE" w:cs="Arial CE"/>
                <w:i/>
                <w:iCs/>
                <w:sz w:val="12"/>
                <w:szCs w:val="12"/>
              </w:rPr>
            </w:pPr>
            <w:r w:rsidRPr="00465A8B">
              <w:rPr>
                <w:rFonts w:ascii="Arial CE" w:hAnsi="Arial CE" w:cs="Arial CE"/>
                <w:i/>
                <w:iCs/>
                <w:sz w:val="12"/>
                <w:szCs w:val="12"/>
              </w:rPr>
              <w:t>143 332,62</w:t>
            </w:r>
          </w:p>
        </w:tc>
        <w:tc>
          <w:tcPr>
            <w:tcW w:w="758" w:type="pct"/>
            <w:tcBorders>
              <w:top w:val="nil"/>
              <w:left w:val="nil"/>
              <w:bottom w:val="nil"/>
              <w:right w:val="nil"/>
            </w:tcBorders>
            <w:shd w:val="clear" w:color="auto" w:fill="auto"/>
            <w:noWrap/>
            <w:vAlign w:val="center"/>
            <w:hideMark/>
          </w:tcPr>
          <w:p w14:paraId="01FB0EC0" w14:textId="77777777" w:rsidR="00465A8B" w:rsidRPr="00465A8B" w:rsidRDefault="00465A8B" w:rsidP="00465A8B">
            <w:pPr>
              <w:spacing w:line="240" w:lineRule="auto"/>
              <w:jc w:val="right"/>
              <w:rPr>
                <w:rFonts w:ascii="Arial CE" w:hAnsi="Arial CE" w:cs="Arial CE"/>
                <w:i/>
                <w:iCs/>
                <w:sz w:val="12"/>
                <w:szCs w:val="12"/>
              </w:rPr>
            </w:pPr>
          </w:p>
        </w:tc>
      </w:tr>
      <w:tr w:rsidR="00465A8B" w:rsidRPr="00465A8B" w14:paraId="1B627914" w14:textId="77777777" w:rsidTr="00465A8B">
        <w:trPr>
          <w:trHeight w:val="57"/>
        </w:trPr>
        <w:tc>
          <w:tcPr>
            <w:tcW w:w="226" w:type="pct"/>
            <w:tcBorders>
              <w:top w:val="nil"/>
              <w:left w:val="nil"/>
              <w:bottom w:val="nil"/>
              <w:right w:val="nil"/>
            </w:tcBorders>
            <w:shd w:val="clear" w:color="auto" w:fill="auto"/>
            <w:noWrap/>
            <w:vAlign w:val="center"/>
            <w:hideMark/>
          </w:tcPr>
          <w:p w14:paraId="7A6557AE"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CE1B60F"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A121D11"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3F1D0D2"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EE4D23F"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0509753C" w14:textId="77777777" w:rsidTr="00465A8B">
        <w:trPr>
          <w:trHeight w:val="57"/>
        </w:trPr>
        <w:tc>
          <w:tcPr>
            <w:tcW w:w="226" w:type="pct"/>
            <w:tcBorders>
              <w:top w:val="nil"/>
              <w:left w:val="nil"/>
              <w:bottom w:val="nil"/>
              <w:right w:val="nil"/>
            </w:tcBorders>
            <w:shd w:val="clear" w:color="C0C0C0" w:fill="EAF2F6"/>
            <w:noWrap/>
            <w:vAlign w:val="center"/>
            <w:hideMark/>
          </w:tcPr>
          <w:p w14:paraId="2BCBC4F7"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14:paraId="43500342"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14:paraId="6F99D869"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6 718 745</w:t>
            </w:r>
          </w:p>
        </w:tc>
        <w:tc>
          <w:tcPr>
            <w:tcW w:w="758" w:type="pct"/>
            <w:tcBorders>
              <w:top w:val="nil"/>
              <w:left w:val="nil"/>
              <w:bottom w:val="nil"/>
              <w:right w:val="nil"/>
            </w:tcBorders>
            <w:shd w:val="clear" w:color="C0C0C0" w:fill="EAF2F6"/>
            <w:noWrap/>
            <w:vAlign w:val="center"/>
            <w:hideMark/>
          </w:tcPr>
          <w:p w14:paraId="7C102163"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7 373 758,06</w:t>
            </w:r>
          </w:p>
        </w:tc>
        <w:tc>
          <w:tcPr>
            <w:tcW w:w="758" w:type="pct"/>
            <w:tcBorders>
              <w:top w:val="nil"/>
              <w:left w:val="nil"/>
              <w:bottom w:val="nil"/>
              <w:right w:val="nil"/>
            </w:tcBorders>
            <w:shd w:val="clear" w:color="C0C0C0" w:fill="EAF2F6"/>
            <w:noWrap/>
            <w:vAlign w:val="center"/>
            <w:hideMark/>
          </w:tcPr>
          <w:p w14:paraId="11DDCCE0"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109,7%</w:t>
            </w:r>
          </w:p>
        </w:tc>
      </w:tr>
      <w:tr w:rsidR="00465A8B" w:rsidRPr="00465A8B" w14:paraId="17BCC78D" w14:textId="77777777" w:rsidTr="00465A8B">
        <w:trPr>
          <w:trHeight w:val="57"/>
        </w:trPr>
        <w:tc>
          <w:tcPr>
            <w:tcW w:w="226" w:type="pct"/>
            <w:tcBorders>
              <w:top w:val="nil"/>
              <w:left w:val="nil"/>
              <w:bottom w:val="nil"/>
              <w:right w:val="nil"/>
            </w:tcBorders>
            <w:shd w:val="clear" w:color="auto" w:fill="auto"/>
            <w:noWrap/>
            <w:vAlign w:val="center"/>
            <w:hideMark/>
          </w:tcPr>
          <w:p w14:paraId="56E339B0" w14:textId="77777777" w:rsidR="00465A8B" w:rsidRPr="00465A8B" w:rsidRDefault="00465A8B" w:rsidP="00465A8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66290C4C"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FC9A703"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618EB0C"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4FDCD61"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56CFEFA8" w14:textId="77777777" w:rsidTr="00465A8B">
        <w:trPr>
          <w:trHeight w:val="57"/>
        </w:trPr>
        <w:tc>
          <w:tcPr>
            <w:tcW w:w="226" w:type="pct"/>
            <w:tcBorders>
              <w:top w:val="nil"/>
              <w:left w:val="nil"/>
              <w:bottom w:val="nil"/>
              <w:right w:val="nil"/>
            </w:tcBorders>
            <w:shd w:val="clear" w:color="auto" w:fill="auto"/>
            <w:noWrap/>
            <w:vAlign w:val="center"/>
            <w:hideMark/>
          </w:tcPr>
          <w:p w14:paraId="40402060"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7726C688"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14:paraId="259B506F"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20,54%</w:t>
            </w:r>
          </w:p>
        </w:tc>
        <w:tc>
          <w:tcPr>
            <w:tcW w:w="758" w:type="pct"/>
            <w:tcBorders>
              <w:top w:val="nil"/>
              <w:left w:val="nil"/>
              <w:bottom w:val="nil"/>
              <w:right w:val="nil"/>
            </w:tcBorders>
            <w:shd w:val="clear" w:color="auto" w:fill="auto"/>
            <w:noWrap/>
            <w:vAlign w:val="center"/>
            <w:hideMark/>
          </w:tcPr>
          <w:p w14:paraId="52698412"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28,95%</w:t>
            </w:r>
          </w:p>
        </w:tc>
        <w:tc>
          <w:tcPr>
            <w:tcW w:w="758" w:type="pct"/>
            <w:tcBorders>
              <w:top w:val="nil"/>
              <w:left w:val="nil"/>
              <w:bottom w:val="nil"/>
              <w:right w:val="nil"/>
            </w:tcBorders>
            <w:shd w:val="clear" w:color="auto" w:fill="auto"/>
            <w:noWrap/>
            <w:vAlign w:val="center"/>
            <w:hideMark/>
          </w:tcPr>
          <w:p w14:paraId="34FC86E6" w14:textId="77777777" w:rsidR="00465A8B" w:rsidRPr="00465A8B" w:rsidRDefault="00465A8B" w:rsidP="00465A8B">
            <w:pPr>
              <w:spacing w:line="240" w:lineRule="auto"/>
              <w:jc w:val="right"/>
              <w:rPr>
                <w:rFonts w:ascii="Arial CE" w:hAnsi="Arial CE" w:cs="Arial CE"/>
                <w:b/>
                <w:bCs/>
                <w:sz w:val="12"/>
                <w:szCs w:val="12"/>
              </w:rPr>
            </w:pPr>
          </w:p>
        </w:tc>
      </w:tr>
      <w:tr w:rsidR="00465A8B" w:rsidRPr="00465A8B" w14:paraId="1889651C" w14:textId="77777777" w:rsidTr="00465A8B">
        <w:trPr>
          <w:trHeight w:val="57"/>
        </w:trPr>
        <w:tc>
          <w:tcPr>
            <w:tcW w:w="226" w:type="pct"/>
            <w:tcBorders>
              <w:top w:val="nil"/>
              <w:left w:val="nil"/>
              <w:bottom w:val="nil"/>
              <w:right w:val="nil"/>
            </w:tcBorders>
            <w:shd w:val="clear" w:color="auto" w:fill="auto"/>
            <w:noWrap/>
            <w:vAlign w:val="center"/>
            <w:hideMark/>
          </w:tcPr>
          <w:p w14:paraId="0229F287"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1E49C723"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0F6955FF"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5714DEAB"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6AF2774"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37BF9B10" w14:textId="77777777" w:rsidTr="00465A8B">
        <w:trPr>
          <w:trHeight w:val="57"/>
        </w:trPr>
        <w:tc>
          <w:tcPr>
            <w:tcW w:w="226" w:type="pct"/>
            <w:tcBorders>
              <w:top w:val="nil"/>
              <w:left w:val="nil"/>
              <w:bottom w:val="nil"/>
              <w:right w:val="nil"/>
            </w:tcBorders>
            <w:shd w:val="clear" w:color="auto" w:fill="auto"/>
            <w:noWrap/>
            <w:vAlign w:val="center"/>
            <w:hideMark/>
          </w:tcPr>
          <w:p w14:paraId="69F8A016"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2225FB0"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BBD816E"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01B5665"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3CE2DCB"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21821DA3" w14:textId="77777777" w:rsidTr="00465A8B">
        <w:trPr>
          <w:trHeight w:val="57"/>
        </w:trPr>
        <w:tc>
          <w:tcPr>
            <w:tcW w:w="226" w:type="pct"/>
            <w:tcBorders>
              <w:top w:val="nil"/>
              <w:left w:val="nil"/>
              <w:bottom w:val="nil"/>
              <w:right w:val="nil"/>
            </w:tcBorders>
            <w:shd w:val="clear" w:color="000000" w:fill="FFFFC5"/>
            <w:noWrap/>
            <w:vAlign w:val="center"/>
            <w:hideMark/>
          </w:tcPr>
          <w:p w14:paraId="4CAC983E"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14595DCA" w14:textId="77777777" w:rsidR="00465A8B" w:rsidRPr="00465A8B" w:rsidRDefault="00465A8B" w:rsidP="00465A8B">
            <w:pPr>
              <w:spacing w:line="240" w:lineRule="auto"/>
              <w:rPr>
                <w:rFonts w:ascii="Arial CE" w:hAnsi="Arial CE" w:cs="Arial CE"/>
                <w:sz w:val="12"/>
                <w:szCs w:val="12"/>
                <w:u w:val="single"/>
              </w:rPr>
            </w:pPr>
            <w:r w:rsidRPr="00465A8B">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14:paraId="436FCB00"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14:paraId="32CB96D1"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1 340 183,00</w:t>
            </w:r>
          </w:p>
        </w:tc>
        <w:tc>
          <w:tcPr>
            <w:tcW w:w="758" w:type="pct"/>
            <w:tcBorders>
              <w:top w:val="nil"/>
              <w:left w:val="nil"/>
              <w:bottom w:val="nil"/>
              <w:right w:val="nil"/>
            </w:tcBorders>
            <w:shd w:val="clear" w:color="000000" w:fill="FFFFC5"/>
            <w:vAlign w:val="center"/>
            <w:hideMark/>
          </w:tcPr>
          <w:p w14:paraId="4765A545"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w:t>
            </w:r>
          </w:p>
        </w:tc>
      </w:tr>
      <w:tr w:rsidR="00465A8B" w:rsidRPr="00465A8B" w14:paraId="314478FD" w14:textId="77777777" w:rsidTr="00465A8B">
        <w:trPr>
          <w:trHeight w:val="57"/>
        </w:trPr>
        <w:tc>
          <w:tcPr>
            <w:tcW w:w="226" w:type="pct"/>
            <w:tcBorders>
              <w:top w:val="nil"/>
              <w:left w:val="nil"/>
              <w:bottom w:val="nil"/>
              <w:right w:val="nil"/>
            </w:tcBorders>
            <w:shd w:val="clear" w:color="auto" w:fill="auto"/>
            <w:noWrap/>
            <w:vAlign w:val="center"/>
            <w:hideMark/>
          </w:tcPr>
          <w:p w14:paraId="17B7BA54" w14:textId="77777777" w:rsidR="00465A8B" w:rsidRPr="00465A8B" w:rsidRDefault="00465A8B" w:rsidP="00465A8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7E73E042"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E6F4993"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E666125"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8A9B2FD"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3796572A" w14:textId="77777777" w:rsidTr="00465A8B">
        <w:trPr>
          <w:trHeight w:val="57"/>
        </w:trPr>
        <w:tc>
          <w:tcPr>
            <w:tcW w:w="226" w:type="pct"/>
            <w:tcBorders>
              <w:top w:val="nil"/>
              <w:left w:val="nil"/>
              <w:bottom w:val="nil"/>
              <w:right w:val="nil"/>
            </w:tcBorders>
            <w:shd w:val="clear" w:color="auto" w:fill="auto"/>
            <w:noWrap/>
            <w:vAlign w:val="center"/>
            <w:hideMark/>
          </w:tcPr>
          <w:p w14:paraId="2AE25D06"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9178439"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14:paraId="26385EC4"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5B9859CC"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EB9C3B8"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17E23F7A" w14:textId="77777777" w:rsidTr="00465A8B">
        <w:trPr>
          <w:trHeight w:val="57"/>
        </w:trPr>
        <w:tc>
          <w:tcPr>
            <w:tcW w:w="226" w:type="pct"/>
            <w:tcBorders>
              <w:top w:val="nil"/>
              <w:left w:val="nil"/>
              <w:bottom w:val="nil"/>
              <w:right w:val="nil"/>
            </w:tcBorders>
            <w:shd w:val="clear" w:color="auto" w:fill="auto"/>
            <w:noWrap/>
            <w:vAlign w:val="center"/>
            <w:hideMark/>
          </w:tcPr>
          <w:p w14:paraId="1D9AC0B3"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4DF4FB8"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60224A2"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B4405B5"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B9BED10"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007C2CA9" w14:textId="77777777" w:rsidTr="00465A8B">
        <w:trPr>
          <w:trHeight w:val="57"/>
        </w:trPr>
        <w:tc>
          <w:tcPr>
            <w:tcW w:w="226" w:type="pct"/>
            <w:tcBorders>
              <w:top w:val="nil"/>
              <w:left w:val="nil"/>
              <w:bottom w:val="nil"/>
              <w:right w:val="nil"/>
            </w:tcBorders>
            <w:shd w:val="clear" w:color="auto" w:fill="auto"/>
            <w:noWrap/>
            <w:vAlign w:val="center"/>
            <w:hideMark/>
          </w:tcPr>
          <w:p w14:paraId="5DA9FBCB"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D2D77BB" w14:textId="070C7B7F" w:rsidR="00465A8B" w:rsidRPr="00465A8B" w:rsidRDefault="00FF5788" w:rsidP="00465A8B">
            <w:pPr>
              <w:spacing w:line="240" w:lineRule="auto"/>
              <w:rPr>
                <w:rFonts w:ascii="Arial CE" w:hAnsi="Arial CE" w:cs="Arial CE"/>
                <w:sz w:val="12"/>
                <w:szCs w:val="12"/>
              </w:rPr>
            </w:pPr>
            <w:r w:rsidRPr="00465A8B">
              <w:rPr>
                <w:rFonts w:ascii="Arial CE" w:hAnsi="Arial CE" w:cs="Arial CE"/>
                <w:sz w:val="12"/>
                <w:szCs w:val="12"/>
              </w:rPr>
              <w:t>•</w:t>
            </w:r>
            <w:r>
              <w:rPr>
                <w:rFonts w:ascii="Arial CE" w:hAnsi="Arial CE" w:cs="Arial CE"/>
                <w:sz w:val="12"/>
                <w:szCs w:val="12"/>
              </w:rPr>
              <w:t xml:space="preserve"> </w:t>
            </w:r>
            <w:r w:rsidR="00465A8B" w:rsidRPr="00465A8B">
              <w:rPr>
                <w:rFonts w:ascii="Arial CE" w:hAnsi="Arial CE" w:cs="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14:paraId="34572ABC"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0F0F340F"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1 334 789,06</w:t>
            </w:r>
          </w:p>
        </w:tc>
        <w:tc>
          <w:tcPr>
            <w:tcW w:w="758" w:type="pct"/>
            <w:tcBorders>
              <w:top w:val="nil"/>
              <w:left w:val="nil"/>
              <w:bottom w:val="nil"/>
              <w:right w:val="nil"/>
            </w:tcBorders>
            <w:shd w:val="clear" w:color="auto" w:fill="auto"/>
            <w:noWrap/>
            <w:vAlign w:val="center"/>
            <w:hideMark/>
          </w:tcPr>
          <w:p w14:paraId="554CDB0C"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w:t>
            </w:r>
          </w:p>
        </w:tc>
      </w:tr>
      <w:tr w:rsidR="00465A8B" w:rsidRPr="00465A8B" w14:paraId="02517189" w14:textId="77777777" w:rsidTr="00465A8B">
        <w:trPr>
          <w:trHeight w:val="57"/>
        </w:trPr>
        <w:tc>
          <w:tcPr>
            <w:tcW w:w="226" w:type="pct"/>
            <w:tcBorders>
              <w:top w:val="nil"/>
              <w:left w:val="nil"/>
              <w:bottom w:val="nil"/>
              <w:right w:val="nil"/>
            </w:tcBorders>
            <w:shd w:val="clear" w:color="auto" w:fill="auto"/>
            <w:noWrap/>
            <w:vAlign w:val="center"/>
            <w:hideMark/>
          </w:tcPr>
          <w:p w14:paraId="36CA05F1" w14:textId="77777777" w:rsidR="00465A8B" w:rsidRPr="00465A8B" w:rsidRDefault="00465A8B" w:rsidP="00465A8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7F52D161"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 xml:space="preserve">• od osób fizycznych </w:t>
            </w:r>
          </w:p>
        </w:tc>
        <w:tc>
          <w:tcPr>
            <w:tcW w:w="758" w:type="pct"/>
            <w:tcBorders>
              <w:top w:val="nil"/>
              <w:left w:val="nil"/>
              <w:bottom w:val="nil"/>
              <w:right w:val="nil"/>
            </w:tcBorders>
            <w:shd w:val="clear" w:color="auto" w:fill="auto"/>
            <w:vAlign w:val="center"/>
            <w:hideMark/>
          </w:tcPr>
          <w:p w14:paraId="273771F2"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151B268F"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4 489,88</w:t>
            </w:r>
          </w:p>
        </w:tc>
        <w:tc>
          <w:tcPr>
            <w:tcW w:w="758" w:type="pct"/>
            <w:tcBorders>
              <w:top w:val="nil"/>
              <w:left w:val="nil"/>
              <w:bottom w:val="nil"/>
              <w:right w:val="nil"/>
            </w:tcBorders>
            <w:shd w:val="clear" w:color="auto" w:fill="auto"/>
            <w:noWrap/>
            <w:vAlign w:val="center"/>
            <w:hideMark/>
          </w:tcPr>
          <w:p w14:paraId="4DA30707"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w:t>
            </w:r>
          </w:p>
        </w:tc>
      </w:tr>
      <w:tr w:rsidR="00465A8B" w:rsidRPr="00465A8B" w14:paraId="39DDAC8C" w14:textId="77777777" w:rsidTr="00465A8B">
        <w:trPr>
          <w:trHeight w:val="57"/>
        </w:trPr>
        <w:tc>
          <w:tcPr>
            <w:tcW w:w="226" w:type="pct"/>
            <w:tcBorders>
              <w:top w:val="nil"/>
              <w:left w:val="nil"/>
              <w:bottom w:val="nil"/>
              <w:right w:val="nil"/>
            </w:tcBorders>
            <w:shd w:val="clear" w:color="auto" w:fill="auto"/>
            <w:noWrap/>
            <w:vAlign w:val="center"/>
            <w:hideMark/>
          </w:tcPr>
          <w:p w14:paraId="097D4E05" w14:textId="77777777" w:rsidR="00465A8B" w:rsidRPr="00465A8B" w:rsidRDefault="00465A8B" w:rsidP="00465A8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2726C09B"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 od osób prawnych</w:t>
            </w:r>
          </w:p>
        </w:tc>
        <w:tc>
          <w:tcPr>
            <w:tcW w:w="758" w:type="pct"/>
            <w:tcBorders>
              <w:top w:val="nil"/>
              <w:left w:val="nil"/>
              <w:bottom w:val="nil"/>
              <w:right w:val="nil"/>
            </w:tcBorders>
            <w:shd w:val="clear" w:color="auto" w:fill="auto"/>
            <w:vAlign w:val="center"/>
            <w:hideMark/>
          </w:tcPr>
          <w:p w14:paraId="14B7B9EB"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676418C4"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904,06</w:t>
            </w:r>
          </w:p>
        </w:tc>
        <w:tc>
          <w:tcPr>
            <w:tcW w:w="758" w:type="pct"/>
            <w:tcBorders>
              <w:top w:val="nil"/>
              <w:left w:val="nil"/>
              <w:bottom w:val="nil"/>
              <w:right w:val="nil"/>
            </w:tcBorders>
            <w:shd w:val="clear" w:color="auto" w:fill="auto"/>
            <w:noWrap/>
            <w:vAlign w:val="center"/>
            <w:hideMark/>
          </w:tcPr>
          <w:p w14:paraId="0616F5BB"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w:t>
            </w:r>
          </w:p>
        </w:tc>
      </w:tr>
      <w:tr w:rsidR="00465A8B" w:rsidRPr="00465A8B" w14:paraId="0C7DAFEE" w14:textId="77777777" w:rsidTr="00465A8B">
        <w:trPr>
          <w:trHeight w:val="57"/>
        </w:trPr>
        <w:tc>
          <w:tcPr>
            <w:tcW w:w="226" w:type="pct"/>
            <w:tcBorders>
              <w:top w:val="nil"/>
              <w:left w:val="nil"/>
              <w:bottom w:val="nil"/>
              <w:right w:val="nil"/>
            </w:tcBorders>
            <w:shd w:val="clear" w:color="auto" w:fill="auto"/>
            <w:noWrap/>
            <w:vAlign w:val="center"/>
            <w:hideMark/>
          </w:tcPr>
          <w:p w14:paraId="083157BF" w14:textId="77777777" w:rsidR="00465A8B" w:rsidRPr="00465A8B" w:rsidRDefault="00465A8B" w:rsidP="00465A8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67FFE88A"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F88F223"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3BE1A29"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EFE4A85"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4A5EF21F" w14:textId="77777777" w:rsidTr="00465A8B">
        <w:trPr>
          <w:trHeight w:val="57"/>
        </w:trPr>
        <w:tc>
          <w:tcPr>
            <w:tcW w:w="226" w:type="pct"/>
            <w:tcBorders>
              <w:top w:val="nil"/>
              <w:left w:val="nil"/>
              <w:bottom w:val="nil"/>
              <w:right w:val="nil"/>
            </w:tcBorders>
            <w:shd w:val="clear" w:color="000000" w:fill="FFFFC5"/>
            <w:noWrap/>
            <w:vAlign w:val="center"/>
            <w:hideMark/>
          </w:tcPr>
          <w:p w14:paraId="4CD2E83F"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522487DC" w14:textId="77777777" w:rsidR="00465A8B" w:rsidRPr="00465A8B" w:rsidRDefault="00465A8B" w:rsidP="00465A8B">
            <w:pPr>
              <w:spacing w:line="240" w:lineRule="auto"/>
              <w:rPr>
                <w:rFonts w:ascii="Arial CE" w:hAnsi="Arial CE" w:cs="Arial CE"/>
                <w:sz w:val="12"/>
                <w:szCs w:val="12"/>
                <w:u w:val="single"/>
              </w:rPr>
            </w:pPr>
            <w:r w:rsidRPr="00465A8B">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14:paraId="5E7CEDFE"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1 020 000</w:t>
            </w:r>
          </w:p>
        </w:tc>
        <w:tc>
          <w:tcPr>
            <w:tcW w:w="758" w:type="pct"/>
            <w:tcBorders>
              <w:top w:val="nil"/>
              <w:left w:val="nil"/>
              <w:bottom w:val="nil"/>
              <w:right w:val="nil"/>
            </w:tcBorders>
            <w:shd w:val="clear" w:color="000000" w:fill="FFFFC5"/>
            <w:vAlign w:val="center"/>
            <w:hideMark/>
          </w:tcPr>
          <w:p w14:paraId="79C318C3"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339 583,93</w:t>
            </w:r>
          </w:p>
        </w:tc>
        <w:tc>
          <w:tcPr>
            <w:tcW w:w="758" w:type="pct"/>
            <w:tcBorders>
              <w:top w:val="nil"/>
              <w:left w:val="nil"/>
              <w:bottom w:val="nil"/>
              <w:right w:val="nil"/>
            </w:tcBorders>
            <w:shd w:val="clear" w:color="000000" w:fill="FFFFC5"/>
            <w:vAlign w:val="center"/>
            <w:hideMark/>
          </w:tcPr>
          <w:p w14:paraId="4C99FBD5"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33,3%</w:t>
            </w:r>
          </w:p>
        </w:tc>
      </w:tr>
      <w:tr w:rsidR="00465A8B" w:rsidRPr="00465A8B" w14:paraId="20595D64" w14:textId="77777777" w:rsidTr="00465A8B">
        <w:trPr>
          <w:trHeight w:val="57"/>
        </w:trPr>
        <w:tc>
          <w:tcPr>
            <w:tcW w:w="226" w:type="pct"/>
            <w:tcBorders>
              <w:top w:val="nil"/>
              <w:left w:val="nil"/>
              <w:bottom w:val="nil"/>
              <w:right w:val="nil"/>
            </w:tcBorders>
            <w:shd w:val="clear" w:color="auto" w:fill="auto"/>
            <w:noWrap/>
            <w:vAlign w:val="center"/>
            <w:hideMark/>
          </w:tcPr>
          <w:p w14:paraId="377B5DA3" w14:textId="77777777" w:rsidR="00465A8B" w:rsidRPr="00465A8B" w:rsidRDefault="00465A8B" w:rsidP="00465A8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12C40FE8"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6A2FB05"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584AA16"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D7DDB78"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66347890" w14:textId="77777777" w:rsidTr="00465A8B">
        <w:trPr>
          <w:trHeight w:val="57"/>
        </w:trPr>
        <w:tc>
          <w:tcPr>
            <w:tcW w:w="226" w:type="pct"/>
            <w:tcBorders>
              <w:top w:val="nil"/>
              <w:left w:val="nil"/>
              <w:bottom w:val="nil"/>
              <w:right w:val="nil"/>
            </w:tcBorders>
            <w:shd w:val="clear" w:color="auto" w:fill="auto"/>
            <w:noWrap/>
            <w:vAlign w:val="center"/>
            <w:hideMark/>
          </w:tcPr>
          <w:p w14:paraId="1F609428"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5720794E" w14:textId="77777777" w:rsidR="00465A8B" w:rsidRPr="00465A8B" w:rsidRDefault="00465A8B" w:rsidP="00465A8B">
            <w:pPr>
              <w:spacing w:line="240" w:lineRule="auto"/>
              <w:rPr>
                <w:rFonts w:ascii="Arial CE" w:hAnsi="Arial CE" w:cs="Arial CE"/>
                <w:color w:val="000000"/>
                <w:sz w:val="12"/>
                <w:szCs w:val="12"/>
              </w:rPr>
            </w:pPr>
            <w:r w:rsidRPr="00465A8B">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14:paraId="13DA76B6" w14:textId="77777777" w:rsidR="00465A8B" w:rsidRPr="00465A8B" w:rsidRDefault="00465A8B" w:rsidP="00465A8B">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14:paraId="3F08E1A2"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2C4E28F"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24FAE3EE" w14:textId="77777777" w:rsidTr="00465A8B">
        <w:trPr>
          <w:trHeight w:val="57"/>
        </w:trPr>
        <w:tc>
          <w:tcPr>
            <w:tcW w:w="226" w:type="pct"/>
            <w:tcBorders>
              <w:top w:val="nil"/>
              <w:left w:val="nil"/>
              <w:bottom w:val="nil"/>
              <w:right w:val="nil"/>
            </w:tcBorders>
            <w:shd w:val="clear" w:color="auto" w:fill="auto"/>
            <w:noWrap/>
            <w:vAlign w:val="center"/>
            <w:hideMark/>
          </w:tcPr>
          <w:p w14:paraId="06022CBE"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C7B353D"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14:paraId="3DB63230"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30 000</w:t>
            </w:r>
          </w:p>
        </w:tc>
        <w:tc>
          <w:tcPr>
            <w:tcW w:w="758" w:type="pct"/>
            <w:tcBorders>
              <w:top w:val="nil"/>
              <w:left w:val="nil"/>
              <w:bottom w:val="nil"/>
              <w:right w:val="nil"/>
            </w:tcBorders>
            <w:shd w:val="clear" w:color="auto" w:fill="auto"/>
            <w:vAlign w:val="center"/>
            <w:hideMark/>
          </w:tcPr>
          <w:p w14:paraId="11B02ACA"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54 631,99</w:t>
            </w:r>
          </w:p>
        </w:tc>
        <w:tc>
          <w:tcPr>
            <w:tcW w:w="758" w:type="pct"/>
            <w:tcBorders>
              <w:top w:val="nil"/>
              <w:left w:val="nil"/>
              <w:bottom w:val="nil"/>
              <w:right w:val="nil"/>
            </w:tcBorders>
            <w:shd w:val="clear" w:color="auto" w:fill="auto"/>
            <w:vAlign w:val="center"/>
            <w:hideMark/>
          </w:tcPr>
          <w:p w14:paraId="2E664892"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06B18262" w14:textId="77777777" w:rsidTr="00465A8B">
        <w:trPr>
          <w:trHeight w:val="57"/>
        </w:trPr>
        <w:tc>
          <w:tcPr>
            <w:tcW w:w="226" w:type="pct"/>
            <w:tcBorders>
              <w:top w:val="nil"/>
              <w:left w:val="nil"/>
              <w:bottom w:val="nil"/>
              <w:right w:val="nil"/>
            </w:tcBorders>
            <w:shd w:val="clear" w:color="auto" w:fill="auto"/>
            <w:noWrap/>
            <w:vAlign w:val="center"/>
            <w:hideMark/>
          </w:tcPr>
          <w:p w14:paraId="4806E199"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B099701"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9F2D4D5"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3DBD68F"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3C2E3FF"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7A1B58A7" w14:textId="77777777" w:rsidTr="00465A8B">
        <w:trPr>
          <w:trHeight w:val="57"/>
        </w:trPr>
        <w:tc>
          <w:tcPr>
            <w:tcW w:w="226" w:type="pct"/>
            <w:tcBorders>
              <w:top w:val="nil"/>
              <w:left w:val="nil"/>
              <w:bottom w:val="nil"/>
              <w:right w:val="nil"/>
            </w:tcBorders>
            <w:shd w:val="clear" w:color="auto" w:fill="auto"/>
            <w:noWrap/>
            <w:vAlign w:val="center"/>
            <w:hideMark/>
          </w:tcPr>
          <w:p w14:paraId="62E3ADC9"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38EDD19"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2AC4E332"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5E4CCA35"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2F63350"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0A2438DE" w14:textId="77777777" w:rsidTr="00465A8B">
        <w:trPr>
          <w:trHeight w:val="57"/>
        </w:trPr>
        <w:tc>
          <w:tcPr>
            <w:tcW w:w="226" w:type="pct"/>
            <w:tcBorders>
              <w:top w:val="nil"/>
              <w:left w:val="nil"/>
              <w:bottom w:val="nil"/>
              <w:right w:val="nil"/>
            </w:tcBorders>
            <w:shd w:val="clear" w:color="auto" w:fill="auto"/>
            <w:noWrap/>
            <w:vAlign w:val="center"/>
            <w:hideMark/>
          </w:tcPr>
          <w:p w14:paraId="062501A5"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4BCDDE6"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C999AEA"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BD90575"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FB33C7C"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19F3F43F" w14:textId="77777777" w:rsidTr="00465A8B">
        <w:trPr>
          <w:trHeight w:val="57"/>
        </w:trPr>
        <w:tc>
          <w:tcPr>
            <w:tcW w:w="226" w:type="pct"/>
            <w:tcBorders>
              <w:top w:val="nil"/>
              <w:left w:val="nil"/>
              <w:bottom w:val="nil"/>
              <w:right w:val="nil"/>
            </w:tcBorders>
            <w:shd w:val="clear" w:color="auto" w:fill="auto"/>
            <w:noWrap/>
            <w:vAlign w:val="center"/>
            <w:hideMark/>
          </w:tcPr>
          <w:p w14:paraId="2AA64BA1"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8B0350E"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14:paraId="2AF04490"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1 000</w:t>
            </w:r>
          </w:p>
        </w:tc>
        <w:tc>
          <w:tcPr>
            <w:tcW w:w="758" w:type="pct"/>
            <w:tcBorders>
              <w:top w:val="nil"/>
              <w:left w:val="nil"/>
              <w:bottom w:val="nil"/>
              <w:right w:val="nil"/>
            </w:tcBorders>
            <w:shd w:val="clear" w:color="auto" w:fill="auto"/>
            <w:vAlign w:val="center"/>
            <w:hideMark/>
          </w:tcPr>
          <w:p w14:paraId="5E83000F"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905,00</w:t>
            </w:r>
          </w:p>
        </w:tc>
        <w:tc>
          <w:tcPr>
            <w:tcW w:w="758" w:type="pct"/>
            <w:tcBorders>
              <w:top w:val="nil"/>
              <w:left w:val="nil"/>
              <w:bottom w:val="nil"/>
              <w:right w:val="nil"/>
            </w:tcBorders>
            <w:shd w:val="clear" w:color="auto" w:fill="auto"/>
            <w:vAlign w:val="center"/>
            <w:hideMark/>
          </w:tcPr>
          <w:p w14:paraId="62A61EAE"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4EC6B8F1" w14:textId="77777777" w:rsidTr="00465A8B">
        <w:trPr>
          <w:trHeight w:val="57"/>
        </w:trPr>
        <w:tc>
          <w:tcPr>
            <w:tcW w:w="226" w:type="pct"/>
            <w:tcBorders>
              <w:top w:val="nil"/>
              <w:left w:val="nil"/>
              <w:bottom w:val="nil"/>
              <w:right w:val="nil"/>
            </w:tcBorders>
            <w:shd w:val="clear" w:color="auto" w:fill="auto"/>
            <w:noWrap/>
            <w:vAlign w:val="center"/>
            <w:hideMark/>
          </w:tcPr>
          <w:p w14:paraId="3EEDD21B"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4A218A5"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9984CAF"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2C287C8"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BDFAB97"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03682A3A" w14:textId="77777777" w:rsidTr="00465A8B">
        <w:trPr>
          <w:trHeight w:val="57"/>
        </w:trPr>
        <w:tc>
          <w:tcPr>
            <w:tcW w:w="226" w:type="pct"/>
            <w:tcBorders>
              <w:top w:val="nil"/>
              <w:left w:val="nil"/>
              <w:bottom w:val="nil"/>
              <w:right w:val="nil"/>
            </w:tcBorders>
            <w:shd w:val="clear" w:color="auto" w:fill="auto"/>
            <w:noWrap/>
            <w:vAlign w:val="center"/>
            <w:hideMark/>
          </w:tcPr>
          <w:p w14:paraId="38B1D47C"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9317835"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14:paraId="19DD56F5"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27 500</w:t>
            </w:r>
          </w:p>
        </w:tc>
        <w:tc>
          <w:tcPr>
            <w:tcW w:w="758" w:type="pct"/>
            <w:tcBorders>
              <w:top w:val="nil"/>
              <w:left w:val="nil"/>
              <w:bottom w:val="nil"/>
              <w:right w:val="nil"/>
            </w:tcBorders>
            <w:shd w:val="clear" w:color="auto" w:fill="auto"/>
            <w:vAlign w:val="center"/>
            <w:hideMark/>
          </w:tcPr>
          <w:p w14:paraId="5B5DB657"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50 897,99</w:t>
            </w:r>
          </w:p>
        </w:tc>
        <w:tc>
          <w:tcPr>
            <w:tcW w:w="758" w:type="pct"/>
            <w:tcBorders>
              <w:top w:val="nil"/>
              <w:left w:val="nil"/>
              <w:bottom w:val="nil"/>
              <w:right w:val="nil"/>
            </w:tcBorders>
            <w:shd w:val="clear" w:color="auto" w:fill="auto"/>
            <w:vAlign w:val="center"/>
            <w:hideMark/>
          </w:tcPr>
          <w:p w14:paraId="3529106E"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7CFE9260" w14:textId="77777777" w:rsidTr="00465A8B">
        <w:trPr>
          <w:trHeight w:val="57"/>
        </w:trPr>
        <w:tc>
          <w:tcPr>
            <w:tcW w:w="226" w:type="pct"/>
            <w:tcBorders>
              <w:top w:val="nil"/>
              <w:left w:val="nil"/>
              <w:bottom w:val="nil"/>
              <w:right w:val="nil"/>
            </w:tcBorders>
            <w:shd w:val="clear" w:color="auto" w:fill="auto"/>
            <w:noWrap/>
            <w:vAlign w:val="center"/>
            <w:hideMark/>
          </w:tcPr>
          <w:p w14:paraId="4E289384"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5AFFB62"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 tym:</w:t>
            </w:r>
          </w:p>
        </w:tc>
        <w:tc>
          <w:tcPr>
            <w:tcW w:w="758" w:type="pct"/>
            <w:tcBorders>
              <w:top w:val="nil"/>
              <w:left w:val="nil"/>
              <w:bottom w:val="nil"/>
              <w:right w:val="nil"/>
            </w:tcBorders>
            <w:shd w:val="clear" w:color="auto" w:fill="auto"/>
            <w:vAlign w:val="center"/>
            <w:hideMark/>
          </w:tcPr>
          <w:p w14:paraId="4B4B9C91"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2EC248D5"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E70EB44"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3D71325E" w14:textId="77777777" w:rsidTr="00465A8B">
        <w:trPr>
          <w:trHeight w:val="57"/>
        </w:trPr>
        <w:tc>
          <w:tcPr>
            <w:tcW w:w="226" w:type="pct"/>
            <w:tcBorders>
              <w:top w:val="nil"/>
              <w:left w:val="nil"/>
              <w:bottom w:val="nil"/>
              <w:right w:val="nil"/>
            </w:tcBorders>
            <w:shd w:val="clear" w:color="auto" w:fill="auto"/>
            <w:noWrap/>
            <w:vAlign w:val="center"/>
            <w:hideMark/>
          </w:tcPr>
          <w:p w14:paraId="4D4264AF"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71D7880" w14:textId="77777777" w:rsidR="00465A8B" w:rsidRPr="00465A8B" w:rsidRDefault="00465A8B" w:rsidP="00465A8B">
            <w:pPr>
              <w:spacing w:line="240" w:lineRule="auto"/>
              <w:rPr>
                <w:rFonts w:ascii="Arial CE" w:hAnsi="Arial CE" w:cs="Arial CE"/>
                <w:i/>
                <w:iCs/>
                <w:sz w:val="12"/>
                <w:szCs w:val="12"/>
              </w:rPr>
            </w:pPr>
            <w:r w:rsidRPr="00465A8B">
              <w:rPr>
                <w:rFonts w:ascii="Arial CE" w:hAnsi="Arial CE" w:cs="Arial CE"/>
                <w:i/>
                <w:iCs/>
                <w:sz w:val="12"/>
                <w:szCs w:val="12"/>
              </w:rPr>
              <w:t>• zwrot kosztów upomnień</w:t>
            </w:r>
          </w:p>
        </w:tc>
        <w:tc>
          <w:tcPr>
            <w:tcW w:w="758" w:type="pct"/>
            <w:tcBorders>
              <w:top w:val="nil"/>
              <w:left w:val="nil"/>
              <w:bottom w:val="nil"/>
              <w:right w:val="nil"/>
            </w:tcBorders>
            <w:shd w:val="clear" w:color="auto" w:fill="auto"/>
            <w:noWrap/>
            <w:vAlign w:val="center"/>
            <w:hideMark/>
          </w:tcPr>
          <w:p w14:paraId="10A481B2" w14:textId="77777777" w:rsidR="00465A8B" w:rsidRPr="00465A8B" w:rsidRDefault="00465A8B" w:rsidP="00465A8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210502D" w14:textId="77777777" w:rsidR="00465A8B" w:rsidRPr="00465A8B" w:rsidRDefault="00465A8B" w:rsidP="00465A8B">
            <w:pPr>
              <w:spacing w:line="240" w:lineRule="auto"/>
              <w:jc w:val="right"/>
              <w:rPr>
                <w:rFonts w:ascii="Arial CE" w:hAnsi="Arial CE" w:cs="Arial CE"/>
                <w:i/>
                <w:iCs/>
                <w:sz w:val="12"/>
                <w:szCs w:val="12"/>
              </w:rPr>
            </w:pPr>
            <w:r w:rsidRPr="00465A8B">
              <w:rPr>
                <w:rFonts w:ascii="Arial CE" w:hAnsi="Arial CE" w:cs="Arial CE"/>
                <w:i/>
                <w:iCs/>
                <w:sz w:val="12"/>
                <w:szCs w:val="12"/>
              </w:rPr>
              <w:t>34 447,64</w:t>
            </w:r>
          </w:p>
        </w:tc>
        <w:tc>
          <w:tcPr>
            <w:tcW w:w="758" w:type="pct"/>
            <w:tcBorders>
              <w:top w:val="nil"/>
              <w:left w:val="nil"/>
              <w:bottom w:val="nil"/>
              <w:right w:val="nil"/>
            </w:tcBorders>
            <w:shd w:val="clear" w:color="auto" w:fill="auto"/>
            <w:vAlign w:val="center"/>
            <w:hideMark/>
          </w:tcPr>
          <w:p w14:paraId="16E07EE7" w14:textId="77777777" w:rsidR="00465A8B" w:rsidRPr="00465A8B" w:rsidRDefault="00465A8B" w:rsidP="00465A8B">
            <w:pPr>
              <w:spacing w:line="240" w:lineRule="auto"/>
              <w:jc w:val="right"/>
              <w:rPr>
                <w:rFonts w:ascii="Arial CE" w:hAnsi="Arial CE" w:cs="Arial CE"/>
                <w:i/>
                <w:iCs/>
                <w:sz w:val="12"/>
                <w:szCs w:val="12"/>
              </w:rPr>
            </w:pPr>
          </w:p>
        </w:tc>
      </w:tr>
      <w:tr w:rsidR="00465A8B" w:rsidRPr="00465A8B" w14:paraId="478798B7" w14:textId="77777777" w:rsidTr="00465A8B">
        <w:trPr>
          <w:trHeight w:val="57"/>
        </w:trPr>
        <w:tc>
          <w:tcPr>
            <w:tcW w:w="226" w:type="pct"/>
            <w:tcBorders>
              <w:top w:val="nil"/>
              <w:left w:val="nil"/>
              <w:bottom w:val="nil"/>
              <w:right w:val="nil"/>
            </w:tcBorders>
            <w:shd w:val="clear" w:color="auto" w:fill="auto"/>
            <w:noWrap/>
            <w:vAlign w:val="center"/>
            <w:hideMark/>
          </w:tcPr>
          <w:p w14:paraId="3AA620CE"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24564D1" w14:textId="77777777" w:rsidR="00465A8B" w:rsidRPr="00465A8B" w:rsidRDefault="00465A8B" w:rsidP="00465A8B">
            <w:pPr>
              <w:spacing w:line="240" w:lineRule="auto"/>
              <w:rPr>
                <w:rFonts w:ascii="Arial CE" w:hAnsi="Arial CE" w:cs="Arial CE"/>
                <w:i/>
                <w:iCs/>
                <w:sz w:val="12"/>
                <w:szCs w:val="12"/>
              </w:rPr>
            </w:pPr>
            <w:r w:rsidRPr="00465A8B">
              <w:rPr>
                <w:rFonts w:ascii="Arial CE" w:hAnsi="Arial CE" w:cs="Arial CE"/>
                <w:i/>
                <w:iCs/>
                <w:sz w:val="12"/>
                <w:szCs w:val="12"/>
              </w:rPr>
              <w:t>• zwrot zaliczki na poczet kosztów postępowania egzekucyjnego</w:t>
            </w:r>
          </w:p>
        </w:tc>
        <w:tc>
          <w:tcPr>
            <w:tcW w:w="758" w:type="pct"/>
            <w:tcBorders>
              <w:top w:val="nil"/>
              <w:left w:val="nil"/>
              <w:bottom w:val="nil"/>
              <w:right w:val="nil"/>
            </w:tcBorders>
            <w:shd w:val="clear" w:color="auto" w:fill="auto"/>
            <w:noWrap/>
            <w:vAlign w:val="center"/>
            <w:hideMark/>
          </w:tcPr>
          <w:p w14:paraId="0B396192" w14:textId="77777777" w:rsidR="00465A8B" w:rsidRPr="00465A8B" w:rsidRDefault="00465A8B" w:rsidP="00465A8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3360E7FF" w14:textId="77777777" w:rsidR="00465A8B" w:rsidRPr="00465A8B" w:rsidRDefault="00465A8B" w:rsidP="00465A8B">
            <w:pPr>
              <w:spacing w:line="240" w:lineRule="auto"/>
              <w:jc w:val="right"/>
              <w:rPr>
                <w:rFonts w:ascii="Arial CE" w:hAnsi="Arial CE" w:cs="Arial CE"/>
                <w:i/>
                <w:iCs/>
                <w:sz w:val="12"/>
                <w:szCs w:val="12"/>
              </w:rPr>
            </w:pPr>
            <w:r w:rsidRPr="00465A8B">
              <w:rPr>
                <w:rFonts w:ascii="Arial CE" w:hAnsi="Arial CE" w:cs="Arial CE"/>
                <w:i/>
                <w:iCs/>
                <w:sz w:val="12"/>
                <w:szCs w:val="12"/>
              </w:rPr>
              <w:t>11 882,06</w:t>
            </w:r>
          </w:p>
        </w:tc>
        <w:tc>
          <w:tcPr>
            <w:tcW w:w="758" w:type="pct"/>
            <w:tcBorders>
              <w:top w:val="nil"/>
              <w:left w:val="nil"/>
              <w:bottom w:val="nil"/>
              <w:right w:val="nil"/>
            </w:tcBorders>
            <w:shd w:val="clear" w:color="auto" w:fill="auto"/>
            <w:vAlign w:val="center"/>
            <w:hideMark/>
          </w:tcPr>
          <w:p w14:paraId="27B0DFD4" w14:textId="77777777" w:rsidR="00465A8B" w:rsidRPr="00465A8B" w:rsidRDefault="00465A8B" w:rsidP="00465A8B">
            <w:pPr>
              <w:spacing w:line="240" w:lineRule="auto"/>
              <w:jc w:val="right"/>
              <w:rPr>
                <w:rFonts w:ascii="Arial CE" w:hAnsi="Arial CE" w:cs="Arial CE"/>
                <w:i/>
                <w:iCs/>
                <w:sz w:val="12"/>
                <w:szCs w:val="12"/>
              </w:rPr>
            </w:pPr>
          </w:p>
        </w:tc>
      </w:tr>
      <w:tr w:rsidR="00465A8B" w:rsidRPr="00465A8B" w14:paraId="4E7733CA" w14:textId="77777777" w:rsidTr="00465A8B">
        <w:trPr>
          <w:trHeight w:val="57"/>
        </w:trPr>
        <w:tc>
          <w:tcPr>
            <w:tcW w:w="226" w:type="pct"/>
            <w:tcBorders>
              <w:top w:val="nil"/>
              <w:left w:val="nil"/>
              <w:bottom w:val="nil"/>
              <w:right w:val="nil"/>
            </w:tcBorders>
            <w:shd w:val="clear" w:color="auto" w:fill="auto"/>
            <w:noWrap/>
            <w:vAlign w:val="center"/>
            <w:hideMark/>
          </w:tcPr>
          <w:p w14:paraId="37FA7002"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DA7DA2A" w14:textId="77777777" w:rsidR="00465A8B" w:rsidRPr="00465A8B" w:rsidRDefault="00465A8B" w:rsidP="00465A8B">
            <w:pPr>
              <w:spacing w:line="240" w:lineRule="auto"/>
              <w:rPr>
                <w:rFonts w:ascii="Arial CE" w:hAnsi="Arial CE" w:cs="Arial CE"/>
                <w:i/>
                <w:iCs/>
                <w:sz w:val="12"/>
                <w:szCs w:val="12"/>
              </w:rPr>
            </w:pPr>
            <w:r w:rsidRPr="00465A8B">
              <w:rPr>
                <w:rFonts w:ascii="Arial CE" w:hAnsi="Arial CE" w:cs="Arial CE"/>
                <w:i/>
                <w:iCs/>
                <w:sz w:val="12"/>
                <w:szCs w:val="12"/>
              </w:rPr>
              <w:t>• zwrot kosztów za zastępstwo w postępowaniu egzekucyjnym</w:t>
            </w:r>
          </w:p>
        </w:tc>
        <w:tc>
          <w:tcPr>
            <w:tcW w:w="758" w:type="pct"/>
            <w:tcBorders>
              <w:top w:val="nil"/>
              <w:left w:val="nil"/>
              <w:bottom w:val="nil"/>
              <w:right w:val="nil"/>
            </w:tcBorders>
            <w:shd w:val="clear" w:color="auto" w:fill="auto"/>
            <w:noWrap/>
            <w:vAlign w:val="center"/>
            <w:hideMark/>
          </w:tcPr>
          <w:p w14:paraId="4B694424" w14:textId="77777777" w:rsidR="00465A8B" w:rsidRPr="00465A8B" w:rsidRDefault="00465A8B" w:rsidP="00465A8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2067EC7A" w14:textId="77777777" w:rsidR="00465A8B" w:rsidRPr="00465A8B" w:rsidRDefault="00465A8B" w:rsidP="00465A8B">
            <w:pPr>
              <w:spacing w:line="240" w:lineRule="auto"/>
              <w:jc w:val="right"/>
              <w:rPr>
                <w:rFonts w:ascii="Arial CE" w:hAnsi="Arial CE" w:cs="Arial CE"/>
                <w:i/>
                <w:iCs/>
                <w:sz w:val="12"/>
                <w:szCs w:val="12"/>
              </w:rPr>
            </w:pPr>
            <w:r w:rsidRPr="00465A8B">
              <w:rPr>
                <w:rFonts w:ascii="Arial CE" w:hAnsi="Arial CE" w:cs="Arial CE"/>
                <w:i/>
                <w:iCs/>
                <w:sz w:val="12"/>
                <w:szCs w:val="12"/>
              </w:rPr>
              <w:t>4 237,50</w:t>
            </w:r>
          </w:p>
        </w:tc>
        <w:tc>
          <w:tcPr>
            <w:tcW w:w="758" w:type="pct"/>
            <w:tcBorders>
              <w:top w:val="nil"/>
              <w:left w:val="nil"/>
              <w:bottom w:val="nil"/>
              <w:right w:val="nil"/>
            </w:tcBorders>
            <w:shd w:val="clear" w:color="auto" w:fill="auto"/>
            <w:vAlign w:val="center"/>
            <w:hideMark/>
          </w:tcPr>
          <w:p w14:paraId="4DE7BE2A" w14:textId="77777777" w:rsidR="00465A8B" w:rsidRPr="00465A8B" w:rsidRDefault="00465A8B" w:rsidP="00465A8B">
            <w:pPr>
              <w:spacing w:line="240" w:lineRule="auto"/>
              <w:jc w:val="right"/>
              <w:rPr>
                <w:rFonts w:ascii="Arial CE" w:hAnsi="Arial CE" w:cs="Arial CE"/>
                <w:i/>
                <w:iCs/>
                <w:sz w:val="12"/>
                <w:szCs w:val="12"/>
              </w:rPr>
            </w:pPr>
          </w:p>
        </w:tc>
      </w:tr>
      <w:tr w:rsidR="00465A8B" w:rsidRPr="00465A8B" w14:paraId="3DDE9F9B" w14:textId="77777777" w:rsidTr="00465A8B">
        <w:trPr>
          <w:trHeight w:val="57"/>
        </w:trPr>
        <w:tc>
          <w:tcPr>
            <w:tcW w:w="226" w:type="pct"/>
            <w:tcBorders>
              <w:top w:val="nil"/>
              <w:left w:val="nil"/>
              <w:bottom w:val="nil"/>
              <w:right w:val="nil"/>
            </w:tcBorders>
            <w:shd w:val="clear" w:color="auto" w:fill="auto"/>
            <w:noWrap/>
            <w:vAlign w:val="center"/>
            <w:hideMark/>
          </w:tcPr>
          <w:p w14:paraId="4E0AA0C0"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8C5D3D3"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85BF29C"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A7723E9"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7A9884B"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7DD15755" w14:textId="77777777" w:rsidTr="00465A8B">
        <w:trPr>
          <w:trHeight w:val="57"/>
        </w:trPr>
        <w:tc>
          <w:tcPr>
            <w:tcW w:w="226" w:type="pct"/>
            <w:tcBorders>
              <w:top w:val="nil"/>
              <w:left w:val="nil"/>
              <w:bottom w:val="nil"/>
              <w:right w:val="nil"/>
            </w:tcBorders>
            <w:shd w:val="clear" w:color="auto" w:fill="auto"/>
            <w:noWrap/>
            <w:vAlign w:val="center"/>
            <w:hideMark/>
          </w:tcPr>
          <w:p w14:paraId="209DC89D"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025F790"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Wpływy z różnych opłat</w:t>
            </w:r>
          </w:p>
        </w:tc>
        <w:tc>
          <w:tcPr>
            <w:tcW w:w="758" w:type="pct"/>
            <w:tcBorders>
              <w:top w:val="nil"/>
              <w:left w:val="nil"/>
              <w:bottom w:val="nil"/>
              <w:right w:val="nil"/>
            </w:tcBorders>
            <w:shd w:val="clear" w:color="auto" w:fill="auto"/>
            <w:vAlign w:val="center"/>
            <w:hideMark/>
          </w:tcPr>
          <w:p w14:paraId="2B9748EC"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1 500</w:t>
            </w:r>
          </w:p>
        </w:tc>
        <w:tc>
          <w:tcPr>
            <w:tcW w:w="758" w:type="pct"/>
            <w:tcBorders>
              <w:top w:val="nil"/>
              <w:left w:val="nil"/>
              <w:bottom w:val="nil"/>
              <w:right w:val="nil"/>
            </w:tcBorders>
            <w:shd w:val="clear" w:color="auto" w:fill="auto"/>
            <w:vAlign w:val="center"/>
            <w:hideMark/>
          </w:tcPr>
          <w:p w14:paraId="65D55801"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2 829,00</w:t>
            </w:r>
          </w:p>
        </w:tc>
        <w:tc>
          <w:tcPr>
            <w:tcW w:w="758" w:type="pct"/>
            <w:tcBorders>
              <w:top w:val="nil"/>
              <w:left w:val="nil"/>
              <w:bottom w:val="nil"/>
              <w:right w:val="nil"/>
            </w:tcBorders>
            <w:shd w:val="clear" w:color="auto" w:fill="auto"/>
            <w:vAlign w:val="center"/>
            <w:hideMark/>
          </w:tcPr>
          <w:p w14:paraId="449E0923"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72F515A9" w14:textId="77777777" w:rsidTr="00465A8B">
        <w:trPr>
          <w:trHeight w:val="57"/>
        </w:trPr>
        <w:tc>
          <w:tcPr>
            <w:tcW w:w="226" w:type="pct"/>
            <w:tcBorders>
              <w:top w:val="nil"/>
              <w:left w:val="nil"/>
              <w:bottom w:val="nil"/>
              <w:right w:val="nil"/>
            </w:tcBorders>
            <w:shd w:val="clear" w:color="auto" w:fill="auto"/>
            <w:noWrap/>
            <w:vAlign w:val="center"/>
            <w:hideMark/>
          </w:tcPr>
          <w:p w14:paraId="63104CFD"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3668285"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 tym:</w:t>
            </w:r>
          </w:p>
        </w:tc>
        <w:tc>
          <w:tcPr>
            <w:tcW w:w="758" w:type="pct"/>
            <w:tcBorders>
              <w:top w:val="nil"/>
              <w:left w:val="nil"/>
              <w:bottom w:val="nil"/>
              <w:right w:val="nil"/>
            </w:tcBorders>
            <w:shd w:val="clear" w:color="auto" w:fill="auto"/>
            <w:vAlign w:val="center"/>
            <w:hideMark/>
          </w:tcPr>
          <w:p w14:paraId="0EA9DE6B"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25C667E5"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78C786F"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26494A79" w14:textId="77777777" w:rsidTr="00465A8B">
        <w:trPr>
          <w:trHeight w:val="57"/>
        </w:trPr>
        <w:tc>
          <w:tcPr>
            <w:tcW w:w="226" w:type="pct"/>
            <w:tcBorders>
              <w:top w:val="nil"/>
              <w:left w:val="nil"/>
              <w:bottom w:val="nil"/>
              <w:right w:val="nil"/>
            </w:tcBorders>
            <w:shd w:val="clear" w:color="auto" w:fill="auto"/>
            <w:noWrap/>
            <w:vAlign w:val="center"/>
            <w:hideMark/>
          </w:tcPr>
          <w:p w14:paraId="3F4CDE58"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2FAA9D1" w14:textId="77777777" w:rsidR="00465A8B" w:rsidRPr="00465A8B" w:rsidRDefault="00465A8B" w:rsidP="00465A8B">
            <w:pPr>
              <w:spacing w:line="240" w:lineRule="auto"/>
              <w:rPr>
                <w:rFonts w:ascii="Arial CE" w:hAnsi="Arial CE" w:cs="Arial CE"/>
                <w:i/>
                <w:iCs/>
                <w:sz w:val="12"/>
                <w:szCs w:val="12"/>
              </w:rPr>
            </w:pPr>
            <w:r w:rsidRPr="00465A8B">
              <w:rPr>
                <w:rFonts w:ascii="Arial CE" w:hAnsi="Arial CE" w:cs="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14:paraId="65517437" w14:textId="77777777" w:rsidR="00465A8B" w:rsidRPr="00465A8B" w:rsidRDefault="00465A8B" w:rsidP="00465A8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00E45228" w14:textId="77777777" w:rsidR="00465A8B" w:rsidRPr="00465A8B" w:rsidRDefault="00465A8B" w:rsidP="00465A8B">
            <w:pPr>
              <w:spacing w:line="240" w:lineRule="auto"/>
              <w:jc w:val="right"/>
              <w:rPr>
                <w:rFonts w:ascii="Arial CE" w:hAnsi="Arial CE" w:cs="Arial CE"/>
                <w:i/>
                <w:iCs/>
                <w:sz w:val="12"/>
                <w:szCs w:val="12"/>
              </w:rPr>
            </w:pPr>
            <w:r w:rsidRPr="00465A8B">
              <w:rPr>
                <w:rFonts w:ascii="Arial CE" w:hAnsi="Arial CE" w:cs="Arial CE"/>
                <w:i/>
                <w:iCs/>
                <w:sz w:val="12"/>
                <w:szCs w:val="12"/>
              </w:rPr>
              <w:t>2 829,00</w:t>
            </w:r>
          </w:p>
        </w:tc>
        <w:tc>
          <w:tcPr>
            <w:tcW w:w="758" w:type="pct"/>
            <w:tcBorders>
              <w:top w:val="nil"/>
              <w:left w:val="nil"/>
              <w:bottom w:val="nil"/>
              <w:right w:val="nil"/>
            </w:tcBorders>
            <w:shd w:val="clear" w:color="auto" w:fill="auto"/>
            <w:vAlign w:val="center"/>
            <w:hideMark/>
          </w:tcPr>
          <w:p w14:paraId="5230696D" w14:textId="77777777" w:rsidR="00465A8B" w:rsidRPr="00465A8B" w:rsidRDefault="00465A8B" w:rsidP="00465A8B">
            <w:pPr>
              <w:spacing w:line="240" w:lineRule="auto"/>
              <w:jc w:val="right"/>
              <w:rPr>
                <w:rFonts w:ascii="Arial CE" w:hAnsi="Arial CE" w:cs="Arial CE"/>
                <w:i/>
                <w:iCs/>
                <w:sz w:val="12"/>
                <w:szCs w:val="12"/>
              </w:rPr>
            </w:pPr>
          </w:p>
        </w:tc>
      </w:tr>
      <w:tr w:rsidR="00465A8B" w:rsidRPr="00465A8B" w14:paraId="6F1D6F53" w14:textId="77777777" w:rsidTr="00465A8B">
        <w:trPr>
          <w:trHeight w:val="57"/>
        </w:trPr>
        <w:tc>
          <w:tcPr>
            <w:tcW w:w="226" w:type="pct"/>
            <w:tcBorders>
              <w:top w:val="nil"/>
              <w:left w:val="nil"/>
              <w:bottom w:val="nil"/>
              <w:right w:val="nil"/>
            </w:tcBorders>
            <w:shd w:val="clear" w:color="auto" w:fill="auto"/>
            <w:noWrap/>
            <w:vAlign w:val="center"/>
            <w:hideMark/>
          </w:tcPr>
          <w:p w14:paraId="64BADB06"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F715190"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9530017"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0375915"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6615597"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54A01162" w14:textId="77777777" w:rsidTr="00465A8B">
        <w:trPr>
          <w:trHeight w:val="57"/>
        </w:trPr>
        <w:tc>
          <w:tcPr>
            <w:tcW w:w="226" w:type="pct"/>
            <w:tcBorders>
              <w:top w:val="nil"/>
              <w:left w:val="nil"/>
              <w:bottom w:val="nil"/>
              <w:right w:val="nil"/>
            </w:tcBorders>
            <w:shd w:val="clear" w:color="auto" w:fill="auto"/>
            <w:noWrap/>
            <w:vAlign w:val="center"/>
            <w:hideMark/>
          </w:tcPr>
          <w:p w14:paraId="5744AB74"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007254FD" w14:textId="77777777" w:rsidR="00465A8B" w:rsidRPr="00465A8B" w:rsidRDefault="00465A8B" w:rsidP="00465A8B">
            <w:pPr>
              <w:spacing w:line="240" w:lineRule="auto"/>
              <w:rPr>
                <w:rFonts w:ascii="Arial CE" w:hAnsi="Arial CE" w:cs="Arial CE"/>
                <w:color w:val="000000"/>
                <w:sz w:val="12"/>
                <w:szCs w:val="12"/>
              </w:rPr>
            </w:pPr>
            <w:r w:rsidRPr="00465A8B">
              <w:rPr>
                <w:rFonts w:ascii="Arial CE" w:hAnsi="Arial CE" w:cs="Arial CE"/>
                <w:color w:val="000000"/>
                <w:sz w:val="12"/>
                <w:szCs w:val="12"/>
              </w:rPr>
              <w:t>Wpływy z opłat za zajęcie pasa drogowego</w:t>
            </w:r>
          </w:p>
        </w:tc>
        <w:tc>
          <w:tcPr>
            <w:tcW w:w="758" w:type="pct"/>
            <w:tcBorders>
              <w:top w:val="nil"/>
              <w:left w:val="nil"/>
              <w:bottom w:val="nil"/>
              <w:right w:val="nil"/>
            </w:tcBorders>
            <w:shd w:val="clear" w:color="auto" w:fill="auto"/>
            <w:vAlign w:val="center"/>
            <w:hideMark/>
          </w:tcPr>
          <w:p w14:paraId="3D332B34"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990 000</w:t>
            </w:r>
          </w:p>
        </w:tc>
        <w:tc>
          <w:tcPr>
            <w:tcW w:w="758" w:type="pct"/>
            <w:tcBorders>
              <w:top w:val="nil"/>
              <w:left w:val="nil"/>
              <w:bottom w:val="nil"/>
              <w:right w:val="nil"/>
            </w:tcBorders>
            <w:shd w:val="clear" w:color="auto" w:fill="auto"/>
            <w:vAlign w:val="center"/>
            <w:hideMark/>
          </w:tcPr>
          <w:p w14:paraId="6F0D33B2"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284 951,94</w:t>
            </w:r>
          </w:p>
        </w:tc>
        <w:tc>
          <w:tcPr>
            <w:tcW w:w="758" w:type="pct"/>
            <w:tcBorders>
              <w:top w:val="nil"/>
              <w:left w:val="nil"/>
              <w:bottom w:val="nil"/>
              <w:right w:val="nil"/>
            </w:tcBorders>
            <w:shd w:val="clear" w:color="auto" w:fill="auto"/>
            <w:noWrap/>
            <w:vAlign w:val="center"/>
            <w:hideMark/>
          </w:tcPr>
          <w:p w14:paraId="688515BE"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215625B0" w14:textId="77777777" w:rsidTr="00465A8B">
        <w:trPr>
          <w:trHeight w:val="57"/>
        </w:trPr>
        <w:tc>
          <w:tcPr>
            <w:tcW w:w="226" w:type="pct"/>
            <w:tcBorders>
              <w:top w:val="nil"/>
              <w:left w:val="nil"/>
              <w:bottom w:val="nil"/>
              <w:right w:val="nil"/>
            </w:tcBorders>
            <w:shd w:val="clear" w:color="auto" w:fill="auto"/>
            <w:noWrap/>
            <w:vAlign w:val="center"/>
            <w:hideMark/>
          </w:tcPr>
          <w:p w14:paraId="1BC7C401"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9B72750"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26C16CE"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7B3C881"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71FFDBD"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4B54043B" w14:textId="77777777" w:rsidTr="00465A8B">
        <w:trPr>
          <w:trHeight w:val="57"/>
        </w:trPr>
        <w:tc>
          <w:tcPr>
            <w:tcW w:w="226" w:type="pct"/>
            <w:tcBorders>
              <w:top w:val="nil"/>
              <w:left w:val="nil"/>
              <w:bottom w:val="nil"/>
              <w:right w:val="nil"/>
            </w:tcBorders>
            <w:shd w:val="clear" w:color="auto" w:fill="auto"/>
            <w:noWrap/>
            <w:vAlign w:val="center"/>
            <w:hideMark/>
          </w:tcPr>
          <w:p w14:paraId="00F08551"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63726A1"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8" w:type="pct"/>
            <w:tcBorders>
              <w:top w:val="nil"/>
              <w:left w:val="nil"/>
              <w:bottom w:val="nil"/>
              <w:right w:val="nil"/>
            </w:tcBorders>
            <w:shd w:val="clear" w:color="auto" w:fill="auto"/>
            <w:noWrap/>
            <w:vAlign w:val="center"/>
            <w:hideMark/>
          </w:tcPr>
          <w:p w14:paraId="2CD1BCCA"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05446F9C"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D7A63D1"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417EDA89" w14:textId="77777777" w:rsidTr="00465A8B">
        <w:trPr>
          <w:trHeight w:val="57"/>
        </w:trPr>
        <w:tc>
          <w:tcPr>
            <w:tcW w:w="226" w:type="pct"/>
            <w:tcBorders>
              <w:top w:val="nil"/>
              <w:left w:val="nil"/>
              <w:bottom w:val="nil"/>
              <w:right w:val="nil"/>
            </w:tcBorders>
            <w:shd w:val="clear" w:color="auto" w:fill="auto"/>
            <w:noWrap/>
            <w:vAlign w:val="center"/>
            <w:hideMark/>
          </w:tcPr>
          <w:p w14:paraId="71332F93"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3B4FE5B"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18ECEE2"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EA3AE89"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86B8FF8"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404DDB0C" w14:textId="77777777" w:rsidTr="00465A8B">
        <w:trPr>
          <w:trHeight w:val="57"/>
        </w:trPr>
        <w:tc>
          <w:tcPr>
            <w:tcW w:w="226" w:type="pct"/>
            <w:tcBorders>
              <w:top w:val="nil"/>
              <w:left w:val="nil"/>
              <w:bottom w:val="nil"/>
              <w:right w:val="nil"/>
            </w:tcBorders>
            <w:shd w:val="clear" w:color="000000" w:fill="FFFFC5"/>
            <w:noWrap/>
            <w:vAlign w:val="center"/>
            <w:hideMark/>
          </w:tcPr>
          <w:p w14:paraId="3A929183"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23E51CF8" w14:textId="77777777" w:rsidR="00465A8B" w:rsidRPr="00465A8B" w:rsidRDefault="00465A8B" w:rsidP="00465A8B">
            <w:pPr>
              <w:spacing w:line="240" w:lineRule="auto"/>
              <w:rPr>
                <w:rFonts w:ascii="Arial CE" w:hAnsi="Arial CE" w:cs="Arial CE"/>
                <w:sz w:val="12"/>
                <w:szCs w:val="12"/>
                <w:u w:val="single"/>
              </w:rPr>
            </w:pPr>
            <w:r w:rsidRPr="00465A8B">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14:paraId="2795096C"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14:paraId="1B9737F9"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10 719,33</w:t>
            </w:r>
          </w:p>
        </w:tc>
        <w:tc>
          <w:tcPr>
            <w:tcW w:w="758" w:type="pct"/>
            <w:tcBorders>
              <w:top w:val="nil"/>
              <w:left w:val="nil"/>
              <w:bottom w:val="nil"/>
              <w:right w:val="nil"/>
            </w:tcBorders>
            <w:shd w:val="clear" w:color="000000" w:fill="FFFFC5"/>
            <w:vAlign w:val="center"/>
            <w:hideMark/>
          </w:tcPr>
          <w:p w14:paraId="134B06BA"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w:t>
            </w:r>
          </w:p>
        </w:tc>
      </w:tr>
      <w:tr w:rsidR="00465A8B" w:rsidRPr="00465A8B" w14:paraId="3EEA61C7" w14:textId="77777777" w:rsidTr="00465A8B">
        <w:trPr>
          <w:trHeight w:val="57"/>
        </w:trPr>
        <w:tc>
          <w:tcPr>
            <w:tcW w:w="226" w:type="pct"/>
            <w:tcBorders>
              <w:top w:val="nil"/>
              <w:left w:val="nil"/>
              <w:bottom w:val="nil"/>
              <w:right w:val="nil"/>
            </w:tcBorders>
            <w:shd w:val="clear" w:color="auto" w:fill="auto"/>
            <w:noWrap/>
            <w:vAlign w:val="center"/>
            <w:hideMark/>
          </w:tcPr>
          <w:p w14:paraId="05D92E29" w14:textId="77777777" w:rsidR="00465A8B" w:rsidRPr="00465A8B" w:rsidRDefault="00465A8B" w:rsidP="00465A8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77CC835A"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BD81731"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BFEAA9D"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3E40D98"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7D06539E" w14:textId="77777777" w:rsidTr="00465A8B">
        <w:trPr>
          <w:trHeight w:val="57"/>
        </w:trPr>
        <w:tc>
          <w:tcPr>
            <w:tcW w:w="226" w:type="pct"/>
            <w:tcBorders>
              <w:top w:val="nil"/>
              <w:left w:val="nil"/>
              <w:bottom w:val="nil"/>
              <w:right w:val="nil"/>
            </w:tcBorders>
            <w:shd w:val="clear" w:color="000000" w:fill="FFFFC5"/>
            <w:noWrap/>
            <w:vAlign w:val="center"/>
            <w:hideMark/>
          </w:tcPr>
          <w:p w14:paraId="40B5D5CD"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1AD7F064" w14:textId="77777777" w:rsidR="00465A8B" w:rsidRPr="00465A8B" w:rsidRDefault="00465A8B" w:rsidP="00465A8B">
            <w:pPr>
              <w:spacing w:line="240" w:lineRule="auto"/>
              <w:rPr>
                <w:rFonts w:ascii="Arial CE" w:hAnsi="Arial CE" w:cs="Arial CE"/>
                <w:sz w:val="12"/>
                <w:szCs w:val="12"/>
                <w:u w:val="single"/>
              </w:rPr>
            </w:pPr>
            <w:r w:rsidRPr="00465A8B">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14:paraId="692DFAC7"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504 027</w:t>
            </w:r>
          </w:p>
        </w:tc>
        <w:tc>
          <w:tcPr>
            <w:tcW w:w="758" w:type="pct"/>
            <w:tcBorders>
              <w:top w:val="nil"/>
              <w:left w:val="nil"/>
              <w:bottom w:val="nil"/>
              <w:right w:val="nil"/>
            </w:tcBorders>
            <w:shd w:val="clear" w:color="000000" w:fill="FFFFC5"/>
            <w:vAlign w:val="center"/>
            <w:hideMark/>
          </w:tcPr>
          <w:p w14:paraId="23FA84F4"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711 089,85</w:t>
            </w:r>
          </w:p>
        </w:tc>
        <w:tc>
          <w:tcPr>
            <w:tcW w:w="758" w:type="pct"/>
            <w:tcBorders>
              <w:top w:val="nil"/>
              <w:left w:val="nil"/>
              <w:bottom w:val="nil"/>
              <w:right w:val="nil"/>
            </w:tcBorders>
            <w:shd w:val="clear" w:color="000000" w:fill="FFFFC5"/>
            <w:vAlign w:val="center"/>
            <w:hideMark/>
          </w:tcPr>
          <w:p w14:paraId="5CCB4441"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141,1%</w:t>
            </w:r>
          </w:p>
        </w:tc>
      </w:tr>
      <w:tr w:rsidR="00465A8B" w:rsidRPr="00465A8B" w14:paraId="13C59EFC" w14:textId="77777777" w:rsidTr="00465A8B">
        <w:trPr>
          <w:trHeight w:val="57"/>
        </w:trPr>
        <w:tc>
          <w:tcPr>
            <w:tcW w:w="226" w:type="pct"/>
            <w:tcBorders>
              <w:top w:val="nil"/>
              <w:left w:val="nil"/>
              <w:bottom w:val="nil"/>
              <w:right w:val="nil"/>
            </w:tcBorders>
            <w:shd w:val="clear" w:color="auto" w:fill="auto"/>
            <w:noWrap/>
            <w:vAlign w:val="center"/>
            <w:hideMark/>
          </w:tcPr>
          <w:p w14:paraId="76C2C4B7" w14:textId="77777777" w:rsidR="00465A8B" w:rsidRPr="00465A8B" w:rsidRDefault="00465A8B" w:rsidP="00465A8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2901851C"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A5C5AEA"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4189163"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D8E364B"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04C829E8" w14:textId="77777777" w:rsidTr="00465A8B">
        <w:trPr>
          <w:trHeight w:val="57"/>
        </w:trPr>
        <w:tc>
          <w:tcPr>
            <w:tcW w:w="226" w:type="pct"/>
            <w:tcBorders>
              <w:top w:val="nil"/>
              <w:left w:val="nil"/>
              <w:bottom w:val="nil"/>
              <w:right w:val="nil"/>
            </w:tcBorders>
            <w:shd w:val="clear" w:color="000000" w:fill="FFFFC5"/>
            <w:noWrap/>
            <w:vAlign w:val="center"/>
            <w:hideMark/>
          </w:tcPr>
          <w:p w14:paraId="1F70E4D1"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4906F367" w14:textId="77777777" w:rsidR="00465A8B" w:rsidRPr="00465A8B" w:rsidRDefault="00465A8B" w:rsidP="00465A8B">
            <w:pPr>
              <w:spacing w:line="240" w:lineRule="auto"/>
              <w:rPr>
                <w:rFonts w:ascii="Arial CE" w:hAnsi="Arial CE" w:cs="Arial CE"/>
                <w:sz w:val="12"/>
                <w:szCs w:val="12"/>
                <w:u w:val="single"/>
              </w:rPr>
            </w:pPr>
            <w:r w:rsidRPr="00465A8B">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14:paraId="2AB48937"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520 840</w:t>
            </w:r>
          </w:p>
        </w:tc>
        <w:tc>
          <w:tcPr>
            <w:tcW w:w="758" w:type="pct"/>
            <w:tcBorders>
              <w:top w:val="nil"/>
              <w:left w:val="nil"/>
              <w:bottom w:val="nil"/>
              <w:right w:val="nil"/>
            </w:tcBorders>
            <w:shd w:val="clear" w:color="000000" w:fill="FFFFC5"/>
            <w:vAlign w:val="center"/>
            <w:hideMark/>
          </w:tcPr>
          <w:p w14:paraId="6B00D1CD"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430 389,95</w:t>
            </w:r>
          </w:p>
        </w:tc>
        <w:tc>
          <w:tcPr>
            <w:tcW w:w="758" w:type="pct"/>
            <w:tcBorders>
              <w:top w:val="nil"/>
              <w:left w:val="nil"/>
              <w:bottom w:val="nil"/>
              <w:right w:val="nil"/>
            </w:tcBorders>
            <w:shd w:val="clear" w:color="000000" w:fill="FFFFC5"/>
            <w:vAlign w:val="center"/>
            <w:hideMark/>
          </w:tcPr>
          <w:p w14:paraId="197DA8F9"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82,6%</w:t>
            </w:r>
          </w:p>
        </w:tc>
      </w:tr>
      <w:tr w:rsidR="00465A8B" w:rsidRPr="00465A8B" w14:paraId="24A5A05F" w14:textId="77777777" w:rsidTr="00465A8B">
        <w:trPr>
          <w:trHeight w:val="57"/>
        </w:trPr>
        <w:tc>
          <w:tcPr>
            <w:tcW w:w="226" w:type="pct"/>
            <w:tcBorders>
              <w:top w:val="nil"/>
              <w:left w:val="nil"/>
              <w:bottom w:val="nil"/>
              <w:right w:val="nil"/>
            </w:tcBorders>
            <w:shd w:val="clear" w:color="auto" w:fill="auto"/>
            <w:noWrap/>
            <w:vAlign w:val="center"/>
            <w:hideMark/>
          </w:tcPr>
          <w:p w14:paraId="0DFC6DC5" w14:textId="77777777" w:rsidR="00465A8B" w:rsidRPr="00465A8B" w:rsidRDefault="00465A8B" w:rsidP="00465A8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280BD2CB"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8A2805F"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D23B96B"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E8D0FD8"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0581656D" w14:textId="77777777" w:rsidTr="00465A8B">
        <w:trPr>
          <w:trHeight w:val="57"/>
        </w:trPr>
        <w:tc>
          <w:tcPr>
            <w:tcW w:w="226" w:type="pct"/>
            <w:tcBorders>
              <w:top w:val="nil"/>
              <w:left w:val="nil"/>
              <w:bottom w:val="nil"/>
              <w:right w:val="nil"/>
            </w:tcBorders>
            <w:shd w:val="clear" w:color="auto" w:fill="auto"/>
            <w:noWrap/>
            <w:vAlign w:val="center"/>
            <w:hideMark/>
          </w:tcPr>
          <w:p w14:paraId="01061A42"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229FCDD"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7FD68E89"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65272AC8"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AA1352A"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69F2F92F" w14:textId="77777777" w:rsidTr="00465A8B">
        <w:trPr>
          <w:trHeight w:val="57"/>
        </w:trPr>
        <w:tc>
          <w:tcPr>
            <w:tcW w:w="226" w:type="pct"/>
            <w:tcBorders>
              <w:top w:val="nil"/>
              <w:left w:val="nil"/>
              <w:bottom w:val="nil"/>
              <w:right w:val="nil"/>
            </w:tcBorders>
            <w:shd w:val="clear" w:color="auto" w:fill="auto"/>
            <w:noWrap/>
            <w:vAlign w:val="center"/>
            <w:hideMark/>
          </w:tcPr>
          <w:p w14:paraId="501CBFEB"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9FB727C"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E63F044"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B0525DD"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F8A5BDD"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40E51DA4" w14:textId="77777777" w:rsidTr="00465A8B">
        <w:trPr>
          <w:trHeight w:val="57"/>
        </w:trPr>
        <w:tc>
          <w:tcPr>
            <w:tcW w:w="226" w:type="pct"/>
            <w:tcBorders>
              <w:top w:val="nil"/>
              <w:left w:val="nil"/>
              <w:bottom w:val="nil"/>
              <w:right w:val="nil"/>
            </w:tcBorders>
            <w:shd w:val="clear" w:color="auto" w:fill="auto"/>
            <w:noWrap/>
            <w:vAlign w:val="center"/>
            <w:hideMark/>
          </w:tcPr>
          <w:p w14:paraId="294E805A"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39ED556"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14:paraId="3F6B1983"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25 500</w:t>
            </w:r>
          </w:p>
        </w:tc>
        <w:tc>
          <w:tcPr>
            <w:tcW w:w="758" w:type="pct"/>
            <w:tcBorders>
              <w:top w:val="nil"/>
              <w:left w:val="nil"/>
              <w:bottom w:val="nil"/>
              <w:right w:val="nil"/>
            </w:tcBorders>
            <w:shd w:val="clear" w:color="auto" w:fill="auto"/>
            <w:vAlign w:val="center"/>
            <w:hideMark/>
          </w:tcPr>
          <w:p w14:paraId="0ABE8531"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20 284,03</w:t>
            </w:r>
          </w:p>
        </w:tc>
        <w:tc>
          <w:tcPr>
            <w:tcW w:w="758" w:type="pct"/>
            <w:tcBorders>
              <w:top w:val="nil"/>
              <w:left w:val="nil"/>
              <w:bottom w:val="nil"/>
              <w:right w:val="nil"/>
            </w:tcBorders>
            <w:shd w:val="clear" w:color="auto" w:fill="auto"/>
            <w:vAlign w:val="center"/>
            <w:hideMark/>
          </w:tcPr>
          <w:p w14:paraId="4A087108"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3B92A3CD" w14:textId="77777777" w:rsidTr="00465A8B">
        <w:trPr>
          <w:trHeight w:val="57"/>
        </w:trPr>
        <w:tc>
          <w:tcPr>
            <w:tcW w:w="226" w:type="pct"/>
            <w:tcBorders>
              <w:top w:val="nil"/>
              <w:left w:val="nil"/>
              <w:bottom w:val="nil"/>
              <w:right w:val="nil"/>
            </w:tcBorders>
            <w:shd w:val="clear" w:color="auto" w:fill="auto"/>
            <w:noWrap/>
            <w:vAlign w:val="center"/>
            <w:hideMark/>
          </w:tcPr>
          <w:p w14:paraId="30AEFF56"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4864927"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EB13EDF"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0C5EBD2"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3F4A609"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041BEB80" w14:textId="77777777" w:rsidTr="00465A8B">
        <w:trPr>
          <w:trHeight w:val="57"/>
        </w:trPr>
        <w:tc>
          <w:tcPr>
            <w:tcW w:w="226" w:type="pct"/>
            <w:tcBorders>
              <w:top w:val="nil"/>
              <w:left w:val="nil"/>
              <w:bottom w:val="nil"/>
              <w:right w:val="nil"/>
            </w:tcBorders>
            <w:shd w:val="clear" w:color="auto" w:fill="auto"/>
            <w:noWrap/>
            <w:vAlign w:val="center"/>
            <w:hideMark/>
          </w:tcPr>
          <w:p w14:paraId="03A2C4F8"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66B1B3D"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14:paraId="2600AF08"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495 340</w:t>
            </w:r>
          </w:p>
        </w:tc>
        <w:tc>
          <w:tcPr>
            <w:tcW w:w="758" w:type="pct"/>
            <w:tcBorders>
              <w:top w:val="nil"/>
              <w:left w:val="nil"/>
              <w:bottom w:val="nil"/>
              <w:right w:val="nil"/>
            </w:tcBorders>
            <w:shd w:val="clear" w:color="auto" w:fill="auto"/>
            <w:vAlign w:val="center"/>
            <w:hideMark/>
          </w:tcPr>
          <w:p w14:paraId="03477E68" w14:textId="77777777" w:rsidR="00465A8B" w:rsidRPr="00465A8B" w:rsidRDefault="00465A8B" w:rsidP="00465A8B">
            <w:pPr>
              <w:spacing w:line="240" w:lineRule="auto"/>
              <w:jc w:val="right"/>
              <w:rPr>
                <w:rFonts w:ascii="Arial CE" w:hAnsi="Arial CE" w:cs="Arial CE"/>
                <w:i/>
                <w:iCs/>
                <w:sz w:val="12"/>
                <w:szCs w:val="12"/>
              </w:rPr>
            </w:pPr>
            <w:r w:rsidRPr="00465A8B">
              <w:rPr>
                <w:rFonts w:ascii="Arial CE" w:hAnsi="Arial CE" w:cs="Arial CE"/>
                <w:i/>
                <w:iCs/>
                <w:sz w:val="12"/>
                <w:szCs w:val="12"/>
              </w:rPr>
              <w:t>410 105,92</w:t>
            </w:r>
          </w:p>
        </w:tc>
        <w:tc>
          <w:tcPr>
            <w:tcW w:w="758" w:type="pct"/>
            <w:tcBorders>
              <w:top w:val="nil"/>
              <w:left w:val="nil"/>
              <w:bottom w:val="nil"/>
              <w:right w:val="nil"/>
            </w:tcBorders>
            <w:shd w:val="clear" w:color="auto" w:fill="auto"/>
            <w:vAlign w:val="center"/>
            <w:hideMark/>
          </w:tcPr>
          <w:p w14:paraId="68C90D9B" w14:textId="77777777" w:rsidR="00465A8B" w:rsidRPr="00465A8B" w:rsidRDefault="00465A8B" w:rsidP="00465A8B">
            <w:pPr>
              <w:spacing w:line="240" w:lineRule="auto"/>
              <w:jc w:val="right"/>
              <w:rPr>
                <w:rFonts w:ascii="Arial CE" w:hAnsi="Arial CE" w:cs="Arial CE"/>
                <w:i/>
                <w:iCs/>
                <w:sz w:val="12"/>
                <w:szCs w:val="12"/>
              </w:rPr>
            </w:pPr>
          </w:p>
        </w:tc>
      </w:tr>
      <w:tr w:rsidR="00465A8B" w:rsidRPr="00465A8B" w14:paraId="10700BAA" w14:textId="77777777" w:rsidTr="00465A8B">
        <w:trPr>
          <w:trHeight w:val="57"/>
        </w:trPr>
        <w:tc>
          <w:tcPr>
            <w:tcW w:w="226" w:type="pct"/>
            <w:tcBorders>
              <w:top w:val="nil"/>
              <w:left w:val="nil"/>
              <w:bottom w:val="nil"/>
              <w:right w:val="nil"/>
            </w:tcBorders>
            <w:shd w:val="clear" w:color="auto" w:fill="auto"/>
            <w:noWrap/>
            <w:vAlign w:val="center"/>
            <w:hideMark/>
          </w:tcPr>
          <w:p w14:paraId="3E263F1A"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C4FABB9"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77BCBE5"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349FB69"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83EE8A7"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5F4C0B5D" w14:textId="77777777" w:rsidTr="00465A8B">
        <w:trPr>
          <w:trHeight w:val="57"/>
        </w:trPr>
        <w:tc>
          <w:tcPr>
            <w:tcW w:w="226" w:type="pct"/>
            <w:tcBorders>
              <w:top w:val="nil"/>
              <w:left w:val="nil"/>
              <w:bottom w:val="nil"/>
              <w:right w:val="nil"/>
            </w:tcBorders>
            <w:shd w:val="clear" w:color="auto" w:fill="auto"/>
            <w:noWrap/>
            <w:vAlign w:val="center"/>
            <w:hideMark/>
          </w:tcPr>
          <w:p w14:paraId="357C26B1"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6E51509"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14:paraId="4D64F813"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358DC9D8"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B852E40"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18FAD058" w14:textId="77777777" w:rsidTr="00465A8B">
        <w:trPr>
          <w:trHeight w:val="57"/>
        </w:trPr>
        <w:tc>
          <w:tcPr>
            <w:tcW w:w="226" w:type="pct"/>
            <w:tcBorders>
              <w:top w:val="nil"/>
              <w:left w:val="nil"/>
              <w:bottom w:val="nil"/>
              <w:right w:val="nil"/>
            </w:tcBorders>
            <w:shd w:val="clear" w:color="auto" w:fill="auto"/>
            <w:noWrap/>
            <w:vAlign w:val="center"/>
            <w:hideMark/>
          </w:tcPr>
          <w:p w14:paraId="035CDEE2"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CDF2D64" w14:textId="77777777" w:rsidR="00465A8B" w:rsidRPr="00465A8B" w:rsidRDefault="00465A8B" w:rsidP="00465A8B">
            <w:pPr>
              <w:spacing w:line="240" w:lineRule="auto"/>
              <w:rPr>
                <w:rFonts w:ascii="Arial CE" w:hAnsi="Arial CE" w:cs="Arial CE"/>
                <w:i/>
                <w:iCs/>
                <w:sz w:val="12"/>
                <w:szCs w:val="12"/>
              </w:rPr>
            </w:pPr>
            <w:r w:rsidRPr="00465A8B">
              <w:rPr>
                <w:rFonts w:ascii="Arial CE" w:hAnsi="Arial CE" w:cs="Arial CE"/>
                <w:i/>
                <w:iCs/>
                <w:sz w:val="12"/>
                <w:szCs w:val="12"/>
              </w:rPr>
              <w:t>• zwroty wydatków poniesionych przez dzielnicę (zwroty nadpłat)</w:t>
            </w:r>
          </w:p>
        </w:tc>
        <w:tc>
          <w:tcPr>
            <w:tcW w:w="758" w:type="pct"/>
            <w:tcBorders>
              <w:top w:val="nil"/>
              <w:left w:val="nil"/>
              <w:bottom w:val="nil"/>
              <w:right w:val="nil"/>
            </w:tcBorders>
            <w:shd w:val="clear" w:color="auto" w:fill="auto"/>
            <w:noWrap/>
            <w:vAlign w:val="center"/>
            <w:hideMark/>
          </w:tcPr>
          <w:p w14:paraId="38DD0C07" w14:textId="77777777" w:rsidR="00465A8B" w:rsidRPr="00465A8B" w:rsidRDefault="00465A8B" w:rsidP="00465A8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132332F3" w14:textId="77777777" w:rsidR="00465A8B" w:rsidRPr="00465A8B" w:rsidRDefault="00465A8B" w:rsidP="00465A8B">
            <w:pPr>
              <w:spacing w:line="240" w:lineRule="auto"/>
              <w:jc w:val="right"/>
              <w:rPr>
                <w:rFonts w:ascii="Arial CE" w:hAnsi="Arial CE" w:cs="Arial CE"/>
                <w:i/>
                <w:iCs/>
                <w:sz w:val="12"/>
                <w:szCs w:val="12"/>
              </w:rPr>
            </w:pPr>
            <w:r w:rsidRPr="00465A8B">
              <w:rPr>
                <w:rFonts w:ascii="Arial CE" w:hAnsi="Arial CE" w:cs="Arial CE"/>
                <w:i/>
                <w:iCs/>
                <w:sz w:val="12"/>
                <w:szCs w:val="12"/>
              </w:rPr>
              <w:t>153 259,59</w:t>
            </w:r>
          </w:p>
        </w:tc>
        <w:tc>
          <w:tcPr>
            <w:tcW w:w="758" w:type="pct"/>
            <w:tcBorders>
              <w:top w:val="nil"/>
              <w:left w:val="nil"/>
              <w:bottom w:val="nil"/>
              <w:right w:val="nil"/>
            </w:tcBorders>
            <w:shd w:val="clear" w:color="auto" w:fill="auto"/>
            <w:vAlign w:val="center"/>
            <w:hideMark/>
          </w:tcPr>
          <w:p w14:paraId="486655EA" w14:textId="77777777" w:rsidR="00465A8B" w:rsidRPr="00465A8B" w:rsidRDefault="00465A8B" w:rsidP="00465A8B">
            <w:pPr>
              <w:spacing w:line="240" w:lineRule="auto"/>
              <w:jc w:val="right"/>
              <w:rPr>
                <w:rFonts w:ascii="Arial CE" w:hAnsi="Arial CE" w:cs="Arial CE"/>
                <w:i/>
                <w:iCs/>
                <w:sz w:val="12"/>
                <w:szCs w:val="12"/>
              </w:rPr>
            </w:pPr>
          </w:p>
        </w:tc>
      </w:tr>
      <w:tr w:rsidR="00465A8B" w:rsidRPr="00465A8B" w14:paraId="0E8B49B5" w14:textId="77777777" w:rsidTr="00465A8B">
        <w:trPr>
          <w:trHeight w:val="57"/>
        </w:trPr>
        <w:tc>
          <w:tcPr>
            <w:tcW w:w="226" w:type="pct"/>
            <w:tcBorders>
              <w:top w:val="nil"/>
              <w:left w:val="nil"/>
              <w:bottom w:val="nil"/>
              <w:right w:val="nil"/>
            </w:tcBorders>
            <w:shd w:val="clear" w:color="auto" w:fill="auto"/>
            <w:noWrap/>
            <w:vAlign w:val="center"/>
            <w:hideMark/>
          </w:tcPr>
          <w:p w14:paraId="69178DBE"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7A5A0B1" w14:textId="77777777" w:rsidR="00465A8B" w:rsidRPr="00465A8B" w:rsidRDefault="00465A8B" w:rsidP="00465A8B">
            <w:pPr>
              <w:spacing w:line="240" w:lineRule="auto"/>
              <w:rPr>
                <w:rFonts w:ascii="Arial CE" w:hAnsi="Arial CE" w:cs="Arial CE"/>
                <w:i/>
                <w:iCs/>
                <w:sz w:val="12"/>
                <w:szCs w:val="12"/>
              </w:rPr>
            </w:pPr>
            <w:r w:rsidRPr="00465A8B">
              <w:rPr>
                <w:rFonts w:ascii="Arial CE" w:hAnsi="Arial CE" w:cs="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14:paraId="38128B01" w14:textId="77777777" w:rsidR="00465A8B" w:rsidRPr="00465A8B" w:rsidRDefault="00465A8B" w:rsidP="00465A8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3A6B8400" w14:textId="77777777" w:rsidR="00465A8B" w:rsidRPr="00465A8B" w:rsidRDefault="00465A8B" w:rsidP="00465A8B">
            <w:pPr>
              <w:spacing w:line="240" w:lineRule="auto"/>
              <w:jc w:val="right"/>
              <w:rPr>
                <w:rFonts w:ascii="Arial CE" w:hAnsi="Arial CE" w:cs="Arial CE"/>
                <w:i/>
                <w:iCs/>
                <w:sz w:val="12"/>
                <w:szCs w:val="12"/>
              </w:rPr>
            </w:pPr>
            <w:r w:rsidRPr="00465A8B">
              <w:rPr>
                <w:rFonts w:ascii="Arial CE" w:hAnsi="Arial CE" w:cs="Arial CE"/>
                <w:i/>
                <w:iCs/>
                <w:sz w:val="12"/>
                <w:szCs w:val="12"/>
              </w:rPr>
              <w:t>111 861,97</w:t>
            </w:r>
          </w:p>
        </w:tc>
        <w:tc>
          <w:tcPr>
            <w:tcW w:w="758" w:type="pct"/>
            <w:tcBorders>
              <w:top w:val="nil"/>
              <w:left w:val="nil"/>
              <w:bottom w:val="nil"/>
              <w:right w:val="nil"/>
            </w:tcBorders>
            <w:shd w:val="clear" w:color="auto" w:fill="auto"/>
            <w:vAlign w:val="center"/>
            <w:hideMark/>
          </w:tcPr>
          <w:p w14:paraId="49B3B749" w14:textId="77777777" w:rsidR="00465A8B" w:rsidRPr="00465A8B" w:rsidRDefault="00465A8B" w:rsidP="00465A8B">
            <w:pPr>
              <w:spacing w:line="240" w:lineRule="auto"/>
              <w:jc w:val="right"/>
              <w:rPr>
                <w:rFonts w:ascii="Arial CE" w:hAnsi="Arial CE" w:cs="Arial CE"/>
                <w:i/>
                <w:iCs/>
                <w:sz w:val="12"/>
                <w:szCs w:val="12"/>
              </w:rPr>
            </w:pPr>
          </w:p>
        </w:tc>
      </w:tr>
      <w:tr w:rsidR="00465A8B" w:rsidRPr="00465A8B" w14:paraId="7B471730" w14:textId="77777777" w:rsidTr="00465A8B">
        <w:trPr>
          <w:trHeight w:val="57"/>
        </w:trPr>
        <w:tc>
          <w:tcPr>
            <w:tcW w:w="226" w:type="pct"/>
            <w:tcBorders>
              <w:top w:val="nil"/>
              <w:left w:val="nil"/>
              <w:bottom w:val="nil"/>
              <w:right w:val="nil"/>
            </w:tcBorders>
            <w:shd w:val="clear" w:color="auto" w:fill="auto"/>
            <w:noWrap/>
            <w:vAlign w:val="center"/>
            <w:hideMark/>
          </w:tcPr>
          <w:p w14:paraId="10976499"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AFAEBC5" w14:textId="77777777" w:rsidR="00465A8B" w:rsidRPr="00465A8B" w:rsidRDefault="00465A8B" w:rsidP="00465A8B">
            <w:pPr>
              <w:spacing w:line="240" w:lineRule="auto"/>
              <w:rPr>
                <w:rFonts w:ascii="Arial CE" w:hAnsi="Arial CE" w:cs="Arial CE"/>
                <w:i/>
                <w:iCs/>
                <w:sz w:val="12"/>
                <w:szCs w:val="12"/>
              </w:rPr>
            </w:pPr>
            <w:r w:rsidRPr="00465A8B">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14:paraId="2733A229" w14:textId="77777777" w:rsidR="00465A8B" w:rsidRPr="00465A8B" w:rsidRDefault="00465A8B" w:rsidP="00465A8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02E0BE37" w14:textId="77777777" w:rsidR="00465A8B" w:rsidRPr="00465A8B" w:rsidRDefault="00465A8B" w:rsidP="00465A8B">
            <w:pPr>
              <w:spacing w:line="240" w:lineRule="auto"/>
              <w:jc w:val="right"/>
              <w:rPr>
                <w:rFonts w:ascii="Arial CE" w:hAnsi="Arial CE" w:cs="Arial CE"/>
                <w:i/>
                <w:iCs/>
                <w:sz w:val="12"/>
                <w:szCs w:val="12"/>
              </w:rPr>
            </w:pPr>
            <w:r w:rsidRPr="00465A8B">
              <w:rPr>
                <w:rFonts w:ascii="Arial CE" w:hAnsi="Arial CE" w:cs="Arial CE"/>
                <w:i/>
                <w:iCs/>
                <w:sz w:val="12"/>
                <w:szCs w:val="12"/>
              </w:rPr>
              <w:t>77 534,74</w:t>
            </w:r>
          </w:p>
        </w:tc>
        <w:tc>
          <w:tcPr>
            <w:tcW w:w="758" w:type="pct"/>
            <w:tcBorders>
              <w:top w:val="nil"/>
              <w:left w:val="nil"/>
              <w:bottom w:val="nil"/>
              <w:right w:val="nil"/>
            </w:tcBorders>
            <w:shd w:val="clear" w:color="auto" w:fill="auto"/>
            <w:vAlign w:val="center"/>
            <w:hideMark/>
          </w:tcPr>
          <w:p w14:paraId="02EDE3C1" w14:textId="77777777" w:rsidR="00465A8B" w:rsidRPr="00465A8B" w:rsidRDefault="00465A8B" w:rsidP="00465A8B">
            <w:pPr>
              <w:spacing w:line="240" w:lineRule="auto"/>
              <w:jc w:val="right"/>
              <w:rPr>
                <w:rFonts w:ascii="Arial CE" w:hAnsi="Arial CE" w:cs="Arial CE"/>
                <w:i/>
                <w:iCs/>
                <w:sz w:val="12"/>
                <w:szCs w:val="12"/>
              </w:rPr>
            </w:pPr>
          </w:p>
        </w:tc>
      </w:tr>
      <w:tr w:rsidR="00465A8B" w:rsidRPr="00465A8B" w14:paraId="5802C583" w14:textId="77777777" w:rsidTr="00465A8B">
        <w:trPr>
          <w:trHeight w:val="57"/>
        </w:trPr>
        <w:tc>
          <w:tcPr>
            <w:tcW w:w="226" w:type="pct"/>
            <w:tcBorders>
              <w:top w:val="nil"/>
              <w:left w:val="nil"/>
              <w:bottom w:val="nil"/>
              <w:right w:val="nil"/>
            </w:tcBorders>
            <w:shd w:val="clear" w:color="auto" w:fill="auto"/>
            <w:noWrap/>
            <w:vAlign w:val="center"/>
            <w:hideMark/>
          </w:tcPr>
          <w:p w14:paraId="7151867D"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FA15DEC"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C9D11F5"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000000" w:fill="FFFFFF"/>
            <w:vAlign w:val="center"/>
            <w:hideMark/>
          </w:tcPr>
          <w:p w14:paraId="40C6BB12" w14:textId="77777777" w:rsidR="00465A8B" w:rsidRPr="00465A8B" w:rsidRDefault="00465A8B" w:rsidP="00465A8B">
            <w:pPr>
              <w:spacing w:line="240" w:lineRule="auto"/>
              <w:rPr>
                <w:rFonts w:ascii="Arial CE" w:hAnsi="Arial CE" w:cs="Arial CE"/>
                <w:i/>
                <w:iCs/>
                <w:sz w:val="12"/>
                <w:szCs w:val="12"/>
              </w:rPr>
            </w:pPr>
            <w:r w:rsidRPr="00465A8B">
              <w:rPr>
                <w:rFonts w:ascii="Arial CE" w:hAnsi="Arial CE" w:cs="Arial CE"/>
                <w:i/>
                <w:iCs/>
                <w:sz w:val="12"/>
                <w:szCs w:val="12"/>
              </w:rPr>
              <w:t> </w:t>
            </w:r>
          </w:p>
        </w:tc>
        <w:tc>
          <w:tcPr>
            <w:tcW w:w="758" w:type="pct"/>
            <w:tcBorders>
              <w:top w:val="nil"/>
              <w:left w:val="nil"/>
              <w:bottom w:val="nil"/>
              <w:right w:val="nil"/>
            </w:tcBorders>
            <w:shd w:val="clear" w:color="auto" w:fill="auto"/>
            <w:vAlign w:val="center"/>
            <w:hideMark/>
          </w:tcPr>
          <w:p w14:paraId="23037DEE" w14:textId="77777777" w:rsidR="00465A8B" w:rsidRPr="00465A8B" w:rsidRDefault="00465A8B" w:rsidP="00465A8B">
            <w:pPr>
              <w:spacing w:line="240" w:lineRule="auto"/>
              <w:rPr>
                <w:rFonts w:ascii="Arial CE" w:hAnsi="Arial CE" w:cs="Arial CE"/>
                <w:i/>
                <w:iCs/>
                <w:sz w:val="12"/>
                <w:szCs w:val="12"/>
              </w:rPr>
            </w:pPr>
          </w:p>
        </w:tc>
      </w:tr>
      <w:tr w:rsidR="00465A8B" w:rsidRPr="00465A8B" w14:paraId="0479D33C" w14:textId="77777777" w:rsidTr="00465A8B">
        <w:trPr>
          <w:trHeight w:val="57"/>
        </w:trPr>
        <w:tc>
          <w:tcPr>
            <w:tcW w:w="226" w:type="pct"/>
            <w:tcBorders>
              <w:top w:val="nil"/>
              <w:left w:val="nil"/>
              <w:bottom w:val="nil"/>
              <w:right w:val="nil"/>
            </w:tcBorders>
            <w:shd w:val="clear" w:color="000000" w:fill="FFFFC5"/>
            <w:noWrap/>
            <w:vAlign w:val="center"/>
            <w:hideMark/>
          </w:tcPr>
          <w:p w14:paraId="7D601950"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6AB81363" w14:textId="77777777" w:rsidR="00465A8B" w:rsidRPr="00465A8B" w:rsidRDefault="00465A8B" w:rsidP="00465A8B">
            <w:pPr>
              <w:spacing w:line="240" w:lineRule="auto"/>
              <w:rPr>
                <w:rFonts w:ascii="Arial CE" w:hAnsi="Arial CE" w:cs="Arial CE"/>
                <w:sz w:val="12"/>
                <w:szCs w:val="12"/>
                <w:u w:val="single"/>
              </w:rPr>
            </w:pPr>
            <w:r w:rsidRPr="00465A8B">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14:paraId="32CCAA96"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2 277 378</w:t>
            </w:r>
          </w:p>
        </w:tc>
        <w:tc>
          <w:tcPr>
            <w:tcW w:w="758" w:type="pct"/>
            <w:tcBorders>
              <w:top w:val="nil"/>
              <w:left w:val="nil"/>
              <w:bottom w:val="nil"/>
              <w:right w:val="nil"/>
            </w:tcBorders>
            <w:shd w:val="clear" w:color="000000" w:fill="FFFFC5"/>
            <w:vAlign w:val="center"/>
            <w:hideMark/>
          </w:tcPr>
          <w:p w14:paraId="70B90C5D"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1 139 978,24</w:t>
            </w:r>
          </w:p>
        </w:tc>
        <w:tc>
          <w:tcPr>
            <w:tcW w:w="758" w:type="pct"/>
            <w:tcBorders>
              <w:top w:val="nil"/>
              <w:left w:val="nil"/>
              <w:bottom w:val="nil"/>
              <w:right w:val="nil"/>
            </w:tcBorders>
            <w:shd w:val="clear" w:color="000000" w:fill="FFFFC5"/>
            <w:vAlign w:val="center"/>
            <w:hideMark/>
          </w:tcPr>
          <w:p w14:paraId="061C3DC1"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50,1%</w:t>
            </w:r>
          </w:p>
        </w:tc>
      </w:tr>
      <w:tr w:rsidR="00465A8B" w:rsidRPr="00465A8B" w14:paraId="5EA7E4EC" w14:textId="77777777" w:rsidTr="00465A8B">
        <w:trPr>
          <w:trHeight w:val="57"/>
        </w:trPr>
        <w:tc>
          <w:tcPr>
            <w:tcW w:w="226" w:type="pct"/>
            <w:tcBorders>
              <w:top w:val="nil"/>
              <w:left w:val="nil"/>
              <w:bottom w:val="nil"/>
              <w:right w:val="nil"/>
            </w:tcBorders>
            <w:shd w:val="clear" w:color="auto" w:fill="auto"/>
            <w:noWrap/>
            <w:vAlign w:val="center"/>
            <w:hideMark/>
          </w:tcPr>
          <w:p w14:paraId="50A9482A" w14:textId="77777777" w:rsidR="00465A8B" w:rsidRPr="00465A8B" w:rsidRDefault="00465A8B" w:rsidP="00465A8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094242E9"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E0D9B57"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B0D495F"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7C4A983"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6A945C41" w14:textId="77777777" w:rsidTr="00465A8B">
        <w:trPr>
          <w:trHeight w:val="57"/>
        </w:trPr>
        <w:tc>
          <w:tcPr>
            <w:tcW w:w="226" w:type="pct"/>
            <w:tcBorders>
              <w:top w:val="nil"/>
              <w:left w:val="nil"/>
              <w:bottom w:val="nil"/>
              <w:right w:val="nil"/>
            </w:tcBorders>
            <w:shd w:val="clear" w:color="auto" w:fill="auto"/>
            <w:noWrap/>
            <w:vAlign w:val="center"/>
            <w:hideMark/>
          </w:tcPr>
          <w:p w14:paraId="6A0625DF"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8E7CAAF"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14:paraId="3F5759EA"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2 277 378</w:t>
            </w:r>
          </w:p>
        </w:tc>
        <w:tc>
          <w:tcPr>
            <w:tcW w:w="758" w:type="pct"/>
            <w:tcBorders>
              <w:top w:val="nil"/>
              <w:left w:val="nil"/>
              <w:bottom w:val="nil"/>
              <w:right w:val="nil"/>
            </w:tcBorders>
            <w:shd w:val="clear" w:color="auto" w:fill="auto"/>
            <w:vAlign w:val="center"/>
            <w:hideMark/>
          </w:tcPr>
          <w:p w14:paraId="152144A5"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1 139 978,24</w:t>
            </w:r>
          </w:p>
        </w:tc>
        <w:tc>
          <w:tcPr>
            <w:tcW w:w="758" w:type="pct"/>
            <w:tcBorders>
              <w:top w:val="nil"/>
              <w:left w:val="nil"/>
              <w:bottom w:val="nil"/>
              <w:right w:val="nil"/>
            </w:tcBorders>
            <w:shd w:val="clear" w:color="auto" w:fill="auto"/>
            <w:vAlign w:val="center"/>
            <w:hideMark/>
          </w:tcPr>
          <w:p w14:paraId="3853313A"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568056D4" w14:textId="77777777" w:rsidTr="00465A8B">
        <w:trPr>
          <w:trHeight w:val="57"/>
        </w:trPr>
        <w:tc>
          <w:tcPr>
            <w:tcW w:w="226" w:type="pct"/>
            <w:tcBorders>
              <w:top w:val="nil"/>
              <w:left w:val="nil"/>
              <w:bottom w:val="nil"/>
              <w:right w:val="nil"/>
            </w:tcBorders>
            <w:shd w:val="clear" w:color="auto" w:fill="auto"/>
            <w:noWrap/>
            <w:vAlign w:val="center"/>
            <w:hideMark/>
          </w:tcPr>
          <w:p w14:paraId="58A40FD0"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8FF957A"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01626E9"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CDF9E53"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9C99C5C"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6E066F47" w14:textId="77777777" w:rsidTr="00465A8B">
        <w:trPr>
          <w:trHeight w:val="57"/>
        </w:trPr>
        <w:tc>
          <w:tcPr>
            <w:tcW w:w="226" w:type="pct"/>
            <w:tcBorders>
              <w:top w:val="nil"/>
              <w:left w:val="nil"/>
              <w:bottom w:val="nil"/>
              <w:right w:val="nil"/>
            </w:tcBorders>
            <w:shd w:val="clear" w:color="000000" w:fill="FFFFC5"/>
            <w:noWrap/>
            <w:vAlign w:val="center"/>
            <w:hideMark/>
          </w:tcPr>
          <w:p w14:paraId="148FE1F4"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6EDC066F" w14:textId="77777777" w:rsidR="00465A8B" w:rsidRPr="00465A8B" w:rsidRDefault="00465A8B" w:rsidP="00465A8B">
            <w:pPr>
              <w:spacing w:line="240" w:lineRule="auto"/>
              <w:rPr>
                <w:rFonts w:ascii="Arial CE" w:hAnsi="Arial CE" w:cs="Arial CE"/>
                <w:sz w:val="12"/>
                <w:szCs w:val="12"/>
                <w:u w:val="single"/>
              </w:rPr>
            </w:pPr>
            <w:r w:rsidRPr="00465A8B">
              <w:rPr>
                <w:rFonts w:ascii="Arial CE" w:hAnsi="Arial CE" w:cs="Arial CE"/>
                <w:sz w:val="12"/>
                <w:szCs w:val="12"/>
                <w:u w:val="single"/>
              </w:rPr>
              <w:t>Zwroty dotacji</w:t>
            </w:r>
          </w:p>
        </w:tc>
        <w:tc>
          <w:tcPr>
            <w:tcW w:w="758" w:type="pct"/>
            <w:tcBorders>
              <w:top w:val="nil"/>
              <w:left w:val="nil"/>
              <w:bottom w:val="nil"/>
              <w:right w:val="nil"/>
            </w:tcBorders>
            <w:shd w:val="clear" w:color="000000" w:fill="FFFFC5"/>
            <w:vAlign w:val="center"/>
            <w:hideMark/>
          </w:tcPr>
          <w:p w14:paraId="09EFC464"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14:paraId="4E4DF1BD"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63 135,01</w:t>
            </w:r>
          </w:p>
        </w:tc>
        <w:tc>
          <w:tcPr>
            <w:tcW w:w="758" w:type="pct"/>
            <w:tcBorders>
              <w:top w:val="nil"/>
              <w:left w:val="nil"/>
              <w:bottom w:val="nil"/>
              <w:right w:val="nil"/>
            </w:tcBorders>
            <w:shd w:val="clear" w:color="000000" w:fill="FFFFC5"/>
            <w:vAlign w:val="center"/>
            <w:hideMark/>
          </w:tcPr>
          <w:p w14:paraId="1F3FCF75"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w:t>
            </w:r>
          </w:p>
        </w:tc>
      </w:tr>
      <w:tr w:rsidR="00465A8B" w:rsidRPr="00465A8B" w14:paraId="4A9B7E1D" w14:textId="77777777" w:rsidTr="00465A8B">
        <w:trPr>
          <w:trHeight w:val="57"/>
        </w:trPr>
        <w:tc>
          <w:tcPr>
            <w:tcW w:w="226" w:type="pct"/>
            <w:tcBorders>
              <w:top w:val="nil"/>
              <w:left w:val="nil"/>
              <w:bottom w:val="nil"/>
              <w:right w:val="nil"/>
            </w:tcBorders>
            <w:shd w:val="clear" w:color="auto" w:fill="auto"/>
            <w:noWrap/>
            <w:vAlign w:val="center"/>
            <w:hideMark/>
          </w:tcPr>
          <w:p w14:paraId="07E7E458" w14:textId="77777777" w:rsidR="00465A8B" w:rsidRPr="00465A8B" w:rsidRDefault="00465A8B" w:rsidP="00465A8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662FA6A9"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D197F0E"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62C17DF"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49CB368"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2E18DD38" w14:textId="77777777" w:rsidTr="00465A8B">
        <w:trPr>
          <w:trHeight w:val="57"/>
        </w:trPr>
        <w:tc>
          <w:tcPr>
            <w:tcW w:w="226" w:type="pct"/>
            <w:tcBorders>
              <w:top w:val="nil"/>
              <w:left w:val="nil"/>
              <w:bottom w:val="nil"/>
              <w:right w:val="nil"/>
            </w:tcBorders>
            <w:shd w:val="clear" w:color="auto" w:fill="auto"/>
            <w:noWrap/>
            <w:vAlign w:val="center"/>
            <w:hideMark/>
          </w:tcPr>
          <w:p w14:paraId="4A41F680"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F9A6FC7"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14:paraId="42BF18FB"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382E4068"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63 135,01</w:t>
            </w:r>
          </w:p>
        </w:tc>
        <w:tc>
          <w:tcPr>
            <w:tcW w:w="758" w:type="pct"/>
            <w:tcBorders>
              <w:top w:val="nil"/>
              <w:left w:val="nil"/>
              <w:bottom w:val="nil"/>
              <w:right w:val="nil"/>
            </w:tcBorders>
            <w:shd w:val="clear" w:color="auto" w:fill="auto"/>
            <w:vAlign w:val="center"/>
            <w:hideMark/>
          </w:tcPr>
          <w:p w14:paraId="6169ACD9"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6209A84B" w14:textId="77777777" w:rsidTr="00465A8B">
        <w:trPr>
          <w:trHeight w:val="57"/>
        </w:trPr>
        <w:tc>
          <w:tcPr>
            <w:tcW w:w="226" w:type="pct"/>
            <w:tcBorders>
              <w:top w:val="nil"/>
              <w:left w:val="nil"/>
              <w:bottom w:val="nil"/>
              <w:right w:val="nil"/>
            </w:tcBorders>
            <w:shd w:val="clear" w:color="auto" w:fill="auto"/>
            <w:noWrap/>
            <w:vAlign w:val="center"/>
            <w:hideMark/>
          </w:tcPr>
          <w:p w14:paraId="0AEB85C3"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8774A35"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36687DA"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F76A3AA"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571990F"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2A57211E" w14:textId="77777777" w:rsidTr="00465A8B">
        <w:trPr>
          <w:trHeight w:val="57"/>
        </w:trPr>
        <w:tc>
          <w:tcPr>
            <w:tcW w:w="226" w:type="pct"/>
            <w:tcBorders>
              <w:top w:val="nil"/>
              <w:left w:val="nil"/>
              <w:bottom w:val="nil"/>
              <w:right w:val="nil"/>
            </w:tcBorders>
            <w:shd w:val="clear" w:color="000000" w:fill="FFFFC5"/>
            <w:noWrap/>
            <w:vAlign w:val="center"/>
            <w:hideMark/>
          </w:tcPr>
          <w:p w14:paraId="278A28E7"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7A4FEFB8" w14:textId="77777777" w:rsidR="00465A8B" w:rsidRPr="00465A8B" w:rsidRDefault="00465A8B" w:rsidP="00465A8B">
            <w:pPr>
              <w:spacing w:line="240" w:lineRule="auto"/>
              <w:rPr>
                <w:rFonts w:ascii="Arial CE" w:hAnsi="Arial CE" w:cs="Arial CE"/>
                <w:sz w:val="12"/>
                <w:szCs w:val="12"/>
                <w:u w:val="single"/>
              </w:rPr>
            </w:pPr>
            <w:r w:rsidRPr="00465A8B">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14:paraId="67AC62D2"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2 396 500</w:t>
            </w:r>
          </w:p>
        </w:tc>
        <w:tc>
          <w:tcPr>
            <w:tcW w:w="758" w:type="pct"/>
            <w:tcBorders>
              <w:top w:val="nil"/>
              <w:left w:val="nil"/>
              <w:bottom w:val="nil"/>
              <w:right w:val="nil"/>
            </w:tcBorders>
            <w:shd w:val="clear" w:color="000000" w:fill="FFFFC5"/>
            <w:vAlign w:val="center"/>
            <w:hideMark/>
          </w:tcPr>
          <w:p w14:paraId="5B581197"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3 338 678,75</w:t>
            </w:r>
          </w:p>
        </w:tc>
        <w:tc>
          <w:tcPr>
            <w:tcW w:w="758" w:type="pct"/>
            <w:tcBorders>
              <w:top w:val="nil"/>
              <w:left w:val="nil"/>
              <w:bottom w:val="nil"/>
              <w:right w:val="nil"/>
            </w:tcBorders>
            <w:shd w:val="clear" w:color="000000" w:fill="FFFFC5"/>
            <w:vAlign w:val="center"/>
            <w:hideMark/>
          </w:tcPr>
          <w:p w14:paraId="5CA7BEFF"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139,3%</w:t>
            </w:r>
          </w:p>
        </w:tc>
      </w:tr>
      <w:tr w:rsidR="00465A8B" w:rsidRPr="00465A8B" w14:paraId="3EC8404C" w14:textId="77777777" w:rsidTr="00465A8B">
        <w:trPr>
          <w:trHeight w:val="57"/>
        </w:trPr>
        <w:tc>
          <w:tcPr>
            <w:tcW w:w="226" w:type="pct"/>
            <w:tcBorders>
              <w:top w:val="nil"/>
              <w:left w:val="nil"/>
              <w:bottom w:val="nil"/>
              <w:right w:val="nil"/>
            </w:tcBorders>
            <w:shd w:val="clear" w:color="auto" w:fill="auto"/>
            <w:noWrap/>
            <w:vAlign w:val="center"/>
            <w:hideMark/>
          </w:tcPr>
          <w:p w14:paraId="6B9E45A0" w14:textId="77777777" w:rsidR="00465A8B" w:rsidRPr="00465A8B" w:rsidRDefault="00465A8B" w:rsidP="00465A8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31E20123"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65278DA"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4F31491"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C68E28E"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67D879C4" w14:textId="77777777" w:rsidTr="00465A8B">
        <w:trPr>
          <w:trHeight w:val="57"/>
        </w:trPr>
        <w:tc>
          <w:tcPr>
            <w:tcW w:w="226" w:type="pct"/>
            <w:tcBorders>
              <w:top w:val="nil"/>
              <w:left w:val="nil"/>
              <w:bottom w:val="nil"/>
              <w:right w:val="nil"/>
            </w:tcBorders>
            <w:shd w:val="clear" w:color="auto" w:fill="auto"/>
            <w:noWrap/>
            <w:vAlign w:val="center"/>
            <w:hideMark/>
          </w:tcPr>
          <w:p w14:paraId="23576DDE" w14:textId="77777777" w:rsidR="00465A8B" w:rsidRPr="00465A8B" w:rsidRDefault="00465A8B" w:rsidP="00465A8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C1E9159"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6BBAE9E8"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7CAC5CBE"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B6EE1C7"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60759180" w14:textId="77777777" w:rsidTr="00465A8B">
        <w:trPr>
          <w:trHeight w:val="57"/>
        </w:trPr>
        <w:tc>
          <w:tcPr>
            <w:tcW w:w="226" w:type="pct"/>
            <w:tcBorders>
              <w:top w:val="nil"/>
              <w:left w:val="nil"/>
              <w:bottom w:val="nil"/>
              <w:right w:val="nil"/>
            </w:tcBorders>
            <w:shd w:val="clear" w:color="auto" w:fill="auto"/>
            <w:noWrap/>
            <w:vAlign w:val="center"/>
            <w:hideMark/>
          </w:tcPr>
          <w:p w14:paraId="76C43263"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FCDE62A"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14:paraId="7903D02A"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1 581 000</w:t>
            </w:r>
          </w:p>
        </w:tc>
        <w:tc>
          <w:tcPr>
            <w:tcW w:w="758" w:type="pct"/>
            <w:tcBorders>
              <w:top w:val="nil"/>
              <w:left w:val="nil"/>
              <w:bottom w:val="nil"/>
              <w:right w:val="nil"/>
            </w:tcBorders>
            <w:shd w:val="clear" w:color="auto" w:fill="auto"/>
            <w:vAlign w:val="center"/>
            <w:hideMark/>
          </w:tcPr>
          <w:p w14:paraId="2255E594"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1 726 562,41</w:t>
            </w:r>
          </w:p>
        </w:tc>
        <w:tc>
          <w:tcPr>
            <w:tcW w:w="758" w:type="pct"/>
            <w:tcBorders>
              <w:top w:val="nil"/>
              <w:left w:val="nil"/>
              <w:bottom w:val="nil"/>
              <w:right w:val="nil"/>
            </w:tcBorders>
            <w:shd w:val="clear" w:color="auto" w:fill="auto"/>
            <w:noWrap/>
            <w:vAlign w:val="center"/>
            <w:hideMark/>
          </w:tcPr>
          <w:p w14:paraId="54551E3B"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109,2%</w:t>
            </w:r>
          </w:p>
        </w:tc>
      </w:tr>
      <w:tr w:rsidR="00465A8B" w:rsidRPr="00465A8B" w14:paraId="6A9E4C14" w14:textId="77777777" w:rsidTr="00465A8B">
        <w:trPr>
          <w:trHeight w:val="57"/>
        </w:trPr>
        <w:tc>
          <w:tcPr>
            <w:tcW w:w="226" w:type="pct"/>
            <w:tcBorders>
              <w:top w:val="nil"/>
              <w:left w:val="nil"/>
              <w:bottom w:val="nil"/>
              <w:right w:val="nil"/>
            </w:tcBorders>
            <w:shd w:val="clear" w:color="auto" w:fill="auto"/>
            <w:noWrap/>
            <w:vAlign w:val="center"/>
            <w:hideMark/>
          </w:tcPr>
          <w:p w14:paraId="195BD410" w14:textId="77777777" w:rsidR="00465A8B" w:rsidRPr="00465A8B" w:rsidRDefault="00465A8B" w:rsidP="00465A8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72E32740"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F65C05C" w14:textId="77777777" w:rsidR="00465A8B" w:rsidRPr="00465A8B" w:rsidRDefault="00465A8B" w:rsidP="00465A8B">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D913182"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62528E2"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5091AFCD" w14:textId="77777777" w:rsidTr="00465A8B">
        <w:trPr>
          <w:trHeight w:val="57"/>
        </w:trPr>
        <w:tc>
          <w:tcPr>
            <w:tcW w:w="226" w:type="pct"/>
            <w:tcBorders>
              <w:top w:val="nil"/>
              <w:left w:val="nil"/>
              <w:bottom w:val="nil"/>
              <w:right w:val="nil"/>
            </w:tcBorders>
            <w:shd w:val="clear" w:color="auto" w:fill="auto"/>
            <w:noWrap/>
            <w:vAlign w:val="center"/>
            <w:hideMark/>
          </w:tcPr>
          <w:p w14:paraId="55D97D45"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3A7B063"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14:paraId="23268428"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815 500</w:t>
            </w:r>
          </w:p>
        </w:tc>
        <w:tc>
          <w:tcPr>
            <w:tcW w:w="758" w:type="pct"/>
            <w:tcBorders>
              <w:top w:val="nil"/>
              <w:left w:val="nil"/>
              <w:bottom w:val="nil"/>
              <w:right w:val="nil"/>
            </w:tcBorders>
            <w:shd w:val="clear" w:color="auto" w:fill="auto"/>
            <w:vAlign w:val="center"/>
            <w:hideMark/>
          </w:tcPr>
          <w:p w14:paraId="17A8C33B"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1 612 116,34</w:t>
            </w:r>
          </w:p>
        </w:tc>
        <w:tc>
          <w:tcPr>
            <w:tcW w:w="758" w:type="pct"/>
            <w:tcBorders>
              <w:top w:val="nil"/>
              <w:left w:val="nil"/>
              <w:bottom w:val="nil"/>
              <w:right w:val="nil"/>
            </w:tcBorders>
            <w:shd w:val="clear" w:color="auto" w:fill="auto"/>
            <w:noWrap/>
            <w:vAlign w:val="center"/>
            <w:hideMark/>
          </w:tcPr>
          <w:p w14:paraId="405679F6"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197,7%</w:t>
            </w:r>
          </w:p>
        </w:tc>
      </w:tr>
      <w:tr w:rsidR="00465A8B" w:rsidRPr="00465A8B" w14:paraId="137438F0" w14:textId="77777777" w:rsidTr="00465A8B">
        <w:trPr>
          <w:trHeight w:val="57"/>
        </w:trPr>
        <w:tc>
          <w:tcPr>
            <w:tcW w:w="226" w:type="pct"/>
            <w:tcBorders>
              <w:top w:val="nil"/>
              <w:left w:val="nil"/>
              <w:bottom w:val="nil"/>
              <w:right w:val="nil"/>
            </w:tcBorders>
            <w:shd w:val="clear" w:color="auto" w:fill="auto"/>
            <w:noWrap/>
            <w:vAlign w:val="center"/>
            <w:hideMark/>
          </w:tcPr>
          <w:p w14:paraId="001238B9" w14:textId="77777777" w:rsidR="00465A8B" w:rsidRPr="00465A8B" w:rsidRDefault="00465A8B" w:rsidP="00465A8B">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14:paraId="5616BE3D"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18D0A5F"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AD3A851"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4ED020C"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53ABDC7E" w14:textId="77777777" w:rsidTr="00465A8B">
        <w:trPr>
          <w:trHeight w:val="57"/>
        </w:trPr>
        <w:tc>
          <w:tcPr>
            <w:tcW w:w="226" w:type="pct"/>
            <w:tcBorders>
              <w:top w:val="nil"/>
              <w:left w:val="nil"/>
              <w:bottom w:val="nil"/>
              <w:right w:val="nil"/>
            </w:tcBorders>
            <w:shd w:val="clear" w:color="auto" w:fill="auto"/>
            <w:noWrap/>
            <w:vAlign w:val="center"/>
            <w:hideMark/>
          </w:tcPr>
          <w:p w14:paraId="6CB919F7"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425FD36" w14:textId="77777777" w:rsidR="00465A8B" w:rsidRPr="00465A8B" w:rsidRDefault="00465A8B" w:rsidP="00465A8B">
            <w:pPr>
              <w:spacing w:line="240" w:lineRule="auto"/>
              <w:rPr>
                <w:rFonts w:ascii="Arial CE" w:hAnsi="Arial CE" w:cs="Arial CE"/>
                <w:i/>
                <w:iCs/>
                <w:sz w:val="12"/>
                <w:szCs w:val="12"/>
              </w:rPr>
            </w:pPr>
            <w:r w:rsidRPr="00465A8B">
              <w:rPr>
                <w:rFonts w:ascii="Arial CE" w:hAnsi="Arial CE" w:cs="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14:paraId="106FCA6D" w14:textId="77777777" w:rsidR="00465A8B" w:rsidRPr="00465A8B" w:rsidRDefault="00465A8B" w:rsidP="00465A8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2BB567DA" w14:textId="77777777" w:rsidR="00465A8B" w:rsidRPr="00465A8B" w:rsidRDefault="00465A8B" w:rsidP="00465A8B">
            <w:pPr>
              <w:spacing w:line="240" w:lineRule="auto"/>
              <w:jc w:val="right"/>
              <w:rPr>
                <w:rFonts w:ascii="Arial CE" w:hAnsi="Arial CE" w:cs="Arial CE"/>
                <w:i/>
                <w:iCs/>
                <w:sz w:val="12"/>
                <w:szCs w:val="12"/>
              </w:rPr>
            </w:pPr>
            <w:r w:rsidRPr="00465A8B">
              <w:rPr>
                <w:rFonts w:ascii="Arial CE" w:hAnsi="Arial CE" w:cs="Arial CE"/>
                <w:i/>
                <w:iCs/>
                <w:sz w:val="12"/>
                <w:szCs w:val="12"/>
              </w:rPr>
              <w:t>730 950,00</w:t>
            </w:r>
          </w:p>
        </w:tc>
        <w:tc>
          <w:tcPr>
            <w:tcW w:w="758" w:type="pct"/>
            <w:tcBorders>
              <w:top w:val="nil"/>
              <w:left w:val="nil"/>
              <w:bottom w:val="nil"/>
              <w:right w:val="nil"/>
            </w:tcBorders>
            <w:shd w:val="clear" w:color="auto" w:fill="auto"/>
            <w:vAlign w:val="center"/>
            <w:hideMark/>
          </w:tcPr>
          <w:p w14:paraId="695DEF22" w14:textId="77777777" w:rsidR="00465A8B" w:rsidRPr="00465A8B" w:rsidRDefault="00465A8B" w:rsidP="00465A8B">
            <w:pPr>
              <w:spacing w:line="240" w:lineRule="auto"/>
              <w:jc w:val="right"/>
              <w:rPr>
                <w:rFonts w:ascii="Arial CE" w:hAnsi="Arial CE" w:cs="Arial CE"/>
                <w:i/>
                <w:iCs/>
                <w:sz w:val="12"/>
                <w:szCs w:val="12"/>
              </w:rPr>
            </w:pPr>
          </w:p>
        </w:tc>
      </w:tr>
      <w:tr w:rsidR="00465A8B" w:rsidRPr="00465A8B" w14:paraId="2AEF6673" w14:textId="77777777" w:rsidTr="00465A8B">
        <w:trPr>
          <w:trHeight w:val="57"/>
        </w:trPr>
        <w:tc>
          <w:tcPr>
            <w:tcW w:w="226" w:type="pct"/>
            <w:tcBorders>
              <w:top w:val="nil"/>
              <w:left w:val="nil"/>
              <w:bottom w:val="nil"/>
              <w:right w:val="nil"/>
            </w:tcBorders>
            <w:shd w:val="clear" w:color="auto" w:fill="auto"/>
            <w:noWrap/>
            <w:vAlign w:val="center"/>
            <w:hideMark/>
          </w:tcPr>
          <w:p w14:paraId="0336B242"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4613157" w14:textId="77777777" w:rsidR="00465A8B" w:rsidRPr="00465A8B" w:rsidRDefault="00465A8B" w:rsidP="00465A8B">
            <w:pPr>
              <w:spacing w:line="240" w:lineRule="auto"/>
              <w:rPr>
                <w:rFonts w:ascii="Arial CE" w:hAnsi="Arial CE" w:cs="Arial CE"/>
                <w:i/>
                <w:iCs/>
                <w:sz w:val="12"/>
                <w:szCs w:val="12"/>
              </w:rPr>
            </w:pPr>
            <w:r w:rsidRPr="00465A8B">
              <w:rPr>
                <w:rFonts w:ascii="Arial CE" w:hAnsi="Arial CE" w:cs="Arial CE"/>
                <w:i/>
                <w:iCs/>
                <w:sz w:val="12"/>
                <w:szCs w:val="12"/>
              </w:rPr>
              <w:t>• odpłatność za posiłki, usługi opiekuńcze, specjalistyczne usługi opiekuńcze, usługi teleopieka</w:t>
            </w:r>
          </w:p>
        </w:tc>
        <w:tc>
          <w:tcPr>
            <w:tcW w:w="758" w:type="pct"/>
            <w:tcBorders>
              <w:top w:val="nil"/>
              <w:left w:val="nil"/>
              <w:bottom w:val="nil"/>
              <w:right w:val="nil"/>
            </w:tcBorders>
            <w:shd w:val="clear" w:color="auto" w:fill="auto"/>
            <w:noWrap/>
            <w:vAlign w:val="center"/>
            <w:hideMark/>
          </w:tcPr>
          <w:p w14:paraId="7FAECC9E" w14:textId="77777777" w:rsidR="00465A8B" w:rsidRPr="00465A8B" w:rsidRDefault="00465A8B" w:rsidP="00465A8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6FECBD76" w14:textId="77777777" w:rsidR="00465A8B" w:rsidRPr="00465A8B" w:rsidRDefault="00465A8B" w:rsidP="00465A8B">
            <w:pPr>
              <w:spacing w:line="240" w:lineRule="auto"/>
              <w:jc w:val="right"/>
              <w:rPr>
                <w:rFonts w:ascii="Arial CE" w:hAnsi="Arial CE" w:cs="Arial CE"/>
                <w:i/>
                <w:iCs/>
                <w:sz w:val="12"/>
                <w:szCs w:val="12"/>
              </w:rPr>
            </w:pPr>
            <w:r w:rsidRPr="00465A8B">
              <w:rPr>
                <w:rFonts w:ascii="Arial CE" w:hAnsi="Arial CE" w:cs="Arial CE"/>
                <w:i/>
                <w:iCs/>
                <w:sz w:val="12"/>
                <w:szCs w:val="12"/>
              </w:rPr>
              <w:t>772 532,78</w:t>
            </w:r>
          </w:p>
        </w:tc>
        <w:tc>
          <w:tcPr>
            <w:tcW w:w="758" w:type="pct"/>
            <w:tcBorders>
              <w:top w:val="nil"/>
              <w:left w:val="nil"/>
              <w:bottom w:val="nil"/>
              <w:right w:val="nil"/>
            </w:tcBorders>
            <w:shd w:val="clear" w:color="auto" w:fill="auto"/>
            <w:vAlign w:val="center"/>
            <w:hideMark/>
          </w:tcPr>
          <w:p w14:paraId="682D3FA4" w14:textId="77777777" w:rsidR="00465A8B" w:rsidRPr="00465A8B" w:rsidRDefault="00465A8B" w:rsidP="00465A8B">
            <w:pPr>
              <w:spacing w:line="240" w:lineRule="auto"/>
              <w:jc w:val="right"/>
              <w:rPr>
                <w:rFonts w:ascii="Arial CE" w:hAnsi="Arial CE" w:cs="Arial CE"/>
                <w:i/>
                <w:iCs/>
                <w:sz w:val="12"/>
                <w:szCs w:val="12"/>
              </w:rPr>
            </w:pPr>
          </w:p>
        </w:tc>
      </w:tr>
      <w:tr w:rsidR="00465A8B" w:rsidRPr="00465A8B" w14:paraId="108153E4" w14:textId="77777777" w:rsidTr="00465A8B">
        <w:trPr>
          <w:trHeight w:val="57"/>
        </w:trPr>
        <w:tc>
          <w:tcPr>
            <w:tcW w:w="226" w:type="pct"/>
            <w:tcBorders>
              <w:top w:val="nil"/>
              <w:left w:val="nil"/>
              <w:bottom w:val="nil"/>
              <w:right w:val="nil"/>
            </w:tcBorders>
            <w:shd w:val="clear" w:color="auto" w:fill="auto"/>
            <w:noWrap/>
            <w:vAlign w:val="center"/>
            <w:hideMark/>
          </w:tcPr>
          <w:p w14:paraId="3D3A0486"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5CC4BBD" w14:textId="77777777" w:rsidR="00465A8B" w:rsidRPr="00465A8B" w:rsidRDefault="00465A8B" w:rsidP="00465A8B">
            <w:pPr>
              <w:spacing w:line="240" w:lineRule="auto"/>
              <w:rPr>
                <w:rFonts w:ascii="Arial CE" w:hAnsi="Arial CE" w:cs="Arial CE"/>
                <w:i/>
                <w:iCs/>
                <w:sz w:val="12"/>
                <w:szCs w:val="12"/>
              </w:rPr>
            </w:pPr>
            <w:r w:rsidRPr="00465A8B">
              <w:rPr>
                <w:rFonts w:ascii="Arial CE" w:hAnsi="Arial CE" w:cs="Arial CE"/>
                <w:i/>
                <w:iCs/>
                <w:sz w:val="12"/>
                <w:szCs w:val="12"/>
              </w:rPr>
              <w:t>• odpłatność za pobyt w OWIRON - Ośrodku Wsparcia i Rehabilitacji Osób Niepełnosprawnych i OWDS - Ośrodku Wsparcia dla Seniorów</w:t>
            </w:r>
          </w:p>
        </w:tc>
        <w:tc>
          <w:tcPr>
            <w:tcW w:w="758" w:type="pct"/>
            <w:tcBorders>
              <w:top w:val="nil"/>
              <w:left w:val="nil"/>
              <w:bottom w:val="nil"/>
              <w:right w:val="nil"/>
            </w:tcBorders>
            <w:shd w:val="clear" w:color="auto" w:fill="auto"/>
            <w:noWrap/>
            <w:vAlign w:val="center"/>
            <w:hideMark/>
          </w:tcPr>
          <w:p w14:paraId="3982814E" w14:textId="77777777" w:rsidR="00465A8B" w:rsidRPr="00465A8B" w:rsidRDefault="00465A8B" w:rsidP="00465A8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5EA759B0" w14:textId="77777777" w:rsidR="00465A8B" w:rsidRPr="00465A8B" w:rsidRDefault="00465A8B" w:rsidP="00465A8B">
            <w:pPr>
              <w:spacing w:line="240" w:lineRule="auto"/>
              <w:jc w:val="right"/>
              <w:rPr>
                <w:rFonts w:ascii="Arial CE" w:hAnsi="Arial CE" w:cs="Arial CE"/>
                <w:i/>
                <w:iCs/>
                <w:sz w:val="12"/>
                <w:szCs w:val="12"/>
              </w:rPr>
            </w:pPr>
            <w:r w:rsidRPr="00465A8B">
              <w:rPr>
                <w:rFonts w:ascii="Arial CE" w:hAnsi="Arial CE" w:cs="Arial CE"/>
                <w:i/>
                <w:iCs/>
                <w:sz w:val="12"/>
                <w:szCs w:val="12"/>
              </w:rPr>
              <w:t>108 633,56</w:t>
            </w:r>
          </w:p>
        </w:tc>
        <w:tc>
          <w:tcPr>
            <w:tcW w:w="758" w:type="pct"/>
            <w:tcBorders>
              <w:top w:val="nil"/>
              <w:left w:val="nil"/>
              <w:bottom w:val="nil"/>
              <w:right w:val="nil"/>
            </w:tcBorders>
            <w:shd w:val="clear" w:color="auto" w:fill="auto"/>
            <w:vAlign w:val="center"/>
            <w:hideMark/>
          </w:tcPr>
          <w:p w14:paraId="5528924C" w14:textId="77777777" w:rsidR="00465A8B" w:rsidRPr="00465A8B" w:rsidRDefault="00465A8B" w:rsidP="00465A8B">
            <w:pPr>
              <w:spacing w:line="240" w:lineRule="auto"/>
              <w:jc w:val="right"/>
              <w:rPr>
                <w:rFonts w:ascii="Arial CE" w:hAnsi="Arial CE" w:cs="Arial CE"/>
                <w:i/>
                <w:iCs/>
                <w:sz w:val="12"/>
                <w:szCs w:val="12"/>
              </w:rPr>
            </w:pPr>
          </w:p>
        </w:tc>
      </w:tr>
      <w:tr w:rsidR="00465A8B" w:rsidRPr="00465A8B" w14:paraId="64B40C1D" w14:textId="77777777" w:rsidTr="00465A8B">
        <w:trPr>
          <w:trHeight w:val="57"/>
        </w:trPr>
        <w:tc>
          <w:tcPr>
            <w:tcW w:w="226" w:type="pct"/>
            <w:tcBorders>
              <w:top w:val="nil"/>
              <w:left w:val="nil"/>
              <w:bottom w:val="nil"/>
              <w:right w:val="nil"/>
            </w:tcBorders>
            <w:shd w:val="clear" w:color="auto" w:fill="auto"/>
            <w:noWrap/>
            <w:vAlign w:val="center"/>
            <w:hideMark/>
          </w:tcPr>
          <w:p w14:paraId="4C7C02FB"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C8B3704"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3CA7A82"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9CA8FD6"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AFCF0F0"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1DA2BAA4" w14:textId="77777777" w:rsidTr="00465A8B">
        <w:trPr>
          <w:trHeight w:val="57"/>
        </w:trPr>
        <w:tc>
          <w:tcPr>
            <w:tcW w:w="2726" w:type="pct"/>
            <w:gridSpan w:val="2"/>
            <w:tcBorders>
              <w:top w:val="nil"/>
              <w:left w:val="nil"/>
              <w:bottom w:val="nil"/>
              <w:right w:val="nil"/>
            </w:tcBorders>
            <w:shd w:val="clear" w:color="C0C0C0" w:fill="DDEBF7"/>
            <w:noWrap/>
            <w:vAlign w:val="center"/>
            <w:hideMark/>
          </w:tcPr>
          <w:p w14:paraId="6A41A813"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DOCHODY MAJĄTKOWE</w:t>
            </w:r>
          </w:p>
        </w:tc>
        <w:tc>
          <w:tcPr>
            <w:tcW w:w="758" w:type="pct"/>
            <w:tcBorders>
              <w:top w:val="nil"/>
              <w:left w:val="nil"/>
              <w:bottom w:val="nil"/>
              <w:right w:val="nil"/>
            </w:tcBorders>
            <w:shd w:val="clear" w:color="C0C0C0" w:fill="DDEBF7"/>
            <w:noWrap/>
            <w:vAlign w:val="center"/>
            <w:hideMark/>
          </w:tcPr>
          <w:p w14:paraId="73D9BE2F"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11 379 736</w:t>
            </w:r>
          </w:p>
        </w:tc>
        <w:tc>
          <w:tcPr>
            <w:tcW w:w="758" w:type="pct"/>
            <w:tcBorders>
              <w:top w:val="nil"/>
              <w:left w:val="nil"/>
              <w:bottom w:val="nil"/>
              <w:right w:val="nil"/>
            </w:tcBorders>
            <w:shd w:val="clear" w:color="C0C0C0" w:fill="DDEBF7"/>
            <w:noWrap/>
            <w:vAlign w:val="center"/>
            <w:hideMark/>
          </w:tcPr>
          <w:p w14:paraId="036216C0"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1 397 279,99</w:t>
            </w:r>
          </w:p>
        </w:tc>
        <w:tc>
          <w:tcPr>
            <w:tcW w:w="758" w:type="pct"/>
            <w:tcBorders>
              <w:top w:val="nil"/>
              <w:left w:val="nil"/>
              <w:bottom w:val="nil"/>
              <w:right w:val="nil"/>
            </w:tcBorders>
            <w:shd w:val="clear" w:color="C0C0C0" w:fill="DDEBF7"/>
            <w:noWrap/>
            <w:vAlign w:val="center"/>
            <w:hideMark/>
          </w:tcPr>
          <w:p w14:paraId="650F7906"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12,3%</w:t>
            </w:r>
          </w:p>
        </w:tc>
      </w:tr>
      <w:tr w:rsidR="00465A8B" w:rsidRPr="00465A8B" w14:paraId="5A7DD10F" w14:textId="77777777" w:rsidTr="00465A8B">
        <w:trPr>
          <w:trHeight w:val="57"/>
        </w:trPr>
        <w:tc>
          <w:tcPr>
            <w:tcW w:w="226" w:type="pct"/>
            <w:tcBorders>
              <w:top w:val="nil"/>
              <w:left w:val="nil"/>
              <w:bottom w:val="nil"/>
              <w:right w:val="nil"/>
            </w:tcBorders>
            <w:shd w:val="clear" w:color="auto" w:fill="auto"/>
            <w:noWrap/>
            <w:vAlign w:val="center"/>
            <w:hideMark/>
          </w:tcPr>
          <w:p w14:paraId="06DEE8CB" w14:textId="77777777" w:rsidR="00465A8B" w:rsidRPr="00465A8B" w:rsidRDefault="00465A8B" w:rsidP="00465A8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3095649A"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E412BE7"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53E3374"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E48D0C4"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5DDDAA96" w14:textId="77777777" w:rsidTr="00465A8B">
        <w:trPr>
          <w:trHeight w:val="57"/>
        </w:trPr>
        <w:tc>
          <w:tcPr>
            <w:tcW w:w="226" w:type="pct"/>
            <w:tcBorders>
              <w:top w:val="nil"/>
              <w:left w:val="nil"/>
              <w:bottom w:val="nil"/>
              <w:right w:val="nil"/>
            </w:tcBorders>
            <w:shd w:val="clear" w:color="auto" w:fill="auto"/>
            <w:noWrap/>
            <w:vAlign w:val="center"/>
            <w:hideMark/>
          </w:tcPr>
          <w:p w14:paraId="27CA0ED5"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0DA7C7D1"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78A94682"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25,81%</w:t>
            </w:r>
          </w:p>
        </w:tc>
        <w:tc>
          <w:tcPr>
            <w:tcW w:w="758" w:type="pct"/>
            <w:tcBorders>
              <w:top w:val="nil"/>
              <w:left w:val="nil"/>
              <w:bottom w:val="nil"/>
              <w:right w:val="nil"/>
            </w:tcBorders>
            <w:shd w:val="clear" w:color="auto" w:fill="auto"/>
            <w:noWrap/>
            <w:vAlign w:val="center"/>
            <w:hideMark/>
          </w:tcPr>
          <w:p w14:paraId="1102E22A"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5,20%</w:t>
            </w:r>
          </w:p>
        </w:tc>
        <w:tc>
          <w:tcPr>
            <w:tcW w:w="758" w:type="pct"/>
            <w:tcBorders>
              <w:top w:val="nil"/>
              <w:left w:val="nil"/>
              <w:bottom w:val="nil"/>
              <w:right w:val="nil"/>
            </w:tcBorders>
            <w:shd w:val="clear" w:color="auto" w:fill="auto"/>
            <w:noWrap/>
            <w:vAlign w:val="center"/>
            <w:hideMark/>
          </w:tcPr>
          <w:p w14:paraId="36AB1F54" w14:textId="77777777" w:rsidR="00465A8B" w:rsidRPr="00465A8B" w:rsidRDefault="00465A8B" w:rsidP="00465A8B">
            <w:pPr>
              <w:spacing w:line="240" w:lineRule="auto"/>
              <w:jc w:val="right"/>
              <w:rPr>
                <w:rFonts w:ascii="Arial CE" w:hAnsi="Arial CE" w:cs="Arial CE"/>
                <w:b/>
                <w:bCs/>
                <w:sz w:val="12"/>
                <w:szCs w:val="12"/>
              </w:rPr>
            </w:pPr>
          </w:p>
        </w:tc>
      </w:tr>
      <w:tr w:rsidR="00465A8B" w:rsidRPr="00465A8B" w14:paraId="6A0469CD" w14:textId="77777777" w:rsidTr="00465A8B">
        <w:trPr>
          <w:trHeight w:val="57"/>
        </w:trPr>
        <w:tc>
          <w:tcPr>
            <w:tcW w:w="226" w:type="pct"/>
            <w:tcBorders>
              <w:top w:val="nil"/>
              <w:left w:val="nil"/>
              <w:bottom w:val="nil"/>
              <w:right w:val="nil"/>
            </w:tcBorders>
            <w:shd w:val="clear" w:color="auto" w:fill="auto"/>
            <w:noWrap/>
            <w:vAlign w:val="center"/>
            <w:hideMark/>
          </w:tcPr>
          <w:p w14:paraId="1BE62ADD"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807291D"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5C12CA7"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EDAEAD2"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F6F4058"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330D956E" w14:textId="77777777" w:rsidTr="00465A8B">
        <w:trPr>
          <w:trHeight w:val="57"/>
        </w:trPr>
        <w:tc>
          <w:tcPr>
            <w:tcW w:w="2726" w:type="pct"/>
            <w:gridSpan w:val="2"/>
            <w:tcBorders>
              <w:top w:val="nil"/>
              <w:left w:val="nil"/>
              <w:bottom w:val="nil"/>
              <w:right w:val="nil"/>
            </w:tcBorders>
            <w:shd w:val="clear" w:color="C0C0C0" w:fill="DDEBF7"/>
            <w:noWrap/>
            <w:vAlign w:val="center"/>
            <w:hideMark/>
          </w:tcPr>
          <w:p w14:paraId="465BC4CC"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DEBF7"/>
            <w:noWrap/>
            <w:vAlign w:val="center"/>
            <w:hideMark/>
          </w:tcPr>
          <w:p w14:paraId="4999B275"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1 215 780</w:t>
            </w:r>
          </w:p>
        </w:tc>
        <w:tc>
          <w:tcPr>
            <w:tcW w:w="758" w:type="pct"/>
            <w:tcBorders>
              <w:top w:val="nil"/>
              <w:left w:val="nil"/>
              <w:bottom w:val="nil"/>
              <w:right w:val="nil"/>
            </w:tcBorders>
            <w:shd w:val="clear" w:color="C0C0C0" w:fill="DDEBF7"/>
            <w:noWrap/>
            <w:vAlign w:val="center"/>
            <w:hideMark/>
          </w:tcPr>
          <w:p w14:paraId="285FFF02"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1 397 279,99</w:t>
            </w:r>
          </w:p>
        </w:tc>
        <w:tc>
          <w:tcPr>
            <w:tcW w:w="758" w:type="pct"/>
            <w:tcBorders>
              <w:top w:val="nil"/>
              <w:left w:val="nil"/>
              <w:bottom w:val="nil"/>
              <w:right w:val="nil"/>
            </w:tcBorders>
            <w:shd w:val="clear" w:color="C0C0C0" w:fill="DDEBF7"/>
            <w:noWrap/>
            <w:vAlign w:val="center"/>
            <w:hideMark/>
          </w:tcPr>
          <w:p w14:paraId="05C6B4AA"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114,9%</w:t>
            </w:r>
          </w:p>
        </w:tc>
      </w:tr>
      <w:tr w:rsidR="00465A8B" w:rsidRPr="00465A8B" w14:paraId="5EDCFFC1" w14:textId="77777777" w:rsidTr="00465A8B">
        <w:trPr>
          <w:trHeight w:val="57"/>
        </w:trPr>
        <w:tc>
          <w:tcPr>
            <w:tcW w:w="226" w:type="pct"/>
            <w:tcBorders>
              <w:top w:val="nil"/>
              <w:left w:val="nil"/>
              <w:bottom w:val="nil"/>
              <w:right w:val="nil"/>
            </w:tcBorders>
            <w:shd w:val="clear" w:color="auto" w:fill="auto"/>
            <w:noWrap/>
            <w:vAlign w:val="center"/>
            <w:hideMark/>
          </w:tcPr>
          <w:p w14:paraId="2B2A753A" w14:textId="77777777" w:rsidR="00465A8B" w:rsidRPr="00465A8B" w:rsidRDefault="00465A8B" w:rsidP="00465A8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16E00ADD"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C0D7D21"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C862159"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0BA1C4F"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665F7A51" w14:textId="77777777" w:rsidTr="00465A8B">
        <w:trPr>
          <w:trHeight w:val="57"/>
        </w:trPr>
        <w:tc>
          <w:tcPr>
            <w:tcW w:w="226" w:type="pct"/>
            <w:tcBorders>
              <w:top w:val="nil"/>
              <w:left w:val="nil"/>
              <w:bottom w:val="nil"/>
              <w:right w:val="nil"/>
            </w:tcBorders>
            <w:shd w:val="clear" w:color="auto" w:fill="auto"/>
            <w:noWrap/>
            <w:vAlign w:val="center"/>
            <w:hideMark/>
          </w:tcPr>
          <w:p w14:paraId="5F4C6F05"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124BFFD7"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08A29999"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10,68%</w:t>
            </w:r>
          </w:p>
        </w:tc>
        <w:tc>
          <w:tcPr>
            <w:tcW w:w="758" w:type="pct"/>
            <w:tcBorders>
              <w:top w:val="nil"/>
              <w:left w:val="nil"/>
              <w:bottom w:val="nil"/>
              <w:right w:val="nil"/>
            </w:tcBorders>
            <w:shd w:val="clear" w:color="auto" w:fill="auto"/>
            <w:noWrap/>
            <w:vAlign w:val="center"/>
            <w:hideMark/>
          </w:tcPr>
          <w:p w14:paraId="60EB48CA"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14:paraId="3D544ECA" w14:textId="77777777" w:rsidR="00465A8B" w:rsidRPr="00465A8B" w:rsidRDefault="00465A8B" w:rsidP="00465A8B">
            <w:pPr>
              <w:spacing w:line="240" w:lineRule="auto"/>
              <w:jc w:val="right"/>
              <w:rPr>
                <w:rFonts w:ascii="Arial CE" w:hAnsi="Arial CE" w:cs="Arial CE"/>
                <w:b/>
                <w:bCs/>
                <w:sz w:val="12"/>
                <w:szCs w:val="12"/>
              </w:rPr>
            </w:pPr>
          </w:p>
        </w:tc>
      </w:tr>
      <w:tr w:rsidR="00465A8B" w:rsidRPr="00465A8B" w14:paraId="41D02598" w14:textId="77777777" w:rsidTr="00465A8B">
        <w:trPr>
          <w:trHeight w:val="57"/>
        </w:trPr>
        <w:tc>
          <w:tcPr>
            <w:tcW w:w="226" w:type="pct"/>
            <w:tcBorders>
              <w:top w:val="nil"/>
              <w:left w:val="nil"/>
              <w:bottom w:val="nil"/>
              <w:right w:val="nil"/>
            </w:tcBorders>
            <w:shd w:val="clear" w:color="auto" w:fill="auto"/>
            <w:noWrap/>
            <w:vAlign w:val="center"/>
            <w:hideMark/>
          </w:tcPr>
          <w:p w14:paraId="77E45495"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0D8DCC32"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13DF5B94"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7AC90631"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CFF864E"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16140555" w14:textId="77777777" w:rsidTr="00465A8B">
        <w:trPr>
          <w:trHeight w:val="57"/>
        </w:trPr>
        <w:tc>
          <w:tcPr>
            <w:tcW w:w="226" w:type="pct"/>
            <w:tcBorders>
              <w:top w:val="nil"/>
              <w:left w:val="nil"/>
              <w:bottom w:val="nil"/>
              <w:right w:val="nil"/>
            </w:tcBorders>
            <w:shd w:val="clear" w:color="auto" w:fill="auto"/>
            <w:noWrap/>
            <w:vAlign w:val="center"/>
            <w:hideMark/>
          </w:tcPr>
          <w:p w14:paraId="693F0817"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2264C53"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24ACA32"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A3BA2EE"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CE631DF"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2FB10CF7" w14:textId="77777777" w:rsidTr="00465A8B">
        <w:trPr>
          <w:trHeight w:val="57"/>
        </w:trPr>
        <w:tc>
          <w:tcPr>
            <w:tcW w:w="226" w:type="pct"/>
            <w:tcBorders>
              <w:top w:val="nil"/>
              <w:left w:val="nil"/>
              <w:bottom w:val="nil"/>
              <w:right w:val="nil"/>
            </w:tcBorders>
            <w:shd w:val="clear" w:color="C0C0C0" w:fill="EAF2F6"/>
            <w:noWrap/>
            <w:vAlign w:val="center"/>
            <w:hideMark/>
          </w:tcPr>
          <w:p w14:paraId="191D437E"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14:paraId="12B2FE0C"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14:paraId="77C8D634"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14:paraId="6ECE8827"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5 121,95</w:t>
            </w:r>
          </w:p>
        </w:tc>
        <w:tc>
          <w:tcPr>
            <w:tcW w:w="758" w:type="pct"/>
            <w:tcBorders>
              <w:top w:val="nil"/>
              <w:left w:val="nil"/>
              <w:bottom w:val="nil"/>
              <w:right w:val="nil"/>
            </w:tcBorders>
            <w:shd w:val="clear" w:color="C0C0C0" w:fill="EAF2F6"/>
            <w:noWrap/>
            <w:vAlign w:val="center"/>
            <w:hideMark/>
          </w:tcPr>
          <w:p w14:paraId="044A4120"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w:t>
            </w:r>
          </w:p>
        </w:tc>
      </w:tr>
      <w:tr w:rsidR="00465A8B" w:rsidRPr="00465A8B" w14:paraId="4AA31B5E" w14:textId="77777777" w:rsidTr="00465A8B">
        <w:trPr>
          <w:trHeight w:val="57"/>
        </w:trPr>
        <w:tc>
          <w:tcPr>
            <w:tcW w:w="226" w:type="pct"/>
            <w:tcBorders>
              <w:top w:val="nil"/>
              <w:left w:val="nil"/>
              <w:bottom w:val="nil"/>
              <w:right w:val="nil"/>
            </w:tcBorders>
            <w:shd w:val="clear" w:color="auto" w:fill="auto"/>
            <w:noWrap/>
            <w:vAlign w:val="center"/>
            <w:hideMark/>
          </w:tcPr>
          <w:p w14:paraId="364B3D3E" w14:textId="77777777" w:rsidR="00465A8B" w:rsidRPr="00465A8B" w:rsidRDefault="00465A8B" w:rsidP="00465A8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7F79415F"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9CDCF26"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790C58A"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7F705B8"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67FF8789" w14:textId="77777777" w:rsidTr="00465A8B">
        <w:trPr>
          <w:trHeight w:val="57"/>
        </w:trPr>
        <w:tc>
          <w:tcPr>
            <w:tcW w:w="226" w:type="pct"/>
            <w:tcBorders>
              <w:top w:val="nil"/>
              <w:left w:val="nil"/>
              <w:bottom w:val="nil"/>
              <w:right w:val="nil"/>
            </w:tcBorders>
            <w:shd w:val="clear" w:color="auto" w:fill="auto"/>
            <w:noWrap/>
            <w:vAlign w:val="center"/>
            <w:hideMark/>
          </w:tcPr>
          <w:p w14:paraId="6E5DAF7A"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1B21BC5B"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7843AB39"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14:paraId="570CA470"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0,37%</w:t>
            </w:r>
          </w:p>
        </w:tc>
        <w:tc>
          <w:tcPr>
            <w:tcW w:w="758" w:type="pct"/>
            <w:tcBorders>
              <w:top w:val="nil"/>
              <w:left w:val="nil"/>
              <w:bottom w:val="nil"/>
              <w:right w:val="nil"/>
            </w:tcBorders>
            <w:shd w:val="clear" w:color="auto" w:fill="auto"/>
            <w:noWrap/>
            <w:vAlign w:val="center"/>
            <w:hideMark/>
          </w:tcPr>
          <w:p w14:paraId="1B0D4AE9" w14:textId="77777777" w:rsidR="00465A8B" w:rsidRPr="00465A8B" w:rsidRDefault="00465A8B" w:rsidP="00465A8B">
            <w:pPr>
              <w:spacing w:line="240" w:lineRule="auto"/>
              <w:jc w:val="right"/>
              <w:rPr>
                <w:rFonts w:ascii="Arial CE" w:hAnsi="Arial CE" w:cs="Arial CE"/>
                <w:b/>
                <w:bCs/>
                <w:sz w:val="12"/>
                <w:szCs w:val="12"/>
              </w:rPr>
            </w:pPr>
          </w:p>
        </w:tc>
      </w:tr>
      <w:tr w:rsidR="00465A8B" w:rsidRPr="00465A8B" w14:paraId="37477475" w14:textId="77777777" w:rsidTr="00465A8B">
        <w:trPr>
          <w:trHeight w:val="57"/>
        </w:trPr>
        <w:tc>
          <w:tcPr>
            <w:tcW w:w="226" w:type="pct"/>
            <w:tcBorders>
              <w:top w:val="nil"/>
              <w:left w:val="nil"/>
              <w:bottom w:val="nil"/>
              <w:right w:val="nil"/>
            </w:tcBorders>
            <w:shd w:val="clear" w:color="auto" w:fill="auto"/>
            <w:noWrap/>
            <w:vAlign w:val="center"/>
            <w:hideMark/>
          </w:tcPr>
          <w:p w14:paraId="50FF8A21"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662FB63"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E52F847"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00BAA9C"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A9D1550"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6481E6B2" w14:textId="77777777" w:rsidTr="00465A8B">
        <w:trPr>
          <w:trHeight w:val="57"/>
        </w:trPr>
        <w:tc>
          <w:tcPr>
            <w:tcW w:w="226" w:type="pct"/>
            <w:tcBorders>
              <w:top w:val="nil"/>
              <w:left w:val="nil"/>
              <w:bottom w:val="nil"/>
              <w:right w:val="nil"/>
            </w:tcBorders>
            <w:shd w:val="clear" w:color="auto" w:fill="auto"/>
            <w:noWrap/>
            <w:vAlign w:val="center"/>
            <w:hideMark/>
          </w:tcPr>
          <w:p w14:paraId="4B4B708A"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8293547"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14:paraId="4FEDA1C9"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6A647050"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A35942A"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2D4C16BF" w14:textId="77777777" w:rsidTr="00465A8B">
        <w:trPr>
          <w:trHeight w:val="57"/>
        </w:trPr>
        <w:tc>
          <w:tcPr>
            <w:tcW w:w="226" w:type="pct"/>
            <w:tcBorders>
              <w:top w:val="nil"/>
              <w:left w:val="nil"/>
              <w:bottom w:val="nil"/>
              <w:right w:val="nil"/>
            </w:tcBorders>
            <w:shd w:val="clear" w:color="auto" w:fill="auto"/>
            <w:noWrap/>
            <w:vAlign w:val="center"/>
            <w:hideMark/>
          </w:tcPr>
          <w:p w14:paraId="667C39E4"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6C5CA00" w14:textId="77777777" w:rsidR="00465A8B" w:rsidRPr="00465A8B" w:rsidRDefault="00465A8B" w:rsidP="00465A8B">
            <w:pPr>
              <w:spacing w:line="240" w:lineRule="auto"/>
              <w:rPr>
                <w:rFonts w:ascii="Arial CE" w:hAnsi="Arial CE" w:cs="Arial CE"/>
                <w:i/>
                <w:iCs/>
                <w:sz w:val="12"/>
                <w:szCs w:val="12"/>
              </w:rPr>
            </w:pPr>
            <w:r w:rsidRPr="00465A8B">
              <w:rPr>
                <w:rFonts w:ascii="Arial CE" w:hAnsi="Arial CE" w:cs="Arial CE"/>
                <w:i/>
                <w:iCs/>
                <w:sz w:val="12"/>
                <w:szCs w:val="12"/>
              </w:rPr>
              <w:t>• samochód osobowy</w:t>
            </w:r>
          </w:p>
        </w:tc>
        <w:tc>
          <w:tcPr>
            <w:tcW w:w="758" w:type="pct"/>
            <w:tcBorders>
              <w:top w:val="nil"/>
              <w:left w:val="nil"/>
              <w:bottom w:val="nil"/>
              <w:right w:val="nil"/>
            </w:tcBorders>
            <w:shd w:val="clear" w:color="auto" w:fill="auto"/>
            <w:noWrap/>
            <w:vAlign w:val="center"/>
            <w:hideMark/>
          </w:tcPr>
          <w:p w14:paraId="2CE34A9A" w14:textId="77777777" w:rsidR="00465A8B" w:rsidRPr="00465A8B" w:rsidRDefault="00465A8B" w:rsidP="00465A8B">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14:paraId="26B1BF4D" w14:textId="77777777" w:rsidR="00465A8B" w:rsidRPr="00465A8B" w:rsidRDefault="00465A8B" w:rsidP="00465A8B">
            <w:pPr>
              <w:spacing w:line="240" w:lineRule="auto"/>
              <w:jc w:val="right"/>
              <w:rPr>
                <w:rFonts w:ascii="Arial CE" w:hAnsi="Arial CE" w:cs="Arial CE"/>
                <w:i/>
                <w:iCs/>
                <w:sz w:val="12"/>
                <w:szCs w:val="12"/>
              </w:rPr>
            </w:pPr>
            <w:r w:rsidRPr="00465A8B">
              <w:rPr>
                <w:rFonts w:ascii="Arial CE" w:hAnsi="Arial CE" w:cs="Arial CE"/>
                <w:i/>
                <w:iCs/>
                <w:sz w:val="12"/>
                <w:szCs w:val="12"/>
              </w:rPr>
              <w:t>5 121,95</w:t>
            </w:r>
          </w:p>
        </w:tc>
        <w:tc>
          <w:tcPr>
            <w:tcW w:w="758" w:type="pct"/>
            <w:tcBorders>
              <w:top w:val="nil"/>
              <w:left w:val="nil"/>
              <w:bottom w:val="nil"/>
              <w:right w:val="nil"/>
            </w:tcBorders>
            <w:shd w:val="clear" w:color="auto" w:fill="auto"/>
            <w:vAlign w:val="center"/>
            <w:hideMark/>
          </w:tcPr>
          <w:p w14:paraId="0C04C026" w14:textId="77777777" w:rsidR="00465A8B" w:rsidRPr="00465A8B" w:rsidRDefault="00465A8B" w:rsidP="00465A8B">
            <w:pPr>
              <w:spacing w:line="240" w:lineRule="auto"/>
              <w:jc w:val="right"/>
              <w:rPr>
                <w:rFonts w:ascii="Arial CE" w:hAnsi="Arial CE" w:cs="Arial CE"/>
                <w:i/>
                <w:iCs/>
                <w:sz w:val="12"/>
                <w:szCs w:val="12"/>
              </w:rPr>
            </w:pPr>
          </w:p>
        </w:tc>
      </w:tr>
      <w:tr w:rsidR="00465A8B" w:rsidRPr="00465A8B" w14:paraId="6F3B8E4F" w14:textId="77777777" w:rsidTr="00465A8B">
        <w:trPr>
          <w:trHeight w:val="57"/>
        </w:trPr>
        <w:tc>
          <w:tcPr>
            <w:tcW w:w="226" w:type="pct"/>
            <w:tcBorders>
              <w:top w:val="nil"/>
              <w:left w:val="nil"/>
              <w:bottom w:val="nil"/>
              <w:right w:val="nil"/>
            </w:tcBorders>
            <w:shd w:val="clear" w:color="auto" w:fill="auto"/>
            <w:noWrap/>
            <w:vAlign w:val="center"/>
            <w:hideMark/>
          </w:tcPr>
          <w:p w14:paraId="5B1165EA"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57FBB9E"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04D6EAB"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59B80E5"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79ACA4CF"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62D3B6B8" w14:textId="77777777" w:rsidTr="00465A8B">
        <w:trPr>
          <w:trHeight w:val="57"/>
        </w:trPr>
        <w:tc>
          <w:tcPr>
            <w:tcW w:w="226" w:type="pct"/>
            <w:tcBorders>
              <w:top w:val="nil"/>
              <w:left w:val="nil"/>
              <w:bottom w:val="nil"/>
              <w:right w:val="nil"/>
            </w:tcBorders>
            <w:shd w:val="clear" w:color="C0C0C0" w:fill="EAF2F6"/>
            <w:noWrap/>
            <w:vAlign w:val="center"/>
            <w:hideMark/>
          </w:tcPr>
          <w:p w14:paraId="5ACF694E"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14:paraId="6207B1DF"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14:paraId="5C3F9E5D"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1 215 780</w:t>
            </w:r>
          </w:p>
        </w:tc>
        <w:tc>
          <w:tcPr>
            <w:tcW w:w="758" w:type="pct"/>
            <w:tcBorders>
              <w:top w:val="nil"/>
              <w:left w:val="nil"/>
              <w:bottom w:val="nil"/>
              <w:right w:val="nil"/>
            </w:tcBorders>
            <w:shd w:val="clear" w:color="C0C0C0" w:fill="EAF2F6"/>
            <w:noWrap/>
            <w:vAlign w:val="center"/>
            <w:hideMark/>
          </w:tcPr>
          <w:p w14:paraId="0FAB3446"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1 362 158,04</w:t>
            </w:r>
          </w:p>
        </w:tc>
        <w:tc>
          <w:tcPr>
            <w:tcW w:w="758" w:type="pct"/>
            <w:tcBorders>
              <w:top w:val="nil"/>
              <w:left w:val="nil"/>
              <w:bottom w:val="nil"/>
              <w:right w:val="nil"/>
            </w:tcBorders>
            <w:shd w:val="clear" w:color="C0C0C0" w:fill="EAF2F6"/>
            <w:noWrap/>
            <w:vAlign w:val="center"/>
            <w:hideMark/>
          </w:tcPr>
          <w:p w14:paraId="360116C8"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112,0%</w:t>
            </w:r>
          </w:p>
        </w:tc>
      </w:tr>
      <w:tr w:rsidR="00465A8B" w:rsidRPr="00465A8B" w14:paraId="114EAFB8" w14:textId="77777777" w:rsidTr="00465A8B">
        <w:trPr>
          <w:trHeight w:val="57"/>
        </w:trPr>
        <w:tc>
          <w:tcPr>
            <w:tcW w:w="226" w:type="pct"/>
            <w:tcBorders>
              <w:top w:val="nil"/>
              <w:left w:val="nil"/>
              <w:bottom w:val="nil"/>
              <w:right w:val="nil"/>
            </w:tcBorders>
            <w:shd w:val="clear" w:color="auto" w:fill="auto"/>
            <w:noWrap/>
            <w:vAlign w:val="center"/>
            <w:hideMark/>
          </w:tcPr>
          <w:p w14:paraId="6F15964B" w14:textId="77777777" w:rsidR="00465A8B" w:rsidRPr="00465A8B" w:rsidRDefault="00465A8B" w:rsidP="00465A8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2A33B934"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D54C068"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7661851"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2BFC0A8"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46CAFA94" w14:textId="77777777" w:rsidTr="00465A8B">
        <w:trPr>
          <w:trHeight w:val="57"/>
        </w:trPr>
        <w:tc>
          <w:tcPr>
            <w:tcW w:w="226" w:type="pct"/>
            <w:tcBorders>
              <w:top w:val="nil"/>
              <w:left w:val="nil"/>
              <w:bottom w:val="nil"/>
              <w:right w:val="nil"/>
            </w:tcBorders>
            <w:shd w:val="clear" w:color="auto" w:fill="auto"/>
            <w:noWrap/>
            <w:vAlign w:val="center"/>
            <w:hideMark/>
          </w:tcPr>
          <w:p w14:paraId="12B7F2A7"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35E49BC1"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14:paraId="1E37FF9A"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14:paraId="65556B2B"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97,49%</w:t>
            </w:r>
          </w:p>
        </w:tc>
        <w:tc>
          <w:tcPr>
            <w:tcW w:w="758" w:type="pct"/>
            <w:tcBorders>
              <w:top w:val="nil"/>
              <w:left w:val="nil"/>
              <w:bottom w:val="nil"/>
              <w:right w:val="nil"/>
            </w:tcBorders>
            <w:shd w:val="clear" w:color="auto" w:fill="auto"/>
            <w:noWrap/>
            <w:vAlign w:val="center"/>
            <w:hideMark/>
          </w:tcPr>
          <w:p w14:paraId="18FD419E" w14:textId="77777777" w:rsidR="00465A8B" w:rsidRPr="00465A8B" w:rsidRDefault="00465A8B" w:rsidP="00465A8B">
            <w:pPr>
              <w:spacing w:line="240" w:lineRule="auto"/>
              <w:jc w:val="right"/>
              <w:rPr>
                <w:rFonts w:ascii="Arial CE" w:hAnsi="Arial CE" w:cs="Arial CE"/>
                <w:b/>
                <w:bCs/>
                <w:sz w:val="12"/>
                <w:szCs w:val="12"/>
              </w:rPr>
            </w:pPr>
          </w:p>
        </w:tc>
      </w:tr>
      <w:tr w:rsidR="00465A8B" w:rsidRPr="00465A8B" w14:paraId="45071C87" w14:textId="77777777" w:rsidTr="00465A8B">
        <w:trPr>
          <w:trHeight w:val="57"/>
        </w:trPr>
        <w:tc>
          <w:tcPr>
            <w:tcW w:w="226" w:type="pct"/>
            <w:tcBorders>
              <w:top w:val="nil"/>
              <w:left w:val="nil"/>
              <w:bottom w:val="nil"/>
              <w:right w:val="nil"/>
            </w:tcBorders>
            <w:shd w:val="clear" w:color="auto" w:fill="auto"/>
            <w:noWrap/>
            <w:vAlign w:val="center"/>
            <w:hideMark/>
          </w:tcPr>
          <w:p w14:paraId="73FBD1BC"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EAA0E90"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CFD6820"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0908E36"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4AC6763"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532F49EA" w14:textId="77777777" w:rsidTr="00465A8B">
        <w:trPr>
          <w:trHeight w:val="57"/>
        </w:trPr>
        <w:tc>
          <w:tcPr>
            <w:tcW w:w="226" w:type="pct"/>
            <w:tcBorders>
              <w:top w:val="nil"/>
              <w:left w:val="nil"/>
              <w:bottom w:val="nil"/>
              <w:right w:val="nil"/>
            </w:tcBorders>
            <w:shd w:val="clear" w:color="auto" w:fill="auto"/>
            <w:noWrap/>
            <w:vAlign w:val="center"/>
            <w:hideMark/>
          </w:tcPr>
          <w:p w14:paraId="3CDE3F89"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538321A"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47E6E649"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001D6C5E"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3D31091"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29F20205" w14:textId="77777777" w:rsidTr="00465A8B">
        <w:trPr>
          <w:trHeight w:val="57"/>
        </w:trPr>
        <w:tc>
          <w:tcPr>
            <w:tcW w:w="226" w:type="pct"/>
            <w:tcBorders>
              <w:top w:val="nil"/>
              <w:left w:val="nil"/>
              <w:bottom w:val="nil"/>
              <w:right w:val="nil"/>
            </w:tcBorders>
            <w:shd w:val="clear" w:color="auto" w:fill="auto"/>
            <w:noWrap/>
            <w:vAlign w:val="center"/>
            <w:hideMark/>
          </w:tcPr>
          <w:p w14:paraId="583389E8"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C3E728E"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2BD934C"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DC878B2"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ECAECF9"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6909FED0" w14:textId="77777777" w:rsidTr="00465A8B">
        <w:trPr>
          <w:trHeight w:val="57"/>
        </w:trPr>
        <w:tc>
          <w:tcPr>
            <w:tcW w:w="226" w:type="pct"/>
            <w:tcBorders>
              <w:top w:val="nil"/>
              <w:left w:val="nil"/>
              <w:bottom w:val="nil"/>
              <w:right w:val="nil"/>
            </w:tcBorders>
            <w:shd w:val="clear" w:color="auto" w:fill="auto"/>
            <w:noWrap/>
            <w:vAlign w:val="center"/>
            <w:hideMark/>
          </w:tcPr>
          <w:p w14:paraId="4444536E"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C418618"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14:paraId="48C2061C"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56712D46"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EE2ACBF"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2E8D2EAE" w14:textId="77777777" w:rsidTr="00465A8B">
        <w:trPr>
          <w:trHeight w:val="57"/>
        </w:trPr>
        <w:tc>
          <w:tcPr>
            <w:tcW w:w="226" w:type="pct"/>
            <w:tcBorders>
              <w:top w:val="nil"/>
              <w:left w:val="nil"/>
              <w:bottom w:val="nil"/>
              <w:right w:val="nil"/>
            </w:tcBorders>
            <w:shd w:val="clear" w:color="auto" w:fill="auto"/>
            <w:noWrap/>
            <w:vAlign w:val="center"/>
            <w:hideMark/>
          </w:tcPr>
          <w:p w14:paraId="3F817330"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42CDB6A"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14:paraId="27EA6FB0"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67CB8847"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32 096,26</w:t>
            </w:r>
          </w:p>
        </w:tc>
        <w:tc>
          <w:tcPr>
            <w:tcW w:w="758" w:type="pct"/>
            <w:tcBorders>
              <w:top w:val="nil"/>
              <w:left w:val="nil"/>
              <w:bottom w:val="nil"/>
              <w:right w:val="nil"/>
            </w:tcBorders>
            <w:shd w:val="clear" w:color="auto" w:fill="auto"/>
            <w:vAlign w:val="center"/>
            <w:hideMark/>
          </w:tcPr>
          <w:p w14:paraId="063807BA"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4B8BA9E9" w14:textId="77777777" w:rsidTr="00465A8B">
        <w:trPr>
          <w:trHeight w:val="57"/>
        </w:trPr>
        <w:tc>
          <w:tcPr>
            <w:tcW w:w="226" w:type="pct"/>
            <w:tcBorders>
              <w:top w:val="nil"/>
              <w:left w:val="nil"/>
              <w:bottom w:val="nil"/>
              <w:right w:val="nil"/>
            </w:tcBorders>
            <w:shd w:val="clear" w:color="auto" w:fill="auto"/>
            <w:noWrap/>
            <w:vAlign w:val="center"/>
            <w:hideMark/>
          </w:tcPr>
          <w:p w14:paraId="7944A751"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9D3D406"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E79BEED"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F9E4E49"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72E053C"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328AB2CA" w14:textId="77777777" w:rsidTr="00465A8B">
        <w:trPr>
          <w:trHeight w:val="57"/>
        </w:trPr>
        <w:tc>
          <w:tcPr>
            <w:tcW w:w="226" w:type="pct"/>
            <w:tcBorders>
              <w:top w:val="nil"/>
              <w:left w:val="nil"/>
              <w:bottom w:val="nil"/>
              <w:right w:val="nil"/>
            </w:tcBorders>
            <w:shd w:val="clear" w:color="auto" w:fill="auto"/>
            <w:noWrap/>
            <w:vAlign w:val="center"/>
            <w:hideMark/>
          </w:tcPr>
          <w:p w14:paraId="480224B0"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5465400"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14:paraId="4611323B"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1CC0DE0C"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2E133951"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771AF1F7" w14:textId="77777777" w:rsidTr="00465A8B">
        <w:trPr>
          <w:trHeight w:val="57"/>
        </w:trPr>
        <w:tc>
          <w:tcPr>
            <w:tcW w:w="226" w:type="pct"/>
            <w:tcBorders>
              <w:top w:val="nil"/>
              <w:left w:val="nil"/>
              <w:bottom w:val="nil"/>
              <w:right w:val="nil"/>
            </w:tcBorders>
            <w:shd w:val="clear" w:color="auto" w:fill="auto"/>
            <w:noWrap/>
            <w:vAlign w:val="center"/>
            <w:hideMark/>
          </w:tcPr>
          <w:p w14:paraId="0DF9CB79"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2FF9D80"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14:paraId="634A0859"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2A2F17CC"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1 226 118,01</w:t>
            </w:r>
          </w:p>
        </w:tc>
        <w:tc>
          <w:tcPr>
            <w:tcW w:w="758" w:type="pct"/>
            <w:tcBorders>
              <w:top w:val="nil"/>
              <w:left w:val="nil"/>
              <w:bottom w:val="nil"/>
              <w:right w:val="nil"/>
            </w:tcBorders>
            <w:shd w:val="clear" w:color="auto" w:fill="auto"/>
            <w:vAlign w:val="center"/>
            <w:hideMark/>
          </w:tcPr>
          <w:p w14:paraId="6BB0C24D"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7A2A7279" w14:textId="77777777" w:rsidTr="00465A8B">
        <w:trPr>
          <w:trHeight w:val="57"/>
        </w:trPr>
        <w:tc>
          <w:tcPr>
            <w:tcW w:w="226" w:type="pct"/>
            <w:tcBorders>
              <w:top w:val="nil"/>
              <w:left w:val="nil"/>
              <w:bottom w:val="nil"/>
              <w:right w:val="nil"/>
            </w:tcBorders>
            <w:shd w:val="clear" w:color="auto" w:fill="auto"/>
            <w:noWrap/>
            <w:vAlign w:val="center"/>
            <w:hideMark/>
          </w:tcPr>
          <w:p w14:paraId="5FC18372"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DDC89DA"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14:paraId="30A13714"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33CACDA9"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103 943,77</w:t>
            </w:r>
          </w:p>
        </w:tc>
        <w:tc>
          <w:tcPr>
            <w:tcW w:w="758" w:type="pct"/>
            <w:tcBorders>
              <w:top w:val="nil"/>
              <w:left w:val="nil"/>
              <w:bottom w:val="nil"/>
              <w:right w:val="nil"/>
            </w:tcBorders>
            <w:shd w:val="clear" w:color="auto" w:fill="auto"/>
            <w:vAlign w:val="center"/>
            <w:hideMark/>
          </w:tcPr>
          <w:p w14:paraId="0640AC9B"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04034D67" w14:textId="77777777" w:rsidTr="00465A8B">
        <w:trPr>
          <w:trHeight w:val="57"/>
        </w:trPr>
        <w:tc>
          <w:tcPr>
            <w:tcW w:w="226" w:type="pct"/>
            <w:tcBorders>
              <w:top w:val="nil"/>
              <w:left w:val="nil"/>
              <w:bottom w:val="nil"/>
              <w:right w:val="nil"/>
            </w:tcBorders>
            <w:shd w:val="clear" w:color="auto" w:fill="auto"/>
            <w:noWrap/>
            <w:vAlign w:val="center"/>
            <w:hideMark/>
          </w:tcPr>
          <w:p w14:paraId="497686B0"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319FC28"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6EB6BC9"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092F561"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0DC71B6"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6A0B7F20" w14:textId="77777777" w:rsidTr="00465A8B">
        <w:trPr>
          <w:trHeight w:val="57"/>
        </w:trPr>
        <w:tc>
          <w:tcPr>
            <w:tcW w:w="226" w:type="pct"/>
            <w:tcBorders>
              <w:top w:val="nil"/>
              <w:left w:val="nil"/>
              <w:bottom w:val="nil"/>
              <w:right w:val="nil"/>
            </w:tcBorders>
            <w:shd w:val="clear" w:color="C0C0C0" w:fill="EAF2F6"/>
            <w:noWrap/>
            <w:vAlign w:val="center"/>
            <w:hideMark/>
          </w:tcPr>
          <w:p w14:paraId="0DBD2CAE"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III</w:t>
            </w:r>
          </w:p>
        </w:tc>
        <w:tc>
          <w:tcPr>
            <w:tcW w:w="2500" w:type="pct"/>
            <w:tcBorders>
              <w:top w:val="nil"/>
              <w:left w:val="nil"/>
              <w:bottom w:val="nil"/>
              <w:right w:val="nil"/>
            </w:tcBorders>
            <w:shd w:val="clear" w:color="000000" w:fill="EAF2F6"/>
            <w:vAlign w:val="center"/>
            <w:hideMark/>
          </w:tcPr>
          <w:p w14:paraId="2D67D4E5"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14:paraId="035F2C30"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14:paraId="752EDC7D"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30 000,00</w:t>
            </w:r>
          </w:p>
        </w:tc>
        <w:tc>
          <w:tcPr>
            <w:tcW w:w="758" w:type="pct"/>
            <w:tcBorders>
              <w:top w:val="nil"/>
              <w:left w:val="nil"/>
              <w:bottom w:val="nil"/>
              <w:right w:val="nil"/>
            </w:tcBorders>
            <w:shd w:val="clear" w:color="C0C0C0" w:fill="EAF2F6"/>
            <w:noWrap/>
            <w:vAlign w:val="center"/>
            <w:hideMark/>
          </w:tcPr>
          <w:p w14:paraId="21CDAA50"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w:t>
            </w:r>
          </w:p>
        </w:tc>
      </w:tr>
      <w:tr w:rsidR="00465A8B" w:rsidRPr="00465A8B" w14:paraId="135171AD" w14:textId="77777777" w:rsidTr="00465A8B">
        <w:trPr>
          <w:trHeight w:val="57"/>
        </w:trPr>
        <w:tc>
          <w:tcPr>
            <w:tcW w:w="226" w:type="pct"/>
            <w:tcBorders>
              <w:top w:val="nil"/>
              <w:left w:val="nil"/>
              <w:bottom w:val="nil"/>
              <w:right w:val="nil"/>
            </w:tcBorders>
            <w:shd w:val="clear" w:color="auto" w:fill="auto"/>
            <w:noWrap/>
            <w:vAlign w:val="center"/>
            <w:hideMark/>
          </w:tcPr>
          <w:p w14:paraId="5618D414" w14:textId="77777777" w:rsidR="00465A8B" w:rsidRPr="00465A8B" w:rsidRDefault="00465A8B" w:rsidP="00465A8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118CDADC"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3B4EA5C"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E8FAD5B"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8FA3F0B"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424E2DBA" w14:textId="77777777" w:rsidTr="00465A8B">
        <w:trPr>
          <w:trHeight w:val="57"/>
        </w:trPr>
        <w:tc>
          <w:tcPr>
            <w:tcW w:w="226" w:type="pct"/>
            <w:tcBorders>
              <w:top w:val="nil"/>
              <w:left w:val="nil"/>
              <w:bottom w:val="nil"/>
              <w:right w:val="nil"/>
            </w:tcBorders>
            <w:shd w:val="clear" w:color="auto" w:fill="auto"/>
            <w:noWrap/>
            <w:vAlign w:val="center"/>
            <w:hideMark/>
          </w:tcPr>
          <w:p w14:paraId="3682A3CF"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4CD30B40"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14:paraId="576361ED"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14:paraId="1AB0AC79"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2,15%</w:t>
            </w:r>
          </w:p>
        </w:tc>
        <w:tc>
          <w:tcPr>
            <w:tcW w:w="758" w:type="pct"/>
            <w:tcBorders>
              <w:top w:val="nil"/>
              <w:left w:val="nil"/>
              <w:bottom w:val="nil"/>
              <w:right w:val="nil"/>
            </w:tcBorders>
            <w:shd w:val="clear" w:color="auto" w:fill="auto"/>
            <w:noWrap/>
            <w:vAlign w:val="center"/>
            <w:hideMark/>
          </w:tcPr>
          <w:p w14:paraId="06D55C9A" w14:textId="77777777" w:rsidR="00465A8B" w:rsidRPr="00465A8B" w:rsidRDefault="00465A8B" w:rsidP="00465A8B">
            <w:pPr>
              <w:spacing w:line="240" w:lineRule="auto"/>
              <w:jc w:val="right"/>
              <w:rPr>
                <w:rFonts w:ascii="Arial CE" w:hAnsi="Arial CE" w:cs="Arial CE"/>
                <w:b/>
                <w:bCs/>
                <w:sz w:val="12"/>
                <w:szCs w:val="12"/>
              </w:rPr>
            </w:pPr>
          </w:p>
        </w:tc>
      </w:tr>
      <w:tr w:rsidR="00465A8B" w:rsidRPr="00465A8B" w14:paraId="6C30C20D" w14:textId="77777777" w:rsidTr="00465A8B">
        <w:trPr>
          <w:trHeight w:val="57"/>
        </w:trPr>
        <w:tc>
          <w:tcPr>
            <w:tcW w:w="226" w:type="pct"/>
            <w:tcBorders>
              <w:top w:val="nil"/>
              <w:left w:val="nil"/>
              <w:bottom w:val="nil"/>
              <w:right w:val="nil"/>
            </w:tcBorders>
            <w:shd w:val="clear" w:color="auto" w:fill="auto"/>
            <w:noWrap/>
            <w:vAlign w:val="center"/>
            <w:hideMark/>
          </w:tcPr>
          <w:p w14:paraId="4C3D11BC"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DDE38FB"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313CCD4D"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049CCDD4"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E91031A"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1ABD9BAC" w14:textId="77777777" w:rsidTr="00465A8B">
        <w:trPr>
          <w:trHeight w:val="57"/>
        </w:trPr>
        <w:tc>
          <w:tcPr>
            <w:tcW w:w="226" w:type="pct"/>
            <w:tcBorders>
              <w:top w:val="nil"/>
              <w:left w:val="nil"/>
              <w:bottom w:val="nil"/>
              <w:right w:val="nil"/>
            </w:tcBorders>
            <w:shd w:val="clear" w:color="auto" w:fill="auto"/>
            <w:noWrap/>
            <w:vAlign w:val="center"/>
            <w:hideMark/>
          </w:tcPr>
          <w:p w14:paraId="2591631C"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59402B6"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A38DC48"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626779AA"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6B361D9"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4A7B4C3F" w14:textId="77777777" w:rsidTr="00465A8B">
        <w:trPr>
          <w:trHeight w:val="57"/>
        </w:trPr>
        <w:tc>
          <w:tcPr>
            <w:tcW w:w="226" w:type="pct"/>
            <w:tcBorders>
              <w:top w:val="nil"/>
              <w:left w:val="nil"/>
              <w:bottom w:val="nil"/>
              <w:right w:val="nil"/>
            </w:tcBorders>
            <w:shd w:val="clear" w:color="000000" w:fill="FFFFC5"/>
            <w:noWrap/>
            <w:vAlign w:val="center"/>
            <w:hideMark/>
          </w:tcPr>
          <w:p w14:paraId="7709E727" w14:textId="77777777" w:rsidR="00465A8B" w:rsidRPr="00465A8B" w:rsidRDefault="00465A8B" w:rsidP="00465A8B">
            <w:pPr>
              <w:spacing w:line="240" w:lineRule="auto"/>
              <w:jc w:val="center"/>
              <w:rPr>
                <w:rFonts w:ascii="Arial CE" w:hAnsi="Arial CE" w:cs="Arial CE"/>
                <w:sz w:val="12"/>
                <w:szCs w:val="12"/>
              </w:rPr>
            </w:pPr>
            <w:r w:rsidRPr="00465A8B">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14:paraId="51F5C2EC" w14:textId="77777777" w:rsidR="00465A8B" w:rsidRPr="00465A8B" w:rsidRDefault="00465A8B" w:rsidP="00465A8B">
            <w:pPr>
              <w:spacing w:line="240" w:lineRule="auto"/>
              <w:rPr>
                <w:rFonts w:ascii="Arial CE" w:hAnsi="Arial CE" w:cs="Arial CE"/>
                <w:sz w:val="12"/>
                <w:szCs w:val="12"/>
                <w:u w:val="single"/>
              </w:rPr>
            </w:pPr>
            <w:r w:rsidRPr="00465A8B">
              <w:rPr>
                <w:rFonts w:ascii="Arial CE" w:hAnsi="Arial CE" w:cs="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14:paraId="5C43A608"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14:paraId="2A4579FE"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30 000,00</w:t>
            </w:r>
          </w:p>
        </w:tc>
        <w:tc>
          <w:tcPr>
            <w:tcW w:w="758" w:type="pct"/>
            <w:tcBorders>
              <w:top w:val="nil"/>
              <w:left w:val="nil"/>
              <w:bottom w:val="nil"/>
              <w:right w:val="nil"/>
            </w:tcBorders>
            <w:shd w:val="clear" w:color="000000" w:fill="FFFFC5"/>
            <w:vAlign w:val="center"/>
            <w:hideMark/>
          </w:tcPr>
          <w:p w14:paraId="4665CD21" w14:textId="77777777" w:rsidR="00465A8B" w:rsidRPr="00465A8B" w:rsidRDefault="00465A8B" w:rsidP="00465A8B">
            <w:pPr>
              <w:spacing w:line="240" w:lineRule="auto"/>
              <w:jc w:val="right"/>
              <w:rPr>
                <w:rFonts w:ascii="Arial CE" w:hAnsi="Arial CE" w:cs="Arial CE"/>
                <w:sz w:val="12"/>
                <w:szCs w:val="12"/>
                <w:u w:val="single"/>
              </w:rPr>
            </w:pPr>
            <w:r w:rsidRPr="00465A8B">
              <w:rPr>
                <w:rFonts w:ascii="Arial CE" w:hAnsi="Arial CE" w:cs="Arial CE"/>
                <w:sz w:val="12"/>
                <w:szCs w:val="12"/>
                <w:u w:val="single"/>
              </w:rPr>
              <w:t>-</w:t>
            </w:r>
          </w:p>
        </w:tc>
      </w:tr>
      <w:tr w:rsidR="00465A8B" w:rsidRPr="00465A8B" w14:paraId="5339BA48" w14:textId="77777777" w:rsidTr="00465A8B">
        <w:trPr>
          <w:trHeight w:val="57"/>
        </w:trPr>
        <w:tc>
          <w:tcPr>
            <w:tcW w:w="226" w:type="pct"/>
            <w:tcBorders>
              <w:top w:val="nil"/>
              <w:left w:val="nil"/>
              <w:bottom w:val="nil"/>
              <w:right w:val="nil"/>
            </w:tcBorders>
            <w:shd w:val="clear" w:color="auto" w:fill="auto"/>
            <w:noWrap/>
            <w:vAlign w:val="center"/>
            <w:hideMark/>
          </w:tcPr>
          <w:p w14:paraId="7728DDE2" w14:textId="77777777" w:rsidR="00465A8B" w:rsidRPr="00465A8B" w:rsidRDefault="00465A8B" w:rsidP="00465A8B">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14:paraId="75D50E80"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99A37D1"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C5C1561"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3AD1CE0"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453807CF" w14:textId="77777777" w:rsidTr="00465A8B">
        <w:trPr>
          <w:trHeight w:val="57"/>
        </w:trPr>
        <w:tc>
          <w:tcPr>
            <w:tcW w:w="226" w:type="pct"/>
            <w:tcBorders>
              <w:top w:val="nil"/>
              <w:left w:val="nil"/>
              <w:bottom w:val="nil"/>
              <w:right w:val="nil"/>
            </w:tcBorders>
            <w:shd w:val="clear" w:color="auto" w:fill="auto"/>
            <w:noWrap/>
            <w:vAlign w:val="center"/>
            <w:hideMark/>
          </w:tcPr>
          <w:p w14:paraId="68AC2E33"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07556C2"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Wpływy wynikające ze sprzedaży zrealizowanych w 2024 r.</w:t>
            </w:r>
          </w:p>
        </w:tc>
        <w:tc>
          <w:tcPr>
            <w:tcW w:w="758" w:type="pct"/>
            <w:tcBorders>
              <w:top w:val="nil"/>
              <w:left w:val="nil"/>
              <w:bottom w:val="nil"/>
              <w:right w:val="nil"/>
            </w:tcBorders>
            <w:shd w:val="clear" w:color="auto" w:fill="auto"/>
            <w:vAlign w:val="center"/>
            <w:hideMark/>
          </w:tcPr>
          <w:p w14:paraId="208E3076"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14:paraId="09E5EC7F"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30 000,00</w:t>
            </w:r>
          </w:p>
        </w:tc>
        <w:tc>
          <w:tcPr>
            <w:tcW w:w="758" w:type="pct"/>
            <w:tcBorders>
              <w:top w:val="nil"/>
              <w:left w:val="nil"/>
              <w:bottom w:val="nil"/>
              <w:right w:val="nil"/>
            </w:tcBorders>
            <w:shd w:val="clear" w:color="auto" w:fill="auto"/>
            <w:vAlign w:val="center"/>
            <w:hideMark/>
          </w:tcPr>
          <w:p w14:paraId="54AE7E81"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7E91FF19" w14:textId="77777777" w:rsidTr="00465A8B">
        <w:trPr>
          <w:trHeight w:val="57"/>
        </w:trPr>
        <w:tc>
          <w:tcPr>
            <w:tcW w:w="226" w:type="pct"/>
            <w:tcBorders>
              <w:top w:val="nil"/>
              <w:left w:val="nil"/>
              <w:bottom w:val="nil"/>
              <w:right w:val="nil"/>
            </w:tcBorders>
            <w:shd w:val="clear" w:color="auto" w:fill="auto"/>
            <w:noWrap/>
            <w:vAlign w:val="center"/>
            <w:hideMark/>
          </w:tcPr>
          <w:p w14:paraId="11906E16"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CDC0C52" w14:textId="77777777" w:rsidR="00465A8B" w:rsidRPr="00465A8B" w:rsidRDefault="00465A8B" w:rsidP="00465A8B">
            <w:pPr>
              <w:spacing w:line="240" w:lineRule="auto"/>
              <w:ind w:firstLineChars="100" w:firstLine="120"/>
              <w:rPr>
                <w:rFonts w:ascii="Arial CE" w:hAnsi="Arial CE" w:cs="Arial CE"/>
                <w:sz w:val="12"/>
                <w:szCs w:val="12"/>
              </w:rPr>
            </w:pPr>
            <w:r w:rsidRPr="00465A8B">
              <w:rPr>
                <w:rFonts w:ascii="Arial CE" w:hAnsi="Arial CE" w:cs="Arial CE"/>
                <w:sz w:val="12"/>
                <w:szCs w:val="12"/>
              </w:rPr>
              <w:t>Liczba umów sprzedaży podpisanych w 2024 r.</w:t>
            </w:r>
          </w:p>
        </w:tc>
        <w:tc>
          <w:tcPr>
            <w:tcW w:w="758" w:type="pct"/>
            <w:tcBorders>
              <w:top w:val="nil"/>
              <w:left w:val="nil"/>
              <w:bottom w:val="nil"/>
              <w:right w:val="nil"/>
            </w:tcBorders>
            <w:shd w:val="clear" w:color="auto" w:fill="auto"/>
            <w:vAlign w:val="center"/>
            <w:hideMark/>
          </w:tcPr>
          <w:p w14:paraId="50D186D2" w14:textId="77777777" w:rsidR="00465A8B" w:rsidRPr="00465A8B" w:rsidRDefault="00465A8B" w:rsidP="00465A8B">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112E08D3"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1</w:t>
            </w:r>
          </w:p>
        </w:tc>
        <w:tc>
          <w:tcPr>
            <w:tcW w:w="758" w:type="pct"/>
            <w:tcBorders>
              <w:top w:val="nil"/>
              <w:left w:val="nil"/>
              <w:bottom w:val="nil"/>
              <w:right w:val="nil"/>
            </w:tcBorders>
            <w:shd w:val="clear" w:color="auto" w:fill="auto"/>
            <w:vAlign w:val="center"/>
            <w:hideMark/>
          </w:tcPr>
          <w:p w14:paraId="2E1534A9"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20A5D1BB" w14:textId="77777777" w:rsidTr="00465A8B">
        <w:trPr>
          <w:trHeight w:val="57"/>
        </w:trPr>
        <w:tc>
          <w:tcPr>
            <w:tcW w:w="226" w:type="pct"/>
            <w:tcBorders>
              <w:top w:val="nil"/>
              <w:left w:val="nil"/>
              <w:bottom w:val="nil"/>
              <w:right w:val="nil"/>
            </w:tcBorders>
            <w:shd w:val="clear" w:color="auto" w:fill="auto"/>
            <w:noWrap/>
            <w:vAlign w:val="center"/>
            <w:hideMark/>
          </w:tcPr>
          <w:p w14:paraId="41F45BC4"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6714771"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52CEA0B4"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5BF7ED62"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15ABA31"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44214C96" w14:textId="77777777" w:rsidTr="00465A8B">
        <w:trPr>
          <w:trHeight w:val="57"/>
        </w:trPr>
        <w:tc>
          <w:tcPr>
            <w:tcW w:w="226" w:type="pct"/>
            <w:tcBorders>
              <w:top w:val="nil"/>
              <w:left w:val="nil"/>
              <w:bottom w:val="nil"/>
              <w:right w:val="nil"/>
            </w:tcBorders>
            <w:shd w:val="clear" w:color="auto" w:fill="auto"/>
            <w:noWrap/>
            <w:vAlign w:val="center"/>
            <w:hideMark/>
          </w:tcPr>
          <w:p w14:paraId="146BA3F1"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007D0017"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67913EC"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DFE2CF5"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B0FB1B6"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1FE284F3" w14:textId="77777777" w:rsidTr="00465A8B">
        <w:trPr>
          <w:trHeight w:val="57"/>
        </w:trPr>
        <w:tc>
          <w:tcPr>
            <w:tcW w:w="226" w:type="pct"/>
            <w:tcBorders>
              <w:top w:val="nil"/>
              <w:left w:val="nil"/>
              <w:bottom w:val="nil"/>
              <w:right w:val="nil"/>
            </w:tcBorders>
            <w:shd w:val="clear" w:color="auto" w:fill="auto"/>
            <w:noWrap/>
            <w:vAlign w:val="center"/>
            <w:hideMark/>
          </w:tcPr>
          <w:p w14:paraId="4C83FC8B"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E7C4978"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adres nieruchomości nr 1</w:t>
            </w:r>
          </w:p>
        </w:tc>
        <w:tc>
          <w:tcPr>
            <w:tcW w:w="758" w:type="pct"/>
            <w:tcBorders>
              <w:top w:val="nil"/>
              <w:left w:val="nil"/>
              <w:bottom w:val="nil"/>
              <w:right w:val="nil"/>
            </w:tcBorders>
            <w:shd w:val="clear" w:color="auto" w:fill="auto"/>
            <w:noWrap/>
            <w:vAlign w:val="center"/>
            <w:hideMark/>
          </w:tcPr>
          <w:p w14:paraId="011B6CCB"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14296650"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346D83E"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43255508" w14:textId="77777777" w:rsidTr="00465A8B">
        <w:trPr>
          <w:trHeight w:val="57"/>
        </w:trPr>
        <w:tc>
          <w:tcPr>
            <w:tcW w:w="226" w:type="pct"/>
            <w:tcBorders>
              <w:top w:val="nil"/>
              <w:left w:val="nil"/>
              <w:bottom w:val="nil"/>
              <w:right w:val="nil"/>
            </w:tcBorders>
            <w:shd w:val="clear" w:color="auto" w:fill="auto"/>
            <w:noWrap/>
            <w:vAlign w:val="center"/>
            <w:hideMark/>
          </w:tcPr>
          <w:p w14:paraId="501325DF"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9A0B811" w14:textId="77777777" w:rsidR="00465A8B" w:rsidRPr="00465A8B" w:rsidRDefault="00465A8B" w:rsidP="00465A8B">
            <w:pPr>
              <w:spacing w:line="240" w:lineRule="auto"/>
              <w:ind w:firstLineChars="100" w:firstLine="120"/>
              <w:rPr>
                <w:rFonts w:ascii="Arial CE" w:hAnsi="Arial CE" w:cs="Arial CE"/>
                <w:sz w:val="12"/>
                <w:szCs w:val="12"/>
              </w:rPr>
            </w:pPr>
            <w:r w:rsidRPr="00465A8B">
              <w:rPr>
                <w:rFonts w:ascii="Arial CE" w:hAnsi="Arial CE" w:cs="Arial CE"/>
                <w:sz w:val="12"/>
                <w:szCs w:val="12"/>
              </w:rPr>
              <w:t>ul. Telewizyjna i Kleeberga</w:t>
            </w:r>
          </w:p>
        </w:tc>
        <w:tc>
          <w:tcPr>
            <w:tcW w:w="758" w:type="pct"/>
            <w:tcBorders>
              <w:top w:val="nil"/>
              <w:left w:val="nil"/>
              <w:bottom w:val="nil"/>
              <w:right w:val="nil"/>
            </w:tcBorders>
            <w:shd w:val="clear" w:color="auto" w:fill="auto"/>
            <w:vAlign w:val="center"/>
            <w:hideMark/>
          </w:tcPr>
          <w:p w14:paraId="75C20A16"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14:paraId="3009EAC0"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30 000,00</w:t>
            </w:r>
          </w:p>
        </w:tc>
        <w:tc>
          <w:tcPr>
            <w:tcW w:w="758" w:type="pct"/>
            <w:tcBorders>
              <w:top w:val="nil"/>
              <w:left w:val="nil"/>
              <w:bottom w:val="nil"/>
              <w:right w:val="nil"/>
            </w:tcBorders>
            <w:shd w:val="clear" w:color="auto" w:fill="auto"/>
            <w:vAlign w:val="center"/>
            <w:hideMark/>
          </w:tcPr>
          <w:p w14:paraId="077F8BDD"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4D042418" w14:textId="77777777" w:rsidTr="00465A8B">
        <w:trPr>
          <w:trHeight w:val="57"/>
        </w:trPr>
        <w:tc>
          <w:tcPr>
            <w:tcW w:w="226" w:type="pct"/>
            <w:tcBorders>
              <w:top w:val="nil"/>
              <w:left w:val="nil"/>
              <w:bottom w:val="nil"/>
              <w:right w:val="nil"/>
            </w:tcBorders>
            <w:shd w:val="clear" w:color="auto" w:fill="auto"/>
            <w:noWrap/>
            <w:vAlign w:val="center"/>
            <w:hideMark/>
          </w:tcPr>
          <w:p w14:paraId="0A3BF325"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38EB80BF" w14:textId="1E6987E5" w:rsidR="00465A8B" w:rsidRPr="00465A8B" w:rsidRDefault="00FF5788" w:rsidP="00465A8B">
            <w:pPr>
              <w:spacing w:line="240" w:lineRule="auto"/>
              <w:ind w:firstLineChars="100" w:firstLine="120"/>
              <w:rPr>
                <w:rFonts w:ascii="Arial CE" w:hAnsi="Arial CE" w:cs="Arial CE"/>
                <w:sz w:val="12"/>
                <w:szCs w:val="12"/>
              </w:rPr>
            </w:pPr>
            <w:r>
              <w:rPr>
                <w:rFonts w:ascii="Arial CE" w:hAnsi="Arial CE" w:cs="Arial CE"/>
                <w:sz w:val="12"/>
                <w:szCs w:val="12"/>
              </w:rPr>
              <w:t>powierzchnia [</w:t>
            </w:r>
            <w:r w:rsidR="00465A8B" w:rsidRPr="00465A8B">
              <w:rPr>
                <w:rFonts w:ascii="Arial CE" w:hAnsi="Arial CE" w:cs="Arial CE"/>
                <w:sz w:val="12"/>
                <w:szCs w:val="12"/>
              </w:rPr>
              <w:t>m</w:t>
            </w:r>
            <w:r w:rsidR="00465A8B" w:rsidRPr="00465A8B">
              <w:rPr>
                <w:rFonts w:ascii="Arial CE" w:hAnsi="Arial CE" w:cs="Arial CE"/>
                <w:sz w:val="12"/>
                <w:szCs w:val="12"/>
                <w:vertAlign w:val="superscript"/>
              </w:rPr>
              <w:t>2</w:t>
            </w:r>
            <w:r w:rsidR="00465A8B" w:rsidRPr="00465A8B">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14:paraId="3DB702F8" w14:textId="77777777" w:rsidR="00465A8B" w:rsidRPr="00465A8B" w:rsidRDefault="00465A8B" w:rsidP="00465A8B">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30F9A6EE" w14:textId="42DD488C" w:rsidR="00465A8B" w:rsidRPr="00465A8B" w:rsidRDefault="00FF5788" w:rsidP="00FF5788">
            <w:pPr>
              <w:spacing w:line="240" w:lineRule="auto"/>
              <w:jc w:val="right"/>
              <w:rPr>
                <w:rFonts w:ascii="Times New Roman" w:hAnsi="Times New Roman" w:cs="Times New Roman"/>
                <w:sz w:val="12"/>
                <w:szCs w:val="12"/>
              </w:rPr>
            </w:pPr>
            <w:r>
              <w:rPr>
                <w:rFonts w:ascii="Times New Roman" w:hAnsi="Times New Roman" w:cs="Times New Roman"/>
                <w:sz w:val="12"/>
                <w:szCs w:val="12"/>
              </w:rPr>
              <w:t>21</w:t>
            </w:r>
          </w:p>
        </w:tc>
        <w:tc>
          <w:tcPr>
            <w:tcW w:w="758" w:type="pct"/>
            <w:tcBorders>
              <w:top w:val="nil"/>
              <w:left w:val="nil"/>
              <w:bottom w:val="nil"/>
              <w:right w:val="nil"/>
            </w:tcBorders>
            <w:shd w:val="clear" w:color="auto" w:fill="auto"/>
            <w:vAlign w:val="center"/>
            <w:hideMark/>
          </w:tcPr>
          <w:p w14:paraId="7485D332"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45D8D1B0" w14:textId="77777777" w:rsidTr="00465A8B">
        <w:trPr>
          <w:trHeight w:val="57"/>
        </w:trPr>
        <w:tc>
          <w:tcPr>
            <w:tcW w:w="226" w:type="pct"/>
            <w:tcBorders>
              <w:top w:val="nil"/>
              <w:left w:val="nil"/>
              <w:bottom w:val="nil"/>
              <w:right w:val="nil"/>
            </w:tcBorders>
            <w:shd w:val="clear" w:color="auto" w:fill="auto"/>
            <w:noWrap/>
            <w:vAlign w:val="center"/>
            <w:hideMark/>
          </w:tcPr>
          <w:p w14:paraId="32E97B2B"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2270147"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D68E6C5" w14:textId="77777777" w:rsidR="00465A8B" w:rsidRPr="00465A8B" w:rsidRDefault="00465A8B" w:rsidP="00465A8B">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6C69F592"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37FED25B"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78C36B18" w14:textId="77777777" w:rsidTr="00465A8B">
        <w:trPr>
          <w:trHeight w:val="57"/>
        </w:trPr>
        <w:tc>
          <w:tcPr>
            <w:tcW w:w="226" w:type="pct"/>
            <w:tcBorders>
              <w:top w:val="nil"/>
              <w:left w:val="nil"/>
              <w:bottom w:val="nil"/>
              <w:right w:val="nil"/>
            </w:tcBorders>
            <w:shd w:val="clear" w:color="auto" w:fill="auto"/>
            <w:noWrap/>
            <w:vAlign w:val="center"/>
            <w:hideMark/>
          </w:tcPr>
          <w:p w14:paraId="29F1249B"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231615B8" w14:textId="77777777" w:rsidR="00465A8B" w:rsidRPr="00465A8B" w:rsidRDefault="00465A8B" w:rsidP="00465A8B">
            <w:pPr>
              <w:spacing w:line="240" w:lineRule="auto"/>
              <w:ind w:firstLineChars="100" w:firstLine="120"/>
              <w:rPr>
                <w:rFonts w:ascii="Arial CE" w:hAnsi="Arial CE" w:cs="Arial CE"/>
                <w:sz w:val="12"/>
                <w:szCs w:val="12"/>
              </w:rPr>
            </w:pPr>
            <w:r w:rsidRPr="00465A8B">
              <w:rPr>
                <w:rFonts w:ascii="Arial CE" w:hAnsi="Arial CE" w:cs="Arial CE"/>
                <w:sz w:val="12"/>
                <w:szCs w:val="12"/>
              </w:rPr>
              <w:t>Sprzedaż nieruchomości w trybie bezprzetargowym</w:t>
            </w:r>
          </w:p>
        </w:tc>
        <w:tc>
          <w:tcPr>
            <w:tcW w:w="758" w:type="pct"/>
            <w:tcBorders>
              <w:top w:val="nil"/>
              <w:left w:val="nil"/>
              <w:bottom w:val="nil"/>
              <w:right w:val="nil"/>
            </w:tcBorders>
            <w:shd w:val="clear" w:color="auto" w:fill="auto"/>
            <w:vAlign w:val="center"/>
            <w:hideMark/>
          </w:tcPr>
          <w:p w14:paraId="214BEB4B" w14:textId="77777777" w:rsidR="00465A8B" w:rsidRPr="00465A8B" w:rsidRDefault="00465A8B" w:rsidP="00465A8B">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788E5F9A"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08F6A277"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24C5CC2A" w14:textId="77777777" w:rsidTr="00465A8B">
        <w:trPr>
          <w:trHeight w:val="57"/>
        </w:trPr>
        <w:tc>
          <w:tcPr>
            <w:tcW w:w="226" w:type="pct"/>
            <w:tcBorders>
              <w:top w:val="nil"/>
              <w:left w:val="nil"/>
              <w:bottom w:val="nil"/>
              <w:right w:val="nil"/>
            </w:tcBorders>
            <w:shd w:val="clear" w:color="auto" w:fill="auto"/>
            <w:noWrap/>
            <w:vAlign w:val="center"/>
            <w:hideMark/>
          </w:tcPr>
          <w:p w14:paraId="7BF07CF0"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53F601E4"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1FB367AA" w14:textId="77777777" w:rsidR="00465A8B" w:rsidRPr="00465A8B" w:rsidRDefault="00465A8B" w:rsidP="00465A8B">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409CA472"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14:paraId="545D9263"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7EBE48CA" w14:textId="77777777" w:rsidTr="00465A8B">
        <w:trPr>
          <w:trHeight w:val="57"/>
        </w:trPr>
        <w:tc>
          <w:tcPr>
            <w:tcW w:w="2726" w:type="pct"/>
            <w:gridSpan w:val="2"/>
            <w:tcBorders>
              <w:top w:val="nil"/>
              <w:left w:val="nil"/>
              <w:bottom w:val="nil"/>
              <w:right w:val="nil"/>
            </w:tcBorders>
            <w:shd w:val="clear" w:color="C0C0C0" w:fill="DDEBF7"/>
            <w:vAlign w:val="center"/>
            <w:hideMark/>
          </w:tcPr>
          <w:p w14:paraId="533625D2"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DEBF7"/>
            <w:noWrap/>
            <w:vAlign w:val="center"/>
            <w:hideMark/>
          </w:tcPr>
          <w:p w14:paraId="5F55DCD4"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10 163 956</w:t>
            </w:r>
          </w:p>
        </w:tc>
        <w:tc>
          <w:tcPr>
            <w:tcW w:w="758" w:type="pct"/>
            <w:tcBorders>
              <w:top w:val="nil"/>
              <w:left w:val="nil"/>
              <w:bottom w:val="nil"/>
              <w:right w:val="nil"/>
            </w:tcBorders>
            <w:shd w:val="clear" w:color="C0C0C0" w:fill="DDEBF7"/>
            <w:noWrap/>
            <w:vAlign w:val="center"/>
            <w:hideMark/>
          </w:tcPr>
          <w:p w14:paraId="7C058E4C"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0,00</w:t>
            </w:r>
          </w:p>
        </w:tc>
        <w:tc>
          <w:tcPr>
            <w:tcW w:w="758" w:type="pct"/>
            <w:tcBorders>
              <w:top w:val="nil"/>
              <w:left w:val="nil"/>
              <w:bottom w:val="nil"/>
              <w:right w:val="nil"/>
            </w:tcBorders>
            <w:shd w:val="clear" w:color="C0C0C0" w:fill="DDEBF7"/>
            <w:noWrap/>
            <w:vAlign w:val="center"/>
            <w:hideMark/>
          </w:tcPr>
          <w:p w14:paraId="7C30FF47"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0,0%</w:t>
            </w:r>
          </w:p>
        </w:tc>
      </w:tr>
      <w:tr w:rsidR="00465A8B" w:rsidRPr="00465A8B" w14:paraId="158B4522" w14:textId="77777777" w:rsidTr="00465A8B">
        <w:trPr>
          <w:trHeight w:val="57"/>
        </w:trPr>
        <w:tc>
          <w:tcPr>
            <w:tcW w:w="226" w:type="pct"/>
            <w:tcBorders>
              <w:top w:val="nil"/>
              <w:left w:val="nil"/>
              <w:bottom w:val="nil"/>
              <w:right w:val="nil"/>
            </w:tcBorders>
            <w:shd w:val="clear" w:color="auto" w:fill="auto"/>
            <w:noWrap/>
            <w:vAlign w:val="center"/>
            <w:hideMark/>
          </w:tcPr>
          <w:p w14:paraId="64FB7347" w14:textId="77777777" w:rsidR="00465A8B" w:rsidRPr="00465A8B" w:rsidRDefault="00465A8B" w:rsidP="00465A8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14:paraId="1D825B6A"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CF9A536"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043C8D6"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37C6068"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06131730" w14:textId="77777777" w:rsidTr="00465A8B">
        <w:trPr>
          <w:trHeight w:val="57"/>
        </w:trPr>
        <w:tc>
          <w:tcPr>
            <w:tcW w:w="226" w:type="pct"/>
            <w:tcBorders>
              <w:top w:val="nil"/>
              <w:left w:val="nil"/>
              <w:bottom w:val="nil"/>
              <w:right w:val="nil"/>
            </w:tcBorders>
            <w:shd w:val="clear" w:color="auto" w:fill="auto"/>
            <w:noWrap/>
            <w:vAlign w:val="center"/>
            <w:hideMark/>
          </w:tcPr>
          <w:p w14:paraId="1AE7F8EE" w14:textId="77777777" w:rsidR="00465A8B" w:rsidRPr="00465A8B" w:rsidRDefault="00465A8B" w:rsidP="00465A8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50457231"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14:paraId="133A9054"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89,32%</w:t>
            </w:r>
          </w:p>
        </w:tc>
        <w:tc>
          <w:tcPr>
            <w:tcW w:w="758" w:type="pct"/>
            <w:tcBorders>
              <w:top w:val="nil"/>
              <w:left w:val="nil"/>
              <w:bottom w:val="nil"/>
              <w:right w:val="nil"/>
            </w:tcBorders>
            <w:shd w:val="clear" w:color="auto" w:fill="auto"/>
            <w:noWrap/>
            <w:vAlign w:val="center"/>
            <w:hideMark/>
          </w:tcPr>
          <w:p w14:paraId="48BFA7C7"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14:paraId="7B945F25" w14:textId="77777777" w:rsidR="00465A8B" w:rsidRPr="00465A8B" w:rsidRDefault="00465A8B" w:rsidP="00465A8B">
            <w:pPr>
              <w:spacing w:line="240" w:lineRule="auto"/>
              <w:jc w:val="right"/>
              <w:rPr>
                <w:rFonts w:ascii="Arial CE" w:hAnsi="Arial CE" w:cs="Arial CE"/>
                <w:b/>
                <w:bCs/>
                <w:sz w:val="12"/>
                <w:szCs w:val="12"/>
              </w:rPr>
            </w:pPr>
          </w:p>
        </w:tc>
      </w:tr>
      <w:tr w:rsidR="00465A8B" w:rsidRPr="00465A8B" w14:paraId="5D38C4C3" w14:textId="77777777" w:rsidTr="00465A8B">
        <w:trPr>
          <w:trHeight w:val="57"/>
        </w:trPr>
        <w:tc>
          <w:tcPr>
            <w:tcW w:w="226" w:type="pct"/>
            <w:tcBorders>
              <w:top w:val="nil"/>
              <w:left w:val="nil"/>
              <w:bottom w:val="nil"/>
              <w:right w:val="nil"/>
            </w:tcBorders>
            <w:shd w:val="clear" w:color="auto" w:fill="auto"/>
            <w:noWrap/>
            <w:vAlign w:val="center"/>
            <w:hideMark/>
          </w:tcPr>
          <w:p w14:paraId="256D52F2"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6E13E4D4"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14:paraId="0C3E8DD5"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56D3DEBF"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19153256"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18EBE28F" w14:textId="77777777" w:rsidTr="00465A8B">
        <w:trPr>
          <w:trHeight w:val="57"/>
        </w:trPr>
        <w:tc>
          <w:tcPr>
            <w:tcW w:w="226" w:type="pct"/>
            <w:tcBorders>
              <w:top w:val="nil"/>
              <w:left w:val="nil"/>
              <w:bottom w:val="nil"/>
              <w:right w:val="nil"/>
            </w:tcBorders>
            <w:shd w:val="clear" w:color="auto" w:fill="auto"/>
            <w:noWrap/>
            <w:vAlign w:val="center"/>
            <w:hideMark/>
          </w:tcPr>
          <w:p w14:paraId="65E15D88"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11CE0B71"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899AA25"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A211AD8"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530F9C4C"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79D43643" w14:textId="77777777" w:rsidTr="00465A8B">
        <w:trPr>
          <w:trHeight w:val="57"/>
        </w:trPr>
        <w:tc>
          <w:tcPr>
            <w:tcW w:w="226" w:type="pct"/>
            <w:tcBorders>
              <w:top w:val="nil"/>
              <w:left w:val="nil"/>
              <w:bottom w:val="nil"/>
              <w:right w:val="nil"/>
            </w:tcBorders>
            <w:shd w:val="clear" w:color="C0C0C0" w:fill="EAF2F6"/>
            <w:noWrap/>
            <w:vAlign w:val="center"/>
            <w:hideMark/>
          </w:tcPr>
          <w:p w14:paraId="2C5F3E59" w14:textId="77777777" w:rsidR="00465A8B" w:rsidRPr="00465A8B" w:rsidRDefault="00465A8B" w:rsidP="00465A8B">
            <w:pPr>
              <w:spacing w:line="240" w:lineRule="auto"/>
              <w:jc w:val="center"/>
              <w:rPr>
                <w:rFonts w:ascii="Arial CE" w:hAnsi="Arial CE" w:cs="Arial CE"/>
                <w:b/>
                <w:bCs/>
                <w:sz w:val="12"/>
                <w:szCs w:val="12"/>
              </w:rPr>
            </w:pPr>
            <w:r w:rsidRPr="00465A8B">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14:paraId="5CE7B139" w14:textId="77777777" w:rsidR="00465A8B" w:rsidRPr="00465A8B" w:rsidRDefault="00465A8B" w:rsidP="00465A8B">
            <w:pPr>
              <w:spacing w:line="240" w:lineRule="auto"/>
              <w:rPr>
                <w:rFonts w:ascii="Arial CE" w:hAnsi="Arial CE" w:cs="Arial CE"/>
                <w:b/>
                <w:bCs/>
                <w:sz w:val="12"/>
                <w:szCs w:val="12"/>
              </w:rPr>
            </w:pPr>
            <w:r w:rsidRPr="00465A8B">
              <w:rPr>
                <w:rFonts w:ascii="Arial CE" w:hAnsi="Arial CE" w:cs="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14:paraId="3F86D031"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10 163 956</w:t>
            </w:r>
          </w:p>
        </w:tc>
        <w:tc>
          <w:tcPr>
            <w:tcW w:w="758" w:type="pct"/>
            <w:tcBorders>
              <w:top w:val="nil"/>
              <w:left w:val="nil"/>
              <w:bottom w:val="nil"/>
              <w:right w:val="nil"/>
            </w:tcBorders>
            <w:shd w:val="clear" w:color="C0C0C0" w:fill="EAF2F6"/>
            <w:noWrap/>
            <w:vAlign w:val="center"/>
            <w:hideMark/>
          </w:tcPr>
          <w:p w14:paraId="31EDC4A3"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0,00</w:t>
            </w:r>
          </w:p>
        </w:tc>
        <w:tc>
          <w:tcPr>
            <w:tcW w:w="758" w:type="pct"/>
            <w:tcBorders>
              <w:top w:val="nil"/>
              <w:left w:val="nil"/>
              <w:bottom w:val="nil"/>
              <w:right w:val="nil"/>
            </w:tcBorders>
            <w:shd w:val="clear" w:color="C0C0C0" w:fill="EAF2F6"/>
            <w:noWrap/>
            <w:vAlign w:val="center"/>
            <w:hideMark/>
          </w:tcPr>
          <w:p w14:paraId="099D7D15" w14:textId="77777777" w:rsidR="00465A8B" w:rsidRPr="00465A8B" w:rsidRDefault="00465A8B" w:rsidP="00465A8B">
            <w:pPr>
              <w:spacing w:line="240" w:lineRule="auto"/>
              <w:jc w:val="right"/>
              <w:rPr>
                <w:rFonts w:ascii="Arial CE" w:hAnsi="Arial CE" w:cs="Arial CE"/>
                <w:b/>
                <w:bCs/>
                <w:sz w:val="12"/>
                <w:szCs w:val="12"/>
              </w:rPr>
            </w:pPr>
            <w:r w:rsidRPr="00465A8B">
              <w:rPr>
                <w:rFonts w:ascii="Arial CE" w:hAnsi="Arial CE" w:cs="Arial CE"/>
                <w:b/>
                <w:bCs/>
                <w:sz w:val="12"/>
                <w:szCs w:val="12"/>
              </w:rPr>
              <w:t>0,0%</w:t>
            </w:r>
          </w:p>
        </w:tc>
      </w:tr>
      <w:tr w:rsidR="00465A8B" w:rsidRPr="00465A8B" w14:paraId="4908A842" w14:textId="77777777" w:rsidTr="00465A8B">
        <w:trPr>
          <w:trHeight w:val="57"/>
        </w:trPr>
        <w:tc>
          <w:tcPr>
            <w:tcW w:w="226" w:type="pct"/>
            <w:tcBorders>
              <w:top w:val="nil"/>
              <w:left w:val="nil"/>
              <w:bottom w:val="nil"/>
              <w:right w:val="nil"/>
            </w:tcBorders>
            <w:shd w:val="clear" w:color="auto" w:fill="auto"/>
            <w:noWrap/>
            <w:vAlign w:val="center"/>
            <w:hideMark/>
          </w:tcPr>
          <w:p w14:paraId="5D32ABEA" w14:textId="77777777" w:rsidR="00465A8B" w:rsidRPr="00465A8B" w:rsidRDefault="00465A8B" w:rsidP="00465A8B">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14:paraId="7BFA0858"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421F1E17"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ED23797"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21AB7087"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29657785" w14:textId="77777777" w:rsidTr="00465A8B">
        <w:trPr>
          <w:trHeight w:val="57"/>
        </w:trPr>
        <w:tc>
          <w:tcPr>
            <w:tcW w:w="226" w:type="pct"/>
            <w:tcBorders>
              <w:top w:val="nil"/>
              <w:left w:val="nil"/>
              <w:bottom w:val="nil"/>
              <w:right w:val="nil"/>
            </w:tcBorders>
            <w:shd w:val="clear" w:color="auto" w:fill="auto"/>
            <w:noWrap/>
            <w:vAlign w:val="center"/>
            <w:hideMark/>
          </w:tcPr>
          <w:p w14:paraId="6C2BD52C"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89DFA15"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14:paraId="0F8FF6A3"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14:paraId="20F57A1F"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45AC5DE" w14:textId="77777777" w:rsidR="00465A8B" w:rsidRPr="00465A8B" w:rsidRDefault="00465A8B" w:rsidP="00465A8B">
            <w:pPr>
              <w:spacing w:line="240" w:lineRule="auto"/>
              <w:jc w:val="center"/>
              <w:rPr>
                <w:rFonts w:ascii="Times New Roman" w:hAnsi="Times New Roman" w:cs="Times New Roman"/>
                <w:sz w:val="12"/>
                <w:szCs w:val="12"/>
              </w:rPr>
            </w:pPr>
          </w:p>
        </w:tc>
      </w:tr>
      <w:tr w:rsidR="00465A8B" w:rsidRPr="00465A8B" w14:paraId="7975B427" w14:textId="77777777" w:rsidTr="00465A8B">
        <w:trPr>
          <w:trHeight w:val="57"/>
        </w:trPr>
        <w:tc>
          <w:tcPr>
            <w:tcW w:w="226" w:type="pct"/>
            <w:tcBorders>
              <w:top w:val="nil"/>
              <w:left w:val="nil"/>
              <w:bottom w:val="nil"/>
              <w:right w:val="nil"/>
            </w:tcBorders>
            <w:shd w:val="clear" w:color="auto" w:fill="auto"/>
            <w:noWrap/>
            <w:vAlign w:val="center"/>
            <w:hideMark/>
          </w:tcPr>
          <w:p w14:paraId="34A6E0B0"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106A2B2"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 xml:space="preserve"> • Budowa drogi 12 KD-D i 16 KD-L - rozliczenie z deweloperem</w:t>
            </w:r>
          </w:p>
        </w:tc>
        <w:tc>
          <w:tcPr>
            <w:tcW w:w="758" w:type="pct"/>
            <w:tcBorders>
              <w:top w:val="nil"/>
              <w:left w:val="nil"/>
              <w:bottom w:val="nil"/>
              <w:right w:val="nil"/>
            </w:tcBorders>
            <w:shd w:val="clear" w:color="auto" w:fill="auto"/>
            <w:vAlign w:val="center"/>
            <w:hideMark/>
          </w:tcPr>
          <w:p w14:paraId="769C4992"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8 448 433</w:t>
            </w:r>
          </w:p>
        </w:tc>
        <w:tc>
          <w:tcPr>
            <w:tcW w:w="758" w:type="pct"/>
            <w:tcBorders>
              <w:top w:val="nil"/>
              <w:left w:val="nil"/>
              <w:bottom w:val="nil"/>
              <w:right w:val="nil"/>
            </w:tcBorders>
            <w:shd w:val="clear" w:color="auto" w:fill="auto"/>
            <w:vAlign w:val="center"/>
            <w:hideMark/>
          </w:tcPr>
          <w:p w14:paraId="64BF6E1C"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0,00</w:t>
            </w:r>
          </w:p>
        </w:tc>
        <w:tc>
          <w:tcPr>
            <w:tcW w:w="758" w:type="pct"/>
            <w:tcBorders>
              <w:top w:val="nil"/>
              <w:left w:val="nil"/>
              <w:bottom w:val="nil"/>
              <w:right w:val="nil"/>
            </w:tcBorders>
            <w:shd w:val="clear" w:color="auto" w:fill="auto"/>
            <w:noWrap/>
            <w:vAlign w:val="center"/>
            <w:hideMark/>
          </w:tcPr>
          <w:p w14:paraId="1EF00828"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02657FB9" w14:textId="77777777" w:rsidTr="00465A8B">
        <w:trPr>
          <w:trHeight w:val="57"/>
        </w:trPr>
        <w:tc>
          <w:tcPr>
            <w:tcW w:w="226" w:type="pct"/>
            <w:tcBorders>
              <w:top w:val="nil"/>
              <w:left w:val="nil"/>
              <w:bottom w:val="nil"/>
              <w:right w:val="nil"/>
            </w:tcBorders>
            <w:shd w:val="clear" w:color="auto" w:fill="auto"/>
            <w:noWrap/>
            <w:vAlign w:val="center"/>
            <w:hideMark/>
          </w:tcPr>
          <w:p w14:paraId="338D4344"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4D5A4E5C"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 xml:space="preserve"> • Budowa fragmentu drogi 6 KD-D - rozliczenie z deweloperem</w:t>
            </w:r>
          </w:p>
        </w:tc>
        <w:tc>
          <w:tcPr>
            <w:tcW w:w="758" w:type="pct"/>
            <w:tcBorders>
              <w:top w:val="nil"/>
              <w:left w:val="nil"/>
              <w:bottom w:val="nil"/>
              <w:right w:val="nil"/>
            </w:tcBorders>
            <w:shd w:val="clear" w:color="auto" w:fill="auto"/>
            <w:vAlign w:val="center"/>
            <w:hideMark/>
          </w:tcPr>
          <w:p w14:paraId="1C7D0447"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796 550</w:t>
            </w:r>
          </w:p>
        </w:tc>
        <w:tc>
          <w:tcPr>
            <w:tcW w:w="758" w:type="pct"/>
            <w:tcBorders>
              <w:top w:val="nil"/>
              <w:left w:val="nil"/>
              <w:bottom w:val="nil"/>
              <w:right w:val="nil"/>
            </w:tcBorders>
            <w:shd w:val="clear" w:color="auto" w:fill="auto"/>
            <w:vAlign w:val="center"/>
            <w:hideMark/>
          </w:tcPr>
          <w:p w14:paraId="0319DE01"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0,00</w:t>
            </w:r>
          </w:p>
        </w:tc>
        <w:tc>
          <w:tcPr>
            <w:tcW w:w="758" w:type="pct"/>
            <w:tcBorders>
              <w:top w:val="nil"/>
              <w:left w:val="nil"/>
              <w:bottom w:val="nil"/>
              <w:right w:val="nil"/>
            </w:tcBorders>
            <w:shd w:val="clear" w:color="auto" w:fill="auto"/>
            <w:noWrap/>
            <w:vAlign w:val="center"/>
            <w:hideMark/>
          </w:tcPr>
          <w:p w14:paraId="12668769"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6C3878C2" w14:textId="77777777" w:rsidTr="00465A8B">
        <w:trPr>
          <w:trHeight w:val="57"/>
        </w:trPr>
        <w:tc>
          <w:tcPr>
            <w:tcW w:w="226" w:type="pct"/>
            <w:tcBorders>
              <w:top w:val="nil"/>
              <w:left w:val="nil"/>
              <w:bottom w:val="nil"/>
              <w:right w:val="nil"/>
            </w:tcBorders>
            <w:shd w:val="clear" w:color="auto" w:fill="auto"/>
            <w:noWrap/>
            <w:vAlign w:val="center"/>
            <w:hideMark/>
          </w:tcPr>
          <w:p w14:paraId="0AE185A5"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8D0CF95"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 xml:space="preserve"> • Budowa fragmentów dróg 4 KD-D i 6 KD-L - rozliczenie z deweloperem</w:t>
            </w:r>
          </w:p>
        </w:tc>
        <w:tc>
          <w:tcPr>
            <w:tcW w:w="758" w:type="pct"/>
            <w:tcBorders>
              <w:top w:val="nil"/>
              <w:left w:val="nil"/>
              <w:bottom w:val="nil"/>
              <w:right w:val="nil"/>
            </w:tcBorders>
            <w:shd w:val="clear" w:color="auto" w:fill="auto"/>
            <w:vAlign w:val="center"/>
            <w:hideMark/>
          </w:tcPr>
          <w:p w14:paraId="4DB839EC"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500 000</w:t>
            </w:r>
          </w:p>
        </w:tc>
        <w:tc>
          <w:tcPr>
            <w:tcW w:w="758" w:type="pct"/>
            <w:tcBorders>
              <w:top w:val="nil"/>
              <w:left w:val="nil"/>
              <w:bottom w:val="nil"/>
              <w:right w:val="nil"/>
            </w:tcBorders>
            <w:shd w:val="clear" w:color="auto" w:fill="auto"/>
            <w:vAlign w:val="center"/>
            <w:hideMark/>
          </w:tcPr>
          <w:p w14:paraId="2F92E329"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0,00</w:t>
            </w:r>
          </w:p>
        </w:tc>
        <w:tc>
          <w:tcPr>
            <w:tcW w:w="758" w:type="pct"/>
            <w:tcBorders>
              <w:top w:val="nil"/>
              <w:left w:val="nil"/>
              <w:bottom w:val="nil"/>
              <w:right w:val="nil"/>
            </w:tcBorders>
            <w:shd w:val="clear" w:color="auto" w:fill="auto"/>
            <w:noWrap/>
            <w:vAlign w:val="center"/>
            <w:hideMark/>
          </w:tcPr>
          <w:p w14:paraId="31217955"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48951D81" w14:textId="77777777" w:rsidTr="00465A8B">
        <w:trPr>
          <w:trHeight w:val="57"/>
        </w:trPr>
        <w:tc>
          <w:tcPr>
            <w:tcW w:w="226" w:type="pct"/>
            <w:tcBorders>
              <w:top w:val="nil"/>
              <w:left w:val="nil"/>
              <w:bottom w:val="nil"/>
              <w:right w:val="nil"/>
            </w:tcBorders>
            <w:shd w:val="clear" w:color="auto" w:fill="auto"/>
            <w:noWrap/>
            <w:vAlign w:val="center"/>
            <w:hideMark/>
          </w:tcPr>
          <w:p w14:paraId="4D7DA43C"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68127214"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 xml:space="preserve"> • Budowa fragmentu drogi ul. Wieśniaczej wraz z infrastrukturą towarzyszącą  - rozliczenie z deweloperem</w:t>
            </w:r>
          </w:p>
        </w:tc>
        <w:tc>
          <w:tcPr>
            <w:tcW w:w="758" w:type="pct"/>
            <w:tcBorders>
              <w:top w:val="nil"/>
              <w:left w:val="nil"/>
              <w:bottom w:val="nil"/>
              <w:right w:val="nil"/>
            </w:tcBorders>
            <w:shd w:val="clear" w:color="auto" w:fill="auto"/>
            <w:vAlign w:val="center"/>
            <w:hideMark/>
          </w:tcPr>
          <w:p w14:paraId="26AF52C4"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387 973</w:t>
            </w:r>
          </w:p>
        </w:tc>
        <w:tc>
          <w:tcPr>
            <w:tcW w:w="758" w:type="pct"/>
            <w:tcBorders>
              <w:top w:val="nil"/>
              <w:left w:val="nil"/>
              <w:bottom w:val="nil"/>
              <w:right w:val="nil"/>
            </w:tcBorders>
            <w:shd w:val="clear" w:color="auto" w:fill="auto"/>
            <w:vAlign w:val="center"/>
            <w:hideMark/>
          </w:tcPr>
          <w:p w14:paraId="2F06F974"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0,00</w:t>
            </w:r>
          </w:p>
        </w:tc>
        <w:tc>
          <w:tcPr>
            <w:tcW w:w="758" w:type="pct"/>
            <w:tcBorders>
              <w:top w:val="nil"/>
              <w:left w:val="nil"/>
              <w:bottom w:val="nil"/>
              <w:right w:val="nil"/>
            </w:tcBorders>
            <w:shd w:val="clear" w:color="auto" w:fill="auto"/>
            <w:noWrap/>
            <w:vAlign w:val="center"/>
            <w:hideMark/>
          </w:tcPr>
          <w:p w14:paraId="399C9F39"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7DF1E400" w14:textId="77777777" w:rsidTr="00465A8B">
        <w:trPr>
          <w:trHeight w:val="57"/>
        </w:trPr>
        <w:tc>
          <w:tcPr>
            <w:tcW w:w="226" w:type="pct"/>
            <w:tcBorders>
              <w:top w:val="nil"/>
              <w:left w:val="nil"/>
              <w:bottom w:val="nil"/>
              <w:right w:val="nil"/>
            </w:tcBorders>
            <w:shd w:val="clear" w:color="auto" w:fill="auto"/>
            <w:noWrap/>
            <w:vAlign w:val="center"/>
            <w:hideMark/>
          </w:tcPr>
          <w:p w14:paraId="1B99C8DD"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75BB8872"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 xml:space="preserve"> • Budowa fragmentu drogi 15 KL - rozliczenie z deweloperem</w:t>
            </w:r>
          </w:p>
        </w:tc>
        <w:tc>
          <w:tcPr>
            <w:tcW w:w="758" w:type="pct"/>
            <w:tcBorders>
              <w:top w:val="nil"/>
              <w:left w:val="nil"/>
              <w:bottom w:val="nil"/>
              <w:right w:val="nil"/>
            </w:tcBorders>
            <w:shd w:val="clear" w:color="auto" w:fill="auto"/>
            <w:vAlign w:val="center"/>
            <w:hideMark/>
          </w:tcPr>
          <w:p w14:paraId="366E662A"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31 000</w:t>
            </w:r>
          </w:p>
        </w:tc>
        <w:tc>
          <w:tcPr>
            <w:tcW w:w="758" w:type="pct"/>
            <w:tcBorders>
              <w:top w:val="nil"/>
              <w:left w:val="nil"/>
              <w:bottom w:val="nil"/>
              <w:right w:val="nil"/>
            </w:tcBorders>
            <w:shd w:val="clear" w:color="auto" w:fill="auto"/>
            <w:vAlign w:val="center"/>
            <w:hideMark/>
          </w:tcPr>
          <w:p w14:paraId="445230B3" w14:textId="77777777" w:rsidR="00465A8B" w:rsidRPr="00465A8B" w:rsidRDefault="00465A8B" w:rsidP="00465A8B">
            <w:pPr>
              <w:spacing w:line="240" w:lineRule="auto"/>
              <w:jc w:val="right"/>
              <w:rPr>
                <w:rFonts w:ascii="Arial CE" w:hAnsi="Arial CE" w:cs="Arial CE"/>
                <w:sz w:val="12"/>
                <w:szCs w:val="12"/>
              </w:rPr>
            </w:pPr>
            <w:r w:rsidRPr="00465A8B">
              <w:rPr>
                <w:rFonts w:ascii="Arial CE" w:hAnsi="Arial CE" w:cs="Arial CE"/>
                <w:sz w:val="12"/>
                <w:szCs w:val="12"/>
              </w:rPr>
              <w:t>0,00</w:t>
            </w:r>
          </w:p>
        </w:tc>
        <w:tc>
          <w:tcPr>
            <w:tcW w:w="758" w:type="pct"/>
            <w:tcBorders>
              <w:top w:val="nil"/>
              <w:left w:val="nil"/>
              <w:bottom w:val="nil"/>
              <w:right w:val="nil"/>
            </w:tcBorders>
            <w:shd w:val="clear" w:color="auto" w:fill="auto"/>
            <w:noWrap/>
            <w:vAlign w:val="center"/>
            <w:hideMark/>
          </w:tcPr>
          <w:p w14:paraId="20231BE5" w14:textId="77777777" w:rsidR="00465A8B" w:rsidRPr="00465A8B" w:rsidRDefault="00465A8B" w:rsidP="00465A8B">
            <w:pPr>
              <w:spacing w:line="240" w:lineRule="auto"/>
              <w:jc w:val="right"/>
              <w:rPr>
                <w:rFonts w:ascii="Arial CE" w:hAnsi="Arial CE" w:cs="Arial CE"/>
                <w:sz w:val="12"/>
                <w:szCs w:val="12"/>
              </w:rPr>
            </w:pPr>
          </w:p>
        </w:tc>
      </w:tr>
      <w:tr w:rsidR="00465A8B" w:rsidRPr="00465A8B" w14:paraId="5C7B3066" w14:textId="77777777" w:rsidTr="00465A8B">
        <w:trPr>
          <w:trHeight w:val="57"/>
        </w:trPr>
        <w:tc>
          <w:tcPr>
            <w:tcW w:w="226" w:type="pct"/>
            <w:tcBorders>
              <w:top w:val="nil"/>
              <w:left w:val="nil"/>
              <w:bottom w:val="nil"/>
              <w:right w:val="nil"/>
            </w:tcBorders>
            <w:shd w:val="clear" w:color="auto" w:fill="auto"/>
            <w:noWrap/>
            <w:vAlign w:val="center"/>
            <w:hideMark/>
          </w:tcPr>
          <w:p w14:paraId="43C4BC9A"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14:paraId="6D84294C" w14:textId="77777777" w:rsidR="00465A8B" w:rsidRPr="00465A8B" w:rsidRDefault="00465A8B" w:rsidP="00465A8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02314226"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6C350E5"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7E0337A8" w14:textId="77777777" w:rsidR="00465A8B" w:rsidRPr="00465A8B" w:rsidRDefault="00465A8B" w:rsidP="00465A8B">
            <w:pPr>
              <w:spacing w:line="240" w:lineRule="auto"/>
              <w:rPr>
                <w:rFonts w:ascii="Times New Roman" w:hAnsi="Times New Roman" w:cs="Times New Roman"/>
                <w:sz w:val="12"/>
                <w:szCs w:val="12"/>
              </w:rPr>
            </w:pPr>
          </w:p>
        </w:tc>
      </w:tr>
      <w:tr w:rsidR="00465A8B" w:rsidRPr="00465A8B" w14:paraId="6A252758" w14:textId="77777777" w:rsidTr="00465A8B">
        <w:trPr>
          <w:trHeight w:val="57"/>
        </w:trPr>
        <w:tc>
          <w:tcPr>
            <w:tcW w:w="226" w:type="pct"/>
            <w:tcBorders>
              <w:top w:val="nil"/>
              <w:left w:val="nil"/>
              <w:bottom w:val="nil"/>
              <w:right w:val="nil"/>
            </w:tcBorders>
            <w:shd w:val="clear" w:color="auto" w:fill="auto"/>
            <w:noWrap/>
            <w:vAlign w:val="center"/>
            <w:hideMark/>
          </w:tcPr>
          <w:p w14:paraId="7CFCA95E" w14:textId="77777777" w:rsidR="00465A8B" w:rsidRPr="00465A8B" w:rsidRDefault="00465A8B" w:rsidP="00465A8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14:paraId="03FA8612" w14:textId="77777777" w:rsidR="00465A8B" w:rsidRPr="00465A8B" w:rsidRDefault="00465A8B" w:rsidP="00465A8B">
            <w:pPr>
              <w:spacing w:line="240" w:lineRule="auto"/>
              <w:rPr>
                <w:rFonts w:ascii="Arial CE" w:hAnsi="Arial CE" w:cs="Arial CE"/>
                <w:sz w:val="12"/>
                <w:szCs w:val="12"/>
              </w:rPr>
            </w:pPr>
            <w:r w:rsidRPr="00465A8B">
              <w:rPr>
                <w:rFonts w:ascii="Arial CE" w:hAnsi="Arial CE" w:cs="Arial CE"/>
                <w:sz w:val="12"/>
                <w:szCs w:val="12"/>
              </w:rPr>
              <w:t>Poziom realizacji dochodów wynika z trwających procedur wydawania decyzji odszkodowawczych. Środki zostaną przesunięte do planu na 2025 r.</w:t>
            </w:r>
          </w:p>
        </w:tc>
        <w:tc>
          <w:tcPr>
            <w:tcW w:w="758" w:type="pct"/>
            <w:tcBorders>
              <w:top w:val="nil"/>
              <w:left w:val="nil"/>
              <w:bottom w:val="nil"/>
              <w:right w:val="nil"/>
            </w:tcBorders>
            <w:shd w:val="clear" w:color="auto" w:fill="auto"/>
            <w:noWrap/>
            <w:vAlign w:val="center"/>
            <w:hideMark/>
          </w:tcPr>
          <w:p w14:paraId="3CF60B06" w14:textId="77777777" w:rsidR="00465A8B" w:rsidRPr="00465A8B" w:rsidRDefault="00465A8B" w:rsidP="00465A8B">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14:paraId="4611BEA5" w14:textId="77777777" w:rsidR="00465A8B" w:rsidRPr="00465A8B" w:rsidRDefault="00465A8B" w:rsidP="00465A8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14:paraId="31CB9523" w14:textId="77777777" w:rsidR="00465A8B" w:rsidRPr="00465A8B" w:rsidRDefault="00465A8B" w:rsidP="00465A8B">
            <w:pPr>
              <w:spacing w:line="240" w:lineRule="auto"/>
              <w:rPr>
                <w:rFonts w:ascii="Times New Roman" w:hAnsi="Times New Roman" w:cs="Times New Roman"/>
                <w:sz w:val="12"/>
                <w:szCs w:val="12"/>
              </w:rPr>
            </w:pPr>
          </w:p>
        </w:tc>
      </w:tr>
    </w:tbl>
    <w:p w14:paraId="150836DB" w14:textId="77777777" w:rsidR="00DD2169" w:rsidRPr="006C19BE" w:rsidRDefault="00DD2169" w:rsidP="000A00EB"/>
    <w:p w14:paraId="772D3E01" w14:textId="77777777" w:rsidR="00720E57" w:rsidRDefault="00720E57" w:rsidP="000A00EB">
      <w:pPr>
        <w:sectPr w:rsidR="00720E57" w:rsidSect="00A9665A">
          <w:type w:val="oddPage"/>
          <w:pgSz w:w="11906" w:h="16838"/>
          <w:pgMar w:top="1417" w:right="1417" w:bottom="1417" w:left="1417" w:header="708" w:footer="708" w:gutter="0"/>
          <w:cols w:space="708"/>
          <w:docGrid w:linePitch="360"/>
        </w:sectPr>
      </w:pPr>
    </w:p>
    <w:p w14:paraId="1DB0B363" w14:textId="77777777" w:rsidR="008E7C03" w:rsidRDefault="00F7714F" w:rsidP="008E7C03">
      <w:pPr>
        <w:pStyle w:val="Nagwek2"/>
      </w:pPr>
      <w:bookmarkStart w:id="43" w:name="_Toc192601759"/>
      <w:r>
        <w:t>4</w:t>
      </w:r>
      <w:r w:rsidR="008E7C03">
        <w:t>.2.</w:t>
      </w:r>
      <w:r w:rsidR="0048265F">
        <w:tab/>
      </w:r>
      <w:r w:rsidR="003F79BF">
        <w:t>Charakterystyka wydatków bieżących</w:t>
      </w:r>
      <w:r w:rsidR="003F79BF">
        <w:br/>
        <w:t>w układzie zadań</w:t>
      </w:r>
      <w:bookmarkEnd w:id="43"/>
    </w:p>
    <w:p w14:paraId="1EDE9CBB" w14:textId="2550AFF9" w:rsidR="00834091" w:rsidRDefault="00F7714F" w:rsidP="00834091">
      <w:pPr>
        <w:pStyle w:val="Nagwek3"/>
      </w:pPr>
      <w:bookmarkStart w:id="44" w:name="_Toc192601760"/>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4822"/>
        <w:gridCol w:w="970"/>
        <w:gridCol w:w="1123"/>
        <w:gridCol w:w="1379"/>
        <w:gridCol w:w="778"/>
      </w:tblGrid>
      <w:tr w:rsidR="005F2E66" w:rsidRPr="005F2E66" w14:paraId="5D6C3798" w14:textId="77777777" w:rsidTr="005F2E66">
        <w:trPr>
          <w:trHeight w:val="85"/>
          <w:tblHeader/>
        </w:trPr>
        <w:tc>
          <w:tcPr>
            <w:tcW w:w="2658" w:type="pct"/>
            <w:tcBorders>
              <w:top w:val="nil"/>
              <w:left w:val="nil"/>
              <w:bottom w:val="nil"/>
              <w:right w:val="nil"/>
            </w:tcBorders>
            <w:shd w:val="clear" w:color="000000" w:fill="8DB0DB"/>
            <w:vAlign w:val="center"/>
            <w:hideMark/>
          </w:tcPr>
          <w:p w14:paraId="1A1591E4" w14:textId="77777777" w:rsidR="005F2E66" w:rsidRPr="005F2E66" w:rsidRDefault="005F2E66">
            <w:pPr>
              <w:spacing w:line="240" w:lineRule="auto"/>
              <w:jc w:val="center"/>
              <w:rPr>
                <w:b/>
                <w:bCs/>
                <w:sz w:val="14"/>
                <w:szCs w:val="14"/>
              </w:rPr>
            </w:pPr>
            <w:r w:rsidRPr="005F2E66">
              <w:rPr>
                <w:b/>
                <w:bCs/>
                <w:sz w:val="14"/>
                <w:szCs w:val="14"/>
              </w:rPr>
              <w:t>Wyszczególnienie</w:t>
            </w:r>
          </w:p>
        </w:tc>
        <w:tc>
          <w:tcPr>
            <w:tcW w:w="535" w:type="pct"/>
            <w:tcBorders>
              <w:top w:val="nil"/>
              <w:left w:val="nil"/>
              <w:bottom w:val="nil"/>
              <w:right w:val="nil"/>
            </w:tcBorders>
            <w:shd w:val="clear" w:color="000000" w:fill="8DB0DB"/>
            <w:vAlign w:val="center"/>
            <w:hideMark/>
          </w:tcPr>
          <w:p w14:paraId="488A9DD0" w14:textId="77777777" w:rsidR="005F2E66" w:rsidRPr="005F2E66" w:rsidRDefault="005F2E66" w:rsidP="005F2E66">
            <w:pPr>
              <w:spacing w:line="240" w:lineRule="auto"/>
              <w:jc w:val="center"/>
              <w:rPr>
                <w:b/>
                <w:bCs/>
                <w:sz w:val="14"/>
                <w:szCs w:val="14"/>
              </w:rPr>
            </w:pPr>
            <w:r w:rsidRPr="005F2E66">
              <w:rPr>
                <w:b/>
                <w:bCs/>
                <w:sz w:val="14"/>
                <w:szCs w:val="14"/>
              </w:rPr>
              <w:t> </w:t>
            </w:r>
          </w:p>
        </w:tc>
        <w:tc>
          <w:tcPr>
            <w:tcW w:w="619" w:type="pct"/>
            <w:tcBorders>
              <w:top w:val="nil"/>
              <w:left w:val="nil"/>
              <w:bottom w:val="nil"/>
              <w:right w:val="nil"/>
            </w:tcBorders>
            <w:shd w:val="clear" w:color="000000" w:fill="8DB0DB"/>
            <w:vAlign w:val="center"/>
            <w:hideMark/>
          </w:tcPr>
          <w:p w14:paraId="08D50111" w14:textId="77777777" w:rsidR="005F2E66" w:rsidRPr="005F2E66" w:rsidRDefault="005F2E66" w:rsidP="005F2E66">
            <w:pPr>
              <w:spacing w:line="240" w:lineRule="auto"/>
              <w:jc w:val="center"/>
              <w:rPr>
                <w:b/>
                <w:bCs/>
                <w:sz w:val="14"/>
                <w:szCs w:val="14"/>
              </w:rPr>
            </w:pPr>
            <w:r w:rsidRPr="005F2E66">
              <w:rPr>
                <w:b/>
                <w:bCs/>
                <w:sz w:val="14"/>
                <w:szCs w:val="14"/>
              </w:rPr>
              <w:t>Plan</w:t>
            </w:r>
          </w:p>
        </w:tc>
        <w:tc>
          <w:tcPr>
            <w:tcW w:w="760" w:type="pct"/>
            <w:tcBorders>
              <w:top w:val="nil"/>
              <w:left w:val="nil"/>
              <w:bottom w:val="nil"/>
              <w:right w:val="nil"/>
            </w:tcBorders>
            <w:shd w:val="clear" w:color="000000" w:fill="8DB0DB"/>
            <w:noWrap/>
            <w:vAlign w:val="center"/>
            <w:hideMark/>
          </w:tcPr>
          <w:p w14:paraId="6E96AE1B" w14:textId="77777777" w:rsidR="005F2E66" w:rsidRPr="005F2E66" w:rsidRDefault="005F2E66" w:rsidP="005F2E66">
            <w:pPr>
              <w:spacing w:line="240" w:lineRule="auto"/>
              <w:jc w:val="center"/>
              <w:rPr>
                <w:b/>
                <w:bCs/>
                <w:sz w:val="14"/>
                <w:szCs w:val="14"/>
              </w:rPr>
            </w:pPr>
            <w:r w:rsidRPr="005F2E66">
              <w:rPr>
                <w:b/>
                <w:bCs/>
                <w:sz w:val="14"/>
                <w:szCs w:val="14"/>
              </w:rPr>
              <w:t>Wykonanie</w:t>
            </w:r>
          </w:p>
        </w:tc>
        <w:tc>
          <w:tcPr>
            <w:tcW w:w="429" w:type="pct"/>
            <w:tcBorders>
              <w:top w:val="nil"/>
              <w:left w:val="nil"/>
              <w:bottom w:val="nil"/>
              <w:right w:val="nil"/>
            </w:tcBorders>
            <w:shd w:val="clear" w:color="000000" w:fill="8DB0DB"/>
            <w:vAlign w:val="center"/>
            <w:hideMark/>
          </w:tcPr>
          <w:p w14:paraId="25A24635" w14:textId="77777777" w:rsidR="005F2E66" w:rsidRPr="005F2E66" w:rsidRDefault="005F2E66" w:rsidP="005F2E66">
            <w:pPr>
              <w:spacing w:line="240" w:lineRule="auto"/>
              <w:jc w:val="center"/>
              <w:rPr>
                <w:b/>
                <w:bCs/>
                <w:sz w:val="14"/>
                <w:szCs w:val="14"/>
              </w:rPr>
            </w:pPr>
            <w:r w:rsidRPr="005F2E66">
              <w:rPr>
                <w:b/>
                <w:bCs/>
                <w:sz w:val="14"/>
                <w:szCs w:val="14"/>
              </w:rPr>
              <w:t>Wskaźnik</w:t>
            </w:r>
          </w:p>
        </w:tc>
      </w:tr>
      <w:tr w:rsidR="005F2E66" w:rsidRPr="005F2E66" w14:paraId="65A11880" w14:textId="77777777" w:rsidTr="005F2E66">
        <w:trPr>
          <w:trHeight w:val="85"/>
        </w:trPr>
        <w:tc>
          <w:tcPr>
            <w:tcW w:w="2658" w:type="pct"/>
            <w:tcBorders>
              <w:top w:val="nil"/>
              <w:left w:val="nil"/>
              <w:bottom w:val="nil"/>
              <w:right w:val="nil"/>
            </w:tcBorders>
            <w:shd w:val="clear" w:color="auto" w:fill="auto"/>
            <w:vAlign w:val="center"/>
            <w:hideMark/>
          </w:tcPr>
          <w:p w14:paraId="1B9DA1FB" w14:textId="77777777" w:rsidR="005F2E66" w:rsidRPr="005F2E66" w:rsidRDefault="005F2E66" w:rsidP="005F2E66">
            <w:pPr>
              <w:spacing w:line="240" w:lineRule="auto"/>
              <w:jc w:val="center"/>
              <w:rPr>
                <w:b/>
                <w:bCs/>
                <w:sz w:val="12"/>
                <w:szCs w:val="12"/>
              </w:rPr>
            </w:pPr>
          </w:p>
        </w:tc>
        <w:tc>
          <w:tcPr>
            <w:tcW w:w="535" w:type="pct"/>
            <w:tcBorders>
              <w:top w:val="nil"/>
              <w:left w:val="nil"/>
              <w:bottom w:val="nil"/>
              <w:right w:val="nil"/>
            </w:tcBorders>
            <w:shd w:val="clear" w:color="auto" w:fill="auto"/>
            <w:vAlign w:val="center"/>
            <w:hideMark/>
          </w:tcPr>
          <w:p w14:paraId="095BD2E8" w14:textId="77777777" w:rsidR="005F2E66" w:rsidRPr="005F2E66" w:rsidRDefault="005F2E66" w:rsidP="005F2E66">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22B6D504" w14:textId="77777777" w:rsidR="005F2E66" w:rsidRPr="005F2E66" w:rsidRDefault="005F2E66" w:rsidP="005F2E66">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14:paraId="5B16BFE9"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2CD361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E30B6C8" w14:textId="77777777" w:rsidTr="005F2E66">
        <w:trPr>
          <w:trHeight w:val="85"/>
        </w:trPr>
        <w:tc>
          <w:tcPr>
            <w:tcW w:w="2658" w:type="pct"/>
            <w:tcBorders>
              <w:top w:val="nil"/>
              <w:left w:val="nil"/>
              <w:bottom w:val="nil"/>
              <w:right w:val="nil"/>
            </w:tcBorders>
            <w:shd w:val="clear" w:color="000000" w:fill="B6D9E6"/>
            <w:vAlign w:val="center"/>
            <w:hideMark/>
          </w:tcPr>
          <w:p w14:paraId="7035C1E9" w14:textId="55C28803" w:rsidR="005F2E66" w:rsidRPr="005F2E66" w:rsidRDefault="005F2E66" w:rsidP="005F2E66">
            <w:pPr>
              <w:spacing w:line="240" w:lineRule="auto"/>
              <w:rPr>
                <w:b/>
                <w:bCs/>
                <w:sz w:val="12"/>
                <w:szCs w:val="12"/>
              </w:rPr>
            </w:pPr>
            <w:r>
              <w:rPr>
                <w:b/>
                <w:bCs/>
                <w:sz w:val="12"/>
                <w:szCs w:val="12"/>
              </w:rPr>
              <w:t>RAZEM</w:t>
            </w:r>
          </w:p>
        </w:tc>
        <w:tc>
          <w:tcPr>
            <w:tcW w:w="535" w:type="pct"/>
            <w:tcBorders>
              <w:top w:val="nil"/>
              <w:left w:val="nil"/>
              <w:bottom w:val="nil"/>
              <w:right w:val="nil"/>
            </w:tcBorders>
            <w:shd w:val="clear" w:color="000000" w:fill="B6D9E6"/>
            <w:vAlign w:val="center"/>
            <w:hideMark/>
          </w:tcPr>
          <w:p w14:paraId="595CF88F"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19" w:type="pct"/>
            <w:tcBorders>
              <w:top w:val="nil"/>
              <w:left w:val="nil"/>
              <w:bottom w:val="nil"/>
              <w:right w:val="nil"/>
            </w:tcBorders>
            <w:shd w:val="clear" w:color="000000" w:fill="B6D9E6"/>
            <w:vAlign w:val="center"/>
            <w:hideMark/>
          </w:tcPr>
          <w:p w14:paraId="5EB87BF6" w14:textId="77777777" w:rsidR="005F2E66" w:rsidRPr="005F2E66" w:rsidRDefault="005F2E66" w:rsidP="005F2E66">
            <w:pPr>
              <w:spacing w:line="240" w:lineRule="auto"/>
              <w:jc w:val="right"/>
              <w:rPr>
                <w:b/>
                <w:bCs/>
                <w:sz w:val="12"/>
                <w:szCs w:val="12"/>
              </w:rPr>
            </w:pPr>
            <w:r w:rsidRPr="005F2E66">
              <w:rPr>
                <w:b/>
                <w:bCs/>
                <w:sz w:val="12"/>
                <w:szCs w:val="12"/>
              </w:rPr>
              <w:t>4 766 696</w:t>
            </w:r>
          </w:p>
        </w:tc>
        <w:tc>
          <w:tcPr>
            <w:tcW w:w="760" w:type="pct"/>
            <w:tcBorders>
              <w:top w:val="nil"/>
              <w:left w:val="nil"/>
              <w:bottom w:val="nil"/>
              <w:right w:val="nil"/>
            </w:tcBorders>
            <w:shd w:val="clear" w:color="000000" w:fill="B6D9E6"/>
            <w:vAlign w:val="center"/>
            <w:hideMark/>
          </w:tcPr>
          <w:p w14:paraId="6678696D" w14:textId="77777777" w:rsidR="005F2E66" w:rsidRPr="005F2E66" w:rsidRDefault="005F2E66" w:rsidP="005F2E66">
            <w:pPr>
              <w:spacing w:line="240" w:lineRule="auto"/>
              <w:jc w:val="right"/>
              <w:rPr>
                <w:b/>
                <w:bCs/>
                <w:sz w:val="12"/>
                <w:szCs w:val="12"/>
              </w:rPr>
            </w:pPr>
            <w:r w:rsidRPr="005F2E66">
              <w:rPr>
                <w:b/>
                <w:bCs/>
                <w:sz w:val="12"/>
                <w:szCs w:val="12"/>
              </w:rPr>
              <w:t>3 482 144,49</w:t>
            </w:r>
          </w:p>
        </w:tc>
        <w:tc>
          <w:tcPr>
            <w:tcW w:w="429" w:type="pct"/>
            <w:tcBorders>
              <w:top w:val="nil"/>
              <w:left w:val="nil"/>
              <w:bottom w:val="nil"/>
              <w:right w:val="nil"/>
            </w:tcBorders>
            <w:shd w:val="clear" w:color="000000" w:fill="B6D9E6"/>
            <w:vAlign w:val="center"/>
            <w:hideMark/>
          </w:tcPr>
          <w:p w14:paraId="34716B5E" w14:textId="77777777" w:rsidR="005F2E66" w:rsidRPr="005F2E66" w:rsidRDefault="005F2E66" w:rsidP="005F2E66">
            <w:pPr>
              <w:spacing w:line="240" w:lineRule="auto"/>
              <w:jc w:val="right"/>
              <w:rPr>
                <w:b/>
                <w:bCs/>
                <w:sz w:val="12"/>
                <w:szCs w:val="12"/>
              </w:rPr>
            </w:pPr>
            <w:r w:rsidRPr="005F2E66">
              <w:rPr>
                <w:b/>
                <w:bCs/>
                <w:sz w:val="12"/>
                <w:szCs w:val="12"/>
              </w:rPr>
              <w:t>73,1%</w:t>
            </w:r>
          </w:p>
        </w:tc>
      </w:tr>
      <w:tr w:rsidR="005F2E66" w:rsidRPr="005F2E66" w14:paraId="07A83470" w14:textId="77777777" w:rsidTr="005F2E66">
        <w:trPr>
          <w:trHeight w:val="85"/>
        </w:trPr>
        <w:tc>
          <w:tcPr>
            <w:tcW w:w="2658" w:type="pct"/>
            <w:tcBorders>
              <w:top w:val="nil"/>
              <w:left w:val="nil"/>
              <w:bottom w:val="nil"/>
              <w:right w:val="nil"/>
            </w:tcBorders>
            <w:shd w:val="clear" w:color="auto" w:fill="auto"/>
            <w:vAlign w:val="center"/>
            <w:hideMark/>
          </w:tcPr>
          <w:p w14:paraId="2DE11B5B" w14:textId="77777777" w:rsidR="005F2E66" w:rsidRPr="005F2E66" w:rsidRDefault="005F2E66" w:rsidP="005F2E66">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2FE33FE9"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3C179CEB"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70EBC3F3"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C946A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C611D31" w14:textId="77777777" w:rsidTr="005F2E66">
        <w:trPr>
          <w:trHeight w:val="85"/>
        </w:trPr>
        <w:tc>
          <w:tcPr>
            <w:tcW w:w="2658" w:type="pct"/>
            <w:tcBorders>
              <w:top w:val="nil"/>
              <w:left w:val="nil"/>
              <w:bottom w:val="nil"/>
              <w:right w:val="nil"/>
            </w:tcBorders>
            <w:shd w:val="clear" w:color="000000" w:fill="CDDEE9"/>
            <w:vAlign w:val="center"/>
            <w:hideMark/>
          </w:tcPr>
          <w:p w14:paraId="5AF04FE7" w14:textId="77777777" w:rsidR="005F2E66" w:rsidRPr="005F2E66" w:rsidRDefault="005F2E66" w:rsidP="005F2E66">
            <w:pPr>
              <w:spacing w:line="240" w:lineRule="auto"/>
              <w:rPr>
                <w:b/>
                <w:bCs/>
                <w:sz w:val="12"/>
                <w:szCs w:val="12"/>
              </w:rPr>
            </w:pPr>
            <w:r w:rsidRPr="005F2E66">
              <w:rPr>
                <w:b/>
                <w:bCs/>
                <w:sz w:val="12"/>
                <w:szCs w:val="12"/>
              </w:rPr>
              <w:t>Komunikacja zbiorowa - program 1</w:t>
            </w:r>
          </w:p>
        </w:tc>
        <w:tc>
          <w:tcPr>
            <w:tcW w:w="535" w:type="pct"/>
            <w:tcBorders>
              <w:top w:val="nil"/>
              <w:left w:val="nil"/>
              <w:bottom w:val="nil"/>
              <w:right w:val="nil"/>
            </w:tcBorders>
            <w:shd w:val="clear" w:color="000000" w:fill="CDDEE9"/>
            <w:vAlign w:val="center"/>
            <w:hideMark/>
          </w:tcPr>
          <w:p w14:paraId="503638FE"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19" w:type="pct"/>
            <w:tcBorders>
              <w:top w:val="nil"/>
              <w:left w:val="nil"/>
              <w:bottom w:val="nil"/>
              <w:right w:val="nil"/>
            </w:tcBorders>
            <w:shd w:val="clear" w:color="000000" w:fill="CDDEE9"/>
            <w:vAlign w:val="center"/>
            <w:hideMark/>
          </w:tcPr>
          <w:p w14:paraId="4B354D93" w14:textId="77777777" w:rsidR="005F2E66" w:rsidRPr="005F2E66" w:rsidRDefault="005F2E66" w:rsidP="005F2E66">
            <w:pPr>
              <w:spacing w:line="240" w:lineRule="auto"/>
              <w:jc w:val="right"/>
              <w:rPr>
                <w:b/>
                <w:bCs/>
                <w:sz w:val="12"/>
                <w:szCs w:val="12"/>
              </w:rPr>
            </w:pPr>
            <w:r w:rsidRPr="005F2E66">
              <w:rPr>
                <w:b/>
                <w:bCs/>
                <w:sz w:val="12"/>
                <w:szCs w:val="12"/>
              </w:rPr>
              <w:t>16 000</w:t>
            </w:r>
          </w:p>
        </w:tc>
        <w:tc>
          <w:tcPr>
            <w:tcW w:w="760" w:type="pct"/>
            <w:tcBorders>
              <w:top w:val="nil"/>
              <w:left w:val="nil"/>
              <w:bottom w:val="nil"/>
              <w:right w:val="nil"/>
            </w:tcBorders>
            <w:shd w:val="clear" w:color="000000" w:fill="CDDEE9"/>
            <w:vAlign w:val="center"/>
            <w:hideMark/>
          </w:tcPr>
          <w:p w14:paraId="56EDF06B" w14:textId="77777777" w:rsidR="005F2E66" w:rsidRPr="005F2E66" w:rsidRDefault="005F2E66" w:rsidP="005F2E66">
            <w:pPr>
              <w:spacing w:line="240" w:lineRule="auto"/>
              <w:jc w:val="right"/>
              <w:rPr>
                <w:b/>
                <w:bCs/>
                <w:sz w:val="12"/>
                <w:szCs w:val="12"/>
              </w:rPr>
            </w:pPr>
            <w:r w:rsidRPr="005F2E66">
              <w:rPr>
                <w:b/>
                <w:bCs/>
                <w:sz w:val="12"/>
                <w:szCs w:val="12"/>
              </w:rPr>
              <w:t>1 959,39</w:t>
            </w:r>
          </w:p>
        </w:tc>
        <w:tc>
          <w:tcPr>
            <w:tcW w:w="429" w:type="pct"/>
            <w:tcBorders>
              <w:top w:val="nil"/>
              <w:left w:val="nil"/>
              <w:bottom w:val="nil"/>
              <w:right w:val="nil"/>
            </w:tcBorders>
            <w:shd w:val="clear" w:color="000000" w:fill="CDDEE9"/>
            <w:vAlign w:val="center"/>
            <w:hideMark/>
          </w:tcPr>
          <w:p w14:paraId="012D27EB" w14:textId="77777777" w:rsidR="005F2E66" w:rsidRPr="005F2E66" w:rsidRDefault="005F2E66" w:rsidP="005F2E66">
            <w:pPr>
              <w:spacing w:line="240" w:lineRule="auto"/>
              <w:jc w:val="right"/>
              <w:rPr>
                <w:b/>
                <w:bCs/>
                <w:sz w:val="12"/>
                <w:szCs w:val="12"/>
              </w:rPr>
            </w:pPr>
            <w:r w:rsidRPr="005F2E66">
              <w:rPr>
                <w:b/>
                <w:bCs/>
                <w:sz w:val="12"/>
                <w:szCs w:val="12"/>
              </w:rPr>
              <w:t>12,2%</w:t>
            </w:r>
          </w:p>
        </w:tc>
      </w:tr>
      <w:tr w:rsidR="005F2E66" w:rsidRPr="005F2E66" w14:paraId="4CDDC11B" w14:textId="77777777" w:rsidTr="005F2E66">
        <w:trPr>
          <w:trHeight w:val="85"/>
        </w:trPr>
        <w:tc>
          <w:tcPr>
            <w:tcW w:w="2658" w:type="pct"/>
            <w:tcBorders>
              <w:top w:val="nil"/>
              <w:left w:val="nil"/>
              <w:bottom w:val="nil"/>
              <w:right w:val="nil"/>
            </w:tcBorders>
            <w:shd w:val="clear" w:color="auto" w:fill="auto"/>
            <w:vAlign w:val="center"/>
            <w:hideMark/>
          </w:tcPr>
          <w:p w14:paraId="74A9AAD4" w14:textId="77777777" w:rsidR="005F2E66" w:rsidRPr="005F2E66" w:rsidRDefault="005F2E66" w:rsidP="005F2E66">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2C0B7E01"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4FEDB0EC"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14:paraId="6CA92F4A"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18816C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C1F51D7" w14:textId="77777777" w:rsidTr="005F2E66">
        <w:trPr>
          <w:trHeight w:val="85"/>
        </w:trPr>
        <w:tc>
          <w:tcPr>
            <w:tcW w:w="2658" w:type="pct"/>
            <w:tcBorders>
              <w:top w:val="nil"/>
              <w:left w:val="nil"/>
              <w:bottom w:val="nil"/>
              <w:right w:val="nil"/>
            </w:tcBorders>
            <w:shd w:val="clear" w:color="000000" w:fill="EAF1F6"/>
            <w:vAlign w:val="center"/>
            <w:hideMark/>
          </w:tcPr>
          <w:p w14:paraId="7245FE39" w14:textId="77777777" w:rsidR="005F2E66" w:rsidRPr="005F2E66" w:rsidRDefault="005F2E66" w:rsidP="005F2E66">
            <w:pPr>
              <w:spacing w:line="240" w:lineRule="auto"/>
              <w:rPr>
                <w:b/>
                <w:bCs/>
                <w:sz w:val="12"/>
                <w:szCs w:val="12"/>
              </w:rPr>
            </w:pPr>
            <w:r w:rsidRPr="005F2E66">
              <w:rPr>
                <w:b/>
                <w:bCs/>
                <w:sz w:val="12"/>
                <w:szCs w:val="12"/>
              </w:rPr>
              <w:t>Zarządzanie komunikacją miejską - zadanie 2</w:t>
            </w:r>
          </w:p>
        </w:tc>
        <w:tc>
          <w:tcPr>
            <w:tcW w:w="535" w:type="pct"/>
            <w:tcBorders>
              <w:top w:val="nil"/>
              <w:left w:val="nil"/>
              <w:bottom w:val="nil"/>
              <w:right w:val="nil"/>
            </w:tcBorders>
            <w:shd w:val="clear" w:color="000000" w:fill="EAF1F6"/>
            <w:vAlign w:val="center"/>
            <w:hideMark/>
          </w:tcPr>
          <w:p w14:paraId="0236D39C"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19" w:type="pct"/>
            <w:tcBorders>
              <w:top w:val="nil"/>
              <w:left w:val="nil"/>
              <w:bottom w:val="nil"/>
              <w:right w:val="nil"/>
            </w:tcBorders>
            <w:shd w:val="clear" w:color="000000" w:fill="EAF1F6"/>
            <w:vAlign w:val="center"/>
            <w:hideMark/>
          </w:tcPr>
          <w:p w14:paraId="0C60C7BD" w14:textId="77777777" w:rsidR="005F2E66" w:rsidRPr="005F2E66" w:rsidRDefault="005F2E66" w:rsidP="005F2E66">
            <w:pPr>
              <w:spacing w:line="240" w:lineRule="auto"/>
              <w:jc w:val="right"/>
              <w:rPr>
                <w:b/>
                <w:bCs/>
                <w:sz w:val="12"/>
                <w:szCs w:val="12"/>
              </w:rPr>
            </w:pPr>
            <w:r w:rsidRPr="005F2E66">
              <w:rPr>
                <w:b/>
                <w:bCs/>
                <w:sz w:val="12"/>
                <w:szCs w:val="12"/>
              </w:rPr>
              <w:t>16 000</w:t>
            </w:r>
          </w:p>
        </w:tc>
        <w:tc>
          <w:tcPr>
            <w:tcW w:w="760" w:type="pct"/>
            <w:tcBorders>
              <w:top w:val="nil"/>
              <w:left w:val="nil"/>
              <w:bottom w:val="nil"/>
              <w:right w:val="nil"/>
            </w:tcBorders>
            <w:shd w:val="clear" w:color="000000" w:fill="EAF1F6"/>
            <w:vAlign w:val="center"/>
            <w:hideMark/>
          </w:tcPr>
          <w:p w14:paraId="77DB5CC0" w14:textId="77777777" w:rsidR="005F2E66" w:rsidRPr="005F2E66" w:rsidRDefault="005F2E66" w:rsidP="005F2E66">
            <w:pPr>
              <w:spacing w:line="240" w:lineRule="auto"/>
              <w:jc w:val="right"/>
              <w:rPr>
                <w:b/>
                <w:bCs/>
                <w:sz w:val="12"/>
                <w:szCs w:val="12"/>
              </w:rPr>
            </w:pPr>
            <w:r w:rsidRPr="005F2E66">
              <w:rPr>
                <w:b/>
                <w:bCs/>
                <w:sz w:val="12"/>
                <w:szCs w:val="12"/>
              </w:rPr>
              <w:t>1 959,39</w:t>
            </w:r>
          </w:p>
        </w:tc>
        <w:tc>
          <w:tcPr>
            <w:tcW w:w="429" w:type="pct"/>
            <w:tcBorders>
              <w:top w:val="nil"/>
              <w:left w:val="nil"/>
              <w:bottom w:val="nil"/>
              <w:right w:val="nil"/>
            </w:tcBorders>
            <w:shd w:val="clear" w:color="000000" w:fill="EAF1F6"/>
            <w:vAlign w:val="center"/>
            <w:hideMark/>
          </w:tcPr>
          <w:p w14:paraId="35822056" w14:textId="77777777" w:rsidR="005F2E66" w:rsidRPr="005F2E66" w:rsidRDefault="005F2E66" w:rsidP="005F2E66">
            <w:pPr>
              <w:spacing w:line="240" w:lineRule="auto"/>
              <w:jc w:val="right"/>
              <w:rPr>
                <w:b/>
                <w:bCs/>
                <w:sz w:val="12"/>
                <w:szCs w:val="12"/>
              </w:rPr>
            </w:pPr>
            <w:r w:rsidRPr="005F2E66">
              <w:rPr>
                <w:b/>
                <w:bCs/>
                <w:sz w:val="12"/>
                <w:szCs w:val="12"/>
              </w:rPr>
              <w:t>12,2%</w:t>
            </w:r>
          </w:p>
        </w:tc>
      </w:tr>
      <w:tr w:rsidR="005F2E66" w:rsidRPr="005F2E66" w14:paraId="20449821" w14:textId="77777777" w:rsidTr="005F2E66">
        <w:trPr>
          <w:trHeight w:val="85"/>
        </w:trPr>
        <w:tc>
          <w:tcPr>
            <w:tcW w:w="2658" w:type="pct"/>
            <w:tcBorders>
              <w:top w:val="nil"/>
              <w:left w:val="nil"/>
              <w:bottom w:val="nil"/>
              <w:right w:val="nil"/>
            </w:tcBorders>
            <w:shd w:val="clear" w:color="auto" w:fill="auto"/>
            <w:vAlign w:val="center"/>
            <w:hideMark/>
          </w:tcPr>
          <w:p w14:paraId="389393B3" w14:textId="77777777" w:rsidR="005F2E66" w:rsidRPr="005F2E66" w:rsidRDefault="005F2E66" w:rsidP="005F2E66">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109617C4"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691A7698"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37448E7E"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1B597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002A589" w14:textId="77777777" w:rsidTr="005F2E66">
        <w:trPr>
          <w:trHeight w:val="85"/>
        </w:trPr>
        <w:tc>
          <w:tcPr>
            <w:tcW w:w="2658" w:type="pct"/>
            <w:tcBorders>
              <w:top w:val="nil"/>
              <w:left w:val="nil"/>
              <w:bottom w:val="nil"/>
              <w:right w:val="nil"/>
            </w:tcBorders>
            <w:shd w:val="clear" w:color="auto" w:fill="auto"/>
            <w:vAlign w:val="center"/>
            <w:hideMark/>
          </w:tcPr>
          <w:p w14:paraId="028CF8AB" w14:textId="77777777" w:rsidR="005F2E66" w:rsidRPr="005F2E66" w:rsidRDefault="005F2E66" w:rsidP="005F2E66">
            <w:pPr>
              <w:spacing w:line="240" w:lineRule="auto"/>
              <w:rPr>
                <w:b/>
                <w:bCs/>
                <w:sz w:val="12"/>
                <w:szCs w:val="12"/>
              </w:rPr>
            </w:pPr>
            <w:r w:rsidRPr="005F2E66">
              <w:rPr>
                <w:b/>
                <w:bCs/>
                <w:sz w:val="12"/>
                <w:szCs w:val="12"/>
              </w:rPr>
              <w:t>Organizacja komunikacji, marketing, nadzór i kontrola ruchu</w:t>
            </w:r>
          </w:p>
        </w:tc>
        <w:tc>
          <w:tcPr>
            <w:tcW w:w="535" w:type="pct"/>
            <w:tcBorders>
              <w:top w:val="nil"/>
              <w:left w:val="nil"/>
              <w:bottom w:val="nil"/>
              <w:right w:val="nil"/>
            </w:tcBorders>
            <w:shd w:val="clear" w:color="auto" w:fill="auto"/>
            <w:noWrap/>
            <w:vAlign w:val="center"/>
            <w:hideMark/>
          </w:tcPr>
          <w:p w14:paraId="752C60F4" w14:textId="77777777" w:rsidR="005F2E66" w:rsidRPr="005F2E66" w:rsidRDefault="005F2E66" w:rsidP="005F2E66">
            <w:pPr>
              <w:spacing w:line="240" w:lineRule="auto"/>
              <w:rPr>
                <w:b/>
                <w:bCs/>
                <w:sz w:val="12"/>
                <w:szCs w:val="12"/>
              </w:rPr>
            </w:pPr>
          </w:p>
        </w:tc>
        <w:tc>
          <w:tcPr>
            <w:tcW w:w="619" w:type="pct"/>
            <w:tcBorders>
              <w:top w:val="nil"/>
              <w:left w:val="nil"/>
              <w:bottom w:val="nil"/>
              <w:right w:val="nil"/>
            </w:tcBorders>
            <w:shd w:val="clear" w:color="auto" w:fill="auto"/>
            <w:noWrap/>
            <w:vAlign w:val="center"/>
            <w:hideMark/>
          </w:tcPr>
          <w:p w14:paraId="4290709F" w14:textId="77777777" w:rsidR="005F2E66" w:rsidRPr="005F2E66" w:rsidRDefault="005F2E66" w:rsidP="005F2E66">
            <w:pPr>
              <w:spacing w:line="240" w:lineRule="auto"/>
              <w:jc w:val="right"/>
              <w:rPr>
                <w:b/>
                <w:bCs/>
                <w:sz w:val="12"/>
                <w:szCs w:val="12"/>
              </w:rPr>
            </w:pPr>
            <w:r w:rsidRPr="005F2E66">
              <w:rPr>
                <w:b/>
                <w:bCs/>
                <w:sz w:val="12"/>
                <w:szCs w:val="12"/>
              </w:rPr>
              <w:t>16 000</w:t>
            </w:r>
          </w:p>
        </w:tc>
        <w:tc>
          <w:tcPr>
            <w:tcW w:w="760" w:type="pct"/>
            <w:tcBorders>
              <w:top w:val="nil"/>
              <w:left w:val="nil"/>
              <w:bottom w:val="nil"/>
              <w:right w:val="nil"/>
            </w:tcBorders>
            <w:shd w:val="clear" w:color="auto" w:fill="auto"/>
            <w:noWrap/>
            <w:vAlign w:val="center"/>
            <w:hideMark/>
          </w:tcPr>
          <w:p w14:paraId="3A3D579B" w14:textId="77777777" w:rsidR="005F2E66" w:rsidRPr="005F2E66" w:rsidRDefault="005F2E66" w:rsidP="005F2E66">
            <w:pPr>
              <w:spacing w:line="240" w:lineRule="auto"/>
              <w:jc w:val="right"/>
              <w:rPr>
                <w:b/>
                <w:bCs/>
                <w:sz w:val="12"/>
                <w:szCs w:val="12"/>
              </w:rPr>
            </w:pPr>
            <w:r w:rsidRPr="005F2E66">
              <w:rPr>
                <w:b/>
                <w:bCs/>
                <w:sz w:val="12"/>
                <w:szCs w:val="12"/>
              </w:rPr>
              <w:t>1 959,39</w:t>
            </w:r>
          </w:p>
        </w:tc>
        <w:tc>
          <w:tcPr>
            <w:tcW w:w="429" w:type="pct"/>
            <w:tcBorders>
              <w:top w:val="nil"/>
              <w:left w:val="nil"/>
              <w:bottom w:val="nil"/>
              <w:right w:val="nil"/>
            </w:tcBorders>
            <w:shd w:val="clear" w:color="auto" w:fill="auto"/>
            <w:noWrap/>
            <w:vAlign w:val="center"/>
            <w:hideMark/>
          </w:tcPr>
          <w:p w14:paraId="5E56B8F6" w14:textId="77777777" w:rsidR="005F2E66" w:rsidRPr="005F2E66" w:rsidRDefault="005F2E66" w:rsidP="005F2E66">
            <w:pPr>
              <w:spacing w:line="240" w:lineRule="auto"/>
              <w:jc w:val="right"/>
              <w:rPr>
                <w:b/>
                <w:bCs/>
                <w:sz w:val="12"/>
                <w:szCs w:val="12"/>
              </w:rPr>
            </w:pPr>
            <w:r w:rsidRPr="005F2E66">
              <w:rPr>
                <w:b/>
                <w:bCs/>
                <w:sz w:val="12"/>
                <w:szCs w:val="12"/>
              </w:rPr>
              <w:t>12,2%</w:t>
            </w:r>
          </w:p>
        </w:tc>
      </w:tr>
      <w:tr w:rsidR="005F2E66" w:rsidRPr="005F2E66" w14:paraId="6921A251" w14:textId="77777777" w:rsidTr="005F2E66">
        <w:trPr>
          <w:trHeight w:val="85"/>
        </w:trPr>
        <w:tc>
          <w:tcPr>
            <w:tcW w:w="2658" w:type="pct"/>
            <w:tcBorders>
              <w:top w:val="nil"/>
              <w:left w:val="nil"/>
              <w:bottom w:val="nil"/>
              <w:right w:val="nil"/>
            </w:tcBorders>
            <w:shd w:val="clear" w:color="auto" w:fill="auto"/>
            <w:vAlign w:val="center"/>
            <w:hideMark/>
          </w:tcPr>
          <w:p w14:paraId="40954F63" w14:textId="77777777" w:rsidR="005F2E66" w:rsidRPr="005F2E66" w:rsidRDefault="005F2E66" w:rsidP="005F2E66">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3B1361E8"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19FCC0F"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1A643FEE"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F5574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D9E4611" w14:textId="77777777" w:rsidTr="005F2E66">
        <w:trPr>
          <w:trHeight w:val="85"/>
        </w:trPr>
        <w:tc>
          <w:tcPr>
            <w:tcW w:w="2658" w:type="pct"/>
            <w:tcBorders>
              <w:top w:val="nil"/>
              <w:left w:val="nil"/>
              <w:bottom w:val="nil"/>
              <w:right w:val="nil"/>
            </w:tcBorders>
            <w:shd w:val="clear" w:color="auto" w:fill="auto"/>
            <w:vAlign w:val="center"/>
            <w:hideMark/>
          </w:tcPr>
          <w:p w14:paraId="4A5CFCBB"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optymalizacja połączeń i zapewnienie ciągłości funkcjonowania komunikacji miejskiej</w:t>
            </w:r>
          </w:p>
        </w:tc>
        <w:tc>
          <w:tcPr>
            <w:tcW w:w="535" w:type="pct"/>
            <w:tcBorders>
              <w:top w:val="nil"/>
              <w:left w:val="nil"/>
              <w:bottom w:val="nil"/>
              <w:right w:val="nil"/>
            </w:tcBorders>
            <w:shd w:val="clear" w:color="auto" w:fill="auto"/>
            <w:noWrap/>
            <w:vAlign w:val="center"/>
            <w:hideMark/>
          </w:tcPr>
          <w:p w14:paraId="6C585CB6"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14E99699"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60433562"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63ED9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3D3548F" w14:textId="77777777" w:rsidTr="005F2E66">
        <w:trPr>
          <w:trHeight w:val="85"/>
        </w:trPr>
        <w:tc>
          <w:tcPr>
            <w:tcW w:w="2658" w:type="pct"/>
            <w:tcBorders>
              <w:top w:val="nil"/>
              <w:left w:val="nil"/>
              <w:bottom w:val="nil"/>
              <w:right w:val="nil"/>
            </w:tcBorders>
            <w:shd w:val="clear" w:color="auto" w:fill="auto"/>
            <w:vAlign w:val="center"/>
            <w:hideMark/>
          </w:tcPr>
          <w:p w14:paraId="4BF2EB51"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13A66E8"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88A9C02"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788FEEBC"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C6A5C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C277AAD" w14:textId="77777777" w:rsidTr="005F2E66">
        <w:trPr>
          <w:trHeight w:val="85"/>
        </w:trPr>
        <w:tc>
          <w:tcPr>
            <w:tcW w:w="2658" w:type="pct"/>
            <w:tcBorders>
              <w:top w:val="nil"/>
              <w:left w:val="nil"/>
              <w:bottom w:val="nil"/>
              <w:right w:val="nil"/>
            </w:tcBorders>
            <w:shd w:val="clear" w:color="auto" w:fill="auto"/>
            <w:vAlign w:val="center"/>
            <w:hideMark/>
          </w:tcPr>
          <w:p w14:paraId="2D5FB66F"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Inwestycji</w:t>
            </w:r>
          </w:p>
        </w:tc>
        <w:tc>
          <w:tcPr>
            <w:tcW w:w="535" w:type="pct"/>
            <w:tcBorders>
              <w:top w:val="nil"/>
              <w:left w:val="nil"/>
              <w:bottom w:val="nil"/>
              <w:right w:val="nil"/>
            </w:tcBorders>
            <w:shd w:val="clear" w:color="auto" w:fill="auto"/>
            <w:vAlign w:val="center"/>
            <w:hideMark/>
          </w:tcPr>
          <w:p w14:paraId="4BE69AEA"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68D1CDA2" w14:textId="77777777" w:rsidR="005F2E66" w:rsidRPr="005F2E66" w:rsidRDefault="005F2E66" w:rsidP="005F2E66">
            <w:pPr>
              <w:spacing w:line="240" w:lineRule="auto"/>
              <w:jc w:val="right"/>
              <w:rPr>
                <w:i/>
                <w:iCs/>
                <w:sz w:val="12"/>
                <w:szCs w:val="12"/>
              </w:rPr>
            </w:pPr>
            <w:r w:rsidRPr="005F2E66">
              <w:rPr>
                <w:i/>
                <w:iCs/>
                <w:sz w:val="12"/>
                <w:szCs w:val="12"/>
              </w:rPr>
              <w:t>16 000</w:t>
            </w:r>
          </w:p>
        </w:tc>
        <w:tc>
          <w:tcPr>
            <w:tcW w:w="760" w:type="pct"/>
            <w:tcBorders>
              <w:top w:val="nil"/>
              <w:left w:val="nil"/>
              <w:bottom w:val="nil"/>
              <w:right w:val="nil"/>
            </w:tcBorders>
            <w:shd w:val="clear" w:color="auto" w:fill="auto"/>
            <w:noWrap/>
            <w:vAlign w:val="center"/>
            <w:hideMark/>
          </w:tcPr>
          <w:p w14:paraId="53CABCC2" w14:textId="77777777" w:rsidR="005F2E66" w:rsidRPr="005F2E66" w:rsidRDefault="005F2E66" w:rsidP="005F2E66">
            <w:pPr>
              <w:spacing w:line="240" w:lineRule="auto"/>
              <w:jc w:val="right"/>
              <w:rPr>
                <w:i/>
                <w:iCs/>
                <w:sz w:val="12"/>
                <w:szCs w:val="12"/>
              </w:rPr>
            </w:pPr>
            <w:r w:rsidRPr="005F2E66">
              <w:rPr>
                <w:i/>
                <w:iCs/>
                <w:sz w:val="12"/>
                <w:szCs w:val="12"/>
              </w:rPr>
              <w:t>1 959,39</w:t>
            </w:r>
          </w:p>
        </w:tc>
        <w:tc>
          <w:tcPr>
            <w:tcW w:w="429" w:type="pct"/>
            <w:tcBorders>
              <w:top w:val="nil"/>
              <w:left w:val="nil"/>
              <w:bottom w:val="nil"/>
              <w:right w:val="nil"/>
            </w:tcBorders>
            <w:shd w:val="clear" w:color="auto" w:fill="auto"/>
            <w:noWrap/>
            <w:vAlign w:val="center"/>
            <w:hideMark/>
          </w:tcPr>
          <w:p w14:paraId="23B83073" w14:textId="77777777" w:rsidR="005F2E66" w:rsidRPr="005F2E66" w:rsidRDefault="005F2E66" w:rsidP="005F2E66">
            <w:pPr>
              <w:spacing w:line="240" w:lineRule="auto"/>
              <w:jc w:val="right"/>
              <w:rPr>
                <w:i/>
                <w:iCs/>
                <w:sz w:val="12"/>
                <w:szCs w:val="12"/>
              </w:rPr>
            </w:pPr>
            <w:r w:rsidRPr="005F2E66">
              <w:rPr>
                <w:i/>
                <w:iCs/>
                <w:sz w:val="12"/>
                <w:szCs w:val="12"/>
              </w:rPr>
              <w:t>12,2%</w:t>
            </w:r>
          </w:p>
        </w:tc>
      </w:tr>
      <w:tr w:rsidR="005F2E66" w:rsidRPr="005F2E66" w14:paraId="7982BDFE" w14:textId="77777777" w:rsidTr="005F2E66">
        <w:trPr>
          <w:trHeight w:val="85"/>
        </w:trPr>
        <w:tc>
          <w:tcPr>
            <w:tcW w:w="2658" w:type="pct"/>
            <w:tcBorders>
              <w:top w:val="nil"/>
              <w:left w:val="nil"/>
              <w:bottom w:val="nil"/>
              <w:right w:val="nil"/>
            </w:tcBorders>
            <w:shd w:val="clear" w:color="auto" w:fill="auto"/>
            <w:vAlign w:val="center"/>
            <w:hideMark/>
          </w:tcPr>
          <w:p w14:paraId="419A22F4" w14:textId="77777777" w:rsidR="005F2E66" w:rsidRPr="005F2E66" w:rsidRDefault="005F2E66" w:rsidP="005F2E66">
            <w:pPr>
              <w:spacing w:line="240" w:lineRule="auto"/>
              <w:jc w:val="right"/>
              <w:rPr>
                <w:i/>
                <w:iCs/>
                <w:sz w:val="12"/>
                <w:szCs w:val="12"/>
              </w:rPr>
            </w:pPr>
          </w:p>
        </w:tc>
        <w:tc>
          <w:tcPr>
            <w:tcW w:w="535" w:type="pct"/>
            <w:tcBorders>
              <w:top w:val="nil"/>
              <w:left w:val="nil"/>
              <w:bottom w:val="nil"/>
              <w:right w:val="nil"/>
            </w:tcBorders>
            <w:shd w:val="clear" w:color="auto" w:fill="auto"/>
            <w:noWrap/>
            <w:vAlign w:val="center"/>
            <w:hideMark/>
          </w:tcPr>
          <w:p w14:paraId="513BB7E4"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B0A8A14"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5E6022D1"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24880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43A9153" w14:textId="77777777" w:rsidTr="005F2E66">
        <w:trPr>
          <w:trHeight w:val="85"/>
        </w:trPr>
        <w:tc>
          <w:tcPr>
            <w:tcW w:w="2658" w:type="pct"/>
            <w:tcBorders>
              <w:top w:val="nil"/>
              <w:left w:val="nil"/>
              <w:bottom w:val="nil"/>
              <w:right w:val="nil"/>
            </w:tcBorders>
            <w:shd w:val="clear" w:color="auto" w:fill="auto"/>
            <w:vAlign w:val="center"/>
            <w:hideMark/>
          </w:tcPr>
          <w:p w14:paraId="27BFB07C"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60095</w:t>
            </w:r>
          </w:p>
        </w:tc>
        <w:tc>
          <w:tcPr>
            <w:tcW w:w="535" w:type="pct"/>
            <w:tcBorders>
              <w:top w:val="nil"/>
              <w:left w:val="nil"/>
              <w:bottom w:val="nil"/>
              <w:right w:val="nil"/>
            </w:tcBorders>
            <w:shd w:val="clear" w:color="auto" w:fill="auto"/>
            <w:vAlign w:val="center"/>
            <w:hideMark/>
          </w:tcPr>
          <w:p w14:paraId="7FE25E95"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2A537CA8"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5FE1FCB1"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A7ECF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F4930CA" w14:textId="77777777" w:rsidTr="005F2E66">
        <w:trPr>
          <w:trHeight w:val="85"/>
        </w:trPr>
        <w:tc>
          <w:tcPr>
            <w:tcW w:w="2658" w:type="pct"/>
            <w:tcBorders>
              <w:top w:val="nil"/>
              <w:left w:val="nil"/>
              <w:bottom w:val="nil"/>
              <w:right w:val="nil"/>
            </w:tcBorders>
            <w:shd w:val="clear" w:color="auto" w:fill="auto"/>
            <w:vAlign w:val="center"/>
            <w:hideMark/>
          </w:tcPr>
          <w:p w14:paraId="05E61604"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6E74A7A"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52211EE8"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5BAB9C65"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9BC10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1BFBA49" w14:textId="77777777" w:rsidTr="005F2E66">
        <w:trPr>
          <w:trHeight w:val="85"/>
        </w:trPr>
        <w:tc>
          <w:tcPr>
            <w:tcW w:w="2658" w:type="pct"/>
            <w:tcBorders>
              <w:top w:val="nil"/>
              <w:left w:val="nil"/>
              <w:bottom w:val="nil"/>
              <w:right w:val="nil"/>
            </w:tcBorders>
            <w:shd w:val="clear" w:color="auto" w:fill="auto"/>
            <w:vAlign w:val="center"/>
            <w:hideMark/>
          </w:tcPr>
          <w:p w14:paraId="25E189E7"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5874388F"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7DAAB763"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194A5152"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1E701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50C7165" w14:textId="77777777" w:rsidTr="005F2E66">
        <w:trPr>
          <w:trHeight w:val="85"/>
        </w:trPr>
        <w:tc>
          <w:tcPr>
            <w:tcW w:w="2658" w:type="pct"/>
            <w:tcBorders>
              <w:top w:val="nil"/>
              <w:left w:val="nil"/>
              <w:bottom w:val="nil"/>
              <w:right w:val="nil"/>
            </w:tcBorders>
            <w:shd w:val="clear" w:color="auto" w:fill="auto"/>
            <w:vAlign w:val="center"/>
            <w:hideMark/>
          </w:tcPr>
          <w:p w14:paraId="435A73BC" w14:textId="77777777" w:rsidR="005F2E66" w:rsidRPr="005F2E66" w:rsidRDefault="005F2E66" w:rsidP="005F2E66">
            <w:pPr>
              <w:spacing w:line="240" w:lineRule="auto"/>
              <w:rPr>
                <w:sz w:val="12"/>
                <w:szCs w:val="12"/>
              </w:rPr>
            </w:pPr>
            <w:r w:rsidRPr="005F2E66">
              <w:rPr>
                <w:sz w:val="12"/>
                <w:szCs w:val="12"/>
              </w:rPr>
              <w:t>wymiana instrukcji obsługi stacji naprawy rowerów przy ul. Obrońców Tobruku 11 oraz serwis stacji przy ul. Obrońców Tobruku 11 oraz Waldorffa 41c</w:t>
            </w:r>
          </w:p>
        </w:tc>
        <w:tc>
          <w:tcPr>
            <w:tcW w:w="535" w:type="pct"/>
            <w:tcBorders>
              <w:top w:val="nil"/>
              <w:left w:val="nil"/>
              <w:bottom w:val="nil"/>
              <w:right w:val="nil"/>
            </w:tcBorders>
            <w:shd w:val="clear" w:color="auto" w:fill="auto"/>
            <w:noWrap/>
            <w:vAlign w:val="center"/>
            <w:hideMark/>
          </w:tcPr>
          <w:p w14:paraId="0016DEC0" w14:textId="77777777" w:rsidR="005F2E66" w:rsidRPr="005F2E66" w:rsidRDefault="005F2E66" w:rsidP="005F2E66">
            <w:pPr>
              <w:spacing w:line="240" w:lineRule="auto"/>
              <w:rPr>
                <w:sz w:val="12"/>
                <w:szCs w:val="12"/>
              </w:rPr>
            </w:pPr>
          </w:p>
        </w:tc>
        <w:tc>
          <w:tcPr>
            <w:tcW w:w="619" w:type="pct"/>
            <w:tcBorders>
              <w:top w:val="nil"/>
              <w:left w:val="nil"/>
              <w:bottom w:val="nil"/>
              <w:right w:val="nil"/>
            </w:tcBorders>
            <w:shd w:val="clear" w:color="auto" w:fill="auto"/>
            <w:noWrap/>
            <w:vAlign w:val="center"/>
            <w:hideMark/>
          </w:tcPr>
          <w:p w14:paraId="086C0B00" w14:textId="77777777" w:rsidR="005F2E66" w:rsidRPr="005F2E66" w:rsidRDefault="005F2E66" w:rsidP="005F2E66">
            <w:pPr>
              <w:spacing w:line="240" w:lineRule="auto"/>
              <w:jc w:val="right"/>
              <w:rPr>
                <w:sz w:val="12"/>
                <w:szCs w:val="12"/>
              </w:rPr>
            </w:pPr>
            <w:r w:rsidRPr="005F2E66">
              <w:rPr>
                <w:sz w:val="12"/>
                <w:szCs w:val="12"/>
              </w:rPr>
              <w:t>16 000</w:t>
            </w:r>
          </w:p>
        </w:tc>
        <w:tc>
          <w:tcPr>
            <w:tcW w:w="760" w:type="pct"/>
            <w:tcBorders>
              <w:top w:val="nil"/>
              <w:left w:val="nil"/>
              <w:bottom w:val="nil"/>
              <w:right w:val="nil"/>
            </w:tcBorders>
            <w:shd w:val="clear" w:color="auto" w:fill="auto"/>
            <w:noWrap/>
            <w:vAlign w:val="center"/>
            <w:hideMark/>
          </w:tcPr>
          <w:p w14:paraId="33EEA8AA" w14:textId="77777777" w:rsidR="005F2E66" w:rsidRPr="005F2E66" w:rsidRDefault="005F2E66" w:rsidP="005F2E66">
            <w:pPr>
              <w:spacing w:line="240" w:lineRule="auto"/>
              <w:jc w:val="right"/>
              <w:rPr>
                <w:sz w:val="12"/>
                <w:szCs w:val="12"/>
              </w:rPr>
            </w:pPr>
            <w:r w:rsidRPr="005F2E66">
              <w:rPr>
                <w:sz w:val="12"/>
                <w:szCs w:val="12"/>
              </w:rPr>
              <w:t>1 959,39</w:t>
            </w:r>
          </w:p>
        </w:tc>
        <w:tc>
          <w:tcPr>
            <w:tcW w:w="429" w:type="pct"/>
            <w:tcBorders>
              <w:top w:val="nil"/>
              <w:left w:val="nil"/>
              <w:bottom w:val="nil"/>
              <w:right w:val="nil"/>
            </w:tcBorders>
            <w:shd w:val="clear" w:color="auto" w:fill="auto"/>
            <w:noWrap/>
            <w:vAlign w:val="center"/>
            <w:hideMark/>
          </w:tcPr>
          <w:p w14:paraId="65C94296" w14:textId="77777777" w:rsidR="005F2E66" w:rsidRPr="005F2E66" w:rsidRDefault="005F2E66" w:rsidP="005F2E66">
            <w:pPr>
              <w:spacing w:line="240" w:lineRule="auto"/>
              <w:jc w:val="right"/>
              <w:rPr>
                <w:sz w:val="12"/>
                <w:szCs w:val="12"/>
              </w:rPr>
            </w:pPr>
            <w:r w:rsidRPr="005F2E66">
              <w:rPr>
                <w:sz w:val="12"/>
                <w:szCs w:val="12"/>
              </w:rPr>
              <w:t>12,2%</w:t>
            </w:r>
          </w:p>
        </w:tc>
      </w:tr>
      <w:tr w:rsidR="005F2E66" w:rsidRPr="005F2E66" w14:paraId="1A5205C7" w14:textId="77777777" w:rsidTr="005F2E66">
        <w:trPr>
          <w:trHeight w:val="85"/>
        </w:trPr>
        <w:tc>
          <w:tcPr>
            <w:tcW w:w="2658" w:type="pct"/>
            <w:tcBorders>
              <w:top w:val="nil"/>
              <w:left w:val="nil"/>
              <w:bottom w:val="nil"/>
              <w:right w:val="nil"/>
            </w:tcBorders>
            <w:shd w:val="clear" w:color="auto" w:fill="auto"/>
            <w:vAlign w:val="center"/>
            <w:hideMark/>
          </w:tcPr>
          <w:p w14:paraId="79672806" w14:textId="77777777" w:rsidR="005F2E66" w:rsidRPr="005F2E66" w:rsidRDefault="005F2E66" w:rsidP="005F2E66">
            <w:pPr>
              <w:spacing w:line="240" w:lineRule="auto"/>
              <w:jc w:val="right"/>
              <w:rPr>
                <w:sz w:val="12"/>
                <w:szCs w:val="12"/>
              </w:rPr>
            </w:pPr>
          </w:p>
        </w:tc>
        <w:tc>
          <w:tcPr>
            <w:tcW w:w="535" w:type="pct"/>
            <w:tcBorders>
              <w:top w:val="nil"/>
              <w:left w:val="nil"/>
              <w:bottom w:val="nil"/>
              <w:right w:val="nil"/>
            </w:tcBorders>
            <w:shd w:val="clear" w:color="auto" w:fill="auto"/>
            <w:noWrap/>
            <w:vAlign w:val="center"/>
            <w:hideMark/>
          </w:tcPr>
          <w:p w14:paraId="05776399"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503489F8"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0A9DE170"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DE403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79052B3" w14:textId="77777777" w:rsidTr="005F2E66">
        <w:trPr>
          <w:trHeight w:val="85"/>
        </w:trPr>
        <w:tc>
          <w:tcPr>
            <w:tcW w:w="2658" w:type="pct"/>
            <w:tcBorders>
              <w:top w:val="nil"/>
              <w:left w:val="nil"/>
              <w:bottom w:val="nil"/>
              <w:right w:val="nil"/>
            </w:tcBorders>
            <w:shd w:val="clear" w:color="auto" w:fill="auto"/>
            <w:vAlign w:val="center"/>
            <w:hideMark/>
          </w:tcPr>
          <w:p w14:paraId="57B45292"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3BD09C7B"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4D0FF4AC"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782A4A17"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694BD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7298328" w14:textId="77777777" w:rsidTr="005F2E66">
        <w:trPr>
          <w:trHeight w:val="85"/>
        </w:trPr>
        <w:tc>
          <w:tcPr>
            <w:tcW w:w="2658" w:type="pct"/>
            <w:tcBorders>
              <w:top w:val="nil"/>
              <w:left w:val="nil"/>
              <w:bottom w:val="nil"/>
              <w:right w:val="nil"/>
            </w:tcBorders>
            <w:shd w:val="clear" w:color="auto" w:fill="auto"/>
            <w:vAlign w:val="center"/>
            <w:hideMark/>
          </w:tcPr>
          <w:p w14:paraId="66C168B4" w14:textId="77777777" w:rsidR="005F2E66" w:rsidRPr="005F2E66" w:rsidRDefault="005F2E66" w:rsidP="005F2E66">
            <w:pPr>
              <w:spacing w:line="240" w:lineRule="auto"/>
              <w:rPr>
                <w:i/>
                <w:iCs/>
                <w:sz w:val="12"/>
                <w:szCs w:val="12"/>
              </w:rPr>
            </w:pPr>
            <w:r w:rsidRPr="005F2E66">
              <w:rPr>
                <w:i/>
                <w:iCs/>
                <w:sz w:val="12"/>
                <w:szCs w:val="12"/>
              </w:rPr>
              <w:t xml:space="preserve">Ustawa z dnia 8 marca 1990 r. o samorządzie gminnym </w:t>
            </w:r>
          </w:p>
        </w:tc>
        <w:tc>
          <w:tcPr>
            <w:tcW w:w="535" w:type="pct"/>
            <w:tcBorders>
              <w:top w:val="nil"/>
              <w:left w:val="nil"/>
              <w:bottom w:val="nil"/>
              <w:right w:val="nil"/>
            </w:tcBorders>
            <w:shd w:val="clear" w:color="auto" w:fill="auto"/>
            <w:vAlign w:val="center"/>
            <w:hideMark/>
          </w:tcPr>
          <w:p w14:paraId="24DAACC4" w14:textId="77777777" w:rsidR="005F2E66" w:rsidRPr="005F2E66" w:rsidRDefault="005F2E66" w:rsidP="005F2E66">
            <w:pPr>
              <w:spacing w:line="240" w:lineRule="auto"/>
              <w:rPr>
                <w:i/>
                <w:iCs/>
                <w:sz w:val="12"/>
                <w:szCs w:val="12"/>
              </w:rPr>
            </w:pPr>
          </w:p>
        </w:tc>
        <w:tc>
          <w:tcPr>
            <w:tcW w:w="619" w:type="pct"/>
            <w:tcBorders>
              <w:top w:val="nil"/>
              <w:left w:val="nil"/>
              <w:bottom w:val="nil"/>
              <w:right w:val="nil"/>
            </w:tcBorders>
            <w:shd w:val="clear" w:color="auto" w:fill="auto"/>
            <w:vAlign w:val="center"/>
            <w:hideMark/>
          </w:tcPr>
          <w:p w14:paraId="742299D7"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6E74C79C"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1AAB4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EC1BF8C" w14:textId="77777777" w:rsidTr="005F2E66">
        <w:trPr>
          <w:trHeight w:val="85"/>
        </w:trPr>
        <w:tc>
          <w:tcPr>
            <w:tcW w:w="2658" w:type="pct"/>
            <w:tcBorders>
              <w:top w:val="nil"/>
              <w:left w:val="nil"/>
              <w:bottom w:val="nil"/>
              <w:right w:val="nil"/>
            </w:tcBorders>
            <w:shd w:val="clear" w:color="auto" w:fill="auto"/>
            <w:vAlign w:val="center"/>
            <w:hideMark/>
          </w:tcPr>
          <w:p w14:paraId="1E99707F"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7F7D7F3D"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0C8755D4"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3EF4537F"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3412C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6720522" w14:textId="77777777" w:rsidTr="005F2E66">
        <w:trPr>
          <w:trHeight w:val="85"/>
        </w:trPr>
        <w:tc>
          <w:tcPr>
            <w:tcW w:w="2658" w:type="pct"/>
            <w:tcBorders>
              <w:top w:val="nil"/>
              <w:left w:val="nil"/>
              <w:bottom w:val="nil"/>
              <w:right w:val="nil"/>
            </w:tcBorders>
            <w:shd w:val="clear" w:color="000000" w:fill="CDDEE9"/>
            <w:vAlign w:val="center"/>
            <w:hideMark/>
          </w:tcPr>
          <w:p w14:paraId="19DE5AD8" w14:textId="77777777" w:rsidR="005F2E66" w:rsidRPr="005F2E66" w:rsidRDefault="005F2E66" w:rsidP="005F2E66">
            <w:pPr>
              <w:spacing w:line="240" w:lineRule="auto"/>
              <w:rPr>
                <w:b/>
                <w:bCs/>
                <w:sz w:val="12"/>
                <w:szCs w:val="12"/>
              </w:rPr>
            </w:pPr>
            <w:r w:rsidRPr="005F2E66">
              <w:rPr>
                <w:b/>
                <w:bCs/>
                <w:sz w:val="12"/>
                <w:szCs w:val="12"/>
              </w:rPr>
              <w:t>Drogi i mosty - program 2</w:t>
            </w:r>
          </w:p>
        </w:tc>
        <w:tc>
          <w:tcPr>
            <w:tcW w:w="535" w:type="pct"/>
            <w:tcBorders>
              <w:top w:val="nil"/>
              <w:left w:val="nil"/>
              <w:bottom w:val="nil"/>
              <w:right w:val="nil"/>
            </w:tcBorders>
            <w:shd w:val="clear" w:color="000000" w:fill="CDDEE9"/>
            <w:vAlign w:val="center"/>
            <w:hideMark/>
          </w:tcPr>
          <w:p w14:paraId="024FC30D"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19" w:type="pct"/>
            <w:tcBorders>
              <w:top w:val="nil"/>
              <w:left w:val="nil"/>
              <w:bottom w:val="nil"/>
              <w:right w:val="nil"/>
            </w:tcBorders>
            <w:shd w:val="clear" w:color="000000" w:fill="CDDEE9"/>
            <w:vAlign w:val="center"/>
            <w:hideMark/>
          </w:tcPr>
          <w:p w14:paraId="48FA6E23" w14:textId="77777777" w:rsidR="005F2E66" w:rsidRPr="005F2E66" w:rsidRDefault="005F2E66" w:rsidP="005F2E66">
            <w:pPr>
              <w:spacing w:line="240" w:lineRule="auto"/>
              <w:jc w:val="right"/>
              <w:rPr>
                <w:b/>
                <w:bCs/>
                <w:sz w:val="12"/>
                <w:szCs w:val="12"/>
              </w:rPr>
            </w:pPr>
            <w:r w:rsidRPr="005F2E66">
              <w:rPr>
                <w:b/>
                <w:bCs/>
                <w:sz w:val="12"/>
                <w:szCs w:val="12"/>
              </w:rPr>
              <w:t>4 750 696</w:t>
            </w:r>
          </w:p>
        </w:tc>
        <w:tc>
          <w:tcPr>
            <w:tcW w:w="760" w:type="pct"/>
            <w:tcBorders>
              <w:top w:val="nil"/>
              <w:left w:val="nil"/>
              <w:bottom w:val="nil"/>
              <w:right w:val="nil"/>
            </w:tcBorders>
            <w:shd w:val="clear" w:color="000000" w:fill="CDDEE9"/>
            <w:vAlign w:val="center"/>
            <w:hideMark/>
          </w:tcPr>
          <w:p w14:paraId="4A601932" w14:textId="77777777" w:rsidR="005F2E66" w:rsidRPr="005F2E66" w:rsidRDefault="005F2E66" w:rsidP="005F2E66">
            <w:pPr>
              <w:spacing w:line="240" w:lineRule="auto"/>
              <w:jc w:val="right"/>
              <w:rPr>
                <w:b/>
                <w:bCs/>
                <w:sz w:val="12"/>
                <w:szCs w:val="12"/>
              </w:rPr>
            </w:pPr>
            <w:r w:rsidRPr="005F2E66">
              <w:rPr>
                <w:b/>
                <w:bCs/>
                <w:sz w:val="12"/>
                <w:szCs w:val="12"/>
              </w:rPr>
              <w:t>3 480 185,10</w:t>
            </w:r>
          </w:p>
        </w:tc>
        <w:tc>
          <w:tcPr>
            <w:tcW w:w="429" w:type="pct"/>
            <w:tcBorders>
              <w:top w:val="nil"/>
              <w:left w:val="nil"/>
              <w:bottom w:val="nil"/>
              <w:right w:val="nil"/>
            </w:tcBorders>
            <w:shd w:val="clear" w:color="000000" w:fill="CDDEE9"/>
            <w:vAlign w:val="center"/>
            <w:hideMark/>
          </w:tcPr>
          <w:p w14:paraId="63B373E5" w14:textId="77777777" w:rsidR="005F2E66" w:rsidRPr="005F2E66" w:rsidRDefault="005F2E66" w:rsidP="005F2E66">
            <w:pPr>
              <w:spacing w:line="240" w:lineRule="auto"/>
              <w:jc w:val="right"/>
              <w:rPr>
                <w:b/>
                <w:bCs/>
                <w:sz w:val="12"/>
                <w:szCs w:val="12"/>
              </w:rPr>
            </w:pPr>
            <w:r w:rsidRPr="005F2E66">
              <w:rPr>
                <w:b/>
                <w:bCs/>
                <w:sz w:val="12"/>
                <w:szCs w:val="12"/>
              </w:rPr>
              <w:t>73,3%</w:t>
            </w:r>
          </w:p>
        </w:tc>
      </w:tr>
      <w:tr w:rsidR="005F2E66" w:rsidRPr="005F2E66" w14:paraId="100E69C9" w14:textId="77777777" w:rsidTr="005F2E66">
        <w:trPr>
          <w:trHeight w:val="85"/>
        </w:trPr>
        <w:tc>
          <w:tcPr>
            <w:tcW w:w="2658" w:type="pct"/>
            <w:tcBorders>
              <w:top w:val="nil"/>
              <w:left w:val="nil"/>
              <w:bottom w:val="nil"/>
              <w:right w:val="nil"/>
            </w:tcBorders>
            <w:shd w:val="clear" w:color="auto" w:fill="auto"/>
            <w:vAlign w:val="center"/>
            <w:hideMark/>
          </w:tcPr>
          <w:p w14:paraId="0F3BED9A" w14:textId="77777777" w:rsidR="005F2E66" w:rsidRPr="005F2E66" w:rsidRDefault="005F2E66" w:rsidP="005F2E66">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0916F75A"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511BF955"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39391037"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2FDBC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A1912CA" w14:textId="77777777" w:rsidTr="005F2E66">
        <w:trPr>
          <w:trHeight w:val="85"/>
        </w:trPr>
        <w:tc>
          <w:tcPr>
            <w:tcW w:w="2658" w:type="pct"/>
            <w:tcBorders>
              <w:top w:val="nil"/>
              <w:left w:val="nil"/>
              <w:bottom w:val="nil"/>
              <w:right w:val="nil"/>
            </w:tcBorders>
            <w:shd w:val="clear" w:color="000000" w:fill="EAF1F6"/>
            <w:vAlign w:val="center"/>
            <w:hideMark/>
          </w:tcPr>
          <w:p w14:paraId="13FD025D" w14:textId="77777777" w:rsidR="005F2E66" w:rsidRPr="005F2E66" w:rsidRDefault="005F2E66" w:rsidP="005F2E66">
            <w:pPr>
              <w:spacing w:line="240" w:lineRule="auto"/>
              <w:rPr>
                <w:b/>
                <w:bCs/>
                <w:sz w:val="12"/>
                <w:szCs w:val="12"/>
              </w:rPr>
            </w:pPr>
            <w:r w:rsidRPr="005F2E66">
              <w:rPr>
                <w:b/>
                <w:bCs/>
                <w:sz w:val="12"/>
                <w:szCs w:val="12"/>
              </w:rPr>
              <w:t>Utrzymanie i remonty dróg - zadanie 1</w:t>
            </w:r>
          </w:p>
        </w:tc>
        <w:tc>
          <w:tcPr>
            <w:tcW w:w="535" w:type="pct"/>
            <w:tcBorders>
              <w:top w:val="nil"/>
              <w:left w:val="nil"/>
              <w:bottom w:val="nil"/>
              <w:right w:val="nil"/>
            </w:tcBorders>
            <w:shd w:val="clear" w:color="000000" w:fill="EAF1F6"/>
            <w:vAlign w:val="center"/>
            <w:hideMark/>
          </w:tcPr>
          <w:p w14:paraId="6C50620E"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19" w:type="pct"/>
            <w:tcBorders>
              <w:top w:val="nil"/>
              <w:left w:val="nil"/>
              <w:bottom w:val="nil"/>
              <w:right w:val="nil"/>
            </w:tcBorders>
            <w:shd w:val="clear" w:color="000000" w:fill="EAF1F6"/>
            <w:vAlign w:val="center"/>
            <w:hideMark/>
          </w:tcPr>
          <w:p w14:paraId="62CE9CBC" w14:textId="77777777" w:rsidR="005F2E66" w:rsidRPr="005F2E66" w:rsidRDefault="005F2E66" w:rsidP="005F2E66">
            <w:pPr>
              <w:spacing w:line="240" w:lineRule="auto"/>
              <w:jc w:val="right"/>
              <w:rPr>
                <w:b/>
                <w:bCs/>
                <w:sz w:val="12"/>
                <w:szCs w:val="12"/>
              </w:rPr>
            </w:pPr>
            <w:r w:rsidRPr="005F2E66">
              <w:rPr>
                <w:b/>
                <w:bCs/>
                <w:sz w:val="12"/>
                <w:szCs w:val="12"/>
              </w:rPr>
              <w:t>4 597 696</w:t>
            </w:r>
          </w:p>
        </w:tc>
        <w:tc>
          <w:tcPr>
            <w:tcW w:w="760" w:type="pct"/>
            <w:tcBorders>
              <w:top w:val="nil"/>
              <w:left w:val="nil"/>
              <w:bottom w:val="nil"/>
              <w:right w:val="nil"/>
            </w:tcBorders>
            <w:shd w:val="clear" w:color="000000" w:fill="EAF1F6"/>
            <w:vAlign w:val="center"/>
            <w:hideMark/>
          </w:tcPr>
          <w:p w14:paraId="2B5FB6A2" w14:textId="77777777" w:rsidR="005F2E66" w:rsidRPr="005F2E66" w:rsidRDefault="005F2E66" w:rsidP="005F2E66">
            <w:pPr>
              <w:spacing w:line="240" w:lineRule="auto"/>
              <w:jc w:val="right"/>
              <w:rPr>
                <w:b/>
                <w:bCs/>
                <w:sz w:val="12"/>
                <w:szCs w:val="12"/>
              </w:rPr>
            </w:pPr>
            <w:r w:rsidRPr="005F2E66">
              <w:rPr>
                <w:b/>
                <w:bCs/>
                <w:sz w:val="12"/>
                <w:szCs w:val="12"/>
              </w:rPr>
              <w:t>3 379 867,70</w:t>
            </w:r>
          </w:p>
        </w:tc>
        <w:tc>
          <w:tcPr>
            <w:tcW w:w="429" w:type="pct"/>
            <w:tcBorders>
              <w:top w:val="nil"/>
              <w:left w:val="nil"/>
              <w:bottom w:val="nil"/>
              <w:right w:val="nil"/>
            </w:tcBorders>
            <w:shd w:val="clear" w:color="000000" w:fill="EAF1F6"/>
            <w:vAlign w:val="center"/>
            <w:hideMark/>
          </w:tcPr>
          <w:p w14:paraId="11EE32A1" w14:textId="77777777" w:rsidR="005F2E66" w:rsidRPr="005F2E66" w:rsidRDefault="005F2E66" w:rsidP="005F2E66">
            <w:pPr>
              <w:spacing w:line="240" w:lineRule="auto"/>
              <w:jc w:val="right"/>
              <w:rPr>
                <w:b/>
                <w:bCs/>
                <w:sz w:val="12"/>
                <w:szCs w:val="12"/>
              </w:rPr>
            </w:pPr>
            <w:r w:rsidRPr="005F2E66">
              <w:rPr>
                <w:b/>
                <w:bCs/>
                <w:sz w:val="12"/>
                <w:szCs w:val="12"/>
              </w:rPr>
              <w:t>73,5%</w:t>
            </w:r>
          </w:p>
        </w:tc>
      </w:tr>
      <w:tr w:rsidR="005F2E66" w:rsidRPr="005F2E66" w14:paraId="5478304E" w14:textId="77777777" w:rsidTr="005F2E66">
        <w:trPr>
          <w:trHeight w:val="85"/>
        </w:trPr>
        <w:tc>
          <w:tcPr>
            <w:tcW w:w="2658" w:type="pct"/>
            <w:tcBorders>
              <w:top w:val="nil"/>
              <w:left w:val="nil"/>
              <w:bottom w:val="nil"/>
              <w:right w:val="nil"/>
            </w:tcBorders>
            <w:shd w:val="clear" w:color="auto" w:fill="auto"/>
            <w:vAlign w:val="center"/>
            <w:hideMark/>
          </w:tcPr>
          <w:p w14:paraId="2EF2DA73" w14:textId="77777777" w:rsidR="005F2E66" w:rsidRPr="005F2E66" w:rsidRDefault="005F2E66" w:rsidP="005F2E66">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35B34C6A"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3A8741CB"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71F3E6EE"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EF1EA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4CFC4E7" w14:textId="77777777" w:rsidTr="005F2E66">
        <w:trPr>
          <w:trHeight w:val="85"/>
        </w:trPr>
        <w:tc>
          <w:tcPr>
            <w:tcW w:w="2658" w:type="pct"/>
            <w:tcBorders>
              <w:top w:val="nil"/>
              <w:left w:val="nil"/>
              <w:bottom w:val="nil"/>
              <w:right w:val="nil"/>
            </w:tcBorders>
            <w:shd w:val="clear" w:color="auto" w:fill="auto"/>
            <w:vAlign w:val="center"/>
            <w:hideMark/>
          </w:tcPr>
          <w:p w14:paraId="21E2044B" w14:textId="77777777" w:rsidR="005F2E66" w:rsidRPr="005F2E66" w:rsidRDefault="005F2E66" w:rsidP="005F2E66">
            <w:pPr>
              <w:spacing w:line="240" w:lineRule="auto"/>
              <w:rPr>
                <w:b/>
                <w:bCs/>
                <w:sz w:val="12"/>
                <w:szCs w:val="12"/>
              </w:rPr>
            </w:pPr>
            <w:r w:rsidRPr="005F2E66">
              <w:rPr>
                <w:b/>
                <w:bCs/>
                <w:sz w:val="12"/>
                <w:szCs w:val="12"/>
              </w:rPr>
              <w:t>Utrzymanie i remonty dróg gminnych</w:t>
            </w:r>
          </w:p>
        </w:tc>
        <w:tc>
          <w:tcPr>
            <w:tcW w:w="535" w:type="pct"/>
            <w:tcBorders>
              <w:top w:val="nil"/>
              <w:left w:val="nil"/>
              <w:bottom w:val="nil"/>
              <w:right w:val="nil"/>
            </w:tcBorders>
            <w:shd w:val="clear" w:color="auto" w:fill="auto"/>
            <w:noWrap/>
            <w:vAlign w:val="center"/>
            <w:hideMark/>
          </w:tcPr>
          <w:p w14:paraId="76CB708F" w14:textId="77777777" w:rsidR="005F2E66" w:rsidRPr="005F2E66" w:rsidRDefault="005F2E66" w:rsidP="005F2E66">
            <w:pPr>
              <w:spacing w:line="240" w:lineRule="auto"/>
              <w:rPr>
                <w:b/>
                <w:bCs/>
                <w:sz w:val="12"/>
                <w:szCs w:val="12"/>
              </w:rPr>
            </w:pPr>
          </w:p>
        </w:tc>
        <w:tc>
          <w:tcPr>
            <w:tcW w:w="619" w:type="pct"/>
            <w:tcBorders>
              <w:top w:val="nil"/>
              <w:left w:val="nil"/>
              <w:bottom w:val="nil"/>
              <w:right w:val="nil"/>
            </w:tcBorders>
            <w:shd w:val="clear" w:color="auto" w:fill="auto"/>
            <w:noWrap/>
            <w:vAlign w:val="center"/>
            <w:hideMark/>
          </w:tcPr>
          <w:p w14:paraId="75AA0A71" w14:textId="77777777" w:rsidR="005F2E66" w:rsidRPr="005F2E66" w:rsidRDefault="005F2E66" w:rsidP="005F2E66">
            <w:pPr>
              <w:spacing w:line="240" w:lineRule="auto"/>
              <w:jc w:val="right"/>
              <w:rPr>
                <w:b/>
                <w:bCs/>
                <w:sz w:val="12"/>
                <w:szCs w:val="12"/>
              </w:rPr>
            </w:pPr>
            <w:r w:rsidRPr="005F2E66">
              <w:rPr>
                <w:b/>
                <w:bCs/>
                <w:sz w:val="12"/>
                <w:szCs w:val="12"/>
              </w:rPr>
              <w:t>3 553 789</w:t>
            </w:r>
          </w:p>
        </w:tc>
        <w:tc>
          <w:tcPr>
            <w:tcW w:w="760" w:type="pct"/>
            <w:tcBorders>
              <w:top w:val="nil"/>
              <w:left w:val="nil"/>
              <w:bottom w:val="nil"/>
              <w:right w:val="nil"/>
            </w:tcBorders>
            <w:shd w:val="clear" w:color="auto" w:fill="auto"/>
            <w:noWrap/>
            <w:vAlign w:val="center"/>
            <w:hideMark/>
          </w:tcPr>
          <w:p w14:paraId="175F91DB" w14:textId="77777777" w:rsidR="005F2E66" w:rsidRPr="005F2E66" w:rsidRDefault="005F2E66" w:rsidP="005F2E66">
            <w:pPr>
              <w:spacing w:line="240" w:lineRule="auto"/>
              <w:jc w:val="right"/>
              <w:rPr>
                <w:b/>
                <w:bCs/>
                <w:sz w:val="12"/>
                <w:szCs w:val="12"/>
              </w:rPr>
            </w:pPr>
            <w:r w:rsidRPr="005F2E66">
              <w:rPr>
                <w:b/>
                <w:bCs/>
                <w:sz w:val="12"/>
                <w:szCs w:val="12"/>
              </w:rPr>
              <w:t>2 352 825,52</w:t>
            </w:r>
          </w:p>
        </w:tc>
        <w:tc>
          <w:tcPr>
            <w:tcW w:w="429" w:type="pct"/>
            <w:tcBorders>
              <w:top w:val="nil"/>
              <w:left w:val="nil"/>
              <w:bottom w:val="nil"/>
              <w:right w:val="nil"/>
            </w:tcBorders>
            <w:shd w:val="clear" w:color="auto" w:fill="auto"/>
            <w:noWrap/>
            <w:vAlign w:val="center"/>
            <w:hideMark/>
          </w:tcPr>
          <w:p w14:paraId="486B3B53" w14:textId="77777777" w:rsidR="005F2E66" w:rsidRPr="005F2E66" w:rsidRDefault="005F2E66" w:rsidP="005F2E66">
            <w:pPr>
              <w:spacing w:line="240" w:lineRule="auto"/>
              <w:jc w:val="right"/>
              <w:rPr>
                <w:b/>
                <w:bCs/>
                <w:sz w:val="12"/>
                <w:szCs w:val="12"/>
              </w:rPr>
            </w:pPr>
            <w:r w:rsidRPr="005F2E66">
              <w:rPr>
                <w:b/>
                <w:bCs/>
                <w:sz w:val="12"/>
                <w:szCs w:val="12"/>
              </w:rPr>
              <w:t>66,2%</w:t>
            </w:r>
          </w:p>
        </w:tc>
      </w:tr>
      <w:tr w:rsidR="005F2E66" w:rsidRPr="005F2E66" w14:paraId="3043D1AF" w14:textId="77777777" w:rsidTr="005F2E66">
        <w:trPr>
          <w:trHeight w:val="85"/>
        </w:trPr>
        <w:tc>
          <w:tcPr>
            <w:tcW w:w="2658" w:type="pct"/>
            <w:tcBorders>
              <w:top w:val="nil"/>
              <w:left w:val="nil"/>
              <w:bottom w:val="nil"/>
              <w:right w:val="nil"/>
            </w:tcBorders>
            <w:shd w:val="clear" w:color="auto" w:fill="auto"/>
            <w:vAlign w:val="center"/>
            <w:hideMark/>
          </w:tcPr>
          <w:p w14:paraId="41C1C562" w14:textId="77777777" w:rsidR="005F2E66" w:rsidRPr="005F2E66" w:rsidRDefault="005F2E66" w:rsidP="005F2E66">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41BE16EB"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348218CD"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7DFE4BBB"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AC4E4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977AEED" w14:textId="77777777" w:rsidTr="005F2E66">
        <w:trPr>
          <w:trHeight w:val="85"/>
        </w:trPr>
        <w:tc>
          <w:tcPr>
            <w:tcW w:w="2658" w:type="pct"/>
            <w:tcBorders>
              <w:top w:val="nil"/>
              <w:left w:val="nil"/>
              <w:bottom w:val="nil"/>
              <w:right w:val="nil"/>
            </w:tcBorders>
            <w:shd w:val="clear" w:color="auto" w:fill="auto"/>
            <w:vAlign w:val="center"/>
            <w:hideMark/>
          </w:tcPr>
          <w:p w14:paraId="34D002E3"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poprawa stanu nawierzchni dróg oraz zapewnienie bezpieczeństwa ruchu drogowego</w:t>
            </w:r>
          </w:p>
        </w:tc>
        <w:tc>
          <w:tcPr>
            <w:tcW w:w="535" w:type="pct"/>
            <w:tcBorders>
              <w:top w:val="nil"/>
              <w:left w:val="nil"/>
              <w:bottom w:val="nil"/>
              <w:right w:val="nil"/>
            </w:tcBorders>
            <w:shd w:val="clear" w:color="auto" w:fill="auto"/>
            <w:noWrap/>
            <w:vAlign w:val="center"/>
            <w:hideMark/>
          </w:tcPr>
          <w:p w14:paraId="2B0B8FEA"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759CC87D"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1AC4645D"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4B0E7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ADF8910" w14:textId="77777777" w:rsidTr="005F2E66">
        <w:trPr>
          <w:trHeight w:val="85"/>
        </w:trPr>
        <w:tc>
          <w:tcPr>
            <w:tcW w:w="2658" w:type="pct"/>
            <w:tcBorders>
              <w:top w:val="nil"/>
              <w:left w:val="nil"/>
              <w:bottom w:val="nil"/>
              <w:right w:val="nil"/>
            </w:tcBorders>
            <w:shd w:val="clear" w:color="auto" w:fill="auto"/>
            <w:vAlign w:val="center"/>
            <w:hideMark/>
          </w:tcPr>
          <w:p w14:paraId="4F7E6196"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3E7286C4"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4AA8EDC9"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4DB71707"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FB4DA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FC48FD6" w14:textId="77777777" w:rsidTr="005F2E66">
        <w:trPr>
          <w:trHeight w:val="85"/>
        </w:trPr>
        <w:tc>
          <w:tcPr>
            <w:tcW w:w="2658" w:type="pct"/>
            <w:tcBorders>
              <w:top w:val="nil"/>
              <w:left w:val="nil"/>
              <w:bottom w:val="nil"/>
              <w:right w:val="nil"/>
            </w:tcBorders>
            <w:shd w:val="clear" w:color="auto" w:fill="auto"/>
            <w:vAlign w:val="center"/>
            <w:hideMark/>
          </w:tcPr>
          <w:p w14:paraId="4C9A12E3" w14:textId="77777777" w:rsidR="005F2E66" w:rsidRPr="005F2E66" w:rsidRDefault="005F2E66" w:rsidP="005F2E66">
            <w:pPr>
              <w:spacing w:line="240" w:lineRule="auto"/>
              <w:rPr>
                <w:i/>
                <w:iCs/>
                <w:sz w:val="12"/>
                <w:szCs w:val="12"/>
              </w:rPr>
            </w:pPr>
            <w:r w:rsidRPr="005F2E66">
              <w:rPr>
                <w:i/>
                <w:iCs/>
                <w:sz w:val="12"/>
                <w:szCs w:val="12"/>
              </w:rPr>
              <w:t>W zarządzie Dzielnicy pozostają:</w:t>
            </w:r>
          </w:p>
        </w:tc>
        <w:tc>
          <w:tcPr>
            <w:tcW w:w="535" w:type="pct"/>
            <w:tcBorders>
              <w:top w:val="nil"/>
              <w:left w:val="nil"/>
              <w:bottom w:val="nil"/>
              <w:right w:val="nil"/>
            </w:tcBorders>
            <w:shd w:val="clear" w:color="auto" w:fill="auto"/>
            <w:noWrap/>
            <w:vAlign w:val="center"/>
            <w:hideMark/>
          </w:tcPr>
          <w:p w14:paraId="4DD373C4" w14:textId="77777777" w:rsidR="005F2E66" w:rsidRPr="005F2E66" w:rsidRDefault="005F2E66" w:rsidP="005F2E66">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14:paraId="440D1639"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451A5163"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B1242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0A49889" w14:textId="77777777" w:rsidTr="005F2E66">
        <w:trPr>
          <w:trHeight w:val="85"/>
        </w:trPr>
        <w:tc>
          <w:tcPr>
            <w:tcW w:w="2658" w:type="pct"/>
            <w:tcBorders>
              <w:top w:val="nil"/>
              <w:left w:val="nil"/>
              <w:bottom w:val="nil"/>
              <w:right w:val="nil"/>
            </w:tcBorders>
            <w:shd w:val="clear" w:color="auto" w:fill="auto"/>
            <w:vAlign w:val="center"/>
            <w:hideMark/>
          </w:tcPr>
          <w:p w14:paraId="22CEC9E7" w14:textId="77777777" w:rsidR="005F2E66" w:rsidRPr="005F2E66" w:rsidRDefault="005F2E66" w:rsidP="005F2E66">
            <w:pPr>
              <w:spacing w:line="240" w:lineRule="auto"/>
              <w:rPr>
                <w:i/>
                <w:iCs/>
                <w:sz w:val="12"/>
                <w:szCs w:val="12"/>
              </w:rPr>
            </w:pPr>
            <w:r w:rsidRPr="005F2E66">
              <w:rPr>
                <w:i/>
                <w:iCs/>
                <w:sz w:val="12"/>
                <w:szCs w:val="12"/>
              </w:rPr>
              <w:t>- drogi gminne:</w:t>
            </w:r>
          </w:p>
        </w:tc>
        <w:tc>
          <w:tcPr>
            <w:tcW w:w="535" w:type="pct"/>
            <w:tcBorders>
              <w:top w:val="nil"/>
              <w:left w:val="nil"/>
              <w:bottom w:val="nil"/>
              <w:right w:val="nil"/>
            </w:tcBorders>
            <w:shd w:val="clear" w:color="auto" w:fill="auto"/>
            <w:noWrap/>
            <w:vAlign w:val="center"/>
            <w:hideMark/>
          </w:tcPr>
          <w:p w14:paraId="72246F7E" w14:textId="77777777" w:rsidR="005F2E66" w:rsidRPr="005F2E66" w:rsidRDefault="005F2E66" w:rsidP="005F2E66">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14:paraId="7AD62709"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04A484A0"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80A77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2BE9410" w14:textId="77777777" w:rsidTr="005F2E66">
        <w:trPr>
          <w:trHeight w:val="85"/>
        </w:trPr>
        <w:tc>
          <w:tcPr>
            <w:tcW w:w="2658" w:type="pct"/>
            <w:tcBorders>
              <w:top w:val="nil"/>
              <w:left w:val="nil"/>
              <w:bottom w:val="nil"/>
              <w:right w:val="nil"/>
            </w:tcBorders>
            <w:shd w:val="clear" w:color="auto" w:fill="auto"/>
            <w:vAlign w:val="center"/>
            <w:hideMark/>
          </w:tcPr>
          <w:p w14:paraId="457C6442" w14:textId="77777777" w:rsidR="005F2E66" w:rsidRPr="005F2E66" w:rsidRDefault="005F2E66" w:rsidP="005F2E66">
            <w:pPr>
              <w:spacing w:line="240" w:lineRule="auto"/>
              <w:rPr>
                <w:i/>
                <w:iCs/>
                <w:sz w:val="12"/>
                <w:szCs w:val="12"/>
              </w:rPr>
            </w:pPr>
            <w:r w:rsidRPr="005F2E66">
              <w:rPr>
                <w:i/>
                <w:iCs/>
                <w:sz w:val="12"/>
                <w:szCs w:val="12"/>
              </w:rPr>
              <w:t>- powierzchnia ogółem (m²)</w:t>
            </w:r>
          </w:p>
        </w:tc>
        <w:tc>
          <w:tcPr>
            <w:tcW w:w="535" w:type="pct"/>
            <w:tcBorders>
              <w:top w:val="nil"/>
              <w:left w:val="nil"/>
              <w:bottom w:val="nil"/>
              <w:right w:val="nil"/>
            </w:tcBorders>
            <w:shd w:val="clear" w:color="auto" w:fill="auto"/>
            <w:noWrap/>
            <w:vAlign w:val="center"/>
            <w:hideMark/>
          </w:tcPr>
          <w:p w14:paraId="501F236D" w14:textId="77777777" w:rsidR="005F2E66" w:rsidRPr="005F2E66" w:rsidRDefault="005F2E66" w:rsidP="005F2E66">
            <w:pPr>
              <w:spacing w:line="240" w:lineRule="auto"/>
              <w:jc w:val="right"/>
              <w:rPr>
                <w:i/>
                <w:iCs/>
                <w:sz w:val="12"/>
                <w:szCs w:val="12"/>
              </w:rPr>
            </w:pPr>
            <w:r w:rsidRPr="005F2E66">
              <w:rPr>
                <w:i/>
                <w:iCs/>
                <w:sz w:val="12"/>
                <w:szCs w:val="12"/>
              </w:rPr>
              <w:t>543 119</w:t>
            </w:r>
          </w:p>
        </w:tc>
        <w:tc>
          <w:tcPr>
            <w:tcW w:w="619" w:type="pct"/>
            <w:tcBorders>
              <w:top w:val="nil"/>
              <w:left w:val="nil"/>
              <w:bottom w:val="nil"/>
              <w:right w:val="nil"/>
            </w:tcBorders>
            <w:shd w:val="clear" w:color="auto" w:fill="auto"/>
            <w:noWrap/>
            <w:vAlign w:val="center"/>
            <w:hideMark/>
          </w:tcPr>
          <w:p w14:paraId="559EDDAB" w14:textId="77777777" w:rsidR="005F2E66" w:rsidRPr="005F2E66" w:rsidRDefault="005F2E66" w:rsidP="005F2E66">
            <w:pPr>
              <w:spacing w:line="240" w:lineRule="auto"/>
              <w:jc w:val="right"/>
              <w:rPr>
                <w:i/>
                <w:iCs/>
                <w:sz w:val="12"/>
                <w:szCs w:val="12"/>
              </w:rPr>
            </w:pPr>
          </w:p>
        </w:tc>
        <w:tc>
          <w:tcPr>
            <w:tcW w:w="760" w:type="pct"/>
            <w:tcBorders>
              <w:top w:val="nil"/>
              <w:left w:val="nil"/>
              <w:bottom w:val="nil"/>
              <w:right w:val="nil"/>
            </w:tcBorders>
            <w:shd w:val="clear" w:color="auto" w:fill="auto"/>
            <w:noWrap/>
            <w:vAlign w:val="center"/>
            <w:hideMark/>
          </w:tcPr>
          <w:p w14:paraId="4AAAD77D"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19C59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02F35F2" w14:textId="77777777" w:rsidTr="005F2E66">
        <w:trPr>
          <w:trHeight w:val="85"/>
        </w:trPr>
        <w:tc>
          <w:tcPr>
            <w:tcW w:w="2658" w:type="pct"/>
            <w:tcBorders>
              <w:top w:val="nil"/>
              <w:left w:val="nil"/>
              <w:bottom w:val="nil"/>
              <w:right w:val="nil"/>
            </w:tcBorders>
            <w:shd w:val="clear" w:color="auto" w:fill="auto"/>
            <w:vAlign w:val="center"/>
            <w:hideMark/>
          </w:tcPr>
          <w:p w14:paraId="744311F6" w14:textId="77777777" w:rsidR="005F2E66" w:rsidRPr="005F2E66" w:rsidRDefault="005F2E66" w:rsidP="005F2E66">
            <w:pPr>
              <w:spacing w:line="240" w:lineRule="auto"/>
              <w:rPr>
                <w:i/>
                <w:iCs/>
                <w:sz w:val="12"/>
                <w:szCs w:val="12"/>
              </w:rPr>
            </w:pPr>
            <w:r w:rsidRPr="005F2E66">
              <w:rPr>
                <w:i/>
                <w:iCs/>
                <w:sz w:val="12"/>
                <w:szCs w:val="12"/>
              </w:rPr>
              <w:t>- długość ogółem (km)</w:t>
            </w:r>
          </w:p>
        </w:tc>
        <w:tc>
          <w:tcPr>
            <w:tcW w:w="535" w:type="pct"/>
            <w:tcBorders>
              <w:top w:val="nil"/>
              <w:left w:val="nil"/>
              <w:bottom w:val="nil"/>
              <w:right w:val="nil"/>
            </w:tcBorders>
            <w:shd w:val="clear" w:color="auto" w:fill="auto"/>
            <w:noWrap/>
            <w:vAlign w:val="center"/>
            <w:hideMark/>
          </w:tcPr>
          <w:p w14:paraId="4C14F6A3" w14:textId="77777777" w:rsidR="005F2E66" w:rsidRPr="005F2E66" w:rsidRDefault="005F2E66" w:rsidP="005F2E66">
            <w:pPr>
              <w:spacing w:line="240" w:lineRule="auto"/>
              <w:jc w:val="right"/>
              <w:rPr>
                <w:i/>
                <w:iCs/>
                <w:sz w:val="12"/>
                <w:szCs w:val="12"/>
              </w:rPr>
            </w:pPr>
            <w:r w:rsidRPr="005F2E66">
              <w:rPr>
                <w:i/>
                <w:iCs/>
                <w:sz w:val="12"/>
                <w:szCs w:val="12"/>
              </w:rPr>
              <w:t>62</w:t>
            </w:r>
          </w:p>
        </w:tc>
        <w:tc>
          <w:tcPr>
            <w:tcW w:w="619" w:type="pct"/>
            <w:tcBorders>
              <w:top w:val="nil"/>
              <w:left w:val="nil"/>
              <w:bottom w:val="nil"/>
              <w:right w:val="nil"/>
            </w:tcBorders>
            <w:shd w:val="clear" w:color="auto" w:fill="auto"/>
            <w:noWrap/>
            <w:vAlign w:val="center"/>
            <w:hideMark/>
          </w:tcPr>
          <w:p w14:paraId="5B46B72F" w14:textId="77777777" w:rsidR="005F2E66" w:rsidRPr="005F2E66" w:rsidRDefault="005F2E66" w:rsidP="005F2E66">
            <w:pPr>
              <w:spacing w:line="240" w:lineRule="auto"/>
              <w:jc w:val="right"/>
              <w:rPr>
                <w:i/>
                <w:iCs/>
                <w:sz w:val="12"/>
                <w:szCs w:val="12"/>
              </w:rPr>
            </w:pPr>
          </w:p>
        </w:tc>
        <w:tc>
          <w:tcPr>
            <w:tcW w:w="760" w:type="pct"/>
            <w:tcBorders>
              <w:top w:val="nil"/>
              <w:left w:val="nil"/>
              <w:bottom w:val="nil"/>
              <w:right w:val="nil"/>
            </w:tcBorders>
            <w:shd w:val="clear" w:color="auto" w:fill="auto"/>
            <w:noWrap/>
            <w:vAlign w:val="center"/>
            <w:hideMark/>
          </w:tcPr>
          <w:p w14:paraId="42EE7C76"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29946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5C4F175" w14:textId="77777777" w:rsidTr="005F2E66">
        <w:trPr>
          <w:trHeight w:val="85"/>
        </w:trPr>
        <w:tc>
          <w:tcPr>
            <w:tcW w:w="2658" w:type="pct"/>
            <w:tcBorders>
              <w:top w:val="nil"/>
              <w:left w:val="nil"/>
              <w:bottom w:val="nil"/>
              <w:right w:val="nil"/>
            </w:tcBorders>
            <w:shd w:val="clear" w:color="auto" w:fill="auto"/>
            <w:vAlign w:val="center"/>
            <w:hideMark/>
          </w:tcPr>
          <w:p w14:paraId="4E35486D"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D284A52"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3DB82BFE"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5D7C8105"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6E7D2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73DD5B3" w14:textId="77777777" w:rsidTr="005F2E66">
        <w:trPr>
          <w:trHeight w:val="85"/>
        </w:trPr>
        <w:tc>
          <w:tcPr>
            <w:tcW w:w="2658" w:type="pct"/>
            <w:tcBorders>
              <w:top w:val="nil"/>
              <w:left w:val="nil"/>
              <w:bottom w:val="nil"/>
              <w:right w:val="nil"/>
            </w:tcBorders>
            <w:shd w:val="clear" w:color="auto" w:fill="auto"/>
            <w:vAlign w:val="center"/>
            <w:hideMark/>
          </w:tcPr>
          <w:p w14:paraId="6F6FBB44"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60016</w:t>
            </w:r>
          </w:p>
        </w:tc>
        <w:tc>
          <w:tcPr>
            <w:tcW w:w="535" w:type="pct"/>
            <w:tcBorders>
              <w:top w:val="nil"/>
              <w:left w:val="nil"/>
              <w:bottom w:val="nil"/>
              <w:right w:val="nil"/>
            </w:tcBorders>
            <w:shd w:val="clear" w:color="auto" w:fill="auto"/>
            <w:noWrap/>
            <w:vAlign w:val="center"/>
            <w:hideMark/>
          </w:tcPr>
          <w:p w14:paraId="2C700E86"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61E9F708"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67B6CB44"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A0D5F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BFCBC0A" w14:textId="77777777" w:rsidTr="005F2E66">
        <w:trPr>
          <w:trHeight w:val="85"/>
        </w:trPr>
        <w:tc>
          <w:tcPr>
            <w:tcW w:w="2658" w:type="pct"/>
            <w:tcBorders>
              <w:top w:val="nil"/>
              <w:left w:val="nil"/>
              <w:bottom w:val="nil"/>
              <w:right w:val="nil"/>
            </w:tcBorders>
            <w:shd w:val="clear" w:color="auto" w:fill="auto"/>
            <w:vAlign w:val="center"/>
            <w:hideMark/>
          </w:tcPr>
          <w:p w14:paraId="5A3C13DC"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4DD2C4F9"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29DB6D6F"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62020128"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F3407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ECE1E19" w14:textId="77777777" w:rsidTr="005F2E66">
        <w:trPr>
          <w:trHeight w:val="85"/>
        </w:trPr>
        <w:tc>
          <w:tcPr>
            <w:tcW w:w="2658" w:type="pct"/>
            <w:tcBorders>
              <w:top w:val="nil"/>
              <w:left w:val="nil"/>
              <w:bottom w:val="nil"/>
              <w:right w:val="nil"/>
            </w:tcBorders>
            <w:shd w:val="clear" w:color="auto" w:fill="auto"/>
            <w:vAlign w:val="center"/>
            <w:hideMark/>
          </w:tcPr>
          <w:p w14:paraId="59C6CF48" w14:textId="77777777" w:rsidR="005F2E66" w:rsidRPr="005F2E66" w:rsidRDefault="005F2E66" w:rsidP="005F2E66">
            <w:pPr>
              <w:spacing w:line="240" w:lineRule="auto"/>
              <w:rPr>
                <w:i/>
                <w:iCs/>
                <w:sz w:val="12"/>
                <w:szCs w:val="12"/>
                <w:u w:val="single"/>
              </w:rPr>
            </w:pPr>
            <w:r w:rsidRPr="005F2E66">
              <w:rPr>
                <w:i/>
                <w:iCs/>
                <w:sz w:val="12"/>
                <w:szCs w:val="12"/>
                <w:u w:val="single"/>
              </w:rPr>
              <w:t>Dysponent 1:</w:t>
            </w:r>
            <w:r w:rsidRPr="005F2E66">
              <w:rPr>
                <w:i/>
                <w:iCs/>
                <w:sz w:val="12"/>
                <w:szCs w:val="12"/>
              </w:rPr>
              <w:t xml:space="preserve"> Wydział Infrastruktury</w:t>
            </w:r>
          </w:p>
        </w:tc>
        <w:tc>
          <w:tcPr>
            <w:tcW w:w="535" w:type="pct"/>
            <w:tcBorders>
              <w:top w:val="nil"/>
              <w:left w:val="nil"/>
              <w:bottom w:val="nil"/>
              <w:right w:val="nil"/>
            </w:tcBorders>
            <w:shd w:val="clear" w:color="auto" w:fill="auto"/>
            <w:vAlign w:val="center"/>
            <w:hideMark/>
          </w:tcPr>
          <w:p w14:paraId="3B0AF378"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2E2B152B" w14:textId="77777777" w:rsidR="005F2E66" w:rsidRPr="005F2E66" w:rsidRDefault="005F2E66" w:rsidP="005F2E66">
            <w:pPr>
              <w:spacing w:line="240" w:lineRule="auto"/>
              <w:jc w:val="right"/>
              <w:rPr>
                <w:i/>
                <w:iCs/>
                <w:sz w:val="12"/>
                <w:szCs w:val="12"/>
              </w:rPr>
            </w:pPr>
            <w:r w:rsidRPr="005F2E66">
              <w:rPr>
                <w:i/>
                <w:iCs/>
                <w:sz w:val="12"/>
                <w:szCs w:val="12"/>
              </w:rPr>
              <w:t>2 362 337</w:t>
            </w:r>
          </w:p>
        </w:tc>
        <w:tc>
          <w:tcPr>
            <w:tcW w:w="760" w:type="pct"/>
            <w:tcBorders>
              <w:top w:val="nil"/>
              <w:left w:val="nil"/>
              <w:bottom w:val="nil"/>
              <w:right w:val="nil"/>
            </w:tcBorders>
            <w:shd w:val="clear" w:color="auto" w:fill="auto"/>
            <w:noWrap/>
            <w:vAlign w:val="center"/>
            <w:hideMark/>
          </w:tcPr>
          <w:p w14:paraId="45D7CC8A" w14:textId="77777777" w:rsidR="005F2E66" w:rsidRPr="005F2E66" w:rsidRDefault="005F2E66" w:rsidP="005F2E66">
            <w:pPr>
              <w:spacing w:line="240" w:lineRule="auto"/>
              <w:jc w:val="right"/>
              <w:rPr>
                <w:i/>
                <w:iCs/>
                <w:sz w:val="12"/>
                <w:szCs w:val="12"/>
              </w:rPr>
            </w:pPr>
            <w:r w:rsidRPr="005F2E66">
              <w:rPr>
                <w:i/>
                <w:iCs/>
                <w:sz w:val="12"/>
                <w:szCs w:val="12"/>
              </w:rPr>
              <w:t>2 352 825,52</w:t>
            </w:r>
          </w:p>
        </w:tc>
        <w:tc>
          <w:tcPr>
            <w:tcW w:w="429" w:type="pct"/>
            <w:tcBorders>
              <w:top w:val="nil"/>
              <w:left w:val="nil"/>
              <w:bottom w:val="nil"/>
              <w:right w:val="nil"/>
            </w:tcBorders>
            <w:shd w:val="clear" w:color="auto" w:fill="auto"/>
            <w:noWrap/>
            <w:vAlign w:val="center"/>
            <w:hideMark/>
          </w:tcPr>
          <w:p w14:paraId="02CEB3A3" w14:textId="77777777" w:rsidR="005F2E66" w:rsidRPr="005F2E66" w:rsidRDefault="005F2E66" w:rsidP="005F2E66">
            <w:pPr>
              <w:spacing w:line="240" w:lineRule="auto"/>
              <w:jc w:val="right"/>
              <w:rPr>
                <w:i/>
                <w:iCs/>
                <w:sz w:val="12"/>
                <w:szCs w:val="12"/>
              </w:rPr>
            </w:pPr>
            <w:r w:rsidRPr="005F2E66">
              <w:rPr>
                <w:i/>
                <w:iCs/>
                <w:sz w:val="12"/>
                <w:szCs w:val="12"/>
              </w:rPr>
              <w:t>99,6%</w:t>
            </w:r>
          </w:p>
        </w:tc>
      </w:tr>
      <w:tr w:rsidR="005F2E66" w:rsidRPr="005F2E66" w14:paraId="71ABEB0A" w14:textId="77777777" w:rsidTr="005F2E66">
        <w:trPr>
          <w:trHeight w:val="85"/>
        </w:trPr>
        <w:tc>
          <w:tcPr>
            <w:tcW w:w="2658" w:type="pct"/>
            <w:tcBorders>
              <w:top w:val="nil"/>
              <w:left w:val="nil"/>
              <w:bottom w:val="nil"/>
              <w:right w:val="nil"/>
            </w:tcBorders>
            <w:shd w:val="clear" w:color="auto" w:fill="auto"/>
            <w:vAlign w:val="center"/>
            <w:hideMark/>
          </w:tcPr>
          <w:p w14:paraId="54659387" w14:textId="77777777" w:rsidR="005F2E66" w:rsidRPr="005F2E66" w:rsidRDefault="005F2E66" w:rsidP="005F2E66">
            <w:pPr>
              <w:spacing w:line="240" w:lineRule="auto"/>
              <w:jc w:val="right"/>
              <w:rPr>
                <w:i/>
                <w:iCs/>
                <w:sz w:val="12"/>
                <w:szCs w:val="12"/>
              </w:rPr>
            </w:pPr>
          </w:p>
        </w:tc>
        <w:tc>
          <w:tcPr>
            <w:tcW w:w="535" w:type="pct"/>
            <w:tcBorders>
              <w:top w:val="nil"/>
              <w:left w:val="nil"/>
              <w:bottom w:val="nil"/>
              <w:right w:val="nil"/>
            </w:tcBorders>
            <w:shd w:val="clear" w:color="auto" w:fill="auto"/>
            <w:noWrap/>
            <w:vAlign w:val="center"/>
            <w:hideMark/>
          </w:tcPr>
          <w:p w14:paraId="57D988D8"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4F63A866"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3D403A68"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0D6A1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93EEE2A" w14:textId="77777777" w:rsidTr="005F2E66">
        <w:trPr>
          <w:trHeight w:val="85"/>
        </w:trPr>
        <w:tc>
          <w:tcPr>
            <w:tcW w:w="2658" w:type="pct"/>
            <w:tcBorders>
              <w:top w:val="nil"/>
              <w:left w:val="nil"/>
              <w:bottom w:val="nil"/>
              <w:right w:val="nil"/>
            </w:tcBorders>
            <w:shd w:val="clear" w:color="auto" w:fill="auto"/>
            <w:vAlign w:val="center"/>
            <w:hideMark/>
          </w:tcPr>
          <w:p w14:paraId="6B64D40B"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16279C1D"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089CD097"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02FAF259"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2FEA5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BDA98E9" w14:textId="77777777" w:rsidTr="005F2E66">
        <w:trPr>
          <w:trHeight w:val="85"/>
        </w:trPr>
        <w:tc>
          <w:tcPr>
            <w:tcW w:w="2658" w:type="pct"/>
            <w:tcBorders>
              <w:top w:val="nil"/>
              <w:left w:val="nil"/>
              <w:bottom w:val="nil"/>
              <w:right w:val="nil"/>
            </w:tcBorders>
            <w:shd w:val="clear" w:color="auto" w:fill="auto"/>
            <w:vAlign w:val="center"/>
            <w:hideMark/>
          </w:tcPr>
          <w:p w14:paraId="7E43C641" w14:textId="77777777" w:rsidR="005F2E66" w:rsidRPr="005F2E66" w:rsidRDefault="005F2E66" w:rsidP="005F2E66">
            <w:pPr>
              <w:spacing w:line="240" w:lineRule="auto"/>
              <w:rPr>
                <w:sz w:val="12"/>
                <w:szCs w:val="12"/>
              </w:rPr>
            </w:pPr>
            <w:r w:rsidRPr="005F2E66">
              <w:rPr>
                <w:sz w:val="12"/>
                <w:szCs w:val="12"/>
              </w:rPr>
              <w:t>remonty nawierzchni dróg utwardzonych (m²):</w:t>
            </w:r>
          </w:p>
        </w:tc>
        <w:tc>
          <w:tcPr>
            <w:tcW w:w="535" w:type="pct"/>
            <w:tcBorders>
              <w:top w:val="nil"/>
              <w:left w:val="nil"/>
              <w:bottom w:val="nil"/>
              <w:right w:val="nil"/>
            </w:tcBorders>
            <w:shd w:val="clear" w:color="auto" w:fill="auto"/>
            <w:noWrap/>
            <w:vAlign w:val="center"/>
            <w:hideMark/>
          </w:tcPr>
          <w:p w14:paraId="09199557" w14:textId="77777777" w:rsidR="005F2E66" w:rsidRPr="005F2E66" w:rsidRDefault="005F2E66" w:rsidP="005F2E66">
            <w:pPr>
              <w:spacing w:line="240" w:lineRule="auto"/>
              <w:jc w:val="right"/>
              <w:rPr>
                <w:sz w:val="12"/>
                <w:szCs w:val="12"/>
              </w:rPr>
            </w:pPr>
            <w:r w:rsidRPr="005F2E66">
              <w:rPr>
                <w:sz w:val="12"/>
                <w:szCs w:val="12"/>
              </w:rPr>
              <w:t>5 612</w:t>
            </w:r>
          </w:p>
        </w:tc>
        <w:tc>
          <w:tcPr>
            <w:tcW w:w="619" w:type="pct"/>
            <w:tcBorders>
              <w:top w:val="nil"/>
              <w:left w:val="nil"/>
              <w:bottom w:val="nil"/>
              <w:right w:val="nil"/>
            </w:tcBorders>
            <w:shd w:val="clear" w:color="auto" w:fill="auto"/>
            <w:noWrap/>
            <w:vAlign w:val="center"/>
            <w:hideMark/>
          </w:tcPr>
          <w:p w14:paraId="3582E979" w14:textId="77777777" w:rsidR="005F2E66" w:rsidRPr="005F2E66" w:rsidRDefault="005F2E66" w:rsidP="005F2E66">
            <w:pPr>
              <w:spacing w:line="240" w:lineRule="auto"/>
              <w:jc w:val="right"/>
              <w:rPr>
                <w:sz w:val="12"/>
                <w:szCs w:val="12"/>
              </w:rPr>
            </w:pPr>
            <w:r w:rsidRPr="005F2E66">
              <w:rPr>
                <w:sz w:val="12"/>
                <w:szCs w:val="12"/>
              </w:rPr>
              <w:t>1 200 345</w:t>
            </w:r>
          </w:p>
        </w:tc>
        <w:tc>
          <w:tcPr>
            <w:tcW w:w="760" w:type="pct"/>
            <w:tcBorders>
              <w:top w:val="nil"/>
              <w:left w:val="nil"/>
              <w:bottom w:val="nil"/>
              <w:right w:val="nil"/>
            </w:tcBorders>
            <w:shd w:val="clear" w:color="auto" w:fill="auto"/>
            <w:noWrap/>
            <w:vAlign w:val="center"/>
            <w:hideMark/>
          </w:tcPr>
          <w:p w14:paraId="7A4389A4" w14:textId="77777777" w:rsidR="005F2E66" w:rsidRPr="005F2E66" w:rsidRDefault="005F2E66" w:rsidP="005F2E66">
            <w:pPr>
              <w:spacing w:line="240" w:lineRule="auto"/>
              <w:jc w:val="right"/>
              <w:rPr>
                <w:sz w:val="12"/>
                <w:szCs w:val="12"/>
              </w:rPr>
            </w:pPr>
            <w:r w:rsidRPr="005F2E66">
              <w:rPr>
                <w:sz w:val="12"/>
                <w:szCs w:val="12"/>
              </w:rPr>
              <w:t>1 200 345,00</w:t>
            </w:r>
          </w:p>
        </w:tc>
        <w:tc>
          <w:tcPr>
            <w:tcW w:w="429" w:type="pct"/>
            <w:tcBorders>
              <w:top w:val="nil"/>
              <w:left w:val="nil"/>
              <w:bottom w:val="nil"/>
              <w:right w:val="nil"/>
            </w:tcBorders>
            <w:shd w:val="clear" w:color="auto" w:fill="auto"/>
            <w:noWrap/>
            <w:vAlign w:val="center"/>
            <w:hideMark/>
          </w:tcPr>
          <w:p w14:paraId="0C044BBF"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10214538" w14:textId="77777777" w:rsidTr="005F2E66">
        <w:trPr>
          <w:trHeight w:val="85"/>
        </w:trPr>
        <w:tc>
          <w:tcPr>
            <w:tcW w:w="2658" w:type="pct"/>
            <w:tcBorders>
              <w:top w:val="nil"/>
              <w:left w:val="nil"/>
              <w:bottom w:val="nil"/>
              <w:right w:val="nil"/>
            </w:tcBorders>
            <w:shd w:val="clear" w:color="auto" w:fill="auto"/>
            <w:vAlign w:val="center"/>
            <w:hideMark/>
          </w:tcPr>
          <w:p w14:paraId="2C28D0CD" w14:textId="77777777" w:rsidR="005F2E66" w:rsidRPr="005F2E66" w:rsidRDefault="005F2E66" w:rsidP="005F2E66">
            <w:pPr>
              <w:spacing w:line="240" w:lineRule="auto"/>
              <w:rPr>
                <w:i/>
                <w:iCs/>
                <w:sz w:val="12"/>
                <w:szCs w:val="12"/>
              </w:rPr>
            </w:pPr>
            <w:r w:rsidRPr="005F2E66">
              <w:rPr>
                <w:i/>
                <w:iCs/>
                <w:sz w:val="12"/>
                <w:szCs w:val="12"/>
              </w:rPr>
              <w:t>- bitumicznych (m²)</w:t>
            </w:r>
          </w:p>
        </w:tc>
        <w:tc>
          <w:tcPr>
            <w:tcW w:w="535" w:type="pct"/>
            <w:tcBorders>
              <w:top w:val="nil"/>
              <w:left w:val="nil"/>
              <w:bottom w:val="nil"/>
              <w:right w:val="nil"/>
            </w:tcBorders>
            <w:shd w:val="clear" w:color="auto" w:fill="auto"/>
            <w:noWrap/>
            <w:vAlign w:val="center"/>
            <w:hideMark/>
          </w:tcPr>
          <w:p w14:paraId="34DF1E1E" w14:textId="77777777" w:rsidR="005F2E66" w:rsidRPr="005F2E66" w:rsidRDefault="005F2E66" w:rsidP="005F2E66">
            <w:pPr>
              <w:spacing w:line="240" w:lineRule="auto"/>
              <w:jc w:val="right"/>
              <w:rPr>
                <w:i/>
                <w:iCs/>
                <w:sz w:val="12"/>
                <w:szCs w:val="12"/>
              </w:rPr>
            </w:pPr>
            <w:r w:rsidRPr="005F2E66">
              <w:rPr>
                <w:i/>
                <w:iCs/>
                <w:sz w:val="12"/>
                <w:szCs w:val="12"/>
              </w:rPr>
              <w:t>5 612</w:t>
            </w:r>
          </w:p>
        </w:tc>
        <w:tc>
          <w:tcPr>
            <w:tcW w:w="619" w:type="pct"/>
            <w:tcBorders>
              <w:top w:val="nil"/>
              <w:left w:val="nil"/>
              <w:bottom w:val="nil"/>
              <w:right w:val="nil"/>
            </w:tcBorders>
            <w:shd w:val="clear" w:color="auto" w:fill="auto"/>
            <w:noWrap/>
            <w:vAlign w:val="center"/>
            <w:hideMark/>
          </w:tcPr>
          <w:p w14:paraId="6E932FF9" w14:textId="77777777" w:rsidR="005F2E66" w:rsidRPr="005F2E66" w:rsidRDefault="005F2E66" w:rsidP="005F2E66">
            <w:pPr>
              <w:spacing w:line="240" w:lineRule="auto"/>
              <w:jc w:val="right"/>
              <w:rPr>
                <w:i/>
                <w:iCs/>
                <w:sz w:val="12"/>
                <w:szCs w:val="12"/>
              </w:rPr>
            </w:pPr>
            <w:r w:rsidRPr="005F2E66">
              <w:rPr>
                <w:i/>
                <w:iCs/>
                <w:sz w:val="12"/>
                <w:szCs w:val="12"/>
              </w:rPr>
              <w:t>1 200 345</w:t>
            </w:r>
          </w:p>
        </w:tc>
        <w:tc>
          <w:tcPr>
            <w:tcW w:w="760" w:type="pct"/>
            <w:tcBorders>
              <w:top w:val="nil"/>
              <w:left w:val="nil"/>
              <w:bottom w:val="nil"/>
              <w:right w:val="nil"/>
            </w:tcBorders>
            <w:shd w:val="clear" w:color="auto" w:fill="auto"/>
            <w:noWrap/>
            <w:vAlign w:val="center"/>
            <w:hideMark/>
          </w:tcPr>
          <w:p w14:paraId="1FA463D0" w14:textId="77777777" w:rsidR="005F2E66" w:rsidRPr="005F2E66" w:rsidRDefault="005F2E66" w:rsidP="005F2E66">
            <w:pPr>
              <w:spacing w:line="240" w:lineRule="auto"/>
              <w:jc w:val="right"/>
              <w:rPr>
                <w:i/>
                <w:iCs/>
                <w:sz w:val="12"/>
                <w:szCs w:val="12"/>
              </w:rPr>
            </w:pPr>
            <w:r w:rsidRPr="005F2E66">
              <w:rPr>
                <w:i/>
                <w:iCs/>
                <w:sz w:val="12"/>
                <w:szCs w:val="12"/>
              </w:rPr>
              <w:t>1 200 345,00</w:t>
            </w:r>
          </w:p>
        </w:tc>
        <w:tc>
          <w:tcPr>
            <w:tcW w:w="429" w:type="pct"/>
            <w:tcBorders>
              <w:top w:val="nil"/>
              <w:left w:val="nil"/>
              <w:bottom w:val="nil"/>
              <w:right w:val="nil"/>
            </w:tcBorders>
            <w:shd w:val="clear" w:color="auto" w:fill="auto"/>
            <w:noWrap/>
            <w:vAlign w:val="center"/>
            <w:hideMark/>
          </w:tcPr>
          <w:p w14:paraId="0095DBE3"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58D97D44" w14:textId="77777777" w:rsidTr="005F2E66">
        <w:trPr>
          <w:trHeight w:val="85"/>
        </w:trPr>
        <w:tc>
          <w:tcPr>
            <w:tcW w:w="2658" w:type="pct"/>
            <w:tcBorders>
              <w:top w:val="nil"/>
              <w:left w:val="nil"/>
              <w:bottom w:val="nil"/>
              <w:right w:val="nil"/>
            </w:tcBorders>
            <w:shd w:val="clear" w:color="auto" w:fill="auto"/>
            <w:vAlign w:val="center"/>
            <w:hideMark/>
          </w:tcPr>
          <w:p w14:paraId="67694032" w14:textId="77777777" w:rsidR="005F2E66" w:rsidRPr="005F2E66" w:rsidRDefault="005F2E66" w:rsidP="005F2E66">
            <w:pPr>
              <w:spacing w:line="240" w:lineRule="auto"/>
              <w:rPr>
                <w:sz w:val="12"/>
                <w:szCs w:val="12"/>
              </w:rPr>
            </w:pPr>
            <w:r w:rsidRPr="005F2E66">
              <w:rPr>
                <w:sz w:val="12"/>
                <w:szCs w:val="12"/>
              </w:rPr>
              <w:t>usuwanie bieżących awarii</w:t>
            </w:r>
          </w:p>
        </w:tc>
        <w:tc>
          <w:tcPr>
            <w:tcW w:w="535" w:type="pct"/>
            <w:tcBorders>
              <w:top w:val="nil"/>
              <w:left w:val="nil"/>
              <w:bottom w:val="nil"/>
              <w:right w:val="nil"/>
            </w:tcBorders>
            <w:shd w:val="clear" w:color="auto" w:fill="auto"/>
            <w:noWrap/>
            <w:vAlign w:val="center"/>
            <w:hideMark/>
          </w:tcPr>
          <w:p w14:paraId="4BD0B51D" w14:textId="77777777" w:rsidR="005F2E66" w:rsidRPr="005F2E66" w:rsidRDefault="005F2E66" w:rsidP="005F2E66">
            <w:pPr>
              <w:spacing w:line="240" w:lineRule="auto"/>
              <w:rPr>
                <w:sz w:val="12"/>
                <w:szCs w:val="12"/>
              </w:rPr>
            </w:pPr>
          </w:p>
        </w:tc>
        <w:tc>
          <w:tcPr>
            <w:tcW w:w="619" w:type="pct"/>
            <w:tcBorders>
              <w:top w:val="nil"/>
              <w:left w:val="nil"/>
              <w:bottom w:val="nil"/>
              <w:right w:val="nil"/>
            </w:tcBorders>
            <w:shd w:val="clear" w:color="auto" w:fill="auto"/>
            <w:noWrap/>
            <w:vAlign w:val="center"/>
            <w:hideMark/>
          </w:tcPr>
          <w:p w14:paraId="20C0EDC2" w14:textId="77777777" w:rsidR="005F2E66" w:rsidRPr="005F2E66" w:rsidRDefault="005F2E66" w:rsidP="005F2E66">
            <w:pPr>
              <w:spacing w:line="240" w:lineRule="auto"/>
              <w:jc w:val="right"/>
              <w:rPr>
                <w:sz w:val="12"/>
                <w:szCs w:val="12"/>
              </w:rPr>
            </w:pPr>
            <w:r w:rsidRPr="005F2E66">
              <w:rPr>
                <w:sz w:val="12"/>
                <w:szCs w:val="12"/>
              </w:rPr>
              <w:t>145 997</w:t>
            </w:r>
          </w:p>
        </w:tc>
        <w:tc>
          <w:tcPr>
            <w:tcW w:w="760" w:type="pct"/>
            <w:tcBorders>
              <w:top w:val="nil"/>
              <w:left w:val="nil"/>
              <w:bottom w:val="nil"/>
              <w:right w:val="nil"/>
            </w:tcBorders>
            <w:shd w:val="clear" w:color="auto" w:fill="auto"/>
            <w:noWrap/>
            <w:vAlign w:val="center"/>
            <w:hideMark/>
          </w:tcPr>
          <w:p w14:paraId="246DE540" w14:textId="77777777" w:rsidR="005F2E66" w:rsidRPr="005F2E66" w:rsidRDefault="005F2E66" w:rsidP="005F2E66">
            <w:pPr>
              <w:spacing w:line="240" w:lineRule="auto"/>
              <w:jc w:val="right"/>
              <w:rPr>
                <w:sz w:val="12"/>
                <w:szCs w:val="12"/>
              </w:rPr>
            </w:pPr>
            <w:r w:rsidRPr="005F2E66">
              <w:rPr>
                <w:sz w:val="12"/>
                <w:szCs w:val="12"/>
              </w:rPr>
              <w:t>145 950,35</w:t>
            </w:r>
          </w:p>
        </w:tc>
        <w:tc>
          <w:tcPr>
            <w:tcW w:w="429" w:type="pct"/>
            <w:tcBorders>
              <w:top w:val="nil"/>
              <w:left w:val="nil"/>
              <w:bottom w:val="nil"/>
              <w:right w:val="nil"/>
            </w:tcBorders>
            <w:shd w:val="clear" w:color="auto" w:fill="auto"/>
            <w:noWrap/>
            <w:vAlign w:val="center"/>
            <w:hideMark/>
          </w:tcPr>
          <w:p w14:paraId="27007D73"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51E16AC" w14:textId="77777777" w:rsidTr="005F2E66">
        <w:trPr>
          <w:trHeight w:val="85"/>
        </w:trPr>
        <w:tc>
          <w:tcPr>
            <w:tcW w:w="2658" w:type="pct"/>
            <w:tcBorders>
              <w:top w:val="nil"/>
              <w:left w:val="nil"/>
              <w:bottom w:val="nil"/>
              <w:right w:val="nil"/>
            </w:tcBorders>
            <w:shd w:val="clear" w:color="auto" w:fill="auto"/>
            <w:vAlign w:val="center"/>
            <w:hideMark/>
          </w:tcPr>
          <w:p w14:paraId="2AA78766" w14:textId="77777777" w:rsidR="005F2E66" w:rsidRPr="005F2E66" w:rsidRDefault="005F2E66" w:rsidP="005F2E66">
            <w:pPr>
              <w:spacing w:line="240" w:lineRule="auto"/>
              <w:rPr>
                <w:sz w:val="12"/>
                <w:szCs w:val="12"/>
              </w:rPr>
            </w:pPr>
            <w:r w:rsidRPr="005F2E66">
              <w:rPr>
                <w:sz w:val="12"/>
                <w:szCs w:val="12"/>
              </w:rPr>
              <w:t>remonty nawierzchni dróg gruntowych (m²)</w:t>
            </w:r>
          </w:p>
        </w:tc>
        <w:tc>
          <w:tcPr>
            <w:tcW w:w="535" w:type="pct"/>
            <w:tcBorders>
              <w:top w:val="nil"/>
              <w:left w:val="nil"/>
              <w:bottom w:val="nil"/>
              <w:right w:val="nil"/>
            </w:tcBorders>
            <w:shd w:val="clear" w:color="auto" w:fill="auto"/>
            <w:noWrap/>
            <w:vAlign w:val="center"/>
            <w:hideMark/>
          </w:tcPr>
          <w:p w14:paraId="78022AE5" w14:textId="77777777" w:rsidR="005F2E66" w:rsidRPr="005F2E66" w:rsidRDefault="005F2E66" w:rsidP="005F2E66">
            <w:pPr>
              <w:spacing w:line="240" w:lineRule="auto"/>
              <w:jc w:val="right"/>
              <w:rPr>
                <w:sz w:val="12"/>
                <w:szCs w:val="12"/>
              </w:rPr>
            </w:pPr>
            <w:r w:rsidRPr="005F2E66">
              <w:rPr>
                <w:sz w:val="12"/>
                <w:szCs w:val="12"/>
              </w:rPr>
              <w:t>2 338</w:t>
            </w:r>
          </w:p>
        </w:tc>
        <w:tc>
          <w:tcPr>
            <w:tcW w:w="619" w:type="pct"/>
            <w:tcBorders>
              <w:top w:val="nil"/>
              <w:left w:val="nil"/>
              <w:bottom w:val="nil"/>
              <w:right w:val="nil"/>
            </w:tcBorders>
            <w:shd w:val="clear" w:color="auto" w:fill="auto"/>
            <w:noWrap/>
            <w:vAlign w:val="center"/>
            <w:hideMark/>
          </w:tcPr>
          <w:p w14:paraId="0634810A" w14:textId="77777777" w:rsidR="005F2E66" w:rsidRPr="005F2E66" w:rsidRDefault="005F2E66" w:rsidP="005F2E66">
            <w:pPr>
              <w:spacing w:line="240" w:lineRule="auto"/>
              <w:jc w:val="right"/>
              <w:rPr>
                <w:sz w:val="12"/>
                <w:szCs w:val="12"/>
              </w:rPr>
            </w:pPr>
            <w:r w:rsidRPr="005F2E66">
              <w:rPr>
                <w:sz w:val="12"/>
                <w:szCs w:val="12"/>
              </w:rPr>
              <w:t>81 000</w:t>
            </w:r>
          </w:p>
        </w:tc>
        <w:tc>
          <w:tcPr>
            <w:tcW w:w="760" w:type="pct"/>
            <w:tcBorders>
              <w:top w:val="nil"/>
              <w:left w:val="nil"/>
              <w:bottom w:val="nil"/>
              <w:right w:val="nil"/>
            </w:tcBorders>
            <w:shd w:val="clear" w:color="auto" w:fill="auto"/>
            <w:noWrap/>
            <w:vAlign w:val="center"/>
            <w:hideMark/>
          </w:tcPr>
          <w:p w14:paraId="27471B33" w14:textId="77777777" w:rsidR="005F2E66" w:rsidRPr="005F2E66" w:rsidRDefault="005F2E66" w:rsidP="005F2E66">
            <w:pPr>
              <w:spacing w:line="240" w:lineRule="auto"/>
              <w:jc w:val="right"/>
              <w:rPr>
                <w:sz w:val="12"/>
                <w:szCs w:val="12"/>
              </w:rPr>
            </w:pPr>
            <w:r w:rsidRPr="005F2E66">
              <w:rPr>
                <w:sz w:val="12"/>
                <w:szCs w:val="12"/>
              </w:rPr>
              <w:t>79 500,00</w:t>
            </w:r>
          </w:p>
        </w:tc>
        <w:tc>
          <w:tcPr>
            <w:tcW w:w="429" w:type="pct"/>
            <w:tcBorders>
              <w:top w:val="nil"/>
              <w:left w:val="nil"/>
              <w:bottom w:val="nil"/>
              <w:right w:val="nil"/>
            </w:tcBorders>
            <w:shd w:val="clear" w:color="auto" w:fill="auto"/>
            <w:noWrap/>
            <w:vAlign w:val="center"/>
            <w:hideMark/>
          </w:tcPr>
          <w:p w14:paraId="6DEB40B3" w14:textId="77777777" w:rsidR="005F2E66" w:rsidRPr="005F2E66" w:rsidRDefault="005F2E66" w:rsidP="005F2E66">
            <w:pPr>
              <w:spacing w:line="240" w:lineRule="auto"/>
              <w:jc w:val="right"/>
              <w:rPr>
                <w:sz w:val="12"/>
                <w:szCs w:val="12"/>
              </w:rPr>
            </w:pPr>
            <w:r w:rsidRPr="005F2E66">
              <w:rPr>
                <w:sz w:val="12"/>
                <w:szCs w:val="12"/>
              </w:rPr>
              <w:t>98,1%</w:t>
            </w:r>
          </w:p>
        </w:tc>
      </w:tr>
      <w:tr w:rsidR="005F2E66" w:rsidRPr="005F2E66" w14:paraId="79CB7A62" w14:textId="77777777" w:rsidTr="005F2E66">
        <w:trPr>
          <w:trHeight w:val="85"/>
        </w:trPr>
        <w:tc>
          <w:tcPr>
            <w:tcW w:w="2658" w:type="pct"/>
            <w:tcBorders>
              <w:top w:val="nil"/>
              <w:left w:val="nil"/>
              <w:bottom w:val="nil"/>
              <w:right w:val="nil"/>
            </w:tcBorders>
            <w:shd w:val="clear" w:color="auto" w:fill="auto"/>
            <w:vAlign w:val="center"/>
            <w:hideMark/>
          </w:tcPr>
          <w:p w14:paraId="1E58CA3C" w14:textId="77777777" w:rsidR="005F2E66" w:rsidRPr="005F2E66" w:rsidRDefault="005F2E66" w:rsidP="005F2E66">
            <w:pPr>
              <w:spacing w:line="240" w:lineRule="auto"/>
              <w:rPr>
                <w:sz w:val="12"/>
                <w:szCs w:val="12"/>
              </w:rPr>
            </w:pPr>
            <w:r w:rsidRPr="005F2E66">
              <w:rPr>
                <w:sz w:val="12"/>
                <w:szCs w:val="12"/>
              </w:rPr>
              <w:t>remonty nawierzchni chodników (m²)</w:t>
            </w:r>
          </w:p>
        </w:tc>
        <w:tc>
          <w:tcPr>
            <w:tcW w:w="535" w:type="pct"/>
            <w:tcBorders>
              <w:top w:val="nil"/>
              <w:left w:val="nil"/>
              <w:bottom w:val="nil"/>
              <w:right w:val="nil"/>
            </w:tcBorders>
            <w:shd w:val="clear" w:color="auto" w:fill="auto"/>
            <w:noWrap/>
            <w:vAlign w:val="center"/>
            <w:hideMark/>
          </w:tcPr>
          <w:p w14:paraId="4F531C1D" w14:textId="77777777" w:rsidR="005F2E66" w:rsidRPr="005F2E66" w:rsidRDefault="005F2E66" w:rsidP="005F2E66">
            <w:pPr>
              <w:spacing w:line="240" w:lineRule="auto"/>
              <w:jc w:val="right"/>
              <w:rPr>
                <w:sz w:val="12"/>
                <w:szCs w:val="12"/>
              </w:rPr>
            </w:pPr>
            <w:r w:rsidRPr="005F2E66">
              <w:rPr>
                <w:sz w:val="12"/>
                <w:szCs w:val="12"/>
              </w:rPr>
              <w:t>1 130</w:t>
            </w:r>
          </w:p>
        </w:tc>
        <w:tc>
          <w:tcPr>
            <w:tcW w:w="619" w:type="pct"/>
            <w:tcBorders>
              <w:top w:val="nil"/>
              <w:left w:val="nil"/>
              <w:bottom w:val="nil"/>
              <w:right w:val="nil"/>
            </w:tcBorders>
            <w:shd w:val="clear" w:color="auto" w:fill="auto"/>
            <w:noWrap/>
            <w:vAlign w:val="center"/>
            <w:hideMark/>
          </w:tcPr>
          <w:p w14:paraId="426A66D7" w14:textId="77777777" w:rsidR="005F2E66" w:rsidRPr="005F2E66" w:rsidRDefault="005F2E66" w:rsidP="005F2E66">
            <w:pPr>
              <w:spacing w:line="240" w:lineRule="auto"/>
              <w:jc w:val="right"/>
              <w:rPr>
                <w:sz w:val="12"/>
                <w:szCs w:val="12"/>
              </w:rPr>
            </w:pPr>
            <w:r w:rsidRPr="005F2E66">
              <w:rPr>
                <w:sz w:val="12"/>
                <w:szCs w:val="12"/>
              </w:rPr>
              <w:t>336 495</w:t>
            </w:r>
          </w:p>
        </w:tc>
        <w:tc>
          <w:tcPr>
            <w:tcW w:w="760" w:type="pct"/>
            <w:tcBorders>
              <w:top w:val="nil"/>
              <w:left w:val="nil"/>
              <w:bottom w:val="nil"/>
              <w:right w:val="nil"/>
            </w:tcBorders>
            <w:shd w:val="clear" w:color="auto" w:fill="auto"/>
            <w:noWrap/>
            <w:vAlign w:val="center"/>
            <w:hideMark/>
          </w:tcPr>
          <w:p w14:paraId="06F82BF0" w14:textId="77777777" w:rsidR="005F2E66" w:rsidRPr="005F2E66" w:rsidRDefault="005F2E66" w:rsidP="005F2E66">
            <w:pPr>
              <w:spacing w:line="240" w:lineRule="auto"/>
              <w:jc w:val="right"/>
              <w:rPr>
                <w:sz w:val="12"/>
                <w:szCs w:val="12"/>
              </w:rPr>
            </w:pPr>
            <w:r w:rsidRPr="005F2E66">
              <w:rPr>
                <w:sz w:val="12"/>
                <w:szCs w:val="12"/>
              </w:rPr>
              <w:t>336 000,00</w:t>
            </w:r>
          </w:p>
        </w:tc>
        <w:tc>
          <w:tcPr>
            <w:tcW w:w="429" w:type="pct"/>
            <w:tcBorders>
              <w:top w:val="nil"/>
              <w:left w:val="nil"/>
              <w:bottom w:val="nil"/>
              <w:right w:val="nil"/>
            </w:tcBorders>
            <w:shd w:val="clear" w:color="auto" w:fill="auto"/>
            <w:noWrap/>
            <w:vAlign w:val="center"/>
            <w:hideMark/>
          </w:tcPr>
          <w:p w14:paraId="79BA43E4"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1D43C58D" w14:textId="77777777" w:rsidTr="005F2E66">
        <w:trPr>
          <w:trHeight w:val="85"/>
        </w:trPr>
        <w:tc>
          <w:tcPr>
            <w:tcW w:w="2658" w:type="pct"/>
            <w:tcBorders>
              <w:top w:val="nil"/>
              <w:left w:val="nil"/>
              <w:bottom w:val="nil"/>
              <w:right w:val="nil"/>
            </w:tcBorders>
            <w:shd w:val="clear" w:color="auto" w:fill="auto"/>
            <w:vAlign w:val="center"/>
            <w:hideMark/>
          </w:tcPr>
          <w:p w14:paraId="0E230BD9" w14:textId="77777777" w:rsidR="005F2E66" w:rsidRPr="005F2E66" w:rsidRDefault="005F2E66" w:rsidP="005F2E66">
            <w:pPr>
              <w:spacing w:line="240" w:lineRule="auto"/>
              <w:rPr>
                <w:sz w:val="12"/>
                <w:szCs w:val="12"/>
              </w:rPr>
            </w:pPr>
            <w:r w:rsidRPr="005F2E66">
              <w:rPr>
                <w:sz w:val="12"/>
                <w:szCs w:val="12"/>
              </w:rPr>
              <w:t>malowanie i odnawianie oznakowania poziomego (m²)</w:t>
            </w:r>
          </w:p>
        </w:tc>
        <w:tc>
          <w:tcPr>
            <w:tcW w:w="535" w:type="pct"/>
            <w:tcBorders>
              <w:top w:val="nil"/>
              <w:left w:val="nil"/>
              <w:bottom w:val="nil"/>
              <w:right w:val="nil"/>
            </w:tcBorders>
            <w:shd w:val="clear" w:color="auto" w:fill="auto"/>
            <w:noWrap/>
            <w:vAlign w:val="center"/>
            <w:hideMark/>
          </w:tcPr>
          <w:p w14:paraId="718A3C40" w14:textId="77777777" w:rsidR="005F2E66" w:rsidRPr="005F2E66" w:rsidRDefault="005F2E66" w:rsidP="005F2E66">
            <w:pPr>
              <w:spacing w:line="240" w:lineRule="auto"/>
              <w:jc w:val="right"/>
              <w:rPr>
                <w:sz w:val="12"/>
                <w:szCs w:val="12"/>
              </w:rPr>
            </w:pPr>
            <w:r w:rsidRPr="005F2E66">
              <w:rPr>
                <w:sz w:val="12"/>
                <w:szCs w:val="12"/>
              </w:rPr>
              <w:t>1 930</w:t>
            </w:r>
          </w:p>
        </w:tc>
        <w:tc>
          <w:tcPr>
            <w:tcW w:w="619" w:type="pct"/>
            <w:tcBorders>
              <w:top w:val="nil"/>
              <w:left w:val="nil"/>
              <w:bottom w:val="nil"/>
              <w:right w:val="nil"/>
            </w:tcBorders>
            <w:shd w:val="clear" w:color="auto" w:fill="auto"/>
            <w:noWrap/>
            <w:vAlign w:val="center"/>
            <w:hideMark/>
          </w:tcPr>
          <w:p w14:paraId="5F365AD5" w14:textId="77777777" w:rsidR="005F2E66" w:rsidRPr="005F2E66" w:rsidRDefault="005F2E66" w:rsidP="005F2E66">
            <w:pPr>
              <w:spacing w:line="240" w:lineRule="auto"/>
              <w:jc w:val="right"/>
              <w:rPr>
                <w:sz w:val="12"/>
                <w:szCs w:val="12"/>
              </w:rPr>
            </w:pPr>
            <w:r w:rsidRPr="005F2E66">
              <w:rPr>
                <w:sz w:val="12"/>
                <w:szCs w:val="12"/>
              </w:rPr>
              <w:t>193 000</w:t>
            </w:r>
          </w:p>
        </w:tc>
        <w:tc>
          <w:tcPr>
            <w:tcW w:w="760" w:type="pct"/>
            <w:tcBorders>
              <w:top w:val="nil"/>
              <w:left w:val="nil"/>
              <w:bottom w:val="nil"/>
              <w:right w:val="nil"/>
            </w:tcBorders>
            <w:shd w:val="clear" w:color="auto" w:fill="auto"/>
            <w:noWrap/>
            <w:vAlign w:val="center"/>
            <w:hideMark/>
          </w:tcPr>
          <w:p w14:paraId="434799AF" w14:textId="77777777" w:rsidR="005F2E66" w:rsidRPr="005F2E66" w:rsidRDefault="005F2E66" w:rsidP="005F2E66">
            <w:pPr>
              <w:spacing w:line="240" w:lineRule="auto"/>
              <w:jc w:val="right"/>
              <w:rPr>
                <w:sz w:val="12"/>
                <w:szCs w:val="12"/>
              </w:rPr>
            </w:pPr>
            <w:r w:rsidRPr="005F2E66">
              <w:rPr>
                <w:sz w:val="12"/>
                <w:szCs w:val="12"/>
              </w:rPr>
              <w:t>193 000,00</w:t>
            </w:r>
          </w:p>
        </w:tc>
        <w:tc>
          <w:tcPr>
            <w:tcW w:w="429" w:type="pct"/>
            <w:tcBorders>
              <w:top w:val="nil"/>
              <w:left w:val="nil"/>
              <w:bottom w:val="nil"/>
              <w:right w:val="nil"/>
            </w:tcBorders>
            <w:shd w:val="clear" w:color="auto" w:fill="auto"/>
            <w:noWrap/>
            <w:vAlign w:val="center"/>
            <w:hideMark/>
          </w:tcPr>
          <w:p w14:paraId="2CDFB587"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8889D4B" w14:textId="77777777" w:rsidTr="005F2E66">
        <w:trPr>
          <w:trHeight w:val="85"/>
        </w:trPr>
        <w:tc>
          <w:tcPr>
            <w:tcW w:w="2658" w:type="pct"/>
            <w:tcBorders>
              <w:top w:val="nil"/>
              <w:left w:val="nil"/>
              <w:bottom w:val="nil"/>
              <w:right w:val="nil"/>
            </w:tcBorders>
            <w:shd w:val="clear" w:color="auto" w:fill="auto"/>
            <w:vAlign w:val="center"/>
            <w:hideMark/>
          </w:tcPr>
          <w:p w14:paraId="4BFE6CF7" w14:textId="77777777" w:rsidR="005F2E66" w:rsidRPr="005F2E66" w:rsidRDefault="005F2E66" w:rsidP="005F2E66">
            <w:pPr>
              <w:spacing w:line="240" w:lineRule="auto"/>
              <w:rPr>
                <w:sz w:val="12"/>
                <w:szCs w:val="12"/>
              </w:rPr>
            </w:pPr>
            <w:r w:rsidRPr="005F2E66">
              <w:rPr>
                <w:sz w:val="12"/>
                <w:szCs w:val="12"/>
              </w:rPr>
              <w:t>wymiana krawężników (mb)</w:t>
            </w:r>
          </w:p>
        </w:tc>
        <w:tc>
          <w:tcPr>
            <w:tcW w:w="535" w:type="pct"/>
            <w:tcBorders>
              <w:top w:val="nil"/>
              <w:left w:val="nil"/>
              <w:bottom w:val="nil"/>
              <w:right w:val="nil"/>
            </w:tcBorders>
            <w:shd w:val="clear" w:color="auto" w:fill="auto"/>
            <w:noWrap/>
            <w:vAlign w:val="center"/>
            <w:hideMark/>
          </w:tcPr>
          <w:p w14:paraId="7AA72927" w14:textId="77777777" w:rsidR="005F2E66" w:rsidRPr="005F2E66" w:rsidRDefault="005F2E66" w:rsidP="005F2E66">
            <w:pPr>
              <w:spacing w:line="240" w:lineRule="auto"/>
              <w:jc w:val="right"/>
              <w:rPr>
                <w:sz w:val="12"/>
                <w:szCs w:val="12"/>
              </w:rPr>
            </w:pPr>
            <w:r w:rsidRPr="005F2E66">
              <w:rPr>
                <w:sz w:val="12"/>
                <w:szCs w:val="12"/>
              </w:rPr>
              <w:t>920</w:t>
            </w:r>
          </w:p>
        </w:tc>
        <w:tc>
          <w:tcPr>
            <w:tcW w:w="619" w:type="pct"/>
            <w:tcBorders>
              <w:top w:val="nil"/>
              <w:left w:val="nil"/>
              <w:bottom w:val="nil"/>
              <w:right w:val="nil"/>
            </w:tcBorders>
            <w:shd w:val="clear" w:color="auto" w:fill="auto"/>
            <w:noWrap/>
            <w:vAlign w:val="center"/>
            <w:hideMark/>
          </w:tcPr>
          <w:p w14:paraId="79E2ACCF" w14:textId="77777777" w:rsidR="005F2E66" w:rsidRPr="005F2E66" w:rsidRDefault="005F2E66" w:rsidP="005F2E66">
            <w:pPr>
              <w:spacing w:line="240" w:lineRule="auto"/>
              <w:jc w:val="right"/>
              <w:rPr>
                <w:sz w:val="12"/>
                <w:szCs w:val="12"/>
              </w:rPr>
            </w:pPr>
            <w:r w:rsidRPr="005F2E66">
              <w:rPr>
                <w:sz w:val="12"/>
                <w:szCs w:val="12"/>
              </w:rPr>
              <w:t>184 000</w:t>
            </w:r>
          </w:p>
        </w:tc>
        <w:tc>
          <w:tcPr>
            <w:tcW w:w="760" w:type="pct"/>
            <w:tcBorders>
              <w:top w:val="nil"/>
              <w:left w:val="nil"/>
              <w:bottom w:val="nil"/>
              <w:right w:val="nil"/>
            </w:tcBorders>
            <w:shd w:val="clear" w:color="auto" w:fill="auto"/>
            <w:noWrap/>
            <w:vAlign w:val="center"/>
            <w:hideMark/>
          </w:tcPr>
          <w:p w14:paraId="080C73EB" w14:textId="77777777" w:rsidR="005F2E66" w:rsidRPr="005F2E66" w:rsidRDefault="005F2E66" w:rsidP="005F2E66">
            <w:pPr>
              <w:spacing w:line="240" w:lineRule="auto"/>
              <w:jc w:val="right"/>
              <w:rPr>
                <w:sz w:val="12"/>
                <w:szCs w:val="12"/>
              </w:rPr>
            </w:pPr>
            <w:r w:rsidRPr="005F2E66">
              <w:rPr>
                <w:sz w:val="12"/>
                <w:szCs w:val="12"/>
              </w:rPr>
              <w:t>184 000,00</w:t>
            </w:r>
          </w:p>
        </w:tc>
        <w:tc>
          <w:tcPr>
            <w:tcW w:w="429" w:type="pct"/>
            <w:tcBorders>
              <w:top w:val="nil"/>
              <w:left w:val="nil"/>
              <w:bottom w:val="nil"/>
              <w:right w:val="nil"/>
            </w:tcBorders>
            <w:shd w:val="clear" w:color="auto" w:fill="auto"/>
            <w:noWrap/>
            <w:vAlign w:val="center"/>
            <w:hideMark/>
          </w:tcPr>
          <w:p w14:paraId="60C7B571"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2AA42784" w14:textId="77777777" w:rsidTr="005F2E66">
        <w:trPr>
          <w:trHeight w:val="85"/>
        </w:trPr>
        <w:tc>
          <w:tcPr>
            <w:tcW w:w="2658" w:type="pct"/>
            <w:tcBorders>
              <w:top w:val="nil"/>
              <w:left w:val="nil"/>
              <w:bottom w:val="nil"/>
              <w:right w:val="nil"/>
            </w:tcBorders>
            <w:shd w:val="clear" w:color="auto" w:fill="auto"/>
            <w:vAlign w:val="center"/>
            <w:hideMark/>
          </w:tcPr>
          <w:p w14:paraId="5C074001" w14:textId="77777777" w:rsidR="005F2E66" w:rsidRPr="005F2E66" w:rsidRDefault="005F2E66" w:rsidP="005F2E66">
            <w:pPr>
              <w:spacing w:line="240" w:lineRule="auto"/>
              <w:rPr>
                <w:sz w:val="12"/>
                <w:szCs w:val="12"/>
              </w:rPr>
            </w:pPr>
            <w:r w:rsidRPr="005F2E66">
              <w:rPr>
                <w:sz w:val="12"/>
                <w:szCs w:val="12"/>
              </w:rPr>
              <w:t>zakup, montaż nowego i wymiana uszkodzonego oznakowania pionowego</w:t>
            </w:r>
          </w:p>
        </w:tc>
        <w:tc>
          <w:tcPr>
            <w:tcW w:w="535" w:type="pct"/>
            <w:tcBorders>
              <w:top w:val="nil"/>
              <w:left w:val="nil"/>
              <w:bottom w:val="nil"/>
              <w:right w:val="nil"/>
            </w:tcBorders>
            <w:shd w:val="clear" w:color="auto" w:fill="auto"/>
            <w:noWrap/>
            <w:vAlign w:val="center"/>
            <w:hideMark/>
          </w:tcPr>
          <w:p w14:paraId="1D2F4693" w14:textId="77777777" w:rsidR="005F2E66" w:rsidRPr="005F2E66" w:rsidRDefault="005F2E66" w:rsidP="005F2E66">
            <w:pPr>
              <w:spacing w:line="240" w:lineRule="auto"/>
              <w:rPr>
                <w:sz w:val="12"/>
                <w:szCs w:val="12"/>
              </w:rPr>
            </w:pPr>
          </w:p>
        </w:tc>
        <w:tc>
          <w:tcPr>
            <w:tcW w:w="619" w:type="pct"/>
            <w:tcBorders>
              <w:top w:val="nil"/>
              <w:left w:val="nil"/>
              <w:bottom w:val="nil"/>
              <w:right w:val="nil"/>
            </w:tcBorders>
            <w:shd w:val="clear" w:color="auto" w:fill="auto"/>
            <w:noWrap/>
            <w:vAlign w:val="center"/>
            <w:hideMark/>
          </w:tcPr>
          <w:p w14:paraId="39B33192" w14:textId="77777777" w:rsidR="005F2E66" w:rsidRPr="005F2E66" w:rsidRDefault="005F2E66" w:rsidP="005F2E66">
            <w:pPr>
              <w:spacing w:line="240" w:lineRule="auto"/>
              <w:jc w:val="right"/>
              <w:rPr>
                <w:sz w:val="12"/>
                <w:szCs w:val="12"/>
              </w:rPr>
            </w:pPr>
            <w:r w:rsidRPr="005F2E66">
              <w:rPr>
                <w:sz w:val="12"/>
                <w:szCs w:val="12"/>
              </w:rPr>
              <w:t>123 000</w:t>
            </w:r>
          </w:p>
        </w:tc>
        <w:tc>
          <w:tcPr>
            <w:tcW w:w="760" w:type="pct"/>
            <w:tcBorders>
              <w:top w:val="nil"/>
              <w:left w:val="nil"/>
              <w:bottom w:val="nil"/>
              <w:right w:val="nil"/>
            </w:tcBorders>
            <w:shd w:val="clear" w:color="auto" w:fill="auto"/>
            <w:noWrap/>
            <w:vAlign w:val="center"/>
            <w:hideMark/>
          </w:tcPr>
          <w:p w14:paraId="2A818269" w14:textId="77777777" w:rsidR="005F2E66" w:rsidRPr="005F2E66" w:rsidRDefault="005F2E66" w:rsidP="005F2E66">
            <w:pPr>
              <w:spacing w:line="240" w:lineRule="auto"/>
              <w:jc w:val="right"/>
              <w:rPr>
                <w:sz w:val="12"/>
                <w:szCs w:val="12"/>
              </w:rPr>
            </w:pPr>
            <w:r w:rsidRPr="005F2E66">
              <w:rPr>
                <w:sz w:val="12"/>
                <w:szCs w:val="12"/>
              </w:rPr>
              <w:t>122 086,62</w:t>
            </w:r>
          </w:p>
        </w:tc>
        <w:tc>
          <w:tcPr>
            <w:tcW w:w="429" w:type="pct"/>
            <w:tcBorders>
              <w:top w:val="nil"/>
              <w:left w:val="nil"/>
              <w:bottom w:val="nil"/>
              <w:right w:val="nil"/>
            </w:tcBorders>
            <w:shd w:val="clear" w:color="auto" w:fill="auto"/>
            <w:noWrap/>
            <w:vAlign w:val="center"/>
            <w:hideMark/>
          </w:tcPr>
          <w:p w14:paraId="4574BDDA" w14:textId="77777777" w:rsidR="005F2E66" w:rsidRPr="005F2E66" w:rsidRDefault="005F2E66" w:rsidP="005F2E66">
            <w:pPr>
              <w:spacing w:line="240" w:lineRule="auto"/>
              <w:jc w:val="right"/>
              <w:rPr>
                <w:sz w:val="12"/>
                <w:szCs w:val="12"/>
              </w:rPr>
            </w:pPr>
            <w:r w:rsidRPr="005F2E66">
              <w:rPr>
                <w:sz w:val="12"/>
                <w:szCs w:val="12"/>
              </w:rPr>
              <w:t>99,3%</w:t>
            </w:r>
          </w:p>
        </w:tc>
      </w:tr>
      <w:tr w:rsidR="005F2E66" w:rsidRPr="005F2E66" w14:paraId="047B2A19" w14:textId="77777777" w:rsidTr="005F2E66">
        <w:trPr>
          <w:trHeight w:val="85"/>
        </w:trPr>
        <w:tc>
          <w:tcPr>
            <w:tcW w:w="2658" w:type="pct"/>
            <w:tcBorders>
              <w:top w:val="nil"/>
              <w:left w:val="nil"/>
              <w:bottom w:val="nil"/>
              <w:right w:val="nil"/>
            </w:tcBorders>
            <w:shd w:val="clear" w:color="auto" w:fill="auto"/>
            <w:vAlign w:val="center"/>
            <w:hideMark/>
          </w:tcPr>
          <w:p w14:paraId="768CCC31" w14:textId="77777777" w:rsidR="005F2E66" w:rsidRPr="005F2E66" w:rsidRDefault="005F2E66" w:rsidP="005F2E66">
            <w:pPr>
              <w:spacing w:line="240" w:lineRule="auto"/>
              <w:rPr>
                <w:sz w:val="12"/>
                <w:szCs w:val="12"/>
              </w:rPr>
            </w:pPr>
            <w:r w:rsidRPr="005F2E66">
              <w:rPr>
                <w:sz w:val="12"/>
                <w:szCs w:val="12"/>
              </w:rPr>
              <w:t>budowa i konserwacja progów zwalniających</w:t>
            </w:r>
          </w:p>
        </w:tc>
        <w:tc>
          <w:tcPr>
            <w:tcW w:w="535" w:type="pct"/>
            <w:tcBorders>
              <w:top w:val="nil"/>
              <w:left w:val="nil"/>
              <w:bottom w:val="nil"/>
              <w:right w:val="nil"/>
            </w:tcBorders>
            <w:shd w:val="clear" w:color="auto" w:fill="auto"/>
            <w:noWrap/>
            <w:vAlign w:val="center"/>
            <w:hideMark/>
          </w:tcPr>
          <w:p w14:paraId="12825A75" w14:textId="77777777" w:rsidR="005F2E66" w:rsidRPr="005F2E66" w:rsidRDefault="005F2E66" w:rsidP="005F2E66">
            <w:pPr>
              <w:spacing w:line="240" w:lineRule="auto"/>
              <w:rPr>
                <w:sz w:val="12"/>
                <w:szCs w:val="12"/>
              </w:rPr>
            </w:pPr>
          </w:p>
        </w:tc>
        <w:tc>
          <w:tcPr>
            <w:tcW w:w="619" w:type="pct"/>
            <w:tcBorders>
              <w:top w:val="nil"/>
              <w:left w:val="nil"/>
              <w:bottom w:val="nil"/>
              <w:right w:val="nil"/>
            </w:tcBorders>
            <w:shd w:val="clear" w:color="auto" w:fill="auto"/>
            <w:noWrap/>
            <w:vAlign w:val="center"/>
            <w:hideMark/>
          </w:tcPr>
          <w:p w14:paraId="2DD4E849" w14:textId="77777777" w:rsidR="005F2E66" w:rsidRPr="005F2E66" w:rsidRDefault="005F2E66" w:rsidP="005F2E66">
            <w:pPr>
              <w:spacing w:line="240" w:lineRule="auto"/>
              <w:jc w:val="right"/>
              <w:rPr>
                <w:sz w:val="12"/>
                <w:szCs w:val="12"/>
              </w:rPr>
            </w:pPr>
            <w:r w:rsidRPr="005F2E66">
              <w:rPr>
                <w:sz w:val="12"/>
                <w:szCs w:val="12"/>
              </w:rPr>
              <w:t>89 000</w:t>
            </w:r>
          </w:p>
        </w:tc>
        <w:tc>
          <w:tcPr>
            <w:tcW w:w="760" w:type="pct"/>
            <w:tcBorders>
              <w:top w:val="nil"/>
              <w:left w:val="nil"/>
              <w:bottom w:val="nil"/>
              <w:right w:val="nil"/>
            </w:tcBorders>
            <w:shd w:val="clear" w:color="auto" w:fill="auto"/>
            <w:noWrap/>
            <w:vAlign w:val="center"/>
            <w:hideMark/>
          </w:tcPr>
          <w:p w14:paraId="5BE011AF" w14:textId="77777777" w:rsidR="005F2E66" w:rsidRPr="005F2E66" w:rsidRDefault="005F2E66" w:rsidP="005F2E66">
            <w:pPr>
              <w:spacing w:line="240" w:lineRule="auto"/>
              <w:jc w:val="right"/>
              <w:rPr>
                <w:sz w:val="12"/>
                <w:szCs w:val="12"/>
              </w:rPr>
            </w:pPr>
            <w:r w:rsidRPr="005F2E66">
              <w:rPr>
                <w:sz w:val="12"/>
                <w:szCs w:val="12"/>
              </w:rPr>
              <w:t>88 000,00</w:t>
            </w:r>
          </w:p>
        </w:tc>
        <w:tc>
          <w:tcPr>
            <w:tcW w:w="429" w:type="pct"/>
            <w:tcBorders>
              <w:top w:val="nil"/>
              <w:left w:val="nil"/>
              <w:bottom w:val="nil"/>
              <w:right w:val="nil"/>
            </w:tcBorders>
            <w:shd w:val="clear" w:color="auto" w:fill="auto"/>
            <w:noWrap/>
            <w:vAlign w:val="center"/>
            <w:hideMark/>
          </w:tcPr>
          <w:p w14:paraId="3E134642" w14:textId="77777777" w:rsidR="005F2E66" w:rsidRPr="005F2E66" w:rsidRDefault="005F2E66" w:rsidP="005F2E66">
            <w:pPr>
              <w:spacing w:line="240" w:lineRule="auto"/>
              <w:jc w:val="right"/>
              <w:rPr>
                <w:sz w:val="12"/>
                <w:szCs w:val="12"/>
              </w:rPr>
            </w:pPr>
            <w:r w:rsidRPr="005F2E66">
              <w:rPr>
                <w:sz w:val="12"/>
                <w:szCs w:val="12"/>
              </w:rPr>
              <w:t>98,9%</w:t>
            </w:r>
          </w:p>
        </w:tc>
      </w:tr>
      <w:tr w:rsidR="005F2E66" w:rsidRPr="005F2E66" w14:paraId="702BDC1A" w14:textId="77777777" w:rsidTr="005F2E66">
        <w:trPr>
          <w:trHeight w:val="85"/>
        </w:trPr>
        <w:tc>
          <w:tcPr>
            <w:tcW w:w="2658" w:type="pct"/>
            <w:tcBorders>
              <w:top w:val="nil"/>
              <w:left w:val="nil"/>
              <w:bottom w:val="nil"/>
              <w:right w:val="nil"/>
            </w:tcBorders>
            <w:shd w:val="clear" w:color="auto" w:fill="auto"/>
            <w:vAlign w:val="center"/>
            <w:hideMark/>
          </w:tcPr>
          <w:p w14:paraId="040AA593" w14:textId="77777777" w:rsidR="005F2E66" w:rsidRPr="005F2E66" w:rsidRDefault="005F2E66" w:rsidP="005F2E66">
            <w:pPr>
              <w:spacing w:line="240" w:lineRule="auto"/>
              <w:rPr>
                <w:sz w:val="12"/>
                <w:szCs w:val="12"/>
              </w:rPr>
            </w:pPr>
            <w:r w:rsidRPr="005F2E66">
              <w:rPr>
                <w:sz w:val="12"/>
                <w:szCs w:val="12"/>
              </w:rPr>
              <w:t xml:space="preserve">wypłaty odszkodowań za wypadki na drogach </w:t>
            </w:r>
          </w:p>
        </w:tc>
        <w:tc>
          <w:tcPr>
            <w:tcW w:w="535" w:type="pct"/>
            <w:tcBorders>
              <w:top w:val="nil"/>
              <w:left w:val="nil"/>
              <w:bottom w:val="nil"/>
              <w:right w:val="nil"/>
            </w:tcBorders>
            <w:shd w:val="clear" w:color="auto" w:fill="auto"/>
            <w:noWrap/>
            <w:vAlign w:val="center"/>
            <w:hideMark/>
          </w:tcPr>
          <w:p w14:paraId="277EBD7D" w14:textId="77777777" w:rsidR="005F2E66" w:rsidRPr="005F2E66" w:rsidRDefault="005F2E66" w:rsidP="005F2E66">
            <w:pPr>
              <w:spacing w:line="240" w:lineRule="auto"/>
              <w:rPr>
                <w:sz w:val="12"/>
                <w:szCs w:val="12"/>
              </w:rPr>
            </w:pPr>
          </w:p>
        </w:tc>
        <w:tc>
          <w:tcPr>
            <w:tcW w:w="619" w:type="pct"/>
            <w:tcBorders>
              <w:top w:val="nil"/>
              <w:left w:val="nil"/>
              <w:bottom w:val="nil"/>
              <w:right w:val="nil"/>
            </w:tcBorders>
            <w:shd w:val="clear" w:color="auto" w:fill="auto"/>
            <w:noWrap/>
            <w:vAlign w:val="center"/>
            <w:hideMark/>
          </w:tcPr>
          <w:p w14:paraId="44382A05" w14:textId="77777777" w:rsidR="005F2E66" w:rsidRPr="005F2E66" w:rsidRDefault="005F2E66" w:rsidP="005F2E66">
            <w:pPr>
              <w:spacing w:line="240" w:lineRule="auto"/>
              <w:jc w:val="right"/>
              <w:rPr>
                <w:sz w:val="12"/>
                <w:szCs w:val="12"/>
              </w:rPr>
            </w:pPr>
            <w:r w:rsidRPr="005F2E66">
              <w:rPr>
                <w:sz w:val="12"/>
                <w:szCs w:val="12"/>
              </w:rPr>
              <w:t>9 500</w:t>
            </w:r>
          </w:p>
        </w:tc>
        <w:tc>
          <w:tcPr>
            <w:tcW w:w="760" w:type="pct"/>
            <w:tcBorders>
              <w:top w:val="nil"/>
              <w:left w:val="nil"/>
              <w:bottom w:val="nil"/>
              <w:right w:val="nil"/>
            </w:tcBorders>
            <w:shd w:val="clear" w:color="auto" w:fill="auto"/>
            <w:noWrap/>
            <w:vAlign w:val="center"/>
            <w:hideMark/>
          </w:tcPr>
          <w:p w14:paraId="39B0D1D7" w14:textId="77777777" w:rsidR="005F2E66" w:rsidRPr="005F2E66" w:rsidRDefault="005F2E66" w:rsidP="005F2E66">
            <w:pPr>
              <w:spacing w:line="240" w:lineRule="auto"/>
              <w:jc w:val="right"/>
              <w:rPr>
                <w:sz w:val="12"/>
                <w:szCs w:val="12"/>
              </w:rPr>
            </w:pPr>
            <w:r w:rsidRPr="005F2E66">
              <w:rPr>
                <w:sz w:val="12"/>
                <w:szCs w:val="12"/>
              </w:rPr>
              <w:t>3 943,55</w:t>
            </w:r>
          </w:p>
        </w:tc>
        <w:tc>
          <w:tcPr>
            <w:tcW w:w="429" w:type="pct"/>
            <w:tcBorders>
              <w:top w:val="nil"/>
              <w:left w:val="nil"/>
              <w:bottom w:val="nil"/>
              <w:right w:val="nil"/>
            </w:tcBorders>
            <w:shd w:val="clear" w:color="auto" w:fill="auto"/>
            <w:noWrap/>
            <w:vAlign w:val="center"/>
            <w:hideMark/>
          </w:tcPr>
          <w:p w14:paraId="4F6EFEA5" w14:textId="77777777" w:rsidR="005F2E66" w:rsidRPr="005F2E66" w:rsidRDefault="005F2E66" w:rsidP="005F2E66">
            <w:pPr>
              <w:spacing w:line="240" w:lineRule="auto"/>
              <w:jc w:val="right"/>
              <w:rPr>
                <w:sz w:val="12"/>
                <w:szCs w:val="12"/>
              </w:rPr>
            </w:pPr>
            <w:r w:rsidRPr="005F2E66">
              <w:rPr>
                <w:sz w:val="12"/>
                <w:szCs w:val="12"/>
              </w:rPr>
              <w:t>41,5%</w:t>
            </w:r>
          </w:p>
        </w:tc>
      </w:tr>
      <w:tr w:rsidR="005F2E66" w:rsidRPr="005F2E66" w14:paraId="35750605" w14:textId="77777777" w:rsidTr="005F2E66">
        <w:trPr>
          <w:trHeight w:val="85"/>
        </w:trPr>
        <w:tc>
          <w:tcPr>
            <w:tcW w:w="2658" w:type="pct"/>
            <w:tcBorders>
              <w:top w:val="nil"/>
              <w:left w:val="nil"/>
              <w:bottom w:val="nil"/>
              <w:right w:val="nil"/>
            </w:tcBorders>
            <w:shd w:val="clear" w:color="auto" w:fill="auto"/>
            <w:vAlign w:val="center"/>
            <w:hideMark/>
          </w:tcPr>
          <w:p w14:paraId="610FB626"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32CBC2BF"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4DFAE54A"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2D3B21CC"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8C67C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D5CF791" w14:textId="77777777" w:rsidTr="005F2E66">
        <w:trPr>
          <w:trHeight w:val="85"/>
        </w:trPr>
        <w:tc>
          <w:tcPr>
            <w:tcW w:w="2658" w:type="pct"/>
            <w:tcBorders>
              <w:top w:val="nil"/>
              <w:left w:val="nil"/>
              <w:bottom w:val="nil"/>
              <w:right w:val="nil"/>
            </w:tcBorders>
            <w:shd w:val="clear" w:color="auto" w:fill="auto"/>
            <w:vAlign w:val="center"/>
            <w:hideMark/>
          </w:tcPr>
          <w:p w14:paraId="6574BC6A" w14:textId="77777777" w:rsidR="005F2E66" w:rsidRPr="005F2E66" w:rsidRDefault="005F2E66" w:rsidP="005F2E66">
            <w:pPr>
              <w:spacing w:line="240" w:lineRule="auto"/>
              <w:rPr>
                <w:i/>
                <w:iCs/>
                <w:sz w:val="12"/>
                <w:szCs w:val="12"/>
                <w:u w:val="single"/>
              </w:rPr>
            </w:pPr>
            <w:r w:rsidRPr="005F2E66">
              <w:rPr>
                <w:i/>
                <w:iCs/>
                <w:sz w:val="12"/>
                <w:szCs w:val="12"/>
                <w:u w:val="single"/>
              </w:rPr>
              <w:t>Dysponent 2:</w:t>
            </w:r>
            <w:r w:rsidRPr="005F2E66">
              <w:rPr>
                <w:i/>
                <w:iCs/>
                <w:sz w:val="12"/>
                <w:szCs w:val="12"/>
              </w:rPr>
              <w:t xml:space="preserve"> Wydział Inwestycji</w:t>
            </w:r>
          </w:p>
        </w:tc>
        <w:tc>
          <w:tcPr>
            <w:tcW w:w="535" w:type="pct"/>
            <w:tcBorders>
              <w:top w:val="nil"/>
              <w:left w:val="nil"/>
              <w:bottom w:val="nil"/>
              <w:right w:val="nil"/>
            </w:tcBorders>
            <w:shd w:val="clear" w:color="auto" w:fill="auto"/>
            <w:vAlign w:val="center"/>
            <w:hideMark/>
          </w:tcPr>
          <w:p w14:paraId="4A6D1D1A"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57024C2E" w14:textId="77777777" w:rsidR="005F2E66" w:rsidRPr="005F2E66" w:rsidRDefault="005F2E66" w:rsidP="005F2E66">
            <w:pPr>
              <w:spacing w:line="240" w:lineRule="auto"/>
              <w:jc w:val="right"/>
              <w:rPr>
                <w:i/>
                <w:iCs/>
                <w:sz w:val="12"/>
                <w:szCs w:val="12"/>
              </w:rPr>
            </w:pPr>
            <w:r w:rsidRPr="005F2E66">
              <w:rPr>
                <w:i/>
                <w:iCs/>
                <w:sz w:val="12"/>
                <w:szCs w:val="12"/>
              </w:rPr>
              <w:t>1 191 452</w:t>
            </w:r>
          </w:p>
        </w:tc>
        <w:tc>
          <w:tcPr>
            <w:tcW w:w="760" w:type="pct"/>
            <w:tcBorders>
              <w:top w:val="nil"/>
              <w:left w:val="nil"/>
              <w:bottom w:val="nil"/>
              <w:right w:val="nil"/>
            </w:tcBorders>
            <w:shd w:val="clear" w:color="auto" w:fill="auto"/>
            <w:noWrap/>
            <w:vAlign w:val="center"/>
            <w:hideMark/>
          </w:tcPr>
          <w:p w14:paraId="0E316378" w14:textId="77777777" w:rsidR="005F2E66" w:rsidRPr="005F2E66" w:rsidRDefault="005F2E66" w:rsidP="005F2E66">
            <w:pPr>
              <w:spacing w:line="240" w:lineRule="auto"/>
              <w:jc w:val="right"/>
              <w:rPr>
                <w:i/>
                <w:iCs/>
                <w:sz w:val="12"/>
                <w:szCs w:val="12"/>
              </w:rPr>
            </w:pPr>
            <w:r w:rsidRPr="005F2E66">
              <w:rPr>
                <w:i/>
                <w:iCs/>
                <w:sz w:val="12"/>
                <w:szCs w:val="12"/>
              </w:rPr>
              <w:t>0,00</w:t>
            </w:r>
          </w:p>
        </w:tc>
        <w:tc>
          <w:tcPr>
            <w:tcW w:w="429" w:type="pct"/>
            <w:tcBorders>
              <w:top w:val="nil"/>
              <w:left w:val="nil"/>
              <w:bottom w:val="nil"/>
              <w:right w:val="nil"/>
            </w:tcBorders>
            <w:shd w:val="clear" w:color="auto" w:fill="auto"/>
            <w:noWrap/>
            <w:vAlign w:val="center"/>
            <w:hideMark/>
          </w:tcPr>
          <w:p w14:paraId="17C1B582" w14:textId="77777777" w:rsidR="005F2E66" w:rsidRPr="005F2E66" w:rsidRDefault="005F2E66" w:rsidP="005F2E66">
            <w:pPr>
              <w:spacing w:line="240" w:lineRule="auto"/>
              <w:jc w:val="right"/>
              <w:rPr>
                <w:i/>
                <w:iCs/>
                <w:sz w:val="12"/>
                <w:szCs w:val="12"/>
              </w:rPr>
            </w:pPr>
            <w:r w:rsidRPr="005F2E66">
              <w:rPr>
                <w:i/>
                <w:iCs/>
                <w:sz w:val="12"/>
                <w:szCs w:val="12"/>
              </w:rPr>
              <w:t>0,0%</w:t>
            </w:r>
          </w:p>
        </w:tc>
      </w:tr>
      <w:tr w:rsidR="005F2E66" w:rsidRPr="005F2E66" w14:paraId="58E31281" w14:textId="77777777" w:rsidTr="005F2E66">
        <w:trPr>
          <w:trHeight w:val="85"/>
        </w:trPr>
        <w:tc>
          <w:tcPr>
            <w:tcW w:w="2658" w:type="pct"/>
            <w:tcBorders>
              <w:top w:val="nil"/>
              <w:left w:val="nil"/>
              <w:bottom w:val="nil"/>
              <w:right w:val="nil"/>
            </w:tcBorders>
            <w:shd w:val="clear" w:color="auto" w:fill="auto"/>
            <w:vAlign w:val="center"/>
            <w:hideMark/>
          </w:tcPr>
          <w:p w14:paraId="7292707B" w14:textId="77777777" w:rsidR="005F2E66" w:rsidRPr="005F2E66" w:rsidRDefault="005F2E66" w:rsidP="005F2E66">
            <w:pPr>
              <w:spacing w:line="240" w:lineRule="auto"/>
              <w:jc w:val="right"/>
              <w:rPr>
                <w:i/>
                <w:iCs/>
                <w:sz w:val="12"/>
                <w:szCs w:val="12"/>
              </w:rPr>
            </w:pPr>
          </w:p>
        </w:tc>
        <w:tc>
          <w:tcPr>
            <w:tcW w:w="535" w:type="pct"/>
            <w:tcBorders>
              <w:top w:val="nil"/>
              <w:left w:val="nil"/>
              <w:bottom w:val="nil"/>
              <w:right w:val="nil"/>
            </w:tcBorders>
            <w:shd w:val="clear" w:color="auto" w:fill="auto"/>
            <w:noWrap/>
            <w:vAlign w:val="center"/>
            <w:hideMark/>
          </w:tcPr>
          <w:p w14:paraId="76F213CB"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3FEE4F5A"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34670C3C"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4D19C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000AF07" w14:textId="77777777" w:rsidTr="005F2E66">
        <w:trPr>
          <w:trHeight w:val="85"/>
        </w:trPr>
        <w:tc>
          <w:tcPr>
            <w:tcW w:w="2658" w:type="pct"/>
            <w:tcBorders>
              <w:top w:val="nil"/>
              <w:left w:val="nil"/>
              <w:bottom w:val="nil"/>
              <w:right w:val="nil"/>
            </w:tcBorders>
            <w:shd w:val="clear" w:color="auto" w:fill="auto"/>
            <w:vAlign w:val="center"/>
            <w:hideMark/>
          </w:tcPr>
          <w:p w14:paraId="1A49BAA7"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198A5FB4"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6C86375B"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74069C63"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AA656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B6B2C5A" w14:textId="77777777" w:rsidTr="005F2E66">
        <w:trPr>
          <w:trHeight w:val="85"/>
        </w:trPr>
        <w:tc>
          <w:tcPr>
            <w:tcW w:w="2658" w:type="pct"/>
            <w:tcBorders>
              <w:top w:val="nil"/>
              <w:left w:val="nil"/>
              <w:bottom w:val="nil"/>
              <w:right w:val="nil"/>
            </w:tcBorders>
            <w:shd w:val="clear" w:color="auto" w:fill="auto"/>
            <w:vAlign w:val="center"/>
            <w:hideMark/>
          </w:tcPr>
          <w:p w14:paraId="6547897D" w14:textId="77777777" w:rsidR="005F2E66" w:rsidRPr="005F2E66" w:rsidRDefault="005F2E66" w:rsidP="005F2E66">
            <w:pPr>
              <w:spacing w:line="240" w:lineRule="auto"/>
              <w:rPr>
                <w:sz w:val="12"/>
                <w:szCs w:val="12"/>
              </w:rPr>
            </w:pPr>
            <w:r w:rsidRPr="005F2E66">
              <w:rPr>
                <w:sz w:val="12"/>
                <w:szCs w:val="12"/>
              </w:rPr>
              <w:t>wypłaty odszkodowań za grunty przejęte pod budowę dróg</w:t>
            </w:r>
          </w:p>
        </w:tc>
        <w:tc>
          <w:tcPr>
            <w:tcW w:w="535" w:type="pct"/>
            <w:tcBorders>
              <w:top w:val="nil"/>
              <w:left w:val="nil"/>
              <w:bottom w:val="nil"/>
              <w:right w:val="nil"/>
            </w:tcBorders>
            <w:shd w:val="clear" w:color="auto" w:fill="auto"/>
            <w:noWrap/>
            <w:vAlign w:val="center"/>
            <w:hideMark/>
          </w:tcPr>
          <w:p w14:paraId="04727A9F" w14:textId="77777777" w:rsidR="005F2E66" w:rsidRPr="005F2E66" w:rsidRDefault="005F2E66" w:rsidP="005F2E66">
            <w:pPr>
              <w:spacing w:line="240" w:lineRule="auto"/>
              <w:rPr>
                <w:sz w:val="12"/>
                <w:szCs w:val="12"/>
              </w:rPr>
            </w:pPr>
          </w:p>
        </w:tc>
        <w:tc>
          <w:tcPr>
            <w:tcW w:w="619" w:type="pct"/>
            <w:tcBorders>
              <w:top w:val="nil"/>
              <w:left w:val="nil"/>
              <w:bottom w:val="nil"/>
              <w:right w:val="nil"/>
            </w:tcBorders>
            <w:shd w:val="clear" w:color="auto" w:fill="auto"/>
            <w:noWrap/>
            <w:vAlign w:val="center"/>
            <w:hideMark/>
          </w:tcPr>
          <w:p w14:paraId="36D6E30E" w14:textId="77777777" w:rsidR="005F2E66" w:rsidRPr="005F2E66" w:rsidRDefault="005F2E66" w:rsidP="005F2E66">
            <w:pPr>
              <w:spacing w:line="240" w:lineRule="auto"/>
              <w:jc w:val="right"/>
              <w:rPr>
                <w:sz w:val="12"/>
                <w:szCs w:val="12"/>
              </w:rPr>
            </w:pPr>
            <w:r w:rsidRPr="005F2E66">
              <w:rPr>
                <w:sz w:val="12"/>
                <w:szCs w:val="12"/>
              </w:rPr>
              <w:t>860 980</w:t>
            </w:r>
          </w:p>
        </w:tc>
        <w:tc>
          <w:tcPr>
            <w:tcW w:w="760" w:type="pct"/>
            <w:tcBorders>
              <w:top w:val="nil"/>
              <w:left w:val="nil"/>
              <w:bottom w:val="nil"/>
              <w:right w:val="nil"/>
            </w:tcBorders>
            <w:shd w:val="clear" w:color="auto" w:fill="auto"/>
            <w:noWrap/>
            <w:vAlign w:val="center"/>
            <w:hideMark/>
          </w:tcPr>
          <w:p w14:paraId="6CD159E3" w14:textId="77777777" w:rsidR="005F2E66" w:rsidRPr="005F2E66" w:rsidRDefault="005F2E66" w:rsidP="005F2E66">
            <w:pPr>
              <w:spacing w:line="240" w:lineRule="auto"/>
              <w:jc w:val="right"/>
              <w:rPr>
                <w:sz w:val="12"/>
                <w:szCs w:val="12"/>
              </w:rPr>
            </w:pPr>
            <w:r w:rsidRPr="005F2E66">
              <w:rPr>
                <w:sz w:val="12"/>
                <w:szCs w:val="12"/>
              </w:rPr>
              <w:t>0,00</w:t>
            </w:r>
          </w:p>
        </w:tc>
        <w:tc>
          <w:tcPr>
            <w:tcW w:w="429" w:type="pct"/>
            <w:tcBorders>
              <w:top w:val="nil"/>
              <w:left w:val="nil"/>
              <w:bottom w:val="nil"/>
              <w:right w:val="nil"/>
            </w:tcBorders>
            <w:shd w:val="clear" w:color="auto" w:fill="auto"/>
            <w:noWrap/>
            <w:vAlign w:val="center"/>
            <w:hideMark/>
          </w:tcPr>
          <w:p w14:paraId="36725672"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37DB41E4" w14:textId="77777777" w:rsidTr="005F2E66">
        <w:trPr>
          <w:trHeight w:val="85"/>
        </w:trPr>
        <w:tc>
          <w:tcPr>
            <w:tcW w:w="2658" w:type="pct"/>
            <w:tcBorders>
              <w:top w:val="nil"/>
              <w:left w:val="nil"/>
              <w:bottom w:val="nil"/>
              <w:right w:val="nil"/>
            </w:tcBorders>
            <w:shd w:val="clear" w:color="auto" w:fill="auto"/>
            <w:vAlign w:val="center"/>
            <w:hideMark/>
          </w:tcPr>
          <w:p w14:paraId="399169D6" w14:textId="77777777" w:rsidR="005F2E66" w:rsidRPr="005F2E66" w:rsidRDefault="005F2E66" w:rsidP="005F2E66">
            <w:pPr>
              <w:spacing w:line="240" w:lineRule="auto"/>
              <w:rPr>
                <w:sz w:val="12"/>
                <w:szCs w:val="12"/>
              </w:rPr>
            </w:pPr>
            <w:r w:rsidRPr="005F2E66">
              <w:rPr>
                <w:sz w:val="12"/>
                <w:szCs w:val="12"/>
              </w:rPr>
              <w:t xml:space="preserve">naprawa małej architektury - stojaków rowerowych </w:t>
            </w:r>
          </w:p>
        </w:tc>
        <w:tc>
          <w:tcPr>
            <w:tcW w:w="535" w:type="pct"/>
            <w:tcBorders>
              <w:top w:val="nil"/>
              <w:left w:val="nil"/>
              <w:bottom w:val="nil"/>
              <w:right w:val="nil"/>
            </w:tcBorders>
            <w:shd w:val="clear" w:color="auto" w:fill="auto"/>
            <w:noWrap/>
            <w:vAlign w:val="center"/>
            <w:hideMark/>
          </w:tcPr>
          <w:p w14:paraId="1A961B39" w14:textId="77777777" w:rsidR="005F2E66" w:rsidRPr="005F2E66" w:rsidRDefault="005F2E66" w:rsidP="005F2E66">
            <w:pPr>
              <w:spacing w:line="240" w:lineRule="auto"/>
              <w:rPr>
                <w:sz w:val="12"/>
                <w:szCs w:val="12"/>
              </w:rPr>
            </w:pPr>
          </w:p>
        </w:tc>
        <w:tc>
          <w:tcPr>
            <w:tcW w:w="619" w:type="pct"/>
            <w:tcBorders>
              <w:top w:val="nil"/>
              <w:left w:val="nil"/>
              <w:bottom w:val="nil"/>
              <w:right w:val="nil"/>
            </w:tcBorders>
            <w:shd w:val="clear" w:color="auto" w:fill="auto"/>
            <w:noWrap/>
            <w:vAlign w:val="center"/>
            <w:hideMark/>
          </w:tcPr>
          <w:p w14:paraId="0B9F2371" w14:textId="77777777" w:rsidR="005F2E66" w:rsidRPr="005F2E66" w:rsidRDefault="005F2E66" w:rsidP="005F2E66">
            <w:pPr>
              <w:spacing w:line="240" w:lineRule="auto"/>
              <w:jc w:val="right"/>
              <w:rPr>
                <w:sz w:val="12"/>
                <w:szCs w:val="12"/>
              </w:rPr>
            </w:pPr>
            <w:r w:rsidRPr="005F2E66">
              <w:rPr>
                <w:sz w:val="12"/>
                <w:szCs w:val="12"/>
              </w:rPr>
              <w:t>4 000</w:t>
            </w:r>
          </w:p>
        </w:tc>
        <w:tc>
          <w:tcPr>
            <w:tcW w:w="760" w:type="pct"/>
            <w:tcBorders>
              <w:top w:val="nil"/>
              <w:left w:val="nil"/>
              <w:bottom w:val="nil"/>
              <w:right w:val="nil"/>
            </w:tcBorders>
            <w:shd w:val="clear" w:color="auto" w:fill="auto"/>
            <w:noWrap/>
            <w:vAlign w:val="center"/>
            <w:hideMark/>
          </w:tcPr>
          <w:p w14:paraId="731F4F55" w14:textId="77777777" w:rsidR="005F2E66" w:rsidRPr="005F2E66" w:rsidRDefault="005F2E66" w:rsidP="005F2E66">
            <w:pPr>
              <w:spacing w:line="240" w:lineRule="auto"/>
              <w:jc w:val="right"/>
              <w:rPr>
                <w:sz w:val="12"/>
                <w:szCs w:val="12"/>
              </w:rPr>
            </w:pPr>
            <w:r w:rsidRPr="005F2E66">
              <w:rPr>
                <w:sz w:val="12"/>
                <w:szCs w:val="12"/>
              </w:rPr>
              <w:t>0,00</w:t>
            </w:r>
          </w:p>
        </w:tc>
        <w:tc>
          <w:tcPr>
            <w:tcW w:w="429" w:type="pct"/>
            <w:tcBorders>
              <w:top w:val="nil"/>
              <w:left w:val="nil"/>
              <w:bottom w:val="nil"/>
              <w:right w:val="nil"/>
            </w:tcBorders>
            <w:shd w:val="clear" w:color="auto" w:fill="auto"/>
            <w:noWrap/>
            <w:vAlign w:val="center"/>
            <w:hideMark/>
          </w:tcPr>
          <w:p w14:paraId="1333734E"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4956B655" w14:textId="77777777" w:rsidTr="005F2E66">
        <w:trPr>
          <w:trHeight w:val="85"/>
        </w:trPr>
        <w:tc>
          <w:tcPr>
            <w:tcW w:w="2658" w:type="pct"/>
            <w:tcBorders>
              <w:top w:val="nil"/>
              <w:left w:val="nil"/>
              <w:bottom w:val="nil"/>
              <w:right w:val="nil"/>
            </w:tcBorders>
            <w:shd w:val="clear" w:color="auto" w:fill="auto"/>
            <w:vAlign w:val="center"/>
            <w:hideMark/>
          </w:tcPr>
          <w:p w14:paraId="717B9766" w14:textId="77777777" w:rsidR="005F2E66" w:rsidRPr="005F2E66" w:rsidRDefault="005F2E66" w:rsidP="005F2E66">
            <w:pPr>
              <w:spacing w:line="240" w:lineRule="auto"/>
              <w:jc w:val="right"/>
              <w:rPr>
                <w:sz w:val="12"/>
                <w:szCs w:val="12"/>
              </w:rPr>
            </w:pPr>
          </w:p>
        </w:tc>
        <w:tc>
          <w:tcPr>
            <w:tcW w:w="535" w:type="pct"/>
            <w:tcBorders>
              <w:top w:val="nil"/>
              <w:left w:val="nil"/>
              <w:bottom w:val="nil"/>
              <w:right w:val="nil"/>
            </w:tcBorders>
            <w:shd w:val="clear" w:color="auto" w:fill="auto"/>
            <w:noWrap/>
            <w:vAlign w:val="center"/>
            <w:hideMark/>
          </w:tcPr>
          <w:p w14:paraId="2D6C2083"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28281031"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2401F009"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6240A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639BFE3" w14:textId="77777777" w:rsidTr="005F2E66">
        <w:trPr>
          <w:trHeight w:val="85"/>
        </w:trPr>
        <w:tc>
          <w:tcPr>
            <w:tcW w:w="2658" w:type="pct"/>
            <w:tcBorders>
              <w:top w:val="nil"/>
              <w:left w:val="nil"/>
              <w:bottom w:val="nil"/>
              <w:right w:val="nil"/>
            </w:tcBorders>
            <w:shd w:val="clear" w:color="auto" w:fill="auto"/>
            <w:vAlign w:val="center"/>
            <w:hideMark/>
          </w:tcPr>
          <w:p w14:paraId="1E9DC44E" w14:textId="77777777" w:rsidR="005F2E66" w:rsidRPr="005F2E66" w:rsidRDefault="005F2E66" w:rsidP="005F2E66">
            <w:pPr>
              <w:spacing w:line="240" w:lineRule="auto"/>
              <w:rPr>
                <w:sz w:val="12"/>
                <w:szCs w:val="12"/>
              </w:rPr>
            </w:pPr>
            <w:r w:rsidRPr="005F2E66">
              <w:rPr>
                <w:sz w:val="12"/>
                <w:szCs w:val="12"/>
              </w:rPr>
              <w:t>projekty budżetu obywatelskiego</w:t>
            </w:r>
          </w:p>
        </w:tc>
        <w:tc>
          <w:tcPr>
            <w:tcW w:w="535" w:type="pct"/>
            <w:tcBorders>
              <w:top w:val="nil"/>
              <w:left w:val="nil"/>
              <w:bottom w:val="nil"/>
              <w:right w:val="nil"/>
            </w:tcBorders>
            <w:shd w:val="clear" w:color="auto" w:fill="auto"/>
            <w:noWrap/>
            <w:vAlign w:val="center"/>
            <w:hideMark/>
          </w:tcPr>
          <w:p w14:paraId="2580AD9E" w14:textId="77777777" w:rsidR="005F2E66" w:rsidRPr="005F2E66" w:rsidRDefault="005F2E66" w:rsidP="005F2E66">
            <w:pPr>
              <w:spacing w:line="240" w:lineRule="auto"/>
              <w:rPr>
                <w:sz w:val="12"/>
                <w:szCs w:val="12"/>
              </w:rPr>
            </w:pPr>
          </w:p>
        </w:tc>
        <w:tc>
          <w:tcPr>
            <w:tcW w:w="619" w:type="pct"/>
            <w:tcBorders>
              <w:top w:val="nil"/>
              <w:left w:val="nil"/>
              <w:bottom w:val="nil"/>
              <w:right w:val="nil"/>
            </w:tcBorders>
            <w:shd w:val="clear" w:color="auto" w:fill="auto"/>
            <w:noWrap/>
            <w:vAlign w:val="center"/>
            <w:hideMark/>
          </w:tcPr>
          <w:p w14:paraId="54915299" w14:textId="77777777" w:rsidR="005F2E66" w:rsidRPr="005F2E66" w:rsidRDefault="005F2E66" w:rsidP="005F2E66">
            <w:pPr>
              <w:spacing w:line="240" w:lineRule="auto"/>
              <w:jc w:val="right"/>
              <w:rPr>
                <w:sz w:val="12"/>
                <w:szCs w:val="12"/>
              </w:rPr>
            </w:pPr>
            <w:r w:rsidRPr="005F2E66">
              <w:rPr>
                <w:sz w:val="12"/>
                <w:szCs w:val="12"/>
              </w:rPr>
              <w:t>326 472</w:t>
            </w:r>
          </w:p>
        </w:tc>
        <w:tc>
          <w:tcPr>
            <w:tcW w:w="760" w:type="pct"/>
            <w:tcBorders>
              <w:top w:val="nil"/>
              <w:left w:val="nil"/>
              <w:bottom w:val="nil"/>
              <w:right w:val="nil"/>
            </w:tcBorders>
            <w:shd w:val="clear" w:color="auto" w:fill="auto"/>
            <w:noWrap/>
            <w:vAlign w:val="center"/>
            <w:hideMark/>
          </w:tcPr>
          <w:p w14:paraId="661AAD5E" w14:textId="77777777" w:rsidR="005F2E66" w:rsidRPr="005F2E66" w:rsidRDefault="005F2E66" w:rsidP="005F2E66">
            <w:pPr>
              <w:spacing w:line="240" w:lineRule="auto"/>
              <w:jc w:val="right"/>
              <w:rPr>
                <w:sz w:val="12"/>
                <w:szCs w:val="12"/>
              </w:rPr>
            </w:pPr>
            <w:r w:rsidRPr="005F2E66">
              <w:rPr>
                <w:sz w:val="12"/>
                <w:szCs w:val="12"/>
              </w:rPr>
              <w:t>0,00</w:t>
            </w:r>
          </w:p>
        </w:tc>
        <w:tc>
          <w:tcPr>
            <w:tcW w:w="429" w:type="pct"/>
            <w:tcBorders>
              <w:top w:val="nil"/>
              <w:left w:val="nil"/>
              <w:bottom w:val="nil"/>
              <w:right w:val="nil"/>
            </w:tcBorders>
            <w:shd w:val="clear" w:color="auto" w:fill="auto"/>
            <w:noWrap/>
            <w:vAlign w:val="center"/>
            <w:hideMark/>
          </w:tcPr>
          <w:p w14:paraId="2879DDAB"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315A2BF0" w14:textId="77777777" w:rsidTr="005F2E66">
        <w:trPr>
          <w:trHeight w:val="85"/>
        </w:trPr>
        <w:tc>
          <w:tcPr>
            <w:tcW w:w="2658" w:type="pct"/>
            <w:tcBorders>
              <w:top w:val="nil"/>
              <w:left w:val="nil"/>
              <w:bottom w:val="nil"/>
              <w:right w:val="nil"/>
            </w:tcBorders>
            <w:shd w:val="clear" w:color="auto" w:fill="auto"/>
            <w:vAlign w:val="center"/>
            <w:hideMark/>
          </w:tcPr>
          <w:p w14:paraId="50834E57" w14:textId="77777777" w:rsidR="005F2E66" w:rsidRPr="005F2E66" w:rsidRDefault="005F2E66" w:rsidP="005F2E66">
            <w:pPr>
              <w:spacing w:line="240" w:lineRule="auto"/>
              <w:jc w:val="right"/>
              <w:rPr>
                <w:sz w:val="12"/>
                <w:szCs w:val="12"/>
              </w:rPr>
            </w:pPr>
          </w:p>
        </w:tc>
        <w:tc>
          <w:tcPr>
            <w:tcW w:w="535" w:type="pct"/>
            <w:tcBorders>
              <w:top w:val="nil"/>
              <w:left w:val="nil"/>
              <w:bottom w:val="nil"/>
              <w:right w:val="nil"/>
            </w:tcBorders>
            <w:shd w:val="clear" w:color="auto" w:fill="auto"/>
            <w:noWrap/>
            <w:vAlign w:val="center"/>
            <w:hideMark/>
          </w:tcPr>
          <w:p w14:paraId="58614881"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27276218"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2CEAF568"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D5639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DA4934F" w14:textId="77777777" w:rsidTr="005F2E66">
        <w:trPr>
          <w:trHeight w:val="85"/>
        </w:trPr>
        <w:tc>
          <w:tcPr>
            <w:tcW w:w="2658" w:type="pct"/>
            <w:tcBorders>
              <w:top w:val="nil"/>
              <w:left w:val="nil"/>
              <w:bottom w:val="nil"/>
              <w:right w:val="nil"/>
            </w:tcBorders>
            <w:shd w:val="clear" w:color="auto" w:fill="auto"/>
            <w:vAlign w:val="center"/>
            <w:hideMark/>
          </w:tcPr>
          <w:p w14:paraId="6B5463BC"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1F83236D"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04F2D774"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73404239"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3970A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69AA0CA" w14:textId="77777777" w:rsidTr="005F2E66">
        <w:trPr>
          <w:trHeight w:val="85"/>
        </w:trPr>
        <w:tc>
          <w:tcPr>
            <w:tcW w:w="2658" w:type="pct"/>
            <w:tcBorders>
              <w:top w:val="nil"/>
              <w:left w:val="nil"/>
              <w:bottom w:val="nil"/>
              <w:right w:val="nil"/>
            </w:tcBorders>
            <w:shd w:val="clear" w:color="auto" w:fill="auto"/>
            <w:vAlign w:val="center"/>
            <w:hideMark/>
          </w:tcPr>
          <w:p w14:paraId="3DB41E36" w14:textId="77777777" w:rsidR="005F2E66" w:rsidRPr="005F2E66" w:rsidRDefault="005F2E66" w:rsidP="005F2E66">
            <w:pPr>
              <w:spacing w:line="240" w:lineRule="auto"/>
              <w:rPr>
                <w:i/>
                <w:iCs/>
                <w:sz w:val="12"/>
                <w:szCs w:val="12"/>
              </w:rPr>
            </w:pPr>
            <w:r w:rsidRPr="005F2E66">
              <w:rPr>
                <w:i/>
                <w:iCs/>
                <w:sz w:val="12"/>
                <w:szCs w:val="12"/>
              </w:rPr>
              <w:t xml:space="preserve">1. Ustawa z dnia 21 marca 1985 r. o drogach publicznych </w:t>
            </w:r>
          </w:p>
        </w:tc>
        <w:tc>
          <w:tcPr>
            <w:tcW w:w="535" w:type="pct"/>
            <w:tcBorders>
              <w:top w:val="nil"/>
              <w:left w:val="nil"/>
              <w:bottom w:val="nil"/>
              <w:right w:val="nil"/>
            </w:tcBorders>
            <w:shd w:val="clear" w:color="auto" w:fill="auto"/>
            <w:vAlign w:val="center"/>
            <w:hideMark/>
          </w:tcPr>
          <w:p w14:paraId="41F7C64C" w14:textId="77777777" w:rsidR="005F2E66" w:rsidRPr="005F2E66" w:rsidRDefault="005F2E66" w:rsidP="005F2E66">
            <w:pPr>
              <w:spacing w:line="240" w:lineRule="auto"/>
              <w:rPr>
                <w:i/>
                <w:iCs/>
                <w:sz w:val="12"/>
                <w:szCs w:val="12"/>
              </w:rPr>
            </w:pPr>
          </w:p>
        </w:tc>
        <w:tc>
          <w:tcPr>
            <w:tcW w:w="619" w:type="pct"/>
            <w:tcBorders>
              <w:top w:val="nil"/>
              <w:left w:val="nil"/>
              <w:bottom w:val="nil"/>
              <w:right w:val="nil"/>
            </w:tcBorders>
            <w:shd w:val="clear" w:color="auto" w:fill="auto"/>
            <w:vAlign w:val="center"/>
            <w:hideMark/>
          </w:tcPr>
          <w:p w14:paraId="597F32CA"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7FCC5FC6"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831A7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76CDA93" w14:textId="77777777" w:rsidTr="005F2E66">
        <w:trPr>
          <w:trHeight w:val="85"/>
        </w:trPr>
        <w:tc>
          <w:tcPr>
            <w:tcW w:w="2658" w:type="pct"/>
            <w:tcBorders>
              <w:top w:val="nil"/>
              <w:left w:val="nil"/>
              <w:bottom w:val="nil"/>
              <w:right w:val="nil"/>
            </w:tcBorders>
            <w:shd w:val="clear" w:color="auto" w:fill="auto"/>
            <w:vAlign w:val="center"/>
            <w:hideMark/>
          </w:tcPr>
          <w:p w14:paraId="55175E9E" w14:textId="77777777" w:rsidR="005F2E66" w:rsidRPr="005F2E66" w:rsidRDefault="005F2E66" w:rsidP="005F2E66">
            <w:pPr>
              <w:spacing w:line="240" w:lineRule="auto"/>
              <w:rPr>
                <w:i/>
                <w:iCs/>
                <w:sz w:val="12"/>
                <w:szCs w:val="12"/>
              </w:rPr>
            </w:pPr>
            <w:r w:rsidRPr="005F2E66">
              <w:rPr>
                <w:i/>
                <w:iCs/>
                <w:sz w:val="12"/>
                <w:szCs w:val="12"/>
              </w:rPr>
              <w:t>2. Uchwała Nr XI/218/2019 Rady m.st. Warszawy z dnia 11 kwietnia 2019 r. w sprawie konsultacji społecznych z mieszkańcami m.st. Warszawy w formie budżetu obywatelskiego</w:t>
            </w:r>
          </w:p>
        </w:tc>
        <w:tc>
          <w:tcPr>
            <w:tcW w:w="535" w:type="pct"/>
            <w:tcBorders>
              <w:top w:val="nil"/>
              <w:left w:val="nil"/>
              <w:bottom w:val="nil"/>
              <w:right w:val="nil"/>
            </w:tcBorders>
            <w:shd w:val="clear" w:color="auto" w:fill="auto"/>
            <w:vAlign w:val="center"/>
            <w:hideMark/>
          </w:tcPr>
          <w:p w14:paraId="7C95A930" w14:textId="77777777" w:rsidR="005F2E66" w:rsidRPr="005F2E66" w:rsidRDefault="005F2E66" w:rsidP="005F2E66">
            <w:pPr>
              <w:spacing w:line="240" w:lineRule="auto"/>
              <w:rPr>
                <w:i/>
                <w:iCs/>
                <w:sz w:val="12"/>
                <w:szCs w:val="12"/>
              </w:rPr>
            </w:pPr>
          </w:p>
        </w:tc>
        <w:tc>
          <w:tcPr>
            <w:tcW w:w="619" w:type="pct"/>
            <w:tcBorders>
              <w:top w:val="nil"/>
              <w:left w:val="nil"/>
              <w:bottom w:val="nil"/>
              <w:right w:val="nil"/>
            </w:tcBorders>
            <w:shd w:val="clear" w:color="auto" w:fill="auto"/>
            <w:vAlign w:val="center"/>
            <w:hideMark/>
          </w:tcPr>
          <w:p w14:paraId="148895D2"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56E844AC"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9F5AD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BDB7986" w14:textId="77777777" w:rsidTr="005F2E66">
        <w:trPr>
          <w:trHeight w:val="85"/>
        </w:trPr>
        <w:tc>
          <w:tcPr>
            <w:tcW w:w="2658" w:type="pct"/>
            <w:tcBorders>
              <w:top w:val="nil"/>
              <w:left w:val="nil"/>
              <w:bottom w:val="nil"/>
              <w:right w:val="nil"/>
            </w:tcBorders>
            <w:shd w:val="clear" w:color="auto" w:fill="auto"/>
            <w:vAlign w:val="center"/>
            <w:hideMark/>
          </w:tcPr>
          <w:p w14:paraId="160A0588"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1982FADD"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50DEBC90"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0BF4B6B5"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1201C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32EC475" w14:textId="77777777" w:rsidTr="005F2E66">
        <w:trPr>
          <w:trHeight w:val="85"/>
        </w:trPr>
        <w:tc>
          <w:tcPr>
            <w:tcW w:w="2658" w:type="pct"/>
            <w:tcBorders>
              <w:top w:val="nil"/>
              <w:left w:val="nil"/>
              <w:bottom w:val="nil"/>
              <w:right w:val="nil"/>
            </w:tcBorders>
            <w:shd w:val="clear" w:color="auto" w:fill="auto"/>
            <w:vAlign w:val="center"/>
            <w:hideMark/>
          </w:tcPr>
          <w:p w14:paraId="6DD1ED08" w14:textId="77777777" w:rsidR="005F2E66" w:rsidRPr="005F2E66" w:rsidRDefault="005F2E66" w:rsidP="005F2E66">
            <w:pPr>
              <w:spacing w:line="240" w:lineRule="auto"/>
              <w:rPr>
                <w:b/>
                <w:bCs/>
                <w:sz w:val="12"/>
                <w:szCs w:val="12"/>
              </w:rPr>
            </w:pPr>
            <w:r w:rsidRPr="005F2E66">
              <w:rPr>
                <w:b/>
                <w:bCs/>
                <w:sz w:val="12"/>
                <w:szCs w:val="12"/>
              </w:rPr>
              <w:t>Utrzymanie i remonty dróg wewnętrznych</w:t>
            </w:r>
          </w:p>
        </w:tc>
        <w:tc>
          <w:tcPr>
            <w:tcW w:w="535" w:type="pct"/>
            <w:tcBorders>
              <w:top w:val="nil"/>
              <w:left w:val="nil"/>
              <w:bottom w:val="nil"/>
              <w:right w:val="nil"/>
            </w:tcBorders>
            <w:shd w:val="clear" w:color="auto" w:fill="auto"/>
            <w:noWrap/>
            <w:vAlign w:val="center"/>
            <w:hideMark/>
          </w:tcPr>
          <w:p w14:paraId="297F4691" w14:textId="77777777" w:rsidR="005F2E66" w:rsidRPr="005F2E66" w:rsidRDefault="005F2E66" w:rsidP="005F2E66">
            <w:pPr>
              <w:spacing w:line="240" w:lineRule="auto"/>
              <w:rPr>
                <w:b/>
                <w:bCs/>
                <w:sz w:val="12"/>
                <w:szCs w:val="12"/>
              </w:rPr>
            </w:pPr>
          </w:p>
        </w:tc>
        <w:tc>
          <w:tcPr>
            <w:tcW w:w="619" w:type="pct"/>
            <w:tcBorders>
              <w:top w:val="nil"/>
              <w:left w:val="nil"/>
              <w:bottom w:val="nil"/>
              <w:right w:val="nil"/>
            </w:tcBorders>
            <w:shd w:val="clear" w:color="auto" w:fill="auto"/>
            <w:noWrap/>
            <w:vAlign w:val="center"/>
            <w:hideMark/>
          </w:tcPr>
          <w:p w14:paraId="12C2E97E" w14:textId="77777777" w:rsidR="005F2E66" w:rsidRPr="005F2E66" w:rsidRDefault="005F2E66" w:rsidP="005F2E66">
            <w:pPr>
              <w:spacing w:line="240" w:lineRule="auto"/>
              <w:jc w:val="right"/>
              <w:rPr>
                <w:b/>
                <w:bCs/>
                <w:sz w:val="12"/>
                <w:szCs w:val="12"/>
              </w:rPr>
            </w:pPr>
            <w:r w:rsidRPr="005F2E66">
              <w:rPr>
                <w:b/>
                <w:bCs/>
                <w:sz w:val="12"/>
                <w:szCs w:val="12"/>
              </w:rPr>
              <w:t>1 043 907</w:t>
            </w:r>
          </w:p>
        </w:tc>
        <w:tc>
          <w:tcPr>
            <w:tcW w:w="760" w:type="pct"/>
            <w:tcBorders>
              <w:top w:val="nil"/>
              <w:left w:val="nil"/>
              <w:bottom w:val="nil"/>
              <w:right w:val="nil"/>
            </w:tcBorders>
            <w:shd w:val="clear" w:color="auto" w:fill="auto"/>
            <w:noWrap/>
            <w:vAlign w:val="center"/>
            <w:hideMark/>
          </w:tcPr>
          <w:p w14:paraId="5A843ED2" w14:textId="77777777" w:rsidR="005F2E66" w:rsidRPr="005F2E66" w:rsidRDefault="005F2E66" w:rsidP="005F2E66">
            <w:pPr>
              <w:spacing w:line="240" w:lineRule="auto"/>
              <w:jc w:val="right"/>
              <w:rPr>
                <w:b/>
                <w:bCs/>
                <w:sz w:val="12"/>
                <w:szCs w:val="12"/>
              </w:rPr>
            </w:pPr>
            <w:r w:rsidRPr="005F2E66">
              <w:rPr>
                <w:b/>
                <w:bCs/>
                <w:sz w:val="12"/>
                <w:szCs w:val="12"/>
              </w:rPr>
              <w:t>1 027 042,18</w:t>
            </w:r>
          </w:p>
        </w:tc>
        <w:tc>
          <w:tcPr>
            <w:tcW w:w="429" w:type="pct"/>
            <w:tcBorders>
              <w:top w:val="nil"/>
              <w:left w:val="nil"/>
              <w:bottom w:val="nil"/>
              <w:right w:val="nil"/>
            </w:tcBorders>
            <w:shd w:val="clear" w:color="auto" w:fill="auto"/>
            <w:noWrap/>
            <w:vAlign w:val="center"/>
            <w:hideMark/>
          </w:tcPr>
          <w:p w14:paraId="1E6AD309" w14:textId="77777777" w:rsidR="005F2E66" w:rsidRPr="005F2E66" w:rsidRDefault="005F2E66" w:rsidP="005F2E66">
            <w:pPr>
              <w:spacing w:line="240" w:lineRule="auto"/>
              <w:jc w:val="right"/>
              <w:rPr>
                <w:b/>
                <w:bCs/>
                <w:sz w:val="12"/>
                <w:szCs w:val="12"/>
              </w:rPr>
            </w:pPr>
            <w:r w:rsidRPr="005F2E66">
              <w:rPr>
                <w:b/>
                <w:bCs/>
                <w:sz w:val="12"/>
                <w:szCs w:val="12"/>
              </w:rPr>
              <w:t>98,4%</w:t>
            </w:r>
          </w:p>
        </w:tc>
      </w:tr>
      <w:tr w:rsidR="005F2E66" w:rsidRPr="005F2E66" w14:paraId="2F405698" w14:textId="77777777" w:rsidTr="005F2E66">
        <w:trPr>
          <w:trHeight w:val="85"/>
        </w:trPr>
        <w:tc>
          <w:tcPr>
            <w:tcW w:w="2658" w:type="pct"/>
            <w:tcBorders>
              <w:top w:val="nil"/>
              <w:left w:val="nil"/>
              <w:bottom w:val="nil"/>
              <w:right w:val="nil"/>
            </w:tcBorders>
            <w:shd w:val="clear" w:color="auto" w:fill="auto"/>
            <w:vAlign w:val="center"/>
            <w:hideMark/>
          </w:tcPr>
          <w:p w14:paraId="34337B38" w14:textId="77777777" w:rsidR="005F2E66" w:rsidRPr="005F2E66" w:rsidRDefault="005F2E66" w:rsidP="005F2E66">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360AEE76"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5C6AEA8D"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0CB4FA38"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EFE56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03477A1" w14:textId="77777777" w:rsidTr="005F2E66">
        <w:trPr>
          <w:trHeight w:val="85"/>
        </w:trPr>
        <w:tc>
          <w:tcPr>
            <w:tcW w:w="2658" w:type="pct"/>
            <w:tcBorders>
              <w:top w:val="nil"/>
              <w:left w:val="nil"/>
              <w:bottom w:val="nil"/>
              <w:right w:val="nil"/>
            </w:tcBorders>
            <w:shd w:val="clear" w:color="auto" w:fill="auto"/>
            <w:vAlign w:val="center"/>
            <w:hideMark/>
          </w:tcPr>
          <w:p w14:paraId="5246C535"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poprawa stanu nawierzchni dróg oraz zapewnienie bezpieczeństwa ruchu drogowego</w:t>
            </w:r>
          </w:p>
        </w:tc>
        <w:tc>
          <w:tcPr>
            <w:tcW w:w="535" w:type="pct"/>
            <w:tcBorders>
              <w:top w:val="nil"/>
              <w:left w:val="nil"/>
              <w:bottom w:val="nil"/>
              <w:right w:val="nil"/>
            </w:tcBorders>
            <w:shd w:val="clear" w:color="auto" w:fill="auto"/>
            <w:noWrap/>
            <w:vAlign w:val="center"/>
            <w:hideMark/>
          </w:tcPr>
          <w:p w14:paraId="000860BE"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5C740E5F"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6B5838F0"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8D424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E9205CF" w14:textId="77777777" w:rsidTr="005F2E66">
        <w:trPr>
          <w:trHeight w:val="85"/>
        </w:trPr>
        <w:tc>
          <w:tcPr>
            <w:tcW w:w="2658" w:type="pct"/>
            <w:tcBorders>
              <w:top w:val="nil"/>
              <w:left w:val="nil"/>
              <w:bottom w:val="nil"/>
              <w:right w:val="nil"/>
            </w:tcBorders>
            <w:shd w:val="clear" w:color="auto" w:fill="auto"/>
            <w:vAlign w:val="center"/>
            <w:hideMark/>
          </w:tcPr>
          <w:p w14:paraId="27DE5386"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7371539"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3735E182"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2918FBBD"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7E4E6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8D2F95C" w14:textId="77777777" w:rsidTr="005F2E66">
        <w:trPr>
          <w:trHeight w:val="85"/>
        </w:trPr>
        <w:tc>
          <w:tcPr>
            <w:tcW w:w="2658" w:type="pct"/>
            <w:tcBorders>
              <w:top w:val="nil"/>
              <w:left w:val="nil"/>
              <w:bottom w:val="nil"/>
              <w:right w:val="nil"/>
            </w:tcBorders>
            <w:shd w:val="clear" w:color="auto" w:fill="auto"/>
            <w:vAlign w:val="center"/>
            <w:hideMark/>
          </w:tcPr>
          <w:p w14:paraId="12F58183" w14:textId="77777777" w:rsidR="005F2E66" w:rsidRPr="005F2E66" w:rsidRDefault="005F2E66" w:rsidP="005F2E66">
            <w:pPr>
              <w:spacing w:line="240" w:lineRule="auto"/>
              <w:rPr>
                <w:i/>
                <w:iCs/>
                <w:sz w:val="12"/>
                <w:szCs w:val="12"/>
              </w:rPr>
            </w:pPr>
            <w:r w:rsidRPr="005F2E66">
              <w:rPr>
                <w:i/>
                <w:iCs/>
                <w:sz w:val="12"/>
                <w:szCs w:val="12"/>
              </w:rPr>
              <w:t>W zarządzie Dzielnicy pozostają:</w:t>
            </w:r>
          </w:p>
        </w:tc>
        <w:tc>
          <w:tcPr>
            <w:tcW w:w="535" w:type="pct"/>
            <w:tcBorders>
              <w:top w:val="nil"/>
              <w:left w:val="nil"/>
              <w:bottom w:val="nil"/>
              <w:right w:val="nil"/>
            </w:tcBorders>
            <w:shd w:val="clear" w:color="auto" w:fill="auto"/>
            <w:noWrap/>
            <w:vAlign w:val="center"/>
            <w:hideMark/>
          </w:tcPr>
          <w:p w14:paraId="6F76319D" w14:textId="77777777" w:rsidR="005F2E66" w:rsidRPr="005F2E66" w:rsidRDefault="005F2E66" w:rsidP="005F2E66">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14:paraId="245A48A0"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36A0EDE1"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D29CB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3A2E9CA" w14:textId="77777777" w:rsidTr="005F2E66">
        <w:trPr>
          <w:trHeight w:val="85"/>
        </w:trPr>
        <w:tc>
          <w:tcPr>
            <w:tcW w:w="2658" w:type="pct"/>
            <w:tcBorders>
              <w:top w:val="nil"/>
              <w:left w:val="nil"/>
              <w:bottom w:val="nil"/>
              <w:right w:val="nil"/>
            </w:tcBorders>
            <w:shd w:val="clear" w:color="auto" w:fill="auto"/>
            <w:vAlign w:val="center"/>
            <w:hideMark/>
          </w:tcPr>
          <w:p w14:paraId="00B5394F" w14:textId="77777777" w:rsidR="005F2E66" w:rsidRPr="005F2E66" w:rsidRDefault="005F2E66" w:rsidP="005F2E66">
            <w:pPr>
              <w:spacing w:line="240" w:lineRule="auto"/>
              <w:rPr>
                <w:i/>
                <w:iCs/>
                <w:sz w:val="12"/>
                <w:szCs w:val="12"/>
              </w:rPr>
            </w:pPr>
            <w:r w:rsidRPr="005F2E66">
              <w:rPr>
                <w:i/>
                <w:iCs/>
                <w:sz w:val="12"/>
                <w:szCs w:val="12"/>
              </w:rPr>
              <w:t>- drogi wewnętrzne:</w:t>
            </w:r>
          </w:p>
        </w:tc>
        <w:tc>
          <w:tcPr>
            <w:tcW w:w="535" w:type="pct"/>
            <w:tcBorders>
              <w:top w:val="nil"/>
              <w:left w:val="nil"/>
              <w:bottom w:val="nil"/>
              <w:right w:val="nil"/>
            </w:tcBorders>
            <w:shd w:val="clear" w:color="auto" w:fill="auto"/>
            <w:noWrap/>
            <w:vAlign w:val="center"/>
            <w:hideMark/>
          </w:tcPr>
          <w:p w14:paraId="43643AFB" w14:textId="77777777" w:rsidR="005F2E66" w:rsidRPr="005F2E66" w:rsidRDefault="005F2E66" w:rsidP="005F2E66">
            <w:pPr>
              <w:spacing w:line="240" w:lineRule="auto"/>
              <w:rPr>
                <w:i/>
                <w:iCs/>
                <w:sz w:val="12"/>
                <w:szCs w:val="12"/>
              </w:rPr>
            </w:pPr>
          </w:p>
        </w:tc>
        <w:tc>
          <w:tcPr>
            <w:tcW w:w="619" w:type="pct"/>
            <w:tcBorders>
              <w:top w:val="nil"/>
              <w:left w:val="nil"/>
              <w:bottom w:val="nil"/>
              <w:right w:val="nil"/>
            </w:tcBorders>
            <w:shd w:val="clear" w:color="auto" w:fill="auto"/>
            <w:noWrap/>
            <w:vAlign w:val="center"/>
            <w:hideMark/>
          </w:tcPr>
          <w:p w14:paraId="77377A43"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265A41CB"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9AE07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7ED1391" w14:textId="77777777" w:rsidTr="005F2E66">
        <w:trPr>
          <w:trHeight w:val="85"/>
        </w:trPr>
        <w:tc>
          <w:tcPr>
            <w:tcW w:w="2658" w:type="pct"/>
            <w:tcBorders>
              <w:top w:val="nil"/>
              <w:left w:val="nil"/>
              <w:bottom w:val="nil"/>
              <w:right w:val="nil"/>
            </w:tcBorders>
            <w:shd w:val="clear" w:color="auto" w:fill="auto"/>
            <w:vAlign w:val="center"/>
            <w:hideMark/>
          </w:tcPr>
          <w:p w14:paraId="3BEF9DDC" w14:textId="77777777" w:rsidR="005F2E66" w:rsidRPr="005F2E66" w:rsidRDefault="005F2E66" w:rsidP="005F2E66">
            <w:pPr>
              <w:spacing w:line="240" w:lineRule="auto"/>
              <w:rPr>
                <w:i/>
                <w:iCs/>
                <w:sz w:val="12"/>
                <w:szCs w:val="12"/>
              </w:rPr>
            </w:pPr>
            <w:r w:rsidRPr="005F2E66">
              <w:rPr>
                <w:i/>
                <w:iCs/>
                <w:sz w:val="12"/>
                <w:szCs w:val="12"/>
              </w:rPr>
              <w:t>- powierzchnia ogółem (m²)</w:t>
            </w:r>
          </w:p>
        </w:tc>
        <w:tc>
          <w:tcPr>
            <w:tcW w:w="535" w:type="pct"/>
            <w:tcBorders>
              <w:top w:val="nil"/>
              <w:left w:val="nil"/>
              <w:bottom w:val="nil"/>
              <w:right w:val="nil"/>
            </w:tcBorders>
            <w:shd w:val="clear" w:color="auto" w:fill="auto"/>
            <w:noWrap/>
            <w:vAlign w:val="center"/>
            <w:hideMark/>
          </w:tcPr>
          <w:p w14:paraId="7287D297" w14:textId="77777777" w:rsidR="005F2E66" w:rsidRPr="005F2E66" w:rsidRDefault="005F2E66" w:rsidP="005F2E66">
            <w:pPr>
              <w:spacing w:line="240" w:lineRule="auto"/>
              <w:jc w:val="right"/>
              <w:rPr>
                <w:i/>
                <w:iCs/>
                <w:sz w:val="12"/>
                <w:szCs w:val="12"/>
              </w:rPr>
            </w:pPr>
            <w:r w:rsidRPr="005F2E66">
              <w:rPr>
                <w:i/>
                <w:iCs/>
                <w:sz w:val="12"/>
                <w:szCs w:val="12"/>
              </w:rPr>
              <w:t>104 646</w:t>
            </w:r>
          </w:p>
        </w:tc>
        <w:tc>
          <w:tcPr>
            <w:tcW w:w="619" w:type="pct"/>
            <w:tcBorders>
              <w:top w:val="nil"/>
              <w:left w:val="nil"/>
              <w:bottom w:val="nil"/>
              <w:right w:val="nil"/>
            </w:tcBorders>
            <w:shd w:val="clear" w:color="auto" w:fill="auto"/>
            <w:noWrap/>
            <w:vAlign w:val="center"/>
            <w:hideMark/>
          </w:tcPr>
          <w:p w14:paraId="5FA6EA9B" w14:textId="77777777" w:rsidR="005F2E66" w:rsidRPr="005F2E66" w:rsidRDefault="005F2E66" w:rsidP="005F2E66">
            <w:pPr>
              <w:spacing w:line="240" w:lineRule="auto"/>
              <w:jc w:val="right"/>
              <w:rPr>
                <w:i/>
                <w:iCs/>
                <w:sz w:val="12"/>
                <w:szCs w:val="12"/>
              </w:rPr>
            </w:pPr>
          </w:p>
        </w:tc>
        <w:tc>
          <w:tcPr>
            <w:tcW w:w="760" w:type="pct"/>
            <w:tcBorders>
              <w:top w:val="nil"/>
              <w:left w:val="nil"/>
              <w:bottom w:val="nil"/>
              <w:right w:val="nil"/>
            </w:tcBorders>
            <w:shd w:val="clear" w:color="auto" w:fill="auto"/>
            <w:noWrap/>
            <w:vAlign w:val="center"/>
            <w:hideMark/>
          </w:tcPr>
          <w:p w14:paraId="218330F9"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FA932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B4B1DF1" w14:textId="77777777" w:rsidTr="005F2E66">
        <w:trPr>
          <w:trHeight w:val="85"/>
        </w:trPr>
        <w:tc>
          <w:tcPr>
            <w:tcW w:w="2658" w:type="pct"/>
            <w:tcBorders>
              <w:top w:val="nil"/>
              <w:left w:val="nil"/>
              <w:bottom w:val="nil"/>
              <w:right w:val="nil"/>
            </w:tcBorders>
            <w:shd w:val="clear" w:color="auto" w:fill="auto"/>
            <w:vAlign w:val="center"/>
            <w:hideMark/>
          </w:tcPr>
          <w:p w14:paraId="0D1482F0" w14:textId="77777777" w:rsidR="005F2E66" w:rsidRPr="005F2E66" w:rsidRDefault="005F2E66" w:rsidP="005F2E66">
            <w:pPr>
              <w:spacing w:line="240" w:lineRule="auto"/>
              <w:rPr>
                <w:i/>
                <w:iCs/>
                <w:sz w:val="12"/>
                <w:szCs w:val="12"/>
              </w:rPr>
            </w:pPr>
            <w:r w:rsidRPr="005F2E66">
              <w:rPr>
                <w:i/>
                <w:iCs/>
                <w:sz w:val="12"/>
                <w:szCs w:val="12"/>
              </w:rPr>
              <w:t>- długość ogółem (km)</w:t>
            </w:r>
          </w:p>
        </w:tc>
        <w:tc>
          <w:tcPr>
            <w:tcW w:w="535" w:type="pct"/>
            <w:tcBorders>
              <w:top w:val="nil"/>
              <w:left w:val="nil"/>
              <w:bottom w:val="nil"/>
              <w:right w:val="nil"/>
            </w:tcBorders>
            <w:shd w:val="clear" w:color="auto" w:fill="auto"/>
            <w:noWrap/>
            <w:vAlign w:val="center"/>
            <w:hideMark/>
          </w:tcPr>
          <w:p w14:paraId="66EFDBD2" w14:textId="77777777" w:rsidR="005F2E66" w:rsidRPr="005F2E66" w:rsidRDefault="005F2E66" w:rsidP="005F2E66">
            <w:pPr>
              <w:spacing w:line="240" w:lineRule="auto"/>
              <w:jc w:val="right"/>
              <w:rPr>
                <w:i/>
                <w:iCs/>
                <w:sz w:val="12"/>
                <w:szCs w:val="12"/>
              </w:rPr>
            </w:pPr>
            <w:r w:rsidRPr="005F2E66">
              <w:rPr>
                <w:i/>
                <w:iCs/>
                <w:sz w:val="12"/>
                <w:szCs w:val="12"/>
              </w:rPr>
              <w:t>14</w:t>
            </w:r>
          </w:p>
        </w:tc>
        <w:tc>
          <w:tcPr>
            <w:tcW w:w="619" w:type="pct"/>
            <w:tcBorders>
              <w:top w:val="nil"/>
              <w:left w:val="nil"/>
              <w:bottom w:val="nil"/>
              <w:right w:val="nil"/>
            </w:tcBorders>
            <w:shd w:val="clear" w:color="auto" w:fill="auto"/>
            <w:noWrap/>
            <w:vAlign w:val="center"/>
            <w:hideMark/>
          </w:tcPr>
          <w:p w14:paraId="1AD0EEB1" w14:textId="77777777" w:rsidR="005F2E66" w:rsidRPr="005F2E66" w:rsidRDefault="005F2E66" w:rsidP="005F2E66">
            <w:pPr>
              <w:spacing w:line="240" w:lineRule="auto"/>
              <w:jc w:val="right"/>
              <w:rPr>
                <w:i/>
                <w:iCs/>
                <w:sz w:val="12"/>
                <w:szCs w:val="12"/>
              </w:rPr>
            </w:pPr>
          </w:p>
        </w:tc>
        <w:tc>
          <w:tcPr>
            <w:tcW w:w="760" w:type="pct"/>
            <w:tcBorders>
              <w:top w:val="nil"/>
              <w:left w:val="nil"/>
              <w:bottom w:val="nil"/>
              <w:right w:val="nil"/>
            </w:tcBorders>
            <w:shd w:val="clear" w:color="auto" w:fill="auto"/>
            <w:noWrap/>
            <w:vAlign w:val="center"/>
            <w:hideMark/>
          </w:tcPr>
          <w:p w14:paraId="5C61C940"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728AF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45A6BD8" w14:textId="77777777" w:rsidTr="005F2E66">
        <w:trPr>
          <w:trHeight w:val="85"/>
        </w:trPr>
        <w:tc>
          <w:tcPr>
            <w:tcW w:w="2658" w:type="pct"/>
            <w:tcBorders>
              <w:top w:val="nil"/>
              <w:left w:val="nil"/>
              <w:bottom w:val="nil"/>
              <w:right w:val="nil"/>
            </w:tcBorders>
            <w:shd w:val="clear" w:color="auto" w:fill="auto"/>
            <w:vAlign w:val="center"/>
            <w:hideMark/>
          </w:tcPr>
          <w:p w14:paraId="0BC8A76E"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BCBEA9F"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48F4B06D"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6E211731"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83AB9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96B4C1A" w14:textId="77777777" w:rsidTr="005F2E66">
        <w:trPr>
          <w:trHeight w:val="85"/>
        </w:trPr>
        <w:tc>
          <w:tcPr>
            <w:tcW w:w="2658" w:type="pct"/>
            <w:tcBorders>
              <w:top w:val="nil"/>
              <w:left w:val="nil"/>
              <w:bottom w:val="nil"/>
              <w:right w:val="nil"/>
            </w:tcBorders>
            <w:shd w:val="clear" w:color="auto" w:fill="auto"/>
            <w:vAlign w:val="center"/>
            <w:hideMark/>
          </w:tcPr>
          <w:p w14:paraId="1BE7E27C"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Infrastruktury</w:t>
            </w:r>
          </w:p>
        </w:tc>
        <w:tc>
          <w:tcPr>
            <w:tcW w:w="535" w:type="pct"/>
            <w:tcBorders>
              <w:top w:val="nil"/>
              <w:left w:val="nil"/>
              <w:bottom w:val="nil"/>
              <w:right w:val="nil"/>
            </w:tcBorders>
            <w:shd w:val="clear" w:color="auto" w:fill="auto"/>
            <w:vAlign w:val="center"/>
            <w:hideMark/>
          </w:tcPr>
          <w:p w14:paraId="29E87E8C"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574B8FFC"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08DF8932"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9F040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3EF3461" w14:textId="77777777" w:rsidTr="005F2E66">
        <w:trPr>
          <w:trHeight w:val="85"/>
        </w:trPr>
        <w:tc>
          <w:tcPr>
            <w:tcW w:w="2658" w:type="pct"/>
            <w:tcBorders>
              <w:top w:val="nil"/>
              <w:left w:val="nil"/>
              <w:bottom w:val="nil"/>
              <w:right w:val="nil"/>
            </w:tcBorders>
            <w:shd w:val="clear" w:color="auto" w:fill="auto"/>
            <w:vAlign w:val="center"/>
            <w:hideMark/>
          </w:tcPr>
          <w:p w14:paraId="14535213"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5B80581A"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65C0B5EF"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2D107F85"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F8E82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D465093" w14:textId="77777777" w:rsidTr="005F2E66">
        <w:trPr>
          <w:trHeight w:val="85"/>
        </w:trPr>
        <w:tc>
          <w:tcPr>
            <w:tcW w:w="2658" w:type="pct"/>
            <w:tcBorders>
              <w:top w:val="nil"/>
              <w:left w:val="nil"/>
              <w:bottom w:val="nil"/>
              <w:right w:val="nil"/>
            </w:tcBorders>
            <w:shd w:val="clear" w:color="auto" w:fill="auto"/>
            <w:vAlign w:val="center"/>
            <w:hideMark/>
          </w:tcPr>
          <w:p w14:paraId="2AB92BCE"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60017</w:t>
            </w:r>
          </w:p>
        </w:tc>
        <w:tc>
          <w:tcPr>
            <w:tcW w:w="535" w:type="pct"/>
            <w:tcBorders>
              <w:top w:val="nil"/>
              <w:left w:val="nil"/>
              <w:bottom w:val="nil"/>
              <w:right w:val="nil"/>
            </w:tcBorders>
            <w:shd w:val="clear" w:color="auto" w:fill="auto"/>
            <w:vAlign w:val="center"/>
            <w:hideMark/>
          </w:tcPr>
          <w:p w14:paraId="1CD24B04"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4A948F60"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404D352F"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FE27B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864F2CF" w14:textId="77777777" w:rsidTr="005F2E66">
        <w:trPr>
          <w:trHeight w:val="85"/>
        </w:trPr>
        <w:tc>
          <w:tcPr>
            <w:tcW w:w="2658" w:type="pct"/>
            <w:tcBorders>
              <w:top w:val="nil"/>
              <w:left w:val="nil"/>
              <w:bottom w:val="nil"/>
              <w:right w:val="nil"/>
            </w:tcBorders>
            <w:shd w:val="clear" w:color="auto" w:fill="auto"/>
            <w:vAlign w:val="center"/>
            <w:hideMark/>
          </w:tcPr>
          <w:p w14:paraId="3D8E0120"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BCE0DDB"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AF64D3E"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55FE36B0"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84DED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9ADC880" w14:textId="77777777" w:rsidTr="005F2E66">
        <w:trPr>
          <w:trHeight w:val="85"/>
        </w:trPr>
        <w:tc>
          <w:tcPr>
            <w:tcW w:w="2658" w:type="pct"/>
            <w:tcBorders>
              <w:top w:val="nil"/>
              <w:left w:val="nil"/>
              <w:bottom w:val="nil"/>
              <w:right w:val="nil"/>
            </w:tcBorders>
            <w:shd w:val="clear" w:color="auto" w:fill="auto"/>
            <w:vAlign w:val="center"/>
            <w:hideMark/>
          </w:tcPr>
          <w:p w14:paraId="63C3C4D7"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68635D8B"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47089DD9"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309C6D71"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1F593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20367DD" w14:textId="77777777" w:rsidTr="005F2E66">
        <w:trPr>
          <w:trHeight w:val="85"/>
        </w:trPr>
        <w:tc>
          <w:tcPr>
            <w:tcW w:w="2658" w:type="pct"/>
            <w:tcBorders>
              <w:top w:val="nil"/>
              <w:left w:val="nil"/>
              <w:bottom w:val="nil"/>
              <w:right w:val="nil"/>
            </w:tcBorders>
            <w:shd w:val="clear" w:color="auto" w:fill="auto"/>
            <w:vAlign w:val="center"/>
            <w:hideMark/>
          </w:tcPr>
          <w:p w14:paraId="7AF1C1B8" w14:textId="77777777" w:rsidR="005F2E66" w:rsidRPr="005F2E66" w:rsidRDefault="005F2E66" w:rsidP="005F2E66">
            <w:pPr>
              <w:spacing w:line="240" w:lineRule="auto"/>
              <w:rPr>
                <w:sz w:val="12"/>
                <w:szCs w:val="12"/>
              </w:rPr>
            </w:pPr>
            <w:r w:rsidRPr="005F2E66">
              <w:rPr>
                <w:sz w:val="12"/>
                <w:szCs w:val="12"/>
              </w:rPr>
              <w:t>remonty nawierzchni dróg utwardzonych (m²):</w:t>
            </w:r>
          </w:p>
        </w:tc>
        <w:tc>
          <w:tcPr>
            <w:tcW w:w="535" w:type="pct"/>
            <w:tcBorders>
              <w:top w:val="nil"/>
              <w:left w:val="nil"/>
              <w:bottom w:val="nil"/>
              <w:right w:val="nil"/>
            </w:tcBorders>
            <w:shd w:val="clear" w:color="auto" w:fill="auto"/>
            <w:noWrap/>
            <w:vAlign w:val="center"/>
            <w:hideMark/>
          </w:tcPr>
          <w:p w14:paraId="27A1AD47" w14:textId="77777777" w:rsidR="005F2E66" w:rsidRPr="005F2E66" w:rsidRDefault="005F2E66" w:rsidP="005F2E66">
            <w:pPr>
              <w:spacing w:line="240" w:lineRule="auto"/>
              <w:jc w:val="right"/>
              <w:rPr>
                <w:sz w:val="12"/>
                <w:szCs w:val="12"/>
              </w:rPr>
            </w:pPr>
            <w:r w:rsidRPr="005F2E66">
              <w:rPr>
                <w:sz w:val="12"/>
                <w:szCs w:val="12"/>
              </w:rPr>
              <w:t>2 970</w:t>
            </w:r>
          </w:p>
        </w:tc>
        <w:tc>
          <w:tcPr>
            <w:tcW w:w="619" w:type="pct"/>
            <w:tcBorders>
              <w:top w:val="nil"/>
              <w:left w:val="nil"/>
              <w:bottom w:val="nil"/>
              <w:right w:val="nil"/>
            </w:tcBorders>
            <w:shd w:val="clear" w:color="auto" w:fill="auto"/>
            <w:noWrap/>
            <w:vAlign w:val="center"/>
            <w:hideMark/>
          </w:tcPr>
          <w:p w14:paraId="008132F8" w14:textId="77777777" w:rsidR="005F2E66" w:rsidRPr="005F2E66" w:rsidRDefault="005F2E66" w:rsidP="005F2E66">
            <w:pPr>
              <w:spacing w:line="240" w:lineRule="auto"/>
              <w:jc w:val="right"/>
              <w:rPr>
                <w:sz w:val="12"/>
                <w:szCs w:val="12"/>
              </w:rPr>
            </w:pPr>
            <w:r w:rsidRPr="005F2E66">
              <w:rPr>
                <w:sz w:val="12"/>
                <w:szCs w:val="12"/>
              </w:rPr>
              <w:t>599 907</w:t>
            </w:r>
          </w:p>
        </w:tc>
        <w:tc>
          <w:tcPr>
            <w:tcW w:w="760" w:type="pct"/>
            <w:tcBorders>
              <w:top w:val="nil"/>
              <w:left w:val="nil"/>
              <w:bottom w:val="nil"/>
              <w:right w:val="nil"/>
            </w:tcBorders>
            <w:shd w:val="clear" w:color="auto" w:fill="auto"/>
            <w:noWrap/>
            <w:vAlign w:val="center"/>
            <w:hideMark/>
          </w:tcPr>
          <w:p w14:paraId="778D1414" w14:textId="77777777" w:rsidR="005F2E66" w:rsidRPr="005F2E66" w:rsidRDefault="005F2E66" w:rsidP="005F2E66">
            <w:pPr>
              <w:spacing w:line="240" w:lineRule="auto"/>
              <w:jc w:val="right"/>
              <w:rPr>
                <w:sz w:val="12"/>
                <w:szCs w:val="12"/>
              </w:rPr>
            </w:pPr>
            <w:r w:rsidRPr="005F2E66">
              <w:rPr>
                <w:sz w:val="12"/>
                <w:szCs w:val="12"/>
              </w:rPr>
              <w:t>594 000,00</w:t>
            </w:r>
          </w:p>
        </w:tc>
        <w:tc>
          <w:tcPr>
            <w:tcW w:w="429" w:type="pct"/>
            <w:tcBorders>
              <w:top w:val="nil"/>
              <w:left w:val="nil"/>
              <w:bottom w:val="nil"/>
              <w:right w:val="nil"/>
            </w:tcBorders>
            <w:shd w:val="clear" w:color="auto" w:fill="auto"/>
            <w:noWrap/>
            <w:vAlign w:val="center"/>
            <w:hideMark/>
          </w:tcPr>
          <w:p w14:paraId="7A48481D" w14:textId="77777777" w:rsidR="005F2E66" w:rsidRPr="005F2E66" w:rsidRDefault="005F2E66" w:rsidP="005F2E66">
            <w:pPr>
              <w:spacing w:line="240" w:lineRule="auto"/>
              <w:jc w:val="right"/>
              <w:rPr>
                <w:sz w:val="12"/>
                <w:szCs w:val="12"/>
              </w:rPr>
            </w:pPr>
            <w:r w:rsidRPr="005F2E66">
              <w:rPr>
                <w:sz w:val="12"/>
                <w:szCs w:val="12"/>
              </w:rPr>
              <w:t>99,0%</w:t>
            </w:r>
          </w:p>
        </w:tc>
      </w:tr>
      <w:tr w:rsidR="005F2E66" w:rsidRPr="005F2E66" w14:paraId="0CBB8418" w14:textId="77777777" w:rsidTr="005F2E66">
        <w:trPr>
          <w:trHeight w:val="85"/>
        </w:trPr>
        <w:tc>
          <w:tcPr>
            <w:tcW w:w="2658" w:type="pct"/>
            <w:tcBorders>
              <w:top w:val="nil"/>
              <w:left w:val="nil"/>
              <w:bottom w:val="nil"/>
              <w:right w:val="nil"/>
            </w:tcBorders>
            <w:shd w:val="clear" w:color="auto" w:fill="auto"/>
            <w:vAlign w:val="center"/>
            <w:hideMark/>
          </w:tcPr>
          <w:p w14:paraId="17B44F59" w14:textId="77777777" w:rsidR="005F2E66" w:rsidRPr="005F2E66" w:rsidRDefault="005F2E66" w:rsidP="005F2E66">
            <w:pPr>
              <w:spacing w:line="240" w:lineRule="auto"/>
              <w:rPr>
                <w:i/>
                <w:iCs/>
                <w:sz w:val="12"/>
                <w:szCs w:val="12"/>
              </w:rPr>
            </w:pPr>
            <w:r w:rsidRPr="005F2E66">
              <w:rPr>
                <w:i/>
                <w:iCs/>
                <w:sz w:val="12"/>
                <w:szCs w:val="12"/>
              </w:rPr>
              <w:t>- bitumicznych (m²)</w:t>
            </w:r>
          </w:p>
        </w:tc>
        <w:tc>
          <w:tcPr>
            <w:tcW w:w="535" w:type="pct"/>
            <w:tcBorders>
              <w:top w:val="nil"/>
              <w:left w:val="nil"/>
              <w:bottom w:val="nil"/>
              <w:right w:val="nil"/>
            </w:tcBorders>
            <w:shd w:val="clear" w:color="auto" w:fill="auto"/>
            <w:noWrap/>
            <w:vAlign w:val="center"/>
            <w:hideMark/>
          </w:tcPr>
          <w:p w14:paraId="7B54B670" w14:textId="77777777" w:rsidR="005F2E66" w:rsidRPr="005F2E66" w:rsidRDefault="005F2E66" w:rsidP="005F2E66">
            <w:pPr>
              <w:spacing w:line="240" w:lineRule="auto"/>
              <w:jc w:val="right"/>
              <w:rPr>
                <w:i/>
                <w:iCs/>
                <w:sz w:val="12"/>
                <w:szCs w:val="12"/>
              </w:rPr>
            </w:pPr>
            <w:r w:rsidRPr="005F2E66">
              <w:rPr>
                <w:i/>
                <w:iCs/>
                <w:sz w:val="12"/>
                <w:szCs w:val="12"/>
              </w:rPr>
              <w:t>2 970</w:t>
            </w:r>
          </w:p>
        </w:tc>
        <w:tc>
          <w:tcPr>
            <w:tcW w:w="619" w:type="pct"/>
            <w:tcBorders>
              <w:top w:val="nil"/>
              <w:left w:val="nil"/>
              <w:bottom w:val="nil"/>
              <w:right w:val="nil"/>
            </w:tcBorders>
            <w:shd w:val="clear" w:color="auto" w:fill="auto"/>
            <w:noWrap/>
            <w:vAlign w:val="center"/>
            <w:hideMark/>
          </w:tcPr>
          <w:p w14:paraId="7BE7CDDC" w14:textId="77777777" w:rsidR="005F2E66" w:rsidRPr="005F2E66" w:rsidRDefault="005F2E66" w:rsidP="005F2E66">
            <w:pPr>
              <w:spacing w:line="240" w:lineRule="auto"/>
              <w:jc w:val="right"/>
              <w:rPr>
                <w:i/>
                <w:iCs/>
                <w:sz w:val="12"/>
                <w:szCs w:val="12"/>
              </w:rPr>
            </w:pPr>
            <w:r w:rsidRPr="005F2E66">
              <w:rPr>
                <w:i/>
                <w:iCs/>
                <w:sz w:val="12"/>
                <w:szCs w:val="12"/>
              </w:rPr>
              <w:t>599 907</w:t>
            </w:r>
          </w:p>
        </w:tc>
        <w:tc>
          <w:tcPr>
            <w:tcW w:w="760" w:type="pct"/>
            <w:tcBorders>
              <w:top w:val="nil"/>
              <w:left w:val="nil"/>
              <w:bottom w:val="nil"/>
              <w:right w:val="nil"/>
            </w:tcBorders>
            <w:shd w:val="clear" w:color="auto" w:fill="auto"/>
            <w:noWrap/>
            <w:vAlign w:val="center"/>
            <w:hideMark/>
          </w:tcPr>
          <w:p w14:paraId="06D175C6" w14:textId="77777777" w:rsidR="005F2E66" w:rsidRPr="005F2E66" w:rsidRDefault="005F2E66" w:rsidP="005F2E66">
            <w:pPr>
              <w:spacing w:line="240" w:lineRule="auto"/>
              <w:jc w:val="right"/>
              <w:rPr>
                <w:i/>
                <w:iCs/>
                <w:sz w:val="12"/>
                <w:szCs w:val="12"/>
              </w:rPr>
            </w:pPr>
            <w:r w:rsidRPr="005F2E66">
              <w:rPr>
                <w:i/>
                <w:iCs/>
                <w:sz w:val="12"/>
                <w:szCs w:val="12"/>
              </w:rPr>
              <w:t>594 000,00</w:t>
            </w:r>
          </w:p>
        </w:tc>
        <w:tc>
          <w:tcPr>
            <w:tcW w:w="429" w:type="pct"/>
            <w:tcBorders>
              <w:top w:val="nil"/>
              <w:left w:val="nil"/>
              <w:bottom w:val="nil"/>
              <w:right w:val="nil"/>
            </w:tcBorders>
            <w:shd w:val="clear" w:color="auto" w:fill="auto"/>
            <w:noWrap/>
            <w:vAlign w:val="center"/>
            <w:hideMark/>
          </w:tcPr>
          <w:p w14:paraId="2C9FE25B" w14:textId="77777777" w:rsidR="005F2E66" w:rsidRPr="005F2E66" w:rsidRDefault="005F2E66" w:rsidP="005F2E66">
            <w:pPr>
              <w:spacing w:line="240" w:lineRule="auto"/>
              <w:jc w:val="right"/>
              <w:rPr>
                <w:i/>
                <w:iCs/>
                <w:sz w:val="12"/>
                <w:szCs w:val="12"/>
              </w:rPr>
            </w:pPr>
            <w:r w:rsidRPr="005F2E66">
              <w:rPr>
                <w:i/>
                <w:iCs/>
                <w:sz w:val="12"/>
                <w:szCs w:val="12"/>
              </w:rPr>
              <w:t>99,0%</w:t>
            </w:r>
          </w:p>
        </w:tc>
      </w:tr>
      <w:tr w:rsidR="005F2E66" w:rsidRPr="005F2E66" w14:paraId="54E53DF0" w14:textId="77777777" w:rsidTr="005F2E66">
        <w:trPr>
          <w:trHeight w:val="85"/>
        </w:trPr>
        <w:tc>
          <w:tcPr>
            <w:tcW w:w="2658" w:type="pct"/>
            <w:tcBorders>
              <w:top w:val="nil"/>
              <w:left w:val="nil"/>
              <w:bottom w:val="nil"/>
              <w:right w:val="nil"/>
            </w:tcBorders>
            <w:shd w:val="clear" w:color="auto" w:fill="auto"/>
            <w:vAlign w:val="center"/>
            <w:hideMark/>
          </w:tcPr>
          <w:p w14:paraId="10C747B1" w14:textId="77777777" w:rsidR="005F2E66" w:rsidRPr="005F2E66" w:rsidRDefault="005F2E66" w:rsidP="005F2E66">
            <w:pPr>
              <w:spacing w:line="240" w:lineRule="auto"/>
              <w:rPr>
                <w:sz w:val="12"/>
                <w:szCs w:val="12"/>
              </w:rPr>
            </w:pPr>
            <w:r w:rsidRPr="005F2E66">
              <w:rPr>
                <w:sz w:val="12"/>
                <w:szCs w:val="12"/>
              </w:rPr>
              <w:t>usuwanie bieżących awarii</w:t>
            </w:r>
          </w:p>
        </w:tc>
        <w:tc>
          <w:tcPr>
            <w:tcW w:w="535" w:type="pct"/>
            <w:tcBorders>
              <w:top w:val="nil"/>
              <w:left w:val="nil"/>
              <w:bottom w:val="nil"/>
              <w:right w:val="nil"/>
            </w:tcBorders>
            <w:shd w:val="clear" w:color="auto" w:fill="auto"/>
            <w:noWrap/>
            <w:vAlign w:val="center"/>
            <w:hideMark/>
          </w:tcPr>
          <w:p w14:paraId="481602E7" w14:textId="77777777" w:rsidR="005F2E66" w:rsidRPr="005F2E66" w:rsidRDefault="005F2E66" w:rsidP="005F2E66">
            <w:pPr>
              <w:spacing w:line="240" w:lineRule="auto"/>
              <w:rPr>
                <w:sz w:val="12"/>
                <w:szCs w:val="12"/>
              </w:rPr>
            </w:pPr>
          </w:p>
        </w:tc>
        <w:tc>
          <w:tcPr>
            <w:tcW w:w="619" w:type="pct"/>
            <w:tcBorders>
              <w:top w:val="nil"/>
              <w:left w:val="nil"/>
              <w:bottom w:val="nil"/>
              <w:right w:val="nil"/>
            </w:tcBorders>
            <w:shd w:val="clear" w:color="auto" w:fill="auto"/>
            <w:noWrap/>
            <w:vAlign w:val="center"/>
            <w:hideMark/>
          </w:tcPr>
          <w:p w14:paraId="0F7A3B34" w14:textId="77777777" w:rsidR="005F2E66" w:rsidRPr="005F2E66" w:rsidRDefault="005F2E66" w:rsidP="005F2E66">
            <w:pPr>
              <w:spacing w:line="240" w:lineRule="auto"/>
              <w:jc w:val="right"/>
              <w:rPr>
                <w:sz w:val="12"/>
                <w:szCs w:val="12"/>
              </w:rPr>
            </w:pPr>
            <w:r w:rsidRPr="005F2E66">
              <w:rPr>
                <w:sz w:val="12"/>
                <w:szCs w:val="12"/>
              </w:rPr>
              <w:t>147 000</w:t>
            </w:r>
          </w:p>
        </w:tc>
        <w:tc>
          <w:tcPr>
            <w:tcW w:w="760" w:type="pct"/>
            <w:tcBorders>
              <w:top w:val="nil"/>
              <w:left w:val="nil"/>
              <w:bottom w:val="nil"/>
              <w:right w:val="nil"/>
            </w:tcBorders>
            <w:shd w:val="clear" w:color="auto" w:fill="auto"/>
            <w:noWrap/>
            <w:vAlign w:val="center"/>
            <w:hideMark/>
          </w:tcPr>
          <w:p w14:paraId="5F3DE0DA" w14:textId="77777777" w:rsidR="005F2E66" w:rsidRPr="005F2E66" w:rsidRDefault="005F2E66" w:rsidP="005F2E66">
            <w:pPr>
              <w:spacing w:line="240" w:lineRule="auto"/>
              <w:jc w:val="right"/>
              <w:rPr>
                <w:sz w:val="12"/>
                <w:szCs w:val="12"/>
              </w:rPr>
            </w:pPr>
            <w:r w:rsidRPr="005F2E66">
              <w:rPr>
                <w:sz w:val="12"/>
                <w:szCs w:val="12"/>
              </w:rPr>
              <w:t>145 751,98</w:t>
            </w:r>
          </w:p>
        </w:tc>
        <w:tc>
          <w:tcPr>
            <w:tcW w:w="429" w:type="pct"/>
            <w:tcBorders>
              <w:top w:val="nil"/>
              <w:left w:val="nil"/>
              <w:bottom w:val="nil"/>
              <w:right w:val="nil"/>
            </w:tcBorders>
            <w:shd w:val="clear" w:color="auto" w:fill="auto"/>
            <w:noWrap/>
            <w:vAlign w:val="center"/>
            <w:hideMark/>
          </w:tcPr>
          <w:p w14:paraId="63E7F66A" w14:textId="77777777" w:rsidR="005F2E66" w:rsidRPr="005F2E66" w:rsidRDefault="005F2E66" w:rsidP="005F2E66">
            <w:pPr>
              <w:spacing w:line="240" w:lineRule="auto"/>
              <w:jc w:val="right"/>
              <w:rPr>
                <w:sz w:val="12"/>
                <w:szCs w:val="12"/>
              </w:rPr>
            </w:pPr>
            <w:r w:rsidRPr="005F2E66">
              <w:rPr>
                <w:sz w:val="12"/>
                <w:szCs w:val="12"/>
              </w:rPr>
              <w:t>99,2%</w:t>
            </w:r>
          </w:p>
        </w:tc>
      </w:tr>
      <w:tr w:rsidR="005F2E66" w:rsidRPr="005F2E66" w14:paraId="175E340C" w14:textId="77777777" w:rsidTr="005F2E66">
        <w:trPr>
          <w:trHeight w:val="85"/>
        </w:trPr>
        <w:tc>
          <w:tcPr>
            <w:tcW w:w="2658" w:type="pct"/>
            <w:tcBorders>
              <w:top w:val="nil"/>
              <w:left w:val="nil"/>
              <w:bottom w:val="nil"/>
              <w:right w:val="nil"/>
            </w:tcBorders>
            <w:shd w:val="clear" w:color="auto" w:fill="auto"/>
            <w:vAlign w:val="center"/>
            <w:hideMark/>
          </w:tcPr>
          <w:p w14:paraId="7985FC92" w14:textId="77777777" w:rsidR="005F2E66" w:rsidRPr="005F2E66" w:rsidRDefault="005F2E66" w:rsidP="005F2E66">
            <w:pPr>
              <w:spacing w:line="240" w:lineRule="auto"/>
              <w:rPr>
                <w:sz w:val="12"/>
                <w:szCs w:val="12"/>
              </w:rPr>
            </w:pPr>
            <w:r w:rsidRPr="005F2E66">
              <w:rPr>
                <w:sz w:val="12"/>
                <w:szCs w:val="12"/>
              </w:rPr>
              <w:t>remonty nawierzchni chodników (m²)</w:t>
            </w:r>
          </w:p>
        </w:tc>
        <w:tc>
          <w:tcPr>
            <w:tcW w:w="535" w:type="pct"/>
            <w:tcBorders>
              <w:top w:val="nil"/>
              <w:left w:val="nil"/>
              <w:bottom w:val="nil"/>
              <w:right w:val="nil"/>
            </w:tcBorders>
            <w:shd w:val="clear" w:color="auto" w:fill="auto"/>
            <w:noWrap/>
            <w:vAlign w:val="center"/>
            <w:hideMark/>
          </w:tcPr>
          <w:p w14:paraId="24376BD2" w14:textId="77777777" w:rsidR="005F2E66" w:rsidRPr="005F2E66" w:rsidRDefault="005F2E66" w:rsidP="005F2E66">
            <w:pPr>
              <w:spacing w:line="240" w:lineRule="auto"/>
              <w:jc w:val="right"/>
              <w:rPr>
                <w:sz w:val="12"/>
                <w:szCs w:val="12"/>
              </w:rPr>
            </w:pPr>
            <w:r w:rsidRPr="005F2E66">
              <w:rPr>
                <w:sz w:val="12"/>
                <w:szCs w:val="12"/>
              </w:rPr>
              <w:t>654</w:t>
            </w:r>
          </w:p>
        </w:tc>
        <w:tc>
          <w:tcPr>
            <w:tcW w:w="619" w:type="pct"/>
            <w:tcBorders>
              <w:top w:val="nil"/>
              <w:left w:val="nil"/>
              <w:bottom w:val="nil"/>
              <w:right w:val="nil"/>
            </w:tcBorders>
            <w:shd w:val="clear" w:color="auto" w:fill="auto"/>
            <w:noWrap/>
            <w:vAlign w:val="center"/>
            <w:hideMark/>
          </w:tcPr>
          <w:p w14:paraId="7D3017A6" w14:textId="77777777" w:rsidR="005F2E66" w:rsidRPr="005F2E66" w:rsidRDefault="005F2E66" w:rsidP="005F2E66">
            <w:pPr>
              <w:spacing w:line="240" w:lineRule="auto"/>
              <w:jc w:val="right"/>
              <w:rPr>
                <w:sz w:val="12"/>
                <w:szCs w:val="12"/>
              </w:rPr>
            </w:pPr>
            <w:r w:rsidRPr="005F2E66">
              <w:rPr>
                <w:sz w:val="12"/>
                <w:szCs w:val="12"/>
              </w:rPr>
              <w:t>200 000</w:t>
            </w:r>
          </w:p>
        </w:tc>
        <w:tc>
          <w:tcPr>
            <w:tcW w:w="760" w:type="pct"/>
            <w:tcBorders>
              <w:top w:val="nil"/>
              <w:left w:val="nil"/>
              <w:bottom w:val="nil"/>
              <w:right w:val="nil"/>
            </w:tcBorders>
            <w:shd w:val="clear" w:color="auto" w:fill="auto"/>
            <w:noWrap/>
            <w:vAlign w:val="center"/>
            <w:hideMark/>
          </w:tcPr>
          <w:p w14:paraId="39083CA2" w14:textId="77777777" w:rsidR="005F2E66" w:rsidRPr="005F2E66" w:rsidRDefault="005F2E66" w:rsidP="005F2E66">
            <w:pPr>
              <w:spacing w:line="240" w:lineRule="auto"/>
              <w:jc w:val="right"/>
              <w:rPr>
                <w:sz w:val="12"/>
                <w:szCs w:val="12"/>
              </w:rPr>
            </w:pPr>
            <w:r w:rsidRPr="005F2E66">
              <w:rPr>
                <w:sz w:val="12"/>
                <w:szCs w:val="12"/>
              </w:rPr>
              <w:t>198 000,00</w:t>
            </w:r>
          </w:p>
        </w:tc>
        <w:tc>
          <w:tcPr>
            <w:tcW w:w="429" w:type="pct"/>
            <w:tcBorders>
              <w:top w:val="nil"/>
              <w:left w:val="nil"/>
              <w:bottom w:val="nil"/>
              <w:right w:val="nil"/>
            </w:tcBorders>
            <w:shd w:val="clear" w:color="auto" w:fill="auto"/>
            <w:noWrap/>
            <w:vAlign w:val="center"/>
            <w:hideMark/>
          </w:tcPr>
          <w:p w14:paraId="0C0ADA1D" w14:textId="77777777" w:rsidR="005F2E66" w:rsidRPr="005F2E66" w:rsidRDefault="005F2E66" w:rsidP="005F2E66">
            <w:pPr>
              <w:spacing w:line="240" w:lineRule="auto"/>
              <w:jc w:val="right"/>
              <w:rPr>
                <w:sz w:val="12"/>
                <w:szCs w:val="12"/>
              </w:rPr>
            </w:pPr>
            <w:r w:rsidRPr="005F2E66">
              <w:rPr>
                <w:sz w:val="12"/>
                <w:szCs w:val="12"/>
              </w:rPr>
              <w:t>99,0%</w:t>
            </w:r>
          </w:p>
        </w:tc>
      </w:tr>
      <w:tr w:rsidR="005F2E66" w:rsidRPr="005F2E66" w14:paraId="303671BD" w14:textId="77777777" w:rsidTr="005F2E66">
        <w:trPr>
          <w:trHeight w:val="85"/>
        </w:trPr>
        <w:tc>
          <w:tcPr>
            <w:tcW w:w="2658" w:type="pct"/>
            <w:tcBorders>
              <w:top w:val="nil"/>
              <w:left w:val="nil"/>
              <w:bottom w:val="nil"/>
              <w:right w:val="nil"/>
            </w:tcBorders>
            <w:shd w:val="clear" w:color="auto" w:fill="auto"/>
            <w:vAlign w:val="center"/>
            <w:hideMark/>
          </w:tcPr>
          <w:p w14:paraId="13FF7BF7" w14:textId="77777777" w:rsidR="005F2E66" w:rsidRPr="005F2E66" w:rsidRDefault="005F2E66" w:rsidP="005F2E66">
            <w:pPr>
              <w:spacing w:line="240" w:lineRule="auto"/>
              <w:rPr>
                <w:sz w:val="12"/>
                <w:szCs w:val="12"/>
              </w:rPr>
            </w:pPr>
            <w:r w:rsidRPr="005F2E66">
              <w:rPr>
                <w:sz w:val="12"/>
                <w:szCs w:val="12"/>
              </w:rPr>
              <w:t>wymiana krawężników (mb)</w:t>
            </w:r>
          </w:p>
        </w:tc>
        <w:tc>
          <w:tcPr>
            <w:tcW w:w="535" w:type="pct"/>
            <w:tcBorders>
              <w:top w:val="nil"/>
              <w:left w:val="nil"/>
              <w:bottom w:val="nil"/>
              <w:right w:val="nil"/>
            </w:tcBorders>
            <w:shd w:val="clear" w:color="auto" w:fill="auto"/>
            <w:noWrap/>
            <w:vAlign w:val="center"/>
            <w:hideMark/>
          </w:tcPr>
          <w:p w14:paraId="4B4370C5" w14:textId="77777777" w:rsidR="005F2E66" w:rsidRPr="005F2E66" w:rsidRDefault="005F2E66" w:rsidP="005F2E66">
            <w:pPr>
              <w:spacing w:line="240" w:lineRule="auto"/>
              <w:jc w:val="right"/>
              <w:rPr>
                <w:sz w:val="12"/>
                <w:szCs w:val="12"/>
              </w:rPr>
            </w:pPr>
            <w:r w:rsidRPr="005F2E66">
              <w:rPr>
                <w:sz w:val="12"/>
                <w:szCs w:val="12"/>
              </w:rPr>
              <w:t>270</w:t>
            </w:r>
          </w:p>
        </w:tc>
        <w:tc>
          <w:tcPr>
            <w:tcW w:w="619" w:type="pct"/>
            <w:tcBorders>
              <w:top w:val="nil"/>
              <w:left w:val="nil"/>
              <w:bottom w:val="nil"/>
              <w:right w:val="nil"/>
            </w:tcBorders>
            <w:shd w:val="clear" w:color="auto" w:fill="auto"/>
            <w:noWrap/>
            <w:vAlign w:val="center"/>
            <w:hideMark/>
          </w:tcPr>
          <w:p w14:paraId="754A1EB0" w14:textId="77777777" w:rsidR="005F2E66" w:rsidRPr="005F2E66" w:rsidRDefault="005F2E66" w:rsidP="005F2E66">
            <w:pPr>
              <w:spacing w:line="240" w:lineRule="auto"/>
              <w:jc w:val="right"/>
              <w:rPr>
                <w:sz w:val="12"/>
                <w:szCs w:val="12"/>
              </w:rPr>
            </w:pPr>
            <w:r w:rsidRPr="005F2E66">
              <w:rPr>
                <w:sz w:val="12"/>
                <w:szCs w:val="12"/>
              </w:rPr>
              <w:t>82 000</w:t>
            </w:r>
          </w:p>
        </w:tc>
        <w:tc>
          <w:tcPr>
            <w:tcW w:w="760" w:type="pct"/>
            <w:tcBorders>
              <w:top w:val="nil"/>
              <w:left w:val="nil"/>
              <w:bottom w:val="nil"/>
              <w:right w:val="nil"/>
            </w:tcBorders>
            <w:shd w:val="clear" w:color="auto" w:fill="auto"/>
            <w:noWrap/>
            <w:vAlign w:val="center"/>
            <w:hideMark/>
          </w:tcPr>
          <w:p w14:paraId="37884012" w14:textId="77777777" w:rsidR="005F2E66" w:rsidRPr="005F2E66" w:rsidRDefault="005F2E66" w:rsidP="005F2E66">
            <w:pPr>
              <w:spacing w:line="240" w:lineRule="auto"/>
              <w:jc w:val="right"/>
              <w:rPr>
                <w:sz w:val="12"/>
                <w:szCs w:val="12"/>
              </w:rPr>
            </w:pPr>
            <w:r w:rsidRPr="005F2E66">
              <w:rPr>
                <w:sz w:val="12"/>
                <w:szCs w:val="12"/>
              </w:rPr>
              <w:t>81 000,00</w:t>
            </w:r>
          </w:p>
        </w:tc>
        <w:tc>
          <w:tcPr>
            <w:tcW w:w="429" w:type="pct"/>
            <w:tcBorders>
              <w:top w:val="nil"/>
              <w:left w:val="nil"/>
              <w:bottom w:val="nil"/>
              <w:right w:val="nil"/>
            </w:tcBorders>
            <w:shd w:val="clear" w:color="auto" w:fill="auto"/>
            <w:noWrap/>
            <w:vAlign w:val="center"/>
            <w:hideMark/>
          </w:tcPr>
          <w:p w14:paraId="010ECF61" w14:textId="77777777" w:rsidR="005F2E66" w:rsidRPr="005F2E66" w:rsidRDefault="005F2E66" w:rsidP="005F2E66">
            <w:pPr>
              <w:spacing w:line="240" w:lineRule="auto"/>
              <w:jc w:val="right"/>
              <w:rPr>
                <w:sz w:val="12"/>
                <w:szCs w:val="12"/>
              </w:rPr>
            </w:pPr>
            <w:r w:rsidRPr="005F2E66">
              <w:rPr>
                <w:sz w:val="12"/>
                <w:szCs w:val="12"/>
              </w:rPr>
              <w:t>98,8%</w:t>
            </w:r>
          </w:p>
        </w:tc>
      </w:tr>
      <w:tr w:rsidR="005F2E66" w:rsidRPr="005F2E66" w14:paraId="1406A744" w14:textId="77777777" w:rsidTr="005F2E66">
        <w:trPr>
          <w:trHeight w:val="85"/>
        </w:trPr>
        <w:tc>
          <w:tcPr>
            <w:tcW w:w="2658" w:type="pct"/>
            <w:tcBorders>
              <w:top w:val="nil"/>
              <w:left w:val="nil"/>
              <w:bottom w:val="nil"/>
              <w:right w:val="nil"/>
            </w:tcBorders>
            <w:shd w:val="clear" w:color="auto" w:fill="auto"/>
            <w:vAlign w:val="center"/>
            <w:hideMark/>
          </w:tcPr>
          <w:p w14:paraId="33B62DAA" w14:textId="77777777" w:rsidR="005F2E66" w:rsidRPr="005F2E66" w:rsidRDefault="005F2E66" w:rsidP="005F2E66">
            <w:pPr>
              <w:spacing w:line="240" w:lineRule="auto"/>
              <w:rPr>
                <w:sz w:val="12"/>
                <w:szCs w:val="12"/>
              </w:rPr>
            </w:pPr>
            <w:r w:rsidRPr="005F2E66">
              <w:rPr>
                <w:sz w:val="12"/>
                <w:szCs w:val="12"/>
              </w:rPr>
              <w:t>malowanie i odnawianie oznakowania poziomego (m²)</w:t>
            </w:r>
          </w:p>
        </w:tc>
        <w:tc>
          <w:tcPr>
            <w:tcW w:w="535" w:type="pct"/>
            <w:tcBorders>
              <w:top w:val="nil"/>
              <w:left w:val="nil"/>
              <w:bottom w:val="nil"/>
              <w:right w:val="nil"/>
            </w:tcBorders>
            <w:shd w:val="clear" w:color="auto" w:fill="auto"/>
            <w:noWrap/>
            <w:vAlign w:val="center"/>
            <w:hideMark/>
          </w:tcPr>
          <w:p w14:paraId="6F02951B" w14:textId="77777777" w:rsidR="005F2E66" w:rsidRPr="005F2E66" w:rsidRDefault="005F2E66" w:rsidP="005F2E66">
            <w:pPr>
              <w:spacing w:line="240" w:lineRule="auto"/>
              <w:jc w:val="right"/>
              <w:rPr>
                <w:sz w:val="12"/>
                <w:szCs w:val="12"/>
              </w:rPr>
            </w:pPr>
            <w:r w:rsidRPr="005F2E66">
              <w:rPr>
                <w:sz w:val="12"/>
                <w:szCs w:val="12"/>
              </w:rPr>
              <w:t>24</w:t>
            </w:r>
          </w:p>
        </w:tc>
        <w:tc>
          <w:tcPr>
            <w:tcW w:w="619" w:type="pct"/>
            <w:tcBorders>
              <w:top w:val="nil"/>
              <w:left w:val="nil"/>
              <w:bottom w:val="nil"/>
              <w:right w:val="nil"/>
            </w:tcBorders>
            <w:shd w:val="clear" w:color="auto" w:fill="auto"/>
            <w:noWrap/>
            <w:vAlign w:val="center"/>
            <w:hideMark/>
          </w:tcPr>
          <w:p w14:paraId="511F13CC" w14:textId="77777777" w:rsidR="005F2E66" w:rsidRPr="005F2E66" w:rsidRDefault="005F2E66" w:rsidP="005F2E66">
            <w:pPr>
              <w:spacing w:line="240" w:lineRule="auto"/>
              <w:jc w:val="right"/>
              <w:rPr>
                <w:sz w:val="12"/>
                <w:szCs w:val="12"/>
              </w:rPr>
            </w:pPr>
            <w:r w:rsidRPr="005F2E66">
              <w:rPr>
                <w:sz w:val="12"/>
                <w:szCs w:val="12"/>
              </w:rPr>
              <w:t>7 000</w:t>
            </w:r>
          </w:p>
        </w:tc>
        <w:tc>
          <w:tcPr>
            <w:tcW w:w="760" w:type="pct"/>
            <w:tcBorders>
              <w:top w:val="nil"/>
              <w:left w:val="nil"/>
              <w:bottom w:val="nil"/>
              <w:right w:val="nil"/>
            </w:tcBorders>
            <w:shd w:val="clear" w:color="auto" w:fill="auto"/>
            <w:noWrap/>
            <w:vAlign w:val="center"/>
            <w:hideMark/>
          </w:tcPr>
          <w:p w14:paraId="30475965" w14:textId="77777777" w:rsidR="005F2E66" w:rsidRPr="005F2E66" w:rsidRDefault="005F2E66" w:rsidP="005F2E66">
            <w:pPr>
              <w:spacing w:line="240" w:lineRule="auto"/>
              <w:jc w:val="right"/>
              <w:rPr>
                <w:sz w:val="12"/>
                <w:szCs w:val="12"/>
              </w:rPr>
            </w:pPr>
            <w:r w:rsidRPr="005F2E66">
              <w:rPr>
                <w:sz w:val="12"/>
                <w:szCs w:val="12"/>
              </w:rPr>
              <w:t>2 290,20</w:t>
            </w:r>
          </w:p>
        </w:tc>
        <w:tc>
          <w:tcPr>
            <w:tcW w:w="429" w:type="pct"/>
            <w:tcBorders>
              <w:top w:val="nil"/>
              <w:left w:val="nil"/>
              <w:bottom w:val="nil"/>
              <w:right w:val="nil"/>
            </w:tcBorders>
            <w:shd w:val="clear" w:color="auto" w:fill="auto"/>
            <w:noWrap/>
            <w:vAlign w:val="center"/>
            <w:hideMark/>
          </w:tcPr>
          <w:p w14:paraId="3C3D3AD4" w14:textId="77777777" w:rsidR="005F2E66" w:rsidRPr="005F2E66" w:rsidRDefault="005F2E66" w:rsidP="005F2E66">
            <w:pPr>
              <w:spacing w:line="240" w:lineRule="auto"/>
              <w:jc w:val="right"/>
              <w:rPr>
                <w:sz w:val="12"/>
                <w:szCs w:val="12"/>
              </w:rPr>
            </w:pPr>
            <w:r w:rsidRPr="005F2E66">
              <w:rPr>
                <w:sz w:val="12"/>
                <w:szCs w:val="12"/>
              </w:rPr>
              <w:t>32,7%</w:t>
            </w:r>
          </w:p>
        </w:tc>
      </w:tr>
      <w:tr w:rsidR="005F2E66" w:rsidRPr="005F2E66" w14:paraId="6B932A02" w14:textId="77777777" w:rsidTr="005F2E66">
        <w:trPr>
          <w:trHeight w:val="85"/>
        </w:trPr>
        <w:tc>
          <w:tcPr>
            <w:tcW w:w="2658" w:type="pct"/>
            <w:tcBorders>
              <w:top w:val="nil"/>
              <w:left w:val="nil"/>
              <w:bottom w:val="nil"/>
              <w:right w:val="nil"/>
            </w:tcBorders>
            <w:shd w:val="clear" w:color="auto" w:fill="auto"/>
            <w:vAlign w:val="center"/>
            <w:hideMark/>
          </w:tcPr>
          <w:p w14:paraId="5E4BA3C8" w14:textId="77777777" w:rsidR="005F2E66" w:rsidRPr="005F2E66" w:rsidRDefault="005F2E66" w:rsidP="005F2E66">
            <w:pPr>
              <w:spacing w:line="240" w:lineRule="auto"/>
              <w:rPr>
                <w:sz w:val="12"/>
                <w:szCs w:val="12"/>
              </w:rPr>
            </w:pPr>
            <w:r w:rsidRPr="005F2E66">
              <w:rPr>
                <w:sz w:val="12"/>
                <w:szCs w:val="12"/>
              </w:rPr>
              <w:t>zakup, montaż nowego i wymiana uszkodzonego oznakowania pionowego</w:t>
            </w:r>
          </w:p>
        </w:tc>
        <w:tc>
          <w:tcPr>
            <w:tcW w:w="535" w:type="pct"/>
            <w:tcBorders>
              <w:top w:val="nil"/>
              <w:left w:val="nil"/>
              <w:bottom w:val="nil"/>
              <w:right w:val="nil"/>
            </w:tcBorders>
            <w:shd w:val="clear" w:color="auto" w:fill="auto"/>
            <w:noWrap/>
            <w:vAlign w:val="center"/>
            <w:hideMark/>
          </w:tcPr>
          <w:p w14:paraId="16D725D2" w14:textId="77777777" w:rsidR="005F2E66" w:rsidRPr="005F2E66" w:rsidRDefault="005F2E66" w:rsidP="005F2E66">
            <w:pPr>
              <w:spacing w:line="240" w:lineRule="auto"/>
              <w:rPr>
                <w:sz w:val="12"/>
                <w:szCs w:val="12"/>
              </w:rPr>
            </w:pPr>
          </w:p>
        </w:tc>
        <w:tc>
          <w:tcPr>
            <w:tcW w:w="619" w:type="pct"/>
            <w:tcBorders>
              <w:top w:val="nil"/>
              <w:left w:val="nil"/>
              <w:bottom w:val="nil"/>
              <w:right w:val="nil"/>
            </w:tcBorders>
            <w:shd w:val="clear" w:color="auto" w:fill="auto"/>
            <w:noWrap/>
            <w:vAlign w:val="center"/>
            <w:hideMark/>
          </w:tcPr>
          <w:p w14:paraId="56D2ADEC" w14:textId="77777777" w:rsidR="005F2E66" w:rsidRPr="005F2E66" w:rsidRDefault="005F2E66" w:rsidP="005F2E66">
            <w:pPr>
              <w:spacing w:line="240" w:lineRule="auto"/>
              <w:jc w:val="right"/>
              <w:rPr>
                <w:sz w:val="12"/>
                <w:szCs w:val="12"/>
              </w:rPr>
            </w:pPr>
            <w:r w:rsidRPr="005F2E66">
              <w:rPr>
                <w:sz w:val="12"/>
                <w:szCs w:val="12"/>
              </w:rPr>
              <w:t>8 000</w:t>
            </w:r>
          </w:p>
        </w:tc>
        <w:tc>
          <w:tcPr>
            <w:tcW w:w="760" w:type="pct"/>
            <w:tcBorders>
              <w:top w:val="nil"/>
              <w:left w:val="nil"/>
              <w:bottom w:val="nil"/>
              <w:right w:val="nil"/>
            </w:tcBorders>
            <w:shd w:val="clear" w:color="auto" w:fill="auto"/>
            <w:noWrap/>
            <w:vAlign w:val="center"/>
            <w:hideMark/>
          </w:tcPr>
          <w:p w14:paraId="6B671F42" w14:textId="77777777" w:rsidR="005F2E66" w:rsidRPr="005F2E66" w:rsidRDefault="005F2E66" w:rsidP="005F2E66">
            <w:pPr>
              <w:spacing w:line="240" w:lineRule="auto"/>
              <w:jc w:val="right"/>
              <w:rPr>
                <w:sz w:val="12"/>
                <w:szCs w:val="12"/>
              </w:rPr>
            </w:pPr>
            <w:r w:rsidRPr="005F2E66">
              <w:rPr>
                <w:sz w:val="12"/>
                <w:szCs w:val="12"/>
              </w:rPr>
              <w:t>6 000,00</w:t>
            </w:r>
          </w:p>
        </w:tc>
        <w:tc>
          <w:tcPr>
            <w:tcW w:w="429" w:type="pct"/>
            <w:tcBorders>
              <w:top w:val="nil"/>
              <w:left w:val="nil"/>
              <w:bottom w:val="nil"/>
              <w:right w:val="nil"/>
            </w:tcBorders>
            <w:shd w:val="clear" w:color="auto" w:fill="auto"/>
            <w:noWrap/>
            <w:vAlign w:val="center"/>
            <w:hideMark/>
          </w:tcPr>
          <w:p w14:paraId="6E270FB9" w14:textId="77777777" w:rsidR="005F2E66" w:rsidRPr="005F2E66" w:rsidRDefault="005F2E66" w:rsidP="005F2E66">
            <w:pPr>
              <w:spacing w:line="240" w:lineRule="auto"/>
              <w:jc w:val="right"/>
              <w:rPr>
                <w:sz w:val="12"/>
                <w:szCs w:val="12"/>
              </w:rPr>
            </w:pPr>
            <w:r w:rsidRPr="005F2E66">
              <w:rPr>
                <w:sz w:val="12"/>
                <w:szCs w:val="12"/>
              </w:rPr>
              <w:t>75,0%</w:t>
            </w:r>
          </w:p>
        </w:tc>
      </w:tr>
      <w:tr w:rsidR="005F2E66" w:rsidRPr="005F2E66" w14:paraId="6C46A3B3" w14:textId="77777777" w:rsidTr="005F2E66">
        <w:trPr>
          <w:trHeight w:val="85"/>
        </w:trPr>
        <w:tc>
          <w:tcPr>
            <w:tcW w:w="2658" w:type="pct"/>
            <w:tcBorders>
              <w:top w:val="nil"/>
              <w:left w:val="nil"/>
              <w:bottom w:val="nil"/>
              <w:right w:val="nil"/>
            </w:tcBorders>
            <w:shd w:val="clear" w:color="auto" w:fill="auto"/>
            <w:vAlign w:val="center"/>
            <w:hideMark/>
          </w:tcPr>
          <w:p w14:paraId="07BF8E09" w14:textId="77777777" w:rsidR="005F2E66" w:rsidRPr="005F2E66" w:rsidRDefault="005F2E66" w:rsidP="005F2E66">
            <w:pPr>
              <w:spacing w:line="240" w:lineRule="auto"/>
              <w:jc w:val="right"/>
              <w:rPr>
                <w:sz w:val="12"/>
                <w:szCs w:val="12"/>
              </w:rPr>
            </w:pPr>
          </w:p>
        </w:tc>
        <w:tc>
          <w:tcPr>
            <w:tcW w:w="535" w:type="pct"/>
            <w:tcBorders>
              <w:top w:val="nil"/>
              <w:left w:val="nil"/>
              <w:bottom w:val="nil"/>
              <w:right w:val="nil"/>
            </w:tcBorders>
            <w:shd w:val="clear" w:color="auto" w:fill="auto"/>
            <w:noWrap/>
            <w:vAlign w:val="center"/>
            <w:hideMark/>
          </w:tcPr>
          <w:p w14:paraId="5AB893C2"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60964EC"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61719DB4"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BBF8D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420A372" w14:textId="77777777" w:rsidTr="005F2E66">
        <w:trPr>
          <w:trHeight w:val="85"/>
        </w:trPr>
        <w:tc>
          <w:tcPr>
            <w:tcW w:w="2658" w:type="pct"/>
            <w:tcBorders>
              <w:top w:val="nil"/>
              <w:left w:val="nil"/>
              <w:bottom w:val="nil"/>
              <w:right w:val="nil"/>
            </w:tcBorders>
            <w:shd w:val="clear" w:color="auto" w:fill="auto"/>
            <w:vAlign w:val="center"/>
            <w:hideMark/>
          </w:tcPr>
          <w:p w14:paraId="6D03086E"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28674E49"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1E3316C5"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28FD4BA6"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4BEF1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F5984D1" w14:textId="77777777" w:rsidTr="005F2E66">
        <w:trPr>
          <w:trHeight w:val="85"/>
        </w:trPr>
        <w:tc>
          <w:tcPr>
            <w:tcW w:w="2658" w:type="pct"/>
            <w:tcBorders>
              <w:top w:val="nil"/>
              <w:left w:val="nil"/>
              <w:bottom w:val="nil"/>
              <w:right w:val="nil"/>
            </w:tcBorders>
            <w:shd w:val="clear" w:color="auto" w:fill="auto"/>
            <w:vAlign w:val="center"/>
            <w:hideMark/>
          </w:tcPr>
          <w:p w14:paraId="632B0E93" w14:textId="77777777" w:rsidR="005F2E66" w:rsidRPr="005F2E66" w:rsidRDefault="005F2E66" w:rsidP="005F2E66">
            <w:pPr>
              <w:spacing w:line="240" w:lineRule="auto"/>
              <w:rPr>
                <w:i/>
                <w:iCs/>
                <w:sz w:val="12"/>
                <w:szCs w:val="12"/>
              </w:rPr>
            </w:pPr>
            <w:r w:rsidRPr="005F2E66">
              <w:rPr>
                <w:i/>
                <w:iCs/>
                <w:sz w:val="12"/>
                <w:szCs w:val="12"/>
              </w:rPr>
              <w:t xml:space="preserve">Ustawa z dnia 21 marca 1985 r. o drogach publicznych </w:t>
            </w:r>
          </w:p>
        </w:tc>
        <w:tc>
          <w:tcPr>
            <w:tcW w:w="535" w:type="pct"/>
            <w:tcBorders>
              <w:top w:val="nil"/>
              <w:left w:val="nil"/>
              <w:bottom w:val="nil"/>
              <w:right w:val="nil"/>
            </w:tcBorders>
            <w:shd w:val="clear" w:color="auto" w:fill="auto"/>
            <w:vAlign w:val="center"/>
            <w:hideMark/>
          </w:tcPr>
          <w:p w14:paraId="05DB0628" w14:textId="77777777" w:rsidR="005F2E66" w:rsidRPr="005F2E66" w:rsidRDefault="005F2E66" w:rsidP="005F2E66">
            <w:pPr>
              <w:spacing w:line="240" w:lineRule="auto"/>
              <w:rPr>
                <w:i/>
                <w:iCs/>
                <w:sz w:val="12"/>
                <w:szCs w:val="12"/>
              </w:rPr>
            </w:pPr>
          </w:p>
        </w:tc>
        <w:tc>
          <w:tcPr>
            <w:tcW w:w="619" w:type="pct"/>
            <w:tcBorders>
              <w:top w:val="nil"/>
              <w:left w:val="nil"/>
              <w:bottom w:val="nil"/>
              <w:right w:val="nil"/>
            </w:tcBorders>
            <w:shd w:val="clear" w:color="auto" w:fill="auto"/>
            <w:vAlign w:val="center"/>
            <w:hideMark/>
          </w:tcPr>
          <w:p w14:paraId="3E87DD76"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7D47C2CB"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08D82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C332C62" w14:textId="77777777" w:rsidTr="005F2E66">
        <w:trPr>
          <w:trHeight w:val="85"/>
        </w:trPr>
        <w:tc>
          <w:tcPr>
            <w:tcW w:w="2658" w:type="pct"/>
            <w:tcBorders>
              <w:top w:val="nil"/>
              <w:left w:val="nil"/>
              <w:bottom w:val="nil"/>
              <w:right w:val="nil"/>
            </w:tcBorders>
            <w:shd w:val="clear" w:color="auto" w:fill="auto"/>
            <w:vAlign w:val="center"/>
            <w:hideMark/>
          </w:tcPr>
          <w:p w14:paraId="284943A8"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1DB55615"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50B41322"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274EDF56"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DAB3D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CAD4FA9" w14:textId="77777777" w:rsidTr="005F2E66">
        <w:trPr>
          <w:trHeight w:val="85"/>
        </w:trPr>
        <w:tc>
          <w:tcPr>
            <w:tcW w:w="2658" w:type="pct"/>
            <w:tcBorders>
              <w:top w:val="nil"/>
              <w:left w:val="nil"/>
              <w:bottom w:val="nil"/>
              <w:right w:val="nil"/>
            </w:tcBorders>
            <w:shd w:val="clear" w:color="000000" w:fill="EAF1F6"/>
            <w:vAlign w:val="center"/>
            <w:hideMark/>
          </w:tcPr>
          <w:p w14:paraId="123A7230" w14:textId="77777777" w:rsidR="005F2E66" w:rsidRPr="005F2E66" w:rsidRDefault="005F2E66" w:rsidP="005F2E66">
            <w:pPr>
              <w:spacing w:line="240" w:lineRule="auto"/>
              <w:rPr>
                <w:b/>
                <w:bCs/>
                <w:sz w:val="12"/>
                <w:szCs w:val="12"/>
              </w:rPr>
            </w:pPr>
            <w:r w:rsidRPr="005F2E66">
              <w:rPr>
                <w:b/>
                <w:bCs/>
                <w:sz w:val="12"/>
                <w:szCs w:val="12"/>
              </w:rPr>
              <w:t>Oświetlenie ulic - zadanie 4</w:t>
            </w:r>
          </w:p>
        </w:tc>
        <w:tc>
          <w:tcPr>
            <w:tcW w:w="535" w:type="pct"/>
            <w:tcBorders>
              <w:top w:val="nil"/>
              <w:left w:val="nil"/>
              <w:bottom w:val="nil"/>
              <w:right w:val="nil"/>
            </w:tcBorders>
            <w:shd w:val="clear" w:color="000000" w:fill="EAF1F6"/>
            <w:vAlign w:val="center"/>
            <w:hideMark/>
          </w:tcPr>
          <w:p w14:paraId="673B52F5"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19" w:type="pct"/>
            <w:tcBorders>
              <w:top w:val="nil"/>
              <w:left w:val="nil"/>
              <w:bottom w:val="nil"/>
              <w:right w:val="nil"/>
            </w:tcBorders>
            <w:shd w:val="clear" w:color="000000" w:fill="EAF1F6"/>
            <w:vAlign w:val="center"/>
            <w:hideMark/>
          </w:tcPr>
          <w:p w14:paraId="69EA71B2" w14:textId="77777777" w:rsidR="005F2E66" w:rsidRPr="005F2E66" w:rsidRDefault="005F2E66" w:rsidP="005F2E66">
            <w:pPr>
              <w:spacing w:line="240" w:lineRule="auto"/>
              <w:jc w:val="right"/>
              <w:rPr>
                <w:b/>
                <w:bCs/>
                <w:sz w:val="12"/>
                <w:szCs w:val="12"/>
              </w:rPr>
            </w:pPr>
            <w:r w:rsidRPr="005F2E66">
              <w:rPr>
                <w:b/>
                <w:bCs/>
                <w:sz w:val="12"/>
                <w:szCs w:val="12"/>
              </w:rPr>
              <w:t>113 000</w:t>
            </w:r>
          </w:p>
        </w:tc>
        <w:tc>
          <w:tcPr>
            <w:tcW w:w="760" w:type="pct"/>
            <w:tcBorders>
              <w:top w:val="nil"/>
              <w:left w:val="nil"/>
              <w:bottom w:val="nil"/>
              <w:right w:val="nil"/>
            </w:tcBorders>
            <w:shd w:val="clear" w:color="000000" w:fill="EAF1F6"/>
            <w:vAlign w:val="center"/>
            <w:hideMark/>
          </w:tcPr>
          <w:p w14:paraId="62189AB2" w14:textId="77777777" w:rsidR="005F2E66" w:rsidRPr="005F2E66" w:rsidRDefault="005F2E66" w:rsidP="005F2E66">
            <w:pPr>
              <w:spacing w:line="240" w:lineRule="auto"/>
              <w:jc w:val="right"/>
              <w:rPr>
                <w:b/>
                <w:bCs/>
                <w:sz w:val="12"/>
                <w:szCs w:val="12"/>
              </w:rPr>
            </w:pPr>
            <w:r w:rsidRPr="005F2E66">
              <w:rPr>
                <w:b/>
                <w:bCs/>
                <w:sz w:val="12"/>
                <w:szCs w:val="12"/>
              </w:rPr>
              <w:t>61 117,40</w:t>
            </w:r>
          </w:p>
        </w:tc>
        <w:tc>
          <w:tcPr>
            <w:tcW w:w="429" w:type="pct"/>
            <w:tcBorders>
              <w:top w:val="nil"/>
              <w:left w:val="nil"/>
              <w:bottom w:val="nil"/>
              <w:right w:val="nil"/>
            </w:tcBorders>
            <w:shd w:val="clear" w:color="000000" w:fill="EAF1F6"/>
            <w:vAlign w:val="center"/>
            <w:hideMark/>
          </w:tcPr>
          <w:p w14:paraId="64F3811E" w14:textId="77777777" w:rsidR="005F2E66" w:rsidRPr="005F2E66" w:rsidRDefault="005F2E66" w:rsidP="005F2E66">
            <w:pPr>
              <w:spacing w:line="240" w:lineRule="auto"/>
              <w:jc w:val="right"/>
              <w:rPr>
                <w:b/>
                <w:bCs/>
                <w:sz w:val="12"/>
                <w:szCs w:val="12"/>
              </w:rPr>
            </w:pPr>
            <w:r w:rsidRPr="005F2E66">
              <w:rPr>
                <w:b/>
                <w:bCs/>
                <w:sz w:val="12"/>
                <w:szCs w:val="12"/>
              </w:rPr>
              <w:t>54,1%</w:t>
            </w:r>
          </w:p>
        </w:tc>
      </w:tr>
      <w:tr w:rsidR="005F2E66" w:rsidRPr="005F2E66" w14:paraId="65A38D25" w14:textId="77777777" w:rsidTr="005F2E66">
        <w:trPr>
          <w:trHeight w:val="85"/>
        </w:trPr>
        <w:tc>
          <w:tcPr>
            <w:tcW w:w="2658" w:type="pct"/>
            <w:tcBorders>
              <w:top w:val="nil"/>
              <w:left w:val="nil"/>
              <w:bottom w:val="nil"/>
              <w:right w:val="nil"/>
            </w:tcBorders>
            <w:shd w:val="clear" w:color="auto" w:fill="auto"/>
            <w:vAlign w:val="center"/>
            <w:hideMark/>
          </w:tcPr>
          <w:p w14:paraId="4FD5F896" w14:textId="77777777" w:rsidR="005F2E66" w:rsidRPr="005F2E66" w:rsidRDefault="005F2E66" w:rsidP="005F2E66">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5EAE6570"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63765672"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14:paraId="4DDF4EAC"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AD9EE9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2066C23" w14:textId="77777777" w:rsidTr="005F2E66">
        <w:trPr>
          <w:trHeight w:val="85"/>
        </w:trPr>
        <w:tc>
          <w:tcPr>
            <w:tcW w:w="2658" w:type="pct"/>
            <w:tcBorders>
              <w:top w:val="nil"/>
              <w:left w:val="nil"/>
              <w:bottom w:val="nil"/>
              <w:right w:val="nil"/>
            </w:tcBorders>
            <w:shd w:val="clear" w:color="auto" w:fill="auto"/>
            <w:vAlign w:val="center"/>
            <w:hideMark/>
          </w:tcPr>
          <w:p w14:paraId="4E6AA04E" w14:textId="77777777" w:rsidR="005F2E66" w:rsidRPr="005F2E66" w:rsidRDefault="005F2E66" w:rsidP="005F2E66">
            <w:pPr>
              <w:spacing w:line="240" w:lineRule="auto"/>
              <w:rPr>
                <w:b/>
                <w:bCs/>
                <w:sz w:val="12"/>
                <w:szCs w:val="12"/>
              </w:rPr>
            </w:pPr>
            <w:r w:rsidRPr="005F2E66">
              <w:rPr>
                <w:b/>
                <w:bCs/>
                <w:sz w:val="12"/>
                <w:szCs w:val="12"/>
              </w:rPr>
              <w:t>Utrzymanie i remonty oświetlenia ulic, placów i dróg</w:t>
            </w:r>
          </w:p>
        </w:tc>
        <w:tc>
          <w:tcPr>
            <w:tcW w:w="535" w:type="pct"/>
            <w:tcBorders>
              <w:top w:val="nil"/>
              <w:left w:val="nil"/>
              <w:bottom w:val="nil"/>
              <w:right w:val="nil"/>
            </w:tcBorders>
            <w:shd w:val="clear" w:color="auto" w:fill="auto"/>
            <w:vAlign w:val="center"/>
            <w:hideMark/>
          </w:tcPr>
          <w:p w14:paraId="6B949E55" w14:textId="77777777" w:rsidR="005F2E66" w:rsidRPr="005F2E66" w:rsidRDefault="005F2E66" w:rsidP="005F2E66">
            <w:pPr>
              <w:spacing w:line="240" w:lineRule="auto"/>
              <w:rPr>
                <w:b/>
                <w:bCs/>
                <w:sz w:val="12"/>
                <w:szCs w:val="12"/>
              </w:rPr>
            </w:pPr>
          </w:p>
        </w:tc>
        <w:tc>
          <w:tcPr>
            <w:tcW w:w="619" w:type="pct"/>
            <w:tcBorders>
              <w:top w:val="nil"/>
              <w:left w:val="nil"/>
              <w:bottom w:val="nil"/>
              <w:right w:val="nil"/>
            </w:tcBorders>
            <w:shd w:val="clear" w:color="auto" w:fill="auto"/>
            <w:noWrap/>
            <w:vAlign w:val="center"/>
            <w:hideMark/>
          </w:tcPr>
          <w:p w14:paraId="3F8B2674" w14:textId="77777777" w:rsidR="005F2E66" w:rsidRPr="005F2E66" w:rsidRDefault="005F2E66" w:rsidP="005F2E66">
            <w:pPr>
              <w:spacing w:line="240" w:lineRule="auto"/>
              <w:jc w:val="right"/>
              <w:rPr>
                <w:b/>
                <w:bCs/>
                <w:sz w:val="12"/>
                <w:szCs w:val="12"/>
              </w:rPr>
            </w:pPr>
            <w:r w:rsidRPr="005F2E66">
              <w:rPr>
                <w:b/>
                <w:bCs/>
                <w:sz w:val="12"/>
                <w:szCs w:val="12"/>
              </w:rPr>
              <w:t>113 000</w:t>
            </w:r>
          </w:p>
        </w:tc>
        <w:tc>
          <w:tcPr>
            <w:tcW w:w="760" w:type="pct"/>
            <w:tcBorders>
              <w:top w:val="nil"/>
              <w:left w:val="nil"/>
              <w:bottom w:val="nil"/>
              <w:right w:val="nil"/>
            </w:tcBorders>
            <w:shd w:val="clear" w:color="auto" w:fill="auto"/>
            <w:noWrap/>
            <w:vAlign w:val="center"/>
            <w:hideMark/>
          </w:tcPr>
          <w:p w14:paraId="584F087B" w14:textId="77777777" w:rsidR="005F2E66" w:rsidRPr="005F2E66" w:rsidRDefault="005F2E66" w:rsidP="005F2E66">
            <w:pPr>
              <w:spacing w:line="240" w:lineRule="auto"/>
              <w:jc w:val="right"/>
              <w:rPr>
                <w:b/>
                <w:bCs/>
                <w:sz w:val="12"/>
                <w:szCs w:val="12"/>
              </w:rPr>
            </w:pPr>
            <w:r w:rsidRPr="005F2E66">
              <w:rPr>
                <w:b/>
                <w:bCs/>
                <w:sz w:val="12"/>
                <w:szCs w:val="12"/>
              </w:rPr>
              <w:t>61 117,40</w:t>
            </w:r>
          </w:p>
        </w:tc>
        <w:tc>
          <w:tcPr>
            <w:tcW w:w="429" w:type="pct"/>
            <w:tcBorders>
              <w:top w:val="nil"/>
              <w:left w:val="nil"/>
              <w:bottom w:val="nil"/>
              <w:right w:val="nil"/>
            </w:tcBorders>
            <w:shd w:val="clear" w:color="auto" w:fill="auto"/>
            <w:noWrap/>
            <w:vAlign w:val="center"/>
            <w:hideMark/>
          </w:tcPr>
          <w:p w14:paraId="6B053671" w14:textId="77777777" w:rsidR="005F2E66" w:rsidRPr="005F2E66" w:rsidRDefault="005F2E66" w:rsidP="005F2E66">
            <w:pPr>
              <w:spacing w:line="240" w:lineRule="auto"/>
              <w:jc w:val="right"/>
              <w:rPr>
                <w:b/>
                <w:bCs/>
                <w:sz w:val="12"/>
                <w:szCs w:val="12"/>
              </w:rPr>
            </w:pPr>
            <w:r w:rsidRPr="005F2E66">
              <w:rPr>
                <w:b/>
                <w:bCs/>
                <w:sz w:val="12"/>
                <w:szCs w:val="12"/>
              </w:rPr>
              <w:t>54,1%</w:t>
            </w:r>
          </w:p>
        </w:tc>
      </w:tr>
      <w:tr w:rsidR="005F2E66" w:rsidRPr="005F2E66" w14:paraId="6698E1F8" w14:textId="77777777" w:rsidTr="005F2E66">
        <w:trPr>
          <w:trHeight w:val="85"/>
        </w:trPr>
        <w:tc>
          <w:tcPr>
            <w:tcW w:w="2658" w:type="pct"/>
            <w:tcBorders>
              <w:top w:val="nil"/>
              <w:left w:val="nil"/>
              <w:bottom w:val="nil"/>
              <w:right w:val="nil"/>
            </w:tcBorders>
            <w:shd w:val="clear" w:color="auto" w:fill="auto"/>
            <w:vAlign w:val="center"/>
            <w:hideMark/>
          </w:tcPr>
          <w:p w14:paraId="0B6F4187" w14:textId="77777777" w:rsidR="005F2E66" w:rsidRPr="005F2E66" w:rsidRDefault="005F2E66" w:rsidP="005F2E66">
            <w:pPr>
              <w:spacing w:line="240" w:lineRule="auto"/>
              <w:jc w:val="right"/>
              <w:rPr>
                <w:b/>
                <w:bCs/>
                <w:sz w:val="12"/>
                <w:szCs w:val="12"/>
              </w:rPr>
            </w:pPr>
          </w:p>
        </w:tc>
        <w:tc>
          <w:tcPr>
            <w:tcW w:w="535" w:type="pct"/>
            <w:tcBorders>
              <w:top w:val="nil"/>
              <w:left w:val="nil"/>
              <w:bottom w:val="nil"/>
              <w:right w:val="nil"/>
            </w:tcBorders>
            <w:shd w:val="clear" w:color="auto" w:fill="auto"/>
            <w:vAlign w:val="center"/>
            <w:hideMark/>
          </w:tcPr>
          <w:p w14:paraId="46317E1B"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3BFB622"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1CBB3EE0"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67C90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594E122" w14:textId="77777777" w:rsidTr="005F2E66">
        <w:trPr>
          <w:trHeight w:val="85"/>
        </w:trPr>
        <w:tc>
          <w:tcPr>
            <w:tcW w:w="2658" w:type="pct"/>
            <w:tcBorders>
              <w:top w:val="nil"/>
              <w:left w:val="nil"/>
              <w:bottom w:val="nil"/>
              <w:right w:val="nil"/>
            </w:tcBorders>
            <w:shd w:val="clear" w:color="auto" w:fill="auto"/>
            <w:vAlign w:val="center"/>
            <w:hideMark/>
          </w:tcPr>
          <w:p w14:paraId="1221D6AA"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zapewnienie i poprawa stanu technicznego oświetlenia ulic, placów i dróg oraz racjonalizacja kosztów zużycia energii </w:t>
            </w:r>
          </w:p>
        </w:tc>
        <w:tc>
          <w:tcPr>
            <w:tcW w:w="535" w:type="pct"/>
            <w:tcBorders>
              <w:top w:val="nil"/>
              <w:left w:val="nil"/>
              <w:bottom w:val="nil"/>
              <w:right w:val="nil"/>
            </w:tcBorders>
            <w:shd w:val="clear" w:color="auto" w:fill="auto"/>
            <w:noWrap/>
            <w:vAlign w:val="center"/>
            <w:hideMark/>
          </w:tcPr>
          <w:p w14:paraId="3734FCFE"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06DA6FD3"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05009313"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16F3D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CF9B764" w14:textId="77777777" w:rsidTr="005F2E66">
        <w:trPr>
          <w:trHeight w:val="85"/>
        </w:trPr>
        <w:tc>
          <w:tcPr>
            <w:tcW w:w="2658" w:type="pct"/>
            <w:tcBorders>
              <w:top w:val="nil"/>
              <w:left w:val="nil"/>
              <w:bottom w:val="nil"/>
              <w:right w:val="nil"/>
            </w:tcBorders>
            <w:shd w:val="clear" w:color="auto" w:fill="auto"/>
            <w:vAlign w:val="center"/>
            <w:hideMark/>
          </w:tcPr>
          <w:p w14:paraId="7B8DBC61"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0780BCB8"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70D48C79"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251DEF8D"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7BB5C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8D829A2" w14:textId="77777777" w:rsidTr="005F2E66">
        <w:trPr>
          <w:trHeight w:val="85"/>
        </w:trPr>
        <w:tc>
          <w:tcPr>
            <w:tcW w:w="2658" w:type="pct"/>
            <w:tcBorders>
              <w:top w:val="nil"/>
              <w:left w:val="nil"/>
              <w:bottom w:val="nil"/>
              <w:right w:val="nil"/>
            </w:tcBorders>
            <w:shd w:val="clear" w:color="auto" w:fill="auto"/>
            <w:vAlign w:val="center"/>
            <w:hideMark/>
          </w:tcPr>
          <w:p w14:paraId="62FD22DC"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Infrastruktury</w:t>
            </w:r>
          </w:p>
        </w:tc>
        <w:tc>
          <w:tcPr>
            <w:tcW w:w="535" w:type="pct"/>
            <w:tcBorders>
              <w:top w:val="nil"/>
              <w:left w:val="nil"/>
              <w:bottom w:val="nil"/>
              <w:right w:val="nil"/>
            </w:tcBorders>
            <w:shd w:val="clear" w:color="auto" w:fill="auto"/>
            <w:vAlign w:val="center"/>
            <w:hideMark/>
          </w:tcPr>
          <w:p w14:paraId="242F4038"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43BF6635"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20C0CC22"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63F5C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FA8E1E7" w14:textId="77777777" w:rsidTr="005F2E66">
        <w:trPr>
          <w:trHeight w:val="85"/>
        </w:trPr>
        <w:tc>
          <w:tcPr>
            <w:tcW w:w="2658" w:type="pct"/>
            <w:tcBorders>
              <w:top w:val="nil"/>
              <w:left w:val="nil"/>
              <w:bottom w:val="nil"/>
              <w:right w:val="nil"/>
            </w:tcBorders>
            <w:shd w:val="clear" w:color="auto" w:fill="auto"/>
            <w:vAlign w:val="center"/>
            <w:hideMark/>
          </w:tcPr>
          <w:p w14:paraId="77C205FD"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96CA874"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08875990"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4B83A09C"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B55C7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FB5A199" w14:textId="77777777" w:rsidTr="005F2E66">
        <w:trPr>
          <w:trHeight w:val="85"/>
        </w:trPr>
        <w:tc>
          <w:tcPr>
            <w:tcW w:w="2658" w:type="pct"/>
            <w:tcBorders>
              <w:top w:val="nil"/>
              <w:left w:val="nil"/>
              <w:bottom w:val="nil"/>
              <w:right w:val="nil"/>
            </w:tcBorders>
            <w:shd w:val="clear" w:color="auto" w:fill="auto"/>
            <w:vAlign w:val="center"/>
            <w:hideMark/>
          </w:tcPr>
          <w:p w14:paraId="7CEF15E2"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90015</w:t>
            </w:r>
          </w:p>
        </w:tc>
        <w:tc>
          <w:tcPr>
            <w:tcW w:w="535" w:type="pct"/>
            <w:tcBorders>
              <w:top w:val="nil"/>
              <w:left w:val="nil"/>
              <w:bottom w:val="nil"/>
              <w:right w:val="nil"/>
            </w:tcBorders>
            <w:shd w:val="clear" w:color="auto" w:fill="auto"/>
            <w:vAlign w:val="center"/>
            <w:hideMark/>
          </w:tcPr>
          <w:p w14:paraId="7B277D6D"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3503C864"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6D2B7FAA"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CD86B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837D9BC" w14:textId="77777777" w:rsidTr="005F2E66">
        <w:trPr>
          <w:trHeight w:val="85"/>
        </w:trPr>
        <w:tc>
          <w:tcPr>
            <w:tcW w:w="2658" w:type="pct"/>
            <w:tcBorders>
              <w:top w:val="nil"/>
              <w:left w:val="nil"/>
              <w:bottom w:val="nil"/>
              <w:right w:val="nil"/>
            </w:tcBorders>
            <w:shd w:val="clear" w:color="auto" w:fill="auto"/>
            <w:vAlign w:val="center"/>
            <w:hideMark/>
          </w:tcPr>
          <w:p w14:paraId="36054E3D"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49743F8"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3A173159"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26CCFC46"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F6D43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E845785" w14:textId="77777777" w:rsidTr="005F2E66">
        <w:trPr>
          <w:trHeight w:val="85"/>
        </w:trPr>
        <w:tc>
          <w:tcPr>
            <w:tcW w:w="2658" w:type="pct"/>
            <w:tcBorders>
              <w:top w:val="nil"/>
              <w:left w:val="nil"/>
              <w:bottom w:val="nil"/>
              <w:right w:val="nil"/>
            </w:tcBorders>
            <w:shd w:val="clear" w:color="auto" w:fill="auto"/>
            <w:vAlign w:val="center"/>
            <w:hideMark/>
          </w:tcPr>
          <w:p w14:paraId="51A8CB07"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53819B31"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2E2B83DD"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566E7FB0"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256AF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6F68BF0" w14:textId="77777777" w:rsidTr="005F2E66">
        <w:trPr>
          <w:trHeight w:val="85"/>
        </w:trPr>
        <w:tc>
          <w:tcPr>
            <w:tcW w:w="2658" w:type="pct"/>
            <w:tcBorders>
              <w:top w:val="nil"/>
              <w:left w:val="nil"/>
              <w:bottom w:val="nil"/>
              <w:right w:val="nil"/>
            </w:tcBorders>
            <w:shd w:val="clear" w:color="auto" w:fill="auto"/>
            <w:vAlign w:val="center"/>
            <w:hideMark/>
          </w:tcPr>
          <w:p w14:paraId="361E7D75" w14:textId="77777777" w:rsidR="005F2E66" w:rsidRPr="005F2E66" w:rsidRDefault="005F2E66" w:rsidP="005F2E66">
            <w:pPr>
              <w:spacing w:line="240" w:lineRule="auto"/>
              <w:rPr>
                <w:sz w:val="12"/>
                <w:szCs w:val="12"/>
              </w:rPr>
            </w:pPr>
            <w:r w:rsidRPr="005F2E66">
              <w:rPr>
                <w:sz w:val="12"/>
                <w:szCs w:val="12"/>
              </w:rPr>
              <w:t xml:space="preserve">opłaty za energię elektryczną </w:t>
            </w:r>
          </w:p>
        </w:tc>
        <w:tc>
          <w:tcPr>
            <w:tcW w:w="535" w:type="pct"/>
            <w:tcBorders>
              <w:top w:val="nil"/>
              <w:left w:val="nil"/>
              <w:bottom w:val="nil"/>
              <w:right w:val="nil"/>
            </w:tcBorders>
            <w:shd w:val="clear" w:color="auto" w:fill="auto"/>
            <w:noWrap/>
            <w:vAlign w:val="center"/>
            <w:hideMark/>
          </w:tcPr>
          <w:p w14:paraId="4ABFB9F6" w14:textId="77777777" w:rsidR="005F2E66" w:rsidRPr="005F2E66" w:rsidRDefault="005F2E66" w:rsidP="005F2E66">
            <w:pPr>
              <w:spacing w:line="240" w:lineRule="auto"/>
              <w:rPr>
                <w:sz w:val="12"/>
                <w:szCs w:val="12"/>
              </w:rPr>
            </w:pPr>
          </w:p>
        </w:tc>
        <w:tc>
          <w:tcPr>
            <w:tcW w:w="619" w:type="pct"/>
            <w:tcBorders>
              <w:top w:val="nil"/>
              <w:left w:val="nil"/>
              <w:bottom w:val="nil"/>
              <w:right w:val="nil"/>
            </w:tcBorders>
            <w:shd w:val="clear" w:color="auto" w:fill="auto"/>
            <w:noWrap/>
            <w:vAlign w:val="center"/>
            <w:hideMark/>
          </w:tcPr>
          <w:p w14:paraId="384DDEA5" w14:textId="77777777" w:rsidR="005F2E66" w:rsidRPr="005F2E66" w:rsidRDefault="005F2E66" w:rsidP="005F2E66">
            <w:pPr>
              <w:spacing w:line="240" w:lineRule="auto"/>
              <w:jc w:val="right"/>
              <w:rPr>
                <w:sz w:val="12"/>
                <w:szCs w:val="12"/>
              </w:rPr>
            </w:pPr>
            <w:r w:rsidRPr="005F2E66">
              <w:rPr>
                <w:sz w:val="12"/>
                <w:szCs w:val="12"/>
              </w:rPr>
              <w:t>76 700</w:t>
            </w:r>
          </w:p>
        </w:tc>
        <w:tc>
          <w:tcPr>
            <w:tcW w:w="760" w:type="pct"/>
            <w:tcBorders>
              <w:top w:val="nil"/>
              <w:left w:val="nil"/>
              <w:bottom w:val="nil"/>
              <w:right w:val="nil"/>
            </w:tcBorders>
            <w:shd w:val="clear" w:color="auto" w:fill="auto"/>
            <w:noWrap/>
            <w:vAlign w:val="center"/>
            <w:hideMark/>
          </w:tcPr>
          <w:p w14:paraId="1E633656" w14:textId="77777777" w:rsidR="005F2E66" w:rsidRPr="005F2E66" w:rsidRDefault="005F2E66" w:rsidP="005F2E66">
            <w:pPr>
              <w:spacing w:line="240" w:lineRule="auto"/>
              <w:jc w:val="right"/>
              <w:rPr>
                <w:sz w:val="12"/>
                <w:szCs w:val="12"/>
              </w:rPr>
            </w:pPr>
            <w:r w:rsidRPr="005F2E66">
              <w:rPr>
                <w:sz w:val="12"/>
                <w:szCs w:val="12"/>
              </w:rPr>
              <w:t>26 261,40</w:t>
            </w:r>
          </w:p>
        </w:tc>
        <w:tc>
          <w:tcPr>
            <w:tcW w:w="429" w:type="pct"/>
            <w:tcBorders>
              <w:top w:val="nil"/>
              <w:left w:val="nil"/>
              <w:bottom w:val="nil"/>
              <w:right w:val="nil"/>
            </w:tcBorders>
            <w:shd w:val="clear" w:color="auto" w:fill="auto"/>
            <w:noWrap/>
            <w:vAlign w:val="center"/>
            <w:hideMark/>
          </w:tcPr>
          <w:p w14:paraId="5F284547" w14:textId="77777777" w:rsidR="005F2E66" w:rsidRPr="005F2E66" w:rsidRDefault="005F2E66" w:rsidP="005F2E66">
            <w:pPr>
              <w:spacing w:line="240" w:lineRule="auto"/>
              <w:jc w:val="right"/>
              <w:rPr>
                <w:sz w:val="12"/>
                <w:szCs w:val="12"/>
              </w:rPr>
            </w:pPr>
            <w:r w:rsidRPr="005F2E66">
              <w:rPr>
                <w:sz w:val="12"/>
                <w:szCs w:val="12"/>
              </w:rPr>
              <w:t>34,2%</w:t>
            </w:r>
          </w:p>
        </w:tc>
      </w:tr>
      <w:tr w:rsidR="005F2E66" w:rsidRPr="005F2E66" w14:paraId="31099082" w14:textId="77777777" w:rsidTr="005F2E66">
        <w:trPr>
          <w:trHeight w:val="85"/>
        </w:trPr>
        <w:tc>
          <w:tcPr>
            <w:tcW w:w="2658" w:type="pct"/>
            <w:tcBorders>
              <w:top w:val="nil"/>
              <w:left w:val="nil"/>
              <w:bottom w:val="nil"/>
              <w:right w:val="nil"/>
            </w:tcBorders>
            <w:shd w:val="clear" w:color="auto" w:fill="auto"/>
            <w:vAlign w:val="center"/>
            <w:hideMark/>
          </w:tcPr>
          <w:p w14:paraId="5B63332E" w14:textId="77777777" w:rsidR="005F2E66" w:rsidRPr="005F2E66" w:rsidRDefault="005F2E66" w:rsidP="005F2E66">
            <w:pPr>
              <w:spacing w:line="240" w:lineRule="auto"/>
              <w:rPr>
                <w:sz w:val="12"/>
                <w:szCs w:val="12"/>
              </w:rPr>
            </w:pPr>
            <w:r w:rsidRPr="005F2E66">
              <w:rPr>
                <w:sz w:val="12"/>
                <w:szCs w:val="12"/>
              </w:rPr>
              <w:t>remonty latarni elektrycznych</w:t>
            </w:r>
          </w:p>
        </w:tc>
        <w:tc>
          <w:tcPr>
            <w:tcW w:w="535" w:type="pct"/>
            <w:tcBorders>
              <w:top w:val="nil"/>
              <w:left w:val="nil"/>
              <w:bottom w:val="nil"/>
              <w:right w:val="nil"/>
            </w:tcBorders>
            <w:shd w:val="clear" w:color="auto" w:fill="auto"/>
            <w:noWrap/>
            <w:vAlign w:val="center"/>
            <w:hideMark/>
          </w:tcPr>
          <w:p w14:paraId="07AF4002" w14:textId="77777777" w:rsidR="005F2E66" w:rsidRPr="005F2E66" w:rsidRDefault="005F2E66" w:rsidP="005F2E66">
            <w:pPr>
              <w:spacing w:line="240" w:lineRule="auto"/>
              <w:rPr>
                <w:sz w:val="12"/>
                <w:szCs w:val="12"/>
              </w:rPr>
            </w:pPr>
          </w:p>
        </w:tc>
        <w:tc>
          <w:tcPr>
            <w:tcW w:w="619" w:type="pct"/>
            <w:tcBorders>
              <w:top w:val="nil"/>
              <w:left w:val="nil"/>
              <w:bottom w:val="nil"/>
              <w:right w:val="nil"/>
            </w:tcBorders>
            <w:shd w:val="clear" w:color="auto" w:fill="auto"/>
            <w:noWrap/>
            <w:vAlign w:val="center"/>
            <w:hideMark/>
          </w:tcPr>
          <w:p w14:paraId="69374D76" w14:textId="77777777" w:rsidR="005F2E66" w:rsidRPr="005F2E66" w:rsidRDefault="005F2E66" w:rsidP="005F2E66">
            <w:pPr>
              <w:spacing w:line="240" w:lineRule="auto"/>
              <w:jc w:val="right"/>
              <w:rPr>
                <w:sz w:val="12"/>
                <w:szCs w:val="12"/>
              </w:rPr>
            </w:pPr>
            <w:r w:rsidRPr="005F2E66">
              <w:rPr>
                <w:sz w:val="12"/>
                <w:szCs w:val="12"/>
              </w:rPr>
              <w:t>36 300</w:t>
            </w:r>
          </w:p>
        </w:tc>
        <w:tc>
          <w:tcPr>
            <w:tcW w:w="760" w:type="pct"/>
            <w:tcBorders>
              <w:top w:val="nil"/>
              <w:left w:val="nil"/>
              <w:bottom w:val="nil"/>
              <w:right w:val="nil"/>
            </w:tcBorders>
            <w:shd w:val="clear" w:color="auto" w:fill="auto"/>
            <w:noWrap/>
            <w:vAlign w:val="center"/>
            <w:hideMark/>
          </w:tcPr>
          <w:p w14:paraId="09A3A5AD" w14:textId="77777777" w:rsidR="005F2E66" w:rsidRPr="005F2E66" w:rsidRDefault="005F2E66" w:rsidP="005F2E66">
            <w:pPr>
              <w:spacing w:line="240" w:lineRule="auto"/>
              <w:jc w:val="right"/>
              <w:rPr>
                <w:sz w:val="12"/>
                <w:szCs w:val="12"/>
              </w:rPr>
            </w:pPr>
            <w:r w:rsidRPr="005F2E66">
              <w:rPr>
                <w:sz w:val="12"/>
                <w:szCs w:val="12"/>
              </w:rPr>
              <w:t>34 856,00</w:t>
            </w:r>
          </w:p>
        </w:tc>
        <w:tc>
          <w:tcPr>
            <w:tcW w:w="429" w:type="pct"/>
            <w:tcBorders>
              <w:top w:val="nil"/>
              <w:left w:val="nil"/>
              <w:bottom w:val="nil"/>
              <w:right w:val="nil"/>
            </w:tcBorders>
            <w:shd w:val="clear" w:color="auto" w:fill="auto"/>
            <w:noWrap/>
            <w:vAlign w:val="center"/>
            <w:hideMark/>
          </w:tcPr>
          <w:p w14:paraId="66179059" w14:textId="77777777" w:rsidR="005F2E66" w:rsidRPr="005F2E66" w:rsidRDefault="005F2E66" w:rsidP="005F2E66">
            <w:pPr>
              <w:spacing w:line="240" w:lineRule="auto"/>
              <w:jc w:val="right"/>
              <w:rPr>
                <w:sz w:val="12"/>
                <w:szCs w:val="12"/>
              </w:rPr>
            </w:pPr>
            <w:r w:rsidRPr="005F2E66">
              <w:rPr>
                <w:sz w:val="12"/>
                <w:szCs w:val="12"/>
              </w:rPr>
              <w:t>96,0%</w:t>
            </w:r>
          </w:p>
        </w:tc>
      </w:tr>
      <w:tr w:rsidR="005F2E66" w:rsidRPr="005F2E66" w14:paraId="246BEE37" w14:textId="77777777" w:rsidTr="005F2E66">
        <w:trPr>
          <w:trHeight w:val="85"/>
        </w:trPr>
        <w:tc>
          <w:tcPr>
            <w:tcW w:w="2658" w:type="pct"/>
            <w:tcBorders>
              <w:top w:val="nil"/>
              <w:left w:val="nil"/>
              <w:bottom w:val="nil"/>
              <w:right w:val="nil"/>
            </w:tcBorders>
            <w:shd w:val="clear" w:color="auto" w:fill="auto"/>
            <w:vAlign w:val="center"/>
            <w:hideMark/>
          </w:tcPr>
          <w:p w14:paraId="56F98D76" w14:textId="77777777" w:rsidR="005F2E66" w:rsidRPr="005F2E66" w:rsidRDefault="005F2E66" w:rsidP="005F2E66">
            <w:pPr>
              <w:spacing w:line="240" w:lineRule="auto"/>
              <w:jc w:val="right"/>
              <w:rPr>
                <w:sz w:val="12"/>
                <w:szCs w:val="12"/>
              </w:rPr>
            </w:pPr>
          </w:p>
        </w:tc>
        <w:tc>
          <w:tcPr>
            <w:tcW w:w="535" w:type="pct"/>
            <w:tcBorders>
              <w:top w:val="nil"/>
              <w:left w:val="nil"/>
              <w:bottom w:val="nil"/>
              <w:right w:val="nil"/>
            </w:tcBorders>
            <w:shd w:val="clear" w:color="auto" w:fill="auto"/>
            <w:noWrap/>
            <w:vAlign w:val="center"/>
            <w:hideMark/>
          </w:tcPr>
          <w:p w14:paraId="3EB4D796"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3ABF68AA"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5C1F0D0F"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44E75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5AF1305" w14:textId="77777777" w:rsidTr="005F2E66">
        <w:trPr>
          <w:trHeight w:val="85"/>
        </w:trPr>
        <w:tc>
          <w:tcPr>
            <w:tcW w:w="2658" w:type="pct"/>
            <w:tcBorders>
              <w:top w:val="nil"/>
              <w:left w:val="nil"/>
              <w:bottom w:val="nil"/>
              <w:right w:val="nil"/>
            </w:tcBorders>
            <w:shd w:val="clear" w:color="auto" w:fill="auto"/>
            <w:vAlign w:val="center"/>
            <w:hideMark/>
          </w:tcPr>
          <w:p w14:paraId="5B9E8640"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35" w:type="pct"/>
            <w:tcBorders>
              <w:top w:val="nil"/>
              <w:left w:val="nil"/>
              <w:bottom w:val="nil"/>
              <w:right w:val="nil"/>
            </w:tcBorders>
            <w:shd w:val="clear" w:color="auto" w:fill="auto"/>
            <w:vAlign w:val="center"/>
            <w:hideMark/>
          </w:tcPr>
          <w:p w14:paraId="6B913005"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3BEC29CD"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6E0C6C38"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A09CD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C3836DF" w14:textId="77777777" w:rsidTr="005F2E66">
        <w:trPr>
          <w:trHeight w:val="85"/>
        </w:trPr>
        <w:tc>
          <w:tcPr>
            <w:tcW w:w="2658" w:type="pct"/>
            <w:tcBorders>
              <w:top w:val="nil"/>
              <w:left w:val="nil"/>
              <w:bottom w:val="nil"/>
              <w:right w:val="nil"/>
            </w:tcBorders>
            <w:shd w:val="clear" w:color="auto" w:fill="auto"/>
            <w:vAlign w:val="center"/>
            <w:hideMark/>
          </w:tcPr>
          <w:p w14:paraId="687971F8" w14:textId="77777777" w:rsidR="005F2E66" w:rsidRPr="005F2E66" w:rsidRDefault="005F2E66" w:rsidP="005F2E66">
            <w:pPr>
              <w:spacing w:line="240" w:lineRule="auto"/>
              <w:rPr>
                <w:i/>
                <w:iCs/>
                <w:sz w:val="12"/>
                <w:szCs w:val="12"/>
              </w:rPr>
            </w:pPr>
            <w:r w:rsidRPr="005F2E66">
              <w:rPr>
                <w:i/>
                <w:iCs/>
                <w:sz w:val="12"/>
                <w:szCs w:val="12"/>
              </w:rPr>
              <w:t>Ustawa z dnia 10 kwietnia 1997 r. Prawo energetyczne</w:t>
            </w:r>
          </w:p>
        </w:tc>
        <w:tc>
          <w:tcPr>
            <w:tcW w:w="535" w:type="pct"/>
            <w:tcBorders>
              <w:top w:val="nil"/>
              <w:left w:val="nil"/>
              <w:bottom w:val="nil"/>
              <w:right w:val="nil"/>
            </w:tcBorders>
            <w:shd w:val="clear" w:color="auto" w:fill="auto"/>
            <w:vAlign w:val="center"/>
            <w:hideMark/>
          </w:tcPr>
          <w:p w14:paraId="1616180E" w14:textId="77777777" w:rsidR="005F2E66" w:rsidRPr="005F2E66" w:rsidRDefault="005F2E66" w:rsidP="005F2E66">
            <w:pPr>
              <w:spacing w:line="240" w:lineRule="auto"/>
              <w:rPr>
                <w:i/>
                <w:iCs/>
                <w:sz w:val="12"/>
                <w:szCs w:val="12"/>
              </w:rPr>
            </w:pPr>
          </w:p>
        </w:tc>
        <w:tc>
          <w:tcPr>
            <w:tcW w:w="619" w:type="pct"/>
            <w:tcBorders>
              <w:top w:val="nil"/>
              <w:left w:val="nil"/>
              <w:bottom w:val="nil"/>
              <w:right w:val="nil"/>
            </w:tcBorders>
            <w:shd w:val="clear" w:color="auto" w:fill="auto"/>
            <w:vAlign w:val="center"/>
            <w:hideMark/>
          </w:tcPr>
          <w:p w14:paraId="68A58635"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311A9724"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250B8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759F8D1" w14:textId="77777777" w:rsidTr="005F2E66">
        <w:trPr>
          <w:trHeight w:val="85"/>
        </w:trPr>
        <w:tc>
          <w:tcPr>
            <w:tcW w:w="2658" w:type="pct"/>
            <w:tcBorders>
              <w:top w:val="nil"/>
              <w:left w:val="nil"/>
              <w:bottom w:val="nil"/>
              <w:right w:val="nil"/>
            </w:tcBorders>
            <w:shd w:val="clear" w:color="auto" w:fill="auto"/>
            <w:vAlign w:val="center"/>
            <w:hideMark/>
          </w:tcPr>
          <w:p w14:paraId="139DFA62"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vAlign w:val="center"/>
            <w:hideMark/>
          </w:tcPr>
          <w:p w14:paraId="2E9B2E56" w14:textId="77777777" w:rsidR="005F2E66" w:rsidRPr="005F2E66" w:rsidRDefault="005F2E66" w:rsidP="005F2E66">
            <w:pPr>
              <w:spacing w:line="240" w:lineRule="auto"/>
              <w:jc w:val="both"/>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14:paraId="124D5D94"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3D0BC36B"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54B2B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583A15C" w14:textId="77777777" w:rsidTr="005F2E66">
        <w:trPr>
          <w:trHeight w:val="85"/>
        </w:trPr>
        <w:tc>
          <w:tcPr>
            <w:tcW w:w="2658" w:type="pct"/>
            <w:tcBorders>
              <w:top w:val="nil"/>
              <w:left w:val="nil"/>
              <w:bottom w:val="nil"/>
              <w:right w:val="nil"/>
            </w:tcBorders>
            <w:shd w:val="clear" w:color="000000" w:fill="EAF1F6"/>
            <w:vAlign w:val="center"/>
            <w:hideMark/>
          </w:tcPr>
          <w:p w14:paraId="31AB42F1" w14:textId="77777777" w:rsidR="005F2E66" w:rsidRPr="005F2E66" w:rsidRDefault="005F2E66" w:rsidP="005F2E66">
            <w:pPr>
              <w:spacing w:line="240" w:lineRule="auto"/>
              <w:rPr>
                <w:b/>
                <w:bCs/>
                <w:sz w:val="12"/>
                <w:szCs w:val="12"/>
              </w:rPr>
            </w:pPr>
            <w:r w:rsidRPr="005F2E66">
              <w:rPr>
                <w:b/>
                <w:bCs/>
                <w:sz w:val="12"/>
                <w:szCs w:val="12"/>
              </w:rPr>
              <w:t>Opracowania i analizy związane z drogami - zadanie 5</w:t>
            </w:r>
          </w:p>
        </w:tc>
        <w:tc>
          <w:tcPr>
            <w:tcW w:w="535" w:type="pct"/>
            <w:tcBorders>
              <w:top w:val="nil"/>
              <w:left w:val="nil"/>
              <w:bottom w:val="nil"/>
              <w:right w:val="nil"/>
            </w:tcBorders>
            <w:shd w:val="clear" w:color="000000" w:fill="EAF1F6"/>
            <w:vAlign w:val="center"/>
            <w:hideMark/>
          </w:tcPr>
          <w:p w14:paraId="1233E94D" w14:textId="77777777" w:rsidR="005F2E66" w:rsidRPr="005F2E66" w:rsidRDefault="005F2E66" w:rsidP="005F2E66">
            <w:pPr>
              <w:spacing w:line="240" w:lineRule="auto"/>
              <w:jc w:val="right"/>
              <w:rPr>
                <w:sz w:val="12"/>
                <w:szCs w:val="12"/>
              </w:rPr>
            </w:pPr>
            <w:r w:rsidRPr="005F2E66">
              <w:rPr>
                <w:sz w:val="12"/>
                <w:szCs w:val="12"/>
              </w:rPr>
              <w:t> </w:t>
            </w:r>
          </w:p>
        </w:tc>
        <w:tc>
          <w:tcPr>
            <w:tcW w:w="619" w:type="pct"/>
            <w:tcBorders>
              <w:top w:val="nil"/>
              <w:left w:val="nil"/>
              <w:bottom w:val="nil"/>
              <w:right w:val="nil"/>
            </w:tcBorders>
            <w:shd w:val="clear" w:color="000000" w:fill="EAF1F6"/>
            <w:vAlign w:val="center"/>
            <w:hideMark/>
          </w:tcPr>
          <w:p w14:paraId="6C89E8F7" w14:textId="77777777" w:rsidR="005F2E66" w:rsidRPr="005F2E66" w:rsidRDefault="005F2E66" w:rsidP="005F2E66">
            <w:pPr>
              <w:spacing w:line="240" w:lineRule="auto"/>
              <w:jc w:val="right"/>
              <w:rPr>
                <w:b/>
                <w:bCs/>
                <w:sz w:val="12"/>
                <w:szCs w:val="12"/>
              </w:rPr>
            </w:pPr>
            <w:r w:rsidRPr="005F2E66">
              <w:rPr>
                <w:b/>
                <w:bCs/>
                <w:sz w:val="12"/>
                <w:szCs w:val="12"/>
              </w:rPr>
              <w:t>40 000</w:t>
            </w:r>
          </w:p>
        </w:tc>
        <w:tc>
          <w:tcPr>
            <w:tcW w:w="760" w:type="pct"/>
            <w:tcBorders>
              <w:top w:val="nil"/>
              <w:left w:val="nil"/>
              <w:bottom w:val="nil"/>
              <w:right w:val="nil"/>
            </w:tcBorders>
            <w:shd w:val="clear" w:color="000000" w:fill="EAF1F6"/>
            <w:vAlign w:val="center"/>
            <w:hideMark/>
          </w:tcPr>
          <w:p w14:paraId="01BB3C34" w14:textId="77777777" w:rsidR="005F2E66" w:rsidRPr="005F2E66" w:rsidRDefault="005F2E66" w:rsidP="005F2E66">
            <w:pPr>
              <w:spacing w:line="240" w:lineRule="auto"/>
              <w:jc w:val="right"/>
              <w:rPr>
                <w:b/>
                <w:bCs/>
                <w:sz w:val="12"/>
                <w:szCs w:val="12"/>
              </w:rPr>
            </w:pPr>
            <w:r w:rsidRPr="005F2E66">
              <w:rPr>
                <w:b/>
                <w:bCs/>
                <w:sz w:val="12"/>
                <w:szCs w:val="12"/>
              </w:rPr>
              <w:t>39 200,00</w:t>
            </w:r>
          </w:p>
        </w:tc>
        <w:tc>
          <w:tcPr>
            <w:tcW w:w="429" w:type="pct"/>
            <w:tcBorders>
              <w:top w:val="nil"/>
              <w:left w:val="nil"/>
              <w:bottom w:val="nil"/>
              <w:right w:val="nil"/>
            </w:tcBorders>
            <w:shd w:val="clear" w:color="000000" w:fill="EAF1F6"/>
            <w:vAlign w:val="center"/>
            <w:hideMark/>
          </w:tcPr>
          <w:p w14:paraId="07013CBC" w14:textId="77777777" w:rsidR="005F2E66" w:rsidRPr="005F2E66" w:rsidRDefault="005F2E66" w:rsidP="005F2E66">
            <w:pPr>
              <w:spacing w:line="240" w:lineRule="auto"/>
              <w:jc w:val="right"/>
              <w:rPr>
                <w:b/>
                <w:bCs/>
                <w:sz w:val="12"/>
                <w:szCs w:val="12"/>
              </w:rPr>
            </w:pPr>
            <w:r w:rsidRPr="005F2E66">
              <w:rPr>
                <w:b/>
                <w:bCs/>
                <w:sz w:val="12"/>
                <w:szCs w:val="12"/>
              </w:rPr>
              <w:t>98,0%</w:t>
            </w:r>
          </w:p>
        </w:tc>
      </w:tr>
      <w:tr w:rsidR="005F2E66" w:rsidRPr="005F2E66" w14:paraId="39F27C43" w14:textId="77777777" w:rsidTr="005F2E66">
        <w:trPr>
          <w:trHeight w:val="85"/>
        </w:trPr>
        <w:tc>
          <w:tcPr>
            <w:tcW w:w="2658" w:type="pct"/>
            <w:tcBorders>
              <w:top w:val="nil"/>
              <w:left w:val="nil"/>
              <w:bottom w:val="nil"/>
              <w:right w:val="nil"/>
            </w:tcBorders>
            <w:shd w:val="clear" w:color="auto" w:fill="auto"/>
            <w:vAlign w:val="center"/>
            <w:hideMark/>
          </w:tcPr>
          <w:p w14:paraId="35D22593" w14:textId="77777777" w:rsidR="005F2E66" w:rsidRPr="005F2E66" w:rsidRDefault="005F2E66" w:rsidP="005F2E66">
            <w:pPr>
              <w:spacing w:line="240" w:lineRule="auto"/>
              <w:jc w:val="right"/>
              <w:rPr>
                <w:b/>
                <w:bCs/>
                <w:sz w:val="12"/>
                <w:szCs w:val="12"/>
              </w:rPr>
            </w:pPr>
          </w:p>
        </w:tc>
        <w:tc>
          <w:tcPr>
            <w:tcW w:w="535" w:type="pct"/>
            <w:tcBorders>
              <w:top w:val="nil"/>
              <w:left w:val="nil"/>
              <w:bottom w:val="nil"/>
              <w:right w:val="nil"/>
            </w:tcBorders>
            <w:shd w:val="clear" w:color="auto" w:fill="auto"/>
            <w:noWrap/>
            <w:vAlign w:val="center"/>
            <w:hideMark/>
          </w:tcPr>
          <w:p w14:paraId="59F836D1"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225BD588"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381B8192"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469C9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4F4A005" w14:textId="77777777" w:rsidTr="005F2E66">
        <w:trPr>
          <w:trHeight w:val="85"/>
        </w:trPr>
        <w:tc>
          <w:tcPr>
            <w:tcW w:w="2658" w:type="pct"/>
            <w:tcBorders>
              <w:top w:val="nil"/>
              <w:left w:val="nil"/>
              <w:bottom w:val="nil"/>
              <w:right w:val="nil"/>
            </w:tcBorders>
            <w:shd w:val="clear" w:color="auto" w:fill="auto"/>
            <w:vAlign w:val="center"/>
            <w:hideMark/>
          </w:tcPr>
          <w:p w14:paraId="2695F8A6"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kształtowanie warunków dla rozwoju infrastruktury drogowej</w:t>
            </w:r>
          </w:p>
        </w:tc>
        <w:tc>
          <w:tcPr>
            <w:tcW w:w="535" w:type="pct"/>
            <w:tcBorders>
              <w:top w:val="nil"/>
              <w:left w:val="nil"/>
              <w:bottom w:val="nil"/>
              <w:right w:val="nil"/>
            </w:tcBorders>
            <w:shd w:val="clear" w:color="auto" w:fill="auto"/>
            <w:noWrap/>
            <w:vAlign w:val="center"/>
            <w:hideMark/>
          </w:tcPr>
          <w:p w14:paraId="6270B7C4"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1946D4A3"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4D584369"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1EF6F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6C038DA" w14:textId="77777777" w:rsidTr="005F2E66">
        <w:trPr>
          <w:trHeight w:val="85"/>
        </w:trPr>
        <w:tc>
          <w:tcPr>
            <w:tcW w:w="2658" w:type="pct"/>
            <w:tcBorders>
              <w:top w:val="nil"/>
              <w:left w:val="nil"/>
              <w:bottom w:val="nil"/>
              <w:right w:val="nil"/>
            </w:tcBorders>
            <w:shd w:val="clear" w:color="auto" w:fill="auto"/>
            <w:vAlign w:val="center"/>
            <w:hideMark/>
          </w:tcPr>
          <w:p w14:paraId="07ABAE32"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6046677D"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07FD1083"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126F2CDC"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18C16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4E0A6F6" w14:textId="77777777" w:rsidTr="005F2E66">
        <w:trPr>
          <w:trHeight w:val="85"/>
        </w:trPr>
        <w:tc>
          <w:tcPr>
            <w:tcW w:w="2658" w:type="pct"/>
            <w:tcBorders>
              <w:top w:val="nil"/>
              <w:left w:val="nil"/>
              <w:bottom w:val="nil"/>
              <w:right w:val="nil"/>
            </w:tcBorders>
            <w:shd w:val="clear" w:color="auto" w:fill="auto"/>
            <w:vAlign w:val="center"/>
            <w:hideMark/>
          </w:tcPr>
          <w:p w14:paraId="3751D205"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Infrastruktury</w:t>
            </w:r>
          </w:p>
        </w:tc>
        <w:tc>
          <w:tcPr>
            <w:tcW w:w="535" w:type="pct"/>
            <w:tcBorders>
              <w:top w:val="nil"/>
              <w:left w:val="nil"/>
              <w:bottom w:val="nil"/>
              <w:right w:val="nil"/>
            </w:tcBorders>
            <w:shd w:val="clear" w:color="auto" w:fill="auto"/>
            <w:vAlign w:val="center"/>
            <w:hideMark/>
          </w:tcPr>
          <w:p w14:paraId="58F2E6F3"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7992F002"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150E86F9"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5CB6E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1FE1BF0" w14:textId="77777777" w:rsidTr="005F2E66">
        <w:trPr>
          <w:trHeight w:val="85"/>
        </w:trPr>
        <w:tc>
          <w:tcPr>
            <w:tcW w:w="2658" w:type="pct"/>
            <w:tcBorders>
              <w:top w:val="nil"/>
              <w:left w:val="nil"/>
              <w:bottom w:val="nil"/>
              <w:right w:val="nil"/>
            </w:tcBorders>
            <w:shd w:val="clear" w:color="auto" w:fill="auto"/>
            <w:vAlign w:val="center"/>
            <w:hideMark/>
          </w:tcPr>
          <w:p w14:paraId="5972014F"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05A91AA8"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4370422C"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44A77317"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F722C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2DDAE84" w14:textId="77777777" w:rsidTr="005F2E66">
        <w:trPr>
          <w:trHeight w:val="85"/>
        </w:trPr>
        <w:tc>
          <w:tcPr>
            <w:tcW w:w="2658" w:type="pct"/>
            <w:tcBorders>
              <w:top w:val="nil"/>
              <w:left w:val="nil"/>
              <w:bottom w:val="nil"/>
              <w:right w:val="nil"/>
            </w:tcBorders>
            <w:shd w:val="clear" w:color="auto" w:fill="auto"/>
            <w:vAlign w:val="center"/>
            <w:hideMark/>
          </w:tcPr>
          <w:p w14:paraId="7C829263"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60095</w:t>
            </w:r>
          </w:p>
        </w:tc>
        <w:tc>
          <w:tcPr>
            <w:tcW w:w="535" w:type="pct"/>
            <w:tcBorders>
              <w:top w:val="nil"/>
              <w:left w:val="nil"/>
              <w:bottom w:val="nil"/>
              <w:right w:val="nil"/>
            </w:tcBorders>
            <w:shd w:val="clear" w:color="auto" w:fill="auto"/>
            <w:vAlign w:val="center"/>
            <w:hideMark/>
          </w:tcPr>
          <w:p w14:paraId="3836D5C1"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2AB31545"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3343CED6"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62A84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F94B9B3" w14:textId="77777777" w:rsidTr="005F2E66">
        <w:trPr>
          <w:trHeight w:val="85"/>
        </w:trPr>
        <w:tc>
          <w:tcPr>
            <w:tcW w:w="2658" w:type="pct"/>
            <w:tcBorders>
              <w:top w:val="nil"/>
              <w:left w:val="nil"/>
              <w:bottom w:val="nil"/>
              <w:right w:val="nil"/>
            </w:tcBorders>
            <w:shd w:val="clear" w:color="auto" w:fill="auto"/>
            <w:vAlign w:val="center"/>
            <w:hideMark/>
          </w:tcPr>
          <w:p w14:paraId="2D7CBCD2" w14:textId="77777777" w:rsidR="005F2E66" w:rsidRPr="005F2E66" w:rsidRDefault="005F2E66" w:rsidP="005F2E66">
            <w:pPr>
              <w:spacing w:line="240" w:lineRule="auto"/>
              <w:jc w:val="right"/>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center"/>
            <w:hideMark/>
          </w:tcPr>
          <w:p w14:paraId="256486FA"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1C9AF1A0"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7F344191"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C44B9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9B3CAC7" w14:textId="77777777" w:rsidTr="005F2E66">
        <w:trPr>
          <w:trHeight w:val="85"/>
        </w:trPr>
        <w:tc>
          <w:tcPr>
            <w:tcW w:w="2658" w:type="pct"/>
            <w:tcBorders>
              <w:top w:val="nil"/>
              <w:left w:val="nil"/>
              <w:bottom w:val="nil"/>
              <w:right w:val="nil"/>
            </w:tcBorders>
            <w:shd w:val="clear" w:color="auto" w:fill="auto"/>
            <w:vAlign w:val="center"/>
            <w:hideMark/>
          </w:tcPr>
          <w:p w14:paraId="57A4B356"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35" w:type="pct"/>
            <w:tcBorders>
              <w:top w:val="nil"/>
              <w:left w:val="nil"/>
              <w:bottom w:val="nil"/>
              <w:right w:val="nil"/>
            </w:tcBorders>
            <w:shd w:val="clear" w:color="auto" w:fill="auto"/>
            <w:noWrap/>
            <w:vAlign w:val="center"/>
            <w:hideMark/>
          </w:tcPr>
          <w:p w14:paraId="6480C3A1"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3ADDEC14"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6EB68704"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6696C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26753B5" w14:textId="77777777" w:rsidTr="005F2E66">
        <w:trPr>
          <w:trHeight w:val="85"/>
        </w:trPr>
        <w:tc>
          <w:tcPr>
            <w:tcW w:w="2658" w:type="pct"/>
            <w:tcBorders>
              <w:top w:val="nil"/>
              <w:left w:val="nil"/>
              <w:bottom w:val="nil"/>
              <w:right w:val="nil"/>
            </w:tcBorders>
            <w:shd w:val="clear" w:color="auto" w:fill="auto"/>
            <w:vAlign w:val="center"/>
            <w:hideMark/>
          </w:tcPr>
          <w:p w14:paraId="617716D2" w14:textId="77777777" w:rsidR="005F2E66" w:rsidRPr="005F2E66" w:rsidRDefault="005F2E66" w:rsidP="005F2E66">
            <w:pPr>
              <w:spacing w:line="240" w:lineRule="auto"/>
              <w:rPr>
                <w:sz w:val="12"/>
                <w:szCs w:val="12"/>
              </w:rPr>
            </w:pPr>
            <w:r w:rsidRPr="005F2E66">
              <w:rPr>
                <w:sz w:val="12"/>
                <w:szCs w:val="12"/>
              </w:rPr>
              <w:t xml:space="preserve">projekty zmian organizacji ruchu </w:t>
            </w:r>
          </w:p>
        </w:tc>
        <w:tc>
          <w:tcPr>
            <w:tcW w:w="535" w:type="pct"/>
            <w:tcBorders>
              <w:top w:val="nil"/>
              <w:left w:val="nil"/>
              <w:bottom w:val="nil"/>
              <w:right w:val="nil"/>
            </w:tcBorders>
            <w:shd w:val="clear" w:color="auto" w:fill="auto"/>
            <w:noWrap/>
            <w:vAlign w:val="center"/>
            <w:hideMark/>
          </w:tcPr>
          <w:p w14:paraId="30B37106" w14:textId="77777777" w:rsidR="005F2E66" w:rsidRPr="005F2E66" w:rsidRDefault="005F2E66" w:rsidP="005F2E66">
            <w:pPr>
              <w:spacing w:line="240" w:lineRule="auto"/>
              <w:rPr>
                <w:sz w:val="12"/>
                <w:szCs w:val="12"/>
              </w:rPr>
            </w:pPr>
          </w:p>
        </w:tc>
        <w:tc>
          <w:tcPr>
            <w:tcW w:w="619" w:type="pct"/>
            <w:tcBorders>
              <w:top w:val="nil"/>
              <w:left w:val="nil"/>
              <w:bottom w:val="nil"/>
              <w:right w:val="nil"/>
            </w:tcBorders>
            <w:shd w:val="clear" w:color="auto" w:fill="auto"/>
            <w:noWrap/>
            <w:vAlign w:val="center"/>
            <w:hideMark/>
          </w:tcPr>
          <w:p w14:paraId="6F03BAE2" w14:textId="77777777" w:rsidR="005F2E66" w:rsidRPr="005F2E66" w:rsidRDefault="005F2E66" w:rsidP="005F2E66">
            <w:pPr>
              <w:spacing w:line="240" w:lineRule="auto"/>
              <w:jc w:val="right"/>
              <w:rPr>
                <w:sz w:val="12"/>
                <w:szCs w:val="12"/>
              </w:rPr>
            </w:pPr>
            <w:r w:rsidRPr="005F2E66">
              <w:rPr>
                <w:sz w:val="12"/>
                <w:szCs w:val="12"/>
              </w:rPr>
              <w:t>40 000</w:t>
            </w:r>
          </w:p>
        </w:tc>
        <w:tc>
          <w:tcPr>
            <w:tcW w:w="760" w:type="pct"/>
            <w:tcBorders>
              <w:top w:val="nil"/>
              <w:left w:val="nil"/>
              <w:bottom w:val="nil"/>
              <w:right w:val="nil"/>
            </w:tcBorders>
            <w:shd w:val="clear" w:color="auto" w:fill="auto"/>
            <w:noWrap/>
            <w:vAlign w:val="center"/>
            <w:hideMark/>
          </w:tcPr>
          <w:p w14:paraId="7D2569C8" w14:textId="77777777" w:rsidR="005F2E66" w:rsidRPr="005F2E66" w:rsidRDefault="005F2E66" w:rsidP="005F2E66">
            <w:pPr>
              <w:spacing w:line="240" w:lineRule="auto"/>
              <w:jc w:val="right"/>
              <w:rPr>
                <w:sz w:val="12"/>
                <w:szCs w:val="12"/>
              </w:rPr>
            </w:pPr>
            <w:r w:rsidRPr="005F2E66">
              <w:rPr>
                <w:sz w:val="12"/>
                <w:szCs w:val="12"/>
              </w:rPr>
              <w:t>39 200,00</w:t>
            </w:r>
          </w:p>
        </w:tc>
        <w:tc>
          <w:tcPr>
            <w:tcW w:w="429" w:type="pct"/>
            <w:tcBorders>
              <w:top w:val="nil"/>
              <w:left w:val="nil"/>
              <w:bottom w:val="nil"/>
              <w:right w:val="nil"/>
            </w:tcBorders>
            <w:shd w:val="clear" w:color="auto" w:fill="auto"/>
            <w:noWrap/>
            <w:vAlign w:val="center"/>
            <w:hideMark/>
          </w:tcPr>
          <w:p w14:paraId="1F581D43" w14:textId="77777777" w:rsidR="005F2E66" w:rsidRPr="005F2E66" w:rsidRDefault="005F2E66" w:rsidP="005F2E66">
            <w:pPr>
              <w:spacing w:line="240" w:lineRule="auto"/>
              <w:jc w:val="right"/>
              <w:rPr>
                <w:sz w:val="12"/>
                <w:szCs w:val="12"/>
              </w:rPr>
            </w:pPr>
            <w:r w:rsidRPr="005F2E66">
              <w:rPr>
                <w:sz w:val="12"/>
                <w:szCs w:val="12"/>
              </w:rPr>
              <w:t>98,0%</w:t>
            </w:r>
          </w:p>
        </w:tc>
      </w:tr>
      <w:tr w:rsidR="005F2E66" w:rsidRPr="005F2E66" w14:paraId="69F8DD39" w14:textId="77777777" w:rsidTr="005F2E66">
        <w:trPr>
          <w:trHeight w:val="85"/>
        </w:trPr>
        <w:tc>
          <w:tcPr>
            <w:tcW w:w="2658" w:type="pct"/>
            <w:tcBorders>
              <w:top w:val="nil"/>
              <w:left w:val="nil"/>
              <w:bottom w:val="nil"/>
              <w:right w:val="nil"/>
            </w:tcBorders>
            <w:shd w:val="clear" w:color="auto" w:fill="auto"/>
            <w:vAlign w:val="center"/>
            <w:hideMark/>
          </w:tcPr>
          <w:p w14:paraId="2102FB5B" w14:textId="77777777" w:rsidR="005F2E66" w:rsidRPr="005F2E66" w:rsidRDefault="005F2E66" w:rsidP="005F2E66">
            <w:pPr>
              <w:spacing w:line="240" w:lineRule="auto"/>
              <w:jc w:val="right"/>
              <w:rPr>
                <w:sz w:val="12"/>
                <w:szCs w:val="12"/>
              </w:rPr>
            </w:pPr>
          </w:p>
        </w:tc>
        <w:tc>
          <w:tcPr>
            <w:tcW w:w="535" w:type="pct"/>
            <w:tcBorders>
              <w:top w:val="nil"/>
              <w:left w:val="nil"/>
              <w:bottom w:val="nil"/>
              <w:right w:val="nil"/>
            </w:tcBorders>
            <w:shd w:val="clear" w:color="auto" w:fill="auto"/>
            <w:noWrap/>
            <w:vAlign w:val="center"/>
            <w:hideMark/>
          </w:tcPr>
          <w:p w14:paraId="0A71992B" w14:textId="77777777" w:rsidR="005F2E66" w:rsidRPr="005F2E66" w:rsidRDefault="005F2E66" w:rsidP="005F2E66">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14:paraId="430DC88F"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02D3E9CC"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BCF46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EC1D8CD" w14:textId="77777777" w:rsidTr="005F2E66">
        <w:trPr>
          <w:trHeight w:val="85"/>
        </w:trPr>
        <w:tc>
          <w:tcPr>
            <w:tcW w:w="2658" w:type="pct"/>
            <w:tcBorders>
              <w:top w:val="nil"/>
              <w:left w:val="nil"/>
              <w:bottom w:val="nil"/>
              <w:right w:val="nil"/>
            </w:tcBorders>
            <w:shd w:val="clear" w:color="auto" w:fill="auto"/>
            <w:vAlign w:val="center"/>
            <w:hideMark/>
          </w:tcPr>
          <w:p w14:paraId="0B4BC155"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35" w:type="pct"/>
            <w:tcBorders>
              <w:top w:val="nil"/>
              <w:left w:val="nil"/>
              <w:bottom w:val="nil"/>
              <w:right w:val="nil"/>
            </w:tcBorders>
            <w:shd w:val="clear" w:color="auto" w:fill="auto"/>
            <w:noWrap/>
            <w:vAlign w:val="center"/>
            <w:hideMark/>
          </w:tcPr>
          <w:p w14:paraId="74448363" w14:textId="77777777" w:rsidR="005F2E66" w:rsidRPr="005F2E66" w:rsidRDefault="005F2E66" w:rsidP="005F2E66">
            <w:pPr>
              <w:spacing w:line="240" w:lineRule="auto"/>
              <w:rPr>
                <w:i/>
                <w:iCs/>
                <w:sz w:val="12"/>
                <w:szCs w:val="12"/>
                <w:u w:val="single"/>
              </w:rPr>
            </w:pPr>
          </w:p>
        </w:tc>
        <w:tc>
          <w:tcPr>
            <w:tcW w:w="619" w:type="pct"/>
            <w:tcBorders>
              <w:top w:val="nil"/>
              <w:left w:val="nil"/>
              <w:bottom w:val="nil"/>
              <w:right w:val="nil"/>
            </w:tcBorders>
            <w:shd w:val="clear" w:color="auto" w:fill="auto"/>
            <w:noWrap/>
            <w:vAlign w:val="center"/>
            <w:hideMark/>
          </w:tcPr>
          <w:p w14:paraId="03715EEF"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2F53B4F1"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514B4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5344D15" w14:textId="77777777" w:rsidTr="005F2E66">
        <w:trPr>
          <w:trHeight w:val="85"/>
        </w:trPr>
        <w:tc>
          <w:tcPr>
            <w:tcW w:w="2658" w:type="pct"/>
            <w:tcBorders>
              <w:top w:val="nil"/>
              <w:left w:val="nil"/>
              <w:bottom w:val="nil"/>
              <w:right w:val="nil"/>
            </w:tcBorders>
            <w:shd w:val="clear" w:color="auto" w:fill="auto"/>
            <w:vAlign w:val="center"/>
            <w:hideMark/>
          </w:tcPr>
          <w:p w14:paraId="6DA733E5" w14:textId="77777777" w:rsidR="005F2E66" w:rsidRPr="005F2E66" w:rsidRDefault="005F2E66" w:rsidP="005F2E66">
            <w:pPr>
              <w:spacing w:line="240" w:lineRule="auto"/>
              <w:rPr>
                <w:i/>
                <w:iCs/>
                <w:sz w:val="12"/>
                <w:szCs w:val="12"/>
              </w:rPr>
            </w:pPr>
            <w:r w:rsidRPr="005F2E66">
              <w:rPr>
                <w:i/>
                <w:iCs/>
                <w:sz w:val="12"/>
                <w:szCs w:val="12"/>
              </w:rPr>
              <w:t>Ustawa z dnia 21 marca 1985 r. o drogach publicznych</w:t>
            </w:r>
          </w:p>
        </w:tc>
        <w:tc>
          <w:tcPr>
            <w:tcW w:w="535" w:type="pct"/>
            <w:tcBorders>
              <w:top w:val="nil"/>
              <w:left w:val="nil"/>
              <w:bottom w:val="nil"/>
              <w:right w:val="nil"/>
            </w:tcBorders>
            <w:shd w:val="clear" w:color="auto" w:fill="auto"/>
            <w:vAlign w:val="center"/>
            <w:hideMark/>
          </w:tcPr>
          <w:p w14:paraId="427EC91C" w14:textId="77777777" w:rsidR="005F2E66" w:rsidRPr="005F2E66" w:rsidRDefault="005F2E66" w:rsidP="005F2E66">
            <w:pPr>
              <w:spacing w:line="240" w:lineRule="auto"/>
              <w:rPr>
                <w:i/>
                <w:iCs/>
                <w:sz w:val="12"/>
                <w:szCs w:val="12"/>
              </w:rPr>
            </w:pPr>
          </w:p>
        </w:tc>
        <w:tc>
          <w:tcPr>
            <w:tcW w:w="619" w:type="pct"/>
            <w:tcBorders>
              <w:top w:val="nil"/>
              <w:left w:val="nil"/>
              <w:bottom w:val="nil"/>
              <w:right w:val="nil"/>
            </w:tcBorders>
            <w:shd w:val="clear" w:color="auto" w:fill="auto"/>
            <w:vAlign w:val="center"/>
            <w:hideMark/>
          </w:tcPr>
          <w:p w14:paraId="14F606D3" w14:textId="77777777" w:rsidR="005F2E66" w:rsidRPr="005F2E66" w:rsidRDefault="005F2E66" w:rsidP="005F2E66">
            <w:pPr>
              <w:spacing w:line="240" w:lineRule="auto"/>
              <w:jc w:val="right"/>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14:paraId="3D70835A" w14:textId="77777777" w:rsidR="005F2E66" w:rsidRPr="005F2E66" w:rsidRDefault="005F2E66" w:rsidP="005F2E6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6BDE1A" w14:textId="77777777" w:rsidR="005F2E66" w:rsidRPr="005F2E66" w:rsidRDefault="005F2E66" w:rsidP="005F2E66">
            <w:pPr>
              <w:spacing w:line="240" w:lineRule="auto"/>
              <w:jc w:val="right"/>
              <w:rPr>
                <w:rFonts w:ascii="Times New Roman" w:hAnsi="Times New Roman" w:cs="Times New Roman"/>
                <w:sz w:val="12"/>
                <w:szCs w:val="12"/>
              </w:rPr>
            </w:pPr>
          </w:p>
        </w:tc>
      </w:tr>
    </w:tbl>
    <w:p w14:paraId="01A238AB" w14:textId="4466BD8B" w:rsidR="00B03ACA" w:rsidRDefault="008E7C03" w:rsidP="00B03ACA">
      <w:pPr>
        <w:pStyle w:val="Nagwek3"/>
      </w:pPr>
      <w:r>
        <w:br w:type="page"/>
      </w:r>
      <w:bookmarkStart w:id="45" w:name="_Toc192601761"/>
      <w:r w:rsidR="00B03ACA">
        <w:t>4.2.2.</w:t>
      </w:r>
      <w:r w:rsidR="00B03ACA">
        <w:tab/>
      </w:r>
      <w:r>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4822"/>
        <w:gridCol w:w="970"/>
        <w:gridCol w:w="1123"/>
        <w:gridCol w:w="1379"/>
        <w:gridCol w:w="778"/>
      </w:tblGrid>
      <w:tr w:rsidR="005F2E66" w:rsidRPr="005F2E66" w14:paraId="2965EC51" w14:textId="77777777" w:rsidTr="005F2E66">
        <w:trPr>
          <w:trHeight w:val="85"/>
          <w:tblHeader/>
        </w:trPr>
        <w:tc>
          <w:tcPr>
            <w:tcW w:w="2675" w:type="pct"/>
            <w:tcBorders>
              <w:top w:val="nil"/>
              <w:left w:val="nil"/>
              <w:bottom w:val="nil"/>
              <w:right w:val="nil"/>
            </w:tcBorders>
            <w:shd w:val="clear" w:color="000000" w:fill="8DB0DB"/>
            <w:vAlign w:val="center"/>
            <w:hideMark/>
          </w:tcPr>
          <w:p w14:paraId="0DC34391" w14:textId="77777777" w:rsidR="005F2E66" w:rsidRPr="005F2E66" w:rsidRDefault="005F2E66">
            <w:pPr>
              <w:spacing w:line="240" w:lineRule="auto"/>
              <w:jc w:val="center"/>
              <w:rPr>
                <w:b/>
                <w:bCs/>
                <w:sz w:val="14"/>
                <w:szCs w:val="14"/>
              </w:rPr>
            </w:pPr>
            <w:r w:rsidRPr="005F2E66">
              <w:rPr>
                <w:b/>
                <w:bCs/>
                <w:sz w:val="14"/>
                <w:szCs w:val="14"/>
              </w:rPr>
              <w:t>Wyszczególnienie</w:t>
            </w:r>
          </w:p>
        </w:tc>
        <w:tc>
          <w:tcPr>
            <w:tcW w:w="552" w:type="pct"/>
            <w:tcBorders>
              <w:top w:val="nil"/>
              <w:left w:val="nil"/>
              <w:bottom w:val="nil"/>
              <w:right w:val="nil"/>
            </w:tcBorders>
            <w:shd w:val="clear" w:color="000000" w:fill="8DB0DB"/>
            <w:vAlign w:val="center"/>
            <w:hideMark/>
          </w:tcPr>
          <w:p w14:paraId="1703C348" w14:textId="77777777" w:rsidR="005F2E66" w:rsidRPr="005F2E66" w:rsidRDefault="005F2E66" w:rsidP="005F2E66">
            <w:pPr>
              <w:spacing w:line="240" w:lineRule="auto"/>
              <w:jc w:val="center"/>
              <w:rPr>
                <w:b/>
                <w:bCs/>
                <w:sz w:val="14"/>
                <w:szCs w:val="14"/>
              </w:rPr>
            </w:pPr>
            <w:r w:rsidRPr="005F2E66">
              <w:rPr>
                <w:b/>
                <w:bCs/>
                <w:sz w:val="14"/>
                <w:szCs w:val="14"/>
              </w:rPr>
              <w:t> </w:t>
            </w:r>
          </w:p>
        </w:tc>
        <w:tc>
          <w:tcPr>
            <w:tcW w:w="636" w:type="pct"/>
            <w:tcBorders>
              <w:top w:val="nil"/>
              <w:left w:val="nil"/>
              <w:bottom w:val="nil"/>
              <w:right w:val="nil"/>
            </w:tcBorders>
            <w:shd w:val="clear" w:color="000000" w:fill="8DB0DB"/>
            <w:vAlign w:val="center"/>
            <w:hideMark/>
          </w:tcPr>
          <w:p w14:paraId="06675E14" w14:textId="77777777" w:rsidR="005F2E66" w:rsidRPr="005F2E66" w:rsidRDefault="005F2E66" w:rsidP="005F2E66">
            <w:pPr>
              <w:spacing w:line="240" w:lineRule="auto"/>
              <w:jc w:val="center"/>
              <w:rPr>
                <w:b/>
                <w:bCs/>
                <w:sz w:val="14"/>
                <w:szCs w:val="14"/>
              </w:rPr>
            </w:pPr>
            <w:r w:rsidRPr="005F2E66">
              <w:rPr>
                <w:b/>
                <w:bCs/>
                <w:sz w:val="14"/>
                <w:szCs w:val="14"/>
              </w:rPr>
              <w:t>Plan</w:t>
            </w:r>
          </w:p>
        </w:tc>
        <w:tc>
          <w:tcPr>
            <w:tcW w:w="777" w:type="pct"/>
            <w:tcBorders>
              <w:top w:val="nil"/>
              <w:left w:val="nil"/>
              <w:bottom w:val="nil"/>
              <w:right w:val="nil"/>
            </w:tcBorders>
            <w:shd w:val="clear" w:color="000000" w:fill="8DB0DB"/>
            <w:noWrap/>
            <w:vAlign w:val="center"/>
            <w:hideMark/>
          </w:tcPr>
          <w:p w14:paraId="4690CC3A" w14:textId="77777777" w:rsidR="005F2E66" w:rsidRPr="005F2E66" w:rsidRDefault="005F2E66" w:rsidP="005F2E66">
            <w:pPr>
              <w:spacing w:line="240" w:lineRule="auto"/>
              <w:jc w:val="center"/>
              <w:rPr>
                <w:b/>
                <w:bCs/>
                <w:sz w:val="14"/>
                <w:szCs w:val="14"/>
              </w:rPr>
            </w:pPr>
            <w:r w:rsidRPr="005F2E66">
              <w:rPr>
                <w:b/>
                <w:bCs/>
                <w:sz w:val="14"/>
                <w:szCs w:val="14"/>
              </w:rPr>
              <w:t>Wykonanie</w:t>
            </w:r>
          </w:p>
        </w:tc>
        <w:tc>
          <w:tcPr>
            <w:tcW w:w="360" w:type="pct"/>
            <w:tcBorders>
              <w:top w:val="nil"/>
              <w:left w:val="nil"/>
              <w:bottom w:val="nil"/>
              <w:right w:val="nil"/>
            </w:tcBorders>
            <w:shd w:val="clear" w:color="000000" w:fill="8DB0DB"/>
            <w:vAlign w:val="center"/>
            <w:hideMark/>
          </w:tcPr>
          <w:p w14:paraId="3BF7B84B" w14:textId="77777777" w:rsidR="005F2E66" w:rsidRPr="005F2E66" w:rsidRDefault="005F2E66" w:rsidP="005F2E66">
            <w:pPr>
              <w:spacing w:line="240" w:lineRule="auto"/>
              <w:jc w:val="center"/>
              <w:rPr>
                <w:b/>
                <w:bCs/>
                <w:sz w:val="14"/>
                <w:szCs w:val="14"/>
              </w:rPr>
            </w:pPr>
            <w:r w:rsidRPr="005F2E66">
              <w:rPr>
                <w:b/>
                <w:bCs/>
                <w:sz w:val="14"/>
                <w:szCs w:val="14"/>
              </w:rPr>
              <w:t>Wskaźnik</w:t>
            </w:r>
          </w:p>
        </w:tc>
      </w:tr>
      <w:tr w:rsidR="005F2E66" w:rsidRPr="005F2E66" w14:paraId="6BBDE5B8" w14:textId="77777777" w:rsidTr="005F2E66">
        <w:trPr>
          <w:trHeight w:val="85"/>
        </w:trPr>
        <w:tc>
          <w:tcPr>
            <w:tcW w:w="2675" w:type="pct"/>
            <w:tcBorders>
              <w:top w:val="nil"/>
              <w:left w:val="nil"/>
              <w:bottom w:val="nil"/>
              <w:right w:val="nil"/>
            </w:tcBorders>
            <w:shd w:val="clear" w:color="auto" w:fill="auto"/>
            <w:vAlign w:val="center"/>
            <w:hideMark/>
          </w:tcPr>
          <w:p w14:paraId="46279573" w14:textId="77777777" w:rsidR="005F2E66" w:rsidRPr="005F2E66" w:rsidRDefault="005F2E66" w:rsidP="005F2E66">
            <w:pPr>
              <w:spacing w:line="240" w:lineRule="auto"/>
              <w:jc w:val="center"/>
              <w:rPr>
                <w:b/>
                <w:bCs/>
                <w:sz w:val="12"/>
                <w:szCs w:val="12"/>
              </w:rPr>
            </w:pPr>
          </w:p>
        </w:tc>
        <w:tc>
          <w:tcPr>
            <w:tcW w:w="552" w:type="pct"/>
            <w:tcBorders>
              <w:top w:val="nil"/>
              <w:left w:val="nil"/>
              <w:bottom w:val="nil"/>
              <w:right w:val="nil"/>
            </w:tcBorders>
            <w:shd w:val="clear" w:color="auto" w:fill="auto"/>
            <w:vAlign w:val="center"/>
            <w:hideMark/>
          </w:tcPr>
          <w:p w14:paraId="779D353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650E7F8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3F391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C7DA8B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D0B7593" w14:textId="77777777" w:rsidTr="005F2E66">
        <w:trPr>
          <w:trHeight w:val="85"/>
        </w:trPr>
        <w:tc>
          <w:tcPr>
            <w:tcW w:w="2675" w:type="pct"/>
            <w:tcBorders>
              <w:top w:val="nil"/>
              <w:left w:val="nil"/>
              <w:bottom w:val="nil"/>
              <w:right w:val="nil"/>
            </w:tcBorders>
            <w:shd w:val="clear" w:color="000000" w:fill="B6D9E6"/>
            <w:vAlign w:val="center"/>
            <w:hideMark/>
          </w:tcPr>
          <w:p w14:paraId="6F22A5FF" w14:textId="55E64AA6" w:rsidR="005F2E66" w:rsidRPr="005F2E66" w:rsidRDefault="005F2E66" w:rsidP="005F2E66">
            <w:pPr>
              <w:spacing w:line="240" w:lineRule="auto"/>
              <w:rPr>
                <w:b/>
                <w:bCs/>
                <w:sz w:val="12"/>
                <w:szCs w:val="12"/>
              </w:rPr>
            </w:pPr>
            <w:r>
              <w:rPr>
                <w:b/>
                <w:bCs/>
                <w:sz w:val="12"/>
                <w:szCs w:val="12"/>
              </w:rPr>
              <w:t>RAZEM</w:t>
            </w:r>
          </w:p>
        </w:tc>
        <w:tc>
          <w:tcPr>
            <w:tcW w:w="552" w:type="pct"/>
            <w:tcBorders>
              <w:top w:val="nil"/>
              <w:left w:val="nil"/>
              <w:bottom w:val="nil"/>
              <w:right w:val="nil"/>
            </w:tcBorders>
            <w:shd w:val="clear" w:color="000000" w:fill="B6D9E6"/>
            <w:vAlign w:val="center"/>
            <w:hideMark/>
          </w:tcPr>
          <w:p w14:paraId="1F47260B" w14:textId="77777777" w:rsidR="005F2E66" w:rsidRPr="005F2E66" w:rsidRDefault="005F2E66" w:rsidP="005F2E66">
            <w:pPr>
              <w:spacing w:line="240" w:lineRule="auto"/>
              <w:rPr>
                <w:sz w:val="12"/>
                <w:szCs w:val="12"/>
              </w:rPr>
            </w:pPr>
            <w:r w:rsidRPr="005F2E66">
              <w:rPr>
                <w:sz w:val="12"/>
                <w:szCs w:val="12"/>
              </w:rPr>
              <w:t> </w:t>
            </w:r>
          </w:p>
        </w:tc>
        <w:tc>
          <w:tcPr>
            <w:tcW w:w="636" w:type="pct"/>
            <w:tcBorders>
              <w:top w:val="nil"/>
              <w:left w:val="nil"/>
              <w:bottom w:val="nil"/>
              <w:right w:val="nil"/>
            </w:tcBorders>
            <w:shd w:val="clear" w:color="000000" w:fill="B6D9E6"/>
            <w:vAlign w:val="center"/>
            <w:hideMark/>
          </w:tcPr>
          <w:p w14:paraId="078B37F6" w14:textId="77777777" w:rsidR="005F2E66" w:rsidRPr="005F2E66" w:rsidRDefault="005F2E66" w:rsidP="005F2E66">
            <w:pPr>
              <w:spacing w:line="240" w:lineRule="auto"/>
              <w:jc w:val="right"/>
              <w:rPr>
                <w:b/>
                <w:bCs/>
                <w:sz w:val="12"/>
                <w:szCs w:val="12"/>
              </w:rPr>
            </w:pPr>
            <w:r w:rsidRPr="005F2E66">
              <w:rPr>
                <w:b/>
                <w:bCs/>
                <w:sz w:val="12"/>
                <w:szCs w:val="12"/>
              </w:rPr>
              <w:t>6 389 488</w:t>
            </w:r>
          </w:p>
        </w:tc>
        <w:tc>
          <w:tcPr>
            <w:tcW w:w="777" w:type="pct"/>
            <w:tcBorders>
              <w:top w:val="nil"/>
              <w:left w:val="nil"/>
              <w:bottom w:val="nil"/>
              <w:right w:val="nil"/>
            </w:tcBorders>
            <w:shd w:val="clear" w:color="000000" w:fill="B6D9E6"/>
            <w:vAlign w:val="center"/>
            <w:hideMark/>
          </w:tcPr>
          <w:p w14:paraId="02EE822E" w14:textId="77777777" w:rsidR="005F2E66" w:rsidRPr="005F2E66" w:rsidRDefault="005F2E66" w:rsidP="005F2E66">
            <w:pPr>
              <w:spacing w:line="240" w:lineRule="auto"/>
              <w:jc w:val="right"/>
              <w:rPr>
                <w:b/>
                <w:bCs/>
                <w:sz w:val="12"/>
                <w:szCs w:val="12"/>
              </w:rPr>
            </w:pPr>
            <w:r w:rsidRPr="005F2E66">
              <w:rPr>
                <w:b/>
                <w:bCs/>
                <w:sz w:val="12"/>
                <w:szCs w:val="12"/>
              </w:rPr>
              <w:t>4 458 719,56</w:t>
            </w:r>
          </w:p>
        </w:tc>
        <w:tc>
          <w:tcPr>
            <w:tcW w:w="360" w:type="pct"/>
            <w:tcBorders>
              <w:top w:val="nil"/>
              <w:left w:val="nil"/>
              <w:bottom w:val="nil"/>
              <w:right w:val="nil"/>
            </w:tcBorders>
            <w:shd w:val="clear" w:color="000000" w:fill="B6D9E6"/>
            <w:vAlign w:val="center"/>
            <w:hideMark/>
          </w:tcPr>
          <w:p w14:paraId="1304DFD4" w14:textId="77777777" w:rsidR="005F2E66" w:rsidRPr="005F2E66" w:rsidRDefault="005F2E66" w:rsidP="005F2E66">
            <w:pPr>
              <w:spacing w:line="240" w:lineRule="auto"/>
              <w:jc w:val="right"/>
              <w:rPr>
                <w:b/>
                <w:bCs/>
                <w:sz w:val="12"/>
                <w:szCs w:val="12"/>
              </w:rPr>
            </w:pPr>
            <w:r w:rsidRPr="005F2E66">
              <w:rPr>
                <w:b/>
                <w:bCs/>
                <w:sz w:val="12"/>
                <w:szCs w:val="12"/>
              </w:rPr>
              <w:t>69,8%</w:t>
            </w:r>
          </w:p>
        </w:tc>
      </w:tr>
      <w:tr w:rsidR="005F2E66" w:rsidRPr="005F2E66" w14:paraId="6145B7E7" w14:textId="77777777" w:rsidTr="005F2E66">
        <w:trPr>
          <w:trHeight w:val="85"/>
        </w:trPr>
        <w:tc>
          <w:tcPr>
            <w:tcW w:w="2675" w:type="pct"/>
            <w:tcBorders>
              <w:top w:val="nil"/>
              <w:left w:val="nil"/>
              <w:bottom w:val="nil"/>
              <w:right w:val="nil"/>
            </w:tcBorders>
            <w:shd w:val="clear" w:color="auto" w:fill="auto"/>
            <w:vAlign w:val="center"/>
            <w:hideMark/>
          </w:tcPr>
          <w:p w14:paraId="7BAA63A9"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52BE53BD"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6A9F518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D086A8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46EBDB3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4C2F5EA" w14:textId="77777777" w:rsidTr="005F2E66">
        <w:trPr>
          <w:trHeight w:val="85"/>
        </w:trPr>
        <w:tc>
          <w:tcPr>
            <w:tcW w:w="2675" w:type="pct"/>
            <w:tcBorders>
              <w:top w:val="nil"/>
              <w:left w:val="nil"/>
              <w:bottom w:val="nil"/>
              <w:right w:val="nil"/>
            </w:tcBorders>
            <w:shd w:val="clear" w:color="000000" w:fill="CDDEE9"/>
            <w:vAlign w:val="center"/>
            <w:hideMark/>
          </w:tcPr>
          <w:p w14:paraId="4AACFA79" w14:textId="77777777" w:rsidR="005F2E66" w:rsidRPr="005F2E66" w:rsidRDefault="005F2E66" w:rsidP="005F2E66">
            <w:pPr>
              <w:spacing w:line="240" w:lineRule="auto"/>
              <w:rPr>
                <w:b/>
                <w:bCs/>
                <w:sz w:val="12"/>
                <w:szCs w:val="12"/>
              </w:rPr>
            </w:pPr>
            <w:r w:rsidRPr="005F2E66">
              <w:rPr>
                <w:b/>
                <w:bCs/>
                <w:sz w:val="12"/>
                <w:szCs w:val="12"/>
              </w:rPr>
              <w:t>Gospodarka przestrzenna - program 2</w:t>
            </w:r>
          </w:p>
        </w:tc>
        <w:tc>
          <w:tcPr>
            <w:tcW w:w="552" w:type="pct"/>
            <w:tcBorders>
              <w:top w:val="nil"/>
              <w:left w:val="nil"/>
              <w:bottom w:val="nil"/>
              <w:right w:val="nil"/>
            </w:tcBorders>
            <w:shd w:val="clear" w:color="000000" w:fill="CDDEE9"/>
            <w:vAlign w:val="center"/>
            <w:hideMark/>
          </w:tcPr>
          <w:p w14:paraId="6911E0D3"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CDDEE9"/>
            <w:vAlign w:val="center"/>
            <w:hideMark/>
          </w:tcPr>
          <w:p w14:paraId="6DEAFBEE" w14:textId="77777777" w:rsidR="005F2E66" w:rsidRPr="005F2E66" w:rsidRDefault="005F2E66" w:rsidP="005F2E66">
            <w:pPr>
              <w:spacing w:line="240" w:lineRule="auto"/>
              <w:jc w:val="right"/>
              <w:rPr>
                <w:b/>
                <w:bCs/>
                <w:sz w:val="12"/>
                <w:szCs w:val="12"/>
              </w:rPr>
            </w:pPr>
            <w:r w:rsidRPr="005F2E66">
              <w:rPr>
                <w:b/>
                <w:bCs/>
                <w:sz w:val="12"/>
                <w:szCs w:val="12"/>
              </w:rPr>
              <w:t>198 249</w:t>
            </w:r>
          </w:p>
        </w:tc>
        <w:tc>
          <w:tcPr>
            <w:tcW w:w="777" w:type="pct"/>
            <w:tcBorders>
              <w:top w:val="nil"/>
              <w:left w:val="nil"/>
              <w:bottom w:val="nil"/>
              <w:right w:val="nil"/>
            </w:tcBorders>
            <w:shd w:val="clear" w:color="000000" w:fill="CDDEE9"/>
            <w:vAlign w:val="center"/>
            <w:hideMark/>
          </w:tcPr>
          <w:p w14:paraId="6ACFCE46" w14:textId="77777777" w:rsidR="005F2E66" w:rsidRPr="005F2E66" w:rsidRDefault="005F2E66" w:rsidP="005F2E66">
            <w:pPr>
              <w:spacing w:line="240" w:lineRule="auto"/>
              <w:jc w:val="right"/>
              <w:rPr>
                <w:b/>
                <w:bCs/>
                <w:sz w:val="12"/>
                <w:szCs w:val="12"/>
              </w:rPr>
            </w:pPr>
            <w:r w:rsidRPr="005F2E66">
              <w:rPr>
                <w:b/>
                <w:bCs/>
                <w:sz w:val="12"/>
                <w:szCs w:val="12"/>
              </w:rPr>
              <w:t>190 171,42</w:t>
            </w:r>
          </w:p>
        </w:tc>
        <w:tc>
          <w:tcPr>
            <w:tcW w:w="360" w:type="pct"/>
            <w:tcBorders>
              <w:top w:val="nil"/>
              <w:left w:val="nil"/>
              <w:bottom w:val="nil"/>
              <w:right w:val="nil"/>
            </w:tcBorders>
            <w:shd w:val="clear" w:color="000000" w:fill="CDDEE9"/>
            <w:vAlign w:val="center"/>
            <w:hideMark/>
          </w:tcPr>
          <w:p w14:paraId="4129342A" w14:textId="77777777" w:rsidR="005F2E66" w:rsidRPr="005F2E66" w:rsidRDefault="005F2E66" w:rsidP="005F2E66">
            <w:pPr>
              <w:spacing w:line="240" w:lineRule="auto"/>
              <w:jc w:val="right"/>
              <w:rPr>
                <w:b/>
                <w:bCs/>
                <w:sz w:val="12"/>
                <w:szCs w:val="12"/>
              </w:rPr>
            </w:pPr>
            <w:r w:rsidRPr="005F2E66">
              <w:rPr>
                <w:b/>
                <w:bCs/>
                <w:sz w:val="12"/>
                <w:szCs w:val="12"/>
              </w:rPr>
              <w:t>95,9%</w:t>
            </w:r>
          </w:p>
        </w:tc>
      </w:tr>
      <w:tr w:rsidR="005F2E66" w:rsidRPr="005F2E66" w14:paraId="0B801426" w14:textId="77777777" w:rsidTr="005F2E66">
        <w:trPr>
          <w:trHeight w:val="85"/>
        </w:trPr>
        <w:tc>
          <w:tcPr>
            <w:tcW w:w="2675" w:type="pct"/>
            <w:tcBorders>
              <w:top w:val="nil"/>
              <w:left w:val="nil"/>
              <w:bottom w:val="nil"/>
              <w:right w:val="nil"/>
            </w:tcBorders>
            <w:shd w:val="clear" w:color="auto" w:fill="auto"/>
            <w:vAlign w:val="center"/>
            <w:hideMark/>
          </w:tcPr>
          <w:p w14:paraId="2660F6DD"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70EB427E"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0C62BD2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3006CA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254D51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52E73A4" w14:textId="77777777" w:rsidTr="005F2E66">
        <w:trPr>
          <w:trHeight w:val="85"/>
        </w:trPr>
        <w:tc>
          <w:tcPr>
            <w:tcW w:w="2675" w:type="pct"/>
            <w:tcBorders>
              <w:top w:val="nil"/>
              <w:left w:val="nil"/>
              <w:bottom w:val="nil"/>
              <w:right w:val="nil"/>
            </w:tcBorders>
            <w:shd w:val="clear" w:color="000000" w:fill="EAF1F6"/>
            <w:vAlign w:val="center"/>
            <w:hideMark/>
          </w:tcPr>
          <w:p w14:paraId="4B91B725" w14:textId="77777777" w:rsidR="005F2E66" w:rsidRPr="005F2E66" w:rsidRDefault="005F2E66" w:rsidP="005F2E66">
            <w:pPr>
              <w:spacing w:line="240" w:lineRule="auto"/>
              <w:rPr>
                <w:b/>
                <w:bCs/>
                <w:sz w:val="12"/>
                <w:szCs w:val="12"/>
              </w:rPr>
            </w:pPr>
            <w:r w:rsidRPr="005F2E66">
              <w:rPr>
                <w:b/>
                <w:bCs/>
                <w:sz w:val="12"/>
                <w:szCs w:val="12"/>
              </w:rPr>
              <w:t>Architektura, Urbanistyka i Zagospodarowanie Przestrzeni Publicznej - zadanie 3</w:t>
            </w:r>
          </w:p>
        </w:tc>
        <w:tc>
          <w:tcPr>
            <w:tcW w:w="552" w:type="pct"/>
            <w:tcBorders>
              <w:top w:val="nil"/>
              <w:left w:val="nil"/>
              <w:bottom w:val="nil"/>
              <w:right w:val="nil"/>
            </w:tcBorders>
            <w:shd w:val="clear" w:color="000000" w:fill="EAF1F6"/>
            <w:vAlign w:val="center"/>
            <w:hideMark/>
          </w:tcPr>
          <w:p w14:paraId="302BDFE6"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1E394077" w14:textId="77777777" w:rsidR="005F2E66" w:rsidRPr="005F2E66" w:rsidRDefault="005F2E66" w:rsidP="005F2E66">
            <w:pPr>
              <w:spacing w:line="240" w:lineRule="auto"/>
              <w:jc w:val="right"/>
              <w:rPr>
                <w:b/>
                <w:bCs/>
                <w:sz w:val="12"/>
                <w:szCs w:val="12"/>
              </w:rPr>
            </w:pPr>
            <w:r w:rsidRPr="005F2E66">
              <w:rPr>
                <w:b/>
                <w:bCs/>
                <w:sz w:val="12"/>
                <w:szCs w:val="12"/>
              </w:rPr>
              <w:t>198 249</w:t>
            </w:r>
          </w:p>
        </w:tc>
        <w:tc>
          <w:tcPr>
            <w:tcW w:w="777" w:type="pct"/>
            <w:tcBorders>
              <w:top w:val="nil"/>
              <w:left w:val="nil"/>
              <w:bottom w:val="nil"/>
              <w:right w:val="nil"/>
            </w:tcBorders>
            <w:shd w:val="clear" w:color="000000" w:fill="EAF1F6"/>
            <w:vAlign w:val="center"/>
            <w:hideMark/>
          </w:tcPr>
          <w:p w14:paraId="156ADAC4" w14:textId="77777777" w:rsidR="005F2E66" w:rsidRPr="005F2E66" w:rsidRDefault="005F2E66" w:rsidP="005F2E66">
            <w:pPr>
              <w:spacing w:line="240" w:lineRule="auto"/>
              <w:jc w:val="right"/>
              <w:rPr>
                <w:b/>
                <w:bCs/>
                <w:sz w:val="12"/>
                <w:szCs w:val="12"/>
              </w:rPr>
            </w:pPr>
            <w:r w:rsidRPr="005F2E66">
              <w:rPr>
                <w:b/>
                <w:bCs/>
                <w:sz w:val="12"/>
                <w:szCs w:val="12"/>
              </w:rPr>
              <w:t>190 171,42</w:t>
            </w:r>
          </w:p>
        </w:tc>
        <w:tc>
          <w:tcPr>
            <w:tcW w:w="360" w:type="pct"/>
            <w:tcBorders>
              <w:top w:val="nil"/>
              <w:left w:val="nil"/>
              <w:bottom w:val="nil"/>
              <w:right w:val="nil"/>
            </w:tcBorders>
            <w:shd w:val="clear" w:color="000000" w:fill="EAF1F6"/>
            <w:vAlign w:val="center"/>
            <w:hideMark/>
          </w:tcPr>
          <w:p w14:paraId="3F575A42" w14:textId="77777777" w:rsidR="005F2E66" w:rsidRPr="005F2E66" w:rsidRDefault="005F2E66" w:rsidP="005F2E66">
            <w:pPr>
              <w:spacing w:line="240" w:lineRule="auto"/>
              <w:jc w:val="right"/>
              <w:rPr>
                <w:b/>
                <w:bCs/>
                <w:sz w:val="12"/>
                <w:szCs w:val="12"/>
              </w:rPr>
            </w:pPr>
            <w:r w:rsidRPr="005F2E66">
              <w:rPr>
                <w:b/>
                <w:bCs/>
                <w:sz w:val="12"/>
                <w:szCs w:val="12"/>
              </w:rPr>
              <w:t>95,9%</w:t>
            </w:r>
          </w:p>
        </w:tc>
      </w:tr>
      <w:tr w:rsidR="005F2E66" w:rsidRPr="005F2E66" w14:paraId="20ED0B89" w14:textId="77777777" w:rsidTr="005F2E66">
        <w:trPr>
          <w:trHeight w:val="85"/>
        </w:trPr>
        <w:tc>
          <w:tcPr>
            <w:tcW w:w="2675" w:type="pct"/>
            <w:tcBorders>
              <w:top w:val="nil"/>
              <w:left w:val="nil"/>
              <w:bottom w:val="nil"/>
              <w:right w:val="nil"/>
            </w:tcBorders>
            <w:shd w:val="clear" w:color="auto" w:fill="auto"/>
            <w:vAlign w:val="center"/>
            <w:hideMark/>
          </w:tcPr>
          <w:p w14:paraId="32171001"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39CDBD6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24E7AD0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6E5972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0E449B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8801163" w14:textId="77777777" w:rsidTr="005F2E66">
        <w:trPr>
          <w:trHeight w:val="85"/>
        </w:trPr>
        <w:tc>
          <w:tcPr>
            <w:tcW w:w="2675" w:type="pct"/>
            <w:tcBorders>
              <w:top w:val="nil"/>
              <w:left w:val="nil"/>
              <w:bottom w:val="nil"/>
              <w:right w:val="nil"/>
            </w:tcBorders>
            <w:shd w:val="clear" w:color="auto" w:fill="auto"/>
            <w:vAlign w:val="center"/>
            <w:hideMark/>
          </w:tcPr>
          <w:p w14:paraId="40E04BA1"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52" w:type="pct"/>
            <w:tcBorders>
              <w:top w:val="nil"/>
              <w:left w:val="nil"/>
              <w:bottom w:val="nil"/>
              <w:right w:val="nil"/>
            </w:tcBorders>
            <w:shd w:val="clear" w:color="auto" w:fill="auto"/>
            <w:vAlign w:val="center"/>
            <w:hideMark/>
          </w:tcPr>
          <w:p w14:paraId="77C2368D"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70B3C1F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B2545F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FF942B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6983FDC" w14:textId="77777777" w:rsidTr="005F2E66">
        <w:trPr>
          <w:trHeight w:val="85"/>
        </w:trPr>
        <w:tc>
          <w:tcPr>
            <w:tcW w:w="2675" w:type="pct"/>
            <w:tcBorders>
              <w:top w:val="nil"/>
              <w:left w:val="nil"/>
              <w:bottom w:val="nil"/>
              <w:right w:val="nil"/>
            </w:tcBorders>
            <w:shd w:val="clear" w:color="auto" w:fill="auto"/>
            <w:vAlign w:val="center"/>
            <w:hideMark/>
          </w:tcPr>
          <w:p w14:paraId="2427C654"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24F0434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3052E96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7D17EC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AFA122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3817C0A" w14:textId="77777777" w:rsidTr="005F2E66">
        <w:trPr>
          <w:trHeight w:val="85"/>
        </w:trPr>
        <w:tc>
          <w:tcPr>
            <w:tcW w:w="2675" w:type="pct"/>
            <w:tcBorders>
              <w:top w:val="nil"/>
              <w:left w:val="nil"/>
              <w:bottom w:val="nil"/>
              <w:right w:val="nil"/>
            </w:tcBorders>
            <w:shd w:val="clear" w:color="auto" w:fill="auto"/>
            <w:vAlign w:val="center"/>
            <w:hideMark/>
          </w:tcPr>
          <w:p w14:paraId="39D6A9E6"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71095</w:t>
            </w:r>
          </w:p>
        </w:tc>
        <w:tc>
          <w:tcPr>
            <w:tcW w:w="552" w:type="pct"/>
            <w:tcBorders>
              <w:top w:val="nil"/>
              <w:left w:val="nil"/>
              <w:bottom w:val="nil"/>
              <w:right w:val="nil"/>
            </w:tcBorders>
            <w:shd w:val="clear" w:color="auto" w:fill="auto"/>
            <w:vAlign w:val="center"/>
            <w:hideMark/>
          </w:tcPr>
          <w:p w14:paraId="7B40A143"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797776D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716AE0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C1E5A7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B1E0958" w14:textId="77777777" w:rsidTr="005F2E66">
        <w:trPr>
          <w:trHeight w:val="85"/>
        </w:trPr>
        <w:tc>
          <w:tcPr>
            <w:tcW w:w="2675" w:type="pct"/>
            <w:tcBorders>
              <w:top w:val="nil"/>
              <w:left w:val="nil"/>
              <w:bottom w:val="nil"/>
              <w:right w:val="nil"/>
            </w:tcBorders>
            <w:shd w:val="clear" w:color="auto" w:fill="auto"/>
            <w:vAlign w:val="center"/>
            <w:hideMark/>
          </w:tcPr>
          <w:p w14:paraId="498092A7"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6486F6CB"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28B6B9B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4FE7D0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20EC16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DE993E6" w14:textId="77777777" w:rsidTr="005F2E66">
        <w:trPr>
          <w:trHeight w:val="85"/>
        </w:trPr>
        <w:tc>
          <w:tcPr>
            <w:tcW w:w="2675" w:type="pct"/>
            <w:tcBorders>
              <w:top w:val="nil"/>
              <w:left w:val="nil"/>
              <w:bottom w:val="nil"/>
              <w:right w:val="nil"/>
            </w:tcBorders>
            <w:shd w:val="clear" w:color="auto" w:fill="auto"/>
            <w:vAlign w:val="center"/>
            <w:hideMark/>
          </w:tcPr>
          <w:p w14:paraId="4A596403" w14:textId="77777777" w:rsidR="005F2E66" w:rsidRPr="005F2E66" w:rsidRDefault="005F2E66" w:rsidP="005F2E66">
            <w:pPr>
              <w:spacing w:line="240" w:lineRule="auto"/>
              <w:rPr>
                <w:i/>
                <w:iCs/>
                <w:sz w:val="12"/>
                <w:szCs w:val="12"/>
                <w:u w:val="single"/>
              </w:rPr>
            </w:pPr>
            <w:r w:rsidRPr="005F2E66">
              <w:rPr>
                <w:i/>
                <w:iCs/>
                <w:sz w:val="12"/>
                <w:szCs w:val="12"/>
                <w:u w:val="single"/>
              </w:rPr>
              <w:t>Dysponent 1:</w:t>
            </w:r>
            <w:r w:rsidRPr="005F2E66">
              <w:rPr>
                <w:i/>
                <w:iCs/>
                <w:sz w:val="12"/>
                <w:szCs w:val="12"/>
              </w:rPr>
              <w:t xml:space="preserve"> Wydział Architektury i Budownictwa</w:t>
            </w:r>
          </w:p>
        </w:tc>
        <w:tc>
          <w:tcPr>
            <w:tcW w:w="552" w:type="pct"/>
            <w:tcBorders>
              <w:top w:val="nil"/>
              <w:left w:val="nil"/>
              <w:bottom w:val="nil"/>
              <w:right w:val="nil"/>
            </w:tcBorders>
            <w:shd w:val="clear" w:color="auto" w:fill="auto"/>
            <w:vAlign w:val="center"/>
            <w:hideMark/>
          </w:tcPr>
          <w:p w14:paraId="625EA86C"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64700F33" w14:textId="77777777" w:rsidR="005F2E66" w:rsidRPr="005F2E66" w:rsidRDefault="005F2E66" w:rsidP="005F2E66">
            <w:pPr>
              <w:spacing w:line="240" w:lineRule="auto"/>
              <w:jc w:val="right"/>
              <w:rPr>
                <w:i/>
                <w:iCs/>
                <w:sz w:val="12"/>
                <w:szCs w:val="12"/>
              </w:rPr>
            </w:pPr>
            <w:r w:rsidRPr="005F2E66">
              <w:rPr>
                <w:i/>
                <w:iCs/>
                <w:sz w:val="12"/>
                <w:szCs w:val="12"/>
              </w:rPr>
              <w:t>190 000</w:t>
            </w:r>
          </w:p>
        </w:tc>
        <w:tc>
          <w:tcPr>
            <w:tcW w:w="777" w:type="pct"/>
            <w:tcBorders>
              <w:top w:val="nil"/>
              <w:left w:val="nil"/>
              <w:bottom w:val="nil"/>
              <w:right w:val="nil"/>
            </w:tcBorders>
            <w:shd w:val="clear" w:color="auto" w:fill="auto"/>
            <w:vAlign w:val="center"/>
            <w:hideMark/>
          </w:tcPr>
          <w:p w14:paraId="3A03FACF" w14:textId="77777777" w:rsidR="005F2E66" w:rsidRPr="005F2E66" w:rsidRDefault="005F2E66" w:rsidP="005F2E66">
            <w:pPr>
              <w:spacing w:line="240" w:lineRule="auto"/>
              <w:jc w:val="right"/>
              <w:rPr>
                <w:i/>
                <w:iCs/>
                <w:sz w:val="12"/>
                <w:szCs w:val="12"/>
              </w:rPr>
            </w:pPr>
            <w:r w:rsidRPr="005F2E66">
              <w:rPr>
                <w:i/>
                <w:iCs/>
                <w:sz w:val="12"/>
                <w:szCs w:val="12"/>
              </w:rPr>
              <w:t>183 923,02</w:t>
            </w:r>
          </w:p>
        </w:tc>
        <w:tc>
          <w:tcPr>
            <w:tcW w:w="360" w:type="pct"/>
            <w:tcBorders>
              <w:top w:val="nil"/>
              <w:left w:val="nil"/>
              <w:bottom w:val="nil"/>
              <w:right w:val="nil"/>
            </w:tcBorders>
            <w:shd w:val="clear" w:color="auto" w:fill="auto"/>
            <w:noWrap/>
            <w:vAlign w:val="center"/>
            <w:hideMark/>
          </w:tcPr>
          <w:p w14:paraId="45B9A486" w14:textId="77777777" w:rsidR="005F2E66" w:rsidRPr="005F2E66" w:rsidRDefault="005F2E66" w:rsidP="005F2E66">
            <w:pPr>
              <w:spacing w:line="240" w:lineRule="auto"/>
              <w:jc w:val="right"/>
              <w:rPr>
                <w:i/>
                <w:iCs/>
                <w:sz w:val="12"/>
                <w:szCs w:val="12"/>
              </w:rPr>
            </w:pPr>
            <w:r w:rsidRPr="005F2E66">
              <w:rPr>
                <w:i/>
                <w:iCs/>
                <w:sz w:val="12"/>
                <w:szCs w:val="12"/>
              </w:rPr>
              <w:t>96,8%</w:t>
            </w:r>
          </w:p>
        </w:tc>
      </w:tr>
      <w:tr w:rsidR="005F2E66" w:rsidRPr="005F2E66" w14:paraId="168EB7FD" w14:textId="77777777" w:rsidTr="005F2E66">
        <w:trPr>
          <w:trHeight w:val="85"/>
        </w:trPr>
        <w:tc>
          <w:tcPr>
            <w:tcW w:w="2675" w:type="pct"/>
            <w:tcBorders>
              <w:top w:val="nil"/>
              <w:left w:val="nil"/>
              <w:bottom w:val="nil"/>
              <w:right w:val="nil"/>
            </w:tcBorders>
            <w:shd w:val="clear" w:color="auto" w:fill="auto"/>
            <w:vAlign w:val="center"/>
            <w:hideMark/>
          </w:tcPr>
          <w:p w14:paraId="04DBDBFD"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01932F16"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06821EF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8EB61A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90EC45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71AFDE1" w14:textId="77777777" w:rsidTr="005F2E66">
        <w:trPr>
          <w:trHeight w:val="85"/>
        </w:trPr>
        <w:tc>
          <w:tcPr>
            <w:tcW w:w="2675" w:type="pct"/>
            <w:tcBorders>
              <w:top w:val="nil"/>
              <w:left w:val="nil"/>
              <w:bottom w:val="nil"/>
              <w:right w:val="nil"/>
            </w:tcBorders>
            <w:shd w:val="clear" w:color="auto" w:fill="auto"/>
            <w:vAlign w:val="center"/>
            <w:hideMark/>
          </w:tcPr>
          <w:p w14:paraId="7C3526D8"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1E2026AE"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52789E9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68648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7E5D4A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B419D86" w14:textId="77777777" w:rsidTr="005F2E66">
        <w:trPr>
          <w:trHeight w:val="85"/>
        </w:trPr>
        <w:tc>
          <w:tcPr>
            <w:tcW w:w="2675" w:type="pct"/>
            <w:tcBorders>
              <w:top w:val="nil"/>
              <w:left w:val="nil"/>
              <w:bottom w:val="nil"/>
              <w:right w:val="nil"/>
            </w:tcBorders>
            <w:shd w:val="clear" w:color="auto" w:fill="auto"/>
            <w:vAlign w:val="center"/>
            <w:hideMark/>
          </w:tcPr>
          <w:p w14:paraId="518A6EF6" w14:textId="77777777" w:rsidR="005F2E66" w:rsidRPr="005F2E66" w:rsidRDefault="005F2E66" w:rsidP="005F2E66">
            <w:pPr>
              <w:spacing w:line="240" w:lineRule="auto"/>
              <w:rPr>
                <w:sz w:val="12"/>
                <w:szCs w:val="12"/>
              </w:rPr>
            </w:pPr>
            <w:r w:rsidRPr="005F2E66">
              <w:rPr>
                <w:sz w:val="12"/>
                <w:szCs w:val="12"/>
              </w:rPr>
              <w:t>wydawanie decyzji o warunkach zabudowy i zagospodarowania terenu oraz decyzji o pozwoleniu na budowę</w:t>
            </w:r>
          </w:p>
        </w:tc>
        <w:tc>
          <w:tcPr>
            <w:tcW w:w="552" w:type="pct"/>
            <w:tcBorders>
              <w:top w:val="nil"/>
              <w:left w:val="nil"/>
              <w:bottom w:val="nil"/>
              <w:right w:val="nil"/>
            </w:tcBorders>
            <w:shd w:val="clear" w:color="auto" w:fill="auto"/>
            <w:vAlign w:val="center"/>
            <w:hideMark/>
          </w:tcPr>
          <w:p w14:paraId="46CFC57C"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2BD7F207" w14:textId="77777777" w:rsidR="005F2E66" w:rsidRPr="005F2E66" w:rsidRDefault="005F2E66" w:rsidP="005F2E66">
            <w:pPr>
              <w:spacing w:line="240" w:lineRule="auto"/>
              <w:jc w:val="right"/>
              <w:rPr>
                <w:sz w:val="12"/>
                <w:szCs w:val="12"/>
              </w:rPr>
            </w:pPr>
            <w:r w:rsidRPr="005F2E66">
              <w:rPr>
                <w:sz w:val="12"/>
                <w:szCs w:val="12"/>
              </w:rPr>
              <w:t>189 000</w:t>
            </w:r>
          </w:p>
        </w:tc>
        <w:tc>
          <w:tcPr>
            <w:tcW w:w="777" w:type="pct"/>
            <w:tcBorders>
              <w:top w:val="nil"/>
              <w:left w:val="nil"/>
              <w:bottom w:val="nil"/>
              <w:right w:val="nil"/>
            </w:tcBorders>
            <w:shd w:val="clear" w:color="auto" w:fill="auto"/>
            <w:noWrap/>
            <w:vAlign w:val="center"/>
            <w:hideMark/>
          </w:tcPr>
          <w:p w14:paraId="166CB111" w14:textId="77777777" w:rsidR="005F2E66" w:rsidRPr="005F2E66" w:rsidRDefault="005F2E66" w:rsidP="005F2E66">
            <w:pPr>
              <w:spacing w:line="240" w:lineRule="auto"/>
              <w:jc w:val="right"/>
              <w:rPr>
                <w:sz w:val="12"/>
                <w:szCs w:val="12"/>
              </w:rPr>
            </w:pPr>
            <w:r w:rsidRPr="005F2E66">
              <w:rPr>
                <w:sz w:val="12"/>
                <w:szCs w:val="12"/>
              </w:rPr>
              <w:t>183 719,02</w:t>
            </w:r>
          </w:p>
        </w:tc>
        <w:tc>
          <w:tcPr>
            <w:tcW w:w="360" w:type="pct"/>
            <w:tcBorders>
              <w:top w:val="nil"/>
              <w:left w:val="nil"/>
              <w:bottom w:val="nil"/>
              <w:right w:val="nil"/>
            </w:tcBorders>
            <w:shd w:val="clear" w:color="auto" w:fill="auto"/>
            <w:noWrap/>
            <w:vAlign w:val="center"/>
            <w:hideMark/>
          </w:tcPr>
          <w:p w14:paraId="62D18754" w14:textId="77777777" w:rsidR="005F2E66" w:rsidRPr="005F2E66" w:rsidRDefault="005F2E66" w:rsidP="005F2E66">
            <w:pPr>
              <w:spacing w:line="240" w:lineRule="auto"/>
              <w:jc w:val="right"/>
              <w:rPr>
                <w:sz w:val="12"/>
                <w:szCs w:val="12"/>
              </w:rPr>
            </w:pPr>
            <w:r w:rsidRPr="005F2E66">
              <w:rPr>
                <w:sz w:val="12"/>
                <w:szCs w:val="12"/>
              </w:rPr>
              <w:t>97,2%</w:t>
            </w:r>
          </w:p>
        </w:tc>
      </w:tr>
      <w:tr w:rsidR="005F2E66" w:rsidRPr="005F2E66" w14:paraId="60AF4A90" w14:textId="77777777" w:rsidTr="005F2E66">
        <w:trPr>
          <w:trHeight w:val="85"/>
        </w:trPr>
        <w:tc>
          <w:tcPr>
            <w:tcW w:w="2675" w:type="pct"/>
            <w:tcBorders>
              <w:top w:val="nil"/>
              <w:left w:val="nil"/>
              <w:bottom w:val="nil"/>
              <w:right w:val="nil"/>
            </w:tcBorders>
            <w:shd w:val="clear" w:color="auto" w:fill="auto"/>
            <w:vAlign w:val="center"/>
            <w:hideMark/>
          </w:tcPr>
          <w:p w14:paraId="3F44E8C2" w14:textId="77777777" w:rsidR="005F2E66" w:rsidRPr="005F2E66" w:rsidRDefault="005F2E66" w:rsidP="005F2E66">
            <w:pPr>
              <w:spacing w:line="240" w:lineRule="auto"/>
              <w:rPr>
                <w:sz w:val="12"/>
                <w:szCs w:val="12"/>
              </w:rPr>
            </w:pPr>
            <w:r w:rsidRPr="005F2E66">
              <w:rPr>
                <w:sz w:val="12"/>
                <w:szCs w:val="12"/>
              </w:rPr>
              <w:t>opłaty za wypisy i wyrysy z ewidencji gruntów, budynków i lokali</w:t>
            </w:r>
          </w:p>
        </w:tc>
        <w:tc>
          <w:tcPr>
            <w:tcW w:w="552" w:type="pct"/>
            <w:tcBorders>
              <w:top w:val="nil"/>
              <w:left w:val="nil"/>
              <w:bottom w:val="nil"/>
              <w:right w:val="nil"/>
            </w:tcBorders>
            <w:shd w:val="clear" w:color="auto" w:fill="auto"/>
            <w:vAlign w:val="center"/>
            <w:hideMark/>
          </w:tcPr>
          <w:p w14:paraId="51A23477"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56C398D7" w14:textId="77777777" w:rsidR="005F2E66" w:rsidRPr="005F2E66" w:rsidRDefault="005F2E66" w:rsidP="005F2E66">
            <w:pPr>
              <w:spacing w:line="240" w:lineRule="auto"/>
              <w:jc w:val="right"/>
              <w:rPr>
                <w:sz w:val="12"/>
                <w:szCs w:val="12"/>
              </w:rPr>
            </w:pPr>
            <w:r w:rsidRPr="005F2E66">
              <w:rPr>
                <w:sz w:val="12"/>
                <w:szCs w:val="12"/>
              </w:rPr>
              <w:t>1 000</w:t>
            </w:r>
          </w:p>
        </w:tc>
        <w:tc>
          <w:tcPr>
            <w:tcW w:w="777" w:type="pct"/>
            <w:tcBorders>
              <w:top w:val="nil"/>
              <w:left w:val="nil"/>
              <w:bottom w:val="nil"/>
              <w:right w:val="nil"/>
            </w:tcBorders>
            <w:shd w:val="clear" w:color="auto" w:fill="auto"/>
            <w:noWrap/>
            <w:vAlign w:val="center"/>
            <w:hideMark/>
          </w:tcPr>
          <w:p w14:paraId="28CB4141" w14:textId="77777777" w:rsidR="005F2E66" w:rsidRPr="005F2E66" w:rsidRDefault="005F2E66" w:rsidP="005F2E66">
            <w:pPr>
              <w:spacing w:line="240" w:lineRule="auto"/>
              <w:jc w:val="right"/>
              <w:rPr>
                <w:sz w:val="12"/>
                <w:szCs w:val="12"/>
              </w:rPr>
            </w:pPr>
            <w:r w:rsidRPr="005F2E66">
              <w:rPr>
                <w:sz w:val="12"/>
                <w:szCs w:val="12"/>
              </w:rPr>
              <w:t>204,00</w:t>
            </w:r>
          </w:p>
        </w:tc>
        <w:tc>
          <w:tcPr>
            <w:tcW w:w="360" w:type="pct"/>
            <w:tcBorders>
              <w:top w:val="nil"/>
              <w:left w:val="nil"/>
              <w:bottom w:val="nil"/>
              <w:right w:val="nil"/>
            </w:tcBorders>
            <w:shd w:val="clear" w:color="auto" w:fill="auto"/>
            <w:noWrap/>
            <w:vAlign w:val="center"/>
            <w:hideMark/>
          </w:tcPr>
          <w:p w14:paraId="18932997" w14:textId="77777777" w:rsidR="005F2E66" w:rsidRPr="005F2E66" w:rsidRDefault="005F2E66" w:rsidP="005F2E66">
            <w:pPr>
              <w:spacing w:line="240" w:lineRule="auto"/>
              <w:jc w:val="right"/>
              <w:rPr>
                <w:sz w:val="12"/>
                <w:szCs w:val="12"/>
              </w:rPr>
            </w:pPr>
            <w:r w:rsidRPr="005F2E66">
              <w:rPr>
                <w:sz w:val="12"/>
                <w:szCs w:val="12"/>
              </w:rPr>
              <w:t>20,4%</w:t>
            </w:r>
          </w:p>
        </w:tc>
      </w:tr>
      <w:tr w:rsidR="005F2E66" w:rsidRPr="005F2E66" w14:paraId="15525513" w14:textId="77777777" w:rsidTr="005F2E66">
        <w:trPr>
          <w:trHeight w:val="85"/>
        </w:trPr>
        <w:tc>
          <w:tcPr>
            <w:tcW w:w="2675" w:type="pct"/>
            <w:tcBorders>
              <w:top w:val="nil"/>
              <w:left w:val="nil"/>
              <w:bottom w:val="nil"/>
              <w:right w:val="nil"/>
            </w:tcBorders>
            <w:shd w:val="clear" w:color="auto" w:fill="auto"/>
            <w:vAlign w:val="center"/>
            <w:hideMark/>
          </w:tcPr>
          <w:p w14:paraId="3FCC65CE"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1F6A747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202D0E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114CEF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654912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831EAAE" w14:textId="77777777" w:rsidTr="005F2E66">
        <w:trPr>
          <w:trHeight w:val="85"/>
        </w:trPr>
        <w:tc>
          <w:tcPr>
            <w:tcW w:w="2675" w:type="pct"/>
            <w:tcBorders>
              <w:top w:val="nil"/>
              <w:left w:val="nil"/>
              <w:bottom w:val="nil"/>
              <w:right w:val="nil"/>
            </w:tcBorders>
            <w:shd w:val="clear" w:color="auto" w:fill="auto"/>
            <w:vAlign w:val="center"/>
            <w:hideMark/>
          </w:tcPr>
          <w:p w14:paraId="129678B2" w14:textId="77777777" w:rsidR="005F2E66" w:rsidRPr="005F2E66" w:rsidRDefault="005F2E66" w:rsidP="005F2E66">
            <w:pPr>
              <w:spacing w:line="240" w:lineRule="auto"/>
              <w:rPr>
                <w:i/>
                <w:iCs/>
                <w:sz w:val="12"/>
                <w:szCs w:val="12"/>
                <w:u w:val="single"/>
              </w:rPr>
            </w:pPr>
            <w:r w:rsidRPr="005F2E66">
              <w:rPr>
                <w:i/>
                <w:iCs/>
                <w:sz w:val="12"/>
                <w:szCs w:val="12"/>
                <w:u w:val="single"/>
              </w:rPr>
              <w:t>Dysponent 2:</w:t>
            </w:r>
            <w:r w:rsidRPr="005F2E66">
              <w:rPr>
                <w:i/>
                <w:iCs/>
                <w:sz w:val="12"/>
                <w:szCs w:val="12"/>
              </w:rPr>
              <w:t xml:space="preserve"> Wydział Administracyjno-Gospodarczy</w:t>
            </w:r>
          </w:p>
        </w:tc>
        <w:tc>
          <w:tcPr>
            <w:tcW w:w="552" w:type="pct"/>
            <w:tcBorders>
              <w:top w:val="nil"/>
              <w:left w:val="nil"/>
              <w:bottom w:val="nil"/>
              <w:right w:val="nil"/>
            </w:tcBorders>
            <w:shd w:val="clear" w:color="auto" w:fill="auto"/>
            <w:vAlign w:val="center"/>
            <w:hideMark/>
          </w:tcPr>
          <w:p w14:paraId="31A10062"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08988087" w14:textId="77777777" w:rsidR="005F2E66" w:rsidRPr="005F2E66" w:rsidRDefault="005F2E66" w:rsidP="005F2E66">
            <w:pPr>
              <w:spacing w:line="240" w:lineRule="auto"/>
              <w:jc w:val="right"/>
              <w:rPr>
                <w:i/>
                <w:iCs/>
                <w:sz w:val="12"/>
                <w:szCs w:val="12"/>
              </w:rPr>
            </w:pPr>
            <w:r w:rsidRPr="005F2E66">
              <w:rPr>
                <w:i/>
                <w:iCs/>
                <w:sz w:val="12"/>
                <w:szCs w:val="12"/>
              </w:rPr>
              <w:t>8 249</w:t>
            </w:r>
          </w:p>
        </w:tc>
        <w:tc>
          <w:tcPr>
            <w:tcW w:w="777" w:type="pct"/>
            <w:tcBorders>
              <w:top w:val="nil"/>
              <w:left w:val="nil"/>
              <w:bottom w:val="nil"/>
              <w:right w:val="nil"/>
            </w:tcBorders>
            <w:shd w:val="clear" w:color="auto" w:fill="auto"/>
            <w:noWrap/>
            <w:vAlign w:val="center"/>
            <w:hideMark/>
          </w:tcPr>
          <w:p w14:paraId="5D87751C" w14:textId="77777777" w:rsidR="005F2E66" w:rsidRPr="005F2E66" w:rsidRDefault="005F2E66" w:rsidP="005F2E66">
            <w:pPr>
              <w:spacing w:line="240" w:lineRule="auto"/>
              <w:jc w:val="right"/>
              <w:rPr>
                <w:i/>
                <w:iCs/>
                <w:sz w:val="12"/>
                <w:szCs w:val="12"/>
              </w:rPr>
            </w:pPr>
            <w:r w:rsidRPr="005F2E66">
              <w:rPr>
                <w:i/>
                <w:iCs/>
                <w:sz w:val="12"/>
                <w:szCs w:val="12"/>
              </w:rPr>
              <w:t>6 248,40</w:t>
            </w:r>
          </w:p>
        </w:tc>
        <w:tc>
          <w:tcPr>
            <w:tcW w:w="360" w:type="pct"/>
            <w:tcBorders>
              <w:top w:val="nil"/>
              <w:left w:val="nil"/>
              <w:bottom w:val="nil"/>
              <w:right w:val="nil"/>
            </w:tcBorders>
            <w:shd w:val="clear" w:color="auto" w:fill="auto"/>
            <w:noWrap/>
            <w:vAlign w:val="center"/>
            <w:hideMark/>
          </w:tcPr>
          <w:p w14:paraId="30A4AA9C" w14:textId="77777777" w:rsidR="005F2E66" w:rsidRPr="005F2E66" w:rsidRDefault="005F2E66" w:rsidP="005F2E66">
            <w:pPr>
              <w:spacing w:line="240" w:lineRule="auto"/>
              <w:jc w:val="right"/>
              <w:rPr>
                <w:i/>
                <w:iCs/>
                <w:sz w:val="12"/>
                <w:szCs w:val="12"/>
              </w:rPr>
            </w:pPr>
            <w:r w:rsidRPr="005F2E66">
              <w:rPr>
                <w:i/>
                <w:iCs/>
                <w:sz w:val="12"/>
                <w:szCs w:val="12"/>
              </w:rPr>
              <w:t>75,7%</w:t>
            </w:r>
          </w:p>
        </w:tc>
      </w:tr>
      <w:tr w:rsidR="005F2E66" w:rsidRPr="005F2E66" w14:paraId="6FEFCC7A" w14:textId="77777777" w:rsidTr="005F2E66">
        <w:trPr>
          <w:trHeight w:val="85"/>
        </w:trPr>
        <w:tc>
          <w:tcPr>
            <w:tcW w:w="2675" w:type="pct"/>
            <w:tcBorders>
              <w:top w:val="nil"/>
              <w:left w:val="nil"/>
              <w:bottom w:val="nil"/>
              <w:right w:val="nil"/>
            </w:tcBorders>
            <w:shd w:val="clear" w:color="auto" w:fill="auto"/>
            <w:vAlign w:val="center"/>
            <w:hideMark/>
          </w:tcPr>
          <w:p w14:paraId="6E04DE0A"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4BC714C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2F73F1F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E16D0B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C51247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C0D500E" w14:textId="77777777" w:rsidTr="005F2E66">
        <w:trPr>
          <w:trHeight w:val="85"/>
        </w:trPr>
        <w:tc>
          <w:tcPr>
            <w:tcW w:w="2675" w:type="pct"/>
            <w:tcBorders>
              <w:top w:val="nil"/>
              <w:left w:val="nil"/>
              <w:bottom w:val="nil"/>
              <w:right w:val="nil"/>
            </w:tcBorders>
            <w:shd w:val="clear" w:color="auto" w:fill="auto"/>
            <w:vAlign w:val="center"/>
            <w:hideMark/>
          </w:tcPr>
          <w:p w14:paraId="5D8464D2"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3B1CB9E9"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5814EF8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6358CE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F6BF7C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4A08AFD" w14:textId="77777777" w:rsidTr="005F2E66">
        <w:trPr>
          <w:trHeight w:val="85"/>
        </w:trPr>
        <w:tc>
          <w:tcPr>
            <w:tcW w:w="2675" w:type="pct"/>
            <w:tcBorders>
              <w:top w:val="nil"/>
              <w:left w:val="nil"/>
              <w:bottom w:val="nil"/>
              <w:right w:val="nil"/>
            </w:tcBorders>
            <w:shd w:val="clear" w:color="auto" w:fill="auto"/>
            <w:vAlign w:val="center"/>
            <w:hideMark/>
          </w:tcPr>
          <w:p w14:paraId="15C4FCDC" w14:textId="77777777" w:rsidR="005F2E66" w:rsidRPr="005F2E66" w:rsidRDefault="005F2E66" w:rsidP="005F2E66">
            <w:pPr>
              <w:spacing w:line="240" w:lineRule="auto"/>
              <w:rPr>
                <w:sz w:val="12"/>
                <w:szCs w:val="12"/>
              </w:rPr>
            </w:pPr>
            <w:r w:rsidRPr="005F2E66">
              <w:rPr>
                <w:sz w:val="12"/>
                <w:szCs w:val="12"/>
              </w:rPr>
              <w:t>ogłoszenia prasowe</w:t>
            </w:r>
          </w:p>
        </w:tc>
        <w:tc>
          <w:tcPr>
            <w:tcW w:w="552" w:type="pct"/>
            <w:tcBorders>
              <w:top w:val="nil"/>
              <w:left w:val="nil"/>
              <w:bottom w:val="nil"/>
              <w:right w:val="nil"/>
            </w:tcBorders>
            <w:shd w:val="clear" w:color="auto" w:fill="auto"/>
            <w:vAlign w:val="center"/>
            <w:hideMark/>
          </w:tcPr>
          <w:p w14:paraId="41253A3F"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4C3850D0" w14:textId="77777777" w:rsidR="005F2E66" w:rsidRPr="005F2E66" w:rsidRDefault="005F2E66" w:rsidP="005F2E66">
            <w:pPr>
              <w:spacing w:line="240" w:lineRule="auto"/>
              <w:jc w:val="right"/>
              <w:rPr>
                <w:sz w:val="12"/>
                <w:szCs w:val="12"/>
              </w:rPr>
            </w:pPr>
            <w:r w:rsidRPr="005F2E66">
              <w:rPr>
                <w:sz w:val="12"/>
                <w:szCs w:val="12"/>
              </w:rPr>
              <w:t>8 249</w:t>
            </w:r>
          </w:p>
        </w:tc>
        <w:tc>
          <w:tcPr>
            <w:tcW w:w="777" w:type="pct"/>
            <w:tcBorders>
              <w:top w:val="nil"/>
              <w:left w:val="nil"/>
              <w:bottom w:val="nil"/>
              <w:right w:val="nil"/>
            </w:tcBorders>
            <w:shd w:val="clear" w:color="auto" w:fill="auto"/>
            <w:noWrap/>
            <w:vAlign w:val="center"/>
            <w:hideMark/>
          </w:tcPr>
          <w:p w14:paraId="278111CF" w14:textId="77777777" w:rsidR="005F2E66" w:rsidRPr="005F2E66" w:rsidRDefault="005F2E66" w:rsidP="005F2E66">
            <w:pPr>
              <w:spacing w:line="240" w:lineRule="auto"/>
              <w:jc w:val="right"/>
              <w:rPr>
                <w:sz w:val="12"/>
                <w:szCs w:val="12"/>
              </w:rPr>
            </w:pPr>
            <w:r w:rsidRPr="005F2E66">
              <w:rPr>
                <w:sz w:val="12"/>
                <w:szCs w:val="12"/>
              </w:rPr>
              <w:t>6 248,40</w:t>
            </w:r>
          </w:p>
        </w:tc>
        <w:tc>
          <w:tcPr>
            <w:tcW w:w="360" w:type="pct"/>
            <w:tcBorders>
              <w:top w:val="nil"/>
              <w:left w:val="nil"/>
              <w:bottom w:val="nil"/>
              <w:right w:val="nil"/>
            </w:tcBorders>
            <w:shd w:val="clear" w:color="auto" w:fill="auto"/>
            <w:noWrap/>
            <w:vAlign w:val="center"/>
            <w:hideMark/>
          </w:tcPr>
          <w:p w14:paraId="1D94E84D" w14:textId="77777777" w:rsidR="005F2E66" w:rsidRPr="005F2E66" w:rsidRDefault="005F2E66" w:rsidP="005F2E66">
            <w:pPr>
              <w:spacing w:line="240" w:lineRule="auto"/>
              <w:jc w:val="right"/>
              <w:rPr>
                <w:sz w:val="12"/>
                <w:szCs w:val="12"/>
              </w:rPr>
            </w:pPr>
            <w:r w:rsidRPr="005F2E66">
              <w:rPr>
                <w:sz w:val="12"/>
                <w:szCs w:val="12"/>
              </w:rPr>
              <w:t>75,7%</w:t>
            </w:r>
          </w:p>
        </w:tc>
      </w:tr>
      <w:tr w:rsidR="005F2E66" w:rsidRPr="005F2E66" w14:paraId="08AC0BE9" w14:textId="77777777" w:rsidTr="005F2E66">
        <w:trPr>
          <w:trHeight w:val="85"/>
        </w:trPr>
        <w:tc>
          <w:tcPr>
            <w:tcW w:w="2675" w:type="pct"/>
            <w:tcBorders>
              <w:top w:val="nil"/>
              <w:left w:val="nil"/>
              <w:bottom w:val="nil"/>
              <w:right w:val="nil"/>
            </w:tcBorders>
            <w:shd w:val="clear" w:color="auto" w:fill="auto"/>
            <w:vAlign w:val="center"/>
            <w:hideMark/>
          </w:tcPr>
          <w:p w14:paraId="4E0114E1"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1A8AD71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B69DDD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770C7E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CB14B8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43354AA" w14:textId="77777777" w:rsidTr="005F2E66">
        <w:trPr>
          <w:trHeight w:val="85"/>
        </w:trPr>
        <w:tc>
          <w:tcPr>
            <w:tcW w:w="2675" w:type="pct"/>
            <w:tcBorders>
              <w:top w:val="nil"/>
              <w:left w:val="nil"/>
              <w:bottom w:val="nil"/>
              <w:right w:val="nil"/>
            </w:tcBorders>
            <w:shd w:val="clear" w:color="auto" w:fill="auto"/>
            <w:vAlign w:val="center"/>
            <w:hideMark/>
          </w:tcPr>
          <w:p w14:paraId="4B519926"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vAlign w:val="center"/>
            <w:hideMark/>
          </w:tcPr>
          <w:p w14:paraId="146D26CA"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A75E10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745EA7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040777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6CFAFF6" w14:textId="77777777" w:rsidTr="005F2E66">
        <w:trPr>
          <w:trHeight w:val="85"/>
        </w:trPr>
        <w:tc>
          <w:tcPr>
            <w:tcW w:w="2675" w:type="pct"/>
            <w:tcBorders>
              <w:top w:val="nil"/>
              <w:left w:val="nil"/>
              <w:bottom w:val="nil"/>
              <w:right w:val="nil"/>
            </w:tcBorders>
            <w:shd w:val="clear" w:color="auto" w:fill="auto"/>
            <w:vAlign w:val="center"/>
            <w:hideMark/>
          </w:tcPr>
          <w:p w14:paraId="3043C817" w14:textId="77777777" w:rsidR="005F2E66" w:rsidRPr="005F2E66" w:rsidRDefault="005F2E66" w:rsidP="005F2E66">
            <w:pPr>
              <w:spacing w:line="240" w:lineRule="auto"/>
              <w:rPr>
                <w:i/>
                <w:iCs/>
                <w:sz w:val="12"/>
                <w:szCs w:val="12"/>
              </w:rPr>
            </w:pPr>
            <w:r w:rsidRPr="005F2E66">
              <w:rPr>
                <w:i/>
                <w:iCs/>
                <w:sz w:val="12"/>
                <w:szCs w:val="12"/>
              </w:rPr>
              <w:t xml:space="preserve">1. Ustawa z dnia 27 marca 2003 r. o planowaniu i zagospodarowaniu przestrzennym </w:t>
            </w:r>
          </w:p>
        </w:tc>
        <w:tc>
          <w:tcPr>
            <w:tcW w:w="552" w:type="pct"/>
            <w:tcBorders>
              <w:top w:val="nil"/>
              <w:left w:val="nil"/>
              <w:bottom w:val="nil"/>
              <w:right w:val="nil"/>
            </w:tcBorders>
            <w:shd w:val="clear" w:color="auto" w:fill="auto"/>
            <w:vAlign w:val="center"/>
            <w:hideMark/>
          </w:tcPr>
          <w:p w14:paraId="335FD507"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7E7C29A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C561F9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F07BC4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22DB3DE" w14:textId="77777777" w:rsidTr="005F2E66">
        <w:trPr>
          <w:trHeight w:val="85"/>
        </w:trPr>
        <w:tc>
          <w:tcPr>
            <w:tcW w:w="2675" w:type="pct"/>
            <w:tcBorders>
              <w:top w:val="nil"/>
              <w:left w:val="nil"/>
              <w:bottom w:val="nil"/>
              <w:right w:val="nil"/>
            </w:tcBorders>
            <w:shd w:val="clear" w:color="auto" w:fill="auto"/>
            <w:vAlign w:val="center"/>
            <w:hideMark/>
          </w:tcPr>
          <w:p w14:paraId="589E4FF9" w14:textId="77777777" w:rsidR="005F2E66" w:rsidRPr="005F2E66" w:rsidRDefault="005F2E66" w:rsidP="005F2E66">
            <w:pPr>
              <w:spacing w:line="240" w:lineRule="auto"/>
              <w:rPr>
                <w:i/>
                <w:iCs/>
                <w:sz w:val="12"/>
                <w:szCs w:val="12"/>
              </w:rPr>
            </w:pPr>
            <w:r w:rsidRPr="005F2E66">
              <w:rPr>
                <w:i/>
                <w:iCs/>
                <w:sz w:val="12"/>
                <w:szCs w:val="12"/>
              </w:rPr>
              <w:t xml:space="preserve">2. Ustawa z dnia 7 lipca 1994 r. Prawo budowlane </w:t>
            </w:r>
          </w:p>
        </w:tc>
        <w:tc>
          <w:tcPr>
            <w:tcW w:w="552" w:type="pct"/>
            <w:tcBorders>
              <w:top w:val="nil"/>
              <w:left w:val="nil"/>
              <w:bottom w:val="nil"/>
              <w:right w:val="nil"/>
            </w:tcBorders>
            <w:shd w:val="clear" w:color="auto" w:fill="auto"/>
            <w:vAlign w:val="center"/>
            <w:hideMark/>
          </w:tcPr>
          <w:p w14:paraId="4C6EFAF8"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589ECB1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EE1363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0EAFE6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4D998E6" w14:textId="77777777" w:rsidTr="005F2E66">
        <w:trPr>
          <w:trHeight w:val="85"/>
        </w:trPr>
        <w:tc>
          <w:tcPr>
            <w:tcW w:w="2675" w:type="pct"/>
            <w:tcBorders>
              <w:top w:val="nil"/>
              <w:left w:val="nil"/>
              <w:bottom w:val="nil"/>
              <w:right w:val="nil"/>
            </w:tcBorders>
            <w:shd w:val="clear" w:color="auto" w:fill="auto"/>
            <w:vAlign w:val="center"/>
            <w:hideMark/>
          </w:tcPr>
          <w:p w14:paraId="3E5A235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309AD4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54A126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5B0D26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B85BE1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87930E5" w14:textId="77777777" w:rsidTr="005F2E66">
        <w:trPr>
          <w:trHeight w:val="85"/>
        </w:trPr>
        <w:tc>
          <w:tcPr>
            <w:tcW w:w="2675" w:type="pct"/>
            <w:tcBorders>
              <w:top w:val="nil"/>
              <w:left w:val="nil"/>
              <w:bottom w:val="nil"/>
              <w:right w:val="nil"/>
            </w:tcBorders>
            <w:shd w:val="clear" w:color="000000" w:fill="CDDEE9"/>
            <w:vAlign w:val="center"/>
            <w:hideMark/>
          </w:tcPr>
          <w:p w14:paraId="6ACB79A8" w14:textId="77777777" w:rsidR="005F2E66" w:rsidRPr="005F2E66" w:rsidRDefault="005F2E66" w:rsidP="005F2E66">
            <w:pPr>
              <w:spacing w:line="240" w:lineRule="auto"/>
              <w:rPr>
                <w:b/>
                <w:bCs/>
                <w:sz w:val="12"/>
                <w:szCs w:val="12"/>
              </w:rPr>
            </w:pPr>
            <w:r w:rsidRPr="005F2E66">
              <w:rPr>
                <w:b/>
                <w:bCs/>
                <w:sz w:val="12"/>
                <w:szCs w:val="12"/>
              </w:rPr>
              <w:t>Mieszkaniowy zasób komunalny oraz pozostałe zadania związane z zapewnieniem lokali mieszkalnych - program 3</w:t>
            </w:r>
          </w:p>
        </w:tc>
        <w:tc>
          <w:tcPr>
            <w:tcW w:w="552" w:type="pct"/>
            <w:tcBorders>
              <w:top w:val="nil"/>
              <w:left w:val="nil"/>
              <w:bottom w:val="nil"/>
              <w:right w:val="nil"/>
            </w:tcBorders>
            <w:shd w:val="clear" w:color="000000" w:fill="CDDEE9"/>
            <w:vAlign w:val="center"/>
            <w:hideMark/>
          </w:tcPr>
          <w:p w14:paraId="1B071486"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CDDEE9"/>
            <w:vAlign w:val="center"/>
            <w:hideMark/>
          </w:tcPr>
          <w:p w14:paraId="79AB2122" w14:textId="77777777" w:rsidR="005F2E66" w:rsidRPr="005F2E66" w:rsidRDefault="005F2E66" w:rsidP="005F2E66">
            <w:pPr>
              <w:spacing w:line="240" w:lineRule="auto"/>
              <w:jc w:val="right"/>
              <w:rPr>
                <w:b/>
                <w:bCs/>
                <w:sz w:val="12"/>
                <w:szCs w:val="12"/>
              </w:rPr>
            </w:pPr>
            <w:r w:rsidRPr="005F2E66">
              <w:rPr>
                <w:b/>
                <w:bCs/>
                <w:sz w:val="12"/>
                <w:szCs w:val="12"/>
              </w:rPr>
              <w:t>5 308 888</w:t>
            </w:r>
          </w:p>
        </w:tc>
        <w:tc>
          <w:tcPr>
            <w:tcW w:w="777" w:type="pct"/>
            <w:tcBorders>
              <w:top w:val="nil"/>
              <w:left w:val="nil"/>
              <w:bottom w:val="nil"/>
              <w:right w:val="nil"/>
            </w:tcBorders>
            <w:shd w:val="clear" w:color="000000" w:fill="CDDEE9"/>
            <w:vAlign w:val="center"/>
            <w:hideMark/>
          </w:tcPr>
          <w:p w14:paraId="352307FE" w14:textId="77777777" w:rsidR="005F2E66" w:rsidRPr="005F2E66" w:rsidRDefault="005F2E66" w:rsidP="005F2E66">
            <w:pPr>
              <w:spacing w:line="240" w:lineRule="auto"/>
              <w:jc w:val="right"/>
              <w:rPr>
                <w:b/>
                <w:bCs/>
                <w:sz w:val="12"/>
                <w:szCs w:val="12"/>
              </w:rPr>
            </w:pPr>
            <w:r w:rsidRPr="005F2E66">
              <w:rPr>
                <w:b/>
                <w:bCs/>
                <w:sz w:val="12"/>
                <w:szCs w:val="12"/>
              </w:rPr>
              <w:t>3 718 143,62</w:t>
            </w:r>
          </w:p>
        </w:tc>
        <w:tc>
          <w:tcPr>
            <w:tcW w:w="360" w:type="pct"/>
            <w:tcBorders>
              <w:top w:val="nil"/>
              <w:left w:val="nil"/>
              <w:bottom w:val="nil"/>
              <w:right w:val="nil"/>
            </w:tcBorders>
            <w:shd w:val="clear" w:color="000000" w:fill="CDDEE9"/>
            <w:vAlign w:val="center"/>
            <w:hideMark/>
          </w:tcPr>
          <w:p w14:paraId="1BF671D1" w14:textId="77777777" w:rsidR="005F2E66" w:rsidRPr="005F2E66" w:rsidRDefault="005F2E66" w:rsidP="005F2E66">
            <w:pPr>
              <w:spacing w:line="240" w:lineRule="auto"/>
              <w:jc w:val="right"/>
              <w:rPr>
                <w:b/>
                <w:bCs/>
                <w:sz w:val="12"/>
                <w:szCs w:val="12"/>
              </w:rPr>
            </w:pPr>
            <w:r w:rsidRPr="005F2E66">
              <w:rPr>
                <w:b/>
                <w:bCs/>
                <w:sz w:val="12"/>
                <w:szCs w:val="12"/>
              </w:rPr>
              <w:t>70,0%</w:t>
            </w:r>
          </w:p>
        </w:tc>
      </w:tr>
      <w:tr w:rsidR="005F2E66" w:rsidRPr="005F2E66" w14:paraId="001A032C" w14:textId="77777777" w:rsidTr="005F2E66">
        <w:trPr>
          <w:trHeight w:val="85"/>
        </w:trPr>
        <w:tc>
          <w:tcPr>
            <w:tcW w:w="2675" w:type="pct"/>
            <w:tcBorders>
              <w:top w:val="nil"/>
              <w:left w:val="nil"/>
              <w:bottom w:val="nil"/>
              <w:right w:val="nil"/>
            </w:tcBorders>
            <w:shd w:val="clear" w:color="auto" w:fill="auto"/>
            <w:vAlign w:val="center"/>
            <w:hideMark/>
          </w:tcPr>
          <w:p w14:paraId="3C55B674"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3F45643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423922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3AA2CF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28C014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1F30531" w14:textId="77777777" w:rsidTr="005F2E66">
        <w:trPr>
          <w:trHeight w:val="85"/>
        </w:trPr>
        <w:tc>
          <w:tcPr>
            <w:tcW w:w="2675" w:type="pct"/>
            <w:tcBorders>
              <w:top w:val="nil"/>
              <w:left w:val="nil"/>
              <w:bottom w:val="nil"/>
              <w:right w:val="nil"/>
            </w:tcBorders>
            <w:shd w:val="clear" w:color="000000" w:fill="EAF1F6"/>
            <w:vAlign w:val="center"/>
            <w:hideMark/>
          </w:tcPr>
          <w:p w14:paraId="00F86490" w14:textId="77777777" w:rsidR="005F2E66" w:rsidRPr="005F2E66" w:rsidRDefault="005F2E66" w:rsidP="005F2E66">
            <w:pPr>
              <w:spacing w:line="240" w:lineRule="auto"/>
              <w:rPr>
                <w:b/>
                <w:bCs/>
                <w:sz w:val="12"/>
                <w:szCs w:val="12"/>
              </w:rPr>
            </w:pPr>
            <w:r w:rsidRPr="005F2E66">
              <w:rPr>
                <w:b/>
                <w:bCs/>
                <w:sz w:val="12"/>
                <w:szCs w:val="12"/>
              </w:rPr>
              <w:t>Koszty eksploatacji mieszkaniowego zasobu komunalnego - zadanie 1</w:t>
            </w:r>
          </w:p>
        </w:tc>
        <w:tc>
          <w:tcPr>
            <w:tcW w:w="552" w:type="pct"/>
            <w:tcBorders>
              <w:top w:val="nil"/>
              <w:left w:val="nil"/>
              <w:bottom w:val="nil"/>
              <w:right w:val="nil"/>
            </w:tcBorders>
            <w:shd w:val="clear" w:color="000000" w:fill="EAF1F6"/>
            <w:vAlign w:val="center"/>
            <w:hideMark/>
          </w:tcPr>
          <w:p w14:paraId="543696EB"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4D489CD5" w14:textId="77777777" w:rsidR="005F2E66" w:rsidRPr="005F2E66" w:rsidRDefault="005F2E66" w:rsidP="005F2E66">
            <w:pPr>
              <w:spacing w:line="240" w:lineRule="auto"/>
              <w:jc w:val="right"/>
              <w:rPr>
                <w:b/>
                <w:bCs/>
                <w:sz w:val="12"/>
                <w:szCs w:val="12"/>
              </w:rPr>
            </w:pPr>
            <w:r w:rsidRPr="005F2E66">
              <w:rPr>
                <w:b/>
                <w:bCs/>
                <w:sz w:val="12"/>
                <w:szCs w:val="12"/>
              </w:rPr>
              <w:t>3 447 880</w:t>
            </w:r>
          </w:p>
        </w:tc>
        <w:tc>
          <w:tcPr>
            <w:tcW w:w="777" w:type="pct"/>
            <w:tcBorders>
              <w:top w:val="nil"/>
              <w:left w:val="nil"/>
              <w:bottom w:val="nil"/>
              <w:right w:val="nil"/>
            </w:tcBorders>
            <w:shd w:val="clear" w:color="000000" w:fill="EAF1F6"/>
            <w:vAlign w:val="center"/>
            <w:hideMark/>
          </w:tcPr>
          <w:p w14:paraId="75B58645" w14:textId="77777777" w:rsidR="005F2E66" w:rsidRPr="005F2E66" w:rsidRDefault="005F2E66" w:rsidP="005F2E66">
            <w:pPr>
              <w:spacing w:line="240" w:lineRule="auto"/>
              <w:jc w:val="right"/>
              <w:rPr>
                <w:b/>
                <w:bCs/>
                <w:sz w:val="12"/>
                <w:szCs w:val="12"/>
              </w:rPr>
            </w:pPr>
            <w:r w:rsidRPr="005F2E66">
              <w:rPr>
                <w:b/>
                <w:bCs/>
                <w:sz w:val="12"/>
                <w:szCs w:val="12"/>
              </w:rPr>
              <w:t>2 313 781,59</w:t>
            </w:r>
          </w:p>
        </w:tc>
        <w:tc>
          <w:tcPr>
            <w:tcW w:w="360" w:type="pct"/>
            <w:tcBorders>
              <w:top w:val="nil"/>
              <w:left w:val="nil"/>
              <w:bottom w:val="nil"/>
              <w:right w:val="nil"/>
            </w:tcBorders>
            <w:shd w:val="clear" w:color="000000" w:fill="EAF1F6"/>
            <w:vAlign w:val="center"/>
            <w:hideMark/>
          </w:tcPr>
          <w:p w14:paraId="4FECFEAD" w14:textId="77777777" w:rsidR="005F2E66" w:rsidRPr="005F2E66" w:rsidRDefault="005F2E66" w:rsidP="005F2E66">
            <w:pPr>
              <w:spacing w:line="240" w:lineRule="auto"/>
              <w:jc w:val="right"/>
              <w:rPr>
                <w:b/>
                <w:bCs/>
                <w:sz w:val="12"/>
                <w:szCs w:val="12"/>
              </w:rPr>
            </w:pPr>
            <w:r w:rsidRPr="005F2E66">
              <w:rPr>
                <w:b/>
                <w:bCs/>
                <w:sz w:val="12"/>
                <w:szCs w:val="12"/>
              </w:rPr>
              <w:t>67,1%</w:t>
            </w:r>
          </w:p>
        </w:tc>
      </w:tr>
      <w:tr w:rsidR="005F2E66" w:rsidRPr="005F2E66" w14:paraId="5BC5F014" w14:textId="77777777" w:rsidTr="005F2E66">
        <w:trPr>
          <w:trHeight w:val="85"/>
        </w:trPr>
        <w:tc>
          <w:tcPr>
            <w:tcW w:w="2675" w:type="pct"/>
            <w:tcBorders>
              <w:top w:val="nil"/>
              <w:left w:val="nil"/>
              <w:bottom w:val="nil"/>
              <w:right w:val="nil"/>
            </w:tcBorders>
            <w:shd w:val="clear" w:color="auto" w:fill="auto"/>
            <w:vAlign w:val="center"/>
            <w:hideMark/>
          </w:tcPr>
          <w:p w14:paraId="731B1A8A"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71D615FE"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D16A6D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90B396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EA71B1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5C2FE9E" w14:textId="77777777" w:rsidTr="005F2E66">
        <w:trPr>
          <w:trHeight w:val="85"/>
        </w:trPr>
        <w:tc>
          <w:tcPr>
            <w:tcW w:w="2675" w:type="pct"/>
            <w:tcBorders>
              <w:top w:val="nil"/>
              <w:left w:val="nil"/>
              <w:bottom w:val="nil"/>
              <w:right w:val="nil"/>
            </w:tcBorders>
            <w:shd w:val="clear" w:color="auto" w:fill="auto"/>
            <w:vAlign w:val="center"/>
            <w:hideMark/>
          </w:tcPr>
          <w:p w14:paraId="5398231B"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utrzymanie budynków mieszkalnych łącznie z ich otoczeniem</w:t>
            </w:r>
          </w:p>
        </w:tc>
        <w:tc>
          <w:tcPr>
            <w:tcW w:w="552" w:type="pct"/>
            <w:tcBorders>
              <w:top w:val="nil"/>
              <w:left w:val="nil"/>
              <w:bottom w:val="nil"/>
              <w:right w:val="nil"/>
            </w:tcBorders>
            <w:shd w:val="clear" w:color="auto" w:fill="auto"/>
            <w:vAlign w:val="center"/>
            <w:hideMark/>
          </w:tcPr>
          <w:p w14:paraId="0E87959C"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02832A2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CF4377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00187C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A335803" w14:textId="77777777" w:rsidTr="005F2E66">
        <w:trPr>
          <w:trHeight w:val="85"/>
        </w:trPr>
        <w:tc>
          <w:tcPr>
            <w:tcW w:w="2675" w:type="pct"/>
            <w:tcBorders>
              <w:top w:val="nil"/>
              <w:left w:val="nil"/>
              <w:bottom w:val="nil"/>
              <w:right w:val="nil"/>
            </w:tcBorders>
            <w:shd w:val="clear" w:color="auto" w:fill="auto"/>
            <w:vAlign w:val="center"/>
            <w:hideMark/>
          </w:tcPr>
          <w:p w14:paraId="74AEA9A5"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6BAF0C42"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57640C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49FF56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79715F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BF894F1" w14:textId="77777777" w:rsidTr="005F2E66">
        <w:trPr>
          <w:trHeight w:val="85"/>
        </w:trPr>
        <w:tc>
          <w:tcPr>
            <w:tcW w:w="2675" w:type="pct"/>
            <w:tcBorders>
              <w:top w:val="nil"/>
              <w:left w:val="nil"/>
              <w:bottom w:val="nil"/>
              <w:right w:val="nil"/>
            </w:tcBorders>
            <w:shd w:val="clear" w:color="auto" w:fill="auto"/>
            <w:vAlign w:val="center"/>
            <w:hideMark/>
          </w:tcPr>
          <w:p w14:paraId="7EC44167" w14:textId="77777777" w:rsidR="005F2E66" w:rsidRPr="005F2E66" w:rsidRDefault="005F2E66" w:rsidP="005F2E66">
            <w:pPr>
              <w:spacing w:line="240" w:lineRule="auto"/>
              <w:rPr>
                <w:sz w:val="12"/>
                <w:szCs w:val="12"/>
              </w:rPr>
            </w:pPr>
            <w:r w:rsidRPr="005F2E66">
              <w:rPr>
                <w:sz w:val="12"/>
                <w:szCs w:val="12"/>
              </w:rPr>
              <w:t>Łączna liczba mieszkań administrowanych przez dzielnicę:</w:t>
            </w:r>
          </w:p>
        </w:tc>
        <w:tc>
          <w:tcPr>
            <w:tcW w:w="552" w:type="pct"/>
            <w:tcBorders>
              <w:top w:val="nil"/>
              <w:left w:val="nil"/>
              <w:bottom w:val="nil"/>
              <w:right w:val="nil"/>
            </w:tcBorders>
            <w:shd w:val="clear" w:color="auto" w:fill="auto"/>
            <w:vAlign w:val="center"/>
            <w:hideMark/>
          </w:tcPr>
          <w:p w14:paraId="4A0E1636" w14:textId="77777777" w:rsidR="005F2E66" w:rsidRPr="005F2E66" w:rsidRDefault="005F2E66" w:rsidP="005F2E66">
            <w:pPr>
              <w:spacing w:line="240" w:lineRule="auto"/>
              <w:jc w:val="right"/>
              <w:rPr>
                <w:sz w:val="12"/>
                <w:szCs w:val="12"/>
              </w:rPr>
            </w:pPr>
            <w:r w:rsidRPr="005F2E66">
              <w:rPr>
                <w:sz w:val="12"/>
                <w:szCs w:val="12"/>
              </w:rPr>
              <w:t>429</w:t>
            </w:r>
          </w:p>
        </w:tc>
        <w:tc>
          <w:tcPr>
            <w:tcW w:w="636" w:type="pct"/>
            <w:tcBorders>
              <w:top w:val="nil"/>
              <w:left w:val="nil"/>
              <w:bottom w:val="nil"/>
              <w:right w:val="nil"/>
            </w:tcBorders>
            <w:shd w:val="clear" w:color="auto" w:fill="auto"/>
            <w:noWrap/>
            <w:vAlign w:val="center"/>
            <w:hideMark/>
          </w:tcPr>
          <w:p w14:paraId="1976F0F5"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0306AA9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1CB368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9F3EEBD" w14:textId="77777777" w:rsidTr="005F2E66">
        <w:trPr>
          <w:trHeight w:val="85"/>
        </w:trPr>
        <w:tc>
          <w:tcPr>
            <w:tcW w:w="2675" w:type="pct"/>
            <w:tcBorders>
              <w:top w:val="nil"/>
              <w:left w:val="nil"/>
              <w:bottom w:val="nil"/>
              <w:right w:val="nil"/>
            </w:tcBorders>
            <w:shd w:val="clear" w:color="auto" w:fill="auto"/>
            <w:vAlign w:val="center"/>
            <w:hideMark/>
          </w:tcPr>
          <w:p w14:paraId="6A76CA99" w14:textId="77777777" w:rsidR="005F2E66" w:rsidRPr="005F2E66" w:rsidRDefault="005F2E66" w:rsidP="005F2E66">
            <w:pPr>
              <w:spacing w:line="240" w:lineRule="auto"/>
              <w:rPr>
                <w:i/>
                <w:iCs/>
                <w:sz w:val="12"/>
                <w:szCs w:val="12"/>
              </w:rPr>
            </w:pPr>
            <w:r w:rsidRPr="005F2E66">
              <w:rPr>
                <w:i/>
                <w:iCs/>
                <w:sz w:val="12"/>
                <w:szCs w:val="12"/>
              </w:rPr>
              <w:t>- liczba mieszkań w budynkach będących w 100% własnością m.st. Warszawy</w:t>
            </w:r>
          </w:p>
        </w:tc>
        <w:tc>
          <w:tcPr>
            <w:tcW w:w="552" w:type="pct"/>
            <w:tcBorders>
              <w:top w:val="nil"/>
              <w:left w:val="nil"/>
              <w:bottom w:val="nil"/>
              <w:right w:val="nil"/>
            </w:tcBorders>
            <w:shd w:val="clear" w:color="auto" w:fill="auto"/>
            <w:vAlign w:val="center"/>
            <w:hideMark/>
          </w:tcPr>
          <w:p w14:paraId="6A4742BF" w14:textId="77777777" w:rsidR="005F2E66" w:rsidRPr="005F2E66" w:rsidRDefault="005F2E66" w:rsidP="005F2E66">
            <w:pPr>
              <w:spacing w:line="240" w:lineRule="auto"/>
              <w:jc w:val="right"/>
              <w:rPr>
                <w:i/>
                <w:iCs/>
                <w:sz w:val="12"/>
                <w:szCs w:val="12"/>
              </w:rPr>
            </w:pPr>
            <w:r w:rsidRPr="005F2E66">
              <w:rPr>
                <w:i/>
                <w:iCs/>
                <w:sz w:val="12"/>
                <w:szCs w:val="12"/>
              </w:rPr>
              <w:t>345</w:t>
            </w:r>
          </w:p>
        </w:tc>
        <w:tc>
          <w:tcPr>
            <w:tcW w:w="636" w:type="pct"/>
            <w:tcBorders>
              <w:top w:val="nil"/>
              <w:left w:val="nil"/>
              <w:bottom w:val="nil"/>
              <w:right w:val="nil"/>
            </w:tcBorders>
            <w:shd w:val="clear" w:color="auto" w:fill="auto"/>
            <w:noWrap/>
            <w:vAlign w:val="center"/>
            <w:hideMark/>
          </w:tcPr>
          <w:p w14:paraId="4AD87A32"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6DD49DB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0B34F3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439D086" w14:textId="77777777" w:rsidTr="005F2E66">
        <w:trPr>
          <w:trHeight w:val="85"/>
        </w:trPr>
        <w:tc>
          <w:tcPr>
            <w:tcW w:w="2675" w:type="pct"/>
            <w:tcBorders>
              <w:top w:val="nil"/>
              <w:left w:val="nil"/>
              <w:bottom w:val="nil"/>
              <w:right w:val="nil"/>
            </w:tcBorders>
            <w:shd w:val="clear" w:color="auto" w:fill="auto"/>
            <w:vAlign w:val="center"/>
            <w:hideMark/>
          </w:tcPr>
          <w:p w14:paraId="2E1AB41C" w14:textId="77777777" w:rsidR="005F2E66" w:rsidRPr="005F2E66" w:rsidRDefault="005F2E66" w:rsidP="005F2E66">
            <w:pPr>
              <w:spacing w:line="240" w:lineRule="auto"/>
              <w:rPr>
                <w:i/>
                <w:iCs/>
                <w:sz w:val="12"/>
                <w:szCs w:val="12"/>
              </w:rPr>
            </w:pPr>
            <w:r w:rsidRPr="005F2E66">
              <w:rPr>
                <w:i/>
                <w:iCs/>
                <w:sz w:val="12"/>
                <w:szCs w:val="12"/>
              </w:rPr>
              <w:t>- liczba mieszkań, które nie mają uregulowanego statusu prawnego lub z innych przyczyn ich finansowanie odbywa się w ramach zadania</w:t>
            </w:r>
          </w:p>
        </w:tc>
        <w:tc>
          <w:tcPr>
            <w:tcW w:w="552" w:type="pct"/>
            <w:tcBorders>
              <w:top w:val="nil"/>
              <w:left w:val="nil"/>
              <w:bottom w:val="nil"/>
              <w:right w:val="nil"/>
            </w:tcBorders>
            <w:shd w:val="clear" w:color="auto" w:fill="auto"/>
            <w:vAlign w:val="center"/>
            <w:hideMark/>
          </w:tcPr>
          <w:p w14:paraId="517C5BC8" w14:textId="77777777" w:rsidR="005F2E66" w:rsidRPr="005F2E66" w:rsidRDefault="005F2E66" w:rsidP="005F2E66">
            <w:pPr>
              <w:spacing w:line="240" w:lineRule="auto"/>
              <w:jc w:val="right"/>
              <w:rPr>
                <w:i/>
                <w:iCs/>
                <w:sz w:val="12"/>
                <w:szCs w:val="12"/>
              </w:rPr>
            </w:pPr>
            <w:r w:rsidRPr="005F2E66">
              <w:rPr>
                <w:i/>
                <w:iCs/>
                <w:sz w:val="12"/>
                <w:szCs w:val="12"/>
              </w:rPr>
              <w:t>7</w:t>
            </w:r>
          </w:p>
        </w:tc>
        <w:tc>
          <w:tcPr>
            <w:tcW w:w="636" w:type="pct"/>
            <w:tcBorders>
              <w:top w:val="nil"/>
              <w:left w:val="nil"/>
              <w:bottom w:val="nil"/>
              <w:right w:val="nil"/>
            </w:tcBorders>
            <w:shd w:val="clear" w:color="auto" w:fill="auto"/>
            <w:noWrap/>
            <w:vAlign w:val="center"/>
            <w:hideMark/>
          </w:tcPr>
          <w:p w14:paraId="2AD9D7AE"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023407C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11A2CE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8428013" w14:textId="77777777" w:rsidTr="005F2E66">
        <w:trPr>
          <w:trHeight w:val="85"/>
        </w:trPr>
        <w:tc>
          <w:tcPr>
            <w:tcW w:w="2675" w:type="pct"/>
            <w:tcBorders>
              <w:top w:val="nil"/>
              <w:left w:val="nil"/>
              <w:bottom w:val="nil"/>
              <w:right w:val="nil"/>
            </w:tcBorders>
            <w:shd w:val="clear" w:color="auto" w:fill="auto"/>
            <w:vAlign w:val="center"/>
            <w:hideMark/>
          </w:tcPr>
          <w:p w14:paraId="3901620C" w14:textId="77777777" w:rsidR="005F2E66" w:rsidRPr="005F2E66" w:rsidRDefault="005F2E66" w:rsidP="005F2E66">
            <w:pPr>
              <w:spacing w:line="240" w:lineRule="auto"/>
              <w:rPr>
                <w:i/>
                <w:iCs/>
                <w:sz w:val="12"/>
                <w:szCs w:val="12"/>
              </w:rPr>
            </w:pPr>
            <w:r w:rsidRPr="005F2E66">
              <w:rPr>
                <w:i/>
                <w:iCs/>
                <w:sz w:val="12"/>
                <w:szCs w:val="12"/>
              </w:rPr>
              <w:t xml:space="preserve">- liczba mieszkań we wspólnotach mieszkaniowych </w:t>
            </w:r>
          </w:p>
        </w:tc>
        <w:tc>
          <w:tcPr>
            <w:tcW w:w="552" w:type="pct"/>
            <w:tcBorders>
              <w:top w:val="nil"/>
              <w:left w:val="nil"/>
              <w:bottom w:val="nil"/>
              <w:right w:val="nil"/>
            </w:tcBorders>
            <w:shd w:val="clear" w:color="auto" w:fill="auto"/>
            <w:vAlign w:val="center"/>
            <w:hideMark/>
          </w:tcPr>
          <w:p w14:paraId="051B3723" w14:textId="77777777" w:rsidR="005F2E66" w:rsidRPr="005F2E66" w:rsidRDefault="005F2E66" w:rsidP="005F2E66">
            <w:pPr>
              <w:spacing w:line="240" w:lineRule="auto"/>
              <w:jc w:val="right"/>
              <w:rPr>
                <w:i/>
                <w:iCs/>
                <w:sz w:val="12"/>
                <w:szCs w:val="12"/>
              </w:rPr>
            </w:pPr>
            <w:r w:rsidRPr="005F2E66">
              <w:rPr>
                <w:i/>
                <w:iCs/>
                <w:sz w:val="12"/>
                <w:szCs w:val="12"/>
              </w:rPr>
              <w:t>77</w:t>
            </w:r>
          </w:p>
        </w:tc>
        <w:tc>
          <w:tcPr>
            <w:tcW w:w="636" w:type="pct"/>
            <w:tcBorders>
              <w:top w:val="nil"/>
              <w:left w:val="nil"/>
              <w:bottom w:val="nil"/>
              <w:right w:val="nil"/>
            </w:tcBorders>
            <w:shd w:val="clear" w:color="auto" w:fill="auto"/>
            <w:noWrap/>
            <w:vAlign w:val="center"/>
            <w:hideMark/>
          </w:tcPr>
          <w:p w14:paraId="001EE5DA"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3C648F2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8D46C0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5B93AE3" w14:textId="77777777" w:rsidTr="005F2E66">
        <w:trPr>
          <w:trHeight w:val="85"/>
        </w:trPr>
        <w:tc>
          <w:tcPr>
            <w:tcW w:w="2675" w:type="pct"/>
            <w:tcBorders>
              <w:top w:val="nil"/>
              <w:left w:val="nil"/>
              <w:bottom w:val="nil"/>
              <w:right w:val="nil"/>
            </w:tcBorders>
            <w:shd w:val="clear" w:color="auto" w:fill="auto"/>
            <w:vAlign w:val="center"/>
            <w:hideMark/>
          </w:tcPr>
          <w:p w14:paraId="7A381FDB" w14:textId="77777777" w:rsidR="005F2E66" w:rsidRPr="005F2E66" w:rsidRDefault="005F2E66" w:rsidP="005F2E66">
            <w:pPr>
              <w:spacing w:line="240" w:lineRule="auto"/>
              <w:rPr>
                <w:i/>
                <w:iCs/>
                <w:sz w:val="12"/>
                <w:szCs w:val="12"/>
              </w:rPr>
            </w:pPr>
            <w:r w:rsidRPr="005F2E66">
              <w:rPr>
                <w:i/>
                <w:iCs/>
                <w:sz w:val="12"/>
                <w:szCs w:val="12"/>
              </w:rPr>
              <w:t>- liczba miejsc postojowych w garażach podziemnych</w:t>
            </w:r>
          </w:p>
        </w:tc>
        <w:tc>
          <w:tcPr>
            <w:tcW w:w="552" w:type="pct"/>
            <w:tcBorders>
              <w:top w:val="nil"/>
              <w:left w:val="nil"/>
              <w:bottom w:val="nil"/>
              <w:right w:val="nil"/>
            </w:tcBorders>
            <w:shd w:val="clear" w:color="auto" w:fill="auto"/>
            <w:vAlign w:val="center"/>
            <w:hideMark/>
          </w:tcPr>
          <w:p w14:paraId="562B1549" w14:textId="77777777" w:rsidR="005F2E66" w:rsidRPr="005F2E66" w:rsidRDefault="005F2E66" w:rsidP="005F2E66">
            <w:pPr>
              <w:spacing w:line="240" w:lineRule="auto"/>
              <w:jc w:val="right"/>
              <w:rPr>
                <w:i/>
                <w:iCs/>
                <w:sz w:val="12"/>
                <w:szCs w:val="12"/>
              </w:rPr>
            </w:pPr>
            <w:r w:rsidRPr="005F2E66">
              <w:rPr>
                <w:i/>
                <w:iCs/>
                <w:sz w:val="12"/>
                <w:szCs w:val="12"/>
              </w:rPr>
              <w:t>199</w:t>
            </w:r>
          </w:p>
        </w:tc>
        <w:tc>
          <w:tcPr>
            <w:tcW w:w="636" w:type="pct"/>
            <w:tcBorders>
              <w:top w:val="nil"/>
              <w:left w:val="nil"/>
              <w:bottom w:val="nil"/>
              <w:right w:val="nil"/>
            </w:tcBorders>
            <w:shd w:val="clear" w:color="auto" w:fill="auto"/>
            <w:noWrap/>
            <w:vAlign w:val="center"/>
            <w:hideMark/>
          </w:tcPr>
          <w:p w14:paraId="4DDC6DC1"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1C6B75F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199009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2839038" w14:textId="77777777" w:rsidTr="005F2E66">
        <w:trPr>
          <w:trHeight w:val="85"/>
        </w:trPr>
        <w:tc>
          <w:tcPr>
            <w:tcW w:w="2675" w:type="pct"/>
            <w:tcBorders>
              <w:top w:val="nil"/>
              <w:left w:val="nil"/>
              <w:bottom w:val="nil"/>
              <w:right w:val="nil"/>
            </w:tcBorders>
            <w:shd w:val="clear" w:color="auto" w:fill="auto"/>
            <w:vAlign w:val="center"/>
            <w:hideMark/>
          </w:tcPr>
          <w:p w14:paraId="6E14E49D"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3293462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6F8495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E21BD3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F65769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8DFE43B" w14:textId="77777777" w:rsidTr="005F2E66">
        <w:trPr>
          <w:trHeight w:val="85"/>
        </w:trPr>
        <w:tc>
          <w:tcPr>
            <w:tcW w:w="2675" w:type="pct"/>
            <w:tcBorders>
              <w:top w:val="nil"/>
              <w:left w:val="nil"/>
              <w:bottom w:val="nil"/>
              <w:right w:val="nil"/>
            </w:tcBorders>
            <w:shd w:val="clear" w:color="auto" w:fill="auto"/>
            <w:vAlign w:val="center"/>
            <w:hideMark/>
          </w:tcPr>
          <w:p w14:paraId="7C407681" w14:textId="77777777" w:rsidR="005F2E66" w:rsidRPr="005F2E66" w:rsidRDefault="005F2E66" w:rsidP="005F2E66">
            <w:pPr>
              <w:spacing w:line="240" w:lineRule="auto"/>
              <w:rPr>
                <w:sz w:val="12"/>
                <w:szCs w:val="12"/>
              </w:rPr>
            </w:pPr>
            <w:r w:rsidRPr="005F2E66">
              <w:rPr>
                <w:sz w:val="12"/>
                <w:szCs w:val="12"/>
              </w:rPr>
              <w:t>Łączna powierzchnia eksploatacyjna towarzysząca mieszkalnym budynkom komunalnym (podwórka, place zabaw) i powierzchnia zieleni (m²)</w:t>
            </w:r>
          </w:p>
        </w:tc>
        <w:tc>
          <w:tcPr>
            <w:tcW w:w="552" w:type="pct"/>
            <w:tcBorders>
              <w:top w:val="nil"/>
              <w:left w:val="nil"/>
              <w:bottom w:val="nil"/>
              <w:right w:val="nil"/>
            </w:tcBorders>
            <w:shd w:val="clear" w:color="auto" w:fill="auto"/>
            <w:vAlign w:val="center"/>
            <w:hideMark/>
          </w:tcPr>
          <w:p w14:paraId="500F1B9D" w14:textId="77777777" w:rsidR="005F2E66" w:rsidRPr="005F2E66" w:rsidRDefault="005F2E66" w:rsidP="005F2E66">
            <w:pPr>
              <w:spacing w:line="240" w:lineRule="auto"/>
              <w:jc w:val="right"/>
              <w:rPr>
                <w:sz w:val="12"/>
                <w:szCs w:val="12"/>
              </w:rPr>
            </w:pPr>
            <w:r w:rsidRPr="005F2E66">
              <w:rPr>
                <w:sz w:val="12"/>
                <w:szCs w:val="12"/>
              </w:rPr>
              <w:t>82 390</w:t>
            </w:r>
          </w:p>
        </w:tc>
        <w:tc>
          <w:tcPr>
            <w:tcW w:w="636" w:type="pct"/>
            <w:tcBorders>
              <w:top w:val="nil"/>
              <w:left w:val="nil"/>
              <w:bottom w:val="nil"/>
              <w:right w:val="nil"/>
            </w:tcBorders>
            <w:shd w:val="clear" w:color="auto" w:fill="auto"/>
            <w:noWrap/>
            <w:vAlign w:val="center"/>
            <w:hideMark/>
          </w:tcPr>
          <w:p w14:paraId="6EA32D79"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05147A3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DA0476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A4C0580" w14:textId="77777777" w:rsidTr="005F2E66">
        <w:trPr>
          <w:trHeight w:val="85"/>
        </w:trPr>
        <w:tc>
          <w:tcPr>
            <w:tcW w:w="2675" w:type="pct"/>
            <w:tcBorders>
              <w:top w:val="nil"/>
              <w:left w:val="nil"/>
              <w:bottom w:val="nil"/>
              <w:right w:val="nil"/>
            </w:tcBorders>
            <w:shd w:val="clear" w:color="auto" w:fill="auto"/>
            <w:vAlign w:val="center"/>
            <w:hideMark/>
          </w:tcPr>
          <w:p w14:paraId="10436CB3"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05ADCA86"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73F32B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E88C37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FBF55D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DFBDE9F" w14:textId="77777777" w:rsidTr="005F2E66">
        <w:trPr>
          <w:trHeight w:val="85"/>
        </w:trPr>
        <w:tc>
          <w:tcPr>
            <w:tcW w:w="2675" w:type="pct"/>
            <w:tcBorders>
              <w:top w:val="nil"/>
              <w:left w:val="nil"/>
              <w:bottom w:val="nil"/>
              <w:right w:val="nil"/>
            </w:tcBorders>
            <w:shd w:val="clear" w:color="auto" w:fill="auto"/>
            <w:vAlign w:val="center"/>
            <w:hideMark/>
          </w:tcPr>
          <w:p w14:paraId="717BB991"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70007</w:t>
            </w:r>
          </w:p>
        </w:tc>
        <w:tc>
          <w:tcPr>
            <w:tcW w:w="552" w:type="pct"/>
            <w:tcBorders>
              <w:top w:val="nil"/>
              <w:left w:val="nil"/>
              <w:bottom w:val="nil"/>
              <w:right w:val="nil"/>
            </w:tcBorders>
            <w:shd w:val="clear" w:color="auto" w:fill="auto"/>
            <w:vAlign w:val="center"/>
            <w:hideMark/>
          </w:tcPr>
          <w:p w14:paraId="328AE71D"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5D10BB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FBA5C1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B6ADF0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B2A37DC" w14:textId="77777777" w:rsidTr="005F2E66">
        <w:trPr>
          <w:trHeight w:val="85"/>
        </w:trPr>
        <w:tc>
          <w:tcPr>
            <w:tcW w:w="2675" w:type="pct"/>
            <w:tcBorders>
              <w:top w:val="nil"/>
              <w:left w:val="nil"/>
              <w:bottom w:val="nil"/>
              <w:right w:val="nil"/>
            </w:tcBorders>
            <w:shd w:val="clear" w:color="auto" w:fill="auto"/>
            <w:vAlign w:val="center"/>
            <w:hideMark/>
          </w:tcPr>
          <w:p w14:paraId="52985EFD"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3A80F8F6"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0DBC22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9B4CC6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813658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A4057FF" w14:textId="77777777" w:rsidTr="005F2E66">
        <w:trPr>
          <w:trHeight w:val="85"/>
        </w:trPr>
        <w:tc>
          <w:tcPr>
            <w:tcW w:w="2675" w:type="pct"/>
            <w:tcBorders>
              <w:top w:val="nil"/>
              <w:left w:val="nil"/>
              <w:bottom w:val="nil"/>
              <w:right w:val="nil"/>
            </w:tcBorders>
            <w:shd w:val="clear" w:color="auto" w:fill="auto"/>
            <w:vAlign w:val="center"/>
            <w:hideMark/>
          </w:tcPr>
          <w:p w14:paraId="3DADA5F3" w14:textId="77777777" w:rsidR="005F2E66" w:rsidRPr="005F2E66" w:rsidRDefault="005F2E66" w:rsidP="005F2E66">
            <w:pPr>
              <w:spacing w:line="240" w:lineRule="auto"/>
              <w:rPr>
                <w:i/>
                <w:iCs/>
                <w:sz w:val="12"/>
                <w:szCs w:val="12"/>
                <w:u w:val="single"/>
              </w:rPr>
            </w:pPr>
            <w:r w:rsidRPr="005F2E66">
              <w:rPr>
                <w:i/>
                <w:iCs/>
                <w:sz w:val="12"/>
                <w:szCs w:val="12"/>
                <w:u w:val="single"/>
              </w:rPr>
              <w:t>Dysponent 1:</w:t>
            </w:r>
            <w:r w:rsidRPr="005F2E66">
              <w:rPr>
                <w:i/>
                <w:iCs/>
                <w:sz w:val="12"/>
                <w:szCs w:val="12"/>
              </w:rPr>
              <w:t xml:space="preserve"> Wydział Zasobów Lokalowych</w:t>
            </w:r>
          </w:p>
        </w:tc>
        <w:tc>
          <w:tcPr>
            <w:tcW w:w="552" w:type="pct"/>
            <w:tcBorders>
              <w:top w:val="nil"/>
              <w:left w:val="nil"/>
              <w:bottom w:val="nil"/>
              <w:right w:val="nil"/>
            </w:tcBorders>
            <w:shd w:val="clear" w:color="auto" w:fill="auto"/>
            <w:vAlign w:val="center"/>
            <w:hideMark/>
          </w:tcPr>
          <w:p w14:paraId="49C42981"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0579059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ED94A6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410725C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C41AA31" w14:textId="77777777" w:rsidTr="005F2E66">
        <w:trPr>
          <w:trHeight w:val="85"/>
        </w:trPr>
        <w:tc>
          <w:tcPr>
            <w:tcW w:w="2675" w:type="pct"/>
            <w:tcBorders>
              <w:top w:val="nil"/>
              <w:left w:val="nil"/>
              <w:bottom w:val="nil"/>
              <w:right w:val="nil"/>
            </w:tcBorders>
            <w:shd w:val="clear" w:color="auto" w:fill="auto"/>
            <w:vAlign w:val="center"/>
            <w:hideMark/>
          </w:tcPr>
          <w:p w14:paraId="217CA748"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462A403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DEF17C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87059A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92B46A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124AA1B" w14:textId="77777777" w:rsidTr="005F2E66">
        <w:trPr>
          <w:trHeight w:val="85"/>
        </w:trPr>
        <w:tc>
          <w:tcPr>
            <w:tcW w:w="2675" w:type="pct"/>
            <w:tcBorders>
              <w:top w:val="nil"/>
              <w:left w:val="nil"/>
              <w:bottom w:val="nil"/>
              <w:right w:val="nil"/>
            </w:tcBorders>
            <w:shd w:val="clear" w:color="auto" w:fill="auto"/>
            <w:vAlign w:val="center"/>
            <w:hideMark/>
          </w:tcPr>
          <w:p w14:paraId="1E2ADE83"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6DA710B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D39477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977C4B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2C1D56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C5040AD" w14:textId="77777777" w:rsidTr="005F2E66">
        <w:trPr>
          <w:trHeight w:val="85"/>
        </w:trPr>
        <w:tc>
          <w:tcPr>
            <w:tcW w:w="2675" w:type="pct"/>
            <w:tcBorders>
              <w:top w:val="nil"/>
              <w:left w:val="nil"/>
              <w:bottom w:val="nil"/>
              <w:right w:val="nil"/>
            </w:tcBorders>
            <w:shd w:val="clear" w:color="auto" w:fill="auto"/>
            <w:vAlign w:val="center"/>
            <w:hideMark/>
          </w:tcPr>
          <w:p w14:paraId="369EB7E8" w14:textId="77777777" w:rsidR="005F2E66" w:rsidRPr="005F2E66" w:rsidRDefault="005F2E66" w:rsidP="005F2E66">
            <w:pPr>
              <w:spacing w:line="240" w:lineRule="auto"/>
              <w:rPr>
                <w:sz w:val="12"/>
                <w:szCs w:val="12"/>
              </w:rPr>
            </w:pPr>
            <w:r w:rsidRPr="005F2E66">
              <w:rPr>
                <w:sz w:val="12"/>
                <w:szCs w:val="12"/>
              </w:rPr>
              <w:t>zakup energii</w:t>
            </w:r>
          </w:p>
        </w:tc>
        <w:tc>
          <w:tcPr>
            <w:tcW w:w="552" w:type="pct"/>
            <w:tcBorders>
              <w:top w:val="nil"/>
              <w:left w:val="nil"/>
              <w:bottom w:val="nil"/>
              <w:right w:val="nil"/>
            </w:tcBorders>
            <w:shd w:val="clear" w:color="auto" w:fill="auto"/>
            <w:vAlign w:val="center"/>
            <w:hideMark/>
          </w:tcPr>
          <w:p w14:paraId="020220EB"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6B57E7C" w14:textId="77777777" w:rsidR="005F2E66" w:rsidRPr="005F2E66" w:rsidRDefault="005F2E66" w:rsidP="005F2E66">
            <w:pPr>
              <w:spacing w:line="240" w:lineRule="auto"/>
              <w:jc w:val="right"/>
              <w:rPr>
                <w:sz w:val="12"/>
                <w:szCs w:val="12"/>
              </w:rPr>
            </w:pPr>
            <w:r w:rsidRPr="005F2E66">
              <w:rPr>
                <w:sz w:val="12"/>
                <w:szCs w:val="12"/>
              </w:rPr>
              <w:t>1 697 000</w:t>
            </w:r>
          </w:p>
        </w:tc>
        <w:tc>
          <w:tcPr>
            <w:tcW w:w="777" w:type="pct"/>
            <w:tcBorders>
              <w:top w:val="nil"/>
              <w:left w:val="nil"/>
              <w:bottom w:val="nil"/>
              <w:right w:val="nil"/>
            </w:tcBorders>
            <w:shd w:val="clear" w:color="auto" w:fill="auto"/>
            <w:noWrap/>
            <w:vAlign w:val="center"/>
            <w:hideMark/>
          </w:tcPr>
          <w:p w14:paraId="1BC22DD9" w14:textId="77777777" w:rsidR="005F2E66" w:rsidRPr="005F2E66" w:rsidRDefault="005F2E66" w:rsidP="005F2E66">
            <w:pPr>
              <w:spacing w:line="240" w:lineRule="auto"/>
              <w:jc w:val="right"/>
              <w:rPr>
                <w:sz w:val="12"/>
                <w:szCs w:val="12"/>
              </w:rPr>
            </w:pPr>
            <w:r w:rsidRPr="005F2E66">
              <w:rPr>
                <w:sz w:val="12"/>
                <w:szCs w:val="12"/>
              </w:rPr>
              <w:t>926 525,38</w:t>
            </w:r>
          </w:p>
        </w:tc>
        <w:tc>
          <w:tcPr>
            <w:tcW w:w="360" w:type="pct"/>
            <w:tcBorders>
              <w:top w:val="nil"/>
              <w:left w:val="nil"/>
              <w:bottom w:val="nil"/>
              <w:right w:val="nil"/>
            </w:tcBorders>
            <w:shd w:val="clear" w:color="auto" w:fill="auto"/>
            <w:noWrap/>
            <w:vAlign w:val="center"/>
            <w:hideMark/>
          </w:tcPr>
          <w:p w14:paraId="03659D4D" w14:textId="77777777" w:rsidR="005F2E66" w:rsidRPr="005F2E66" w:rsidRDefault="005F2E66" w:rsidP="005F2E66">
            <w:pPr>
              <w:spacing w:line="240" w:lineRule="auto"/>
              <w:jc w:val="right"/>
              <w:rPr>
                <w:sz w:val="12"/>
                <w:szCs w:val="12"/>
              </w:rPr>
            </w:pPr>
            <w:r w:rsidRPr="005F2E66">
              <w:rPr>
                <w:sz w:val="12"/>
                <w:szCs w:val="12"/>
              </w:rPr>
              <w:t>54,6%</w:t>
            </w:r>
          </w:p>
        </w:tc>
      </w:tr>
      <w:tr w:rsidR="005F2E66" w:rsidRPr="005F2E66" w14:paraId="380964F4" w14:textId="77777777" w:rsidTr="005F2E66">
        <w:trPr>
          <w:trHeight w:val="85"/>
        </w:trPr>
        <w:tc>
          <w:tcPr>
            <w:tcW w:w="2675" w:type="pct"/>
            <w:tcBorders>
              <w:top w:val="nil"/>
              <w:left w:val="nil"/>
              <w:bottom w:val="nil"/>
              <w:right w:val="nil"/>
            </w:tcBorders>
            <w:shd w:val="clear" w:color="auto" w:fill="auto"/>
            <w:vAlign w:val="center"/>
            <w:hideMark/>
          </w:tcPr>
          <w:p w14:paraId="5DCE2568" w14:textId="77777777" w:rsidR="005F2E66" w:rsidRPr="005F2E66" w:rsidRDefault="005F2E66" w:rsidP="005F2E66">
            <w:pPr>
              <w:spacing w:line="240" w:lineRule="auto"/>
              <w:rPr>
                <w:sz w:val="12"/>
                <w:szCs w:val="12"/>
              </w:rPr>
            </w:pPr>
            <w:r w:rsidRPr="005F2E66">
              <w:rPr>
                <w:sz w:val="12"/>
                <w:szCs w:val="12"/>
              </w:rPr>
              <w:t>zakup usług pozostałych</w:t>
            </w:r>
          </w:p>
        </w:tc>
        <w:tc>
          <w:tcPr>
            <w:tcW w:w="552" w:type="pct"/>
            <w:tcBorders>
              <w:top w:val="nil"/>
              <w:left w:val="nil"/>
              <w:bottom w:val="nil"/>
              <w:right w:val="nil"/>
            </w:tcBorders>
            <w:shd w:val="clear" w:color="auto" w:fill="auto"/>
            <w:vAlign w:val="center"/>
            <w:hideMark/>
          </w:tcPr>
          <w:p w14:paraId="487DEAA9"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1A0341B" w14:textId="77777777" w:rsidR="005F2E66" w:rsidRPr="005F2E66" w:rsidRDefault="005F2E66" w:rsidP="005F2E66">
            <w:pPr>
              <w:spacing w:line="240" w:lineRule="auto"/>
              <w:jc w:val="right"/>
              <w:rPr>
                <w:sz w:val="12"/>
                <w:szCs w:val="12"/>
              </w:rPr>
            </w:pPr>
            <w:r w:rsidRPr="005F2E66">
              <w:rPr>
                <w:sz w:val="12"/>
                <w:szCs w:val="12"/>
              </w:rPr>
              <w:t>1 204 930</w:t>
            </w:r>
          </w:p>
        </w:tc>
        <w:tc>
          <w:tcPr>
            <w:tcW w:w="777" w:type="pct"/>
            <w:tcBorders>
              <w:top w:val="nil"/>
              <w:left w:val="nil"/>
              <w:bottom w:val="nil"/>
              <w:right w:val="nil"/>
            </w:tcBorders>
            <w:shd w:val="clear" w:color="auto" w:fill="auto"/>
            <w:noWrap/>
            <w:vAlign w:val="center"/>
            <w:hideMark/>
          </w:tcPr>
          <w:p w14:paraId="19FBBA11" w14:textId="77777777" w:rsidR="005F2E66" w:rsidRPr="005F2E66" w:rsidRDefault="005F2E66" w:rsidP="005F2E66">
            <w:pPr>
              <w:spacing w:line="240" w:lineRule="auto"/>
              <w:jc w:val="right"/>
              <w:rPr>
                <w:sz w:val="12"/>
                <w:szCs w:val="12"/>
              </w:rPr>
            </w:pPr>
            <w:r w:rsidRPr="005F2E66">
              <w:rPr>
                <w:sz w:val="12"/>
                <w:szCs w:val="12"/>
              </w:rPr>
              <w:t>1 005 524,79</w:t>
            </w:r>
          </w:p>
        </w:tc>
        <w:tc>
          <w:tcPr>
            <w:tcW w:w="360" w:type="pct"/>
            <w:tcBorders>
              <w:top w:val="nil"/>
              <w:left w:val="nil"/>
              <w:bottom w:val="nil"/>
              <w:right w:val="nil"/>
            </w:tcBorders>
            <w:shd w:val="clear" w:color="auto" w:fill="auto"/>
            <w:noWrap/>
            <w:vAlign w:val="center"/>
            <w:hideMark/>
          </w:tcPr>
          <w:p w14:paraId="691DD1E0" w14:textId="77777777" w:rsidR="005F2E66" w:rsidRPr="005F2E66" w:rsidRDefault="005F2E66" w:rsidP="005F2E66">
            <w:pPr>
              <w:spacing w:line="240" w:lineRule="auto"/>
              <w:jc w:val="right"/>
              <w:rPr>
                <w:sz w:val="12"/>
                <w:szCs w:val="12"/>
              </w:rPr>
            </w:pPr>
            <w:r w:rsidRPr="005F2E66">
              <w:rPr>
                <w:sz w:val="12"/>
                <w:szCs w:val="12"/>
              </w:rPr>
              <w:t>83,5%</w:t>
            </w:r>
          </w:p>
        </w:tc>
      </w:tr>
      <w:tr w:rsidR="005F2E66" w:rsidRPr="005F2E66" w14:paraId="20C3EFE0" w14:textId="77777777" w:rsidTr="005F2E66">
        <w:trPr>
          <w:trHeight w:val="85"/>
        </w:trPr>
        <w:tc>
          <w:tcPr>
            <w:tcW w:w="2675" w:type="pct"/>
            <w:tcBorders>
              <w:top w:val="nil"/>
              <w:left w:val="nil"/>
              <w:bottom w:val="nil"/>
              <w:right w:val="nil"/>
            </w:tcBorders>
            <w:shd w:val="clear" w:color="auto" w:fill="auto"/>
            <w:vAlign w:val="center"/>
            <w:hideMark/>
          </w:tcPr>
          <w:p w14:paraId="5B72B1AA" w14:textId="77777777" w:rsidR="005F2E66" w:rsidRPr="005F2E66" w:rsidRDefault="005F2E66" w:rsidP="005F2E66">
            <w:pPr>
              <w:spacing w:line="240" w:lineRule="auto"/>
              <w:rPr>
                <w:i/>
                <w:iCs/>
                <w:sz w:val="12"/>
                <w:szCs w:val="12"/>
              </w:rPr>
            </w:pPr>
            <w:r w:rsidRPr="005F2E66">
              <w:rPr>
                <w:i/>
                <w:iCs/>
                <w:sz w:val="12"/>
                <w:szCs w:val="12"/>
              </w:rPr>
              <w:t xml:space="preserve"> - sprzątanie</w:t>
            </w:r>
          </w:p>
        </w:tc>
        <w:tc>
          <w:tcPr>
            <w:tcW w:w="552" w:type="pct"/>
            <w:tcBorders>
              <w:top w:val="nil"/>
              <w:left w:val="nil"/>
              <w:bottom w:val="nil"/>
              <w:right w:val="nil"/>
            </w:tcBorders>
            <w:shd w:val="clear" w:color="auto" w:fill="auto"/>
            <w:vAlign w:val="center"/>
            <w:hideMark/>
          </w:tcPr>
          <w:p w14:paraId="5A16BC78"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35492F25" w14:textId="77777777" w:rsidR="005F2E66" w:rsidRPr="005F2E66" w:rsidRDefault="005F2E66" w:rsidP="005F2E66">
            <w:pPr>
              <w:spacing w:line="240" w:lineRule="auto"/>
              <w:jc w:val="right"/>
              <w:rPr>
                <w:i/>
                <w:iCs/>
                <w:sz w:val="12"/>
                <w:szCs w:val="12"/>
              </w:rPr>
            </w:pPr>
            <w:r w:rsidRPr="005F2E66">
              <w:rPr>
                <w:i/>
                <w:iCs/>
                <w:sz w:val="12"/>
                <w:szCs w:val="12"/>
              </w:rPr>
              <w:t>554 000</w:t>
            </w:r>
          </w:p>
        </w:tc>
        <w:tc>
          <w:tcPr>
            <w:tcW w:w="777" w:type="pct"/>
            <w:tcBorders>
              <w:top w:val="nil"/>
              <w:left w:val="nil"/>
              <w:bottom w:val="nil"/>
              <w:right w:val="nil"/>
            </w:tcBorders>
            <w:shd w:val="clear" w:color="auto" w:fill="auto"/>
            <w:noWrap/>
            <w:vAlign w:val="center"/>
            <w:hideMark/>
          </w:tcPr>
          <w:p w14:paraId="53A27954" w14:textId="77777777" w:rsidR="005F2E66" w:rsidRPr="005F2E66" w:rsidRDefault="005F2E66" w:rsidP="005F2E66">
            <w:pPr>
              <w:spacing w:line="240" w:lineRule="auto"/>
              <w:jc w:val="right"/>
              <w:rPr>
                <w:i/>
                <w:iCs/>
                <w:sz w:val="12"/>
                <w:szCs w:val="12"/>
              </w:rPr>
            </w:pPr>
            <w:r w:rsidRPr="005F2E66">
              <w:rPr>
                <w:i/>
                <w:iCs/>
                <w:sz w:val="12"/>
                <w:szCs w:val="12"/>
              </w:rPr>
              <w:t>469 129,69</w:t>
            </w:r>
          </w:p>
        </w:tc>
        <w:tc>
          <w:tcPr>
            <w:tcW w:w="360" w:type="pct"/>
            <w:tcBorders>
              <w:top w:val="nil"/>
              <w:left w:val="nil"/>
              <w:bottom w:val="nil"/>
              <w:right w:val="nil"/>
            </w:tcBorders>
            <w:shd w:val="clear" w:color="auto" w:fill="auto"/>
            <w:noWrap/>
            <w:vAlign w:val="center"/>
            <w:hideMark/>
          </w:tcPr>
          <w:p w14:paraId="1B157205" w14:textId="77777777" w:rsidR="005F2E66" w:rsidRPr="005F2E66" w:rsidRDefault="005F2E66" w:rsidP="005F2E66">
            <w:pPr>
              <w:spacing w:line="240" w:lineRule="auto"/>
              <w:jc w:val="right"/>
              <w:rPr>
                <w:i/>
                <w:iCs/>
                <w:sz w:val="12"/>
                <w:szCs w:val="12"/>
              </w:rPr>
            </w:pPr>
            <w:r w:rsidRPr="005F2E66">
              <w:rPr>
                <w:i/>
                <w:iCs/>
                <w:sz w:val="12"/>
                <w:szCs w:val="12"/>
              </w:rPr>
              <w:t>84,7%</w:t>
            </w:r>
          </w:p>
        </w:tc>
      </w:tr>
      <w:tr w:rsidR="005F2E66" w:rsidRPr="005F2E66" w14:paraId="7AD1BB06" w14:textId="77777777" w:rsidTr="005F2E66">
        <w:trPr>
          <w:trHeight w:val="85"/>
        </w:trPr>
        <w:tc>
          <w:tcPr>
            <w:tcW w:w="2675" w:type="pct"/>
            <w:tcBorders>
              <w:top w:val="nil"/>
              <w:left w:val="nil"/>
              <w:bottom w:val="nil"/>
              <w:right w:val="nil"/>
            </w:tcBorders>
            <w:shd w:val="clear" w:color="auto" w:fill="auto"/>
            <w:vAlign w:val="center"/>
            <w:hideMark/>
          </w:tcPr>
          <w:p w14:paraId="17D637D9" w14:textId="77777777" w:rsidR="005F2E66" w:rsidRPr="005F2E66" w:rsidRDefault="005F2E66" w:rsidP="005F2E66">
            <w:pPr>
              <w:spacing w:line="240" w:lineRule="auto"/>
              <w:rPr>
                <w:i/>
                <w:iCs/>
                <w:sz w:val="12"/>
                <w:szCs w:val="12"/>
              </w:rPr>
            </w:pPr>
            <w:r w:rsidRPr="005F2E66">
              <w:rPr>
                <w:i/>
                <w:iCs/>
                <w:sz w:val="12"/>
                <w:szCs w:val="12"/>
              </w:rPr>
              <w:t xml:space="preserve"> - odprowadzanie ścieków</w:t>
            </w:r>
          </w:p>
        </w:tc>
        <w:tc>
          <w:tcPr>
            <w:tcW w:w="552" w:type="pct"/>
            <w:tcBorders>
              <w:top w:val="nil"/>
              <w:left w:val="nil"/>
              <w:bottom w:val="nil"/>
              <w:right w:val="nil"/>
            </w:tcBorders>
            <w:shd w:val="clear" w:color="auto" w:fill="auto"/>
            <w:vAlign w:val="center"/>
            <w:hideMark/>
          </w:tcPr>
          <w:p w14:paraId="102940A6"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19A1D85B" w14:textId="77777777" w:rsidR="005F2E66" w:rsidRPr="005F2E66" w:rsidRDefault="005F2E66" w:rsidP="005F2E66">
            <w:pPr>
              <w:spacing w:line="240" w:lineRule="auto"/>
              <w:jc w:val="right"/>
              <w:rPr>
                <w:i/>
                <w:iCs/>
                <w:sz w:val="12"/>
                <w:szCs w:val="12"/>
              </w:rPr>
            </w:pPr>
            <w:r w:rsidRPr="005F2E66">
              <w:rPr>
                <w:i/>
                <w:iCs/>
                <w:sz w:val="12"/>
                <w:szCs w:val="12"/>
              </w:rPr>
              <w:t>420 000</w:t>
            </w:r>
          </w:p>
        </w:tc>
        <w:tc>
          <w:tcPr>
            <w:tcW w:w="777" w:type="pct"/>
            <w:tcBorders>
              <w:top w:val="nil"/>
              <w:left w:val="nil"/>
              <w:bottom w:val="nil"/>
              <w:right w:val="nil"/>
            </w:tcBorders>
            <w:shd w:val="clear" w:color="auto" w:fill="auto"/>
            <w:noWrap/>
            <w:vAlign w:val="center"/>
            <w:hideMark/>
          </w:tcPr>
          <w:p w14:paraId="70F5C970" w14:textId="77777777" w:rsidR="005F2E66" w:rsidRPr="005F2E66" w:rsidRDefault="005F2E66" w:rsidP="005F2E66">
            <w:pPr>
              <w:spacing w:line="240" w:lineRule="auto"/>
              <w:jc w:val="right"/>
              <w:rPr>
                <w:i/>
                <w:iCs/>
                <w:sz w:val="12"/>
                <w:szCs w:val="12"/>
              </w:rPr>
            </w:pPr>
            <w:r w:rsidRPr="005F2E66">
              <w:rPr>
                <w:i/>
                <w:iCs/>
                <w:sz w:val="12"/>
                <w:szCs w:val="12"/>
              </w:rPr>
              <w:t>347 049,94</w:t>
            </w:r>
          </w:p>
        </w:tc>
        <w:tc>
          <w:tcPr>
            <w:tcW w:w="360" w:type="pct"/>
            <w:tcBorders>
              <w:top w:val="nil"/>
              <w:left w:val="nil"/>
              <w:bottom w:val="nil"/>
              <w:right w:val="nil"/>
            </w:tcBorders>
            <w:shd w:val="clear" w:color="auto" w:fill="auto"/>
            <w:noWrap/>
            <w:vAlign w:val="center"/>
            <w:hideMark/>
          </w:tcPr>
          <w:p w14:paraId="203DB83D" w14:textId="77777777" w:rsidR="005F2E66" w:rsidRPr="005F2E66" w:rsidRDefault="005F2E66" w:rsidP="005F2E66">
            <w:pPr>
              <w:spacing w:line="240" w:lineRule="auto"/>
              <w:jc w:val="right"/>
              <w:rPr>
                <w:i/>
                <w:iCs/>
                <w:sz w:val="12"/>
                <w:szCs w:val="12"/>
              </w:rPr>
            </w:pPr>
            <w:r w:rsidRPr="005F2E66">
              <w:rPr>
                <w:i/>
                <w:iCs/>
                <w:sz w:val="12"/>
                <w:szCs w:val="12"/>
              </w:rPr>
              <w:t>82,6%</w:t>
            </w:r>
          </w:p>
        </w:tc>
      </w:tr>
      <w:tr w:rsidR="005F2E66" w:rsidRPr="005F2E66" w14:paraId="4E446561" w14:textId="77777777" w:rsidTr="005F2E66">
        <w:trPr>
          <w:trHeight w:val="85"/>
        </w:trPr>
        <w:tc>
          <w:tcPr>
            <w:tcW w:w="2675" w:type="pct"/>
            <w:tcBorders>
              <w:top w:val="nil"/>
              <w:left w:val="nil"/>
              <w:bottom w:val="nil"/>
              <w:right w:val="nil"/>
            </w:tcBorders>
            <w:shd w:val="clear" w:color="auto" w:fill="auto"/>
            <w:vAlign w:val="center"/>
            <w:hideMark/>
          </w:tcPr>
          <w:p w14:paraId="5B00BE3A" w14:textId="77777777" w:rsidR="005F2E66" w:rsidRPr="005F2E66" w:rsidRDefault="005F2E66" w:rsidP="005F2E66">
            <w:pPr>
              <w:spacing w:line="240" w:lineRule="auto"/>
              <w:rPr>
                <w:i/>
                <w:iCs/>
                <w:sz w:val="12"/>
                <w:szCs w:val="12"/>
              </w:rPr>
            </w:pPr>
            <w:r w:rsidRPr="005F2E66">
              <w:rPr>
                <w:i/>
                <w:iCs/>
                <w:sz w:val="12"/>
                <w:szCs w:val="12"/>
              </w:rPr>
              <w:t xml:space="preserve"> - inne (opłata za wypożyczenie urządzeń do transmisji alarmów NOMA, przegląd kominiarski i budowlany, odczyty wodomierzy i ciepłomierzy, wymiana wodomierzy, wymiana wiaty śmietnikowej, montaż zasuw burzowych)</w:t>
            </w:r>
          </w:p>
        </w:tc>
        <w:tc>
          <w:tcPr>
            <w:tcW w:w="552" w:type="pct"/>
            <w:tcBorders>
              <w:top w:val="nil"/>
              <w:left w:val="nil"/>
              <w:bottom w:val="nil"/>
              <w:right w:val="nil"/>
            </w:tcBorders>
            <w:shd w:val="clear" w:color="auto" w:fill="auto"/>
            <w:vAlign w:val="center"/>
            <w:hideMark/>
          </w:tcPr>
          <w:p w14:paraId="468EAA63"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6A2B6058" w14:textId="77777777" w:rsidR="005F2E66" w:rsidRPr="005F2E66" w:rsidRDefault="005F2E66" w:rsidP="005F2E66">
            <w:pPr>
              <w:spacing w:line="240" w:lineRule="auto"/>
              <w:jc w:val="right"/>
              <w:rPr>
                <w:i/>
                <w:iCs/>
                <w:sz w:val="12"/>
                <w:szCs w:val="12"/>
              </w:rPr>
            </w:pPr>
            <w:r w:rsidRPr="005F2E66">
              <w:rPr>
                <w:i/>
                <w:iCs/>
                <w:sz w:val="12"/>
                <w:szCs w:val="12"/>
              </w:rPr>
              <w:t>150 000</w:t>
            </w:r>
          </w:p>
        </w:tc>
        <w:tc>
          <w:tcPr>
            <w:tcW w:w="777" w:type="pct"/>
            <w:tcBorders>
              <w:top w:val="nil"/>
              <w:left w:val="nil"/>
              <w:bottom w:val="nil"/>
              <w:right w:val="nil"/>
            </w:tcBorders>
            <w:shd w:val="clear" w:color="auto" w:fill="auto"/>
            <w:noWrap/>
            <w:vAlign w:val="center"/>
            <w:hideMark/>
          </w:tcPr>
          <w:p w14:paraId="1D1BFBA5" w14:textId="77777777" w:rsidR="005F2E66" w:rsidRPr="005F2E66" w:rsidRDefault="005F2E66" w:rsidP="005F2E66">
            <w:pPr>
              <w:spacing w:line="240" w:lineRule="auto"/>
              <w:jc w:val="right"/>
              <w:rPr>
                <w:i/>
                <w:iCs/>
                <w:sz w:val="12"/>
                <w:szCs w:val="12"/>
              </w:rPr>
            </w:pPr>
            <w:r w:rsidRPr="005F2E66">
              <w:rPr>
                <w:i/>
                <w:iCs/>
                <w:sz w:val="12"/>
                <w:szCs w:val="12"/>
              </w:rPr>
              <w:t>127 421,81</w:t>
            </w:r>
          </w:p>
        </w:tc>
        <w:tc>
          <w:tcPr>
            <w:tcW w:w="360" w:type="pct"/>
            <w:tcBorders>
              <w:top w:val="nil"/>
              <w:left w:val="nil"/>
              <w:bottom w:val="nil"/>
              <w:right w:val="nil"/>
            </w:tcBorders>
            <w:shd w:val="clear" w:color="auto" w:fill="auto"/>
            <w:noWrap/>
            <w:vAlign w:val="center"/>
            <w:hideMark/>
          </w:tcPr>
          <w:p w14:paraId="55919D17" w14:textId="77777777" w:rsidR="005F2E66" w:rsidRPr="005F2E66" w:rsidRDefault="005F2E66" w:rsidP="005F2E66">
            <w:pPr>
              <w:spacing w:line="240" w:lineRule="auto"/>
              <w:jc w:val="right"/>
              <w:rPr>
                <w:i/>
                <w:iCs/>
                <w:sz w:val="12"/>
                <w:szCs w:val="12"/>
              </w:rPr>
            </w:pPr>
            <w:r w:rsidRPr="005F2E66">
              <w:rPr>
                <w:i/>
                <w:iCs/>
                <w:sz w:val="12"/>
                <w:szCs w:val="12"/>
              </w:rPr>
              <w:t>84,9%</w:t>
            </w:r>
          </w:p>
        </w:tc>
      </w:tr>
      <w:tr w:rsidR="005F2E66" w:rsidRPr="005F2E66" w14:paraId="4A341B7E" w14:textId="77777777" w:rsidTr="005F2E66">
        <w:trPr>
          <w:trHeight w:val="85"/>
        </w:trPr>
        <w:tc>
          <w:tcPr>
            <w:tcW w:w="2675" w:type="pct"/>
            <w:tcBorders>
              <w:top w:val="nil"/>
              <w:left w:val="nil"/>
              <w:bottom w:val="nil"/>
              <w:right w:val="nil"/>
            </w:tcBorders>
            <w:shd w:val="clear" w:color="auto" w:fill="auto"/>
            <w:vAlign w:val="center"/>
            <w:hideMark/>
          </w:tcPr>
          <w:p w14:paraId="30F214E7" w14:textId="77777777" w:rsidR="005F2E66" w:rsidRPr="005F2E66" w:rsidRDefault="005F2E66" w:rsidP="005F2E66">
            <w:pPr>
              <w:spacing w:line="240" w:lineRule="auto"/>
              <w:rPr>
                <w:i/>
                <w:iCs/>
                <w:sz w:val="12"/>
                <w:szCs w:val="12"/>
              </w:rPr>
            </w:pPr>
            <w:r w:rsidRPr="005F2E66">
              <w:rPr>
                <w:i/>
                <w:iCs/>
                <w:sz w:val="12"/>
                <w:szCs w:val="12"/>
              </w:rPr>
              <w:t xml:space="preserve"> - pielęgnacja terenów zielonych</w:t>
            </w:r>
          </w:p>
        </w:tc>
        <w:tc>
          <w:tcPr>
            <w:tcW w:w="552" w:type="pct"/>
            <w:tcBorders>
              <w:top w:val="nil"/>
              <w:left w:val="nil"/>
              <w:bottom w:val="nil"/>
              <w:right w:val="nil"/>
            </w:tcBorders>
            <w:shd w:val="clear" w:color="auto" w:fill="auto"/>
            <w:vAlign w:val="center"/>
            <w:hideMark/>
          </w:tcPr>
          <w:p w14:paraId="5218B384"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18ABA161" w14:textId="77777777" w:rsidR="005F2E66" w:rsidRPr="005F2E66" w:rsidRDefault="005F2E66" w:rsidP="005F2E66">
            <w:pPr>
              <w:spacing w:line="240" w:lineRule="auto"/>
              <w:jc w:val="right"/>
              <w:rPr>
                <w:i/>
                <w:iCs/>
                <w:sz w:val="12"/>
                <w:szCs w:val="12"/>
              </w:rPr>
            </w:pPr>
            <w:r w:rsidRPr="005F2E66">
              <w:rPr>
                <w:i/>
                <w:iCs/>
                <w:sz w:val="12"/>
                <w:szCs w:val="12"/>
              </w:rPr>
              <w:t>80 930</w:t>
            </w:r>
          </w:p>
        </w:tc>
        <w:tc>
          <w:tcPr>
            <w:tcW w:w="777" w:type="pct"/>
            <w:tcBorders>
              <w:top w:val="nil"/>
              <w:left w:val="nil"/>
              <w:bottom w:val="nil"/>
              <w:right w:val="nil"/>
            </w:tcBorders>
            <w:shd w:val="clear" w:color="auto" w:fill="auto"/>
            <w:noWrap/>
            <w:vAlign w:val="center"/>
            <w:hideMark/>
          </w:tcPr>
          <w:p w14:paraId="0B5AB23A" w14:textId="77777777" w:rsidR="005F2E66" w:rsidRPr="005F2E66" w:rsidRDefault="005F2E66" w:rsidP="005F2E66">
            <w:pPr>
              <w:spacing w:line="240" w:lineRule="auto"/>
              <w:jc w:val="right"/>
              <w:rPr>
                <w:i/>
                <w:iCs/>
                <w:sz w:val="12"/>
                <w:szCs w:val="12"/>
              </w:rPr>
            </w:pPr>
            <w:r w:rsidRPr="005F2E66">
              <w:rPr>
                <w:i/>
                <w:iCs/>
                <w:sz w:val="12"/>
                <w:szCs w:val="12"/>
              </w:rPr>
              <w:t>61 923,35</w:t>
            </w:r>
          </w:p>
        </w:tc>
        <w:tc>
          <w:tcPr>
            <w:tcW w:w="360" w:type="pct"/>
            <w:tcBorders>
              <w:top w:val="nil"/>
              <w:left w:val="nil"/>
              <w:bottom w:val="nil"/>
              <w:right w:val="nil"/>
            </w:tcBorders>
            <w:shd w:val="clear" w:color="auto" w:fill="auto"/>
            <w:noWrap/>
            <w:vAlign w:val="center"/>
            <w:hideMark/>
          </w:tcPr>
          <w:p w14:paraId="31740016" w14:textId="77777777" w:rsidR="005F2E66" w:rsidRPr="005F2E66" w:rsidRDefault="005F2E66" w:rsidP="005F2E66">
            <w:pPr>
              <w:spacing w:line="240" w:lineRule="auto"/>
              <w:jc w:val="right"/>
              <w:rPr>
                <w:i/>
                <w:iCs/>
                <w:sz w:val="12"/>
                <w:szCs w:val="12"/>
              </w:rPr>
            </w:pPr>
            <w:r w:rsidRPr="005F2E66">
              <w:rPr>
                <w:i/>
                <w:iCs/>
                <w:sz w:val="12"/>
                <w:szCs w:val="12"/>
              </w:rPr>
              <w:t>76,5%</w:t>
            </w:r>
          </w:p>
        </w:tc>
      </w:tr>
      <w:tr w:rsidR="005F2E66" w:rsidRPr="005F2E66" w14:paraId="542134BB" w14:textId="77777777" w:rsidTr="005F2E66">
        <w:trPr>
          <w:trHeight w:val="85"/>
        </w:trPr>
        <w:tc>
          <w:tcPr>
            <w:tcW w:w="2675" w:type="pct"/>
            <w:tcBorders>
              <w:top w:val="nil"/>
              <w:left w:val="nil"/>
              <w:bottom w:val="nil"/>
              <w:right w:val="nil"/>
            </w:tcBorders>
            <w:shd w:val="clear" w:color="auto" w:fill="auto"/>
            <w:vAlign w:val="center"/>
            <w:hideMark/>
          </w:tcPr>
          <w:p w14:paraId="4C0F7FE6" w14:textId="77777777" w:rsidR="005F2E66" w:rsidRPr="005F2E66" w:rsidRDefault="005F2E66" w:rsidP="005F2E66">
            <w:pPr>
              <w:spacing w:line="240" w:lineRule="auto"/>
              <w:rPr>
                <w:sz w:val="12"/>
                <w:szCs w:val="12"/>
              </w:rPr>
            </w:pPr>
            <w:r w:rsidRPr="005F2E66">
              <w:rPr>
                <w:sz w:val="12"/>
                <w:szCs w:val="12"/>
              </w:rPr>
              <w:t>opłaty za gospodarowanie odpadami</w:t>
            </w:r>
          </w:p>
        </w:tc>
        <w:tc>
          <w:tcPr>
            <w:tcW w:w="552" w:type="pct"/>
            <w:tcBorders>
              <w:top w:val="nil"/>
              <w:left w:val="nil"/>
              <w:bottom w:val="nil"/>
              <w:right w:val="nil"/>
            </w:tcBorders>
            <w:shd w:val="clear" w:color="auto" w:fill="auto"/>
            <w:vAlign w:val="center"/>
            <w:hideMark/>
          </w:tcPr>
          <w:p w14:paraId="09AA6D34"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A2C24C7" w14:textId="77777777" w:rsidR="005F2E66" w:rsidRPr="005F2E66" w:rsidRDefault="005F2E66" w:rsidP="005F2E66">
            <w:pPr>
              <w:spacing w:line="240" w:lineRule="auto"/>
              <w:jc w:val="right"/>
              <w:rPr>
                <w:sz w:val="12"/>
                <w:szCs w:val="12"/>
              </w:rPr>
            </w:pPr>
            <w:r w:rsidRPr="005F2E66">
              <w:rPr>
                <w:sz w:val="12"/>
                <w:szCs w:val="12"/>
              </w:rPr>
              <w:t>365 000</w:t>
            </w:r>
          </w:p>
        </w:tc>
        <w:tc>
          <w:tcPr>
            <w:tcW w:w="777" w:type="pct"/>
            <w:tcBorders>
              <w:top w:val="nil"/>
              <w:left w:val="nil"/>
              <w:bottom w:val="nil"/>
              <w:right w:val="nil"/>
            </w:tcBorders>
            <w:shd w:val="clear" w:color="auto" w:fill="auto"/>
            <w:noWrap/>
            <w:vAlign w:val="center"/>
            <w:hideMark/>
          </w:tcPr>
          <w:p w14:paraId="3A8BCBAC" w14:textId="77777777" w:rsidR="005F2E66" w:rsidRPr="005F2E66" w:rsidRDefault="005F2E66" w:rsidP="005F2E66">
            <w:pPr>
              <w:spacing w:line="240" w:lineRule="auto"/>
              <w:jc w:val="right"/>
              <w:rPr>
                <w:sz w:val="12"/>
                <w:szCs w:val="12"/>
              </w:rPr>
            </w:pPr>
            <w:r w:rsidRPr="005F2E66">
              <w:rPr>
                <w:sz w:val="12"/>
                <w:szCs w:val="12"/>
              </w:rPr>
              <w:t>327 893,00</w:t>
            </w:r>
          </w:p>
        </w:tc>
        <w:tc>
          <w:tcPr>
            <w:tcW w:w="360" w:type="pct"/>
            <w:tcBorders>
              <w:top w:val="nil"/>
              <w:left w:val="nil"/>
              <w:bottom w:val="nil"/>
              <w:right w:val="nil"/>
            </w:tcBorders>
            <w:shd w:val="clear" w:color="auto" w:fill="auto"/>
            <w:noWrap/>
            <w:vAlign w:val="center"/>
            <w:hideMark/>
          </w:tcPr>
          <w:p w14:paraId="2011561C" w14:textId="77777777" w:rsidR="005F2E66" w:rsidRPr="005F2E66" w:rsidRDefault="005F2E66" w:rsidP="005F2E66">
            <w:pPr>
              <w:spacing w:line="240" w:lineRule="auto"/>
              <w:jc w:val="right"/>
              <w:rPr>
                <w:sz w:val="12"/>
                <w:szCs w:val="12"/>
              </w:rPr>
            </w:pPr>
            <w:r w:rsidRPr="005F2E66">
              <w:rPr>
                <w:sz w:val="12"/>
                <w:szCs w:val="12"/>
              </w:rPr>
              <w:t>89,8%</w:t>
            </w:r>
          </w:p>
        </w:tc>
      </w:tr>
      <w:tr w:rsidR="005F2E66" w:rsidRPr="005F2E66" w14:paraId="3BC2668B" w14:textId="77777777" w:rsidTr="005F2E66">
        <w:trPr>
          <w:trHeight w:val="85"/>
        </w:trPr>
        <w:tc>
          <w:tcPr>
            <w:tcW w:w="2675" w:type="pct"/>
            <w:tcBorders>
              <w:top w:val="nil"/>
              <w:left w:val="nil"/>
              <w:bottom w:val="nil"/>
              <w:right w:val="nil"/>
            </w:tcBorders>
            <w:shd w:val="clear" w:color="auto" w:fill="auto"/>
            <w:vAlign w:val="center"/>
            <w:hideMark/>
          </w:tcPr>
          <w:p w14:paraId="18F0CB7E" w14:textId="77777777" w:rsidR="005F2E66" w:rsidRPr="005F2E66" w:rsidRDefault="005F2E66" w:rsidP="005F2E66">
            <w:pPr>
              <w:spacing w:line="240" w:lineRule="auto"/>
              <w:rPr>
                <w:sz w:val="12"/>
                <w:szCs w:val="12"/>
              </w:rPr>
            </w:pPr>
            <w:r w:rsidRPr="005F2E66">
              <w:rPr>
                <w:sz w:val="12"/>
                <w:szCs w:val="12"/>
              </w:rPr>
              <w:t>podatek od towarów i usług (VAT)</w:t>
            </w:r>
          </w:p>
        </w:tc>
        <w:tc>
          <w:tcPr>
            <w:tcW w:w="552" w:type="pct"/>
            <w:tcBorders>
              <w:top w:val="nil"/>
              <w:left w:val="nil"/>
              <w:bottom w:val="nil"/>
              <w:right w:val="nil"/>
            </w:tcBorders>
            <w:shd w:val="clear" w:color="auto" w:fill="auto"/>
            <w:noWrap/>
            <w:vAlign w:val="center"/>
            <w:hideMark/>
          </w:tcPr>
          <w:p w14:paraId="68BB6747"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8760C12" w14:textId="77777777" w:rsidR="005F2E66" w:rsidRPr="005F2E66" w:rsidRDefault="005F2E66" w:rsidP="005F2E66">
            <w:pPr>
              <w:spacing w:line="240" w:lineRule="auto"/>
              <w:jc w:val="right"/>
              <w:rPr>
                <w:sz w:val="12"/>
                <w:szCs w:val="12"/>
              </w:rPr>
            </w:pPr>
            <w:r w:rsidRPr="005F2E66">
              <w:rPr>
                <w:sz w:val="12"/>
                <w:szCs w:val="12"/>
              </w:rPr>
              <w:t>128 000</w:t>
            </w:r>
          </w:p>
        </w:tc>
        <w:tc>
          <w:tcPr>
            <w:tcW w:w="777" w:type="pct"/>
            <w:tcBorders>
              <w:top w:val="nil"/>
              <w:left w:val="nil"/>
              <w:bottom w:val="nil"/>
              <w:right w:val="nil"/>
            </w:tcBorders>
            <w:shd w:val="clear" w:color="auto" w:fill="auto"/>
            <w:noWrap/>
            <w:vAlign w:val="center"/>
            <w:hideMark/>
          </w:tcPr>
          <w:p w14:paraId="63BA035A" w14:textId="77777777" w:rsidR="005F2E66" w:rsidRPr="005F2E66" w:rsidRDefault="005F2E66" w:rsidP="005F2E66">
            <w:pPr>
              <w:spacing w:line="240" w:lineRule="auto"/>
              <w:jc w:val="right"/>
              <w:rPr>
                <w:sz w:val="12"/>
                <w:szCs w:val="12"/>
              </w:rPr>
            </w:pPr>
            <w:r w:rsidRPr="005F2E66">
              <w:rPr>
                <w:sz w:val="12"/>
                <w:szCs w:val="12"/>
              </w:rPr>
              <w:t>19 315,99</w:t>
            </w:r>
          </w:p>
        </w:tc>
        <w:tc>
          <w:tcPr>
            <w:tcW w:w="360" w:type="pct"/>
            <w:tcBorders>
              <w:top w:val="nil"/>
              <w:left w:val="nil"/>
              <w:bottom w:val="nil"/>
              <w:right w:val="nil"/>
            </w:tcBorders>
            <w:shd w:val="clear" w:color="auto" w:fill="auto"/>
            <w:noWrap/>
            <w:vAlign w:val="center"/>
            <w:hideMark/>
          </w:tcPr>
          <w:p w14:paraId="721F746D" w14:textId="77777777" w:rsidR="005F2E66" w:rsidRPr="005F2E66" w:rsidRDefault="005F2E66" w:rsidP="005F2E66">
            <w:pPr>
              <w:spacing w:line="240" w:lineRule="auto"/>
              <w:jc w:val="right"/>
              <w:rPr>
                <w:sz w:val="12"/>
                <w:szCs w:val="12"/>
              </w:rPr>
            </w:pPr>
            <w:r w:rsidRPr="005F2E66">
              <w:rPr>
                <w:sz w:val="12"/>
                <w:szCs w:val="12"/>
              </w:rPr>
              <w:t>15,1%</w:t>
            </w:r>
          </w:p>
        </w:tc>
      </w:tr>
      <w:tr w:rsidR="005F2E66" w:rsidRPr="005F2E66" w14:paraId="2CB5738D" w14:textId="77777777" w:rsidTr="005F2E66">
        <w:trPr>
          <w:trHeight w:val="85"/>
        </w:trPr>
        <w:tc>
          <w:tcPr>
            <w:tcW w:w="2675" w:type="pct"/>
            <w:tcBorders>
              <w:top w:val="nil"/>
              <w:left w:val="nil"/>
              <w:bottom w:val="nil"/>
              <w:right w:val="nil"/>
            </w:tcBorders>
            <w:shd w:val="clear" w:color="auto" w:fill="auto"/>
            <w:vAlign w:val="center"/>
            <w:hideMark/>
          </w:tcPr>
          <w:p w14:paraId="2BE4C088" w14:textId="77777777" w:rsidR="005F2E66" w:rsidRPr="005F2E66" w:rsidRDefault="005F2E66" w:rsidP="005F2E66">
            <w:pPr>
              <w:spacing w:line="240" w:lineRule="auto"/>
              <w:rPr>
                <w:sz w:val="12"/>
                <w:szCs w:val="12"/>
              </w:rPr>
            </w:pPr>
            <w:r w:rsidRPr="005F2E66">
              <w:rPr>
                <w:sz w:val="12"/>
                <w:szCs w:val="12"/>
              </w:rPr>
              <w:t>opłaty na rzecz Urzędu Dozoru Technicznego</w:t>
            </w:r>
          </w:p>
        </w:tc>
        <w:tc>
          <w:tcPr>
            <w:tcW w:w="552" w:type="pct"/>
            <w:tcBorders>
              <w:top w:val="nil"/>
              <w:left w:val="nil"/>
              <w:bottom w:val="nil"/>
              <w:right w:val="nil"/>
            </w:tcBorders>
            <w:shd w:val="clear" w:color="auto" w:fill="auto"/>
            <w:vAlign w:val="center"/>
            <w:hideMark/>
          </w:tcPr>
          <w:p w14:paraId="01BAF9AD"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D091445" w14:textId="77777777" w:rsidR="005F2E66" w:rsidRPr="005F2E66" w:rsidRDefault="005F2E66" w:rsidP="005F2E66">
            <w:pPr>
              <w:spacing w:line="240" w:lineRule="auto"/>
              <w:jc w:val="right"/>
              <w:rPr>
                <w:sz w:val="12"/>
                <w:szCs w:val="12"/>
              </w:rPr>
            </w:pPr>
            <w:r w:rsidRPr="005F2E66">
              <w:rPr>
                <w:sz w:val="12"/>
                <w:szCs w:val="12"/>
              </w:rPr>
              <w:t>20 000</w:t>
            </w:r>
          </w:p>
        </w:tc>
        <w:tc>
          <w:tcPr>
            <w:tcW w:w="777" w:type="pct"/>
            <w:tcBorders>
              <w:top w:val="nil"/>
              <w:left w:val="nil"/>
              <w:bottom w:val="nil"/>
              <w:right w:val="nil"/>
            </w:tcBorders>
            <w:shd w:val="clear" w:color="auto" w:fill="auto"/>
            <w:noWrap/>
            <w:vAlign w:val="center"/>
            <w:hideMark/>
          </w:tcPr>
          <w:p w14:paraId="605BA4A3" w14:textId="77777777" w:rsidR="005F2E66" w:rsidRPr="005F2E66" w:rsidRDefault="005F2E66" w:rsidP="005F2E66">
            <w:pPr>
              <w:spacing w:line="240" w:lineRule="auto"/>
              <w:jc w:val="right"/>
              <w:rPr>
                <w:sz w:val="12"/>
                <w:szCs w:val="12"/>
              </w:rPr>
            </w:pPr>
            <w:r w:rsidRPr="005F2E66">
              <w:rPr>
                <w:sz w:val="12"/>
                <w:szCs w:val="12"/>
              </w:rPr>
              <w:t>12 795,00</w:t>
            </w:r>
          </w:p>
        </w:tc>
        <w:tc>
          <w:tcPr>
            <w:tcW w:w="360" w:type="pct"/>
            <w:tcBorders>
              <w:top w:val="nil"/>
              <w:left w:val="nil"/>
              <w:bottom w:val="nil"/>
              <w:right w:val="nil"/>
            </w:tcBorders>
            <w:shd w:val="clear" w:color="auto" w:fill="auto"/>
            <w:noWrap/>
            <w:vAlign w:val="center"/>
            <w:hideMark/>
          </w:tcPr>
          <w:p w14:paraId="36C7DEA7" w14:textId="77777777" w:rsidR="005F2E66" w:rsidRPr="005F2E66" w:rsidRDefault="005F2E66" w:rsidP="005F2E66">
            <w:pPr>
              <w:spacing w:line="240" w:lineRule="auto"/>
              <w:jc w:val="right"/>
              <w:rPr>
                <w:sz w:val="12"/>
                <w:szCs w:val="12"/>
              </w:rPr>
            </w:pPr>
            <w:r w:rsidRPr="005F2E66">
              <w:rPr>
                <w:sz w:val="12"/>
                <w:szCs w:val="12"/>
              </w:rPr>
              <w:t>64,0%</w:t>
            </w:r>
          </w:p>
        </w:tc>
      </w:tr>
      <w:tr w:rsidR="005F2E66" w:rsidRPr="005F2E66" w14:paraId="5CDEE3DD" w14:textId="77777777" w:rsidTr="005F2E66">
        <w:trPr>
          <w:trHeight w:val="85"/>
        </w:trPr>
        <w:tc>
          <w:tcPr>
            <w:tcW w:w="2675" w:type="pct"/>
            <w:tcBorders>
              <w:top w:val="nil"/>
              <w:left w:val="nil"/>
              <w:bottom w:val="nil"/>
              <w:right w:val="nil"/>
            </w:tcBorders>
            <w:shd w:val="clear" w:color="auto" w:fill="auto"/>
            <w:vAlign w:val="center"/>
            <w:hideMark/>
          </w:tcPr>
          <w:p w14:paraId="481EBB9E" w14:textId="77777777" w:rsidR="005F2E66" w:rsidRPr="005F2E66" w:rsidRDefault="005F2E66" w:rsidP="005F2E66">
            <w:pPr>
              <w:spacing w:line="240" w:lineRule="auto"/>
              <w:rPr>
                <w:sz w:val="12"/>
                <w:szCs w:val="12"/>
              </w:rPr>
            </w:pPr>
            <w:r w:rsidRPr="005F2E66">
              <w:rPr>
                <w:sz w:val="12"/>
                <w:szCs w:val="12"/>
              </w:rPr>
              <w:t>zakup środków do utrzymania czystości</w:t>
            </w:r>
          </w:p>
        </w:tc>
        <w:tc>
          <w:tcPr>
            <w:tcW w:w="552" w:type="pct"/>
            <w:tcBorders>
              <w:top w:val="nil"/>
              <w:left w:val="nil"/>
              <w:bottom w:val="nil"/>
              <w:right w:val="nil"/>
            </w:tcBorders>
            <w:shd w:val="clear" w:color="auto" w:fill="auto"/>
            <w:vAlign w:val="center"/>
            <w:hideMark/>
          </w:tcPr>
          <w:p w14:paraId="5E107C9B"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98928D7" w14:textId="77777777" w:rsidR="005F2E66" w:rsidRPr="005F2E66" w:rsidRDefault="005F2E66" w:rsidP="005F2E66">
            <w:pPr>
              <w:spacing w:line="240" w:lineRule="auto"/>
              <w:jc w:val="right"/>
              <w:rPr>
                <w:sz w:val="12"/>
                <w:szCs w:val="12"/>
              </w:rPr>
            </w:pPr>
            <w:r w:rsidRPr="005F2E66">
              <w:rPr>
                <w:sz w:val="12"/>
                <w:szCs w:val="12"/>
              </w:rPr>
              <w:t>9 000</w:t>
            </w:r>
          </w:p>
        </w:tc>
        <w:tc>
          <w:tcPr>
            <w:tcW w:w="777" w:type="pct"/>
            <w:tcBorders>
              <w:top w:val="nil"/>
              <w:left w:val="nil"/>
              <w:bottom w:val="nil"/>
              <w:right w:val="nil"/>
            </w:tcBorders>
            <w:shd w:val="clear" w:color="auto" w:fill="auto"/>
            <w:noWrap/>
            <w:vAlign w:val="center"/>
            <w:hideMark/>
          </w:tcPr>
          <w:p w14:paraId="5DF09479" w14:textId="77777777" w:rsidR="005F2E66" w:rsidRPr="005F2E66" w:rsidRDefault="005F2E66" w:rsidP="005F2E66">
            <w:pPr>
              <w:spacing w:line="240" w:lineRule="auto"/>
              <w:jc w:val="right"/>
              <w:rPr>
                <w:sz w:val="12"/>
                <w:szCs w:val="12"/>
              </w:rPr>
            </w:pPr>
            <w:r w:rsidRPr="005F2E66">
              <w:rPr>
                <w:sz w:val="12"/>
                <w:szCs w:val="12"/>
              </w:rPr>
              <w:t>8 990,00</w:t>
            </w:r>
          </w:p>
        </w:tc>
        <w:tc>
          <w:tcPr>
            <w:tcW w:w="360" w:type="pct"/>
            <w:tcBorders>
              <w:top w:val="nil"/>
              <w:left w:val="nil"/>
              <w:bottom w:val="nil"/>
              <w:right w:val="nil"/>
            </w:tcBorders>
            <w:shd w:val="clear" w:color="auto" w:fill="auto"/>
            <w:noWrap/>
            <w:vAlign w:val="center"/>
            <w:hideMark/>
          </w:tcPr>
          <w:p w14:paraId="717CD406"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6B829E86" w14:textId="77777777" w:rsidTr="005F2E66">
        <w:trPr>
          <w:trHeight w:val="85"/>
        </w:trPr>
        <w:tc>
          <w:tcPr>
            <w:tcW w:w="2675" w:type="pct"/>
            <w:tcBorders>
              <w:top w:val="nil"/>
              <w:left w:val="nil"/>
              <w:bottom w:val="nil"/>
              <w:right w:val="nil"/>
            </w:tcBorders>
            <w:shd w:val="clear" w:color="auto" w:fill="auto"/>
            <w:vAlign w:val="center"/>
            <w:hideMark/>
          </w:tcPr>
          <w:p w14:paraId="6DD86E86" w14:textId="77777777" w:rsidR="005F2E66" w:rsidRPr="005F2E66" w:rsidRDefault="005F2E66" w:rsidP="005F2E66">
            <w:pPr>
              <w:spacing w:line="240" w:lineRule="auto"/>
              <w:rPr>
                <w:sz w:val="12"/>
                <w:szCs w:val="12"/>
              </w:rPr>
            </w:pPr>
            <w:r w:rsidRPr="005F2E66">
              <w:rPr>
                <w:sz w:val="12"/>
                <w:szCs w:val="12"/>
              </w:rPr>
              <w:t>sporządzanie świadectw charakterystyki energetycznej</w:t>
            </w:r>
          </w:p>
        </w:tc>
        <w:tc>
          <w:tcPr>
            <w:tcW w:w="552" w:type="pct"/>
            <w:tcBorders>
              <w:top w:val="nil"/>
              <w:left w:val="nil"/>
              <w:bottom w:val="nil"/>
              <w:right w:val="nil"/>
            </w:tcBorders>
            <w:shd w:val="clear" w:color="auto" w:fill="auto"/>
            <w:noWrap/>
            <w:vAlign w:val="center"/>
            <w:hideMark/>
          </w:tcPr>
          <w:p w14:paraId="2314F155"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57B1E05" w14:textId="77777777" w:rsidR="005F2E66" w:rsidRPr="005F2E66" w:rsidRDefault="005F2E66" w:rsidP="005F2E66">
            <w:pPr>
              <w:spacing w:line="240" w:lineRule="auto"/>
              <w:jc w:val="right"/>
              <w:rPr>
                <w:sz w:val="12"/>
                <w:szCs w:val="12"/>
              </w:rPr>
            </w:pPr>
            <w:r w:rsidRPr="005F2E66">
              <w:rPr>
                <w:sz w:val="12"/>
                <w:szCs w:val="12"/>
              </w:rPr>
              <w:t>5 000</w:t>
            </w:r>
          </w:p>
        </w:tc>
        <w:tc>
          <w:tcPr>
            <w:tcW w:w="777" w:type="pct"/>
            <w:tcBorders>
              <w:top w:val="nil"/>
              <w:left w:val="nil"/>
              <w:bottom w:val="nil"/>
              <w:right w:val="nil"/>
            </w:tcBorders>
            <w:shd w:val="clear" w:color="auto" w:fill="auto"/>
            <w:noWrap/>
            <w:vAlign w:val="center"/>
            <w:hideMark/>
          </w:tcPr>
          <w:p w14:paraId="0F3BA559" w14:textId="77777777" w:rsidR="005F2E66" w:rsidRPr="005F2E66" w:rsidRDefault="005F2E66" w:rsidP="005F2E66">
            <w:pPr>
              <w:spacing w:line="240" w:lineRule="auto"/>
              <w:jc w:val="right"/>
              <w:rPr>
                <w:sz w:val="12"/>
                <w:szCs w:val="12"/>
              </w:rPr>
            </w:pPr>
            <w:r w:rsidRPr="005F2E66">
              <w:rPr>
                <w:sz w:val="12"/>
                <w:szCs w:val="12"/>
              </w:rPr>
              <w:t>5 000,00</w:t>
            </w:r>
          </w:p>
        </w:tc>
        <w:tc>
          <w:tcPr>
            <w:tcW w:w="360" w:type="pct"/>
            <w:tcBorders>
              <w:top w:val="nil"/>
              <w:left w:val="nil"/>
              <w:bottom w:val="nil"/>
              <w:right w:val="nil"/>
            </w:tcBorders>
            <w:shd w:val="clear" w:color="auto" w:fill="auto"/>
            <w:noWrap/>
            <w:vAlign w:val="center"/>
            <w:hideMark/>
          </w:tcPr>
          <w:p w14:paraId="7E4300CC"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BA8086A" w14:textId="77777777" w:rsidTr="005F2E66">
        <w:trPr>
          <w:trHeight w:val="85"/>
        </w:trPr>
        <w:tc>
          <w:tcPr>
            <w:tcW w:w="2675" w:type="pct"/>
            <w:tcBorders>
              <w:top w:val="nil"/>
              <w:left w:val="nil"/>
              <w:bottom w:val="nil"/>
              <w:right w:val="nil"/>
            </w:tcBorders>
            <w:shd w:val="clear" w:color="auto" w:fill="auto"/>
            <w:vAlign w:val="center"/>
            <w:hideMark/>
          </w:tcPr>
          <w:p w14:paraId="0D0863CF" w14:textId="77777777" w:rsidR="005F2E66" w:rsidRPr="005F2E66" w:rsidRDefault="005F2E66" w:rsidP="005F2E66">
            <w:pPr>
              <w:spacing w:line="240" w:lineRule="auto"/>
              <w:rPr>
                <w:sz w:val="12"/>
                <w:szCs w:val="12"/>
              </w:rPr>
            </w:pPr>
            <w:r w:rsidRPr="005F2E66">
              <w:rPr>
                <w:sz w:val="12"/>
                <w:szCs w:val="12"/>
              </w:rPr>
              <w:t xml:space="preserve">kary i odszkodowania </w:t>
            </w:r>
          </w:p>
        </w:tc>
        <w:tc>
          <w:tcPr>
            <w:tcW w:w="552" w:type="pct"/>
            <w:tcBorders>
              <w:top w:val="nil"/>
              <w:left w:val="nil"/>
              <w:bottom w:val="nil"/>
              <w:right w:val="nil"/>
            </w:tcBorders>
            <w:shd w:val="clear" w:color="auto" w:fill="auto"/>
            <w:vAlign w:val="center"/>
            <w:hideMark/>
          </w:tcPr>
          <w:p w14:paraId="15E9A9AF"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01F5BDE" w14:textId="77777777" w:rsidR="005F2E66" w:rsidRPr="005F2E66" w:rsidRDefault="005F2E66" w:rsidP="005F2E66">
            <w:pPr>
              <w:spacing w:line="240" w:lineRule="auto"/>
              <w:jc w:val="right"/>
              <w:rPr>
                <w:sz w:val="12"/>
                <w:szCs w:val="12"/>
              </w:rPr>
            </w:pPr>
            <w:r w:rsidRPr="005F2E66">
              <w:rPr>
                <w:sz w:val="12"/>
                <w:szCs w:val="12"/>
              </w:rPr>
              <w:t>3 000</w:t>
            </w:r>
          </w:p>
        </w:tc>
        <w:tc>
          <w:tcPr>
            <w:tcW w:w="777" w:type="pct"/>
            <w:tcBorders>
              <w:top w:val="nil"/>
              <w:left w:val="nil"/>
              <w:bottom w:val="nil"/>
              <w:right w:val="nil"/>
            </w:tcBorders>
            <w:shd w:val="clear" w:color="auto" w:fill="auto"/>
            <w:noWrap/>
            <w:vAlign w:val="center"/>
            <w:hideMark/>
          </w:tcPr>
          <w:p w14:paraId="0E141D75" w14:textId="77777777" w:rsidR="005F2E66" w:rsidRPr="005F2E66" w:rsidRDefault="005F2E66" w:rsidP="005F2E66">
            <w:pPr>
              <w:spacing w:line="240" w:lineRule="auto"/>
              <w:jc w:val="right"/>
              <w:rPr>
                <w:sz w:val="12"/>
                <w:szCs w:val="12"/>
              </w:rPr>
            </w:pPr>
            <w:r w:rsidRPr="005F2E66">
              <w:rPr>
                <w:sz w:val="12"/>
                <w:szCs w:val="12"/>
              </w:rPr>
              <w:t>0,00</w:t>
            </w:r>
          </w:p>
        </w:tc>
        <w:tc>
          <w:tcPr>
            <w:tcW w:w="360" w:type="pct"/>
            <w:tcBorders>
              <w:top w:val="nil"/>
              <w:left w:val="nil"/>
              <w:bottom w:val="nil"/>
              <w:right w:val="nil"/>
            </w:tcBorders>
            <w:shd w:val="clear" w:color="auto" w:fill="auto"/>
            <w:noWrap/>
            <w:vAlign w:val="center"/>
            <w:hideMark/>
          </w:tcPr>
          <w:p w14:paraId="34BAC1C2"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7577BE3D" w14:textId="77777777" w:rsidTr="005F2E66">
        <w:trPr>
          <w:trHeight w:val="85"/>
        </w:trPr>
        <w:tc>
          <w:tcPr>
            <w:tcW w:w="2675" w:type="pct"/>
            <w:tcBorders>
              <w:top w:val="nil"/>
              <w:left w:val="nil"/>
              <w:bottom w:val="nil"/>
              <w:right w:val="nil"/>
            </w:tcBorders>
            <w:shd w:val="clear" w:color="auto" w:fill="auto"/>
            <w:vAlign w:val="center"/>
            <w:hideMark/>
          </w:tcPr>
          <w:p w14:paraId="7857BBA5" w14:textId="77777777" w:rsidR="005F2E66" w:rsidRPr="005F2E66" w:rsidRDefault="005F2E66" w:rsidP="005F2E66">
            <w:pPr>
              <w:spacing w:line="240" w:lineRule="auto"/>
              <w:rPr>
                <w:sz w:val="12"/>
                <w:szCs w:val="12"/>
              </w:rPr>
            </w:pPr>
            <w:r w:rsidRPr="005F2E66">
              <w:rPr>
                <w:sz w:val="12"/>
                <w:szCs w:val="12"/>
              </w:rPr>
              <w:t>koszty postępowania sądowego</w:t>
            </w:r>
          </w:p>
        </w:tc>
        <w:tc>
          <w:tcPr>
            <w:tcW w:w="552" w:type="pct"/>
            <w:tcBorders>
              <w:top w:val="nil"/>
              <w:left w:val="nil"/>
              <w:bottom w:val="nil"/>
              <w:right w:val="nil"/>
            </w:tcBorders>
            <w:shd w:val="clear" w:color="auto" w:fill="auto"/>
            <w:noWrap/>
            <w:vAlign w:val="center"/>
            <w:hideMark/>
          </w:tcPr>
          <w:p w14:paraId="58C6B3EF"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9F1AF90" w14:textId="77777777" w:rsidR="005F2E66" w:rsidRPr="005F2E66" w:rsidRDefault="005F2E66" w:rsidP="005F2E66">
            <w:pPr>
              <w:spacing w:line="240" w:lineRule="auto"/>
              <w:jc w:val="right"/>
              <w:rPr>
                <w:sz w:val="12"/>
                <w:szCs w:val="12"/>
              </w:rPr>
            </w:pPr>
            <w:r w:rsidRPr="005F2E66">
              <w:rPr>
                <w:sz w:val="12"/>
                <w:szCs w:val="12"/>
              </w:rPr>
              <w:t>3 000</w:t>
            </w:r>
          </w:p>
        </w:tc>
        <w:tc>
          <w:tcPr>
            <w:tcW w:w="777" w:type="pct"/>
            <w:tcBorders>
              <w:top w:val="nil"/>
              <w:left w:val="nil"/>
              <w:bottom w:val="nil"/>
              <w:right w:val="nil"/>
            </w:tcBorders>
            <w:shd w:val="clear" w:color="auto" w:fill="auto"/>
            <w:noWrap/>
            <w:vAlign w:val="center"/>
            <w:hideMark/>
          </w:tcPr>
          <w:p w14:paraId="27E91C0D" w14:textId="77777777" w:rsidR="005F2E66" w:rsidRPr="005F2E66" w:rsidRDefault="005F2E66" w:rsidP="005F2E66">
            <w:pPr>
              <w:spacing w:line="240" w:lineRule="auto"/>
              <w:jc w:val="right"/>
              <w:rPr>
                <w:sz w:val="12"/>
                <w:szCs w:val="12"/>
              </w:rPr>
            </w:pPr>
            <w:r w:rsidRPr="005F2E66">
              <w:rPr>
                <w:sz w:val="12"/>
                <w:szCs w:val="12"/>
              </w:rPr>
              <w:t>0,00</w:t>
            </w:r>
          </w:p>
        </w:tc>
        <w:tc>
          <w:tcPr>
            <w:tcW w:w="360" w:type="pct"/>
            <w:tcBorders>
              <w:top w:val="nil"/>
              <w:left w:val="nil"/>
              <w:bottom w:val="nil"/>
              <w:right w:val="nil"/>
            </w:tcBorders>
            <w:shd w:val="clear" w:color="auto" w:fill="auto"/>
            <w:noWrap/>
            <w:vAlign w:val="center"/>
            <w:hideMark/>
          </w:tcPr>
          <w:p w14:paraId="34E5F86A"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71037EBD" w14:textId="77777777" w:rsidTr="005F2E66">
        <w:trPr>
          <w:trHeight w:val="85"/>
        </w:trPr>
        <w:tc>
          <w:tcPr>
            <w:tcW w:w="2675" w:type="pct"/>
            <w:tcBorders>
              <w:top w:val="nil"/>
              <w:left w:val="nil"/>
              <w:bottom w:val="nil"/>
              <w:right w:val="nil"/>
            </w:tcBorders>
            <w:shd w:val="clear" w:color="auto" w:fill="auto"/>
            <w:vAlign w:val="center"/>
            <w:hideMark/>
          </w:tcPr>
          <w:p w14:paraId="0DCA3229" w14:textId="77777777" w:rsidR="005F2E66" w:rsidRPr="005F2E66" w:rsidRDefault="005F2E66" w:rsidP="005F2E66">
            <w:pPr>
              <w:spacing w:line="240" w:lineRule="auto"/>
              <w:rPr>
                <w:sz w:val="12"/>
                <w:szCs w:val="12"/>
              </w:rPr>
            </w:pPr>
            <w:r w:rsidRPr="005F2E66">
              <w:rPr>
                <w:sz w:val="12"/>
                <w:szCs w:val="12"/>
              </w:rPr>
              <w:t>opłata eksploatacyjna za lokal na rzecz Spółdzielni Mieszkaniowej Wola</w:t>
            </w:r>
          </w:p>
        </w:tc>
        <w:tc>
          <w:tcPr>
            <w:tcW w:w="552" w:type="pct"/>
            <w:tcBorders>
              <w:top w:val="nil"/>
              <w:left w:val="nil"/>
              <w:bottom w:val="nil"/>
              <w:right w:val="nil"/>
            </w:tcBorders>
            <w:shd w:val="clear" w:color="auto" w:fill="auto"/>
            <w:noWrap/>
            <w:vAlign w:val="center"/>
            <w:hideMark/>
          </w:tcPr>
          <w:p w14:paraId="20F2F616"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3D75D65" w14:textId="77777777" w:rsidR="005F2E66" w:rsidRPr="005F2E66" w:rsidRDefault="005F2E66" w:rsidP="005F2E66">
            <w:pPr>
              <w:spacing w:line="240" w:lineRule="auto"/>
              <w:jc w:val="right"/>
              <w:rPr>
                <w:sz w:val="12"/>
                <w:szCs w:val="12"/>
              </w:rPr>
            </w:pPr>
            <w:r w:rsidRPr="005F2E66">
              <w:rPr>
                <w:sz w:val="12"/>
                <w:szCs w:val="12"/>
              </w:rPr>
              <w:t>1 500</w:t>
            </w:r>
          </w:p>
        </w:tc>
        <w:tc>
          <w:tcPr>
            <w:tcW w:w="777" w:type="pct"/>
            <w:tcBorders>
              <w:top w:val="nil"/>
              <w:left w:val="nil"/>
              <w:bottom w:val="nil"/>
              <w:right w:val="nil"/>
            </w:tcBorders>
            <w:shd w:val="clear" w:color="auto" w:fill="auto"/>
            <w:noWrap/>
            <w:vAlign w:val="center"/>
            <w:hideMark/>
          </w:tcPr>
          <w:p w14:paraId="1826B666" w14:textId="77777777" w:rsidR="005F2E66" w:rsidRPr="005F2E66" w:rsidRDefault="005F2E66" w:rsidP="005F2E66">
            <w:pPr>
              <w:spacing w:line="240" w:lineRule="auto"/>
              <w:jc w:val="right"/>
              <w:rPr>
                <w:sz w:val="12"/>
                <w:szCs w:val="12"/>
              </w:rPr>
            </w:pPr>
            <w:r w:rsidRPr="005F2E66">
              <w:rPr>
                <w:sz w:val="12"/>
                <w:szCs w:val="12"/>
              </w:rPr>
              <w:t>846,09</w:t>
            </w:r>
          </w:p>
        </w:tc>
        <w:tc>
          <w:tcPr>
            <w:tcW w:w="360" w:type="pct"/>
            <w:tcBorders>
              <w:top w:val="nil"/>
              <w:left w:val="nil"/>
              <w:bottom w:val="nil"/>
              <w:right w:val="nil"/>
            </w:tcBorders>
            <w:shd w:val="clear" w:color="auto" w:fill="auto"/>
            <w:noWrap/>
            <w:vAlign w:val="center"/>
            <w:hideMark/>
          </w:tcPr>
          <w:p w14:paraId="20301E34" w14:textId="77777777" w:rsidR="005F2E66" w:rsidRPr="005F2E66" w:rsidRDefault="005F2E66" w:rsidP="005F2E66">
            <w:pPr>
              <w:spacing w:line="240" w:lineRule="auto"/>
              <w:jc w:val="right"/>
              <w:rPr>
                <w:sz w:val="12"/>
                <w:szCs w:val="12"/>
              </w:rPr>
            </w:pPr>
            <w:r w:rsidRPr="005F2E66">
              <w:rPr>
                <w:sz w:val="12"/>
                <w:szCs w:val="12"/>
              </w:rPr>
              <w:t>56,4%</w:t>
            </w:r>
          </w:p>
        </w:tc>
      </w:tr>
      <w:tr w:rsidR="005F2E66" w:rsidRPr="005F2E66" w14:paraId="29E0EE51" w14:textId="77777777" w:rsidTr="005F2E66">
        <w:trPr>
          <w:trHeight w:val="85"/>
        </w:trPr>
        <w:tc>
          <w:tcPr>
            <w:tcW w:w="2675" w:type="pct"/>
            <w:tcBorders>
              <w:top w:val="nil"/>
              <w:left w:val="nil"/>
              <w:bottom w:val="nil"/>
              <w:right w:val="nil"/>
            </w:tcBorders>
            <w:shd w:val="clear" w:color="auto" w:fill="auto"/>
            <w:vAlign w:val="center"/>
            <w:hideMark/>
          </w:tcPr>
          <w:p w14:paraId="2E220E4D" w14:textId="77777777" w:rsidR="005F2E66" w:rsidRPr="005F2E66" w:rsidRDefault="005F2E66" w:rsidP="005F2E66">
            <w:pPr>
              <w:spacing w:line="240" w:lineRule="auto"/>
              <w:jc w:val="both"/>
              <w:rPr>
                <w:sz w:val="12"/>
                <w:szCs w:val="12"/>
              </w:rPr>
            </w:pPr>
            <w:r w:rsidRPr="005F2E66">
              <w:rPr>
                <w:sz w:val="12"/>
                <w:szCs w:val="12"/>
              </w:rPr>
              <w:t>remonty elementów infrastruktury towarzyszącej budynkom mieszkalnym (podwórka, chodniki, zieleń)</w:t>
            </w:r>
          </w:p>
        </w:tc>
        <w:tc>
          <w:tcPr>
            <w:tcW w:w="552" w:type="pct"/>
            <w:tcBorders>
              <w:top w:val="nil"/>
              <w:left w:val="nil"/>
              <w:bottom w:val="nil"/>
              <w:right w:val="nil"/>
            </w:tcBorders>
            <w:shd w:val="clear" w:color="auto" w:fill="auto"/>
            <w:vAlign w:val="center"/>
            <w:hideMark/>
          </w:tcPr>
          <w:p w14:paraId="6B8B5A57" w14:textId="77777777" w:rsidR="005F2E66" w:rsidRPr="005F2E66" w:rsidRDefault="005F2E66" w:rsidP="005F2E66">
            <w:pPr>
              <w:spacing w:line="240" w:lineRule="auto"/>
              <w:jc w:val="both"/>
              <w:rPr>
                <w:sz w:val="12"/>
                <w:szCs w:val="12"/>
              </w:rPr>
            </w:pPr>
          </w:p>
        </w:tc>
        <w:tc>
          <w:tcPr>
            <w:tcW w:w="636" w:type="pct"/>
            <w:tcBorders>
              <w:top w:val="nil"/>
              <w:left w:val="nil"/>
              <w:bottom w:val="nil"/>
              <w:right w:val="nil"/>
            </w:tcBorders>
            <w:shd w:val="clear" w:color="auto" w:fill="auto"/>
            <w:noWrap/>
            <w:vAlign w:val="center"/>
            <w:hideMark/>
          </w:tcPr>
          <w:p w14:paraId="5C15A88D" w14:textId="77777777" w:rsidR="005F2E66" w:rsidRPr="005F2E66" w:rsidRDefault="005F2E66" w:rsidP="005F2E66">
            <w:pPr>
              <w:spacing w:line="240" w:lineRule="auto"/>
              <w:jc w:val="right"/>
              <w:rPr>
                <w:sz w:val="12"/>
                <w:szCs w:val="12"/>
              </w:rPr>
            </w:pPr>
            <w:r w:rsidRPr="005F2E66">
              <w:rPr>
                <w:sz w:val="12"/>
                <w:szCs w:val="12"/>
              </w:rPr>
              <w:t>1 200</w:t>
            </w:r>
          </w:p>
        </w:tc>
        <w:tc>
          <w:tcPr>
            <w:tcW w:w="777" w:type="pct"/>
            <w:tcBorders>
              <w:top w:val="nil"/>
              <w:left w:val="nil"/>
              <w:bottom w:val="nil"/>
              <w:right w:val="nil"/>
            </w:tcBorders>
            <w:shd w:val="clear" w:color="auto" w:fill="auto"/>
            <w:noWrap/>
            <w:vAlign w:val="center"/>
            <w:hideMark/>
          </w:tcPr>
          <w:p w14:paraId="45F00742" w14:textId="77777777" w:rsidR="005F2E66" w:rsidRPr="005F2E66" w:rsidRDefault="005F2E66" w:rsidP="005F2E66">
            <w:pPr>
              <w:spacing w:line="240" w:lineRule="auto"/>
              <w:jc w:val="right"/>
              <w:rPr>
                <w:sz w:val="12"/>
                <w:szCs w:val="12"/>
              </w:rPr>
            </w:pPr>
            <w:r w:rsidRPr="005F2E66">
              <w:rPr>
                <w:sz w:val="12"/>
                <w:szCs w:val="12"/>
              </w:rPr>
              <w:t>511,74</w:t>
            </w:r>
          </w:p>
        </w:tc>
        <w:tc>
          <w:tcPr>
            <w:tcW w:w="360" w:type="pct"/>
            <w:tcBorders>
              <w:top w:val="nil"/>
              <w:left w:val="nil"/>
              <w:bottom w:val="nil"/>
              <w:right w:val="nil"/>
            </w:tcBorders>
            <w:shd w:val="clear" w:color="auto" w:fill="auto"/>
            <w:noWrap/>
            <w:vAlign w:val="center"/>
            <w:hideMark/>
          </w:tcPr>
          <w:p w14:paraId="2453473E" w14:textId="77777777" w:rsidR="005F2E66" w:rsidRPr="005F2E66" w:rsidRDefault="005F2E66" w:rsidP="005F2E66">
            <w:pPr>
              <w:spacing w:line="240" w:lineRule="auto"/>
              <w:jc w:val="right"/>
              <w:rPr>
                <w:sz w:val="12"/>
                <w:szCs w:val="12"/>
              </w:rPr>
            </w:pPr>
            <w:r w:rsidRPr="005F2E66">
              <w:rPr>
                <w:sz w:val="12"/>
                <w:szCs w:val="12"/>
              </w:rPr>
              <w:t>42,6%</w:t>
            </w:r>
          </w:p>
        </w:tc>
      </w:tr>
      <w:tr w:rsidR="005F2E66" w:rsidRPr="005F2E66" w14:paraId="4174762A" w14:textId="77777777" w:rsidTr="005F2E66">
        <w:trPr>
          <w:trHeight w:val="85"/>
        </w:trPr>
        <w:tc>
          <w:tcPr>
            <w:tcW w:w="2675" w:type="pct"/>
            <w:tcBorders>
              <w:top w:val="nil"/>
              <w:left w:val="nil"/>
              <w:bottom w:val="nil"/>
              <w:right w:val="nil"/>
            </w:tcBorders>
            <w:shd w:val="clear" w:color="auto" w:fill="auto"/>
            <w:vAlign w:val="center"/>
            <w:hideMark/>
          </w:tcPr>
          <w:p w14:paraId="35235645"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27B15B6D"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A0D2D9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69A5D7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B00316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2499A65" w14:textId="77777777" w:rsidTr="005F2E66">
        <w:trPr>
          <w:trHeight w:val="85"/>
        </w:trPr>
        <w:tc>
          <w:tcPr>
            <w:tcW w:w="2675" w:type="pct"/>
            <w:tcBorders>
              <w:top w:val="nil"/>
              <w:left w:val="nil"/>
              <w:bottom w:val="nil"/>
              <w:right w:val="nil"/>
            </w:tcBorders>
            <w:shd w:val="clear" w:color="auto" w:fill="auto"/>
            <w:vAlign w:val="center"/>
            <w:hideMark/>
          </w:tcPr>
          <w:p w14:paraId="2BE60E1D" w14:textId="77777777" w:rsidR="005F2E66" w:rsidRPr="005F2E66" w:rsidRDefault="005F2E66" w:rsidP="005F2E66">
            <w:pPr>
              <w:spacing w:line="240" w:lineRule="auto"/>
              <w:rPr>
                <w:i/>
                <w:iCs/>
                <w:sz w:val="12"/>
                <w:szCs w:val="12"/>
                <w:u w:val="single"/>
              </w:rPr>
            </w:pPr>
            <w:r w:rsidRPr="005F2E66">
              <w:rPr>
                <w:i/>
                <w:iCs/>
                <w:sz w:val="12"/>
                <w:szCs w:val="12"/>
                <w:u w:val="single"/>
              </w:rPr>
              <w:t>Dysponent 2:</w:t>
            </w:r>
            <w:r w:rsidRPr="005F2E66">
              <w:rPr>
                <w:i/>
                <w:iCs/>
                <w:sz w:val="12"/>
                <w:szCs w:val="12"/>
              </w:rPr>
              <w:t xml:space="preserve"> Wydział Prawny</w:t>
            </w:r>
          </w:p>
        </w:tc>
        <w:tc>
          <w:tcPr>
            <w:tcW w:w="552" w:type="pct"/>
            <w:tcBorders>
              <w:top w:val="nil"/>
              <w:left w:val="nil"/>
              <w:bottom w:val="nil"/>
              <w:right w:val="nil"/>
            </w:tcBorders>
            <w:shd w:val="clear" w:color="auto" w:fill="auto"/>
            <w:vAlign w:val="center"/>
            <w:hideMark/>
          </w:tcPr>
          <w:p w14:paraId="33B834BE"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CCC3E6E" w14:textId="77777777" w:rsidR="005F2E66" w:rsidRPr="005F2E66" w:rsidRDefault="005F2E66" w:rsidP="005F2E66">
            <w:pPr>
              <w:spacing w:line="240" w:lineRule="auto"/>
              <w:jc w:val="right"/>
              <w:rPr>
                <w:i/>
                <w:iCs/>
                <w:sz w:val="12"/>
                <w:szCs w:val="12"/>
              </w:rPr>
            </w:pPr>
            <w:r w:rsidRPr="005F2E66">
              <w:rPr>
                <w:i/>
                <w:iCs/>
                <w:sz w:val="12"/>
                <w:szCs w:val="12"/>
              </w:rPr>
              <w:t>10 250</w:t>
            </w:r>
          </w:p>
        </w:tc>
        <w:tc>
          <w:tcPr>
            <w:tcW w:w="777" w:type="pct"/>
            <w:tcBorders>
              <w:top w:val="nil"/>
              <w:left w:val="nil"/>
              <w:bottom w:val="nil"/>
              <w:right w:val="nil"/>
            </w:tcBorders>
            <w:shd w:val="clear" w:color="auto" w:fill="auto"/>
            <w:noWrap/>
            <w:vAlign w:val="center"/>
            <w:hideMark/>
          </w:tcPr>
          <w:p w14:paraId="0283E0E6" w14:textId="77777777" w:rsidR="005F2E66" w:rsidRPr="005F2E66" w:rsidRDefault="005F2E66" w:rsidP="005F2E66">
            <w:pPr>
              <w:spacing w:line="240" w:lineRule="auto"/>
              <w:jc w:val="right"/>
              <w:rPr>
                <w:i/>
                <w:iCs/>
                <w:sz w:val="12"/>
                <w:szCs w:val="12"/>
              </w:rPr>
            </w:pPr>
            <w:r w:rsidRPr="005F2E66">
              <w:rPr>
                <w:i/>
                <w:iCs/>
                <w:sz w:val="12"/>
                <w:szCs w:val="12"/>
              </w:rPr>
              <w:t>6 379,60</w:t>
            </w:r>
          </w:p>
        </w:tc>
        <w:tc>
          <w:tcPr>
            <w:tcW w:w="360" w:type="pct"/>
            <w:tcBorders>
              <w:top w:val="nil"/>
              <w:left w:val="nil"/>
              <w:bottom w:val="nil"/>
              <w:right w:val="nil"/>
            </w:tcBorders>
            <w:shd w:val="clear" w:color="auto" w:fill="auto"/>
            <w:noWrap/>
            <w:vAlign w:val="center"/>
            <w:hideMark/>
          </w:tcPr>
          <w:p w14:paraId="1857905A" w14:textId="77777777" w:rsidR="005F2E66" w:rsidRPr="005F2E66" w:rsidRDefault="005F2E66" w:rsidP="005F2E66">
            <w:pPr>
              <w:spacing w:line="240" w:lineRule="auto"/>
              <w:jc w:val="right"/>
              <w:rPr>
                <w:i/>
                <w:iCs/>
                <w:sz w:val="12"/>
                <w:szCs w:val="12"/>
              </w:rPr>
            </w:pPr>
            <w:r w:rsidRPr="005F2E66">
              <w:rPr>
                <w:i/>
                <w:iCs/>
                <w:sz w:val="12"/>
                <w:szCs w:val="12"/>
              </w:rPr>
              <w:t>62,2%</w:t>
            </w:r>
          </w:p>
        </w:tc>
      </w:tr>
      <w:tr w:rsidR="005F2E66" w:rsidRPr="005F2E66" w14:paraId="53A4F61E" w14:textId="77777777" w:rsidTr="005F2E66">
        <w:trPr>
          <w:trHeight w:val="85"/>
        </w:trPr>
        <w:tc>
          <w:tcPr>
            <w:tcW w:w="2675" w:type="pct"/>
            <w:tcBorders>
              <w:top w:val="nil"/>
              <w:left w:val="nil"/>
              <w:bottom w:val="nil"/>
              <w:right w:val="nil"/>
            </w:tcBorders>
            <w:shd w:val="clear" w:color="auto" w:fill="auto"/>
            <w:vAlign w:val="center"/>
            <w:hideMark/>
          </w:tcPr>
          <w:p w14:paraId="0CB51366"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19B5E98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2CC9FB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F18B1E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16DFD8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1ABD36F" w14:textId="77777777" w:rsidTr="005F2E66">
        <w:trPr>
          <w:trHeight w:val="85"/>
        </w:trPr>
        <w:tc>
          <w:tcPr>
            <w:tcW w:w="2675" w:type="pct"/>
            <w:tcBorders>
              <w:top w:val="nil"/>
              <w:left w:val="nil"/>
              <w:bottom w:val="nil"/>
              <w:right w:val="nil"/>
            </w:tcBorders>
            <w:shd w:val="clear" w:color="auto" w:fill="auto"/>
            <w:vAlign w:val="center"/>
            <w:hideMark/>
          </w:tcPr>
          <w:p w14:paraId="7A82CC50"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06E51D17"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E99B0E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9256F6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C30A80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1895F5C" w14:textId="77777777" w:rsidTr="005F2E66">
        <w:trPr>
          <w:trHeight w:val="85"/>
        </w:trPr>
        <w:tc>
          <w:tcPr>
            <w:tcW w:w="2675" w:type="pct"/>
            <w:tcBorders>
              <w:top w:val="nil"/>
              <w:left w:val="nil"/>
              <w:bottom w:val="nil"/>
              <w:right w:val="nil"/>
            </w:tcBorders>
            <w:shd w:val="clear" w:color="auto" w:fill="auto"/>
            <w:vAlign w:val="center"/>
            <w:hideMark/>
          </w:tcPr>
          <w:p w14:paraId="67DB4BEC" w14:textId="77777777" w:rsidR="005F2E66" w:rsidRPr="005F2E66" w:rsidRDefault="005F2E66" w:rsidP="005F2E66">
            <w:pPr>
              <w:spacing w:line="240" w:lineRule="auto"/>
              <w:rPr>
                <w:sz w:val="12"/>
                <w:szCs w:val="12"/>
              </w:rPr>
            </w:pPr>
            <w:r w:rsidRPr="005F2E66">
              <w:rPr>
                <w:sz w:val="12"/>
                <w:szCs w:val="12"/>
              </w:rPr>
              <w:t>opłaty na rzecz budżetu państwa</w:t>
            </w:r>
          </w:p>
        </w:tc>
        <w:tc>
          <w:tcPr>
            <w:tcW w:w="552" w:type="pct"/>
            <w:tcBorders>
              <w:top w:val="nil"/>
              <w:left w:val="nil"/>
              <w:bottom w:val="nil"/>
              <w:right w:val="nil"/>
            </w:tcBorders>
            <w:shd w:val="clear" w:color="auto" w:fill="auto"/>
            <w:vAlign w:val="center"/>
            <w:hideMark/>
          </w:tcPr>
          <w:p w14:paraId="62FC8DA6"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DD30F3F" w14:textId="77777777" w:rsidR="005F2E66" w:rsidRPr="005F2E66" w:rsidRDefault="005F2E66" w:rsidP="005F2E66">
            <w:pPr>
              <w:spacing w:line="240" w:lineRule="auto"/>
              <w:jc w:val="right"/>
              <w:rPr>
                <w:sz w:val="12"/>
                <w:szCs w:val="12"/>
              </w:rPr>
            </w:pPr>
            <w:r w:rsidRPr="005F2E66">
              <w:rPr>
                <w:sz w:val="12"/>
                <w:szCs w:val="12"/>
              </w:rPr>
              <w:t>8 570</w:t>
            </w:r>
          </w:p>
        </w:tc>
        <w:tc>
          <w:tcPr>
            <w:tcW w:w="777" w:type="pct"/>
            <w:tcBorders>
              <w:top w:val="nil"/>
              <w:left w:val="nil"/>
              <w:bottom w:val="nil"/>
              <w:right w:val="nil"/>
            </w:tcBorders>
            <w:shd w:val="clear" w:color="auto" w:fill="auto"/>
            <w:noWrap/>
            <w:vAlign w:val="center"/>
            <w:hideMark/>
          </w:tcPr>
          <w:p w14:paraId="74FC939D" w14:textId="77777777" w:rsidR="005F2E66" w:rsidRPr="005F2E66" w:rsidRDefault="005F2E66" w:rsidP="005F2E66">
            <w:pPr>
              <w:spacing w:line="240" w:lineRule="auto"/>
              <w:jc w:val="right"/>
              <w:rPr>
                <w:sz w:val="12"/>
                <w:szCs w:val="12"/>
              </w:rPr>
            </w:pPr>
            <w:r w:rsidRPr="005F2E66">
              <w:rPr>
                <w:sz w:val="12"/>
                <w:szCs w:val="12"/>
              </w:rPr>
              <w:t>5 816,00</w:t>
            </w:r>
          </w:p>
        </w:tc>
        <w:tc>
          <w:tcPr>
            <w:tcW w:w="360" w:type="pct"/>
            <w:tcBorders>
              <w:top w:val="nil"/>
              <w:left w:val="nil"/>
              <w:bottom w:val="nil"/>
              <w:right w:val="nil"/>
            </w:tcBorders>
            <w:shd w:val="clear" w:color="auto" w:fill="auto"/>
            <w:noWrap/>
            <w:vAlign w:val="center"/>
            <w:hideMark/>
          </w:tcPr>
          <w:p w14:paraId="18B7E2ED" w14:textId="77777777" w:rsidR="005F2E66" w:rsidRPr="005F2E66" w:rsidRDefault="005F2E66" w:rsidP="005F2E66">
            <w:pPr>
              <w:spacing w:line="240" w:lineRule="auto"/>
              <w:jc w:val="right"/>
              <w:rPr>
                <w:sz w:val="12"/>
                <w:szCs w:val="12"/>
              </w:rPr>
            </w:pPr>
            <w:r w:rsidRPr="005F2E66">
              <w:rPr>
                <w:sz w:val="12"/>
                <w:szCs w:val="12"/>
              </w:rPr>
              <w:t>67,9%</w:t>
            </w:r>
          </w:p>
        </w:tc>
      </w:tr>
      <w:tr w:rsidR="005F2E66" w:rsidRPr="005F2E66" w14:paraId="4418DC39" w14:textId="77777777" w:rsidTr="005F2E66">
        <w:trPr>
          <w:trHeight w:val="85"/>
        </w:trPr>
        <w:tc>
          <w:tcPr>
            <w:tcW w:w="2675" w:type="pct"/>
            <w:tcBorders>
              <w:top w:val="nil"/>
              <w:left w:val="nil"/>
              <w:bottom w:val="nil"/>
              <w:right w:val="nil"/>
            </w:tcBorders>
            <w:shd w:val="clear" w:color="auto" w:fill="auto"/>
            <w:vAlign w:val="center"/>
            <w:hideMark/>
          </w:tcPr>
          <w:p w14:paraId="6E1C2E47" w14:textId="77777777" w:rsidR="005F2E66" w:rsidRPr="005F2E66" w:rsidRDefault="005F2E66" w:rsidP="005F2E66">
            <w:pPr>
              <w:spacing w:line="240" w:lineRule="auto"/>
              <w:rPr>
                <w:sz w:val="12"/>
                <w:szCs w:val="12"/>
              </w:rPr>
            </w:pPr>
            <w:r w:rsidRPr="005F2E66">
              <w:rPr>
                <w:sz w:val="12"/>
                <w:szCs w:val="12"/>
              </w:rPr>
              <w:t>koszty postępowania sądowego, opłaty na rzecz budżetu państwa</w:t>
            </w:r>
          </w:p>
        </w:tc>
        <w:tc>
          <w:tcPr>
            <w:tcW w:w="552" w:type="pct"/>
            <w:tcBorders>
              <w:top w:val="nil"/>
              <w:left w:val="nil"/>
              <w:bottom w:val="nil"/>
              <w:right w:val="nil"/>
            </w:tcBorders>
            <w:shd w:val="clear" w:color="auto" w:fill="auto"/>
            <w:noWrap/>
            <w:vAlign w:val="center"/>
            <w:hideMark/>
          </w:tcPr>
          <w:p w14:paraId="4A283C2C"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49950DC" w14:textId="77777777" w:rsidR="005F2E66" w:rsidRPr="005F2E66" w:rsidRDefault="005F2E66" w:rsidP="005F2E66">
            <w:pPr>
              <w:spacing w:line="240" w:lineRule="auto"/>
              <w:jc w:val="right"/>
              <w:rPr>
                <w:sz w:val="12"/>
                <w:szCs w:val="12"/>
              </w:rPr>
            </w:pPr>
            <w:r w:rsidRPr="005F2E66">
              <w:rPr>
                <w:sz w:val="12"/>
                <w:szCs w:val="12"/>
              </w:rPr>
              <w:t>1 680</w:t>
            </w:r>
          </w:p>
        </w:tc>
        <w:tc>
          <w:tcPr>
            <w:tcW w:w="777" w:type="pct"/>
            <w:tcBorders>
              <w:top w:val="nil"/>
              <w:left w:val="nil"/>
              <w:bottom w:val="nil"/>
              <w:right w:val="nil"/>
            </w:tcBorders>
            <w:shd w:val="clear" w:color="auto" w:fill="auto"/>
            <w:noWrap/>
            <w:vAlign w:val="center"/>
            <w:hideMark/>
          </w:tcPr>
          <w:p w14:paraId="08BFB87B" w14:textId="77777777" w:rsidR="005F2E66" w:rsidRPr="005F2E66" w:rsidRDefault="005F2E66" w:rsidP="005F2E66">
            <w:pPr>
              <w:spacing w:line="240" w:lineRule="auto"/>
              <w:jc w:val="right"/>
              <w:rPr>
                <w:sz w:val="12"/>
                <w:szCs w:val="12"/>
              </w:rPr>
            </w:pPr>
            <w:r w:rsidRPr="005F2E66">
              <w:rPr>
                <w:sz w:val="12"/>
                <w:szCs w:val="12"/>
              </w:rPr>
              <w:t>563,60</w:t>
            </w:r>
          </w:p>
        </w:tc>
        <w:tc>
          <w:tcPr>
            <w:tcW w:w="360" w:type="pct"/>
            <w:tcBorders>
              <w:top w:val="nil"/>
              <w:left w:val="nil"/>
              <w:bottom w:val="nil"/>
              <w:right w:val="nil"/>
            </w:tcBorders>
            <w:shd w:val="clear" w:color="auto" w:fill="auto"/>
            <w:noWrap/>
            <w:vAlign w:val="center"/>
            <w:hideMark/>
          </w:tcPr>
          <w:p w14:paraId="3E14EEC5" w14:textId="77777777" w:rsidR="005F2E66" w:rsidRPr="005F2E66" w:rsidRDefault="005F2E66" w:rsidP="005F2E66">
            <w:pPr>
              <w:spacing w:line="240" w:lineRule="auto"/>
              <w:jc w:val="right"/>
              <w:rPr>
                <w:sz w:val="12"/>
                <w:szCs w:val="12"/>
              </w:rPr>
            </w:pPr>
            <w:r w:rsidRPr="005F2E66">
              <w:rPr>
                <w:sz w:val="12"/>
                <w:szCs w:val="12"/>
              </w:rPr>
              <w:t>33,5%</w:t>
            </w:r>
          </w:p>
        </w:tc>
      </w:tr>
      <w:tr w:rsidR="005F2E66" w:rsidRPr="005F2E66" w14:paraId="7F0CC475" w14:textId="77777777" w:rsidTr="005F2E66">
        <w:trPr>
          <w:trHeight w:val="85"/>
        </w:trPr>
        <w:tc>
          <w:tcPr>
            <w:tcW w:w="2675" w:type="pct"/>
            <w:tcBorders>
              <w:top w:val="nil"/>
              <w:left w:val="nil"/>
              <w:bottom w:val="nil"/>
              <w:right w:val="nil"/>
            </w:tcBorders>
            <w:shd w:val="clear" w:color="auto" w:fill="auto"/>
            <w:vAlign w:val="center"/>
            <w:hideMark/>
          </w:tcPr>
          <w:p w14:paraId="08C55CB0"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1681879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23B291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2A3EF2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61BAEC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8A32F23" w14:textId="77777777" w:rsidTr="005F2E66">
        <w:trPr>
          <w:trHeight w:val="85"/>
        </w:trPr>
        <w:tc>
          <w:tcPr>
            <w:tcW w:w="2675" w:type="pct"/>
            <w:tcBorders>
              <w:top w:val="nil"/>
              <w:left w:val="nil"/>
              <w:bottom w:val="nil"/>
              <w:right w:val="nil"/>
            </w:tcBorders>
            <w:shd w:val="clear" w:color="auto" w:fill="auto"/>
            <w:vAlign w:val="center"/>
            <w:hideMark/>
          </w:tcPr>
          <w:p w14:paraId="27D9B73D"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vAlign w:val="center"/>
            <w:hideMark/>
          </w:tcPr>
          <w:p w14:paraId="66576704"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4217E5B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9D4481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FDF67F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63B7A5C" w14:textId="77777777" w:rsidTr="005F2E66">
        <w:trPr>
          <w:trHeight w:val="85"/>
        </w:trPr>
        <w:tc>
          <w:tcPr>
            <w:tcW w:w="2675" w:type="pct"/>
            <w:tcBorders>
              <w:top w:val="nil"/>
              <w:left w:val="nil"/>
              <w:bottom w:val="nil"/>
              <w:right w:val="nil"/>
            </w:tcBorders>
            <w:shd w:val="clear" w:color="auto" w:fill="auto"/>
            <w:vAlign w:val="center"/>
            <w:hideMark/>
          </w:tcPr>
          <w:p w14:paraId="37544076" w14:textId="77777777" w:rsidR="005F2E66" w:rsidRPr="005F2E66" w:rsidRDefault="005F2E66" w:rsidP="005F2E66">
            <w:pPr>
              <w:spacing w:line="240" w:lineRule="auto"/>
              <w:rPr>
                <w:i/>
                <w:iCs/>
                <w:sz w:val="12"/>
                <w:szCs w:val="12"/>
              </w:rPr>
            </w:pPr>
            <w:r w:rsidRPr="005F2E66">
              <w:rPr>
                <w:i/>
                <w:iCs/>
                <w:sz w:val="12"/>
                <w:szCs w:val="12"/>
              </w:rPr>
              <w:t>1. Ustawa z dnia 24 czerwca 1994 r. o własności lokali</w:t>
            </w:r>
          </w:p>
        </w:tc>
        <w:tc>
          <w:tcPr>
            <w:tcW w:w="552" w:type="pct"/>
            <w:tcBorders>
              <w:top w:val="nil"/>
              <w:left w:val="nil"/>
              <w:bottom w:val="nil"/>
              <w:right w:val="nil"/>
            </w:tcBorders>
            <w:shd w:val="clear" w:color="auto" w:fill="auto"/>
            <w:vAlign w:val="center"/>
            <w:hideMark/>
          </w:tcPr>
          <w:p w14:paraId="3639B42D"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EC1FCD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0E6DF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B9CB79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C6442AB" w14:textId="77777777" w:rsidTr="005F2E66">
        <w:trPr>
          <w:trHeight w:val="85"/>
        </w:trPr>
        <w:tc>
          <w:tcPr>
            <w:tcW w:w="2675" w:type="pct"/>
            <w:tcBorders>
              <w:top w:val="nil"/>
              <w:left w:val="nil"/>
              <w:bottom w:val="nil"/>
              <w:right w:val="nil"/>
            </w:tcBorders>
            <w:shd w:val="clear" w:color="auto" w:fill="auto"/>
            <w:vAlign w:val="center"/>
            <w:hideMark/>
          </w:tcPr>
          <w:p w14:paraId="62D21448" w14:textId="77777777" w:rsidR="005F2E66" w:rsidRPr="005F2E66" w:rsidRDefault="005F2E66" w:rsidP="005F2E66">
            <w:pPr>
              <w:spacing w:line="240" w:lineRule="auto"/>
              <w:rPr>
                <w:i/>
                <w:iCs/>
                <w:sz w:val="12"/>
                <w:szCs w:val="12"/>
              </w:rPr>
            </w:pPr>
            <w:r w:rsidRPr="005F2E66">
              <w:rPr>
                <w:i/>
                <w:iCs/>
                <w:sz w:val="12"/>
                <w:szCs w:val="12"/>
              </w:rPr>
              <w:t xml:space="preserve">2. Ustawa z dnia 21 czerwca 2001 r. o ochronie praw lokatorów, mieszkaniowym zasobie gminy i o zmianie Kodeksu cywilnego </w:t>
            </w:r>
          </w:p>
        </w:tc>
        <w:tc>
          <w:tcPr>
            <w:tcW w:w="552" w:type="pct"/>
            <w:tcBorders>
              <w:top w:val="nil"/>
              <w:left w:val="nil"/>
              <w:bottom w:val="nil"/>
              <w:right w:val="nil"/>
            </w:tcBorders>
            <w:shd w:val="clear" w:color="auto" w:fill="auto"/>
            <w:vAlign w:val="center"/>
            <w:hideMark/>
          </w:tcPr>
          <w:p w14:paraId="3060E78C"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109FB41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9CC7BB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4B41A5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A5A3D2C" w14:textId="77777777" w:rsidTr="005F2E66">
        <w:trPr>
          <w:trHeight w:val="85"/>
        </w:trPr>
        <w:tc>
          <w:tcPr>
            <w:tcW w:w="2675" w:type="pct"/>
            <w:tcBorders>
              <w:top w:val="nil"/>
              <w:left w:val="nil"/>
              <w:bottom w:val="nil"/>
              <w:right w:val="nil"/>
            </w:tcBorders>
            <w:shd w:val="clear" w:color="auto" w:fill="auto"/>
            <w:vAlign w:val="center"/>
            <w:hideMark/>
          </w:tcPr>
          <w:p w14:paraId="0D5E6EA5"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7AC75F3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D9CD8C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535712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E42F91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DD2D5D9" w14:textId="77777777" w:rsidTr="005F2E66">
        <w:trPr>
          <w:trHeight w:val="85"/>
        </w:trPr>
        <w:tc>
          <w:tcPr>
            <w:tcW w:w="2675" w:type="pct"/>
            <w:tcBorders>
              <w:top w:val="nil"/>
              <w:left w:val="nil"/>
              <w:bottom w:val="nil"/>
              <w:right w:val="nil"/>
            </w:tcBorders>
            <w:shd w:val="clear" w:color="000000" w:fill="EAF1F6"/>
            <w:vAlign w:val="center"/>
            <w:hideMark/>
          </w:tcPr>
          <w:p w14:paraId="62E990B5" w14:textId="77777777" w:rsidR="005F2E66" w:rsidRPr="005F2E66" w:rsidRDefault="005F2E66" w:rsidP="005F2E66">
            <w:pPr>
              <w:spacing w:line="240" w:lineRule="auto"/>
              <w:rPr>
                <w:b/>
                <w:bCs/>
                <w:sz w:val="12"/>
                <w:szCs w:val="12"/>
              </w:rPr>
            </w:pPr>
            <w:r w:rsidRPr="005F2E66">
              <w:rPr>
                <w:b/>
                <w:bCs/>
                <w:sz w:val="12"/>
                <w:szCs w:val="12"/>
              </w:rPr>
              <w:t>Remonty mieszkaniowego zasobu komunalnego - zadanie 2</w:t>
            </w:r>
          </w:p>
        </w:tc>
        <w:tc>
          <w:tcPr>
            <w:tcW w:w="552" w:type="pct"/>
            <w:tcBorders>
              <w:top w:val="nil"/>
              <w:left w:val="nil"/>
              <w:bottom w:val="nil"/>
              <w:right w:val="nil"/>
            </w:tcBorders>
            <w:shd w:val="clear" w:color="000000" w:fill="EAF1F6"/>
            <w:vAlign w:val="center"/>
            <w:hideMark/>
          </w:tcPr>
          <w:p w14:paraId="356153C9"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71D80C4D" w14:textId="77777777" w:rsidR="005F2E66" w:rsidRPr="005F2E66" w:rsidRDefault="005F2E66" w:rsidP="005F2E66">
            <w:pPr>
              <w:spacing w:line="240" w:lineRule="auto"/>
              <w:jc w:val="right"/>
              <w:rPr>
                <w:b/>
                <w:bCs/>
                <w:sz w:val="12"/>
                <w:szCs w:val="12"/>
              </w:rPr>
            </w:pPr>
            <w:r w:rsidRPr="005F2E66">
              <w:rPr>
                <w:b/>
                <w:bCs/>
                <w:sz w:val="12"/>
                <w:szCs w:val="12"/>
              </w:rPr>
              <w:t>1 097 258</w:t>
            </w:r>
          </w:p>
        </w:tc>
        <w:tc>
          <w:tcPr>
            <w:tcW w:w="777" w:type="pct"/>
            <w:tcBorders>
              <w:top w:val="nil"/>
              <w:left w:val="nil"/>
              <w:bottom w:val="nil"/>
              <w:right w:val="nil"/>
            </w:tcBorders>
            <w:shd w:val="clear" w:color="000000" w:fill="EAF1F6"/>
            <w:vAlign w:val="center"/>
            <w:hideMark/>
          </w:tcPr>
          <w:p w14:paraId="085CCE5A" w14:textId="77777777" w:rsidR="005F2E66" w:rsidRPr="005F2E66" w:rsidRDefault="005F2E66" w:rsidP="005F2E66">
            <w:pPr>
              <w:spacing w:line="240" w:lineRule="auto"/>
              <w:jc w:val="right"/>
              <w:rPr>
                <w:b/>
                <w:bCs/>
                <w:sz w:val="12"/>
                <w:szCs w:val="12"/>
              </w:rPr>
            </w:pPr>
            <w:r w:rsidRPr="005F2E66">
              <w:rPr>
                <w:b/>
                <w:bCs/>
                <w:sz w:val="12"/>
                <w:szCs w:val="12"/>
              </w:rPr>
              <w:t>851 780,39</w:t>
            </w:r>
          </w:p>
        </w:tc>
        <w:tc>
          <w:tcPr>
            <w:tcW w:w="360" w:type="pct"/>
            <w:tcBorders>
              <w:top w:val="nil"/>
              <w:left w:val="nil"/>
              <w:bottom w:val="nil"/>
              <w:right w:val="nil"/>
            </w:tcBorders>
            <w:shd w:val="clear" w:color="000000" w:fill="EAF1F6"/>
            <w:vAlign w:val="center"/>
            <w:hideMark/>
          </w:tcPr>
          <w:p w14:paraId="6B650738" w14:textId="77777777" w:rsidR="005F2E66" w:rsidRPr="005F2E66" w:rsidRDefault="005F2E66" w:rsidP="005F2E66">
            <w:pPr>
              <w:spacing w:line="240" w:lineRule="auto"/>
              <w:jc w:val="right"/>
              <w:rPr>
                <w:b/>
                <w:bCs/>
                <w:sz w:val="12"/>
                <w:szCs w:val="12"/>
              </w:rPr>
            </w:pPr>
            <w:r w:rsidRPr="005F2E66">
              <w:rPr>
                <w:b/>
                <w:bCs/>
                <w:sz w:val="12"/>
                <w:szCs w:val="12"/>
              </w:rPr>
              <w:t>77,6%</w:t>
            </w:r>
          </w:p>
        </w:tc>
      </w:tr>
      <w:tr w:rsidR="005F2E66" w:rsidRPr="005F2E66" w14:paraId="12FCB7F1" w14:textId="77777777" w:rsidTr="005F2E66">
        <w:trPr>
          <w:trHeight w:val="85"/>
        </w:trPr>
        <w:tc>
          <w:tcPr>
            <w:tcW w:w="2675" w:type="pct"/>
            <w:tcBorders>
              <w:top w:val="nil"/>
              <w:left w:val="nil"/>
              <w:bottom w:val="nil"/>
              <w:right w:val="nil"/>
            </w:tcBorders>
            <w:shd w:val="clear" w:color="auto" w:fill="auto"/>
            <w:vAlign w:val="center"/>
            <w:hideMark/>
          </w:tcPr>
          <w:p w14:paraId="3C62ABE4"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30691D4D"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4B95D3C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DEAA46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DB2E4B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B19AF73" w14:textId="77777777" w:rsidTr="005F2E66">
        <w:trPr>
          <w:trHeight w:val="85"/>
        </w:trPr>
        <w:tc>
          <w:tcPr>
            <w:tcW w:w="2675" w:type="pct"/>
            <w:tcBorders>
              <w:top w:val="nil"/>
              <w:left w:val="nil"/>
              <w:bottom w:val="nil"/>
              <w:right w:val="nil"/>
            </w:tcBorders>
            <w:shd w:val="clear" w:color="auto" w:fill="auto"/>
            <w:vAlign w:val="center"/>
            <w:hideMark/>
          </w:tcPr>
          <w:p w14:paraId="04295745"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poprawa warunków życia lokatorom mieszkań komunalnych oraz zabezpieczenie budynków komunalnych przed dekapitalizacją</w:t>
            </w:r>
          </w:p>
        </w:tc>
        <w:tc>
          <w:tcPr>
            <w:tcW w:w="552" w:type="pct"/>
            <w:tcBorders>
              <w:top w:val="nil"/>
              <w:left w:val="nil"/>
              <w:bottom w:val="nil"/>
              <w:right w:val="nil"/>
            </w:tcBorders>
            <w:shd w:val="clear" w:color="auto" w:fill="auto"/>
            <w:vAlign w:val="center"/>
            <w:hideMark/>
          </w:tcPr>
          <w:p w14:paraId="4105A6D1"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0DD74F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ADD2E2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24062C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CABC232" w14:textId="77777777" w:rsidTr="005F2E66">
        <w:trPr>
          <w:trHeight w:val="85"/>
        </w:trPr>
        <w:tc>
          <w:tcPr>
            <w:tcW w:w="2675" w:type="pct"/>
            <w:tcBorders>
              <w:top w:val="nil"/>
              <w:left w:val="nil"/>
              <w:bottom w:val="nil"/>
              <w:right w:val="nil"/>
            </w:tcBorders>
            <w:shd w:val="clear" w:color="auto" w:fill="auto"/>
            <w:vAlign w:val="center"/>
            <w:hideMark/>
          </w:tcPr>
          <w:p w14:paraId="536CBC1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0D78E586"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20A025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509D54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54895E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94FA89B" w14:textId="77777777" w:rsidTr="005F2E66">
        <w:trPr>
          <w:trHeight w:val="85"/>
        </w:trPr>
        <w:tc>
          <w:tcPr>
            <w:tcW w:w="2675" w:type="pct"/>
            <w:tcBorders>
              <w:top w:val="nil"/>
              <w:left w:val="nil"/>
              <w:bottom w:val="nil"/>
              <w:right w:val="nil"/>
            </w:tcBorders>
            <w:shd w:val="clear" w:color="auto" w:fill="auto"/>
            <w:vAlign w:val="center"/>
            <w:hideMark/>
          </w:tcPr>
          <w:p w14:paraId="5445B4A1" w14:textId="77777777" w:rsidR="005F2E66" w:rsidRPr="005F2E66" w:rsidRDefault="005F2E66" w:rsidP="005F2E66">
            <w:pPr>
              <w:spacing w:line="240" w:lineRule="auto"/>
              <w:rPr>
                <w:sz w:val="12"/>
                <w:szCs w:val="12"/>
              </w:rPr>
            </w:pPr>
            <w:r w:rsidRPr="005F2E66">
              <w:rPr>
                <w:sz w:val="12"/>
                <w:szCs w:val="12"/>
              </w:rPr>
              <w:t>Liczba remontowanych budynków komunalnych (szt.)</w:t>
            </w:r>
          </w:p>
        </w:tc>
        <w:tc>
          <w:tcPr>
            <w:tcW w:w="552" w:type="pct"/>
            <w:tcBorders>
              <w:top w:val="nil"/>
              <w:left w:val="nil"/>
              <w:bottom w:val="nil"/>
              <w:right w:val="nil"/>
            </w:tcBorders>
            <w:shd w:val="clear" w:color="auto" w:fill="auto"/>
            <w:vAlign w:val="center"/>
            <w:hideMark/>
          </w:tcPr>
          <w:p w14:paraId="112F74BC" w14:textId="77777777" w:rsidR="005F2E66" w:rsidRPr="005F2E66" w:rsidRDefault="005F2E66" w:rsidP="005F2E66">
            <w:pPr>
              <w:spacing w:line="240" w:lineRule="auto"/>
              <w:jc w:val="right"/>
              <w:rPr>
                <w:sz w:val="12"/>
                <w:szCs w:val="12"/>
              </w:rPr>
            </w:pPr>
            <w:r w:rsidRPr="005F2E66">
              <w:rPr>
                <w:sz w:val="12"/>
                <w:szCs w:val="12"/>
              </w:rPr>
              <w:t>1</w:t>
            </w:r>
          </w:p>
        </w:tc>
        <w:tc>
          <w:tcPr>
            <w:tcW w:w="636" w:type="pct"/>
            <w:tcBorders>
              <w:top w:val="nil"/>
              <w:left w:val="nil"/>
              <w:bottom w:val="nil"/>
              <w:right w:val="nil"/>
            </w:tcBorders>
            <w:shd w:val="clear" w:color="auto" w:fill="auto"/>
            <w:noWrap/>
            <w:vAlign w:val="center"/>
            <w:hideMark/>
          </w:tcPr>
          <w:p w14:paraId="649E0784"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1D934E2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7295FD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673AC20" w14:textId="77777777" w:rsidTr="005F2E66">
        <w:trPr>
          <w:trHeight w:val="85"/>
        </w:trPr>
        <w:tc>
          <w:tcPr>
            <w:tcW w:w="2675" w:type="pct"/>
            <w:tcBorders>
              <w:top w:val="nil"/>
              <w:left w:val="nil"/>
              <w:bottom w:val="nil"/>
              <w:right w:val="nil"/>
            </w:tcBorders>
            <w:shd w:val="clear" w:color="auto" w:fill="auto"/>
            <w:vAlign w:val="center"/>
            <w:hideMark/>
          </w:tcPr>
          <w:p w14:paraId="10041DCD" w14:textId="77777777" w:rsidR="005F2E66" w:rsidRPr="005F2E66" w:rsidRDefault="005F2E66" w:rsidP="005F2E66">
            <w:pPr>
              <w:spacing w:line="240" w:lineRule="auto"/>
              <w:rPr>
                <w:sz w:val="12"/>
                <w:szCs w:val="12"/>
              </w:rPr>
            </w:pPr>
            <w:r w:rsidRPr="005F2E66">
              <w:rPr>
                <w:sz w:val="12"/>
                <w:szCs w:val="12"/>
              </w:rPr>
              <w:t>Liczba remontowanych mieszkań komunalnych (szt.)</w:t>
            </w:r>
          </w:p>
        </w:tc>
        <w:tc>
          <w:tcPr>
            <w:tcW w:w="552" w:type="pct"/>
            <w:tcBorders>
              <w:top w:val="nil"/>
              <w:left w:val="nil"/>
              <w:bottom w:val="nil"/>
              <w:right w:val="nil"/>
            </w:tcBorders>
            <w:shd w:val="clear" w:color="auto" w:fill="auto"/>
            <w:vAlign w:val="center"/>
            <w:hideMark/>
          </w:tcPr>
          <w:p w14:paraId="08F7ECA3" w14:textId="77777777" w:rsidR="005F2E66" w:rsidRPr="005F2E66" w:rsidRDefault="005F2E66" w:rsidP="005F2E66">
            <w:pPr>
              <w:spacing w:line="240" w:lineRule="auto"/>
              <w:jc w:val="right"/>
              <w:rPr>
                <w:sz w:val="12"/>
                <w:szCs w:val="12"/>
              </w:rPr>
            </w:pPr>
            <w:r w:rsidRPr="005F2E66">
              <w:rPr>
                <w:sz w:val="12"/>
                <w:szCs w:val="12"/>
              </w:rPr>
              <w:t>1</w:t>
            </w:r>
          </w:p>
        </w:tc>
        <w:tc>
          <w:tcPr>
            <w:tcW w:w="636" w:type="pct"/>
            <w:tcBorders>
              <w:top w:val="nil"/>
              <w:left w:val="nil"/>
              <w:bottom w:val="nil"/>
              <w:right w:val="nil"/>
            </w:tcBorders>
            <w:shd w:val="clear" w:color="auto" w:fill="auto"/>
            <w:vAlign w:val="center"/>
            <w:hideMark/>
          </w:tcPr>
          <w:p w14:paraId="2A3DCE4E"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20205CC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49515D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DDDD3D3" w14:textId="77777777" w:rsidTr="005F2E66">
        <w:trPr>
          <w:trHeight w:val="85"/>
        </w:trPr>
        <w:tc>
          <w:tcPr>
            <w:tcW w:w="2675" w:type="pct"/>
            <w:tcBorders>
              <w:top w:val="nil"/>
              <w:left w:val="nil"/>
              <w:bottom w:val="nil"/>
              <w:right w:val="nil"/>
            </w:tcBorders>
            <w:shd w:val="clear" w:color="auto" w:fill="auto"/>
            <w:vAlign w:val="center"/>
            <w:hideMark/>
          </w:tcPr>
          <w:p w14:paraId="0E9F2B5C" w14:textId="77777777" w:rsidR="005F2E66" w:rsidRPr="005F2E66" w:rsidRDefault="005F2E66" w:rsidP="005F2E66">
            <w:pPr>
              <w:spacing w:line="240" w:lineRule="auto"/>
              <w:rPr>
                <w:sz w:val="12"/>
                <w:szCs w:val="12"/>
              </w:rPr>
            </w:pPr>
            <w:r w:rsidRPr="005F2E66">
              <w:rPr>
                <w:sz w:val="12"/>
                <w:szCs w:val="12"/>
              </w:rPr>
              <w:t>Łączna powierzchnia remontowanych mieszkań (m²)</w:t>
            </w:r>
          </w:p>
        </w:tc>
        <w:tc>
          <w:tcPr>
            <w:tcW w:w="552" w:type="pct"/>
            <w:tcBorders>
              <w:top w:val="nil"/>
              <w:left w:val="nil"/>
              <w:bottom w:val="nil"/>
              <w:right w:val="nil"/>
            </w:tcBorders>
            <w:shd w:val="clear" w:color="auto" w:fill="auto"/>
            <w:vAlign w:val="center"/>
            <w:hideMark/>
          </w:tcPr>
          <w:p w14:paraId="0B4F12D6" w14:textId="77777777" w:rsidR="005F2E66" w:rsidRPr="005F2E66" w:rsidRDefault="005F2E66" w:rsidP="005F2E66">
            <w:pPr>
              <w:spacing w:line="240" w:lineRule="auto"/>
              <w:jc w:val="right"/>
              <w:rPr>
                <w:sz w:val="12"/>
                <w:szCs w:val="12"/>
              </w:rPr>
            </w:pPr>
            <w:r w:rsidRPr="005F2E66">
              <w:rPr>
                <w:sz w:val="12"/>
                <w:szCs w:val="12"/>
              </w:rPr>
              <w:t>47</w:t>
            </w:r>
          </w:p>
        </w:tc>
        <w:tc>
          <w:tcPr>
            <w:tcW w:w="636" w:type="pct"/>
            <w:tcBorders>
              <w:top w:val="nil"/>
              <w:left w:val="nil"/>
              <w:bottom w:val="nil"/>
              <w:right w:val="nil"/>
            </w:tcBorders>
            <w:shd w:val="clear" w:color="auto" w:fill="auto"/>
            <w:vAlign w:val="center"/>
            <w:hideMark/>
          </w:tcPr>
          <w:p w14:paraId="739247DF"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4DDC35B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4048E9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AE1BC2D" w14:textId="77777777" w:rsidTr="005F2E66">
        <w:trPr>
          <w:trHeight w:val="85"/>
        </w:trPr>
        <w:tc>
          <w:tcPr>
            <w:tcW w:w="2675" w:type="pct"/>
            <w:tcBorders>
              <w:top w:val="nil"/>
              <w:left w:val="nil"/>
              <w:bottom w:val="nil"/>
              <w:right w:val="nil"/>
            </w:tcBorders>
            <w:shd w:val="clear" w:color="auto" w:fill="auto"/>
            <w:vAlign w:val="center"/>
            <w:hideMark/>
          </w:tcPr>
          <w:p w14:paraId="12141142"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26E6CF0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7FA0B59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62C28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ECDDE9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C1119F2" w14:textId="77777777" w:rsidTr="005F2E66">
        <w:trPr>
          <w:trHeight w:val="85"/>
        </w:trPr>
        <w:tc>
          <w:tcPr>
            <w:tcW w:w="2675" w:type="pct"/>
            <w:tcBorders>
              <w:top w:val="nil"/>
              <w:left w:val="nil"/>
              <w:bottom w:val="nil"/>
              <w:right w:val="nil"/>
            </w:tcBorders>
            <w:shd w:val="clear" w:color="auto" w:fill="auto"/>
            <w:vAlign w:val="center"/>
            <w:hideMark/>
          </w:tcPr>
          <w:p w14:paraId="10FCB1FD"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Zasobów Lokalowych</w:t>
            </w:r>
          </w:p>
        </w:tc>
        <w:tc>
          <w:tcPr>
            <w:tcW w:w="552" w:type="pct"/>
            <w:tcBorders>
              <w:top w:val="nil"/>
              <w:left w:val="nil"/>
              <w:bottom w:val="nil"/>
              <w:right w:val="nil"/>
            </w:tcBorders>
            <w:shd w:val="clear" w:color="auto" w:fill="auto"/>
            <w:vAlign w:val="center"/>
            <w:hideMark/>
          </w:tcPr>
          <w:p w14:paraId="4944EDC2"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746203D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F3948A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3A640D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9690597" w14:textId="77777777" w:rsidTr="005F2E66">
        <w:trPr>
          <w:trHeight w:val="85"/>
        </w:trPr>
        <w:tc>
          <w:tcPr>
            <w:tcW w:w="2675" w:type="pct"/>
            <w:tcBorders>
              <w:top w:val="nil"/>
              <w:left w:val="nil"/>
              <w:bottom w:val="nil"/>
              <w:right w:val="nil"/>
            </w:tcBorders>
            <w:shd w:val="clear" w:color="auto" w:fill="auto"/>
            <w:vAlign w:val="center"/>
            <w:hideMark/>
          </w:tcPr>
          <w:p w14:paraId="571D1D1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12F22D2A"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FBB590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15276C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3A343B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88A0929" w14:textId="77777777" w:rsidTr="005F2E66">
        <w:trPr>
          <w:trHeight w:val="85"/>
        </w:trPr>
        <w:tc>
          <w:tcPr>
            <w:tcW w:w="2675" w:type="pct"/>
            <w:tcBorders>
              <w:top w:val="nil"/>
              <w:left w:val="nil"/>
              <w:bottom w:val="nil"/>
              <w:right w:val="nil"/>
            </w:tcBorders>
            <w:shd w:val="clear" w:color="auto" w:fill="auto"/>
            <w:vAlign w:val="center"/>
            <w:hideMark/>
          </w:tcPr>
          <w:p w14:paraId="0D0855D0"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70007</w:t>
            </w:r>
          </w:p>
        </w:tc>
        <w:tc>
          <w:tcPr>
            <w:tcW w:w="552" w:type="pct"/>
            <w:tcBorders>
              <w:top w:val="nil"/>
              <w:left w:val="nil"/>
              <w:bottom w:val="nil"/>
              <w:right w:val="nil"/>
            </w:tcBorders>
            <w:shd w:val="clear" w:color="auto" w:fill="auto"/>
            <w:vAlign w:val="center"/>
            <w:hideMark/>
          </w:tcPr>
          <w:p w14:paraId="13D0CBE1"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4C2A3CD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B6E117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8A04BD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DB94FB0" w14:textId="77777777" w:rsidTr="005F2E66">
        <w:trPr>
          <w:trHeight w:val="85"/>
        </w:trPr>
        <w:tc>
          <w:tcPr>
            <w:tcW w:w="2675" w:type="pct"/>
            <w:tcBorders>
              <w:top w:val="nil"/>
              <w:left w:val="nil"/>
              <w:bottom w:val="nil"/>
              <w:right w:val="nil"/>
            </w:tcBorders>
            <w:shd w:val="clear" w:color="auto" w:fill="auto"/>
            <w:vAlign w:val="center"/>
            <w:hideMark/>
          </w:tcPr>
          <w:p w14:paraId="428E617B"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6B3E81A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7FFBE1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92BCEE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0ADFC6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6483AFB" w14:textId="77777777" w:rsidTr="005F2E66">
        <w:trPr>
          <w:trHeight w:val="85"/>
        </w:trPr>
        <w:tc>
          <w:tcPr>
            <w:tcW w:w="2675" w:type="pct"/>
            <w:tcBorders>
              <w:top w:val="nil"/>
              <w:left w:val="nil"/>
              <w:bottom w:val="nil"/>
              <w:right w:val="nil"/>
            </w:tcBorders>
            <w:shd w:val="clear" w:color="auto" w:fill="auto"/>
            <w:vAlign w:val="center"/>
            <w:hideMark/>
          </w:tcPr>
          <w:p w14:paraId="29330368"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251678E9"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A294B1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32F0B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649BF9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65CCEEE" w14:textId="77777777" w:rsidTr="005F2E66">
        <w:trPr>
          <w:trHeight w:val="85"/>
        </w:trPr>
        <w:tc>
          <w:tcPr>
            <w:tcW w:w="2675" w:type="pct"/>
            <w:tcBorders>
              <w:top w:val="nil"/>
              <w:left w:val="nil"/>
              <w:bottom w:val="nil"/>
              <w:right w:val="nil"/>
            </w:tcBorders>
            <w:shd w:val="clear" w:color="auto" w:fill="auto"/>
            <w:vAlign w:val="center"/>
            <w:hideMark/>
          </w:tcPr>
          <w:p w14:paraId="5C0B8653" w14:textId="77777777" w:rsidR="005F2E66" w:rsidRPr="005F2E66" w:rsidRDefault="005F2E66" w:rsidP="005F2E66">
            <w:pPr>
              <w:spacing w:line="240" w:lineRule="auto"/>
              <w:rPr>
                <w:sz w:val="12"/>
                <w:szCs w:val="12"/>
              </w:rPr>
            </w:pPr>
            <w:r w:rsidRPr="005F2E66">
              <w:rPr>
                <w:sz w:val="12"/>
                <w:szCs w:val="12"/>
              </w:rPr>
              <w:t>konserwacje (garaży, dźwigów, systemu ppoż., wentylacji i oddymiania, budynków komunalnych)</w:t>
            </w:r>
          </w:p>
        </w:tc>
        <w:tc>
          <w:tcPr>
            <w:tcW w:w="552" w:type="pct"/>
            <w:tcBorders>
              <w:top w:val="nil"/>
              <w:left w:val="nil"/>
              <w:bottom w:val="nil"/>
              <w:right w:val="nil"/>
            </w:tcBorders>
            <w:shd w:val="clear" w:color="auto" w:fill="auto"/>
            <w:vAlign w:val="center"/>
            <w:hideMark/>
          </w:tcPr>
          <w:p w14:paraId="412D0182"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69FAC85" w14:textId="77777777" w:rsidR="005F2E66" w:rsidRPr="005F2E66" w:rsidRDefault="005F2E66" w:rsidP="005F2E66">
            <w:pPr>
              <w:spacing w:line="240" w:lineRule="auto"/>
              <w:jc w:val="right"/>
              <w:rPr>
                <w:sz w:val="12"/>
                <w:szCs w:val="12"/>
              </w:rPr>
            </w:pPr>
            <w:r w:rsidRPr="005F2E66">
              <w:rPr>
                <w:sz w:val="12"/>
                <w:szCs w:val="12"/>
              </w:rPr>
              <w:t>550 000</w:t>
            </w:r>
          </w:p>
        </w:tc>
        <w:tc>
          <w:tcPr>
            <w:tcW w:w="777" w:type="pct"/>
            <w:tcBorders>
              <w:top w:val="nil"/>
              <w:left w:val="nil"/>
              <w:bottom w:val="nil"/>
              <w:right w:val="nil"/>
            </w:tcBorders>
            <w:shd w:val="clear" w:color="auto" w:fill="auto"/>
            <w:noWrap/>
            <w:vAlign w:val="center"/>
            <w:hideMark/>
          </w:tcPr>
          <w:p w14:paraId="66AA516A" w14:textId="77777777" w:rsidR="005F2E66" w:rsidRPr="005F2E66" w:rsidRDefault="005F2E66" w:rsidP="005F2E66">
            <w:pPr>
              <w:spacing w:line="240" w:lineRule="auto"/>
              <w:jc w:val="right"/>
              <w:rPr>
                <w:sz w:val="12"/>
                <w:szCs w:val="12"/>
              </w:rPr>
            </w:pPr>
            <w:r w:rsidRPr="005F2E66">
              <w:rPr>
                <w:sz w:val="12"/>
                <w:szCs w:val="12"/>
              </w:rPr>
              <w:t>408 487,07</w:t>
            </w:r>
          </w:p>
        </w:tc>
        <w:tc>
          <w:tcPr>
            <w:tcW w:w="360" w:type="pct"/>
            <w:tcBorders>
              <w:top w:val="nil"/>
              <w:left w:val="nil"/>
              <w:bottom w:val="nil"/>
              <w:right w:val="nil"/>
            </w:tcBorders>
            <w:shd w:val="clear" w:color="auto" w:fill="auto"/>
            <w:noWrap/>
            <w:vAlign w:val="center"/>
            <w:hideMark/>
          </w:tcPr>
          <w:p w14:paraId="2F024D50" w14:textId="77777777" w:rsidR="005F2E66" w:rsidRPr="005F2E66" w:rsidRDefault="005F2E66" w:rsidP="005F2E66">
            <w:pPr>
              <w:spacing w:line="240" w:lineRule="auto"/>
              <w:jc w:val="right"/>
              <w:rPr>
                <w:sz w:val="12"/>
                <w:szCs w:val="12"/>
              </w:rPr>
            </w:pPr>
            <w:r w:rsidRPr="005F2E66">
              <w:rPr>
                <w:sz w:val="12"/>
                <w:szCs w:val="12"/>
              </w:rPr>
              <w:t>74,3%</w:t>
            </w:r>
          </w:p>
        </w:tc>
      </w:tr>
      <w:tr w:rsidR="005F2E66" w:rsidRPr="005F2E66" w14:paraId="0ACA039E" w14:textId="77777777" w:rsidTr="005F2E66">
        <w:trPr>
          <w:trHeight w:val="85"/>
        </w:trPr>
        <w:tc>
          <w:tcPr>
            <w:tcW w:w="2675" w:type="pct"/>
            <w:tcBorders>
              <w:top w:val="nil"/>
              <w:left w:val="nil"/>
              <w:bottom w:val="nil"/>
              <w:right w:val="nil"/>
            </w:tcBorders>
            <w:shd w:val="clear" w:color="auto" w:fill="auto"/>
            <w:vAlign w:val="center"/>
            <w:hideMark/>
          </w:tcPr>
          <w:p w14:paraId="317B4446" w14:textId="77777777" w:rsidR="005F2E66" w:rsidRPr="005F2E66" w:rsidRDefault="005F2E66" w:rsidP="005F2E66">
            <w:pPr>
              <w:spacing w:line="240" w:lineRule="auto"/>
              <w:rPr>
                <w:sz w:val="12"/>
                <w:szCs w:val="12"/>
              </w:rPr>
            </w:pPr>
            <w:r w:rsidRPr="005F2E66">
              <w:rPr>
                <w:sz w:val="12"/>
                <w:szCs w:val="12"/>
              </w:rPr>
              <w:t>remonty ogółem, z tego:</w:t>
            </w:r>
          </w:p>
        </w:tc>
        <w:tc>
          <w:tcPr>
            <w:tcW w:w="552" w:type="pct"/>
            <w:tcBorders>
              <w:top w:val="nil"/>
              <w:left w:val="nil"/>
              <w:bottom w:val="nil"/>
              <w:right w:val="nil"/>
            </w:tcBorders>
            <w:shd w:val="clear" w:color="auto" w:fill="auto"/>
            <w:vAlign w:val="center"/>
            <w:hideMark/>
          </w:tcPr>
          <w:p w14:paraId="60F6F3AA"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7CEEB079" w14:textId="77777777" w:rsidR="005F2E66" w:rsidRPr="005F2E66" w:rsidRDefault="005F2E66" w:rsidP="005F2E66">
            <w:pPr>
              <w:spacing w:line="240" w:lineRule="auto"/>
              <w:jc w:val="right"/>
              <w:rPr>
                <w:sz w:val="12"/>
                <w:szCs w:val="12"/>
              </w:rPr>
            </w:pPr>
            <w:r w:rsidRPr="005F2E66">
              <w:rPr>
                <w:sz w:val="12"/>
                <w:szCs w:val="12"/>
              </w:rPr>
              <w:t>350 000</w:t>
            </w:r>
          </w:p>
        </w:tc>
        <w:tc>
          <w:tcPr>
            <w:tcW w:w="777" w:type="pct"/>
            <w:tcBorders>
              <w:top w:val="nil"/>
              <w:left w:val="nil"/>
              <w:bottom w:val="nil"/>
              <w:right w:val="nil"/>
            </w:tcBorders>
            <w:shd w:val="clear" w:color="auto" w:fill="auto"/>
            <w:vAlign w:val="center"/>
            <w:hideMark/>
          </w:tcPr>
          <w:p w14:paraId="6BF50B7D" w14:textId="77777777" w:rsidR="005F2E66" w:rsidRPr="005F2E66" w:rsidRDefault="005F2E66" w:rsidP="005F2E66">
            <w:pPr>
              <w:spacing w:line="240" w:lineRule="auto"/>
              <w:jc w:val="right"/>
              <w:rPr>
                <w:sz w:val="12"/>
                <w:szCs w:val="12"/>
              </w:rPr>
            </w:pPr>
            <w:r w:rsidRPr="005F2E66">
              <w:rPr>
                <w:sz w:val="12"/>
                <w:szCs w:val="12"/>
              </w:rPr>
              <w:t>312 136,93</w:t>
            </w:r>
          </w:p>
        </w:tc>
        <w:tc>
          <w:tcPr>
            <w:tcW w:w="360" w:type="pct"/>
            <w:tcBorders>
              <w:top w:val="nil"/>
              <w:left w:val="nil"/>
              <w:bottom w:val="nil"/>
              <w:right w:val="nil"/>
            </w:tcBorders>
            <w:shd w:val="clear" w:color="auto" w:fill="auto"/>
            <w:vAlign w:val="center"/>
            <w:hideMark/>
          </w:tcPr>
          <w:p w14:paraId="32C6AC3A" w14:textId="77777777" w:rsidR="005F2E66" w:rsidRPr="005F2E66" w:rsidRDefault="005F2E66" w:rsidP="005F2E66">
            <w:pPr>
              <w:spacing w:line="240" w:lineRule="auto"/>
              <w:jc w:val="right"/>
              <w:rPr>
                <w:sz w:val="12"/>
                <w:szCs w:val="12"/>
              </w:rPr>
            </w:pPr>
            <w:r w:rsidRPr="005F2E66">
              <w:rPr>
                <w:sz w:val="12"/>
                <w:szCs w:val="12"/>
              </w:rPr>
              <w:t>89,2%</w:t>
            </w:r>
          </w:p>
        </w:tc>
      </w:tr>
      <w:tr w:rsidR="005F2E66" w:rsidRPr="005F2E66" w14:paraId="391DBA61" w14:textId="77777777" w:rsidTr="005F2E66">
        <w:trPr>
          <w:trHeight w:val="85"/>
        </w:trPr>
        <w:tc>
          <w:tcPr>
            <w:tcW w:w="2675" w:type="pct"/>
            <w:tcBorders>
              <w:top w:val="nil"/>
              <w:left w:val="nil"/>
              <w:bottom w:val="nil"/>
              <w:right w:val="nil"/>
            </w:tcBorders>
            <w:shd w:val="clear" w:color="auto" w:fill="auto"/>
            <w:vAlign w:val="center"/>
            <w:hideMark/>
          </w:tcPr>
          <w:p w14:paraId="02F97003" w14:textId="77777777" w:rsidR="005F2E66" w:rsidRPr="005F2E66" w:rsidRDefault="005F2E66" w:rsidP="005F2E66">
            <w:pPr>
              <w:spacing w:line="240" w:lineRule="auto"/>
              <w:rPr>
                <w:i/>
                <w:iCs/>
                <w:sz w:val="12"/>
                <w:szCs w:val="12"/>
              </w:rPr>
            </w:pPr>
            <w:r w:rsidRPr="005F2E66">
              <w:rPr>
                <w:i/>
                <w:iCs/>
                <w:sz w:val="12"/>
                <w:szCs w:val="12"/>
              </w:rPr>
              <w:t xml:space="preserve"> - remont 1 szt. pustostanów </w:t>
            </w:r>
          </w:p>
        </w:tc>
        <w:tc>
          <w:tcPr>
            <w:tcW w:w="552" w:type="pct"/>
            <w:tcBorders>
              <w:top w:val="nil"/>
              <w:left w:val="nil"/>
              <w:bottom w:val="nil"/>
              <w:right w:val="nil"/>
            </w:tcBorders>
            <w:shd w:val="clear" w:color="auto" w:fill="auto"/>
            <w:vAlign w:val="center"/>
            <w:hideMark/>
          </w:tcPr>
          <w:p w14:paraId="364ACBA1"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6E729D3B" w14:textId="77777777" w:rsidR="005F2E66" w:rsidRPr="005F2E66" w:rsidRDefault="005F2E66" w:rsidP="005F2E66">
            <w:pPr>
              <w:spacing w:line="240" w:lineRule="auto"/>
              <w:jc w:val="right"/>
              <w:rPr>
                <w:i/>
                <w:iCs/>
                <w:sz w:val="12"/>
                <w:szCs w:val="12"/>
              </w:rPr>
            </w:pPr>
            <w:r w:rsidRPr="005F2E66">
              <w:rPr>
                <w:i/>
                <w:iCs/>
                <w:sz w:val="12"/>
                <w:szCs w:val="12"/>
              </w:rPr>
              <w:t>157 742</w:t>
            </w:r>
          </w:p>
        </w:tc>
        <w:tc>
          <w:tcPr>
            <w:tcW w:w="777" w:type="pct"/>
            <w:tcBorders>
              <w:top w:val="nil"/>
              <w:left w:val="nil"/>
              <w:bottom w:val="nil"/>
              <w:right w:val="nil"/>
            </w:tcBorders>
            <w:shd w:val="clear" w:color="auto" w:fill="auto"/>
            <w:noWrap/>
            <w:vAlign w:val="center"/>
            <w:hideMark/>
          </w:tcPr>
          <w:p w14:paraId="3E06C4B0" w14:textId="77777777" w:rsidR="005F2E66" w:rsidRPr="005F2E66" w:rsidRDefault="005F2E66" w:rsidP="005F2E66">
            <w:pPr>
              <w:spacing w:line="240" w:lineRule="auto"/>
              <w:jc w:val="right"/>
              <w:rPr>
                <w:i/>
                <w:iCs/>
                <w:sz w:val="12"/>
                <w:szCs w:val="12"/>
              </w:rPr>
            </w:pPr>
            <w:r w:rsidRPr="005F2E66">
              <w:rPr>
                <w:i/>
                <w:iCs/>
                <w:sz w:val="12"/>
                <w:szCs w:val="12"/>
              </w:rPr>
              <w:t>132 804,66</w:t>
            </w:r>
          </w:p>
        </w:tc>
        <w:tc>
          <w:tcPr>
            <w:tcW w:w="360" w:type="pct"/>
            <w:tcBorders>
              <w:top w:val="nil"/>
              <w:left w:val="nil"/>
              <w:bottom w:val="nil"/>
              <w:right w:val="nil"/>
            </w:tcBorders>
            <w:shd w:val="clear" w:color="auto" w:fill="auto"/>
            <w:noWrap/>
            <w:vAlign w:val="center"/>
            <w:hideMark/>
          </w:tcPr>
          <w:p w14:paraId="24B46F47" w14:textId="77777777" w:rsidR="005F2E66" w:rsidRPr="005F2E66" w:rsidRDefault="005F2E66" w:rsidP="005F2E66">
            <w:pPr>
              <w:spacing w:line="240" w:lineRule="auto"/>
              <w:jc w:val="right"/>
              <w:rPr>
                <w:i/>
                <w:iCs/>
                <w:sz w:val="12"/>
                <w:szCs w:val="12"/>
              </w:rPr>
            </w:pPr>
            <w:r w:rsidRPr="005F2E66">
              <w:rPr>
                <w:i/>
                <w:iCs/>
                <w:sz w:val="12"/>
                <w:szCs w:val="12"/>
              </w:rPr>
              <w:t>84,2%</w:t>
            </w:r>
          </w:p>
        </w:tc>
      </w:tr>
      <w:tr w:rsidR="005F2E66" w:rsidRPr="005F2E66" w14:paraId="2A5CD9EF" w14:textId="77777777" w:rsidTr="005F2E66">
        <w:trPr>
          <w:trHeight w:val="85"/>
        </w:trPr>
        <w:tc>
          <w:tcPr>
            <w:tcW w:w="2675" w:type="pct"/>
            <w:tcBorders>
              <w:top w:val="nil"/>
              <w:left w:val="nil"/>
              <w:bottom w:val="nil"/>
              <w:right w:val="nil"/>
            </w:tcBorders>
            <w:shd w:val="clear" w:color="auto" w:fill="auto"/>
            <w:vAlign w:val="center"/>
            <w:hideMark/>
          </w:tcPr>
          <w:p w14:paraId="4483EEEF" w14:textId="77777777" w:rsidR="005F2E66" w:rsidRPr="005F2E66" w:rsidRDefault="005F2E66" w:rsidP="005F2E66">
            <w:pPr>
              <w:spacing w:line="240" w:lineRule="auto"/>
              <w:rPr>
                <w:i/>
                <w:iCs/>
                <w:sz w:val="12"/>
                <w:szCs w:val="12"/>
              </w:rPr>
            </w:pPr>
            <w:r w:rsidRPr="005F2E66">
              <w:rPr>
                <w:i/>
                <w:iCs/>
                <w:sz w:val="12"/>
                <w:szCs w:val="12"/>
              </w:rPr>
              <w:t xml:space="preserve"> - inne (naprawa systemu ppoż., wind, kominów i dachu, remont wiaty śmietnikowej)</w:t>
            </w:r>
          </w:p>
        </w:tc>
        <w:tc>
          <w:tcPr>
            <w:tcW w:w="552" w:type="pct"/>
            <w:tcBorders>
              <w:top w:val="nil"/>
              <w:left w:val="nil"/>
              <w:bottom w:val="nil"/>
              <w:right w:val="nil"/>
            </w:tcBorders>
            <w:shd w:val="clear" w:color="auto" w:fill="auto"/>
            <w:vAlign w:val="center"/>
            <w:hideMark/>
          </w:tcPr>
          <w:p w14:paraId="14721C8C"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78BDD28A" w14:textId="77777777" w:rsidR="005F2E66" w:rsidRPr="005F2E66" w:rsidRDefault="005F2E66" w:rsidP="005F2E66">
            <w:pPr>
              <w:spacing w:line="240" w:lineRule="auto"/>
              <w:jc w:val="right"/>
              <w:rPr>
                <w:i/>
                <w:iCs/>
                <w:sz w:val="12"/>
                <w:szCs w:val="12"/>
              </w:rPr>
            </w:pPr>
            <w:r w:rsidRPr="005F2E66">
              <w:rPr>
                <w:i/>
                <w:iCs/>
                <w:sz w:val="12"/>
                <w:szCs w:val="12"/>
              </w:rPr>
              <w:t>192 258</w:t>
            </w:r>
          </w:p>
        </w:tc>
        <w:tc>
          <w:tcPr>
            <w:tcW w:w="777" w:type="pct"/>
            <w:tcBorders>
              <w:top w:val="nil"/>
              <w:left w:val="nil"/>
              <w:bottom w:val="nil"/>
              <w:right w:val="nil"/>
            </w:tcBorders>
            <w:shd w:val="clear" w:color="auto" w:fill="auto"/>
            <w:noWrap/>
            <w:vAlign w:val="center"/>
            <w:hideMark/>
          </w:tcPr>
          <w:p w14:paraId="2542F45E" w14:textId="77777777" w:rsidR="005F2E66" w:rsidRPr="005F2E66" w:rsidRDefault="005F2E66" w:rsidP="005F2E66">
            <w:pPr>
              <w:spacing w:line="240" w:lineRule="auto"/>
              <w:jc w:val="right"/>
              <w:rPr>
                <w:i/>
                <w:iCs/>
                <w:sz w:val="12"/>
                <w:szCs w:val="12"/>
              </w:rPr>
            </w:pPr>
            <w:r w:rsidRPr="005F2E66">
              <w:rPr>
                <w:i/>
                <w:iCs/>
                <w:sz w:val="12"/>
                <w:szCs w:val="12"/>
              </w:rPr>
              <w:t>179 332,27</w:t>
            </w:r>
          </w:p>
        </w:tc>
        <w:tc>
          <w:tcPr>
            <w:tcW w:w="360" w:type="pct"/>
            <w:tcBorders>
              <w:top w:val="nil"/>
              <w:left w:val="nil"/>
              <w:bottom w:val="nil"/>
              <w:right w:val="nil"/>
            </w:tcBorders>
            <w:shd w:val="clear" w:color="auto" w:fill="auto"/>
            <w:noWrap/>
            <w:vAlign w:val="center"/>
            <w:hideMark/>
          </w:tcPr>
          <w:p w14:paraId="14A573EC" w14:textId="77777777" w:rsidR="005F2E66" w:rsidRPr="005F2E66" w:rsidRDefault="005F2E66" w:rsidP="005F2E66">
            <w:pPr>
              <w:spacing w:line="240" w:lineRule="auto"/>
              <w:jc w:val="right"/>
              <w:rPr>
                <w:i/>
                <w:iCs/>
                <w:sz w:val="12"/>
                <w:szCs w:val="12"/>
              </w:rPr>
            </w:pPr>
            <w:r w:rsidRPr="005F2E66">
              <w:rPr>
                <w:i/>
                <w:iCs/>
                <w:sz w:val="12"/>
                <w:szCs w:val="12"/>
              </w:rPr>
              <w:t>93,3%</w:t>
            </w:r>
          </w:p>
        </w:tc>
      </w:tr>
      <w:tr w:rsidR="005F2E66" w:rsidRPr="005F2E66" w14:paraId="17C1B2F7" w14:textId="77777777" w:rsidTr="005F2E66">
        <w:trPr>
          <w:trHeight w:val="85"/>
        </w:trPr>
        <w:tc>
          <w:tcPr>
            <w:tcW w:w="2675" w:type="pct"/>
            <w:tcBorders>
              <w:top w:val="nil"/>
              <w:left w:val="nil"/>
              <w:bottom w:val="nil"/>
              <w:right w:val="nil"/>
            </w:tcBorders>
            <w:shd w:val="clear" w:color="auto" w:fill="auto"/>
            <w:vAlign w:val="center"/>
            <w:hideMark/>
          </w:tcPr>
          <w:p w14:paraId="47217E50" w14:textId="77777777" w:rsidR="005F2E66" w:rsidRPr="005F2E66" w:rsidRDefault="005F2E66" w:rsidP="005F2E66">
            <w:pPr>
              <w:spacing w:line="240" w:lineRule="auto"/>
              <w:rPr>
                <w:sz w:val="12"/>
                <w:szCs w:val="12"/>
              </w:rPr>
            </w:pPr>
            <w:r w:rsidRPr="005F2E66">
              <w:rPr>
                <w:sz w:val="12"/>
                <w:szCs w:val="12"/>
              </w:rPr>
              <w:t>nadzór budowlany</w:t>
            </w:r>
          </w:p>
        </w:tc>
        <w:tc>
          <w:tcPr>
            <w:tcW w:w="552" w:type="pct"/>
            <w:tcBorders>
              <w:top w:val="nil"/>
              <w:left w:val="nil"/>
              <w:bottom w:val="nil"/>
              <w:right w:val="nil"/>
            </w:tcBorders>
            <w:shd w:val="clear" w:color="auto" w:fill="auto"/>
            <w:vAlign w:val="center"/>
            <w:hideMark/>
          </w:tcPr>
          <w:p w14:paraId="6AF7B0C1"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B44D952" w14:textId="77777777" w:rsidR="005F2E66" w:rsidRPr="005F2E66" w:rsidRDefault="005F2E66" w:rsidP="005F2E66">
            <w:pPr>
              <w:spacing w:line="240" w:lineRule="auto"/>
              <w:jc w:val="right"/>
              <w:rPr>
                <w:sz w:val="12"/>
                <w:szCs w:val="12"/>
              </w:rPr>
            </w:pPr>
            <w:r w:rsidRPr="005F2E66">
              <w:rPr>
                <w:sz w:val="12"/>
                <w:szCs w:val="12"/>
              </w:rPr>
              <w:t>90 258</w:t>
            </w:r>
          </w:p>
        </w:tc>
        <w:tc>
          <w:tcPr>
            <w:tcW w:w="777" w:type="pct"/>
            <w:tcBorders>
              <w:top w:val="nil"/>
              <w:left w:val="nil"/>
              <w:bottom w:val="nil"/>
              <w:right w:val="nil"/>
            </w:tcBorders>
            <w:shd w:val="clear" w:color="auto" w:fill="auto"/>
            <w:noWrap/>
            <w:vAlign w:val="center"/>
            <w:hideMark/>
          </w:tcPr>
          <w:p w14:paraId="5B51E658" w14:textId="77777777" w:rsidR="005F2E66" w:rsidRPr="005F2E66" w:rsidRDefault="005F2E66" w:rsidP="005F2E66">
            <w:pPr>
              <w:spacing w:line="240" w:lineRule="auto"/>
              <w:jc w:val="right"/>
              <w:rPr>
                <w:sz w:val="12"/>
                <w:szCs w:val="12"/>
              </w:rPr>
            </w:pPr>
            <w:r w:rsidRPr="005F2E66">
              <w:rPr>
                <w:sz w:val="12"/>
                <w:szCs w:val="12"/>
              </w:rPr>
              <w:t>39 360,00</w:t>
            </w:r>
          </w:p>
        </w:tc>
        <w:tc>
          <w:tcPr>
            <w:tcW w:w="360" w:type="pct"/>
            <w:tcBorders>
              <w:top w:val="nil"/>
              <w:left w:val="nil"/>
              <w:bottom w:val="nil"/>
              <w:right w:val="nil"/>
            </w:tcBorders>
            <w:shd w:val="clear" w:color="auto" w:fill="auto"/>
            <w:noWrap/>
            <w:vAlign w:val="center"/>
            <w:hideMark/>
          </w:tcPr>
          <w:p w14:paraId="6FFEA9B7" w14:textId="77777777" w:rsidR="005F2E66" w:rsidRPr="005F2E66" w:rsidRDefault="005F2E66" w:rsidP="005F2E66">
            <w:pPr>
              <w:spacing w:line="240" w:lineRule="auto"/>
              <w:jc w:val="right"/>
              <w:rPr>
                <w:sz w:val="12"/>
                <w:szCs w:val="12"/>
              </w:rPr>
            </w:pPr>
            <w:r w:rsidRPr="005F2E66">
              <w:rPr>
                <w:sz w:val="12"/>
                <w:szCs w:val="12"/>
              </w:rPr>
              <w:t>43,6%</w:t>
            </w:r>
          </w:p>
        </w:tc>
      </w:tr>
      <w:tr w:rsidR="005F2E66" w:rsidRPr="005F2E66" w14:paraId="053435EB" w14:textId="77777777" w:rsidTr="005F2E66">
        <w:trPr>
          <w:trHeight w:val="85"/>
        </w:trPr>
        <w:tc>
          <w:tcPr>
            <w:tcW w:w="2675" w:type="pct"/>
            <w:tcBorders>
              <w:top w:val="nil"/>
              <w:left w:val="nil"/>
              <w:bottom w:val="nil"/>
              <w:right w:val="nil"/>
            </w:tcBorders>
            <w:shd w:val="clear" w:color="auto" w:fill="auto"/>
            <w:vAlign w:val="center"/>
            <w:hideMark/>
          </w:tcPr>
          <w:p w14:paraId="7CFB6D57" w14:textId="77777777" w:rsidR="005F2E66" w:rsidRPr="005F2E66" w:rsidRDefault="005F2E66" w:rsidP="005F2E66">
            <w:pPr>
              <w:spacing w:line="240" w:lineRule="auto"/>
              <w:rPr>
                <w:sz w:val="12"/>
                <w:szCs w:val="12"/>
              </w:rPr>
            </w:pPr>
            <w:r w:rsidRPr="005F2E66">
              <w:rPr>
                <w:sz w:val="12"/>
                <w:szCs w:val="12"/>
              </w:rPr>
              <w:t>dokumentacja techniczna - ekspertyza stanu dachów w budynkach komunalnych przy ul. Radiowej 26 i 27</w:t>
            </w:r>
          </w:p>
        </w:tc>
        <w:tc>
          <w:tcPr>
            <w:tcW w:w="552" w:type="pct"/>
            <w:tcBorders>
              <w:top w:val="nil"/>
              <w:left w:val="nil"/>
              <w:bottom w:val="nil"/>
              <w:right w:val="nil"/>
            </w:tcBorders>
            <w:shd w:val="clear" w:color="auto" w:fill="auto"/>
            <w:vAlign w:val="center"/>
            <w:hideMark/>
          </w:tcPr>
          <w:p w14:paraId="549EAAF9"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61202C6" w14:textId="77777777" w:rsidR="005F2E66" w:rsidRPr="005F2E66" w:rsidRDefault="005F2E66" w:rsidP="005F2E66">
            <w:pPr>
              <w:spacing w:line="240" w:lineRule="auto"/>
              <w:jc w:val="right"/>
              <w:rPr>
                <w:sz w:val="12"/>
                <w:szCs w:val="12"/>
              </w:rPr>
            </w:pPr>
            <w:r w:rsidRPr="005F2E66">
              <w:rPr>
                <w:sz w:val="12"/>
                <w:szCs w:val="12"/>
              </w:rPr>
              <w:t>57 000</w:t>
            </w:r>
          </w:p>
        </w:tc>
        <w:tc>
          <w:tcPr>
            <w:tcW w:w="777" w:type="pct"/>
            <w:tcBorders>
              <w:top w:val="nil"/>
              <w:left w:val="nil"/>
              <w:bottom w:val="nil"/>
              <w:right w:val="nil"/>
            </w:tcBorders>
            <w:shd w:val="clear" w:color="auto" w:fill="auto"/>
            <w:noWrap/>
            <w:vAlign w:val="center"/>
            <w:hideMark/>
          </w:tcPr>
          <w:p w14:paraId="5C014A7B" w14:textId="77777777" w:rsidR="005F2E66" w:rsidRPr="005F2E66" w:rsidRDefault="005F2E66" w:rsidP="005F2E66">
            <w:pPr>
              <w:spacing w:line="240" w:lineRule="auto"/>
              <w:jc w:val="right"/>
              <w:rPr>
                <w:sz w:val="12"/>
                <w:szCs w:val="12"/>
              </w:rPr>
            </w:pPr>
            <w:r w:rsidRPr="005F2E66">
              <w:rPr>
                <w:sz w:val="12"/>
                <w:szCs w:val="12"/>
              </w:rPr>
              <w:t>48 000,00</w:t>
            </w:r>
          </w:p>
        </w:tc>
        <w:tc>
          <w:tcPr>
            <w:tcW w:w="360" w:type="pct"/>
            <w:tcBorders>
              <w:top w:val="nil"/>
              <w:left w:val="nil"/>
              <w:bottom w:val="nil"/>
              <w:right w:val="nil"/>
            </w:tcBorders>
            <w:shd w:val="clear" w:color="auto" w:fill="auto"/>
            <w:noWrap/>
            <w:vAlign w:val="center"/>
            <w:hideMark/>
          </w:tcPr>
          <w:p w14:paraId="389347BF" w14:textId="77777777" w:rsidR="005F2E66" w:rsidRPr="005F2E66" w:rsidRDefault="005F2E66" w:rsidP="005F2E66">
            <w:pPr>
              <w:spacing w:line="240" w:lineRule="auto"/>
              <w:jc w:val="right"/>
              <w:rPr>
                <w:sz w:val="12"/>
                <w:szCs w:val="12"/>
              </w:rPr>
            </w:pPr>
            <w:r w:rsidRPr="005F2E66">
              <w:rPr>
                <w:sz w:val="12"/>
                <w:szCs w:val="12"/>
              </w:rPr>
              <w:t>84,2%</w:t>
            </w:r>
          </w:p>
        </w:tc>
      </w:tr>
      <w:tr w:rsidR="005F2E66" w:rsidRPr="005F2E66" w14:paraId="7B037468" w14:textId="77777777" w:rsidTr="005F2E66">
        <w:trPr>
          <w:trHeight w:val="85"/>
        </w:trPr>
        <w:tc>
          <w:tcPr>
            <w:tcW w:w="2675" w:type="pct"/>
            <w:tcBorders>
              <w:top w:val="nil"/>
              <w:left w:val="nil"/>
              <w:bottom w:val="nil"/>
              <w:right w:val="nil"/>
            </w:tcBorders>
            <w:shd w:val="clear" w:color="auto" w:fill="auto"/>
            <w:vAlign w:val="center"/>
            <w:hideMark/>
          </w:tcPr>
          <w:p w14:paraId="3F052F72" w14:textId="77777777" w:rsidR="005F2E66" w:rsidRPr="005F2E66" w:rsidRDefault="005F2E66" w:rsidP="005F2E66">
            <w:pPr>
              <w:spacing w:line="240" w:lineRule="auto"/>
              <w:rPr>
                <w:sz w:val="12"/>
                <w:szCs w:val="12"/>
              </w:rPr>
            </w:pPr>
            <w:r w:rsidRPr="005F2E66">
              <w:rPr>
                <w:sz w:val="12"/>
                <w:szCs w:val="12"/>
              </w:rPr>
              <w:t>awarie (dach, dźwigi, domofon)</w:t>
            </w:r>
          </w:p>
        </w:tc>
        <w:tc>
          <w:tcPr>
            <w:tcW w:w="552" w:type="pct"/>
            <w:tcBorders>
              <w:top w:val="nil"/>
              <w:left w:val="nil"/>
              <w:bottom w:val="nil"/>
              <w:right w:val="nil"/>
            </w:tcBorders>
            <w:shd w:val="clear" w:color="auto" w:fill="auto"/>
            <w:vAlign w:val="center"/>
            <w:hideMark/>
          </w:tcPr>
          <w:p w14:paraId="44F9EF4C"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35E0A01" w14:textId="77777777" w:rsidR="005F2E66" w:rsidRPr="005F2E66" w:rsidRDefault="005F2E66" w:rsidP="005F2E66">
            <w:pPr>
              <w:spacing w:line="240" w:lineRule="auto"/>
              <w:jc w:val="right"/>
              <w:rPr>
                <w:sz w:val="12"/>
                <w:szCs w:val="12"/>
              </w:rPr>
            </w:pPr>
            <w:r w:rsidRPr="005F2E66">
              <w:rPr>
                <w:sz w:val="12"/>
                <w:szCs w:val="12"/>
              </w:rPr>
              <w:t>50 000</w:t>
            </w:r>
          </w:p>
        </w:tc>
        <w:tc>
          <w:tcPr>
            <w:tcW w:w="777" w:type="pct"/>
            <w:tcBorders>
              <w:top w:val="nil"/>
              <w:left w:val="nil"/>
              <w:bottom w:val="nil"/>
              <w:right w:val="nil"/>
            </w:tcBorders>
            <w:shd w:val="clear" w:color="auto" w:fill="auto"/>
            <w:noWrap/>
            <w:vAlign w:val="center"/>
            <w:hideMark/>
          </w:tcPr>
          <w:p w14:paraId="09B2A893" w14:textId="77777777" w:rsidR="005F2E66" w:rsidRPr="005F2E66" w:rsidRDefault="005F2E66" w:rsidP="005F2E66">
            <w:pPr>
              <w:spacing w:line="240" w:lineRule="auto"/>
              <w:jc w:val="right"/>
              <w:rPr>
                <w:sz w:val="12"/>
                <w:szCs w:val="12"/>
              </w:rPr>
            </w:pPr>
            <w:r w:rsidRPr="005F2E66">
              <w:rPr>
                <w:sz w:val="12"/>
                <w:szCs w:val="12"/>
              </w:rPr>
              <w:t>43 796,39</w:t>
            </w:r>
          </w:p>
        </w:tc>
        <w:tc>
          <w:tcPr>
            <w:tcW w:w="360" w:type="pct"/>
            <w:tcBorders>
              <w:top w:val="nil"/>
              <w:left w:val="nil"/>
              <w:bottom w:val="nil"/>
              <w:right w:val="nil"/>
            </w:tcBorders>
            <w:shd w:val="clear" w:color="auto" w:fill="auto"/>
            <w:noWrap/>
            <w:vAlign w:val="center"/>
            <w:hideMark/>
          </w:tcPr>
          <w:p w14:paraId="25F9CB92" w14:textId="77777777" w:rsidR="005F2E66" w:rsidRPr="005F2E66" w:rsidRDefault="005F2E66" w:rsidP="005F2E66">
            <w:pPr>
              <w:spacing w:line="240" w:lineRule="auto"/>
              <w:jc w:val="right"/>
              <w:rPr>
                <w:sz w:val="12"/>
                <w:szCs w:val="12"/>
              </w:rPr>
            </w:pPr>
            <w:r w:rsidRPr="005F2E66">
              <w:rPr>
                <w:sz w:val="12"/>
                <w:szCs w:val="12"/>
              </w:rPr>
              <w:t>87,6%</w:t>
            </w:r>
          </w:p>
        </w:tc>
      </w:tr>
      <w:tr w:rsidR="005F2E66" w:rsidRPr="005F2E66" w14:paraId="0DCBCB51" w14:textId="77777777" w:rsidTr="005F2E66">
        <w:trPr>
          <w:trHeight w:val="85"/>
        </w:trPr>
        <w:tc>
          <w:tcPr>
            <w:tcW w:w="2675" w:type="pct"/>
            <w:tcBorders>
              <w:top w:val="nil"/>
              <w:left w:val="nil"/>
              <w:bottom w:val="nil"/>
              <w:right w:val="nil"/>
            </w:tcBorders>
            <w:shd w:val="clear" w:color="auto" w:fill="auto"/>
            <w:vAlign w:val="center"/>
            <w:hideMark/>
          </w:tcPr>
          <w:p w14:paraId="4E95A7DA"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5E55299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4296611"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33D565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326425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344A300" w14:textId="77777777" w:rsidTr="005F2E66">
        <w:trPr>
          <w:trHeight w:val="85"/>
        </w:trPr>
        <w:tc>
          <w:tcPr>
            <w:tcW w:w="2675" w:type="pct"/>
            <w:tcBorders>
              <w:top w:val="nil"/>
              <w:left w:val="nil"/>
              <w:bottom w:val="nil"/>
              <w:right w:val="nil"/>
            </w:tcBorders>
            <w:shd w:val="clear" w:color="auto" w:fill="auto"/>
            <w:vAlign w:val="center"/>
            <w:hideMark/>
          </w:tcPr>
          <w:p w14:paraId="5E438F62"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vAlign w:val="center"/>
            <w:hideMark/>
          </w:tcPr>
          <w:p w14:paraId="60E07BD7"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EFBCDC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D115F7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E88702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29F206A" w14:textId="77777777" w:rsidTr="005F2E66">
        <w:trPr>
          <w:trHeight w:val="85"/>
        </w:trPr>
        <w:tc>
          <w:tcPr>
            <w:tcW w:w="2675" w:type="pct"/>
            <w:tcBorders>
              <w:top w:val="nil"/>
              <w:left w:val="nil"/>
              <w:bottom w:val="nil"/>
              <w:right w:val="nil"/>
            </w:tcBorders>
            <w:shd w:val="clear" w:color="auto" w:fill="auto"/>
            <w:vAlign w:val="center"/>
            <w:hideMark/>
          </w:tcPr>
          <w:p w14:paraId="6B2E0E5D" w14:textId="77777777" w:rsidR="005F2E66" w:rsidRPr="005F2E66" w:rsidRDefault="005F2E66" w:rsidP="005F2E66">
            <w:pPr>
              <w:spacing w:line="240" w:lineRule="auto"/>
              <w:rPr>
                <w:i/>
                <w:iCs/>
                <w:sz w:val="12"/>
                <w:szCs w:val="12"/>
              </w:rPr>
            </w:pPr>
            <w:r w:rsidRPr="005F2E66">
              <w:rPr>
                <w:i/>
                <w:iCs/>
                <w:sz w:val="12"/>
                <w:szCs w:val="12"/>
              </w:rPr>
              <w:t xml:space="preserve">1. Ustawa z dnia 24 czerwca 1994 r. o własności lokali </w:t>
            </w:r>
          </w:p>
        </w:tc>
        <w:tc>
          <w:tcPr>
            <w:tcW w:w="552" w:type="pct"/>
            <w:tcBorders>
              <w:top w:val="nil"/>
              <w:left w:val="nil"/>
              <w:bottom w:val="nil"/>
              <w:right w:val="nil"/>
            </w:tcBorders>
            <w:shd w:val="clear" w:color="auto" w:fill="auto"/>
            <w:vAlign w:val="center"/>
            <w:hideMark/>
          </w:tcPr>
          <w:p w14:paraId="60E9FE0B"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0BC3DA5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39D10F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BA135F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59ADB7E" w14:textId="77777777" w:rsidTr="005F2E66">
        <w:trPr>
          <w:trHeight w:val="85"/>
        </w:trPr>
        <w:tc>
          <w:tcPr>
            <w:tcW w:w="2675" w:type="pct"/>
            <w:tcBorders>
              <w:top w:val="nil"/>
              <w:left w:val="nil"/>
              <w:bottom w:val="nil"/>
              <w:right w:val="nil"/>
            </w:tcBorders>
            <w:shd w:val="clear" w:color="auto" w:fill="auto"/>
            <w:vAlign w:val="center"/>
            <w:hideMark/>
          </w:tcPr>
          <w:p w14:paraId="4DAB4F75" w14:textId="77777777" w:rsidR="005F2E66" w:rsidRPr="005F2E66" w:rsidRDefault="005F2E66" w:rsidP="005F2E66">
            <w:pPr>
              <w:spacing w:line="240" w:lineRule="auto"/>
              <w:rPr>
                <w:i/>
                <w:iCs/>
                <w:sz w:val="12"/>
                <w:szCs w:val="12"/>
              </w:rPr>
            </w:pPr>
            <w:r w:rsidRPr="005F2E66">
              <w:rPr>
                <w:i/>
                <w:iCs/>
                <w:sz w:val="12"/>
                <w:szCs w:val="12"/>
              </w:rPr>
              <w:t>2. Ustawa z dnia 21 czerwca 2001 r. o ochronie praw lokatorów, mieszkaniowym zasobie gminy i o zmianie Kodeksu cywilnego</w:t>
            </w:r>
          </w:p>
        </w:tc>
        <w:tc>
          <w:tcPr>
            <w:tcW w:w="552" w:type="pct"/>
            <w:tcBorders>
              <w:top w:val="nil"/>
              <w:left w:val="nil"/>
              <w:bottom w:val="nil"/>
              <w:right w:val="nil"/>
            </w:tcBorders>
            <w:shd w:val="clear" w:color="auto" w:fill="auto"/>
            <w:vAlign w:val="center"/>
            <w:hideMark/>
          </w:tcPr>
          <w:p w14:paraId="40142A40"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60A59E8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CC0AE7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6F1CEE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25894A6" w14:textId="77777777" w:rsidTr="005F2E66">
        <w:trPr>
          <w:trHeight w:val="85"/>
        </w:trPr>
        <w:tc>
          <w:tcPr>
            <w:tcW w:w="2675" w:type="pct"/>
            <w:tcBorders>
              <w:top w:val="nil"/>
              <w:left w:val="nil"/>
              <w:bottom w:val="nil"/>
              <w:right w:val="nil"/>
            </w:tcBorders>
            <w:shd w:val="clear" w:color="auto" w:fill="auto"/>
            <w:vAlign w:val="center"/>
            <w:hideMark/>
          </w:tcPr>
          <w:p w14:paraId="30E3425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197608E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0418B2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84E25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DECD94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6B11043" w14:textId="77777777" w:rsidTr="005F2E66">
        <w:trPr>
          <w:trHeight w:val="85"/>
        </w:trPr>
        <w:tc>
          <w:tcPr>
            <w:tcW w:w="2675" w:type="pct"/>
            <w:tcBorders>
              <w:top w:val="nil"/>
              <w:left w:val="nil"/>
              <w:bottom w:val="nil"/>
              <w:right w:val="nil"/>
            </w:tcBorders>
            <w:shd w:val="clear" w:color="000000" w:fill="EAF1F6"/>
            <w:vAlign w:val="center"/>
            <w:hideMark/>
          </w:tcPr>
          <w:p w14:paraId="1B4B5097" w14:textId="77777777" w:rsidR="005F2E66" w:rsidRPr="005F2E66" w:rsidRDefault="005F2E66" w:rsidP="005F2E66">
            <w:pPr>
              <w:spacing w:line="240" w:lineRule="auto"/>
              <w:rPr>
                <w:b/>
                <w:bCs/>
                <w:sz w:val="12"/>
                <w:szCs w:val="12"/>
              </w:rPr>
            </w:pPr>
            <w:r w:rsidRPr="005F2E66">
              <w:rPr>
                <w:b/>
                <w:bCs/>
                <w:sz w:val="12"/>
                <w:szCs w:val="12"/>
              </w:rPr>
              <w:t>Rozliczenia ze wspólnotami mieszkaniowymi - zadanie 4</w:t>
            </w:r>
          </w:p>
        </w:tc>
        <w:tc>
          <w:tcPr>
            <w:tcW w:w="552" w:type="pct"/>
            <w:tcBorders>
              <w:top w:val="nil"/>
              <w:left w:val="nil"/>
              <w:bottom w:val="nil"/>
              <w:right w:val="nil"/>
            </w:tcBorders>
            <w:shd w:val="clear" w:color="000000" w:fill="EAF1F6"/>
            <w:vAlign w:val="center"/>
            <w:hideMark/>
          </w:tcPr>
          <w:p w14:paraId="335F71BF"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6F9B8267" w14:textId="77777777" w:rsidR="005F2E66" w:rsidRPr="005F2E66" w:rsidRDefault="005F2E66" w:rsidP="005F2E66">
            <w:pPr>
              <w:spacing w:line="240" w:lineRule="auto"/>
              <w:jc w:val="right"/>
              <w:rPr>
                <w:b/>
                <w:bCs/>
                <w:sz w:val="12"/>
                <w:szCs w:val="12"/>
              </w:rPr>
            </w:pPr>
            <w:r w:rsidRPr="005F2E66">
              <w:rPr>
                <w:b/>
                <w:bCs/>
                <w:sz w:val="12"/>
                <w:szCs w:val="12"/>
              </w:rPr>
              <w:t>568 000</w:t>
            </w:r>
          </w:p>
        </w:tc>
        <w:tc>
          <w:tcPr>
            <w:tcW w:w="777" w:type="pct"/>
            <w:tcBorders>
              <w:top w:val="nil"/>
              <w:left w:val="nil"/>
              <w:bottom w:val="nil"/>
              <w:right w:val="nil"/>
            </w:tcBorders>
            <w:shd w:val="clear" w:color="000000" w:fill="EAF1F6"/>
            <w:vAlign w:val="center"/>
            <w:hideMark/>
          </w:tcPr>
          <w:p w14:paraId="3BE69757" w14:textId="77777777" w:rsidR="005F2E66" w:rsidRPr="005F2E66" w:rsidRDefault="005F2E66" w:rsidP="005F2E66">
            <w:pPr>
              <w:spacing w:line="240" w:lineRule="auto"/>
              <w:jc w:val="right"/>
              <w:rPr>
                <w:b/>
                <w:bCs/>
                <w:sz w:val="12"/>
                <w:szCs w:val="12"/>
              </w:rPr>
            </w:pPr>
            <w:r w:rsidRPr="005F2E66">
              <w:rPr>
                <w:b/>
                <w:bCs/>
                <w:sz w:val="12"/>
                <w:szCs w:val="12"/>
              </w:rPr>
              <w:t>528 347,52</w:t>
            </w:r>
          </w:p>
        </w:tc>
        <w:tc>
          <w:tcPr>
            <w:tcW w:w="360" w:type="pct"/>
            <w:tcBorders>
              <w:top w:val="nil"/>
              <w:left w:val="nil"/>
              <w:bottom w:val="nil"/>
              <w:right w:val="nil"/>
            </w:tcBorders>
            <w:shd w:val="clear" w:color="000000" w:fill="EAF1F6"/>
            <w:vAlign w:val="center"/>
            <w:hideMark/>
          </w:tcPr>
          <w:p w14:paraId="1848AA11" w14:textId="77777777" w:rsidR="005F2E66" w:rsidRPr="005F2E66" w:rsidRDefault="005F2E66" w:rsidP="005F2E66">
            <w:pPr>
              <w:spacing w:line="240" w:lineRule="auto"/>
              <w:jc w:val="right"/>
              <w:rPr>
                <w:b/>
                <w:bCs/>
                <w:sz w:val="12"/>
                <w:szCs w:val="12"/>
              </w:rPr>
            </w:pPr>
            <w:r w:rsidRPr="005F2E66">
              <w:rPr>
                <w:b/>
                <w:bCs/>
                <w:sz w:val="12"/>
                <w:szCs w:val="12"/>
              </w:rPr>
              <w:t>93,0%</w:t>
            </w:r>
          </w:p>
        </w:tc>
      </w:tr>
      <w:tr w:rsidR="005F2E66" w:rsidRPr="005F2E66" w14:paraId="734BA990" w14:textId="77777777" w:rsidTr="005F2E66">
        <w:trPr>
          <w:trHeight w:val="85"/>
        </w:trPr>
        <w:tc>
          <w:tcPr>
            <w:tcW w:w="2675" w:type="pct"/>
            <w:tcBorders>
              <w:top w:val="nil"/>
              <w:left w:val="nil"/>
              <w:bottom w:val="nil"/>
              <w:right w:val="nil"/>
            </w:tcBorders>
            <w:shd w:val="clear" w:color="auto" w:fill="auto"/>
            <w:vAlign w:val="center"/>
            <w:hideMark/>
          </w:tcPr>
          <w:p w14:paraId="41C9BC1F"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7342CCA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64B2D36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B64E61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8DAF73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6D5796F" w14:textId="77777777" w:rsidTr="005F2E66">
        <w:trPr>
          <w:trHeight w:val="85"/>
        </w:trPr>
        <w:tc>
          <w:tcPr>
            <w:tcW w:w="2675" w:type="pct"/>
            <w:tcBorders>
              <w:top w:val="nil"/>
              <w:left w:val="nil"/>
              <w:bottom w:val="nil"/>
              <w:right w:val="nil"/>
            </w:tcBorders>
            <w:shd w:val="clear" w:color="auto" w:fill="auto"/>
            <w:vAlign w:val="center"/>
            <w:hideMark/>
          </w:tcPr>
          <w:p w14:paraId="38B4E150"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zapewnienie rozliczeń ze wspólnotami mieszkaniowymi za lokale Miasta </w:t>
            </w:r>
          </w:p>
        </w:tc>
        <w:tc>
          <w:tcPr>
            <w:tcW w:w="552" w:type="pct"/>
            <w:tcBorders>
              <w:top w:val="nil"/>
              <w:left w:val="nil"/>
              <w:bottom w:val="nil"/>
              <w:right w:val="nil"/>
            </w:tcBorders>
            <w:shd w:val="clear" w:color="auto" w:fill="auto"/>
            <w:noWrap/>
            <w:vAlign w:val="center"/>
            <w:hideMark/>
          </w:tcPr>
          <w:p w14:paraId="0E349867"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2C74ED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32809B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208634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D6B523B" w14:textId="77777777" w:rsidTr="005F2E66">
        <w:trPr>
          <w:trHeight w:val="85"/>
        </w:trPr>
        <w:tc>
          <w:tcPr>
            <w:tcW w:w="2675" w:type="pct"/>
            <w:tcBorders>
              <w:top w:val="nil"/>
              <w:left w:val="nil"/>
              <w:bottom w:val="nil"/>
              <w:right w:val="nil"/>
            </w:tcBorders>
            <w:shd w:val="clear" w:color="auto" w:fill="auto"/>
            <w:vAlign w:val="center"/>
            <w:hideMark/>
          </w:tcPr>
          <w:p w14:paraId="46A04B40"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E73AB5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6821C2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87FBAD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72EE74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34171E1" w14:textId="77777777" w:rsidTr="005F2E66">
        <w:trPr>
          <w:trHeight w:val="85"/>
        </w:trPr>
        <w:tc>
          <w:tcPr>
            <w:tcW w:w="2675" w:type="pct"/>
            <w:tcBorders>
              <w:top w:val="nil"/>
              <w:left w:val="nil"/>
              <w:bottom w:val="nil"/>
              <w:right w:val="nil"/>
            </w:tcBorders>
            <w:shd w:val="clear" w:color="auto" w:fill="auto"/>
            <w:vAlign w:val="center"/>
            <w:hideMark/>
          </w:tcPr>
          <w:p w14:paraId="693E6731" w14:textId="77777777" w:rsidR="005F2E66" w:rsidRPr="005F2E66" w:rsidRDefault="005F2E66" w:rsidP="005F2E66">
            <w:pPr>
              <w:spacing w:line="240" w:lineRule="auto"/>
              <w:rPr>
                <w:sz w:val="12"/>
                <w:szCs w:val="12"/>
              </w:rPr>
            </w:pPr>
            <w:r w:rsidRPr="005F2E66">
              <w:rPr>
                <w:sz w:val="12"/>
                <w:szCs w:val="12"/>
              </w:rPr>
              <w:t>Liczba lokali Miasta we wspólnotach mieszkaniowych</w:t>
            </w:r>
          </w:p>
        </w:tc>
        <w:tc>
          <w:tcPr>
            <w:tcW w:w="552" w:type="pct"/>
            <w:tcBorders>
              <w:top w:val="nil"/>
              <w:left w:val="nil"/>
              <w:bottom w:val="nil"/>
              <w:right w:val="nil"/>
            </w:tcBorders>
            <w:shd w:val="clear" w:color="auto" w:fill="auto"/>
            <w:noWrap/>
            <w:vAlign w:val="center"/>
            <w:hideMark/>
          </w:tcPr>
          <w:p w14:paraId="1A09A0C3" w14:textId="77777777" w:rsidR="005F2E66" w:rsidRPr="005F2E66" w:rsidRDefault="005F2E66" w:rsidP="005F2E66">
            <w:pPr>
              <w:spacing w:line="240" w:lineRule="auto"/>
              <w:jc w:val="right"/>
              <w:rPr>
                <w:sz w:val="12"/>
                <w:szCs w:val="12"/>
              </w:rPr>
            </w:pPr>
            <w:r w:rsidRPr="005F2E66">
              <w:rPr>
                <w:sz w:val="12"/>
                <w:szCs w:val="12"/>
              </w:rPr>
              <w:t>77</w:t>
            </w:r>
          </w:p>
        </w:tc>
        <w:tc>
          <w:tcPr>
            <w:tcW w:w="636" w:type="pct"/>
            <w:tcBorders>
              <w:top w:val="nil"/>
              <w:left w:val="nil"/>
              <w:bottom w:val="nil"/>
              <w:right w:val="nil"/>
            </w:tcBorders>
            <w:shd w:val="clear" w:color="auto" w:fill="auto"/>
            <w:vAlign w:val="center"/>
            <w:hideMark/>
          </w:tcPr>
          <w:p w14:paraId="7E692A22"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23825DA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B4EA5F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A4D2CCF" w14:textId="77777777" w:rsidTr="005F2E66">
        <w:trPr>
          <w:trHeight w:val="85"/>
        </w:trPr>
        <w:tc>
          <w:tcPr>
            <w:tcW w:w="2675" w:type="pct"/>
            <w:tcBorders>
              <w:top w:val="nil"/>
              <w:left w:val="nil"/>
              <w:bottom w:val="nil"/>
              <w:right w:val="nil"/>
            </w:tcBorders>
            <w:shd w:val="clear" w:color="auto" w:fill="auto"/>
            <w:vAlign w:val="center"/>
            <w:hideMark/>
          </w:tcPr>
          <w:p w14:paraId="30BAC8B0" w14:textId="77777777" w:rsidR="005F2E66" w:rsidRPr="005F2E66" w:rsidRDefault="005F2E66" w:rsidP="005F2E66">
            <w:pPr>
              <w:spacing w:line="240" w:lineRule="auto"/>
              <w:rPr>
                <w:i/>
                <w:iCs/>
                <w:sz w:val="12"/>
                <w:szCs w:val="12"/>
              </w:rPr>
            </w:pPr>
            <w:r w:rsidRPr="005F2E66">
              <w:rPr>
                <w:i/>
                <w:iCs/>
                <w:sz w:val="12"/>
                <w:szCs w:val="12"/>
              </w:rPr>
              <w:t>w tym liczba mieszkań</w:t>
            </w:r>
          </w:p>
        </w:tc>
        <w:tc>
          <w:tcPr>
            <w:tcW w:w="552" w:type="pct"/>
            <w:tcBorders>
              <w:top w:val="nil"/>
              <w:left w:val="nil"/>
              <w:bottom w:val="nil"/>
              <w:right w:val="nil"/>
            </w:tcBorders>
            <w:shd w:val="clear" w:color="auto" w:fill="auto"/>
            <w:noWrap/>
            <w:vAlign w:val="center"/>
            <w:hideMark/>
          </w:tcPr>
          <w:p w14:paraId="08B1DCD6" w14:textId="77777777" w:rsidR="005F2E66" w:rsidRPr="005F2E66" w:rsidRDefault="005F2E66" w:rsidP="005F2E66">
            <w:pPr>
              <w:spacing w:line="240" w:lineRule="auto"/>
              <w:jc w:val="right"/>
              <w:rPr>
                <w:i/>
                <w:iCs/>
                <w:sz w:val="12"/>
                <w:szCs w:val="12"/>
              </w:rPr>
            </w:pPr>
            <w:r w:rsidRPr="005F2E66">
              <w:rPr>
                <w:i/>
                <w:iCs/>
                <w:sz w:val="12"/>
                <w:szCs w:val="12"/>
              </w:rPr>
              <w:t>77</w:t>
            </w:r>
          </w:p>
        </w:tc>
        <w:tc>
          <w:tcPr>
            <w:tcW w:w="636" w:type="pct"/>
            <w:tcBorders>
              <w:top w:val="nil"/>
              <w:left w:val="nil"/>
              <w:bottom w:val="nil"/>
              <w:right w:val="nil"/>
            </w:tcBorders>
            <w:shd w:val="clear" w:color="auto" w:fill="auto"/>
            <w:vAlign w:val="center"/>
            <w:hideMark/>
          </w:tcPr>
          <w:p w14:paraId="2A71A981"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6580705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B626F1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AD3D80D" w14:textId="77777777" w:rsidTr="005F2E66">
        <w:trPr>
          <w:trHeight w:val="85"/>
        </w:trPr>
        <w:tc>
          <w:tcPr>
            <w:tcW w:w="2675" w:type="pct"/>
            <w:tcBorders>
              <w:top w:val="nil"/>
              <w:left w:val="nil"/>
              <w:bottom w:val="nil"/>
              <w:right w:val="nil"/>
            </w:tcBorders>
            <w:shd w:val="clear" w:color="auto" w:fill="auto"/>
            <w:vAlign w:val="center"/>
            <w:hideMark/>
          </w:tcPr>
          <w:p w14:paraId="5DBCDE6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31AD3A7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5DA986C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BA56BE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2A037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B7FD3CF" w14:textId="77777777" w:rsidTr="005F2E66">
        <w:trPr>
          <w:trHeight w:val="85"/>
        </w:trPr>
        <w:tc>
          <w:tcPr>
            <w:tcW w:w="2675" w:type="pct"/>
            <w:tcBorders>
              <w:top w:val="nil"/>
              <w:left w:val="nil"/>
              <w:bottom w:val="nil"/>
              <w:right w:val="nil"/>
            </w:tcBorders>
            <w:shd w:val="clear" w:color="auto" w:fill="auto"/>
            <w:vAlign w:val="center"/>
            <w:hideMark/>
          </w:tcPr>
          <w:p w14:paraId="2C14532D"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Zasobów Lokalowych</w:t>
            </w:r>
          </w:p>
        </w:tc>
        <w:tc>
          <w:tcPr>
            <w:tcW w:w="552" w:type="pct"/>
            <w:tcBorders>
              <w:top w:val="nil"/>
              <w:left w:val="nil"/>
              <w:bottom w:val="nil"/>
              <w:right w:val="nil"/>
            </w:tcBorders>
            <w:shd w:val="clear" w:color="auto" w:fill="auto"/>
            <w:vAlign w:val="center"/>
            <w:hideMark/>
          </w:tcPr>
          <w:p w14:paraId="22C7A0EB"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5F751A5B" w14:textId="77777777" w:rsidR="005F2E66" w:rsidRPr="005F2E66" w:rsidRDefault="005F2E66" w:rsidP="005F2E66">
            <w:pPr>
              <w:spacing w:line="240" w:lineRule="auto"/>
              <w:jc w:val="right"/>
              <w:rPr>
                <w:i/>
                <w:iCs/>
                <w:sz w:val="12"/>
                <w:szCs w:val="12"/>
              </w:rPr>
            </w:pPr>
            <w:r w:rsidRPr="005F2E66">
              <w:rPr>
                <w:i/>
                <w:iCs/>
                <w:sz w:val="12"/>
                <w:szCs w:val="12"/>
              </w:rPr>
              <w:t>568 000</w:t>
            </w:r>
          </w:p>
        </w:tc>
        <w:tc>
          <w:tcPr>
            <w:tcW w:w="777" w:type="pct"/>
            <w:tcBorders>
              <w:top w:val="nil"/>
              <w:left w:val="nil"/>
              <w:bottom w:val="nil"/>
              <w:right w:val="nil"/>
            </w:tcBorders>
            <w:shd w:val="clear" w:color="auto" w:fill="auto"/>
            <w:vAlign w:val="center"/>
            <w:hideMark/>
          </w:tcPr>
          <w:p w14:paraId="2A80FDBC" w14:textId="77777777" w:rsidR="005F2E66" w:rsidRPr="005F2E66" w:rsidRDefault="005F2E66" w:rsidP="005F2E66">
            <w:pPr>
              <w:spacing w:line="240" w:lineRule="auto"/>
              <w:jc w:val="right"/>
              <w:rPr>
                <w:i/>
                <w:iCs/>
                <w:sz w:val="12"/>
                <w:szCs w:val="12"/>
              </w:rPr>
            </w:pPr>
            <w:r w:rsidRPr="005F2E66">
              <w:rPr>
                <w:i/>
                <w:iCs/>
                <w:sz w:val="12"/>
                <w:szCs w:val="12"/>
              </w:rPr>
              <w:t>528 347,52</w:t>
            </w:r>
          </w:p>
        </w:tc>
        <w:tc>
          <w:tcPr>
            <w:tcW w:w="360" w:type="pct"/>
            <w:tcBorders>
              <w:top w:val="nil"/>
              <w:left w:val="nil"/>
              <w:bottom w:val="nil"/>
              <w:right w:val="nil"/>
            </w:tcBorders>
            <w:shd w:val="clear" w:color="auto" w:fill="auto"/>
            <w:vAlign w:val="center"/>
            <w:hideMark/>
          </w:tcPr>
          <w:p w14:paraId="3192E59F" w14:textId="77777777" w:rsidR="005F2E66" w:rsidRPr="005F2E66" w:rsidRDefault="005F2E66" w:rsidP="005F2E66">
            <w:pPr>
              <w:spacing w:line="240" w:lineRule="auto"/>
              <w:jc w:val="right"/>
              <w:rPr>
                <w:i/>
                <w:iCs/>
                <w:sz w:val="12"/>
                <w:szCs w:val="12"/>
              </w:rPr>
            </w:pPr>
            <w:r w:rsidRPr="005F2E66">
              <w:rPr>
                <w:i/>
                <w:iCs/>
                <w:sz w:val="12"/>
                <w:szCs w:val="12"/>
              </w:rPr>
              <w:t>93,0%</w:t>
            </w:r>
          </w:p>
        </w:tc>
      </w:tr>
      <w:tr w:rsidR="005F2E66" w:rsidRPr="005F2E66" w14:paraId="3FC47DC8" w14:textId="77777777" w:rsidTr="005F2E66">
        <w:trPr>
          <w:trHeight w:val="85"/>
        </w:trPr>
        <w:tc>
          <w:tcPr>
            <w:tcW w:w="2675" w:type="pct"/>
            <w:tcBorders>
              <w:top w:val="nil"/>
              <w:left w:val="nil"/>
              <w:bottom w:val="nil"/>
              <w:right w:val="nil"/>
            </w:tcBorders>
            <w:shd w:val="clear" w:color="auto" w:fill="auto"/>
            <w:vAlign w:val="center"/>
            <w:hideMark/>
          </w:tcPr>
          <w:p w14:paraId="21ED9E3E"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33DC75A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B9B872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89CAF1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DF51F7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7493F9A" w14:textId="77777777" w:rsidTr="005F2E66">
        <w:trPr>
          <w:trHeight w:val="85"/>
        </w:trPr>
        <w:tc>
          <w:tcPr>
            <w:tcW w:w="2675" w:type="pct"/>
            <w:tcBorders>
              <w:top w:val="nil"/>
              <w:left w:val="nil"/>
              <w:bottom w:val="nil"/>
              <w:right w:val="nil"/>
            </w:tcBorders>
            <w:shd w:val="clear" w:color="auto" w:fill="auto"/>
            <w:vAlign w:val="center"/>
            <w:hideMark/>
          </w:tcPr>
          <w:p w14:paraId="701A36FF"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70007</w:t>
            </w:r>
          </w:p>
        </w:tc>
        <w:tc>
          <w:tcPr>
            <w:tcW w:w="552" w:type="pct"/>
            <w:tcBorders>
              <w:top w:val="nil"/>
              <w:left w:val="nil"/>
              <w:bottom w:val="nil"/>
              <w:right w:val="nil"/>
            </w:tcBorders>
            <w:shd w:val="clear" w:color="auto" w:fill="auto"/>
            <w:vAlign w:val="center"/>
            <w:hideMark/>
          </w:tcPr>
          <w:p w14:paraId="38BCD092"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3E9A354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CFB90A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9E9540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E0F739E" w14:textId="77777777" w:rsidTr="005F2E66">
        <w:trPr>
          <w:trHeight w:val="85"/>
        </w:trPr>
        <w:tc>
          <w:tcPr>
            <w:tcW w:w="2675" w:type="pct"/>
            <w:tcBorders>
              <w:top w:val="nil"/>
              <w:left w:val="nil"/>
              <w:bottom w:val="nil"/>
              <w:right w:val="nil"/>
            </w:tcBorders>
            <w:shd w:val="clear" w:color="auto" w:fill="auto"/>
            <w:vAlign w:val="center"/>
            <w:hideMark/>
          </w:tcPr>
          <w:p w14:paraId="4019AD1E"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4133E4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147FBB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191370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AF82E2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D10FFC1" w14:textId="77777777" w:rsidTr="005F2E66">
        <w:trPr>
          <w:trHeight w:val="85"/>
        </w:trPr>
        <w:tc>
          <w:tcPr>
            <w:tcW w:w="2675" w:type="pct"/>
            <w:tcBorders>
              <w:top w:val="nil"/>
              <w:left w:val="nil"/>
              <w:bottom w:val="nil"/>
              <w:right w:val="nil"/>
            </w:tcBorders>
            <w:shd w:val="clear" w:color="auto" w:fill="auto"/>
            <w:vAlign w:val="center"/>
            <w:hideMark/>
          </w:tcPr>
          <w:p w14:paraId="31D3725B"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17D6CD93"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69942F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0A9D66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E93898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EEE7B02" w14:textId="77777777" w:rsidTr="005F2E66">
        <w:trPr>
          <w:trHeight w:val="85"/>
        </w:trPr>
        <w:tc>
          <w:tcPr>
            <w:tcW w:w="2675" w:type="pct"/>
            <w:tcBorders>
              <w:top w:val="nil"/>
              <w:left w:val="nil"/>
              <w:bottom w:val="nil"/>
              <w:right w:val="nil"/>
            </w:tcBorders>
            <w:shd w:val="clear" w:color="auto" w:fill="auto"/>
            <w:vAlign w:val="center"/>
            <w:hideMark/>
          </w:tcPr>
          <w:p w14:paraId="003049A3" w14:textId="77777777" w:rsidR="005F2E66" w:rsidRPr="005F2E66" w:rsidRDefault="005F2E66" w:rsidP="005F2E66">
            <w:pPr>
              <w:spacing w:line="240" w:lineRule="auto"/>
              <w:rPr>
                <w:sz w:val="12"/>
                <w:szCs w:val="12"/>
              </w:rPr>
            </w:pPr>
            <w:r w:rsidRPr="005F2E66">
              <w:rPr>
                <w:sz w:val="12"/>
                <w:szCs w:val="12"/>
              </w:rPr>
              <w:t>opłaty za media</w:t>
            </w:r>
          </w:p>
        </w:tc>
        <w:tc>
          <w:tcPr>
            <w:tcW w:w="552" w:type="pct"/>
            <w:tcBorders>
              <w:top w:val="nil"/>
              <w:left w:val="nil"/>
              <w:bottom w:val="nil"/>
              <w:right w:val="nil"/>
            </w:tcBorders>
            <w:shd w:val="clear" w:color="auto" w:fill="auto"/>
            <w:noWrap/>
            <w:vAlign w:val="center"/>
            <w:hideMark/>
          </w:tcPr>
          <w:p w14:paraId="5785A05F"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C663228" w14:textId="77777777" w:rsidR="005F2E66" w:rsidRPr="005F2E66" w:rsidRDefault="005F2E66" w:rsidP="005F2E66">
            <w:pPr>
              <w:spacing w:line="240" w:lineRule="auto"/>
              <w:jc w:val="right"/>
              <w:rPr>
                <w:sz w:val="12"/>
                <w:szCs w:val="12"/>
              </w:rPr>
            </w:pPr>
            <w:r w:rsidRPr="005F2E66">
              <w:rPr>
                <w:sz w:val="12"/>
                <w:szCs w:val="12"/>
              </w:rPr>
              <w:t>220 000</w:t>
            </w:r>
          </w:p>
        </w:tc>
        <w:tc>
          <w:tcPr>
            <w:tcW w:w="777" w:type="pct"/>
            <w:tcBorders>
              <w:top w:val="nil"/>
              <w:left w:val="nil"/>
              <w:bottom w:val="nil"/>
              <w:right w:val="nil"/>
            </w:tcBorders>
            <w:shd w:val="clear" w:color="auto" w:fill="auto"/>
            <w:noWrap/>
            <w:vAlign w:val="center"/>
            <w:hideMark/>
          </w:tcPr>
          <w:p w14:paraId="379F01FF" w14:textId="77777777" w:rsidR="005F2E66" w:rsidRPr="005F2E66" w:rsidRDefault="005F2E66" w:rsidP="005F2E66">
            <w:pPr>
              <w:spacing w:line="240" w:lineRule="auto"/>
              <w:jc w:val="right"/>
              <w:rPr>
                <w:sz w:val="12"/>
                <w:szCs w:val="12"/>
              </w:rPr>
            </w:pPr>
            <w:r w:rsidRPr="005F2E66">
              <w:rPr>
                <w:sz w:val="12"/>
                <w:szCs w:val="12"/>
              </w:rPr>
              <w:t>210 937,47</w:t>
            </w:r>
          </w:p>
        </w:tc>
        <w:tc>
          <w:tcPr>
            <w:tcW w:w="360" w:type="pct"/>
            <w:tcBorders>
              <w:top w:val="nil"/>
              <w:left w:val="nil"/>
              <w:bottom w:val="nil"/>
              <w:right w:val="nil"/>
            </w:tcBorders>
            <w:shd w:val="clear" w:color="auto" w:fill="auto"/>
            <w:noWrap/>
            <w:vAlign w:val="center"/>
            <w:hideMark/>
          </w:tcPr>
          <w:p w14:paraId="6A1C68D4" w14:textId="77777777" w:rsidR="005F2E66" w:rsidRPr="005F2E66" w:rsidRDefault="005F2E66" w:rsidP="005F2E66">
            <w:pPr>
              <w:spacing w:line="240" w:lineRule="auto"/>
              <w:jc w:val="right"/>
              <w:rPr>
                <w:sz w:val="12"/>
                <w:szCs w:val="12"/>
              </w:rPr>
            </w:pPr>
            <w:r w:rsidRPr="005F2E66">
              <w:rPr>
                <w:sz w:val="12"/>
                <w:szCs w:val="12"/>
              </w:rPr>
              <w:t>95,9%</w:t>
            </w:r>
          </w:p>
        </w:tc>
      </w:tr>
      <w:tr w:rsidR="005F2E66" w:rsidRPr="005F2E66" w14:paraId="73E04D53" w14:textId="77777777" w:rsidTr="005F2E66">
        <w:trPr>
          <w:trHeight w:val="85"/>
        </w:trPr>
        <w:tc>
          <w:tcPr>
            <w:tcW w:w="2675" w:type="pct"/>
            <w:tcBorders>
              <w:top w:val="nil"/>
              <w:left w:val="nil"/>
              <w:bottom w:val="nil"/>
              <w:right w:val="nil"/>
            </w:tcBorders>
            <w:shd w:val="clear" w:color="auto" w:fill="auto"/>
            <w:vAlign w:val="center"/>
            <w:hideMark/>
          </w:tcPr>
          <w:p w14:paraId="7DF1EE70" w14:textId="77777777" w:rsidR="005F2E66" w:rsidRPr="005F2E66" w:rsidRDefault="005F2E66" w:rsidP="005F2E66">
            <w:pPr>
              <w:spacing w:line="240" w:lineRule="auto"/>
              <w:rPr>
                <w:sz w:val="12"/>
                <w:szCs w:val="12"/>
              </w:rPr>
            </w:pPr>
            <w:r w:rsidRPr="005F2E66">
              <w:rPr>
                <w:sz w:val="12"/>
                <w:szCs w:val="12"/>
              </w:rPr>
              <w:t>zaliczka eksploatacyjna</w:t>
            </w:r>
          </w:p>
        </w:tc>
        <w:tc>
          <w:tcPr>
            <w:tcW w:w="552" w:type="pct"/>
            <w:tcBorders>
              <w:top w:val="nil"/>
              <w:left w:val="nil"/>
              <w:bottom w:val="nil"/>
              <w:right w:val="nil"/>
            </w:tcBorders>
            <w:shd w:val="clear" w:color="auto" w:fill="auto"/>
            <w:noWrap/>
            <w:vAlign w:val="center"/>
            <w:hideMark/>
          </w:tcPr>
          <w:p w14:paraId="45554269"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2E19C92" w14:textId="77777777" w:rsidR="005F2E66" w:rsidRPr="005F2E66" w:rsidRDefault="005F2E66" w:rsidP="005F2E66">
            <w:pPr>
              <w:spacing w:line="240" w:lineRule="auto"/>
              <w:jc w:val="right"/>
              <w:rPr>
                <w:sz w:val="12"/>
                <w:szCs w:val="12"/>
              </w:rPr>
            </w:pPr>
            <w:r w:rsidRPr="005F2E66">
              <w:rPr>
                <w:sz w:val="12"/>
                <w:szCs w:val="12"/>
              </w:rPr>
              <w:t>132 000</w:t>
            </w:r>
          </w:p>
        </w:tc>
        <w:tc>
          <w:tcPr>
            <w:tcW w:w="777" w:type="pct"/>
            <w:tcBorders>
              <w:top w:val="nil"/>
              <w:left w:val="nil"/>
              <w:bottom w:val="nil"/>
              <w:right w:val="nil"/>
            </w:tcBorders>
            <w:shd w:val="clear" w:color="auto" w:fill="auto"/>
            <w:noWrap/>
            <w:vAlign w:val="center"/>
            <w:hideMark/>
          </w:tcPr>
          <w:p w14:paraId="5440727E" w14:textId="77777777" w:rsidR="005F2E66" w:rsidRPr="005F2E66" w:rsidRDefault="005F2E66" w:rsidP="005F2E66">
            <w:pPr>
              <w:spacing w:line="240" w:lineRule="auto"/>
              <w:jc w:val="right"/>
              <w:rPr>
                <w:sz w:val="12"/>
                <w:szCs w:val="12"/>
              </w:rPr>
            </w:pPr>
            <w:r w:rsidRPr="005F2E66">
              <w:rPr>
                <w:sz w:val="12"/>
                <w:szCs w:val="12"/>
              </w:rPr>
              <w:t>125 045,48</w:t>
            </w:r>
          </w:p>
        </w:tc>
        <w:tc>
          <w:tcPr>
            <w:tcW w:w="360" w:type="pct"/>
            <w:tcBorders>
              <w:top w:val="nil"/>
              <w:left w:val="nil"/>
              <w:bottom w:val="nil"/>
              <w:right w:val="nil"/>
            </w:tcBorders>
            <w:shd w:val="clear" w:color="auto" w:fill="auto"/>
            <w:noWrap/>
            <w:vAlign w:val="center"/>
            <w:hideMark/>
          </w:tcPr>
          <w:p w14:paraId="47752384" w14:textId="77777777" w:rsidR="005F2E66" w:rsidRPr="005F2E66" w:rsidRDefault="005F2E66" w:rsidP="005F2E66">
            <w:pPr>
              <w:spacing w:line="240" w:lineRule="auto"/>
              <w:jc w:val="right"/>
              <w:rPr>
                <w:sz w:val="12"/>
                <w:szCs w:val="12"/>
              </w:rPr>
            </w:pPr>
            <w:r w:rsidRPr="005F2E66">
              <w:rPr>
                <w:sz w:val="12"/>
                <w:szCs w:val="12"/>
              </w:rPr>
              <w:t>94,7%</w:t>
            </w:r>
          </w:p>
        </w:tc>
      </w:tr>
      <w:tr w:rsidR="005F2E66" w:rsidRPr="005F2E66" w14:paraId="24DDF416" w14:textId="77777777" w:rsidTr="005F2E66">
        <w:trPr>
          <w:trHeight w:val="85"/>
        </w:trPr>
        <w:tc>
          <w:tcPr>
            <w:tcW w:w="2675" w:type="pct"/>
            <w:tcBorders>
              <w:top w:val="nil"/>
              <w:left w:val="nil"/>
              <w:bottom w:val="nil"/>
              <w:right w:val="nil"/>
            </w:tcBorders>
            <w:shd w:val="clear" w:color="auto" w:fill="auto"/>
            <w:vAlign w:val="center"/>
            <w:hideMark/>
          </w:tcPr>
          <w:p w14:paraId="7F036934" w14:textId="77777777" w:rsidR="005F2E66" w:rsidRPr="005F2E66" w:rsidRDefault="005F2E66" w:rsidP="005F2E66">
            <w:pPr>
              <w:spacing w:line="240" w:lineRule="auto"/>
              <w:rPr>
                <w:sz w:val="12"/>
                <w:szCs w:val="12"/>
              </w:rPr>
            </w:pPr>
            <w:r w:rsidRPr="005F2E66">
              <w:rPr>
                <w:sz w:val="12"/>
                <w:szCs w:val="12"/>
              </w:rPr>
              <w:t>zaliczka remontowa</w:t>
            </w:r>
          </w:p>
        </w:tc>
        <w:tc>
          <w:tcPr>
            <w:tcW w:w="552" w:type="pct"/>
            <w:tcBorders>
              <w:top w:val="nil"/>
              <w:left w:val="nil"/>
              <w:bottom w:val="nil"/>
              <w:right w:val="nil"/>
            </w:tcBorders>
            <w:shd w:val="clear" w:color="auto" w:fill="auto"/>
            <w:noWrap/>
            <w:vAlign w:val="center"/>
            <w:hideMark/>
          </w:tcPr>
          <w:p w14:paraId="40E7DA10"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19A5807D" w14:textId="77777777" w:rsidR="005F2E66" w:rsidRPr="005F2E66" w:rsidRDefault="005F2E66" w:rsidP="005F2E66">
            <w:pPr>
              <w:spacing w:line="240" w:lineRule="auto"/>
              <w:jc w:val="right"/>
              <w:rPr>
                <w:sz w:val="12"/>
                <w:szCs w:val="12"/>
              </w:rPr>
            </w:pPr>
            <w:r w:rsidRPr="005F2E66">
              <w:rPr>
                <w:sz w:val="12"/>
                <w:szCs w:val="12"/>
              </w:rPr>
              <w:t>86 000</w:t>
            </w:r>
          </w:p>
        </w:tc>
        <w:tc>
          <w:tcPr>
            <w:tcW w:w="777" w:type="pct"/>
            <w:tcBorders>
              <w:top w:val="nil"/>
              <w:left w:val="nil"/>
              <w:bottom w:val="nil"/>
              <w:right w:val="nil"/>
            </w:tcBorders>
            <w:shd w:val="clear" w:color="auto" w:fill="auto"/>
            <w:noWrap/>
            <w:vAlign w:val="center"/>
            <w:hideMark/>
          </w:tcPr>
          <w:p w14:paraId="7D3F0BBB" w14:textId="77777777" w:rsidR="005F2E66" w:rsidRPr="005F2E66" w:rsidRDefault="005F2E66" w:rsidP="005F2E66">
            <w:pPr>
              <w:spacing w:line="240" w:lineRule="auto"/>
              <w:jc w:val="right"/>
              <w:rPr>
                <w:sz w:val="12"/>
                <w:szCs w:val="12"/>
              </w:rPr>
            </w:pPr>
            <w:r w:rsidRPr="005F2E66">
              <w:rPr>
                <w:sz w:val="12"/>
                <w:szCs w:val="12"/>
              </w:rPr>
              <w:t>81 180,36</w:t>
            </w:r>
          </w:p>
        </w:tc>
        <w:tc>
          <w:tcPr>
            <w:tcW w:w="360" w:type="pct"/>
            <w:tcBorders>
              <w:top w:val="nil"/>
              <w:left w:val="nil"/>
              <w:bottom w:val="nil"/>
              <w:right w:val="nil"/>
            </w:tcBorders>
            <w:shd w:val="clear" w:color="auto" w:fill="auto"/>
            <w:noWrap/>
            <w:vAlign w:val="center"/>
            <w:hideMark/>
          </w:tcPr>
          <w:p w14:paraId="76B1FA58" w14:textId="77777777" w:rsidR="005F2E66" w:rsidRPr="005F2E66" w:rsidRDefault="005F2E66" w:rsidP="005F2E66">
            <w:pPr>
              <w:spacing w:line="240" w:lineRule="auto"/>
              <w:jc w:val="right"/>
              <w:rPr>
                <w:sz w:val="12"/>
                <w:szCs w:val="12"/>
              </w:rPr>
            </w:pPr>
            <w:r w:rsidRPr="005F2E66">
              <w:rPr>
                <w:sz w:val="12"/>
                <w:szCs w:val="12"/>
              </w:rPr>
              <w:t>94,4%</w:t>
            </w:r>
          </w:p>
        </w:tc>
      </w:tr>
      <w:tr w:rsidR="005F2E66" w:rsidRPr="005F2E66" w14:paraId="43E2C4D1" w14:textId="77777777" w:rsidTr="005F2E66">
        <w:trPr>
          <w:trHeight w:val="85"/>
        </w:trPr>
        <w:tc>
          <w:tcPr>
            <w:tcW w:w="2675" w:type="pct"/>
            <w:tcBorders>
              <w:top w:val="nil"/>
              <w:left w:val="nil"/>
              <w:bottom w:val="nil"/>
              <w:right w:val="nil"/>
            </w:tcBorders>
            <w:shd w:val="clear" w:color="auto" w:fill="auto"/>
            <w:vAlign w:val="center"/>
            <w:hideMark/>
          </w:tcPr>
          <w:p w14:paraId="71E9BC0B" w14:textId="77777777" w:rsidR="005F2E66" w:rsidRPr="005F2E66" w:rsidRDefault="005F2E66" w:rsidP="005F2E66">
            <w:pPr>
              <w:spacing w:line="240" w:lineRule="auto"/>
              <w:rPr>
                <w:sz w:val="12"/>
                <w:szCs w:val="12"/>
              </w:rPr>
            </w:pPr>
            <w:r w:rsidRPr="005F2E66">
              <w:rPr>
                <w:sz w:val="12"/>
                <w:szCs w:val="12"/>
              </w:rPr>
              <w:t>opłaty za gospodarowanie odpadami</w:t>
            </w:r>
          </w:p>
        </w:tc>
        <w:tc>
          <w:tcPr>
            <w:tcW w:w="552" w:type="pct"/>
            <w:tcBorders>
              <w:top w:val="nil"/>
              <w:left w:val="nil"/>
              <w:bottom w:val="nil"/>
              <w:right w:val="nil"/>
            </w:tcBorders>
            <w:shd w:val="clear" w:color="auto" w:fill="auto"/>
            <w:noWrap/>
            <w:vAlign w:val="center"/>
            <w:hideMark/>
          </w:tcPr>
          <w:p w14:paraId="2EDFD9D9"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CB52A61" w14:textId="77777777" w:rsidR="005F2E66" w:rsidRPr="005F2E66" w:rsidRDefault="005F2E66" w:rsidP="005F2E66">
            <w:pPr>
              <w:spacing w:line="240" w:lineRule="auto"/>
              <w:jc w:val="right"/>
              <w:rPr>
                <w:sz w:val="12"/>
                <w:szCs w:val="12"/>
              </w:rPr>
            </w:pPr>
            <w:r w:rsidRPr="005F2E66">
              <w:rPr>
                <w:sz w:val="12"/>
                <w:szCs w:val="12"/>
              </w:rPr>
              <w:t>80 000</w:t>
            </w:r>
          </w:p>
        </w:tc>
        <w:tc>
          <w:tcPr>
            <w:tcW w:w="777" w:type="pct"/>
            <w:tcBorders>
              <w:top w:val="nil"/>
              <w:left w:val="nil"/>
              <w:bottom w:val="nil"/>
              <w:right w:val="nil"/>
            </w:tcBorders>
            <w:shd w:val="clear" w:color="auto" w:fill="auto"/>
            <w:noWrap/>
            <w:vAlign w:val="center"/>
            <w:hideMark/>
          </w:tcPr>
          <w:p w14:paraId="2D27AF32" w14:textId="77777777" w:rsidR="005F2E66" w:rsidRPr="005F2E66" w:rsidRDefault="005F2E66" w:rsidP="005F2E66">
            <w:pPr>
              <w:spacing w:line="240" w:lineRule="auto"/>
              <w:jc w:val="right"/>
              <w:rPr>
                <w:sz w:val="12"/>
                <w:szCs w:val="12"/>
              </w:rPr>
            </w:pPr>
            <w:r w:rsidRPr="005F2E66">
              <w:rPr>
                <w:sz w:val="12"/>
                <w:szCs w:val="12"/>
              </w:rPr>
              <w:t>71 820,00</w:t>
            </w:r>
          </w:p>
        </w:tc>
        <w:tc>
          <w:tcPr>
            <w:tcW w:w="360" w:type="pct"/>
            <w:tcBorders>
              <w:top w:val="nil"/>
              <w:left w:val="nil"/>
              <w:bottom w:val="nil"/>
              <w:right w:val="nil"/>
            </w:tcBorders>
            <w:shd w:val="clear" w:color="auto" w:fill="auto"/>
            <w:noWrap/>
            <w:vAlign w:val="center"/>
            <w:hideMark/>
          </w:tcPr>
          <w:p w14:paraId="6678D07A" w14:textId="77777777" w:rsidR="005F2E66" w:rsidRPr="005F2E66" w:rsidRDefault="005F2E66" w:rsidP="005F2E66">
            <w:pPr>
              <w:spacing w:line="240" w:lineRule="auto"/>
              <w:jc w:val="right"/>
              <w:rPr>
                <w:sz w:val="12"/>
                <w:szCs w:val="12"/>
              </w:rPr>
            </w:pPr>
            <w:r w:rsidRPr="005F2E66">
              <w:rPr>
                <w:sz w:val="12"/>
                <w:szCs w:val="12"/>
              </w:rPr>
              <w:t>89,8%</w:t>
            </w:r>
          </w:p>
        </w:tc>
      </w:tr>
      <w:tr w:rsidR="005F2E66" w:rsidRPr="005F2E66" w14:paraId="6512AF01" w14:textId="77777777" w:rsidTr="005F2E66">
        <w:trPr>
          <w:trHeight w:val="85"/>
        </w:trPr>
        <w:tc>
          <w:tcPr>
            <w:tcW w:w="2675" w:type="pct"/>
            <w:tcBorders>
              <w:top w:val="nil"/>
              <w:left w:val="nil"/>
              <w:bottom w:val="nil"/>
              <w:right w:val="nil"/>
            </w:tcBorders>
            <w:shd w:val="clear" w:color="auto" w:fill="auto"/>
            <w:vAlign w:val="center"/>
            <w:hideMark/>
          </w:tcPr>
          <w:p w14:paraId="6DA5605D" w14:textId="77777777" w:rsidR="005F2E66" w:rsidRPr="005F2E66" w:rsidRDefault="005F2E66" w:rsidP="005F2E66">
            <w:pPr>
              <w:spacing w:line="240" w:lineRule="auto"/>
              <w:rPr>
                <w:sz w:val="12"/>
                <w:szCs w:val="12"/>
              </w:rPr>
            </w:pPr>
            <w:r w:rsidRPr="005F2E66">
              <w:rPr>
                <w:sz w:val="12"/>
                <w:szCs w:val="12"/>
              </w:rPr>
              <w:t>odprowadzanie ścieków</w:t>
            </w:r>
          </w:p>
        </w:tc>
        <w:tc>
          <w:tcPr>
            <w:tcW w:w="552" w:type="pct"/>
            <w:tcBorders>
              <w:top w:val="nil"/>
              <w:left w:val="nil"/>
              <w:bottom w:val="nil"/>
              <w:right w:val="nil"/>
            </w:tcBorders>
            <w:shd w:val="clear" w:color="auto" w:fill="auto"/>
            <w:noWrap/>
            <w:vAlign w:val="center"/>
            <w:hideMark/>
          </w:tcPr>
          <w:p w14:paraId="7C6EB2D6"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DCFC10A" w14:textId="77777777" w:rsidR="005F2E66" w:rsidRPr="005F2E66" w:rsidRDefault="005F2E66" w:rsidP="005F2E66">
            <w:pPr>
              <w:spacing w:line="240" w:lineRule="auto"/>
              <w:jc w:val="right"/>
              <w:rPr>
                <w:sz w:val="12"/>
                <w:szCs w:val="12"/>
              </w:rPr>
            </w:pPr>
            <w:r w:rsidRPr="005F2E66">
              <w:rPr>
                <w:sz w:val="12"/>
                <w:szCs w:val="12"/>
              </w:rPr>
              <w:t>50 000</w:t>
            </w:r>
          </w:p>
        </w:tc>
        <w:tc>
          <w:tcPr>
            <w:tcW w:w="777" w:type="pct"/>
            <w:tcBorders>
              <w:top w:val="nil"/>
              <w:left w:val="nil"/>
              <w:bottom w:val="nil"/>
              <w:right w:val="nil"/>
            </w:tcBorders>
            <w:shd w:val="clear" w:color="auto" w:fill="auto"/>
            <w:noWrap/>
            <w:vAlign w:val="center"/>
            <w:hideMark/>
          </w:tcPr>
          <w:p w14:paraId="662D7BDD" w14:textId="77777777" w:rsidR="005F2E66" w:rsidRPr="005F2E66" w:rsidRDefault="005F2E66" w:rsidP="005F2E66">
            <w:pPr>
              <w:spacing w:line="240" w:lineRule="auto"/>
              <w:jc w:val="right"/>
              <w:rPr>
                <w:sz w:val="12"/>
                <w:szCs w:val="12"/>
              </w:rPr>
            </w:pPr>
            <w:r w:rsidRPr="005F2E66">
              <w:rPr>
                <w:sz w:val="12"/>
                <w:szCs w:val="12"/>
              </w:rPr>
              <w:t>39 364,21</w:t>
            </w:r>
          </w:p>
        </w:tc>
        <w:tc>
          <w:tcPr>
            <w:tcW w:w="360" w:type="pct"/>
            <w:tcBorders>
              <w:top w:val="nil"/>
              <w:left w:val="nil"/>
              <w:bottom w:val="nil"/>
              <w:right w:val="nil"/>
            </w:tcBorders>
            <w:shd w:val="clear" w:color="auto" w:fill="auto"/>
            <w:noWrap/>
            <w:vAlign w:val="center"/>
            <w:hideMark/>
          </w:tcPr>
          <w:p w14:paraId="79F5C850" w14:textId="77777777" w:rsidR="005F2E66" w:rsidRPr="005F2E66" w:rsidRDefault="005F2E66" w:rsidP="005F2E66">
            <w:pPr>
              <w:spacing w:line="240" w:lineRule="auto"/>
              <w:jc w:val="right"/>
              <w:rPr>
                <w:sz w:val="12"/>
                <w:szCs w:val="12"/>
              </w:rPr>
            </w:pPr>
            <w:r w:rsidRPr="005F2E66">
              <w:rPr>
                <w:sz w:val="12"/>
                <w:szCs w:val="12"/>
              </w:rPr>
              <w:t>78,7%</w:t>
            </w:r>
          </w:p>
        </w:tc>
      </w:tr>
      <w:tr w:rsidR="005F2E66" w:rsidRPr="005F2E66" w14:paraId="063042E0" w14:textId="77777777" w:rsidTr="005F2E66">
        <w:trPr>
          <w:trHeight w:val="85"/>
        </w:trPr>
        <w:tc>
          <w:tcPr>
            <w:tcW w:w="2675" w:type="pct"/>
            <w:tcBorders>
              <w:top w:val="nil"/>
              <w:left w:val="nil"/>
              <w:bottom w:val="nil"/>
              <w:right w:val="nil"/>
            </w:tcBorders>
            <w:shd w:val="clear" w:color="auto" w:fill="auto"/>
            <w:vAlign w:val="center"/>
            <w:hideMark/>
          </w:tcPr>
          <w:p w14:paraId="18D0A2A4"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16FC28ED"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2BABA2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085456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3C3B62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3CCA539" w14:textId="77777777" w:rsidTr="005F2E66">
        <w:trPr>
          <w:trHeight w:val="85"/>
        </w:trPr>
        <w:tc>
          <w:tcPr>
            <w:tcW w:w="2675" w:type="pct"/>
            <w:tcBorders>
              <w:top w:val="nil"/>
              <w:left w:val="nil"/>
              <w:bottom w:val="nil"/>
              <w:right w:val="nil"/>
            </w:tcBorders>
            <w:shd w:val="clear" w:color="auto" w:fill="auto"/>
            <w:vAlign w:val="center"/>
            <w:hideMark/>
          </w:tcPr>
          <w:p w14:paraId="04824825"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151672D5"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940227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C779F0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1BA66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7F0DA47" w14:textId="77777777" w:rsidTr="005F2E66">
        <w:trPr>
          <w:trHeight w:val="85"/>
        </w:trPr>
        <w:tc>
          <w:tcPr>
            <w:tcW w:w="2675" w:type="pct"/>
            <w:tcBorders>
              <w:top w:val="nil"/>
              <w:left w:val="nil"/>
              <w:bottom w:val="nil"/>
              <w:right w:val="nil"/>
            </w:tcBorders>
            <w:shd w:val="clear" w:color="auto" w:fill="auto"/>
            <w:vAlign w:val="center"/>
            <w:hideMark/>
          </w:tcPr>
          <w:p w14:paraId="6CEB5EAF" w14:textId="77777777" w:rsidR="005F2E66" w:rsidRPr="005F2E66" w:rsidRDefault="005F2E66" w:rsidP="005F2E66">
            <w:pPr>
              <w:spacing w:line="240" w:lineRule="auto"/>
              <w:rPr>
                <w:i/>
                <w:iCs/>
                <w:sz w:val="12"/>
                <w:szCs w:val="12"/>
              </w:rPr>
            </w:pPr>
            <w:r w:rsidRPr="005F2E66">
              <w:rPr>
                <w:i/>
                <w:iCs/>
                <w:sz w:val="12"/>
                <w:szCs w:val="12"/>
              </w:rPr>
              <w:t xml:space="preserve">1. Ustawa z dnia 24 czerwca 1994 r. o własności lokali </w:t>
            </w:r>
          </w:p>
        </w:tc>
        <w:tc>
          <w:tcPr>
            <w:tcW w:w="552" w:type="pct"/>
            <w:tcBorders>
              <w:top w:val="nil"/>
              <w:left w:val="nil"/>
              <w:bottom w:val="nil"/>
              <w:right w:val="nil"/>
            </w:tcBorders>
            <w:shd w:val="clear" w:color="auto" w:fill="auto"/>
            <w:noWrap/>
            <w:vAlign w:val="center"/>
            <w:hideMark/>
          </w:tcPr>
          <w:p w14:paraId="1C9C5DC2"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35C58A7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65D801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C071D0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7E9185A" w14:textId="77777777" w:rsidTr="005F2E66">
        <w:trPr>
          <w:trHeight w:val="85"/>
        </w:trPr>
        <w:tc>
          <w:tcPr>
            <w:tcW w:w="2675" w:type="pct"/>
            <w:tcBorders>
              <w:top w:val="nil"/>
              <w:left w:val="nil"/>
              <w:bottom w:val="nil"/>
              <w:right w:val="nil"/>
            </w:tcBorders>
            <w:shd w:val="clear" w:color="auto" w:fill="auto"/>
            <w:vAlign w:val="center"/>
            <w:hideMark/>
          </w:tcPr>
          <w:p w14:paraId="2DF295B5" w14:textId="77777777" w:rsidR="005F2E66" w:rsidRPr="005F2E66" w:rsidRDefault="005F2E66" w:rsidP="005F2E66">
            <w:pPr>
              <w:spacing w:line="240" w:lineRule="auto"/>
              <w:rPr>
                <w:i/>
                <w:iCs/>
                <w:sz w:val="12"/>
                <w:szCs w:val="12"/>
              </w:rPr>
            </w:pPr>
            <w:r w:rsidRPr="005F2E66">
              <w:rPr>
                <w:i/>
                <w:iCs/>
                <w:sz w:val="12"/>
                <w:szCs w:val="12"/>
              </w:rPr>
              <w:t>2. Ustawa z dnia 21 czerwca 2001 r. o ochronie praw lokatorów, mieszkaniowym zasobie gminy i o zmianie Kodeksu cywilnego</w:t>
            </w:r>
          </w:p>
        </w:tc>
        <w:tc>
          <w:tcPr>
            <w:tcW w:w="552" w:type="pct"/>
            <w:tcBorders>
              <w:top w:val="nil"/>
              <w:left w:val="nil"/>
              <w:bottom w:val="nil"/>
              <w:right w:val="nil"/>
            </w:tcBorders>
            <w:shd w:val="clear" w:color="auto" w:fill="auto"/>
            <w:noWrap/>
            <w:vAlign w:val="center"/>
            <w:hideMark/>
          </w:tcPr>
          <w:p w14:paraId="4E661845"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3DBDEEE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A82D39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7FCCA4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2CAB3FE" w14:textId="77777777" w:rsidTr="005F2E66">
        <w:trPr>
          <w:trHeight w:val="85"/>
        </w:trPr>
        <w:tc>
          <w:tcPr>
            <w:tcW w:w="2675" w:type="pct"/>
            <w:tcBorders>
              <w:top w:val="nil"/>
              <w:left w:val="nil"/>
              <w:bottom w:val="nil"/>
              <w:right w:val="nil"/>
            </w:tcBorders>
            <w:shd w:val="clear" w:color="auto" w:fill="auto"/>
            <w:vAlign w:val="center"/>
            <w:hideMark/>
          </w:tcPr>
          <w:p w14:paraId="5458199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2DBDC4D"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79F534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649EA4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CADCE2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9BA98F9" w14:textId="77777777" w:rsidTr="005F2E66">
        <w:trPr>
          <w:trHeight w:val="85"/>
        </w:trPr>
        <w:tc>
          <w:tcPr>
            <w:tcW w:w="2675" w:type="pct"/>
            <w:tcBorders>
              <w:top w:val="nil"/>
              <w:left w:val="nil"/>
              <w:bottom w:val="nil"/>
              <w:right w:val="nil"/>
            </w:tcBorders>
            <w:shd w:val="clear" w:color="000000" w:fill="EAF1F6"/>
            <w:vAlign w:val="center"/>
            <w:hideMark/>
          </w:tcPr>
          <w:p w14:paraId="5567DA7C" w14:textId="77777777" w:rsidR="005F2E66" w:rsidRPr="005F2E66" w:rsidRDefault="005F2E66" w:rsidP="005F2E66">
            <w:pPr>
              <w:spacing w:line="240" w:lineRule="auto"/>
              <w:rPr>
                <w:b/>
                <w:bCs/>
                <w:sz w:val="12"/>
                <w:szCs w:val="12"/>
              </w:rPr>
            </w:pPr>
            <w:r w:rsidRPr="005F2E66">
              <w:rPr>
                <w:b/>
                <w:bCs/>
                <w:sz w:val="12"/>
                <w:szCs w:val="12"/>
              </w:rPr>
              <w:t>Rozliczenia za lokale z właścicielami innymi niż m.st. Warszawa - zadanie 6</w:t>
            </w:r>
          </w:p>
        </w:tc>
        <w:tc>
          <w:tcPr>
            <w:tcW w:w="552" w:type="pct"/>
            <w:tcBorders>
              <w:top w:val="nil"/>
              <w:left w:val="nil"/>
              <w:bottom w:val="nil"/>
              <w:right w:val="nil"/>
            </w:tcBorders>
            <w:shd w:val="clear" w:color="000000" w:fill="EAF1F6"/>
            <w:vAlign w:val="center"/>
            <w:hideMark/>
          </w:tcPr>
          <w:p w14:paraId="0C359E44"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00055AAB" w14:textId="77777777" w:rsidR="005F2E66" w:rsidRPr="005F2E66" w:rsidRDefault="005F2E66" w:rsidP="005F2E66">
            <w:pPr>
              <w:spacing w:line="240" w:lineRule="auto"/>
              <w:jc w:val="right"/>
              <w:rPr>
                <w:b/>
                <w:bCs/>
                <w:sz w:val="12"/>
                <w:szCs w:val="12"/>
              </w:rPr>
            </w:pPr>
            <w:r w:rsidRPr="005F2E66">
              <w:rPr>
                <w:b/>
                <w:bCs/>
                <w:sz w:val="12"/>
                <w:szCs w:val="12"/>
              </w:rPr>
              <w:t>195 750</w:t>
            </w:r>
          </w:p>
        </w:tc>
        <w:tc>
          <w:tcPr>
            <w:tcW w:w="777" w:type="pct"/>
            <w:tcBorders>
              <w:top w:val="nil"/>
              <w:left w:val="nil"/>
              <w:bottom w:val="nil"/>
              <w:right w:val="nil"/>
            </w:tcBorders>
            <w:shd w:val="clear" w:color="000000" w:fill="EAF1F6"/>
            <w:vAlign w:val="center"/>
            <w:hideMark/>
          </w:tcPr>
          <w:p w14:paraId="6873FBEE" w14:textId="77777777" w:rsidR="005F2E66" w:rsidRPr="005F2E66" w:rsidRDefault="005F2E66" w:rsidP="005F2E66">
            <w:pPr>
              <w:spacing w:line="240" w:lineRule="auto"/>
              <w:jc w:val="right"/>
              <w:rPr>
                <w:b/>
                <w:bCs/>
                <w:sz w:val="12"/>
                <w:szCs w:val="12"/>
              </w:rPr>
            </w:pPr>
            <w:r w:rsidRPr="005F2E66">
              <w:rPr>
                <w:b/>
                <w:bCs/>
                <w:sz w:val="12"/>
                <w:szCs w:val="12"/>
              </w:rPr>
              <w:t>24 234,12</w:t>
            </w:r>
          </w:p>
        </w:tc>
        <w:tc>
          <w:tcPr>
            <w:tcW w:w="360" w:type="pct"/>
            <w:tcBorders>
              <w:top w:val="nil"/>
              <w:left w:val="nil"/>
              <w:bottom w:val="nil"/>
              <w:right w:val="nil"/>
            </w:tcBorders>
            <w:shd w:val="clear" w:color="000000" w:fill="EAF1F6"/>
            <w:vAlign w:val="center"/>
            <w:hideMark/>
          </w:tcPr>
          <w:p w14:paraId="4494C0F0" w14:textId="77777777" w:rsidR="005F2E66" w:rsidRPr="005F2E66" w:rsidRDefault="005F2E66" w:rsidP="005F2E66">
            <w:pPr>
              <w:spacing w:line="240" w:lineRule="auto"/>
              <w:jc w:val="right"/>
              <w:rPr>
                <w:b/>
                <w:bCs/>
                <w:sz w:val="12"/>
                <w:szCs w:val="12"/>
              </w:rPr>
            </w:pPr>
            <w:r w:rsidRPr="005F2E66">
              <w:rPr>
                <w:b/>
                <w:bCs/>
                <w:sz w:val="12"/>
                <w:szCs w:val="12"/>
              </w:rPr>
              <w:t>12,4%</w:t>
            </w:r>
          </w:p>
        </w:tc>
      </w:tr>
      <w:tr w:rsidR="005F2E66" w:rsidRPr="005F2E66" w14:paraId="281B724E" w14:textId="77777777" w:rsidTr="005F2E66">
        <w:trPr>
          <w:trHeight w:val="85"/>
        </w:trPr>
        <w:tc>
          <w:tcPr>
            <w:tcW w:w="2675" w:type="pct"/>
            <w:tcBorders>
              <w:top w:val="nil"/>
              <w:left w:val="nil"/>
              <w:bottom w:val="nil"/>
              <w:right w:val="nil"/>
            </w:tcBorders>
            <w:shd w:val="clear" w:color="auto" w:fill="auto"/>
            <w:vAlign w:val="center"/>
            <w:hideMark/>
          </w:tcPr>
          <w:p w14:paraId="268B3D82"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46C36EC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527DBE3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CF7B38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5AF109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7AC156E" w14:textId="77777777" w:rsidTr="005F2E66">
        <w:trPr>
          <w:trHeight w:val="85"/>
        </w:trPr>
        <w:tc>
          <w:tcPr>
            <w:tcW w:w="2675" w:type="pct"/>
            <w:tcBorders>
              <w:top w:val="nil"/>
              <w:left w:val="nil"/>
              <w:bottom w:val="nil"/>
              <w:right w:val="nil"/>
            </w:tcBorders>
            <w:shd w:val="clear" w:color="auto" w:fill="auto"/>
            <w:vAlign w:val="center"/>
            <w:hideMark/>
          </w:tcPr>
          <w:p w14:paraId="3FFCD5D4" w14:textId="77777777" w:rsidR="005F2E66" w:rsidRPr="005F2E66" w:rsidRDefault="005F2E66" w:rsidP="005F2E66">
            <w:pPr>
              <w:spacing w:line="240" w:lineRule="auto"/>
              <w:jc w:val="both"/>
              <w:rPr>
                <w:i/>
                <w:iCs/>
                <w:sz w:val="12"/>
                <w:szCs w:val="12"/>
                <w:u w:val="single"/>
              </w:rPr>
            </w:pPr>
            <w:r w:rsidRPr="005F2E66">
              <w:rPr>
                <w:i/>
                <w:iCs/>
                <w:sz w:val="12"/>
                <w:szCs w:val="12"/>
                <w:u w:val="single"/>
              </w:rPr>
              <w:t>Cel:</w:t>
            </w:r>
            <w:r w:rsidRPr="005F2E66">
              <w:rPr>
                <w:sz w:val="12"/>
                <w:szCs w:val="12"/>
              </w:rPr>
              <w:t xml:space="preserve"> zabezpieczenie lokali zastępczych i socjalnych spoza zasobu komunalnego, w tym dla najuboższych mieszkańców oraz rozliczenia z byłymi lokatorami zasobu komunalnego</w:t>
            </w:r>
          </w:p>
        </w:tc>
        <w:tc>
          <w:tcPr>
            <w:tcW w:w="552" w:type="pct"/>
            <w:tcBorders>
              <w:top w:val="nil"/>
              <w:left w:val="nil"/>
              <w:bottom w:val="nil"/>
              <w:right w:val="nil"/>
            </w:tcBorders>
            <w:shd w:val="clear" w:color="auto" w:fill="auto"/>
            <w:vAlign w:val="center"/>
            <w:hideMark/>
          </w:tcPr>
          <w:p w14:paraId="61A40865" w14:textId="77777777" w:rsidR="005F2E66" w:rsidRPr="005F2E66" w:rsidRDefault="005F2E66" w:rsidP="005F2E66">
            <w:pPr>
              <w:spacing w:line="240" w:lineRule="auto"/>
              <w:jc w:val="both"/>
              <w:rPr>
                <w:i/>
                <w:iCs/>
                <w:sz w:val="12"/>
                <w:szCs w:val="12"/>
                <w:u w:val="single"/>
              </w:rPr>
            </w:pPr>
          </w:p>
        </w:tc>
        <w:tc>
          <w:tcPr>
            <w:tcW w:w="636" w:type="pct"/>
            <w:tcBorders>
              <w:top w:val="nil"/>
              <w:left w:val="nil"/>
              <w:bottom w:val="nil"/>
              <w:right w:val="nil"/>
            </w:tcBorders>
            <w:shd w:val="clear" w:color="auto" w:fill="auto"/>
            <w:vAlign w:val="center"/>
            <w:hideMark/>
          </w:tcPr>
          <w:p w14:paraId="6CE2F77C" w14:textId="77777777" w:rsidR="005F2E66" w:rsidRPr="005F2E66" w:rsidRDefault="005F2E66" w:rsidP="005F2E66">
            <w:pPr>
              <w:spacing w:line="240" w:lineRule="auto"/>
              <w:jc w:val="both"/>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A3D465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BC10A1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C85F218" w14:textId="77777777" w:rsidTr="005F2E66">
        <w:trPr>
          <w:trHeight w:val="85"/>
        </w:trPr>
        <w:tc>
          <w:tcPr>
            <w:tcW w:w="2675" w:type="pct"/>
            <w:tcBorders>
              <w:top w:val="nil"/>
              <w:left w:val="nil"/>
              <w:bottom w:val="nil"/>
              <w:right w:val="nil"/>
            </w:tcBorders>
            <w:shd w:val="clear" w:color="auto" w:fill="auto"/>
            <w:vAlign w:val="center"/>
            <w:hideMark/>
          </w:tcPr>
          <w:p w14:paraId="5FBEDC20"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380F962F" w14:textId="77777777" w:rsidR="005F2E66" w:rsidRPr="005F2E66" w:rsidRDefault="005F2E66" w:rsidP="005F2E66">
            <w:pPr>
              <w:spacing w:line="240" w:lineRule="auto"/>
              <w:jc w:val="both"/>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49016BC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68FAD6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60FCC7B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5AB3AED" w14:textId="77777777" w:rsidTr="005F2E66">
        <w:trPr>
          <w:trHeight w:val="85"/>
        </w:trPr>
        <w:tc>
          <w:tcPr>
            <w:tcW w:w="2675" w:type="pct"/>
            <w:tcBorders>
              <w:top w:val="nil"/>
              <w:left w:val="nil"/>
              <w:bottom w:val="nil"/>
              <w:right w:val="nil"/>
            </w:tcBorders>
            <w:shd w:val="clear" w:color="auto" w:fill="auto"/>
            <w:vAlign w:val="center"/>
            <w:hideMark/>
          </w:tcPr>
          <w:p w14:paraId="19A57B48"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70005</w:t>
            </w:r>
          </w:p>
        </w:tc>
        <w:tc>
          <w:tcPr>
            <w:tcW w:w="552" w:type="pct"/>
            <w:tcBorders>
              <w:top w:val="nil"/>
              <w:left w:val="nil"/>
              <w:bottom w:val="nil"/>
              <w:right w:val="nil"/>
            </w:tcBorders>
            <w:shd w:val="clear" w:color="auto" w:fill="auto"/>
            <w:vAlign w:val="center"/>
            <w:hideMark/>
          </w:tcPr>
          <w:p w14:paraId="7C77369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04766354" w14:textId="77777777" w:rsidR="005F2E66" w:rsidRPr="005F2E66" w:rsidRDefault="005F2E66" w:rsidP="005F2E66">
            <w:pPr>
              <w:spacing w:line="240" w:lineRule="auto"/>
              <w:jc w:val="right"/>
              <w:rPr>
                <w:i/>
                <w:iCs/>
                <w:sz w:val="12"/>
                <w:szCs w:val="12"/>
              </w:rPr>
            </w:pPr>
            <w:r w:rsidRPr="005F2E66">
              <w:rPr>
                <w:i/>
                <w:iCs/>
                <w:sz w:val="12"/>
                <w:szCs w:val="12"/>
              </w:rPr>
              <w:t>195 750</w:t>
            </w:r>
          </w:p>
        </w:tc>
        <w:tc>
          <w:tcPr>
            <w:tcW w:w="777" w:type="pct"/>
            <w:tcBorders>
              <w:top w:val="nil"/>
              <w:left w:val="nil"/>
              <w:bottom w:val="nil"/>
              <w:right w:val="nil"/>
            </w:tcBorders>
            <w:shd w:val="clear" w:color="auto" w:fill="auto"/>
            <w:vAlign w:val="center"/>
            <w:hideMark/>
          </w:tcPr>
          <w:p w14:paraId="4CCD359A" w14:textId="77777777" w:rsidR="005F2E66" w:rsidRPr="005F2E66" w:rsidRDefault="005F2E66" w:rsidP="005F2E66">
            <w:pPr>
              <w:spacing w:line="240" w:lineRule="auto"/>
              <w:jc w:val="right"/>
              <w:rPr>
                <w:i/>
                <w:iCs/>
                <w:sz w:val="12"/>
                <w:szCs w:val="12"/>
              </w:rPr>
            </w:pPr>
            <w:r w:rsidRPr="005F2E66">
              <w:rPr>
                <w:i/>
                <w:iCs/>
                <w:sz w:val="12"/>
                <w:szCs w:val="12"/>
              </w:rPr>
              <w:t>24 234,12</w:t>
            </w:r>
          </w:p>
        </w:tc>
        <w:tc>
          <w:tcPr>
            <w:tcW w:w="360" w:type="pct"/>
            <w:tcBorders>
              <w:top w:val="nil"/>
              <w:left w:val="nil"/>
              <w:bottom w:val="nil"/>
              <w:right w:val="nil"/>
            </w:tcBorders>
            <w:shd w:val="clear" w:color="auto" w:fill="auto"/>
            <w:vAlign w:val="center"/>
            <w:hideMark/>
          </w:tcPr>
          <w:p w14:paraId="778E359A" w14:textId="77777777" w:rsidR="005F2E66" w:rsidRPr="005F2E66" w:rsidRDefault="005F2E66" w:rsidP="005F2E66">
            <w:pPr>
              <w:spacing w:line="240" w:lineRule="auto"/>
              <w:jc w:val="right"/>
              <w:rPr>
                <w:i/>
                <w:iCs/>
                <w:sz w:val="12"/>
                <w:szCs w:val="12"/>
              </w:rPr>
            </w:pPr>
            <w:r w:rsidRPr="005F2E66">
              <w:rPr>
                <w:i/>
                <w:iCs/>
                <w:sz w:val="12"/>
                <w:szCs w:val="12"/>
              </w:rPr>
              <w:t>12,4%</w:t>
            </w:r>
          </w:p>
        </w:tc>
      </w:tr>
      <w:tr w:rsidR="005F2E66" w:rsidRPr="005F2E66" w14:paraId="1582C5CE" w14:textId="77777777" w:rsidTr="005F2E66">
        <w:trPr>
          <w:trHeight w:val="85"/>
        </w:trPr>
        <w:tc>
          <w:tcPr>
            <w:tcW w:w="2675" w:type="pct"/>
            <w:tcBorders>
              <w:top w:val="nil"/>
              <w:left w:val="nil"/>
              <w:bottom w:val="nil"/>
              <w:right w:val="nil"/>
            </w:tcBorders>
            <w:shd w:val="clear" w:color="auto" w:fill="auto"/>
            <w:vAlign w:val="center"/>
            <w:hideMark/>
          </w:tcPr>
          <w:p w14:paraId="350051D1"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684F8FD9"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4F4E584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B9CF9C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0270F4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ACC9F7F" w14:textId="77777777" w:rsidTr="005F2E66">
        <w:trPr>
          <w:trHeight w:val="85"/>
        </w:trPr>
        <w:tc>
          <w:tcPr>
            <w:tcW w:w="2675" w:type="pct"/>
            <w:tcBorders>
              <w:top w:val="nil"/>
              <w:left w:val="nil"/>
              <w:bottom w:val="nil"/>
              <w:right w:val="nil"/>
            </w:tcBorders>
            <w:shd w:val="clear" w:color="auto" w:fill="auto"/>
            <w:vAlign w:val="center"/>
            <w:hideMark/>
          </w:tcPr>
          <w:p w14:paraId="54EB3897" w14:textId="77777777" w:rsidR="005F2E66" w:rsidRPr="005F2E66" w:rsidRDefault="005F2E66" w:rsidP="005F2E66">
            <w:pPr>
              <w:spacing w:line="240" w:lineRule="auto"/>
              <w:rPr>
                <w:i/>
                <w:iCs/>
                <w:sz w:val="12"/>
                <w:szCs w:val="12"/>
                <w:u w:val="single"/>
              </w:rPr>
            </w:pPr>
            <w:r w:rsidRPr="005F2E66">
              <w:rPr>
                <w:i/>
                <w:iCs/>
                <w:sz w:val="12"/>
                <w:szCs w:val="12"/>
                <w:u w:val="single"/>
              </w:rPr>
              <w:t>Dysponent 1:</w:t>
            </w:r>
            <w:r w:rsidRPr="005F2E66">
              <w:rPr>
                <w:i/>
                <w:iCs/>
                <w:sz w:val="12"/>
                <w:szCs w:val="12"/>
              </w:rPr>
              <w:t xml:space="preserve"> Wydział Zasobów Lokalowych</w:t>
            </w:r>
          </w:p>
        </w:tc>
        <w:tc>
          <w:tcPr>
            <w:tcW w:w="552" w:type="pct"/>
            <w:tcBorders>
              <w:top w:val="nil"/>
              <w:left w:val="nil"/>
              <w:bottom w:val="nil"/>
              <w:right w:val="nil"/>
            </w:tcBorders>
            <w:shd w:val="clear" w:color="auto" w:fill="auto"/>
            <w:vAlign w:val="center"/>
            <w:hideMark/>
          </w:tcPr>
          <w:p w14:paraId="5EE6E101"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5A52CFA2" w14:textId="77777777" w:rsidR="005F2E66" w:rsidRPr="005F2E66" w:rsidRDefault="005F2E66" w:rsidP="005F2E66">
            <w:pPr>
              <w:spacing w:line="240" w:lineRule="auto"/>
              <w:jc w:val="right"/>
              <w:rPr>
                <w:i/>
                <w:iCs/>
                <w:sz w:val="12"/>
                <w:szCs w:val="12"/>
              </w:rPr>
            </w:pPr>
            <w:r w:rsidRPr="005F2E66">
              <w:rPr>
                <w:i/>
                <w:iCs/>
                <w:sz w:val="12"/>
                <w:szCs w:val="12"/>
              </w:rPr>
              <w:t>194 500</w:t>
            </w:r>
          </w:p>
        </w:tc>
        <w:tc>
          <w:tcPr>
            <w:tcW w:w="777" w:type="pct"/>
            <w:tcBorders>
              <w:top w:val="nil"/>
              <w:left w:val="nil"/>
              <w:bottom w:val="nil"/>
              <w:right w:val="nil"/>
            </w:tcBorders>
            <w:shd w:val="clear" w:color="auto" w:fill="auto"/>
            <w:vAlign w:val="center"/>
            <w:hideMark/>
          </w:tcPr>
          <w:p w14:paraId="35F465C0" w14:textId="77777777" w:rsidR="005F2E66" w:rsidRPr="005F2E66" w:rsidRDefault="005F2E66" w:rsidP="005F2E66">
            <w:pPr>
              <w:spacing w:line="240" w:lineRule="auto"/>
              <w:jc w:val="right"/>
              <w:rPr>
                <w:i/>
                <w:iCs/>
                <w:sz w:val="12"/>
                <w:szCs w:val="12"/>
              </w:rPr>
            </w:pPr>
            <w:r w:rsidRPr="005F2E66">
              <w:rPr>
                <w:i/>
                <w:iCs/>
                <w:sz w:val="12"/>
                <w:szCs w:val="12"/>
              </w:rPr>
              <w:t>23 975,71</w:t>
            </w:r>
          </w:p>
        </w:tc>
        <w:tc>
          <w:tcPr>
            <w:tcW w:w="360" w:type="pct"/>
            <w:tcBorders>
              <w:top w:val="nil"/>
              <w:left w:val="nil"/>
              <w:bottom w:val="nil"/>
              <w:right w:val="nil"/>
            </w:tcBorders>
            <w:shd w:val="clear" w:color="auto" w:fill="auto"/>
            <w:vAlign w:val="center"/>
            <w:hideMark/>
          </w:tcPr>
          <w:p w14:paraId="7BF03FCD" w14:textId="77777777" w:rsidR="005F2E66" w:rsidRPr="005F2E66" w:rsidRDefault="005F2E66" w:rsidP="005F2E66">
            <w:pPr>
              <w:spacing w:line="240" w:lineRule="auto"/>
              <w:jc w:val="right"/>
              <w:rPr>
                <w:i/>
                <w:iCs/>
                <w:sz w:val="12"/>
                <w:szCs w:val="12"/>
              </w:rPr>
            </w:pPr>
            <w:r w:rsidRPr="005F2E66">
              <w:rPr>
                <w:i/>
                <w:iCs/>
                <w:sz w:val="12"/>
                <w:szCs w:val="12"/>
              </w:rPr>
              <w:t>12,3%</w:t>
            </w:r>
          </w:p>
        </w:tc>
      </w:tr>
      <w:tr w:rsidR="005F2E66" w:rsidRPr="005F2E66" w14:paraId="0B1A99D5" w14:textId="77777777" w:rsidTr="005F2E66">
        <w:trPr>
          <w:trHeight w:val="85"/>
        </w:trPr>
        <w:tc>
          <w:tcPr>
            <w:tcW w:w="2675" w:type="pct"/>
            <w:tcBorders>
              <w:top w:val="nil"/>
              <w:left w:val="nil"/>
              <w:bottom w:val="nil"/>
              <w:right w:val="nil"/>
            </w:tcBorders>
            <w:shd w:val="clear" w:color="auto" w:fill="auto"/>
            <w:vAlign w:val="center"/>
            <w:hideMark/>
          </w:tcPr>
          <w:p w14:paraId="270FA713"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1E8958E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16233C1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0C58A2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552232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DC23E2F" w14:textId="77777777" w:rsidTr="005F2E66">
        <w:trPr>
          <w:trHeight w:val="85"/>
        </w:trPr>
        <w:tc>
          <w:tcPr>
            <w:tcW w:w="2675" w:type="pct"/>
            <w:tcBorders>
              <w:top w:val="nil"/>
              <w:left w:val="nil"/>
              <w:bottom w:val="nil"/>
              <w:right w:val="nil"/>
            </w:tcBorders>
            <w:shd w:val="clear" w:color="auto" w:fill="auto"/>
            <w:vAlign w:val="center"/>
            <w:hideMark/>
          </w:tcPr>
          <w:p w14:paraId="168C48FD"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1ED8C5C3"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7D2797F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2FEB00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FB4FFB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3E6107A" w14:textId="77777777" w:rsidTr="005F2E66">
        <w:trPr>
          <w:trHeight w:val="85"/>
        </w:trPr>
        <w:tc>
          <w:tcPr>
            <w:tcW w:w="2675" w:type="pct"/>
            <w:tcBorders>
              <w:top w:val="nil"/>
              <w:left w:val="nil"/>
              <w:bottom w:val="nil"/>
              <w:right w:val="nil"/>
            </w:tcBorders>
            <w:shd w:val="clear" w:color="auto" w:fill="auto"/>
            <w:vAlign w:val="center"/>
            <w:hideMark/>
          </w:tcPr>
          <w:p w14:paraId="2FD867D8" w14:textId="77777777" w:rsidR="005F2E66" w:rsidRPr="005F2E66" w:rsidRDefault="005F2E66" w:rsidP="005F2E66">
            <w:pPr>
              <w:spacing w:line="240" w:lineRule="auto"/>
              <w:rPr>
                <w:sz w:val="12"/>
                <w:szCs w:val="12"/>
              </w:rPr>
            </w:pPr>
            <w:r w:rsidRPr="005F2E66">
              <w:rPr>
                <w:sz w:val="12"/>
                <w:szCs w:val="12"/>
              </w:rPr>
              <w:t>kary i odszkodowania za niedostarczenie lokali osobom, o uprawnieniu których do zawarcia umowy najmu socjalnego orzekł sąd</w:t>
            </w:r>
          </w:p>
        </w:tc>
        <w:tc>
          <w:tcPr>
            <w:tcW w:w="552" w:type="pct"/>
            <w:tcBorders>
              <w:top w:val="nil"/>
              <w:left w:val="nil"/>
              <w:bottom w:val="nil"/>
              <w:right w:val="nil"/>
            </w:tcBorders>
            <w:shd w:val="clear" w:color="auto" w:fill="auto"/>
            <w:vAlign w:val="center"/>
            <w:hideMark/>
          </w:tcPr>
          <w:p w14:paraId="1C1489FC"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5AFE4B15" w14:textId="77777777" w:rsidR="005F2E66" w:rsidRPr="005F2E66" w:rsidRDefault="005F2E66" w:rsidP="005F2E66">
            <w:pPr>
              <w:spacing w:line="240" w:lineRule="auto"/>
              <w:jc w:val="right"/>
              <w:rPr>
                <w:sz w:val="12"/>
                <w:szCs w:val="12"/>
              </w:rPr>
            </w:pPr>
            <w:r w:rsidRPr="005F2E66">
              <w:rPr>
                <w:sz w:val="12"/>
                <w:szCs w:val="12"/>
              </w:rPr>
              <w:t>125 000</w:t>
            </w:r>
          </w:p>
        </w:tc>
        <w:tc>
          <w:tcPr>
            <w:tcW w:w="777" w:type="pct"/>
            <w:tcBorders>
              <w:top w:val="nil"/>
              <w:left w:val="nil"/>
              <w:bottom w:val="nil"/>
              <w:right w:val="nil"/>
            </w:tcBorders>
            <w:shd w:val="clear" w:color="auto" w:fill="auto"/>
            <w:vAlign w:val="center"/>
            <w:hideMark/>
          </w:tcPr>
          <w:p w14:paraId="689349DB" w14:textId="77777777" w:rsidR="005F2E66" w:rsidRPr="005F2E66" w:rsidRDefault="005F2E66" w:rsidP="005F2E66">
            <w:pPr>
              <w:spacing w:line="240" w:lineRule="auto"/>
              <w:jc w:val="right"/>
              <w:rPr>
                <w:sz w:val="12"/>
                <w:szCs w:val="12"/>
              </w:rPr>
            </w:pPr>
            <w:r w:rsidRPr="005F2E66">
              <w:rPr>
                <w:sz w:val="12"/>
                <w:szCs w:val="12"/>
              </w:rPr>
              <w:t>15 253,18</w:t>
            </w:r>
          </w:p>
        </w:tc>
        <w:tc>
          <w:tcPr>
            <w:tcW w:w="360" w:type="pct"/>
            <w:tcBorders>
              <w:top w:val="nil"/>
              <w:left w:val="nil"/>
              <w:bottom w:val="nil"/>
              <w:right w:val="nil"/>
            </w:tcBorders>
            <w:shd w:val="clear" w:color="auto" w:fill="auto"/>
            <w:vAlign w:val="center"/>
            <w:hideMark/>
          </w:tcPr>
          <w:p w14:paraId="75853F9B" w14:textId="77777777" w:rsidR="005F2E66" w:rsidRPr="005F2E66" w:rsidRDefault="005F2E66" w:rsidP="005F2E66">
            <w:pPr>
              <w:spacing w:line="240" w:lineRule="auto"/>
              <w:jc w:val="right"/>
              <w:rPr>
                <w:sz w:val="12"/>
                <w:szCs w:val="12"/>
              </w:rPr>
            </w:pPr>
            <w:r w:rsidRPr="005F2E66">
              <w:rPr>
                <w:sz w:val="12"/>
                <w:szCs w:val="12"/>
              </w:rPr>
              <w:t>12,2%</w:t>
            </w:r>
          </w:p>
        </w:tc>
      </w:tr>
      <w:tr w:rsidR="005F2E66" w:rsidRPr="005F2E66" w14:paraId="5CE76BF5" w14:textId="77777777" w:rsidTr="005F2E66">
        <w:trPr>
          <w:trHeight w:val="85"/>
        </w:trPr>
        <w:tc>
          <w:tcPr>
            <w:tcW w:w="2675" w:type="pct"/>
            <w:tcBorders>
              <w:top w:val="nil"/>
              <w:left w:val="nil"/>
              <w:bottom w:val="nil"/>
              <w:right w:val="nil"/>
            </w:tcBorders>
            <w:shd w:val="clear" w:color="auto" w:fill="auto"/>
            <w:vAlign w:val="center"/>
            <w:hideMark/>
          </w:tcPr>
          <w:p w14:paraId="7C12D2D6" w14:textId="77777777" w:rsidR="005F2E66" w:rsidRPr="005F2E66" w:rsidRDefault="005F2E66" w:rsidP="005F2E66">
            <w:pPr>
              <w:spacing w:line="240" w:lineRule="auto"/>
              <w:rPr>
                <w:i/>
                <w:iCs/>
                <w:sz w:val="12"/>
                <w:szCs w:val="12"/>
              </w:rPr>
            </w:pPr>
            <w:r w:rsidRPr="005F2E66">
              <w:rPr>
                <w:i/>
                <w:iCs/>
                <w:sz w:val="12"/>
                <w:szCs w:val="12"/>
              </w:rPr>
              <w:t xml:space="preserve"> - na rzecz osób fizycznych</w:t>
            </w:r>
          </w:p>
        </w:tc>
        <w:tc>
          <w:tcPr>
            <w:tcW w:w="552" w:type="pct"/>
            <w:tcBorders>
              <w:top w:val="nil"/>
              <w:left w:val="nil"/>
              <w:bottom w:val="nil"/>
              <w:right w:val="nil"/>
            </w:tcBorders>
            <w:shd w:val="clear" w:color="auto" w:fill="auto"/>
            <w:vAlign w:val="center"/>
            <w:hideMark/>
          </w:tcPr>
          <w:p w14:paraId="792F569F"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281B0DC5" w14:textId="77777777" w:rsidR="005F2E66" w:rsidRPr="005F2E66" w:rsidRDefault="005F2E66" w:rsidP="005F2E66">
            <w:pPr>
              <w:spacing w:line="240" w:lineRule="auto"/>
              <w:jc w:val="right"/>
              <w:rPr>
                <w:i/>
                <w:iCs/>
                <w:sz w:val="12"/>
                <w:szCs w:val="12"/>
              </w:rPr>
            </w:pPr>
            <w:r w:rsidRPr="005F2E66">
              <w:rPr>
                <w:i/>
                <w:iCs/>
                <w:sz w:val="12"/>
                <w:szCs w:val="12"/>
              </w:rPr>
              <w:t>65 000</w:t>
            </w:r>
          </w:p>
        </w:tc>
        <w:tc>
          <w:tcPr>
            <w:tcW w:w="777" w:type="pct"/>
            <w:tcBorders>
              <w:top w:val="nil"/>
              <w:left w:val="nil"/>
              <w:bottom w:val="nil"/>
              <w:right w:val="nil"/>
            </w:tcBorders>
            <w:shd w:val="clear" w:color="auto" w:fill="auto"/>
            <w:vAlign w:val="center"/>
            <w:hideMark/>
          </w:tcPr>
          <w:p w14:paraId="30EC09B9" w14:textId="77777777" w:rsidR="005F2E66" w:rsidRPr="005F2E66" w:rsidRDefault="005F2E66" w:rsidP="005F2E66">
            <w:pPr>
              <w:spacing w:line="240" w:lineRule="auto"/>
              <w:jc w:val="right"/>
              <w:rPr>
                <w:i/>
                <w:iCs/>
                <w:sz w:val="12"/>
                <w:szCs w:val="12"/>
              </w:rPr>
            </w:pPr>
            <w:r w:rsidRPr="005F2E66">
              <w:rPr>
                <w:i/>
                <w:iCs/>
                <w:sz w:val="12"/>
                <w:szCs w:val="12"/>
              </w:rPr>
              <w:t>15 253,18</w:t>
            </w:r>
          </w:p>
        </w:tc>
        <w:tc>
          <w:tcPr>
            <w:tcW w:w="360" w:type="pct"/>
            <w:tcBorders>
              <w:top w:val="nil"/>
              <w:left w:val="nil"/>
              <w:bottom w:val="nil"/>
              <w:right w:val="nil"/>
            </w:tcBorders>
            <w:shd w:val="clear" w:color="auto" w:fill="auto"/>
            <w:vAlign w:val="center"/>
            <w:hideMark/>
          </w:tcPr>
          <w:p w14:paraId="6A3DB8CC" w14:textId="77777777" w:rsidR="005F2E66" w:rsidRPr="005F2E66" w:rsidRDefault="005F2E66" w:rsidP="005F2E66">
            <w:pPr>
              <w:spacing w:line="240" w:lineRule="auto"/>
              <w:jc w:val="right"/>
              <w:rPr>
                <w:i/>
                <w:iCs/>
                <w:sz w:val="12"/>
                <w:szCs w:val="12"/>
              </w:rPr>
            </w:pPr>
            <w:r w:rsidRPr="005F2E66">
              <w:rPr>
                <w:i/>
                <w:iCs/>
                <w:sz w:val="12"/>
                <w:szCs w:val="12"/>
              </w:rPr>
              <w:t>23,5%</w:t>
            </w:r>
          </w:p>
        </w:tc>
      </w:tr>
      <w:tr w:rsidR="005F2E66" w:rsidRPr="005F2E66" w14:paraId="30B2C13D" w14:textId="77777777" w:rsidTr="005F2E66">
        <w:trPr>
          <w:trHeight w:val="85"/>
        </w:trPr>
        <w:tc>
          <w:tcPr>
            <w:tcW w:w="2675" w:type="pct"/>
            <w:tcBorders>
              <w:top w:val="nil"/>
              <w:left w:val="nil"/>
              <w:bottom w:val="nil"/>
              <w:right w:val="nil"/>
            </w:tcBorders>
            <w:shd w:val="clear" w:color="auto" w:fill="auto"/>
            <w:vAlign w:val="center"/>
            <w:hideMark/>
          </w:tcPr>
          <w:p w14:paraId="35258DE4" w14:textId="77777777" w:rsidR="005F2E66" w:rsidRPr="005F2E66" w:rsidRDefault="005F2E66" w:rsidP="005F2E66">
            <w:pPr>
              <w:spacing w:line="240" w:lineRule="auto"/>
              <w:rPr>
                <w:i/>
                <w:iCs/>
                <w:sz w:val="12"/>
                <w:szCs w:val="12"/>
              </w:rPr>
            </w:pPr>
            <w:r w:rsidRPr="005F2E66">
              <w:rPr>
                <w:i/>
                <w:iCs/>
                <w:sz w:val="12"/>
                <w:szCs w:val="12"/>
              </w:rPr>
              <w:t xml:space="preserve"> - na rzecz osób prawnych</w:t>
            </w:r>
          </w:p>
        </w:tc>
        <w:tc>
          <w:tcPr>
            <w:tcW w:w="552" w:type="pct"/>
            <w:tcBorders>
              <w:top w:val="nil"/>
              <w:left w:val="nil"/>
              <w:bottom w:val="nil"/>
              <w:right w:val="nil"/>
            </w:tcBorders>
            <w:shd w:val="clear" w:color="auto" w:fill="auto"/>
            <w:vAlign w:val="center"/>
            <w:hideMark/>
          </w:tcPr>
          <w:p w14:paraId="7CC12F47"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1A3FB3A0" w14:textId="77777777" w:rsidR="005F2E66" w:rsidRPr="005F2E66" w:rsidRDefault="005F2E66" w:rsidP="005F2E66">
            <w:pPr>
              <w:spacing w:line="240" w:lineRule="auto"/>
              <w:jc w:val="right"/>
              <w:rPr>
                <w:i/>
                <w:iCs/>
                <w:sz w:val="12"/>
                <w:szCs w:val="12"/>
              </w:rPr>
            </w:pPr>
            <w:r w:rsidRPr="005F2E66">
              <w:rPr>
                <w:i/>
                <w:iCs/>
                <w:sz w:val="12"/>
                <w:szCs w:val="12"/>
              </w:rPr>
              <w:t>60 000</w:t>
            </w:r>
          </w:p>
        </w:tc>
        <w:tc>
          <w:tcPr>
            <w:tcW w:w="777" w:type="pct"/>
            <w:tcBorders>
              <w:top w:val="nil"/>
              <w:left w:val="nil"/>
              <w:bottom w:val="nil"/>
              <w:right w:val="nil"/>
            </w:tcBorders>
            <w:shd w:val="clear" w:color="auto" w:fill="auto"/>
            <w:vAlign w:val="center"/>
            <w:hideMark/>
          </w:tcPr>
          <w:p w14:paraId="18DACC48" w14:textId="77777777" w:rsidR="005F2E66" w:rsidRPr="005F2E66" w:rsidRDefault="005F2E66" w:rsidP="005F2E66">
            <w:pPr>
              <w:spacing w:line="240" w:lineRule="auto"/>
              <w:jc w:val="right"/>
              <w:rPr>
                <w:i/>
                <w:iCs/>
                <w:sz w:val="12"/>
                <w:szCs w:val="12"/>
              </w:rPr>
            </w:pPr>
            <w:r w:rsidRPr="005F2E66">
              <w:rPr>
                <w:i/>
                <w:iCs/>
                <w:sz w:val="12"/>
                <w:szCs w:val="12"/>
              </w:rPr>
              <w:t>0,00</w:t>
            </w:r>
          </w:p>
        </w:tc>
        <w:tc>
          <w:tcPr>
            <w:tcW w:w="360" w:type="pct"/>
            <w:tcBorders>
              <w:top w:val="nil"/>
              <w:left w:val="nil"/>
              <w:bottom w:val="nil"/>
              <w:right w:val="nil"/>
            </w:tcBorders>
            <w:shd w:val="clear" w:color="auto" w:fill="auto"/>
            <w:vAlign w:val="center"/>
            <w:hideMark/>
          </w:tcPr>
          <w:p w14:paraId="1CDBA0C1" w14:textId="77777777" w:rsidR="005F2E66" w:rsidRPr="005F2E66" w:rsidRDefault="005F2E66" w:rsidP="005F2E66">
            <w:pPr>
              <w:spacing w:line="240" w:lineRule="auto"/>
              <w:jc w:val="right"/>
              <w:rPr>
                <w:i/>
                <w:iCs/>
                <w:sz w:val="12"/>
                <w:szCs w:val="12"/>
              </w:rPr>
            </w:pPr>
            <w:r w:rsidRPr="005F2E66">
              <w:rPr>
                <w:i/>
                <w:iCs/>
                <w:sz w:val="12"/>
                <w:szCs w:val="12"/>
              </w:rPr>
              <w:t>0,0%</w:t>
            </w:r>
          </w:p>
        </w:tc>
      </w:tr>
      <w:tr w:rsidR="005F2E66" w:rsidRPr="005F2E66" w14:paraId="1A2DF164" w14:textId="77777777" w:rsidTr="005F2E66">
        <w:trPr>
          <w:trHeight w:val="85"/>
        </w:trPr>
        <w:tc>
          <w:tcPr>
            <w:tcW w:w="2675" w:type="pct"/>
            <w:tcBorders>
              <w:top w:val="nil"/>
              <w:left w:val="nil"/>
              <w:bottom w:val="nil"/>
              <w:right w:val="nil"/>
            </w:tcBorders>
            <w:shd w:val="clear" w:color="auto" w:fill="auto"/>
            <w:vAlign w:val="center"/>
            <w:hideMark/>
          </w:tcPr>
          <w:p w14:paraId="54AC12AE" w14:textId="77777777" w:rsidR="005F2E66" w:rsidRPr="005F2E66" w:rsidRDefault="005F2E66" w:rsidP="005F2E66">
            <w:pPr>
              <w:spacing w:line="240" w:lineRule="auto"/>
              <w:rPr>
                <w:sz w:val="12"/>
                <w:szCs w:val="12"/>
              </w:rPr>
            </w:pPr>
            <w:r w:rsidRPr="005F2E66">
              <w:rPr>
                <w:sz w:val="12"/>
                <w:szCs w:val="12"/>
              </w:rPr>
              <w:t>pozostałe odsetki</w:t>
            </w:r>
          </w:p>
        </w:tc>
        <w:tc>
          <w:tcPr>
            <w:tcW w:w="552" w:type="pct"/>
            <w:tcBorders>
              <w:top w:val="nil"/>
              <w:left w:val="nil"/>
              <w:bottom w:val="nil"/>
              <w:right w:val="nil"/>
            </w:tcBorders>
            <w:shd w:val="clear" w:color="auto" w:fill="auto"/>
            <w:vAlign w:val="center"/>
            <w:hideMark/>
          </w:tcPr>
          <w:p w14:paraId="68558F06"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355CD603" w14:textId="77777777" w:rsidR="005F2E66" w:rsidRPr="005F2E66" w:rsidRDefault="005F2E66" w:rsidP="005F2E66">
            <w:pPr>
              <w:spacing w:line="240" w:lineRule="auto"/>
              <w:jc w:val="right"/>
              <w:rPr>
                <w:sz w:val="12"/>
                <w:szCs w:val="12"/>
              </w:rPr>
            </w:pPr>
            <w:r w:rsidRPr="005F2E66">
              <w:rPr>
                <w:sz w:val="12"/>
                <w:szCs w:val="12"/>
              </w:rPr>
              <w:t>40 000</w:t>
            </w:r>
          </w:p>
        </w:tc>
        <w:tc>
          <w:tcPr>
            <w:tcW w:w="777" w:type="pct"/>
            <w:tcBorders>
              <w:top w:val="nil"/>
              <w:left w:val="nil"/>
              <w:bottom w:val="nil"/>
              <w:right w:val="nil"/>
            </w:tcBorders>
            <w:shd w:val="clear" w:color="auto" w:fill="auto"/>
            <w:vAlign w:val="center"/>
            <w:hideMark/>
          </w:tcPr>
          <w:p w14:paraId="458AFC18" w14:textId="77777777" w:rsidR="005F2E66" w:rsidRPr="005F2E66" w:rsidRDefault="005F2E66" w:rsidP="005F2E66">
            <w:pPr>
              <w:spacing w:line="240" w:lineRule="auto"/>
              <w:jc w:val="right"/>
              <w:rPr>
                <w:sz w:val="12"/>
                <w:szCs w:val="12"/>
              </w:rPr>
            </w:pPr>
            <w:r w:rsidRPr="005F2E66">
              <w:rPr>
                <w:sz w:val="12"/>
                <w:szCs w:val="12"/>
              </w:rPr>
              <w:t>5 420,25</w:t>
            </w:r>
          </w:p>
        </w:tc>
        <w:tc>
          <w:tcPr>
            <w:tcW w:w="360" w:type="pct"/>
            <w:tcBorders>
              <w:top w:val="nil"/>
              <w:left w:val="nil"/>
              <w:bottom w:val="nil"/>
              <w:right w:val="nil"/>
            </w:tcBorders>
            <w:shd w:val="clear" w:color="auto" w:fill="auto"/>
            <w:vAlign w:val="center"/>
            <w:hideMark/>
          </w:tcPr>
          <w:p w14:paraId="7FF5F7BC" w14:textId="77777777" w:rsidR="005F2E66" w:rsidRPr="005F2E66" w:rsidRDefault="005F2E66" w:rsidP="005F2E66">
            <w:pPr>
              <w:spacing w:line="240" w:lineRule="auto"/>
              <w:jc w:val="right"/>
              <w:rPr>
                <w:sz w:val="12"/>
                <w:szCs w:val="12"/>
              </w:rPr>
            </w:pPr>
            <w:r w:rsidRPr="005F2E66">
              <w:rPr>
                <w:sz w:val="12"/>
                <w:szCs w:val="12"/>
              </w:rPr>
              <w:t>13,6%</w:t>
            </w:r>
          </w:p>
        </w:tc>
      </w:tr>
      <w:tr w:rsidR="005F2E66" w:rsidRPr="005F2E66" w14:paraId="11989B73" w14:textId="77777777" w:rsidTr="005F2E66">
        <w:trPr>
          <w:trHeight w:val="85"/>
        </w:trPr>
        <w:tc>
          <w:tcPr>
            <w:tcW w:w="2675" w:type="pct"/>
            <w:tcBorders>
              <w:top w:val="nil"/>
              <w:left w:val="nil"/>
              <w:bottom w:val="nil"/>
              <w:right w:val="nil"/>
            </w:tcBorders>
            <w:shd w:val="clear" w:color="auto" w:fill="auto"/>
            <w:vAlign w:val="center"/>
            <w:hideMark/>
          </w:tcPr>
          <w:p w14:paraId="6F925A2C" w14:textId="77777777" w:rsidR="005F2E66" w:rsidRPr="005F2E66" w:rsidRDefault="005F2E66" w:rsidP="005F2E66">
            <w:pPr>
              <w:spacing w:line="240" w:lineRule="auto"/>
              <w:rPr>
                <w:sz w:val="12"/>
                <w:szCs w:val="12"/>
              </w:rPr>
            </w:pPr>
            <w:r w:rsidRPr="005F2E66">
              <w:rPr>
                <w:sz w:val="12"/>
                <w:szCs w:val="12"/>
              </w:rPr>
              <w:t>koszty postępowania sądowego</w:t>
            </w:r>
          </w:p>
        </w:tc>
        <w:tc>
          <w:tcPr>
            <w:tcW w:w="552" w:type="pct"/>
            <w:tcBorders>
              <w:top w:val="nil"/>
              <w:left w:val="nil"/>
              <w:bottom w:val="nil"/>
              <w:right w:val="nil"/>
            </w:tcBorders>
            <w:shd w:val="clear" w:color="auto" w:fill="auto"/>
            <w:vAlign w:val="center"/>
            <w:hideMark/>
          </w:tcPr>
          <w:p w14:paraId="5C9A49D0"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260E85E8" w14:textId="77777777" w:rsidR="005F2E66" w:rsidRPr="005F2E66" w:rsidRDefault="005F2E66" w:rsidP="005F2E66">
            <w:pPr>
              <w:spacing w:line="240" w:lineRule="auto"/>
              <w:jc w:val="right"/>
              <w:rPr>
                <w:sz w:val="12"/>
                <w:szCs w:val="12"/>
              </w:rPr>
            </w:pPr>
            <w:r w:rsidRPr="005F2E66">
              <w:rPr>
                <w:sz w:val="12"/>
                <w:szCs w:val="12"/>
              </w:rPr>
              <w:t>19 000</w:t>
            </w:r>
          </w:p>
        </w:tc>
        <w:tc>
          <w:tcPr>
            <w:tcW w:w="777" w:type="pct"/>
            <w:tcBorders>
              <w:top w:val="nil"/>
              <w:left w:val="nil"/>
              <w:bottom w:val="nil"/>
              <w:right w:val="nil"/>
            </w:tcBorders>
            <w:shd w:val="clear" w:color="auto" w:fill="auto"/>
            <w:vAlign w:val="center"/>
            <w:hideMark/>
          </w:tcPr>
          <w:p w14:paraId="1633EADA" w14:textId="77777777" w:rsidR="005F2E66" w:rsidRPr="005F2E66" w:rsidRDefault="005F2E66" w:rsidP="005F2E66">
            <w:pPr>
              <w:spacing w:line="240" w:lineRule="auto"/>
              <w:jc w:val="right"/>
              <w:rPr>
                <w:sz w:val="12"/>
                <w:szCs w:val="12"/>
              </w:rPr>
            </w:pPr>
            <w:r w:rsidRPr="005F2E66">
              <w:rPr>
                <w:sz w:val="12"/>
                <w:szCs w:val="12"/>
              </w:rPr>
              <w:t>3 302,28</w:t>
            </w:r>
          </w:p>
        </w:tc>
        <w:tc>
          <w:tcPr>
            <w:tcW w:w="360" w:type="pct"/>
            <w:tcBorders>
              <w:top w:val="nil"/>
              <w:left w:val="nil"/>
              <w:bottom w:val="nil"/>
              <w:right w:val="nil"/>
            </w:tcBorders>
            <w:shd w:val="clear" w:color="auto" w:fill="auto"/>
            <w:vAlign w:val="center"/>
            <w:hideMark/>
          </w:tcPr>
          <w:p w14:paraId="60C5714E" w14:textId="77777777" w:rsidR="005F2E66" w:rsidRPr="005F2E66" w:rsidRDefault="005F2E66" w:rsidP="005F2E66">
            <w:pPr>
              <w:spacing w:line="240" w:lineRule="auto"/>
              <w:jc w:val="right"/>
              <w:rPr>
                <w:sz w:val="12"/>
                <w:szCs w:val="12"/>
              </w:rPr>
            </w:pPr>
            <w:r w:rsidRPr="005F2E66">
              <w:rPr>
                <w:sz w:val="12"/>
                <w:szCs w:val="12"/>
              </w:rPr>
              <w:t>17,4%</w:t>
            </w:r>
          </w:p>
        </w:tc>
      </w:tr>
      <w:tr w:rsidR="005F2E66" w:rsidRPr="005F2E66" w14:paraId="2C8E2472" w14:textId="77777777" w:rsidTr="005F2E66">
        <w:trPr>
          <w:trHeight w:val="85"/>
        </w:trPr>
        <w:tc>
          <w:tcPr>
            <w:tcW w:w="2675" w:type="pct"/>
            <w:tcBorders>
              <w:top w:val="nil"/>
              <w:left w:val="nil"/>
              <w:bottom w:val="nil"/>
              <w:right w:val="nil"/>
            </w:tcBorders>
            <w:shd w:val="clear" w:color="auto" w:fill="auto"/>
            <w:vAlign w:val="center"/>
            <w:hideMark/>
          </w:tcPr>
          <w:p w14:paraId="269043A6" w14:textId="77777777" w:rsidR="005F2E66" w:rsidRPr="005F2E66" w:rsidRDefault="005F2E66" w:rsidP="005F2E66">
            <w:pPr>
              <w:spacing w:line="240" w:lineRule="auto"/>
              <w:rPr>
                <w:sz w:val="12"/>
                <w:szCs w:val="12"/>
              </w:rPr>
            </w:pPr>
            <w:r w:rsidRPr="005F2E66">
              <w:rPr>
                <w:sz w:val="12"/>
                <w:szCs w:val="12"/>
              </w:rPr>
              <w:t>opłaty na rzecz budżetu państwa</w:t>
            </w:r>
          </w:p>
        </w:tc>
        <w:tc>
          <w:tcPr>
            <w:tcW w:w="552" w:type="pct"/>
            <w:tcBorders>
              <w:top w:val="nil"/>
              <w:left w:val="nil"/>
              <w:bottom w:val="nil"/>
              <w:right w:val="nil"/>
            </w:tcBorders>
            <w:shd w:val="clear" w:color="auto" w:fill="auto"/>
            <w:vAlign w:val="center"/>
            <w:hideMark/>
          </w:tcPr>
          <w:p w14:paraId="07800BFA"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56583309" w14:textId="77777777" w:rsidR="005F2E66" w:rsidRPr="005F2E66" w:rsidRDefault="005F2E66" w:rsidP="005F2E66">
            <w:pPr>
              <w:spacing w:line="240" w:lineRule="auto"/>
              <w:jc w:val="right"/>
              <w:rPr>
                <w:sz w:val="12"/>
                <w:szCs w:val="12"/>
              </w:rPr>
            </w:pPr>
            <w:r w:rsidRPr="005F2E66">
              <w:rPr>
                <w:sz w:val="12"/>
                <w:szCs w:val="12"/>
              </w:rPr>
              <w:t>9 500</w:t>
            </w:r>
          </w:p>
        </w:tc>
        <w:tc>
          <w:tcPr>
            <w:tcW w:w="777" w:type="pct"/>
            <w:tcBorders>
              <w:top w:val="nil"/>
              <w:left w:val="nil"/>
              <w:bottom w:val="nil"/>
              <w:right w:val="nil"/>
            </w:tcBorders>
            <w:shd w:val="clear" w:color="auto" w:fill="auto"/>
            <w:vAlign w:val="center"/>
            <w:hideMark/>
          </w:tcPr>
          <w:p w14:paraId="10AAC979" w14:textId="77777777" w:rsidR="005F2E66" w:rsidRPr="005F2E66" w:rsidRDefault="005F2E66" w:rsidP="005F2E66">
            <w:pPr>
              <w:spacing w:line="240" w:lineRule="auto"/>
              <w:jc w:val="right"/>
              <w:rPr>
                <w:sz w:val="12"/>
                <w:szCs w:val="12"/>
              </w:rPr>
            </w:pPr>
            <w:r w:rsidRPr="005F2E66">
              <w:rPr>
                <w:sz w:val="12"/>
                <w:szCs w:val="12"/>
              </w:rPr>
              <w:t>0,00</w:t>
            </w:r>
          </w:p>
        </w:tc>
        <w:tc>
          <w:tcPr>
            <w:tcW w:w="360" w:type="pct"/>
            <w:tcBorders>
              <w:top w:val="nil"/>
              <w:left w:val="nil"/>
              <w:bottom w:val="nil"/>
              <w:right w:val="nil"/>
            </w:tcBorders>
            <w:shd w:val="clear" w:color="auto" w:fill="auto"/>
            <w:vAlign w:val="center"/>
            <w:hideMark/>
          </w:tcPr>
          <w:p w14:paraId="02FFDB56"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0373BAE0" w14:textId="77777777" w:rsidTr="005F2E66">
        <w:trPr>
          <w:trHeight w:val="85"/>
        </w:trPr>
        <w:tc>
          <w:tcPr>
            <w:tcW w:w="2675" w:type="pct"/>
            <w:tcBorders>
              <w:top w:val="nil"/>
              <w:left w:val="nil"/>
              <w:bottom w:val="nil"/>
              <w:right w:val="nil"/>
            </w:tcBorders>
            <w:shd w:val="clear" w:color="auto" w:fill="auto"/>
            <w:vAlign w:val="center"/>
            <w:hideMark/>
          </w:tcPr>
          <w:p w14:paraId="6418F7B7" w14:textId="77777777" w:rsidR="005F2E66" w:rsidRPr="005F2E66" w:rsidRDefault="005F2E66" w:rsidP="005F2E66">
            <w:pPr>
              <w:spacing w:line="240" w:lineRule="auto"/>
              <w:rPr>
                <w:sz w:val="12"/>
                <w:szCs w:val="12"/>
              </w:rPr>
            </w:pPr>
            <w:r w:rsidRPr="005F2E66">
              <w:rPr>
                <w:sz w:val="12"/>
                <w:szCs w:val="12"/>
              </w:rPr>
              <w:t>opłaty za najem i dzierżawę pomieszczeń tymczasowych i lokali dla osób, o uprawnieniu których do zawarcia umowy najmu socjalnego orzekł sąd</w:t>
            </w:r>
          </w:p>
        </w:tc>
        <w:tc>
          <w:tcPr>
            <w:tcW w:w="552" w:type="pct"/>
            <w:tcBorders>
              <w:top w:val="nil"/>
              <w:left w:val="nil"/>
              <w:bottom w:val="nil"/>
              <w:right w:val="nil"/>
            </w:tcBorders>
            <w:shd w:val="clear" w:color="auto" w:fill="auto"/>
            <w:vAlign w:val="center"/>
            <w:hideMark/>
          </w:tcPr>
          <w:p w14:paraId="2CE41135"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4474DD0B" w14:textId="77777777" w:rsidR="005F2E66" w:rsidRPr="005F2E66" w:rsidRDefault="005F2E66" w:rsidP="005F2E66">
            <w:pPr>
              <w:spacing w:line="240" w:lineRule="auto"/>
              <w:jc w:val="right"/>
              <w:rPr>
                <w:sz w:val="12"/>
                <w:szCs w:val="12"/>
              </w:rPr>
            </w:pPr>
            <w:r w:rsidRPr="005F2E66">
              <w:rPr>
                <w:sz w:val="12"/>
                <w:szCs w:val="12"/>
              </w:rPr>
              <w:t>1 000</w:t>
            </w:r>
          </w:p>
        </w:tc>
        <w:tc>
          <w:tcPr>
            <w:tcW w:w="777" w:type="pct"/>
            <w:tcBorders>
              <w:top w:val="nil"/>
              <w:left w:val="nil"/>
              <w:bottom w:val="nil"/>
              <w:right w:val="nil"/>
            </w:tcBorders>
            <w:shd w:val="clear" w:color="auto" w:fill="auto"/>
            <w:vAlign w:val="center"/>
            <w:hideMark/>
          </w:tcPr>
          <w:p w14:paraId="5250D114" w14:textId="77777777" w:rsidR="005F2E66" w:rsidRPr="005F2E66" w:rsidRDefault="005F2E66" w:rsidP="005F2E66">
            <w:pPr>
              <w:spacing w:line="240" w:lineRule="auto"/>
              <w:jc w:val="right"/>
              <w:rPr>
                <w:sz w:val="12"/>
                <w:szCs w:val="12"/>
              </w:rPr>
            </w:pPr>
            <w:r w:rsidRPr="005F2E66">
              <w:rPr>
                <w:sz w:val="12"/>
                <w:szCs w:val="12"/>
              </w:rPr>
              <w:t>0,00</w:t>
            </w:r>
          </w:p>
        </w:tc>
        <w:tc>
          <w:tcPr>
            <w:tcW w:w="360" w:type="pct"/>
            <w:tcBorders>
              <w:top w:val="nil"/>
              <w:left w:val="nil"/>
              <w:bottom w:val="nil"/>
              <w:right w:val="nil"/>
            </w:tcBorders>
            <w:shd w:val="clear" w:color="auto" w:fill="auto"/>
            <w:vAlign w:val="center"/>
            <w:hideMark/>
          </w:tcPr>
          <w:p w14:paraId="0171BD31"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5D6BD5EF" w14:textId="77777777" w:rsidTr="005F2E66">
        <w:trPr>
          <w:trHeight w:val="85"/>
        </w:trPr>
        <w:tc>
          <w:tcPr>
            <w:tcW w:w="2675" w:type="pct"/>
            <w:tcBorders>
              <w:top w:val="nil"/>
              <w:left w:val="nil"/>
              <w:bottom w:val="nil"/>
              <w:right w:val="nil"/>
            </w:tcBorders>
            <w:shd w:val="clear" w:color="auto" w:fill="auto"/>
            <w:vAlign w:val="center"/>
            <w:hideMark/>
          </w:tcPr>
          <w:p w14:paraId="09D4CE17"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43F2F57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5AC0D8F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3515BB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3396F3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73EA3D8" w14:textId="77777777" w:rsidTr="005F2E66">
        <w:trPr>
          <w:trHeight w:val="85"/>
        </w:trPr>
        <w:tc>
          <w:tcPr>
            <w:tcW w:w="2675" w:type="pct"/>
            <w:tcBorders>
              <w:top w:val="nil"/>
              <w:left w:val="nil"/>
              <w:bottom w:val="nil"/>
              <w:right w:val="nil"/>
            </w:tcBorders>
            <w:shd w:val="clear" w:color="auto" w:fill="auto"/>
            <w:vAlign w:val="center"/>
            <w:hideMark/>
          </w:tcPr>
          <w:p w14:paraId="0CFB2CEF" w14:textId="77777777" w:rsidR="005F2E66" w:rsidRPr="005F2E66" w:rsidRDefault="005F2E66" w:rsidP="005F2E66">
            <w:pPr>
              <w:spacing w:line="240" w:lineRule="auto"/>
              <w:rPr>
                <w:i/>
                <w:iCs/>
                <w:sz w:val="12"/>
                <w:szCs w:val="12"/>
                <w:u w:val="single"/>
              </w:rPr>
            </w:pPr>
            <w:r w:rsidRPr="005F2E66">
              <w:rPr>
                <w:i/>
                <w:iCs/>
                <w:sz w:val="12"/>
                <w:szCs w:val="12"/>
                <w:u w:val="single"/>
              </w:rPr>
              <w:t>Dysponent 2:</w:t>
            </w:r>
            <w:r w:rsidRPr="005F2E66">
              <w:rPr>
                <w:i/>
                <w:iCs/>
                <w:sz w:val="12"/>
                <w:szCs w:val="12"/>
              </w:rPr>
              <w:t xml:space="preserve"> Wydział Prawny</w:t>
            </w:r>
          </w:p>
        </w:tc>
        <w:tc>
          <w:tcPr>
            <w:tcW w:w="552" w:type="pct"/>
            <w:tcBorders>
              <w:top w:val="nil"/>
              <w:left w:val="nil"/>
              <w:bottom w:val="nil"/>
              <w:right w:val="nil"/>
            </w:tcBorders>
            <w:shd w:val="clear" w:color="auto" w:fill="auto"/>
            <w:vAlign w:val="center"/>
            <w:hideMark/>
          </w:tcPr>
          <w:p w14:paraId="1AF79103"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2682DECF" w14:textId="77777777" w:rsidR="005F2E66" w:rsidRPr="005F2E66" w:rsidRDefault="005F2E66" w:rsidP="005F2E66">
            <w:pPr>
              <w:spacing w:line="240" w:lineRule="auto"/>
              <w:jc w:val="right"/>
              <w:rPr>
                <w:i/>
                <w:iCs/>
                <w:sz w:val="12"/>
                <w:szCs w:val="12"/>
              </w:rPr>
            </w:pPr>
            <w:r w:rsidRPr="005F2E66">
              <w:rPr>
                <w:i/>
                <w:iCs/>
                <w:sz w:val="12"/>
                <w:szCs w:val="12"/>
              </w:rPr>
              <w:t>1 250</w:t>
            </w:r>
          </w:p>
        </w:tc>
        <w:tc>
          <w:tcPr>
            <w:tcW w:w="777" w:type="pct"/>
            <w:tcBorders>
              <w:top w:val="nil"/>
              <w:left w:val="nil"/>
              <w:bottom w:val="nil"/>
              <w:right w:val="nil"/>
            </w:tcBorders>
            <w:shd w:val="clear" w:color="auto" w:fill="auto"/>
            <w:vAlign w:val="center"/>
            <w:hideMark/>
          </w:tcPr>
          <w:p w14:paraId="05AA5FF4" w14:textId="77777777" w:rsidR="005F2E66" w:rsidRPr="005F2E66" w:rsidRDefault="005F2E66" w:rsidP="005F2E66">
            <w:pPr>
              <w:spacing w:line="240" w:lineRule="auto"/>
              <w:jc w:val="right"/>
              <w:rPr>
                <w:i/>
                <w:iCs/>
                <w:sz w:val="12"/>
                <w:szCs w:val="12"/>
              </w:rPr>
            </w:pPr>
            <w:r w:rsidRPr="005F2E66">
              <w:rPr>
                <w:i/>
                <w:iCs/>
                <w:sz w:val="12"/>
                <w:szCs w:val="12"/>
              </w:rPr>
              <w:t>258,41</w:t>
            </w:r>
          </w:p>
        </w:tc>
        <w:tc>
          <w:tcPr>
            <w:tcW w:w="360" w:type="pct"/>
            <w:tcBorders>
              <w:top w:val="nil"/>
              <w:left w:val="nil"/>
              <w:bottom w:val="nil"/>
              <w:right w:val="nil"/>
            </w:tcBorders>
            <w:shd w:val="clear" w:color="auto" w:fill="auto"/>
            <w:vAlign w:val="center"/>
            <w:hideMark/>
          </w:tcPr>
          <w:p w14:paraId="742FC251" w14:textId="77777777" w:rsidR="005F2E66" w:rsidRPr="005F2E66" w:rsidRDefault="005F2E66" w:rsidP="005F2E66">
            <w:pPr>
              <w:spacing w:line="240" w:lineRule="auto"/>
              <w:jc w:val="right"/>
              <w:rPr>
                <w:i/>
                <w:iCs/>
                <w:sz w:val="12"/>
                <w:szCs w:val="12"/>
              </w:rPr>
            </w:pPr>
            <w:r w:rsidRPr="005F2E66">
              <w:rPr>
                <w:i/>
                <w:iCs/>
                <w:sz w:val="12"/>
                <w:szCs w:val="12"/>
              </w:rPr>
              <w:t>20,7%</w:t>
            </w:r>
          </w:p>
        </w:tc>
      </w:tr>
      <w:tr w:rsidR="005F2E66" w:rsidRPr="005F2E66" w14:paraId="4A2F0F9A" w14:textId="77777777" w:rsidTr="005F2E66">
        <w:trPr>
          <w:trHeight w:val="85"/>
        </w:trPr>
        <w:tc>
          <w:tcPr>
            <w:tcW w:w="2675" w:type="pct"/>
            <w:tcBorders>
              <w:top w:val="nil"/>
              <w:left w:val="nil"/>
              <w:bottom w:val="nil"/>
              <w:right w:val="nil"/>
            </w:tcBorders>
            <w:shd w:val="clear" w:color="auto" w:fill="auto"/>
            <w:vAlign w:val="center"/>
            <w:hideMark/>
          </w:tcPr>
          <w:p w14:paraId="69209093"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215741F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2B89EC5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53D3A2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8ED7F0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0C1CF58" w14:textId="77777777" w:rsidTr="005F2E66">
        <w:trPr>
          <w:trHeight w:val="85"/>
        </w:trPr>
        <w:tc>
          <w:tcPr>
            <w:tcW w:w="2675" w:type="pct"/>
            <w:tcBorders>
              <w:top w:val="nil"/>
              <w:left w:val="nil"/>
              <w:bottom w:val="nil"/>
              <w:right w:val="nil"/>
            </w:tcBorders>
            <w:shd w:val="clear" w:color="auto" w:fill="auto"/>
            <w:vAlign w:val="center"/>
            <w:hideMark/>
          </w:tcPr>
          <w:p w14:paraId="0A765BB1"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79A8597B"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4A7DCF2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77FD9D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ED3DC9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81C59CE" w14:textId="77777777" w:rsidTr="005F2E66">
        <w:trPr>
          <w:trHeight w:val="85"/>
        </w:trPr>
        <w:tc>
          <w:tcPr>
            <w:tcW w:w="2675" w:type="pct"/>
            <w:tcBorders>
              <w:top w:val="nil"/>
              <w:left w:val="nil"/>
              <w:bottom w:val="nil"/>
              <w:right w:val="nil"/>
            </w:tcBorders>
            <w:shd w:val="clear" w:color="auto" w:fill="auto"/>
            <w:vAlign w:val="center"/>
            <w:hideMark/>
          </w:tcPr>
          <w:p w14:paraId="263C1193" w14:textId="77777777" w:rsidR="005F2E66" w:rsidRPr="005F2E66" w:rsidRDefault="005F2E66" w:rsidP="005F2E66">
            <w:pPr>
              <w:spacing w:line="240" w:lineRule="auto"/>
              <w:rPr>
                <w:sz w:val="12"/>
                <w:szCs w:val="12"/>
              </w:rPr>
            </w:pPr>
            <w:r w:rsidRPr="005F2E66">
              <w:rPr>
                <w:sz w:val="12"/>
                <w:szCs w:val="12"/>
              </w:rPr>
              <w:t>koszty postępowania sądowego</w:t>
            </w:r>
          </w:p>
        </w:tc>
        <w:tc>
          <w:tcPr>
            <w:tcW w:w="552" w:type="pct"/>
            <w:tcBorders>
              <w:top w:val="nil"/>
              <w:left w:val="nil"/>
              <w:bottom w:val="nil"/>
              <w:right w:val="nil"/>
            </w:tcBorders>
            <w:shd w:val="clear" w:color="auto" w:fill="auto"/>
            <w:noWrap/>
            <w:vAlign w:val="center"/>
            <w:hideMark/>
          </w:tcPr>
          <w:p w14:paraId="697B0D7E"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0C17EFE" w14:textId="77777777" w:rsidR="005F2E66" w:rsidRPr="005F2E66" w:rsidRDefault="005F2E66" w:rsidP="005F2E66">
            <w:pPr>
              <w:spacing w:line="240" w:lineRule="auto"/>
              <w:jc w:val="right"/>
              <w:rPr>
                <w:sz w:val="12"/>
                <w:szCs w:val="12"/>
              </w:rPr>
            </w:pPr>
            <w:r w:rsidRPr="005F2E66">
              <w:rPr>
                <w:sz w:val="12"/>
                <w:szCs w:val="12"/>
              </w:rPr>
              <w:t>1 250</w:t>
            </w:r>
          </w:p>
        </w:tc>
        <w:tc>
          <w:tcPr>
            <w:tcW w:w="777" w:type="pct"/>
            <w:tcBorders>
              <w:top w:val="nil"/>
              <w:left w:val="nil"/>
              <w:bottom w:val="nil"/>
              <w:right w:val="nil"/>
            </w:tcBorders>
            <w:shd w:val="clear" w:color="auto" w:fill="auto"/>
            <w:noWrap/>
            <w:vAlign w:val="center"/>
            <w:hideMark/>
          </w:tcPr>
          <w:p w14:paraId="0A319AC3" w14:textId="77777777" w:rsidR="005F2E66" w:rsidRPr="005F2E66" w:rsidRDefault="005F2E66" w:rsidP="005F2E66">
            <w:pPr>
              <w:spacing w:line="240" w:lineRule="auto"/>
              <w:jc w:val="right"/>
              <w:rPr>
                <w:sz w:val="12"/>
                <w:szCs w:val="12"/>
              </w:rPr>
            </w:pPr>
            <w:r w:rsidRPr="005F2E66">
              <w:rPr>
                <w:sz w:val="12"/>
                <w:szCs w:val="12"/>
              </w:rPr>
              <w:t>258,41</w:t>
            </w:r>
          </w:p>
        </w:tc>
        <w:tc>
          <w:tcPr>
            <w:tcW w:w="360" w:type="pct"/>
            <w:tcBorders>
              <w:top w:val="nil"/>
              <w:left w:val="nil"/>
              <w:bottom w:val="nil"/>
              <w:right w:val="nil"/>
            </w:tcBorders>
            <w:shd w:val="clear" w:color="auto" w:fill="auto"/>
            <w:noWrap/>
            <w:vAlign w:val="center"/>
            <w:hideMark/>
          </w:tcPr>
          <w:p w14:paraId="2C0ADF11" w14:textId="77777777" w:rsidR="005F2E66" w:rsidRPr="005F2E66" w:rsidRDefault="005F2E66" w:rsidP="005F2E66">
            <w:pPr>
              <w:spacing w:line="240" w:lineRule="auto"/>
              <w:jc w:val="right"/>
              <w:rPr>
                <w:sz w:val="12"/>
                <w:szCs w:val="12"/>
              </w:rPr>
            </w:pPr>
            <w:r w:rsidRPr="005F2E66">
              <w:rPr>
                <w:sz w:val="12"/>
                <w:szCs w:val="12"/>
              </w:rPr>
              <w:t>20,7%</w:t>
            </w:r>
          </w:p>
        </w:tc>
      </w:tr>
      <w:tr w:rsidR="005F2E66" w:rsidRPr="005F2E66" w14:paraId="618C2A48" w14:textId="77777777" w:rsidTr="005F2E66">
        <w:trPr>
          <w:trHeight w:val="85"/>
        </w:trPr>
        <w:tc>
          <w:tcPr>
            <w:tcW w:w="2675" w:type="pct"/>
            <w:tcBorders>
              <w:top w:val="nil"/>
              <w:left w:val="nil"/>
              <w:bottom w:val="nil"/>
              <w:right w:val="nil"/>
            </w:tcBorders>
            <w:shd w:val="clear" w:color="auto" w:fill="auto"/>
            <w:vAlign w:val="center"/>
            <w:hideMark/>
          </w:tcPr>
          <w:p w14:paraId="32AE0A61"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9D0FD3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18ECF8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EBBDF0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8690FB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700DA78" w14:textId="77777777" w:rsidTr="005F2E66">
        <w:trPr>
          <w:trHeight w:val="85"/>
        </w:trPr>
        <w:tc>
          <w:tcPr>
            <w:tcW w:w="2675" w:type="pct"/>
            <w:tcBorders>
              <w:top w:val="nil"/>
              <w:left w:val="nil"/>
              <w:bottom w:val="nil"/>
              <w:right w:val="nil"/>
            </w:tcBorders>
            <w:shd w:val="clear" w:color="auto" w:fill="auto"/>
            <w:vAlign w:val="center"/>
            <w:hideMark/>
          </w:tcPr>
          <w:p w14:paraId="593EE758"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5D3DF6FB"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D38D71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A1953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9E6D18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A3B0613" w14:textId="77777777" w:rsidTr="005F2E66">
        <w:trPr>
          <w:trHeight w:val="85"/>
        </w:trPr>
        <w:tc>
          <w:tcPr>
            <w:tcW w:w="2675" w:type="pct"/>
            <w:tcBorders>
              <w:top w:val="nil"/>
              <w:left w:val="nil"/>
              <w:bottom w:val="nil"/>
              <w:right w:val="nil"/>
            </w:tcBorders>
            <w:shd w:val="clear" w:color="auto" w:fill="auto"/>
            <w:vAlign w:val="center"/>
            <w:hideMark/>
          </w:tcPr>
          <w:p w14:paraId="56CA10CC" w14:textId="77777777" w:rsidR="005F2E66" w:rsidRPr="005F2E66" w:rsidRDefault="005F2E66" w:rsidP="005F2E66">
            <w:pPr>
              <w:spacing w:line="240" w:lineRule="auto"/>
              <w:rPr>
                <w:i/>
                <w:iCs/>
                <w:sz w:val="12"/>
                <w:szCs w:val="12"/>
              </w:rPr>
            </w:pPr>
            <w:r w:rsidRPr="005F2E66">
              <w:rPr>
                <w:i/>
                <w:iCs/>
                <w:sz w:val="12"/>
                <w:szCs w:val="12"/>
              </w:rPr>
              <w:t>Ustawa z dnia 21 czerwca 2001 r. o ochronie praw lokatorów, mieszkaniowym zasobie gminy i o zmianie Kodeksu cywilnego</w:t>
            </w:r>
          </w:p>
        </w:tc>
        <w:tc>
          <w:tcPr>
            <w:tcW w:w="552" w:type="pct"/>
            <w:tcBorders>
              <w:top w:val="nil"/>
              <w:left w:val="nil"/>
              <w:bottom w:val="nil"/>
              <w:right w:val="nil"/>
            </w:tcBorders>
            <w:shd w:val="clear" w:color="auto" w:fill="auto"/>
            <w:noWrap/>
            <w:vAlign w:val="center"/>
            <w:hideMark/>
          </w:tcPr>
          <w:p w14:paraId="20F34ED5"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31240A5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EAE421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E2B327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622280E" w14:textId="77777777" w:rsidTr="005F2E66">
        <w:trPr>
          <w:trHeight w:val="85"/>
        </w:trPr>
        <w:tc>
          <w:tcPr>
            <w:tcW w:w="2675" w:type="pct"/>
            <w:tcBorders>
              <w:top w:val="nil"/>
              <w:left w:val="nil"/>
              <w:bottom w:val="nil"/>
              <w:right w:val="nil"/>
            </w:tcBorders>
            <w:shd w:val="clear" w:color="auto" w:fill="auto"/>
            <w:vAlign w:val="center"/>
            <w:hideMark/>
          </w:tcPr>
          <w:p w14:paraId="3564C565"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5F579E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5524DF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185B54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1892A2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5E55801" w14:textId="77777777" w:rsidTr="005F2E66">
        <w:trPr>
          <w:trHeight w:val="85"/>
        </w:trPr>
        <w:tc>
          <w:tcPr>
            <w:tcW w:w="2675" w:type="pct"/>
            <w:tcBorders>
              <w:top w:val="nil"/>
              <w:left w:val="nil"/>
              <w:bottom w:val="nil"/>
              <w:right w:val="nil"/>
            </w:tcBorders>
            <w:shd w:val="clear" w:color="000000" w:fill="CDDEE9"/>
            <w:vAlign w:val="center"/>
            <w:hideMark/>
          </w:tcPr>
          <w:p w14:paraId="0767626D" w14:textId="77777777" w:rsidR="005F2E66" w:rsidRPr="005F2E66" w:rsidRDefault="005F2E66" w:rsidP="005F2E66">
            <w:pPr>
              <w:spacing w:line="240" w:lineRule="auto"/>
              <w:rPr>
                <w:b/>
                <w:bCs/>
                <w:sz w:val="12"/>
                <w:szCs w:val="12"/>
              </w:rPr>
            </w:pPr>
            <w:r w:rsidRPr="005F2E66">
              <w:rPr>
                <w:b/>
                <w:bCs/>
                <w:sz w:val="12"/>
                <w:szCs w:val="12"/>
              </w:rPr>
              <w:t>Zadania związane z nabywaniem i sprzedażą nieruchomości - program 4</w:t>
            </w:r>
          </w:p>
        </w:tc>
        <w:tc>
          <w:tcPr>
            <w:tcW w:w="552" w:type="pct"/>
            <w:tcBorders>
              <w:top w:val="nil"/>
              <w:left w:val="nil"/>
              <w:bottom w:val="nil"/>
              <w:right w:val="nil"/>
            </w:tcBorders>
            <w:shd w:val="clear" w:color="000000" w:fill="CDDEE9"/>
            <w:vAlign w:val="center"/>
            <w:hideMark/>
          </w:tcPr>
          <w:p w14:paraId="2437B210"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CDDEE9"/>
            <w:vAlign w:val="center"/>
            <w:hideMark/>
          </w:tcPr>
          <w:p w14:paraId="07B6C7B6" w14:textId="77777777" w:rsidR="005F2E66" w:rsidRPr="005F2E66" w:rsidRDefault="005F2E66" w:rsidP="005F2E66">
            <w:pPr>
              <w:spacing w:line="240" w:lineRule="auto"/>
              <w:jc w:val="right"/>
              <w:rPr>
                <w:b/>
                <w:bCs/>
                <w:sz w:val="12"/>
                <w:szCs w:val="12"/>
              </w:rPr>
            </w:pPr>
            <w:r w:rsidRPr="005F2E66">
              <w:rPr>
                <w:b/>
                <w:bCs/>
                <w:sz w:val="12"/>
                <w:szCs w:val="12"/>
              </w:rPr>
              <w:t>210 800</w:t>
            </w:r>
          </w:p>
        </w:tc>
        <w:tc>
          <w:tcPr>
            <w:tcW w:w="777" w:type="pct"/>
            <w:tcBorders>
              <w:top w:val="nil"/>
              <w:left w:val="nil"/>
              <w:bottom w:val="nil"/>
              <w:right w:val="nil"/>
            </w:tcBorders>
            <w:shd w:val="clear" w:color="000000" w:fill="CDDEE9"/>
            <w:noWrap/>
            <w:vAlign w:val="center"/>
            <w:hideMark/>
          </w:tcPr>
          <w:p w14:paraId="0A1857EE" w14:textId="77777777" w:rsidR="005F2E66" w:rsidRPr="005F2E66" w:rsidRDefault="005F2E66" w:rsidP="005F2E66">
            <w:pPr>
              <w:spacing w:line="240" w:lineRule="auto"/>
              <w:jc w:val="right"/>
              <w:rPr>
                <w:b/>
                <w:bCs/>
                <w:sz w:val="12"/>
                <w:szCs w:val="12"/>
              </w:rPr>
            </w:pPr>
            <w:r w:rsidRPr="005F2E66">
              <w:rPr>
                <w:b/>
                <w:bCs/>
                <w:sz w:val="12"/>
                <w:szCs w:val="12"/>
              </w:rPr>
              <w:t>68 410,86</w:t>
            </w:r>
          </w:p>
        </w:tc>
        <w:tc>
          <w:tcPr>
            <w:tcW w:w="360" w:type="pct"/>
            <w:tcBorders>
              <w:top w:val="nil"/>
              <w:left w:val="nil"/>
              <w:bottom w:val="nil"/>
              <w:right w:val="nil"/>
            </w:tcBorders>
            <w:shd w:val="clear" w:color="000000" w:fill="CDDEE9"/>
            <w:noWrap/>
            <w:vAlign w:val="center"/>
            <w:hideMark/>
          </w:tcPr>
          <w:p w14:paraId="62F1EB86" w14:textId="77777777" w:rsidR="005F2E66" w:rsidRPr="005F2E66" w:rsidRDefault="005F2E66" w:rsidP="005F2E66">
            <w:pPr>
              <w:spacing w:line="240" w:lineRule="auto"/>
              <w:jc w:val="right"/>
              <w:rPr>
                <w:b/>
                <w:bCs/>
                <w:sz w:val="12"/>
                <w:szCs w:val="12"/>
              </w:rPr>
            </w:pPr>
            <w:r w:rsidRPr="005F2E66">
              <w:rPr>
                <w:b/>
                <w:bCs/>
                <w:sz w:val="12"/>
                <w:szCs w:val="12"/>
              </w:rPr>
              <w:t>32,5%</w:t>
            </w:r>
          </w:p>
        </w:tc>
      </w:tr>
      <w:tr w:rsidR="005F2E66" w:rsidRPr="005F2E66" w14:paraId="0E7A28B1" w14:textId="77777777" w:rsidTr="005F2E66">
        <w:trPr>
          <w:trHeight w:val="85"/>
        </w:trPr>
        <w:tc>
          <w:tcPr>
            <w:tcW w:w="2675" w:type="pct"/>
            <w:tcBorders>
              <w:top w:val="nil"/>
              <w:left w:val="nil"/>
              <w:bottom w:val="nil"/>
              <w:right w:val="nil"/>
            </w:tcBorders>
            <w:shd w:val="clear" w:color="auto" w:fill="auto"/>
            <w:vAlign w:val="center"/>
            <w:hideMark/>
          </w:tcPr>
          <w:p w14:paraId="7A6E26E1"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6ED6842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698436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A5E96A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9C6E63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49667C1" w14:textId="77777777" w:rsidTr="005F2E66">
        <w:trPr>
          <w:trHeight w:val="85"/>
        </w:trPr>
        <w:tc>
          <w:tcPr>
            <w:tcW w:w="2675" w:type="pct"/>
            <w:tcBorders>
              <w:top w:val="nil"/>
              <w:left w:val="nil"/>
              <w:bottom w:val="nil"/>
              <w:right w:val="nil"/>
            </w:tcBorders>
            <w:shd w:val="clear" w:color="000000" w:fill="EAF1F6"/>
            <w:vAlign w:val="center"/>
            <w:hideMark/>
          </w:tcPr>
          <w:p w14:paraId="7F77D2EE" w14:textId="77777777" w:rsidR="005F2E66" w:rsidRPr="005F2E66" w:rsidRDefault="005F2E66" w:rsidP="005F2E66">
            <w:pPr>
              <w:spacing w:line="240" w:lineRule="auto"/>
              <w:rPr>
                <w:b/>
                <w:bCs/>
                <w:sz w:val="12"/>
                <w:szCs w:val="12"/>
              </w:rPr>
            </w:pPr>
            <w:r w:rsidRPr="005F2E66">
              <w:rPr>
                <w:b/>
                <w:bCs/>
                <w:sz w:val="12"/>
                <w:szCs w:val="12"/>
              </w:rPr>
              <w:t>Przygotowanie nieruchomości komunalnych przeznaczonych m.in. do zbycia i zamiany - zadanie 1</w:t>
            </w:r>
          </w:p>
        </w:tc>
        <w:tc>
          <w:tcPr>
            <w:tcW w:w="552" w:type="pct"/>
            <w:tcBorders>
              <w:top w:val="nil"/>
              <w:left w:val="nil"/>
              <w:bottom w:val="nil"/>
              <w:right w:val="nil"/>
            </w:tcBorders>
            <w:shd w:val="clear" w:color="000000" w:fill="EAF1F6"/>
            <w:vAlign w:val="center"/>
            <w:hideMark/>
          </w:tcPr>
          <w:p w14:paraId="32E4035A"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70615627" w14:textId="77777777" w:rsidR="005F2E66" w:rsidRPr="005F2E66" w:rsidRDefault="005F2E66" w:rsidP="005F2E66">
            <w:pPr>
              <w:spacing w:line="240" w:lineRule="auto"/>
              <w:jc w:val="right"/>
              <w:rPr>
                <w:b/>
                <w:bCs/>
                <w:sz w:val="12"/>
                <w:szCs w:val="12"/>
              </w:rPr>
            </w:pPr>
            <w:r w:rsidRPr="005F2E66">
              <w:rPr>
                <w:b/>
                <w:bCs/>
                <w:sz w:val="12"/>
                <w:szCs w:val="12"/>
              </w:rPr>
              <w:t>6 000</w:t>
            </w:r>
          </w:p>
        </w:tc>
        <w:tc>
          <w:tcPr>
            <w:tcW w:w="777" w:type="pct"/>
            <w:tcBorders>
              <w:top w:val="nil"/>
              <w:left w:val="nil"/>
              <w:bottom w:val="nil"/>
              <w:right w:val="nil"/>
            </w:tcBorders>
            <w:shd w:val="clear" w:color="000000" w:fill="EAF1F6"/>
            <w:vAlign w:val="center"/>
            <w:hideMark/>
          </w:tcPr>
          <w:p w14:paraId="61331ACA" w14:textId="77777777" w:rsidR="005F2E66" w:rsidRPr="005F2E66" w:rsidRDefault="005F2E66" w:rsidP="005F2E66">
            <w:pPr>
              <w:spacing w:line="240" w:lineRule="auto"/>
              <w:jc w:val="right"/>
              <w:rPr>
                <w:b/>
                <w:bCs/>
                <w:sz w:val="12"/>
                <w:szCs w:val="12"/>
              </w:rPr>
            </w:pPr>
            <w:r w:rsidRPr="005F2E66">
              <w:rPr>
                <w:b/>
                <w:bCs/>
                <w:sz w:val="12"/>
                <w:szCs w:val="12"/>
              </w:rPr>
              <w:t>0,00</w:t>
            </w:r>
          </w:p>
        </w:tc>
        <w:tc>
          <w:tcPr>
            <w:tcW w:w="360" w:type="pct"/>
            <w:tcBorders>
              <w:top w:val="nil"/>
              <w:left w:val="nil"/>
              <w:bottom w:val="nil"/>
              <w:right w:val="nil"/>
            </w:tcBorders>
            <w:shd w:val="clear" w:color="000000" w:fill="EAF1F6"/>
            <w:vAlign w:val="center"/>
            <w:hideMark/>
          </w:tcPr>
          <w:p w14:paraId="0097A4B5" w14:textId="77777777" w:rsidR="005F2E66" w:rsidRPr="005F2E66" w:rsidRDefault="005F2E66" w:rsidP="005F2E66">
            <w:pPr>
              <w:spacing w:line="240" w:lineRule="auto"/>
              <w:jc w:val="right"/>
              <w:rPr>
                <w:b/>
                <w:bCs/>
                <w:sz w:val="12"/>
                <w:szCs w:val="12"/>
              </w:rPr>
            </w:pPr>
            <w:r w:rsidRPr="005F2E66">
              <w:rPr>
                <w:b/>
                <w:bCs/>
                <w:sz w:val="12"/>
                <w:szCs w:val="12"/>
              </w:rPr>
              <w:t>0,0%</w:t>
            </w:r>
          </w:p>
        </w:tc>
      </w:tr>
      <w:tr w:rsidR="005F2E66" w:rsidRPr="005F2E66" w14:paraId="1BBEE56B" w14:textId="77777777" w:rsidTr="005F2E66">
        <w:trPr>
          <w:trHeight w:val="85"/>
        </w:trPr>
        <w:tc>
          <w:tcPr>
            <w:tcW w:w="2675" w:type="pct"/>
            <w:tcBorders>
              <w:top w:val="nil"/>
              <w:left w:val="nil"/>
              <w:bottom w:val="nil"/>
              <w:right w:val="nil"/>
            </w:tcBorders>
            <w:shd w:val="clear" w:color="auto" w:fill="auto"/>
            <w:vAlign w:val="center"/>
            <w:hideMark/>
          </w:tcPr>
          <w:p w14:paraId="29173334"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7A1419E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032556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6027FB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8EA9E1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1C6A900" w14:textId="77777777" w:rsidTr="005F2E66">
        <w:trPr>
          <w:trHeight w:val="85"/>
        </w:trPr>
        <w:tc>
          <w:tcPr>
            <w:tcW w:w="2675" w:type="pct"/>
            <w:tcBorders>
              <w:top w:val="nil"/>
              <w:left w:val="nil"/>
              <w:bottom w:val="nil"/>
              <w:right w:val="nil"/>
            </w:tcBorders>
            <w:shd w:val="clear" w:color="auto" w:fill="auto"/>
            <w:vAlign w:val="center"/>
            <w:hideMark/>
          </w:tcPr>
          <w:p w14:paraId="0573FB4A"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prowadzenie postępowań w ramach przygotowania nieruchomości do zbycia i zamiany</w:t>
            </w:r>
          </w:p>
        </w:tc>
        <w:tc>
          <w:tcPr>
            <w:tcW w:w="552" w:type="pct"/>
            <w:tcBorders>
              <w:top w:val="nil"/>
              <w:left w:val="nil"/>
              <w:bottom w:val="nil"/>
              <w:right w:val="nil"/>
            </w:tcBorders>
            <w:shd w:val="clear" w:color="auto" w:fill="auto"/>
            <w:noWrap/>
            <w:vAlign w:val="center"/>
            <w:hideMark/>
          </w:tcPr>
          <w:p w14:paraId="4D7BE8F3"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5A48C6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ABAC0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8F45DF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BE1C13A" w14:textId="77777777" w:rsidTr="005F2E66">
        <w:trPr>
          <w:trHeight w:val="85"/>
        </w:trPr>
        <w:tc>
          <w:tcPr>
            <w:tcW w:w="2675" w:type="pct"/>
            <w:tcBorders>
              <w:top w:val="nil"/>
              <w:left w:val="nil"/>
              <w:bottom w:val="nil"/>
              <w:right w:val="nil"/>
            </w:tcBorders>
            <w:shd w:val="clear" w:color="auto" w:fill="auto"/>
            <w:noWrap/>
            <w:vAlign w:val="center"/>
            <w:hideMark/>
          </w:tcPr>
          <w:p w14:paraId="0D4E22AB"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994C06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AA617C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0EBA18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AA1CA7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C96FE22" w14:textId="77777777" w:rsidTr="005F2E66">
        <w:trPr>
          <w:trHeight w:val="85"/>
        </w:trPr>
        <w:tc>
          <w:tcPr>
            <w:tcW w:w="2675" w:type="pct"/>
            <w:tcBorders>
              <w:top w:val="nil"/>
              <w:left w:val="nil"/>
              <w:bottom w:val="nil"/>
              <w:right w:val="nil"/>
            </w:tcBorders>
            <w:shd w:val="clear" w:color="auto" w:fill="auto"/>
            <w:vAlign w:val="center"/>
            <w:hideMark/>
          </w:tcPr>
          <w:p w14:paraId="3EBEA12B"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70005</w:t>
            </w:r>
          </w:p>
        </w:tc>
        <w:tc>
          <w:tcPr>
            <w:tcW w:w="552" w:type="pct"/>
            <w:tcBorders>
              <w:top w:val="nil"/>
              <w:left w:val="nil"/>
              <w:bottom w:val="nil"/>
              <w:right w:val="nil"/>
            </w:tcBorders>
            <w:shd w:val="clear" w:color="auto" w:fill="auto"/>
            <w:noWrap/>
            <w:vAlign w:val="center"/>
            <w:hideMark/>
          </w:tcPr>
          <w:p w14:paraId="3239B2F5"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A932DA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4B58E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49E6BB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D1DBC8C" w14:textId="77777777" w:rsidTr="005F2E66">
        <w:trPr>
          <w:trHeight w:val="85"/>
        </w:trPr>
        <w:tc>
          <w:tcPr>
            <w:tcW w:w="2675" w:type="pct"/>
            <w:tcBorders>
              <w:top w:val="nil"/>
              <w:left w:val="nil"/>
              <w:bottom w:val="nil"/>
              <w:right w:val="nil"/>
            </w:tcBorders>
            <w:shd w:val="clear" w:color="auto" w:fill="auto"/>
            <w:vAlign w:val="center"/>
            <w:hideMark/>
          </w:tcPr>
          <w:p w14:paraId="57A0301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7620F7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7F72C2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065C6A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B8309D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FFBD744" w14:textId="77777777" w:rsidTr="005F2E66">
        <w:trPr>
          <w:trHeight w:val="85"/>
        </w:trPr>
        <w:tc>
          <w:tcPr>
            <w:tcW w:w="2675" w:type="pct"/>
            <w:tcBorders>
              <w:top w:val="nil"/>
              <w:left w:val="nil"/>
              <w:bottom w:val="nil"/>
              <w:right w:val="nil"/>
            </w:tcBorders>
            <w:shd w:val="clear" w:color="auto" w:fill="auto"/>
            <w:vAlign w:val="center"/>
            <w:hideMark/>
          </w:tcPr>
          <w:p w14:paraId="38D72439" w14:textId="77777777" w:rsidR="005F2E66" w:rsidRPr="005F2E66" w:rsidRDefault="005F2E66" w:rsidP="005F2E66">
            <w:pPr>
              <w:spacing w:line="240" w:lineRule="auto"/>
              <w:rPr>
                <w:i/>
                <w:iCs/>
                <w:sz w:val="12"/>
                <w:szCs w:val="12"/>
                <w:u w:val="single"/>
              </w:rPr>
            </w:pPr>
            <w:r w:rsidRPr="005F2E66">
              <w:rPr>
                <w:i/>
                <w:iCs/>
                <w:sz w:val="12"/>
                <w:szCs w:val="12"/>
                <w:u w:val="single"/>
              </w:rPr>
              <w:t>Dysponent 1:</w:t>
            </w:r>
            <w:r w:rsidRPr="005F2E66">
              <w:rPr>
                <w:i/>
                <w:iCs/>
                <w:sz w:val="12"/>
                <w:szCs w:val="12"/>
              </w:rPr>
              <w:t xml:space="preserve"> Wydział Nieruchomości</w:t>
            </w:r>
          </w:p>
        </w:tc>
        <w:tc>
          <w:tcPr>
            <w:tcW w:w="552" w:type="pct"/>
            <w:tcBorders>
              <w:top w:val="nil"/>
              <w:left w:val="nil"/>
              <w:bottom w:val="nil"/>
              <w:right w:val="nil"/>
            </w:tcBorders>
            <w:shd w:val="clear" w:color="auto" w:fill="auto"/>
            <w:vAlign w:val="center"/>
            <w:hideMark/>
          </w:tcPr>
          <w:p w14:paraId="30955E9F"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6D5BD14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67870A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585904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A7E6FF3" w14:textId="77777777" w:rsidTr="005F2E66">
        <w:trPr>
          <w:trHeight w:val="85"/>
        </w:trPr>
        <w:tc>
          <w:tcPr>
            <w:tcW w:w="2675" w:type="pct"/>
            <w:tcBorders>
              <w:top w:val="nil"/>
              <w:left w:val="nil"/>
              <w:bottom w:val="nil"/>
              <w:right w:val="nil"/>
            </w:tcBorders>
            <w:shd w:val="clear" w:color="auto" w:fill="auto"/>
            <w:vAlign w:val="center"/>
            <w:hideMark/>
          </w:tcPr>
          <w:p w14:paraId="2B7E3AC0"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4A092B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F2974C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730C7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CB2980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723383E" w14:textId="77777777" w:rsidTr="005F2E66">
        <w:trPr>
          <w:trHeight w:val="85"/>
        </w:trPr>
        <w:tc>
          <w:tcPr>
            <w:tcW w:w="2675" w:type="pct"/>
            <w:tcBorders>
              <w:top w:val="nil"/>
              <w:left w:val="nil"/>
              <w:bottom w:val="nil"/>
              <w:right w:val="nil"/>
            </w:tcBorders>
            <w:shd w:val="clear" w:color="auto" w:fill="auto"/>
            <w:vAlign w:val="center"/>
            <w:hideMark/>
          </w:tcPr>
          <w:p w14:paraId="4F999458"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51DCD05B"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F320B7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DEF07A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6069F8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84903F2" w14:textId="77777777" w:rsidTr="005F2E66">
        <w:trPr>
          <w:trHeight w:val="85"/>
        </w:trPr>
        <w:tc>
          <w:tcPr>
            <w:tcW w:w="2675" w:type="pct"/>
            <w:tcBorders>
              <w:top w:val="nil"/>
              <w:left w:val="nil"/>
              <w:bottom w:val="nil"/>
              <w:right w:val="nil"/>
            </w:tcBorders>
            <w:shd w:val="clear" w:color="auto" w:fill="auto"/>
            <w:vAlign w:val="center"/>
            <w:hideMark/>
          </w:tcPr>
          <w:p w14:paraId="5D316475" w14:textId="77777777" w:rsidR="005F2E66" w:rsidRPr="005F2E66" w:rsidRDefault="005F2E66" w:rsidP="005F2E66">
            <w:pPr>
              <w:spacing w:line="240" w:lineRule="auto"/>
              <w:rPr>
                <w:sz w:val="12"/>
                <w:szCs w:val="12"/>
              </w:rPr>
            </w:pPr>
            <w:r w:rsidRPr="005F2E66">
              <w:rPr>
                <w:sz w:val="12"/>
                <w:szCs w:val="12"/>
              </w:rPr>
              <w:t>wyceny gruntów</w:t>
            </w:r>
          </w:p>
        </w:tc>
        <w:tc>
          <w:tcPr>
            <w:tcW w:w="552" w:type="pct"/>
            <w:tcBorders>
              <w:top w:val="nil"/>
              <w:left w:val="nil"/>
              <w:bottom w:val="nil"/>
              <w:right w:val="nil"/>
            </w:tcBorders>
            <w:shd w:val="clear" w:color="auto" w:fill="auto"/>
            <w:vAlign w:val="center"/>
            <w:hideMark/>
          </w:tcPr>
          <w:p w14:paraId="4AE7D6B6"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3B24E7C6" w14:textId="77777777" w:rsidR="005F2E66" w:rsidRPr="005F2E66" w:rsidRDefault="005F2E66" w:rsidP="005F2E66">
            <w:pPr>
              <w:spacing w:line="240" w:lineRule="auto"/>
              <w:jc w:val="right"/>
              <w:rPr>
                <w:sz w:val="12"/>
                <w:szCs w:val="12"/>
              </w:rPr>
            </w:pPr>
            <w:r w:rsidRPr="005F2E66">
              <w:rPr>
                <w:sz w:val="12"/>
                <w:szCs w:val="12"/>
              </w:rPr>
              <w:t>5 000</w:t>
            </w:r>
          </w:p>
        </w:tc>
        <w:tc>
          <w:tcPr>
            <w:tcW w:w="777" w:type="pct"/>
            <w:tcBorders>
              <w:top w:val="nil"/>
              <w:left w:val="nil"/>
              <w:bottom w:val="nil"/>
              <w:right w:val="nil"/>
            </w:tcBorders>
            <w:shd w:val="clear" w:color="auto" w:fill="auto"/>
            <w:vAlign w:val="center"/>
            <w:hideMark/>
          </w:tcPr>
          <w:p w14:paraId="11DC60BD" w14:textId="77777777" w:rsidR="005F2E66" w:rsidRPr="005F2E66" w:rsidRDefault="005F2E66" w:rsidP="005F2E66">
            <w:pPr>
              <w:spacing w:line="240" w:lineRule="auto"/>
              <w:jc w:val="right"/>
              <w:rPr>
                <w:sz w:val="12"/>
                <w:szCs w:val="12"/>
              </w:rPr>
            </w:pPr>
            <w:r w:rsidRPr="005F2E66">
              <w:rPr>
                <w:sz w:val="12"/>
                <w:szCs w:val="12"/>
              </w:rPr>
              <w:t>0,00</w:t>
            </w:r>
          </w:p>
        </w:tc>
        <w:tc>
          <w:tcPr>
            <w:tcW w:w="360" w:type="pct"/>
            <w:tcBorders>
              <w:top w:val="nil"/>
              <w:left w:val="nil"/>
              <w:bottom w:val="nil"/>
              <w:right w:val="nil"/>
            </w:tcBorders>
            <w:shd w:val="clear" w:color="auto" w:fill="auto"/>
            <w:vAlign w:val="center"/>
            <w:hideMark/>
          </w:tcPr>
          <w:p w14:paraId="4E77E2EA"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5AABAF74" w14:textId="77777777" w:rsidTr="005F2E66">
        <w:trPr>
          <w:trHeight w:val="85"/>
        </w:trPr>
        <w:tc>
          <w:tcPr>
            <w:tcW w:w="2675" w:type="pct"/>
            <w:tcBorders>
              <w:top w:val="nil"/>
              <w:left w:val="nil"/>
              <w:bottom w:val="nil"/>
              <w:right w:val="nil"/>
            </w:tcBorders>
            <w:shd w:val="clear" w:color="auto" w:fill="auto"/>
            <w:vAlign w:val="center"/>
            <w:hideMark/>
          </w:tcPr>
          <w:p w14:paraId="54294C0E"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4F57999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EAB196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FA7A6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837AB1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3C4369A" w14:textId="77777777" w:rsidTr="005F2E66">
        <w:trPr>
          <w:trHeight w:val="85"/>
        </w:trPr>
        <w:tc>
          <w:tcPr>
            <w:tcW w:w="2675" w:type="pct"/>
            <w:tcBorders>
              <w:top w:val="nil"/>
              <w:left w:val="nil"/>
              <w:bottom w:val="nil"/>
              <w:right w:val="nil"/>
            </w:tcBorders>
            <w:shd w:val="clear" w:color="auto" w:fill="auto"/>
            <w:vAlign w:val="center"/>
            <w:hideMark/>
          </w:tcPr>
          <w:p w14:paraId="0776D906" w14:textId="77777777" w:rsidR="005F2E66" w:rsidRPr="005F2E66" w:rsidRDefault="005F2E66" w:rsidP="005F2E66">
            <w:pPr>
              <w:spacing w:line="240" w:lineRule="auto"/>
              <w:rPr>
                <w:i/>
                <w:iCs/>
                <w:sz w:val="12"/>
                <w:szCs w:val="12"/>
                <w:u w:val="single"/>
              </w:rPr>
            </w:pPr>
            <w:r w:rsidRPr="005F2E66">
              <w:rPr>
                <w:i/>
                <w:iCs/>
                <w:sz w:val="12"/>
                <w:szCs w:val="12"/>
                <w:u w:val="single"/>
              </w:rPr>
              <w:t>Dysponent 2:</w:t>
            </w:r>
            <w:r w:rsidRPr="005F2E66">
              <w:rPr>
                <w:i/>
                <w:iCs/>
                <w:sz w:val="12"/>
                <w:szCs w:val="12"/>
              </w:rPr>
              <w:t xml:space="preserve"> Wydział Administracyjno-Gospodarczy</w:t>
            </w:r>
          </w:p>
        </w:tc>
        <w:tc>
          <w:tcPr>
            <w:tcW w:w="552" w:type="pct"/>
            <w:tcBorders>
              <w:top w:val="nil"/>
              <w:left w:val="nil"/>
              <w:bottom w:val="nil"/>
              <w:right w:val="nil"/>
            </w:tcBorders>
            <w:shd w:val="clear" w:color="auto" w:fill="auto"/>
            <w:vAlign w:val="center"/>
            <w:hideMark/>
          </w:tcPr>
          <w:p w14:paraId="75707386"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760CCC4B" w14:textId="77777777" w:rsidR="005F2E66" w:rsidRPr="005F2E66" w:rsidRDefault="005F2E66" w:rsidP="005F2E66">
            <w:pPr>
              <w:spacing w:line="240" w:lineRule="auto"/>
              <w:jc w:val="right"/>
              <w:rPr>
                <w:i/>
                <w:iCs/>
                <w:sz w:val="12"/>
                <w:szCs w:val="12"/>
              </w:rPr>
            </w:pPr>
            <w:r w:rsidRPr="005F2E66">
              <w:rPr>
                <w:i/>
                <w:iCs/>
                <w:sz w:val="12"/>
                <w:szCs w:val="12"/>
              </w:rPr>
              <w:t>1 000</w:t>
            </w:r>
          </w:p>
        </w:tc>
        <w:tc>
          <w:tcPr>
            <w:tcW w:w="777" w:type="pct"/>
            <w:tcBorders>
              <w:top w:val="nil"/>
              <w:left w:val="nil"/>
              <w:bottom w:val="nil"/>
              <w:right w:val="nil"/>
            </w:tcBorders>
            <w:shd w:val="clear" w:color="auto" w:fill="auto"/>
            <w:vAlign w:val="center"/>
            <w:hideMark/>
          </w:tcPr>
          <w:p w14:paraId="640659BF" w14:textId="77777777" w:rsidR="005F2E66" w:rsidRPr="005F2E66" w:rsidRDefault="005F2E66" w:rsidP="005F2E66">
            <w:pPr>
              <w:spacing w:line="240" w:lineRule="auto"/>
              <w:jc w:val="right"/>
              <w:rPr>
                <w:i/>
                <w:iCs/>
                <w:sz w:val="12"/>
                <w:szCs w:val="12"/>
              </w:rPr>
            </w:pPr>
            <w:r w:rsidRPr="005F2E66">
              <w:rPr>
                <w:i/>
                <w:iCs/>
                <w:sz w:val="12"/>
                <w:szCs w:val="12"/>
              </w:rPr>
              <w:t>0,00</w:t>
            </w:r>
          </w:p>
        </w:tc>
        <w:tc>
          <w:tcPr>
            <w:tcW w:w="360" w:type="pct"/>
            <w:tcBorders>
              <w:top w:val="nil"/>
              <w:left w:val="nil"/>
              <w:bottom w:val="nil"/>
              <w:right w:val="nil"/>
            </w:tcBorders>
            <w:shd w:val="clear" w:color="auto" w:fill="auto"/>
            <w:vAlign w:val="center"/>
            <w:hideMark/>
          </w:tcPr>
          <w:p w14:paraId="62ADE201" w14:textId="77777777" w:rsidR="005F2E66" w:rsidRPr="005F2E66" w:rsidRDefault="005F2E66" w:rsidP="005F2E66">
            <w:pPr>
              <w:spacing w:line="240" w:lineRule="auto"/>
              <w:jc w:val="right"/>
              <w:rPr>
                <w:i/>
                <w:iCs/>
                <w:sz w:val="12"/>
                <w:szCs w:val="12"/>
              </w:rPr>
            </w:pPr>
            <w:r w:rsidRPr="005F2E66">
              <w:rPr>
                <w:i/>
                <w:iCs/>
                <w:sz w:val="12"/>
                <w:szCs w:val="12"/>
              </w:rPr>
              <w:t>0,0%</w:t>
            </w:r>
          </w:p>
        </w:tc>
      </w:tr>
      <w:tr w:rsidR="005F2E66" w:rsidRPr="005F2E66" w14:paraId="640051DC" w14:textId="77777777" w:rsidTr="005F2E66">
        <w:trPr>
          <w:trHeight w:val="85"/>
        </w:trPr>
        <w:tc>
          <w:tcPr>
            <w:tcW w:w="2675" w:type="pct"/>
            <w:tcBorders>
              <w:top w:val="nil"/>
              <w:left w:val="nil"/>
              <w:bottom w:val="nil"/>
              <w:right w:val="nil"/>
            </w:tcBorders>
            <w:shd w:val="clear" w:color="auto" w:fill="auto"/>
            <w:vAlign w:val="center"/>
            <w:hideMark/>
          </w:tcPr>
          <w:p w14:paraId="596F7D8C"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2530484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8511B7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A9777F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FE374B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B6C926C" w14:textId="77777777" w:rsidTr="005F2E66">
        <w:trPr>
          <w:trHeight w:val="85"/>
        </w:trPr>
        <w:tc>
          <w:tcPr>
            <w:tcW w:w="2675" w:type="pct"/>
            <w:tcBorders>
              <w:top w:val="nil"/>
              <w:left w:val="nil"/>
              <w:bottom w:val="nil"/>
              <w:right w:val="nil"/>
            </w:tcBorders>
            <w:shd w:val="clear" w:color="auto" w:fill="auto"/>
            <w:vAlign w:val="center"/>
            <w:hideMark/>
          </w:tcPr>
          <w:p w14:paraId="7B516186"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7C175480"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611B86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0DBEB5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FDF0FC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D37107F" w14:textId="77777777" w:rsidTr="005F2E66">
        <w:trPr>
          <w:trHeight w:val="85"/>
        </w:trPr>
        <w:tc>
          <w:tcPr>
            <w:tcW w:w="2675" w:type="pct"/>
            <w:tcBorders>
              <w:top w:val="nil"/>
              <w:left w:val="nil"/>
              <w:bottom w:val="nil"/>
              <w:right w:val="nil"/>
            </w:tcBorders>
            <w:shd w:val="clear" w:color="auto" w:fill="auto"/>
            <w:vAlign w:val="center"/>
            <w:hideMark/>
          </w:tcPr>
          <w:p w14:paraId="5F39DFE5" w14:textId="77777777" w:rsidR="005F2E66" w:rsidRPr="005F2E66" w:rsidRDefault="005F2E66" w:rsidP="005F2E66">
            <w:pPr>
              <w:spacing w:line="240" w:lineRule="auto"/>
              <w:rPr>
                <w:sz w:val="12"/>
                <w:szCs w:val="12"/>
              </w:rPr>
            </w:pPr>
            <w:r w:rsidRPr="005F2E66">
              <w:rPr>
                <w:sz w:val="12"/>
                <w:szCs w:val="12"/>
              </w:rPr>
              <w:t>ogłoszenia prasowe</w:t>
            </w:r>
          </w:p>
        </w:tc>
        <w:tc>
          <w:tcPr>
            <w:tcW w:w="552" w:type="pct"/>
            <w:tcBorders>
              <w:top w:val="nil"/>
              <w:left w:val="nil"/>
              <w:bottom w:val="nil"/>
              <w:right w:val="nil"/>
            </w:tcBorders>
            <w:shd w:val="clear" w:color="auto" w:fill="auto"/>
            <w:vAlign w:val="center"/>
            <w:hideMark/>
          </w:tcPr>
          <w:p w14:paraId="4A4F49E7"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5ED30A78" w14:textId="77777777" w:rsidR="005F2E66" w:rsidRPr="005F2E66" w:rsidRDefault="005F2E66" w:rsidP="005F2E66">
            <w:pPr>
              <w:spacing w:line="240" w:lineRule="auto"/>
              <w:jc w:val="right"/>
              <w:rPr>
                <w:sz w:val="12"/>
                <w:szCs w:val="12"/>
              </w:rPr>
            </w:pPr>
            <w:r w:rsidRPr="005F2E66">
              <w:rPr>
                <w:sz w:val="12"/>
                <w:szCs w:val="12"/>
              </w:rPr>
              <w:t>1 000</w:t>
            </w:r>
          </w:p>
        </w:tc>
        <w:tc>
          <w:tcPr>
            <w:tcW w:w="777" w:type="pct"/>
            <w:tcBorders>
              <w:top w:val="nil"/>
              <w:left w:val="nil"/>
              <w:bottom w:val="nil"/>
              <w:right w:val="nil"/>
            </w:tcBorders>
            <w:shd w:val="clear" w:color="auto" w:fill="auto"/>
            <w:vAlign w:val="center"/>
            <w:hideMark/>
          </w:tcPr>
          <w:p w14:paraId="6145787B" w14:textId="77777777" w:rsidR="005F2E66" w:rsidRPr="005F2E66" w:rsidRDefault="005F2E66" w:rsidP="005F2E66">
            <w:pPr>
              <w:spacing w:line="240" w:lineRule="auto"/>
              <w:jc w:val="right"/>
              <w:rPr>
                <w:sz w:val="12"/>
                <w:szCs w:val="12"/>
              </w:rPr>
            </w:pPr>
            <w:r w:rsidRPr="005F2E66">
              <w:rPr>
                <w:sz w:val="12"/>
                <w:szCs w:val="12"/>
              </w:rPr>
              <w:t>0,00</w:t>
            </w:r>
          </w:p>
        </w:tc>
        <w:tc>
          <w:tcPr>
            <w:tcW w:w="360" w:type="pct"/>
            <w:tcBorders>
              <w:top w:val="nil"/>
              <w:left w:val="nil"/>
              <w:bottom w:val="nil"/>
              <w:right w:val="nil"/>
            </w:tcBorders>
            <w:shd w:val="clear" w:color="auto" w:fill="auto"/>
            <w:vAlign w:val="center"/>
            <w:hideMark/>
          </w:tcPr>
          <w:p w14:paraId="412BED30"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032C1A68" w14:textId="77777777" w:rsidTr="005F2E66">
        <w:trPr>
          <w:trHeight w:val="85"/>
        </w:trPr>
        <w:tc>
          <w:tcPr>
            <w:tcW w:w="2675" w:type="pct"/>
            <w:tcBorders>
              <w:top w:val="nil"/>
              <w:left w:val="nil"/>
              <w:bottom w:val="nil"/>
              <w:right w:val="nil"/>
            </w:tcBorders>
            <w:shd w:val="clear" w:color="auto" w:fill="auto"/>
            <w:vAlign w:val="center"/>
            <w:hideMark/>
          </w:tcPr>
          <w:p w14:paraId="5480AB9B"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6744407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06AB37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873643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DD9AF6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2F168C4" w14:textId="77777777" w:rsidTr="005F2E66">
        <w:trPr>
          <w:trHeight w:val="85"/>
        </w:trPr>
        <w:tc>
          <w:tcPr>
            <w:tcW w:w="2675" w:type="pct"/>
            <w:tcBorders>
              <w:top w:val="nil"/>
              <w:left w:val="nil"/>
              <w:bottom w:val="nil"/>
              <w:right w:val="nil"/>
            </w:tcBorders>
            <w:shd w:val="clear" w:color="auto" w:fill="auto"/>
            <w:vAlign w:val="center"/>
            <w:hideMark/>
          </w:tcPr>
          <w:p w14:paraId="4DFDBC88"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1A368274"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8376CD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1573FA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B31074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989864F" w14:textId="77777777" w:rsidTr="005F2E66">
        <w:trPr>
          <w:trHeight w:val="85"/>
        </w:trPr>
        <w:tc>
          <w:tcPr>
            <w:tcW w:w="2675" w:type="pct"/>
            <w:tcBorders>
              <w:top w:val="nil"/>
              <w:left w:val="nil"/>
              <w:bottom w:val="nil"/>
              <w:right w:val="nil"/>
            </w:tcBorders>
            <w:shd w:val="clear" w:color="auto" w:fill="auto"/>
            <w:vAlign w:val="center"/>
            <w:hideMark/>
          </w:tcPr>
          <w:p w14:paraId="724CFA98" w14:textId="77777777" w:rsidR="005F2E66" w:rsidRPr="005F2E66" w:rsidRDefault="005F2E66" w:rsidP="005F2E66">
            <w:pPr>
              <w:spacing w:line="240" w:lineRule="auto"/>
              <w:rPr>
                <w:i/>
                <w:iCs/>
                <w:sz w:val="12"/>
                <w:szCs w:val="12"/>
              </w:rPr>
            </w:pPr>
            <w:r w:rsidRPr="005F2E66">
              <w:rPr>
                <w:i/>
                <w:iCs/>
                <w:sz w:val="12"/>
                <w:szCs w:val="12"/>
              </w:rPr>
              <w:t xml:space="preserve">1. Ustawa z dnia 21 sierpnia 1997 r. o gospodarce nieruchomościami </w:t>
            </w:r>
          </w:p>
        </w:tc>
        <w:tc>
          <w:tcPr>
            <w:tcW w:w="552" w:type="pct"/>
            <w:tcBorders>
              <w:top w:val="nil"/>
              <w:left w:val="nil"/>
              <w:bottom w:val="nil"/>
              <w:right w:val="nil"/>
            </w:tcBorders>
            <w:shd w:val="clear" w:color="auto" w:fill="auto"/>
            <w:vAlign w:val="center"/>
            <w:hideMark/>
          </w:tcPr>
          <w:p w14:paraId="0E369FCB"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609CEAE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EECE76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61753BF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C77DDBE" w14:textId="77777777" w:rsidTr="005F2E66">
        <w:trPr>
          <w:trHeight w:val="85"/>
        </w:trPr>
        <w:tc>
          <w:tcPr>
            <w:tcW w:w="2675" w:type="pct"/>
            <w:tcBorders>
              <w:top w:val="nil"/>
              <w:left w:val="nil"/>
              <w:bottom w:val="nil"/>
              <w:right w:val="nil"/>
            </w:tcBorders>
            <w:shd w:val="clear" w:color="auto" w:fill="auto"/>
            <w:vAlign w:val="center"/>
            <w:hideMark/>
          </w:tcPr>
          <w:p w14:paraId="5BF264E8" w14:textId="77777777" w:rsidR="005F2E66" w:rsidRPr="005F2E66" w:rsidRDefault="005F2E66" w:rsidP="005F2E66">
            <w:pPr>
              <w:spacing w:line="240" w:lineRule="auto"/>
              <w:rPr>
                <w:i/>
                <w:iCs/>
                <w:sz w:val="12"/>
                <w:szCs w:val="12"/>
              </w:rPr>
            </w:pPr>
            <w:r w:rsidRPr="005F2E66">
              <w:rPr>
                <w:i/>
                <w:iCs/>
                <w:sz w:val="12"/>
                <w:szCs w:val="12"/>
              </w:rPr>
              <w:t xml:space="preserve">2. Ustawa z dnia 24 czerwca 1994 r. o własności lokali </w:t>
            </w:r>
          </w:p>
        </w:tc>
        <w:tc>
          <w:tcPr>
            <w:tcW w:w="552" w:type="pct"/>
            <w:tcBorders>
              <w:top w:val="nil"/>
              <w:left w:val="nil"/>
              <w:bottom w:val="nil"/>
              <w:right w:val="nil"/>
            </w:tcBorders>
            <w:shd w:val="clear" w:color="auto" w:fill="auto"/>
            <w:vAlign w:val="center"/>
            <w:hideMark/>
          </w:tcPr>
          <w:p w14:paraId="7D15FACF"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4F43D1E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7D985A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6EEA457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D6CEA14" w14:textId="77777777" w:rsidTr="005F2E66">
        <w:trPr>
          <w:trHeight w:val="85"/>
        </w:trPr>
        <w:tc>
          <w:tcPr>
            <w:tcW w:w="2675" w:type="pct"/>
            <w:tcBorders>
              <w:top w:val="nil"/>
              <w:left w:val="nil"/>
              <w:bottom w:val="nil"/>
              <w:right w:val="nil"/>
            </w:tcBorders>
            <w:shd w:val="clear" w:color="auto" w:fill="auto"/>
            <w:vAlign w:val="center"/>
            <w:hideMark/>
          </w:tcPr>
          <w:p w14:paraId="0D829114"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6504519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71BA862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1BB8D1B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C5253F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C3733AF" w14:textId="77777777" w:rsidTr="005F2E66">
        <w:trPr>
          <w:trHeight w:val="85"/>
        </w:trPr>
        <w:tc>
          <w:tcPr>
            <w:tcW w:w="2675" w:type="pct"/>
            <w:tcBorders>
              <w:top w:val="nil"/>
              <w:left w:val="nil"/>
              <w:bottom w:val="nil"/>
              <w:right w:val="nil"/>
            </w:tcBorders>
            <w:shd w:val="clear" w:color="000000" w:fill="EAF1F6"/>
            <w:vAlign w:val="center"/>
            <w:hideMark/>
          </w:tcPr>
          <w:p w14:paraId="765CBA95" w14:textId="77777777" w:rsidR="005F2E66" w:rsidRPr="005F2E66" w:rsidRDefault="005F2E66" w:rsidP="005F2E66">
            <w:pPr>
              <w:spacing w:line="240" w:lineRule="auto"/>
              <w:rPr>
                <w:b/>
                <w:bCs/>
                <w:sz w:val="12"/>
                <w:szCs w:val="12"/>
              </w:rPr>
            </w:pPr>
            <w:r w:rsidRPr="005F2E66">
              <w:rPr>
                <w:b/>
                <w:bCs/>
                <w:sz w:val="12"/>
                <w:szCs w:val="12"/>
              </w:rPr>
              <w:t>Regulacja stanów prawnych nieruchomości, w tym odszkodowania - zadanie 2</w:t>
            </w:r>
          </w:p>
        </w:tc>
        <w:tc>
          <w:tcPr>
            <w:tcW w:w="552" w:type="pct"/>
            <w:tcBorders>
              <w:top w:val="nil"/>
              <w:left w:val="nil"/>
              <w:bottom w:val="nil"/>
              <w:right w:val="nil"/>
            </w:tcBorders>
            <w:shd w:val="clear" w:color="000000" w:fill="EAF1F6"/>
            <w:vAlign w:val="center"/>
            <w:hideMark/>
          </w:tcPr>
          <w:p w14:paraId="5E6EE49B"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5F44FF86" w14:textId="77777777" w:rsidR="005F2E66" w:rsidRPr="005F2E66" w:rsidRDefault="005F2E66" w:rsidP="005F2E66">
            <w:pPr>
              <w:spacing w:line="240" w:lineRule="auto"/>
              <w:jc w:val="right"/>
              <w:rPr>
                <w:b/>
                <w:bCs/>
                <w:sz w:val="12"/>
                <w:szCs w:val="12"/>
              </w:rPr>
            </w:pPr>
            <w:r w:rsidRPr="005F2E66">
              <w:rPr>
                <w:b/>
                <w:bCs/>
                <w:sz w:val="12"/>
                <w:szCs w:val="12"/>
              </w:rPr>
              <w:t>204 800</w:t>
            </w:r>
          </w:p>
        </w:tc>
        <w:tc>
          <w:tcPr>
            <w:tcW w:w="777" w:type="pct"/>
            <w:tcBorders>
              <w:top w:val="nil"/>
              <w:left w:val="nil"/>
              <w:bottom w:val="nil"/>
              <w:right w:val="nil"/>
            </w:tcBorders>
            <w:shd w:val="clear" w:color="000000" w:fill="EAF1F6"/>
            <w:vAlign w:val="center"/>
            <w:hideMark/>
          </w:tcPr>
          <w:p w14:paraId="750BA320" w14:textId="77777777" w:rsidR="005F2E66" w:rsidRPr="005F2E66" w:rsidRDefault="005F2E66" w:rsidP="005F2E66">
            <w:pPr>
              <w:spacing w:line="240" w:lineRule="auto"/>
              <w:jc w:val="right"/>
              <w:rPr>
                <w:b/>
                <w:bCs/>
                <w:sz w:val="12"/>
                <w:szCs w:val="12"/>
              </w:rPr>
            </w:pPr>
            <w:r w:rsidRPr="005F2E66">
              <w:rPr>
                <w:b/>
                <w:bCs/>
                <w:sz w:val="12"/>
                <w:szCs w:val="12"/>
              </w:rPr>
              <w:t>68 410,86</w:t>
            </w:r>
          </w:p>
        </w:tc>
        <w:tc>
          <w:tcPr>
            <w:tcW w:w="360" w:type="pct"/>
            <w:tcBorders>
              <w:top w:val="nil"/>
              <w:left w:val="nil"/>
              <w:bottom w:val="nil"/>
              <w:right w:val="nil"/>
            </w:tcBorders>
            <w:shd w:val="clear" w:color="000000" w:fill="EAF1F6"/>
            <w:vAlign w:val="center"/>
            <w:hideMark/>
          </w:tcPr>
          <w:p w14:paraId="5A7DEE98" w14:textId="77777777" w:rsidR="005F2E66" w:rsidRPr="005F2E66" w:rsidRDefault="005F2E66" w:rsidP="005F2E66">
            <w:pPr>
              <w:spacing w:line="240" w:lineRule="auto"/>
              <w:jc w:val="right"/>
              <w:rPr>
                <w:b/>
                <w:bCs/>
                <w:sz w:val="12"/>
                <w:szCs w:val="12"/>
              </w:rPr>
            </w:pPr>
            <w:r w:rsidRPr="005F2E66">
              <w:rPr>
                <w:b/>
                <w:bCs/>
                <w:sz w:val="12"/>
                <w:szCs w:val="12"/>
              </w:rPr>
              <w:t>33,4%</w:t>
            </w:r>
          </w:p>
        </w:tc>
      </w:tr>
      <w:tr w:rsidR="005F2E66" w:rsidRPr="005F2E66" w14:paraId="57B233B6" w14:textId="77777777" w:rsidTr="005F2E66">
        <w:trPr>
          <w:trHeight w:val="85"/>
        </w:trPr>
        <w:tc>
          <w:tcPr>
            <w:tcW w:w="2675" w:type="pct"/>
            <w:tcBorders>
              <w:top w:val="nil"/>
              <w:left w:val="nil"/>
              <w:bottom w:val="nil"/>
              <w:right w:val="nil"/>
            </w:tcBorders>
            <w:shd w:val="clear" w:color="auto" w:fill="auto"/>
            <w:vAlign w:val="center"/>
            <w:hideMark/>
          </w:tcPr>
          <w:p w14:paraId="5CC67AB8"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455EBCE2"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E81145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8F689E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515282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3974577" w14:textId="77777777" w:rsidTr="005F2E66">
        <w:trPr>
          <w:trHeight w:val="85"/>
        </w:trPr>
        <w:tc>
          <w:tcPr>
            <w:tcW w:w="2675" w:type="pct"/>
            <w:tcBorders>
              <w:top w:val="nil"/>
              <w:left w:val="nil"/>
              <w:bottom w:val="nil"/>
              <w:right w:val="nil"/>
            </w:tcBorders>
            <w:shd w:val="clear" w:color="auto" w:fill="auto"/>
            <w:vAlign w:val="center"/>
            <w:hideMark/>
          </w:tcPr>
          <w:p w14:paraId="6A76BB42"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przekształcanie prawa użytkowania wieczystego w prawo własności oraz wypłata odszkodowań osobom fizycznym i prawnym na podstawie obowiązujących przepisów </w:t>
            </w:r>
          </w:p>
        </w:tc>
        <w:tc>
          <w:tcPr>
            <w:tcW w:w="552" w:type="pct"/>
            <w:tcBorders>
              <w:top w:val="nil"/>
              <w:left w:val="nil"/>
              <w:bottom w:val="nil"/>
              <w:right w:val="nil"/>
            </w:tcBorders>
            <w:shd w:val="clear" w:color="auto" w:fill="auto"/>
            <w:noWrap/>
            <w:vAlign w:val="center"/>
            <w:hideMark/>
          </w:tcPr>
          <w:p w14:paraId="67FAD3A0"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C959C9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2A5CD5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DC32CB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97CB665" w14:textId="77777777" w:rsidTr="005F2E66">
        <w:trPr>
          <w:trHeight w:val="85"/>
        </w:trPr>
        <w:tc>
          <w:tcPr>
            <w:tcW w:w="2675" w:type="pct"/>
            <w:tcBorders>
              <w:top w:val="nil"/>
              <w:left w:val="nil"/>
              <w:bottom w:val="nil"/>
              <w:right w:val="nil"/>
            </w:tcBorders>
            <w:shd w:val="clear" w:color="auto" w:fill="auto"/>
            <w:vAlign w:val="center"/>
            <w:hideMark/>
          </w:tcPr>
          <w:p w14:paraId="3D50D008"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04988AA"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00CBFB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423C72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B9B8CF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97D75C5" w14:textId="77777777" w:rsidTr="005F2E66">
        <w:trPr>
          <w:trHeight w:val="85"/>
        </w:trPr>
        <w:tc>
          <w:tcPr>
            <w:tcW w:w="2675" w:type="pct"/>
            <w:tcBorders>
              <w:top w:val="nil"/>
              <w:left w:val="nil"/>
              <w:bottom w:val="nil"/>
              <w:right w:val="nil"/>
            </w:tcBorders>
            <w:shd w:val="clear" w:color="auto" w:fill="auto"/>
            <w:vAlign w:val="center"/>
            <w:hideMark/>
          </w:tcPr>
          <w:p w14:paraId="506E2B77"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Nieruchomości</w:t>
            </w:r>
          </w:p>
        </w:tc>
        <w:tc>
          <w:tcPr>
            <w:tcW w:w="552" w:type="pct"/>
            <w:tcBorders>
              <w:top w:val="nil"/>
              <w:left w:val="nil"/>
              <w:bottom w:val="nil"/>
              <w:right w:val="nil"/>
            </w:tcBorders>
            <w:shd w:val="clear" w:color="auto" w:fill="auto"/>
            <w:vAlign w:val="center"/>
            <w:hideMark/>
          </w:tcPr>
          <w:p w14:paraId="2D8647DA"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137F44F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484CE1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5E2D11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7DE8AB7" w14:textId="77777777" w:rsidTr="005F2E66">
        <w:trPr>
          <w:trHeight w:val="85"/>
        </w:trPr>
        <w:tc>
          <w:tcPr>
            <w:tcW w:w="2675" w:type="pct"/>
            <w:tcBorders>
              <w:top w:val="nil"/>
              <w:left w:val="nil"/>
              <w:bottom w:val="nil"/>
              <w:right w:val="nil"/>
            </w:tcBorders>
            <w:shd w:val="clear" w:color="auto" w:fill="auto"/>
            <w:vAlign w:val="center"/>
            <w:hideMark/>
          </w:tcPr>
          <w:p w14:paraId="4D1BC26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CFEFB2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CF7124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848C8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10FD80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DA591C4" w14:textId="77777777" w:rsidTr="005F2E66">
        <w:trPr>
          <w:trHeight w:val="85"/>
        </w:trPr>
        <w:tc>
          <w:tcPr>
            <w:tcW w:w="2675" w:type="pct"/>
            <w:tcBorders>
              <w:top w:val="nil"/>
              <w:left w:val="nil"/>
              <w:bottom w:val="nil"/>
              <w:right w:val="nil"/>
            </w:tcBorders>
            <w:shd w:val="clear" w:color="auto" w:fill="auto"/>
            <w:vAlign w:val="center"/>
            <w:hideMark/>
          </w:tcPr>
          <w:p w14:paraId="7F7C34C4"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70005</w:t>
            </w:r>
          </w:p>
        </w:tc>
        <w:tc>
          <w:tcPr>
            <w:tcW w:w="552" w:type="pct"/>
            <w:tcBorders>
              <w:top w:val="nil"/>
              <w:left w:val="nil"/>
              <w:bottom w:val="nil"/>
              <w:right w:val="nil"/>
            </w:tcBorders>
            <w:shd w:val="clear" w:color="auto" w:fill="auto"/>
            <w:vAlign w:val="center"/>
            <w:hideMark/>
          </w:tcPr>
          <w:p w14:paraId="5B013C70"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59786AA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B9F897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2687D8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608AC07" w14:textId="77777777" w:rsidTr="005F2E66">
        <w:trPr>
          <w:trHeight w:val="85"/>
        </w:trPr>
        <w:tc>
          <w:tcPr>
            <w:tcW w:w="2675" w:type="pct"/>
            <w:tcBorders>
              <w:top w:val="nil"/>
              <w:left w:val="nil"/>
              <w:bottom w:val="nil"/>
              <w:right w:val="nil"/>
            </w:tcBorders>
            <w:shd w:val="clear" w:color="auto" w:fill="auto"/>
            <w:vAlign w:val="center"/>
            <w:hideMark/>
          </w:tcPr>
          <w:p w14:paraId="03D5FC9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3483EBE"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59BCB9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4DE9ED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B80C4B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DA75358" w14:textId="77777777" w:rsidTr="005F2E66">
        <w:trPr>
          <w:trHeight w:val="85"/>
        </w:trPr>
        <w:tc>
          <w:tcPr>
            <w:tcW w:w="2675" w:type="pct"/>
            <w:tcBorders>
              <w:top w:val="nil"/>
              <w:left w:val="nil"/>
              <w:bottom w:val="nil"/>
              <w:right w:val="nil"/>
            </w:tcBorders>
            <w:shd w:val="clear" w:color="auto" w:fill="auto"/>
            <w:vAlign w:val="center"/>
            <w:hideMark/>
          </w:tcPr>
          <w:p w14:paraId="55BC5DE3"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366AA309"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3FD546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89AEB5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A43949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912227A" w14:textId="77777777" w:rsidTr="005F2E66">
        <w:trPr>
          <w:trHeight w:val="85"/>
        </w:trPr>
        <w:tc>
          <w:tcPr>
            <w:tcW w:w="2675" w:type="pct"/>
            <w:tcBorders>
              <w:top w:val="nil"/>
              <w:left w:val="nil"/>
              <w:bottom w:val="nil"/>
              <w:right w:val="nil"/>
            </w:tcBorders>
            <w:shd w:val="clear" w:color="auto" w:fill="auto"/>
            <w:vAlign w:val="center"/>
            <w:hideMark/>
          </w:tcPr>
          <w:p w14:paraId="77353A8C" w14:textId="77777777" w:rsidR="005F2E66" w:rsidRPr="005F2E66" w:rsidRDefault="005F2E66" w:rsidP="005F2E66">
            <w:pPr>
              <w:spacing w:line="240" w:lineRule="auto"/>
              <w:rPr>
                <w:sz w:val="12"/>
                <w:szCs w:val="12"/>
              </w:rPr>
            </w:pPr>
            <w:r w:rsidRPr="005F2E66">
              <w:rPr>
                <w:sz w:val="12"/>
                <w:szCs w:val="12"/>
              </w:rPr>
              <w:t xml:space="preserve">wycena gruntów niezbędna przy przekształceniu prawa użytkowania wieczystego w prawo własności, ustaleniu opłat z tyt. oddania gruntu w użytkowanie wieczyste i bezumowne korzystanie z gruntu, opracowania geodezyjne </w:t>
            </w:r>
          </w:p>
        </w:tc>
        <w:tc>
          <w:tcPr>
            <w:tcW w:w="552" w:type="pct"/>
            <w:tcBorders>
              <w:top w:val="nil"/>
              <w:left w:val="nil"/>
              <w:bottom w:val="nil"/>
              <w:right w:val="nil"/>
            </w:tcBorders>
            <w:shd w:val="clear" w:color="auto" w:fill="auto"/>
            <w:vAlign w:val="center"/>
            <w:hideMark/>
          </w:tcPr>
          <w:p w14:paraId="5013F60F"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28D37830" w14:textId="77777777" w:rsidR="005F2E66" w:rsidRPr="005F2E66" w:rsidRDefault="005F2E66" w:rsidP="005F2E66">
            <w:pPr>
              <w:spacing w:line="240" w:lineRule="auto"/>
              <w:jc w:val="right"/>
              <w:rPr>
                <w:sz w:val="12"/>
                <w:szCs w:val="12"/>
              </w:rPr>
            </w:pPr>
            <w:r w:rsidRPr="005F2E66">
              <w:rPr>
                <w:sz w:val="12"/>
                <w:szCs w:val="12"/>
              </w:rPr>
              <w:t>55 000</w:t>
            </w:r>
          </w:p>
        </w:tc>
        <w:tc>
          <w:tcPr>
            <w:tcW w:w="777" w:type="pct"/>
            <w:tcBorders>
              <w:top w:val="nil"/>
              <w:left w:val="nil"/>
              <w:bottom w:val="nil"/>
              <w:right w:val="nil"/>
            </w:tcBorders>
            <w:shd w:val="clear" w:color="auto" w:fill="auto"/>
            <w:vAlign w:val="center"/>
            <w:hideMark/>
          </w:tcPr>
          <w:p w14:paraId="53B6A200" w14:textId="77777777" w:rsidR="005F2E66" w:rsidRPr="005F2E66" w:rsidRDefault="005F2E66" w:rsidP="005F2E66">
            <w:pPr>
              <w:spacing w:line="240" w:lineRule="auto"/>
              <w:jc w:val="right"/>
              <w:rPr>
                <w:sz w:val="12"/>
                <w:szCs w:val="12"/>
              </w:rPr>
            </w:pPr>
            <w:r w:rsidRPr="005F2E66">
              <w:rPr>
                <w:sz w:val="12"/>
                <w:szCs w:val="12"/>
              </w:rPr>
              <w:t>11 611,20</w:t>
            </w:r>
          </w:p>
        </w:tc>
        <w:tc>
          <w:tcPr>
            <w:tcW w:w="360" w:type="pct"/>
            <w:tcBorders>
              <w:top w:val="nil"/>
              <w:left w:val="nil"/>
              <w:bottom w:val="nil"/>
              <w:right w:val="nil"/>
            </w:tcBorders>
            <w:shd w:val="clear" w:color="auto" w:fill="auto"/>
            <w:vAlign w:val="center"/>
            <w:hideMark/>
          </w:tcPr>
          <w:p w14:paraId="2071CEAA" w14:textId="77777777" w:rsidR="005F2E66" w:rsidRPr="005F2E66" w:rsidRDefault="005F2E66" w:rsidP="005F2E66">
            <w:pPr>
              <w:spacing w:line="240" w:lineRule="auto"/>
              <w:jc w:val="right"/>
              <w:rPr>
                <w:sz w:val="12"/>
                <w:szCs w:val="12"/>
              </w:rPr>
            </w:pPr>
            <w:r w:rsidRPr="005F2E66">
              <w:rPr>
                <w:sz w:val="12"/>
                <w:szCs w:val="12"/>
              </w:rPr>
              <w:t>21,1%</w:t>
            </w:r>
          </w:p>
        </w:tc>
      </w:tr>
      <w:tr w:rsidR="005F2E66" w:rsidRPr="005F2E66" w14:paraId="6C2F1996" w14:textId="77777777" w:rsidTr="005F2E66">
        <w:trPr>
          <w:trHeight w:val="85"/>
        </w:trPr>
        <w:tc>
          <w:tcPr>
            <w:tcW w:w="2675" w:type="pct"/>
            <w:tcBorders>
              <w:top w:val="nil"/>
              <w:left w:val="nil"/>
              <w:bottom w:val="nil"/>
              <w:right w:val="nil"/>
            </w:tcBorders>
            <w:shd w:val="clear" w:color="auto" w:fill="auto"/>
            <w:vAlign w:val="center"/>
            <w:hideMark/>
          </w:tcPr>
          <w:p w14:paraId="57C1908A" w14:textId="77777777" w:rsidR="005F2E66" w:rsidRPr="005F2E66" w:rsidRDefault="005F2E66" w:rsidP="005F2E66">
            <w:pPr>
              <w:spacing w:line="240" w:lineRule="auto"/>
              <w:rPr>
                <w:sz w:val="12"/>
                <w:szCs w:val="12"/>
              </w:rPr>
            </w:pPr>
            <w:r w:rsidRPr="005F2E66">
              <w:rPr>
                <w:sz w:val="12"/>
                <w:szCs w:val="12"/>
              </w:rPr>
              <w:t>opłaty na rzecz budżetów jednostek samorządu terytorialnego</w:t>
            </w:r>
          </w:p>
        </w:tc>
        <w:tc>
          <w:tcPr>
            <w:tcW w:w="552" w:type="pct"/>
            <w:tcBorders>
              <w:top w:val="nil"/>
              <w:left w:val="nil"/>
              <w:bottom w:val="nil"/>
              <w:right w:val="nil"/>
            </w:tcBorders>
            <w:shd w:val="clear" w:color="auto" w:fill="auto"/>
            <w:vAlign w:val="center"/>
            <w:hideMark/>
          </w:tcPr>
          <w:p w14:paraId="37D2DF64"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2FD0D054" w14:textId="77777777" w:rsidR="005F2E66" w:rsidRPr="005F2E66" w:rsidRDefault="005F2E66" w:rsidP="005F2E66">
            <w:pPr>
              <w:spacing w:line="240" w:lineRule="auto"/>
              <w:jc w:val="right"/>
              <w:rPr>
                <w:sz w:val="12"/>
                <w:szCs w:val="12"/>
              </w:rPr>
            </w:pPr>
            <w:r w:rsidRPr="005F2E66">
              <w:rPr>
                <w:sz w:val="12"/>
                <w:szCs w:val="12"/>
              </w:rPr>
              <w:t>54 000</w:t>
            </w:r>
          </w:p>
        </w:tc>
        <w:tc>
          <w:tcPr>
            <w:tcW w:w="777" w:type="pct"/>
            <w:tcBorders>
              <w:top w:val="nil"/>
              <w:left w:val="nil"/>
              <w:bottom w:val="nil"/>
              <w:right w:val="nil"/>
            </w:tcBorders>
            <w:shd w:val="clear" w:color="auto" w:fill="auto"/>
            <w:vAlign w:val="center"/>
            <w:hideMark/>
          </w:tcPr>
          <w:p w14:paraId="78D4E78D" w14:textId="77777777" w:rsidR="005F2E66" w:rsidRPr="005F2E66" w:rsidRDefault="005F2E66" w:rsidP="005F2E66">
            <w:pPr>
              <w:spacing w:line="240" w:lineRule="auto"/>
              <w:jc w:val="right"/>
              <w:rPr>
                <w:sz w:val="12"/>
                <w:szCs w:val="12"/>
              </w:rPr>
            </w:pPr>
            <w:r w:rsidRPr="005F2E66">
              <w:rPr>
                <w:sz w:val="12"/>
                <w:szCs w:val="12"/>
              </w:rPr>
              <w:t>35 245,20</w:t>
            </w:r>
          </w:p>
        </w:tc>
        <w:tc>
          <w:tcPr>
            <w:tcW w:w="360" w:type="pct"/>
            <w:tcBorders>
              <w:top w:val="nil"/>
              <w:left w:val="nil"/>
              <w:bottom w:val="nil"/>
              <w:right w:val="nil"/>
            </w:tcBorders>
            <w:shd w:val="clear" w:color="auto" w:fill="auto"/>
            <w:vAlign w:val="center"/>
            <w:hideMark/>
          </w:tcPr>
          <w:p w14:paraId="1AC3FF8A" w14:textId="77777777" w:rsidR="005F2E66" w:rsidRPr="005F2E66" w:rsidRDefault="005F2E66" w:rsidP="005F2E66">
            <w:pPr>
              <w:spacing w:line="240" w:lineRule="auto"/>
              <w:jc w:val="right"/>
              <w:rPr>
                <w:sz w:val="12"/>
                <w:szCs w:val="12"/>
              </w:rPr>
            </w:pPr>
            <w:r w:rsidRPr="005F2E66">
              <w:rPr>
                <w:sz w:val="12"/>
                <w:szCs w:val="12"/>
              </w:rPr>
              <w:t>65,3%</w:t>
            </w:r>
          </w:p>
        </w:tc>
      </w:tr>
      <w:tr w:rsidR="005F2E66" w:rsidRPr="005F2E66" w14:paraId="51291577" w14:textId="77777777" w:rsidTr="005F2E66">
        <w:trPr>
          <w:trHeight w:val="85"/>
        </w:trPr>
        <w:tc>
          <w:tcPr>
            <w:tcW w:w="2675" w:type="pct"/>
            <w:tcBorders>
              <w:top w:val="nil"/>
              <w:left w:val="nil"/>
              <w:bottom w:val="nil"/>
              <w:right w:val="nil"/>
            </w:tcBorders>
            <w:shd w:val="clear" w:color="auto" w:fill="auto"/>
            <w:vAlign w:val="center"/>
            <w:hideMark/>
          </w:tcPr>
          <w:p w14:paraId="65F58221" w14:textId="77777777" w:rsidR="005F2E66" w:rsidRPr="005F2E66" w:rsidRDefault="005F2E66" w:rsidP="005F2E66">
            <w:pPr>
              <w:spacing w:line="240" w:lineRule="auto"/>
              <w:rPr>
                <w:sz w:val="12"/>
                <w:szCs w:val="12"/>
              </w:rPr>
            </w:pPr>
            <w:r w:rsidRPr="005F2E66">
              <w:rPr>
                <w:sz w:val="12"/>
                <w:szCs w:val="12"/>
              </w:rPr>
              <w:t>koszty postępowań sądowych</w:t>
            </w:r>
          </w:p>
        </w:tc>
        <w:tc>
          <w:tcPr>
            <w:tcW w:w="552" w:type="pct"/>
            <w:tcBorders>
              <w:top w:val="nil"/>
              <w:left w:val="nil"/>
              <w:bottom w:val="nil"/>
              <w:right w:val="nil"/>
            </w:tcBorders>
            <w:shd w:val="clear" w:color="auto" w:fill="auto"/>
            <w:vAlign w:val="center"/>
            <w:hideMark/>
          </w:tcPr>
          <w:p w14:paraId="168E28E6"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66C3AB29" w14:textId="77777777" w:rsidR="005F2E66" w:rsidRPr="005F2E66" w:rsidRDefault="005F2E66" w:rsidP="005F2E66">
            <w:pPr>
              <w:spacing w:line="240" w:lineRule="auto"/>
              <w:jc w:val="right"/>
              <w:rPr>
                <w:sz w:val="12"/>
                <w:szCs w:val="12"/>
              </w:rPr>
            </w:pPr>
            <w:r w:rsidRPr="005F2E66">
              <w:rPr>
                <w:sz w:val="12"/>
                <w:szCs w:val="12"/>
              </w:rPr>
              <w:t>50 000</w:t>
            </w:r>
          </w:p>
        </w:tc>
        <w:tc>
          <w:tcPr>
            <w:tcW w:w="777" w:type="pct"/>
            <w:tcBorders>
              <w:top w:val="nil"/>
              <w:left w:val="nil"/>
              <w:bottom w:val="nil"/>
              <w:right w:val="nil"/>
            </w:tcBorders>
            <w:shd w:val="clear" w:color="auto" w:fill="auto"/>
            <w:vAlign w:val="center"/>
            <w:hideMark/>
          </w:tcPr>
          <w:p w14:paraId="7B8A3927" w14:textId="77777777" w:rsidR="005F2E66" w:rsidRPr="005F2E66" w:rsidRDefault="005F2E66" w:rsidP="005F2E66">
            <w:pPr>
              <w:spacing w:line="240" w:lineRule="auto"/>
              <w:jc w:val="right"/>
              <w:rPr>
                <w:sz w:val="12"/>
                <w:szCs w:val="12"/>
              </w:rPr>
            </w:pPr>
            <w:r w:rsidRPr="005F2E66">
              <w:rPr>
                <w:sz w:val="12"/>
                <w:szCs w:val="12"/>
              </w:rPr>
              <w:t>0,00</w:t>
            </w:r>
          </w:p>
        </w:tc>
        <w:tc>
          <w:tcPr>
            <w:tcW w:w="360" w:type="pct"/>
            <w:tcBorders>
              <w:top w:val="nil"/>
              <w:left w:val="nil"/>
              <w:bottom w:val="nil"/>
              <w:right w:val="nil"/>
            </w:tcBorders>
            <w:shd w:val="clear" w:color="auto" w:fill="auto"/>
            <w:vAlign w:val="center"/>
            <w:hideMark/>
          </w:tcPr>
          <w:p w14:paraId="00BF97A4"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0E4B5920" w14:textId="77777777" w:rsidTr="005F2E66">
        <w:trPr>
          <w:trHeight w:val="85"/>
        </w:trPr>
        <w:tc>
          <w:tcPr>
            <w:tcW w:w="2675" w:type="pct"/>
            <w:tcBorders>
              <w:top w:val="nil"/>
              <w:left w:val="nil"/>
              <w:bottom w:val="nil"/>
              <w:right w:val="nil"/>
            </w:tcBorders>
            <w:shd w:val="clear" w:color="auto" w:fill="auto"/>
            <w:vAlign w:val="center"/>
            <w:hideMark/>
          </w:tcPr>
          <w:p w14:paraId="30295A7D" w14:textId="77777777" w:rsidR="005F2E66" w:rsidRPr="005F2E66" w:rsidRDefault="005F2E66" w:rsidP="005F2E66">
            <w:pPr>
              <w:spacing w:line="240" w:lineRule="auto"/>
              <w:rPr>
                <w:sz w:val="12"/>
                <w:szCs w:val="12"/>
              </w:rPr>
            </w:pPr>
            <w:r w:rsidRPr="005F2E66">
              <w:rPr>
                <w:sz w:val="12"/>
                <w:szCs w:val="12"/>
              </w:rPr>
              <w:t>opłaty sądowe za zmiany wpisów w księgach wieczystych, opłaty na rzecz Skarbu Państwa, opłaty za wniesienie pozwu</w:t>
            </w:r>
          </w:p>
        </w:tc>
        <w:tc>
          <w:tcPr>
            <w:tcW w:w="552" w:type="pct"/>
            <w:tcBorders>
              <w:top w:val="nil"/>
              <w:left w:val="nil"/>
              <w:bottom w:val="nil"/>
              <w:right w:val="nil"/>
            </w:tcBorders>
            <w:shd w:val="clear" w:color="auto" w:fill="auto"/>
            <w:vAlign w:val="center"/>
            <w:hideMark/>
          </w:tcPr>
          <w:p w14:paraId="3D812DB3"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1FC30006" w14:textId="77777777" w:rsidR="005F2E66" w:rsidRPr="005F2E66" w:rsidRDefault="005F2E66" w:rsidP="005F2E66">
            <w:pPr>
              <w:spacing w:line="240" w:lineRule="auto"/>
              <w:jc w:val="right"/>
              <w:rPr>
                <w:sz w:val="12"/>
                <w:szCs w:val="12"/>
              </w:rPr>
            </w:pPr>
            <w:r w:rsidRPr="005F2E66">
              <w:rPr>
                <w:sz w:val="12"/>
                <w:szCs w:val="12"/>
              </w:rPr>
              <w:t>32 000</w:t>
            </w:r>
          </w:p>
        </w:tc>
        <w:tc>
          <w:tcPr>
            <w:tcW w:w="777" w:type="pct"/>
            <w:tcBorders>
              <w:top w:val="nil"/>
              <w:left w:val="nil"/>
              <w:bottom w:val="nil"/>
              <w:right w:val="nil"/>
            </w:tcBorders>
            <w:shd w:val="clear" w:color="auto" w:fill="auto"/>
            <w:vAlign w:val="center"/>
            <w:hideMark/>
          </w:tcPr>
          <w:p w14:paraId="16E4B169" w14:textId="77777777" w:rsidR="005F2E66" w:rsidRPr="005F2E66" w:rsidRDefault="005F2E66" w:rsidP="005F2E66">
            <w:pPr>
              <w:spacing w:line="240" w:lineRule="auto"/>
              <w:jc w:val="right"/>
              <w:rPr>
                <w:sz w:val="12"/>
                <w:szCs w:val="12"/>
              </w:rPr>
            </w:pPr>
            <w:r w:rsidRPr="005F2E66">
              <w:rPr>
                <w:sz w:val="12"/>
                <w:szCs w:val="12"/>
              </w:rPr>
              <w:t>21 285,00</w:t>
            </w:r>
          </w:p>
        </w:tc>
        <w:tc>
          <w:tcPr>
            <w:tcW w:w="360" w:type="pct"/>
            <w:tcBorders>
              <w:top w:val="nil"/>
              <w:left w:val="nil"/>
              <w:bottom w:val="nil"/>
              <w:right w:val="nil"/>
            </w:tcBorders>
            <w:shd w:val="clear" w:color="auto" w:fill="auto"/>
            <w:vAlign w:val="center"/>
            <w:hideMark/>
          </w:tcPr>
          <w:p w14:paraId="5E76CAB5" w14:textId="77777777" w:rsidR="005F2E66" w:rsidRPr="005F2E66" w:rsidRDefault="005F2E66" w:rsidP="005F2E66">
            <w:pPr>
              <w:spacing w:line="240" w:lineRule="auto"/>
              <w:jc w:val="right"/>
              <w:rPr>
                <w:sz w:val="12"/>
                <w:szCs w:val="12"/>
              </w:rPr>
            </w:pPr>
            <w:r w:rsidRPr="005F2E66">
              <w:rPr>
                <w:sz w:val="12"/>
                <w:szCs w:val="12"/>
              </w:rPr>
              <w:t>66,5%</w:t>
            </w:r>
          </w:p>
        </w:tc>
      </w:tr>
      <w:tr w:rsidR="005F2E66" w:rsidRPr="005F2E66" w14:paraId="23E5B4FF" w14:textId="77777777" w:rsidTr="005F2E66">
        <w:trPr>
          <w:trHeight w:val="85"/>
        </w:trPr>
        <w:tc>
          <w:tcPr>
            <w:tcW w:w="2675" w:type="pct"/>
            <w:tcBorders>
              <w:top w:val="nil"/>
              <w:left w:val="nil"/>
              <w:bottom w:val="nil"/>
              <w:right w:val="nil"/>
            </w:tcBorders>
            <w:shd w:val="clear" w:color="auto" w:fill="auto"/>
            <w:vAlign w:val="center"/>
            <w:hideMark/>
          </w:tcPr>
          <w:p w14:paraId="7BA6CC28" w14:textId="77777777" w:rsidR="005F2E66" w:rsidRPr="005F2E66" w:rsidRDefault="005F2E66" w:rsidP="005F2E66">
            <w:pPr>
              <w:spacing w:line="240" w:lineRule="auto"/>
              <w:rPr>
                <w:sz w:val="12"/>
                <w:szCs w:val="12"/>
              </w:rPr>
            </w:pPr>
            <w:r w:rsidRPr="005F2E66">
              <w:rPr>
                <w:sz w:val="12"/>
                <w:szCs w:val="12"/>
              </w:rPr>
              <w:t>odszkodowania na rzecz osób fizycznych</w:t>
            </w:r>
          </w:p>
        </w:tc>
        <w:tc>
          <w:tcPr>
            <w:tcW w:w="552" w:type="pct"/>
            <w:tcBorders>
              <w:top w:val="nil"/>
              <w:left w:val="nil"/>
              <w:bottom w:val="nil"/>
              <w:right w:val="nil"/>
            </w:tcBorders>
            <w:shd w:val="clear" w:color="auto" w:fill="auto"/>
            <w:vAlign w:val="center"/>
            <w:hideMark/>
          </w:tcPr>
          <w:p w14:paraId="48F308D3"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2EA66EE1" w14:textId="77777777" w:rsidR="005F2E66" w:rsidRPr="005F2E66" w:rsidRDefault="005F2E66" w:rsidP="005F2E66">
            <w:pPr>
              <w:spacing w:line="240" w:lineRule="auto"/>
              <w:jc w:val="right"/>
              <w:rPr>
                <w:sz w:val="12"/>
                <w:szCs w:val="12"/>
              </w:rPr>
            </w:pPr>
            <w:r w:rsidRPr="005F2E66">
              <w:rPr>
                <w:sz w:val="12"/>
                <w:szCs w:val="12"/>
              </w:rPr>
              <w:t>7 500</w:t>
            </w:r>
          </w:p>
        </w:tc>
        <w:tc>
          <w:tcPr>
            <w:tcW w:w="777" w:type="pct"/>
            <w:tcBorders>
              <w:top w:val="nil"/>
              <w:left w:val="nil"/>
              <w:bottom w:val="nil"/>
              <w:right w:val="nil"/>
            </w:tcBorders>
            <w:shd w:val="clear" w:color="auto" w:fill="auto"/>
            <w:vAlign w:val="center"/>
            <w:hideMark/>
          </w:tcPr>
          <w:p w14:paraId="41F87A9D" w14:textId="77777777" w:rsidR="005F2E66" w:rsidRPr="005F2E66" w:rsidRDefault="005F2E66" w:rsidP="005F2E66">
            <w:pPr>
              <w:spacing w:line="240" w:lineRule="auto"/>
              <w:jc w:val="right"/>
              <w:rPr>
                <w:sz w:val="12"/>
                <w:szCs w:val="12"/>
              </w:rPr>
            </w:pPr>
            <w:r w:rsidRPr="005F2E66">
              <w:rPr>
                <w:sz w:val="12"/>
                <w:szCs w:val="12"/>
              </w:rPr>
              <w:t>0,00</w:t>
            </w:r>
          </w:p>
        </w:tc>
        <w:tc>
          <w:tcPr>
            <w:tcW w:w="360" w:type="pct"/>
            <w:tcBorders>
              <w:top w:val="nil"/>
              <w:left w:val="nil"/>
              <w:bottom w:val="nil"/>
              <w:right w:val="nil"/>
            </w:tcBorders>
            <w:shd w:val="clear" w:color="auto" w:fill="auto"/>
            <w:vAlign w:val="center"/>
            <w:hideMark/>
          </w:tcPr>
          <w:p w14:paraId="7484C0CF"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35699D7B" w14:textId="77777777" w:rsidTr="005F2E66">
        <w:trPr>
          <w:trHeight w:val="85"/>
        </w:trPr>
        <w:tc>
          <w:tcPr>
            <w:tcW w:w="2675" w:type="pct"/>
            <w:tcBorders>
              <w:top w:val="nil"/>
              <w:left w:val="nil"/>
              <w:bottom w:val="nil"/>
              <w:right w:val="nil"/>
            </w:tcBorders>
            <w:shd w:val="clear" w:color="auto" w:fill="auto"/>
            <w:vAlign w:val="center"/>
            <w:hideMark/>
          </w:tcPr>
          <w:p w14:paraId="3E5D4E6A" w14:textId="77777777" w:rsidR="005F2E66" w:rsidRPr="005F2E66" w:rsidRDefault="005F2E66" w:rsidP="005F2E66">
            <w:pPr>
              <w:spacing w:line="240" w:lineRule="auto"/>
              <w:rPr>
                <w:sz w:val="12"/>
                <w:szCs w:val="12"/>
              </w:rPr>
            </w:pPr>
            <w:r w:rsidRPr="005F2E66">
              <w:rPr>
                <w:sz w:val="12"/>
                <w:szCs w:val="12"/>
              </w:rPr>
              <w:t>odszkodowania na rzecz osób prawnych</w:t>
            </w:r>
          </w:p>
        </w:tc>
        <w:tc>
          <w:tcPr>
            <w:tcW w:w="552" w:type="pct"/>
            <w:tcBorders>
              <w:top w:val="nil"/>
              <w:left w:val="nil"/>
              <w:bottom w:val="nil"/>
              <w:right w:val="nil"/>
            </w:tcBorders>
            <w:shd w:val="clear" w:color="auto" w:fill="auto"/>
            <w:noWrap/>
            <w:vAlign w:val="center"/>
            <w:hideMark/>
          </w:tcPr>
          <w:p w14:paraId="1C95FFB1"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17EF235" w14:textId="77777777" w:rsidR="005F2E66" w:rsidRPr="005F2E66" w:rsidRDefault="005F2E66" w:rsidP="005F2E66">
            <w:pPr>
              <w:spacing w:line="240" w:lineRule="auto"/>
              <w:jc w:val="right"/>
              <w:rPr>
                <w:sz w:val="12"/>
                <w:szCs w:val="12"/>
              </w:rPr>
            </w:pPr>
            <w:r w:rsidRPr="005F2E66">
              <w:rPr>
                <w:sz w:val="12"/>
                <w:szCs w:val="12"/>
              </w:rPr>
              <w:t>6 000</w:t>
            </w:r>
          </w:p>
        </w:tc>
        <w:tc>
          <w:tcPr>
            <w:tcW w:w="777" w:type="pct"/>
            <w:tcBorders>
              <w:top w:val="nil"/>
              <w:left w:val="nil"/>
              <w:bottom w:val="nil"/>
              <w:right w:val="nil"/>
            </w:tcBorders>
            <w:shd w:val="clear" w:color="auto" w:fill="auto"/>
            <w:noWrap/>
            <w:vAlign w:val="center"/>
            <w:hideMark/>
          </w:tcPr>
          <w:p w14:paraId="3E1EAAFA" w14:textId="77777777" w:rsidR="005F2E66" w:rsidRPr="005F2E66" w:rsidRDefault="005F2E66" w:rsidP="005F2E66">
            <w:pPr>
              <w:spacing w:line="240" w:lineRule="auto"/>
              <w:jc w:val="right"/>
              <w:rPr>
                <w:sz w:val="12"/>
                <w:szCs w:val="12"/>
              </w:rPr>
            </w:pPr>
            <w:r w:rsidRPr="005F2E66">
              <w:rPr>
                <w:sz w:val="12"/>
                <w:szCs w:val="12"/>
              </w:rPr>
              <w:t>0,00</w:t>
            </w:r>
          </w:p>
        </w:tc>
        <w:tc>
          <w:tcPr>
            <w:tcW w:w="360" w:type="pct"/>
            <w:tcBorders>
              <w:top w:val="nil"/>
              <w:left w:val="nil"/>
              <w:bottom w:val="nil"/>
              <w:right w:val="nil"/>
            </w:tcBorders>
            <w:shd w:val="clear" w:color="auto" w:fill="auto"/>
            <w:noWrap/>
            <w:vAlign w:val="center"/>
            <w:hideMark/>
          </w:tcPr>
          <w:p w14:paraId="39921CDA"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6C8779A0" w14:textId="77777777" w:rsidTr="005F2E66">
        <w:trPr>
          <w:trHeight w:val="85"/>
        </w:trPr>
        <w:tc>
          <w:tcPr>
            <w:tcW w:w="2675" w:type="pct"/>
            <w:tcBorders>
              <w:top w:val="nil"/>
              <w:left w:val="nil"/>
              <w:bottom w:val="nil"/>
              <w:right w:val="nil"/>
            </w:tcBorders>
            <w:shd w:val="clear" w:color="auto" w:fill="auto"/>
            <w:vAlign w:val="center"/>
            <w:hideMark/>
          </w:tcPr>
          <w:p w14:paraId="2FCB39B2" w14:textId="77777777" w:rsidR="005F2E66" w:rsidRPr="005F2E66" w:rsidRDefault="005F2E66" w:rsidP="005F2E66">
            <w:pPr>
              <w:spacing w:line="240" w:lineRule="auto"/>
              <w:rPr>
                <w:sz w:val="12"/>
                <w:szCs w:val="12"/>
              </w:rPr>
            </w:pPr>
            <w:r w:rsidRPr="005F2E66">
              <w:rPr>
                <w:sz w:val="12"/>
                <w:szCs w:val="12"/>
              </w:rPr>
              <w:t>pozostałe odsetki dotyczące opłaty za wyłączenia gruntów rolnych z produkcji</w:t>
            </w:r>
          </w:p>
        </w:tc>
        <w:tc>
          <w:tcPr>
            <w:tcW w:w="552" w:type="pct"/>
            <w:tcBorders>
              <w:top w:val="nil"/>
              <w:left w:val="nil"/>
              <w:bottom w:val="nil"/>
              <w:right w:val="nil"/>
            </w:tcBorders>
            <w:shd w:val="clear" w:color="auto" w:fill="auto"/>
            <w:noWrap/>
            <w:vAlign w:val="center"/>
            <w:hideMark/>
          </w:tcPr>
          <w:p w14:paraId="22713C7B"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D29F3DA" w14:textId="77777777" w:rsidR="005F2E66" w:rsidRPr="005F2E66" w:rsidRDefault="005F2E66" w:rsidP="005F2E66">
            <w:pPr>
              <w:spacing w:line="240" w:lineRule="auto"/>
              <w:jc w:val="right"/>
              <w:rPr>
                <w:sz w:val="12"/>
                <w:szCs w:val="12"/>
              </w:rPr>
            </w:pPr>
            <w:r w:rsidRPr="005F2E66">
              <w:rPr>
                <w:sz w:val="12"/>
                <w:szCs w:val="12"/>
              </w:rPr>
              <w:t>300</w:t>
            </w:r>
          </w:p>
        </w:tc>
        <w:tc>
          <w:tcPr>
            <w:tcW w:w="777" w:type="pct"/>
            <w:tcBorders>
              <w:top w:val="nil"/>
              <w:left w:val="nil"/>
              <w:bottom w:val="nil"/>
              <w:right w:val="nil"/>
            </w:tcBorders>
            <w:shd w:val="clear" w:color="auto" w:fill="auto"/>
            <w:noWrap/>
            <w:vAlign w:val="center"/>
            <w:hideMark/>
          </w:tcPr>
          <w:p w14:paraId="7D7CE2BC" w14:textId="77777777" w:rsidR="005F2E66" w:rsidRPr="005F2E66" w:rsidRDefault="005F2E66" w:rsidP="005F2E66">
            <w:pPr>
              <w:spacing w:line="240" w:lineRule="auto"/>
              <w:jc w:val="right"/>
              <w:rPr>
                <w:sz w:val="12"/>
                <w:szCs w:val="12"/>
              </w:rPr>
            </w:pPr>
            <w:r w:rsidRPr="005F2E66">
              <w:rPr>
                <w:sz w:val="12"/>
                <w:szCs w:val="12"/>
              </w:rPr>
              <w:t>269,46</w:t>
            </w:r>
          </w:p>
        </w:tc>
        <w:tc>
          <w:tcPr>
            <w:tcW w:w="360" w:type="pct"/>
            <w:tcBorders>
              <w:top w:val="nil"/>
              <w:left w:val="nil"/>
              <w:bottom w:val="nil"/>
              <w:right w:val="nil"/>
            </w:tcBorders>
            <w:shd w:val="clear" w:color="auto" w:fill="auto"/>
            <w:noWrap/>
            <w:vAlign w:val="center"/>
            <w:hideMark/>
          </w:tcPr>
          <w:p w14:paraId="3B133FE8" w14:textId="77777777" w:rsidR="005F2E66" w:rsidRPr="005F2E66" w:rsidRDefault="005F2E66" w:rsidP="005F2E66">
            <w:pPr>
              <w:spacing w:line="240" w:lineRule="auto"/>
              <w:jc w:val="right"/>
              <w:rPr>
                <w:sz w:val="12"/>
                <w:szCs w:val="12"/>
              </w:rPr>
            </w:pPr>
            <w:r w:rsidRPr="005F2E66">
              <w:rPr>
                <w:sz w:val="12"/>
                <w:szCs w:val="12"/>
              </w:rPr>
              <w:t>89,8%</w:t>
            </w:r>
          </w:p>
        </w:tc>
      </w:tr>
      <w:tr w:rsidR="005F2E66" w:rsidRPr="005F2E66" w14:paraId="7CC64758" w14:textId="77777777" w:rsidTr="005F2E66">
        <w:trPr>
          <w:trHeight w:val="85"/>
        </w:trPr>
        <w:tc>
          <w:tcPr>
            <w:tcW w:w="2675" w:type="pct"/>
            <w:tcBorders>
              <w:top w:val="nil"/>
              <w:left w:val="nil"/>
              <w:bottom w:val="nil"/>
              <w:right w:val="nil"/>
            </w:tcBorders>
            <w:shd w:val="clear" w:color="auto" w:fill="auto"/>
            <w:vAlign w:val="bottom"/>
            <w:hideMark/>
          </w:tcPr>
          <w:p w14:paraId="2451E0DE"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742C744B"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87664A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100E50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A5F803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19E55DF" w14:textId="77777777" w:rsidTr="005F2E66">
        <w:trPr>
          <w:trHeight w:val="85"/>
        </w:trPr>
        <w:tc>
          <w:tcPr>
            <w:tcW w:w="2675" w:type="pct"/>
            <w:tcBorders>
              <w:top w:val="nil"/>
              <w:left w:val="nil"/>
              <w:bottom w:val="nil"/>
              <w:right w:val="nil"/>
            </w:tcBorders>
            <w:shd w:val="clear" w:color="auto" w:fill="auto"/>
            <w:vAlign w:val="center"/>
            <w:hideMark/>
          </w:tcPr>
          <w:p w14:paraId="5DABEFDB"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281D8C30"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097C8E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A0434D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E6C08E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A062D24" w14:textId="77777777" w:rsidTr="005F2E66">
        <w:trPr>
          <w:trHeight w:val="85"/>
        </w:trPr>
        <w:tc>
          <w:tcPr>
            <w:tcW w:w="2675" w:type="pct"/>
            <w:tcBorders>
              <w:top w:val="nil"/>
              <w:left w:val="nil"/>
              <w:bottom w:val="nil"/>
              <w:right w:val="nil"/>
            </w:tcBorders>
            <w:shd w:val="clear" w:color="auto" w:fill="auto"/>
            <w:vAlign w:val="center"/>
            <w:hideMark/>
          </w:tcPr>
          <w:p w14:paraId="0250F84C" w14:textId="77777777" w:rsidR="005F2E66" w:rsidRPr="005F2E66" w:rsidRDefault="005F2E66" w:rsidP="005F2E66">
            <w:pPr>
              <w:spacing w:line="240" w:lineRule="auto"/>
              <w:rPr>
                <w:i/>
                <w:iCs/>
                <w:sz w:val="12"/>
                <w:szCs w:val="12"/>
              </w:rPr>
            </w:pPr>
            <w:r w:rsidRPr="005F2E66">
              <w:rPr>
                <w:i/>
                <w:iCs/>
                <w:sz w:val="12"/>
                <w:szCs w:val="12"/>
              </w:rPr>
              <w:t>1. Ustawa z dnia 21 czerwca 2001 r. o ochronie praw lokatorów, mieszkaniowym zasobie gminy i o zmianie Kodeksu cywilnego</w:t>
            </w:r>
          </w:p>
        </w:tc>
        <w:tc>
          <w:tcPr>
            <w:tcW w:w="552" w:type="pct"/>
            <w:tcBorders>
              <w:top w:val="nil"/>
              <w:left w:val="nil"/>
              <w:bottom w:val="nil"/>
              <w:right w:val="nil"/>
            </w:tcBorders>
            <w:shd w:val="clear" w:color="auto" w:fill="auto"/>
            <w:vAlign w:val="center"/>
            <w:hideMark/>
          </w:tcPr>
          <w:p w14:paraId="77523C7F"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28E7B98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C4E49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881E3A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F694CE5" w14:textId="77777777" w:rsidTr="005F2E66">
        <w:trPr>
          <w:trHeight w:val="85"/>
        </w:trPr>
        <w:tc>
          <w:tcPr>
            <w:tcW w:w="2675" w:type="pct"/>
            <w:tcBorders>
              <w:top w:val="nil"/>
              <w:left w:val="nil"/>
              <w:bottom w:val="nil"/>
              <w:right w:val="nil"/>
            </w:tcBorders>
            <w:shd w:val="clear" w:color="auto" w:fill="auto"/>
            <w:vAlign w:val="center"/>
            <w:hideMark/>
          </w:tcPr>
          <w:p w14:paraId="59FEAADF" w14:textId="77777777" w:rsidR="005F2E66" w:rsidRPr="005F2E66" w:rsidRDefault="005F2E66" w:rsidP="005F2E66">
            <w:pPr>
              <w:spacing w:line="240" w:lineRule="auto"/>
              <w:rPr>
                <w:i/>
                <w:iCs/>
                <w:sz w:val="12"/>
                <w:szCs w:val="12"/>
              </w:rPr>
            </w:pPr>
            <w:r w:rsidRPr="005F2E66">
              <w:rPr>
                <w:i/>
                <w:iCs/>
                <w:sz w:val="12"/>
                <w:szCs w:val="12"/>
              </w:rPr>
              <w:t xml:space="preserve">2. Ustawa z dnia 21 sierpnia 1997 r. o gospodarce nieruchomościami </w:t>
            </w:r>
          </w:p>
        </w:tc>
        <w:tc>
          <w:tcPr>
            <w:tcW w:w="552" w:type="pct"/>
            <w:tcBorders>
              <w:top w:val="nil"/>
              <w:left w:val="nil"/>
              <w:bottom w:val="nil"/>
              <w:right w:val="nil"/>
            </w:tcBorders>
            <w:shd w:val="clear" w:color="auto" w:fill="auto"/>
            <w:vAlign w:val="center"/>
            <w:hideMark/>
          </w:tcPr>
          <w:p w14:paraId="19EE2353"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FCDF9B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BF20E7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022BAE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76D2697" w14:textId="77777777" w:rsidTr="005F2E66">
        <w:trPr>
          <w:trHeight w:val="85"/>
        </w:trPr>
        <w:tc>
          <w:tcPr>
            <w:tcW w:w="2675" w:type="pct"/>
            <w:tcBorders>
              <w:top w:val="nil"/>
              <w:left w:val="nil"/>
              <w:bottom w:val="nil"/>
              <w:right w:val="nil"/>
            </w:tcBorders>
            <w:shd w:val="clear" w:color="auto" w:fill="auto"/>
            <w:vAlign w:val="center"/>
            <w:hideMark/>
          </w:tcPr>
          <w:p w14:paraId="25B7B546" w14:textId="77777777" w:rsidR="005F2E66" w:rsidRPr="005F2E66" w:rsidRDefault="005F2E66" w:rsidP="005F2E66">
            <w:pPr>
              <w:spacing w:line="240" w:lineRule="auto"/>
              <w:rPr>
                <w:i/>
                <w:iCs/>
                <w:sz w:val="12"/>
                <w:szCs w:val="12"/>
              </w:rPr>
            </w:pPr>
            <w:r w:rsidRPr="005F2E66">
              <w:rPr>
                <w:i/>
                <w:iCs/>
                <w:sz w:val="12"/>
                <w:szCs w:val="12"/>
              </w:rPr>
              <w:t xml:space="preserve">3. Ustawa z dnia 24 czerwca 1994 r. o własności lokali </w:t>
            </w:r>
          </w:p>
        </w:tc>
        <w:tc>
          <w:tcPr>
            <w:tcW w:w="552" w:type="pct"/>
            <w:tcBorders>
              <w:top w:val="nil"/>
              <w:left w:val="nil"/>
              <w:bottom w:val="nil"/>
              <w:right w:val="nil"/>
            </w:tcBorders>
            <w:shd w:val="clear" w:color="auto" w:fill="auto"/>
            <w:vAlign w:val="center"/>
            <w:hideMark/>
          </w:tcPr>
          <w:p w14:paraId="13B20E3B"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30D8B21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4341EB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E8AA1C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B2BDA7B" w14:textId="77777777" w:rsidTr="005F2E66">
        <w:trPr>
          <w:trHeight w:val="85"/>
        </w:trPr>
        <w:tc>
          <w:tcPr>
            <w:tcW w:w="2675" w:type="pct"/>
            <w:tcBorders>
              <w:top w:val="nil"/>
              <w:left w:val="nil"/>
              <w:bottom w:val="nil"/>
              <w:right w:val="nil"/>
            </w:tcBorders>
            <w:shd w:val="clear" w:color="auto" w:fill="auto"/>
            <w:vAlign w:val="center"/>
            <w:hideMark/>
          </w:tcPr>
          <w:p w14:paraId="016E136D"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6EBE249"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254F25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FE3027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2E1CAB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38D0F5E" w14:textId="77777777" w:rsidTr="005F2E66">
        <w:trPr>
          <w:trHeight w:val="85"/>
        </w:trPr>
        <w:tc>
          <w:tcPr>
            <w:tcW w:w="2675" w:type="pct"/>
            <w:tcBorders>
              <w:top w:val="nil"/>
              <w:left w:val="nil"/>
              <w:bottom w:val="nil"/>
              <w:right w:val="nil"/>
            </w:tcBorders>
            <w:shd w:val="clear" w:color="000000" w:fill="CDDEE9"/>
            <w:vAlign w:val="center"/>
            <w:hideMark/>
          </w:tcPr>
          <w:p w14:paraId="2C695309" w14:textId="77777777" w:rsidR="005F2E66" w:rsidRPr="005F2E66" w:rsidRDefault="005F2E66" w:rsidP="005F2E66">
            <w:pPr>
              <w:spacing w:line="240" w:lineRule="auto"/>
              <w:rPr>
                <w:b/>
                <w:bCs/>
                <w:sz w:val="12"/>
                <w:szCs w:val="12"/>
              </w:rPr>
            </w:pPr>
            <w:r w:rsidRPr="005F2E66">
              <w:rPr>
                <w:b/>
                <w:bCs/>
                <w:sz w:val="12"/>
                <w:szCs w:val="12"/>
              </w:rPr>
              <w:t>Pozostały zasób komunalny - program 5</w:t>
            </w:r>
          </w:p>
        </w:tc>
        <w:tc>
          <w:tcPr>
            <w:tcW w:w="552" w:type="pct"/>
            <w:tcBorders>
              <w:top w:val="nil"/>
              <w:left w:val="nil"/>
              <w:bottom w:val="nil"/>
              <w:right w:val="nil"/>
            </w:tcBorders>
            <w:shd w:val="clear" w:color="000000" w:fill="CDDEE9"/>
            <w:vAlign w:val="center"/>
            <w:hideMark/>
          </w:tcPr>
          <w:p w14:paraId="5FA35C81"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CDDEE9"/>
            <w:vAlign w:val="center"/>
            <w:hideMark/>
          </w:tcPr>
          <w:p w14:paraId="1920B1B5" w14:textId="77777777" w:rsidR="005F2E66" w:rsidRPr="005F2E66" w:rsidRDefault="005F2E66" w:rsidP="005F2E66">
            <w:pPr>
              <w:spacing w:line="240" w:lineRule="auto"/>
              <w:jc w:val="right"/>
              <w:rPr>
                <w:b/>
                <w:bCs/>
                <w:sz w:val="12"/>
                <w:szCs w:val="12"/>
              </w:rPr>
            </w:pPr>
            <w:r w:rsidRPr="005F2E66">
              <w:rPr>
                <w:b/>
                <w:bCs/>
                <w:sz w:val="12"/>
                <w:szCs w:val="12"/>
              </w:rPr>
              <w:t>671 551</w:t>
            </w:r>
          </w:p>
        </w:tc>
        <w:tc>
          <w:tcPr>
            <w:tcW w:w="777" w:type="pct"/>
            <w:tcBorders>
              <w:top w:val="nil"/>
              <w:left w:val="nil"/>
              <w:bottom w:val="nil"/>
              <w:right w:val="nil"/>
            </w:tcBorders>
            <w:shd w:val="clear" w:color="000000" w:fill="CDDEE9"/>
            <w:vAlign w:val="center"/>
            <w:hideMark/>
          </w:tcPr>
          <w:p w14:paraId="164E355D" w14:textId="77777777" w:rsidR="005F2E66" w:rsidRPr="005F2E66" w:rsidRDefault="005F2E66" w:rsidP="005F2E66">
            <w:pPr>
              <w:spacing w:line="240" w:lineRule="auto"/>
              <w:jc w:val="right"/>
              <w:rPr>
                <w:b/>
                <w:bCs/>
                <w:sz w:val="12"/>
                <w:szCs w:val="12"/>
              </w:rPr>
            </w:pPr>
            <w:r w:rsidRPr="005F2E66">
              <w:rPr>
                <w:b/>
                <w:bCs/>
                <w:sz w:val="12"/>
                <w:szCs w:val="12"/>
              </w:rPr>
              <w:t>481 993,66</w:t>
            </w:r>
          </w:p>
        </w:tc>
        <w:tc>
          <w:tcPr>
            <w:tcW w:w="360" w:type="pct"/>
            <w:tcBorders>
              <w:top w:val="nil"/>
              <w:left w:val="nil"/>
              <w:bottom w:val="nil"/>
              <w:right w:val="nil"/>
            </w:tcBorders>
            <w:shd w:val="clear" w:color="000000" w:fill="CDDEE9"/>
            <w:vAlign w:val="center"/>
            <w:hideMark/>
          </w:tcPr>
          <w:p w14:paraId="5161E4A3" w14:textId="77777777" w:rsidR="005F2E66" w:rsidRPr="005F2E66" w:rsidRDefault="005F2E66" w:rsidP="005F2E66">
            <w:pPr>
              <w:spacing w:line="240" w:lineRule="auto"/>
              <w:jc w:val="right"/>
              <w:rPr>
                <w:b/>
                <w:bCs/>
                <w:sz w:val="12"/>
                <w:szCs w:val="12"/>
              </w:rPr>
            </w:pPr>
            <w:r w:rsidRPr="005F2E66">
              <w:rPr>
                <w:b/>
                <w:bCs/>
                <w:sz w:val="12"/>
                <w:szCs w:val="12"/>
              </w:rPr>
              <w:t>71,8%</w:t>
            </w:r>
          </w:p>
        </w:tc>
      </w:tr>
      <w:tr w:rsidR="005F2E66" w:rsidRPr="005F2E66" w14:paraId="1036F485" w14:textId="77777777" w:rsidTr="005F2E66">
        <w:trPr>
          <w:trHeight w:val="85"/>
        </w:trPr>
        <w:tc>
          <w:tcPr>
            <w:tcW w:w="2675" w:type="pct"/>
            <w:tcBorders>
              <w:top w:val="nil"/>
              <w:left w:val="nil"/>
              <w:bottom w:val="nil"/>
              <w:right w:val="nil"/>
            </w:tcBorders>
            <w:shd w:val="clear" w:color="auto" w:fill="auto"/>
            <w:vAlign w:val="center"/>
            <w:hideMark/>
          </w:tcPr>
          <w:p w14:paraId="45934DEF"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3F2199E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71AD33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26C99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A0F839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AA696C3" w14:textId="77777777" w:rsidTr="005F2E66">
        <w:trPr>
          <w:trHeight w:val="85"/>
        </w:trPr>
        <w:tc>
          <w:tcPr>
            <w:tcW w:w="2675" w:type="pct"/>
            <w:tcBorders>
              <w:top w:val="nil"/>
              <w:left w:val="nil"/>
              <w:bottom w:val="nil"/>
              <w:right w:val="nil"/>
            </w:tcBorders>
            <w:shd w:val="clear" w:color="000000" w:fill="EAF1F6"/>
            <w:vAlign w:val="center"/>
            <w:hideMark/>
          </w:tcPr>
          <w:p w14:paraId="274F578D" w14:textId="77777777" w:rsidR="005F2E66" w:rsidRPr="005F2E66" w:rsidRDefault="005F2E66" w:rsidP="005F2E66">
            <w:pPr>
              <w:spacing w:line="240" w:lineRule="auto"/>
              <w:rPr>
                <w:b/>
                <w:bCs/>
                <w:sz w:val="12"/>
                <w:szCs w:val="12"/>
              </w:rPr>
            </w:pPr>
            <w:r w:rsidRPr="005F2E66">
              <w:rPr>
                <w:b/>
                <w:bCs/>
                <w:sz w:val="12"/>
                <w:szCs w:val="12"/>
              </w:rPr>
              <w:t>Zarządzanie lokalami użytkowymi i ich eksploatacja - zadanie 1</w:t>
            </w:r>
          </w:p>
        </w:tc>
        <w:tc>
          <w:tcPr>
            <w:tcW w:w="552" w:type="pct"/>
            <w:tcBorders>
              <w:top w:val="nil"/>
              <w:left w:val="nil"/>
              <w:bottom w:val="nil"/>
              <w:right w:val="nil"/>
            </w:tcBorders>
            <w:shd w:val="clear" w:color="000000" w:fill="EAF1F6"/>
            <w:vAlign w:val="center"/>
            <w:hideMark/>
          </w:tcPr>
          <w:p w14:paraId="29DE8FC5"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5A3E4059" w14:textId="77777777" w:rsidR="005F2E66" w:rsidRPr="005F2E66" w:rsidRDefault="005F2E66" w:rsidP="005F2E66">
            <w:pPr>
              <w:spacing w:line="240" w:lineRule="auto"/>
              <w:jc w:val="right"/>
              <w:rPr>
                <w:b/>
                <w:bCs/>
                <w:sz w:val="12"/>
                <w:szCs w:val="12"/>
              </w:rPr>
            </w:pPr>
            <w:r w:rsidRPr="005F2E66">
              <w:rPr>
                <w:b/>
                <w:bCs/>
                <w:sz w:val="12"/>
                <w:szCs w:val="12"/>
              </w:rPr>
              <w:t>166 768</w:t>
            </w:r>
          </w:p>
        </w:tc>
        <w:tc>
          <w:tcPr>
            <w:tcW w:w="777" w:type="pct"/>
            <w:tcBorders>
              <w:top w:val="nil"/>
              <w:left w:val="nil"/>
              <w:bottom w:val="nil"/>
              <w:right w:val="nil"/>
            </w:tcBorders>
            <w:shd w:val="clear" w:color="000000" w:fill="EAF1F6"/>
            <w:vAlign w:val="center"/>
            <w:hideMark/>
          </w:tcPr>
          <w:p w14:paraId="2137709F" w14:textId="77777777" w:rsidR="005F2E66" w:rsidRPr="005F2E66" w:rsidRDefault="005F2E66" w:rsidP="005F2E66">
            <w:pPr>
              <w:spacing w:line="240" w:lineRule="auto"/>
              <w:jc w:val="right"/>
              <w:rPr>
                <w:b/>
                <w:bCs/>
                <w:sz w:val="12"/>
                <w:szCs w:val="12"/>
              </w:rPr>
            </w:pPr>
            <w:r w:rsidRPr="005F2E66">
              <w:rPr>
                <w:b/>
                <w:bCs/>
                <w:sz w:val="12"/>
                <w:szCs w:val="12"/>
              </w:rPr>
              <w:t>95 579,58</w:t>
            </w:r>
          </w:p>
        </w:tc>
        <w:tc>
          <w:tcPr>
            <w:tcW w:w="360" w:type="pct"/>
            <w:tcBorders>
              <w:top w:val="nil"/>
              <w:left w:val="nil"/>
              <w:bottom w:val="nil"/>
              <w:right w:val="nil"/>
            </w:tcBorders>
            <w:shd w:val="clear" w:color="000000" w:fill="EAF1F6"/>
            <w:vAlign w:val="center"/>
            <w:hideMark/>
          </w:tcPr>
          <w:p w14:paraId="66E858E1" w14:textId="77777777" w:rsidR="005F2E66" w:rsidRPr="005F2E66" w:rsidRDefault="005F2E66" w:rsidP="005F2E66">
            <w:pPr>
              <w:spacing w:line="240" w:lineRule="auto"/>
              <w:jc w:val="right"/>
              <w:rPr>
                <w:b/>
                <w:bCs/>
                <w:sz w:val="12"/>
                <w:szCs w:val="12"/>
              </w:rPr>
            </w:pPr>
            <w:r w:rsidRPr="005F2E66">
              <w:rPr>
                <w:b/>
                <w:bCs/>
                <w:sz w:val="12"/>
                <w:szCs w:val="12"/>
              </w:rPr>
              <w:t>57,3%</w:t>
            </w:r>
          </w:p>
        </w:tc>
      </w:tr>
      <w:tr w:rsidR="005F2E66" w:rsidRPr="005F2E66" w14:paraId="67D83545" w14:textId="77777777" w:rsidTr="005F2E66">
        <w:trPr>
          <w:trHeight w:val="85"/>
        </w:trPr>
        <w:tc>
          <w:tcPr>
            <w:tcW w:w="2675" w:type="pct"/>
            <w:tcBorders>
              <w:top w:val="nil"/>
              <w:left w:val="nil"/>
              <w:bottom w:val="nil"/>
              <w:right w:val="nil"/>
            </w:tcBorders>
            <w:shd w:val="clear" w:color="auto" w:fill="auto"/>
            <w:vAlign w:val="center"/>
            <w:hideMark/>
          </w:tcPr>
          <w:p w14:paraId="63F2ADAD"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6FFDA2FB"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0626EE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B46116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A1662C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35A9ED0" w14:textId="77777777" w:rsidTr="005F2E66">
        <w:trPr>
          <w:trHeight w:val="85"/>
        </w:trPr>
        <w:tc>
          <w:tcPr>
            <w:tcW w:w="2675" w:type="pct"/>
            <w:tcBorders>
              <w:top w:val="nil"/>
              <w:left w:val="nil"/>
              <w:bottom w:val="nil"/>
              <w:right w:val="nil"/>
            </w:tcBorders>
            <w:shd w:val="clear" w:color="auto" w:fill="auto"/>
            <w:vAlign w:val="center"/>
            <w:hideMark/>
          </w:tcPr>
          <w:p w14:paraId="6C80951F"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utrzymanie lokali użytkowych</w:t>
            </w:r>
            <w:r w:rsidRPr="005F2E66">
              <w:rPr>
                <w:strike/>
                <w:sz w:val="12"/>
                <w:szCs w:val="12"/>
              </w:rPr>
              <w:t xml:space="preserve"> </w:t>
            </w:r>
          </w:p>
        </w:tc>
        <w:tc>
          <w:tcPr>
            <w:tcW w:w="552" w:type="pct"/>
            <w:tcBorders>
              <w:top w:val="nil"/>
              <w:left w:val="nil"/>
              <w:bottom w:val="nil"/>
              <w:right w:val="nil"/>
            </w:tcBorders>
            <w:shd w:val="clear" w:color="auto" w:fill="auto"/>
            <w:noWrap/>
            <w:vAlign w:val="center"/>
            <w:hideMark/>
          </w:tcPr>
          <w:p w14:paraId="1BE5A62C"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5424ACA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DFFF46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F510C8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179CCFF" w14:textId="77777777" w:rsidTr="005F2E66">
        <w:trPr>
          <w:trHeight w:val="85"/>
        </w:trPr>
        <w:tc>
          <w:tcPr>
            <w:tcW w:w="2675" w:type="pct"/>
            <w:tcBorders>
              <w:top w:val="nil"/>
              <w:left w:val="nil"/>
              <w:bottom w:val="nil"/>
              <w:right w:val="nil"/>
            </w:tcBorders>
            <w:shd w:val="clear" w:color="auto" w:fill="auto"/>
            <w:vAlign w:val="center"/>
            <w:hideMark/>
          </w:tcPr>
          <w:p w14:paraId="268B7080"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E67974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7240C4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CF91A6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B76A3E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65C27D1" w14:textId="77777777" w:rsidTr="005F2E66">
        <w:trPr>
          <w:trHeight w:val="85"/>
        </w:trPr>
        <w:tc>
          <w:tcPr>
            <w:tcW w:w="2675" w:type="pct"/>
            <w:tcBorders>
              <w:top w:val="nil"/>
              <w:left w:val="nil"/>
              <w:bottom w:val="nil"/>
              <w:right w:val="nil"/>
            </w:tcBorders>
            <w:shd w:val="clear" w:color="auto" w:fill="auto"/>
            <w:vAlign w:val="center"/>
            <w:hideMark/>
          </w:tcPr>
          <w:p w14:paraId="48BA3FCF" w14:textId="77777777" w:rsidR="005F2E66" w:rsidRPr="005F2E66" w:rsidRDefault="005F2E66" w:rsidP="005F2E66">
            <w:pPr>
              <w:spacing w:line="240" w:lineRule="auto"/>
              <w:rPr>
                <w:sz w:val="12"/>
                <w:szCs w:val="12"/>
              </w:rPr>
            </w:pPr>
            <w:r w:rsidRPr="005F2E66">
              <w:rPr>
                <w:sz w:val="12"/>
                <w:szCs w:val="12"/>
              </w:rPr>
              <w:t>Liczba lokali użytkowych razem:</w:t>
            </w:r>
          </w:p>
        </w:tc>
        <w:tc>
          <w:tcPr>
            <w:tcW w:w="552" w:type="pct"/>
            <w:tcBorders>
              <w:top w:val="nil"/>
              <w:left w:val="nil"/>
              <w:bottom w:val="nil"/>
              <w:right w:val="nil"/>
            </w:tcBorders>
            <w:shd w:val="clear" w:color="auto" w:fill="auto"/>
            <w:noWrap/>
            <w:vAlign w:val="center"/>
            <w:hideMark/>
          </w:tcPr>
          <w:p w14:paraId="2C2EB4A1" w14:textId="77777777" w:rsidR="005F2E66" w:rsidRPr="005F2E66" w:rsidRDefault="005F2E66" w:rsidP="005F2E66">
            <w:pPr>
              <w:spacing w:line="240" w:lineRule="auto"/>
              <w:jc w:val="right"/>
              <w:rPr>
                <w:sz w:val="12"/>
                <w:szCs w:val="12"/>
              </w:rPr>
            </w:pPr>
            <w:r w:rsidRPr="005F2E66">
              <w:rPr>
                <w:sz w:val="12"/>
                <w:szCs w:val="12"/>
              </w:rPr>
              <w:t>3</w:t>
            </w:r>
          </w:p>
        </w:tc>
        <w:tc>
          <w:tcPr>
            <w:tcW w:w="636" w:type="pct"/>
            <w:tcBorders>
              <w:top w:val="nil"/>
              <w:left w:val="nil"/>
              <w:bottom w:val="nil"/>
              <w:right w:val="nil"/>
            </w:tcBorders>
            <w:shd w:val="clear" w:color="auto" w:fill="auto"/>
            <w:noWrap/>
            <w:vAlign w:val="center"/>
            <w:hideMark/>
          </w:tcPr>
          <w:p w14:paraId="16D44275"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68063E4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290C18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10922D7" w14:textId="77777777" w:rsidTr="005F2E66">
        <w:trPr>
          <w:trHeight w:val="85"/>
        </w:trPr>
        <w:tc>
          <w:tcPr>
            <w:tcW w:w="2675" w:type="pct"/>
            <w:tcBorders>
              <w:top w:val="nil"/>
              <w:left w:val="nil"/>
              <w:bottom w:val="nil"/>
              <w:right w:val="nil"/>
            </w:tcBorders>
            <w:shd w:val="clear" w:color="auto" w:fill="auto"/>
            <w:vAlign w:val="center"/>
            <w:hideMark/>
          </w:tcPr>
          <w:p w14:paraId="68702802"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1BBBF93"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AB144F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B08EE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9670A7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8F173B3" w14:textId="77777777" w:rsidTr="005F2E66">
        <w:trPr>
          <w:trHeight w:val="85"/>
        </w:trPr>
        <w:tc>
          <w:tcPr>
            <w:tcW w:w="2675" w:type="pct"/>
            <w:tcBorders>
              <w:top w:val="nil"/>
              <w:left w:val="nil"/>
              <w:bottom w:val="nil"/>
              <w:right w:val="nil"/>
            </w:tcBorders>
            <w:shd w:val="clear" w:color="auto" w:fill="auto"/>
            <w:vAlign w:val="center"/>
            <w:hideMark/>
          </w:tcPr>
          <w:p w14:paraId="668A6101" w14:textId="77777777" w:rsidR="005F2E66" w:rsidRPr="005F2E66" w:rsidRDefault="005F2E66" w:rsidP="005F2E66">
            <w:pPr>
              <w:spacing w:line="240" w:lineRule="auto"/>
              <w:rPr>
                <w:sz w:val="12"/>
                <w:szCs w:val="12"/>
              </w:rPr>
            </w:pPr>
            <w:r w:rsidRPr="005F2E66">
              <w:rPr>
                <w:sz w:val="12"/>
                <w:szCs w:val="12"/>
              </w:rPr>
              <w:t>Rodzaj lokali użytkowych gastronomiczne, usługowe</w:t>
            </w:r>
          </w:p>
        </w:tc>
        <w:tc>
          <w:tcPr>
            <w:tcW w:w="552" w:type="pct"/>
            <w:tcBorders>
              <w:top w:val="nil"/>
              <w:left w:val="nil"/>
              <w:bottom w:val="nil"/>
              <w:right w:val="nil"/>
            </w:tcBorders>
            <w:shd w:val="clear" w:color="auto" w:fill="auto"/>
            <w:noWrap/>
            <w:vAlign w:val="center"/>
            <w:hideMark/>
          </w:tcPr>
          <w:p w14:paraId="65B84777"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99A93D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A26A9B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849F96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B483A5F" w14:textId="77777777" w:rsidTr="005F2E66">
        <w:trPr>
          <w:trHeight w:val="85"/>
        </w:trPr>
        <w:tc>
          <w:tcPr>
            <w:tcW w:w="2675" w:type="pct"/>
            <w:tcBorders>
              <w:top w:val="nil"/>
              <w:left w:val="nil"/>
              <w:bottom w:val="nil"/>
              <w:right w:val="nil"/>
            </w:tcBorders>
            <w:shd w:val="clear" w:color="auto" w:fill="auto"/>
            <w:vAlign w:val="center"/>
            <w:hideMark/>
          </w:tcPr>
          <w:p w14:paraId="61F09C53"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6AA178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656A90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59E865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D93D46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4C6BB82" w14:textId="77777777" w:rsidTr="005F2E66">
        <w:trPr>
          <w:trHeight w:val="85"/>
        </w:trPr>
        <w:tc>
          <w:tcPr>
            <w:tcW w:w="2675" w:type="pct"/>
            <w:tcBorders>
              <w:top w:val="nil"/>
              <w:left w:val="nil"/>
              <w:bottom w:val="nil"/>
              <w:right w:val="nil"/>
            </w:tcBorders>
            <w:shd w:val="clear" w:color="auto" w:fill="auto"/>
            <w:vAlign w:val="center"/>
            <w:hideMark/>
          </w:tcPr>
          <w:p w14:paraId="1CF44F3E" w14:textId="77777777" w:rsidR="005F2E66" w:rsidRPr="005F2E66" w:rsidRDefault="005F2E66" w:rsidP="005F2E66">
            <w:pPr>
              <w:spacing w:line="240" w:lineRule="auto"/>
              <w:rPr>
                <w:i/>
                <w:iCs/>
                <w:sz w:val="12"/>
                <w:szCs w:val="12"/>
              </w:rPr>
            </w:pPr>
            <w:r w:rsidRPr="005F2E66">
              <w:rPr>
                <w:i/>
                <w:iCs/>
                <w:sz w:val="12"/>
                <w:szCs w:val="12"/>
              </w:rPr>
              <w:t>Dysponent: Wydział Administracyjno-Gospodarczy</w:t>
            </w:r>
          </w:p>
        </w:tc>
        <w:tc>
          <w:tcPr>
            <w:tcW w:w="552" w:type="pct"/>
            <w:tcBorders>
              <w:top w:val="nil"/>
              <w:left w:val="nil"/>
              <w:bottom w:val="nil"/>
              <w:right w:val="nil"/>
            </w:tcBorders>
            <w:shd w:val="clear" w:color="auto" w:fill="auto"/>
            <w:vAlign w:val="center"/>
            <w:hideMark/>
          </w:tcPr>
          <w:p w14:paraId="6390B365"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413F1A89" w14:textId="77777777" w:rsidR="005F2E66" w:rsidRPr="005F2E66" w:rsidRDefault="005F2E66" w:rsidP="005F2E66">
            <w:pPr>
              <w:spacing w:line="240" w:lineRule="auto"/>
              <w:jc w:val="both"/>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CE9C26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ED2B71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96A0409" w14:textId="77777777" w:rsidTr="005F2E66">
        <w:trPr>
          <w:trHeight w:val="85"/>
        </w:trPr>
        <w:tc>
          <w:tcPr>
            <w:tcW w:w="2675" w:type="pct"/>
            <w:tcBorders>
              <w:top w:val="nil"/>
              <w:left w:val="nil"/>
              <w:bottom w:val="nil"/>
              <w:right w:val="nil"/>
            </w:tcBorders>
            <w:shd w:val="clear" w:color="auto" w:fill="auto"/>
            <w:vAlign w:val="center"/>
            <w:hideMark/>
          </w:tcPr>
          <w:p w14:paraId="6D1F34E6" w14:textId="77777777" w:rsidR="005F2E66" w:rsidRDefault="005F2E66" w:rsidP="005F2E66">
            <w:pPr>
              <w:spacing w:line="240" w:lineRule="auto"/>
              <w:jc w:val="right"/>
              <w:rPr>
                <w:rFonts w:ascii="Times New Roman" w:hAnsi="Times New Roman" w:cs="Times New Roman"/>
                <w:sz w:val="12"/>
                <w:szCs w:val="12"/>
              </w:rPr>
            </w:pPr>
          </w:p>
          <w:p w14:paraId="2FFDA2F8" w14:textId="77777777" w:rsidR="00FF5788" w:rsidRDefault="00FF5788" w:rsidP="005F2E66">
            <w:pPr>
              <w:spacing w:line="240" w:lineRule="auto"/>
              <w:jc w:val="right"/>
              <w:rPr>
                <w:rFonts w:ascii="Times New Roman" w:hAnsi="Times New Roman" w:cs="Times New Roman"/>
                <w:sz w:val="12"/>
                <w:szCs w:val="12"/>
              </w:rPr>
            </w:pPr>
          </w:p>
          <w:p w14:paraId="27142F03" w14:textId="10CD5334" w:rsidR="00FF5788" w:rsidRPr="005F2E66" w:rsidRDefault="00FF5788"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4C5C563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0D634FF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5FECEF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B5650E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CD25AA9" w14:textId="77777777" w:rsidTr="005F2E66">
        <w:trPr>
          <w:trHeight w:val="85"/>
        </w:trPr>
        <w:tc>
          <w:tcPr>
            <w:tcW w:w="2675" w:type="pct"/>
            <w:tcBorders>
              <w:top w:val="nil"/>
              <w:left w:val="nil"/>
              <w:bottom w:val="nil"/>
              <w:right w:val="nil"/>
            </w:tcBorders>
            <w:shd w:val="clear" w:color="auto" w:fill="auto"/>
            <w:vAlign w:val="center"/>
            <w:hideMark/>
          </w:tcPr>
          <w:p w14:paraId="43299281"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70005</w:t>
            </w:r>
          </w:p>
        </w:tc>
        <w:tc>
          <w:tcPr>
            <w:tcW w:w="552" w:type="pct"/>
            <w:tcBorders>
              <w:top w:val="nil"/>
              <w:left w:val="nil"/>
              <w:bottom w:val="nil"/>
              <w:right w:val="nil"/>
            </w:tcBorders>
            <w:shd w:val="clear" w:color="auto" w:fill="auto"/>
            <w:vAlign w:val="center"/>
            <w:hideMark/>
          </w:tcPr>
          <w:p w14:paraId="2CE63269"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1628ADE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1A5376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A4AA61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C36846D" w14:textId="77777777" w:rsidTr="005F2E66">
        <w:trPr>
          <w:trHeight w:val="85"/>
        </w:trPr>
        <w:tc>
          <w:tcPr>
            <w:tcW w:w="2675" w:type="pct"/>
            <w:tcBorders>
              <w:top w:val="nil"/>
              <w:left w:val="nil"/>
              <w:bottom w:val="nil"/>
              <w:right w:val="nil"/>
            </w:tcBorders>
            <w:shd w:val="clear" w:color="auto" w:fill="auto"/>
            <w:vAlign w:val="center"/>
            <w:hideMark/>
          </w:tcPr>
          <w:p w14:paraId="7CECAF80"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1F15C4DA"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212DA2B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EC7C67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116368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5CB7801" w14:textId="77777777" w:rsidTr="005F2E66">
        <w:trPr>
          <w:trHeight w:val="85"/>
        </w:trPr>
        <w:tc>
          <w:tcPr>
            <w:tcW w:w="2675" w:type="pct"/>
            <w:tcBorders>
              <w:top w:val="nil"/>
              <w:left w:val="nil"/>
              <w:bottom w:val="nil"/>
              <w:right w:val="nil"/>
            </w:tcBorders>
            <w:shd w:val="clear" w:color="auto" w:fill="auto"/>
            <w:vAlign w:val="center"/>
            <w:hideMark/>
          </w:tcPr>
          <w:p w14:paraId="628329F4"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5CED7192"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1C2AD88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2C0F7B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FEB6D4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D56AE74" w14:textId="77777777" w:rsidTr="005F2E66">
        <w:trPr>
          <w:trHeight w:val="85"/>
        </w:trPr>
        <w:tc>
          <w:tcPr>
            <w:tcW w:w="2675" w:type="pct"/>
            <w:tcBorders>
              <w:top w:val="nil"/>
              <w:left w:val="nil"/>
              <w:bottom w:val="nil"/>
              <w:right w:val="nil"/>
            </w:tcBorders>
            <w:shd w:val="clear" w:color="auto" w:fill="auto"/>
            <w:vAlign w:val="center"/>
            <w:hideMark/>
          </w:tcPr>
          <w:p w14:paraId="19C7C84F" w14:textId="77777777" w:rsidR="005F2E66" w:rsidRPr="005F2E66" w:rsidRDefault="005F2E66" w:rsidP="005F2E66">
            <w:pPr>
              <w:spacing w:line="240" w:lineRule="auto"/>
              <w:rPr>
                <w:sz w:val="12"/>
                <w:szCs w:val="12"/>
              </w:rPr>
            </w:pPr>
            <w:r w:rsidRPr="005F2E66">
              <w:rPr>
                <w:sz w:val="12"/>
                <w:szCs w:val="12"/>
              </w:rPr>
              <w:t>zakup energii elektrycznej, cieplnej i wody</w:t>
            </w:r>
          </w:p>
        </w:tc>
        <w:tc>
          <w:tcPr>
            <w:tcW w:w="552" w:type="pct"/>
            <w:tcBorders>
              <w:top w:val="nil"/>
              <w:left w:val="nil"/>
              <w:bottom w:val="nil"/>
              <w:right w:val="nil"/>
            </w:tcBorders>
            <w:shd w:val="clear" w:color="auto" w:fill="auto"/>
            <w:noWrap/>
            <w:vAlign w:val="center"/>
            <w:hideMark/>
          </w:tcPr>
          <w:p w14:paraId="205C419D"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E4DDF62" w14:textId="77777777" w:rsidR="005F2E66" w:rsidRPr="005F2E66" w:rsidRDefault="005F2E66" w:rsidP="005F2E66">
            <w:pPr>
              <w:spacing w:line="240" w:lineRule="auto"/>
              <w:jc w:val="right"/>
              <w:rPr>
                <w:sz w:val="12"/>
                <w:szCs w:val="12"/>
              </w:rPr>
            </w:pPr>
            <w:r w:rsidRPr="005F2E66">
              <w:rPr>
                <w:sz w:val="12"/>
                <w:szCs w:val="12"/>
              </w:rPr>
              <w:t>137 760</w:t>
            </w:r>
          </w:p>
        </w:tc>
        <w:tc>
          <w:tcPr>
            <w:tcW w:w="777" w:type="pct"/>
            <w:tcBorders>
              <w:top w:val="nil"/>
              <w:left w:val="nil"/>
              <w:bottom w:val="nil"/>
              <w:right w:val="nil"/>
            </w:tcBorders>
            <w:shd w:val="clear" w:color="auto" w:fill="auto"/>
            <w:noWrap/>
            <w:vAlign w:val="center"/>
            <w:hideMark/>
          </w:tcPr>
          <w:p w14:paraId="5C7F60AE" w14:textId="77777777" w:rsidR="005F2E66" w:rsidRPr="005F2E66" w:rsidRDefault="005F2E66" w:rsidP="005F2E66">
            <w:pPr>
              <w:spacing w:line="240" w:lineRule="auto"/>
              <w:jc w:val="right"/>
              <w:rPr>
                <w:sz w:val="12"/>
                <w:szCs w:val="12"/>
              </w:rPr>
            </w:pPr>
            <w:r w:rsidRPr="005F2E66">
              <w:rPr>
                <w:sz w:val="12"/>
                <w:szCs w:val="12"/>
              </w:rPr>
              <w:t>85 041,48</w:t>
            </w:r>
          </w:p>
        </w:tc>
        <w:tc>
          <w:tcPr>
            <w:tcW w:w="360" w:type="pct"/>
            <w:tcBorders>
              <w:top w:val="nil"/>
              <w:left w:val="nil"/>
              <w:bottom w:val="nil"/>
              <w:right w:val="nil"/>
            </w:tcBorders>
            <w:shd w:val="clear" w:color="auto" w:fill="auto"/>
            <w:noWrap/>
            <w:vAlign w:val="center"/>
            <w:hideMark/>
          </w:tcPr>
          <w:p w14:paraId="1DACE840" w14:textId="77777777" w:rsidR="005F2E66" w:rsidRPr="005F2E66" w:rsidRDefault="005F2E66" w:rsidP="005F2E66">
            <w:pPr>
              <w:spacing w:line="240" w:lineRule="auto"/>
              <w:jc w:val="right"/>
              <w:rPr>
                <w:sz w:val="12"/>
                <w:szCs w:val="12"/>
              </w:rPr>
            </w:pPr>
            <w:r w:rsidRPr="005F2E66">
              <w:rPr>
                <w:sz w:val="12"/>
                <w:szCs w:val="12"/>
              </w:rPr>
              <w:t>61,7%</w:t>
            </w:r>
          </w:p>
        </w:tc>
      </w:tr>
      <w:tr w:rsidR="005F2E66" w:rsidRPr="005F2E66" w14:paraId="271E3590" w14:textId="77777777" w:rsidTr="005F2E66">
        <w:trPr>
          <w:trHeight w:val="85"/>
        </w:trPr>
        <w:tc>
          <w:tcPr>
            <w:tcW w:w="2675" w:type="pct"/>
            <w:tcBorders>
              <w:top w:val="nil"/>
              <w:left w:val="nil"/>
              <w:bottom w:val="nil"/>
              <w:right w:val="nil"/>
            </w:tcBorders>
            <w:shd w:val="clear" w:color="auto" w:fill="auto"/>
            <w:vAlign w:val="center"/>
            <w:hideMark/>
          </w:tcPr>
          <w:p w14:paraId="516F4B64" w14:textId="77777777" w:rsidR="005F2E66" w:rsidRPr="005F2E66" w:rsidRDefault="005F2E66" w:rsidP="005F2E66">
            <w:pPr>
              <w:spacing w:line="240" w:lineRule="auto"/>
              <w:rPr>
                <w:sz w:val="12"/>
                <w:szCs w:val="12"/>
              </w:rPr>
            </w:pPr>
            <w:r w:rsidRPr="005F2E66">
              <w:rPr>
                <w:sz w:val="12"/>
                <w:szCs w:val="12"/>
              </w:rPr>
              <w:t>podatek od towarów i usług (VAT)</w:t>
            </w:r>
          </w:p>
        </w:tc>
        <w:tc>
          <w:tcPr>
            <w:tcW w:w="552" w:type="pct"/>
            <w:tcBorders>
              <w:top w:val="nil"/>
              <w:left w:val="nil"/>
              <w:bottom w:val="nil"/>
              <w:right w:val="nil"/>
            </w:tcBorders>
            <w:shd w:val="clear" w:color="auto" w:fill="auto"/>
            <w:noWrap/>
            <w:vAlign w:val="center"/>
            <w:hideMark/>
          </w:tcPr>
          <w:p w14:paraId="35AC1E76"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7195442" w14:textId="77777777" w:rsidR="005F2E66" w:rsidRPr="005F2E66" w:rsidRDefault="005F2E66" w:rsidP="005F2E66">
            <w:pPr>
              <w:spacing w:line="240" w:lineRule="auto"/>
              <w:jc w:val="right"/>
              <w:rPr>
                <w:sz w:val="12"/>
                <w:szCs w:val="12"/>
              </w:rPr>
            </w:pPr>
            <w:r w:rsidRPr="005F2E66">
              <w:rPr>
                <w:sz w:val="12"/>
                <w:szCs w:val="12"/>
              </w:rPr>
              <w:t>20 033</w:t>
            </w:r>
          </w:p>
        </w:tc>
        <w:tc>
          <w:tcPr>
            <w:tcW w:w="777" w:type="pct"/>
            <w:tcBorders>
              <w:top w:val="nil"/>
              <w:left w:val="nil"/>
              <w:bottom w:val="nil"/>
              <w:right w:val="nil"/>
            </w:tcBorders>
            <w:shd w:val="clear" w:color="auto" w:fill="auto"/>
            <w:noWrap/>
            <w:vAlign w:val="center"/>
            <w:hideMark/>
          </w:tcPr>
          <w:p w14:paraId="11C23515" w14:textId="77777777" w:rsidR="005F2E66" w:rsidRPr="005F2E66" w:rsidRDefault="005F2E66" w:rsidP="005F2E66">
            <w:pPr>
              <w:spacing w:line="240" w:lineRule="auto"/>
              <w:jc w:val="right"/>
              <w:rPr>
                <w:sz w:val="12"/>
                <w:szCs w:val="12"/>
              </w:rPr>
            </w:pPr>
            <w:r w:rsidRPr="005F2E66">
              <w:rPr>
                <w:sz w:val="12"/>
                <w:szCs w:val="12"/>
              </w:rPr>
              <w:t>2 276,76</w:t>
            </w:r>
          </w:p>
        </w:tc>
        <w:tc>
          <w:tcPr>
            <w:tcW w:w="360" w:type="pct"/>
            <w:tcBorders>
              <w:top w:val="nil"/>
              <w:left w:val="nil"/>
              <w:bottom w:val="nil"/>
              <w:right w:val="nil"/>
            </w:tcBorders>
            <w:shd w:val="clear" w:color="auto" w:fill="auto"/>
            <w:noWrap/>
            <w:vAlign w:val="center"/>
            <w:hideMark/>
          </w:tcPr>
          <w:p w14:paraId="627B1695" w14:textId="77777777" w:rsidR="005F2E66" w:rsidRPr="005F2E66" w:rsidRDefault="005F2E66" w:rsidP="005F2E66">
            <w:pPr>
              <w:spacing w:line="240" w:lineRule="auto"/>
              <w:jc w:val="right"/>
              <w:rPr>
                <w:sz w:val="12"/>
                <w:szCs w:val="12"/>
              </w:rPr>
            </w:pPr>
            <w:r w:rsidRPr="005F2E66">
              <w:rPr>
                <w:sz w:val="12"/>
                <w:szCs w:val="12"/>
              </w:rPr>
              <w:t>11,4%</w:t>
            </w:r>
          </w:p>
        </w:tc>
      </w:tr>
      <w:tr w:rsidR="005F2E66" w:rsidRPr="005F2E66" w14:paraId="03B6E73D" w14:textId="77777777" w:rsidTr="005F2E66">
        <w:trPr>
          <w:trHeight w:val="85"/>
        </w:trPr>
        <w:tc>
          <w:tcPr>
            <w:tcW w:w="2675" w:type="pct"/>
            <w:tcBorders>
              <w:top w:val="nil"/>
              <w:left w:val="nil"/>
              <w:bottom w:val="nil"/>
              <w:right w:val="nil"/>
            </w:tcBorders>
            <w:shd w:val="clear" w:color="auto" w:fill="auto"/>
            <w:vAlign w:val="center"/>
            <w:hideMark/>
          </w:tcPr>
          <w:p w14:paraId="4CF98A36" w14:textId="77777777" w:rsidR="005F2E66" w:rsidRPr="005F2E66" w:rsidRDefault="005F2E66" w:rsidP="005F2E66">
            <w:pPr>
              <w:spacing w:line="240" w:lineRule="auto"/>
              <w:rPr>
                <w:sz w:val="12"/>
                <w:szCs w:val="12"/>
              </w:rPr>
            </w:pPr>
            <w:r w:rsidRPr="005F2E66">
              <w:rPr>
                <w:sz w:val="12"/>
                <w:szCs w:val="12"/>
              </w:rPr>
              <w:t>zakup usług</w:t>
            </w:r>
          </w:p>
        </w:tc>
        <w:tc>
          <w:tcPr>
            <w:tcW w:w="552" w:type="pct"/>
            <w:tcBorders>
              <w:top w:val="nil"/>
              <w:left w:val="nil"/>
              <w:bottom w:val="nil"/>
              <w:right w:val="nil"/>
            </w:tcBorders>
            <w:shd w:val="clear" w:color="auto" w:fill="auto"/>
            <w:noWrap/>
            <w:vAlign w:val="center"/>
            <w:hideMark/>
          </w:tcPr>
          <w:p w14:paraId="1C381C9A"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FADF166" w14:textId="77777777" w:rsidR="005F2E66" w:rsidRPr="005F2E66" w:rsidRDefault="005F2E66" w:rsidP="005F2E66">
            <w:pPr>
              <w:spacing w:line="240" w:lineRule="auto"/>
              <w:jc w:val="right"/>
              <w:rPr>
                <w:sz w:val="12"/>
                <w:szCs w:val="12"/>
              </w:rPr>
            </w:pPr>
            <w:r w:rsidRPr="005F2E66">
              <w:rPr>
                <w:sz w:val="12"/>
                <w:szCs w:val="12"/>
              </w:rPr>
              <w:t>8 000</w:t>
            </w:r>
          </w:p>
        </w:tc>
        <w:tc>
          <w:tcPr>
            <w:tcW w:w="777" w:type="pct"/>
            <w:tcBorders>
              <w:top w:val="nil"/>
              <w:left w:val="nil"/>
              <w:bottom w:val="nil"/>
              <w:right w:val="nil"/>
            </w:tcBorders>
            <w:shd w:val="clear" w:color="auto" w:fill="auto"/>
            <w:noWrap/>
            <w:vAlign w:val="center"/>
            <w:hideMark/>
          </w:tcPr>
          <w:p w14:paraId="3F12AB66" w14:textId="77777777" w:rsidR="005F2E66" w:rsidRPr="005F2E66" w:rsidRDefault="005F2E66" w:rsidP="005F2E66">
            <w:pPr>
              <w:spacing w:line="240" w:lineRule="auto"/>
              <w:jc w:val="right"/>
              <w:rPr>
                <w:sz w:val="12"/>
                <w:szCs w:val="12"/>
              </w:rPr>
            </w:pPr>
            <w:r w:rsidRPr="005F2E66">
              <w:rPr>
                <w:sz w:val="12"/>
                <w:szCs w:val="12"/>
              </w:rPr>
              <w:t>7 987,34</w:t>
            </w:r>
          </w:p>
        </w:tc>
        <w:tc>
          <w:tcPr>
            <w:tcW w:w="360" w:type="pct"/>
            <w:tcBorders>
              <w:top w:val="nil"/>
              <w:left w:val="nil"/>
              <w:bottom w:val="nil"/>
              <w:right w:val="nil"/>
            </w:tcBorders>
            <w:shd w:val="clear" w:color="auto" w:fill="auto"/>
            <w:noWrap/>
            <w:vAlign w:val="center"/>
            <w:hideMark/>
          </w:tcPr>
          <w:p w14:paraId="4A463D9F" w14:textId="77777777" w:rsidR="005F2E66" w:rsidRPr="005F2E66" w:rsidRDefault="005F2E66" w:rsidP="005F2E66">
            <w:pPr>
              <w:spacing w:line="240" w:lineRule="auto"/>
              <w:jc w:val="right"/>
              <w:rPr>
                <w:sz w:val="12"/>
                <w:szCs w:val="12"/>
              </w:rPr>
            </w:pPr>
            <w:r w:rsidRPr="005F2E66">
              <w:rPr>
                <w:sz w:val="12"/>
                <w:szCs w:val="12"/>
              </w:rPr>
              <w:t>99,8%</w:t>
            </w:r>
          </w:p>
        </w:tc>
      </w:tr>
      <w:tr w:rsidR="005F2E66" w:rsidRPr="005F2E66" w14:paraId="6598935A" w14:textId="77777777" w:rsidTr="005F2E66">
        <w:trPr>
          <w:trHeight w:val="85"/>
        </w:trPr>
        <w:tc>
          <w:tcPr>
            <w:tcW w:w="2675" w:type="pct"/>
            <w:tcBorders>
              <w:top w:val="nil"/>
              <w:left w:val="nil"/>
              <w:bottom w:val="nil"/>
              <w:right w:val="nil"/>
            </w:tcBorders>
            <w:shd w:val="clear" w:color="auto" w:fill="auto"/>
            <w:vAlign w:val="center"/>
            <w:hideMark/>
          </w:tcPr>
          <w:p w14:paraId="1AD1C6E9" w14:textId="77777777" w:rsidR="005F2E66" w:rsidRPr="005F2E66" w:rsidRDefault="005F2E66" w:rsidP="005F2E66">
            <w:pPr>
              <w:spacing w:line="240" w:lineRule="auto"/>
              <w:rPr>
                <w:i/>
                <w:iCs/>
                <w:sz w:val="12"/>
                <w:szCs w:val="12"/>
              </w:rPr>
            </w:pPr>
            <w:r w:rsidRPr="005F2E66">
              <w:rPr>
                <w:i/>
                <w:iCs/>
                <w:sz w:val="12"/>
                <w:szCs w:val="12"/>
              </w:rPr>
              <w:t xml:space="preserve"> - odprowadzanie ścieków</w:t>
            </w:r>
          </w:p>
        </w:tc>
        <w:tc>
          <w:tcPr>
            <w:tcW w:w="552" w:type="pct"/>
            <w:tcBorders>
              <w:top w:val="nil"/>
              <w:left w:val="nil"/>
              <w:bottom w:val="nil"/>
              <w:right w:val="nil"/>
            </w:tcBorders>
            <w:shd w:val="clear" w:color="auto" w:fill="auto"/>
            <w:noWrap/>
            <w:vAlign w:val="center"/>
            <w:hideMark/>
          </w:tcPr>
          <w:p w14:paraId="7CC89183"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358349A0" w14:textId="77777777" w:rsidR="005F2E66" w:rsidRPr="005F2E66" w:rsidRDefault="005F2E66" w:rsidP="005F2E66">
            <w:pPr>
              <w:spacing w:line="240" w:lineRule="auto"/>
              <w:jc w:val="right"/>
              <w:rPr>
                <w:i/>
                <w:iCs/>
                <w:sz w:val="12"/>
                <w:szCs w:val="12"/>
              </w:rPr>
            </w:pPr>
            <w:r w:rsidRPr="005F2E66">
              <w:rPr>
                <w:i/>
                <w:iCs/>
                <w:sz w:val="12"/>
                <w:szCs w:val="12"/>
              </w:rPr>
              <w:t>8 000</w:t>
            </w:r>
          </w:p>
        </w:tc>
        <w:tc>
          <w:tcPr>
            <w:tcW w:w="777" w:type="pct"/>
            <w:tcBorders>
              <w:top w:val="nil"/>
              <w:left w:val="nil"/>
              <w:bottom w:val="nil"/>
              <w:right w:val="nil"/>
            </w:tcBorders>
            <w:shd w:val="clear" w:color="auto" w:fill="auto"/>
            <w:noWrap/>
            <w:vAlign w:val="center"/>
            <w:hideMark/>
          </w:tcPr>
          <w:p w14:paraId="08AC3C7F" w14:textId="77777777" w:rsidR="005F2E66" w:rsidRPr="005F2E66" w:rsidRDefault="005F2E66" w:rsidP="005F2E66">
            <w:pPr>
              <w:spacing w:line="240" w:lineRule="auto"/>
              <w:jc w:val="right"/>
              <w:rPr>
                <w:i/>
                <w:iCs/>
                <w:sz w:val="12"/>
                <w:szCs w:val="12"/>
              </w:rPr>
            </w:pPr>
            <w:r w:rsidRPr="005F2E66">
              <w:rPr>
                <w:i/>
                <w:iCs/>
                <w:sz w:val="12"/>
                <w:szCs w:val="12"/>
              </w:rPr>
              <w:t>7 987,34</w:t>
            </w:r>
          </w:p>
        </w:tc>
        <w:tc>
          <w:tcPr>
            <w:tcW w:w="360" w:type="pct"/>
            <w:tcBorders>
              <w:top w:val="nil"/>
              <w:left w:val="nil"/>
              <w:bottom w:val="nil"/>
              <w:right w:val="nil"/>
            </w:tcBorders>
            <w:shd w:val="clear" w:color="auto" w:fill="auto"/>
            <w:noWrap/>
            <w:vAlign w:val="center"/>
            <w:hideMark/>
          </w:tcPr>
          <w:p w14:paraId="52997E8C" w14:textId="77777777" w:rsidR="005F2E66" w:rsidRPr="005F2E66" w:rsidRDefault="005F2E66" w:rsidP="005F2E66">
            <w:pPr>
              <w:spacing w:line="240" w:lineRule="auto"/>
              <w:jc w:val="right"/>
              <w:rPr>
                <w:i/>
                <w:iCs/>
                <w:sz w:val="12"/>
                <w:szCs w:val="12"/>
              </w:rPr>
            </w:pPr>
            <w:r w:rsidRPr="005F2E66">
              <w:rPr>
                <w:i/>
                <w:iCs/>
                <w:sz w:val="12"/>
                <w:szCs w:val="12"/>
              </w:rPr>
              <w:t>99,8%</w:t>
            </w:r>
          </w:p>
        </w:tc>
      </w:tr>
      <w:tr w:rsidR="005F2E66" w:rsidRPr="005F2E66" w14:paraId="5705D85F" w14:textId="77777777" w:rsidTr="005F2E66">
        <w:trPr>
          <w:trHeight w:val="85"/>
        </w:trPr>
        <w:tc>
          <w:tcPr>
            <w:tcW w:w="2675" w:type="pct"/>
            <w:tcBorders>
              <w:top w:val="nil"/>
              <w:left w:val="nil"/>
              <w:bottom w:val="nil"/>
              <w:right w:val="nil"/>
            </w:tcBorders>
            <w:shd w:val="clear" w:color="auto" w:fill="auto"/>
            <w:vAlign w:val="center"/>
            <w:hideMark/>
          </w:tcPr>
          <w:p w14:paraId="2959E360" w14:textId="77777777" w:rsidR="005F2E66" w:rsidRPr="005F2E66" w:rsidRDefault="005F2E66" w:rsidP="005F2E66">
            <w:pPr>
              <w:spacing w:line="240" w:lineRule="auto"/>
              <w:rPr>
                <w:sz w:val="12"/>
                <w:szCs w:val="12"/>
              </w:rPr>
            </w:pPr>
            <w:r w:rsidRPr="005F2E66">
              <w:rPr>
                <w:sz w:val="12"/>
                <w:szCs w:val="12"/>
              </w:rPr>
              <w:t>różne opłaty i składki</w:t>
            </w:r>
          </w:p>
        </w:tc>
        <w:tc>
          <w:tcPr>
            <w:tcW w:w="552" w:type="pct"/>
            <w:tcBorders>
              <w:top w:val="nil"/>
              <w:left w:val="nil"/>
              <w:bottom w:val="nil"/>
              <w:right w:val="nil"/>
            </w:tcBorders>
            <w:shd w:val="clear" w:color="auto" w:fill="auto"/>
            <w:noWrap/>
            <w:vAlign w:val="center"/>
            <w:hideMark/>
          </w:tcPr>
          <w:p w14:paraId="7874A121"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D56653A" w14:textId="77777777" w:rsidR="005F2E66" w:rsidRPr="005F2E66" w:rsidRDefault="005F2E66" w:rsidP="005F2E66">
            <w:pPr>
              <w:spacing w:line="240" w:lineRule="auto"/>
              <w:jc w:val="right"/>
              <w:rPr>
                <w:sz w:val="12"/>
                <w:szCs w:val="12"/>
              </w:rPr>
            </w:pPr>
            <w:r w:rsidRPr="005F2E66">
              <w:rPr>
                <w:sz w:val="12"/>
                <w:szCs w:val="12"/>
              </w:rPr>
              <w:t>975</w:t>
            </w:r>
          </w:p>
        </w:tc>
        <w:tc>
          <w:tcPr>
            <w:tcW w:w="777" w:type="pct"/>
            <w:tcBorders>
              <w:top w:val="nil"/>
              <w:left w:val="nil"/>
              <w:bottom w:val="nil"/>
              <w:right w:val="nil"/>
            </w:tcBorders>
            <w:shd w:val="clear" w:color="auto" w:fill="auto"/>
            <w:noWrap/>
            <w:vAlign w:val="center"/>
            <w:hideMark/>
          </w:tcPr>
          <w:p w14:paraId="66762DD2" w14:textId="77777777" w:rsidR="005F2E66" w:rsidRPr="005F2E66" w:rsidRDefault="005F2E66" w:rsidP="005F2E66">
            <w:pPr>
              <w:spacing w:line="240" w:lineRule="auto"/>
              <w:jc w:val="right"/>
              <w:rPr>
                <w:sz w:val="12"/>
                <w:szCs w:val="12"/>
              </w:rPr>
            </w:pPr>
            <w:r w:rsidRPr="005F2E66">
              <w:rPr>
                <w:sz w:val="12"/>
                <w:szCs w:val="12"/>
              </w:rPr>
              <w:t>274,00</w:t>
            </w:r>
          </w:p>
        </w:tc>
        <w:tc>
          <w:tcPr>
            <w:tcW w:w="360" w:type="pct"/>
            <w:tcBorders>
              <w:top w:val="nil"/>
              <w:left w:val="nil"/>
              <w:bottom w:val="nil"/>
              <w:right w:val="nil"/>
            </w:tcBorders>
            <w:shd w:val="clear" w:color="auto" w:fill="auto"/>
            <w:noWrap/>
            <w:vAlign w:val="center"/>
            <w:hideMark/>
          </w:tcPr>
          <w:p w14:paraId="5EC8C3A1" w14:textId="77777777" w:rsidR="005F2E66" w:rsidRPr="005F2E66" w:rsidRDefault="005F2E66" w:rsidP="005F2E66">
            <w:pPr>
              <w:spacing w:line="240" w:lineRule="auto"/>
              <w:jc w:val="right"/>
              <w:rPr>
                <w:sz w:val="12"/>
                <w:szCs w:val="12"/>
              </w:rPr>
            </w:pPr>
            <w:r w:rsidRPr="005F2E66">
              <w:rPr>
                <w:sz w:val="12"/>
                <w:szCs w:val="12"/>
              </w:rPr>
              <w:t>28,1%</w:t>
            </w:r>
          </w:p>
        </w:tc>
      </w:tr>
      <w:tr w:rsidR="005F2E66" w:rsidRPr="005F2E66" w14:paraId="47BB47F8" w14:textId="77777777" w:rsidTr="005F2E66">
        <w:trPr>
          <w:trHeight w:val="85"/>
        </w:trPr>
        <w:tc>
          <w:tcPr>
            <w:tcW w:w="2675" w:type="pct"/>
            <w:tcBorders>
              <w:top w:val="nil"/>
              <w:left w:val="nil"/>
              <w:bottom w:val="nil"/>
              <w:right w:val="nil"/>
            </w:tcBorders>
            <w:shd w:val="clear" w:color="auto" w:fill="auto"/>
            <w:vAlign w:val="center"/>
            <w:hideMark/>
          </w:tcPr>
          <w:p w14:paraId="164A8909"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4477CD8D"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315654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6DC14F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41D00F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EA2C0CD" w14:textId="77777777" w:rsidTr="005F2E66">
        <w:trPr>
          <w:trHeight w:val="85"/>
        </w:trPr>
        <w:tc>
          <w:tcPr>
            <w:tcW w:w="2675" w:type="pct"/>
            <w:tcBorders>
              <w:top w:val="nil"/>
              <w:left w:val="nil"/>
              <w:bottom w:val="nil"/>
              <w:right w:val="nil"/>
            </w:tcBorders>
            <w:shd w:val="clear" w:color="auto" w:fill="auto"/>
            <w:vAlign w:val="center"/>
            <w:hideMark/>
          </w:tcPr>
          <w:p w14:paraId="76C4C411"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75A2AB3F"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C907F7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E7670D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0D2B62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2509917" w14:textId="77777777" w:rsidTr="005F2E66">
        <w:trPr>
          <w:trHeight w:val="85"/>
        </w:trPr>
        <w:tc>
          <w:tcPr>
            <w:tcW w:w="2675" w:type="pct"/>
            <w:tcBorders>
              <w:top w:val="nil"/>
              <w:left w:val="nil"/>
              <w:bottom w:val="nil"/>
              <w:right w:val="nil"/>
            </w:tcBorders>
            <w:shd w:val="clear" w:color="auto" w:fill="auto"/>
            <w:vAlign w:val="center"/>
            <w:hideMark/>
          </w:tcPr>
          <w:p w14:paraId="64CB28A6" w14:textId="77777777" w:rsidR="005F2E66" w:rsidRPr="005F2E66" w:rsidRDefault="005F2E66" w:rsidP="005F2E66">
            <w:pPr>
              <w:spacing w:line="240" w:lineRule="auto"/>
              <w:rPr>
                <w:i/>
                <w:iCs/>
                <w:sz w:val="12"/>
                <w:szCs w:val="12"/>
              </w:rPr>
            </w:pPr>
            <w:r w:rsidRPr="005F2E66">
              <w:rPr>
                <w:i/>
                <w:iCs/>
                <w:sz w:val="12"/>
                <w:szCs w:val="12"/>
              </w:rPr>
              <w:t xml:space="preserve">1. Ustawa z dnia 21 sierpnia 1997 r. o gospodarce nieruchomościami </w:t>
            </w:r>
          </w:p>
        </w:tc>
        <w:tc>
          <w:tcPr>
            <w:tcW w:w="552" w:type="pct"/>
            <w:tcBorders>
              <w:top w:val="nil"/>
              <w:left w:val="nil"/>
              <w:bottom w:val="nil"/>
              <w:right w:val="nil"/>
            </w:tcBorders>
            <w:shd w:val="clear" w:color="auto" w:fill="auto"/>
            <w:vAlign w:val="center"/>
            <w:hideMark/>
          </w:tcPr>
          <w:p w14:paraId="60E360A3"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0DFF427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4A6266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51CF0D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1C13AC3" w14:textId="77777777" w:rsidTr="005F2E66">
        <w:trPr>
          <w:trHeight w:val="85"/>
        </w:trPr>
        <w:tc>
          <w:tcPr>
            <w:tcW w:w="2675" w:type="pct"/>
            <w:tcBorders>
              <w:top w:val="nil"/>
              <w:left w:val="nil"/>
              <w:bottom w:val="nil"/>
              <w:right w:val="nil"/>
            </w:tcBorders>
            <w:shd w:val="clear" w:color="auto" w:fill="auto"/>
            <w:vAlign w:val="center"/>
            <w:hideMark/>
          </w:tcPr>
          <w:p w14:paraId="690DBC2E" w14:textId="77777777" w:rsidR="005F2E66" w:rsidRPr="005F2E66" w:rsidRDefault="005F2E66" w:rsidP="005F2E66">
            <w:pPr>
              <w:spacing w:line="240" w:lineRule="auto"/>
              <w:rPr>
                <w:i/>
                <w:iCs/>
                <w:sz w:val="12"/>
                <w:szCs w:val="12"/>
              </w:rPr>
            </w:pPr>
            <w:r w:rsidRPr="005F2E66">
              <w:rPr>
                <w:i/>
                <w:iCs/>
                <w:sz w:val="12"/>
                <w:szCs w:val="12"/>
              </w:rPr>
              <w:t>2. Ustawa z dnia 24 czerwca 1994 r. o własności lokali</w:t>
            </w:r>
          </w:p>
        </w:tc>
        <w:tc>
          <w:tcPr>
            <w:tcW w:w="552" w:type="pct"/>
            <w:tcBorders>
              <w:top w:val="nil"/>
              <w:left w:val="nil"/>
              <w:bottom w:val="nil"/>
              <w:right w:val="nil"/>
            </w:tcBorders>
            <w:shd w:val="clear" w:color="auto" w:fill="auto"/>
            <w:noWrap/>
            <w:vAlign w:val="center"/>
            <w:hideMark/>
          </w:tcPr>
          <w:p w14:paraId="4EF90CBA"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436A082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5C765B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D95AAA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9381101" w14:textId="77777777" w:rsidTr="005F2E66">
        <w:trPr>
          <w:trHeight w:val="85"/>
        </w:trPr>
        <w:tc>
          <w:tcPr>
            <w:tcW w:w="2675" w:type="pct"/>
            <w:tcBorders>
              <w:top w:val="nil"/>
              <w:left w:val="nil"/>
              <w:bottom w:val="nil"/>
              <w:right w:val="nil"/>
            </w:tcBorders>
            <w:shd w:val="clear" w:color="auto" w:fill="auto"/>
            <w:vAlign w:val="center"/>
            <w:hideMark/>
          </w:tcPr>
          <w:p w14:paraId="7CF8201B"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5F4A0C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4C8943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DEBA68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45F5B2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FD2569F" w14:textId="77777777" w:rsidTr="005F2E66">
        <w:trPr>
          <w:trHeight w:val="85"/>
        </w:trPr>
        <w:tc>
          <w:tcPr>
            <w:tcW w:w="2675" w:type="pct"/>
            <w:tcBorders>
              <w:top w:val="nil"/>
              <w:left w:val="nil"/>
              <w:bottom w:val="nil"/>
              <w:right w:val="nil"/>
            </w:tcBorders>
            <w:shd w:val="clear" w:color="000000" w:fill="EAF1F6"/>
            <w:vAlign w:val="center"/>
            <w:hideMark/>
          </w:tcPr>
          <w:p w14:paraId="66F10B2F" w14:textId="77777777" w:rsidR="005F2E66" w:rsidRPr="005F2E66" w:rsidRDefault="005F2E66" w:rsidP="005F2E66">
            <w:pPr>
              <w:spacing w:line="240" w:lineRule="auto"/>
              <w:rPr>
                <w:b/>
                <w:bCs/>
                <w:sz w:val="12"/>
                <w:szCs w:val="12"/>
              </w:rPr>
            </w:pPr>
            <w:r w:rsidRPr="005F2E66">
              <w:rPr>
                <w:b/>
                <w:bCs/>
                <w:sz w:val="12"/>
                <w:szCs w:val="12"/>
              </w:rPr>
              <w:t>Zarządzanie pozostałymi nieruchomościami - zadanie 6</w:t>
            </w:r>
          </w:p>
        </w:tc>
        <w:tc>
          <w:tcPr>
            <w:tcW w:w="552" w:type="pct"/>
            <w:tcBorders>
              <w:top w:val="nil"/>
              <w:left w:val="nil"/>
              <w:bottom w:val="nil"/>
              <w:right w:val="nil"/>
            </w:tcBorders>
            <w:shd w:val="clear" w:color="000000" w:fill="EAF1F6"/>
            <w:vAlign w:val="center"/>
            <w:hideMark/>
          </w:tcPr>
          <w:p w14:paraId="4846F047"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647CA457" w14:textId="77777777" w:rsidR="005F2E66" w:rsidRPr="005F2E66" w:rsidRDefault="005F2E66" w:rsidP="005F2E66">
            <w:pPr>
              <w:spacing w:line="240" w:lineRule="auto"/>
              <w:jc w:val="right"/>
              <w:rPr>
                <w:b/>
                <w:bCs/>
                <w:sz w:val="12"/>
                <w:szCs w:val="12"/>
              </w:rPr>
            </w:pPr>
            <w:r w:rsidRPr="005F2E66">
              <w:rPr>
                <w:b/>
                <w:bCs/>
                <w:sz w:val="12"/>
                <w:szCs w:val="12"/>
              </w:rPr>
              <w:t>504 783</w:t>
            </w:r>
          </w:p>
        </w:tc>
        <w:tc>
          <w:tcPr>
            <w:tcW w:w="777" w:type="pct"/>
            <w:tcBorders>
              <w:top w:val="nil"/>
              <w:left w:val="nil"/>
              <w:bottom w:val="nil"/>
              <w:right w:val="nil"/>
            </w:tcBorders>
            <w:shd w:val="clear" w:color="000000" w:fill="EAF1F6"/>
            <w:vAlign w:val="center"/>
            <w:hideMark/>
          </w:tcPr>
          <w:p w14:paraId="1CB98190" w14:textId="77777777" w:rsidR="005F2E66" w:rsidRPr="005F2E66" w:rsidRDefault="005F2E66" w:rsidP="005F2E66">
            <w:pPr>
              <w:spacing w:line="240" w:lineRule="auto"/>
              <w:jc w:val="right"/>
              <w:rPr>
                <w:b/>
                <w:bCs/>
                <w:sz w:val="12"/>
                <w:szCs w:val="12"/>
              </w:rPr>
            </w:pPr>
            <w:r w:rsidRPr="005F2E66">
              <w:rPr>
                <w:b/>
                <w:bCs/>
                <w:sz w:val="12"/>
                <w:szCs w:val="12"/>
              </w:rPr>
              <w:t>386 414,08</w:t>
            </w:r>
          </w:p>
        </w:tc>
        <w:tc>
          <w:tcPr>
            <w:tcW w:w="360" w:type="pct"/>
            <w:tcBorders>
              <w:top w:val="nil"/>
              <w:left w:val="nil"/>
              <w:bottom w:val="nil"/>
              <w:right w:val="nil"/>
            </w:tcBorders>
            <w:shd w:val="clear" w:color="000000" w:fill="EAF1F6"/>
            <w:vAlign w:val="center"/>
            <w:hideMark/>
          </w:tcPr>
          <w:p w14:paraId="13AC30A1" w14:textId="77777777" w:rsidR="005F2E66" w:rsidRPr="005F2E66" w:rsidRDefault="005F2E66" w:rsidP="005F2E66">
            <w:pPr>
              <w:spacing w:line="240" w:lineRule="auto"/>
              <w:jc w:val="right"/>
              <w:rPr>
                <w:b/>
                <w:bCs/>
                <w:sz w:val="12"/>
                <w:szCs w:val="12"/>
              </w:rPr>
            </w:pPr>
            <w:r w:rsidRPr="005F2E66">
              <w:rPr>
                <w:b/>
                <w:bCs/>
                <w:sz w:val="12"/>
                <w:szCs w:val="12"/>
              </w:rPr>
              <w:t>76,6%</w:t>
            </w:r>
          </w:p>
        </w:tc>
      </w:tr>
      <w:tr w:rsidR="005F2E66" w:rsidRPr="005F2E66" w14:paraId="291641E7" w14:textId="77777777" w:rsidTr="005F2E66">
        <w:trPr>
          <w:trHeight w:val="85"/>
        </w:trPr>
        <w:tc>
          <w:tcPr>
            <w:tcW w:w="2675" w:type="pct"/>
            <w:tcBorders>
              <w:top w:val="nil"/>
              <w:left w:val="nil"/>
              <w:bottom w:val="nil"/>
              <w:right w:val="nil"/>
            </w:tcBorders>
            <w:shd w:val="clear" w:color="auto" w:fill="auto"/>
            <w:vAlign w:val="center"/>
            <w:hideMark/>
          </w:tcPr>
          <w:p w14:paraId="5351EC33"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08DF4396"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83089E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927A73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147586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A41448B" w14:textId="77777777" w:rsidTr="005F2E66">
        <w:trPr>
          <w:trHeight w:val="85"/>
        </w:trPr>
        <w:tc>
          <w:tcPr>
            <w:tcW w:w="2675" w:type="pct"/>
            <w:tcBorders>
              <w:top w:val="nil"/>
              <w:left w:val="nil"/>
              <w:bottom w:val="nil"/>
              <w:right w:val="nil"/>
            </w:tcBorders>
            <w:shd w:val="clear" w:color="auto" w:fill="auto"/>
            <w:vAlign w:val="center"/>
            <w:hideMark/>
          </w:tcPr>
          <w:p w14:paraId="55EB0B64"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prowadzenie działań służących efektywnemu wykorzystaniu pozostałych nieruchomości użytkowych </w:t>
            </w:r>
          </w:p>
        </w:tc>
        <w:tc>
          <w:tcPr>
            <w:tcW w:w="552" w:type="pct"/>
            <w:tcBorders>
              <w:top w:val="nil"/>
              <w:left w:val="nil"/>
              <w:bottom w:val="nil"/>
              <w:right w:val="nil"/>
            </w:tcBorders>
            <w:shd w:val="clear" w:color="auto" w:fill="auto"/>
            <w:vAlign w:val="center"/>
            <w:hideMark/>
          </w:tcPr>
          <w:p w14:paraId="3520E3D1"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49D09B0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2D8F83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8B6720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19EE969" w14:textId="77777777" w:rsidTr="005F2E66">
        <w:trPr>
          <w:trHeight w:val="85"/>
        </w:trPr>
        <w:tc>
          <w:tcPr>
            <w:tcW w:w="2675" w:type="pct"/>
            <w:tcBorders>
              <w:top w:val="nil"/>
              <w:left w:val="nil"/>
              <w:bottom w:val="nil"/>
              <w:right w:val="nil"/>
            </w:tcBorders>
            <w:shd w:val="clear" w:color="auto" w:fill="auto"/>
            <w:vAlign w:val="center"/>
            <w:hideMark/>
          </w:tcPr>
          <w:p w14:paraId="44EF65B5"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2F1DA919"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FECDD7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F9706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85A0C8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AF9970F" w14:textId="77777777" w:rsidTr="005F2E66">
        <w:trPr>
          <w:trHeight w:val="85"/>
        </w:trPr>
        <w:tc>
          <w:tcPr>
            <w:tcW w:w="2675" w:type="pct"/>
            <w:tcBorders>
              <w:top w:val="nil"/>
              <w:left w:val="nil"/>
              <w:bottom w:val="nil"/>
              <w:right w:val="nil"/>
            </w:tcBorders>
            <w:shd w:val="clear" w:color="auto" w:fill="auto"/>
            <w:vAlign w:val="center"/>
            <w:hideMark/>
          </w:tcPr>
          <w:p w14:paraId="286D4999" w14:textId="77777777" w:rsidR="005F2E66" w:rsidRPr="005F2E66" w:rsidRDefault="005F2E66" w:rsidP="005F2E66">
            <w:pPr>
              <w:spacing w:line="240" w:lineRule="auto"/>
              <w:rPr>
                <w:sz w:val="12"/>
                <w:szCs w:val="12"/>
              </w:rPr>
            </w:pPr>
            <w:r w:rsidRPr="005F2E66">
              <w:rPr>
                <w:sz w:val="12"/>
                <w:szCs w:val="12"/>
              </w:rPr>
              <w:t>Rodzaje nieruchomości: nieruchomości gruntowe i budynki stanowiące własność m.st. Warszawy m.in Fort Bema przy ul Waldorffa, część parku Górczewska, plac miejski z fontanną na rogu ulic Powstańców Śląskich i Radiowej, ogrody działkowe przy ul. Rosy Bailly, Powązkowskiej, Obrońców Tobruku i Rosy Bailly, nieruchomości przy ul. Andyjskiej 2, Brygadzistów 13, Dostępnej 22, Dywizjonu 303, Fortuny 29, Kleeberga, Okrętowej 67/69, Oświatowej 32, Okrętowej 59, Połczyńskiej 85, Sobczaka 7, Szeligowskiej 11.</w:t>
            </w:r>
          </w:p>
        </w:tc>
        <w:tc>
          <w:tcPr>
            <w:tcW w:w="552" w:type="pct"/>
            <w:tcBorders>
              <w:top w:val="nil"/>
              <w:left w:val="nil"/>
              <w:bottom w:val="nil"/>
              <w:right w:val="nil"/>
            </w:tcBorders>
            <w:shd w:val="clear" w:color="auto" w:fill="auto"/>
            <w:vAlign w:val="center"/>
            <w:hideMark/>
          </w:tcPr>
          <w:p w14:paraId="03AD2E01"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25CA916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7395A0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E40E76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6F2FEA4" w14:textId="77777777" w:rsidTr="005F2E66">
        <w:trPr>
          <w:trHeight w:val="85"/>
        </w:trPr>
        <w:tc>
          <w:tcPr>
            <w:tcW w:w="2675" w:type="pct"/>
            <w:tcBorders>
              <w:top w:val="nil"/>
              <w:left w:val="nil"/>
              <w:bottom w:val="nil"/>
              <w:right w:val="nil"/>
            </w:tcBorders>
            <w:shd w:val="clear" w:color="auto" w:fill="auto"/>
            <w:vAlign w:val="center"/>
            <w:hideMark/>
          </w:tcPr>
          <w:p w14:paraId="1424E8FA"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670A801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18E0877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BA826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62A7C6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BBE996A" w14:textId="77777777" w:rsidTr="005F2E66">
        <w:trPr>
          <w:trHeight w:val="85"/>
        </w:trPr>
        <w:tc>
          <w:tcPr>
            <w:tcW w:w="2675" w:type="pct"/>
            <w:tcBorders>
              <w:top w:val="nil"/>
              <w:left w:val="nil"/>
              <w:bottom w:val="nil"/>
              <w:right w:val="nil"/>
            </w:tcBorders>
            <w:shd w:val="clear" w:color="auto" w:fill="auto"/>
            <w:vAlign w:val="center"/>
            <w:hideMark/>
          </w:tcPr>
          <w:p w14:paraId="731FAC25"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70005</w:t>
            </w:r>
          </w:p>
        </w:tc>
        <w:tc>
          <w:tcPr>
            <w:tcW w:w="552" w:type="pct"/>
            <w:tcBorders>
              <w:top w:val="nil"/>
              <w:left w:val="nil"/>
              <w:bottom w:val="nil"/>
              <w:right w:val="nil"/>
            </w:tcBorders>
            <w:shd w:val="clear" w:color="auto" w:fill="auto"/>
            <w:vAlign w:val="center"/>
            <w:hideMark/>
          </w:tcPr>
          <w:p w14:paraId="211C0E17"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4C554B9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F40D0E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9AA52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29399F3" w14:textId="77777777" w:rsidTr="005F2E66">
        <w:trPr>
          <w:trHeight w:val="85"/>
        </w:trPr>
        <w:tc>
          <w:tcPr>
            <w:tcW w:w="2675" w:type="pct"/>
            <w:tcBorders>
              <w:top w:val="nil"/>
              <w:left w:val="nil"/>
              <w:bottom w:val="nil"/>
              <w:right w:val="nil"/>
            </w:tcBorders>
            <w:shd w:val="clear" w:color="auto" w:fill="auto"/>
            <w:vAlign w:val="center"/>
            <w:hideMark/>
          </w:tcPr>
          <w:p w14:paraId="0A106608"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3226F163"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1B072A7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CF43C3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0B6096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0C0A4C9" w14:textId="77777777" w:rsidTr="005F2E66">
        <w:trPr>
          <w:trHeight w:val="85"/>
        </w:trPr>
        <w:tc>
          <w:tcPr>
            <w:tcW w:w="2675" w:type="pct"/>
            <w:tcBorders>
              <w:top w:val="nil"/>
              <w:left w:val="nil"/>
              <w:bottom w:val="nil"/>
              <w:right w:val="nil"/>
            </w:tcBorders>
            <w:shd w:val="clear" w:color="auto" w:fill="auto"/>
            <w:vAlign w:val="center"/>
            <w:hideMark/>
          </w:tcPr>
          <w:p w14:paraId="1385B77A" w14:textId="77777777" w:rsidR="005F2E66" w:rsidRPr="005F2E66" w:rsidRDefault="005F2E66" w:rsidP="005F2E66">
            <w:pPr>
              <w:spacing w:line="240" w:lineRule="auto"/>
              <w:rPr>
                <w:i/>
                <w:iCs/>
                <w:sz w:val="12"/>
                <w:szCs w:val="12"/>
                <w:u w:val="single"/>
              </w:rPr>
            </w:pPr>
            <w:r w:rsidRPr="005F2E66">
              <w:rPr>
                <w:i/>
                <w:iCs/>
                <w:sz w:val="12"/>
                <w:szCs w:val="12"/>
                <w:u w:val="single"/>
              </w:rPr>
              <w:t>Dysponent 1:</w:t>
            </w:r>
            <w:r w:rsidRPr="005F2E66">
              <w:rPr>
                <w:i/>
                <w:iCs/>
                <w:sz w:val="12"/>
                <w:szCs w:val="12"/>
              </w:rPr>
              <w:t xml:space="preserve"> Wydział Nieruchomości</w:t>
            </w:r>
          </w:p>
        </w:tc>
        <w:tc>
          <w:tcPr>
            <w:tcW w:w="552" w:type="pct"/>
            <w:tcBorders>
              <w:top w:val="nil"/>
              <w:left w:val="nil"/>
              <w:bottom w:val="nil"/>
              <w:right w:val="nil"/>
            </w:tcBorders>
            <w:shd w:val="clear" w:color="auto" w:fill="auto"/>
            <w:vAlign w:val="center"/>
            <w:hideMark/>
          </w:tcPr>
          <w:p w14:paraId="0BDC7FA4"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5197286" w14:textId="77777777" w:rsidR="005F2E66" w:rsidRPr="005F2E66" w:rsidRDefault="005F2E66" w:rsidP="005F2E66">
            <w:pPr>
              <w:spacing w:line="240" w:lineRule="auto"/>
              <w:jc w:val="right"/>
              <w:rPr>
                <w:i/>
                <w:iCs/>
                <w:sz w:val="12"/>
                <w:szCs w:val="12"/>
              </w:rPr>
            </w:pPr>
            <w:r w:rsidRPr="005F2E66">
              <w:rPr>
                <w:i/>
                <w:iCs/>
                <w:sz w:val="12"/>
                <w:szCs w:val="12"/>
              </w:rPr>
              <w:t>437 975</w:t>
            </w:r>
          </w:p>
        </w:tc>
        <w:tc>
          <w:tcPr>
            <w:tcW w:w="777" w:type="pct"/>
            <w:tcBorders>
              <w:top w:val="nil"/>
              <w:left w:val="nil"/>
              <w:bottom w:val="nil"/>
              <w:right w:val="nil"/>
            </w:tcBorders>
            <w:shd w:val="clear" w:color="auto" w:fill="auto"/>
            <w:noWrap/>
            <w:vAlign w:val="center"/>
            <w:hideMark/>
          </w:tcPr>
          <w:p w14:paraId="5C4B3E24" w14:textId="77777777" w:rsidR="005F2E66" w:rsidRPr="005F2E66" w:rsidRDefault="005F2E66" w:rsidP="005F2E66">
            <w:pPr>
              <w:spacing w:line="240" w:lineRule="auto"/>
              <w:jc w:val="right"/>
              <w:rPr>
                <w:i/>
                <w:iCs/>
                <w:sz w:val="12"/>
                <w:szCs w:val="12"/>
              </w:rPr>
            </w:pPr>
            <w:r w:rsidRPr="005F2E66">
              <w:rPr>
                <w:i/>
                <w:iCs/>
                <w:sz w:val="12"/>
                <w:szCs w:val="12"/>
              </w:rPr>
              <w:t>328 992,64</w:t>
            </w:r>
          </w:p>
        </w:tc>
        <w:tc>
          <w:tcPr>
            <w:tcW w:w="360" w:type="pct"/>
            <w:tcBorders>
              <w:top w:val="nil"/>
              <w:left w:val="nil"/>
              <w:bottom w:val="nil"/>
              <w:right w:val="nil"/>
            </w:tcBorders>
            <w:shd w:val="clear" w:color="auto" w:fill="auto"/>
            <w:noWrap/>
            <w:vAlign w:val="center"/>
            <w:hideMark/>
          </w:tcPr>
          <w:p w14:paraId="4D9BE583" w14:textId="77777777" w:rsidR="005F2E66" w:rsidRPr="005F2E66" w:rsidRDefault="005F2E66" w:rsidP="005F2E66">
            <w:pPr>
              <w:spacing w:line="240" w:lineRule="auto"/>
              <w:jc w:val="right"/>
              <w:rPr>
                <w:i/>
                <w:iCs/>
                <w:sz w:val="12"/>
                <w:szCs w:val="12"/>
              </w:rPr>
            </w:pPr>
            <w:r w:rsidRPr="005F2E66">
              <w:rPr>
                <w:i/>
                <w:iCs/>
                <w:sz w:val="12"/>
                <w:szCs w:val="12"/>
              </w:rPr>
              <w:t>75,1%</w:t>
            </w:r>
          </w:p>
        </w:tc>
      </w:tr>
      <w:tr w:rsidR="005F2E66" w:rsidRPr="005F2E66" w14:paraId="4A2B8304" w14:textId="77777777" w:rsidTr="005F2E66">
        <w:trPr>
          <w:trHeight w:val="85"/>
        </w:trPr>
        <w:tc>
          <w:tcPr>
            <w:tcW w:w="2675" w:type="pct"/>
            <w:tcBorders>
              <w:top w:val="nil"/>
              <w:left w:val="nil"/>
              <w:bottom w:val="nil"/>
              <w:right w:val="nil"/>
            </w:tcBorders>
            <w:shd w:val="clear" w:color="auto" w:fill="auto"/>
            <w:vAlign w:val="center"/>
            <w:hideMark/>
          </w:tcPr>
          <w:p w14:paraId="297E96D3"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786CF46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6E8951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3AB870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667762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3E29916" w14:textId="77777777" w:rsidTr="005F2E66">
        <w:trPr>
          <w:trHeight w:val="85"/>
        </w:trPr>
        <w:tc>
          <w:tcPr>
            <w:tcW w:w="2675" w:type="pct"/>
            <w:tcBorders>
              <w:top w:val="nil"/>
              <w:left w:val="nil"/>
              <w:bottom w:val="nil"/>
              <w:right w:val="nil"/>
            </w:tcBorders>
            <w:shd w:val="clear" w:color="auto" w:fill="auto"/>
            <w:vAlign w:val="center"/>
            <w:hideMark/>
          </w:tcPr>
          <w:p w14:paraId="024DFEAF"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053024F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306E3B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A5A8EA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F1E990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0CE6DD8" w14:textId="77777777" w:rsidTr="005F2E66">
        <w:trPr>
          <w:trHeight w:val="85"/>
        </w:trPr>
        <w:tc>
          <w:tcPr>
            <w:tcW w:w="2675" w:type="pct"/>
            <w:tcBorders>
              <w:top w:val="nil"/>
              <w:left w:val="nil"/>
              <w:bottom w:val="nil"/>
              <w:right w:val="nil"/>
            </w:tcBorders>
            <w:shd w:val="clear" w:color="auto" w:fill="auto"/>
            <w:vAlign w:val="center"/>
            <w:hideMark/>
          </w:tcPr>
          <w:p w14:paraId="1717A328" w14:textId="77777777" w:rsidR="005F2E66" w:rsidRPr="005F2E66" w:rsidRDefault="005F2E66" w:rsidP="005F2E66">
            <w:pPr>
              <w:spacing w:line="240" w:lineRule="auto"/>
              <w:rPr>
                <w:sz w:val="12"/>
                <w:szCs w:val="12"/>
              </w:rPr>
            </w:pPr>
            <w:r w:rsidRPr="005F2E66">
              <w:rPr>
                <w:sz w:val="12"/>
                <w:szCs w:val="12"/>
              </w:rPr>
              <w:t>zakup usług:</w:t>
            </w:r>
          </w:p>
        </w:tc>
        <w:tc>
          <w:tcPr>
            <w:tcW w:w="552" w:type="pct"/>
            <w:tcBorders>
              <w:top w:val="nil"/>
              <w:left w:val="nil"/>
              <w:bottom w:val="nil"/>
              <w:right w:val="nil"/>
            </w:tcBorders>
            <w:shd w:val="clear" w:color="auto" w:fill="auto"/>
            <w:noWrap/>
            <w:vAlign w:val="center"/>
            <w:hideMark/>
          </w:tcPr>
          <w:p w14:paraId="00DAF7EC"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B65C9A9" w14:textId="77777777" w:rsidR="005F2E66" w:rsidRPr="005F2E66" w:rsidRDefault="005F2E66" w:rsidP="005F2E66">
            <w:pPr>
              <w:spacing w:line="240" w:lineRule="auto"/>
              <w:jc w:val="right"/>
              <w:rPr>
                <w:sz w:val="12"/>
                <w:szCs w:val="12"/>
              </w:rPr>
            </w:pPr>
            <w:r w:rsidRPr="005F2E66">
              <w:rPr>
                <w:sz w:val="12"/>
                <w:szCs w:val="12"/>
              </w:rPr>
              <w:t>100 000</w:t>
            </w:r>
          </w:p>
        </w:tc>
        <w:tc>
          <w:tcPr>
            <w:tcW w:w="777" w:type="pct"/>
            <w:tcBorders>
              <w:top w:val="nil"/>
              <w:left w:val="nil"/>
              <w:bottom w:val="nil"/>
              <w:right w:val="nil"/>
            </w:tcBorders>
            <w:shd w:val="clear" w:color="auto" w:fill="auto"/>
            <w:noWrap/>
            <w:vAlign w:val="center"/>
            <w:hideMark/>
          </w:tcPr>
          <w:p w14:paraId="3AF649B0" w14:textId="77777777" w:rsidR="005F2E66" w:rsidRPr="005F2E66" w:rsidRDefault="005F2E66" w:rsidP="005F2E66">
            <w:pPr>
              <w:spacing w:line="240" w:lineRule="auto"/>
              <w:jc w:val="right"/>
              <w:rPr>
                <w:sz w:val="12"/>
                <w:szCs w:val="12"/>
              </w:rPr>
            </w:pPr>
            <w:r w:rsidRPr="005F2E66">
              <w:rPr>
                <w:sz w:val="12"/>
                <w:szCs w:val="12"/>
              </w:rPr>
              <w:t>81 920,98</w:t>
            </w:r>
          </w:p>
        </w:tc>
        <w:tc>
          <w:tcPr>
            <w:tcW w:w="360" w:type="pct"/>
            <w:tcBorders>
              <w:top w:val="nil"/>
              <w:left w:val="nil"/>
              <w:bottom w:val="nil"/>
              <w:right w:val="nil"/>
            </w:tcBorders>
            <w:shd w:val="clear" w:color="auto" w:fill="auto"/>
            <w:noWrap/>
            <w:vAlign w:val="center"/>
            <w:hideMark/>
          </w:tcPr>
          <w:p w14:paraId="1575BC88" w14:textId="77777777" w:rsidR="005F2E66" w:rsidRPr="005F2E66" w:rsidRDefault="005F2E66" w:rsidP="005F2E66">
            <w:pPr>
              <w:spacing w:line="240" w:lineRule="auto"/>
              <w:jc w:val="right"/>
              <w:rPr>
                <w:sz w:val="12"/>
                <w:szCs w:val="12"/>
              </w:rPr>
            </w:pPr>
            <w:r w:rsidRPr="005F2E66">
              <w:rPr>
                <w:sz w:val="12"/>
                <w:szCs w:val="12"/>
              </w:rPr>
              <w:t>81,9%</w:t>
            </w:r>
          </w:p>
        </w:tc>
      </w:tr>
      <w:tr w:rsidR="005F2E66" w:rsidRPr="005F2E66" w14:paraId="576862ED" w14:textId="77777777" w:rsidTr="005F2E66">
        <w:trPr>
          <w:trHeight w:val="85"/>
        </w:trPr>
        <w:tc>
          <w:tcPr>
            <w:tcW w:w="2675" w:type="pct"/>
            <w:tcBorders>
              <w:top w:val="nil"/>
              <w:left w:val="nil"/>
              <w:bottom w:val="nil"/>
              <w:right w:val="nil"/>
            </w:tcBorders>
            <w:shd w:val="clear" w:color="auto" w:fill="auto"/>
            <w:vAlign w:val="center"/>
            <w:hideMark/>
          </w:tcPr>
          <w:p w14:paraId="6A58D966" w14:textId="77777777" w:rsidR="005F2E66" w:rsidRPr="005F2E66" w:rsidRDefault="005F2E66" w:rsidP="005F2E66">
            <w:pPr>
              <w:spacing w:line="240" w:lineRule="auto"/>
              <w:rPr>
                <w:i/>
                <w:iCs/>
                <w:sz w:val="12"/>
                <w:szCs w:val="12"/>
              </w:rPr>
            </w:pPr>
            <w:r w:rsidRPr="005F2E66">
              <w:rPr>
                <w:i/>
                <w:iCs/>
                <w:sz w:val="12"/>
                <w:szCs w:val="12"/>
              </w:rPr>
              <w:t xml:space="preserve"> - sprzątanie nieruchomości, rozbiórka garaży, przegląd techniczny, przegląd kominiarski</w:t>
            </w:r>
          </w:p>
        </w:tc>
        <w:tc>
          <w:tcPr>
            <w:tcW w:w="552" w:type="pct"/>
            <w:tcBorders>
              <w:top w:val="nil"/>
              <w:left w:val="nil"/>
              <w:bottom w:val="nil"/>
              <w:right w:val="nil"/>
            </w:tcBorders>
            <w:shd w:val="clear" w:color="auto" w:fill="auto"/>
            <w:noWrap/>
            <w:vAlign w:val="center"/>
            <w:hideMark/>
          </w:tcPr>
          <w:p w14:paraId="6D990767"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22BDE318" w14:textId="77777777" w:rsidR="005F2E66" w:rsidRPr="005F2E66" w:rsidRDefault="005F2E66" w:rsidP="005F2E66">
            <w:pPr>
              <w:spacing w:line="240" w:lineRule="auto"/>
              <w:jc w:val="right"/>
              <w:rPr>
                <w:i/>
                <w:iCs/>
                <w:sz w:val="12"/>
                <w:szCs w:val="12"/>
              </w:rPr>
            </w:pPr>
            <w:r w:rsidRPr="005F2E66">
              <w:rPr>
                <w:i/>
                <w:iCs/>
                <w:sz w:val="12"/>
                <w:szCs w:val="12"/>
              </w:rPr>
              <w:t>98 443</w:t>
            </w:r>
          </w:p>
        </w:tc>
        <w:tc>
          <w:tcPr>
            <w:tcW w:w="777" w:type="pct"/>
            <w:tcBorders>
              <w:top w:val="nil"/>
              <w:left w:val="nil"/>
              <w:bottom w:val="nil"/>
              <w:right w:val="nil"/>
            </w:tcBorders>
            <w:shd w:val="clear" w:color="auto" w:fill="auto"/>
            <w:noWrap/>
            <w:vAlign w:val="center"/>
            <w:hideMark/>
          </w:tcPr>
          <w:p w14:paraId="69BDE01D" w14:textId="77777777" w:rsidR="005F2E66" w:rsidRPr="005F2E66" w:rsidRDefault="005F2E66" w:rsidP="005F2E66">
            <w:pPr>
              <w:spacing w:line="240" w:lineRule="auto"/>
              <w:jc w:val="right"/>
              <w:rPr>
                <w:i/>
                <w:iCs/>
                <w:sz w:val="12"/>
                <w:szCs w:val="12"/>
              </w:rPr>
            </w:pPr>
            <w:r w:rsidRPr="005F2E66">
              <w:rPr>
                <w:i/>
                <w:iCs/>
                <w:sz w:val="12"/>
                <w:szCs w:val="12"/>
              </w:rPr>
              <w:t>80 721,58</w:t>
            </w:r>
          </w:p>
        </w:tc>
        <w:tc>
          <w:tcPr>
            <w:tcW w:w="360" w:type="pct"/>
            <w:tcBorders>
              <w:top w:val="nil"/>
              <w:left w:val="nil"/>
              <w:bottom w:val="nil"/>
              <w:right w:val="nil"/>
            </w:tcBorders>
            <w:shd w:val="clear" w:color="auto" w:fill="auto"/>
            <w:noWrap/>
            <w:vAlign w:val="center"/>
            <w:hideMark/>
          </w:tcPr>
          <w:p w14:paraId="344BB4EB" w14:textId="77777777" w:rsidR="005F2E66" w:rsidRPr="005F2E66" w:rsidRDefault="005F2E66" w:rsidP="005F2E66">
            <w:pPr>
              <w:spacing w:line="240" w:lineRule="auto"/>
              <w:jc w:val="right"/>
              <w:rPr>
                <w:i/>
                <w:iCs/>
                <w:sz w:val="12"/>
                <w:szCs w:val="12"/>
              </w:rPr>
            </w:pPr>
            <w:r w:rsidRPr="005F2E66">
              <w:rPr>
                <w:i/>
                <w:iCs/>
                <w:sz w:val="12"/>
                <w:szCs w:val="12"/>
              </w:rPr>
              <w:t>82,0%</w:t>
            </w:r>
          </w:p>
        </w:tc>
      </w:tr>
      <w:tr w:rsidR="005F2E66" w:rsidRPr="005F2E66" w14:paraId="318934D5" w14:textId="77777777" w:rsidTr="005F2E66">
        <w:trPr>
          <w:trHeight w:val="85"/>
        </w:trPr>
        <w:tc>
          <w:tcPr>
            <w:tcW w:w="2675" w:type="pct"/>
            <w:tcBorders>
              <w:top w:val="nil"/>
              <w:left w:val="nil"/>
              <w:bottom w:val="nil"/>
              <w:right w:val="nil"/>
            </w:tcBorders>
            <w:shd w:val="clear" w:color="auto" w:fill="auto"/>
            <w:vAlign w:val="center"/>
            <w:hideMark/>
          </w:tcPr>
          <w:p w14:paraId="5AA809D8" w14:textId="77777777" w:rsidR="005F2E66" w:rsidRPr="005F2E66" w:rsidRDefault="005F2E66" w:rsidP="005F2E66">
            <w:pPr>
              <w:spacing w:line="240" w:lineRule="auto"/>
              <w:rPr>
                <w:i/>
                <w:iCs/>
                <w:sz w:val="12"/>
                <w:szCs w:val="12"/>
              </w:rPr>
            </w:pPr>
            <w:r w:rsidRPr="005F2E66">
              <w:rPr>
                <w:i/>
                <w:iCs/>
                <w:sz w:val="12"/>
                <w:szCs w:val="12"/>
              </w:rPr>
              <w:t xml:space="preserve"> - odprowadzanie ścieków</w:t>
            </w:r>
          </w:p>
        </w:tc>
        <w:tc>
          <w:tcPr>
            <w:tcW w:w="552" w:type="pct"/>
            <w:tcBorders>
              <w:top w:val="nil"/>
              <w:left w:val="nil"/>
              <w:bottom w:val="nil"/>
              <w:right w:val="nil"/>
            </w:tcBorders>
            <w:shd w:val="clear" w:color="auto" w:fill="auto"/>
            <w:noWrap/>
            <w:vAlign w:val="center"/>
            <w:hideMark/>
          </w:tcPr>
          <w:p w14:paraId="7B8E84F2"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258F442F" w14:textId="77777777" w:rsidR="005F2E66" w:rsidRPr="005F2E66" w:rsidRDefault="005F2E66" w:rsidP="005F2E66">
            <w:pPr>
              <w:spacing w:line="240" w:lineRule="auto"/>
              <w:jc w:val="right"/>
              <w:rPr>
                <w:i/>
                <w:iCs/>
                <w:sz w:val="12"/>
                <w:szCs w:val="12"/>
              </w:rPr>
            </w:pPr>
            <w:r w:rsidRPr="005F2E66">
              <w:rPr>
                <w:i/>
                <w:iCs/>
                <w:sz w:val="12"/>
                <w:szCs w:val="12"/>
              </w:rPr>
              <w:t>1 557</w:t>
            </w:r>
          </w:p>
        </w:tc>
        <w:tc>
          <w:tcPr>
            <w:tcW w:w="777" w:type="pct"/>
            <w:tcBorders>
              <w:top w:val="nil"/>
              <w:left w:val="nil"/>
              <w:bottom w:val="nil"/>
              <w:right w:val="nil"/>
            </w:tcBorders>
            <w:shd w:val="clear" w:color="auto" w:fill="auto"/>
            <w:noWrap/>
            <w:vAlign w:val="center"/>
            <w:hideMark/>
          </w:tcPr>
          <w:p w14:paraId="043773C1" w14:textId="77777777" w:rsidR="005F2E66" w:rsidRPr="005F2E66" w:rsidRDefault="005F2E66" w:rsidP="005F2E66">
            <w:pPr>
              <w:spacing w:line="240" w:lineRule="auto"/>
              <w:jc w:val="right"/>
              <w:rPr>
                <w:i/>
                <w:iCs/>
                <w:sz w:val="12"/>
                <w:szCs w:val="12"/>
              </w:rPr>
            </w:pPr>
            <w:r w:rsidRPr="005F2E66">
              <w:rPr>
                <w:i/>
                <w:iCs/>
                <w:sz w:val="12"/>
                <w:szCs w:val="12"/>
              </w:rPr>
              <w:t>1 199,40</w:t>
            </w:r>
          </w:p>
        </w:tc>
        <w:tc>
          <w:tcPr>
            <w:tcW w:w="360" w:type="pct"/>
            <w:tcBorders>
              <w:top w:val="nil"/>
              <w:left w:val="nil"/>
              <w:bottom w:val="nil"/>
              <w:right w:val="nil"/>
            </w:tcBorders>
            <w:shd w:val="clear" w:color="auto" w:fill="auto"/>
            <w:noWrap/>
            <w:vAlign w:val="center"/>
            <w:hideMark/>
          </w:tcPr>
          <w:p w14:paraId="5E605AD3" w14:textId="77777777" w:rsidR="005F2E66" w:rsidRPr="005F2E66" w:rsidRDefault="005F2E66" w:rsidP="005F2E66">
            <w:pPr>
              <w:spacing w:line="240" w:lineRule="auto"/>
              <w:jc w:val="right"/>
              <w:rPr>
                <w:i/>
                <w:iCs/>
                <w:sz w:val="12"/>
                <w:szCs w:val="12"/>
              </w:rPr>
            </w:pPr>
            <w:r w:rsidRPr="005F2E66">
              <w:rPr>
                <w:i/>
                <w:iCs/>
                <w:sz w:val="12"/>
                <w:szCs w:val="12"/>
              </w:rPr>
              <w:t>77,0%</w:t>
            </w:r>
          </w:p>
        </w:tc>
      </w:tr>
      <w:tr w:rsidR="005F2E66" w:rsidRPr="005F2E66" w14:paraId="4CB07411" w14:textId="77777777" w:rsidTr="005F2E66">
        <w:trPr>
          <w:trHeight w:val="85"/>
        </w:trPr>
        <w:tc>
          <w:tcPr>
            <w:tcW w:w="2675" w:type="pct"/>
            <w:tcBorders>
              <w:top w:val="nil"/>
              <w:left w:val="nil"/>
              <w:bottom w:val="nil"/>
              <w:right w:val="nil"/>
            </w:tcBorders>
            <w:shd w:val="clear" w:color="auto" w:fill="auto"/>
            <w:vAlign w:val="center"/>
            <w:hideMark/>
          </w:tcPr>
          <w:p w14:paraId="77BCA398" w14:textId="77777777" w:rsidR="005F2E66" w:rsidRPr="005F2E66" w:rsidRDefault="005F2E66" w:rsidP="005F2E66">
            <w:pPr>
              <w:spacing w:line="240" w:lineRule="auto"/>
              <w:rPr>
                <w:sz w:val="12"/>
                <w:szCs w:val="12"/>
              </w:rPr>
            </w:pPr>
            <w:r w:rsidRPr="005F2E66">
              <w:rPr>
                <w:sz w:val="12"/>
                <w:szCs w:val="12"/>
              </w:rPr>
              <w:t>remonty, konserwacje i naprawy (m.in. konserwacja nieruchomości i fontanny, zabezpieczenie studzienek kanalizacyjnych)</w:t>
            </w:r>
          </w:p>
        </w:tc>
        <w:tc>
          <w:tcPr>
            <w:tcW w:w="552" w:type="pct"/>
            <w:tcBorders>
              <w:top w:val="nil"/>
              <w:left w:val="nil"/>
              <w:bottom w:val="nil"/>
              <w:right w:val="nil"/>
            </w:tcBorders>
            <w:shd w:val="clear" w:color="auto" w:fill="auto"/>
            <w:noWrap/>
            <w:vAlign w:val="center"/>
            <w:hideMark/>
          </w:tcPr>
          <w:p w14:paraId="1ADD04B8"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C0ABC1F" w14:textId="77777777" w:rsidR="005F2E66" w:rsidRPr="005F2E66" w:rsidRDefault="005F2E66" w:rsidP="005F2E66">
            <w:pPr>
              <w:spacing w:line="240" w:lineRule="auto"/>
              <w:jc w:val="right"/>
              <w:rPr>
                <w:sz w:val="12"/>
                <w:szCs w:val="12"/>
              </w:rPr>
            </w:pPr>
            <w:r w:rsidRPr="005F2E66">
              <w:rPr>
                <w:sz w:val="12"/>
                <w:szCs w:val="12"/>
              </w:rPr>
              <w:t>75 000</w:t>
            </w:r>
          </w:p>
        </w:tc>
        <w:tc>
          <w:tcPr>
            <w:tcW w:w="777" w:type="pct"/>
            <w:tcBorders>
              <w:top w:val="nil"/>
              <w:left w:val="nil"/>
              <w:bottom w:val="nil"/>
              <w:right w:val="nil"/>
            </w:tcBorders>
            <w:shd w:val="clear" w:color="auto" w:fill="auto"/>
            <w:noWrap/>
            <w:vAlign w:val="center"/>
            <w:hideMark/>
          </w:tcPr>
          <w:p w14:paraId="32DFAA5C" w14:textId="77777777" w:rsidR="005F2E66" w:rsidRPr="005F2E66" w:rsidRDefault="005F2E66" w:rsidP="005F2E66">
            <w:pPr>
              <w:spacing w:line="240" w:lineRule="auto"/>
              <w:jc w:val="right"/>
              <w:rPr>
                <w:sz w:val="12"/>
                <w:szCs w:val="12"/>
              </w:rPr>
            </w:pPr>
            <w:r w:rsidRPr="005F2E66">
              <w:rPr>
                <w:sz w:val="12"/>
                <w:szCs w:val="12"/>
              </w:rPr>
              <w:t>61 008,00</w:t>
            </w:r>
          </w:p>
        </w:tc>
        <w:tc>
          <w:tcPr>
            <w:tcW w:w="360" w:type="pct"/>
            <w:tcBorders>
              <w:top w:val="nil"/>
              <w:left w:val="nil"/>
              <w:bottom w:val="nil"/>
              <w:right w:val="nil"/>
            </w:tcBorders>
            <w:shd w:val="clear" w:color="auto" w:fill="auto"/>
            <w:noWrap/>
            <w:vAlign w:val="center"/>
            <w:hideMark/>
          </w:tcPr>
          <w:p w14:paraId="49974EA2" w14:textId="77777777" w:rsidR="005F2E66" w:rsidRPr="005F2E66" w:rsidRDefault="005F2E66" w:rsidP="005F2E66">
            <w:pPr>
              <w:spacing w:line="240" w:lineRule="auto"/>
              <w:jc w:val="right"/>
              <w:rPr>
                <w:sz w:val="12"/>
                <w:szCs w:val="12"/>
              </w:rPr>
            </w:pPr>
            <w:r w:rsidRPr="005F2E66">
              <w:rPr>
                <w:sz w:val="12"/>
                <w:szCs w:val="12"/>
              </w:rPr>
              <w:t>81,3%</w:t>
            </w:r>
          </w:p>
        </w:tc>
      </w:tr>
      <w:tr w:rsidR="005F2E66" w:rsidRPr="005F2E66" w14:paraId="6B9D2A1F" w14:textId="77777777" w:rsidTr="005F2E66">
        <w:trPr>
          <w:trHeight w:val="85"/>
        </w:trPr>
        <w:tc>
          <w:tcPr>
            <w:tcW w:w="2675" w:type="pct"/>
            <w:tcBorders>
              <w:top w:val="nil"/>
              <w:left w:val="nil"/>
              <w:bottom w:val="nil"/>
              <w:right w:val="nil"/>
            </w:tcBorders>
            <w:shd w:val="clear" w:color="auto" w:fill="auto"/>
            <w:vAlign w:val="center"/>
            <w:hideMark/>
          </w:tcPr>
          <w:p w14:paraId="28619A80" w14:textId="77777777" w:rsidR="005F2E66" w:rsidRPr="005F2E66" w:rsidRDefault="005F2E66" w:rsidP="005F2E66">
            <w:pPr>
              <w:spacing w:line="240" w:lineRule="auto"/>
              <w:rPr>
                <w:sz w:val="12"/>
                <w:szCs w:val="12"/>
              </w:rPr>
            </w:pPr>
            <w:r w:rsidRPr="005F2E66">
              <w:rPr>
                <w:sz w:val="12"/>
                <w:szCs w:val="12"/>
              </w:rPr>
              <w:t xml:space="preserve">opłaty sądowe za zmiany wpisów w księgach wieczystych oraz za wniesienie pozwu </w:t>
            </w:r>
          </w:p>
        </w:tc>
        <w:tc>
          <w:tcPr>
            <w:tcW w:w="552" w:type="pct"/>
            <w:tcBorders>
              <w:top w:val="nil"/>
              <w:left w:val="nil"/>
              <w:bottom w:val="nil"/>
              <w:right w:val="nil"/>
            </w:tcBorders>
            <w:shd w:val="clear" w:color="auto" w:fill="auto"/>
            <w:noWrap/>
            <w:vAlign w:val="center"/>
            <w:hideMark/>
          </w:tcPr>
          <w:p w14:paraId="4370F0AC"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ECDDDF5" w14:textId="77777777" w:rsidR="005F2E66" w:rsidRPr="005F2E66" w:rsidRDefault="005F2E66" w:rsidP="005F2E66">
            <w:pPr>
              <w:spacing w:line="240" w:lineRule="auto"/>
              <w:jc w:val="right"/>
              <w:rPr>
                <w:sz w:val="12"/>
                <w:szCs w:val="12"/>
              </w:rPr>
            </w:pPr>
            <w:r w:rsidRPr="005F2E66">
              <w:rPr>
                <w:sz w:val="12"/>
                <w:szCs w:val="12"/>
              </w:rPr>
              <w:t>62 000</w:t>
            </w:r>
          </w:p>
        </w:tc>
        <w:tc>
          <w:tcPr>
            <w:tcW w:w="777" w:type="pct"/>
            <w:tcBorders>
              <w:top w:val="nil"/>
              <w:left w:val="nil"/>
              <w:bottom w:val="nil"/>
              <w:right w:val="nil"/>
            </w:tcBorders>
            <w:shd w:val="clear" w:color="auto" w:fill="auto"/>
            <w:noWrap/>
            <w:vAlign w:val="center"/>
            <w:hideMark/>
          </w:tcPr>
          <w:p w14:paraId="1AC8FA4A" w14:textId="77777777" w:rsidR="005F2E66" w:rsidRPr="005F2E66" w:rsidRDefault="005F2E66" w:rsidP="005F2E66">
            <w:pPr>
              <w:spacing w:line="240" w:lineRule="auto"/>
              <w:jc w:val="right"/>
              <w:rPr>
                <w:sz w:val="12"/>
                <w:szCs w:val="12"/>
              </w:rPr>
            </w:pPr>
            <w:r w:rsidRPr="005F2E66">
              <w:rPr>
                <w:sz w:val="12"/>
                <w:szCs w:val="12"/>
              </w:rPr>
              <w:t>55 353,00</w:t>
            </w:r>
          </w:p>
        </w:tc>
        <w:tc>
          <w:tcPr>
            <w:tcW w:w="360" w:type="pct"/>
            <w:tcBorders>
              <w:top w:val="nil"/>
              <w:left w:val="nil"/>
              <w:bottom w:val="nil"/>
              <w:right w:val="nil"/>
            </w:tcBorders>
            <w:shd w:val="clear" w:color="auto" w:fill="auto"/>
            <w:noWrap/>
            <w:vAlign w:val="center"/>
            <w:hideMark/>
          </w:tcPr>
          <w:p w14:paraId="2B36AD25" w14:textId="77777777" w:rsidR="005F2E66" w:rsidRPr="005F2E66" w:rsidRDefault="005F2E66" w:rsidP="005F2E66">
            <w:pPr>
              <w:spacing w:line="240" w:lineRule="auto"/>
              <w:jc w:val="right"/>
              <w:rPr>
                <w:sz w:val="12"/>
                <w:szCs w:val="12"/>
              </w:rPr>
            </w:pPr>
            <w:r w:rsidRPr="005F2E66">
              <w:rPr>
                <w:sz w:val="12"/>
                <w:szCs w:val="12"/>
              </w:rPr>
              <w:t>89,3%</w:t>
            </w:r>
          </w:p>
        </w:tc>
      </w:tr>
      <w:tr w:rsidR="005F2E66" w:rsidRPr="005F2E66" w14:paraId="5E038B18" w14:textId="77777777" w:rsidTr="005F2E66">
        <w:trPr>
          <w:trHeight w:val="85"/>
        </w:trPr>
        <w:tc>
          <w:tcPr>
            <w:tcW w:w="2675" w:type="pct"/>
            <w:tcBorders>
              <w:top w:val="nil"/>
              <w:left w:val="nil"/>
              <w:bottom w:val="nil"/>
              <w:right w:val="nil"/>
            </w:tcBorders>
            <w:shd w:val="clear" w:color="auto" w:fill="auto"/>
            <w:vAlign w:val="center"/>
            <w:hideMark/>
          </w:tcPr>
          <w:p w14:paraId="0765E49F" w14:textId="77777777" w:rsidR="005F2E66" w:rsidRPr="005F2E66" w:rsidRDefault="005F2E66" w:rsidP="005F2E66">
            <w:pPr>
              <w:spacing w:line="240" w:lineRule="auto"/>
              <w:rPr>
                <w:sz w:val="12"/>
                <w:szCs w:val="12"/>
              </w:rPr>
            </w:pPr>
            <w:r w:rsidRPr="005F2E66">
              <w:rPr>
                <w:sz w:val="12"/>
                <w:szCs w:val="12"/>
              </w:rPr>
              <w:t>zakup energii elektrycznej, cieplnej, gazu oraz wody</w:t>
            </w:r>
          </w:p>
        </w:tc>
        <w:tc>
          <w:tcPr>
            <w:tcW w:w="552" w:type="pct"/>
            <w:tcBorders>
              <w:top w:val="nil"/>
              <w:left w:val="nil"/>
              <w:bottom w:val="nil"/>
              <w:right w:val="nil"/>
            </w:tcBorders>
            <w:shd w:val="clear" w:color="auto" w:fill="auto"/>
            <w:noWrap/>
            <w:vAlign w:val="center"/>
            <w:hideMark/>
          </w:tcPr>
          <w:p w14:paraId="6B0056E4"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7124C56" w14:textId="77777777" w:rsidR="005F2E66" w:rsidRPr="005F2E66" w:rsidRDefault="005F2E66" w:rsidP="005F2E66">
            <w:pPr>
              <w:spacing w:line="240" w:lineRule="auto"/>
              <w:jc w:val="right"/>
              <w:rPr>
                <w:sz w:val="12"/>
                <w:szCs w:val="12"/>
              </w:rPr>
            </w:pPr>
            <w:r w:rsidRPr="005F2E66">
              <w:rPr>
                <w:sz w:val="12"/>
                <w:szCs w:val="12"/>
              </w:rPr>
              <w:t>56 800</w:t>
            </w:r>
          </w:p>
        </w:tc>
        <w:tc>
          <w:tcPr>
            <w:tcW w:w="777" w:type="pct"/>
            <w:tcBorders>
              <w:top w:val="nil"/>
              <w:left w:val="nil"/>
              <w:bottom w:val="nil"/>
              <w:right w:val="nil"/>
            </w:tcBorders>
            <w:shd w:val="clear" w:color="auto" w:fill="auto"/>
            <w:noWrap/>
            <w:vAlign w:val="center"/>
            <w:hideMark/>
          </w:tcPr>
          <w:p w14:paraId="64073B1C" w14:textId="77777777" w:rsidR="005F2E66" w:rsidRPr="005F2E66" w:rsidRDefault="005F2E66" w:rsidP="005F2E66">
            <w:pPr>
              <w:spacing w:line="240" w:lineRule="auto"/>
              <w:jc w:val="right"/>
              <w:rPr>
                <w:sz w:val="12"/>
                <w:szCs w:val="12"/>
              </w:rPr>
            </w:pPr>
            <w:r w:rsidRPr="005F2E66">
              <w:rPr>
                <w:sz w:val="12"/>
                <w:szCs w:val="12"/>
              </w:rPr>
              <w:t>25 248,96</w:t>
            </w:r>
          </w:p>
        </w:tc>
        <w:tc>
          <w:tcPr>
            <w:tcW w:w="360" w:type="pct"/>
            <w:tcBorders>
              <w:top w:val="nil"/>
              <w:left w:val="nil"/>
              <w:bottom w:val="nil"/>
              <w:right w:val="nil"/>
            </w:tcBorders>
            <w:shd w:val="clear" w:color="auto" w:fill="auto"/>
            <w:noWrap/>
            <w:vAlign w:val="center"/>
            <w:hideMark/>
          </w:tcPr>
          <w:p w14:paraId="04738009" w14:textId="77777777" w:rsidR="005F2E66" w:rsidRPr="005F2E66" w:rsidRDefault="005F2E66" w:rsidP="005F2E66">
            <w:pPr>
              <w:spacing w:line="240" w:lineRule="auto"/>
              <w:jc w:val="right"/>
              <w:rPr>
                <w:sz w:val="12"/>
                <w:szCs w:val="12"/>
              </w:rPr>
            </w:pPr>
            <w:r w:rsidRPr="005F2E66">
              <w:rPr>
                <w:sz w:val="12"/>
                <w:szCs w:val="12"/>
              </w:rPr>
              <w:t>44,5%</w:t>
            </w:r>
          </w:p>
        </w:tc>
      </w:tr>
      <w:tr w:rsidR="005F2E66" w:rsidRPr="005F2E66" w14:paraId="7BF9737F" w14:textId="77777777" w:rsidTr="005F2E66">
        <w:trPr>
          <w:trHeight w:val="85"/>
        </w:trPr>
        <w:tc>
          <w:tcPr>
            <w:tcW w:w="2675" w:type="pct"/>
            <w:tcBorders>
              <w:top w:val="nil"/>
              <w:left w:val="nil"/>
              <w:bottom w:val="nil"/>
              <w:right w:val="nil"/>
            </w:tcBorders>
            <w:shd w:val="clear" w:color="auto" w:fill="auto"/>
            <w:vAlign w:val="center"/>
            <w:hideMark/>
          </w:tcPr>
          <w:p w14:paraId="48FC0FE7" w14:textId="77777777" w:rsidR="005F2E66" w:rsidRPr="005F2E66" w:rsidRDefault="005F2E66" w:rsidP="005F2E66">
            <w:pPr>
              <w:spacing w:line="240" w:lineRule="auto"/>
              <w:rPr>
                <w:sz w:val="12"/>
                <w:szCs w:val="12"/>
              </w:rPr>
            </w:pPr>
            <w:r w:rsidRPr="005F2E66">
              <w:rPr>
                <w:sz w:val="12"/>
                <w:szCs w:val="12"/>
              </w:rPr>
              <w:t>wycena gruntów na potrzeby aktualizacji opłat za użytkowanie wieczyste gruntów, służebności i ustalenia renty planistycznej</w:t>
            </w:r>
          </w:p>
        </w:tc>
        <w:tc>
          <w:tcPr>
            <w:tcW w:w="552" w:type="pct"/>
            <w:tcBorders>
              <w:top w:val="nil"/>
              <w:left w:val="nil"/>
              <w:bottom w:val="nil"/>
              <w:right w:val="nil"/>
            </w:tcBorders>
            <w:shd w:val="clear" w:color="auto" w:fill="auto"/>
            <w:noWrap/>
            <w:vAlign w:val="center"/>
            <w:hideMark/>
          </w:tcPr>
          <w:p w14:paraId="08FAF83F"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1F124EDF" w14:textId="77777777" w:rsidR="005F2E66" w:rsidRPr="005F2E66" w:rsidRDefault="005F2E66" w:rsidP="005F2E66">
            <w:pPr>
              <w:spacing w:line="240" w:lineRule="auto"/>
              <w:jc w:val="right"/>
              <w:rPr>
                <w:sz w:val="12"/>
                <w:szCs w:val="12"/>
              </w:rPr>
            </w:pPr>
            <w:r w:rsidRPr="005F2E66">
              <w:rPr>
                <w:sz w:val="12"/>
                <w:szCs w:val="12"/>
              </w:rPr>
              <w:t>43 300</w:t>
            </w:r>
          </w:p>
        </w:tc>
        <w:tc>
          <w:tcPr>
            <w:tcW w:w="777" w:type="pct"/>
            <w:tcBorders>
              <w:top w:val="nil"/>
              <w:left w:val="nil"/>
              <w:bottom w:val="nil"/>
              <w:right w:val="nil"/>
            </w:tcBorders>
            <w:shd w:val="clear" w:color="auto" w:fill="auto"/>
            <w:noWrap/>
            <w:vAlign w:val="center"/>
            <w:hideMark/>
          </w:tcPr>
          <w:p w14:paraId="1C688D84" w14:textId="77777777" w:rsidR="005F2E66" w:rsidRPr="005F2E66" w:rsidRDefault="005F2E66" w:rsidP="005F2E66">
            <w:pPr>
              <w:spacing w:line="240" w:lineRule="auto"/>
              <w:jc w:val="right"/>
              <w:rPr>
                <w:sz w:val="12"/>
                <w:szCs w:val="12"/>
              </w:rPr>
            </w:pPr>
            <w:r w:rsidRPr="005F2E66">
              <w:rPr>
                <w:sz w:val="12"/>
                <w:szCs w:val="12"/>
              </w:rPr>
              <w:t>37 416,60</w:t>
            </w:r>
          </w:p>
        </w:tc>
        <w:tc>
          <w:tcPr>
            <w:tcW w:w="360" w:type="pct"/>
            <w:tcBorders>
              <w:top w:val="nil"/>
              <w:left w:val="nil"/>
              <w:bottom w:val="nil"/>
              <w:right w:val="nil"/>
            </w:tcBorders>
            <w:shd w:val="clear" w:color="auto" w:fill="auto"/>
            <w:noWrap/>
            <w:vAlign w:val="center"/>
            <w:hideMark/>
          </w:tcPr>
          <w:p w14:paraId="7209C5E2" w14:textId="77777777" w:rsidR="005F2E66" w:rsidRPr="005F2E66" w:rsidRDefault="005F2E66" w:rsidP="005F2E66">
            <w:pPr>
              <w:spacing w:line="240" w:lineRule="auto"/>
              <w:jc w:val="right"/>
              <w:rPr>
                <w:sz w:val="12"/>
                <w:szCs w:val="12"/>
              </w:rPr>
            </w:pPr>
            <w:r w:rsidRPr="005F2E66">
              <w:rPr>
                <w:sz w:val="12"/>
                <w:szCs w:val="12"/>
              </w:rPr>
              <w:t>86,4%</w:t>
            </w:r>
          </w:p>
        </w:tc>
      </w:tr>
      <w:tr w:rsidR="005F2E66" w:rsidRPr="005F2E66" w14:paraId="28B569CA" w14:textId="77777777" w:rsidTr="005F2E66">
        <w:trPr>
          <w:trHeight w:val="85"/>
        </w:trPr>
        <w:tc>
          <w:tcPr>
            <w:tcW w:w="2675" w:type="pct"/>
            <w:tcBorders>
              <w:top w:val="nil"/>
              <w:left w:val="nil"/>
              <w:bottom w:val="nil"/>
              <w:right w:val="nil"/>
            </w:tcBorders>
            <w:shd w:val="clear" w:color="auto" w:fill="auto"/>
            <w:vAlign w:val="center"/>
            <w:hideMark/>
          </w:tcPr>
          <w:p w14:paraId="2BD0CDD8" w14:textId="77777777" w:rsidR="005F2E66" w:rsidRPr="005F2E66" w:rsidRDefault="005F2E66" w:rsidP="005F2E66">
            <w:pPr>
              <w:spacing w:line="240" w:lineRule="auto"/>
              <w:rPr>
                <w:sz w:val="12"/>
                <w:szCs w:val="12"/>
              </w:rPr>
            </w:pPr>
            <w:r w:rsidRPr="005F2E66">
              <w:rPr>
                <w:sz w:val="12"/>
                <w:szCs w:val="12"/>
              </w:rPr>
              <w:t>kompletowanie akt spraw i przygotowywanie dokumentów do przekazania do archiwum zakładowego</w:t>
            </w:r>
          </w:p>
        </w:tc>
        <w:tc>
          <w:tcPr>
            <w:tcW w:w="552" w:type="pct"/>
            <w:tcBorders>
              <w:top w:val="nil"/>
              <w:left w:val="nil"/>
              <w:bottom w:val="nil"/>
              <w:right w:val="nil"/>
            </w:tcBorders>
            <w:shd w:val="clear" w:color="auto" w:fill="auto"/>
            <w:noWrap/>
            <w:vAlign w:val="center"/>
            <w:hideMark/>
          </w:tcPr>
          <w:p w14:paraId="047590F1"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D462D3E" w14:textId="77777777" w:rsidR="005F2E66" w:rsidRPr="005F2E66" w:rsidRDefault="005F2E66" w:rsidP="005F2E66">
            <w:pPr>
              <w:spacing w:line="240" w:lineRule="auto"/>
              <w:jc w:val="right"/>
              <w:rPr>
                <w:sz w:val="12"/>
                <w:szCs w:val="12"/>
              </w:rPr>
            </w:pPr>
            <w:r w:rsidRPr="005F2E66">
              <w:rPr>
                <w:sz w:val="12"/>
                <w:szCs w:val="12"/>
              </w:rPr>
              <w:t>41 880</w:t>
            </w:r>
          </w:p>
        </w:tc>
        <w:tc>
          <w:tcPr>
            <w:tcW w:w="777" w:type="pct"/>
            <w:tcBorders>
              <w:top w:val="nil"/>
              <w:left w:val="nil"/>
              <w:bottom w:val="nil"/>
              <w:right w:val="nil"/>
            </w:tcBorders>
            <w:shd w:val="clear" w:color="auto" w:fill="auto"/>
            <w:noWrap/>
            <w:vAlign w:val="center"/>
            <w:hideMark/>
          </w:tcPr>
          <w:p w14:paraId="78426622" w14:textId="77777777" w:rsidR="005F2E66" w:rsidRPr="005F2E66" w:rsidRDefault="005F2E66" w:rsidP="005F2E66">
            <w:pPr>
              <w:spacing w:line="240" w:lineRule="auto"/>
              <w:jc w:val="right"/>
              <w:rPr>
                <w:sz w:val="12"/>
                <w:szCs w:val="12"/>
              </w:rPr>
            </w:pPr>
            <w:r w:rsidRPr="005F2E66">
              <w:rPr>
                <w:sz w:val="12"/>
                <w:szCs w:val="12"/>
              </w:rPr>
              <w:t>40 691,64</w:t>
            </w:r>
          </w:p>
        </w:tc>
        <w:tc>
          <w:tcPr>
            <w:tcW w:w="360" w:type="pct"/>
            <w:tcBorders>
              <w:top w:val="nil"/>
              <w:left w:val="nil"/>
              <w:bottom w:val="nil"/>
              <w:right w:val="nil"/>
            </w:tcBorders>
            <w:shd w:val="clear" w:color="auto" w:fill="auto"/>
            <w:noWrap/>
            <w:vAlign w:val="center"/>
            <w:hideMark/>
          </w:tcPr>
          <w:p w14:paraId="2655128D" w14:textId="77777777" w:rsidR="005F2E66" w:rsidRPr="005F2E66" w:rsidRDefault="005F2E66" w:rsidP="005F2E66">
            <w:pPr>
              <w:spacing w:line="240" w:lineRule="auto"/>
              <w:jc w:val="right"/>
              <w:rPr>
                <w:sz w:val="12"/>
                <w:szCs w:val="12"/>
              </w:rPr>
            </w:pPr>
            <w:r w:rsidRPr="005F2E66">
              <w:rPr>
                <w:sz w:val="12"/>
                <w:szCs w:val="12"/>
              </w:rPr>
              <w:t>97,2%</w:t>
            </w:r>
          </w:p>
        </w:tc>
      </w:tr>
      <w:tr w:rsidR="005F2E66" w:rsidRPr="005F2E66" w14:paraId="0178CE97" w14:textId="77777777" w:rsidTr="005F2E66">
        <w:trPr>
          <w:trHeight w:val="85"/>
        </w:trPr>
        <w:tc>
          <w:tcPr>
            <w:tcW w:w="2675" w:type="pct"/>
            <w:tcBorders>
              <w:top w:val="nil"/>
              <w:left w:val="nil"/>
              <w:bottom w:val="nil"/>
              <w:right w:val="nil"/>
            </w:tcBorders>
            <w:shd w:val="clear" w:color="auto" w:fill="auto"/>
            <w:vAlign w:val="center"/>
            <w:hideMark/>
          </w:tcPr>
          <w:p w14:paraId="52A8378F" w14:textId="77777777" w:rsidR="005F2E66" w:rsidRPr="005F2E66" w:rsidRDefault="005F2E66" w:rsidP="005F2E66">
            <w:pPr>
              <w:spacing w:line="240" w:lineRule="auto"/>
              <w:rPr>
                <w:sz w:val="12"/>
                <w:szCs w:val="12"/>
              </w:rPr>
            </w:pPr>
            <w:r w:rsidRPr="005F2E66">
              <w:rPr>
                <w:sz w:val="12"/>
                <w:szCs w:val="12"/>
              </w:rPr>
              <w:t>koszty postępowania sądowego i prokuratorskiego</w:t>
            </w:r>
          </w:p>
        </w:tc>
        <w:tc>
          <w:tcPr>
            <w:tcW w:w="552" w:type="pct"/>
            <w:tcBorders>
              <w:top w:val="nil"/>
              <w:left w:val="nil"/>
              <w:bottom w:val="nil"/>
              <w:right w:val="nil"/>
            </w:tcBorders>
            <w:shd w:val="clear" w:color="auto" w:fill="auto"/>
            <w:noWrap/>
            <w:vAlign w:val="center"/>
            <w:hideMark/>
          </w:tcPr>
          <w:p w14:paraId="1A68463D"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D5B4B1B" w14:textId="77777777" w:rsidR="005F2E66" w:rsidRPr="005F2E66" w:rsidRDefault="005F2E66" w:rsidP="005F2E66">
            <w:pPr>
              <w:spacing w:line="240" w:lineRule="auto"/>
              <w:jc w:val="right"/>
              <w:rPr>
                <w:sz w:val="12"/>
                <w:szCs w:val="12"/>
              </w:rPr>
            </w:pPr>
            <w:r w:rsidRPr="005F2E66">
              <w:rPr>
                <w:sz w:val="12"/>
                <w:szCs w:val="12"/>
              </w:rPr>
              <w:t>30 000</w:t>
            </w:r>
          </w:p>
        </w:tc>
        <w:tc>
          <w:tcPr>
            <w:tcW w:w="777" w:type="pct"/>
            <w:tcBorders>
              <w:top w:val="nil"/>
              <w:left w:val="nil"/>
              <w:bottom w:val="nil"/>
              <w:right w:val="nil"/>
            </w:tcBorders>
            <w:shd w:val="clear" w:color="auto" w:fill="auto"/>
            <w:noWrap/>
            <w:vAlign w:val="center"/>
            <w:hideMark/>
          </w:tcPr>
          <w:p w14:paraId="225D2673" w14:textId="77777777" w:rsidR="005F2E66" w:rsidRPr="005F2E66" w:rsidRDefault="005F2E66" w:rsidP="005F2E66">
            <w:pPr>
              <w:spacing w:line="240" w:lineRule="auto"/>
              <w:jc w:val="right"/>
              <w:rPr>
                <w:sz w:val="12"/>
                <w:szCs w:val="12"/>
              </w:rPr>
            </w:pPr>
            <w:r w:rsidRPr="005F2E66">
              <w:rPr>
                <w:sz w:val="12"/>
                <w:szCs w:val="12"/>
              </w:rPr>
              <w:t>23 926,86</w:t>
            </w:r>
          </w:p>
        </w:tc>
        <w:tc>
          <w:tcPr>
            <w:tcW w:w="360" w:type="pct"/>
            <w:tcBorders>
              <w:top w:val="nil"/>
              <w:left w:val="nil"/>
              <w:bottom w:val="nil"/>
              <w:right w:val="nil"/>
            </w:tcBorders>
            <w:shd w:val="clear" w:color="auto" w:fill="auto"/>
            <w:noWrap/>
            <w:vAlign w:val="center"/>
            <w:hideMark/>
          </w:tcPr>
          <w:p w14:paraId="6A98C2DF" w14:textId="77777777" w:rsidR="005F2E66" w:rsidRPr="005F2E66" w:rsidRDefault="005F2E66" w:rsidP="005F2E66">
            <w:pPr>
              <w:spacing w:line="240" w:lineRule="auto"/>
              <w:jc w:val="right"/>
              <w:rPr>
                <w:sz w:val="12"/>
                <w:szCs w:val="12"/>
              </w:rPr>
            </w:pPr>
            <w:r w:rsidRPr="005F2E66">
              <w:rPr>
                <w:sz w:val="12"/>
                <w:szCs w:val="12"/>
              </w:rPr>
              <w:t>79,8%</w:t>
            </w:r>
          </w:p>
        </w:tc>
      </w:tr>
      <w:tr w:rsidR="005F2E66" w:rsidRPr="005F2E66" w14:paraId="45154E26" w14:textId="77777777" w:rsidTr="005F2E66">
        <w:trPr>
          <w:trHeight w:val="85"/>
        </w:trPr>
        <w:tc>
          <w:tcPr>
            <w:tcW w:w="2675" w:type="pct"/>
            <w:tcBorders>
              <w:top w:val="nil"/>
              <w:left w:val="nil"/>
              <w:bottom w:val="nil"/>
              <w:right w:val="nil"/>
            </w:tcBorders>
            <w:shd w:val="clear" w:color="auto" w:fill="auto"/>
            <w:vAlign w:val="center"/>
            <w:hideMark/>
          </w:tcPr>
          <w:p w14:paraId="129A27B6" w14:textId="77777777" w:rsidR="005F2E66" w:rsidRPr="005F2E66" w:rsidRDefault="005F2E66" w:rsidP="005F2E66">
            <w:pPr>
              <w:spacing w:line="240" w:lineRule="auto"/>
              <w:rPr>
                <w:sz w:val="12"/>
                <w:szCs w:val="12"/>
              </w:rPr>
            </w:pPr>
            <w:r w:rsidRPr="005F2E66">
              <w:rPr>
                <w:sz w:val="12"/>
                <w:szCs w:val="12"/>
              </w:rPr>
              <w:t>odszkodowania na rzecz osób fizycznych</w:t>
            </w:r>
          </w:p>
        </w:tc>
        <w:tc>
          <w:tcPr>
            <w:tcW w:w="552" w:type="pct"/>
            <w:tcBorders>
              <w:top w:val="nil"/>
              <w:left w:val="nil"/>
              <w:bottom w:val="nil"/>
              <w:right w:val="nil"/>
            </w:tcBorders>
            <w:shd w:val="clear" w:color="auto" w:fill="auto"/>
            <w:noWrap/>
            <w:vAlign w:val="center"/>
            <w:hideMark/>
          </w:tcPr>
          <w:p w14:paraId="3EF23514"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CEB1BF0" w14:textId="77777777" w:rsidR="005F2E66" w:rsidRPr="005F2E66" w:rsidRDefault="005F2E66" w:rsidP="005F2E66">
            <w:pPr>
              <w:spacing w:line="240" w:lineRule="auto"/>
              <w:jc w:val="right"/>
              <w:rPr>
                <w:sz w:val="12"/>
                <w:szCs w:val="12"/>
              </w:rPr>
            </w:pPr>
            <w:r w:rsidRPr="005F2E66">
              <w:rPr>
                <w:sz w:val="12"/>
                <w:szCs w:val="12"/>
              </w:rPr>
              <w:t>10 000</w:t>
            </w:r>
          </w:p>
        </w:tc>
        <w:tc>
          <w:tcPr>
            <w:tcW w:w="777" w:type="pct"/>
            <w:tcBorders>
              <w:top w:val="nil"/>
              <w:left w:val="nil"/>
              <w:bottom w:val="nil"/>
              <w:right w:val="nil"/>
            </w:tcBorders>
            <w:shd w:val="clear" w:color="auto" w:fill="auto"/>
            <w:noWrap/>
            <w:vAlign w:val="center"/>
            <w:hideMark/>
          </w:tcPr>
          <w:p w14:paraId="129BBC47" w14:textId="77777777" w:rsidR="005F2E66" w:rsidRPr="005F2E66" w:rsidRDefault="005F2E66" w:rsidP="005F2E66">
            <w:pPr>
              <w:spacing w:line="240" w:lineRule="auto"/>
              <w:jc w:val="right"/>
              <w:rPr>
                <w:sz w:val="12"/>
                <w:szCs w:val="12"/>
              </w:rPr>
            </w:pPr>
            <w:r w:rsidRPr="005F2E66">
              <w:rPr>
                <w:sz w:val="12"/>
                <w:szCs w:val="12"/>
              </w:rPr>
              <w:t>0,00</w:t>
            </w:r>
          </w:p>
        </w:tc>
        <w:tc>
          <w:tcPr>
            <w:tcW w:w="360" w:type="pct"/>
            <w:tcBorders>
              <w:top w:val="nil"/>
              <w:left w:val="nil"/>
              <w:bottom w:val="nil"/>
              <w:right w:val="nil"/>
            </w:tcBorders>
            <w:shd w:val="clear" w:color="auto" w:fill="auto"/>
            <w:noWrap/>
            <w:vAlign w:val="center"/>
            <w:hideMark/>
          </w:tcPr>
          <w:p w14:paraId="7B92AD75"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5DFA407F" w14:textId="77777777" w:rsidTr="005F2E66">
        <w:trPr>
          <w:trHeight w:val="85"/>
        </w:trPr>
        <w:tc>
          <w:tcPr>
            <w:tcW w:w="2675" w:type="pct"/>
            <w:tcBorders>
              <w:top w:val="nil"/>
              <w:left w:val="nil"/>
              <w:bottom w:val="nil"/>
              <w:right w:val="nil"/>
            </w:tcBorders>
            <w:shd w:val="clear" w:color="auto" w:fill="auto"/>
            <w:vAlign w:val="center"/>
            <w:hideMark/>
          </w:tcPr>
          <w:p w14:paraId="5D63F054" w14:textId="77777777" w:rsidR="005F2E66" w:rsidRPr="005F2E66" w:rsidRDefault="005F2E66" w:rsidP="005F2E66">
            <w:pPr>
              <w:spacing w:line="240" w:lineRule="auto"/>
              <w:rPr>
                <w:sz w:val="12"/>
                <w:szCs w:val="12"/>
              </w:rPr>
            </w:pPr>
            <w:r w:rsidRPr="005F2E66">
              <w:rPr>
                <w:sz w:val="12"/>
                <w:szCs w:val="12"/>
              </w:rPr>
              <w:t>odszkodowania na rzecz osób prawnych</w:t>
            </w:r>
          </w:p>
        </w:tc>
        <w:tc>
          <w:tcPr>
            <w:tcW w:w="552" w:type="pct"/>
            <w:tcBorders>
              <w:top w:val="nil"/>
              <w:left w:val="nil"/>
              <w:bottom w:val="nil"/>
              <w:right w:val="nil"/>
            </w:tcBorders>
            <w:shd w:val="clear" w:color="auto" w:fill="auto"/>
            <w:noWrap/>
            <w:vAlign w:val="center"/>
            <w:hideMark/>
          </w:tcPr>
          <w:p w14:paraId="5E07AF44"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7DB9AFE" w14:textId="77777777" w:rsidR="005F2E66" w:rsidRPr="005F2E66" w:rsidRDefault="005F2E66" w:rsidP="005F2E66">
            <w:pPr>
              <w:spacing w:line="240" w:lineRule="auto"/>
              <w:jc w:val="right"/>
              <w:rPr>
                <w:sz w:val="12"/>
                <w:szCs w:val="12"/>
              </w:rPr>
            </w:pPr>
            <w:r w:rsidRPr="005F2E66">
              <w:rPr>
                <w:sz w:val="12"/>
                <w:szCs w:val="12"/>
              </w:rPr>
              <w:t>10 000</w:t>
            </w:r>
          </w:p>
        </w:tc>
        <w:tc>
          <w:tcPr>
            <w:tcW w:w="777" w:type="pct"/>
            <w:tcBorders>
              <w:top w:val="nil"/>
              <w:left w:val="nil"/>
              <w:bottom w:val="nil"/>
              <w:right w:val="nil"/>
            </w:tcBorders>
            <w:shd w:val="clear" w:color="auto" w:fill="auto"/>
            <w:noWrap/>
            <w:vAlign w:val="center"/>
            <w:hideMark/>
          </w:tcPr>
          <w:p w14:paraId="6ED5F390" w14:textId="77777777" w:rsidR="005F2E66" w:rsidRPr="005F2E66" w:rsidRDefault="005F2E66" w:rsidP="005F2E66">
            <w:pPr>
              <w:spacing w:line="240" w:lineRule="auto"/>
              <w:jc w:val="right"/>
              <w:rPr>
                <w:sz w:val="12"/>
                <w:szCs w:val="12"/>
              </w:rPr>
            </w:pPr>
            <w:r w:rsidRPr="005F2E66">
              <w:rPr>
                <w:sz w:val="12"/>
                <w:szCs w:val="12"/>
              </w:rPr>
              <w:t>0,00</w:t>
            </w:r>
          </w:p>
        </w:tc>
        <w:tc>
          <w:tcPr>
            <w:tcW w:w="360" w:type="pct"/>
            <w:tcBorders>
              <w:top w:val="nil"/>
              <w:left w:val="nil"/>
              <w:bottom w:val="nil"/>
              <w:right w:val="nil"/>
            </w:tcBorders>
            <w:shd w:val="clear" w:color="auto" w:fill="auto"/>
            <w:noWrap/>
            <w:vAlign w:val="center"/>
            <w:hideMark/>
          </w:tcPr>
          <w:p w14:paraId="20EDCDBB"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62016189" w14:textId="77777777" w:rsidTr="005F2E66">
        <w:trPr>
          <w:trHeight w:val="85"/>
        </w:trPr>
        <w:tc>
          <w:tcPr>
            <w:tcW w:w="2675" w:type="pct"/>
            <w:tcBorders>
              <w:top w:val="nil"/>
              <w:left w:val="nil"/>
              <w:bottom w:val="nil"/>
              <w:right w:val="nil"/>
            </w:tcBorders>
            <w:shd w:val="clear" w:color="auto" w:fill="auto"/>
            <w:vAlign w:val="center"/>
            <w:hideMark/>
          </w:tcPr>
          <w:p w14:paraId="64891F80" w14:textId="77777777" w:rsidR="005F2E66" w:rsidRPr="005F2E66" w:rsidRDefault="005F2E66" w:rsidP="005F2E66">
            <w:pPr>
              <w:spacing w:line="240" w:lineRule="auto"/>
              <w:rPr>
                <w:sz w:val="12"/>
                <w:szCs w:val="12"/>
              </w:rPr>
            </w:pPr>
            <w:r w:rsidRPr="005F2E66">
              <w:rPr>
                <w:sz w:val="12"/>
                <w:szCs w:val="12"/>
              </w:rPr>
              <w:t>zakup materiałów i wyposażenia</w:t>
            </w:r>
          </w:p>
        </w:tc>
        <w:tc>
          <w:tcPr>
            <w:tcW w:w="552" w:type="pct"/>
            <w:tcBorders>
              <w:top w:val="nil"/>
              <w:left w:val="nil"/>
              <w:bottom w:val="nil"/>
              <w:right w:val="nil"/>
            </w:tcBorders>
            <w:shd w:val="clear" w:color="auto" w:fill="auto"/>
            <w:noWrap/>
            <w:vAlign w:val="center"/>
            <w:hideMark/>
          </w:tcPr>
          <w:p w14:paraId="7B8A69C2"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80825C6" w14:textId="77777777" w:rsidR="005F2E66" w:rsidRPr="005F2E66" w:rsidRDefault="005F2E66" w:rsidP="005F2E66">
            <w:pPr>
              <w:spacing w:line="240" w:lineRule="auto"/>
              <w:jc w:val="right"/>
              <w:rPr>
                <w:sz w:val="12"/>
                <w:szCs w:val="12"/>
              </w:rPr>
            </w:pPr>
            <w:r w:rsidRPr="005F2E66">
              <w:rPr>
                <w:sz w:val="12"/>
                <w:szCs w:val="12"/>
              </w:rPr>
              <w:t>5 000</w:t>
            </w:r>
          </w:p>
        </w:tc>
        <w:tc>
          <w:tcPr>
            <w:tcW w:w="777" w:type="pct"/>
            <w:tcBorders>
              <w:top w:val="nil"/>
              <w:left w:val="nil"/>
              <w:bottom w:val="nil"/>
              <w:right w:val="nil"/>
            </w:tcBorders>
            <w:shd w:val="clear" w:color="auto" w:fill="auto"/>
            <w:noWrap/>
            <w:vAlign w:val="center"/>
            <w:hideMark/>
          </w:tcPr>
          <w:p w14:paraId="3B9DDECB" w14:textId="77777777" w:rsidR="005F2E66" w:rsidRPr="005F2E66" w:rsidRDefault="005F2E66" w:rsidP="005F2E66">
            <w:pPr>
              <w:spacing w:line="240" w:lineRule="auto"/>
              <w:jc w:val="right"/>
              <w:rPr>
                <w:sz w:val="12"/>
                <w:szCs w:val="12"/>
              </w:rPr>
            </w:pPr>
            <w:r w:rsidRPr="005F2E66">
              <w:rPr>
                <w:sz w:val="12"/>
                <w:szCs w:val="12"/>
              </w:rPr>
              <w:t>0,00</w:t>
            </w:r>
          </w:p>
        </w:tc>
        <w:tc>
          <w:tcPr>
            <w:tcW w:w="360" w:type="pct"/>
            <w:tcBorders>
              <w:top w:val="nil"/>
              <w:left w:val="nil"/>
              <w:bottom w:val="nil"/>
              <w:right w:val="nil"/>
            </w:tcBorders>
            <w:shd w:val="clear" w:color="auto" w:fill="auto"/>
            <w:noWrap/>
            <w:vAlign w:val="center"/>
            <w:hideMark/>
          </w:tcPr>
          <w:p w14:paraId="3278DEA0"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65F6EF03" w14:textId="77777777" w:rsidTr="005F2E66">
        <w:trPr>
          <w:trHeight w:val="85"/>
        </w:trPr>
        <w:tc>
          <w:tcPr>
            <w:tcW w:w="2675" w:type="pct"/>
            <w:tcBorders>
              <w:top w:val="nil"/>
              <w:left w:val="nil"/>
              <w:bottom w:val="nil"/>
              <w:right w:val="nil"/>
            </w:tcBorders>
            <w:shd w:val="clear" w:color="auto" w:fill="auto"/>
            <w:vAlign w:val="center"/>
            <w:hideMark/>
          </w:tcPr>
          <w:p w14:paraId="6A07B48F" w14:textId="77777777" w:rsidR="005F2E66" w:rsidRPr="005F2E66" w:rsidRDefault="005F2E66" w:rsidP="005F2E66">
            <w:pPr>
              <w:spacing w:line="240" w:lineRule="auto"/>
              <w:rPr>
                <w:sz w:val="12"/>
                <w:szCs w:val="12"/>
              </w:rPr>
            </w:pPr>
            <w:r w:rsidRPr="005F2E66">
              <w:rPr>
                <w:sz w:val="12"/>
                <w:szCs w:val="12"/>
              </w:rPr>
              <w:t>opłaty notarialne</w:t>
            </w:r>
          </w:p>
        </w:tc>
        <w:tc>
          <w:tcPr>
            <w:tcW w:w="552" w:type="pct"/>
            <w:tcBorders>
              <w:top w:val="nil"/>
              <w:left w:val="nil"/>
              <w:bottom w:val="nil"/>
              <w:right w:val="nil"/>
            </w:tcBorders>
            <w:shd w:val="clear" w:color="auto" w:fill="auto"/>
            <w:noWrap/>
            <w:vAlign w:val="center"/>
            <w:hideMark/>
          </w:tcPr>
          <w:p w14:paraId="44A6D274"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EE47352" w14:textId="77777777" w:rsidR="005F2E66" w:rsidRPr="005F2E66" w:rsidRDefault="005F2E66" w:rsidP="005F2E66">
            <w:pPr>
              <w:spacing w:line="240" w:lineRule="auto"/>
              <w:jc w:val="right"/>
              <w:rPr>
                <w:sz w:val="12"/>
                <w:szCs w:val="12"/>
              </w:rPr>
            </w:pPr>
            <w:r w:rsidRPr="005F2E66">
              <w:rPr>
                <w:sz w:val="12"/>
                <w:szCs w:val="12"/>
              </w:rPr>
              <w:t>3 000</w:t>
            </w:r>
          </w:p>
        </w:tc>
        <w:tc>
          <w:tcPr>
            <w:tcW w:w="777" w:type="pct"/>
            <w:tcBorders>
              <w:top w:val="nil"/>
              <w:left w:val="nil"/>
              <w:bottom w:val="nil"/>
              <w:right w:val="nil"/>
            </w:tcBorders>
            <w:shd w:val="clear" w:color="auto" w:fill="auto"/>
            <w:noWrap/>
            <w:vAlign w:val="center"/>
            <w:hideMark/>
          </w:tcPr>
          <w:p w14:paraId="2D29000F" w14:textId="77777777" w:rsidR="005F2E66" w:rsidRPr="005F2E66" w:rsidRDefault="005F2E66" w:rsidP="005F2E66">
            <w:pPr>
              <w:spacing w:line="240" w:lineRule="auto"/>
              <w:jc w:val="right"/>
              <w:rPr>
                <w:sz w:val="12"/>
                <w:szCs w:val="12"/>
              </w:rPr>
            </w:pPr>
            <w:r w:rsidRPr="005F2E66">
              <w:rPr>
                <w:sz w:val="12"/>
                <w:szCs w:val="12"/>
              </w:rPr>
              <w:t>2 484,60</w:t>
            </w:r>
          </w:p>
        </w:tc>
        <w:tc>
          <w:tcPr>
            <w:tcW w:w="360" w:type="pct"/>
            <w:tcBorders>
              <w:top w:val="nil"/>
              <w:left w:val="nil"/>
              <w:bottom w:val="nil"/>
              <w:right w:val="nil"/>
            </w:tcBorders>
            <w:shd w:val="clear" w:color="auto" w:fill="auto"/>
            <w:noWrap/>
            <w:vAlign w:val="center"/>
            <w:hideMark/>
          </w:tcPr>
          <w:p w14:paraId="18F40F2D" w14:textId="77777777" w:rsidR="005F2E66" w:rsidRPr="005F2E66" w:rsidRDefault="005F2E66" w:rsidP="005F2E66">
            <w:pPr>
              <w:spacing w:line="240" w:lineRule="auto"/>
              <w:jc w:val="right"/>
              <w:rPr>
                <w:sz w:val="12"/>
                <w:szCs w:val="12"/>
              </w:rPr>
            </w:pPr>
            <w:r w:rsidRPr="005F2E66">
              <w:rPr>
                <w:sz w:val="12"/>
                <w:szCs w:val="12"/>
              </w:rPr>
              <w:t>82,8%</w:t>
            </w:r>
          </w:p>
        </w:tc>
      </w:tr>
      <w:tr w:rsidR="005F2E66" w:rsidRPr="005F2E66" w14:paraId="2382C5BB" w14:textId="77777777" w:rsidTr="005F2E66">
        <w:trPr>
          <w:trHeight w:val="85"/>
        </w:trPr>
        <w:tc>
          <w:tcPr>
            <w:tcW w:w="2675" w:type="pct"/>
            <w:tcBorders>
              <w:top w:val="nil"/>
              <w:left w:val="nil"/>
              <w:bottom w:val="nil"/>
              <w:right w:val="nil"/>
            </w:tcBorders>
            <w:shd w:val="clear" w:color="auto" w:fill="auto"/>
            <w:vAlign w:val="center"/>
            <w:hideMark/>
          </w:tcPr>
          <w:p w14:paraId="4D3C32BC" w14:textId="77777777" w:rsidR="005F2E66" w:rsidRPr="005F2E66" w:rsidRDefault="005F2E66" w:rsidP="005F2E66">
            <w:pPr>
              <w:spacing w:line="240" w:lineRule="auto"/>
              <w:rPr>
                <w:sz w:val="12"/>
                <w:szCs w:val="12"/>
              </w:rPr>
            </w:pPr>
            <w:r w:rsidRPr="005F2E66">
              <w:rPr>
                <w:sz w:val="12"/>
                <w:szCs w:val="12"/>
              </w:rPr>
              <w:t>opłaty za umieszczenie w pasie drogowym urządzeń infrastruktury fontanny</w:t>
            </w:r>
          </w:p>
        </w:tc>
        <w:tc>
          <w:tcPr>
            <w:tcW w:w="552" w:type="pct"/>
            <w:tcBorders>
              <w:top w:val="nil"/>
              <w:left w:val="nil"/>
              <w:bottom w:val="nil"/>
              <w:right w:val="nil"/>
            </w:tcBorders>
            <w:shd w:val="clear" w:color="auto" w:fill="auto"/>
            <w:noWrap/>
            <w:vAlign w:val="center"/>
            <w:hideMark/>
          </w:tcPr>
          <w:p w14:paraId="19733EAD"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538274B" w14:textId="77777777" w:rsidR="005F2E66" w:rsidRPr="005F2E66" w:rsidRDefault="005F2E66" w:rsidP="005F2E66">
            <w:pPr>
              <w:spacing w:line="240" w:lineRule="auto"/>
              <w:jc w:val="right"/>
              <w:rPr>
                <w:sz w:val="12"/>
                <w:szCs w:val="12"/>
              </w:rPr>
            </w:pPr>
            <w:r w:rsidRPr="005F2E66">
              <w:rPr>
                <w:sz w:val="12"/>
                <w:szCs w:val="12"/>
              </w:rPr>
              <w:t>595</w:t>
            </w:r>
          </w:p>
        </w:tc>
        <w:tc>
          <w:tcPr>
            <w:tcW w:w="777" w:type="pct"/>
            <w:tcBorders>
              <w:top w:val="nil"/>
              <w:left w:val="nil"/>
              <w:bottom w:val="nil"/>
              <w:right w:val="nil"/>
            </w:tcBorders>
            <w:shd w:val="clear" w:color="auto" w:fill="auto"/>
            <w:noWrap/>
            <w:vAlign w:val="center"/>
            <w:hideMark/>
          </w:tcPr>
          <w:p w14:paraId="06486E26" w14:textId="77777777" w:rsidR="005F2E66" w:rsidRPr="005F2E66" w:rsidRDefault="005F2E66" w:rsidP="005F2E66">
            <w:pPr>
              <w:spacing w:line="240" w:lineRule="auto"/>
              <w:jc w:val="right"/>
              <w:rPr>
                <w:sz w:val="12"/>
                <w:szCs w:val="12"/>
              </w:rPr>
            </w:pPr>
            <w:r w:rsidRPr="005F2E66">
              <w:rPr>
                <w:sz w:val="12"/>
                <w:szCs w:val="12"/>
              </w:rPr>
              <w:t>593,00</w:t>
            </w:r>
          </w:p>
        </w:tc>
        <w:tc>
          <w:tcPr>
            <w:tcW w:w="360" w:type="pct"/>
            <w:tcBorders>
              <w:top w:val="nil"/>
              <w:left w:val="nil"/>
              <w:bottom w:val="nil"/>
              <w:right w:val="nil"/>
            </w:tcBorders>
            <w:shd w:val="clear" w:color="auto" w:fill="auto"/>
            <w:noWrap/>
            <w:vAlign w:val="center"/>
            <w:hideMark/>
          </w:tcPr>
          <w:p w14:paraId="23B64BB3" w14:textId="77777777" w:rsidR="005F2E66" w:rsidRPr="005F2E66" w:rsidRDefault="005F2E66" w:rsidP="005F2E66">
            <w:pPr>
              <w:spacing w:line="240" w:lineRule="auto"/>
              <w:jc w:val="right"/>
              <w:rPr>
                <w:sz w:val="12"/>
                <w:szCs w:val="12"/>
              </w:rPr>
            </w:pPr>
            <w:r w:rsidRPr="005F2E66">
              <w:rPr>
                <w:sz w:val="12"/>
                <w:szCs w:val="12"/>
              </w:rPr>
              <w:t>99,7%</w:t>
            </w:r>
          </w:p>
        </w:tc>
      </w:tr>
      <w:tr w:rsidR="005F2E66" w:rsidRPr="005F2E66" w14:paraId="2B9ACC33" w14:textId="77777777" w:rsidTr="005F2E66">
        <w:trPr>
          <w:trHeight w:val="85"/>
        </w:trPr>
        <w:tc>
          <w:tcPr>
            <w:tcW w:w="2675" w:type="pct"/>
            <w:tcBorders>
              <w:top w:val="nil"/>
              <w:left w:val="nil"/>
              <w:bottom w:val="nil"/>
              <w:right w:val="nil"/>
            </w:tcBorders>
            <w:shd w:val="clear" w:color="auto" w:fill="auto"/>
            <w:vAlign w:val="center"/>
            <w:hideMark/>
          </w:tcPr>
          <w:p w14:paraId="6AE85725" w14:textId="77777777" w:rsidR="005F2E66" w:rsidRPr="005F2E66" w:rsidRDefault="005F2E66" w:rsidP="005F2E66">
            <w:pPr>
              <w:spacing w:line="240" w:lineRule="auto"/>
              <w:rPr>
                <w:sz w:val="12"/>
                <w:szCs w:val="12"/>
              </w:rPr>
            </w:pPr>
            <w:r w:rsidRPr="005F2E66">
              <w:rPr>
                <w:sz w:val="12"/>
                <w:szCs w:val="12"/>
              </w:rPr>
              <w:t xml:space="preserve">podatek od nieruchomości </w:t>
            </w:r>
          </w:p>
        </w:tc>
        <w:tc>
          <w:tcPr>
            <w:tcW w:w="552" w:type="pct"/>
            <w:tcBorders>
              <w:top w:val="nil"/>
              <w:left w:val="nil"/>
              <w:bottom w:val="nil"/>
              <w:right w:val="nil"/>
            </w:tcBorders>
            <w:shd w:val="clear" w:color="auto" w:fill="auto"/>
            <w:noWrap/>
            <w:vAlign w:val="center"/>
            <w:hideMark/>
          </w:tcPr>
          <w:p w14:paraId="6E6419D4"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113FCFBB" w14:textId="77777777" w:rsidR="005F2E66" w:rsidRPr="005F2E66" w:rsidRDefault="005F2E66" w:rsidP="005F2E66">
            <w:pPr>
              <w:spacing w:line="240" w:lineRule="auto"/>
              <w:jc w:val="right"/>
              <w:rPr>
                <w:sz w:val="12"/>
                <w:szCs w:val="12"/>
              </w:rPr>
            </w:pPr>
            <w:r w:rsidRPr="005F2E66">
              <w:rPr>
                <w:sz w:val="12"/>
                <w:szCs w:val="12"/>
              </w:rPr>
              <w:t>400</w:t>
            </w:r>
          </w:p>
        </w:tc>
        <w:tc>
          <w:tcPr>
            <w:tcW w:w="777" w:type="pct"/>
            <w:tcBorders>
              <w:top w:val="nil"/>
              <w:left w:val="nil"/>
              <w:bottom w:val="nil"/>
              <w:right w:val="nil"/>
            </w:tcBorders>
            <w:shd w:val="clear" w:color="auto" w:fill="auto"/>
            <w:noWrap/>
            <w:vAlign w:val="center"/>
            <w:hideMark/>
          </w:tcPr>
          <w:p w14:paraId="5810FA32" w14:textId="77777777" w:rsidR="005F2E66" w:rsidRPr="005F2E66" w:rsidRDefault="005F2E66" w:rsidP="005F2E66">
            <w:pPr>
              <w:spacing w:line="240" w:lineRule="auto"/>
              <w:jc w:val="right"/>
              <w:rPr>
                <w:sz w:val="12"/>
                <w:szCs w:val="12"/>
              </w:rPr>
            </w:pPr>
            <w:r w:rsidRPr="005F2E66">
              <w:rPr>
                <w:sz w:val="12"/>
                <w:szCs w:val="12"/>
              </w:rPr>
              <w:t>349,00</w:t>
            </w:r>
          </w:p>
        </w:tc>
        <w:tc>
          <w:tcPr>
            <w:tcW w:w="360" w:type="pct"/>
            <w:tcBorders>
              <w:top w:val="nil"/>
              <w:left w:val="nil"/>
              <w:bottom w:val="nil"/>
              <w:right w:val="nil"/>
            </w:tcBorders>
            <w:shd w:val="clear" w:color="auto" w:fill="auto"/>
            <w:noWrap/>
            <w:vAlign w:val="center"/>
            <w:hideMark/>
          </w:tcPr>
          <w:p w14:paraId="1E5B3206" w14:textId="77777777" w:rsidR="005F2E66" w:rsidRPr="005F2E66" w:rsidRDefault="005F2E66" w:rsidP="005F2E66">
            <w:pPr>
              <w:spacing w:line="240" w:lineRule="auto"/>
              <w:jc w:val="right"/>
              <w:rPr>
                <w:sz w:val="12"/>
                <w:szCs w:val="12"/>
              </w:rPr>
            </w:pPr>
            <w:r w:rsidRPr="005F2E66">
              <w:rPr>
                <w:sz w:val="12"/>
                <w:szCs w:val="12"/>
              </w:rPr>
              <w:t>87,3%</w:t>
            </w:r>
          </w:p>
        </w:tc>
      </w:tr>
      <w:tr w:rsidR="005F2E66" w:rsidRPr="005F2E66" w14:paraId="05BA858B" w14:textId="77777777" w:rsidTr="005F2E66">
        <w:trPr>
          <w:trHeight w:val="85"/>
        </w:trPr>
        <w:tc>
          <w:tcPr>
            <w:tcW w:w="2675" w:type="pct"/>
            <w:tcBorders>
              <w:top w:val="nil"/>
              <w:left w:val="nil"/>
              <w:bottom w:val="nil"/>
              <w:right w:val="nil"/>
            </w:tcBorders>
            <w:shd w:val="clear" w:color="auto" w:fill="auto"/>
            <w:vAlign w:val="center"/>
            <w:hideMark/>
          </w:tcPr>
          <w:p w14:paraId="6C9886F5"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327E5B5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482051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B096AC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352ACC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F7AC464" w14:textId="77777777" w:rsidTr="005F2E66">
        <w:trPr>
          <w:trHeight w:val="85"/>
        </w:trPr>
        <w:tc>
          <w:tcPr>
            <w:tcW w:w="2675" w:type="pct"/>
            <w:tcBorders>
              <w:top w:val="nil"/>
              <w:left w:val="nil"/>
              <w:bottom w:val="nil"/>
              <w:right w:val="nil"/>
            </w:tcBorders>
            <w:shd w:val="clear" w:color="auto" w:fill="auto"/>
            <w:vAlign w:val="center"/>
            <w:hideMark/>
          </w:tcPr>
          <w:p w14:paraId="5FA1CAA9" w14:textId="77777777" w:rsidR="005F2E66" w:rsidRPr="005F2E66" w:rsidRDefault="005F2E66" w:rsidP="005F2E66">
            <w:pPr>
              <w:spacing w:line="240" w:lineRule="auto"/>
              <w:rPr>
                <w:i/>
                <w:iCs/>
                <w:sz w:val="12"/>
                <w:szCs w:val="12"/>
                <w:u w:val="single"/>
              </w:rPr>
            </w:pPr>
            <w:r w:rsidRPr="005F2E66">
              <w:rPr>
                <w:i/>
                <w:iCs/>
                <w:sz w:val="12"/>
                <w:szCs w:val="12"/>
                <w:u w:val="single"/>
              </w:rPr>
              <w:t>Dysponent 2:</w:t>
            </w:r>
            <w:r w:rsidRPr="005F2E66">
              <w:rPr>
                <w:i/>
                <w:iCs/>
                <w:sz w:val="12"/>
                <w:szCs w:val="12"/>
              </w:rPr>
              <w:t xml:space="preserve"> Wydział Prawny</w:t>
            </w:r>
          </w:p>
        </w:tc>
        <w:tc>
          <w:tcPr>
            <w:tcW w:w="552" w:type="pct"/>
            <w:tcBorders>
              <w:top w:val="nil"/>
              <w:left w:val="nil"/>
              <w:bottom w:val="nil"/>
              <w:right w:val="nil"/>
            </w:tcBorders>
            <w:shd w:val="clear" w:color="auto" w:fill="auto"/>
            <w:vAlign w:val="center"/>
            <w:hideMark/>
          </w:tcPr>
          <w:p w14:paraId="5CE892D4"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155BC42" w14:textId="77777777" w:rsidR="005F2E66" w:rsidRPr="005F2E66" w:rsidRDefault="005F2E66" w:rsidP="005F2E66">
            <w:pPr>
              <w:spacing w:line="240" w:lineRule="auto"/>
              <w:jc w:val="right"/>
              <w:rPr>
                <w:i/>
                <w:iCs/>
                <w:sz w:val="12"/>
                <w:szCs w:val="12"/>
              </w:rPr>
            </w:pPr>
            <w:r w:rsidRPr="005F2E66">
              <w:rPr>
                <w:i/>
                <w:iCs/>
                <w:sz w:val="12"/>
                <w:szCs w:val="12"/>
              </w:rPr>
              <w:t>53 000</w:t>
            </w:r>
          </w:p>
        </w:tc>
        <w:tc>
          <w:tcPr>
            <w:tcW w:w="777" w:type="pct"/>
            <w:tcBorders>
              <w:top w:val="nil"/>
              <w:left w:val="nil"/>
              <w:bottom w:val="nil"/>
              <w:right w:val="nil"/>
            </w:tcBorders>
            <w:shd w:val="clear" w:color="auto" w:fill="auto"/>
            <w:noWrap/>
            <w:vAlign w:val="center"/>
            <w:hideMark/>
          </w:tcPr>
          <w:p w14:paraId="312429BC" w14:textId="77777777" w:rsidR="005F2E66" w:rsidRPr="005F2E66" w:rsidRDefault="005F2E66" w:rsidP="005F2E66">
            <w:pPr>
              <w:spacing w:line="240" w:lineRule="auto"/>
              <w:jc w:val="right"/>
              <w:rPr>
                <w:i/>
                <w:iCs/>
                <w:sz w:val="12"/>
                <w:szCs w:val="12"/>
              </w:rPr>
            </w:pPr>
            <w:r w:rsidRPr="005F2E66">
              <w:rPr>
                <w:i/>
                <w:iCs/>
                <w:sz w:val="12"/>
                <w:szCs w:val="12"/>
              </w:rPr>
              <w:t>43 614,29</w:t>
            </w:r>
          </w:p>
        </w:tc>
        <w:tc>
          <w:tcPr>
            <w:tcW w:w="360" w:type="pct"/>
            <w:tcBorders>
              <w:top w:val="nil"/>
              <w:left w:val="nil"/>
              <w:bottom w:val="nil"/>
              <w:right w:val="nil"/>
            </w:tcBorders>
            <w:shd w:val="clear" w:color="auto" w:fill="auto"/>
            <w:noWrap/>
            <w:vAlign w:val="center"/>
            <w:hideMark/>
          </w:tcPr>
          <w:p w14:paraId="5361F181" w14:textId="77777777" w:rsidR="005F2E66" w:rsidRPr="005F2E66" w:rsidRDefault="005F2E66" w:rsidP="005F2E66">
            <w:pPr>
              <w:spacing w:line="240" w:lineRule="auto"/>
              <w:jc w:val="right"/>
              <w:rPr>
                <w:i/>
                <w:iCs/>
                <w:sz w:val="12"/>
                <w:szCs w:val="12"/>
              </w:rPr>
            </w:pPr>
            <w:r w:rsidRPr="005F2E66">
              <w:rPr>
                <w:i/>
                <w:iCs/>
                <w:sz w:val="12"/>
                <w:szCs w:val="12"/>
              </w:rPr>
              <w:t>82,3%</w:t>
            </w:r>
          </w:p>
        </w:tc>
      </w:tr>
      <w:tr w:rsidR="005F2E66" w:rsidRPr="005F2E66" w14:paraId="103799A1" w14:textId="77777777" w:rsidTr="005F2E66">
        <w:trPr>
          <w:trHeight w:val="85"/>
        </w:trPr>
        <w:tc>
          <w:tcPr>
            <w:tcW w:w="2675" w:type="pct"/>
            <w:tcBorders>
              <w:top w:val="nil"/>
              <w:left w:val="nil"/>
              <w:bottom w:val="nil"/>
              <w:right w:val="nil"/>
            </w:tcBorders>
            <w:shd w:val="clear" w:color="auto" w:fill="auto"/>
            <w:vAlign w:val="center"/>
            <w:hideMark/>
          </w:tcPr>
          <w:p w14:paraId="53CD2B0F"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00F9CCA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A2D9D6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2FB633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11AE7B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B98E1E1" w14:textId="77777777" w:rsidTr="005F2E66">
        <w:trPr>
          <w:trHeight w:val="85"/>
        </w:trPr>
        <w:tc>
          <w:tcPr>
            <w:tcW w:w="2675" w:type="pct"/>
            <w:tcBorders>
              <w:top w:val="nil"/>
              <w:left w:val="nil"/>
              <w:bottom w:val="nil"/>
              <w:right w:val="nil"/>
            </w:tcBorders>
            <w:shd w:val="clear" w:color="auto" w:fill="auto"/>
            <w:vAlign w:val="center"/>
            <w:hideMark/>
          </w:tcPr>
          <w:p w14:paraId="400D7E52"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60B3D88B"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E8734A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FB8A3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3F2259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D1E5864" w14:textId="77777777" w:rsidTr="005F2E66">
        <w:trPr>
          <w:trHeight w:val="85"/>
        </w:trPr>
        <w:tc>
          <w:tcPr>
            <w:tcW w:w="2675" w:type="pct"/>
            <w:tcBorders>
              <w:top w:val="nil"/>
              <w:left w:val="nil"/>
              <w:bottom w:val="nil"/>
              <w:right w:val="nil"/>
            </w:tcBorders>
            <w:shd w:val="clear" w:color="auto" w:fill="auto"/>
            <w:vAlign w:val="center"/>
            <w:hideMark/>
          </w:tcPr>
          <w:p w14:paraId="231E4E48" w14:textId="77777777" w:rsidR="005F2E66" w:rsidRPr="005F2E66" w:rsidRDefault="005F2E66" w:rsidP="005F2E66">
            <w:pPr>
              <w:spacing w:line="240" w:lineRule="auto"/>
              <w:rPr>
                <w:sz w:val="12"/>
                <w:szCs w:val="12"/>
              </w:rPr>
            </w:pPr>
            <w:r w:rsidRPr="005F2E66">
              <w:rPr>
                <w:sz w:val="12"/>
                <w:szCs w:val="12"/>
              </w:rPr>
              <w:t>opłaty na rzecz budżetu państwa</w:t>
            </w:r>
          </w:p>
        </w:tc>
        <w:tc>
          <w:tcPr>
            <w:tcW w:w="552" w:type="pct"/>
            <w:tcBorders>
              <w:top w:val="nil"/>
              <w:left w:val="nil"/>
              <w:bottom w:val="nil"/>
              <w:right w:val="nil"/>
            </w:tcBorders>
            <w:shd w:val="clear" w:color="auto" w:fill="auto"/>
            <w:noWrap/>
            <w:vAlign w:val="center"/>
            <w:hideMark/>
          </w:tcPr>
          <w:p w14:paraId="5CADD5F4"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13F5DB84" w14:textId="77777777" w:rsidR="005F2E66" w:rsidRPr="005F2E66" w:rsidRDefault="005F2E66" w:rsidP="005F2E66">
            <w:pPr>
              <w:spacing w:line="240" w:lineRule="auto"/>
              <w:jc w:val="right"/>
              <w:rPr>
                <w:sz w:val="12"/>
                <w:szCs w:val="12"/>
              </w:rPr>
            </w:pPr>
            <w:r w:rsidRPr="005F2E66">
              <w:rPr>
                <w:sz w:val="12"/>
                <w:szCs w:val="12"/>
              </w:rPr>
              <w:t>28 000</w:t>
            </w:r>
          </w:p>
        </w:tc>
        <w:tc>
          <w:tcPr>
            <w:tcW w:w="777" w:type="pct"/>
            <w:tcBorders>
              <w:top w:val="nil"/>
              <w:left w:val="nil"/>
              <w:bottom w:val="nil"/>
              <w:right w:val="nil"/>
            </w:tcBorders>
            <w:shd w:val="clear" w:color="auto" w:fill="auto"/>
            <w:noWrap/>
            <w:vAlign w:val="center"/>
            <w:hideMark/>
          </w:tcPr>
          <w:p w14:paraId="59F323AE" w14:textId="77777777" w:rsidR="005F2E66" w:rsidRPr="005F2E66" w:rsidRDefault="005F2E66" w:rsidP="005F2E66">
            <w:pPr>
              <w:spacing w:line="240" w:lineRule="auto"/>
              <w:jc w:val="right"/>
              <w:rPr>
                <w:sz w:val="12"/>
                <w:szCs w:val="12"/>
              </w:rPr>
            </w:pPr>
            <w:r w:rsidRPr="005F2E66">
              <w:rPr>
                <w:sz w:val="12"/>
                <w:szCs w:val="12"/>
              </w:rPr>
              <w:t>19 512,42</w:t>
            </w:r>
          </w:p>
        </w:tc>
        <w:tc>
          <w:tcPr>
            <w:tcW w:w="360" w:type="pct"/>
            <w:tcBorders>
              <w:top w:val="nil"/>
              <w:left w:val="nil"/>
              <w:bottom w:val="nil"/>
              <w:right w:val="nil"/>
            </w:tcBorders>
            <w:shd w:val="clear" w:color="auto" w:fill="auto"/>
            <w:noWrap/>
            <w:vAlign w:val="center"/>
            <w:hideMark/>
          </w:tcPr>
          <w:p w14:paraId="5FACA40C" w14:textId="77777777" w:rsidR="005F2E66" w:rsidRPr="005F2E66" w:rsidRDefault="005F2E66" w:rsidP="005F2E66">
            <w:pPr>
              <w:spacing w:line="240" w:lineRule="auto"/>
              <w:jc w:val="right"/>
              <w:rPr>
                <w:sz w:val="12"/>
                <w:szCs w:val="12"/>
              </w:rPr>
            </w:pPr>
            <w:r w:rsidRPr="005F2E66">
              <w:rPr>
                <w:sz w:val="12"/>
                <w:szCs w:val="12"/>
              </w:rPr>
              <w:t>69,7%</w:t>
            </w:r>
          </w:p>
        </w:tc>
      </w:tr>
      <w:tr w:rsidR="005F2E66" w:rsidRPr="005F2E66" w14:paraId="1BDD5CCA" w14:textId="77777777" w:rsidTr="005F2E66">
        <w:trPr>
          <w:trHeight w:val="85"/>
        </w:trPr>
        <w:tc>
          <w:tcPr>
            <w:tcW w:w="2675" w:type="pct"/>
            <w:tcBorders>
              <w:top w:val="nil"/>
              <w:left w:val="nil"/>
              <w:bottom w:val="nil"/>
              <w:right w:val="nil"/>
            </w:tcBorders>
            <w:shd w:val="clear" w:color="auto" w:fill="auto"/>
            <w:vAlign w:val="center"/>
            <w:hideMark/>
          </w:tcPr>
          <w:p w14:paraId="1031F416" w14:textId="77777777" w:rsidR="005F2E66" w:rsidRPr="005F2E66" w:rsidRDefault="005F2E66" w:rsidP="005F2E66">
            <w:pPr>
              <w:spacing w:line="240" w:lineRule="auto"/>
              <w:rPr>
                <w:sz w:val="12"/>
                <w:szCs w:val="12"/>
              </w:rPr>
            </w:pPr>
            <w:r w:rsidRPr="005F2E66">
              <w:rPr>
                <w:sz w:val="12"/>
                <w:szCs w:val="12"/>
              </w:rPr>
              <w:t>koszty postępowania sądowego</w:t>
            </w:r>
          </w:p>
        </w:tc>
        <w:tc>
          <w:tcPr>
            <w:tcW w:w="552" w:type="pct"/>
            <w:tcBorders>
              <w:top w:val="nil"/>
              <w:left w:val="nil"/>
              <w:bottom w:val="nil"/>
              <w:right w:val="nil"/>
            </w:tcBorders>
            <w:shd w:val="clear" w:color="auto" w:fill="auto"/>
            <w:noWrap/>
            <w:vAlign w:val="center"/>
            <w:hideMark/>
          </w:tcPr>
          <w:p w14:paraId="676D97ED"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26A582E" w14:textId="77777777" w:rsidR="005F2E66" w:rsidRPr="005F2E66" w:rsidRDefault="005F2E66" w:rsidP="005F2E66">
            <w:pPr>
              <w:spacing w:line="240" w:lineRule="auto"/>
              <w:jc w:val="right"/>
              <w:rPr>
                <w:sz w:val="12"/>
                <w:szCs w:val="12"/>
              </w:rPr>
            </w:pPr>
            <w:r w:rsidRPr="005F2E66">
              <w:rPr>
                <w:sz w:val="12"/>
                <w:szCs w:val="12"/>
              </w:rPr>
              <w:t>25 000</w:t>
            </w:r>
          </w:p>
        </w:tc>
        <w:tc>
          <w:tcPr>
            <w:tcW w:w="777" w:type="pct"/>
            <w:tcBorders>
              <w:top w:val="nil"/>
              <w:left w:val="nil"/>
              <w:bottom w:val="nil"/>
              <w:right w:val="nil"/>
            </w:tcBorders>
            <w:shd w:val="clear" w:color="auto" w:fill="auto"/>
            <w:noWrap/>
            <w:vAlign w:val="center"/>
            <w:hideMark/>
          </w:tcPr>
          <w:p w14:paraId="74C5CAED" w14:textId="77777777" w:rsidR="005F2E66" w:rsidRPr="005F2E66" w:rsidRDefault="005F2E66" w:rsidP="005F2E66">
            <w:pPr>
              <w:spacing w:line="240" w:lineRule="auto"/>
              <w:jc w:val="right"/>
              <w:rPr>
                <w:sz w:val="12"/>
                <w:szCs w:val="12"/>
              </w:rPr>
            </w:pPr>
            <w:r w:rsidRPr="005F2E66">
              <w:rPr>
                <w:sz w:val="12"/>
                <w:szCs w:val="12"/>
              </w:rPr>
              <w:t>24 101,87</w:t>
            </w:r>
          </w:p>
        </w:tc>
        <w:tc>
          <w:tcPr>
            <w:tcW w:w="360" w:type="pct"/>
            <w:tcBorders>
              <w:top w:val="nil"/>
              <w:left w:val="nil"/>
              <w:bottom w:val="nil"/>
              <w:right w:val="nil"/>
            </w:tcBorders>
            <w:shd w:val="clear" w:color="auto" w:fill="auto"/>
            <w:noWrap/>
            <w:vAlign w:val="center"/>
            <w:hideMark/>
          </w:tcPr>
          <w:p w14:paraId="6306EDCA" w14:textId="77777777" w:rsidR="005F2E66" w:rsidRPr="005F2E66" w:rsidRDefault="005F2E66" w:rsidP="005F2E66">
            <w:pPr>
              <w:spacing w:line="240" w:lineRule="auto"/>
              <w:jc w:val="right"/>
              <w:rPr>
                <w:sz w:val="12"/>
                <w:szCs w:val="12"/>
              </w:rPr>
            </w:pPr>
            <w:r w:rsidRPr="005F2E66">
              <w:rPr>
                <w:sz w:val="12"/>
                <w:szCs w:val="12"/>
              </w:rPr>
              <w:t>96,4%</w:t>
            </w:r>
          </w:p>
        </w:tc>
      </w:tr>
      <w:tr w:rsidR="005F2E66" w:rsidRPr="005F2E66" w14:paraId="63473843" w14:textId="77777777" w:rsidTr="005F2E66">
        <w:trPr>
          <w:trHeight w:val="85"/>
        </w:trPr>
        <w:tc>
          <w:tcPr>
            <w:tcW w:w="2675" w:type="pct"/>
            <w:tcBorders>
              <w:top w:val="nil"/>
              <w:left w:val="nil"/>
              <w:bottom w:val="nil"/>
              <w:right w:val="nil"/>
            </w:tcBorders>
            <w:shd w:val="clear" w:color="auto" w:fill="auto"/>
            <w:vAlign w:val="center"/>
            <w:hideMark/>
          </w:tcPr>
          <w:p w14:paraId="163D7545"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4EC8A14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1DFBFA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FC8B04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120681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E037B34" w14:textId="77777777" w:rsidTr="005F2E66">
        <w:trPr>
          <w:trHeight w:val="85"/>
        </w:trPr>
        <w:tc>
          <w:tcPr>
            <w:tcW w:w="2675" w:type="pct"/>
            <w:tcBorders>
              <w:top w:val="nil"/>
              <w:left w:val="nil"/>
              <w:bottom w:val="nil"/>
              <w:right w:val="nil"/>
            </w:tcBorders>
            <w:shd w:val="clear" w:color="auto" w:fill="auto"/>
            <w:vAlign w:val="center"/>
            <w:hideMark/>
          </w:tcPr>
          <w:p w14:paraId="3E465BB9" w14:textId="77777777" w:rsidR="005F2E66" w:rsidRPr="005F2E66" w:rsidRDefault="005F2E66" w:rsidP="005F2E66">
            <w:pPr>
              <w:spacing w:line="240" w:lineRule="auto"/>
              <w:rPr>
                <w:i/>
                <w:iCs/>
                <w:sz w:val="12"/>
                <w:szCs w:val="12"/>
                <w:u w:val="single"/>
              </w:rPr>
            </w:pPr>
            <w:r w:rsidRPr="005F2E66">
              <w:rPr>
                <w:i/>
                <w:iCs/>
                <w:sz w:val="12"/>
                <w:szCs w:val="12"/>
                <w:u w:val="single"/>
              </w:rPr>
              <w:t>Dysponent 3:</w:t>
            </w:r>
            <w:r w:rsidRPr="005F2E66">
              <w:rPr>
                <w:i/>
                <w:iCs/>
                <w:sz w:val="12"/>
                <w:szCs w:val="12"/>
              </w:rPr>
              <w:t xml:space="preserve"> Wydział Inwestycji</w:t>
            </w:r>
          </w:p>
        </w:tc>
        <w:tc>
          <w:tcPr>
            <w:tcW w:w="552" w:type="pct"/>
            <w:tcBorders>
              <w:top w:val="nil"/>
              <w:left w:val="nil"/>
              <w:bottom w:val="nil"/>
              <w:right w:val="nil"/>
            </w:tcBorders>
            <w:shd w:val="clear" w:color="auto" w:fill="auto"/>
            <w:vAlign w:val="center"/>
            <w:hideMark/>
          </w:tcPr>
          <w:p w14:paraId="2C39ABF0"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B85E6F6" w14:textId="77777777" w:rsidR="005F2E66" w:rsidRPr="005F2E66" w:rsidRDefault="005F2E66" w:rsidP="005F2E66">
            <w:pPr>
              <w:spacing w:line="240" w:lineRule="auto"/>
              <w:jc w:val="right"/>
              <w:rPr>
                <w:i/>
                <w:iCs/>
                <w:sz w:val="12"/>
                <w:szCs w:val="12"/>
              </w:rPr>
            </w:pPr>
            <w:r w:rsidRPr="005F2E66">
              <w:rPr>
                <w:i/>
                <w:iCs/>
                <w:sz w:val="12"/>
                <w:szCs w:val="12"/>
              </w:rPr>
              <w:t>13 808</w:t>
            </w:r>
          </w:p>
        </w:tc>
        <w:tc>
          <w:tcPr>
            <w:tcW w:w="777" w:type="pct"/>
            <w:tcBorders>
              <w:top w:val="nil"/>
              <w:left w:val="nil"/>
              <w:bottom w:val="nil"/>
              <w:right w:val="nil"/>
            </w:tcBorders>
            <w:shd w:val="clear" w:color="auto" w:fill="auto"/>
            <w:noWrap/>
            <w:vAlign w:val="center"/>
            <w:hideMark/>
          </w:tcPr>
          <w:p w14:paraId="1AFA3DDE" w14:textId="77777777" w:rsidR="005F2E66" w:rsidRPr="005F2E66" w:rsidRDefault="005F2E66" w:rsidP="005F2E66">
            <w:pPr>
              <w:spacing w:line="240" w:lineRule="auto"/>
              <w:jc w:val="right"/>
              <w:rPr>
                <w:i/>
                <w:iCs/>
                <w:sz w:val="12"/>
                <w:szCs w:val="12"/>
              </w:rPr>
            </w:pPr>
            <w:r w:rsidRPr="005F2E66">
              <w:rPr>
                <w:i/>
                <w:iCs/>
                <w:sz w:val="12"/>
                <w:szCs w:val="12"/>
              </w:rPr>
              <w:t>13 807,15</w:t>
            </w:r>
          </w:p>
        </w:tc>
        <w:tc>
          <w:tcPr>
            <w:tcW w:w="360" w:type="pct"/>
            <w:tcBorders>
              <w:top w:val="nil"/>
              <w:left w:val="nil"/>
              <w:bottom w:val="nil"/>
              <w:right w:val="nil"/>
            </w:tcBorders>
            <w:shd w:val="clear" w:color="auto" w:fill="auto"/>
            <w:noWrap/>
            <w:vAlign w:val="center"/>
            <w:hideMark/>
          </w:tcPr>
          <w:p w14:paraId="0D24209A"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36B20A92" w14:textId="77777777" w:rsidTr="005F2E66">
        <w:trPr>
          <w:trHeight w:val="85"/>
        </w:trPr>
        <w:tc>
          <w:tcPr>
            <w:tcW w:w="2675" w:type="pct"/>
            <w:tcBorders>
              <w:top w:val="nil"/>
              <w:left w:val="nil"/>
              <w:bottom w:val="nil"/>
              <w:right w:val="nil"/>
            </w:tcBorders>
            <w:shd w:val="clear" w:color="auto" w:fill="auto"/>
            <w:vAlign w:val="center"/>
            <w:hideMark/>
          </w:tcPr>
          <w:p w14:paraId="269A49C4"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080CAFC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9C1563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9164B4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753034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A3A72F7" w14:textId="77777777" w:rsidTr="005F2E66">
        <w:trPr>
          <w:trHeight w:val="85"/>
        </w:trPr>
        <w:tc>
          <w:tcPr>
            <w:tcW w:w="2675" w:type="pct"/>
            <w:tcBorders>
              <w:top w:val="nil"/>
              <w:left w:val="nil"/>
              <w:bottom w:val="nil"/>
              <w:right w:val="nil"/>
            </w:tcBorders>
            <w:shd w:val="clear" w:color="auto" w:fill="auto"/>
            <w:vAlign w:val="center"/>
            <w:hideMark/>
          </w:tcPr>
          <w:p w14:paraId="674C50F6"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75CAE9F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047ED1E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04803E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5CAA57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375BD3A" w14:textId="77777777" w:rsidTr="005F2E66">
        <w:trPr>
          <w:trHeight w:val="85"/>
        </w:trPr>
        <w:tc>
          <w:tcPr>
            <w:tcW w:w="2675" w:type="pct"/>
            <w:tcBorders>
              <w:top w:val="nil"/>
              <w:left w:val="nil"/>
              <w:bottom w:val="nil"/>
              <w:right w:val="nil"/>
            </w:tcBorders>
            <w:shd w:val="clear" w:color="auto" w:fill="auto"/>
            <w:vAlign w:val="center"/>
            <w:hideMark/>
          </w:tcPr>
          <w:p w14:paraId="6F593210" w14:textId="77777777" w:rsidR="005F2E66" w:rsidRPr="005F2E66" w:rsidRDefault="005F2E66" w:rsidP="005F2E66">
            <w:pPr>
              <w:spacing w:line="240" w:lineRule="auto"/>
              <w:rPr>
                <w:sz w:val="12"/>
                <w:szCs w:val="12"/>
              </w:rPr>
            </w:pPr>
            <w:r w:rsidRPr="005F2E66">
              <w:rPr>
                <w:sz w:val="12"/>
                <w:szCs w:val="12"/>
              </w:rPr>
              <w:t>opłaty z tytułu użytkowania gruntu na cele nierolnicze</w:t>
            </w:r>
          </w:p>
        </w:tc>
        <w:tc>
          <w:tcPr>
            <w:tcW w:w="552" w:type="pct"/>
            <w:tcBorders>
              <w:top w:val="nil"/>
              <w:left w:val="nil"/>
              <w:bottom w:val="nil"/>
              <w:right w:val="nil"/>
            </w:tcBorders>
            <w:shd w:val="clear" w:color="auto" w:fill="auto"/>
            <w:noWrap/>
            <w:vAlign w:val="center"/>
            <w:hideMark/>
          </w:tcPr>
          <w:p w14:paraId="4BE282D4"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BC1D1F6" w14:textId="77777777" w:rsidR="005F2E66" w:rsidRPr="005F2E66" w:rsidRDefault="005F2E66" w:rsidP="005F2E66">
            <w:pPr>
              <w:spacing w:line="240" w:lineRule="auto"/>
              <w:jc w:val="right"/>
              <w:rPr>
                <w:sz w:val="12"/>
                <w:szCs w:val="12"/>
              </w:rPr>
            </w:pPr>
            <w:r w:rsidRPr="005F2E66">
              <w:rPr>
                <w:sz w:val="12"/>
                <w:szCs w:val="12"/>
              </w:rPr>
              <w:t>13 808</w:t>
            </w:r>
          </w:p>
        </w:tc>
        <w:tc>
          <w:tcPr>
            <w:tcW w:w="777" w:type="pct"/>
            <w:tcBorders>
              <w:top w:val="nil"/>
              <w:left w:val="nil"/>
              <w:bottom w:val="nil"/>
              <w:right w:val="nil"/>
            </w:tcBorders>
            <w:shd w:val="clear" w:color="auto" w:fill="auto"/>
            <w:noWrap/>
            <w:vAlign w:val="center"/>
            <w:hideMark/>
          </w:tcPr>
          <w:p w14:paraId="65A0A720" w14:textId="77777777" w:rsidR="005F2E66" w:rsidRPr="005F2E66" w:rsidRDefault="005F2E66" w:rsidP="005F2E66">
            <w:pPr>
              <w:spacing w:line="240" w:lineRule="auto"/>
              <w:jc w:val="right"/>
              <w:rPr>
                <w:sz w:val="12"/>
                <w:szCs w:val="12"/>
              </w:rPr>
            </w:pPr>
            <w:r w:rsidRPr="005F2E66">
              <w:rPr>
                <w:sz w:val="12"/>
                <w:szCs w:val="12"/>
              </w:rPr>
              <w:t>13 807,15</w:t>
            </w:r>
          </w:p>
        </w:tc>
        <w:tc>
          <w:tcPr>
            <w:tcW w:w="360" w:type="pct"/>
            <w:tcBorders>
              <w:top w:val="nil"/>
              <w:left w:val="nil"/>
              <w:bottom w:val="nil"/>
              <w:right w:val="nil"/>
            </w:tcBorders>
            <w:shd w:val="clear" w:color="auto" w:fill="auto"/>
            <w:noWrap/>
            <w:vAlign w:val="center"/>
            <w:hideMark/>
          </w:tcPr>
          <w:p w14:paraId="5F3871E1"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1A32C3E0" w14:textId="77777777" w:rsidTr="005F2E66">
        <w:trPr>
          <w:trHeight w:val="85"/>
        </w:trPr>
        <w:tc>
          <w:tcPr>
            <w:tcW w:w="2675" w:type="pct"/>
            <w:tcBorders>
              <w:top w:val="nil"/>
              <w:left w:val="nil"/>
              <w:bottom w:val="nil"/>
              <w:right w:val="nil"/>
            </w:tcBorders>
            <w:shd w:val="clear" w:color="auto" w:fill="auto"/>
            <w:vAlign w:val="center"/>
            <w:hideMark/>
          </w:tcPr>
          <w:p w14:paraId="26E9108C"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62C805B"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445176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9A0677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9AD58C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0493848" w14:textId="77777777" w:rsidTr="005F2E66">
        <w:trPr>
          <w:trHeight w:val="85"/>
        </w:trPr>
        <w:tc>
          <w:tcPr>
            <w:tcW w:w="2675" w:type="pct"/>
            <w:tcBorders>
              <w:top w:val="nil"/>
              <w:left w:val="nil"/>
              <w:bottom w:val="nil"/>
              <w:right w:val="nil"/>
            </w:tcBorders>
            <w:shd w:val="clear" w:color="auto" w:fill="auto"/>
            <w:vAlign w:val="center"/>
            <w:hideMark/>
          </w:tcPr>
          <w:p w14:paraId="2891211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2AF82D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23A516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251050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93BA58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7D3937C" w14:textId="77777777" w:rsidTr="005F2E66">
        <w:trPr>
          <w:trHeight w:val="85"/>
        </w:trPr>
        <w:tc>
          <w:tcPr>
            <w:tcW w:w="2675" w:type="pct"/>
            <w:tcBorders>
              <w:top w:val="nil"/>
              <w:left w:val="nil"/>
              <w:bottom w:val="nil"/>
              <w:right w:val="nil"/>
            </w:tcBorders>
            <w:shd w:val="clear" w:color="auto" w:fill="auto"/>
            <w:vAlign w:val="center"/>
            <w:hideMark/>
          </w:tcPr>
          <w:p w14:paraId="6400E3A4"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112A015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3823CA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65C8DA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7B437F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297C018" w14:textId="77777777" w:rsidTr="005F2E66">
        <w:trPr>
          <w:trHeight w:val="85"/>
        </w:trPr>
        <w:tc>
          <w:tcPr>
            <w:tcW w:w="2675" w:type="pct"/>
            <w:tcBorders>
              <w:top w:val="nil"/>
              <w:left w:val="nil"/>
              <w:bottom w:val="nil"/>
              <w:right w:val="nil"/>
            </w:tcBorders>
            <w:shd w:val="clear" w:color="auto" w:fill="auto"/>
            <w:vAlign w:val="center"/>
            <w:hideMark/>
          </w:tcPr>
          <w:p w14:paraId="1ACDE1F4" w14:textId="77777777" w:rsidR="005F2E66" w:rsidRPr="005F2E66" w:rsidRDefault="005F2E66" w:rsidP="005F2E66">
            <w:pPr>
              <w:spacing w:line="240" w:lineRule="auto"/>
              <w:rPr>
                <w:i/>
                <w:iCs/>
                <w:sz w:val="12"/>
                <w:szCs w:val="12"/>
              </w:rPr>
            </w:pPr>
            <w:r w:rsidRPr="005F2E66">
              <w:rPr>
                <w:i/>
                <w:iCs/>
                <w:sz w:val="12"/>
                <w:szCs w:val="12"/>
              </w:rPr>
              <w:t xml:space="preserve">1. Ustawa z dnia 21 sierpnia 1997 r. o gospodarce nieruchomościami </w:t>
            </w:r>
          </w:p>
        </w:tc>
        <w:tc>
          <w:tcPr>
            <w:tcW w:w="552" w:type="pct"/>
            <w:tcBorders>
              <w:top w:val="nil"/>
              <w:left w:val="nil"/>
              <w:bottom w:val="nil"/>
              <w:right w:val="nil"/>
            </w:tcBorders>
            <w:shd w:val="clear" w:color="auto" w:fill="auto"/>
            <w:vAlign w:val="center"/>
            <w:hideMark/>
          </w:tcPr>
          <w:p w14:paraId="67620250"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35FFAB8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C6331A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75B46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8E9AD8E" w14:textId="77777777" w:rsidTr="005F2E66">
        <w:trPr>
          <w:trHeight w:val="85"/>
        </w:trPr>
        <w:tc>
          <w:tcPr>
            <w:tcW w:w="2675" w:type="pct"/>
            <w:tcBorders>
              <w:top w:val="nil"/>
              <w:left w:val="nil"/>
              <w:bottom w:val="nil"/>
              <w:right w:val="nil"/>
            </w:tcBorders>
            <w:shd w:val="clear" w:color="auto" w:fill="auto"/>
            <w:vAlign w:val="center"/>
            <w:hideMark/>
          </w:tcPr>
          <w:p w14:paraId="72B1345A" w14:textId="77777777" w:rsidR="005F2E66" w:rsidRPr="005F2E66" w:rsidRDefault="005F2E66" w:rsidP="005F2E66">
            <w:pPr>
              <w:spacing w:line="240" w:lineRule="auto"/>
              <w:rPr>
                <w:i/>
                <w:iCs/>
                <w:sz w:val="12"/>
                <w:szCs w:val="12"/>
              </w:rPr>
            </w:pPr>
            <w:r w:rsidRPr="005F2E66">
              <w:rPr>
                <w:i/>
                <w:iCs/>
                <w:sz w:val="12"/>
                <w:szCs w:val="12"/>
              </w:rPr>
              <w:t>2. Ustawa z dnia 27 marca 2003 r. o planowaniu i zagospodarowaniu przestrzennym</w:t>
            </w:r>
          </w:p>
        </w:tc>
        <w:tc>
          <w:tcPr>
            <w:tcW w:w="552" w:type="pct"/>
            <w:tcBorders>
              <w:top w:val="nil"/>
              <w:left w:val="nil"/>
              <w:bottom w:val="nil"/>
              <w:right w:val="nil"/>
            </w:tcBorders>
            <w:shd w:val="clear" w:color="auto" w:fill="auto"/>
            <w:vAlign w:val="center"/>
            <w:hideMark/>
          </w:tcPr>
          <w:p w14:paraId="13326685"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0F93BFA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22D350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B572316" w14:textId="77777777" w:rsidR="005F2E66" w:rsidRPr="005F2E66" w:rsidRDefault="005F2E66" w:rsidP="005F2E66">
            <w:pPr>
              <w:spacing w:line="240" w:lineRule="auto"/>
              <w:jc w:val="right"/>
              <w:rPr>
                <w:rFonts w:ascii="Times New Roman" w:hAnsi="Times New Roman" w:cs="Times New Roman"/>
                <w:sz w:val="12"/>
                <w:szCs w:val="12"/>
              </w:rPr>
            </w:pPr>
          </w:p>
        </w:tc>
      </w:tr>
    </w:tbl>
    <w:p w14:paraId="7DCFAA77" w14:textId="77777777" w:rsidR="00B03ACA" w:rsidRPr="00834091" w:rsidRDefault="00B03ACA" w:rsidP="000A00EB">
      <w:r w:rsidRPr="00834091">
        <w:br w:type="page"/>
      </w:r>
    </w:p>
    <w:p w14:paraId="22CB91BE" w14:textId="21E8AFA7" w:rsidR="008E7C03" w:rsidRDefault="008E7C03" w:rsidP="00B03ACA">
      <w:pPr>
        <w:pStyle w:val="Nagwek3"/>
        <w:numPr>
          <w:ilvl w:val="2"/>
          <w:numId w:val="7"/>
        </w:numPr>
      </w:pPr>
      <w:bookmarkStart w:id="46" w:name="_Toc192601762"/>
      <w:r>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4822"/>
        <w:gridCol w:w="970"/>
        <w:gridCol w:w="1123"/>
        <w:gridCol w:w="1379"/>
        <w:gridCol w:w="778"/>
      </w:tblGrid>
      <w:tr w:rsidR="005F2E66" w:rsidRPr="005F2E66" w14:paraId="28719877" w14:textId="77777777" w:rsidTr="005F2E66">
        <w:trPr>
          <w:trHeight w:val="85"/>
          <w:tblHeader/>
        </w:trPr>
        <w:tc>
          <w:tcPr>
            <w:tcW w:w="2675" w:type="pct"/>
            <w:tcBorders>
              <w:top w:val="nil"/>
              <w:left w:val="nil"/>
              <w:bottom w:val="nil"/>
              <w:right w:val="nil"/>
            </w:tcBorders>
            <w:shd w:val="clear" w:color="000000" w:fill="8DB0DB"/>
            <w:vAlign w:val="center"/>
            <w:hideMark/>
          </w:tcPr>
          <w:p w14:paraId="0E44BE81" w14:textId="77777777" w:rsidR="005F2E66" w:rsidRPr="005F2E66" w:rsidRDefault="005F2E66">
            <w:pPr>
              <w:spacing w:line="240" w:lineRule="auto"/>
              <w:jc w:val="center"/>
              <w:rPr>
                <w:b/>
                <w:bCs/>
                <w:sz w:val="14"/>
                <w:szCs w:val="14"/>
              </w:rPr>
            </w:pPr>
            <w:r w:rsidRPr="005F2E66">
              <w:rPr>
                <w:b/>
                <w:bCs/>
                <w:sz w:val="14"/>
                <w:szCs w:val="14"/>
              </w:rPr>
              <w:t>Wyszczególnienie</w:t>
            </w:r>
          </w:p>
        </w:tc>
        <w:tc>
          <w:tcPr>
            <w:tcW w:w="552" w:type="pct"/>
            <w:tcBorders>
              <w:top w:val="nil"/>
              <w:left w:val="nil"/>
              <w:bottom w:val="nil"/>
              <w:right w:val="nil"/>
            </w:tcBorders>
            <w:shd w:val="clear" w:color="000000" w:fill="8DB0DB"/>
            <w:vAlign w:val="center"/>
            <w:hideMark/>
          </w:tcPr>
          <w:p w14:paraId="7E4D19BA" w14:textId="77777777" w:rsidR="005F2E66" w:rsidRPr="005F2E66" w:rsidRDefault="005F2E66" w:rsidP="005F2E66">
            <w:pPr>
              <w:spacing w:line="240" w:lineRule="auto"/>
              <w:jc w:val="center"/>
              <w:rPr>
                <w:b/>
                <w:bCs/>
                <w:sz w:val="14"/>
                <w:szCs w:val="14"/>
              </w:rPr>
            </w:pPr>
            <w:r w:rsidRPr="005F2E66">
              <w:rPr>
                <w:b/>
                <w:bCs/>
                <w:sz w:val="14"/>
                <w:szCs w:val="14"/>
              </w:rPr>
              <w:t> </w:t>
            </w:r>
          </w:p>
        </w:tc>
        <w:tc>
          <w:tcPr>
            <w:tcW w:w="636" w:type="pct"/>
            <w:tcBorders>
              <w:top w:val="nil"/>
              <w:left w:val="nil"/>
              <w:bottom w:val="nil"/>
              <w:right w:val="nil"/>
            </w:tcBorders>
            <w:shd w:val="clear" w:color="000000" w:fill="8DB0DB"/>
            <w:vAlign w:val="center"/>
            <w:hideMark/>
          </w:tcPr>
          <w:p w14:paraId="6EE0DD9E" w14:textId="77777777" w:rsidR="005F2E66" w:rsidRPr="005F2E66" w:rsidRDefault="005F2E66" w:rsidP="005F2E66">
            <w:pPr>
              <w:spacing w:line="240" w:lineRule="auto"/>
              <w:jc w:val="center"/>
              <w:rPr>
                <w:b/>
                <w:bCs/>
                <w:sz w:val="14"/>
                <w:szCs w:val="14"/>
              </w:rPr>
            </w:pPr>
            <w:r w:rsidRPr="005F2E66">
              <w:rPr>
                <w:b/>
                <w:bCs/>
                <w:sz w:val="14"/>
                <w:szCs w:val="14"/>
              </w:rPr>
              <w:t>Plan</w:t>
            </w:r>
          </w:p>
        </w:tc>
        <w:tc>
          <w:tcPr>
            <w:tcW w:w="777" w:type="pct"/>
            <w:tcBorders>
              <w:top w:val="nil"/>
              <w:left w:val="nil"/>
              <w:bottom w:val="nil"/>
              <w:right w:val="nil"/>
            </w:tcBorders>
            <w:shd w:val="clear" w:color="000000" w:fill="8DB0DB"/>
            <w:noWrap/>
            <w:vAlign w:val="center"/>
            <w:hideMark/>
          </w:tcPr>
          <w:p w14:paraId="43A2E9B7" w14:textId="77777777" w:rsidR="005F2E66" w:rsidRPr="005F2E66" w:rsidRDefault="005F2E66" w:rsidP="005F2E66">
            <w:pPr>
              <w:spacing w:line="240" w:lineRule="auto"/>
              <w:jc w:val="center"/>
              <w:rPr>
                <w:b/>
                <w:bCs/>
                <w:sz w:val="14"/>
                <w:szCs w:val="14"/>
              </w:rPr>
            </w:pPr>
            <w:r w:rsidRPr="005F2E66">
              <w:rPr>
                <w:b/>
                <w:bCs/>
                <w:sz w:val="14"/>
                <w:szCs w:val="14"/>
              </w:rPr>
              <w:t>Wykonanie</w:t>
            </w:r>
          </w:p>
        </w:tc>
        <w:tc>
          <w:tcPr>
            <w:tcW w:w="360" w:type="pct"/>
            <w:tcBorders>
              <w:top w:val="nil"/>
              <w:left w:val="nil"/>
              <w:bottom w:val="nil"/>
              <w:right w:val="nil"/>
            </w:tcBorders>
            <w:shd w:val="clear" w:color="000000" w:fill="8DB0DB"/>
            <w:vAlign w:val="center"/>
            <w:hideMark/>
          </w:tcPr>
          <w:p w14:paraId="5BECD9EF" w14:textId="77777777" w:rsidR="005F2E66" w:rsidRPr="005F2E66" w:rsidRDefault="005F2E66" w:rsidP="005F2E66">
            <w:pPr>
              <w:spacing w:line="240" w:lineRule="auto"/>
              <w:jc w:val="center"/>
              <w:rPr>
                <w:b/>
                <w:bCs/>
                <w:sz w:val="14"/>
                <w:szCs w:val="14"/>
              </w:rPr>
            </w:pPr>
            <w:r w:rsidRPr="005F2E66">
              <w:rPr>
                <w:b/>
                <w:bCs/>
                <w:sz w:val="14"/>
                <w:szCs w:val="14"/>
              </w:rPr>
              <w:t>Wskaźnik</w:t>
            </w:r>
          </w:p>
        </w:tc>
      </w:tr>
      <w:tr w:rsidR="005F2E66" w:rsidRPr="005F2E66" w14:paraId="45C912F9" w14:textId="77777777" w:rsidTr="005F2E66">
        <w:trPr>
          <w:trHeight w:val="85"/>
        </w:trPr>
        <w:tc>
          <w:tcPr>
            <w:tcW w:w="2675" w:type="pct"/>
            <w:tcBorders>
              <w:top w:val="nil"/>
              <w:left w:val="nil"/>
              <w:bottom w:val="nil"/>
              <w:right w:val="nil"/>
            </w:tcBorders>
            <w:shd w:val="clear" w:color="auto" w:fill="auto"/>
            <w:vAlign w:val="center"/>
            <w:hideMark/>
          </w:tcPr>
          <w:p w14:paraId="28F2E3A0" w14:textId="77777777" w:rsidR="005F2E66" w:rsidRPr="005F2E66" w:rsidRDefault="005F2E66" w:rsidP="005F2E66">
            <w:pPr>
              <w:spacing w:line="240" w:lineRule="auto"/>
              <w:jc w:val="center"/>
              <w:rPr>
                <w:b/>
                <w:bCs/>
                <w:sz w:val="12"/>
                <w:szCs w:val="12"/>
              </w:rPr>
            </w:pPr>
          </w:p>
        </w:tc>
        <w:tc>
          <w:tcPr>
            <w:tcW w:w="552" w:type="pct"/>
            <w:tcBorders>
              <w:top w:val="nil"/>
              <w:left w:val="nil"/>
              <w:bottom w:val="nil"/>
              <w:right w:val="nil"/>
            </w:tcBorders>
            <w:shd w:val="clear" w:color="auto" w:fill="auto"/>
            <w:noWrap/>
            <w:vAlign w:val="center"/>
            <w:hideMark/>
          </w:tcPr>
          <w:p w14:paraId="0913352A"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0EB3D0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B9165A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3F47F6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9FF525B" w14:textId="77777777" w:rsidTr="005F2E66">
        <w:trPr>
          <w:trHeight w:val="85"/>
        </w:trPr>
        <w:tc>
          <w:tcPr>
            <w:tcW w:w="2675" w:type="pct"/>
            <w:tcBorders>
              <w:top w:val="nil"/>
              <w:left w:val="nil"/>
              <w:bottom w:val="nil"/>
              <w:right w:val="nil"/>
            </w:tcBorders>
            <w:shd w:val="clear" w:color="000000" w:fill="B6D9E6"/>
            <w:vAlign w:val="center"/>
            <w:hideMark/>
          </w:tcPr>
          <w:p w14:paraId="4DE9B1E6" w14:textId="0906B9D4" w:rsidR="005F2E66" w:rsidRPr="005F2E66" w:rsidRDefault="005F2E66" w:rsidP="005F2E66">
            <w:pPr>
              <w:spacing w:line="240" w:lineRule="auto"/>
              <w:rPr>
                <w:b/>
                <w:bCs/>
                <w:sz w:val="12"/>
                <w:szCs w:val="12"/>
              </w:rPr>
            </w:pPr>
            <w:r>
              <w:rPr>
                <w:b/>
                <w:bCs/>
                <w:sz w:val="12"/>
                <w:szCs w:val="12"/>
              </w:rPr>
              <w:t>RAZEM</w:t>
            </w:r>
          </w:p>
        </w:tc>
        <w:tc>
          <w:tcPr>
            <w:tcW w:w="552" w:type="pct"/>
            <w:tcBorders>
              <w:top w:val="nil"/>
              <w:left w:val="nil"/>
              <w:bottom w:val="nil"/>
              <w:right w:val="nil"/>
            </w:tcBorders>
            <w:shd w:val="clear" w:color="000000" w:fill="B6D9E6"/>
            <w:vAlign w:val="center"/>
            <w:hideMark/>
          </w:tcPr>
          <w:p w14:paraId="195A9D6C"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B6D9E6"/>
            <w:vAlign w:val="center"/>
            <w:hideMark/>
          </w:tcPr>
          <w:p w14:paraId="4455FC0B" w14:textId="77777777" w:rsidR="005F2E66" w:rsidRPr="005F2E66" w:rsidRDefault="005F2E66" w:rsidP="005F2E66">
            <w:pPr>
              <w:spacing w:line="240" w:lineRule="auto"/>
              <w:jc w:val="right"/>
              <w:rPr>
                <w:b/>
                <w:bCs/>
                <w:sz w:val="12"/>
                <w:szCs w:val="12"/>
              </w:rPr>
            </w:pPr>
            <w:r w:rsidRPr="005F2E66">
              <w:rPr>
                <w:b/>
                <w:bCs/>
                <w:sz w:val="12"/>
                <w:szCs w:val="12"/>
              </w:rPr>
              <w:t>9 007 728</w:t>
            </w:r>
          </w:p>
        </w:tc>
        <w:tc>
          <w:tcPr>
            <w:tcW w:w="777" w:type="pct"/>
            <w:tcBorders>
              <w:top w:val="nil"/>
              <w:left w:val="nil"/>
              <w:bottom w:val="nil"/>
              <w:right w:val="nil"/>
            </w:tcBorders>
            <w:shd w:val="clear" w:color="000000" w:fill="B6D9E6"/>
            <w:vAlign w:val="center"/>
            <w:hideMark/>
          </w:tcPr>
          <w:p w14:paraId="31B31A99" w14:textId="77777777" w:rsidR="005F2E66" w:rsidRPr="005F2E66" w:rsidRDefault="005F2E66" w:rsidP="005F2E66">
            <w:pPr>
              <w:spacing w:line="240" w:lineRule="auto"/>
              <w:jc w:val="right"/>
              <w:rPr>
                <w:b/>
                <w:bCs/>
                <w:sz w:val="12"/>
                <w:szCs w:val="12"/>
              </w:rPr>
            </w:pPr>
            <w:r w:rsidRPr="005F2E66">
              <w:rPr>
                <w:b/>
                <w:bCs/>
                <w:sz w:val="12"/>
                <w:szCs w:val="12"/>
              </w:rPr>
              <w:t>7 756 725,18</w:t>
            </w:r>
          </w:p>
        </w:tc>
        <w:tc>
          <w:tcPr>
            <w:tcW w:w="360" w:type="pct"/>
            <w:tcBorders>
              <w:top w:val="nil"/>
              <w:left w:val="nil"/>
              <w:bottom w:val="nil"/>
              <w:right w:val="nil"/>
            </w:tcBorders>
            <w:shd w:val="clear" w:color="000000" w:fill="B6D9E6"/>
            <w:vAlign w:val="center"/>
            <w:hideMark/>
          </w:tcPr>
          <w:p w14:paraId="3F1028F0" w14:textId="77777777" w:rsidR="005F2E66" w:rsidRPr="005F2E66" w:rsidRDefault="005F2E66" w:rsidP="005F2E66">
            <w:pPr>
              <w:spacing w:line="240" w:lineRule="auto"/>
              <w:jc w:val="right"/>
              <w:rPr>
                <w:b/>
                <w:bCs/>
                <w:sz w:val="12"/>
                <w:szCs w:val="12"/>
              </w:rPr>
            </w:pPr>
            <w:r w:rsidRPr="005F2E66">
              <w:rPr>
                <w:b/>
                <w:bCs/>
                <w:sz w:val="12"/>
                <w:szCs w:val="12"/>
              </w:rPr>
              <w:t>86,1%</w:t>
            </w:r>
          </w:p>
        </w:tc>
      </w:tr>
      <w:tr w:rsidR="005F2E66" w:rsidRPr="005F2E66" w14:paraId="46F8787D" w14:textId="77777777" w:rsidTr="005F2E66">
        <w:trPr>
          <w:trHeight w:val="85"/>
        </w:trPr>
        <w:tc>
          <w:tcPr>
            <w:tcW w:w="2675" w:type="pct"/>
            <w:tcBorders>
              <w:top w:val="nil"/>
              <w:left w:val="nil"/>
              <w:bottom w:val="nil"/>
              <w:right w:val="nil"/>
            </w:tcBorders>
            <w:shd w:val="clear" w:color="auto" w:fill="auto"/>
            <w:vAlign w:val="center"/>
            <w:hideMark/>
          </w:tcPr>
          <w:p w14:paraId="03075EBB"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4CC9CE1A"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4F48EB1"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513059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5C9BA3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2FA8857" w14:textId="77777777" w:rsidTr="005F2E66">
        <w:trPr>
          <w:trHeight w:val="85"/>
        </w:trPr>
        <w:tc>
          <w:tcPr>
            <w:tcW w:w="2675" w:type="pct"/>
            <w:tcBorders>
              <w:top w:val="nil"/>
              <w:left w:val="nil"/>
              <w:bottom w:val="nil"/>
              <w:right w:val="nil"/>
            </w:tcBorders>
            <w:shd w:val="clear" w:color="000000" w:fill="CDDEE9"/>
            <w:vAlign w:val="center"/>
            <w:hideMark/>
          </w:tcPr>
          <w:p w14:paraId="45331DF7" w14:textId="77777777" w:rsidR="005F2E66" w:rsidRPr="005F2E66" w:rsidRDefault="005F2E66" w:rsidP="005F2E66">
            <w:pPr>
              <w:spacing w:line="240" w:lineRule="auto"/>
              <w:rPr>
                <w:b/>
                <w:bCs/>
                <w:sz w:val="12"/>
                <w:szCs w:val="12"/>
              </w:rPr>
            </w:pPr>
            <w:r w:rsidRPr="005F2E66">
              <w:rPr>
                <w:b/>
                <w:bCs/>
                <w:sz w:val="12"/>
                <w:szCs w:val="12"/>
              </w:rPr>
              <w:t>Utrzymanie porządku i czystości - program 1</w:t>
            </w:r>
          </w:p>
        </w:tc>
        <w:tc>
          <w:tcPr>
            <w:tcW w:w="552" w:type="pct"/>
            <w:tcBorders>
              <w:top w:val="nil"/>
              <w:left w:val="nil"/>
              <w:bottom w:val="nil"/>
              <w:right w:val="nil"/>
            </w:tcBorders>
            <w:shd w:val="clear" w:color="000000" w:fill="CDDEE9"/>
            <w:vAlign w:val="center"/>
            <w:hideMark/>
          </w:tcPr>
          <w:p w14:paraId="55115C4E"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CDDEE9"/>
            <w:vAlign w:val="center"/>
            <w:hideMark/>
          </w:tcPr>
          <w:p w14:paraId="160EF26E" w14:textId="77777777" w:rsidR="005F2E66" w:rsidRPr="005F2E66" w:rsidRDefault="005F2E66" w:rsidP="005F2E66">
            <w:pPr>
              <w:spacing w:line="240" w:lineRule="auto"/>
              <w:jc w:val="right"/>
              <w:rPr>
                <w:b/>
                <w:bCs/>
                <w:sz w:val="12"/>
                <w:szCs w:val="12"/>
              </w:rPr>
            </w:pPr>
            <w:r w:rsidRPr="005F2E66">
              <w:rPr>
                <w:b/>
                <w:bCs/>
                <w:sz w:val="12"/>
                <w:szCs w:val="12"/>
              </w:rPr>
              <w:t>4 085 038</w:t>
            </w:r>
          </w:p>
        </w:tc>
        <w:tc>
          <w:tcPr>
            <w:tcW w:w="777" w:type="pct"/>
            <w:tcBorders>
              <w:top w:val="nil"/>
              <w:left w:val="nil"/>
              <w:bottom w:val="nil"/>
              <w:right w:val="nil"/>
            </w:tcBorders>
            <w:shd w:val="clear" w:color="000000" w:fill="CDDEE9"/>
            <w:vAlign w:val="center"/>
            <w:hideMark/>
          </w:tcPr>
          <w:p w14:paraId="5677347C" w14:textId="77777777" w:rsidR="005F2E66" w:rsidRPr="005F2E66" w:rsidRDefault="005F2E66" w:rsidP="005F2E66">
            <w:pPr>
              <w:spacing w:line="240" w:lineRule="auto"/>
              <w:jc w:val="right"/>
              <w:rPr>
                <w:b/>
                <w:bCs/>
                <w:sz w:val="12"/>
                <w:szCs w:val="12"/>
              </w:rPr>
            </w:pPr>
            <w:r w:rsidRPr="005F2E66">
              <w:rPr>
                <w:b/>
                <w:bCs/>
                <w:sz w:val="12"/>
                <w:szCs w:val="12"/>
              </w:rPr>
              <w:t>3 126 281,52</w:t>
            </w:r>
          </w:p>
        </w:tc>
        <w:tc>
          <w:tcPr>
            <w:tcW w:w="360" w:type="pct"/>
            <w:tcBorders>
              <w:top w:val="nil"/>
              <w:left w:val="nil"/>
              <w:bottom w:val="nil"/>
              <w:right w:val="nil"/>
            </w:tcBorders>
            <w:shd w:val="clear" w:color="000000" w:fill="CDDEE9"/>
            <w:vAlign w:val="center"/>
            <w:hideMark/>
          </w:tcPr>
          <w:p w14:paraId="362560AC" w14:textId="77777777" w:rsidR="005F2E66" w:rsidRPr="005F2E66" w:rsidRDefault="005F2E66" w:rsidP="005F2E66">
            <w:pPr>
              <w:spacing w:line="240" w:lineRule="auto"/>
              <w:jc w:val="right"/>
              <w:rPr>
                <w:b/>
                <w:bCs/>
                <w:sz w:val="12"/>
                <w:szCs w:val="12"/>
              </w:rPr>
            </w:pPr>
            <w:r w:rsidRPr="005F2E66">
              <w:rPr>
                <w:b/>
                <w:bCs/>
                <w:sz w:val="12"/>
                <w:szCs w:val="12"/>
              </w:rPr>
              <w:t>76,5%</w:t>
            </w:r>
          </w:p>
        </w:tc>
      </w:tr>
      <w:tr w:rsidR="005F2E66" w:rsidRPr="005F2E66" w14:paraId="0F5850E2" w14:textId="77777777" w:rsidTr="005F2E66">
        <w:trPr>
          <w:trHeight w:val="85"/>
        </w:trPr>
        <w:tc>
          <w:tcPr>
            <w:tcW w:w="2675" w:type="pct"/>
            <w:tcBorders>
              <w:top w:val="nil"/>
              <w:left w:val="nil"/>
              <w:bottom w:val="nil"/>
              <w:right w:val="nil"/>
            </w:tcBorders>
            <w:shd w:val="clear" w:color="auto" w:fill="auto"/>
            <w:vAlign w:val="center"/>
            <w:hideMark/>
          </w:tcPr>
          <w:p w14:paraId="704D53FC"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619BD75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2A11AE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9927BF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3A9ACD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E77C6FF" w14:textId="77777777" w:rsidTr="005F2E66">
        <w:trPr>
          <w:trHeight w:val="85"/>
        </w:trPr>
        <w:tc>
          <w:tcPr>
            <w:tcW w:w="2675" w:type="pct"/>
            <w:tcBorders>
              <w:top w:val="nil"/>
              <w:left w:val="nil"/>
              <w:bottom w:val="nil"/>
              <w:right w:val="nil"/>
            </w:tcBorders>
            <w:shd w:val="clear" w:color="000000" w:fill="EAF1F6"/>
            <w:vAlign w:val="center"/>
            <w:hideMark/>
          </w:tcPr>
          <w:p w14:paraId="4A2397FC" w14:textId="77777777" w:rsidR="005F2E66" w:rsidRPr="005F2E66" w:rsidRDefault="005F2E66" w:rsidP="005F2E66">
            <w:pPr>
              <w:spacing w:line="240" w:lineRule="auto"/>
              <w:rPr>
                <w:b/>
                <w:bCs/>
                <w:sz w:val="12"/>
                <w:szCs w:val="12"/>
              </w:rPr>
            </w:pPr>
            <w:r w:rsidRPr="005F2E66">
              <w:rPr>
                <w:b/>
                <w:bCs/>
                <w:sz w:val="12"/>
                <w:szCs w:val="12"/>
              </w:rPr>
              <w:t>Oczyszczanie miasta - zadanie 1</w:t>
            </w:r>
          </w:p>
        </w:tc>
        <w:tc>
          <w:tcPr>
            <w:tcW w:w="552" w:type="pct"/>
            <w:tcBorders>
              <w:top w:val="nil"/>
              <w:left w:val="nil"/>
              <w:bottom w:val="nil"/>
              <w:right w:val="nil"/>
            </w:tcBorders>
            <w:shd w:val="clear" w:color="000000" w:fill="EAF1F6"/>
            <w:vAlign w:val="center"/>
            <w:hideMark/>
          </w:tcPr>
          <w:p w14:paraId="528A8CFE"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284FBC13" w14:textId="77777777" w:rsidR="005F2E66" w:rsidRPr="005F2E66" w:rsidRDefault="005F2E66" w:rsidP="005F2E66">
            <w:pPr>
              <w:spacing w:line="240" w:lineRule="auto"/>
              <w:jc w:val="right"/>
              <w:rPr>
                <w:b/>
                <w:bCs/>
                <w:sz w:val="12"/>
                <w:szCs w:val="12"/>
              </w:rPr>
            </w:pPr>
            <w:r w:rsidRPr="005F2E66">
              <w:rPr>
                <w:b/>
                <w:bCs/>
                <w:sz w:val="12"/>
                <w:szCs w:val="12"/>
              </w:rPr>
              <w:t>3 229 834</w:t>
            </w:r>
          </w:p>
        </w:tc>
        <w:tc>
          <w:tcPr>
            <w:tcW w:w="777" w:type="pct"/>
            <w:tcBorders>
              <w:top w:val="nil"/>
              <w:left w:val="nil"/>
              <w:bottom w:val="nil"/>
              <w:right w:val="nil"/>
            </w:tcBorders>
            <w:shd w:val="clear" w:color="000000" w:fill="EAF1F6"/>
            <w:vAlign w:val="center"/>
            <w:hideMark/>
          </w:tcPr>
          <w:p w14:paraId="15EEE98A" w14:textId="77777777" w:rsidR="005F2E66" w:rsidRPr="005F2E66" w:rsidRDefault="005F2E66" w:rsidP="005F2E66">
            <w:pPr>
              <w:spacing w:line="240" w:lineRule="auto"/>
              <w:jc w:val="right"/>
              <w:rPr>
                <w:b/>
                <w:bCs/>
                <w:sz w:val="12"/>
                <w:szCs w:val="12"/>
              </w:rPr>
            </w:pPr>
            <w:r w:rsidRPr="005F2E66">
              <w:rPr>
                <w:b/>
                <w:bCs/>
                <w:sz w:val="12"/>
                <w:szCs w:val="12"/>
              </w:rPr>
              <w:t>2 287 254,38</w:t>
            </w:r>
          </w:p>
        </w:tc>
        <w:tc>
          <w:tcPr>
            <w:tcW w:w="360" w:type="pct"/>
            <w:tcBorders>
              <w:top w:val="nil"/>
              <w:left w:val="nil"/>
              <w:bottom w:val="nil"/>
              <w:right w:val="nil"/>
            </w:tcBorders>
            <w:shd w:val="clear" w:color="000000" w:fill="EAF1F6"/>
            <w:vAlign w:val="center"/>
            <w:hideMark/>
          </w:tcPr>
          <w:p w14:paraId="0982154C" w14:textId="77777777" w:rsidR="005F2E66" w:rsidRPr="005F2E66" w:rsidRDefault="005F2E66" w:rsidP="005F2E66">
            <w:pPr>
              <w:spacing w:line="240" w:lineRule="auto"/>
              <w:jc w:val="right"/>
              <w:rPr>
                <w:b/>
                <w:bCs/>
                <w:sz w:val="12"/>
                <w:szCs w:val="12"/>
              </w:rPr>
            </w:pPr>
            <w:r w:rsidRPr="005F2E66">
              <w:rPr>
                <w:b/>
                <w:bCs/>
                <w:sz w:val="12"/>
                <w:szCs w:val="12"/>
              </w:rPr>
              <w:t>70,8%</w:t>
            </w:r>
          </w:p>
        </w:tc>
      </w:tr>
      <w:tr w:rsidR="005F2E66" w:rsidRPr="005F2E66" w14:paraId="03A54123" w14:textId="77777777" w:rsidTr="005F2E66">
        <w:trPr>
          <w:trHeight w:val="85"/>
        </w:trPr>
        <w:tc>
          <w:tcPr>
            <w:tcW w:w="2675" w:type="pct"/>
            <w:tcBorders>
              <w:top w:val="nil"/>
              <w:left w:val="nil"/>
              <w:bottom w:val="nil"/>
              <w:right w:val="nil"/>
            </w:tcBorders>
            <w:shd w:val="clear" w:color="auto" w:fill="auto"/>
            <w:vAlign w:val="center"/>
            <w:hideMark/>
          </w:tcPr>
          <w:p w14:paraId="3419FBEE"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63E2A463"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08C95C6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FE9DD1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9D38BC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17DC67F" w14:textId="77777777" w:rsidTr="005F2E66">
        <w:trPr>
          <w:trHeight w:val="85"/>
        </w:trPr>
        <w:tc>
          <w:tcPr>
            <w:tcW w:w="2675" w:type="pct"/>
            <w:tcBorders>
              <w:top w:val="nil"/>
              <w:left w:val="nil"/>
              <w:bottom w:val="nil"/>
              <w:right w:val="nil"/>
            </w:tcBorders>
            <w:shd w:val="clear" w:color="auto" w:fill="auto"/>
            <w:vAlign w:val="center"/>
            <w:hideMark/>
          </w:tcPr>
          <w:p w14:paraId="75C07CE8" w14:textId="77777777" w:rsidR="005F2E66" w:rsidRPr="005F2E66" w:rsidRDefault="005F2E66" w:rsidP="005F2E66">
            <w:pPr>
              <w:spacing w:line="240" w:lineRule="auto"/>
              <w:rPr>
                <w:b/>
                <w:bCs/>
                <w:sz w:val="12"/>
                <w:szCs w:val="12"/>
              </w:rPr>
            </w:pPr>
            <w:r w:rsidRPr="005F2E66">
              <w:rPr>
                <w:b/>
                <w:bCs/>
                <w:sz w:val="12"/>
                <w:szCs w:val="12"/>
              </w:rPr>
              <w:t>Zimowe oczyszczanie ulic</w:t>
            </w:r>
          </w:p>
        </w:tc>
        <w:tc>
          <w:tcPr>
            <w:tcW w:w="552" w:type="pct"/>
            <w:tcBorders>
              <w:top w:val="nil"/>
              <w:left w:val="nil"/>
              <w:bottom w:val="nil"/>
              <w:right w:val="nil"/>
            </w:tcBorders>
            <w:shd w:val="clear" w:color="auto" w:fill="auto"/>
            <w:noWrap/>
            <w:vAlign w:val="center"/>
            <w:hideMark/>
          </w:tcPr>
          <w:p w14:paraId="7484BC06" w14:textId="77777777" w:rsidR="005F2E66" w:rsidRPr="005F2E66" w:rsidRDefault="005F2E66" w:rsidP="005F2E66">
            <w:pPr>
              <w:spacing w:line="240" w:lineRule="auto"/>
              <w:rPr>
                <w:b/>
                <w:bCs/>
                <w:sz w:val="12"/>
                <w:szCs w:val="12"/>
              </w:rPr>
            </w:pPr>
          </w:p>
        </w:tc>
        <w:tc>
          <w:tcPr>
            <w:tcW w:w="636" w:type="pct"/>
            <w:tcBorders>
              <w:top w:val="nil"/>
              <w:left w:val="nil"/>
              <w:bottom w:val="nil"/>
              <w:right w:val="nil"/>
            </w:tcBorders>
            <w:shd w:val="clear" w:color="auto" w:fill="auto"/>
            <w:noWrap/>
            <w:vAlign w:val="center"/>
            <w:hideMark/>
          </w:tcPr>
          <w:p w14:paraId="232E3A2D" w14:textId="77777777" w:rsidR="005F2E66" w:rsidRPr="005F2E66" w:rsidRDefault="005F2E66" w:rsidP="005F2E66">
            <w:pPr>
              <w:spacing w:line="240" w:lineRule="auto"/>
              <w:jc w:val="right"/>
              <w:rPr>
                <w:b/>
                <w:bCs/>
                <w:sz w:val="12"/>
                <w:szCs w:val="12"/>
              </w:rPr>
            </w:pPr>
            <w:r w:rsidRPr="005F2E66">
              <w:rPr>
                <w:b/>
                <w:bCs/>
                <w:sz w:val="12"/>
                <w:szCs w:val="12"/>
              </w:rPr>
              <w:t>2 597 834</w:t>
            </w:r>
          </w:p>
        </w:tc>
        <w:tc>
          <w:tcPr>
            <w:tcW w:w="777" w:type="pct"/>
            <w:tcBorders>
              <w:top w:val="nil"/>
              <w:left w:val="nil"/>
              <w:bottom w:val="nil"/>
              <w:right w:val="nil"/>
            </w:tcBorders>
            <w:shd w:val="clear" w:color="auto" w:fill="auto"/>
            <w:noWrap/>
            <w:vAlign w:val="center"/>
            <w:hideMark/>
          </w:tcPr>
          <w:p w14:paraId="3F7A9DE6" w14:textId="77777777" w:rsidR="005F2E66" w:rsidRPr="005F2E66" w:rsidRDefault="005F2E66" w:rsidP="005F2E66">
            <w:pPr>
              <w:spacing w:line="240" w:lineRule="auto"/>
              <w:jc w:val="right"/>
              <w:rPr>
                <w:b/>
                <w:bCs/>
                <w:sz w:val="12"/>
                <w:szCs w:val="12"/>
              </w:rPr>
            </w:pPr>
            <w:r w:rsidRPr="005F2E66">
              <w:rPr>
                <w:b/>
                <w:bCs/>
                <w:sz w:val="12"/>
                <w:szCs w:val="12"/>
              </w:rPr>
              <w:t>1 679 871,38</w:t>
            </w:r>
          </w:p>
        </w:tc>
        <w:tc>
          <w:tcPr>
            <w:tcW w:w="360" w:type="pct"/>
            <w:tcBorders>
              <w:top w:val="nil"/>
              <w:left w:val="nil"/>
              <w:bottom w:val="nil"/>
              <w:right w:val="nil"/>
            </w:tcBorders>
            <w:shd w:val="clear" w:color="auto" w:fill="auto"/>
            <w:noWrap/>
            <w:vAlign w:val="center"/>
            <w:hideMark/>
          </w:tcPr>
          <w:p w14:paraId="5E085A51" w14:textId="77777777" w:rsidR="005F2E66" w:rsidRPr="005F2E66" w:rsidRDefault="005F2E66" w:rsidP="005F2E66">
            <w:pPr>
              <w:spacing w:line="240" w:lineRule="auto"/>
              <w:jc w:val="right"/>
              <w:rPr>
                <w:b/>
                <w:bCs/>
                <w:sz w:val="12"/>
                <w:szCs w:val="12"/>
              </w:rPr>
            </w:pPr>
            <w:r w:rsidRPr="005F2E66">
              <w:rPr>
                <w:b/>
                <w:bCs/>
                <w:sz w:val="12"/>
                <w:szCs w:val="12"/>
              </w:rPr>
              <w:t>64,7%</w:t>
            </w:r>
          </w:p>
        </w:tc>
      </w:tr>
      <w:tr w:rsidR="005F2E66" w:rsidRPr="005F2E66" w14:paraId="1FD76EAF" w14:textId="77777777" w:rsidTr="005F2E66">
        <w:trPr>
          <w:trHeight w:val="85"/>
        </w:trPr>
        <w:tc>
          <w:tcPr>
            <w:tcW w:w="2675" w:type="pct"/>
            <w:tcBorders>
              <w:top w:val="nil"/>
              <w:left w:val="nil"/>
              <w:bottom w:val="nil"/>
              <w:right w:val="nil"/>
            </w:tcBorders>
            <w:shd w:val="clear" w:color="auto" w:fill="auto"/>
            <w:vAlign w:val="center"/>
            <w:hideMark/>
          </w:tcPr>
          <w:p w14:paraId="5134AD49"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6CE8975E"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203F240"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7159E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392551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463F8FF" w14:textId="77777777" w:rsidTr="005F2E66">
        <w:trPr>
          <w:trHeight w:val="85"/>
        </w:trPr>
        <w:tc>
          <w:tcPr>
            <w:tcW w:w="2675" w:type="pct"/>
            <w:tcBorders>
              <w:top w:val="nil"/>
              <w:left w:val="nil"/>
              <w:bottom w:val="nil"/>
              <w:right w:val="nil"/>
            </w:tcBorders>
            <w:shd w:val="clear" w:color="auto" w:fill="auto"/>
            <w:vAlign w:val="center"/>
            <w:hideMark/>
          </w:tcPr>
          <w:p w14:paraId="26BDF7CF"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zapobieganie i likwidacja śliskości na drogach, terenach przyulicznych w tym parkingach</w:t>
            </w:r>
          </w:p>
        </w:tc>
        <w:tc>
          <w:tcPr>
            <w:tcW w:w="552" w:type="pct"/>
            <w:tcBorders>
              <w:top w:val="nil"/>
              <w:left w:val="nil"/>
              <w:bottom w:val="nil"/>
              <w:right w:val="nil"/>
            </w:tcBorders>
            <w:shd w:val="clear" w:color="auto" w:fill="auto"/>
            <w:noWrap/>
            <w:vAlign w:val="center"/>
            <w:hideMark/>
          </w:tcPr>
          <w:p w14:paraId="60D87792"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B6FFEC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28E9B0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3DDF09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4B41EEE" w14:textId="77777777" w:rsidTr="005F2E66">
        <w:trPr>
          <w:trHeight w:val="85"/>
        </w:trPr>
        <w:tc>
          <w:tcPr>
            <w:tcW w:w="2675" w:type="pct"/>
            <w:tcBorders>
              <w:top w:val="nil"/>
              <w:left w:val="nil"/>
              <w:bottom w:val="nil"/>
              <w:right w:val="nil"/>
            </w:tcBorders>
            <w:shd w:val="clear" w:color="auto" w:fill="auto"/>
            <w:vAlign w:val="center"/>
            <w:hideMark/>
          </w:tcPr>
          <w:p w14:paraId="2A54193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7573C5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8B404F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D2F6CB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F69B0E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B25770A" w14:textId="77777777" w:rsidTr="005F2E66">
        <w:trPr>
          <w:trHeight w:val="85"/>
        </w:trPr>
        <w:tc>
          <w:tcPr>
            <w:tcW w:w="2675" w:type="pct"/>
            <w:tcBorders>
              <w:top w:val="nil"/>
              <w:left w:val="nil"/>
              <w:bottom w:val="nil"/>
              <w:right w:val="nil"/>
            </w:tcBorders>
            <w:shd w:val="clear" w:color="auto" w:fill="auto"/>
            <w:vAlign w:val="center"/>
            <w:hideMark/>
          </w:tcPr>
          <w:p w14:paraId="5D134CED" w14:textId="77777777" w:rsidR="005F2E66" w:rsidRPr="005F2E66" w:rsidRDefault="005F2E66" w:rsidP="005F2E66">
            <w:pPr>
              <w:spacing w:line="240" w:lineRule="auto"/>
              <w:rPr>
                <w:i/>
                <w:iCs/>
                <w:sz w:val="12"/>
                <w:szCs w:val="12"/>
              </w:rPr>
            </w:pPr>
            <w:r w:rsidRPr="005F2E66">
              <w:rPr>
                <w:i/>
                <w:iCs/>
                <w:sz w:val="12"/>
                <w:szCs w:val="12"/>
              </w:rPr>
              <w:t>powierzchnia oczyszczanych ulic (tys. m²)</w:t>
            </w:r>
          </w:p>
        </w:tc>
        <w:tc>
          <w:tcPr>
            <w:tcW w:w="552" w:type="pct"/>
            <w:tcBorders>
              <w:top w:val="nil"/>
              <w:left w:val="nil"/>
              <w:bottom w:val="nil"/>
              <w:right w:val="nil"/>
            </w:tcBorders>
            <w:shd w:val="clear" w:color="auto" w:fill="auto"/>
            <w:noWrap/>
            <w:vAlign w:val="center"/>
            <w:hideMark/>
          </w:tcPr>
          <w:p w14:paraId="487B1057" w14:textId="77777777" w:rsidR="005F2E66" w:rsidRPr="005F2E66" w:rsidRDefault="005F2E66" w:rsidP="005F2E66">
            <w:pPr>
              <w:spacing w:line="240" w:lineRule="auto"/>
              <w:jc w:val="right"/>
              <w:rPr>
                <w:i/>
                <w:iCs/>
                <w:sz w:val="12"/>
                <w:szCs w:val="12"/>
              </w:rPr>
            </w:pPr>
            <w:r w:rsidRPr="005F2E66">
              <w:rPr>
                <w:i/>
                <w:iCs/>
                <w:sz w:val="12"/>
                <w:szCs w:val="12"/>
              </w:rPr>
              <w:t>544,06</w:t>
            </w:r>
          </w:p>
        </w:tc>
        <w:tc>
          <w:tcPr>
            <w:tcW w:w="636" w:type="pct"/>
            <w:tcBorders>
              <w:top w:val="nil"/>
              <w:left w:val="nil"/>
              <w:bottom w:val="nil"/>
              <w:right w:val="nil"/>
            </w:tcBorders>
            <w:shd w:val="clear" w:color="auto" w:fill="auto"/>
            <w:noWrap/>
            <w:vAlign w:val="center"/>
            <w:hideMark/>
          </w:tcPr>
          <w:p w14:paraId="342EB731"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7F36A79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EC949E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38D0010" w14:textId="77777777" w:rsidTr="005F2E66">
        <w:trPr>
          <w:trHeight w:val="85"/>
        </w:trPr>
        <w:tc>
          <w:tcPr>
            <w:tcW w:w="2675" w:type="pct"/>
            <w:tcBorders>
              <w:top w:val="nil"/>
              <w:left w:val="nil"/>
              <w:bottom w:val="nil"/>
              <w:right w:val="nil"/>
            </w:tcBorders>
            <w:shd w:val="clear" w:color="auto" w:fill="auto"/>
            <w:vAlign w:val="center"/>
            <w:hideMark/>
          </w:tcPr>
          <w:p w14:paraId="27549D2A"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41E28A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409703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922018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8A2AB2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B567271" w14:textId="77777777" w:rsidTr="005F2E66">
        <w:trPr>
          <w:trHeight w:val="85"/>
        </w:trPr>
        <w:tc>
          <w:tcPr>
            <w:tcW w:w="2675" w:type="pct"/>
            <w:tcBorders>
              <w:top w:val="nil"/>
              <w:left w:val="nil"/>
              <w:bottom w:val="nil"/>
              <w:right w:val="nil"/>
            </w:tcBorders>
            <w:shd w:val="clear" w:color="auto" w:fill="auto"/>
            <w:vAlign w:val="center"/>
            <w:hideMark/>
          </w:tcPr>
          <w:p w14:paraId="13483A2F"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Infrastruktury</w:t>
            </w:r>
          </w:p>
        </w:tc>
        <w:tc>
          <w:tcPr>
            <w:tcW w:w="552" w:type="pct"/>
            <w:tcBorders>
              <w:top w:val="nil"/>
              <w:left w:val="nil"/>
              <w:bottom w:val="nil"/>
              <w:right w:val="nil"/>
            </w:tcBorders>
            <w:shd w:val="clear" w:color="auto" w:fill="auto"/>
            <w:vAlign w:val="center"/>
            <w:hideMark/>
          </w:tcPr>
          <w:p w14:paraId="54ECE4C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F119FF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233131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C6F0D1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53CC79B" w14:textId="77777777" w:rsidTr="005F2E66">
        <w:trPr>
          <w:trHeight w:val="85"/>
        </w:trPr>
        <w:tc>
          <w:tcPr>
            <w:tcW w:w="2675" w:type="pct"/>
            <w:tcBorders>
              <w:top w:val="nil"/>
              <w:left w:val="nil"/>
              <w:bottom w:val="nil"/>
              <w:right w:val="nil"/>
            </w:tcBorders>
            <w:shd w:val="clear" w:color="auto" w:fill="auto"/>
            <w:vAlign w:val="center"/>
            <w:hideMark/>
          </w:tcPr>
          <w:p w14:paraId="4E713B48"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8FC1803"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A3229A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17470C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B16D02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4E76DD8" w14:textId="77777777" w:rsidTr="005F2E66">
        <w:trPr>
          <w:trHeight w:val="85"/>
        </w:trPr>
        <w:tc>
          <w:tcPr>
            <w:tcW w:w="2675" w:type="pct"/>
            <w:tcBorders>
              <w:top w:val="nil"/>
              <w:left w:val="nil"/>
              <w:bottom w:val="nil"/>
              <w:right w:val="nil"/>
            </w:tcBorders>
            <w:shd w:val="clear" w:color="auto" w:fill="auto"/>
            <w:vAlign w:val="center"/>
            <w:hideMark/>
          </w:tcPr>
          <w:p w14:paraId="47C251CF"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60016, 60017</w:t>
            </w:r>
          </w:p>
        </w:tc>
        <w:tc>
          <w:tcPr>
            <w:tcW w:w="552" w:type="pct"/>
            <w:tcBorders>
              <w:top w:val="nil"/>
              <w:left w:val="nil"/>
              <w:bottom w:val="nil"/>
              <w:right w:val="nil"/>
            </w:tcBorders>
            <w:shd w:val="clear" w:color="auto" w:fill="auto"/>
            <w:vAlign w:val="center"/>
            <w:hideMark/>
          </w:tcPr>
          <w:p w14:paraId="04C95D80"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C14AF2C"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091034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636870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52AF80E" w14:textId="77777777" w:rsidTr="005F2E66">
        <w:trPr>
          <w:trHeight w:val="85"/>
        </w:trPr>
        <w:tc>
          <w:tcPr>
            <w:tcW w:w="2675" w:type="pct"/>
            <w:tcBorders>
              <w:top w:val="nil"/>
              <w:left w:val="nil"/>
              <w:bottom w:val="nil"/>
              <w:right w:val="nil"/>
            </w:tcBorders>
            <w:shd w:val="clear" w:color="auto" w:fill="auto"/>
            <w:vAlign w:val="center"/>
            <w:hideMark/>
          </w:tcPr>
          <w:p w14:paraId="3D6DA2ED"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210456D"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5442C9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36F1CA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8AA37C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449F196" w14:textId="77777777" w:rsidTr="005F2E66">
        <w:trPr>
          <w:trHeight w:val="85"/>
        </w:trPr>
        <w:tc>
          <w:tcPr>
            <w:tcW w:w="2675" w:type="pct"/>
            <w:tcBorders>
              <w:top w:val="nil"/>
              <w:left w:val="nil"/>
              <w:bottom w:val="nil"/>
              <w:right w:val="nil"/>
            </w:tcBorders>
            <w:shd w:val="clear" w:color="auto" w:fill="auto"/>
            <w:vAlign w:val="center"/>
            <w:hideMark/>
          </w:tcPr>
          <w:p w14:paraId="7C7B0959" w14:textId="77777777" w:rsidR="005F2E66" w:rsidRPr="005F2E66" w:rsidRDefault="005F2E66" w:rsidP="005F2E66">
            <w:pPr>
              <w:spacing w:line="240" w:lineRule="auto"/>
              <w:rPr>
                <w:i/>
                <w:iCs/>
                <w:sz w:val="12"/>
                <w:szCs w:val="12"/>
                <w:u w:val="single"/>
              </w:rPr>
            </w:pPr>
            <w:r w:rsidRPr="005F2E66">
              <w:rPr>
                <w:i/>
                <w:iCs/>
                <w:sz w:val="12"/>
                <w:szCs w:val="12"/>
                <w:u w:val="single"/>
              </w:rPr>
              <w:t xml:space="preserve">Kalkulacja: </w:t>
            </w:r>
          </w:p>
        </w:tc>
        <w:tc>
          <w:tcPr>
            <w:tcW w:w="552" w:type="pct"/>
            <w:tcBorders>
              <w:top w:val="nil"/>
              <w:left w:val="nil"/>
              <w:bottom w:val="nil"/>
              <w:right w:val="nil"/>
            </w:tcBorders>
            <w:shd w:val="clear" w:color="auto" w:fill="auto"/>
            <w:noWrap/>
            <w:vAlign w:val="center"/>
            <w:hideMark/>
          </w:tcPr>
          <w:p w14:paraId="17229A7D"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58D6A54"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D34E5D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162545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ADD0F6A" w14:textId="77777777" w:rsidTr="005F2E66">
        <w:trPr>
          <w:trHeight w:val="85"/>
        </w:trPr>
        <w:tc>
          <w:tcPr>
            <w:tcW w:w="2675" w:type="pct"/>
            <w:tcBorders>
              <w:top w:val="nil"/>
              <w:left w:val="nil"/>
              <w:bottom w:val="nil"/>
              <w:right w:val="nil"/>
            </w:tcBorders>
            <w:shd w:val="clear" w:color="auto" w:fill="auto"/>
            <w:vAlign w:val="center"/>
            <w:hideMark/>
          </w:tcPr>
          <w:p w14:paraId="43C5BD84" w14:textId="77777777" w:rsidR="005F2E66" w:rsidRPr="005F2E66" w:rsidRDefault="005F2E66" w:rsidP="005F2E66">
            <w:pPr>
              <w:spacing w:line="240" w:lineRule="auto"/>
              <w:rPr>
                <w:sz w:val="12"/>
                <w:szCs w:val="12"/>
              </w:rPr>
            </w:pPr>
            <w:r w:rsidRPr="005F2E66">
              <w:rPr>
                <w:sz w:val="12"/>
                <w:szCs w:val="12"/>
              </w:rPr>
              <w:t xml:space="preserve">odśnieżanie chodników </w:t>
            </w:r>
          </w:p>
        </w:tc>
        <w:tc>
          <w:tcPr>
            <w:tcW w:w="552" w:type="pct"/>
            <w:tcBorders>
              <w:top w:val="nil"/>
              <w:left w:val="nil"/>
              <w:bottom w:val="nil"/>
              <w:right w:val="nil"/>
            </w:tcBorders>
            <w:shd w:val="clear" w:color="auto" w:fill="auto"/>
            <w:noWrap/>
            <w:vAlign w:val="center"/>
            <w:hideMark/>
          </w:tcPr>
          <w:p w14:paraId="1404495F"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37F81E1" w14:textId="77777777" w:rsidR="005F2E66" w:rsidRPr="005F2E66" w:rsidRDefault="005F2E66" w:rsidP="005F2E66">
            <w:pPr>
              <w:spacing w:line="240" w:lineRule="auto"/>
              <w:jc w:val="right"/>
              <w:rPr>
                <w:sz w:val="12"/>
                <w:szCs w:val="12"/>
              </w:rPr>
            </w:pPr>
            <w:r w:rsidRPr="005F2E66">
              <w:rPr>
                <w:sz w:val="12"/>
                <w:szCs w:val="12"/>
              </w:rPr>
              <w:t>900 000</w:t>
            </w:r>
          </w:p>
        </w:tc>
        <w:tc>
          <w:tcPr>
            <w:tcW w:w="777" w:type="pct"/>
            <w:tcBorders>
              <w:top w:val="nil"/>
              <w:left w:val="nil"/>
              <w:bottom w:val="nil"/>
              <w:right w:val="nil"/>
            </w:tcBorders>
            <w:shd w:val="clear" w:color="auto" w:fill="auto"/>
            <w:noWrap/>
            <w:vAlign w:val="center"/>
            <w:hideMark/>
          </w:tcPr>
          <w:p w14:paraId="4DA64956" w14:textId="77777777" w:rsidR="005F2E66" w:rsidRPr="005F2E66" w:rsidRDefault="005F2E66" w:rsidP="005F2E66">
            <w:pPr>
              <w:spacing w:line="240" w:lineRule="auto"/>
              <w:jc w:val="right"/>
              <w:rPr>
                <w:sz w:val="12"/>
                <w:szCs w:val="12"/>
              </w:rPr>
            </w:pPr>
            <w:r w:rsidRPr="005F2E66">
              <w:rPr>
                <w:sz w:val="12"/>
                <w:szCs w:val="12"/>
              </w:rPr>
              <w:t>629 000,00</w:t>
            </w:r>
          </w:p>
        </w:tc>
        <w:tc>
          <w:tcPr>
            <w:tcW w:w="360" w:type="pct"/>
            <w:tcBorders>
              <w:top w:val="nil"/>
              <w:left w:val="nil"/>
              <w:bottom w:val="nil"/>
              <w:right w:val="nil"/>
            </w:tcBorders>
            <w:shd w:val="clear" w:color="auto" w:fill="auto"/>
            <w:noWrap/>
            <w:vAlign w:val="center"/>
            <w:hideMark/>
          </w:tcPr>
          <w:p w14:paraId="7F5855B5" w14:textId="77777777" w:rsidR="005F2E66" w:rsidRPr="005F2E66" w:rsidRDefault="005F2E66" w:rsidP="005F2E66">
            <w:pPr>
              <w:spacing w:line="240" w:lineRule="auto"/>
              <w:jc w:val="right"/>
              <w:rPr>
                <w:sz w:val="12"/>
                <w:szCs w:val="12"/>
              </w:rPr>
            </w:pPr>
            <w:r w:rsidRPr="005F2E66">
              <w:rPr>
                <w:sz w:val="12"/>
                <w:szCs w:val="12"/>
              </w:rPr>
              <w:t>69,9%</w:t>
            </w:r>
          </w:p>
        </w:tc>
      </w:tr>
      <w:tr w:rsidR="005F2E66" w:rsidRPr="005F2E66" w14:paraId="48BDE55A" w14:textId="77777777" w:rsidTr="005F2E66">
        <w:trPr>
          <w:trHeight w:val="85"/>
        </w:trPr>
        <w:tc>
          <w:tcPr>
            <w:tcW w:w="2675" w:type="pct"/>
            <w:tcBorders>
              <w:top w:val="nil"/>
              <w:left w:val="nil"/>
              <w:bottom w:val="nil"/>
              <w:right w:val="nil"/>
            </w:tcBorders>
            <w:shd w:val="clear" w:color="auto" w:fill="auto"/>
            <w:vAlign w:val="center"/>
            <w:hideMark/>
          </w:tcPr>
          <w:p w14:paraId="0DA54FB8" w14:textId="77777777" w:rsidR="005F2E66" w:rsidRPr="005F2E66" w:rsidRDefault="005F2E66" w:rsidP="005F2E66">
            <w:pPr>
              <w:spacing w:line="240" w:lineRule="auto"/>
              <w:rPr>
                <w:sz w:val="12"/>
                <w:szCs w:val="12"/>
              </w:rPr>
            </w:pPr>
            <w:r w:rsidRPr="005F2E66">
              <w:rPr>
                <w:sz w:val="12"/>
                <w:szCs w:val="12"/>
              </w:rPr>
              <w:t>płużenie</w:t>
            </w:r>
          </w:p>
        </w:tc>
        <w:tc>
          <w:tcPr>
            <w:tcW w:w="552" w:type="pct"/>
            <w:tcBorders>
              <w:top w:val="nil"/>
              <w:left w:val="nil"/>
              <w:bottom w:val="nil"/>
              <w:right w:val="nil"/>
            </w:tcBorders>
            <w:shd w:val="clear" w:color="auto" w:fill="auto"/>
            <w:noWrap/>
            <w:vAlign w:val="center"/>
            <w:hideMark/>
          </w:tcPr>
          <w:p w14:paraId="19F00336"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7B7FF64" w14:textId="77777777" w:rsidR="005F2E66" w:rsidRPr="005F2E66" w:rsidRDefault="005F2E66" w:rsidP="005F2E66">
            <w:pPr>
              <w:spacing w:line="240" w:lineRule="auto"/>
              <w:jc w:val="right"/>
              <w:rPr>
                <w:sz w:val="12"/>
                <w:szCs w:val="12"/>
              </w:rPr>
            </w:pPr>
            <w:r w:rsidRPr="005F2E66">
              <w:rPr>
                <w:sz w:val="12"/>
                <w:szCs w:val="12"/>
              </w:rPr>
              <w:t>787 834</w:t>
            </w:r>
          </w:p>
        </w:tc>
        <w:tc>
          <w:tcPr>
            <w:tcW w:w="777" w:type="pct"/>
            <w:tcBorders>
              <w:top w:val="nil"/>
              <w:left w:val="nil"/>
              <w:bottom w:val="nil"/>
              <w:right w:val="nil"/>
            </w:tcBorders>
            <w:shd w:val="clear" w:color="auto" w:fill="auto"/>
            <w:noWrap/>
            <w:vAlign w:val="center"/>
            <w:hideMark/>
          </w:tcPr>
          <w:p w14:paraId="58CD71D3" w14:textId="77777777" w:rsidR="005F2E66" w:rsidRPr="005F2E66" w:rsidRDefault="005F2E66" w:rsidP="005F2E66">
            <w:pPr>
              <w:spacing w:line="240" w:lineRule="auto"/>
              <w:jc w:val="right"/>
              <w:rPr>
                <w:sz w:val="12"/>
                <w:szCs w:val="12"/>
              </w:rPr>
            </w:pPr>
            <w:r w:rsidRPr="005F2E66">
              <w:rPr>
                <w:sz w:val="12"/>
                <w:szCs w:val="12"/>
              </w:rPr>
              <w:t>390 500,00</w:t>
            </w:r>
          </w:p>
        </w:tc>
        <w:tc>
          <w:tcPr>
            <w:tcW w:w="360" w:type="pct"/>
            <w:tcBorders>
              <w:top w:val="nil"/>
              <w:left w:val="nil"/>
              <w:bottom w:val="nil"/>
              <w:right w:val="nil"/>
            </w:tcBorders>
            <w:shd w:val="clear" w:color="auto" w:fill="auto"/>
            <w:noWrap/>
            <w:vAlign w:val="center"/>
            <w:hideMark/>
          </w:tcPr>
          <w:p w14:paraId="5C9484F7" w14:textId="77777777" w:rsidR="005F2E66" w:rsidRPr="005F2E66" w:rsidRDefault="005F2E66" w:rsidP="005F2E66">
            <w:pPr>
              <w:spacing w:line="240" w:lineRule="auto"/>
              <w:jc w:val="right"/>
              <w:rPr>
                <w:sz w:val="12"/>
                <w:szCs w:val="12"/>
              </w:rPr>
            </w:pPr>
            <w:r w:rsidRPr="005F2E66">
              <w:rPr>
                <w:sz w:val="12"/>
                <w:szCs w:val="12"/>
              </w:rPr>
              <w:t>49,6%</w:t>
            </w:r>
          </w:p>
        </w:tc>
      </w:tr>
      <w:tr w:rsidR="005F2E66" w:rsidRPr="005F2E66" w14:paraId="26E34848" w14:textId="77777777" w:rsidTr="005F2E66">
        <w:trPr>
          <w:trHeight w:val="85"/>
        </w:trPr>
        <w:tc>
          <w:tcPr>
            <w:tcW w:w="2675" w:type="pct"/>
            <w:tcBorders>
              <w:top w:val="nil"/>
              <w:left w:val="nil"/>
              <w:bottom w:val="nil"/>
              <w:right w:val="nil"/>
            </w:tcBorders>
            <w:shd w:val="clear" w:color="auto" w:fill="auto"/>
            <w:vAlign w:val="center"/>
            <w:hideMark/>
          </w:tcPr>
          <w:p w14:paraId="38147D92" w14:textId="77777777" w:rsidR="005F2E66" w:rsidRPr="005F2E66" w:rsidRDefault="005F2E66" w:rsidP="005F2E66">
            <w:pPr>
              <w:spacing w:line="240" w:lineRule="auto"/>
              <w:rPr>
                <w:sz w:val="12"/>
                <w:szCs w:val="12"/>
              </w:rPr>
            </w:pPr>
            <w:r w:rsidRPr="005F2E66">
              <w:rPr>
                <w:sz w:val="12"/>
                <w:szCs w:val="12"/>
              </w:rPr>
              <w:t>mechaniczne posypywanie solą</w:t>
            </w:r>
          </w:p>
        </w:tc>
        <w:tc>
          <w:tcPr>
            <w:tcW w:w="552" w:type="pct"/>
            <w:tcBorders>
              <w:top w:val="nil"/>
              <w:left w:val="nil"/>
              <w:bottom w:val="nil"/>
              <w:right w:val="nil"/>
            </w:tcBorders>
            <w:shd w:val="clear" w:color="auto" w:fill="auto"/>
            <w:noWrap/>
            <w:vAlign w:val="center"/>
            <w:hideMark/>
          </w:tcPr>
          <w:p w14:paraId="052215A5"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7A518FC" w14:textId="77777777" w:rsidR="005F2E66" w:rsidRPr="005F2E66" w:rsidRDefault="005F2E66" w:rsidP="005F2E66">
            <w:pPr>
              <w:spacing w:line="240" w:lineRule="auto"/>
              <w:jc w:val="right"/>
              <w:rPr>
                <w:sz w:val="12"/>
                <w:szCs w:val="12"/>
              </w:rPr>
            </w:pPr>
            <w:r w:rsidRPr="005F2E66">
              <w:rPr>
                <w:sz w:val="12"/>
                <w:szCs w:val="12"/>
              </w:rPr>
              <w:t>455 000</w:t>
            </w:r>
          </w:p>
        </w:tc>
        <w:tc>
          <w:tcPr>
            <w:tcW w:w="777" w:type="pct"/>
            <w:tcBorders>
              <w:top w:val="nil"/>
              <w:left w:val="nil"/>
              <w:bottom w:val="nil"/>
              <w:right w:val="nil"/>
            </w:tcBorders>
            <w:shd w:val="clear" w:color="auto" w:fill="auto"/>
            <w:noWrap/>
            <w:vAlign w:val="center"/>
            <w:hideMark/>
          </w:tcPr>
          <w:p w14:paraId="63BC3E4E" w14:textId="77777777" w:rsidR="005F2E66" w:rsidRPr="005F2E66" w:rsidRDefault="005F2E66" w:rsidP="005F2E66">
            <w:pPr>
              <w:spacing w:line="240" w:lineRule="auto"/>
              <w:jc w:val="right"/>
              <w:rPr>
                <w:sz w:val="12"/>
                <w:szCs w:val="12"/>
              </w:rPr>
            </w:pPr>
            <w:r w:rsidRPr="005F2E66">
              <w:rPr>
                <w:sz w:val="12"/>
                <w:szCs w:val="12"/>
              </w:rPr>
              <w:t>350 000,00</w:t>
            </w:r>
          </w:p>
        </w:tc>
        <w:tc>
          <w:tcPr>
            <w:tcW w:w="360" w:type="pct"/>
            <w:tcBorders>
              <w:top w:val="nil"/>
              <w:left w:val="nil"/>
              <w:bottom w:val="nil"/>
              <w:right w:val="nil"/>
            </w:tcBorders>
            <w:shd w:val="clear" w:color="auto" w:fill="auto"/>
            <w:noWrap/>
            <w:vAlign w:val="center"/>
            <w:hideMark/>
          </w:tcPr>
          <w:p w14:paraId="47AF3078" w14:textId="77777777" w:rsidR="005F2E66" w:rsidRPr="005F2E66" w:rsidRDefault="005F2E66" w:rsidP="005F2E66">
            <w:pPr>
              <w:spacing w:line="240" w:lineRule="auto"/>
              <w:jc w:val="right"/>
              <w:rPr>
                <w:sz w:val="12"/>
                <w:szCs w:val="12"/>
              </w:rPr>
            </w:pPr>
            <w:r w:rsidRPr="005F2E66">
              <w:rPr>
                <w:sz w:val="12"/>
                <w:szCs w:val="12"/>
              </w:rPr>
              <w:t>76,9%</w:t>
            </w:r>
          </w:p>
        </w:tc>
      </w:tr>
      <w:tr w:rsidR="005F2E66" w:rsidRPr="005F2E66" w14:paraId="5DC1400C" w14:textId="77777777" w:rsidTr="005F2E66">
        <w:trPr>
          <w:trHeight w:val="85"/>
        </w:trPr>
        <w:tc>
          <w:tcPr>
            <w:tcW w:w="2675" w:type="pct"/>
            <w:tcBorders>
              <w:top w:val="nil"/>
              <w:left w:val="nil"/>
              <w:bottom w:val="nil"/>
              <w:right w:val="nil"/>
            </w:tcBorders>
            <w:shd w:val="clear" w:color="auto" w:fill="auto"/>
            <w:vAlign w:val="center"/>
            <w:hideMark/>
          </w:tcPr>
          <w:p w14:paraId="7858C014" w14:textId="77777777" w:rsidR="005F2E66" w:rsidRPr="005F2E66" w:rsidRDefault="005F2E66" w:rsidP="005F2E66">
            <w:pPr>
              <w:spacing w:line="240" w:lineRule="auto"/>
              <w:rPr>
                <w:sz w:val="12"/>
                <w:szCs w:val="12"/>
              </w:rPr>
            </w:pPr>
            <w:r w:rsidRPr="005F2E66">
              <w:rPr>
                <w:sz w:val="12"/>
                <w:szCs w:val="12"/>
              </w:rPr>
              <w:t xml:space="preserve">mechaniczne posypywanie piaskiem </w:t>
            </w:r>
          </w:p>
        </w:tc>
        <w:tc>
          <w:tcPr>
            <w:tcW w:w="552" w:type="pct"/>
            <w:tcBorders>
              <w:top w:val="nil"/>
              <w:left w:val="nil"/>
              <w:bottom w:val="nil"/>
              <w:right w:val="nil"/>
            </w:tcBorders>
            <w:shd w:val="clear" w:color="auto" w:fill="auto"/>
            <w:noWrap/>
            <w:vAlign w:val="center"/>
            <w:hideMark/>
          </w:tcPr>
          <w:p w14:paraId="7FCDBBDE"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12AD368D" w14:textId="77777777" w:rsidR="005F2E66" w:rsidRPr="005F2E66" w:rsidRDefault="005F2E66" w:rsidP="005F2E66">
            <w:pPr>
              <w:spacing w:line="240" w:lineRule="auto"/>
              <w:jc w:val="right"/>
              <w:rPr>
                <w:sz w:val="12"/>
                <w:szCs w:val="12"/>
              </w:rPr>
            </w:pPr>
            <w:r w:rsidRPr="005F2E66">
              <w:rPr>
                <w:sz w:val="12"/>
                <w:szCs w:val="12"/>
              </w:rPr>
              <w:t>455 000</w:t>
            </w:r>
          </w:p>
        </w:tc>
        <w:tc>
          <w:tcPr>
            <w:tcW w:w="777" w:type="pct"/>
            <w:tcBorders>
              <w:top w:val="nil"/>
              <w:left w:val="nil"/>
              <w:bottom w:val="nil"/>
              <w:right w:val="nil"/>
            </w:tcBorders>
            <w:shd w:val="clear" w:color="auto" w:fill="auto"/>
            <w:noWrap/>
            <w:vAlign w:val="center"/>
            <w:hideMark/>
          </w:tcPr>
          <w:p w14:paraId="1A127F4A" w14:textId="77777777" w:rsidR="005F2E66" w:rsidRPr="005F2E66" w:rsidRDefault="005F2E66" w:rsidP="005F2E66">
            <w:pPr>
              <w:spacing w:line="240" w:lineRule="auto"/>
              <w:jc w:val="right"/>
              <w:rPr>
                <w:sz w:val="12"/>
                <w:szCs w:val="12"/>
              </w:rPr>
            </w:pPr>
            <w:r w:rsidRPr="005F2E66">
              <w:rPr>
                <w:sz w:val="12"/>
                <w:szCs w:val="12"/>
              </w:rPr>
              <w:t>310 371,38</w:t>
            </w:r>
          </w:p>
        </w:tc>
        <w:tc>
          <w:tcPr>
            <w:tcW w:w="360" w:type="pct"/>
            <w:tcBorders>
              <w:top w:val="nil"/>
              <w:left w:val="nil"/>
              <w:bottom w:val="nil"/>
              <w:right w:val="nil"/>
            </w:tcBorders>
            <w:shd w:val="clear" w:color="auto" w:fill="auto"/>
            <w:noWrap/>
            <w:vAlign w:val="center"/>
            <w:hideMark/>
          </w:tcPr>
          <w:p w14:paraId="52A9F8F9" w14:textId="77777777" w:rsidR="005F2E66" w:rsidRPr="005F2E66" w:rsidRDefault="005F2E66" w:rsidP="005F2E66">
            <w:pPr>
              <w:spacing w:line="240" w:lineRule="auto"/>
              <w:jc w:val="right"/>
              <w:rPr>
                <w:sz w:val="12"/>
                <w:szCs w:val="12"/>
              </w:rPr>
            </w:pPr>
            <w:r w:rsidRPr="005F2E66">
              <w:rPr>
                <w:sz w:val="12"/>
                <w:szCs w:val="12"/>
              </w:rPr>
              <w:t>68,2%</w:t>
            </w:r>
          </w:p>
        </w:tc>
      </w:tr>
      <w:tr w:rsidR="005F2E66" w:rsidRPr="005F2E66" w14:paraId="6EA09CE7" w14:textId="77777777" w:rsidTr="005F2E66">
        <w:trPr>
          <w:trHeight w:val="85"/>
        </w:trPr>
        <w:tc>
          <w:tcPr>
            <w:tcW w:w="2675" w:type="pct"/>
            <w:tcBorders>
              <w:top w:val="nil"/>
              <w:left w:val="nil"/>
              <w:bottom w:val="nil"/>
              <w:right w:val="nil"/>
            </w:tcBorders>
            <w:shd w:val="clear" w:color="auto" w:fill="auto"/>
            <w:vAlign w:val="center"/>
            <w:hideMark/>
          </w:tcPr>
          <w:p w14:paraId="59C2F329"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26F74DD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8718100"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56EC5A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5A24E3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63A69E7" w14:textId="77777777" w:rsidTr="005F2E66">
        <w:trPr>
          <w:trHeight w:val="85"/>
        </w:trPr>
        <w:tc>
          <w:tcPr>
            <w:tcW w:w="2675" w:type="pct"/>
            <w:tcBorders>
              <w:top w:val="nil"/>
              <w:left w:val="nil"/>
              <w:bottom w:val="nil"/>
              <w:right w:val="nil"/>
            </w:tcBorders>
            <w:shd w:val="clear" w:color="auto" w:fill="auto"/>
            <w:vAlign w:val="center"/>
            <w:hideMark/>
          </w:tcPr>
          <w:p w14:paraId="22B037D7" w14:textId="77777777" w:rsidR="005F2E66" w:rsidRPr="005F2E66" w:rsidRDefault="005F2E66" w:rsidP="005F2E66">
            <w:pPr>
              <w:spacing w:line="240" w:lineRule="auto"/>
              <w:rPr>
                <w:b/>
                <w:bCs/>
                <w:sz w:val="12"/>
                <w:szCs w:val="12"/>
              </w:rPr>
            </w:pPr>
            <w:r w:rsidRPr="005F2E66">
              <w:rPr>
                <w:b/>
                <w:bCs/>
                <w:sz w:val="12"/>
                <w:szCs w:val="12"/>
              </w:rPr>
              <w:t>Letnie oczyszczanie ulic</w:t>
            </w:r>
          </w:p>
        </w:tc>
        <w:tc>
          <w:tcPr>
            <w:tcW w:w="552" w:type="pct"/>
            <w:tcBorders>
              <w:top w:val="nil"/>
              <w:left w:val="nil"/>
              <w:bottom w:val="nil"/>
              <w:right w:val="nil"/>
            </w:tcBorders>
            <w:shd w:val="clear" w:color="auto" w:fill="auto"/>
            <w:noWrap/>
            <w:vAlign w:val="center"/>
            <w:hideMark/>
          </w:tcPr>
          <w:p w14:paraId="5D5AF890" w14:textId="77777777" w:rsidR="005F2E66" w:rsidRPr="005F2E66" w:rsidRDefault="005F2E66" w:rsidP="005F2E66">
            <w:pPr>
              <w:spacing w:line="240" w:lineRule="auto"/>
              <w:rPr>
                <w:b/>
                <w:bCs/>
                <w:sz w:val="12"/>
                <w:szCs w:val="12"/>
              </w:rPr>
            </w:pPr>
          </w:p>
        </w:tc>
        <w:tc>
          <w:tcPr>
            <w:tcW w:w="636" w:type="pct"/>
            <w:tcBorders>
              <w:top w:val="nil"/>
              <w:left w:val="nil"/>
              <w:bottom w:val="nil"/>
              <w:right w:val="nil"/>
            </w:tcBorders>
            <w:shd w:val="clear" w:color="auto" w:fill="auto"/>
            <w:noWrap/>
            <w:vAlign w:val="center"/>
            <w:hideMark/>
          </w:tcPr>
          <w:p w14:paraId="05FE94C4" w14:textId="77777777" w:rsidR="005F2E66" w:rsidRPr="005F2E66" w:rsidRDefault="005F2E66" w:rsidP="005F2E66">
            <w:pPr>
              <w:spacing w:line="240" w:lineRule="auto"/>
              <w:jc w:val="right"/>
              <w:rPr>
                <w:b/>
                <w:bCs/>
                <w:sz w:val="12"/>
                <w:szCs w:val="12"/>
              </w:rPr>
            </w:pPr>
            <w:r w:rsidRPr="005F2E66">
              <w:rPr>
                <w:b/>
                <w:bCs/>
                <w:sz w:val="12"/>
                <w:szCs w:val="12"/>
              </w:rPr>
              <w:t>627 000</w:t>
            </w:r>
          </w:p>
        </w:tc>
        <w:tc>
          <w:tcPr>
            <w:tcW w:w="777" w:type="pct"/>
            <w:tcBorders>
              <w:top w:val="nil"/>
              <w:left w:val="nil"/>
              <w:bottom w:val="nil"/>
              <w:right w:val="nil"/>
            </w:tcBorders>
            <w:shd w:val="clear" w:color="auto" w:fill="auto"/>
            <w:noWrap/>
            <w:vAlign w:val="center"/>
            <w:hideMark/>
          </w:tcPr>
          <w:p w14:paraId="129DDEA0" w14:textId="77777777" w:rsidR="005F2E66" w:rsidRPr="005F2E66" w:rsidRDefault="005F2E66" w:rsidP="005F2E66">
            <w:pPr>
              <w:spacing w:line="240" w:lineRule="auto"/>
              <w:jc w:val="right"/>
              <w:rPr>
                <w:b/>
                <w:bCs/>
                <w:sz w:val="12"/>
                <w:szCs w:val="12"/>
              </w:rPr>
            </w:pPr>
            <w:r w:rsidRPr="005F2E66">
              <w:rPr>
                <w:b/>
                <w:bCs/>
                <w:sz w:val="12"/>
                <w:szCs w:val="12"/>
              </w:rPr>
              <w:t>602 383,63</w:t>
            </w:r>
          </w:p>
        </w:tc>
        <w:tc>
          <w:tcPr>
            <w:tcW w:w="360" w:type="pct"/>
            <w:tcBorders>
              <w:top w:val="nil"/>
              <w:left w:val="nil"/>
              <w:bottom w:val="nil"/>
              <w:right w:val="nil"/>
            </w:tcBorders>
            <w:shd w:val="clear" w:color="auto" w:fill="auto"/>
            <w:noWrap/>
            <w:vAlign w:val="center"/>
            <w:hideMark/>
          </w:tcPr>
          <w:p w14:paraId="4D72552C" w14:textId="77777777" w:rsidR="005F2E66" w:rsidRPr="005F2E66" w:rsidRDefault="005F2E66" w:rsidP="005F2E66">
            <w:pPr>
              <w:spacing w:line="240" w:lineRule="auto"/>
              <w:jc w:val="right"/>
              <w:rPr>
                <w:b/>
                <w:bCs/>
                <w:sz w:val="12"/>
                <w:szCs w:val="12"/>
              </w:rPr>
            </w:pPr>
            <w:r w:rsidRPr="005F2E66">
              <w:rPr>
                <w:b/>
                <w:bCs/>
                <w:sz w:val="12"/>
                <w:szCs w:val="12"/>
              </w:rPr>
              <w:t>96,1%</w:t>
            </w:r>
          </w:p>
        </w:tc>
      </w:tr>
      <w:tr w:rsidR="005F2E66" w:rsidRPr="005F2E66" w14:paraId="1EB30EA1" w14:textId="77777777" w:rsidTr="005F2E66">
        <w:trPr>
          <w:trHeight w:val="85"/>
        </w:trPr>
        <w:tc>
          <w:tcPr>
            <w:tcW w:w="2675" w:type="pct"/>
            <w:tcBorders>
              <w:top w:val="nil"/>
              <w:left w:val="nil"/>
              <w:bottom w:val="nil"/>
              <w:right w:val="nil"/>
            </w:tcBorders>
            <w:shd w:val="clear" w:color="auto" w:fill="auto"/>
            <w:vAlign w:val="center"/>
            <w:hideMark/>
          </w:tcPr>
          <w:p w14:paraId="79FD927D"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0FE9C1D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5BF3040"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2AACF7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DE67F6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625C979" w14:textId="77777777" w:rsidTr="005F2E66">
        <w:trPr>
          <w:trHeight w:val="85"/>
        </w:trPr>
        <w:tc>
          <w:tcPr>
            <w:tcW w:w="2675" w:type="pct"/>
            <w:tcBorders>
              <w:top w:val="nil"/>
              <w:left w:val="nil"/>
              <w:bottom w:val="nil"/>
              <w:right w:val="nil"/>
            </w:tcBorders>
            <w:shd w:val="clear" w:color="auto" w:fill="auto"/>
            <w:vAlign w:val="center"/>
            <w:hideMark/>
          </w:tcPr>
          <w:p w14:paraId="5644F966"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zapewnienie czystości na drogach, w tym na terenach przyulicznych</w:t>
            </w:r>
          </w:p>
        </w:tc>
        <w:tc>
          <w:tcPr>
            <w:tcW w:w="552" w:type="pct"/>
            <w:tcBorders>
              <w:top w:val="nil"/>
              <w:left w:val="nil"/>
              <w:bottom w:val="nil"/>
              <w:right w:val="nil"/>
            </w:tcBorders>
            <w:shd w:val="clear" w:color="auto" w:fill="auto"/>
            <w:noWrap/>
            <w:vAlign w:val="center"/>
            <w:hideMark/>
          </w:tcPr>
          <w:p w14:paraId="2F209FC3"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19DD04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E4C4F3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087005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7DDEC74" w14:textId="77777777" w:rsidTr="005F2E66">
        <w:trPr>
          <w:trHeight w:val="85"/>
        </w:trPr>
        <w:tc>
          <w:tcPr>
            <w:tcW w:w="2675" w:type="pct"/>
            <w:tcBorders>
              <w:top w:val="nil"/>
              <w:left w:val="nil"/>
              <w:bottom w:val="nil"/>
              <w:right w:val="nil"/>
            </w:tcBorders>
            <w:shd w:val="clear" w:color="auto" w:fill="auto"/>
            <w:vAlign w:val="center"/>
            <w:hideMark/>
          </w:tcPr>
          <w:p w14:paraId="02AF1110"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12E332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46E578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820FBD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6AFFA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AEE8B76" w14:textId="77777777" w:rsidTr="005F2E66">
        <w:trPr>
          <w:trHeight w:val="85"/>
        </w:trPr>
        <w:tc>
          <w:tcPr>
            <w:tcW w:w="2675" w:type="pct"/>
            <w:tcBorders>
              <w:top w:val="nil"/>
              <w:left w:val="nil"/>
              <w:bottom w:val="nil"/>
              <w:right w:val="nil"/>
            </w:tcBorders>
            <w:shd w:val="clear" w:color="auto" w:fill="auto"/>
            <w:vAlign w:val="center"/>
            <w:hideMark/>
          </w:tcPr>
          <w:p w14:paraId="27C4E8B2" w14:textId="77777777" w:rsidR="005F2E66" w:rsidRPr="005F2E66" w:rsidRDefault="005F2E66" w:rsidP="005F2E66">
            <w:pPr>
              <w:spacing w:line="240" w:lineRule="auto"/>
              <w:rPr>
                <w:i/>
                <w:iCs/>
                <w:sz w:val="12"/>
                <w:szCs w:val="12"/>
              </w:rPr>
            </w:pPr>
            <w:r w:rsidRPr="005F2E66">
              <w:rPr>
                <w:i/>
                <w:iCs/>
                <w:sz w:val="12"/>
                <w:szCs w:val="12"/>
              </w:rPr>
              <w:t>powierzchnia oczyszczanych ulic (tys. m²)</w:t>
            </w:r>
          </w:p>
        </w:tc>
        <w:tc>
          <w:tcPr>
            <w:tcW w:w="552" w:type="pct"/>
            <w:tcBorders>
              <w:top w:val="nil"/>
              <w:left w:val="nil"/>
              <w:bottom w:val="nil"/>
              <w:right w:val="nil"/>
            </w:tcBorders>
            <w:shd w:val="clear" w:color="auto" w:fill="auto"/>
            <w:noWrap/>
            <w:vAlign w:val="center"/>
            <w:hideMark/>
          </w:tcPr>
          <w:p w14:paraId="481FC43D" w14:textId="77777777" w:rsidR="005F2E66" w:rsidRPr="005F2E66" w:rsidRDefault="005F2E66" w:rsidP="005F2E66">
            <w:pPr>
              <w:spacing w:line="240" w:lineRule="auto"/>
              <w:jc w:val="right"/>
              <w:rPr>
                <w:i/>
                <w:iCs/>
                <w:sz w:val="12"/>
                <w:szCs w:val="12"/>
              </w:rPr>
            </w:pPr>
            <w:r w:rsidRPr="005F2E66">
              <w:rPr>
                <w:i/>
                <w:iCs/>
                <w:sz w:val="12"/>
                <w:szCs w:val="12"/>
              </w:rPr>
              <w:t>544,06</w:t>
            </w:r>
          </w:p>
        </w:tc>
        <w:tc>
          <w:tcPr>
            <w:tcW w:w="636" w:type="pct"/>
            <w:tcBorders>
              <w:top w:val="nil"/>
              <w:left w:val="nil"/>
              <w:bottom w:val="nil"/>
              <w:right w:val="nil"/>
            </w:tcBorders>
            <w:shd w:val="clear" w:color="auto" w:fill="auto"/>
            <w:noWrap/>
            <w:vAlign w:val="center"/>
            <w:hideMark/>
          </w:tcPr>
          <w:p w14:paraId="05B82E42"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05D3422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49D205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271A66E" w14:textId="77777777" w:rsidTr="005F2E66">
        <w:trPr>
          <w:trHeight w:val="85"/>
        </w:trPr>
        <w:tc>
          <w:tcPr>
            <w:tcW w:w="2675" w:type="pct"/>
            <w:tcBorders>
              <w:top w:val="nil"/>
              <w:left w:val="nil"/>
              <w:bottom w:val="nil"/>
              <w:right w:val="nil"/>
            </w:tcBorders>
            <w:shd w:val="clear" w:color="auto" w:fill="auto"/>
            <w:vAlign w:val="center"/>
            <w:hideMark/>
          </w:tcPr>
          <w:p w14:paraId="5C69103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5A12DC2"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3654264"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EB0EB2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439A4B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A6F1701" w14:textId="77777777" w:rsidTr="005F2E66">
        <w:trPr>
          <w:trHeight w:val="85"/>
        </w:trPr>
        <w:tc>
          <w:tcPr>
            <w:tcW w:w="2675" w:type="pct"/>
            <w:tcBorders>
              <w:top w:val="nil"/>
              <w:left w:val="nil"/>
              <w:bottom w:val="nil"/>
              <w:right w:val="nil"/>
            </w:tcBorders>
            <w:shd w:val="clear" w:color="auto" w:fill="auto"/>
            <w:vAlign w:val="center"/>
            <w:hideMark/>
          </w:tcPr>
          <w:p w14:paraId="5D0A6D2D"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Infrastruktury</w:t>
            </w:r>
          </w:p>
        </w:tc>
        <w:tc>
          <w:tcPr>
            <w:tcW w:w="552" w:type="pct"/>
            <w:tcBorders>
              <w:top w:val="nil"/>
              <w:left w:val="nil"/>
              <w:bottom w:val="nil"/>
              <w:right w:val="nil"/>
            </w:tcBorders>
            <w:shd w:val="clear" w:color="auto" w:fill="auto"/>
            <w:vAlign w:val="center"/>
            <w:hideMark/>
          </w:tcPr>
          <w:p w14:paraId="740B3F6C"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E8D0E8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73AB2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47A147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589DF5E" w14:textId="77777777" w:rsidTr="005F2E66">
        <w:trPr>
          <w:trHeight w:val="85"/>
        </w:trPr>
        <w:tc>
          <w:tcPr>
            <w:tcW w:w="2675" w:type="pct"/>
            <w:tcBorders>
              <w:top w:val="nil"/>
              <w:left w:val="nil"/>
              <w:bottom w:val="nil"/>
              <w:right w:val="nil"/>
            </w:tcBorders>
            <w:shd w:val="clear" w:color="auto" w:fill="auto"/>
            <w:vAlign w:val="center"/>
            <w:hideMark/>
          </w:tcPr>
          <w:p w14:paraId="42D2670B"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CC7D722"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994E76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07F23A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8879C7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395FA15" w14:textId="77777777" w:rsidTr="005F2E66">
        <w:trPr>
          <w:trHeight w:val="85"/>
        </w:trPr>
        <w:tc>
          <w:tcPr>
            <w:tcW w:w="2675" w:type="pct"/>
            <w:tcBorders>
              <w:top w:val="nil"/>
              <w:left w:val="nil"/>
              <w:bottom w:val="nil"/>
              <w:right w:val="nil"/>
            </w:tcBorders>
            <w:shd w:val="clear" w:color="auto" w:fill="auto"/>
            <w:vAlign w:val="center"/>
            <w:hideMark/>
          </w:tcPr>
          <w:p w14:paraId="654AC8BA"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60016, 60017 </w:t>
            </w:r>
          </w:p>
        </w:tc>
        <w:tc>
          <w:tcPr>
            <w:tcW w:w="552" w:type="pct"/>
            <w:tcBorders>
              <w:top w:val="nil"/>
              <w:left w:val="nil"/>
              <w:bottom w:val="nil"/>
              <w:right w:val="nil"/>
            </w:tcBorders>
            <w:shd w:val="clear" w:color="auto" w:fill="auto"/>
            <w:vAlign w:val="center"/>
            <w:hideMark/>
          </w:tcPr>
          <w:p w14:paraId="01036E87"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BB3D42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CDFF02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60E09A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A3BD26E" w14:textId="77777777" w:rsidTr="005F2E66">
        <w:trPr>
          <w:trHeight w:val="85"/>
        </w:trPr>
        <w:tc>
          <w:tcPr>
            <w:tcW w:w="2675" w:type="pct"/>
            <w:tcBorders>
              <w:top w:val="nil"/>
              <w:left w:val="nil"/>
              <w:bottom w:val="nil"/>
              <w:right w:val="nil"/>
            </w:tcBorders>
            <w:shd w:val="clear" w:color="auto" w:fill="auto"/>
            <w:vAlign w:val="center"/>
            <w:hideMark/>
          </w:tcPr>
          <w:p w14:paraId="7BA7AEF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AF175C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C3F568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E7B57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82A4F9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F269C98" w14:textId="77777777" w:rsidTr="005F2E66">
        <w:trPr>
          <w:trHeight w:val="85"/>
        </w:trPr>
        <w:tc>
          <w:tcPr>
            <w:tcW w:w="2675" w:type="pct"/>
            <w:tcBorders>
              <w:top w:val="nil"/>
              <w:left w:val="nil"/>
              <w:bottom w:val="nil"/>
              <w:right w:val="nil"/>
            </w:tcBorders>
            <w:shd w:val="clear" w:color="auto" w:fill="auto"/>
            <w:vAlign w:val="center"/>
            <w:hideMark/>
          </w:tcPr>
          <w:p w14:paraId="7404B4DA"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739B08CD"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DAD992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7DA6B8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15BF08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E1D3EF0" w14:textId="77777777" w:rsidTr="005F2E66">
        <w:trPr>
          <w:trHeight w:val="85"/>
        </w:trPr>
        <w:tc>
          <w:tcPr>
            <w:tcW w:w="2675" w:type="pct"/>
            <w:tcBorders>
              <w:top w:val="nil"/>
              <w:left w:val="nil"/>
              <w:bottom w:val="nil"/>
              <w:right w:val="nil"/>
            </w:tcBorders>
            <w:shd w:val="clear" w:color="auto" w:fill="auto"/>
            <w:vAlign w:val="center"/>
            <w:hideMark/>
          </w:tcPr>
          <w:p w14:paraId="4752463E" w14:textId="77777777" w:rsidR="005F2E66" w:rsidRPr="005F2E66" w:rsidRDefault="005F2E66" w:rsidP="005F2E66">
            <w:pPr>
              <w:spacing w:line="240" w:lineRule="auto"/>
              <w:rPr>
                <w:sz w:val="12"/>
                <w:szCs w:val="12"/>
              </w:rPr>
            </w:pPr>
            <w:r w:rsidRPr="005F2E66">
              <w:rPr>
                <w:sz w:val="12"/>
                <w:szCs w:val="12"/>
              </w:rPr>
              <w:t xml:space="preserve">mechaniczne oczyszczanie z piasku i innych zanieczyszczeń (zamiatanie) jezdni, chodników, zatok parkingowych </w:t>
            </w:r>
          </w:p>
        </w:tc>
        <w:tc>
          <w:tcPr>
            <w:tcW w:w="552" w:type="pct"/>
            <w:tcBorders>
              <w:top w:val="nil"/>
              <w:left w:val="nil"/>
              <w:bottom w:val="nil"/>
              <w:right w:val="nil"/>
            </w:tcBorders>
            <w:shd w:val="clear" w:color="auto" w:fill="auto"/>
            <w:noWrap/>
            <w:vAlign w:val="center"/>
            <w:hideMark/>
          </w:tcPr>
          <w:p w14:paraId="3A5D815B"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03848D1" w14:textId="77777777" w:rsidR="005F2E66" w:rsidRPr="005F2E66" w:rsidRDefault="005F2E66" w:rsidP="005F2E66">
            <w:pPr>
              <w:spacing w:line="240" w:lineRule="auto"/>
              <w:jc w:val="right"/>
              <w:rPr>
                <w:sz w:val="12"/>
                <w:szCs w:val="12"/>
              </w:rPr>
            </w:pPr>
            <w:r w:rsidRPr="005F2E66">
              <w:rPr>
                <w:sz w:val="12"/>
                <w:szCs w:val="12"/>
              </w:rPr>
              <w:t>627 000</w:t>
            </w:r>
          </w:p>
        </w:tc>
        <w:tc>
          <w:tcPr>
            <w:tcW w:w="777" w:type="pct"/>
            <w:tcBorders>
              <w:top w:val="nil"/>
              <w:left w:val="nil"/>
              <w:bottom w:val="nil"/>
              <w:right w:val="nil"/>
            </w:tcBorders>
            <w:shd w:val="clear" w:color="auto" w:fill="auto"/>
            <w:noWrap/>
            <w:vAlign w:val="center"/>
            <w:hideMark/>
          </w:tcPr>
          <w:p w14:paraId="7A4E3BB6" w14:textId="77777777" w:rsidR="005F2E66" w:rsidRPr="005F2E66" w:rsidRDefault="005F2E66" w:rsidP="005F2E66">
            <w:pPr>
              <w:spacing w:line="240" w:lineRule="auto"/>
              <w:jc w:val="right"/>
              <w:rPr>
                <w:sz w:val="12"/>
                <w:szCs w:val="12"/>
              </w:rPr>
            </w:pPr>
            <w:r w:rsidRPr="005F2E66">
              <w:rPr>
                <w:sz w:val="12"/>
                <w:szCs w:val="12"/>
              </w:rPr>
              <w:t>602 383,63</w:t>
            </w:r>
          </w:p>
        </w:tc>
        <w:tc>
          <w:tcPr>
            <w:tcW w:w="360" w:type="pct"/>
            <w:tcBorders>
              <w:top w:val="nil"/>
              <w:left w:val="nil"/>
              <w:bottom w:val="nil"/>
              <w:right w:val="nil"/>
            </w:tcBorders>
            <w:shd w:val="clear" w:color="auto" w:fill="auto"/>
            <w:noWrap/>
            <w:vAlign w:val="center"/>
            <w:hideMark/>
          </w:tcPr>
          <w:p w14:paraId="2655A164" w14:textId="77777777" w:rsidR="005F2E66" w:rsidRPr="005F2E66" w:rsidRDefault="005F2E66" w:rsidP="005F2E66">
            <w:pPr>
              <w:spacing w:line="240" w:lineRule="auto"/>
              <w:jc w:val="right"/>
              <w:rPr>
                <w:sz w:val="12"/>
                <w:szCs w:val="12"/>
              </w:rPr>
            </w:pPr>
            <w:r w:rsidRPr="005F2E66">
              <w:rPr>
                <w:sz w:val="12"/>
                <w:szCs w:val="12"/>
              </w:rPr>
              <w:t>96,1%</w:t>
            </w:r>
          </w:p>
        </w:tc>
      </w:tr>
      <w:tr w:rsidR="005F2E66" w:rsidRPr="005F2E66" w14:paraId="78286A2C" w14:textId="77777777" w:rsidTr="005F2E66">
        <w:trPr>
          <w:trHeight w:val="85"/>
        </w:trPr>
        <w:tc>
          <w:tcPr>
            <w:tcW w:w="2675" w:type="pct"/>
            <w:tcBorders>
              <w:top w:val="nil"/>
              <w:left w:val="nil"/>
              <w:bottom w:val="nil"/>
              <w:right w:val="nil"/>
            </w:tcBorders>
            <w:shd w:val="clear" w:color="auto" w:fill="auto"/>
            <w:vAlign w:val="center"/>
            <w:hideMark/>
          </w:tcPr>
          <w:p w14:paraId="03044D37"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712EA2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BADDCB3"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7F8732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1676F6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E69F9CC" w14:textId="77777777" w:rsidTr="005F2E66">
        <w:trPr>
          <w:trHeight w:val="85"/>
        </w:trPr>
        <w:tc>
          <w:tcPr>
            <w:tcW w:w="2675" w:type="pct"/>
            <w:tcBorders>
              <w:top w:val="nil"/>
              <w:left w:val="nil"/>
              <w:bottom w:val="nil"/>
              <w:right w:val="nil"/>
            </w:tcBorders>
            <w:shd w:val="clear" w:color="auto" w:fill="auto"/>
            <w:vAlign w:val="center"/>
            <w:hideMark/>
          </w:tcPr>
          <w:p w14:paraId="417E11F2" w14:textId="77777777" w:rsidR="005F2E66" w:rsidRPr="005F2E66" w:rsidRDefault="005F2E66" w:rsidP="005F2E66">
            <w:pPr>
              <w:spacing w:line="240" w:lineRule="auto"/>
              <w:rPr>
                <w:b/>
                <w:bCs/>
                <w:sz w:val="12"/>
                <w:szCs w:val="12"/>
              </w:rPr>
            </w:pPr>
            <w:r w:rsidRPr="005F2E66">
              <w:rPr>
                <w:b/>
                <w:bCs/>
                <w:sz w:val="12"/>
                <w:szCs w:val="12"/>
              </w:rPr>
              <w:t>Oczyszczanie pozostałych terenów</w:t>
            </w:r>
          </w:p>
        </w:tc>
        <w:tc>
          <w:tcPr>
            <w:tcW w:w="552" w:type="pct"/>
            <w:tcBorders>
              <w:top w:val="nil"/>
              <w:left w:val="nil"/>
              <w:bottom w:val="nil"/>
              <w:right w:val="nil"/>
            </w:tcBorders>
            <w:shd w:val="clear" w:color="auto" w:fill="auto"/>
            <w:noWrap/>
            <w:vAlign w:val="center"/>
            <w:hideMark/>
          </w:tcPr>
          <w:p w14:paraId="1C834EF4" w14:textId="77777777" w:rsidR="005F2E66" w:rsidRPr="005F2E66" w:rsidRDefault="005F2E66" w:rsidP="005F2E66">
            <w:pPr>
              <w:spacing w:line="240" w:lineRule="auto"/>
              <w:rPr>
                <w:b/>
                <w:bCs/>
                <w:sz w:val="12"/>
                <w:szCs w:val="12"/>
              </w:rPr>
            </w:pPr>
          </w:p>
        </w:tc>
        <w:tc>
          <w:tcPr>
            <w:tcW w:w="636" w:type="pct"/>
            <w:tcBorders>
              <w:top w:val="nil"/>
              <w:left w:val="nil"/>
              <w:bottom w:val="nil"/>
              <w:right w:val="nil"/>
            </w:tcBorders>
            <w:shd w:val="clear" w:color="auto" w:fill="auto"/>
            <w:noWrap/>
            <w:vAlign w:val="center"/>
            <w:hideMark/>
          </w:tcPr>
          <w:p w14:paraId="7478988A" w14:textId="77777777" w:rsidR="005F2E66" w:rsidRPr="005F2E66" w:rsidRDefault="005F2E66" w:rsidP="005F2E66">
            <w:pPr>
              <w:spacing w:line="240" w:lineRule="auto"/>
              <w:jc w:val="right"/>
              <w:rPr>
                <w:b/>
                <w:bCs/>
                <w:sz w:val="12"/>
                <w:szCs w:val="12"/>
              </w:rPr>
            </w:pPr>
            <w:r w:rsidRPr="005F2E66">
              <w:rPr>
                <w:b/>
                <w:bCs/>
                <w:sz w:val="12"/>
                <w:szCs w:val="12"/>
              </w:rPr>
              <w:t>5 000</w:t>
            </w:r>
          </w:p>
        </w:tc>
        <w:tc>
          <w:tcPr>
            <w:tcW w:w="777" w:type="pct"/>
            <w:tcBorders>
              <w:top w:val="nil"/>
              <w:left w:val="nil"/>
              <w:bottom w:val="nil"/>
              <w:right w:val="nil"/>
            </w:tcBorders>
            <w:shd w:val="clear" w:color="auto" w:fill="auto"/>
            <w:noWrap/>
            <w:vAlign w:val="center"/>
            <w:hideMark/>
          </w:tcPr>
          <w:p w14:paraId="5180E549" w14:textId="77777777" w:rsidR="005F2E66" w:rsidRPr="005F2E66" w:rsidRDefault="005F2E66" w:rsidP="005F2E66">
            <w:pPr>
              <w:spacing w:line="240" w:lineRule="auto"/>
              <w:jc w:val="right"/>
              <w:rPr>
                <w:b/>
                <w:bCs/>
                <w:sz w:val="12"/>
                <w:szCs w:val="12"/>
              </w:rPr>
            </w:pPr>
            <w:r w:rsidRPr="005F2E66">
              <w:rPr>
                <w:b/>
                <w:bCs/>
                <w:sz w:val="12"/>
                <w:szCs w:val="12"/>
              </w:rPr>
              <w:t>4 999,37</w:t>
            </w:r>
          </w:p>
        </w:tc>
        <w:tc>
          <w:tcPr>
            <w:tcW w:w="360" w:type="pct"/>
            <w:tcBorders>
              <w:top w:val="nil"/>
              <w:left w:val="nil"/>
              <w:bottom w:val="nil"/>
              <w:right w:val="nil"/>
            </w:tcBorders>
            <w:shd w:val="clear" w:color="auto" w:fill="auto"/>
            <w:noWrap/>
            <w:vAlign w:val="center"/>
            <w:hideMark/>
          </w:tcPr>
          <w:p w14:paraId="58E904CC"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6CF90380" w14:textId="77777777" w:rsidTr="005F2E66">
        <w:trPr>
          <w:trHeight w:val="85"/>
        </w:trPr>
        <w:tc>
          <w:tcPr>
            <w:tcW w:w="2675" w:type="pct"/>
            <w:tcBorders>
              <w:top w:val="nil"/>
              <w:left w:val="nil"/>
              <w:bottom w:val="nil"/>
              <w:right w:val="nil"/>
            </w:tcBorders>
            <w:shd w:val="clear" w:color="auto" w:fill="auto"/>
            <w:vAlign w:val="center"/>
            <w:hideMark/>
          </w:tcPr>
          <w:p w14:paraId="42A0F255"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337D7E06"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058692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AC7914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51D37F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003BE60" w14:textId="77777777" w:rsidTr="005F2E66">
        <w:trPr>
          <w:trHeight w:val="85"/>
        </w:trPr>
        <w:tc>
          <w:tcPr>
            <w:tcW w:w="2675" w:type="pct"/>
            <w:tcBorders>
              <w:top w:val="nil"/>
              <w:left w:val="nil"/>
              <w:bottom w:val="nil"/>
              <w:right w:val="nil"/>
            </w:tcBorders>
            <w:shd w:val="clear" w:color="auto" w:fill="auto"/>
            <w:vAlign w:val="center"/>
            <w:hideMark/>
          </w:tcPr>
          <w:p w14:paraId="2808409C"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zapewnienie czystości i porządku na terenie Miasta</w:t>
            </w:r>
          </w:p>
        </w:tc>
        <w:tc>
          <w:tcPr>
            <w:tcW w:w="552" w:type="pct"/>
            <w:tcBorders>
              <w:top w:val="nil"/>
              <w:left w:val="nil"/>
              <w:bottom w:val="nil"/>
              <w:right w:val="nil"/>
            </w:tcBorders>
            <w:shd w:val="clear" w:color="auto" w:fill="auto"/>
            <w:noWrap/>
            <w:vAlign w:val="center"/>
            <w:hideMark/>
          </w:tcPr>
          <w:p w14:paraId="5FA364EE"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A63EA83"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628543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433BDC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D01A1AC" w14:textId="77777777" w:rsidTr="005F2E66">
        <w:trPr>
          <w:trHeight w:val="85"/>
        </w:trPr>
        <w:tc>
          <w:tcPr>
            <w:tcW w:w="2675" w:type="pct"/>
            <w:tcBorders>
              <w:top w:val="nil"/>
              <w:left w:val="nil"/>
              <w:bottom w:val="nil"/>
              <w:right w:val="nil"/>
            </w:tcBorders>
            <w:shd w:val="clear" w:color="auto" w:fill="auto"/>
            <w:vAlign w:val="center"/>
            <w:hideMark/>
          </w:tcPr>
          <w:p w14:paraId="0AAB4F3B"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90B428D"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0051D4C"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F41D30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B49E5C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9A79B98" w14:textId="77777777" w:rsidTr="005F2E66">
        <w:trPr>
          <w:trHeight w:val="85"/>
        </w:trPr>
        <w:tc>
          <w:tcPr>
            <w:tcW w:w="2675" w:type="pct"/>
            <w:tcBorders>
              <w:top w:val="nil"/>
              <w:left w:val="nil"/>
              <w:bottom w:val="nil"/>
              <w:right w:val="nil"/>
            </w:tcBorders>
            <w:shd w:val="clear" w:color="auto" w:fill="auto"/>
            <w:vAlign w:val="center"/>
            <w:hideMark/>
          </w:tcPr>
          <w:p w14:paraId="12A3FFF4" w14:textId="77777777" w:rsidR="005F2E66" w:rsidRPr="005F2E66" w:rsidRDefault="005F2E66" w:rsidP="005F2E66">
            <w:pPr>
              <w:spacing w:line="240" w:lineRule="auto"/>
              <w:rPr>
                <w:i/>
                <w:iCs/>
                <w:sz w:val="12"/>
                <w:szCs w:val="12"/>
              </w:rPr>
            </w:pPr>
            <w:r w:rsidRPr="005F2E66">
              <w:rPr>
                <w:i/>
                <w:iCs/>
                <w:sz w:val="12"/>
                <w:szCs w:val="12"/>
              </w:rPr>
              <w:t>obszar objęty oczyszczaniem (ha)</w:t>
            </w:r>
          </w:p>
        </w:tc>
        <w:tc>
          <w:tcPr>
            <w:tcW w:w="552" w:type="pct"/>
            <w:tcBorders>
              <w:top w:val="nil"/>
              <w:left w:val="nil"/>
              <w:bottom w:val="nil"/>
              <w:right w:val="nil"/>
            </w:tcBorders>
            <w:shd w:val="clear" w:color="auto" w:fill="auto"/>
            <w:noWrap/>
            <w:vAlign w:val="center"/>
            <w:hideMark/>
          </w:tcPr>
          <w:p w14:paraId="389EFD85" w14:textId="77777777" w:rsidR="005F2E66" w:rsidRPr="005F2E66" w:rsidRDefault="005F2E66" w:rsidP="005F2E66">
            <w:pPr>
              <w:spacing w:line="240" w:lineRule="auto"/>
              <w:jc w:val="right"/>
              <w:rPr>
                <w:i/>
                <w:iCs/>
                <w:sz w:val="12"/>
                <w:szCs w:val="12"/>
              </w:rPr>
            </w:pPr>
            <w:r w:rsidRPr="005F2E66">
              <w:rPr>
                <w:i/>
                <w:iCs/>
                <w:sz w:val="12"/>
                <w:szCs w:val="12"/>
              </w:rPr>
              <w:t>1</w:t>
            </w:r>
          </w:p>
        </w:tc>
        <w:tc>
          <w:tcPr>
            <w:tcW w:w="636" w:type="pct"/>
            <w:tcBorders>
              <w:top w:val="nil"/>
              <w:left w:val="nil"/>
              <w:bottom w:val="nil"/>
              <w:right w:val="nil"/>
            </w:tcBorders>
            <w:shd w:val="clear" w:color="auto" w:fill="auto"/>
            <w:noWrap/>
            <w:vAlign w:val="center"/>
            <w:hideMark/>
          </w:tcPr>
          <w:p w14:paraId="4670B4E7"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6CD8D6B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5B2DBD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B0F4521" w14:textId="77777777" w:rsidTr="005F2E66">
        <w:trPr>
          <w:trHeight w:val="85"/>
        </w:trPr>
        <w:tc>
          <w:tcPr>
            <w:tcW w:w="2675" w:type="pct"/>
            <w:tcBorders>
              <w:top w:val="nil"/>
              <w:left w:val="nil"/>
              <w:bottom w:val="nil"/>
              <w:right w:val="nil"/>
            </w:tcBorders>
            <w:shd w:val="clear" w:color="auto" w:fill="auto"/>
            <w:vAlign w:val="center"/>
            <w:hideMark/>
          </w:tcPr>
          <w:p w14:paraId="3E08F8AD"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938D23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3E6AD1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38AAB3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9D7136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0D84A35" w14:textId="77777777" w:rsidTr="005F2E66">
        <w:trPr>
          <w:trHeight w:val="85"/>
        </w:trPr>
        <w:tc>
          <w:tcPr>
            <w:tcW w:w="2675" w:type="pct"/>
            <w:tcBorders>
              <w:top w:val="nil"/>
              <w:left w:val="nil"/>
              <w:bottom w:val="nil"/>
              <w:right w:val="nil"/>
            </w:tcBorders>
            <w:shd w:val="clear" w:color="auto" w:fill="auto"/>
            <w:vAlign w:val="center"/>
            <w:hideMark/>
          </w:tcPr>
          <w:p w14:paraId="73DBFB78"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594B2DCB"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428A0A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5A92E8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66B639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DB1D1A2" w14:textId="77777777" w:rsidTr="005F2E66">
        <w:trPr>
          <w:trHeight w:val="85"/>
        </w:trPr>
        <w:tc>
          <w:tcPr>
            <w:tcW w:w="2675" w:type="pct"/>
            <w:tcBorders>
              <w:top w:val="nil"/>
              <w:left w:val="nil"/>
              <w:bottom w:val="nil"/>
              <w:right w:val="nil"/>
            </w:tcBorders>
            <w:shd w:val="clear" w:color="auto" w:fill="auto"/>
            <w:vAlign w:val="center"/>
            <w:hideMark/>
          </w:tcPr>
          <w:p w14:paraId="74A3AF7D"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6903F4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6D7695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0F2234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44106E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443E300" w14:textId="77777777" w:rsidTr="005F2E66">
        <w:trPr>
          <w:trHeight w:val="85"/>
        </w:trPr>
        <w:tc>
          <w:tcPr>
            <w:tcW w:w="2675" w:type="pct"/>
            <w:tcBorders>
              <w:top w:val="nil"/>
              <w:left w:val="nil"/>
              <w:bottom w:val="nil"/>
              <w:right w:val="nil"/>
            </w:tcBorders>
            <w:shd w:val="clear" w:color="auto" w:fill="auto"/>
            <w:vAlign w:val="center"/>
            <w:hideMark/>
          </w:tcPr>
          <w:p w14:paraId="09C42346"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90003</w:t>
            </w:r>
          </w:p>
        </w:tc>
        <w:tc>
          <w:tcPr>
            <w:tcW w:w="552" w:type="pct"/>
            <w:tcBorders>
              <w:top w:val="nil"/>
              <w:left w:val="nil"/>
              <w:bottom w:val="nil"/>
              <w:right w:val="nil"/>
            </w:tcBorders>
            <w:shd w:val="clear" w:color="auto" w:fill="auto"/>
            <w:vAlign w:val="center"/>
            <w:hideMark/>
          </w:tcPr>
          <w:p w14:paraId="4489EBBA"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A251A5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C71027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677FD7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4641C9D" w14:textId="77777777" w:rsidTr="005F2E66">
        <w:trPr>
          <w:trHeight w:val="85"/>
        </w:trPr>
        <w:tc>
          <w:tcPr>
            <w:tcW w:w="2675" w:type="pct"/>
            <w:tcBorders>
              <w:top w:val="nil"/>
              <w:left w:val="nil"/>
              <w:bottom w:val="nil"/>
              <w:right w:val="nil"/>
            </w:tcBorders>
            <w:shd w:val="clear" w:color="auto" w:fill="auto"/>
            <w:vAlign w:val="center"/>
            <w:hideMark/>
          </w:tcPr>
          <w:p w14:paraId="0B683AE3"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8A7DFA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B3C8EB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D3BFC6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14E501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8F4D139" w14:textId="77777777" w:rsidTr="005F2E66">
        <w:trPr>
          <w:trHeight w:val="85"/>
        </w:trPr>
        <w:tc>
          <w:tcPr>
            <w:tcW w:w="2675" w:type="pct"/>
            <w:tcBorders>
              <w:top w:val="nil"/>
              <w:left w:val="nil"/>
              <w:bottom w:val="nil"/>
              <w:right w:val="nil"/>
            </w:tcBorders>
            <w:shd w:val="clear" w:color="auto" w:fill="auto"/>
            <w:vAlign w:val="center"/>
            <w:hideMark/>
          </w:tcPr>
          <w:p w14:paraId="7FAA6FBA"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88D1CDB"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898DD8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B77EB1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283E4F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F33FA5A" w14:textId="77777777" w:rsidTr="005F2E66">
        <w:trPr>
          <w:trHeight w:val="85"/>
        </w:trPr>
        <w:tc>
          <w:tcPr>
            <w:tcW w:w="2675" w:type="pct"/>
            <w:tcBorders>
              <w:top w:val="nil"/>
              <w:left w:val="nil"/>
              <w:bottom w:val="nil"/>
              <w:right w:val="nil"/>
            </w:tcBorders>
            <w:shd w:val="clear" w:color="auto" w:fill="auto"/>
            <w:vAlign w:val="center"/>
            <w:hideMark/>
          </w:tcPr>
          <w:p w14:paraId="530B2F3A" w14:textId="77777777" w:rsidR="005F2E66" w:rsidRPr="005F2E66" w:rsidRDefault="005F2E66" w:rsidP="005F2E66">
            <w:pPr>
              <w:spacing w:line="240" w:lineRule="auto"/>
              <w:rPr>
                <w:sz w:val="12"/>
                <w:szCs w:val="12"/>
              </w:rPr>
            </w:pPr>
            <w:r w:rsidRPr="005F2E66">
              <w:rPr>
                <w:sz w:val="12"/>
                <w:szCs w:val="12"/>
              </w:rPr>
              <w:t xml:space="preserve">ustawianie i wywóz kontenerów na śmieci </w:t>
            </w:r>
            <w:r w:rsidRPr="005F2E66">
              <w:rPr>
                <w:i/>
                <w:iCs/>
                <w:sz w:val="12"/>
                <w:szCs w:val="12"/>
              </w:rPr>
              <w:t>(11 szt.)</w:t>
            </w:r>
          </w:p>
        </w:tc>
        <w:tc>
          <w:tcPr>
            <w:tcW w:w="552" w:type="pct"/>
            <w:tcBorders>
              <w:top w:val="nil"/>
              <w:left w:val="nil"/>
              <w:bottom w:val="nil"/>
              <w:right w:val="nil"/>
            </w:tcBorders>
            <w:shd w:val="clear" w:color="auto" w:fill="auto"/>
            <w:noWrap/>
            <w:vAlign w:val="center"/>
            <w:hideMark/>
          </w:tcPr>
          <w:p w14:paraId="6F1FB4C3"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E667DE0" w14:textId="77777777" w:rsidR="005F2E66" w:rsidRPr="005F2E66" w:rsidRDefault="005F2E66" w:rsidP="005F2E66">
            <w:pPr>
              <w:spacing w:line="240" w:lineRule="auto"/>
              <w:jc w:val="right"/>
              <w:rPr>
                <w:sz w:val="12"/>
                <w:szCs w:val="12"/>
              </w:rPr>
            </w:pPr>
            <w:r w:rsidRPr="005F2E66">
              <w:rPr>
                <w:sz w:val="12"/>
                <w:szCs w:val="12"/>
              </w:rPr>
              <w:t>3 154</w:t>
            </w:r>
          </w:p>
        </w:tc>
        <w:tc>
          <w:tcPr>
            <w:tcW w:w="777" w:type="pct"/>
            <w:tcBorders>
              <w:top w:val="nil"/>
              <w:left w:val="nil"/>
              <w:bottom w:val="nil"/>
              <w:right w:val="nil"/>
            </w:tcBorders>
            <w:shd w:val="clear" w:color="auto" w:fill="auto"/>
            <w:noWrap/>
            <w:vAlign w:val="center"/>
            <w:hideMark/>
          </w:tcPr>
          <w:p w14:paraId="2CF7B68B" w14:textId="77777777" w:rsidR="005F2E66" w:rsidRPr="005F2E66" w:rsidRDefault="005F2E66" w:rsidP="005F2E66">
            <w:pPr>
              <w:spacing w:line="240" w:lineRule="auto"/>
              <w:jc w:val="right"/>
              <w:rPr>
                <w:sz w:val="12"/>
                <w:szCs w:val="12"/>
              </w:rPr>
            </w:pPr>
            <w:r w:rsidRPr="005F2E66">
              <w:rPr>
                <w:sz w:val="12"/>
                <w:szCs w:val="12"/>
              </w:rPr>
              <w:t>3 153,37</w:t>
            </w:r>
          </w:p>
        </w:tc>
        <w:tc>
          <w:tcPr>
            <w:tcW w:w="360" w:type="pct"/>
            <w:tcBorders>
              <w:top w:val="nil"/>
              <w:left w:val="nil"/>
              <w:bottom w:val="nil"/>
              <w:right w:val="nil"/>
            </w:tcBorders>
            <w:shd w:val="clear" w:color="auto" w:fill="auto"/>
            <w:noWrap/>
            <w:vAlign w:val="center"/>
            <w:hideMark/>
          </w:tcPr>
          <w:p w14:paraId="3622C6DE"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11612B14" w14:textId="77777777" w:rsidTr="005F2E66">
        <w:trPr>
          <w:trHeight w:val="85"/>
        </w:trPr>
        <w:tc>
          <w:tcPr>
            <w:tcW w:w="2675" w:type="pct"/>
            <w:tcBorders>
              <w:top w:val="nil"/>
              <w:left w:val="nil"/>
              <w:bottom w:val="nil"/>
              <w:right w:val="nil"/>
            </w:tcBorders>
            <w:shd w:val="clear" w:color="auto" w:fill="auto"/>
            <w:vAlign w:val="center"/>
            <w:hideMark/>
          </w:tcPr>
          <w:p w14:paraId="38184861" w14:textId="77777777" w:rsidR="005F2E66" w:rsidRPr="005F2E66" w:rsidRDefault="005F2E66" w:rsidP="005F2E66">
            <w:pPr>
              <w:spacing w:line="240" w:lineRule="auto"/>
              <w:rPr>
                <w:sz w:val="12"/>
                <w:szCs w:val="12"/>
              </w:rPr>
            </w:pPr>
            <w:r w:rsidRPr="005F2E66">
              <w:rPr>
                <w:sz w:val="12"/>
                <w:szCs w:val="12"/>
              </w:rPr>
              <w:t>sprzątanie terenów niezagospodarowanych</w:t>
            </w:r>
          </w:p>
        </w:tc>
        <w:tc>
          <w:tcPr>
            <w:tcW w:w="552" w:type="pct"/>
            <w:tcBorders>
              <w:top w:val="nil"/>
              <w:left w:val="nil"/>
              <w:bottom w:val="nil"/>
              <w:right w:val="nil"/>
            </w:tcBorders>
            <w:shd w:val="clear" w:color="auto" w:fill="auto"/>
            <w:noWrap/>
            <w:vAlign w:val="center"/>
            <w:hideMark/>
          </w:tcPr>
          <w:p w14:paraId="169D8A7B"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4D650F9" w14:textId="77777777" w:rsidR="005F2E66" w:rsidRPr="005F2E66" w:rsidRDefault="005F2E66" w:rsidP="005F2E66">
            <w:pPr>
              <w:spacing w:line="240" w:lineRule="auto"/>
              <w:jc w:val="right"/>
              <w:rPr>
                <w:sz w:val="12"/>
                <w:szCs w:val="12"/>
              </w:rPr>
            </w:pPr>
            <w:r w:rsidRPr="005F2E66">
              <w:rPr>
                <w:sz w:val="12"/>
                <w:szCs w:val="12"/>
              </w:rPr>
              <w:t>1 846</w:t>
            </w:r>
          </w:p>
        </w:tc>
        <w:tc>
          <w:tcPr>
            <w:tcW w:w="777" w:type="pct"/>
            <w:tcBorders>
              <w:top w:val="nil"/>
              <w:left w:val="nil"/>
              <w:bottom w:val="nil"/>
              <w:right w:val="nil"/>
            </w:tcBorders>
            <w:shd w:val="clear" w:color="auto" w:fill="auto"/>
            <w:noWrap/>
            <w:vAlign w:val="center"/>
            <w:hideMark/>
          </w:tcPr>
          <w:p w14:paraId="1CED3474" w14:textId="77777777" w:rsidR="005F2E66" w:rsidRPr="005F2E66" w:rsidRDefault="005F2E66" w:rsidP="005F2E66">
            <w:pPr>
              <w:spacing w:line="240" w:lineRule="auto"/>
              <w:jc w:val="right"/>
              <w:rPr>
                <w:sz w:val="12"/>
                <w:szCs w:val="12"/>
              </w:rPr>
            </w:pPr>
            <w:r w:rsidRPr="005F2E66">
              <w:rPr>
                <w:sz w:val="12"/>
                <w:szCs w:val="12"/>
              </w:rPr>
              <w:t>1 846,00</w:t>
            </w:r>
          </w:p>
        </w:tc>
        <w:tc>
          <w:tcPr>
            <w:tcW w:w="360" w:type="pct"/>
            <w:tcBorders>
              <w:top w:val="nil"/>
              <w:left w:val="nil"/>
              <w:bottom w:val="nil"/>
              <w:right w:val="nil"/>
            </w:tcBorders>
            <w:shd w:val="clear" w:color="auto" w:fill="auto"/>
            <w:noWrap/>
            <w:vAlign w:val="center"/>
            <w:hideMark/>
          </w:tcPr>
          <w:p w14:paraId="5302115E"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548A89FD" w14:textId="77777777" w:rsidTr="005F2E66">
        <w:trPr>
          <w:trHeight w:val="85"/>
        </w:trPr>
        <w:tc>
          <w:tcPr>
            <w:tcW w:w="2675" w:type="pct"/>
            <w:tcBorders>
              <w:top w:val="nil"/>
              <w:left w:val="nil"/>
              <w:bottom w:val="nil"/>
              <w:right w:val="nil"/>
            </w:tcBorders>
            <w:shd w:val="clear" w:color="auto" w:fill="auto"/>
            <w:vAlign w:val="center"/>
            <w:hideMark/>
          </w:tcPr>
          <w:p w14:paraId="57BE4F45"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3AF3DBF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84A5AA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784ED9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19CB9A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A810236" w14:textId="77777777" w:rsidTr="005F2E66">
        <w:trPr>
          <w:trHeight w:val="85"/>
        </w:trPr>
        <w:tc>
          <w:tcPr>
            <w:tcW w:w="2675" w:type="pct"/>
            <w:tcBorders>
              <w:top w:val="nil"/>
              <w:left w:val="nil"/>
              <w:bottom w:val="nil"/>
              <w:right w:val="nil"/>
            </w:tcBorders>
            <w:shd w:val="clear" w:color="auto" w:fill="auto"/>
            <w:vAlign w:val="center"/>
            <w:hideMark/>
          </w:tcPr>
          <w:p w14:paraId="61DC9EB4"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67C13987"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AC8DD9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6E9B2C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E7BB2A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7498122" w14:textId="77777777" w:rsidTr="005F2E66">
        <w:trPr>
          <w:trHeight w:val="85"/>
        </w:trPr>
        <w:tc>
          <w:tcPr>
            <w:tcW w:w="2675" w:type="pct"/>
            <w:tcBorders>
              <w:top w:val="nil"/>
              <w:left w:val="nil"/>
              <w:bottom w:val="nil"/>
              <w:right w:val="nil"/>
            </w:tcBorders>
            <w:shd w:val="clear" w:color="auto" w:fill="auto"/>
            <w:vAlign w:val="center"/>
            <w:hideMark/>
          </w:tcPr>
          <w:p w14:paraId="423EBA24" w14:textId="77777777" w:rsidR="005F2E66" w:rsidRPr="005F2E66" w:rsidRDefault="005F2E66" w:rsidP="005F2E66">
            <w:pPr>
              <w:spacing w:line="240" w:lineRule="auto"/>
              <w:rPr>
                <w:i/>
                <w:iCs/>
                <w:sz w:val="12"/>
                <w:szCs w:val="12"/>
              </w:rPr>
            </w:pPr>
            <w:r w:rsidRPr="005F2E66">
              <w:rPr>
                <w:i/>
                <w:iCs/>
                <w:sz w:val="12"/>
                <w:szCs w:val="12"/>
              </w:rPr>
              <w:t>1. Ustawa z dnia 16 kwietnia 2004 r. o ochronie przyrody</w:t>
            </w:r>
          </w:p>
        </w:tc>
        <w:tc>
          <w:tcPr>
            <w:tcW w:w="552" w:type="pct"/>
            <w:tcBorders>
              <w:top w:val="nil"/>
              <w:left w:val="nil"/>
              <w:bottom w:val="nil"/>
              <w:right w:val="nil"/>
            </w:tcBorders>
            <w:shd w:val="clear" w:color="auto" w:fill="auto"/>
            <w:vAlign w:val="center"/>
            <w:hideMark/>
          </w:tcPr>
          <w:p w14:paraId="7B77DFE6"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40D57F2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97CCEA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11507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576610D" w14:textId="77777777" w:rsidTr="005F2E66">
        <w:trPr>
          <w:trHeight w:val="85"/>
        </w:trPr>
        <w:tc>
          <w:tcPr>
            <w:tcW w:w="2675" w:type="pct"/>
            <w:tcBorders>
              <w:top w:val="nil"/>
              <w:left w:val="nil"/>
              <w:bottom w:val="nil"/>
              <w:right w:val="nil"/>
            </w:tcBorders>
            <w:shd w:val="clear" w:color="auto" w:fill="auto"/>
            <w:vAlign w:val="center"/>
            <w:hideMark/>
          </w:tcPr>
          <w:p w14:paraId="69EBD841" w14:textId="77777777" w:rsidR="005F2E66" w:rsidRPr="005F2E66" w:rsidRDefault="005F2E66" w:rsidP="005F2E66">
            <w:pPr>
              <w:spacing w:line="240" w:lineRule="auto"/>
              <w:rPr>
                <w:i/>
                <w:iCs/>
                <w:sz w:val="12"/>
                <w:szCs w:val="12"/>
              </w:rPr>
            </w:pPr>
            <w:r w:rsidRPr="005F2E66">
              <w:rPr>
                <w:i/>
                <w:iCs/>
                <w:sz w:val="12"/>
                <w:szCs w:val="12"/>
              </w:rPr>
              <w:t xml:space="preserve">2. Ustawa z dnia 27 kwietnia 2001 r. Prawo ochrony środowiska </w:t>
            </w:r>
          </w:p>
        </w:tc>
        <w:tc>
          <w:tcPr>
            <w:tcW w:w="552" w:type="pct"/>
            <w:tcBorders>
              <w:top w:val="nil"/>
              <w:left w:val="nil"/>
              <w:bottom w:val="nil"/>
              <w:right w:val="nil"/>
            </w:tcBorders>
            <w:shd w:val="clear" w:color="auto" w:fill="auto"/>
            <w:vAlign w:val="center"/>
            <w:hideMark/>
          </w:tcPr>
          <w:p w14:paraId="17D42CD4"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41C8741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21B781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2DAF85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0155807" w14:textId="77777777" w:rsidTr="005F2E66">
        <w:trPr>
          <w:trHeight w:val="85"/>
        </w:trPr>
        <w:tc>
          <w:tcPr>
            <w:tcW w:w="2675" w:type="pct"/>
            <w:tcBorders>
              <w:top w:val="nil"/>
              <w:left w:val="nil"/>
              <w:bottom w:val="nil"/>
              <w:right w:val="nil"/>
            </w:tcBorders>
            <w:shd w:val="clear" w:color="auto" w:fill="auto"/>
            <w:vAlign w:val="center"/>
            <w:hideMark/>
          </w:tcPr>
          <w:p w14:paraId="7975E6B8" w14:textId="77777777" w:rsidR="005F2E66" w:rsidRPr="005F2E66" w:rsidRDefault="005F2E66" w:rsidP="005F2E66">
            <w:pPr>
              <w:spacing w:line="240" w:lineRule="auto"/>
              <w:rPr>
                <w:i/>
                <w:iCs/>
                <w:sz w:val="12"/>
                <w:szCs w:val="12"/>
              </w:rPr>
            </w:pPr>
            <w:r w:rsidRPr="005F2E66">
              <w:rPr>
                <w:i/>
                <w:iCs/>
                <w:sz w:val="12"/>
                <w:szCs w:val="12"/>
              </w:rPr>
              <w:t xml:space="preserve">3. Ustawa z dnia 13 września 1996 r. o utrzymaniu czystości i porządku w gminach </w:t>
            </w:r>
          </w:p>
        </w:tc>
        <w:tc>
          <w:tcPr>
            <w:tcW w:w="552" w:type="pct"/>
            <w:tcBorders>
              <w:top w:val="nil"/>
              <w:left w:val="nil"/>
              <w:bottom w:val="nil"/>
              <w:right w:val="nil"/>
            </w:tcBorders>
            <w:shd w:val="clear" w:color="auto" w:fill="auto"/>
            <w:vAlign w:val="center"/>
            <w:hideMark/>
          </w:tcPr>
          <w:p w14:paraId="3B21071F"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7D1B07D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1091D0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5AA449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B2DBD1B" w14:textId="77777777" w:rsidTr="005F2E66">
        <w:trPr>
          <w:trHeight w:val="85"/>
        </w:trPr>
        <w:tc>
          <w:tcPr>
            <w:tcW w:w="2675" w:type="pct"/>
            <w:tcBorders>
              <w:top w:val="nil"/>
              <w:left w:val="nil"/>
              <w:bottom w:val="nil"/>
              <w:right w:val="nil"/>
            </w:tcBorders>
            <w:shd w:val="clear" w:color="auto" w:fill="auto"/>
            <w:vAlign w:val="center"/>
            <w:hideMark/>
          </w:tcPr>
          <w:p w14:paraId="1DDEC6DB" w14:textId="77777777" w:rsidR="005F2E66" w:rsidRPr="005F2E66" w:rsidRDefault="005F2E66" w:rsidP="005F2E66">
            <w:pPr>
              <w:spacing w:line="240" w:lineRule="auto"/>
              <w:rPr>
                <w:i/>
                <w:iCs/>
                <w:sz w:val="12"/>
                <w:szCs w:val="12"/>
              </w:rPr>
            </w:pPr>
            <w:r w:rsidRPr="005F2E66">
              <w:rPr>
                <w:i/>
                <w:iCs/>
                <w:sz w:val="12"/>
                <w:szCs w:val="12"/>
              </w:rPr>
              <w:t xml:space="preserve">4. Ustawa z dnia 14 grudnia 2012 r. o odpadach </w:t>
            </w:r>
          </w:p>
        </w:tc>
        <w:tc>
          <w:tcPr>
            <w:tcW w:w="552" w:type="pct"/>
            <w:tcBorders>
              <w:top w:val="nil"/>
              <w:left w:val="nil"/>
              <w:bottom w:val="nil"/>
              <w:right w:val="nil"/>
            </w:tcBorders>
            <w:shd w:val="clear" w:color="auto" w:fill="auto"/>
            <w:vAlign w:val="center"/>
            <w:hideMark/>
          </w:tcPr>
          <w:p w14:paraId="067F8FE3"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66BFA02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06FC3D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AB920D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84CB743" w14:textId="77777777" w:rsidTr="005F2E66">
        <w:trPr>
          <w:trHeight w:val="85"/>
        </w:trPr>
        <w:tc>
          <w:tcPr>
            <w:tcW w:w="2675" w:type="pct"/>
            <w:tcBorders>
              <w:top w:val="nil"/>
              <w:left w:val="nil"/>
              <w:bottom w:val="nil"/>
              <w:right w:val="nil"/>
            </w:tcBorders>
            <w:shd w:val="clear" w:color="auto" w:fill="auto"/>
            <w:vAlign w:val="center"/>
            <w:hideMark/>
          </w:tcPr>
          <w:p w14:paraId="54BCAF5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659E8FAA"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0EFA536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5EB72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0A4AB4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BAE8AE2" w14:textId="77777777" w:rsidTr="005F2E66">
        <w:trPr>
          <w:trHeight w:val="85"/>
        </w:trPr>
        <w:tc>
          <w:tcPr>
            <w:tcW w:w="2675" w:type="pct"/>
            <w:tcBorders>
              <w:top w:val="nil"/>
              <w:left w:val="nil"/>
              <w:bottom w:val="nil"/>
              <w:right w:val="nil"/>
            </w:tcBorders>
            <w:shd w:val="clear" w:color="000000" w:fill="EAF1F6"/>
            <w:vAlign w:val="center"/>
            <w:hideMark/>
          </w:tcPr>
          <w:p w14:paraId="721F5CB4" w14:textId="77777777" w:rsidR="005F2E66" w:rsidRPr="005F2E66" w:rsidRDefault="005F2E66" w:rsidP="005F2E66">
            <w:pPr>
              <w:spacing w:line="240" w:lineRule="auto"/>
              <w:rPr>
                <w:b/>
                <w:bCs/>
                <w:sz w:val="12"/>
                <w:szCs w:val="12"/>
              </w:rPr>
            </w:pPr>
            <w:r w:rsidRPr="005F2E66">
              <w:rPr>
                <w:b/>
                <w:bCs/>
                <w:sz w:val="12"/>
                <w:szCs w:val="12"/>
              </w:rPr>
              <w:t>Interwencyjne pogotowie oczyszczania - zadanie 2</w:t>
            </w:r>
          </w:p>
        </w:tc>
        <w:tc>
          <w:tcPr>
            <w:tcW w:w="552" w:type="pct"/>
            <w:tcBorders>
              <w:top w:val="nil"/>
              <w:left w:val="nil"/>
              <w:bottom w:val="nil"/>
              <w:right w:val="nil"/>
            </w:tcBorders>
            <w:shd w:val="clear" w:color="000000" w:fill="EAF1F6"/>
            <w:vAlign w:val="center"/>
            <w:hideMark/>
          </w:tcPr>
          <w:p w14:paraId="38345DA7"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4BF997AC" w14:textId="77777777" w:rsidR="005F2E66" w:rsidRPr="005F2E66" w:rsidRDefault="005F2E66" w:rsidP="005F2E66">
            <w:pPr>
              <w:spacing w:line="240" w:lineRule="auto"/>
              <w:jc w:val="right"/>
              <w:rPr>
                <w:b/>
                <w:bCs/>
                <w:sz w:val="12"/>
                <w:szCs w:val="12"/>
              </w:rPr>
            </w:pPr>
            <w:r w:rsidRPr="005F2E66">
              <w:rPr>
                <w:b/>
                <w:bCs/>
                <w:sz w:val="12"/>
                <w:szCs w:val="12"/>
              </w:rPr>
              <w:t>5 000</w:t>
            </w:r>
          </w:p>
        </w:tc>
        <w:tc>
          <w:tcPr>
            <w:tcW w:w="777" w:type="pct"/>
            <w:tcBorders>
              <w:top w:val="nil"/>
              <w:left w:val="nil"/>
              <w:bottom w:val="nil"/>
              <w:right w:val="nil"/>
            </w:tcBorders>
            <w:shd w:val="clear" w:color="000000" w:fill="EAF1F6"/>
            <w:vAlign w:val="center"/>
            <w:hideMark/>
          </w:tcPr>
          <w:p w14:paraId="413C90AE" w14:textId="77777777" w:rsidR="005F2E66" w:rsidRPr="005F2E66" w:rsidRDefault="005F2E66" w:rsidP="005F2E66">
            <w:pPr>
              <w:spacing w:line="240" w:lineRule="auto"/>
              <w:jc w:val="right"/>
              <w:rPr>
                <w:b/>
                <w:bCs/>
                <w:sz w:val="12"/>
                <w:szCs w:val="12"/>
              </w:rPr>
            </w:pPr>
            <w:r w:rsidRPr="005F2E66">
              <w:rPr>
                <w:b/>
                <w:bCs/>
                <w:sz w:val="12"/>
                <w:szCs w:val="12"/>
              </w:rPr>
              <w:t>4 994,91</w:t>
            </w:r>
          </w:p>
        </w:tc>
        <w:tc>
          <w:tcPr>
            <w:tcW w:w="360" w:type="pct"/>
            <w:tcBorders>
              <w:top w:val="nil"/>
              <w:left w:val="nil"/>
              <w:bottom w:val="nil"/>
              <w:right w:val="nil"/>
            </w:tcBorders>
            <w:shd w:val="clear" w:color="000000" w:fill="EAF1F6"/>
            <w:vAlign w:val="center"/>
            <w:hideMark/>
          </w:tcPr>
          <w:p w14:paraId="4B872BF7" w14:textId="77777777" w:rsidR="005F2E66" w:rsidRPr="005F2E66" w:rsidRDefault="005F2E66" w:rsidP="005F2E66">
            <w:pPr>
              <w:spacing w:line="240" w:lineRule="auto"/>
              <w:jc w:val="right"/>
              <w:rPr>
                <w:b/>
                <w:bCs/>
                <w:sz w:val="12"/>
                <w:szCs w:val="12"/>
              </w:rPr>
            </w:pPr>
            <w:r w:rsidRPr="005F2E66">
              <w:rPr>
                <w:b/>
                <w:bCs/>
                <w:sz w:val="12"/>
                <w:szCs w:val="12"/>
              </w:rPr>
              <w:t>99,9%</w:t>
            </w:r>
          </w:p>
        </w:tc>
      </w:tr>
      <w:tr w:rsidR="005F2E66" w:rsidRPr="005F2E66" w14:paraId="77AF9A0B" w14:textId="77777777" w:rsidTr="005F2E66">
        <w:trPr>
          <w:trHeight w:val="85"/>
        </w:trPr>
        <w:tc>
          <w:tcPr>
            <w:tcW w:w="2675" w:type="pct"/>
            <w:tcBorders>
              <w:top w:val="nil"/>
              <w:left w:val="nil"/>
              <w:bottom w:val="nil"/>
              <w:right w:val="nil"/>
            </w:tcBorders>
            <w:shd w:val="clear" w:color="auto" w:fill="auto"/>
            <w:vAlign w:val="center"/>
            <w:hideMark/>
          </w:tcPr>
          <w:p w14:paraId="1212C603"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7543269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C2D912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B276F7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2EB4B2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1E33CA3" w14:textId="77777777" w:rsidTr="005F2E66">
        <w:trPr>
          <w:trHeight w:val="85"/>
        </w:trPr>
        <w:tc>
          <w:tcPr>
            <w:tcW w:w="2675" w:type="pct"/>
            <w:tcBorders>
              <w:top w:val="nil"/>
              <w:left w:val="nil"/>
              <w:bottom w:val="nil"/>
              <w:right w:val="nil"/>
            </w:tcBorders>
            <w:shd w:val="clear" w:color="auto" w:fill="auto"/>
            <w:vAlign w:val="center"/>
            <w:hideMark/>
          </w:tcPr>
          <w:p w14:paraId="26B587A4"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usuwanie zagrożeń bezpieczeństwa ruchu drogowego i zagrożeń sanitarnych</w:t>
            </w:r>
          </w:p>
        </w:tc>
        <w:tc>
          <w:tcPr>
            <w:tcW w:w="552" w:type="pct"/>
            <w:tcBorders>
              <w:top w:val="nil"/>
              <w:left w:val="nil"/>
              <w:bottom w:val="nil"/>
              <w:right w:val="nil"/>
            </w:tcBorders>
            <w:shd w:val="clear" w:color="auto" w:fill="auto"/>
            <w:noWrap/>
            <w:vAlign w:val="center"/>
            <w:hideMark/>
          </w:tcPr>
          <w:p w14:paraId="1D216AEF"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61009D3"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055A39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070C93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5333015" w14:textId="77777777" w:rsidTr="005F2E66">
        <w:trPr>
          <w:trHeight w:val="85"/>
        </w:trPr>
        <w:tc>
          <w:tcPr>
            <w:tcW w:w="2675" w:type="pct"/>
            <w:tcBorders>
              <w:top w:val="nil"/>
              <w:left w:val="nil"/>
              <w:bottom w:val="nil"/>
              <w:right w:val="nil"/>
            </w:tcBorders>
            <w:shd w:val="clear" w:color="auto" w:fill="auto"/>
            <w:vAlign w:val="center"/>
            <w:hideMark/>
          </w:tcPr>
          <w:p w14:paraId="0599F8E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EEEAA63"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50BA22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A59962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9E22F0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985D384" w14:textId="77777777" w:rsidTr="005F2E66">
        <w:trPr>
          <w:trHeight w:val="85"/>
        </w:trPr>
        <w:tc>
          <w:tcPr>
            <w:tcW w:w="2675" w:type="pct"/>
            <w:tcBorders>
              <w:top w:val="nil"/>
              <w:left w:val="nil"/>
              <w:bottom w:val="nil"/>
              <w:right w:val="nil"/>
            </w:tcBorders>
            <w:shd w:val="clear" w:color="auto" w:fill="auto"/>
            <w:vAlign w:val="center"/>
            <w:hideMark/>
          </w:tcPr>
          <w:p w14:paraId="37C857DE"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1BDFA901"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6E635E8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52E791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2E7968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F0605C7" w14:textId="77777777" w:rsidTr="005F2E66">
        <w:trPr>
          <w:trHeight w:val="85"/>
        </w:trPr>
        <w:tc>
          <w:tcPr>
            <w:tcW w:w="2675" w:type="pct"/>
            <w:tcBorders>
              <w:top w:val="nil"/>
              <w:left w:val="nil"/>
              <w:bottom w:val="nil"/>
              <w:right w:val="nil"/>
            </w:tcBorders>
            <w:shd w:val="clear" w:color="auto" w:fill="auto"/>
            <w:vAlign w:val="center"/>
            <w:hideMark/>
          </w:tcPr>
          <w:p w14:paraId="7E10441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1104D9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97C843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8E962A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C7AD33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65D0CBA" w14:textId="77777777" w:rsidTr="005F2E66">
        <w:trPr>
          <w:trHeight w:val="85"/>
        </w:trPr>
        <w:tc>
          <w:tcPr>
            <w:tcW w:w="2675" w:type="pct"/>
            <w:tcBorders>
              <w:top w:val="nil"/>
              <w:left w:val="nil"/>
              <w:bottom w:val="nil"/>
              <w:right w:val="nil"/>
            </w:tcBorders>
            <w:shd w:val="clear" w:color="auto" w:fill="auto"/>
            <w:vAlign w:val="center"/>
            <w:hideMark/>
          </w:tcPr>
          <w:p w14:paraId="651875A3"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90003</w:t>
            </w:r>
          </w:p>
        </w:tc>
        <w:tc>
          <w:tcPr>
            <w:tcW w:w="552" w:type="pct"/>
            <w:tcBorders>
              <w:top w:val="nil"/>
              <w:left w:val="nil"/>
              <w:bottom w:val="nil"/>
              <w:right w:val="nil"/>
            </w:tcBorders>
            <w:shd w:val="clear" w:color="auto" w:fill="auto"/>
            <w:vAlign w:val="center"/>
            <w:hideMark/>
          </w:tcPr>
          <w:p w14:paraId="7665DFF4"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D4D8981"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2A0E91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219E46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6832B6E" w14:textId="77777777" w:rsidTr="005F2E66">
        <w:trPr>
          <w:trHeight w:val="85"/>
        </w:trPr>
        <w:tc>
          <w:tcPr>
            <w:tcW w:w="2675" w:type="pct"/>
            <w:tcBorders>
              <w:top w:val="nil"/>
              <w:left w:val="nil"/>
              <w:bottom w:val="nil"/>
              <w:right w:val="nil"/>
            </w:tcBorders>
            <w:shd w:val="clear" w:color="auto" w:fill="auto"/>
            <w:vAlign w:val="center"/>
            <w:hideMark/>
          </w:tcPr>
          <w:p w14:paraId="7ABE2152"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B113A4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EF4A60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A915ED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5F015D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A0C1A3F" w14:textId="77777777" w:rsidTr="005F2E66">
        <w:trPr>
          <w:trHeight w:val="85"/>
        </w:trPr>
        <w:tc>
          <w:tcPr>
            <w:tcW w:w="2675" w:type="pct"/>
            <w:tcBorders>
              <w:top w:val="nil"/>
              <w:left w:val="nil"/>
              <w:bottom w:val="nil"/>
              <w:right w:val="nil"/>
            </w:tcBorders>
            <w:shd w:val="clear" w:color="auto" w:fill="auto"/>
            <w:vAlign w:val="center"/>
            <w:hideMark/>
          </w:tcPr>
          <w:p w14:paraId="6125EFA1"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0766D712"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0F559061"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0908D9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95989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8A77116" w14:textId="77777777" w:rsidTr="005F2E66">
        <w:trPr>
          <w:trHeight w:val="85"/>
        </w:trPr>
        <w:tc>
          <w:tcPr>
            <w:tcW w:w="2675" w:type="pct"/>
            <w:tcBorders>
              <w:top w:val="nil"/>
              <w:left w:val="nil"/>
              <w:bottom w:val="nil"/>
              <w:right w:val="nil"/>
            </w:tcBorders>
            <w:shd w:val="clear" w:color="auto" w:fill="auto"/>
            <w:vAlign w:val="center"/>
            <w:hideMark/>
          </w:tcPr>
          <w:p w14:paraId="5D57B59B" w14:textId="77777777" w:rsidR="005F2E66" w:rsidRPr="005F2E66" w:rsidRDefault="005F2E66" w:rsidP="005F2E66">
            <w:pPr>
              <w:spacing w:line="240" w:lineRule="auto"/>
              <w:rPr>
                <w:sz w:val="12"/>
                <w:szCs w:val="12"/>
              </w:rPr>
            </w:pPr>
            <w:r w:rsidRPr="005F2E66">
              <w:rPr>
                <w:sz w:val="12"/>
                <w:szCs w:val="12"/>
              </w:rPr>
              <w:t xml:space="preserve">usuwanie i utylizacja padłych zwierząt </w:t>
            </w:r>
          </w:p>
        </w:tc>
        <w:tc>
          <w:tcPr>
            <w:tcW w:w="552" w:type="pct"/>
            <w:tcBorders>
              <w:top w:val="nil"/>
              <w:left w:val="nil"/>
              <w:bottom w:val="nil"/>
              <w:right w:val="nil"/>
            </w:tcBorders>
            <w:shd w:val="clear" w:color="auto" w:fill="auto"/>
            <w:noWrap/>
            <w:vAlign w:val="center"/>
            <w:hideMark/>
          </w:tcPr>
          <w:p w14:paraId="08DEE988"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AB1C14C" w14:textId="77777777" w:rsidR="005F2E66" w:rsidRPr="005F2E66" w:rsidRDefault="005F2E66" w:rsidP="005F2E66">
            <w:pPr>
              <w:spacing w:line="240" w:lineRule="auto"/>
              <w:jc w:val="right"/>
              <w:rPr>
                <w:sz w:val="12"/>
                <w:szCs w:val="12"/>
              </w:rPr>
            </w:pPr>
            <w:r w:rsidRPr="005F2E66">
              <w:rPr>
                <w:sz w:val="12"/>
                <w:szCs w:val="12"/>
              </w:rPr>
              <w:t>3 660</w:t>
            </w:r>
          </w:p>
        </w:tc>
        <w:tc>
          <w:tcPr>
            <w:tcW w:w="777" w:type="pct"/>
            <w:tcBorders>
              <w:top w:val="nil"/>
              <w:left w:val="nil"/>
              <w:bottom w:val="nil"/>
              <w:right w:val="nil"/>
            </w:tcBorders>
            <w:shd w:val="clear" w:color="auto" w:fill="auto"/>
            <w:noWrap/>
            <w:vAlign w:val="center"/>
            <w:hideMark/>
          </w:tcPr>
          <w:p w14:paraId="405177F8" w14:textId="77777777" w:rsidR="005F2E66" w:rsidRPr="005F2E66" w:rsidRDefault="005F2E66" w:rsidP="005F2E66">
            <w:pPr>
              <w:spacing w:line="240" w:lineRule="auto"/>
              <w:jc w:val="right"/>
              <w:rPr>
                <w:sz w:val="12"/>
                <w:szCs w:val="12"/>
              </w:rPr>
            </w:pPr>
            <w:r w:rsidRPr="005F2E66">
              <w:rPr>
                <w:sz w:val="12"/>
                <w:szCs w:val="12"/>
              </w:rPr>
              <w:t>3 657,60</w:t>
            </w:r>
          </w:p>
        </w:tc>
        <w:tc>
          <w:tcPr>
            <w:tcW w:w="360" w:type="pct"/>
            <w:tcBorders>
              <w:top w:val="nil"/>
              <w:left w:val="nil"/>
              <w:bottom w:val="nil"/>
              <w:right w:val="nil"/>
            </w:tcBorders>
            <w:shd w:val="clear" w:color="auto" w:fill="auto"/>
            <w:noWrap/>
            <w:vAlign w:val="center"/>
            <w:hideMark/>
          </w:tcPr>
          <w:p w14:paraId="10744C7F"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637A5B17" w14:textId="77777777" w:rsidTr="005F2E66">
        <w:trPr>
          <w:trHeight w:val="85"/>
        </w:trPr>
        <w:tc>
          <w:tcPr>
            <w:tcW w:w="2675" w:type="pct"/>
            <w:tcBorders>
              <w:top w:val="nil"/>
              <w:left w:val="nil"/>
              <w:bottom w:val="nil"/>
              <w:right w:val="nil"/>
            </w:tcBorders>
            <w:shd w:val="clear" w:color="auto" w:fill="auto"/>
            <w:vAlign w:val="center"/>
            <w:hideMark/>
          </w:tcPr>
          <w:p w14:paraId="2AAA47BD" w14:textId="77777777" w:rsidR="005F2E66" w:rsidRPr="005F2E66" w:rsidRDefault="005F2E66" w:rsidP="005F2E66">
            <w:pPr>
              <w:spacing w:line="240" w:lineRule="auto"/>
              <w:rPr>
                <w:sz w:val="12"/>
                <w:szCs w:val="12"/>
              </w:rPr>
            </w:pPr>
            <w:r w:rsidRPr="005F2E66">
              <w:rPr>
                <w:sz w:val="12"/>
                <w:szCs w:val="12"/>
              </w:rPr>
              <w:t xml:space="preserve">interwencyjne usuwanie plam olejowych </w:t>
            </w:r>
          </w:p>
        </w:tc>
        <w:tc>
          <w:tcPr>
            <w:tcW w:w="552" w:type="pct"/>
            <w:tcBorders>
              <w:top w:val="nil"/>
              <w:left w:val="nil"/>
              <w:bottom w:val="nil"/>
              <w:right w:val="nil"/>
            </w:tcBorders>
            <w:shd w:val="clear" w:color="auto" w:fill="auto"/>
            <w:noWrap/>
            <w:vAlign w:val="center"/>
            <w:hideMark/>
          </w:tcPr>
          <w:p w14:paraId="618EE2F8"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1A61E9B" w14:textId="77777777" w:rsidR="005F2E66" w:rsidRPr="005F2E66" w:rsidRDefault="005F2E66" w:rsidP="005F2E66">
            <w:pPr>
              <w:spacing w:line="240" w:lineRule="auto"/>
              <w:jc w:val="right"/>
              <w:rPr>
                <w:sz w:val="12"/>
                <w:szCs w:val="12"/>
              </w:rPr>
            </w:pPr>
            <w:r w:rsidRPr="005F2E66">
              <w:rPr>
                <w:sz w:val="12"/>
                <w:szCs w:val="12"/>
              </w:rPr>
              <w:t>686</w:t>
            </w:r>
          </w:p>
        </w:tc>
        <w:tc>
          <w:tcPr>
            <w:tcW w:w="777" w:type="pct"/>
            <w:tcBorders>
              <w:top w:val="nil"/>
              <w:left w:val="nil"/>
              <w:bottom w:val="nil"/>
              <w:right w:val="nil"/>
            </w:tcBorders>
            <w:shd w:val="clear" w:color="auto" w:fill="auto"/>
            <w:noWrap/>
            <w:vAlign w:val="center"/>
            <w:hideMark/>
          </w:tcPr>
          <w:p w14:paraId="1CF10A56" w14:textId="77777777" w:rsidR="005F2E66" w:rsidRPr="005F2E66" w:rsidRDefault="005F2E66" w:rsidP="005F2E66">
            <w:pPr>
              <w:spacing w:line="240" w:lineRule="auto"/>
              <w:jc w:val="right"/>
              <w:rPr>
                <w:sz w:val="12"/>
                <w:szCs w:val="12"/>
              </w:rPr>
            </w:pPr>
            <w:r w:rsidRPr="005F2E66">
              <w:rPr>
                <w:sz w:val="12"/>
                <w:szCs w:val="12"/>
              </w:rPr>
              <w:t>685,80</w:t>
            </w:r>
          </w:p>
        </w:tc>
        <w:tc>
          <w:tcPr>
            <w:tcW w:w="360" w:type="pct"/>
            <w:tcBorders>
              <w:top w:val="nil"/>
              <w:left w:val="nil"/>
              <w:bottom w:val="nil"/>
              <w:right w:val="nil"/>
            </w:tcBorders>
            <w:shd w:val="clear" w:color="auto" w:fill="auto"/>
            <w:noWrap/>
            <w:vAlign w:val="center"/>
            <w:hideMark/>
          </w:tcPr>
          <w:p w14:paraId="6626398A"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14400AA8" w14:textId="77777777" w:rsidTr="005F2E66">
        <w:trPr>
          <w:trHeight w:val="85"/>
        </w:trPr>
        <w:tc>
          <w:tcPr>
            <w:tcW w:w="2675" w:type="pct"/>
            <w:tcBorders>
              <w:top w:val="nil"/>
              <w:left w:val="nil"/>
              <w:bottom w:val="nil"/>
              <w:right w:val="nil"/>
            </w:tcBorders>
            <w:shd w:val="clear" w:color="auto" w:fill="auto"/>
            <w:vAlign w:val="center"/>
            <w:hideMark/>
          </w:tcPr>
          <w:p w14:paraId="68057A23" w14:textId="77777777" w:rsidR="005F2E66" w:rsidRPr="005F2E66" w:rsidRDefault="005F2E66" w:rsidP="005F2E66">
            <w:pPr>
              <w:spacing w:line="240" w:lineRule="auto"/>
              <w:rPr>
                <w:sz w:val="12"/>
                <w:szCs w:val="12"/>
              </w:rPr>
            </w:pPr>
            <w:r w:rsidRPr="005F2E66">
              <w:rPr>
                <w:sz w:val="12"/>
                <w:szCs w:val="12"/>
              </w:rPr>
              <w:t>deratyzacja terenów zieleni komunalnej</w:t>
            </w:r>
          </w:p>
        </w:tc>
        <w:tc>
          <w:tcPr>
            <w:tcW w:w="552" w:type="pct"/>
            <w:tcBorders>
              <w:top w:val="nil"/>
              <w:left w:val="nil"/>
              <w:bottom w:val="nil"/>
              <w:right w:val="nil"/>
            </w:tcBorders>
            <w:shd w:val="clear" w:color="auto" w:fill="auto"/>
            <w:noWrap/>
            <w:vAlign w:val="center"/>
            <w:hideMark/>
          </w:tcPr>
          <w:p w14:paraId="352B896D"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243E5F9" w14:textId="77777777" w:rsidR="005F2E66" w:rsidRPr="005F2E66" w:rsidRDefault="005F2E66" w:rsidP="005F2E66">
            <w:pPr>
              <w:spacing w:line="240" w:lineRule="auto"/>
              <w:jc w:val="right"/>
              <w:rPr>
                <w:sz w:val="12"/>
                <w:szCs w:val="12"/>
              </w:rPr>
            </w:pPr>
            <w:r w:rsidRPr="005F2E66">
              <w:rPr>
                <w:sz w:val="12"/>
                <w:szCs w:val="12"/>
              </w:rPr>
              <w:t>344</w:t>
            </w:r>
          </w:p>
        </w:tc>
        <w:tc>
          <w:tcPr>
            <w:tcW w:w="777" w:type="pct"/>
            <w:tcBorders>
              <w:top w:val="nil"/>
              <w:left w:val="nil"/>
              <w:bottom w:val="nil"/>
              <w:right w:val="nil"/>
            </w:tcBorders>
            <w:shd w:val="clear" w:color="auto" w:fill="auto"/>
            <w:noWrap/>
            <w:vAlign w:val="center"/>
            <w:hideMark/>
          </w:tcPr>
          <w:p w14:paraId="61DA7751" w14:textId="77777777" w:rsidR="005F2E66" w:rsidRPr="005F2E66" w:rsidRDefault="005F2E66" w:rsidP="005F2E66">
            <w:pPr>
              <w:spacing w:line="240" w:lineRule="auto"/>
              <w:jc w:val="right"/>
              <w:rPr>
                <w:sz w:val="12"/>
                <w:szCs w:val="12"/>
              </w:rPr>
            </w:pPr>
            <w:r w:rsidRPr="005F2E66">
              <w:rPr>
                <w:sz w:val="12"/>
                <w:szCs w:val="12"/>
              </w:rPr>
              <w:t>342,90</w:t>
            </w:r>
          </w:p>
        </w:tc>
        <w:tc>
          <w:tcPr>
            <w:tcW w:w="360" w:type="pct"/>
            <w:tcBorders>
              <w:top w:val="nil"/>
              <w:left w:val="nil"/>
              <w:bottom w:val="nil"/>
              <w:right w:val="nil"/>
            </w:tcBorders>
            <w:shd w:val="clear" w:color="auto" w:fill="auto"/>
            <w:noWrap/>
            <w:vAlign w:val="center"/>
            <w:hideMark/>
          </w:tcPr>
          <w:p w14:paraId="152053EB" w14:textId="77777777" w:rsidR="005F2E66" w:rsidRPr="005F2E66" w:rsidRDefault="005F2E66" w:rsidP="005F2E66">
            <w:pPr>
              <w:spacing w:line="240" w:lineRule="auto"/>
              <w:jc w:val="right"/>
              <w:rPr>
                <w:sz w:val="12"/>
                <w:szCs w:val="12"/>
              </w:rPr>
            </w:pPr>
            <w:r w:rsidRPr="005F2E66">
              <w:rPr>
                <w:sz w:val="12"/>
                <w:szCs w:val="12"/>
              </w:rPr>
              <w:t>99,7%</w:t>
            </w:r>
          </w:p>
        </w:tc>
      </w:tr>
      <w:tr w:rsidR="005F2E66" w:rsidRPr="005F2E66" w14:paraId="41D657E3" w14:textId="77777777" w:rsidTr="005F2E66">
        <w:trPr>
          <w:trHeight w:val="85"/>
        </w:trPr>
        <w:tc>
          <w:tcPr>
            <w:tcW w:w="2675" w:type="pct"/>
            <w:tcBorders>
              <w:top w:val="nil"/>
              <w:left w:val="nil"/>
              <w:bottom w:val="nil"/>
              <w:right w:val="nil"/>
            </w:tcBorders>
            <w:shd w:val="clear" w:color="auto" w:fill="auto"/>
            <w:vAlign w:val="center"/>
            <w:hideMark/>
          </w:tcPr>
          <w:p w14:paraId="77E58FEB" w14:textId="77777777" w:rsidR="005F2E66" w:rsidRPr="005F2E66" w:rsidRDefault="005F2E66" w:rsidP="005F2E66">
            <w:pPr>
              <w:spacing w:line="240" w:lineRule="auto"/>
              <w:rPr>
                <w:sz w:val="12"/>
                <w:szCs w:val="12"/>
              </w:rPr>
            </w:pPr>
            <w:r w:rsidRPr="005F2E66">
              <w:rPr>
                <w:sz w:val="12"/>
                <w:szCs w:val="12"/>
              </w:rPr>
              <w:t>usuwanie graffiti</w:t>
            </w:r>
          </w:p>
        </w:tc>
        <w:tc>
          <w:tcPr>
            <w:tcW w:w="552" w:type="pct"/>
            <w:tcBorders>
              <w:top w:val="nil"/>
              <w:left w:val="nil"/>
              <w:bottom w:val="nil"/>
              <w:right w:val="nil"/>
            </w:tcBorders>
            <w:shd w:val="clear" w:color="auto" w:fill="auto"/>
            <w:noWrap/>
            <w:vAlign w:val="center"/>
            <w:hideMark/>
          </w:tcPr>
          <w:p w14:paraId="3CCF0FC0"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E9C0972" w14:textId="77777777" w:rsidR="005F2E66" w:rsidRPr="005F2E66" w:rsidRDefault="005F2E66" w:rsidP="005F2E66">
            <w:pPr>
              <w:spacing w:line="240" w:lineRule="auto"/>
              <w:jc w:val="right"/>
              <w:rPr>
                <w:sz w:val="12"/>
                <w:szCs w:val="12"/>
              </w:rPr>
            </w:pPr>
            <w:r w:rsidRPr="005F2E66">
              <w:rPr>
                <w:sz w:val="12"/>
                <w:szCs w:val="12"/>
              </w:rPr>
              <w:t>310</w:t>
            </w:r>
          </w:p>
        </w:tc>
        <w:tc>
          <w:tcPr>
            <w:tcW w:w="777" w:type="pct"/>
            <w:tcBorders>
              <w:top w:val="nil"/>
              <w:left w:val="nil"/>
              <w:bottom w:val="nil"/>
              <w:right w:val="nil"/>
            </w:tcBorders>
            <w:shd w:val="clear" w:color="auto" w:fill="auto"/>
            <w:noWrap/>
            <w:vAlign w:val="center"/>
            <w:hideMark/>
          </w:tcPr>
          <w:p w14:paraId="73234C4D" w14:textId="77777777" w:rsidR="005F2E66" w:rsidRPr="005F2E66" w:rsidRDefault="005F2E66" w:rsidP="005F2E66">
            <w:pPr>
              <w:spacing w:line="240" w:lineRule="auto"/>
              <w:jc w:val="right"/>
              <w:rPr>
                <w:sz w:val="12"/>
                <w:szCs w:val="12"/>
              </w:rPr>
            </w:pPr>
            <w:r w:rsidRPr="005F2E66">
              <w:rPr>
                <w:sz w:val="12"/>
                <w:szCs w:val="12"/>
              </w:rPr>
              <w:t>308,61</w:t>
            </w:r>
          </w:p>
        </w:tc>
        <w:tc>
          <w:tcPr>
            <w:tcW w:w="360" w:type="pct"/>
            <w:tcBorders>
              <w:top w:val="nil"/>
              <w:left w:val="nil"/>
              <w:bottom w:val="nil"/>
              <w:right w:val="nil"/>
            </w:tcBorders>
            <w:shd w:val="clear" w:color="auto" w:fill="auto"/>
            <w:noWrap/>
            <w:vAlign w:val="center"/>
            <w:hideMark/>
          </w:tcPr>
          <w:p w14:paraId="2C3329C6" w14:textId="77777777" w:rsidR="005F2E66" w:rsidRPr="005F2E66" w:rsidRDefault="005F2E66" w:rsidP="005F2E66">
            <w:pPr>
              <w:spacing w:line="240" w:lineRule="auto"/>
              <w:jc w:val="right"/>
              <w:rPr>
                <w:sz w:val="12"/>
                <w:szCs w:val="12"/>
              </w:rPr>
            </w:pPr>
            <w:r w:rsidRPr="005F2E66">
              <w:rPr>
                <w:sz w:val="12"/>
                <w:szCs w:val="12"/>
              </w:rPr>
              <w:t>99,6%</w:t>
            </w:r>
          </w:p>
        </w:tc>
      </w:tr>
      <w:tr w:rsidR="005F2E66" w:rsidRPr="005F2E66" w14:paraId="1C6F5E90" w14:textId="77777777" w:rsidTr="005F2E66">
        <w:trPr>
          <w:trHeight w:val="85"/>
        </w:trPr>
        <w:tc>
          <w:tcPr>
            <w:tcW w:w="2675" w:type="pct"/>
            <w:tcBorders>
              <w:top w:val="nil"/>
              <w:left w:val="nil"/>
              <w:bottom w:val="nil"/>
              <w:right w:val="nil"/>
            </w:tcBorders>
            <w:shd w:val="clear" w:color="auto" w:fill="auto"/>
            <w:vAlign w:val="center"/>
            <w:hideMark/>
          </w:tcPr>
          <w:p w14:paraId="56F679D4"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48AC961A"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007465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222BB8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9819CF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E1D8F0C" w14:textId="77777777" w:rsidTr="005F2E66">
        <w:trPr>
          <w:trHeight w:val="85"/>
        </w:trPr>
        <w:tc>
          <w:tcPr>
            <w:tcW w:w="2675" w:type="pct"/>
            <w:tcBorders>
              <w:top w:val="nil"/>
              <w:left w:val="nil"/>
              <w:bottom w:val="nil"/>
              <w:right w:val="nil"/>
            </w:tcBorders>
            <w:shd w:val="clear" w:color="auto" w:fill="auto"/>
            <w:vAlign w:val="center"/>
            <w:hideMark/>
          </w:tcPr>
          <w:p w14:paraId="778B81F1"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3E04ED44"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5E0F2723"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65D56F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5DDEEC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DFF75AD" w14:textId="77777777" w:rsidTr="005F2E66">
        <w:trPr>
          <w:trHeight w:val="85"/>
        </w:trPr>
        <w:tc>
          <w:tcPr>
            <w:tcW w:w="2675" w:type="pct"/>
            <w:tcBorders>
              <w:top w:val="nil"/>
              <w:left w:val="nil"/>
              <w:bottom w:val="nil"/>
              <w:right w:val="nil"/>
            </w:tcBorders>
            <w:shd w:val="clear" w:color="auto" w:fill="auto"/>
            <w:vAlign w:val="center"/>
            <w:hideMark/>
          </w:tcPr>
          <w:p w14:paraId="7F05A1E3" w14:textId="77777777" w:rsidR="005F2E66" w:rsidRPr="005F2E66" w:rsidRDefault="005F2E66" w:rsidP="005F2E66">
            <w:pPr>
              <w:spacing w:line="240" w:lineRule="auto"/>
              <w:rPr>
                <w:i/>
                <w:iCs/>
                <w:sz w:val="12"/>
                <w:szCs w:val="12"/>
              </w:rPr>
            </w:pPr>
            <w:r w:rsidRPr="005F2E66">
              <w:rPr>
                <w:i/>
                <w:iCs/>
                <w:sz w:val="12"/>
                <w:szCs w:val="12"/>
              </w:rPr>
              <w:t xml:space="preserve">1. Ustawa z dnia 16 kwietnia 2004 r. o ochronie przyrody </w:t>
            </w:r>
          </w:p>
        </w:tc>
        <w:tc>
          <w:tcPr>
            <w:tcW w:w="552" w:type="pct"/>
            <w:tcBorders>
              <w:top w:val="nil"/>
              <w:left w:val="nil"/>
              <w:bottom w:val="nil"/>
              <w:right w:val="nil"/>
            </w:tcBorders>
            <w:shd w:val="clear" w:color="auto" w:fill="auto"/>
            <w:vAlign w:val="center"/>
            <w:hideMark/>
          </w:tcPr>
          <w:p w14:paraId="16207C46"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774C582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6DFB2E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EDE376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FC0C05F" w14:textId="77777777" w:rsidTr="005F2E66">
        <w:trPr>
          <w:trHeight w:val="85"/>
        </w:trPr>
        <w:tc>
          <w:tcPr>
            <w:tcW w:w="2675" w:type="pct"/>
            <w:tcBorders>
              <w:top w:val="nil"/>
              <w:left w:val="nil"/>
              <w:bottom w:val="nil"/>
              <w:right w:val="nil"/>
            </w:tcBorders>
            <w:shd w:val="clear" w:color="auto" w:fill="auto"/>
            <w:vAlign w:val="center"/>
            <w:hideMark/>
          </w:tcPr>
          <w:p w14:paraId="4C526E33" w14:textId="77777777" w:rsidR="005F2E66" w:rsidRPr="005F2E66" w:rsidRDefault="005F2E66" w:rsidP="005F2E66">
            <w:pPr>
              <w:spacing w:line="240" w:lineRule="auto"/>
              <w:rPr>
                <w:i/>
                <w:iCs/>
                <w:sz w:val="12"/>
                <w:szCs w:val="12"/>
              </w:rPr>
            </w:pPr>
            <w:r w:rsidRPr="005F2E66">
              <w:rPr>
                <w:i/>
                <w:iCs/>
                <w:sz w:val="12"/>
                <w:szCs w:val="12"/>
              </w:rPr>
              <w:t xml:space="preserve">2. Ustawa z dnia 27 kwietnia 2001 r. Prawo ochrony środowiska </w:t>
            </w:r>
          </w:p>
        </w:tc>
        <w:tc>
          <w:tcPr>
            <w:tcW w:w="552" w:type="pct"/>
            <w:tcBorders>
              <w:top w:val="nil"/>
              <w:left w:val="nil"/>
              <w:bottom w:val="nil"/>
              <w:right w:val="nil"/>
            </w:tcBorders>
            <w:shd w:val="clear" w:color="auto" w:fill="auto"/>
            <w:vAlign w:val="center"/>
            <w:hideMark/>
          </w:tcPr>
          <w:p w14:paraId="115A7A37"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70F41B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F59942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A95614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8D0DE55" w14:textId="77777777" w:rsidTr="005F2E66">
        <w:trPr>
          <w:trHeight w:val="85"/>
        </w:trPr>
        <w:tc>
          <w:tcPr>
            <w:tcW w:w="2675" w:type="pct"/>
            <w:tcBorders>
              <w:top w:val="nil"/>
              <w:left w:val="nil"/>
              <w:bottom w:val="nil"/>
              <w:right w:val="nil"/>
            </w:tcBorders>
            <w:shd w:val="clear" w:color="auto" w:fill="auto"/>
            <w:vAlign w:val="center"/>
            <w:hideMark/>
          </w:tcPr>
          <w:p w14:paraId="60A0DA78" w14:textId="77777777" w:rsidR="005F2E66" w:rsidRPr="005F2E66" w:rsidRDefault="005F2E66" w:rsidP="005F2E66">
            <w:pPr>
              <w:spacing w:line="240" w:lineRule="auto"/>
              <w:rPr>
                <w:i/>
                <w:iCs/>
                <w:sz w:val="12"/>
                <w:szCs w:val="12"/>
              </w:rPr>
            </w:pPr>
            <w:r w:rsidRPr="005F2E66">
              <w:rPr>
                <w:i/>
                <w:iCs/>
                <w:sz w:val="12"/>
                <w:szCs w:val="12"/>
              </w:rPr>
              <w:t xml:space="preserve">3. Ustawa z dnia 13 września 1996 r. o utrzymaniu czystości i porządku w gminach </w:t>
            </w:r>
          </w:p>
        </w:tc>
        <w:tc>
          <w:tcPr>
            <w:tcW w:w="552" w:type="pct"/>
            <w:tcBorders>
              <w:top w:val="nil"/>
              <w:left w:val="nil"/>
              <w:bottom w:val="nil"/>
              <w:right w:val="nil"/>
            </w:tcBorders>
            <w:shd w:val="clear" w:color="auto" w:fill="auto"/>
            <w:vAlign w:val="center"/>
            <w:hideMark/>
          </w:tcPr>
          <w:p w14:paraId="15EA2542"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2A40B8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A5AF68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EAFC97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994951E" w14:textId="77777777" w:rsidTr="005F2E66">
        <w:trPr>
          <w:trHeight w:val="85"/>
        </w:trPr>
        <w:tc>
          <w:tcPr>
            <w:tcW w:w="2675" w:type="pct"/>
            <w:tcBorders>
              <w:top w:val="nil"/>
              <w:left w:val="nil"/>
              <w:bottom w:val="nil"/>
              <w:right w:val="nil"/>
            </w:tcBorders>
            <w:shd w:val="clear" w:color="auto" w:fill="auto"/>
            <w:vAlign w:val="center"/>
            <w:hideMark/>
          </w:tcPr>
          <w:p w14:paraId="4FEE1F45" w14:textId="77777777" w:rsidR="005F2E66" w:rsidRPr="005F2E66" w:rsidRDefault="005F2E66" w:rsidP="005F2E66">
            <w:pPr>
              <w:spacing w:line="240" w:lineRule="auto"/>
              <w:rPr>
                <w:i/>
                <w:iCs/>
                <w:sz w:val="12"/>
                <w:szCs w:val="12"/>
              </w:rPr>
            </w:pPr>
            <w:r w:rsidRPr="005F2E66">
              <w:rPr>
                <w:i/>
                <w:iCs/>
                <w:sz w:val="12"/>
                <w:szCs w:val="12"/>
              </w:rPr>
              <w:t xml:space="preserve">4. Ustawa z dnia 14 grudnia 2012 r. o odpadach </w:t>
            </w:r>
          </w:p>
        </w:tc>
        <w:tc>
          <w:tcPr>
            <w:tcW w:w="552" w:type="pct"/>
            <w:tcBorders>
              <w:top w:val="nil"/>
              <w:left w:val="nil"/>
              <w:bottom w:val="nil"/>
              <w:right w:val="nil"/>
            </w:tcBorders>
            <w:shd w:val="clear" w:color="auto" w:fill="auto"/>
            <w:vAlign w:val="center"/>
            <w:hideMark/>
          </w:tcPr>
          <w:p w14:paraId="7D328356"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15E58251"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0C50B8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25748E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F6BAC42" w14:textId="77777777" w:rsidTr="005F2E66">
        <w:trPr>
          <w:trHeight w:val="85"/>
        </w:trPr>
        <w:tc>
          <w:tcPr>
            <w:tcW w:w="2675" w:type="pct"/>
            <w:tcBorders>
              <w:top w:val="nil"/>
              <w:left w:val="nil"/>
              <w:bottom w:val="nil"/>
              <w:right w:val="nil"/>
            </w:tcBorders>
            <w:shd w:val="clear" w:color="auto" w:fill="auto"/>
            <w:vAlign w:val="center"/>
            <w:hideMark/>
          </w:tcPr>
          <w:p w14:paraId="44297983"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62779B9"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3756D9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AFA53A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06936E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82C2617" w14:textId="77777777" w:rsidTr="005F2E66">
        <w:trPr>
          <w:trHeight w:val="85"/>
        </w:trPr>
        <w:tc>
          <w:tcPr>
            <w:tcW w:w="2675" w:type="pct"/>
            <w:tcBorders>
              <w:top w:val="nil"/>
              <w:left w:val="nil"/>
              <w:bottom w:val="nil"/>
              <w:right w:val="nil"/>
            </w:tcBorders>
            <w:shd w:val="clear" w:color="000000" w:fill="EAF1F6"/>
            <w:vAlign w:val="center"/>
            <w:hideMark/>
          </w:tcPr>
          <w:p w14:paraId="70BC3B3D" w14:textId="77777777" w:rsidR="005F2E66" w:rsidRPr="005F2E66" w:rsidRDefault="005F2E66" w:rsidP="005F2E66">
            <w:pPr>
              <w:spacing w:line="240" w:lineRule="auto"/>
              <w:rPr>
                <w:b/>
                <w:bCs/>
                <w:sz w:val="12"/>
                <w:szCs w:val="12"/>
              </w:rPr>
            </w:pPr>
            <w:r w:rsidRPr="005F2E66">
              <w:rPr>
                <w:b/>
                <w:bCs/>
                <w:sz w:val="12"/>
                <w:szCs w:val="12"/>
              </w:rPr>
              <w:t>Opróżnianie i zakup koszy ulicznych - zadanie 3</w:t>
            </w:r>
          </w:p>
        </w:tc>
        <w:tc>
          <w:tcPr>
            <w:tcW w:w="552" w:type="pct"/>
            <w:tcBorders>
              <w:top w:val="nil"/>
              <w:left w:val="nil"/>
              <w:bottom w:val="nil"/>
              <w:right w:val="nil"/>
            </w:tcBorders>
            <w:shd w:val="clear" w:color="000000" w:fill="EAF1F6"/>
            <w:vAlign w:val="center"/>
            <w:hideMark/>
          </w:tcPr>
          <w:p w14:paraId="00397625"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37761AF8" w14:textId="77777777" w:rsidR="005F2E66" w:rsidRPr="005F2E66" w:rsidRDefault="005F2E66" w:rsidP="005F2E66">
            <w:pPr>
              <w:spacing w:line="240" w:lineRule="auto"/>
              <w:jc w:val="right"/>
              <w:rPr>
                <w:b/>
                <w:bCs/>
                <w:sz w:val="12"/>
                <w:szCs w:val="12"/>
              </w:rPr>
            </w:pPr>
            <w:r w:rsidRPr="005F2E66">
              <w:rPr>
                <w:b/>
                <w:bCs/>
                <w:sz w:val="12"/>
                <w:szCs w:val="12"/>
              </w:rPr>
              <w:t>470 000</w:t>
            </w:r>
          </w:p>
        </w:tc>
        <w:tc>
          <w:tcPr>
            <w:tcW w:w="777" w:type="pct"/>
            <w:tcBorders>
              <w:top w:val="nil"/>
              <w:left w:val="nil"/>
              <w:bottom w:val="nil"/>
              <w:right w:val="nil"/>
            </w:tcBorders>
            <w:shd w:val="clear" w:color="000000" w:fill="EAF1F6"/>
            <w:vAlign w:val="center"/>
            <w:hideMark/>
          </w:tcPr>
          <w:p w14:paraId="48F57868" w14:textId="77777777" w:rsidR="005F2E66" w:rsidRPr="005F2E66" w:rsidRDefault="005F2E66" w:rsidP="005F2E66">
            <w:pPr>
              <w:spacing w:line="240" w:lineRule="auto"/>
              <w:jc w:val="right"/>
              <w:rPr>
                <w:b/>
                <w:bCs/>
                <w:sz w:val="12"/>
                <w:szCs w:val="12"/>
              </w:rPr>
            </w:pPr>
            <w:r w:rsidRPr="005F2E66">
              <w:rPr>
                <w:b/>
                <w:bCs/>
                <w:sz w:val="12"/>
                <w:szCs w:val="12"/>
              </w:rPr>
              <w:t>469 999,80</w:t>
            </w:r>
          </w:p>
        </w:tc>
        <w:tc>
          <w:tcPr>
            <w:tcW w:w="360" w:type="pct"/>
            <w:tcBorders>
              <w:top w:val="nil"/>
              <w:left w:val="nil"/>
              <w:bottom w:val="nil"/>
              <w:right w:val="nil"/>
            </w:tcBorders>
            <w:shd w:val="clear" w:color="000000" w:fill="EAF1F6"/>
            <w:vAlign w:val="center"/>
            <w:hideMark/>
          </w:tcPr>
          <w:p w14:paraId="0C190D9E"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4CBDE84C" w14:textId="77777777" w:rsidTr="005F2E66">
        <w:trPr>
          <w:trHeight w:val="85"/>
        </w:trPr>
        <w:tc>
          <w:tcPr>
            <w:tcW w:w="2675" w:type="pct"/>
            <w:tcBorders>
              <w:top w:val="nil"/>
              <w:left w:val="nil"/>
              <w:bottom w:val="nil"/>
              <w:right w:val="nil"/>
            </w:tcBorders>
            <w:shd w:val="clear" w:color="auto" w:fill="auto"/>
            <w:vAlign w:val="center"/>
            <w:hideMark/>
          </w:tcPr>
          <w:p w14:paraId="10BE02F8"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6484A9ED"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077CE0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F27AFB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08D032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3B93A39" w14:textId="77777777" w:rsidTr="005F2E66">
        <w:trPr>
          <w:trHeight w:val="85"/>
        </w:trPr>
        <w:tc>
          <w:tcPr>
            <w:tcW w:w="2675" w:type="pct"/>
            <w:tcBorders>
              <w:top w:val="nil"/>
              <w:left w:val="nil"/>
              <w:bottom w:val="nil"/>
              <w:right w:val="nil"/>
            </w:tcBorders>
            <w:shd w:val="clear" w:color="auto" w:fill="auto"/>
            <w:vAlign w:val="center"/>
            <w:hideMark/>
          </w:tcPr>
          <w:p w14:paraId="2C858740"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zapewnienie cyklicznego opróżniania koszy</w:t>
            </w:r>
          </w:p>
        </w:tc>
        <w:tc>
          <w:tcPr>
            <w:tcW w:w="552" w:type="pct"/>
            <w:tcBorders>
              <w:top w:val="nil"/>
              <w:left w:val="nil"/>
              <w:bottom w:val="nil"/>
              <w:right w:val="nil"/>
            </w:tcBorders>
            <w:shd w:val="clear" w:color="auto" w:fill="auto"/>
            <w:noWrap/>
            <w:vAlign w:val="center"/>
            <w:hideMark/>
          </w:tcPr>
          <w:p w14:paraId="19A25B59"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0497288C"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5FB33B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0FBB77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633CD0B" w14:textId="77777777" w:rsidTr="005F2E66">
        <w:trPr>
          <w:trHeight w:val="85"/>
        </w:trPr>
        <w:tc>
          <w:tcPr>
            <w:tcW w:w="2675" w:type="pct"/>
            <w:tcBorders>
              <w:top w:val="nil"/>
              <w:left w:val="nil"/>
              <w:bottom w:val="nil"/>
              <w:right w:val="nil"/>
            </w:tcBorders>
            <w:shd w:val="clear" w:color="auto" w:fill="auto"/>
            <w:vAlign w:val="center"/>
            <w:hideMark/>
          </w:tcPr>
          <w:p w14:paraId="03FB8430"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30ADE7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305111C"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46E3A8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3C7772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62A5E2C" w14:textId="77777777" w:rsidTr="005F2E66">
        <w:trPr>
          <w:trHeight w:val="85"/>
        </w:trPr>
        <w:tc>
          <w:tcPr>
            <w:tcW w:w="2675" w:type="pct"/>
            <w:tcBorders>
              <w:top w:val="nil"/>
              <w:left w:val="nil"/>
              <w:bottom w:val="nil"/>
              <w:right w:val="nil"/>
            </w:tcBorders>
            <w:shd w:val="clear" w:color="auto" w:fill="auto"/>
            <w:vAlign w:val="center"/>
            <w:hideMark/>
          </w:tcPr>
          <w:p w14:paraId="4C4DF4CA"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65B4C265"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629294C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C635CD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AED217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95D5C64" w14:textId="77777777" w:rsidTr="005F2E66">
        <w:trPr>
          <w:trHeight w:val="85"/>
        </w:trPr>
        <w:tc>
          <w:tcPr>
            <w:tcW w:w="2675" w:type="pct"/>
            <w:tcBorders>
              <w:top w:val="nil"/>
              <w:left w:val="nil"/>
              <w:bottom w:val="nil"/>
              <w:right w:val="nil"/>
            </w:tcBorders>
            <w:shd w:val="clear" w:color="auto" w:fill="auto"/>
            <w:vAlign w:val="center"/>
            <w:hideMark/>
          </w:tcPr>
          <w:p w14:paraId="526BACCD"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7D1273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DD939C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18B2D6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359068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9B7D504" w14:textId="77777777" w:rsidTr="005F2E66">
        <w:trPr>
          <w:trHeight w:val="85"/>
        </w:trPr>
        <w:tc>
          <w:tcPr>
            <w:tcW w:w="2675" w:type="pct"/>
            <w:tcBorders>
              <w:top w:val="nil"/>
              <w:left w:val="nil"/>
              <w:bottom w:val="nil"/>
              <w:right w:val="nil"/>
            </w:tcBorders>
            <w:shd w:val="clear" w:color="auto" w:fill="auto"/>
            <w:vAlign w:val="center"/>
            <w:hideMark/>
          </w:tcPr>
          <w:p w14:paraId="7DAE23E5"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90003</w:t>
            </w:r>
          </w:p>
        </w:tc>
        <w:tc>
          <w:tcPr>
            <w:tcW w:w="552" w:type="pct"/>
            <w:tcBorders>
              <w:top w:val="nil"/>
              <w:left w:val="nil"/>
              <w:bottom w:val="nil"/>
              <w:right w:val="nil"/>
            </w:tcBorders>
            <w:shd w:val="clear" w:color="auto" w:fill="auto"/>
            <w:vAlign w:val="center"/>
            <w:hideMark/>
          </w:tcPr>
          <w:p w14:paraId="1CA3F18B"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587623F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74E4C4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1D0938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8FDC9C0" w14:textId="77777777" w:rsidTr="005F2E66">
        <w:trPr>
          <w:trHeight w:val="85"/>
        </w:trPr>
        <w:tc>
          <w:tcPr>
            <w:tcW w:w="2675" w:type="pct"/>
            <w:tcBorders>
              <w:top w:val="nil"/>
              <w:left w:val="nil"/>
              <w:bottom w:val="nil"/>
              <w:right w:val="nil"/>
            </w:tcBorders>
            <w:shd w:val="clear" w:color="auto" w:fill="auto"/>
            <w:vAlign w:val="center"/>
            <w:hideMark/>
          </w:tcPr>
          <w:p w14:paraId="7C73DEC7"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43680D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9F8839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DDD953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8B1685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6BE74A2" w14:textId="77777777" w:rsidTr="005F2E66">
        <w:trPr>
          <w:trHeight w:val="85"/>
        </w:trPr>
        <w:tc>
          <w:tcPr>
            <w:tcW w:w="2675" w:type="pct"/>
            <w:tcBorders>
              <w:top w:val="nil"/>
              <w:left w:val="nil"/>
              <w:bottom w:val="nil"/>
              <w:right w:val="nil"/>
            </w:tcBorders>
            <w:shd w:val="clear" w:color="auto" w:fill="auto"/>
            <w:vAlign w:val="center"/>
            <w:hideMark/>
          </w:tcPr>
          <w:p w14:paraId="5B3177EE"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13D2D39C"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A0CBB9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585B1B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FF070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4D4B11C" w14:textId="77777777" w:rsidTr="005F2E66">
        <w:trPr>
          <w:trHeight w:val="85"/>
        </w:trPr>
        <w:tc>
          <w:tcPr>
            <w:tcW w:w="2675" w:type="pct"/>
            <w:tcBorders>
              <w:top w:val="nil"/>
              <w:left w:val="nil"/>
              <w:bottom w:val="nil"/>
              <w:right w:val="nil"/>
            </w:tcBorders>
            <w:shd w:val="clear" w:color="auto" w:fill="auto"/>
            <w:vAlign w:val="center"/>
            <w:hideMark/>
          </w:tcPr>
          <w:p w14:paraId="338D4ECF" w14:textId="77777777" w:rsidR="005F2E66" w:rsidRPr="005F2E66" w:rsidRDefault="005F2E66" w:rsidP="005F2E66">
            <w:pPr>
              <w:spacing w:line="240" w:lineRule="auto"/>
              <w:rPr>
                <w:sz w:val="12"/>
                <w:szCs w:val="12"/>
              </w:rPr>
            </w:pPr>
            <w:r w:rsidRPr="005F2E66">
              <w:rPr>
                <w:sz w:val="12"/>
                <w:szCs w:val="12"/>
              </w:rPr>
              <w:t xml:space="preserve">opróżnianie koszy ulicznych </w:t>
            </w:r>
          </w:p>
        </w:tc>
        <w:tc>
          <w:tcPr>
            <w:tcW w:w="552" w:type="pct"/>
            <w:tcBorders>
              <w:top w:val="nil"/>
              <w:left w:val="nil"/>
              <w:bottom w:val="nil"/>
              <w:right w:val="nil"/>
            </w:tcBorders>
            <w:shd w:val="clear" w:color="auto" w:fill="auto"/>
            <w:noWrap/>
            <w:vAlign w:val="center"/>
            <w:hideMark/>
          </w:tcPr>
          <w:p w14:paraId="4F151A83"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7A70015" w14:textId="77777777" w:rsidR="005F2E66" w:rsidRPr="005F2E66" w:rsidRDefault="005F2E66" w:rsidP="005F2E66">
            <w:pPr>
              <w:spacing w:line="240" w:lineRule="auto"/>
              <w:jc w:val="right"/>
              <w:rPr>
                <w:sz w:val="12"/>
                <w:szCs w:val="12"/>
              </w:rPr>
            </w:pPr>
            <w:r w:rsidRPr="005F2E66">
              <w:rPr>
                <w:sz w:val="12"/>
                <w:szCs w:val="12"/>
              </w:rPr>
              <w:t>470 000</w:t>
            </w:r>
          </w:p>
        </w:tc>
        <w:tc>
          <w:tcPr>
            <w:tcW w:w="777" w:type="pct"/>
            <w:tcBorders>
              <w:top w:val="nil"/>
              <w:left w:val="nil"/>
              <w:bottom w:val="nil"/>
              <w:right w:val="nil"/>
            </w:tcBorders>
            <w:shd w:val="clear" w:color="auto" w:fill="auto"/>
            <w:noWrap/>
            <w:vAlign w:val="center"/>
            <w:hideMark/>
          </w:tcPr>
          <w:p w14:paraId="5CBB266E" w14:textId="77777777" w:rsidR="005F2E66" w:rsidRPr="005F2E66" w:rsidRDefault="005F2E66" w:rsidP="005F2E66">
            <w:pPr>
              <w:spacing w:line="240" w:lineRule="auto"/>
              <w:jc w:val="right"/>
              <w:rPr>
                <w:sz w:val="12"/>
                <w:szCs w:val="12"/>
              </w:rPr>
            </w:pPr>
            <w:r w:rsidRPr="005F2E66">
              <w:rPr>
                <w:sz w:val="12"/>
                <w:szCs w:val="12"/>
              </w:rPr>
              <w:t>469 999,80</w:t>
            </w:r>
          </w:p>
        </w:tc>
        <w:tc>
          <w:tcPr>
            <w:tcW w:w="360" w:type="pct"/>
            <w:tcBorders>
              <w:top w:val="nil"/>
              <w:left w:val="nil"/>
              <w:bottom w:val="nil"/>
              <w:right w:val="nil"/>
            </w:tcBorders>
            <w:shd w:val="clear" w:color="auto" w:fill="auto"/>
            <w:noWrap/>
            <w:vAlign w:val="center"/>
            <w:hideMark/>
          </w:tcPr>
          <w:p w14:paraId="12BE2D18"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15F38C95" w14:textId="77777777" w:rsidTr="005F2E66">
        <w:trPr>
          <w:trHeight w:val="85"/>
        </w:trPr>
        <w:tc>
          <w:tcPr>
            <w:tcW w:w="2675" w:type="pct"/>
            <w:tcBorders>
              <w:top w:val="nil"/>
              <w:left w:val="nil"/>
              <w:bottom w:val="nil"/>
              <w:right w:val="nil"/>
            </w:tcBorders>
            <w:shd w:val="clear" w:color="auto" w:fill="auto"/>
            <w:vAlign w:val="center"/>
            <w:hideMark/>
          </w:tcPr>
          <w:p w14:paraId="0E9B4C47"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76C9EFBE"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BFF55D1"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8C0E4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10C0A4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14A1FA5" w14:textId="77777777" w:rsidTr="005F2E66">
        <w:trPr>
          <w:trHeight w:val="85"/>
        </w:trPr>
        <w:tc>
          <w:tcPr>
            <w:tcW w:w="2675" w:type="pct"/>
            <w:tcBorders>
              <w:top w:val="nil"/>
              <w:left w:val="nil"/>
              <w:bottom w:val="nil"/>
              <w:right w:val="nil"/>
            </w:tcBorders>
            <w:shd w:val="clear" w:color="auto" w:fill="auto"/>
            <w:vAlign w:val="center"/>
            <w:hideMark/>
          </w:tcPr>
          <w:p w14:paraId="3B64DF7C"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27DE6A1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A98F09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528A7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19737F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128000A" w14:textId="77777777" w:rsidTr="005F2E66">
        <w:trPr>
          <w:trHeight w:val="85"/>
        </w:trPr>
        <w:tc>
          <w:tcPr>
            <w:tcW w:w="2675" w:type="pct"/>
            <w:tcBorders>
              <w:top w:val="nil"/>
              <w:left w:val="nil"/>
              <w:bottom w:val="nil"/>
              <w:right w:val="nil"/>
            </w:tcBorders>
            <w:shd w:val="clear" w:color="auto" w:fill="auto"/>
            <w:vAlign w:val="center"/>
            <w:hideMark/>
          </w:tcPr>
          <w:p w14:paraId="43ACE9E3" w14:textId="77777777" w:rsidR="005F2E66" w:rsidRPr="005F2E66" w:rsidRDefault="005F2E66" w:rsidP="005F2E66">
            <w:pPr>
              <w:spacing w:line="240" w:lineRule="auto"/>
              <w:rPr>
                <w:i/>
                <w:iCs/>
                <w:sz w:val="12"/>
                <w:szCs w:val="12"/>
              </w:rPr>
            </w:pPr>
            <w:r w:rsidRPr="005F2E66">
              <w:rPr>
                <w:i/>
                <w:iCs/>
                <w:sz w:val="12"/>
                <w:szCs w:val="12"/>
              </w:rPr>
              <w:t xml:space="preserve">1. Ustawa z dnia 16 kwietnia 2004 r. o ochronie przyrody </w:t>
            </w:r>
          </w:p>
        </w:tc>
        <w:tc>
          <w:tcPr>
            <w:tcW w:w="552" w:type="pct"/>
            <w:tcBorders>
              <w:top w:val="nil"/>
              <w:left w:val="nil"/>
              <w:bottom w:val="nil"/>
              <w:right w:val="nil"/>
            </w:tcBorders>
            <w:shd w:val="clear" w:color="auto" w:fill="auto"/>
            <w:vAlign w:val="center"/>
            <w:hideMark/>
          </w:tcPr>
          <w:p w14:paraId="5B958780"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127C11C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CC264F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8A9477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424A82D" w14:textId="77777777" w:rsidTr="005F2E66">
        <w:trPr>
          <w:trHeight w:val="85"/>
        </w:trPr>
        <w:tc>
          <w:tcPr>
            <w:tcW w:w="2675" w:type="pct"/>
            <w:tcBorders>
              <w:top w:val="nil"/>
              <w:left w:val="nil"/>
              <w:bottom w:val="nil"/>
              <w:right w:val="nil"/>
            </w:tcBorders>
            <w:shd w:val="clear" w:color="auto" w:fill="auto"/>
            <w:vAlign w:val="center"/>
            <w:hideMark/>
          </w:tcPr>
          <w:p w14:paraId="56966EFA" w14:textId="77777777" w:rsidR="005F2E66" w:rsidRPr="005F2E66" w:rsidRDefault="005F2E66" w:rsidP="005F2E66">
            <w:pPr>
              <w:spacing w:line="240" w:lineRule="auto"/>
              <w:rPr>
                <w:i/>
                <w:iCs/>
                <w:sz w:val="12"/>
                <w:szCs w:val="12"/>
              </w:rPr>
            </w:pPr>
            <w:r w:rsidRPr="005F2E66">
              <w:rPr>
                <w:i/>
                <w:iCs/>
                <w:sz w:val="12"/>
                <w:szCs w:val="12"/>
              </w:rPr>
              <w:t>2. Ustawa z dnia 27 kwietnia 2001 r. Prawo ochrony środowiska</w:t>
            </w:r>
          </w:p>
        </w:tc>
        <w:tc>
          <w:tcPr>
            <w:tcW w:w="552" w:type="pct"/>
            <w:tcBorders>
              <w:top w:val="nil"/>
              <w:left w:val="nil"/>
              <w:bottom w:val="nil"/>
              <w:right w:val="nil"/>
            </w:tcBorders>
            <w:shd w:val="clear" w:color="auto" w:fill="auto"/>
            <w:vAlign w:val="center"/>
            <w:hideMark/>
          </w:tcPr>
          <w:p w14:paraId="642C4383"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1126D880"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A4C6D2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1047C6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83CA9F9" w14:textId="77777777" w:rsidTr="005F2E66">
        <w:trPr>
          <w:trHeight w:val="85"/>
        </w:trPr>
        <w:tc>
          <w:tcPr>
            <w:tcW w:w="2675" w:type="pct"/>
            <w:tcBorders>
              <w:top w:val="nil"/>
              <w:left w:val="nil"/>
              <w:bottom w:val="nil"/>
              <w:right w:val="nil"/>
            </w:tcBorders>
            <w:shd w:val="clear" w:color="auto" w:fill="auto"/>
            <w:vAlign w:val="center"/>
            <w:hideMark/>
          </w:tcPr>
          <w:p w14:paraId="2D548165" w14:textId="77777777" w:rsidR="005F2E66" w:rsidRPr="005F2E66" w:rsidRDefault="005F2E66" w:rsidP="005F2E66">
            <w:pPr>
              <w:spacing w:line="240" w:lineRule="auto"/>
              <w:rPr>
                <w:i/>
                <w:iCs/>
                <w:sz w:val="12"/>
                <w:szCs w:val="12"/>
              </w:rPr>
            </w:pPr>
            <w:r w:rsidRPr="005F2E66">
              <w:rPr>
                <w:i/>
                <w:iCs/>
                <w:sz w:val="12"/>
                <w:szCs w:val="12"/>
              </w:rPr>
              <w:t xml:space="preserve">3. Ustawa z dnia 13 września 1996 r. o utrzymaniu czystości i porządku w gminach </w:t>
            </w:r>
          </w:p>
        </w:tc>
        <w:tc>
          <w:tcPr>
            <w:tcW w:w="552" w:type="pct"/>
            <w:tcBorders>
              <w:top w:val="nil"/>
              <w:left w:val="nil"/>
              <w:bottom w:val="nil"/>
              <w:right w:val="nil"/>
            </w:tcBorders>
            <w:shd w:val="clear" w:color="auto" w:fill="auto"/>
            <w:vAlign w:val="center"/>
            <w:hideMark/>
          </w:tcPr>
          <w:p w14:paraId="1DF4C3C4"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206FDA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13D976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2E6B86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B10002E" w14:textId="77777777" w:rsidTr="005F2E66">
        <w:trPr>
          <w:trHeight w:val="85"/>
        </w:trPr>
        <w:tc>
          <w:tcPr>
            <w:tcW w:w="2675" w:type="pct"/>
            <w:tcBorders>
              <w:top w:val="nil"/>
              <w:left w:val="nil"/>
              <w:bottom w:val="nil"/>
              <w:right w:val="nil"/>
            </w:tcBorders>
            <w:shd w:val="clear" w:color="auto" w:fill="auto"/>
            <w:vAlign w:val="center"/>
            <w:hideMark/>
          </w:tcPr>
          <w:p w14:paraId="5A518089" w14:textId="77777777" w:rsidR="005F2E66" w:rsidRPr="005F2E66" w:rsidRDefault="005F2E66" w:rsidP="005F2E66">
            <w:pPr>
              <w:spacing w:line="240" w:lineRule="auto"/>
              <w:rPr>
                <w:i/>
                <w:iCs/>
                <w:sz w:val="12"/>
                <w:szCs w:val="12"/>
              </w:rPr>
            </w:pPr>
            <w:r w:rsidRPr="005F2E66">
              <w:rPr>
                <w:i/>
                <w:iCs/>
                <w:sz w:val="12"/>
                <w:szCs w:val="12"/>
              </w:rPr>
              <w:t>4. Uchwała Nr XI/218/2019 Rady m.st. Warszawy z dnia 11 kwietnia 2019 r. w sprawie konsultacji społecznych z mieszkańcami m.st. Warszawy w formie budżetu obywatelskiego</w:t>
            </w:r>
          </w:p>
        </w:tc>
        <w:tc>
          <w:tcPr>
            <w:tcW w:w="552" w:type="pct"/>
            <w:tcBorders>
              <w:top w:val="nil"/>
              <w:left w:val="nil"/>
              <w:bottom w:val="nil"/>
              <w:right w:val="nil"/>
            </w:tcBorders>
            <w:shd w:val="clear" w:color="auto" w:fill="auto"/>
            <w:vAlign w:val="center"/>
            <w:hideMark/>
          </w:tcPr>
          <w:p w14:paraId="03BCE1C3"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002DAF1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3A2B02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34C240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5D9B77D" w14:textId="77777777" w:rsidTr="005F2E66">
        <w:trPr>
          <w:trHeight w:val="85"/>
        </w:trPr>
        <w:tc>
          <w:tcPr>
            <w:tcW w:w="2675" w:type="pct"/>
            <w:tcBorders>
              <w:top w:val="nil"/>
              <w:left w:val="nil"/>
              <w:bottom w:val="nil"/>
              <w:right w:val="nil"/>
            </w:tcBorders>
            <w:shd w:val="clear" w:color="auto" w:fill="auto"/>
            <w:vAlign w:val="center"/>
            <w:hideMark/>
          </w:tcPr>
          <w:p w14:paraId="0FE3CF6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198BBC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B6953F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2C799F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E6AE4D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167BD1D" w14:textId="77777777" w:rsidTr="005F2E66">
        <w:trPr>
          <w:trHeight w:val="85"/>
        </w:trPr>
        <w:tc>
          <w:tcPr>
            <w:tcW w:w="2675" w:type="pct"/>
            <w:tcBorders>
              <w:top w:val="nil"/>
              <w:left w:val="nil"/>
              <w:bottom w:val="nil"/>
              <w:right w:val="nil"/>
            </w:tcBorders>
            <w:shd w:val="clear" w:color="000000" w:fill="EAF1F6"/>
            <w:vAlign w:val="center"/>
            <w:hideMark/>
          </w:tcPr>
          <w:p w14:paraId="4C6116C4" w14:textId="77777777" w:rsidR="005F2E66" w:rsidRPr="005F2E66" w:rsidRDefault="005F2E66" w:rsidP="005F2E66">
            <w:pPr>
              <w:spacing w:line="240" w:lineRule="auto"/>
              <w:rPr>
                <w:b/>
                <w:bCs/>
                <w:sz w:val="12"/>
                <w:szCs w:val="12"/>
              </w:rPr>
            </w:pPr>
            <w:r w:rsidRPr="005F2E66">
              <w:rPr>
                <w:b/>
                <w:bCs/>
                <w:sz w:val="12"/>
                <w:szCs w:val="12"/>
              </w:rPr>
              <w:t>Szalety miejskie i kabiny sanitarne - zadanie 4</w:t>
            </w:r>
          </w:p>
        </w:tc>
        <w:tc>
          <w:tcPr>
            <w:tcW w:w="552" w:type="pct"/>
            <w:tcBorders>
              <w:top w:val="nil"/>
              <w:left w:val="nil"/>
              <w:bottom w:val="nil"/>
              <w:right w:val="nil"/>
            </w:tcBorders>
            <w:shd w:val="clear" w:color="000000" w:fill="EAF1F6"/>
            <w:vAlign w:val="center"/>
            <w:hideMark/>
          </w:tcPr>
          <w:p w14:paraId="43B34DAC"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50B78B9C" w14:textId="77777777" w:rsidR="005F2E66" w:rsidRPr="005F2E66" w:rsidRDefault="005F2E66" w:rsidP="005F2E66">
            <w:pPr>
              <w:spacing w:line="240" w:lineRule="auto"/>
              <w:jc w:val="right"/>
              <w:rPr>
                <w:b/>
                <w:bCs/>
                <w:sz w:val="12"/>
                <w:szCs w:val="12"/>
              </w:rPr>
            </w:pPr>
            <w:r w:rsidRPr="005F2E66">
              <w:rPr>
                <w:b/>
                <w:bCs/>
                <w:sz w:val="12"/>
                <w:szCs w:val="12"/>
              </w:rPr>
              <w:t>98 346</w:t>
            </w:r>
          </w:p>
        </w:tc>
        <w:tc>
          <w:tcPr>
            <w:tcW w:w="777" w:type="pct"/>
            <w:tcBorders>
              <w:top w:val="nil"/>
              <w:left w:val="nil"/>
              <w:bottom w:val="nil"/>
              <w:right w:val="nil"/>
            </w:tcBorders>
            <w:shd w:val="clear" w:color="000000" w:fill="EAF1F6"/>
            <w:vAlign w:val="center"/>
            <w:hideMark/>
          </w:tcPr>
          <w:p w14:paraId="2C73CE7E" w14:textId="77777777" w:rsidR="005F2E66" w:rsidRPr="005F2E66" w:rsidRDefault="005F2E66" w:rsidP="005F2E66">
            <w:pPr>
              <w:spacing w:line="240" w:lineRule="auto"/>
              <w:jc w:val="right"/>
              <w:rPr>
                <w:b/>
                <w:bCs/>
                <w:sz w:val="12"/>
                <w:szCs w:val="12"/>
              </w:rPr>
            </w:pPr>
            <w:r w:rsidRPr="005F2E66">
              <w:rPr>
                <w:b/>
                <w:bCs/>
                <w:sz w:val="12"/>
                <w:szCs w:val="12"/>
              </w:rPr>
              <w:t>82 305,58</w:t>
            </w:r>
          </w:p>
        </w:tc>
        <w:tc>
          <w:tcPr>
            <w:tcW w:w="360" w:type="pct"/>
            <w:tcBorders>
              <w:top w:val="nil"/>
              <w:left w:val="nil"/>
              <w:bottom w:val="nil"/>
              <w:right w:val="nil"/>
            </w:tcBorders>
            <w:shd w:val="clear" w:color="000000" w:fill="EAF1F6"/>
            <w:vAlign w:val="center"/>
            <w:hideMark/>
          </w:tcPr>
          <w:p w14:paraId="71C5840C" w14:textId="77777777" w:rsidR="005F2E66" w:rsidRPr="005F2E66" w:rsidRDefault="005F2E66" w:rsidP="005F2E66">
            <w:pPr>
              <w:spacing w:line="240" w:lineRule="auto"/>
              <w:jc w:val="right"/>
              <w:rPr>
                <w:b/>
                <w:bCs/>
                <w:sz w:val="12"/>
                <w:szCs w:val="12"/>
              </w:rPr>
            </w:pPr>
            <w:r w:rsidRPr="005F2E66">
              <w:rPr>
                <w:b/>
                <w:bCs/>
                <w:sz w:val="12"/>
                <w:szCs w:val="12"/>
              </w:rPr>
              <w:t>83,7%</w:t>
            </w:r>
          </w:p>
        </w:tc>
      </w:tr>
      <w:tr w:rsidR="005F2E66" w:rsidRPr="005F2E66" w14:paraId="3F2EDBF2" w14:textId="77777777" w:rsidTr="005F2E66">
        <w:trPr>
          <w:trHeight w:val="85"/>
        </w:trPr>
        <w:tc>
          <w:tcPr>
            <w:tcW w:w="2675" w:type="pct"/>
            <w:tcBorders>
              <w:top w:val="nil"/>
              <w:left w:val="nil"/>
              <w:bottom w:val="nil"/>
              <w:right w:val="nil"/>
            </w:tcBorders>
            <w:shd w:val="clear" w:color="auto" w:fill="auto"/>
            <w:vAlign w:val="center"/>
            <w:hideMark/>
          </w:tcPr>
          <w:p w14:paraId="43CEEC02"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7440E6D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8E47EF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0E8119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1F6ABF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85ADF67" w14:textId="77777777" w:rsidTr="005F2E66">
        <w:trPr>
          <w:trHeight w:val="85"/>
        </w:trPr>
        <w:tc>
          <w:tcPr>
            <w:tcW w:w="2675" w:type="pct"/>
            <w:tcBorders>
              <w:top w:val="nil"/>
              <w:left w:val="nil"/>
              <w:bottom w:val="nil"/>
              <w:right w:val="nil"/>
            </w:tcBorders>
            <w:shd w:val="clear" w:color="auto" w:fill="auto"/>
            <w:vAlign w:val="center"/>
            <w:hideMark/>
          </w:tcPr>
          <w:p w14:paraId="03B8B0E1"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zapewnienie serwisu szaletów miejskich i kabin sanitarnych</w:t>
            </w:r>
          </w:p>
        </w:tc>
        <w:tc>
          <w:tcPr>
            <w:tcW w:w="552" w:type="pct"/>
            <w:tcBorders>
              <w:top w:val="nil"/>
              <w:left w:val="nil"/>
              <w:bottom w:val="nil"/>
              <w:right w:val="nil"/>
            </w:tcBorders>
            <w:shd w:val="clear" w:color="auto" w:fill="auto"/>
            <w:noWrap/>
            <w:vAlign w:val="center"/>
            <w:hideMark/>
          </w:tcPr>
          <w:p w14:paraId="5F6652AC"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37E6D6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4379E8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C944A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612F7A6" w14:textId="77777777" w:rsidTr="005F2E66">
        <w:trPr>
          <w:trHeight w:val="85"/>
        </w:trPr>
        <w:tc>
          <w:tcPr>
            <w:tcW w:w="2675" w:type="pct"/>
            <w:tcBorders>
              <w:top w:val="nil"/>
              <w:left w:val="nil"/>
              <w:bottom w:val="nil"/>
              <w:right w:val="nil"/>
            </w:tcBorders>
            <w:shd w:val="clear" w:color="auto" w:fill="auto"/>
            <w:vAlign w:val="center"/>
            <w:hideMark/>
          </w:tcPr>
          <w:p w14:paraId="013969A2"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2961EF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42E4BD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F2023E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F0D236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7DFC520" w14:textId="77777777" w:rsidTr="005F2E66">
        <w:trPr>
          <w:trHeight w:val="85"/>
        </w:trPr>
        <w:tc>
          <w:tcPr>
            <w:tcW w:w="2675" w:type="pct"/>
            <w:tcBorders>
              <w:top w:val="nil"/>
              <w:left w:val="nil"/>
              <w:bottom w:val="nil"/>
              <w:right w:val="nil"/>
            </w:tcBorders>
            <w:shd w:val="clear" w:color="auto" w:fill="auto"/>
            <w:vAlign w:val="center"/>
            <w:hideMark/>
          </w:tcPr>
          <w:p w14:paraId="40B36E5D" w14:textId="77777777" w:rsidR="005F2E66" w:rsidRPr="005F2E66" w:rsidRDefault="005F2E66" w:rsidP="005F2E66">
            <w:pPr>
              <w:spacing w:line="240" w:lineRule="auto"/>
              <w:rPr>
                <w:i/>
                <w:iCs/>
                <w:sz w:val="12"/>
                <w:szCs w:val="12"/>
              </w:rPr>
            </w:pPr>
            <w:r w:rsidRPr="005F2E66">
              <w:rPr>
                <w:i/>
                <w:iCs/>
                <w:sz w:val="12"/>
                <w:szCs w:val="12"/>
              </w:rPr>
              <w:t>liczba toalet serwisowanych cyklicznie (szt.)</w:t>
            </w:r>
          </w:p>
        </w:tc>
        <w:tc>
          <w:tcPr>
            <w:tcW w:w="552" w:type="pct"/>
            <w:tcBorders>
              <w:top w:val="nil"/>
              <w:left w:val="nil"/>
              <w:bottom w:val="nil"/>
              <w:right w:val="nil"/>
            </w:tcBorders>
            <w:shd w:val="clear" w:color="auto" w:fill="auto"/>
            <w:noWrap/>
            <w:vAlign w:val="center"/>
            <w:hideMark/>
          </w:tcPr>
          <w:p w14:paraId="3E9DB9D1" w14:textId="77777777" w:rsidR="005F2E66" w:rsidRPr="005F2E66" w:rsidRDefault="005F2E66" w:rsidP="005F2E66">
            <w:pPr>
              <w:spacing w:line="240" w:lineRule="auto"/>
              <w:jc w:val="right"/>
              <w:rPr>
                <w:i/>
                <w:iCs/>
                <w:sz w:val="12"/>
                <w:szCs w:val="12"/>
              </w:rPr>
            </w:pPr>
            <w:r w:rsidRPr="005F2E66">
              <w:rPr>
                <w:i/>
                <w:iCs/>
                <w:sz w:val="12"/>
                <w:szCs w:val="12"/>
              </w:rPr>
              <w:t>1</w:t>
            </w:r>
          </w:p>
        </w:tc>
        <w:tc>
          <w:tcPr>
            <w:tcW w:w="636" w:type="pct"/>
            <w:tcBorders>
              <w:top w:val="nil"/>
              <w:left w:val="nil"/>
              <w:bottom w:val="nil"/>
              <w:right w:val="nil"/>
            </w:tcBorders>
            <w:shd w:val="clear" w:color="auto" w:fill="auto"/>
            <w:noWrap/>
            <w:vAlign w:val="center"/>
            <w:hideMark/>
          </w:tcPr>
          <w:p w14:paraId="43EE68C8"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2C36A30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7197D1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F426B40" w14:textId="77777777" w:rsidTr="005F2E66">
        <w:trPr>
          <w:trHeight w:val="85"/>
        </w:trPr>
        <w:tc>
          <w:tcPr>
            <w:tcW w:w="2675" w:type="pct"/>
            <w:tcBorders>
              <w:top w:val="nil"/>
              <w:left w:val="nil"/>
              <w:bottom w:val="nil"/>
              <w:right w:val="nil"/>
            </w:tcBorders>
            <w:shd w:val="clear" w:color="auto" w:fill="auto"/>
            <w:vAlign w:val="center"/>
            <w:hideMark/>
          </w:tcPr>
          <w:p w14:paraId="1E9A2F33" w14:textId="77777777" w:rsidR="005F2E66" w:rsidRPr="005F2E66" w:rsidRDefault="005F2E66" w:rsidP="005F2E66">
            <w:pPr>
              <w:spacing w:line="240" w:lineRule="auto"/>
              <w:rPr>
                <w:i/>
                <w:iCs/>
                <w:sz w:val="12"/>
                <w:szCs w:val="12"/>
              </w:rPr>
            </w:pPr>
            <w:r w:rsidRPr="005F2E66">
              <w:rPr>
                <w:i/>
                <w:iCs/>
                <w:sz w:val="12"/>
                <w:szCs w:val="12"/>
              </w:rPr>
              <w:t>liczba toalet serwisowanych doraźnie (szt.)</w:t>
            </w:r>
          </w:p>
        </w:tc>
        <w:tc>
          <w:tcPr>
            <w:tcW w:w="552" w:type="pct"/>
            <w:tcBorders>
              <w:top w:val="nil"/>
              <w:left w:val="nil"/>
              <w:bottom w:val="nil"/>
              <w:right w:val="nil"/>
            </w:tcBorders>
            <w:shd w:val="clear" w:color="auto" w:fill="auto"/>
            <w:noWrap/>
            <w:vAlign w:val="center"/>
            <w:hideMark/>
          </w:tcPr>
          <w:p w14:paraId="1C117173" w14:textId="77777777" w:rsidR="005F2E66" w:rsidRPr="005F2E66" w:rsidRDefault="005F2E66" w:rsidP="005F2E66">
            <w:pPr>
              <w:spacing w:line="240" w:lineRule="auto"/>
              <w:jc w:val="right"/>
              <w:rPr>
                <w:i/>
                <w:iCs/>
                <w:sz w:val="12"/>
                <w:szCs w:val="12"/>
              </w:rPr>
            </w:pPr>
            <w:r w:rsidRPr="005F2E66">
              <w:rPr>
                <w:i/>
                <w:iCs/>
                <w:sz w:val="12"/>
                <w:szCs w:val="12"/>
              </w:rPr>
              <w:t>1</w:t>
            </w:r>
          </w:p>
        </w:tc>
        <w:tc>
          <w:tcPr>
            <w:tcW w:w="636" w:type="pct"/>
            <w:tcBorders>
              <w:top w:val="nil"/>
              <w:left w:val="nil"/>
              <w:bottom w:val="nil"/>
              <w:right w:val="nil"/>
            </w:tcBorders>
            <w:shd w:val="clear" w:color="auto" w:fill="auto"/>
            <w:noWrap/>
            <w:vAlign w:val="center"/>
            <w:hideMark/>
          </w:tcPr>
          <w:p w14:paraId="643A0BE9"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21E7E04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7930C0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67E57FA" w14:textId="77777777" w:rsidTr="005F2E66">
        <w:trPr>
          <w:trHeight w:val="85"/>
        </w:trPr>
        <w:tc>
          <w:tcPr>
            <w:tcW w:w="2675" w:type="pct"/>
            <w:tcBorders>
              <w:top w:val="nil"/>
              <w:left w:val="nil"/>
              <w:bottom w:val="nil"/>
              <w:right w:val="nil"/>
            </w:tcBorders>
            <w:shd w:val="clear" w:color="auto" w:fill="auto"/>
            <w:vAlign w:val="center"/>
            <w:hideMark/>
          </w:tcPr>
          <w:p w14:paraId="72193AE2"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CF4D8A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8275AF3"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8D8FA8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71046F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DFDD35E" w14:textId="77777777" w:rsidTr="005F2E66">
        <w:trPr>
          <w:trHeight w:val="85"/>
        </w:trPr>
        <w:tc>
          <w:tcPr>
            <w:tcW w:w="2675" w:type="pct"/>
            <w:tcBorders>
              <w:top w:val="nil"/>
              <w:left w:val="nil"/>
              <w:bottom w:val="nil"/>
              <w:right w:val="nil"/>
            </w:tcBorders>
            <w:shd w:val="clear" w:color="auto" w:fill="auto"/>
            <w:vAlign w:val="center"/>
            <w:hideMark/>
          </w:tcPr>
          <w:p w14:paraId="4801F626"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0E4CF1F7"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38EB424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59BA4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14C7A5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8FEDC01" w14:textId="77777777" w:rsidTr="005F2E66">
        <w:trPr>
          <w:trHeight w:val="85"/>
        </w:trPr>
        <w:tc>
          <w:tcPr>
            <w:tcW w:w="2675" w:type="pct"/>
            <w:tcBorders>
              <w:top w:val="nil"/>
              <w:left w:val="nil"/>
              <w:bottom w:val="nil"/>
              <w:right w:val="nil"/>
            </w:tcBorders>
            <w:shd w:val="clear" w:color="auto" w:fill="auto"/>
            <w:vAlign w:val="center"/>
            <w:hideMark/>
          </w:tcPr>
          <w:p w14:paraId="2DA27186"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BE9FA3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A32112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DCA312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0CCB9C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0572778" w14:textId="77777777" w:rsidTr="005F2E66">
        <w:trPr>
          <w:trHeight w:val="85"/>
        </w:trPr>
        <w:tc>
          <w:tcPr>
            <w:tcW w:w="2675" w:type="pct"/>
            <w:tcBorders>
              <w:top w:val="nil"/>
              <w:left w:val="nil"/>
              <w:bottom w:val="nil"/>
              <w:right w:val="nil"/>
            </w:tcBorders>
            <w:shd w:val="clear" w:color="auto" w:fill="auto"/>
            <w:vAlign w:val="center"/>
            <w:hideMark/>
          </w:tcPr>
          <w:p w14:paraId="644B09DF"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90003</w:t>
            </w:r>
          </w:p>
        </w:tc>
        <w:tc>
          <w:tcPr>
            <w:tcW w:w="552" w:type="pct"/>
            <w:tcBorders>
              <w:top w:val="nil"/>
              <w:left w:val="nil"/>
              <w:bottom w:val="nil"/>
              <w:right w:val="nil"/>
            </w:tcBorders>
            <w:shd w:val="clear" w:color="auto" w:fill="auto"/>
            <w:vAlign w:val="center"/>
            <w:hideMark/>
          </w:tcPr>
          <w:p w14:paraId="2DC6A56D"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8C5124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B5AF2C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B21877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2CE1F59" w14:textId="77777777" w:rsidTr="005F2E66">
        <w:trPr>
          <w:trHeight w:val="85"/>
        </w:trPr>
        <w:tc>
          <w:tcPr>
            <w:tcW w:w="2675" w:type="pct"/>
            <w:tcBorders>
              <w:top w:val="nil"/>
              <w:left w:val="nil"/>
              <w:bottom w:val="nil"/>
              <w:right w:val="nil"/>
            </w:tcBorders>
            <w:shd w:val="clear" w:color="auto" w:fill="auto"/>
            <w:vAlign w:val="center"/>
            <w:hideMark/>
          </w:tcPr>
          <w:p w14:paraId="2A91D97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850B73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B92CE4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9FFF38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B2D457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68E5EB2" w14:textId="77777777" w:rsidTr="005F2E66">
        <w:trPr>
          <w:trHeight w:val="85"/>
        </w:trPr>
        <w:tc>
          <w:tcPr>
            <w:tcW w:w="2675" w:type="pct"/>
            <w:tcBorders>
              <w:top w:val="nil"/>
              <w:left w:val="nil"/>
              <w:bottom w:val="nil"/>
              <w:right w:val="nil"/>
            </w:tcBorders>
            <w:shd w:val="clear" w:color="auto" w:fill="auto"/>
            <w:vAlign w:val="center"/>
            <w:hideMark/>
          </w:tcPr>
          <w:p w14:paraId="1895799E"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39676589"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4EAF0904"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F9CCE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936635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C74CDFF" w14:textId="77777777" w:rsidTr="005F2E66">
        <w:trPr>
          <w:trHeight w:val="85"/>
        </w:trPr>
        <w:tc>
          <w:tcPr>
            <w:tcW w:w="2675" w:type="pct"/>
            <w:tcBorders>
              <w:top w:val="nil"/>
              <w:left w:val="nil"/>
              <w:bottom w:val="nil"/>
              <w:right w:val="nil"/>
            </w:tcBorders>
            <w:shd w:val="clear" w:color="auto" w:fill="auto"/>
            <w:vAlign w:val="center"/>
            <w:hideMark/>
          </w:tcPr>
          <w:p w14:paraId="3ED394D3" w14:textId="77777777" w:rsidR="005F2E66" w:rsidRPr="005F2E66" w:rsidRDefault="005F2E66" w:rsidP="005F2E66">
            <w:pPr>
              <w:spacing w:line="240" w:lineRule="auto"/>
              <w:rPr>
                <w:sz w:val="12"/>
                <w:szCs w:val="12"/>
              </w:rPr>
            </w:pPr>
            <w:r w:rsidRPr="005F2E66">
              <w:rPr>
                <w:sz w:val="12"/>
                <w:szCs w:val="12"/>
              </w:rPr>
              <w:t>koszty eksploatacji toalet (zakup i dystrybucja energii elektrycznej, dostawa wody)</w:t>
            </w:r>
          </w:p>
        </w:tc>
        <w:tc>
          <w:tcPr>
            <w:tcW w:w="552" w:type="pct"/>
            <w:tcBorders>
              <w:top w:val="nil"/>
              <w:left w:val="nil"/>
              <w:bottom w:val="nil"/>
              <w:right w:val="nil"/>
            </w:tcBorders>
            <w:shd w:val="clear" w:color="auto" w:fill="auto"/>
            <w:noWrap/>
            <w:vAlign w:val="center"/>
            <w:hideMark/>
          </w:tcPr>
          <w:p w14:paraId="56014B67"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AB685B7" w14:textId="77777777" w:rsidR="005F2E66" w:rsidRPr="005F2E66" w:rsidRDefault="005F2E66" w:rsidP="005F2E66">
            <w:pPr>
              <w:spacing w:line="240" w:lineRule="auto"/>
              <w:jc w:val="right"/>
              <w:rPr>
                <w:sz w:val="12"/>
                <w:szCs w:val="12"/>
              </w:rPr>
            </w:pPr>
            <w:r w:rsidRPr="005F2E66">
              <w:rPr>
                <w:sz w:val="12"/>
                <w:szCs w:val="12"/>
              </w:rPr>
              <w:t>47 699</w:t>
            </w:r>
          </w:p>
        </w:tc>
        <w:tc>
          <w:tcPr>
            <w:tcW w:w="777" w:type="pct"/>
            <w:tcBorders>
              <w:top w:val="nil"/>
              <w:left w:val="nil"/>
              <w:bottom w:val="nil"/>
              <w:right w:val="nil"/>
            </w:tcBorders>
            <w:shd w:val="clear" w:color="auto" w:fill="auto"/>
            <w:noWrap/>
            <w:vAlign w:val="center"/>
            <w:hideMark/>
          </w:tcPr>
          <w:p w14:paraId="1734620C" w14:textId="77777777" w:rsidR="005F2E66" w:rsidRPr="005F2E66" w:rsidRDefault="005F2E66" w:rsidP="005F2E66">
            <w:pPr>
              <w:spacing w:line="240" w:lineRule="auto"/>
              <w:jc w:val="right"/>
              <w:rPr>
                <w:sz w:val="12"/>
                <w:szCs w:val="12"/>
              </w:rPr>
            </w:pPr>
            <w:r w:rsidRPr="005F2E66">
              <w:rPr>
                <w:sz w:val="12"/>
                <w:szCs w:val="12"/>
              </w:rPr>
              <w:t>33 618,96</w:t>
            </w:r>
          </w:p>
        </w:tc>
        <w:tc>
          <w:tcPr>
            <w:tcW w:w="360" w:type="pct"/>
            <w:tcBorders>
              <w:top w:val="nil"/>
              <w:left w:val="nil"/>
              <w:bottom w:val="nil"/>
              <w:right w:val="nil"/>
            </w:tcBorders>
            <w:shd w:val="clear" w:color="auto" w:fill="auto"/>
            <w:noWrap/>
            <w:vAlign w:val="center"/>
            <w:hideMark/>
          </w:tcPr>
          <w:p w14:paraId="4FA23269" w14:textId="77777777" w:rsidR="005F2E66" w:rsidRPr="005F2E66" w:rsidRDefault="005F2E66" w:rsidP="005F2E66">
            <w:pPr>
              <w:spacing w:line="240" w:lineRule="auto"/>
              <w:jc w:val="right"/>
              <w:rPr>
                <w:sz w:val="12"/>
                <w:szCs w:val="12"/>
              </w:rPr>
            </w:pPr>
            <w:r w:rsidRPr="005F2E66">
              <w:rPr>
                <w:sz w:val="12"/>
                <w:szCs w:val="12"/>
              </w:rPr>
              <w:t>70,5%</w:t>
            </w:r>
          </w:p>
        </w:tc>
      </w:tr>
      <w:tr w:rsidR="005F2E66" w:rsidRPr="005F2E66" w14:paraId="454AE4BD" w14:textId="77777777" w:rsidTr="005F2E66">
        <w:trPr>
          <w:trHeight w:val="85"/>
        </w:trPr>
        <w:tc>
          <w:tcPr>
            <w:tcW w:w="2675" w:type="pct"/>
            <w:tcBorders>
              <w:top w:val="nil"/>
              <w:left w:val="nil"/>
              <w:bottom w:val="nil"/>
              <w:right w:val="nil"/>
            </w:tcBorders>
            <w:shd w:val="clear" w:color="auto" w:fill="auto"/>
            <w:vAlign w:val="center"/>
            <w:hideMark/>
          </w:tcPr>
          <w:p w14:paraId="480F8009" w14:textId="77777777" w:rsidR="005F2E66" w:rsidRPr="005F2E66" w:rsidRDefault="005F2E66" w:rsidP="005F2E66">
            <w:pPr>
              <w:spacing w:line="240" w:lineRule="auto"/>
              <w:rPr>
                <w:sz w:val="12"/>
                <w:szCs w:val="12"/>
              </w:rPr>
            </w:pPr>
            <w:r w:rsidRPr="005F2E66">
              <w:rPr>
                <w:sz w:val="12"/>
                <w:szCs w:val="12"/>
              </w:rPr>
              <w:t>koszty eksploatacji toalet (odbiór ścieków, sprzątanie)</w:t>
            </w:r>
          </w:p>
        </w:tc>
        <w:tc>
          <w:tcPr>
            <w:tcW w:w="552" w:type="pct"/>
            <w:tcBorders>
              <w:top w:val="nil"/>
              <w:left w:val="nil"/>
              <w:bottom w:val="nil"/>
              <w:right w:val="nil"/>
            </w:tcBorders>
            <w:shd w:val="clear" w:color="auto" w:fill="auto"/>
            <w:noWrap/>
            <w:vAlign w:val="center"/>
            <w:hideMark/>
          </w:tcPr>
          <w:p w14:paraId="15AFAF4A"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FE47171" w14:textId="77777777" w:rsidR="005F2E66" w:rsidRPr="005F2E66" w:rsidRDefault="005F2E66" w:rsidP="005F2E66">
            <w:pPr>
              <w:spacing w:line="240" w:lineRule="auto"/>
              <w:jc w:val="right"/>
              <w:rPr>
                <w:sz w:val="12"/>
                <w:szCs w:val="12"/>
              </w:rPr>
            </w:pPr>
            <w:r w:rsidRPr="005F2E66">
              <w:rPr>
                <w:sz w:val="12"/>
                <w:szCs w:val="12"/>
              </w:rPr>
              <w:t>39 647</w:t>
            </w:r>
          </w:p>
        </w:tc>
        <w:tc>
          <w:tcPr>
            <w:tcW w:w="777" w:type="pct"/>
            <w:tcBorders>
              <w:top w:val="nil"/>
              <w:left w:val="nil"/>
              <w:bottom w:val="nil"/>
              <w:right w:val="nil"/>
            </w:tcBorders>
            <w:shd w:val="clear" w:color="auto" w:fill="auto"/>
            <w:noWrap/>
            <w:vAlign w:val="center"/>
            <w:hideMark/>
          </w:tcPr>
          <w:p w14:paraId="49E0C16F" w14:textId="77777777" w:rsidR="005F2E66" w:rsidRPr="005F2E66" w:rsidRDefault="005F2E66" w:rsidP="005F2E66">
            <w:pPr>
              <w:spacing w:line="240" w:lineRule="auto"/>
              <w:jc w:val="right"/>
              <w:rPr>
                <w:sz w:val="12"/>
                <w:szCs w:val="12"/>
              </w:rPr>
            </w:pPr>
            <w:r w:rsidRPr="005F2E66">
              <w:rPr>
                <w:sz w:val="12"/>
                <w:szCs w:val="12"/>
              </w:rPr>
              <w:t>38 202,21</w:t>
            </w:r>
          </w:p>
        </w:tc>
        <w:tc>
          <w:tcPr>
            <w:tcW w:w="360" w:type="pct"/>
            <w:tcBorders>
              <w:top w:val="nil"/>
              <w:left w:val="nil"/>
              <w:bottom w:val="nil"/>
              <w:right w:val="nil"/>
            </w:tcBorders>
            <w:shd w:val="clear" w:color="auto" w:fill="auto"/>
            <w:noWrap/>
            <w:vAlign w:val="center"/>
            <w:hideMark/>
          </w:tcPr>
          <w:p w14:paraId="4E69A0CE" w14:textId="77777777" w:rsidR="005F2E66" w:rsidRPr="005F2E66" w:rsidRDefault="005F2E66" w:rsidP="005F2E66">
            <w:pPr>
              <w:spacing w:line="240" w:lineRule="auto"/>
              <w:jc w:val="right"/>
              <w:rPr>
                <w:sz w:val="12"/>
                <w:szCs w:val="12"/>
              </w:rPr>
            </w:pPr>
            <w:r w:rsidRPr="005F2E66">
              <w:rPr>
                <w:sz w:val="12"/>
                <w:szCs w:val="12"/>
              </w:rPr>
              <w:t>96,4%</w:t>
            </w:r>
          </w:p>
        </w:tc>
      </w:tr>
      <w:tr w:rsidR="005F2E66" w:rsidRPr="005F2E66" w14:paraId="161C9A03" w14:textId="77777777" w:rsidTr="005F2E66">
        <w:trPr>
          <w:trHeight w:val="85"/>
        </w:trPr>
        <w:tc>
          <w:tcPr>
            <w:tcW w:w="2675" w:type="pct"/>
            <w:tcBorders>
              <w:top w:val="nil"/>
              <w:left w:val="nil"/>
              <w:bottom w:val="nil"/>
              <w:right w:val="nil"/>
            </w:tcBorders>
            <w:shd w:val="clear" w:color="auto" w:fill="auto"/>
            <w:vAlign w:val="center"/>
            <w:hideMark/>
          </w:tcPr>
          <w:p w14:paraId="653601B2" w14:textId="77777777" w:rsidR="005F2E66" w:rsidRPr="005F2E66" w:rsidRDefault="005F2E66" w:rsidP="005F2E66">
            <w:pPr>
              <w:spacing w:line="240" w:lineRule="auto"/>
              <w:rPr>
                <w:sz w:val="12"/>
                <w:szCs w:val="12"/>
              </w:rPr>
            </w:pPr>
            <w:r w:rsidRPr="005F2E66">
              <w:rPr>
                <w:sz w:val="12"/>
                <w:szCs w:val="12"/>
              </w:rPr>
              <w:t xml:space="preserve">ustawianie i serwis kabin sanitarnych typu TOI-TOI </w:t>
            </w:r>
          </w:p>
        </w:tc>
        <w:tc>
          <w:tcPr>
            <w:tcW w:w="552" w:type="pct"/>
            <w:tcBorders>
              <w:top w:val="nil"/>
              <w:left w:val="nil"/>
              <w:bottom w:val="nil"/>
              <w:right w:val="nil"/>
            </w:tcBorders>
            <w:shd w:val="clear" w:color="auto" w:fill="auto"/>
            <w:noWrap/>
            <w:vAlign w:val="center"/>
            <w:hideMark/>
          </w:tcPr>
          <w:p w14:paraId="63EBFE1A"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F800F9F" w14:textId="77777777" w:rsidR="005F2E66" w:rsidRPr="005F2E66" w:rsidRDefault="005F2E66" w:rsidP="005F2E66">
            <w:pPr>
              <w:spacing w:line="240" w:lineRule="auto"/>
              <w:jc w:val="right"/>
              <w:rPr>
                <w:sz w:val="12"/>
                <w:szCs w:val="12"/>
              </w:rPr>
            </w:pPr>
            <w:r w:rsidRPr="005F2E66">
              <w:rPr>
                <w:sz w:val="12"/>
                <w:szCs w:val="12"/>
              </w:rPr>
              <w:t>11 000</w:t>
            </w:r>
          </w:p>
        </w:tc>
        <w:tc>
          <w:tcPr>
            <w:tcW w:w="777" w:type="pct"/>
            <w:tcBorders>
              <w:top w:val="nil"/>
              <w:left w:val="nil"/>
              <w:bottom w:val="nil"/>
              <w:right w:val="nil"/>
            </w:tcBorders>
            <w:shd w:val="clear" w:color="auto" w:fill="auto"/>
            <w:noWrap/>
            <w:vAlign w:val="center"/>
            <w:hideMark/>
          </w:tcPr>
          <w:p w14:paraId="1EE44159" w14:textId="77777777" w:rsidR="005F2E66" w:rsidRPr="005F2E66" w:rsidRDefault="005F2E66" w:rsidP="005F2E66">
            <w:pPr>
              <w:spacing w:line="240" w:lineRule="auto"/>
              <w:jc w:val="right"/>
              <w:rPr>
                <w:sz w:val="12"/>
                <w:szCs w:val="12"/>
              </w:rPr>
            </w:pPr>
            <w:r w:rsidRPr="005F2E66">
              <w:rPr>
                <w:sz w:val="12"/>
                <w:szCs w:val="12"/>
              </w:rPr>
              <w:t>10 484,41</w:t>
            </w:r>
          </w:p>
        </w:tc>
        <w:tc>
          <w:tcPr>
            <w:tcW w:w="360" w:type="pct"/>
            <w:tcBorders>
              <w:top w:val="nil"/>
              <w:left w:val="nil"/>
              <w:bottom w:val="nil"/>
              <w:right w:val="nil"/>
            </w:tcBorders>
            <w:shd w:val="clear" w:color="auto" w:fill="auto"/>
            <w:noWrap/>
            <w:vAlign w:val="center"/>
            <w:hideMark/>
          </w:tcPr>
          <w:p w14:paraId="35ABAD1A" w14:textId="77777777" w:rsidR="005F2E66" w:rsidRPr="005F2E66" w:rsidRDefault="005F2E66" w:rsidP="005F2E66">
            <w:pPr>
              <w:spacing w:line="240" w:lineRule="auto"/>
              <w:jc w:val="right"/>
              <w:rPr>
                <w:sz w:val="12"/>
                <w:szCs w:val="12"/>
              </w:rPr>
            </w:pPr>
            <w:r w:rsidRPr="005F2E66">
              <w:rPr>
                <w:sz w:val="12"/>
                <w:szCs w:val="12"/>
              </w:rPr>
              <w:t>95,3%</w:t>
            </w:r>
          </w:p>
        </w:tc>
      </w:tr>
      <w:tr w:rsidR="005F2E66" w:rsidRPr="005F2E66" w14:paraId="69237AED" w14:textId="77777777" w:rsidTr="005F2E66">
        <w:trPr>
          <w:trHeight w:val="85"/>
        </w:trPr>
        <w:tc>
          <w:tcPr>
            <w:tcW w:w="2675" w:type="pct"/>
            <w:tcBorders>
              <w:top w:val="nil"/>
              <w:left w:val="nil"/>
              <w:bottom w:val="nil"/>
              <w:right w:val="nil"/>
            </w:tcBorders>
            <w:shd w:val="clear" w:color="auto" w:fill="auto"/>
            <w:vAlign w:val="center"/>
            <w:hideMark/>
          </w:tcPr>
          <w:p w14:paraId="624D1737"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428086AD"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7BB71B0"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055AC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1788F6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D6D457C" w14:textId="77777777" w:rsidTr="005F2E66">
        <w:trPr>
          <w:trHeight w:val="85"/>
        </w:trPr>
        <w:tc>
          <w:tcPr>
            <w:tcW w:w="2675" w:type="pct"/>
            <w:tcBorders>
              <w:top w:val="nil"/>
              <w:left w:val="nil"/>
              <w:bottom w:val="nil"/>
              <w:right w:val="nil"/>
            </w:tcBorders>
            <w:shd w:val="clear" w:color="auto" w:fill="auto"/>
            <w:vAlign w:val="center"/>
            <w:hideMark/>
          </w:tcPr>
          <w:p w14:paraId="112FBBA1"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6F3DC7AF"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022674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2E00AF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8129F1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EB08455" w14:textId="77777777" w:rsidTr="005F2E66">
        <w:trPr>
          <w:trHeight w:val="85"/>
        </w:trPr>
        <w:tc>
          <w:tcPr>
            <w:tcW w:w="2675" w:type="pct"/>
            <w:tcBorders>
              <w:top w:val="nil"/>
              <w:left w:val="nil"/>
              <w:bottom w:val="nil"/>
              <w:right w:val="nil"/>
            </w:tcBorders>
            <w:shd w:val="clear" w:color="auto" w:fill="auto"/>
            <w:vAlign w:val="center"/>
            <w:hideMark/>
          </w:tcPr>
          <w:p w14:paraId="440F9EFB" w14:textId="77777777" w:rsidR="005F2E66" w:rsidRPr="005F2E66" w:rsidRDefault="005F2E66" w:rsidP="005F2E66">
            <w:pPr>
              <w:spacing w:line="240" w:lineRule="auto"/>
              <w:rPr>
                <w:i/>
                <w:iCs/>
                <w:sz w:val="12"/>
                <w:szCs w:val="12"/>
              </w:rPr>
            </w:pPr>
            <w:r w:rsidRPr="005F2E66">
              <w:rPr>
                <w:i/>
                <w:iCs/>
                <w:sz w:val="12"/>
                <w:szCs w:val="12"/>
              </w:rPr>
              <w:t>1. Ustawa z dnia 16 kwietnia 2004 r. o ochronie przyrody</w:t>
            </w:r>
          </w:p>
        </w:tc>
        <w:tc>
          <w:tcPr>
            <w:tcW w:w="552" w:type="pct"/>
            <w:tcBorders>
              <w:top w:val="nil"/>
              <w:left w:val="nil"/>
              <w:bottom w:val="nil"/>
              <w:right w:val="nil"/>
            </w:tcBorders>
            <w:shd w:val="clear" w:color="auto" w:fill="auto"/>
            <w:vAlign w:val="center"/>
            <w:hideMark/>
          </w:tcPr>
          <w:p w14:paraId="2652E378"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4ED35B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33172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20D2E2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D3C8AD3" w14:textId="77777777" w:rsidTr="005F2E66">
        <w:trPr>
          <w:trHeight w:val="85"/>
        </w:trPr>
        <w:tc>
          <w:tcPr>
            <w:tcW w:w="2675" w:type="pct"/>
            <w:tcBorders>
              <w:top w:val="nil"/>
              <w:left w:val="nil"/>
              <w:bottom w:val="nil"/>
              <w:right w:val="nil"/>
            </w:tcBorders>
            <w:shd w:val="clear" w:color="auto" w:fill="auto"/>
            <w:vAlign w:val="center"/>
            <w:hideMark/>
          </w:tcPr>
          <w:p w14:paraId="44D17583" w14:textId="77777777" w:rsidR="005F2E66" w:rsidRPr="005F2E66" w:rsidRDefault="005F2E66" w:rsidP="005F2E66">
            <w:pPr>
              <w:spacing w:line="240" w:lineRule="auto"/>
              <w:rPr>
                <w:i/>
                <w:iCs/>
                <w:sz w:val="12"/>
                <w:szCs w:val="12"/>
              </w:rPr>
            </w:pPr>
            <w:r w:rsidRPr="005F2E66">
              <w:rPr>
                <w:i/>
                <w:iCs/>
                <w:sz w:val="12"/>
                <w:szCs w:val="12"/>
              </w:rPr>
              <w:t xml:space="preserve">2. Ustawa z dnia 27 kwietnia 2001 r. Prawo ochrony środowiska </w:t>
            </w:r>
          </w:p>
        </w:tc>
        <w:tc>
          <w:tcPr>
            <w:tcW w:w="552" w:type="pct"/>
            <w:tcBorders>
              <w:top w:val="nil"/>
              <w:left w:val="nil"/>
              <w:bottom w:val="nil"/>
              <w:right w:val="nil"/>
            </w:tcBorders>
            <w:shd w:val="clear" w:color="auto" w:fill="auto"/>
            <w:vAlign w:val="center"/>
            <w:hideMark/>
          </w:tcPr>
          <w:p w14:paraId="32960B1E"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4135404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2F007D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D68817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2188A32" w14:textId="77777777" w:rsidTr="005F2E66">
        <w:trPr>
          <w:trHeight w:val="85"/>
        </w:trPr>
        <w:tc>
          <w:tcPr>
            <w:tcW w:w="2675" w:type="pct"/>
            <w:tcBorders>
              <w:top w:val="nil"/>
              <w:left w:val="nil"/>
              <w:bottom w:val="nil"/>
              <w:right w:val="nil"/>
            </w:tcBorders>
            <w:shd w:val="clear" w:color="auto" w:fill="auto"/>
            <w:vAlign w:val="center"/>
            <w:hideMark/>
          </w:tcPr>
          <w:p w14:paraId="46A6A881" w14:textId="77777777" w:rsidR="005F2E66" w:rsidRPr="005F2E66" w:rsidRDefault="005F2E66" w:rsidP="005F2E66">
            <w:pPr>
              <w:spacing w:line="240" w:lineRule="auto"/>
              <w:rPr>
                <w:i/>
                <w:iCs/>
                <w:sz w:val="12"/>
                <w:szCs w:val="12"/>
              </w:rPr>
            </w:pPr>
            <w:r w:rsidRPr="005F2E66">
              <w:rPr>
                <w:i/>
                <w:iCs/>
                <w:sz w:val="12"/>
                <w:szCs w:val="12"/>
              </w:rPr>
              <w:t xml:space="preserve">3. Ustawa z dnia 13 września 1996 r. o utrzymaniu czystości i porządku w gminach </w:t>
            </w:r>
          </w:p>
        </w:tc>
        <w:tc>
          <w:tcPr>
            <w:tcW w:w="552" w:type="pct"/>
            <w:tcBorders>
              <w:top w:val="nil"/>
              <w:left w:val="nil"/>
              <w:bottom w:val="nil"/>
              <w:right w:val="nil"/>
            </w:tcBorders>
            <w:shd w:val="clear" w:color="auto" w:fill="auto"/>
            <w:vAlign w:val="center"/>
            <w:hideMark/>
          </w:tcPr>
          <w:p w14:paraId="029B2D6A"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1629F91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34619C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3572AF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106D94B" w14:textId="77777777" w:rsidTr="005F2E66">
        <w:trPr>
          <w:trHeight w:val="85"/>
        </w:trPr>
        <w:tc>
          <w:tcPr>
            <w:tcW w:w="2675" w:type="pct"/>
            <w:tcBorders>
              <w:top w:val="nil"/>
              <w:left w:val="nil"/>
              <w:bottom w:val="nil"/>
              <w:right w:val="nil"/>
            </w:tcBorders>
            <w:shd w:val="clear" w:color="auto" w:fill="auto"/>
            <w:vAlign w:val="center"/>
            <w:hideMark/>
          </w:tcPr>
          <w:p w14:paraId="527A5DAE"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3B68BAE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3BD7B9F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E06F8F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C8A4F0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CC6BDEF" w14:textId="77777777" w:rsidTr="005F2E66">
        <w:trPr>
          <w:trHeight w:val="85"/>
        </w:trPr>
        <w:tc>
          <w:tcPr>
            <w:tcW w:w="2675" w:type="pct"/>
            <w:tcBorders>
              <w:top w:val="nil"/>
              <w:left w:val="nil"/>
              <w:bottom w:val="nil"/>
              <w:right w:val="nil"/>
            </w:tcBorders>
            <w:shd w:val="clear" w:color="000000" w:fill="EAF1F6"/>
            <w:vAlign w:val="center"/>
            <w:hideMark/>
          </w:tcPr>
          <w:p w14:paraId="2ECB07F6" w14:textId="77777777" w:rsidR="005F2E66" w:rsidRPr="005F2E66" w:rsidRDefault="005F2E66" w:rsidP="005F2E66">
            <w:pPr>
              <w:spacing w:line="240" w:lineRule="auto"/>
              <w:rPr>
                <w:b/>
                <w:bCs/>
                <w:sz w:val="12"/>
                <w:szCs w:val="12"/>
              </w:rPr>
            </w:pPr>
            <w:r w:rsidRPr="005F2E66">
              <w:rPr>
                <w:b/>
                <w:bCs/>
                <w:sz w:val="12"/>
                <w:szCs w:val="12"/>
              </w:rPr>
              <w:t>Likwidacja dzikich wysypisk - zadanie 5</w:t>
            </w:r>
          </w:p>
        </w:tc>
        <w:tc>
          <w:tcPr>
            <w:tcW w:w="552" w:type="pct"/>
            <w:tcBorders>
              <w:top w:val="nil"/>
              <w:left w:val="nil"/>
              <w:bottom w:val="nil"/>
              <w:right w:val="nil"/>
            </w:tcBorders>
            <w:shd w:val="clear" w:color="000000" w:fill="EAF1F6"/>
            <w:vAlign w:val="center"/>
            <w:hideMark/>
          </w:tcPr>
          <w:p w14:paraId="3DFD29A1"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3432E758" w14:textId="77777777" w:rsidR="005F2E66" w:rsidRPr="005F2E66" w:rsidRDefault="005F2E66" w:rsidP="005F2E66">
            <w:pPr>
              <w:spacing w:line="240" w:lineRule="auto"/>
              <w:jc w:val="right"/>
              <w:rPr>
                <w:b/>
                <w:bCs/>
                <w:sz w:val="12"/>
                <w:szCs w:val="12"/>
              </w:rPr>
            </w:pPr>
            <w:r w:rsidRPr="005F2E66">
              <w:rPr>
                <w:b/>
                <w:bCs/>
                <w:sz w:val="12"/>
                <w:szCs w:val="12"/>
              </w:rPr>
              <w:t>30 000</w:t>
            </w:r>
          </w:p>
        </w:tc>
        <w:tc>
          <w:tcPr>
            <w:tcW w:w="777" w:type="pct"/>
            <w:tcBorders>
              <w:top w:val="nil"/>
              <w:left w:val="nil"/>
              <w:bottom w:val="nil"/>
              <w:right w:val="nil"/>
            </w:tcBorders>
            <w:shd w:val="clear" w:color="000000" w:fill="EAF1F6"/>
            <w:vAlign w:val="center"/>
            <w:hideMark/>
          </w:tcPr>
          <w:p w14:paraId="1FE1FD5A" w14:textId="77777777" w:rsidR="005F2E66" w:rsidRPr="005F2E66" w:rsidRDefault="005F2E66" w:rsidP="005F2E66">
            <w:pPr>
              <w:spacing w:line="240" w:lineRule="auto"/>
              <w:jc w:val="right"/>
              <w:rPr>
                <w:b/>
                <w:bCs/>
                <w:sz w:val="12"/>
                <w:szCs w:val="12"/>
              </w:rPr>
            </w:pPr>
            <w:r w:rsidRPr="005F2E66">
              <w:rPr>
                <w:b/>
                <w:bCs/>
                <w:sz w:val="12"/>
                <w:szCs w:val="12"/>
              </w:rPr>
              <w:t>29 935,17</w:t>
            </w:r>
          </w:p>
        </w:tc>
        <w:tc>
          <w:tcPr>
            <w:tcW w:w="360" w:type="pct"/>
            <w:tcBorders>
              <w:top w:val="nil"/>
              <w:left w:val="nil"/>
              <w:bottom w:val="nil"/>
              <w:right w:val="nil"/>
            </w:tcBorders>
            <w:shd w:val="clear" w:color="000000" w:fill="EAF1F6"/>
            <w:vAlign w:val="center"/>
            <w:hideMark/>
          </w:tcPr>
          <w:p w14:paraId="3BC12C21" w14:textId="77777777" w:rsidR="005F2E66" w:rsidRPr="005F2E66" w:rsidRDefault="005F2E66" w:rsidP="005F2E66">
            <w:pPr>
              <w:spacing w:line="240" w:lineRule="auto"/>
              <w:jc w:val="right"/>
              <w:rPr>
                <w:b/>
                <w:bCs/>
                <w:sz w:val="12"/>
                <w:szCs w:val="12"/>
              </w:rPr>
            </w:pPr>
            <w:r w:rsidRPr="005F2E66">
              <w:rPr>
                <w:b/>
                <w:bCs/>
                <w:sz w:val="12"/>
                <w:szCs w:val="12"/>
              </w:rPr>
              <w:t>99,8%</w:t>
            </w:r>
          </w:p>
        </w:tc>
      </w:tr>
      <w:tr w:rsidR="005F2E66" w:rsidRPr="005F2E66" w14:paraId="26DE3766" w14:textId="77777777" w:rsidTr="005F2E66">
        <w:trPr>
          <w:trHeight w:val="85"/>
        </w:trPr>
        <w:tc>
          <w:tcPr>
            <w:tcW w:w="2675" w:type="pct"/>
            <w:tcBorders>
              <w:top w:val="nil"/>
              <w:left w:val="nil"/>
              <w:bottom w:val="nil"/>
              <w:right w:val="nil"/>
            </w:tcBorders>
            <w:shd w:val="clear" w:color="auto" w:fill="auto"/>
            <w:vAlign w:val="center"/>
            <w:hideMark/>
          </w:tcPr>
          <w:p w14:paraId="6F7172C2"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6E4C5CE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29527CC"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F2465C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2620EC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6BB4F4C" w14:textId="77777777" w:rsidTr="005F2E66">
        <w:trPr>
          <w:trHeight w:val="85"/>
        </w:trPr>
        <w:tc>
          <w:tcPr>
            <w:tcW w:w="2675" w:type="pct"/>
            <w:tcBorders>
              <w:top w:val="nil"/>
              <w:left w:val="nil"/>
              <w:bottom w:val="nil"/>
              <w:right w:val="nil"/>
            </w:tcBorders>
            <w:shd w:val="clear" w:color="auto" w:fill="auto"/>
            <w:vAlign w:val="center"/>
            <w:hideMark/>
          </w:tcPr>
          <w:p w14:paraId="35FFF9A1"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usuwanie nielegalnych zwałek śmieci </w:t>
            </w:r>
          </w:p>
        </w:tc>
        <w:tc>
          <w:tcPr>
            <w:tcW w:w="552" w:type="pct"/>
            <w:tcBorders>
              <w:top w:val="nil"/>
              <w:left w:val="nil"/>
              <w:bottom w:val="nil"/>
              <w:right w:val="nil"/>
            </w:tcBorders>
            <w:shd w:val="clear" w:color="auto" w:fill="auto"/>
            <w:noWrap/>
            <w:vAlign w:val="center"/>
            <w:hideMark/>
          </w:tcPr>
          <w:p w14:paraId="38186A75"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BB8E39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F0016F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17CAB0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22C16E4" w14:textId="77777777" w:rsidTr="005F2E66">
        <w:trPr>
          <w:trHeight w:val="85"/>
        </w:trPr>
        <w:tc>
          <w:tcPr>
            <w:tcW w:w="2675" w:type="pct"/>
            <w:tcBorders>
              <w:top w:val="nil"/>
              <w:left w:val="nil"/>
              <w:bottom w:val="nil"/>
              <w:right w:val="nil"/>
            </w:tcBorders>
            <w:shd w:val="clear" w:color="auto" w:fill="auto"/>
            <w:vAlign w:val="center"/>
            <w:hideMark/>
          </w:tcPr>
          <w:p w14:paraId="5ADDB8DA"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7095D6A"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D51534C"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3F54F6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F3A5C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322BB90" w14:textId="77777777" w:rsidTr="005F2E66">
        <w:trPr>
          <w:trHeight w:val="85"/>
        </w:trPr>
        <w:tc>
          <w:tcPr>
            <w:tcW w:w="2675" w:type="pct"/>
            <w:tcBorders>
              <w:top w:val="nil"/>
              <w:left w:val="nil"/>
              <w:bottom w:val="nil"/>
              <w:right w:val="nil"/>
            </w:tcBorders>
            <w:shd w:val="clear" w:color="auto" w:fill="auto"/>
            <w:vAlign w:val="center"/>
            <w:hideMark/>
          </w:tcPr>
          <w:p w14:paraId="307700DF"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60692EE5"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3E38F6C3"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A5F5C1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75C187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DD69774" w14:textId="77777777" w:rsidTr="005F2E66">
        <w:trPr>
          <w:trHeight w:val="85"/>
        </w:trPr>
        <w:tc>
          <w:tcPr>
            <w:tcW w:w="2675" w:type="pct"/>
            <w:tcBorders>
              <w:top w:val="nil"/>
              <w:left w:val="nil"/>
              <w:bottom w:val="nil"/>
              <w:right w:val="nil"/>
            </w:tcBorders>
            <w:shd w:val="clear" w:color="auto" w:fill="auto"/>
            <w:vAlign w:val="center"/>
            <w:hideMark/>
          </w:tcPr>
          <w:p w14:paraId="3682373D"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C8DF44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CE12ED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5CDFEC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AB35BD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C08FCC0" w14:textId="77777777" w:rsidTr="005F2E66">
        <w:trPr>
          <w:trHeight w:val="85"/>
        </w:trPr>
        <w:tc>
          <w:tcPr>
            <w:tcW w:w="2675" w:type="pct"/>
            <w:tcBorders>
              <w:top w:val="nil"/>
              <w:left w:val="nil"/>
              <w:bottom w:val="nil"/>
              <w:right w:val="nil"/>
            </w:tcBorders>
            <w:shd w:val="clear" w:color="auto" w:fill="auto"/>
            <w:vAlign w:val="center"/>
            <w:hideMark/>
          </w:tcPr>
          <w:p w14:paraId="1C7D02E7"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90026</w:t>
            </w:r>
          </w:p>
        </w:tc>
        <w:tc>
          <w:tcPr>
            <w:tcW w:w="552" w:type="pct"/>
            <w:tcBorders>
              <w:top w:val="nil"/>
              <w:left w:val="nil"/>
              <w:bottom w:val="nil"/>
              <w:right w:val="nil"/>
            </w:tcBorders>
            <w:shd w:val="clear" w:color="auto" w:fill="auto"/>
            <w:vAlign w:val="center"/>
            <w:hideMark/>
          </w:tcPr>
          <w:p w14:paraId="02E50F85"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8910C41"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F8FD02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B31AEB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07EA532" w14:textId="77777777" w:rsidTr="005F2E66">
        <w:trPr>
          <w:trHeight w:val="85"/>
        </w:trPr>
        <w:tc>
          <w:tcPr>
            <w:tcW w:w="2675" w:type="pct"/>
            <w:tcBorders>
              <w:top w:val="nil"/>
              <w:left w:val="nil"/>
              <w:bottom w:val="nil"/>
              <w:right w:val="nil"/>
            </w:tcBorders>
            <w:shd w:val="clear" w:color="auto" w:fill="auto"/>
            <w:vAlign w:val="center"/>
            <w:hideMark/>
          </w:tcPr>
          <w:p w14:paraId="6FD509CB"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AE5ABDA"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7FEB4D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16BA1F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931A47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1E84FF8" w14:textId="77777777" w:rsidTr="005F2E66">
        <w:trPr>
          <w:trHeight w:val="85"/>
        </w:trPr>
        <w:tc>
          <w:tcPr>
            <w:tcW w:w="2675" w:type="pct"/>
            <w:tcBorders>
              <w:top w:val="nil"/>
              <w:left w:val="nil"/>
              <w:bottom w:val="nil"/>
              <w:right w:val="nil"/>
            </w:tcBorders>
            <w:shd w:val="clear" w:color="auto" w:fill="auto"/>
            <w:vAlign w:val="center"/>
            <w:hideMark/>
          </w:tcPr>
          <w:p w14:paraId="75944BB3"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5528F861"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FCD7FE0"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9AF77A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B8E6C9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A566BDE" w14:textId="77777777" w:rsidTr="005F2E66">
        <w:trPr>
          <w:trHeight w:val="85"/>
        </w:trPr>
        <w:tc>
          <w:tcPr>
            <w:tcW w:w="2675" w:type="pct"/>
            <w:tcBorders>
              <w:top w:val="nil"/>
              <w:left w:val="nil"/>
              <w:bottom w:val="nil"/>
              <w:right w:val="nil"/>
            </w:tcBorders>
            <w:shd w:val="clear" w:color="auto" w:fill="auto"/>
            <w:vAlign w:val="center"/>
            <w:hideMark/>
          </w:tcPr>
          <w:p w14:paraId="3850ADA4" w14:textId="77777777" w:rsidR="005F2E66" w:rsidRPr="005F2E66" w:rsidRDefault="005F2E66" w:rsidP="005F2E66">
            <w:pPr>
              <w:spacing w:line="240" w:lineRule="auto"/>
              <w:rPr>
                <w:sz w:val="12"/>
                <w:szCs w:val="12"/>
              </w:rPr>
            </w:pPr>
            <w:r w:rsidRPr="005F2E66">
              <w:rPr>
                <w:sz w:val="12"/>
                <w:szCs w:val="12"/>
              </w:rPr>
              <w:t>usuwanie nielegalnych zwałek śmieci</w:t>
            </w:r>
          </w:p>
        </w:tc>
        <w:tc>
          <w:tcPr>
            <w:tcW w:w="552" w:type="pct"/>
            <w:tcBorders>
              <w:top w:val="nil"/>
              <w:left w:val="nil"/>
              <w:bottom w:val="nil"/>
              <w:right w:val="nil"/>
            </w:tcBorders>
            <w:shd w:val="clear" w:color="auto" w:fill="auto"/>
            <w:noWrap/>
            <w:vAlign w:val="center"/>
            <w:hideMark/>
          </w:tcPr>
          <w:p w14:paraId="0A225089"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1785715" w14:textId="77777777" w:rsidR="005F2E66" w:rsidRPr="005F2E66" w:rsidRDefault="005F2E66" w:rsidP="005F2E66">
            <w:pPr>
              <w:spacing w:line="240" w:lineRule="auto"/>
              <w:jc w:val="right"/>
              <w:rPr>
                <w:sz w:val="12"/>
                <w:szCs w:val="12"/>
              </w:rPr>
            </w:pPr>
            <w:r w:rsidRPr="005F2E66">
              <w:rPr>
                <w:sz w:val="12"/>
                <w:szCs w:val="12"/>
              </w:rPr>
              <w:t>30 000</w:t>
            </w:r>
          </w:p>
        </w:tc>
        <w:tc>
          <w:tcPr>
            <w:tcW w:w="777" w:type="pct"/>
            <w:tcBorders>
              <w:top w:val="nil"/>
              <w:left w:val="nil"/>
              <w:bottom w:val="nil"/>
              <w:right w:val="nil"/>
            </w:tcBorders>
            <w:shd w:val="clear" w:color="auto" w:fill="auto"/>
            <w:noWrap/>
            <w:vAlign w:val="center"/>
            <w:hideMark/>
          </w:tcPr>
          <w:p w14:paraId="60B1AD20" w14:textId="77777777" w:rsidR="005F2E66" w:rsidRPr="005F2E66" w:rsidRDefault="005F2E66" w:rsidP="005F2E66">
            <w:pPr>
              <w:spacing w:line="240" w:lineRule="auto"/>
              <w:jc w:val="right"/>
              <w:rPr>
                <w:sz w:val="12"/>
                <w:szCs w:val="12"/>
              </w:rPr>
            </w:pPr>
            <w:r w:rsidRPr="005F2E66">
              <w:rPr>
                <w:sz w:val="12"/>
                <w:szCs w:val="12"/>
              </w:rPr>
              <w:t>29 935,17</w:t>
            </w:r>
          </w:p>
        </w:tc>
        <w:tc>
          <w:tcPr>
            <w:tcW w:w="360" w:type="pct"/>
            <w:tcBorders>
              <w:top w:val="nil"/>
              <w:left w:val="nil"/>
              <w:bottom w:val="nil"/>
              <w:right w:val="nil"/>
            </w:tcBorders>
            <w:shd w:val="clear" w:color="auto" w:fill="auto"/>
            <w:noWrap/>
            <w:vAlign w:val="center"/>
            <w:hideMark/>
          </w:tcPr>
          <w:p w14:paraId="1B4B7F11" w14:textId="77777777" w:rsidR="005F2E66" w:rsidRPr="005F2E66" w:rsidRDefault="005F2E66" w:rsidP="005F2E66">
            <w:pPr>
              <w:spacing w:line="240" w:lineRule="auto"/>
              <w:jc w:val="right"/>
              <w:rPr>
                <w:sz w:val="12"/>
                <w:szCs w:val="12"/>
              </w:rPr>
            </w:pPr>
            <w:r w:rsidRPr="005F2E66">
              <w:rPr>
                <w:sz w:val="12"/>
                <w:szCs w:val="12"/>
              </w:rPr>
              <w:t>99,8%</w:t>
            </w:r>
          </w:p>
        </w:tc>
      </w:tr>
      <w:tr w:rsidR="005F2E66" w:rsidRPr="005F2E66" w14:paraId="0625AD8F" w14:textId="77777777" w:rsidTr="005F2E66">
        <w:trPr>
          <w:trHeight w:val="85"/>
        </w:trPr>
        <w:tc>
          <w:tcPr>
            <w:tcW w:w="2675" w:type="pct"/>
            <w:tcBorders>
              <w:top w:val="nil"/>
              <w:left w:val="nil"/>
              <w:bottom w:val="nil"/>
              <w:right w:val="nil"/>
            </w:tcBorders>
            <w:shd w:val="clear" w:color="auto" w:fill="auto"/>
            <w:vAlign w:val="center"/>
            <w:hideMark/>
          </w:tcPr>
          <w:p w14:paraId="2075026F"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43EB2D8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03F29C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233846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D6C131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553F0D6" w14:textId="77777777" w:rsidTr="005F2E66">
        <w:trPr>
          <w:trHeight w:val="85"/>
        </w:trPr>
        <w:tc>
          <w:tcPr>
            <w:tcW w:w="2675" w:type="pct"/>
            <w:tcBorders>
              <w:top w:val="nil"/>
              <w:left w:val="nil"/>
              <w:bottom w:val="nil"/>
              <w:right w:val="nil"/>
            </w:tcBorders>
            <w:shd w:val="clear" w:color="auto" w:fill="auto"/>
            <w:vAlign w:val="center"/>
            <w:hideMark/>
          </w:tcPr>
          <w:p w14:paraId="6E7FFAA6"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3EBF98E2"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5758E334"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811183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2DA8CB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02D8C46" w14:textId="77777777" w:rsidTr="005F2E66">
        <w:trPr>
          <w:trHeight w:val="85"/>
        </w:trPr>
        <w:tc>
          <w:tcPr>
            <w:tcW w:w="2675" w:type="pct"/>
            <w:tcBorders>
              <w:top w:val="nil"/>
              <w:left w:val="nil"/>
              <w:bottom w:val="nil"/>
              <w:right w:val="nil"/>
            </w:tcBorders>
            <w:shd w:val="clear" w:color="auto" w:fill="auto"/>
            <w:vAlign w:val="center"/>
            <w:hideMark/>
          </w:tcPr>
          <w:p w14:paraId="604B24B9" w14:textId="77777777" w:rsidR="005F2E66" w:rsidRPr="005F2E66" w:rsidRDefault="005F2E66" w:rsidP="005F2E66">
            <w:pPr>
              <w:spacing w:line="240" w:lineRule="auto"/>
              <w:rPr>
                <w:i/>
                <w:iCs/>
                <w:sz w:val="12"/>
                <w:szCs w:val="12"/>
              </w:rPr>
            </w:pPr>
            <w:r w:rsidRPr="005F2E66">
              <w:rPr>
                <w:i/>
                <w:iCs/>
                <w:sz w:val="12"/>
                <w:szCs w:val="12"/>
              </w:rPr>
              <w:t xml:space="preserve">1. Ustawa z dnia 16 kwietnia 2004 r. o ochronie przyrody </w:t>
            </w:r>
          </w:p>
        </w:tc>
        <w:tc>
          <w:tcPr>
            <w:tcW w:w="552" w:type="pct"/>
            <w:tcBorders>
              <w:top w:val="nil"/>
              <w:left w:val="nil"/>
              <w:bottom w:val="nil"/>
              <w:right w:val="nil"/>
            </w:tcBorders>
            <w:shd w:val="clear" w:color="auto" w:fill="auto"/>
            <w:vAlign w:val="center"/>
            <w:hideMark/>
          </w:tcPr>
          <w:p w14:paraId="3DCCA506"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6EE3AC8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F5E664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385698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EF92984" w14:textId="77777777" w:rsidTr="005F2E66">
        <w:trPr>
          <w:trHeight w:val="85"/>
        </w:trPr>
        <w:tc>
          <w:tcPr>
            <w:tcW w:w="2675" w:type="pct"/>
            <w:tcBorders>
              <w:top w:val="nil"/>
              <w:left w:val="nil"/>
              <w:bottom w:val="nil"/>
              <w:right w:val="nil"/>
            </w:tcBorders>
            <w:shd w:val="clear" w:color="auto" w:fill="auto"/>
            <w:vAlign w:val="center"/>
            <w:hideMark/>
          </w:tcPr>
          <w:p w14:paraId="2E6B306C" w14:textId="77777777" w:rsidR="005F2E66" w:rsidRPr="005F2E66" w:rsidRDefault="005F2E66" w:rsidP="005F2E66">
            <w:pPr>
              <w:spacing w:line="240" w:lineRule="auto"/>
              <w:rPr>
                <w:i/>
                <w:iCs/>
                <w:sz w:val="12"/>
                <w:szCs w:val="12"/>
              </w:rPr>
            </w:pPr>
            <w:r w:rsidRPr="005F2E66">
              <w:rPr>
                <w:i/>
                <w:iCs/>
                <w:sz w:val="12"/>
                <w:szCs w:val="12"/>
              </w:rPr>
              <w:t xml:space="preserve">2. Ustawa z dnia 27 kwietnia 2001 r. Prawo ochrony środowiska </w:t>
            </w:r>
          </w:p>
        </w:tc>
        <w:tc>
          <w:tcPr>
            <w:tcW w:w="552" w:type="pct"/>
            <w:tcBorders>
              <w:top w:val="nil"/>
              <w:left w:val="nil"/>
              <w:bottom w:val="nil"/>
              <w:right w:val="nil"/>
            </w:tcBorders>
            <w:shd w:val="clear" w:color="auto" w:fill="auto"/>
            <w:vAlign w:val="center"/>
            <w:hideMark/>
          </w:tcPr>
          <w:p w14:paraId="612D74A7"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27E1073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EDE3C3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EB9F50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CBE396C" w14:textId="77777777" w:rsidTr="005F2E66">
        <w:trPr>
          <w:trHeight w:val="85"/>
        </w:trPr>
        <w:tc>
          <w:tcPr>
            <w:tcW w:w="2675" w:type="pct"/>
            <w:tcBorders>
              <w:top w:val="nil"/>
              <w:left w:val="nil"/>
              <w:bottom w:val="nil"/>
              <w:right w:val="nil"/>
            </w:tcBorders>
            <w:shd w:val="clear" w:color="auto" w:fill="auto"/>
            <w:vAlign w:val="center"/>
            <w:hideMark/>
          </w:tcPr>
          <w:p w14:paraId="27BA73FD" w14:textId="77777777" w:rsidR="005F2E66" w:rsidRPr="005F2E66" w:rsidRDefault="005F2E66" w:rsidP="005F2E66">
            <w:pPr>
              <w:spacing w:line="240" w:lineRule="auto"/>
              <w:rPr>
                <w:i/>
                <w:iCs/>
                <w:sz w:val="12"/>
                <w:szCs w:val="12"/>
              </w:rPr>
            </w:pPr>
            <w:r w:rsidRPr="005F2E66">
              <w:rPr>
                <w:i/>
                <w:iCs/>
                <w:sz w:val="12"/>
                <w:szCs w:val="12"/>
              </w:rPr>
              <w:t>3. Ustawa z dnia 13 września 1996 r. o utrzymaniu czystości i porządku w gminach</w:t>
            </w:r>
          </w:p>
        </w:tc>
        <w:tc>
          <w:tcPr>
            <w:tcW w:w="552" w:type="pct"/>
            <w:tcBorders>
              <w:top w:val="nil"/>
              <w:left w:val="nil"/>
              <w:bottom w:val="nil"/>
              <w:right w:val="nil"/>
            </w:tcBorders>
            <w:shd w:val="clear" w:color="auto" w:fill="auto"/>
            <w:vAlign w:val="center"/>
            <w:hideMark/>
          </w:tcPr>
          <w:p w14:paraId="37006BE1"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26376EB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79ED2A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304DDC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AED350E" w14:textId="77777777" w:rsidTr="005F2E66">
        <w:trPr>
          <w:trHeight w:val="85"/>
        </w:trPr>
        <w:tc>
          <w:tcPr>
            <w:tcW w:w="2675" w:type="pct"/>
            <w:tcBorders>
              <w:top w:val="nil"/>
              <w:left w:val="nil"/>
              <w:bottom w:val="nil"/>
              <w:right w:val="nil"/>
            </w:tcBorders>
            <w:shd w:val="clear" w:color="auto" w:fill="auto"/>
            <w:vAlign w:val="center"/>
            <w:hideMark/>
          </w:tcPr>
          <w:p w14:paraId="38ADBB4D" w14:textId="77777777" w:rsidR="005F2E66" w:rsidRPr="005F2E66" w:rsidRDefault="005F2E66" w:rsidP="005F2E66">
            <w:pPr>
              <w:spacing w:line="240" w:lineRule="auto"/>
              <w:rPr>
                <w:i/>
                <w:iCs/>
                <w:sz w:val="12"/>
                <w:szCs w:val="12"/>
              </w:rPr>
            </w:pPr>
            <w:r w:rsidRPr="005F2E66">
              <w:rPr>
                <w:i/>
                <w:iCs/>
                <w:sz w:val="12"/>
                <w:szCs w:val="12"/>
              </w:rPr>
              <w:t xml:space="preserve">4. Ustawa z dnia 14 grudnia 2012 r. o odpadach </w:t>
            </w:r>
          </w:p>
        </w:tc>
        <w:tc>
          <w:tcPr>
            <w:tcW w:w="552" w:type="pct"/>
            <w:tcBorders>
              <w:top w:val="nil"/>
              <w:left w:val="nil"/>
              <w:bottom w:val="nil"/>
              <w:right w:val="nil"/>
            </w:tcBorders>
            <w:shd w:val="clear" w:color="auto" w:fill="auto"/>
            <w:vAlign w:val="center"/>
            <w:hideMark/>
          </w:tcPr>
          <w:p w14:paraId="7BF7555B"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A9282D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1B2327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C47008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B54EED6" w14:textId="77777777" w:rsidTr="005F2E66">
        <w:trPr>
          <w:trHeight w:val="85"/>
        </w:trPr>
        <w:tc>
          <w:tcPr>
            <w:tcW w:w="2675" w:type="pct"/>
            <w:tcBorders>
              <w:top w:val="nil"/>
              <w:left w:val="nil"/>
              <w:bottom w:val="nil"/>
              <w:right w:val="nil"/>
            </w:tcBorders>
            <w:shd w:val="clear" w:color="auto" w:fill="auto"/>
            <w:vAlign w:val="center"/>
            <w:hideMark/>
          </w:tcPr>
          <w:p w14:paraId="79194275"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591783C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762669B0"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AB1785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561FDD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F7C60A2" w14:textId="77777777" w:rsidTr="005F2E66">
        <w:trPr>
          <w:trHeight w:val="85"/>
        </w:trPr>
        <w:tc>
          <w:tcPr>
            <w:tcW w:w="2675" w:type="pct"/>
            <w:tcBorders>
              <w:top w:val="nil"/>
              <w:left w:val="nil"/>
              <w:bottom w:val="nil"/>
              <w:right w:val="nil"/>
            </w:tcBorders>
            <w:shd w:val="clear" w:color="000000" w:fill="EAF1F6"/>
            <w:vAlign w:val="center"/>
            <w:hideMark/>
          </w:tcPr>
          <w:p w14:paraId="645B62A1" w14:textId="77777777" w:rsidR="005F2E66" w:rsidRPr="005F2E66" w:rsidRDefault="005F2E66" w:rsidP="005F2E66">
            <w:pPr>
              <w:spacing w:line="240" w:lineRule="auto"/>
              <w:rPr>
                <w:b/>
                <w:bCs/>
                <w:sz w:val="12"/>
                <w:szCs w:val="12"/>
              </w:rPr>
            </w:pPr>
            <w:r w:rsidRPr="005F2E66">
              <w:rPr>
                <w:b/>
                <w:bCs/>
                <w:sz w:val="12"/>
                <w:szCs w:val="12"/>
              </w:rPr>
              <w:t>Akcje związane z utrzymaniem czystości i porządku - zadanie 6</w:t>
            </w:r>
          </w:p>
        </w:tc>
        <w:tc>
          <w:tcPr>
            <w:tcW w:w="552" w:type="pct"/>
            <w:tcBorders>
              <w:top w:val="nil"/>
              <w:left w:val="nil"/>
              <w:bottom w:val="nil"/>
              <w:right w:val="nil"/>
            </w:tcBorders>
            <w:shd w:val="clear" w:color="000000" w:fill="EAF1F6"/>
            <w:vAlign w:val="center"/>
            <w:hideMark/>
          </w:tcPr>
          <w:p w14:paraId="20E3A0FE"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57A3F655" w14:textId="77777777" w:rsidR="005F2E66" w:rsidRPr="005F2E66" w:rsidRDefault="005F2E66" w:rsidP="005F2E66">
            <w:pPr>
              <w:spacing w:line="240" w:lineRule="auto"/>
              <w:jc w:val="right"/>
              <w:rPr>
                <w:b/>
                <w:bCs/>
                <w:sz w:val="12"/>
                <w:szCs w:val="12"/>
              </w:rPr>
            </w:pPr>
            <w:r w:rsidRPr="005F2E66">
              <w:rPr>
                <w:b/>
                <w:bCs/>
                <w:sz w:val="12"/>
                <w:szCs w:val="12"/>
              </w:rPr>
              <w:t>107 977</w:t>
            </w:r>
          </w:p>
        </w:tc>
        <w:tc>
          <w:tcPr>
            <w:tcW w:w="777" w:type="pct"/>
            <w:tcBorders>
              <w:top w:val="nil"/>
              <w:left w:val="nil"/>
              <w:bottom w:val="nil"/>
              <w:right w:val="nil"/>
            </w:tcBorders>
            <w:shd w:val="clear" w:color="000000" w:fill="EAF1F6"/>
            <w:vAlign w:val="center"/>
            <w:hideMark/>
          </w:tcPr>
          <w:p w14:paraId="482DEE59" w14:textId="77777777" w:rsidR="005F2E66" w:rsidRPr="005F2E66" w:rsidRDefault="005F2E66" w:rsidP="005F2E66">
            <w:pPr>
              <w:spacing w:line="240" w:lineRule="auto"/>
              <w:jc w:val="right"/>
              <w:rPr>
                <w:b/>
                <w:bCs/>
                <w:sz w:val="12"/>
                <w:szCs w:val="12"/>
              </w:rPr>
            </w:pPr>
            <w:r w:rsidRPr="005F2E66">
              <w:rPr>
                <w:b/>
                <w:bCs/>
                <w:sz w:val="12"/>
                <w:szCs w:val="12"/>
              </w:rPr>
              <w:t>107 976,10</w:t>
            </w:r>
          </w:p>
        </w:tc>
        <w:tc>
          <w:tcPr>
            <w:tcW w:w="360" w:type="pct"/>
            <w:tcBorders>
              <w:top w:val="nil"/>
              <w:left w:val="nil"/>
              <w:bottom w:val="nil"/>
              <w:right w:val="nil"/>
            </w:tcBorders>
            <w:shd w:val="clear" w:color="000000" w:fill="EAF1F6"/>
            <w:vAlign w:val="center"/>
            <w:hideMark/>
          </w:tcPr>
          <w:p w14:paraId="251DB383"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65305691" w14:textId="77777777" w:rsidTr="005F2E66">
        <w:trPr>
          <w:trHeight w:val="85"/>
        </w:trPr>
        <w:tc>
          <w:tcPr>
            <w:tcW w:w="2675" w:type="pct"/>
            <w:tcBorders>
              <w:top w:val="nil"/>
              <w:left w:val="nil"/>
              <w:bottom w:val="nil"/>
              <w:right w:val="nil"/>
            </w:tcBorders>
            <w:shd w:val="clear" w:color="auto" w:fill="auto"/>
            <w:vAlign w:val="center"/>
            <w:hideMark/>
          </w:tcPr>
          <w:p w14:paraId="619421F5"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0AE79EA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2BD4C2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3200AF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F51EE5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97E0EBA" w14:textId="77777777" w:rsidTr="005F2E66">
        <w:trPr>
          <w:trHeight w:val="85"/>
        </w:trPr>
        <w:tc>
          <w:tcPr>
            <w:tcW w:w="2675" w:type="pct"/>
            <w:tcBorders>
              <w:top w:val="nil"/>
              <w:left w:val="nil"/>
              <w:bottom w:val="nil"/>
              <w:right w:val="nil"/>
            </w:tcBorders>
            <w:shd w:val="clear" w:color="auto" w:fill="auto"/>
            <w:vAlign w:val="center"/>
            <w:hideMark/>
          </w:tcPr>
          <w:p w14:paraId="0A75DAE9" w14:textId="77777777" w:rsidR="005F2E66" w:rsidRPr="005F2E66" w:rsidRDefault="005F2E66" w:rsidP="005F2E66">
            <w:pPr>
              <w:spacing w:line="240" w:lineRule="auto"/>
              <w:rPr>
                <w:b/>
                <w:bCs/>
                <w:sz w:val="12"/>
                <w:szCs w:val="12"/>
              </w:rPr>
            </w:pPr>
            <w:r w:rsidRPr="005F2E66">
              <w:rPr>
                <w:b/>
                <w:bCs/>
                <w:sz w:val="12"/>
                <w:szCs w:val="12"/>
              </w:rPr>
              <w:t>Dzień Ziemi i inne</w:t>
            </w:r>
          </w:p>
        </w:tc>
        <w:tc>
          <w:tcPr>
            <w:tcW w:w="552" w:type="pct"/>
            <w:tcBorders>
              <w:top w:val="nil"/>
              <w:left w:val="nil"/>
              <w:bottom w:val="nil"/>
              <w:right w:val="nil"/>
            </w:tcBorders>
            <w:shd w:val="clear" w:color="auto" w:fill="auto"/>
            <w:noWrap/>
            <w:vAlign w:val="center"/>
            <w:hideMark/>
          </w:tcPr>
          <w:p w14:paraId="665BD523" w14:textId="77777777" w:rsidR="005F2E66" w:rsidRPr="005F2E66" w:rsidRDefault="005F2E66" w:rsidP="005F2E66">
            <w:pPr>
              <w:spacing w:line="240" w:lineRule="auto"/>
              <w:rPr>
                <w:b/>
                <w:bCs/>
                <w:sz w:val="12"/>
                <w:szCs w:val="12"/>
              </w:rPr>
            </w:pPr>
          </w:p>
        </w:tc>
        <w:tc>
          <w:tcPr>
            <w:tcW w:w="636" w:type="pct"/>
            <w:tcBorders>
              <w:top w:val="nil"/>
              <w:left w:val="nil"/>
              <w:bottom w:val="nil"/>
              <w:right w:val="nil"/>
            </w:tcBorders>
            <w:shd w:val="clear" w:color="auto" w:fill="auto"/>
            <w:noWrap/>
            <w:vAlign w:val="center"/>
            <w:hideMark/>
          </w:tcPr>
          <w:p w14:paraId="6C0C9E44" w14:textId="77777777" w:rsidR="005F2E66" w:rsidRPr="005F2E66" w:rsidRDefault="005F2E66" w:rsidP="005F2E66">
            <w:pPr>
              <w:spacing w:line="240" w:lineRule="auto"/>
              <w:jc w:val="right"/>
              <w:rPr>
                <w:b/>
                <w:bCs/>
                <w:sz w:val="12"/>
                <w:szCs w:val="12"/>
              </w:rPr>
            </w:pPr>
            <w:r w:rsidRPr="005F2E66">
              <w:rPr>
                <w:b/>
                <w:bCs/>
                <w:sz w:val="12"/>
                <w:szCs w:val="12"/>
              </w:rPr>
              <w:t>107 977</w:t>
            </w:r>
          </w:p>
        </w:tc>
        <w:tc>
          <w:tcPr>
            <w:tcW w:w="777" w:type="pct"/>
            <w:tcBorders>
              <w:top w:val="nil"/>
              <w:left w:val="nil"/>
              <w:bottom w:val="nil"/>
              <w:right w:val="nil"/>
            </w:tcBorders>
            <w:shd w:val="clear" w:color="auto" w:fill="auto"/>
            <w:noWrap/>
            <w:vAlign w:val="center"/>
            <w:hideMark/>
          </w:tcPr>
          <w:p w14:paraId="3B208EE4" w14:textId="77777777" w:rsidR="005F2E66" w:rsidRPr="005F2E66" w:rsidRDefault="005F2E66" w:rsidP="005F2E66">
            <w:pPr>
              <w:spacing w:line="240" w:lineRule="auto"/>
              <w:jc w:val="right"/>
              <w:rPr>
                <w:b/>
                <w:bCs/>
                <w:sz w:val="12"/>
                <w:szCs w:val="12"/>
              </w:rPr>
            </w:pPr>
            <w:r w:rsidRPr="005F2E66">
              <w:rPr>
                <w:b/>
                <w:bCs/>
                <w:sz w:val="12"/>
                <w:szCs w:val="12"/>
              </w:rPr>
              <w:t>107 976,10</w:t>
            </w:r>
          </w:p>
        </w:tc>
        <w:tc>
          <w:tcPr>
            <w:tcW w:w="360" w:type="pct"/>
            <w:tcBorders>
              <w:top w:val="nil"/>
              <w:left w:val="nil"/>
              <w:bottom w:val="nil"/>
              <w:right w:val="nil"/>
            </w:tcBorders>
            <w:shd w:val="clear" w:color="auto" w:fill="auto"/>
            <w:noWrap/>
            <w:vAlign w:val="center"/>
            <w:hideMark/>
          </w:tcPr>
          <w:p w14:paraId="6B1681CA"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0D7DE5C7" w14:textId="77777777" w:rsidTr="005F2E66">
        <w:trPr>
          <w:trHeight w:val="85"/>
        </w:trPr>
        <w:tc>
          <w:tcPr>
            <w:tcW w:w="2675" w:type="pct"/>
            <w:tcBorders>
              <w:top w:val="nil"/>
              <w:left w:val="nil"/>
              <w:bottom w:val="nil"/>
              <w:right w:val="nil"/>
            </w:tcBorders>
            <w:shd w:val="clear" w:color="auto" w:fill="auto"/>
            <w:vAlign w:val="center"/>
            <w:hideMark/>
          </w:tcPr>
          <w:p w14:paraId="5407E896"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4E72955D"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CD8E69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81294C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BE28E6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BDAC321" w14:textId="77777777" w:rsidTr="005F2E66">
        <w:trPr>
          <w:trHeight w:val="85"/>
        </w:trPr>
        <w:tc>
          <w:tcPr>
            <w:tcW w:w="2675" w:type="pct"/>
            <w:tcBorders>
              <w:top w:val="nil"/>
              <w:left w:val="nil"/>
              <w:bottom w:val="nil"/>
              <w:right w:val="nil"/>
            </w:tcBorders>
            <w:shd w:val="clear" w:color="auto" w:fill="auto"/>
            <w:vAlign w:val="center"/>
            <w:hideMark/>
          </w:tcPr>
          <w:p w14:paraId="31E4CD66"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uporządkowanie terenów zielonych w Mieście </w:t>
            </w:r>
          </w:p>
        </w:tc>
        <w:tc>
          <w:tcPr>
            <w:tcW w:w="552" w:type="pct"/>
            <w:tcBorders>
              <w:top w:val="nil"/>
              <w:left w:val="nil"/>
              <w:bottom w:val="nil"/>
              <w:right w:val="nil"/>
            </w:tcBorders>
            <w:shd w:val="clear" w:color="auto" w:fill="auto"/>
            <w:noWrap/>
            <w:vAlign w:val="center"/>
            <w:hideMark/>
          </w:tcPr>
          <w:p w14:paraId="31A88E2F"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A63698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2D452A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674D9F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B97E66D" w14:textId="77777777" w:rsidTr="005F2E66">
        <w:trPr>
          <w:trHeight w:val="85"/>
        </w:trPr>
        <w:tc>
          <w:tcPr>
            <w:tcW w:w="2675" w:type="pct"/>
            <w:tcBorders>
              <w:top w:val="nil"/>
              <w:left w:val="nil"/>
              <w:bottom w:val="nil"/>
              <w:right w:val="nil"/>
            </w:tcBorders>
            <w:shd w:val="clear" w:color="auto" w:fill="auto"/>
            <w:vAlign w:val="center"/>
            <w:hideMark/>
          </w:tcPr>
          <w:p w14:paraId="027CA022"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217F559"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C2C0543"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FD2D97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6EC8AD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79C8ABD" w14:textId="77777777" w:rsidTr="005F2E66">
        <w:trPr>
          <w:trHeight w:val="85"/>
        </w:trPr>
        <w:tc>
          <w:tcPr>
            <w:tcW w:w="2675" w:type="pct"/>
            <w:tcBorders>
              <w:top w:val="nil"/>
              <w:left w:val="nil"/>
              <w:bottom w:val="nil"/>
              <w:right w:val="nil"/>
            </w:tcBorders>
            <w:shd w:val="clear" w:color="auto" w:fill="auto"/>
            <w:vAlign w:val="center"/>
            <w:hideMark/>
          </w:tcPr>
          <w:p w14:paraId="4D6FA888"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4FA14771"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793E9250"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080063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A7B4F4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F113EE6" w14:textId="77777777" w:rsidTr="005F2E66">
        <w:trPr>
          <w:trHeight w:val="85"/>
        </w:trPr>
        <w:tc>
          <w:tcPr>
            <w:tcW w:w="2675" w:type="pct"/>
            <w:tcBorders>
              <w:top w:val="nil"/>
              <w:left w:val="nil"/>
              <w:bottom w:val="nil"/>
              <w:right w:val="nil"/>
            </w:tcBorders>
            <w:shd w:val="clear" w:color="auto" w:fill="auto"/>
            <w:vAlign w:val="center"/>
            <w:hideMark/>
          </w:tcPr>
          <w:p w14:paraId="7B8366EC"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B106C02"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00C87B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BBFE64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BF2075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636AF05" w14:textId="77777777" w:rsidTr="005F2E66">
        <w:trPr>
          <w:trHeight w:val="85"/>
        </w:trPr>
        <w:tc>
          <w:tcPr>
            <w:tcW w:w="2675" w:type="pct"/>
            <w:tcBorders>
              <w:top w:val="nil"/>
              <w:left w:val="nil"/>
              <w:bottom w:val="nil"/>
              <w:right w:val="nil"/>
            </w:tcBorders>
            <w:shd w:val="clear" w:color="auto" w:fill="auto"/>
            <w:vAlign w:val="center"/>
            <w:hideMark/>
          </w:tcPr>
          <w:p w14:paraId="73A6B54C"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90003</w:t>
            </w:r>
          </w:p>
        </w:tc>
        <w:tc>
          <w:tcPr>
            <w:tcW w:w="552" w:type="pct"/>
            <w:tcBorders>
              <w:top w:val="nil"/>
              <w:left w:val="nil"/>
              <w:bottom w:val="nil"/>
              <w:right w:val="nil"/>
            </w:tcBorders>
            <w:shd w:val="clear" w:color="auto" w:fill="auto"/>
            <w:vAlign w:val="center"/>
            <w:hideMark/>
          </w:tcPr>
          <w:p w14:paraId="5D862A34"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F0E07F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855AC2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9BB6C4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98602E9" w14:textId="77777777" w:rsidTr="005F2E66">
        <w:trPr>
          <w:trHeight w:val="85"/>
        </w:trPr>
        <w:tc>
          <w:tcPr>
            <w:tcW w:w="2675" w:type="pct"/>
            <w:tcBorders>
              <w:top w:val="nil"/>
              <w:left w:val="nil"/>
              <w:bottom w:val="nil"/>
              <w:right w:val="nil"/>
            </w:tcBorders>
            <w:shd w:val="clear" w:color="auto" w:fill="auto"/>
            <w:vAlign w:val="center"/>
            <w:hideMark/>
          </w:tcPr>
          <w:p w14:paraId="0AE545FC"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18BA8EFE"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80C73D3"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0C43F6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3C1B69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B7A1CDE" w14:textId="77777777" w:rsidTr="005F2E66">
        <w:trPr>
          <w:trHeight w:val="85"/>
        </w:trPr>
        <w:tc>
          <w:tcPr>
            <w:tcW w:w="2675" w:type="pct"/>
            <w:tcBorders>
              <w:top w:val="nil"/>
              <w:left w:val="nil"/>
              <w:bottom w:val="nil"/>
              <w:right w:val="nil"/>
            </w:tcBorders>
            <w:shd w:val="clear" w:color="auto" w:fill="auto"/>
            <w:vAlign w:val="center"/>
            <w:hideMark/>
          </w:tcPr>
          <w:p w14:paraId="052A98DD"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E36FF32"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EE901B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BF4DB6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B9197D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8FA5EF3" w14:textId="77777777" w:rsidTr="005F2E66">
        <w:trPr>
          <w:trHeight w:val="85"/>
        </w:trPr>
        <w:tc>
          <w:tcPr>
            <w:tcW w:w="2675" w:type="pct"/>
            <w:tcBorders>
              <w:top w:val="nil"/>
              <w:left w:val="nil"/>
              <w:bottom w:val="nil"/>
              <w:right w:val="nil"/>
            </w:tcBorders>
            <w:shd w:val="clear" w:color="auto" w:fill="auto"/>
            <w:vAlign w:val="center"/>
            <w:hideMark/>
          </w:tcPr>
          <w:p w14:paraId="76B258B9" w14:textId="77777777" w:rsidR="005F2E66" w:rsidRPr="005F2E66" w:rsidRDefault="005F2E66" w:rsidP="005F2E66">
            <w:pPr>
              <w:spacing w:line="240" w:lineRule="auto"/>
              <w:rPr>
                <w:sz w:val="12"/>
                <w:szCs w:val="12"/>
              </w:rPr>
            </w:pPr>
            <w:r w:rsidRPr="005F2E66">
              <w:rPr>
                <w:sz w:val="12"/>
                <w:szCs w:val="12"/>
              </w:rPr>
              <w:t>zakup sadzonek i cebulek roślin</w:t>
            </w:r>
          </w:p>
        </w:tc>
        <w:tc>
          <w:tcPr>
            <w:tcW w:w="552" w:type="pct"/>
            <w:tcBorders>
              <w:top w:val="nil"/>
              <w:left w:val="nil"/>
              <w:bottom w:val="nil"/>
              <w:right w:val="nil"/>
            </w:tcBorders>
            <w:shd w:val="clear" w:color="auto" w:fill="auto"/>
            <w:noWrap/>
            <w:vAlign w:val="center"/>
            <w:hideMark/>
          </w:tcPr>
          <w:p w14:paraId="33029683"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554E940" w14:textId="77777777" w:rsidR="005F2E66" w:rsidRPr="005F2E66" w:rsidRDefault="005F2E66" w:rsidP="005F2E66">
            <w:pPr>
              <w:spacing w:line="240" w:lineRule="auto"/>
              <w:jc w:val="right"/>
              <w:rPr>
                <w:sz w:val="12"/>
                <w:szCs w:val="12"/>
              </w:rPr>
            </w:pPr>
            <w:r w:rsidRPr="005F2E66">
              <w:rPr>
                <w:sz w:val="12"/>
                <w:szCs w:val="12"/>
              </w:rPr>
              <w:t>87 977</w:t>
            </w:r>
          </w:p>
        </w:tc>
        <w:tc>
          <w:tcPr>
            <w:tcW w:w="777" w:type="pct"/>
            <w:tcBorders>
              <w:top w:val="nil"/>
              <w:left w:val="nil"/>
              <w:bottom w:val="nil"/>
              <w:right w:val="nil"/>
            </w:tcBorders>
            <w:shd w:val="clear" w:color="auto" w:fill="auto"/>
            <w:noWrap/>
            <w:vAlign w:val="center"/>
            <w:hideMark/>
          </w:tcPr>
          <w:p w14:paraId="2584DE92" w14:textId="77777777" w:rsidR="005F2E66" w:rsidRPr="005F2E66" w:rsidRDefault="005F2E66" w:rsidP="005F2E66">
            <w:pPr>
              <w:spacing w:line="240" w:lineRule="auto"/>
              <w:jc w:val="right"/>
              <w:rPr>
                <w:sz w:val="12"/>
                <w:szCs w:val="12"/>
              </w:rPr>
            </w:pPr>
            <w:r w:rsidRPr="005F2E66">
              <w:rPr>
                <w:sz w:val="12"/>
                <w:szCs w:val="12"/>
              </w:rPr>
              <w:t>87 976,10</w:t>
            </w:r>
          </w:p>
        </w:tc>
        <w:tc>
          <w:tcPr>
            <w:tcW w:w="360" w:type="pct"/>
            <w:tcBorders>
              <w:top w:val="nil"/>
              <w:left w:val="nil"/>
              <w:bottom w:val="nil"/>
              <w:right w:val="nil"/>
            </w:tcBorders>
            <w:shd w:val="clear" w:color="auto" w:fill="auto"/>
            <w:noWrap/>
            <w:vAlign w:val="center"/>
            <w:hideMark/>
          </w:tcPr>
          <w:p w14:paraId="755B41DB"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37AE8B3" w14:textId="77777777" w:rsidTr="005F2E66">
        <w:trPr>
          <w:trHeight w:val="85"/>
        </w:trPr>
        <w:tc>
          <w:tcPr>
            <w:tcW w:w="2675" w:type="pct"/>
            <w:tcBorders>
              <w:top w:val="nil"/>
              <w:left w:val="nil"/>
              <w:bottom w:val="nil"/>
              <w:right w:val="nil"/>
            </w:tcBorders>
            <w:shd w:val="clear" w:color="auto" w:fill="auto"/>
            <w:vAlign w:val="center"/>
            <w:hideMark/>
          </w:tcPr>
          <w:p w14:paraId="48197BCD" w14:textId="77777777" w:rsidR="005F2E66" w:rsidRPr="005F2E66" w:rsidRDefault="005F2E66" w:rsidP="005F2E66">
            <w:pPr>
              <w:spacing w:line="240" w:lineRule="auto"/>
              <w:rPr>
                <w:sz w:val="12"/>
                <w:szCs w:val="12"/>
              </w:rPr>
            </w:pPr>
            <w:r w:rsidRPr="005F2E66">
              <w:rPr>
                <w:sz w:val="12"/>
                <w:szCs w:val="12"/>
              </w:rPr>
              <w:t>obsługa akcji</w:t>
            </w:r>
          </w:p>
        </w:tc>
        <w:tc>
          <w:tcPr>
            <w:tcW w:w="552" w:type="pct"/>
            <w:tcBorders>
              <w:top w:val="nil"/>
              <w:left w:val="nil"/>
              <w:bottom w:val="nil"/>
              <w:right w:val="nil"/>
            </w:tcBorders>
            <w:shd w:val="clear" w:color="auto" w:fill="auto"/>
            <w:noWrap/>
            <w:vAlign w:val="center"/>
            <w:hideMark/>
          </w:tcPr>
          <w:p w14:paraId="14AF340D"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06CA2A1" w14:textId="77777777" w:rsidR="005F2E66" w:rsidRPr="005F2E66" w:rsidRDefault="005F2E66" w:rsidP="005F2E66">
            <w:pPr>
              <w:spacing w:line="240" w:lineRule="auto"/>
              <w:jc w:val="right"/>
              <w:rPr>
                <w:sz w:val="12"/>
                <w:szCs w:val="12"/>
              </w:rPr>
            </w:pPr>
            <w:r w:rsidRPr="005F2E66">
              <w:rPr>
                <w:sz w:val="12"/>
                <w:szCs w:val="12"/>
              </w:rPr>
              <w:t>20 000</w:t>
            </w:r>
          </w:p>
        </w:tc>
        <w:tc>
          <w:tcPr>
            <w:tcW w:w="777" w:type="pct"/>
            <w:tcBorders>
              <w:top w:val="nil"/>
              <w:left w:val="nil"/>
              <w:bottom w:val="nil"/>
              <w:right w:val="nil"/>
            </w:tcBorders>
            <w:shd w:val="clear" w:color="auto" w:fill="auto"/>
            <w:noWrap/>
            <w:vAlign w:val="center"/>
            <w:hideMark/>
          </w:tcPr>
          <w:p w14:paraId="02A7AE0B" w14:textId="77777777" w:rsidR="005F2E66" w:rsidRPr="005F2E66" w:rsidRDefault="005F2E66" w:rsidP="005F2E66">
            <w:pPr>
              <w:spacing w:line="240" w:lineRule="auto"/>
              <w:jc w:val="right"/>
              <w:rPr>
                <w:sz w:val="12"/>
                <w:szCs w:val="12"/>
              </w:rPr>
            </w:pPr>
            <w:r w:rsidRPr="005F2E66">
              <w:rPr>
                <w:sz w:val="12"/>
                <w:szCs w:val="12"/>
              </w:rPr>
              <w:t>20 000,00</w:t>
            </w:r>
          </w:p>
        </w:tc>
        <w:tc>
          <w:tcPr>
            <w:tcW w:w="360" w:type="pct"/>
            <w:tcBorders>
              <w:top w:val="nil"/>
              <w:left w:val="nil"/>
              <w:bottom w:val="nil"/>
              <w:right w:val="nil"/>
            </w:tcBorders>
            <w:shd w:val="clear" w:color="auto" w:fill="auto"/>
            <w:noWrap/>
            <w:vAlign w:val="center"/>
            <w:hideMark/>
          </w:tcPr>
          <w:p w14:paraId="75CC8E45"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2B8BF9BF" w14:textId="77777777" w:rsidTr="005F2E66">
        <w:trPr>
          <w:trHeight w:val="85"/>
        </w:trPr>
        <w:tc>
          <w:tcPr>
            <w:tcW w:w="2675" w:type="pct"/>
            <w:tcBorders>
              <w:top w:val="nil"/>
              <w:left w:val="nil"/>
              <w:bottom w:val="nil"/>
              <w:right w:val="nil"/>
            </w:tcBorders>
            <w:shd w:val="clear" w:color="auto" w:fill="auto"/>
            <w:vAlign w:val="center"/>
            <w:hideMark/>
          </w:tcPr>
          <w:p w14:paraId="5D3E00B4"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2EADE5E3"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0590FE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C3F3F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F73763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8AFEB75" w14:textId="77777777" w:rsidTr="005F2E66">
        <w:trPr>
          <w:trHeight w:val="85"/>
        </w:trPr>
        <w:tc>
          <w:tcPr>
            <w:tcW w:w="2675" w:type="pct"/>
            <w:tcBorders>
              <w:top w:val="nil"/>
              <w:left w:val="nil"/>
              <w:bottom w:val="nil"/>
              <w:right w:val="nil"/>
            </w:tcBorders>
            <w:shd w:val="clear" w:color="auto" w:fill="auto"/>
            <w:vAlign w:val="center"/>
            <w:hideMark/>
          </w:tcPr>
          <w:p w14:paraId="33F8EA55"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6F427F77"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520E81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A74E84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1FF42B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C3BA13C" w14:textId="77777777" w:rsidTr="005F2E66">
        <w:trPr>
          <w:trHeight w:val="85"/>
        </w:trPr>
        <w:tc>
          <w:tcPr>
            <w:tcW w:w="2675" w:type="pct"/>
            <w:tcBorders>
              <w:top w:val="nil"/>
              <w:left w:val="nil"/>
              <w:bottom w:val="nil"/>
              <w:right w:val="nil"/>
            </w:tcBorders>
            <w:shd w:val="clear" w:color="auto" w:fill="auto"/>
            <w:vAlign w:val="center"/>
            <w:hideMark/>
          </w:tcPr>
          <w:p w14:paraId="7FE8B414" w14:textId="77777777" w:rsidR="005F2E66" w:rsidRPr="005F2E66" w:rsidRDefault="005F2E66" w:rsidP="005F2E66">
            <w:pPr>
              <w:spacing w:line="240" w:lineRule="auto"/>
              <w:rPr>
                <w:i/>
                <w:iCs/>
                <w:sz w:val="12"/>
                <w:szCs w:val="12"/>
              </w:rPr>
            </w:pPr>
            <w:r w:rsidRPr="005F2E66">
              <w:rPr>
                <w:i/>
                <w:iCs/>
                <w:sz w:val="12"/>
                <w:szCs w:val="12"/>
              </w:rPr>
              <w:t xml:space="preserve">Ustawa z dnia 13 września 1996 r. o utrzymaniu czystości i porządku w gminach </w:t>
            </w:r>
          </w:p>
        </w:tc>
        <w:tc>
          <w:tcPr>
            <w:tcW w:w="552" w:type="pct"/>
            <w:tcBorders>
              <w:top w:val="nil"/>
              <w:left w:val="nil"/>
              <w:bottom w:val="nil"/>
              <w:right w:val="nil"/>
            </w:tcBorders>
            <w:shd w:val="clear" w:color="auto" w:fill="auto"/>
            <w:vAlign w:val="center"/>
            <w:hideMark/>
          </w:tcPr>
          <w:p w14:paraId="1D515589"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44B1C6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08D2E4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336111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ADDF7C2" w14:textId="77777777" w:rsidTr="005F2E66">
        <w:trPr>
          <w:trHeight w:val="85"/>
        </w:trPr>
        <w:tc>
          <w:tcPr>
            <w:tcW w:w="2675" w:type="pct"/>
            <w:tcBorders>
              <w:top w:val="nil"/>
              <w:left w:val="nil"/>
              <w:bottom w:val="nil"/>
              <w:right w:val="nil"/>
            </w:tcBorders>
            <w:shd w:val="clear" w:color="auto" w:fill="auto"/>
            <w:vAlign w:val="center"/>
            <w:hideMark/>
          </w:tcPr>
          <w:p w14:paraId="46A565D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5241E53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5035A94"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CB6B35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809CBD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2D09B17" w14:textId="77777777" w:rsidTr="005F2E66">
        <w:trPr>
          <w:trHeight w:val="85"/>
        </w:trPr>
        <w:tc>
          <w:tcPr>
            <w:tcW w:w="2675" w:type="pct"/>
            <w:tcBorders>
              <w:top w:val="nil"/>
              <w:left w:val="nil"/>
              <w:bottom w:val="nil"/>
              <w:right w:val="nil"/>
            </w:tcBorders>
            <w:shd w:val="clear" w:color="000000" w:fill="EAF1F6"/>
            <w:vAlign w:val="center"/>
            <w:hideMark/>
          </w:tcPr>
          <w:p w14:paraId="2076A2AC" w14:textId="77777777" w:rsidR="005F2E66" w:rsidRPr="005F2E66" w:rsidRDefault="005F2E66" w:rsidP="005F2E66">
            <w:pPr>
              <w:spacing w:line="240" w:lineRule="auto"/>
              <w:rPr>
                <w:b/>
                <w:bCs/>
                <w:sz w:val="12"/>
                <w:szCs w:val="12"/>
              </w:rPr>
            </w:pPr>
            <w:r w:rsidRPr="005F2E66">
              <w:rPr>
                <w:b/>
                <w:bCs/>
                <w:sz w:val="12"/>
                <w:szCs w:val="12"/>
              </w:rPr>
              <w:t>Opracowania i analizy związane z ochroną środowiska i monitorowanie środowiska - zadanie 10</w:t>
            </w:r>
          </w:p>
        </w:tc>
        <w:tc>
          <w:tcPr>
            <w:tcW w:w="552" w:type="pct"/>
            <w:tcBorders>
              <w:top w:val="nil"/>
              <w:left w:val="nil"/>
              <w:bottom w:val="nil"/>
              <w:right w:val="nil"/>
            </w:tcBorders>
            <w:shd w:val="clear" w:color="000000" w:fill="EAF1F6"/>
            <w:vAlign w:val="center"/>
            <w:hideMark/>
          </w:tcPr>
          <w:p w14:paraId="024B681F"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21E61341" w14:textId="77777777" w:rsidR="005F2E66" w:rsidRPr="005F2E66" w:rsidRDefault="005F2E66" w:rsidP="005F2E66">
            <w:pPr>
              <w:spacing w:line="240" w:lineRule="auto"/>
              <w:jc w:val="right"/>
              <w:rPr>
                <w:b/>
                <w:bCs/>
                <w:sz w:val="12"/>
                <w:szCs w:val="12"/>
              </w:rPr>
            </w:pPr>
            <w:r w:rsidRPr="005F2E66">
              <w:rPr>
                <w:b/>
                <w:bCs/>
                <w:sz w:val="12"/>
                <w:szCs w:val="12"/>
              </w:rPr>
              <w:t>13 856</w:t>
            </w:r>
          </w:p>
        </w:tc>
        <w:tc>
          <w:tcPr>
            <w:tcW w:w="777" w:type="pct"/>
            <w:tcBorders>
              <w:top w:val="nil"/>
              <w:left w:val="nil"/>
              <w:bottom w:val="nil"/>
              <w:right w:val="nil"/>
            </w:tcBorders>
            <w:shd w:val="clear" w:color="000000" w:fill="EAF1F6"/>
            <w:vAlign w:val="center"/>
            <w:hideMark/>
          </w:tcPr>
          <w:p w14:paraId="127D5B9E" w14:textId="77777777" w:rsidR="005F2E66" w:rsidRPr="005F2E66" w:rsidRDefault="005F2E66" w:rsidP="005F2E66">
            <w:pPr>
              <w:spacing w:line="240" w:lineRule="auto"/>
              <w:jc w:val="right"/>
              <w:rPr>
                <w:b/>
                <w:bCs/>
                <w:sz w:val="12"/>
                <w:szCs w:val="12"/>
              </w:rPr>
            </w:pPr>
            <w:r w:rsidRPr="005F2E66">
              <w:rPr>
                <w:b/>
                <w:bCs/>
                <w:sz w:val="12"/>
                <w:szCs w:val="12"/>
              </w:rPr>
              <w:t>13 855,95</w:t>
            </w:r>
          </w:p>
        </w:tc>
        <w:tc>
          <w:tcPr>
            <w:tcW w:w="360" w:type="pct"/>
            <w:tcBorders>
              <w:top w:val="nil"/>
              <w:left w:val="nil"/>
              <w:bottom w:val="nil"/>
              <w:right w:val="nil"/>
            </w:tcBorders>
            <w:shd w:val="clear" w:color="000000" w:fill="EAF1F6"/>
            <w:vAlign w:val="center"/>
            <w:hideMark/>
          </w:tcPr>
          <w:p w14:paraId="6E306CF3"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7F7265AF" w14:textId="77777777" w:rsidTr="005F2E66">
        <w:trPr>
          <w:trHeight w:val="85"/>
        </w:trPr>
        <w:tc>
          <w:tcPr>
            <w:tcW w:w="2675" w:type="pct"/>
            <w:tcBorders>
              <w:top w:val="nil"/>
              <w:left w:val="nil"/>
              <w:bottom w:val="nil"/>
              <w:right w:val="nil"/>
            </w:tcBorders>
            <w:shd w:val="clear" w:color="auto" w:fill="auto"/>
            <w:vAlign w:val="center"/>
            <w:hideMark/>
          </w:tcPr>
          <w:p w14:paraId="27DAA217"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098912F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AA85F1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854263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F4B867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CE9E84A" w14:textId="77777777" w:rsidTr="005F2E66">
        <w:trPr>
          <w:trHeight w:val="85"/>
        </w:trPr>
        <w:tc>
          <w:tcPr>
            <w:tcW w:w="2675" w:type="pct"/>
            <w:tcBorders>
              <w:top w:val="nil"/>
              <w:left w:val="nil"/>
              <w:bottom w:val="nil"/>
              <w:right w:val="nil"/>
            </w:tcBorders>
            <w:shd w:val="clear" w:color="auto" w:fill="auto"/>
            <w:vAlign w:val="center"/>
            <w:hideMark/>
          </w:tcPr>
          <w:p w14:paraId="62B3DE56"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monitorowanie danych dotyczących ochrony środowiska </w:t>
            </w:r>
          </w:p>
        </w:tc>
        <w:tc>
          <w:tcPr>
            <w:tcW w:w="552" w:type="pct"/>
            <w:tcBorders>
              <w:top w:val="nil"/>
              <w:left w:val="nil"/>
              <w:bottom w:val="nil"/>
              <w:right w:val="nil"/>
            </w:tcBorders>
            <w:shd w:val="clear" w:color="auto" w:fill="auto"/>
            <w:noWrap/>
            <w:vAlign w:val="center"/>
            <w:hideMark/>
          </w:tcPr>
          <w:p w14:paraId="29657B82"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5400424"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3EBB1B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40DB51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D4AB5C3" w14:textId="77777777" w:rsidTr="005F2E66">
        <w:trPr>
          <w:trHeight w:val="85"/>
        </w:trPr>
        <w:tc>
          <w:tcPr>
            <w:tcW w:w="2675" w:type="pct"/>
            <w:tcBorders>
              <w:top w:val="nil"/>
              <w:left w:val="nil"/>
              <w:bottom w:val="nil"/>
              <w:right w:val="nil"/>
            </w:tcBorders>
            <w:shd w:val="clear" w:color="auto" w:fill="auto"/>
            <w:vAlign w:val="center"/>
            <w:hideMark/>
          </w:tcPr>
          <w:p w14:paraId="04810EB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61D4B6E"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CE39E7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3431D7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0CE16B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EE8BE1A" w14:textId="77777777" w:rsidTr="005F2E66">
        <w:trPr>
          <w:trHeight w:val="85"/>
        </w:trPr>
        <w:tc>
          <w:tcPr>
            <w:tcW w:w="2675" w:type="pct"/>
            <w:tcBorders>
              <w:top w:val="nil"/>
              <w:left w:val="nil"/>
              <w:bottom w:val="nil"/>
              <w:right w:val="nil"/>
            </w:tcBorders>
            <w:shd w:val="clear" w:color="auto" w:fill="auto"/>
            <w:vAlign w:val="center"/>
            <w:hideMark/>
          </w:tcPr>
          <w:p w14:paraId="462BCBA9"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1930F9B9"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06E8F43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1ECC84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3CD1D4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9ABB88D" w14:textId="77777777" w:rsidTr="005F2E66">
        <w:trPr>
          <w:trHeight w:val="85"/>
        </w:trPr>
        <w:tc>
          <w:tcPr>
            <w:tcW w:w="2675" w:type="pct"/>
            <w:tcBorders>
              <w:top w:val="nil"/>
              <w:left w:val="nil"/>
              <w:bottom w:val="nil"/>
              <w:right w:val="nil"/>
            </w:tcBorders>
            <w:shd w:val="clear" w:color="auto" w:fill="auto"/>
            <w:vAlign w:val="center"/>
            <w:hideMark/>
          </w:tcPr>
          <w:p w14:paraId="51D1C3B6"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74DF5E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4DFA87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34F89C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D65138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35DF330" w14:textId="77777777" w:rsidTr="005F2E66">
        <w:trPr>
          <w:trHeight w:val="85"/>
        </w:trPr>
        <w:tc>
          <w:tcPr>
            <w:tcW w:w="2675" w:type="pct"/>
            <w:tcBorders>
              <w:top w:val="nil"/>
              <w:left w:val="nil"/>
              <w:bottom w:val="nil"/>
              <w:right w:val="nil"/>
            </w:tcBorders>
            <w:shd w:val="clear" w:color="auto" w:fill="auto"/>
            <w:vAlign w:val="center"/>
            <w:hideMark/>
          </w:tcPr>
          <w:p w14:paraId="2BD3D935"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90006</w:t>
            </w:r>
          </w:p>
        </w:tc>
        <w:tc>
          <w:tcPr>
            <w:tcW w:w="552" w:type="pct"/>
            <w:tcBorders>
              <w:top w:val="nil"/>
              <w:left w:val="nil"/>
              <w:bottom w:val="nil"/>
              <w:right w:val="nil"/>
            </w:tcBorders>
            <w:shd w:val="clear" w:color="auto" w:fill="auto"/>
            <w:vAlign w:val="center"/>
            <w:hideMark/>
          </w:tcPr>
          <w:p w14:paraId="794093E0"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D75FF7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2D68B9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BB6EAE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F3076C9" w14:textId="77777777" w:rsidTr="005F2E66">
        <w:trPr>
          <w:trHeight w:val="85"/>
        </w:trPr>
        <w:tc>
          <w:tcPr>
            <w:tcW w:w="2675" w:type="pct"/>
            <w:tcBorders>
              <w:top w:val="nil"/>
              <w:left w:val="nil"/>
              <w:bottom w:val="nil"/>
              <w:right w:val="nil"/>
            </w:tcBorders>
            <w:shd w:val="clear" w:color="auto" w:fill="auto"/>
            <w:vAlign w:val="center"/>
            <w:hideMark/>
          </w:tcPr>
          <w:p w14:paraId="6647416A"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6A57C9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5A8803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C4BD15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3ABC1A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E61D43A" w14:textId="77777777" w:rsidTr="005F2E66">
        <w:trPr>
          <w:trHeight w:val="85"/>
        </w:trPr>
        <w:tc>
          <w:tcPr>
            <w:tcW w:w="2675" w:type="pct"/>
            <w:tcBorders>
              <w:top w:val="nil"/>
              <w:left w:val="nil"/>
              <w:bottom w:val="nil"/>
              <w:right w:val="nil"/>
            </w:tcBorders>
            <w:shd w:val="clear" w:color="auto" w:fill="auto"/>
            <w:vAlign w:val="center"/>
            <w:hideMark/>
          </w:tcPr>
          <w:p w14:paraId="4149DE6D"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9E6DA8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85A7291"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0E9F26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A04349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9AF5403" w14:textId="77777777" w:rsidTr="005F2E66">
        <w:trPr>
          <w:trHeight w:val="85"/>
        </w:trPr>
        <w:tc>
          <w:tcPr>
            <w:tcW w:w="2675" w:type="pct"/>
            <w:tcBorders>
              <w:top w:val="nil"/>
              <w:left w:val="nil"/>
              <w:bottom w:val="nil"/>
              <w:right w:val="nil"/>
            </w:tcBorders>
            <w:shd w:val="clear" w:color="auto" w:fill="auto"/>
            <w:vAlign w:val="center"/>
            <w:hideMark/>
          </w:tcPr>
          <w:p w14:paraId="0A179ED6" w14:textId="77777777" w:rsidR="005F2E66" w:rsidRPr="005F2E66" w:rsidRDefault="005F2E66" w:rsidP="005F2E66">
            <w:pPr>
              <w:spacing w:line="240" w:lineRule="auto"/>
              <w:rPr>
                <w:sz w:val="12"/>
                <w:szCs w:val="12"/>
              </w:rPr>
            </w:pPr>
            <w:r w:rsidRPr="005F2E66">
              <w:rPr>
                <w:sz w:val="12"/>
                <w:szCs w:val="12"/>
              </w:rPr>
              <w:t>badanie czystości wód w rowach i zbiornikach wodnych</w:t>
            </w:r>
          </w:p>
        </w:tc>
        <w:tc>
          <w:tcPr>
            <w:tcW w:w="552" w:type="pct"/>
            <w:tcBorders>
              <w:top w:val="nil"/>
              <w:left w:val="nil"/>
              <w:bottom w:val="nil"/>
              <w:right w:val="nil"/>
            </w:tcBorders>
            <w:shd w:val="clear" w:color="auto" w:fill="auto"/>
            <w:noWrap/>
            <w:vAlign w:val="center"/>
            <w:hideMark/>
          </w:tcPr>
          <w:p w14:paraId="473526DF"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D211C84" w14:textId="77777777" w:rsidR="005F2E66" w:rsidRPr="005F2E66" w:rsidRDefault="005F2E66" w:rsidP="005F2E66">
            <w:pPr>
              <w:spacing w:line="240" w:lineRule="auto"/>
              <w:jc w:val="right"/>
              <w:rPr>
                <w:sz w:val="12"/>
                <w:szCs w:val="12"/>
              </w:rPr>
            </w:pPr>
            <w:r w:rsidRPr="005F2E66">
              <w:rPr>
                <w:sz w:val="12"/>
                <w:szCs w:val="12"/>
              </w:rPr>
              <w:t>13 856</w:t>
            </w:r>
          </w:p>
        </w:tc>
        <w:tc>
          <w:tcPr>
            <w:tcW w:w="777" w:type="pct"/>
            <w:tcBorders>
              <w:top w:val="nil"/>
              <w:left w:val="nil"/>
              <w:bottom w:val="nil"/>
              <w:right w:val="nil"/>
            </w:tcBorders>
            <w:shd w:val="clear" w:color="auto" w:fill="auto"/>
            <w:noWrap/>
            <w:vAlign w:val="center"/>
            <w:hideMark/>
          </w:tcPr>
          <w:p w14:paraId="5A4FD62F" w14:textId="77777777" w:rsidR="005F2E66" w:rsidRPr="005F2E66" w:rsidRDefault="005F2E66" w:rsidP="005F2E66">
            <w:pPr>
              <w:spacing w:line="240" w:lineRule="auto"/>
              <w:jc w:val="right"/>
              <w:rPr>
                <w:sz w:val="12"/>
                <w:szCs w:val="12"/>
              </w:rPr>
            </w:pPr>
            <w:r w:rsidRPr="005F2E66">
              <w:rPr>
                <w:sz w:val="12"/>
                <w:szCs w:val="12"/>
              </w:rPr>
              <w:t>13 855,95</w:t>
            </w:r>
          </w:p>
        </w:tc>
        <w:tc>
          <w:tcPr>
            <w:tcW w:w="360" w:type="pct"/>
            <w:tcBorders>
              <w:top w:val="nil"/>
              <w:left w:val="nil"/>
              <w:bottom w:val="nil"/>
              <w:right w:val="nil"/>
            </w:tcBorders>
            <w:shd w:val="clear" w:color="auto" w:fill="auto"/>
            <w:noWrap/>
            <w:vAlign w:val="center"/>
            <w:hideMark/>
          </w:tcPr>
          <w:p w14:paraId="43D8A7EF"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59160273" w14:textId="77777777" w:rsidTr="005F2E66">
        <w:trPr>
          <w:trHeight w:val="85"/>
        </w:trPr>
        <w:tc>
          <w:tcPr>
            <w:tcW w:w="2675" w:type="pct"/>
            <w:tcBorders>
              <w:top w:val="nil"/>
              <w:left w:val="nil"/>
              <w:bottom w:val="nil"/>
              <w:right w:val="nil"/>
            </w:tcBorders>
            <w:shd w:val="clear" w:color="auto" w:fill="auto"/>
            <w:vAlign w:val="center"/>
            <w:hideMark/>
          </w:tcPr>
          <w:p w14:paraId="0636EF47"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048637C2"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C15D37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5E225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2595B7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DDCB53F" w14:textId="77777777" w:rsidTr="005F2E66">
        <w:trPr>
          <w:trHeight w:val="85"/>
        </w:trPr>
        <w:tc>
          <w:tcPr>
            <w:tcW w:w="2675" w:type="pct"/>
            <w:tcBorders>
              <w:top w:val="nil"/>
              <w:left w:val="nil"/>
              <w:bottom w:val="nil"/>
              <w:right w:val="nil"/>
            </w:tcBorders>
            <w:shd w:val="clear" w:color="auto" w:fill="auto"/>
            <w:vAlign w:val="center"/>
            <w:hideMark/>
          </w:tcPr>
          <w:p w14:paraId="3C68CE0B"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1BB554CA"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682863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864256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FCB5F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6BEC387" w14:textId="77777777" w:rsidTr="005F2E66">
        <w:trPr>
          <w:trHeight w:val="85"/>
        </w:trPr>
        <w:tc>
          <w:tcPr>
            <w:tcW w:w="2675" w:type="pct"/>
            <w:tcBorders>
              <w:top w:val="nil"/>
              <w:left w:val="nil"/>
              <w:bottom w:val="nil"/>
              <w:right w:val="nil"/>
            </w:tcBorders>
            <w:shd w:val="clear" w:color="auto" w:fill="auto"/>
            <w:vAlign w:val="center"/>
            <w:hideMark/>
          </w:tcPr>
          <w:p w14:paraId="6721EB6E" w14:textId="77777777" w:rsidR="005F2E66" w:rsidRPr="005F2E66" w:rsidRDefault="005F2E66" w:rsidP="005F2E66">
            <w:pPr>
              <w:spacing w:line="240" w:lineRule="auto"/>
              <w:rPr>
                <w:i/>
                <w:iCs/>
                <w:sz w:val="12"/>
                <w:szCs w:val="12"/>
              </w:rPr>
            </w:pPr>
            <w:r w:rsidRPr="005F2E66">
              <w:rPr>
                <w:i/>
                <w:iCs/>
                <w:sz w:val="12"/>
                <w:szCs w:val="12"/>
              </w:rPr>
              <w:t>1. Ustawa z dnia 16 kwietnia 2004 r. o ochronie przyrody</w:t>
            </w:r>
          </w:p>
        </w:tc>
        <w:tc>
          <w:tcPr>
            <w:tcW w:w="552" w:type="pct"/>
            <w:tcBorders>
              <w:top w:val="nil"/>
              <w:left w:val="nil"/>
              <w:bottom w:val="nil"/>
              <w:right w:val="nil"/>
            </w:tcBorders>
            <w:shd w:val="clear" w:color="auto" w:fill="auto"/>
            <w:vAlign w:val="center"/>
            <w:hideMark/>
          </w:tcPr>
          <w:p w14:paraId="1B51C7FC"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2B71CD0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7D3BED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14D1F8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B225BB2" w14:textId="77777777" w:rsidTr="005F2E66">
        <w:trPr>
          <w:trHeight w:val="85"/>
        </w:trPr>
        <w:tc>
          <w:tcPr>
            <w:tcW w:w="2675" w:type="pct"/>
            <w:tcBorders>
              <w:top w:val="nil"/>
              <w:left w:val="nil"/>
              <w:bottom w:val="nil"/>
              <w:right w:val="nil"/>
            </w:tcBorders>
            <w:shd w:val="clear" w:color="auto" w:fill="auto"/>
            <w:vAlign w:val="center"/>
            <w:hideMark/>
          </w:tcPr>
          <w:p w14:paraId="7F5FCAD6" w14:textId="77777777" w:rsidR="005F2E66" w:rsidRPr="005F2E66" w:rsidRDefault="005F2E66" w:rsidP="005F2E66">
            <w:pPr>
              <w:spacing w:line="240" w:lineRule="auto"/>
              <w:rPr>
                <w:i/>
                <w:iCs/>
                <w:sz w:val="12"/>
                <w:szCs w:val="12"/>
              </w:rPr>
            </w:pPr>
            <w:r w:rsidRPr="005F2E66">
              <w:rPr>
                <w:i/>
                <w:iCs/>
                <w:sz w:val="12"/>
                <w:szCs w:val="12"/>
              </w:rPr>
              <w:t xml:space="preserve">2. Ustawa z dnia 27 kwietnia 2001 r. Prawo ochrony środowiska </w:t>
            </w:r>
          </w:p>
        </w:tc>
        <w:tc>
          <w:tcPr>
            <w:tcW w:w="552" w:type="pct"/>
            <w:tcBorders>
              <w:top w:val="nil"/>
              <w:left w:val="nil"/>
              <w:bottom w:val="nil"/>
              <w:right w:val="nil"/>
            </w:tcBorders>
            <w:shd w:val="clear" w:color="auto" w:fill="auto"/>
            <w:vAlign w:val="center"/>
            <w:hideMark/>
          </w:tcPr>
          <w:p w14:paraId="18F567CF"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199C319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8281D7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5FF385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16C0893" w14:textId="77777777" w:rsidTr="005F2E66">
        <w:trPr>
          <w:trHeight w:val="85"/>
        </w:trPr>
        <w:tc>
          <w:tcPr>
            <w:tcW w:w="2675" w:type="pct"/>
            <w:tcBorders>
              <w:top w:val="nil"/>
              <w:left w:val="nil"/>
              <w:bottom w:val="nil"/>
              <w:right w:val="nil"/>
            </w:tcBorders>
            <w:shd w:val="clear" w:color="auto" w:fill="auto"/>
            <w:vAlign w:val="center"/>
            <w:hideMark/>
          </w:tcPr>
          <w:p w14:paraId="30248492"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3FEA4C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B03B0D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7A5214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4FB229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09CA84B" w14:textId="77777777" w:rsidTr="005F2E66">
        <w:trPr>
          <w:trHeight w:val="85"/>
        </w:trPr>
        <w:tc>
          <w:tcPr>
            <w:tcW w:w="2675" w:type="pct"/>
            <w:tcBorders>
              <w:top w:val="nil"/>
              <w:left w:val="nil"/>
              <w:bottom w:val="nil"/>
              <w:right w:val="nil"/>
            </w:tcBorders>
            <w:shd w:val="clear" w:color="000000" w:fill="EAF1F6"/>
            <w:vAlign w:val="center"/>
            <w:hideMark/>
          </w:tcPr>
          <w:p w14:paraId="6891CEEF" w14:textId="77777777" w:rsidR="005F2E66" w:rsidRPr="005F2E66" w:rsidRDefault="005F2E66" w:rsidP="005F2E66">
            <w:pPr>
              <w:spacing w:line="240" w:lineRule="auto"/>
              <w:rPr>
                <w:b/>
                <w:bCs/>
                <w:sz w:val="12"/>
                <w:szCs w:val="12"/>
              </w:rPr>
            </w:pPr>
            <w:r w:rsidRPr="005F2E66">
              <w:rPr>
                <w:b/>
                <w:bCs/>
                <w:sz w:val="12"/>
                <w:szCs w:val="12"/>
              </w:rPr>
              <w:t>Zadania z zakresu bezdomności zwierząt w mieście - zadanie 12</w:t>
            </w:r>
          </w:p>
        </w:tc>
        <w:tc>
          <w:tcPr>
            <w:tcW w:w="552" w:type="pct"/>
            <w:tcBorders>
              <w:top w:val="nil"/>
              <w:left w:val="nil"/>
              <w:bottom w:val="nil"/>
              <w:right w:val="nil"/>
            </w:tcBorders>
            <w:shd w:val="clear" w:color="000000" w:fill="EAF1F6"/>
            <w:vAlign w:val="center"/>
            <w:hideMark/>
          </w:tcPr>
          <w:p w14:paraId="3CBC975E"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2A07C43F" w14:textId="77777777" w:rsidR="005F2E66" w:rsidRPr="005F2E66" w:rsidRDefault="005F2E66" w:rsidP="005F2E66">
            <w:pPr>
              <w:spacing w:line="240" w:lineRule="auto"/>
              <w:jc w:val="right"/>
              <w:rPr>
                <w:b/>
                <w:bCs/>
                <w:sz w:val="12"/>
                <w:szCs w:val="12"/>
              </w:rPr>
            </w:pPr>
            <w:r w:rsidRPr="005F2E66">
              <w:rPr>
                <w:b/>
                <w:bCs/>
                <w:sz w:val="12"/>
                <w:szCs w:val="12"/>
              </w:rPr>
              <w:t>130 025</w:t>
            </w:r>
          </w:p>
        </w:tc>
        <w:tc>
          <w:tcPr>
            <w:tcW w:w="777" w:type="pct"/>
            <w:tcBorders>
              <w:top w:val="nil"/>
              <w:left w:val="nil"/>
              <w:bottom w:val="nil"/>
              <w:right w:val="nil"/>
            </w:tcBorders>
            <w:shd w:val="clear" w:color="000000" w:fill="EAF1F6"/>
            <w:vAlign w:val="center"/>
            <w:hideMark/>
          </w:tcPr>
          <w:p w14:paraId="0700693A" w14:textId="77777777" w:rsidR="005F2E66" w:rsidRPr="005F2E66" w:rsidRDefault="005F2E66" w:rsidP="005F2E66">
            <w:pPr>
              <w:spacing w:line="240" w:lineRule="auto"/>
              <w:jc w:val="right"/>
              <w:rPr>
                <w:b/>
                <w:bCs/>
                <w:sz w:val="12"/>
                <w:szCs w:val="12"/>
              </w:rPr>
            </w:pPr>
            <w:r w:rsidRPr="005F2E66">
              <w:rPr>
                <w:b/>
                <w:bCs/>
                <w:sz w:val="12"/>
                <w:szCs w:val="12"/>
              </w:rPr>
              <w:t>129 959,63</w:t>
            </w:r>
          </w:p>
        </w:tc>
        <w:tc>
          <w:tcPr>
            <w:tcW w:w="360" w:type="pct"/>
            <w:tcBorders>
              <w:top w:val="nil"/>
              <w:left w:val="nil"/>
              <w:bottom w:val="nil"/>
              <w:right w:val="nil"/>
            </w:tcBorders>
            <w:shd w:val="clear" w:color="000000" w:fill="EAF1F6"/>
            <w:vAlign w:val="center"/>
            <w:hideMark/>
          </w:tcPr>
          <w:p w14:paraId="35D17C5C" w14:textId="77777777" w:rsidR="005F2E66" w:rsidRPr="005F2E66" w:rsidRDefault="005F2E66" w:rsidP="005F2E66">
            <w:pPr>
              <w:spacing w:line="240" w:lineRule="auto"/>
              <w:jc w:val="right"/>
              <w:rPr>
                <w:b/>
                <w:bCs/>
                <w:sz w:val="12"/>
                <w:szCs w:val="12"/>
              </w:rPr>
            </w:pPr>
            <w:r w:rsidRPr="005F2E66">
              <w:rPr>
                <w:b/>
                <w:bCs/>
                <w:sz w:val="12"/>
                <w:szCs w:val="12"/>
              </w:rPr>
              <w:t>99,9%</w:t>
            </w:r>
          </w:p>
        </w:tc>
      </w:tr>
      <w:tr w:rsidR="005F2E66" w:rsidRPr="005F2E66" w14:paraId="04CBC76E" w14:textId="77777777" w:rsidTr="005F2E66">
        <w:trPr>
          <w:trHeight w:val="85"/>
        </w:trPr>
        <w:tc>
          <w:tcPr>
            <w:tcW w:w="2675" w:type="pct"/>
            <w:tcBorders>
              <w:top w:val="nil"/>
              <w:left w:val="nil"/>
              <w:bottom w:val="nil"/>
              <w:right w:val="nil"/>
            </w:tcBorders>
            <w:shd w:val="clear" w:color="auto" w:fill="auto"/>
            <w:vAlign w:val="center"/>
            <w:hideMark/>
          </w:tcPr>
          <w:p w14:paraId="54F11B0A"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40A727A6"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7A8DD0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4351C1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4831BB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287564A" w14:textId="77777777" w:rsidTr="005F2E66">
        <w:trPr>
          <w:trHeight w:val="85"/>
        </w:trPr>
        <w:tc>
          <w:tcPr>
            <w:tcW w:w="2675" w:type="pct"/>
            <w:tcBorders>
              <w:top w:val="nil"/>
              <w:left w:val="nil"/>
              <w:bottom w:val="nil"/>
              <w:right w:val="nil"/>
            </w:tcBorders>
            <w:shd w:val="clear" w:color="auto" w:fill="auto"/>
            <w:vAlign w:val="center"/>
            <w:hideMark/>
          </w:tcPr>
          <w:p w14:paraId="18AE690E"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zapewnienie opieki zwierzętom bezdomnym i wolno żyjącym </w:t>
            </w:r>
          </w:p>
        </w:tc>
        <w:tc>
          <w:tcPr>
            <w:tcW w:w="552" w:type="pct"/>
            <w:tcBorders>
              <w:top w:val="nil"/>
              <w:left w:val="nil"/>
              <w:bottom w:val="nil"/>
              <w:right w:val="nil"/>
            </w:tcBorders>
            <w:shd w:val="clear" w:color="auto" w:fill="auto"/>
            <w:noWrap/>
            <w:vAlign w:val="center"/>
            <w:hideMark/>
          </w:tcPr>
          <w:p w14:paraId="76010A5C"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0F7682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E6470D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E49066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5F94CA4" w14:textId="77777777" w:rsidTr="005F2E66">
        <w:trPr>
          <w:trHeight w:val="85"/>
        </w:trPr>
        <w:tc>
          <w:tcPr>
            <w:tcW w:w="2675" w:type="pct"/>
            <w:tcBorders>
              <w:top w:val="nil"/>
              <w:left w:val="nil"/>
              <w:bottom w:val="nil"/>
              <w:right w:val="nil"/>
            </w:tcBorders>
            <w:shd w:val="clear" w:color="auto" w:fill="auto"/>
            <w:vAlign w:val="center"/>
            <w:hideMark/>
          </w:tcPr>
          <w:p w14:paraId="2D0629A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077C9A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E80B08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A025F6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813ADA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D6C61AA" w14:textId="77777777" w:rsidTr="005F2E66">
        <w:trPr>
          <w:trHeight w:val="85"/>
        </w:trPr>
        <w:tc>
          <w:tcPr>
            <w:tcW w:w="2675" w:type="pct"/>
            <w:tcBorders>
              <w:top w:val="nil"/>
              <w:left w:val="nil"/>
              <w:bottom w:val="nil"/>
              <w:right w:val="nil"/>
            </w:tcBorders>
            <w:shd w:val="clear" w:color="auto" w:fill="auto"/>
            <w:vAlign w:val="center"/>
            <w:hideMark/>
          </w:tcPr>
          <w:p w14:paraId="17FDDDD0" w14:textId="77777777" w:rsidR="005F2E66" w:rsidRPr="005F2E66" w:rsidRDefault="005F2E66" w:rsidP="005F2E66">
            <w:pPr>
              <w:spacing w:line="240" w:lineRule="auto"/>
              <w:rPr>
                <w:i/>
                <w:iCs/>
                <w:sz w:val="12"/>
                <w:szCs w:val="12"/>
              </w:rPr>
            </w:pPr>
            <w:r w:rsidRPr="005F2E66">
              <w:rPr>
                <w:i/>
                <w:iCs/>
                <w:sz w:val="12"/>
                <w:szCs w:val="12"/>
              </w:rPr>
              <w:t>liczba zwierząt objętych opieką weterynaryjną (szt.)</w:t>
            </w:r>
          </w:p>
        </w:tc>
        <w:tc>
          <w:tcPr>
            <w:tcW w:w="552" w:type="pct"/>
            <w:tcBorders>
              <w:top w:val="nil"/>
              <w:left w:val="nil"/>
              <w:bottom w:val="nil"/>
              <w:right w:val="nil"/>
            </w:tcBorders>
            <w:shd w:val="clear" w:color="auto" w:fill="auto"/>
            <w:noWrap/>
            <w:vAlign w:val="center"/>
            <w:hideMark/>
          </w:tcPr>
          <w:p w14:paraId="01332AD1" w14:textId="77777777" w:rsidR="005F2E66" w:rsidRPr="005F2E66" w:rsidRDefault="005F2E66" w:rsidP="005F2E66">
            <w:pPr>
              <w:spacing w:line="240" w:lineRule="auto"/>
              <w:jc w:val="right"/>
              <w:rPr>
                <w:i/>
                <w:iCs/>
                <w:sz w:val="12"/>
                <w:szCs w:val="12"/>
              </w:rPr>
            </w:pPr>
            <w:r w:rsidRPr="005F2E66">
              <w:rPr>
                <w:i/>
                <w:iCs/>
                <w:sz w:val="12"/>
                <w:szCs w:val="12"/>
              </w:rPr>
              <w:t>150</w:t>
            </w:r>
          </w:p>
        </w:tc>
        <w:tc>
          <w:tcPr>
            <w:tcW w:w="636" w:type="pct"/>
            <w:tcBorders>
              <w:top w:val="nil"/>
              <w:left w:val="nil"/>
              <w:bottom w:val="nil"/>
              <w:right w:val="nil"/>
            </w:tcBorders>
            <w:shd w:val="clear" w:color="auto" w:fill="auto"/>
            <w:noWrap/>
            <w:vAlign w:val="center"/>
            <w:hideMark/>
          </w:tcPr>
          <w:p w14:paraId="22FE3486"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0D31ACA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5BA76C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DB20048" w14:textId="77777777" w:rsidTr="005F2E66">
        <w:trPr>
          <w:trHeight w:val="85"/>
        </w:trPr>
        <w:tc>
          <w:tcPr>
            <w:tcW w:w="2675" w:type="pct"/>
            <w:tcBorders>
              <w:top w:val="nil"/>
              <w:left w:val="nil"/>
              <w:bottom w:val="nil"/>
              <w:right w:val="nil"/>
            </w:tcBorders>
            <w:shd w:val="clear" w:color="auto" w:fill="auto"/>
            <w:vAlign w:val="center"/>
            <w:hideMark/>
          </w:tcPr>
          <w:p w14:paraId="61EB87FA"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3CC7E2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70F7893"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7918F4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6322B4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D21E9E6" w14:textId="77777777" w:rsidTr="005F2E66">
        <w:trPr>
          <w:trHeight w:val="85"/>
        </w:trPr>
        <w:tc>
          <w:tcPr>
            <w:tcW w:w="2675" w:type="pct"/>
            <w:tcBorders>
              <w:top w:val="nil"/>
              <w:left w:val="nil"/>
              <w:bottom w:val="nil"/>
              <w:right w:val="nil"/>
            </w:tcBorders>
            <w:shd w:val="clear" w:color="auto" w:fill="auto"/>
            <w:vAlign w:val="center"/>
            <w:hideMark/>
          </w:tcPr>
          <w:p w14:paraId="50C18F50"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2CA3E301"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26486944"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2FB2F9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95E990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971B002" w14:textId="77777777" w:rsidTr="005F2E66">
        <w:trPr>
          <w:trHeight w:val="85"/>
        </w:trPr>
        <w:tc>
          <w:tcPr>
            <w:tcW w:w="2675" w:type="pct"/>
            <w:tcBorders>
              <w:top w:val="nil"/>
              <w:left w:val="nil"/>
              <w:bottom w:val="nil"/>
              <w:right w:val="nil"/>
            </w:tcBorders>
            <w:shd w:val="clear" w:color="auto" w:fill="auto"/>
            <w:vAlign w:val="center"/>
            <w:hideMark/>
          </w:tcPr>
          <w:p w14:paraId="19171185"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507E3A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AB42F7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D8DC6D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312F5E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9F94896" w14:textId="77777777" w:rsidTr="005F2E66">
        <w:trPr>
          <w:trHeight w:val="85"/>
        </w:trPr>
        <w:tc>
          <w:tcPr>
            <w:tcW w:w="2675" w:type="pct"/>
            <w:tcBorders>
              <w:top w:val="nil"/>
              <w:left w:val="nil"/>
              <w:bottom w:val="nil"/>
              <w:right w:val="nil"/>
            </w:tcBorders>
            <w:shd w:val="clear" w:color="auto" w:fill="auto"/>
            <w:vAlign w:val="center"/>
            <w:hideMark/>
          </w:tcPr>
          <w:p w14:paraId="197A22EE"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90095</w:t>
            </w:r>
          </w:p>
        </w:tc>
        <w:tc>
          <w:tcPr>
            <w:tcW w:w="552" w:type="pct"/>
            <w:tcBorders>
              <w:top w:val="nil"/>
              <w:left w:val="nil"/>
              <w:bottom w:val="nil"/>
              <w:right w:val="nil"/>
            </w:tcBorders>
            <w:shd w:val="clear" w:color="auto" w:fill="auto"/>
            <w:vAlign w:val="center"/>
            <w:hideMark/>
          </w:tcPr>
          <w:p w14:paraId="7D9AD501"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7EA91A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CE3A60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465A1B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20A8E75" w14:textId="77777777" w:rsidTr="005F2E66">
        <w:trPr>
          <w:trHeight w:val="85"/>
        </w:trPr>
        <w:tc>
          <w:tcPr>
            <w:tcW w:w="2675" w:type="pct"/>
            <w:tcBorders>
              <w:top w:val="nil"/>
              <w:left w:val="nil"/>
              <w:bottom w:val="nil"/>
              <w:right w:val="nil"/>
            </w:tcBorders>
            <w:shd w:val="clear" w:color="auto" w:fill="auto"/>
            <w:vAlign w:val="center"/>
            <w:hideMark/>
          </w:tcPr>
          <w:p w14:paraId="7B62864B"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DC6E95B"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2F2F02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F39C1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8B8511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E848033" w14:textId="77777777" w:rsidTr="005F2E66">
        <w:trPr>
          <w:trHeight w:val="85"/>
        </w:trPr>
        <w:tc>
          <w:tcPr>
            <w:tcW w:w="2675" w:type="pct"/>
            <w:tcBorders>
              <w:top w:val="nil"/>
              <w:left w:val="nil"/>
              <w:bottom w:val="nil"/>
              <w:right w:val="nil"/>
            </w:tcBorders>
            <w:shd w:val="clear" w:color="auto" w:fill="auto"/>
            <w:vAlign w:val="center"/>
            <w:hideMark/>
          </w:tcPr>
          <w:p w14:paraId="0A07E876"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6C6DB50E"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47C7D12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7AF6A6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F91FC2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1019183" w14:textId="77777777" w:rsidTr="005F2E66">
        <w:trPr>
          <w:trHeight w:val="85"/>
        </w:trPr>
        <w:tc>
          <w:tcPr>
            <w:tcW w:w="2675" w:type="pct"/>
            <w:tcBorders>
              <w:top w:val="nil"/>
              <w:left w:val="nil"/>
              <w:bottom w:val="nil"/>
              <w:right w:val="nil"/>
            </w:tcBorders>
            <w:shd w:val="clear" w:color="auto" w:fill="auto"/>
            <w:vAlign w:val="center"/>
            <w:hideMark/>
          </w:tcPr>
          <w:p w14:paraId="5C36F85F" w14:textId="77777777" w:rsidR="005F2E66" w:rsidRPr="005F2E66" w:rsidRDefault="005F2E66" w:rsidP="005F2E66">
            <w:pPr>
              <w:spacing w:line="240" w:lineRule="auto"/>
              <w:rPr>
                <w:sz w:val="12"/>
                <w:szCs w:val="12"/>
              </w:rPr>
            </w:pPr>
            <w:r w:rsidRPr="005F2E66">
              <w:rPr>
                <w:sz w:val="12"/>
                <w:szCs w:val="12"/>
              </w:rPr>
              <w:t xml:space="preserve"> usługi weterynaryjne </w:t>
            </w:r>
          </w:p>
        </w:tc>
        <w:tc>
          <w:tcPr>
            <w:tcW w:w="552" w:type="pct"/>
            <w:tcBorders>
              <w:top w:val="nil"/>
              <w:left w:val="nil"/>
              <w:bottom w:val="nil"/>
              <w:right w:val="nil"/>
            </w:tcBorders>
            <w:shd w:val="clear" w:color="auto" w:fill="auto"/>
            <w:noWrap/>
            <w:vAlign w:val="center"/>
            <w:hideMark/>
          </w:tcPr>
          <w:p w14:paraId="43E3382B"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EEE936C" w14:textId="77777777" w:rsidR="005F2E66" w:rsidRPr="005F2E66" w:rsidRDefault="005F2E66" w:rsidP="005F2E66">
            <w:pPr>
              <w:spacing w:line="240" w:lineRule="auto"/>
              <w:jc w:val="right"/>
              <w:rPr>
                <w:sz w:val="12"/>
                <w:szCs w:val="12"/>
              </w:rPr>
            </w:pPr>
            <w:r w:rsidRPr="005F2E66">
              <w:rPr>
                <w:sz w:val="12"/>
                <w:szCs w:val="12"/>
              </w:rPr>
              <w:t>117 000</w:t>
            </w:r>
          </w:p>
        </w:tc>
        <w:tc>
          <w:tcPr>
            <w:tcW w:w="777" w:type="pct"/>
            <w:tcBorders>
              <w:top w:val="nil"/>
              <w:left w:val="nil"/>
              <w:bottom w:val="nil"/>
              <w:right w:val="nil"/>
            </w:tcBorders>
            <w:shd w:val="clear" w:color="auto" w:fill="auto"/>
            <w:noWrap/>
            <w:vAlign w:val="center"/>
            <w:hideMark/>
          </w:tcPr>
          <w:p w14:paraId="219A9338" w14:textId="77777777" w:rsidR="005F2E66" w:rsidRPr="005F2E66" w:rsidRDefault="005F2E66" w:rsidP="005F2E66">
            <w:pPr>
              <w:spacing w:line="240" w:lineRule="auto"/>
              <w:jc w:val="right"/>
              <w:rPr>
                <w:sz w:val="12"/>
                <w:szCs w:val="12"/>
              </w:rPr>
            </w:pPr>
            <w:r w:rsidRPr="005F2E66">
              <w:rPr>
                <w:sz w:val="12"/>
                <w:szCs w:val="12"/>
              </w:rPr>
              <w:t>116 946,23</w:t>
            </w:r>
          </w:p>
        </w:tc>
        <w:tc>
          <w:tcPr>
            <w:tcW w:w="360" w:type="pct"/>
            <w:tcBorders>
              <w:top w:val="nil"/>
              <w:left w:val="nil"/>
              <w:bottom w:val="nil"/>
              <w:right w:val="nil"/>
            </w:tcBorders>
            <w:shd w:val="clear" w:color="auto" w:fill="auto"/>
            <w:noWrap/>
            <w:vAlign w:val="center"/>
            <w:hideMark/>
          </w:tcPr>
          <w:p w14:paraId="420E7DEC"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487478E" w14:textId="77777777" w:rsidTr="005F2E66">
        <w:trPr>
          <w:trHeight w:val="85"/>
        </w:trPr>
        <w:tc>
          <w:tcPr>
            <w:tcW w:w="2675" w:type="pct"/>
            <w:tcBorders>
              <w:top w:val="nil"/>
              <w:left w:val="nil"/>
              <w:bottom w:val="nil"/>
              <w:right w:val="nil"/>
            </w:tcBorders>
            <w:shd w:val="clear" w:color="auto" w:fill="auto"/>
            <w:vAlign w:val="center"/>
            <w:hideMark/>
          </w:tcPr>
          <w:p w14:paraId="74383311" w14:textId="77777777" w:rsidR="005F2E66" w:rsidRPr="005F2E66" w:rsidRDefault="005F2E66" w:rsidP="005F2E66">
            <w:pPr>
              <w:spacing w:line="240" w:lineRule="auto"/>
              <w:rPr>
                <w:i/>
                <w:iCs/>
                <w:sz w:val="12"/>
                <w:szCs w:val="12"/>
              </w:rPr>
            </w:pPr>
            <w:r w:rsidRPr="005F2E66">
              <w:rPr>
                <w:i/>
                <w:iCs/>
                <w:sz w:val="12"/>
                <w:szCs w:val="12"/>
              </w:rPr>
              <w:t xml:space="preserve"> - liczba wykonanych zabiegów (szt.) </w:t>
            </w:r>
          </w:p>
        </w:tc>
        <w:tc>
          <w:tcPr>
            <w:tcW w:w="552" w:type="pct"/>
            <w:tcBorders>
              <w:top w:val="nil"/>
              <w:left w:val="nil"/>
              <w:bottom w:val="nil"/>
              <w:right w:val="nil"/>
            </w:tcBorders>
            <w:shd w:val="clear" w:color="auto" w:fill="auto"/>
            <w:noWrap/>
            <w:vAlign w:val="center"/>
            <w:hideMark/>
          </w:tcPr>
          <w:p w14:paraId="2B0C0345" w14:textId="77777777" w:rsidR="005F2E66" w:rsidRPr="005F2E66" w:rsidRDefault="005F2E66" w:rsidP="005F2E66">
            <w:pPr>
              <w:spacing w:line="240" w:lineRule="auto"/>
              <w:jc w:val="right"/>
              <w:rPr>
                <w:i/>
                <w:iCs/>
                <w:sz w:val="12"/>
                <w:szCs w:val="12"/>
              </w:rPr>
            </w:pPr>
            <w:r w:rsidRPr="005F2E66">
              <w:rPr>
                <w:i/>
                <w:iCs/>
                <w:sz w:val="12"/>
                <w:szCs w:val="12"/>
              </w:rPr>
              <w:t>2 829</w:t>
            </w:r>
          </w:p>
        </w:tc>
        <w:tc>
          <w:tcPr>
            <w:tcW w:w="636" w:type="pct"/>
            <w:tcBorders>
              <w:top w:val="nil"/>
              <w:left w:val="nil"/>
              <w:bottom w:val="nil"/>
              <w:right w:val="nil"/>
            </w:tcBorders>
            <w:shd w:val="clear" w:color="auto" w:fill="auto"/>
            <w:noWrap/>
            <w:vAlign w:val="center"/>
            <w:hideMark/>
          </w:tcPr>
          <w:p w14:paraId="06E63DB8"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49DA728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C6908E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774904D" w14:textId="77777777" w:rsidTr="005F2E66">
        <w:trPr>
          <w:trHeight w:val="85"/>
        </w:trPr>
        <w:tc>
          <w:tcPr>
            <w:tcW w:w="2675" w:type="pct"/>
            <w:tcBorders>
              <w:top w:val="nil"/>
              <w:left w:val="nil"/>
              <w:bottom w:val="nil"/>
              <w:right w:val="nil"/>
            </w:tcBorders>
            <w:shd w:val="clear" w:color="auto" w:fill="auto"/>
            <w:vAlign w:val="center"/>
            <w:hideMark/>
          </w:tcPr>
          <w:p w14:paraId="14D0F0EC" w14:textId="77777777" w:rsidR="005F2E66" w:rsidRPr="005F2E66" w:rsidRDefault="005F2E66" w:rsidP="005F2E66">
            <w:pPr>
              <w:spacing w:line="240" w:lineRule="auto"/>
              <w:rPr>
                <w:sz w:val="12"/>
                <w:szCs w:val="12"/>
              </w:rPr>
            </w:pPr>
            <w:r w:rsidRPr="005F2E66">
              <w:rPr>
                <w:sz w:val="12"/>
                <w:szCs w:val="12"/>
              </w:rPr>
              <w:t>średnie koszty zabiegów danego rodzaju w zł:</w:t>
            </w:r>
          </w:p>
        </w:tc>
        <w:tc>
          <w:tcPr>
            <w:tcW w:w="552" w:type="pct"/>
            <w:tcBorders>
              <w:top w:val="nil"/>
              <w:left w:val="nil"/>
              <w:bottom w:val="nil"/>
              <w:right w:val="nil"/>
            </w:tcBorders>
            <w:shd w:val="clear" w:color="auto" w:fill="auto"/>
            <w:noWrap/>
            <w:vAlign w:val="center"/>
            <w:hideMark/>
          </w:tcPr>
          <w:p w14:paraId="2EB75B83"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B3E78E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6B0CDE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7D7A8D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A2A5525" w14:textId="77777777" w:rsidTr="005F2E66">
        <w:trPr>
          <w:trHeight w:val="85"/>
        </w:trPr>
        <w:tc>
          <w:tcPr>
            <w:tcW w:w="2675" w:type="pct"/>
            <w:tcBorders>
              <w:top w:val="nil"/>
              <w:left w:val="nil"/>
              <w:bottom w:val="nil"/>
              <w:right w:val="nil"/>
            </w:tcBorders>
            <w:shd w:val="clear" w:color="auto" w:fill="auto"/>
            <w:vAlign w:val="center"/>
            <w:hideMark/>
          </w:tcPr>
          <w:p w14:paraId="7DD0B827" w14:textId="77777777" w:rsidR="005F2E66" w:rsidRPr="005F2E66" w:rsidRDefault="005F2E66" w:rsidP="005F2E66">
            <w:pPr>
              <w:spacing w:line="240" w:lineRule="auto"/>
              <w:rPr>
                <w:i/>
                <w:iCs/>
                <w:sz w:val="12"/>
                <w:szCs w:val="12"/>
              </w:rPr>
            </w:pPr>
            <w:r w:rsidRPr="005F2E66">
              <w:rPr>
                <w:i/>
                <w:iCs/>
                <w:sz w:val="12"/>
                <w:szCs w:val="12"/>
              </w:rPr>
              <w:t>- sterylizacja -</w:t>
            </w:r>
          </w:p>
        </w:tc>
        <w:tc>
          <w:tcPr>
            <w:tcW w:w="552" w:type="pct"/>
            <w:tcBorders>
              <w:top w:val="nil"/>
              <w:left w:val="nil"/>
              <w:bottom w:val="nil"/>
              <w:right w:val="nil"/>
            </w:tcBorders>
            <w:shd w:val="clear" w:color="auto" w:fill="auto"/>
            <w:noWrap/>
            <w:vAlign w:val="center"/>
            <w:hideMark/>
          </w:tcPr>
          <w:p w14:paraId="4B35BCBC" w14:textId="77777777" w:rsidR="005F2E66" w:rsidRPr="005F2E66" w:rsidRDefault="005F2E66" w:rsidP="005F2E66">
            <w:pPr>
              <w:spacing w:line="240" w:lineRule="auto"/>
              <w:jc w:val="right"/>
              <w:rPr>
                <w:i/>
                <w:iCs/>
                <w:sz w:val="12"/>
                <w:szCs w:val="12"/>
              </w:rPr>
            </w:pPr>
            <w:r w:rsidRPr="005F2E66">
              <w:rPr>
                <w:i/>
                <w:iCs/>
                <w:sz w:val="12"/>
                <w:szCs w:val="12"/>
              </w:rPr>
              <w:t>206,09</w:t>
            </w:r>
          </w:p>
        </w:tc>
        <w:tc>
          <w:tcPr>
            <w:tcW w:w="636" w:type="pct"/>
            <w:tcBorders>
              <w:top w:val="nil"/>
              <w:left w:val="nil"/>
              <w:bottom w:val="nil"/>
              <w:right w:val="nil"/>
            </w:tcBorders>
            <w:shd w:val="clear" w:color="auto" w:fill="auto"/>
            <w:noWrap/>
            <w:vAlign w:val="center"/>
            <w:hideMark/>
          </w:tcPr>
          <w:p w14:paraId="679648D8"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0B756A6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28096E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1932CD1" w14:textId="77777777" w:rsidTr="005F2E66">
        <w:trPr>
          <w:trHeight w:val="85"/>
        </w:trPr>
        <w:tc>
          <w:tcPr>
            <w:tcW w:w="2675" w:type="pct"/>
            <w:tcBorders>
              <w:top w:val="nil"/>
              <w:left w:val="nil"/>
              <w:bottom w:val="nil"/>
              <w:right w:val="nil"/>
            </w:tcBorders>
            <w:shd w:val="clear" w:color="auto" w:fill="auto"/>
            <w:vAlign w:val="center"/>
            <w:hideMark/>
          </w:tcPr>
          <w:p w14:paraId="15112085" w14:textId="77777777" w:rsidR="005F2E66" w:rsidRPr="005F2E66" w:rsidRDefault="005F2E66" w:rsidP="005F2E66">
            <w:pPr>
              <w:spacing w:line="240" w:lineRule="auto"/>
              <w:rPr>
                <w:i/>
                <w:iCs/>
                <w:sz w:val="12"/>
                <w:szCs w:val="12"/>
              </w:rPr>
            </w:pPr>
            <w:r w:rsidRPr="005F2E66">
              <w:rPr>
                <w:i/>
                <w:iCs/>
                <w:sz w:val="12"/>
                <w:szCs w:val="12"/>
              </w:rPr>
              <w:t>- kastracja -</w:t>
            </w:r>
          </w:p>
        </w:tc>
        <w:tc>
          <w:tcPr>
            <w:tcW w:w="552" w:type="pct"/>
            <w:tcBorders>
              <w:top w:val="nil"/>
              <w:left w:val="nil"/>
              <w:bottom w:val="nil"/>
              <w:right w:val="nil"/>
            </w:tcBorders>
            <w:shd w:val="clear" w:color="auto" w:fill="auto"/>
            <w:noWrap/>
            <w:vAlign w:val="center"/>
            <w:hideMark/>
          </w:tcPr>
          <w:p w14:paraId="4D194B02" w14:textId="77777777" w:rsidR="005F2E66" w:rsidRPr="005F2E66" w:rsidRDefault="005F2E66" w:rsidP="005F2E66">
            <w:pPr>
              <w:spacing w:line="240" w:lineRule="auto"/>
              <w:jc w:val="right"/>
              <w:rPr>
                <w:i/>
                <w:iCs/>
                <w:sz w:val="12"/>
                <w:szCs w:val="12"/>
              </w:rPr>
            </w:pPr>
            <w:r w:rsidRPr="005F2E66">
              <w:rPr>
                <w:i/>
                <w:iCs/>
                <w:sz w:val="12"/>
                <w:szCs w:val="12"/>
              </w:rPr>
              <w:t>167,10</w:t>
            </w:r>
          </w:p>
        </w:tc>
        <w:tc>
          <w:tcPr>
            <w:tcW w:w="636" w:type="pct"/>
            <w:tcBorders>
              <w:top w:val="nil"/>
              <w:left w:val="nil"/>
              <w:bottom w:val="nil"/>
              <w:right w:val="nil"/>
            </w:tcBorders>
            <w:shd w:val="clear" w:color="auto" w:fill="auto"/>
            <w:noWrap/>
            <w:vAlign w:val="center"/>
            <w:hideMark/>
          </w:tcPr>
          <w:p w14:paraId="5E5F6A82"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0D85F4D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70DA58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8AC7B98" w14:textId="77777777" w:rsidTr="005F2E66">
        <w:trPr>
          <w:trHeight w:val="85"/>
        </w:trPr>
        <w:tc>
          <w:tcPr>
            <w:tcW w:w="2675" w:type="pct"/>
            <w:tcBorders>
              <w:top w:val="nil"/>
              <w:left w:val="nil"/>
              <w:bottom w:val="nil"/>
              <w:right w:val="nil"/>
            </w:tcBorders>
            <w:shd w:val="clear" w:color="auto" w:fill="auto"/>
            <w:vAlign w:val="center"/>
            <w:hideMark/>
          </w:tcPr>
          <w:p w14:paraId="562B176E" w14:textId="77777777" w:rsidR="005F2E66" w:rsidRPr="005F2E66" w:rsidRDefault="005F2E66" w:rsidP="005F2E66">
            <w:pPr>
              <w:spacing w:line="240" w:lineRule="auto"/>
              <w:rPr>
                <w:i/>
                <w:iCs/>
                <w:sz w:val="12"/>
                <w:szCs w:val="12"/>
              </w:rPr>
            </w:pPr>
            <w:r w:rsidRPr="005F2E66">
              <w:rPr>
                <w:i/>
                <w:iCs/>
                <w:sz w:val="12"/>
                <w:szCs w:val="12"/>
              </w:rPr>
              <w:t>- szczepienia -</w:t>
            </w:r>
          </w:p>
        </w:tc>
        <w:tc>
          <w:tcPr>
            <w:tcW w:w="552" w:type="pct"/>
            <w:tcBorders>
              <w:top w:val="nil"/>
              <w:left w:val="nil"/>
              <w:bottom w:val="nil"/>
              <w:right w:val="nil"/>
            </w:tcBorders>
            <w:shd w:val="clear" w:color="auto" w:fill="auto"/>
            <w:noWrap/>
            <w:vAlign w:val="center"/>
            <w:hideMark/>
          </w:tcPr>
          <w:p w14:paraId="4E2EB811" w14:textId="77777777" w:rsidR="005F2E66" w:rsidRPr="005F2E66" w:rsidRDefault="005F2E66" w:rsidP="005F2E66">
            <w:pPr>
              <w:spacing w:line="240" w:lineRule="auto"/>
              <w:jc w:val="right"/>
              <w:rPr>
                <w:i/>
                <w:iCs/>
                <w:sz w:val="12"/>
                <w:szCs w:val="12"/>
              </w:rPr>
            </w:pPr>
            <w:r w:rsidRPr="005F2E66">
              <w:rPr>
                <w:i/>
                <w:iCs/>
                <w:sz w:val="12"/>
                <w:szCs w:val="12"/>
              </w:rPr>
              <w:t>33,42</w:t>
            </w:r>
          </w:p>
        </w:tc>
        <w:tc>
          <w:tcPr>
            <w:tcW w:w="636" w:type="pct"/>
            <w:tcBorders>
              <w:top w:val="nil"/>
              <w:left w:val="nil"/>
              <w:bottom w:val="nil"/>
              <w:right w:val="nil"/>
            </w:tcBorders>
            <w:shd w:val="clear" w:color="auto" w:fill="auto"/>
            <w:noWrap/>
            <w:vAlign w:val="center"/>
            <w:hideMark/>
          </w:tcPr>
          <w:p w14:paraId="71584D99"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63A5D63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C183B6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C55D68B" w14:textId="77777777" w:rsidTr="005F2E66">
        <w:trPr>
          <w:trHeight w:val="85"/>
        </w:trPr>
        <w:tc>
          <w:tcPr>
            <w:tcW w:w="2675" w:type="pct"/>
            <w:tcBorders>
              <w:top w:val="nil"/>
              <w:left w:val="nil"/>
              <w:bottom w:val="nil"/>
              <w:right w:val="nil"/>
            </w:tcBorders>
            <w:shd w:val="clear" w:color="auto" w:fill="auto"/>
            <w:vAlign w:val="center"/>
            <w:hideMark/>
          </w:tcPr>
          <w:p w14:paraId="0C0E5CA6" w14:textId="77777777" w:rsidR="005F2E66" w:rsidRPr="005F2E66" w:rsidRDefault="005F2E66" w:rsidP="005F2E66">
            <w:pPr>
              <w:spacing w:line="240" w:lineRule="auto"/>
              <w:rPr>
                <w:i/>
                <w:iCs/>
                <w:sz w:val="12"/>
                <w:szCs w:val="12"/>
              </w:rPr>
            </w:pPr>
            <w:r w:rsidRPr="005F2E66">
              <w:rPr>
                <w:i/>
                <w:iCs/>
                <w:sz w:val="12"/>
                <w:szCs w:val="12"/>
              </w:rPr>
              <w:t>- badanie ogólne stanu zdrowia -</w:t>
            </w:r>
          </w:p>
        </w:tc>
        <w:tc>
          <w:tcPr>
            <w:tcW w:w="552" w:type="pct"/>
            <w:tcBorders>
              <w:top w:val="nil"/>
              <w:left w:val="nil"/>
              <w:bottom w:val="nil"/>
              <w:right w:val="nil"/>
            </w:tcBorders>
            <w:shd w:val="clear" w:color="auto" w:fill="auto"/>
            <w:noWrap/>
            <w:vAlign w:val="center"/>
            <w:hideMark/>
          </w:tcPr>
          <w:p w14:paraId="1E050B79" w14:textId="77777777" w:rsidR="005F2E66" w:rsidRPr="005F2E66" w:rsidRDefault="005F2E66" w:rsidP="005F2E66">
            <w:pPr>
              <w:spacing w:line="240" w:lineRule="auto"/>
              <w:jc w:val="right"/>
              <w:rPr>
                <w:i/>
                <w:iCs/>
                <w:sz w:val="12"/>
                <w:szCs w:val="12"/>
              </w:rPr>
            </w:pPr>
            <w:r w:rsidRPr="005F2E66">
              <w:rPr>
                <w:i/>
                <w:iCs/>
                <w:sz w:val="12"/>
                <w:szCs w:val="12"/>
              </w:rPr>
              <w:t>33,42</w:t>
            </w:r>
          </w:p>
        </w:tc>
        <w:tc>
          <w:tcPr>
            <w:tcW w:w="636" w:type="pct"/>
            <w:tcBorders>
              <w:top w:val="nil"/>
              <w:left w:val="nil"/>
              <w:bottom w:val="nil"/>
              <w:right w:val="nil"/>
            </w:tcBorders>
            <w:shd w:val="clear" w:color="auto" w:fill="auto"/>
            <w:noWrap/>
            <w:vAlign w:val="center"/>
            <w:hideMark/>
          </w:tcPr>
          <w:p w14:paraId="4295D927"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09B88FD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8735A2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58548D4" w14:textId="77777777" w:rsidTr="005F2E66">
        <w:trPr>
          <w:trHeight w:val="85"/>
        </w:trPr>
        <w:tc>
          <w:tcPr>
            <w:tcW w:w="2675" w:type="pct"/>
            <w:tcBorders>
              <w:top w:val="nil"/>
              <w:left w:val="nil"/>
              <w:bottom w:val="nil"/>
              <w:right w:val="nil"/>
            </w:tcBorders>
            <w:shd w:val="clear" w:color="auto" w:fill="auto"/>
            <w:vAlign w:val="center"/>
            <w:hideMark/>
          </w:tcPr>
          <w:p w14:paraId="14146692" w14:textId="77777777" w:rsidR="005F2E66" w:rsidRPr="005F2E66" w:rsidRDefault="005F2E66" w:rsidP="005F2E66">
            <w:pPr>
              <w:spacing w:line="240" w:lineRule="auto"/>
              <w:rPr>
                <w:i/>
                <w:iCs/>
                <w:sz w:val="12"/>
                <w:szCs w:val="12"/>
              </w:rPr>
            </w:pPr>
            <w:r w:rsidRPr="005F2E66">
              <w:rPr>
                <w:i/>
                <w:iCs/>
                <w:sz w:val="12"/>
                <w:szCs w:val="12"/>
              </w:rPr>
              <w:t>- odrobaczenie -</w:t>
            </w:r>
          </w:p>
        </w:tc>
        <w:tc>
          <w:tcPr>
            <w:tcW w:w="552" w:type="pct"/>
            <w:tcBorders>
              <w:top w:val="nil"/>
              <w:left w:val="nil"/>
              <w:bottom w:val="nil"/>
              <w:right w:val="nil"/>
            </w:tcBorders>
            <w:shd w:val="clear" w:color="auto" w:fill="auto"/>
            <w:noWrap/>
            <w:vAlign w:val="center"/>
            <w:hideMark/>
          </w:tcPr>
          <w:p w14:paraId="6DAF9ADF" w14:textId="77777777" w:rsidR="005F2E66" w:rsidRPr="005F2E66" w:rsidRDefault="005F2E66" w:rsidP="005F2E66">
            <w:pPr>
              <w:spacing w:line="240" w:lineRule="auto"/>
              <w:jc w:val="right"/>
              <w:rPr>
                <w:i/>
                <w:iCs/>
                <w:sz w:val="12"/>
                <w:szCs w:val="12"/>
              </w:rPr>
            </w:pPr>
            <w:r w:rsidRPr="005F2E66">
              <w:rPr>
                <w:i/>
                <w:iCs/>
                <w:sz w:val="12"/>
                <w:szCs w:val="12"/>
              </w:rPr>
              <w:t>22,28</w:t>
            </w:r>
          </w:p>
        </w:tc>
        <w:tc>
          <w:tcPr>
            <w:tcW w:w="636" w:type="pct"/>
            <w:tcBorders>
              <w:top w:val="nil"/>
              <w:left w:val="nil"/>
              <w:bottom w:val="nil"/>
              <w:right w:val="nil"/>
            </w:tcBorders>
            <w:shd w:val="clear" w:color="auto" w:fill="auto"/>
            <w:noWrap/>
            <w:vAlign w:val="center"/>
            <w:hideMark/>
          </w:tcPr>
          <w:p w14:paraId="04D540D2"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042469A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3F6938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CDAC85A" w14:textId="77777777" w:rsidTr="005F2E66">
        <w:trPr>
          <w:trHeight w:val="85"/>
        </w:trPr>
        <w:tc>
          <w:tcPr>
            <w:tcW w:w="2675" w:type="pct"/>
            <w:tcBorders>
              <w:top w:val="nil"/>
              <w:left w:val="nil"/>
              <w:bottom w:val="nil"/>
              <w:right w:val="nil"/>
            </w:tcBorders>
            <w:shd w:val="clear" w:color="auto" w:fill="auto"/>
            <w:vAlign w:val="center"/>
            <w:hideMark/>
          </w:tcPr>
          <w:p w14:paraId="0547B0C1" w14:textId="77777777" w:rsidR="005F2E66" w:rsidRPr="005F2E66" w:rsidRDefault="005F2E66" w:rsidP="005F2E66">
            <w:pPr>
              <w:spacing w:line="240" w:lineRule="auto"/>
              <w:rPr>
                <w:i/>
                <w:iCs/>
                <w:sz w:val="12"/>
                <w:szCs w:val="12"/>
              </w:rPr>
            </w:pPr>
            <w:r w:rsidRPr="005F2E66">
              <w:rPr>
                <w:i/>
                <w:iCs/>
                <w:sz w:val="12"/>
                <w:szCs w:val="12"/>
              </w:rPr>
              <w:t>- odpchlenie -</w:t>
            </w:r>
          </w:p>
        </w:tc>
        <w:tc>
          <w:tcPr>
            <w:tcW w:w="552" w:type="pct"/>
            <w:tcBorders>
              <w:top w:val="nil"/>
              <w:left w:val="nil"/>
              <w:bottom w:val="nil"/>
              <w:right w:val="nil"/>
            </w:tcBorders>
            <w:shd w:val="clear" w:color="auto" w:fill="auto"/>
            <w:noWrap/>
            <w:vAlign w:val="center"/>
            <w:hideMark/>
          </w:tcPr>
          <w:p w14:paraId="2A549762" w14:textId="77777777" w:rsidR="005F2E66" w:rsidRPr="005F2E66" w:rsidRDefault="005F2E66" w:rsidP="005F2E66">
            <w:pPr>
              <w:spacing w:line="240" w:lineRule="auto"/>
              <w:jc w:val="right"/>
              <w:rPr>
                <w:i/>
                <w:iCs/>
                <w:sz w:val="12"/>
                <w:szCs w:val="12"/>
              </w:rPr>
            </w:pPr>
            <w:r w:rsidRPr="005F2E66">
              <w:rPr>
                <w:i/>
                <w:iCs/>
                <w:sz w:val="12"/>
                <w:szCs w:val="12"/>
              </w:rPr>
              <w:t>22,28</w:t>
            </w:r>
          </w:p>
        </w:tc>
        <w:tc>
          <w:tcPr>
            <w:tcW w:w="636" w:type="pct"/>
            <w:tcBorders>
              <w:top w:val="nil"/>
              <w:left w:val="nil"/>
              <w:bottom w:val="nil"/>
              <w:right w:val="nil"/>
            </w:tcBorders>
            <w:shd w:val="clear" w:color="auto" w:fill="auto"/>
            <w:noWrap/>
            <w:vAlign w:val="center"/>
            <w:hideMark/>
          </w:tcPr>
          <w:p w14:paraId="0A405815"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617FCA0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E7796A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89EC538" w14:textId="77777777" w:rsidTr="005F2E66">
        <w:trPr>
          <w:trHeight w:val="85"/>
        </w:trPr>
        <w:tc>
          <w:tcPr>
            <w:tcW w:w="2675" w:type="pct"/>
            <w:tcBorders>
              <w:top w:val="nil"/>
              <w:left w:val="nil"/>
              <w:bottom w:val="nil"/>
              <w:right w:val="nil"/>
            </w:tcBorders>
            <w:shd w:val="clear" w:color="auto" w:fill="auto"/>
            <w:vAlign w:val="center"/>
            <w:hideMark/>
          </w:tcPr>
          <w:p w14:paraId="0044F626" w14:textId="77777777" w:rsidR="005F2E66" w:rsidRPr="005F2E66" w:rsidRDefault="005F2E66" w:rsidP="005F2E66">
            <w:pPr>
              <w:spacing w:line="240" w:lineRule="auto"/>
              <w:rPr>
                <w:i/>
                <w:iCs/>
                <w:sz w:val="12"/>
                <w:szCs w:val="12"/>
              </w:rPr>
            </w:pPr>
            <w:r w:rsidRPr="005F2E66">
              <w:rPr>
                <w:i/>
                <w:iCs/>
                <w:sz w:val="12"/>
                <w:szCs w:val="12"/>
              </w:rPr>
              <w:t>- znakowanie -</w:t>
            </w:r>
          </w:p>
        </w:tc>
        <w:tc>
          <w:tcPr>
            <w:tcW w:w="552" w:type="pct"/>
            <w:tcBorders>
              <w:top w:val="nil"/>
              <w:left w:val="nil"/>
              <w:bottom w:val="nil"/>
              <w:right w:val="nil"/>
            </w:tcBorders>
            <w:shd w:val="clear" w:color="auto" w:fill="auto"/>
            <w:noWrap/>
            <w:vAlign w:val="center"/>
            <w:hideMark/>
          </w:tcPr>
          <w:p w14:paraId="70A3ADEC" w14:textId="77777777" w:rsidR="005F2E66" w:rsidRPr="005F2E66" w:rsidRDefault="005F2E66" w:rsidP="005F2E66">
            <w:pPr>
              <w:spacing w:line="240" w:lineRule="auto"/>
              <w:jc w:val="right"/>
              <w:rPr>
                <w:i/>
                <w:iCs/>
                <w:sz w:val="12"/>
                <w:szCs w:val="12"/>
              </w:rPr>
            </w:pPr>
            <w:r w:rsidRPr="005F2E66">
              <w:rPr>
                <w:i/>
                <w:iCs/>
                <w:sz w:val="12"/>
                <w:szCs w:val="12"/>
              </w:rPr>
              <w:t>2,22</w:t>
            </w:r>
          </w:p>
        </w:tc>
        <w:tc>
          <w:tcPr>
            <w:tcW w:w="636" w:type="pct"/>
            <w:tcBorders>
              <w:top w:val="nil"/>
              <w:left w:val="nil"/>
              <w:bottom w:val="nil"/>
              <w:right w:val="nil"/>
            </w:tcBorders>
            <w:shd w:val="clear" w:color="auto" w:fill="auto"/>
            <w:noWrap/>
            <w:vAlign w:val="center"/>
            <w:hideMark/>
          </w:tcPr>
          <w:p w14:paraId="525437B0"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03E9340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7DC94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6CAE39A" w14:textId="77777777" w:rsidTr="005F2E66">
        <w:trPr>
          <w:trHeight w:val="85"/>
        </w:trPr>
        <w:tc>
          <w:tcPr>
            <w:tcW w:w="2675" w:type="pct"/>
            <w:tcBorders>
              <w:top w:val="nil"/>
              <w:left w:val="nil"/>
              <w:bottom w:val="nil"/>
              <w:right w:val="nil"/>
            </w:tcBorders>
            <w:shd w:val="clear" w:color="auto" w:fill="auto"/>
            <w:vAlign w:val="center"/>
            <w:hideMark/>
          </w:tcPr>
          <w:p w14:paraId="4E009975" w14:textId="77777777" w:rsidR="005F2E66" w:rsidRPr="005F2E66" w:rsidRDefault="005F2E66" w:rsidP="005F2E66">
            <w:pPr>
              <w:spacing w:line="240" w:lineRule="auto"/>
              <w:rPr>
                <w:sz w:val="12"/>
                <w:szCs w:val="12"/>
              </w:rPr>
            </w:pPr>
            <w:r w:rsidRPr="005F2E66">
              <w:rPr>
                <w:sz w:val="12"/>
                <w:szCs w:val="12"/>
              </w:rPr>
              <w:t>czyszczenie budek lęgowych</w:t>
            </w:r>
          </w:p>
        </w:tc>
        <w:tc>
          <w:tcPr>
            <w:tcW w:w="552" w:type="pct"/>
            <w:tcBorders>
              <w:top w:val="nil"/>
              <w:left w:val="nil"/>
              <w:bottom w:val="nil"/>
              <w:right w:val="nil"/>
            </w:tcBorders>
            <w:shd w:val="clear" w:color="auto" w:fill="auto"/>
            <w:noWrap/>
            <w:vAlign w:val="center"/>
            <w:hideMark/>
          </w:tcPr>
          <w:p w14:paraId="080C0C7A"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147582C" w14:textId="77777777" w:rsidR="005F2E66" w:rsidRPr="005F2E66" w:rsidRDefault="005F2E66" w:rsidP="005F2E66">
            <w:pPr>
              <w:spacing w:line="240" w:lineRule="auto"/>
              <w:jc w:val="right"/>
              <w:rPr>
                <w:sz w:val="12"/>
                <w:szCs w:val="12"/>
              </w:rPr>
            </w:pPr>
            <w:r w:rsidRPr="005F2E66">
              <w:rPr>
                <w:sz w:val="12"/>
                <w:szCs w:val="12"/>
              </w:rPr>
              <w:t>13 025</w:t>
            </w:r>
          </w:p>
        </w:tc>
        <w:tc>
          <w:tcPr>
            <w:tcW w:w="777" w:type="pct"/>
            <w:tcBorders>
              <w:top w:val="nil"/>
              <w:left w:val="nil"/>
              <w:bottom w:val="nil"/>
              <w:right w:val="nil"/>
            </w:tcBorders>
            <w:shd w:val="clear" w:color="auto" w:fill="auto"/>
            <w:noWrap/>
            <w:vAlign w:val="center"/>
            <w:hideMark/>
          </w:tcPr>
          <w:p w14:paraId="390E5E23" w14:textId="77777777" w:rsidR="005F2E66" w:rsidRPr="005F2E66" w:rsidRDefault="005F2E66" w:rsidP="005F2E66">
            <w:pPr>
              <w:spacing w:line="240" w:lineRule="auto"/>
              <w:jc w:val="right"/>
              <w:rPr>
                <w:sz w:val="12"/>
                <w:szCs w:val="12"/>
              </w:rPr>
            </w:pPr>
            <w:r w:rsidRPr="005F2E66">
              <w:rPr>
                <w:sz w:val="12"/>
                <w:szCs w:val="12"/>
              </w:rPr>
              <w:t>13 013,40</w:t>
            </w:r>
          </w:p>
        </w:tc>
        <w:tc>
          <w:tcPr>
            <w:tcW w:w="360" w:type="pct"/>
            <w:tcBorders>
              <w:top w:val="nil"/>
              <w:left w:val="nil"/>
              <w:bottom w:val="nil"/>
              <w:right w:val="nil"/>
            </w:tcBorders>
            <w:shd w:val="clear" w:color="auto" w:fill="auto"/>
            <w:noWrap/>
            <w:vAlign w:val="center"/>
            <w:hideMark/>
          </w:tcPr>
          <w:p w14:paraId="773E297F"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408A9492" w14:textId="77777777" w:rsidTr="005F2E66">
        <w:trPr>
          <w:trHeight w:val="85"/>
        </w:trPr>
        <w:tc>
          <w:tcPr>
            <w:tcW w:w="2675" w:type="pct"/>
            <w:tcBorders>
              <w:top w:val="nil"/>
              <w:left w:val="nil"/>
              <w:bottom w:val="nil"/>
              <w:right w:val="nil"/>
            </w:tcBorders>
            <w:shd w:val="clear" w:color="auto" w:fill="auto"/>
            <w:vAlign w:val="center"/>
            <w:hideMark/>
          </w:tcPr>
          <w:p w14:paraId="508A452A"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638C3B4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5CA85D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57D05F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85A701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72E3383" w14:textId="77777777" w:rsidTr="005F2E66">
        <w:trPr>
          <w:trHeight w:val="85"/>
        </w:trPr>
        <w:tc>
          <w:tcPr>
            <w:tcW w:w="2675" w:type="pct"/>
            <w:tcBorders>
              <w:top w:val="nil"/>
              <w:left w:val="nil"/>
              <w:bottom w:val="nil"/>
              <w:right w:val="nil"/>
            </w:tcBorders>
            <w:shd w:val="clear" w:color="auto" w:fill="auto"/>
            <w:vAlign w:val="center"/>
            <w:hideMark/>
          </w:tcPr>
          <w:p w14:paraId="1F726EB2"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040D6B59"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1DBF02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D98D23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AC4B3B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603306A" w14:textId="77777777" w:rsidTr="005F2E66">
        <w:trPr>
          <w:trHeight w:val="85"/>
        </w:trPr>
        <w:tc>
          <w:tcPr>
            <w:tcW w:w="2675" w:type="pct"/>
            <w:tcBorders>
              <w:top w:val="nil"/>
              <w:left w:val="nil"/>
              <w:bottom w:val="nil"/>
              <w:right w:val="nil"/>
            </w:tcBorders>
            <w:shd w:val="clear" w:color="auto" w:fill="auto"/>
            <w:vAlign w:val="center"/>
            <w:hideMark/>
          </w:tcPr>
          <w:p w14:paraId="227B1ADC" w14:textId="77777777" w:rsidR="005F2E66" w:rsidRPr="005F2E66" w:rsidRDefault="005F2E66" w:rsidP="005F2E66">
            <w:pPr>
              <w:spacing w:line="240" w:lineRule="auto"/>
              <w:rPr>
                <w:i/>
                <w:iCs/>
                <w:sz w:val="12"/>
                <w:szCs w:val="12"/>
              </w:rPr>
            </w:pPr>
            <w:r w:rsidRPr="005F2E66">
              <w:rPr>
                <w:i/>
                <w:iCs/>
                <w:sz w:val="12"/>
                <w:szCs w:val="12"/>
              </w:rPr>
              <w:t>1. Ustawa z dnia 21 sierpnia 1997 r. o ochronie zwierząt</w:t>
            </w:r>
          </w:p>
        </w:tc>
        <w:tc>
          <w:tcPr>
            <w:tcW w:w="552" w:type="pct"/>
            <w:tcBorders>
              <w:top w:val="nil"/>
              <w:left w:val="nil"/>
              <w:bottom w:val="nil"/>
              <w:right w:val="nil"/>
            </w:tcBorders>
            <w:shd w:val="clear" w:color="auto" w:fill="auto"/>
            <w:vAlign w:val="center"/>
            <w:hideMark/>
          </w:tcPr>
          <w:p w14:paraId="67C21D78"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1CF1839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5259D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A4DCEC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A8E189E" w14:textId="77777777" w:rsidTr="005F2E66">
        <w:trPr>
          <w:trHeight w:val="85"/>
        </w:trPr>
        <w:tc>
          <w:tcPr>
            <w:tcW w:w="2675" w:type="pct"/>
            <w:tcBorders>
              <w:top w:val="nil"/>
              <w:left w:val="nil"/>
              <w:bottom w:val="nil"/>
              <w:right w:val="nil"/>
            </w:tcBorders>
            <w:shd w:val="clear" w:color="auto" w:fill="auto"/>
            <w:vAlign w:val="center"/>
            <w:hideMark/>
          </w:tcPr>
          <w:p w14:paraId="23653737" w14:textId="77777777" w:rsidR="005F2E66" w:rsidRPr="005F2E66" w:rsidRDefault="005F2E66" w:rsidP="005F2E66">
            <w:pPr>
              <w:spacing w:line="240" w:lineRule="auto"/>
              <w:rPr>
                <w:i/>
                <w:iCs/>
                <w:sz w:val="12"/>
                <w:szCs w:val="12"/>
              </w:rPr>
            </w:pPr>
            <w:r w:rsidRPr="005F2E66">
              <w:rPr>
                <w:i/>
                <w:iCs/>
                <w:sz w:val="12"/>
                <w:szCs w:val="12"/>
              </w:rPr>
              <w:t xml:space="preserve">2. Ustawa z dnia 13 września 1996 r. o utrzymaniu czystości i porządku w gminach </w:t>
            </w:r>
          </w:p>
        </w:tc>
        <w:tc>
          <w:tcPr>
            <w:tcW w:w="552" w:type="pct"/>
            <w:tcBorders>
              <w:top w:val="nil"/>
              <w:left w:val="nil"/>
              <w:bottom w:val="nil"/>
              <w:right w:val="nil"/>
            </w:tcBorders>
            <w:shd w:val="clear" w:color="auto" w:fill="auto"/>
            <w:vAlign w:val="center"/>
            <w:hideMark/>
          </w:tcPr>
          <w:p w14:paraId="7D03F140"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1B4B0DE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9610EE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B850E9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F473598" w14:textId="77777777" w:rsidTr="005F2E66">
        <w:trPr>
          <w:trHeight w:val="85"/>
        </w:trPr>
        <w:tc>
          <w:tcPr>
            <w:tcW w:w="2675" w:type="pct"/>
            <w:tcBorders>
              <w:top w:val="nil"/>
              <w:left w:val="nil"/>
              <w:bottom w:val="nil"/>
              <w:right w:val="nil"/>
            </w:tcBorders>
            <w:shd w:val="clear" w:color="auto" w:fill="auto"/>
            <w:vAlign w:val="center"/>
            <w:hideMark/>
          </w:tcPr>
          <w:p w14:paraId="085323BE"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88EE84B"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D726EE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A15258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84D79D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2C12654" w14:textId="77777777" w:rsidTr="005F2E66">
        <w:trPr>
          <w:trHeight w:val="85"/>
        </w:trPr>
        <w:tc>
          <w:tcPr>
            <w:tcW w:w="2675" w:type="pct"/>
            <w:tcBorders>
              <w:top w:val="nil"/>
              <w:left w:val="nil"/>
              <w:bottom w:val="nil"/>
              <w:right w:val="nil"/>
            </w:tcBorders>
            <w:shd w:val="clear" w:color="000000" w:fill="CDDEE9"/>
            <w:vAlign w:val="center"/>
            <w:hideMark/>
          </w:tcPr>
          <w:p w14:paraId="29DFECED" w14:textId="77777777" w:rsidR="005F2E66" w:rsidRPr="005F2E66" w:rsidRDefault="005F2E66" w:rsidP="005F2E66">
            <w:pPr>
              <w:spacing w:line="240" w:lineRule="auto"/>
              <w:rPr>
                <w:b/>
                <w:bCs/>
                <w:sz w:val="12"/>
                <w:szCs w:val="12"/>
              </w:rPr>
            </w:pPr>
            <w:r w:rsidRPr="005F2E66">
              <w:rPr>
                <w:b/>
                <w:bCs/>
                <w:sz w:val="12"/>
                <w:szCs w:val="12"/>
              </w:rPr>
              <w:t>Gospodarka ściekowa i ochrona wód - program 2</w:t>
            </w:r>
          </w:p>
        </w:tc>
        <w:tc>
          <w:tcPr>
            <w:tcW w:w="552" w:type="pct"/>
            <w:tcBorders>
              <w:top w:val="nil"/>
              <w:left w:val="nil"/>
              <w:bottom w:val="nil"/>
              <w:right w:val="nil"/>
            </w:tcBorders>
            <w:shd w:val="clear" w:color="000000" w:fill="CDDEE9"/>
            <w:vAlign w:val="center"/>
            <w:hideMark/>
          </w:tcPr>
          <w:p w14:paraId="0E90F85F"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CDDEE9"/>
            <w:vAlign w:val="center"/>
            <w:hideMark/>
          </w:tcPr>
          <w:p w14:paraId="6A9517CC" w14:textId="77777777" w:rsidR="005F2E66" w:rsidRPr="005F2E66" w:rsidRDefault="005F2E66" w:rsidP="005F2E66">
            <w:pPr>
              <w:spacing w:line="240" w:lineRule="auto"/>
              <w:jc w:val="right"/>
              <w:rPr>
                <w:b/>
                <w:bCs/>
                <w:sz w:val="12"/>
                <w:szCs w:val="12"/>
              </w:rPr>
            </w:pPr>
            <w:r w:rsidRPr="005F2E66">
              <w:rPr>
                <w:b/>
                <w:bCs/>
                <w:sz w:val="12"/>
                <w:szCs w:val="12"/>
              </w:rPr>
              <w:t>1 105 424</w:t>
            </w:r>
          </w:p>
        </w:tc>
        <w:tc>
          <w:tcPr>
            <w:tcW w:w="777" w:type="pct"/>
            <w:tcBorders>
              <w:top w:val="nil"/>
              <w:left w:val="nil"/>
              <w:bottom w:val="nil"/>
              <w:right w:val="nil"/>
            </w:tcBorders>
            <w:shd w:val="clear" w:color="000000" w:fill="CDDEE9"/>
            <w:vAlign w:val="center"/>
            <w:hideMark/>
          </w:tcPr>
          <w:p w14:paraId="74BECB4B" w14:textId="77777777" w:rsidR="005F2E66" w:rsidRPr="005F2E66" w:rsidRDefault="005F2E66" w:rsidP="005F2E66">
            <w:pPr>
              <w:spacing w:line="240" w:lineRule="auto"/>
              <w:jc w:val="right"/>
              <w:rPr>
                <w:b/>
                <w:bCs/>
                <w:sz w:val="12"/>
                <w:szCs w:val="12"/>
              </w:rPr>
            </w:pPr>
            <w:r w:rsidRPr="005F2E66">
              <w:rPr>
                <w:b/>
                <w:bCs/>
                <w:sz w:val="12"/>
                <w:szCs w:val="12"/>
              </w:rPr>
              <w:t>910 698,75</w:t>
            </w:r>
          </w:p>
        </w:tc>
        <w:tc>
          <w:tcPr>
            <w:tcW w:w="360" w:type="pct"/>
            <w:tcBorders>
              <w:top w:val="nil"/>
              <w:left w:val="nil"/>
              <w:bottom w:val="nil"/>
              <w:right w:val="nil"/>
            </w:tcBorders>
            <w:shd w:val="clear" w:color="000000" w:fill="CDDEE9"/>
            <w:vAlign w:val="center"/>
            <w:hideMark/>
          </w:tcPr>
          <w:p w14:paraId="5689E272" w14:textId="77777777" w:rsidR="005F2E66" w:rsidRPr="005F2E66" w:rsidRDefault="005F2E66" w:rsidP="005F2E66">
            <w:pPr>
              <w:spacing w:line="240" w:lineRule="auto"/>
              <w:jc w:val="right"/>
              <w:rPr>
                <w:b/>
                <w:bCs/>
                <w:sz w:val="12"/>
                <w:szCs w:val="12"/>
              </w:rPr>
            </w:pPr>
            <w:r w:rsidRPr="005F2E66">
              <w:rPr>
                <w:b/>
                <w:bCs/>
                <w:sz w:val="12"/>
                <w:szCs w:val="12"/>
              </w:rPr>
              <w:t>82,4%</w:t>
            </w:r>
          </w:p>
        </w:tc>
      </w:tr>
      <w:tr w:rsidR="005F2E66" w:rsidRPr="005F2E66" w14:paraId="62EE29D8" w14:textId="77777777" w:rsidTr="005F2E66">
        <w:trPr>
          <w:trHeight w:val="85"/>
        </w:trPr>
        <w:tc>
          <w:tcPr>
            <w:tcW w:w="2675" w:type="pct"/>
            <w:tcBorders>
              <w:top w:val="nil"/>
              <w:left w:val="nil"/>
              <w:bottom w:val="nil"/>
              <w:right w:val="nil"/>
            </w:tcBorders>
            <w:shd w:val="clear" w:color="auto" w:fill="auto"/>
            <w:vAlign w:val="center"/>
            <w:hideMark/>
          </w:tcPr>
          <w:p w14:paraId="46E8221B"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52714B7D"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F69D78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A7EE73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179A64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6D31FE8" w14:textId="77777777" w:rsidTr="005F2E66">
        <w:trPr>
          <w:trHeight w:val="85"/>
        </w:trPr>
        <w:tc>
          <w:tcPr>
            <w:tcW w:w="2675" w:type="pct"/>
            <w:tcBorders>
              <w:top w:val="nil"/>
              <w:left w:val="nil"/>
              <w:bottom w:val="nil"/>
              <w:right w:val="nil"/>
            </w:tcBorders>
            <w:shd w:val="clear" w:color="000000" w:fill="EAF1F6"/>
            <w:vAlign w:val="center"/>
            <w:hideMark/>
          </w:tcPr>
          <w:p w14:paraId="65C83B21" w14:textId="77777777" w:rsidR="005F2E66" w:rsidRPr="005F2E66" w:rsidRDefault="005F2E66" w:rsidP="005F2E66">
            <w:pPr>
              <w:spacing w:line="240" w:lineRule="auto"/>
              <w:rPr>
                <w:b/>
                <w:bCs/>
                <w:sz w:val="12"/>
                <w:szCs w:val="12"/>
              </w:rPr>
            </w:pPr>
            <w:r w:rsidRPr="005F2E66">
              <w:rPr>
                <w:b/>
                <w:bCs/>
                <w:sz w:val="12"/>
                <w:szCs w:val="12"/>
              </w:rPr>
              <w:t>Utrzymanie i remonty sieci wodno-kanalizacyjnej - zadanie 1</w:t>
            </w:r>
          </w:p>
        </w:tc>
        <w:tc>
          <w:tcPr>
            <w:tcW w:w="552" w:type="pct"/>
            <w:tcBorders>
              <w:top w:val="nil"/>
              <w:left w:val="nil"/>
              <w:bottom w:val="nil"/>
              <w:right w:val="nil"/>
            </w:tcBorders>
            <w:shd w:val="clear" w:color="000000" w:fill="EAF1F6"/>
            <w:vAlign w:val="center"/>
            <w:hideMark/>
          </w:tcPr>
          <w:p w14:paraId="4D913DE6"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58008362" w14:textId="77777777" w:rsidR="005F2E66" w:rsidRPr="005F2E66" w:rsidRDefault="005F2E66" w:rsidP="005F2E66">
            <w:pPr>
              <w:spacing w:line="240" w:lineRule="auto"/>
              <w:jc w:val="right"/>
              <w:rPr>
                <w:b/>
                <w:bCs/>
                <w:sz w:val="12"/>
                <w:szCs w:val="12"/>
              </w:rPr>
            </w:pPr>
            <w:r w:rsidRPr="005F2E66">
              <w:rPr>
                <w:b/>
                <w:bCs/>
                <w:sz w:val="12"/>
                <w:szCs w:val="12"/>
              </w:rPr>
              <w:t>836 014</w:t>
            </w:r>
          </w:p>
        </w:tc>
        <w:tc>
          <w:tcPr>
            <w:tcW w:w="777" w:type="pct"/>
            <w:tcBorders>
              <w:top w:val="nil"/>
              <w:left w:val="nil"/>
              <w:bottom w:val="nil"/>
              <w:right w:val="nil"/>
            </w:tcBorders>
            <w:shd w:val="clear" w:color="000000" w:fill="EAF1F6"/>
            <w:vAlign w:val="center"/>
            <w:hideMark/>
          </w:tcPr>
          <w:p w14:paraId="26BD36D9" w14:textId="77777777" w:rsidR="005F2E66" w:rsidRPr="005F2E66" w:rsidRDefault="005F2E66" w:rsidP="005F2E66">
            <w:pPr>
              <w:spacing w:line="240" w:lineRule="auto"/>
              <w:jc w:val="right"/>
              <w:rPr>
                <w:b/>
                <w:bCs/>
                <w:sz w:val="12"/>
                <w:szCs w:val="12"/>
              </w:rPr>
            </w:pPr>
            <w:r w:rsidRPr="005F2E66">
              <w:rPr>
                <w:b/>
                <w:bCs/>
                <w:sz w:val="12"/>
                <w:szCs w:val="12"/>
              </w:rPr>
              <w:t>647 636,34</w:t>
            </w:r>
          </w:p>
        </w:tc>
        <w:tc>
          <w:tcPr>
            <w:tcW w:w="360" w:type="pct"/>
            <w:tcBorders>
              <w:top w:val="nil"/>
              <w:left w:val="nil"/>
              <w:bottom w:val="nil"/>
              <w:right w:val="nil"/>
            </w:tcBorders>
            <w:shd w:val="clear" w:color="000000" w:fill="EAF1F6"/>
            <w:vAlign w:val="center"/>
            <w:hideMark/>
          </w:tcPr>
          <w:p w14:paraId="43EDDA0E" w14:textId="77777777" w:rsidR="005F2E66" w:rsidRPr="005F2E66" w:rsidRDefault="005F2E66" w:rsidP="005F2E66">
            <w:pPr>
              <w:spacing w:line="240" w:lineRule="auto"/>
              <w:jc w:val="right"/>
              <w:rPr>
                <w:b/>
                <w:bCs/>
                <w:sz w:val="12"/>
                <w:szCs w:val="12"/>
              </w:rPr>
            </w:pPr>
            <w:r w:rsidRPr="005F2E66">
              <w:rPr>
                <w:b/>
                <w:bCs/>
                <w:sz w:val="12"/>
                <w:szCs w:val="12"/>
              </w:rPr>
              <w:t>77,5%</w:t>
            </w:r>
          </w:p>
        </w:tc>
      </w:tr>
      <w:tr w:rsidR="005F2E66" w:rsidRPr="005F2E66" w14:paraId="376E32CE" w14:textId="77777777" w:rsidTr="005F2E66">
        <w:trPr>
          <w:trHeight w:val="85"/>
        </w:trPr>
        <w:tc>
          <w:tcPr>
            <w:tcW w:w="2675" w:type="pct"/>
            <w:tcBorders>
              <w:top w:val="nil"/>
              <w:left w:val="nil"/>
              <w:bottom w:val="nil"/>
              <w:right w:val="nil"/>
            </w:tcBorders>
            <w:shd w:val="clear" w:color="auto" w:fill="auto"/>
            <w:vAlign w:val="center"/>
            <w:hideMark/>
          </w:tcPr>
          <w:p w14:paraId="3C7BD26F"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7544CD4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B841EA4"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698718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1488DA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C5D0A71" w14:textId="77777777" w:rsidTr="005F2E66">
        <w:trPr>
          <w:trHeight w:val="85"/>
        </w:trPr>
        <w:tc>
          <w:tcPr>
            <w:tcW w:w="2675" w:type="pct"/>
            <w:tcBorders>
              <w:top w:val="nil"/>
              <w:left w:val="nil"/>
              <w:bottom w:val="nil"/>
              <w:right w:val="nil"/>
            </w:tcBorders>
            <w:shd w:val="clear" w:color="auto" w:fill="auto"/>
            <w:vAlign w:val="center"/>
            <w:hideMark/>
          </w:tcPr>
          <w:p w14:paraId="199FD018"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zapewnienie mieszkańcom Miasta zaopatrzenia w wodę na cele bytowo-socjalne oraz zapewnienie dostępu do wody dla służb ratowniczych </w:t>
            </w:r>
          </w:p>
        </w:tc>
        <w:tc>
          <w:tcPr>
            <w:tcW w:w="552" w:type="pct"/>
            <w:tcBorders>
              <w:top w:val="nil"/>
              <w:left w:val="nil"/>
              <w:bottom w:val="nil"/>
              <w:right w:val="nil"/>
            </w:tcBorders>
            <w:shd w:val="clear" w:color="auto" w:fill="auto"/>
            <w:noWrap/>
            <w:vAlign w:val="center"/>
            <w:hideMark/>
          </w:tcPr>
          <w:p w14:paraId="22FEF89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A93AAD3"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E0D1EB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85F556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544E708" w14:textId="77777777" w:rsidTr="005F2E66">
        <w:trPr>
          <w:trHeight w:val="85"/>
        </w:trPr>
        <w:tc>
          <w:tcPr>
            <w:tcW w:w="2675" w:type="pct"/>
            <w:tcBorders>
              <w:top w:val="nil"/>
              <w:left w:val="nil"/>
              <w:bottom w:val="nil"/>
              <w:right w:val="nil"/>
            </w:tcBorders>
            <w:shd w:val="clear" w:color="auto" w:fill="auto"/>
            <w:vAlign w:val="center"/>
            <w:hideMark/>
          </w:tcPr>
          <w:p w14:paraId="786674B4"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D980D9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D4CFDA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DAB5C7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207EE1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B948561" w14:textId="77777777" w:rsidTr="005F2E66">
        <w:trPr>
          <w:trHeight w:val="85"/>
        </w:trPr>
        <w:tc>
          <w:tcPr>
            <w:tcW w:w="2675" w:type="pct"/>
            <w:tcBorders>
              <w:top w:val="nil"/>
              <w:left w:val="nil"/>
              <w:bottom w:val="nil"/>
              <w:right w:val="nil"/>
            </w:tcBorders>
            <w:shd w:val="clear" w:color="auto" w:fill="auto"/>
            <w:vAlign w:val="center"/>
            <w:hideMark/>
          </w:tcPr>
          <w:p w14:paraId="5F5FE41D" w14:textId="77777777" w:rsidR="005F2E66" w:rsidRPr="005F2E66" w:rsidRDefault="005F2E66" w:rsidP="005F2E66">
            <w:pPr>
              <w:spacing w:line="240" w:lineRule="auto"/>
              <w:rPr>
                <w:i/>
                <w:iCs/>
                <w:sz w:val="12"/>
                <w:szCs w:val="12"/>
              </w:rPr>
            </w:pPr>
            <w:r w:rsidRPr="005F2E66">
              <w:rPr>
                <w:i/>
                <w:iCs/>
                <w:sz w:val="12"/>
                <w:szCs w:val="12"/>
              </w:rPr>
              <w:t>liczba studni oligoceńskich</w:t>
            </w:r>
          </w:p>
        </w:tc>
        <w:tc>
          <w:tcPr>
            <w:tcW w:w="552" w:type="pct"/>
            <w:tcBorders>
              <w:top w:val="nil"/>
              <w:left w:val="nil"/>
              <w:bottom w:val="nil"/>
              <w:right w:val="nil"/>
            </w:tcBorders>
            <w:shd w:val="clear" w:color="auto" w:fill="auto"/>
            <w:noWrap/>
            <w:vAlign w:val="center"/>
            <w:hideMark/>
          </w:tcPr>
          <w:p w14:paraId="7CBF0DF0" w14:textId="77777777" w:rsidR="005F2E66" w:rsidRPr="005F2E66" w:rsidRDefault="005F2E66" w:rsidP="005F2E66">
            <w:pPr>
              <w:spacing w:line="240" w:lineRule="auto"/>
              <w:jc w:val="right"/>
              <w:rPr>
                <w:i/>
                <w:iCs/>
                <w:sz w:val="12"/>
                <w:szCs w:val="12"/>
              </w:rPr>
            </w:pPr>
            <w:r w:rsidRPr="005F2E66">
              <w:rPr>
                <w:i/>
                <w:iCs/>
                <w:sz w:val="12"/>
                <w:szCs w:val="12"/>
              </w:rPr>
              <w:t>8</w:t>
            </w:r>
          </w:p>
        </w:tc>
        <w:tc>
          <w:tcPr>
            <w:tcW w:w="636" w:type="pct"/>
            <w:tcBorders>
              <w:top w:val="nil"/>
              <w:left w:val="nil"/>
              <w:bottom w:val="nil"/>
              <w:right w:val="nil"/>
            </w:tcBorders>
            <w:shd w:val="clear" w:color="auto" w:fill="auto"/>
            <w:noWrap/>
            <w:vAlign w:val="center"/>
            <w:hideMark/>
          </w:tcPr>
          <w:p w14:paraId="4886B57C"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72ED354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121DFD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C1EDC24" w14:textId="77777777" w:rsidTr="005F2E66">
        <w:trPr>
          <w:trHeight w:val="85"/>
        </w:trPr>
        <w:tc>
          <w:tcPr>
            <w:tcW w:w="2675" w:type="pct"/>
            <w:tcBorders>
              <w:top w:val="nil"/>
              <w:left w:val="nil"/>
              <w:bottom w:val="nil"/>
              <w:right w:val="nil"/>
            </w:tcBorders>
            <w:shd w:val="clear" w:color="auto" w:fill="auto"/>
            <w:vAlign w:val="center"/>
            <w:hideMark/>
          </w:tcPr>
          <w:p w14:paraId="6BCDD15F" w14:textId="77777777" w:rsidR="005F2E66" w:rsidRPr="005F2E66" w:rsidRDefault="005F2E66" w:rsidP="005F2E66">
            <w:pPr>
              <w:spacing w:line="240" w:lineRule="auto"/>
              <w:rPr>
                <w:i/>
                <w:iCs/>
                <w:sz w:val="12"/>
                <w:szCs w:val="12"/>
              </w:rPr>
            </w:pPr>
            <w:r w:rsidRPr="005F2E66">
              <w:rPr>
                <w:i/>
                <w:iCs/>
                <w:sz w:val="12"/>
                <w:szCs w:val="12"/>
              </w:rPr>
              <w:t>liczba ujęć studni czwartorzędowych</w:t>
            </w:r>
          </w:p>
        </w:tc>
        <w:tc>
          <w:tcPr>
            <w:tcW w:w="552" w:type="pct"/>
            <w:tcBorders>
              <w:top w:val="nil"/>
              <w:left w:val="nil"/>
              <w:bottom w:val="nil"/>
              <w:right w:val="nil"/>
            </w:tcBorders>
            <w:shd w:val="clear" w:color="auto" w:fill="auto"/>
            <w:vAlign w:val="center"/>
            <w:hideMark/>
          </w:tcPr>
          <w:p w14:paraId="51E6225F" w14:textId="77777777" w:rsidR="005F2E66" w:rsidRPr="005F2E66" w:rsidRDefault="005F2E66" w:rsidP="005F2E66">
            <w:pPr>
              <w:spacing w:line="240" w:lineRule="auto"/>
              <w:jc w:val="right"/>
              <w:rPr>
                <w:i/>
                <w:iCs/>
                <w:sz w:val="12"/>
                <w:szCs w:val="12"/>
              </w:rPr>
            </w:pPr>
            <w:r w:rsidRPr="005F2E66">
              <w:rPr>
                <w:i/>
                <w:iCs/>
                <w:sz w:val="12"/>
                <w:szCs w:val="12"/>
              </w:rPr>
              <w:t>11</w:t>
            </w:r>
          </w:p>
        </w:tc>
        <w:tc>
          <w:tcPr>
            <w:tcW w:w="636" w:type="pct"/>
            <w:tcBorders>
              <w:top w:val="nil"/>
              <w:left w:val="nil"/>
              <w:bottom w:val="nil"/>
              <w:right w:val="nil"/>
            </w:tcBorders>
            <w:shd w:val="clear" w:color="auto" w:fill="auto"/>
            <w:vAlign w:val="center"/>
            <w:hideMark/>
          </w:tcPr>
          <w:p w14:paraId="04C16FE8"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vAlign w:val="center"/>
            <w:hideMark/>
          </w:tcPr>
          <w:p w14:paraId="0BEEBF2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6127BA3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57EECC6" w14:textId="77777777" w:rsidTr="005F2E66">
        <w:trPr>
          <w:trHeight w:val="85"/>
        </w:trPr>
        <w:tc>
          <w:tcPr>
            <w:tcW w:w="2675" w:type="pct"/>
            <w:tcBorders>
              <w:top w:val="nil"/>
              <w:left w:val="nil"/>
              <w:bottom w:val="nil"/>
              <w:right w:val="nil"/>
            </w:tcBorders>
            <w:shd w:val="clear" w:color="auto" w:fill="auto"/>
            <w:vAlign w:val="center"/>
            <w:hideMark/>
          </w:tcPr>
          <w:p w14:paraId="56F031F6" w14:textId="77777777" w:rsidR="005F2E66" w:rsidRPr="005F2E66" w:rsidRDefault="005F2E66" w:rsidP="005F2E66">
            <w:pPr>
              <w:spacing w:line="240" w:lineRule="auto"/>
              <w:rPr>
                <w:i/>
                <w:iCs/>
                <w:sz w:val="12"/>
                <w:szCs w:val="12"/>
              </w:rPr>
            </w:pPr>
            <w:r w:rsidRPr="005F2E66">
              <w:rPr>
                <w:i/>
                <w:iCs/>
                <w:sz w:val="12"/>
                <w:szCs w:val="12"/>
              </w:rPr>
              <w:t>liczba punktów ogólnodostępnych czerpalnych</w:t>
            </w:r>
          </w:p>
        </w:tc>
        <w:tc>
          <w:tcPr>
            <w:tcW w:w="552" w:type="pct"/>
            <w:tcBorders>
              <w:top w:val="nil"/>
              <w:left w:val="nil"/>
              <w:bottom w:val="nil"/>
              <w:right w:val="nil"/>
            </w:tcBorders>
            <w:shd w:val="clear" w:color="auto" w:fill="auto"/>
            <w:vAlign w:val="center"/>
            <w:hideMark/>
          </w:tcPr>
          <w:p w14:paraId="57B97EE3" w14:textId="77777777" w:rsidR="005F2E66" w:rsidRPr="005F2E66" w:rsidRDefault="005F2E66" w:rsidP="005F2E66">
            <w:pPr>
              <w:spacing w:line="240" w:lineRule="auto"/>
              <w:jc w:val="right"/>
              <w:rPr>
                <w:i/>
                <w:iCs/>
                <w:sz w:val="12"/>
                <w:szCs w:val="12"/>
              </w:rPr>
            </w:pPr>
            <w:r w:rsidRPr="005F2E66">
              <w:rPr>
                <w:i/>
                <w:iCs/>
                <w:sz w:val="12"/>
                <w:szCs w:val="12"/>
              </w:rPr>
              <w:t>18</w:t>
            </w:r>
          </w:p>
        </w:tc>
        <w:tc>
          <w:tcPr>
            <w:tcW w:w="636" w:type="pct"/>
            <w:tcBorders>
              <w:top w:val="nil"/>
              <w:left w:val="nil"/>
              <w:bottom w:val="nil"/>
              <w:right w:val="nil"/>
            </w:tcBorders>
            <w:shd w:val="clear" w:color="auto" w:fill="auto"/>
            <w:vAlign w:val="center"/>
            <w:hideMark/>
          </w:tcPr>
          <w:p w14:paraId="0245A01D"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vAlign w:val="center"/>
            <w:hideMark/>
          </w:tcPr>
          <w:p w14:paraId="441C1D4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59AFA3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D55938F" w14:textId="77777777" w:rsidTr="005F2E66">
        <w:trPr>
          <w:trHeight w:val="85"/>
        </w:trPr>
        <w:tc>
          <w:tcPr>
            <w:tcW w:w="2675" w:type="pct"/>
            <w:tcBorders>
              <w:top w:val="nil"/>
              <w:left w:val="nil"/>
              <w:bottom w:val="nil"/>
              <w:right w:val="nil"/>
            </w:tcBorders>
            <w:shd w:val="clear" w:color="auto" w:fill="auto"/>
            <w:vAlign w:val="center"/>
            <w:hideMark/>
          </w:tcPr>
          <w:p w14:paraId="114E3004" w14:textId="77777777" w:rsidR="005F2E66" w:rsidRPr="005F2E66" w:rsidRDefault="005F2E66" w:rsidP="005F2E66">
            <w:pPr>
              <w:spacing w:line="240" w:lineRule="auto"/>
              <w:rPr>
                <w:i/>
                <w:iCs/>
                <w:sz w:val="12"/>
                <w:szCs w:val="12"/>
              </w:rPr>
            </w:pPr>
            <w:r w:rsidRPr="005F2E66">
              <w:rPr>
                <w:i/>
                <w:iCs/>
                <w:sz w:val="12"/>
                <w:szCs w:val="12"/>
              </w:rPr>
              <w:t>liczba stacji uzdatniania wody</w:t>
            </w:r>
          </w:p>
        </w:tc>
        <w:tc>
          <w:tcPr>
            <w:tcW w:w="552" w:type="pct"/>
            <w:tcBorders>
              <w:top w:val="nil"/>
              <w:left w:val="nil"/>
              <w:bottom w:val="nil"/>
              <w:right w:val="nil"/>
            </w:tcBorders>
            <w:shd w:val="clear" w:color="auto" w:fill="auto"/>
            <w:vAlign w:val="center"/>
            <w:hideMark/>
          </w:tcPr>
          <w:p w14:paraId="7F94B2E3" w14:textId="77777777" w:rsidR="005F2E66" w:rsidRPr="005F2E66" w:rsidRDefault="005F2E66" w:rsidP="005F2E66">
            <w:pPr>
              <w:spacing w:line="240" w:lineRule="auto"/>
              <w:jc w:val="right"/>
              <w:rPr>
                <w:i/>
                <w:iCs/>
                <w:sz w:val="12"/>
                <w:szCs w:val="12"/>
              </w:rPr>
            </w:pPr>
            <w:r w:rsidRPr="005F2E66">
              <w:rPr>
                <w:i/>
                <w:iCs/>
                <w:sz w:val="12"/>
                <w:szCs w:val="12"/>
              </w:rPr>
              <w:t>18</w:t>
            </w:r>
          </w:p>
        </w:tc>
        <w:tc>
          <w:tcPr>
            <w:tcW w:w="636" w:type="pct"/>
            <w:tcBorders>
              <w:top w:val="nil"/>
              <w:left w:val="nil"/>
              <w:bottom w:val="nil"/>
              <w:right w:val="nil"/>
            </w:tcBorders>
            <w:shd w:val="clear" w:color="auto" w:fill="auto"/>
            <w:vAlign w:val="center"/>
            <w:hideMark/>
          </w:tcPr>
          <w:p w14:paraId="069F9977"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vAlign w:val="center"/>
            <w:hideMark/>
          </w:tcPr>
          <w:p w14:paraId="33CF2C6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DE6E11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A6A32A3" w14:textId="77777777" w:rsidTr="005F2E66">
        <w:trPr>
          <w:trHeight w:val="85"/>
        </w:trPr>
        <w:tc>
          <w:tcPr>
            <w:tcW w:w="2675" w:type="pct"/>
            <w:tcBorders>
              <w:top w:val="nil"/>
              <w:left w:val="nil"/>
              <w:bottom w:val="nil"/>
              <w:right w:val="nil"/>
            </w:tcBorders>
            <w:shd w:val="clear" w:color="auto" w:fill="auto"/>
            <w:vAlign w:val="center"/>
            <w:hideMark/>
          </w:tcPr>
          <w:p w14:paraId="270A9FE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5DA446CA"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023C9B3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A1C1D3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398DD2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07357B9" w14:textId="77777777" w:rsidTr="005F2E66">
        <w:trPr>
          <w:trHeight w:val="85"/>
        </w:trPr>
        <w:tc>
          <w:tcPr>
            <w:tcW w:w="2675" w:type="pct"/>
            <w:tcBorders>
              <w:top w:val="nil"/>
              <w:left w:val="nil"/>
              <w:bottom w:val="nil"/>
              <w:right w:val="nil"/>
            </w:tcBorders>
            <w:shd w:val="clear" w:color="auto" w:fill="auto"/>
            <w:vAlign w:val="center"/>
            <w:hideMark/>
          </w:tcPr>
          <w:p w14:paraId="47255388"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7E026AB5"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3DC4ADF2" w14:textId="77777777" w:rsidR="005F2E66" w:rsidRPr="005F2E66" w:rsidRDefault="005F2E66" w:rsidP="005F2E66">
            <w:pPr>
              <w:spacing w:line="240" w:lineRule="auto"/>
              <w:jc w:val="right"/>
              <w:rPr>
                <w:i/>
                <w:iCs/>
                <w:sz w:val="12"/>
                <w:szCs w:val="12"/>
              </w:rPr>
            </w:pPr>
            <w:r w:rsidRPr="005F2E66">
              <w:rPr>
                <w:i/>
                <w:iCs/>
                <w:sz w:val="12"/>
                <w:szCs w:val="12"/>
              </w:rPr>
              <w:t>836 014</w:t>
            </w:r>
          </w:p>
        </w:tc>
        <w:tc>
          <w:tcPr>
            <w:tcW w:w="777" w:type="pct"/>
            <w:tcBorders>
              <w:top w:val="nil"/>
              <w:left w:val="nil"/>
              <w:bottom w:val="nil"/>
              <w:right w:val="nil"/>
            </w:tcBorders>
            <w:shd w:val="clear" w:color="auto" w:fill="auto"/>
            <w:vAlign w:val="center"/>
            <w:hideMark/>
          </w:tcPr>
          <w:p w14:paraId="3D51F10F" w14:textId="77777777" w:rsidR="005F2E66" w:rsidRPr="005F2E66" w:rsidRDefault="005F2E66" w:rsidP="005F2E66">
            <w:pPr>
              <w:spacing w:line="240" w:lineRule="auto"/>
              <w:jc w:val="right"/>
              <w:rPr>
                <w:i/>
                <w:iCs/>
                <w:sz w:val="12"/>
                <w:szCs w:val="12"/>
              </w:rPr>
            </w:pPr>
            <w:r w:rsidRPr="005F2E66">
              <w:rPr>
                <w:i/>
                <w:iCs/>
                <w:sz w:val="12"/>
                <w:szCs w:val="12"/>
              </w:rPr>
              <w:t>647 636,34</w:t>
            </w:r>
          </w:p>
        </w:tc>
        <w:tc>
          <w:tcPr>
            <w:tcW w:w="360" w:type="pct"/>
            <w:tcBorders>
              <w:top w:val="nil"/>
              <w:left w:val="nil"/>
              <w:bottom w:val="nil"/>
              <w:right w:val="nil"/>
            </w:tcBorders>
            <w:shd w:val="clear" w:color="auto" w:fill="auto"/>
            <w:vAlign w:val="center"/>
            <w:hideMark/>
          </w:tcPr>
          <w:p w14:paraId="0B99A59E" w14:textId="77777777" w:rsidR="005F2E66" w:rsidRPr="005F2E66" w:rsidRDefault="005F2E66" w:rsidP="005F2E66">
            <w:pPr>
              <w:spacing w:line="240" w:lineRule="auto"/>
              <w:jc w:val="right"/>
              <w:rPr>
                <w:i/>
                <w:iCs/>
                <w:sz w:val="12"/>
                <w:szCs w:val="12"/>
              </w:rPr>
            </w:pPr>
            <w:r w:rsidRPr="005F2E66">
              <w:rPr>
                <w:i/>
                <w:iCs/>
                <w:sz w:val="12"/>
                <w:szCs w:val="12"/>
              </w:rPr>
              <w:t>77,5%</w:t>
            </w:r>
          </w:p>
        </w:tc>
      </w:tr>
      <w:tr w:rsidR="005F2E66" w:rsidRPr="005F2E66" w14:paraId="134E932C" w14:textId="77777777" w:rsidTr="005F2E66">
        <w:trPr>
          <w:trHeight w:val="85"/>
        </w:trPr>
        <w:tc>
          <w:tcPr>
            <w:tcW w:w="2675" w:type="pct"/>
            <w:tcBorders>
              <w:top w:val="nil"/>
              <w:left w:val="nil"/>
              <w:bottom w:val="nil"/>
              <w:right w:val="nil"/>
            </w:tcBorders>
            <w:shd w:val="clear" w:color="auto" w:fill="auto"/>
            <w:vAlign w:val="center"/>
            <w:hideMark/>
          </w:tcPr>
          <w:p w14:paraId="03F905F7"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03667939"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D4544C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56CE55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DA7A41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755EE59" w14:textId="77777777" w:rsidTr="005F2E66">
        <w:trPr>
          <w:trHeight w:val="85"/>
        </w:trPr>
        <w:tc>
          <w:tcPr>
            <w:tcW w:w="2675" w:type="pct"/>
            <w:tcBorders>
              <w:top w:val="nil"/>
              <w:left w:val="nil"/>
              <w:bottom w:val="nil"/>
              <w:right w:val="nil"/>
            </w:tcBorders>
            <w:shd w:val="clear" w:color="auto" w:fill="auto"/>
            <w:vAlign w:val="center"/>
            <w:hideMark/>
          </w:tcPr>
          <w:p w14:paraId="4870B4C8"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40002</w:t>
            </w:r>
          </w:p>
        </w:tc>
        <w:tc>
          <w:tcPr>
            <w:tcW w:w="552" w:type="pct"/>
            <w:tcBorders>
              <w:top w:val="nil"/>
              <w:left w:val="nil"/>
              <w:bottom w:val="nil"/>
              <w:right w:val="nil"/>
            </w:tcBorders>
            <w:shd w:val="clear" w:color="auto" w:fill="auto"/>
            <w:vAlign w:val="center"/>
            <w:hideMark/>
          </w:tcPr>
          <w:p w14:paraId="26D4468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8A29C2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14C9E3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35D8F7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608E972" w14:textId="77777777" w:rsidTr="005F2E66">
        <w:trPr>
          <w:trHeight w:val="85"/>
        </w:trPr>
        <w:tc>
          <w:tcPr>
            <w:tcW w:w="2675" w:type="pct"/>
            <w:tcBorders>
              <w:top w:val="nil"/>
              <w:left w:val="nil"/>
              <w:bottom w:val="nil"/>
              <w:right w:val="nil"/>
            </w:tcBorders>
            <w:shd w:val="clear" w:color="auto" w:fill="auto"/>
            <w:vAlign w:val="center"/>
            <w:hideMark/>
          </w:tcPr>
          <w:p w14:paraId="76A59A8E"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A272BB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BC46471"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84E2AE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9D0B05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2AB2C03" w14:textId="77777777" w:rsidTr="005F2E66">
        <w:trPr>
          <w:trHeight w:val="85"/>
        </w:trPr>
        <w:tc>
          <w:tcPr>
            <w:tcW w:w="2675" w:type="pct"/>
            <w:tcBorders>
              <w:top w:val="nil"/>
              <w:left w:val="nil"/>
              <w:bottom w:val="nil"/>
              <w:right w:val="nil"/>
            </w:tcBorders>
            <w:shd w:val="clear" w:color="auto" w:fill="auto"/>
            <w:vAlign w:val="center"/>
            <w:hideMark/>
          </w:tcPr>
          <w:p w14:paraId="3EF081F9"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2BB6F2D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48F039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D89776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DB638B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2008254" w14:textId="77777777" w:rsidTr="005F2E66">
        <w:trPr>
          <w:trHeight w:val="85"/>
        </w:trPr>
        <w:tc>
          <w:tcPr>
            <w:tcW w:w="2675" w:type="pct"/>
            <w:tcBorders>
              <w:top w:val="nil"/>
              <w:left w:val="nil"/>
              <w:bottom w:val="nil"/>
              <w:right w:val="nil"/>
            </w:tcBorders>
            <w:shd w:val="clear" w:color="auto" w:fill="auto"/>
            <w:vAlign w:val="center"/>
            <w:hideMark/>
          </w:tcPr>
          <w:p w14:paraId="4BC42CE8" w14:textId="77777777" w:rsidR="005F2E66" w:rsidRPr="005F2E66" w:rsidRDefault="005F2E66" w:rsidP="005F2E66">
            <w:pPr>
              <w:spacing w:line="240" w:lineRule="auto"/>
              <w:rPr>
                <w:sz w:val="12"/>
                <w:szCs w:val="12"/>
              </w:rPr>
            </w:pPr>
            <w:r w:rsidRPr="005F2E66">
              <w:rPr>
                <w:sz w:val="12"/>
                <w:szCs w:val="12"/>
              </w:rPr>
              <w:t>utrzymanie, remonty i konserwacje studni oligoceńskich i czwartorzędowych</w:t>
            </w:r>
          </w:p>
        </w:tc>
        <w:tc>
          <w:tcPr>
            <w:tcW w:w="552" w:type="pct"/>
            <w:tcBorders>
              <w:top w:val="nil"/>
              <w:left w:val="nil"/>
              <w:bottom w:val="nil"/>
              <w:right w:val="nil"/>
            </w:tcBorders>
            <w:shd w:val="clear" w:color="auto" w:fill="auto"/>
            <w:noWrap/>
            <w:vAlign w:val="center"/>
            <w:hideMark/>
          </w:tcPr>
          <w:p w14:paraId="3FFB9480"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17CD2A2" w14:textId="77777777" w:rsidR="005F2E66" w:rsidRPr="005F2E66" w:rsidRDefault="005F2E66" w:rsidP="005F2E66">
            <w:pPr>
              <w:spacing w:line="240" w:lineRule="auto"/>
              <w:jc w:val="right"/>
              <w:rPr>
                <w:sz w:val="12"/>
                <w:szCs w:val="12"/>
              </w:rPr>
            </w:pPr>
            <w:r w:rsidRPr="005F2E66">
              <w:rPr>
                <w:sz w:val="12"/>
                <w:szCs w:val="12"/>
              </w:rPr>
              <w:t>542 136</w:t>
            </w:r>
          </w:p>
        </w:tc>
        <w:tc>
          <w:tcPr>
            <w:tcW w:w="777" w:type="pct"/>
            <w:tcBorders>
              <w:top w:val="nil"/>
              <w:left w:val="nil"/>
              <w:bottom w:val="nil"/>
              <w:right w:val="nil"/>
            </w:tcBorders>
            <w:shd w:val="clear" w:color="auto" w:fill="auto"/>
            <w:noWrap/>
            <w:vAlign w:val="center"/>
            <w:hideMark/>
          </w:tcPr>
          <w:p w14:paraId="1CA96C6B" w14:textId="77777777" w:rsidR="005F2E66" w:rsidRPr="005F2E66" w:rsidRDefault="005F2E66" w:rsidP="005F2E66">
            <w:pPr>
              <w:spacing w:line="240" w:lineRule="auto"/>
              <w:jc w:val="right"/>
              <w:rPr>
                <w:sz w:val="12"/>
                <w:szCs w:val="12"/>
              </w:rPr>
            </w:pPr>
            <w:r w:rsidRPr="005F2E66">
              <w:rPr>
                <w:sz w:val="12"/>
                <w:szCs w:val="12"/>
              </w:rPr>
              <w:t>532 779,65</w:t>
            </w:r>
          </w:p>
        </w:tc>
        <w:tc>
          <w:tcPr>
            <w:tcW w:w="360" w:type="pct"/>
            <w:tcBorders>
              <w:top w:val="nil"/>
              <w:left w:val="nil"/>
              <w:bottom w:val="nil"/>
              <w:right w:val="nil"/>
            </w:tcBorders>
            <w:shd w:val="clear" w:color="auto" w:fill="auto"/>
            <w:noWrap/>
            <w:vAlign w:val="center"/>
            <w:hideMark/>
          </w:tcPr>
          <w:p w14:paraId="2AB0F700" w14:textId="77777777" w:rsidR="005F2E66" w:rsidRPr="005F2E66" w:rsidRDefault="005F2E66" w:rsidP="005F2E66">
            <w:pPr>
              <w:spacing w:line="240" w:lineRule="auto"/>
              <w:jc w:val="right"/>
              <w:rPr>
                <w:sz w:val="12"/>
                <w:szCs w:val="12"/>
              </w:rPr>
            </w:pPr>
            <w:r w:rsidRPr="005F2E66">
              <w:rPr>
                <w:sz w:val="12"/>
                <w:szCs w:val="12"/>
              </w:rPr>
              <w:t>98,3%</w:t>
            </w:r>
          </w:p>
        </w:tc>
      </w:tr>
      <w:tr w:rsidR="005F2E66" w:rsidRPr="005F2E66" w14:paraId="1D7DDB18" w14:textId="77777777" w:rsidTr="005F2E66">
        <w:trPr>
          <w:trHeight w:val="85"/>
        </w:trPr>
        <w:tc>
          <w:tcPr>
            <w:tcW w:w="2675" w:type="pct"/>
            <w:tcBorders>
              <w:top w:val="nil"/>
              <w:left w:val="nil"/>
              <w:bottom w:val="nil"/>
              <w:right w:val="nil"/>
            </w:tcBorders>
            <w:shd w:val="clear" w:color="auto" w:fill="auto"/>
            <w:vAlign w:val="center"/>
            <w:hideMark/>
          </w:tcPr>
          <w:p w14:paraId="4894CDB8" w14:textId="77777777" w:rsidR="005F2E66" w:rsidRPr="005F2E66" w:rsidRDefault="005F2E66" w:rsidP="005F2E66">
            <w:pPr>
              <w:spacing w:line="240" w:lineRule="auto"/>
              <w:rPr>
                <w:sz w:val="12"/>
                <w:szCs w:val="12"/>
              </w:rPr>
            </w:pPr>
            <w:r w:rsidRPr="005F2E66">
              <w:rPr>
                <w:sz w:val="12"/>
                <w:szCs w:val="12"/>
              </w:rPr>
              <w:t>zużycie energii</w:t>
            </w:r>
          </w:p>
        </w:tc>
        <w:tc>
          <w:tcPr>
            <w:tcW w:w="552" w:type="pct"/>
            <w:tcBorders>
              <w:top w:val="nil"/>
              <w:left w:val="nil"/>
              <w:bottom w:val="nil"/>
              <w:right w:val="nil"/>
            </w:tcBorders>
            <w:shd w:val="clear" w:color="auto" w:fill="auto"/>
            <w:noWrap/>
            <w:vAlign w:val="center"/>
            <w:hideMark/>
          </w:tcPr>
          <w:p w14:paraId="0FA4F9B1"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70BB9B7" w14:textId="77777777" w:rsidR="005F2E66" w:rsidRPr="005F2E66" w:rsidRDefault="005F2E66" w:rsidP="005F2E66">
            <w:pPr>
              <w:spacing w:line="240" w:lineRule="auto"/>
              <w:jc w:val="right"/>
              <w:rPr>
                <w:sz w:val="12"/>
                <w:szCs w:val="12"/>
              </w:rPr>
            </w:pPr>
            <w:r w:rsidRPr="005F2E66">
              <w:rPr>
                <w:sz w:val="12"/>
                <w:szCs w:val="12"/>
              </w:rPr>
              <w:t>245 524</w:t>
            </w:r>
          </w:p>
        </w:tc>
        <w:tc>
          <w:tcPr>
            <w:tcW w:w="777" w:type="pct"/>
            <w:tcBorders>
              <w:top w:val="nil"/>
              <w:left w:val="nil"/>
              <w:bottom w:val="nil"/>
              <w:right w:val="nil"/>
            </w:tcBorders>
            <w:shd w:val="clear" w:color="auto" w:fill="auto"/>
            <w:noWrap/>
            <w:vAlign w:val="center"/>
            <w:hideMark/>
          </w:tcPr>
          <w:p w14:paraId="27E08716" w14:textId="77777777" w:rsidR="005F2E66" w:rsidRPr="005F2E66" w:rsidRDefault="005F2E66" w:rsidP="005F2E66">
            <w:pPr>
              <w:spacing w:line="240" w:lineRule="auto"/>
              <w:jc w:val="right"/>
              <w:rPr>
                <w:sz w:val="12"/>
                <w:szCs w:val="12"/>
              </w:rPr>
            </w:pPr>
            <w:r w:rsidRPr="005F2E66">
              <w:rPr>
                <w:sz w:val="12"/>
                <w:szCs w:val="12"/>
              </w:rPr>
              <w:t>72 580,27</w:t>
            </w:r>
          </w:p>
        </w:tc>
        <w:tc>
          <w:tcPr>
            <w:tcW w:w="360" w:type="pct"/>
            <w:tcBorders>
              <w:top w:val="nil"/>
              <w:left w:val="nil"/>
              <w:bottom w:val="nil"/>
              <w:right w:val="nil"/>
            </w:tcBorders>
            <w:shd w:val="clear" w:color="auto" w:fill="auto"/>
            <w:noWrap/>
            <w:vAlign w:val="center"/>
            <w:hideMark/>
          </w:tcPr>
          <w:p w14:paraId="6BAB1628" w14:textId="77777777" w:rsidR="005F2E66" w:rsidRPr="005F2E66" w:rsidRDefault="005F2E66" w:rsidP="005F2E66">
            <w:pPr>
              <w:spacing w:line="240" w:lineRule="auto"/>
              <w:jc w:val="right"/>
              <w:rPr>
                <w:sz w:val="12"/>
                <w:szCs w:val="12"/>
              </w:rPr>
            </w:pPr>
            <w:r w:rsidRPr="005F2E66">
              <w:rPr>
                <w:sz w:val="12"/>
                <w:szCs w:val="12"/>
              </w:rPr>
              <w:t>29,6%</w:t>
            </w:r>
          </w:p>
        </w:tc>
      </w:tr>
      <w:tr w:rsidR="005F2E66" w:rsidRPr="005F2E66" w14:paraId="6E5C6212" w14:textId="77777777" w:rsidTr="005F2E66">
        <w:trPr>
          <w:trHeight w:val="85"/>
        </w:trPr>
        <w:tc>
          <w:tcPr>
            <w:tcW w:w="2675" w:type="pct"/>
            <w:tcBorders>
              <w:top w:val="nil"/>
              <w:left w:val="nil"/>
              <w:bottom w:val="nil"/>
              <w:right w:val="nil"/>
            </w:tcBorders>
            <w:shd w:val="clear" w:color="auto" w:fill="auto"/>
            <w:vAlign w:val="center"/>
            <w:hideMark/>
          </w:tcPr>
          <w:p w14:paraId="004AE431" w14:textId="77777777" w:rsidR="005F2E66" w:rsidRPr="005F2E66" w:rsidRDefault="005F2E66" w:rsidP="005F2E66">
            <w:pPr>
              <w:spacing w:line="240" w:lineRule="auto"/>
              <w:rPr>
                <w:sz w:val="12"/>
                <w:szCs w:val="12"/>
              </w:rPr>
            </w:pPr>
            <w:r w:rsidRPr="005F2E66">
              <w:rPr>
                <w:sz w:val="12"/>
                <w:szCs w:val="12"/>
              </w:rPr>
              <w:t>ekspertyzy budowlane i elektryczne</w:t>
            </w:r>
          </w:p>
        </w:tc>
        <w:tc>
          <w:tcPr>
            <w:tcW w:w="552" w:type="pct"/>
            <w:tcBorders>
              <w:top w:val="nil"/>
              <w:left w:val="nil"/>
              <w:bottom w:val="nil"/>
              <w:right w:val="nil"/>
            </w:tcBorders>
            <w:shd w:val="clear" w:color="auto" w:fill="auto"/>
            <w:vAlign w:val="center"/>
            <w:hideMark/>
          </w:tcPr>
          <w:p w14:paraId="5420CF51"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09BE3404" w14:textId="77777777" w:rsidR="005F2E66" w:rsidRPr="005F2E66" w:rsidRDefault="005F2E66" w:rsidP="005F2E66">
            <w:pPr>
              <w:spacing w:line="240" w:lineRule="auto"/>
              <w:jc w:val="right"/>
              <w:rPr>
                <w:sz w:val="12"/>
                <w:szCs w:val="12"/>
              </w:rPr>
            </w:pPr>
            <w:r w:rsidRPr="005F2E66">
              <w:rPr>
                <w:sz w:val="12"/>
                <w:szCs w:val="12"/>
              </w:rPr>
              <w:t>20 000</w:t>
            </w:r>
          </w:p>
        </w:tc>
        <w:tc>
          <w:tcPr>
            <w:tcW w:w="777" w:type="pct"/>
            <w:tcBorders>
              <w:top w:val="nil"/>
              <w:left w:val="nil"/>
              <w:bottom w:val="nil"/>
              <w:right w:val="nil"/>
            </w:tcBorders>
            <w:shd w:val="clear" w:color="auto" w:fill="auto"/>
            <w:vAlign w:val="center"/>
            <w:hideMark/>
          </w:tcPr>
          <w:p w14:paraId="60DE3A4B" w14:textId="77777777" w:rsidR="005F2E66" w:rsidRPr="005F2E66" w:rsidRDefault="005F2E66" w:rsidP="005F2E66">
            <w:pPr>
              <w:spacing w:line="240" w:lineRule="auto"/>
              <w:jc w:val="right"/>
              <w:rPr>
                <w:sz w:val="12"/>
                <w:szCs w:val="12"/>
              </w:rPr>
            </w:pPr>
            <w:r w:rsidRPr="005F2E66">
              <w:rPr>
                <w:sz w:val="12"/>
                <w:szCs w:val="12"/>
              </w:rPr>
              <w:t>20 000,00</w:t>
            </w:r>
          </w:p>
        </w:tc>
        <w:tc>
          <w:tcPr>
            <w:tcW w:w="360" w:type="pct"/>
            <w:tcBorders>
              <w:top w:val="nil"/>
              <w:left w:val="nil"/>
              <w:bottom w:val="nil"/>
              <w:right w:val="nil"/>
            </w:tcBorders>
            <w:shd w:val="clear" w:color="auto" w:fill="auto"/>
            <w:vAlign w:val="center"/>
            <w:hideMark/>
          </w:tcPr>
          <w:p w14:paraId="486F3BF8"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13CB6634" w14:textId="77777777" w:rsidTr="005F2E66">
        <w:trPr>
          <w:trHeight w:val="85"/>
        </w:trPr>
        <w:tc>
          <w:tcPr>
            <w:tcW w:w="2675" w:type="pct"/>
            <w:tcBorders>
              <w:top w:val="nil"/>
              <w:left w:val="nil"/>
              <w:bottom w:val="nil"/>
              <w:right w:val="nil"/>
            </w:tcBorders>
            <w:shd w:val="clear" w:color="auto" w:fill="auto"/>
            <w:vAlign w:val="center"/>
            <w:hideMark/>
          </w:tcPr>
          <w:p w14:paraId="692B4998" w14:textId="77777777" w:rsidR="005F2E66" w:rsidRPr="005F2E66" w:rsidRDefault="005F2E66" w:rsidP="005F2E66">
            <w:pPr>
              <w:spacing w:line="240" w:lineRule="auto"/>
              <w:rPr>
                <w:sz w:val="12"/>
                <w:szCs w:val="12"/>
              </w:rPr>
            </w:pPr>
            <w:r w:rsidRPr="005F2E66">
              <w:rPr>
                <w:sz w:val="12"/>
                <w:szCs w:val="12"/>
              </w:rPr>
              <w:t>badania wody</w:t>
            </w:r>
          </w:p>
        </w:tc>
        <w:tc>
          <w:tcPr>
            <w:tcW w:w="552" w:type="pct"/>
            <w:tcBorders>
              <w:top w:val="nil"/>
              <w:left w:val="nil"/>
              <w:bottom w:val="nil"/>
              <w:right w:val="nil"/>
            </w:tcBorders>
            <w:shd w:val="clear" w:color="auto" w:fill="auto"/>
            <w:vAlign w:val="center"/>
            <w:hideMark/>
          </w:tcPr>
          <w:p w14:paraId="3CB32C34"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40B39484" w14:textId="77777777" w:rsidR="005F2E66" w:rsidRPr="005F2E66" w:rsidRDefault="005F2E66" w:rsidP="005F2E66">
            <w:pPr>
              <w:spacing w:line="240" w:lineRule="auto"/>
              <w:jc w:val="right"/>
              <w:rPr>
                <w:sz w:val="12"/>
                <w:szCs w:val="12"/>
              </w:rPr>
            </w:pPr>
            <w:r w:rsidRPr="005F2E66">
              <w:rPr>
                <w:sz w:val="12"/>
                <w:szCs w:val="12"/>
              </w:rPr>
              <w:t>15 510</w:t>
            </w:r>
          </w:p>
        </w:tc>
        <w:tc>
          <w:tcPr>
            <w:tcW w:w="777" w:type="pct"/>
            <w:tcBorders>
              <w:top w:val="nil"/>
              <w:left w:val="nil"/>
              <w:bottom w:val="nil"/>
              <w:right w:val="nil"/>
            </w:tcBorders>
            <w:shd w:val="clear" w:color="auto" w:fill="auto"/>
            <w:vAlign w:val="center"/>
            <w:hideMark/>
          </w:tcPr>
          <w:p w14:paraId="44556CB0" w14:textId="77777777" w:rsidR="005F2E66" w:rsidRPr="005F2E66" w:rsidRDefault="005F2E66" w:rsidP="005F2E66">
            <w:pPr>
              <w:spacing w:line="240" w:lineRule="auto"/>
              <w:jc w:val="right"/>
              <w:rPr>
                <w:sz w:val="12"/>
                <w:szCs w:val="12"/>
              </w:rPr>
            </w:pPr>
            <w:r w:rsidRPr="005F2E66">
              <w:rPr>
                <w:sz w:val="12"/>
                <w:szCs w:val="12"/>
              </w:rPr>
              <w:t>14 602,70</w:t>
            </w:r>
          </w:p>
        </w:tc>
        <w:tc>
          <w:tcPr>
            <w:tcW w:w="360" w:type="pct"/>
            <w:tcBorders>
              <w:top w:val="nil"/>
              <w:left w:val="nil"/>
              <w:bottom w:val="nil"/>
              <w:right w:val="nil"/>
            </w:tcBorders>
            <w:shd w:val="clear" w:color="auto" w:fill="auto"/>
            <w:vAlign w:val="center"/>
            <w:hideMark/>
          </w:tcPr>
          <w:p w14:paraId="1C376286" w14:textId="77777777" w:rsidR="005F2E66" w:rsidRPr="005F2E66" w:rsidRDefault="005F2E66" w:rsidP="005F2E66">
            <w:pPr>
              <w:spacing w:line="240" w:lineRule="auto"/>
              <w:jc w:val="right"/>
              <w:rPr>
                <w:sz w:val="12"/>
                <w:szCs w:val="12"/>
              </w:rPr>
            </w:pPr>
            <w:r w:rsidRPr="005F2E66">
              <w:rPr>
                <w:sz w:val="12"/>
                <w:szCs w:val="12"/>
              </w:rPr>
              <w:t>94,2%</w:t>
            </w:r>
          </w:p>
        </w:tc>
      </w:tr>
      <w:tr w:rsidR="005F2E66" w:rsidRPr="005F2E66" w14:paraId="32E4F6B2" w14:textId="77777777" w:rsidTr="005F2E66">
        <w:trPr>
          <w:trHeight w:val="85"/>
        </w:trPr>
        <w:tc>
          <w:tcPr>
            <w:tcW w:w="2675" w:type="pct"/>
            <w:tcBorders>
              <w:top w:val="nil"/>
              <w:left w:val="nil"/>
              <w:bottom w:val="nil"/>
              <w:right w:val="nil"/>
            </w:tcBorders>
            <w:shd w:val="clear" w:color="auto" w:fill="auto"/>
            <w:vAlign w:val="center"/>
            <w:hideMark/>
          </w:tcPr>
          <w:p w14:paraId="7D1CA337" w14:textId="77777777" w:rsidR="005F2E66" w:rsidRPr="005F2E66" w:rsidRDefault="005F2E66" w:rsidP="005F2E66">
            <w:pPr>
              <w:spacing w:line="240" w:lineRule="auto"/>
              <w:rPr>
                <w:sz w:val="12"/>
                <w:szCs w:val="12"/>
              </w:rPr>
            </w:pPr>
            <w:r w:rsidRPr="005F2E66">
              <w:rPr>
                <w:sz w:val="12"/>
                <w:szCs w:val="12"/>
              </w:rPr>
              <w:t>opłaty za korzystanie ze środowiska</w:t>
            </w:r>
          </w:p>
        </w:tc>
        <w:tc>
          <w:tcPr>
            <w:tcW w:w="552" w:type="pct"/>
            <w:tcBorders>
              <w:top w:val="nil"/>
              <w:left w:val="nil"/>
              <w:bottom w:val="nil"/>
              <w:right w:val="nil"/>
            </w:tcBorders>
            <w:shd w:val="clear" w:color="auto" w:fill="auto"/>
            <w:vAlign w:val="center"/>
            <w:hideMark/>
          </w:tcPr>
          <w:p w14:paraId="4EAE7C60"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16E65169" w14:textId="77777777" w:rsidR="005F2E66" w:rsidRPr="005F2E66" w:rsidRDefault="005F2E66" w:rsidP="005F2E66">
            <w:pPr>
              <w:spacing w:line="240" w:lineRule="auto"/>
              <w:jc w:val="right"/>
              <w:rPr>
                <w:sz w:val="12"/>
                <w:szCs w:val="12"/>
              </w:rPr>
            </w:pPr>
            <w:r w:rsidRPr="005F2E66">
              <w:rPr>
                <w:sz w:val="12"/>
                <w:szCs w:val="12"/>
              </w:rPr>
              <w:t>10 000</w:t>
            </w:r>
          </w:p>
        </w:tc>
        <w:tc>
          <w:tcPr>
            <w:tcW w:w="777" w:type="pct"/>
            <w:tcBorders>
              <w:top w:val="nil"/>
              <w:left w:val="nil"/>
              <w:bottom w:val="nil"/>
              <w:right w:val="nil"/>
            </w:tcBorders>
            <w:shd w:val="clear" w:color="auto" w:fill="auto"/>
            <w:vAlign w:val="center"/>
            <w:hideMark/>
          </w:tcPr>
          <w:p w14:paraId="1CCDD727" w14:textId="77777777" w:rsidR="005F2E66" w:rsidRPr="005F2E66" w:rsidRDefault="005F2E66" w:rsidP="005F2E66">
            <w:pPr>
              <w:spacing w:line="240" w:lineRule="auto"/>
              <w:jc w:val="right"/>
              <w:rPr>
                <w:sz w:val="12"/>
                <w:szCs w:val="12"/>
              </w:rPr>
            </w:pPr>
            <w:r w:rsidRPr="005F2E66">
              <w:rPr>
                <w:sz w:val="12"/>
                <w:szCs w:val="12"/>
              </w:rPr>
              <w:t>5 864,00</w:t>
            </w:r>
          </w:p>
        </w:tc>
        <w:tc>
          <w:tcPr>
            <w:tcW w:w="360" w:type="pct"/>
            <w:tcBorders>
              <w:top w:val="nil"/>
              <w:left w:val="nil"/>
              <w:bottom w:val="nil"/>
              <w:right w:val="nil"/>
            </w:tcBorders>
            <w:shd w:val="clear" w:color="auto" w:fill="auto"/>
            <w:vAlign w:val="center"/>
            <w:hideMark/>
          </w:tcPr>
          <w:p w14:paraId="1FC3BAE0" w14:textId="77777777" w:rsidR="005F2E66" w:rsidRPr="005F2E66" w:rsidRDefault="005F2E66" w:rsidP="005F2E66">
            <w:pPr>
              <w:spacing w:line="240" w:lineRule="auto"/>
              <w:jc w:val="right"/>
              <w:rPr>
                <w:sz w:val="12"/>
                <w:szCs w:val="12"/>
              </w:rPr>
            </w:pPr>
            <w:r w:rsidRPr="005F2E66">
              <w:rPr>
                <w:sz w:val="12"/>
                <w:szCs w:val="12"/>
              </w:rPr>
              <w:t>58,6%</w:t>
            </w:r>
          </w:p>
        </w:tc>
      </w:tr>
      <w:tr w:rsidR="005F2E66" w:rsidRPr="005F2E66" w14:paraId="3F722541" w14:textId="77777777" w:rsidTr="005F2E66">
        <w:trPr>
          <w:trHeight w:val="85"/>
        </w:trPr>
        <w:tc>
          <w:tcPr>
            <w:tcW w:w="2675" w:type="pct"/>
            <w:tcBorders>
              <w:top w:val="nil"/>
              <w:left w:val="nil"/>
              <w:bottom w:val="nil"/>
              <w:right w:val="nil"/>
            </w:tcBorders>
            <w:shd w:val="clear" w:color="auto" w:fill="auto"/>
            <w:vAlign w:val="center"/>
            <w:hideMark/>
          </w:tcPr>
          <w:p w14:paraId="14D8E3E8" w14:textId="77777777" w:rsidR="005F2E66" w:rsidRPr="005F2E66" w:rsidRDefault="005F2E66" w:rsidP="005F2E66">
            <w:pPr>
              <w:spacing w:line="240" w:lineRule="auto"/>
              <w:rPr>
                <w:sz w:val="12"/>
                <w:szCs w:val="12"/>
              </w:rPr>
            </w:pPr>
            <w:r w:rsidRPr="005F2E66">
              <w:rPr>
                <w:sz w:val="12"/>
                <w:szCs w:val="12"/>
              </w:rPr>
              <w:t>opłaty za usuwanie wód popłucznych</w:t>
            </w:r>
          </w:p>
        </w:tc>
        <w:tc>
          <w:tcPr>
            <w:tcW w:w="552" w:type="pct"/>
            <w:tcBorders>
              <w:top w:val="nil"/>
              <w:left w:val="nil"/>
              <w:bottom w:val="nil"/>
              <w:right w:val="nil"/>
            </w:tcBorders>
            <w:shd w:val="clear" w:color="auto" w:fill="auto"/>
            <w:vAlign w:val="center"/>
            <w:hideMark/>
          </w:tcPr>
          <w:p w14:paraId="5FABFB91"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63DEE408" w14:textId="77777777" w:rsidR="005F2E66" w:rsidRPr="005F2E66" w:rsidRDefault="005F2E66" w:rsidP="005F2E66">
            <w:pPr>
              <w:spacing w:line="240" w:lineRule="auto"/>
              <w:jc w:val="right"/>
              <w:rPr>
                <w:sz w:val="12"/>
                <w:szCs w:val="12"/>
              </w:rPr>
            </w:pPr>
            <w:r w:rsidRPr="005F2E66">
              <w:rPr>
                <w:sz w:val="12"/>
                <w:szCs w:val="12"/>
              </w:rPr>
              <w:t>2 844</w:t>
            </w:r>
          </w:p>
        </w:tc>
        <w:tc>
          <w:tcPr>
            <w:tcW w:w="777" w:type="pct"/>
            <w:tcBorders>
              <w:top w:val="nil"/>
              <w:left w:val="nil"/>
              <w:bottom w:val="nil"/>
              <w:right w:val="nil"/>
            </w:tcBorders>
            <w:shd w:val="clear" w:color="auto" w:fill="auto"/>
            <w:vAlign w:val="center"/>
            <w:hideMark/>
          </w:tcPr>
          <w:p w14:paraId="78DEF87F" w14:textId="77777777" w:rsidR="005F2E66" w:rsidRPr="005F2E66" w:rsidRDefault="005F2E66" w:rsidP="005F2E66">
            <w:pPr>
              <w:spacing w:line="240" w:lineRule="auto"/>
              <w:jc w:val="right"/>
              <w:rPr>
                <w:sz w:val="12"/>
                <w:szCs w:val="12"/>
              </w:rPr>
            </w:pPr>
            <w:r w:rsidRPr="005F2E66">
              <w:rPr>
                <w:sz w:val="12"/>
                <w:szCs w:val="12"/>
              </w:rPr>
              <w:t>1 809,72</w:t>
            </w:r>
          </w:p>
        </w:tc>
        <w:tc>
          <w:tcPr>
            <w:tcW w:w="360" w:type="pct"/>
            <w:tcBorders>
              <w:top w:val="nil"/>
              <w:left w:val="nil"/>
              <w:bottom w:val="nil"/>
              <w:right w:val="nil"/>
            </w:tcBorders>
            <w:shd w:val="clear" w:color="auto" w:fill="auto"/>
            <w:vAlign w:val="center"/>
            <w:hideMark/>
          </w:tcPr>
          <w:p w14:paraId="1CF00811" w14:textId="77777777" w:rsidR="005F2E66" w:rsidRPr="005F2E66" w:rsidRDefault="005F2E66" w:rsidP="005F2E66">
            <w:pPr>
              <w:spacing w:line="240" w:lineRule="auto"/>
              <w:jc w:val="right"/>
              <w:rPr>
                <w:sz w:val="12"/>
                <w:szCs w:val="12"/>
              </w:rPr>
            </w:pPr>
            <w:r w:rsidRPr="005F2E66">
              <w:rPr>
                <w:sz w:val="12"/>
                <w:szCs w:val="12"/>
              </w:rPr>
              <w:t>63,6%</w:t>
            </w:r>
          </w:p>
        </w:tc>
      </w:tr>
      <w:tr w:rsidR="005F2E66" w:rsidRPr="005F2E66" w14:paraId="695B92C2" w14:textId="77777777" w:rsidTr="005F2E66">
        <w:trPr>
          <w:trHeight w:val="85"/>
        </w:trPr>
        <w:tc>
          <w:tcPr>
            <w:tcW w:w="2675" w:type="pct"/>
            <w:tcBorders>
              <w:top w:val="nil"/>
              <w:left w:val="nil"/>
              <w:bottom w:val="nil"/>
              <w:right w:val="nil"/>
            </w:tcBorders>
            <w:shd w:val="clear" w:color="auto" w:fill="auto"/>
            <w:vAlign w:val="center"/>
            <w:hideMark/>
          </w:tcPr>
          <w:p w14:paraId="190C077B"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7D87BD7E"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B7D735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6BFF33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CE2F19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B754166" w14:textId="77777777" w:rsidTr="005F2E66">
        <w:trPr>
          <w:trHeight w:val="85"/>
        </w:trPr>
        <w:tc>
          <w:tcPr>
            <w:tcW w:w="2675" w:type="pct"/>
            <w:tcBorders>
              <w:top w:val="nil"/>
              <w:left w:val="nil"/>
              <w:bottom w:val="nil"/>
              <w:right w:val="nil"/>
            </w:tcBorders>
            <w:shd w:val="clear" w:color="auto" w:fill="auto"/>
            <w:vAlign w:val="center"/>
            <w:hideMark/>
          </w:tcPr>
          <w:p w14:paraId="791A194E"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7949B6B3"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BF2EA7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11A81D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0F328E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64A4C98" w14:textId="77777777" w:rsidTr="005F2E66">
        <w:trPr>
          <w:trHeight w:val="85"/>
        </w:trPr>
        <w:tc>
          <w:tcPr>
            <w:tcW w:w="2675" w:type="pct"/>
            <w:tcBorders>
              <w:top w:val="nil"/>
              <w:left w:val="nil"/>
              <w:bottom w:val="nil"/>
              <w:right w:val="nil"/>
            </w:tcBorders>
            <w:shd w:val="clear" w:color="auto" w:fill="auto"/>
            <w:vAlign w:val="center"/>
            <w:hideMark/>
          </w:tcPr>
          <w:p w14:paraId="2C5A95DD" w14:textId="77777777" w:rsidR="005F2E66" w:rsidRPr="005F2E66" w:rsidRDefault="005F2E66" w:rsidP="005F2E66">
            <w:pPr>
              <w:spacing w:line="240" w:lineRule="auto"/>
              <w:rPr>
                <w:i/>
                <w:iCs/>
                <w:sz w:val="12"/>
                <w:szCs w:val="12"/>
              </w:rPr>
            </w:pPr>
            <w:r w:rsidRPr="005F2E66">
              <w:rPr>
                <w:i/>
                <w:iCs/>
                <w:sz w:val="12"/>
                <w:szCs w:val="12"/>
              </w:rPr>
              <w:t xml:space="preserve">1. Ustawa z dnia 7 czerwca 2001 r. o zbiorowym zaopatrzeniu w wodę i zbiorowym odprowadzaniu ścieków </w:t>
            </w:r>
          </w:p>
        </w:tc>
        <w:tc>
          <w:tcPr>
            <w:tcW w:w="552" w:type="pct"/>
            <w:tcBorders>
              <w:top w:val="nil"/>
              <w:left w:val="nil"/>
              <w:bottom w:val="nil"/>
              <w:right w:val="nil"/>
            </w:tcBorders>
            <w:shd w:val="clear" w:color="auto" w:fill="auto"/>
            <w:vAlign w:val="center"/>
            <w:hideMark/>
          </w:tcPr>
          <w:p w14:paraId="2A33F9EB"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2707782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4999F8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8A3CC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DB3A701" w14:textId="77777777" w:rsidTr="005F2E66">
        <w:trPr>
          <w:trHeight w:val="85"/>
        </w:trPr>
        <w:tc>
          <w:tcPr>
            <w:tcW w:w="2675" w:type="pct"/>
            <w:tcBorders>
              <w:top w:val="nil"/>
              <w:left w:val="nil"/>
              <w:bottom w:val="nil"/>
              <w:right w:val="nil"/>
            </w:tcBorders>
            <w:shd w:val="clear" w:color="auto" w:fill="auto"/>
            <w:vAlign w:val="center"/>
            <w:hideMark/>
          </w:tcPr>
          <w:p w14:paraId="1B696D50" w14:textId="77777777" w:rsidR="005F2E66" w:rsidRPr="005F2E66" w:rsidRDefault="005F2E66" w:rsidP="005F2E66">
            <w:pPr>
              <w:spacing w:line="240" w:lineRule="auto"/>
              <w:rPr>
                <w:i/>
                <w:iCs/>
                <w:sz w:val="12"/>
                <w:szCs w:val="12"/>
              </w:rPr>
            </w:pPr>
            <w:r w:rsidRPr="005F2E66">
              <w:rPr>
                <w:i/>
                <w:iCs/>
                <w:sz w:val="12"/>
                <w:szCs w:val="12"/>
              </w:rPr>
              <w:t xml:space="preserve">2. Ustawa z dnia 20 grudnia 1996 r. o gospodarce komunalnej </w:t>
            </w:r>
          </w:p>
        </w:tc>
        <w:tc>
          <w:tcPr>
            <w:tcW w:w="552" w:type="pct"/>
            <w:tcBorders>
              <w:top w:val="nil"/>
              <w:left w:val="nil"/>
              <w:bottom w:val="nil"/>
              <w:right w:val="nil"/>
            </w:tcBorders>
            <w:shd w:val="clear" w:color="auto" w:fill="auto"/>
            <w:vAlign w:val="center"/>
            <w:hideMark/>
          </w:tcPr>
          <w:p w14:paraId="369366E9"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4FDFD21C"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88C515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A1A4AC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4F8BBDC" w14:textId="77777777" w:rsidTr="005F2E66">
        <w:trPr>
          <w:trHeight w:val="85"/>
        </w:trPr>
        <w:tc>
          <w:tcPr>
            <w:tcW w:w="2675" w:type="pct"/>
            <w:tcBorders>
              <w:top w:val="nil"/>
              <w:left w:val="nil"/>
              <w:bottom w:val="nil"/>
              <w:right w:val="nil"/>
            </w:tcBorders>
            <w:shd w:val="clear" w:color="auto" w:fill="auto"/>
            <w:vAlign w:val="center"/>
            <w:hideMark/>
          </w:tcPr>
          <w:p w14:paraId="701AD516"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506D936B"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16BD556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82089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F9151B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AA6BCDC" w14:textId="77777777" w:rsidTr="005F2E66">
        <w:trPr>
          <w:trHeight w:val="85"/>
        </w:trPr>
        <w:tc>
          <w:tcPr>
            <w:tcW w:w="2675" w:type="pct"/>
            <w:tcBorders>
              <w:top w:val="nil"/>
              <w:left w:val="nil"/>
              <w:bottom w:val="nil"/>
              <w:right w:val="nil"/>
            </w:tcBorders>
            <w:shd w:val="clear" w:color="000000" w:fill="EAF1F6"/>
            <w:vAlign w:val="center"/>
            <w:hideMark/>
          </w:tcPr>
          <w:p w14:paraId="054BD3B9" w14:textId="77777777" w:rsidR="005F2E66" w:rsidRPr="005F2E66" w:rsidRDefault="005F2E66" w:rsidP="005F2E66">
            <w:pPr>
              <w:spacing w:line="240" w:lineRule="auto"/>
              <w:rPr>
                <w:b/>
                <w:bCs/>
                <w:sz w:val="12"/>
                <w:szCs w:val="12"/>
              </w:rPr>
            </w:pPr>
            <w:r w:rsidRPr="005F2E66">
              <w:rPr>
                <w:b/>
                <w:bCs/>
                <w:sz w:val="12"/>
                <w:szCs w:val="12"/>
              </w:rPr>
              <w:t>Utrzymanie i konserwacja urządzeń wodnych i innych zbiorników wodnych - zadanie 3</w:t>
            </w:r>
          </w:p>
        </w:tc>
        <w:tc>
          <w:tcPr>
            <w:tcW w:w="552" w:type="pct"/>
            <w:tcBorders>
              <w:top w:val="nil"/>
              <w:left w:val="nil"/>
              <w:bottom w:val="nil"/>
              <w:right w:val="nil"/>
            </w:tcBorders>
            <w:shd w:val="clear" w:color="000000" w:fill="EAF1F6"/>
            <w:vAlign w:val="center"/>
            <w:hideMark/>
          </w:tcPr>
          <w:p w14:paraId="490609CB"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07B28352" w14:textId="77777777" w:rsidR="005F2E66" w:rsidRPr="005F2E66" w:rsidRDefault="005F2E66" w:rsidP="005F2E66">
            <w:pPr>
              <w:spacing w:line="240" w:lineRule="auto"/>
              <w:jc w:val="right"/>
              <w:rPr>
                <w:b/>
                <w:bCs/>
                <w:sz w:val="12"/>
                <w:szCs w:val="12"/>
              </w:rPr>
            </w:pPr>
            <w:r w:rsidRPr="005F2E66">
              <w:rPr>
                <w:b/>
                <w:bCs/>
                <w:sz w:val="12"/>
                <w:szCs w:val="12"/>
              </w:rPr>
              <w:t>269 410</w:t>
            </w:r>
          </w:p>
        </w:tc>
        <w:tc>
          <w:tcPr>
            <w:tcW w:w="777" w:type="pct"/>
            <w:tcBorders>
              <w:top w:val="nil"/>
              <w:left w:val="nil"/>
              <w:bottom w:val="nil"/>
              <w:right w:val="nil"/>
            </w:tcBorders>
            <w:shd w:val="clear" w:color="000000" w:fill="EAF1F6"/>
            <w:vAlign w:val="center"/>
            <w:hideMark/>
          </w:tcPr>
          <w:p w14:paraId="66649AB5" w14:textId="77777777" w:rsidR="005F2E66" w:rsidRPr="005F2E66" w:rsidRDefault="005F2E66" w:rsidP="005F2E66">
            <w:pPr>
              <w:spacing w:line="240" w:lineRule="auto"/>
              <w:jc w:val="right"/>
              <w:rPr>
                <w:b/>
                <w:bCs/>
                <w:sz w:val="12"/>
                <w:szCs w:val="12"/>
              </w:rPr>
            </w:pPr>
            <w:r w:rsidRPr="005F2E66">
              <w:rPr>
                <w:b/>
                <w:bCs/>
                <w:sz w:val="12"/>
                <w:szCs w:val="12"/>
              </w:rPr>
              <w:t>263 062,41</w:t>
            </w:r>
          </w:p>
        </w:tc>
        <w:tc>
          <w:tcPr>
            <w:tcW w:w="360" w:type="pct"/>
            <w:tcBorders>
              <w:top w:val="nil"/>
              <w:left w:val="nil"/>
              <w:bottom w:val="nil"/>
              <w:right w:val="nil"/>
            </w:tcBorders>
            <w:shd w:val="clear" w:color="000000" w:fill="EAF1F6"/>
            <w:vAlign w:val="center"/>
            <w:hideMark/>
          </w:tcPr>
          <w:p w14:paraId="3C8FFB41" w14:textId="77777777" w:rsidR="005F2E66" w:rsidRPr="005F2E66" w:rsidRDefault="005F2E66" w:rsidP="005F2E66">
            <w:pPr>
              <w:spacing w:line="240" w:lineRule="auto"/>
              <w:jc w:val="right"/>
              <w:rPr>
                <w:b/>
                <w:bCs/>
                <w:sz w:val="12"/>
                <w:szCs w:val="12"/>
              </w:rPr>
            </w:pPr>
            <w:r w:rsidRPr="005F2E66">
              <w:rPr>
                <w:b/>
                <w:bCs/>
                <w:sz w:val="12"/>
                <w:szCs w:val="12"/>
              </w:rPr>
              <w:t>97,6%</w:t>
            </w:r>
          </w:p>
        </w:tc>
      </w:tr>
      <w:tr w:rsidR="005F2E66" w:rsidRPr="005F2E66" w14:paraId="110D1853" w14:textId="77777777" w:rsidTr="005F2E66">
        <w:trPr>
          <w:trHeight w:val="85"/>
        </w:trPr>
        <w:tc>
          <w:tcPr>
            <w:tcW w:w="2675" w:type="pct"/>
            <w:tcBorders>
              <w:top w:val="nil"/>
              <w:left w:val="nil"/>
              <w:bottom w:val="nil"/>
              <w:right w:val="nil"/>
            </w:tcBorders>
            <w:shd w:val="clear" w:color="auto" w:fill="auto"/>
            <w:vAlign w:val="center"/>
            <w:hideMark/>
          </w:tcPr>
          <w:p w14:paraId="69A8325D"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74A1101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1F361A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0F6241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DD3CA8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1DA1864" w14:textId="77777777" w:rsidTr="005F2E66">
        <w:trPr>
          <w:trHeight w:val="85"/>
        </w:trPr>
        <w:tc>
          <w:tcPr>
            <w:tcW w:w="2675" w:type="pct"/>
            <w:tcBorders>
              <w:top w:val="nil"/>
              <w:left w:val="nil"/>
              <w:bottom w:val="nil"/>
              <w:right w:val="nil"/>
            </w:tcBorders>
            <w:shd w:val="clear" w:color="auto" w:fill="auto"/>
            <w:vAlign w:val="center"/>
            <w:hideMark/>
          </w:tcPr>
          <w:p w14:paraId="3E6AF0FC"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zapewnienie funkcjonowania urządzeń i zbiorników wodnych</w:t>
            </w:r>
          </w:p>
        </w:tc>
        <w:tc>
          <w:tcPr>
            <w:tcW w:w="552" w:type="pct"/>
            <w:tcBorders>
              <w:top w:val="nil"/>
              <w:left w:val="nil"/>
              <w:bottom w:val="nil"/>
              <w:right w:val="nil"/>
            </w:tcBorders>
            <w:shd w:val="clear" w:color="auto" w:fill="auto"/>
            <w:noWrap/>
            <w:vAlign w:val="center"/>
            <w:hideMark/>
          </w:tcPr>
          <w:p w14:paraId="27ABBC4E"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0263BE21"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781978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19F284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DFEAB8A" w14:textId="77777777" w:rsidTr="005F2E66">
        <w:trPr>
          <w:trHeight w:val="85"/>
        </w:trPr>
        <w:tc>
          <w:tcPr>
            <w:tcW w:w="2675" w:type="pct"/>
            <w:tcBorders>
              <w:top w:val="nil"/>
              <w:left w:val="nil"/>
              <w:bottom w:val="nil"/>
              <w:right w:val="nil"/>
            </w:tcBorders>
            <w:shd w:val="clear" w:color="auto" w:fill="auto"/>
            <w:vAlign w:val="center"/>
            <w:hideMark/>
          </w:tcPr>
          <w:p w14:paraId="06E6AF4A"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ADF602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677BF4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AF3140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A5585E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FFF9DF4" w14:textId="77777777" w:rsidTr="005F2E66">
        <w:trPr>
          <w:trHeight w:val="85"/>
        </w:trPr>
        <w:tc>
          <w:tcPr>
            <w:tcW w:w="2675" w:type="pct"/>
            <w:tcBorders>
              <w:top w:val="nil"/>
              <w:left w:val="nil"/>
              <w:bottom w:val="nil"/>
              <w:right w:val="nil"/>
            </w:tcBorders>
            <w:shd w:val="clear" w:color="auto" w:fill="auto"/>
            <w:vAlign w:val="center"/>
            <w:hideMark/>
          </w:tcPr>
          <w:p w14:paraId="4E077E96" w14:textId="77777777" w:rsidR="005F2E66" w:rsidRPr="005F2E66" w:rsidRDefault="005F2E66" w:rsidP="005F2E66">
            <w:pPr>
              <w:spacing w:line="240" w:lineRule="auto"/>
              <w:rPr>
                <w:i/>
                <w:iCs/>
                <w:sz w:val="12"/>
                <w:szCs w:val="12"/>
              </w:rPr>
            </w:pPr>
            <w:r w:rsidRPr="005F2E66">
              <w:rPr>
                <w:i/>
                <w:iCs/>
                <w:sz w:val="12"/>
                <w:szCs w:val="12"/>
              </w:rPr>
              <w:t>powierzchnia terenów zmeliorowanych (m²)</w:t>
            </w:r>
          </w:p>
        </w:tc>
        <w:tc>
          <w:tcPr>
            <w:tcW w:w="552" w:type="pct"/>
            <w:tcBorders>
              <w:top w:val="nil"/>
              <w:left w:val="nil"/>
              <w:bottom w:val="nil"/>
              <w:right w:val="nil"/>
            </w:tcBorders>
            <w:shd w:val="clear" w:color="auto" w:fill="auto"/>
            <w:vAlign w:val="center"/>
            <w:hideMark/>
          </w:tcPr>
          <w:p w14:paraId="109015D7" w14:textId="77777777" w:rsidR="005F2E66" w:rsidRPr="005F2E66" w:rsidRDefault="005F2E66" w:rsidP="005F2E66">
            <w:pPr>
              <w:spacing w:line="240" w:lineRule="auto"/>
              <w:jc w:val="right"/>
              <w:rPr>
                <w:i/>
                <w:iCs/>
                <w:sz w:val="12"/>
                <w:szCs w:val="12"/>
              </w:rPr>
            </w:pPr>
            <w:r w:rsidRPr="005F2E66">
              <w:rPr>
                <w:i/>
                <w:iCs/>
                <w:sz w:val="12"/>
                <w:szCs w:val="12"/>
              </w:rPr>
              <w:t>70 000</w:t>
            </w:r>
          </w:p>
        </w:tc>
        <w:tc>
          <w:tcPr>
            <w:tcW w:w="636" w:type="pct"/>
            <w:tcBorders>
              <w:top w:val="nil"/>
              <w:left w:val="nil"/>
              <w:bottom w:val="nil"/>
              <w:right w:val="nil"/>
            </w:tcBorders>
            <w:shd w:val="clear" w:color="auto" w:fill="auto"/>
            <w:vAlign w:val="center"/>
            <w:hideMark/>
          </w:tcPr>
          <w:p w14:paraId="02A28850"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vAlign w:val="center"/>
            <w:hideMark/>
          </w:tcPr>
          <w:p w14:paraId="3054292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7BC5B1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6AF311E" w14:textId="77777777" w:rsidTr="005F2E66">
        <w:trPr>
          <w:trHeight w:val="85"/>
        </w:trPr>
        <w:tc>
          <w:tcPr>
            <w:tcW w:w="2675" w:type="pct"/>
            <w:tcBorders>
              <w:top w:val="nil"/>
              <w:left w:val="nil"/>
              <w:bottom w:val="nil"/>
              <w:right w:val="nil"/>
            </w:tcBorders>
            <w:shd w:val="clear" w:color="auto" w:fill="auto"/>
            <w:vAlign w:val="center"/>
            <w:hideMark/>
          </w:tcPr>
          <w:p w14:paraId="0C5B8B9C" w14:textId="77777777" w:rsidR="005F2E66" w:rsidRPr="005F2E66" w:rsidRDefault="005F2E66" w:rsidP="005F2E66">
            <w:pPr>
              <w:spacing w:line="240" w:lineRule="auto"/>
              <w:rPr>
                <w:i/>
                <w:iCs/>
                <w:sz w:val="12"/>
                <w:szCs w:val="12"/>
              </w:rPr>
            </w:pPr>
            <w:r w:rsidRPr="005F2E66">
              <w:rPr>
                <w:i/>
                <w:iCs/>
                <w:sz w:val="12"/>
                <w:szCs w:val="12"/>
              </w:rPr>
              <w:t>powierzchnia zbiorników i cieków wodnych (m²)</w:t>
            </w:r>
          </w:p>
        </w:tc>
        <w:tc>
          <w:tcPr>
            <w:tcW w:w="552" w:type="pct"/>
            <w:tcBorders>
              <w:top w:val="nil"/>
              <w:left w:val="nil"/>
              <w:bottom w:val="nil"/>
              <w:right w:val="nil"/>
            </w:tcBorders>
            <w:shd w:val="clear" w:color="auto" w:fill="auto"/>
            <w:vAlign w:val="center"/>
            <w:hideMark/>
          </w:tcPr>
          <w:p w14:paraId="2F079DCA" w14:textId="77777777" w:rsidR="005F2E66" w:rsidRPr="005F2E66" w:rsidRDefault="005F2E66" w:rsidP="005F2E66">
            <w:pPr>
              <w:spacing w:line="240" w:lineRule="auto"/>
              <w:jc w:val="right"/>
              <w:rPr>
                <w:i/>
                <w:iCs/>
                <w:sz w:val="12"/>
                <w:szCs w:val="12"/>
              </w:rPr>
            </w:pPr>
            <w:r w:rsidRPr="005F2E66">
              <w:rPr>
                <w:i/>
                <w:iCs/>
                <w:sz w:val="12"/>
                <w:szCs w:val="12"/>
              </w:rPr>
              <w:t>37 700</w:t>
            </w:r>
          </w:p>
        </w:tc>
        <w:tc>
          <w:tcPr>
            <w:tcW w:w="636" w:type="pct"/>
            <w:tcBorders>
              <w:top w:val="nil"/>
              <w:left w:val="nil"/>
              <w:bottom w:val="nil"/>
              <w:right w:val="nil"/>
            </w:tcBorders>
            <w:shd w:val="clear" w:color="auto" w:fill="auto"/>
            <w:vAlign w:val="center"/>
            <w:hideMark/>
          </w:tcPr>
          <w:p w14:paraId="523D181D"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vAlign w:val="center"/>
            <w:hideMark/>
          </w:tcPr>
          <w:p w14:paraId="0CD2E03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0EF482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B03EA13" w14:textId="77777777" w:rsidTr="005F2E66">
        <w:trPr>
          <w:trHeight w:val="85"/>
        </w:trPr>
        <w:tc>
          <w:tcPr>
            <w:tcW w:w="2675" w:type="pct"/>
            <w:tcBorders>
              <w:top w:val="nil"/>
              <w:left w:val="nil"/>
              <w:bottom w:val="nil"/>
              <w:right w:val="nil"/>
            </w:tcBorders>
            <w:shd w:val="clear" w:color="auto" w:fill="auto"/>
            <w:vAlign w:val="center"/>
            <w:hideMark/>
          </w:tcPr>
          <w:p w14:paraId="49FC33E6" w14:textId="77777777" w:rsidR="005F2E66" w:rsidRPr="005F2E66" w:rsidRDefault="005F2E66" w:rsidP="005F2E66">
            <w:pPr>
              <w:spacing w:line="240" w:lineRule="auto"/>
              <w:rPr>
                <w:i/>
                <w:iCs/>
                <w:sz w:val="12"/>
                <w:szCs w:val="12"/>
              </w:rPr>
            </w:pPr>
            <w:r w:rsidRPr="005F2E66">
              <w:rPr>
                <w:i/>
                <w:iCs/>
                <w:sz w:val="12"/>
                <w:szCs w:val="12"/>
              </w:rPr>
              <w:t>długość sieci rowów melioracyjnych (km)</w:t>
            </w:r>
          </w:p>
        </w:tc>
        <w:tc>
          <w:tcPr>
            <w:tcW w:w="552" w:type="pct"/>
            <w:tcBorders>
              <w:top w:val="nil"/>
              <w:left w:val="nil"/>
              <w:bottom w:val="nil"/>
              <w:right w:val="nil"/>
            </w:tcBorders>
            <w:shd w:val="clear" w:color="auto" w:fill="auto"/>
            <w:vAlign w:val="center"/>
            <w:hideMark/>
          </w:tcPr>
          <w:p w14:paraId="6B5FDCE3" w14:textId="77777777" w:rsidR="005F2E66" w:rsidRPr="005F2E66" w:rsidRDefault="005F2E66" w:rsidP="005F2E66">
            <w:pPr>
              <w:spacing w:line="240" w:lineRule="auto"/>
              <w:jc w:val="right"/>
              <w:rPr>
                <w:i/>
                <w:iCs/>
                <w:sz w:val="12"/>
                <w:szCs w:val="12"/>
              </w:rPr>
            </w:pPr>
            <w:r w:rsidRPr="005F2E66">
              <w:rPr>
                <w:i/>
                <w:iCs/>
                <w:sz w:val="12"/>
                <w:szCs w:val="12"/>
              </w:rPr>
              <w:t>7</w:t>
            </w:r>
          </w:p>
        </w:tc>
        <w:tc>
          <w:tcPr>
            <w:tcW w:w="636" w:type="pct"/>
            <w:tcBorders>
              <w:top w:val="nil"/>
              <w:left w:val="nil"/>
              <w:bottom w:val="nil"/>
              <w:right w:val="nil"/>
            </w:tcBorders>
            <w:shd w:val="clear" w:color="auto" w:fill="auto"/>
            <w:vAlign w:val="center"/>
            <w:hideMark/>
          </w:tcPr>
          <w:p w14:paraId="57A9E49A"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vAlign w:val="center"/>
            <w:hideMark/>
          </w:tcPr>
          <w:p w14:paraId="2BB3D6C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D42E97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1159339" w14:textId="77777777" w:rsidTr="005F2E66">
        <w:trPr>
          <w:trHeight w:val="85"/>
        </w:trPr>
        <w:tc>
          <w:tcPr>
            <w:tcW w:w="2675" w:type="pct"/>
            <w:tcBorders>
              <w:top w:val="nil"/>
              <w:left w:val="nil"/>
              <w:bottom w:val="nil"/>
              <w:right w:val="nil"/>
            </w:tcBorders>
            <w:shd w:val="clear" w:color="auto" w:fill="auto"/>
            <w:vAlign w:val="center"/>
            <w:hideMark/>
          </w:tcPr>
          <w:p w14:paraId="6037C54D" w14:textId="77777777" w:rsidR="005F2E66" w:rsidRPr="005F2E66" w:rsidRDefault="005F2E66" w:rsidP="005F2E66">
            <w:pPr>
              <w:spacing w:line="240" w:lineRule="auto"/>
              <w:rPr>
                <w:i/>
                <w:iCs/>
                <w:sz w:val="12"/>
                <w:szCs w:val="12"/>
              </w:rPr>
            </w:pPr>
            <w:r w:rsidRPr="005F2E66">
              <w:rPr>
                <w:i/>
                <w:iCs/>
                <w:sz w:val="12"/>
                <w:szCs w:val="12"/>
              </w:rPr>
              <w:t>liczba zbiorników wodnych (szt.)</w:t>
            </w:r>
          </w:p>
        </w:tc>
        <w:tc>
          <w:tcPr>
            <w:tcW w:w="552" w:type="pct"/>
            <w:tcBorders>
              <w:top w:val="nil"/>
              <w:left w:val="nil"/>
              <w:bottom w:val="nil"/>
              <w:right w:val="nil"/>
            </w:tcBorders>
            <w:shd w:val="clear" w:color="auto" w:fill="auto"/>
            <w:vAlign w:val="center"/>
            <w:hideMark/>
          </w:tcPr>
          <w:p w14:paraId="5698F21D" w14:textId="77777777" w:rsidR="005F2E66" w:rsidRPr="005F2E66" w:rsidRDefault="005F2E66" w:rsidP="005F2E66">
            <w:pPr>
              <w:spacing w:line="240" w:lineRule="auto"/>
              <w:jc w:val="right"/>
              <w:rPr>
                <w:i/>
                <w:iCs/>
                <w:sz w:val="12"/>
                <w:szCs w:val="12"/>
              </w:rPr>
            </w:pPr>
            <w:r w:rsidRPr="005F2E66">
              <w:rPr>
                <w:i/>
                <w:iCs/>
                <w:sz w:val="12"/>
                <w:szCs w:val="12"/>
              </w:rPr>
              <w:t>3</w:t>
            </w:r>
          </w:p>
        </w:tc>
        <w:tc>
          <w:tcPr>
            <w:tcW w:w="636" w:type="pct"/>
            <w:tcBorders>
              <w:top w:val="nil"/>
              <w:left w:val="nil"/>
              <w:bottom w:val="nil"/>
              <w:right w:val="nil"/>
            </w:tcBorders>
            <w:shd w:val="clear" w:color="auto" w:fill="auto"/>
            <w:vAlign w:val="center"/>
            <w:hideMark/>
          </w:tcPr>
          <w:p w14:paraId="448D25E4"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vAlign w:val="center"/>
            <w:hideMark/>
          </w:tcPr>
          <w:p w14:paraId="75F3701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7213C5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74A4EAB" w14:textId="77777777" w:rsidTr="005F2E66">
        <w:trPr>
          <w:trHeight w:val="85"/>
        </w:trPr>
        <w:tc>
          <w:tcPr>
            <w:tcW w:w="2675" w:type="pct"/>
            <w:tcBorders>
              <w:top w:val="nil"/>
              <w:left w:val="nil"/>
              <w:bottom w:val="nil"/>
              <w:right w:val="nil"/>
            </w:tcBorders>
            <w:shd w:val="clear" w:color="auto" w:fill="auto"/>
            <w:vAlign w:val="center"/>
            <w:hideMark/>
          </w:tcPr>
          <w:p w14:paraId="63BDF0E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08D0EB2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51D9E0F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E98BE4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4C93D8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4ECD5EA" w14:textId="77777777" w:rsidTr="005F2E66">
        <w:trPr>
          <w:trHeight w:val="85"/>
        </w:trPr>
        <w:tc>
          <w:tcPr>
            <w:tcW w:w="2675" w:type="pct"/>
            <w:tcBorders>
              <w:top w:val="nil"/>
              <w:left w:val="nil"/>
              <w:bottom w:val="nil"/>
              <w:right w:val="nil"/>
            </w:tcBorders>
            <w:shd w:val="clear" w:color="auto" w:fill="auto"/>
            <w:vAlign w:val="center"/>
            <w:hideMark/>
          </w:tcPr>
          <w:p w14:paraId="68B8BBCD"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90001</w:t>
            </w:r>
          </w:p>
        </w:tc>
        <w:tc>
          <w:tcPr>
            <w:tcW w:w="552" w:type="pct"/>
            <w:tcBorders>
              <w:top w:val="nil"/>
              <w:left w:val="nil"/>
              <w:bottom w:val="nil"/>
              <w:right w:val="nil"/>
            </w:tcBorders>
            <w:shd w:val="clear" w:color="auto" w:fill="auto"/>
            <w:vAlign w:val="center"/>
            <w:hideMark/>
          </w:tcPr>
          <w:p w14:paraId="1209A4D5"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17052E70"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CD334D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D9FC24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167E558" w14:textId="77777777" w:rsidTr="005F2E66">
        <w:trPr>
          <w:trHeight w:val="85"/>
        </w:trPr>
        <w:tc>
          <w:tcPr>
            <w:tcW w:w="2675" w:type="pct"/>
            <w:tcBorders>
              <w:top w:val="nil"/>
              <w:left w:val="nil"/>
              <w:bottom w:val="nil"/>
              <w:right w:val="nil"/>
            </w:tcBorders>
            <w:shd w:val="clear" w:color="auto" w:fill="auto"/>
            <w:vAlign w:val="center"/>
            <w:hideMark/>
          </w:tcPr>
          <w:p w14:paraId="4CD74DB8"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7ACD724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36A5A68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BF2141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60F851D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907AD10" w14:textId="77777777" w:rsidTr="005F2E66">
        <w:trPr>
          <w:trHeight w:val="85"/>
        </w:trPr>
        <w:tc>
          <w:tcPr>
            <w:tcW w:w="2675" w:type="pct"/>
            <w:tcBorders>
              <w:top w:val="nil"/>
              <w:left w:val="nil"/>
              <w:bottom w:val="nil"/>
              <w:right w:val="nil"/>
            </w:tcBorders>
            <w:shd w:val="clear" w:color="auto" w:fill="auto"/>
            <w:vAlign w:val="center"/>
            <w:hideMark/>
          </w:tcPr>
          <w:p w14:paraId="79D624B3" w14:textId="77777777" w:rsidR="005F2E66" w:rsidRPr="005F2E66" w:rsidRDefault="005F2E66" w:rsidP="005F2E66">
            <w:pPr>
              <w:spacing w:line="240" w:lineRule="auto"/>
              <w:rPr>
                <w:i/>
                <w:iCs/>
                <w:sz w:val="12"/>
                <w:szCs w:val="12"/>
                <w:u w:val="single"/>
              </w:rPr>
            </w:pPr>
            <w:r w:rsidRPr="005F2E66">
              <w:rPr>
                <w:i/>
                <w:iCs/>
                <w:sz w:val="12"/>
                <w:szCs w:val="12"/>
                <w:u w:val="single"/>
              </w:rPr>
              <w:t>Dysponent 1:</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274AEF06"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00C086BC" w14:textId="77777777" w:rsidR="005F2E66" w:rsidRPr="005F2E66" w:rsidRDefault="005F2E66" w:rsidP="005F2E66">
            <w:pPr>
              <w:spacing w:line="240" w:lineRule="auto"/>
              <w:jc w:val="right"/>
              <w:rPr>
                <w:i/>
                <w:iCs/>
                <w:sz w:val="12"/>
                <w:szCs w:val="12"/>
              </w:rPr>
            </w:pPr>
            <w:r w:rsidRPr="005F2E66">
              <w:rPr>
                <w:i/>
                <w:iCs/>
                <w:sz w:val="12"/>
                <w:szCs w:val="12"/>
              </w:rPr>
              <w:t>256 100</w:t>
            </w:r>
          </w:p>
        </w:tc>
        <w:tc>
          <w:tcPr>
            <w:tcW w:w="777" w:type="pct"/>
            <w:tcBorders>
              <w:top w:val="nil"/>
              <w:left w:val="nil"/>
              <w:bottom w:val="nil"/>
              <w:right w:val="nil"/>
            </w:tcBorders>
            <w:shd w:val="clear" w:color="auto" w:fill="auto"/>
            <w:vAlign w:val="center"/>
            <w:hideMark/>
          </w:tcPr>
          <w:p w14:paraId="74FD8DB2" w14:textId="77777777" w:rsidR="005F2E66" w:rsidRPr="005F2E66" w:rsidRDefault="005F2E66" w:rsidP="005F2E66">
            <w:pPr>
              <w:spacing w:line="240" w:lineRule="auto"/>
              <w:jc w:val="right"/>
              <w:rPr>
                <w:i/>
                <w:iCs/>
                <w:sz w:val="12"/>
                <w:szCs w:val="12"/>
              </w:rPr>
            </w:pPr>
            <w:r w:rsidRPr="005F2E66">
              <w:rPr>
                <w:i/>
                <w:iCs/>
                <w:sz w:val="12"/>
                <w:szCs w:val="12"/>
              </w:rPr>
              <w:t>254 189,58</w:t>
            </w:r>
          </w:p>
        </w:tc>
        <w:tc>
          <w:tcPr>
            <w:tcW w:w="360" w:type="pct"/>
            <w:tcBorders>
              <w:top w:val="nil"/>
              <w:left w:val="nil"/>
              <w:bottom w:val="nil"/>
              <w:right w:val="nil"/>
            </w:tcBorders>
            <w:shd w:val="clear" w:color="auto" w:fill="auto"/>
            <w:vAlign w:val="center"/>
            <w:hideMark/>
          </w:tcPr>
          <w:p w14:paraId="3E31D6BC" w14:textId="77777777" w:rsidR="005F2E66" w:rsidRPr="005F2E66" w:rsidRDefault="005F2E66" w:rsidP="005F2E66">
            <w:pPr>
              <w:spacing w:line="240" w:lineRule="auto"/>
              <w:jc w:val="right"/>
              <w:rPr>
                <w:i/>
                <w:iCs/>
                <w:sz w:val="12"/>
                <w:szCs w:val="12"/>
              </w:rPr>
            </w:pPr>
            <w:r w:rsidRPr="005F2E66">
              <w:rPr>
                <w:i/>
                <w:iCs/>
                <w:sz w:val="12"/>
                <w:szCs w:val="12"/>
              </w:rPr>
              <w:t>99,3%</w:t>
            </w:r>
          </w:p>
        </w:tc>
      </w:tr>
      <w:tr w:rsidR="005F2E66" w:rsidRPr="005F2E66" w14:paraId="22297018" w14:textId="77777777" w:rsidTr="005F2E66">
        <w:trPr>
          <w:trHeight w:val="85"/>
        </w:trPr>
        <w:tc>
          <w:tcPr>
            <w:tcW w:w="2675" w:type="pct"/>
            <w:tcBorders>
              <w:top w:val="nil"/>
              <w:left w:val="nil"/>
              <w:bottom w:val="nil"/>
              <w:right w:val="nil"/>
            </w:tcBorders>
            <w:shd w:val="clear" w:color="auto" w:fill="auto"/>
            <w:vAlign w:val="center"/>
            <w:hideMark/>
          </w:tcPr>
          <w:p w14:paraId="5686EC38"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1120FD09"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997E9D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3F266A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557BE3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72BBB59" w14:textId="77777777" w:rsidTr="005F2E66">
        <w:trPr>
          <w:trHeight w:val="85"/>
        </w:trPr>
        <w:tc>
          <w:tcPr>
            <w:tcW w:w="2675" w:type="pct"/>
            <w:tcBorders>
              <w:top w:val="nil"/>
              <w:left w:val="nil"/>
              <w:bottom w:val="nil"/>
              <w:right w:val="nil"/>
            </w:tcBorders>
            <w:shd w:val="clear" w:color="auto" w:fill="auto"/>
            <w:vAlign w:val="center"/>
            <w:hideMark/>
          </w:tcPr>
          <w:p w14:paraId="2ABE04F6"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56D12CB4"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1ACDF5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000E04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CA9BFB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EEF2692" w14:textId="77777777" w:rsidTr="005F2E66">
        <w:trPr>
          <w:trHeight w:val="85"/>
        </w:trPr>
        <w:tc>
          <w:tcPr>
            <w:tcW w:w="2675" w:type="pct"/>
            <w:tcBorders>
              <w:top w:val="nil"/>
              <w:left w:val="nil"/>
              <w:bottom w:val="nil"/>
              <w:right w:val="nil"/>
            </w:tcBorders>
            <w:shd w:val="clear" w:color="auto" w:fill="auto"/>
            <w:vAlign w:val="center"/>
            <w:hideMark/>
          </w:tcPr>
          <w:p w14:paraId="53BF1B33" w14:textId="77777777" w:rsidR="005F2E66" w:rsidRPr="005F2E66" w:rsidRDefault="005F2E66" w:rsidP="005F2E66">
            <w:pPr>
              <w:spacing w:line="240" w:lineRule="auto"/>
              <w:rPr>
                <w:sz w:val="12"/>
                <w:szCs w:val="12"/>
              </w:rPr>
            </w:pPr>
            <w:r w:rsidRPr="005F2E66">
              <w:rPr>
                <w:sz w:val="12"/>
                <w:szCs w:val="12"/>
              </w:rPr>
              <w:t>konserwacja Fosy Bema, konserwacja i remont kładek na Fosie Bema</w:t>
            </w:r>
          </w:p>
        </w:tc>
        <w:tc>
          <w:tcPr>
            <w:tcW w:w="552" w:type="pct"/>
            <w:tcBorders>
              <w:top w:val="nil"/>
              <w:left w:val="nil"/>
              <w:bottom w:val="nil"/>
              <w:right w:val="nil"/>
            </w:tcBorders>
            <w:shd w:val="clear" w:color="auto" w:fill="auto"/>
            <w:noWrap/>
            <w:vAlign w:val="center"/>
            <w:hideMark/>
          </w:tcPr>
          <w:p w14:paraId="65835382"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A279636" w14:textId="77777777" w:rsidR="005F2E66" w:rsidRPr="005F2E66" w:rsidRDefault="005F2E66" w:rsidP="005F2E66">
            <w:pPr>
              <w:spacing w:line="240" w:lineRule="auto"/>
              <w:jc w:val="right"/>
              <w:rPr>
                <w:sz w:val="12"/>
                <w:szCs w:val="12"/>
              </w:rPr>
            </w:pPr>
            <w:r w:rsidRPr="005F2E66">
              <w:rPr>
                <w:sz w:val="12"/>
                <w:szCs w:val="12"/>
              </w:rPr>
              <w:t>142 000</w:t>
            </w:r>
          </w:p>
        </w:tc>
        <w:tc>
          <w:tcPr>
            <w:tcW w:w="777" w:type="pct"/>
            <w:tcBorders>
              <w:top w:val="nil"/>
              <w:left w:val="nil"/>
              <w:bottom w:val="nil"/>
              <w:right w:val="nil"/>
            </w:tcBorders>
            <w:shd w:val="clear" w:color="auto" w:fill="auto"/>
            <w:noWrap/>
            <w:vAlign w:val="center"/>
            <w:hideMark/>
          </w:tcPr>
          <w:p w14:paraId="5BBA9CB6" w14:textId="77777777" w:rsidR="005F2E66" w:rsidRPr="005F2E66" w:rsidRDefault="005F2E66" w:rsidP="005F2E66">
            <w:pPr>
              <w:spacing w:line="240" w:lineRule="auto"/>
              <w:jc w:val="right"/>
              <w:rPr>
                <w:sz w:val="12"/>
                <w:szCs w:val="12"/>
              </w:rPr>
            </w:pPr>
            <w:r w:rsidRPr="005F2E66">
              <w:rPr>
                <w:sz w:val="12"/>
                <w:szCs w:val="12"/>
              </w:rPr>
              <w:t>141 573,11</w:t>
            </w:r>
          </w:p>
        </w:tc>
        <w:tc>
          <w:tcPr>
            <w:tcW w:w="360" w:type="pct"/>
            <w:tcBorders>
              <w:top w:val="nil"/>
              <w:left w:val="nil"/>
              <w:bottom w:val="nil"/>
              <w:right w:val="nil"/>
            </w:tcBorders>
            <w:shd w:val="clear" w:color="auto" w:fill="auto"/>
            <w:noWrap/>
            <w:vAlign w:val="center"/>
            <w:hideMark/>
          </w:tcPr>
          <w:p w14:paraId="211ADF24" w14:textId="77777777" w:rsidR="005F2E66" w:rsidRPr="005F2E66" w:rsidRDefault="005F2E66" w:rsidP="005F2E66">
            <w:pPr>
              <w:spacing w:line="240" w:lineRule="auto"/>
              <w:jc w:val="right"/>
              <w:rPr>
                <w:sz w:val="12"/>
                <w:szCs w:val="12"/>
              </w:rPr>
            </w:pPr>
            <w:r w:rsidRPr="005F2E66">
              <w:rPr>
                <w:sz w:val="12"/>
                <w:szCs w:val="12"/>
              </w:rPr>
              <w:t>99,7%</w:t>
            </w:r>
          </w:p>
        </w:tc>
      </w:tr>
      <w:tr w:rsidR="005F2E66" w:rsidRPr="005F2E66" w14:paraId="1D407B6F" w14:textId="77777777" w:rsidTr="005F2E66">
        <w:trPr>
          <w:trHeight w:val="85"/>
        </w:trPr>
        <w:tc>
          <w:tcPr>
            <w:tcW w:w="2675" w:type="pct"/>
            <w:tcBorders>
              <w:top w:val="nil"/>
              <w:left w:val="nil"/>
              <w:bottom w:val="nil"/>
              <w:right w:val="nil"/>
            </w:tcBorders>
            <w:shd w:val="clear" w:color="auto" w:fill="auto"/>
            <w:vAlign w:val="center"/>
            <w:hideMark/>
          </w:tcPr>
          <w:p w14:paraId="57A7753F" w14:textId="77777777" w:rsidR="005F2E66" w:rsidRPr="005F2E66" w:rsidRDefault="005F2E66" w:rsidP="005F2E66">
            <w:pPr>
              <w:spacing w:line="240" w:lineRule="auto"/>
              <w:rPr>
                <w:sz w:val="12"/>
                <w:szCs w:val="12"/>
              </w:rPr>
            </w:pPr>
            <w:r w:rsidRPr="005F2E66">
              <w:rPr>
                <w:sz w:val="12"/>
                <w:szCs w:val="12"/>
              </w:rPr>
              <w:t xml:space="preserve">konserwacja i utrzymanie zbiorników i cieków wodnych </w:t>
            </w:r>
            <w:r w:rsidRPr="005F2E66">
              <w:rPr>
                <w:i/>
                <w:iCs/>
                <w:sz w:val="12"/>
                <w:szCs w:val="12"/>
              </w:rPr>
              <w:t>(rowy L-1, L-1 Bis, L-2, L-4, L-5, L-6, rów wzdłuż ul. Narwik, rowy M i M-1, rowy wzdłuż ul. Fortuny i Obrońców Tobruku, Staw Jeziorzec, Fosa Groty - wylot kolektora, Glinianka Sznajdra)</w:t>
            </w:r>
          </w:p>
        </w:tc>
        <w:tc>
          <w:tcPr>
            <w:tcW w:w="552" w:type="pct"/>
            <w:tcBorders>
              <w:top w:val="nil"/>
              <w:left w:val="nil"/>
              <w:bottom w:val="nil"/>
              <w:right w:val="nil"/>
            </w:tcBorders>
            <w:shd w:val="clear" w:color="auto" w:fill="auto"/>
            <w:noWrap/>
            <w:vAlign w:val="center"/>
            <w:hideMark/>
          </w:tcPr>
          <w:p w14:paraId="4E49D34B"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13BC32F" w14:textId="77777777" w:rsidR="005F2E66" w:rsidRPr="005F2E66" w:rsidRDefault="005F2E66" w:rsidP="005F2E66">
            <w:pPr>
              <w:spacing w:line="240" w:lineRule="auto"/>
              <w:jc w:val="right"/>
              <w:rPr>
                <w:sz w:val="12"/>
                <w:szCs w:val="12"/>
              </w:rPr>
            </w:pPr>
            <w:r w:rsidRPr="005F2E66">
              <w:rPr>
                <w:sz w:val="12"/>
                <w:szCs w:val="12"/>
              </w:rPr>
              <w:t>63 380</w:t>
            </w:r>
          </w:p>
        </w:tc>
        <w:tc>
          <w:tcPr>
            <w:tcW w:w="777" w:type="pct"/>
            <w:tcBorders>
              <w:top w:val="nil"/>
              <w:left w:val="nil"/>
              <w:bottom w:val="nil"/>
              <w:right w:val="nil"/>
            </w:tcBorders>
            <w:shd w:val="clear" w:color="auto" w:fill="auto"/>
            <w:noWrap/>
            <w:vAlign w:val="center"/>
            <w:hideMark/>
          </w:tcPr>
          <w:p w14:paraId="6CBB9ADE" w14:textId="77777777" w:rsidR="005F2E66" w:rsidRPr="005F2E66" w:rsidRDefault="005F2E66" w:rsidP="005F2E66">
            <w:pPr>
              <w:spacing w:line="240" w:lineRule="auto"/>
              <w:jc w:val="right"/>
              <w:rPr>
                <w:sz w:val="12"/>
                <w:szCs w:val="12"/>
              </w:rPr>
            </w:pPr>
            <w:r w:rsidRPr="005F2E66">
              <w:rPr>
                <w:sz w:val="12"/>
                <w:szCs w:val="12"/>
              </w:rPr>
              <w:t>61 896,47</w:t>
            </w:r>
          </w:p>
        </w:tc>
        <w:tc>
          <w:tcPr>
            <w:tcW w:w="360" w:type="pct"/>
            <w:tcBorders>
              <w:top w:val="nil"/>
              <w:left w:val="nil"/>
              <w:bottom w:val="nil"/>
              <w:right w:val="nil"/>
            </w:tcBorders>
            <w:shd w:val="clear" w:color="auto" w:fill="auto"/>
            <w:noWrap/>
            <w:vAlign w:val="center"/>
            <w:hideMark/>
          </w:tcPr>
          <w:p w14:paraId="74312AB6" w14:textId="77777777" w:rsidR="005F2E66" w:rsidRPr="005F2E66" w:rsidRDefault="005F2E66" w:rsidP="005F2E66">
            <w:pPr>
              <w:spacing w:line="240" w:lineRule="auto"/>
              <w:jc w:val="right"/>
              <w:rPr>
                <w:sz w:val="12"/>
                <w:szCs w:val="12"/>
              </w:rPr>
            </w:pPr>
            <w:r w:rsidRPr="005F2E66">
              <w:rPr>
                <w:sz w:val="12"/>
                <w:szCs w:val="12"/>
              </w:rPr>
              <w:t>97,7%</w:t>
            </w:r>
          </w:p>
        </w:tc>
      </w:tr>
      <w:tr w:rsidR="005F2E66" w:rsidRPr="005F2E66" w14:paraId="36F220AB" w14:textId="77777777" w:rsidTr="005F2E66">
        <w:trPr>
          <w:trHeight w:val="85"/>
        </w:trPr>
        <w:tc>
          <w:tcPr>
            <w:tcW w:w="2675" w:type="pct"/>
            <w:tcBorders>
              <w:top w:val="nil"/>
              <w:left w:val="nil"/>
              <w:bottom w:val="nil"/>
              <w:right w:val="nil"/>
            </w:tcBorders>
            <w:shd w:val="clear" w:color="auto" w:fill="auto"/>
            <w:vAlign w:val="center"/>
            <w:hideMark/>
          </w:tcPr>
          <w:p w14:paraId="4DCC19C8" w14:textId="77777777" w:rsidR="005F2E66" w:rsidRPr="005F2E66" w:rsidRDefault="005F2E66" w:rsidP="005F2E66">
            <w:pPr>
              <w:spacing w:line="240" w:lineRule="auto"/>
              <w:rPr>
                <w:sz w:val="12"/>
                <w:szCs w:val="12"/>
              </w:rPr>
            </w:pPr>
            <w:r w:rsidRPr="005F2E66">
              <w:rPr>
                <w:sz w:val="12"/>
                <w:szCs w:val="12"/>
              </w:rPr>
              <w:t>utrzymanie i konserwacja urządzeń wodnych (kolektorów deszczowych ul. Narwik - Pełczyńskiego oraz urządzeń podczyszczających, konserwacja kolektora Potoku Bielańskiego oraz kolektora zasilającego Fosę Bema)</w:t>
            </w:r>
          </w:p>
        </w:tc>
        <w:tc>
          <w:tcPr>
            <w:tcW w:w="552" w:type="pct"/>
            <w:tcBorders>
              <w:top w:val="nil"/>
              <w:left w:val="nil"/>
              <w:bottom w:val="nil"/>
              <w:right w:val="nil"/>
            </w:tcBorders>
            <w:shd w:val="clear" w:color="auto" w:fill="auto"/>
            <w:noWrap/>
            <w:vAlign w:val="center"/>
            <w:hideMark/>
          </w:tcPr>
          <w:p w14:paraId="2A05D9EF"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D867C38" w14:textId="77777777" w:rsidR="005F2E66" w:rsidRPr="005F2E66" w:rsidRDefault="005F2E66" w:rsidP="005F2E66">
            <w:pPr>
              <w:spacing w:line="240" w:lineRule="auto"/>
              <w:jc w:val="right"/>
              <w:rPr>
                <w:sz w:val="12"/>
                <w:szCs w:val="12"/>
              </w:rPr>
            </w:pPr>
            <w:r w:rsidRPr="005F2E66">
              <w:rPr>
                <w:sz w:val="12"/>
                <w:szCs w:val="12"/>
              </w:rPr>
              <w:t>47 720</w:t>
            </w:r>
          </w:p>
        </w:tc>
        <w:tc>
          <w:tcPr>
            <w:tcW w:w="777" w:type="pct"/>
            <w:tcBorders>
              <w:top w:val="nil"/>
              <w:left w:val="nil"/>
              <w:bottom w:val="nil"/>
              <w:right w:val="nil"/>
            </w:tcBorders>
            <w:shd w:val="clear" w:color="auto" w:fill="auto"/>
            <w:noWrap/>
            <w:vAlign w:val="center"/>
            <w:hideMark/>
          </w:tcPr>
          <w:p w14:paraId="6B583460" w14:textId="77777777" w:rsidR="005F2E66" w:rsidRPr="005F2E66" w:rsidRDefault="005F2E66" w:rsidP="005F2E66">
            <w:pPr>
              <w:spacing w:line="240" w:lineRule="auto"/>
              <w:jc w:val="right"/>
              <w:rPr>
                <w:sz w:val="12"/>
                <w:szCs w:val="12"/>
              </w:rPr>
            </w:pPr>
            <w:r w:rsidRPr="005F2E66">
              <w:rPr>
                <w:sz w:val="12"/>
                <w:szCs w:val="12"/>
              </w:rPr>
              <w:t>47 720,00</w:t>
            </w:r>
          </w:p>
        </w:tc>
        <w:tc>
          <w:tcPr>
            <w:tcW w:w="360" w:type="pct"/>
            <w:tcBorders>
              <w:top w:val="nil"/>
              <w:left w:val="nil"/>
              <w:bottom w:val="nil"/>
              <w:right w:val="nil"/>
            </w:tcBorders>
            <w:shd w:val="clear" w:color="auto" w:fill="auto"/>
            <w:noWrap/>
            <w:vAlign w:val="center"/>
            <w:hideMark/>
          </w:tcPr>
          <w:p w14:paraId="31DE4462"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0B3034B" w14:textId="77777777" w:rsidTr="005F2E66">
        <w:trPr>
          <w:trHeight w:val="85"/>
        </w:trPr>
        <w:tc>
          <w:tcPr>
            <w:tcW w:w="2675" w:type="pct"/>
            <w:tcBorders>
              <w:top w:val="nil"/>
              <w:left w:val="nil"/>
              <w:bottom w:val="nil"/>
              <w:right w:val="nil"/>
            </w:tcBorders>
            <w:shd w:val="clear" w:color="auto" w:fill="auto"/>
            <w:vAlign w:val="center"/>
            <w:hideMark/>
          </w:tcPr>
          <w:p w14:paraId="01DC1B63" w14:textId="77777777" w:rsidR="005F2E66" w:rsidRPr="005F2E66" w:rsidRDefault="005F2E66" w:rsidP="005F2E66">
            <w:pPr>
              <w:spacing w:line="240" w:lineRule="auto"/>
              <w:rPr>
                <w:sz w:val="12"/>
                <w:szCs w:val="12"/>
              </w:rPr>
            </w:pPr>
            <w:r w:rsidRPr="005F2E66">
              <w:rPr>
                <w:sz w:val="12"/>
                <w:szCs w:val="12"/>
              </w:rPr>
              <w:t>ekspertyza budowlana kładek i mostku na Forcie Bema</w:t>
            </w:r>
          </w:p>
        </w:tc>
        <w:tc>
          <w:tcPr>
            <w:tcW w:w="552" w:type="pct"/>
            <w:tcBorders>
              <w:top w:val="nil"/>
              <w:left w:val="nil"/>
              <w:bottom w:val="nil"/>
              <w:right w:val="nil"/>
            </w:tcBorders>
            <w:shd w:val="clear" w:color="auto" w:fill="auto"/>
            <w:noWrap/>
            <w:vAlign w:val="center"/>
            <w:hideMark/>
          </w:tcPr>
          <w:p w14:paraId="74136194"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69368F3" w14:textId="77777777" w:rsidR="005F2E66" w:rsidRPr="005F2E66" w:rsidRDefault="005F2E66" w:rsidP="005F2E66">
            <w:pPr>
              <w:spacing w:line="240" w:lineRule="auto"/>
              <w:jc w:val="right"/>
              <w:rPr>
                <w:sz w:val="12"/>
                <w:szCs w:val="12"/>
              </w:rPr>
            </w:pPr>
            <w:r w:rsidRPr="005F2E66">
              <w:rPr>
                <w:sz w:val="12"/>
                <w:szCs w:val="12"/>
              </w:rPr>
              <w:t>3 000</w:t>
            </w:r>
          </w:p>
        </w:tc>
        <w:tc>
          <w:tcPr>
            <w:tcW w:w="777" w:type="pct"/>
            <w:tcBorders>
              <w:top w:val="nil"/>
              <w:left w:val="nil"/>
              <w:bottom w:val="nil"/>
              <w:right w:val="nil"/>
            </w:tcBorders>
            <w:shd w:val="clear" w:color="auto" w:fill="auto"/>
            <w:noWrap/>
            <w:vAlign w:val="center"/>
            <w:hideMark/>
          </w:tcPr>
          <w:p w14:paraId="002DF857" w14:textId="77777777" w:rsidR="005F2E66" w:rsidRPr="005F2E66" w:rsidRDefault="005F2E66" w:rsidP="005F2E66">
            <w:pPr>
              <w:spacing w:line="240" w:lineRule="auto"/>
              <w:jc w:val="right"/>
              <w:rPr>
                <w:sz w:val="12"/>
                <w:szCs w:val="12"/>
              </w:rPr>
            </w:pPr>
            <w:r w:rsidRPr="005F2E66">
              <w:rPr>
                <w:sz w:val="12"/>
                <w:szCs w:val="12"/>
              </w:rPr>
              <w:t>3 000,00</w:t>
            </w:r>
          </w:p>
        </w:tc>
        <w:tc>
          <w:tcPr>
            <w:tcW w:w="360" w:type="pct"/>
            <w:tcBorders>
              <w:top w:val="nil"/>
              <w:left w:val="nil"/>
              <w:bottom w:val="nil"/>
              <w:right w:val="nil"/>
            </w:tcBorders>
            <w:shd w:val="clear" w:color="auto" w:fill="auto"/>
            <w:noWrap/>
            <w:vAlign w:val="center"/>
            <w:hideMark/>
          </w:tcPr>
          <w:p w14:paraId="7E9CCEB5"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32F3299C" w14:textId="77777777" w:rsidTr="005F2E66">
        <w:trPr>
          <w:trHeight w:val="85"/>
        </w:trPr>
        <w:tc>
          <w:tcPr>
            <w:tcW w:w="2675" w:type="pct"/>
            <w:tcBorders>
              <w:top w:val="nil"/>
              <w:left w:val="nil"/>
              <w:bottom w:val="nil"/>
              <w:right w:val="nil"/>
            </w:tcBorders>
            <w:shd w:val="clear" w:color="auto" w:fill="auto"/>
            <w:vAlign w:val="center"/>
            <w:hideMark/>
          </w:tcPr>
          <w:p w14:paraId="4E92411E"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BD8F2D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CE80A61"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E2E58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78C786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28E5701" w14:textId="77777777" w:rsidTr="005F2E66">
        <w:trPr>
          <w:trHeight w:val="85"/>
        </w:trPr>
        <w:tc>
          <w:tcPr>
            <w:tcW w:w="2675" w:type="pct"/>
            <w:tcBorders>
              <w:top w:val="nil"/>
              <w:left w:val="nil"/>
              <w:bottom w:val="nil"/>
              <w:right w:val="nil"/>
            </w:tcBorders>
            <w:shd w:val="clear" w:color="auto" w:fill="auto"/>
            <w:vAlign w:val="center"/>
            <w:hideMark/>
          </w:tcPr>
          <w:p w14:paraId="35900FA1" w14:textId="77777777" w:rsidR="005F2E66" w:rsidRPr="005F2E66" w:rsidRDefault="005F2E66" w:rsidP="005F2E66">
            <w:pPr>
              <w:spacing w:line="240" w:lineRule="auto"/>
              <w:rPr>
                <w:i/>
                <w:iCs/>
                <w:sz w:val="12"/>
                <w:szCs w:val="12"/>
                <w:u w:val="single"/>
              </w:rPr>
            </w:pPr>
            <w:r w:rsidRPr="005F2E66">
              <w:rPr>
                <w:i/>
                <w:iCs/>
                <w:sz w:val="12"/>
                <w:szCs w:val="12"/>
                <w:u w:val="single"/>
              </w:rPr>
              <w:t>Dysponent 2:</w:t>
            </w:r>
            <w:r w:rsidRPr="005F2E66">
              <w:rPr>
                <w:i/>
                <w:iCs/>
                <w:sz w:val="12"/>
                <w:szCs w:val="12"/>
              </w:rPr>
              <w:t xml:space="preserve"> Wydział Inwestycji</w:t>
            </w:r>
          </w:p>
        </w:tc>
        <w:tc>
          <w:tcPr>
            <w:tcW w:w="552" w:type="pct"/>
            <w:tcBorders>
              <w:top w:val="nil"/>
              <w:left w:val="nil"/>
              <w:bottom w:val="nil"/>
              <w:right w:val="nil"/>
            </w:tcBorders>
            <w:shd w:val="clear" w:color="auto" w:fill="auto"/>
            <w:vAlign w:val="center"/>
            <w:hideMark/>
          </w:tcPr>
          <w:p w14:paraId="72B451AD"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0AAE50EA" w14:textId="77777777" w:rsidR="005F2E66" w:rsidRPr="005F2E66" w:rsidRDefault="005F2E66" w:rsidP="005F2E66">
            <w:pPr>
              <w:spacing w:line="240" w:lineRule="auto"/>
              <w:jc w:val="right"/>
              <w:rPr>
                <w:i/>
                <w:iCs/>
                <w:sz w:val="12"/>
                <w:szCs w:val="12"/>
              </w:rPr>
            </w:pPr>
            <w:r w:rsidRPr="005F2E66">
              <w:rPr>
                <w:i/>
                <w:iCs/>
                <w:sz w:val="12"/>
                <w:szCs w:val="12"/>
              </w:rPr>
              <w:t>13 310</w:t>
            </w:r>
          </w:p>
        </w:tc>
        <w:tc>
          <w:tcPr>
            <w:tcW w:w="777" w:type="pct"/>
            <w:tcBorders>
              <w:top w:val="nil"/>
              <w:left w:val="nil"/>
              <w:bottom w:val="nil"/>
              <w:right w:val="nil"/>
            </w:tcBorders>
            <w:shd w:val="clear" w:color="auto" w:fill="auto"/>
            <w:noWrap/>
            <w:vAlign w:val="center"/>
            <w:hideMark/>
          </w:tcPr>
          <w:p w14:paraId="5C62C63F" w14:textId="77777777" w:rsidR="005F2E66" w:rsidRPr="005F2E66" w:rsidRDefault="005F2E66" w:rsidP="005F2E66">
            <w:pPr>
              <w:spacing w:line="240" w:lineRule="auto"/>
              <w:jc w:val="right"/>
              <w:rPr>
                <w:i/>
                <w:iCs/>
                <w:sz w:val="12"/>
                <w:szCs w:val="12"/>
              </w:rPr>
            </w:pPr>
            <w:r w:rsidRPr="005F2E66">
              <w:rPr>
                <w:i/>
                <w:iCs/>
                <w:sz w:val="12"/>
                <w:szCs w:val="12"/>
              </w:rPr>
              <w:t>8 872,83</w:t>
            </w:r>
          </w:p>
        </w:tc>
        <w:tc>
          <w:tcPr>
            <w:tcW w:w="360" w:type="pct"/>
            <w:tcBorders>
              <w:top w:val="nil"/>
              <w:left w:val="nil"/>
              <w:bottom w:val="nil"/>
              <w:right w:val="nil"/>
            </w:tcBorders>
            <w:shd w:val="clear" w:color="auto" w:fill="auto"/>
            <w:noWrap/>
            <w:vAlign w:val="center"/>
            <w:hideMark/>
          </w:tcPr>
          <w:p w14:paraId="545C434A" w14:textId="77777777" w:rsidR="005F2E66" w:rsidRPr="005F2E66" w:rsidRDefault="005F2E66" w:rsidP="005F2E66">
            <w:pPr>
              <w:spacing w:line="240" w:lineRule="auto"/>
              <w:jc w:val="right"/>
              <w:rPr>
                <w:i/>
                <w:iCs/>
                <w:sz w:val="12"/>
                <w:szCs w:val="12"/>
              </w:rPr>
            </w:pPr>
            <w:r w:rsidRPr="005F2E66">
              <w:rPr>
                <w:i/>
                <w:iCs/>
                <w:sz w:val="12"/>
                <w:szCs w:val="12"/>
              </w:rPr>
              <w:t>66,7%</w:t>
            </w:r>
          </w:p>
        </w:tc>
      </w:tr>
      <w:tr w:rsidR="005F2E66" w:rsidRPr="005F2E66" w14:paraId="46E6278F" w14:textId="77777777" w:rsidTr="005F2E66">
        <w:trPr>
          <w:trHeight w:val="85"/>
        </w:trPr>
        <w:tc>
          <w:tcPr>
            <w:tcW w:w="2675" w:type="pct"/>
            <w:tcBorders>
              <w:top w:val="nil"/>
              <w:left w:val="nil"/>
              <w:bottom w:val="nil"/>
              <w:right w:val="nil"/>
            </w:tcBorders>
            <w:shd w:val="clear" w:color="auto" w:fill="auto"/>
            <w:vAlign w:val="center"/>
            <w:hideMark/>
          </w:tcPr>
          <w:p w14:paraId="59ACBB7F"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52A1D3F9"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54DD35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5B0BEC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894289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4D5379F" w14:textId="77777777" w:rsidTr="005F2E66">
        <w:trPr>
          <w:trHeight w:val="85"/>
        </w:trPr>
        <w:tc>
          <w:tcPr>
            <w:tcW w:w="2675" w:type="pct"/>
            <w:tcBorders>
              <w:top w:val="nil"/>
              <w:left w:val="nil"/>
              <w:bottom w:val="nil"/>
              <w:right w:val="nil"/>
            </w:tcBorders>
            <w:shd w:val="clear" w:color="auto" w:fill="auto"/>
            <w:vAlign w:val="center"/>
            <w:hideMark/>
          </w:tcPr>
          <w:p w14:paraId="068878B6"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3C8B96D7"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52267CD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990099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5CBC1C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F5FA09B" w14:textId="77777777" w:rsidTr="005F2E66">
        <w:trPr>
          <w:trHeight w:val="85"/>
        </w:trPr>
        <w:tc>
          <w:tcPr>
            <w:tcW w:w="2675" w:type="pct"/>
            <w:tcBorders>
              <w:top w:val="nil"/>
              <w:left w:val="nil"/>
              <w:bottom w:val="nil"/>
              <w:right w:val="nil"/>
            </w:tcBorders>
            <w:shd w:val="clear" w:color="auto" w:fill="auto"/>
            <w:vAlign w:val="center"/>
            <w:hideMark/>
          </w:tcPr>
          <w:p w14:paraId="42C3AA2D" w14:textId="77777777" w:rsidR="005F2E66" w:rsidRPr="005F2E66" w:rsidRDefault="005F2E66" w:rsidP="005F2E66">
            <w:pPr>
              <w:spacing w:line="240" w:lineRule="auto"/>
              <w:rPr>
                <w:sz w:val="12"/>
                <w:szCs w:val="12"/>
              </w:rPr>
            </w:pPr>
            <w:r w:rsidRPr="005F2E66">
              <w:rPr>
                <w:sz w:val="12"/>
                <w:szCs w:val="12"/>
              </w:rPr>
              <w:t>partycypacja w kosztach konserwacji, utrzymania i kontroli okresowej urządzenia wodnego służącego do odprowadzania ścieków deszczowych, wód opadowych i roztopowych</w:t>
            </w:r>
          </w:p>
        </w:tc>
        <w:tc>
          <w:tcPr>
            <w:tcW w:w="552" w:type="pct"/>
            <w:tcBorders>
              <w:top w:val="nil"/>
              <w:left w:val="nil"/>
              <w:bottom w:val="nil"/>
              <w:right w:val="nil"/>
            </w:tcBorders>
            <w:shd w:val="clear" w:color="auto" w:fill="auto"/>
            <w:noWrap/>
            <w:vAlign w:val="center"/>
            <w:hideMark/>
          </w:tcPr>
          <w:p w14:paraId="67644AE6"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D9A4F7F" w14:textId="77777777" w:rsidR="005F2E66" w:rsidRPr="005F2E66" w:rsidRDefault="005F2E66" w:rsidP="005F2E66">
            <w:pPr>
              <w:spacing w:line="240" w:lineRule="auto"/>
              <w:jc w:val="right"/>
              <w:rPr>
                <w:sz w:val="12"/>
                <w:szCs w:val="12"/>
              </w:rPr>
            </w:pPr>
            <w:r w:rsidRPr="005F2E66">
              <w:rPr>
                <w:sz w:val="12"/>
                <w:szCs w:val="12"/>
              </w:rPr>
              <w:t>13 310</w:t>
            </w:r>
          </w:p>
        </w:tc>
        <w:tc>
          <w:tcPr>
            <w:tcW w:w="777" w:type="pct"/>
            <w:tcBorders>
              <w:top w:val="nil"/>
              <w:left w:val="nil"/>
              <w:bottom w:val="nil"/>
              <w:right w:val="nil"/>
            </w:tcBorders>
            <w:shd w:val="clear" w:color="auto" w:fill="auto"/>
            <w:noWrap/>
            <w:vAlign w:val="center"/>
            <w:hideMark/>
          </w:tcPr>
          <w:p w14:paraId="73E86ADD" w14:textId="77777777" w:rsidR="005F2E66" w:rsidRPr="005F2E66" w:rsidRDefault="005F2E66" w:rsidP="005F2E66">
            <w:pPr>
              <w:spacing w:line="240" w:lineRule="auto"/>
              <w:jc w:val="right"/>
              <w:rPr>
                <w:sz w:val="12"/>
                <w:szCs w:val="12"/>
              </w:rPr>
            </w:pPr>
            <w:r w:rsidRPr="005F2E66">
              <w:rPr>
                <w:sz w:val="12"/>
                <w:szCs w:val="12"/>
              </w:rPr>
              <w:t>8 872,83</w:t>
            </w:r>
          </w:p>
        </w:tc>
        <w:tc>
          <w:tcPr>
            <w:tcW w:w="360" w:type="pct"/>
            <w:tcBorders>
              <w:top w:val="nil"/>
              <w:left w:val="nil"/>
              <w:bottom w:val="nil"/>
              <w:right w:val="nil"/>
            </w:tcBorders>
            <w:shd w:val="clear" w:color="auto" w:fill="auto"/>
            <w:noWrap/>
            <w:vAlign w:val="center"/>
            <w:hideMark/>
          </w:tcPr>
          <w:p w14:paraId="3658952D" w14:textId="77777777" w:rsidR="005F2E66" w:rsidRPr="005F2E66" w:rsidRDefault="005F2E66" w:rsidP="005F2E66">
            <w:pPr>
              <w:spacing w:line="240" w:lineRule="auto"/>
              <w:jc w:val="right"/>
              <w:rPr>
                <w:sz w:val="12"/>
                <w:szCs w:val="12"/>
              </w:rPr>
            </w:pPr>
            <w:r w:rsidRPr="005F2E66">
              <w:rPr>
                <w:sz w:val="12"/>
                <w:szCs w:val="12"/>
              </w:rPr>
              <w:t>66,7%</w:t>
            </w:r>
          </w:p>
        </w:tc>
      </w:tr>
      <w:tr w:rsidR="005F2E66" w:rsidRPr="005F2E66" w14:paraId="333E9A03" w14:textId="77777777" w:rsidTr="005F2E66">
        <w:trPr>
          <w:trHeight w:val="85"/>
        </w:trPr>
        <w:tc>
          <w:tcPr>
            <w:tcW w:w="2675" w:type="pct"/>
            <w:tcBorders>
              <w:top w:val="nil"/>
              <w:left w:val="nil"/>
              <w:bottom w:val="nil"/>
              <w:right w:val="nil"/>
            </w:tcBorders>
            <w:shd w:val="clear" w:color="auto" w:fill="auto"/>
            <w:vAlign w:val="center"/>
            <w:hideMark/>
          </w:tcPr>
          <w:p w14:paraId="12A16288"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44DB793"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48856C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D75B1A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72C8D8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4F4E03E" w14:textId="77777777" w:rsidTr="005F2E66">
        <w:trPr>
          <w:trHeight w:val="85"/>
        </w:trPr>
        <w:tc>
          <w:tcPr>
            <w:tcW w:w="2675" w:type="pct"/>
            <w:tcBorders>
              <w:top w:val="nil"/>
              <w:left w:val="nil"/>
              <w:bottom w:val="nil"/>
              <w:right w:val="nil"/>
            </w:tcBorders>
            <w:shd w:val="clear" w:color="auto" w:fill="auto"/>
            <w:vAlign w:val="center"/>
            <w:hideMark/>
          </w:tcPr>
          <w:p w14:paraId="03A72562"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3E51CE3C"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3619F0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31E911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6B1902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EBD248F" w14:textId="77777777" w:rsidTr="005F2E66">
        <w:trPr>
          <w:trHeight w:val="85"/>
        </w:trPr>
        <w:tc>
          <w:tcPr>
            <w:tcW w:w="2675" w:type="pct"/>
            <w:tcBorders>
              <w:top w:val="nil"/>
              <w:left w:val="nil"/>
              <w:bottom w:val="nil"/>
              <w:right w:val="nil"/>
            </w:tcBorders>
            <w:shd w:val="clear" w:color="auto" w:fill="auto"/>
            <w:vAlign w:val="center"/>
            <w:hideMark/>
          </w:tcPr>
          <w:p w14:paraId="514B98D1" w14:textId="77777777" w:rsidR="005F2E66" w:rsidRPr="005F2E66" w:rsidRDefault="005F2E66" w:rsidP="005F2E66">
            <w:pPr>
              <w:spacing w:line="240" w:lineRule="auto"/>
              <w:rPr>
                <w:i/>
                <w:iCs/>
                <w:sz w:val="12"/>
                <w:szCs w:val="12"/>
              </w:rPr>
            </w:pPr>
            <w:r w:rsidRPr="005F2E66">
              <w:rPr>
                <w:i/>
                <w:iCs/>
                <w:sz w:val="12"/>
                <w:szCs w:val="12"/>
              </w:rPr>
              <w:t xml:space="preserve">Ustawa z dnia 20 lipca 2017 r. Prawo wodne </w:t>
            </w:r>
          </w:p>
        </w:tc>
        <w:tc>
          <w:tcPr>
            <w:tcW w:w="552" w:type="pct"/>
            <w:tcBorders>
              <w:top w:val="nil"/>
              <w:left w:val="nil"/>
              <w:bottom w:val="nil"/>
              <w:right w:val="nil"/>
            </w:tcBorders>
            <w:shd w:val="clear" w:color="auto" w:fill="auto"/>
            <w:vAlign w:val="center"/>
            <w:hideMark/>
          </w:tcPr>
          <w:p w14:paraId="5C327226"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16520F0C"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51800C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4E2755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0E40368" w14:textId="77777777" w:rsidTr="005F2E66">
        <w:trPr>
          <w:trHeight w:val="85"/>
        </w:trPr>
        <w:tc>
          <w:tcPr>
            <w:tcW w:w="2675" w:type="pct"/>
            <w:tcBorders>
              <w:top w:val="nil"/>
              <w:left w:val="nil"/>
              <w:bottom w:val="nil"/>
              <w:right w:val="nil"/>
            </w:tcBorders>
            <w:shd w:val="clear" w:color="auto" w:fill="auto"/>
            <w:vAlign w:val="center"/>
            <w:hideMark/>
          </w:tcPr>
          <w:p w14:paraId="19306F7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232240A"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89D89B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EB93BE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33AC6A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AA29FDB" w14:textId="77777777" w:rsidTr="005F2E66">
        <w:trPr>
          <w:trHeight w:val="85"/>
        </w:trPr>
        <w:tc>
          <w:tcPr>
            <w:tcW w:w="2675" w:type="pct"/>
            <w:tcBorders>
              <w:top w:val="nil"/>
              <w:left w:val="nil"/>
              <w:bottom w:val="nil"/>
              <w:right w:val="nil"/>
            </w:tcBorders>
            <w:shd w:val="clear" w:color="000000" w:fill="CDDEE9"/>
            <w:vAlign w:val="center"/>
            <w:hideMark/>
          </w:tcPr>
          <w:p w14:paraId="06638799" w14:textId="77777777" w:rsidR="005F2E66" w:rsidRPr="005F2E66" w:rsidRDefault="005F2E66" w:rsidP="005F2E66">
            <w:pPr>
              <w:spacing w:line="240" w:lineRule="auto"/>
              <w:rPr>
                <w:b/>
                <w:bCs/>
                <w:sz w:val="12"/>
                <w:szCs w:val="12"/>
              </w:rPr>
            </w:pPr>
            <w:r w:rsidRPr="005F2E66">
              <w:rPr>
                <w:b/>
                <w:bCs/>
                <w:sz w:val="12"/>
                <w:szCs w:val="12"/>
              </w:rPr>
              <w:t>Tereny zielone - program 3</w:t>
            </w:r>
          </w:p>
        </w:tc>
        <w:tc>
          <w:tcPr>
            <w:tcW w:w="552" w:type="pct"/>
            <w:tcBorders>
              <w:top w:val="nil"/>
              <w:left w:val="nil"/>
              <w:bottom w:val="nil"/>
              <w:right w:val="nil"/>
            </w:tcBorders>
            <w:shd w:val="clear" w:color="000000" w:fill="CDDEE9"/>
            <w:vAlign w:val="center"/>
            <w:hideMark/>
          </w:tcPr>
          <w:p w14:paraId="3355B1C1"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CDDEE9"/>
            <w:vAlign w:val="center"/>
            <w:hideMark/>
          </w:tcPr>
          <w:p w14:paraId="7991034A" w14:textId="77777777" w:rsidR="005F2E66" w:rsidRPr="005F2E66" w:rsidRDefault="005F2E66" w:rsidP="005F2E66">
            <w:pPr>
              <w:spacing w:line="240" w:lineRule="auto"/>
              <w:jc w:val="right"/>
              <w:rPr>
                <w:b/>
                <w:bCs/>
                <w:sz w:val="12"/>
                <w:szCs w:val="12"/>
              </w:rPr>
            </w:pPr>
            <w:r w:rsidRPr="005F2E66">
              <w:rPr>
                <w:b/>
                <w:bCs/>
                <w:sz w:val="12"/>
                <w:szCs w:val="12"/>
              </w:rPr>
              <w:t>3 001 362</w:t>
            </w:r>
          </w:p>
        </w:tc>
        <w:tc>
          <w:tcPr>
            <w:tcW w:w="777" w:type="pct"/>
            <w:tcBorders>
              <w:top w:val="nil"/>
              <w:left w:val="nil"/>
              <w:bottom w:val="nil"/>
              <w:right w:val="nil"/>
            </w:tcBorders>
            <w:shd w:val="clear" w:color="000000" w:fill="CDDEE9"/>
            <w:vAlign w:val="center"/>
            <w:hideMark/>
          </w:tcPr>
          <w:p w14:paraId="4B382757" w14:textId="77777777" w:rsidR="005F2E66" w:rsidRPr="005F2E66" w:rsidRDefault="005F2E66" w:rsidP="005F2E66">
            <w:pPr>
              <w:spacing w:line="240" w:lineRule="auto"/>
              <w:jc w:val="right"/>
              <w:rPr>
                <w:b/>
                <w:bCs/>
                <w:sz w:val="12"/>
                <w:szCs w:val="12"/>
              </w:rPr>
            </w:pPr>
            <w:r w:rsidRPr="005F2E66">
              <w:rPr>
                <w:b/>
                <w:bCs/>
                <w:sz w:val="12"/>
                <w:szCs w:val="12"/>
              </w:rPr>
              <w:t>2 944 200,04</w:t>
            </w:r>
          </w:p>
        </w:tc>
        <w:tc>
          <w:tcPr>
            <w:tcW w:w="360" w:type="pct"/>
            <w:tcBorders>
              <w:top w:val="nil"/>
              <w:left w:val="nil"/>
              <w:bottom w:val="nil"/>
              <w:right w:val="nil"/>
            </w:tcBorders>
            <w:shd w:val="clear" w:color="000000" w:fill="CDDEE9"/>
            <w:vAlign w:val="center"/>
            <w:hideMark/>
          </w:tcPr>
          <w:p w14:paraId="444A1F61" w14:textId="77777777" w:rsidR="005F2E66" w:rsidRPr="005F2E66" w:rsidRDefault="005F2E66" w:rsidP="005F2E66">
            <w:pPr>
              <w:spacing w:line="240" w:lineRule="auto"/>
              <w:jc w:val="right"/>
              <w:rPr>
                <w:b/>
                <w:bCs/>
                <w:sz w:val="12"/>
                <w:szCs w:val="12"/>
              </w:rPr>
            </w:pPr>
            <w:r w:rsidRPr="005F2E66">
              <w:rPr>
                <w:b/>
                <w:bCs/>
                <w:sz w:val="12"/>
                <w:szCs w:val="12"/>
              </w:rPr>
              <w:t>98,1%</w:t>
            </w:r>
          </w:p>
        </w:tc>
      </w:tr>
      <w:tr w:rsidR="005F2E66" w:rsidRPr="005F2E66" w14:paraId="13E7D3CA" w14:textId="77777777" w:rsidTr="005F2E66">
        <w:trPr>
          <w:trHeight w:val="85"/>
        </w:trPr>
        <w:tc>
          <w:tcPr>
            <w:tcW w:w="2675" w:type="pct"/>
            <w:tcBorders>
              <w:top w:val="nil"/>
              <w:left w:val="nil"/>
              <w:bottom w:val="nil"/>
              <w:right w:val="nil"/>
            </w:tcBorders>
            <w:shd w:val="clear" w:color="auto" w:fill="auto"/>
            <w:vAlign w:val="center"/>
            <w:hideMark/>
          </w:tcPr>
          <w:p w14:paraId="7BDB89AB"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303D61A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3DD81950"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64FDD2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0E3881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22B3288" w14:textId="77777777" w:rsidTr="005F2E66">
        <w:trPr>
          <w:trHeight w:val="85"/>
        </w:trPr>
        <w:tc>
          <w:tcPr>
            <w:tcW w:w="2675" w:type="pct"/>
            <w:tcBorders>
              <w:top w:val="nil"/>
              <w:left w:val="nil"/>
              <w:bottom w:val="nil"/>
              <w:right w:val="nil"/>
            </w:tcBorders>
            <w:shd w:val="clear" w:color="000000" w:fill="EAF1F6"/>
            <w:vAlign w:val="center"/>
            <w:hideMark/>
          </w:tcPr>
          <w:p w14:paraId="3FB4972B" w14:textId="77777777" w:rsidR="005F2E66" w:rsidRPr="005F2E66" w:rsidRDefault="005F2E66" w:rsidP="005F2E66">
            <w:pPr>
              <w:spacing w:line="240" w:lineRule="auto"/>
              <w:rPr>
                <w:b/>
                <w:bCs/>
                <w:sz w:val="12"/>
                <w:szCs w:val="12"/>
              </w:rPr>
            </w:pPr>
            <w:r w:rsidRPr="005F2E66">
              <w:rPr>
                <w:b/>
                <w:bCs/>
                <w:sz w:val="12"/>
                <w:szCs w:val="12"/>
              </w:rPr>
              <w:t>Utrzymanie i konserwacja zieleni - zadanie 1</w:t>
            </w:r>
          </w:p>
        </w:tc>
        <w:tc>
          <w:tcPr>
            <w:tcW w:w="552" w:type="pct"/>
            <w:tcBorders>
              <w:top w:val="nil"/>
              <w:left w:val="nil"/>
              <w:bottom w:val="nil"/>
              <w:right w:val="nil"/>
            </w:tcBorders>
            <w:shd w:val="clear" w:color="000000" w:fill="EAF1F6"/>
            <w:vAlign w:val="center"/>
            <w:hideMark/>
          </w:tcPr>
          <w:p w14:paraId="0E181B99"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4DE7814A" w14:textId="77777777" w:rsidR="005F2E66" w:rsidRPr="005F2E66" w:rsidRDefault="005F2E66" w:rsidP="005F2E66">
            <w:pPr>
              <w:spacing w:line="240" w:lineRule="auto"/>
              <w:jc w:val="right"/>
              <w:rPr>
                <w:b/>
                <w:bCs/>
                <w:sz w:val="12"/>
                <w:szCs w:val="12"/>
              </w:rPr>
            </w:pPr>
            <w:r w:rsidRPr="005F2E66">
              <w:rPr>
                <w:b/>
                <w:bCs/>
                <w:sz w:val="12"/>
                <w:szCs w:val="12"/>
              </w:rPr>
              <w:t>185 660</w:t>
            </w:r>
          </w:p>
        </w:tc>
        <w:tc>
          <w:tcPr>
            <w:tcW w:w="777" w:type="pct"/>
            <w:tcBorders>
              <w:top w:val="nil"/>
              <w:left w:val="nil"/>
              <w:bottom w:val="nil"/>
              <w:right w:val="nil"/>
            </w:tcBorders>
            <w:shd w:val="clear" w:color="000000" w:fill="EAF1F6"/>
            <w:vAlign w:val="center"/>
            <w:hideMark/>
          </w:tcPr>
          <w:p w14:paraId="4557E360" w14:textId="77777777" w:rsidR="005F2E66" w:rsidRPr="005F2E66" w:rsidRDefault="005F2E66" w:rsidP="005F2E66">
            <w:pPr>
              <w:spacing w:line="240" w:lineRule="auto"/>
              <w:jc w:val="right"/>
              <w:rPr>
                <w:b/>
                <w:bCs/>
                <w:sz w:val="12"/>
                <w:szCs w:val="12"/>
              </w:rPr>
            </w:pPr>
            <w:r w:rsidRPr="005F2E66">
              <w:rPr>
                <w:b/>
                <w:bCs/>
                <w:sz w:val="12"/>
                <w:szCs w:val="12"/>
              </w:rPr>
              <w:t>129 699,00</w:t>
            </w:r>
          </w:p>
        </w:tc>
        <w:tc>
          <w:tcPr>
            <w:tcW w:w="360" w:type="pct"/>
            <w:tcBorders>
              <w:top w:val="nil"/>
              <w:left w:val="nil"/>
              <w:bottom w:val="nil"/>
              <w:right w:val="nil"/>
            </w:tcBorders>
            <w:shd w:val="clear" w:color="000000" w:fill="EAF1F6"/>
            <w:vAlign w:val="center"/>
            <w:hideMark/>
          </w:tcPr>
          <w:p w14:paraId="57BABE81" w14:textId="77777777" w:rsidR="005F2E66" w:rsidRPr="005F2E66" w:rsidRDefault="005F2E66" w:rsidP="005F2E66">
            <w:pPr>
              <w:spacing w:line="240" w:lineRule="auto"/>
              <w:jc w:val="right"/>
              <w:rPr>
                <w:b/>
                <w:bCs/>
                <w:sz w:val="12"/>
                <w:szCs w:val="12"/>
              </w:rPr>
            </w:pPr>
            <w:r w:rsidRPr="005F2E66">
              <w:rPr>
                <w:b/>
                <w:bCs/>
                <w:sz w:val="12"/>
                <w:szCs w:val="12"/>
              </w:rPr>
              <w:t>69,9%</w:t>
            </w:r>
          </w:p>
        </w:tc>
      </w:tr>
      <w:tr w:rsidR="005F2E66" w:rsidRPr="005F2E66" w14:paraId="7B4E133B" w14:textId="77777777" w:rsidTr="005F2E66">
        <w:trPr>
          <w:trHeight w:val="85"/>
        </w:trPr>
        <w:tc>
          <w:tcPr>
            <w:tcW w:w="2675" w:type="pct"/>
            <w:tcBorders>
              <w:top w:val="nil"/>
              <w:left w:val="nil"/>
              <w:bottom w:val="nil"/>
              <w:right w:val="nil"/>
            </w:tcBorders>
            <w:shd w:val="clear" w:color="auto" w:fill="auto"/>
            <w:vAlign w:val="center"/>
            <w:hideMark/>
          </w:tcPr>
          <w:p w14:paraId="3E3E52D0"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77FBD35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2E8CD3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8165C0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CD53B3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842843A" w14:textId="77777777" w:rsidTr="005F2E66">
        <w:trPr>
          <w:trHeight w:val="85"/>
        </w:trPr>
        <w:tc>
          <w:tcPr>
            <w:tcW w:w="2675" w:type="pct"/>
            <w:tcBorders>
              <w:top w:val="nil"/>
              <w:left w:val="nil"/>
              <w:bottom w:val="nil"/>
              <w:right w:val="nil"/>
            </w:tcBorders>
            <w:shd w:val="clear" w:color="auto" w:fill="auto"/>
            <w:vAlign w:val="center"/>
            <w:hideMark/>
          </w:tcPr>
          <w:p w14:paraId="7D44C59A"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pielęgnacja i poprawa estetyki terenów zieleni</w:t>
            </w:r>
          </w:p>
        </w:tc>
        <w:tc>
          <w:tcPr>
            <w:tcW w:w="552" w:type="pct"/>
            <w:tcBorders>
              <w:top w:val="nil"/>
              <w:left w:val="nil"/>
              <w:bottom w:val="nil"/>
              <w:right w:val="nil"/>
            </w:tcBorders>
            <w:shd w:val="clear" w:color="auto" w:fill="auto"/>
            <w:noWrap/>
            <w:vAlign w:val="center"/>
            <w:hideMark/>
          </w:tcPr>
          <w:p w14:paraId="525D98DC"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BBE09C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4894F8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2BC2E2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989FAE4" w14:textId="77777777" w:rsidTr="005F2E66">
        <w:trPr>
          <w:trHeight w:val="85"/>
        </w:trPr>
        <w:tc>
          <w:tcPr>
            <w:tcW w:w="2675" w:type="pct"/>
            <w:tcBorders>
              <w:top w:val="nil"/>
              <w:left w:val="nil"/>
              <w:bottom w:val="nil"/>
              <w:right w:val="nil"/>
            </w:tcBorders>
            <w:shd w:val="clear" w:color="auto" w:fill="auto"/>
            <w:vAlign w:val="center"/>
            <w:hideMark/>
          </w:tcPr>
          <w:p w14:paraId="4AD76F8C"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5DF3CD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02D6B3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977849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926334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DB187FD" w14:textId="77777777" w:rsidTr="005F2E66">
        <w:trPr>
          <w:trHeight w:val="85"/>
        </w:trPr>
        <w:tc>
          <w:tcPr>
            <w:tcW w:w="2675" w:type="pct"/>
            <w:tcBorders>
              <w:top w:val="nil"/>
              <w:left w:val="nil"/>
              <w:bottom w:val="nil"/>
              <w:right w:val="nil"/>
            </w:tcBorders>
            <w:shd w:val="clear" w:color="auto" w:fill="auto"/>
            <w:vAlign w:val="center"/>
            <w:hideMark/>
          </w:tcPr>
          <w:p w14:paraId="1D6ADD57"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27BA0449"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2643286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971E6F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1B73D2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1A9B082" w14:textId="77777777" w:rsidTr="005F2E66">
        <w:trPr>
          <w:trHeight w:val="85"/>
        </w:trPr>
        <w:tc>
          <w:tcPr>
            <w:tcW w:w="2675" w:type="pct"/>
            <w:tcBorders>
              <w:top w:val="nil"/>
              <w:left w:val="nil"/>
              <w:bottom w:val="nil"/>
              <w:right w:val="nil"/>
            </w:tcBorders>
            <w:shd w:val="clear" w:color="auto" w:fill="auto"/>
            <w:vAlign w:val="center"/>
            <w:hideMark/>
          </w:tcPr>
          <w:p w14:paraId="6EBABCB0"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CE5AC9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21AF20C"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EC4A45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8E2036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9ACF41E" w14:textId="77777777" w:rsidTr="005F2E66">
        <w:trPr>
          <w:trHeight w:val="85"/>
        </w:trPr>
        <w:tc>
          <w:tcPr>
            <w:tcW w:w="2675" w:type="pct"/>
            <w:tcBorders>
              <w:top w:val="nil"/>
              <w:left w:val="nil"/>
              <w:bottom w:val="nil"/>
              <w:right w:val="nil"/>
            </w:tcBorders>
            <w:shd w:val="clear" w:color="auto" w:fill="auto"/>
            <w:vAlign w:val="center"/>
            <w:hideMark/>
          </w:tcPr>
          <w:p w14:paraId="55E52B24"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90004</w:t>
            </w:r>
          </w:p>
        </w:tc>
        <w:tc>
          <w:tcPr>
            <w:tcW w:w="552" w:type="pct"/>
            <w:tcBorders>
              <w:top w:val="nil"/>
              <w:left w:val="nil"/>
              <w:bottom w:val="nil"/>
              <w:right w:val="nil"/>
            </w:tcBorders>
            <w:shd w:val="clear" w:color="auto" w:fill="auto"/>
            <w:vAlign w:val="center"/>
            <w:hideMark/>
          </w:tcPr>
          <w:p w14:paraId="53B4DB9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5C59360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57B76C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C8872E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6A7A454" w14:textId="77777777" w:rsidTr="005F2E66">
        <w:trPr>
          <w:trHeight w:val="85"/>
        </w:trPr>
        <w:tc>
          <w:tcPr>
            <w:tcW w:w="2675" w:type="pct"/>
            <w:tcBorders>
              <w:top w:val="nil"/>
              <w:left w:val="nil"/>
              <w:bottom w:val="nil"/>
              <w:right w:val="nil"/>
            </w:tcBorders>
            <w:shd w:val="clear" w:color="auto" w:fill="auto"/>
            <w:vAlign w:val="center"/>
            <w:hideMark/>
          </w:tcPr>
          <w:p w14:paraId="6B1DE176"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45F5F6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9DBF63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681894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27D295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68C80E0" w14:textId="77777777" w:rsidTr="005F2E66">
        <w:trPr>
          <w:trHeight w:val="85"/>
        </w:trPr>
        <w:tc>
          <w:tcPr>
            <w:tcW w:w="2675" w:type="pct"/>
            <w:tcBorders>
              <w:top w:val="nil"/>
              <w:left w:val="nil"/>
              <w:bottom w:val="nil"/>
              <w:right w:val="nil"/>
            </w:tcBorders>
            <w:shd w:val="clear" w:color="auto" w:fill="auto"/>
            <w:vAlign w:val="center"/>
            <w:hideMark/>
          </w:tcPr>
          <w:p w14:paraId="78580D6B" w14:textId="77777777" w:rsidR="005F2E66" w:rsidRPr="005F2E66" w:rsidRDefault="005F2E66" w:rsidP="005F2E66">
            <w:pPr>
              <w:spacing w:line="240" w:lineRule="auto"/>
              <w:rPr>
                <w:i/>
                <w:iCs/>
                <w:sz w:val="12"/>
                <w:szCs w:val="12"/>
                <w:u w:val="single"/>
              </w:rPr>
            </w:pPr>
            <w:r w:rsidRPr="005F2E66">
              <w:rPr>
                <w:i/>
                <w:iCs/>
                <w:sz w:val="12"/>
                <w:szCs w:val="12"/>
                <w:u w:val="single"/>
              </w:rPr>
              <w:t xml:space="preserve">Kalkulacja: </w:t>
            </w:r>
          </w:p>
        </w:tc>
        <w:tc>
          <w:tcPr>
            <w:tcW w:w="552" w:type="pct"/>
            <w:tcBorders>
              <w:top w:val="nil"/>
              <w:left w:val="nil"/>
              <w:bottom w:val="nil"/>
              <w:right w:val="nil"/>
            </w:tcBorders>
            <w:shd w:val="clear" w:color="auto" w:fill="auto"/>
            <w:noWrap/>
            <w:vAlign w:val="center"/>
            <w:hideMark/>
          </w:tcPr>
          <w:p w14:paraId="6507B914"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454342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D6231C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B1CAFA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284A4FA" w14:textId="77777777" w:rsidTr="005F2E66">
        <w:trPr>
          <w:trHeight w:val="85"/>
        </w:trPr>
        <w:tc>
          <w:tcPr>
            <w:tcW w:w="2675" w:type="pct"/>
            <w:tcBorders>
              <w:top w:val="nil"/>
              <w:left w:val="nil"/>
              <w:bottom w:val="nil"/>
              <w:right w:val="nil"/>
            </w:tcBorders>
            <w:shd w:val="clear" w:color="auto" w:fill="auto"/>
            <w:vAlign w:val="center"/>
            <w:hideMark/>
          </w:tcPr>
          <w:p w14:paraId="4738E2F9" w14:textId="77777777" w:rsidR="005F2E66" w:rsidRPr="005F2E66" w:rsidRDefault="005F2E66" w:rsidP="005F2E66">
            <w:pPr>
              <w:spacing w:line="240" w:lineRule="auto"/>
              <w:rPr>
                <w:sz w:val="12"/>
                <w:szCs w:val="12"/>
              </w:rPr>
            </w:pPr>
            <w:r w:rsidRPr="005F2E66">
              <w:rPr>
                <w:sz w:val="12"/>
                <w:szCs w:val="12"/>
              </w:rPr>
              <w:t>realizacja programu w ramach Mazowieckiego Instrumentu Wsparcia Adaptacji do Zmian Klimatu "Mazowsze dla klimatu" - Nasadzenia zieleni od wejścia frontowego Biblioteki Publicznej Dzielnicy Bemowo przy Poradni Pedagogiczno - Psychologicznej</w:t>
            </w:r>
          </w:p>
        </w:tc>
        <w:tc>
          <w:tcPr>
            <w:tcW w:w="552" w:type="pct"/>
            <w:tcBorders>
              <w:top w:val="nil"/>
              <w:left w:val="nil"/>
              <w:bottom w:val="nil"/>
              <w:right w:val="nil"/>
            </w:tcBorders>
            <w:shd w:val="clear" w:color="auto" w:fill="auto"/>
            <w:noWrap/>
            <w:vAlign w:val="center"/>
            <w:hideMark/>
          </w:tcPr>
          <w:p w14:paraId="6C683CE0"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5F45615" w14:textId="77777777" w:rsidR="005F2E66" w:rsidRPr="005F2E66" w:rsidRDefault="005F2E66" w:rsidP="005F2E66">
            <w:pPr>
              <w:spacing w:line="240" w:lineRule="auto"/>
              <w:jc w:val="right"/>
              <w:rPr>
                <w:sz w:val="12"/>
                <w:szCs w:val="12"/>
              </w:rPr>
            </w:pPr>
            <w:r w:rsidRPr="005F2E66">
              <w:rPr>
                <w:sz w:val="12"/>
                <w:szCs w:val="12"/>
              </w:rPr>
              <w:t>135 660</w:t>
            </w:r>
          </w:p>
        </w:tc>
        <w:tc>
          <w:tcPr>
            <w:tcW w:w="777" w:type="pct"/>
            <w:tcBorders>
              <w:top w:val="nil"/>
              <w:left w:val="nil"/>
              <w:bottom w:val="nil"/>
              <w:right w:val="nil"/>
            </w:tcBorders>
            <w:shd w:val="clear" w:color="auto" w:fill="auto"/>
            <w:noWrap/>
            <w:vAlign w:val="center"/>
            <w:hideMark/>
          </w:tcPr>
          <w:p w14:paraId="39975572" w14:textId="77777777" w:rsidR="005F2E66" w:rsidRPr="005F2E66" w:rsidRDefault="005F2E66" w:rsidP="005F2E66">
            <w:pPr>
              <w:spacing w:line="240" w:lineRule="auto"/>
              <w:jc w:val="right"/>
              <w:rPr>
                <w:sz w:val="12"/>
                <w:szCs w:val="12"/>
              </w:rPr>
            </w:pPr>
            <w:r w:rsidRPr="005F2E66">
              <w:rPr>
                <w:sz w:val="12"/>
                <w:szCs w:val="12"/>
              </w:rPr>
              <w:t>79 800,00</w:t>
            </w:r>
          </w:p>
        </w:tc>
        <w:tc>
          <w:tcPr>
            <w:tcW w:w="360" w:type="pct"/>
            <w:tcBorders>
              <w:top w:val="nil"/>
              <w:left w:val="nil"/>
              <w:bottom w:val="nil"/>
              <w:right w:val="nil"/>
            </w:tcBorders>
            <w:shd w:val="clear" w:color="auto" w:fill="auto"/>
            <w:noWrap/>
            <w:vAlign w:val="center"/>
            <w:hideMark/>
          </w:tcPr>
          <w:p w14:paraId="7DB5CCF4" w14:textId="77777777" w:rsidR="005F2E66" w:rsidRPr="005F2E66" w:rsidRDefault="005F2E66" w:rsidP="005F2E66">
            <w:pPr>
              <w:spacing w:line="240" w:lineRule="auto"/>
              <w:jc w:val="right"/>
              <w:rPr>
                <w:sz w:val="12"/>
                <w:szCs w:val="12"/>
              </w:rPr>
            </w:pPr>
            <w:r w:rsidRPr="005F2E66">
              <w:rPr>
                <w:sz w:val="12"/>
                <w:szCs w:val="12"/>
              </w:rPr>
              <w:t>58,8%</w:t>
            </w:r>
          </w:p>
        </w:tc>
      </w:tr>
      <w:tr w:rsidR="005F2E66" w:rsidRPr="005F2E66" w14:paraId="6D98293A" w14:textId="77777777" w:rsidTr="005F2E66">
        <w:trPr>
          <w:trHeight w:val="85"/>
        </w:trPr>
        <w:tc>
          <w:tcPr>
            <w:tcW w:w="2675" w:type="pct"/>
            <w:tcBorders>
              <w:top w:val="nil"/>
              <w:left w:val="nil"/>
              <w:bottom w:val="nil"/>
              <w:right w:val="nil"/>
            </w:tcBorders>
            <w:shd w:val="clear" w:color="auto" w:fill="auto"/>
            <w:vAlign w:val="center"/>
            <w:hideMark/>
          </w:tcPr>
          <w:p w14:paraId="75B9D9DE" w14:textId="77777777" w:rsidR="005F2E66" w:rsidRPr="005F2E66" w:rsidRDefault="005F2E66" w:rsidP="005F2E66">
            <w:pPr>
              <w:spacing w:line="240" w:lineRule="auto"/>
              <w:rPr>
                <w:sz w:val="12"/>
                <w:szCs w:val="12"/>
              </w:rPr>
            </w:pPr>
            <w:r w:rsidRPr="005F2E66">
              <w:rPr>
                <w:sz w:val="12"/>
                <w:szCs w:val="12"/>
              </w:rPr>
              <w:t>pielęgnacja nasadzeń</w:t>
            </w:r>
          </w:p>
        </w:tc>
        <w:tc>
          <w:tcPr>
            <w:tcW w:w="552" w:type="pct"/>
            <w:tcBorders>
              <w:top w:val="nil"/>
              <w:left w:val="nil"/>
              <w:bottom w:val="nil"/>
              <w:right w:val="nil"/>
            </w:tcBorders>
            <w:shd w:val="clear" w:color="auto" w:fill="auto"/>
            <w:noWrap/>
            <w:vAlign w:val="center"/>
            <w:hideMark/>
          </w:tcPr>
          <w:p w14:paraId="75E80BB0"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2154A75" w14:textId="77777777" w:rsidR="005F2E66" w:rsidRPr="005F2E66" w:rsidRDefault="005F2E66" w:rsidP="005F2E66">
            <w:pPr>
              <w:spacing w:line="240" w:lineRule="auto"/>
              <w:jc w:val="right"/>
              <w:rPr>
                <w:sz w:val="12"/>
                <w:szCs w:val="12"/>
              </w:rPr>
            </w:pPr>
            <w:r w:rsidRPr="005F2E66">
              <w:rPr>
                <w:sz w:val="12"/>
                <w:szCs w:val="12"/>
              </w:rPr>
              <w:t>50 000</w:t>
            </w:r>
          </w:p>
        </w:tc>
        <w:tc>
          <w:tcPr>
            <w:tcW w:w="777" w:type="pct"/>
            <w:tcBorders>
              <w:top w:val="nil"/>
              <w:left w:val="nil"/>
              <w:bottom w:val="nil"/>
              <w:right w:val="nil"/>
            </w:tcBorders>
            <w:shd w:val="clear" w:color="auto" w:fill="auto"/>
            <w:noWrap/>
            <w:vAlign w:val="center"/>
            <w:hideMark/>
          </w:tcPr>
          <w:p w14:paraId="65D65D84" w14:textId="77777777" w:rsidR="005F2E66" w:rsidRPr="005F2E66" w:rsidRDefault="005F2E66" w:rsidP="005F2E66">
            <w:pPr>
              <w:spacing w:line="240" w:lineRule="auto"/>
              <w:jc w:val="right"/>
              <w:rPr>
                <w:sz w:val="12"/>
                <w:szCs w:val="12"/>
              </w:rPr>
            </w:pPr>
            <w:r w:rsidRPr="005F2E66">
              <w:rPr>
                <w:sz w:val="12"/>
                <w:szCs w:val="12"/>
              </w:rPr>
              <w:t>49 899,00</w:t>
            </w:r>
          </w:p>
        </w:tc>
        <w:tc>
          <w:tcPr>
            <w:tcW w:w="360" w:type="pct"/>
            <w:tcBorders>
              <w:top w:val="nil"/>
              <w:left w:val="nil"/>
              <w:bottom w:val="nil"/>
              <w:right w:val="nil"/>
            </w:tcBorders>
            <w:shd w:val="clear" w:color="auto" w:fill="auto"/>
            <w:noWrap/>
            <w:vAlign w:val="center"/>
            <w:hideMark/>
          </w:tcPr>
          <w:p w14:paraId="6BCE8A2F" w14:textId="77777777" w:rsidR="005F2E66" w:rsidRPr="005F2E66" w:rsidRDefault="005F2E66" w:rsidP="005F2E66">
            <w:pPr>
              <w:spacing w:line="240" w:lineRule="auto"/>
              <w:jc w:val="right"/>
              <w:rPr>
                <w:sz w:val="12"/>
                <w:szCs w:val="12"/>
              </w:rPr>
            </w:pPr>
            <w:r w:rsidRPr="005F2E66">
              <w:rPr>
                <w:sz w:val="12"/>
                <w:szCs w:val="12"/>
              </w:rPr>
              <w:t>99,8%</w:t>
            </w:r>
          </w:p>
        </w:tc>
      </w:tr>
      <w:tr w:rsidR="005F2E66" w:rsidRPr="005F2E66" w14:paraId="163CA445" w14:textId="77777777" w:rsidTr="005F2E66">
        <w:trPr>
          <w:trHeight w:val="85"/>
        </w:trPr>
        <w:tc>
          <w:tcPr>
            <w:tcW w:w="2675" w:type="pct"/>
            <w:tcBorders>
              <w:top w:val="nil"/>
              <w:left w:val="nil"/>
              <w:bottom w:val="nil"/>
              <w:right w:val="nil"/>
            </w:tcBorders>
            <w:shd w:val="clear" w:color="auto" w:fill="auto"/>
            <w:vAlign w:val="center"/>
            <w:hideMark/>
          </w:tcPr>
          <w:p w14:paraId="01729587"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23DF0E79"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F3AF4C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CE2E5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7D44A8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1CD9483" w14:textId="77777777" w:rsidTr="005F2E66">
        <w:trPr>
          <w:trHeight w:val="85"/>
        </w:trPr>
        <w:tc>
          <w:tcPr>
            <w:tcW w:w="2675" w:type="pct"/>
            <w:tcBorders>
              <w:top w:val="nil"/>
              <w:left w:val="nil"/>
              <w:bottom w:val="nil"/>
              <w:right w:val="nil"/>
            </w:tcBorders>
            <w:shd w:val="clear" w:color="auto" w:fill="auto"/>
            <w:vAlign w:val="center"/>
            <w:hideMark/>
          </w:tcPr>
          <w:p w14:paraId="2F76A284"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75456550"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024C933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EB8873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828017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29CAF45" w14:textId="77777777" w:rsidTr="005F2E66">
        <w:trPr>
          <w:trHeight w:val="85"/>
        </w:trPr>
        <w:tc>
          <w:tcPr>
            <w:tcW w:w="2675" w:type="pct"/>
            <w:tcBorders>
              <w:top w:val="nil"/>
              <w:left w:val="nil"/>
              <w:bottom w:val="nil"/>
              <w:right w:val="nil"/>
            </w:tcBorders>
            <w:shd w:val="clear" w:color="auto" w:fill="auto"/>
            <w:vAlign w:val="center"/>
            <w:hideMark/>
          </w:tcPr>
          <w:p w14:paraId="56C754B5" w14:textId="77777777" w:rsidR="005F2E66" w:rsidRPr="005F2E66" w:rsidRDefault="005F2E66" w:rsidP="005F2E66">
            <w:pPr>
              <w:spacing w:line="240" w:lineRule="auto"/>
              <w:rPr>
                <w:i/>
                <w:iCs/>
                <w:sz w:val="12"/>
                <w:szCs w:val="12"/>
              </w:rPr>
            </w:pPr>
            <w:r w:rsidRPr="005F2E66">
              <w:rPr>
                <w:i/>
                <w:iCs/>
                <w:sz w:val="12"/>
                <w:szCs w:val="12"/>
              </w:rPr>
              <w:t xml:space="preserve">1. Ustawa z dnia 16 kwietnia 2004 r. o ochronie przyrody </w:t>
            </w:r>
          </w:p>
        </w:tc>
        <w:tc>
          <w:tcPr>
            <w:tcW w:w="552" w:type="pct"/>
            <w:tcBorders>
              <w:top w:val="nil"/>
              <w:left w:val="nil"/>
              <w:bottom w:val="nil"/>
              <w:right w:val="nil"/>
            </w:tcBorders>
            <w:shd w:val="clear" w:color="auto" w:fill="auto"/>
            <w:vAlign w:val="center"/>
            <w:hideMark/>
          </w:tcPr>
          <w:p w14:paraId="38098BE8"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61490930"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9F2625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2B3464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51B043D" w14:textId="77777777" w:rsidTr="005F2E66">
        <w:trPr>
          <w:trHeight w:val="85"/>
        </w:trPr>
        <w:tc>
          <w:tcPr>
            <w:tcW w:w="2675" w:type="pct"/>
            <w:tcBorders>
              <w:top w:val="nil"/>
              <w:left w:val="nil"/>
              <w:bottom w:val="nil"/>
              <w:right w:val="nil"/>
            </w:tcBorders>
            <w:shd w:val="clear" w:color="auto" w:fill="auto"/>
            <w:vAlign w:val="center"/>
            <w:hideMark/>
          </w:tcPr>
          <w:p w14:paraId="2FFCC601" w14:textId="77777777" w:rsidR="005F2E66" w:rsidRPr="005F2E66" w:rsidRDefault="005F2E66" w:rsidP="005F2E66">
            <w:pPr>
              <w:spacing w:line="240" w:lineRule="auto"/>
              <w:rPr>
                <w:i/>
                <w:iCs/>
                <w:sz w:val="12"/>
                <w:szCs w:val="12"/>
              </w:rPr>
            </w:pPr>
            <w:r w:rsidRPr="005F2E66">
              <w:rPr>
                <w:i/>
                <w:iCs/>
                <w:sz w:val="12"/>
                <w:szCs w:val="12"/>
              </w:rPr>
              <w:t xml:space="preserve">2. Ustawa z dnia 27 kwietnia 2001 r. Prawo ochrony środowiska </w:t>
            </w:r>
          </w:p>
        </w:tc>
        <w:tc>
          <w:tcPr>
            <w:tcW w:w="552" w:type="pct"/>
            <w:tcBorders>
              <w:top w:val="nil"/>
              <w:left w:val="nil"/>
              <w:bottom w:val="nil"/>
              <w:right w:val="nil"/>
            </w:tcBorders>
            <w:shd w:val="clear" w:color="auto" w:fill="auto"/>
            <w:vAlign w:val="center"/>
            <w:hideMark/>
          </w:tcPr>
          <w:p w14:paraId="0F44E956"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61B83AF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3BB14C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B1A256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855C3D3" w14:textId="77777777" w:rsidTr="005F2E66">
        <w:trPr>
          <w:trHeight w:val="85"/>
        </w:trPr>
        <w:tc>
          <w:tcPr>
            <w:tcW w:w="2675" w:type="pct"/>
            <w:tcBorders>
              <w:top w:val="nil"/>
              <w:left w:val="nil"/>
              <w:bottom w:val="nil"/>
              <w:right w:val="nil"/>
            </w:tcBorders>
            <w:shd w:val="clear" w:color="auto" w:fill="auto"/>
            <w:vAlign w:val="center"/>
            <w:hideMark/>
          </w:tcPr>
          <w:p w14:paraId="587E8E2C"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0A210B0D"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30B195C4"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7CB41D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BA9B37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5259429" w14:textId="77777777" w:rsidTr="005F2E66">
        <w:trPr>
          <w:trHeight w:val="85"/>
        </w:trPr>
        <w:tc>
          <w:tcPr>
            <w:tcW w:w="2675" w:type="pct"/>
            <w:tcBorders>
              <w:top w:val="nil"/>
              <w:left w:val="nil"/>
              <w:bottom w:val="nil"/>
              <w:right w:val="nil"/>
            </w:tcBorders>
            <w:shd w:val="clear" w:color="000000" w:fill="EAF1F6"/>
            <w:vAlign w:val="center"/>
            <w:hideMark/>
          </w:tcPr>
          <w:p w14:paraId="0D466453" w14:textId="77777777" w:rsidR="005F2E66" w:rsidRPr="005F2E66" w:rsidRDefault="005F2E66" w:rsidP="005F2E66">
            <w:pPr>
              <w:spacing w:line="240" w:lineRule="auto"/>
              <w:rPr>
                <w:b/>
                <w:bCs/>
                <w:sz w:val="12"/>
                <w:szCs w:val="12"/>
              </w:rPr>
            </w:pPr>
            <w:r w:rsidRPr="005F2E66">
              <w:rPr>
                <w:b/>
                <w:bCs/>
                <w:sz w:val="12"/>
                <w:szCs w:val="12"/>
              </w:rPr>
              <w:t>Utrzymanie i konserwacja zieleni przyulicznej - zadanie 2</w:t>
            </w:r>
          </w:p>
        </w:tc>
        <w:tc>
          <w:tcPr>
            <w:tcW w:w="552" w:type="pct"/>
            <w:tcBorders>
              <w:top w:val="nil"/>
              <w:left w:val="nil"/>
              <w:bottom w:val="nil"/>
              <w:right w:val="nil"/>
            </w:tcBorders>
            <w:shd w:val="clear" w:color="000000" w:fill="EAF1F6"/>
            <w:vAlign w:val="center"/>
            <w:hideMark/>
          </w:tcPr>
          <w:p w14:paraId="60838291"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3034DA48" w14:textId="77777777" w:rsidR="005F2E66" w:rsidRPr="005F2E66" w:rsidRDefault="005F2E66" w:rsidP="005F2E66">
            <w:pPr>
              <w:spacing w:line="240" w:lineRule="auto"/>
              <w:jc w:val="right"/>
              <w:rPr>
                <w:b/>
                <w:bCs/>
                <w:sz w:val="12"/>
                <w:szCs w:val="12"/>
              </w:rPr>
            </w:pPr>
            <w:r w:rsidRPr="005F2E66">
              <w:rPr>
                <w:b/>
                <w:bCs/>
                <w:sz w:val="12"/>
                <w:szCs w:val="12"/>
              </w:rPr>
              <w:t>1 208 335</w:t>
            </w:r>
          </w:p>
        </w:tc>
        <w:tc>
          <w:tcPr>
            <w:tcW w:w="777" w:type="pct"/>
            <w:tcBorders>
              <w:top w:val="nil"/>
              <w:left w:val="nil"/>
              <w:bottom w:val="nil"/>
              <w:right w:val="nil"/>
            </w:tcBorders>
            <w:shd w:val="clear" w:color="000000" w:fill="EAF1F6"/>
            <w:vAlign w:val="center"/>
            <w:hideMark/>
          </w:tcPr>
          <w:p w14:paraId="76A6BB51" w14:textId="77777777" w:rsidR="005F2E66" w:rsidRPr="005F2E66" w:rsidRDefault="005F2E66" w:rsidP="005F2E66">
            <w:pPr>
              <w:spacing w:line="240" w:lineRule="auto"/>
              <w:jc w:val="right"/>
              <w:rPr>
                <w:b/>
                <w:bCs/>
                <w:sz w:val="12"/>
                <w:szCs w:val="12"/>
              </w:rPr>
            </w:pPr>
            <w:r w:rsidRPr="005F2E66">
              <w:rPr>
                <w:b/>
                <w:bCs/>
                <w:sz w:val="12"/>
                <w:szCs w:val="12"/>
              </w:rPr>
              <w:t>1 208 144,25</w:t>
            </w:r>
          </w:p>
        </w:tc>
        <w:tc>
          <w:tcPr>
            <w:tcW w:w="360" w:type="pct"/>
            <w:tcBorders>
              <w:top w:val="nil"/>
              <w:left w:val="nil"/>
              <w:bottom w:val="nil"/>
              <w:right w:val="nil"/>
            </w:tcBorders>
            <w:shd w:val="clear" w:color="000000" w:fill="EAF1F6"/>
            <w:vAlign w:val="center"/>
            <w:hideMark/>
          </w:tcPr>
          <w:p w14:paraId="756D1758"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58BB6022" w14:textId="77777777" w:rsidTr="005F2E66">
        <w:trPr>
          <w:trHeight w:val="85"/>
        </w:trPr>
        <w:tc>
          <w:tcPr>
            <w:tcW w:w="2675" w:type="pct"/>
            <w:tcBorders>
              <w:top w:val="nil"/>
              <w:left w:val="nil"/>
              <w:bottom w:val="nil"/>
              <w:right w:val="nil"/>
            </w:tcBorders>
            <w:shd w:val="clear" w:color="auto" w:fill="auto"/>
            <w:vAlign w:val="center"/>
            <w:hideMark/>
          </w:tcPr>
          <w:p w14:paraId="3DB1D936"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6AE6D13E"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33F6358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771502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11C60D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9BF9C4D" w14:textId="77777777" w:rsidTr="005F2E66">
        <w:trPr>
          <w:trHeight w:val="85"/>
        </w:trPr>
        <w:tc>
          <w:tcPr>
            <w:tcW w:w="2675" w:type="pct"/>
            <w:tcBorders>
              <w:top w:val="nil"/>
              <w:left w:val="nil"/>
              <w:bottom w:val="nil"/>
              <w:right w:val="nil"/>
            </w:tcBorders>
            <w:shd w:val="clear" w:color="auto" w:fill="auto"/>
            <w:vAlign w:val="center"/>
            <w:hideMark/>
          </w:tcPr>
          <w:p w14:paraId="2763DE42"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pielęgnacja i poprawa estetyki terenów zieleni przyulicznej</w:t>
            </w:r>
          </w:p>
        </w:tc>
        <w:tc>
          <w:tcPr>
            <w:tcW w:w="552" w:type="pct"/>
            <w:tcBorders>
              <w:top w:val="nil"/>
              <w:left w:val="nil"/>
              <w:bottom w:val="nil"/>
              <w:right w:val="nil"/>
            </w:tcBorders>
            <w:shd w:val="clear" w:color="auto" w:fill="auto"/>
            <w:noWrap/>
            <w:vAlign w:val="center"/>
            <w:hideMark/>
          </w:tcPr>
          <w:p w14:paraId="3D523EA7"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73A5AB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B80F3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42C121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D0ADA3F" w14:textId="77777777" w:rsidTr="005F2E66">
        <w:trPr>
          <w:trHeight w:val="85"/>
        </w:trPr>
        <w:tc>
          <w:tcPr>
            <w:tcW w:w="2675" w:type="pct"/>
            <w:tcBorders>
              <w:top w:val="nil"/>
              <w:left w:val="nil"/>
              <w:bottom w:val="nil"/>
              <w:right w:val="nil"/>
            </w:tcBorders>
            <w:shd w:val="clear" w:color="auto" w:fill="auto"/>
            <w:vAlign w:val="center"/>
            <w:hideMark/>
          </w:tcPr>
          <w:p w14:paraId="46DC37E6"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9594B33"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1A6926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E4C7AE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7149E5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ECB9DE8" w14:textId="77777777" w:rsidTr="005F2E66">
        <w:trPr>
          <w:trHeight w:val="85"/>
        </w:trPr>
        <w:tc>
          <w:tcPr>
            <w:tcW w:w="2675" w:type="pct"/>
            <w:tcBorders>
              <w:top w:val="nil"/>
              <w:left w:val="nil"/>
              <w:bottom w:val="nil"/>
              <w:right w:val="nil"/>
            </w:tcBorders>
            <w:shd w:val="clear" w:color="auto" w:fill="auto"/>
            <w:vAlign w:val="center"/>
            <w:hideMark/>
          </w:tcPr>
          <w:p w14:paraId="2463AC02" w14:textId="77777777" w:rsidR="005F2E66" w:rsidRPr="005F2E66" w:rsidRDefault="005F2E66" w:rsidP="005F2E66">
            <w:pPr>
              <w:spacing w:line="240" w:lineRule="auto"/>
              <w:rPr>
                <w:i/>
                <w:iCs/>
                <w:sz w:val="12"/>
                <w:szCs w:val="12"/>
              </w:rPr>
            </w:pPr>
            <w:r w:rsidRPr="005F2E66">
              <w:rPr>
                <w:i/>
                <w:iCs/>
                <w:sz w:val="12"/>
                <w:szCs w:val="12"/>
              </w:rPr>
              <w:t>powierzchnia zieleni przyulicznej (ha)</w:t>
            </w:r>
          </w:p>
        </w:tc>
        <w:tc>
          <w:tcPr>
            <w:tcW w:w="552" w:type="pct"/>
            <w:tcBorders>
              <w:top w:val="nil"/>
              <w:left w:val="nil"/>
              <w:bottom w:val="nil"/>
              <w:right w:val="nil"/>
            </w:tcBorders>
            <w:shd w:val="clear" w:color="auto" w:fill="auto"/>
            <w:noWrap/>
            <w:vAlign w:val="center"/>
            <w:hideMark/>
          </w:tcPr>
          <w:p w14:paraId="1ECA8BCA" w14:textId="77777777" w:rsidR="005F2E66" w:rsidRPr="005F2E66" w:rsidRDefault="005F2E66" w:rsidP="005F2E66">
            <w:pPr>
              <w:spacing w:line="240" w:lineRule="auto"/>
              <w:jc w:val="right"/>
              <w:rPr>
                <w:i/>
                <w:iCs/>
                <w:sz w:val="12"/>
                <w:szCs w:val="12"/>
              </w:rPr>
            </w:pPr>
            <w:r w:rsidRPr="005F2E66">
              <w:rPr>
                <w:i/>
                <w:iCs/>
                <w:sz w:val="12"/>
                <w:szCs w:val="12"/>
              </w:rPr>
              <w:t>41</w:t>
            </w:r>
          </w:p>
        </w:tc>
        <w:tc>
          <w:tcPr>
            <w:tcW w:w="636" w:type="pct"/>
            <w:tcBorders>
              <w:top w:val="nil"/>
              <w:left w:val="nil"/>
              <w:bottom w:val="nil"/>
              <w:right w:val="nil"/>
            </w:tcBorders>
            <w:shd w:val="clear" w:color="auto" w:fill="auto"/>
            <w:noWrap/>
            <w:vAlign w:val="center"/>
            <w:hideMark/>
          </w:tcPr>
          <w:p w14:paraId="5B618DA9"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48847EF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E0772C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62DE970" w14:textId="77777777" w:rsidTr="005F2E66">
        <w:trPr>
          <w:trHeight w:val="85"/>
        </w:trPr>
        <w:tc>
          <w:tcPr>
            <w:tcW w:w="2675" w:type="pct"/>
            <w:tcBorders>
              <w:top w:val="nil"/>
              <w:left w:val="nil"/>
              <w:bottom w:val="nil"/>
              <w:right w:val="nil"/>
            </w:tcBorders>
            <w:shd w:val="clear" w:color="auto" w:fill="auto"/>
            <w:vAlign w:val="center"/>
            <w:hideMark/>
          </w:tcPr>
          <w:p w14:paraId="04757DB0"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2A63897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479CE9A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9BD771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8DFCF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8606F61" w14:textId="77777777" w:rsidTr="005F2E66">
        <w:trPr>
          <w:trHeight w:val="85"/>
        </w:trPr>
        <w:tc>
          <w:tcPr>
            <w:tcW w:w="2675" w:type="pct"/>
            <w:tcBorders>
              <w:top w:val="nil"/>
              <w:left w:val="nil"/>
              <w:bottom w:val="nil"/>
              <w:right w:val="nil"/>
            </w:tcBorders>
            <w:shd w:val="clear" w:color="auto" w:fill="auto"/>
            <w:vAlign w:val="center"/>
            <w:hideMark/>
          </w:tcPr>
          <w:p w14:paraId="5A6174DB"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67CCE97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3B25A0B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D93A3E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403FF2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E20DA8C" w14:textId="77777777" w:rsidTr="005F2E66">
        <w:trPr>
          <w:trHeight w:val="85"/>
        </w:trPr>
        <w:tc>
          <w:tcPr>
            <w:tcW w:w="2675" w:type="pct"/>
            <w:tcBorders>
              <w:top w:val="nil"/>
              <w:left w:val="nil"/>
              <w:bottom w:val="nil"/>
              <w:right w:val="nil"/>
            </w:tcBorders>
            <w:shd w:val="clear" w:color="auto" w:fill="auto"/>
            <w:vAlign w:val="center"/>
            <w:hideMark/>
          </w:tcPr>
          <w:p w14:paraId="269DD1E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F895F1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4127BC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42278F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988BF5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2D0AAF5" w14:textId="77777777" w:rsidTr="005F2E66">
        <w:trPr>
          <w:trHeight w:val="85"/>
        </w:trPr>
        <w:tc>
          <w:tcPr>
            <w:tcW w:w="2675" w:type="pct"/>
            <w:tcBorders>
              <w:top w:val="nil"/>
              <w:left w:val="nil"/>
              <w:bottom w:val="nil"/>
              <w:right w:val="nil"/>
            </w:tcBorders>
            <w:shd w:val="clear" w:color="auto" w:fill="auto"/>
            <w:vAlign w:val="center"/>
            <w:hideMark/>
          </w:tcPr>
          <w:p w14:paraId="0D6D0F52"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60016</w:t>
            </w:r>
          </w:p>
        </w:tc>
        <w:tc>
          <w:tcPr>
            <w:tcW w:w="552" w:type="pct"/>
            <w:tcBorders>
              <w:top w:val="nil"/>
              <w:left w:val="nil"/>
              <w:bottom w:val="nil"/>
              <w:right w:val="nil"/>
            </w:tcBorders>
            <w:shd w:val="clear" w:color="auto" w:fill="auto"/>
            <w:vAlign w:val="center"/>
            <w:hideMark/>
          </w:tcPr>
          <w:p w14:paraId="2BF163D4"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68F87D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5B3C6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6298B4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C9B7BE8" w14:textId="77777777" w:rsidTr="005F2E66">
        <w:trPr>
          <w:trHeight w:val="85"/>
        </w:trPr>
        <w:tc>
          <w:tcPr>
            <w:tcW w:w="2675" w:type="pct"/>
            <w:tcBorders>
              <w:top w:val="nil"/>
              <w:left w:val="nil"/>
              <w:bottom w:val="nil"/>
              <w:right w:val="nil"/>
            </w:tcBorders>
            <w:shd w:val="clear" w:color="auto" w:fill="auto"/>
            <w:vAlign w:val="center"/>
            <w:hideMark/>
          </w:tcPr>
          <w:p w14:paraId="7A3B717C"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57DA53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0393DD3"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F059C9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55658D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EB0232E" w14:textId="77777777" w:rsidTr="005F2E66">
        <w:trPr>
          <w:trHeight w:val="85"/>
        </w:trPr>
        <w:tc>
          <w:tcPr>
            <w:tcW w:w="2675" w:type="pct"/>
            <w:tcBorders>
              <w:top w:val="nil"/>
              <w:left w:val="nil"/>
              <w:bottom w:val="nil"/>
              <w:right w:val="nil"/>
            </w:tcBorders>
            <w:shd w:val="clear" w:color="auto" w:fill="auto"/>
            <w:vAlign w:val="center"/>
            <w:hideMark/>
          </w:tcPr>
          <w:p w14:paraId="23ED75E2"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67D029A7"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7DAE19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30DCD6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38DB6F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0447B94" w14:textId="77777777" w:rsidTr="005F2E66">
        <w:trPr>
          <w:trHeight w:val="85"/>
        </w:trPr>
        <w:tc>
          <w:tcPr>
            <w:tcW w:w="2675" w:type="pct"/>
            <w:tcBorders>
              <w:top w:val="nil"/>
              <w:left w:val="nil"/>
              <w:bottom w:val="nil"/>
              <w:right w:val="nil"/>
            </w:tcBorders>
            <w:shd w:val="clear" w:color="auto" w:fill="auto"/>
            <w:vAlign w:val="center"/>
            <w:hideMark/>
          </w:tcPr>
          <w:p w14:paraId="16425735" w14:textId="77777777" w:rsidR="005F2E66" w:rsidRPr="005F2E66" w:rsidRDefault="005F2E66" w:rsidP="005F2E66">
            <w:pPr>
              <w:spacing w:line="240" w:lineRule="auto"/>
              <w:rPr>
                <w:sz w:val="12"/>
                <w:szCs w:val="12"/>
              </w:rPr>
            </w:pPr>
            <w:r w:rsidRPr="005F2E66">
              <w:rPr>
                <w:sz w:val="12"/>
                <w:szCs w:val="12"/>
              </w:rPr>
              <w:t>utrzymanie i pielęgnacja zieleni w pasie drogowym</w:t>
            </w:r>
          </w:p>
        </w:tc>
        <w:tc>
          <w:tcPr>
            <w:tcW w:w="552" w:type="pct"/>
            <w:tcBorders>
              <w:top w:val="nil"/>
              <w:left w:val="nil"/>
              <w:bottom w:val="nil"/>
              <w:right w:val="nil"/>
            </w:tcBorders>
            <w:shd w:val="clear" w:color="auto" w:fill="auto"/>
            <w:noWrap/>
            <w:vAlign w:val="center"/>
            <w:hideMark/>
          </w:tcPr>
          <w:p w14:paraId="0A184846"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0996BDC" w14:textId="77777777" w:rsidR="005F2E66" w:rsidRPr="005F2E66" w:rsidRDefault="005F2E66" w:rsidP="005F2E66">
            <w:pPr>
              <w:spacing w:line="240" w:lineRule="auto"/>
              <w:jc w:val="right"/>
              <w:rPr>
                <w:sz w:val="12"/>
                <w:szCs w:val="12"/>
              </w:rPr>
            </w:pPr>
            <w:r w:rsidRPr="005F2E66">
              <w:rPr>
                <w:sz w:val="12"/>
                <w:szCs w:val="12"/>
              </w:rPr>
              <w:t>659 195</w:t>
            </w:r>
          </w:p>
        </w:tc>
        <w:tc>
          <w:tcPr>
            <w:tcW w:w="777" w:type="pct"/>
            <w:tcBorders>
              <w:top w:val="nil"/>
              <w:left w:val="nil"/>
              <w:bottom w:val="nil"/>
              <w:right w:val="nil"/>
            </w:tcBorders>
            <w:shd w:val="clear" w:color="auto" w:fill="auto"/>
            <w:noWrap/>
            <w:vAlign w:val="center"/>
            <w:hideMark/>
          </w:tcPr>
          <w:p w14:paraId="78CBCD3B" w14:textId="77777777" w:rsidR="005F2E66" w:rsidRPr="005F2E66" w:rsidRDefault="005F2E66" w:rsidP="005F2E66">
            <w:pPr>
              <w:spacing w:line="240" w:lineRule="auto"/>
              <w:jc w:val="right"/>
              <w:rPr>
                <w:sz w:val="12"/>
                <w:szCs w:val="12"/>
              </w:rPr>
            </w:pPr>
            <w:r w:rsidRPr="005F2E66">
              <w:rPr>
                <w:sz w:val="12"/>
                <w:szCs w:val="12"/>
              </w:rPr>
              <w:t>659 065,19</w:t>
            </w:r>
          </w:p>
        </w:tc>
        <w:tc>
          <w:tcPr>
            <w:tcW w:w="360" w:type="pct"/>
            <w:tcBorders>
              <w:top w:val="nil"/>
              <w:left w:val="nil"/>
              <w:bottom w:val="nil"/>
              <w:right w:val="nil"/>
            </w:tcBorders>
            <w:shd w:val="clear" w:color="auto" w:fill="auto"/>
            <w:noWrap/>
            <w:vAlign w:val="center"/>
            <w:hideMark/>
          </w:tcPr>
          <w:p w14:paraId="3D8D495E"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0167A128" w14:textId="77777777" w:rsidTr="005F2E66">
        <w:trPr>
          <w:trHeight w:val="85"/>
        </w:trPr>
        <w:tc>
          <w:tcPr>
            <w:tcW w:w="2675" w:type="pct"/>
            <w:tcBorders>
              <w:top w:val="nil"/>
              <w:left w:val="nil"/>
              <w:bottom w:val="nil"/>
              <w:right w:val="nil"/>
            </w:tcBorders>
            <w:shd w:val="clear" w:color="auto" w:fill="auto"/>
            <w:vAlign w:val="center"/>
            <w:hideMark/>
          </w:tcPr>
          <w:p w14:paraId="0E45D434" w14:textId="77777777" w:rsidR="005F2E66" w:rsidRPr="005F2E66" w:rsidRDefault="005F2E66" w:rsidP="005F2E66">
            <w:pPr>
              <w:spacing w:line="240" w:lineRule="auto"/>
              <w:rPr>
                <w:sz w:val="12"/>
                <w:szCs w:val="12"/>
              </w:rPr>
            </w:pPr>
            <w:r w:rsidRPr="005F2E66">
              <w:rPr>
                <w:sz w:val="12"/>
                <w:szCs w:val="12"/>
              </w:rPr>
              <w:t xml:space="preserve">koszenie trawy </w:t>
            </w:r>
          </w:p>
        </w:tc>
        <w:tc>
          <w:tcPr>
            <w:tcW w:w="552" w:type="pct"/>
            <w:tcBorders>
              <w:top w:val="nil"/>
              <w:left w:val="nil"/>
              <w:bottom w:val="nil"/>
              <w:right w:val="nil"/>
            </w:tcBorders>
            <w:shd w:val="clear" w:color="auto" w:fill="auto"/>
            <w:noWrap/>
            <w:vAlign w:val="center"/>
            <w:hideMark/>
          </w:tcPr>
          <w:p w14:paraId="27EA970C"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DB17E20" w14:textId="77777777" w:rsidR="005F2E66" w:rsidRPr="005F2E66" w:rsidRDefault="005F2E66" w:rsidP="005F2E66">
            <w:pPr>
              <w:spacing w:line="240" w:lineRule="auto"/>
              <w:jc w:val="right"/>
              <w:rPr>
                <w:sz w:val="12"/>
                <w:szCs w:val="12"/>
              </w:rPr>
            </w:pPr>
            <w:r w:rsidRPr="005F2E66">
              <w:rPr>
                <w:sz w:val="12"/>
                <w:szCs w:val="12"/>
              </w:rPr>
              <w:t>188 630</w:t>
            </w:r>
          </w:p>
        </w:tc>
        <w:tc>
          <w:tcPr>
            <w:tcW w:w="777" w:type="pct"/>
            <w:tcBorders>
              <w:top w:val="nil"/>
              <w:left w:val="nil"/>
              <w:bottom w:val="nil"/>
              <w:right w:val="nil"/>
            </w:tcBorders>
            <w:shd w:val="clear" w:color="auto" w:fill="auto"/>
            <w:noWrap/>
            <w:vAlign w:val="center"/>
            <w:hideMark/>
          </w:tcPr>
          <w:p w14:paraId="4D407880" w14:textId="77777777" w:rsidR="005F2E66" w:rsidRPr="005F2E66" w:rsidRDefault="005F2E66" w:rsidP="005F2E66">
            <w:pPr>
              <w:spacing w:line="240" w:lineRule="auto"/>
              <w:jc w:val="right"/>
              <w:rPr>
                <w:sz w:val="12"/>
                <w:szCs w:val="12"/>
              </w:rPr>
            </w:pPr>
            <w:r w:rsidRPr="005F2E66">
              <w:rPr>
                <w:sz w:val="12"/>
                <w:szCs w:val="12"/>
              </w:rPr>
              <w:t>188 629,29</w:t>
            </w:r>
          </w:p>
        </w:tc>
        <w:tc>
          <w:tcPr>
            <w:tcW w:w="360" w:type="pct"/>
            <w:tcBorders>
              <w:top w:val="nil"/>
              <w:left w:val="nil"/>
              <w:bottom w:val="nil"/>
              <w:right w:val="nil"/>
            </w:tcBorders>
            <w:shd w:val="clear" w:color="auto" w:fill="auto"/>
            <w:noWrap/>
            <w:vAlign w:val="center"/>
            <w:hideMark/>
          </w:tcPr>
          <w:p w14:paraId="3D5BAF7A"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7FC4920" w14:textId="77777777" w:rsidTr="005F2E66">
        <w:trPr>
          <w:trHeight w:val="85"/>
        </w:trPr>
        <w:tc>
          <w:tcPr>
            <w:tcW w:w="2675" w:type="pct"/>
            <w:tcBorders>
              <w:top w:val="nil"/>
              <w:left w:val="nil"/>
              <w:bottom w:val="nil"/>
              <w:right w:val="nil"/>
            </w:tcBorders>
            <w:shd w:val="clear" w:color="auto" w:fill="auto"/>
            <w:vAlign w:val="center"/>
            <w:hideMark/>
          </w:tcPr>
          <w:p w14:paraId="7F9E3A18" w14:textId="77777777" w:rsidR="005F2E66" w:rsidRPr="005F2E66" w:rsidRDefault="005F2E66" w:rsidP="005F2E66">
            <w:pPr>
              <w:spacing w:line="240" w:lineRule="auto"/>
              <w:rPr>
                <w:sz w:val="12"/>
                <w:szCs w:val="12"/>
              </w:rPr>
            </w:pPr>
            <w:r w:rsidRPr="005F2E66">
              <w:rPr>
                <w:sz w:val="12"/>
                <w:szCs w:val="12"/>
              </w:rPr>
              <w:t>pielęgnacja nasadzeń</w:t>
            </w:r>
          </w:p>
        </w:tc>
        <w:tc>
          <w:tcPr>
            <w:tcW w:w="552" w:type="pct"/>
            <w:tcBorders>
              <w:top w:val="nil"/>
              <w:left w:val="nil"/>
              <w:bottom w:val="nil"/>
              <w:right w:val="nil"/>
            </w:tcBorders>
            <w:shd w:val="clear" w:color="auto" w:fill="auto"/>
            <w:noWrap/>
            <w:vAlign w:val="center"/>
            <w:hideMark/>
          </w:tcPr>
          <w:p w14:paraId="74279E42"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EEF32CD" w14:textId="77777777" w:rsidR="005F2E66" w:rsidRPr="005F2E66" w:rsidRDefault="005F2E66" w:rsidP="005F2E66">
            <w:pPr>
              <w:spacing w:line="240" w:lineRule="auto"/>
              <w:jc w:val="right"/>
              <w:rPr>
                <w:sz w:val="12"/>
                <w:szCs w:val="12"/>
              </w:rPr>
            </w:pPr>
            <w:r w:rsidRPr="005F2E66">
              <w:rPr>
                <w:sz w:val="12"/>
                <w:szCs w:val="12"/>
              </w:rPr>
              <w:t>156 510</w:t>
            </w:r>
          </w:p>
        </w:tc>
        <w:tc>
          <w:tcPr>
            <w:tcW w:w="777" w:type="pct"/>
            <w:tcBorders>
              <w:top w:val="nil"/>
              <w:left w:val="nil"/>
              <w:bottom w:val="nil"/>
              <w:right w:val="nil"/>
            </w:tcBorders>
            <w:shd w:val="clear" w:color="auto" w:fill="auto"/>
            <w:noWrap/>
            <w:vAlign w:val="center"/>
            <w:hideMark/>
          </w:tcPr>
          <w:p w14:paraId="297CC0CF" w14:textId="77777777" w:rsidR="005F2E66" w:rsidRPr="005F2E66" w:rsidRDefault="005F2E66" w:rsidP="005F2E66">
            <w:pPr>
              <w:spacing w:line="240" w:lineRule="auto"/>
              <w:jc w:val="right"/>
              <w:rPr>
                <w:sz w:val="12"/>
                <w:szCs w:val="12"/>
              </w:rPr>
            </w:pPr>
            <w:r w:rsidRPr="005F2E66">
              <w:rPr>
                <w:sz w:val="12"/>
                <w:szCs w:val="12"/>
              </w:rPr>
              <w:t>156 500,87</w:t>
            </w:r>
          </w:p>
        </w:tc>
        <w:tc>
          <w:tcPr>
            <w:tcW w:w="360" w:type="pct"/>
            <w:tcBorders>
              <w:top w:val="nil"/>
              <w:left w:val="nil"/>
              <w:bottom w:val="nil"/>
              <w:right w:val="nil"/>
            </w:tcBorders>
            <w:shd w:val="clear" w:color="auto" w:fill="auto"/>
            <w:noWrap/>
            <w:vAlign w:val="center"/>
            <w:hideMark/>
          </w:tcPr>
          <w:p w14:paraId="31FD92FA"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E836263" w14:textId="77777777" w:rsidTr="005F2E66">
        <w:trPr>
          <w:trHeight w:val="85"/>
        </w:trPr>
        <w:tc>
          <w:tcPr>
            <w:tcW w:w="2675" w:type="pct"/>
            <w:tcBorders>
              <w:top w:val="nil"/>
              <w:left w:val="nil"/>
              <w:bottom w:val="nil"/>
              <w:right w:val="nil"/>
            </w:tcBorders>
            <w:shd w:val="clear" w:color="auto" w:fill="auto"/>
            <w:vAlign w:val="center"/>
            <w:hideMark/>
          </w:tcPr>
          <w:p w14:paraId="548E3554" w14:textId="77777777" w:rsidR="005F2E66" w:rsidRPr="005F2E66" w:rsidRDefault="005F2E66" w:rsidP="005F2E66">
            <w:pPr>
              <w:spacing w:line="240" w:lineRule="auto"/>
              <w:rPr>
                <w:sz w:val="12"/>
                <w:szCs w:val="12"/>
              </w:rPr>
            </w:pPr>
            <w:r w:rsidRPr="005F2E66">
              <w:rPr>
                <w:sz w:val="12"/>
                <w:szCs w:val="12"/>
              </w:rPr>
              <w:t xml:space="preserve">nasadzenia drzew i krzewów </w:t>
            </w:r>
          </w:p>
        </w:tc>
        <w:tc>
          <w:tcPr>
            <w:tcW w:w="552" w:type="pct"/>
            <w:tcBorders>
              <w:top w:val="nil"/>
              <w:left w:val="nil"/>
              <w:bottom w:val="nil"/>
              <w:right w:val="nil"/>
            </w:tcBorders>
            <w:shd w:val="clear" w:color="auto" w:fill="auto"/>
            <w:noWrap/>
            <w:vAlign w:val="center"/>
            <w:hideMark/>
          </w:tcPr>
          <w:p w14:paraId="6EA0B626"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678B975" w14:textId="77777777" w:rsidR="005F2E66" w:rsidRPr="005F2E66" w:rsidRDefault="005F2E66" w:rsidP="005F2E66">
            <w:pPr>
              <w:spacing w:line="240" w:lineRule="auto"/>
              <w:jc w:val="right"/>
              <w:rPr>
                <w:sz w:val="12"/>
                <w:szCs w:val="12"/>
              </w:rPr>
            </w:pPr>
            <w:r w:rsidRPr="005F2E66">
              <w:rPr>
                <w:sz w:val="12"/>
                <w:szCs w:val="12"/>
              </w:rPr>
              <w:t>100 000</w:t>
            </w:r>
          </w:p>
        </w:tc>
        <w:tc>
          <w:tcPr>
            <w:tcW w:w="777" w:type="pct"/>
            <w:tcBorders>
              <w:top w:val="nil"/>
              <w:left w:val="nil"/>
              <w:bottom w:val="nil"/>
              <w:right w:val="nil"/>
            </w:tcBorders>
            <w:shd w:val="clear" w:color="auto" w:fill="auto"/>
            <w:noWrap/>
            <w:vAlign w:val="center"/>
            <w:hideMark/>
          </w:tcPr>
          <w:p w14:paraId="006F757B" w14:textId="77777777" w:rsidR="005F2E66" w:rsidRPr="005F2E66" w:rsidRDefault="005F2E66" w:rsidP="005F2E66">
            <w:pPr>
              <w:spacing w:line="240" w:lineRule="auto"/>
              <w:jc w:val="right"/>
              <w:rPr>
                <w:sz w:val="12"/>
                <w:szCs w:val="12"/>
              </w:rPr>
            </w:pPr>
            <w:r w:rsidRPr="005F2E66">
              <w:rPr>
                <w:sz w:val="12"/>
                <w:szCs w:val="12"/>
              </w:rPr>
              <w:t>99 986,40</w:t>
            </w:r>
          </w:p>
        </w:tc>
        <w:tc>
          <w:tcPr>
            <w:tcW w:w="360" w:type="pct"/>
            <w:tcBorders>
              <w:top w:val="nil"/>
              <w:left w:val="nil"/>
              <w:bottom w:val="nil"/>
              <w:right w:val="nil"/>
            </w:tcBorders>
            <w:shd w:val="clear" w:color="auto" w:fill="auto"/>
            <w:noWrap/>
            <w:vAlign w:val="center"/>
            <w:hideMark/>
          </w:tcPr>
          <w:p w14:paraId="4EFA9718"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93C55AA" w14:textId="77777777" w:rsidTr="005F2E66">
        <w:trPr>
          <w:trHeight w:val="85"/>
        </w:trPr>
        <w:tc>
          <w:tcPr>
            <w:tcW w:w="2675" w:type="pct"/>
            <w:tcBorders>
              <w:top w:val="nil"/>
              <w:left w:val="nil"/>
              <w:bottom w:val="nil"/>
              <w:right w:val="nil"/>
            </w:tcBorders>
            <w:shd w:val="clear" w:color="auto" w:fill="auto"/>
            <w:vAlign w:val="center"/>
            <w:hideMark/>
          </w:tcPr>
          <w:p w14:paraId="11626023" w14:textId="77777777" w:rsidR="005F2E66" w:rsidRPr="005F2E66" w:rsidRDefault="005F2E66" w:rsidP="005F2E66">
            <w:pPr>
              <w:spacing w:line="240" w:lineRule="auto"/>
              <w:rPr>
                <w:sz w:val="12"/>
                <w:szCs w:val="12"/>
              </w:rPr>
            </w:pPr>
            <w:r w:rsidRPr="005F2E66">
              <w:rPr>
                <w:sz w:val="12"/>
                <w:szCs w:val="12"/>
              </w:rPr>
              <w:t xml:space="preserve">sprzątanie </w:t>
            </w:r>
          </w:p>
        </w:tc>
        <w:tc>
          <w:tcPr>
            <w:tcW w:w="552" w:type="pct"/>
            <w:tcBorders>
              <w:top w:val="nil"/>
              <w:left w:val="nil"/>
              <w:bottom w:val="nil"/>
              <w:right w:val="nil"/>
            </w:tcBorders>
            <w:shd w:val="clear" w:color="auto" w:fill="auto"/>
            <w:noWrap/>
            <w:vAlign w:val="center"/>
            <w:hideMark/>
          </w:tcPr>
          <w:p w14:paraId="060ECF0C"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129B8E9" w14:textId="77777777" w:rsidR="005F2E66" w:rsidRPr="005F2E66" w:rsidRDefault="005F2E66" w:rsidP="005F2E66">
            <w:pPr>
              <w:spacing w:line="240" w:lineRule="auto"/>
              <w:jc w:val="right"/>
              <w:rPr>
                <w:sz w:val="12"/>
                <w:szCs w:val="12"/>
              </w:rPr>
            </w:pPr>
            <w:r w:rsidRPr="005F2E66">
              <w:rPr>
                <w:sz w:val="12"/>
                <w:szCs w:val="12"/>
              </w:rPr>
              <w:t>45 000</w:t>
            </w:r>
          </w:p>
        </w:tc>
        <w:tc>
          <w:tcPr>
            <w:tcW w:w="777" w:type="pct"/>
            <w:tcBorders>
              <w:top w:val="nil"/>
              <w:left w:val="nil"/>
              <w:bottom w:val="nil"/>
              <w:right w:val="nil"/>
            </w:tcBorders>
            <w:shd w:val="clear" w:color="auto" w:fill="auto"/>
            <w:noWrap/>
            <w:vAlign w:val="center"/>
            <w:hideMark/>
          </w:tcPr>
          <w:p w14:paraId="38A762F0" w14:textId="77777777" w:rsidR="005F2E66" w:rsidRPr="005F2E66" w:rsidRDefault="005F2E66" w:rsidP="005F2E66">
            <w:pPr>
              <w:spacing w:line="240" w:lineRule="auto"/>
              <w:jc w:val="right"/>
              <w:rPr>
                <w:sz w:val="12"/>
                <w:szCs w:val="12"/>
              </w:rPr>
            </w:pPr>
            <w:r w:rsidRPr="005F2E66">
              <w:rPr>
                <w:sz w:val="12"/>
                <w:szCs w:val="12"/>
              </w:rPr>
              <w:t>44 996,96</w:t>
            </w:r>
          </w:p>
        </w:tc>
        <w:tc>
          <w:tcPr>
            <w:tcW w:w="360" w:type="pct"/>
            <w:tcBorders>
              <w:top w:val="nil"/>
              <w:left w:val="nil"/>
              <w:bottom w:val="nil"/>
              <w:right w:val="nil"/>
            </w:tcBorders>
            <w:shd w:val="clear" w:color="auto" w:fill="auto"/>
            <w:noWrap/>
            <w:vAlign w:val="center"/>
            <w:hideMark/>
          </w:tcPr>
          <w:p w14:paraId="088B760C"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5F4E414E" w14:textId="77777777" w:rsidTr="005F2E66">
        <w:trPr>
          <w:trHeight w:val="85"/>
        </w:trPr>
        <w:tc>
          <w:tcPr>
            <w:tcW w:w="2675" w:type="pct"/>
            <w:tcBorders>
              <w:top w:val="nil"/>
              <w:left w:val="nil"/>
              <w:bottom w:val="nil"/>
              <w:right w:val="nil"/>
            </w:tcBorders>
            <w:shd w:val="clear" w:color="auto" w:fill="auto"/>
            <w:vAlign w:val="center"/>
            <w:hideMark/>
          </w:tcPr>
          <w:p w14:paraId="4AAF5A83"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443021D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58E1AA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7A2513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9117F5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EBE7300" w14:textId="77777777" w:rsidTr="005F2E66">
        <w:trPr>
          <w:trHeight w:val="85"/>
        </w:trPr>
        <w:tc>
          <w:tcPr>
            <w:tcW w:w="2675" w:type="pct"/>
            <w:tcBorders>
              <w:top w:val="nil"/>
              <w:left w:val="nil"/>
              <w:bottom w:val="nil"/>
              <w:right w:val="nil"/>
            </w:tcBorders>
            <w:shd w:val="clear" w:color="auto" w:fill="auto"/>
            <w:vAlign w:val="center"/>
            <w:hideMark/>
          </w:tcPr>
          <w:p w14:paraId="582C4957" w14:textId="77777777" w:rsidR="005F2E66" w:rsidRPr="005F2E66" w:rsidRDefault="005F2E66" w:rsidP="005F2E66">
            <w:pPr>
              <w:spacing w:line="240" w:lineRule="auto"/>
              <w:rPr>
                <w:sz w:val="12"/>
                <w:szCs w:val="12"/>
              </w:rPr>
            </w:pPr>
            <w:r w:rsidRPr="005F2E66">
              <w:rPr>
                <w:sz w:val="12"/>
                <w:szCs w:val="12"/>
              </w:rPr>
              <w:t>projekty budżetu obywatelskiego</w:t>
            </w:r>
          </w:p>
        </w:tc>
        <w:tc>
          <w:tcPr>
            <w:tcW w:w="552" w:type="pct"/>
            <w:tcBorders>
              <w:top w:val="nil"/>
              <w:left w:val="nil"/>
              <w:bottom w:val="nil"/>
              <w:right w:val="nil"/>
            </w:tcBorders>
            <w:shd w:val="clear" w:color="auto" w:fill="auto"/>
            <w:noWrap/>
            <w:vAlign w:val="center"/>
            <w:hideMark/>
          </w:tcPr>
          <w:p w14:paraId="3606800C"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26B2659" w14:textId="77777777" w:rsidR="005F2E66" w:rsidRPr="005F2E66" w:rsidRDefault="005F2E66" w:rsidP="005F2E66">
            <w:pPr>
              <w:spacing w:line="240" w:lineRule="auto"/>
              <w:jc w:val="right"/>
              <w:rPr>
                <w:sz w:val="12"/>
                <w:szCs w:val="12"/>
              </w:rPr>
            </w:pPr>
            <w:r w:rsidRPr="005F2E66">
              <w:rPr>
                <w:sz w:val="12"/>
                <w:szCs w:val="12"/>
              </w:rPr>
              <w:t>59 000</w:t>
            </w:r>
          </w:p>
        </w:tc>
        <w:tc>
          <w:tcPr>
            <w:tcW w:w="777" w:type="pct"/>
            <w:tcBorders>
              <w:top w:val="nil"/>
              <w:left w:val="nil"/>
              <w:bottom w:val="nil"/>
              <w:right w:val="nil"/>
            </w:tcBorders>
            <w:shd w:val="clear" w:color="auto" w:fill="auto"/>
            <w:noWrap/>
            <w:vAlign w:val="center"/>
            <w:hideMark/>
          </w:tcPr>
          <w:p w14:paraId="53AB03F1" w14:textId="77777777" w:rsidR="005F2E66" w:rsidRPr="005F2E66" w:rsidRDefault="005F2E66" w:rsidP="005F2E66">
            <w:pPr>
              <w:spacing w:line="240" w:lineRule="auto"/>
              <w:jc w:val="right"/>
              <w:rPr>
                <w:sz w:val="12"/>
                <w:szCs w:val="12"/>
              </w:rPr>
            </w:pPr>
            <w:r w:rsidRPr="005F2E66">
              <w:rPr>
                <w:sz w:val="12"/>
                <w:szCs w:val="12"/>
              </w:rPr>
              <w:t>58 965,54</w:t>
            </w:r>
          </w:p>
        </w:tc>
        <w:tc>
          <w:tcPr>
            <w:tcW w:w="360" w:type="pct"/>
            <w:tcBorders>
              <w:top w:val="nil"/>
              <w:left w:val="nil"/>
              <w:bottom w:val="nil"/>
              <w:right w:val="nil"/>
            </w:tcBorders>
            <w:shd w:val="clear" w:color="auto" w:fill="auto"/>
            <w:noWrap/>
            <w:vAlign w:val="center"/>
            <w:hideMark/>
          </w:tcPr>
          <w:p w14:paraId="62C305B2"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5EE7B3E5" w14:textId="77777777" w:rsidTr="005F2E66">
        <w:trPr>
          <w:trHeight w:val="85"/>
        </w:trPr>
        <w:tc>
          <w:tcPr>
            <w:tcW w:w="2675" w:type="pct"/>
            <w:tcBorders>
              <w:top w:val="nil"/>
              <w:left w:val="nil"/>
              <w:bottom w:val="nil"/>
              <w:right w:val="nil"/>
            </w:tcBorders>
            <w:shd w:val="clear" w:color="auto" w:fill="auto"/>
            <w:vAlign w:val="center"/>
            <w:hideMark/>
          </w:tcPr>
          <w:p w14:paraId="1B4EB213"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35124C1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19FE936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669D05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469EE4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6C8CFAD" w14:textId="77777777" w:rsidTr="005F2E66">
        <w:trPr>
          <w:trHeight w:val="85"/>
        </w:trPr>
        <w:tc>
          <w:tcPr>
            <w:tcW w:w="2675" w:type="pct"/>
            <w:tcBorders>
              <w:top w:val="nil"/>
              <w:left w:val="nil"/>
              <w:bottom w:val="nil"/>
              <w:right w:val="nil"/>
            </w:tcBorders>
            <w:shd w:val="clear" w:color="auto" w:fill="auto"/>
            <w:vAlign w:val="center"/>
            <w:hideMark/>
          </w:tcPr>
          <w:p w14:paraId="79ED53AC"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20AFD483"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4787624"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C5900A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D7B85C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F759297" w14:textId="77777777" w:rsidTr="005F2E66">
        <w:trPr>
          <w:trHeight w:val="85"/>
        </w:trPr>
        <w:tc>
          <w:tcPr>
            <w:tcW w:w="2675" w:type="pct"/>
            <w:tcBorders>
              <w:top w:val="nil"/>
              <w:left w:val="nil"/>
              <w:bottom w:val="nil"/>
              <w:right w:val="nil"/>
            </w:tcBorders>
            <w:shd w:val="clear" w:color="auto" w:fill="auto"/>
            <w:vAlign w:val="center"/>
            <w:hideMark/>
          </w:tcPr>
          <w:p w14:paraId="10D4279F" w14:textId="77777777" w:rsidR="005F2E66" w:rsidRPr="005F2E66" w:rsidRDefault="005F2E66" w:rsidP="005F2E66">
            <w:pPr>
              <w:spacing w:line="240" w:lineRule="auto"/>
              <w:rPr>
                <w:i/>
                <w:iCs/>
                <w:sz w:val="12"/>
                <w:szCs w:val="12"/>
              </w:rPr>
            </w:pPr>
            <w:r w:rsidRPr="005F2E66">
              <w:rPr>
                <w:i/>
                <w:iCs/>
                <w:sz w:val="12"/>
                <w:szCs w:val="12"/>
              </w:rPr>
              <w:t xml:space="preserve">1. Ustawa z dnia 16 kwietnia 2004 r. o ochronie przyrody </w:t>
            </w:r>
          </w:p>
        </w:tc>
        <w:tc>
          <w:tcPr>
            <w:tcW w:w="552" w:type="pct"/>
            <w:tcBorders>
              <w:top w:val="nil"/>
              <w:left w:val="nil"/>
              <w:bottom w:val="nil"/>
              <w:right w:val="nil"/>
            </w:tcBorders>
            <w:shd w:val="clear" w:color="auto" w:fill="auto"/>
            <w:vAlign w:val="center"/>
            <w:hideMark/>
          </w:tcPr>
          <w:p w14:paraId="3600B755"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486170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72EA85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3FCAC9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4F7F147" w14:textId="77777777" w:rsidTr="005F2E66">
        <w:trPr>
          <w:trHeight w:val="85"/>
        </w:trPr>
        <w:tc>
          <w:tcPr>
            <w:tcW w:w="2675" w:type="pct"/>
            <w:tcBorders>
              <w:top w:val="nil"/>
              <w:left w:val="nil"/>
              <w:bottom w:val="nil"/>
              <w:right w:val="nil"/>
            </w:tcBorders>
            <w:shd w:val="clear" w:color="auto" w:fill="auto"/>
            <w:vAlign w:val="center"/>
            <w:hideMark/>
          </w:tcPr>
          <w:p w14:paraId="3C85891E" w14:textId="77777777" w:rsidR="005F2E66" w:rsidRPr="005F2E66" w:rsidRDefault="005F2E66" w:rsidP="005F2E66">
            <w:pPr>
              <w:spacing w:line="240" w:lineRule="auto"/>
              <w:rPr>
                <w:i/>
                <w:iCs/>
                <w:sz w:val="12"/>
                <w:szCs w:val="12"/>
              </w:rPr>
            </w:pPr>
            <w:r w:rsidRPr="005F2E66">
              <w:rPr>
                <w:i/>
                <w:iCs/>
                <w:sz w:val="12"/>
                <w:szCs w:val="12"/>
              </w:rPr>
              <w:t xml:space="preserve">2. Ustawa z dnia 27 kwietnia 2001 r. Prawo ochrony środowiska </w:t>
            </w:r>
          </w:p>
        </w:tc>
        <w:tc>
          <w:tcPr>
            <w:tcW w:w="552" w:type="pct"/>
            <w:tcBorders>
              <w:top w:val="nil"/>
              <w:left w:val="nil"/>
              <w:bottom w:val="nil"/>
              <w:right w:val="nil"/>
            </w:tcBorders>
            <w:shd w:val="clear" w:color="auto" w:fill="auto"/>
            <w:vAlign w:val="center"/>
            <w:hideMark/>
          </w:tcPr>
          <w:p w14:paraId="69EA0AB4"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2A98E2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C05F0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80AE4C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62C74AA" w14:textId="77777777" w:rsidTr="005F2E66">
        <w:trPr>
          <w:trHeight w:val="85"/>
        </w:trPr>
        <w:tc>
          <w:tcPr>
            <w:tcW w:w="2675" w:type="pct"/>
            <w:tcBorders>
              <w:top w:val="nil"/>
              <w:left w:val="nil"/>
              <w:bottom w:val="nil"/>
              <w:right w:val="nil"/>
            </w:tcBorders>
            <w:shd w:val="clear" w:color="auto" w:fill="auto"/>
            <w:vAlign w:val="center"/>
            <w:hideMark/>
          </w:tcPr>
          <w:p w14:paraId="36EFE6BE" w14:textId="77777777" w:rsidR="005F2E66" w:rsidRPr="005F2E66" w:rsidRDefault="005F2E66" w:rsidP="005F2E66">
            <w:pPr>
              <w:spacing w:line="240" w:lineRule="auto"/>
              <w:rPr>
                <w:i/>
                <w:iCs/>
                <w:sz w:val="12"/>
                <w:szCs w:val="12"/>
              </w:rPr>
            </w:pPr>
            <w:r w:rsidRPr="005F2E66">
              <w:rPr>
                <w:i/>
                <w:iCs/>
                <w:sz w:val="12"/>
                <w:szCs w:val="12"/>
              </w:rPr>
              <w:t xml:space="preserve">3. Ustawa z dnia 21 marca 1985 r. o drogach publicznych </w:t>
            </w:r>
          </w:p>
        </w:tc>
        <w:tc>
          <w:tcPr>
            <w:tcW w:w="552" w:type="pct"/>
            <w:tcBorders>
              <w:top w:val="nil"/>
              <w:left w:val="nil"/>
              <w:bottom w:val="nil"/>
              <w:right w:val="nil"/>
            </w:tcBorders>
            <w:shd w:val="clear" w:color="auto" w:fill="auto"/>
            <w:vAlign w:val="center"/>
            <w:hideMark/>
          </w:tcPr>
          <w:p w14:paraId="2C73D879"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73445E70"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0E7EFA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CE1314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96D08B8" w14:textId="77777777" w:rsidTr="005F2E66">
        <w:trPr>
          <w:trHeight w:val="85"/>
        </w:trPr>
        <w:tc>
          <w:tcPr>
            <w:tcW w:w="2675" w:type="pct"/>
            <w:tcBorders>
              <w:top w:val="nil"/>
              <w:left w:val="nil"/>
              <w:bottom w:val="nil"/>
              <w:right w:val="nil"/>
            </w:tcBorders>
            <w:shd w:val="clear" w:color="auto" w:fill="auto"/>
            <w:vAlign w:val="center"/>
            <w:hideMark/>
          </w:tcPr>
          <w:p w14:paraId="528491F9" w14:textId="77777777" w:rsidR="005F2E66" w:rsidRPr="005F2E66" w:rsidRDefault="005F2E66" w:rsidP="005F2E66">
            <w:pPr>
              <w:spacing w:line="240" w:lineRule="auto"/>
              <w:rPr>
                <w:i/>
                <w:iCs/>
                <w:sz w:val="12"/>
                <w:szCs w:val="12"/>
              </w:rPr>
            </w:pPr>
            <w:r w:rsidRPr="005F2E66">
              <w:rPr>
                <w:i/>
                <w:iCs/>
                <w:sz w:val="12"/>
                <w:szCs w:val="12"/>
              </w:rPr>
              <w:t>4. Uchwała Nr XI/218/2019 Rady m.st. Warszawy z dnia 11 kwietnia 2019 r. w sprawie konsultacji społecznych z mieszkańcami m.st. Warszawy w formie budżetu obywatelskiego</w:t>
            </w:r>
          </w:p>
        </w:tc>
        <w:tc>
          <w:tcPr>
            <w:tcW w:w="552" w:type="pct"/>
            <w:tcBorders>
              <w:top w:val="nil"/>
              <w:left w:val="nil"/>
              <w:bottom w:val="nil"/>
              <w:right w:val="nil"/>
            </w:tcBorders>
            <w:shd w:val="clear" w:color="auto" w:fill="auto"/>
            <w:vAlign w:val="center"/>
            <w:hideMark/>
          </w:tcPr>
          <w:p w14:paraId="42E0CCBB"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451B0284"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83C60F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F60A37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D4FB540" w14:textId="77777777" w:rsidTr="005F2E66">
        <w:trPr>
          <w:trHeight w:val="85"/>
        </w:trPr>
        <w:tc>
          <w:tcPr>
            <w:tcW w:w="2675" w:type="pct"/>
            <w:tcBorders>
              <w:top w:val="nil"/>
              <w:left w:val="nil"/>
              <w:bottom w:val="nil"/>
              <w:right w:val="nil"/>
            </w:tcBorders>
            <w:shd w:val="clear" w:color="auto" w:fill="auto"/>
            <w:vAlign w:val="center"/>
            <w:hideMark/>
          </w:tcPr>
          <w:p w14:paraId="26F43CB5"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02C9B8A2"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0FBCE044"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BF45A2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832BB7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4DAAB4A" w14:textId="77777777" w:rsidTr="005F2E66">
        <w:trPr>
          <w:trHeight w:val="85"/>
        </w:trPr>
        <w:tc>
          <w:tcPr>
            <w:tcW w:w="2675" w:type="pct"/>
            <w:tcBorders>
              <w:top w:val="nil"/>
              <w:left w:val="nil"/>
              <w:bottom w:val="nil"/>
              <w:right w:val="nil"/>
            </w:tcBorders>
            <w:shd w:val="clear" w:color="000000" w:fill="EAF1F6"/>
            <w:vAlign w:val="center"/>
            <w:hideMark/>
          </w:tcPr>
          <w:p w14:paraId="55E94857" w14:textId="77777777" w:rsidR="005F2E66" w:rsidRPr="005F2E66" w:rsidRDefault="005F2E66" w:rsidP="005F2E66">
            <w:pPr>
              <w:spacing w:line="240" w:lineRule="auto"/>
              <w:rPr>
                <w:b/>
                <w:bCs/>
                <w:sz w:val="12"/>
                <w:szCs w:val="12"/>
              </w:rPr>
            </w:pPr>
            <w:r w:rsidRPr="005F2E66">
              <w:rPr>
                <w:b/>
                <w:bCs/>
                <w:sz w:val="12"/>
                <w:szCs w:val="12"/>
              </w:rPr>
              <w:t>Utrzymanie parków - zadanie 3</w:t>
            </w:r>
          </w:p>
        </w:tc>
        <w:tc>
          <w:tcPr>
            <w:tcW w:w="552" w:type="pct"/>
            <w:tcBorders>
              <w:top w:val="nil"/>
              <w:left w:val="nil"/>
              <w:bottom w:val="nil"/>
              <w:right w:val="nil"/>
            </w:tcBorders>
            <w:shd w:val="clear" w:color="000000" w:fill="EAF1F6"/>
            <w:vAlign w:val="center"/>
            <w:hideMark/>
          </w:tcPr>
          <w:p w14:paraId="7189279D"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35C1B576" w14:textId="77777777" w:rsidR="005F2E66" w:rsidRPr="005F2E66" w:rsidRDefault="005F2E66" w:rsidP="005F2E66">
            <w:pPr>
              <w:spacing w:line="240" w:lineRule="auto"/>
              <w:jc w:val="right"/>
              <w:rPr>
                <w:b/>
                <w:bCs/>
                <w:sz w:val="12"/>
                <w:szCs w:val="12"/>
              </w:rPr>
            </w:pPr>
            <w:r w:rsidRPr="005F2E66">
              <w:rPr>
                <w:b/>
                <w:bCs/>
                <w:sz w:val="12"/>
                <w:szCs w:val="12"/>
              </w:rPr>
              <w:t>1 585 199</w:t>
            </w:r>
          </w:p>
        </w:tc>
        <w:tc>
          <w:tcPr>
            <w:tcW w:w="777" w:type="pct"/>
            <w:tcBorders>
              <w:top w:val="nil"/>
              <w:left w:val="nil"/>
              <w:bottom w:val="nil"/>
              <w:right w:val="nil"/>
            </w:tcBorders>
            <w:shd w:val="clear" w:color="000000" w:fill="EAF1F6"/>
            <w:vAlign w:val="center"/>
            <w:hideMark/>
          </w:tcPr>
          <w:p w14:paraId="635B3A6B" w14:textId="77777777" w:rsidR="005F2E66" w:rsidRPr="005F2E66" w:rsidRDefault="005F2E66" w:rsidP="005F2E66">
            <w:pPr>
              <w:spacing w:line="240" w:lineRule="auto"/>
              <w:jc w:val="right"/>
              <w:rPr>
                <w:b/>
                <w:bCs/>
                <w:sz w:val="12"/>
                <w:szCs w:val="12"/>
              </w:rPr>
            </w:pPr>
            <w:r w:rsidRPr="005F2E66">
              <w:rPr>
                <w:b/>
                <w:bCs/>
                <w:sz w:val="12"/>
                <w:szCs w:val="12"/>
              </w:rPr>
              <w:t>1 584 216,79</w:t>
            </w:r>
          </w:p>
        </w:tc>
        <w:tc>
          <w:tcPr>
            <w:tcW w:w="360" w:type="pct"/>
            <w:tcBorders>
              <w:top w:val="nil"/>
              <w:left w:val="nil"/>
              <w:bottom w:val="nil"/>
              <w:right w:val="nil"/>
            </w:tcBorders>
            <w:shd w:val="clear" w:color="000000" w:fill="EAF1F6"/>
            <w:vAlign w:val="center"/>
            <w:hideMark/>
          </w:tcPr>
          <w:p w14:paraId="3DDD10CF" w14:textId="77777777" w:rsidR="005F2E66" w:rsidRPr="005F2E66" w:rsidRDefault="005F2E66" w:rsidP="005F2E66">
            <w:pPr>
              <w:spacing w:line="240" w:lineRule="auto"/>
              <w:jc w:val="right"/>
              <w:rPr>
                <w:b/>
                <w:bCs/>
                <w:sz w:val="12"/>
                <w:szCs w:val="12"/>
              </w:rPr>
            </w:pPr>
            <w:r w:rsidRPr="005F2E66">
              <w:rPr>
                <w:b/>
                <w:bCs/>
                <w:sz w:val="12"/>
                <w:szCs w:val="12"/>
              </w:rPr>
              <w:t>99,9%</w:t>
            </w:r>
          </w:p>
        </w:tc>
      </w:tr>
      <w:tr w:rsidR="005F2E66" w:rsidRPr="005F2E66" w14:paraId="118AB881" w14:textId="77777777" w:rsidTr="005F2E66">
        <w:trPr>
          <w:trHeight w:val="85"/>
        </w:trPr>
        <w:tc>
          <w:tcPr>
            <w:tcW w:w="2675" w:type="pct"/>
            <w:tcBorders>
              <w:top w:val="nil"/>
              <w:left w:val="nil"/>
              <w:bottom w:val="nil"/>
              <w:right w:val="nil"/>
            </w:tcBorders>
            <w:shd w:val="clear" w:color="auto" w:fill="auto"/>
            <w:vAlign w:val="center"/>
            <w:hideMark/>
          </w:tcPr>
          <w:p w14:paraId="33EA2AC6"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3977AF3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F88CCA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E202B6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32E47F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7922F9F" w14:textId="77777777" w:rsidTr="005F2E66">
        <w:trPr>
          <w:trHeight w:val="85"/>
        </w:trPr>
        <w:tc>
          <w:tcPr>
            <w:tcW w:w="2675" w:type="pct"/>
            <w:tcBorders>
              <w:top w:val="nil"/>
              <w:left w:val="nil"/>
              <w:bottom w:val="nil"/>
              <w:right w:val="nil"/>
            </w:tcBorders>
            <w:shd w:val="clear" w:color="auto" w:fill="auto"/>
            <w:vAlign w:val="center"/>
            <w:hideMark/>
          </w:tcPr>
          <w:p w14:paraId="11D4D913"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utrzymanie parków jako terenów rekreacyjnych i turystycznych</w:t>
            </w:r>
          </w:p>
        </w:tc>
        <w:tc>
          <w:tcPr>
            <w:tcW w:w="552" w:type="pct"/>
            <w:tcBorders>
              <w:top w:val="nil"/>
              <w:left w:val="nil"/>
              <w:bottom w:val="nil"/>
              <w:right w:val="nil"/>
            </w:tcBorders>
            <w:shd w:val="clear" w:color="auto" w:fill="auto"/>
            <w:noWrap/>
            <w:vAlign w:val="center"/>
            <w:hideMark/>
          </w:tcPr>
          <w:p w14:paraId="2D9867D3"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4AD3CCC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A6431A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0D0DBE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86A3527" w14:textId="77777777" w:rsidTr="005F2E66">
        <w:trPr>
          <w:trHeight w:val="85"/>
        </w:trPr>
        <w:tc>
          <w:tcPr>
            <w:tcW w:w="2675" w:type="pct"/>
            <w:tcBorders>
              <w:top w:val="nil"/>
              <w:left w:val="nil"/>
              <w:bottom w:val="nil"/>
              <w:right w:val="nil"/>
            </w:tcBorders>
            <w:shd w:val="clear" w:color="auto" w:fill="auto"/>
            <w:vAlign w:val="center"/>
            <w:hideMark/>
          </w:tcPr>
          <w:p w14:paraId="1E39D1C3"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B30E80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E4130C1"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5F80D0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81929E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7A8C577" w14:textId="77777777" w:rsidTr="005F2E66">
        <w:trPr>
          <w:trHeight w:val="85"/>
        </w:trPr>
        <w:tc>
          <w:tcPr>
            <w:tcW w:w="2675" w:type="pct"/>
            <w:tcBorders>
              <w:top w:val="nil"/>
              <w:left w:val="nil"/>
              <w:bottom w:val="nil"/>
              <w:right w:val="nil"/>
            </w:tcBorders>
            <w:shd w:val="clear" w:color="auto" w:fill="auto"/>
            <w:vAlign w:val="center"/>
            <w:hideMark/>
          </w:tcPr>
          <w:p w14:paraId="6D85DAA7" w14:textId="77777777" w:rsidR="005F2E66" w:rsidRPr="005F2E66" w:rsidRDefault="005F2E66" w:rsidP="005F2E66">
            <w:pPr>
              <w:spacing w:line="240" w:lineRule="auto"/>
              <w:rPr>
                <w:i/>
                <w:iCs/>
                <w:sz w:val="12"/>
                <w:szCs w:val="12"/>
              </w:rPr>
            </w:pPr>
            <w:r w:rsidRPr="005F2E66">
              <w:rPr>
                <w:i/>
                <w:iCs/>
                <w:sz w:val="12"/>
                <w:szCs w:val="12"/>
              </w:rPr>
              <w:t>liczba parków (szt.)</w:t>
            </w:r>
          </w:p>
        </w:tc>
        <w:tc>
          <w:tcPr>
            <w:tcW w:w="552" w:type="pct"/>
            <w:tcBorders>
              <w:top w:val="nil"/>
              <w:left w:val="nil"/>
              <w:bottom w:val="nil"/>
              <w:right w:val="nil"/>
            </w:tcBorders>
            <w:shd w:val="clear" w:color="auto" w:fill="auto"/>
            <w:noWrap/>
            <w:vAlign w:val="center"/>
            <w:hideMark/>
          </w:tcPr>
          <w:p w14:paraId="43222F6E" w14:textId="77777777" w:rsidR="005F2E66" w:rsidRPr="005F2E66" w:rsidRDefault="005F2E66" w:rsidP="005F2E66">
            <w:pPr>
              <w:spacing w:line="240" w:lineRule="auto"/>
              <w:jc w:val="right"/>
              <w:rPr>
                <w:i/>
                <w:iCs/>
                <w:sz w:val="12"/>
                <w:szCs w:val="12"/>
              </w:rPr>
            </w:pPr>
            <w:r w:rsidRPr="005F2E66">
              <w:rPr>
                <w:i/>
                <w:iCs/>
                <w:sz w:val="12"/>
                <w:szCs w:val="12"/>
              </w:rPr>
              <w:t>4</w:t>
            </w:r>
          </w:p>
        </w:tc>
        <w:tc>
          <w:tcPr>
            <w:tcW w:w="636" w:type="pct"/>
            <w:tcBorders>
              <w:top w:val="nil"/>
              <w:left w:val="nil"/>
              <w:bottom w:val="nil"/>
              <w:right w:val="nil"/>
            </w:tcBorders>
            <w:shd w:val="clear" w:color="auto" w:fill="auto"/>
            <w:noWrap/>
            <w:vAlign w:val="center"/>
            <w:hideMark/>
          </w:tcPr>
          <w:p w14:paraId="1182650F"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526B989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4CA804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5ECB2E5" w14:textId="77777777" w:rsidTr="005F2E66">
        <w:trPr>
          <w:trHeight w:val="85"/>
        </w:trPr>
        <w:tc>
          <w:tcPr>
            <w:tcW w:w="2675" w:type="pct"/>
            <w:tcBorders>
              <w:top w:val="nil"/>
              <w:left w:val="nil"/>
              <w:bottom w:val="nil"/>
              <w:right w:val="nil"/>
            </w:tcBorders>
            <w:shd w:val="clear" w:color="auto" w:fill="auto"/>
            <w:vAlign w:val="center"/>
            <w:hideMark/>
          </w:tcPr>
          <w:p w14:paraId="50AC489C" w14:textId="77777777" w:rsidR="005F2E66" w:rsidRPr="005F2E66" w:rsidRDefault="005F2E66" w:rsidP="005F2E66">
            <w:pPr>
              <w:spacing w:line="240" w:lineRule="auto"/>
              <w:rPr>
                <w:i/>
                <w:iCs/>
                <w:sz w:val="12"/>
                <w:szCs w:val="12"/>
              </w:rPr>
            </w:pPr>
            <w:r w:rsidRPr="005F2E66">
              <w:rPr>
                <w:i/>
                <w:iCs/>
                <w:sz w:val="12"/>
                <w:szCs w:val="12"/>
              </w:rPr>
              <w:t>powierzchnia parków (ha)</w:t>
            </w:r>
          </w:p>
        </w:tc>
        <w:tc>
          <w:tcPr>
            <w:tcW w:w="552" w:type="pct"/>
            <w:tcBorders>
              <w:top w:val="nil"/>
              <w:left w:val="nil"/>
              <w:bottom w:val="nil"/>
              <w:right w:val="nil"/>
            </w:tcBorders>
            <w:shd w:val="clear" w:color="auto" w:fill="auto"/>
            <w:noWrap/>
            <w:vAlign w:val="center"/>
            <w:hideMark/>
          </w:tcPr>
          <w:p w14:paraId="7C6A7577" w14:textId="77777777" w:rsidR="005F2E66" w:rsidRPr="005F2E66" w:rsidRDefault="005F2E66" w:rsidP="005F2E66">
            <w:pPr>
              <w:spacing w:line="240" w:lineRule="auto"/>
              <w:jc w:val="right"/>
              <w:rPr>
                <w:i/>
                <w:iCs/>
                <w:sz w:val="12"/>
                <w:szCs w:val="12"/>
              </w:rPr>
            </w:pPr>
            <w:r w:rsidRPr="005F2E66">
              <w:rPr>
                <w:i/>
                <w:iCs/>
                <w:sz w:val="12"/>
                <w:szCs w:val="12"/>
              </w:rPr>
              <w:t>49,11</w:t>
            </w:r>
          </w:p>
        </w:tc>
        <w:tc>
          <w:tcPr>
            <w:tcW w:w="636" w:type="pct"/>
            <w:tcBorders>
              <w:top w:val="nil"/>
              <w:left w:val="nil"/>
              <w:bottom w:val="nil"/>
              <w:right w:val="nil"/>
            </w:tcBorders>
            <w:shd w:val="clear" w:color="auto" w:fill="auto"/>
            <w:noWrap/>
            <w:vAlign w:val="center"/>
            <w:hideMark/>
          </w:tcPr>
          <w:p w14:paraId="1B294C8B"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1A6A432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99EA35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F5894B8" w14:textId="77777777" w:rsidTr="005F2E66">
        <w:trPr>
          <w:trHeight w:val="85"/>
        </w:trPr>
        <w:tc>
          <w:tcPr>
            <w:tcW w:w="2675" w:type="pct"/>
            <w:tcBorders>
              <w:top w:val="nil"/>
              <w:left w:val="nil"/>
              <w:bottom w:val="nil"/>
              <w:right w:val="nil"/>
            </w:tcBorders>
            <w:shd w:val="clear" w:color="auto" w:fill="auto"/>
            <w:vAlign w:val="center"/>
            <w:hideMark/>
          </w:tcPr>
          <w:p w14:paraId="7497CBE3" w14:textId="77777777" w:rsidR="005F2E66" w:rsidRPr="005F2E66" w:rsidRDefault="005F2E66" w:rsidP="005F2E66">
            <w:pPr>
              <w:spacing w:line="240" w:lineRule="auto"/>
              <w:rPr>
                <w:i/>
                <w:iCs/>
                <w:sz w:val="12"/>
                <w:szCs w:val="12"/>
              </w:rPr>
            </w:pPr>
            <w:r w:rsidRPr="005F2E66">
              <w:rPr>
                <w:i/>
                <w:iCs/>
                <w:sz w:val="12"/>
                <w:szCs w:val="12"/>
              </w:rPr>
              <w:t>powierzchnia zieleńców (ha)</w:t>
            </w:r>
          </w:p>
        </w:tc>
        <w:tc>
          <w:tcPr>
            <w:tcW w:w="552" w:type="pct"/>
            <w:tcBorders>
              <w:top w:val="nil"/>
              <w:left w:val="nil"/>
              <w:bottom w:val="nil"/>
              <w:right w:val="nil"/>
            </w:tcBorders>
            <w:shd w:val="clear" w:color="auto" w:fill="auto"/>
            <w:noWrap/>
            <w:vAlign w:val="center"/>
            <w:hideMark/>
          </w:tcPr>
          <w:p w14:paraId="7E75B55A" w14:textId="77777777" w:rsidR="005F2E66" w:rsidRPr="005F2E66" w:rsidRDefault="005F2E66" w:rsidP="005F2E66">
            <w:pPr>
              <w:spacing w:line="240" w:lineRule="auto"/>
              <w:jc w:val="right"/>
              <w:rPr>
                <w:i/>
                <w:iCs/>
                <w:sz w:val="12"/>
                <w:szCs w:val="12"/>
              </w:rPr>
            </w:pPr>
            <w:r w:rsidRPr="005F2E66">
              <w:rPr>
                <w:i/>
                <w:iCs/>
                <w:sz w:val="12"/>
                <w:szCs w:val="12"/>
              </w:rPr>
              <w:t>1,74</w:t>
            </w:r>
          </w:p>
        </w:tc>
        <w:tc>
          <w:tcPr>
            <w:tcW w:w="636" w:type="pct"/>
            <w:tcBorders>
              <w:top w:val="nil"/>
              <w:left w:val="nil"/>
              <w:bottom w:val="nil"/>
              <w:right w:val="nil"/>
            </w:tcBorders>
            <w:shd w:val="clear" w:color="auto" w:fill="auto"/>
            <w:noWrap/>
            <w:vAlign w:val="center"/>
            <w:hideMark/>
          </w:tcPr>
          <w:p w14:paraId="04BB4180"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1ECC6C1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35BAF1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7415A99" w14:textId="77777777" w:rsidTr="005F2E66">
        <w:trPr>
          <w:trHeight w:val="85"/>
        </w:trPr>
        <w:tc>
          <w:tcPr>
            <w:tcW w:w="2675" w:type="pct"/>
            <w:tcBorders>
              <w:top w:val="nil"/>
              <w:left w:val="nil"/>
              <w:bottom w:val="nil"/>
              <w:right w:val="nil"/>
            </w:tcBorders>
            <w:shd w:val="clear" w:color="auto" w:fill="auto"/>
            <w:vAlign w:val="center"/>
            <w:hideMark/>
          </w:tcPr>
          <w:p w14:paraId="544E1363"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24A8DD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12F3E0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6B67B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F77854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69EF697" w14:textId="77777777" w:rsidTr="005F2E66">
        <w:trPr>
          <w:trHeight w:val="85"/>
        </w:trPr>
        <w:tc>
          <w:tcPr>
            <w:tcW w:w="2675" w:type="pct"/>
            <w:tcBorders>
              <w:top w:val="nil"/>
              <w:left w:val="nil"/>
              <w:bottom w:val="nil"/>
              <w:right w:val="nil"/>
            </w:tcBorders>
            <w:shd w:val="clear" w:color="auto" w:fill="auto"/>
            <w:vAlign w:val="center"/>
            <w:hideMark/>
          </w:tcPr>
          <w:p w14:paraId="313D7CF2"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1EEF0FD5"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543F0F8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243B43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A666E3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78F51DF" w14:textId="77777777" w:rsidTr="005F2E66">
        <w:trPr>
          <w:trHeight w:val="85"/>
        </w:trPr>
        <w:tc>
          <w:tcPr>
            <w:tcW w:w="2675" w:type="pct"/>
            <w:tcBorders>
              <w:top w:val="nil"/>
              <w:left w:val="nil"/>
              <w:bottom w:val="nil"/>
              <w:right w:val="nil"/>
            </w:tcBorders>
            <w:shd w:val="clear" w:color="auto" w:fill="auto"/>
            <w:vAlign w:val="center"/>
            <w:hideMark/>
          </w:tcPr>
          <w:p w14:paraId="2B66EB0E"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65436A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7C171D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33948C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7A8F36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1B24DCE" w14:textId="77777777" w:rsidTr="005F2E66">
        <w:trPr>
          <w:trHeight w:val="85"/>
        </w:trPr>
        <w:tc>
          <w:tcPr>
            <w:tcW w:w="2675" w:type="pct"/>
            <w:tcBorders>
              <w:top w:val="nil"/>
              <w:left w:val="nil"/>
              <w:bottom w:val="nil"/>
              <w:right w:val="nil"/>
            </w:tcBorders>
            <w:shd w:val="clear" w:color="auto" w:fill="auto"/>
            <w:vAlign w:val="center"/>
            <w:hideMark/>
          </w:tcPr>
          <w:p w14:paraId="3044B779"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92595</w:t>
            </w:r>
          </w:p>
        </w:tc>
        <w:tc>
          <w:tcPr>
            <w:tcW w:w="552" w:type="pct"/>
            <w:tcBorders>
              <w:top w:val="nil"/>
              <w:left w:val="nil"/>
              <w:bottom w:val="nil"/>
              <w:right w:val="nil"/>
            </w:tcBorders>
            <w:shd w:val="clear" w:color="auto" w:fill="auto"/>
            <w:vAlign w:val="center"/>
            <w:hideMark/>
          </w:tcPr>
          <w:p w14:paraId="573F602B"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55928D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880841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557505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1FBA8A8" w14:textId="77777777" w:rsidTr="005F2E66">
        <w:trPr>
          <w:trHeight w:val="85"/>
        </w:trPr>
        <w:tc>
          <w:tcPr>
            <w:tcW w:w="2675" w:type="pct"/>
            <w:tcBorders>
              <w:top w:val="nil"/>
              <w:left w:val="nil"/>
              <w:bottom w:val="nil"/>
              <w:right w:val="nil"/>
            </w:tcBorders>
            <w:shd w:val="clear" w:color="auto" w:fill="auto"/>
            <w:vAlign w:val="center"/>
            <w:hideMark/>
          </w:tcPr>
          <w:p w14:paraId="605FD21E"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70CB38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D4FE15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C8583C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91D3EB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BF580FC" w14:textId="77777777" w:rsidTr="005F2E66">
        <w:trPr>
          <w:trHeight w:val="85"/>
        </w:trPr>
        <w:tc>
          <w:tcPr>
            <w:tcW w:w="2675" w:type="pct"/>
            <w:tcBorders>
              <w:top w:val="nil"/>
              <w:left w:val="nil"/>
              <w:bottom w:val="nil"/>
              <w:right w:val="nil"/>
            </w:tcBorders>
            <w:shd w:val="clear" w:color="auto" w:fill="auto"/>
            <w:vAlign w:val="center"/>
            <w:hideMark/>
          </w:tcPr>
          <w:p w14:paraId="2E81F505"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AA19F4E"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5693FB0"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1BD204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F8CE9E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97EF613" w14:textId="77777777" w:rsidTr="005F2E66">
        <w:trPr>
          <w:trHeight w:val="85"/>
        </w:trPr>
        <w:tc>
          <w:tcPr>
            <w:tcW w:w="2675" w:type="pct"/>
            <w:tcBorders>
              <w:top w:val="nil"/>
              <w:left w:val="nil"/>
              <w:bottom w:val="nil"/>
              <w:right w:val="nil"/>
            </w:tcBorders>
            <w:shd w:val="clear" w:color="auto" w:fill="auto"/>
            <w:vAlign w:val="center"/>
            <w:hideMark/>
          </w:tcPr>
          <w:p w14:paraId="6461FD04" w14:textId="77777777" w:rsidR="005F2E66" w:rsidRPr="005F2E66" w:rsidRDefault="005F2E66" w:rsidP="005F2E66">
            <w:pPr>
              <w:spacing w:line="240" w:lineRule="auto"/>
              <w:rPr>
                <w:sz w:val="12"/>
                <w:szCs w:val="12"/>
              </w:rPr>
            </w:pPr>
            <w:r w:rsidRPr="005F2E66">
              <w:rPr>
                <w:sz w:val="12"/>
                <w:szCs w:val="12"/>
              </w:rPr>
              <w:t>utrzymanie i pielęgnacja zieleni w parkach i zieleńcach</w:t>
            </w:r>
          </w:p>
        </w:tc>
        <w:tc>
          <w:tcPr>
            <w:tcW w:w="552" w:type="pct"/>
            <w:tcBorders>
              <w:top w:val="nil"/>
              <w:left w:val="nil"/>
              <w:bottom w:val="nil"/>
              <w:right w:val="nil"/>
            </w:tcBorders>
            <w:shd w:val="clear" w:color="auto" w:fill="auto"/>
            <w:noWrap/>
            <w:vAlign w:val="center"/>
            <w:hideMark/>
          </w:tcPr>
          <w:p w14:paraId="1E346882"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B9A05D6" w14:textId="77777777" w:rsidR="005F2E66" w:rsidRPr="005F2E66" w:rsidRDefault="005F2E66" w:rsidP="005F2E66">
            <w:pPr>
              <w:spacing w:line="240" w:lineRule="auto"/>
              <w:jc w:val="right"/>
              <w:rPr>
                <w:sz w:val="12"/>
                <w:szCs w:val="12"/>
              </w:rPr>
            </w:pPr>
            <w:r w:rsidRPr="005F2E66">
              <w:rPr>
                <w:sz w:val="12"/>
                <w:szCs w:val="12"/>
              </w:rPr>
              <w:t>600 000</w:t>
            </w:r>
          </w:p>
        </w:tc>
        <w:tc>
          <w:tcPr>
            <w:tcW w:w="777" w:type="pct"/>
            <w:tcBorders>
              <w:top w:val="nil"/>
              <w:left w:val="nil"/>
              <w:bottom w:val="nil"/>
              <w:right w:val="nil"/>
            </w:tcBorders>
            <w:shd w:val="clear" w:color="auto" w:fill="auto"/>
            <w:noWrap/>
            <w:vAlign w:val="center"/>
            <w:hideMark/>
          </w:tcPr>
          <w:p w14:paraId="3EDECEF0" w14:textId="77777777" w:rsidR="005F2E66" w:rsidRPr="005F2E66" w:rsidRDefault="005F2E66" w:rsidP="005F2E66">
            <w:pPr>
              <w:spacing w:line="240" w:lineRule="auto"/>
              <w:jc w:val="right"/>
              <w:rPr>
                <w:sz w:val="12"/>
                <w:szCs w:val="12"/>
              </w:rPr>
            </w:pPr>
            <w:r w:rsidRPr="005F2E66">
              <w:rPr>
                <w:sz w:val="12"/>
                <w:szCs w:val="12"/>
              </w:rPr>
              <w:t>599 993,24</w:t>
            </w:r>
          </w:p>
        </w:tc>
        <w:tc>
          <w:tcPr>
            <w:tcW w:w="360" w:type="pct"/>
            <w:tcBorders>
              <w:top w:val="nil"/>
              <w:left w:val="nil"/>
              <w:bottom w:val="nil"/>
              <w:right w:val="nil"/>
            </w:tcBorders>
            <w:shd w:val="clear" w:color="auto" w:fill="auto"/>
            <w:noWrap/>
            <w:vAlign w:val="center"/>
            <w:hideMark/>
          </w:tcPr>
          <w:p w14:paraId="04B5B21F"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52F7C257" w14:textId="77777777" w:rsidTr="005F2E66">
        <w:trPr>
          <w:trHeight w:val="85"/>
        </w:trPr>
        <w:tc>
          <w:tcPr>
            <w:tcW w:w="2675" w:type="pct"/>
            <w:tcBorders>
              <w:top w:val="nil"/>
              <w:left w:val="nil"/>
              <w:bottom w:val="nil"/>
              <w:right w:val="nil"/>
            </w:tcBorders>
            <w:shd w:val="clear" w:color="auto" w:fill="auto"/>
            <w:vAlign w:val="center"/>
            <w:hideMark/>
          </w:tcPr>
          <w:p w14:paraId="26B31431" w14:textId="77777777" w:rsidR="005F2E66" w:rsidRPr="005F2E66" w:rsidRDefault="005F2E66" w:rsidP="005F2E66">
            <w:pPr>
              <w:spacing w:line="240" w:lineRule="auto"/>
              <w:rPr>
                <w:sz w:val="12"/>
                <w:szCs w:val="12"/>
              </w:rPr>
            </w:pPr>
            <w:r w:rsidRPr="005F2E66">
              <w:rPr>
                <w:sz w:val="12"/>
                <w:szCs w:val="12"/>
              </w:rPr>
              <w:t xml:space="preserve">sprzątanie </w:t>
            </w:r>
          </w:p>
        </w:tc>
        <w:tc>
          <w:tcPr>
            <w:tcW w:w="552" w:type="pct"/>
            <w:tcBorders>
              <w:top w:val="nil"/>
              <w:left w:val="nil"/>
              <w:bottom w:val="nil"/>
              <w:right w:val="nil"/>
            </w:tcBorders>
            <w:shd w:val="clear" w:color="auto" w:fill="auto"/>
            <w:noWrap/>
            <w:vAlign w:val="center"/>
            <w:hideMark/>
          </w:tcPr>
          <w:p w14:paraId="3F1A54BF"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031FF05" w14:textId="77777777" w:rsidR="005F2E66" w:rsidRPr="005F2E66" w:rsidRDefault="005F2E66" w:rsidP="005F2E66">
            <w:pPr>
              <w:spacing w:line="240" w:lineRule="auto"/>
              <w:jc w:val="right"/>
              <w:rPr>
                <w:sz w:val="12"/>
                <w:szCs w:val="12"/>
              </w:rPr>
            </w:pPr>
            <w:r w:rsidRPr="005F2E66">
              <w:rPr>
                <w:sz w:val="12"/>
                <w:szCs w:val="12"/>
              </w:rPr>
              <w:t>220 000</w:t>
            </w:r>
          </w:p>
        </w:tc>
        <w:tc>
          <w:tcPr>
            <w:tcW w:w="777" w:type="pct"/>
            <w:tcBorders>
              <w:top w:val="nil"/>
              <w:left w:val="nil"/>
              <w:bottom w:val="nil"/>
              <w:right w:val="nil"/>
            </w:tcBorders>
            <w:shd w:val="clear" w:color="auto" w:fill="auto"/>
            <w:noWrap/>
            <w:vAlign w:val="center"/>
            <w:hideMark/>
          </w:tcPr>
          <w:p w14:paraId="491168A3" w14:textId="77777777" w:rsidR="005F2E66" w:rsidRPr="005F2E66" w:rsidRDefault="005F2E66" w:rsidP="005F2E66">
            <w:pPr>
              <w:spacing w:line="240" w:lineRule="auto"/>
              <w:jc w:val="right"/>
              <w:rPr>
                <w:sz w:val="12"/>
                <w:szCs w:val="12"/>
              </w:rPr>
            </w:pPr>
            <w:r w:rsidRPr="005F2E66">
              <w:rPr>
                <w:sz w:val="12"/>
                <w:szCs w:val="12"/>
              </w:rPr>
              <w:t>219 944,10</w:t>
            </w:r>
          </w:p>
        </w:tc>
        <w:tc>
          <w:tcPr>
            <w:tcW w:w="360" w:type="pct"/>
            <w:tcBorders>
              <w:top w:val="nil"/>
              <w:left w:val="nil"/>
              <w:bottom w:val="nil"/>
              <w:right w:val="nil"/>
            </w:tcBorders>
            <w:shd w:val="clear" w:color="auto" w:fill="auto"/>
            <w:noWrap/>
            <w:vAlign w:val="center"/>
            <w:hideMark/>
          </w:tcPr>
          <w:p w14:paraId="3BE81EF0"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E99EF54" w14:textId="77777777" w:rsidTr="005F2E66">
        <w:trPr>
          <w:trHeight w:val="85"/>
        </w:trPr>
        <w:tc>
          <w:tcPr>
            <w:tcW w:w="2675" w:type="pct"/>
            <w:tcBorders>
              <w:top w:val="nil"/>
              <w:left w:val="nil"/>
              <w:bottom w:val="nil"/>
              <w:right w:val="nil"/>
            </w:tcBorders>
            <w:shd w:val="clear" w:color="auto" w:fill="auto"/>
            <w:vAlign w:val="center"/>
            <w:hideMark/>
          </w:tcPr>
          <w:p w14:paraId="05E765B1" w14:textId="77777777" w:rsidR="005F2E66" w:rsidRPr="005F2E66" w:rsidRDefault="005F2E66" w:rsidP="005F2E66">
            <w:pPr>
              <w:spacing w:line="240" w:lineRule="auto"/>
              <w:rPr>
                <w:sz w:val="12"/>
                <w:szCs w:val="12"/>
              </w:rPr>
            </w:pPr>
            <w:r w:rsidRPr="005F2E66">
              <w:rPr>
                <w:sz w:val="12"/>
                <w:szCs w:val="12"/>
              </w:rPr>
              <w:t>opłata roczna z tytułu użytkowania wieczystego gruntów stanowiących własność Skarbu Państwa, na których położone są parki</w:t>
            </w:r>
          </w:p>
        </w:tc>
        <w:tc>
          <w:tcPr>
            <w:tcW w:w="552" w:type="pct"/>
            <w:tcBorders>
              <w:top w:val="nil"/>
              <w:left w:val="nil"/>
              <w:bottom w:val="nil"/>
              <w:right w:val="nil"/>
            </w:tcBorders>
            <w:shd w:val="clear" w:color="auto" w:fill="auto"/>
            <w:noWrap/>
            <w:vAlign w:val="center"/>
            <w:hideMark/>
          </w:tcPr>
          <w:p w14:paraId="1934E1DD"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1CC9955B" w14:textId="77777777" w:rsidR="005F2E66" w:rsidRPr="005F2E66" w:rsidRDefault="005F2E66" w:rsidP="005F2E66">
            <w:pPr>
              <w:spacing w:line="240" w:lineRule="auto"/>
              <w:jc w:val="right"/>
              <w:rPr>
                <w:sz w:val="12"/>
                <w:szCs w:val="12"/>
              </w:rPr>
            </w:pPr>
            <w:r w:rsidRPr="005F2E66">
              <w:rPr>
                <w:sz w:val="12"/>
                <w:szCs w:val="12"/>
              </w:rPr>
              <w:t>201 719</w:t>
            </w:r>
          </w:p>
        </w:tc>
        <w:tc>
          <w:tcPr>
            <w:tcW w:w="777" w:type="pct"/>
            <w:tcBorders>
              <w:top w:val="nil"/>
              <w:left w:val="nil"/>
              <w:bottom w:val="nil"/>
              <w:right w:val="nil"/>
            </w:tcBorders>
            <w:shd w:val="clear" w:color="auto" w:fill="auto"/>
            <w:noWrap/>
            <w:vAlign w:val="center"/>
            <w:hideMark/>
          </w:tcPr>
          <w:p w14:paraId="7C739521" w14:textId="77777777" w:rsidR="005F2E66" w:rsidRPr="005F2E66" w:rsidRDefault="005F2E66" w:rsidP="005F2E66">
            <w:pPr>
              <w:spacing w:line="240" w:lineRule="auto"/>
              <w:jc w:val="right"/>
              <w:rPr>
                <w:sz w:val="12"/>
                <w:szCs w:val="12"/>
              </w:rPr>
            </w:pPr>
            <w:r w:rsidRPr="005F2E66">
              <w:rPr>
                <w:sz w:val="12"/>
                <w:szCs w:val="12"/>
              </w:rPr>
              <w:t>201 718,05</w:t>
            </w:r>
          </w:p>
        </w:tc>
        <w:tc>
          <w:tcPr>
            <w:tcW w:w="360" w:type="pct"/>
            <w:tcBorders>
              <w:top w:val="nil"/>
              <w:left w:val="nil"/>
              <w:bottom w:val="nil"/>
              <w:right w:val="nil"/>
            </w:tcBorders>
            <w:shd w:val="clear" w:color="auto" w:fill="auto"/>
            <w:noWrap/>
            <w:vAlign w:val="center"/>
            <w:hideMark/>
          </w:tcPr>
          <w:p w14:paraId="792D015B"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5E681B38" w14:textId="77777777" w:rsidTr="005F2E66">
        <w:trPr>
          <w:trHeight w:val="85"/>
        </w:trPr>
        <w:tc>
          <w:tcPr>
            <w:tcW w:w="2675" w:type="pct"/>
            <w:tcBorders>
              <w:top w:val="nil"/>
              <w:left w:val="nil"/>
              <w:bottom w:val="nil"/>
              <w:right w:val="nil"/>
            </w:tcBorders>
            <w:shd w:val="clear" w:color="auto" w:fill="auto"/>
            <w:vAlign w:val="center"/>
            <w:hideMark/>
          </w:tcPr>
          <w:p w14:paraId="027F3951" w14:textId="77777777" w:rsidR="005F2E66" w:rsidRPr="005F2E66" w:rsidRDefault="005F2E66" w:rsidP="005F2E66">
            <w:pPr>
              <w:spacing w:line="240" w:lineRule="auto"/>
              <w:rPr>
                <w:sz w:val="12"/>
                <w:szCs w:val="12"/>
              </w:rPr>
            </w:pPr>
            <w:r w:rsidRPr="005F2E66">
              <w:rPr>
                <w:sz w:val="12"/>
                <w:szCs w:val="12"/>
              </w:rPr>
              <w:t>zakup, dostarczenie i rozstawienie koszy z pokrywami</w:t>
            </w:r>
          </w:p>
        </w:tc>
        <w:tc>
          <w:tcPr>
            <w:tcW w:w="552" w:type="pct"/>
            <w:tcBorders>
              <w:top w:val="nil"/>
              <w:left w:val="nil"/>
              <w:bottom w:val="nil"/>
              <w:right w:val="nil"/>
            </w:tcBorders>
            <w:shd w:val="clear" w:color="auto" w:fill="auto"/>
            <w:noWrap/>
            <w:vAlign w:val="center"/>
            <w:hideMark/>
          </w:tcPr>
          <w:p w14:paraId="65C69D0F"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F8430FB" w14:textId="77777777" w:rsidR="005F2E66" w:rsidRPr="005F2E66" w:rsidRDefault="005F2E66" w:rsidP="005F2E66">
            <w:pPr>
              <w:spacing w:line="240" w:lineRule="auto"/>
              <w:jc w:val="right"/>
              <w:rPr>
                <w:sz w:val="12"/>
                <w:szCs w:val="12"/>
              </w:rPr>
            </w:pPr>
            <w:r w:rsidRPr="005F2E66">
              <w:rPr>
                <w:sz w:val="12"/>
                <w:szCs w:val="12"/>
              </w:rPr>
              <w:t>106 326</w:t>
            </w:r>
          </w:p>
        </w:tc>
        <w:tc>
          <w:tcPr>
            <w:tcW w:w="777" w:type="pct"/>
            <w:tcBorders>
              <w:top w:val="nil"/>
              <w:left w:val="nil"/>
              <w:bottom w:val="nil"/>
              <w:right w:val="nil"/>
            </w:tcBorders>
            <w:shd w:val="clear" w:color="auto" w:fill="auto"/>
            <w:noWrap/>
            <w:vAlign w:val="center"/>
            <w:hideMark/>
          </w:tcPr>
          <w:p w14:paraId="5D57C035" w14:textId="77777777" w:rsidR="005F2E66" w:rsidRPr="005F2E66" w:rsidRDefault="005F2E66" w:rsidP="005F2E66">
            <w:pPr>
              <w:spacing w:line="240" w:lineRule="auto"/>
              <w:jc w:val="right"/>
              <w:rPr>
                <w:sz w:val="12"/>
                <w:szCs w:val="12"/>
              </w:rPr>
            </w:pPr>
            <w:r w:rsidRPr="005F2E66">
              <w:rPr>
                <w:sz w:val="12"/>
                <w:szCs w:val="12"/>
              </w:rPr>
              <w:t>106 240,00</w:t>
            </w:r>
          </w:p>
        </w:tc>
        <w:tc>
          <w:tcPr>
            <w:tcW w:w="360" w:type="pct"/>
            <w:tcBorders>
              <w:top w:val="nil"/>
              <w:left w:val="nil"/>
              <w:bottom w:val="nil"/>
              <w:right w:val="nil"/>
            </w:tcBorders>
            <w:shd w:val="clear" w:color="auto" w:fill="auto"/>
            <w:noWrap/>
            <w:vAlign w:val="center"/>
            <w:hideMark/>
          </w:tcPr>
          <w:p w14:paraId="0A75A5D9" w14:textId="77777777" w:rsidR="005F2E66" w:rsidRPr="005F2E66" w:rsidRDefault="005F2E66" w:rsidP="005F2E66">
            <w:pPr>
              <w:spacing w:line="240" w:lineRule="auto"/>
              <w:jc w:val="right"/>
              <w:rPr>
                <w:sz w:val="12"/>
                <w:szCs w:val="12"/>
              </w:rPr>
            </w:pPr>
            <w:r w:rsidRPr="005F2E66">
              <w:rPr>
                <w:sz w:val="12"/>
                <w:szCs w:val="12"/>
              </w:rPr>
              <w:t>99,8%</w:t>
            </w:r>
          </w:p>
        </w:tc>
      </w:tr>
      <w:tr w:rsidR="005F2E66" w:rsidRPr="005F2E66" w14:paraId="0C5D2413" w14:textId="77777777" w:rsidTr="005F2E66">
        <w:trPr>
          <w:trHeight w:val="85"/>
        </w:trPr>
        <w:tc>
          <w:tcPr>
            <w:tcW w:w="2675" w:type="pct"/>
            <w:tcBorders>
              <w:top w:val="nil"/>
              <w:left w:val="nil"/>
              <w:bottom w:val="nil"/>
              <w:right w:val="nil"/>
            </w:tcBorders>
            <w:shd w:val="clear" w:color="auto" w:fill="auto"/>
            <w:vAlign w:val="center"/>
            <w:hideMark/>
          </w:tcPr>
          <w:p w14:paraId="5AE925AF" w14:textId="77777777" w:rsidR="005F2E66" w:rsidRPr="005F2E66" w:rsidRDefault="005F2E66" w:rsidP="005F2E66">
            <w:pPr>
              <w:spacing w:line="240" w:lineRule="auto"/>
              <w:rPr>
                <w:sz w:val="12"/>
                <w:szCs w:val="12"/>
              </w:rPr>
            </w:pPr>
            <w:r w:rsidRPr="005F2E66">
              <w:rPr>
                <w:sz w:val="12"/>
                <w:szCs w:val="12"/>
              </w:rPr>
              <w:t>pielęgnacja nasadzeń</w:t>
            </w:r>
          </w:p>
        </w:tc>
        <w:tc>
          <w:tcPr>
            <w:tcW w:w="552" w:type="pct"/>
            <w:tcBorders>
              <w:top w:val="nil"/>
              <w:left w:val="nil"/>
              <w:bottom w:val="nil"/>
              <w:right w:val="nil"/>
            </w:tcBorders>
            <w:shd w:val="clear" w:color="auto" w:fill="auto"/>
            <w:noWrap/>
            <w:vAlign w:val="center"/>
            <w:hideMark/>
          </w:tcPr>
          <w:p w14:paraId="3D578B75"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28DDC05" w14:textId="77777777" w:rsidR="005F2E66" w:rsidRPr="005F2E66" w:rsidRDefault="005F2E66" w:rsidP="005F2E66">
            <w:pPr>
              <w:spacing w:line="240" w:lineRule="auto"/>
              <w:jc w:val="right"/>
              <w:rPr>
                <w:sz w:val="12"/>
                <w:szCs w:val="12"/>
              </w:rPr>
            </w:pPr>
            <w:r w:rsidRPr="005F2E66">
              <w:rPr>
                <w:sz w:val="12"/>
                <w:szCs w:val="12"/>
              </w:rPr>
              <w:t>100 000</w:t>
            </w:r>
          </w:p>
        </w:tc>
        <w:tc>
          <w:tcPr>
            <w:tcW w:w="777" w:type="pct"/>
            <w:tcBorders>
              <w:top w:val="nil"/>
              <w:left w:val="nil"/>
              <w:bottom w:val="nil"/>
              <w:right w:val="nil"/>
            </w:tcBorders>
            <w:shd w:val="clear" w:color="auto" w:fill="auto"/>
            <w:noWrap/>
            <w:vAlign w:val="center"/>
            <w:hideMark/>
          </w:tcPr>
          <w:p w14:paraId="773EA7D2" w14:textId="77777777" w:rsidR="005F2E66" w:rsidRPr="005F2E66" w:rsidRDefault="005F2E66" w:rsidP="005F2E66">
            <w:pPr>
              <w:spacing w:line="240" w:lineRule="auto"/>
              <w:jc w:val="right"/>
              <w:rPr>
                <w:sz w:val="12"/>
                <w:szCs w:val="12"/>
              </w:rPr>
            </w:pPr>
            <w:r w:rsidRPr="005F2E66">
              <w:rPr>
                <w:sz w:val="12"/>
                <w:szCs w:val="12"/>
              </w:rPr>
              <w:t>99 898,70</w:t>
            </w:r>
          </w:p>
        </w:tc>
        <w:tc>
          <w:tcPr>
            <w:tcW w:w="360" w:type="pct"/>
            <w:tcBorders>
              <w:top w:val="nil"/>
              <w:left w:val="nil"/>
              <w:bottom w:val="nil"/>
              <w:right w:val="nil"/>
            </w:tcBorders>
            <w:shd w:val="clear" w:color="auto" w:fill="auto"/>
            <w:noWrap/>
            <w:vAlign w:val="center"/>
            <w:hideMark/>
          </w:tcPr>
          <w:p w14:paraId="39B914BB"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5B79B767" w14:textId="77777777" w:rsidTr="005F2E66">
        <w:trPr>
          <w:trHeight w:val="85"/>
        </w:trPr>
        <w:tc>
          <w:tcPr>
            <w:tcW w:w="2675" w:type="pct"/>
            <w:tcBorders>
              <w:top w:val="nil"/>
              <w:left w:val="nil"/>
              <w:bottom w:val="nil"/>
              <w:right w:val="nil"/>
            </w:tcBorders>
            <w:shd w:val="clear" w:color="auto" w:fill="auto"/>
            <w:vAlign w:val="center"/>
            <w:hideMark/>
          </w:tcPr>
          <w:p w14:paraId="6C3DB415" w14:textId="77777777" w:rsidR="005F2E66" w:rsidRPr="005F2E66" w:rsidRDefault="005F2E66" w:rsidP="005F2E66">
            <w:pPr>
              <w:spacing w:line="240" w:lineRule="auto"/>
              <w:rPr>
                <w:sz w:val="12"/>
                <w:szCs w:val="12"/>
              </w:rPr>
            </w:pPr>
            <w:r w:rsidRPr="005F2E66">
              <w:rPr>
                <w:sz w:val="12"/>
                <w:szCs w:val="12"/>
              </w:rPr>
              <w:t>nasadzenia drzew i krzewów</w:t>
            </w:r>
          </w:p>
        </w:tc>
        <w:tc>
          <w:tcPr>
            <w:tcW w:w="552" w:type="pct"/>
            <w:tcBorders>
              <w:top w:val="nil"/>
              <w:left w:val="nil"/>
              <w:bottom w:val="nil"/>
              <w:right w:val="nil"/>
            </w:tcBorders>
            <w:shd w:val="clear" w:color="auto" w:fill="auto"/>
            <w:noWrap/>
            <w:vAlign w:val="center"/>
            <w:hideMark/>
          </w:tcPr>
          <w:p w14:paraId="163278E6"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954DF5B" w14:textId="77777777" w:rsidR="005F2E66" w:rsidRPr="005F2E66" w:rsidRDefault="005F2E66" w:rsidP="005F2E66">
            <w:pPr>
              <w:spacing w:line="240" w:lineRule="auto"/>
              <w:jc w:val="right"/>
              <w:rPr>
                <w:sz w:val="12"/>
                <w:szCs w:val="12"/>
              </w:rPr>
            </w:pPr>
            <w:r w:rsidRPr="005F2E66">
              <w:rPr>
                <w:sz w:val="12"/>
                <w:szCs w:val="12"/>
              </w:rPr>
              <w:t>50 000</w:t>
            </w:r>
          </w:p>
        </w:tc>
        <w:tc>
          <w:tcPr>
            <w:tcW w:w="777" w:type="pct"/>
            <w:tcBorders>
              <w:top w:val="nil"/>
              <w:left w:val="nil"/>
              <w:bottom w:val="nil"/>
              <w:right w:val="nil"/>
            </w:tcBorders>
            <w:shd w:val="clear" w:color="auto" w:fill="auto"/>
            <w:noWrap/>
            <w:vAlign w:val="center"/>
            <w:hideMark/>
          </w:tcPr>
          <w:p w14:paraId="38096AB2" w14:textId="77777777" w:rsidR="005F2E66" w:rsidRPr="005F2E66" w:rsidRDefault="005F2E66" w:rsidP="005F2E66">
            <w:pPr>
              <w:spacing w:line="240" w:lineRule="auto"/>
              <w:jc w:val="right"/>
              <w:rPr>
                <w:sz w:val="12"/>
                <w:szCs w:val="12"/>
              </w:rPr>
            </w:pPr>
            <w:r w:rsidRPr="005F2E66">
              <w:rPr>
                <w:sz w:val="12"/>
                <w:szCs w:val="12"/>
              </w:rPr>
              <w:t>49 885,00</w:t>
            </w:r>
          </w:p>
        </w:tc>
        <w:tc>
          <w:tcPr>
            <w:tcW w:w="360" w:type="pct"/>
            <w:tcBorders>
              <w:top w:val="nil"/>
              <w:left w:val="nil"/>
              <w:bottom w:val="nil"/>
              <w:right w:val="nil"/>
            </w:tcBorders>
            <w:shd w:val="clear" w:color="auto" w:fill="auto"/>
            <w:noWrap/>
            <w:vAlign w:val="center"/>
            <w:hideMark/>
          </w:tcPr>
          <w:p w14:paraId="5C4EF0D3" w14:textId="77777777" w:rsidR="005F2E66" w:rsidRPr="005F2E66" w:rsidRDefault="005F2E66" w:rsidP="005F2E66">
            <w:pPr>
              <w:spacing w:line="240" w:lineRule="auto"/>
              <w:jc w:val="right"/>
              <w:rPr>
                <w:sz w:val="12"/>
                <w:szCs w:val="12"/>
              </w:rPr>
            </w:pPr>
            <w:r w:rsidRPr="005F2E66">
              <w:rPr>
                <w:sz w:val="12"/>
                <w:szCs w:val="12"/>
              </w:rPr>
              <w:t>99,8%</w:t>
            </w:r>
          </w:p>
        </w:tc>
      </w:tr>
      <w:tr w:rsidR="005F2E66" w:rsidRPr="005F2E66" w14:paraId="12323B4A" w14:textId="77777777" w:rsidTr="005F2E66">
        <w:trPr>
          <w:trHeight w:val="85"/>
        </w:trPr>
        <w:tc>
          <w:tcPr>
            <w:tcW w:w="2675" w:type="pct"/>
            <w:tcBorders>
              <w:top w:val="nil"/>
              <w:left w:val="nil"/>
              <w:bottom w:val="nil"/>
              <w:right w:val="nil"/>
            </w:tcBorders>
            <w:shd w:val="clear" w:color="auto" w:fill="auto"/>
            <w:vAlign w:val="center"/>
            <w:hideMark/>
          </w:tcPr>
          <w:p w14:paraId="677DC1B5" w14:textId="77777777" w:rsidR="005F2E66" w:rsidRPr="005F2E66" w:rsidRDefault="005F2E66" w:rsidP="005F2E66">
            <w:pPr>
              <w:spacing w:line="240" w:lineRule="auto"/>
              <w:rPr>
                <w:sz w:val="12"/>
                <w:szCs w:val="12"/>
              </w:rPr>
            </w:pPr>
            <w:r w:rsidRPr="005F2E66">
              <w:rPr>
                <w:sz w:val="12"/>
                <w:szCs w:val="12"/>
              </w:rPr>
              <w:t>utrzymanie altany w Ogrodzie Społecznościowym w Forcie Bema</w:t>
            </w:r>
          </w:p>
        </w:tc>
        <w:tc>
          <w:tcPr>
            <w:tcW w:w="552" w:type="pct"/>
            <w:tcBorders>
              <w:top w:val="nil"/>
              <w:left w:val="nil"/>
              <w:bottom w:val="nil"/>
              <w:right w:val="nil"/>
            </w:tcBorders>
            <w:shd w:val="clear" w:color="auto" w:fill="auto"/>
            <w:noWrap/>
            <w:vAlign w:val="center"/>
            <w:hideMark/>
          </w:tcPr>
          <w:p w14:paraId="5E7D2E0B"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35C4E6A" w14:textId="77777777" w:rsidR="005F2E66" w:rsidRPr="005F2E66" w:rsidRDefault="005F2E66" w:rsidP="005F2E66">
            <w:pPr>
              <w:spacing w:line="240" w:lineRule="auto"/>
              <w:jc w:val="right"/>
              <w:rPr>
                <w:sz w:val="12"/>
                <w:szCs w:val="12"/>
              </w:rPr>
            </w:pPr>
            <w:r w:rsidRPr="005F2E66">
              <w:rPr>
                <w:sz w:val="12"/>
                <w:szCs w:val="12"/>
              </w:rPr>
              <w:t>8 974</w:t>
            </w:r>
          </w:p>
        </w:tc>
        <w:tc>
          <w:tcPr>
            <w:tcW w:w="777" w:type="pct"/>
            <w:tcBorders>
              <w:top w:val="nil"/>
              <w:left w:val="nil"/>
              <w:bottom w:val="nil"/>
              <w:right w:val="nil"/>
            </w:tcBorders>
            <w:shd w:val="clear" w:color="auto" w:fill="auto"/>
            <w:noWrap/>
            <w:vAlign w:val="center"/>
            <w:hideMark/>
          </w:tcPr>
          <w:p w14:paraId="0738FA00" w14:textId="77777777" w:rsidR="005F2E66" w:rsidRPr="005F2E66" w:rsidRDefault="005F2E66" w:rsidP="005F2E66">
            <w:pPr>
              <w:spacing w:line="240" w:lineRule="auto"/>
              <w:jc w:val="right"/>
              <w:rPr>
                <w:sz w:val="12"/>
                <w:szCs w:val="12"/>
              </w:rPr>
            </w:pPr>
            <w:r w:rsidRPr="005F2E66">
              <w:rPr>
                <w:sz w:val="12"/>
                <w:szCs w:val="12"/>
              </w:rPr>
              <w:t>8 390,00</w:t>
            </w:r>
          </w:p>
        </w:tc>
        <w:tc>
          <w:tcPr>
            <w:tcW w:w="360" w:type="pct"/>
            <w:tcBorders>
              <w:top w:val="nil"/>
              <w:left w:val="nil"/>
              <w:bottom w:val="nil"/>
              <w:right w:val="nil"/>
            </w:tcBorders>
            <w:shd w:val="clear" w:color="auto" w:fill="auto"/>
            <w:noWrap/>
            <w:vAlign w:val="center"/>
            <w:hideMark/>
          </w:tcPr>
          <w:p w14:paraId="2FDB7C09" w14:textId="77777777" w:rsidR="005F2E66" w:rsidRPr="005F2E66" w:rsidRDefault="005F2E66" w:rsidP="005F2E66">
            <w:pPr>
              <w:spacing w:line="240" w:lineRule="auto"/>
              <w:jc w:val="right"/>
              <w:rPr>
                <w:sz w:val="12"/>
                <w:szCs w:val="12"/>
              </w:rPr>
            </w:pPr>
            <w:r w:rsidRPr="005F2E66">
              <w:rPr>
                <w:sz w:val="12"/>
                <w:szCs w:val="12"/>
              </w:rPr>
              <w:t>93,5%</w:t>
            </w:r>
          </w:p>
        </w:tc>
      </w:tr>
      <w:tr w:rsidR="005F2E66" w:rsidRPr="005F2E66" w14:paraId="5A6BAA2D" w14:textId="77777777" w:rsidTr="005F2E66">
        <w:trPr>
          <w:trHeight w:val="85"/>
        </w:trPr>
        <w:tc>
          <w:tcPr>
            <w:tcW w:w="2675" w:type="pct"/>
            <w:tcBorders>
              <w:top w:val="nil"/>
              <w:left w:val="nil"/>
              <w:bottom w:val="nil"/>
              <w:right w:val="nil"/>
            </w:tcBorders>
            <w:shd w:val="clear" w:color="auto" w:fill="auto"/>
            <w:vAlign w:val="center"/>
            <w:hideMark/>
          </w:tcPr>
          <w:p w14:paraId="2C194D71" w14:textId="77777777" w:rsidR="005F2E66" w:rsidRPr="005F2E66" w:rsidRDefault="005F2E66" w:rsidP="005F2E66">
            <w:pPr>
              <w:spacing w:line="240" w:lineRule="auto"/>
              <w:rPr>
                <w:sz w:val="12"/>
                <w:szCs w:val="12"/>
              </w:rPr>
            </w:pPr>
            <w:r w:rsidRPr="005F2E66">
              <w:rPr>
                <w:sz w:val="12"/>
                <w:szCs w:val="12"/>
              </w:rPr>
              <w:t>prace remontowe infrastruktury i obiektów małej architektury</w:t>
            </w:r>
          </w:p>
        </w:tc>
        <w:tc>
          <w:tcPr>
            <w:tcW w:w="552" w:type="pct"/>
            <w:tcBorders>
              <w:top w:val="nil"/>
              <w:left w:val="nil"/>
              <w:bottom w:val="nil"/>
              <w:right w:val="nil"/>
            </w:tcBorders>
            <w:shd w:val="clear" w:color="auto" w:fill="auto"/>
            <w:noWrap/>
            <w:vAlign w:val="center"/>
            <w:hideMark/>
          </w:tcPr>
          <w:p w14:paraId="61BCAD6F"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1E565CCF" w14:textId="77777777" w:rsidR="005F2E66" w:rsidRPr="005F2E66" w:rsidRDefault="005F2E66" w:rsidP="005F2E66">
            <w:pPr>
              <w:spacing w:line="240" w:lineRule="auto"/>
              <w:jc w:val="right"/>
              <w:rPr>
                <w:sz w:val="12"/>
                <w:szCs w:val="12"/>
              </w:rPr>
            </w:pPr>
            <w:r w:rsidRPr="005F2E66">
              <w:rPr>
                <w:sz w:val="12"/>
                <w:szCs w:val="12"/>
              </w:rPr>
              <w:t>8 000</w:t>
            </w:r>
          </w:p>
        </w:tc>
        <w:tc>
          <w:tcPr>
            <w:tcW w:w="777" w:type="pct"/>
            <w:tcBorders>
              <w:top w:val="nil"/>
              <w:left w:val="nil"/>
              <w:bottom w:val="nil"/>
              <w:right w:val="nil"/>
            </w:tcBorders>
            <w:shd w:val="clear" w:color="auto" w:fill="auto"/>
            <w:noWrap/>
            <w:vAlign w:val="center"/>
            <w:hideMark/>
          </w:tcPr>
          <w:p w14:paraId="723330BC" w14:textId="77777777" w:rsidR="005F2E66" w:rsidRPr="005F2E66" w:rsidRDefault="005F2E66" w:rsidP="005F2E66">
            <w:pPr>
              <w:spacing w:line="240" w:lineRule="auto"/>
              <w:jc w:val="right"/>
              <w:rPr>
                <w:sz w:val="12"/>
                <w:szCs w:val="12"/>
              </w:rPr>
            </w:pPr>
            <w:r w:rsidRPr="005F2E66">
              <w:rPr>
                <w:sz w:val="12"/>
                <w:szCs w:val="12"/>
              </w:rPr>
              <w:t>7 968,96</w:t>
            </w:r>
          </w:p>
        </w:tc>
        <w:tc>
          <w:tcPr>
            <w:tcW w:w="360" w:type="pct"/>
            <w:tcBorders>
              <w:top w:val="nil"/>
              <w:left w:val="nil"/>
              <w:bottom w:val="nil"/>
              <w:right w:val="nil"/>
            </w:tcBorders>
            <w:shd w:val="clear" w:color="auto" w:fill="auto"/>
            <w:noWrap/>
            <w:vAlign w:val="center"/>
            <w:hideMark/>
          </w:tcPr>
          <w:p w14:paraId="30E19DB3" w14:textId="77777777" w:rsidR="005F2E66" w:rsidRPr="005F2E66" w:rsidRDefault="005F2E66" w:rsidP="005F2E66">
            <w:pPr>
              <w:spacing w:line="240" w:lineRule="auto"/>
              <w:jc w:val="right"/>
              <w:rPr>
                <w:sz w:val="12"/>
                <w:szCs w:val="12"/>
              </w:rPr>
            </w:pPr>
            <w:r w:rsidRPr="005F2E66">
              <w:rPr>
                <w:sz w:val="12"/>
                <w:szCs w:val="12"/>
              </w:rPr>
              <w:t>99,6%</w:t>
            </w:r>
          </w:p>
        </w:tc>
      </w:tr>
      <w:tr w:rsidR="005F2E66" w:rsidRPr="005F2E66" w14:paraId="6B196308" w14:textId="77777777" w:rsidTr="005F2E66">
        <w:trPr>
          <w:trHeight w:val="85"/>
        </w:trPr>
        <w:tc>
          <w:tcPr>
            <w:tcW w:w="2675" w:type="pct"/>
            <w:tcBorders>
              <w:top w:val="nil"/>
              <w:left w:val="nil"/>
              <w:bottom w:val="nil"/>
              <w:right w:val="nil"/>
            </w:tcBorders>
            <w:shd w:val="clear" w:color="auto" w:fill="auto"/>
            <w:vAlign w:val="center"/>
            <w:hideMark/>
          </w:tcPr>
          <w:p w14:paraId="6F6C6B7E"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2D64B73D"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BD6596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92FBD4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77C000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BCC961B" w14:textId="77777777" w:rsidTr="005F2E66">
        <w:trPr>
          <w:trHeight w:val="85"/>
        </w:trPr>
        <w:tc>
          <w:tcPr>
            <w:tcW w:w="2675" w:type="pct"/>
            <w:tcBorders>
              <w:top w:val="nil"/>
              <w:left w:val="nil"/>
              <w:bottom w:val="nil"/>
              <w:right w:val="nil"/>
            </w:tcBorders>
            <w:shd w:val="clear" w:color="auto" w:fill="auto"/>
            <w:vAlign w:val="center"/>
            <w:hideMark/>
          </w:tcPr>
          <w:p w14:paraId="47F91222" w14:textId="77777777" w:rsidR="005F2E66" w:rsidRPr="005F2E66" w:rsidRDefault="005F2E66" w:rsidP="005F2E66">
            <w:pPr>
              <w:spacing w:line="240" w:lineRule="auto"/>
              <w:rPr>
                <w:sz w:val="12"/>
                <w:szCs w:val="12"/>
              </w:rPr>
            </w:pPr>
            <w:r w:rsidRPr="005F2E66">
              <w:rPr>
                <w:sz w:val="12"/>
                <w:szCs w:val="12"/>
              </w:rPr>
              <w:t>projekty budżetu obywatelskiego</w:t>
            </w:r>
          </w:p>
        </w:tc>
        <w:tc>
          <w:tcPr>
            <w:tcW w:w="552" w:type="pct"/>
            <w:tcBorders>
              <w:top w:val="nil"/>
              <w:left w:val="nil"/>
              <w:bottom w:val="nil"/>
              <w:right w:val="nil"/>
            </w:tcBorders>
            <w:shd w:val="clear" w:color="auto" w:fill="auto"/>
            <w:noWrap/>
            <w:vAlign w:val="center"/>
            <w:hideMark/>
          </w:tcPr>
          <w:p w14:paraId="39396F4E"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B6FCBB7" w14:textId="77777777" w:rsidR="005F2E66" w:rsidRPr="005F2E66" w:rsidRDefault="005F2E66" w:rsidP="005F2E66">
            <w:pPr>
              <w:spacing w:line="240" w:lineRule="auto"/>
              <w:jc w:val="right"/>
              <w:rPr>
                <w:sz w:val="12"/>
                <w:szCs w:val="12"/>
              </w:rPr>
            </w:pPr>
            <w:r w:rsidRPr="005F2E66">
              <w:rPr>
                <w:sz w:val="12"/>
                <w:szCs w:val="12"/>
              </w:rPr>
              <w:t>290 180</w:t>
            </w:r>
          </w:p>
        </w:tc>
        <w:tc>
          <w:tcPr>
            <w:tcW w:w="777" w:type="pct"/>
            <w:tcBorders>
              <w:top w:val="nil"/>
              <w:left w:val="nil"/>
              <w:bottom w:val="nil"/>
              <w:right w:val="nil"/>
            </w:tcBorders>
            <w:shd w:val="clear" w:color="auto" w:fill="auto"/>
            <w:noWrap/>
            <w:vAlign w:val="center"/>
            <w:hideMark/>
          </w:tcPr>
          <w:p w14:paraId="3AE71727" w14:textId="77777777" w:rsidR="005F2E66" w:rsidRPr="005F2E66" w:rsidRDefault="005F2E66" w:rsidP="005F2E66">
            <w:pPr>
              <w:spacing w:line="240" w:lineRule="auto"/>
              <w:jc w:val="right"/>
              <w:rPr>
                <w:sz w:val="12"/>
                <w:szCs w:val="12"/>
              </w:rPr>
            </w:pPr>
            <w:r w:rsidRPr="005F2E66">
              <w:rPr>
                <w:sz w:val="12"/>
                <w:szCs w:val="12"/>
              </w:rPr>
              <w:t>290 178,74</w:t>
            </w:r>
          </w:p>
        </w:tc>
        <w:tc>
          <w:tcPr>
            <w:tcW w:w="360" w:type="pct"/>
            <w:tcBorders>
              <w:top w:val="nil"/>
              <w:left w:val="nil"/>
              <w:bottom w:val="nil"/>
              <w:right w:val="nil"/>
            </w:tcBorders>
            <w:shd w:val="clear" w:color="auto" w:fill="auto"/>
            <w:noWrap/>
            <w:vAlign w:val="center"/>
            <w:hideMark/>
          </w:tcPr>
          <w:p w14:paraId="4E700DC1"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1EC19DE1" w14:textId="77777777" w:rsidTr="005F2E66">
        <w:trPr>
          <w:trHeight w:val="85"/>
        </w:trPr>
        <w:tc>
          <w:tcPr>
            <w:tcW w:w="2675" w:type="pct"/>
            <w:tcBorders>
              <w:top w:val="nil"/>
              <w:left w:val="nil"/>
              <w:bottom w:val="nil"/>
              <w:right w:val="nil"/>
            </w:tcBorders>
            <w:shd w:val="clear" w:color="auto" w:fill="auto"/>
            <w:vAlign w:val="center"/>
            <w:hideMark/>
          </w:tcPr>
          <w:p w14:paraId="32A7605A"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A282EAA"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293250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20014E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82F6EF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A42F28A" w14:textId="77777777" w:rsidTr="005F2E66">
        <w:trPr>
          <w:trHeight w:val="85"/>
        </w:trPr>
        <w:tc>
          <w:tcPr>
            <w:tcW w:w="2675" w:type="pct"/>
            <w:tcBorders>
              <w:top w:val="nil"/>
              <w:left w:val="nil"/>
              <w:bottom w:val="nil"/>
              <w:right w:val="nil"/>
            </w:tcBorders>
            <w:shd w:val="clear" w:color="auto" w:fill="auto"/>
            <w:vAlign w:val="center"/>
            <w:hideMark/>
          </w:tcPr>
          <w:p w14:paraId="04D27C89"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1A00454D"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76F50E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4803F2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704B28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5924685" w14:textId="77777777" w:rsidTr="005F2E66">
        <w:trPr>
          <w:trHeight w:val="85"/>
        </w:trPr>
        <w:tc>
          <w:tcPr>
            <w:tcW w:w="2675" w:type="pct"/>
            <w:tcBorders>
              <w:top w:val="nil"/>
              <w:left w:val="nil"/>
              <w:bottom w:val="nil"/>
              <w:right w:val="nil"/>
            </w:tcBorders>
            <w:shd w:val="clear" w:color="auto" w:fill="auto"/>
            <w:vAlign w:val="center"/>
            <w:hideMark/>
          </w:tcPr>
          <w:p w14:paraId="355F62C3" w14:textId="77777777" w:rsidR="005F2E66" w:rsidRPr="005F2E66" w:rsidRDefault="005F2E66" w:rsidP="005F2E66">
            <w:pPr>
              <w:spacing w:line="240" w:lineRule="auto"/>
              <w:rPr>
                <w:i/>
                <w:iCs/>
                <w:sz w:val="12"/>
                <w:szCs w:val="12"/>
              </w:rPr>
            </w:pPr>
            <w:r w:rsidRPr="005F2E66">
              <w:rPr>
                <w:i/>
                <w:iCs/>
                <w:sz w:val="12"/>
                <w:szCs w:val="12"/>
              </w:rPr>
              <w:t xml:space="preserve">1. Ustawa z dnia 16 kwietnia 2004 r. o ochronie przyrody </w:t>
            </w:r>
          </w:p>
        </w:tc>
        <w:tc>
          <w:tcPr>
            <w:tcW w:w="552" w:type="pct"/>
            <w:tcBorders>
              <w:top w:val="nil"/>
              <w:left w:val="nil"/>
              <w:bottom w:val="nil"/>
              <w:right w:val="nil"/>
            </w:tcBorders>
            <w:shd w:val="clear" w:color="auto" w:fill="auto"/>
            <w:vAlign w:val="center"/>
            <w:hideMark/>
          </w:tcPr>
          <w:p w14:paraId="275CA962"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28DAE693"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0CC644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C30C21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50ADF3E" w14:textId="77777777" w:rsidTr="005F2E66">
        <w:trPr>
          <w:trHeight w:val="85"/>
        </w:trPr>
        <w:tc>
          <w:tcPr>
            <w:tcW w:w="2675" w:type="pct"/>
            <w:tcBorders>
              <w:top w:val="nil"/>
              <w:left w:val="nil"/>
              <w:bottom w:val="nil"/>
              <w:right w:val="nil"/>
            </w:tcBorders>
            <w:shd w:val="clear" w:color="auto" w:fill="auto"/>
            <w:vAlign w:val="center"/>
            <w:hideMark/>
          </w:tcPr>
          <w:p w14:paraId="77A81A47" w14:textId="77777777" w:rsidR="005F2E66" w:rsidRPr="005F2E66" w:rsidRDefault="005F2E66" w:rsidP="005F2E66">
            <w:pPr>
              <w:spacing w:line="240" w:lineRule="auto"/>
              <w:rPr>
                <w:i/>
                <w:iCs/>
                <w:sz w:val="12"/>
                <w:szCs w:val="12"/>
              </w:rPr>
            </w:pPr>
            <w:r w:rsidRPr="005F2E66">
              <w:rPr>
                <w:i/>
                <w:iCs/>
                <w:sz w:val="12"/>
                <w:szCs w:val="12"/>
              </w:rPr>
              <w:t xml:space="preserve">2. Ustawa z dnia 27 kwietnia 2001 r. Prawo ochrony środowiska </w:t>
            </w:r>
          </w:p>
        </w:tc>
        <w:tc>
          <w:tcPr>
            <w:tcW w:w="552" w:type="pct"/>
            <w:tcBorders>
              <w:top w:val="nil"/>
              <w:left w:val="nil"/>
              <w:bottom w:val="nil"/>
              <w:right w:val="nil"/>
            </w:tcBorders>
            <w:shd w:val="clear" w:color="auto" w:fill="auto"/>
            <w:vAlign w:val="center"/>
            <w:hideMark/>
          </w:tcPr>
          <w:p w14:paraId="07051E51"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6A68BB1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EDEBEB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2467BD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79E656E" w14:textId="77777777" w:rsidTr="005F2E66">
        <w:trPr>
          <w:trHeight w:val="85"/>
        </w:trPr>
        <w:tc>
          <w:tcPr>
            <w:tcW w:w="2675" w:type="pct"/>
            <w:tcBorders>
              <w:top w:val="nil"/>
              <w:left w:val="nil"/>
              <w:bottom w:val="nil"/>
              <w:right w:val="nil"/>
            </w:tcBorders>
            <w:shd w:val="clear" w:color="auto" w:fill="auto"/>
            <w:vAlign w:val="center"/>
            <w:hideMark/>
          </w:tcPr>
          <w:p w14:paraId="3D23476F" w14:textId="77777777" w:rsidR="005F2E66" w:rsidRPr="005F2E66" w:rsidRDefault="005F2E66" w:rsidP="005F2E66">
            <w:pPr>
              <w:spacing w:line="240" w:lineRule="auto"/>
              <w:rPr>
                <w:i/>
                <w:iCs/>
                <w:sz w:val="12"/>
                <w:szCs w:val="12"/>
              </w:rPr>
            </w:pPr>
            <w:r w:rsidRPr="005F2E66">
              <w:rPr>
                <w:i/>
                <w:iCs/>
                <w:sz w:val="12"/>
                <w:szCs w:val="12"/>
              </w:rPr>
              <w:t>3.Uchwała Nr XI/218/2019 Rady m.st. Warszawy z dnia 11 kwietnia 2019 r. w sprawie konsultacji społecznych z mieszkańcami m.st. Warszawy w formie budżetu obywatelskiego</w:t>
            </w:r>
          </w:p>
        </w:tc>
        <w:tc>
          <w:tcPr>
            <w:tcW w:w="552" w:type="pct"/>
            <w:tcBorders>
              <w:top w:val="nil"/>
              <w:left w:val="nil"/>
              <w:bottom w:val="nil"/>
              <w:right w:val="nil"/>
            </w:tcBorders>
            <w:shd w:val="clear" w:color="auto" w:fill="auto"/>
            <w:vAlign w:val="center"/>
            <w:hideMark/>
          </w:tcPr>
          <w:p w14:paraId="0D78352F"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79D06F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E21291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9323EC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551FE98" w14:textId="77777777" w:rsidTr="005F2E66">
        <w:trPr>
          <w:trHeight w:val="85"/>
        </w:trPr>
        <w:tc>
          <w:tcPr>
            <w:tcW w:w="2675" w:type="pct"/>
            <w:tcBorders>
              <w:top w:val="nil"/>
              <w:left w:val="nil"/>
              <w:bottom w:val="nil"/>
              <w:right w:val="nil"/>
            </w:tcBorders>
            <w:shd w:val="clear" w:color="auto" w:fill="auto"/>
            <w:vAlign w:val="center"/>
            <w:hideMark/>
          </w:tcPr>
          <w:p w14:paraId="52A5F557"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43C1F64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0311DC4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F3D865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658521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051628C" w14:textId="77777777" w:rsidTr="005F2E66">
        <w:trPr>
          <w:trHeight w:val="85"/>
        </w:trPr>
        <w:tc>
          <w:tcPr>
            <w:tcW w:w="2675" w:type="pct"/>
            <w:tcBorders>
              <w:top w:val="nil"/>
              <w:left w:val="nil"/>
              <w:bottom w:val="nil"/>
              <w:right w:val="nil"/>
            </w:tcBorders>
            <w:shd w:val="clear" w:color="000000" w:fill="EAF1F6"/>
            <w:vAlign w:val="center"/>
            <w:hideMark/>
          </w:tcPr>
          <w:p w14:paraId="05A0D694" w14:textId="77777777" w:rsidR="005F2E66" w:rsidRPr="005F2E66" w:rsidRDefault="005F2E66" w:rsidP="005F2E66">
            <w:pPr>
              <w:spacing w:line="240" w:lineRule="auto"/>
              <w:rPr>
                <w:b/>
                <w:bCs/>
                <w:sz w:val="12"/>
                <w:szCs w:val="12"/>
              </w:rPr>
            </w:pPr>
            <w:r w:rsidRPr="005F2E66">
              <w:rPr>
                <w:b/>
                <w:bCs/>
                <w:sz w:val="12"/>
                <w:szCs w:val="12"/>
              </w:rPr>
              <w:t>Opracowania związane z zielenią - zadanie 5</w:t>
            </w:r>
          </w:p>
        </w:tc>
        <w:tc>
          <w:tcPr>
            <w:tcW w:w="552" w:type="pct"/>
            <w:tcBorders>
              <w:top w:val="nil"/>
              <w:left w:val="nil"/>
              <w:bottom w:val="nil"/>
              <w:right w:val="nil"/>
            </w:tcBorders>
            <w:shd w:val="clear" w:color="000000" w:fill="EAF1F6"/>
            <w:vAlign w:val="center"/>
            <w:hideMark/>
          </w:tcPr>
          <w:p w14:paraId="06549894"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766E0AB4" w14:textId="77777777" w:rsidR="005F2E66" w:rsidRPr="005F2E66" w:rsidRDefault="005F2E66" w:rsidP="005F2E66">
            <w:pPr>
              <w:spacing w:line="240" w:lineRule="auto"/>
              <w:jc w:val="right"/>
              <w:rPr>
                <w:b/>
                <w:bCs/>
                <w:sz w:val="12"/>
                <w:szCs w:val="12"/>
              </w:rPr>
            </w:pPr>
            <w:r w:rsidRPr="005F2E66">
              <w:rPr>
                <w:b/>
                <w:bCs/>
                <w:sz w:val="12"/>
                <w:szCs w:val="12"/>
              </w:rPr>
              <w:t>22 168</w:t>
            </w:r>
          </w:p>
        </w:tc>
        <w:tc>
          <w:tcPr>
            <w:tcW w:w="777" w:type="pct"/>
            <w:tcBorders>
              <w:top w:val="nil"/>
              <w:left w:val="nil"/>
              <w:bottom w:val="nil"/>
              <w:right w:val="nil"/>
            </w:tcBorders>
            <w:shd w:val="clear" w:color="000000" w:fill="EAF1F6"/>
            <w:vAlign w:val="center"/>
            <w:hideMark/>
          </w:tcPr>
          <w:p w14:paraId="769D8A48" w14:textId="77777777" w:rsidR="005F2E66" w:rsidRPr="005F2E66" w:rsidRDefault="005F2E66" w:rsidP="005F2E66">
            <w:pPr>
              <w:spacing w:line="240" w:lineRule="auto"/>
              <w:jc w:val="right"/>
              <w:rPr>
                <w:b/>
                <w:bCs/>
                <w:sz w:val="12"/>
                <w:szCs w:val="12"/>
              </w:rPr>
            </w:pPr>
            <w:r w:rsidRPr="005F2E66">
              <w:rPr>
                <w:b/>
                <w:bCs/>
                <w:sz w:val="12"/>
                <w:szCs w:val="12"/>
              </w:rPr>
              <w:t>22 140,00</w:t>
            </w:r>
          </w:p>
        </w:tc>
        <w:tc>
          <w:tcPr>
            <w:tcW w:w="360" w:type="pct"/>
            <w:tcBorders>
              <w:top w:val="nil"/>
              <w:left w:val="nil"/>
              <w:bottom w:val="nil"/>
              <w:right w:val="nil"/>
            </w:tcBorders>
            <w:shd w:val="clear" w:color="000000" w:fill="EAF1F6"/>
            <w:vAlign w:val="center"/>
            <w:hideMark/>
          </w:tcPr>
          <w:p w14:paraId="14CEE5C5" w14:textId="77777777" w:rsidR="005F2E66" w:rsidRPr="005F2E66" w:rsidRDefault="005F2E66" w:rsidP="005F2E66">
            <w:pPr>
              <w:spacing w:line="240" w:lineRule="auto"/>
              <w:jc w:val="right"/>
              <w:rPr>
                <w:b/>
                <w:bCs/>
                <w:sz w:val="12"/>
                <w:szCs w:val="12"/>
              </w:rPr>
            </w:pPr>
            <w:r w:rsidRPr="005F2E66">
              <w:rPr>
                <w:b/>
                <w:bCs/>
                <w:sz w:val="12"/>
                <w:szCs w:val="12"/>
              </w:rPr>
              <w:t>99,9%</w:t>
            </w:r>
          </w:p>
        </w:tc>
      </w:tr>
      <w:tr w:rsidR="005F2E66" w:rsidRPr="005F2E66" w14:paraId="018E23C0" w14:textId="77777777" w:rsidTr="005F2E66">
        <w:trPr>
          <w:trHeight w:val="85"/>
        </w:trPr>
        <w:tc>
          <w:tcPr>
            <w:tcW w:w="2675" w:type="pct"/>
            <w:tcBorders>
              <w:top w:val="nil"/>
              <w:left w:val="nil"/>
              <w:bottom w:val="nil"/>
              <w:right w:val="nil"/>
            </w:tcBorders>
            <w:shd w:val="clear" w:color="auto" w:fill="auto"/>
            <w:vAlign w:val="center"/>
            <w:hideMark/>
          </w:tcPr>
          <w:p w14:paraId="2D3E869A"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52BE9172"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3DE918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C822DC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923129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B069C88" w14:textId="77777777" w:rsidTr="005F2E66">
        <w:trPr>
          <w:trHeight w:val="85"/>
        </w:trPr>
        <w:tc>
          <w:tcPr>
            <w:tcW w:w="2675" w:type="pct"/>
            <w:tcBorders>
              <w:top w:val="nil"/>
              <w:left w:val="nil"/>
              <w:bottom w:val="nil"/>
              <w:right w:val="nil"/>
            </w:tcBorders>
            <w:shd w:val="clear" w:color="auto" w:fill="auto"/>
            <w:vAlign w:val="center"/>
            <w:hideMark/>
          </w:tcPr>
          <w:p w14:paraId="44FE22E3"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kształtowanie warunków dla zachowania i rozwoju terenów zieleni w Mieście</w:t>
            </w:r>
          </w:p>
        </w:tc>
        <w:tc>
          <w:tcPr>
            <w:tcW w:w="552" w:type="pct"/>
            <w:tcBorders>
              <w:top w:val="nil"/>
              <w:left w:val="nil"/>
              <w:bottom w:val="nil"/>
              <w:right w:val="nil"/>
            </w:tcBorders>
            <w:shd w:val="clear" w:color="auto" w:fill="auto"/>
            <w:noWrap/>
            <w:vAlign w:val="center"/>
            <w:hideMark/>
          </w:tcPr>
          <w:p w14:paraId="648D49C3"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B53A75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34784D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9C08DA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9942474" w14:textId="77777777" w:rsidTr="005F2E66">
        <w:trPr>
          <w:trHeight w:val="85"/>
        </w:trPr>
        <w:tc>
          <w:tcPr>
            <w:tcW w:w="2675" w:type="pct"/>
            <w:tcBorders>
              <w:top w:val="nil"/>
              <w:left w:val="nil"/>
              <w:bottom w:val="nil"/>
              <w:right w:val="nil"/>
            </w:tcBorders>
            <w:shd w:val="clear" w:color="auto" w:fill="auto"/>
            <w:vAlign w:val="center"/>
            <w:hideMark/>
          </w:tcPr>
          <w:p w14:paraId="17AFB99E"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B709C5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A29B8E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DA82C5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7BA1A6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DCA1AC0" w14:textId="77777777" w:rsidTr="005F2E66">
        <w:trPr>
          <w:trHeight w:val="85"/>
        </w:trPr>
        <w:tc>
          <w:tcPr>
            <w:tcW w:w="2675" w:type="pct"/>
            <w:tcBorders>
              <w:top w:val="nil"/>
              <w:left w:val="nil"/>
              <w:bottom w:val="nil"/>
              <w:right w:val="nil"/>
            </w:tcBorders>
            <w:shd w:val="clear" w:color="auto" w:fill="auto"/>
            <w:vAlign w:val="center"/>
            <w:hideMark/>
          </w:tcPr>
          <w:p w14:paraId="73476F12"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167D0C30"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564950A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5A7C78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09E23A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47D443B" w14:textId="77777777" w:rsidTr="005F2E66">
        <w:trPr>
          <w:trHeight w:val="85"/>
        </w:trPr>
        <w:tc>
          <w:tcPr>
            <w:tcW w:w="2675" w:type="pct"/>
            <w:tcBorders>
              <w:top w:val="nil"/>
              <w:left w:val="nil"/>
              <w:bottom w:val="nil"/>
              <w:right w:val="nil"/>
            </w:tcBorders>
            <w:shd w:val="clear" w:color="auto" w:fill="auto"/>
            <w:vAlign w:val="center"/>
            <w:hideMark/>
          </w:tcPr>
          <w:p w14:paraId="7D711F3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7C7C81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652FF7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91FDA4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606231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1F68BFC" w14:textId="77777777" w:rsidTr="005F2E66">
        <w:trPr>
          <w:trHeight w:val="85"/>
        </w:trPr>
        <w:tc>
          <w:tcPr>
            <w:tcW w:w="2675" w:type="pct"/>
            <w:tcBorders>
              <w:top w:val="nil"/>
              <w:left w:val="nil"/>
              <w:bottom w:val="nil"/>
              <w:right w:val="nil"/>
            </w:tcBorders>
            <w:shd w:val="clear" w:color="auto" w:fill="auto"/>
            <w:vAlign w:val="center"/>
            <w:hideMark/>
          </w:tcPr>
          <w:p w14:paraId="14AF7696"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90004</w:t>
            </w:r>
          </w:p>
        </w:tc>
        <w:tc>
          <w:tcPr>
            <w:tcW w:w="552" w:type="pct"/>
            <w:tcBorders>
              <w:top w:val="nil"/>
              <w:left w:val="nil"/>
              <w:bottom w:val="nil"/>
              <w:right w:val="nil"/>
            </w:tcBorders>
            <w:shd w:val="clear" w:color="auto" w:fill="auto"/>
            <w:vAlign w:val="center"/>
            <w:hideMark/>
          </w:tcPr>
          <w:p w14:paraId="2A65023B"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00134B9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F4744C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C277D1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4EEC828" w14:textId="77777777" w:rsidTr="005F2E66">
        <w:trPr>
          <w:trHeight w:val="85"/>
        </w:trPr>
        <w:tc>
          <w:tcPr>
            <w:tcW w:w="2675" w:type="pct"/>
            <w:tcBorders>
              <w:top w:val="nil"/>
              <w:left w:val="nil"/>
              <w:bottom w:val="nil"/>
              <w:right w:val="nil"/>
            </w:tcBorders>
            <w:shd w:val="clear" w:color="auto" w:fill="auto"/>
            <w:vAlign w:val="center"/>
            <w:hideMark/>
          </w:tcPr>
          <w:p w14:paraId="2A65180B"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3581B2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615EFF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2A2F5C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0BB851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9446981" w14:textId="77777777" w:rsidTr="005F2E66">
        <w:trPr>
          <w:trHeight w:val="85"/>
        </w:trPr>
        <w:tc>
          <w:tcPr>
            <w:tcW w:w="2675" w:type="pct"/>
            <w:tcBorders>
              <w:top w:val="nil"/>
              <w:left w:val="nil"/>
              <w:bottom w:val="nil"/>
              <w:right w:val="nil"/>
            </w:tcBorders>
            <w:shd w:val="clear" w:color="auto" w:fill="auto"/>
            <w:vAlign w:val="center"/>
            <w:hideMark/>
          </w:tcPr>
          <w:p w14:paraId="378194E7"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013A2AC1"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F86D08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1F9CD0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73AE3D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A5796DD" w14:textId="77777777" w:rsidTr="005F2E66">
        <w:trPr>
          <w:trHeight w:val="85"/>
        </w:trPr>
        <w:tc>
          <w:tcPr>
            <w:tcW w:w="2675" w:type="pct"/>
            <w:tcBorders>
              <w:top w:val="nil"/>
              <w:left w:val="nil"/>
              <w:bottom w:val="nil"/>
              <w:right w:val="nil"/>
            </w:tcBorders>
            <w:shd w:val="clear" w:color="auto" w:fill="auto"/>
            <w:vAlign w:val="center"/>
            <w:hideMark/>
          </w:tcPr>
          <w:p w14:paraId="10905A00" w14:textId="77777777" w:rsidR="005F2E66" w:rsidRPr="005F2E66" w:rsidRDefault="005F2E66" w:rsidP="005F2E66">
            <w:pPr>
              <w:spacing w:line="240" w:lineRule="auto"/>
              <w:rPr>
                <w:sz w:val="12"/>
                <w:szCs w:val="12"/>
              </w:rPr>
            </w:pPr>
            <w:r w:rsidRPr="005F2E66">
              <w:rPr>
                <w:sz w:val="12"/>
                <w:szCs w:val="12"/>
              </w:rPr>
              <w:t>ekspertyzy dendrologiczne</w:t>
            </w:r>
          </w:p>
        </w:tc>
        <w:tc>
          <w:tcPr>
            <w:tcW w:w="552" w:type="pct"/>
            <w:tcBorders>
              <w:top w:val="nil"/>
              <w:left w:val="nil"/>
              <w:bottom w:val="nil"/>
              <w:right w:val="nil"/>
            </w:tcBorders>
            <w:shd w:val="clear" w:color="auto" w:fill="auto"/>
            <w:noWrap/>
            <w:vAlign w:val="center"/>
            <w:hideMark/>
          </w:tcPr>
          <w:p w14:paraId="0CD96734"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B58E805" w14:textId="77777777" w:rsidR="005F2E66" w:rsidRPr="005F2E66" w:rsidRDefault="005F2E66" w:rsidP="005F2E66">
            <w:pPr>
              <w:spacing w:line="240" w:lineRule="auto"/>
              <w:jc w:val="right"/>
              <w:rPr>
                <w:sz w:val="12"/>
                <w:szCs w:val="12"/>
              </w:rPr>
            </w:pPr>
            <w:r w:rsidRPr="005F2E66">
              <w:rPr>
                <w:sz w:val="12"/>
                <w:szCs w:val="12"/>
              </w:rPr>
              <w:t>22 168</w:t>
            </w:r>
          </w:p>
        </w:tc>
        <w:tc>
          <w:tcPr>
            <w:tcW w:w="777" w:type="pct"/>
            <w:tcBorders>
              <w:top w:val="nil"/>
              <w:left w:val="nil"/>
              <w:bottom w:val="nil"/>
              <w:right w:val="nil"/>
            </w:tcBorders>
            <w:shd w:val="clear" w:color="auto" w:fill="auto"/>
            <w:noWrap/>
            <w:vAlign w:val="center"/>
            <w:hideMark/>
          </w:tcPr>
          <w:p w14:paraId="6CC9CF25" w14:textId="77777777" w:rsidR="005F2E66" w:rsidRPr="005F2E66" w:rsidRDefault="005F2E66" w:rsidP="005F2E66">
            <w:pPr>
              <w:spacing w:line="240" w:lineRule="auto"/>
              <w:jc w:val="right"/>
              <w:rPr>
                <w:sz w:val="12"/>
                <w:szCs w:val="12"/>
              </w:rPr>
            </w:pPr>
            <w:r w:rsidRPr="005F2E66">
              <w:rPr>
                <w:sz w:val="12"/>
                <w:szCs w:val="12"/>
              </w:rPr>
              <w:t>22 140,00</w:t>
            </w:r>
          </w:p>
        </w:tc>
        <w:tc>
          <w:tcPr>
            <w:tcW w:w="360" w:type="pct"/>
            <w:tcBorders>
              <w:top w:val="nil"/>
              <w:left w:val="nil"/>
              <w:bottom w:val="nil"/>
              <w:right w:val="nil"/>
            </w:tcBorders>
            <w:shd w:val="clear" w:color="auto" w:fill="auto"/>
            <w:noWrap/>
            <w:vAlign w:val="center"/>
            <w:hideMark/>
          </w:tcPr>
          <w:p w14:paraId="151CBBA6"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7442772B" w14:textId="77777777" w:rsidTr="005F2E66">
        <w:trPr>
          <w:trHeight w:val="85"/>
        </w:trPr>
        <w:tc>
          <w:tcPr>
            <w:tcW w:w="2675" w:type="pct"/>
            <w:tcBorders>
              <w:top w:val="nil"/>
              <w:left w:val="nil"/>
              <w:bottom w:val="nil"/>
              <w:right w:val="nil"/>
            </w:tcBorders>
            <w:shd w:val="clear" w:color="auto" w:fill="auto"/>
            <w:vAlign w:val="center"/>
            <w:hideMark/>
          </w:tcPr>
          <w:p w14:paraId="5D4361AB"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7D06BE99"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6CAFFD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C602D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B68F31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B250203" w14:textId="77777777" w:rsidTr="005F2E66">
        <w:trPr>
          <w:trHeight w:val="85"/>
        </w:trPr>
        <w:tc>
          <w:tcPr>
            <w:tcW w:w="2675" w:type="pct"/>
            <w:tcBorders>
              <w:top w:val="nil"/>
              <w:left w:val="nil"/>
              <w:bottom w:val="nil"/>
              <w:right w:val="nil"/>
            </w:tcBorders>
            <w:shd w:val="clear" w:color="auto" w:fill="auto"/>
            <w:vAlign w:val="center"/>
            <w:hideMark/>
          </w:tcPr>
          <w:p w14:paraId="34E2A734"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76355605"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731FFB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42CF4A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BB2F31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67B03F0" w14:textId="77777777" w:rsidTr="005F2E66">
        <w:trPr>
          <w:trHeight w:val="85"/>
        </w:trPr>
        <w:tc>
          <w:tcPr>
            <w:tcW w:w="2675" w:type="pct"/>
            <w:tcBorders>
              <w:top w:val="nil"/>
              <w:left w:val="nil"/>
              <w:bottom w:val="nil"/>
              <w:right w:val="nil"/>
            </w:tcBorders>
            <w:shd w:val="clear" w:color="auto" w:fill="auto"/>
            <w:vAlign w:val="center"/>
            <w:hideMark/>
          </w:tcPr>
          <w:p w14:paraId="55CB1790" w14:textId="77777777" w:rsidR="005F2E66" w:rsidRPr="005F2E66" w:rsidRDefault="005F2E66" w:rsidP="005F2E66">
            <w:pPr>
              <w:spacing w:line="240" w:lineRule="auto"/>
              <w:rPr>
                <w:i/>
                <w:iCs/>
                <w:sz w:val="12"/>
                <w:szCs w:val="12"/>
              </w:rPr>
            </w:pPr>
            <w:r w:rsidRPr="005F2E66">
              <w:rPr>
                <w:i/>
                <w:iCs/>
                <w:sz w:val="12"/>
                <w:szCs w:val="12"/>
              </w:rPr>
              <w:t xml:space="preserve">1. Ustawa z dnia 16 kwietnia 2004 r. o ochronie przyrody </w:t>
            </w:r>
          </w:p>
        </w:tc>
        <w:tc>
          <w:tcPr>
            <w:tcW w:w="552" w:type="pct"/>
            <w:tcBorders>
              <w:top w:val="nil"/>
              <w:left w:val="nil"/>
              <w:bottom w:val="nil"/>
              <w:right w:val="nil"/>
            </w:tcBorders>
            <w:shd w:val="clear" w:color="auto" w:fill="auto"/>
            <w:vAlign w:val="center"/>
            <w:hideMark/>
          </w:tcPr>
          <w:p w14:paraId="6B53CD7F"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08FF675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92C452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265CD1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BBAFB31" w14:textId="77777777" w:rsidTr="005F2E66">
        <w:trPr>
          <w:trHeight w:val="85"/>
        </w:trPr>
        <w:tc>
          <w:tcPr>
            <w:tcW w:w="2675" w:type="pct"/>
            <w:tcBorders>
              <w:top w:val="nil"/>
              <w:left w:val="nil"/>
              <w:bottom w:val="nil"/>
              <w:right w:val="nil"/>
            </w:tcBorders>
            <w:shd w:val="clear" w:color="auto" w:fill="auto"/>
            <w:vAlign w:val="center"/>
            <w:hideMark/>
          </w:tcPr>
          <w:p w14:paraId="4852FAAF" w14:textId="77777777" w:rsidR="005F2E66" w:rsidRPr="005F2E66" w:rsidRDefault="005F2E66" w:rsidP="005F2E66">
            <w:pPr>
              <w:spacing w:line="240" w:lineRule="auto"/>
              <w:rPr>
                <w:i/>
                <w:iCs/>
                <w:sz w:val="12"/>
                <w:szCs w:val="12"/>
              </w:rPr>
            </w:pPr>
            <w:r w:rsidRPr="005F2E66">
              <w:rPr>
                <w:i/>
                <w:iCs/>
                <w:sz w:val="12"/>
                <w:szCs w:val="12"/>
              </w:rPr>
              <w:t>2. Ustawa z dnia 27 kwietnia 2001 r. Prawo ochrony środowiska</w:t>
            </w:r>
          </w:p>
        </w:tc>
        <w:tc>
          <w:tcPr>
            <w:tcW w:w="552" w:type="pct"/>
            <w:tcBorders>
              <w:top w:val="nil"/>
              <w:left w:val="nil"/>
              <w:bottom w:val="nil"/>
              <w:right w:val="nil"/>
            </w:tcBorders>
            <w:shd w:val="clear" w:color="auto" w:fill="auto"/>
            <w:vAlign w:val="center"/>
            <w:hideMark/>
          </w:tcPr>
          <w:p w14:paraId="3267E604"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6EFE42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C103E3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630084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54D91DC" w14:textId="77777777" w:rsidTr="005F2E66">
        <w:trPr>
          <w:trHeight w:val="85"/>
        </w:trPr>
        <w:tc>
          <w:tcPr>
            <w:tcW w:w="2675" w:type="pct"/>
            <w:tcBorders>
              <w:top w:val="nil"/>
              <w:left w:val="nil"/>
              <w:bottom w:val="nil"/>
              <w:right w:val="nil"/>
            </w:tcBorders>
            <w:shd w:val="clear" w:color="auto" w:fill="auto"/>
            <w:vAlign w:val="center"/>
            <w:hideMark/>
          </w:tcPr>
          <w:p w14:paraId="6F434763" w14:textId="77777777" w:rsidR="005F2E66" w:rsidRPr="005F2E66" w:rsidRDefault="005F2E66" w:rsidP="005F2E66">
            <w:pPr>
              <w:spacing w:line="240" w:lineRule="auto"/>
              <w:rPr>
                <w:i/>
                <w:iCs/>
                <w:sz w:val="12"/>
                <w:szCs w:val="12"/>
              </w:rPr>
            </w:pPr>
            <w:r w:rsidRPr="005F2E66">
              <w:rPr>
                <w:i/>
                <w:iCs/>
                <w:sz w:val="12"/>
                <w:szCs w:val="12"/>
              </w:rPr>
              <w:t xml:space="preserve">3. Ustawa z dnia 21 marca 1985 r. o drogach publicznych </w:t>
            </w:r>
          </w:p>
        </w:tc>
        <w:tc>
          <w:tcPr>
            <w:tcW w:w="552" w:type="pct"/>
            <w:tcBorders>
              <w:top w:val="nil"/>
              <w:left w:val="nil"/>
              <w:bottom w:val="nil"/>
              <w:right w:val="nil"/>
            </w:tcBorders>
            <w:shd w:val="clear" w:color="auto" w:fill="auto"/>
            <w:vAlign w:val="center"/>
            <w:hideMark/>
          </w:tcPr>
          <w:p w14:paraId="031690D6"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13BF1C90"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5B78A5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D432E2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3A9E734" w14:textId="77777777" w:rsidTr="005F2E66">
        <w:trPr>
          <w:trHeight w:val="85"/>
        </w:trPr>
        <w:tc>
          <w:tcPr>
            <w:tcW w:w="2675" w:type="pct"/>
            <w:tcBorders>
              <w:top w:val="nil"/>
              <w:left w:val="nil"/>
              <w:bottom w:val="nil"/>
              <w:right w:val="nil"/>
            </w:tcBorders>
            <w:shd w:val="clear" w:color="auto" w:fill="auto"/>
            <w:vAlign w:val="center"/>
            <w:hideMark/>
          </w:tcPr>
          <w:p w14:paraId="6BE19802"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89184EE"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1A5703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2CE819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74F2E2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2F2F0D1" w14:textId="77777777" w:rsidTr="005F2E66">
        <w:trPr>
          <w:trHeight w:val="85"/>
        </w:trPr>
        <w:tc>
          <w:tcPr>
            <w:tcW w:w="2675" w:type="pct"/>
            <w:tcBorders>
              <w:top w:val="nil"/>
              <w:left w:val="nil"/>
              <w:bottom w:val="nil"/>
              <w:right w:val="nil"/>
            </w:tcBorders>
            <w:shd w:val="clear" w:color="000000" w:fill="CDDEE9"/>
            <w:vAlign w:val="center"/>
            <w:hideMark/>
          </w:tcPr>
          <w:p w14:paraId="3817A4B6" w14:textId="77777777" w:rsidR="005F2E66" w:rsidRPr="005F2E66" w:rsidRDefault="005F2E66" w:rsidP="005F2E66">
            <w:pPr>
              <w:spacing w:line="240" w:lineRule="auto"/>
              <w:rPr>
                <w:b/>
                <w:bCs/>
                <w:sz w:val="12"/>
                <w:szCs w:val="12"/>
              </w:rPr>
            </w:pPr>
            <w:r w:rsidRPr="005F2E66">
              <w:rPr>
                <w:b/>
                <w:bCs/>
                <w:sz w:val="12"/>
                <w:szCs w:val="12"/>
              </w:rPr>
              <w:t>Pozostałe zadania z zakresu gospodarki komunalnej - program 4</w:t>
            </w:r>
          </w:p>
        </w:tc>
        <w:tc>
          <w:tcPr>
            <w:tcW w:w="552" w:type="pct"/>
            <w:tcBorders>
              <w:top w:val="nil"/>
              <w:left w:val="nil"/>
              <w:bottom w:val="nil"/>
              <w:right w:val="nil"/>
            </w:tcBorders>
            <w:shd w:val="clear" w:color="000000" w:fill="CDDEE9"/>
            <w:vAlign w:val="center"/>
            <w:hideMark/>
          </w:tcPr>
          <w:p w14:paraId="7E16A664"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CDDEE9"/>
            <w:vAlign w:val="center"/>
            <w:hideMark/>
          </w:tcPr>
          <w:p w14:paraId="45FA4715" w14:textId="77777777" w:rsidR="005F2E66" w:rsidRPr="005F2E66" w:rsidRDefault="005F2E66" w:rsidP="005F2E66">
            <w:pPr>
              <w:spacing w:line="240" w:lineRule="auto"/>
              <w:jc w:val="right"/>
              <w:rPr>
                <w:b/>
                <w:bCs/>
                <w:sz w:val="12"/>
                <w:szCs w:val="12"/>
              </w:rPr>
            </w:pPr>
            <w:r w:rsidRPr="005F2E66">
              <w:rPr>
                <w:b/>
                <w:bCs/>
                <w:sz w:val="12"/>
                <w:szCs w:val="12"/>
              </w:rPr>
              <w:t>815 904</w:t>
            </w:r>
          </w:p>
        </w:tc>
        <w:tc>
          <w:tcPr>
            <w:tcW w:w="777" w:type="pct"/>
            <w:tcBorders>
              <w:top w:val="nil"/>
              <w:left w:val="nil"/>
              <w:bottom w:val="nil"/>
              <w:right w:val="nil"/>
            </w:tcBorders>
            <w:shd w:val="clear" w:color="000000" w:fill="CDDEE9"/>
            <w:vAlign w:val="center"/>
            <w:hideMark/>
          </w:tcPr>
          <w:p w14:paraId="2D85DB1A" w14:textId="77777777" w:rsidR="005F2E66" w:rsidRPr="005F2E66" w:rsidRDefault="005F2E66" w:rsidP="005F2E66">
            <w:pPr>
              <w:spacing w:line="240" w:lineRule="auto"/>
              <w:jc w:val="right"/>
              <w:rPr>
                <w:b/>
                <w:bCs/>
                <w:sz w:val="12"/>
                <w:szCs w:val="12"/>
              </w:rPr>
            </w:pPr>
            <w:r w:rsidRPr="005F2E66">
              <w:rPr>
                <w:b/>
                <w:bCs/>
                <w:sz w:val="12"/>
                <w:szCs w:val="12"/>
              </w:rPr>
              <w:t>775 544,87</w:t>
            </w:r>
          </w:p>
        </w:tc>
        <w:tc>
          <w:tcPr>
            <w:tcW w:w="360" w:type="pct"/>
            <w:tcBorders>
              <w:top w:val="nil"/>
              <w:left w:val="nil"/>
              <w:bottom w:val="nil"/>
              <w:right w:val="nil"/>
            </w:tcBorders>
            <w:shd w:val="clear" w:color="000000" w:fill="CDDEE9"/>
            <w:vAlign w:val="center"/>
            <w:hideMark/>
          </w:tcPr>
          <w:p w14:paraId="0333528F" w14:textId="77777777" w:rsidR="005F2E66" w:rsidRPr="005F2E66" w:rsidRDefault="005F2E66" w:rsidP="005F2E66">
            <w:pPr>
              <w:spacing w:line="240" w:lineRule="auto"/>
              <w:jc w:val="right"/>
              <w:rPr>
                <w:b/>
                <w:bCs/>
                <w:sz w:val="12"/>
                <w:szCs w:val="12"/>
              </w:rPr>
            </w:pPr>
            <w:r w:rsidRPr="005F2E66">
              <w:rPr>
                <w:b/>
                <w:bCs/>
                <w:sz w:val="12"/>
                <w:szCs w:val="12"/>
              </w:rPr>
              <w:t>95,1%</w:t>
            </w:r>
          </w:p>
        </w:tc>
      </w:tr>
      <w:tr w:rsidR="005F2E66" w:rsidRPr="005F2E66" w14:paraId="712DE74A" w14:textId="77777777" w:rsidTr="005F2E66">
        <w:trPr>
          <w:trHeight w:val="85"/>
        </w:trPr>
        <w:tc>
          <w:tcPr>
            <w:tcW w:w="2675" w:type="pct"/>
            <w:tcBorders>
              <w:top w:val="nil"/>
              <w:left w:val="nil"/>
              <w:bottom w:val="nil"/>
              <w:right w:val="nil"/>
            </w:tcBorders>
            <w:shd w:val="clear" w:color="auto" w:fill="auto"/>
            <w:vAlign w:val="center"/>
            <w:hideMark/>
          </w:tcPr>
          <w:p w14:paraId="1D0D7CF6"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297FBD9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249903A1"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D2CECB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F80F46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D636E7B" w14:textId="77777777" w:rsidTr="005F2E66">
        <w:trPr>
          <w:trHeight w:val="85"/>
        </w:trPr>
        <w:tc>
          <w:tcPr>
            <w:tcW w:w="2675" w:type="pct"/>
            <w:tcBorders>
              <w:top w:val="nil"/>
              <w:left w:val="nil"/>
              <w:bottom w:val="nil"/>
              <w:right w:val="nil"/>
            </w:tcBorders>
            <w:shd w:val="clear" w:color="000000" w:fill="EAF1F6"/>
            <w:vAlign w:val="center"/>
            <w:hideMark/>
          </w:tcPr>
          <w:p w14:paraId="090EFF17" w14:textId="77777777" w:rsidR="005F2E66" w:rsidRPr="005F2E66" w:rsidRDefault="005F2E66" w:rsidP="005F2E66">
            <w:pPr>
              <w:spacing w:line="240" w:lineRule="auto"/>
              <w:rPr>
                <w:b/>
                <w:bCs/>
                <w:sz w:val="12"/>
                <w:szCs w:val="12"/>
              </w:rPr>
            </w:pPr>
            <w:r w:rsidRPr="005F2E66">
              <w:rPr>
                <w:b/>
                <w:bCs/>
                <w:sz w:val="12"/>
                <w:szCs w:val="12"/>
              </w:rPr>
              <w:t>Place zabaw, ścieżki zdrowia i inne formy aktywności plenerowej - zadanie 1</w:t>
            </w:r>
          </w:p>
        </w:tc>
        <w:tc>
          <w:tcPr>
            <w:tcW w:w="552" w:type="pct"/>
            <w:tcBorders>
              <w:top w:val="nil"/>
              <w:left w:val="nil"/>
              <w:bottom w:val="nil"/>
              <w:right w:val="nil"/>
            </w:tcBorders>
            <w:shd w:val="clear" w:color="000000" w:fill="EAF1F6"/>
            <w:vAlign w:val="center"/>
            <w:hideMark/>
          </w:tcPr>
          <w:p w14:paraId="1F5CDCEA"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4893C264" w14:textId="77777777" w:rsidR="005F2E66" w:rsidRPr="005F2E66" w:rsidRDefault="005F2E66" w:rsidP="005F2E66">
            <w:pPr>
              <w:spacing w:line="240" w:lineRule="auto"/>
              <w:jc w:val="right"/>
              <w:rPr>
                <w:b/>
                <w:bCs/>
                <w:sz w:val="12"/>
                <w:szCs w:val="12"/>
              </w:rPr>
            </w:pPr>
            <w:r w:rsidRPr="005F2E66">
              <w:rPr>
                <w:b/>
                <w:bCs/>
                <w:sz w:val="12"/>
                <w:szCs w:val="12"/>
              </w:rPr>
              <w:t>698 507</w:t>
            </w:r>
          </w:p>
        </w:tc>
        <w:tc>
          <w:tcPr>
            <w:tcW w:w="777" w:type="pct"/>
            <w:tcBorders>
              <w:top w:val="nil"/>
              <w:left w:val="nil"/>
              <w:bottom w:val="nil"/>
              <w:right w:val="nil"/>
            </w:tcBorders>
            <w:shd w:val="clear" w:color="000000" w:fill="EAF1F6"/>
            <w:vAlign w:val="center"/>
            <w:hideMark/>
          </w:tcPr>
          <w:p w14:paraId="679557CF" w14:textId="77777777" w:rsidR="005F2E66" w:rsidRPr="005F2E66" w:rsidRDefault="005F2E66" w:rsidP="005F2E66">
            <w:pPr>
              <w:spacing w:line="240" w:lineRule="auto"/>
              <w:jc w:val="right"/>
              <w:rPr>
                <w:b/>
                <w:bCs/>
                <w:sz w:val="12"/>
                <w:szCs w:val="12"/>
              </w:rPr>
            </w:pPr>
            <w:r w:rsidRPr="005F2E66">
              <w:rPr>
                <w:b/>
                <w:bCs/>
                <w:sz w:val="12"/>
                <w:szCs w:val="12"/>
              </w:rPr>
              <w:t>658 447,87</w:t>
            </w:r>
          </w:p>
        </w:tc>
        <w:tc>
          <w:tcPr>
            <w:tcW w:w="360" w:type="pct"/>
            <w:tcBorders>
              <w:top w:val="nil"/>
              <w:left w:val="nil"/>
              <w:bottom w:val="nil"/>
              <w:right w:val="nil"/>
            </w:tcBorders>
            <w:shd w:val="clear" w:color="000000" w:fill="EAF1F6"/>
            <w:vAlign w:val="center"/>
            <w:hideMark/>
          </w:tcPr>
          <w:p w14:paraId="6756861A" w14:textId="77777777" w:rsidR="005F2E66" w:rsidRPr="005F2E66" w:rsidRDefault="005F2E66" w:rsidP="005F2E66">
            <w:pPr>
              <w:spacing w:line="240" w:lineRule="auto"/>
              <w:jc w:val="right"/>
              <w:rPr>
                <w:b/>
                <w:bCs/>
                <w:sz w:val="12"/>
                <w:szCs w:val="12"/>
              </w:rPr>
            </w:pPr>
            <w:r w:rsidRPr="005F2E66">
              <w:rPr>
                <w:b/>
                <w:bCs/>
                <w:sz w:val="12"/>
                <w:szCs w:val="12"/>
              </w:rPr>
              <w:t>94,3%</w:t>
            </w:r>
          </w:p>
        </w:tc>
      </w:tr>
      <w:tr w:rsidR="005F2E66" w:rsidRPr="005F2E66" w14:paraId="64CEB595" w14:textId="77777777" w:rsidTr="005F2E66">
        <w:trPr>
          <w:trHeight w:val="85"/>
        </w:trPr>
        <w:tc>
          <w:tcPr>
            <w:tcW w:w="2675" w:type="pct"/>
            <w:tcBorders>
              <w:top w:val="nil"/>
              <w:left w:val="nil"/>
              <w:bottom w:val="nil"/>
              <w:right w:val="nil"/>
            </w:tcBorders>
            <w:shd w:val="clear" w:color="auto" w:fill="auto"/>
            <w:vAlign w:val="center"/>
            <w:hideMark/>
          </w:tcPr>
          <w:p w14:paraId="6A92591F"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0B71DE9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A752903"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BB32FF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4448C7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02CA45D" w14:textId="77777777" w:rsidTr="005F2E66">
        <w:trPr>
          <w:trHeight w:val="85"/>
        </w:trPr>
        <w:tc>
          <w:tcPr>
            <w:tcW w:w="2675" w:type="pct"/>
            <w:tcBorders>
              <w:top w:val="nil"/>
              <w:left w:val="nil"/>
              <w:bottom w:val="nil"/>
              <w:right w:val="nil"/>
            </w:tcBorders>
            <w:shd w:val="clear" w:color="auto" w:fill="auto"/>
            <w:vAlign w:val="center"/>
            <w:hideMark/>
          </w:tcPr>
          <w:p w14:paraId="6918FFF9"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tworzenie i utrzymanie terenów rekreacyjnych dla mieszkańców</w:t>
            </w:r>
          </w:p>
        </w:tc>
        <w:tc>
          <w:tcPr>
            <w:tcW w:w="552" w:type="pct"/>
            <w:tcBorders>
              <w:top w:val="nil"/>
              <w:left w:val="nil"/>
              <w:bottom w:val="nil"/>
              <w:right w:val="nil"/>
            </w:tcBorders>
            <w:shd w:val="clear" w:color="auto" w:fill="auto"/>
            <w:noWrap/>
            <w:vAlign w:val="center"/>
            <w:hideMark/>
          </w:tcPr>
          <w:p w14:paraId="7F20F46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E4D2AC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16EC47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17427E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276CD04" w14:textId="77777777" w:rsidTr="005F2E66">
        <w:trPr>
          <w:trHeight w:val="85"/>
        </w:trPr>
        <w:tc>
          <w:tcPr>
            <w:tcW w:w="2675" w:type="pct"/>
            <w:tcBorders>
              <w:top w:val="nil"/>
              <w:left w:val="nil"/>
              <w:bottom w:val="nil"/>
              <w:right w:val="nil"/>
            </w:tcBorders>
            <w:shd w:val="clear" w:color="auto" w:fill="auto"/>
            <w:vAlign w:val="center"/>
            <w:hideMark/>
          </w:tcPr>
          <w:p w14:paraId="1BAA419B"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DA3852A"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5387C64"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08E3F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71E5A3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6E86CC2" w14:textId="77777777" w:rsidTr="005F2E66">
        <w:trPr>
          <w:trHeight w:val="85"/>
        </w:trPr>
        <w:tc>
          <w:tcPr>
            <w:tcW w:w="2675" w:type="pct"/>
            <w:tcBorders>
              <w:top w:val="nil"/>
              <w:left w:val="nil"/>
              <w:bottom w:val="nil"/>
              <w:right w:val="nil"/>
            </w:tcBorders>
            <w:shd w:val="clear" w:color="auto" w:fill="auto"/>
            <w:vAlign w:val="center"/>
            <w:hideMark/>
          </w:tcPr>
          <w:p w14:paraId="22A3C34F" w14:textId="77777777" w:rsidR="005F2E66" w:rsidRPr="005F2E66" w:rsidRDefault="005F2E66" w:rsidP="005F2E66">
            <w:pPr>
              <w:spacing w:line="240" w:lineRule="auto"/>
              <w:rPr>
                <w:i/>
                <w:iCs/>
                <w:sz w:val="12"/>
                <w:szCs w:val="12"/>
              </w:rPr>
            </w:pPr>
            <w:r w:rsidRPr="005F2E66">
              <w:rPr>
                <w:i/>
                <w:iCs/>
                <w:sz w:val="12"/>
                <w:szCs w:val="12"/>
              </w:rPr>
              <w:t>liczba placów zabaw (szt.)</w:t>
            </w:r>
          </w:p>
        </w:tc>
        <w:tc>
          <w:tcPr>
            <w:tcW w:w="552" w:type="pct"/>
            <w:tcBorders>
              <w:top w:val="nil"/>
              <w:left w:val="nil"/>
              <w:bottom w:val="nil"/>
              <w:right w:val="nil"/>
            </w:tcBorders>
            <w:shd w:val="clear" w:color="auto" w:fill="auto"/>
            <w:noWrap/>
            <w:vAlign w:val="center"/>
            <w:hideMark/>
          </w:tcPr>
          <w:p w14:paraId="7F8871A8" w14:textId="77777777" w:rsidR="005F2E66" w:rsidRPr="005F2E66" w:rsidRDefault="005F2E66" w:rsidP="005F2E66">
            <w:pPr>
              <w:spacing w:line="240" w:lineRule="auto"/>
              <w:jc w:val="right"/>
              <w:rPr>
                <w:i/>
                <w:iCs/>
                <w:sz w:val="12"/>
                <w:szCs w:val="12"/>
              </w:rPr>
            </w:pPr>
            <w:r w:rsidRPr="005F2E66">
              <w:rPr>
                <w:i/>
                <w:iCs/>
                <w:sz w:val="12"/>
                <w:szCs w:val="12"/>
              </w:rPr>
              <w:t>13</w:t>
            </w:r>
          </w:p>
        </w:tc>
        <w:tc>
          <w:tcPr>
            <w:tcW w:w="636" w:type="pct"/>
            <w:tcBorders>
              <w:top w:val="nil"/>
              <w:left w:val="nil"/>
              <w:bottom w:val="nil"/>
              <w:right w:val="nil"/>
            </w:tcBorders>
            <w:shd w:val="clear" w:color="auto" w:fill="auto"/>
            <w:noWrap/>
            <w:vAlign w:val="center"/>
            <w:hideMark/>
          </w:tcPr>
          <w:p w14:paraId="307D4792"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512F8A8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7E2126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69C7665" w14:textId="77777777" w:rsidTr="005F2E66">
        <w:trPr>
          <w:trHeight w:val="85"/>
        </w:trPr>
        <w:tc>
          <w:tcPr>
            <w:tcW w:w="2675" w:type="pct"/>
            <w:tcBorders>
              <w:top w:val="nil"/>
              <w:left w:val="nil"/>
              <w:bottom w:val="nil"/>
              <w:right w:val="nil"/>
            </w:tcBorders>
            <w:shd w:val="clear" w:color="auto" w:fill="auto"/>
            <w:vAlign w:val="center"/>
            <w:hideMark/>
          </w:tcPr>
          <w:p w14:paraId="3DA10D91" w14:textId="77777777" w:rsidR="005F2E66" w:rsidRPr="005F2E66" w:rsidRDefault="005F2E66" w:rsidP="005F2E66">
            <w:pPr>
              <w:spacing w:line="240" w:lineRule="auto"/>
              <w:rPr>
                <w:i/>
                <w:iCs/>
                <w:sz w:val="12"/>
                <w:szCs w:val="12"/>
              </w:rPr>
            </w:pPr>
            <w:r w:rsidRPr="005F2E66">
              <w:rPr>
                <w:i/>
                <w:iCs/>
                <w:sz w:val="12"/>
                <w:szCs w:val="12"/>
              </w:rPr>
              <w:t>liczba siłowni plenerowych (szt.)</w:t>
            </w:r>
          </w:p>
        </w:tc>
        <w:tc>
          <w:tcPr>
            <w:tcW w:w="552" w:type="pct"/>
            <w:tcBorders>
              <w:top w:val="nil"/>
              <w:left w:val="nil"/>
              <w:bottom w:val="nil"/>
              <w:right w:val="nil"/>
            </w:tcBorders>
            <w:shd w:val="clear" w:color="auto" w:fill="auto"/>
            <w:noWrap/>
            <w:vAlign w:val="center"/>
            <w:hideMark/>
          </w:tcPr>
          <w:p w14:paraId="66924B44" w14:textId="77777777" w:rsidR="005F2E66" w:rsidRPr="005F2E66" w:rsidRDefault="005F2E66" w:rsidP="005F2E66">
            <w:pPr>
              <w:spacing w:line="240" w:lineRule="auto"/>
              <w:jc w:val="right"/>
              <w:rPr>
                <w:i/>
                <w:iCs/>
                <w:sz w:val="12"/>
                <w:szCs w:val="12"/>
              </w:rPr>
            </w:pPr>
            <w:r w:rsidRPr="005F2E66">
              <w:rPr>
                <w:i/>
                <w:iCs/>
                <w:sz w:val="12"/>
                <w:szCs w:val="12"/>
              </w:rPr>
              <w:t>15</w:t>
            </w:r>
          </w:p>
        </w:tc>
        <w:tc>
          <w:tcPr>
            <w:tcW w:w="636" w:type="pct"/>
            <w:tcBorders>
              <w:top w:val="nil"/>
              <w:left w:val="nil"/>
              <w:bottom w:val="nil"/>
              <w:right w:val="nil"/>
            </w:tcBorders>
            <w:shd w:val="clear" w:color="auto" w:fill="auto"/>
            <w:noWrap/>
            <w:vAlign w:val="center"/>
            <w:hideMark/>
          </w:tcPr>
          <w:p w14:paraId="155E5682"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5F2974C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472791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BE14413" w14:textId="77777777" w:rsidTr="005F2E66">
        <w:trPr>
          <w:trHeight w:val="85"/>
        </w:trPr>
        <w:tc>
          <w:tcPr>
            <w:tcW w:w="2675" w:type="pct"/>
            <w:tcBorders>
              <w:top w:val="nil"/>
              <w:left w:val="nil"/>
              <w:bottom w:val="nil"/>
              <w:right w:val="nil"/>
            </w:tcBorders>
            <w:shd w:val="clear" w:color="auto" w:fill="auto"/>
            <w:vAlign w:val="center"/>
            <w:hideMark/>
          </w:tcPr>
          <w:p w14:paraId="7B76D103"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83D558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406019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578D65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7C501C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BCD7657" w14:textId="77777777" w:rsidTr="005F2E66">
        <w:trPr>
          <w:trHeight w:val="85"/>
        </w:trPr>
        <w:tc>
          <w:tcPr>
            <w:tcW w:w="2675" w:type="pct"/>
            <w:tcBorders>
              <w:top w:val="nil"/>
              <w:left w:val="nil"/>
              <w:bottom w:val="nil"/>
              <w:right w:val="nil"/>
            </w:tcBorders>
            <w:shd w:val="clear" w:color="auto" w:fill="auto"/>
            <w:vAlign w:val="center"/>
            <w:hideMark/>
          </w:tcPr>
          <w:p w14:paraId="2BFD4327"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90095</w:t>
            </w:r>
          </w:p>
        </w:tc>
        <w:tc>
          <w:tcPr>
            <w:tcW w:w="552" w:type="pct"/>
            <w:tcBorders>
              <w:top w:val="nil"/>
              <w:left w:val="nil"/>
              <w:bottom w:val="nil"/>
              <w:right w:val="nil"/>
            </w:tcBorders>
            <w:shd w:val="clear" w:color="auto" w:fill="auto"/>
            <w:noWrap/>
            <w:vAlign w:val="center"/>
            <w:hideMark/>
          </w:tcPr>
          <w:p w14:paraId="2E05F620"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5C003F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265DD0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8DC058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592D3B8" w14:textId="77777777" w:rsidTr="005F2E66">
        <w:trPr>
          <w:trHeight w:val="85"/>
        </w:trPr>
        <w:tc>
          <w:tcPr>
            <w:tcW w:w="2675" w:type="pct"/>
            <w:tcBorders>
              <w:top w:val="nil"/>
              <w:left w:val="nil"/>
              <w:bottom w:val="nil"/>
              <w:right w:val="nil"/>
            </w:tcBorders>
            <w:shd w:val="clear" w:color="auto" w:fill="auto"/>
            <w:vAlign w:val="center"/>
            <w:hideMark/>
          </w:tcPr>
          <w:p w14:paraId="4441E76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F5862AB"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CCE0FB0"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83CBD6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D3B435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3C9499F" w14:textId="77777777" w:rsidTr="005F2E66">
        <w:trPr>
          <w:trHeight w:val="85"/>
        </w:trPr>
        <w:tc>
          <w:tcPr>
            <w:tcW w:w="2675" w:type="pct"/>
            <w:tcBorders>
              <w:top w:val="nil"/>
              <w:left w:val="nil"/>
              <w:bottom w:val="nil"/>
              <w:right w:val="nil"/>
            </w:tcBorders>
            <w:shd w:val="clear" w:color="auto" w:fill="auto"/>
            <w:vAlign w:val="center"/>
            <w:hideMark/>
          </w:tcPr>
          <w:p w14:paraId="5CD10A64" w14:textId="77777777" w:rsidR="005F2E66" w:rsidRPr="005F2E66" w:rsidRDefault="005F2E66" w:rsidP="005F2E66">
            <w:pPr>
              <w:spacing w:line="240" w:lineRule="auto"/>
              <w:rPr>
                <w:i/>
                <w:iCs/>
                <w:sz w:val="12"/>
                <w:szCs w:val="12"/>
                <w:u w:val="single"/>
              </w:rPr>
            </w:pPr>
            <w:r w:rsidRPr="005F2E66">
              <w:rPr>
                <w:i/>
                <w:iCs/>
                <w:sz w:val="12"/>
                <w:szCs w:val="12"/>
                <w:u w:val="single"/>
              </w:rPr>
              <w:t>Dysponent 1:</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5A88824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41FAE9D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1E97CE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56877D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9929F10" w14:textId="77777777" w:rsidTr="005F2E66">
        <w:trPr>
          <w:trHeight w:val="85"/>
        </w:trPr>
        <w:tc>
          <w:tcPr>
            <w:tcW w:w="2675" w:type="pct"/>
            <w:tcBorders>
              <w:top w:val="nil"/>
              <w:left w:val="nil"/>
              <w:bottom w:val="nil"/>
              <w:right w:val="nil"/>
            </w:tcBorders>
            <w:shd w:val="clear" w:color="auto" w:fill="auto"/>
            <w:vAlign w:val="center"/>
            <w:hideMark/>
          </w:tcPr>
          <w:p w14:paraId="2C1A112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F12094B"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1FB7E8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832CE3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01F3DC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25958E7" w14:textId="77777777" w:rsidTr="005F2E66">
        <w:trPr>
          <w:trHeight w:val="85"/>
        </w:trPr>
        <w:tc>
          <w:tcPr>
            <w:tcW w:w="2675" w:type="pct"/>
            <w:tcBorders>
              <w:top w:val="nil"/>
              <w:left w:val="nil"/>
              <w:bottom w:val="nil"/>
              <w:right w:val="nil"/>
            </w:tcBorders>
            <w:shd w:val="clear" w:color="auto" w:fill="auto"/>
            <w:vAlign w:val="center"/>
            <w:hideMark/>
          </w:tcPr>
          <w:p w14:paraId="48ED0E7D"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951BDE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5FEF47B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99F40E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D89965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71CDDC0" w14:textId="77777777" w:rsidTr="005F2E66">
        <w:trPr>
          <w:trHeight w:val="85"/>
        </w:trPr>
        <w:tc>
          <w:tcPr>
            <w:tcW w:w="2675" w:type="pct"/>
            <w:tcBorders>
              <w:top w:val="nil"/>
              <w:left w:val="nil"/>
              <w:bottom w:val="nil"/>
              <w:right w:val="nil"/>
            </w:tcBorders>
            <w:shd w:val="clear" w:color="auto" w:fill="auto"/>
            <w:vAlign w:val="center"/>
            <w:hideMark/>
          </w:tcPr>
          <w:p w14:paraId="48B472E7" w14:textId="77777777" w:rsidR="005F2E66" w:rsidRPr="005F2E66" w:rsidRDefault="005F2E66" w:rsidP="005F2E66">
            <w:pPr>
              <w:spacing w:line="240" w:lineRule="auto"/>
              <w:rPr>
                <w:sz w:val="12"/>
                <w:szCs w:val="12"/>
              </w:rPr>
            </w:pPr>
            <w:r w:rsidRPr="005F2E66">
              <w:rPr>
                <w:sz w:val="12"/>
                <w:szCs w:val="12"/>
              </w:rPr>
              <w:t>utrzymanie placów zabaw i siłowni plenerowych:</w:t>
            </w:r>
          </w:p>
        </w:tc>
        <w:tc>
          <w:tcPr>
            <w:tcW w:w="552" w:type="pct"/>
            <w:tcBorders>
              <w:top w:val="nil"/>
              <w:left w:val="nil"/>
              <w:bottom w:val="nil"/>
              <w:right w:val="nil"/>
            </w:tcBorders>
            <w:shd w:val="clear" w:color="auto" w:fill="auto"/>
            <w:noWrap/>
            <w:vAlign w:val="center"/>
            <w:hideMark/>
          </w:tcPr>
          <w:p w14:paraId="4DA8F1B7"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54DE59A" w14:textId="77777777" w:rsidR="005F2E66" w:rsidRPr="005F2E66" w:rsidRDefault="005F2E66" w:rsidP="005F2E66">
            <w:pPr>
              <w:spacing w:line="240" w:lineRule="auto"/>
              <w:jc w:val="right"/>
              <w:rPr>
                <w:sz w:val="12"/>
                <w:szCs w:val="12"/>
              </w:rPr>
            </w:pPr>
            <w:r w:rsidRPr="005F2E66">
              <w:rPr>
                <w:sz w:val="12"/>
                <w:szCs w:val="12"/>
              </w:rPr>
              <w:t>590 125</w:t>
            </w:r>
          </w:p>
        </w:tc>
        <w:tc>
          <w:tcPr>
            <w:tcW w:w="777" w:type="pct"/>
            <w:tcBorders>
              <w:top w:val="nil"/>
              <w:left w:val="nil"/>
              <w:bottom w:val="nil"/>
              <w:right w:val="nil"/>
            </w:tcBorders>
            <w:shd w:val="clear" w:color="auto" w:fill="auto"/>
            <w:noWrap/>
            <w:vAlign w:val="center"/>
            <w:hideMark/>
          </w:tcPr>
          <w:p w14:paraId="786E22E7" w14:textId="77777777" w:rsidR="005F2E66" w:rsidRPr="005F2E66" w:rsidRDefault="005F2E66" w:rsidP="005F2E66">
            <w:pPr>
              <w:spacing w:line="240" w:lineRule="auto"/>
              <w:jc w:val="right"/>
              <w:rPr>
                <w:sz w:val="12"/>
                <w:szCs w:val="12"/>
              </w:rPr>
            </w:pPr>
            <w:r w:rsidRPr="005F2E66">
              <w:rPr>
                <w:sz w:val="12"/>
                <w:szCs w:val="12"/>
              </w:rPr>
              <w:t>550 066,23</w:t>
            </w:r>
          </w:p>
        </w:tc>
        <w:tc>
          <w:tcPr>
            <w:tcW w:w="360" w:type="pct"/>
            <w:tcBorders>
              <w:top w:val="nil"/>
              <w:left w:val="nil"/>
              <w:bottom w:val="nil"/>
              <w:right w:val="nil"/>
            </w:tcBorders>
            <w:shd w:val="clear" w:color="auto" w:fill="auto"/>
            <w:noWrap/>
            <w:vAlign w:val="center"/>
            <w:hideMark/>
          </w:tcPr>
          <w:p w14:paraId="343DEF94" w14:textId="77777777" w:rsidR="005F2E66" w:rsidRPr="005F2E66" w:rsidRDefault="005F2E66" w:rsidP="005F2E66">
            <w:pPr>
              <w:spacing w:line="240" w:lineRule="auto"/>
              <w:jc w:val="right"/>
              <w:rPr>
                <w:sz w:val="12"/>
                <w:szCs w:val="12"/>
              </w:rPr>
            </w:pPr>
            <w:r w:rsidRPr="005F2E66">
              <w:rPr>
                <w:sz w:val="12"/>
                <w:szCs w:val="12"/>
              </w:rPr>
              <w:t>93,2%</w:t>
            </w:r>
          </w:p>
        </w:tc>
      </w:tr>
      <w:tr w:rsidR="005F2E66" w:rsidRPr="005F2E66" w14:paraId="5730D7DE" w14:textId="77777777" w:rsidTr="005F2E66">
        <w:trPr>
          <w:trHeight w:val="85"/>
        </w:trPr>
        <w:tc>
          <w:tcPr>
            <w:tcW w:w="2675" w:type="pct"/>
            <w:tcBorders>
              <w:top w:val="nil"/>
              <w:left w:val="nil"/>
              <w:bottom w:val="nil"/>
              <w:right w:val="nil"/>
            </w:tcBorders>
            <w:shd w:val="clear" w:color="auto" w:fill="auto"/>
            <w:vAlign w:val="center"/>
            <w:hideMark/>
          </w:tcPr>
          <w:p w14:paraId="3973F88D" w14:textId="77777777" w:rsidR="005F2E66" w:rsidRPr="005F2E66" w:rsidRDefault="005F2E66" w:rsidP="005F2E66">
            <w:pPr>
              <w:spacing w:line="240" w:lineRule="auto"/>
              <w:rPr>
                <w:i/>
                <w:iCs/>
                <w:sz w:val="12"/>
                <w:szCs w:val="12"/>
              </w:rPr>
            </w:pPr>
            <w:r w:rsidRPr="005F2E66">
              <w:rPr>
                <w:i/>
                <w:iCs/>
                <w:sz w:val="12"/>
                <w:szCs w:val="12"/>
              </w:rPr>
              <w:t>- remont placu zabaw</w:t>
            </w:r>
          </w:p>
        </w:tc>
        <w:tc>
          <w:tcPr>
            <w:tcW w:w="552" w:type="pct"/>
            <w:tcBorders>
              <w:top w:val="nil"/>
              <w:left w:val="nil"/>
              <w:bottom w:val="nil"/>
              <w:right w:val="nil"/>
            </w:tcBorders>
            <w:shd w:val="clear" w:color="auto" w:fill="auto"/>
            <w:noWrap/>
            <w:vAlign w:val="center"/>
            <w:hideMark/>
          </w:tcPr>
          <w:p w14:paraId="3112FEFB"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40CCC125" w14:textId="77777777" w:rsidR="005F2E66" w:rsidRPr="005F2E66" w:rsidRDefault="005F2E66" w:rsidP="005F2E66">
            <w:pPr>
              <w:spacing w:line="240" w:lineRule="auto"/>
              <w:jc w:val="right"/>
              <w:rPr>
                <w:i/>
                <w:iCs/>
                <w:sz w:val="12"/>
                <w:szCs w:val="12"/>
              </w:rPr>
            </w:pPr>
            <w:r w:rsidRPr="005F2E66">
              <w:rPr>
                <w:i/>
                <w:iCs/>
                <w:sz w:val="12"/>
                <w:szCs w:val="12"/>
              </w:rPr>
              <w:t>198 000</w:t>
            </w:r>
          </w:p>
        </w:tc>
        <w:tc>
          <w:tcPr>
            <w:tcW w:w="777" w:type="pct"/>
            <w:tcBorders>
              <w:top w:val="nil"/>
              <w:left w:val="nil"/>
              <w:bottom w:val="nil"/>
              <w:right w:val="nil"/>
            </w:tcBorders>
            <w:shd w:val="clear" w:color="auto" w:fill="auto"/>
            <w:noWrap/>
            <w:vAlign w:val="center"/>
            <w:hideMark/>
          </w:tcPr>
          <w:p w14:paraId="0A1A79BE" w14:textId="77777777" w:rsidR="005F2E66" w:rsidRPr="005F2E66" w:rsidRDefault="005F2E66" w:rsidP="005F2E66">
            <w:pPr>
              <w:spacing w:line="240" w:lineRule="auto"/>
              <w:jc w:val="right"/>
              <w:rPr>
                <w:i/>
                <w:iCs/>
                <w:sz w:val="12"/>
                <w:szCs w:val="12"/>
              </w:rPr>
            </w:pPr>
            <w:r w:rsidRPr="005F2E66">
              <w:rPr>
                <w:i/>
                <w:iCs/>
                <w:sz w:val="12"/>
                <w:szCs w:val="12"/>
              </w:rPr>
              <w:t>197 169,00</w:t>
            </w:r>
          </w:p>
        </w:tc>
        <w:tc>
          <w:tcPr>
            <w:tcW w:w="360" w:type="pct"/>
            <w:tcBorders>
              <w:top w:val="nil"/>
              <w:left w:val="nil"/>
              <w:bottom w:val="nil"/>
              <w:right w:val="nil"/>
            </w:tcBorders>
            <w:shd w:val="clear" w:color="auto" w:fill="auto"/>
            <w:noWrap/>
            <w:vAlign w:val="center"/>
            <w:hideMark/>
          </w:tcPr>
          <w:p w14:paraId="34BD2492" w14:textId="77777777" w:rsidR="005F2E66" w:rsidRPr="005F2E66" w:rsidRDefault="005F2E66" w:rsidP="005F2E66">
            <w:pPr>
              <w:spacing w:line="240" w:lineRule="auto"/>
              <w:jc w:val="right"/>
              <w:rPr>
                <w:i/>
                <w:iCs/>
                <w:sz w:val="12"/>
                <w:szCs w:val="12"/>
              </w:rPr>
            </w:pPr>
            <w:r w:rsidRPr="005F2E66">
              <w:rPr>
                <w:i/>
                <w:iCs/>
                <w:sz w:val="12"/>
                <w:szCs w:val="12"/>
              </w:rPr>
              <w:t>99,6%</w:t>
            </w:r>
          </w:p>
        </w:tc>
      </w:tr>
      <w:tr w:rsidR="005F2E66" w:rsidRPr="005F2E66" w14:paraId="504D1EE7" w14:textId="77777777" w:rsidTr="005F2E66">
        <w:trPr>
          <w:trHeight w:val="85"/>
        </w:trPr>
        <w:tc>
          <w:tcPr>
            <w:tcW w:w="2675" w:type="pct"/>
            <w:tcBorders>
              <w:top w:val="nil"/>
              <w:left w:val="nil"/>
              <w:bottom w:val="nil"/>
              <w:right w:val="nil"/>
            </w:tcBorders>
            <w:shd w:val="clear" w:color="auto" w:fill="auto"/>
            <w:vAlign w:val="center"/>
            <w:hideMark/>
          </w:tcPr>
          <w:p w14:paraId="07D64FE5" w14:textId="77777777" w:rsidR="005F2E66" w:rsidRPr="005F2E66" w:rsidRDefault="005F2E66" w:rsidP="005F2E66">
            <w:pPr>
              <w:spacing w:line="240" w:lineRule="auto"/>
              <w:rPr>
                <w:i/>
                <w:iCs/>
                <w:sz w:val="12"/>
                <w:szCs w:val="12"/>
              </w:rPr>
            </w:pPr>
            <w:r w:rsidRPr="005F2E66">
              <w:rPr>
                <w:i/>
                <w:iCs/>
                <w:sz w:val="12"/>
                <w:szCs w:val="12"/>
              </w:rPr>
              <w:t xml:space="preserve">- konserwacja urządzeń zabawowych </w:t>
            </w:r>
          </w:p>
        </w:tc>
        <w:tc>
          <w:tcPr>
            <w:tcW w:w="552" w:type="pct"/>
            <w:tcBorders>
              <w:top w:val="nil"/>
              <w:left w:val="nil"/>
              <w:bottom w:val="nil"/>
              <w:right w:val="nil"/>
            </w:tcBorders>
            <w:shd w:val="clear" w:color="auto" w:fill="auto"/>
            <w:noWrap/>
            <w:vAlign w:val="center"/>
            <w:hideMark/>
          </w:tcPr>
          <w:p w14:paraId="43C3BB6A"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46F9A654" w14:textId="77777777" w:rsidR="005F2E66" w:rsidRPr="005F2E66" w:rsidRDefault="005F2E66" w:rsidP="005F2E66">
            <w:pPr>
              <w:spacing w:line="240" w:lineRule="auto"/>
              <w:jc w:val="right"/>
              <w:rPr>
                <w:i/>
                <w:iCs/>
                <w:sz w:val="12"/>
                <w:szCs w:val="12"/>
              </w:rPr>
            </w:pPr>
            <w:r w:rsidRPr="005F2E66">
              <w:rPr>
                <w:i/>
                <w:iCs/>
                <w:sz w:val="12"/>
                <w:szCs w:val="12"/>
              </w:rPr>
              <w:t>160 665</w:t>
            </w:r>
          </w:p>
        </w:tc>
        <w:tc>
          <w:tcPr>
            <w:tcW w:w="777" w:type="pct"/>
            <w:tcBorders>
              <w:top w:val="nil"/>
              <w:left w:val="nil"/>
              <w:bottom w:val="nil"/>
              <w:right w:val="nil"/>
            </w:tcBorders>
            <w:shd w:val="clear" w:color="auto" w:fill="auto"/>
            <w:noWrap/>
            <w:vAlign w:val="center"/>
            <w:hideMark/>
          </w:tcPr>
          <w:p w14:paraId="726EAFAA" w14:textId="77777777" w:rsidR="005F2E66" w:rsidRPr="005F2E66" w:rsidRDefault="005F2E66" w:rsidP="005F2E66">
            <w:pPr>
              <w:spacing w:line="240" w:lineRule="auto"/>
              <w:jc w:val="right"/>
              <w:rPr>
                <w:i/>
                <w:iCs/>
                <w:sz w:val="12"/>
                <w:szCs w:val="12"/>
              </w:rPr>
            </w:pPr>
            <w:r w:rsidRPr="005F2E66">
              <w:rPr>
                <w:i/>
                <w:iCs/>
                <w:sz w:val="12"/>
                <w:szCs w:val="12"/>
              </w:rPr>
              <w:t>158 174,47</w:t>
            </w:r>
          </w:p>
        </w:tc>
        <w:tc>
          <w:tcPr>
            <w:tcW w:w="360" w:type="pct"/>
            <w:tcBorders>
              <w:top w:val="nil"/>
              <w:left w:val="nil"/>
              <w:bottom w:val="nil"/>
              <w:right w:val="nil"/>
            </w:tcBorders>
            <w:shd w:val="clear" w:color="auto" w:fill="auto"/>
            <w:noWrap/>
            <w:vAlign w:val="center"/>
            <w:hideMark/>
          </w:tcPr>
          <w:p w14:paraId="1B561415" w14:textId="77777777" w:rsidR="005F2E66" w:rsidRPr="005F2E66" w:rsidRDefault="005F2E66" w:rsidP="005F2E66">
            <w:pPr>
              <w:spacing w:line="240" w:lineRule="auto"/>
              <w:jc w:val="right"/>
              <w:rPr>
                <w:i/>
                <w:iCs/>
                <w:sz w:val="12"/>
                <w:szCs w:val="12"/>
              </w:rPr>
            </w:pPr>
            <w:r w:rsidRPr="005F2E66">
              <w:rPr>
                <w:i/>
                <w:iCs/>
                <w:sz w:val="12"/>
                <w:szCs w:val="12"/>
              </w:rPr>
              <w:t>98,4%</w:t>
            </w:r>
          </w:p>
        </w:tc>
      </w:tr>
      <w:tr w:rsidR="005F2E66" w:rsidRPr="005F2E66" w14:paraId="57F9D397" w14:textId="77777777" w:rsidTr="005F2E66">
        <w:trPr>
          <w:trHeight w:val="85"/>
        </w:trPr>
        <w:tc>
          <w:tcPr>
            <w:tcW w:w="2675" w:type="pct"/>
            <w:tcBorders>
              <w:top w:val="nil"/>
              <w:left w:val="nil"/>
              <w:bottom w:val="nil"/>
              <w:right w:val="nil"/>
            </w:tcBorders>
            <w:shd w:val="clear" w:color="auto" w:fill="auto"/>
            <w:vAlign w:val="center"/>
            <w:hideMark/>
          </w:tcPr>
          <w:p w14:paraId="39A76361" w14:textId="77777777" w:rsidR="005F2E66" w:rsidRPr="005F2E66" w:rsidRDefault="005F2E66" w:rsidP="005F2E66">
            <w:pPr>
              <w:spacing w:line="240" w:lineRule="auto"/>
              <w:rPr>
                <w:i/>
                <w:iCs/>
                <w:sz w:val="12"/>
                <w:szCs w:val="12"/>
              </w:rPr>
            </w:pPr>
            <w:r w:rsidRPr="005F2E66">
              <w:rPr>
                <w:i/>
                <w:iCs/>
                <w:sz w:val="12"/>
                <w:szCs w:val="12"/>
              </w:rPr>
              <w:t>- okresowe przeglądy placów zabaw</w:t>
            </w:r>
          </w:p>
        </w:tc>
        <w:tc>
          <w:tcPr>
            <w:tcW w:w="552" w:type="pct"/>
            <w:tcBorders>
              <w:top w:val="nil"/>
              <w:left w:val="nil"/>
              <w:bottom w:val="nil"/>
              <w:right w:val="nil"/>
            </w:tcBorders>
            <w:shd w:val="clear" w:color="auto" w:fill="auto"/>
            <w:noWrap/>
            <w:vAlign w:val="center"/>
            <w:hideMark/>
          </w:tcPr>
          <w:p w14:paraId="659C4372"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36D469FF" w14:textId="77777777" w:rsidR="005F2E66" w:rsidRPr="005F2E66" w:rsidRDefault="005F2E66" w:rsidP="005F2E66">
            <w:pPr>
              <w:spacing w:line="240" w:lineRule="auto"/>
              <w:jc w:val="right"/>
              <w:rPr>
                <w:i/>
                <w:iCs/>
                <w:sz w:val="12"/>
                <w:szCs w:val="12"/>
              </w:rPr>
            </w:pPr>
            <w:r w:rsidRPr="005F2E66">
              <w:rPr>
                <w:i/>
                <w:iCs/>
                <w:sz w:val="12"/>
                <w:szCs w:val="12"/>
              </w:rPr>
              <w:t>82 926</w:t>
            </w:r>
          </w:p>
        </w:tc>
        <w:tc>
          <w:tcPr>
            <w:tcW w:w="777" w:type="pct"/>
            <w:tcBorders>
              <w:top w:val="nil"/>
              <w:left w:val="nil"/>
              <w:bottom w:val="nil"/>
              <w:right w:val="nil"/>
            </w:tcBorders>
            <w:shd w:val="clear" w:color="auto" w:fill="auto"/>
            <w:noWrap/>
            <w:vAlign w:val="center"/>
            <w:hideMark/>
          </w:tcPr>
          <w:p w14:paraId="0DF31F9A" w14:textId="77777777" w:rsidR="005F2E66" w:rsidRPr="005F2E66" w:rsidRDefault="005F2E66" w:rsidP="005F2E66">
            <w:pPr>
              <w:spacing w:line="240" w:lineRule="auto"/>
              <w:jc w:val="right"/>
              <w:rPr>
                <w:i/>
                <w:iCs/>
                <w:sz w:val="12"/>
                <w:szCs w:val="12"/>
              </w:rPr>
            </w:pPr>
            <w:r w:rsidRPr="005F2E66">
              <w:rPr>
                <w:i/>
                <w:iCs/>
                <w:sz w:val="12"/>
                <w:szCs w:val="12"/>
              </w:rPr>
              <w:t>82 812,30</w:t>
            </w:r>
          </w:p>
        </w:tc>
        <w:tc>
          <w:tcPr>
            <w:tcW w:w="360" w:type="pct"/>
            <w:tcBorders>
              <w:top w:val="nil"/>
              <w:left w:val="nil"/>
              <w:bottom w:val="nil"/>
              <w:right w:val="nil"/>
            </w:tcBorders>
            <w:shd w:val="clear" w:color="auto" w:fill="auto"/>
            <w:noWrap/>
            <w:vAlign w:val="center"/>
            <w:hideMark/>
          </w:tcPr>
          <w:p w14:paraId="431000C1" w14:textId="77777777" w:rsidR="005F2E66" w:rsidRPr="005F2E66" w:rsidRDefault="005F2E66" w:rsidP="005F2E66">
            <w:pPr>
              <w:spacing w:line="240" w:lineRule="auto"/>
              <w:jc w:val="right"/>
              <w:rPr>
                <w:i/>
                <w:iCs/>
                <w:sz w:val="12"/>
                <w:szCs w:val="12"/>
              </w:rPr>
            </w:pPr>
            <w:r w:rsidRPr="005F2E66">
              <w:rPr>
                <w:i/>
                <w:iCs/>
                <w:sz w:val="12"/>
                <w:szCs w:val="12"/>
              </w:rPr>
              <w:t>99,9%</w:t>
            </w:r>
          </w:p>
        </w:tc>
      </w:tr>
      <w:tr w:rsidR="005F2E66" w:rsidRPr="005F2E66" w14:paraId="7C92392E" w14:textId="77777777" w:rsidTr="005F2E66">
        <w:trPr>
          <w:trHeight w:val="85"/>
        </w:trPr>
        <w:tc>
          <w:tcPr>
            <w:tcW w:w="2675" w:type="pct"/>
            <w:tcBorders>
              <w:top w:val="nil"/>
              <w:left w:val="nil"/>
              <w:bottom w:val="nil"/>
              <w:right w:val="nil"/>
            </w:tcBorders>
            <w:shd w:val="clear" w:color="auto" w:fill="auto"/>
            <w:vAlign w:val="center"/>
            <w:hideMark/>
          </w:tcPr>
          <w:p w14:paraId="26371BC7" w14:textId="77777777" w:rsidR="005F2E66" w:rsidRPr="005F2E66" w:rsidRDefault="005F2E66" w:rsidP="005F2E66">
            <w:pPr>
              <w:spacing w:line="240" w:lineRule="auto"/>
              <w:rPr>
                <w:i/>
                <w:iCs/>
                <w:sz w:val="12"/>
                <w:szCs w:val="12"/>
              </w:rPr>
            </w:pPr>
            <w:r w:rsidRPr="005F2E66">
              <w:rPr>
                <w:i/>
                <w:iCs/>
                <w:sz w:val="12"/>
                <w:szCs w:val="12"/>
              </w:rPr>
              <w:t>- serwis toalety na placu zabaw</w:t>
            </w:r>
          </w:p>
        </w:tc>
        <w:tc>
          <w:tcPr>
            <w:tcW w:w="552" w:type="pct"/>
            <w:tcBorders>
              <w:top w:val="nil"/>
              <w:left w:val="nil"/>
              <w:bottom w:val="nil"/>
              <w:right w:val="nil"/>
            </w:tcBorders>
            <w:shd w:val="clear" w:color="auto" w:fill="auto"/>
            <w:noWrap/>
            <w:vAlign w:val="center"/>
            <w:hideMark/>
          </w:tcPr>
          <w:p w14:paraId="2B31658E"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2111BE45" w14:textId="77777777" w:rsidR="005F2E66" w:rsidRPr="005F2E66" w:rsidRDefault="005F2E66" w:rsidP="005F2E66">
            <w:pPr>
              <w:spacing w:line="240" w:lineRule="auto"/>
              <w:jc w:val="right"/>
              <w:rPr>
                <w:i/>
                <w:iCs/>
                <w:sz w:val="12"/>
                <w:szCs w:val="12"/>
              </w:rPr>
            </w:pPr>
            <w:r w:rsidRPr="005F2E66">
              <w:rPr>
                <w:i/>
                <w:iCs/>
                <w:sz w:val="12"/>
                <w:szCs w:val="12"/>
              </w:rPr>
              <w:t>44 406</w:t>
            </w:r>
          </w:p>
        </w:tc>
        <w:tc>
          <w:tcPr>
            <w:tcW w:w="777" w:type="pct"/>
            <w:tcBorders>
              <w:top w:val="nil"/>
              <w:left w:val="nil"/>
              <w:bottom w:val="nil"/>
              <w:right w:val="nil"/>
            </w:tcBorders>
            <w:shd w:val="clear" w:color="auto" w:fill="auto"/>
            <w:noWrap/>
            <w:vAlign w:val="center"/>
            <w:hideMark/>
          </w:tcPr>
          <w:p w14:paraId="40BD340F" w14:textId="77777777" w:rsidR="005F2E66" w:rsidRPr="005F2E66" w:rsidRDefault="005F2E66" w:rsidP="005F2E66">
            <w:pPr>
              <w:spacing w:line="240" w:lineRule="auto"/>
              <w:jc w:val="right"/>
              <w:rPr>
                <w:i/>
                <w:iCs/>
                <w:sz w:val="12"/>
                <w:szCs w:val="12"/>
              </w:rPr>
            </w:pPr>
            <w:r w:rsidRPr="005F2E66">
              <w:rPr>
                <w:i/>
                <w:iCs/>
                <w:sz w:val="12"/>
                <w:szCs w:val="12"/>
              </w:rPr>
              <w:t>40 405,50</w:t>
            </w:r>
          </w:p>
        </w:tc>
        <w:tc>
          <w:tcPr>
            <w:tcW w:w="360" w:type="pct"/>
            <w:tcBorders>
              <w:top w:val="nil"/>
              <w:left w:val="nil"/>
              <w:bottom w:val="nil"/>
              <w:right w:val="nil"/>
            </w:tcBorders>
            <w:shd w:val="clear" w:color="auto" w:fill="auto"/>
            <w:noWrap/>
            <w:vAlign w:val="center"/>
            <w:hideMark/>
          </w:tcPr>
          <w:p w14:paraId="3582F8DE" w14:textId="77777777" w:rsidR="005F2E66" w:rsidRPr="005F2E66" w:rsidRDefault="005F2E66" w:rsidP="005F2E66">
            <w:pPr>
              <w:spacing w:line="240" w:lineRule="auto"/>
              <w:jc w:val="right"/>
              <w:rPr>
                <w:i/>
                <w:iCs/>
                <w:sz w:val="12"/>
                <w:szCs w:val="12"/>
              </w:rPr>
            </w:pPr>
            <w:r w:rsidRPr="005F2E66">
              <w:rPr>
                <w:i/>
                <w:iCs/>
                <w:sz w:val="12"/>
                <w:szCs w:val="12"/>
              </w:rPr>
              <w:t>91,0%</w:t>
            </w:r>
          </w:p>
        </w:tc>
      </w:tr>
      <w:tr w:rsidR="005F2E66" w:rsidRPr="005F2E66" w14:paraId="697D9EC0" w14:textId="77777777" w:rsidTr="005F2E66">
        <w:trPr>
          <w:trHeight w:val="85"/>
        </w:trPr>
        <w:tc>
          <w:tcPr>
            <w:tcW w:w="2675" w:type="pct"/>
            <w:tcBorders>
              <w:top w:val="nil"/>
              <w:left w:val="nil"/>
              <w:bottom w:val="nil"/>
              <w:right w:val="nil"/>
            </w:tcBorders>
            <w:shd w:val="clear" w:color="auto" w:fill="auto"/>
            <w:vAlign w:val="center"/>
            <w:hideMark/>
          </w:tcPr>
          <w:p w14:paraId="10A8A66E" w14:textId="77777777" w:rsidR="005F2E66" w:rsidRPr="005F2E66" w:rsidRDefault="005F2E66" w:rsidP="005F2E66">
            <w:pPr>
              <w:spacing w:line="240" w:lineRule="auto"/>
              <w:rPr>
                <w:i/>
                <w:iCs/>
                <w:sz w:val="12"/>
                <w:szCs w:val="12"/>
              </w:rPr>
            </w:pPr>
            <w:r w:rsidRPr="005F2E66">
              <w:rPr>
                <w:i/>
                <w:iCs/>
                <w:sz w:val="12"/>
                <w:szCs w:val="12"/>
              </w:rPr>
              <w:t>- utrzymanie toalety na placu zabaw</w:t>
            </w:r>
          </w:p>
        </w:tc>
        <w:tc>
          <w:tcPr>
            <w:tcW w:w="552" w:type="pct"/>
            <w:tcBorders>
              <w:top w:val="nil"/>
              <w:left w:val="nil"/>
              <w:bottom w:val="nil"/>
              <w:right w:val="nil"/>
            </w:tcBorders>
            <w:shd w:val="clear" w:color="auto" w:fill="auto"/>
            <w:noWrap/>
            <w:vAlign w:val="center"/>
            <w:hideMark/>
          </w:tcPr>
          <w:p w14:paraId="3105823C"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3B61FB15" w14:textId="77777777" w:rsidR="005F2E66" w:rsidRPr="005F2E66" w:rsidRDefault="005F2E66" w:rsidP="005F2E66">
            <w:pPr>
              <w:spacing w:line="240" w:lineRule="auto"/>
              <w:jc w:val="right"/>
              <w:rPr>
                <w:i/>
                <w:iCs/>
                <w:sz w:val="12"/>
                <w:szCs w:val="12"/>
              </w:rPr>
            </w:pPr>
            <w:r w:rsidRPr="005F2E66">
              <w:rPr>
                <w:i/>
                <w:iCs/>
                <w:sz w:val="12"/>
                <w:szCs w:val="12"/>
              </w:rPr>
              <w:t>38 159</w:t>
            </w:r>
          </w:p>
        </w:tc>
        <w:tc>
          <w:tcPr>
            <w:tcW w:w="777" w:type="pct"/>
            <w:tcBorders>
              <w:top w:val="nil"/>
              <w:left w:val="nil"/>
              <w:bottom w:val="nil"/>
              <w:right w:val="nil"/>
            </w:tcBorders>
            <w:shd w:val="clear" w:color="auto" w:fill="auto"/>
            <w:noWrap/>
            <w:vAlign w:val="center"/>
            <w:hideMark/>
          </w:tcPr>
          <w:p w14:paraId="38EA32D1" w14:textId="77777777" w:rsidR="005F2E66" w:rsidRPr="005F2E66" w:rsidRDefault="005F2E66" w:rsidP="005F2E66">
            <w:pPr>
              <w:spacing w:line="240" w:lineRule="auto"/>
              <w:jc w:val="right"/>
              <w:rPr>
                <w:i/>
                <w:iCs/>
                <w:sz w:val="12"/>
                <w:szCs w:val="12"/>
              </w:rPr>
            </w:pPr>
            <w:r w:rsidRPr="005F2E66">
              <w:rPr>
                <w:i/>
                <w:iCs/>
                <w:sz w:val="12"/>
                <w:szCs w:val="12"/>
              </w:rPr>
              <w:t>5 940,62</w:t>
            </w:r>
          </w:p>
        </w:tc>
        <w:tc>
          <w:tcPr>
            <w:tcW w:w="360" w:type="pct"/>
            <w:tcBorders>
              <w:top w:val="nil"/>
              <w:left w:val="nil"/>
              <w:bottom w:val="nil"/>
              <w:right w:val="nil"/>
            </w:tcBorders>
            <w:shd w:val="clear" w:color="auto" w:fill="auto"/>
            <w:noWrap/>
            <w:vAlign w:val="center"/>
            <w:hideMark/>
          </w:tcPr>
          <w:p w14:paraId="0BAC3BC5" w14:textId="77777777" w:rsidR="005F2E66" w:rsidRPr="005F2E66" w:rsidRDefault="005F2E66" w:rsidP="005F2E66">
            <w:pPr>
              <w:spacing w:line="240" w:lineRule="auto"/>
              <w:jc w:val="right"/>
              <w:rPr>
                <w:i/>
                <w:iCs/>
                <w:sz w:val="12"/>
                <w:szCs w:val="12"/>
              </w:rPr>
            </w:pPr>
            <w:r w:rsidRPr="005F2E66">
              <w:rPr>
                <w:i/>
                <w:iCs/>
                <w:sz w:val="12"/>
                <w:szCs w:val="12"/>
              </w:rPr>
              <w:t>57,5%</w:t>
            </w:r>
          </w:p>
        </w:tc>
      </w:tr>
      <w:tr w:rsidR="005F2E66" w:rsidRPr="005F2E66" w14:paraId="054E2E0B" w14:textId="77777777" w:rsidTr="005F2E66">
        <w:trPr>
          <w:trHeight w:val="85"/>
        </w:trPr>
        <w:tc>
          <w:tcPr>
            <w:tcW w:w="2675" w:type="pct"/>
            <w:tcBorders>
              <w:top w:val="nil"/>
              <w:left w:val="nil"/>
              <w:bottom w:val="nil"/>
              <w:right w:val="nil"/>
            </w:tcBorders>
            <w:shd w:val="clear" w:color="auto" w:fill="auto"/>
            <w:vAlign w:val="center"/>
            <w:hideMark/>
          </w:tcPr>
          <w:p w14:paraId="13400FB5" w14:textId="77777777" w:rsidR="005F2E66" w:rsidRPr="005F2E66" w:rsidRDefault="005F2E66" w:rsidP="005F2E66">
            <w:pPr>
              <w:spacing w:line="240" w:lineRule="auto"/>
              <w:rPr>
                <w:i/>
                <w:iCs/>
                <w:sz w:val="12"/>
                <w:szCs w:val="12"/>
              </w:rPr>
            </w:pPr>
            <w:r w:rsidRPr="005F2E66">
              <w:rPr>
                <w:i/>
                <w:iCs/>
                <w:sz w:val="12"/>
                <w:szCs w:val="12"/>
              </w:rPr>
              <w:t>- wykonanie tablic informacyjnych i ostrzegawczych</w:t>
            </w:r>
          </w:p>
        </w:tc>
        <w:tc>
          <w:tcPr>
            <w:tcW w:w="552" w:type="pct"/>
            <w:tcBorders>
              <w:top w:val="nil"/>
              <w:left w:val="nil"/>
              <w:bottom w:val="nil"/>
              <w:right w:val="nil"/>
            </w:tcBorders>
            <w:shd w:val="clear" w:color="auto" w:fill="auto"/>
            <w:noWrap/>
            <w:vAlign w:val="center"/>
            <w:hideMark/>
          </w:tcPr>
          <w:p w14:paraId="1BA75212"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7D0442AB" w14:textId="77777777" w:rsidR="005F2E66" w:rsidRPr="005F2E66" w:rsidRDefault="005F2E66" w:rsidP="005F2E66">
            <w:pPr>
              <w:spacing w:line="240" w:lineRule="auto"/>
              <w:jc w:val="right"/>
              <w:rPr>
                <w:i/>
                <w:iCs/>
                <w:sz w:val="12"/>
                <w:szCs w:val="12"/>
              </w:rPr>
            </w:pPr>
            <w:r w:rsidRPr="005F2E66">
              <w:rPr>
                <w:i/>
                <w:iCs/>
                <w:sz w:val="12"/>
                <w:szCs w:val="12"/>
              </w:rPr>
              <w:t>20 250</w:t>
            </w:r>
          </w:p>
        </w:tc>
        <w:tc>
          <w:tcPr>
            <w:tcW w:w="777" w:type="pct"/>
            <w:tcBorders>
              <w:top w:val="nil"/>
              <w:left w:val="nil"/>
              <w:bottom w:val="nil"/>
              <w:right w:val="nil"/>
            </w:tcBorders>
            <w:shd w:val="clear" w:color="auto" w:fill="auto"/>
            <w:noWrap/>
            <w:vAlign w:val="center"/>
            <w:hideMark/>
          </w:tcPr>
          <w:p w14:paraId="277E9AED" w14:textId="77777777" w:rsidR="005F2E66" w:rsidRPr="005F2E66" w:rsidRDefault="005F2E66" w:rsidP="005F2E66">
            <w:pPr>
              <w:spacing w:line="240" w:lineRule="auto"/>
              <w:jc w:val="right"/>
              <w:rPr>
                <w:i/>
                <w:iCs/>
                <w:sz w:val="12"/>
                <w:szCs w:val="12"/>
              </w:rPr>
            </w:pPr>
            <w:r w:rsidRPr="005F2E66">
              <w:rPr>
                <w:i/>
                <w:iCs/>
                <w:sz w:val="12"/>
                <w:szCs w:val="12"/>
              </w:rPr>
              <w:t>20 249,74</w:t>
            </w:r>
          </w:p>
        </w:tc>
        <w:tc>
          <w:tcPr>
            <w:tcW w:w="360" w:type="pct"/>
            <w:tcBorders>
              <w:top w:val="nil"/>
              <w:left w:val="nil"/>
              <w:bottom w:val="nil"/>
              <w:right w:val="nil"/>
            </w:tcBorders>
            <w:shd w:val="clear" w:color="auto" w:fill="auto"/>
            <w:noWrap/>
            <w:vAlign w:val="center"/>
            <w:hideMark/>
          </w:tcPr>
          <w:p w14:paraId="3F0A32DD"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58B1B5EE" w14:textId="77777777" w:rsidTr="005F2E66">
        <w:trPr>
          <w:trHeight w:val="85"/>
        </w:trPr>
        <w:tc>
          <w:tcPr>
            <w:tcW w:w="2675" w:type="pct"/>
            <w:tcBorders>
              <w:top w:val="nil"/>
              <w:left w:val="nil"/>
              <w:bottom w:val="nil"/>
              <w:right w:val="nil"/>
            </w:tcBorders>
            <w:shd w:val="clear" w:color="auto" w:fill="auto"/>
            <w:vAlign w:val="center"/>
            <w:hideMark/>
          </w:tcPr>
          <w:p w14:paraId="234902BC" w14:textId="77777777" w:rsidR="005F2E66" w:rsidRPr="005F2E66" w:rsidRDefault="005F2E66" w:rsidP="005F2E66">
            <w:pPr>
              <w:spacing w:line="240" w:lineRule="auto"/>
              <w:rPr>
                <w:i/>
                <w:iCs/>
                <w:sz w:val="12"/>
                <w:szCs w:val="12"/>
              </w:rPr>
            </w:pPr>
            <w:r w:rsidRPr="005F2E66">
              <w:rPr>
                <w:i/>
                <w:iCs/>
                <w:sz w:val="12"/>
                <w:szCs w:val="12"/>
              </w:rPr>
              <w:t>- wymiana piasku w piaskownicach (krotność wymiany - 3 razy)</w:t>
            </w:r>
          </w:p>
        </w:tc>
        <w:tc>
          <w:tcPr>
            <w:tcW w:w="552" w:type="pct"/>
            <w:tcBorders>
              <w:top w:val="nil"/>
              <w:left w:val="nil"/>
              <w:bottom w:val="nil"/>
              <w:right w:val="nil"/>
            </w:tcBorders>
            <w:shd w:val="clear" w:color="auto" w:fill="auto"/>
            <w:noWrap/>
            <w:vAlign w:val="center"/>
            <w:hideMark/>
          </w:tcPr>
          <w:p w14:paraId="42FABC9D"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2822B677" w14:textId="77777777" w:rsidR="005F2E66" w:rsidRPr="005F2E66" w:rsidRDefault="005F2E66" w:rsidP="005F2E66">
            <w:pPr>
              <w:spacing w:line="240" w:lineRule="auto"/>
              <w:jc w:val="right"/>
              <w:rPr>
                <w:i/>
                <w:iCs/>
                <w:sz w:val="12"/>
                <w:szCs w:val="12"/>
              </w:rPr>
            </w:pPr>
            <w:r w:rsidRPr="005F2E66">
              <w:rPr>
                <w:i/>
                <w:iCs/>
                <w:sz w:val="12"/>
                <w:szCs w:val="12"/>
              </w:rPr>
              <w:t>20 000</w:t>
            </w:r>
          </w:p>
        </w:tc>
        <w:tc>
          <w:tcPr>
            <w:tcW w:w="777" w:type="pct"/>
            <w:tcBorders>
              <w:top w:val="nil"/>
              <w:left w:val="nil"/>
              <w:bottom w:val="nil"/>
              <w:right w:val="nil"/>
            </w:tcBorders>
            <w:shd w:val="clear" w:color="auto" w:fill="auto"/>
            <w:noWrap/>
            <w:vAlign w:val="center"/>
            <w:hideMark/>
          </w:tcPr>
          <w:p w14:paraId="56BECE7E" w14:textId="77777777" w:rsidR="005F2E66" w:rsidRPr="005F2E66" w:rsidRDefault="005F2E66" w:rsidP="005F2E66">
            <w:pPr>
              <w:spacing w:line="240" w:lineRule="auto"/>
              <w:jc w:val="right"/>
              <w:rPr>
                <w:i/>
                <w:iCs/>
                <w:sz w:val="12"/>
                <w:szCs w:val="12"/>
              </w:rPr>
            </w:pPr>
            <w:r w:rsidRPr="005F2E66">
              <w:rPr>
                <w:i/>
                <w:iCs/>
                <w:sz w:val="12"/>
                <w:szCs w:val="12"/>
              </w:rPr>
              <w:t>19 704,60</w:t>
            </w:r>
          </w:p>
        </w:tc>
        <w:tc>
          <w:tcPr>
            <w:tcW w:w="360" w:type="pct"/>
            <w:tcBorders>
              <w:top w:val="nil"/>
              <w:left w:val="nil"/>
              <w:bottom w:val="nil"/>
              <w:right w:val="nil"/>
            </w:tcBorders>
            <w:shd w:val="clear" w:color="auto" w:fill="auto"/>
            <w:noWrap/>
            <w:vAlign w:val="center"/>
            <w:hideMark/>
          </w:tcPr>
          <w:p w14:paraId="71049AC0" w14:textId="77777777" w:rsidR="005F2E66" w:rsidRPr="005F2E66" w:rsidRDefault="005F2E66" w:rsidP="005F2E66">
            <w:pPr>
              <w:spacing w:line="240" w:lineRule="auto"/>
              <w:jc w:val="right"/>
              <w:rPr>
                <w:i/>
                <w:iCs/>
                <w:sz w:val="12"/>
                <w:szCs w:val="12"/>
              </w:rPr>
            </w:pPr>
            <w:r w:rsidRPr="005F2E66">
              <w:rPr>
                <w:i/>
                <w:iCs/>
                <w:sz w:val="12"/>
                <w:szCs w:val="12"/>
              </w:rPr>
              <w:t>98,5%</w:t>
            </w:r>
          </w:p>
        </w:tc>
      </w:tr>
      <w:tr w:rsidR="005F2E66" w:rsidRPr="005F2E66" w14:paraId="4137FAE7" w14:textId="77777777" w:rsidTr="005F2E66">
        <w:trPr>
          <w:trHeight w:val="85"/>
        </w:trPr>
        <w:tc>
          <w:tcPr>
            <w:tcW w:w="2675" w:type="pct"/>
            <w:tcBorders>
              <w:top w:val="nil"/>
              <w:left w:val="nil"/>
              <w:bottom w:val="nil"/>
              <w:right w:val="nil"/>
            </w:tcBorders>
            <w:shd w:val="clear" w:color="auto" w:fill="auto"/>
            <w:vAlign w:val="center"/>
            <w:hideMark/>
          </w:tcPr>
          <w:p w14:paraId="349D40CE" w14:textId="77777777" w:rsidR="005F2E66" w:rsidRPr="005F2E66" w:rsidRDefault="005F2E66" w:rsidP="005F2E66">
            <w:pPr>
              <w:spacing w:line="240" w:lineRule="auto"/>
              <w:rPr>
                <w:i/>
                <w:iCs/>
                <w:sz w:val="12"/>
                <w:szCs w:val="12"/>
              </w:rPr>
            </w:pPr>
            <w:r w:rsidRPr="005F2E66">
              <w:rPr>
                <w:i/>
                <w:iCs/>
                <w:sz w:val="12"/>
                <w:szCs w:val="12"/>
              </w:rPr>
              <w:t>- naprawy urządzeń zabawowych</w:t>
            </w:r>
          </w:p>
        </w:tc>
        <w:tc>
          <w:tcPr>
            <w:tcW w:w="552" w:type="pct"/>
            <w:tcBorders>
              <w:top w:val="nil"/>
              <w:left w:val="nil"/>
              <w:bottom w:val="nil"/>
              <w:right w:val="nil"/>
            </w:tcBorders>
            <w:shd w:val="clear" w:color="auto" w:fill="auto"/>
            <w:noWrap/>
            <w:vAlign w:val="center"/>
            <w:hideMark/>
          </w:tcPr>
          <w:p w14:paraId="0FCBF468"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1E6BFDE5" w14:textId="77777777" w:rsidR="005F2E66" w:rsidRPr="005F2E66" w:rsidRDefault="005F2E66" w:rsidP="005F2E66">
            <w:pPr>
              <w:spacing w:line="240" w:lineRule="auto"/>
              <w:jc w:val="right"/>
              <w:rPr>
                <w:i/>
                <w:iCs/>
                <w:sz w:val="12"/>
                <w:szCs w:val="12"/>
              </w:rPr>
            </w:pPr>
            <w:r w:rsidRPr="005F2E66">
              <w:rPr>
                <w:i/>
                <w:iCs/>
                <w:sz w:val="12"/>
                <w:szCs w:val="12"/>
              </w:rPr>
              <w:t>17 109</w:t>
            </w:r>
          </w:p>
        </w:tc>
        <w:tc>
          <w:tcPr>
            <w:tcW w:w="777" w:type="pct"/>
            <w:tcBorders>
              <w:top w:val="nil"/>
              <w:left w:val="nil"/>
              <w:bottom w:val="nil"/>
              <w:right w:val="nil"/>
            </w:tcBorders>
            <w:shd w:val="clear" w:color="auto" w:fill="auto"/>
            <w:noWrap/>
            <w:vAlign w:val="center"/>
            <w:hideMark/>
          </w:tcPr>
          <w:p w14:paraId="2FF7F1F0" w14:textId="77777777" w:rsidR="005F2E66" w:rsidRPr="005F2E66" w:rsidRDefault="005F2E66" w:rsidP="005F2E66">
            <w:pPr>
              <w:spacing w:line="240" w:lineRule="auto"/>
              <w:jc w:val="right"/>
              <w:rPr>
                <w:i/>
                <w:iCs/>
                <w:sz w:val="12"/>
                <w:szCs w:val="12"/>
              </w:rPr>
            </w:pPr>
            <w:r w:rsidRPr="005F2E66">
              <w:rPr>
                <w:i/>
                <w:iCs/>
                <w:sz w:val="12"/>
                <w:szCs w:val="12"/>
              </w:rPr>
              <w:t>17 000,00</w:t>
            </w:r>
          </w:p>
        </w:tc>
        <w:tc>
          <w:tcPr>
            <w:tcW w:w="360" w:type="pct"/>
            <w:tcBorders>
              <w:top w:val="nil"/>
              <w:left w:val="nil"/>
              <w:bottom w:val="nil"/>
              <w:right w:val="nil"/>
            </w:tcBorders>
            <w:shd w:val="clear" w:color="auto" w:fill="auto"/>
            <w:noWrap/>
            <w:vAlign w:val="center"/>
            <w:hideMark/>
          </w:tcPr>
          <w:p w14:paraId="5609636C" w14:textId="77777777" w:rsidR="005F2E66" w:rsidRPr="005F2E66" w:rsidRDefault="005F2E66" w:rsidP="005F2E66">
            <w:pPr>
              <w:spacing w:line="240" w:lineRule="auto"/>
              <w:jc w:val="right"/>
              <w:rPr>
                <w:i/>
                <w:iCs/>
                <w:sz w:val="12"/>
                <w:szCs w:val="12"/>
              </w:rPr>
            </w:pPr>
            <w:r w:rsidRPr="005F2E66">
              <w:rPr>
                <w:i/>
                <w:iCs/>
                <w:sz w:val="12"/>
                <w:szCs w:val="12"/>
              </w:rPr>
              <w:t>99,4%</w:t>
            </w:r>
          </w:p>
        </w:tc>
      </w:tr>
      <w:tr w:rsidR="005F2E66" w:rsidRPr="005F2E66" w14:paraId="0BA76F43" w14:textId="77777777" w:rsidTr="005F2E66">
        <w:trPr>
          <w:trHeight w:val="85"/>
        </w:trPr>
        <w:tc>
          <w:tcPr>
            <w:tcW w:w="2675" w:type="pct"/>
            <w:tcBorders>
              <w:top w:val="nil"/>
              <w:left w:val="nil"/>
              <w:bottom w:val="nil"/>
              <w:right w:val="nil"/>
            </w:tcBorders>
            <w:shd w:val="clear" w:color="auto" w:fill="auto"/>
            <w:vAlign w:val="center"/>
            <w:hideMark/>
          </w:tcPr>
          <w:p w14:paraId="1BA15380" w14:textId="77777777" w:rsidR="005F2E66" w:rsidRPr="005F2E66" w:rsidRDefault="005F2E66" w:rsidP="005F2E66">
            <w:pPr>
              <w:spacing w:line="240" w:lineRule="auto"/>
              <w:rPr>
                <w:i/>
                <w:iCs/>
                <w:sz w:val="12"/>
                <w:szCs w:val="12"/>
              </w:rPr>
            </w:pPr>
            <w:r w:rsidRPr="005F2E66">
              <w:rPr>
                <w:i/>
                <w:iCs/>
                <w:sz w:val="12"/>
                <w:szCs w:val="12"/>
              </w:rPr>
              <w:t>- zakup nowych i wymiana zniszczonych urządzeń zabawowych</w:t>
            </w:r>
          </w:p>
        </w:tc>
        <w:tc>
          <w:tcPr>
            <w:tcW w:w="552" w:type="pct"/>
            <w:tcBorders>
              <w:top w:val="nil"/>
              <w:left w:val="nil"/>
              <w:bottom w:val="nil"/>
              <w:right w:val="nil"/>
            </w:tcBorders>
            <w:shd w:val="clear" w:color="auto" w:fill="auto"/>
            <w:noWrap/>
            <w:vAlign w:val="center"/>
            <w:hideMark/>
          </w:tcPr>
          <w:p w14:paraId="170D1857"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6C6B75FA" w14:textId="77777777" w:rsidR="005F2E66" w:rsidRPr="005F2E66" w:rsidRDefault="005F2E66" w:rsidP="005F2E66">
            <w:pPr>
              <w:spacing w:line="240" w:lineRule="auto"/>
              <w:jc w:val="right"/>
              <w:rPr>
                <w:i/>
                <w:iCs/>
                <w:sz w:val="12"/>
                <w:szCs w:val="12"/>
              </w:rPr>
            </w:pPr>
            <w:r w:rsidRPr="005F2E66">
              <w:rPr>
                <w:i/>
                <w:iCs/>
                <w:sz w:val="12"/>
                <w:szCs w:val="12"/>
              </w:rPr>
              <w:t>8 610</w:t>
            </w:r>
          </w:p>
        </w:tc>
        <w:tc>
          <w:tcPr>
            <w:tcW w:w="777" w:type="pct"/>
            <w:tcBorders>
              <w:top w:val="nil"/>
              <w:left w:val="nil"/>
              <w:bottom w:val="nil"/>
              <w:right w:val="nil"/>
            </w:tcBorders>
            <w:shd w:val="clear" w:color="auto" w:fill="auto"/>
            <w:noWrap/>
            <w:vAlign w:val="center"/>
            <w:hideMark/>
          </w:tcPr>
          <w:p w14:paraId="7199F6BF" w14:textId="77777777" w:rsidR="005F2E66" w:rsidRPr="005F2E66" w:rsidRDefault="005F2E66" w:rsidP="005F2E66">
            <w:pPr>
              <w:spacing w:line="240" w:lineRule="auto"/>
              <w:jc w:val="right"/>
              <w:rPr>
                <w:i/>
                <w:iCs/>
                <w:sz w:val="12"/>
                <w:szCs w:val="12"/>
              </w:rPr>
            </w:pPr>
            <w:r w:rsidRPr="005F2E66">
              <w:rPr>
                <w:i/>
                <w:iCs/>
                <w:sz w:val="12"/>
                <w:szCs w:val="12"/>
              </w:rPr>
              <w:t>8 610,00</w:t>
            </w:r>
          </w:p>
        </w:tc>
        <w:tc>
          <w:tcPr>
            <w:tcW w:w="360" w:type="pct"/>
            <w:tcBorders>
              <w:top w:val="nil"/>
              <w:left w:val="nil"/>
              <w:bottom w:val="nil"/>
              <w:right w:val="nil"/>
            </w:tcBorders>
            <w:shd w:val="clear" w:color="auto" w:fill="auto"/>
            <w:noWrap/>
            <w:vAlign w:val="center"/>
            <w:hideMark/>
          </w:tcPr>
          <w:p w14:paraId="3A9BF233"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30468795" w14:textId="77777777" w:rsidTr="005F2E66">
        <w:trPr>
          <w:trHeight w:val="85"/>
        </w:trPr>
        <w:tc>
          <w:tcPr>
            <w:tcW w:w="2675" w:type="pct"/>
            <w:tcBorders>
              <w:top w:val="nil"/>
              <w:left w:val="nil"/>
              <w:bottom w:val="nil"/>
              <w:right w:val="nil"/>
            </w:tcBorders>
            <w:shd w:val="clear" w:color="auto" w:fill="auto"/>
            <w:vAlign w:val="center"/>
            <w:hideMark/>
          </w:tcPr>
          <w:p w14:paraId="316423EC"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69C2F29E"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6E2881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B8BBB6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AA0A77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D4DE18B" w14:textId="77777777" w:rsidTr="005F2E66">
        <w:trPr>
          <w:trHeight w:val="85"/>
        </w:trPr>
        <w:tc>
          <w:tcPr>
            <w:tcW w:w="2675" w:type="pct"/>
            <w:tcBorders>
              <w:top w:val="nil"/>
              <w:left w:val="nil"/>
              <w:bottom w:val="nil"/>
              <w:right w:val="nil"/>
            </w:tcBorders>
            <w:shd w:val="clear" w:color="auto" w:fill="auto"/>
            <w:vAlign w:val="center"/>
            <w:hideMark/>
          </w:tcPr>
          <w:p w14:paraId="1CCC2DCE" w14:textId="77777777" w:rsidR="005F2E66" w:rsidRPr="005F2E66" w:rsidRDefault="005F2E66" w:rsidP="005F2E66">
            <w:pPr>
              <w:spacing w:line="240" w:lineRule="auto"/>
              <w:rPr>
                <w:sz w:val="12"/>
                <w:szCs w:val="12"/>
              </w:rPr>
            </w:pPr>
            <w:r w:rsidRPr="005F2E66">
              <w:rPr>
                <w:sz w:val="12"/>
                <w:szCs w:val="12"/>
              </w:rPr>
              <w:t>wydatki związane z utrzymaniem obiektów typu workout, ścieżek rowerowych, przystani wodnych, tężni:</w:t>
            </w:r>
          </w:p>
        </w:tc>
        <w:tc>
          <w:tcPr>
            <w:tcW w:w="552" w:type="pct"/>
            <w:tcBorders>
              <w:top w:val="nil"/>
              <w:left w:val="nil"/>
              <w:bottom w:val="nil"/>
              <w:right w:val="nil"/>
            </w:tcBorders>
            <w:shd w:val="clear" w:color="auto" w:fill="auto"/>
            <w:noWrap/>
            <w:vAlign w:val="center"/>
            <w:hideMark/>
          </w:tcPr>
          <w:p w14:paraId="60060709"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248BDE2" w14:textId="77777777" w:rsidR="005F2E66" w:rsidRPr="005F2E66" w:rsidRDefault="005F2E66" w:rsidP="005F2E66">
            <w:pPr>
              <w:spacing w:line="240" w:lineRule="auto"/>
              <w:jc w:val="right"/>
              <w:rPr>
                <w:sz w:val="12"/>
                <w:szCs w:val="12"/>
              </w:rPr>
            </w:pPr>
            <w:r w:rsidRPr="005F2E66">
              <w:rPr>
                <w:sz w:val="12"/>
                <w:szCs w:val="12"/>
              </w:rPr>
              <w:t>98 910</w:t>
            </w:r>
          </w:p>
        </w:tc>
        <w:tc>
          <w:tcPr>
            <w:tcW w:w="777" w:type="pct"/>
            <w:tcBorders>
              <w:top w:val="nil"/>
              <w:left w:val="nil"/>
              <w:bottom w:val="nil"/>
              <w:right w:val="nil"/>
            </w:tcBorders>
            <w:shd w:val="clear" w:color="auto" w:fill="auto"/>
            <w:noWrap/>
            <w:vAlign w:val="center"/>
            <w:hideMark/>
          </w:tcPr>
          <w:p w14:paraId="1BA96A3C" w14:textId="77777777" w:rsidR="005F2E66" w:rsidRPr="005F2E66" w:rsidRDefault="005F2E66" w:rsidP="005F2E66">
            <w:pPr>
              <w:spacing w:line="240" w:lineRule="auto"/>
              <w:jc w:val="right"/>
              <w:rPr>
                <w:sz w:val="12"/>
                <w:szCs w:val="12"/>
              </w:rPr>
            </w:pPr>
            <w:r w:rsidRPr="005F2E66">
              <w:rPr>
                <w:sz w:val="12"/>
                <w:szCs w:val="12"/>
              </w:rPr>
              <w:t>98 910,00</w:t>
            </w:r>
          </w:p>
        </w:tc>
        <w:tc>
          <w:tcPr>
            <w:tcW w:w="360" w:type="pct"/>
            <w:tcBorders>
              <w:top w:val="nil"/>
              <w:left w:val="nil"/>
              <w:bottom w:val="nil"/>
              <w:right w:val="nil"/>
            </w:tcBorders>
            <w:shd w:val="clear" w:color="auto" w:fill="auto"/>
            <w:noWrap/>
            <w:vAlign w:val="center"/>
            <w:hideMark/>
          </w:tcPr>
          <w:p w14:paraId="4D5D3F30"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070CA1D" w14:textId="77777777" w:rsidTr="005F2E66">
        <w:trPr>
          <w:trHeight w:val="85"/>
        </w:trPr>
        <w:tc>
          <w:tcPr>
            <w:tcW w:w="2675" w:type="pct"/>
            <w:tcBorders>
              <w:top w:val="nil"/>
              <w:left w:val="nil"/>
              <w:bottom w:val="nil"/>
              <w:right w:val="nil"/>
            </w:tcBorders>
            <w:shd w:val="clear" w:color="auto" w:fill="auto"/>
            <w:vAlign w:val="center"/>
            <w:hideMark/>
          </w:tcPr>
          <w:p w14:paraId="7FD24172" w14:textId="77777777" w:rsidR="005F2E66" w:rsidRPr="005F2E66" w:rsidRDefault="005F2E66" w:rsidP="005F2E66">
            <w:pPr>
              <w:spacing w:line="240" w:lineRule="auto"/>
              <w:rPr>
                <w:i/>
                <w:iCs/>
                <w:sz w:val="12"/>
                <w:szCs w:val="12"/>
              </w:rPr>
            </w:pPr>
            <w:r w:rsidRPr="005F2E66">
              <w:rPr>
                <w:i/>
                <w:iCs/>
                <w:sz w:val="12"/>
                <w:szCs w:val="12"/>
              </w:rPr>
              <w:t>- konserwacja tężni w Parku Górczewska</w:t>
            </w:r>
          </w:p>
        </w:tc>
        <w:tc>
          <w:tcPr>
            <w:tcW w:w="552" w:type="pct"/>
            <w:tcBorders>
              <w:top w:val="nil"/>
              <w:left w:val="nil"/>
              <w:bottom w:val="nil"/>
              <w:right w:val="nil"/>
            </w:tcBorders>
            <w:shd w:val="clear" w:color="auto" w:fill="auto"/>
            <w:noWrap/>
            <w:vAlign w:val="center"/>
            <w:hideMark/>
          </w:tcPr>
          <w:p w14:paraId="4025BC35"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02B21898" w14:textId="77777777" w:rsidR="005F2E66" w:rsidRPr="005F2E66" w:rsidRDefault="005F2E66" w:rsidP="005F2E66">
            <w:pPr>
              <w:spacing w:line="240" w:lineRule="auto"/>
              <w:jc w:val="right"/>
              <w:rPr>
                <w:i/>
                <w:iCs/>
                <w:sz w:val="12"/>
                <w:szCs w:val="12"/>
              </w:rPr>
            </w:pPr>
            <w:r w:rsidRPr="005F2E66">
              <w:rPr>
                <w:i/>
                <w:iCs/>
                <w:sz w:val="12"/>
                <w:szCs w:val="12"/>
              </w:rPr>
              <w:t>82 350</w:t>
            </w:r>
          </w:p>
        </w:tc>
        <w:tc>
          <w:tcPr>
            <w:tcW w:w="777" w:type="pct"/>
            <w:tcBorders>
              <w:top w:val="nil"/>
              <w:left w:val="nil"/>
              <w:bottom w:val="nil"/>
              <w:right w:val="nil"/>
            </w:tcBorders>
            <w:shd w:val="clear" w:color="auto" w:fill="auto"/>
            <w:noWrap/>
            <w:vAlign w:val="center"/>
            <w:hideMark/>
          </w:tcPr>
          <w:p w14:paraId="056642CF" w14:textId="77777777" w:rsidR="005F2E66" w:rsidRPr="005F2E66" w:rsidRDefault="005F2E66" w:rsidP="005F2E66">
            <w:pPr>
              <w:spacing w:line="240" w:lineRule="auto"/>
              <w:jc w:val="right"/>
              <w:rPr>
                <w:i/>
                <w:iCs/>
                <w:sz w:val="12"/>
                <w:szCs w:val="12"/>
              </w:rPr>
            </w:pPr>
            <w:r w:rsidRPr="005F2E66">
              <w:rPr>
                <w:i/>
                <w:iCs/>
                <w:sz w:val="12"/>
                <w:szCs w:val="12"/>
              </w:rPr>
              <w:t>82 350,00</w:t>
            </w:r>
          </w:p>
        </w:tc>
        <w:tc>
          <w:tcPr>
            <w:tcW w:w="360" w:type="pct"/>
            <w:tcBorders>
              <w:top w:val="nil"/>
              <w:left w:val="nil"/>
              <w:bottom w:val="nil"/>
              <w:right w:val="nil"/>
            </w:tcBorders>
            <w:shd w:val="clear" w:color="auto" w:fill="auto"/>
            <w:noWrap/>
            <w:vAlign w:val="center"/>
            <w:hideMark/>
          </w:tcPr>
          <w:p w14:paraId="3F1DAC89"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0E9901F4" w14:textId="77777777" w:rsidTr="005F2E66">
        <w:trPr>
          <w:trHeight w:val="85"/>
        </w:trPr>
        <w:tc>
          <w:tcPr>
            <w:tcW w:w="2675" w:type="pct"/>
            <w:tcBorders>
              <w:top w:val="nil"/>
              <w:left w:val="nil"/>
              <w:bottom w:val="nil"/>
              <w:right w:val="nil"/>
            </w:tcBorders>
            <w:shd w:val="clear" w:color="auto" w:fill="auto"/>
            <w:vAlign w:val="center"/>
            <w:hideMark/>
          </w:tcPr>
          <w:p w14:paraId="3206C0F5" w14:textId="77777777" w:rsidR="005F2E66" w:rsidRPr="005F2E66" w:rsidRDefault="005F2E66" w:rsidP="005F2E66">
            <w:pPr>
              <w:spacing w:line="240" w:lineRule="auto"/>
              <w:rPr>
                <w:i/>
                <w:iCs/>
                <w:sz w:val="12"/>
                <w:szCs w:val="12"/>
              </w:rPr>
            </w:pPr>
            <w:r w:rsidRPr="005F2E66">
              <w:rPr>
                <w:i/>
                <w:iCs/>
                <w:sz w:val="12"/>
                <w:szCs w:val="12"/>
              </w:rPr>
              <w:t>- awaria pompy w tężni</w:t>
            </w:r>
          </w:p>
        </w:tc>
        <w:tc>
          <w:tcPr>
            <w:tcW w:w="552" w:type="pct"/>
            <w:tcBorders>
              <w:top w:val="nil"/>
              <w:left w:val="nil"/>
              <w:bottom w:val="nil"/>
              <w:right w:val="nil"/>
            </w:tcBorders>
            <w:shd w:val="clear" w:color="auto" w:fill="auto"/>
            <w:noWrap/>
            <w:vAlign w:val="center"/>
            <w:hideMark/>
          </w:tcPr>
          <w:p w14:paraId="48254BBF"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59D7C8EF" w14:textId="77777777" w:rsidR="005F2E66" w:rsidRPr="005F2E66" w:rsidRDefault="005F2E66" w:rsidP="005F2E66">
            <w:pPr>
              <w:spacing w:line="240" w:lineRule="auto"/>
              <w:jc w:val="right"/>
              <w:rPr>
                <w:i/>
                <w:iCs/>
                <w:sz w:val="12"/>
                <w:szCs w:val="12"/>
              </w:rPr>
            </w:pPr>
            <w:r w:rsidRPr="005F2E66">
              <w:rPr>
                <w:i/>
                <w:iCs/>
                <w:sz w:val="12"/>
                <w:szCs w:val="12"/>
              </w:rPr>
              <w:t>14 060</w:t>
            </w:r>
          </w:p>
        </w:tc>
        <w:tc>
          <w:tcPr>
            <w:tcW w:w="777" w:type="pct"/>
            <w:tcBorders>
              <w:top w:val="nil"/>
              <w:left w:val="nil"/>
              <w:bottom w:val="nil"/>
              <w:right w:val="nil"/>
            </w:tcBorders>
            <w:shd w:val="clear" w:color="auto" w:fill="auto"/>
            <w:noWrap/>
            <w:vAlign w:val="center"/>
            <w:hideMark/>
          </w:tcPr>
          <w:p w14:paraId="46445DE7" w14:textId="77777777" w:rsidR="005F2E66" w:rsidRPr="005F2E66" w:rsidRDefault="005F2E66" w:rsidP="005F2E66">
            <w:pPr>
              <w:spacing w:line="240" w:lineRule="auto"/>
              <w:jc w:val="right"/>
              <w:rPr>
                <w:i/>
                <w:iCs/>
                <w:sz w:val="12"/>
                <w:szCs w:val="12"/>
              </w:rPr>
            </w:pPr>
            <w:r w:rsidRPr="005F2E66">
              <w:rPr>
                <w:i/>
                <w:iCs/>
                <w:sz w:val="12"/>
                <w:szCs w:val="12"/>
              </w:rPr>
              <w:t>14 060,00</w:t>
            </w:r>
          </w:p>
        </w:tc>
        <w:tc>
          <w:tcPr>
            <w:tcW w:w="360" w:type="pct"/>
            <w:tcBorders>
              <w:top w:val="nil"/>
              <w:left w:val="nil"/>
              <w:bottom w:val="nil"/>
              <w:right w:val="nil"/>
            </w:tcBorders>
            <w:shd w:val="clear" w:color="auto" w:fill="auto"/>
            <w:noWrap/>
            <w:vAlign w:val="center"/>
            <w:hideMark/>
          </w:tcPr>
          <w:p w14:paraId="47D34208"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5E4AD703" w14:textId="77777777" w:rsidTr="005F2E66">
        <w:trPr>
          <w:trHeight w:val="85"/>
        </w:trPr>
        <w:tc>
          <w:tcPr>
            <w:tcW w:w="2675" w:type="pct"/>
            <w:tcBorders>
              <w:top w:val="nil"/>
              <w:left w:val="nil"/>
              <w:bottom w:val="nil"/>
              <w:right w:val="nil"/>
            </w:tcBorders>
            <w:shd w:val="clear" w:color="auto" w:fill="auto"/>
            <w:vAlign w:val="center"/>
            <w:hideMark/>
          </w:tcPr>
          <w:p w14:paraId="1EECA756" w14:textId="77777777" w:rsidR="005F2E66" w:rsidRPr="005F2E66" w:rsidRDefault="005F2E66" w:rsidP="005F2E66">
            <w:pPr>
              <w:spacing w:line="240" w:lineRule="auto"/>
              <w:rPr>
                <w:i/>
                <w:iCs/>
                <w:sz w:val="12"/>
                <w:szCs w:val="12"/>
              </w:rPr>
            </w:pPr>
            <w:r w:rsidRPr="005F2E66">
              <w:rPr>
                <w:i/>
                <w:iCs/>
                <w:sz w:val="12"/>
                <w:szCs w:val="12"/>
              </w:rPr>
              <w:t>- ekspertyza budowlana tężni i psiego parku</w:t>
            </w:r>
          </w:p>
        </w:tc>
        <w:tc>
          <w:tcPr>
            <w:tcW w:w="552" w:type="pct"/>
            <w:tcBorders>
              <w:top w:val="nil"/>
              <w:left w:val="nil"/>
              <w:bottom w:val="nil"/>
              <w:right w:val="nil"/>
            </w:tcBorders>
            <w:shd w:val="clear" w:color="auto" w:fill="auto"/>
            <w:noWrap/>
            <w:vAlign w:val="center"/>
            <w:hideMark/>
          </w:tcPr>
          <w:p w14:paraId="77DC62D5"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5CC8885A" w14:textId="77777777" w:rsidR="005F2E66" w:rsidRPr="005F2E66" w:rsidRDefault="005F2E66" w:rsidP="005F2E66">
            <w:pPr>
              <w:spacing w:line="240" w:lineRule="auto"/>
              <w:jc w:val="right"/>
              <w:rPr>
                <w:i/>
                <w:iCs/>
                <w:sz w:val="12"/>
                <w:szCs w:val="12"/>
              </w:rPr>
            </w:pPr>
            <w:r w:rsidRPr="005F2E66">
              <w:rPr>
                <w:i/>
                <w:iCs/>
                <w:sz w:val="12"/>
                <w:szCs w:val="12"/>
              </w:rPr>
              <w:t>2 500</w:t>
            </w:r>
          </w:p>
        </w:tc>
        <w:tc>
          <w:tcPr>
            <w:tcW w:w="777" w:type="pct"/>
            <w:tcBorders>
              <w:top w:val="nil"/>
              <w:left w:val="nil"/>
              <w:bottom w:val="nil"/>
              <w:right w:val="nil"/>
            </w:tcBorders>
            <w:shd w:val="clear" w:color="auto" w:fill="auto"/>
            <w:noWrap/>
            <w:vAlign w:val="center"/>
            <w:hideMark/>
          </w:tcPr>
          <w:p w14:paraId="1423D205" w14:textId="77777777" w:rsidR="005F2E66" w:rsidRPr="005F2E66" w:rsidRDefault="005F2E66" w:rsidP="005F2E66">
            <w:pPr>
              <w:spacing w:line="240" w:lineRule="auto"/>
              <w:jc w:val="right"/>
              <w:rPr>
                <w:i/>
                <w:iCs/>
                <w:sz w:val="12"/>
                <w:szCs w:val="12"/>
              </w:rPr>
            </w:pPr>
            <w:r w:rsidRPr="005F2E66">
              <w:rPr>
                <w:i/>
                <w:iCs/>
                <w:sz w:val="12"/>
                <w:szCs w:val="12"/>
              </w:rPr>
              <w:t>2 500,00</w:t>
            </w:r>
          </w:p>
        </w:tc>
        <w:tc>
          <w:tcPr>
            <w:tcW w:w="360" w:type="pct"/>
            <w:tcBorders>
              <w:top w:val="nil"/>
              <w:left w:val="nil"/>
              <w:bottom w:val="nil"/>
              <w:right w:val="nil"/>
            </w:tcBorders>
            <w:shd w:val="clear" w:color="auto" w:fill="auto"/>
            <w:noWrap/>
            <w:vAlign w:val="center"/>
            <w:hideMark/>
          </w:tcPr>
          <w:p w14:paraId="3D3CBDD1"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578FE439" w14:textId="77777777" w:rsidTr="005F2E66">
        <w:trPr>
          <w:trHeight w:val="85"/>
        </w:trPr>
        <w:tc>
          <w:tcPr>
            <w:tcW w:w="2675" w:type="pct"/>
            <w:tcBorders>
              <w:top w:val="nil"/>
              <w:left w:val="nil"/>
              <w:bottom w:val="nil"/>
              <w:right w:val="nil"/>
            </w:tcBorders>
            <w:shd w:val="clear" w:color="auto" w:fill="auto"/>
            <w:vAlign w:val="center"/>
            <w:hideMark/>
          </w:tcPr>
          <w:p w14:paraId="782770FE"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1C26B77D"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459E99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862FBA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85D1F8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3761E9C" w14:textId="77777777" w:rsidTr="005F2E66">
        <w:trPr>
          <w:trHeight w:val="85"/>
        </w:trPr>
        <w:tc>
          <w:tcPr>
            <w:tcW w:w="2675" w:type="pct"/>
            <w:tcBorders>
              <w:top w:val="nil"/>
              <w:left w:val="nil"/>
              <w:bottom w:val="nil"/>
              <w:right w:val="nil"/>
            </w:tcBorders>
            <w:shd w:val="clear" w:color="auto" w:fill="auto"/>
            <w:vAlign w:val="center"/>
            <w:hideMark/>
          </w:tcPr>
          <w:p w14:paraId="4633388C" w14:textId="77777777" w:rsidR="005F2E66" w:rsidRPr="005F2E66" w:rsidRDefault="005F2E66" w:rsidP="005F2E66">
            <w:pPr>
              <w:spacing w:line="240" w:lineRule="auto"/>
              <w:rPr>
                <w:i/>
                <w:iCs/>
                <w:sz w:val="12"/>
                <w:szCs w:val="12"/>
                <w:u w:val="single"/>
              </w:rPr>
            </w:pPr>
            <w:r w:rsidRPr="005F2E66">
              <w:rPr>
                <w:i/>
                <w:iCs/>
                <w:sz w:val="12"/>
                <w:szCs w:val="12"/>
                <w:u w:val="single"/>
              </w:rPr>
              <w:t>Dysponent 2:</w:t>
            </w:r>
            <w:r w:rsidRPr="005F2E66">
              <w:rPr>
                <w:i/>
                <w:iCs/>
                <w:sz w:val="12"/>
                <w:szCs w:val="12"/>
              </w:rPr>
              <w:t xml:space="preserve"> Wydział Inwestycji</w:t>
            </w:r>
          </w:p>
        </w:tc>
        <w:tc>
          <w:tcPr>
            <w:tcW w:w="552" w:type="pct"/>
            <w:tcBorders>
              <w:top w:val="nil"/>
              <w:left w:val="nil"/>
              <w:bottom w:val="nil"/>
              <w:right w:val="nil"/>
            </w:tcBorders>
            <w:shd w:val="clear" w:color="auto" w:fill="auto"/>
            <w:vAlign w:val="center"/>
            <w:hideMark/>
          </w:tcPr>
          <w:p w14:paraId="360D248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313F4ECC"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4BEB65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365CD0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E847AF4" w14:textId="77777777" w:rsidTr="005F2E66">
        <w:trPr>
          <w:trHeight w:val="85"/>
        </w:trPr>
        <w:tc>
          <w:tcPr>
            <w:tcW w:w="2675" w:type="pct"/>
            <w:tcBorders>
              <w:top w:val="nil"/>
              <w:left w:val="nil"/>
              <w:bottom w:val="nil"/>
              <w:right w:val="nil"/>
            </w:tcBorders>
            <w:shd w:val="clear" w:color="auto" w:fill="auto"/>
            <w:vAlign w:val="center"/>
            <w:hideMark/>
          </w:tcPr>
          <w:p w14:paraId="15814DEC"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C9704F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8A6545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FFE7AE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0BEB07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FB96934" w14:textId="77777777" w:rsidTr="005F2E66">
        <w:trPr>
          <w:trHeight w:val="85"/>
        </w:trPr>
        <w:tc>
          <w:tcPr>
            <w:tcW w:w="2675" w:type="pct"/>
            <w:tcBorders>
              <w:top w:val="nil"/>
              <w:left w:val="nil"/>
              <w:bottom w:val="nil"/>
              <w:right w:val="nil"/>
            </w:tcBorders>
            <w:shd w:val="clear" w:color="auto" w:fill="auto"/>
            <w:vAlign w:val="center"/>
            <w:hideMark/>
          </w:tcPr>
          <w:p w14:paraId="1B6DC5A0"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5D433C94"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777CF1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A513AB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9474F4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6C91CAF" w14:textId="77777777" w:rsidTr="005F2E66">
        <w:trPr>
          <w:trHeight w:val="85"/>
        </w:trPr>
        <w:tc>
          <w:tcPr>
            <w:tcW w:w="2675" w:type="pct"/>
            <w:tcBorders>
              <w:top w:val="nil"/>
              <w:left w:val="nil"/>
              <w:bottom w:val="nil"/>
              <w:right w:val="nil"/>
            </w:tcBorders>
            <w:shd w:val="clear" w:color="auto" w:fill="auto"/>
            <w:vAlign w:val="center"/>
            <w:hideMark/>
          </w:tcPr>
          <w:p w14:paraId="7705C6E1" w14:textId="77777777" w:rsidR="005F2E66" w:rsidRPr="005F2E66" w:rsidRDefault="005F2E66" w:rsidP="005F2E66">
            <w:pPr>
              <w:spacing w:line="240" w:lineRule="auto"/>
              <w:rPr>
                <w:sz w:val="12"/>
                <w:szCs w:val="12"/>
              </w:rPr>
            </w:pPr>
            <w:r w:rsidRPr="005F2E66">
              <w:rPr>
                <w:sz w:val="12"/>
                <w:szCs w:val="12"/>
              </w:rPr>
              <w:t>zwrot kosztów procesu za niewykonanie umowy budowy placu zabaw "Lazurowa Wyspa"</w:t>
            </w:r>
          </w:p>
        </w:tc>
        <w:tc>
          <w:tcPr>
            <w:tcW w:w="552" w:type="pct"/>
            <w:tcBorders>
              <w:top w:val="nil"/>
              <w:left w:val="nil"/>
              <w:bottom w:val="nil"/>
              <w:right w:val="nil"/>
            </w:tcBorders>
            <w:shd w:val="clear" w:color="auto" w:fill="auto"/>
            <w:noWrap/>
            <w:vAlign w:val="center"/>
            <w:hideMark/>
          </w:tcPr>
          <w:p w14:paraId="33ABA185"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A6047DA" w14:textId="77777777" w:rsidR="005F2E66" w:rsidRPr="005F2E66" w:rsidRDefault="005F2E66" w:rsidP="005F2E66">
            <w:pPr>
              <w:spacing w:line="240" w:lineRule="auto"/>
              <w:jc w:val="right"/>
              <w:rPr>
                <w:sz w:val="12"/>
                <w:szCs w:val="12"/>
              </w:rPr>
            </w:pPr>
            <w:r w:rsidRPr="005F2E66">
              <w:rPr>
                <w:sz w:val="12"/>
                <w:szCs w:val="12"/>
              </w:rPr>
              <w:t>9 472</w:t>
            </w:r>
          </w:p>
        </w:tc>
        <w:tc>
          <w:tcPr>
            <w:tcW w:w="777" w:type="pct"/>
            <w:tcBorders>
              <w:top w:val="nil"/>
              <w:left w:val="nil"/>
              <w:bottom w:val="nil"/>
              <w:right w:val="nil"/>
            </w:tcBorders>
            <w:shd w:val="clear" w:color="auto" w:fill="auto"/>
            <w:noWrap/>
            <w:vAlign w:val="center"/>
            <w:hideMark/>
          </w:tcPr>
          <w:p w14:paraId="3AB15C8C" w14:textId="77777777" w:rsidR="005F2E66" w:rsidRPr="005F2E66" w:rsidRDefault="005F2E66" w:rsidP="005F2E66">
            <w:pPr>
              <w:spacing w:line="240" w:lineRule="auto"/>
              <w:jc w:val="right"/>
              <w:rPr>
                <w:sz w:val="12"/>
                <w:szCs w:val="12"/>
              </w:rPr>
            </w:pPr>
            <w:r w:rsidRPr="005F2E66">
              <w:rPr>
                <w:sz w:val="12"/>
                <w:szCs w:val="12"/>
              </w:rPr>
              <w:t>9 471,64</w:t>
            </w:r>
          </w:p>
        </w:tc>
        <w:tc>
          <w:tcPr>
            <w:tcW w:w="360" w:type="pct"/>
            <w:tcBorders>
              <w:top w:val="nil"/>
              <w:left w:val="nil"/>
              <w:bottom w:val="nil"/>
              <w:right w:val="nil"/>
            </w:tcBorders>
            <w:shd w:val="clear" w:color="auto" w:fill="auto"/>
            <w:noWrap/>
            <w:vAlign w:val="center"/>
            <w:hideMark/>
          </w:tcPr>
          <w:p w14:paraId="41384558"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1D09A52" w14:textId="77777777" w:rsidTr="005F2E66">
        <w:trPr>
          <w:trHeight w:val="85"/>
        </w:trPr>
        <w:tc>
          <w:tcPr>
            <w:tcW w:w="2675" w:type="pct"/>
            <w:tcBorders>
              <w:top w:val="nil"/>
              <w:left w:val="nil"/>
              <w:bottom w:val="nil"/>
              <w:right w:val="nil"/>
            </w:tcBorders>
            <w:shd w:val="clear" w:color="auto" w:fill="auto"/>
            <w:vAlign w:val="center"/>
            <w:hideMark/>
          </w:tcPr>
          <w:p w14:paraId="0C5E25A4"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12D6C3A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41D4EB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36182EC" w14:textId="77777777" w:rsidR="005F2E66" w:rsidRPr="005F2E66" w:rsidRDefault="005F2E66" w:rsidP="005F2E66">
            <w:pPr>
              <w:spacing w:line="240" w:lineRule="auto"/>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EE8534D" w14:textId="77777777" w:rsidR="005F2E66" w:rsidRPr="005F2E66" w:rsidRDefault="005F2E66" w:rsidP="005F2E66">
            <w:pPr>
              <w:spacing w:line="240" w:lineRule="auto"/>
              <w:rPr>
                <w:rFonts w:ascii="Times New Roman" w:hAnsi="Times New Roman" w:cs="Times New Roman"/>
                <w:sz w:val="12"/>
                <w:szCs w:val="12"/>
              </w:rPr>
            </w:pPr>
          </w:p>
        </w:tc>
      </w:tr>
      <w:tr w:rsidR="005F2E66" w:rsidRPr="005F2E66" w14:paraId="6DD0F687" w14:textId="77777777" w:rsidTr="005F2E66">
        <w:trPr>
          <w:trHeight w:val="85"/>
        </w:trPr>
        <w:tc>
          <w:tcPr>
            <w:tcW w:w="2675" w:type="pct"/>
            <w:tcBorders>
              <w:top w:val="nil"/>
              <w:left w:val="nil"/>
              <w:bottom w:val="nil"/>
              <w:right w:val="nil"/>
            </w:tcBorders>
            <w:shd w:val="clear" w:color="auto" w:fill="auto"/>
            <w:vAlign w:val="center"/>
            <w:hideMark/>
          </w:tcPr>
          <w:p w14:paraId="7ABD2476"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452CB98E"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5FD74BA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17D77E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56D513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A8DE697" w14:textId="77777777" w:rsidTr="005F2E66">
        <w:trPr>
          <w:trHeight w:val="85"/>
        </w:trPr>
        <w:tc>
          <w:tcPr>
            <w:tcW w:w="2675" w:type="pct"/>
            <w:tcBorders>
              <w:top w:val="nil"/>
              <w:left w:val="nil"/>
              <w:bottom w:val="nil"/>
              <w:right w:val="nil"/>
            </w:tcBorders>
            <w:shd w:val="clear" w:color="auto" w:fill="auto"/>
            <w:vAlign w:val="center"/>
            <w:hideMark/>
          </w:tcPr>
          <w:p w14:paraId="048E938E" w14:textId="77777777" w:rsidR="005F2E66" w:rsidRPr="005F2E66" w:rsidRDefault="005F2E66" w:rsidP="005F2E66">
            <w:pPr>
              <w:spacing w:line="240" w:lineRule="auto"/>
              <w:rPr>
                <w:i/>
                <w:iCs/>
                <w:sz w:val="12"/>
                <w:szCs w:val="12"/>
              </w:rPr>
            </w:pPr>
            <w:r w:rsidRPr="005F2E66">
              <w:rPr>
                <w:i/>
                <w:iCs/>
                <w:sz w:val="12"/>
                <w:szCs w:val="12"/>
              </w:rPr>
              <w:t xml:space="preserve">1. Ustawa z dnia 13 września 1996 r. o utrzymaniu czystości i porządku w gminach </w:t>
            </w:r>
          </w:p>
        </w:tc>
        <w:tc>
          <w:tcPr>
            <w:tcW w:w="552" w:type="pct"/>
            <w:tcBorders>
              <w:top w:val="nil"/>
              <w:left w:val="nil"/>
              <w:bottom w:val="nil"/>
              <w:right w:val="nil"/>
            </w:tcBorders>
            <w:shd w:val="clear" w:color="auto" w:fill="auto"/>
            <w:vAlign w:val="center"/>
            <w:hideMark/>
          </w:tcPr>
          <w:p w14:paraId="6CBF6176"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050AD28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B3B0C7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359E40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A3CF9DB" w14:textId="77777777" w:rsidTr="005F2E66">
        <w:trPr>
          <w:trHeight w:val="85"/>
        </w:trPr>
        <w:tc>
          <w:tcPr>
            <w:tcW w:w="2675" w:type="pct"/>
            <w:tcBorders>
              <w:top w:val="nil"/>
              <w:left w:val="nil"/>
              <w:bottom w:val="nil"/>
              <w:right w:val="nil"/>
            </w:tcBorders>
            <w:shd w:val="clear" w:color="auto" w:fill="auto"/>
            <w:vAlign w:val="center"/>
            <w:hideMark/>
          </w:tcPr>
          <w:p w14:paraId="10D4070D" w14:textId="77777777" w:rsidR="005F2E66" w:rsidRPr="005F2E66" w:rsidRDefault="005F2E66" w:rsidP="005F2E66">
            <w:pPr>
              <w:spacing w:line="240" w:lineRule="auto"/>
              <w:rPr>
                <w:i/>
                <w:iCs/>
                <w:sz w:val="12"/>
                <w:szCs w:val="12"/>
              </w:rPr>
            </w:pPr>
            <w:r w:rsidRPr="005F2E66">
              <w:rPr>
                <w:i/>
                <w:iCs/>
                <w:sz w:val="12"/>
                <w:szCs w:val="12"/>
              </w:rPr>
              <w:t xml:space="preserve">2. Ustawa z dnia 20 grudnia 1996 r. o gospodarce komunalnej </w:t>
            </w:r>
          </w:p>
        </w:tc>
        <w:tc>
          <w:tcPr>
            <w:tcW w:w="552" w:type="pct"/>
            <w:tcBorders>
              <w:top w:val="nil"/>
              <w:left w:val="nil"/>
              <w:bottom w:val="nil"/>
              <w:right w:val="nil"/>
            </w:tcBorders>
            <w:shd w:val="clear" w:color="auto" w:fill="auto"/>
            <w:vAlign w:val="center"/>
            <w:hideMark/>
          </w:tcPr>
          <w:p w14:paraId="311F292F"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137BB10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B43929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A5C83E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6F3AE18" w14:textId="77777777" w:rsidTr="005F2E66">
        <w:trPr>
          <w:trHeight w:val="85"/>
        </w:trPr>
        <w:tc>
          <w:tcPr>
            <w:tcW w:w="2675" w:type="pct"/>
            <w:tcBorders>
              <w:top w:val="nil"/>
              <w:left w:val="nil"/>
              <w:bottom w:val="nil"/>
              <w:right w:val="nil"/>
            </w:tcBorders>
            <w:shd w:val="clear" w:color="auto" w:fill="auto"/>
            <w:vAlign w:val="center"/>
            <w:hideMark/>
          </w:tcPr>
          <w:p w14:paraId="6049FE3B"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1AAF5B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6A0ACD1"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D12B12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1222BB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71A454E" w14:textId="77777777" w:rsidTr="005F2E66">
        <w:trPr>
          <w:trHeight w:val="85"/>
        </w:trPr>
        <w:tc>
          <w:tcPr>
            <w:tcW w:w="2675" w:type="pct"/>
            <w:tcBorders>
              <w:top w:val="nil"/>
              <w:left w:val="nil"/>
              <w:bottom w:val="nil"/>
              <w:right w:val="nil"/>
            </w:tcBorders>
            <w:shd w:val="clear" w:color="000000" w:fill="EAF1F6"/>
            <w:vAlign w:val="center"/>
            <w:hideMark/>
          </w:tcPr>
          <w:p w14:paraId="2D6ACBC7" w14:textId="77777777" w:rsidR="005F2E66" w:rsidRPr="005F2E66" w:rsidRDefault="005F2E66" w:rsidP="005F2E66">
            <w:pPr>
              <w:spacing w:line="240" w:lineRule="auto"/>
              <w:rPr>
                <w:b/>
                <w:bCs/>
                <w:sz w:val="12"/>
                <w:szCs w:val="12"/>
              </w:rPr>
            </w:pPr>
            <w:r w:rsidRPr="005F2E66">
              <w:rPr>
                <w:b/>
                <w:bCs/>
                <w:sz w:val="12"/>
                <w:szCs w:val="12"/>
              </w:rPr>
              <w:t>Przedsięwzięcia ekologiczne - zadanie 7</w:t>
            </w:r>
          </w:p>
        </w:tc>
        <w:tc>
          <w:tcPr>
            <w:tcW w:w="552" w:type="pct"/>
            <w:tcBorders>
              <w:top w:val="nil"/>
              <w:left w:val="nil"/>
              <w:bottom w:val="nil"/>
              <w:right w:val="nil"/>
            </w:tcBorders>
            <w:shd w:val="clear" w:color="000000" w:fill="EAF1F6"/>
            <w:vAlign w:val="center"/>
            <w:hideMark/>
          </w:tcPr>
          <w:p w14:paraId="75184AD6"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3FFBE0C3" w14:textId="77777777" w:rsidR="005F2E66" w:rsidRPr="005F2E66" w:rsidRDefault="005F2E66" w:rsidP="005F2E66">
            <w:pPr>
              <w:spacing w:line="240" w:lineRule="auto"/>
              <w:jc w:val="right"/>
              <w:rPr>
                <w:b/>
                <w:bCs/>
                <w:sz w:val="12"/>
                <w:szCs w:val="12"/>
              </w:rPr>
            </w:pPr>
            <w:r w:rsidRPr="005F2E66">
              <w:rPr>
                <w:b/>
                <w:bCs/>
                <w:sz w:val="12"/>
                <w:szCs w:val="12"/>
              </w:rPr>
              <w:t>117 397</w:t>
            </w:r>
          </w:p>
        </w:tc>
        <w:tc>
          <w:tcPr>
            <w:tcW w:w="777" w:type="pct"/>
            <w:tcBorders>
              <w:top w:val="nil"/>
              <w:left w:val="nil"/>
              <w:bottom w:val="nil"/>
              <w:right w:val="nil"/>
            </w:tcBorders>
            <w:shd w:val="clear" w:color="000000" w:fill="EAF1F6"/>
            <w:vAlign w:val="center"/>
            <w:hideMark/>
          </w:tcPr>
          <w:p w14:paraId="3CEA7DC5" w14:textId="77777777" w:rsidR="005F2E66" w:rsidRPr="005F2E66" w:rsidRDefault="005F2E66" w:rsidP="005F2E66">
            <w:pPr>
              <w:spacing w:line="240" w:lineRule="auto"/>
              <w:jc w:val="right"/>
              <w:rPr>
                <w:b/>
                <w:bCs/>
                <w:sz w:val="12"/>
                <w:szCs w:val="12"/>
              </w:rPr>
            </w:pPr>
            <w:r w:rsidRPr="005F2E66">
              <w:rPr>
                <w:b/>
                <w:bCs/>
                <w:sz w:val="12"/>
                <w:szCs w:val="12"/>
              </w:rPr>
              <w:t>117 097,00</w:t>
            </w:r>
          </w:p>
        </w:tc>
        <w:tc>
          <w:tcPr>
            <w:tcW w:w="360" w:type="pct"/>
            <w:tcBorders>
              <w:top w:val="nil"/>
              <w:left w:val="nil"/>
              <w:bottom w:val="nil"/>
              <w:right w:val="nil"/>
            </w:tcBorders>
            <w:shd w:val="clear" w:color="000000" w:fill="EAF1F6"/>
            <w:vAlign w:val="center"/>
            <w:hideMark/>
          </w:tcPr>
          <w:p w14:paraId="0AE7BBBF" w14:textId="77777777" w:rsidR="005F2E66" w:rsidRPr="005F2E66" w:rsidRDefault="005F2E66" w:rsidP="005F2E66">
            <w:pPr>
              <w:spacing w:line="240" w:lineRule="auto"/>
              <w:jc w:val="right"/>
              <w:rPr>
                <w:b/>
                <w:bCs/>
                <w:sz w:val="12"/>
                <w:szCs w:val="12"/>
              </w:rPr>
            </w:pPr>
            <w:r w:rsidRPr="005F2E66">
              <w:rPr>
                <w:b/>
                <w:bCs/>
                <w:sz w:val="12"/>
                <w:szCs w:val="12"/>
              </w:rPr>
              <w:t>99,7%</w:t>
            </w:r>
          </w:p>
        </w:tc>
      </w:tr>
      <w:tr w:rsidR="005F2E66" w:rsidRPr="005F2E66" w14:paraId="162A5A26" w14:textId="77777777" w:rsidTr="005F2E66">
        <w:trPr>
          <w:trHeight w:val="85"/>
        </w:trPr>
        <w:tc>
          <w:tcPr>
            <w:tcW w:w="2675" w:type="pct"/>
            <w:tcBorders>
              <w:top w:val="nil"/>
              <w:left w:val="nil"/>
              <w:bottom w:val="nil"/>
              <w:right w:val="nil"/>
            </w:tcBorders>
            <w:shd w:val="clear" w:color="auto" w:fill="auto"/>
            <w:vAlign w:val="center"/>
            <w:hideMark/>
          </w:tcPr>
          <w:p w14:paraId="45E1C702"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019C735E"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6A02963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04AB21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C9F4BC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8E6AE37" w14:textId="77777777" w:rsidTr="005F2E66">
        <w:trPr>
          <w:trHeight w:val="85"/>
        </w:trPr>
        <w:tc>
          <w:tcPr>
            <w:tcW w:w="2675" w:type="pct"/>
            <w:tcBorders>
              <w:top w:val="nil"/>
              <w:left w:val="nil"/>
              <w:bottom w:val="nil"/>
              <w:right w:val="nil"/>
            </w:tcBorders>
            <w:shd w:val="clear" w:color="auto" w:fill="auto"/>
            <w:vAlign w:val="center"/>
            <w:hideMark/>
          </w:tcPr>
          <w:p w14:paraId="71D131A7"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propagowanie proekologicznych postaw wśród mieszkańców</w:t>
            </w:r>
          </w:p>
        </w:tc>
        <w:tc>
          <w:tcPr>
            <w:tcW w:w="552" w:type="pct"/>
            <w:tcBorders>
              <w:top w:val="nil"/>
              <w:left w:val="nil"/>
              <w:bottom w:val="nil"/>
              <w:right w:val="nil"/>
            </w:tcBorders>
            <w:shd w:val="clear" w:color="auto" w:fill="auto"/>
            <w:noWrap/>
            <w:vAlign w:val="center"/>
            <w:hideMark/>
          </w:tcPr>
          <w:p w14:paraId="016AC94F"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8B99611"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2BEF72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31B49A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77FCE1A" w14:textId="77777777" w:rsidTr="005F2E66">
        <w:trPr>
          <w:trHeight w:val="85"/>
        </w:trPr>
        <w:tc>
          <w:tcPr>
            <w:tcW w:w="2675" w:type="pct"/>
            <w:tcBorders>
              <w:top w:val="nil"/>
              <w:left w:val="nil"/>
              <w:bottom w:val="nil"/>
              <w:right w:val="nil"/>
            </w:tcBorders>
            <w:shd w:val="clear" w:color="auto" w:fill="auto"/>
            <w:vAlign w:val="center"/>
            <w:hideMark/>
          </w:tcPr>
          <w:p w14:paraId="44B67DA0"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27FE308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5D9876D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D151BF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DDE62C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88B4D08" w14:textId="77777777" w:rsidTr="005F2E66">
        <w:trPr>
          <w:trHeight w:val="85"/>
        </w:trPr>
        <w:tc>
          <w:tcPr>
            <w:tcW w:w="2675" w:type="pct"/>
            <w:tcBorders>
              <w:top w:val="nil"/>
              <w:left w:val="nil"/>
              <w:bottom w:val="nil"/>
              <w:right w:val="nil"/>
            </w:tcBorders>
            <w:shd w:val="clear" w:color="auto" w:fill="auto"/>
            <w:vAlign w:val="center"/>
            <w:hideMark/>
          </w:tcPr>
          <w:p w14:paraId="4D126747"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5610F299"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6337AF5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A4DD18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466C01B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241B92D" w14:textId="77777777" w:rsidTr="005F2E66">
        <w:trPr>
          <w:trHeight w:val="85"/>
        </w:trPr>
        <w:tc>
          <w:tcPr>
            <w:tcW w:w="2675" w:type="pct"/>
            <w:tcBorders>
              <w:top w:val="nil"/>
              <w:left w:val="nil"/>
              <w:bottom w:val="nil"/>
              <w:right w:val="nil"/>
            </w:tcBorders>
            <w:shd w:val="clear" w:color="auto" w:fill="auto"/>
            <w:vAlign w:val="center"/>
            <w:hideMark/>
          </w:tcPr>
          <w:p w14:paraId="53170D8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66F349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342177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98B256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A27570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949DC5C" w14:textId="77777777" w:rsidTr="005F2E66">
        <w:trPr>
          <w:trHeight w:val="85"/>
        </w:trPr>
        <w:tc>
          <w:tcPr>
            <w:tcW w:w="2675" w:type="pct"/>
            <w:tcBorders>
              <w:top w:val="nil"/>
              <w:left w:val="nil"/>
              <w:bottom w:val="nil"/>
              <w:right w:val="nil"/>
            </w:tcBorders>
            <w:shd w:val="clear" w:color="auto" w:fill="auto"/>
            <w:vAlign w:val="center"/>
            <w:hideMark/>
          </w:tcPr>
          <w:p w14:paraId="2E69B7D5"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90095</w:t>
            </w:r>
          </w:p>
        </w:tc>
        <w:tc>
          <w:tcPr>
            <w:tcW w:w="552" w:type="pct"/>
            <w:tcBorders>
              <w:top w:val="nil"/>
              <w:left w:val="nil"/>
              <w:bottom w:val="nil"/>
              <w:right w:val="nil"/>
            </w:tcBorders>
            <w:shd w:val="clear" w:color="auto" w:fill="auto"/>
            <w:vAlign w:val="center"/>
            <w:hideMark/>
          </w:tcPr>
          <w:p w14:paraId="28BE40F9"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5CF4BB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C98EC0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1A45B2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2111A39" w14:textId="77777777" w:rsidTr="005F2E66">
        <w:trPr>
          <w:trHeight w:val="85"/>
        </w:trPr>
        <w:tc>
          <w:tcPr>
            <w:tcW w:w="2675" w:type="pct"/>
            <w:tcBorders>
              <w:top w:val="nil"/>
              <w:left w:val="nil"/>
              <w:bottom w:val="nil"/>
              <w:right w:val="nil"/>
            </w:tcBorders>
            <w:shd w:val="clear" w:color="auto" w:fill="auto"/>
            <w:vAlign w:val="center"/>
            <w:hideMark/>
          </w:tcPr>
          <w:p w14:paraId="71976C3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91E8B89"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3DBEAC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6CB80C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817547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2504182" w14:textId="77777777" w:rsidTr="005F2E66">
        <w:trPr>
          <w:trHeight w:val="85"/>
        </w:trPr>
        <w:tc>
          <w:tcPr>
            <w:tcW w:w="2675" w:type="pct"/>
            <w:tcBorders>
              <w:top w:val="nil"/>
              <w:left w:val="nil"/>
              <w:bottom w:val="nil"/>
              <w:right w:val="nil"/>
            </w:tcBorders>
            <w:shd w:val="clear" w:color="auto" w:fill="auto"/>
            <w:vAlign w:val="center"/>
            <w:hideMark/>
          </w:tcPr>
          <w:p w14:paraId="4527DC3E"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253900B4"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6DCCC7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F9D9BB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C6CBB0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163CBF2" w14:textId="77777777" w:rsidTr="005F2E66">
        <w:trPr>
          <w:trHeight w:val="85"/>
        </w:trPr>
        <w:tc>
          <w:tcPr>
            <w:tcW w:w="2675" w:type="pct"/>
            <w:tcBorders>
              <w:top w:val="nil"/>
              <w:left w:val="nil"/>
              <w:bottom w:val="nil"/>
              <w:right w:val="nil"/>
            </w:tcBorders>
            <w:shd w:val="clear" w:color="auto" w:fill="auto"/>
            <w:vAlign w:val="center"/>
            <w:hideMark/>
          </w:tcPr>
          <w:p w14:paraId="5BEDC7A8" w14:textId="77777777" w:rsidR="005F2E66" w:rsidRPr="005F2E66" w:rsidRDefault="005F2E66" w:rsidP="005F2E66">
            <w:pPr>
              <w:spacing w:line="240" w:lineRule="auto"/>
              <w:rPr>
                <w:sz w:val="12"/>
                <w:szCs w:val="12"/>
              </w:rPr>
            </w:pPr>
            <w:r w:rsidRPr="005F2E66">
              <w:rPr>
                <w:sz w:val="12"/>
                <w:szCs w:val="12"/>
              </w:rPr>
              <w:t>warsztaty edukacyjne w mini pasiece</w:t>
            </w:r>
          </w:p>
        </w:tc>
        <w:tc>
          <w:tcPr>
            <w:tcW w:w="552" w:type="pct"/>
            <w:tcBorders>
              <w:top w:val="nil"/>
              <w:left w:val="nil"/>
              <w:bottom w:val="nil"/>
              <w:right w:val="nil"/>
            </w:tcBorders>
            <w:shd w:val="clear" w:color="auto" w:fill="auto"/>
            <w:noWrap/>
            <w:vAlign w:val="center"/>
            <w:hideMark/>
          </w:tcPr>
          <w:p w14:paraId="4C11510C"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F5F221C" w14:textId="77777777" w:rsidR="005F2E66" w:rsidRPr="005F2E66" w:rsidRDefault="005F2E66" w:rsidP="005F2E66">
            <w:pPr>
              <w:spacing w:line="240" w:lineRule="auto"/>
              <w:jc w:val="right"/>
              <w:rPr>
                <w:sz w:val="12"/>
                <w:szCs w:val="12"/>
              </w:rPr>
            </w:pPr>
            <w:r w:rsidRPr="005F2E66">
              <w:rPr>
                <w:sz w:val="12"/>
                <w:szCs w:val="12"/>
              </w:rPr>
              <w:t>27 247</w:t>
            </w:r>
          </w:p>
        </w:tc>
        <w:tc>
          <w:tcPr>
            <w:tcW w:w="777" w:type="pct"/>
            <w:tcBorders>
              <w:top w:val="nil"/>
              <w:left w:val="nil"/>
              <w:bottom w:val="nil"/>
              <w:right w:val="nil"/>
            </w:tcBorders>
            <w:shd w:val="clear" w:color="auto" w:fill="auto"/>
            <w:noWrap/>
            <w:vAlign w:val="center"/>
            <w:hideMark/>
          </w:tcPr>
          <w:p w14:paraId="0FAC6377" w14:textId="77777777" w:rsidR="005F2E66" w:rsidRPr="005F2E66" w:rsidRDefault="005F2E66" w:rsidP="005F2E66">
            <w:pPr>
              <w:spacing w:line="240" w:lineRule="auto"/>
              <w:jc w:val="right"/>
              <w:rPr>
                <w:sz w:val="12"/>
                <w:szCs w:val="12"/>
              </w:rPr>
            </w:pPr>
            <w:r w:rsidRPr="005F2E66">
              <w:rPr>
                <w:sz w:val="12"/>
                <w:szCs w:val="12"/>
              </w:rPr>
              <w:t>27 247,00</w:t>
            </w:r>
          </w:p>
        </w:tc>
        <w:tc>
          <w:tcPr>
            <w:tcW w:w="360" w:type="pct"/>
            <w:tcBorders>
              <w:top w:val="nil"/>
              <w:left w:val="nil"/>
              <w:bottom w:val="nil"/>
              <w:right w:val="nil"/>
            </w:tcBorders>
            <w:shd w:val="clear" w:color="auto" w:fill="auto"/>
            <w:noWrap/>
            <w:vAlign w:val="center"/>
            <w:hideMark/>
          </w:tcPr>
          <w:p w14:paraId="63709728"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10F5193" w14:textId="77777777" w:rsidTr="005F2E66">
        <w:trPr>
          <w:trHeight w:val="85"/>
        </w:trPr>
        <w:tc>
          <w:tcPr>
            <w:tcW w:w="2675" w:type="pct"/>
            <w:tcBorders>
              <w:top w:val="nil"/>
              <w:left w:val="nil"/>
              <w:bottom w:val="nil"/>
              <w:right w:val="nil"/>
            </w:tcBorders>
            <w:shd w:val="clear" w:color="auto" w:fill="auto"/>
            <w:vAlign w:val="center"/>
            <w:hideMark/>
          </w:tcPr>
          <w:p w14:paraId="1C93EAC4" w14:textId="77777777" w:rsidR="005F2E66" w:rsidRPr="005F2E66" w:rsidRDefault="005F2E66" w:rsidP="005F2E66">
            <w:pPr>
              <w:spacing w:line="240" w:lineRule="auto"/>
              <w:rPr>
                <w:sz w:val="12"/>
                <w:szCs w:val="12"/>
              </w:rPr>
            </w:pPr>
            <w:r w:rsidRPr="005F2E66">
              <w:rPr>
                <w:sz w:val="12"/>
                <w:szCs w:val="12"/>
              </w:rPr>
              <w:t>eksploatacja podajników torebek do sprzątania po psach</w:t>
            </w:r>
          </w:p>
        </w:tc>
        <w:tc>
          <w:tcPr>
            <w:tcW w:w="552" w:type="pct"/>
            <w:tcBorders>
              <w:top w:val="nil"/>
              <w:left w:val="nil"/>
              <w:bottom w:val="nil"/>
              <w:right w:val="nil"/>
            </w:tcBorders>
            <w:shd w:val="clear" w:color="auto" w:fill="auto"/>
            <w:noWrap/>
            <w:vAlign w:val="center"/>
            <w:hideMark/>
          </w:tcPr>
          <w:p w14:paraId="71A231C0"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65B76B4" w14:textId="77777777" w:rsidR="005F2E66" w:rsidRPr="005F2E66" w:rsidRDefault="005F2E66" w:rsidP="005F2E66">
            <w:pPr>
              <w:spacing w:line="240" w:lineRule="auto"/>
              <w:jc w:val="right"/>
              <w:rPr>
                <w:sz w:val="12"/>
                <w:szCs w:val="12"/>
              </w:rPr>
            </w:pPr>
            <w:r w:rsidRPr="005F2E66">
              <w:rPr>
                <w:sz w:val="12"/>
                <w:szCs w:val="12"/>
              </w:rPr>
              <w:t>24 490</w:t>
            </w:r>
          </w:p>
        </w:tc>
        <w:tc>
          <w:tcPr>
            <w:tcW w:w="777" w:type="pct"/>
            <w:tcBorders>
              <w:top w:val="nil"/>
              <w:left w:val="nil"/>
              <w:bottom w:val="nil"/>
              <w:right w:val="nil"/>
            </w:tcBorders>
            <w:shd w:val="clear" w:color="auto" w:fill="auto"/>
            <w:noWrap/>
            <w:vAlign w:val="center"/>
            <w:hideMark/>
          </w:tcPr>
          <w:p w14:paraId="2DE5BD38" w14:textId="77777777" w:rsidR="005F2E66" w:rsidRPr="005F2E66" w:rsidRDefault="005F2E66" w:rsidP="005F2E66">
            <w:pPr>
              <w:spacing w:line="240" w:lineRule="auto"/>
              <w:jc w:val="right"/>
              <w:rPr>
                <w:sz w:val="12"/>
                <w:szCs w:val="12"/>
              </w:rPr>
            </w:pPr>
            <w:r w:rsidRPr="005F2E66">
              <w:rPr>
                <w:sz w:val="12"/>
                <w:szCs w:val="12"/>
              </w:rPr>
              <w:t>24 490,00</w:t>
            </w:r>
          </w:p>
        </w:tc>
        <w:tc>
          <w:tcPr>
            <w:tcW w:w="360" w:type="pct"/>
            <w:tcBorders>
              <w:top w:val="nil"/>
              <w:left w:val="nil"/>
              <w:bottom w:val="nil"/>
              <w:right w:val="nil"/>
            </w:tcBorders>
            <w:shd w:val="clear" w:color="auto" w:fill="auto"/>
            <w:noWrap/>
            <w:vAlign w:val="center"/>
            <w:hideMark/>
          </w:tcPr>
          <w:p w14:paraId="6198E17D"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EF1B8FF" w14:textId="77777777" w:rsidTr="005F2E66">
        <w:trPr>
          <w:trHeight w:val="85"/>
        </w:trPr>
        <w:tc>
          <w:tcPr>
            <w:tcW w:w="2675" w:type="pct"/>
            <w:tcBorders>
              <w:top w:val="nil"/>
              <w:left w:val="nil"/>
              <w:bottom w:val="nil"/>
              <w:right w:val="nil"/>
            </w:tcBorders>
            <w:shd w:val="clear" w:color="auto" w:fill="auto"/>
            <w:vAlign w:val="center"/>
            <w:hideMark/>
          </w:tcPr>
          <w:p w14:paraId="03B95417" w14:textId="77777777" w:rsidR="005F2E66" w:rsidRPr="005F2E66" w:rsidRDefault="005F2E66" w:rsidP="005F2E66">
            <w:pPr>
              <w:spacing w:line="240" w:lineRule="auto"/>
              <w:rPr>
                <w:sz w:val="12"/>
                <w:szCs w:val="12"/>
              </w:rPr>
            </w:pPr>
            <w:r w:rsidRPr="005F2E66">
              <w:rPr>
                <w:sz w:val="12"/>
                <w:szCs w:val="12"/>
              </w:rPr>
              <w:t>utrzymanie uli</w:t>
            </w:r>
          </w:p>
        </w:tc>
        <w:tc>
          <w:tcPr>
            <w:tcW w:w="552" w:type="pct"/>
            <w:tcBorders>
              <w:top w:val="nil"/>
              <w:left w:val="nil"/>
              <w:bottom w:val="nil"/>
              <w:right w:val="nil"/>
            </w:tcBorders>
            <w:shd w:val="clear" w:color="auto" w:fill="auto"/>
            <w:noWrap/>
            <w:vAlign w:val="center"/>
            <w:hideMark/>
          </w:tcPr>
          <w:p w14:paraId="77DBA81B"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0CD0507" w14:textId="77777777" w:rsidR="005F2E66" w:rsidRPr="005F2E66" w:rsidRDefault="005F2E66" w:rsidP="005F2E66">
            <w:pPr>
              <w:spacing w:line="240" w:lineRule="auto"/>
              <w:jc w:val="right"/>
              <w:rPr>
                <w:sz w:val="12"/>
                <w:szCs w:val="12"/>
              </w:rPr>
            </w:pPr>
            <w:r w:rsidRPr="005F2E66">
              <w:rPr>
                <w:sz w:val="12"/>
                <w:szCs w:val="12"/>
              </w:rPr>
              <w:t>23 980</w:t>
            </w:r>
          </w:p>
        </w:tc>
        <w:tc>
          <w:tcPr>
            <w:tcW w:w="777" w:type="pct"/>
            <w:tcBorders>
              <w:top w:val="nil"/>
              <w:left w:val="nil"/>
              <w:bottom w:val="nil"/>
              <w:right w:val="nil"/>
            </w:tcBorders>
            <w:shd w:val="clear" w:color="auto" w:fill="auto"/>
            <w:noWrap/>
            <w:vAlign w:val="center"/>
            <w:hideMark/>
          </w:tcPr>
          <w:p w14:paraId="1446A2B4" w14:textId="77777777" w:rsidR="005F2E66" w:rsidRPr="005F2E66" w:rsidRDefault="005F2E66" w:rsidP="005F2E66">
            <w:pPr>
              <w:spacing w:line="240" w:lineRule="auto"/>
              <w:jc w:val="right"/>
              <w:rPr>
                <w:sz w:val="12"/>
                <w:szCs w:val="12"/>
              </w:rPr>
            </w:pPr>
            <w:r w:rsidRPr="005F2E66">
              <w:rPr>
                <w:sz w:val="12"/>
                <w:szCs w:val="12"/>
              </w:rPr>
              <w:t>23 980,00</w:t>
            </w:r>
          </w:p>
        </w:tc>
        <w:tc>
          <w:tcPr>
            <w:tcW w:w="360" w:type="pct"/>
            <w:tcBorders>
              <w:top w:val="nil"/>
              <w:left w:val="nil"/>
              <w:bottom w:val="nil"/>
              <w:right w:val="nil"/>
            </w:tcBorders>
            <w:shd w:val="clear" w:color="auto" w:fill="auto"/>
            <w:noWrap/>
            <w:vAlign w:val="center"/>
            <w:hideMark/>
          </w:tcPr>
          <w:p w14:paraId="74DC9FF7"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C950B80" w14:textId="77777777" w:rsidTr="005F2E66">
        <w:trPr>
          <w:trHeight w:val="85"/>
        </w:trPr>
        <w:tc>
          <w:tcPr>
            <w:tcW w:w="2675" w:type="pct"/>
            <w:tcBorders>
              <w:top w:val="nil"/>
              <w:left w:val="nil"/>
              <w:bottom w:val="nil"/>
              <w:right w:val="nil"/>
            </w:tcBorders>
            <w:shd w:val="clear" w:color="auto" w:fill="auto"/>
            <w:vAlign w:val="center"/>
            <w:hideMark/>
          </w:tcPr>
          <w:p w14:paraId="2A52E8A1" w14:textId="77777777" w:rsidR="005F2E66" w:rsidRPr="005F2E66" w:rsidRDefault="005F2E66" w:rsidP="005F2E66">
            <w:pPr>
              <w:spacing w:line="240" w:lineRule="auto"/>
              <w:rPr>
                <w:sz w:val="12"/>
                <w:szCs w:val="12"/>
              </w:rPr>
            </w:pPr>
            <w:r w:rsidRPr="005F2E66">
              <w:rPr>
                <w:sz w:val="12"/>
                <w:szCs w:val="12"/>
              </w:rPr>
              <w:t>zakup torebek do sprzątania po psach</w:t>
            </w:r>
          </w:p>
        </w:tc>
        <w:tc>
          <w:tcPr>
            <w:tcW w:w="552" w:type="pct"/>
            <w:tcBorders>
              <w:top w:val="nil"/>
              <w:left w:val="nil"/>
              <w:bottom w:val="nil"/>
              <w:right w:val="nil"/>
            </w:tcBorders>
            <w:shd w:val="clear" w:color="auto" w:fill="auto"/>
            <w:noWrap/>
            <w:vAlign w:val="center"/>
            <w:hideMark/>
          </w:tcPr>
          <w:p w14:paraId="49B321BC"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821FA71" w14:textId="77777777" w:rsidR="005F2E66" w:rsidRPr="005F2E66" w:rsidRDefault="005F2E66" w:rsidP="005F2E66">
            <w:pPr>
              <w:spacing w:line="240" w:lineRule="auto"/>
              <w:jc w:val="right"/>
              <w:rPr>
                <w:sz w:val="12"/>
                <w:szCs w:val="12"/>
              </w:rPr>
            </w:pPr>
            <w:r w:rsidRPr="005F2E66">
              <w:rPr>
                <w:sz w:val="12"/>
                <w:szCs w:val="12"/>
              </w:rPr>
              <w:t>7 200</w:t>
            </w:r>
          </w:p>
        </w:tc>
        <w:tc>
          <w:tcPr>
            <w:tcW w:w="777" w:type="pct"/>
            <w:tcBorders>
              <w:top w:val="nil"/>
              <w:left w:val="nil"/>
              <w:bottom w:val="nil"/>
              <w:right w:val="nil"/>
            </w:tcBorders>
            <w:shd w:val="clear" w:color="auto" w:fill="auto"/>
            <w:noWrap/>
            <w:vAlign w:val="center"/>
            <w:hideMark/>
          </w:tcPr>
          <w:p w14:paraId="4A91B663" w14:textId="77777777" w:rsidR="005F2E66" w:rsidRPr="005F2E66" w:rsidRDefault="005F2E66" w:rsidP="005F2E66">
            <w:pPr>
              <w:spacing w:line="240" w:lineRule="auto"/>
              <w:jc w:val="right"/>
              <w:rPr>
                <w:sz w:val="12"/>
                <w:szCs w:val="12"/>
              </w:rPr>
            </w:pPr>
            <w:r w:rsidRPr="005F2E66">
              <w:rPr>
                <w:sz w:val="12"/>
                <w:szCs w:val="12"/>
              </w:rPr>
              <w:t>7 200,00</w:t>
            </w:r>
          </w:p>
        </w:tc>
        <w:tc>
          <w:tcPr>
            <w:tcW w:w="360" w:type="pct"/>
            <w:tcBorders>
              <w:top w:val="nil"/>
              <w:left w:val="nil"/>
              <w:bottom w:val="nil"/>
              <w:right w:val="nil"/>
            </w:tcBorders>
            <w:shd w:val="clear" w:color="auto" w:fill="auto"/>
            <w:noWrap/>
            <w:vAlign w:val="center"/>
            <w:hideMark/>
          </w:tcPr>
          <w:p w14:paraId="530EDF30"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30CB7F0A" w14:textId="77777777" w:rsidTr="005F2E66">
        <w:trPr>
          <w:trHeight w:val="85"/>
        </w:trPr>
        <w:tc>
          <w:tcPr>
            <w:tcW w:w="2675" w:type="pct"/>
            <w:tcBorders>
              <w:top w:val="nil"/>
              <w:left w:val="nil"/>
              <w:bottom w:val="nil"/>
              <w:right w:val="nil"/>
            </w:tcBorders>
            <w:shd w:val="clear" w:color="auto" w:fill="auto"/>
            <w:vAlign w:val="center"/>
            <w:hideMark/>
          </w:tcPr>
          <w:p w14:paraId="7CE7303F" w14:textId="77777777" w:rsidR="005F2E66" w:rsidRPr="005F2E66" w:rsidRDefault="005F2E66" w:rsidP="005F2E66">
            <w:pPr>
              <w:spacing w:line="240" w:lineRule="auto"/>
              <w:rPr>
                <w:sz w:val="12"/>
                <w:szCs w:val="12"/>
              </w:rPr>
            </w:pPr>
            <w:r w:rsidRPr="005F2E66">
              <w:rPr>
                <w:sz w:val="12"/>
                <w:szCs w:val="12"/>
              </w:rPr>
              <w:t xml:space="preserve">zakup nagród dla mieszkańców biorących udział w konkursach </w:t>
            </w:r>
          </w:p>
        </w:tc>
        <w:tc>
          <w:tcPr>
            <w:tcW w:w="552" w:type="pct"/>
            <w:tcBorders>
              <w:top w:val="nil"/>
              <w:left w:val="nil"/>
              <w:bottom w:val="nil"/>
              <w:right w:val="nil"/>
            </w:tcBorders>
            <w:shd w:val="clear" w:color="auto" w:fill="auto"/>
            <w:noWrap/>
            <w:vAlign w:val="center"/>
            <w:hideMark/>
          </w:tcPr>
          <w:p w14:paraId="4C32DFBD"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6BE436E" w14:textId="77777777" w:rsidR="005F2E66" w:rsidRPr="005F2E66" w:rsidRDefault="005F2E66" w:rsidP="005F2E66">
            <w:pPr>
              <w:spacing w:line="240" w:lineRule="auto"/>
              <w:jc w:val="right"/>
              <w:rPr>
                <w:sz w:val="12"/>
                <w:szCs w:val="12"/>
              </w:rPr>
            </w:pPr>
            <w:r w:rsidRPr="005F2E66">
              <w:rPr>
                <w:sz w:val="12"/>
                <w:szCs w:val="12"/>
              </w:rPr>
              <w:t>3 000</w:t>
            </w:r>
          </w:p>
        </w:tc>
        <w:tc>
          <w:tcPr>
            <w:tcW w:w="777" w:type="pct"/>
            <w:tcBorders>
              <w:top w:val="nil"/>
              <w:left w:val="nil"/>
              <w:bottom w:val="nil"/>
              <w:right w:val="nil"/>
            </w:tcBorders>
            <w:shd w:val="clear" w:color="auto" w:fill="auto"/>
            <w:noWrap/>
            <w:vAlign w:val="center"/>
            <w:hideMark/>
          </w:tcPr>
          <w:p w14:paraId="5C2DB0C5" w14:textId="77777777" w:rsidR="005F2E66" w:rsidRPr="005F2E66" w:rsidRDefault="005F2E66" w:rsidP="005F2E66">
            <w:pPr>
              <w:spacing w:line="240" w:lineRule="auto"/>
              <w:jc w:val="right"/>
              <w:rPr>
                <w:sz w:val="12"/>
                <w:szCs w:val="12"/>
              </w:rPr>
            </w:pPr>
            <w:r w:rsidRPr="005F2E66">
              <w:rPr>
                <w:sz w:val="12"/>
                <w:szCs w:val="12"/>
              </w:rPr>
              <w:t>2 700,00</w:t>
            </w:r>
          </w:p>
        </w:tc>
        <w:tc>
          <w:tcPr>
            <w:tcW w:w="360" w:type="pct"/>
            <w:tcBorders>
              <w:top w:val="nil"/>
              <w:left w:val="nil"/>
              <w:bottom w:val="nil"/>
              <w:right w:val="nil"/>
            </w:tcBorders>
            <w:shd w:val="clear" w:color="auto" w:fill="auto"/>
            <w:noWrap/>
            <w:vAlign w:val="center"/>
            <w:hideMark/>
          </w:tcPr>
          <w:p w14:paraId="5FE35F4A" w14:textId="77777777" w:rsidR="005F2E66" w:rsidRPr="005F2E66" w:rsidRDefault="005F2E66" w:rsidP="005F2E66">
            <w:pPr>
              <w:spacing w:line="240" w:lineRule="auto"/>
              <w:jc w:val="right"/>
              <w:rPr>
                <w:sz w:val="12"/>
                <w:szCs w:val="12"/>
              </w:rPr>
            </w:pPr>
            <w:r w:rsidRPr="005F2E66">
              <w:rPr>
                <w:sz w:val="12"/>
                <w:szCs w:val="12"/>
              </w:rPr>
              <w:t>90,0%</w:t>
            </w:r>
          </w:p>
        </w:tc>
      </w:tr>
      <w:tr w:rsidR="005F2E66" w:rsidRPr="005F2E66" w14:paraId="6211FCA2" w14:textId="77777777" w:rsidTr="005F2E66">
        <w:trPr>
          <w:trHeight w:val="85"/>
        </w:trPr>
        <w:tc>
          <w:tcPr>
            <w:tcW w:w="2675" w:type="pct"/>
            <w:tcBorders>
              <w:top w:val="nil"/>
              <w:left w:val="nil"/>
              <w:bottom w:val="nil"/>
              <w:right w:val="nil"/>
            </w:tcBorders>
            <w:shd w:val="clear" w:color="auto" w:fill="auto"/>
            <w:vAlign w:val="center"/>
            <w:hideMark/>
          </w:tcPr>
          <w:p w14:paraId="09D55E5B" w14:textId="77777777" w:rsidR="005F2E66" w:rsidRPr="005F2E66" w:rsidRDefault="005F2E66" w:rsidP="005F2E66">
            <w:pPr>
              <w:spacing w:line="240" w:lineRule="auto"/>
              <w:rPr>
                <w:sz w:val="12"/>
                <w:szCs w:val="12"/>
              </w:rPr>
            </w:pPr>
            <w:r w:rsidRPr="005F2E66">
              <w:rPr>
                <w:sz w:val="12"/>
                <w:szCs w:val="12"/>
              </w:rPr>
              <w:t>ekspertyza budowlana wieży dla jerzyków</w:t>
            </w:r>
          </w:p>
        </w:tc>
        <w:tc>
          <w:tcPr>
            <w:tcW w:w="552" w:type="pct"/>
            <w:tcBorders>
              <w:top w:val="nil"/>
              <w:left w:val="nil"/>
              <w:bottom w:val="nil"/>
              <w:right w:val="nil"/>
            </w:tcBorders>
            <w:shd w:val="clear" w:color="auto" w:fill="auto"/>
            <w:noWrap/>
            <w:vAlign w:val="center"/>
            <w:hideMark/>
          </w:tcPr>
          <w:p w14:paraId="5991739E"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C0D54D5" w14:textId="77777777" w:rsidR="005F2E66" w:rsidRPr="005F2E66" w:rsidRDefault="005F2E66" w:rsidP="005F2E66">
            <w:pPr>
              <w:spacing w:line="240" w:lineRule="auto"/>
              <w:jc w:val="right"/>
              <w:rPr>
                <w:sz w:val="12"/>
                <w:szCs w:val="12"/>
              </w:rPr>
            </w:pPr>
            <w:r w:rsidRPr="005F2E66">
              <w:rPr>
                <w:sz w:val="12"/>
                <w:szCs w:val="12"/>
              </w:rPr>
              <w:t>1 000</w:t>
            </w:r>
          </w:p>
        </w:tc>
        <w:tc>
          <w:tcPr>
            <w:tcW w:w="777" w:type="pct"/>
            <w:tcBorders>
              <w:top w:val="nil"/>
              <w:left w:val="nil"/>
              <w:bottom w:val="nil"/>
              <w:right w:val="nil"/>
            </w:tcBorders>
            <w:shd w:val="clear" w:color="auto" w:fill="auto"/>
            <w:noWrap/>
            <w:vAlign w:val="center"/>
            <w:hideMark/>
          </w:tcPr>
          <w:p w14:paraId="667C4073" w14:textId="77777777" w:rsidR="005F2E66" w:rsidRPr="005F2E66" w:rsidRDefault="005F2E66" w:rsidP="005F2E66">
            <w:pPr>
              <w:spacing w:line="240" w:lineRule="auto"/>
              <w:jc w:val="right"/>
              <w:rPr>
                <w:sz w:val="12"/>
                <w:szCs w:val="12"/>
              </w:rPr>
            </w:pPr>
            <w:r w:rsidRPr="005F2E66">
              <w:rPr>
                <w:sz w:val="12"/>
                <w:szCs w:val="12"/>
              </w:rPr>
              <w:t>1 000,00</w:t>
            </w:r>
          </w:p>
        </w:tc>
        <w:tc>
          <w:tcPr>
            <w:tcW w:w="360" w:type="pct"/>
            <w:tcBorders>
              <w:top w:val="nil"/>
              <w:left w:val="nil"/>
              <w:bottom w:val="nil"/>
              <w:right w:val="nil"/>
            </w:tcBorders>
            <w:shd w:val="clear" w:color="auto" w:fill="auto"/>
            <w:noWrap/>
            <w:vAlign w:val="center"/>
            <w:hideMark/>
          </w:tcPr>
          <w:p w14:paraId="47C16A26"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59FF0A4C" w14:textId="77777777" w:rsidTr="005F2E66">
        <w:trPr>
          <w:trHeight w:val="85"/>
        </w:trPr>
        <w:tc>
          <w:tcPr>
            <w:tcW w:w="2675" w:type="pct"/>
            <w:tcBorders>
              <w:top w:val="nil"/>
              <w:left w:val="nil"/>
              <w:bottom w:val="nil"/>
              <w:right w:val="nil"/>
            </w:tcBorders>
            <w:shd w:val="clear" w:color="auto" w:fill="auto"/>
            <w:noWrap/>
            <w:vAlign w:val="center"/>
            <w:hideMark/>
          </w:tcPr>
          <w:p w14:paraId="6715C1F8"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48BF2F3E"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98449C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30FDCA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2906EF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3C87BEE" w14:textId="77777777" w:rsidTr="005F2E66">
        <w:trPr>
          <w:trHeight w:val="85"/>
        </w:trPr>
        <w:tc>
          <w:tcPr>
            <w:tcW w:w="2675" w:type="pct"/>
            <w:tcBorders>
              <w:top w:val="nil"/>
              <w:left w:val="nil"/>
              <w:bottom w:val="nil"/>
              <w:right w:val="nil"/>
            </w:tcBorders>
            <w:shd w:val="clear" w:color="auto" w:fill="auto"/>
            <w:vAlign w:val="center"/>
            <w:hideMark/>
          </w:tcPr>
          <w:p w14:paraId="283AE166" w14:textId="77777777" w:rsidR="005F2E66" w:rsidRPr="005F2E66" w:rsidRDefault="005F2E66" w:rsidP="005F2E66">
            <w:pPr>
              <w:spacing w:line="240" w:lineRule="auto"/>
              <w:rPr>
                <w:sz w:val="12"/>
                <w:szCs w:val="12"/>
              </w:rPr>
            </w:pPr>
            <w:r w:rsidRPr="005F2E66">
              <w:rPr>
                <w:sz w:val="12"/>
                <w:szCs w:val="12"/>
              </w:rPr>
              <w:t>projekty budżetu obywatelskiego</w:t>
            </w:r>
          </w:p>
        </w:tc>
        <w:tc>
          <w:tcPr>
            <w:tcW w:w="552" w:type="pct"/>
            <w:tcBorders>
              <w:top w:val="nil"/>
              <w:left w:val="nil"/>
              <w:bottom w:val="nil"/>
              <w:right w:val="nil"/>
            </w:tcBorders>
            <w:shd w:val="clear" w:color="auto" w:fill="auto"/>
            <w:noWrap/>
            <w:vAlign w:val="center"/>
            <w:hideMark/>
          </w:tcPr>
          <w:p w14:paraId="75E5CD15"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BF9A654" w14:textId="77777777" w:rsidR="005F2E66" w:rsidRPr="005F2E66" w:rsidRDefault="005F2E66" w:rsidP="005F2E66">
            <w:pPr>
              <w:spacing w:line="240" w:lineRule="auto"/>
              <w:jc w:val="right"/>
              <w:rPr>
                <w:sz w:val="12"/>
                <w:szCs w:val="12"/>
              </w:rPr>
            </w:pPr>
            <w:r w:rsidRPr="005F2E66">
              <w:rPr>
                <w:sz w:val="12"/>
                <w:szCs w:val="12"/>
              </w:rPr>
              <w:t>30 480</w:t>
            </w:r>
          </w:p>
        </w:tc>
        <w:tc>
          <w:tcPr>
            <w:tcW w:w="777" w:type="pct"/>
            <w:tcBorders>
              <w:top w:val="nil"/>
              <w:left w:val="nil"/>
              <w:bottom w:val="nil"/>
              <w:right w:val="nil"/>
            </w:tcBorders>
            <w:shd w:val="clear" w:color="auto" w:fill="auto"/>
            <w:noWrap/>
            <w:vAlign w:val="center"/>
            <w:hideMark/>
          </w:tcPr>
          <w:p w14:paraId="036E9632" w14:textId="77777777" w:rsidR="005F2E66" w:rsidRPr="005F2E66" w:rsidRDefault="005F2E66" w:rsidP="005F2E66">
            <w:pPr>
              <w:spacing w:line="240" w:lineRule="auto"/>
              <w:jc w:val="right"/>
              <w:rPr>
                <w:sz w:val="12"/>
                <w:szCs w:val="12"/>
              </w:rPr>
            </w:pPr>
            <w:r w:rsidRPr="005F2E66">
              <w:rPr>
                <w:sz w:val="12"/>
                <w:szCs w:val="12"/>
              </w:rPr>
              <w:t>30 480,00</w:t>
            </w:r>
          </w:p>
        </w:tc>
        <w:tc>
          <w:tcPr>
            <w:tcW w:w="360" w:type="pct"/>
            <w:tcBorders>
              <w:top w:val="nil"/>
              <w:left w:val="nil"/>
              <w:bottom w:val="nil"/>
              <w:right w:val="nil"/>
            </w:tcBorders>
            <w:shd w:val="clear" w:color="auto" w:fill="auto"/>
            <w:noWrap/>
            <w:vAlign w:val="center"/>
            <w:hideMark/>
          </w:tcPr>
          <w:p w14:paraId="4484C00D"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376F2005" w14:textId="77777777" w:rsidTr="005F2E66">
        <w:trPr>
          <w:trHeight w:val="85"/>
        </w:trPr>
        <w:tc>
          <w:tcPr>
            <w:tcW w:w="2675" w:type="pct"/>
            <w:tcBorders>
              <w:top w:val="nil"/>
              <w:left w:val="nil"/>
              <w:bottom w:val="nil"/>
              <w:right w:val="nil"/>
            </w:tcBorders>
            <w:shd w:val="clear" w:color="auto" w:fill="auto"/>
            <w:vAlign w:val="center"/>
            <w:hideMark/>
          </w:tcPr>
          <w:p w14:paraId="2D471EB2"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1C716636"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56AED66"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2223C5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671D11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7E8EA19" w14:textId="77777777" w:rsidTr="005F2E66">
        <w:trPr>
          <w:trHeight w:val="85"/>
        </w:trPr>
        <w:tc>
          <w:tcPr>
            <w:tcW w:w="2675" w:type="pct"/>
            <w:tcBorders>
              <w:top w:val="nil"/>
              <w:left w:val="nil"/>
              <w:bottom w:val="nil"/>
              <w:right w:val="nil"/>
            </w:tcBorders>
            <w:shd w:val="clear" w:color="auto" w:fill="auto"/>
            <w:vAlign w:val="center"/>
            <w:hideMark/>
          </w:tcPr>
          <w:p w14:paraId="3D2C304A"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634563DE"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8152572"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E4A728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918CFC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BDCB044" w14:textId="77777777" w:rsidTr="005F2E66">
        <w:trPr>
          <w:trHeight w:val="85"/>
        </w:trPr>
        <w:tc>
          <w:tcPr>
            <w:tcW w:w="2675" w:type="pct"/>
            <w:tcBorders>
              <w:top w:val="nil"/>
              <w:left w:val="nil"/>
              <w:bottom w:val="nil"/>
              <w:right w:val="nil"/>
            </w:tcBorders>
            <w:shd w:val="clear" w:color="auto" w:fill="auto"/>
            <w:vAlign w:val="center"/>
            <w:hideMark/>
          </w:tcPr>
          <w:p w14:paraId="3D69C03C" w14:textId="5FF8E97A" w:rsidR="005F2E66" w:rsidRPr="00FF5788" w:rsidRDefault="005F2E66" w:rsidP="00FF5788">
            <w:pPr>
              <w:pStyle w:val="Akapitzlist"/>
              <w:numPr>
                <w:ilvl w:val="0"/>
                <w:numId w:val="12"/>
              </w:numPr>
              <w:spacing w:line="240" w:lineRule="auto"/>
              <w:ind w:left="215" w:hanging="215"/>
              <w:rPr>
                <w:i/>
                <w:iCs/>
                <w:sz w:val="12"/>
                <w:szCs w:val="12"/>
              </w:rPr>
            </w:pPr>
            <w:r w:rsidRPr="00FF5788">
              <w:rPr>
                <w:i/>
                <w:iCs/>
                <w:sz w:val="12"/>
                <w:szCs w:val="12"/>
              </w:rPr>
              <w:t xml:space="preserve">Ustawa z dnia 16 kwietnia 2004 r. o ochronie przyrody </w:t>
            </w:r>
          </w:p>
        </w:tc>
        <w:tc>
          <w:tcPr>
            <w:tcW w:w="552" w:type="pct"/>
            <w:tcBorders>
              <w:top w:val="nil"/>
              <w:left w:val="nil"/>
              <w:bottom w:val="nil"/>
              <w:right w:val="nil"/>
            </w:tcBorders>
            <w:shd w:val="clear" w:color="auto" w:fill="auto"/>
            <w:vAlign w:val="center"/>
            <w:hideMark/>
          </w:tcPr>
          <w:p w14:paraId="1D00A114"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3C30499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384111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C900356" w14:textId="77777777" w:rsidR="005F2E66" w:rsidRPr="005F2E66" w:rsidRDefault="005F2E66" w:rsidP="005F2E66">
            <w:pPr>
              <w:spacing w:line="240" w:lineRule="auto"/>
              <w:jc w:val="right"/>
              <w:rPr>
                <w:rFonts w:ascii="Times New Roman" w:hAnsi="Times New Roman" w:cs="Times New Roman"/>
                <w:sz w:val="12"/>
                <w:szCs w:val="12"/>
              </w:rPr>
            </w:pPr>
          </w:p>
        </w:tc>
      </w:tr>
      <w:tr w:rsidR="00FF5788" w:rsidRPr="005F2E66" w14:paraId="0012EDD6" w14:textId="77777777" w:rsidTr="005F2E66">
        <w:trPr>
          <w:trHeight w:val="85"/>
        </w:trPr>
        <w:tc>
          <w:tcPr>
            <w:tcW w:w="2675" w:type="pct"/>
            <w:tcBorders>
              <w:top w:val="nil"/>
              <w:left w:val="nil"/>
              <w:bottom w:val="nil"/>
              <w:right w:val="nil"/>
            </w:tcBorders>
            <w:shd w:val="clear" w:color="auto" w:fill="auto"/>
            <w:vAlign w:val="center"/>
          </w:tcPr>
          <w:p w14:paraId="7D1DC007" w14:textId="52A80C19" w:rsidR="00FF5788" w:rsidRPr="00FF5788" w:rsidRDefault="00FF5788" w:rsidP="00FF5788">
            <w:pPr>
              <w:pStyle w:val="Akapitzlist"/>
              <w:numPr>
                <w:ilvl w:val="0"/>
                <w:numId w:val="12"/>
              </w:numPr>
              <w:spacing w:line="240" w:lineRule="auto"/>
              <w:ind w:left="215" w:hanging="215"/>
              <w:rPr>
                <w:i/>
                <w:iCs/>
                <w:sz w:val="12"/>
                <w:szCs w:val="12"/>
              </w:rPr>
            </w:pPr>
            <w:r w:rsidRPr="00FF5788">
              <w:rPr>
                <w:i/>
                <w:iCs/>
                <w:sz w:val="12"/>
                <w:szCs w:val="12"/>
              </w:rPr>
              <w:t>Uchwała Nr XI/218/2019 Rady m.st. Warszawy z dnia 11 kwietnia 2019 r. w sprawie konsultacji społecznych z mieszkańcami m.st. Warszawy w formie budżetu obywatelskiego</w:t>
            </w:r>
          </w:p>
        </w:tc>
        <w:tc>
          <w:tcPr>
            <w:tcW w:w="552" w:type="pct"/>
            <w:tcBorders>
              <w:top w:val="nil"/>
              <w:left w:val="nil"/>
              <w:bottom w:val="nil"/>
              <w:right w:val="nil"/>
            </w:tcBorders>
            <w:shd w:val="clear" w:color="auto" w:fill="auto"/>
            <w:vAlign w:val="center"/>
          </w:tcPr>
          <w:p w14:paraId="795CD00A" w14:textId="77777777" w:rsidR="00FF5788" w:rsidRPr="005F2E66" w:rsidRDefault="00FF5788" w:rsidP="005F2E66">
            <w:pPr>
              <w:spacing w:line="240" w:lineRule="auto"/>
              <w:rPr>
                <w:i/>
                <w:iCs/>
                <w:sz w:val="12"/>
                <w:szCs w:val="12"/>
              </w:rPr>
            </w:pPr>
          </w:p>
        </w:tc>
        <w:tc>
          <w:tcPr>
            <w:tcW w:w="636" w:type="pct"/>
            <w:tcBorders>
              <w:top w:val="nil"/>
              <w:left w:val="nil"/>
              <w:bottom w:val="nil"/>
              <w:right w:val="nil"/>
            </w:tcBorders>
            <w:shd w:val="clear" w:color="auto" w:fill="auto"/>
            <w:vAlign w:val="center"/>
          </w:tcPr>
          <w:p w14:paraId="78A60771" w14:textId="77777777" w:rsidR="00FF5788" w:rsidRPr="005F2E66" w:rsidRDefault="00FF5788"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tcPr>
          <w:p w14:paraId="147864FA" w14:textId="77777777" w:rsidR="00FF5788" w:rsidRPr="005F2E66" w:rsidRDefault="00FF5788"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tcPr>
          <w:p w14:paraId="69C68616" w14:textId="77777777" w:rsidR="00FF5788" w:rsidRPr="005F2E66" w:rsidRDefault="00FF5788" w:rsidP="005F2E66">
            <w:pPr>
              <w:spacing w:line="240" w:lineRule="auto"/>
              <w:jc w:val="right"/>
              <w:rPr>
                <w:rFonts w:ascii="Times New Roman" w:hAnsi="Times New Roman" w:cs="Times New Roman"/>
                <w:sz w:val="12"/>
                <w:szCs w:val="12"/>
              </w:rPr>
            </w:pPr>
          </w:p>
        </w:tc>
      </w:tr>
    </w:tbl>
    <w:p w14:paraId="64744E40" w14:textId="77777777" w:rsidR="005F2E66" w:rsidRPr="005F2E66" w:rsidRDefault="005F2E66" w:rsidP="005F2E66"/>
    <w:p w14:paraId="7B1DEC13" w14:textId="77777777" w:rsidR="000A025E" w:rsidRDefault="000A025E" w:rsidP="000A025E">
      <w:pPr>
        <w:sectPr w:rsidR="000A025E" w:rsidSect="00334766">
          <w:type w:val="oddPage"/>
          <w:pgSz w:w="11906" w:h="16838"/>
          <w:pgMar w:top="1417" w:right="1417" w:bottom="993" w:left="1417" w:header="708" w:footer="708" w:gutter="0"/>
          <w:cols w:space="708"/>
          <w:docGrid w:linePitch="360"/>
        </w:sectPr>
      </w:pPr>
    </w:p>
    <w:p w14:paraId="4B969DF9" w14:textId="1AEC969E" w:rsidR="000A025E" w:rsidRDefault="000A025E" w:rsidP="000A025E">
      <w:pPr>
        <w:pStyle w:val="Nagwek3"/>
        <w:numPr>
          <w:ilvl w:val="2"/>
          <w:numId w:val="7"/>
        </w:numPr>
      </w:pPr>
      <w:bookmarkStart w:id="47" w:name="_Toc192601763"/>
      <w:r>
        <w:t>Bezpieczeństwo i porządek publiczny</w:t>
      </w:r>
      <w:bookmarkEnd w:id="47"/>
    </w:p>
    <w:tbl>
      <w:tblPr>
        <w:tblW w:w="5000" w:type="pct"/>
        <w:tblCellMar>
          <w:left w:w="70" w:type="dxa"/>
          <w:right w:w="70" w:type="dxa"/>
        </w:tblCellMar>
        <w:tblLook w:val="04A0" w:firstRow="1" w:lastRow="0" w:firstColumn="1" w:lastColumn="0" w:noHBand="0" w:noVBand="1"/>
      </w:tblPr>
      <w:tblGrid>
        <w:gridCol w:w="4823"/>
        <w:gridCol w:w="970"/>
        <w:gridCol w:w="1122"/>
        <w:gridCol w:w="1379"/>
        <w:gridCol w:w="778"/>
      </w:tblGrid>
      <w:tr w:rsidR="005F2E66" w:rsidRPr="005F2E66" w14:paraId="01BB1D84" w14:textId="77777777" w:rsidTr="005F2E66">
        <w:trPr>
          <w:trHeight w:val="85"/>
        </w:trPr>
        <w:tc>
          <w:tcPr>
            <w:tcW w:w="2676" w:type="pct"/>
            <w:tcBorders>
              <w:top w:val="nil"/>
              <w:left w:val="nil"/>
              <w:bottom w:val="nil"/>
              <w:right w:val="nil"/>
            </w:tcBorders>
            <w:shd w:val="clear" w:color="000000" w:fill="8DB0DB"/>
            <w:vAlign w:val="center"/>
            <w:hideMark/>
          </w:tcPr>
          <w:p w14:paraId="1F810F76" w14:textId="77777777" w:rsidR="005F2E66" w:rsidRPr="005F2E66" w:rsidRDefault="005F2E66">
            <w:pPr>
              <w:spacing w:line="240" w:lineRule="auto"/>
              <w:jc w:val="center"/>
              <w:rPr>
                <w:b/>
                <w:bCs/>
                <w:sz w:val="14"/>
                <w:szCs w:val="14"/>
              </w:rPr>
            </w:pPr>
            <w:r w:rsidRPr="005F2E66">
              <w:rPr>
                <w:b/>
                <w:bCs/>
                <w:sz w:val="14"/>
                <w:szCs w:val="14"/>
              </w:rPr>
              <w:t>Wyszczególnienie</w:t>
            </w:r>
          </w:p>
        </w:tc>
        <w:tc>
          <w:tcPr>
            <w:tcW w:w="552" w:type="pct"/>
            <w:tcBorders>
              <w:top w:val="nil"/>
              <w:left w:val="nil"/>
              <w:bottom w:val="nil"/>
              <w:right w:val="nil"/>
            </w:tcBorders>
            <w:shd w:val="clear" w:color="000000" w:fill="8DB0DB"/>
            <w:vAlign w:val="center"/>
            <w:hideMark/>
          </w:tcPr>
          <w:p w14:paraId="353AE72D" w14:textId="77777777" w:rsidR="005F2E66" w:rsidRPr="005F2E66" w:rsidRDefault="005F2E66" w:rsidP="005F2E66">
            <w:pPr>
              <w:spacing w:line="240" w:lineRule="auto"/>
              <w:jc w:val="center"/>
              <w:rPr>
                <w:b/>
                <w:bCs/>
                <w:sz w:val="14"/>
                <w:szCs w:val="14"/>
              </w:rPr>
            </w:pPr>
            <w:r w:rsidRPr="005F2E66">
              <w:rPr>
                <w:b/>
                <w:bCs/>
                <w:sz w:val="14"/>
                <w:szCs w:val="14"/>
              </w:rPr>
              <w:t> </w:t>
            </w:r>
          </w:p>
        </w:tc>
        <w:tc>
          <w:tcPr>
            <w:tcW w:w="636" w:type="pct"/>
            <w:tcBorders>
              <w:top w:val="nil"/>
              <w:left w:val="nil"/>
              <w:bottom w:val="nil"/>
              <w:right w:val="nil"/>
            </w:tcBorders>
            <w:shd w:val="clear" w:color="000000" w:fill="8DB0DB"/>
            <w:vAlign w:val="center"/>
            <w:hideMark/>
          </w:tcPr>
          <w:p w14:paraId="2FC383DD" w14:textId="77777777" w:rsidR="005F2E66" w:rsidRPr="005F2E66" w:rsidRDefault="005F2E66" w:rsidP="005F2E66">
            <w:pPr>
              <w:spacing w:line="240" w:lineRule="auto"/>
              <w:jc w:val="center"/>
              <w:rPr>
                <w:b/>
                <w:bCs/>
                <w:sz w:val="14"/>
                <w:szCs w:val="14"/>
              </w:rPr>
            </w:pPr>
            <w:r w:rsidRPr="005F2E66">
              <w:rPr>
                <w:b/>
                <w:bCs/>
                <w:sz w:val="14"/>
                <w:szCs w:val="14"/>
              </w:rPr>
              <w:t>Plan</w:t>
            </w:r>
          </w:p>
        </w:tc>
        <w:tc>
          <w:tcPr>
            <w:tcW w:w="777" w:type="pct"/>
            <w:tcBorders>
              <w:top w:val="nil"/>
              <w:left w:val="nil"/>
              <w:bottom w:val="nil"/>
              <w:right w:val="nil"/>
            </w:tcBorders>
            <w:shd w:val="clear" w:color="000000" w:fill="8DB0DB"/>
            <w:noWrap/>
            <w:vAlign w:val="center"/>
            <w:hideMark/>
          </w:tcPr>
          <w:p w14:paraId="7AA678F1" w14:textId="77777777" w:rsidR="005F2E66" w:rsidRPr="005F2E66" w:rsidRDefault="005F2E66" w:rsidP="005F2E66">
            <w:pPr>
              <w:spacing w:line="240" w:lineRule="auto"/>
              <w:jc w:val="center"/>
              <w:rPr>
                <w:b/>
                <w:bCs/>
                <w:sz w:val="14"/>
                <w:szCs w:val="14"/>
              </w:rPr>
            </w:pPr>
            <w:r w:rsidRPr="005F2E66">
              <w:rPr>
                <w:b/>
                <w:bCs/>
                <w:sz w:val="14"/>
                <w:szCs w:val="14"/>
              </w:rPr>
              <w:t>Wykonanie</w:t>
            </w:r>
          </w:p>
        </w:tc>
        <w:tc>
          <w:tcPr>
            <w:tcW w:w="360" w:type="pct"/>
            <w:tcBorders>
              <w:top w:val="nil"/>
              <w:left w:val="nil"/>
              <w:bottom w:val="nil"/>
              <w:right w:val="nil"/>
            </w:tcBorders>
            <w:shd w:val="clear" w:color="000000" w:fill="8DB0DB"/>
            <w:vAlign w:val="center"/>
            <w:hideMark/>
          </w:tcPr>
          <w:p w14:paraId="5F7AB693" w14:textId="77777777" w:rsidR="005F2E66" w:rsidRPr="005F2E66" w:rsidRDefault="005F2E66" w:rsidP="005F2E66">
            <w:pPr>
              <w:spacing w:line="240" w:lineRule="auto"/>
              <w:jc w:val="center"/>
              <w:rPr>
                <w:b/>
                <w:bCs/>
                <w:sz w:val="14"/>
                <w:szCs w:val="14"/>
              </w:rPr>
            </w:pPr>
            <w:r w:rsidRPr="005F2E66">
              <w:rPr>
                <w:b/>
                <w:bCs/>
                <w:sz w:val="14"/>
                <w:szCs w:val="14"/>
              </w:rPr>
              <w:t>Wskaźnik</w:t>
            </w:r>
          </w:p>
        </w:tc>
      </w:tr>
      <w:tr w:rsidR="005F2E66" w:rsidRPr="005F2E66" w14:paraId="6C5912D8" w14:textId="77777777" w:rsidTr="005F2E66">
        <w:trPr>
          <w:trHeight w:val="85"/>
        </w:trPr>
        <w:tc>
          <w:tcPr>
            <w:tcW w:w="2676" w:type="pct"/>
            <w:tcBorders>
              <w:top w:val="nil"/>
              <w:left w:val="nil"/>
              <w:bottom w:val="nil"/>
              <w:right w:val="nil"/>
            </w:tcBorders>
            <w:shd w:val="clear" w:color="auto" w:fill="auto"/>
            <w:vAlign w:val="center"/>
            <w:hideMark/>
          </w:tcPr>
          <w:p w14:paraId="02680AF4" w14:textId="77777777" w:rsidR="005F2E66" w:rsidRPr="005F2E66" w:rsidRDefault="005F2E66" w:rsidP="005F2E66">
            <w:pPr>
              <w:spacing w:line="240" w:lineRule="auto"/>
              <w:jc w:val="center"/>
              <w:rPr>
                <w:b/>
                <w:bCs/>
                <w:sz w:val="12"/>
                <w:szCs w:val="12"/>
              </w:rPr>
            </w:pPr>
          </w:p>
        </w:tc>
        <w:tc>
          <w:tcPr>
            <w:tcW w:w="552" w:type="pct"/>
            <w:tcBorders>
              <w:top w:val="nil"/>
              <w:left w:val="nil"/>
              <w:bottom w:val="nil"/>
              <w:right w:val="nil"/>
            </w:tcBorders>
            <w:shd w:val="clear" w:color="auto" w:fill="auto"/>
            <w:vAlign w:val="center"/>
            <w:hideMark/>
          </w:tcPr>
          <w:p w14:paraId="6C78D662"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72C550B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6B6CDC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E004B6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0BA6FCE" w14:textId="77777777" w:rsidTr="005F2E66">
        <w:trPr>
          <w:trHeight w:val="85"/>
        </w:trPr>
        <w:tc>
          <w:tcPr>
            <w:tcW w:w="2676" w:type="pct"/>
            <w:tcBorders>
              <w:top w:val="nil"/>
              <w:left w:val="nil"/>
              <w:bottom w:val="nil"/>
              <w:right w:val="nil"/>
            </w:tcBorders>
            <w:shd w:val="clear" w:color="000000" w:fill="B6D9E6"/>
            <w:vAlign w:val="center"/>
            <w:hideMark/>
          </w:tcPr>
          <w:p w14:paraId="3034C84E" w14:textId="51DC02DE" w:rsidR="005F2E66" w:rsidRPr="005F2E66" w:rsidRDefault="005F2E66" w:rsidP="005F2E66">
            <w:pPr>
              <w:spacing w:line="240" w:lineRule="auto"/>
              <w:rPr>
                <w:b/>
                <w:bCs/>
                <w:sz w:val="12"/>
                <w:szCs w:val="12"/>
              </w:rPr>
            </w:pPr>
            <w:r>
              <w:rPr>
                <w:b/>
                <w:bCs/>
                <w:sz w:val="12"/>
                <w:szCs w:val="12"/>
              </w:rPr>
              <w:t>RAZEM</w:t>
            </w:r>
          </w:p>
        </w:tc>
        <w:tc>
          <w:tcPr>
            <w:tcW w:w="552" w:type="pct"/>
            <w:tcBorders>
              <w:top w:val="nil"/>
              <w:left w:val="nil"/>
              <w:bottom w:val="nil"/>
              <w:right w:val="nil"/>
            </w:tcBorders>
            <w:shd w:val="clear" w:color="000000" w:fill="B6D9E6"/>
            <w:vAlign w:val="center"/>
            <w:hideMark/>
          </w:tcPr>
          <w:p w14:paraId="73F51819"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B6D9E6"/>
            <w:vAlign w:val="center"/>
            <w:hideMark/>
          </w:tcPr>
          <w:p w14:paraId="1CAA6707" w14:textId="77777777" w:rsidR="005F2E66" w:rsidRPr="005F2E66" w:rsidRDefault="005F2E66" w:rsidP="005F2E66">
            <w:pPr>
              <w:spacing w:line="240" w:lineRule="auto"/>
              <w:jc w:val="right"/>
              <w:rPr>
                <w:b/>
                <w:bCs/>
                <w:sz w:val="12"/>
                <w:szCs w:val="12"/>
              </w:rPr>
            </w:pPr>
            <w:r w:rsidRPr="005F2E66">
              <w:rPr>
                <w:b/>
                <w:bCs/>
                <w:sz w:val="12"/>
                <w:szCs w:val="12"/>
              </w:rPr>
              <w:t>6 245</w:t>
            </w:r>
          </w:p>
        </w:tc>
        <w:tc>
          <w:tcPr>
            <w:tcW w:w="777" w:type="pct"/>
            <w:tcBorders>
              <w:top w:val="nil"/>
              <w:left w:val="nil"/>
              <w:bottom w:val="nil"/>
              <w:right w:val="nil"/>
            </w:tcBorders>
            <w:shd w:val="clear" w:color="000000" w:fill="B6D9E6"/>
            <w:vAlign w:val="center"/>
            <w:hideMark/>
          </w:tcPr>
          <w:p w14:paraId="503F3967" w14:textId="77777777" w:rsidR="005F2E66" w:rsidRPr="005F2E66" w:rsidRDefault="005F2E66" w:rsidP="005F2E66">
            <w:pPr>
              <w:spacing w:line="240" w:lineRule="auto"/>
              <w:jc w:val="right"/>
              <w:rPr>
                <w:b/>
                <w:bCs/>
                <w:sz w:val="12"/>
                <w:szCs w:val="12"/>
              </w:rPr>
            </w:pPr>
            <w:r w:rsidRPr="005F2E66">
              <w:rPr>
                <w:b/>
                <w:bCs/>
                <w:sz w:val="12"/>
                <w:szCs w:val="12"/>
              </w:rPr>
              <w:t>6 244,40</w:t>
            </w:r>
          </w:p>
        </w:tc>
        <w:tc>
          <w:tcPr>
            <w:tcW w:w="360" w:type="pct"/>
            <w:tcBorders>
              <w:top w:val="nil"/>
              <w:left w:val="nil"/>
              <w:bottom w:val="nil"/>
              <w:right w:val="nil"/>
            </w:tcBorders>
            <w:shd w:val="clear" w:color="000000" w:fill="B6D9E6"/>
            <w:vAlign w:val="center"/>
            <w:hideMark/>
          </w:tcPr>
          <w:p w14:paraId="248A17A9"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0AC6B408" w14:textId="77777777" w:rsidTr="005F2E66">
        <w:trPr>
          <w:trHeight w:val="85"/>
        </w:trPr>
        <w:tc>
          <w:tcPr>
            <w:tcW w:w="2676" w:type="pct"/>
            <w:tcBorders>
              <w:top w:val="nil"/>
              <w:left w:val="nil"/>
              <w:bottom w:val="nil"/>
              <w:right w:val="nil"/>
            </w:tcBorders>
            <w:shd w:val="clear" w:color="auto" w:fill="auto"/>
            <w:vAlign w:val="center"/>
            <w:hideMark/>
          </w:tcPr>
          <w:p w14:paraId="6B6021A0"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61F6F7A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A86A2B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A1E494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6ED5AF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FFE15BE" w14:textId="77777777" w:rsidTr="005F2E66">
        <w:trPr>
          <w:trHeight w:val="85"/>
        </w:trPr>
        <w:tc>
          <w:tcPr>
            <w:tcW w:w="2676" w:type="pct"/>
            <w:tcBorders>
              <w:top w:val="nil"/>
              <w:left w:val="nil"/>
              <w:bottom w:val="nil"/>
              <w:right w:val="nil"/>
            </w:tcBorders>
            <w:shd w:val="clear" w:color="000000" w:fill="CDDEE9"/>
            <w:vAlign w:val="center"/>
            <w:hideMark/>
          </w:tcPr>
          <w:p w14:paraId="03F560B7" w14:textId="77777777" w:rsidR="005F2E66" w:rsidRPr="005F2E66" w:rsidRDefault="005F2E66" w:rsidP="005F2E66">
            <w:pPr>
              <w:spacing w:line="240" w:lineRule="auto"/>
              <w:rPr>
                <w:b/>
                <w:bCs/>
                <w:sz w:val="12"/>
                <w:szCs w:val="12"/>
              </w:rPr>
            </w:pPr>
            <w:r w:rsidRPr="005F2E66">
              <w:rPr>
                <w:b/>
                <w:bCs/>
                <w:sz w:val="12"/>
                <w:szCs w:val="12"/>
              </w:rPr>
              <w:t>Obrona narodowa i cywilna - program 1</w:t>
            </w:r>
          </w:p>
        </w:tc>
        <w:tc>
          <w:tcPr>
            <w:tcW w:w="552" w:type="pct"/>
            <w:tcBorders>
              <w:top w:val="nil"/>
              <w:left w:val="nil"/>
              <w:bottom w:val="nil"/>
              <w:right w:val="nil"/>
            </w:tcBorders>
            <w:shd w:val="clear" w:color="000000" w:fill="CDDEE9"/>
            <w:vAlign w:val="center"/>
            <w:hideMark/>
          </w:tcPr>
          <w:p w14:paraId="778BFCBB"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CDDEE9"/>
            <w:vAlign w:val="center"/>
            <w:hideMark/>
          </w:tcPr>
          <w:p w14:paraId="506B913C" w14:textId="77777777" w:rsidR="005F2E66" w:rsidRPr="005F2E66" w:rsidRDefault="005F2E66" w:rsidP="005F2E66">
            <w:pPr>
              <w:spacing w:line="240" w:lineRule="auto"/>
              <w:jc w:val="right"/>
              <w:rPr>
                <w:b/>
                <w:bCs/>
                <w:sz w:val="12"/>
                <w:szCs w:val="12"/>
              </w:rPr>
            </w:pPr>
            <w:r w:rsidRPr="005F2E66">
              <w:rPr>
                <w:b/>
                <w:bCs/>
                <w:sz w:val="12"/>
                <w:szCs w:val="12"/>
              </w:rPr>
              <w:t>6 245</w:t>
            </w:r>
          </w:p>
        </w:tc>
        <w:tc>
          <w:tcPr>
            <w:tcW w:w="777" w:type="pct"/>
            <w:tcBorders>
              <w:top w:val="nil"/>
              <w:left w:val="nil"/>
              <w:bottom w:val="nil"/>
              <w:right w:val="nil"/>
            </w:tcBorders>
            <w:shd w:val="clear" w:color="000000" w:fill="CDDEE9"/>
            <w:vAlign w:val="center"/>
            <w:hideMark/>
          </w:tcPr>
          <w:p w14:paraId="49AF9C03" w14:textId="77777777" w:rsidR="005F2E66" w:rsidRPr="005F2E66" w:rsidRDefault="005F2E66" w:rsidP="005F2E66">
            <w:pPr>
              <w:spacing w:line="240" w:lineRule="auto"/>
              <w:jc w:val="right"/>
              <w:rPr>
                <w:b/>
                <w:bCs/>
                <w:sz w:val="12"/>
                <w:szCs w:val="12"/>
              </w:rPr>
            </w:pPr>
            <w:r w:rsidRPr="005F2E66">
              <w:rPr>
                <w:b/>
                <w:bCs/>
                <w:sz w:val="12"/>
                <w:szCs w:val="12"/>
              </w:rPr>
              <w:t>6 244,40</w:t>
            </w:r>
          </w:p>
        </w:tc>
        <w:tc>
          <w:tcPr>
            <w:tcW w:w="360" w:type="pct"/>
            <w:tcBorders>
              <w:top w:val="nil"/>
              <w:left w:val="nil"/>
              <w:bottom w:val="nil"/>
              <w:right w:val="nil"/>
            </w:tcBorders>
            <w:shd w:val="clear" w:color="000000" w:fill="CDDEE9"/>
            <w:vAlign w:val="center"/>
            <w:hideMark/>
          </w:tcPr>
          <w:p w14:paraId="71010A89"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30A00AC4" w14:textId="77777777" w:rsidTr="005F2E66">
        <w:trPr>
          <w:trHeight w:val="85"/>
        </w:trPr>
        <w:tc>
          <w:tcPr>
            <w:tcW w:w="2676" w:type="pct"/>
            <w:tcBorders>
              <w:top w:val="nil"/>
              <w:left w:val="nil"/>
              <w:bottom w:val="nil"/>
              <w:right w:val="nil"/>
            </w:tcBorders>
            <w:shd w:val="clear" w:color="auto" w:fill="auto"/>
            <w:vAlign w:val="center"/>
            <w:hideMark/>
          </w:tcPr>
          <w:p w14:paraId="6194EA1F"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28E687C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EF3689C"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B00EC8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D7FF32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E03DE0C" w14:textId="77777777" w:rsidTr="005F2E66">
        <w:trPr>
          <w:trHeight w:val="85"/>
        </w:trPr>
        <w:tc>
          <w:tcPr>
            <w:tcW w:w="2676" w:type="pct"/>
            <w:tcBorders>
              <w:top w:val="nil"/>
              <w:left w:val="nil"/>
              <w:bottom w:val="nil"/>
              <w:right w:val="nil"/>
            </w:tcBorders>
            <w:shd w:val="clear" w:color="000000" w:fill="EAF1F6"/>
            <w:vAlign w:val="center"/>
            <w:hideMark/>
          </w:tcPr>
          <w:p w14:paraId="06C9D4C1" w14:textId="77777777" w:rsidR="005F2E66" w:rsidRPr="005F2E66" w:rsidRDefault="005F2E66" w:rsidP="005F2E66">
            <w:pPr>
              <w:spacing w:line="240" w:lineRule="auto"/>
              <w:rPr>
                <w:b/>
                <w:bCs/>
                <w:sz w:val="12"/>
                <w:szCs w:val="12"/>
              </w:rPr>
            </w:pPr>
            <w:r w:rsidRPr="005F2E66">
              <w:rPr>
                <w:b/>
                <w:bCs/>
                <w:sz w:val="12"/>
                <w:szCs w:val="12"/>
              </w:rPr>
              <w:t>Kwalifikacja wojskowa - zadanie 1</w:t>
            </w:r>
          </w:p>
        </w:tc>
        <w:tc>
          <w:tcPr>
            <w:tcW w:w="552" w:type="pct"/>
            <w:tcBorders>
              <w:top w:val="nil"/>
              <w:left w:val="nil"/>
              <w:bottom w:val="nil"/>
              <w:right w:val="nil"/>
            </w:tcBorders>
            <w:shd w:val="clear" w:color="000000" w:fill="EAF1F6"/>
            <w:vAlign w:val="center"/>
            <w:hideMark/>
          </w:tcPr>
          <w:p w14:paraId="07F39189" w14:textId="77777777" w:rsidR="005F2E66" w:rsidRPr="005F2E66" w:rsidRDefault="005F2E66" w:rsidP="005F2E66">
            <w:pPr>
              <w:spacing w:line="240" w:lineRule="auto"/>
              <w:jc w:val="right"/>
              <w:rPr>
                <w:b/>
                <w:bCs/>
                <w:sz w:val="12"/>
                <w:szCs w:val="12"/>
              </w:rPr>
            </w:pPr>
            <w:r w:rsidRPr="005F2E66">
              <w:rPr>
                <w:b/>
                <w:bCs/>
                <w:sz w:val="12"/>
                <w:szCs w:val="12"/>
              </w:rPr>
              <w:t> </w:t>
            </w:r>
          </w:p>
        </w:tc>
        <w:tc>
          <w:tcPr>
            <w:tcW w:w="636" w:type="pct"/>
            <w:tcBorders>
              <w:top w:val="nil"/>
              <w:left w:val="nil"/>
              <w:bottom w:val="nil"/>
              <w:right w:val="nil"/>
            </w:tcBorders>
            <w:shd w:val="clear" w:color="000000" w:fill="EAF1F6"/>
            <w:vAlign w:val="center"/>
            <w:hideMark/>
          </w:tcPr>
          <w:p w14:paraId="2622E8B2" w14:textId="77777777" w:rsidR="005F2E66" w:rsidRPr="005F2E66" w:rsidRDefault="005F2E66" w:rsidP="005F2E66">
            <w:pPr>
              <w:spacing w:line="240" w:lineRule="auto"/>
              <w:jc w:val="right"/>
              <w:rPr>
                <w:b/>
                <w:bCs/>
                <w:sz w:val="12"/>
                <w:szCs w:val="12"/>
              </w:rPr>
            </w:pPr>
            <w:r w:rsidRPr="005F2E66">
              <w:rPr>
                <w:b/>
                <w:bCs/>
                <w:sz w:val="12"/>
                <w:szCs w:val="12"/>
              </w:rPr>
              <w:t>6 245</w:t>
            </w:r>
          </w:p>
        </w:tc>
        <w:tc>
          <w:tcPr>
            <w:tcW w:w="777" w:type="pct"/>
            <w:tcBorders>
              <w:top w:val="nil"/>
              <w:left w:val="nil"/>
              <w:bottom w:val="nil"/>
              <w:right w:val="nil"/>
            </w:tcBorders>
            <w:shd w:val="clear" w:color="000000" w:fill="EAF1F6"/>
            <w:vAlign w:val="center"/>
            <w:hideMark/>
          </w:tcPr>
          <w:p w14:paraId="2445C9C9" w14:textId="77777777" w:rsidR="005F2E66" w:rsidRPr="005F2E66" w:rsidRDefault="005F2E66" w:rsidP="005F2E66">
            <w:pPr>
              <w:spacing w:line="240" w:lineRule="auto"/>
              <w:jc w:val="right"/>
              <w:rPr>
                <w:b/>
                <w:bCs/>
                <w:sz w:val="12"/>
                <w:szCs w:val="12"/>
              </w:rPr>
            </w:pPr>
            <w:r w:rsidRPr="005F2E66">
              <w:rPr>
                <w:b/>
                <w:bCs/>
                <w:sz w:val="12"/>
                <w:szCs w:val="12"/>
              </w:rPr>
              <w:t>6 244,40</w:t>
            </w:r>
          </w:p>
        </w:tc>
        <w:tc>
          <w:tcPr>
            <w:tcW w:w="360" w:type="pct"/>
            <w:tcBorders>
              <w:top w:val="nil"/>
              <w:left w:val="nil"/>
              <w:bottom w:val="nil"/>
              <w:right w:val="nil"/>
            </w:tcBorders>
            <w:shd w:val="clear" w:color="000000" w:fill="EAF1F6"/>
            <w:vAlign w:val="center"/>
            <w:hideMark/>
          </w:tcPr>
          <w:p w14:paraId="245AE4AF"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0F2AF9C2" w14:textId="77777777" w:rsidTr="005F2E66">
        <w:trPr>
          <w:trHeight w:val="85"/>
        </w:trPr>
        <w:tc>
          <w:tcPr>
            <w:tcW w:w="2676" w:type="pct"/>
            <w:tcBorders>
              <w:top w:val="nil"/>
              <w:left w:val="nil"/>
              <w:bottom w:val="nil"/>
              <w:right w:val="nil"/>
            </w:tcBorders>
            <w:shd w:val="clear" w:color="auto" w:fill="auto"/>
            <w:vAlign w:val="center"/>
            <w:hideMark/>
          </w:tcPr>
          <w:p w14:paraId="056A4F59"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5A72CCC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01266754"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956B91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F085ED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33F6EE2" w14:textId="77777777" w:rsidTr="005F2E66">
        <w:trPr>
          <w:trHeight w:val="85"/>
        </w:trPr>
        <w:tc>
          <w:tcPr>
            <w:tcW w:w="2676" w:type="pct"/>
            <w:tcBorders>
              <w:top w:val="nil"/>
              <w:left w:val="nil"/>
              <w:bottom w:val="nil"/>
              <w:right w:val="nil"/>
            </w:tcBorders>
            <w:shd w:val="clear" w:color="auto" w:fill="auto"/>
            <w:vAlign w:val="center"/>
            <w:hideMark/>
          </w:tcPr>
          <w:p w14:paraId="7EBC3BEC"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przeprowadzenie kwalifikacji wojskowej</w:t>
            </w:r>
          </w:p>
        </w:tc>
        <w:tc>
          <w:tcPr>
            <w:tcW w:w="552" w:type="pct"/>
            <w:tcBorders>
              <w:top w:val="nil"/>
              <w:left w:val="nil"/>
              <w:bottom w:val="nil"/>
              <w:right w:val="nil"/>
            </w:tcBorders>
            <w:shd w:val="clear" w:color="auto" w:fill="auto"/>
            <w:noWrap/>
            <w:vAlign w:val="center"/>
            <w:hideMark/>
          </w:tcPr>
          <w:p w14:paraId="1653D2A2"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8C45B1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FE7F4E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0A9F59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46ACC1C" w14:textId="77777777" w:rsidTr="005F2E66">
        <w:trPr>
          <w:trHeight w:val="85"/>
        </w:trPr>
        <w:tc>
          <w:tcPr>
            <w:tcW w:w="2676" w:type="pct"/>
            <w:tcBorders>
              <w:top w:val="nil"/>
              <w:left w:val="nil"/>
              <w:bottom w:val="nil"/>
              <w:right w:val="nil"/>
            </w:tcBorders>
            <w:shd w:val="clear" w:color="auto" w:fill="auto"/>
            <w:vAlign w:val="center"/>
            <w:hideMark/>
          </w:tcPr>
          <w:p w14:paraId="538DA373"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BC45A53"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6CA236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3BD0D0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6A85FA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2C23791" w14:textId="77777777" w:rsidTr="005F2E66">
        <w:trPr>
          <w:trHeight w:val="85"/>
        </w:trPr>
        <w:tc>
          <w:tcPr>
            <w:tcW w:w="2676" w:type="pct"/>
            <w:tcBorders>
              <w:top w:val="nil"/>
              <w:left w:val="nil"/>
              <w:bottom w:val="nil"/>
              <w:right w:val="nil"/>
            </w:tcBorders>
            <w:shd w:val="clear" w:color="auto" w:fill="auto"/>
            <w:vAlign w:val="center"/>
            <w:hideMark/>
          </w:tcPr>
          <w:p w14:paraId="10250F5D" w14:textId="77777777" w:rsidR="005F2E66" w:rsidRPr="005F2E66" w:rsidRDefault="005F2E66" w:rsidP="005F2E66">
            <w:pPr>
              <w:spacing w:line="240" w:lineRule="auto"/>
              <w:rPr>
                <w:sz w:val="12"/>
                <w:szCs w:val="12"/>
              </w:rPr>
            </w:pPr>
            <w:r w:rsidRPr="005F2E66">
              <w:rPr>
                <w:sz w:val="12"/>
                <w:szCs w:val="12"/>
              </w:rPr>
              <w:t>zadania zlecone</w:t>
            </w:r>
          </w:p>
        </w:tc>
        <w:tc>
          <w:tcPr>
            <w:tcW w:w="552" w:type="pct"/>
            <w:tcBorders>
              <w:top w:val="nil"/>
              <w:left w:val="nil"/>
              <w:bottom w:val="nil"/>
              <w:right w:val="nil"/>
            </w:tcBorders>
            <w:shd w:val="clear" w:color="auto" w:fill="auto"/>
            <w:noWrap/>
            <w:vAlign w:val="center"/>
            <w:hideMark/>
          </w:tcPr>
          <w:p w14:paraId="78CB174F"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24A1834"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F8F48F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6EE65C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42C11BA" w14:textId="77777777" w:rsidTr="005F2E66">
        <w:trPr>
          <w:trHeight w:val="85"/>
        </w:trPr>
        <w:tc>
          <w:tcPr>
            <w:tcW w:w="2676" w:type="pct"/>
            <w:tcBorders>
              <w:top w:val="nil"/>
              <w:left w:val="nil"/>
              <w:bottom w:val="nil"/>
              <w:right w:val="nil"/>
            </w:tcBorders>
            <w:shd w:val="clear" w:color="auto" w:fill="auto"/>
            <w:vAlign w:val="center"/>
            <w:hideMark/>
          </w:tcPr>
          <w:p w14:paraId="6FDA6DB8"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9B026F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5D339D4"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35E560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517267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CDC1171" w14:textId="77777777" w:rsidTr="005F2E66">
        <w:trPr>
          <w:trHeight w:val="85"/>
        </w:trPr>
        <w:tc>
          <w:tcPr>
            <w:tcW w:w="2676" w:type="pct"/>
            <w:tcBorders>
              <w:top w:val="nil"/>
              <w:left w:val="nil"/>
              <w:bottom w:val="nil"/>
              <w:right w:val="nil"/>
            </w:tcBorders>
            <w:shd w:val="clear" w:color="auto" w:fill="auto"/>
            <w:vAlign w:val="center"/>
            <w:hideMark/>
          </w:tcPr>
          <w:p w14:paraId="09B0ECA2"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Administracyjno-Gospodarczy</w:t>
            </w:r>
          </w:p>
        </w:tc>
        <w:tc>
          <w:tcPr>
            <w:tcW w:w="552" w:type="pct"/>
            <w:tcBorders>
              <w:top w:val="nil"/>
              <w:left w:val="nil"/>
              <w:bottom w:val="nil"/>
              <w:right w:val="nil"/>
            </w:tcBorders>
            <w:shd w:val="clear" w:color="auto" w:fill="auto"/>
            <w:vAlign w:val="center"/>
            <w:hideMark/>
          </w:tcPr>
          <w:p w14:paraId="6372B115"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42004F3E"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0ECC47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63A7D0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F978740" w14:textId="77777777" w:rsidTr="005F2E66">
        <w:trPr>
          <w:trHeight w:val="85"/>
        </w:trPr>
        <w:tc>
          <w:tcPr>
            <w:tcW w:w="2676" w:type="pct"/>
            <w:tcBorders>
              <w:top w:val="nil"/>
              <w:left w:val="nil"/>
              <w:bottom w:val="nil"/>
              <w:right w:val="nil"/>
            </w:tcBorders>
            <w:shd w:val="clear" w:color="auto" w:fill="auto"/>
            <w:vAlign w:val="center"/>
            <w:hideMark/>
          </w:tcPr>
          <w:p w14:paraId="21962552"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8228BA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053C5A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8D3796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3E5526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BFD78CA" w14:textId="77777777" w:rsidTr="005F2E66">
        <w:trPr>
          <w:trHeight w:val="85"/>
        </w:trPr>
        <w:tc>
          <w:tcPr>
            <w:tcW w:w="2676" w:type="pct"/>
            <w:tcBorders>
              <w:top w:val="nil"/>
              <w:left w:val="nil"/>
              <w:bottom w:val="nil"/>
              <w:right w:val="nil"/>
            </w:tcBorders>
            <w:shd w:val="clear" w:color="auto" w:fill="auto"/>
            <w:vAlign w:val="center"/>
            <w:hideMark/>
          </w:tcPr>
          <w:p w14:paraId="132C5474"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75224</w:t>
            </w:r>
          </w:p>
        </w:tc>
        <w:tc>
          <w:tcPr>
            <w:tcW w:w="552" w:type="pct"/>
            <w:tcBorders>
              <w:top w:val="nil"/>
              <w:left w:val="nil"/>
              <w:bottom w:val="nil"/>
              <w:right w:val="nil"/>
            </w:tcBorders>
            <w:shd w:val="clear" w:color="auto" w:fill="auto"/>
            <w:vAlign w:val="center"/>
            <w:hideMark/>
          </w:tcPr>
          <w:p w14:paraId="26B0B471"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40725C5"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140E4C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195D44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C82714B" w14:textId="77777777" w:rsidTr="005F2E66">
        <w:trPr>
          <w:trHeight w:val="85"/>
        </w:trPr>
        <w:tc>
          <w:tcPr>
            <w:tcW w:w="2676" w:type="pct"/>
            <w:tcBorders>
              <w:top w:val="nil"/>
              <w:left w:val="nil"/>
              <w:bottom w:val="nil"/>
              <w:right w:val="nil"/>
            </w:tcBorders>
            <w:shd w:val="clear" w:color="auto" w:fill="auto"/>
            <w:vAlign w:val="center"/>
            <w:hideMark/>
          </w:tcPr>
          <w:p w14:paraId="260FD04A"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7B65C1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9F76A1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3AEEE9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904140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E70ADB6" w14:textId="77777777" w:rsidTr="005F2E66">
        <w:trPr>
          <w:trHeight w:val="85"/>
        </w:trPr>
        <w:tc>
          <w:tcPr>
            <w:tcW w:w="2676" w:type="pct"/>
            <w:tcBorders>
              <w:top w:val="nil"/>
              <w:left w:val="nil"/>
              <w:bottom w:val="nil"/>
              <w:right w:val="nil"/>
            </w:tcBorders>
            <w:shd w:val="clear" w:color="auto" w:fill="auto"/>
            <w:vAlign w:val="center"/>
            <w:hideMark/>
          </w:tcPr>
          <w:p w14:paraId="73412F06" w14:textId="77777777" w:rsidR="005F2E66" w:rsidRPr="005F2E66" w:rsidRDefault="005F2E66" w:rsidP="005F2E66">
            <w:pPr>
              <w:spacing w:line="240" w:lineRule="auto"/>
              <w:rPr>
                <w:i/>
                <w:iCs/>
                <w:sz w:val="12"/>
                <w:szCs w:val="12"/>
                <w:u w:val="single"/>
              </w:rPr>
            </w:pPr>
            <w:r w:rsidRPr="005F2E66">
              <w:rPr>
                <w:i/>
                <w:iCs/>
                <w:sz w:val="12"/>
                <w:szCs w:val="12"/>
                <w:u w:val="single"/>
              </w:rPr>
              <w:t xml:space="preserve">Kalkulacja: </w:t>
            </w:r>
          </w:p>
        </w:tc>
        <w:tc>
          <w:tcPr>
            <w:tcW w:w="552" w:type="pct"/>
            <w:tcBorders>
              <w:top w:val="nil"/>
              <w:left w:val="nil"/>
              <w:bottom w:val="nil"/>
              <w:right w:val="nil"/>
            </w:tcBorders>
            <w:shd w:val="clear" w:color="auto" w:fill="auto"/>
            <w:noWrap/>
            <w:vAlign w:val="center"/>
            <w:hideMark/>
          </w:tcPr>
          <w:p w14:paraId="26B5DEC9"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A308430"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24BDDA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382728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CFA2CDA" w14:textId="77777777" w:rsidTr="005F2E66">
        <w:trPr>
          <w:trHeight w:val="85"/>
        </w:trPr>
        <w:tc>
          <w:tcPr>
            <w:tcW w:w="2676" w:type="pct"/>
            <w:tcBorders>
              <w:top w:val="nil"/>
              <w:left w:val="nil"/>
              <w:bottom w:val="nil"/>
              <w:right w:val="nil"/>
            </w:tcBorders>
            <w:shd w:val="clear" w:color="auto" w:fill="auto"/>
            <w:vAlign w:val="center"/>
            <w:hideMark/>
          </w:tcPr>
          <w:p w14:paraId="53C504F2" w14:textId="77777777" w:rsidR="005F2E66" w:rsidRPr="005F2E66" w:rsidRDefault="005F2E66" w:rsidP="005F2E66">
            <w:pPr>
              <w:spacing w:line="240" w:lineRule="auto"/>
              <w:rPr>
                <w:sz w:val="12"/>
                <w:szCs w:val="12"/>
              </w:rPr>
            </w:pPr>
            <w:r w:rsidRPr="005F2E66">
              <w:rPr>
                <w:sz w:val="12"/>
                <w:szCs w:val="12"/>
              </w:rPr>
              <w:t>wysyłka wezwań do osób podlegających kwalifikacji wojskowej</w:t>
            </w:r>
          </w:p>
        </w:tc>
        <w:tc>
          <w:tcPr>
            <w:tcW w:w="552" w:type="pct"/>
            <w:tcBorders>
              <w:top w:val="nil"/>
              <w:left w:val="nil"/>
              <w:bottom w:val="nil"/>
              <w:right w:val="nil"/>
            </w:tcBorders>
            <w:shd w:val="clear" w:color="auto" w:fill="auto"/>
            <w:noWrap/>
            <w:vAlign w:val="center"/>
            <w:hideMark/>
          </w:tcPr>
          <w:p w14:paraId="485B8BFC"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B1614BD" w14:textId="77777777" w:rsidR="005F2E66" w:rsidRPr="005F2E66" w:rsidRDefault="005F2E66" w:rsidP="005F2E66">
            <w:pPr>
              <w:spacing w:line="240" w:lineRule="auto"/>
              <w:jc w:val="right"/>
              <w:rPr>
                <w:sz w:val="12"/>
                <w:szCs w:val="12"/>
              </w:rPr>
            </w:pPr>
            <w:r w:rsidRPr="005F2E66">
              <w:rPr>
                <w:sz w:val="12"/>
                <w:szCs w:val="12"/>
              </w:rPr>
              <w:t>6 245</w:t>
            </w:r>
          </w:p>
        </w:tc>
        <w:tc>
          <w:tcPr>
            <w:tcW w:w="777" w:type="pct"/>
            <w:tcBorders>
              <w:top w:val="nil"/>
              <w:left w:val="nil"/>
              <w:bottom w:val="nil"/>
              <w:right w:val="nil"/>
            </w:tcBorders>
            <w:shd w:val="clear" w:color="auto" w:fill="auto"/>
            <w:noWrap/>
            <w:vAlign w:val="center"/>
            <w:hideMark/>
          </w:tcPr>
          <w:p w14:paraId="1926A0D5" w14:textId="77777777" w:rsidR="005F2E66" w:rsidRPr="005F2E66" w:rsidRDefault="005F2E66" w:rsidP="005F2E66">
            <w:pPr>
              <w:spacing w:line="240" w:lineRule="auto"/>
              <w:jc w:val="right"/>
              <w:rPr>
                <w:sz w:val="12"/>
                <w:szCs w:val="12"/>
              </w:rPr>
            </w:pPr>
            <w:r w:rsidRPr="005F2E66">
              <w:rPr>
                <w:sz w:val="12"/>
                <w:szCs w:val="12"/>
              </w:rPr>
              <w:t>6 244,40</w:t>
            </w:r>
          </w:p>
        </w:tc>
        <w:tc>
          <w:tcPr>
            <w:tcW w:w="360" w:type="pct"/>
            <w:tcBorders>
              <w:top w:val="nil"/>
              <w:left w:val="nil"/>
              <w:bottom w:val="nil"/>
              <w:right w:val="nil"/>
            </w:tcBorders>
            <w:shd w:val="clear" w:color="auto" w:fill="auto"/>
            <w:noWrap/>
            <w:vAlign w:val="center"/>
            <w:hideMark/>
          </w:tcPr>
          <w:p w14:paraId="79F4BCC1" w14:textId="77777777" w:rsidR="005F2E66" w:rsidRPr="005F2E66" w:rsidRDefault="005F2E66" w:rsidP="005F2E66">
            <w:pPr>
              <w:spacing w:line="240" w:lineRule="auto"/>
              <w:jc w:val="right"/>
              <w:rPr>
                <w:sz w:val="12"/>
                <w:szCs w:val="12"/>
              </w:rPr>
            </w:pPr>
            <w:r w:rsidRPr="005F2E66">
              <w:rPr>
                <w:sz w:val="12"/>
                <w:szCs w:val="12"/>
              </w:rPr>
              <w:t>100,0%</w:t>
            </w:r>
          </w:p>
        </w:tc>
      </w:tr>
    </w:tbl>
    <w:p w14:paraId="015AF009" w14:textId="77777777" w:rsidR="005F2E66" w:rsidRPr="005F2E66" w:rsidRDefault="005F2E66" w:rsidP="005F2E66"/>
    <w:p w14:paraId="6067D634" w14:textId="0245C229" w:rsidR="008E7C03" w:rsidRDefault="008E7C03" w:rsidP="00B03ACA">
      <w:pPr>
        <w:pStyle w:val="Nagwek3"/>
      </w:pPr>
      <w:r>
        <w:br w:type="page"/>
      </w:r>
      <w:bookmarkStart w:id="48" w:name="_Toc192601764"/>
      <w:r w:rsidR="00B03ACA">
        <w:t>4.2.</w:t>
      </w:r>
      <w:r w:rsidR="000A025E">
        <w:t>5</w:t>
      </w:r>
      <w:r w:rsidR="00B03ACA">
        <w:t>.</w:t>
      </w:r>
      <w:r w:rsidR="00B03ACA">
        <w:tab/>
      </w:r>
      <w:r>
        <w:t>Edukacja</w:t>
      </w:r>
      <w:bookmarkEnd w:id="48"/>
    </w:p>
    <w:tbl>
      <w:tblPr>
        <w:tblW w:w="5000" w:type="pct"/>
        <w:tblCellMar>
          <w:left w:w="70" w:type="dxa"/>
          <w:right w:w="70" w:type="dxa"/>
        </w:tblCellMar>
        <w:tblLook w:val="04A0" w:firstRow="1" w:lastRow="0" w:firstColumn="1" w:lastColumn="0" w:noHBand="0" w:noVBand="1"/>
      </w:tblPr>
      <w:tblGrid>
        <w:gridCol w:w="5331"/>
        <w:gridCol w:w="802"/>
        <w:gridCol w:w="953"/>
        <w:gridCol w:w="1208"/>
        <w:gridCol w:w="778"/>
      </w:tblGrid>
      <w:tr w:rsidR="005E1E25" w:rsidRPr="005E1E25" w14:paraId="788562E9" w14:textId="77777777" w:rsidTr="00FF5788">
        <w:trPr>
          <w:trHeight w:val="85"/>
          <w:tblHeader/>
        </w:trPr>
        <w:tc>
          <w:tcPr>
            <w:tcW w:w="2938" w:type="pct"/>
            <w:tcBorders>
              <w:top w:val="nil"/>
              <w:left w:val="nil"/>
              <w:bottom w:val="nil"/>
              <w:right w:val="nil"/>
            </w:tcBorders>
            <w:shd w:val="clear" w:color="000000" w:fill="8DB0DB"/>
            <w:vAlign w:val="center"/>
            <w:hideMark/>
          </w:tcPr>
          <w:p w14:paraId="2F2C90C1" w14:textId="77777777" w:rsidR="005E1E25" w:rsidRPr="005E1E25" w:rsidRDefault="005E1E25" w:rsidP="005E1E25">
            <w:pPr>
              <w:spacing w:line="240" w:lineRule="auto"/>
              <w:jc w:val="center"/>
              <w:rPr>
                <w:b/>
                <w:bCs/>
                <w:sz w:val="14"/>
                <w:szCs w:val="14"/>
              </w:rPr>
            </w:pPr>
            <w:r w:rsidRPr="005E1E25">
              <w:rPr>
                <w:b/>
                <w:bCs/>
                <w:sz w:val="14"/>
                <w:szCs w:val="14"/>
              </w:rPr>
              <w:t>Wyszczególnienie</w:t>
            </w:r>
          </w:p>
        </w:tc>
        <w:tc>
          <w:tcPr>
            <w:tcW w:w="442" w:type="pct"/>
            <w:tcBorders>
              <w:top w:val="nil"/>
              <w:left w:val="nil"/>
              <w:bottom w:val="nil"/>
              <w:right w:val="nil"/>
            </w:tcBorders>
            <w:shd w:val="clear" w:color="000000" w:fill="8DB0DB"/>
            <w:vAlign w:val="center"/>
            <w:hideMark/>
          </w:tcPr>
          <w:p w14:paraId="5BBA1760" w14:textId="77777777" w:rsidR="005E1E25" w:rsidRPr="005E1E25" w:rsidRDefault="005E1E25" w:rsidP="005E1E25">
            <w:pPr>
              <w:spacing w:line="240" w:lineRule="auto"/>
              <w:jc w:val="center"/>
              <w:rPr>
                <w:sz w:val="14"/>
                <w:szCs w:val="14"/>
              </w:rPr>
            </w:pPr>
            <w:r w:rsidRPr="005E1E25">
              <w:rPr>
                <w:sz w:val="14"/>
                <w:szCs w:val="14"/>
              </w:rPr>
              <w:t> </w:t>
            </w:r>
          </w:p>
        </w:tc>
        <w:tc>
          <w:tcPr>
            <w:tcW w:w="525" w:type="pct"/>
            <w:tcBorders>
              <w:top w:val="nil"/>
              <w:left w:val="nil"/>
              <w:bottom w:val="nil"/>
              <w:right w:val="nil"/>
            </w:tcBorders>
            <w:shd w:val="clear" w:color="000000" w:fill="8DB0DB"/>
            <w:vAlign w:val="center"/>
            <w:hideMark/>
          </w:tcPr>
          <w:p w14:paraId="0D1FA0DC" w14:textId="77777777" w:rsidR="005E1E25" w:rsidRPr="005E1E25" w:rsidRDefault="005E1E25" w:rsidP="005E1E25">
            <w:pPr>
              <w:spacing w:line="240" w:lineRule="auto"/>
              <w:jc w:val="center"/>
              <w:rPr>
                <w:b/>
                <w:bCs/>
                <w:sz w:val="14"/>
                <w:szCs w:val="14"/>
              </w:rPr>
            </w:pPr>
            <w:r w:rsidRPr="005E1E25">
              <w:rPr>
                <w:b/>
                <w:bCs/>
                <w:sz w:val="14"/>
                <w:szCs w:val="14"/>
              </w:rPr>
              <w:t>Plan</w:t>
            </w:r>
          </w:p>
        </w:tc>
        <w:tc>
          <w:tcPr>
            <w:tcW w:w="666" w:type="pct"/>
            <w:tcBorders>
              <w:top w:val="nil"/>
              <w:left w:val="nil"/>
              <w:bottom w:val="nil"/>
              <w:right w:val="nil"/>
            </w:tcBorders>
            <w:shd w:val="clear" w:color="000000" w:fill="8DB0DB"/>
            <w:noWrap/>
            <w:vAlign w:val="center"/>
            <w:hideMark/>
          </w:tcPr>
          <w:p w14:paraId="116AC961" w14:textId="77777777" w:rsidR="005E1E25" w:rsidRPr="005E1E25" w:rsidRDefault="005E1E25" w:rsidP="005E1E25">
            <w:pPr>
              <w:spacing w:line="240" w:lineRule="auto"/>
              <w:jc w:val="center"/>
              <w:rPr>
                <w:b/>
                <w:bCs/>
                <w:sz w:val="14"/>
                <w:szCs w:val="14"/>
              </w:rPr>
            </w:pPr>
            <w:r w:rsidRPr="005E1E25">
              <w:rPr>
                <w:b/>
                <w:bCs/>
                <w:sz w:val="14"/>
                <w:szCs w:val="14"/>
              </w:rPr>
              <w:t>Wykonanie</w:t>
            </w:r>
          </w:p>
        </w:tc>
        <w:tc>
          <w:tcPr>
            <w:tcW w:w="429" w:type="pct"/>
            <w:tcBorders>
              <w:top w:val="nil"/>
              <w:left w:val="nil"/>
              <w:bottom w:val="nil"/>
              <w:right w:val="nil"/>
            </w:tcBorders>
            <w:shd w:val="clear" w:color="000000" w:fill="8DB0DB"/>
            <w:noWrap/>
            <w:vAlign w:val="center"/>
            <w:hideMark/>
          </w:tcPr>
          <w:p w14:paraId="48BC3D38" w14:textId="77777777" w:rsidR="005E1E25" w:rsidRPr="005E1E25" w:rsidRDefault="005E1E25" w:rsidP="005E1E25">
            <w:pPr>
              <w:spacing w:line="240" w:lineRule="auto"/>
              <w:jc w:val="center"/>
              <w:rPr>
                <w:b/>
                <w:bCs/>
                <w:sz w:val="14"/>
                <w:szCs w:val="14"/>
              </w:rPr>
            </w:pPr>
            <w:r w:rsidRPr="005E1E25">
              <w:rPr>
                <w:b/>
                <w:bCs/>
                <w:sz w:val="14"/>
                <w:szCs w:val="14"/>
              </w:rPr>
              <w:t>Wskaźnik</w:t>
            </w:r>
          </w:p>
        </w:tc>
      </w:tr>
      <w:tr w:rsidR="005E1E25" w:rsidRPr="005E1E25" w14:paraId="03203A46" w14:textId="77777777" w:rsidTr="00FF5788">
        <w:trPr>
          <w:trHeight w:val="85"/>
        </w:trPr>
        <w:tc>
          <w:tcPr>
            <w:tcW w:w="2938" w:type="pct"/>
            <w:tcBorders>
              <w:top w:val="nil"/>
              <w:left w:val="nil"/>
              <w:bottom w:val="nil"/>
              <w:right w:val="nil"/>
            </w:tcBorders>
            <w:shd w:val="clear" w:color="auto" w:fill="auto"/>
            <w:vAlign w:val="center"/>
            <w:hideMark/>
          </w:tcPr>
          <w:p w14:paraId="30306F1E" w14:textId="77777777" w:rsidR="005E1E25" w:rsidRPr="005E1E25" w:rsidRDefault="005E1E25" w:rsidP="005E1E25">
            <w:pPr>
              <w:spacing w:line="240" w:lineRule="auto"/>
              <w:jc w:val="center"/>
              <w:rPr>
                <w:b/>
                <w:bCs/>
                <w:sz w:val="12"/>
                <w:szCs w:val="12"/>
              </w:rPr>
            </w:pPr>
          </w:p>
        </w:tc>
        <w:tc>
          <w:tcPr>
            <w:tcW w:w="442" w:type="pct"/>
            <w:tcBorders>
              <w:top w:val="nil"/>
              <w:left w:val="nil"/>
              <w:bottom w:val="nil"/>
              <w:right w:val="nil"/>
            </w:tcBorders>
            <w:shd w:val="clear" w:color="auto" w:fill="auto"/>
            <w:vAlign w:val="center"/>
            <w:hideMark/>
          </w:tcPr>
          <w:p w14:paraId="4D23B01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D26FBD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0B97EAE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E1C6A2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3800A14" w14:textId="77777777" w:rsidTr="00FF5788">
        <w:trPr>
          <w:trHeight w:val="85"/>
        </w:trPr>
        <w:tc>
          <w:tcPr>
            <w:tcW w:w="2938" w:type="pct"/>
            <w:tcBorders>
              <w:top w:val="nil"/>
              <w:left w:val="nil"/>
              <w:bottom w:val="nil"/>
              <w:right w:val="nil"/>
            </w:tcBorders>
            <w:shd w:val="clear" w:color="000000" w:fill="B6D9E6"/>
            <w:vAlign w:val="center"/>
            <w:hideMark/>
          </w:tcPr>
          <w:p w14:paraId="06685172" w14:textId="3590C0A4" w:rsidR="005E1E25" w:rsidRPr="005E1E25" w:rsidRDefault="005E1E25" w:rsidP="005E1E25">
            <w:pPr>
              <w:spacing w:line="240" w:lineRule="auto"/>
              <w:rPr>
                <w:b/>
                <w:bCs/>
                <w:sz w:val="12"/>
                <w:szCs w:val="12"/>
              </w:rPr>
            </w:pPr>
            <w:r>
              <w:rPr>
                <w:b/>
                <w:bCs/>
                <w:sz w:val="12"/>
                <w:szCs w:val="12"/>
              </w:rPr>
              <w:t>RAZEM</w:t>
            </w:r>
          </w:p>
        </w:tc>
        <w:tc>
          <w:tcPr>
            <w:tcW w:w="442" w:type="pct"/>
            <w:tcBorders>
              <w:top w:val="nil"/>
              <w:left w:val="nil"/>
              <w:bottom w:val="nil"/>
              <w:right w:val="nil"/>
            </w:tcBorders>
            <w:shd w:val="clear" w:color="000000" w:fill="B6D9E6"/>
            <w:vAlign w:val="center"/>
            <w:hideMark/>
          </w:tcPr>
          <w:p w14:paraId="6B0936DD"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B6D9E6"/>
            <w:vAlign w:val="center"/>
            <w:hideMark/>
          </w:tcPr>
          <w:p w14:paraId="5B8AB2D0" w14:textId="77777777" w:rsidR="005E1E25" w:rsidRPr="005E1E25" w:rsidRDefault="005E1E25" w:rsidP="005E1E25">
            <w:pPr>
              <w:spacing w:line="240" w:lineRule="auto"/>
              <w:jc w:val="right"/>
              <w:rPr>
                <w:b/>
                <w:bCs/>
                <w:sz w:val="12"/>
                <w:szCs w:val="12"/>
              </w:rPr>
            </w:pPr>
            <w:r w:rsidRPr="005E1E25">
              <w:rPr>
                <w:b/>
                <w:bCs/>
                <w:sz w:val="12"/>
                <w:szCs w:val="12"/>
              </w:rPr>
              <w:t>408 740 211</w:t>
            </w:r>
          </w:p>
        </w:tc>
        <w:tc>
          <w:tcPr>
            <w:tcW w:w="666" w:type="pct"/>
            <w:tcBorders>
              <w:top w:val="nil"/>
              <w:left w:val="nil"/>
              <w:bottom w:val="nil"/>
              <w:right w:val="nil"/>
            </w:tcBorders>
            <w:shd w:val="clear" w:color="000000" w:fill="B6D9E6"/>
            <w:vAlign w:val="center"/>
            <w:hideMark/>
          </w:tcPr>
          <w:p w14:paraId="72FAADE6" w14:textId="77777777" w:rsidR="005E1E25" w:rsidRPr="005E1E25" w:rsidRDefault="005E1E25" w:rsidP="005E1E25">
            <w:pPr>
              <w:spacing w:line="240" w:lineRule="auto"/>
              <w:jc w:val="right"/>
              <w:rPr>
                <w:b/>
                <w:bCs/>
                <w:sz w:val="12"/>
                <w:szCs w:val="12"/>
              </w:rPr>
            </w:pPr>
            <w:r w:rsidRPr="005E1E25">
              <w:rPr>
                <w:b/>
                <w:bCs/>
                <w:sz w:val="12"/>
                <w:szCs w:val="12"/>
              </w:rPr>
              <w:t>408 159 826,95</w:t>
            </w:r>
          </w:p>
        </w:tc>
        <w:tc>
          <w:tcPr>
            <w:tcW w:w="429" w:type="pct"/>
            <w:tcBorders>
              <w:top w:val="nil"/>
              <w:left w:val="nil"/>
              <w:bottom w:val="nil"/>
              <w:right w:val="nil"/>
            </w:tcBorders>
            <w:shd w:val="clear" w:color="000000" w:fill="B6D9E6"/>
            <w:vAlign w:val="center"/>
            <w:hideMark/>
          </w:tcPr>
          <w:p w14:paraId="15EE56AE" w14:textId="77777777" w:rsidR="005E1E25" w:rsidRPr="005E1E25" w:rsidRDefault="005E1E25" w:rsidP="005E1E25">
            <w:pPr>
              <w:spacing w:line="240" w:lineRule="auto"/>
              <w:jc w:val="right"/>
              <w:rPr>
                <w:b/>
                <w:bCs/>
                <w:sz w:val="12"/>
                <w:szCs w:val="12"/>
              </w:rPr>
            </w:pPr>
            <w:r w:rsidRPr="005E1E25">
              <w:rPr>
                <w:b/>
                <w:bCs/>
                <w:sz w:val="12"/>
                <w:szCs w:val="12"/>
              </w:rPr>
              <w:t>99,9%</w:t>
            </w:r>
          </w:p>
        </w:tc>
      </w:tr>
      <w:tr w:rsidR="005E1E25" w:rsidRPr="005E1E25" w14:paraId="2E370B13" w14:textId="77777777" w:rsidTr="00FF5788">
        <w:trPr>
          <w:trHeight w:val="85"/>
        </w:trPr>
        <w:tc>
          <w:tcPr>
            <w:tcW w:w="2938" w:type="pct"/>
            <w:tcBorders>
              <w:top w:val="nil"/>
              <w:left w:val="nil"/>
              <w:bottom w:val="nil"/>
              <w:right w:val="nil"/>
            </w:tcBorders>
            <w:shd w:val="clear" w:color="auto" w:fill="auto"/>
            <w:vAlign w:val="center"/>
            <w:hideMark/>
          </w:tcPr>
          <w:p w14:paraId="120F9C4D"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noWrap/>
            <w:vAlign w:val="center"/>
            <w:hideMark/>
          </w:tcPr>
          <w:p w14:paraId="7BEBF356"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5E3216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58458E3" w14:textId="77777777" w:rsidR="005E1E25" w:rsidRPr="005E1E25" w:rsidRDefault="005E1E25" w:rsidP="005E1E2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52BD5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779E469" w14:textId="77777777" w:rsidTr="00FF5788">
        <w:trPr>
          <w:trHeight w:val="85"/>
        </w:trPr>
        <w:tc>
          <w:tcPr>
            <w:tcW w:w="2938" w:type="pct"/>
            <w:tcBorders>
              <w:top w:val="nil"/>
              <w:left w:val="nil"/>
              <w:bottom w:val="nil"/>
              <w:right w:val="nil"/>
            </w:tcBorders>
            <w:shd w:val="clear" w:color="000000" w:fill="CDDEE9"/>
            <w:vAlign w:val="center"/>
            <w:hideMark/>
          </w:tcPr>
          <w:p w14:paraId="10B0A887" w14:textId="77777777" w:rsidR="005E1E25" w:rsidRPr="005E1E25" w:rsidRDefault="005E1E25" w:rsidP="005E1E25">
            <w:pPr>
              <w:spacing w:line="240" w:lineRule="auto"/>
              <w:rPr>
                <w:b/>
                <w:bCs/>
                <w:sz w:val="12"/>
                <w:szCs w:val="12"/>
              </w:rPr>
            </w:pPr>
            <w:r w:rsidRPr="005E1E25">
              <w:rPr>
                <w:b/>
                <w:bCs/>
                <w:sz w:val="12"/>
                <w:szCs w:val="12"/>
              </w:rPr>
              <w:t>Oświata i edukacyjna opieka wychowawcza - program 1</w:t>
            </w:r>
          </w:p>
        </w:tc>
        <w:tc>
          <w:tcPr>
            <w:tcW w:w="442" w:type="pct"/>
            <w:tcBorders>
              <w:top w:val="nil"/>
              <w:left w:val="nil"/>
              <w:bottom w:val="nil"/>
              <w:right w:val="nil"/>
            </w:tcBorders>
            <w:shd w:val="clear" w:color="000000" w:fill="CDDEE9"/>
            <w:vAlign w:val="center"/>
            <w:hideMark/>
          </w:tcPr>
          <w:p w14:paraId="643E079A"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CDDEE9"/>
            <w:vAlign w:val="center"/>
            <w:hideMark/>
          </w:tcPr>
          <w:p w14:paraId="3AB68081" w14:textId="77777777" w:rsidR="005E1E25" w:rsidRPr="005E1E25" w:rsidRDefault="005E1E25" w:rsidP="005E1E25">
            <w:pPr>
              <w:spacing w:line="240" w:lineRule="auto"/>
              <w:jc w:val="right"/>
              <w:rPr>
                <w:b/>
                <w:bCs/>
                <w:sz w:val="12"/>
                <w:szCs w:val="12"/>
              </w:rPr>
            </w:pPr>
            <w:r w:rsidRPr="005E1E25">
              <w:rPr>
                <w:b/>
                <w:bCs/>
                <w:sz w:val="12"/>
                <w:szCs w:val="12"/>
              </w:rPr>
              <w:t>394 053 118</w:t>
            </w:r>
          </w:p>
        </w:tc>
        <w:tc>
          <w:tcPr>
            <w:tcW w:w="666" w:type="pct"/>
            <w:tcBorders>
              <w:top w:val="nil"/>
              <w:left w:val="nil"/>
              <w:bottom w:val="nil"/>
              <w:right w:val="nil"/>
            </w:tcBorders>
            <w:shd w:val="clear" w:color="000000" w:fill="CDDEE9"/>
            <w:vAlign w:val="center"/>
            <w:hideMark/>
          </w:tcPr>
          <w:p w14:paraId="066C9B60" w14:textId="77777777" w:rsidR="005E1E25" w:rsidRPr="005E1E25" w:rsidRDefault="005E1E25" w:rsidP="005E1E25">
            <w:pPr>
              <w:spacing w:line="240" w:lineRule="auto"/>
              <w:jc w:val="right"/>
              <w:rPr>
                <w:b/>
                <w:bCs/>
                <w:sz w:val="12"/>
                <w:szCs w:val="12"/>
              </w:rPr>
            </w:pPr>
            <w:r w:rsidRPr="005E1E25">
              <w:rPr>
                <w:b/>
                <w:bCs/>
                <w:sz w:val="12"/>
                <w:szCs w:val="12"/>
              </w:rPr>
              <w:t>393 643 812,48</w:t>
            </w:r>
          </w:p>
        </w:tc>
        <w:tc>
          <w:tcPr>
            <w:tcW w:w="429" w:type="pct"/>
            <w:tcBorders>
              <w:top w:val="nil"/>
              <w:left w:val="nil"/>
              <w:bottom w:val="nil"/>
              <w:right w:val="nil"/>
            </w:tcBorders>
            <w:shd w:val="clear" w:color="000000" w:fill="CDDEE9"/>
            <w:vAlign w:val="center"/>
            <w:hideMark/>
          </w:tcPr>
          <w:p w14:paraId="0F91626F" w14:textId="77777777" w:rsidR="005E1E25" w:rsidRPr="005E1E25" w:rsidRDefault="005E1E25" w:rsidP="005E1E25">
            <w:pPr>
              <w:spacing w:line="240" w:lineRule="auto"/>
              <w:jc w:val="right"/>
              <w:rPr>
                <w:b/>
                <w:bCs/>
                <w:sz w:val="12"/>
                <w:szCs w:val="12"/>
              </w:rPr>
            </w:pPr>
            <w:r w:rsidRPr="005E1E25">
              <w:rPr>
                <w:b/>
                <w:bCs/>
                <w:sz w:val="12"/>
                <w:szCs w:val="12"/>
              </w:rPr>
              <w:t>99,9%</w:t>
            </w:r>
          </w:p>
        </w:tc>
      </w:tr>
      <w:tr w:rsidR="005E1E25" w:rsidRPr="005E1E25" w14:paraId="1853A5E2" w14:textId="77777777" w:rsidTr="00FF5788">
        <w:trPr>
          <w:trHeight w:val="85"/>
        </w:trPr>
        <w:tc>
          <w:tcPr>
            <w:tcW w:w="2938" w:type="pct"/>
            <w:tcBorders>
              <w:top w:val="nil"/>
              <w:left w:val="nil"/>
              <w:bottom w:val="nil"/>
              <w:right w:val="nil"/>
            </w:tcBorders>
            <w:shd w:val="clear" w:color="auto" w:fill="auto"/>
            <w:vAlign w:val="center"/>
            <w:hideMark/>
          </w:tcPr>
          <w:p w14:paraId="7A3C70CC"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noWrap/>
            <w:vAlign w:val="center"/>
            <w:hideMark/>
          </w:tcPr>
          <w:p w14:paraId="7BC04E72"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B8E73D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2FF8FEB" w14:textId="77777777" w:rsidR="005E1E25" w:rsidRPr="005E1E25" w:rsidRDefault="005E1E25" w:rsidP="005E1E2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4111C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7A772EB" w14:textId="77777777" w:rsidTr="00FF5788">
        <w:trPr>
          <w:trHeight w:val="85"/>
        </w:trPr>
        <w:tc>
          <w:tcPr>
            <w:tcW w:w="2938" w:type="pct"/>
            <w:tcBorders>
              <w:top w:val="nil"/>
              <w:left w:val="nil"/>
              <w:bottom w:val="nil"/>
              <w:right w:val="nil"/>
            </w:tcBorders>
            <w:shd w:val="clear" w:color="000000" w:fill="EAF1F6"/>
            <w:vAlign w:val="center"/>
            <w:hideMark/>
          </w:tcPr>
          <w:p w14:paraId="5C0F977B" w14:textId="77777777" w:rsidR="005E1E25" w:rsidRPr="005E1E25" w:rsidRDefault="005E1E25" w:rsidP="005E1E25">
            <w:pPr>
              <w:spacing w:line="240" w:lineRule="auto"/>
              <w:rPr>
                <w:b/>
                <w:bCs/>
                <w:sz w:val="12"/>
                <w:szCs w:val="12"/>
              </w:rPr>
            </w:pPr>
            <w:r w:rsidRPr="005E1E25">
              <w:rPr>
                <w:b/>
                <w:bCs/>
                <w:sz w:val="12"/>
                <w:szCs w:val="12"/>
              </w:rPr>
              <w:t>Prowadzenie przedszkoli i innych form wychowania przedszkolnego - zadanie 1</w:t>
            </w:r>
          </w:p>
        </w:tc>
        <w:tc>
          <w:tcPr>
            <w:tcW w:w="442" w:type="pct"/>
            <w:tcBorders>
              <w:top w:val="nil"/>
              <w:left w:val="nil"/>
              <w:bottom w:val="nil"/>
              <w:right w:val="nil"/>
            </w:tcBorders>
            <w:shd w:val="clear" w:color="000000" w:fill="EAF1F6"/>
            <w:vAlign w:val="center"/>
            <w:hideMark/>
          </w:tcPr>
          <w:p w14:paraId="5D33355B"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1092BE93" w14:textId="77777777" w:rsidR="005E1E25" w:rsidRPr="005E1E25" w:rsidRDefault="005E1E25" w:rsidP="005E1E25">
            <w:pPr>
              <w:spacing w:line="240" w:lineRule="auto"/>
              <w:jc w:val="right"/>
              <w:rPr>
                <w:b/>
                <w:bCs/>
                <w:sz w:val="12"/>
                <w:szCs w:val="12"/>
              </w:rPr>
            </w:pPr>
            <w:r w:rsidRPr="005E1E25">
              <w:rPr>
                <w:b/>
                <w:bCs/>
                <w:sz w:val="12"/>
                <w:szCs w:val="12"/>
              </w:rPr>
              <w:t>121 771 968</w:t>
            </w:r>
          </w:p>
        </w:tc>
        <w:tc>
          <w:tcPr>
            <w:tcW w:w="666" w:type="pct"/>
            <w:tcBorders>
              <w:top w:val="nil"/>
              <w:left w:val="nil"/>
              <w:bottom w:val="nil"/>
              <w:right w:val="nil"/>
            </w:tcBorders>
            <w:shd w:val="clear" w:color="000000" w:fill="EAF1F6"/>
            <w:vAlign w:val="center"/>
            <w:hideMark/>
          </w:tcPr>
          <w:p w14:paraId="68A5D10F" w14:textId="77777777" w:rsidR="005E1E25" w:rsidRPr="005E1E25" w:rsidRDefault="005E1E25" w:rsidP="005E1E25">
            <w:pPr>
              <w:spacing w:line="240" w:lineRule="auto"/>
              <w:jc w:val="right"/>
              <w:rPr>
                <w:b/>
                <w:bCs/>
                <w:sz w:val="12"/>
                <w:szCs w:val="12"/>
              </w:rPr>
            </w:pPr>
            <w:r w:rsidRPr="005E1E25">
              <w:rPr>
                <w:b/>
                <w:bCs/>
                <w:sz w:val="12"/>
                <w:szCs w:val="12"/>
              </w:rPr>
              <w:t>121 712 420,83</w:t>
            </w:r>
          </w:p>
        </w:tc>
        <w:tc>
          <w:tcPr>
            <w:tcW w:w="429" w:type="pct"/>
            <w:tcBorders>
              <w:top w:val="nil"/>
              <w:left w:val="nil"/>
              <w:bottom w:val="nil"/>
              <w:right w:val="nil"/>
            </w:tcBorders>
            <w:shd w:val="clear" w:color="000000" w:fill="EAF1F6"/>
            <w:vAlign w:val="center"/>
            <w:hideMark/>
          </w:tcPr>
          <w:p w14:paraId="3C522D7A"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512EA231" w14:textId="77777777" w:rsidTr="00FF5788">
        <w:trPr>
          <w:trHeight w:val="85"/>
        </w:trPr>
        <w:tc>
          <w:tcPr>
            <w:tcW w:w="2938" w:type="pct"/>
            <w:tcBorders>
              <w:top w:val="nil"/>
              <w:left w:val="nil"/>
              <w:bottom w:val="nil"/>
              <w:right w:val="nil"/>
            </w:tcBorders>
            <w:shd w:val="clear" w:color="auto" w:fill="auto"/>
            <w:vAlign w:val="center"/>
            <w:hideMark/>
          </w:tcPr>
          <w:p w14:paraId="2DF073CB"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noWrap/>
            <w:vAlign w:val="center"/>
            <w:hideMark/>
          </w:tcPr>
          <w:p w14:paraId="7C97051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8AB351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B20CFB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CE15F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16E5DA6" w14:textId="77777777" w:rsidTr="00FF5788">
        <w:trPr>
          <w:trHeight w:val="85"/>
        </w:trPr>
        <w:tc>
          <w:tcPr>
            <w:tcW w:w="2938" w:type="pct"/>
            <w:tcBorders>
              <w:top w:val="nil"/>
              <w:left w:val="nil"/>
              <w:bottom w:val="nil"/>
              <w:right w:val="nil"/>
            </w:tcBorders>
            <w:shd w:val="clear" w:color="auto" w:fill="auto"/>
            <w:vAlign w:val="center"/>
            <w:hideMark/>
          </w:tcPr>
          <w:p w14:paraId="05110161"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80104, 80106</w:t>
            </w:r>
          </w:p>
        </w:tc>
        <w:tc>
          <w:tcPr>
            <w:tcW w:w="442" w:type="pct"/>
            <w:tcBorders>
              <w:top w:val="nil"/>
              <w:left w:val="nil"/>
              <w:bottom w:val="nil"/>
              <w:right w:val="nil"/>
            </w:tcBorders>
            <w:shd w:val="clear" w:color="auto" w:fill="auto"/>
            <w:vAlign w:val="center"/>
            <w:hideMark/>
          </w:tcPr>
          <w:p w14:paraId="786E95F7"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457C199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4EFAA0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5A8A0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8167D60" w14:textId="77777777" w:rsidTr="00FF5788">
        <w:trPr>
          <w:trHeight w:val="85"/>
        </w:trPr>
        <w:tc>
          <w:tcPr>
            <w:tcW w:w="2938" w:type="pct"/>
            <w:tcBorders>
              <w:top w:val="nil"/>
              <w:left w:val="nil"/>
              <w:bottom w:val="nil"/>
              <w:right w:val="nil"/>
            </w:tcBorders>
            <w:shd w:val="clear" w:color="auto" w:fill="auto"/>
            <w:vAlign w:val="center"/>
            <w:hideMark/>
          </w:tcPr>
          <w:p w14:paraId="620B9619"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718A336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DE27C4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4C5F6C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98DB0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31A9F90" w14:textId="77777777" w:rsidTr="00FF5788">
        <w:trPr>
          <w:trHeight w:val="85"/>
        </w:trPr>
        <w:tc>
          <w:tcPr>
            <w:tcW w:w="2938" w:type="pct"/>
            <w:tcBorders>
              <w:top w:val="nil"/>
              <w:left w:val="nil"/>
              <w:bottom w:val="nil"/>
              <w:right w:val="nil"/>
            </w:tcBorders>
            <w:shd w:val="clear" w:color="auto" w:fill="auto"/>
            <w:vAlign w:val="center"/>
            <w:hideMark/>
          </w:tcPr>
          <w:p w14:paraId="61D46E57" w14:textId="77777777" w:rsidR="005E1E25" w:rsidRPr="005E1E25" w:rsidRDefault="005E1E25" w:rsidP="005E1E25">
            <w:pPr>
              <w:spacing w:line="240" w:lineRule="auto"/>
              <w:rPr>
                <w:b/>
                <w:bCs/>
                <w:sz w:val="12"/>
                <w:szCs w:val="12"/>
              </w:rPr>
            </w:pPr>
            <w:r w:rsidRPr="005E1E25">
              <w:rPr>
                <w:b/>
                <w:bCs/>
                <w:sz w:val="12"/>
                <w:szCs w:val="12"/>
              </w:rPr>
              <w:t>Prowadzenie publicznych przedszkoli i innych form wychowania przedszkolnego</w:t>
            </w:r>
          </w:p>
        </w:tc>
        <w:tc>
          <w:tcPr>
            <w:tcW w:w="442" w:type="pct"/>
            <w:tcBorders>
              <w:top w:val="nil"/>
              <w:left w:val="nil"/>
              <w:bottom w:val="nil"/>
              <w:right w:val="nil"/>
            </w:tcBorders>
            <w:shd w:val="clear" w:color="auto" w:fill="auto"/>
            <w:vAlign w:val="center"/>
            <w:hideMark/>
          </w:tcPr>
          <w:p w14:paraId="2D99EEBA"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noWrap/>
            <w:vAlign w:val="center"/>
            <w:hideMark/>
          </w:tcPr>
          <w:p w14:paraId="0568175C" w14:textId="77777777" w:rsidR="005E1E25" w:rsidRPr="005E1E25" w:rsidRDefault="005E1E25" w:rsidP="005E1E25">
            <w:pPr>
              <w:spacing w:line="240" w:lineRule="auto"/>
              <w:jc w:val="right"/>
              <w:rPr>
                <w:b/>
                <w:bCs/>
                <w:sz w:val="12"/>
                <w:szCs w:val="12"/>
              </w:rPr>
            </w:pPr>
            <w:r w:rsidRPr="005E1E25">
              <w:rPr>
                <w:b/>
                <w:bCs/>
                <w:sz w:val="12"/>
                <w:szCs w:val="12"/>
              </w:rPr>
              <w:t>63 539 774</w:t>
            </w:r>
          </w:p>
        </w:tc>
        <w:tc>
          <w:tcPr>
            <w:tcW w:w="666" w:type="pct"/>
            <w:tcBorders>
              <w:top w:val="nil"/>
              <w:left w:val="nil"/>
              <w:bottom w:val="nil"/>
              <w:right w:val="nil"/>
            </w:tcBorders>
            <w:shd w:val="clear" w:color="auto" w:fill="auto"/>
            <w:noWrap/>
            <w:vAlign w:val="center"/>
            <w:hideMark/>
          </w:tcPr>
          <w:p w14:paraId="0554EA55" w14:textId="77777777" w:rsidR="005E1E25" w:rsidRPr="005E1E25" w:rsidRDefault="005E1E25" w:rsidP="005E1E25">
            <w:pPr>
              <w:spacing w:line="240" w:lineRule="auto"/>
              <w:jc w:val="right"/>
              <w:rPr>
                <w:b/>
                <w:bCs/>
                <w:sz w:val="12"/>
                <w:szCs w:val="12"/>
              </w:rPr>
            </w:pPr>
            <w:r w:rsidRPr="005E1E25">
              <w:rPr>
                <w:b/>
                <w:bCs/>
                <w:sz w:val="12"/>
                <w:szCs w:val="12"/>
              </w:rPr>
              <w:t>63 490 698,73</w:t>
            </w:r>
          </w:p>
        </w:tc>
        <w:tc>
          <w:tcPr>
            <w:tcW w:w="429" w:type="pct"/>
            <w:tcBorders>
              <w:top w:val="nil"/>
              <w:left w:val="nil"/>
              <w:bottom w:val="nil"/>
              <w:right w:val="nil"/>
            </w:tcBorders>
            <w:shd w:val="clear" w:color="auto" w:fill="auto"/>
            <w:noWrap/>
            <w:vAlign w:val="center"/>
            <w:hideMark/>
          </w:tcPr>
          <w:p w14:paraId="25AE846A" w14:textId="77777777" w:rsidR="005E1E25" w:rsidRPr="005E1E25" w:rsidRDefault="005E1E25" w:rsidP="005E1E25">
            <w:pPr>
              <w:spacing w:line="240" w:lineRule="auto"/>
              <w:jc w:val="right"/>
              <w:rPr>
                <w:b/>
                <w:bCs/>
                <w:sz w:val="12"/>
                <w:szCs w:val="12"/>
              </w:rPr>
            </w:pPr>
            <w:r w:rsidRPr="005E1E25">
              <w:rPr>
                <w:b/>
                <w:bCs/>
                <w:sz w:val="12"/>
                <w:szCs w:val="12"/>
              </w:rPr>
              <w:t>99,9%</w:t>
            </w:r>
          </w:p>
        </w:tc>
      </w:tr>
      <w:tr w:rsidR="005E1E25" w:rsidRPr="005E1E25" w14:paraId="30CB6E57" w14:textId="77777777" w:rsidTr="00FF5788">
        <w:trPr>
          <w:trHeight w:val="85"/>
        </w:trPr>
        <w:tc>
          <w:tcPr>
            <w:tcW w:w="2938" w:type="pct"/>
            <w:tcBorders>
              <w:top w:val="nil"/>
              <w:left w:val="nil"/>
              <w:bottom w:val="nil"/>
              <w:right w:val="nil"/>
            </w:tcBorders>
            <w:shd w:val="clear" w:color="auto" w:fill="auto"/>
            <w:vAlign w:val="center"/>
            <w:hideMark/>
          </w:tcPr>
          <w:p w14:paraId="1F6834FA"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7BC5103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20D07E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8F5A3B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296085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95F562A" w14:textId="77777777" w:rsidTr="00FF5788">
        <w:trPr>
          <w:trHeight w:val="85"/>
        </w:trPr>
        <w:tc>
          <w:tcPr>
            <w:tcW w:w="2938" w:type="pct"/>
            <w:tcBorders>
              <w:top w:val="nil"/>
              <w:left w:val="nil"/>
              <w:bottom w:val="nil"/>
              <w:right w:val="nil"/>
            </w:tcBorders>
            <w:shd w:val="clear" w:color="auto" w:fill="auto"/>
            <w:vAlign w:val="center"/>
            <w:hideMark/>
          </w:tcPr>
          <w:p w14:paraId="0754CCEF"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pełnienie funkcji dydaktycznych, opiekuńczych, wychowawczych wobec dzieci w wieku 3-5 lat</w:t>
            </w:r>
          </w:p>
        </w:tc>
        <w:tc>
          <w:tcPr>
            <w:tcW w:w="442" w:type="pct"/>
            <w:tcBorders>
              <w:top w:val="nil"/>
              <w:left w:val="nil"/>
              <w:bottom w:val="nil"/>
              <w:right w:val="nil"/>
            </w:tcBorders>
            <w:shd w:val="clear" w:color="auto" w:fill="auto"/>
            <w:vAlign w:val="center"/>
            <w:hideMark/>
          </w:tcPr>
          <w:p w14:paraId="5B46B1AF"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421B5DA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EE438F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46A342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3467995" w14:textId="77777777" w:rsidTr="00FF5788">
        <w:trPr>
          <w:trHeight w:val="85"/>
        </w:trPr>
        <w:tc>
          <w:tcPr>
            <w:tcW w:w="2938" w:type="pct"/>
            <w:tcBorders>
              <w:top w:val="nil"/>
              <w:left w:val="nil"/>
              <w:bottom w:val="nil"/>
              <w:right w:val="nil"/>
            </w:tcBorders>
            <w:shd w:val="clear" w:color="auto" w:fill="auto"/>
            <w:vAlign w:val="center"/>
            <w:hideMark/>
          </w:tcPr>
          <w:p w14:paraId="59798A95"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6C663C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3ED8CA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B38A1B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A140F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A7C8C14" w14:textId="77777777" w:rsidTr="00FF5788">
        <w:trPr>
          <w:trHeight w:val="85"/>
        </w:trPr>
        <w:tc>
          <w:tcPr>
            <w:tcW w:w="2938" w:type="pct"/>
            <w:tcBorders>
              <w:top w:val="nil"/>
              <w:left w:val="nil"/>
              <w:bottom w:val="nil"/>
              <w:right w:val="nil"/>
            </w:tcBorders>
            <w:shd w:val="clear" w:color="auto" w:fill="auto"/>
            <w:vAlign w:val="center"/>
            <w:hideMark/>
          </w:tcPr>
          <w:p w14:paraId="61B31CF9" w14:textId="77777777" w:rsidR="005E1E25" w:rsidRPr="005E1E25" w:rsidRDefault="005E1E25" w:rsidP="005E1E25">
            <w:pPr>
              <w:spacing w:line="240" w:lineRule="auto"/>
              <w:rPr>
                <w:i/>
                <w:iCs/>
                <w:sz w:val="12"/>
                <w:szCs w:val="12"/>
              </w:rPr>
            </w:pPr>
            <w:r w:rsidRPr="005E1E25">
              <w:rPr>
                <w:i/>
                <w:iCs/>
                <w:sz w:val="12"/>
                <w:szCs w:val="12"/>
                <w:u w:val="single"/>
              </w:rPr>
              <w:t>Dysponent 1:</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2F6B601D"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45530257" w14:textId="77777777" w:rsidR="005E1E25" w:rsidRPr="005E1E25" w:rsidRDefault="005E1E25" w:rsidP="005E1E25">
            <w:pPr>
              <w:spacing w:line="240" w:lineRule="auto"/>
              <w:jc w:val="right"/>
              <w:rPr>
                <w:sz w:val="12"/>
                <w:szCs w:val="12"/>
              </w:rPr>
            </w:pPr>
            <w:r w:rsidRPr="005E1E25">
              <w:rPr>
                <w:sz w:val="12"/>
                <w:szCs w:val="12"/>
              </w:rPr>
              <w:t>63 421 774</w:t>
            </w:r>
          </w:p>
        </w:tc>
        <w:tc>
          <w:tcPr>
            <w:tcW w:w="666" w:type="pct"/>
            <w:tcBorders>
              <w:top w:val="nil"/>
              <w:left w:val="nil"/>
              <w:bottom w:val="nil"/>
              <w:right w:val="nil"/>
            </w:tcBorders>
            <w:shd w:val="clear" w:color="auto" w:fill="auto"/>
            <w:vAlign w:val="center"/>
            <w:hideMark/>
          </w:tcPr>
          <w:p w14:paraId="1C8D9A3A" w14:textId="77777777" w:rsidR="005E1E25" w:rsidRPr="005E1E25" w:rsidRDefault="005E1E25" w:rsidP="005E1E25">
            <w:pPr>
              <w:spacing w:line="240" w:lineRule="auto"/>
              <w:jc w:val="right"/>
              <w:rPr>
                <w:sz w:val="12"/>
                <w:szCs w:val="12"/>
              </w:rPr>
            </w:pPr>
            <w:r w:rsidRPr="005E1E25">
              <w:rPr>
                <w:sz w:val="12"/>
                <w:szCs w:val="12"/>
              </w:rPr>
              <w:t>63 406 989,04</w:t>
            </w:r>
          </w:p>
        </w:tc>
        <w:tc>
          <w:tcPr>
            <w:tcW w:w="429" w:type="pct"/>
            <w:tcBorders>
              <w:top w:val="nil"/>
              <w:left w:val="nil"/>
              <w:bottom w:val="nil"/>
              <w:right w:val="nil"/>
            </w:tcBorders>
            <w:shd w:val="clear" w:color="auto" w:fill="auto"/>
            <w:vAlign w:val="center"/>
            <w:hideMark/>
          </w:tcPr>
          <w:p w14:paraId="7F6255A5"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6A6A9CF0" w14:textId="77777777" w:rsidTr="00FF5788">
        <w:trPr>
          <w:trHeight w:val="85"/>
        </w:trPr>
        <w:tc>
          <w:tcPr>
            <w:tcW w:w="2938" w:type="pct"/>
            <w:tcBorders>
              <w:top w:val="nil"/>
              <w:left w:val="nil"/>
              <w:bottom w:val="nil"/>
              <w:right w:val="nil"/>
            </w:tcBorders>
            <w:shd w:val="clear" w:color="auto" w:fill="auto"/>
            <w:vAlign w:val="center"/>
            <w:hideMark/>
          </w:tcPr>
          <w:p w14:paraId="1716E643"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648C49B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4F4E63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230CC0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10391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DC47777" w14:textId="77777777" w:rsidTr="00FF5788">
        <w:trPr>
          <w:trHeight w:val="85"/>
        </w:trPr>
        <w:tc>
          <w:tcPr>
            <w:tcW w:w="2938" w:type="pct"/>
            <w:tcBorders>
              <w:top w:val="nil"/>
              <w:left w:val="nil"/>
              <w:bottom w:val="nil"/>
              <w:right w:val="nil"/>
            </w:tcBorders>
            <w:shd w:val="clear" w:color="auto" w:fill="auto"/>
            <w:vAlign w:val="center"/>
            <w:hideMark/>
          </w:tcPr>
          <w:p w14:paraId="171399E0"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6602F56C"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1A8E224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9C5C2C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CF177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1D88582" w14:textId="77777777" w:rsidTr="00FF5788">
        <w:trPr>
          <w:trHeight w:val="85"/>
        </w:trPr>
        <w:tc>
          <w:tcPr>
            <w:tcW w:w="2938" w:type="pct"/>
            <w:tcBorders>
              <w:top w:val="nil"/>
              <w:left w:val="nil"/>
              <w:bottom w:val="nil"/>
              <w:right w:val="nil"/>
            </w:tcBorders>
            <w:shd w:val="clear" w:color="auto" w:fill="auto"/>
            <w:vAlign w:val="center"/>
            <w:hideMark/>
          </w:tcPr>
          <w:p w14:paraId="6527E965" w14:textId="77777777" w:rsidR="005E1E25" w:rsidRPr="005E1E25" w:rsidRDefault="005E1E25" w:rsidP="005E1E25">
            <w:pPr>
              <w:spacing w:line="240" w:lineRule="auto"/>
              <w:rPr>
                <w:sz w:val="12"/>
                <w:szCs w:val="12"/>
              </w:rPr>
            </w:pPr>
            <w:r w:rsidRPr="005E1E25">
              <w:rPr>
                <w:sz w:val="12"/>
                <w:szCs w:val="12"/>
              </w:rPr>
              <w:t>- liczba placówek</w:t>
            </w:r>
          </w:p>
        </w:tc>
        <w:tc>
          <w:tcPr>
            <w:tcW w:w="442" w:type="pct"/>
            <w:tcBorders>
              <w:top w:val="nil"/>
              <w:left w:val="nil"/>
              <w:bottom w:val="nil"/>
              <w:right w:val="nil"/>
            </w:tcBorders>
            <w:shd w:val="clear" w:color="auto" w:fill="auto"/>
            <w:vAlign w:val="center"/>
            <w:hideMark/>
          </w:tcPr>
          <w:p w14:paraId="4731A760" w14:textId="77777777" w:rsidR="005E1E25" w:rsidRPr="005E1E25" w:rsidRDefault="005E1E25" w:rsidP="005E1E25">
            <w:pPr>
              <w:spacing w:line="240" w:lineRule="auto"/>
              <w:jc w:val="right"/>
              <w:rPr>
                <w:sz w:val="12"/>
                <w:szCs w:val="12"/>
              </w:rPr>
            </w:pPr>
            <w:r w:rsidRPr="005E1E25">
              <w:rPr>
                <w:sz w:val="12"/>
                <w:szCs w:val="12"/>
              </w:rPr>
              <w:t>21</w:t>
            </w:r>
          </w:p>
        </w:tc>
        <w:tc>
          <w:tcPr>
            <w:tcW w:w="525" w:type="pct"/>
            <w:tcBorders>
              <w:top w:val="nil"/>
              <w:left w:val="nil"/>
              <w:bottom w:val="nil"/>
              <w:right w:val="nil"/>
            </w:tcBorders>
            <w:shd w:val="clear" w:color="auto" w:fill="auto"/>
            <w:noWrap/>
            <w:vAlign w:val="center"/>
            <w:hideMark/>
          </w:tcPr>
          <w:p w14:paraId="56EEE5FD"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25FA0C2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B0131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EBAA1F8" w14:textId="77777777" w:rsidTr="00FF5788">
        <w:trPr>
          <w:trHeight w:val="85"/>
        </w:trPr>
        <w:tc>
          <w:tcPr>
            <w:tcW w:w="2938" w:type="pct"/>
            <w:tcBorders>
              <w:top w:val="nil"/>
              <w:left w:val="nil"/>
              <w:bottom w:val="nil"/>
              <w:right w:val="nil"/>
            </w:tcBorders>
            <w:shd w:val="clear" w:color="auto" w:fill="auto"/>
            <w:vAlign w:val="center"/>
            <w:hideMark/>
          </w:tcPr>
          <w:p w14:paraId="1A86C29E" w14:textId="77777777" w:rsidR="005E1E25" w:rsidRPr="005E1E25" w:rsidRDefault="005E1E25" w:rsidP="005E1E25">
            <w:pPr>
              <w:spacing w:line="240" w:lineRule="auto"/>
              <w:rPr>
                <w:sz w:val="12"/>
                <w:szCs w:val="12"/>
              </w:rPr>
            </w:pPr>
            <w:r w:rsidRPr="005E1E25">
              <w:rPr>
                <w:sz w:val="12"/>
                <w:szCs w:val="12"/>
              </w:rPr>
              <w:t>- liczba uczniów</w:t>
            </w:r>
          </w:p>
        </w:tc>
        <w:tc>
          <w:tcPr>
            <w:tcW w:w="442" w:type="pct"/>
            <w:tcBorders>
              <w:top w:val="nil"/>
              <w:left w:val="nil"/>
              <w:bottom w:val="nil"/>
              <w:right w:val="nil"/>
            </w:tcBorders>
            <w:shd w:val="clear" w:color="auto" w:fill="auto"/>
            <w:vAlign w:val="center"/>
            <w:hideMark/>
          </w:tcPr>
          <w:p w14:paraId="3EE4DA93" w14:textId="77777777" w:rsidR="005E1E25" w:rsidRPr="005E1E25" w:rsidRDefault="005E1E25" w:rsidP="005E1E25">
            <w:pPr>
              <w:spacing w:line="240" w:lineRule="auto"/>
              <w:jc w:val="right"/>
              <w:rPr>
                <w:sz w:val="12"/>
                <w:szCs w:val="12"/>
              </w:rPr>
            </w:pPr>
            <w:r w:rsidRPr="005E1E25">
              <w:rPr>
                <w:sz w:val="12"/>
                <w:szCs w:val="12"/>
              </w:rPr>
              <w:t>2 004</w:t>
            </w:r>
          </w:p>
        </w:tc>
        <w:tc>
          <w:tcPr>
            <w:tcW w:w="525" w:type="pct"/>
            <w:tcBorders>
              <w:top w:val="nil"/>
              <w:left w:val="nil"/>
              <w:bottom w:val="nil"/>
              <w:right w:val="nil"/>
            </w:tcBorders>
            <w:shd w:val="clear" w:color="auto" w:fill="auto"/>
            <w:noWrap/>
            <w:vAlign w:val="center"/>
            <w:hideMark/>
          </w:tcPr>
          <w:p w14:paraId="6CA21590"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21221F3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13413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785F99D" w14:textId="77777777" w:rsidTr="00FF5788">
        <w:trPr>
          <w:trHeight w:val="85"/>
        </w:trPr>
        <w:tc>
          <w:tcPr>
            <w:tcW w:w="2938" w:type="pct"/>
            <w:tcBorders>
              <w:top w:val="nil"/>
              <w:left w:val="nil"/>
              <w:bottom w:val="nil"/>
              <w:right w:val="nil"/>
            </w:tcBorders>
            <w:shd w:val="clear" w:color="auto" w:fill="auto"/>
            <w:vAlign w:val="center"/>
            <w:hideMark/>
          </w:tcPr>
          <w:p w14:paraId="18E474A6" w14:textId="77777777" w:rsidR="005E1E25" w:rsidRPr="005E1E25" w:rsidRDefault="005E1E25" w:rsidP="005E1E25">
            <w:pPr>
              <w:spacing w:line="240" w:lineRule="auto"/>
              <w:rPr>
                <w:sz w:val="12"/>
                <w:szCs w:val="12"/>
              </w:rPr>
            </w:pPr>
            <w:r w:rsidRPr="005E1E25">
              <w:rPr>
                <w:sz w:val="12"/>
                <w:szCs w:val="12"/>
              </w:rPr>
              <w:t>- liczba etatów pedagogicznych (średniorocznie)</w:t>
            </w:r>
          </w:p>
        </w:tc>
        <w:tc>
          <w:tcPr>
            <w:tcW w:w="442" w:type="pct"/>
            <w:tcBorders>
              <w:top w:val="nil"/>
              <w:left w:val="nil"/>
              <w:bottom w:val="nil"/>
              <w:right w:val="nil"/>
            </w:tcBorders>
            <w:shd w:val="clear" w:color="auto" w:fill="auto"/>
            <w:vAlign w:val="center"/>
            <w:hideMark/>
          </w:tcPr>
          <w:p w14:paraId="0F5BB7B5" w14:textId="77777777" w:rsidR="005E1E25" w:rsidRPr="005E1E25" w:rsidRDefault="005E1E25" w:rsidP="005E1E25">
            <w:pPr>
              <w:spacing w:line="240" w:lineRule="auto"/>
              <w:jc w:val="right"/>
              <w:rPr>
                <w:sz w:val="12"/>
                <w:szCs w:val="12"/>
              </w:rPr>
            </w:pPr>
            <w:r w:rsidRPr="005E1E25">
              <w:rPr>
                <w:sz w:val="12"/>
                <w:szCs w:val="12"/>
              </w:rPr>
              <w:t>309,0</w:t>
            </w:r>
          </w:p>
        </w:tc>
        <w:tc>
          <w:tcPr>
            <w:tcW w:w="525" w:type="pct"/>
            <w:tcBorders>
              <w:top w:val="nil"/>
              <w:left w:val="nil"/>
              <w:bottom w:val="nil"/>
              <w:right w:val="nil"/>
            </w:tcBorders>
            <w:shd w:val="clear" w:color="auto" w:fill="auto"/>
            <w:noWrap/>
            <w:vAlign w:val="center"/>
            <w:hideMark/>
          </w:tcPr>
          <w:p w14:paraId="4CA36575"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3378170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17C24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8412AF0" w14:textId="77777777" w:rsidTr="00FF5788">
        <w:trPr>
          <w:trHeight w:val="85"/>
        </w:trPr>
        <w:tc>
          <w:tcPr>
            <w:tcW w:w="2938" w:type="pct"/>
            <w:tcBorders>
              <w:top w:val="nil"/>
              <w:left w:val="nil"/>
              <w:bottom w:val="nil"/>
              <w:right w:val="nil"/>
            </w:tcBorders>
            <w:shd w:val="clear" w:color="auto" w:fill="auto"/>
            <w:vAlign w:val="center"/>
            <w:hideMark/>
          </w:tcPr>
          <w:p w14:paraId="59C5B641" w14:textId="77777777" w:rsidR="005E1E25" w:rsidRPr="005E1E25" w:rsidRDefault="005E1E25" w:rsidP="005E1E25">
            <w:pPr>
              <w:spacing w:line="240" w:lineRule="auto"/>
              <w:rPr>
                <w:sz w:val="12"/>
                <w:szCs w:val="12"/>
              </w:rPr>
            </w:pPr>
            <w:r w:rsidRPr="005E1E25">
              <w:rPr>
                <w:sz w:val="12"/>
                <w:szCs w:val="12"/>
              </w:rPr>
              <w:t>- liczba etatów obsługi i administracji (średniorocznie)</w:t>
            </w:r>
          </w:p>
        </w:tc>
        <w:tc>
          <w:tcPr>
            <w:tcW w:w="442" w:type="pct"/>
            <w:tcBorders>
              <w:top w:val="nil"/>
              <w:left w:val="nil"/>
              <w:bottom w:val="nil"/>
              <w:right w:val="nil"/>
            </w:tcBorders>
            <w:shd w:val="clear" w:color="auto" w:fill="auto"/>
            <w:vAlign w:val="center"/>
            <w:hideMark/>
          </w:tcPr>
          <w:p w14:paraId="10EDBAA0" w14:textId="77777777" w:rsidR="005E1E25" w:rsidRPr="005E1E25" w:rsidRDefault="005E1E25" w:rsidP="005E1E25">
            <w:pPr>
              <w:spacing w:line="240" w:lineRule="auto"/>
              <w:jc w:val="right"/>
              <w:rPr>
                <w:sz w:val="12"/>
                <w:szCs w:val="12"/>
              </w:rPr>
            </w:pPr>
            <w:r w:rsidRPr="005E1E25">
              <w:rPr>
                <w:sz w:val="12"/>
                <w:szCs w:val="12"/>
              </w:rPr>
              <w:t>255,8</w:t>
            </w:r>
          </w:p>
        </w:tc>
        <w:tc>
          <w:tcPr>
            <w:tcW w:w="525" w:type="pct"/>
            <w:tcBorders>
              <w:top w:val="nil"/>
              <w:left w:val="nil"/>
              <w:bottom w:val="nil"/>
              <w:right w:val="nil"/>
            </w:tcBorders>
            <w:shd w:val="clear" w:color="auto" w:fill="auto"/>
            <w:noWrap/>
            <w:vAlign w:val="center"/>
            <w:hideMark/>
          </w:tcPr>
          <w:p w14:paraId="0B1D4BE4"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7DF5336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C204D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62B90FF" w14:textId="77777777" w:rsidTr="00FF5788">
        <w:trPr>
          <w:trHeight w:val="85"/>
        </w:trPr>
        <w:tc>
          <w:tcPr>
            <w:tcW w:w="2938" w:type="pct"/>
            <w:tcBorders>
              <w:top w:val="nil"/>
              <w:left w:val="nil"/>
              <w:bottom w:val="nil"/>
              <w:right w:val="nil"/>
            </w:tcBorders>
            <w:shd w:val="clear" w:color="auto" w:fill="auto"/>
            <w:vAlign w:val="center"/>
            <w:hideMark/>
          </w:tcPr>
          <w:p w14:paraId="671909CF"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69A351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4F4C7D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DA289C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8D2E0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B09268B" w14:textId="77777777" w:rsidTr="00FF5788">
        <w:trPr>
          <w:trHeight w:val="85"/>
        </w:trPr>
        <w:tc>
          <w:tcPr>
            <w:tcW w:w="2938" w:type="pct"/>
            <w:tcBorders>
              <w:top w:val="nil"/>
              <w:left w:val="nil"/>
              <w:bottom w:val="nil"/>
              <w:right w:val="nil"/>
            </w:tcBorders>
            <w:shd w:val="clear" w:color="auto" w:fill="auto"/>
            <w:vAlign w:val="center"/>
            <w:hideMark/>
          </w:tcPr>
          <w:p w14:paraId="706640EE"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vAlign w:val="center"/>
            <w:hideMark/>
          </w:tcPr>
          <w:p w14:paraId="1DD5D07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EAA3AC5" w14:textId="77777777" w:rsidR="005E1E25" w:rsidRPr="005E1E25" w:rsidRDefault="005E1E25" w:rsidP="005E1E25">
            <w:pPr>
              <w:spacing w:line="240" w:lineRule="auto"/>
              <w:jc w:val="right"/>
              <w:rPr>
                <w:sz w:val="12"/>
                <w:szCs w:val="12"/>
              </w:rPr>
            </w:pPr>
            <w:r w:rsidRPr="005E1E25">
              <w:rPr>
                <w:sz w:val="12"/>
                <w:szCs w:val="12"/>
              </w:rPr>
              <w:t>53 760 474</w:t>
            </w:r>
          </w:p>
        </w:tc>
        <w:tc>
          <w:tcPr>
            <w:tcW w:w="666" w:type="pct"/>
            <w:tcBorders>
              <w:top w:val="nil"/>
              <w:left w:val="nil"/>
              <w:bottom w:val="nil"/>
              <w:right w:val="nil"/>
            </w:tcBorders>
            <w:shd w:val="clear" w:color="auto" w:fill="auto"/>
            <w:noWrap/>
            <w:vAlign w:val="center"/>
            <w:hideMark/>
          </w:tcPr>
          <w:p w14:paraId="539D687D" w14:textId="77777777" w:rsidR="005E1E25" w:rsidRPr="005E1E25" w:rsidRDefault="005E1E25" w:rsidP="005E1E25">
            <w:pPr>
              <w:spacing w:line="240" w:lineRule="auto"/>
              <w:jc w:val="right"/>
              <w:rPr>
                <w:sz w:val="12"/>
                <w:szCs w:val="12"/>
              </w:rPr>
            </w:pPr>
            <w:r w:rsidRPr="005E1E25">
              <w:rPr>
                <w:sz w:val="12"/>
                <w:szCs w:val="12"/>
              </w:rPr>
              <w:t>53 760 409,94</w:t>
            </w:r>
          </w:p>
        </w:tc>
        <w:tc>
          <w:tcPr>
            <w:tcW w:w="429" w:type="pct"/>
            <w:tcBorders>
              <w:top w:val="nil"/>
              <w:left w:val="nil"/>
              <w:bottom w:val="nil"/>
              <w:right w:val="nil"/>
            </w:tcBorders>
            <w:shd w:val="clear" w:color="auto" w:fill="auto"/>
            <w:noWrap/>
            <w:vAlign w:val="center"/>
            <w:hideMark/>
          </w:tcPr>
          <w:p w14:paraId="58BE63D7"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DB804E4" w14:textId="77777777" w:rsidTr="00FF5788">
        <w:trPr>
          <w:trHeight w:val="85"/>
        </w:trPr>
        <w:tc>
          <w:tcPr>
            <w:tcW w:w="2938" w:type="pct"/>
            <w:tcBorders>
              <w:top w:val="nil"/>
              <w:left w:val="nil"/>
              <w:bottom w:val="nil"/>
              <w:right w:val="nil"/>
            </w:tcBorders>
            <w:shd w:val="clear" w:color="auto" w:fill="auto"/>
            <w:vAlign w:val="center"/>
            <w:hideMark/>
          </w:tcPr>
          <w:p w14:paraId="49186A81" w14:textId="77777777" w:rsidR="005E1E25" w:rsidRPr="005E1E25" w:rsidRDefault="005E1E25" w:rsidP="005E1E25">
            <w:pPr>
              <w:spacing w:line="240" w:lineRule="auto"/>
              <w:rPr>
                <w:i/>
                <w:iCs/>
                <w:sz w:val="12"/>
                <w:szCs w:val="12"/>
              </w:rPr>
            </w:pPr>
            <w:r w:rsidRPr="005E1E25">
              <w:rPr>
                <w:i/>
                <w:iCs/>
                <w:sz w:val="12"/>
                <w:szCs w:val="12"/>
              </w:rPr>
              <w:t>- wynagrodzenia osobowe pracowników</w:t>
            </w:r>
          </w:p>
        </w:tc>
        <w:tc>
          <w:tcPr>
            <w:tcW w:w="442" w:type="pct"/>
            <w:tcBorders>
              <w:top w:val="nil"/>
              <w:left w:val="nil"/>
              <w:bottom w:val="nil"/>
              <w:right w:val="nil"/>
            </w:tcBorders>
            <w:shd w:val="clear" w:color="auto" w:fill="auto"/>
            <w:vAlign w:val="center"/>
            <w:hideMark/>
          </w:tcPr>
          <w:p w14:paraId="48BA9FB2"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3A8D386C" w14:textId="77777777" w:rsidR="005E1E25" w:rsidRPr="005E1E25" w:rsidRDefault="005E1E25" w:rsidP="005E1E25">
            <w:pPr>
              <w:spacing w:line="240" w:lineRule="auto"/>
              <w:jc w:val="right"/>
              <w:rPr>
                <w:i/>
                <w:iCs/>
                <w:sz w:val="12"/>
                <w:szCs w:val="12"/>
              </w:rPr>
            </w:pPr>
            <w:r w:rsidRPr="005E1E25">
              <w:rPr>
                <w:i/>
                <w:iCs/>
                <w:sz w:val="12"/>
                <w:szCs w:val="12"/>
              </w:rPr>
              <w:t>17 789 446</w:t>
            </w:r>
          </w:p>
        </w:tc>
        <w:tc>
          <w:tcPr>
            <w:tcW w:w="666" w:type="pct"/>
            <w:tcBorders>
              <w:top w:val="nil"/>
              <w:left w:val="nil"/>
              <w:bottom w:val="nil"/>
              <w:right w:val="nil"/>
            </w:tcBorders>
            <w:shd w:val="clear" w:color="auto" w:fill="auto"/>
            <w:noWrap/>
            <w:vAlign w:val="center"/>
            <w:hideMark/>
          </w:tcPr>
          <w:p w14:paraId="56BA4905" w14:textId="77777777" w:rsidR="005E1E25" w:rsidRPr="005E1E25" w:rsidRDefault="005E1E25" w:rsidP="005E1E25">
            <w:pPr>
              <w:spacing w:line="240" w:lineRule="auto"/>
              <w:jc w:val="right"/>
              <w:rPr>
                <w:i/>
                <w:iCs/>
                <w:sz w:val="12"/>
                <w:szCs w:val="12"/>
              </w:rPr>
            </w:pPr>
            <w:r w:rsidRPr="005E1E25">
              <w:rPr>
                <w:i/>
                <w:iCs/>
                <w:sz w:val="12"/>
                <w:szCs w:val="12"/>
              </w:rPr>
              <w:t>17 789 434,78</w:t>
            </w:r>
          </w:p>
        </w:tc>
        <w:tc>
          <w:tcPr>
            <w:tcW w:w="429" w:type="pct"/>
            <w:tcBorders>
              <w:top w:val="nil"/>
              <w:left w:val="nil"/>
              <w:bottom w:val="nil"/>
              <w:right w:val="nil"/>
            </w:tcBorders>
            <w:shd w:val="clear" w:color="auto" w:fill="auto"/>
            <w:noWrap/>
            <w:vAlign w:val="center"/>
            <w:hideMark/>
          </w:tcPr>
          <w:p w14:paraId="43903117"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3B48B445" w14:textId="77777777" w:rsidTr="00FF5788">
        <w:trPr>
          <w:trHeight w:val="85"/>
        </w:trPr>
        <w:tc>
          <w:tcPr>
            <w:tcW w:w="2938" w:type="pct"/>
            <w:tcBorders>
              <w:top w:val="nil"/>
              <w:left w:val="nil"/>
              <w:bottom w:val="nil"/>
              <w:right w:val="nil"/>
            </w:tcBorders>
            <w:shd w:val="clear" w:color="auto" w:fill="auto"/>
            <w:vAlign w:val="center"/>
            <w:hideMark/>
          </w:tcPr>
          <w:p w14:paraId="67A067E2" w14:textId="77777777" w:rsidR="005E1E25" w:rsidRPr="005E1E25" w:rsidRDefault="005E1E25" w:rsidP="005E1E25">
            <w:pPr>
              <w:spacing w:line="240" w:lineRule="auto"/>
              <w:rPr>
                <w:i/>
                <w:iCs/>
                <w:sz w:val="12"/>
                <w:szCs w:val="12"/>
              </w:rPr>
            </w:pPr>
            <w:r w:rsidRPr="005E1E25">
              <w:rPr>
                <w:i/>
                <w:iCs/>
                <w:sz w:val="12"/>
                <w:szCs w:val="12"/>
              </w:rPr>
              <w:t>- wynagrodzenia nauczycieli wypłacane w związku z pomocą obywatelom Ukrainy</w:t>
            </w:r>
          </w:p>
        </w:tc>
        <w:tc>
          <w:tcPr>
            <w:tcW w:w="442" w:type="pct"/>
            <w:tcBorders>
              <w:top w:val="nil"/>
              <w:left w:val="nil"/>
              <w:bottom w:val="nil"/>
              <w:right w:val="nil"/>
            </w:tcBorders>
            <w:shd w:val="clear" w:color="auto" w:fill="auto"/>
            <w:vAlign w:val="center"/>
            <w:hideMark/>
          </w:tcPr>
          <w:p w14:paraId="0FBE26C4"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0CE1E2A1" w14:textId="77777777" w:rsidR="005E1E25" w:rsidRPr="005E1E25" w:rsidRDefault="005E1E25" w:rsidP="005E1E25">
            <w:pPr>
              <w:spacing w:line="240" w:lineRule="auto"/>
              <w:jc w:val="right"/>
              <w:rPr>
                <w:i/>
                <w:iCs/>
                <w:sz w:val="12"/>
                <w:szCs w:val="12"/>
              </w:rPr>
            </w:pPr>
            <w:r w:rsidRPr="005E1E25">
              <w:rPr>
                <w:i/>
                <w:iCs/>
                <w:sz w:val="12"/>
                <w:szCs w:val="12"/>
              </w:rPr>
              <w:t>785 522</w:t>
            </w:r>
          </w:p>
        </w:tc>
        <w:tc>
          <w:tcPr>
            <w:tcW w:w="666" w:type="pct"/>
            <w:tcBorders>
              <w:top w:val="nil"/>
              <w:left w:val="nil"/>
              <w:bottom w:val="nil"/>
              <w:right w:val="nil"/>
            </w:tcBorders>
            <w:shd w:val="clear" w:color="auto" w:fill="auto"/>
            <w:noWrap/>
            <w:vAlign w:val="center"/>
            <w:hideMark/>
          </w:tcPr>
          <w:p w14:paraId="50C00185" w14:textId="77777777" w:rsidR="005E1E25" w:rsidRPr="005E1E25" w:rsidRDefault="005E1E25" w:rsidP="005E1E25">
            <w:pPr>
              <w:spacing w:line="240" w:lineRule="auto"/>
              <w:jc w:val="right"/>
              <w:rPr>
                <w:i/>
                <w:iCs/>
                <w:sz w:val="12"/>
                <w:szCs w:val="12"/>
              </w:rPr>
            </w:pPr>
            <w:r w:rsidRPr="005E1E25">
              <w:rPr>
                <w:i/>
                <w:iCs/>
                <w:sz w:val="12"/>
                <w:szCs w:val="12"/>
              </w:rPr>
              <w:t>785 522,00</w:t>
            </w:r>
          </w:p>
        </w:tc>
        <w:tc>
          <w:tcPr>
            <w:tcW w:w="429" w:type="pct"/>
            <w:tcBorders>
              <w:top w:val="nil"/>
              <w:left w:val="nil"/>
              <w:bottom w:val="nil"/>
              <w:right w:val="nil"/>
            </w:tcBorders>
            <w:shd w:val="clear" w:color="auto" w:fill="auto"/>
            <w:noWrap/>
            <w:vAlign w:val="center"/>
            <w:hideMark/>
          </w:tcPr>
          <w:p w14:paraId="71072CA5"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3982444B" w14:textId="77777777" w:rsidTr="00FF5788">
        <w:trPr>
          <w:trHeight w:val="85"/>
        </w:trPr>
        <w:tc>
          <w:tcPr>
            <w:tcW w:w="2938" w:type="pct"/>
            <w:tcBorders>
              <w:top w:val="nil"/>
              <w:left w:val="nil"/>
              <w:bottom w:val="nil"/>
              <w:right w:val="nil"/>
            </w:tcBorders>
            <w:shd w:val="clear" w:color="auto" w:fill="auto"/>
            <w:vAlign w:val="center"/>
            <w:hideMark/>
          </w:tcPr>
          <w:p w14:paraId="6F389E7E" w14:textId="77777777" w:rsidR="005E1E25" w:rsidRPr="005E1E25" w:rsidRDefault="005E1E25" w:rsidP="005E1E25">
            <w:pPr>
              <w:spacing w:line="240" w:lineRule="auto"/>
              <w:rPr>
                <w:i/>
                <w:iCs/>
                <w:sz w:val="12"/>
                <w:szCs w:val="12"/>
              </w:rPr>
            </w:pPr>
            <w:r w:rsidRPr="005E1E25">
              <w:rPr>
                <w:i/>
                <w:iCs/>
                <w:sz w:val="12"/>
                <w:szCs w:val="12"/>
              </w:rPr>
              <w:t>- wynagrodzenia osobowe nauczycieli</w:t>
            </w:r>
          </w:p>
        </w:tc>
        <w:tc>
          <w:tcPr>
            <w:tcW w:w="442" w:type="pct"/>
            <w:tcBorders>
              <w:top w:val="nil"/>
              <w:left w:val="nil"/>
              <w:bottom w:val="nil"/>
              <w:right w:val="nil"/>
            </w:tcBorders>
            <w:shd w:val="clear" w:color="auto" w:fill="auto"/>
            <w:vAlign w:val="center"/>
            <w:hideMark/>
          </w:tcPr>
          <w:p w14:paraId="6A254966"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337DB130" w14:textId="77777777" w:rsidR="005E1E25" w:rsidRPr="005E1E25" w:rsidRDefault="005E1E25" w:rsidP="005E1E25">
            <w:pPr>
              <w:spacing w:line="240" w:lineRule="auto"/>
              <w:jc w:val="right"/>
              <w:rPr>
                <w:i/>
                <w:iCs/>
                <w:sz w:val="12"/>
                <w:szCs w:val="12"/>
              </w:rPr>
            </w:pPr>
            <w:r w:rsidRPr="005E1E25">
              <w:rPr>
                <w:i/>
                <w:iCs/>
                <w:sz w:val="12"/>
                <w:szCs w:val="12"/>
              </w:rPr>
              <w:t>24 388 875</w:t>
            </w:r>
          </w:p>
        </w:tc>
        <w:tc>
          <w:tcPr>
            <w:tcW w:w="666" w:type="pct"/>
            <w:tcBorders>
              <w:top w:val="nil"/>
              <w:left w:val="nil"/>
              <w:bottom w:val="nil"/>
              <w:right w:val="nil"/>
            </w:tcBorders>
            <w:shd w:val="clear" w:color="auto" w:fill="auto"/>
            <w:noWrap/>
            <w:vAlign w:val="center"/>
            <w:hideMark/>
          </w:tcPr>
          <w:p w14:paraId="78033DD3" w14:textId="77777777" w:rsidR="005E1E25" w:rsidRPr="005E1E25" w:rsidRDefault="005E1E25" w:rsidP="005E1E25">
            <w:pPr>
              <w:spacing w:line="240" w:lineRule="auto"/>
              <w:jc w:val="right"/>
              <w:rPr>
                <w:i/>
                <w:iCs/>
                <w:sz w:val="12"/>
                <w:szCs w:val="12"/>
              </w:rPr>
            </w:pPr>
            <w:r w:rsidRPr="005E1E25">
              <w:rPr>
                <w:i/>
                <w:iCs/>
                <w:sz w:val="12"/>
                <w:szCs w:val="12"/>
              </w:rPr>
              <w:t>24 388 865,21</w:t>
            </w:r>
          </w:p>
        </w:tc>
        <w:tc>
          <w:tcPr>
            <w:tcW w:w="429" w:type="pct"/>
            <w:tcBorders>
              <w:top w:val="nil"/>
              <w:left w:val="nil"/>
              <w:bottom w:val="nil"/>
              <w:right w:val="nil"/>
            </w:tcBorders>
            <w:shd w:val="clear" w:color="auto" w:fill="auto"/>
            <w:noWrap/>
            <w:vAlign w:val="center"/>
            <w:hideMark/>
          </w:tcPr>
          <w:p w14:paraId="2F67BB1E"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674C1298" w14:textId="77777777" w:rsidTr="00FF5788">
        <w:trPr>
          <w:trHeight w:val="85"/>
        </w:trPr>
        <w:tc>
          <w:tcPr>
            <w:tcW w:w="2938" w:type="pct"/>
            <w:tcBorders>
              <w:top w:val="nil"/>
              <w:left w:val="nil"/>
              <w:bottom w:val="nil"/>
              <w:right w:val="nil"/>
            </w:tcBorders>
            <w:shd w:val="clear" w:color="auto" w:fill="auto"/>
            <w:vAlign w:val="center"/>
            <w:hideMark/>
          </w:tcPr>
          <w:p w14:paraId="5582B548" w14:textId="77777777" w:rsidR="005E1E25" w:rsidRPr="005E1E25" w:rsidRDefault="005E1E25" w:rsidP="005E1E25">
            <w:pPr>
              <w:spacing w:line="240" w:lineRule="auto"/>
              <w:rPr>
                <w:i/>
                <w:iCs/>
                <w:sz w:val="12"/>
                <w:szCs w:val="12"/>
              </w:rPr>
            </w:pPr>
            <w:r w:rsidRPr="005E1E25">
              <w:rPr>
                <w:i/>
                <w:iCs/>
                <w:sz w:val="12"/>
                <w:szCs w:val="12"/>
              </w:rPr>
              <w:t>- dodatkowe wynagrodzenia roczne</w:t>
            </w:r>
          </w:p>
        </w:tc>
        <w:tc>
          <w:tcPr>
            <w:tcW w:w="442" w:type="pct"/>
            <w:tcBorders>
              <w:top w:val="nil"/>
              <w:left w:val="nil"/>
              <w:bottom w:val="nil"/>
              <w:right w:val="nil"/>
            </w:tcBorders>
            <w:shd w:val="clear" w:color="auto" w:fill="auto"/>
            <w:vAlign w:val="center"/>
            <w:hideMark/>
          </w:tcPr>
          <w:p w14:paraId="1271624D"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22D4E0F7" w14:textId="77777777" w:rsidR="005E1E25" w:rsidRPr="005E1E25" w:rsidRDefault="005E1E25" w:rsidP="005E1E25">
            <w:pPr>
              <w:spacing w:line="240" w:lineRule="auto"/>
              <w:jc w:val="right"/>
              <w:rPr>
                <w:i/>
                <w:iCs/>
                <w:sz w:val="12"/>
                <w:szCs w:val="12"/>
              </w:rPr>
            </w:pPr>
            <w:r w:rsidRPr="005E1E25">
              <w:rPr>
                <w:i/>
                <w:iCs/>
                <w:sz w:val="12"/>
                <w:szCs w:val="12"/>
              </w:rPr>
              <w:t>1 067 328</w:t>
            </w:r>
          </w:p>
        </w:tc>
        <w:tc>
          <w:tcPr>
            <w:tcW w:w="666" w:type="pct"/>
            <w:tcBorders>
              <w:top w:val="nil"/>
              <w:left w:val="nil"/>
              <w:bottom w:val="nil"/>
              <w:right w:val="nil"/>
            </w:tcBorders>
            <w:shd w:val="clear" w:color="auto" w:fill="auto"/>
            <w:noWrap/>
            <w:vAlign w:val="center"/>
            <w:hideMark/>
          </w:tcPr>
          <w:p w14:paraId="5BC73806" w14:textId="77777777" w:rsidR="005E1E25" w:rsidRPr="005E1E25" w:rsidRDefault="005E1E25" w:rsidP="005E1E25">
            <w:pPr>
              <w:spacing w:line="240" w:lineRule="auto"/>
              <w:jc w:val="right"/>
              <w:rPr>
                <w:i/>
                <w:iCs/>
                <w:sz w:val="12"/>
                <w:szCs w:val="12"/>
              </w:rPr>
            </w:pPr>
            <w:r w:rsidRPr="005E1E25">
              <w:rPr>
                <w:i/>
                <w:iCs/>
                <w:sz w:val="12"/>
                <w:szCs w:val="12"/>
              </w:rPr>
              <w:t>1 067 321,03</w:t>
            </w:r>
          </w:p>
        </w:tc>
        <w:tc>
          <w:tcPr>
            <w:tcW w:w="429" w:type="pct"/>
            <w:tcBorders>
              <w:top w:val="nil"/>
              <w:left w:val="nil"/>
              <w:bottom w:val="nil"/>
              <w:right w:val="nil"/>
            </w:tcBorders>
            <w:shd w:val="clear" w:color="auto" w:fill="auto"/>
            <w:noWrap/>
            <w:vAlign w:val="center"/>
            <w:hideMark/>
          </w:tcPr>
          <w:p w14:paraId="04BD2549"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3EC5FA4D" w14:textId="77777777" w:rsidTr="00FF5788">
        <w:trPr>
          <w:trHeight w:val="85"/>
        </w:trPr>
        <w:tc>
          <w:tcPr>
            <w:tcW w:w="2938" w:type="pct"/>
            <w:tcBorders>
              <w:top w:val="nil"/>
              <w:left w:val="nil"/>
              <w:bottom w:val="nil"/>
              <w:right w:val="nil"/>
            </w:tcBorders>
            <w:shd w:val="clear" w:color="auto" w:fill="auto"/>
            <w:vAlign w:val="center"/>
            <w:hideMark/>
          </w:tcPr>
          <w:p w14:paraId="6C725072" w14:textId="77777777" w:rsidR="005E1E25" w:rsidRPr="005E1E25" w:rsidRDefault="005E1E25" w:rsidP="005E1E25">
            <w:pPr>
              <w:spacing w:line="240" w:lineRule="auto"/>
              <w:rPr>
                <w:i/>
                <w:iCs/>
                <w:sz w:val="12"/>
                <w:szCs w:val="12"/>
              </w:rPr>
            </w:pPr>
            <w:r w:rsidRPr="005E1E25">
              <w:rPr>
                <w:i/>
                <w:iCs/>
                <w:sz w:val="12"/>
                <w:szCs w:val="12"/>
              </w:rPr>
              <w:t>- dodatkowe wynagrodzenia roczne nauczycieli</w:t>
            </w:r>
          </w:p>
        </w:tc>
        <w:tc>
          <w:tcPr>
            <w:tcW w:w="442" w:type="pct"/>
            <w:tcBorders>
              <w:top w:val="nil"/>
              <w:left w:val="nil"/>
              <w:bottom w:val="nil"/>
              <w:right w:val="nil"/>
            </w:tcBorders>
            <w:shd w:val="clear" w:color="auto" w:fill="auto"/>
            <w:vAlign w:val="center"/>
            <w:hideMark/>
          </w:tcPr>
          <w:p w14:paraId="78850F96"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23B3D62B" w14:textId="77777777" w:rsidR="005E1E25" w:rsidRPr="005E1E25" w:rsidRDefault="005E1E25" w:rsidP="005E1E25">
            <w:pPr>
              <w:spacing w:line="240" w:lineRule="auto"/>
              <w:jc w:val="right"/>
              <w:rPr>
                <w:i/>
                <w:iCs/>
                <w:sz w:val="12"/>
                <w:szCs w:val="12"/>
              </w:rPr>
            </w:pPr>
            <w:r w:rsidRPr="005E1E25">
              <w:rPr>
                <w:i/>
                <w:iCs/>
                <w:sz w:val="12"/>
                <w:szCs w:val="12"/>
              </w:rPr>
              <w:t>1 580 932</w:t>
            </w:r>
          </w:p>
        </w:tc>
        <w:tc>
          <w:tcPr>
            <w:tcW w:w="666" w:type="pct"/>
            <w:tcBorders>
              <w:top w:val="nil"/>
              <w:left w:val="nil"/>
              <w:bottom w:val="nil"/>
              <w:right w:val="nil"/>
            </w:tcBorders>
            <w:shd w:val="clear" w:color="auto" w:fill="auto"/>
            <w:noWrap/>
            <w:vAlign w:val="center"/>
            <w:hideMark/>
          </w:tcPr>
          <w:p w14:paraId="452C0005" w14:textId="77777777" w:rsidR="005E1E25" w:rsidRPr="005E1E25" w:rsidRDefault="005E1E25" w:rsidP="005E1E25">
            <w:pPr>
              <w:spacing w:line="240" w:lineRule="auto"/>
              <w:jc w:val="right"/>
              <w:rPr>
                <w:i/>
                <w:iCs/>
                <w:sz w:val="12"/>
                <w:szCs w:val="12"/>
              </w:rPr>
            </w:pPr>
            <w:r w:rsidRPr="005E1E25">
              <w:rPr>
                <w:i/>
                <w:iCs/>
                <w:sz w:val="12"/>
                <w:szCs w:val="12"/>
              </w:rPr>
              <w:t>1 580 919,91</w:t>
            </w:r>
          </w:p>
        </w:tc>
        <w:tc>
          <w:tcPr>
            <w:tcW w:w="429" w:type="pct"/>
            <w:tcBorders>
              <w:top w:val="nil"/>
              <w:left w:val="nil"/>
              <w:bottom w:val="nil"/>
              <w:right w:val="nil"/>
            </w:tcBorders>
            <w:shd w:val="clear" w:color="auto" w:fill="auto"/>
            <w:noWrap/>
            <w:vAlign w:val="center"/>
            <w:hideMark/>
          </w:tcPr>
          <w:p w14:paraId="440995D6"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2D080CFB" w14:textId="77777777" w:rsidTr="00FF5788">
        <w:trPr>
          <w:trHeight w:val="85"/>
        </w:trPr>
        <w:tc>
          <w:tcPr>
            <w:tcW w:w="2938" w:type="pct"/>
            <w:tcBorders>
              <w:top w:val="nil"/>
              <w:left w:val="nil"/>
              <w:bottom w:val="nil"/>
              <w:right w:val="nil"/>
            </w:tcBorders>
            <w:shd w:val="clear" w:color="auto" w:fill="auto"/>
            <w:vAlign w:val="center"/>
            <w:hideMark/>
          </w:tcPr>
          <w:p w14:paraId="4C20215B"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vAlign w:val="center"/>
            <w:hideMark/>
          </w:tcPr>
          <w:p w14:paraId="07AC818B"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7FF27108" w14:textId="77777777" w:rsidR="005E1E25" w:rsidRPr="005E1E25" w:rsidRDefault="005E1E25" w:rsidP="005E1E25">
            <w:pPr>
              <w:spacing w:line="240" w:lineRule="auto"/>
              <w:jc w:val="right"/>
              <w:rPr>
                <w:i/>
                <w:iCs/>
                <w:sz w:val="12"/>
                <w:szCs w:val="12"/>
              </w:rPr>
            </w:pPr>
            <w:r w:rsidRPr="005E1E25">
              <w:rPr>
                <w:i/>
                <w:iCs/>
                <w:sz w:val="12"/>
                <w:szCs w:val="12"/>
              </w:rPr>
              <w:t>8 148 371</w:t>
            </w:r>
          </w:p>
        </w:tc>
        <w:tc>
          <w:tcPr>
            <w:tcW w:w="666" w:type="pct"/>
            <w:tcBorders>
              <w:top w:val="nil"/>
              <w:left w:val="nil"/>
              <w:bottom w:val="nil"/>
              <w:right w:val="nil"/>
            </w:tcBorders>
            <w:shd w:val="clear" w:color="auto" w:fill="auto"/>
            <w:noWrap/>
            <w:vAlign w:val="center"/>
            <w:hideMark/>
          </w:tcPr>
          <w:p w14:paraId="12E7414F" w14:textId="77777777" w:rsidR="005E1E25" w:rsidRPr="005E1E25" w:rsidRDefault="005E1E25" w:rsidP="005E1E25">
            <w:pPr>
              <w:spacing w:line="240" w:lineRule="auto"/>
              <w:jc w:val="right"/>
              <w:rPr>
                <w:i/>
                <w:iCs/>
                <w:sz w:val="12"/>
                <w:szCs w:val="12"/>
              </w:rPr>
            </w:pPr>
            <w:r w:rsidRPr="005E1E25">
              <w:rPr>
                <w:i/>
                <w:iCs/>
                <w:sz w:val="12"/>
                <w:szCs w:val="12"/>
              </w:rPr>
              <w:t>8 148 347,01</w:t>
            </w:r>
          </w:p>
        </w:tc>
        <w:tc>
          <w:tcPr>
            <w:tcW w:w="429" w:type="pct"/>
            <w:tcBorders>
              <w:top w:val="nil"/>
              <w:left w:val="nil"/>
              <w:bottom w:val="nil"/>
              <w:right w:val="nil"/>
            </w:tcBorders>
            <w:shd w:val="clear" w:color="auto" w:fill="auto"/>
            <w:noWrap/>
            <w:vAlign w:val="center"/>
            <w:hideMark/>
          </w:tcPr>
          <w:p w14:paraId="4CC141D9"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6E317F76" w14:textId="77777777" w:rsidTr="00FF5788">
        <w:trPr>
          <w:trHeight w:val="85"/>
        </w:trPr>
        <w:tc>
          <w:tcPr>
            <w:tcW w:w="2938" w:type="pct"/>
            <w:tcBorders>
              <w:top w:val="nil"/>
              <w:left w:val="nil"/>
              <w:bottom w:val="nil"/>
              <w:right w:val="nil"/>
            </w:tcBorders>
            <w:shd w:val="clear" w:color="auto" w:fill="auto"/>
            <w:vAlign w:val="center"/>
            <w:hideMark/>
          </w:tcPr>
          <w:p w14:paraId="28E6C949"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vAlign w:val="center"/>
            <w:hideMark/>
          </w:tcPr>
          <w:p w14:paraId="38C4AFA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C93E4C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0BD505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C0A2C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0895AFC" w14:textId="77777777" w:rsidTr="00FF5788">
        <w:trPr>
          <w:trHeight w:val="85"/>
        </w:trPr>
        <w:tc>
          <w:tcPr>
            <w:tcW w:w="2938" w:type="pct"/>
            <w:tcBorders>
              <w:top w:val="nil"/>
              <w:left w:val="nil"/>
              <w:bottom w:val="nil"/>
              <w:right w:val="nil"/>
            </w:tcBorders>
            <w:shd w:val="clear" w:color="auto" w:fill="auto"/>
            <w:vAlign w:val="bottom"/>
            <w:hideMark/>
          </w:tcPr>
          <w:p w14:paraId="7BF3CF12" w14:textId="77777777" w:rsidR="005E1E25" w:rsidRPr="005E1E25" w:rsidRDefault="005E1E25" w:rsidP="005E1E25">
            <w:pPr>
              <w:spacing w:line="240" w:lineRule="auto"/>
              <w:rPr>
                <w:sz w:val="12"/>
                <w:szCs w:val="12"/>
              </w:rPr>
            </w:pPr>
            <w:r w:rsidRPr="005E1E25">
              <w:rPr>
                <w:sz w:val="12"/>
                <w:szCs w:val="12"/>
              </w:rPr>
              <w:t>Odpisy na zakładowy fundusz świadczeń socjalnych</w:t>
            </w:r>
          </w:p>
        </w:tc>
        <w:tc>
          <w:tcPr>
            <w:tcW w:w="442" w:type="pct"/>
            <w:tcBorders>
              <w:top w:val="nil"/>
              <w:left w:val="nil"/>
              <w:bottom w:val="nil"/>
              <w:right w:val="nil"/>
            </w:tcBorders>
            <w:shd w:val="clear" w:color="auto" w:fill="auto"/>
            <w:noWrap/>
            <w:vAlign w:val="bottom"/>
            <w:hideMark/>
          </w:tcPr>
          <w:p w14:paraId="535BD375"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4CC1B54" w14:textId="77777777" w:rsidR="005E1E25" w:rsidRPr="005E1E25" w:rsidRDefault="005E1E25" w:rsidP="005E1E25">
            <w:pPr>
              <w:spacing w:line="240" w:lineRule="auto"/>
              <w:jc w:val="right"/>
              <w:rPr>
                <w:sz w:val="12"/>
                <w:szCs w:val="12"/>
              </w:rPr>
            </w:pPr>
            <w:r w:rsidRPr="005E1E25">
              <w:rPr>
                <w:sz w:val="12"/>
                <w:szCs w:val="12"/>
              </w:rPr>
              <w:t>2 617 916</w:t>
            </w:r>
          </w:p>
        </w:tc>
        <w:tc>
          <w:tcPr>
            <w:tcW w:w="666" w:type="pct"/>
            <w:tcBorders>
              <w:top w:val="nil"/>
              <w:left w:val="nil"/>
              <w:bottom w:val="nil"/>
              <w:right w:val="nil"/>
            </w:tcBorders>
            <w:shd w:val="clear" w:color="auto" w:fill="auto"/>
            <w:noWrap/>
            <w:vAlign w:val="center"/>
            <w:hideMark/>
          </w:tcPr>
          <w:p w14:paraId="2541279B" w14:textId="77777777" w:rsidR="005E1E25" w:rsidRPr="005E1E25" w:rsidRDefault="005E1E25" w:rsidP="005E1E25">
            <w:pPr>
              <w:spacing w:line="240" w:lineRule="auto"/>
              <w:jc w:val="right"/>
              <w:rPr>
                <w:sz w:val="12"/>
                <w:szCs w:val="12"/>
              </w:rPr>
            </w:pPr>
            <w:r w:rsidRPr="005E1E25">
              <w:rPr>
                <w:sz w:val="12"/>
                <w:szCs w:val="12"/>
              </w:rPr>
              <w:t>2 617 916,00</w:t>
            </w:r>
          </w:p>
        </w:tc>
        <w:tc>
          <w:tcPr>
            <w:tcW w:w="429" w:type="pct"/>
            <w:tcBorders>
              <w:top w:val="nil"/>
              <w:left w:val="nil"/>
              <w:bottom w:val="nil"/>
              <w:right w:val="nil"/>
            </w:tcBorders>
            <w:shd w:val="clear" w:color="auto" w:fill="auto"/>
            <w:noWrap/>
            <w:vAlign w:val="center"/>
            <w:hideMark/>
          </w:tcPr>
          <w:p w14:paraId="4F9920BA"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0BB7726" w14:textId="77777777" w:rsidTr="00FF5788">
        <w:trPr>
          <w:trHeight w:val="85"/>
        </w:trPr>
        <w:tc>
          <w:tcPr>
            <w:tcW w:w="2938" w:type="pct"/>
            <w:tcBorders>
              <w:top w:val="nil"/>
              <w:left w:val="nil"/>
              <w:bottom w:val="nil"/>
              <w:right w:val="nil"/>
            </w:tcBorders>
            <w:shd w:val="clear" w:color="auto" w:fill="auto"/>
            <w:vAlign w:val="bottom"/>
            <w:hideMark/>
          </w:tcPr>
          <w:p w14:paraId="70744019" w14:textId="77777777" w:rsidR="005E1E25" w:rsidRPr="005E1E25" w:rsidRDefault="005E1E25" w:rsidP="005E1E25">
            <w:pPr>
              <w:spacing w:line="240" w:lineRule="auto"/>
              <w:rPr>
                <w:sz w:val="12"/>
                <w:szCs w:val="12"/>
              </w:rPr>
            </w:pPr>
            <w:r w:rsidRPr="005E1E25">
              <w:rPr>
                <w:sz w:val="12"/>
                <w:szCs w:val="12"/>
              </w:rPr>
              <w:t>Zakup energii</w:t>
            </w:r>
          </w:p>
        </w:tc>
        <w:tc>
          <w:tcPr>
            <w:tcW w:w="442" w:type="pct"/>
            <w:tcBorders>
              <w:top w:val="nil"/>
              <w:left w:val="nil"/>
              <w:bottom w:val="nil"/>
              <w:right w:val="nil"/>
            </w:tcBorders>
            <w:shd w:val="clear" w:color="auto" w:fill="auto"/>
            <w:noWrap/>
            <w:vAlign w:val="bottom"/>
            <w:hideMark/>
          </w:tcPr>
          <w:p w14:paraId="36CBF505"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983970F" w14:textId="77777777" w:rsidR="005E1E25" w:rsidRPr="005E1E25" w:rsidRDefault="005E1E25" w:rsidP="005E1E25">
            <w:pPr>
              <w:spacing w:line="240" w:lineRule="auto"/>
              <w:jc w:val="right"/>
              <w:rPr>
                <w:sz w:val="12"/>
                <w:szCs w:val="12"/>
              </w:rPr>
            </w:pPr>
            <w:r w:rsidRPr="005E1E25">
              <w:rPr>
                <w:sz w:val="12"/>
                <w:szCs w:val="12"/>
              </w:rPr>
              <w:t>2 559 212</w:t>
            </w:r>
          </w:p>
        </w:tc>
        <w:tc>
          <w:tcPr>
            <w:tcW w:w="666" w:type="pct"/>
            <w:tcBorders>
              <w:top w:val="nil"/>
              <w:left w:val="nil"/>
              <w:bottom w:val="nil"/>
              <w:right w:val="nil"/>
            </w:tcBorders>
            <w:shd w:val="clear" w:color="auto" w:fill="auto"/>
            <w:noWrap/>
            <w:vAlign w:val="center"/>
            <w:hideMark/>
          </w:tcPr>
          <w:p w14:paraId="5846F6E9" w14:textId="77777777" w:rsidR="005E1E25" w:rsidRPr="005E1E25" w:rsidRDefault="005E1E25" w:rsidP="005E1E25">
            <w:pPr>
              <w:spacing w:line="240" w:lineRule="auto"/>
              <w:jc w:val="right"/>
              <w:rPr>
                <w:sz w:val="12"/>
                <w:szCs w:val="12"/>
              </w:rPr>
            </w:pPr>
            <w:r w:rsidRPr="005E1E25">
              <w:rPr>
                <w:sz w:val="12"/>
                <w:szCs w:val="12"/>
              </w:rPr>
              <w:t>2 546 618,81</w:t>
            </w:r>
          </w:p>
        </w:tc>
        <w:tc>
          <w:tcPr>
            <w:tcW w:w="429" w:type="pct"/>
            <w:tcBorders>
              <w:top w:val="nil"/>
              <w:left w:val="nil"/>
              <w:bottom w:val="nil"/>
              <w:right w:val="nil"/>
            </w:tcBorders>
            <w:shd w:val="clear" w:color="auto" w:fill="auto"/>
            <w:noWrap/>
            <w:vAlign w:val="center"/>
            <w:hideMark/>
          </w:tcPr>
          <w:p w14:paraId="357B2807" w14:textId="77777777" w:rsidR="005E1E25" w:rsidRPr="005E1E25" w:rsidRDefault="005E1E25" w:rsidP="005E1E25">
            <w:pPr>
              <w:spacing w:line="240" w:lineRule="auto"/>
              <w:jc w:val="right"/>
              <w:rPr>
                <w:sz w:val="12"/>
                <w:szCs w:val="12"/>
              </w:rPr>
            </w:pPr>
            <w:r w:rsidRPr="005E1E25">
              <w:rPr>
                <w:sz w:val="12"/>
                <w:szCs w:val="12"/>
              </w:rPr>
              <w:t>99,5%</w:t>
            </w:r>
          </w:p>
        </w:tc>
      </w:tr>
      <w:tr w:rsidR="005E1E25" w:rsidRPr="005E1E25" w14:paraId="093641E4" w14:textId="77777777" w:rsidTr="00FF5788">
        <w:trPr>
          <w:trHeight w:val="85"/>
        </w:trPr>
        <w:tc>
          <w:tcPr>
            <w:tcW w:w="2938" w:type="pct"/>
            <w:tcBorders>
              <w:top w:val="nil"/>
              <w:left w:val="nil"/>
              <w:bottom w:val="nil"/>
              <w:right w:val="nil"/>
            </w:tcBorders>
            <w:shd w:val="clear" w:color="auto" w:fill="auto"/>
            <w:vAlign w:val="bottom"/>
            <w:hideMark/>
          </w:tcPr>
          <w:p w14:paraId="42D6C824" w14:textId="77777777" w:rsidR="005E1E25" w:rsidRPr="005E1E25" w:rsidRDefault="005E1E25" w:rsidP="005E1E25">
            <w:pPr>
              <w:spacing w:line="240" w:lineRule="auto"/>
              <w:rPr>
                <w:sz w:val="12"/>
                <w:szCs w:val="12"/>
              </w:rPr>
            </w:pPr>
            <w:r w:rsidRPr="005E1E25">
              <w:rPr>
                <w:sz w:val="12"/>
                <w:szCs w:val="12"/>
              </w:rPr>
              <w:t>Zakup materiałów i wyposażenia</w:t>
            </w:r>
          </w:p>
        </w:tc>
        <w:tc>
          <w:tcPr>
            <w:tcW w:w="442" w:type="pct"/>
            <w:tcBorders>
              <w:top w:val="nil"/>
              <w:left w:val="nil"/>
              <w:bottom w:val="nil"/>
              <w:right w:val="nil"/>
            </w:tcBorders>
            <w:shd w:val="clear" w:color="auto" w:fill="auto"/>
            <w:noWrap/>
            <w:vAlign w:val="bottom"/>
            <w:hideMark/>
          </w:tcPr>
          <w:p w14:paraId="44C8F707"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6CB99B3C" w14:textId="77777777" w:rsidR="005E1E25" w:rsidRPr="005E1E25" w:rsidRDefault="005E1E25" w:rsidP="005E1E25">
            <w:pPr>
              <w:spacing w:line="240" w:lineRule="auto"/>
              <w:jc w:val="right"/>
              <w:rPr>
                <w:sz w:val="12"/>
                <w:szCs w:val="12"/>
              </w:rPr>
            </w:pPr>
            <w:r w:rsidRPr="005E1E25">
              <w:rPr>
                <w:sz w:val="12"/>
                <w:szCs w:val="12"/>
              </w:rPr>
              <w:t>1 708 841</w:t>
            </w:r>
          </w:p>
        </w:tc>
        <w:tc>
          <w:tcPr>
            <w:tcW w:w="666" w:type="pct"/>
            <w:tcBorders>
              <w:top w:val="nil"/>
              <w:left w:val="nil"/>
              <w:bottom w:val="nil"/>
              <w:right w:val="nil"/>
            </w:tcBorders>
            <w:shd w:val="clear" w:color="auto" w:fill="auto"/>
            <w:noWrap/>
            <w:vAlign w:val="center"/>
            <w:hideMark/>
          </w:tcPr>
          <w:p w14:paraId="278548E1" w14:textId="77777777" w:rsidR="005E1E25" w:rsidRPr="005E1E25" w:rsidRDefault="005E1E25" w:rsidP="005E1E25">
            <w:pPr>
              <w:spacing w:line="240" w:lineRule="auto"/>
              <w:jc w:val="right"/>
              <w:rPr>
                <w:sz w:val="12"/>
                <w:szCs w:val="12"/>
              </w:rPr>
            </w:pPr>
            <w:r w:rsidRPr="005E1E25">
              <w:rPr>
                <w:sz w:val="12"/>
                <w:szCs w:val="12"/>
              </w:rPr>
              <w:t>1 708 836,99</w:t>
            </w:r>
          </w:p>
        </w:tc>
        <w:tc>
          <w:tcPr>
            <w:tcW w:w="429" w:type="pct"/>
            <w:tcBorders>
              <w:top w:val="nil"/>
              <w:left w:val="nil"/>
              <w:bottom w:val="nil"/>
              <w:right w:val="nil"/>
            </w:tcBorders>
            <w:shd w:val="clear" w:color="auto" w:fill="auto"/>
            <w:noWrap/>
            <w:vAlign w:val="center"/>
            <w:hideMark/>
          </w:tcPr>
          <w:p w14:paraId="3F49B1C9"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32F81BD1" w14:textId="77777777" w:rsidTr="00FF5788">
        <w:trPr>
          <w:trHeight w:val="85"/>
        </w:trPr>
        <w:tc>
          <w:tcPr>
            <w:tcW w:w="2938" w:type="pct"/>
            <w:tcBorders>
              <w:top w:val="nil"/>
              <w:left w:val="nil"/>
              <w:bottom w:val="nil"/>
              <w:right w:val="nil"/>
            </w:tcBorders>
            <w:shd w:val="clear" w:color="auto" w:fill="auto"/>
            <w:vAlign w:val="bottom"/>
            <w:hideMark/>
          </w:tcPr>
          <w:p w14:paraId="018A8174" w14:textId="77777777" w:rsidR="005E1E25" w:rsidRPr="005E1E25" w:rsidRDefault="005E1E25" w:rsidP="005E1E25">
            <w:pPr>
              <w:spacing w:line="240" w:lineRule="auto"/>
              <w:rPr>
                <w:sz w:val="12"/>
                <w:szCs w:val="12"/>
              </w:rPr>
            </w:pPr>
            <w:r w:rsidRPr="005E1E25">
              <w:rPr>
                <w:sz w:val="12"/>
                <w:szCs w:val="12"/>
              </w:rPr>
              <w:t>Zakup usług pozostałych</w:t>
            </w:r>
          </w:p>
        </w:tc>
        <w:tc>
          <w:tcPr>
            <w:tcW w:w="442" w:type="pct"/>
            <w:tcBorders>
              <w:top w:val="nil"/>
              <w:left w:val="nil"/>
              <w:bottom w:val="nil"/>
              <w:right w:val="nil"/>
            </w:tcBorders>
            <w:shd w:val="clear" w:color="auto" w:fill="auto"/>
            <w:noWrap/>
            <w:vAlign w:val="bottom"/>
            <w:hideMark/>
          </w:tcPr>
          <w:p w14:paraId="3994E667"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057DE27" w14:textId="77777777" w:rsidR="005E1E25" w:rsidRPr="005E1E25" w:rsidRDefault="005E1E25" w:rsidP="005E1E25">
            <w:pPr>
              <w:spacing w:line="240" w:lineRule="auto"/>
              <w:jc w:val="right"/>
              <w:rPr>
                <w:sz w:val="12"/>
                <w:szCs w:val="12"/>
              </w:rPr>
            </w:pPr>
            <w:r w:rsidRPr="005E1E25">
              <w:rPr>
                <w:sz w:val="12"/>
                <w:szCs w:val="12"/>
              </w:rPr>
              <w:t>1 100 069</w:t>
            </w:r>
          </w:p>
        </w:tc>
        <w:tc>
          <w:tcPr>
            <w:tcW w:w="666" w:type="pct"/>
            <w:tcBorders>
              <w:top w:val="nil"/>
              <w:left w:val="nil"/>
              <w:bottom w:val="nil"/>
              <w:right w:val="nil"/>
            </w:tcBorders>
            <w:shd w:val="clear" w:color="auto" w:fill="auto"/>
            <w:noWrap/>
            <w:vAlign w:val="center"/>
            <w:hideMark/>
          </w:tcPr>
          <w:p w14:paraId="65F25036" w14:textId="77777777" w:rsidR="005E1E25" w:rsidRPr="005E1E25" w:rsidRDefault="005E1E25" w:rsidP="005E1E25">
            <w:pPr>
              <w:spacing w:line="240" w:lineRule="auto"/>
              <w:jc w:val="right"/>
              <w:rPr>
                <w:sz w:val="12"/>
                <w:szCs w:val="12"/>
              </w:rPr>
            </w:pPr>
            <w:r w:rsidRPr="005E1E25">
              <w:rPr>
                <w:sz w:val="12"/>
                <w:szCs w:val="12"/>
              </w:rPr>
              <w:t>1 099 457,99</w:t>
            </w:r>
          </w:p>
        </w:tc>
        <w:tc>
          <w:tcPr>
            <w:tcW w:w="429" w:type="pct"/>
            <w:tcBorders>
              <w:top w:val="nil"/>
              <w:left w:val="nil"/>
              <w:bottom w:val="nil"/>
              <w:right w:val="nil"/>
            </w:tcBorders>
            <w:shd w:val="clear" w:color="auto" w:fill="auto"/>
            <w:noWrap/>
            <w:vAlign w:val="center"/>
            <w:hideMark/>
          </w:tcPr>
          <w:p w14:paraId="1BFC23DA" w14:textId="77777777" w:rsidR="005E1E25" w:rsidRPr="005E1E25" w:rsidRDefault="005E1E25" w:rsidP="005E1E25">
            <w:pPr>
              <w:spacing w:line="240" w:lineRule="auto"/>
              <w:jc w:val="right"/>
              <w:rPr>
                <w:sz w:val="12"/>
                <w:szCs w:val="12"/>
              </w:rPr>
            </w:pPr>
            <w:r w:rsidRPr="005E1E25">
              <w:rPr>
                <w:sz w:val="12"/>
                <w:szCs w:val="12"/>
              </w:rPr>
              <w:t>99,9%</w:t>
            </w:r>
          </w:p>
        </w:tc>
      </w:tr>
      <w:tr w:rsidR="005E1E25" w:rsidRPr="005E1E25" w14:paraId="79F6C2E8" w14:textId="77777777" w:rsidTr="00FF5788">
        <w:trPr>
          <w:trHeight w:val="85"/>
        </w:trPr>
        <w:tc>
          <w:tcPr>
            <w:tcW w:w="2938" w:type="pct"/>
            <w:tcBorders>
              <w:top w:val="nil"/>
              <w:left w:val="nil"/>
              <w:bottom w:val="nil"/>
              <w:right w:val="nil"/>
            </w:tcBorders>
            <w:shd w:val="clear" w:color="auto" w:fill="auto"/>
            <w:vAlign w:val="bottom"/>
            <w:hideMark/>
          </w:tcPr>
          <w:p w14:paraId="734FEE8C" w14:textId="77777777" w:rsidR="005E1E25" w:rsidRPr="005E1E25" w:rsidRDefault="005E1E25" w:rsidP="005E1E25">
            <w:pPr>
              <w:spacing w:line="240" w:lineRule="auto"/>
              <w:rPr>
                <w:sz w:val="12"/>
                <w:szCs w:val="12"/>
              </w:rPr>
            </w:pPr>
            <w:r w:rsidRPr="005E1E25">
              <w:rPr>
                <w:sz w:val="12"/>
                <w:szCs w:val="12"/>
              </w:rPr>
              <w:t>Opłaty za administrowanie i czynsze za budynki, lokale i pomieszczenia garażowe</w:t>
            </w:r>
          </w:p>
        </w:tc>
        <w:tc>
          <w:tcPr>
            <w:tcW w:w="442" w:type="pct"/>
            <w:tcBorders>
              <w:top w:val="nil"/>
              <w:left w:val="nil"/>
              <w:bottom w:val="nil"/>
              <w:right w:val="nil"/>
            </w:tcBorders>
            <w:shd w:val="clear" w:color="auto" w:fill="auto"/>
            <w:noWrap/>
            <w:vAlign w:val="bottom"/>
            <w:hideMark/>
          </w:tcPr>
          <w:p w14:paraId="5C7F77F4"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129B8AA" w14:textId="77777777" w:rsidR="005E1E25" w:rsidRPr="005E1E25" w:rsidRDefault="005E1E25" w:rsidP="005E1E25">
            <w:pPr>
              <w:spacing w:line="240" w:lineRule="auto"/>
              <w:jc w:val="right"/>
              <w:rPr>
                <w:sz w:val="12"/>
                <w:szCs w:val="12"/>
              </w:rPr>
            </w:pPr>
            <w:r w:rsidRPr="005E1E25">
              <w:rPr>
                <w:sz w:val="12"/>
                <w:szCs w:val="12"/>
              </w:rPr>
              <w:t>613 060</w:t>
            </w:r>
          </w:p>
        </w:tc>
        <w:tc>
          <w:tcPr>
            <w:tcW w:w="666" w:type="pct"/>
            <w:tcBorders>
              <w:top w:val="nil"/>
              <w:left w:val="nil"/>
              <w:bottom w:val="nil"/>
              <w:right w:val="nil"/>
            </w:tcBorders>
            <w:shd w:val="clear" w:color="auto" w:fill="auto"/>
            <w:noWrap/>
            <w:vAlign w:val="center"/>
            <w:hideMark/>
          </w:tcPr>
          <w:p w14:paraId="589E103F" w14:textId="77777777" w:rsidR="005E1E25" w:rsidRPr="005E1E25" w:rsidRDefault="005E1E25" w:rsidP="005E1E25">
            <w:pPr>
              <w:spacing w:line="240" w:lineRule="auto"/>
              <w:jc w:val="right"/>
              <w:rPr>
                <w:sz w:val="12"/>
                <w:szCs w:val="12"/>
              </w:rPr>
            </w:pPr>
            <w:r w:rsidRPr="005E1E25">
              <w:rPr>
                <w:sz w:val="12"/>
                <w:szCs w:val="12"/>
              </w:rPr>
              <w:t>613 056,58</w:t>
            </w:r>
          </w:p>
        </w:tc>
        <w:tc>
          <w:tcPr>
            <w:tcW w:w="429" w:type="pct"/>
            <w:tcBorders>
              <w:top w:val="nil"/>
              <w:left w:val="nil"/>
              <w:bottom w:val="nil"/>
              <w:right w:val="nil"/>
            </w:tcBorders>
            <w:shd w:val="clear" w:color="auto" w:fill="auto"/>
            <w:noWrap/>
            <w:vAlign w:val="center"/>
            <w:hideMark/>
          </w:tcPr>
          <w:p w14:paraId="42E22D75"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7AB7AD0" w14:textId="77777777" w:rsidTr="00FF5788">
        <w:trPr>
          <w:trHeight w:val="85"/>
        </w:trPr>
        <w:tc>
          <w:tcPr>
            <w:tcW w:w="2938" w:type="pct"/>
            <w:tcBorders>
              <w:top w:val="nil"/>
              <w:left w:val="nil"/>
              <w:bottom w:val="nil"/>
              <w:right w:val="nil"/>
            </w:tcBorders>
            <w:shd w:val="clear" w:color="auto" w:fill="auto"/>
            <w:vAlign w:val="bottom"/>
            <w:hideMark/>
          </w:tcPr>
          <w:p w14:paraId="0AA04395" w14:textId="77777777" w:rsidR="005E1E25" w:rsidRPr="005E1E25" w:rsidRDefault="005E1E25" w:rsidP="005E1E25">
            <w:pPr>
              <w:spacing w:line="240" w:lineRule="auto"/>
              <w:rPr>
                <w:sz w:val="12"/>
                <w:szCs w:val="12"/>
              </w:rPr>
            </w:pPr>
            <w:r w:rsidRPr="005E1E25">
              <w:rPr>
                <w:sz w:val="12"/>
                <w:szCs w:val="12"/>
              </w:rPr>
              <w:t>Zakup środków dydaktycznych i książek</w:t>
            </w:r>
          </w:p>
        </w:tc>
        <w:tc>
          <w:tcPr>
            <w:tcW w:w="442" w:type="pct"/>
            <w:tcBorders>
              <w:top w:val="nil"/>
              <w:left w:val="nil"/>
              <w:bottom w:val="nil"/>
              <w:right w:val="nil"/>
            </w:tcBorders>
            <w:shd w:val="clear" w:color="auto" w:fill="auto"/>
            <w:noWrap/>
            <w:vAlign w:val="bottom"/>
            <w:hideMark/>
          </w:tcPr>
          <w:p w14:paraId="414D640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10228AB" w14:textId="77777777" w:rsidR="005E1E25" w:rsidRPr="005E1E25" w:rsidRDefault="005E1E25" w:rsidP="005E1E25">
            <w:pPr>
              <w:spacing w:line="240" w:lineRule="auto"/>
              <w:jc w:val="right"/>
              <w:rPr>
                <w:sz w:val="12"/>
                <w:szCs w:val="12"/>
              </w:rPr>
            </w:pPr>
            <w:r w:rsidRPr="005E1E25">
              <w:rPr>
                <w:sz w:val="12"/>
                <w:szCs w:val="12"/>
              </w:rPr>
              <w:t>470 199</w:t>
            </w:r>
          </w:p>
        </w:tc>
        <w:tc>
          <w:tcPr>
            <w:tcW w:w="666" w:type="pct"/>
            <w:tcBorders>
              <w:top w:val="nil"/>
              <w:left w:val="nil"/>
              <w:bottom w:val="nil"/>
              <w:right w:val="nil"/>
            </w:tcBorders>
            <w:shd w:val="clear" w:color="auto" w:fill="auto"/>
            <w:noWrap/>
            <w:vAlign w:val="center"/>
            <w:hideMark/>
          </w:tcPr>
          <w:p w14:paraId="5ADF0BB3" w14:textId="77777777" w:rsidR="005E1E25" w:rsidRPr="005E1E25" w:rsidRDefault="005E1E25" w:rsidP="005E1E25">
            <w:pPr>
              <w:spacing w:line="240" w:lineRule="auto"/>
              <w:jc w:val="right"/>
              <w:rPr>
                <w:sz w:val="12"/>
                <w:szCs w:val="12"/>
              </w:rPr>
            </w:pPr>
            <w:r w:rsidRPr="005E1E25">
              <w:rPr>
                <w:sz w:val="12"/>
                <w:szCs w:val="12"/>
              </w:rPr>
              <w:t>470 198,53</w:t>
            </w:r>
          </w:p>
        </w:tc>
        <w:tc>
          <w:tcPr>
            <w:tcW w:w="429" w:type="pct"/>
            <w:tcBorders>
              <w:top w:val="nil"/>
              <w:left w:val="nil"/>
              <w:bottom w:val="nil"/>
              <w:right w:val="nil"/>
            </w:tcBorders>
            <w:shd w:val="clear" w:color="auto" w:fill="auto"/>
            <w:noWrap/>
            <w:vAlign w:val="center"/>
            <w:hideMark/>
          </w:tcPr>
          <w:p w14:paraId="39D0BB3A"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5A541DB" w14:textId="77777777" w:rsidTr="00FF5788">
        <w:trPr>
          <w:trHeight w:val="85"/>
        </w:trPr>
        <w:tc>
          <w:tcPr>
            <w:tcW w:w="2938" w:type="pct"/>
            <w:tcBorders>
              <w:top w:val="nil"/>
              <w:left w:val="nil"/>
              <w:bottom w:val="nil"/>
              <w:right w:val="nil"/>
            </w:tcBorders>
            <w:shd w:val="clear" w:color="auto" w:fill="auto"/>
            <w:vAlign w:val="bottom"/>
            <w:hideMark/>
          </w:tcPr>
          <w:p w14:paraId="28932FC4" w14:textId="77777777" w:rsidR="005E1E25" w:rsidRPr="005E1E25" w:rsidRDefault="005E1E25" w:rsidP="005E1E25">
            <w:pPr>
              <w:spacing w:line="240" w:lineRule="auto"/>
              <w:rPr>
                <w:sz w:val="12"/>
                <w:szCs w:val="12"/>
              </w:rPr>
            </w:pPr>
            <w:r w:rsidRPr="005E1E25">
              <w:rPr>
                <w:sz w:val="12"/>
                <w:szCs w:val="12"/>
              </w:rPr>
              <w:t>Wydatki osobowe niezaliczone do wynagrodzeń</w:t>
            </w:r>
          </w:p>
        </w:tc>
        <w:tc>
          <w:tcPr>
            <w:tcW w:w="442" w:type="pct"/>
            <w:tcBorders>
              <w:top w:val="nil"/>
              <w:left w:val="nil"/>
              <w:bottom w:val="nil"/>
              <w:right w:val="nil"/>
            </w:tcBorders>
            <w:shd w:val="clear" w:color="auto" w:fill="auto"/>
            <w:noWrap/>
            <w:vAlign w:val="bottom"/>
            <w:hideMark/>
          </w:tcPr>
          <w:p w14:paraId="319C408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2636795" w14:textId="77777777" w:rsidR="005E1E25" w:rsidRPr="005E1E25" w:rsidRDefault="005E1E25" w:rsidP="005E1E25">
            <w:pPr>
              <w:spacing w:line="240" w:lineRule="auto"/>
              <w:jc w:val="right"/>
              <w:rPr>
                <w:sz w:val="12"/>
                <w:szCs w:val="12"/>
              </w:rPr>
            </w:pPr>
            <w:r w:rsidRPr="005E1E25">
              <w:rPr>
                <w:sz w:val="12"/>
                <w:szCs w:val="12"/>
              </w:rPr>
              <w:t>84 911</w:t>
            </w:r>
          </w:p>
        </w:tc>
        <w:tc>
          <w:tcPr>
            <w:tcW w:w="666" w:type="pct"/>
            <w:tcBorders>
              <w:top w:val="nil"/>
              <w:left w:val="nil"/>
              <w:bottom w:val="nil"/>
              <w:right w:val="nil"/>
            </w:tcBorders>
            <w:shd w:val="clear" w:color="auto" w:fill="auto"/>
            <w:noWrap/>
            <w:vAlign w:val="center"/>
            <w:hideMark/>
          </w:tcPr>
          <w:p w14:paraId="4A89AD59" w14:textId="77777777" w:rsidR="005E1E25" w:rsidRPr="005E1E25" w:rsidRDefault="005E1E25" w:rsidP="005E1E25">
            <w:pPr>
              <w:spacing w:line="240" w:lineRule="auto"/>
              <w:jc w:val="right"/>
              <w:rPr>
                <w:sz w:val="12"/>
                <w:szCs w:val="12"/>
              </w:rPr>
            </w:pPr>
            <w:r w:rsidRPr="005E1E25">
              <w:rPr>
                <w:sz w:val="12"/>
                <w:szCs w:val="12"/>
              </w:rPr>
              <w:t>84 907,84</w:t>
            </w:r>
          </w:p>
        </w:tc>
        <w:tc>
          <w:tcPr>
            <w:tcW w:w="429" w:type="pct"/>
            <w:tcBorders>
              <w:top w:val="nil"/>
              <w:left w:val="nil"/>
              <w:bottom w:val="nil"/>
              <w:right w:val="nil"/>
            </w:tcBorders>
            <w:shd w:val="clear" w:color="auto" w:fill="auto"/>
            <w:noWrap/>
            <w:vAlign w:val="center"/>
            <w:hideMark/>
          </w:tcPr>
          <w:p w14:paraId="1ECC1097"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3DDB19C" w14:textId="77777777" w:rsidTr="00FF5788">
        <w:trPr>
          <w:trHeight w:val="85"/>
        </w:trPr>
        <w:tc>
          <w:tcPr>
            <w:tcW w:w="2938" w:type="pct"/>
            <w:tcBorders>
              <w:top w:val="nil"/>
              <w:left w:val="nil"/>
              <w:bottom w:val="nil"/>
              <w:right w:val="nil"/>
            </w:tcBorders>
            <w:shd w:val="clear" w:color="auto" w:fill="auto"/>
            <w:vAlign w:val="bottom"/>
            <w:hideMark/>
          </w:tcPr>
          <w:p w14:paraId="7FDC2F98" w14:textId="77777777" w:rsidR="005E1E25" w:rsidRPr="005E1E25" w:rsidRDefault="005E1E25" w:rsidP="005E1E25">
            <w:pPr>
              <w:spacing w:line="240" w:lineRule="auto"/>
              <w:rPr>
                <w:sz w:val="12"/>
                <w:szCs w:val="12"/>
              </w:rPr>
            </w:pPr>
            <w:r w:rsidRPr="005E1E25">
              <w:rPr>
                <w:sz w:val="12"/>
                <w:szCs w:val="12"/>
              </w:rPr>
              <w:t xml:space="preserve">Szkolenia pracowników </w:t>
            </w:r>
          </w:p>
        </w:tc>
        <w:tc>
          <w:tcPr>
            <w:tcW w:w="442" w:type="pct"/>
            <w:tcBorders>
              <w:top w:val="nil"/>
              <w:left w:val="nil"/>
              <w:bottom w:val="nil"/>
              <w:right w:val="nil"/>
            </w:tcBorders>
            <w:shd w:val="clear" w:color="auto" w:fill="auto"/>
            <w:noWrap/>
            <w:vAlign w:val="bottom"/>
            <w:hideMark/>
          </w:tcPr>
          <w:p w14:paraId="3D1ACD89"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84BC93A" w14:textId="77777777" w:rsidR="005E1E25" w:rsidRPr="005E1E25" w:rsidRDefault="005E1E25" w:rsidP="005E1E25">
            <w:pPr>
              <w:spacing w:line="240" w:lineRule="auto"/>
              <w:jc w:val="right"/>
              <w:rPr>
                <w:sz w:val="12"/>
                <w:szCs w:val="12"/>
              </w:rPr>
            </w:pPr>
            <w:r w:rsidRPr="005E1E25">
              <w:rPr>
                <w:sz w:val="12"/>
                <w:szCs w:val="12"/>
              </w:rPr>
              <w:t>81 732</w:t>
            </w:r>
          </w:p>
        </w:tc>
        <w:tc>
          <w:tcPr>
            <w:tcW w:w="666" w:type="pct"/>
            <w:tcBorders>
              <w:top w:val="nil"/>
              <w:left w:val="nil"/>
              <w:bottom w:val="nil"/>
              <w:right w:val="nil"/>
            </w:tcBorders>
            <w:shd w:val="clear" w:color="auto" w:fill="auto"/>
            <w:noWrap/>
            <w:vAlign w:val="center"/>
            <w:hideMark/>
          </w:tcPr>
          <w:p w14:paraId="1E73825A" w14:textId="77777777" w:rsidR="005E1E25" w:rsidRPr="005E1E25" w:rsidRDefault="005E1E25" w:rsidP="005E1E25">
            <w:pPr>
              <w:spacing w:line="240" w:lineRule="auto"/>
              <w:jc w:val="right"/>
              <w:rPr>
                <w:sz w:val="12"/>
                <w:szCs w:val="12"/>
              </w:rPr>
            </w:pPr>
            <w:r w:rsidRPr="005E1E25">
              <w:rPr>
                <w:sz w:val="12"/>
                <w:szCs w:val="12"/>
              </w:rPr>
              <w:t>81 730,42</w:t>
            </w:r>
          </w:p>
        </w:tc>
        <w:tc>
          <w:tcPr>
            <w:tcW w:w="429" w:type="pct"/>
            <w:tcBorders>
              <w:top w:val="nil"/>
              <w:left w:val="nil"/>
              <w:bottom w:val="nil"/>
              <w:right w:val="nil"/>
            </w:tcBorders>
            <w:shd w:val="clear" w:color="auto" w:fill="auto"/>
            <w:noWrap/>
            <w:vAlign w:val="center"/>
            <w:hideMark/>
          </w:tcPr>
          <w:p w14:paraId="505C66B9"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2100509" w14:textId="77777777" w:rsidTr="00FF5788">
        <w:trPr>
          <w:trHeight w:val="85"/>
        </w:trPr>
        <w:tc>
          <w:tcPr>
            <w:tcW w:w="2938" w:type="pct"/>
            <w:tcBorders>
              <w:top w:val="nil"/>
              <w:left w:val="nil"/>
              <w:bottom w:val="nil"/>
              <w:right w:val="nil"/>
            </w:tcBorders>
            <w:shd w:val="clear" w:color="auto" w:fill="auto"/>
            <w:vAlign w:val="bottom"/>
            <w:hideMark/>
          </w:tcPr>
          <w:p w14:paraId="6AF35E73" w14:textId="77777777" w:rsidR="005E1E25" w:rsidRPr="005E1E25" w:rsidRDefault="005E1E25" w:rsidP="005E1E25">
            <w:pPr>
              <w:spacing w:line="240" w:lineRule="auto"/>
              <w:rPr>
                <w:sz w:val="12"/>
                <w:szCs w:val="12"/>
              </w:rPr>
            </w:pPr>
            <w:r w:rsidRPr="005E1E25">
              <w:rPr>
                <w:sz w:val="12"/>
                <w:szCs w:val="12"/>
              </w:rPr>
              <w:t>Zakup usług zdrowotnych</w:t>
            </w:r>
          </w:p>
        </w:tc>
        <w:tc>
          <w:tcPr>
            <w:tcW w:w="442" w:type="pct"/>
            <w:tcBorders>
              <w:top w:val="nil"/>
              <w:left w:val="nil"/>
              <w:bottom w:val="nil"/>
              <w:right w:val="nil"/>
            </w:tcBorders>
            <w:shd w:val="clear" w:color="auto" w:fill="auto"/>
            <w:noWrap/>
            <w:vAlign w:val="bottom"/>
            <w:hideMark/>
          </w:tcPr>
          <w:p w14:paraId="157B4523"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517FDCC" w14:textId="77777777" w:rsidR="005E1E25" w:rsidRPr="005E1E25" w:rsidRDefault="005E1E25" w:rsidP="005E1E25">
            <w:pPr>
              <w:spacing w:line="240" w:lineRule="auto"/>
              <w:jc w:val="right"/>
              <w:rPr>
                <w:sz w:val="12"/>
                <w:szCs w:val="12"/>
              </w:rPr>
            </w:pPr>
            <w:r w:rsidRPr="005E1E25">
              <w:rPr>
                <w:sz w:val="12"/>
                <w:szCs w:val="12"/>
              </w:rPr>
              <w:t>66 132</w:t>
            </w:r>
          </w:p>
        </w:tc>
        <w:tc>
          <w:tcPr>
            <w:tcW w:w="666" w:type="pct"/>
            <w:tcBorders>
              <w:top w:val="nil"/>
              <w:left w:val="nil"/>
              <w:bottom w:val="nil"/>
              <w:right w:val="nil"/>
            </w:tcBorders>
            <w:shd w:val="clear" w:color="auto" w:fill="auto"/>
            <w:noWrap/>
            <w:vAlign w:val="center"/>
            <w:hideMark/>
          </w:tcPr>
          <w:p w14:paraId="747049C8" w14:textId="77777777" w:rsidR="005E1E25" w:rsidRPr="005E1E25" w:rsidRDefault="005E1E25" w:rsidP="005E1E25">
            <w:pPr>
              <w:spacing w:line="240" w:lineRule="auto"/>
              <w:jc w:val="right"/>
              <w:rPr>
                <w:sz w:val="12"/>
                <w:szCs w:val="12"/>
              </w:rPr>
            </w:pPr>
            <w:r w:rsidRPr="005E1E25">
              <w:rPr>
                <w:sz w:val="12"/>
                <w:szCs w:val="12"/>
              </w:rPr>
              <w:t>66 112,00</w:t>
            </w:r>
          </w:p>
        </w:tc>
        <w:tc>
          <w:tcPr>
            <w:tcW w:w="429" w:type="pct"/>
            <w:tcBorders>
              <w:top w:val="nil"/>
              <w:left w:val="nil"/>
              <w:bottom w:val="nil"/>
              <w:right w:val="nil"/>
            </w:tcBorders>
            <w:shd w:val="clear" w:color="auto" w:fill="auto"/>
            <w:noWrap/>
            <w:vAlign w:val="center"/>
            <w:hideMark/>
          </w:tcPr>
          <w:p w14:paraId="12CB7339"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32DE1979" w14:textId="77777777" w:rsidTr="00FF5788">
        <w:trPr>
          <w:trHeight w:val="85"/>
        </w:trPr>
        <w:tc>
          <w:tcPr>
            <w:tcW w:w="2938" w:type="pct"/>
            <w:tcBorders>
              <w:top w:val="nil"/>
              <w:left w:val="nil"/>
              <w:bottom w:val="nil"/>
              <w:right w:val="nil"/>
            </w:tcBorders>
            <w:shd w:val="clear" w:color="auto" w:fill="auto"/>
            <w:vAlign w:val="bottom"/>
            <w:hideMark/>
          </w:tcPr>
          <w:p w14:paraId="5B9DEE01" w14:textId="77777777" w:rsidR="005E1E25" w:rsidRPr="005E1E25" w:rsidRDefault="005E1E25" w:rsidP="005E1E25">
            <w:pPr>
              <w:spacing w:line="240" w:lineRule="auto"/>
              <w:rPr>
                <w:sz w:val="12"/>
                <w:szCs w:val="12"/>
              </w:rPr>
            </w:pPr>
            <w:r w:rsidRPr="005E1E25">
              <w:rPr>
                <w:sz w:val="12"/>
                <w:szCs w:val="12"/>
              </w:rPr>
              <w:t>Opłaty z tytułu zakupu usług telekomunikacyjnych</w:t>
            </w:r>
          </w:p>
        </w:tc>
        <w:tc>
          <w:tcPr>
            <w:tcW w:w="442" w:type="pct"/>
            <w:tcBorders>
              <w:top w:val="nil"/>
              <w:left w:val="nil"/>
              <w:bottom w:val="nil"/>
              <w:right w:val="nil"/>
            </w:tcBorders>
            <w:shd w:val="clear" w:color="auto" w:fill="auto"/>
            <w:noWrap/>
            <w:vAlign w:val="bottom"/>
            <w:hideMark/>
          </w:tcPr>
          <w:p w14:paraId="54C07DFE"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77AE6D1C" w14:textId="77777777" w:rsidR="005E1E25" w:rsidRPr="005E1E25" w:rsidRDefault="005E1E25" w:rsidP="005E1E25">
            <w:pPr>
              <w:spacing w:line="240" w:lineRule="auto"/>
              <w:jc w:val="right"/>
              <w:rPr>
                <w:sz w:val="12"/>
                <w:szCs w:val="12"/>
              </w:rPr>
            </w:pPr>
            <w:r w:rsidRPr="005E1E25">
              <w:rPr>
                <w:sz w:val="12"/>
                <w:szCs w:val="12"/>
              </w:rPr>
              <w:t>48 004</w:t>
            </w:r>
          </w:p>
        </w:tc>
        <w:tc>
          <w:tcPr>
            <w:tcW w:w="666" w:type="pct"/>
            <w:tcBorders>
              <w:top w:val="nil"/>
              <w:left w:val="nil"/>
              <w:bottom w:val="nil"/>
              <w:right w:val="nil"/>
            </w:tcBorders>
            <w:shd w:val="clear" w:color="auto" w:fill="auto"/>
            <w:noWrap/>
            <w:vAlign w:val="center"/>
            <w:hideMark/>
          </w:tcPr>
          <w:p w14:paraId="799CC454" w14:textId="77777777" w:rsidR="005E1E25" w:rsidRPr="005E1E25" w:rsidRDefault="005E1E25" w:rsidP="005E1E25">
            <w:pPr>
              <w:spacing w:line="240" w:lineRule="auto"/>
              <w:jc w:val="right"/>
              <w:rPr>
                <w:sz w:val="12"/>
                <w:szCs w:val="12"/>
              </w:rPr>
            </w:pPr>
            <w:r w:rsidRPr="005E1E25">
              <w:rPr>
                <w:sz w:val="12"/>
                <w:szCs w:val="12"/>
              </w:rPr>
              <w:t>47 242,27</w:t>
            </w:r>
          </w:p>
        </w:tc>
        <w:tc>
          <w:tcPr>
            <w:tcW w:w="429" w:type="pct"/>
            <w:tcBorders>
              <w:top w:val="nil"/>
              <w:left w:val="nil"/>
              <w:bottom w:val="nil"/>
              <w:right w:val="nil"/>
            </w:tcBorders>
            <w:shd w:val="clear" w:color="auto" w:fill="auto"/>
            <w:noWrap/>
            <w:vAlign w:val="center"/>
            <w:hideMark/>
          </w:tcPr>
          <w:p w14:paraId="0E24BFC8" w14:textId="77777777" w:rsidR="005E1E25" w:rsidRPr="005E1E25" w:rsidRDefault="005E1E25" w:rsidP="005E1E25">
            <w:pPr>
              <w:spacing w:line="240" w:lineRule="auto"/>
              <w:jc w:val="right"/>
              <w:rPr>
                <w:sz w:val="12"/>
                <w:szCs w:val="12"/>
              </w:rPr>
            </w:pPr>
            <w:r w:rsidRPr="005E1E25">
              <w:rPr>
                <w:sz w:val="12"/>
                <w:szCs w:val="12"/>
              </w:rPr>
              <w:t>98,4%</w:t>
            </w:r>
          </w:p>
        </w:tc>
      </w:tr>
      <w:tr w:rsidR="005E1E25" w:rsidRPr="005E1E25" w14:paraId="5DA7B7E1" w14:textId="77777777" w:rsidTr="00FF5788">
        <w:trPr>
          <w:trHeight w:val="85"/>
        </w:trPr>
        <w:tc>
          <w:tcPr>
            <w:tcW w:w="2938" w:type="pct"/>
            <w:tcBorders>
              <w:top w:val="nil"/>
              <w:left w:val="nil"/>
              <w:bottom w:val="nil"/>
              <w:right w:val="nil"/>
            </w:tcBorders>
            <w:shd w:val="clear" w:color="auto" w:fill="auto"/>
            <w:vAlign w:val="bottom"/>
            <w:hideMark/>
          </w:tcPr>
          <w:p w14:paraId="0D840B2E" w14:textId="77777777" w:rsidR="005E1E25" w:rsidRPr="005E1E25" w:rsidRDefault="005E1E25" w:rsidP="005E1E25">
            <w:pPr>
              <w:spacing w:line="240" w:lineRule="auto"/>
              <w:rPr>
                <w:sz w:val="12"/>
                <w:szCs w:val="12"/>
              </w:rPr>
            </w:pPr>
            <w:r w:rsidRPr="005E1E25">
              <w:rPr>
                <w:sz w:val="12"/>
                <w:szCs w:val="12"/>
              </w:rPr>
              <w:t>Wpłaty na Państwowy Fundusz Rehabilitacji Osób Niepełnosprawnych</w:t>
            </w:r>
          </w:p>
        </w:tc>
        <w:tc>
          <w:tcPr>
            <w:tcW w:w="442" w:type="pct"/>
            <w:tcBorders>
              <w:top w:val="nil"/>
              <w:left w:val="nil"/>
              <w:bottom w:val="nil"/>
              <w:right w:val="nil"/>
            </w:tcBorders>
            <w:shd w:val="clear" w:color="auto" w:fill="auto"/>
            <w:noWrap/>
            <w:vAlign w:val="bottom"/>
            <w:hideMark/>
          </w:tcPr>
          <w:p w14:paraId="1DAD9D7C"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87F533F" w14:textId="77777777" w:rsidR="005E1E25" w:rsidRPr="005E1E25" w:rsidRDefault="005E1E25" w:rsidP="005E1E25">
            <w:pPr>
              <w:spacing w:line="240" w:lineRule="auto"/>
              <w:jc w:val="right"/>
              <w:rPr>
                <w:sz w:val="12"/>
                <w:szCs w:val="12"/>
              </w:rPr>
            </w:pPr>
            <w:r w:rsidRPr="005E1E25">
              <w:rPr>
                <w:sz w:val="12"/>
                <w:szCs w:val="12"/>
              </w:rPr>
              <w:t>25 414</w:t>
            </w:r>
          </w:p>
        </w:tc>
        <w:tc>
          <w:tcPr>
            <w:tcW w:w="666" w:type="pct"/>
            <w:tcBorders>
              <w:top w:val="nil"/>
              <w:left w:val="nil"/>
              <w:bottom w:val="nil"/>
              <w:right w:val="nil"/>
            </w:tcBorders>
            <w:shd w:val="clear" w:color="auto" w:fill="auto"/>
            <w:noWrap/>
            <w:vAlign w:val="center"/>
            <w:hideMark/>
          </w:tcPr>
          <w:p w14:paraId="37A97061" w14:textId="77777777" w:rsidR="005E1E25" w:rsidRPr="005E1E25" w:rsidRDefault="005E1E25" w:rsidP="005E1E25">
            <w:pPr>
              <w:spacing w:line="240" w:lineRule="auto"/>
              <w:jc w:val="right"/>
              <w:rPr>
                <w:sz w:val="12"/>
                <w:szCs w:val="12"/>
              </w:rPr>
            </w:pPr>
            <w:r w:rsidRPr="005E1E25">
              <w:rPr>
                <w:sz w:val="12"/>
                <w:szCs w:val="12"/>
              </w:rPr>
              <w:t>25 414,00</w:t>
            </w:r>
          </w:p>
        </w:tc>
        <w:tc>
          <w:tcPr>
            <w:tcW w:w="429" w:type="pct"/>
            <w:tcBorders>
              <w:top w:val="nil"/>
              <w:left w:val="nil"/>
              <w:bottom w:val="nil"/>
              <w:right w:val="nil"/>
            </w:tcBorders>
            <w:shd w:val="clear" w:color="auto" w:fill="auto"/>
            <w:noWrap/>
            <w:vAlign w:val="center"/>
            <w:hideMark/>
          </w:tcPr>
          <w:p w14:paraId="7A490091"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9185506" w14:textId="77777777" w:rsidTr="00FF5788">
        <w:trPr>
          <w:trHeight w:val="85"/>
        </w:trPr>
        <w:tc>
          <w:tcPr>
            <w:tcW w:w="2938" w:type="pct"/>
            <w:tcBorders>
              <w:top w:val="nil"/>
              <w:left w:val="nil"/>
              <w:bottom w:val="nil"/>
              <w:right w:val="nil"/>
            </w:tcBorders>
            <w:shd w:val="clear" w:color="auto" w:fill="auto"/>
            <w:vAlign w:val="bottom"/>
            <w:hideMark/>
          </w:tcPr>
          <w:p w14:paraId="064620A9" w14:textId="77777777" w:rsidR="005E1E25" w:rsidRPr="005E1E25" w:rsidRDefault="005E1E25" w:rsidP="005E1E25">
            <w:pPr>
              <w:spacing w:line="240" w:lineRule="auto"/>
              <w:rPr>
                <w:sz w:val="12"/>
                <w:szCs w:val="12"/>
              </w:rPr>
            </w:pPr>
            <w:r w:rsidRPr="005E1E25">
              <w:rPr>
                <w:sz w:val="12"/>
                <w:szCs w:val="12"/>
              </w:rPr>
              <w:t>Wyjazdy służbowe krajowe</w:t>
            </w:r>
          </w:p>
        </w:tc>
        <w:tc>
          <w:tcPr>
            <w:tcW w:w="442" w:type="pct"/>
            <w:tcBorders>
              <w:top w:val="nil"/>
              <w:left w:val="nil"/>
              <w:bottom w:val="nil"/>
              <w:right w:val="nil"/>
            </w:tcBorders>
            <w:shd w:val="clear" w:color="auto" w:fill="auto"/>
            <w:noWrap/>
            <w:vAlign w:val="bottom"/>
            <w:hideMark/>
          </w:tcPr>
          <w:p w14:paraId="4B5FB8C7"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2408BC7" w14:textId="77777777" w:rsidR="005E1E25" w:rsidRPr="005E1E25" w:rsidRDefault="005E1E25" w:rsidP="005E1E25">
            <w:pPr>
              <w:spacing w:line="240" w:lineRule="auto"/>
              <w:jc w:val="right"/>
              <w:rPr>
                <w:sz w:val="12"/>
                <w:szCs w:val="12"/>
              </w:rPr>
            </w:pPr>
            <w:r w:rsidRPr="005E1E25">
              <w:rPr>
                <w:sz w:val="12"/>
                <w:szCs w:val="12"/>
              </w:rPr>
              <w:t>4 118</w:t>
            </w:r>
          </w:p>
        </w:tc>
        <w:tc>
          <w:tcPr>
            <w:tcW w:w="666" w:type="pct"/>
            <w:tcBorders>
              <w:top w:val="nil"/>
              <w:left w:val="nil"/>
              <w:bottom w:val="nil"/>
              <w:right w:val="nil"/>
            </w:tcBorders>
            <w:shd w:val="clear" w:color="auto" w:fill="auto"/>
            <w:noWrap/>
            <w:vAlign w:val="center"/>
            <w:hideMark/>
          </w:tcPr>
          <w:p w14:paraId="713F10D4" w14:textId="77777777" w:rsidR="005E1E25" w:rsidRPr="005E1E25" w:rsidRDefault="005E1E25" w:rsidP="005E1E25">
            <w:pPr>
              <w:spacing w:line="240" w:lineRule="auto"/>
              <w:jc w:val="right"/>
              <w:rPr>
                <w:sz w:val="12"/>
                <w:szCs w:val="12"/>
              </w:rPr>
            </w:pPr>
            <w:r w:rsidRPr="005E1E25">
              <w:rPr>
                <w:sz w:val="12"/>
                <w:szCs w:val="12"/>
              </w:rPr>
              <w:t>4 115,80</w:t>
            </w:r>
          </w:p>
        </w:tc>
        <w:tc>
          <w:tcPr>
            <w:tcW w:w="429" w:type="pct"/>
            <w:tcBorders>
              <w:top w:val="nil"/>
              <w:left w:val="nil"/>
              <w:bottom w:val="nil"/>
              <w:right w:val="nil"/>
            </w:tcBorders>
            <w:shd w:val="clear" w:color="auto" w:fill="auto"/>
            <w:noWrap/>
            <w:vAlign w:val="center"/>
            <w:hideMark/>
          </w:tcPr>
          <w:p w14:paraId="1B75966B" w14:textId="77777777" w:rsidR="005E1E25" w:rsidRPr="005E1E25" w:rsidRDefault="005E1E25" w:rsidP="005E1E25">
            <w:pPr>
              <w:spacing w:line="240" w:lineRule="auto"/>
              <w:jc w:val="right"/>
              <w:rPr>
                <w:sz w:val="12"/>
                <w:szCs w:val="12"/>
              </w:rPr>
            </w:pPr>
            <w:r w:rsidRPr="005E1E25">
              <w:rPr>
                <w:sz w:val="12"/>
                <w:szCs w:val="12"/>
              </w:rPr>
              <w:t>99,9%</w:t>
            </w:r>
          </w:p>
        </w:tc>
      </w:tr>
      <w:tr w:rsidR="005E1E25" w:rsidRPr="005E1E25" w14:paraId="23B141ED" w14:textId="77777777" w:rsidTr="00FF5788">
        <w:trPr>
          <w:trHeight w:val="85"/>
        </w:trPr>
        <w:tc>
          <w:tcPr>
            <w:tcW w:w="2938" w:type="pct"/>
            <w:tcBorders>
              <w:top w:val="nil"/>
              <w:left w:val="nil"/>
              <w:bottom w:val="nil"/>
              <w:right w:val="nil"/>
            </w:tcBorders>
            <w:shd w:val="clear" w:color="auto" w:fill="auto"/>
            <w:vAlign w:val="bottom"/>
            <w:hideMark/>
          </w:tcPr>
          <w:p w14:paraId="05828BF8" w14:textId="77777777" w:rsidR="005E1E25" w:rsidRPr="005E1E25" w:rsidRDefault="005E1E25" w:rsidP="005E1E25">
            <w:pPr>
              <w:spacing w:line="240" w:lineRule="auto"/>
              <w:rPr>
                <w:sz w:val="12"/>
                <w:szCs w:val="12"/>
              </w:rPr>
            </w:pPr>
            <w:r w:rsidRPr="005E1E25">
              <w:rPr>
                <w:sz w:val="12"/>
                <w:szCs w:val="12"/>
              </w:rPr>
              <w:t>Różne opłaty i składki</w:t>
            </w:r>
          </w:p>
        </w:tc>
        <w:tc>
          <w:tcPr>
            <w:tcW w:w="442" w:type="pct"/>
            <w:tcBorders>
              <w:top w:val="nil"/>
              <w:left w:val="nil"/>
              <w:bottom w:val="nil"/>
              <w:right w:val="nil"/>
            </w:tcBorders>
            <w:shd w:val="clear" w:color="auto" w:fill="auto"/>
            <w:noWrap/>
            <w:vAlign w:val="bottom"/>
            <w:hideMark/>
          </w:tcPr>
          <w:p w14:paraId="7C4052D3"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AB66F86" w14:textId="77777777" w:rsidR="005E1E25" w:rsidRPr="005E1E25" w:rsidRDefault="005E1E25" w:rsidP="005E1E25">
            <w:pPr>
              <w:spacing w:line="240" w:lineRule="auto"/>
              <w:jc w:val="right"/>
              <w:rPr>
                <w:sz w:val="12"/>
                <w:szCs w:val="12"/>
              </w:rPr>
            </w:pPr>
            <w:r w:rsidRPr="005E1E25">
              <w:rPr>
                <w:sz w:val="12"/>
                <w:szCs w:val="12"/>
              </w:rPr>
              <w:t>4 093</w:t>
            </w:r>
          </w:p>
        </w:tc>
        <w:tc>
          <w:tcPr>
            <w:tcW w:w="666" w:type="pct"/>
            <w:tcBorders>
              <w:top w:val="nil"/>
              <w:left w:val="nil"/>
              <w:bottom w:val="nil"/>
              <w:right w:val="nil"/>
            </w:tcBorders>
            <w:shd w:val="clear" w:color="auto" w:fill="auto"/>
            <w:noWrap/>
            <w:vAlign w:val="center"/>
            <w:hideMark/>
          </w:tcPr>
          <w:p w14:paraId="53E13FB8" w14:textId="77777777" w:rsidR="005E1E25" w:rsidRPr="005E1E25" w:rsidRDefault="005E1E25" w:rsidP="005E1E25">
            <w:pPr>
              <w:spacing w:line="240" w:lineRule="auto"/>
              <w:jc w:val="right"/>
              <w:rPr>
                <w:sz w:val="12"/>
                <w:szCs w:val="12"/>
              </w:rPr>
            </w:pPr>
            <w:r w:rsidRPr="005E1E25">
              <w:rPr>
                <w:sz w:val="12"/>
                <w:szCs w:val="12"/>
              </w:rPr>
              <w:t>4 093,00</w:t>
            </w:r>
          </w:p>
        </w:tc>
        <w:tc>
          <w:tcPr>
            <w:tcW w:w="429" w:type="pct"/>
            <w:tcBorders>
              <w:top w:val="nil"/>
              <w:left w:val="nil"/>
              <w:bottom w:val="nil"/>
              <w:right w:val="nil"/>
            </w:tcBorders>
            <w:shd w:val="clear" w:color="auto" w:fill="auto"/>
            <w:noWrap/>
            <w:vAlign w:val="center"/>
            <w:hideMark/>
          </w:tcPr>
          <w:p w14:paraId="03566019"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78785CA" w14:textId="77777777" w:rsidTr="00FF5788">
        <w:trPr>
          <w:trHeight w:val="85"/>
        </w:trPr>
        <w:tc>
          <w:tcPr>
            <w:tcW w:w="2938" w:type="pct"/>
            <w:tcBorders>
              <w:top w:val="nil"/>
              <w:left w:val="nil"/>
              <w:bottom w:val="nil"/>
              <w:right w:val="nil"/>
            </w:tcBorders>
            <w:shd w:val="clear" w:color="auto" w:fill="auto"/>
            <w:vAlign w:val="bottom"/>
            <w:hideMark/>
          </w:tcPr>
          <w:p w14:paraId="623AE654" w14:textId="77777777" w:rsidR="005E1E25" w:rsidRPr="005E1E25" w:rsidRDefault="005E1E25" w:rsidP="005E1E25">
            <w:pPr>
              <w:spacing w:line="240" w:lineRule="auto"/>
              <w:rPr>
                <w:sz w:val="12"/>
                <w:szCs w:val="12"/>
              </w:rPr>
            </w:pPr>
            <w:r w:rsidRPr="005E1E25">
              <w:rPr>
                <w:sz w:val="12"/>
                <w:szCs w:val="12"/>
              </w:rPr>
              <w:t>Zakup usług obejmujących wykonanie ekspertyz, analiz i opinii</w:t>
            </w:r>
          </w:p>
        </w:tc>
        <w:tc>
          <w:tcPr>
            <w:tcW w:w="442" w:type="pct"/>
            <w:tcBorders>
              <w:top w:val="nil"/>
              <w:left w:val="nil"/>
              <w:bottom w:val="nil"/>
              <w:right w:val="nil"/>
            </w:tcBorders>
            <w:shd w:val="clear" w:color="auto" w:fill="auto"/>
            <w:noWrap/>
            <w:vAlign w:val="bottom"/>
            <w:hideMark/>
          </w:tcPr>
          <w:p w14:paraId="08A31E6D"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74D30360" w14:textId="77777777" w:rsidR="005E1E25" w:rsidRPr="005E1E25" w:rsidRDefault="005E1E25" w:rsidP="005E1E25">
            <w:pPr>
              <w:spacing w:line="240" w:lineRule="auto"/>
              <w:jc w:val="right"/>
              <w:rPr>
                <w:sz w:val="12"/>
                <w:szCs w:val="12"/>
              </w:rPr>
            </w:pPr>
            <w:r w:rsidRPr="005E1E25">
              <w:rPr>
                <w:sz w:val="12"/>
                <w:szCs w:val="12"/>
              </w:rPr>
              <w:t>2 080</w:t>
            </w:r>
          </w:p>
        </w:tc>
        <w:tc>
          <w:tcPr>
            <w:tcW w:w="666" w:type="pct"/>
            <w:tcBorders>
              <w:top w:val="nil"/>
              <w:left w:val="nil"/>
              <w:bottom w:val="nil"/>
              <w:right w:val="nil"/>
            </w:tcBorders>
            <w:shd w:val="clear" w:color="auto" w:fill="auto"/>
            <w:noWrap/>
            <w:vAlign w:val="center"/>
            <w:hideMark/>
          </w:tcPr>
          <w:p w14:paraId="5E357A86" w14:textId="77777777" w:rsidR="005E1E25" w:rsidRPr="005E1E25" w:rsidRDefault="005E1E25" w:rsidP="005E1E25">
            <w:pPr>
              <w:spacing w:line="240" w:lineRule="auto"/>
              <w:jc w:val="right"/>
              <w:rPr>
                <w:sz w:val="12"/>
                <w:szCs w:val="12"/>
              </w:rPr>
            </w:pPr>
            <w:r w:rsidRPr="005E1E25">
              <w:rPr>
                <w:sz w:val="12"/>
                <w:szCs w:val="12"/>
              </w:rPr>
              <w:t>2 078,70</w:t>
            </w:r>
          </w:p>
        </w:tc>
        <w:tc>
          <w:tcPr>
            <w:tcW w:w="429" w:type="pct"/>
            <w:tcBorders>
              <w:top w:val="nil"/>
              <w:left w:val="nil"/>
              <w:bottom w:val="nil"/>
              <w:right w:val="nil"/>
            </w:tcBorders>
            <w:shd w:val="clear" w:color="auto" w:fill="auto"/>
            <w:noWrap/>
            <w:vAlign w:val="center"/>
            <w:hideMark/>
          </w:tcPr>
          <w:p w14:paraId="44AA623D" w14:textId="77777777" w:rsidR="005E1E25" w:rsidRPr="005E1E25" w:rsidRDefault="005E1E25" w:rsidP="005E1E25">
            <w:pPr>
              <w:spacing w:line="240" w:lineRule="auto"/>
              <w:jc w:val="right"/>
              <w:rPr>
                <w:sz w:val="12"/>
                <w:szCs w:val="12"/>
              </w:rPr>
            </w:pPr>
            <w:r w:rsidRPr="005E1E25">
              <w:rPr>
                <w:sz w:val="12"/>
                <w:szCs w:val="12"/>
              </w:rPr>
              <w:t>99,9%</w:t>
            </w:r>
          </w:p>
        </w:tc>
      </w:tr>
      <w:tr w:rsidR="005E1E25" w:rsidRPr="005E1E25" w14:paraId="06DE7AB7" w14:textId="77777777" w:rsidTr="00FF5788">
        <w:trPr>
          <w:trHeight w:val="85"/>
        </w:trPr>
        <w:tc>
          <w:tcPr>
            <w:tcW w:w="2938" w:type="pct"/>
            <w:tcBorders>
              <w:top w:val="nil"/>
              <w:left w:val="nil"/>
              <w:bottom w:val="nil"/>
              <w:right w:val="nil"/>
            </w:tcBorders>
            <w:shd w:val="clear" w:color="auto" w:fill="auto"/>
            <w:vAlign w:val="bottom"/>
            <w:hideMark/>
          </w:tcPr>
          <w:p w14:paraId="0524891A" w14:textId="77777777" w:rsidR="005E1E25" w:rsidRPr="005E1E25" w:rsidRDefault="005E1E25" w:rsidP="005E1E25">
            <w:pPr>
              <w:spacing w:line="240" w:lineRule="auto"/>
              <w:rPr>
                <w:sz w:val="12"/>
                <w:szCs w:val="12"/>
              </w:rPr>
            </w:pPr>
            <w:r w:rsidRPr="005E1E25">
              <w:rPr>
                <w:sz w:val="12"/>
                <w:szCs w:val="12"/>
              </w:rPr>
              <w:t>Opłaty na rzecz budżetu państwa</w:t>
            </w:r>
          </w:p>
        </w:tc>
        <w:tc>
          <w:tcPr>
            <w:tcW w:w="442" w:type="pct"/>
            <w:tcBorders>
              <w:top w:val="nil"/>
              <w:left w:val="nil"/>
              <w:bottom w:val="nil"/>
              <w:right w:val="nil"/>
            </w:tcBorders>
            <w:shd w:val="clear" w:color="auto" w:fill="auto"/>
            <w:noWrap/>
            <w:vAlign w:val="bottom"/>
            <w:hideMark/>
          </w:tcPr>
          <w:p w14:paraId="65AC617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1231255" w14:textId="77777777" w:rsidR="005E1E25" w:rsidRPr="005E1E25" w:rsidRDefault="005E1E25" w:rsidP="005E1E25">
            <w:pPr>
              <w:spacing w:line="240" w:lineRule="auto"/>
              <w:jc w:val="right"/>
              <w:rPr>
                <w:sz w:val="12"/>
                <w:szCs w:val="12"/>
              </w:rPr>
            </w:pPr>
            <w:r w:rsidRPr="005E1E25">
              <w:rPr>
                <w:sz w:val="12"/>
                <w:szCs w:val="12"/>
              </w:rPr>
              <w:t>1 263</w:t>
            </w:r>
          </w:p>
        </w:tc>
        <w:tc>
          <w:tcPr>
            <w:tcW w:w="666" w:type="pct"/>
            <w:tcBorders>
              <w:top w:val="nil"/>
              <w:left w:val="nil"/>
              <w:bottom w:val="nil"/>
              <w:right w:val="nil"/>
            </w:tcBorders>
            <w:shd w:val="clear" w:color="auto" w:fill="auto"/>
            <w:noWrap/>
            <w:vAlign w:val="center"/>
            <w:hideMark/>
          </w:tcPr>
          <w:p w14:paraId="5982F808" w14:textId="77777777" w:rsidR="005E1E25" w:rsidRPr="005E1E25" w:rsidRDefault="005E1E25" w:rsidP="005E1E25">
            <w:pPr>
              <w:spacing w:line="240" w:lineRule="auto"/>
              <w:jc w:val="right"/>
              <w:rPr>
                <w:sz w:val="12"/>
                <w:szCs w:val="12"/>
              </w:rPr>
            </w:pPr>
            <w:r w:rsidRPr="005E1E25">
              <w:rPr>
                <w:sz w:val="12"/>
                <w:szCs w:val="12"/>
              </w:rPr>
              <w:t>1 263,00</w:t>
            </w:r>
          </w:p>
        </w:tc>
        <w:tc>
          <w:tcPr>
            <w:tcW w:w="429" w:type="pct"/>
            <w:tcBorders>
              <w:top w:val="nil"/>
              <w:left w:val="nil"/>
              <w:bottom w:val="nil"/>
              <w:right w:val="nil"/>
            </w:tcBorders>
            <w:shd w:val="clear" w:color="auto" w:fill="auto"/>
            <w:noWrap/>
            <w:vAlign w:val="center"/>
            <w:hideMark/>
          </w:tcPr>
          <w:p w14:paraId="10722ABE"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80FEBAA" w14:textId="77777777" w:rsidTr="00FF5788">
        <w:trPr>
          <w:trHeight w:val="85"/>
        </w:trPr>
        <w:tc>
          <w:tcPr>
            <w:tcW w:w="2938" w:type="pct"/>
            <w:tcBorders>
              <w:top w:val="nil"/>
              <w:left w:val="nil"/>
              <w:bottom w:val="nil"/>
              <w:right w:val="nil"/>
            </w:tcBorders>
            <w:shd w:val="clear" w:color="auto" w:fill="auto"/>
            <w:vAlign w:val="center"/>
            <w:hideMark/>
          </w:tcPr>
          <w:p w14:paraId="20168118"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1A633B8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6BF07526"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02CB265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8ADB67" w14:textId="77777777" w:rsidR="005E1E25" w:rsidRPr="005E1E25" w:rsidRDefault="005E1E25" w:rsidP="005E1E25">
            <w:pPr>
              <w:spacing w:line="240" w:lineRule="auto"/>
              <w:rPr>
                <w:sz w:val="12"/>
                <w:szCs w:val="12"/>
              </w:rPr>
            </w:pPr>
            <w:r w:rsidRPr="005E1E25">
              <w:rPr>
                <w:sz w:val="12"/>
                <w:szCs w:val="12"/>
              </w:rPr>
              <w:t xml:space="preserve"> </w:t>
            </w:r>
          </w:p>
        </w:tc>
      </w:tr>
      <w:tr w:rsidR="005E1E25" w:rsidRPr="005E1E25" w14:paraId="734BBB2C" w14:textId="77777777" w:rsidTr="00FF5788">
        <w:trPr>
          <w:trHeight w:val="85"/>
        </w:trPr>
        <w:tc>
          <w:tcPr>
            <w:tcW w:w="2938" w:type="pct"/>
            <w:tcBorders>
              <w:top w:val="nil"/>
              <w:left w:val="nil"/>
              <w:bottom w:val="nil"/>
              <w:right w:val="nil"/>
            </w:tcBorders>
            <w:shd w:val="clear" w:color="auto" w:fill="auto"/>
            <w:vAlign w:val="center"/>
            <w:hideMark/>
          </w:tcPr>
          <w:p w14:paraId="75D0C327" w14:textId="77777777" w:rsidR="005E1E25" w:rsidRPr="005E1E25" w:rsidRDefault="005E1E25" w:rsidP="005E1E25">
            <w:pPr>
              <w:spacing w:line="240" w:lineRule="auto"/>
              <w:rPr>
                <w:i/>
                <w:iCs/>
                <w:sz w:val="12"/>
                <w:szCs w:val="12"/>
                <w:u w:val="single"/>
              </w:rPr>
            </w:pPr>
            <w:r w:rsidRPr="005E1E25">
              <w:rPr>
                <w:i/>
                <w:iCs/>
                <w:sz w:val="12"/>
                <w:szCs w:val="12"/>
                <w:u w:val="single"/>
              </w:rPr>
              <w:t>Dysponent 2:</w:t>
            </w:r>
            <w:r w:rsidRPr="005E1E25">
              <w:rPr>
                <w:i/>
                <w:iCs/>
                <w:sz w:val="12"/>
                <w:szCs w:val="12"/>
              </w:rPr>
              <w:t xml:space="preserve"> Wydział Zasobów Lokalowych</w:t>
            </w:r>
          </w:p>
        </w:tc>
        <w:tc>
          <w:tcPr>
            <w:tcW w:w="442" w:type="pct"/>
            <w:tcBorders>
              <w:top w:val="nil"/>
              <w:left w:val="nil"/>
              <w:bottom w:val="nil"/>
              <w:right w:val="nil"/>
            </w:tcBorders>
            <w:shd w:val="clear" w:color="auto" w:fill="auto"/>
            <w:vAlign w:val="center"/>
            <w:hideMark/>
          </w:tcPr>
          <w:p w14:paraId="64DBACAC"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5A7C25EA" w14:textId="77777777" w:rsidR="005E1E25" w:rsidRPr="005E1E25" w:rsidRDefault="005E1E25" w:rsidP="005E1E25">
            <w:pPr>
              <w:spacing w:line="240" w:lineRule="auto"/>
              <w:jc w:val="right"/>
              <w:rPr>
                <w:sz w:val="12"/>
                <w:szCs w:val="12"/>
              </w:rPr>
            </w:pPr>
            <w:r w:rsidRPr="005E1E25">
              <w:rPr>
                <w:sz w:val="12"/>
                <w:szCs w:val="12"/>
              </w:rPr>
              <w:t>118 000</w:t>
            </w:r>
          </w:p>
        </w:tc>
        <w:tc>
          <w:tcPr>
            <w:tcW w:w="666" w:type="pct"/>
            <w:tcBorders>
              <w:top w:val="nil"/>
              <w:left w:val="nil"/>
              <w:bottom w:val="nil"/>
              <w:right w:val="nil"/>
            </w:tcBorders>
            <w:shd w:val="clear" w:color="auto" w:fill="auto"/>
            <w:vAlign w:val="center"/>
            <w:hideMark/>
          </w:tcPr>
          <w:p w14:paraId="67C75D45" w14:textId="77777777" w:rsidR="005E1E25" w:rsidRPr="005E1E25" w:rsidRDefault="005E1E25" w:rsidP="005E1E25">
            <w:pPr>
              <w:spacing w:line="240" w:lineRule="auto"/>
              <w:jc w:val="right"/>
              <w:rPr>
                <w:sz w:val="12"/>
                <w:szCs w:val="12"/>
              </w:rPr>
            </w:pPr>
            <w:r w:rsidRPr="005E1E25">
              <w:rPr>
                <w:sz w:val="12"/>
                <w:szCs w:val="12"/>
              </w:rPr>
              <w:t>83 709,69</w:t>
            </w:r>
          </w:p>
        </w:tc>
        <w:tc>
          <w:tcPr>
            <w:tcW w:w="429" w:type="pct"/>
            <w:tcBorders>
              <w:top w:val="nil"/>
              <w:left w:val="nil"/>
              <w:bottom w:val="nil"/>
              <w:right w:val="nil"/>
            </w:tcBorders>
            <w:shd w:val="clear" w:color="auto" w:fill="auto"/>
            <w:noWrap/>
            <w:vAlign w:val="center"/>
            <w:hideMark/>
          </w:tcPr>
          <w:p w14:paraId="6652030B" w14:textId="77777777" w:rsidR="005E1E25" w:rsidRPr="005E1E25" w:rsidRDefault="005E1E25" w:rsidP="005E1E25">
            <w:pPr>
              <w:spacing w:line="240" w:lineRule="auto"/>
              <w:jc w:val="right"/>
              <w:rPr>
                <w:sz w:val="12"/>
                <w:szCs w:val="12"/>
              </w:rPr>
            </w:pPr>
            <w:r w:rsidRPr="005E1E25">
              <w:rPr>
                <w:sz w:val="12"/>
                <w:szCs w:val="12"/>
              </w:rPr>
              <w:t>70,9%</w:t>
            </w:r>
          </w:p>
        </w:tc>
      </w:tr>
      <w:tr w:rsidR="005E1E25" w:rsidRPr="005E1E25" w14:paraId="72E1856C" w14:textId="77777777" w:rsidTr="00FF5788">
        <w:trPr>
          <w:trHeight w:val="85"/>
        </w:trPr>
        <w:tc>
          <w:tcPr>
            <w:tcW w:w="2938" w:type="pct"/>
            <w:tcBorders>
              <w:top w:val="nil"/>
              <w:left w:val="nil"/>
              <w:bottom w:val="nil"/>
              <w:right w:val="nil"/>
            </w:tcBorders>
            <w:shd w:val="clear" w:color="auto" w:fill="auto"/>
            <w:vAlign w:val="center"/>
            <w:hideMark/>
          </w:tcPr>
          <w:p w14:paraId="3B5882B1"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vAlign w:val="center"/>
            <w:hideMark/>
          </w:tcPr>
          <w:p w14:paraId="4D9A95F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3E772FF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D78FD4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98D2F3" w14:textId="77777777" w:rsidR="005E1E25" w:rsidRPr="005E1E25" w:rsidRDefault="005E1E25" w:rsidP="005E1E25">
            <w:pPr>
              <w:spacing w:line="240" w:lineRule="auto"/>
              <w:rPr>
                <w:sz w:val="12"/>
                <w:szCs w:val="12"/>
              </w:rPr>
            </w:pPr>
            <w:r w:rsidRPr="005E1E25">
              <w:rPr>
                <w:sz w:val="12"/>
                <w:szCs w:val="12"/>
              </w:rPr>
              <w:t xml:space="preserve"> </w:t>
            </w:r>
          </w:p>
        </w:tc>
      </w:tr>
      <w:tr w:rsidR="005E1E25" w:rsidRPr="005E1E25" w14:paraId="2CC2E5FF" w14:textId="77777777" w:rsidTr="00FF5788">
        <w:trPr>
          <w:trHeight w:val="85"/>
        </w:trPr>
        <w:tc>
          <w:tcPr>
            <w:tcW w:w="2938" w:type="pct"/>
            <w:tcBorders>
              <w:top w:val="nil"/>
              <w:left w:val="nil"/>
              <w:bottom w:val="nil"/>
              <w:right w:val="nil"/>
            </w:tcBorders>
            <w:shd w:val="clear" w:color="auto" w:fill="auto"/>
            <w:vAlign w:val="bottom"/>
            <w:hideMark/>
          </w:tcPr>
          <w:p w14:paraId="50C87592" w14:textId="77777777" w:rsidR="005E1E25" w:rsidRPr="005E1E25" w:rsidRDefault="005E1E25" w:rsidP="005E1E25">
            <w:pPr>
              <w:spacing w:line="240" w:lineRule="auto"/>
              <w:rPr>
                <w:sz w:val="12"/>
                <w:szCs w:val="12"/>
              </w:rPr>
            </w:pPr>
            <w:r w:rsidRPr="005E1E25">
              <w:rPr>
                <w:sz w:val="12"/>
                <w:szCs w:val="12"/>
              </w:rPr>
              <w:t>Utrzymanie filii Przedszkola nr 435 przy ul. Pełczyńskiego.</w:t>
            </w:r>
          </w:p>
        </w:tc>
        <w:tc>
          <w:tcPr>
            <w:tcW w:w="442" w:type="pct"/>
            <w:tcBorders>
              <w:top w:val="nil"/>
              <w:left w:val="nil"/>
              <w:bottom w:val="nil"/>
              <w:right w:val="nil"/>
            </w:tcBorders>
            <w:shd w:val="clear" w:color="auto" w:fill="auto"/>
            <w:vAlign w:val="center"/>
            <w:hideMark/>
          </w:tcPr>
          <w:p w14:paraId="35534D43"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57C7DA6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912A42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B30DE0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8BE168C" w14:textId="77777777" w:rsidTr="00FF5788">
        <w:trPr>
          <w:trHeight w:val="85"/>
        </w:trPr>
        <w:tc>
          <w:tcPr>
            <w:tcW w:w="2938" w:type="pct"/>
            <w:tcBorders>
              <w:top w:val="nil"/>
              <w:left w:val="nil"/>
              <w:bottom w:val="nil"/>
              <w:right w:val="nil"/>
            </w:tcBorders>
            <w:shd w:val="clear" w:color="auto" w:fill="auto"/>
            <w:vAlign w:val="center"/>
            <w:hideMark/>
          </w:tcPr>
          <w:p w14:paraId="4BFE4299"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744DD50D"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8F33C0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652860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6EC77D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9CE3BBF" w14:textId="77777777" w:rsidTr="00FF5788">
        <w:trPr>
          <w:trHeight w:val="85"/>
        </w:trPr>
        <w:tc>
          <w:tcPr>
            <w:tcW w:w="2938" w:type="pct"/>
            <w:tcBorders>
              <w:top w:val="nil"/>
              <w:left w:val="nil"/>
              <w:bottom w:val="nil"/>
              <w:right w:val="nil"/>
            </w:tcBorders>
            <w:shd w:val="clear" w:color="auto" w:fill="auto"/>
            <w:vAlign w:val="center"/>
            <w:hideMark/>
          </w:tcPr>
          <w:p w14:paraId="1F73CF7B"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38EB5443"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370C591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FC3B86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852AF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FEEF795" w14:textId="77777777" w:rsidTr="00FF5788">
        <w:trPr>
          <w:trHeight w:val="85"/>
        </w:trPr>
        <w:tc>
          <w:tcPr>
            <w:tcW w:w="2938" w:type="pct"/>
            <w:tcBorders>
              <w:top w:val="nil"/>
              <w:left w:val="nil"/>
              <w:bottom w:val="nil"/>
              <w:right w:val="nil"/>
            </w:tcBorders>
            <w:shd w:val="clear" w:color="auto" w:fill="auto"/>
            <w:vAlign w:val="center"/>
            <w:hideMark/>
          </w:tcPr>
          <w:p w14:paraId="47D6C516" w14:textId="77777777" w:rsidR="005E1E25" w:rsidRPr="005E1E25" w:rsidRDefault="005E1E25" w:rsidP="005E1E25">
            <w:pPr>
              <w:spacing w:line="240" w:lineRule="auto"/>
              <w:rPr>
                <w:i/>
                <w:iCs/>
                <w:sz w:val="12"/>
                <w:szCs w:val="12"/>
              </w:rPr>
            </w:pPr>
            <w:r w:rsidRPr="005E1E25">
              <w:rPr>
                <w:i/>
                <w:iCs/>
                <w:sz w:val="12"/>
                <w:szCs w:val="12"/>
              </w:rPr>
              <w:t>1. Ustawa z dnia 14 grudnia 2016 r. Prawo oświatowe</w:t>
            </w:r>
          </w:p>
        </w:tc>
        <w:tc>
          <w:tcPr>
            <w:tcW w:w="442" w:type="pct"/>
            <w:tcBorders>
              <w:top w:val="nil"/>
              <w:left w:val="nil"/>
              <w:bottom w:val="nil"/>
              <w:right w:val="nil"/>
            </w:tcBorders>
            <w:shd w:val="clear" w:color="auto" w:fill="auto"/>
            <w:noWrap/>
            <w:vAlign w:val="center"/>
            <w:hideMark/>
          </w:tcPr>
          <w:p w14:paraId="1553A766"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4549B5B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7CC25A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CCABF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538ABB8" w14:textId="77777777" w:rsidTr="00FF5788">
        <w:trPr>
          <w:trHeight w:val="85"/>
        </w:trPr>
        <w:tc>
          <w:tcPr>
            <w:tcW w:w="2938" w:type="pct"/>
            <w:tcBorders>
              <w:top w:val="nil"/>
              <w:left w:val="nil"/>
              <w:bottom w:val="nil"/>
              <w:right w:val="nil"/>
            </w:tcBorders>
            <w:shd w:val="clear" w:color="auto" w:fill="auto"/>
            <w:vAlign w:val="center"/>
            <w:hideMark/>
          </w:tcPr>
          <w:p w14:paraId="2D9CCD78" w14:textId="77777777" w:rsidR="005E1E25" w:rsidRPr="005E1E25" w:rsidRDefault="005E1E25" w:rsidP="005E1E25">
            <w:pPr>
              <w:spacing w:line="240" w:lineRule="auto"/>
              <w:rPr>
                <w:i/>
                <w:iCs/>
                <w:sz w:val="12"/>
                <w:szCs w:val="12"/>
              </w:rPr>
            </w:pPr>
            <w:r w:rsidRPr="005E1E25">
              <w:rPr>
                <w:i/>
                <w:iCs/>
                <w:sz w:val="12"/>
                <w:szCs w:val="12"/>
              </w:rPr>
              <w:t xml:space="preserve">2. Ustawa z dnia 26 stycznia 1982 r. Karta Nauczyciela </w:t>
            </w:r>
          </w:p>
        </w:tc>
        <w:tc>
          <w:tcPr>
            <w:tcW w:w="442" w:type="pct"/>
            <w:tcBorders>
              <w:top w:val="nil"/>
              <w:left w:val="nil"/>
              <w:bottom w:val="nil"/>
              <w:right w:val="nil"/>
            </w:tcBorders>
            <w:shd w:val="clear" w:color="auto" w:fill="auto"/>
            <w:vAlign w:val="center"/>
            <w:hideMark/>
          </w:tcPr>
          <w:p w14:paraId="7383533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101CC1B9"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A408E2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99B487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969DF5A" w14:textId="77777777" w:rsidTr="00FF5788">
        <w:trPr>
          <w:trHeight w:val="85"/>
        </w:trPr>
        <w:tc>
          <w:tcPr>
            <w:tcW w:w="2938" w:type="pct"/>
            <w:tcBorders>
              <w:top w:val="nil"/>
              <w:left w:val="nil"/>
              <w:bottom w:val="nil"/>
              <w:right w:val="nil"/>
            </w:tcBorders>
            <w:shd w:val="clear" w:color="auto" w:fill="auto"/>
            <w:vAlign w:val="center"/>
            <w:hideMark/>
          </w:tcPr>
          <w:p w14:paraId="5A20702F" w14:textId="77777777" w:rsidR="005E1E25" w:rsidRPr="005E1E25" w:rsidRDefault="005E1E25" w:rsidP="005E1E25">
            <w:pPr>
              <w:spacing w:line="240" w:lineRule="auto"/>
              <w:rPr>
                <w:i/>
                <w:iCs/>
                <w:sz w:val="12"/>
                <w:szCs w:val="12"/>
              </w:rPr>
            </w:pPr>
            <w:r w:rsidRPr="005E1E25">
              <w:rPr>
                <w:i/>
                <w:iCs/>
                <w:sz w:val="12"/>
                <w:szCs w:val="12"/>
              </w:rPr>
              <w:t xml:space="preserve">3. Ustawa z dnia 27 października 2017 r. o finansowaniu zadań oświatowych </w:t>
            </w:r>
          </w:p>
        </w:tc>
        <w:tc>
          <w:tcPr>
            <w:tcW w:w="442" w:type="pct"/>
            <w:tcBorders>
              <w:top w:val="nil"/>
              <w:left w:val="nil"/>
              <w:bottom w:val="nil"/>
              <w:right w:val="nil"/>
            </w:tcBorders>
            <w:shd w:val="clear" w:color="auto" w:fill="auto"/>
            <w:vAlign w:val="center"/>
            <w:hideMark/>
          </w:tcPr>
          <w:p w14:paraId="297C99B6"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2C219E6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0C6B39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1E5012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2BF037E" w14:textId="77777777" w:rsidTr="00FF5788">
        <w:trPr>
          <w:trHeight w:val="85"/>
        </w:trPr>
        <w:tc>
          <w:tcPr>
            <w:tcW w:w="2938" w:type="pct"/>
            <w:tcBorders>
              <w:top w:val="nil"/>
              <w:left w:val="nil"/>
              <w:bottom w:val="nil"/>
              <w:right w:val="nil"/>
            </w:tcBorders>
            <w:shd w:val="clear" w:color="auto" w:fill="auto"/>
            <w:vAlign w:val="center"/>
            <w:hideMark/>
          </w:tcPr>
          <w:p w14:paraId="7DAA63A6" w14:textId="77777777" w:rsidR="005E1E25" w:rsidRPr="005E1E25" w:rsidRDefault="005E1E25" w:rsidP="005E1E25">
            <w:pPr>
              <w:spacing w:line="240" w:lineRule="auto"/>
              <w:rPr>
                <w:i/>
                <w:iCs/>
                <w:sz w:val="12"/>
                <w:szCs w:val="12"/>
              </w:rPr>
            </w:pPr>
            <w:r w:rsidRPr="005E1E25">
              <w:rPr>
                <w:i/>
                <w:iCs/>
                <w:sz w:val="12"/>
                <w:szCs w:val="12"/>
              </w:rPr>
              <w:t>4. Ustawa z dnia 12 marca 2022 r. o pomocy obywatelom Ukrainy w związku z konfliktem zbrojnym na terytorium tego państwa</w:t>
            </w:r>
          </w:p>
        </w:tc>
        <w:tc>
          <w:tcPr>
            <w:tcW w:w="442" w:type="pct"/>
            <w:tcBorders>
              <w:top w:val="nil"/>
              <w:left w:val="nil"/>
              <w:bottom w:val="nil"/>
              <w:right w:val="nil"/>
            </w:tcBorders>
            <w:shd w:val="clear" w:color="auto" w:fill="auto"/>
            <w:vAlign w:val="center"/>
            <w:hideMark/>
          </w:tcPr>
          <w:p w14:paraId="0CBDD3FD"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697A4DF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40E4B1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363479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AD3BDDD" w14:textId="77777777" w:rsidTr="00FF5788">
        <w:trPr>
          <w:trHeight w:val="85"/>
        </w:trPr>
        <w:tc>
          <w:tcPr>
            <w:tcW w:w="2938" w:type="pct"/>
            <w:tcBorders>
              <w:top w:val="nil"/>
              <w:left w:val="nil"/>
              <w:bottom w:val="nil"/>
              <w:right w:val="nil"/>
            </w:tcBorders>
            <w:shd w:val="clear" w:color="auto" w:fill="auto"/>
            <w:vAlign w:val="center"/>
            <w:hideMark/>
          </w:tcPr>
          <w:p w14:paraId="44F5A7C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F316CA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62339A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068CCA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8134C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F3457EF" w14:textId="77777777" w:rsidTr="00FF5788">
        <w:trPr>
          <w:trHeight w:val="85"/>
        </w:trPr>
        <w:tc>
          <w:tcPr>
            <w:tcW w:w="2938" w:type="pct"/>
            <w:tcBorders>
              <w:top w:val="nil"/>
              <w:left w:val="nil"/>
              <w:bottom w:val="nil"/>
              <w:right w:val="nil"/>
            </w:tcBorders>
            <w:shd w:val="clear" w:color="auto" w:fill="auto"/>
            <w:vAlign w:val="center"/>
            <w:hideMark/>
          </w:tcPr>
          <w:p w14:paraId="2827D13B" w14:textId="77777777" w:rsidR="005E1E25" w:rsidRPr="005E1E25" w:rsidRDefault="005E1E25" w:rsidP="005E1E25">
            <w:pPr>
              <w:spacing w:line="240" w:lineRule="auto"/>
              <w:rPr>
                <w:b/>
                <w:bCs/>
                <w:sz w:val="12"/>
                <w:szCs w:val="12"/>
              </w:rPr>
            </w:pPr>
            <w:r w:rsidRPr="005E1E25">
              <w:rPr>
                <w:b/>
                <w:bCs/>
                <w:sz w:val="12"/>
                <w:szCs w:val="12"/>
              </w:rPr>
              <w:t>Dotacje dla niepublicznych przedszkoli i innych form wychowania przedszkolnego</w:t>
            </w:r>
          </w:p>
        </w:tc>
        <w:tc>
          <w:tcPr>
            <w:tcW w:w="442" w:type="pct"/>
            <w:tcBorders>
              <w:top w:val="nil"/>
              <w:left w:val="nil"/>
              <w:bottom w:val="nil"/>
              <w:right w:val="nil"/>
            </w:tcBorders>
            <w:shd w:val="clear" w:color="auto" w:fill="auto"/>
            <w:vAlign w:val="center"/>
            <w:hideMark/>
          </w:tcPr>
          <w:p w14:paraId="1A928759"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vAlign w:val="center"/>
            <w:hideMark/>
          </w:tcPr>
          <w:p w14:paraId="025F1CAE" w14:textId="77777777" w:rsidR="005E1E25" w:rsidRPr="005E1E25" w:rsidRDefault="005E1E25" w:rsidP="005E1E25">
            <w:pPr>
              <w:spacing w:line="240" w:lineRule="auto"/>
              <w:jc w:val="right"/>
              <w:rPr>
                <w:b/>
                <w:bCs/>
                <w:sz w:val="12"/>
                <w:szCs w:val="12"/>
              </w:rPr>
            </w:pPr>
            <w:r w:rsidRPr="005E1E25">
              <w:rPr>
                <w:b/>
                <w:bCs/>
                <w:sz w:val="12"/>
                <w:szCs w:val="12"/>
              </w:rPr>
              <w:t>58 232 194</w:t>
            </w:r>
          </w:p>
        </w:tc>
        <w:tc>
          <w:tcPr>
            <w:tcW w:w="666" w:type="pct"/>
            <w:tcBorders>
              <w:top w:val="nil"/>
              <w:left w:val="nil"/>
              <w:bottom w:val="nil"/>
              <w:right w:val="nil"/>
            </w:tcBorders>
            <w:shd w:val="clear" w:color="auto" w:fill="auto"/>
            <w:vAlign w:val="center"/>
            <w:hideMark/>
          </w:tcPr>
          <w:p w14:paraId="15DBED4B" w14:textId="77777777" w:rsidR="005E1E25" w:rsidRPr="005E1E25" w:rsidRDefault="005E1E25" w:rsidP="005E1E25">
            <w:pPr>
              <w:spacing w:line="240" w:lineRule="auto"/>
              <w:jc w:val="right"/>
              <w:rPr>
                <w:b/>
                <w:bCs/>
                <w:sz w:val="12"/>
                <w:szCs w:val="12"/>
              </w:rPr>
            </w:pPr>
            <w:r w:rsidRPr="005E1E25">
              <w:rPr>
                <w:b/>
                <w:bCs/>
                <w:sz w:val="12"/>
                <w:szCs w:val="12"/>
              </w:rPr>
              <w:t>58 221 722,10</w:t>
            </w:r>
          </w:p>
        </w:tc>
        <w:tc>
          <w:tcPr>
            <w:tcW w:w="429" w:type="pct"/>
            <w:tcBorders>
              <w:top w:val="nil"/>
              <w:left w:val="nil"/>
              <w:bottom w:val="nil"/>
              <w:right w:val="nil"/>
            </w:tcBorders>
            <w:shd w:val="clear" w:color="auto" w:fill="auto"/>
            <w:vAlign w:val="center"/>
            <w:hideMark/>
          </w:tcPr>
          <w:p w14:paraId="312B24ED"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37AD537E" w14:textId="77777777" w:rsidTr="00FF5788">
        <w:trPr>
          <w:trHeight w:val="85"/>
        </w:trPr>
        <w:tc>
          <w:tcPr>
            <w:tcW w:w="2938" w:type="pct"/>
            <w:tcBorders>
              <w:top w:val="nil"/>
              <w:left w:val="nil"/>
              <w:bottom w:val="nil"/>
              <w:right w:val="nil"/>
            </w:tcBorders>
            <w:shd w:val="clear" w:color="auto" w:fill="auto"/>
            <w:vAlign w:val="center"/>
            <w:hideMark/>
          </w:tcPr>
          <w:p w14:paraId="761E62BC"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06BEAA4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B963F1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DFEB65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FA5D37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067BAF9" w14:textId="77777777" w:rsidTr="00FF5788">
        <w:trPr>
          <w:trHeight w:val="85"/>
        </w:trPr>
        <w:tc>
          <w:tcPr>
            <w:tcW w:w="2938" w:type="pct"/>
            <w:tcBorders>
              <w:top w:val="nil"/>
              <w:left w:val="nil"/>
              <w:bottom w:val="nil"/>
              <w:right w:val="nil"/>
            </w:tcBorders>
            <w:shd w:val="clear" w:color="auto" w:fill="auto"/>
            <w:vAlign w:val="center"/>
            <w:hideMark/>
          </w:tcPr>
          <w:p w14:paraId="0F68E085"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pełnienie funkcji dydaktycznych, opiekuńczych, wychowawczych wobec dzieci w wieku 3-5 lat</w:t>
            </w:r>
          </w:p>
        </w:tc>
        <w:tc>
          <w:tcPr>
            <w:tcW w:w="442" w:type="pct"/>
            <w:tcBorders>
              <w:top w:val="nil"/>
              <w:left w:val="nil"/>
              <w:bottom w:val="nil"/>
              <w:right w:val="nil"/>
            </w:tcBorders>
            <w:shd w:val="clear" w:color="auto" w:fill="auto"/>
            <w:vAlign w:val="center"/>
            <w:hideMark/>
          </w:tcPr>
          <w:p w14:paraId="4579F654"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72EBCE3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B528AF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8AAED8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B398628" w14:textId="77777777" w:rsidTr="00FF5788">
        <w:trPr>
          <w:trHeight w:val="85"/>
        </w:trPr>
        <w:tc>
          <w:tcPr>
            <w:tcW w:w="2938" w:type="pct"/>
            <w:tcBorders>
              <w:top w:val="nil"/>
              <w:left w:val="nil"/>
              <w:bottom w:val="nil"/>
              <w:right w:val="nil"/>
            </w:tcBorders>
            <w:shd w:val="clear" w:color="auto" w:fill="auto"/>
            <w:vAlign w:val="center"/>
            <w:hideMark/>
          </w:tcPr>
          <w:p w14:paraId="467CB54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9424D7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FA19ED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656D60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5D880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7D469E1" w14:textId="77777777" w:rsidTr="00FF5788">
        <w:trPr>
          <w:trHeight w:val="85"/>
        </w:trPr>
        <w:tc>
          <w:tcPr>
            <w:tcW w:w="2938" w:type="pct"/>
            <w:tcBorders>
              <w:top w:val="nil"/>
              <w:left w:val="nil"/>
              <w:bottom w:val="nil"/>
              <w:right w:val="nil"/>
            </w:tcBorders>
            <w:shd w:val="clear" w:color="auto" w:fill="auto"/>
            <w:vAlign w:val="center"/>
            <w:hideMark/>
          </w:tcPr>
          <w:p w14:paraId="18DC9D27" w14:textId="77777777" w:rsidR="005E1E25" w:rsidRPr="005E1E25" w:rsidRDefault="005E1E25" w:rsidP="005E1E25">
            <w:pPr>
              <w:spacing w:line="240" w:lineRule="auto"/>
              <w:rPr>
                <w:i/>
                <w:iCs/>
                <w:sz w:val="12"/>
                <w:szCs w:val="12"/>
                <w:u w:val="single"/>
              </w:rPr>
            </w:pPr>
            <w:r w:rsidRPr="005E1E25">
              <w:rPr>
                <w:i/>
                <w:iCs/>
                <w:sz w:val="12"/>
                <w:szCs w:val="12"/>
                <w:u w:val="single"/>
              </w:rPr>
              <w:t xml:space="preserve">Dysponent: </w:t>
            </w:r>
            <w:r w:rsidRPr="005E1E25">
              <w:rPr>
                <w:i/>
                <w:iCs/>
                <w:sz w:val="12"/>
                <w:szCs w:val="12"/>
              </w:rPr>
              <w:t>Wydział Oświaty i Wychowania</w:t>
            </w:r>
          </w:p>
        </w:tc>
        <w:tc>
          <w:tcPr>
            <w:tcW w:w="442" w:type="pct"/>
            <w:tcBorders>
              <w:top w:val="nil"/>
              <w:left w:val="nil"/>
              <w:bottom w:val="nil"/>
              <w:right w:val="nil"/>
            </w:tcBorders>
            <w:shd w:val="clear" w:color="auto" w:fill="auto"/>
            <w:vAlign w:val="center"/>
            <w:hideMark/>
          </w:tcPr>
          <w:p w14:paraId="628594F1"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39AFCF1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8A8BAF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C1A4BA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9F80957" w14:textId="77777777" w:rsidTr="00FF5788">
        <w:trPr>
          <w:trHeight w:val="85"/>
        </w:trPr>
        <w:tc>
          <w:tcPr>
            <w:tcW w:w="2938" w:type="pct"/>
            <w:tcBorders>
              <w:top w:val="nil"/>
              <w:left w:val="nil"/>
              <w:bottom w:val="nil"/>
              <w:right w:val="nil"/>
            </w:tcBorders>
            <w:shd w:val="clear" w:color="auto" w:fill="auto"/>
            <w:vAlign w:val="center"/>
            <w:hideMark/>
          </w:tcPr>
          <w:p w14:paraId="3AEEC976"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5B37CD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1C9678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6955FA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83CA6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988B119" w14:textId="77777777" w:rsidTr="00FF5788">
        <w:trPr>
          <w:trHeight w:val="85"/>
        </w:trPr>
        <w:tc>
          <w:tcPr>
            <w:tcW w:w="2938" w:type="pct"/>
            <w:tcBorders>
              <w:top w:val="nil"/>
              <w:left w:val="nil"/>
              <w:bottom w:val="nil"/>
              <w:right w:val="nil"/>
            </w:tcBorders>
            <w:shd w:val="clear" w:color="auto" w:fill="auto"/>
            <w:vAlign w:val="center"/>
            <w:hideMark/>
          </w:tcPr>
          <w:p w14:paraId="5B8B0C1F"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vAlign w:val="center"/>
            <w:hideMark/>
          </w:tcPr>
          <w:p w14:paraId="005CDFFA"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6091DB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6C5A92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F83EA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2D97905" w14:textId="77777777" w:rsidTr="00FF5788">
        <w:trPr>
          <w:trHeight w:val="85"/>
        </w:trPr>
        <w:tc>
          <w:tcPr>
            <w:tcW w:w="2938" w:type="pct"/>
            <w:tcBorders>
              <w:top w:val="nil"/>
              <w:left w:val="nil"/>
              <w:bottom w:val="nil"/>
              <w:right w:val="nil"/>
            </w:tcBorders>
            <w:shd w:val="clear" w:color="auto" w:fill="auto"/>
            <w:vAlign w:val="center"/>
            <w:hideMark/>
          </w:tcPr>
          <w:p w14:paraId="6BFEEA27" w14:textId="77777777" w:rsidR="005E1E25" w:rsidRPr="005E1E25" w:rsidRDefault="005E1E25" w:rsidP="005E1E25">
            <w:pPr>
              <w:spacing w:line="240" w:lineRule="auto"/>
              <w:rPr>
                <w:sz w:val="12"/>
                <w:szCs w:val="12"/>
              </w:rPr>
            </w:pPr>
            <w:r w:rsidRPr="005E1E25">
              <w:rPr>
                <w:sz w:val="12"/>
                <w:szCs w:val="12"/>
              </w:rPr>
              <w:t>- liczba placówek</w:t>
            </w:r>
          </w:p>
        </w:tc>
        <w:tc>
          <w:tcPr>
            <w:tcW w:w="442" w:type="pct"/>
            <w:tcBorders>
              <w:top w:val="nil"/>
              <w:left w:val="nil"/>
              <w:bottom w:val="nil"/>
              <w:right w:val="nil"/>
            </w:tcBorders>
            <w:shd w:val="clear" w:color="auto" w:fill="auto"/>
            <w:vAlign w:val="center"/>
            <w:hideMark/>
          </w:tcPr>
          <w:p w14:paraId="2D69C910" w14:textId="77777777" w:rsidR="005E1E25" w:rsidRPr="005E1E25" w:rsidRDefault="005E1E25" w:rsidP="005E1E25">
            <w:pPr>
              <w:spacing w:line="240" w:lineRule="auto"/>
              <w:jc w:val="right"/>
              <w:rPr>
                <w:sz w:val="12"/>
                <w:szCs w:val="12"/>
              </w:rPr>
            </w:pPr>
            <w:r w:rsidRPr="005E1E25">
              <w:rPr>
                <w:sz w:val="12"/>
                <w:szCs w:val="12"/>
              </w:rPr>
              <w:t>36</w:t>
            </w:r>
          </w:p>
        </w:tc>
        <w:tc>
          <w:tcPr>
            <w:tcW w:w="525" w:type="pct"/>
            <w:tcBorders>
              <w:top w:val="nil"/>
              <w:left w:val="nil"/>
              <w:bottom w:val="nil"/>
              <w:right w:val="nil"/>
            </w:tcBorders>
            <w:shd w:val="clear" w:color="auto" w:fill="auto"/>
            <w:noWrap/>
            <w:vAlign w:val="center"/>
            <w:hideMark/>
          </w:tcPr>
          <w:p w14:paraId="4E533E0F"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6A8097B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49589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968B862" w14:textId="77777777" w:rsidTr="00FF5788">
        <w:trPr>
          <w:trHeight w:val="85"/>
        </w:trPr>
        <w:tc>
          <w:tcPr>
            <w:tcW w:w="2938" w:type="pct"/>
            <w:tcBorders>
              <w:top w:val="nil"/>
              <w:left w:val="nil"/>
              <w:bottom w:val="nil"/>
              <w:right w:val="nil"/>
            </w:tcBorders>
            <w:shd w:val="clear" w:color="auto" w:fill="auto"/>
            <w:vAlign w:val="center"/>
            <w:hideMark/>
          </w:tcPr>
          <w:p w14:paraId="5C048391" w14:textId="77777777" w:rsidR="005E1E25" w:rsidRPr="005E1E25" w:rsidRDefault="005E1E25" w:rsidP="005E1E25">
            <w:pPr>
              <w:spacing w:line="240" w:lineRule="auto"/>
              <w:rPr>
                <w:sz w:val="12"/>
                <w:szCs w:val="12"/>
              </w:rPr>
            </w:pPr>
            <w:r w:rsidRPr="005E1E25">
              <w:rPr>
                <w:sz w:val="12"/>
                <w:szCs w:val="12"/>
              </w:rPr>
              <w:t>- liczba uczniów</w:t>
            </w:r>
          </w:p>
        </w:tc>
        <w:tc>
          <w:tcPr>
            <w:tcW w:w="442" w:type="pct"/>
            <w:tcBorders>
              <w:top w:val="nil"/>
              <w:left w:val="nil"/>
              <w:bottom w:val="nil"/>
              <w:right w:val="nil"/>
            </w:tcBorders>
            <w:shd w:val="clear" w:color="auto" w:fill="auto"/>
            <w:vAlign w:val="center"/>
            <w:hideMark/>
          </w:tcPr>
          <w:p w14:paraId="343827D8" w14:textId="77777777" w:rsidR="005E1E25" w:rsidRPr="005E1E25" w:rsidRDefault="005E1E25" w:rsidP="005E1E25">
            <w:pPr>
              <w:spacing w:line="240" w:lineRule="auto"/>
              <w:jc w:val="right"/>
              <w:rPr>
                <w:sz w:val="12"/>
                <w:szCs w:val="12"/>
              </w:rPr>
            </w:pPr>
            <w:r w:rsidRPr="005E1E25">
              <w:rPr>
                <w:sz w:val="12"/>
                <w:szCs w:val="12"/>
              </w:rPr>
              <w:t>2 400</w:t>
            </w:r>
          </w:p>
        </w:tc>
        <w:tc>
          <w:tcPr>
            <w:tcW w:w="525" w:type="pct"/>
            <w:tcBorders>
              <w:top w:val="nil"/>
              <w:left w:val="nil"/>
              <w:bottom w:val="nil"/>
              <w:right w:val="nil"/>
            </w:tcBorders>
            <w:shd w:val="clear" w:color="auto" w:fill="auto"/>
            <w:noWrap/>
            <w:vAlign w:val="center"/>
            <w:hideMark/>
          </w:tcPr>
          <w:p w14:paraId="695D5EF6"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3E10E6D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75DB3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A8D266B" w14:textId="77777777" w:rsidTr="00FF5788">
        <w:trPr>
          <w:trHeight w:val="85"/>
        </w:trPr>
        <w:tc>
          <w:tcPr>
            <w:tcW w:w="2938" w:type="pct"/>
            <w:tcBorders>
              <w:top w:val="nil"/>
              <w:left w:val="nil"/>
              <w:bottom w:val="nil"/>
              <w:right w:val="nil"/>
            </w:tcBorders>
            <w:shd w:val="clear" w:color="auto" w:fill="auto"/>
            <w:vAlign w:val="center"/>
            <w:hideMark/>
          </w:tcPr>
          <w:p w14:paraId="31765FCB"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545C092"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FF9620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D31865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FBD0F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A67D84A" w14:textId="77777777" w:rsidTr="00FF5788">
        <w:trPr>
          <w:trHeight w:val="85"/>
        </w:trPr>
        <w:tc>
          <w:tcPr>
            <w:tcW w:w="2938" w:type="pct"/>
            <w:tcBorders>
              <w:top w:val="nil"/>
              <w:left w:val="nil"/>
              <w:bottom w:val="nil"/>
              <w:right w:val="nil"/>
            </w:tcBorders>
            <w:shd w:val="clear" w:color="auto" w:fill="auto"/>
            <w:vAlign w:val="center"/>
            <w:hideMark/>
          </w:tcPr>
          <w:p w14:paraId="2407ACAB" w14:textId="77777777" w:rsidR="005E1E25" w:rsidRPr="005E1E25" w:rsidRDefault="005E1E25" w:rsidP="005E1E25">
            <w:pPr>
              <w:spacing w:line="240" w:lineRule="auto"/>
              <w:rPr>
                <w:sz w:val="12"/>
                <w:szCs w:val="12"/>
              </w:rPr>
            </w:pPr>
            <w:r w:rsidRPr="005E1E25">
              <w:rPr>
                <w:sz w:val="12"/>
                <w:szCs w:val="12"/>
              </w:rPr>
              <w:t>W tym wydatki na pomoc dla dzieci uchodźców – obywateli Ukrainy.</w:t>
            </w:r>
          </w:p>
        </w:tc>
        <w:tc>
          <w:tcPr>
            <w:tcW w:w="442" w:type="pct"/>
            <w:tcBorders>
              <w:top w:val="nil"/>
              <w:left w:val="nil"/>
              <w:bottom w:val="nil"/>
              <w:right w:val="nil"/>
            </w:tcBorders>
            <w:shd w:val="clear" w:color="auto" w:fill="auto"/>
            <w:noWrap/>
            <w:vAlign w:val="center"/>
            <w:hideMark/>
          </w:tcPr>
          <w:p w14:paraId="5577CEC6"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704453A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84AF43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875F8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D9DF230" w14:textId="77777777" w:rsidTr="00FF5788">
        <w:trPr>
          <w:trHeight w:val="85"/>
        </w:trPr>
        <w:tc>
          <w:tcPr>
            <w:tcW w:w="2938" w:type="pct"/>
            <w:tcBorders>
              <w:top w:val="nil"/>
              <w:left w:val="nil"/>
              <w:bottom w:val="nil"/>
              <w:right w:val="nil"/>
            </w:tcBorders>
            <w:shd w:val="clear" w:color="auto" w:fill="auto"/>
            <w:vAlign w:val="center"/>
            <w:hideMark/>
          </w:tcPr>
          <w:p w14:paraId="2CE17576"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063FCE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6E9AC8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D8D11A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EC419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341BB06" w14:textId="77777777" w:rsidTr="00FF5788">
        <w:trPr>
          <w:trHeight w:val="85"/>
        </w:trPr>
        <w:tc>
          <w:tcPr>
            <w:tcW w:w="2938" w:type="pct"/>
            <w:tcBorders>
              <w:top w:val="nil"/>
              <w:left w:val="nil"/>
              <w:bottom w:val="nil"/>
              <w:right w:val="nil"/>
            </w:tcBorders>
            <w:shd w:val="clear" w:color="auto" w:fill="auto"/>
            <w:vAlign w:val="center"/>
            <w:hideMark/>
          </w:tcPr>
          <w:p w14:paraId="1F60E039"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6286BACE"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5B9515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172750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FFB7F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8344642" w14:textId="77777777" w:rsidTr="00FF5788">
        <w:trPr>
          <w:trHeight w:val="85"/>
        </w:trPr>
        <w:tc>
          <w:tcPr>
            <w:tcW w:w="2938" w:type="pct"/>
            <w:tcBorders>
              <w:top w:val="nil"/>
              <w:left w:val="nil"/>
              <w:bottom w:val="nil"/>
              <w:right w:val="nil"/>
            </w:tcBorders>
            <w:shd w:val="clear" w:color="auto" w:fill="auto"/>
            <w:vAlign w:val="center"/>
            <w:hideMark/>
          </w:tcPr>
          <w:p w14:paraId="6BB0C0D9" w14:textId="77777777" w:rsidR="005E1E25" w:rsidRPr="005E1E25" w:rsidRDefault="005E1E25" w:rsidP="005E1E25">
            <w:pPr>
              <w:spacing w:line="240" w:lineRule="auto"/>
              <w:rPr>
                <w:i/>
                <w:iCs/>
                <w:sz w:val="12"/>
                <w:szCs w:val="12"/>
              </w:rPr>
            </w:pPr>
            <w:r w:rsidRPr="005E1E25">
              <w:rPr>
                <w:i/>
                <w:iCs/>
                <w:sz w:val="12"/>
                <w:szCs w:val="12"/>
              </w:rPr>
              <w:t xml:space="preserve">1. Ustawa z dnia 27 października 2017 r. o finansowaniu zadań oświatowych </w:t>
            </w:r>
          </w:p>
        </w:tc>
        <w:tc>
          <w:tcPr>
            <w:tcW w:w="442" w:type="pct"/>
            <w:tcBorders>
              <w:top w:val="nil"/>
              <w:left w:val="nil"/>
              <w:bottom w:val="nil"/>
              <w:right w:val="nil"/>
            </w:tcBorders>
            <w:shd w:val="clear" w:color="auto" w:fill="auto"/>
            <w:noWrap/>
            <w:vAlign w:val="center"/>
            <w:hideMark/>
          </w:tcPr>
          <w:p w14:paraId="76E345B5"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07F61AC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76E1F0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A94E7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FE52D62" w14:textId="77777777" w:rsidTr="00FF5788">
        <w:trPr>
          <w:trHeight w:val="85"/>
        </w:trPr>
        <w:tc>
          <w:tcPr>
            <w:tcW w:w="2938" w:type="pct"/>
            <w:tcBorders>
              <w:top w:val="nil"/>
              <w:left w:val="nil"/>
              <w:bottom w:val="nil"/>
              <w:right w:val="nil"/>
            </w:tcBorders>
            <w:shd w:val="clear" w:color="auto" w:fill="auto"/>
            <w:vAlign w:val="center"/>
            <w:hideMark/>
          </w:tcPr>
          <w:p w14:paraId="187824B3" w14:textId="77777777" w:rsidR="005E1E25" w:rsidRPr="005E1E25" w:rsidRDefault="005E1E25" w:rsidP="005E1E25">
            <w:pPr>
              <w:spacing w:line="240" w:lineRule="auto"/>
              <w:rPr>
                <w:i/>
                <w:iCs/>
                <w:sz w:val="12"/>
                <w:szCs w:val="12"/>
              </w:rPr>
            </w:pPr>
            <w:r w:rsidRPr="005E1E25">
              <w:rPr>
                <w:i/>
                <w:iCs/>
                <w:sz w:val="12"/>
                <w:szCs w:val="12"/>
              </w:rPr>
              <w:t>2. Ustawa z dnia 12 marca 2022 r. o pomocy obywatelom Ukrainy w związku z konfliktem zbrojnym na terytorium tego państwa</w:t>
            </w:r>
          </w:p>
        </w:tc>
        <w:tc>
          <w:tcPr>
            <w:tcW w:w="442" w:type="pct"/>
            <w:tcBorders>
              <w:top w:val="nil"/>
              <w:left w:val="nil"/>
              <w:bottom w:val="nil"/>
              <w:right w:val="nil"/>
            </w:tcBorders>
            <w:shd w:val="clear" w:color="auto" w:fill="auto"/>
            <w:vAlign w:val="center"/>
            <w:hideMark/>
          </w:tcPr>
          <w:p w14:paraId="5424AEE2"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1E55F55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62B29B6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9013F4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F225B36" w14:textId="77777777" w:rsidTr="00FF5788">
        <w:trPr>
          <w:trHeight w:val="85"/>
        </w:trPr>
        <w:tc>
          <w:tcPr>
            <w:tcW w:w="2938" w:type="pct"/>
            <w:tcBorders>
              <w:top w:val="nil"/>
              <w:left w:val="nil"/>
              <w:bottom w:val="nil"/>
              <w:right w:val="nil"/>
            </w:tcBorders>
            <w:shd w:val="clear" w:color="auto" w:fill="auto"/>
            <w:vAlign w:val="center"/>
            <w:hideMark/>
          </w:tcPr>
          <w:p w14:paraId="560AD10E"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802F8B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50CCDF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74640D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32563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519C39E" w14:textId="77777777" w:rsidTr="00FF5788">
        <w:trPr>
          <w:trHeight w:val="85"/>
        </w:trPr>
        <w:tc>
          <w:tcPr>
            <w:tcW w:w="2938" w:type="pct"/>
            <w:tcBorders>
              <w:top w:val="nil"/>
              <w:left w:val="nil"/>
              <w:bottom w:val="nil"/>
              <w:right w:val="nil"/>
            </w:tcBorders>
            <w:shd w:val="clear" w:color="000000" w:fill="EAF1F6"/>
            <w:vAlign w:val="center"/>
            <w:hideMark/>
          </w:tcPr>
          <w:p w14:paraId="141221A7" w14:textId="77777777" w:rsidR="005E1E25" w:rsidRPr="005E1E25" w:rsidRDefault="005E1E25" w:rsidP="005E1E25">
            <w:pPr>
              <w:spacing w:line="240" w:lineRule="auto"/>
              <w:rPr>
                <w:b/>
                <w:bCs/>
                <w:sz w:val="12"/>
                <w:szCs w:val="12"/>
              </w:rPr>
            </w:pPr>
            <w:r w:rsidRPr="005E1E25">
              <w:rPr>
                <w:b/>
                <w:bCs/>
                <w:sz w:val="12"/>
                <w:szCs w:val="12"/>
              </w:rPr>
              <w:t>Prowadzenie oddziałów "0" w szkołach podstawowych - zadanie 3</w:t>
            </w:r>
          </w:p>
        </w:tc>
        <w:tc>
          <w:tcPr>
            <w:tcW w:w="442" w:type="pct"/>
            <w:tcBorders>
              <w:top w:val="nil"/>
              <w:left w:val="nil"/>
              <w:bottom w:val="nil"/>
              <w:right w:val="nil"/>
            </w:tcBorders>
            <w:shd w:val="clear" w:color="000000" w:fill="EAF1F6"/>
            <w:vAlign w:val="center"/>
            <w:hideMark/>
          </w:tcPr>
          <w:p w14:paraId="16A1C109"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5677470B" w14:textId="77777777" w:rsidR="005E1E25" w:rsidRPr="005E1E25" w:rsidRDefault="005E1E25" w:rsidP="005E1E25">
            <w:pPr>
              <w:spacing w:line="240" w:lineRule="auto"/>
              <w:jc w:val="right"/>
              <w:rPr>
                <w:b/>
                <w:bCs/>
                <w:sz w:val="12"/>
                <w:szCs w:val="12"/>
              </w:rPr>
            </w:pPr>
            <w:r w:rsidRPr="005E1E25">
              <w:rPr>
                <w:b/>
                <w:bCs/>
                <w:sz w:val="12"/>
                <w:szCs w:val="12"/>
              </w:rPr>
              <w:t>12 970 337</w:t>
            </w:r>
          </w:p>
        </w:tc>
        <w:tc>
          <w:tcPr>
            <w:tcW w:w="666" w:type="pct"/>
            <w:tcBorders>
              <w:top w:val="nil"/>
              <w:left w:val="nil"/>
              <w:bottom w:val="nil"/>
              <w:right w:val="nil"/>
            </w:tcBorders>
            <w:shd w:val="clear" w:color="000000" w:fill="EAF1F6"/>
            <w:vAlign w:val="center"/>
            <w:hideMark/>
          </w:tcPr>
          <w:p w14:paraId="38ED437E" w14:textId="77777777" w:rsidR="005E1E25" w:rsidRPr="005E1E25" w:rsidRDefault="005E1E25" w:rsidP="005E1E25">
            <w:pPr>
              <w:spacing w:line="240" w:lineRule="auto"/>
              <w:jc w:val="right"/>
              <w:rPr>
                <w:b/>
                <w:bCs/>
                <w:sz w:val="12"/>
                <w:szCs w:val="12"/>
              </w:rPr>
            </w:pPr>
            <w:r w:rsidRPr="005E1E25">
              <w:rPr>
                <w:b/>
                <w:bCs/>
                <w:sz w:val="12"/>
                <w:szCs w:val="12"/>
              </w:rPr>
              <w:t>12 949 122,83</w:t>
            </w:r>
          </w:p>
        </w:tc>
        <w:tc>
          <w:tcPr>
            <w:tcW w:w="429" w:type="pct"/>
            <w:tcBorders>
              <w:top w:val="nil"/>
              <w:left w:val="nil"/>
              <w:bottom w:val="nil"/>
              <w:right w:val="nil"/>
            </w:tcBorders>
            <w:shd w:val="clear" w:color="000000" w:fill="EAF1F6"/>
            <w:vAlign w:val="center"/>
            <w:hideMark/>
          </w:tcPr>
          <w:p w14:paraId="01431218" w14:textId="77777777" w:rsidR="005E1E25" w:rsidRPr="005E1E25" w:rsidRDefault="005E1E25" w:rsidP="005E1E25">
            <w:pPr>
              <w:spacing w:line="240" w:lineRule="auto"/>
              <w:jc w:val="right"/>
              <w:rPr>
                <w:b/>
                <w:bCs/>
                <w:sz w:val="12"/>
                <w:szCs w:val="12"/>
              </w:rPr>
            </w:pPr>
            <w:r w:rsidRPr="005E1E25">
              <w:rPr>
                <w:b/>
                <w:bCs/>
                <w:sz w:val="12"/>
                <w:szCs w:val="12"/>
              </w:rPr>
              <w:t>99,8%</w:t>
            </w:r>
          </w:p>
        </w:tc>
      </w:tr>
      <w:tr w:rsidR="005E1E25" w:rsidRPr="005E1E25" w14:paraId="5F505B91" w14:textId="77777777" w:rsidTr="00FF5788">
        <w:trPr>
          <w:trHeight w:val="85"/>
        </w:trPr>
        <w:tc>
          <w:tcPr>
            <w:tcW w:w="2938" w:type="pct"/>
            <w:tcBorders>
              <w:top w:val="nil"/>
              <w:left w:val="nil"/>
              <w:bottom w:val="nil"/>
              <w:right w:val="nil"/>
            </w:tcBorders>
            <w:shd w:val="clear" w:color="auto" w:fill="auto"/>
            <w:vAlign w:val="center"/>
            <w:hideMark/>
          </w:tcPr>
          <w:p w14:paraId="48722DE9"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noWrap/>
            <w:vAlign w:val="center"/>
            <w:hideMark/>
          </w:tcPr>
          <w:p w14:paraId="5F581AB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206D67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B5EA59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027BB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B53604E" w14:textId="77777777" w:rsidTr="00FF5788">
        <w:trPr>
          <w:trHeight w:val="85"/>
        </w:trPr>
        <w:tc>
          <w:tcPr>
            <w:tcW w:w="2938" w:type="pct"/>
            <w:tcBorders>
              <w:top w:val="nil"/>
              <w:left w:val="nil"/>
              <w:bottom w:val="nil"/>
              <w:right w:val="nil"/>
            </w:tcBorders>
            <w:shd w:val="clear" w:color="auto" w:fill="auto"/>
            <w:vAlign w:val="center"/>
            <w:hideMark/>
          </w:tcPr>
          <w:p w14:paraId="28D5A5D7"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80103</w:t>
            </w:r>
          </w:p>
        </w:tc>
        <w:tc>
          <w:tcPr>
            <w:tcW w:w="442" w:type="pct"/>
            <w:tcBorders>
              <w:top w:val="nil"/>
              <w:left w:val="nil"/>
              <w:bottom w:val="nil"/>
              <w:right w:val="nil"/>
            </w:tcBorders>
            <w:shd w:val="clear" w:color="auto" w:fill="auto"/>
            <w:vAlign w:val="center"/>
            <w:hideMark/>
          </w:tcPr>
          <w:p w14:paraId="2747EC9E"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D4D362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622437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82FDE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FE29A43" w14:textId="77777777" w:rsidTr="00FF5788">
        <w:trPr>
          <w:trHeight w:val="85"/>
        </w:trPr>
        <w:tc>
          <w:tcPr>
            <w:tcW w:w="2938" w:type="pct"/>
            <w:tcBorders>
              <w:top w:val="nil"/>
              <w:left w:val="nil"/>
              <w:bottom w:val="nil"/>
              <w:right w:val="nil"/>
            </w:tcBorders>
            <w:shd w:val="clear" w:color="auto" w:fill="auto"/>
            <w:vAlign w:val="center"/>
            <w:hideMark/>
          </w:tcPr>
          <w:p w14:paraId="48A284ED"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DD243D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681CE2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CCF4ED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116F2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5BCE7BB" w14:textId="77777777" w:rsidTr="00FF5788">
        <w:trPr>
          <w:trHeight w:val="85"/>
        </w:trPr>
        <w:tc>
          <w:tcPr>
            <w:tcW w:w="2938" w:type="pct"/>
            <w:tcBorders>
              <w:top w:val="nil"/>
              <w:left w:val="nil"/>
              <w:bottom w:val="nil"/>
              <w:right w:val="nil"/>
            </w:tcBorders>
            <w:shd w:val="clear" w:color="auto" w:fill="auto"/>
            <w:vAlign w:val="center"/>
            <w:hideMark/>
          </w:tcPr>
          <w:p w14:paraId="6344EDC8" w14:textId="77777777" w:rsidR="005E1E25" w:rsidRPr="005E1E25" w:rsidRDefault="005E1E25" w:rsidP="005E1E25">
            <w:pPr>
              <w:spacing w:line="240" w:lineRule="auto"/>
              <w:rPr>
                <w:b/>
                <w:bCs/>
                <w:sz w:val="12"/>
                <w:szCs w:val="12"/>
              </w:rPr>
            </w:pPr>
            <w:r w:rsidRPr="005E1E25">
              <w:rPr>
                <w:b/>
                <w:bCs/>
                <w:sz w:val="12"/>
                <w:szCs w:val="12"/>
              </w:rPr>
              <w:t>Prowadzenie publicznych oddziałów "0" w szkołach podstawowych</w:t>
            </w:r>
          </w:p>
        </w:tc>
        <w:tc>
          <w:tcPr>
            <w:tcW w:w="442" w:type="pct"/>
            <w:tcBorders>
              <w:top w:val="nil"/>
              <w:left w:val="nil"/>
              <w:bottom w:val="nil"/>
              <w:right w:val="nil"/>
            </w:tcBorders>
            <w:shd w:val="clear" w:color="auto" w:fill="auto"/>
            <w:vAlign w:val="center"/>
            <w:hideMark/>
          </w:tcPr>
          <w:p w14:paraId="6662EBCB"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vAlign w:val="center"/>
            <w:hideMark/>
          </w:tcPr>
          <w:p w14:paraId="7BFCB84A" w14:textId="77777777" w:rsidR="005E1E25" w:rsidRPr="005E1E25" w:rsidRDefault="005E1E25" w:rsidP="005E1E25">
            <w:pPr>
              <w:spacing w:line="240" w:lineRule="auto"/>
              <w:jc w:val="right"/>
              <w:rPr>
                <w:b/>
                <w:bCs/>
                <w:sz w:val="12"/>
                <w:szCs w:val="12"/>
              </w:rPr>
            </w:pPr>
            <w:r w:rsidRPr="005E1E25">
              <w:rPr>
                <w:b/>
                <w:bCs/>
                <w:sz w:val="12"/>
                <w:szCs w:val="12"/>
              </w:rPr>
              <w:t>12 970 337</w:t>
            </w:r>
          </w:p>
        </w:tc>
        <w:tc>
          <w:tcPr>
            <w:tcW w:w="666" w:type="pct"/>
            <w:tcBorders>
              <w:top w:val="nil"/>
              <w:left w:val="nil"/>
              <w:bottom w:val="nil"/>
              <w:right w:val="nil"/>
            </w:tcBorders>
            <w:shd w:val="clear" w:color="auto" w:fill="auto"/>
            <w:vAlign w:val="center"/>
            <w:hideMark/>
          </w:tcPr>
          <w:p w14:paraId="2936DE27" w14:textId="77777777" w:rsidR="005E1E25" w:rsidRPr="005E1E25" w:rsidRDefault="005E1E25" w:rsidP="005E1E25">
            <w:pPr>
              <w:spacing w:line="240" w:lineRule="auto"/>
              <w:jc w:val="right"/>
              <w:rPr>
                <w:b/>
                <w:bCs/>
                <w:sz w:val="12"/>
                <w:szCs w:val="12"/>
              </w:rPr>
            </w:pPr>
            <w:r w:rsidRPr="005E1E25">
              <w:rPr>
                <w:b/>
                <w:bCs/>
                <w:sz w:val="12"/>
                <w:szCs w:val="12"/>
              </w:rPr>
              <w:t>12 949 122,83</w:t>
            </w:r>
          </w:p>
        </w:tc>
        <w:tc>
          <w:tcPr>
            <w:tcW w:w="429" w:type="pct"/>
            <w:tcBorders>
              <w:top w:val="nil"/>
              <w:left w:val="nil"/>
              <w:bottom w:val="nil"/>
              <w:right w:val="nil"/>
            </w:tcBorders>
            <w:shd w:val="clear" w:color="auto" w:fill="auto"/>
            <w:vAlign w:val="center"/>
            <w:hideMark/>
          </w:tcPr>
          <w:p w14:paraId="38F54DF8" w14:textId="77777777" w:rsidR="005E1E25" w:rsidRPr="005E1E25" w:rsidRDefault="005E1E25" w:rsidP="005E1E25">
            <w:pPr>
              <w:spacing w:line="240" w:lineRule="auto"/>
              <w:jc w:val="right"/>
              <w:rPr>
                <w:b/>
                <w:bCs/>
                <w:sz w:val="12"/>
                <w:szCs w:val="12"/>
              </w:rPr>
            </w:pPr>
            <w:r w:rsidRPr="005E1E25">
              <w:rPr>
                <w:b/>
                <w:bCs/>
                <w:sz w:val="12"/>
                <w:szCs w:val="12"/>
              </w:rPr>
              <w:t>99,8%</w:t>
            </w:r>
          </w:p>
        </w:tc>
      </w:tr>
      <w:tr w:rsidR="005E1E25" w:rsidRPr="005E1E25" w14:paraId="45047FE0" w14:textId="77777777" w:rsidTr="00FF5788">
        <w:trPr>
          <w:trHeight w:val="85"/>
        </w:trPr>
        <w:tc>
          <w:tcPr>
            <w:tcW w:w="2938" w:type="pct"/>
            <w:tcBorders>
              <w:top w:val="nil"/>
              <w:left w:val="nil"/>
              <w:bottom w:val="nil"/>
              <w:right w:val="nil"/>
            </w:tcBorders>
            <w:shd w:val="clear" w:color="auto" w:fill="auto"/>
            <w:vAlign w:val="center"/>
            <w:hideMark/>
          </w:tcPr>
          <w:p w14:paraId="2B12B319"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076D887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10193AE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2F4E16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777ABB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28B9987" w14:textId="77777777" w:rsidTr="00FF5788">
        <w:trPr>
          <w:trHeight w:val="85"/>
        </w:trPr>
        <w:tc>
          <w:tcPr>
            <w:tcW w:w="2938" w:type="pct"/>
            <w:tcBorders>
              <w:top w:val="nil"/>
              <w:left w:val="nil"/>
              <w:bottom w:val="nil"/>
              <w:right w:val="nil"/>
            </w:tcBorders>
            <w:shd w:val="clear" w:color="auto" w:fill="auto"/>
            <w:vAlign w:val="center"/>
            <w:hideMark/>
          </w:tcPr>
          <w:p w14:paraId="58AA84EC"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realizacja rocznego przygotowania przedszkolnego</w:t>
            </w:r>
          </w:p>
        </w:tc>
        <w:tc>
          <w:tcPr>
            <w:tcW w:w="442" w:type="pct"/>
            <w:tcBorders>
              <w:top w:val="nil"/>
              <w:left w:val="nil"/>
              <w:bottom w:val="nil"/>
              <w:right w:val="nil"/>
            </w:tcBorders>
            <w:shd w:val="clear" w:color="auto" w:fill="auto"/>
            <w:vAlign w:val="center"/>
            <w:hideMark/>
          </w:tcPr>
          <w:p w14:paraId="20BA35B1"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22AA869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02FB218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74238D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3D56B6A" w14:textId="77777777" w:rsidTr="00FF5788">
        <w:trPr>
          <w:trHeight w:val="85"/>
        </w:trPr>
        <w:tc>
          <w:tcPr>
            <w:tcW w:w="2938" w:type="pct"/>
            <w:tcBorders>
              <w:top w:val="nil"/>
              <w:left w:val="nil"/>
              <w:bottom w:val="nil"/>
              <w:right w:val="nil"/>
            </w:tcBorders>
            <w:shd w:val="clear" w:color="auto" w:fill="auto"/>
            <w:vAlign w:val="center"/>
            <w:hideMark/>
          </w:tcPr>
          <w:p w14:paraId="008D9F8C"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42E669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323B46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BCCEC7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99A17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82B084C" w14:textId="77777777" w:rsidTr="00FF5788">
        <w:trPr>
          <w:trHeight w:val="85"/>
        </w:trPr>
        <w:tc>
          <w:tcPr>
            <w:tcW w:w="2938" w:type="pct"/>
            <w:tcBorders>
              <w:top w:val="nil"/>
              <w:left w:val="nil"/>
              <w:bottom w:val="nil"/>
              <w:right w:val="nil"/>
            </w:tcBorders>
            <w:shd w:val="clear" w:color="auto" w:fill="auto"/>
            <w:vAlign w:val="center"/>
            <w:hideMark/>
          </w:tcPr>
          <w:p w14:paraId="4D869906" w14:textId="77777777" w:rsidR="005E1E25" w:rsidRPr="005E1E25" w:rsidRDefault="005E1E25" w:rsidP="005E1E25">
            <w:pPr>
              <w:spacing w:line="240" w:lineRule="auto"/>
              <w:rPr>
                <w:i/>
                <w:iCs/>
                <w:sz w:val="12"/>
                <w:szCs w:val="12"/>
              </w:rPr>
            </w:pPr>
            <w:r w:rsidRPr="005E1E25">
              <w:rPr>
                <w:i/>
                <w:iCs/>
                <w:sz w:val="12"/>
                <w:szCs w:val="12"/>
                <w:u w:val="single"/>
              </w:rPr>
              <w:t>Dysponent :</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3FA95B03"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5F15682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349160D" w14:textId="77777777" w:rsidR="005E1E25" w:rsidRPr="005E1E25" w:rsidRDefault="005E1E25" w:rsidP="005E1E2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DFDCE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2CEB962" w14:textId="77777777" w:rsidTr="00FF5788">
        <w:trPr>
          <w:trHeight w:val="85"/>
        </w:trPr>
        <w:tc>
          <w:tcPr>
            <w:tcW w:w="2938" w:type="pct"/>
            <w:tcBorders>
              <w:top w:val="nil"/>
              <w:left w:val="nil"/>
              <w:bottom w:val="nil"/>
              <w:right w:val="nil"/>
            </w:tcBorders>
            <w:shd w:val="clear" w:color="auto" w:fill="auto"/>
            <w:vAlign w:val="center"/>
            <w:hideMark/>
          </w:tcPr>
          <w:p w14:paraId="55EA3F26" w14:textId="77777777" w:rsidR="005E1E25" w:rsidRPr="005E1E25" w:rsidRDefault="005E1E25" w:rsidP="005E1E25">
            <w:pPr>
              <w:spacing w:line="240" w:lineRule="auto"/>
              <w:jc w:val="right"/>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685721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876BBA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E0A446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EEB62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61A780B" w14:textId="77777777" w:rsidTr="00FF5788">
        <w:trPr>
          <w:trHeight w:val="85"/>
        </w:trPr>
        <w:tc>
          <w:tcPr>
            <w:tcW w:w="2938" w:type="pct"/>
            <w:tcBorders>
              <w:top w:val="nil"/>
              <w:left w:val="nil"/>
              <w:bottom w:val="nil"/>
              <w:right w:val="nil"/>
            </w:tcBorders>
            <w:shd w:val="clear" w:color="auto" w:fill="auto"/>
            <w:vAlign w:val="center"/>
            <w:hideMark/>
          </w:tcPr>
          <w:p w14:paraId="4FAA9574"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5E346D77"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1C58556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3D1553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BE0D8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71E6217" w14:textId="77777777" w:rsidTr="00FF5788">
        <w:trPr>
          <w:trHeight w:val="85"/>
        </w:trPr>
        <w:tc>
          <w:tcPr>
            <w:tcW w:w="2938" w:type="pct"/>
            <w:tcBorders>
              <w:top w:val="nil"/>
              <w:left w:val="nil"/>
              <w:bottom w:val="nil"/>
              <w:right w:val="nil"/>
            </w:tcBorders>
            <w:shd w:val="clear" w:color="auto" w:fill="auto"/>
            <w:vAlign w:val="center"/>
            <w:hideMark/>
          </w:tcPr>
          <w:p w14:paraId="207C2314" w14:textId="77777777" w:rsidR="005E1E25" w:rsidRPr="005E1E25" w:rsidRDefault="005E1E25" w:rsidP="005E1E25">
            <w:pPr>
              <w:spacing w:line="240" w:lineRule="auto"/>
              <w:rPr>
                <w:sz w:val="12"/>
                <w:szCs w:val="12"/>
              </w:rPr>
            </w:pPr>
            <w:r w:rsidRPr="005E1E25">
              <w:rPr>
                <w:sz w:val="12"/>
                <w:szCs w:val="12"/>
              </w:rPr>
              <w:t>- liczba placówek</w:t>
            </w:r>
          </w:p>
        </w:tc>
        <w:tc>
          <w:tcPr>
            <w:tcW w:w="442" w:type="pct"/>
            <w:tcBorders>
              <w:top w:val="nil"/>
              <w:left w:val="nil"/>
              <w:bottom w:val="nil"/>
              <w:right w:val="nil"/>
            </w:tcBorders>
            <w:shd w:val="clear" w:color="auto" w:fill="auto"/>
            <w:vAlign w:val="center"/>
            <w:hideMark/>
          </w:tcPr>
          <w:p w14:paraId="555A6B04" w14:textId="77777777" w:rsidR="005E1E25" w:rsidRPr="005E1E25" w:rsidRDefault="005E1E25" w:rsidP="005E1E25">
            <w:pPr>
              <w:spacing w:line="240" w:lineRule="auto"/>
              <w:jc w:val="right"/>
              <w:rPr>
                <w:sz w:val="12"/>
                <w:szCs w:val="12"/>
              </w:rPr>
            </w:pPr>
            <w:r w:rsidRPr="005E1E25">
              <w:rPr>
                <w:sz w:val="12"/>
                <w:szCs w:val="12"/>
              </w:rPr>
              <w:t>29</w:t>
            </w:r>
          </w:p>
        </w:tc>
        <w:tc>
          <w:tcPr>
            <w:tcW w:w="525" w:type="pct"/>
            <w:tcBorders>
              <w:top w:val="nil"/>
              <w:left w:val="nil"/>
              <w:bottom w:val="nil"/>
              <w:right w:val="nil"/>
            </w:tcBorders>
            <w:shd w:val="clear" w:color="auto" w:fill="auto"/>
            <w:noWrap/>
            <w:vAlign w:val="center"/>
            <w:hideMark/>
          </w:tcPr>
          <w:p w14:paraId="08C84D80"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0751E13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390FC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49756C3" w14:textId="77777777" w:rsidTr="00FF5788">
        <w:trPr>
          <w:trHeight w:val="85"/>
        </w:trPr>
        <w:tc>
          <w:tcPr>
            <w:tcW w:w="2938" w:type="pct"/>
            <w:tcBorders>
              <w:top w:val="nil"/>
              <w:left w:val="nil"/>
              <w:bottom w:val="nil"/>
              <w:right w:val="nil"/>
            </w:tcBorders>
            <w:shd w:val="clear" w:color="auto" w:fill="auto"/>
            <w:vAlign w:val="center"/>
            <w:hideMark/>
          </w:tcPr>
          <w:p w14:paraId="33A5D350" w14:textId="77777777" w:rsidR="005E1E25" w:rsidRPr="005E1E25" w:rsidRDefault="005E1E25" w:rsidP="005E1E25">
            <w:pPr>
              <w:spacing w:line="240" w:lineRule="auto"/>
              <w:rPr>
                <w:sz w:val="12"/>
                <w:szCs w:val="12"/>
              </w:rPr>
            </w:pPr>
            <w:r w:rsidRPr="005E1E25">
              <w:rPr>
                <w:sz w:val="12"/>
                <w:szCs w:val="12"/>
              </w:rPr>
              <w:t>- liczba uczniów</w:t>
            </w:r>
          </w:p>
        </w:tc>
        <w:tc>
          <w:tcPr>
            <w:tcW w:w="442" w:type="pct"/>
            <w:tcBorders>
              <w:top w:val="nil"/>
              <w:left w:val="nil"/>
              <w:bottom w:val="nil"/>
              <w:right w:val="nil"/>
            </w:tcBorders>
            <w:shd w:val="clear" w:color="auto" w:fill="auto"/>
            <w:vAlign w:val="center"/>
            <w:hideMark/>
          </w:tcPr>
          <w:p w14:paraId="7BA87E6C" w14:textId="77777777" w:rsidR="005E1E25" w:rsidRPr="005E1E25" w:rsidRDefault="005E1E25" w:rsidP="005E1E25">
            <w:pPr>
              <w:spacing w:line="240" w:lineRule="auto"/>
              <w:jc w:val="right"/>
              <w:rPr>
                <w:sz w:val="12"/>
                <w:szCs w:val="12"/>
              </w:rPr>
            </w:pPr>
            <w:r w:rsidRPr="005E1E25">
              <w:rPr>
                <w:sz w:val="12"/>
                <w:szCs w:val="12"/>
              </w:rPr>
              <w:t>1 113</w:t>
            </w:r>
          </w:p>
        </w:tc>
        <w:tc>
          <w:tcPr>
            <w:tcW w:w="525" w:type="pct"/>
            <w:tcBorders>
              <w:top w:val="nil"/>
              <w:left w:val="nil"/>
              <w:bottom w:val="nil"/>
              <w:right w:val="nil"/>
            </w:tcBorders>
            <w:shd w:val="clear" w:color="auto" w:fill="auto"/>
            <w:noWrap/>
            <w:vAlign w:val="center"/>
            <w:hideMark/>
          </w:tcPr>
          <w:p w14:paraId="0A06F7B0"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4858D78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523A6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12D886D" w14:textId="77777777" w:rsidTr="00FF5788">
        <w:trPr>
          <w:trHeight w:val="85"/>
        </w:trPr>
        <w:tc>
          <w:tcPr>
            <w:tcW w:w="2938" w:type="pct"/>
            <w:tcBorders>
              <w:top w:val="nil"/>
              <w:left w:val="nil"/>
              <w:bottom w:val="nil"/>
              <w:right w:val="nil"/>
            </w:tcBorders>
            <w:shd w:val="clear" w:color="auto" w:fill="auto"/>
            <w:vAlign w:val="center"/>
            <w:hideMark/>
          </w:tcPr>
          <w:p w14:paraId="4CE84C68" w14:textId="77777777" w:rsidR="005E1E25" w:rsidRPr="005E1E25" w:rsidRDefault="005E1E25" w:rsidP="005E1E25">
            <w:pPr>
              <w:spacing w:line="240" w:lineRule="auto"/>
              <w:rPr>
                <w:sz w:val="12"/>
                <w:szCs w:val="12"/>
              </w:rPr>
            </w:pPr>
            <w:r w:rsidRPr="005E1E25">
              <w:rPr>
                <w:sz w:val="12"/>
                <w:szCs w:val="12"/>
              </w:rPr>
              <w:t>- liczba etatów pedagogicznych (średniorocznie)</w:t>
            </w:r>
          </w:p>
        </w:tc>
        <w:tc>
          <w:tcPr>
            <w:tcW w:w="442" w:type="pct"/>
            <w:tcBorders>
              <w:top w:val="nil"/>
              <w:left w:val="nil"/>
              <w:bottom w:val="nil"/>
              <w:right w:val="nil"/>
            </w:tcBorders>
            <w:shd w:val="clear" w:color="auto" w:fill="auto"/>
            <w:vAlign w:val="center"/>
            <w:hideMark/>
          </w:tcPr>
          <w:p w14:paraId="06C81C42" w14:textId="77777777" w:rsidR="005E1E25" w:rsidRPr="005E1E25" w:rsidRDefault="005E1E25" w:rsidP="005E1E25">
            <w:pPr>
              <w:spacing w:line="240" w:lineRule="auto"/>
              <w:jc w:val="right"/>
              <w:rPr>
                <w:sz w:val="12"/>
                <w:szCs w:val="12"/>
              </w:rPr>
            </w:pPr>
            <w:r w:rsidRPr="005E1E25">
              <w:rPr>
                <w:sz w:val="12"/>
                <w:szCs w:val="12"/>
              </w:rPr>
              <w:t>61,6</w:t>
            </w:r>
          </w:p>
        </w:tc>
        <w:tc>
          <w:tcPr>
            <w:tcW w:w="525" w:type="pct"/>
            <w:tcBorders>
              <w:top w:val="nil"/>
              <w:left w:val="nil"/>
              <w:bottom w:val="nil"/>
              <w:right w:val="nil"/>
            </w:tcBorders>
            <w:shd w:val="clear" w:color="auto" w:fill="auto"/>
            <w:noWrap/>
            <w:vAlign w:val="center"/>
            <w:hideMark/>
          </w:tcPr>
          <w:p w14:paraId="45F0C7B9"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412AE37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643AB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5A7426C" w14:textId="77777777" w:rsidTr="00FF5788">
        <w:trPr>
          <w:trHeight w:val="85"/>
        </w:trPr>
        <w:tc>
          <w:tcPr>
            <w:tcW w:w="2938" w:type="pct"/>
            <w:tcBorders>
              <w:top w:val="nil"/>
              <w:left w:val="nil"/>
              <w:bottom w:val="nil"/>
              <w:right w:val="nil"/>
            </w:tcBorders>
            <w:shd w:val="clear" w:color="auto" w:fill="auto"/>
            <w:vAlign w:val="center"/>
            <w:hideMark/>
          </w:tcPr>
          <w:p w14:paraId="1AD78070" w14:textId="77777777" w:rsidR="005E1E25" w:rsidRPr="005E1E25" w:rsidRDefault="005E1E25" w:rsidP="005E1E25">
            <w:pPr>
              <w:spacing w:line="240" w:lineRule="auto"/>
              <w:rPr>
                <w:sz w:val="12"/>
                <w:szCs w:val="12"/>
              </w:rPr>
            </w:pPr>
            <w:r w:rsidRPr="005E1E25">
              <w:rPr>
                <w:sz w:val="12"/>
                <w:szCs w:val="12"/>
              </w:rPr>
              <w:t>- liczba etatów obsługi i administracji (średniorocznie)</w:t>
            </w:r>
          </w:p>
        </w:tc>
        <w:tc>
          <w:tcPr>
            <w:tcW w:w="442" w:type="pct"/>
            <w:tcBorders>
              <w:top w:val="nil"/>
              <w:left w:val="nil"/>
              <w:bottom w:val="nil"/>
              <w:right w:val="nil"/>
            </w:tcBorders>
            <w:shd w:val="clear" w:color="auto" w:fill="auto"/>
            <w:vAlign w:val="center"/>
            <w:hideMark/>
          </w:tcPr>
          <w:p w14:paraId="5866FD10" w14:textId="77777777" w:rsidR="005E1E25" w:rsidRPr="005E1E25" w:rsidRDefault="005E1E25" w:rsidP="005E1E25">
            <w:pPr>
              <w:spacing w:line="240" w:lineRule="auto"/>
              <w:jc w:val="right"/>
              <w:rPr>
                <w:sz w:val="12"/>
                <w:szCs w:val="12"/>
              </w:rPr>
            </w:pPr>
            <w:r w:rsidRPr="005E1E25">
              <w:rPr>
                <w:sz w:val="12"/>
                <w:szCs w:val="12"/>
              </w:rPr>
              <w:t>37,0</w:t>
            </w:r>
          </w:p>
        </w:tc>
        <w:tc>
          <w:tcPr>
            <w:tcW w:w="525" w:type="pct"/>
            <w:tcBorders>
              <w:top w:val="nil"/>
              <w:left w:val="nil"/>
              <w:bottom w:val="nil"/>
              <w:right w:val="nil"/>
            </w:tcBorders>
            <w:shd w:val="clear" w:color="auto" w:fill="auto"/>
            <w:noWrap/>
            <w:vAlign w:val="center"/>
            <w:hideMark/>
          </w:tcPr>
          <w:p w14:paraId="02072762"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677E828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62BAD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E8A2143" w14:textId="77777777" w:rsidTr="00FF5788">
        <w:trPr>
          <w:trHeight w:val="85"/>
        </w:trPr>
        <w:tc>
          <w:tcPr>
            <w:tcW w:w="2938" w:type="pct"/>
            <w:tcBorders>
              <w:top w:val="nil"/>
              <w:left w:val="nil"/>
              <w:bottom w:val="nil"/>
              <w:right w:val="nil"/>
            </w:tcBorders>
            <w:shd w:val="clear" w:color="auto" w:fill="auto"/>
            <w:vAlign w:val="center"/>
            <w:hideMark/>
          </w:tcPr>
          <w:p w14:paraId="4CABDB36"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805865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700EFF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A02772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A2C5C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981671B" w14:textId="77777777" w:rsidTr="00FF5788">
        <w:trPr>
          <w:trHeight w:val="85"/>
        </w:trPr>
        <w:tc>
          <w:tcPr>
            <w:tcW w:w="2938" w:type="pct"/>
            <w:tcBorders>
              <w:top w:val="nil"/>
              <w:left w:val="nil"/>
              <w:bottom w:val="nil"/>
              <w:right w:val="nil"/>
            </w:tcBorders>
            <w:shd w:val="clear" w:color="auto" w:fill="auto"/>
            <w:vAlign w:val="center"/>
            <w:hideMark/>
          </w:tcPr>
          <w:p w14:paraId="642AC321"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vAlign w:val="center"/>
            <w:hideMark/>
          </w:tcPr>
          <w:p w14:paraId="578CC73E"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EC471D6" w14:textId="77777777" w:rsidR="005E1E25" w:rsidRPr="005E1E25" w:rsidRDefault="005E1E25" w:rsidP="005E1E25">
            <w:pPr>
              <w:spacing w:line="240" w:lineRule="auto"/>
              <w:jc w:val="right"/>
              <w:rPr>
                <w:sz w:val="12"/>
                <w:szCs w:val="12"/>
              </w:rPr>
            </w:pPr>
            <w:r w:rsidRPr="005E1E25">
              <w:rPr>
                <w:sz w:val="12"/>
                <w:szCs w:val="12"/>
              </w:rPr>
              <w:t>11 129 234</w:t>
            </w:r>
          </w:p>
        </w:tc>
        <w:tc>
          <w:tcPr>
            <w:tcW w:w="666" w:type="pct"/>
            <w:tcBorders>
              <w:top w:val="nil"/>
              <w:left w:val="nil"/>
              <w:bottom w:val="nil"/>
              <w:right w:val="nil"/>
            </w:tcBorders>
            <w:shd w:val="clear" w:color="auto" w:fill="auto"/>
            <w:noWrap/>
            <w:vAlign w:val="center"/>
            <w:hideMark/>
          </w:tcPr>
          <w:p w14:paraId="614FF030" w14:textId="77777777" w:rsidR="005E1E25" w:rsidRPr="005E1E25" w:rsidRDefault="005E1E25" w:rsidP="005E1E25">
            <w:pPr>
              <w:spacing w:line="240" w:lineRule="auto"/>
              <w:jc w:val="right"/>
              <w:rPr>
                <w:sz w:val="12"/>
                <w:szCs w:val="12"/>
              </w:rPr>
            </w:pPr>
            <w:r w:rsidRPr="005E1E25">
              <w:rPr>
                <w:sz w:val="12"/>
                <w:szCs w:val="12"/>
              </w:rPr>
              <w:t>11 110 112,08</w:t>
            </w:r>
          </w:p>
        </w:tc>
        <w:tc>
          <w:tcPr>
            <w:tcW w:w="429" w:type="pct"/>
            <w:tcBorders>
              <w:top w:val="nil"/>
              <w:left w:val="nil"/>
              <w:bottom w:val="nil"/>
              <w:right w:val="nil"/>
            </w:tcBorders>
            <w:shd w:val="clear" w:color="auto" w:fill="auto"/>
            <w:noWrap/>
            <w:vAlign w:val="center"/>
            <w:hideMark/>
          </w:tcPr>
          <w:p w14:paraId="52BE4C49" w14:textId="77777777" w:rsidR="005E1E25" w:rsidRPr="005E1E25" w:rsidRDefault="005E1E25" w:rsidP="005E1E25">
            <w:pPr>
              <w:spacing w:line="240" w:lineRule="auto"/>
              <w:jc w:val="right"/>
              <w:rPr>
                <w:sz w:val="12"/>
                <w:szCs w:val="12"/>
              </w:rPr>
            </w:pPr>
            <w:r w:rsidRPr="005E1E25">
              <w:rPr>
                <w:sz w:val="12"/>
                <w:szCs w:val="12"/>
              </w:rPr>
              <w:t>99,8%</w:t>
            </w:r>
          </w:p>
        </w:tc>
      </w:tr>
      <w:tr w:rsidR="005E1E25" w:rsidRPr="005E1E25" w14:paraId="693C48C6" w14:textId="77777777" w:rsidTr="00FF5788">
        <w:trPr>
          <w:trHeight w:val="85"/>
        </w:trPr>
        <w:tc>
          <w:tcPr>
            <w:tcW w:w="2938" w:type="pct"/>
            <w:tcBorders>
              <w:top w:val="nil"/>
              <w:left w:val="nil"/>
              <w:bottom w:val="nil"/>
              <w:right w:val="nil"/>
            </w:tcBorders>
            <w:shd w:val="clear" w:color="auto" w:fill="auto"/>
            <w:vAlign w:val="center"/>
            <w:hideMark/>
          </w:tcPr>
          <w:p w14:paraId="245D67CD" w14:textId="77777777" w:rsidR="005E1E25" w:rsidRPr="005E1E25" w:rsidRDefault="005E1E25" w:rsidP="005E1E25">
            <w:pPr>
              <w:spacing w:line="240" w:lineRule="auto"/>
              <w:rPr>
                <w:i/>
                <w:iCs/>
                <w:sz w:val="12"/>
                <w:szCs w:val="12"/>
              </w:rPr>
            </w:pPr>
            <w:r w:rsidRPr="005E1E25">
              <w:rPr>
                <w:i/>
                <w:iCs/>
                <w:sz w:val="12"/>
                <w:szCs w:val="12"/>
              </w:rPr>
              <w:t>- wynagrodzenia osobowe pracowników</w:t>
            </w:r>
          </w:p>
        </w:tc>
        <w:tc>
          <w:tcPr>
            <w:tcW w:w="442" w:type="pct"/>
            <w:tcBorders>
              <w:top w:val="nil"/>
              <w:left w:val="nil"/>
              <w:bottom w:val="nil"/>
              <w:right w:val="nil"/>
            </w:tcBorders>
            <w:shd w:val="clear" w:color="auto" w:fill="auto"/>
            <w:vAlign w:val="center"/>
            <w:hideMark/>
          </w:tcPr>
          <w:p w14:paraId="2E63FA04"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4C7B3D6D" w14:textId="77777777" w:rsidR="005E1E25" w:rsidRPr="005E1E25" w:rsidRDefault="005E1E25" w:rsidP="005E1E25">
            <w:pPr>
              <w:spacing w:line="240" w:lineRule="auto"/>
              <w:jc w:val="right"/>
              <w:rPr>
                <w:i/>
                <w:iCs/>
                <w:sz w:val="12"/>
                <w:szCs w:val="12"/>
              </w:rPr>
            </w:pPr>
            <w:r w:rsidRPr="005E1E25">
              <w:rPr>
                <w:i/>
                <w:iCs/>
                <w:sz w:val="12"/>
                <w:szCs w:val="12"/>
              </w:rPr>
              <w:t>2 685 322</w:t>
            </w:r>
          </w:p>
        </w:tc>
        <w:tc>
          <w:tcPr>
            <w:tcW w:w="666" w:type="pct"/>
            <w:tcBorders>
              <w:top w:val="nil"/>
              <w:left w:val="nil"/>
              <w:bottom w:val="nil"/>
              <w:right w:val="nil"/>
            </w:tcBorders>
            <w:shd w:val="clear" w:color="auto" w:fill="auto"/>
            <w:noWrap/>
            <w:vAlign w:val="center"/>
            <w:hideMark/>
          </w:tcPr>
          <w:p w14:paraId="2EF04D80" w14:textId="77777777" w:rsidR="005E1E25" w:rsidRPr="005E1E25" w:rsidRDefault="005E1E25" w:rsidP="005E1E25">
            <w:pPr>
              <w:spacing w:line="240" w:lineRule="auto"/>
              <w:jc w:val="right"/>
              <w:rPr>
                <w:i/>
                <w:iCs/>
                <w:sz w:val="12"/>
                <w:szCs w:val="12"/>
              </w:rPr>
            </w:pPr>
            <w:r w:rsidRPr="005E1E25">
              <w:rPr>
                <w:i/>
                <w:iCs/>
                <w:sz w:val="12"/>
                <w:szCs w:val="12"/>
              </w:rPr>
              <w:t>2 666 293,95</w:t>
            </w:r>
          </w:p>
        </w:tc>
        <w:tc>
          <w:tcPr>
            <w:tcW w:w="429" w:type="pct"/>
            <w:tcBorders>
              <w:top w:val="nil"/>
              <w:left w:val="nil"/>
              <w:bottom w:val="nil"/>
              <w:right w:val="nil"/>
            </w:tcBorders>
            <w:shd w:val="clear" w:color="auto" w:fill="auto"/>
            <w:noWrap/>
            <w:vAlign w:val="center"/>
            <w:hideMark/>
          </w:tcPr>
          <w:p w14:paraId="53D9E53D" w14:textId="77777777" w:rsidR="005E1E25" w:rsidRPr="005E1E25" w:rsidRDefault="005E1E25" w:rsidP="005E1E25">
            <w:pPr>
              <w:spacing w:line="240" w:lineRule="auto"/>
              <w:jc w:val="right"/>
              <w:rPr>
                <w:i/>
                <w:iCs/>
                <w:sz w:val="12"/>
                <w:szCs w:val="12"/>
              </w:rPr>
            </w:pPr>
            <w:r w:rsidRPr="005E1E25">
              <w:rPr>
                <w:i/>
                <w:iCs/>
                <w:sz w:val="12"/>
                <w:szCs w:val="12"/>
              </w:rPr>
              <w:t>99,3%</w:t>
            </w:r>
          </w:p>
        </w:tc>
      </w:tr>
      <w:tr w:rsidR="005E1E25" w:rsidRPr="005E1E25" w14:paraId="27C5D461" w14:textId="77777777" w:rsidTr="00FF5788">
        <w:trPr>
          <w:trHeight w:val="85"/>
        </w:trPr>
        <w:tc>
          <w:tcPr>
            <w:tcW w:w="2938" w:type="pct"/>
            <w:tcBorders>
              <w:top w:val="nil"/>
              <w:left w:val="nil"/>
              <w:bottom w:val="nil"/>
              <w:right w:val="nil"/>
            </w:tcBorders>
            <w:shd w:val="clear" w:color="auto" w:fill="auto"/>
            <w:vAlign w:val="center"/>
            <w:hideMark/>
          </w:tcPr>
          <w:p w14:paraId="48C0B82F" w14:textId="77777777" w:rsidR="005E1E25" w:rsidRPr="005E1E25" w:rsidRDefault="005E1E25" w:rsidP="005E1E25">
            <w:pPr>
              <w:spacing w:line="240" w:lineRule="auto"/>
              <w:rPr>
                <w:i/>
                <w:iCs/>
                <w:sz w:val="12"/>
                <w:szCs w:val="12"/>
              </w:rPr>
            </w:pPr>
            <w:r w:rsidRPr="005E1E25">
              <w:rPr>
                <w:i/>
                <w:iCs/>
                <w:sz w:val="12"/>
                <w:szCs w:val="12"/>
              </w:rPr>
              <w:t>- wynagrodzenia osobowe nauczycieli</w:t>
            </w:r>
          </w:p>
        </w:tc>
        <w:tc>
          <w:tcPr>
            <w:tcW w:w="442" w:type="pct"/>
            <w:tcBorders>
              <w:top w:val="nil"/>
              <w:left w:val="nil"/>
              <w:bottom w:val="nil"/>
              <w:right w:val="nil"/>
            </w:tcBorders>
            <w:shd w:val="clear" w:color="auto" w:fill="auto"/>
            <w:vAlign w:val="center"/>
            <w:hideMark/>
          </w:tcPr>
          <w:p w14:paraId="2466BE44"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149DEC5B" w14:textId="77777777" w:rsidR="005E1E25" w:rsidRPr="005E1E25" w:rsidRDefault="005E1E25" w:rsidP="005E1E25">
            <w:pPr>
              <w:spacing w:line="240" w:lineRule="auto"/>
              <w:jc w:val="right"/>
              <w:rPr>
                <w:i/>
                <w:iCs/>
                <w:sz w:val="12"/>
                <w:szCs w:val="12"/>
              </w:rPr>
            </w:pPr>
            <w:r w:rsidRPr="005E1E25">
              <w:rPr>
                <w:i/>
                <w:iCs/>
                <w:sz w:val="12"/>
                <w:szCs w:val="12"/>
              </w:rPr>
              <w:t>6 136 141</w:t>
            </w:r>
          </w:p>
        </w:tc>
        <w:tc>
          <w:tcPr>
            <w:tcW w:w="666" w:type="pct"/>
            <w:tcBorders>
              <w:top w:val="nil"/>
              <w:left w:val="nil"/>
              <w:bottom w:val="nil"/>
              <w:right w:val="nil"/>
            </w:tcBorders>
            <w:shd w:val="clear" w:color="auto" w:fill="auto"/>
            <w:noWrap/>
            <w:vAlign w:val="center"/>
            <w:hideMark/>
          </w:tcPr>
          <w:p w14:paraId="098114A3" w14:textId="77777777" w:rsidR="005E1E25" w:rsidRPr="005E1E25" w:rsidRDefault="005E1E25" w:rsidP="005E1E25">
            <w:pPr>
              <w:spacing w:line="240" w:lineRule="auto"/>
              <w:jc w:val="right"/>
              <w:rPr>
                <w:i/>
                <w:iCs/>
                <w:sz w:val="12"/>
                <w:szCs w:val="12"/>
              </w:rPr>
            </w:pPr>
            <w:r w:rsidRPr="005E1E25">
              <w:rPr>
                <w:i/>
                <w:iCs/>
                <w:sz w:val="12"/>
                <w:szCs w:val="12"/>
              </w:rPr>
              <w:t>6 136 133,70</w:t>
            </w:r>
          </w:p>
        </w:tc>
        <w:tc>
          <w:tcPr>
            <w:tcW w:w="429" w:type="pct"/>
            <w:tcBorders>
              <w:top w:val="nil"/>
              <w:left w:val="nil"/>
              <w:bottom w:val="nil"/>
              <w:right w:val="nil"/>
            </w:tcBorders>
            <w:shd w:val="clear" w:color="auto" w:fill="auto"/>
            <w:noWrap/>
            <w:vAlign w:val="center"/>
            <w:hideMark/>
          </w:tcPr>
          <w:p w14:paraId="38015FD2"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7437E104" w14:textId="77777777" w:rsidTr="00FF5788">
        <w:trPr>
          <w:trHeight w:val="85"/>
        </w:trPr>
        <w:tc>
          <w:tcPr>
            <w:tcW w:w="2938" w:type="pct"/>
            <w:tcBorders>
              <w:top w:val="nil"/>
              <w:left w:val="nil"/>
              <w:bottom w:val="nil"/>
              <w:right w:val="nil"/>
            </w:tcBorders>
            <w:shd w:val="clear" w:color="auto" w:fill="auto"/>
            <w:vAlign w:val="center"/>
            <w:hideMark/>
          </w:tcPr>
          <w:p w14:paraId="6B7165F3" w14:textId="77777777" w:rsidR="005E1E25" w:rsidRPr="005E1E25" w:rsidRDefault="005E1E25" w:rsidP="005E1E25">
            <w:pPr>
              <w:spacing w:line="240" w:lineRule="auto"/>
              <w:rPr>
                <w:i/>
                <w:iCs/>
                <w:sz w:val="12"/>
                <w:szCs w:val="12"/>
              </w:rPr>
            </w:pPr>
            <w:r w:rsidRPr="005E1E25">
              <w:rPr>
                <w:i/>
                <w:iCs/>
                <w:sz w:val="12"/>
                <w:szCs w:val="12"/>
              </w:rPr>
              <w:t>- dodatkowe wynagrodzenia roczne</w:t>
            </w:r>
          </w:p>
        </w:tc>
        <w:tc>
          <w:tcPr>
            <w:tcW w:w="442" w:type="pct"/>
            <w:tcBorders>
              <w:top w:val="nil"/>
              <w:left w:val="nil"/>
              <w:bottom w:val="nil"/>
              <w:right w:val="nil"/>
            </w:tcBorders>
            <w:shd w:val="clear" w:color="auto" w:fill="auto"/>
            <w:vAlign w:val="center"/>
            <w:hideMark/>
          </w:tcPr>
          <w:p w14:paraId="78611DE0"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40C40B4B" w14:textId="77777777" w:rsidR="005E1E25" w:rsidRPr="005E1E25" w:rsidRDefault="005E1E25" w:rsidP="005E1E25">
            <w:pPr>
              <w:spacing w:line="240" w:lineRule="auto"/>
              <w:jc w:val="right"/>
              <w:rPr>
                <w:i/>
                <w:iCs/>
                <w:sz w:val="12"/>
                <w:szCs w:val="12"/>
              </w:rPr>
            </w:pPr>
            <w:r w:rsidRPr="005E1E25">
              <w:rPr>
                <w:i/>
                <w:iCs/>
                <w:sz w:val="12"/>
                <w:szCs w:val="12"/>
              </w:rPr>
              <w:t>192 895</w:t>
            </w:r>
          </w:p>
        </w:tc>
        <w:tc>
          <w:tcPr>
            <w:tcW w:w="666" w:type="pct"/>
            <w:tcBorders>
              <w:top w:val="nil"/>
              <w:left w:val="nil"/>
              <w:bottom w:val="nil"/>
              <w:right w:val="nil"/>
            </w:tcBorders>
            <w:shd w:val="clear" w:color="auto" w:fill="auto"/>
            <w:noWrap/>
            <w:vAlign w:val="center"/>
            <w:hideMark/>
          </w:tcPr>
          <w:p w14:paraId="3BF20BE5" w14:textId="77777777" w:rsidR="005E1E25" w:rsidRPr="005E1E25" w:rsidRDefault="005E1E25" w:rsidP="005E1E25">
            <w:pPr>
              <w:spacing w:line="240" w:lineRule="auto"/>
              <w:jc w:val="right"/>
              <w:rPr>
                <w:i/>
                <w:iCs/>
                <w:sz w:val="12"/>
                <w:szCs w:val="12"/>
              </w:rPr>
            </w:pPr>
            <w:r w:rsidRPr="005E1E25">
              <w:rPr>
                <w:i/>
                <w:iCs/>
                <w:sz w:val="12"/>
                <w:szCs w:val="12"/>
              </w:rPr>
              <w:t>192 890,09</w:t>
            </w:r>
          </w:p>
        </w:tc>
        <w:tc>
          <w:tcPr>
            <w:tcW w:w="429" w:type="pct"/>
            <w:tcBorders>
              <w:top w:val="nil"/>
              <w:left w:val="nil"/>
              <w:bottom w:val="nil"/>
              <w:right w:val="nil"/>
            </w:tcBorders>
            <w:shd w:val="clear" w:color="auto" w:fill="auto"/>
            <w:noWrap/>
            <w:vAlign w:val="center"/>
            <w:hideMark/>
          </w:tcPr>
          <w:p w14:paraId="4FBF2D40"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4A3923C1" w14:textId="77777777" w:rsidTr="00FF5788">
        <w:trPr>
          <w:trHeight w:val="85"/>
        </w:trPr>
        <w:tc>
          <w:tcPr>
            <w:tcW w:w="2938" w:type="pct"/>
            <w:tcBorders>
              <w:top w:val="nil"/>
              <w:left w:val="nil"/>
              <w:bottom w:val="nil"/>
              <w:right w:val="nil"/>
            </w:tcBorders>
            <w:shd w:val="clear" w:color="auto" w:fill="auto"/>
            <w:vAlign w:val="center"/>
            <w:hideMark/>
          </w:tcPr>
          <w:p w14:paraId="1EC03E75" w14:textId="77777777" w:rsidR="005E1E25" w:rsidRPr="005E1E25" w:rsidRDefault="005E1E25" w:rsidP="005E1E25">
            <w:pPr>
              <w:spacing w:line="240" w:lineRule="auto"/>
              <w:rPr>
                <w:i/>
                <w:iCs/>
                <w:sz w:val="12"/>
                <w:szCs w:val="12"/>
              </w:rPr>
            </w:pPr>
            <w:r w:rsidRPr="005E1E25">
              <w:rPr>
                <w:i/>
                <w:iCs/>
                <w:sz w:val="12"/>
                <w:szCs w:val="12"/>
              </w:rPr>
              <w:t>- dodatkowe wynagrodzenia roczne nauczycieli</w:t>
            </w:r>
          </w:p>
        </w:tc>
        <w:tc>
          <w:tcPr>
            <w:tcW w:w="442" w:type="pct"/>
            <w:tcBorders>
              <w:top w:val="nil"/>
              <w:left w:val="nil"/>
              <w:bottom w:val="nil"/>
              <w:right w:val="nil"/>
            </w:tcBorders>
            <w:shd w:val="clear" w:color="auto" w:fill="auto"/>
            <w:vAlign w:val="center"/>
            <w:hideMark/>
          </w:tcPr>
          <w:p w14:paraId="5028C67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47530419" w14:textId="77777777" w:rsidR="005E1E25" w:rsidRPr="005E1E25" w:rsidRDefault="005E1E25" w:rsidP="005E1E25">
            <w:pPr>
              <w:spacing w:line="240" w:lineRule="auto"/>
              <w:jc w:val="right"/>
              <w:rPr>
                <w:i/>
                <w:iCs/>
                <w:sz w:val="12"/>
                <w:szCs w:val="12"/>
              </w:rPr>
            </w:pPr>
            <w:r w:rsidRPr="005E1E25">
              <w:rPr>
                <w:i/>
                <w:iCs/>
                <w:sz w:val="12"/>
                <w:szCs w:val="12"/>
              </w:rPr>
              <w:t>416 892</w:t>
            </w:r>
          </w:p>
        </w:tc>
        <w:tc>
          <w:tcPr>
            <w:tcW w:w="666" w:type="pct"/>
            <w:tcBorders>
              <w:top w:val="nil"/>
              <w:left w:val="nil"/>
              <w:bottom w:val="nil"/>
              <w:right w:val="nil"/>
            </w:tcBorders>
            <w:shd w:val="clear" w:color="auto" w:fill="auto"/>
            <w:noWrap/>
            <w:vAlign w:val="center"/>
            <w:hideMark/>
          </w:tcPr>
          <w:p w14:paraId="56D0FB63" w14:textId="77777777" w:rsidR="005E1E25" w:rsidRPr="005E1E25" w:rsidRDefault="005E1E25" w:rsidP="005E1E25">
            <w:pPr>
              <w:spacing w:line="240" w:lineRule="auto"/>
              <w:jc w:val="right"/>
              <w:rPr>
                <w:i/>
                <w:iCs/>
                <w:sz w:val="12"/>
                <w:szCs w:val="12"/>
              </w:rPr>
            </w:pPr>
            <w:r w:rsidRPr="005E1E25">
              <w:rPr>
                <w:i/>
                <w:iCs/>
                <w:sz w:val="12"/>
                <w:szCs w:val="12"/>
              </w:rPr>
              <w:t>416 886,97</w:t>
            </w:r>
          </w:p>
        </w:tc>
        <w:tc>
          <w:tcPr>
            <w:tcW w:w="429" w:type="pct"/>
            <w:tcBorders>
              <w:top w:val="nil"/>
              <w:left w:val="nil"/>
              <w:bottom w:val="nil"/>
              <w:right w:val="nil"/>
            </w:tcBorders>
            <w:shd w:val="clear" w:color="auto" w:fill="auto"/>
            <w:noWrap/>
            <w:vAlign w:val="center"/>
            <w:hideMark/>
          </w:tcPr>
          <w:p w14:paraId="2A48E9AC"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378CF828" w14:textId="77777777" w:rsidTr="00FF5788">
        <w:trPr>
          <w:trHeight w:val="85"/>
        </w:trPr>
        <w:tc>
          <w:tcPr>
            <w:tcW w:w="2938" w:type="pct"/>
            <w:tcBorders>
              <w:top w:val="nil"/>
              <w:left w:val="nil"/>
              <w:bottom w:val="nil"/>
              <w:right w:val="nil"/>
            </w:tcBorders>
            <w:shd w:val="clear" w:color="auto" w:fill="auto"/>
            <w:vAlign w:val="center"/>
            <w:hideMark/>
          </w:tcPr>
          <w:p w14:paraId="0D1D8CC4"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vAlign w:val="center"/>
            <w:hideMark/>
          </w:tcPr>
          <w:p w14:paraId="41ADF306"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49511362" w14:textId="77777777" w:rsidR="005E1E25" w:rsidRPr="005E1E25" w:rsidRDefault="005E1E25" w:rsidP="005E1E25">
            <w:pPr>
              <w:spacing w:line="240" w:lineRule="auto"/>
              <w:jc w:val="right"/>
              <w:rPr>
                <w:i/>
                <w:iCs/>
                <w:sz w:val="12"/>
                <w:szCs w:val="12"/>
              </w:rPr>
            </w:pPr>
            <w:r w:rsidRPr="005E1E25">
              <w:rPr>
                <w:i/>
                <w:iCs/>
                <w:sz w:val="12"/>
                <w:szCs w:val="12"/>
              </w:rPr>
              <w:t>1 697 984</w:t>
            </w:r>
          </w:p>
        </w:tc>
        <w:tc>
          <w:tcPr>
            <w:tcW w:w="666" w:type="pct"/>
            <w:tcBorders>
              <w:top w:val="nil"/>
              <w:left w:val="nil"/>
              <w:bottom w:val="nil"/>
              <w:right w:val="nil"/>
            </w:tcBorders>
            <w:shd w:val="clear" w:color="auto" w:fill="auto"/>
            <w:noWrap/>
            <w:vAlign w:val="center"/>
            <w:hideMark/>
          </w:tcPr>
          <w:p w14:paraId="46616726" w14:textId="77777777" w:rsidR="005E1E25" w:rsidRPr="005E1E25" w:rsidRDefault="005E1E25" w:rsidP="005E1E25">
            <w:pPr>
              <w:spacing w:line="240" w:lineRule="auto"/>
              <w:jc w:val="right"/>
              <w:rPr>
                <w:i/>
                <w:iCs/>
                <w:sz w:val="12"/>
                <w:szCs w:val="12"/>
              </w:rPr>
            </w:pPr>
            <w:r w:rsidRPr="005E1E25">
              <w:rPr>
                <w:i/>
                <w:iCs/>
                <w:sz w:val="12"/>
                <w:szCs w:val="12"/>
              </w:rPr>
              <w:t>1 697 907,37</w:t>
            </w:r>
          </w:p>
        </w:tc>
        <w:tc>
          <w:tcPr>
            <w:tcW w:w="429" w:type="pct"/>
            <w:tcBorders>
              <w:top w:val="nil"/>
              <w:left w:val="nil"/>
              <w:bottom w:val="nil"/>
              <w:right w:val="nil"/>
            </w:tcBorders>
            <w:shd w:val="clear" w:color="auto" w:fill="auto"/>
            <w:noWrap/>
            <w:vAlign w:val="center"/>
            <w:hideMark/>
          </w:tcPr>
          <w:p w14:paraId="21BF00C3"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3E085857" w14:textId="77777777" w:rsidTr="00FF5788">
        <w:trPr>
          <w:trHeight w:val="85"/>
        </w:trPr>
        <w:tc>
          <w:tcPr>
            <w:tcW w:w="2938" w:type="pct"/>
            <w:tcBorders>
              <w:top w:val="nil"/>
              <w:left w:val="nil"/>
              <w:bottom w:val="nil"/>
              <w:right w:val="nil"/>
            </w:tcBorders>
            <w:shd w:val="clear" w:color="auto" w:fill="auto"/>
            <w:vAlign w:val="center"/>
            <w:hideMark/>
          </w:tcPr>
          <w:p w14:paraId="3618DCAA"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vAlign w:val="center"/>
            <w:hideMark/>
          </w:tcPr>
          <w:p w14:paraId="72D64032"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069A13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F5AC04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8F42F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10E2F3C" w14:textId="77777777" w:rsidTr="00FF5788">
        <w:trPr>
          <w:trHeight w:val="85"/>
        </w:trPr>
        <w:tc>
          <w:tcPr>
            <w:tcW w:w="2938" w:type="pct"/>
            <w:tcBorders>
              <w:top w:val="nil"/>
              <w:left w:val="nil"/>
              <w:bottom w:val="nil"/>
              <w:right w:val="nil"/>
            </w:tcBorders>
            <w:shd w:val="clear" w:color="auto" w:fill="auto"/>
            <w:vAlign w:val="bottom"/>
            <w:hideMark/>
          </w:tcPr>
          <w:p w14:paraId="6131E94E" w14:textId="77777777" w:rsidR="005E1E25" w:rsidRPr="005E1E25" w:rsidRDefault="005E1E25" w:rsidP="005E1E25">
            <w:pPr>
              <w:spacing w:line="240" w:lineRule="auto"/>
              <w:rPr>
                <w:sz w:val="12"/>
                <w:szCs w:val="12"/>
              </w:rPr>
            </w:pPr>
            <w:r w:rsidRPr="005E1E25">
              <w:rPr>
                <w:sz w:val="12"/>
                <w:szCs w:val="12"/>
              </w:rPr>
              <w:t>Zakup energii</w:t>
            </w:r>
          </w:p>
        </w:tc>
        <w:tc>
          <w:tcPr>
            <w:tcW w:w="442" w:type="pct"/>
            <w:tcBorders>
              <w:top w:val="nil"/>
              <w:left w:val="nil"/>
              <w:bottom w:val="nil"/>
              <w:right w:val="nil"/>
            </w:tcBorders>
            <w:shd w:val="clear" w:color="auto" w:fill="auto"/>
            <w:noWrap/>
            <w:vAlign w:val="bottom"/>
            <w:hideMark/>
          </w:tcPr>
          <w:p w14:paraId="52D03E29"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9ED8928" w14:textId="77777777" w:rsidR="005E1E25" w:rsidRPr="005E1E25" w:rsidRDefault="005E1E25" w:rsidP="005E1E25">
            <w:pPr>
              <w:spacing w:line="240" w:lineRule="auto"/>
              <w:jc w:val="right"/>
              <w:rPr>
                <w:sz w:val="12"/>
                <w:szCs w:val="12"/>
              </w:rPr>
            </w:pPr>
            <w:r w:rsidRPr="005E1E25">
              <w:rPr>
                <w:sz w:val="12"/>
                <w:szCs w:val="12"/>
              </w:rPr>
              <w:t>760 185</w:t>
            </w:r>
          </w:p>
        </w:tc>
        <w:tc>
          <w:tcPr>
            <w:tcW w:w="666" w:type="pct"/>
            <w:tcBorders>
              <w:top w:val="nil"/>
              <w:left w:val="nil"/>
              <w:bottom w:val="nil"/>
              <w:right w:val="nil"/>
            </w:tcBorders>
            <w:shd w:val="clear" w:color="auto" w:fill="auto"/>
            <w:noWrap/>
            <w:vAlign w:val="bottom"/>
            <w:hideMark/>
          </w:tcPr>
          <w:p w14:paraId="48B38A57" w14:textId="77777777" w:rsidR="005E1E25" w:rsidRPr="005E1E25" w:rsidRDefault="005E1E25" w:rsidP="005E1E25">
            <w:pPr>
              <w:spacing w:line="240" w:lineRule="auto"/>
              <w:jc w:val="right"/>
              <w:rPr>
                <w:sz w:val="12"/>
                <w:szCs w:val="12"/>
              </w:rPr>
            </w:pPr>
            <w:r w:rsidRPr="005E1E25">
              <w:rPr>
                <w:sz w:val="12"/>
                <w:szCs w:val="12"/>
              </w:rPr>
              <w:t>759 680,10</w:t>
            </w:r>
          </w:p>
        </w:tc>
        <w:tc>
          <w:tcPr>
            <w:tcW w:w="429" w:type="pct"/>
            <w:tcBorders>
              <w:top w:val="nil"/>
              <w:left w:val="nil"/>
              <w:bottom w:val="nil"/>
              <w:right w:val="nil"/>
            </w:tcBorders>
            <w:shd w:val="clear" w:color="auto" w:fill="auto"/>
            <w:noWrap/>
            <w:vAlign w:val="center"/>
            <w:hideMark/>
          </w:tcPr>
          <w:p w14:paraId="2ACEF809" w14:textId="77777777" w:rsidR="005E1E25" w:rsidRPr="005E1E25" w:rsidRDefault="005E1E25" w:rsidP="005E1E25">
            <w:pPr>
              <w:spacing w:line="240" w:lineRule="auto"/>
              <w:jc w:val="right"/>
              <w:rPr>
                <w:sz w:val="12"/>
                <w:szCs w:val="12"/>
              </w:rPr>
            </w:pPr>
            <w:r w:rsidRPr="005E1E25">
              <w:rPr>
                <w:sz w:val="12"/>
                <w:szCs w:val="12"/>
              </w:rPr>
              <w:t>99,9%</w:t>
            </w:r>
          </w:p>
        </w:tc>
      </w:tr>
      <w:tr w:rsidR="005E1E25" w:rsidRPr="005E1E25" w14:paraId="30369E9E" w14:textId="77777777" w:rsidTr="00FF5788">
        <w:trPr>
          <w:trHeight w:val="85"/>
        </w:trPr>
        <w:tc>
          <w:tcPr>
            <w:tcW w:w="2938" w:type="pct"/>
            <w:tcBorders>
              <w:top w:val="nil"/>
              <w:left w:val="nil"/>
              <w:bottom w:val="nil"/>
              <w:right w:val="nil"/>
            </w:tcBorders>
            <w:shd w:val="clear" w:color="auto" w:fill="auto"/>
            <w:vAlign w:val="bottom"/>
            <w:hideMark/>
          </w:tcPr>
          <w:p w14:paraId="7836F2F3" w14:textId="77777777" w:rsidR="005E1E25" w:rsidRPr="005E1E25" w:rsidRDefault="005E1E25" w:rsidP="005E1E25">
            <w:pPr>
              <w:spacing w:line="240" w:lineRule="auto"/>
              <w:rPr>
                <w:sz w:val="12"/>
                <w:szCs w:val="12"/>
              </w:rPr>
            </w:pPr>
            <w:r w:rsidRPr="005E1E25">
              <w:rPr>
                <w:sz w:val="12"/>
                <w:szCs w:val="12"/>
              </w:rPr>
              <w:t>Odpisy na zakładowy fundusz świadczeń socjalnych</w:t>
            </w:r>
          </w:p>
        </w:tc>
        <w:tc>
          <w:tcPr>
            <w:tcW w:w="442" w:type="pct"/>
            <w:tcBorders>
              <w:top w:val="nil"/>
              <w:left w:val="nil"/>
              <w:bottom w:val="nil"/>
              <w:right w:val="nil"/>
            </w:tcBorders>
            <w:shd w:val="clear" w:color="auto" w:fill="auto"/>
            <w:noWrap/>
            <w:vAlign w:val="bottom"/>
            <w:hideMark/>
          </w:tcPr>
          <w:p w14:paraId="6F135287"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35207CB" w14:textId="77777777" w:rsidR="005E1E25" w:rsidRPr="005E1E25" w:rsidRDefault="005E1E25" w:rsidP="005E1E25">
            <w:pPr>
              <w:spacing w:line="240" w:lineRule="auto"/>
              <w:jc w:val="right"/>
              <w:rPr>
                <w:sz w:val="12"/>
                <w:szCs w:val="12"/>
              </w:rPr>
            </w:pPr>
            <w:r w:rsidRPr="005E1E25">
              <w:rPr>
                <w:sz w:val="12"/>
                <w:szCs w:val="12"/>
              </w:rPr>
              <w:t>548 572</w:t>
            </w:r>
          </w:p>
        </w:tc>
        <w:tc>
          <w:tcPr>
            <w:tcW w:w="666" w:type="pct"/>
            <w:tcBorders>
              <w:top w:val="nil"/>
              <w:left w:val="nil"/>
              <w:bottom w:val="nil"/>
              <w:right w:val="nil"/>
            </w:tcBorders>
            <w:shd w:val="clear" w:color="auto" w:fill="auto"/>
            <w:noWrap/>
            <w:vAlign w:val="bottom"/>
            <w:hideMark/>
          </w:tcPr>
          <w:p w14:paraId="0D01CF3D" w14:textId="77777777" w:rsidR="005E1E25" w:rsidRPr="005E1E25" w:rsidRDefault="005E1E25" w:rsidP="005E1E25">
            <w:pPr>
              <w:spacing w:line="240" w:lineRule="auto"/>
              <w:jc w:val="right"/>
              <w:rPr>
                <w:sz w:val="12"/>
                <w:szCs w:val="12"/>
              </w:rPr>
            </w:pPr>
            <w:r w:rsidRPr="005E1E25">
              <w:rPr>
                <w:sz w:val="12"/>
                <w:szCs w:val="12"/>
              </w:rPr>
              <w:t>548 572,00</w:t>
            </w:r>
          </w:p>
        </w:tc>
        <w:tc>
          <w:tcPr>
            <w:tcW w:w="429" w:type="pct"/>
            <w:tcBorders>
              <w:top w:val="nil"/>
              <w:left w:val="nil"/>
              <w:bottom w:val="nil"/>
              <w:right w:val="nil"/>
            </w:tcBorders>
            <w:shd w:val="clear" w:color="auto" w:fill="auto"/>
            <w:noWrap/>
            <w:vAlign w:val="center"/>
            <w:hideMark/>
          </w:tcPr>
          <w:p w14:paraId="19781E7F"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BCB7168" w14:textId="77777777" w:rsidTr="00FF5788">
        <w:trPr>
          <w:trHeight w:val="85"/>
        </w:trPr>
        <w:tc>
          <w:tcPr>
            <w:tcW w:w="2938" w:type="pct"/>
            <w:tcBorders>
              <w:top w:val="nil"/>
              <w:left w:val="nil"/>
              <w:bottom w:val="nil"/>
              <w:right w:val="nil"/>
            </w:tcBorders>
            <w:shd w:val="clear" w:color="auto" w:fill="auto"/>
            <w:vAlign w:val="bottom"/>
            <w:hideMark/>
          </w:tcPr>
          <w:p w14:paraId="3A6FDAE1" w14:textId="77777777" w:rsidR="005E1E25" w:rsidRPr="005E1E25" w:rsidRDefault="005E1E25" w:rsidP="005E1E25">
            <w:pPr>
              <w:spacing w:line="240" w:lineRule="auto"/>
              <w:rPr>
                <w:sz w:val="12"/>
                <w:szCs w:val="12"/>
              </w:rPr>
            </w:pPr>
            <w:r w:rsidRPr="005E1E25">
              <w:rPr>
                <w:sz w:val="12"/>
                <w:szCs w:val="12"/>
              </w:rPr>
              <w:t>Zakup materiałów i wyposażenia</w:t>
            </w:r>
          </w:p>
        </w:tc>
        <w:tc>
          <w:tcPr>
            <w:tcW w:w="442" w:type="pct"/>
            <w:tcBorders>
              <w:top w:val="nil"/>
              <w:left w:val="nil"/>
              <w:bottom w:val="nil"/>
              <w:right w:val="nil"/>
            </w:tcBorders>
            <w:shd w:val="clear" w:color="auto" w:fill="auto"/>
            <w:noWrap/>
            <w:vAlign w:val="bottom"/>
            <w:hideMark/>
          </w:tcPr>
          <w:p w14:paraId="702CCE84"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1FB838F" w14:textId="77777777" w:rsidR="005E1E25" w:rsidRPr="005E1E25" w:rsidRDefault="005E1E25" w:rsidP="005E1E25">
            <w:pPr>
              <w:spacing w:line="240" w:lineRule="auto"/>
              <w:jc w:val="right"/>
              <w:rPr>
                <w:sz w:val="12"/>
                <w:szCs w:val="12"/>
              </w:rPr>
            </w:pPr>
            <w:r w:rsidRPr="005E1E25">
              <w:rPr>
                <w:sz w:val="12"/>
                <w:szCs w:val="12"/>
              </w:rPr>
              <w:t>280 458</w:t>
            </w:r>
          </w:p>
        </w:tc>
        <w:tc>
          <w:tcPr>
            <w:tcW w:w="666" w:type="pct"/>
            <w:tcBorders>
              <w:top w:val="nil"/>
              <w:left w:val="nil"/>
              <w:bottom w:val="nil"/>
              <w:right w:val="nil"/>
            </w:tcBorders>
            <w:shd w:val="clear" w:color="auto" w:fill="auto"/>
            <w:noWrap/>
            <w:vAlign w:val="bottom"/>
            <w:hideMark/>
          </w:tcPr>
          <w:p w14:paraId="28F2C41E" w14:textId="77777777" w:rsidR="005E1E25" w:rsidRPr="005E1E25" w:rsidRDefault="005E1E25" w:rsidP="005E1E25">
            <w:pPr>
              <w:spacing w:line="240" w:lineRule="auto"/>
              <w:jc w:val="right"/>
              <w:rPr>
                <w:sz w:val="12"/>
                <w:szCs w:val="12"/>
              </w:rPr>
            </w:pPr>
            <w:r w:rsidRPr="005E1E25">
              <w:rPr>
                <w:sz w:val="12"/>
                <w:szCs w:val="12"/>
              </w:rPr>
              <w:t>280 447,75</w:t>
            </w:r>
          </w:p>
        </w:tc>
        <w:tc>
          <w:tcPr>
            <w:tcW w:w="429" w:type="pct"/>
            <w:tcBorders>
              <w:top w:val="nil"/>
              <w:left w:val="nil"/>
              <w:bottom w:val="nil"/>
              <w:right w:val="nil"/>
            </w:tcBorders>
            <w:shd w:val="clear" w:color="auto" w:fill="auto"/>
            <w:noWrap/>
            <w:vAlign w:val="center"/>
            <w:hideMark/>
          </w:tcPr>
          <w:p w14:paraId="045A6B1A"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BF69AC0" w14:textId="77777777" w:rsidTr="00FF5788">
        <w:trPr>
          <w:trHeight w:val="85"/>
        </w:trPr>
        <w:tc>
          <w:tcPr>
            <w:tcW w:w="2938" w:type="pct"/>
            <w:tcBorders>
              <w:top w:val="nil"/>
              <w:left w:val="nil"/>
              <w:bottom w:val="nil"/>
              <w:right w:val="nil"/>
            </w:tcBorders>
            <w:shd w:val="clear" w:color="auto" w:fill="auto"/>
            <w:vAlign w:val="bottom"/>
            <w:hideMark/>
          </w:tcPr>
          <w:p w14:paraId="66CA55A8" w14:textId="77777777" w:rsidR="005E1E25" w:rsidRPr="005E1E25" w:rsidRDefault="005E1E25" w:rsidP="005E1E25">
            <w:pPr>
              <w:spacing w:line="240" w:lineRule="auto"/>
              <w:rPr>
                <w:sz w:val="12"/>
                <w:szCs w:val="12"/>
              </w:rPr>
            </w:pPr>
            <w:r w:rsidRPr="005E1E25">
              <w:rPr>
                <w:sz w:val="12"/>
                <w:szCs w:val="12"/>
              </w:rPr>
              <w:t>Zakup usług pozostałych</w:t>
            </w:r>
          </w:p>
        </w:tc>
        <w:tc>
          <w:tcPr>
            <w:tcW w:w="442" w:type="pct"/>
            <w:tcBorders>
              <w:top w:val="nil"/>
              <w:left w:val="nil"/>
              <w:bottom w:val="nil"/>
              <w:right w:val="nil"/>
            </w:tcBorders>
            <w:shd w:val="clear" w:color="auto" w:fill="auto"/>
            <w:noWrap/>
            <w:vAlign w:val="bottom"/>
            <w:hideMark/>
          </w:tcPr>
          <w:p w14:paraId="7B44F4AE"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F6BB192" w14:textId="77777777" w:rsidR="005E1E25" w:rsidRPr="005E1E25" w:rsidRDefault="005E1E25" w:rsidP="005E1E25">
            <w:pPr>
              <w:spacing w:line="240" w:lineRule="auto"/>
              <w:jc w:val="right"/>
              <w:rPr>
                <w:sz w:val="12"/>
                <w:szCs w:val="12"/>
              </w:rPr>
            </w:pPr>
            <w:r w:rsidRPr="005E1E25">
              <w:rPr>
                <w:sz w:val="12"/>
                <w:szCs w:val="12"/>
              </w:rPr>
              <w:t>130 617</w:t>
            </w:r>
          </w:p>
        </w:tc>
        <w:tc>
          <w:tcPr>
            <w:tcW w:w="666" w:type="pct"/>
            <w:tcBorders>
              <w:top w:val="nil"/>
              <w:left w:val="nil"/>
              <w:bottom w:val="nil"/>
              <w:right w:val="nil"/>
            </w:tcBorders>
            <w:shd w:val="clear" w:color="auto" w:fill="auto"/>
            <w:noWrap/>
            <w:vAlign w:val="bottom"/>
            <w:hideMark/>
          </w:tcPr>
          <w:p w14:paraId="0187F959" w14:textId="77777777" w:rsidR="005E1E25" w:rsidRPr="005E1E25" w:rsidRDefault="005E1E25" w:rsidP="005E1E25">
            <w:pPr>
              <w:spacing w:line="240" w:lineRule="auto"/>
              <w:jc w:val="right"/>
              <w:rPr>
                <w:sz w:val="12"/>
                <w:szCs w:val="12"/>
              </w:rPr>
            </w:pPr>
            <w:r w:rsidRPr="005E1E25">
              <w:rPr>
                <w:sz w:val="12"/>
                <w:szCs w:val="12"/>
              </w:rPr>
              <w:t>130 442,21</w:t>
            </w:r>
          </w:p>
        </w:tc>
        <w:tc>
          <w:tcPr>
            <w:tcW w:w="429" w:type="pct"/>
            <w:tcBorders>
              <w:top w:val="nil"/>
              <w:left w:val="nil"/>
              <w:bottom w:val="nil"/>
              <w:right w:val="nil"/>
            </w:tcBorders>
            <w:shd w:val="clear" w:color="auto" w:fill="auto"/>
            <w:noWrap/>
            <w:vAlign w:val="center"/>
            <w:hideMark/>
          </w:tcPr>
          <w:p w14:paraId="58756D80" w14:textId="77777777" w:rsidR="005E1E25" w:rsidRPr="005E1E25" w:rsidRDefault="005E1E25" w:rsidP="005E1E25">
            <w:pPr>
              <w:spacing w:line="240" w:lineRule="auto"/>
              <w:jc w:val="right"/>
              <w:rPr>
                <w:sz w:val="12"/>
                <w:szCs w:val="12"/>
              </w:rPr>
            </w:pPr>
            <w:r w:rsidRPr="005E1E25">
              <w:rPr>
                <w:sz w:val="12"/>
                <w:szCs w:val="12"/>
              </w:rPr>
              <w:t>99,9%</w:t>
            </w:r>
          </w:p>
        </w:tc>
      </w:tr>
      <w:tr w:rsidR="005E1E25" w:rsidRPr="005E1E25" w14:paraId="762E68E8" w14:textId="77777777" w:rsidTr="00FF5788">
        <w:trPr>
          <w:trHeight w:val="85"/>
        </w:trPr>
        <w:tc>
          <w:tcPr>
            <w:tcW w:w="2938" w:type="pct"/>
            <w:tcBorders>
              <w:top w:val="nil"/>
              <w:left w:val="nil"/>
              <w:bottom w:val="nil"/>
              <w:right w:val="nil"/>
            </w:tcBorders>
            <w:shd w:val="clear" w:color="auto" w:fill="auto"/>
            <w:vAlign w:val="bottom"/>
            <w:hideMark/>
          </w:tcPr>
          <w:p w14:paraId="2E9B6F20" w14:textId="77777777" w:rsidR="005E1E25" w:rsidRPr="005E1E25" w:rsidRDefault="005E1E25" w:rsidP="005E1E25">
            <w:pPr>
              <w:spacing w:line="240" w:lineRule="auto"/>
              <w:rPr>
                <w:sz w:val="12"/>
                <w:szCs w:val="12"/>
              </w:rPr>
            </w:pPr>
            <w:r w:rsidRPr="005E1E25">
              <w:rPr>
                <w:sz w:val="12"/>
                <w:szCs w:val="12"/>
              </w:rPr>
              <w:t>Zakup środków dydaktycznych i książek</w:t>
            </w:r>
          </w:p>
        </w:tc>
        <w:tc>
          <w:tcPr>
            <w:tcW w:w="442" w:type="pct"/>
            <w:tcBorders>
              <w:top w:val="nil"/>
              <w:left w:val="nil"/>
              <w:bottom w:val="nil"/>
              <w:right w:val="nil"/>
            </w:tcBorders>
            <w:shd w:val="clear" w:color="auto" w:fill="auto"/>
            <w:noWrap/>
            <w:vAlign w:val="bottom"/>
            <w:hideMark/>
          </w:tcPr>
          <w:p w14:paraId="1C02DB05"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49911BA" w14:textId="77777777" w:rsidR="005E1E25" w:rsidRPr="005E1E25" w:rsidRDefault="005E1E25" w:rsidP="005E1E25">
            <w:pPr>
              <w:spacing w:line="240" w:lineRule="auto"/>
              <w:jc w:val="right"/>
              <w:rPr>
                <w:sz w:val="12"/>
                <w:szCs w:val="12"/>
              </w:rPr>
            </w:pPr>
            <w:r w:rsidRPr="005E1E25">
              <w:rPr>
                <w:sz w:val="12"/>
                <w:szCs w:val="12"/>
              </w:rPr>
              <w:t>70 818</w:t>
            </w:r>
          </w:p>
        </w:tc>
        <w:tc>
          <w:tcPr>
            <w:tcW w:w="666" w:type="pct"/>
            <w:tcBorders>
              <w:top w:val="nil"/>
              <w:left w:val="nil"/>
              <w:bottom w:val="nil"/>
              <w:right w:val="nil"/>
            </w:tcBorders>
            <w:shd w:val="clear" w:color="auto" w:fill="auto"/>
            <w:noWrap/>
            <w:vAlign w:val="bottom"/>
            <w:hideMark/>
          </w:tcPr>
          <w:p w14:paraId="6F49EE46" w14:textId="77777777" w:rsidR="005E1E25" w:rsidRPr="005E1E25" w:rsidRDefault="005E1E25" w:rsidP="005E1E25">
            <w:pPr>
              <w:spacing w:line="240" w:lineRule="auto"/>
              <w:jc w:val="right"/>
              <w:rPr>
                <w:sz w:val="12"/>
                <w:szCs w:val="12"/>
              </w:rPr>
            </w:pPr>
            <w:r w:rsidRPr="005E1E25">
              <w:rPr>
                <w:sz w:val="12"/>
                <w:szCs w:val="12"/>
              </w:rPr>
              <w:t>70 815,73</w:t>
            </w:r>
          </w:p>
        </w:tc>
        <w:tc>
          <w:tcPr>
            <w:tcW w:w="429" w:type="pct"/>
            <w:tcBorders>
              <w:top w:val="nil"/>
              <w:left w:val="nil"/>
              <w:bottom w:val="nil"/>
              <w:right w:val="nil"/>
            </w:tcBorders>
            <w:shd w:val="clear" w:color="auto" w:fill="auto"/>
            <w:noWrap/>
            <w:vAlign w:val="center"/>
            <w:hideMark/>
          </w:tcPr>
          <w:p w14:paraId="0246EE3E"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D6CB33E" w14:textId="77777777" w:rsidTr="00FF5788">
        <w:trPr>
          <w:trHeight w:val="85"/>
        </w:trPr>
        <w:tc>
          <w:tcPr>
            <w:tcW w:w="2938" w:type="pct"/>
            <w:tcBorders>
              <w:top w:val="nil"/>
              <w:left w:val="nil"/>
              <w:bottom w:val="nil"/>
              <w:right w:val="nil"/>
            </w:tcBorders>
            <w:shd w:val="clear" w:color="auto" w:fill="auto"/>
            <w:vAlign w:val="bottom"/>
            <w:hideMark/>
          </w:tcPr>
          <w:p w14:paraId="6D7B88D0" w14:textId="77777777" w:rsidR="005E1E25" w:rsidRPr="005E1E25" w:rsidRDefault="005E1E25" w:rsidP="005E1E25">
            <w:pPr>
              <w:spacing w:line="240" w:lineRule="auto"/>
              <w:rPr>
                <w:sz w:val="12"/>
                <w:szCs w:val="12"/>
              </w:rPr>
            </w:pPr>
            <w:r w:rsidRPr="005E1E25">
              <w:rPr>
                <w:sz w:val="12"/>
                <w:szCs w:val="12"/>
              </w:rPr>
              <w:t>Zakup usług zdrowotnych</w:t>
            </w:r>
          </w:p>
        </w:tc>
        <w:tc>
          <w:tcPr>
            <w:tcW w:w="442" w:type="pct"/>
            <w:tcBorders>
              <w:top w:val="nil"/>
              <w:left w:val="nil"/>
              <w:bottom w:val="nil"/>
              <w:right w:val="nil"/>
            </w:tcBorders>
            <w:shd w:val="clear" w:color="auto" w:fill="auto"/>
            <w:noWrap/>
            <w:vAlign w:val="bottom"/>
            <w:hideMark/>
          </w:tcPr>
          <w:p w14:paraId="373C8022"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70C79D6" w14:textId="77777777" w:rsidR="005E1E25" w:rsidRPr="005E1E25" w:rsidRDefault="005E1E25" w:rsidP="005E1E25">
            <w:pPr>
              <w:spacing w:line="240" w:lineRule="auto"/>
              <w:jc w:val="right"/>
              <w:rPr>
                <w:sz w:val="12"/>
                <w:szCs w:val="12"/>
              </w:rPr>
            </w:pPr>
            <w:r w:rsidRPr="005E1E25">
              <w:rPr>
                <w:sz w:val="12"/>
                <w:szCs w:val="12"/>
              </w:rPr>
              <w:t>23 500</w:t>
            </w:r>
          </w:p>
        </w:tc>
        <w:tc>
          <w:tcPr>
            <w:tcW w:w="666" w:type="pct"/>
            <w:tcBorders>
              <w:top w:val="nil"/>
              <w:left w:val="nil"/>
              <w:bottom w:val="nil"/>
              <w:right w:val="nil"/>
            </w:tcBorders>
            <w:shd w:val="clear" w:color="auto" w:fill="auto"/>
            <w:noWrap/>
            <w:vAlign w:val="bottom"/>
            <w:hideMark/>
          </w:tcPr>
          <w:p w14:paraId="24AAC649" w14:textId="77777777" w:rsidR="005E1E25" w:rsidRPr="005E1E25" w:rsidRDefault="005E1E25" w:rsidP="005E1E25">
            <w:pPr>
              <w:spacing w:line="240" w:lineRule="auto"/>
              <w:jc w:val="right"/>
              <w:rPr>
                <w:sz w:val="12"/>
                <w:szCs w:val="12"/>
              </w:rPr>
            </w:pPr>
            <w:r w:rsidRPr="005E1E25">
              <w:rPr>
                <w:sz w:val="12"/>
                <w:szCs w:val="12"/>
              </w:rPr>
              <w:t>22 100,00</w:t>
            </w:r>
          </w:p>
        </w:tc>
        <w:tc>
          <w:tcPr>
            <w:tcW w:w="429" w:type="pct"/>
            <w:tcBorders>
              <w:top w:val="nil"/>
              <w:left w:val="nil"/>
              <w:bottom w:val="nil"/>
              <w:right w:val="nil"/>
            </w:tcBorders>
            <w:shd w:val="clear" w:color="auto" w:fill="auto"/>
            <w:noWrap/>
            <w:vAlign w:val="center"/>
            <w:hideMark/>
          </w:tcPr>
          <w:p w14:paraId="46859332" w14:textId="77777777" w:rsidR="005E1E25" w:rsidRPr="005E1E25" w:rsidRDefault="005E1E25" w:rsidP="005E1E25">
            <w:pPr>
              <w:spacing w:line="240" w:lineRule="auto"/>
              <w:jc w:val="right"/>
              <w:rPr>
                <w:sz w:val="12"/>
                <w:szCs w:val="12"/>
              </w:rPr>
            </w:pPr>
            <w:r w:rsidRPr="005E1E25">
              <w:rPr>
                <w:sz w:val="12"/>
                <w:szCs w:val="12"/>
              </w:rPr>
              <w:t>94,0%</w:t>
            </w:r>
          </w:p>
        </w:tc>
      </w:tr>
      <w:tr w:rsidR="005E1E25" w:rsidRPr="005E1E25" w14:paraId="626DBE18" w14:textId="77777777" w:rsidTr="00FF5788">
        <w:trPr>
          <w:trHeight w:val="85"/>
        </w:trPr>
        <w:tc>
          <w:tcPr>
            <w:tcW w:w="2938" w:type="pct"/>
            <w:tcBorders>
              <w:top w:val="nil"/>
              <w:left w:val="nil"/>
              <w:bottom w:val="nil"/>
              <w:right w:val="nil"/>
            </w:tcBorders>
            <w:shd w:val="clear" w:color="auto" w:fill="auto"/>
            <w:vAlign w:val="bottom"/>
            <w:hideMark/>
          </w:tcPr>
          <w:p w14:paraId="1E250F57" w14:textId="77777777" w:rsidR="005E1E25" w:rsidRPr="005E1E25" w:rsidRDefault="005E1E25" w:rsidP="005E1E25">
            <w:pPr>
              <w:spacing w:line="240" w:lineRule="auto"/>
              <w:rPr>
                <w:sz w:val="12"/>
                <w:szCs w:val="12"/>
              </w:rPr>
            </w:pPr>
            <w:r w:rsidRPr="005E1E25">
              <w:rPr>
                <w:sz w:val="12"/>
                <w:szCs w:val="12"/>
              </w:rPr>
              <w:t>Wydatki osobowe niezaliczone do wynagrodzeń</w:t>
            </w:r>
          </w:p>
        </w:tc>
        <w:tc>
          <w:tcPr>
            <w:tcW w:w="442" w:type="pct"/>
            <w:tcBorders>
              <w:top w:val="nil"/>
              <w:left w:val="nil"/>
              <w:bottom w:val="nil"/>
              <w:right w:val="nil"/>
            </w:tcBorders>
            <w:shd w:val="clear" w:color="auto" w:fill="auto"/>
            <w:noWrap/>
            <w:vAlign w:val="bottom"/>
            <w:hideMark/>
          </w:tcPr>
          <w:p w14:paraId="0ECA50D4"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28B8ECA" w14:textId="77777777" w:rsidR="005E1E25" w:rsidRPr="005E1E25" w:rsidRDefault="005E1E25" w:rsidP="005E1E25">
            <w:pPr>
              <w:spacing w:line="240" w:lineRule="auto"/>
              <w:jc w:val="right"/>
              <w:rPr>
                <w:sz w:val="12"/>
                <w:szCs w:val="12"/>
              </w:rPr>
            </w:pPr>
            <w:r w:rsidRPr="005E1E25">
              <w:rPr>
                <w:sz w:val="12"/>
                <w:szCs w:val="12"/>
              </w:rPr>
              <w:t>14 381</w:t>
            </w:r>
          </w:p>
        </w:tc>
        <w:tc>
          <w:tcPr>
            <w:tcW w:w="666" w:type="pct"/>
            <w:tcBorders>
              <w:top w:val="nil"/>
              <w:left w:val="nil"/>
              <w:bottom w:val="nil"/>
              <w:right w:val="nil"/>
            </w:tcBorders>
            <w:shd w:val="clear" w:color="auto" w:fill="auto"/>
            <w:noWrap/>
            <w:vAlign w:val="bottom"/>
            <w:hideMark/>
          </w:tcPr>
          <w:p w14:paraId="3EF19095" w14:textId="77777777" w:rsidR="005E1E25" w:rsidRPr="005E1E25" w:rsidRDefault="005E1E25" w:rsidP="005E1E25">
            <w:pPr>
              <w:spacing w:line="240" w:lineRule="auto"/>
              <w:jc w:val="right"/>
              <w:rPr>
                <w:sz w:val="12"/>
                <w:szCs w:val="12"/>
              </w:rPr>
            </w:pPr>
            <w:r w:rsidRPr="005E1E25">
              <w:rPr>
                <w:sz w:val="12"/>
                <w:szCs w:val="12"/>
              </w:rPr>
              <w:t>14 380,96</w:t>
            </w:r>
          </w:p>
        </w:tc>
        <w:tc>
          <w:tcPr>
            <w:tcW w:w="429" w:type="pct"/>
            <w:tcBorders>
              <w:top w:val="nil"/>
              <w:left w:val="nil"/>
              <w:bottom w:val="nil"/>
              <w:right w:val="nil"/>
            </w:tcBorders>
            <w:shd w:val="clear" w:color="auto" w:fill="auto"/>
            <w:noWrap/>
            <w:vAlign w:val="center"/>
            <w:hideMark/>
          </w:tcPr>
          <w:p w14:paraId="54447C9F"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6D39316C" w14:textId="77777777" w:rsidTr="00FF5788">
        <w:trPr>
          <w:trHeight w:val="85"/>
        </w:trPr>
        <w:tc>
          <w:tcPr>
            <w:tcW w:w="2938" w:type="pct"/>
            <w:tcBorders>
              <w:top w:val="nil"/>
              <w:left w:val="nil"/>
              <w:bottom w:val="nil"/>
              <w:right w:val="nil"/>
            </w:tcBorders>
            <w:shd w:val="clear" w:color="auto" w:fill="auto"/>
            <w:vAlign w:val="bottom"/>
            <w:hideMark/>
          </w:tcPr>
          <w:p w14:paraId="272292DC" w14:textId="77777777" w:rsidR="005E1E25" w:rsidRPr="005E1E25" w:rsidRDefault="005E1E25" w:rsidP="005E1E25">
            <w:pPr>
              <w:spacing w:line="240" w:lineRule="auto"/>
              <w:rPr>
                <w:sz w:val="12"/>
                <w:szCs w:val="12"/>
              </w:rPr>
            </w:pPr>
            <w:r w:rsidRPr="005E1E25">
              <w:rPr>
                <w:sz w:val="12"/>
                <w:szCs w:val="12"/>
              </w:rPr>
              <w:t>Opłaty na rzecz budżetów jednostek samorządu terytorialnego</w:t>
            </w:r>
          </w:p>
        </w:tc>
        <w:tc>
          <w:tcPr>
            <w:tcW w:w="442" w:type="pct"/>
            <w:tcBorders>
              <w:top w:val="nil"/>
              <w:left w:val="nil"/>
              <w:bottom w:val="nil"/>
              <w:right w:val="nil"/>
            </w:tcBorders>
            <w:shd w:val="clear" w:color="auto" w:fill="auto"/>
            <w:noWrap/>
            <w:vAlign w:val="bottom"/>
            <w:hideMark/>
          </w:tcPr>
          <w:p w14:paraId="7468CA3A"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7322F7C5" w14:textId="77777777" w:rsidR="005E1E25" w:rsidRPr="005E1E25" w:rsidRDefault="005E1E25" w:rsidP="005E1E25">
            <w:pPr>
              <w:spacing w:line="240" w:lineRule="auto"/>
              <w:jc w:val="right"/>
              <w:rPr>
                <w:sz w:val="12"/>
                <w:szCs w:val="12"/>
              </w:rPr>
            </w:pPr>
            <w:r w:rsidRPr="005E1E25">
              <w:rPr>
                <w:sz w:val="12"/>
                <w:szCs w:val="12"/>
              </w:rPr>
              <w:t>10 352</w:t>
            </w:r>
          </w:p>
        </w:tc>
        <w:tc>
          <w:tcPr>
            <w:tcW w:w="666" w:type="pct"/>
            <w:tcBorders>
              <w:top w:val="nil"/>
              <w:left w:val="nil"/>
              <w:bottom w:val="nil"/>
              <w:right w:val="nil"/>
            </w:tcBorders>
            <w:shd w:val="clear" w:color="auto" w:fill="auto"/>
            <w:noWrap/>
            <w:vAlign w:val="center"/>
            <w:hideMark/>
          </w:tcPr>
          <w:p w14:paraId="1F884591" w14:textId="77777777" w:rsidR="005E1E25" w:rsidRPr="005E1E25" w:rsidRDefault="005E1E25" w:rsidP="005E1E25">
            <w:pPr>
              <w:spacing w:line="240" w:lineRule="auto"/>
              <w:jc w:val="right"/>
              <w:rPr>
                <w:sz w:val="12"/>
                <w:szCs w:val="12"/>
              </w:rPr>
            </w:pPr>
            <w:r w:rsidRPr="005E1E25">
              <w:rPr>
                <w:sz w:val="12"/>
                <w:szCs w:val="12"/>
              </w:rPr>
              <w:t>10 352,00</w:t>
            </w:r>
          </w:p>
        </w:tc>
        <w:tc>
          <w:tcPr>
            <w:tcW w:w="429" w:type="pct"/>
            <w:tcBorders>
              <w:top w:val="nil"/>
              <w:left w:val="nil"/>
              <w:bottom w:val="nil"/>
              <w:right w:val="nil"/>
            </w:tcBorders>
            <w:shd w:val="clear" w:color="auto" w:fill="auto"/>
            <w:noWrap/>
            <w:vAlign w:val="center"/>
            <w:hideMark/>
          </w:tcPr>
          <w:p w14:paraId="49E18F09"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1C8AFAD" w14:textId="77777777" w:rsidTr="00FF5788">
        <w:trPr>
          <w:trHeight w:val="85"/>
        </w:trPr>
        <w:tc>
          <w:tcPr>
            <w:tcW w:w="2938" w:type="pct"/>
            <w:tcBorders>
              <w:top w:val="nil"/>
              <w:left w:val="nil"/>
              <w:bottom w:val="nil"/>
              <w:right w:val="nil"/>
            </w:tcBorders>
            <w:shd w:val="clear" w:color="auto" w:fill="auto"/>
            <w:vAlign w:val="bottom"/>
            <w:hideMark/>
          </w:tcPr>
          <w:p w14:paraId="4629DE51" w14:textId="77777777" w:rsidR="005E1E25" w:rsidRPr="005E1E25" w:rsidRDefault="005E1E25" w:rsidP="005E1E25">
            <w:pPr>
              <w:spacing w:line="240" w:lineRule="auto"/>
              <w:rPr>
                <w:sz w:val="12"/>
                <w:szCs w:val="12"/>
              </w:rPr>
            </w:pPr>
            <w:r w:rsidRPr="005E1E25">
              <w:rPr>
                <w:sz w:val="12"/>
                <w:szCs w:val="12"/>
              </w:rPr>
              <w:t xml:space="preserve">Szkolenia pracowników </w:t>
            </w:r>
          </w:p>
        </w:tc>
        <w:tc>
          <w:tcPr>
            <w:tcW w:w="442" w:type="pct"/>
            <w:tcBorders>
              <w:top w:val="nil"/>
              <w:left w:val="nil"/>
              <w:bottom w:val="nil"/>
              <w:right w:val="nil"/>
            </w:tcBorders>
            <w:shd w:val="clear" w:color="auto" w:fill="auto"/>
            <w:noWrap/>
            <w:vAlign w:val="bottom"/>
            <w:hideMark/>
          </w:tcPr>
          <w:p w14:paraId="4F429A6C"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92B08A3" w14:textId="77777777" w:rsidR="005E1E25" w:rsidRPr="005E1E25" w:rsidRDefault="005E1E25" w:rsidP="005E1E25">
            <w:pPr>
              <w:spacing w:line="240" w:lineRule="auto"/>
              <w:jc w:val="right"/>
              <w:rPr>
                <w:sz w:val="12"/>
                <w:szCs w:val="12"/>
              </w:rPr>
            </w:pPr>
            <w:r w:rsidRPr="005E1E25">
              <w:rPr>
                <w:sz w:val="12"/>
                <w:szCs w:val="12"/>
              </w:rPr>
              <w:t>2 220</w:t>
            </w:r>
          </w:p>
        </w:tc>
        <w:tc>
          <w:tcPr>
            <w:tcW w:w="666" w:type="pct"/>
            <w:tcBorders>
              <w:top w:val="nil"/>
              <w:left w:val="nil"/>
              <w:bottom w:val="nil"/>
              <w:right w:val="nil"/>
            </w:tcBorders>
            <w:shd w:val="clear" w:color="auto" w:fill="auto"/>
            <w:noWrap/>
            <w:vAlign w:val="bottom"/>
            <w:hideMark/>
          </w:tcPr>
          <w:p w14:paraId="12F7222B" w14:textId="77777777" w:rsidR="005E1E25" w:rsidRPr="005E1E25" w:rsidRDefault="005E1E25" w:rsidP="005E1E25">
            <w:pPr>
              <w:spacing w:line="240" w:lineRule="auto"/>
              <w:jc w:val="right"/>
              <w:rPr>
                <w:sz w:val="12"/>
                <w:szCs w:val="12"/>
              </w:rPr>
            </w:pPr>
            <w:r w:rsidRPr="005E1E25">
              <w:rPr>
                <w:sz w:val="12"/>
                <w:szCs w:val="12"/>
              </w:rPr>
              <w:t>2 220,00</w:t>
            </w:r>
          </w:p>
        </w:tc>
        <w:tc>
          <w:tcPr>
            <w:tcW w:w="429" w:type="pct"/>
            <w:tcBorders>
              <w:top w:val="nil"/>
              <w:left w:val="nil"/>
              <w:bottom w:val="nil"/>
              <w:right w:val="nil"/>
            </w:tcBorders>
            <w:shd w:val="clear" w:color="auto" w:fill="auto"/>
            <w:noWrap/>
            <w:vAlign w:val="center"/>
            <w:hideMark/>
          </w:tcPr>
          <w:p w14:paraId="2DE69401"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5670385" w14:textId="77777777" w:rsidTr="00FF5788">
        <w:trPr>
          <w:trHeight w:val="85"/>
        </w:trPr>
        <w:tc>
          <w:tcPr>
            <w:tcW w:w="2938" w:type="pct"/>
            <w:tcBorders>
              <w:top w:val="nil"/>
              <w:left w:val="nil"/>
              <w:bottom w:val="nil"/>
              <w:right w:val="nil"/>
            </w:tcBorders>
            <w:shd w:val="clear" w:color="auto" w:fill="auto"/>
            <w:vAlign w:val="center"/>
            <w:hideMark/>
          </w:tcPr>
          <w:p w14:paraId="0B083400"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54BFA7A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78FF00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7F9025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DB480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8BC397E" w14:textId="77777777" w:rsidTr="00FF5788">
        <w:trPr>
          <w:trHeight w:val="85"/>
        </w:trPr>
        <w:tc>
          <w:tcPr>
            <w:tcW w:w="2938" w:type="pct"/>
            <w:tcBorders>
              <w:top w:val="nil"/>
              <w:left w:val="nil"/>
              <w:bottom w:val="nil"/>
              <w:right w:val="nil"/>
            </w:tcBorders>
            <w:shd w:val="clear" w:color="auto" w:fill="auto"/>
            <w:vAlign w:val="center"/>
            <w:hideMark/>
          </w:tcPr>
          <w:p w14:paraId="2BFECA07"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689937AC"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58F9A61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C667E3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04584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3A37F1A" w14:textId="77777777" w:rsidTr="00FF5788">
        <w:trPr>
          <w:trHeight w:val="85"/>
        </w:trPr>
        <w:tc>
          <w:tcPr>
            <w:tcW w:w="2938" w:type="pct"/>
            <w:tcBorders>
              <w:top w:val="nil"/>
              <w:left w:val="nil"/>
              <w:bottom w:val="nil"/>
              <w:right w:val="nil"/>
            </w:tcBorders>
            <w:shd w:val="clear" w:color="auto" w:fill="auto"/>
            <w:vAlign w:val="center"/>
            <w:hideMark/>
          </w:tcPr>
          <w:p w14:paraId="47F68778" w14:textId="77777777" w:rsidR="005E1E25" w:rsidRPr="005E1E25" w:rsidRDefault="005E1E25" w:rsidP="005E1E25">
            <w:pPr>
              <w:spacing w:line="240" w:lineRule="auto"/>
              <w:rPr>
                <w:i/>
                <w:iCs/>
                <w:sz w:val="12"/>
                <w:szCs w:val="12"/>
              </w:rPr>
            </w:pPr>
            <w:r w:rsidRPr="005E1E25">
              <w:rPr>
                <w:i/>
                <w:iCs/>
                <w:sz w:val="12"/>
                <w:szCs w:val="12"/>
              </w:rPr>
              <w:t>1. Ustawa z dnia 14 grudnia 2016 r. Prawo oświatowe</w:t>
            </w:r>
          </w:p>
        </w:tc>
        <w:tc>
          <w:tcPr>
            <w:tcW w:w="442" w:type="pct"/>
            <w:tcBorders>
              <w:top w:val="nil"/>
              <w:left w:val="nil"/>
              <w:bottom w:val="nil"/>
              <w:right w:val="nil"/>
            </w:tcBorders>
            <w:shd w:val="clear" w:color="auto" w:fill="auto"/>
            <w:vAlign w:val="center"/>
            <w:hideMark/>
          </w:tcPr>
          <w:p w14:paraId="57B7D844"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42F08218"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FBBA0F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C1A2FA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A6051F2" w14:textId="77777777" w:rsidTr="00FF5788">
        <w:trPr>
          <w:trHeight w:val="85"/>
        </w:trPr>
        <w:tc>
          <w:tcPr>
            <w:tcW w:w="2938" w:type="pct"/>
            <w:tcBorders>
              <w:top w:val="nil"/>
              <w:left w:val="nil"/>
              <w:bottom w:val="nil"/>
              <w:right w:val="nil"/>
            </w:tcBorders>
            <w:shd w:val="clear" w:color="auto" w:fill="auto"/>
            <w:vAlign w:val="center"/>
            <w:hideMark/>
          </w:tcPr>
          <w:p w14:paraId="024FC31E" w14:textId="77777777" w:rsidR="005E1E25" w:rsidRPr="005E1E25" w:rsidRDefault="005E1E25" w:rsidP="005E1E25">
            <w:pPr>
              <w:spacing w:line="240" w:lineRule="auto"/>
              <w:rPr>
                <w:i/>
                <w:iCs/>
                <w:sz w:val="12"/>
                <w:szCs w:val="12"/>
              </w:rPr>
            </w:pPr>
            <w:r w:rsidRPr="005E1E25">
              <w:rPr>
                <w:i/>
                <w:iCs/>
                <w:sz w:val="12"/>
                <w:szCs w:val="12"/>
              </w:rPr>
              <w:t>2. Ustawa z dnia 26 stycznia 1982 r. Karta Nauczyciela</w:t>
            </w:r>
          </w:p>
        </w:tc>
        <w:tc>
          <w:tcPr>
            <w:tcW w:w="442" w:type="pct"/>
            <w:tcBorders>
              <w:top w:val="nil"/>
              <w:left w:val="nil"/>
              <w:bottom w:val="nil"/>
              <w:right w:val="nil"/>
            </w:tcBorders>
            <w:shd w:val="clear" w:color="auto" w:fill="auto"/>
            <w:vAlign w:val="center"/>
            <w:hideMark/>
          </w:tcPr>
          <w:p w14:paraId="48FD11FE"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2FA80AA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CAE71A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B4BEA1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63EAE37" w14:textId="77777777" w:rsidTr="00FF5788">
        <w:trPr>
          <w:trHeight w:val="85"/>
        </w:trPr>
        <w:tc>
          <w:tcPr>
            <w:tcW w:w="2938" w:type="pct"/>
            <w:tcBorders>
              <w:top w:val="nil"/>
              <w:left w:val="nil"/>
              <w:bottom w:val="nil"/>
              <w:right w:val="nil"/>
            </w:tcBorders>
            <w:shd w:val="clear" w:color="auto" w:fill="auto"/>
            <w:vAlign w:val="center"/>
            <w:hideMark/>
          </w:tcPr>
          <w:p w14:paraId="7C345F5E" w14:textId="77777777" w:rsidR="005E1E25" w:rsidRPr="005E1E25" w:rsidRDefault="005E1E25" w:rsidP="005E1E25">
            <w:pPr>
              <w:spacing w:line="240" w:lineRule="auto"/>
              <w:rPr>
                <w:i/>
                <w:iCs/>
                <w:sz w:val="12"/>
                <w:szCs w:val="12"/>
              </w:rPr>
            </w:pPr>
            <w:r w:rsidRPr="005E1E25">
              <w:rPr>
                <w:i/>
                <w:iCs/>
                <w:sz w:val="12"/>
                <w:szCs w:val="12"/>
              </w:rPr>
              <w:t>3. Ustawa z dnia 27 października 2017 r. o finansowaniu zadań oświatowych</w:t>
            </w:r>
          </w:p>
        </w:tc>
        <w:tc>
          <w:tcPr>
            <w:tcW w:w="442" w:type="pct"/>
            <w:tcBorders>
              <w:top w:val="nil"/>
              <w:left w:val="nil"/>
              <w:bottom w:val="nil"/>
              <w:right w:val="nil"/>
            </w:tcBorders>
            <w:shd w:val="clear" w:color="auto" w:fill="auto"/>
            <w:vAlign w:val="center"/>
            <w:hideMark/>
          </w:tcPr>
          <w:p w14:paraId="003B8AAB"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07437CC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31733D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C2C9AE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FD93995" w14:textId="77777777" w:rsidTr="00FF5788">
        <w:trPr>
          <w:trHeight w:val="85"/>
        </w:trPr>
        <w:tc>
          <w:tcPr>
            <w:tcW w:w="2938" w:type="pct"/>
            <w:tcBorders>
              <w:top w:val="nil"/>
              <w:left w:val="nil"/>
              <w:bottom w:val="nil"/>
              <w:right w:val="nil"/>
            </w:tcBorders>
            <w:shd w:val="clear" w:color="auto" w:fill="auto"/>
            <w:vAlign w:val="center"/>
            <w:hideMark/>
          </w:tcPr>
          <w:p w14:paraId="2DAE2CDA"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DFB7BD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3CBB0D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84CF77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BF2AC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8C7DC61" w14:textId="77777777" w:rsidTr="00FF5788">
        <w:trPr>
          <w:trHeight w:val="85"/>
        </w:trPr>
        <w:tc>
          <w:tcPr>
            <w:tcW w:w="2938" w:type="pct"/>
            <w:tcBorders>
              <w:top w:val="nil"/>
              <w:left w:val="nil"/>
              <w:bottom w:val="nil"/>
              <w:right w:val="nil"/>
            </w:tcBorders>
            <w:shd w:val="clear" w:color="000000" w:fill="EAF1F6"/>
            <w:vAlign w:val="center"/>
            <w:hideMark/>
          </w:tcPr>
          <w:p w14:paraId="7B82FDF0" w14:textId="77777777" w:rsidR="005E1E25" w:rsidRPr="005E1E25" w:rsidRDefault="005E1E25" w:rsidP="005E1E25">
            <w:pPr>
              <w:spacing w:line="240" w:lineRule="auto"/>
              <w:rPr>
                <w:b/>
                <w:bCs/>
                <w:sz w:val="12"/>
                <w:szCs w:val="12"/>
              </w:rPr>
            </w:pPr>
            <w:r w:rsidRPr="005E1E25">
              <w:rPr>
                <w:b/>
                <w:bCs/>
                <w:sz w:val="12"/>
                <w:szCs w:val="12"/>
              </w:rPr>
              <w:t>Prowadzenie szkół podstawowych - zadanie 4</w:t>
            </w:r>
          </w:p>
        </w:tc>
        <w:tc>
          <w:tcPr>
            <w:tcW w:w="442" w:type="pct"/>
            <w:tcBorders>
              <w:top w:val="nil"/>
              <w:left w:val="nil"/>
              <w:bottom w:val="nil"/>
              <w:right w:val="nil"/>
            </w:tcBorders>
            <w:shd w:val="clear" w:color="000000" w:fill="EAF1F6"/>
            <w:vAlign w:val="center"/>
            <w:hideMark/>
          </w:tcPr>
          <w:p w14:paraId="6B54E748"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3339A22E" w14:textId="77777777" w:rsidR="005E1E25" w:rsidRPr="005E1E25" w:rsidRDefault="005E1E25" w:rsidP="005E1E25">
            <w:pPr>
              <w:spacing w:line="240" w:lineRule="auto"/>
              <w:jc w:val="right"/>
              <w:rPr>
                <w:b/>
                <w:bCs/>
                <w:sz w:val="12"/>
                <w:szCs w:val="12"/>
              </w:rPr>
            </w:pPr>
            <w:r w:rsidRPr="005E1E25">
              <w:rPr>
                <w:b/>
                <w:bCs/>
                <w:sz w:val="12"/>
                <w:szCs w:val="12"/>
              </w:rPr>
              <w:t>141 451 469</w:t>
            </w:r>
          </w:p>
        </w:tc>
        <w:tc>
          <w:tcPr>
            <w:tcW w:w="666" w:type="pct"/>
            <w:tcBorders>
              <w:top w:val="nil"/>
              <w:left w:val="nil"/>
              <w:bottom w:val="nil"/>
              <w:right w:val="nil"/>
            </w:tcBorders>
            <w:shd w:val="clear" w:color="000000" w:fill="EAF1F6"/>
            <w:vAlign w:val="center"/>
            <w:hideMark/>
          </w:tcPr>
          <w:p w14:paraId="450F7D47" w14:textId="77777777" w:rsidR="005E1E25" w:rsidRPr="005E1E25" w:rsidRDefault="005E1E25" w:rsidP="005E1E25">
            <w:pPr>
              <w:spacing w:line="240" w:lineRule="auto"/>
              <w:jc w:val="right"/>
              <w:rPr>
                <w:b/>
                <w:bCs/>
                <w:sz w:val="12"/>
                <w:szCs w:val="12"/>
              </w:rPr>
            </w:pPr>
            <w:r w:rsidRPr="005E1E25">
              <w:rPr>
                <w:b/>
                <w:bCs/>
                <w:sz w:val="12"/>
                <w:szCs w:val="12"/>
              </w:rPr>
              <w:t>141 402 516,38</w:t>
            </w:r>
          </w:p>
        </w:tc>
        <w:tc>
          <w:tcPr>
            <w:tcW w:w="429" w:type="pct"/>
            <w:tcBorders>
              <w:top w:val="nil"/>
              <w:left w:val="nil"/>
              <w:bottom w:val="nil"/>
              <w:right w:val="nil"/>
            </w:tcBorders>
            <w:shd w:val="clear" w:color="000000" w:fill="EAF1F6"/>
            <w:vAlign w:val="center"/>
            <w:hideMark/>
          </w:tcPr>
          <w:p w14:paraId="7E45D9F7"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342B9B7D" w14:textId="77777777" w:rsidTr="00FF5788">
        <w:trPr>
          <w:trHeight w:val="85"/>
        </w:trPr>
        <w:tc>
          <w:tcPr>
            <w:tcW w:w="2938" w:type="pct"/>
            <w:tcBorders>
              <w:top w:val="nil"/>
              <w:left w:val="nil"/>
              <w:bottom w:val="nil"/>
              <w:right w:val="nil"/>
            </w:tcBorders>
            <w:shd w:val="clear" w:color="auto" w:fill="auto"/>
            <w:vAlign w:val="center"/>
            <w:hideMark/>
          </w:tcPr>
          <w:p w14:paraId="065E54A0"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noWrap/>
            <w:vAlign w:val="center"/>
            <w:hideMark/>
          </w:tcPr>
          <w:p w14:paraId="6BE13A5D"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A89037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557961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250B3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1071151" w14:textId="77777777" w:rsidTr="00FF5788">
        <w:trPr>
          <w:trHeight w:val="85"/>
        </w:trPr>
        <w:tc>
          <w:tcPr>
            <w:tcW w:w="2938" w:type="pct"/>
            <w:tcBorders>
              <w:top w:val="nil"/>
              <w:left w:val="nil"/>
              <w:bottom w:val="nil"/>
              <w:right w:val="nil"/>
            </w:tcBorders>
            <w:shd w:val="clear" w:color="auto" w:fill="auto"/>
            <w:vAlign w:val="center"/>
            <w:hideMark/>
          </w:tcPr>
          <w:p w14:paraId="07F8DCE9"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80101</w:t>
            </w:r>
          </w:p>
        </w:tc>
        <w:tc>
          <w:tcPr>
            <w:tcW w:w="442" w:type="pct"/>
            <w:tcBorders>
              <w:top w:val="nil"/>
              <w:left w:val="nil"/>
              <w:bottom w:val="nil"/>
              <w:right w:val="nil"/>
            </w:tcBorders>
            <w:shd w:val="clear" w:color="auto" w:fill="auto"/>
            <w:vAlign w:val="center"/>
            <w:hideMark/>
          </w:tcPr>
          <w:p w14:paraId="713F8998"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2D8E79D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DE4FD0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CCD4A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DB8B48E" w14:textId="77777777" w:rsidTr="00FF5788">
        <w:trPr>
          <w:trHeight w:val="85"/>
        </w:trPr>
        <w:tc>
          <w:tcPr>
            <w:tcW w:w="2938" w:type="pct"/>
            <w:tcBorders>
              <w:top w:val="nil"/>
              <w:left w:val="nil"/>
              <w:bottom w:val="nil"/>
              <w:right w:val="nil"/>
            </w:tcBorders>
            <w:shd w:val="clear" w:color="auto" w:fill="auto"/>
            <w:vAlign w:val="center"/>
            <w:hideMark/>
          </w:tcPr>
          <w:p w14:paraId="27301390"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A6B4B8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13E9B6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9DC41A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CF032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BE5E517" w14:textId="77777777" w:rsidTr="00FF5788">
        <w:trPr>
          <w:trHeight w:val="85"/>
        </w:trPr>
        <w:tc>
          <w:tcPr>
            <w:tcW w:w="2938" w:type="pct"/>
            <w:tcBorders>
              <w:top w:val="nil"/>
              <w:left w:val="nil"/>
              <w:bottom w:val="nil"/>
              <w:right w:val="nil"/>
            </w:tcBorders>
            <w:shd w:val="clear" w:color="auto" w:fill="auto"/>
            <w:vAlign w:val="center"/>
            <w:hideMark/>
          </w:tcPr>
          <w:p w14:paraId="21F366DB" w14:textId="77777777" w:rsidR="005E1E25" w:rsidRPr="005E1E25" w:rsidRDefault="005E1E25" w:rsidP="005E1E25">
            <w:pPr>
              <w:spacing w:line="240" w:lineRule="auto"/>
              <w:rPr>
                <w:b/>
                <w:bCs/>
                <w:sz w:val="12"/>
                <w:szCs w:val="12"/>
              </w:rPr>
            </w:pPr>
            <w:r w:rsidRPr="005E1E25">
              <w:rPr>
                <w:b/>
                <w:bCs/>
                <w:sz w:val="12"/>
                <w:szCs w:val="12"/>
              </w:rPr>
              <w:t>Prowadzenie publicznych szkół podstawowych</w:t>
            </w:r>
          </w:p>
        </w:tc>
        <w:tc>
          <w:tcPr>
            <w:tcW w:w="442" w:type="pct"/>
            <w:tcBorders>
              <w:top w:val="nil"/>
              <w:left w:val="nil"/>
              <w:bottom w:val="nil"/>
              <w:right w:val="nil"/>
            </w:tcBorders>
            <w:shd w:val="clear" w:color="auto" w:fill="auto"/>
            <w:vAlign w:val="center"/>
            <w:hideMark/>
          </w:tcPr>
          <w:p w14:paraId="11BDAD0A"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vAlign w:val="center"/>
            <w:hideMark/>
          </w:tcPr>
          <w:p w14:paraId="34A40511" w14:textId="77777777" w:rsidR="005E1E25" w:rsidRPr="005E1E25" w:rsidRDefault="005E1E25" w:rsidP="005E1E25">
            <w:pPr>
              <w:spacing w:line="240" w:lineRule="auto"/>
              <w:jc w:val="right"/>
              <w:rPr>
                <w:b/>
                <w:bCs/>
                <w:sz w:val="12"/>
                <w:szCs w:val="12"/>
              </w:rPr>
            </w:pPr>
            <w:r w:rsidRPr="005E1E25">
              <w:rPr>
                <w:b/>
                <w:bCs/>
                <w:sz w:val="12"/>
                <w:szCs w:val="12"/>
              </w:rPr>
              <w:t>135 860 351</w:t>
            </w:r>
          </w:p>
        </w:tc>
        <w:tc>
          <w:tcPr>
            <w:tcW w:w="666" w:type="pct"/>
            <w:tcBorders>
              <w:top w:val="nil"/>
              <w:left w:val="nil"/>
              <w:bottom w:val="nil"/>
              <w:right w:val="nil"/>
            </w:tcBorders>
            <w:shd w:val="clear" w:color="auto" w:fill="auto"/>
            <w:vAlign w:val="center"/>
            <w:hideMark/>
          </w:tcPr>
          <w:p w14:paraId="13632C01" w14:textId="77777777" w:rsidR="005E1E25" w:rsidRPr="005E1E25" w:rsidRDefault="005E1E25" w:rsidP="005E1E25">
            <w:pPr>
              <w:spacing w:line="240" w:lineRule="auto"/>
              <w:jc w:val="right"/>
              <w:rPr>
                <w:b/>
                <w:bCs/>
                <w:sz w:val="12"/>
                <w:szCs w:val="12"/>
              </w:rPr>
            </w:pPr>
            <w:r w:rsidRPr="005E1E25">
              <w:rPr>
                <w:b/>
                <w:bCs/>
                <w:sz w:val="12"/>
                <w:szCs w:val="12"/>
              </w:rPr>
              <w:t>135 813 687,01</w:t>
            </w:r>
          </w:p>
        </w:tc>
        <w:tc>
          <w:tcPr>
            <w:tcW w:w="429" w:type="pct"/>
            <w:tcBorders>
              <w:top w:val="nil"/>
              <w:left w:val="nil"/>
              <w:bottom w:val="nil"/>
              <w:right w:val="nil"/>
            </w:tcBorders>
            <w:shd w:val="clear" w:color="auto" w:fill="auto"/>
            <w:vAlign w:val="center"/>
            <w:hideMark/>
          </w:tcPr>
          <w:p w14:paraId="5E9BD922"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74E7E0A9" w14:textId="77777777" w:rsidTr="00FF5788">
        <w:trPr>
          <w:trHeight w:val="85"/>
        </w:trPr>
        <w:tc>
          <w:tcPr>
            <w:tcW w:w="2938" w:type="pct"/>
            <w:tcBorders>
              <w:top w:val="nil"/>
              <w:left w:val="nil"/>
              <w:bottom w:val="nil"/>
              <w:right w:val="nil"/>
            </w:tcBorders>
            <w:shd w:val="clear" w:color="auto" w:fill="auto"/>
            <w:vAlign w:val="center"/>
            <w:hideMark/>
          </w:tcPr>
          <w:p w14:paraId="5D9260DF"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539B29B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29C687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56050E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B0DA10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1301DC0" w14:textId="77777777" w:rsidTr="00FF5788">
        <w:trPr>
          <w:trHeight w:val="85"/>
        </w:trPr>
        <w:tc>
          <w:tcPr>
            <w:tcW w:w="2938" w:type="pct"/>
            <w:tcBorders>
              <w:top w:val="nil"/>
              <w:left w:val="nil"/>
              <w:bottom w:val="nil"/>
              <w:right w:val="nil"/>
            </w:tcBorders>
            <w:shd w:val="clear" w:color="auto" w:fill="auto"/>
            <w:vAlign w:val="center"/>
            <w:hideMark/>
          </w:tcPr>
          <w:p w14:paraId="7EA2A009"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realizacja ramowego programu nauczania podstawowego etapu edukacyjnego oraz zapewnienie właściwego rozwoju, opieki i wychowania</w:t>
            </w:r>
          </w:p>
        </w:tc>
        <w:tc>
          <w:tcPr>
            <w:tcW w:w="442" w:type="pct"/>
            <w:tcBorders>
              <w:top w:val="nil"/>
              <w:left w:val="nil"/>
              <w:bottom w:val="nil"/>
              <w:right w:val="nil"/>
            </w:tcBorders>
            <w:shd w:val="clear" w:color="auto" w:fill="auto"/>
            <w:vAlign w:val="center"/>
            <w:hideMark/>
          </w:tcPr>
          <w:p w14:paraId="3FE28828"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708E4F5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E87345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3EEF4B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43EADE1" w14:textId="77777777" w:rsidTr="00FF5788">
        <w:trPr>
          <w:trHeight w:val="85"/>
        </w:trPr>
        <w:tc>
          <w:tcPr>
            <w:tcW w:w="2938" w:type="pct"/>
            <w:tcBorders>
              <w:top w:val="nil"/>
              <w:left w:val="nil"/>
              <w:bottom w:val="nil"/>
              <w:right w:val="nil"/>
            </w:tcBorders>
            <w:shd w:val="clear" w:color="auto" w:fill="auto"/>
            <w:vAlign w:val="center"/>
            <w:hideMark/>
          </w:tcPr>
          <w:p w14:paraId="6DF22AD6"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E6236A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8D74F2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70464B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984FE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749435D" w14:textId="77777777" w:rsidTr="00FF5788">
        <w:trPr>
          <w:trHeight w:val="85"/>
        </w:trPr>
        <w:tc>
          <w:tcPr>
            <w:tcW w:w="2938" w:type="pct"/>
            <w:tcBorders>
              <w:top w:val="nil"/>
              <w:left w:val="nil"/>
              <w:bottom w:val="nil"/>
              <w:right w:val="nil"/>
            </w:tcBorders>
            <w:shd w:val="clear" w:color="auto" w:fill="auto"/>
            <w:vAlign w:val="center"/>
            <w:hideMark/>
          </w:tcPr>
          <w:p w14:paraId="03A183D5" w14:textId="77777777" w:rsidR="005E1E25" w:rsidRPr="005E1E25" w:rsidRDefault="005E1E25" w:rsidP="005E1E25">
            <w:pPr>
              <w:spacing w:line="240" w:lineRule="auto"/>
              <w:rPr>
                <w:i/>
                <w:iCs/>
                <w:sz w:val="12"/>
                <w:szCs w:val="12"/>
              </w:rPr>
            </w:pPr>
            <w:r w:rsidRPr="005E1E25">
              <w:rPr>
                <w:i/>
                <w:iCs/>
                <w:sz w:val="12"/>
                <w:szCs w:val="12"/>
                <w:u w:val="single"/>
              </w:rPr>
              <w:t>Dysponent 1:</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664B35D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6E5DE43A" w14:textId="77777777" w:rsidR="005E1E25" w:rsidRPr="005E1E25" w:rsidRDefault="005E1E25" w:rsidP="005E1E25">
            <w:pPr>
              <w:spacing w:line="240" w:lineRule="auto"/>
              <w:jc w:val="right"/>
              <w:rPr>
                <w:sz w:val="12"/>
                <w:szCs w:val="12"/>
              </w:rPr>
            </w:pPr>
            <w:r w:rsidRPr="005E1E25">
              <w:rPr>
                <w:sz w:val="12"/>
                <w:szCs w:val="12"/>
              </w:rPr>
              <w:t>135 713 851</w:t>
            </w:r>
          </w:p>
        </w:tc>
        <w:tc>
          <w:tcPr>
            <w:tcW w:w="666" w:type="pct"/>
            <w:tcBorders>
              <w:top w:val="nil"/>
              <w:left w:val="nil"/>
              <w:bottom w:val="nil"/>
              <w:right w:val="nil"/>
            </w:tcBorders>
            <w:shd w:val="clear" w:color="auto" w:fill="auto"/>
            <w:noWrap/>
            <w:vAlign w:val="center"/>
            <w:hideMark/>
          </w:tcPr>
          <w:p w14:paraId="230984D3" w14:textId="77777777" w:rsidR="005E1E25" w:rsidRPr="005E1E25" w:rsidRDefault="005E1E25" w:rsidP="005E1E25">
            <w:pPr>
              <w:spacing w:line="240" w:lineRule="auto"/>
              <w:jc w:val="right"/>
              <w:rPr>
                <w:sz w:val="12"/>
                <w:szCs w:val="12"/>
              </w:rPr>
            </w:pPr>
            <w:r w:rsidRPr="005E1E25">
              <w:rPr>
                <w:sz w:val="12"/>
                <w:szCs w:val="12"/>
              </w:rPr>
              <w:t>135 694 099,46</w:t>
            </w:r>
          </w:p>
        </w:tc>
        <w:tc>
          <w:tcPr>
            <w:tcW w:w="429" w:type="pct"/>
            <w:tcBorders>
              <w:top w:val="nil"/>
              <w:left w:val="nil"/>
              <w:bottom w:val="nil"/>
              <w:right w:val="nil"/>
            </w:tcBorders>
            <w:shd w:val="clear" w:color="auto" w:fill="auto"/>
            <w:noWrap/>
            <w:vAlign w:val="center"/>
            <w:hideMark/>
          </w:tcPr>
          <w:p w14:paraId="3F3960F4"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E514FBC" w14:textId="77777777" w:rsidTr="00FF5788">
        <w:trPr>
          <w:trHeight w:val="85"/>
        </w:trPr>
        <w:tc>
          <w:tcPr>
            <w:tcW w:w="2938" w:type="pct"/>
            <w:tcBorders>
              <w:top w:val="nil"/>
              <w:left w:val="nil"/>
              <w:bottom w:val="nil"/>
              <w:right w:val="nil"/>
            </w:tcBorders>
            <w:shd w:val="clear" w:color="auto" w:fill="auto"/>
            <w:vAlign w:val="center"/>
            <w:hideMark/>
          </w:tcPr>
          <w:p w14:paraId="70AA0EA4"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47008AD6"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ADB04E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F576DC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1C3CB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3D22122" w14:textId="77777777" w:rsidTr="00FF5788">
        <w:trPr>
          <w:trHeight w:val="85"/>
        </w:trPr>
        <w:tc>
          <w:tcPr>
            <w:tcW w:w="2938" w:type="pct"/>
            <w:tcBorders>
              <w:top w:val="nil"/>
              <w:left w:val="nil"/>
              <w:bottom w:val="nil"/>
              <w:right w:val="nil"/>
            </w:tcBorders>
            <w:shd w:val="clear" w:color="auto" w:fill="auto"/>
            <w:vAlign w:val="center"/>
            <w:hideMark/>
          </w:tcPr>
          <w:p w14:paraId="606C9552"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40A94334"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3884089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C4B705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2266E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BFDA8D4" w14:textId="77777777" w:rsidTr="00FF5788">
        <w:trPr>
          <w:trHeight w:val="85"/>
        </w:trPr>
        <w:tc>
          <w:tcPr>
            <w:tcW w:w="2938" w:type="pct"/>
            <w:tcBorders>
              <w:top w:val="nil"/>
              <w:left w:val="nil"/>
              <w:bottom w:val="nil"/>
              <w:right w:val="nil"/>
            </w:tcBorders>
            <w:shd w:val="clear" w:color="auto" w:fill="auto"/>
            <w:vAlign w:val="center"/>
            <w:hideMark/>
          </w:tcPr>
          <w:p w14:paraId="2F4DC2D6" w14:textId="77777777" w:rsidR="005E1E25" w:rsidRPr="005E1E25" w:rsidRDefault="005E1E25" w:rsidP="005E1E25">
            <w:pPr>
              <w:spacing w:line="240" w:lineRule="auto"/>
              <w:rPr>
                <w:sz w:val="12"/>
                <w:szCs w:val="12"/>
              </w:rPr>
            </w:pPr>
            <w:r w:rsidRPr="005E1E25">
              <w:rPr>
                <w:sz w:val="12"/>
                <w:szCs w:val="12"/>
              </w:rPr>
              <w:t>- liczba placówek</w:t>
            </w:r>
          </w:p>
        </w:tc>
        <w:tc>
          <w:tcPr>
            <w:tcW w:w="442" w:type="pct"/>
            <w:tcBorders>
              <w:top w:val="nil"/>
              <w:left w:val="nil"/>
              <w:bottom w:val="nil"/>
              <w:right w:val="nil"/>
            </w:tcBorders>
            <w:shd w:val="clear" w:color="auto" w:fill="auto"/>
            <w:vAlign w:val="center"/>
            <w:hideMark/>
          </w:tcPr>
          <w:p w14:paraId="55384908" w14:textId="77777777" w:rsidR="005E1E25" w:rsidRPr="005E1E25" w:rsidRDefault="005E1E25" w:rsidP="005E1E25">
            <w:pPr>
              <w:spacing w:line="240" w:lineRule="auto"/>
              <w:jc w:val="right"/>
              <w:rPr>
                <w:sz w:val="12"/>
                <w:szCs w:val="12"/>
              </w:rPr>
            </w:pPr>
            <w:r w:rsidRPr="005E1E25">
              <w:rPr>
                <w:sz w:val="12"/>
                <w:szCs w:val="12"/>
              </w:rPr>
              <w:t>13</w:t>
            </w:r>
          </w:p>
        </w:tc>
        <w:tc>
          <w:tcPr>
            <w:tcW w:w="525" w:type="pct"/>
            <w:tcBorders>
              <w:top w:val="nil"/>
              <w:left w:val="nil"/>
              <w:bottom w:val="nil"/>
              <w:right w:val="nil"/>
            </w:tcBorders>
            <w:shd w:val="clear" w:color="auto" w:fill="auto"/>
            <w:noWrap/>
            <w:vAlign w:val="center"/>
            <w:hideMark/>
          </w:tcPr>
          <w:p w14:paraId="6B56A812"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767AB78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DF424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D945B80" w14:textId="77777777" w:rsidTr="00FF5788">
        <w:trPr>
          <w:trHeight w:val="85"/>
        </w:trPr>
        <w:tc>
          <w:tcPr>
            <w:tcW w:w="2938" w:type="pct"/>
            <w:tcBorders>
              <w:top w:val="nil"/>
              <w:left w:val="nil"/>
              <w:bottom w:val="nil"/>
              <w:right w:val="nil"/>
            </w:tcBorders>
            <w:shd w:val="clear" w:color="auto" w:fill="auto"/>
            <w:vAlign w:val="center"/>
            <w:hideMark/>
          </w:tcPr>
          <w:p w14:paraId="4D42B876" w14:textId="77777777" w:rsidR="005E1E25" w:rsidRPr="005E1E25" w:rsidRDefault="005E1E25" w:rsidP="005E1E25">
            <w:pPr>
              <w:spacing w:line="240" w:lineRule="auto"/>
              <w:rPr>
                <w:sz w:val="12"/>
                <w:szCs w:val="12"/>
              </w:rPr>
            </w:pPr>
            <w:r w:rsidRPr="005E1E25">
              <w:rPr>
                <w:sz w:val="12"/>
                <w:szCs w:val="12"/>
              </w:rPr>
              <w:t>- liczba uczniów</w:t>
            </w:r>
          </w:p>
        </w:tc>
        <w:tc>
          <w:tcPr>
            <w:tcW w:w="442" w:type="pct"/>
            <w:tcBorders>
              <w:top w:val="nil"/>
              <w:left w:val="nil"/>
              <w:bottom w:val="nil"/>
              <w:right w:val="nil"/>
            </w:tcBorders>
            <w:shd w:val="clear" w:color="auto" w:fill="auto"/>
            <w:vAlign w:val="center"/>
            <w:hideMark/>
          </w:tcPr>
          <w:p w14:paraId="13AB72FE" w14:textId="77777777" w:rsidR="005E1E25" w:rsidRPr="005E1E25" w:rsidRDefault="005E1E25" w:rsidP="005E1E25">
            <w:pPr>
              <w:spacing w:line="240" w:lineRule="auto"/>
              <w:jc w:val="right"/>
              <w:rPr>
                <w:sz w:val="12"/>
                <w:szCs w:val="12"/>
              </w:rPr>
            </w:pPr>
            <w:r w:rsidRPr="005E1E25">
              <w:rPr>
                <w:sz w:val="12"/>
                <w:szCs w:val="12"/>
              </w:rPr>
              <w:t>10 386</w:t>
            </w:r>
          </w:p>
        </w:tc>
        <w:tc>
          <w:tcPr>
            <w:tcW w:w="525" w:type="pct"/>
            <w:tcBorders>
              <w:top w:val="nil"/>
              <w:left w:val="nil"/>
              <w:bottom w:val="nil"/>
              <w:right w:val="nil"/>
            </w:tcBorders>
            <w:shd w:val="clear" w:color="auto" w:fill="auto"/>
            <w:noWrap/>
            <w:vAlign w:val="center"/>
            <w:hideMark/>
          </w:tcPr>
          <w:p w14:paraId="336731DF"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18F1095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FEF89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E88DC7C" w14:textId="77777777" w:rsidTr="00FF5788">
        <w:trPr>
          <w:trHeight w:val="85"/>
        </w:trPr>
        <w:tc>
          <w:tcPr>
            <w:tcW w:w="2938" w:type="pct"/>
            <w:tcBorders>
              <w:top w:val="nil"/>
              <w:left w:val="nil"/>
              <w:bottom w:val="nil"/>
              <w:right w:val="nil"/>
            </w:tcBorders>
            <w:shd w:val="clear" w:color="auto" w:fill="auto"/>
            <w:vAlign w:val="center"/>
            <w:hideMark/>
          </w:tcPr>
          <w:p w14:paraId="1F872DD2" w14:textId="77777777" w:rsidR="005E1E25" w:rsidRPr="005E1E25" w:rsidRDefault="005E1E25" w:rsidP="005E1E25">
            <w:pPr>
              <w:spacing w:line="240" w:lineRule="auto"/>
              <w:rPr>
                <w:sz w:val="12"/>
                <w:szCs w:val="12"/>
              </w:rPr>
            </w:pPr>
            <w:r w:rsidRPr="005E1E25">
              <w:rPr>
                <w:sz w:val="12"/>
                <w:szCs w:val="12"/>
              </w:rPr>
              <w:t>- liczba etatów pedagogicznych (średniorocznie)</w:t>
            </w:r>
          </w:p>
        </w:tc>
        <w:tc>
          <w:tcPr>
            <w:tcW w:w="442" w:type="pct"/>
            <w:tcBorders>
              <w:top w:val="nil"/>
              <w:left w:val="nil"/>
              <w:bottom w:val="nil"/>
              <w:right w:val="nil"/>
            </w:tcBorders>
            <w:shd w:val="clear" w:color="auto" w:fill="auto"/>
            <w:vAlign w:val="center"/>
            <w:hideMark/>
          </w:tcPr>
          <w:p w14:paraId="1FF58F7B" w14:textId="77777777" w:rsidR="005E1E25" w:rsidRPr="005E1E25" w:rsidRDefault="005E1E25" w:rsidP="005E1E25">
            <w:pPr>
              <w:spacing w:line="240" w:lineRule="auto"/>
              <w:jc w:val="right"/>
              <w:rPr>
                <w:sz w:val="12"/>
                <w:szCs w:val="12"/>
              </w:rPr>
            </w:pPr>
            <w:r w:rsidRPr="005E1E25">
              <w:rPr>
                <w:sz w:val="12"/>
                <w:szCs w:val="12"/>
              </w:rPr>
              <w:t>865,8</w:t>
            </w:r>
          </w:p>
        </w:tc>
        <w:tc>
          <w:tcPr>
            <w:tcW w:w="525" w:type="pct"/>
            <w:tcBorders>
              <w:top w:val="nil"/>
              <w:left w:val="nil"/>
              <w:bottom w:val="nil"/>
              <w:right w:val="nil"/>
            </w:tcBorders>
            <w:shd w:val="clear" w:color="auto" w:fill="auto"/>
            <w:noWrap/>
            <w:vAlign w:val="center"/>
            <w:hideMark/>
          </w:tcPr>
          <w:p w14:paraId="2A8E3262"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2C2FA52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DEC06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B7142D8" w14:textId="77777777" w:rsidTr="00FF5788">
        <w:trPr>
          <w:trHeight w:val="85"/>
        </w:trPr>
        <w:tc>
          <w:tcPr>
            <w:tcW w:w="2938" w:type="pct"/>
            <w:tcBorders>
              <w:top w:val="nil"/>
              <w:left w:val="nil"/>
              <w:bottom w:val="nil"/>
              <w:right w:val="nil"/>
            </w:tcBorders>
            <w:shd w:val="clear" w:color="auto" w:fill="auto"/>
            <w:vAlign w:val="center"/>
            <w:hideMark/>
          </w:tcPr>
          <w:p w14:paraId="337F2E14" w14:textId="77777777" w:rsidR="005E1E25" w:rsidRPr="005E1E25" w:rsidRDefault="005E1E25" w:rsidP="005E1E25">
            <w:pPr>
              <w:spacing w:line="240" w:lineRule="auto"/>
              <w:rPr>
                <w:sz w:val="12"/>
                <w:szCs w:val="12"/>
              </w:rPr>
            </w:pPr>
            <w:r w:rsidRPr="005E1E25">
              <w:rPr>
                <w:sz w:val="12"/>
                <w:szCs w:val="12"/>
              </w:rPr>
              <w:t>- liczba etatów obsługi i administracji (średniorocznie)</w:t>
            </w:r>
          </w:p>
        </w:tc>
        <w:tc>
          <w:tcPr>
            <w:tcW w:w="442" w:type="pct"/>
            <w:tcBorders>
              <w:top w:val="nil"/>
              <w:left w:val="nil"/>
              <w:bottom w:val="nil"/>
              <w:right w:val="nil"/>
            </w:tcBorders>
            <w:shd w:val="clear" w:color="auto" w:fill="auto"/>
            <w:vAlign w:val="center"/>
            <w:hideMark/>
          </w:tcPr>
          <w:p w14:paraId="3117957A" w14:textId="77777777" w:rsidR="005E1E25" w:rsidRPr="005E1E25" w:rsidRDefault="005E1E25" w:rsidP="005E1E25">
            <w:pPr>
              <w:spacing w:line="240" w:lineRule="auto"/>
              <w:jc w:val="right"/>
              <w:rPr>
                <w:sz w:val="12"/>
                <w:szCs w:val="12"/>
              </w:rPr>
            </w:pPr>
            <w:r w:rsidRPr="005E1E25">
              <w:rPr>
                <w:sz w:val="12"/>
                <w:szCs w:val="12"/>
              </w:rPr>
              <w:t>302,6</w:t>
            </w:r>
          </w:p>
        </w:tc>
        <w:tc>
          <w:tcPr>
            <w:tcW w:w="525" w:type="pct"/>
            <w:tcBorders>
              <w:top w:val="nil"/>
              <w:left w:val="nil"/>
              <w:bottom w:val="nil"/>
              <w:right w:val="nil"/>
            </w:tcBorders>
            <w:shd w:val="clear" w:color="auto" w:fill="auto"/>
            <w:noWrap/>
            <w:vAlign w:val="center"/>
            <w:hideMark/>
          </w:tcPr>
          <w:p w14:paraId="70CE257C"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2F8100C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07C08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E39CB90" w14:textId="77777777" w:rsidTr="00FF5788">
        <w:trPr>
          <w:trHeight w:val="85"/>
        </w:trPr>
        <w:tc>
          <w:tcPr>
            <w:tcW w:w="2938" w:type="pct"/>
            <w:tcBorders>
              <w:top w:val="nil"/>
              <w:left w:val="nil"/>
              <w:bottom w:val="nil"/>
              <w:right w:val="nil"/>
            </w:tcBorders>
            <w:shd w:val="clear" w:color="auto" w:fill="auto"/>
            <w:vAlign w:val="center"/>
            <w:hideMark/>
          </w:tcPr>
          <w:p w14:paraId="231E4FD5"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CE9766B"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370D12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A135B7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A8CFD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F3A96BC" w14:textId="77777777" w:rsidTr="00FF5788">
        <w:trPr>
          <w:trHeight w:val="85"/>
        </w:trPr>
        <w:tc>
          <w:tcPr>
            <w:tcW w:w="2938" w:type="pct"/>
            <w:tcBorders>
              <w:top w:val="nil"/>
              <w:left w:val="nil"/>
              <w:bottom w:val="nil"/>
              <w:right w:val="nil"/>
            </w:tcBorders>
            <w:shd w:val="clear" w:color="auto" w:fill="auto"/>
            <w:vAlign w:val="center"/>
            <w:hideMark/>
          </w:tcPr>
          <w:p w14:paraId="7A431B2A"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vAlign w:val="center"/>
            <w:hideMark/>
          </w:tcPr>
          <w:p w14:paraId="7B7621E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7DFE85E2" w14:textId="77777777" w:rsidR="005E1E25" w:rsidRPr="005E1E25" w:rsidRDefault="005E1E25" w:rsidP="005E1E25">
            <w:pPr>
              <w:spacing w:line="240" w:lineRule="auto"/>
              <w:jc w:val="right"/>
              <w:rPr>
                <w:sz w:val="12"/>
                <w:szCs w:val="12"/>
              </w:rPr>
            </w:pPr>
            <w:r w:rsidRPr="005E1E25">
              <w:rPr>
                <w:sz w:val="12"/>
                <w:szCs w:val="12"/>
              </w:rPr>
              <w:t>118 723 401</w:t>
            </w:r>
          </w:p>
        </w:tc>
        <w:tc>
          <w:tcPr>
            <w:tcW w:w="666" w:type="pct"/>
            <w:tcBorders>
              <w:top w:val="nil"/>
              <w:left w:val="nil"/>
              <w:bottom w:val="nil"/>
              <w:right w:val="nil"/>
            </w:tcBorders>
            <w:shd w:val="clear" w:color="auto" w:fill="auto"/>
            <w:noWrap/>
            <w:vAlign w:val="center"/>
            <w:hideMark/>
          </w:tcPr>
          <w:p w14:paraId="28632484" w14:textId="77777777" w:rsidR="005E1E25" w:rsidRPr="005E1E25" w:rsidRDefault="005E1E25" w:rsidP="005E1E25">
            <w:pPr>
              <w:spacing w:line="240" w:lineRule="auto"/>
              <w:jc w:val="right"/>
              <w:rPr>
                <w:sz w:val="12"/>
                <w:szCs w:val="12"/>
              </w:rPr>
            </w:pPr>
            <w:r w:rsidRPr="005E1E25">
              <w:rPr>
                <w:sz w:val="12"/>
                <w:szCs w:val="12"/>
              </w:rPr>
              <w:t>118 722 795,33</w:t>
            </w:r>
          </w:p>
        </w:tc>
        <w:tc>
          <w:tcPr>
            <w:tcW w:w="429" w:type="pct"/>
            <w:tcBorders>
              <w:top w:val="nil"/>
              <w:left w:val="nil"/>
              <w:bottom w:val="nil"/>
              <w:right w:val="nil"/>
            </w:tcBorders>
            <w:shd w:val="clear" w:color="auto" w:fill="auto"/>
            <w:noWrap/>
            <w:vAlign w:val="center"/>
            <w:hideMark/>
          </w:tcPr>
          <w:p w14:paraId="7E7CA7B4"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00E4455" w14:textId="77777777" w:rsidTr="00FF5788">
        <w:trPr>
          <w:trHeight w:val="85"/>
        </w:trPr>
        <w:tc>
          <w:tcPr>
            <w:tcW w:w="2938" w:type="pct"/>
            <w:tcBorders>
              <w:top w:val="nil"/>
              <w:left w:val="nil"/>
              <w:bottom w:val="nil"/>
              <w:right w:val="nil"/>
            </w:tcBorders>
            <w:shd w:val="clear" w:color="auto" w:fill="auto"/>
            <w:vAlign w:val="center"/>
            <w:hideMark/>
          </w:tcPr>
          <w:p w14:paraId="55B564F7" w14:textId="77777777" w:rsidR="005E1E25" w:rsidRPr="005E1E25" w:rsidRDefault="005E1E25" w:rsidP="005E1E25">
            <w:pPr>
              <w:spacing w:line="240" w:lineRule="auto"/>
              <w:rPr>
                <w:i/>
                <w:iCs/>
                <w:sz w:val="12"/>
                <w:szCs w:val="12"/>
              </w:rPr>
            </w:pPr>
            <w:r w:rsidRPr="005E1E25">
              <w:rPr>
                <w:i/>
                <w:iCs/>
                <w:sz w:val="12"/>
                <w:szCs w:val="12"/>
              </w:rPr>
              <w:t>- wynagrodzenia osobowe pracowników</w:t>
            </w:r>
          </w:p>
        </w:tc>
        <w:tc>
          <w:tcPr>
            <w:tcW w:w="442" w:type="pct"/>
            <w:tcBorders>
              <w:top w:val="nil"/>
              <w:left w:val="nil"/>
              <w:bottom w:val="nil"/>
              <w:right w:val="nil"/>
            </w:tcBorders>
            <w:shd w:val="clear" w:color="auto" w:fill="auto"/>
            <w:vAlign w:val="center"/>
            <w:hideMark/>
          </w:tcPr>
          <w:p w14:paraId="2AEF3A30"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369810D7" w14:textId="77777777" w:rsidR="005E1E25" w:rsidRPr="005E1E25" w:rsidRDefault="005E1E25" w:rsidP="005E1E25">
            <w:pPr>
              <w:spacing w:line="240" w:lineRule="auto"/>
              <w:jc w:val="right"/>
              <w:rPr>
                <w:i/>
                <w:iCs/>
                <w:sz w:val="12"/>
                <w:szCs w:val="12"/>
              </w:rPr>
            </w:pPr>
            <w:r w:rsidRPr="005E1E25">
              <w:rPr>
                <w:i/>
                <w:iCs/>
                <w:sz w:val="12"/>
                <w:szCs w:val="12"/>
              </w:rPr>
              <w:t>20 967 810</w:t>
            </w:r>
          </w:p>
        </w:tc>
        <w:tc>
          <w:tcPr>
            <w:tcW w:w="666" w:type="pct"/>
            <w:tcBorders>
              <w:top w:val="nil"/>
              <w:left w:val="nil"/>
              <w:bottom w:val="nil"/>
              <w:right w:val="nil"/>
            </w:tcBorders>
            <w:shd w:val="clear" w:color="auto" w:fill="auto"/>
            <w:noWrap/>
            <w:vAlign w:val="center"/>
            <w:hideMark/>
          </w:tcPr>
          <w:p w14:paraId="02CAD3F0" w14:textId="77777777" w:rsidR="005E1E25" w:rsidRPr="005E1E25" w:rsidRDefault="005E1E25" w:rsidP="005E1E25">
            <w:pPr>
              <w:spacing w:line="240" w:lineRule="auto"/>
              <w:jc w:val="right"/>
              <w:rPr>
                <w:i/>
                <w:iCs/>
                <w:sz w:val="12"/>
                <w:szCs w:val="12"/>
              </w:rPr>
            </w:pPr>
            <w:r w:rsidRPr="005E1E25">
              <w:rPr>
                <w:i/>
                <w:iCs/>
                <w:sz w:val="12"/>
                <w:szCs w:val="12"/>
              </w:rPr>
              <w:t>20 967 805,06</w:t>
            </w:r>
          </w:p>
        </w:tc>
        <w:tc>
          <w:tcPr>
            <w:tcW w:w="429" w:type="pct"/>
            <w:tcBorders>
              <w:top w:val="nil"/>
              <w:left w:val="nil"/>
              <w:bottom w:val="nil"/>
              <w:right w:val="nil"/>
            </w:tcBorders>
            <w:shd w:val="clear" w:color="auto" w:fill="auto"/>
            <w:noWrap/>
            <w:vAlign w:val="center"/>
            <w:hideMark/>
          </w:tcPr>
          <w:p w14:paraId="3A314AC5"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402F6DB4" w14:textId="77777777" w:rsidTr="00FF5788">
        <w:trPr>
          <w:trHeight w:val="85"/>
        </w:trPr>
        <w:tc>
          <w:tcPr>
            <w:tcW w:w="2938" w:type="pct"/>
            <w:tcBorders>
              <w:top w:val="nil"/>
              <w:left w:val="nil"/>
              <w:bottom w:val="nil"/>
              <w:right w:val="nil"/>
            </w:tcBorders>
            <w:shd w:val="clear" w:color="auto" w:fill="auto"/>
            <w:vAlign w:val="center"/>
            <w:hideMark/>
          </w:tcPr>
          <w:p w14:paraId="0E60366A" w14:textId="77777777" w:rsidR="005E1E25" w:rsidRPr="005E1E25" w:rsidRDefault="005E1E25" w:rsidP="005E1E25">
            <w:pPr>
              <w:spacing w:line="240" w:lineRule="auto"/>
              <w:rPr>
                <w:i/>
                <w:iCs/>
                <w:sz w:val="12"/>
                <w:szCs w:val="12"/>
              </w:rPr>
            </w:pPr>
            <w:r w:rsidRPr="005E1E25">
              <w:rPr>
                <w:i/>
                <w:iCs/>
                <w:sz w:val="12"/>
                <w:szCs w:val="12"/>
              </w:rPr>
              <w:t>- wynagrodzenia nauczycieli wypłacane w związku z pomocą obywatelom Ukrainy</w:t>
            </w:r>
          </w:p>
        </w:tc>
        <w:tc>
          <w:tcPr>
            <w:tcW w:w="442" w:type="pct"/>
            <w:tcBorders>
              <w:top w:val="nil"/>
              <w:left w:val="nil"/>
              <w:bottom w:val="nil"/>
              <w:right w:val="nil"/>
            </w:tcBorders>
            <w:shd w:val="clear" w:color="auto" w:fill="auto"/>
            <w:vAlign w:val="center"/>
            <w:hideMark/>
          </w:tcPr>
          <w:p w14:paraId="1C144991"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5156F6F9" w14:textId="77777777" w:rsidR="005E1E25" w:rsidRPr="005E1E25" w:rsidRDefault="005E1E25" w:rsidP="005E1E25">
            <w:pPr>
              <w:spacing w:line="240" w:lineRule="auto"/>
              <w:jc w:val="right"/>
              <w:rPr>
                <w:i/>
                <w:iCs/>
                <w:sz w:val="12"/>
                <w:szCs w:val="12"/>
              </w:rPr>
            </w:pPr>
            <w:r w:rsidRPr="005E1E25">
              <w:rPr>
                <w:i/>
                <w:iCs/>
                <w:sz w:val="12"/>
                <w:szCs w:val="12"/>
              </w:rPr>
              <w:t>5 322 438</w:t>
            </w:r>
          </w:p>
        </w:tc>
        <w:tc>
          <w:tcPr>
            <w:tcW w:w="666" w:type="pct"/>
            <w:tcBorders>
              <w:top w:val="nil"/>
              <w:left w:val="nil"/>
              <w:bottom w:val="nil"/>
              <w:right w:val="nil"/>
            </w:tcBorders>
            <w:shd w:val="clear" w:color="auto" w:fill="auto"/>
            <w:noWrap/>
            <w:vAlign w:val="center"/>
            <w:hideMark/>
          </w:tcPr>
          <w:p w14:paraId="104D8A3F" w14:textId="77777777" w:rsidR="005E1E25" w:rsidRPr="005E1E25" w:rsidRDefault="005E1E25" w:rsidP="005E1E25">
            <w:pPr>
              <w:spacing w:line="240" w:lineRule="auto"/>
              <w:jc w:val="right"/>
              <w:rPr>
                <w:i/>
                <w:iCs/>
                <w:sz w:val="12"/>
                <w:szCs w:val="12"/>
              </w:rPr>
            </w:pPr>
            <w:r w:rsidRPr="005E1E25">
              <w:rPr>
                <w:i/>
                <w:iCs/>
                <w:sz w:val="12"/>
                <w:szCs w:val="12"/>
              </w:rPr>
              <w:t>5 321 987,57</w:t>
            </w:r>
          </w:p>
        </w:tc>
        <w:tc>
          <w:tcPr>
            <w:tcW w:w="429" w:type="pct"/>
            <w:tcBorders>
              <w:top w:val="nil"/>
              <w:left w:val="nil"/>
              <w:bottom w:val="nil"/>
              <w:right w:val="nil"/>
            </w:tcBorders>
            <w:shd w:val="clear" w:color="auto" w:fill="auto"/>
            <w:noWrap/>
            <w:vAlign w:val="center"/>
            <w:hideMark/>
          </w:tcPr>
          <w:p w14:paraId="09BD59EC"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2CF5432B" w14:textId="77777777" w:rsidTr="00FF5788">
        <w:trPr>
          <w:trHeight w:val="85"/>
        </w:trPr>
        <w:tc>
          <w:tcPr>
            <w:tcW w:w="2938" w:type="pct"/>
            <w:tcBorders>
              <w:top w:val="nil"/>
              <w:left w:val="nil"/>
              <w:bottom w:val="nil"/>
              <w:right w:val="nil"/>
            </w:tcBorders>
            <w:shd w:val="clear" w:color="auto" w:fill="auto"/>
            <w:vAlign w:val="center"/>
            <w:hideMark/>
          </w:tcPr>
          <w:p w14:paraId="76906A5A" w14:textId="77777777" w:rsidR="005E1E25" w:rsidRPr="005E1E25" w:rsidRDefault="005E1E25" w:rsidP="005E1E25">
            <w:pPr>
              <w:spacing w:line="240" w:lineRule="auto"/>
              <w:rPr>
                <w:i/>
                <w:iCs/>
                <w:sz w:val="12"/>
                <w:szCs w:val="12"/>
              </w:rPr>
            </w:pPr>
            <w:r w:rsidRPr="005E1E25">
              <w:rPr>
                <w:i/>
                <w:iCs/>
                <w:sz w:val="12"/>
                <w:szCs w:val="12"/>
              </w:rPr>
              <w:t>- wynagrodzenia osobowe nauczycieli</w:t>
            </w:r>
          </w:p>
        </w:tc>
        <w:tc>
          <w:tcPr>
            <w:tcW w:w="442" w:type="pct"/>
            <w:tcBorders>
              <w:top w:val="nil"/>
              <w:left w:val="nil"/>
              <w:bottom w:val="nil"/>
              <w:right w:val="nil"/>
            </w:tcBorders>
            <w:shd w:val="clear" w:color="auto" w:fill="auto"/>
            <w:vAlign w:val="center"/>
            <w:hideMark/>
          </w:tcPr>
          <w:p w14:paraId="1D4D0857"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2F45BF02" w14:textId="77777777" w:rsidR="005E1E25" w:rsidRPr="005E1E25" w:rsidRDefault="005E1E25" w:rsidP="005E1E25">
            <w:pPr>
              <w:spacing w:line="240" w:lineRule="auto"/>
              <w:jc w:val="right"/>
              <w:rPr>
                <w:i/>
                <w:iCs/>
                <w:sz w:val="12"/>
                <w:szCs w:val="12"/>
              </w:rPr>
            </w:pPr>
            <w:r w:rsidRPr="005E1E25">
              <w:rPr>
                <w:i/>
                <w:iCs/>
                <w:sz w:val="12"/>
                <w:szCs w:val="12"/>
              </w:rPr>
              <w:t>67 819 949</w:t>
            </w:r>
          </w:p>
        </w:tc>
        <w:tc>
          <w:tcPr>
            <w:tcW w:w="666" w:type="pct"/>
            <w:tcBorders>
              <w:top w:val="nil"/>
              <w:left w:val="nil"/>
              <w:bottom w:val="nil"/>
              <w:right w:val="nil"/>
            </w:tcBorders>
            <w:shd w:val="clear" w:color="auto" w:fill="auto"/>
            <w:noWrap/>
            <w:vAlign w:val="center"/>
            <w:hideMark/>
          </w:tcPr>
          <w:p w14:paraId="21BD7B8E" w14:textId="77777777" w:rsidR="005E1E25" w:rsidRPr="005E1E25" w:rsidRDefault="005E1E25" w:rsidP="005E1E25">
            <w:pPr>
              <w:spacing w:line="240" w:lineRule="auto"/>
              <w:jc w:val="right"/>
              <w:rPr>
                <w:i/>
                <w:iCs/>
                <w:sz w:val="12"/>
                <w:szCs w:val="12"/>
              </w:rPr>
            </w:pPr>
            <w:r w:rsidRPr="005E1E25">
              <w:rPr>
                <w:i/>
                <w:iCs/>
                <w:sz w:val="12"/>
                <w:szCs w:val="12"/>
              </w:rPr>
              <w:t>67 819 943,77</w:t>
            </w:r>
          </w:p>
        </w:tc>
        <w:tc>
          <w:tcPr>
            <w:tcW w:w="429" w:type="pct"/>
            <w:tcBorders>
              <w:top w:val="nil"/>
              <w:left w:val="nil"/>
              <w:bottom w:val="nil"/>
              <w:right w:val="nil"/>
            </w:tcBorders>
            <w:shd w:val="clear" w:color="auto" w:fill="auto"/>
            <w:noWrap/>
            <w:vAlign w:val="center"/>
            <w:hideMark/>
          </w:tcPr>
          <w:p w14:paraId="7D39C987"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39AA4A3C" w14:textId="77777777" w:rsidTr="00FF5788">
        <w:trPr>
          <w:trHeight w:val="85"/>
        </w:trPr>
        <w:tc>
          <w:tcPr>
            <w:tcW w:w="2938" w:type="pct"/>
            <w:tcBorders>
              <w:top w:val="nil"/>
              <w:left w:val="nil"/>
              <w:bottom w:val="nil"/>
              <w:right w:val="nil"/>
            </w:tcBorders>
            <w:shd w:val="clear" w:color="auto" w:fill="auto"/>
            <w:vAlign w:val="center"/>
            <w:hideMark/>
          </w:tcPr>
          <w:p w14:paraId="581E9DAA" w14:textId="77777777" w:rsidR="005E1E25" w:rsidRPr="005E1E25" w:rsidRDefault="005E1E25" w:rsidP="005E1E25">
            <w:pPr>
              <w:spacing w:line="240" w:lineRule="auto"/>
              <w:rPr>
                <w:i/>
                <w:iCs/>
                <w:sz w:val="12"/>
                <w:szCs w:val="12"/>
              </w:rPr>
            </w:pPr>
            <w:r w:rsidRPr="005E1E25">
              <w:rPr>
                <w:i/>
                <w:iCs/>
                <w:sz w:val="12"/>
                <w:szCs w:val="12"/>
              </w:rPr>
              <w:t>- dodatkowe wynagrodzenia roczne</w:t>
            </w:r>
          </w:p>
        </w:tc>
        <w:tc>
          <w:tcPr>
            <w:tcW w:w="442" w:type="pct"/>
            <w:tcBorders>
              <w:top w:val="nil"/>
              <w:left w:val="nil"/>
              <w:bottom w:val="nil"/>
              <w:right w:val="nil"/>
            </w:tcBorders>
            <w:shd w:val="clear" w:color="auto" w:fill="auto"/>
            <w:vAlign w:val="center"/>
            <w:hideMark/>
          </w:tcPr>
          <w:p w14:paraId="299362D1"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1642C086" w14:textId="77777777" w:rsidR="005E1E25" w:rsidRPr="005E1E25" w:rsidRDefault="005E1E25" w:rsidP="005E1E25">
            <w:pPr>
              <w:spacing w:line="240" w:lineRule="auto"/>
              <w:jc w:val="right"/>
              <w:rPr>
                <w:i/>
                <w:iCs/>
                <w:sz w:val="12"/>
                <w:szCs w:val="12"/>
              </w:rPr>
            </w:pPr>
            <w:r w:rsidRPr="005E1E25">
              <w:rPr>
                <w:i/>
                <w:iCs/>
                <w:sz w:val="12"/>
                <w:szCs w:val="12"/>
              </w:rPr>
              <w:t>1 240 138</w:t>
            </w:r>
          </w:p>
        </w:tc>
        <w:tc>
          <w:tcPr>
            <w:tcW w:w="666" w:type="pct"/>
            <w:tcBorders>
              <w:top w:val="nil"/>
              <w:left w:val="nil"/>
              <w:bottom w:val="nil"/>
              <w:right w:val="nil"/>
            </w:tcBorders>
            <w:shd w:val="clear" w:color="auto" w:fill="auto"/>
            <w:noWrap/>
            <w:vAlign w:val="center"/>
            <w:hideMark/>
          </w:tcPr>
          <w:p w14:paraId="19E08AEE" w14:textId="77777777" w:rsidR="005E1E25" w:rsidRPr="005E1E25" w:rsidRDefault="005E1E25" w:rsidP="005E1E25">
            <w:pPr>
              <w:spacing w:line="240" w:lineRule="auto"/>
              <w:jc w:val="right"/>
              <w:rPr>
                <w:i/>
                <w:iCs/>
                <w:sz w:val="12"/>
                <w:szCs w:val="12"/>
              </w:rPr>
            </w:pPr>
            <w:r w:rsidRPr="005E1E25">
              <w:rPr>
                <w:i/>
                <w:iCs/>
                <w:sz w:val="12"/>
                <w:szCs w:val="12"/>
              </w:rPr>
              <w:t>1 240 131,79</w:t>
            </w:r>
          </w:p>
        </w:tc>
        <w:tc>
          <w:tcPr>
            <w:tcW w:w="429" w:type="pct"/>
            <w:tcBorders>
              <w:top w:val="nil"/>
              <w:left w:val="nil"/>
              <w:bottom w:val="nil"/>
              <w:right w:val="nil"/>
            </w:tcBorders>
            <w:shd w:val="clear" w:color="auto" w:fill="auto"/>
            <w:noWrap/>
            <w:vAlign w:val="center"/>
            <w:hideMark/>
          </w:tcPr>
          <w:p w14:paraId="563E936B"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5A775C19" w14:textId="77777777" w:rsidTr="00FF5788">
        <w:trPr>
          <w:trHeight w:val="85"/>
        </w:trPr>
        <w:tc>
          <w:tcPr>
            <w:tcW w:w="2938" w:type="pct"/>
            <w:tcBorders>
              <w:top w:val="nil"/>
              <w:left w:val="nil"/>
              <w:bottom w:val="nil"/>
              <w:right w:val="nil"/>
            </w:tcBorders>
            <w:shd w:val="clear" w:color="auto" w:fill="auto"/>
            <w:vAlign w:val="center"/>
            <w:hideMark/>
          </w:tcPr>
          <w:p w14:paraId="54EEBBE2" w14:textId="77777777" w:rsidR="005E1E25" w:rsidRPr="005E1E25" w:rsidRDefault="005E1E25" w:rsidP="005E1E25">
            <w:pPr>
              <w:spacing w:line="240" w:lineRule="auto"/>
              <w:rPr>
                <w:i/>
                <w:iCs/>
                <w:sz w:val="12"/>
                <w:szCs w:val="12"/>
              </w:rPr>
            </w:pPr>
            <w:r w:rsidRPr="005E1E25">
              <w:rPr>
                <w:i/>
                <w:iCs/>
                <w:sz w:val="12"/>
                <w:szCs w:val="12"/>
              </w:rPr>
              <w:t>- dodatkowe wynagrodzenia roczne nauczycieli</w:t>
            </w:r>
          </w:p>
        </w:tc>
        <w:tc>
          <w:tcPr>
            <w:tcW w:w="442" w:type="pct"/>
            <w:tcBorders>
              <w:top w:val="nil"/>
              <w:left w:val="nil"/>
              <w:bottom w:val="nil"/>
              <w:right w:val="nil"/>
            </w:tcBorders>
            <w:shd w:val="clear" w:color="auto" w:fill="auto"/>
            <w:vAlign w:val="center"/>
            <w:hideMark/>
          </w:tcPr>
          <w:p w14:paraId="65AAB001"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602F0D93" w14:textId="77777777" w:rsidR="005E1E25" w:rsidRPr="005E1E25" w:rsidRDefault="005E1E25" w:rsidP="005E1E25">
            <w:pPr>
              <w:spacing w:line="240" w:lineRule="auto"/>
              <w:jc w:val="right"/>
              <w:rPr>
                <w:i/>
                <w:iCs/>
                <w:sz w:val="12"/>
                <w:szCs w:val="12"/>
              </w:rPr>
            </w:pPr>
            <w:r w:rsidRPr="005E1E25">
              <w:rPr>
                <w:i/>
                <w:iCs/>
                <w:sz w:val="12"/>
                <w:szCs w:val="12"/>
              </w:rPr>
              <w:t>5 035 709</w:t>
            </w:r>
          </w:p>
        </w:tc>
        <w:tc>
          <w:tcPr>
            <w:tcW w:w="666" w:type="pct"/>
            <w:tcBorders>
              <w:top w:val="nil"/>
              <w:left w:val="nil"/>
              <w:bottom w:val="nil"/>
              <w:right w:val="nil"/>
            </w:tcBorders>
            <w:shd w:val="clear" w:color="auto" w:fill="auto"/>
            <w:noWrap/>
            <w:vAlign w:val="center"/>
            <w:hideMark/>
          </w:tcPr>
          <w:p w14:paraId="082899DF" w14:textId="77777777" w:rsidR="005E1E25" w:rsidRPr="005E1E25" w:rsidRDefault="005E1E25" w:rsidP="005E1E25">
            <w:pPr>
              <w:spacing w:line="240" w:lineRule="auto"/>
              <w:jc w:val="right"/>
              <w:rPr>
                <w:i/>
                <w:iCs/>
                <w:sz w:val="12"/>
                <w:szCs w:val="12"/>
              </w:rPr>
            </w:pPr>
            <w:r w:rsidRPr="005E1E25">
              <w:rPr>
                <w:i/>
                <w:iCs/>
                <w:sz w:val="12"/>
                <w:szCs w:val="12"/>
              </w:rPr>
              <w:t>5 035 702,48</w:t>
            </w:r>
          </w:p>
        </w:tc>
        <w:tc>
          <w:tcPr>
            <w:tcW w:w="429" w:type="pct"/>
            <w:tcBorders>
              <w:top w:val="nil"/>
              <w:left w:val="nil"/>
              <w:bottom w:val="nil"/>
              <w:right w:val="nil"/>
            </w:tcBorders>
            <w:shd w:val="clear" w:color="auto" w:fill="auto"/>
            <w:noWrap/>
            <w:vAlign w:val="center"/>
            <w:hideMark/>
          </w:tcPr>
          <w:p w14:paraId="18A3AED8"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7975986D" w14:textId="77777777" w:rsidTr="00FF5788">
        <w:trPr>
          <w:trHeight w:val="85"/>
        </w:trPr>
        <w:tc>
          <w:tcPr>
            <w:tcW w:w="2938" w:type="pct"/>
            <w:tcBorders>
              <w:top w:val="nil"/>
              <w:left w:val="nil"/>
              <w:bottom w:val="nil"/>
              <w:right w:val="nil"/>
            </w:tcBorders>
            <w:shd w:val="clear" w:color="auto" w:fill="auto"/>
            <w:vAlign w:val="center"/>
            <w:hideMark/>
          </w:tcPr>
          <w:p w14:paraId="30151DCC" w14:textId="77777777" w:rsidR="005E1E25" w:rsidRPr="005E1E25" w:rsidRDefault="005E1E25" w:rsidP="005E1E25">
            <w:pPr>
              <w:spacing w:line="240" w:lineRule="auto"/>
              <w:rPr>
                <w:i/>
                <w:iCs/>
                <w:sz w:val="12"/>
                <w:szCs w:val="12"/>
              </w:rPr>
            </w:pPr>
            <w:r w:rsidRPr="005E1E25">
              <w:rPr>
                <w:i/>
                <w:iCs/>
                <w:sz w:val="12"/>
                <w:szCs w:val="12"/>
              </w:rPr>
              <w:t>- wynagrodzenia bezosobowe</w:t>
            </w:r>
          </w:p>
        </w:tc>
        <w:tc>
          <w:tcPr>
            <w:tcW w:w="442" w:type="pct"/>
            <w:tcBorders>
              <w:top w:val="nil"/>
              <w:left w:val="nil"/>
              <w:bottom w:val="nil"/>
              <w:right w:val="nil"/>
            </w:tcBorders>
            <w:shd w:val="clear" w:color="auto" w:fill="auto"/>
            <w:vAlign w:val="center"/>
            <w:hideMark/>
          </w:tcPr>
          <w:p w14:paraId="3524F879"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665CF9DE" w14:textId="77777777" w:rsidR="005E1E25" w:rsidRPr="005E1E25" w:rsidRDefault="005E1E25" w:rsidP="005E1E25">
            <w:pPr>
              <w:spacing w:line="240" w:lineRule="auto"/>
              <w:jc w:val="right"/>
              <w:rPr>
                <w:i/>
                <w:iCs/>
                <w:sz w:val="12"/>
                <w:szCs w:val="12"/>
              </w:rPr>
            </w:pPr>
            <w:r w:rsidRPr="005E1E25">
              <w:rPr>
                <w:i/>
                <w:iCs/>
                <w:sz w:val="12"/>
                <w:szCs w:val="12"/>
              </w:rPr>
              <w:t>49 000</w:t>
            </w:r>
          </w:p>
        </w:tc>
        <w:tc>
          <w:tcPr>
            <w:tcW w:w="666" w:type="pct"/>
            <w:tcBorders>
              <w:top w:val="nil"/>
              <w:left w:val="nil"/>
              <w:bottom w:val="nil"/>
              <w:right w:val="nil"/>
            </w:tcBorders>
            <w:shd w:val="clear" w:color="auto" w:fill="auto"/>
            <w:noWrap/>
            <w:vAlign w:val="center"/>
            <w:hideMark/>
          </w:tcPr>
          <w:p w14:paraId="17EAB788" w14:textId="77777777" w:rsidR="005E1E25" w:rsidRPr="005E1E25" w:rsidRDefault="005E1E25" w:rsidP="005E1E25">
            <w:pPr>
              <w:spacing w:line="240" w:lineRule="auto"/>
              <w:jc w:val="right"/>
              <w:rPr>
                <w:i/>
                <w:iCs/>
                <w:sz w:val="12"/>
                <w:szCs w:val="12"/>
              </w:rPr>
            </w:pPr>
            <w:r w:rsidRPr="005E1E25">
              <w:rPr>
                <w:i/>
                <w:iCs/>
                <w:sz w:val="12"/>
                <w:szCs w:val="12"/>
              </w:rPr>
              <w:t>49 000,00</w:t>
            </w:r>
          </w:p>
        </w:tc>
        <w:tc>
          <w:tcPr>
            <w:tcW w:w="429" w:type="pct"/>
            <w:tcBorders>
              <w:top w:val="nil"/>
              <w:left w:val="nil"/>
              <w:bottom w:val="nil"/>
              <w:right w:val="nil"/>
            </w:tcBorders>
            <w:shd w:val="clear" w:color="auto" w:fill="auto"/>
            <w:noWrap/>
            <w:vAlign w:val="center"/>
            <w:hideMark/>
          </w:tcPr>
          <w:p w14:paraId="228F95E1"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1BA49A2A" w14:textId="77777777" w:rsidTr="00FF5788">
        <w:trPr>
          <w:trHeight w:val="85"/>
        </w:trPr>
        <w:tc>
          <w:tcPr>
            <w:tcW w:w="2938" w:type="pct"/>
            <w:tcBorders>
              <w:top w:val="nil"/>
              <w:left w:val="nil"/>
              <w:bottom w:val="nil"/>
              <w:right w:val="nil"/>
            </w:tcBorders>
            <w:shd w:val="clear" w:color="auto" w:fill="auto"/>
            <w:vAlign w:val="center"/>
            <w:hideMark/>
          </w:tcPr>
          <w:p w14:paraId="2F657693"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vAlign w:val="center"/>
            <w:hideMark/>
          </w:tcPr>
          <w:p w14:paraId="6282AB4F"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49F2E198" w14:textId="77777777" w:rsidR="005E1E25" w:rsidRPr="005E1E25" w:rsidRDefault="005E1E25" w:rsidP="005E1E25">
            <w:pPr>
              <w:spacing w:line="240" w:lineRule="auto"/>
              <w:jc w:val="right"/>
              <w:rPr>
                <w:i/>
                <w:iCs/>
                <w:sz w:val="12"/>
                <w:szCs w:val="12"/>
              </w:rPr>
            </w:pPr>
            <w:r w:rsidRPr="005E1E25">
              <w:rPr>
                <w:i/>
                <w:iCs/>
                <w:sz w:val="12"/>
                <w:szCs w:val="12"/>
              </w:rPr>
              <w:t>18 288 357</w:t>
            </w:r>
          </w:p>
        </w:tc>
        <w:tc>
          <w:tcPr>
            <w:tcW w:w="666" w:type="pct"/>
            <w:tcBorders>
              <w:top w:val="nil"/>
              <w:left w:val="nil"/>
              <w:bottom w:val="nil"/>
              <w:right w:val="nil"/>
            </w:tcBorders>
            <w:shd w:val="clear" w:color="auto" w:fill="auto"/>
            <w:noWrap/>
            <w:vAlign w:val="center"/>
            <w:hideMark/>
          </w:tcPr>
          <w:p w14:paraId="05C573A4" w14:textId="77777777" w:rsidR="005E1E25" w:rsidRPr="005E1E25" w:rsidRDefault="005E1E25" w:rsidP="005E1E25">
            <w:pPr>
              <w:spacing w:line="240" w:lineRule="auto"/>
              <w:jc w:val="right"/>
              <w:rPr>
                <w:i/>
                <w:iCs/>
                <w:sz w:val="12"/>
                <w:szCs w:val="12"/>
              </w:rPr>
            </w:pPr>
            <w:r w:rsidRPr="005E1E25">
              <w:rPr>
                <w:i/>
                <w:iCs/>
                <w:sz w:val="12"/>
                <w:szCs w:val="12"/>
              </w:rPr>
              <w:t>18 288 224,66</w:t>
            </w:r>
          </w:p>
        </w:tc>
        <w:tc>
          <w:tcPr>
            <w:tcW w:w="429" w:type="pct"/>
            <w:tcBorders>
              <w:top w:val="nil"/>
              <w:left w:val="nil"/>
              <w:bottom w:val="nil"/>
              <w:right w:val="nil"/>
            </w:tcBorders>
            <w:shd w:val="clear" w:color="auto" w:fill="auto"/>
            <w:noWrap/>
            <w:vAlign w:val="center"/>
            <w:hideMark/>
          </w:tcPr>
          <w:p w14:paraId="02F211E1"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76235FE9" w14:textId="77777777" w:rsidTr="00FF5788">
        <w:trPr>
          <w:trHeight w:val="85"/>
        </w:trPr>
        <w:tc>
          <w:tcPr>
            <w:tcW w:w="2938" w:type="pct"/>
            <w:tcBorders>
              <w:top w:val="nil"/>
              <w:left w:val="nil"/>
              <w:bottom w:val="nil"/>
              <w:right w:val="nil"/>
            </w:tcBorders>
            <w:shd w:val="clear" w:color="auto" w:fill="auto"/>
            <w:vAlign w:val="center"/>
            <w:hideMark/>
          </w:tcPr>
          <w:p w14:paraId="14BB044C"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vAlign w:val="center"/>
            <w:hideMark/>
          </w:tcPr>
          <w:p w14:paraId="65A0833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9D6CA3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01990A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CE3DB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123A597" w14:textId="77777777" w:rsidTr="00FF5788">
        <w:trPr>
          <w:trHeight w:val="85"/>
        </w:trPr>
        <w:tc>
          <w:tcPr>
            <w:tcW w:w="2938" w:type="pct"/>
            <w:tcBorders>
              <w:top w:val="nil"/>
              <w:left w:val="nil"/>
              <w:bottom w:val="nil"/>
              <w:right w:val="nil"/>
            </w:tcBorders>
            <w:shd w:val="clear" w:color="auto" w:fill="auto"/>
            <w:vAlign w:val="bottom"/>
            <w:hideMark/>
          </w:tcPr>
          <w:p w14:paraId="46236F32" w14:textId="77777777" w:rsidR="005E1E25" w:rsidRPr="005E1E25" w:rsidRDefault="005E1E25" w:rsidP="005E1E25">
            <w:pPr>
              <w:spacing w:line="240" w:lineRule="auto"/>
              <w:rPr>
                <w:sz w:val="12"/>
                <w:szCs w:val="12"/>
              </w:rPr>
            </w:pPr>
            <w:r w:rsidRPr="005E1E25">
              <w:rPr>
                <w:sz w:val="12"/>
                <w:szCs w:val="12"/>
              </w:rPr>
              <w:t>Odpisy na zakładowy fundusz świadczeń socjalnych</w:t>
            </w:r>
          </w:p>
        </w:tc>
        <w:tc>
          <w:tcPr>
            <w:tcW w:w="442" w:type="pct"/>
            <w:tcBorders>
              <w:top w:val="nil"/>
              <w:left w:val="nil"/>
              <w:bottom w:val="nil"/>
              <w:right w:val="nil"/>
            </w:tcBorders>
            <w:shd w:val="clear" w:color="auto" w:fill="auto"/>
            <w:noWrap/>
            <w:vAlign w:val="bottom"/>
            <w:hideMark/>
          </w:tcPr>
          <w:p w14:paraId="586DAD4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29C5329" w14:textId="77777777" w:rsidR="005E1E25" w:rsidRPr="005E1E25" w:rsidRDefault="005E1E25" w:rsidP="005E1E25">
            <w:pPr>
              <w:spacing w:line="240" w:lineRule="auto"/>
              <w:jc w:val="right"/>
              <w:rPr>
                <w:sz w:val="12"/>
                <w:szCs w:val="12"/>
              </w:rPr>
            </w:pPr>
            <w:r w:rsidRPr="005E1E25">
              <w:rPr>
                <w:sz w:val="12"/>
                <w:szCs w:val="12"/>
              </w:rPr>
              <w:t>6 639 602</w:t>
            </w:r>
          </w:p>
        </w:tc>
        <w:tc>
          <w:tcPr>
            <w:tcW w:w="666" w:type="pct"/>
            <w:tcBorders>
              <w:top w:val="nil"/>
              <w:left w:val="nil"/>
              <w:bottom w:val="nil"/>
              <w:right w:val="nil"/>
            </w:tcBorders>
            <w:shd w:val="clear" w:color="auto" w:fill="auto"/>
            <w:noWrap/>
            <w:vAlign w:val="center"/>
            <w:hideMark/>
          </w:tcPr>
          <w:p w14:paraId="422EF661" w14:textId="77777777" w:rsidR="005E1E25" w:rsidRPr="005E1E25" w:rsidRDefault="005E1E25" w:rsidP="005E1E25">
            <w:pPr>
              <w:spacing w:line="240" w:lineRule="auto"/>
              <w:jc w:val="right"/>
              <w:rPr>
                <w:sz w:val="12"/>
                <w:szCs w:val="12"/>
              </w:rPr>
            </w:pPr>
            <w:r w:rsidRPr="005E1E25">
              <w:rPr>
                <w:sz w:val="12"/>
                <w:szCs w:val="12"/>
              </w:rPr>
              <w:t>6 639 602,00</w:t>
            </w:r>
          </w:p>
        </w:tc>
        <w:tc>
          <w:tcPr>
            <w:tcW w:w="429" w:type="pct"/>
            <w:tcBorders>
              <w:top w:val="nil"/>
              <w:left w:val="nil"/>
              <w:bottom w:val="nil"/>
              <w:right w:val="nil"/>
            </w:tcBorders>
            <w:shd w:val="clear" w:color="auto" w:fill="auto"/>
            <w:noWrap/>
            <w:vAlign w:val="center"/>
            <w:hideMark/>
          </w:tcPr>
          <w:p w14:paraId="1EAEC0B5"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C6F3EED" w14:textId="77777777" w:rsidTr="00FF5788">
        <w:trPr>
          <w:trHeight w:val="85"/>
        </w:trPr>
        <w:tc>
          <w:tcPr>
            <w:tcW w:w="2938" w:type="pct"/>
            <w:tcBorders>
              <w:top w:val="nil"/>
              <w:left w:val="nil"/>
              <w:bottom w:val="nil"/>
              <w:right w:val="nil"/>
            </w:tcBorders>
            <w:shd w:val="clear" w:color="auto" w:fill="auto"/>
            <w:vAlign w:val="bottom"/>
            <w:hideMark/>
          </w:tcPr>
          <w:p w14:paraId="3F94506C" w14:textId="77777777" w:rsidR="005E1E25" w:rsidRPr="005E1E25" w:rsidRDefault="005E1E25" w:rsidP="005E1E25">
            <w:pPr>
              <w:spacing w:line="240" w:lineRule="auto"/>
              <w:rPr>
                <w:sz w:val="12"/>
                <w:szCs w:val="12"/>
              </w:rPr>
            </w:pPr>
            <w:r w:rsidRPr="005E1E25">
              <w:rPr>
                <w:sz w:val="12"/>
                <w:szCs w:val="12"/>
              </w:rPr>
              <w:t>Zakup energii</w:t>
            </w:r>
          </w:p>
        </w:tc>
        <w:tc>
          <w:tcPr>
            <w:tcW w:w="442" w:type="pct"/>
            <w:tcBorders>
              <w:top w:val="nil"/>
              <w:left w:val="nil"/>
              <w:bottom w:val="nil"/>
              <w:right w:val="nil"/>
            </w:tcBorders>
            <w:shd w:val="clear" w:color="auto" w:fill="auto"/>
            <w:noWrap/>
            <w:vAlign w:val="bottom"/>
            <w:hideMark/>
          </w:tcPr>
          <w:p w14:paraId="37DE0C69"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C8EF56E" w14:textId="77777777" w:rsidR="005E1E25" w:rsidRPr="005E1E25" w:rsidRDefault="005E1E25" w:rsidP="005E1E25">
            <w:pPr>
              <w:spacing w:line="240" w:lineRule="auto"/>
              <w:jc w:val="right"/>
              <w:rPr>
                <w:sz w:val="12"/>
                <w:szCs w:val="12"/>
              </w:rPr>
            </w:pPr>
            <w:r w:rsidRPr="005E1E25">
              <w:rPr>
                <w:sz w:val="12"/>
                <w:szCs w:val="12"/>
              </w:rPr>
              <w:t>5 854 689</w:t>
            </w:r>
          </w:p>
        </w:tc>
        <w:tc>
          <w:tcPr>
            <w:tcW w:w="666" w:type="pct"/>
            <w:tcBorders>
              <w:top w:val="nil"/>
              <w:left w:val="nil"/>
              <w:bottom w:val="nil"/>
              <w:right w:val="nil"/>
            </w:tcBorders>
            <w:shd w:val="clear" w:color="auto" w:fill="auto"/>
            <w:noWrap/>
            <w:vAlign w:val="center"/>
            <w:hideMark/>
          </w:tcPr>
          <w:p w14:paraId="736A5C44" w14:textId="77777777" w:rsidR="005E1E25" w:rsidRPr="005E1E25" w:rsidRDefault="005E1E25" w:rsidP="005E1E25">
            <w:pPr>
              <w:spacing w:line="240" w:lineRule="auto"/>
              <w:jc w:val="right"/>
              <w:rPr>
                <w:sz w:val="12"/>
                <w:szCs w:val="12"/>
              </w:rPr>
            </w:pPr>
            <w:r w:rsidRPr="005E1E25">
              <w:rPr>
                <w:sz w:val="12"/>
                <w:szCs w:val="12"/>
              </w:rPr>
              <w:t>5 846 390,93</w:t>
            </w:r>
          </w:p>
        </w:tc>
        <w:tc>
          <w:tcPr>
            <w:tcW w:w="429" w:type="pct"/>
            <w:tcBorders>
              <w:top w:val="nil"/>
              <w:left w:val="nil"/>
              <w:bottom w:val="nil"/>
              <w:right w:val="nil"/>
            </w:tcBorders>
            <w:shd w:val="clear" w:color="auto" w:fill="auto"/>
            <w:noWrap/>
            <w:vAlign w:val="center"/>
            <w:hideMark/>
          </w:tcPr>
          <w:p w14:paraId="52629EB4" w14:textId="77777777" w:rsidR="005E1E25" w:rsidRPr="005E1E25" w:rsidRDefault="005E1E25" w:rsidP="005E1E25">
            <w:pPr>
              <w:spacing w:line="240" w:lineRule="auto"/>
              <w:jc w:val="right"/>
              <w:rPr>
                <w:sz w:val="12"/>
                <w:szCs w:val="12"/>
              </w:rPr>
            </w:pPr>
            <w:r w:rsidRPr="005E1E25">
              <w:rPr>
                <w:sz w:val="12"/>
                <w:szCs w:val="12"/>
              </w:rPr>
              <w:t>99,9%</w:t>
            </w:r>
          </w:p>
        </w:tc>
      </w:tr>
      <w:tr w:rsidR="005E1E25" w:rsidRPr="005E1E25" w14:paraId="2AFF9AE6" w14:textId="77777777" w:rsidTr="00FF5788">
        <w:trPr>
          <w:trHeight w:val="85"/>
        </w:trPr>
        <w:tc>
          <w:tcPr>
            <w:tcW w:w="2938" w:type="pct"/>
            <w:tcBorders>
              <w:top w:val="nil"/>
              <w:left w:val="nil"/>
              <w:bottom w:val="nil"/>
              <w:right w:val="nil"/>
            </w:tcBorders>
            <w:shd w:val="clear" w:color="auto" w:fill="auto"/>
            <w:vAlign w:val="bottom"/>
            <w:hideMark/>
          </w:tcPr>
          <w:p w14:paraId="42CDD447" w14:textId="77777777" w:rsidR="005E1E25" w:rsidRPr="005E1E25" w:rsidRDefault="005E1E25" w:rsidP="005E1E25">
            <w:pPr>
              <w:spacing w:line="240" w:lineRule="auto"/>
              <w:rPr>
                <w:sz w:val="12"/>
                <w:szCs w:val="12"/>
              </w:rPr>
            </w:pPr>
            <w:r w:rsidRPr="005E1E25">
              <w:rPr>
                <w:sz w:val="12"/>
                <w:szCs w:val="12"/>
              </w:rPr>
              <w:t>Zakup materiałów i wyposażenia</w:t>
            </w:r>
          </w:p>
        </w:tc>
        <w:tc>
          <w:tcPr>
            <w:tcW w:w="442" w:type="pct"/>
            <w:tcBorders>
              <w:top w:val="nil"/>
              <w:left w:val="nil"/>
              <w:bottom w:val="nil"/>
              <w:right w:val="nil"/>
            </w:tcBorders>
            <w:shd w:val="clear" w:color="auto" w:fill="auto"/>
            <w:noWrap/>
            <w:vAlign w:val="bottom"/>
            <w:hideMark/>
          </w:tcPr>
          <w:p w14:paraId="6D557AE3"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358412B" w14:textId="77777777" w:rsidR="005E1E25" w:rsidRPr="005E1E25" w:rsidRDefault="005E1E25" w:rsidP="005E1E25">
            <w:pPr>
              <w:spacing w:line="240" w:lineRule="auto"/>
              <w:jc w:val="right"/>
              <w:rPr>
                <w:sz w:val="12"/>
                <w:szCs w:val="12"/>
              </w:rPr>
            </w:pPr>
            <w:r w:rsidRPr="005E1E25">
              <w:rPr>
                <w:sz w:val="12"/>
                <w:szCs w:val="12"/>
              </w:rPr>
              <w:t>1 520 888</w:t>
            </w:r>
          </w:p>
        </w:tc>
        <w:tc>
          <w:tcPr>
            <w:tcW w:w="666" w:type="pct"/>
            <w:tcBorders>
              <w:top w:val="nil"/>
              <w:left w:val="nil"/>
              <w:bottom w:val="nil"/>
              <w:right w:val="nil"/>
            </w:tcBorders>
            <w:shd w:val="clear" w:color="auto" w:fill="auto"/>
            <w:noWrap/>
            <w:vAlign w:val="center"/>
            <w:hideMark/>
          </w:tcPr>
          <w:p w14:paraId="6BC8B4E8" w14:textId="77777777" w:rsidR="005E1E25" w:rsidRPr="005E1E25" w:rsidRDefault="005E1E25" w:rsidP="005E1E25">
            <w:pPr>
              <w:spacing w:line="240" w:lineRule="auto"/>
              <w:jc w:val="right"/>
              <w:rPr>
                <w:sz w:val="12"/>
                <w:szCs w:val="12"/>
              </w:rPr>
            </w:pPr>
            <w:r w:rsidRPr="005E1E25">
              <w:rPr>
                <w:sz w:val="12"/>
                <w:szCs w:val="12"/>
              </w:rPr>
              <w:t>1 520 855,33</w:t>
            </w:r>
          </w:p>
        </w:tc>
        <w:tc>
          <w:tcPr>
            <w:tcW w:w="429" w:type="pct"/>
            <w:tcBorders>
              <w:top w:val="nil"/>
              <w:left w:val="nil"/>
              <w:bottom w:val="nil"/>
              <w:right w:val="nil"/>
            </w:tcBorders>
            <w:shd w:val="clear" w:color="auto" w:fill="auto"/>
            <w:noWrap/>
            <w:vAlign w:val="center"/>
            <w:hideMark/>
          </w:tcPr>
          <w:p w14:paraId="0DD12185"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30E720A" w14:textId="77777777" w:rsidTr="00FF5788">
        <w:trPr>
          <w:trHeight w:val="85"/>
        </w:trPr>
        <w:tc>
          <w:tcPr>
            <w:tcW w:w="2938" w:type="pct"/>
            <w:tcBorders>
              <w:top w:val="nil"/>
              <w:left w:val="nil"/>
              <w:bottom w:val="nil"/>
              <w:right w:val="nil"/>
            </w:tcBorders>
            <w:shd w:val="clear" w:color="auto" w:fill="auto"/>
            <w:vAlign w:val="bottom"/>
            <w:hideMark/>
          </w:tcPr>
          <w:p w14:paraId="2AE62A25" w14:textId="77777777" w:rsidR="005E1E25" w:rsidRPr="005E1E25" w:rsidRDefault="005E1E25" w:rsidP="005E1E25">
            <w:pPr>
              <w:spacing w:line="240" w:lineRule="auto"/>
              <w:rPr>
                <w:sz w:val="12"/>
                <w:szCs w:val="12"/>
              </w:rPr>
            </w:pPr>
            <w:r w:rsidRPr="005E1E25">
              <w:rPr>
                <w:sz w:val="12"/>
                <w:szCs w:val="12"/>
              </w:rPr>
              <w:t>Zakup usług pozostałych</w:t>
            </w:r>
          </w:p>
        </w:tc>
        <w:tc>
          <w:tcPr>
            <w:tcW w:w="442" w:type="pct"/>
            <w:tcBorders>
              <w:top w:val="nil"/>
              <w:left w:val="nil"/>
              <w:bottom w:val="nil"/>
              <w:right w:val="nil"/>
            </w:tcBorders>
            <w:shd w:val="clear" w:color="auto" w:fill="auto"/>
            <w:noWrap/>
            <w:vAlign w:val="bottom"/>
            <w:hideMark/>
          </w:tcPr>
          <w:p w14:paraId="5AEB96F2"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B0AA306" w14:textId="77777777" w:rsidR="005E1E25" w:rsidRPr="005E1E25" w:rsidRDefault="005E1E25" w:rsidP="005E1E25">
            <w:pPr>
              <w:spacing w:line="240" w:lineRule="auto"/>
              <w:jc w:val="right"/>
              <w:rPr>
                <w:sz w:val="12"/>
                <w:szCs w:val="12"/>
              </w:rPr>
            </w:pPr>
            <w:r w:rsidRPr="005E1E25">
              <w:rPr>
                <w:sz w:val="12"/>
                <w:szCs w:val="12"/>
              </w:rPr>
              <w:t>1 243 425</w:t>
            </w:r>
          </w:p>
        </w:tc>
        <w:tc>
          <w:tcPr>
            <w:tcW w:w="666" w:type="pct"/>
            <w:tcBorders>
              <w:top w:val="nil"/>
              <w:left w:val="nil"/>
              <w:bottom w:val="nil"/>
              <w:right w:val="nil"/>
            </w:tcBorders>
            <w:shd w:val="clear" w:color="auto" w:fill="auto"/>
            <w:noWrap/>
            <w:vAlign w:val="center"/>
            <w:hideMark/>
          </w:tcPr>
          <w:p w14:paraId="021CE03F" w14:textId="77777777" w:rsidR="005E1E25" w:rsidRPr="005E1E25" w:rsidRDefault="005E1E25" w:rsidP="005E1E25">
            <w:pPr>
              <w:spacing w:line="240" w:lineRule="auto"/>
              <w:jc w:val="right"/>
              <w:rPr>
                <w:sz w:val="12"/>
                <w:szCs w:val="12"/>
              </w:rPr>
            </w:pPr>
            <w:r w:rsidRPr="005E1E25">
              <w:rPr>
                <w:sz w:val="12"/>
                <w:szCs w:val="12"/>
              </w:rPr>
              <w:t>1 241 427,11</w:t>
            </w:r>
          </w:p>
        </w:tc>
        <w:tc>
          <w:tcPr>
            <w:tcW w:w="429" w:type="pct"/>
            <w:tcBorders>
              <w:top w:val="nil"/>
              <w:left w:val="nil"/>
              <w:bottom w:val="nil"/>
              <w:right w:val="nil"/>
            </w:tcBorders>
            <w:shd w:val="clear" w:color="auto" w:fill="auto"/>
            <w:noWrap/>
            <w:vAlign w:val="center"/>
            <w:hideMark/>
          </w:tcPr>
          <w:p w14:paraId="28D373CE" w14:textId="77777777" w:rsidR="005E1E25" w:rsidRPr="005E1E25" w:rsidRDefault="005E1E25" w:rsidP="005E1E25">
            <w:pPr>
              <w:spacing w:line="240" w:lineRule="auto"/>
              <w:jc w:val="right"/>
              <w:rPr>
                <w:sz w:val="12"/>
                <w:szCs w:val="12"/>
              </w:rPr>
            </w:pPr>
            <w:r w:rsidRPr="005E1E25">
              <w:rPr>
                <w:sz w:val="12"/>
                <w:szCs w:val="12"/>
              </w:rPr>
              <w:t>99,8%</w:t>
            </w:r>
          </w:p>
        </w:tc>
      </w:tr>
      <w:tr w:rsidR="005E1E25" w:rsidRPr="005E1E25" w14:paraId="1B0E8CDD" w14:textId="77777777" w:rsidTr="00FF5788">
        <w:trPr>
          <w:trHeight w:val="85"/>
        </w:trPr>
        <w:tc>
          <w:tcPr>
            <w:tcW w:w="2938" w:type="pct"/>
            <w:tcBorders>
              <w:top w:val="nil"/>
              <w:left w:val="nil"/>
              <w:bottom w:val="nil"/>
              <w:right w:val="nil"/>
            </w:tcBorders>
            <w:shd w:val="clear" w:color="auto" w:fill="auto"/>
            <w:vAlign w:val="bottom"/>
            <w:hideMark/>
          </w:tcPr>
          <w:p w14:paraId="6C39D00F" w14:textId="77777777" w:rsidR="005E1E25" w:rsidRPr="005E1E25" w:rsidRDefault="005E1E25" w:rsidP="005E1E25">
            <w:pPr>
              <w:spacing w:line="240" w:lineRule="auto"/>
              <w:rPr>
                <w:sz w:val="12"/>
                <w:szCs w:val="12"/>
              </w:rPr>
            </w:pPr>
            <w:r w:rsidRPr="005E1E25">
              <w:rPr>
                <w:sz w:val="12"/>
                <w:szCs w:val="12"/>
              </w:rPr>
              <w:t>Zakup środków dydaktycznych i książek</w:t>
            </w:r>
          </w:p>
        </w:tc>
        <w:tc>
          <w:tcPr>
            <w:tcW w:w="442" w:type="pct"/>
            <w:tcBorders>
              <w:top w:val="nil"/>
              <w:left w:val="nil"/>
              <w:bottom w:val="nil"/>
              <w:right w:val="nil"/>
            </w:tcBorders>
            <w:shd w:val="clear" w:color="auto" w:fill="auto"/>
            <w:noWrap/>
            <w:vAlign w:val="bottom"/>
            <w:hideMark/>
          </w:tcPr>
          <w:p w14:paraId="00EFB4E8"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6FBD9AA" w14:textId="77777777" w:rsidR="005E1E25" w:rsidRPr="005E1E25" w:rsidRDefault="005E1E25" w:rsidP="005E1E25">
            <w:pPr>
              <w:spacing w:line="240" w:lineRule="auto"/>
              <w:jc w:val="right"/>
              <w:rPr>
                <w:sz w:val="12"/>
                <w:szCs w:val="12"/>
              </w:rPr>
            </w:pPr>
            <w:r w:rsidRPr="005E1E25">
              <w:rPr>
                <w:sz w:val="12"/>
                <w:szCs w:val="12"/>
              </w:rPr>
              <w:t>773 904</w:t>
            </w:r>
          </w:p>
        </w:tc>
        <w:tc>
          <w:tcPr>
            <w:tcW w:w="666" w:type="pct"/>
            <w:tcBorders>
              <w:top w:val="nil"/>
              <w:left w:val="nil"/>
              <w:bottom w:val="nil"/>
              <w:right w:val="nil"/>
            </w:tcBorders>
            <w:shd w:val="clear" w:color="auto" w:fill="auto"/>
            <w:noWrap/>
            <w:vAlign w:val="center"/>
            <w:hideMark/>
          </w:tcPr>
          <w:p w14:paraId="06D9F6C6" w14:textId="77777777" w:rsidR="005E1E25" w:rsidRPr="005E1E25" w:rsidRDefault="005E1E25" w:rsidP="005E1E25">
            <w:pPr>
              <w:spacing w:line="240" w:lineRule="auto"/>
              <w:jc w:val="right"/>
              <w:rPr>
                <w:sz w:val="12"/>
                <w:szCs w:val="12"/>
              </w:rPr>
            </w:pPr>
            <w:r w:rsidRPr="005E1E25">
              <w:rPr>
                <w:sz w:val="12"/>
                <w:szCs w:val="12"/>
              </w:rPr>
              <w:t>773 900,78</w:t>
            </w:r>
          </w:p>
        </w:tc>
        <w:tc>
          <w:tcPr>
            <w:tcW w:w="429" w:type="pct"/>
            <w:tcBorders>
              <w:top w:val="nil"/>
              <w:left w:val="nil"/>
              <w:bottom w:val="nil"/>
              <w:right w:val="nil"/>
            </w:tcBorders>
            <w:shd w:val="clear" w:color="auto" w:fill="auto"/>
            <w:noWrap/>
            <w:vAlign w:val="center"/>
            <w:hideMark/>
          </w:tcPr>
          <w:p w14:paraId="72DCC8C1"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07E85FC" w14:textId="77777777" w:rsidTr="00FF5788">
        <w:trPr>
          <w:trHeight w:val="85"/>
        </w:trPr>
        <w:tc>
          <w:tcPr>
            <w:tcW w:w="2938" w:type="pct"/>
            <w:tcBorders>
              <w:top w:val="nil"/>
              <w:left w:val="nil"/>
              <w:bottom w:val="nil"/>
              <w:right w:val="nil"/>
            </w:tcBorders>
            <w:shd w:val="clear" w:color="auto" w:fill="auto"/>
            <w:vAlign w:val="bottom"/>
            <w:hideMark/>
          </w:tcPr>
          <w:p w14:paraId="183EB601" w14:textId="77777777" w:rsidR="005E1E25" w:rsidRPr="005E1E25" w:rsidRDefault="005E1E25" w:rsidP="005E1E25">
            <w:pPr>
              <w:spacing w:line="240" w:lineRule="auto"/>
              <w:rPr>
                <w:sz w:val="12"/>
                <w:szCs w:val="12"/>
              </w:rPr>
            </w:pPr>
            <w:r w:rsidRPr="005E1E25">
              <w:rPr>
                <w:sz w:val="12"/>
                <w:szCs w:val="12"/>
              </w:rPr>
              <w:t>Opłaty na rzecz budżetów jednostek samorządu terytorialnego</w:t>
            </w:r>
          </w:p>
        </w:tc>
        <w:tc>
          <w:tcPr>
            <w:tcW w:w="442" w:type="pct"/>
            <w:tcBorders>
              <w:top w:val="nil"/>
              <w:left w:val="nil"/>
              <w:bottom w:val="nil"/>
              <w:right w:val="nil"/>
            </w:tcBorders>
            <w:shd w:val="clear" w:color="auto" w:fill="auto"/>
            <w:noWrap/>
            <w:vAlign w:val="bottom"/>
            <w:hideMark/>
          </w:tcPr>
          <w:p w14:paraId="38D91549"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7B1271F3" w14:textId="77777777" w:rsidR="005E1E25" w:rsidRPr="005E1E25" w:rsidRDefault="005E1E25" w:rsidP="005E1E25">
            <w:pPr>
              <w:spacing w:line="240" w:lineRule="auto"/>
              <w:jc w:val="right"/>
              <w:rPr>
                <w:sz w:val="12"/>
                <w:szCs w:val="12"/>
              </w:rPr>
            </w:pPr>
            <w:r w:rsidRPr="005E1E25">
              <w:rPr>
                <w:sz w:val="12"/>
                <w:szCs w:val="12"/>
              </w:rPr>
              <w:t>455 758</w:t>
            </w:r>
          </w:p>
        </w:tc>
        <w:tc>
          <w:tcPr>
            <w:tcW w:w="666" w:type="pct"/>
            <w:tcBorders>
              <w:top w:val="nil"/>
              <w:left w:val="nil"/>
              <w:bottom w:val="nil"/>
              <w:right w:val="nil"/>
            </w:tcBorders>
            <w:shd w:val="clear" w:color="auto" w:fill="auto"/>
            <w:noWrap/>
            <w:vAlign w:val="center"/>
            <w:hideMark/>
          </w:tcPr>
          <w:p w14:paraId="0DAA6EB7" w14:textId="77777777" w:rsidR="005E1E25" w:rsidRPr="005E1E25" w:rsidRDefault="005E1E25" w:rsidP="005E1E25">
            <w:pPr>
              <w:spacing w:line="240" w:lineRule="auto"/>
              <w:jc w:val="right"/>
              <w:rPr>
                <w:sz w:val="12"/>
                <w:szCs w:val="12"/>
              </w:rPr>
            </w:pPr>
            <w:r w:rsidRPr="005E1E25">
              <w:rPr>
                <w:sz w:val="12"/>
                <w:szCs w:val="12"/>
              </w:rPr>
              <w:t>455 753,81</w:t>
            </w:r>
          </w:p>
        </w:tc>
        <w:tc>
          <w:tcPr>
            <w:tcW w:w="429" w:type="pct"/>
            <w:tcBorders>
              <w:top w:val="nil"/>
              <w:left w:val="nil"/>
              <w:bottom w:val="nil"/>
              <w:right w:val="nil"/>
            </w:tcBorders>
            <w:shd w:val="clear" w:color="auto" w:fill="auto"/>
            <w:noWrap/>
            <w:vAlign w:val="center"/>
            <w:hideMark/>
          </w:tcPr>
          <w:p w14:paraId="5E662AA3"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3D7D0448" w14:textId="77777777" w:rsidTr="00FF5788">
        <w:trPr>
          <w:trHeight w:val="85"/>
        </w:trPr>
        <w:tc>
          <w:tcPr>
            <w:tcW w:w="2938" w:type="pct"/>
            <w:tcBorders>
              <w:top w:val="nil"/>
              <w:left w:val="nil"/>
              <w:bottom w:val="nil"/>
              <w:right w:val="nil"/>
            </w:tcBorders>
            <w:shd w:val="clear" w:color="auto" w:fill="auto"/>
            <w:vAlign w:val="bottom"/>
            <w:hideMark/>
          </w:tcPr>
          <w:p w14:paraId="60E6D50F" w14:textId="77777777" w:rsidR="005E1E25" w:rsidRPr="005E1E25" w:rsidRDefault="005E1E25" w:rsidP="005E1E25">
            <w:pPr>
              <w:spacing w:line="240" w:lineRule="auto"/>
              <w:rPr>
                <w:sz w:val="12"/>
                <w:szCs w:val="12"/>
              </w:rPr>
            </w:pPr>
            <w:r w:rsidRPr="005E1E25">
              <w:rPr>
                <w:sz w:val="12"/>
                <w:szCs w:val="12"/>
              </w:rPr>
              <w:t>Wydatki osobowe niezaliczone do wynagrodzeń</w:t>
            </w:r>
          </w:p>
        </w:tc>
        <w:tc>
          <w:tcPr>
            <w:tcW w:w="442" w:type="pct"/>
            <w:tcBorders>
              <w:top w:val="nil"/>
              <w:left w:val="nil"/>
              <w:bottom w:val="nil"/>
              <w:right w:val="nil"/>
            </w:tcBorders>
            <w:shd w:val="clear" w:color="auto" w:fill="auto"/>
            <w:noWrap/>
            <w:vAlign w:val="bottom"/>
            <w:hideMark/>
          </w:tcPr>
          <w:p w14:paraId="1288895A"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B0A0090" w14:textId="77777777" w:rsidR="005E1E25" w:rsidRPr="005E1E25" w:rsidRDefault="005E1E25" w:rsidP="005E1E25">
            <w:pPr>
              <w:spacing w:line="240" w:lineRule="auto"/>
              <w:jc w:val="right"/>
              <w:rPr>
                <w:sz w:val="12"/>
                <w:szCs w:val="12"/>
              </w:rPr>
            </w:pPr>
            <w:r w:rsidRPr="005E1E25">
              <w:rPr>
                <w:sz w:val="12"/>
                <w:szCs w:val="12"/>
              </w:rPr>
              <w:t>135 012</w:t>
            </w:r>
          </w:p>
        </w:tc>
        <w:tc>
          <w:tcPr>
            <w:tcW w:w="666" w:type="pct"/>
            <w:tcBorders>
              <w:top w:val="nil"/>
              <w:left w:val="nil"/>
              <w:bottom w:val="nil"/>
              <w:right w:val="nil"/>
            </w:tcBorders>
            <w:shd w:val="clear" w:color="auto" w:fill="auto"/>
            <w:noWrap/>
            <w:vAlign w:val="center"/>
            <w:hideMark/>
          </w:tcPr>
          <w:p w14:paraId="69C456FF" w14:textId="77777777" w:rsidR="005E1E25" w:rsidRPr="005E1E25" w:rsidRDefault="005E1E25" w:rsidP="005E1E25">
            <w:pPr>
              <w:spacing w:line="240" w:lineRule="auto"/>
              <w:jc w:val="right"/>
              <w:rPr>
                <w:sz w:val="12"/>
                <w:szCs w:val="12"/>
              </w:rPr>
            </w:pPr>
            <w:r w:rsidRPr="005E1E25">
              <w:rPr>
                <w:sz w:val="12"/>
                <w:szCs w:val="12"/>
              </w:rPr>
              <w:t>135 011,36</w:t>
            </w:r>
          </w:p>
        </w:tc>
        <w:tc>
          <w:tcPr>
            <w:tcW w:w="429" w:type="pct"/>
            <w:tcBorders>
              <w:top w:val="nil"/>
              <w:left w:val="nil"/>
              <w:bottom w:val="nil"/>
              <w:right w:val="nil"/>
            </w:tcBorders>
            <w:shd w:val="clear" w:color="auto" w:fill="auto"/>
            <w:noWrap/>
            <w:vAlign w:val="center"/>
            <w:hideMark/>
          </w:tcPr>
          <w:p w14:paraId="2C4A67CE"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6F8884D0" w14:textId="77777777" w:rsidTr="00FF5788">
        <w:trPr>
          <w:trHeight w:val="85"/>
        </w:trPr>
        <w:tc>
          <w:tcPr>
            <w:tcW w:w="2938" w:type="pct"/>
            <w:tcBorders>
              <w:top w:val="nil"/>
              <w:left w:val="nil"/>
              <w:bottom w:val="nil"/>
              <w:right w:val="nil"/>
            </w:tcBorders>
            <w:shd w:val="clear" w:color="auto" w:fill="auto"/>
            <w:vAlign w:val="bottom"/>
            <w:hideMark/>
          </w:tcPr>
          <w:p w14:paraId="001A0BB6" w14:textId="77777777" w:rsidR="005E1E25" w:rsidRPr="005E1E25" w:rsidRDefault="005E1E25" w:rsidP="005E1E25">
            <w:pPr>
              <w:spacing w:line="240" w:lineRule="auto"/>
              <w:rPr>
                <w:sz w:val="12"/>
                <w:szCs w:val="12"/>
              </w:rPr>
            </w:pPr>
            <w:r w:rsidRPr="005E1E25">
              <w:rPr>
                <w:sz w:val="12"/>
                <w:szCs w:val="12"/>
              </w:rPr>
              <w:t>Zakup usług zdrowotnych</w:t>
            </w:r>
          </w:p>
        </w:tc>
        <w:tc>
          <w:tcPr>
            <w:tcW w:w="442" w:type="pct"/>
            <w:tcBorders>
              <w:top w:val="nil"/>
              <w:left w:val="nil"/>
              <w:bottom w:val="nil"/>
              <w:right w:val="nil"/>
            </w:tcBorders>
            <w:shd w:val="clear" w:color="auto" w:fill="auto"/>
            <w:noWrap/>
            <w:vAlign w:val="bottom"/>
            <w:hideMark/>
          </w:tcPr>
          <w:p w14:paraId="023FF886"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6B2DD105" w14:textId="77777777" w:rsidR="005E1E25" w:rsidRPr="005E1E25" w:rsidRDefault="005E1E25" w:rsidP="005E1E25">
            <w:pPr>
              <w:spacing w:line="240" w:lineRule="auto"/>
              <w:jc w:val="right"/>
              <w:rPr>
                <w:sz w:val="12"/>
                <w:szCs w:val="12"/>
              </w:rPr>
            </w:pPr>
            <w:r w:rsidRPr="005E1E25">
              <w:rPr>
                <w:sz w:val="12"/>
                <w:szCs w:val="12"/>
              </w:rPr>
              <w:t>92 090</w:t>
            </w:r>
          </w:p>
        </w:tc>
        <w:tc>
          <w:tcPr>
            <w:tcW w:w="666" w:type="pct"/>
            <w:tcBorders>
              <w:top w:val="nil"/>
              <w:left w:val="nil"/>
              <w:bottom w:val="nil"/>
              <w:right w:val="nil"/>
            </w:tcBorders>
            <w:shd w:val="clear" w:color="auto" w:fill="auto"/>
            <w:noWrap/>
            <w:vAlign w:val="center"/>
            <w:hideMark/>
          </w:tcPr>
          <w:p w14:paraId="57B898B3" w14:textId="77777777" w:rsidR="005E1E25" w:rsidRPr="005E1E25" w:rsidRDefault="005E1E25" w:rsidP="005E1E25">
            <w:pPr>
              <w:spacing w:line="240" w:lineRule="auto"/>
              <w:jc w:val="right"/>
              <w:rPr>
                <w:sz w:val="12"/>
                <w:szCs w:val="12"/>
              </w:rPr>
            </w:pPr>
            <w:r w:rsidRPr="005E1E25">
              <w:rPr>
                <w:sz w:val="12"/>
                <w:szCs w:val="12"/>
              </w:rPr>
              <w:t>91 905,00</w:t>
            </w:r>
          </w:p>
        </w:tc>
        <w:tc>
          <w:tcPr>
            <w:tcW w:w="429" w:type="pct"/>
            <w:tcBorders>
              <w:top w:val="nil"/>
              <w:left w:val="nil"/>
              <w:bottom w:val="nil"/>
              <w:right w:val="nil"/>
            </w:tcBorders>
            <w:shd w:val="clear" w:color="auto" w:fill="auto"/>
            <w:noWrap/>
            <w:vAlign w:val="center"/>
            <w:hideMark/>
          </w:tcPr>
          <w:p w14:paraId="5FC6FA98" w14:textId="77777777" w:rsidR="005E1E25" w:rsidRPr="005E1E25" w:rsidRDefault="005E1E25" w:rsidP="005E1E25">
            <w:pPr>
              <w:spacing w:line="240" w:lineRule="auto"/>
              <w:jc w:val="right"/>
              <w:rPr>
                <w:sz w:val="12"/>
                <w:szCs w:val="12"/>
              </w:rPr>
            </w:pPr>
            <w:r w:rsidRPr="005E1E25">
              <w:rPr>
                <w:sz w:val="12"/>
                <w:szCs w:val="12"/>
              </w:rPr>
              <w:t>99,8%</w:t>
            </w:r>
          </w:p>
        </w:tc>
      </w:tr>
      <w:tr w:rsidR="005E1E25" w:rsidRPr="005E1E25" w14:paraId="214430B0" w14:textId="77777777" w:rsidTr="00FF5788">
        <w:trPr>
          <w:trHeight w:val="85"/>
        </w:trPr>
        <w:tc>
          <w:tcPr>
            <w:tcW w:w="2938" w:type="pct"/>
            <w:tcBorders>
              <w:top w:val="nil"/>
              <w:left w:val="nil"/>
              <w:bottom w:val="nil"/>
              <w:right w:val="nil"/>
            </w:tcBorders>
            <w:shd w:val="clear" w:color="auto" w:fill="auto"/>
            <w:vAlign w:val="bottom"/>
            <w:hideMark/>
          </w:tcPr>
          <w:p w14:paraId="635C1978" w14:textId="77777777" w:rsidR="005E1E25" w:rsidRPr="005E1E25" w:rsidRDefault="005E1E25" w:rsidP="005E1E25">
            <w:pPr>
              <w:spacing w:line="240" w:lineRule="auto"/>
              <w:rPr>
                <w:sz w:val="12"/>
                <w:szCs w:val="12"/>
              </w:rPr>
            </w:pPr>
            <w:r w:rsidRPr="005E1E25">
              <w:rPr>
                <w:sz w:val="12"/>
                <w:szCs w:val="12"/>
              </w:rPr>
              <w:t xml:space="preserve">Szkolenia pracowników </w:t>
            </w:r>
          </w:p>
        </w:tc>
        <w:tc>
          <w:tcPr>
            <w:tcW w:w="442" w:type="pct"/>
            <w:tcBorders>
              <w:top w:val="nil"/>
              <w:left w:val="nil"/>
              <w:bottom w:val="nil"/>
              <w:right w:val="nil"/>
            </w:tcBorders>
            <w:shd w:val="clear" w:color="auto" w:fill="auto"/>
            <w:noWrap/>
            <w:vAlign w:val="bottom"/>
            <w:hideMark/>
          </w:tcPr>
          <w:p w14:paraId="5F49FED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4C152D2" w14:textId="77777777" w:rsidR="005E1E25" w:rsidRPr="005E1E25" w:rsidRDefault="005E1E25" w:rsidP="005E1E25">
            <w:pPr>
              <w:spacing w:line="240" w:lineRule="auto"/>
              <w:jc w:val="right"/>
              <w:rPr>
                <w:sz w:val="12"/>
                <w:szCs w:val="12"/>
              </w:rPr>
            </w:pPr>
            <w:r w:rsidRPr="005E1E25">
              <w:rPr>
                <w:sz w:val="12"/>
                <w:szCs w:val="12"/>
              </w:rPr>
              <w:t>73 325</w:t>
            </w:r>
          </w:p>
        </w:tc>
        <w:tc>
          <w:tcPr>
            <w:tcW w:w="666" w:type="pct"/>
            <w:tcBorders>
              <w:top w:val="nil"/>
              <w:left w:val="nil"/>
              <w:bottom w:val="nil"/>
              <w:right w:val="nil"/>
            </w:tcBorders>
            <w:shd w:val="clear" w:color="auto" w:fill="auto"/>
            <w:noWrap/>
            <w:vAlign w:val="center"/>
            <w:hideMark/>
          </w:tcPr>
          <w:p w14:paraId="77931349" w14:textId="77777777" w:rsidR="005E1E25" w:rsidRPr="005E1E25" w:rsidRDefault="005E1E25" w:rsidP="005E1E25">
            <w:pPr>
              <w:spacing w:line="240" w:lineRule="auto"/>
              <w:jc w:val="right"/>
              <w:rPr>
                <w:sz w:val="12"/>
                <w:szCs w:val="12"/>
              </w:rPr>
            </w:pPr>
            <w:r w:rsidRPr="005E1E25">
              <w:rPr>
                <w:sz w:val="12"/>
                <w:szCs w:val="12"/>
              </w:rPr>
              <w:t>73 325,00</w:t>
            </w:r>
          </w:p>
        </w:tc>
        <w:tc>
          <w:tcPr>
            <w:tcW w:w="429" w:type="pct"/>
            <w:tcBorders>
              <w:top w:val="nil"/>
              <w:left w:val="nil"/>
              <w:bottom w:val="nil"/>
              <w:right w:val="nil"/>
            </w:tcBorders>
            <w:shd w:val="clear" w:color="auto" w:fill="auto"/>
            <w:noWrap/>
            <w:vAlign w:val="center"/>
            <w:hideMark/>
          </w:tcPr>
          <w:p w14:paraId="6057BEEB"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CF26109" w14:textId="77777777" w:rsidTr="00FF5788">
        <w:trPr>
          <w:trHeight w:val="85"/>
        </w:trPr>
        <w:tc>
          <w:tcPr>
            <w:tcW w:w="2938" w:type="pct"/>
            <w:tcBorders>
              <w:top w:val="nil"/>
              <w:left w:val="nil"/>
              <w:bottom w:val="nil"/>
              <w:right w:val="nil"/>
            </w:tcBorders>
            <w:shd w:val="clear" w:color="auto" w:fill="auto"/>
            <w:vAlign w:val="bottom"/>
            <w:hideMark/>
          </w:tcPr>
          <w:p w14:paraId="500C9851" w14:textId="77777777" w:rsidR="005E1E25" w:rsidRPr="005E1E25" w:rsidRDefault="005E1E25" w:rsidP="005E1E25">
            <w:pPr>
              <w:spacing w:line="240" w:lineRule="auto"/>
              <w:rPr>
                <w:sz w:val="12"/>
                <w:szCs w:val="12"/>
              </w:rPr>
            </w:pPr>
            <w:r w:rsidRPr="005E1E25">
              <w:rPr>
                <w:sz w:val="12"/>
                <w:szCs w:val="12"/>
              </w:rPr>
              <w:t>Opłaty z tytułu zakupu usług telekomunikacyjnych</w:t>
            </w:r>
          </w:p>
        </w:tc>
        <w:tc>
          <w:tcPr>
            <w:tcW w:w="442" w:type="pct"/>
            <w:tcBorders>
              <w:top w:val="nil"/>
              <w:left w:val="nil"/>
              <w:bottom w:val="nil"/>
              <w:right w:val="nil"/>
            </w:tcBorders>
            <w:shd w:val="clear" w:color="auto" w:fill="auto"/>
            <w:noWrap/>
            <w:vAlign w:val="bottom"/>
            <w:hideMark/>
          </w:tcPr>
          <w:p w14:paraId="0E3C471A"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9806499" w14:textId="77777777" w:rsidR="005E1E25" w:rsidRPr="005E1E25" w:rsidRDefault="005E1E25" w:rsidP="005E1E25">
            <w:pPr>
              <w:spacing w:line="240" w:lineRule="auto"/>
              <w:jc w:val="right"/>
              <w:rPr>
                <w:sz w:val="12"/>
                <w:szCs w:val="12"/>
              </w:rPr>
            </w:pPr>
            <w:r w:rsidRPr="005E1E25">
              <w:rPr>
                <w:sz w:val="12"/>
                <w:szCs w:val="12"/>
              </w:rPr>
              <w:t>69 740</w:t>
            </w:r>
          </w:p>
        </w:tc>
        <w:tc>
          <w:tcPr>
            <w:tcW w:w="666" w:type="pct"/>
            <w:tcBorders>
              <w:top w:val="nil"/>
              <w:left w:val="nil"/>
              <w:bottom w:val="nil"/>
              <w:right w:val="nil"/>
            </w:tcBorders>
            <w:shd w:val="clear" w:color="auto" w:fill="auto"/>
            <w:noWrap/>
            <w:vAlign w:val="center"/>
            <w:hideMark/>
          </w:tcPr>
          <w:p w14:paraId="0DA0053F" w14:textId="77777777" w:rsidR="005E1E25" w:rsidRPr="005E1E25" w:rsidRDefault="005E1E25" w:rsidP="005E1E25">
            <w:pPr>
              <w:spacing w:line="240" w:lineRule="auto"/>
              <w:jc w:val="right"/>
              <w:rPr>
                <w:sz w:val="12"/>
                <w:szCs w:val="12"/>
              </w:rPr>
            </w:pPr>
            <w:r w:rsidRPr="005E1E25">
              <w:rPr>
                <w:sz w:val="12"/>
                <w:szCs w:val="12"/>
              </w:rPr>
              <w:t>69 534,04</w:t>
            </w:r>
          </w:p>
        </w:tc>
        <w:tc>
          <w:tcPr>
            <w:tcW w:w="429" w:type="pct"/>
            <w:tcBorders>
              <w:top w:val="nil"/>
              <w:left w:val="nil"/>
              <w:bottom w:val="nil"/>
              <w:right w:val="nil"/>
            </w:tcBorders>
            <w:shd w:val="clear" w:color="auto" w:fill="auto"/>
            <w:noWrap/>
            <w:vAlign w:val="center"/>
            <w:hideMark/>
          </w:tcPr>
          <w:p w14:paraId="4EF5F630" w14:textId="77777777" w:rsidR="005E1E25" w:rsidRPr="005E1E25" w:rsidRDefault="005E1E25" w:rsidP="005E1E25">
            <w:pPr>
              <w:spacing w:line="240" w:lineRule="auto"/>
              <w:jc w:val="right"/>
              <w:rPr>
                <w:sz w:val="12"/>
                <w:szCs w:val="12"/>
              </w:rPr>
            </w:pPr>
            <w:r w:rsidRPr="005E1E25">
              <w:rPr>
                <w:sz w:val="12"/>
                <w:szCs w:val="12"/>
              </w:rPr>
              <w:t>99,7%</w:t>
            </w:r>
          </w:p>
        </w:tc>
      </w:tr>
      <w:tr w:rsidR="005E1E25" w:rsidRPr="005E1E25" w14:paraId="08016F31" w14:textId="77777777" w:rsidTr="00FF5788">
        <w:trPr>
          <w:trHeight w:val="85"/>
        </w:trPr>
        <w:tc>
          <w:tcPr>
            <w:tcW w:w="2938" w:type="pct"/>
            <w:tcBorders>
              <w:top w:val="nil"/>
              <w:left w:val="nil"/>
              <w:bottom w:val="nil"/>
              <w:right w:val="nil"/>
            </w:tcBorders>
            <w:shd w:val="clear" w:color="auto" w:fill="auto"/>
            <w:vAlign w:val="bottom"/>
            <w:hideMark/>
          </w:tcPr>
          <w:p w14:paraId="098168B2" w14:textId="77777777" w:rsidR="005E1E25" w:rsidRPr="005E1E25" w:rsidRDefault="005E1E25" w:rsidP="005E1E25">
            <w:pPr>
              <w:spacing w:line="240" w:lineRule="auto"/>
              <w:rPr>
                <w:sz w:val="12"/>
                <w:szCs w:val="12"/>
              </w:rPr>
            </w:pPr>
            <w:r w:rsidRPr="005E1E25">
              <w:rPr>
                <w:sz w:val="12"/>
                <w:szCs w:val="12"/>
              </w:rPr>
              <w:t>Zakup towarów (w szczególności materiałów, leków, żywności) w związku z pomocą obywatelom Ukrainy</w:t>
            </w:r>
          </w:p>
        </w:tc>
        <w:tc>
          <w:tcPr>
            <w:tcW w:w="442" w:type="pct"/>
            <w:tcBorders>
              <w:top w:val="nil"/>
              <w:left w:val="nil"/>
              <w:bottom w:val="nil"/>
              <w:right w:val="nil"/>
            </w:tcBorders>
            <w:shd w:val="clear" w:color="auto" w:fill="auto"/>
            <w:noWrap/>
            <w:vAlign w:val="bottom"/>
            <w:hideMark/>
          </w:tcPr>
          <w:p w14:paraId="449A20A6"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67E34BAE" w14:textId="77777777" w:rsidR="005E1E25" w:rsidRPr="005E1E25" w:rsidRDefault="005E1E25" w:rsidP="005E1E25">
            <w:pPr>
              <w:spacing w:line="240" w:lineRule="auto"/>
              <w:jc w:val="right"/>
              <w:rPr>
                <w:sz w:val="12"/>
                <w:szCs w:val="12"/>
              </w:rPr>
            </w:pPr>
            <w:r w:rsidRPr="005E1E25">
              <w:rPr>
                <w:sz w:val="12"/>
                <w:szCs w:val="12"/>
              </w:rPr>
              <w:t>39 472</w:t>
            </w:r>
          </w:p>
        </w:tc>
        <w:tc>
          <w:tcPr>
            <w:tcW w:w="666" w:type="pct"/>
            <w:tcBorders>
              <w:top w:val="nil"/>
              <w:left w:val="nil"/>
              <w:bottom w:val="nil"/>
              <w:right w:val="nil"/>
            </w:tcBorders>
            <w:shd w:val="clear" w:color="auto" w:fill="auto"/>
            <w:noWrap/>
            <w:vAlign w:val="center"/>
            <w:hideMark/>
          </w:tcPr>
          <w:p w14:paraId="15DB4813" w14:textId="77777777" w:rsidR="005E1E25" w:rsidRPr="005E1E25" w:rsidRDefault="005E1E25" w:rsidP="005E1E25">
            <w:pPr>
              <w:spacing w:line="240" w:lineRule="auto"/>
              <w:jc w:val="right"/>
              <w:rPr>
                <w:sz w:val="12"/>
                <w:szCs w:val="12"/>
              </w:rPr>
            </w:pPr>
            <w:r w:rsidRPr="005E1E25">
              <w:rPr>
                <w:sz w:val="12"/>
                <w:szCs w:val="12"/>
              </w:rPr>
              <w:t>39 470,70</w:t>
            </w:r>
          </w:p>
        </w:tc>
        <w:tc>
          <w:tcPr>
            <w:tcW w:w="429" w:type="pct"/>
            <w:tcBorders>
              <w:top w:val="nil"/>
              <w:left w:val="nil"/>
              <w:bottom w:val="nil"/>
              <w:right w:val="nil"/>
            </w:tcBorders>
            <w:shd w:val="clear" w:color="auto" w:fill="auto"/>
            <w:noWrap/>
            <w:vAlign w:val="center"/>
            <w:hideMark/>
          </w:tcPr>
          <w:p w14:paraId="1868D008"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5492924" w14:textId="77777777" w:rsidTr="00FF5788">
        <w:trPr>
          <w:trHeight w:val="85"/>
        </w:trPr>
        <w:tc>
          <w:tcPr>
            <w:tcW w:w="2938" w:type="pct"/>
            <w:tcBorders>
              <w:top w:val="nil"/>
              <w:left w:val="nil"/>
              <w:bottom w:val="nil"/>
              <w:right w:val="nil"/>
            </w:tcBorders>
            <w:shd w:val="clear" w:color="auto" w:fill="auto"/>
            <w:vAlign w:val="bottom"/>
            <w:hideMark/>
          </w:tcPr>
          <w:p w14:paraId="3A136BB0" w14:textId="77777777" w:rsidR="005E1E25" w:rsidRPr="005E1E25" w:rsidRDefault="005E1E25" w:rsidP="005E1E25">
            <w:pPr>
              <w:spacing w:line="240" w:lineRule="auto"/>
              <w:rPr>
                <w:sz w:val="12"/>
                <w:szCs w:val="12"/>
              </w:rPr>
            </w:pPr>
            <w:r w:rsidRPr="005E1E25">
              <w:rPr>
                <w:sz w:val="12"/>
                <w:szCs w:val="12"/>
              </w:rPr>
              <w:t>Wpłaty na Państwowy Fundusz Rehabilitacji Osób Niepełnosprawnych</w:t>
            </w:r>
          </w:p>
        </w:tc>
        <w:tc>
          <w:tcPr>
            <w:tcW w:w="442" w:type="pct"/>
            <w:tcBorders>
              <w:top w:val="nil"/>
              <w:left w:val="nil"/>
              <w:bottom w:val="nil"/>
              <w:right w:val="nil"/>
            </w:tcBorders>
            <w:shd w:val="clear" w:color="auto" w:fill="auto"/>
            <w:noWrap/>
            <w:vAlign w:val="bottom"/>
            <w:hideMark/>
          </w:tcPr>
          <w:p w14:paraId="16172452"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0D9080D" w14:textId="77777777" w:rsidR="005E1E25" w:rsidRPr="005E1E25" w:rsidRDefault="005E1E25" w:rsidP="005E1E25">
            <w:pPr>
              <w:spacing w:line="240" w:lineRule="auto"/>
              <w:jc w:val="right"/>
              <w:rPr>
                <w:sz w:val="12"/>
                <w:szCs w:val="12"/>
              </w:rPr>
            </w:pPr>
            <w:r w:rsidRPr="005E1E25">
              <w:rPr>
                <w:sz w:val="12"/>
                <w:szCs w:val="12"/>
              </w:rPr>
              <w:t>33 296</w:t>
            </w:r>
          </w:p>
        </w:tc>
        <w:tc>
          <w:tcPr>
            <w:tcW w:w="666" w:type="pct"/>
            <w:tcBorders>
              <w:top w:val="nil"/>
              <w:left w:val="nil"/>
              <w:bottom w:val="nil"/>
              <w:right w:val="nil"/>
            </w:tcBorders>
            <w:shd w:val="clear" w:color="auto" w:fill="auto"/>
            <w:noWrap/>
            <w:vAlign w:val="center"/>
            <w:hideMark/>
          </w:tcPr>
          <w:p w14:paraId="71169F48" w14:textId="77777777" w:rsidR="005E1E25" w:rsidRPr="005E1E25" w:rsidRDefault="005E1E25" w:rsidP="005E1E25">
            <w:pPr>
              <w:spacing w:line="240" w:lineRule="auto"/>
              <w:jc w:val="right"/>
              <w:rPr>
                <w:sz w:val="12"/>
                <w:szCs w:val="12"/>
              </w:rPr>
            </w:pPr>
            <w:r w:rsidRPr="005E1E25">
              <w:rPr>
                <w:sz w:val="12"/>
                <w:szCs w:val="12"/>
              </w:rPr>
              <w:t>33 296,00</w:t>
            </w:r>
          </w:p>
        </w:tc>
        <w:tc>
          <w:tcPr>
            <w:tcW w:w="429" w:type="pct"/>
            <w:tcBorders>
              <w:top w:val="nil"/>
              <w:left w:val="nil"/>
              <w:bottom w:val="nil"/>
              <w:right w:val="nil"/>
            </w:tcBorders>
            <w:shd w:val="clear" w:color="auto" w:fill="auto"/>
            <w:noWrap/>
            <w:vAlign w:val="center"/>
            <w:hideMark/>
          </w:tcPr>
          <w:p w14:paraId="0BE96EB7"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AD664B6" w14:textId="77777777" w:rsidTr="00FF5788">
        <w:trPr>
          <w:trHeight w:val="85"/>
        </w:trPr>
        <w:tc>
          <w:tcPr>
            <w:tcW w:w="2938" w:type="pct"/>
            <w:tcBorders>
              <w:top w:val="nil"/>
              <w:left w:val="nil"/>
              <w:bottom w:val="nil"/>
              <w:right w:val="nil"/>
            </w:tcBorders>
            <w:shd w:val="clear" w:color="auto" w:fill="auto"/>
            <w:vAlign w:val="bottom"/>
            <w:hideMark/>
          </w:tcPr>
          <w:p w14:paraId="32BC0892" w14:textId="77777777" w:rsidR="005E1E25" w:rsidRPr="005E1E25" w:rsidRDefault="005E1E25" w:rsidP="005E1E25">
            <w:pPr>
              <w:spacing w:line="240" w:lineRule="auto"/>
              <w:rPr>
                <w:sz w:val="12"/>
                <w:szCs w:val="12"/>
              </w:rPr>
            </w:pPr>
            <w:r w:rsidRPr="005E1E25">
              <w:rPr>
                <w:sz w:val="12"/>
                <w:szCs w:val="12"/>
              </w:rPr>
              <w:t>Pozostałe wydatki bieżące na zadania związane z pomocą obywatelom Ukrainy</w:t>
            </w:r>
          </w:p>
        </w:tc>
        <w:tc>
          <w:tcPr>
            <w:tcW w:w="442" w:type="pct"/>
            <w:tcBorders>
              <w:top w:val="nil"/>
              <w:left w:val="nil"/>
              <w:bottom w:val="nil"/>
              <w:right w:val="nil"/>
            </w:tcBorders>
            <w:shd w:val="clear" w:color="auto" w:fill="auto"/>
            <w:noWrap/>
            <w:vAlign w:val="bottom"/>
            <w:hideMark/>
          </w:tcPr>
          <w:p w14:paraId="72A18F3E"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B01454B" w14:textId="77777777" w:rsidR="005E1E25" w:rsidRPr="005E1E25" w:rsidRDefault="005E1E25" w:rsidP="005E1E25">
            <w:pPr>
              <w:spacing w:line="240" w:lineRule="auto"/>
              <w:jc w:val="right"/>
              <w:rPr>
                <w:sz w:val="12"/>
                <w:szCs w:val="12"/>
              </w:rPr>
            </w:pPr>
            <w:r w:rsidRPr="005E1E25">
              <w:rPr>
                <w:sz w:val="12"/>
                <w:szCs w:val="12"/>
              </w:rPr>
              <w:t>25 000</w:t>
            </w:r>
          </w:p>
        </w:tc>
        <w:tc>
          <w:tcPr>
            <w:tcW w:w="666" w:type="pct"/>
            <w:tcBorders>
              <w:top w:val="nil"/>
              <w:left w:val="nil"/>
              <w:bottom w:val="nil"/>
              <w:right w:val="nil"/>
            </w:tcBorders>
            <w:shd w:val="clear" w:color="auto" w:fill="auto"/>
            <w:noWrap/>
            <w:vAlign w:val="center"/>
            <w:hideMark/>
          </w:tcPr>
          <w:p w14:paraId="3ACC2D2E" w14:textId="77777777" w:rsidR="005E1E25" w:rsidRPr="005E1E25" w:rsidRDefault="005E1E25" w:rsidP="005E1E25">
            <w:pPr>
              <w:spacing w:line="240" w:lineRule="auto"/>
              <w:jc w:val="right"/>
              <w:rPr>
                <w:sz w:val="12"/>
                <w:szCs w:val="12"/>
              </w:rPr>
            </w:pPr>
            <w:r w:rsidRPr="005E1E25">
              <w:rPr>
                <w:sz w:val="12"/>
                <w:szCs w:val="12"/>
              </w:rPr>
              <w:t>25 000,00</w:t>
            </w:r>
          </w:p>
        </w:tc>
        <w:tc>
          <w:tcPr>
            <w:tcW w:w="429" w:type="pct"/>
            <w:tcBorders>
              <w:top w:val="nil"/>
              <w:left w:val="nil"/>
              <w:bottom w:val="nil"/>
              <w:right w:val="nil"/>
            </w:tcBorders>
            <w:shd w:val="clear" w:color="auto" w:fill="auto"/>
            <w:noWrap/>
            <w:vAlign w:val="center"/>
            <w:hideMark/>
          </w:tcPr>
          <w:p w14:paraId="45EE1CDF"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3FE1E4B7" w14:textId="77777777" w:rsidTr="00FF5788">
        <w:trPr>
          <w:trHeight w:val="85"/>
        </w:trPr>
        <w:tc>
          <w:tcPr>
            <w:tcW w:w="2938" w:type="pct"/>
            <w:tcBorders>
              <w:top w:val="nil"/>
              <w:left w:val="nil"/>
              <w:bottom w:val="nil"/>
              <w:right w:val="nil"/>
            </w:tcBorders>
            <w:shd w:val="clear" w:color="auto" w:fill="auto"/>
            <w:vAlign w:val="bottom"/>
            <w:hideMark/>
          </w:tcPr>
          <w:p w14:paraId="6DE281D1" w14:textId="77777777" w:rsidR="005E1E25" w:rsidRPr="005E1E25" w:rsidRDefault="005E1E25" w:rsidP="005E1E25">
            <w:pPr>
              <w:spacing w:line="240" w:lineRule="auto"/>
              <w:rPr>
                <w:sz w:val="12"/>
                <w:szCs w:val="12"/>
              </w:rPr>
            </w:pPr>
            <w:r w:rsidRPr="005E1E25">
              <w:rPr>
                <w:sz w:val="12"/>
                <w:szCs w:val="12"/>
              </w:rPr>
              <w:t>Podatek od towarów i usług (VAT)</w:t>
            </w:r>
          </w:p>
        </w:tc>
        <w:tc>
          <w:tcPr>
            <w:tcW w:w="442" w:type="pct"/>
            <w:tcBorders>
              <w:top w:val="nil"/>
              <w:left w:val="nil"/>
              <w:bottom w:val="nil"/>
              <w:right w:val="nil"/>
            </w:tcBorders>
            <w:shd w:val="clear" w:color="auto" w:fill="auto"/>
            <w:noWrap/>
            <w:vAlign w:val="bottom"/>
            <w:hideMark/>
          </w:tcPr>
          <w:p w14:paraId="259B17C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9EAFF16" w14:textId="77777777" w:rsidR="005E1E25" w:rsidRPr="005E1E25" w:rsidRDefault="005E1E25" w:rsidP="005E1E25">
            <w:pPr>
              <w:spacing w:line="240" w:lineRule="auto"/>
              <w:jc w:val="right"/>
              <w:rPr>
                <w:sz w:val="12"/>
                <w:szCs w:val="12"/>
              </w:rPr>
            </w:pPr>
            <w:r w:rsidRPr="005E1E25">
              <w:rPr>
                <w:sz w:val="12"/>
                <w:szCs w:val="12"/>
              </w:rPr>
              <w:t>18 588</w:t>
            </w:r>
          </w:p>
        </w:tc>
        <w:tc>
          <w:tcPr>
            <w:tcW w:w="666" w:type="pct"/>
            <w:tcBorders>
              <w:top w:val="nil"/>
              <w:left w:val="nil"/>
              <w:bottom w:val="nil"/>
              <w:right w:val="nil"/>
            </w:tcBorders>
            <w:shd w:val="clear" w:color="auto" w:fill="auto"/>
            <w:noWrap/>
            <w:vAlign w:val="center"/>
            <w:hideMark/>
          </w:tcPr>
          <w:p w14:paraId="5748BCC4" w14:textId="77777777" w:rsidR="005E1E25" w:rsidRPr="005E1E25" w:rsidRDefault="005E1E25" w:rsidP="005E1E25">
            <w:pPr>
              <w:spacing w:line="240" w:lineRule="auto"/>
              <w:jc w:val="right"/>
              <w:rPr>
                <w:sz w:val="12"/>
                <w:szCs w:val="12"/>
              </w:rPr>
            </w:pPr>
            <w:r w:rsidRPr="005E1E25">
              <w:rPr>
                <w:sz w:val="12"/>
                <w:szCs w:val="12"/>
              </w:rPr>
              <w:t>10 171,57</w:t>
            </w:r>
          </w:p>
        </w:tc>
        <w:tc>
          <w:tcPr>
            <w:tcW w:w="429" w:type="pct"/>
            <w:tcBorders>
              <w:top w:val="nil"/>
              <w:left w:val="nil"/>
              <w:bottom w:val="nil"/>
              <w:right w:val="nil"/>
            </w:tcBorders>
            <w:shd w:val="clear" w:color="auto" w:fill="auto"/>
            <w:noWrap/>
            <w:vAlign w:val="center"/>
            <w:hideMark/>
          </w:tcPr>
          <w:p w14:paraId="1C7E99E0" w14:textId="77777777" w:rsidR="005E1E25" w:rsidRPr="005E1E25" w:rsidRDefault="005E1E25" w:rsidP="005E1E25">
            <w:pPr>
              <w:spacing w:line="240" w:lineRule="auto"/>
              <w:jc w:val="right"/>
              <w:rPr>
                <w:sz w:val="12"/>
                <w:szCs w:val="12"/>
              </w:rPr>
            </w:pPr>
            <w:r w:rsidRPr="005E1E25">
              <w:rPr>
                <w:sz w:val="12"/>
                <w:szCs w:val="12"/>
              </w:rPr>
              <w:t>54,7%</w:t>
            </w:r>
          </w:p>
        </w:tc>
      </w:tr>
      <w:tr w:rsidR="005E1E25" w:rsidRPr="005E1E25" w14:paraId="752BAED2" w14:textId="77777777" w:rsidTr="00FF5788">
        <w:trPr>
          <w:trHeight w:val="85"/>
        </w:trPr>
        <w:tc>
          <w:tcPr>
            <w:tcW w:w="2938" w:type="pct"/>
            <w:tcBorders>
              <w:top w:val="nil"/>
              <w:left w:val="nil"/>
              <w:bottom w:val="nil"/>
              <w:right w:val="nil"/>
            </w:tcBorders>
            <w:shd w:val="clear" w:color="auto" w:fill="auto"/>
            <w:vAlign w:val="bottom"/>
            <w:hideMark/>
          </w:tcPr>
          <w:p w14:paraId="58101F1D" w14:textId="77777777" w:rsidR="005E1E25" w:rsidRPr="005E1E25" w:rsidRDefault="005E1E25" w:rsidP="005E1E25">
            <w:pPr>
              <w:spacing w:line="240" w:lineRule="auto"/>
              <w:rPr>
                <w:sz w:val="12"/>
                <w:szCs w:val="12"/>
              </w:rPr>
            </w:pPr>
            <w:r w:rsidRPr="005E1E25">
              <w:rPr>
                <w:sz w:val="12"/>
                <w:szCs w:val="12"/>
              </w:rPr>
              <w:t>Zakup usług obejmujących wykonanie ekspertyz, analiz i opinii</w:t>
            </w:r>
          </w:p>
        </w:tc>
        <w:tc>
          <w:tcPr>
            <w:tcW w:w="442" w:type="pct"/>
            <w:tcBorders>
              <w:top w:val="nil"/>
              <w:left w:val="nil"/>
              <w:bottom w:val="nil"/>
              <w:right w:val="nil"/>
            </w:tcBorders>
            <w:shd w:val="clear" w:color="auto" w:fill="auto"/>
            <w:noWrap/>
            <w:vAlign w:val="bottom"/>
            <w:hideMark/>
          </w:tcPr>
          <w:p w14:paraId="7D86852E"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CB03A43" w14:textId="77777777" w:rsidR="005E1E25" w:rsidRPr="005E1E25" w:rsidRDefault="005E1E25" w:rsidP="005E1E25">
            <w:pPr>
              <w:spacing w:line="240" w:lineRule="auto"/>
              <w:jc w:val="right"/>
              <w:rPr>
                <w:sz w:val="12"/>
                <w:szCs w:val="12"/>
              </w:rPr>
            </w:pPr>
            <w:r w:rsidRPr="005E1E25">
              <w:rPr>
                <w:sz w:val="12"/>
                <w:szCs w:val="12"/>
              </w:rPr>
              <w:t>9 950</w:t>
            </w:r>
          </w:p>
        </w:tc>
        <w:tc>
          <w:tcPr>
            <w:tcW w:w="666" w:type="pct"/>
            <w:tcBorders>
              <w:top w:val="nil"/>
              <w:left w:val="nil"/>
              <w:bottom w:val="nil"/>
              <w:right w:val="nil"/>
            </w:tcBorders>
            <w:shd w:val="clear" w:color="auto" w:fill="auto"/>
            <w:noWrap/>
            <w:vAlign w:val="center"/>
            <w:hideMark/>
          </w:tcPr>
          <w:p w14:paraId="7FB7DC40" w14:textId="77777777" w:rsidR="005E1E25" w:rsidRPr="005E1E25" w:rsidRDefault="005E1E25" w:rsidP="005E1E25">
            <w:pPr>
              <w:spacing w:line="240" w:lineRule="auto"/>
              <w:jc w:val="right"/>
              <w:rPr>
                <w:sz w:val="12"/>
                <w:szCs w:val="12"/>
              </w:rPr>
            </w:pPr>
            <w:r w:rsidRPr="005E1E25">
              <w:rPr>
                <w:sz w:val="12"/>
                <w:szCs w:val="12"/>
              </w:rPr>
              <w:t>9 950,00</w:t>
            </w:r>
          </w:p>
        </w:tc>
        <w:tc>
          <w:tcPr>
            <w:tcW w:w="429" w:type="pct"/>
            <w:tcBorders>
              <w:top w:val="nil"/>
              <w:left w:val="nil"/>
              <w:bottom w:val="nil"/>
              <w:right w:val="nil"/>
            </w:tcBorders>
            <w:shd w:val="clear" w:color="auto" w:fill="auto"/>
            <w:noWrap/>
            <w:vAlign w:val="center"/>
            <w:hideMark/>
          </w:tcPr>
          <w:p w14:paraId="4B898121"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024800B" w14:textId="77777777" w:rsidTr="00FF5788">
        <w:trPr>
          <w:trHeight w:val="85"/>
        </w:trPr>
        <w:tc>
          <w:tcPr>
            <w:tcW w:w="2938" w:type="pct"/>
            <w:tcBorders>
              <w:top w:val="nil"/>
              <w:left w:val="nil"/>
              <w:bottom w:val="nil"/>
              <w:right w:val="nil"/>
            </w:tcBorders>
            <w:shd w:val="clear" w:color="auto" w:fill="auto"/>
            <w:vAlign w:val="bottom"/>
            <w:hideMark/>
          </w:tcPr>
          <w:p w14:paraId="27DE9458" w14:textId="77777777" w:rsidR="005E1E25" w:rsidRPr="005E1E25" w:rsidRDefault="005E1E25" w:rsidP="005E1E25">
            <w:pPr>
              <w:spacing w:line="240" w:lineRule="auto"/>
              <w:rPr>
                <w:sz w:val="12"/>
                <w:szCs w:val="12"/>
              </w:rPr>
            </w:pPr>
            <w:r w:rsidRPr="005E1E25">
              <w:rPr>
                <w:sz w:val="12"/>
                <w:szCs w:val="12"/>
              </w:rPr>
              <w:t>Zakup usług związanych z pomocą obywatelom Ukrainy</w:t>
            </w:r>
          </w:p>
        </w:tc>
        <w:tc>
          <w:tcPr>
            <w:tcW w:w="442" w:type="pct"/>
            <w:tcBorders>
              <w:top w:val="nil"/>
              <w:left w:val="nil"/>
              <w:bottom w:val="nil"/>
              <w:right w:val="nil"/>
            </w:tcBorders>
            <w:shd w:val="clear" w:color="auto" w:fill="auto"/>
            <w:noWrap/>
            <w:vAlign w:val="bottom"/>
            <w:hideMark/>
          </w:tcPr>
          <w:p w14:paraId="20EDB6BB"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A87F7B4" w14:textId="77777777" w:rsidR="005E1E25" w:rsidRPr="005E1E25" w:rsidRDefault="005E1E25" w:rsidP="005E1E25">
            <w:pPr>
              <w:spacing w:line="240" w:lineRule="auto"/>
              <w:jc w:val="right"/>
              <w:rPr>
                <w:sz w:val="12"/>
                <w:szCs w:val="12"/>
              </w:rPr>
            </w:pPr>
            <w:r w:rsidRPr="005E1E25">
              <w:rPr>
                <w:sz w:val="12"/>
                <w:szCs w:val="12"/>
              </w:rPr>
              <w:t>2 728</w:t>
            </w:r>
          </w:p>
        </w:tc>
        <w:tc>
          <w:tcPr>
            <w:tcW w:w="666" w:type="pct"/>
            <w:tcBorders>
              <w:top w:val="nil"/>
              <w:left w:val="nil"/>
              <w:bottom w:val="nil"/>
              <w:right w:val="nil"/>
            </w:tcBorders>
            <w:shd w:val="clear" w:color="auto" w:fill="auto"/>
            <w:noWrap/>
            <w:vAlign w:val="center"/>
            <w:hideMark/>
          </w:tcPr>
          <w:p w14:paraId="2D369114" w14:textId="77777777" w:rsidR="005E1E25" w:rsidRPr="005E1E25" w:rsidRDefault="005E1E25" w:rsidP="005E1E25">
            <w:pPr>
              <w:spacing w:line="240" w:lineRule="auto"/>
              <w:jc w:val="right"/>
              <w:rPr>
                <w:sz w:val="12"/>
                <w:szCs w:val="12"/>
              </w:rPr>
            </w:pPr>
            <w:r w:rsidRPr="005E1E25">
              <w:rPr>
                <w:sz w:val="12"/>
                <w:szCs w:val="12"/>
              </w:rPr>
              <w:t>2 728,00</w:t>
            </w:r>
          </w:p>
        </w:tc>
        <w:tc>
          <w:tcPr>
            <w:tcW w:w="429" w:type="pct"/>
            <w:tcBorders>
              <w:top w:val="nil"/>
              <w:left w:val="nil"/>
              <w:bottom w:val="nil"/>
              <w:right w:val="nil"/>
            </w:tcBorders>
            <w:shd w:val="clear" w:color="auto" w:fill="auto"/>
            <w:noWrap/>
            <w:vAlign w:val="center"/>
            <w:hideMark/>
          </w:tcPr>
          <w:p w14:paraId="21687A31"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AA91BDA" w14:textId="77777777" w:rsidTr="00FF5788">
        <w:trPr>
          <w:trHeight w:val="85"/>
        </w:trPr>
        <w:tc>
          <w:tcPr>
            <w:tcW w:w="2938" w:type="pct"/>
            <w:tcBorders>
              <w:top w:val="nil"/>
              <w:left w:val="nil"/>
              <w:bottom w:val="nil"/>
              <w:right w:val="nil"/>
            </w:tcBorders>
            <w:shd w:val="clear" w:color="auto" w:fill="auto"/>
            <w:vAlign w:val="bottom"/>
            <w:hideMark/>
          </w:tcPr>
          <w:p w14:paraId="53510275" w14:textId="77777777" w:rsidR="005E1E25" w:rsidRPr="005E1E25" w:rsidRDefault="005E1E25" w:rsidP="005E1E25">
            <w:pPr>
              <w:spacing w:line="240" w:lineRule="auto"/>
              <w:rPr>
                <w:sz w:val="12"/>
                <w:szCs w:val="12"/>
              </w:rPr>
            </w:pPr>
            <w:r w:rsidRPr="005E1E25">
              <w:rPr>
                <w:sz w:val="12"/>
                <w:szCs w:val="12"/>
              </w:rPr>
              <w:t>Różne opłaty i składki</w:t>
            </w:r>
          </w:p>
        </w:tc>
        <w:tc>
          <w:tcPr>
            <w:tcW w:w="442" w:type="pct"/>
            <w:tcBorders>
              <w:top w:val="nil"/>
              <w:left w:val="nil"/>
              <w:bottom w:val="nil"/>
              <w:right w:val="nil"/>
            </w:tcBorders>
            <w:shd w:val="clear" w:color="auto" w:fill="auto"/>
            <w:noWrap/>
            <w:vAlign w:val="bottom"/>
            <w:hideMark/>
          </w:tcPr>
          <w:p w14:paraId="65D821E3"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F98E412" w14:textId="77777777" w:rsidR="005E1E25" w:rsidRPr="005E1E25" w:rsidRDefault="005E1E25" w:rsidP="005E1E25">
            <w:pPr>
              <w:spacing w:line="240" w:lineRule="auto"/>
              <w:jc w:val="right"/>
              <w:rPr>
                <w:sz w:val="12"/>
                <w:szCs w:val="12"/>
              </w:rPr>
            </w:pPr>
            <w:r w:rsidRPr="005E1E25">
              <w:rPr>
                <w:sz w:val="12"/>
                <w:szCs w:val="12"/>
              </w:rPr>
              <w:t>2 600</w:t>
            </w:r>
          </w:p>
        </w:tc>
        <w:tc>
          <w:tcPr>
            <w:tcW w:w="666" w:type="pct"/>
            <w:tcBorders>
              <w:top w:val="nil"/>
              <w:left w:val="nil"/>
              <w:bottom w:val="nil"/>
              <w:right w:val="nil"/>
            </w:tcBorders>
            <w:shd w:val="clear" w:color="auto" w:fill="auto"/>
            <w:noWrap/>
            <w:vAlign w:val="center"/>
            <w:hideMark/>
          </w:tcPr>
          <w:p w14:paraId="177261E1" w14:textId="77777777" w:rsidR="005E1E25" w:rsidRPr="005E1E25" w:rsidRDefault="005E1E25" w:rsidP="005E1E25">
            <w:pPr>
              <w:spacing w:line="240" w:lineRule="auto"/>
              <w:jc w:val="right"/>
              <w:rPr>
                <w:sz w:val="12"/>
                <w:szCs w:val="12"/>
              </w:rPr>
            </w:pPr>
            <w:r w:rsidRPr="005E1E25">
              <w:rPr>
                <w:sz w:val="12"/>
                <w:szCs w:val="12"/>
              </w:rPr>
              <w:t>2 600,00</w:t>
            </w:r>
          </w:p>
        </w:tc>
        <w:tc>
          <w:tcPr>
            <w:tcW w:w="429" w:type="pct"/>
            <w:tcBorders>
              <w:top w:val="nil"/>
              <w:left w:val="nil"/>
              <w:bottom w:val="nil"/>
              <w:right w:val="nil"/>
            </w:tcBorders>
            <w:shd w:val="clear" w:color="auto" w:fill="auto"/>
            <w:noWrap/>
            <w:vAlign w:val="center"/>
            <w:hideMark/>
          </w:tcPr>
          <w:p w14:paraId="1A21B854"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6462D62" w14:textId="77777777" w:rsidTr="00FF5788">
        <w:trPr>
          <w:trHeight w:val="85"/>
        </w:trPr>
        <w:tc>
          <w:tcPr>
            <w:tcW w:w="2938" w:type="pct"/>
            <w:tcBorders>
              <w:top w:val="nil"/>
              <w:left w:val="nil"/>
              <w:bottom w:val="nil"/>
              <w:right w:val="nil"/>
            </w:tcBorders>
            <w:shd w:val="clear" w:color="auto" w:fill="auto"/>
            <w:vAlign w:val="bottom"/>
            <w:hideMark/>
          </w:tcPr>
          <w:p w14:paraId="649E298C" w14:textId="77777777" w:rsidR="005E1E25" w:rsidRPr="005E1E25" w:rsidRDefault="005E1E25" w:rsidP="005E1E25">
            <w:pPr>
              <w:spacing w:line="240" w:lineRule="auto"/>
              <w:rPr>
                <w:sz w:val="12"/>
                <w:szCs w:val="12"/>
              </w:rPr>
            </w:pPr>
            <w:r w:rsidRPr="005E1E25">
              <w:rPr>
                <w:sz w:val="12"/>
                <w:szCs w:val="12"/>
              </w:rPr>
              <w:t>Opłaty na rzecz budżetu państwa</w:t>
            </w:r>
          </w:p>
        </w:tc>
        <w:tc>
          <w:tcPr>
            <w:tcW w:w="442" w:type="pct"/>
            <w:tcBorders>
              <w:top w:val="nil"/>
              <w:left w:val="nil"/>
              <w:bottom w:val="nil"/>
              <w:right w:val="nil"/>
            </w:tcBorders>
            <w:shd w:val="clear" w:color="auto" w:fill="auto"/>
            <w:noWrap/>
            <w:vAlign w:val="bottom"/>
            <w:hideMark/>
          </w:tcPr>
          <w:p w14:paraId="22ACD845"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BF1A4EF" w14:textId="77777777" w:rsidR="005E1E25" w:rsidRPr="005E1E25" w:rsidRDefault="005E1E25" w:rsidP="005E1E25">
            <w:pPr>
              <w:spacing w:line="240" w:lineRule="auto"/>
              <w:jc w:val="right"/>
              <w:rPr>
                <w:sz w:val="12"/>
                <w:szCs w:val="12"/>
              </w:rPr>
            </w:pPr>
            <w:r w:rsidRPr="005E1E25">
              <w:rPr>
                <w:sz w:val="12"/>
                <w:szCs w:val="12"/>
              </w:rPr>
              <w:t>383</w:t>
            </w:r>
          </w:p>
        </w:tc>
        <w:tc>
          <w:tcPr>
            <w:tcW w:w="666" w:type="pct"/>
            <w:tcBorders>
              <w:top w:val="nil"/>
              <w:left w:val="nil"/>
              <w:bottom w:val="nil"/>
              <w:right w:val="nil"/>
            </w:tcBorders>
            <w:shd w:val="clear" w:color="auto" w:fill="auto"/>
            <w:noWrap/>
            <w:vAlign w:val="center"/>
            <w:hideMark/>
          </w:tcPr>
          <w:p w14:paraId="605144CE" w14:textId="77777777" w:rsidR="005E1E25" w:rsidRPr="005E1E25" w:rsidRDefault="005E1E25" w:rsidP="005E1E25">
            <w:pPr>
              <w:spacing w:line="240" w:lineRule="auto"/>
              <w:jc w:val="right"/>
              <w:rPr>
                <w:sz w:val="12"/>
                <w:szCs w:val="12"/>
              </w:rPr>
            </w:pPr>
            <w:r w:rsidRPr="005E1E25">
              <w:rPr>
                <w:sz w:val="12"/>
                <w:szCs w:val="12"/>
              </w:rPr>
              <w:t>382,50</w:t>
            </w:r>
          </w:p>
        </w:tc>
        <w:tc>
          <w:tcPr>
            <w:tcW w:w="429" w:type="pct"/>
            <w:tcBorders>
              <w:top w:val="nil"/>
              <w:left w:val="nil"/>
              <w:bottom w:val="nil"/>
              <w:right w:val="nil"/>
            </w:tcBorders>
            <w:shd w:val="clear" w:color="auto" w:fill="auto"/>
            <w:noWrap/>
            <w:vAlign w:val="center"/>
            <w:hideMark/>
          </w:tcPr>
          <w:p w14:paraId="28C986D4" w14:textId="77777777" w:rsidR="005E1E25" w:rsidRPr="005E1E25" w:rsidRDefault="005E1E25" w:rsidP="005E1E25">
            <w:pPr>
              <w:spacing w:line="240" w:lineRule="auto"/>
              <w:jc w:val="right"/>
              <w:rPr>
                <w:sz w:val="12"/>
                <w:szCs w:val="12"/>
              </w:rPr>
            </w:pPr>
            <w:r w:rsidRPr="005E1E25">
              <w:rPr>
                <w:sz w:val="12"/>
                <w:szCs w:val="12"/>
              </w:rPr>
              <w:t>99,9%</w:t>
            </w:r>
          </w:p>
        </w:tc>
      </w:tr>
      <w:tr w:rsidR="005E1E25" w:rsidRPr="005E1E25" w14:paraId="3ADE38C3" w14:textId="77777777" w:rsidTr="00FF5788">
        <w:trPr>
          <w:trHeight w:val="85"/>
        </w:trPr>
        <w:tc>
          <w:tcPr>
            <w:tcW w:w="2938" w:type="pct"/>
            <w:tcBorders>
              <w:top w:val="nil"/>
              <w:left w:val="nil"/>
              <w:bottom w:val="nil"/>
              <w:right w:val="nil"/>
            </w:tcBorders>
            <w:shd w:val="clear" w:color="auto" w:fill="auto"/>
            <w:vAlign w:val="bottom"/>
            <w:hideMark/>
          </w:tcPr>
          <w:p w14:paraId="5D47F58C"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2CA3D9B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4E53EB8"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9A3D38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F62B0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431E37F" w14:textId="77777777" w:rsidTr="00FF5788">
        <w:trPr>
          <w:trHeight w:val="85"/>
        </w:trPr>
        <w:tc>
          <w:tcPr>
            <w:tcW w:w="2938" w:type="pct"/>
            <w:tcBorders>
              <w:top w:val="nil"/>
              <w:left w:val="nil"/>
              <w:bottom w:val="nil"/>
              <w:right w:val="nil"/>
            </w:tcBorders>
            <w:shd w:val="clear" w:color="auto" w:fill="auto"/>
            <w:vAlign w:val="center"/>
            <w:hideMark/>
          </w:tcPr>
          <w:p w14:paraId="7A345CBD" w14:textId="77777777" w:rsidR="005E1E25" w:rsidRPr="005E1E25" w:rsidRDefault="005E1E25" w:rsidP="005E1E25">
            <w:pPr>
              <w:spacing w:line="240" w:lineRule="auto"/>
              <w:rPr>
                <w:sz w:val="12"/>
                <w:szCs w:val="12"/>
              </w:rPr>
            </w:pPr>
            <w:r w:rsidRPr="005E1E25">
              <w:rPr>
                <w:sz w:val="12"/>
                <w:szCs w:val="12"/>
              </w:rPr>
              <w:t>W tym realizacja projektu budżetu obywatelskiego.</w:t>
            </w:r>
          </w:p>
        </w:tc>
        <w:tc>
          <w:tcPr>
            <w:tcW w:w="442" w:type="pct"/>
            <w:tcBorders>
              <w:top w:val="nil"/>
              <w:left w:val="nil"/>
              <w:bottom w:val="nil"/>
              <w:right w:val="nil"/>
            </w:tcBorders>
            <w:shd w:val="clear" w:color="auto" w:fill="auto"/>
            <w:noWrap/>
            <w:vAlign w:val="bottom"/>
            <w:hideMark/>
          </w:tcPr>
          <w:p w14:paraId="45D6BEF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A67D5D4"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C82FB4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EEEE1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E4EB37D" w14:textId="77777777" w:rsidTr="00FF5788">
        <w:trPr>
          <w:trHeight w:val="85"/>
        </w:trPr>
        <w:tc>
          <w:tcPr>
            <w:tcW w:w="2938" w:type="pct"/>
            <w:tcBorders>
              <w:top w:val="nil"/>
              <w:left w:val="nil"/>
              <w:bottom w:val="nil"/>
              <w:right w:val="nil"/>
            </w:tcBorders>
            <w:shd w:val="clear" w:color="auto" w:fill="auto"/>
            <w:vAlign w:val="bottom"/>
            <w:hideMark/>
          </w:tcPr>
          <w:p w14:paraId="58F13682"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bottom"/>
            <w:hideMark/>
          </w:tcPr>
          <w:p w14:paraId="38C4FBFC"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803B574"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1552B3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678B0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AE7055A" w14:textId="77777777" w:rsidTr="00FF5788">
        <w:trPr>
          <w:trHeight w:val="85"/>
        </w:trPr>
        <w:tc>
          <w:tcPr>
            <w:tcW w:w="2938" w:type="pct"/>
            <w:tcBorders>
              <w:top w:val="nil"/>
              <w:left w:val="nil"/>
              <w:bottom w:val="nil"/>
              <w:right w:val="nil"/>
            </w:tcBorders>
            <w:shd w:val="clear" w:color="auto" w:fill="auto"/>
            <w:vAlign w:val="center"/>
            <w:hideMark/>
          </w:tcPr>
          <w:p w14:paraId="3C4891C3" w14:textId="77777777" w:rsidR="005E1E25" w:rsidRPr="005E1E25" w:rsidRDefault="005E1E25" w:rsidP="005E1E25">
            <w:pPr>
              <w:spacing w:line="240" w:lineRule="auto"/>
              <w:rPr>
                <w:i/>
                <w:iCs/>
                <w:sz w:val="12"/>
                <w:szCs w:val="12"/>
                <w:u w:val="single"/>
              </w:rPr>
            </w:pPr>
            <w:r w:rsidRPr="005E1E25">
              <w:rPr>
                <w:i/>
                <w:iCs/>
                <w:sz w:val="12"/>
                <w:szCs w:val="12"/>
                <w:u w:val="single"/>
              </w:rPr>
              <w:t>Dysponent 2:</w:t>
            </w:r>
            <w:r w:rsidRPr="005E1E25">
              <w:rPr>
                <w:i/>
                <w:iCs/>
                <w:sz w:val="12"/>
                <w:szCs w:val="12"/>
              </w:rPr>
              <w:t xml:space="preserve"> Wydział Inwestycji</w:t>
            </w:r>
          </w:p>
        </w:tc>
        <w:tc>
          <w:tcPr>
            <w:tcW w:w="442" w:type="pct"/>
            <w:tcBorders>
              <w:top w:val="nil"/>
              <w:left w:val="nil"/>
              <w:bottom w:val="nil"/>
              <w:right w:val="nil"/>
            </w:tcBorders>
            <w:shd w:val="clear" w:color="auto" w:fill="auto"/>
            <w:vAlign w:val="center"/>
            <w:hideMark/>
          </w:tcPr>
          <w:p w14:paraId="470CA707"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4B70926E" w14:textId="77777777" w:rsidR="005E1E25" w:rsidRPr="005E1E25" w:rsidRDefault="005E1E25" w:rsidP="005E1E25">
            <w:pPr>
              <w:spacing w:line="240" w:lineRule="auto"/>
              <w:jc w:val="right"/>
              <w:rPr>
                <w:sz w:val="12"/>
                <w:szCs w:val="12"/>
              </w:rPr>
            </w:pPr>
            <w:r w:rsidRPr="005E1E25">
              <w:rPr>
                <w:sz w:val="12"/>
                <w:szCs w:val="12"/>
              </w:rPr>
              <w:t>146 500</w:t>
            </w:r>
          </w:p>
        </w:tc>
        <w:tc>
          <w:tcPr>
            <w:tcW w:w="666" w:type="pct"/>
            <w:tcBorders>
              <w:top w:val="nil"/>
              <w:left w:val="nil"/>
              <w:bottom w:val="nil"/>
              <w:right w:val="nil"/>
            </w:tcBorders>
            <w:shd w:val="clear" w:color="auto" w:fill="auto"/>
            <w:noWrap/>
            <w:vAlign w:val="center"/>
            <w:hideMark/>
          </w:tcPr>
          <w:p w14:paraId="38AE6C77" w14:textId="77777777" w:rsidR="005E1E25" w:rsidRPr="005E1E25" w:rsidRDefault="005E1E25" w:rsidP="005E1E25">
            <w:pPr>
              <w:spacing w:line="240" w:lineRule="auto"/>
              <w:jc w:val="right"/>
              <w:rPr>
                <w:sz w:val="12"/>
                <w:szCs w:val="12"/>
              </w:rPr>
            </w:pPr>
            <w:r w:rsidRPr="005E1E25">
              <w:rPr>
                <w:sz w:val="12"/>
                <w:szCs w:val="12"/>
              </w:rPr>
              <w:t>119 587,55</w:t>
            </w:r>
          </w:p>
        </w:tc>
        <w:tc>
          <w:tcPr>
            <w:tcW w:w="429" w:type="pct"/>
            <w:tcBorders>
              <w:top w:val="nil"/>
              <w:left w:val="nil"/>
              <w:bottom w:val="nil"/>
              <w:right w:val="nil"/>
            </w:tcBorders>
            <w:shd w:val="clear" w:color="auto" w:fill="auto"/>
            <w:vAlign w:val="center"/>
            <w:hideMark/>
          </w:tcPr>
          <w:p w14:paraId="1683D74B" w14:textId="77777777" w:rsidR="005E1E25" w:rsidRPr="005E1E25" w:rsidRDefault="005E1E25" w:rsidP="005E1E25">
            <w:pPr>
              <w:spacing w:line="240" w:lineRule="auto"/>
              <w:jc w:val="right"/>
              <w:rPr>
                <w:sz w:val="12"/>
                <w:szCs w:val="12"/>
              </w:rPr>
            </w:pPr>
            <w:r w:rsidRPr="005E1E25">
              <w:rPr>
                <w:sz w:val="12"/>
                <w:szCs w:val="12"/>
              </w:rPr>
              <w:t>81,6%</w:t>
            </w:r>
          </w:p>
        </w:tc>
      </w:tr>
      <w:tr w:rsidR="005E1E25" w:rsidRPr="005E1E25" w14:paraId="6B22B02E" w14:textId="77777777" w:rsidTr="00FF5788">
        <w:trPr>
          <w:trHeight w:val="85"/>
        </w:trPr>
        <w:tc>
          <w:tcPr>
            <w:tcW w:w="2938" w:type="pct"/>
            <w:tcBorders>
              <w:top w:val="nil"/>
              <w:left w:val="nil"/>
              <w:bottom w:val="nil"/>
              <w:right w:val="nil"/>
            </w:tcBorders>
            <w:shd w:val="clear" w:color="auto" w:fill="auto"/>
            <w:vAlign w:val="center"/>
            <w:hideMark/>
          </w:tcPr>
          <w:p w14:paraId="6BC534DF"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vAlign w:val="center"/>
            <w:hideMark/>
          </w:tcPr>
          <w:p w14:paraId="078A2D6D"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AFD5CF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4E4CD5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8A7743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AEEDAC6" w14:textId="77777777" w:rsidTr="00FF5788">
        <w:trPr>
          <w:trHeight w:val="85"/>
        </w:trPr>
        <w:tc>
          <w:tcPr>
            <w:tcW w:w="2938" w:type="pct"/>
            <w:tcBorders>
              <w:top w:val="nil"/>
              <w:left w:val="nil"/>
              <w:bottom w:val="nil"/>
              <w:right w:val="nil"/>
            </w:tcBorders>
            <w:shd w:val="clear" w:color="auto" w:fill="auto"/>
            <w:hideMark/>
          </w:tcPr>
          <w:p w14:paraId="2CCDD01F" w14:textId="77777777" w:rsidR="005E1E25" w:rsidRPr="005E1E25" w:rsidRDefault="005E1E25" w:rsidP="005E1E25">
            <w:pPr>
              <w:spacing w:line="240" w:lineRule="auto"/>
              <w:rPr>
                <w:sz w:val="12"/>
                <w:szCs w:val="12"/>
              </w:rPr>
            </w:pPr>
            <w:r w:rsidRPr="005E1E25">
              <w:rPr>
                <w:sz w:val="12"/>
                <w:szCs w:val="12"/>
              </w:rPr>
              <w:t>Doradztwo w wykonywaniu, typowaniu oraz weryfikacji dokumentacji projektowej zadań remontowych.</w:t>
            </w:r>
          </w:p>
        </w:tc>
        <w:tc>
          <w:tcPr>
            <w:tcW w:w="442" w:type="pct"/>
            <w:tcBorders>
              <w:top w:val="nil"/>
              <w:left w:val="nil"/>
              <w:bottom w:val="nil"/>
              <w:right w:val="nil"/>
            </w:tcBorders>
            <w:shd w:val="clear" w:color="auto" w:fill="auto"/>
            <w:vAlign w:val="center"/>
            <w:hideMark/>
          </w:tcPr>
          <w:p w14:paraId="6EB5EF07"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549FE17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499913D" w14:textId="77777777" w:rsidR="005E1E25" w:rsidRPr="005E1E25" w:rsidRDefault="005E1E25" w:rsidP="005E1E2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65801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9F62778" w14:textId="77777777" w:rsidTr="00FF5788">
        <w:trPr>
          <w:trHeight w:val="85"/>
        </w:trPr>
        <w:tc>
          <w:tcPr>
            <w:tcW w:w="2938" w:type="pct"/>
            <w:tcBorders>
              <w:top w:val="nil"/>
              <w:left w:val="nil"/>
              <w:bottom w:val="nil"/>
              <w:right w:val="nil"/>
            </w:tcBorders>
            <w:shd w:val="clear" w:color="auto" w:fill="auto"/>
            <w:vAlign w:val="center"/>
            <w:hideMark/>
          </w:tcPr>
          <w:p w14:paraId="684BCC86"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3EF20E6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71FDB4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C2B829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3EA2B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303552E" w14:textId="77777777" w:rsidTr="00FF5788">
        <w:trPr>
          <w:trHeight w:val="85"/>
        </w:trPr>
        <w:tc>
          <w:tcPr>
            <w:tcW w:w="2938" w:type="pct"/>
            <w:tcBorders>
              <w:top w:val="nil"/>
              <w:left w:val="nil"/>
              <w:bottom w:val="nil"/>
              <w:right w:val="nil"/>
            </w:tcBorders>
            <w:shd w:val="clear" w:color="auto" w:fill="auto"/>
            <w:vAlign w:val="center"/>
            <w:hideMark/>
          </w:tcPr>
          <w:p w14:paraId="0354F546"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6D522743"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3B9355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33F5EA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1E508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9EB9629" w14:textId="77777777" w:rsidTr="00FF5788">
        <w:trPr>
          <w:trHeight w:val="85"/>
        </w:trPr>
        <w:tc>
          <w:tcPr>
            <w:tcW w:w="2938" w:type="pct"/>
            <w:tcBorders>
              <w:top w:val="nil"/>
              <w:left w:val="nil"/>
              <w:bottom w:val="nil"/>
              <w:right w:val="nil"/>
            </w:tcBorders>
            <w:shd w:val="clear" w:color="auto" w:fill="auto"/>
            <w:vAlign w:val="center"/>
            <w:hideMark/>
          </w:tcPr>
          <w:p w14:paraId="11E7AA45" w14:textId="77777777" w:rsidR="005E1E25" w:rsidRPr="005E1E25" w:rsidRDefault="005E1E25" w:rsidP="005E1E25">
            <w:pPr>
              <w:spacing w:line="240" w:lineRule="auto"/>
              <w:rPr>
                <w:i/>
                <w:iCs/>
                <w:sz w:val="12"/>
                <w:szCs w:val="12"/>
              </w:rPr>
            </w:pPr>
            <w:r w:rsidRPr="005E1E25">
              <w:rPr>
                <w:i/>
                <w:iCs/>
                <w:sz w:val="12"/>
                <w:szCs w:val="12"/>
              </w:rPr>
              <w:t>1. Ustawa z dnia 14 grudnia 2016 r. Prawo oświatowe</w:t>
            </w:r>
          </w:p>
        </w:tc>
        <w:tc>
          <w:tcPr>
            <w:tcW w:w="442" w:type="pct"/>
            <w:tcBorders>
              <w:top w:val="nil"/>
              <w:left w:val="nil"/>
              <w:bottom w:val="nil"/>
              <w:right w:val="nil"/>
            </w:tcBorders>
            <w:shd w:val="clear" w:color="auto" w:fill="auto"/>
            <w:vAlign w:val="center"/>
            <w:hideMark/>
          </w:tcPr>
          <w:p w14:paraId="7F7BC366"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4A0411F2"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9314E5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397999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AA1B619" w14:textId="77777777" w:rsidTr="00FF5788">
        <w:trPr>
          <w:trHeight w:val="85"/>
        </w:trPr>
        <w:tc>
          <w:tcPr>
            <w:tcW w:w="2938" w:type="pct"/>
            <w:tcBorders>
              <w:top w:val="nil"/>
              <w:left w:val="nil"/>
              <w:bottom w:val="nil"/>
              <w:right w:val="nil"/>
            </w:tcBorders>
            <w:shd w:val="clear" w:color="auto" w:fill="auto"/>
            <w:vAlign w:val="center"/>
            <w:hideMark/>
          </w:tcPr>
          <w:p w14:paraId="1DEC831B" w14:textId="77777777" w:rsidR="005E1E25" w:rsidRPr="005E1E25" w:rsidRDefault="005E1E25" w:rsidP="005E1E25">
            <w:pPr>
              <w:spacing w:line="240" w:lineRule="auto"/>
              <w:rPr>
                <w:i/>
                <w:iCs/>
                <w:sz w:val="12"/>
                <w:szCs w:val="12"/>
              </w:rPr>
            </w:pPr>
            <w:r w:rsidRPr="005E1E25">
              <w:rPr>
                <w:i/>
                <w:iCs/>
                <w:sz w:val="12"/>
                <w:szCs w:val="12"/>
              </w:rPr>
              <w:t>2. Ustawa z dnia 26 stycznia 1982 r. Karta Nauczyciela</w:t>
            </w:r>
          </w:p>
        </w:tc>
        <w:tc>
          <w:tcPr>
            <w:tcW w:w="442" w:type="pct"/>
            <w:tcBorders>
              <w:top w:val="nil"/>
              <w:left w:val="nil"/>
              <w:bottom w:val="nil"/>
              <w:right w:val="nil"/>
            </w:tcBorders>
            <w:shd w:val="clear" w:color="auto" w:fill="auto"/>
            <w:vAlign w:val="center"/>
            <w:hideMark/>
          </w:tcPr>
          <w:p w14:paraId="156E5EFB"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463E713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64892C8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D7D4A8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8CE9165" w14:textId="77777777" w:rsidTr="00FF5788">
        <w:trPr>
          <w:trHeight w:val="85"/>
        </w:trPr>
        <w:tc>
          <w:tcPr>
            <w:tcW w:w="2938" w:type="pct"/>
            <w:tcBorders>
              <w:top w:val="nil"/>
              <w:left w:val="nil"/>
              <w:bottom w:val="nil"/>
              <w:right w:val="nil"/>
            </w:tcBorders>
            <w:shd w:val="clear" w:color="auto" w:fill="auto"/>
            <w:vAlign w:val="center"/>
            <w:hideMark/>
          </w:tcPr>
          <w:p w14:paraId="38D3C3CF" w14:textId="77777777" w:rsidR="005E1E25" w:rsidRPr="005E1E25" w:rsidRDefault="005E1E25" w:rsidP="005E1E25">
            <w:pPr>
              <w:spacing w:line="240" w:lineRule="auto"/>
              <w:rPr>
                <w:i/>
                <w:iCs/>
                <w:sz w:val="12"/>
                <w:szCs w:val="12"/>
              </w:rPr>
            </w:pPr>
            <w:r w:rsidRPr="005E1E25">
              <w:rPr>
                <w:i/>
                <w:iCs/>
                <w:sz w:val="12"/>
                <w:szCs w:val="12"/>
              </w:rPr>
              <w:t>3. Ustawa z dnia 27 października 2017 r. o finansowaniu zadań oświatowych</w:t>
            </w:r>
          </w:p>
        </w:tc>
        <w:tc>
          <w:tcPr>
            <w:tcW w:w="442" w:type="pct"/>
            <w:tcBorders>
              <w:top w:val="nil"/>
              <w:left w:val="nil"/>
              <w:bottom w:val="nil"/>
              <w:right w:val="nil"/>
            </w:tcBorders>
            <w:shd w:val="clear" w:color="auto" w:fill="auto"/>
            <w:vAlign w:val="center"/>
            <w:hideMark/>
          </w:tcPr>
          <w:p w14:paraId="2F0BB72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6F7E8D5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6502111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B564CD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E2EAA08" w14:textId="77777777" w:rsidTr="00FF5788">
        <w:trPr>
          <w:trHeight w:val="85"/>
        </w:trPr>
        <w:tc>
          <w:tcPr>
            <w:tcW w:w="2938" w:type="pct"/>
            <w:tcBorders>
              <w:top w:val="nil"/>
              <w:left w:val="nil"/>
              <w:bottom w:val="nil"/>
              <w:right w:val="nil"/>
            </w:tcBorders>
            <w:shd w:val="clear" w:color="auto" w:fill="auto"/>
            <w:vAlign w:val="center"/>
            <w:hideMark/>
          </w:tcPr>
          <w:p w14:paraId="07ACBFDD" w14:textId="77777777" w:rsidR="005E1E25" w:rsidRPr="005E1E25" w:rsidRDefault="005E1E25" w:rsidP="005E1E25">
            <w:pPr>
              <w:spacing w:line="240" w:lineRule="auto"/>
              <w:rPr>
                <w:i/>
                <w:iCs/>
                <w:sz w:val="12"/>
                <w:szCs w:val="12"/>
              </w:rPr>
            </w:pPr>
            <w:r w:rsidRPr="005E1E25">
              <w:rPr>
                <w:i/>
                <w:iCs/>
                <w:sz w:val="12"/>
                <w:szCs w:val="12"/>
              </w:rPr>
              <w:t>4. Ustawa z dnia 8 marca 1990 r. o samorządzie gminnym</w:t>
            </w:r>
          </w:p>
        </w:tc>
        <w:tc>
          <w:tcPr>
            <w:tcW w:w="442" w:type="pct"/>
            <w:tcBorders>
              <w:top w:val="nil"/>
              <w:left w:val="nil"/>
              <w:bottom w:val="nil"/>
              <w:right w:val="nil"/>
            </w:tcBorders>
            <w:shd w:val="clear" w:color="auto" w:fill="auto"/>
            <w:vAlign w:val="center"/>
            <w:hideMark/>
          </w:tcPr>
          <w:p w14:paraId="0949318B"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57FE541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2EC27A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BB22B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27FB4F5" w14:textId="77777777" w:rsidTr="00FF5788">
        <w:trPr>
          <w:trHeight w:val="85"/>
        </w:trPr>
        <w:tc>
          <w:tcPr>
            <w:tcW w:w="2938" w:type="pct"/>
            <w:tcBorders>
              <w:top w:val="nil"/>
              <w:left w:val="nil"/>
              <w:bottom w:val="nil"/>
              <w:right w:val="nil"/>
            </w:tcBorders>
            <w:shd w:val="clear" w:color="auto" w:fill="auto"/>
            <w:vAlign w:val="center"/>
            <w:hideMark/>
          </w:tcPr>
          <w:p w14:paraId="6F3DC48D" w14:textId="77777777" w:rsidR="005E1E25" w:rsidRPr="005E1E25" w:rsidRDefault="005E1E25" w:rsidP="005E1E25">
            <w:pPr>
              <w:spacing w:line="240" w:lineRule="auto"/>
              <w:rPr>
                <w:i/>
                <w:iCs/>
                <w:sz w:val="12"/>
                <w:szCs w:val="12"/>
              </w:rPr>
            </w:pPr>
            <w:r w:rsidRPr="005E1E25">
              <w:rPr>
                <w:i/>
                <w:iCs/>
                <w:sz w:val="12"/>
                <w:szCs w:val="12"/>
              </w:rPr>
              <w:t>5. Ustawa z dnia 12 marca 2022 r. o pomocy obywatelom Ukrainy w związku z konfliktem zbrojnym na terytorium tego państwa</w:t>
            </w:r>
          </w:p>
        </w:tc>
        <w:tc>
          <w:tcPr>
            <w:tcW w:w="442" w:type="pct"/>
            <w:tcBorders>
              <w:top w:val="nil"/>
              <w:left w:val="nil"/>
              <w:bottom w:val="nil"/>
              <w:right w:val="nil"/>
            </w:tcBorders>
            <w:shd w:val="clear" w:color="auto" w:fill="auto"/>
            <w:vAlign w:val="center"/>
            <w:hideMark/>
          </w:tcPr>
          <w:p w14:paraId="2FAA58A6"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3517A2D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66CFA17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6735B3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9A657C3" w14:textId="77777777" w:rsidTr="00FF5788">
        <w:trPr>
          <w:trHeight w:val="85"/>
        </w:trPr>
        <w:tc>
          <w:tcPr>
            <w:tcW w:w="2938" w:type="pct"/>
            <w:tcBorders>
              <w:top w:val="nil"/>
              <w:left w:val="nil"/>
              <w:bottom w:val="nil"/>
              <w:right w:val="nil"/>
            </w:tcBorders>
            <w:shd w:val="clear" w:color="auto" w:fill="auto"/>
            <w:vAlign w:val="center"/>
            <w:hideMark/>
          </w:tcPr>
          <w:p w14:paraId="084E02A2" w14:textId="77777777" w:rsidR="005E1E25" w:rsidRPr="005E1E25" w:rsidRDefault="005E1E25" w:rsidP="005E1E25">
            <w:pPr>
              <w:spacing w:line="240" w:lineRule="auto"/>
              <w:rPr>
                <w:i/>
                <w:iCs/>
                <w:sz w:val="12"/>
                <w:szCs w:val="12"/>
              </w:rPr>
            </w:pPr>
            <w:r w:rsidRPr="005E1E25">
              <w:rPr>
                <w:i/>
                <w:iCs/>
                <w:sz w:val="12"/>
                <w:szCs w:val="12"/>
              </w:rPr>
              <w:t>6. Uchwała Nr XI/218/2019 Rady m.st. Warszawy z dnia 11 kwietnia 2019 r. w sprawie konsultacji</w:t>
            </w:r>
            <w:r w:rsidRPr="005E1E25">
              <w:rPr>
                <w:i/>
                <w:iCs/>
                <w:sz w:val="12"/>
                <w:szCs w:val="12"/>
              </w:rPr>
              <w:br/>
              <w:t>społecznych z mieszkańcami m.st. Warszawy w formie budżetu obywatelskiego</w:t>
            </w:r>
          </w:p>
        </w:tc>
        <w:tc>
          <w:tcPr>
            <w:tcW w:w="442" w:type="pct"/>
            <w:tcBorders>
              <w:top w:val="nil"/>
              <w:left w:val="nil"/>
              <w:bottom w:val="nil"/>
              <w:right w:val="nil"/>
            </w:tcBorders>
            <w:shd w:val="clear" w:color="auto" w:fill="auto"/>
            <w:vAlign w:val="center"/>
            <w:hideMark/>
          </w:tcPr>
          <w:p w14:paraId="33C7BC58"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10915E5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3DD692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016E6F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A0E30F3" w14:textId="77777777" w:rsidTr="00FF5788">
        <w:trPr>
          <w:trHeight w:val="85"/>
        </w:trPr>
        <w:tc>
          <w:tcPr>
            <w:tcW w:w="2938" w:type="pct"/>
            <w:tcBorders>
              <w:top w:val="nil"/>
              <w:left w:val="nil"/>
              <w:bottom w:val="nil"/>
              <w:right w:val="nil"/>
            </w:tcBorders>
            <w:shd w:val="clear" w:color="auto" w:fill="auto"/>
            <w:vAlign w:val="center"/>
            <w:hideMark/>
          </w:tcPr>
          <w:p w14:paraId="1D818DC3"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E2834FB"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7852B1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AD219A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2DB89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D22C6BF" w14:textId="77777777" w:rsidTr="00FF5788">
        <w:trPr>
          <w:trHeight w:val="85"/>
        </w:trPr>
        <w:tc>
          <w:tcPr>
            <w:tcW w:w="2938" w:type="pct"/>
            <w:tcBorders>
              <w:top w:val="nil"/>
              <w:left w:val="nil"/>
              <w:bottom w:val="nil"/>
              <w:right w:val="nil"/>
            </w:tcBorders>
            <w:shd w:val="clear" w:color="auto" w:fill="auto"/>
            <w:vAlign w:val="center"/>
            <w:hideMark/>
          </w:tcPr>
          <w:p w14:paraId="7D789C70" w14:textId="77777777" w:rsidR="005E1E25" w:rsidRPr="005E1E25" w:rsidRDefault="005E1E25" w:rsidP="005E1E25">
            <w:pPr>
              <w:spacing w:line="240" w:lineRule="auto"/>
              <w:rPr>
                <w:b/>
                <w:bCs/>
                <w:sz w:val="12"/>
                <w:szCs w:val="12"/>
              </w:rPr>
            </w:pPr>
            <w:r w:rsidRPr="005E1E25">
              <w:rPr>
                <w:b/>
                <w:bCs/>
                <w:sz w:val="12"/>
                <w:szCs w:val="12"/>
              </w:rPr>
              <w:t>Dotacje dla niepublicznych szkół podstawowych</w:t>
            </w:r>
          </w:p>
        </w:tc>
        <w:tc>
          <w:tcPr>
            <w:tcW w:w="442" w:type="pct"/>
            <w:tcBorders>
              <w:top w:val="nil"/>
              <w:left w:val="nil"/>
              <w:bottom w:val="nil"/>
              <w:right w:val="nil"/>
            </w:tcBorders>
            <w:shd w:val="clear" w:color="auto" w:fill="auto"/>
            <w:vAlign w:val="center"/>
            <w:hideMark/>
          </w:tcPr>
          <w:p w14:paraId="17165D71"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vAlign w:val="center"/>
            <w:hideMark/>
          </w:tcPr>
          <w:p w14:paraId="500B6921" w14:textId="77777777" w:rsidR="005E1E25" w:rsidRPr="005E1E25" w:rsidRDefault="005E1E25" w:rsidP="005E1E25">
            <w:pPr>
              <w:spacing w:line="240" w:lineRule="auto"/>
              <w:jc w:val="right"/>
              <w:rPr>
                <w:b/>
                <w:bCs/>
                <w:sz w:val="12"/>
                <w:szCs w:val="12"/>
              </w:rPr>
            </w:pPr>
            <w:r w:rsidRPr="005E1E25">
              <w:rPr>
                <w:b/>
                <w:bCs/>
                <w:sz w:val="12"/>
                <w:szCs w:val="12"/>
              </w:rPr>
              <w:t>5 591 118</w:t>
            </w:r>
          </w:p>
        </w:tc>
        <w:tc>
          <w:tcPr>
            <w:tcW w:w="666" w:type="pct"/>
            <w:tcBorders>
              <w:top w:val="nil"/>
              <w:left w:val="nil"/>
              <w:bottom w:val="nil"/>
              <w:right w:val="nil"/>
            </w:tcBorders>
            <w:shd w:val="clear" w:color="auto" w:fill="auto"/>
            <w:vAlign w:val="center"/>
            <w:hideMark/>
          </w:tcPr>
          <w:p w14:paraId="60CCEFDA" w14:textId="77777777" w:rsidR="005E1E25" w:rsidRPr="005E1E25" w:rsidRDefault="005E1E25" w:rsidP="005E1E25">
            <w:pPr>
              <w:spacing w:line="240" w:lineRule="auto"/>
              <w:jc w:val="right"/>
              <w:rPr>
                <w:b/>
                <w:bCs/>
                <w:sz w:val="12"/>
                <w:szCs w:val="12"/>
              </w:rPr>
            </w:pPr>
            <w:r w:rsidRPr="005E1E25">
              <w:rPr>
                <w:b/>
                <w:bCs/>
                <w:sz w:val="12"/>
                <w:szCs w:val="12"/>
              </w:rPr>
              <w:t>5 588 829,37</w:t>
            </w:r>
          </w:p>
        </w:tc>
        <w:tc>
          <w:tcPr>
            <w:tcW w:w="429" w:type="pct"/>
            <w:tcBorders>
              <w:top w:val="nil"/>
              <w:left w:val="nil"/>
              <w:bottom w:val="nil"/>
              <w:right w:val="nil"/>
            </w:tcBorders>
            <w:shd w:val="clear" w:color="auto" w:fill="auto"/>
            <w:vAlign w:val="center"/>
            <w:hideMark/>
          </w:tcPr>
          <w:p w14:paraId="311A685F"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631D6E74" w14:textId="77777777" w:rsidTr="00FF5788">
        <w:trPr>
          <w:trHeight w:val="85"/>
        </w:trPr>
        <w:tc>
          <w:tcPr>
            <w:tcW w:w="2938" w:type="pct"/>
            <w:tcBorders>
              <w:top w:val="nil"/>
              <w:left w:val="nil"/>
              <w:bottom w:val="nil"/>
              <w:right w:val="nil"/>
            </w:tcBorders>
            <w:shd w:val="clear" w:color="auto" w:fill="auto"/>
            <w:vAlign w:val="center"/>
            <w:hideMark/>
          </w:tcPr>
          <w:p w14:paraId="1A2F7D1C"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2ADF47FB"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2D9337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1990AF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74592C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3F93DBC" w14:textId="77777777" w:rsidTr="00FF5788">
        <w:trPr>
          <w:trHeight w:val="85"/>
        </w:trPr>
        <w:tc>
          <w:tcPr>
            <w:tcW w:w="2938" w:type="pct"/>
            <w:tcBorders>
              <w:top w:val="nil"/>
              <w:left w:val="nil"/>
              <w:bottom w:val="nil"/>
              <w:right w:val="nil"/>
            </w:tcBorders>
            <w:shd w:val="clear" w:color="auto" w:fill="auto"/>
            <w:vAlign w:val="center"/>
            <w:hideMark/>
          </w:tcPr>
          <w:p w14:paraId="7B2349E1"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realizacja ramowego programu nauczania podstawowego etapu edukacyjnego oraz zapewnienie właściwego rozwoju, opieki i wychowania</w:t>
            </w:r>
          </w:p>
        </w:tc>
        <w:tc>
          <w:tcPr>
            <w:tcW w:w="442" w:type="pct"/>
            <w:tcBorders>
              <w:top w:val="nil"/>
              <w:left w:val="nil"/>
              <w:bottom w:val="nil"/>
              <w:right w:val="nil"/>
            </w:tcBorders>
            <w:shd w:val="clear" w:color="auto" w:fill="auto"/>
            <w:vAlign w:val="center"/>
            <w:hideMark/>
          </w:tcPr>
          <w:p w14:paraId="13D6329A"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1B600D2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EE51E0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6BEE23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3A0DE50" w14:textId="77777777" w:rsidTr="00FF5788">
        <w:trPr>
          <w:trHeight w:val="85"/>
        </w:trPr>
        <w:tc>
          <w:tcPr>
            <w:tcW w:w="2938" w:type="pct"/>
            <w:tcBorders>
              <w:top w:val="nil"/>
              <w:left w:val="nil"/>
              <w:bottom w:val="nil"/>
              <w:right w:val="nil"/>
            </w:tcBorders>
            <w:shd w:val="clear" w:color="auto" w:fill="auto"/>
            <w:vAlign w:val="center"/>
            <w:hideMark/>
          </w:tcPr>
          <w:p w14:paraId="2BC22266"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51AE795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D7314F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2F73CD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1E4DA8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64C8C7A" w14:textId="77777777" w:rsidTr="00FF5788">
        <w:trPr>
          <w:trHeight w:val="85"/>
        </w:trPr>
        <w:tc>
          <w:tcPr>
            <w:tcW w:w="2938" w:type="pct"/>
            <w:tcBorders>
              <w:top w:val="nil"/>
              <w:left w:val="nil"/>
              <w:bottom w:val="nil"/>
              <w:right w:val="nil"/>
            </w:tcBorders>
            <w:shd w:val="clear" w:color="auto" w:fill="auto"/>
            <w:vAlign w:val="center"/>
            <w:hideMark/>
          </w:tcPr>
          <w:p w14:paraId="5D7D7868" w14:textId="42F17BEE" w:rsidR="005E1E25" w:rsidRPr="005E1E25" w:rsidRDefault="005E1E25" w:rsidP="00FF5788">
            <w:pPr>
              <w:spacing w:line="240" w:lineRule="auto"/>
              <w:rPr>
                <w:i/>
                <w:iCs/>
                <w:sz w:val="12"/>
                <w:szCs w:val="12"/>
                <w:u w:val="single"/>
              </w:rPr>
            </w:pPr>
            <w:r w:rsidRPr="005E1E25">
              <w:rPr>
                <w:i/>
                <w:iCs/>
                <w:sz w:val="12"/>
                <w:szCs w:val="12"/>
                <w:u w:val="single"/>
              </w:rPr>
              <w:t>Dysponent:</w:t>
            </w:r>
            <w:r w:rsidRPr="005E1E25">
              <w:rPr>
                <w:i/>
                <w:iCs/>
                <w:sz w:val="12"/>
                <w:szCs w:val="12"/>
              </w:rPr>
              <w:t xml:space="preserve"> Wydział Oświaty i Wychowania</w:t>
            </w:r>
          </w:p>
        </w:tc>
        <w:tc>
          <w:tcPr>
            <w:tcW w:w="442" w:type="pct"/>
            <w:tcBorders>
              <w:top w:val="nil"/>
              <w:left w:val="nil"/>
              <w:bottom w:val="nil"/>
              <w:right w:val="nil"/>
            </w:tcBorders>
            <w:shd w:val="clear" w:color="auto" w:fill="auto"/>
            <w:vAlign w:val="center"/>
            <w:hideMark/>
          </w:tcPr>
          <w:p w14:paraId="3181035A"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3D6A57C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3B757F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BB5BE2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9C486B4" w14:textId="77777777" w:rsidTr="00FF5788">
        <w:trPr>
          <w:trHeight w:val="85"/>
        </w:trPr>
        <w:tc>
          <w:tcPr>
            <w:tcW w:w="2938" w:type="pct"/>
            <w:tcBorders>
              <w:top w:val="nil"/>
              <w:left w:val="nil"/>
              <w:bottom w:val="nil"/>
              <w:right w:val="nil"/>
            </w:tcBorders>
            <w:shd w:val="clear" w:color="auto" w:fill="auto"/>
            <w:vAlign w:val="center"/>
            <w:hideMark/>
          </w:tcPr>
          <w:p w14:paraId="61B5E189"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99A2DF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AE25DD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9368CF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C9EE3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CA63315" w14:textId="77777777" w:rsidTr="00FF5788">
        <w:trPr>
          <w:trHeight w:val="85"/>
        </w:trPr>
        <w:tc>
          <w:tcPr>
            <w:tcW w:w="2938" w:type="pct"/>
            <w:tcBorders>
              <w:top w:val="nil"/>
              <w:left w:val="nil"/>
              <w:bottom w:val="nil"/>
              <w:right w:val="nil"/>
            </w:tcBorders>
            <w:shd w:val="clear" w:color="auto" w:fill="auto"/>
            <w:vAlign w:val="center"/>
            <w:hideMark/>
          </w:tcPr>
          <w:p w14:paraId="23706F40"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vAlign w:val="center"/>
            <w:hideMark/>
          </w:tcPr>
          <w:p w14:paraId="2B68A525"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8944D7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C6BA91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42A44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D8EF5BC" w14:textId="77777777" w:rsidTr="00FF5788">
        <w:trPr>
          <w:trHeight w:val="85"/>
        </w:trPr>
        <w:tc>
          <w:tcPr>
            <w:tcW w:w="2938" w:type="pct"/>
            <w:tcBorders>
              <w:top w:val="nil"/>
              <w:left w:val="nil"/>
              <w:bottom w:val="nil"/>
              <w:right w:val="nil"/>
            </w:tcBorders>
            <w:shd w:val="clear" w:color="auto" w:fill="auto"/>
            <w:vAlign w:val="center"/>
            <w:hideMark/>
          </w:tcPr>
          <w:p w14:paraId="4F0271F0" w14:textId="77777777" w:rsidR="005E1E25" w:rsidRPr="005E1E25" w:rsidRDefault="005E1E25" w:rsidP="005E1E25">
            <w:pPr>
              <w:spacing w:line="240" w:lineRule="auto"/>
              <w:rPr>
                <w:sz w:val="12"/>
                <w:szCs w:val="12"/>
              </w:rPr>
            </w:pPr>
            <w:r w:rsidRPr="005E1E25">
              <w:rPr>
                <w:sz w:val="12"/>
                <w:szCs w:val="12"/>
              </w:rPr>
              <w:t>- liczba placówek</w:t>
            </w:r>
          </w:p>
        </w:tc>
        <w:tc>
          <w:tcPr>
            <w:tcW w:w="442" w:type="pct"/>
            <w:tcBorders>
              <w:top w:val="nil"/>
              <w:left w:val="nil"/>
              <w:bottom w:val="nil"/>
              <w:right w:val="nil"/>
            </w:tcBorders>
            <w:shd w:val="clear" w:color="auto" w:fill="auto"/>
            <w:vAlign w:val="center"/>
            <w:hideMark/>
          </w:tcPr>
          <w:p w14:paraId="2BD9DEB4" w14:textId="77777777" w:rsidR="005E1E25" w:rsidRPr="005E1E25" w:rsidRDefault="005E1E25" w:rsidP="005E1E25">
            <w:pPr>
              <w:spacing w:line="240" w:lineRule="auto"/>
              <w:jc w:val="right"/>
              <w:rPr>
                <w:sz w:val="12"/>
                <w:szCs w:val="12"/>
              </w:rPr>
            </w:pPr>
            <w:r w:rsidRPr="005E1E25">
              <w:rPr>
                <w:sz w:val="12"/>
                <w:szCs w:val="12"/>
              </w:rPr>
              <w:t>2</w:t>
            </w:r>
          </w:p>
        </w:tc>
        <w:tc>
          <w:tcPr>
            <w:tcW w:w="525" w:type="pct"/>
            <w:tcBorders>
              <w:top w:val="nil"/>
              <w:left w:val="nil"/>
              <w:bottom w:val="nil"/>
              <w:right w:val="nil"/>
            </w:tcBorders>
            <w:shd w:val="clear" w:color="auto" w:fill="auto"/>
            <w:noWrap/>
            <w:vAlign w:val="center"/>
            <w:hideMark/>
          </w:tcPr>
          <w:p w14:paraId="6041630D"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4781C46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57DB9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CB621C3" w14:textId="77777777" w:rsidTr="00FF5788">
        <w:trPr>
          <w:trHeight w:val="85"/>
        </w:trPr>
        <w:tc>
          <w:tcPr>
            <w:tcW w:w="2938" w:type="pct"/>
            <w:tcBorders>
              <w:top w:val="nil"/>
              <w:left w:val="nil"/>
              <w:bottom w:val="nil"/>
              <w:right w:val="nil"/>
            </w:tcBorders>
            <w:shd w:val="clear" w:color="auto" w:fill="auto"/>
            <w:vAlign w:val="center"/>
            <w:hideMark/>
          </w:tcPr>
          <w:p w14:paraId="3075FFA5" w14:textId="77777777" w:rsidR="005E1E25" w:rsidRPr="005E1E25" w:rsidRDefault="005E1E25" w:rsidP="005E1E25">
            <w:pPr>
              <w:spacing w:line="240" w:lineRule="auto"/>
              <w:rPr>
                <w:sz w:val="12"/>
                <w:szCs w:val="12"/>
              </w:rPr>
            </w:pPr>
            <w:r w:rsidRPr="005E1E25">
              <w:rPr>
                <w:sz w:val="12"/>
                <w:szCs w:val="12"/>
              </w:rPr>
              <w:t>- liczba uczniów</w:t>
            </w:r>
          </w:p>
        </w:tc>
        <w:tc>
          <w:tcPr>
            <w:tcW w:w="442" w:type="pct"/>
            <w:tcBorders>
              <w:top w:val="nil"/>
              <w:left w:val="nil"/>
              <w:bottom w:val="nil"/>
              <w:right w:val="nil"/>
            </w:tcBorders>
            <w:shd w:val="clear" w:color="auto" w:fill="auto"/>
            <w:vAlign w:val="center"/>
            <w:hideMark/>
          </w:tcPr>
          <w:p w14:paraId="39DD2852" w14:textId="77777777" w:rsidR="005E1E25" w:rsidRPr="005E1E25" w:rsidRDefault="005E1E25" w:rsidP="005E1E25">
            <w:pPr>
              <w:spacing w:line="240" w:lineRule="auto"/>
              <w:jc w:val="right"/>
              <w:rPr>
                <w:sz w:val="12"/>
                <w:szCs w:val="12"/>
              </w:rPr>
            </w:pPr>
            <w:r w:rsidRPr="005E1E25">
              <w:rPr>
                <w:sz w:val="12"/>
                <w:szCs w:val="12"/>
              </w:rPr>
              <w:t>641</w:t>
            </w:r>
          </w:p>
        </w:tc>
        <w:tc>
          <w:tcPr>
            <w:tcW w:w="525" w:type="pct"/>
            <w:tcBorders>
              <w:top w:val="nil"/>
              <w:left w:val="nil"/>
              <w:bottom w:val="nil"/>
              <w:right w:val="nil"/>
            </w:tcBorders>
            <w:shd w:val="clear" w:color="auto" w:fill="auto"/>
            <w:noWrap/>
            <w:vAlign w:val="center"/>
            <w:hideMark/>
          </w:tcPr>
          <w:p w14:paraId="7460A149"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3A18630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9B165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46880B0" w14:textId="77777777" w:rsidTr="00FF5788">
        <w:trPr>
          <w:trHeight w:val="85"/>
        </w:trPr>
        <w:tc>
          <w:tcPr>
            <w:tcW w:w="2938" w:type="pct"/>
            <w:tcBorders>
              <w:top w:val="nil"/>
              <w:left w:val="nil"/>
              <w:bottom w:val="nil"/>
              <w:right w:val="nil"/>
            </w:tcBorders>
            <w:shd w:val="clear" w:color="auto" w:fill="auto"/>
            <w:vAlign w:val="center"/>
            <w:hideMark/>
          </w:tcPr>
          <w:p w14:paraId="523A1B38"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1A3303F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22C05A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DE1B93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8BAC9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8538C5C" w14:textId="77777777" w:rsidTr="00FF5788">
        <w:trPr>
          <w:trHeight w:val="85"/>
        </w:trPr>
        <w:tc>
          <w:tcPr>
            <w:tcW w:w="2938" w:type="pct"/>
            <w:tcBorders>
              <w:top w:val="nil"/>
              <w:left w:val="nil"/>
              <w:bottom w:val="nil"/>
              <w:right w:val="nil"/>
            </w:tcBorders>
            <w:shd w:val="clear" w:color="auto" w:fill="auto"/>
            <w:vAlign w:val="center"/>
            <w:hideMark/>
          </w:tcPr>
          <w:p w14:paraId="381D8806"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5FF82ED6"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4F29ADB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CFA4DD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896E2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D6D9D43" w14:textId="77777777" w:rsidTr="00FF5788">
        <w:trPr>
          <w:trHeight w:val="85"/>
        </w:trPr>
        <w:tc>
          <w:tcPr>
            <w:tcW w:w="2938" w:type="pct"/>
            <w:tcBorders>
              <w:top w:val="nil"/>
              <w:left w:val="nil"/>
              <w:bottom w:val="nil"/>
              <w:right w:val="nil"/>
            </w:tcBorders>
            <w:shd w:val="clear" w:color="auto" w:fill="auto"/>
            <w:vAlign w:val="center"/>
            <w:hideMark/>
          </w:tcPr>
          <w:p w14:paraId="283C7645" w14:textId="77777777" w:rsidR="005E1E25" w:rsidRPr="005E1E25" w:rsidRDefault="005E1E25" w:rsidP="005E1E25">
            <w:pPr>
              <w:spacing w:line="240" w:lineRule="auto"/>
              <w:rPr>
                <w:i/>
                <w:iCs/>
                <w:sz w:val="12"/>
                <w:szCs w:val="12"/>
              </w:rPr>
            </w:pPr>
            <w:r w:rsidRPr="005E1E25">
              <w:rPr>
                <w:i/>
                <w:iCs/>
                <w:sz w:val="12"/>
                <w:szCs w:val="12"/>
              </w:rPr>
              <w:t>Ustawa z dnia 27 października 2017 r. o finansowaniu zadań oświatowych</w:t>
            </w:r>
          </w:p>
        </w:tc>
        <w:tc>
          <w:tcPr>
            <w:tcW w:w="442" w:type="pct"/>
            <w:tcBorders>
              <w:top w:val="nil"/>
              <w:left w:val="nil"/>
              <w:bottom w:val="nil"/>
              <w:right w:val="nil"/>
            </w:tcBorders>
            <w:shd w:val="clear" w:color="auto" w:fill="auto"/>
            <w:noWrap/>
            <w:vAlign w:val="center"/>
            <w:hideMark/>
          </w:tcPr>
          <w:p w14:paraId="32920E88"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28444C9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F3B779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67351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AB74CDB" w14:textId="77777777" w:rsidTr="00FF5788">
        <w:trPr>
          <w:trHeight w:val="85"/>
        </w:trPr>
        <w:tc>
          <w:tcPr>
            <w:tcW w:w="2938" w:type="pct"/>
            <w:tcBorders>
              <w:top w:val="nil"/>
              <w:left w:val="nil"/>
              <w:bottom w:val="nil"/>
              <w:right w:val="nil"/>
            </w:tcBorders>
            <w:shd w:val="clear" w:color="auto" w:fill="auto"/>
            <w:vAlign w:val="center"/>
            <w:hideMark/>
          </w:tcPr>
          <w:p w14:paraId="1136D342"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F533C2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7369DD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551676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F93D7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41802E4" w14:textId="77777777" w:rsidTr="00FF5788">
        <w:trPr>
          <w:trHeight w:val="85"/>
        </w:trPr>
        <w:tc>
          <w:tcPr>
            <w:tcW w:w="2938" w:type="pct"/>
            <w:tcBorders>
              <w:top w:val="nil"/>
              <w:left w:val="nil"/>
              <w:bottom w:val="nil"/>
              <w:right w:val="nil"/>
            </w:tcBorders>
            <w:shd w:val="clear" w:color="000000" w:fill="EAF1F6"/>
            <w:vAlign w:val="center"/>
            <w:hideMark/>
          </w:tcPr>
          <w:p w14:paraId="050C2C81" w14:textId="77777777" w:rsidR="005E1E25" w:rsidRPr="005E1E25" w:rsidRDefault="005E1E25" w:rsidP="005E1E25">
            <w:pPr>
              <w:spacing w:line="240" w:lineRule="auto"/>
              <w:rPr>
                <w:b/>
                <w:bCs/>
                <w:sz w:val="12"/>
                <w:szCs w:val="12"/>
              </w:rPr>
            </w:pPr>
            <w:r w:rsidRPr="005E1E25">
              <w:rPr>
                <w:b/>
                <w:bCs/>
                <w:sz w:val="12"/>
                <w:szCs w:val="12"/>
              </w:rPr>
              <w:t>Prowadzenie liceów ogólnokształcących - zadanie 8</w:t>
            </w:r>
          </w:p>
        </w:tc>
        <w:tc>
          <w:tcPr>
            <w:tcW w:w="442" w:type="pct"/>
            <w:tcBorders>
              <w:top w:val="nil"/>
              <w:left w:val="nil"/>
              <w:bottom w:val="nil"/>
              <w:right w:val="nil"/>
            </w:tcBorders>
            <w:shd w:val="clear" w:color="000000" w:fill="EAF1F6"/>
            <w:vAlign w:val="center"/>
            <w:hideMark/>
          </w:tcPr>
          <w:p w14:paraId="3F13F428"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7B8A6B35" w14:textId="77777777" w:rsidR="005E1E25" w:rsidRPr="005E1E25" w:rsidRDefault="005E1E25" w:rsidP="005E1E25">
            <w:pPr>
              <w:spacing w:line="240" w:lineRule="auto"/>
              <w:jc w:val="right"/>
              <w:rPr>
                <w:b/>
                <w:bCs/>
                <w:sz w:val="12"/>
                <w:szCs w:val="12"/>
              </w:rPr>
            </w:pPr>
            <w:r w:rsidRPr="005E1E25">
              <w:rPr>
                <w:b/>
                <w:bCs/>
                <w:sz w:val="12"/>
                <w:szCs w:val="12"/>
              </w:rPr>
              <w:t>14 290 005</w:t>
            </w:r>
          </w:p>
        </w:tc>
        <w:tc>
          <w:tcPr>
            <w:tcW w:w="666" w:type="pct"/>
            <w:tcBorders>
              <w:top w:val="nil"/>
              <w:left w:val="nil"/>
              <w:bottom w:val="nil"/>
              <w:right w:val="nil"/>
            </w:tcBorders>
            <w:shd w:val="clear" w:color="000000" w:fill="EAF1F6"/>
            <w:vAlign w:val="center"/>
            <w:hideMark/>
          </w:tcPr>
          <w:p w14:paraId="083FD7CE" w14:textId="77777777" w:rsidR="005E1E25" w:rsidRPr="005E1E25" w:rsidRDefault="005E1E25" w:rsidP="005E1E25">
            <w:pPr>
              <w:spacing w:line="240" w:lineRule="auto"/>
              <w:jc w:val="right"/>
              <w:rPr>
                <w:b/>
                <w:bCs/>
                <w:sz w:val="12"/>
                <w:szCs w:val="12"/>
              </w:rPr>
            </w:pPr>
            <w:r w:rsidRPr="005E1E25">
              <w:rPr>
                <w:b/>
                <w:bCs/>
                <w:sz w:val="12"/>
                <w:szCs w:val="12"/>
              </w:rPr>
              <w:t>14 268 446,26</w:t>
            </w:r>
          </w:p>
        </w:tc>
        <w:tc>
          <w:tcPr>
            <w:tcW w:w="429" w:type="pct"/>
            <w:tcBorders>
              <w:top w:val="nil"/>
              <w:left w:val="nil"/>
              <w:bottom w:val="nil"/>
              <w:right w:val="nil"/>
            </w:tcBorders>
            <w:shd w:val="clear" w:color="000000" w:fill="EAF1F6"/>
            <w:vAlign w:val="center"/>
            <w:hideMark/>
          </w:tcPr>
          <w:p w14:paraId="14469D94" w14:textId="77777777" w:rsidR="005E1E25" w:rsidRPr="005E1E25" w:rsidRDefault="005E1E25" w:rsidP="005E1E25">
            <w:pPr>
              <w:spacing w:line="240" w:lineRule="auto"/>
              <w:jc w:val="right"/>
              <w:rPr>
                <w:b/>
                <w:bCs/>
                <w:sz w:val="12"/>
                <w:szCs w:val="12"/>
              </w:rPr>
            </w:pPr>
            <w:r w:rsidRPr="005E1E25">
              <w:rPr>
                <w:b/>
                <w:bCs/>
                <w:sz w:val="12"/>
                <w:szCs w:val="12"/>
              </w:rPr>
              <w:t>99,8%</w:t>
            </w:r>
          </w:p>
        </w:tc>
      </w:tr>
      <w:tr w:rsidR="005E1E25" w:rsidRPr="005E1E25" w14:paraId="3EFFF25B" w14:textId="77777777" w:rsidTr="00FF5788">
        <w:trPr>
          <w:trHeight w:val="85"/>
        </w:trPr>
        <w:tc>
          <w:tcPr>
            <w:tcW w:w="2938" w:type="pct"/>
            <w:tcBorders>
              <w:top w:val="nil"/>
              <w:left w:val="nil"/>
              <w:bottom w:val="nil"/>
              <w:right w:val="nil"/>
            </w:tcBorders>
            <w:shd w:val="clear" w:color="auto" w:fill="auto"/>
            <w:vAlign w:val="center"/>
            <w:hideMark/>
          </w:tcPr>
          <w:p w14:paraId="5833D3A5"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noWrap/>
            <w:vAlign w:val="center"/>
            <w:hideMark/>
          </w:tcPr>
          <w:p w14:paraId="574B53A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FD5316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0D4AF9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61A4E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A49FA3D" w14:textId="77777777" w:rsidTr="00FF5788">
        <w:trPr>
          <w:trHeight w:val="85"/>
        </w:trPr>
        <w:tc>
          <w:tcPr>
            <w:tcW w:w="2938" w:type="pct"/>
            <w:tcBorders>
              <w:top w:val="nil"/>
              <w:left w:val="nil"/>
              <w:bottom w:val="nil"/>
              <w:right w:val="nil"/>
            </w:tcBorders>
            <w:shd w:val="clear" w:color="auto" w:fill="auto"/>
            <w:vAlign w:val="center"/>
            <w:hideMark/>
          </w:tcPr>
          <w:p w14:paraId="7C016EFD"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80120</w:t>
            </w:r>
          </w:p>
        </w:tc>
        <w:tc>
          <w:tcPr>
            <w:tcW w:w="442" w:type="pct"/>
            <w:tcBorders>
              <w:top w:val="nil"/>
              <w:left w:val="nil"/>
              <w:bottom w:val="nil"/>
              <w:right w:val="nil"/>
            </w:tcBorders>
            <w:shd w:val="clear" w:color="auto" w:fill="auto"/>
            <w:vAlign w:val="center"/>
            <w:hideMark/>
          </w:tcPr>
          <w:p w14:paraId="5E0BC942"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534D1C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66183B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078A1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3499593" w14:textId="77777777" w:rsidTr="00FF5788">
        <w:trPr>
          <w:trHeight w:val="85"/>
        </w:trPr>
        <w:tc>
          <w:tcPr>
            <w:tcW w:w="2938" w:type="pct"/>
            <w:tcBorders>
              <w:top w:val="nil"/>
              <w:left w:val="nil"/>
              <w:bottom w:val="nil"/>
              <w:right w:val="nil"/>
            </w:tcBorders>
            <w:shd w:val="clear" w:color="auto" w:fill="auto"/>
            <w:vAlign w:val="center"/>
            <w:hideMark/>
          </w:tcPr>
          <w:p w14:paraId="2311B42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93811C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70EFD8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521C04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D9096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C777A72" w14:textId="77777777" w:rsidTr="00FF5788">
        <w:trPr>
          <w:trHeight w:val="85"/>
        </w:trPr>
        <w:tc>
          <w:tcPr>
            <w:tcW w:w="2938" w:type="pct"/>
            <w:tcBorders>
              <w:top w:val="nil"/>
              <w:left w:val="nil"/>
              <w:bottom w:val="nil"/>
              <w:right w:val="nil"/>
            </w:tcBorders>
            <w:shd w:val="clear" w:color="auto" w:fill="auto"/>
            <w:vAlign w:val="center"/>
            <w:hideMark/>
          </w:tcPr>
          <w:p w14:paraId="38FBD8E2" w14:textId="77777777" w:rsidR="005E1E25" w:rsidRPr="005E1E25" w:rsidRDefault="005E1E25" w:rsidP="005E1E25">
            <w:pPr>
              <w:spacing w:line="240" w:lineRule="auto"/>
              <w:rPr>
                <w:b/>
                <w:bCs/>
                <w:sz w:val="12"/>
                <w:szCs w:val="12"/>
              </w:rPr>
            </w:pPr>
            <w:r w:rsidRPr="005E1E25">
              <w:rPr>
                <w:b/>
                <w:bCs/>
                <w:sz w:val="12"/>
                <w:szCs w:val="12"/>
              </w:rPr>
              <w:t>Prowadzenie publicznych liceów ogólnokształcących</w:t>
            </w:r>
          </w:p>
        </w:tc>
        <w:tc>
          <w:tcPr>
            <w:tcW w:w="442" w:type="pct"/>
            <w:tcBorders>
              <w:top w:val="nil"/>
              <w:left w:val="nil"/>
              <w:bottom w:val="nil"/>
              <w:right w:val="nil"/>
            </w:tcBorders>
            <w:shd w:val="clear" w:color="auto" w:fill="auto"/>
            <w:vAlign w:val="center"/>
            <w:hideMark/>
          </w:tcPr>
          <w:p w14:paraId="30BC1D96"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noWrap/>
            <w:vAlign w:val="center"/>
            <w:hideMark/>
          </w:tcPr>
          <w:p w14:paraId="3BC7D8E9" w14:textId="77777777" w:rsidR="005E1E25" w:rsidRPr="005E1E25" w:rsidRDefault="005E1E25" w:rsidP="005E1E25">
            <w:pPr>
              <w:spacing w:line="240" w:lineRule="auto"/>
              <w:jc w:val="right"/>
              <w:rPr>
                <w:b/>
                <w:bCs/>
                <w:sz w:val="12"/>
                <w:szCs w:val="12"/>
              </w:rPr>
            </w:pPr>
            <w:r w:rsidRPr="005E1E25">
              <w:rPr>
                <w:b/>
                <w:bCs/>
                <w:sz w:val="12"/>
                <w:szCs w:val="12"/>
              </w:rPr>
              <w:t>11 389 541</w:t>
            </w:r>
          </w:p>
        </w:tc>
        <w:tc>
          <w:tcPr>
            <w:tcW w:w="666" w:type="pct"/>
            <w:tcBorders>
              <w:top w:val="nil"/>
              <w:left w:val="nil"/>
              <w:bottom w:val="nil"/>
              <w:right w:val="nil"/>
            </w:tcBorders>
            <w:shd w:val="clear" w:color="auto" w:fill="auto"/>
            <w:noWrap/>
            <w:vAlign w:val="center"/>
            <w:hideMark/>
          </w:tcPr>
          <w:p w14:paraId="7CD93F2D" w14:textId="77777777" w:rsidR="005E1E25" w:rsidRPr="005E1E25" w:rsidRDefault="005E1E25" w:rsidP="005E1E25">
            <w:pPr>
              <w:spacing w:line="240" w:lineRule="auto"/>
              <w:jc w:val="right"/>
              <w:rPr>
                <w:b/>
                <w:bCs/>
                <w:sz w:val="12"/>
                <w:szCs w:val="12"/>
              </w:rPr>
            </w:pPr>
            <w:r w:rsidRPr="005E1E25">
              <w:rPr>
                <w:b/>
                <w:bCs/>
                <w:sz w:val="12"/>
                <w:szCs w:val="12"/>
              </w:rPr>
              <w:t>11 367 983,23</w:t>
            </w:r>
          </w:p>
        </w:tc>
        <w:tc>
          <w:tcPr>
            <w:tcW w:w="429" w:type="pct"/>
            <w:tcBorders>
              <w:top w:val="nil"/>
              <w:left w:val="nil"/>
              <w:bottom w:val="nil"/>
              <w:right w:val="nil"/>
            </w:tcBorders>
            <w:shd w:val="clear" w:color="auto" w:fill="auto"/>
            <w:noWrap/>
            <w:vAlign w:val="center"/>
            <w:hideMark/>
          </w:tcPr>
          <w:p w14:paraId="3559AE10" w14:textId="77777777" w:rsidR="005E1E25" w:rsidRPr="005E1E25" w:rsidRDefault="005E1E25" w:rsidP="005E1E25">
            <w:pPr>
              <w:spacing w:line="240" w:lineRule="auto"/>
              <w:jc w:val="right"/>
              <w:rPr>
                <w:b/>
                <w:bCs/>
                <w:sz w:val="12"/>
                <w:szCs w:val="12"/>
              </w:rPr>
            </w:pPr>
            <w:r w:rsidRPr="005E1E25">
              <w:rPr>
                <w:b/>
                <w:bCs/>
                <w:sz w:val="12"/>
                <w:szCs w:val="12"/>
              </w:rPr>
              <w:t>99,8%</w:t>
            </w:r>
          </w:p>
        </w:tc>
      </w:tr>
      <w:tr w:rsidR="005E1E25" w:rsidRPr="005E1E25" w14:paraId="2C083F97" w14:textId="77777777" w:rsidTr="00FF5788">
        <w:trPr>
          <w:trHeight w:val="85"/>
        </w:trPr>
        <w:tc>
          <w:tcPr>
            <w:tcW w:w="2938" w:type="pct"/>
            <w:tcBorders>
              <w:top w:val="nil"/>
              <w:left w:val="nil"/>
              <w:bottom w:val="nil"/>
              <w:right w:val="nil"/>
            </w:tcBorders>
            <w:shd w:val="clear" w:color="auto" w:fill="auto"/>
            <w:vAlign w:val="center"/>
            <w:hideMark/>
          </w:tcPr>
          <w:p w14:paraId="1EA15111"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2DAFB10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8260CD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6C764A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A6D3E9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6874B00" w14:textId="77777777" w:rsidTr="00FF5788">
        <w:trPr>
          <w:trHeight w:val="85"/>
        </w:trPr>
        <w:tc>
          <w:tcPr>
            <w:tcW w:w="2938" w:type="pct"/>
            <w:tcBorders>
              <w:top w:val="nil"/>
              <w:left w:val="nil"/>
              <w:bottom w:val="nil"/>
              <w:right w:val="nil"/>
            </w:tcBorders>
            <w:shd w:val="clear" w:color="auto" w:fill="auto"/>
            <w:vAlign w:val="center"/>
            <w:hideMark/>
          </w:tcPr>
          <w:p w14:paraId="537C57ED"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realizacja ramowego programu nauczania w trzyletnim okresie nauki w liceum</w:t>
            </w:r>
          </w:p>
        </w:tc>
        <w:tc>
          <w:tcPr>
            <w:tcW w:w="442" w:type="pct"/>
            <w:tcBorders>
              <w:top w:val="nil"/>
              <w:left w:val="nil"/>
              <w:bottom w:val="nil"/>
              <w:right w:val="nil"/>
            </w:tcBorders>
            <w:shd w:val="clear" w:color="auto" w:fill="auto"/>
            <w:vAlign w:val="center"/>
            <w:hideMark/>
          </w:tcPr>
          <w:p w14:paraId="6445F14B"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6A46AE0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490007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36EA39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8ACBEA6" w14:textId="77777777" w:rsidTr="00FF5788">
        <w:trPr>
          <w:trHeight w:val="85"/>
        </w:trPr>
        <w:tc>
          <w:tcPr>
            <w:tcW w:w="2938" w:type="pct"/>
            <w:tcBorders>
              <w:top w:val="nil"/>
              <w:left w:val="nil"/>
              <w:bottom w:val="nil"/>
              <w:right w:val="nil"/>
            </w:tcBorders>
            <w:shd w:val="clear" w:color="auto" w:fill="auto"/>
            <w:vAlign w:val="center"/>
            <w:hideMark/>
          </w:tcPr>
          <w:p w14:paraId="5F5502BC"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B56C7ED"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B40C2F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E8343F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D3E95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23D7AD5" w14:textId="77777777" w:rsidTr="00FF5788">
        <w:trPr>
          <w:trHeight w:val="85"/>
        </w:trPr>
        <w:tc>
          <w:tcPr>
            <w:tcW w:w="2938" w:type="pct"/>
            <w:tcBorders>
              <w:top w:val="nil"/>
              <w:left w:val="nil"/>
              <w:bottom w:val="nil"/>
              <w:right w:val="nil"/>
            </w:tcBorders>
            <w:shd w:val="clear" w:color="auto" w:fill="auto"/>
            <w:vAlign w:val="center"/>
            <w:hideMark/>
          </w:tcPr>
          <w:p w14:paraId="061AB7AE" w14:textId="77777777" w:rsidR="005E1E25" w:rsidRPr="005E1E25" w:rsidRDefault="005E1E25" w:rsidP="005E1E25">
            <w:pPr>
              <w:spacing w:line="240" w:lineRule="auto"/>
              <w:rPr>
                <w:i/>
                <w:iCs/>
                <w:sz w:val="12"/>
                <w:szCs w:val="12"/>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4A054BB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4836FD4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009F7D6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19AFF3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1E42C91" w14:textId="77777777" w:rsidTr="00FF5788">
        <w:trPr>
          <w:trHeight w:val="85"/>
        </w:trPr>
        <w:tc>
          <w:tcPr>
            <w:tcW w:w="2938" w:type="pct"/>
            <w:tcBorders>
              <w:top w:val="nil"/>
              <w:left w:val="nil"/>
              <w:bottom w:val="nil"/>
              <w:right w:val="nil"/>
            </w:tcBorders>
            <w:shd w:val="clear" w:color="auto" w:fill="auto"/>
            <w:vAlign w:val="center"/>
            <w:hideMark/>
          </w:tcPr>
          <w:p w14:paraId="7B9E15E7"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ABB2C46"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99E6A7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D6867B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5FF91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62B2377" w14:textId="77777777" w:rsidTr="00FF5788">
        <w:trPr>
          <w:trHeight w:val="85"/>
        </w:trPr>
        <w:tc>
          <w:tcPr>
            <w:tcW w:w="2938" w:type="pct"/>
            <w:tcBorders>
              <w:top w:val="nil"/>
              <w:left w:val="nil"/>
              <w:bottom w:val="nil"/>
              <w:right w:val="nil"/>
            </w:tcBorders>
            <w:shd w:val="clear" w:color="auto" w:fill="auto"/>
            <w:vAlign w:val="center"/>
            <w:hideMark/>
          </w:tcPr>
          <w:p w14:paraId="198E9384"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0DBDE475"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48F2042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795B64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7F0D3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32DF71E" w14:textId="77777777" w:rsidTr="00FF5788">
        <w:trPr>
          <w:trHeight w:val="85"/>
        </w:trPr>
        <w:tc>
          <w:tcPr>
            <w:tcW w:w="2938" w:type="pct"/>
            <w:tcBorders>
              <w:top w:val="nil"/>
              <w:left w:val="nil"/>
              <w:bottom w:val="nil"/>
              <w:right w:val="nil"/>
            </w:tcBorders>
            <w:shd w:val="clear" w:color="auto" w:fill="auto"/>
            <w:vAlign w:val="center"/>
            <w:hideMark/>
          </w:tcPr>
          <w:p w14:paraId="7FFC6B50" w14:textId="77777777" w:rsidR="005E1E25" w:rsidRPr="005E1E25" w:rsidRDefault="005E1E25" w:rsidP="005E1E25">
            <w:pPr>
              <w:spacing w:line="240" w:lineRule="auto"/>
              <w:rPr>
                <w:sz w:val="12"/>
                <w:szCs w:val="12"/>
              </w:rPr>
            </w:pPr>
            <w:r w:rsidRPr="005E1E25">
              <w:rPr>
                <w:sz w:val="12"/>
                <w:szCs w:val="12"/>
              </w:rPr>
              <w:t>- liczba placówek</w:t>
            </w:r>
          </w:p>
        </w:tc>
        <w:tc>
          <w:tcPr>
            <w:tcW w:w="442" w:type="pct"/>
            <w:tcBorders>
              <w:top w:val="nil"/>
              <w:left w:val="nil"/>
              <w:bottom w:val="nil"/>
              <w:right w:val="nil"/>
            </w:tcBorders>
            <w:shd w:val="clear" w:color="auto" w:fill="auto"/>
            <w:vAlign w:val="center"/>
            <w:hideMark/>
          </w:tcPr>
          <w:p w14:paraId="11ADC929" w14:textId="77777777" w:rsidR="005E1E25" w:rsidRPr="005E1E25" w:rsidRDefault="005E1E25" w:rsidP="005E1E25">
            <w:pPr>
              <w:spacing w:line="240" w:lineRule="auto"/>
              <w:jc w:val="right"/>
              <w:rPr>
                <w:sz w:val="12"/>
                <w:szCs w:val="12"/>
              </w:rPr>
            </w:pPr>
            <w:r w:rsidRPr="005E1E25">
              <w:rPr>
                <w:sz w:val="12"/>
                <w:szCs w:val="12"/>
              </w:rPr>
              <w:t>1</w:t>
            </w:r>
          </w:p>
        </w:tc>
        <w:tc>
          <w:tcPr>
            <w:tcW w:w="525" w:type="pct"/>
            <w:tcBorders>
              <w:top w:val="nil"/>
              <w:left w:val="nil"/>
              <w:bottom w:val="nil"/>
              <w:right w:val="nil"/>
            </w:tcBorders>
            <w:shd w:val="clear" w:color="auto" w:fill="auto"/>
            <w:noWrap/>
            <w:vAlign w:val="center"/>
            <w:hideMark/>
          </w:tcPr>
          <w:p w14:paraId="530AEF5A"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658D382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AFC53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3E25D89" w14:textId="77777777" w:rsidTr="00FF5788">
        <w:trPr>
          <w:trHeight w:val="85"/>
        </w:trPr>
        <w:tc>
          <w:tcPr>
            <w:tcW w:w="2938" w:type="pct"/>
            <w:tcBorders>
              <w:top w:val="nil"/>
              <w:left w:val="nil"/>
              <w:bottom w:val="nil"/>
              <w:right w:val="nil"/>
            </w:tcBorders>
            <w:shd w:val="clear" w:color="auto" w:fill="auto"/>
            <w:vAlign w:val="center"/>
            <w:hideMark/>
          </w:tcPr>
          <w:p w14:paraId="456E2AD1" w14:textId="77777777" w:rsidR="005E1E25" w:rsidRPr="005E1E25" w:rsidRDefault="005E1E25" w:rsidP="005E1E25">
            <w:pPr>
              <w:spacing w:line="240" w:lineRule="auto"/>
              <w:rPr>
                <w:sz w:val="12"/>
                <w:szCs w:val="12"/>
              </w:rPr>
            </w:pPr>
            <w:r w:rsidRPr="005E1E25">
              <w:rPr>
                <w:sz w:val="12"/>
                <w:szCs w:val="12"/>
              </w:rPr>
              <w:t>- liczba uczniów</w:t>
            </w:r>
          </w:p>
        </w:tc>
        <w:tc>
          <w:tcPr>
            <w:tcW w:w="442" w:type="pct"/>
            <w:tcBorders>
              <w:top w:val="nil"/>
              <w:left w:val="nil"/>
              <w:bottom w:val="nil"/>
              <w:right w:val="nil"/>
            </w:tcBorders>
            <w:shd w:val="clear" w:color="auto" w:fill="auto"/>
            <w:vAlign w:val="center"/>
            <w:hideMark/>
          </w:tcPr>
          <w:p w14:paraId="2E6D6393" w14:textId="77777777" w:rsidR="005E1E25" w:rsidRPr="005E1E25" w:rsidRDefault="005E1E25" w:rsidP="005E1E25">
            <w:pPr>
              <w:spacing w:line="240" w:lineRule="auto"/>
              <w:jc w:val="right"/>
              <w:rPr>
                <w:sz w:val="12"/>
                <w:szCs w:val="12"/>
              </w:rPr>
            </w:pPr>
            <w:r w:rsidRPr="005E1E25">
              <w:rPr>
                <w:sz w:val="12"/>
                <w:szCs w:val="12"/>
              </w:rPr>
              <w:t>908</w:t>
            </w:r>
          </w:p>
        </w:tc>
        <w:tc>
          <w:tcPr>
            <w:tcW w:w="525" w:type="pct"/>
            <w:tcBorders>
              <w:top w:val="nil"/>
              <w:left w:val="nil"/>
              <w:bottom w:val="nil"/>
              <w:right w:val="nil"/>
            </w:tcBorders>
            <w:shd w:val="clear" w:color="auto" w:fill="auto"/>
            <w:noWrap/>
            <w:vAlign w:val="center"/>
            <w:hideMark/>
          </w:tcPr>
          <w:p w14:paraId="3591DB77"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379D2EA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12E4D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BCF1364" w14:textId="77777777" w:rsidTr="00FF5788">
        <w:trPr>
          <w:trHeight w:val="85"/>
        </w:trPr>
        <w:tc>
          <w:tcPr>
            <w:tcW w:w="2938" w:type="pct"/>
            <w:tcBorders>
              <w:top w:val="nil"/>
              <w:left w:val="nil"/>
              <w:bottom w:val="nil"/>
              <w:right w:val="nil"/>
            </w:tcBorders>
            <w:shd w:val="clear" w:color="auto" w:fill="auto"/>
            <w:vAlign w:val="center"/>
            <w:hideMark/>
          </w:tcPr>
          <w:p w14:paraId="1E2AF82F" w14:textId="77777777" w:rsidR="005E1E25" w:rsidRPr="005E1E25" w:rsidRDefault="005E1E25" w:rsidP="005E1E25">
            <w:pPr>
              <w:spacing w:line="240" w:lineRule="auto"/>
              <w:rPr>
                <w:sz w:val="12"/>
                <w:szCs w:val="12"/>
              </w:rPr>
            </w:pPr>
            <w:r w:rsidRPr="005E1E25">
              <w:rPr>
                <w:sz w:val="12"/>
                <w:szCs w:val="12"/>
              </w:rPr>
              <w:t>- liczba etatów pedagogicznych (średniorocznie)</w:t>
            </w:r>
          </w:p>
        </w:tc>
        <w:tc>
          <w:tcPr>
            <w:tcW w:w="442" w:type="pct"/>
            <w:tcBorders>
              <w:top w:val="nil"/>
              <w:left w:val="nil"/>
              <w:bottom w:val="nil"/>
              <w:right w:val="nil"/>
            </w:tcBorders>
            <w:shd w:val="clear" w:color="auto" w:fill="auto"/>
            <w:vAlign w:val="center"/>
            <w:hideMark/>
          </w:tcPr>
          <w:p w14:paraId="717FEB61" w14:textId="77777777" w:rsidR="005E1E25" w:rsidRPr="005E1E25" w:rsidRDefault="005E1E25" w:rsidP="005E1E25">
            <w:pPr>
              <w:spacing w:line="240" w:lineRule="auto"/>
              <w:jc w:val="right"/>
              <w:rPr>
                <w:sz w:val="12"/>
                <w:szCs w:val="12"/>
              </w:rPr>
            </w:pPr>
            <w:r w:rsidRPr="005E1E25">
              <w:rPr>
                <w:sz w:val="12"/>
                <w:szCs w:val="12"/>
              </w:rPr>
              <w:t>76,8</w:t>
            </w:r>
          </w:p>
        </w:tc>
        <w:tc>
          <w:tcPr>
            <w:tcW w:w="525" w:type="pct"/>
            <w:tcBorders>
              <w:top w:val="nil"/>
              <w:left w:val="nil"/>
              <w:bottom w:val="nil"/>
              <w:right w:val="nil"/>
            </w:tcBorders>
            <w:shd w:val="clear" w:color="auto" w:fill="auto"/>
            <w:noWrap/>
            <w:vAlign w:val="center"/>
            <w:hideMark/>
          </w:tcPr>
          <w:p w14:paraId="5375CCF1"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6944182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60ACB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B9B0C48" w14:textId="77777777" w:rsidTr="00FF5788">
        <w:trPr>
          <w:trHeight w:val="85"/>
        </w:trPr>
        <w:tc>
          <w:tcPr>
            <w:tcW w:w="2938" w:type="pct"/>
            <w:tcBorders>
              <w:top w:val="nil"/>
              <w:left w:val="nil"/>
              <w:bottom w:val="nil"/>
              <w:right w:val="nil"/>
            </w:tcBorders>
            <w:shd w:val="clear" w:color="auto" w:fill="auto"/>
            <w:vAlign w:val="center"/>
            <w:hideMark/>
          </w:tcPr>
          <w:p w14:paraId="1227C99C" w14:textId="77777777" w:rsidR="005E1E25" w:rsidRPr="005E1E25" w:rsidRDefault="005E1E25" w:rsidP="005E1E25">
            <w:pPr>
              <w:spacing w:line="240" w:lineRule="auto"/>
              <w:rPr>
                <w:sz w:val="12"/>
                <w:szCs w:val="12"/>
              </w:rPr>
            </w:pPr>
            <w:r w:rsidRPr="005E1E25">
              <w:rPr>
                <w:sz w:val="12"/>
                <w:szCs w:val="12"/>
              </w:rPr>
              <w:t>- liczba etatów obsługi i administracji (średniorocznie)</w:t>
            </w:r>
          </w:p>
        </w:tc>
        <w:tc>
          <w:tcPr>
            <w:tcW w:w="442" w:type="pct"/>
            <w:tcBorders>
              <w:top w:val="nil"/>
              <w:left w:val="nil"/>
              <w:bottom w:val="nil"/>
              <w:right w:val="nil"/>
            </w:tcBorders>
            <w:shd w:val="clear" w:color="auto" w:fill="auto"/>
            <w:vAlign w:val="center"/>
            <w:hideMark/>
          </w:tcPr>
          <w:p w14:paraId="1B6E16D4" w14:textId="77777777" w:rsidR="005E1E25" w:rsidRPr="005E1E25" w:rsidRDefault="005E1E25" w:rsidP="005E1E25">
            <w:pPr>
              <w:spacing w:line="240" w:lineRule="auto"/>
              <w:jc w:val="right"/>
              <w:rPr>
                <w:sz w:val="12"/>
                <w:szCs w:val="12"/>
              </w:rPr>
            </w:pPr>
            <w:r w:rsidRPr="005E1E25">
              <w:rPr>
                <w:sz w:val="12"/>
                <w:szCs w:val="12"/>
              </w:rPr>
              <w:t>20,0</w:t>
            </w:r>
          </w:p>
        </w:tc>
        <w:tc>
          <w:tcPr>
            <w:tcW w:w="525" w:type="pct"/>
            <w:tcBorders>
              <w:top w:val="nil"/>
              <w:left w:val="nil"/>
              <w:bottom w:val="nil"/>
              <w:right w:val="nil"/>
            </w:tcBorders>
            <w:shd w:val="clear" w:color="auto" w:fill="auto"/>
            <w:noWrap/>
            <w:vAlign w:val="center"/>
            <w:hideMark/>
          </w:tcPr>
          <w:p w14:paraId="696E7C7C"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4EAA871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0DB30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802E64E" w14:textId="77777777" w:rsidTr="00FF5788">
        <w:trPr>
          <w:trHeight w:val="85"/>
        </w:trPr>
        <w:tc>
          <w:tcPr>
            <w:tcW w:w="2938" w:type="pct"/>
            <w:tcBorders>
              <w:top w:val="nil"/>
              <w:left w:val="nil"/>
              <w:bottom w:val="nil"/>
              <w:right w:val="nil"/>
            </w:tcBorders>
            <w:shd w:val="clear" w:color="auto" w:fill="auto"/>
            <w:vAlign w:val="center"/>
            <w:hideMark/>
          </w:tcPr>
          <w:p w14:paraId="16330B16"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F3D182B"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5D506E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876D19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53697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F162225" w14:textId="77777777" w:rsidTr="00FF5788">
        <w:trPr>
          <w:trHeight w:val="85"/>
        </w:trPr>
        <w:tc>
          <w:tcPr>
            <w:tcW w:w="2938" w:type="pct"/>
            <w:tcBorders>
              <w:top w:val="nil"/>
              <w:left w:val="nil"/>
              <w:bottom w:val="nil"/>
              <w:right w:val="nil"/>
            </w:tcBorders>
            <w:shd w:val="clear" w:color="auto" w:fill="auto"/>
            <w:vAlign w:val="center"/>
            <w:hideMark/>
          </w:tcPr>
          <w:p w14:paraId="224A2EE2"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vAlign w:val="center"/>
            <w:hideMark/>
          </w:tcPr>
          <w:p w14:paraId="12F54C6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677FC229" w14:textId="77777777" w:rsidR="005E1E25" w:rsidRPr="005E1E25" w:rsidRDefault="005E1E25" w:rsidP="005E1E25">
            <w:pPr>
              <w:spacing w:line="240" w:lineRule="auto"/>
              <w:jc w:val="right"/>
              <w:rPr>
                <w:sz w:val="12"/>
                <w:szCs w:val="12"/>
              </w:rPr>
            </w:pPr>
            <w:r w:rsidRPr="005E1E25">
              <w:rPr>
                <w:sz w:val="12"/>
                <w:szCs w:val="12"/>
              </w:rPr>
              <w:t>10 025 184</w:t>
            </w:r>
          </w:p>
        </w:tc>
        <w:tc>
          <w:tcPr>
            <w:tcW w:w="666" w:type="pct"/>
            <w:tcBorders>
              <w:top w:val="nil"/>
              <w:left w:val="nil"/>
              <w:bottom w:val="nil"/>
              <w:right w:val="nil"/>
            </w:tcBorders>
            <w:shd w:val="clear" w:color="auto" w:fill="auto"/>
            <w:noWrap/>
            <w:vAlign w:val="center"/>
            <w:hideMark/>
          </w:tcPr>
          <w:p w14:paraId="2B487D15" w14:textId="77777777" w:rsidR="005E1E25" w:rsidRPr="005E1E25" w:rsidRDefault="005E1E25" w:rsidP="005E1E25">
            <w:pPr>
              <w:spacing w:line="240" w:lineRule="auto"/>
              <w:jc w:val="right"/>
              <w:rPr>
                <w:sz w:val="12"/>
                <w:szCs w:val="12"/>
              </w:rPr>
            </w:pPr>
            <w:r w:rsidRPr="005E1E25">
              <w:rPr>
                <w:sz w:val="12"/>
                <w:szCs w:val="12"/>
              </w:rPr>
              <w:t>10 005 141,85</w:t>
            </w:r>
          </w:p>
        </w:tc>
        <w:tc>
          <w:tcPr>
            <w:tcW w:w="429" w:type="pct"/>
            <w:tcBorders>
              <w:top w:val="nil"/>
              <w:left w:val="nil"/>
              <w:bottom w:val="nil"/>
              <w:right w:val="nil"/>
            </w:tcBorders>
            <w:shd w:val="clear" w:color="auto" w:fill="auto"/>
            <w:noWrap/>
            <w:vAlign w:val="center"/>
            <w:hideMark/>
          </w:tcPr>
          <w:p w14:paraId="16F34E78" w14:textId="77777777" w:rsidR="005E1E25" w:rsidRPr="005E1E25" w:rsidRDefault="005E1E25" w:rsidP="005E1E25">
            <w:pPr>
              <w:spacing w:line="240" w:lineRule="auto"/>
              <w:jc w:val="right"/>
              <w:rPr>
                <w:sz w:val="12"/>
                <w:szCs w:val="12"/>
              </w:rPr>
            </w:pPr>
            <w:r w:rsidRPr="005E1E25">
              <w:rPr>
                <w:sz w:val="12"/>
                <w:szCs w:val="12"/>
              </w:rPr>
              <w:t>99,8%</w:t>
            </w:r>
          </w:p>
        </w:tc>
      </w:tr>
      <w:tr w:rsidR="005E1E25" w:rsidRPr="005E1E25" w14:paraId="0EE562F0" w14:textId="77777777" w:rsidTr="00FF5788">
        <w:trPr>
          <w:trHeight w:val="85"/>
        </w:trPr>
        <w:tc>
          <w:tcPr>
            <w:tcW w:w="2938" w:type="pct"/>
            <w:tcBorders>
              <w:top w:val="nil"/>
              <w:left w:val="nil"/>
              <w:bottom w:val="nil"/>
              <w:right w:val="nil"/>
            </w:tcBorders>
            <w:shd w:val="clear" w:color="auto" w:fill="auto"/>
            <w:vAlign w:val="center"/>
            <w:hideMark/>
          </w:tcPr>
          <w:p w14:paraId="5F28A308" w14:textId="77777777" w:rsidR="005E1E25" w:rsidRPr="005E1E25" w:rsidRDefault="005E1E25" w:rsidP="005E1E25">
            <w:pPr>
              <w:spacing w:line="240" w:lineRule="auto"/>
              <w:rPr>
                <w:i/>
                <w:iCs/>
                <w:sz w:val="12"/>
                <w:szCs w:val="12"/>
              </w:rPr>
            </w:pPr>
            <w:r w:rsidRPr="005E1E25">
              <w:rPr>
                <w:i/>
                <w:iCs/>
                <w:sz w:val="12"/>
                <w:szCs w:val="12"/>
              </w:rPr>
              <w:t>- wynagrodzenia osobowe pracowników</w:t>
            </w:r>
          </w:p>
        </w:tc>
        <w:tc>
          <w:tcPr>
            <w:tcW w:w="442" w:type="pct"/>
            <w:tcBorders>
              <w:top w:val="nil"/>
              <w:left w:val="nil"/>
              <w:bottom w:val="nil"/>
              <w:right w:val="nil"/>
            </w:tcBorders>
            <w:shd w:val="clear" w:color="auto" w:fill="auto"/>
            <w:vAlign w:val="center"/>
            <w:hideMark/>
          </w:tcPr>
          <w:p w14:paraId="35034F96"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5B10F3A0" w14:textId="77777777" w:rsidR="005E1E25" w:rsidRPr="005E1E25" w:rsidRDefault="005E1E25" w:rsidP="005E1E25">
            <w:pPr>
              <w:spacing w:line="240" w:lineRule="auto"/>
              <w:jc w:val="right"/>
              <w:rPr>
                <w:i/>
                <w:iCs/>
                <w:sz w:val="12"/>
                <w:szCs w:val="12"/>
              </w:rPr>
            </w:pPr>
            <w:r w:rsidRPr="005E1E25">
              <w:rPr>
                <w:i/>
                <w:iCs/>
                <w:sz w:val="12"/>
                <w:szCs w:val="12"/>
              </w:rPr>
              <w:t>1 362 462</w:t>
            </w:r>
          </w:p>
        </w:tc>
        <w:tc>
          <w:tcPr>
            <w:tcW w:w="666" w:type="pct"/>
            <w:tcBorders>
              <w:top w:val="nil"/>
              <w:left w:val="nil"/>
              <w:bottom w:val="nil"/>
              <w:right w:val="nil"/>
            </w:tcBorders>
            <w:shd w:val="clear" w:color="auto" w:fill="auto"/>
            <w:noWrap/>
            <w:vAlign w:val="center"/>
            <w:hideMark/>
          </w:tcPr>
          <w:p w14:paraId="345F1B91" w14:textId="77777777" w:rsidR="005E1E25" w:rsidRPr="005E1E25" w:rsidRDefault="005E1E25" w:rsidP="005E1E25">
            <w:pPr>
              <w:spacing w:line="240" w:lineRule="auto"/>
              <w:jc w:val="right"/>
              <w:rPr>
                <w:i/>
                <w:iCs/>
                <w:sz w:val="12"/>
                <w:szCs w:val="12"/>
              </w:rPr>
            </w:pPr>
            <w:r w:rsidRPr="005E1E25">
              <w:rPr>
                <w:i/>
                <w:iCs/>
                <w:sz w:val="12"/>
                <w:szCs w:val="12"/>
              </w:rPr>
              <w:t>1 342 634,52</w:t>
            </w:r>
          </w:p>
        </w:tc>
        <w:tc>
          <w:tcPr>
            <w:tcW w:w="429" w:type="pct"/>
            <w:tcBorders>
              <w:top w:val="nil"/>
              <w:left w:val="nil"/>
              <w:bottom w:val="nil"/>
              <w:right w:val="nil"/>
            </w:tcBorders>
            <w:shd w:val="clear" w:color="auto" w:fill="auto"/>
            <w:noWrap/>
            <w:vAlign w:val="center"/>
            <w:hideMark/>
          </w:tcPr>
          <w:p w14:paraId="3FB1465E" w14:textId="77777777" w:rsidR="005E1E25" w:rsidRPr="005E1E25" w:rsidRDefault="005E1E25" w:rsidP="005E1E25">
            <w:pPr>
              <w:spacing w:line="240" w:lineRule="auto"/>
              <w:jc w:val="right"/>
              <w:rPr>
                <w:i/>
                <w:iCs/>
                <w:sz w:val="12"/>
                <w:szCs w:val="12"/>
              </w:rPr>
            </w:pPr>
            <w:r w:rsidRPr="005E1E25">
              <w:rPr>
                <w:i/>
                <w:iCs/>
                <w:sz w:val="12"/>
                <w:szCs w:val="12"/>
              </w:rPr>
              <w:t>98,5%</w:t>
            </w:r>
          </w:p>
        </w:tc>
      </w:tr>
      <w:tr w:rsidR="005E1E25" w:rsidRPr="005E1E25" w14:paraId="28643005" w14:textId="77777777" w:rsidTr="00FF5788">
        <w:trPr>
          <w:trHeight w:val="85"/>
        </w:trPr>
        <w:tc>
          <w:tcPr>
            <w:tcW w:w="2938" w:type="pct"/>
            <w:tcBorders>
              <w:top w:val="nil"/>
              <w:left w:val="nil"/>
              <w:bottom w:val="nil"/>
              <w:right w:val="nil"/>
            </w:tcBorders>
            <w:shd w:val="clear" w:color="auto" w:fill="auto"/>
            <w:vAlign w:val="center"/>
            <w:hideMark/>
          </w:tcPr>
          <w:p w14:paraId="11113C0D" w14:textId="77777777" w:rsidR="005E1E25" w:rsidRPr="005E1E25" w:rsidRDefault="005E1E25" w:rsidP="005E1E25">
            <w:pPr>
              <w:spacing w:line="240" w:lineRule="auto"/>
              <w:rPr>
                <w:i/>
                <w:iCs/>
                <w:sz w:val="12"/>
                <w:szCs w:val="12"/>
              </w:rPr>
            </w:pPr>
            <w:r w:rsidRPr="005E1E25">
              <w:rPr>
                <w:i/>
                <w:iCs/>
                <w:sz w:val="12"/>
                <w:szCs w:val="12"/>
              </w:rPr>
              <w:t>- wynagrodzenia nauczycieli wypłacane w związku z pomocą obywatelom Ukrainy</w:t>
            </w:r>
          </w:p>
        </w:tc>
        <w:tc>
          <w:tcPr>
            <w:tcW w:w="442" w:type="pct"/>
            <w:tcBorders>
              <w:top w:val="nil"/>
              <w:left w:val="nil"/>
              <w:bottom w:val="nil"/>
              <w:right w:val="nil"/>
            </w:tcBorders>
            <w:shd w:val="clear" w:color="auto" w:fill="auto"/>
            <w:vAlign w:val="center"/>
            <w:hideMark/>
          </w:tcPr>
          <w:p w14:paraId="5D396E4D"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7F4966EC" w14:textId="77777777" w:rsidR="005E1E25" w:rsidRPr="005E1E25" w:rsidRDefault="005E1E25" w:rsidP="005E1E25">
            <w:pPr>
              <w:spacing w:line="240" w:lineRule="auto"/>
              <w:jc w:val="right"/>
              <w:rPr>
                <w:i/>
                <w:iCs/>
                <w:sz w:val="12"/>
                <w:szCs w:val="12"/>
              </w:rPr>
            </w:pPr>
            <w:r w:rsidRPr="005E1E25">
              <w:rPr>
                <w:i/>
                <w:iCs/>
                <w:sz w:val="12"/>
                <w:szCs w:val="12"/>
              </w:rPr>
              <w:t>44 222</w:t>
            </w:r>
          </w:p>
        </w:tc>
        <w:tc>
          <w:tcPr>
            <w:tcW w:w="666" w:type="pct"/>
            <w:tcBorders>
              <w:top w:val="nil"/>
              <w:left w:val="nil"/>
              <w:bottom w:val="nil"/>
              <w:right w:val="nil"/>
            </w:tcBorders>
            <w:shd w:val="clear" w:color="auto" w:fill="auto"/>
            <w:noWrap/>
            <w:vAlign w:val="center"/>
            <w:hideMark/>
          </w:tcPr>
          <w:p w14:paraId="3DFE5B9A" w14:textId="77777777" w:rsidR="005E1E25" w:rsidRPr="005E1E25" w:rsidRDefault="005E1E25" w:rsidP="005E1E25">
            <w:pPr>
              <w:spacing w:line="240" w:lineRule="auto"/>
              <w:jc w:val="right"/>
              <w:rPr>
                <w:i/>
                <w:iCs/>
                <w:sz w:val="12"/>
                <w:szCs w:val="12"/>
              </w:rPr>
            </w:pPr>
            <w:r w:rsidRPr="005E1E25">
              <w:rPr>
                <w:i/>
                <w:iCs/>
                <w:sz w:val="12"/>
                <w:szCs w:val="12"/>
              </w:rPr>
              <w:t>44 222,00</w:t>
            </w:r>
          </w:p>
        </w:tc>
        <w:tc>
          <w:tcPr>
            <w:tcW w:w="429" w:type="pct"/>
            <w:tcBorders>
              <w:top w:val="nil"/>
              <w:left w:val="nil"/>
              <w:bottom w:val="nil"/>
              <w:right w:val="nil"/>
            </w:tcBorders>
            <w:shd w:val="clear" w:color="auto" w:fill="auto"/>
            <w:noWrap/>
            <w:vAlign w:val="center"/>
            <w:hideMark/>
          </w:tcPr>
          <w:p w14:paraId="620D0420"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26C98D40" w14:textId="77777777" w:rsidTr="00FF5788">
        <w:trPr>
          <w:trHeight w:val="85"/>
        </w:trPr>
        <w:tc>
          <w:tcPr>
            <w:tcW w:w="2938" w:type="pct"/>
            <w:tcBorders>
              <w:top w:val="nil"/>
              <w:left w:val="nil"/>
              <w:bottom w:val="nil"/>
              <w:right w:val="nil"/>
            </w:tcBorders>
            <w:shd w:val="clear" w:color="auto" w:fill="auto"/>
            <w:vAlign w:val="center"/>
            <w:hideMark/>
          </w:tcPr>
          <w:p w14:paraId="2692F4FA" w14:textId="77777777" w:rsidR="005E1E25" w:rsidRPr="005E1E25" w:rsidRDefault="005E1E25" w:rsidP="005E1E25">
            <w:pPr>
              <w:spacing w:line="240" w:lineRule="auto"/>
              <w:rPr>
                <w:i/>
                <w:iCs/>
                <w:sz w:val="12"/>
                <w:szCs w:val="12"/>
              </w:rPr>
            </w:pPr>
            <w:r w:rsidRPr="005E1E25">
              <w:rPr>
                <w:i/>
                <w:iCs/>
                <w:sz w:val="12"/>
                <w:szCs w:val="12"/>
              </w:rPr>
              <w:t>- wynagrodzenia osobowe nauczycieli</w:t>
            </w:r>
          </w:p>
        </w:tc>
        <w:tc>
          <w:tcPr>
            <w:tcW w:w="442" w:type="pct"/>
            <w:tcBorders>
              <w:top w:val="nil"/>
              <w:left w:val="nil"/>
              <w:bottom w:val="nil"/>
              <w:right w:val="nil"/>
            </w:tcBorders>
            <w:shd w:val="clear" w:color="auto" w:fill="auto"/>
            <w:vAlign w:val="center"/>
            <w:hideMark/>
          </w:tcPr>
          <w:p w14:paraId="6ECCE765"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45D5FFF5" w14:textId="77777777" w:rsidR="005E1E25" w:rsidRPr="005E1E25" w:rsidRDefault="005E1E25" w:rsidP="005E1E25">
            <w:pPr>
              <w:spacing w:line="240" w:lineRule="auto"/>
              <w:jc w:val="right"/>
              <w:rPr>
                <w:i/>
                <w:iCs/>
                <w:sz w:val="12"/>
                <w:szCs w:val="12"/>
              </w:rPr>
            </w:pPr>
            <w:r w:rsidRPr="005E1E25">
              <w:rPr>
                <w:i/>
                <w:iCs/>
                <w:sz w:val="12"/>
                <w:szCs w:val="12"/>
              </w:rPr>
              <w:t>6 468 961</w:t>
            </w:r>
          </w:p>
        </w:tc>
        <w:tc>
          <w:tcPr>
            <w:tcW w:w="666" w:type="pct"/>
            <w:tcBorders>
              <w:top w:val="nil"/>
              <w:left w:val="nil"/>
              <w:bottom w:val="nil"/>
              <w:right w:val="nil"/>
            </w:tcBorders>
            <w:shd w:val="clear" w:color="auto" w:fill="auto"/>
            <w:noWrap/>
            <w:vAlign w:val="center"/>
            <w:hideMark/>
          </w:tcPr>
          <w:p w14:paraId="3DC933FE" w14:textId="77777777" w:rsidR="005E1E25" w:rsidRPr="005E1E25" w:rsidRDefault="005E1E25" w:rsidP="005E1E25">
            <w:pPr>
              <w:spacing w:line="240" w:lineRule="auto"/>
              <w:jc w:val="right"/>
              <w:rPr>
                <w:i/>
                <w:iCs/>
                <w:sz w:val="12"/>
                <w:szCs w:val="12"/>
              </w:rPr>
            </w:pPr>
            <w:r w:rsidRPr="005E1E25">
              <w:rPr>
                <w:i/>
                <w:iCs/>
                <w:sz w:val="12"/>
                <w:szCs w:val="12"/>
              </w:rPr>
              <w:t>6 468 961,00</w:t>
            </w:r>
          </w:p>
        </w:tc>
        <w:tc>
          <w:tcPr>
            <w:tcW w:w="429" w:type="pct"/>
            <w:tcBorders>
              <w:top w:val="nil"/>
              <w:left w:val="nil"/>
              <w:bottom w:val="nil"/>
              <w:right w:val="nil"/>
            </w:tcBorders>
            <w:shd w:val="clear" w:color="auto" w:fill="auto"/>
            <w:noWrap/>
            <w:vAlign w:val="center"/>
            <w:hideMark/>
          </w:tcPr>
          <w:p w14:paraId="6ADC76E1"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348AADC5" w14:textId="77777777" w:rsidTr="00FF5788">
        <w:trPr>
          <w:trHeight w:val="85"/>
        </w:trPr>
        <w:tc>
          <w:tcPr>
            <w:tcW w:w="2938" w:type="pct"/>
            <w:tcBorders>
              <w:top w:val="nil"/>
              <w:left w:val="nil"/>
              <w:bottom w:val="nil"/>
              <w:right w:val="nil"/>
            </w:tcBorders>
            <w:shd w:val="clear" w:color="auto" w:fill="auto"/>
            <w:vAlign w:val="center"/>
            <w:hideMark/>
          </w:tcPr>
          <w:p w14:paraId="1D3C9F4D" w14:textId="77777777" w:rsidR="005E1E25" w:rsidRPr="005E1E25" w:rsidRDefault="005E1E25" w:rsidP="005E1E25">
            <w:pPr>
              <w:spacing w:line="240" w:lineRule="auto"/>
              <w:rPr>
                <w:i/>
                <w:iCs/>
                <w:sz w:val="12"/>
                <w:szCs w:val="12"/>
              </w:rPr>
            </w:pPr>
            <w:r w:rsidRPr="005E1E25">
              <w:rPr>
                <w:i/>
                <w:iCs/>
                <w:sz w:val="12"/>
                <w:szCs w:val="12"/>
              </w:rPr>
              <w:t>- dodatkowe wynagrodzenia roczne</w:t>
            </w:r>
          </w:p>
        </w:tc>
        <w:tc>
          <w:tcPr>
            <w:tcW w:w="442" w:type="pct"/>
            <w:tcBorders>
              <w:top w:val="nil"/>
              <w:left w:val="nil"/>
              <w:bottom w:val="nil"/>
              <w:right w:val="nil"/>
            </w:tcBorders>
            <w:shd w:val="clear" w:color="auto" w:fill="auto"/>
            <w:vAlign w:val="center"/>
            <w:hideMark/>
          </w:tcPr>
          <w:p w14:paraId="39B818A7"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669683AD" w14:textId="77777777" w:rsidR="005E1E25" w:rsidRPr="005E1E25" w:rsidRDefault="005E1E25" w:rsidP="005E1E25">
            <w:pPr>
              <w:spacing w:line="240" w:lineRule="auto"/>
              <w:jc w:val="right"/>
              <w:rPr>
                <w:i/>
                <w:iCs/>
                <w:sz w:val="12"/>
                <w:szCs w:val="12"/>
              </w:rPr>
            </w:pPr>
            <w:r w:rsidRPr="005E1E25">
              <w:rPr>
                <w:i/>
                <w:iCs/>
                <w:sz w:val="12"/>
                <w:szCs w:val="12"/>
              </w:rPr>
              <w:t>75 070</w:t>
            </w:r>
          </w:p>
        </w:tc>
        <w:tc>
          <w:tcPr>
            <w:tcW w:w="666" w:type="pct"/>
            <w:tcBorders>
              <w:top w:val="nil"/>
              <w:left w:val="nil"/>
              <w:bottom w:val="nil"/>
              <w:right w:val="nil"/>
            </w:tcBorders>
            <w:shd w:val="clear" w:color="auto" w:fill="auto"/>
            <w:noWrap/>
            <w:vAlign w:val="center"/>
            <w:hideMark/>
          </w:tcPr>
          <w:p w14:paraId="374668DA" w14:textId="77777777" w:rsidR="005E1E25" w:rsidRPr="005E1E25" w:rsidRDefault="005E1E25" w:rsidP="005E1E25">
            <w:pPr>
              <w:spacing w:line="240" w:lineRule="auto"/>
              <w:jc w:val="right"/>
              <w:rPr>
                <w:i/>
                <w:iCs/>
                <w:sz w:val="12"/>
                <w:szCs w:val="12"/>
              </w:rPr>
            </w:pPr>
            <w:r w:rsidRPr="005E1E25">
              <w:rPr>
                <w:i/>
                <w:iCs/>
                <w:sz w:val="12"/>
                <w:szCs w:val="12"/>
              </w:rPr>
              <w:t>75 069,71</w:t>
            </w:r>
          </w:p>
        </w:tc>
        <w:tc>
          <w:tcPr>
            <w:tcW w:w="429" w:type="pct"/>
            <w:tcBorders>
              <w:top w:val="nil"/>
              <w:left w:val="nil"/>
              <w:bottom w:val="nil"/>
              <w:right w:val="nil"/>
            </w:tcBorders>
            <w:shd w:val="clear" w:color="auto" w:fill="auto"/>
            <w:noWrap/>
            <w:vAlign w:val="center"/>
            <w:hideMark/>
          </w:tcPr>
          <w:p w14:paraId="23314758"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0EE059E2" w14:textId="77777777" w:rsidTr="00FF5788">
        <w:trPr>
          <w:trHeight w:val="85"/>
        </w:trPr>
        <w:tc>
          <w:tcPr>
            <w:tcW w:w="2938" w:type="pct"/>
            <w:tcBorders>
              <w:top w:val="nil"/>
              <w:left w:val="nil"/>
              <w:bottom w:val="nil"/>
              <w:right w:val="nil"/>
            </w:tcBorders>
            <w:shd w:val="clear" w:color="auto" w:fill="auto"/>
            <w:vAlign w:val="center"/>
            <w:hideMark/>
          </w:tcPr>
          <w:p w14:paraId="47393E40" w14:textId="77777777" w:rsidR="005E1E25" w:rsidRPr="005E1E25" w:rsidRDefault="005E1E25" w:rsidP="005E1E25">
            <w:pPr>
              <w:spacing w:line="240" w:lineRule="auto"/>
              <w:rPr>
                <w:i/>
                <w:iCs/>
                <w:sz w:val="12"/>
                <w:szCs w:val="12"/>
              </w:rPr>
            </w:pPr>
            <w:r w:rsidRPr="005E1E25">
              <w:rPr>
                <w:i/>
                <w:iCs/>
                <w:sz w:val="12"/>
                <w:szCs w:val="12"/>
              </w:rPr>
              <w:t>- dodatkowe wynagrodzenia roczne nauczycieli</w:t>
            </w:r>
          </w:p>
        </w:tc>
        <w:tc>
          <w:tcPr>
            <w:tcW w:w="442" w:type="pct"/>
            <w:tcBorders>
              <w:top w:val="nil"/>
              <w:left w:val="nil"/>
              <w:bottom w:val="nil"/>
              <w:right w:val="nil"/>
            </w:tcBorders>
            <w:shd w:val="clear" w:color="auto" w:fill="auto"/>
            <w:vAlign w:val="center"/>
            <w:hideMark/>
          </w:tcPr>
          <w:p w14:paraId="7A15F55D"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3772E201" w14:textId="77777777" w:rsidR="005E1E25" w:rsidRPr="005E1E25" w:rsidRDefault="005E1E25" w:rsidP="005E1E25">
            <w:pPr>
              <w:spacing w:line="240" w:lineRule="auto"/>
              <w:jc w:val="right"/>
              <w:rPr>
                <w:i/>
                <w:iCs/>
                <w:sz w:val="12"/>
                <w:szCs w:val="12"/>
              </w:rPr>
            </w:pPr>
            <w:r w:rsidRPr="005E1E25">
              <w:rPr>
                <w:i/>
                <w:iCs/>
                <w:sz w:val="12"/>
                <w:szCs w:val="12"/>
              </w:rPr>
              <w:t>431 199</w:t>
            </w:r>
          </w:p>
        </w:tc>
        <w:tc>
          <w:tcPr>
            <w:tcW w:w="666" w:type="pct"/>
            <w:tcBorders>
              <w:top w:val="nil"/>
              <w:left w:val="nil"/>
              <w:bottom w:val="nil"/>
              <w:right w:val="nil"/>
            </w:tcBorders>
            <w:shd w:val="clear" w:color="auto" w:fill="auto"/>
            <w:noWrap/>
            <w:vAlign w:val="center"/>
            <w:hideMark/>
          </w:tcPr>
          <w:p w14:paraId="4D550586" w14:textId="77777777" w:rsidR="005E1E25" w:rsidRPr="005E1E25" w:rsidRDefault="005E1E25" w:rsidP="005E1E25">
            <w:pPr>
              <w:spacing w:line="240" w:lineRule="auto"/>
              <w:jc w:val="right"/>
              <w:rPr>
                <w:i/>
                <w:iCs/>
                <w:sz w:val="12"/>
                <w:szCs w:val="12"/>
              </w:rPr>
            </w:pPr>
            <w:r w:rsidRPr="005E1E25">
              <w:rPr>
                <w:i/>
                <w:iCs/>
                <w:sz w:val="12"/>
                <w:szCs w:val="12"/>
              </w:rPr>
              <w:t>431 198,01</w:t>
            </w:r>
          </w:p>
        </w:tc>
        <w:tc>
          <w:tcPr>
            <w:tcW w:w="429" w:type="pct"/>
            <w:tcBorders>
              <w:top w:val="nil"/>
              <w:left w:val="nil"/>
              <w:bottom w:val="nil"/>
              <w:right w:val="nil"/>
            </w:tcBorders>
            <w:shd w:val="clear" w:color="auto" w:fill="auto"/>
            <w:noWrap/>
            <w:vAlign w:val="center"/>
            <w:hideMark/>
          </w:tcPr>
          <w:p w14:paraId="51C1B241"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02985EEE" w14:textId="77777777" w:rsidTr="00FF5788">
        <w:trPr>
          <w:trHeight w:val="85"/>
        </w:trPr>
        <w:tc>
          <w:tcPr>
            <w:tcW w:w="2938" w:type="pct"/>
            <w:tcBorders>
              <w:top w:val="nil"/>
              <w:left w:val="nil"/>
              <w:bottom w:val="nil"/>
              <w:right w:val="nil"/>
            </w:tcBorders>
            <w:shd w:val="clear" w:color="auto" w:fill="auto"/>
            <w:vAlign w:val="center"/>
            <w:hideMark/>
          </w:tcPr>
          <w:p w14:paraId="4FE4E6A7" w14:textId="77777777" w:rsidR="005E1E25" w:rsidRPr="005E1E25" w:rsidRDefault="005E1E25" w:rsidP="005E1E25">
            <w:pPr>
              <w:spacing w:line="240" w:lineRule="auto"/>
              <w:rPr>
                <w:i/>
                <w:iCs/>
                <w:sz w:val="12"/>
                <w:szCs w:val="12"/>
              </w:rPr>
            </w:pPr>
            <w:r w:rsidRPr="005E1E25">
              <w:rPr>
                <w:i/>
                <w:iCs/>
                <w:sz w:val="12"/>
                <w:szCs w:val="12"/>
              </w:rPr>
              <w:t>- wynagrodzenia bezosobowe</w:t>
            </w:r>
          </w:p>
        </w:tc>
        <w:tc>
          <w:tcPr>
            <w:tcW w:w="442" w:type="pct"/>
            <w:tcBorders>
              <w:top w:val="nil"/>
              <w:left w:val="nil"/>
              <w:bottom w:val="nil"/>
              <w:right w:val="nil"/>
            </w:tcBorders>
            <w:shd w:val="clear" w:color="auto" w:fill="auto"/>
            <w:vAlign w:val="center"/>
            <w:hideMark/>
          </w:tcPr>
          <w:p w14:paraId="1B716D50"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697B44F7" w14:textId="77777777" w:rsidR="005E1E25" w:rsidRPr="005E1E25" w:rsidRDefault="005E1E25" w:rsidP="005E1E25">
            <w:pPr>
              <w:spacing w:line="240" w:lineRule="auto"/>
              <w:jc w:val="right"/>
              <w:rPr>
                <w:i/>
                <w:iCs/>
                <w:sz w:val="12"/>
                <w:szCs w:val="12"/>
              </w:rPr>
            </w:pPr>
            <w:r w:rsidRPr="005E1E25">
              <w:rPr>
                <w:i/>
                <w:iCs/>
                <w:sz w:val="12"/>
                <w:szCs w:val="12"/>
              </w:rPr>
              <w:t>1 125</w:t>
            </w:r>
          </w:p>
        </w:tc>
        <w:tc>
          <w:tcPr>
            <w:tcW w:w="666" w:type="pct"/>
            <w:tcBorders>
              <w:top w:val="nil"/>
              <w:left w:val="nil"/>
              <w:bottom w:val="nil"/>
              <w:right w:val="nil"/>
            </w:tcBorders>
            <w:shd w:val="clear" w:color="auto" w:fill="auto"/>
            <w:noWrap/>
            <w:vAlign w:val="center"/>
            <w:hideMark/>
          </w:tcPr>
          <w:p w14:paraId="3911ACB2" w14:textId="77777777" w:rsidR="005E1E25" w:rsidRPr="005E1E25" w:rsidRDefault="005E1E25" w:rsidP="005E1E25">
            <w:pPr>
              <w:spacing w:line="240" w:lineRule="auto"/>
              <w:jc w:val="right"/>
              <w:rPr>
                <w:i/>
                <w:iCs/>
                <w:sz w:val="12"/>
                <w:szCs w:val="12"/>
              </w:rPr>
            </w:pPr>
            <w:r w:rsidRPr="005E1E25">
              <w:rPr>
                <w:i/>
                <w:iCs/>
                <w:sz w:val="12"/>
                <w:szCs w:val="12"/>
              </w:rPr>
              <w:t>1 125,00</w:t>
            </w:r>
          </w:p>
        </w:tc>
        <w:tc>
          <w:tcPr>
            <w:tcW w:w="429" w:type="pct"/>
            <w:tcBorders>
              <w:top w:val="nil"/>
              <w:left w:val="nil"/>
              <w:bottom w:val="nil"/>
              <w:right w:val="nil"/>
            </w:tcBorders>
            <w:shd w:val="clear" w:color="auto" w:fill="auto"/>
            <w:noWrap/>
            <w:vAlign w:val="center"/>
            <w:hideMark/>
          </w:tcPr>
          <w:p w14:paraId="761AF0E4"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1EF6C516" w14:textId="77777777" w:rsidTr="00FF5788">
        <w:trPr>
          <w:trHeight w:val="85"/>
        </w:trPr>
        <w:tc>
          <w:tcPr>
            <w:tcW w:w="2938" w:type="pct"/>
            <w:tcBorders>
              <w:top w:val="nil"/>
              <w:left w:val="nil"/>
              <w:bottom w:val="nil"/>
              <w:right w:val="nil"/>
            </w:tcBorders>
            <w:shd w:val="clear" w:color="auto" w:fill="auto"/>
            <w:vAlign w:val="center"/>
            <w:hideMark/>
          </w:tcPr>
          <w:p w14:paraId="2A7E8CEE"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vAlign w:val="center"/>
            <w:hideMark/>
          </w:tcPr>
          <w:p w14:paraId="53F15057"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6BA40E31" w14:textId="77777777" w:rsidR="005E1E25" w:rsidRPr="005E1E25" w:rsidRDefault="005E1E25" w:rsidP="005E1E25">
            <w:pPr>
              <w:spacing w:line="240" w:lineRule="auto"/>
              <w:jc w:val="right"/>
              <w:rPr>
                <w:i/>
                <w:iCs/>
                <w:sz w:val="12"/>
                <w:szCs w:val="12"/>
              </w:rPr>
            </w:pPr>
            <w:r w:rsidRPr="005E1E25">
              <w:rPr>
                <w:i/>
                <w:iCs/>
                <w:sz w:val="12"/>
                <w:szCs w:val="12"/>
              </w:rPr>
              <w:t>1 642 145</w:t>
            </w:r>
          </w:p>
        </w:tc>
        <w:tc>
          <w:tcPr>
            <w:tcW w:w="666" w:type="pct"/>
            <w:tcBorders>
              <w:top w:val="nil"/>
              <w:left w:val="nil"/>
              <w:bottom w:val="nil"/>
              <w:right w:val="nil"/>
            </w:tcBorders>
            <w:shd w:val="clear" w:color="auto" w:fill="auto"/>
            <w:noWrap/>
            <w:vAlign w:val="center"/>
            <w:hideMark/>
          </w:tcPr>
          <w:p w14:paraId="0FC15FEB" w14:textId="77777777" w:rsidR="005E1E25" w:rsidRPr="005E1E25" w:rsidRDefault="005E1E25" w:rsidP="005E1E25">
            <w:pPr>
              <w:spacing w:line="240" w:lineRule="auto"/>
              <w:jc w:val="right"/>
              <w:rPr>
                <w:i/>
                <w:iCs/>
                <w:sz w:val="12"/>
                <w:szCs w:val="12"/>
              </w:rPr>
            </w:pPr>
            <w:r w:rsidRPr="005E1E25">
              <w:rPr>
                <w:i/>
                <w:iCs/>
                <w:sz w:val="12"/>
                <w:szCs w:val="12"/>
              </w:rPr>
              <w:t>1 641 931,61</w:t>
            </w:r>
          </w:p>
        </w:tc>
        <w:tc>
          <w:tcPr>
            <w:tcW w:w="429" w:type="pct"/>
            <w:tcBorders>
              <w:top w:val="nil"/>
              <w:left w:val="nil"/>
              <w:bottom w:val="nil"/>
              <w:right w:val="nil"/>
            </w:tcBorders>
            <w:shd w:val="clear" w:color="auto" w:fill="auto"/>
            <w:noWrap/>
            <w:vAlign w:val="center"/>
            <w:hideMark/>
          </w:tcPr>
          <w:p w14:paraId="0889866D"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4FB1B5FC" w14:textId="77777777" w:rsidTr="00FF5788">
        <w:trPr>
          <w:trHeight w:val="85"/>
        </w:trPr>
        <w:tc>
          <w:tcPr>
            <w:tcW w:w="2938" w:type="pct"/>
            <w:tcBorders>
              <w:top w:val="nil"/>
              <w:left w:val="nil"/>
              <w:bottom w:val="nil"/>
              <w:right w:val="nil"/>
            </w:tcBorders>
            <w:shd w:val="clear" w:color="auto" w:fill="auto"/>
            <w:vAlign w:val="center"/>
            <w:hideMark/>
          </w:tcPr>
          <w:p w14:paraId="7BF3AD63"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vAlign w:val="center"/>
            <w:hideMark/>
          </w:tcPr>
          <w:p w14:paraId="4E4FAB5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16D3CE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6C5BC3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D2451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47DD992" w14:textId="77777777" w:rsidTr="00FF5788">
        <w:trPr>
          <w:trHeight w:val="85"/>
        </w:trPr>
        <w:tc>
          <w:tcPr>
            <w:tcW w:w="2938" w:type="pct"/>
            <w:tcBorders>
              <w:top w:val="nil"/>
              <w:left w:val="nil"/>
              <w:bottom w:val="nil"/>
              <w:right w:val="nil"/>
            </w:tcBorders>
            <w:shd w:val="clear" w:color="auto" w:fill="auto"/>
            <w:vAlign w:val="bottom"/>
            <w:hideMark/>
          </w:tcPr>
          <w:p w14:paraId="6F9F5F95" w14:textId="77777777" w:rsidR="005E1E25" w:rsidRPr="005E1E25" w:rsidRDefault="005E1E25" w:rsidP="005E1E25">
            <w:pPr>
              <w:spacing w:line="240" w:lineRule="auto"/>
              <w:rPr>
                <w:sz w:val="12"/>
                <w:szCs w:val="12"/>
              </w:rPr>
            </w:pPr>
            <w:r w:rsidRPr="005E1E25">
              <w:rPr>
                <w:sz w:val="12"/>
                <w:szCs w:val="12"/>
              </w:rPr>
              <w:t>Zakup energii</w:t>
            </w:r>
          </w:p>
        </w:tc>
        <w:tc>
          <w:tcPr>
            <w:tcW w:w="442" w:type="pct"/>
            <w:tcBorders>
              <w:top w:val="nil"/>
              <w:left w:val="nil"/>
              <w:bottom w:val="nil"/>
              <w:right w:val="nil"/>
            </w:tcBorders>
            <w:shd w:val="clear" w:color="auto" w:fill="auto"/>
            <w:noWrap/>
            <w:vAlign w:val="bottom"/>
            <w:hideMark/>
          </w:tcPr>
          <w:p w14:paraId="5022CB9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61E85E01" w14:textId="77777777" w:rsidR="005E1E25" w:rsidRPr="005E1E25" w:rsidRDefault="005E1E25" w:rsidP="005E1E25">
            <w:pPr>
              <w:spacing w:line="240" w:lineRule="auto"/>
              <w:jc w:val="right"/>
              <w:rPr>
                <w:sz w:val="12"/>
                <w:szCs w:val="12"/>
              </w:rPr>
            </w:pPr>
            <w:r w:rsidRPr="005E1E25">
              <w:rPr>
                <w:sz w:val="12"/>
                <w:szCs w:val="12"/>
              </w:rPr>
              <w:t>516 743</w:t>
            </w:r>
          </w:p>
        </w:tc>
        <w:tc>
          <w:tcPr>
            <w:tcW w:w="666" w:type="pct"/>
            <w:tcBorders>
              <w:top w:val="nil"/>
              <w:left w:val="nil"/>
              <w:bottom w:val="nil"/>
              <w:right w:val="nil"/>
            </w:tcBorders>
            <w:shd w:val="clear" w:color="auto" w:fill="auto"/>
            <w:noWrap/>
            <w:vAlign w:val="bottom"/>
            <w:hideMark/>
          </w:tcPr>
          <w:p w14:paraId="2A6B2E85" w14:textId="77777777" w:rsidR="005E1E25" w:rsidRPr="005E1E25" w:rsidRDefault="005E1E25" w:rsidP="005E1E25">
            <w:pPr>
              <w:spacing w:line="240" w:lineRule="auto"/>
              <w:jc w:val="right"/>
              <w:rPr>
                <w:sz w:val="12"/>
                <w:szCs w:val="12"/>
              </w:rPr>
            </w:pPr>
            <w:r w:rsidRPr="005E1E25">
              <w:rPr>
                <w:sz w:val="12"/>
                <w:szCs w:val="12"/>
              </w:rPr>
              <w:t>516 743,00</w:t>
            </w:r>
          </w:p>
        </w:tc>
        <w:tc>
          <w:tcPr>
            <w:tcW w:w="429" w:type="pct"/>
            <w:tcBorders>
              <w:top w:val="nil"/>
              <w:left w:val="nil"/>
              <w:bottom w:val="nil"/>
              <w:right w:val="nil"/>
            </w:tcBorders>
            <w:shd w:val="clear" w:color="auto" w:fill="auto"/>
            <w:noWrap/>
            <w:vAlign w:val="center"/>
            <w:hideMark/>
          </w:tcPr>
          <w:p w14:paraId="6CE47C34"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64BB894" w14:textId="77777777" w:rsidTr="00FF5788">
        <w:trPr>
          <w:trHeight w:val="85"/>
        </w:trPr>
        <w:tc>
          <w:tcPr>
            <w:tcW w:w="2938" w:type="pct"/>
            <w:tcBorders>
              <w:top w:val="nil"/>
              <w:left w:val="nil"/>
              <w:bottom w:val="nil"/>
              <w:right w:val="nil"/>
            </w:tcBorders>
            <w:shd w:val="clear" w:color="auto" w:fill="auto"/>
            <w:vAlign w:val="bottom"/>
            <w:hideMark/>
          </w:tcPr>
          <w:p w14:paraId="3B106120" w14:textId="77777777" w:rsidR="005E1E25" w:rsidRPr="005E1E25" w:rsidRDefault="005E1E25" w:rsidP="005E1E25">
            <w:pPr>
              <w:spacing w:line="240" w:lineRule="auto"/>
              <w:rPr>
                <w:sz w:val="12"/>
                <w:szCs w:val="12"/>
              </w:rPr>
            </w:pPr>
            <w:r w:rsidRPr="005E1E25">
              <w:rPr>
                <w:sz w:val="12"/>
                <w:szCs w:val="12"/>
              </w:rPr>
              <w:t>Odpisy na zakładowy fundusz świadczeń socjalnych</w:t>
            </w:r>
          </w:p>
        </w:tc>
        <w:tc>
          <w:tcPr>
            <w:tcW w:w="442" w:type="pct"/>
            <w:tcBorders>
              <w:top w:val="nil"/>
              <w:left w:val="nil"/>
              <w:bottom w:val="nil"/>
              <w:right w:val="nil"/>
            </w:tcBorders>
            <w:shd w:val="clear" w:color="auto" w:fill="auto"/>
            <w:noWrap/>
            <w:vAlign w:val="bottom"/>
            <w:hideMark/>
          </w:tcPr>
          <w:p w14:paraId="7E6ACD1B"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624B85C2" w14:textId="77777777" w:rsidR="005E1E25" w:rsidRPr="005E1E25" w:rsidRDefault="005E1E25" w:rsidP="005E1E25">
            <w:pPr>
              <w:spacing w:line="240" w:lineRule="auto"/>
              <w:jc w:val="right"/>
              <w:rPr>
                <w:sz w:val="12"/>
                <w:szCs w:val="12"/>
              </w:rPr>
            </w:pPr>
            <w:r w:rsidRPr="005E1E25">
              <w:rPr>
                <w:sz w:val="12"/>
                <w:szCs w:val="12"/>
              </w:rPr>
              <w:t>446 235</w:t>
            </w:r>
          </w:p>
        </w:tc>
        <w:tc>
          <w:tcPr>
            <w:tcW w:w="666" w:type="pct"/>
            <w:tcBorders>
              <w:top w:val="nil"/>
              <w:left w:val="nil"/>
              <w:bottom w:val="nil"/>
              <w:right w:val="nil"/>
            </w:tcBorders>
            <w:shd w:val="clear" w:color="auto" w:fill="auto"/>
            <w:noWrap/>
            <w:vAlign w:val="bottom"/>
            <w:hideMark/>
          </w:tcPr>
          <w:p w14:paraId="0657548C" w14:textId="77777777" w:rsidR="005E1E25" w:rsidRPr="005E1E25" w:rsidRDefault="005E1E25" w:rsidP="005E1E25">
            <w:pPr>
              <w:spacing w:line="240" w:lineRule="auto"/>
              <w:jc w:val="right"/>
              <w:rPr>
                <w:sz w:val="12"/>
                <w:szCs w:val="12"/>
              </w:rPr>
            </w:pPr>
            <w:r w:rsidRPr="005E1E25">
              <w:rPr>
                <w:sz w:val="12"/>
                <w:szCs w:val="12"/>
              </w:rPr>
              <w:t>446 235,00</w:t>
            </w:r>
          </w:p>
        </w:tc>
        <w:tc>
          <w:tcPr>
            <w:tcW w:w="429" w:type="pct"/>
            <w:tcBorders>
              <w:top w:val="nil"/>
              <w:left w:val="nil"/>
              <w:bottom w:val="nil"/>
              <w:right w:val="nil"/>
            </w:tcBorders>
            <w:shd w:val="clear" w:color="auto" w:fill="auto"/>
            <w:noWrap/>
            <w:vAlign w:val="center"/>
            <w:hideMark/>
          </w:tcPr>
          <w:p w14:paraId="5F533601"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A9841E6" w14:textId="77777777" w:rsidTr="00FF5788">
        <w:trPr>
          <w:trHeight w:val="85"/>
        </w:trPr>
        <w:tc>
          <w:tcPr>
            <w:tcW w:w="2938" w:type="pct"/>
            <w:tcBorders>
              <w:top w:val="nil"/>
              <w:left w:val="nil"/>
              <w:bottom w:val="nil"/>
              <w:right w:val="nil"/>
            </w:tcBorders>
            <w:shd w:val="clear" w:color="auto" w:fill="auto"/>
            <w:vAlign w:val="bottom"/>
            <w:hideMark/>
          </w:tcPr>
          <w:p w14:paraId="71F4D509" w14:textId="77777777" w:rsidR="005E1E25" w:rsidRPr="005E1E25" w:rsidRDefault="005E1E25" w:rsidP="005E1E25">
            <w:pPr>
              <w:spacing w:line="240" w:lineRule="auto"/>
              <w:rPr>
                <w:sz w:val="12"/>
                <w:szCs w:val="12"/>
              </w:rPr>
            </w:pPr>
            <w:r w:rsidRPr="005E1E25">
              <w:rPr>
                <w:sz w:val="12"/>
                <w:szCs w:val="12"/>
              </w:rPr>
              <w:t>Zakup materiałów i wyposażenia</w:t>
            </w:r>
          </w:p>
        </w:tc>
        <w:tc>
          <w:tcPr>
            <w:tcW w:w="442" w:type="pct"/>
            <w:tcBorders>
              <w:top w:val="nil"/>
              <w:left w:val="nil"/>
              <w:bottom w:val="nil"/>
              <w:right w:val="nil"/>
            </w:tcBorders>
            <w:shd w:val="clear" w:color="auto" w:fill="auto"/>
            <w:noWrap/>
            <w:vAlign w:val="bottom"/>
            <w:hideMark/>
          </w:tcPr>
          <w:p w14:paraId="589DC137"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70A3A11" w14:textId="77777777" w:rsidR="005E1E25" w:rsidRPr="005E1E25" w:rsidRDefault="005E1E25" w:rsidP="005E1E25">
            <w:pPr>
              <w:spacing w:line="240" w:lineRule="auto"/>
              <w:jc w:val="right"/>
              <w:rPr>
                <w:sz w:val="12"/>
                <w:szCs w:val="12"/>
              </w:rPr>
            </w:pPr>
            <w:r w:rsidRPr="005E1E25">
              <w:rPr>
                <w:sz w:val="12"/>
                <w:szCs w:val="12"/>
              </w:rPr>
              <w:t>167 895</w:t>
            </w:r>
          </w:p>
        </w:tc>
        <w:tc>
          <w:tcPr>
            <w:tcW w:w="666" w:type="pct"/>
            <w:tcBorders>
              <w:top w:val="nil"/>
              <w:left w:val="nil"/>
              <w:bottom w:val="nil"/>
              <w:right w:val="nil"/>
            </w:tcBorders>
            <w:shd w:val="clear" w:color="auto" w:fill="auto"/>
            <w:noWrap/>
            <w:vAlign w:val="bottom"/>
            <w:hideMark/>
          </w:tcPr>
          <w:p w14:paraId="1E6264E9" w14:textId="77777777" w:rsidR="005E1E25" w:rsidRPr="005E1E25" w:rsidRDefault="005E1E25" w:rsidP="005E1E25">
            <w:pPr>
              <w:spacing w:line="240" w:lineRule="auto"/>
              <w:jc w:val="right"/>
              <w:rPr>
                <w:sz w:val="12"/>
                <w:szCs w:val="12"/>
              </w:rPr>
            </w:pPr>
            <w:r w:rsidRPr="005E1E25">
              <w:rPr>
                <w:sz w:val="12"/>
                <w:szCs w:val="12"/>
              </w:rPr>
              <w:t>167 894,99</w:t>
            </w:r>
          </w:p>
        </w:tc>
        <w:tc>
          <w:tcPr>
            <w:tcW w:w="429" w:type="pct"/>
            <w:tcBorders>
              <w:top w:val="nil"/>
              <w:left w:val="nil"/>
              <w:bottom w:val="nil"/>
              <w:right w:val="nil"/>
            </w:tcBorders>
            <w:shd w:val="clear" w:color="auto" w:fill="auto"/>
            <w:noWrap/>
            <w:vAlign w:val="center"/>
            <w:hideMark/>
          </w:tcPr>
          <w:p w14:paraId="3FC6041A"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016B87F" w14:textId="77777777" w:rsidTr="00FF5788">
        <w:trPr>
          <w:trHeight w:val="85"/>
        </w:trPr>
        <w:tc>
          <w:tcPr>
            <w:tcW w:w="2938" w:type="pct"/>
            <w:tcBorders>
              <w:top w:val="nil"/>
              <w:left w:val="nil"/>
              <w:bottom w:val="nil"/>
              <w:right w:val="nil"/>
            </w:tcBorders>
            <w:shd w:val="clear" w:color="auto" w:fill="auto"/>
            <w:vAlign w:val="bottom"/>
            <w:hideMark/>
          </w:tcPr>
          <w:p w14:paraId="2E24CFF9" w14:textId="77777777" w:rsidR="005E1E25" w:rsidRPr="005E1E25" w:rsidRDefault="005E1E25" w:rsidP="005E1E25">
            <w:pPr>
              <w:spacing w:line="240" w:lineRule="auto"/>
              <w:rPr>
                <w:sz w:val="12"/>
                <w:szCs w:val="12"/>
              </w:rPr>
            </w:pPr>
            <w:r w:rsidRPr="005E1E25">
              <w:rPr>
                <w:sz w:val="12"/>
                <w:szCs w:val="12"/>
              </w:rPr>
              <w:t>Zakup usług pozostałych</w:t>
            </w:r>
          </w:p>
        </w:tc>
        <w:tc>
          <w:tcPr>
            <w:tcW w:w="442" w:type="pct"/>
            <w:tcBorders>
              <w:top w:val="nil"/>
              <w:left w:val="nil"/>
              <w:bottom w:val="nil"/>
              <w:right w:val="nil"/>
            </w:tcBorders>
            <w:shd w:val="clear" w:color="auto" w:fill="auto"/>
            <w:noWrap/>
            <w:vAlign w:val="bottom"/>
            <w:hideMark/>
          </w:tcPr>
          <w:p w14:paraId="554B5EDE"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7835B91" w14:textId="77777777" w:rsidR="005E1E25" w:rsidRPr="005E1E25" w:rsidRDefault="005E1E25" w:rsidP="005E1E25">
            <w:pPr>
              <w:spacing w:line="240" w:lineRule="auto"/>
              <w:jc w:val="right"/>
              <w:rPr>
                <w:sz w:val="12"/>
                <w:szCs w:val="12"/>
              </w:rPr>
            </w:pPr>
            <w:r w:rsidRPr="005E1E25">
              <w:rPr>
                <w:sz w:val="12"/>
                <w:szCs w:val="12"/>
              </w:rPr>
              <w:t>96 780</w:t>
            </w:r>
          </w:p>
        </w:tc>
        <w:tc>
          <w:tcPr>
            <w:tcW w:w="666" w:type="pct"/>
            <w:tcBorders>
              <w:top w:val="nil"/>
              <w:left w:val="nil"/>
              <w:bottom w:val="nil"/>
              <w:right w:val="nil"/>
            </w:tcBorders>
            <w:shd w:val="clear" w:color="auto" w:fill="auto"/>
            <w:noWrap/>
            <w:vAlign w:val="bottom"/>
            <w:hideMark/>
          </w:tcPr>
          <w:p w14:paraId="155C9941" w14:textId="77777777" w:rsidR="005E1E25" w:rsidRPr="005E1E25" w:rsidRDefault="005E1E25" w:rsidP="005E1E25">
            <w:pPr>
              <w:spacing w:line="240" w:lineRule="auto"/>
              <w:jc w:val="right"/>
              <w:rPr>
                <w:sz w:val="12"/>
                <w:szCs w:val="12"/>
              </w:rPr>
            </w:pPr>
            <w:r w:rsidRPr="005E1E25">
              <w:rPr>
                <w:sz w:val="12"/>
                <w:szCs w:val="12"/>
              </w:rPr>
              <w:t>96 780,00</w:t>
            </w:r>
          </w:p>
        </w:tc>
        <w:tc>
          <w:tcPr>
            <w:tcW w:w="429" w:type="pct"/>
            <w:tcBorders>
              <w:top w:val="nil"/>
              <w:left w:val="nil"/>
              <w:bottom w:val="nil"/>
              <w:right w:val="nil"/>
            </w:tcBorders>
            <w:shd w:val="clear" w:color="auto" w:fill="auto"/>
            <w:noWrap/>
            <w:vAlign w:val="center"/>
            <w:hideMark/>
          </w:tcPr>
          <w:p w14:paraId="1C700258"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2720023" w14:textId="77777777" w:rsidTr="00FF5788">
        <w:trPr>
          <w:trHeight w:val="85"/>
        </w:trPr>
        <w:tc>
          <w:tcPr>
            <w:tcW w:w="2938" w:type="pct"/>
            <w:tcBorders>
              <w:top w:val="nil"/>
              <w:left w:val="nil"/>
              <w:bottom w:val="nil"/>
              <w:right w:val="nil"/>
            </w:tcBorders>
            <w:shd w:val="clear" w:color="auto" w:fill="auto"/>
            <w:vAlign w:val="bottom"/>
            <w:hideMark/>
          </w:tcPr>
          <w:p w14:paraId="52B0A166" w14:textId="77777777" w:rsidR="005E1E25" w:rsidRPr="005E1E25" w:rsidRDefault="005E1E25" w:rsidP="005E1E25">
            <w:pPr>
              <w:spacing w:line="240" w:lineRule="auto"/>
              <w:rPr>
                <w:sz w:val="12"/>
                <w:szCs w:val="12"/>
              </w:rPr>
            </w:pPr>
            <w:r w:rsidRPr="005E1E25">
              <w:rPr>
                <w:sz w:val="12"/>
                <w:szCs w:val="12"/>
              </w:rPr>
              <w:t>Zakup środków dydaktycznych i książek</w:t>
            </w:r>
          </w:p>
        </w:tc>
        <w:tc>
          <w:tcPr>
            <w:tcW w:w="442" w:type="pct"/>
            <w:tcBorders>
              <w:top w:val="nil"/>
              <w:left w:val="nil"/>
              <w:bottom w:val="nil"/>
              <w:right w:val="nil"/>
            </w:tcBorders>
            <w:shd w:val="clear" w:color="auto" w:fill="auto"/>
            <w:noWrap/>
            <w:vAlign w:val="bottom"/>
            <w:hideMark/>
          </w:tcPr>
          <w:p w14:paraId="5D2CA7E9"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5327807" w14:textId="77777777" w:rsidR="005E1E25" w:rsidRPr="005E1E25" w:rsidRDefault="005E1E25" w:rsidP="005E1E25">
            <w:pPr>
              <w:spacing w:line="240" w:lineRule="auto"/>
              <w:jc w:val="right"/>
              <w:rPr>
                <w:sz w:val="12"/>
                <w:szCs w:val="12"/>
              </w:rPr>
            </w:pPr>
            <w:r w:rsidRPr="005E1E25">
              <w:rPr>
                <w:sz w:val="12"/>
                <w:szCs w:val="12"/>
              </w:rPr>
              <w:t>75 000</w:t>
            </w:r>
          </w:p>
        </w:tc>
        <w:tc>
          <w:tcPr>
            <w:tcW w:w="666" w:type="pct"/>
            <w:tcBorders>
              <w:top w:val="nil"/>
              <w:left w:val="nil"/>
              <w:bottom w:val="nil"/>
              <w:right w:val="nil"/>
            </w:tcBorders>
            <w:shd w:val="clear" w:color="auto" w:fill="auto"/>
            <w:noWrap/>
            <w:vAlign w:val="bottom"/>
            <w:hideMark/>
          </w:tcPr>
          <w:p w14:paraId="4C336AFA" w14:textId="77777777" w:rsidR="005E1E25" w:rsidRPr="005E1E25" w:rsidRDefault="005E1E25" w:rsidP="005E1E25">
            <w:pPr>
              <w:spacing w:line="240" w:lineRule="auto"/>
              <w:jc w:val="right"/>
              <w:rPr>
                <w:sz w:val="12"/>
                <w:szCs w:val="12"/>
              </w:rPr>
            </w:pPr>
            <w:r w:rsidRPr="005E1E25">
              <w:rPr>
                <w:sz w:val="12"/>
                <w:szCs w:val="12"/>
              </w:rPr>
              <w:t>75 000,00</w:t>
            </w:r>
          </w:p>
        </w:tc>
        <w:tc>
          <w:tcPr>
            <w:tcW w:w="429" w:type="pct"/>
            <w:tcBorders>
              <w:top w:val="nil"/>
              <w:left w:val="nil"/>
              <w:bottom w:val="nil"/>
              <w:right w:val="nil"/>
            </w:tcBorders>
            <w:shd w:val="clear" w:color="auto" w:fill="auto"/>
            <w:noWrap/>
            <w:vAlign w:val="center"/>
            <w:hideMark/>
          </w:tcPr>
          <w:p w14:paraId="6B9BC8C4"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C8A98A4" w14:textId="77777777" w:rsidTr="00FF5788">
        <w:trPr>
          <w:trHeight w:val="85"/>
        </w:trPr>
        <w:tc>
          <w:tcPr>
            <w:tcW w:w="2938" w:type="pct"/>
            <w:tcBorders>
              <w:top w:val="nil"/>
              <w:left w:val="nil"/>
              <w:bottom w:val="nil"/>
              <w:right w:val="nil"/>
            </w:tcBorders>
            <w:shd w:val="clear" w:color="auto" w:fill="auto"/>
            <w:vAlign w:val="bottom"/>
            <w:hideMark/>
          </w:tcPr>
          <w:p w14:paraId="7A7C1F25" w14:textId="77777777" w:rsidR="005E1E25" w:rsidRPr="005E1E25" w:rsidRDefault="005E1E25" w:rsidP="005E1E25">
            <w:pPr>
              <w:spacing w:line="240" w:lineRule="auto"/>
              <w:rPr>
                <w:sz w:val="12"/>
                <w:szCs w:val="12"/>
              </w:rPr>
            </w:pPr>
            <w:r w:rsidRPr="005E1E25">
              <w:rPr>
                <w:sz w:val="12"/>
                <w:szCs w:val="12"/>
              </w:rPr>
              <w:t xml:space="preserve">Szkolenia pracowników </w:t>
            </w:r>
          </w:p>
        </w:tc>
        <w:tc>
          <w:tcPr>
            <w:tcW w:w="442" w:type="pct"/>
            <w:tcBorders>
              <w:top w:val="nil"/>
              <w:left w:val="nil"/>
              <w:bottom w:val="nil"/>
              <w:right w:val="nil"/>
            </w:tcBorders>
            <w:shd w:val="clear" w:color="auto" w:fill="auto"/>
            <w:noWrap/>
            <w:vAlign w:val="bottom"/>
            <w:hideMark/>
          </w:tcPr>
          <w:p w14:paraId="06C3C5E2"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F8B10E6" w14:textId="77777777" w:rsidR="005E1E25" w:rsidRPr="005E1E25" w:rsidRDefault="005E1E25" w:rsidP="005E1E25">
            <w:pPr>
              <w:spacing w:line="240" w:lineRule="auto"/>
              <w:jc w:val="right"/>
              <w:rPr>
                <w:sz w:val="12"/>
                <w:szCs w:val="12"/>
              </w:rPr>
            </w:pPr>
            <w:r w:rsidRPr="005E1E25">
              <w:rPr>
                <w:sz w:val="12"/>
                <w:szCs w:val="12"/>
              </w:rPr>
              <w:t>31 000</w:t>
            </w:r>
          </w:p>
        </w:tc>
        <w:tc>
          <w:tcPr>
            <w:tcW w:w="666" w:type="pct"/>
            <w:tcBorders>
              <w:top w:val="nil"/>
              <w:left w:val="nil"/>
              <w:bottom w:val="nil"/>
              <w:right w:val="nil"/>
            </w:tcBorders>
            <w:shd w:val="clear" w:color="auto" w:fill="auto"/>
            <w:noWrap/>
            <w:vAlign w:val="bottom"/>
            <w:hideMark/>
          </w:tcPr>
          <w:p w14:paraId="3513F7F6" w14:textId="77777777" w:rsidR="005E1E25" w:rsidRPr="005E1E25" w:rsidRDefault="005E1E25" w:rsidP="005E1E25">
            <w:pPr>
              <w:spacing w:line="240" w:lineRule="auto"/>
              <w:jc w:val="right"/>
              <w:rPr>
                <w:sz w:val="12"/>
                <w:szCs w:val="12"/>
              </w:rPr>
            </w:pPr>
            <w:r w:rsidRPr="005E1E25">
              <w:rPr>
                <w:sz w:val="12"/>
                <w:szCs w:val="12"/>
              </w:rPr>
              <w:t>31 000,00</w:t>
            </w:r>
          </w:p>
        </w:tc>
        <w:tc>
          <w:tcPr>
            <w:tcW w:w="429" w:type="pct"/>
            <w:tcBorders>
              <w:top w:val="nil"/>
              <w:left w:val="nil"/>
              <w:bottom w:val="nil"/>
              <w:right w:val="nil"/>
            </w:tcBorders>
            <w:shd w:val="clear" w:color="auto" w:fill="auto"/>
            <w:noWrap/>
            <w:vAlign w:val="center"/>
            <w:hideMark/>
          </w:tcPr>
          <w:p w14:paraId="5A1C58E1"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25196C0" w14:textId="77777777" w:rsidTr="00FF5788">
        <w:trPr>
          <w:trHeight w:val="85"/>
        </w:trPr>
        <w:tc>
          <w:tcPr>
            <w:tcW w:w="2938" w:type="pct"/>
            <w:tcBorders>
              <w:top w:val="nil"/>
              <w:left w:val="nil"/>
              <w:bottom w:val="nil"/>
              <w:right w:val="nil"/>
            </w:tcBorders>
            <w:shd w:val="clear" w:color="auto" w:fill="auto"/>
            <w:vAlign w:val="bottom"/>
            <w:hideMark/>
          </w:tcPr>
          <w:p w14:paraId="3C0E8A72" w14:textId="77777777" w:rsidR="005E1E25" w:rsidRPr="005E1E25" w:rsidRDefault="005E1E25" w:rsidP="005E1E25">
            <w:pPr>
              <w:spacing w:line="240" w:lineRule="auto"/>
              <w:rPr>
                <w:sz w:val="12"/>
                <w:szCs w:val="12"/>
              </w:rPr>
            </w:pPr>
            <w:r w:rsidRPr="005E1E25">
              <w:rPr>
                <w:sz w:val="12"/>
                <w:szCs w:val="12"/>
              </w:rPr>
              <w:t>Wydatki osobowe niezaliczone do wynagrodzeń</w:t>
            </w:r>
          </w:p>
        </w:tc>
        <w:tc>
          <w:tcPr>
            <w:tcW w:w="442" w:type="pct"/>
            <w:tcBorders>
              <w:top w:val="nil"/>
              <w:left w:val="nil"/>
              <w:bottom w:val="nil"/>
              <w:right w:val="nil"/>
            </w:tcBorders>
            <w:shd w:val="clear" w:color="auto" w:fill="auto"/>
            <w:noWrap/>
            <w:vAlign w:val="bottom"/>
            <w:hideMark/>
          </w:tcPr>
          <w:p w14:paraId="14E1FA1A"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C44843F" w14:textId="77777777" w:rsidR="005E1E25" w:rsidRPr="005E1E25" w:rsidRDefault="005E1E25" w:rsidP="005E1E25">
            <w:pPr>
              <w:spacing w:line="240" w:lineRule="auto"/>
              <w:jc w:val="right"/>
              <w:rPr>
                <w:sz w:val="12"/>
                <w:szCs w:val="12"/>
              </w:rPr>
            </w:pPr>
            <w:r w:rsidRPr="005E1E25">
              <w:rPr>
                <w:sz w:val="12"/>
                <w:szCs w:val="12"/>
              </w:rPr>
              <w:t>14 000</w:t>
            </w:r>
          </w:p>
        </w:tc>
        <w:tc>
          <w:tcPr>
            <w:tcW w:w="666" w:type="pct"/>
            <w:tcBorders>
              <w:top w:val="nil"/>
              <w:left w:val="nil"/>
              <w:bottom w:val="nil"/>
              <w:right w:val="nil"/>
            </w:tcBorders>
            <w:shd w:val="clear" w:color="auto" w:fill="auto"/>
            <w:noWrap/>
            <w:vAlign w:val="bottom"/>
            <w:hideMark/>
          </w:tcPr>
          <w:p w14:paraId="2B9245B2" w14:textId="77777777" w:rsidR="005E1E25" w:rsidRPr="005E1E25" w:rsidRDefault="005E1E25" w:rsidP="005E1E25">
            <w:pPr>
              <w:spacing w:line="240" w:lineRule="auto"/>
              <w:jc w:val="right"/>
              <w:rPr>
                <w:sz w:val="12"/>
                <w:szCs w:val="12"/>
              </w:rPr>
            </w:pPr>
            <w:r w:rsidRPr="005E1E25">
              <w:rPr>
                <w:sz w:val="12"/>
                <w:szCs w:val="12"/>
              </w:rPr>
              <w:t>14 000,00</w:t>
            </w:r>
          </w:p>
        </w:tc>
        <w:tc>
          <w:tcPr>
            <w:tcW w:w="429" w:type="pct"/>
            <w:tcBorders>
              <w:top w:val="nil"/>
              <w:left w:val="nil"/>
              <w:bottom w:val="nil"/>
              <w:right w:val="nil"/>
            </w:tcBorders>
            <w:shd w:val="clear" w:color="auto" w:fill="auto"/>
            <w:noWrap/>
            <w:vAlign w:val="center"/>
            <w:hideMark/>
          </w:tcPr>
          <w:p w14:paraId="25888B37"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CDED0D9" w14:textId="77777777" w:rsidTr="00FF5788">
        <w:trPr>
          <w:trHeight w:val="85"/>
        </w:trPr>
        <w:tc>
          <w:tcPr>
            <w:tcW w:w="2938" w:type="pct"/>
            <w:tcBorders>
              <w:top w:val="nil"/>
              <w:left w:val="nil"/>
              <w:bottom w:val="nil"/>
              <w:right w:val="nil"/>
            </w:tcBorders>
            <w:shd w:val="clear" w:color="auto" w:fill="auto"/>
            <w:vAlign w:val="bottom"/>
            <w:hideMark/>
          </w:tcPr>
          <w:p w14:paraId="0F10E818" w14:textId="77777777" w:rsidR="005E1E25" w:rsidRPr="005E1E25" w:rsidRDefault="005E1E25" w:rsidP="005E1E25">
            <w:pPr>
              <w:spacing w:line="240" w:lineRule="auto"/>
              <w:rPr>
                <w:sz w:val="12"/>
                <w:szCs w:val="12"/>
              </w:rPr>
            </w:pPr>
            <w:r w:rsidRPr="005E1E25">
              <w:rPr>
                <w:sz w:val="12"/>
                <w:szCs w:val="12"/>
              </w:rPr>
              <w:t>Zakup usług zdrowotnych</w:t>
            </w:r>
          </w:p>
        </w:tc>
        <w:tc>
          <w:tcPr>
            <w:tcW w:w="442" w:type="pct"/>
            <w:tcBorders>
              <w:top w:val="nil"/>
              <w:left w:val="nil"/>
              <w:bottom w:val="nil"/>
              <w:right w:val="nil"/>
            </w:tcBorders>
            <w:shd w:val="clear" w:color="auto" w:fill="auto"/>
            <w:noWrap/>
            <w:vAlign w:val="bottom"/>
            <w:hideMark/>
          </w:tcPr>
          <w:p w14:paraId="16A497DF"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3630481" w14:textId="77777777" w:rsidR="005E1E25" w:rsidRPr="005E1E25" w:rsidRDefault="005E1E25" w:rsidP="005E1E25">
            <w:pPr>
              <w:spacing w:line="240" w:lineRule="auto"/>
              <w:jc w:val="right"/>
              <w:rPr>
                <w:sz w:val="12"/>
                <w:szCs w:val="12"/>
              </w:rPr>
            </w:pPr>
            <w:r w:rsidRPr="005E1E25">
              <w:rPr>
                <w:sz w:val="12"/>
                <w:szCs w:val="12"/>
              </w:rPr>
              <w:t>5 373</w:t>
            </w:r>
          </w:p>
        </w:tc>
        <w:tc>
          <w:tcPr>
            <w:tcW w:w="666" w:type="pct"/>
            <w:tcBorders>
              <w:top w:val="nil"/>
              <w:left w:val="nil"/>
              <w:bottom w:val="nil"/>
              <w:right w:val="nil"/>
            </w:tcBorders>
            <w:shd w:val="clear" w:color="auto" w:fill="auto"/>
            <w:noWrap/>
            <w:vAlign w:val="bottom"/>
            <w:hideMark/>
          </w:tcPr>
          <w:p w14:paraId="48B08F12" w14:textId="77777777" w:rsidR="005E1E25" w:rsidRPr="005E1E25" w:rsidRDefault="005E1E25" w:rsidP="005E1E25">
            <w:pPr>
              <w:spacing w:line="240" w:lineRule="auto"/>
              <w:jc w:val="right"/>
              <w:rPr>
                <w:sz w:val="12"/>
                <w:szCs w:val="12"/>
              </w:rPr>
            </w:pPr>
            <w:r w:rsidRPr="005E1E25">
              <w:rPr>
                <w:sz w:val="12"/>
                <w:szCs w:val="12"/>
              </w:rPr>
              <w:t>5 373,00</w:t>
            </w:r>
          </w:p>
        </w:tc>
        <w:tc>
          <w:tcPr>
            <w:tcW w:w="429" w:type="pct"/>
            <w:tcBorders>
              <w:top w:val="nil"/>
              <w:left w:val="nil"/>
              <w:bottom w:val="nil"/>
              <w:right w:val="nil"/>
            </w:tcBorders>
            <w:shd w:val="clear" w:color="auto" w:fill="auto"/>
            <w:noWrap/>
            <w:vAlign w:val="center"/>
            <w:hideMark/>
          </w:tcPr>
          <w:p w14:paraId="386D86F2"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F3618CD" w14:textId="77777777" w:rsidTr="00FF5788">
        <w:trPr>
          <w:trHeight w:val="85"/>
        </w:trPr>
        <w:tc>
          <w:tcPr>
            <w:tcW w:w="2938" w:type="pct"/>
            <w:tcBorders>
              <w:top w:val="nil"/>
              <w:left w:val="nil"/>
              <w:bottom w:val="nil"/>
              <w:right w:val="nil"/>
            </w:tcBorders>
            <w:shd w:val="clear" w:color="auto" w:fill="auto"/>
            <w:vAlign w:val="bottom"/>
            <w:hideMark/>
          </w:tcPr>
          <w:p w14:paraId="6AFEF3FD" w14:textId="77777777" w:rsidR="005E1E25" w:rsidRPr="005E1E25" w:rsidRDefault="005E1E25" w:rsidP="005E1E25">
            <w:pPr>
              <w:spacing w:line="240" w:lineRule="auto"/>
              <w:rPr>
                <w:sz w:val="12"/>
                <w:szCs w:val="12"/>
              </w:rPr>
            </w:pPr>
            <w:r w:rsidRPr="005E1E25">
              <w:rPr>
                <w:sz w:val="12"/>
                <w:szCs w:val="12"/>
              </w:rPr>
              <w:t>Opłaty z tytułu zakupu usług telekomunikacyjnych</w:t>
            </w:r>
          </w:p>
        </w:tc>
        <w:tc>
          <w:tcPr>
            <w:tcW w:w="442" w:type="pct"/>
            <w:tcBorders>
              <w:top w:val="nil"/>
              <w:left w:val="nil"/>
              <w:bottom w:val="nil"/>
              <w:right w:val="nil"/>
            </w:tcBorders>
            <w:shd w:val="clear" w:color="auto" w:fill="auto"/>
            <w:noWrap/>
            <w:vAlign w:val="bottom"/>
            <w:hideMark/>
          </w:tcPr>
          <w:p w14:paraId="51E324F9"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20E4C3C" w14:textId="77777777" w:rsidR="005E1E25" w:rsidRPr="005E1E25" w:rsidRDefault="005E1E25" w:rsidP="005E1E25">
            <w:pPr>
              <w:spacing w:line="240" w:lineRule="auto"/>
              <w:jc w:val="right"/>
              <w:rPr>
                <w:sz w:val="12"/>
                <w:szCs w:val="12"/>
              </w:rPr>
            </w:pPr>
            <w:r w:rsidRPr="005E1E25">
              <w:rPr>
                <w:sz w:val="12"/>
                <w:szCs w:val="12"/>
              </w:rPr>
              <w:t>5 192</w:t>
            </w:r>
          </w:p>
        </w:tc>
        <w:tc>
          <w:tcPr>
            <w:tcW w:w="666" w:type="pct"/>
            <w:tcBorders>
              <w:top w:val="nil"/>
              <w:left w:val="nil"/>
              <w:bottom w:val="nil"/>
              <w:right w:val="nil"/>
            </w:tcBorders>
            <w:shd w:val="clear" w:color="auto" w:fill="auto"/>
            <w:noWrap/>
            <w:vAlign w:val="bottom"/>
            <w:hideMark/>
          </w:tcPr>
          <w:p w14:paraId="498F633A" w14:textId="77777777" w:rsidR="005E1E25" w:rsidRPr="005E1E25" w:rsidRDefault="005E1E25" w:rsidP="005E1E25">
            <w:pPr>
              <w:spacing w:line="240" w:lineRule="auto"/>
              <w:jc w:val="right"/>
              <w:rPr>
                <w:sz w:val="12"/>
                <w:szCs w:val="12"/>
              </w:rPr>
            </w:pPr>
            <w:r w:rsidRPr="005E1E25">
              <w:rPr>
                <w:sz w:val="12"/>
                <w:szCs w:val="12"/>
              </w:rPr>
              <w:t>5 192,00</w:t>
            </w:r>
          </w:p>
        </w:tc>
        <w:tc>
          <w:tcPr>
            <w:tcW w:w="429" w:type="pct"/>
            <w:tcBorders>
              <w:top w:val="nil"/>
              <w:left w:val="nil"/>
              <w:bottom w:val="nil"/>
              <w:right w:val="nil"/>
            </w:tcBorders>
            <w:shd w:val="clear" w:color="auto" w:fill="auto"/>
            <w:noWrap/>
            <w:vAlign w:val="center"/>
            <w:hideMark/>
          </w:tcPr>
          <w:p w14:paraId="1CDE8236"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4067036" w14:textId="77777777" w:rsidTr="00FF5788">
        <w:trPr>
          <w:trHeight w:val="85"/>
        </w:trPr>
        <w:tc>
          <w:tcPr>
            <w:tcW w:w="2938" w:type="pct"/>
            <w:tcBorders>
              <w:top w:val="nil"/>
              <w:left w:val="nil"/>
              <w:bottom w:val="nil"/>
              <w:right w:val="nil"/>
            </w:tcBorders>
            <w:shd w:val="clear" w:color="auto" w:fill="auto"/>
            <w:vAlign w:val="bottom"/>
            <w:hideMark/>
          </w:tcPr>
          <w:p w14:paraId="79623960" w14:textId="77777777" w:rsidR="005E1E25" w:rsidRPr="005E1E25" w:rsidRDefault="005E1E25" w:rsidP="005E1E25">
            <w:pPr>
              <w:spacing w:line="240" w:lineRule="auto"/>
              <w:rPr>
                <w:sz w:val="12"/>
                <w:szCs w:val="12"/>
              </w:rPr>
            </w:pPr>
            <w:r w:rsidRPr="005E1E25">
              <w:rPr>
                <w:sz w:val="12"/>
                <w:szCs w:val="12"/>
              </w:rPr>
              <w:t>Opłaty na rzecz budżetów jednostek samorządu terytorialnego</w:t>
            </w:r>
          </w:p>
        </w:tc>
        <w:tc>
          <w:tcPr>
            <w:tcW w:w="442" w:type="pct"/>
            <w:tcBorders>
              <w:top w:val="nil"/>
              <w:left w:val="nil"/>
              <w:bottom w:val="nil"/>
              <w:right w:val="nil"/>
            </w:tcBorders>
            <w:shd w:val="clear" w:color="auto" w:fill="auto"/>
            <w:noWrap/>
            <w:vAlign w:val="bottom"/>
            <w:hideMark/>
          </w:tcPr>
          <w:p w14:paraId="48400DF6"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C647A65" w14:textId="77777777" w:rsidR="005E1E25" w:rsidRPr="005E1E25" w:rsidRDefault="005E1E25" w:rsidP="005E1E25">
            <w:pPr>
              <w:spacing w:line="240" w:lineRule="auto"/>
              <w:jc w:val="right"/>
              <w:rPr>
                <w:sz w:val="12"/>
                <w:szCs w:val="12"/>
              </w:rPr>
            </w:pPr>
            <w:r w:rsidRPr="005E1E25">
              <w:rPr>
                <w:sz w:val="12"/>
                <w:szCs w:val="12"/>
              </w:rPr>
              <w:t>3 547</w:t>
            </w:r>
          </w:p>
        </w:tc>
        <w:tc>
          <w:tcPr>
            <w:tcW w:w="666" w:type="pct"/>
            <w:tcBorders>
              <w:top w:val="nil"/>
              <w:left w:val="nil"/>
              <w:bottom w:val="nil"/>
              <w:right w:val="nil"/>
            </w:tcBorders>
            <w:shd w:val="clear" w:color="auto" w:fill="auto"/>
            <w:noWrap/>
            <w:vAlign w:val="center"/>
            <w:hideMark/>
          </w:tcPr>
          <w:p w14:paraId="15B86157" w14:textId="77777777" w:rsidR="005E1E25" w:rsidRPr="005E1E25" w:rsidRDefault="005E1E25" w:rsidP="005E1E25">
            <w:pPr>
              <w:spacing w:line="240" w:lineRule="auto"/>
              <w:jc w:val="right"/>
              <w:rPr>
                <w:sz w:val="12"/>
                <w:szCs w:val="12"/>
              </w:rPr>
            </w:pPr>
            <w:r w:rsidRPr="005E1E25">
              <w:rPr>
                <w:sz w:val="12"/>
                <w:szCs w:val="12"/>
              </w:rPr>
              <w:t>3 547,00</w:t>
            </w:r>
          </w:p>
        </w:tc>
        <w:tc>
          <w:tcPr>
            <w:tcW w:w="429" w:type="pct"/>
            <w:tcBorders>
              <w:top w:val="nil"/>
              <w:left w:val="nil"/>
              <w:bottom w:val="nil"/>
              <w:right w:val="nil"/>
            </w:tcBorders>
            <w:shd w:val="clear" w:color="auto" w:fill="auto"/>
            <w:noWrap/>
            <w:vAlign w:val="center"/>
            <w:hideMark/>
          </w:tcPr>
          <w:p w14:paraId="5D7B089E"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1943736" w14:textId="77777777" w:rsidTr="00FF5788">
        <w:trPr>
          <w:trHeight w:val="85"/>
        </w:trPr>
        <w:tc>
          <w:tcPr>
            <w:tcW w:w="2938" w:type="pct"/>
            <w:tcBorders>
              <w:top w:val="nil"/>
              <w:left w:val="nil"/>
              <w:bottom w:val="nil"/>
              <w:right w:val="nil"/>
            </w:tcBorders>
            <w:shd w:val="clear" w:color="auto" w:fill="auto"/>
            <w:vAlign w:val="bottom"/>
            <w:hideMark/>
          </w:tcPr>
          <w:p w14:paraId="160BA727" w14:textId="77777777" w:rsidR="005E1E25" w:rsidRPr="005E1E25" w:rsidRDefault="005E1E25" w:rsidP="005E1E25">
            <w:pPr>
              <w:spacing w:line="240" w:lineRule="auto"/>
              <w:rPr>
                <w:sz w:val="12"/>
                <w:szCs w:val="12"/>
              </w:rPr>
            </w:pPr>
            <w:r w:rsidRPr="005E1E25">
              <w:rPr>
                <w:sz w:val="12"/>
                <w:szCs w:val="12"/>
              </w:rPr>
              <w:t>Podatek od towarów i usług (VAT)</w:t>
            </w:r>
          </w:p>
        </w:tc>
        <w:tc>
          <w:tcPr>
            <w:tcW w:w="442" w:type="pct"/>
            <w:tcBorders>
              <w:top w:val="nil"/>
              <w:left w:val="nil"/>
              <w:bottom w:val="nil"/>
              <w:right w:val="nil"/>
            </w:tcBorders>
            <w:shd w:val="clear" w:color="auto" w:fill="auto"/>
            <w:noWrap/>
            <w:vAlign w:val="bottom"/>
            <w:hideMark/>
          </w:tcPr>
          <w:p w14:paraId="58184D59"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75C226E" w14:textId="77777777" w:rsidR="005E1E25" w:rsidRPr="005E1E25" w:rsidRDefault="005E1E25" w:rsidP="005E1E25">
            <w:pPr>
              <w:spacing w:line="240" w:lineRule="auto"/>
              <w:jc w:val="right"/>
              <w:rPr>
                <w:sz w:val="12"/>
                <w:szCs w:val="12"/>
              </w:rPr>
            </w:pPr>
            <w:r w:rsidRPr="005E1E25">
              <w:rPr>
                <w:sz w:val="12"/>
                <w:szCs w:val="12"/>
              </w:rPr>
              <w:t>2 592</w:t>
            </w:r>
          </w:p>
        </w:tc>
        <w:tc>
          <w:tcPr>
            <w:tcW w:w="666" w:type="pct"/>
            <w:tcBorders>
              <w:top w:val="nil"/>
              <w:left w:val="nil"/>
              <w:bottom w:val="nil"/>
              <w:right w:val="nil"/>
            </w:tcBorders>
            <w:shd w:val="clear" w:color="auto" w:fill="auto"/>
            <w:noWrap/>
            <w:vAlign w:val="bottom"/>
            <w:hideMark/>
          </w:tcPr>
          <w:p w14:paraId="64A19A4B" w14:textId="77777777" w:rsidR="005E1E25" w:rsidRPr="005E1E25" w:rsidRDefault="005E1E25" w:rsidP="005E1E25">
            <w:pPr>
              <w:spacing w:line="240" w:lineRule="auto"/>
              <w:jc w:val="right"/>
              <w:rPr>
                <w:sz w:val="12"/>
                <w:szCs w:val="12"/>
              </w:rPr>
            </w:pPr>
            <w:r w:rsidRPr="005E1E25">
              <w:rPr>
                <w:sz w:val="12"/>
                <w:szCs w:val="12"/>
              </w:rPr>
              <w:t>1 076,39</w:t>
            </w:r>
          </w:p>
        </w:tc>
        <w:tc>
          <w:tcPr>
            <w:tcW w:w="429" w:type="pct"/>
            <w:tcBorders>
              <w:top w:val="nil"/>
              <w:left w:val="nil"/>
              <w:bottom w:val="nil"/>
              <w:right w:val="nil"/>
            </w:tcBorders>
            <w:shd w:val="clear" w:color="auto" w:fill="auto"/>
            <w:noWrap/>
            <w:vAlign w:val="center"/>
            <w:hideMark/>
          </w:tcPr>
          <w:p w14:paraId="26A92243" w14:textId="77777777" w:rsidR="005E1E25" w:rsidRPr="005E1E25" w:rsidRDefault="005E1E25" w:rsidP="005E1E25">
            <w:pPr>
              <w:spacing w:line="240" w:lineRule="auto"/>
              <w:jc w:val="right"/>
              <w:rPr>
                <w:sz w:val="12"/>
                <w:szCs w:val="12"/>
              </w:rPr>
            </w:pPr>
            <w:r w:rsidRPr="005E1E25">
              <w:rPr>
                <w:sz w:val="12"/>
                <w:szCs w:val="12"/>
              </w:rPr>
              <w:t>41,5%</w:t>
            </w:r>
          </w:p>
        </w:tc>
      </w:tr>
      <w:tr w:rsidR="005E1E25" w:rsidRPr="005E1E25" w14:paraId="33751644" w14:textId="77777777" w:rsidTr="00FF5788">
        <w:trPr>
          <w:trHeight w:val="85"/>
        </w:trPr>
        <w:tc>
          <w:tcPr>
            <w:tcW w:w="2938" w:type="pct"/>
            <w:tcBorders>
              <w:top w:val="nil"/>
              <w:left w:val="nil"/>
              <w:bottom w:val="nil"/>
              <w:right w:val="nil"/>
            </w:tcBorders>
            <w:shd w:val="clear" w:color="auto" w:fill="auto"/>
            <w:vAlign w:val="center"/>
            <w:hideMark/>
          </w:tcPr>
          <w:p w14:paraId="6E16E868"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vAlign w:val="center"/>
            <w:hideMark/>
          </w:tcPr>
          <w:p w14:paraId="7FDEDD2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3D73FA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3B1570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563DF2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68A9DED" w14:textId="77777777" w:rsidTr="00FF5788">
        <w:trPr>
          <w:trHeight w:val="85"/>
        </w:trPr>
        <w:tc>
          <w:tcPr>
            <w:tcW w:w="2938" w:type="pct"/>
            <w:tcBorders>
              <w:top w:val="nil"/>
              <w:left w:val="nil"/>
              <w:bottom w:val="nil"/>
              <w:right w:val="nil"/>
            </w:tcBorders>
            <w:shd w:val="clear" w:color="auto" w:fill="auto"/>
            <w:vAlign w:val="center"/>
            <w:hideMark/>
          </w:tcPr>
          <w:p w14:paraId="2DE3F789"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1D9C0B87"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672FBD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433E04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303C6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94A8F84" w14:textId="77777777" w:rsidTr="00FF5788">
        <w:trPr>
          <w:trHeight w:val="85"/>
        </w:trPr>
        <w:tc>
          <w:tcPr>
            <w:tcW w:w="2938" w:type="pct"/>
            <w:tcBorders>
              <w:top w:val="nil"/>
              <w:left w:val="nil"/>
              <w:bottom w:val="nil"/>
              <w:right w:val="nil"/>
            </w:tcBorders>
            <w:shd w:val="clear" w:color="auto" w:fill="auto"/>
            <w:vAlign w:val="center"/>
            <w:hideMark/>
          </w:tcPr>
          <w:p w14:paraId="7ED96AC1" w14:textId="77777777" w:rsidR="005E1E25" w:rsidRPr="005E1E25" w:rsidRDefault="005E1E25" w:rsidP="005E1E25">
            <w:pPr>
              <w:spacing w:line="240" w:lineRule="auto"/>
              <w:rPr>
                <w:i/>
                <w:iCs/>
                <w:sz w:val="12"/>
                <w:szCs w:val="12"/>
              </w:rPr>
            </w:pPr>
            <w:r w:rsidRPr="005E1E25">
              <w:rPr>
                <w:i/>
                <w:iCs/>
                <w:sz w:val="12"/>
                <w:szCs w:val="12"/>
              </w:rPr>
              <w:t>1. Ustawa z dnia 14 grudnia 2016 r. Prawo oświatowe</w:t>
            </w:r>
          </w:p>
        </w:tc>
        <w:tc>
          <w:tcPr>
            <w:tcW w:w="442" w:type="pct"/>
            <w:tcBorders>
              <w:top w:val="nil"/>
              <w:left w:val="nil"/>
              <w:bottom w:val="nil"/>
              <w:right w:val="nil"/>
            </w:tcBorders>
            <w:shd w:val="clear" w:color="auto" w:fill="auto"/>
            <w:vAlign w:val="center"/>
            <w:hideMark/>
          </w:tcPr>
          <w:p w14:paraId="75E17043"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649CA7CF"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68DE989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E901A3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3A479B2" w14:textId="77777777" w:rsidTr="00FF5788">
        <w:trPr>
          <w:trHeight w:val="85"/>
        </w:trPr>
        <w:tc>
          <w:tcPr>
            <w:tcW w:w="2938" w:type="pct"/>
            <w:tcBorders>
              <w:top w:val="nil"/>
              <w:left w:val="nil"/>
              <w:bottom w:val="nil"/>
              <w:right w:val="nil"/>
            </w:tcBorders>
            <w:shd w:val="clear" w:color="auto" w:fill="auto"/>
            <w:vAlign w:val="center"/>
            <w:hideMark/>
          </w:tcPr>
          <w:p w14:paraId="7C708521" w14:textId="77777777" w:rsidR="005E1E25" w:rsidRPr="005E1E25" w:rsidRDefault="005E1E25" w:rsidP="005E1E25">
            <w:pPr>
              <w:spacing w:line="240" w:lineRule="auto"/>
              <w:rPr>
                <w:i/>
                <w:iCs/>
                <w:sz w:val="12"/>
                <w:szCs w:val="12"/>
              </w:rPr>
            </w:pPr>
            <w:r w:rsidRPr="005E1E25">
              <w:rPr>
                <w:i/>
                <w:iCs/>
                <w:sz w:val="12"/>
                <w:szCs w:val="12"/>
              </w:rPr>
              <w:t>2. Ustawa z dnia 26 stycznia 1982 r. Karta Nauczyciela</w:t>
            </w:r>
          </w:p>
        </w:tc>
        <w:tc>
          <w:tcPr>
            <w:tcW w:w="442" w:type="pct"/>
            <w:tcBorders>
              <w:top w:val="nil"/>
              <w:left w:val="nil"/>
              <w:bottom w:val="nil"/>
              <w:right w:val="nil"/>
            </w:tcBorders>
            <w:shd w:val="clear" w:color="auto" w:fill="auto"/>
            <w:vAlign w:val="center"/>
            <w:hideMark/>
          </w:tcPr>
          <w:p w14:paraId="03B03C73"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1B0BCC3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EA5210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FF20B3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79CDEEE" w14:textId="77777777" w:rsidTr="00FF5788">
        <w:trPr>
          <w:trHeight w:val="85"/>
        </w:trPr>
        <w:tc>
          <w:tcPr>
            <w:tcW w:w="2938" w:type="pct"/>
            <w:tcBorders>
              <w:top w:val="nil"/>
              <w:left w:val="nil"/>
              <w:bottom w:val="nil"/>
              <w:right w:val="nil"/>
            </w:tcBorders>
            <w:shd w:val="clear" w:color="auto" w:fill="auto"/>
            <w:vAlign w:val="center"/>
            <w:hideMark/>
          </w:tcPr>
          <w:p w14:paraId="67DD7728" w14:textId="77777777" w:rsidR="005E1E25" w:rsidRPr="005E1E25" w:rsidRDefault="005E1E25" w:rsidP="005E1E25">
            <w:pPr>
              <w:spacing w:line="240" w:lineRule="auto"/>
              <w:rPr>
                <w:i/>
                <w:iCs/>
                <w:sz w:val="12"/>
                <w:szCs w:val="12"/>
              </w:rPr>
            </w:pPr>
            <w:r w:rsidRPr="005E1E25">
              <w:rPr>
                <w:i/>
                <w:iCs/>
                <w:sz w:val="12"/>
                <w:szCs w:val="12"/>
              </w:rPr>
              <w:t>3. Ustawa z dnia 27 października 2017 r. o finansowaniu zadań oświatowych</w:t>
            </w:r>
          </w:p>
        </w:tc>
        <w:tc>
          <w:tcPr>
            <w:tcW w:w="442" w:type="pct"/>
            <w:tcBorders>
              <w:top w:val="nil"/>
              <w:left w:val="nil"/>
              <w:bottom w:val="nil"/>
              <w:right w:val="nil"/>
            </w:tcBorders>
            <w:shd w:val="clear" w:color="auto" w:fill="auto"/>
            <w:vAlign w:val="center"/>
            <w:hideMark/>
          </w:tcPr>
          <w:p w14:paraId="36311D09"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1533C48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E06415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1063E9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18403BF" w14:textId="77777777" w:rsidTr="00FF5788">
        <w:trPr>
          <w:trHeight w:val="85"/>
        </w:trPr>
        <w:tc>
          <w:tcPr>
            <w:tcW w:w="2938" w:type="pct"/>
            <w:tcBorders>
              <w:top w:val="nil"/>
              <w:left w:val="nil"/>
              <w:bottom w:val="nil"/>
              <w:right w:val="nil"/>
            </w:tcBorders>
            <w:shd w:val="clear" w:color="auto" w:fill="auto"/>
            <w:vAlign w:val="center"/>
            <w:hideMark/>
          </w:tcPr>
          <w:p w14:paraId="58213EC1" w14:textId="77777777" w:rsidR="005E1E25" w:rsidRPr="005E1E25" w:rsidRDefault="005E1E25" w:rsidP="005E1E25">
            <w:pPr>
              <w:spacing w:line="240" w:lineRule="auto"/>
              <w:rPr>
                <w:i/>
                <w:iCs/>
                <w:sz w:val="12"/>
                <w:szCs w:val="12"/>
              </w:rPr>
            </w:pPr>
            <w:r w:rsidRPr="005E1E25">
              <w:rPr>
                <w:i/>
                <w:iCs/>
                <w:sz w:val="12"/>
                <w:szCs w:val="12"/>
              </w:rPr>
              <w:t>4. Ustawa z dnia 12 marca 2022 r. o pomocy obywatelom Ukrainy w związku z konfliktem zbrojnym na terytorium tego państwa</w:t>
            </w:r>
          </w:p>
        </w:tc>
        <w:tc>
          <w:tcPr>
            <w:tcW w:w="442" w:type="pct"/>
            <w:tcBorders>
              <w:top w:val="nil"/>
              <w:left w:val="nil"/>
              <w:bottom w:val="nil"/>
              <w:right w:val="nil"/>
            </w:tcBorders>
            <w:shd w:val="clear" w:color="auto" w:fill="auto"/>
            <w:vAlign w:val="center"/>
            <w:hideMark/>
          </w:tcPr>
          <w:p w14:paraId="0E715A58"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2DA3887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5B7BE7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5127E4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F96CF18" w14:textId="77777777" w:rsidTr="00FF5788">
        <w:trPr>
          <w:trHeight w:val="85"/>
        </w:trPr>
        <w:tc>
          <w:tcPr>
            <w:tcW w:w="2938" w:type="pct"/>
            <w:tcBorders>
              <w:top w:val="nil"/>
              <w:left w:val="nil"/>
              <w:bottom w:val="nil"/>
              <w:right w:val="nil"/>
            </w:tcBorders>
            <w:shd w:val="clear" w:color="auto" w:fill="auto"/>
            <w:vAlign w:val="center"/>
            <w:hideMark/>
          </w:tcPr>
          <w:p w14:paraId="5090A3EE"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57EDD0B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96D65A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4E1C20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3DEA61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A6AE727" w14:textId="77777777" w:rsidTr="00FF5788">
        <w:trPr>
          <w:trHeight w:val="85"/>
        </w:trPr>
        <w:tc>
          <w:tcPr>
            <w:tcW w:w="2938" w:type="pct"/>
            <w:tcBorders>
              <w:top w:val="nil"/>
              <w:left w:val="nil"/>
              <w:bottom w:val="nil"/>
              <w:right w:val="nil"/>
            </w:tcBorders>
            <w:shd w:val="clear" w:color="auto" w:fill="auto"/>
            <w:vAlign w:val="center"/>
            <w:hideMark/>
          </w:tcPr>
          <w:p w14:paraId="1793A69C" w14:textId="77777777" w:rsidR="005E1E25" w:rsidRPr="005E1E25" w:rsidRDefault="005E1E25" w:rsidP="005E1E25">
            <w:pPr>
              <w:spacing w:line="240" w:lineRule="auto"/>
              <w:rPr>
                <w:b/>
                <w:bCs/>
                <w:sz w:val="12"/>
                <w:szCs w:val="12"/>
              </w:rPr>
            </w:pPr>
            <w:r w:rsidRPr="005E1E25">
              <w:rPr>
                <w:b/>
                <w:bCs/>
                <w:sz w:val="12"/>
                <w:szCs w:val="12"/>
              </w:rPr>
              <w:t>Dotacje dla niepublicznych liceów ogólnokształcących</w:t>
            </w:r>
          </w:p>
        </w:tc>
        <w:tc>
          <w:tcPr>
            <w:tcW w:w="442" w:type="pct"/>
            <w:tcBorders>
              <w:top w:val="nil"/>
              <w:left w:val="nil"/>
              <w:bottom w:val="nil"/>
              <w:right w:val="nil"/>
            </w:tcBorders>
            <w:shd w:val="clear" w:color="auto" w:fill="auto"/>
            <w:vAlign w:val="center"/>
            <w:hideMark/>
          </w:tcPr>
          <w:p w14:paraId="166B6ED0"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vAlign w:val="center"/>
            <w:hideMark/>
          </w:tcPr>
          <w:p w14:paraId="3286E79F" w14:textId="77777777" w:rsidR="005E1E25" w:rsidRPr="005E1E25" w:rsidRDefault="005E1E25" w:rsidP="005E1E25">
            <w:pPr>
              <w:spacing w:line="240" w:lineRule="auto"/>
              <w:jc w:val="right"/>
              <w:rPr>
                <w:b/>
                <w:bCs/>
                <w:sz w:val="12"/>
                <w:szCs w:val="12"/>
              </w:rPr>
            </w:pPr>
            <w:r w:rsidRPr="005E1E25">
              <w:rPr>
                <w:b/>
                <w:bCs/>
                <w:sz w:val="12"/>
                <w:szCs w:val="12"/>
              </w:rPr>
              <w:t>2 900 464</w:t>
            </w:r>
          </w:p>
        </w:tc>
        <w:tc>
          <w:tcPr>
            <w:tcW w:w="666" w:type="pct"/>
            <w:tcBorders>
              <w:top w:val="nil"/>
              <w:left w:val="nil"/>
              <w:bottom w:val="nil"/>
              <w:right w:val="nil"/>
            </w:tcBorders>
            <w:shd w:val="clear" w:color="auto" w:fill="auto"/>
            <w:vAlign w:val="center"/>
            <w:hideMark/>
          </w:tcPr>
          <w:p w14:paraId="7C70923A" w14:textId="77777777" w:rsidR="005E1E25" w:rsidRPr="005E1E25" w:rsidRDefault="005E1E25" w:rsidP="005E1E25">
            <w:pPr>
              <w:spacing w:line="240" w:lineRule="auto"/>
              <w:jc w:val="right"/>
              <w:rPr>
                <w:b/>
                <w:bCs/>
                <w:sz w:val="12"/>
                <w:szCs w:val="12"/>
              </w:rPr>
            </w:pPr>
            <w:r w:rsidRPr="005E1E25">
              <w:rPr>
                <w:b/>
                <w:bCs/>
                <w:sz w:val="12"/>
                <w:szCs w:val="12"/>
              </w:rPr>
              <w:t>2 900 463,03</w:t>
            </w:r>
          </w:p>
        </w:tc>
        <w:tc>
          <w:tcPr>
            <w:tcW w:w="429" w:type="pct"/>
            <w:tcBorders>
              <w:top w:val="nil"/>
              <w:left w:val="nil"/>
              <w:bottom w:val="nil"/>
              <w:right w:val="nil"/>
            </w:tcBorders>
            <w:shd w:val="clear" w:color="auto" w:fill="auto"/>
            <w:vAlign w:val="center"/>
            <w:hideMark/>
          </w:tcPr>
          <w:p w14:paraId="05A6C89D"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4963209D" w14:textId="77777777" w:rsidTr="00FF5788">
        <w:trPr>
          <w:trHeight w:val="85"/>
        </w:trPr>
        <w:tc>
          <w:tcPr>
            <w:tcW w:w="2938" w:type="pct"/>
            <w:tcBorders>
              <w:top w:val="nil"/>
              <w:left w:val="nil"/>
              <w:bottom w:val="nil"/>
              <w:right w:val="nil"/>
            </w:tcBorders>
            <w:shd w:val="clear" w:color="auto" w:fill="auto"/>
            <w:vAlign w:val="center"/>
            <w:hideMark/>
          </w:tcPr>
          <w:p w14:paraId="2232C53F"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10C5C1F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DAE6CB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78E198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176107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018AE37" w14:textId="77777777" w:rsidTr="00FF5788">
        <w:trPr>
          <w:trHeight w:val="85"/>
        </w:trPr>
        <w:tc>
          <w:tcPr>
            <w:tcW w:w="2938" w:type="pct"/>
            <w:tcBorders>
              <w:top w:val="nil"/>
              <w:left w:val="nil"/>
              <w:bottom w:val="nil"/>
              <w:right w:val="nil"/>
            </w:tcBorders>
            <w:shd w:val="clear" w:color="auto" w:fill="auto"/>
            <w:vAlign w:val="center"/>
            <w:hideMark/>
          </w:tcPr>
          <w:p w14:paraId="7AE71062"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realizacja ramowego programu nauczania w trzyletnim okresie nauki w liceum</w:t>
            </w:r>
          </w:p>
        </w:tc>
        <w:tc>
          <w:tcPr>
            <w:tcW w:w="442" w:type="pct"/>
            <w:tcBorders>
              <w:top w:val="nil"/>
              <w:left w:val="nil"/>
              <w:bottom w:val="nil"/>
              <w:right w:val="nil"/>
            </w:tcBorders>
            <w:shd w:val="clear" w:color="auto" w:fill="auto"/>
            <w:vAlign w:val="center"/>
            <w:hideMark/>
          </w:tcPr>
          <w:p w14:paraId="0D6C6848"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12E93C3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8B6F9D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E9AB4D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217592D" w14:textId="77777777" w:rsidTr="00FF5788">
        <w:trPr>
          <w:trHeight w:val="85"/>
        </w:trPr>
        <w:tc>
          <w:tcPr>
            <w:tcW w:w="2938" w:type="pct"/>
            <w:tcBorders>
              <w:top w:val="nil"/>
              <w:left w:val="nil"/>
              <w:bottom w:val="nil"/>
              <w:right w:val="nil"/>
            </w:tcBorders>
            <w:shd w:val="clear" w:color="auto" w:fill="auto"/>
            <w:vAlign w:val="center"/>
            <w:hideMark/>
          </w:tcPr>
          <w:p w14:paraId="5DE05576"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23B75C6"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E21E19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4D8C56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193BC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64E115D" w14:textId="77777777" w:rsidTr="00FF5788">
        <w:trPr>
          <w:trHeight w:val="85"/>
        </w:trPr>
        <w:tc>
          <w:tcPr>
            <w:tcW w:w="2938" w:type="pct"/>
            <w:tcBorders>
              <w:top w:val="nil"/>
              <w:left w:val="nil"/>
              <w:bottom w:val="nil"/>
              <w:right w:val="nil"/>
            </w:tcBorders>
            <w:shd w:val="clear" w:color="auto" w:fill="auto"/>
            <w:vAlign w:val="center"/>
            <w:hideMark/>
          </w:tcPr>
          <w:p w14:paraId="24C4CE05"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Wydział Oświaty i Wychowania</w:t>
            </w:r>
          </w:p>
        </w:tc>
        <w:tc>
          <w:tcPr>
            <w:tcW w:w="442" w:type="pct"/>
            <w:tcBorders>
              <w:top w:val="nil"/>
              <w:left w:val="nil"/>
              <w:bottom w:val="nil"/>
              <w:right w:val="nil"/>
            </w:tcBorders>
            <w:shd w:val="clear" w:color="auto" w:fill="auto"/>
            <w:vAlign w:val="center"/>
            <w:hideMark/>
          </w:tcPr>
          <w:p w14:paraId="2D2051E9"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4BF3250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9E1093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92A496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052F132" w14:textId="77777777" w:rsidTr="00FF5788">
        <w:trPr>
          <w:trHeight w:val="85"/>
        </w:trPr>
        <w:tc>
          <w:tcPr>
            <w:tcW w:w="2938" w:type="pct"/>
            <w:tcBorders>
              <w:top w:val="nil"/>
              <w:left w:val="nil"/>
              <w:bottom w:val="nil"/>
              <w:right w:val="nil"/>
            </w:tcBorders>
            <w:shd w:val="clear" w:color="auto" w:fill="auto"/>
            <w:vAlign w:val="center"/>
            <w:hideMark/>
          </w:tcPr>
          <w:p w14:paraId="3BFCF1AE"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1D0725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4BF03B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EFE5F6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9F60D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5FE816D" w14:textId="77777777" w:rsidTr="00FF5788">
        <w:trPr>
          <w:trHeight w:val="85"/>
        </w:trPr>
        <w:tc>
          <w:tcPr>
            <w:tcW w:w="2938" w:type="pct"/>
            <w:tcBorders>
              <w:top w:val="nil"/>
              <w:left w:val="nil"/>
              <w:bottom w:val="nil"/>
              <w:right w:val="nil"/>
            </w:tcBorders>
            <w:shd w:val="clear" w:color="auto" w:fill="auto"/>
            <w:vAlign w:val="center"/>
            <w:hideMark/>
          </w:tcPr>
          <w:p w14:paraId="78FBE3E0"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vAlign w:val="center"/>
            <w:hideMark/>
          </w:tcPr>
          <w:p w14:paraId="72620AF9"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364BE36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85EA98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9A56B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5043BA9" w14:textId="77777777" w:rsidTr="00FF5788">
        <w:trPr>
          <w:trHeight w:val="85"/>
        </w:trPr>
        <w:tc>
          <w:tcPr>
            <w:tcW w:w="2938" w:type="pct"/>
            <w:tcBorders>
              <w:top w:val="nil"/>
              <w:left w:val="nil"/>
              <w:bottom w:val="nil"/>
              <w:right w:val="nil"/>
            </w:tcBorders>
            <w:shd w:val="clear" w:color="auto" w:fill="auto"/>
            <w:vAlign w:val="center"/>
            <w:hideMark/>
          </w:tcPr>
          <w:p w14:paraId="3FB81A9A" w14:textId="77777777" w:rsidR="005E1E25" w:rsidRPr="005E1E25" w:rsidRDefault="005E1E25" w:rsidP="005E1E25">
            <w:pPr>
              <w:spacing w:line="240" w:lineRule="auto"/>
              <w:rPr>
                <w:sz w:val="12"/>
                <w:szCs w:val="12"/>
              </w:rPr>
            </w:pPr>
            <w:r w:rsidRPr="005E1E25">
              <w:rPr>
                <w:sz w:val="12"/>
                <w:szCs w:val="12"/>
              </w:rPr>
              <w:t>- liczba placówek</w:t>
            </w:r>
          </w:p>
        </w:tc>
        <w:tc>
          <w:tcPr>
            <w:tcW w:w="442" w:type="pct"/>
            <w:tcBorders>
              <w:top w:val="nil"/>
              <w:left w:val="nil"/>
              <w:bottom w:val="nil"/>
              <w:right w:val="nil"/>
            </w:tcBorders>
            <w:shd w:val="clear" w:color="auto" w:fill="auto"/>
            <w:vAlign w:val="center"/>
            <w:hideMark/>
          </w:tcPr>
          <w:p w14:paraId="14E154FF" w14:textId="77777777" w:rsidR="005E1E25" w:rsidRPr="005E1E25" w:rsidRDefault="005E1E25" w:rsidP="005E1E25">
            <w:pPr>
              <w:spacing w:line="240" w:lineRule="auto"/>
              <w:jc w:val="right"/>
              <w:rPr>
                <w:sz w:val="12"/>
                <w:szCs w:val="12"/>
              </w:rPr>
            </w:pPr>
            <w:r w:rsidRPr="005E1E25">
              <w:rPr>
                <w:sz w:val="12"/>
                <w:szCs w:val="12"/>
              </w:rPr>
              <w:t>3</w:t>
            </w:r>
          </w:p>
        </w:tc>
        <w:tc>
          <w:tcPr>
            <w:tcW w:w="525" w:type="pct"/>
            <w:tcBorders>
              <w:top w:val="nil"/>
              <w:left w:val="nil"/>
              <w:bottom w:val="nil"/>
              <w:right w:val="nil"/>
            </w:tcBorders>
            <w:shd w:val="clear" w:color="auto" w:fill="auto"/>
            <w:noWrap/>
            <w:vAlign w:val="center"/>
            <w:hideMark/>
          </w:tcPr>
          <w:p w14:paraId="23868651"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7ADB966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27055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C782E43" w14:textId="77777777" w:rsidTr="00FF5788">
        <w:trPr>
          <w:trHeight w:val="85"/>
        </w:trPr>
        <w:tc>
          <w:tcPr>
            <w:tcW w:w="2938" w:type="pct"/>
            <w:tcBorders>
              <w:top w:val="nil"/>
              <w:left w:val="nil"/>
              <w:bottom w:val="nil"/>
              <w:right w:val="nil"/>
            </w:tcBorders>
            <w:shd w:val="clear" w:color="auto" w:fill="auto"/>
            <w:vAlign w:val="center"/>
            <w:hideMark/>
          </w:tcPr>
          <w:p w14:paraId="1E719B90" w14:textId="77777777" w:rsidR="005E1E25" w:rsidRPr="005E1E25" w:rsidRDefault="005E1E25" w:rsidP="005E1E25">
            <w:pPr>
              <w:spacing w:line="240" w:lineRule="auto"/>
              <w:rPr>
                <w:sz w:val="12"/>
                <w:szCs w:val="12"/>
              </w:rPr>
            </w:pPr>
            <w:r w:rsidRPr="005E1E25">
              <w:rPr>
                <w:sz w:val="12"/>
                <w:szCs w:val="12"/>
              </w:rPr>
              <w:t>- liczba uczniów</w:t>
            </w:r>
          </w:p>
        </w:tc>
        <w:tc>
          <w:tcPr>
            <w:tcW w:w="442" w:type="pct"/>
            <w:tcBorders>
              <w:top w:val="nil"/>
              <w:left w:val="nil"/>
              <w:bottom w:val="nil"/>
              <w:right w:val="nil"/>
            </w:tcBorders>
            <w:shd w:val="clear" w:color="auto" w:fill="auto"/>
            <w:vAlign w:val="center"/>
            <w:hideMark/>
          </w:tcPr>
          <w:p w14:paraId="07699CA3" w14:textId="77777777" w:rsidR="005E1E25" w:rsidRPr="005E1E25" w:rsidRDefault="005E1E25" w:rsidP="005E1E25">
            <w:pPr>
              <w:spacing w:line="240" w:lineRule="auto"/>
              <w:jc w:val="right"/>
              <w:rPr>
                <w:sz w:val="12"/>
                <w:szCs w:val="12"/>
              </w:rPr>
            </w:pPr>
            <w:r w:rsidRPr="005E1E25">
              <w:rPr>
                <w:sz w:val="12"/>
                <w:szCs w:val="12"/>
              </w:rPr>
              <w:t>317</w:t>
            </w:r>
          </w:p>
        </w:tc>
        <w:tc>
          <w:tcPr>
            <w:tcW w:w="525" w:type="pct"/>
            <w:tcBorders>
              <w:top w:val="nil"/>
              <w:left w:val="nil"/>
              <w:bottom w:val="nil"/>
              <w:right w:val="nil"/>
            </w:tcBorders>
            <w:shd w:val="clear" w:color="auto" w:fill="auto"/>
            <w:noWrap/>
            <w:vAlign w:val="center"/>
            <w:hideMark/>
          </w:tcPr>
          <w:p w14:paraId="79AACAF7"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283956F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C96D7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F2B2563" w14:textId="77777777" w:rsidTr="00FF5788">
        <w:trPr>
          <w:trHeight w:val="85"/>
        </w:trPr>
        <w:tc>
          <w:tcPr>
            <w:tcW w:w="2938" w:type="pct"/>
            <w:tcBorders>
              <w:top w:val="nil"/>
              <w:left w:val="nil"/>
              <w:bottom w:val="nil"/>
              <w:right w:val="nil"/>
            </w:tcBorders>
            <w:shd w:val="clear" w:color="auto" w:fill="auto"/>
            <w:vAlign w:val="center"/>
            <w:hideMark/>
          </w:tcPr>
          <w:p w14:paraId="0993B29C"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0237BE3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F89695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59B509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70098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2F455CE" w14:textId="77777777" w:rsidTr="00FF5788">
        <w:trPr>
          <w:trHeight w:val="85"/>
        </w:trPr>
        <w:tc>
          <w:tcPr>
            <w:tcW w:w="2938" w:type="pct"/>
            <w:tcBorders>
              <w:top w:val="nil"/>
              <w:left w:val="nil"/>
              <w:bottom w:val="nil"/>
              <w:right w:val="nil"/>
            </w:tcBorders>
            <w:shd w:val="clear" w:color="auto" w:fill="auto"/>
            <w:vAlign w:val="center"/>
            <w:hideMark/>
          </w:tcPr>
          <w:p w14:paraId="45462599"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2F1D483B"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1168DD9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F0ADC9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BDD07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AB50F95" w14:textId="77777777" w:rsidTr="00FF5788">
        <w:trPr>
          <w:trHeight w:val="85"/>
        </w:trPr>
        <w:tc>
          <w:tcPr>
            <w:tcW w:w="2938" w:type="pct"/>
            <w:tcBorders>
              <w:top w:val="nil"/>
              <w:left w:val="nil"/>
              <w:bottom w:val="nil"/>
              <w:right w:val="nil"/>
            </w:tcBorders>
            <w:shd w:val="clear" w:color="auto" w:fill="auto"/>
            <w:vAlign w:val="center"/>
            <w:hideMark/>
          </w:tcPr>
          <w:p w14:paraId="628C861E" w14:textId="77777777" w:rsidR="005E1E25" w:rsidRPr="005E1E25" w:rsidRDefault="005E1E25" w:rsidP="005E1E25">
            <w:pPr>
              <w:spacing w:line="240" w:lineRule="auto"/>
              <w:rPr>
                <w:i/>
                <w:iCs/>
                <w:sz w:val="12"/>
                <w:szCs w:val="12"/>
              </w:rPr>
            </w:pPr>
            <w:r w:rsidRPr="005E1E25">
              <w:rPr>
                <w:i/>
                <w:iCs/>
                <w:sz w:val="12"/>
                <w:szCs w:val="12"/>
              </w:rPr>
              <w:t>Ustawa z dnia 27 października 2017 r. o finansowaniu zadań oświatowych</w:t>
            </w:r>
          </w:p>
        </w:tc>
        <w:tc>
          <w:tcPr>
            <w:tcW w:w="442" w:type="pct"/>
            <w:tcBorders>
              <w:top w:val="nil"/>
              <w:left w:val="nil"/>
              <w:bottom w:val="nil"/>
              <w:right w:val="nil"/>
            </w:tcBorders>
            <w:shd w:val="clear" w:color="auto" w:fill="auto"/>
            <w:vAlign w:val="center"/>
            <w:hideMark/>
          </w:tcPr>
          <w:p w14:paraId="44021546"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1EF6F93F"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03C49F1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916CCA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DFEE88B" w14:textId="77777777" w:rsidTr="00FF5788">
        <w:trPr>
          <w:trHeight w:val="85"/>
        </w:trPr>
        <w:tc>
          <w:tcPr>
            <w:tcW w:w="2938" w:type="pct"/>
            <w:tcBorders>
              <w:top w:val="nil"/>
              <w:left w:val="nil"/>
              <w:bottom w:val="nil"/>
              <w:right w:val="nil"/>
            </w:tcBorders>
            <w:shd w:val="clear" w:color="auto" w:fill="auto"/>
            <w:vAlign w:val="center"/>
            <w:hideMark/>
          </w:tcPr>
          <w:p w14:paraId="3F23B1D4"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769DEAB"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39018F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A1B9E1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8BCB3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2F26651" w14:textId="77777777" w:rsidTr="00FF5788">
        <w:trPr>
          <w:trHeight w:val="85"/>
        </w:trPr>
        <w:tc>
          <w:tcPr>
            <w:tcW w:w="2938" w:type="pct"/>
            <w:tcBorders>
              <w:top w:val="nil"/>
              <w:left w:val="nil"/>
              <w:bottom w:val="nil"/>
              <w:right w:val="nil"/>
            </w:tcBorders>
            <w:shd w:val="clear" w:color="000000" w:fill="EAF1F6"/>
            <w:vAlign w:val="center"/>
            <w:hideMark/>
          </w:tcPr>
          <w:p w14:paraId="372C2338" w14:textId="77777777" w:rsidR="005E1E25" w:rsidRPr="005E1E25" w:rsidRDefault="005E1E25" w:rsidP="005E1E25">
            <w:pPr>
              <w:spacing w:line="240" w:lineRule="auto"/>
              <w:rPr>
                <w:b/>
                <w:bCs/>
                <w:sz w:val="12"/>
                <w:szCs w:val="12"/>
              </w:rPr>
            </w:pPr>
            <w:r w:rsidRPr="005E1E25">
              <w:rPr>
                <w:b/>
                <w:bCs/>
                <w:sz w:val="12"/>
                <w:szCs w:val="12"/>
              </w:rPr>
              <w:t>Prowadzenie publicznych poradni psychologiczno-pedagogicznych - zadanie 19</w:t>
            </w:r>
          </w:p>
        </w:tc>
        <w:tc>
          <w:tcPr>
            <w:tcW w:w="442" w:type="pct"/>
            <w:tcBorders>
              <w:top w:val="nil"/>
              <w:left w:val="nil"/>
              <w:bottom w:val="nil"/>
              <w:right w:val="nil"/>
            </w:tcBorders>
            <w:shd w:val="clear" w:color="000000" w:fill="EAF1F6"/>
            <w:vAlign w:val="center"/>
            <w:hideMark/>
          </w:tcPr>
          <w:p w14:paraId="334FE599"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1B27F8A6" w14:textId="77777777" w:rsidR="005E1E25" w:rsidRPr="005E1E25" w:rsidRDefault="005E1E25" w:rsidP="005E1E25">
            <w:pPr>
              <w:spacing w:line="240" w:lineRule="auto"/>
              <w:jc w:val="right"/>
              <w:rPr>
                <w:b/>
                <w:bCs/>
                <w:sz w:val="12"/>
                <w:szCs w:val="12"/>
              </w:rPr>
            </w:pPr>
            <w:r w:rsidRPr="005E1E25">
              <w:rPr>
                <w:b/>
                <w:bCs/>
                <w:sz w:val="12"/>
                <w:szCs w:val="12"/>
              </w:rPr>
              <w:t>8 222 579</w:t>
            </w:r>
          </w:p>
        </w:tc>
        <w:tc>
          <w:tcPr>
            <w:tcW w:w="666" w:type="pct"/>
            <w:tcBorders>
              <w:top w:val="nil"/>
              <w:left w:val="nil"/>
              <w:bottom w:val="nil"/>
              <w:right w:val="nil"/>
            </w:tcBorders>
            <w:shd w:val="clear" w:color="000000" w:fill="EAF1F6"/>
            <w:vAlign w:val="center"/>
            <w:hideMark/>
          </w:tcPr>
          <w:p w14:paraId="677AB884" w14:textId="77777777" w:rsidR="005E1E25" w:rsidRPr="005E1E25" w:rsidRDefault="005E1E25" w:rsidP="005E1E25">
            <w:pPr>
              <w:spacing w:line="240" w:lineRule="auto"/>
              <w:jc w:val="right"/>
              <w:rPr>
                <w:b/>
                <w:bCs/>
                <w:sz w:val="12"/>
                <w:szCs w:val="12"/>
              </w:rPr>
            </w:pPr>
            <w:r w:rsidRPr="005E1E25">
              <w:rPr>
                <w:b/>
                <w:bCs/>
                <w:sz w:val="12"/>
                <w:szCs w:val="12"/>
              </w:rPr>
              <w:t>8 208 524,53</w:t>
            </w:r>
          </w:p>
        </w:tc>
        <w:tc>
          <w:tcPr>
            <w:tcW w:w="429" w:type="pct"/>
            <w:tcBorders>
              <w:top w:val="nil"/>
              <w:left w:val="nil"/>
              <w:bottom w:val="nil"/>
              <w:right w:val="nil"/>
            </w:tcBorders>
            <w:shd w:val="clear" w:color="000000" w:fill="EAF1F6"/>
            <w:vAlign w:val="center"/>
            <w:hideMark/>
          </w:tcPr>
          <w:p w14:paraId="6A059357" w14:textId="77777777" w:rsidR="005E1E25" w:rsidRPr="005E1E25" w:rsidRDefault="005E1E25" w:rsidP="005E1E25">
            <w:pPr>
              <w:spacing w:line="240" w:lineRule="auto"/>
              <w:jc w:val="right"/>
              <w:rPr>
                <w:b/>
                <w:bCs/>
                <w:sz w:val="12"/>
                <w:szCs w:val="12"/>
              </w:rPr>
            </w:pPr>
            <w:r w:rsidRPr="005E1E25">
              <w:rPr>
                <w:b/>
                <w:bCs/>
                <w:sz w:val="12"/>
                <w:szCs w:val="12"/>
              </w:rPr>
              <w:t>99,8%</w:t>
            </w:r>
          </w:p>
        </w:tc>
      </w:tr>
      <w:tr w:rsidR="005E1E25" w:rsidRPr="005E1E25" w14:paraId="0B28A95C" w14:textId="77777777" w:rsidTr="00FF5788">
        <w:trPr>
          <w:trHeight w:val="85"/>
        </w:trPr>
        <w:tc>
          <w:tcPr>
            <w:tcW w:w="2938" w:type="pct"/>
            <w:tcBorders>
              <w:top w:val="nil"/>
              <w:left w:val="nil"/>
              <w:bottom w:val="nil"/>
              <w:right w:val="nil"/>
            </w:tcBorders>
            <w:shd w:val="clear" w:color="auto" w:fill="auto"/>
            <w:vAlign w:val="center"/>
            <w:hideMark/>
          </w:tcPr>
          <w:p w14:paraId="584C18FA"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7A6709DB"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DF20AF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99CBCF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D0A31E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DCBE1C1" w14:textId="77777777" w:rsidTr="00FF5788">
        <w:trPr>
          <w:trHeight w:val="85"/>
        </w:trPr>
        <w:tc>
          <w:tcPr>
            <w:tcW w:w="2938" w:type="pct"/>
            <w:tcBorders>
              <w:top w:val="nil"/>
              <w:left w:val="nil"/>
              <w:bottom w:val="nil"/>
              <w:right w:val="nil"/>
            </w:tcBorders>
            <w:shd w:val="clear" w:color="auto" w:fill="auto"/>
            <w:vAlign w:val="center"/>
            <w:hideMark/>
          </w:tcPr>
          <w:p w14:paraId="31F5E472"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udzielanie pomocy psychologiczno-pedagogicznej dzieciom i młodzieży oraz rodzicom i nauczycielom związanej z wychowaniem i kształceniem dzieci i młodzieży</w:t>
            </w:r>
          </w:p>
        </w:tc>
        <w:tc>
          <w:tcPr>
            <w:tcW w:w="442" w:type="pct"/>
            <w:tcBorders>
              <w:top w:val="nil"/>
              <w:left w:val="nil"/>
              <w:bottom w:val="nil"/>
              <w:right w:val="nil"/>
            </w:tcBorders>
            <w:shd w:val="clear" w:color="auto" w:fill="auto"/>
            <w:vAlign w:val="center"/>
            <w:hideMark/>
          </w:tcPr>
          <w:p w14:paraId="4149C1D4"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459DC8B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12AFBF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911E00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5037862" w14:textId="77777777" w:rsidTr="00FF5788">
        <w:trPr>
          <w:trHeight w:val="85"/>
        </w:trPr>
        <w:tc>
          <w:tcPr>
            <w:tcW w:w="2938" w:type="pct"/>
            <w:tcBorders>
              <w:top w:val="nil"/>
              <w:left w:val="nil"/>
              <w:bottom w:val="nil"/>
              <w:right w:val="nil"/>
            </w:tcBorders>
            <w:shd w:val="clear" w:color="auto" w:fill="auto"/>
            <w:vAlign w:val="center"/>
            <w:hideMark/>
          </w:tcPr>
          <w:p w14:paraId="51A07CF5"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4E6A6A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F946B3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BE15A2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4C166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E6DB90B" w14:textId="77777777" w:rsidTr="00FF5788">
        <w:trPr>
          <w:trHeight w:val="85"/>
        </w:trPr>
        <w:tc>
          <w:tcPr>
            <w:tcW w:w="2938" w:type="pct"/>
            <w:tcBorders>
              <w:top w:val="nil"/>
              <w:left w:val="nil"/>
              <w:bottom w:val="nil"/>
              <w:right w:val="nil"/>
            </w:tcBorders>
            <w:shd w:val="clear" w:color="auto" w:fill="auto"/>
            <w:vAlign w:val="center"/>
            <w:hideMark/>
          </w:tcPr>
          <w:p w14:paraId="112E05DF"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85406</w:t>
            </w:r>
          </w:p>
        </w:tc>
        <w:tc>
          <w:tcPr>
            <w:tcW w:w="442" w:type="pct"/>
            <w:tcBorders>
              <w:top w:val="nil"/>
              <w:left w:val="nil"/>
              <w:bottom w:val="nil"/>
              <w:right w:val="nil"/>
            </w:tcBorders>
            <w:shd w:val="clear" w:color="auto" w:fill="auto"/>
            <w:noWrap/>
            <w:vAlign w:val="center"/>
            <w:hideMark/>
          </w:tcPr>
          <w:p w14:paraId="2DA3ED51"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4D403D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4A3E03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DC7B2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43ECE2B" w14:textId="77777777" w:rsidTr="00FF5788">
        <w:trPr>
          <w:trHeight w:val="85"/>
        </w:trPr>
        <w:tc>
          <w:tcPr>
            <w:tcW w:w="2938" w:type="pct"/>
            <w:tcBorders>
              <w:top w:val="nil"/>
              <w:left w:val="nil"/>
              <w:bottom w:val="nil"/>
              <w:right w:val="nil"/>
            </w:tcBorders>
            <w:shd w:val="clear" w:color="auto" w:fill="auto"/>
            <w:vAlign w:val="center"/>
            <w:hideMark/>
          </w:tcPr>
          <w:p w14:paraId="5260E37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A02370C"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206AEC2" w14:textId="77777777" w:rsidR="005E1E25" w:rsidRPr="00FF5788" w:rsidRDefault="005E1E25" w:rsidP="00FF5788">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056B3BCC" w14:textId="77777777" w:rsidR="005E1E25" w:rsidRPr="00FF5788" w:rsidRDefault="005E1E25" w:rsidP="00FF5788">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14:paraId="7DE1A33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33B6F88" w14:textId="77777777" w:rsidTr="00FF5788">
        <w:trPr>
          <w:trHeight w:val="85"/>
        </w:trPr>
        <w:tc>
          <w:tcPr>
            <w:tcW w:w="2938" w:type="pct"/>
            <w:tcBorders>
              <w:top w:val="nil"/>
              <w:left w:val="nil"/>
              <w:bottom w:val="nil"/>
              <w:right w:val="nil"/>
            </w:tcBorders>
            <w:shd w:val="clear" w:color="auto" w:fill="auto"/>
            <w:vAlign w:val="center"/>
            <w:hideMark/>
          </w:tcPr>
          <w:p w14:paraId="08781E2B" w14:textId="77777777" w:rsidR="005E1E25" w:rsidRPr="005E1E25" w:rsidRDefault="005E1E25" w:rsidP="005E1E25">
            <w:pPr>
              <w:spacing w:line="240" w:lineRule="auto"/>
              <w:rPr>
                <w:i/>
                <w:iCs/>
                <w:sz w:val="12"/>
                <w:szCs w:val="12"/>
                <w:u w:val="single"/>
              </w:rPr>
            </w:pPr>
            <w:r w:rsidRPr="005E1E25">
              <w:rPr>
                <w:i/>
                <w:iCs/>
                <w:sz w:val="12"/>
                <w:szCs w:val="12"/>
                <w:u w:val="single"/>
              </w:rPr>
              <w:t>Dysponent 1:</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032A033C"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7DCABD54" w14:textId="4C8D9E3A" w:rsidR="005E1E25" w:rsidRPr="00FF5788" w:rsidRDefault="00FF5788" w:rsidP="00FF5788">
            <w:pPr>
              <w:spacing w:line="240" w:lineRule="auto"/>
              <w:jc w:val="right"/>
              <w:rPr>
                <w:sz w:val="12"/>
                <w:szCs w:val="12"/>
              </w:rPr>
            </w:pPr>
            <w:r w:rsidRPr="00FF5788">
              <w:rPr>
                <w:sz w:val="12"/>
                <w:szCs w:val="12"/>
              </w:rPr>
              <w:t>8 218 959</w:t>
            </w:r>
          </w:p>
        </w:tc>
        <w:tc>
          <w:tcPr>
            <w:tcW w:w="666" w:type="pct"/>
            <w:tcBorders>
              <w:top w:val="nil"/>
              <w:left w:val="nil"/>
              <w:bottom w:val="nil"/>
              <w:right w:val="nil"/>
            </w:tcBorders>
            <w:shd w:val="clear" w:color="auto" w:fill="auto"/>
            <w:vAlign w:val="center"/>
            <w:hideMark/>
          </w:tcPr>
          <w:p w14:paraId="65CE49FC" w14:textId="510BAE46" w:rsidR="005E1E25" w:rsidRPr="00FF5788" w:rsidRDefault="00FF5788" w:rsidP="00FF5788">
            <w:pPr>
              <w:spacing w:line="240" w:lineRule="auto"/>
              <w:jc w:val="right"/>
              <w:rPr>
                <w:sz w:val="12"/>
                <w:szCs w:val="12"/>
              </w:rPr>
            </w:pPr>
            <w:r w:rsidRPr="00FF5788">
              <w:rPr>
                <w:sz w:val="12"/>
                <w:szCs w:val="12"/>
              </w:rPr>
              <w:t>8 204 905,30</w:t>
            </w:r>
          </w:p>
        </w:tc>
        <w:tc>
          <w:tcPr>
            <w:tcW w:w="429" w:type="pct"/>
            <w:tcBorders>
              <w:top w:val="nil"/>
              <w:left w:val="nil"/>
              <w:bottom w:val="nil"/>
              <w:right w:val="nil"/>
            </w:tcBorders>
            <w:shd w:val="clear" w:color="auto" w:fill="auto"/>
            <w:vAlign w:val="center"/>
            <w:hideMark/>
          </w:tcPr>
          <w:p w14:paraId="35F92CE0" w14:textId="5DE0F89C" w:rsidR="005E1E25" w:rsidRPr="00FF5788" w:rsidRDefault="00FF5788" w:rsidP="00FF5788">
            <w:pPr>
              <w:spacing w:line="240" w:lineRule="auto"/>
              <w:jc w:val="right"/>
              <w:rPr>
                <w:sz w:val="12"/>
                <w:szCs w:val="12"/>
              </w:rPr>
            </w:pPr>
            <w:r w:rsidRPr="00FF5788">
              <w:rPr>
                <w:sz w:val="12"/>
                <w:szCs w:val="12"/>
              </w:rPr>
              <w:t>99,8%</w:t>
            </w:r>
          </w:p>
        </w:tc>
      </w:tr>
      <w:tr w:rsidR="005E1E25" w:rsidRPr="005E1E25" w14:paraId="420F1DC3" w14:textId="77777777" w:rsidTr="00FF5788">
        <w:trPr>
          <w:trHeight w:val="85"/>
        </w:trPr>
        <w:tc>
          <w:tcPr>
            <w:tcW w:w="2938" w:type="pct"/>
            <w:tcBorders>
              <w:top w:val="nil"/>
              <w:left w:val="nil"/>
              <w:bottom w:val="nil"/>
              <w:right w:val="nil"/>
            </w:tcBorders>
            <w:shd w:val="clear" w:color="auto" w:fill="auto"/>
            <w:vAlign w:val="center"/>
            <w:hideMark/>
          </w:tcPr>
          <w:p w14:paraId="0A328C4D"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03D1BEC"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364FE2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478158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DFE98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3C15D36" w14:textId="77777777" w:rsidTr="00FF5788">
        <w:trPr>
          <w:trHeight w:val="85"/>
        </w:trPr>
        <w:tc>
          <w:tcPr>
            <w:tcW w:w="2938" w:type="pct"/>
            <w:tcBorders>
              <w:top w:val="nil"/>
              <w:left w:val="nil"/>
              <w:bottom w:val="nil"/>
              <w:right w:val="nil"/>
            </w:tcBorders>
            <w:shd w:val="clear" w:color="auto" w:fill="auto"/>
            <w:vAlign w:val="center"/>
            <w:hideMark/>
          </w:tcPr>
          <w:p w14:paraId="58F59861"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60E3B992"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1B530B4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BE56D1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96658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8B4639D" w14:textId="77777777" w:rsidTr="00FF5788">
        <w:trPr>
          <w:trHeight w:val="85"/>
        </w:trPr>
        <w:tc>
          <w:tcPr>
            <w:tcW w:w="2938" w:type="pct"/>
            <w:tcBorders>
              <w:top w:val="nil"/>
              <w:left w:val="nil"/>
              <w:bottom w:val="nil"/>
              <w:right w:val="nil"/>
            </w:tcBorders>
            <w:shd w:val="clear" w:color="auto" w:fill="auto"/>
            <w:vAlign w:val="center"/>
            <w:hideMark/>
          </w:tcPr>
          <w:p w14:paraId="4C219571" w14:textId="77777777" w:rsidR="005E1E25" w:rsidRPr="005E1E25" w:rsidRDefault="005E1E25" w:rsidP="005E1E25">
            <w:pPr>
              <w:spacing w:line="240" w:lineRule="auto"/>
              <w:rPr>
                <w:sz w:val="12"/>
                <w:szCs w:val="12"/>
              </w:rPr>
            </w:pPr>
            <w:r w:rsidRPr="005E1E25">
              <w:rPr>
                <w:sz w:val="12"/>
                <w:szCs w:val="12"/>
              </w:rPr>
              <w:t>- liczba placówek</w:t>
            </w:r>
          </w:p>
        </w:tc>
        <w:tc>
          <w:tcPr>
            <w:tcW w:w="442" w:type="pct"/>
            <w:tcBorders>
              <w:top w:val="nil"/>
              <w:left w:val="nil"/>
              <w:bottom w:val="nil"/>
              <w:right w:val="nil"/>
            </w:tcBorders>
            <w:shd w:val="clear" w:color="auto" w:fill="auto"/>
            <w:vAlign w:val="center"/>
            <w:hideMark/>
          </w:tcPr>
          <w:p w14:paraId="3F6EEC10" w14:textId="77777777" w:rsidR="005E1E25" w:rsidRPr="005E1E25" w:rsidRDefault="005E1E25" w:rsidP="005E1E25">
            <w:pPr>
              <w:spacing w:line="240" w:lineRule="auto"/>
              <w:jc w:val="right"/>
              <w:rPr>
                <w:sz w:val="12"/>
                <w:szCs w:val="12"/>
              </w:rPr>
            </w:pPr>
            <w:r w:rsidRPr="005E1E25">
              <w:rPr>
                <w:sz w:val="12"/>
                <w:szCs w:val="12"/>
              </w:rPr>
              <w:t>1</w:t>
            </w:r>
          </w:p>
        </w:tc>
        <w:tc>
          <w:tcPr>
            <w:tcW w:w="525" w:type="pct"/>
            <w:tcBorders>
              <w:top w:val="nil"/>
              <w:left w:val="nil"/>
              <w:bottom w:val="nil"/>
              <w:right w:val="nil"/>
            </w:tcBorders>
            <w:shd w:val="clear" w:color="auto" w:fill="auto"/>
            <w:noWrap/>
            <w:vAlign w:val="center"/>
            <w:hideMark/>
          </w:tcPr>
          <w:p w14:paraId="1D62FDC0"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79AD83B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A302F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06A7AAF" w14:textId="77777777" w:rsidTr="00FF5788">
        <w:trPr>
          <w:trHeight w:val="85"/>
        </w:trPr>
        <w:tc>
          <w:tcPr>
            <w:tcW w:w="2938" w:type="pct"/>
            <w:tcBorders>
              <w:top w:val="nil"/>
              <w:left w:val="nil"/>
              <w:bottom w:val="nil"/>
              <w:right w:val="nil"/>
            </w:tcBorders>
            <w:shd w:val="clear" w:color="auto" w:fill="auto"/>
            <w:vAlign w:val="center"/>
            <w:hideMark/>
          </w:tcPr>
          <w:p w14:paraId="1B5E613E" w14:textId="77777777" w:rsidR="005E1E25" w:rsidRPr="005E1E25" w:rsidRDefault="005E1E25" w:rsidP="005E1E25">
            <w:pPr>
              <w:spacing w:line="240" w:lineRule="auto"/>
              <w:rPr>
                <w:sz w:val="12"/>
                <w:szCs w:val="12"/>
              </w:rPr>
            </w:pPr>
            <w:r w:rsidRPr="005E1E25">
              <w:rPr>
                <w:sz w:val="12"/>
                <w:szCs w:val="12"/>
              </w:rPr>
              <w:t>- liczba etatów pedagogicznych (średniorocznie)</w:t>
            </w:r>
          </w:p>
        </w:tc>
        <w:tc>
          <w:tcPr>
            <w:tcW w:w="442" w:type="pct"/>
            <w:tcBorders>
              <w:top w:val="nil"/>
              <w:left w:val="nil"/>
              <w:bottom w:val="nil"/>
              <w:right w:val="nil"/>
            </w:tcBorders>
            <w:shd w:val="clear" w:color="auto" w:fill="auto"/>
            <w:vAlign w:val="center"/>
            <w:hideMark/>
          </w:tcPr>
          <w:p w14:paraId="0EC54DE2" w14:textId="77777777" w:rsidR="005E1E25" w:rsidRPr="005E1E25" w:rsidRDefault="005E1E25" w:rsidP="005E1E25">
            <w:pPr>
              <w:spacing w:line="240" w:lineRule="auto"/>
              <w:jc w:val="right"/>
              <w:rPr>
                <w:sz w:val="12"/>
                <w:szCs w:val="12"/>
              </w:rPr>
            </w:pPr>
            <w:r w:rsidRPr="005E1E25">
              <w:rPr>
                <w:sz w:val="12"/>
                <w:szCs w:val="12"/>
              </w:rPr>
              <w:t>57,0</w:t>
            </w:r>
          </w:p>
        </w:tc>
        <w:tc>
          <w:tcPr>
            <w:tcW w:w="525" w:type="pct"/>
            <w:tcBorders>
              <w:top w:val="nil"/>
              <w:left w:val="nil"/>
              <w:bottom w:val="nil"/>
              <w:right w:val="nil"/>
            </w:tcBorders>
            <w:shd w:val="clear" w:color="auto" w:fill="auto"/>
            <w:noWrap/>
            <w:vAlign w:val="center"/>
            <w:hideMark/>
          </w:tcPr>
          <w:p w14:paraId="4249A015"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1D8F1C5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3E55B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E56CA1F" w14:textId="77777777" w:rsidTr="00FF5788">
        <w:trPr>
          <w:trHeight w:val="85"/>
        </w:trPr>
        <w:tc>
          <w:tcPr>
            <w:tcW w:w="2938" w:type="pct"/>
            <w:tcBorders>
              <w:top w:val="nil"/>
              <w:left w:val="nil"/>
              <w:bottom w:val="nil"/>
              <w:right w:val="nil"/>
            </w:tcBorders>
            <w:shd w:val="clear" w:color="auto" w:fill="auto"/>
            <w:vAlign w:val="center"/>
            <w:hideMark/>
          </w:tcPr>
          <w:p w14:paraId="3FF1706E" w14:textId="77777777" w:rsidR="005E1E25" w:rsidRPr="005E1E25" w:rsidRDefault="005E1E25" w:rsidP="005E1E25">
            <w:pPr>
              <w:spacing w:line="240" w:lineRule="auto"/>
              <w:rPr>
                <w:sz w:val="12"/>
                <w:szCs w:val="12"/>
              </w:rPr>
            </w:pPr>
            <w:r w:rsidRPr="005E1E25">
              <w:rPr>
                <w:sz w:val="12"/>
                <w:szCs w:val="12"/>
              </w:rPr>
              <w:t>- liczba etatów obsługi i administracji (średniorocznie)</w:t>
            </w:r>
          </w:p>
        </w:tc>
        <w:tc>
          <w:tcPr>
            <w:tcW w:w="442" w:type="pct"/>
            <w:tcBorders>
              <w:top w:val="nil"/>
              <w:left w:val="nil"/>
              <w:bottom w:val="nil"/>
              <w:right w:val="nil"/>
            </w:tcBorders>
            <w:shd w:val="clear" w:color="auto" w:fill="auto"/>
            <w:vAlign w:val="center"/>
            <w:hideMark/>
          </w:tcPr>
          <w:p w14:paraId="2C72F252" w14:textId="77777777" w:rsidR="005E1E25" w:rsidRPr="005E1E25" w:rsidRDefault="005E1E25" w:rsidP="005E1E25">
            <w:pPr>
              <w:spacing w:line="240" w:lineRule="auto"/>
              <w:jc w:val="right"/>
              <w:rPr>
                <w:sz w:val="12"/>
                <w:szCs w:val="12"/>
              </w:rPr>
            </w:pPr>
            <w:r w:rsidRPr="005E1E25">
              <w:rPr>
                <w:sz w:val="12"/>
                <w:szCs w:val="12"/>
              </w:rPr>
              <w:t>11,8</w:t>
            </w:r>
          </w:p>
        </w:tc>
        <w:tc>
          <w:tcPr>
            <w:tcW w:w="525" w:type="pct"/>
            <w:tcBorders>
              <w:top w:val="nil"/>
              <w:left w:val="nil"/>
              <w:bottom w:val="nil"/>
              <w:right w:val="nil"/>
            </w:tcBorders>
            <w:shd w:val="clear" w:color="auto" w:fill="auto"/>
            <w:noWrap/>
            <w:vAlign w:val="center"/>
            <w:hideMark/>
          </w:tcPr>
          <w:p w14:paraId="50C6FCC5"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7CDBE84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6A0BE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6302D86" w14:textId="77777777" w:rsidTr="00FF5788">
        <w:trPr>
          <w:trHeight w:val="85"/>
        </w:trPr>
        <w:tc>
          <w:tcPr>
            <w:tcW w:w="2938" w:type="pct"/>
            <w:tcBorders>
              <w:top w:val="nil"/>
              <w:left w:val="nil"/>
              <w:bottom w:val="nil"/>
              <w:right w:val="nil"/>
            </w:tcBorders>
            <w:shd w:val="clear" w:color="auto" w:fill="auto"/>
            <w:vAlign w:val="center"/>
            <w:hideMark/>
          </w:tcPr>
          <w:p w14:paraId="7294EC1D"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633011B"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DBE4A4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834DEC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53A00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C3A4568" w14:textId="77777777" w:rsidTr="00FF5788">
        <w:trPr>
          <w:trHeight w:val="85"/>
        </w:trPr>
        <w:tc>
          <w:tcPr>
            <w:tcW w:w="2938" w:type="pct"/>
            <w:tcBorders>
              <w:top w:val="nil"/>
              <w:left w:val="nil"/>
              <w:bottom w:val="nil"/>
              <w:right w:val="nil"/>
            </w:tcBorders>
            <w:shd w:val="clear" w:color="auto" w:fill="auto"/>
            <w:vAlign w:val="center"/>
            <w:hideMark/>
          </w:tcPr>
          <w:p w14:paraId="314F5203"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vAlign w:val="center"/>
            <w:hideMark/>
          </w:tcPr>
          <w:p w14:paraId="4B09F8F5"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8A0ADDD" w14:textId="77777777" w:rsidR="005E1E25" w:rsidRPr="005E1E25" w:rsidRDefault="005E1E25" w:rsidP="005E1E25">
            <w:pPr>
              <w:spacing w:line="240" w:lineRule="auto"/>
              <w:jc w:val="right"/>
              <w:rPr>
                <w:sz w:val="12"/>
                <w:szCs w:val="12"/>
              </w:rPr>
            </w:pPr>
            <w:r w:rsidRPr="005E1E25">
              <w:rPr>
                <w:sz w:val="12"/>
                <w:szCs w:val="12"/>
              </w:rPr>
              <w:t>6 932 875</w:t>
            </w:r>
          </w:p>
        </w:tc>
        <w:tc>
          <w:tcPr>
            <w:tcW w:w="666" w:type="pct"/>
            <w:tcBorders>
              <w:top w:val="nil"/>
              <w:left w:val="nil"/>
              <w:bottom w:val="nil"/>
              <w:right w:val="nil"/>
            </w:tcBorders>
            <w:shd w:val="clear" w:color="auto" w:fill="auto"/>
            <w:noWrap/>
            <w:vAlign w:val="center"/>
            <w:hideMark/>
          </w:tcPr>
          <w:p w14:paraId="273ACF7A" w14:textId="77777777" w:rsidR="005E1E25" w:rsidRPr="005E1E25" w:rsidRDefault="005E1E25" w:rsidP="005E1E25">
            <w:pPr>
              <w:spacing w:line="240" w:lineRule="auto"/>
              <w:jc w:val="right"/>
              <w:rPr>
                <w:sz w:val="12"/>
                <w:szCs w:val="12"/>
              </w:rPr>
            </w:pPr>
            <w:r w:rsidRPr="005E1E25">
              <w:rPr>
                <w:sz w:val="12"/>
                <w:szCs w:val="12"/>
              </w:rPr>
              <w:t>6 920 179,37</w:t>
            </w:r>
          </w:p>
        </w:tc>
        <w:tc>
          <w:tcPr>
            <w:tcW w:w="429" w:type="pct"/>
            <w:tcBorders>
              <w:top w:val="nil"/>
              <w:left w:val="nil"/>
              <w:bottom w:val="nil"/>
              <w:right w:val="nil"/>
            </w:tcBorders>
            <w:shd w:val="clear" w:color="auto" w:fill="auto"/>
            <w:noWrap/>
            <w:vAlign w:val="center"/>
            <w:hideMark/>
          </w:tcPr>
          <w:p w14:paraId="16364D25" w14:textId="77777777" w:rsidR="005E1E25" w:rsidRPr="005E1E25" w:rsidRDefault="005E1E25" w:rsidP="005E1E25">
            <w:pPr>
              <w:spacing w:line="240" w:lineRule="auto"/>
              <w:jc w:val="right"/>
              <w:rPr>
                <w:sz w:val="12"/>
                <w:szCs w:val="12"/>
              </w:rPr>
            </w:pPr>
            <w:r w:rsidRPr="005E1E25">
              <w:rPr>
                <w:sz w:val="12"/>
                <w:szCs w:val="12"/>
              </w:rPr>
              <w:t>99,8%</w:t>
            </w:r>
          </w:p>
        </w:tc>
      </w:tr>
      <w:tr w:rsidR="005E1E25" w:rsidRPr="005E1E25" w14:paraId="36A269DE" w14:textId="77777777" w:rsidTr="00FF5788">
        <w:trPr>
          <w:trHeight w:val="85"/>
        </w:trPr>
        <w:tc>
          <w:tcPr>
            <w:tcW w:w="2938" w:type="pct"/>
            <w:tcBorders>
              <w:top w:val="nil"/>
              <w:left w:val="nil"/>
              <w:bottom w:val="nil"/>
              <w:right w:val="nil"/>
            </w:tcBorders>
            <w:shd w:val="clear" w:color="auto" w:fill="auto"/>
            <w:vAlign w:val="center"/>
            <w:hideMark/>
          </w:tcPr>
          <w:p w14:paraId="22856CC4" w14:textId="77777777" w:rsidR="005E1E25" w:rsidRPr="005E1E25" w:rsidRDefault="005E1E25" w:rsidP="005E1E25">
            <w:pPr>
              <w:spacing w:line="240" w:lineRule="auto"/>
              <w:rPr>
                <w:i/>
                <w:iCs/>
                <w:sz w:val="12"/>
                <w:szCs w:val="12"/>
              </w:rPr>
            </w:pPr>
            <w:r w:rsidRPr="005E1E25">
              <w:rPr>
                <w:i/>
                <w:iCs/>
                <w:sz w:val="12"/>
                <w:szCs w:val="12"/>
              </w:rPr>
              <w:t>- wynagrodzenia osobowe pracowników</w:t>
            </w:r>
          </w:p>
        </w:tc>
        <w:tc>
          <w:tcPr>
            <w:tcW w:w="442" w:type="pct"/>
            <w:tcBorders>
              <w:top w:val="nil"/>
              <w:left w:val="nil"/>
              <w:bottom w:val="nil"/>
              <w:right w:val="nil"/>
            </w:tcBorders>
            <w:shd w:val="clear" w:color="auto" w:fill="auto"/>
            <w:vAlign w:val="center"/>
            <w:hideMark/>
          </w:tcPr>
          <w:p w14:paraId="73AA67B4"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6B594FB0" w14:textId="77777777" w:rsidR="005E1E25" w:rsidRPr="005E1E25" w:rsidRDefault="005E1E25" w:rsidP="005E1E25">
            <w:pPr>
              <w:spacing w:line="240" w:lineRule="auto"/>
              <w:jc w:val="right"/>
              <w:rPr>
                <w:i/>
                <w:iCs/>
                <w:sz w:val="12"/>
                <w:szCs w:val="12"/>
              </w:rPr>
            </w:pPr>
            <w:r w:rsidRPr="005E1E25">
              <w:rPr>
                <w:i/>
                <w:iCs/>
                <w:sz w:val="12"/>
                <w:szCs w:val="12"/>
              </w:rPr>
              <w:t>882 099</w:t>
            </w:r>
          </w:p>
        </w:tc>
        <w:tc>
          <w:tcPr>
            <w:tcW w:w="666" w:type="pct"/>
            <w:tcBorders>
              <w:top w:val="nil"/>
              <w:left w:val="nil"/>
              <w:bottom w:val="nil"/>
              <w:right w:val="nil"/>
            </w:tcBorders>
            <w:shd w:val="clear" w:color="auto" w:fill="auto"/>
            <w:noWrap/>
            <w:vAlign w:val="center"/>
            <w:hideMark/>
          </w:tcPr>
          <w:p w14:paraId="5C52F0F9" w14:textId="77777777" w:rsidR="005E1E25" w:rsidRPr="005E1E25" w:rsidRDefault="005E1E25" w:rsidP="005E1E25">
            <w:pPr>
              <w:spacing w:line="240" w:lineRule="auto"/>
              <w:jc w:val="right"/>
              <w:rPr>
                <w:i/>
                <w:iCs/>
                <w:sz w:val="12"/>
                <w:szCs w:val="12"/>
              </w:rPr>
            </w:pPr>
            <w:r w:rsidRPr="005E1E25">
              <w:rPr>
                <w:i/>
                <w:iCs/>
                <w:sz w:val="12"/>
                <w:szCs w:val="12"/>
              </w:rPr>
              <w:t>870 006,16</w:t>
            </w:r>
          </w:p>
        </w:tc>
        <w:tc>
          <w:tcPr>
            <w:tcW w:w="429" w:type="pct"/>
            <w:tcBorders>
              <w:top w:val="nil"/>
              <w:left w:val="nil"/>
              <w:bottom w:val="nil"/>
              <w:right w:val="nil"/>
            </w:tcBorders>
            <w:shd w:val="clear" w:color="auto" w:fill="auto"/>
            <w:noWrap/>
            <w:vAlign w:val="center"/>
            <w:hideMark/>
          </w:tcPr>
          <w:p w14:paraId="74F358CB" w14:textId="77777777" w:rsidR="005E1E25" w:rsidRPr="005E1E25" w:rsidRDefault="005E1E25" w:rsidP="005E1E25">
            <w:pPr>
              <w:spacing w:line="240" w:lineRule="auto"/>
              <w:jc w:val="right"/>
              <w:rPr>
                <w:i/>
                <w:iCs/>
                <w:sz w:val="12"/>
                <w:szCs w:val="12"/>
              </w:rPr>
            </w:pPr>
            <w:r w:rsidRPr="005E1E25">
              <w:rPr>
                <w:i/>
                <w:iCs/>
                <w:sz w:val="12"/>
                <w:szCs w:val="12"/>
              </w:rPr>
              <w:t>98,6%</w:t>
            </w:r>
          </w:p>
        </w:tc>
      </w:tr>
      <w:tr w:rsidR="005E1E25" w:rsidRPr="005E1E25" w14:paraId="7EA056C0" w14:textId="77777777" w:rsidTr="00FF5788">
        <w:trPr>
          <w:trHeight w:val="85"/>
        </w:trPr>
        <w:tc>
          <w:tcPr>
            <w:tcW w:w="2938" w:type="pct"/>
            <w:tcBorders>
              <w:top w:val="nil"/>
              <w:left w:val="nil"/>
              <w:bottom w:val="nil"/>
              <w:right w:val="nil"/>
            </w:tcBorders>
            <w:shd w:val="clear" w:color="auto" w:fill="auto"/>
            <w:vAlign w:val="center"/>
            <w:hideMark/>
          </w:tcPr>
          <w:p w14:paraId="0FC448E3" w14:textId="77777777" w:rsidR="005E1E25" w:rsidRPr="005E1E25" w:rsidRDefault="005E1E25" w:rsidP="005E1E25">
            <w:pPr>
              <w:spacing w:line="240" w:lineRule="auto"/>
              <w:rPr>
                <w:i/>
                <w:iCs/>
                <w:sz w:val="12"/>
                <w:szCs w:val="12"/>
              </w:rPr>
            </w:pPr>
            <w:r w:rsidRPr="005E1E25">
              <w:rPr>
                <w:i/>
                <w:iCs/>
                <w:sz w:val="12"/>
                <w:szCs w:val="12"/>
              </w:rPr>
              <w:t>- wynagrodzenia osobowe nauczycieli</w:t>
            </w:r>
          </w:p>
        </w:tc>
        <w:tc>
          <w:tcPr>
            <w:tcW w:w="442" w:type="pct"/>
            <w:tcBorders>
              <w:top w:val="nil"/>
              <w:left w:val="nil"/>
              <w:bottom w:val="nil"/>
              <w:right w:val="nil"/>
            </w:tcBorders>
            <w:shd w:val="clear" w:color="auto" w:fill="auto"/>
            <w:vAlign w:val="center"/>
            <w:hideMark/>
          </w:tcPr>
          <w:p w14:paraId="782CDAC4"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6BD19B25" w14:textId="77777777" w:rsidR="005E1E25" w:rsidRPr="005E1E25" w:rsidRDefault="005E1E25" w:rsidP="005E1E25">
            <w:pPr>
              <w:spacing w:line="240" w:lineRule="auto"/>
              <w:jc w:val="right"/>
              <w:rPr>
                <w:i/>
                <w:iCs/>
                <w:sz w:val="12"/>
                <w:szCs w:val="12"/>
              </w:rPr>
            </w:pPr>
            <w:r w:rsidRPr="005E1E25">
              <w:rPr>
                <w:i/>
                <w:iCs/>
                <w:sz w:val="12"/>
                <w:szCs w:val="12"/>
              </w:rPr>
              <w:t>4 671 603</w:t>
            </w:r>
          </w:p>
        </w:tc>
        <w:tc>
          <w:tcPr>
            <w:tcW w:w="666" w:type="pct"/>
            <w:tcBorders>
              <w:top w:val="nil"/>
              <w:left w:val="nil"/>
              <w:bottom w:val="nil"/>
              <w:right w:val="nil"/>
            </w:tcBorders>
            <w:shd w:val="clear" w:color="auto" w:fill="auto"/>
            <w:noWrap/>
            <w:vAlign w:val="center"/>
            <w:hideMark/>
          </w:tcPr>
          <w:p w14:paraId="6339C3B7" w14:textId="77777777" w:rsidR="005E1E25" w:rsidRPr="005E1E25" w:rsidRDefault="005E1E25" w:rsidP="005E1E25">
            <w:pPr>
              <w:spacing w:line="240" w:lineRule="auto"/>
              <w:jc w:val="right"/>
              <w:rPr>
                <w:i/>
                <w:iCs/>
                <w:sz w:val="12"/>
                <w:szCs w:val="12"/>
              </w:rPr>
            </w:pPr>
            <w:r w:rsidRPr="005E1E25">
              <w:rPr>
                <w:i/>
                <w:iCs/>
                <w:sz w:val="12"/>
                <w:szCs w:val="12"/>
              </w:rPr>
              <w:t>4 671 602,61</w:t>
            </w:r>
          </w:p>
        </w:tc>
        <w:tc>
          <w:tcPr>
            <w:tcW w:w="429" w:type="pct"/>
            <w:tcBorders>
              <w:top w:val="nil"/>
              <w:left w:val="nil"/>
              <w:bottom w:val="nil"/>
              <w:right w:val="nil"/>
            </w:tcBorders>
            <w:shd w:val="clear" w:color="auto" w:fill="auto"/>
            <w:noWrap/>
            <w:vAlign w:val="center"/>
            <w:hideMark/>
          </w:tcPr>
          <w:p w14:paraId="3A162543"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56EB5459" w14:textId="77777777" w:rsidTr="00FF5788">
        <w:trPr>
          <w:trHeight w:val="85"/>
        </w:trPr>
        <w:tc>
          <w:tcPr>
            <w:tcW w:w="2938" w:type="pct"/>
            <w:tcBorders>
              <w:top w:val="nil"/>
              <w:left w:val="nil"/>
              <w:bottom w:val="nil"/>
              <w:right w:val="nil"/>
            </w:tcBorders>
            <w:shd w:val="clear" w:color="auto" w:fill="auto"/>
            <w:vAlign w:val="center"/>
            <w:hideMark/>
          </w:tcPr>
          <w:p w14:paraId="682CF4AA" w14:textId="77777777" w:rsidR="005E1E25" w:rsidRPr="005E1E25" w:rsidRDefault="005E1E25" w:rsidP="005E1E25">
            <w:pPr>
              <w:spacing w:line="240" w:lineRule="auto"/>
              <w:rPr>
                <w:i/>
                <w:iCs/>
                <w:sz w:val="12"/>
                <w:szCs w:val="12"/>
              </w:rPr>
            </w:pPr>
            <w:r w:rsidRPr="005E1E25">
              <w:rPr>
                <w:i/>
                <w:iCs/>
                <w:sz w:val="12"/>
                <w:szCs w:val="12"/>
              </w:rPr>
              <w:t>- dodatkowe wynagrodzenia roczne</w:t>
            </w:r>
          </w:p>
        </w:tc>
        <w:tc>
          <w:tcPr>
            <w:tcW w:w="442" w:type="pct"/>
            <w:tcBorders>
              <w:top w:val="nil"/>
              <w:left w:val="nil"/>
              <w:bottom w:val="nil"/>
              <w:right w:val="nil"/>
            </w:tcBorders>
            <w:shd w:val="clear" w:color="auto" w:fill="auto"/>
            <w:vAlign w:val="center"/>
            <w:hideMark/>
          </w:tcPr>
          <w:p w14:paraId="1FB313C6"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340A49A1" w14:textId="77777777" w:rsidR="005E1E25" w:rsidRPr="005E1E25" w:rsidRDefault="005E1E25" w:rsidP="005E1E25">
            <w:pPr>
              <w:spacing w:line="240" w:lineRule="auto"/>
              <w:jc w:val="right"/>
              <w:rPr>
                <w:i/>
                <w:iCs/>
                <w:sz w:val="12"/>
                <w:szCs w:val="12"/>
              </w:rPr>
            </w:pPr>
            <w:r w:rsidRPr="005E1E25">
              <w:rPr>
                <w:i/>
                <w:iCs/>
                <w:sz w:val="12"/>
                <w:szCs w:val="12"/>
              </w:rPr>
              <w:t>49 077</w:t>
            </w:r>
          </w:p>
        </w:tc>
        <w:tc>
          <w:tcPr>
            <w:tcW w:w="666" w:type="pct"/>
            <w:tcBorders>
              <w:top w:val="nil"/>
              <w:left w:val="nil"/>
              <w:bottom w:val="nil"/>
              <w:right w:val="nil"/>
            </w:tcBorders>
            <w:shd w:val="clear" w:color="auto" w:fill="auto"/>
            <w:noWrap/>
            <w:vAlign w:val="center"/>
            <w:hideMark/>
          </w:tcPr>
          <w:p w14:paraId="09B76FE5" w14:textId="77777777" w:rsidR="005E1E25" w:rsidRPr="005E1E25" w:rsidRDefault="005E1E25" w:rsidP="005E1E25">
            <w:pPr>
              <w:spacing w:line="240" w:lineRule="auto"/>
              <w:jc w:val="right"/>
              <w:rPr>
                <w:i/>
                <w:iCs/>
                <w:sz w:val="12"/>
                <w:szCs w:val="12"/>
              </w:rPr>
            </w:pPr>
            <w:r w:rsidRPr="005E1E25">
              <w:rPr>
                <w:i/>
                <w:iCs/>
                <w:sz w:val="12"/>
                <w:szCs w:val="12"/>
              </w:rPr>
              <w:t>49 076,75</w:t>
            </w:r>
          </w:p>
        </w:tc>
        <w:tc>
          <w:tcPr>
            <w:tcW w:w="429" w:type="pct"/>
            <w:tcBorders>
              <w:top w:val="nil"/>
              <w:left w:val="nil"/>
              <w:bottom w:val="nil"/>
              <w:right w:val="nil"/>
            </w:tcBorders>
            <w:shd w:val="clear" w:color="auto" w:fill="auto"/>
            <w:noWrap/>
            <w:vAlign w:val="center"/>
            <w:hideMark/>
          </w:tcPr>
          <w:p w14:paraId="5D4C65D4"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36C64633" w14:textId="77777777" w:rsidTr="00FF5788">
        <w:trPr>
          <w:trHeight w:val="85"/>
        </w:trPr>
        <w:tc>
          <w:tcPr>
            <w:tcW w:w="2938" w:type="pct"/>
            <w:tcBorders>
              <w:top w:val="nil"/>
              <w:left w:val="nil"/>
              <w:bottom w:val="nil"/>
              <w:right w:val="nil"/>
            </w:tcBorders>
            <w:shd w:val="clear" w:color="auto" w:fill="auto"/>
            <w:vAlign w:val="center"/>
            <w:hideMark/>
          </w:tcPr>
          <w:p w14:paraId="1D0FCE79" w14:textId="77777777" w:rsidR="005E1E25" w:rsidRPr="005E1E25" w:rsidRDefault="005E1E25" w:rsidP="005E1E25">
            <w:pPr>
              <w:spacing w:line="240" w:lineRule="auto"/>
              <w:rPr>
                <w:i/>
                <w:iCs/>
                <w:sz w:val="12"/>
                <w:szCs w:val="12"/>
              </w:rPr>
            </w:pPr>
            <w:r w:rsidRPr="005E1E25">
              <w:rPr>
                <w:i/>
                <w:iCs/>
                <w:sz w:val="12"/>
                <w:szCs w:val="12"/>
              </w:rPr>
              <w:t>- dodatkowe wynagrodzenia roczne nauczycieli</w:t>
            </w:r>
          </w:p>
        </w:tc>
        <w:tc>
          <w:tcPr>
            <w:tcW w:w="442" w:type="pct"/>
            <w:tcBorders>
              <w:top w:val="nil"/>
              <w:left w:val="nil"/>
              <w:bottom w:val="nil"/>
              <w:right w:val="nil"/>
            </w:tcBorders>
            <w:shd w:val="clear" w:color="auto" w:fill="auto"/>
            <w:vAlign w:val="center"/>
            <w:hideMark/>
          </w:tcPr>
          <w:p w14:paraId="0270C044"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3A8CAF0B" w14:textId="77777777" w:rsidR="005E1E25" w:rsidRPr="005E1E25" w:rsidRDefault="005E1E25" w:rsidP="005E1E25">
            <w:pPr>
              <w:spacing w:line="240" w:lineRule="auto"/>
              <w:jc w:val="right"/>
              <w:rPr>
                <w:i/>
                <w:iCs/>
                <w:sz w:val="12"/>
                <w:szCs w:val="12"/>
              </w:rPr>
            </w:pPr>
            <w:r w:rsidRPr="005E1E25">
              <w:rPr>
                <w:i/>
                <w:iCs/>
                <w:sz w:val="12"/>
                <w:szCs w:val="12"/>
              </w:rPr>
              <w:t>260 451</w:t>
            </w:r>
          </w:p>
        </w:tc>
        <w:tc>
          <w:tcPr>
            <w:tcW w:w="666" w:type="pct"/>
            <w:tcBorders>
              <w:top w:val="nil"/>
              <w:left w:val="nil"/>
              <w:bottom w:val="nil"/>
              <w:right w:val="nil"/>
            </w:tcBorders>
            <w:shd w:val="clear" w:color="auto" w:fill="auto"/>
            <w:noWrap/>
            <w:vAlign w:val="center"/>
            <w:hideMark/>
          </w:tcPr>
          <w:p w14:paraId="422417A2" w14:textId="77777777" w:rsidR="005E1E25" w:rsidRPr="005E1E25" w:rsidRDefault="005E1E25" w:rsidP="005E1E25">
            <w:pPr>
              <w:spacing w:line="240" w:lineRule="auto"/>
              <w:jc w:val="right"/>
              <w:rPr>
                <w:i/>
                <w:iCs/>
                <w:sz w:val="12"/>
                <w:szCs w:val="12"/>
              </w:rPr>
            </w:pPr>
            <w:r w:rsidRPr="005E1E25">
              <w:rPr>
                <w:i/>
                <w:iCs/>
                <w:sz w:val="12"/>
                <w:szCs w:val="12"/>
              </w:rPr>
              <w:t>260 450,69</w:t>
            </w:r>
          </w:p>
        </w:tc>
        <w:tc>
          <w:tcPr>
            <w:tcW w:w="429" w:type="pct"/>
            <w:tcBorders>
              <w:top w:val="nil"/>
              <w:left w:val="nil"/>
              <w:bottom w:val="nil"/>
              <w:right w:val="nil"/>
            </w:tcBorders>
            <w:shd w:val="clear" w:color="auto" w:fill="auto"/>
            <w:noWrap/>
            <w:vAlign w:val="center"/>
            <w:hideMark/>
          </w:tcPr>
          <w:p w14:paraId="7DAB7C23"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0EA39FDF" w14:textId="77777777" w:rsidTr="00FF5788">
        <w:trPr>
          <w:trHeight w:val="85"/>
        </w:trPr>
        <w:tc>
          <w:tcPr>
            <w:tcW w:w="2938" w:type="pct"/>
            <w:tcBorders>
              <w:top w:val="nil"/>
              <w:left w:val="nil"/>
              <w:bottom w:val="nil"/>
              <w:right w:val="nil"/>
            </w:tcBorders>
            <w:shd w:val="clear" w:color="auto" w:fill="auto"/>
            <w:vAlign w:val="center"/>
            <w:hideMark/>
          </w:tcPr>
          <w:p w14:paraId="6F7FD330" w14:textId="77777777" w:rsidR="005E1E25" w:rsidRPr="005E1E25" w:rsidRDefault="005E1E25" w:rsidP="005E1E25">
            <w:pPr>
              <w:spacing w:line="240" w:lineRule="auto"/>
              <w:rPr>
                <w:i/>
                <w:iCs/>
                <w:sz w:val="12"/>
                <w:szCs w:val="12"/>
              </w:rPr>
            </w:pPr>
            <w:r w:rsidRPr="005E1E25">
              <w:rPr>
                <w:i/>
                <w:iCs/>
                <w:sz w:val="12"/>
                <w:szCs w:val="12"/>
              </w:rPr>
              <w:t>- wynagrodzenia bezosobowe</w:t>
            </w:r>
          </w:p>
        </w:tc>
        <w:tc>
          <w:tcPr>
            <w:tcW w:w="442" w:type="pct"/>
            <w:tcBorders>
              <w:top w:val="nil"/>
              <w:left w:val="nil"/>
              <w:bottom w:val="nil"/>
              <w:right w:val="nil"/>
            </w:tcBorders>
            <w:shd w:val="clear" w:color="auto" w:fill="auto"/>
            <w:vAlign w:val="center"/>
            <w:hideMark/>
          </w:tcPr>
          <w:p w14:paraId="15D5CF47"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467D8D91" w14:textId="77777777" w:rsidR="005E1E25" w:rsidRPr="005E1E25" w:rsidRDefault="005E1E25" w:rsidP="005E1E25">
            <w:pPr>
              <w:spacing w:line="240" w:lineRule="auto"/>
              <w:jc w:val="right"/>
              <w:rPr>
                <w:i/>
                <w:iCs/>
                <w:sz w:val="12"/>
                <w:szCs w:val="12"/>
              </w:rPr>
            </w:pPr>
            <w:r w:rsidRPr="005E1E25">
              <w:rPr>
                <w:i/>
                <w:iCs/>
                <w:sz w:val="12"/>
                <w:szCs w:val="12"/>
              </w:rPr>
              <w:t>4 420</w:t>
            </w:r>
          </w:p>
        </w:tc>
        <w:tc>
          <w:tcPr>
            <w:tcW w:w="666" w:type="pct"/>
            <w:tcBorders>
              <w:top w:val="nil"/>
              <w:left w:val="nil"/>
              <w:bottom w:val="nil"/>
              <w:right w:val="nil"/>
            </w:tcBorders>
            <w:shd w:val="clear" w:color="auto" w:fill="auto"/>
            <w:noWrap/>
            <w:vAlign w:val="center"/>
            <w:hideMark/>
          </w:tcPr>
          <w:p w14:paraId="59ACC50C" w14:textId="77777777" w:rsidR="005E1E25" w:rsidRPr="005E1E25" w:rsidRDefault="005E1E25" w:rsidP="005E1E25">
            <w:pPr>
              <w:spacing w:line="240" w:lineRule="auto"/>
              <w:jc w:val="right"/>
              <w:rPr>
                <w:i/>
                <w:iCs/>
                <w:sz w:val="12"/>
                <w:szCs w:val="12"/>
              </w:rPr>
            </w:pPr>
            <w:r w:rsidRPr="005E1E25">
              <w:rPr>
                <w:i/>
                <w:iCs/>
                <w:sz w:val="12"/>
                <w:szCs w:val="12"/>
              </w:rPr>
              <w:t>4 420,00</w:t>
            </w:r>
          </w:p>
        </w:tc>
        <w:tc>
          <w:tcPr>
            <w:tcW w:w="429" w:type="pct"/>
            <w:tcBorders>
              <w:top w:val="nil"/>
              <w:left w:val="nil"/>
              <w:bottom w:val="nil"/>
              <w:right w:val="nil"/>
            </w:tcBorders>
            <w:shd w:val="clear" w:color="auto" w:fill="auto"/>
            <w:noWrap/>
            <w:vAlign w:val="center"/>
            <w:hideMark/>
          </w:tcPr>
          <w:p w14:paraId="5410413D"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4F01F55C" w14:textId="77777777" w:rsidTr="00FF5788">
        <w:trPr>
          <w:trHeight w:val="85"/>
        </w:trPr>
        <w:tc>
          <w:tcPr>
            <w:tcW w:w="2938" w:type="pct"/>
            <w:tcBorders>
              <w:top w:val="nil"/>
              <w:left w:val="nil"/>
              <w:bottom w:val="nil"/>
              <w:right w:val="nil"/>
            </w:tcBorders>
            <w:shd w:val="clear" w:color="auto" w:fill="auto"/>
            <w:vAlign w:val="center"/>
            <w:hideMark/>
          </w:tcPr>
          <w:p w14:paraId="3638F844"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vAlign w:val="center"/>
            <w:hideMark/>
          </w:tcPr>
          <w:p w14:paraId="429922C4"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07D79FC9" w14:textId="77777777" w:rsidR="005E1E25" w:rsidRPr="005E1E25" w:rsidRDefault="005E1E25" w:rsidP="005E1E25">
            <w:pPr>
              <w:spacing w:line="240" w:lineRule="auto"/>
              <w:jc w:val="right"/>
              <w:rPr>
                <w:i/>
                <w:iCs/>
                <w:sz w:val="12"/>
                <w:szCs w:val="12"/>
              </w:rPr>
            </w:pPr>
            <w:r w:rsidRPr="005E1E25">
              <w:rPr>
                <w:i/>
                <w:iCs/>
                <w:sz w:val="12"/>
                <w:szCs w:val="12"/>
              </w:rPr>
              <w:t>1 065 225</w:t>
            </w:r>
          </w:p>
        </w:tc>
        <w:tc>
          <w:tcPr>
            <w:tcW w:w="666" w:type="pct"/>
            <w:tcBorders>
              <w:top w:val="nil"/>
              <w:left w:val="nil"/>
              <w:bottom w:val="nil"/>
              <w:right w:val="nil"/>
            </w:tcBorders>
            <w:shd w:val="clear" w:color="auto" w:fill="auto"/>
            <w:noWrap/>
            <w:vAlign w:val="center"/>
            <w:hideMark/>
          </w:tcPr>
          <w:p w14:paraId="761988AE" w14:textId="77777777" w:rsidR="005E1E25" w:rsidRPr="005E1E25" w:rsidRDefault="005E1E25" w:rsidP="005E1E25">
            <w:pPr>
              <w:spacing w:line="240" w:lineRule="auto"/>
              <w:jc w:val="right"/>
              <w:rPr>
                <w:i/>
                <w:iCs/>
                <w:sz w:val="12"/>
                <w:szCs w:val="12"/>
              </w:rPr>
            </w:pPr>
            <w:r w:rsidRPr="005E1E25">
              <w:rPr>
                <w:i/>
                <w:iCs/>
                <w:sz w:val="12"/>
                <w:szCs w:val="12"/>
              </w:rPr>
              <w:t>1 064 623,16</w:t>
            </w:r>
          </w:p>
        </w:tc>
        <w:tc>
          <w:tcPr>
            <w:tcW w:w="429" w:type="pct"/>
            <w:tcBorders>
              <w:top w:val="nil"/>
              <w:left w:val="nil"/>
              <w:bottom w:val="nil"/>
              <w:right w:val="nil"/>
            </w:tcBorders>
            <w:shd w:val="clear" w:color="auto" w:fill="auto"/>
            <w:noWrap/>
            <w:vAlign w:val="center"/>
            <w:hideMark/>
          </w:tcPr>
          <w:p w14:paraId="4C9D70EC" w14:textId="77777777" w:rsidR="005E1E25" w:rsidRPr="005E1E25" w:rsidRDefault="005E1E25" w:rsidP="005E1E25">
            <w:pPr>
              <w:spacing w:line="240" w:lineRule="auto"/>
              <w:jc w:val="right"/>
              <w:rPr>
                <w:i/>
                <w:iCs/>
                <w:sz w:val="12"/>
                <w:szCs w:val="12"/>
              </w:rPr>
            </w:pPr>
            <w:r w:rsidRPr="005E1E25">
              <w:rPr>
                <w:i/>
                <w:iCs/>
                <w:sz w:val="12"/>
                <w:szCs w:val="12"/>
              </w:rPr>
              <w:t>99,9%</w:t>
            </w:r>
          </w:p>
        </w:tc>
      </w:tr>
      <w:tr w:rsidR="005E1E25" w:rsidRPr="005E1E25" w14:paraId="597611E4" w14:textId="77777777" w:rsidTr="00FF5788">
        <w:trPr>
          <w:trHeight w:val="85"/>
        </w:trPr>
        <w:tc>
          <w:tcPr>
            <w:tcW w:w="2938" w:type="pct"/>
            <w:tcBorders>
              <w:top w:val="nil"/>
              <w:left w:val="nil"/>
              <w:bottom w:val="nil"/>
              <w:right w:val="nil"/>
            </w:tcBorders>
            <w:shd w:val="clear" w:color="auto" w:fill="auto"/>
            <w:vAlign w:val="center"/>
            <w:hideMark/>
          </w:tcPr>
          <w:p w14:paraId="192EAC48"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vAlign w:val="center"/>
            <w:hideMark/>
          </w:tcPr>
          <w:p w14:paraId="2E94022D"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F243EC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C894E9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9962F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366C3E8" w14:textId="77777777" w:rsidTr="00FF5788">
        <w:trPr>
          <w:trHeight w:val="85"/>
        </w:trPr>
        <w:tc>
          <w:tcPr>
            <w:tcW w:w="2938" w:type="pct"/>
            <w:tcBorders>
              <w:top w:val="nil"/>
              <w:left w:val="nil"/>
              <w:bottom w:val="nil"/>
              <w:right w:val="nil"/>
            </w:tcBorders>
            <w:shd w:val="clear" w:color="auto" w:fill="auto"/>
            <w:vAlign w:val="bottom"/>
            <w:hideMark/>
          </w:tcPr>
          <w:p w14:paraId="21993D35" w14:textId="77777777" w:rsidR="005E1E25" w:rsidRPr="005E1E25" w:rsidRDefault="005E1E25" w:rsidP="005E1E25">
            <w:pPr>
              <w:spacing w:line="240" w:lineRule="auto"/>
              <w:rPr>
                <w:sz w:val="12"/>
                <w:szCs w:val="12"/>
              </w:rPr>
            </w:pPr>
            <w:r w:rsidRPr="005E1E25">
              <w:rPr>
                <w:sz w:val="12"/>
                <w:szCs w:val="12"/>
              </w:rPr>
              <w:t>Odpisy na zakładowy fundusz świadczeń socjalnych</w:t>
            </w:r>
          </w:p>
        </w:tc>
        <w:tc>
          <w:tcPr>
            <w:tcW w:w="442" w:type="pct"/>
            <w:tcBorders>
              <w:top w:val="nil"/>
              <w:left w:val="nil"/>
              <w:bottom w:val="nil"/>
              <w:right w:val="nil"/>
            </w:tcBorders>
            <w:shd w:val="clear" w:color="auto" w:fill="auto"/>
            <w:noWrap/>
            <w:vAlign w:val="bottom"/>
            <w:hideMark/>
          </w:tcPr>
          <w:p w14:paraId="0ECDEAE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CB87E4D" w14:textId="77777777" w:rsidR="005E1E25" w:rsidRPr="005E1E25" w:rsidRDefault="005E1E25" w:rsidP="005E1E25">
            <w:pPr>
              <w:spacing w:line="240" w:lineRule="auto"/>
              <w:jc w:val="right"/>
              <w:rPr>
                <w:sz w:val="12"/>
                <w:szCs w:val="12"/>
              </w:rPr>
            </w:pPr>
            <w:r w:rsidRPr="005E1E25">
              <w:rPr>
                <w:sz w:val="12"/>
                <w:szCs w:val="12"/>
              </w:rPr>
              <w:t>331 521</w:t>
            </w:r>
          </w:p>
        </w:tc>
        <w:tc>
          <w:tcPr>
            <w:tcW w:w="666" w:type="pct"/>
            <w:tcBorders>
              <w:top w:val="nil"/>
              <w:left w:val="nil"/>
              <w:bottom w:val="nil"/>
              <w:right w:val="nil"/>
            </w:tcBorders>
            <w:shd w:val="clear" w:color="auto" w:fill="auto"/>
            <w:noWrap/>
            <w:vAlign w:val="bottom"/>
            <w:hideMark/>
          </w:tcPr>
          <w:p w14:paraId="1CD20B2B" w14:textId="77777777" w:rsidR="005E1E25" w:rsidRPr="005E1E25" w:rsidRDefault="005E1E25" w:rsidP="005E1E25">
            <w:pPr>
              <w:spacing w:line="240" w:lineRule="auto"/>
              <w:jc w:val="right"/>
              <w:rPr>
                <w:sz w:val="12"/>
                <w:szCs w:val="12"/>
              </w:rPr>
            </w:pPr>
            <w:r w:rsidRPr="005E1E25">
              <w:rPr>
                <w:sz w:val="12"/>
                <w:szCs w:val="12"/>
              </w:rPr>
              <w:t>331 521,00</w:t>
            </w:r>
          </w:p>
        </w:tc>
        <w:tc>
          <w:tcPr>
            <w:tcW w:w="429" w:type="pct"/>
            <w:tcBorders>
              <w:top w:val="nil"/>
              <w:left w:val="nil"/>
              <w:bottom w:val="nil"/>
              <w:right w:val="nil"/>
            </w:tcBorders>
            <w:shd w:val="clear" w:color="auto" w:fill="auto"/>
            <w:noWrap/>
            <w:vAlign w:val="center"/>
            <w:hideMark/>
          </w:tcPr>
          <w:p w14:paraId="41033721"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E636CED" w14:textId="77777777" w:rsidTr="00FF5788">
        <w:trPr>
          <w:trHeight w:val="85"/>
        </w:trPr>
        <w:tc>
          <w:tcPr>
            <w:tcW w:w="2938" w:type="pct"/>
            <w:tcBorders>
              <w:top w:val="nil"/>
              <w:left w:val="nil"/>
              <w:bottom w:val="nil"/>
              <w:right w:val="nil"/>
            </w:tcBorders>
            <w:shd w:val="clear" w:color="auto" w:fill="auto"/>
            <w:vAlign w:val="bottom"/>
            <w:hideMark/>
          </w:tcPr>
          <w:p w14:paraId="087669BC" w14:textId="77777777" w:rsidR="005E1E25" w:rsidRPr="005E1E25" w:rsidRDefault="005E1E25" w:rsidP="005E1E25">
            <w:pPr>
              <w:spacing w:line="240" w:lineRule="auto"/>
              <w:rPr>
                <w:sz w:val="12"/>
                <w:szCs w:val="12"/>
              </w:rPr>
            </w:pPr>
            <w:r w:rsidRPr="005E1E25">
              <w:rPr>
                <w:sz w:val="12"/>
                <w:szCs w:val="12"/>
              </w:rPr>
              <w:t>Opłaty za administrowanie i czynsze za budynki, lokale i pomieszczenia garażowe</w:t>
            </w:r>
          </w:p>
        </w:tc>
        <w:tc>
          <w:tcPr>
            <w:tcW w:w="442" w:type="pct"/>
            <w:tcBorders>
              <w:top w:val="nil"/>
              <w:left w:val="nil"/>
              <w:bottom w:val="nil"/>
              <w:right w:val="nil"/>
            </w:tcBorders>
            <w:shd w:val="clear" w:color="auto" w:fill="auto"/>
            <w:noWrap/>
            <w:vAlign w:val="bottom"/>
            <w:hideMark/>
          </w:tcPr>
          <w:p w14:paraId="41C30B97"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72A085D5" w14:textId="77777777" w:rsidR="005E1E25" w:rsidRPr="005E1E25" w:rsidRDefault="005E1E25" w:rsidP="005E1E25">
            <w:pPr>
              <w:spacing w:line="240" w:lineRule="auto"/>
              <w:jc w:val="right"/>
              <w:rPr>
                <w:sz w:val="12"/>
                <w:szCs w:val="12"/>
              </w:rPr>
            </w:pPr>
            <w:r w:rsidRPr="005E1E25">
              <w:rPr>
                <w:sz w:val="12"/>
                <w:szCs w:val="12"/>
              </w:rPr>
              <w:t>225 236</w:t>
            </w:r>
          </w:p>
        </w:tc>
        <w:tc>
          <w:tcPr>
            <w:tcW w:w="666" w:type="pct"/>
            <w:tcBorders>
              <w:top w:val="nil"/>
              <w:left w:val="nil"/>
              <w:bottom w:val="nil"/>
              <w:right w:val="nil"/>
            </w:tcBorders>
            <w:shd w:val="clear" w:color="auto" w:fill="auto"/>
            <w:noWrap/>
            <w:vAlign w:val="bottom"/>
            <w:hideMark/>
          </w:tcPr>
          <w:p w14:paraId="133B1E63" w14:textId="77777777" w:rsidR="005E1E25" w:rsidRPr="005E1E25" w:rsidRDefault="005E1E25" w:rsidP="005E1E25">
            <w:pPr>
              <w:spacing w:line="240" w:lineRule="auto"/>
              <w:jc w:val="right"/>
              <w:rPr>
                <w:sz w:val="12"/>
                <w:szCs w:val="12"/>
              </w:rPr>
            </w:pPr>
            <w:r w:rsidRPr="005E1E25">
              <w:rPr>
                <w:sz w:val="12"/>
                <w:szCs w:val="12"/>
              </w:rPr>
              <w:t>225 235,32</w:t>
            </w:r>
          </w:p>
        </w:tc>
        <w:tc>
          <w:tcPr>
            <w:tcW w:w="429" w:type="pct"/>
            <w:tcBorders>
              <w:top w:val="nil"/>
              <w:left w:val="nil"/>
              <w:bottom w:val="nil"/>
              <w:right w:val="nil"/>
            </w:tcBorders>
            <w:shd w:val="clear" w:color="auto" w:fill="auto"/>
            <w:noWrap/>
            <w:vAlign w:val="center"/>
            <w:hideMark/>
          </w:tcPr>
          <w:p w14:paraId="5E0985EB"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1F8D59B" w14:textId="77777777" w:rsidTr="00FF5788">
        <w:trPr>
          <w:trHeight w:val="85"/>
        </w:trPr>
        <w:tc>
          <w:tcPr>
            <w:tcW w:w="2938" w:type="pct"/>
            <w:tcBorders>
              <w:top w:val="nil"/>
              <w:left w:val="nil"/>
              <w:bottom w:val="nil"/>
              <w:right w:val="nil"/>
            </w:tcBorders>
            <w:shd w:val="clear" w:color="auto" w:fill="auto"/>
            <w:vAlign w:val="bottom"/>
            <w:hideMark/>
          </w:tcPr>
          <w:p w14:paraId="375690CC" w14:textId="77777777" w:rsidR="005E1E25" w:rsidRPr="005E1E25" w:rsidRDefault="005E1E25" w:rsidP="005E1E25">
            <w:pPr>
              <w:spacing w:line="240" w:lineRule="auto"/>
              <w:rPr>
                <w:sz w:val="12"/>
                <w:szCs w:val="12"/>
              </w:rPr>
            </w:pPr>
            <w:r w:rsidRPr="005E1E25">
              <w:rPr>
                <w:sz w:val="12"/>
                <w:szCs w:val="12"/>
              </w:rPr>
              <w:t>Zakup materiałów i wyposażenia</w:t>
            </w:r>
          </w:p>
        </w:tc>
        <w:tc>
          <w:tcPr>
            <w:tcW w:w="442" w:type="pct"/>
            <w:tcBorders>
              <w:top w:val="nil"/>
              <w:left w:val="nil"/>
              <w:bottom w:val="nil"/>
              <w:right w:val="nil"/>
            </w:tcBorders>
            <w:shd w:val="clear" w:color="auto" w:fill="auto"/>
            <w:noWrap/>
            <w:vAlign w:val="bottom"/>
            <w:hideMark/>
          </w:tcPr>
          <w:p w14:paraId="0EFDADA4"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4FB23A7" w14:textId="77777777" w:rsidR="005E1E25" w:rsidRPr="005E1E25" w:rsidRDefault="005E1E25" w:rsidP="005E1E25">
            <w:pPr>
              <w:spacing w:line="240" w:lineRule="auto"/>
              <w:jc w:val="right"/>
              <w:rPr>
                <w:sz w:val="12"/>
                <w:szCs w:val="12"/>
              </w:rPr>
            </w:pPr>
            <w:r w:rsidRPr="005E1E25">
              <w:rPr>
                <w:sz w:val="12"/>
                <w:szCs w:val="12"/>
              </w:rPr>
              <w:t>187 961</w:t>
            </w:r>
          </w:p>
        </w:tc>
        <w:tc>
          <w:tcPr>
            <w:tcW w:w="666" w:type="pct"/>
            <w:tcBorders>
              <w:top w:val="nil"/>
              <w:left w:val="nil"/>
              <w:bottom w:val="nil"/>
              <w:right w:val="nil"/>
            </w:tcBorders>
            <w:shd w:val="clear" w:color="auto" w:fill="auto"/>
            <w:noWrap/>
            <w:vAlign w:val="bottom"/>
            <w:hideMark/>
          </w:tcPr>
          <w:p w14:paraId="2193848D" w14:textId="77777777" w:rsidR="005E1E25" w:rsidRPr="005E1E25" w:rsidRDefault="005E1E25" w:rsidP="005E1E25">
            <w:pPr>
              <w:spacing w:line="240" w:lineRule="auto"/>
              <w:jc w:val="right"/>
              <w:rPr>
                <w:sz w:val="12"/>
                <w:szCs w:val="12"/>
              </w:rPr>
            </w:pPr>
            <w:r w:rsidRPr="005E1E25">
              <w:rPr>
                <w:sz w:val="12"/>
                <w:szCs w:val="12"/>
              </w:rPr>
              <w:t>187 960,20</w:t>
            </w:r>
          </w:p>
        </w:tc>
        <w:tc>
          <w:tcPr>
            <w:tcW w:w="429" w:type="pct"/>
            <w:tcBorders>
              <w:top w:val="nil"/>
              <w:left w:val="nil"/>
              <w:bottom w:val="nil"/>
              <w:right w:val="nil"/>
            </w:tcBorders>
            <w:shd w:val="clear" w:color="auto" w:fill="auto"/>
            <w:noWrap/>
            <w:vAlign w:val="center"/>
            <w:hideMark/>
          </w:tcPr>
          <w:p w14:paraId="3350E89E"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8869EC4" w14:textId="77777777" w:rsidTr="00FF5788">
        <w:trPr>
          <w:trHeight w:val="85"/>
        </w:trPr>
        <w:tc>
          <w:tcPr>
            <w:tcW w:w="2938" w:type="pct"/>
            <w:tcBorders>
              <w:top w:val="nil"/>
              <w:left w:val="nil"/>
              <w:bottom w:val="nil"/>
              <w:right w:val="nil"/>
            </w:tcBorders>
            <w:shd w:val="clear" w:color="auto" w:fill="auto"/>
            <w:vAlign w:val="bottom"/>
            <w:hideMark/>
          </w:tcPr>
          <w:p w14:paraId="02277DD8" w14:textId="77777777" w:rsidR="005E1E25" w:rsidRPr="005E1E25" w:rsidRDefault="005E1E25" w:rsidP="005E1E25">
            <w:pPr>
              <w:spacing w:line="240" w:lineRule="auto"/>
              <w:rPr>
                <w:sz w:val="12"/>
                <w:szCs w:val="12"/>
              </w:rPr>
            </w:pPr>
            <w:r w:rsidRPr="005E1E25">
              <w:rPr>
                <w:sz w:val="12"/>
                <w:szCs w:val="12"/>
              </w:rPr>
              <w:t>Zakup usług pozostałych</w:t>
            </w:r>
          </w:p>
        </w:tc>
        <w:tc>
          <w:tcPr>
            <w:tcW w:w="442" w:type="pct"/>
            <w:tcBorders>
              <w:top w:val="nil"/>
              <w:left w:val="nil"/>
              <w:bottom w:val="nil"/>
              <w:right w:val="nil"/>
            </w:tcBorders>
            <w:shd w:val="clear" w:color="auto" w:fill="auto"/>
            <w:noWrap/>
            <w:vAlign w:val="bottom"/>
            <w:hideMark/>
          </w:tcPr>
          <w:p w14:paraId="4013757A"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58E9107" w14:textId="77777777" w:rsidR="005E1E25" w:rsidRPr="005E1E25" w:rsidRDefault="005E1E25" w:rsidP="005E1E25">
            <w:pPr>
              <w:spacing w:line="240" w:lineRule="auto"/>
              <w:jc w:val="right"/>
              <w:rPr>
                <w:sz w:val="12"/>
                <w:szCs w:val="12"/>
              </w:rPr>
            </w:pPr>
            <w:r w:rsidRPr="005E1E25">
              <w:rPr>
                <w:sz w:val="12"/>
                <w:szCs w:val="12"/>
              </w:rPr>
              <w:t>167 226</w:t>
            </w:r>
          </w:p>
        </w:tc>
        <w:tc>
          <w:tcPr>
            <w:tcW w:w="666" w:type="pct"/>
            <w:tcBorders>
              <w:top w:val="nil"/>
              <w:left w:val="nil"/>
              <w:bottom w:val="nil"/>
              <w:right w:val="nil"/>
            </w:tcBorders>
            <w:shd w:val="clear" w:color="auto" w:fill="auto"/>
            <w:noWrap/>
            <w:vAlign w:val="bottom"/>
            <w:hideMark/>
          </w:tcPr>
          <w:p w14:paraId="095EA3DF" w14:textId="77777777" w:rsidR="005E1E25" w:rsidRPr="005E1E25" w:rsidRDefault="005E1E25" w:rsidP="005E1E25">
            <w:pPr>
              <w:spacing w:line="240" w:lineRule="auto"/>
              <w:jc w:val="right"/>
              <w:rPr>
                <w:sz w:val="12"/>
                <w:szCs w:val="12"/>
              </w:rPr>
            </w:pPr>
            <w:r w:rsidRPr="005E1E25">
              <w:rPr>
                <w:sz w:val="12"/>
                <w:szCs w:val="12"/>
              </w:rPr>
              <w:t>166 961,25</w:t>
            </w:r>
          </w:p>
        </w:tc>
        <w:tc>
          <w:tcPr>
            <w:tcW w:w="429" w:type="pct"/>
            <w:tcBorders>
              <w:top w:val="nil"/>
              <w:left w:val="nil"/>
              <w:bottom w:val="nil"/>
              <w:right w:val="nil"/>
            </w:tcBorders>
            <w:shd w:val="clear" w:color="auto" w:fill="auto"/>
            <w:noWrap/>
            <w:vAlign w:val="center"/>
            <w:hideMark/>
          </w:tcPr>
          <w:p w14:paraId="0EC14BD3" w14:textId="77777777" w:rsidR="005E1E25" w:rsidRPr="005E1E25" w:rsidRDefault="005E1E25" w:rsidP="005E1E25">
            <w:pPr>
              <w:spacing w:line="240" w:lineRule="auto"/>
              <w:jc w:val="right"/>
              <w:rPr>
                <w:sz w:val="12"/>
                <w:szCs w:val="12"/>
              </w:rPr>
            </w:pPr>
            <w:r w:rsidRPr="005E1E25">
              <w:rPr>
                <w:sz w:val="12"/>
                <w:szCs w:val="12"/>
              </w:rPr>
              <w:t>99,8%</w:t>
            </w:r>
          </w:p>
        </w:tc>
      </w:tr>
      <w:tr w:rsidR="005E1E25" w:rsidRPr="005E1E25" w14:paraId="29C7A095" w14:textId="77777777" w:rsidTr="00FF5788">
        <w:trPr>
          <w:trHeight w:val="85"/>
        </w:trPr>
        <w:tc>
          <w:tcPr>
            <w:tcW w:w="2938" w:type="pct"/>
            <w:tcBorders>
              <w:top w:val="nil"/>
              <w:left w:val="nil"/>
              <w:bottom w:val="nil"/>
              <w:right w:val="nil"/>
            </w:tcBorders>
            <w:shd w:val="clear" w:color="auto" w:fill="auto"/>
            <w:vAlign w:val="bottom"/>
            <w:hideMark/>
          </w:tcPr>
          <w:p w14:paraId="4F85991F" w14:textId="77777777" w:rsidR="005E1E25" w:rsidRPr="005E1E25" w:rsidRDefault="005E1E25" w:rsidP="005E1E25">
            <w:pPr>
              <w:spacing w:line="240" w:lineRule="auto"/>
              <w:rPr>
                <w:sz w:val="12"/>
                <w:szCs w:val="12"/>
              </w:rPr>
            </w:pPr>
            <w:r w:rsidRPr="005E1E25">
              <w:rPr>
                <w:sz w:val="12"/>
                <w:szCs w:val="12"/>
              </w:rPr>
              <w:t>Wpłaty na Państwowy Fundusz Rehabilitacji Osób Niepełnosprawnych</w:t>
            </w:r>
          </w:p>
        </w:tc>
        <w:tc>
          <w:tcPr>
            <w:tcW w:w="442" w:type="pct"/>
            <w:tcBorders>
              <w:top w:val="nil"/>
              <w:left w:val="nil"/>
              <w:bottom w:val="nil"/>
              <w:right w:val="nil"/>
            </w:tcBorders>
            <w:shd w:val="clear" w:color="auto" w:fill="auto"/>
            <w:noWrap/>
            <w:vAlign w:val="bottom"/>
            <w:hideMark/>
          </w:tcPr>
          <w:p w14:paraId="535024E2"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4A3DE26" w14:textId="77777777" w:rsidR="005E1E25" w:rsidRPr="005E1E25" w:rsidRDefault="005E1E25" w:rsidP="005E1E25">
            <w:pPr>
              <w:spacing w:line="240" w:lineRule="auto"/>
              <w:jc w:val="right"/>
              <w:rPr>
                <w:sz w:val="12"/>
                <w:szCs w:val="12"/>
              </w:rPr>
            </w:pPr>
            <w:r w:rsidRPr="005E1E25">
              <w:rPr>
                <w:sz w:val="12"/>
                <w:szCs w:val="12"/>
              </w:rPr>
              <w:t>155 840</w:t>
            </w:r>
          </w:p>
        </w:tc>
        <w:tc>
          <w:tcPr>
            <w:tcW w:w="666" w:type="pct"/>
            <w:tcBorders>
              <w:top w:val="nil"/>
              <w:left w:val="nil"/>
              <w:bottom w:val="nil"/>
              <w:right w:val="nil"/>
            </w:tcBorders>
            <w:shd w:val="clear" w:color="auto" w:fill="auto"/>
            <w:noWrap/>
            <w:vAlign w:val="bottom"/>
            <w:hideMark/>
          </w:tcPr>
          <w:p w14:paraId="5D8E2ECC" w14:textId="77777777" w:rsidR="005E1E25" w:rsidRPr="005E1E25" w:rsidRDefault="005E1E25" w:rsidP="005E1E25">
            <w:pPr>
              <w:spacing w:line="240" w:lineRule="auto"/>
              <w:jc w:val="right"/>
              <w:rPr>
                <w:sz w:val="12"/>
                <w:szCs w:val="12"/>
              </w:rPr>
            </w:pPr>
            <w:r w:rsidRPr="005E1E25">
              <w:rPr>
                <w:sz w:val="12"/>
                <w:szCs w:val="12"/>
              </w:rPr>
              <w:t>155 559,00</w:t>
            </w:r>
          </w:p>
        </w:tc>
        <w:tc>
          <w:tcPr>
            <w:tcW w:w="429" w:type="pct"/>
            <w:tcBorders>
              <w:top w:val="nil"/>
              <w:left w:val="nil"/>
              <w:bottom w:val="nil"/>
              <w:right w:val="nil"/>
            </w:tcBorders>
            <w:shd w:val="clear" w:color="auto" w:fill="auto"/>
            <w:noWrap/>
            <w:vAlign w:val="center"/>
            <w:hideMark/>
          </w:tcPr>
          <w:p w14:paraId="32A61D87" w14:textId="77777777" w:rsidR="005E1E25" w:rsidRPr="005E1E25" w:rsidRDefault="005E1E25" w:rsidP="005E1E25">
            <w:pPr>
              <w:spacing w:line="240" w:lineRule="auto"/>
              <w:jc w:val="right"/>
              <w:rPr>
                <w:sz w:val="12"/>
                <w:szCs w:val="12"/>
              </w:rPr>
            </w:pPr>
            <w:r w:rsidRPr="005E1E25">
              <w:rPr>
                <w:sz w:val="12"/>
                <w:szCs w:val="12"/>
              </w:rPr>
              <w:t>99,8%</w:t>
            </w:r>
          </w:p>
        </w:tc>
      </w:tr>
      <w:tr w:rsidR="005E1E25" w:rsidRPr="005E1E25" w14:paraId="5DEE18E0" w14:textId="77777777" w:rsidTr="00FF5788">
        <w:trPr>
          <w:trHeight w:val="85"/>
        </w:trPr>
        <w:tc>
          <w:tcPr>
            <w:tcW w:w="2938" w:type="pct"/>
            <w:tcBorders>
              <w:top w:val="nil"/>
              <w:left w:val="nil"/>
              <w:bottom w:val="nil"/>
              <w:right w:val="nil"/>
            </w:tcBorders>
            <w:shd w:val="clear" w:color="auto" w:fill="auto"/>
            <w:vAlign w:val="bottom"/>
            <w:hideMark/>
          </w:tcPr>
          <w:p w14:paraId="6A68341E" w14:textId="77777777" w:rsidR="005E1E25" w:rsidRPr="005E1E25" w:rsidRDefault="005E1E25" w:rsidP="005E1E25">
            <w:pPr>
              <w:spacing w:line="240" w:lineRule="auto"/>
              <w:rPr>
                <w:sz w:val="12"/>
                <w:szCs w:val="12"/>
              </w:rPr>
            </w:pPr>
            <w:r w:rsidRPr="005E1E25">
              <w:rPr>
                <w:sz w:val="12"/>
                <w:szCs w:val="12"/>
              </w:rPr>
              <w:t>Zakup energii</w:t>
            </w:r>
          </w:p>
        </w:tc>
        <w:tc>
          <w:tcPr>
            <w:tcW w:w="442" w:type="pct"/>
            <w:tcBorders>
              <w:top w:val="nil"/>
              <w:left w:val="nil"/>
              <w:bottom w:val="nil"/>
              <w:right w:val="nil"/>
            </w:tcBorders>
            <w:shd w:val="clear" w:color="auto" w:fill="auto"/>
            <w:noWrap/>
            <w:vAlign w:val="bottom"/>
            <w:hideMark/>
          </w:tcPr>
          <w:p w14:paraId="3AA44162"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A6D2850" w14:textId="77777777" w:rsidR="005E1E25" w:rsidRPr="005E1E25" w:rsidRDefault="005E1E25" w:rsidP="005E1E25">
            <w:pPr>
              <w:spacing w:line="240" w:lineRule="auto"/>
              <w:jc w:val="right"/>
              <w:rPr>
                <w:sz w:val="12"/>
                <w:szCs w:val="12"/>
              </w:rPr>
            </w:pPr>
            <w:r w:rsidRPr="005E1E25">
              <w:rPr>
                <w:sz w:val="12"/>
                <w:szCs w:val="12"/>
              </w:rPr>
              <w:t>94 108</w:t>
            </w:r>
          </w:p>
        </w:tc>
        <w:tc>
          <w:tcPr>
            <w:tcW w:w="666" w:type="pct"/>
            <w:tcBorders>
              <w:top w:val="nil"/>
              <w:left w:val="nil"/>
              <w:bottom w:val="nil"/>
              <w:right w:val="nil"/>
            </w:tcBorders>
            <w:shd w:val="clear" w:color="auto" w:fill="auto"/>
            <w:noWrap/>
            <w:vAlign w:val="bottom"/>
            <w:hideMark/>
          </w:tcPr>
          <w:p w14:paraId="58B06B7D" w14:textId="77777777" w:rsidR="005E1E25" w:rsidRPr="005E1E25" w:rsidRDefault="005E1E25" w:rsidP="005E1E25">
            <w:pPr>
              <w:spacing w:line="240" w:lineRule="auto"/>
              <w:jc w:val="right"/>
              <w:rPr>
                <w:sz w:val="12"/>
                <w:szCs w:val="12"/>
              </w:rPr>
            </w:pPr>
            <w:r w:rsidRPr="005E1E25">
              <w:rPr>
                <w:sz w:val="12"/>
                <w:szCs w:val="12"/>
              </w:rPr>
              <w:t>93 490,52</w:t>
            </w:r>
          </w:p>
        </w:tc>
        <w:tc>
          <w:tcPr>
            <w:tcW w:w="429" w:type="pct"/>
            <w:tcBorders>
              <w:top w:val="nil"/>
              <w:left w:val="nil"/>
              <w:bottom w:val="nil"/>
              <w:right w:val="nil"/>
            </w:tcBorders>
            <w:shd w:val="clear" w:color="auto" w:fill="auto"/>
            <w:noWrap/>
            <w:vAlign w:val="center"/>
            <w:hideMark/>
          </w:tcPr>
          <w:p w14:paraId="03187FDE" w14:textId="77777777" w:rsidR="005E1E25" w:rsidRPr="005E1E25" w:rsidRDefault="005E1E25" w:rsidP="005E1E25">
            <w:pPr>
              <w:spacing w:line="240" w:lineRule="auto"/>
              <w:jc w:val="right"/>
              <w:rPr>
                <w:sz w:val="12"/>
                <w:szCs w:val="12"/>
              </w:rPr>
            </w:pPr>
            <w:r w:rsidRPr="005E1E25">
              <w:rPr>
                <w:sz w:val="12"/>
                <w:szCs w:val="12"/>
              </w:rPr>
              <w:t>99,3%</w:t>
            </w:r>
          </w:p>
        </w:tc>
      </w:tr>
      <w:tr w:rsidR="005E1E25" w:rsidRPr="005E1E25" w14:paraId="6C317004" w14:textId="77777777" w:rsidTr="00FF5788">
        <w:trPr>
          <w:trHeight w:val="85"/>
        </w:trPr>
        <w:tc>
          <w:tcPr>
            <w:tcW w:w="2938" w:type="pct"/>
            <w:tcBorders>
              <w:top w:val="nil"/>
              <w:left w:val="nil"/>
              <w:bottom w:val="nil"/>
              <w:right w:val="nil"/>
            </w:tcBorders>
            <w:shd w:val="clear" w:color="auto" w:fill="auto"/>
            <w:vAlign w:val="bottom"/>
            <w:hideMark/>
          </w:tcPr>
          <w:p w14:paraId="123D302F" w14:textId="77777777" w:rsidR="005E1E25" w:rsidRPr="005E1E25" w:rsidRDefault="005E1E25" w:rsidP="005E1E25">
            <w:pPr>
              <w:spacing w:line="240" w:lineRule="auto"/>
              <w:rPr>
                <w:sz w:val="12"/>
                <w:szCs w:val="12"/>
              </w:rPr>
            </w:pPr>
            <w:r w:rsidRPr="005E1E25">
              <w:rPr>
                <w:sz w:val="12"/>
                <w:szCs w:val="12"/>
              </w:rPr>
              <w:t>Zakup środków dydaktycznych i książek</w:t>
            </w:r>
          </w:p>
        </w:tc>
        <w:tc>
          <w:tcPr>
            <w:tcW w:w="442" w:type="pct"/>
            <w:tcBorders>
              <w:top w:val="nil"/>
              <w:left w:val="nil"/>
              <w:bottom w:val="nil"/>
              <w:right w:val="nil"/>
            </w:tcBorders>
            <w:shd w:val="clear" w:color="auto" w:fill="auto"/>
            <w:noWrap/>
            <w:vAlign w:val="bottom"/>
            <w:hideMark/>
          </w:tcPr>
          <w:p w14:paraId="506E2748"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CE5D571" w14:textId="77777777" w:rsidR="005E1E25" w:rsidRPr="005E1E25" w:rsidRDefault="005E1E25" w:rsidP="005E1E25">
            <w:pPr>
              <w:spacing w:line="240" w:lineRule="auto"/>
              <w:jc w:val="right"/>
              <w:rPr>
                <w:sz w:val="12"/>
                <w:szCs w:val="12"/>
              </w:rPr>
            </w:pPr>
            <w:r w:rsidRPr="005E1E25">
              <w:rPr>
                <w:sz w:val="12"/>
                <w:szCs w:val="12"/>
              </w:rPr>
              <w:t>92 635</w:t>
            </w:r>
          </w:p>
        </w:tc>
        <w:tc>
          <w:tcPr>
            <w:tcW w:w="666" w:type="pct"/>
            <w:tcBorders>
              <w:top w:val="nil"/>
              <w:left w:val="nil"/>
              <w:bottom w:val="nil"/>
              <w:right w:val="nil"/>
            </w:tcBorders>
            <w:shd w:val="clear" w:color="auto" w:fill="auto"/>
            <w:noWrap/>
            <w:vAlign w:val="bottom"/>
            <w:hideMark/>
          </w:tcPr>
          <w:p w14:paraId="083A1331" w14:textId="77777777" w:rsidR="005E1E25" w:rsidRPr="005E1E25" w:rsidRDefault="005E1E25" w:rsidP="005E1E25">
            <w:pPr>
              <w:spacing w:line="240" w:lineRule="auto"/>
              <w:jc w:val="right"/>
              <w:rPr>
                <w:sz w:val="12"/>
                <w:szCs w:val="12"/>
              </w:rPr>
            </w:pPr>
            <w:r w:rsidRPr="005E1E25">
              <w:rPr>
                <w:sz w:val="12"/>
                <w:szCs w:val="12"/>
              </w:rPr>
              <w:t>92 634,99</w:t>
            </w:r>
          </w:p>
        </w:tc>
        <w:tc>
          <w:tcPr>
            <w:tcW w:w="429" w:type="pct"/>
            <w:tcBorders>
              <w:top w:val="nil"/>
              <w:left w:val="nil"/>
              <w:bottom w:val="nil"/>
              <w:right w:val="nil"/>
            </w:tcBorders>
            <w:shd w:val="clear" w:color="auto" w:fill="auto"/>
            <w:noWrap/>
            <w:vAlign w:val="center"/>
            <w:hideMark/>
          </w:tcPr>
          <w:p w14:paraId="36FEE8B0"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AE85798" w14:textId="77777777" w:rsidTr="00FF5788">
        <w:trPr>
          <w:trHeight w:val="85"/>
        </w:trPr>
        <w:tc>
          <w:tcPr>
            <w:tcW w:w="2938" w:type="pct"/>
            <w:tcBorders>
              <w:top w:val="nil"/>
              <w:left w:val="nil"/>
              <w:bottom w:val="nil"/>
              <w:right w:val="nil"/>
            </w:tcBorders>
            <w:shd w:val="clear" w:color="auto" w:fill="auto"/>
            <w:vAlign w:val="bottom"/>
            <w:hideMark/>
          </w:tcPr>
          <w:p w14:paraId="3FA33F9E" w14:textId="77777777" w:rsidR="005E1E25" w:rsidRPr="005E1E25" w:rsidRDefault="005E1E25" w:rsidP="005E1E25">
            <w:pPr>
              <w:spacing w:line="240" w:lineRule="auto"/>
              <w:rPr>
                <w:sz w:val="12"/>
                <w:szCs w:val="12"/>
              </w:rPr>
            </w:pPr>
            <w:r w:rsidRPr="005E1E25">
              <w:rPr>
                <w:sz w:val="12"/>
                <w:szCs w:val="12"/>
              </w:rPr>
              <w:t>Opłaty na rzecz budżetów jednostek samorządu terytorialnego</w:t>
            </w:r>
          </w:p>
        </w:tc>
        <w:tc>
          <w:tcPr>
            <w:tcW w:w="442" w:type="pct"/>
            <w:tcBorders>
              <w:top w:val="nil"/>
              <w:left w:val="nil"/>
              <w:bottom w:val="nil"/>
              <w:right w:val="nil"/>
            </w:tcBorders>
            <w:shd w:val="clear" w:color="auto" w:fill="auto"/>
            <w:noWrap/>
            <w:vAlign w:val="bottom"/>
            <w:hideMark/>
          </w:tcPr>
          <w:p w14:paraId="74CC551B"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DE9DC4D" w14:textId="77777777" w:rsidR="005E1E25" w:rsidRPr="005E1E25" w:rsidRDefault="005E1E25" w:rsidP="005E1E25">
            <w:pPr>
              <w:spacing w:line="240" w:lineRule="auto"/>
              <w:jc w:val="right"/>
              <w:rPr>
                <w:sz w:val="12"/>
                <w:szCs w:val="12"/>
              </w:rPr>
            </w:pPr>
            <w:r w:rsidRPr="005E1E25">
              <w:rPr>
                <w:sz w:val="12"/>
                <w:szCs w:val="12"/>
              </w:rPr>
              <w:t>8 188</w:t>
            </w:r>
          </w:p>
        </w:tc>
        <w:tc>
          <w:tcPr>
            <w:tcW w:w="666" w:type="pct"/>
            <w:tcBorders>
              <w:top w:val="nil"/>
              <w:left w:val="nil"/>
              <w:bottom w:val="nil"/>
              <w:right w:val="nil"/>
            </w:tcBorders>
            <w:shd w:val="clear" w:color="auto" w:fill="auto"/>
            <w:noWrap/>
            <w:vAlign w:val="center"/>
            <w:hideMark/>
          </w:tcPr>
          <w:p w14:paraId="6FB55A99" w14:textId="77777777" w:rsidR="005E1E25" w:rsidRPr="005E1E25" w:rsidRDefault="005E1E25" w:rsidP="005E1E25">
            <w:pPr>
              <w:spacing w:line="240" w:lineRule="auto"/>
              <w:jc w:val="right"/>
              <w:rPr>
                <w:sz w:val="12"/>
                <w:szCs w:val="12"/>
              </w:rPr>
            </w:pPr>
            <w:r w:rsidRPr="005E1E25">
              <w:rPr>
                <w:sz w:val="12"/>
                <w:szCs w:val="12"/>
              </w:rPr>
              <w:t>8 187,12</w:t>
            </w:r>
          </w:p>
        </w:tc>
        <w:tc>
          <w:tcPr>
            <w:tcW w:w="429" w:type="pct"/>
            <w:tcBorders>
              <w:top w:val="nil"/>
              <w:left w:val="nil"/>
              <w:bottom w:val="nil"/>
              <w:right w:val="nil"/>
            </w:tcBorders>
            <w:shd w:val="clear" w:color="auto" w:fill="auto"/>
            <w:noWrap/>
            <w:vAlign w:val="center"/>
            <w:hideMark/>
          </w:tcPr>
          <w:p w14:paraId="1B619D9D"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424396F" w14:textId="77777777" w:rsidTr="00FF5788">
        <w:trPr>
          <w:trHeight w:val="85"/>
        </w:trPr>
        <w:tc>
          <w:tcPr>
            <w:tcW w:w="2938" w:type="pct"/>
            <w:tcBorders>
              <w:top w:val="nil"/>
              <w:left w:val="nil"/>
              <w:bottom w:val="nil"/>
              <w:right w:val="nil"/>
            </w:tcBorders>
            <w:shd w:val="clear" w:color="auto" w:fill="auto"/>
            <w:vAlign w:val="bottom"/>
            <w:hideMark/>
          </w:tcPr>
          <w:p w14:paraId="0E75279B" w14:textId="77777777" w:rsidR="005E1E25" w:rsidRPr="005E1E25" w:rsidRDefault="005E1E25" w:rsidP="005E1E25">
            <w:pPr>
              <w:spacing w:line="240" w:lineRule="auto"/>
              <w:rPr>
                <w:sz w:val="12"/>
                <w:szCs w:val="12"/>
              </w:rPr>
            </w:pPr>
            <w:r w:rsidRPr="005E1E25">
              <w:rPr>
                <w:sz w:val="12"/>
                <w:szCs w:val="12"/>
              </w:rPr>
              <w:t>Opłaty z tytułu zakupu usług telekomunikacyjnych</w:t>
            </w:r>
          </w:p>
        </w:tc>
        <w:tc>
          <w:tcPr>
            <w:tcW w:w="442" w:type="pct"/>
            <w:tcBorders>
              <w:top w:val="nil"/>
              <w:left w:val="nil"/>
              <w:bottom w:val="nil"/>
              <w:right w:val="nil"/>
            </w:tcBorders>
            <w:shd w:val="clear" w:color="auto" w:fill="auto"/>
            <w:noWrap/>
            <w:vAlign w:val="bottom"/>
            <w:hideMark/>
          </w:tcPr>
          <w:p w14:paraId="3F7D206D"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E51DB80" w14:textId="77777777" w:rsidR="005E1E25" w:rsidRPr="005E1E25" w:rsidRDefault="005E1E25" w:rsidP="005E1E25">
            <w:pPr>
              <w:spacing w:line="240" w:lineRule="auto"/>
              <w:jc w:val="right"/>
              <w:rPr>
                <w:sz w:val="12"/>
                <w:szCs w:val="12"/>
              </w:rPr>
            </w:pPr>
            <w:r w:rsidRPr="005E1E25">
              <w:rPr>
                <w:sz w:val="12"/>
                <w:szCs w:val="12"/>
              </w:rPr>
              <w:t>6 992</w:t>
            </w:r>
          </w:p>
        </w:tc>
        <w:tc>
          <w:tcPr>
            <w:tcW w:w="666" w:type="pct"/>
            <w:tcBorders>
              <w:top w:val="nil"/>
              <w:left w:val="nil"/>
              <w:bottom w:val="nil"/>
              <w:right w:val="nil"/>
            </w:tcBorders>
            <w:shd w:val="clear" w:color="auto" w:fill="auto"/>
            <w:noWrap/>
            <w:vAlign w:val="bottom"/>
            <w:hideMark/>
          </w:tcPr>
          <w:p w14:paraId="655E9889" w14:textId="77777777" w:rsidR="005E1E25" w:rsidRPr="005E1E25" w:rsidRDefault="005E1E25" w:rsidP="005E1E25">
            <w:pPr>
              <w:spacing w:line="240" w:lineRule="auto"/>
              <w:jc w:val="right"/>
              <w:rPr>
                <w:sz w:val="12"/>
                <w:szCs w:val="12"/>
              </w:rPr>
            </w:pPr>
            <w:r w:rsidRPr="005E1E25">
              <w:rPr>
                <w:sz w:val="12"/>
                <w:szCs w:val="12"/>
              </w:rPr>
              <w:t>6 990,21</w:t>
            </w:r>
          </w:p>
        </w:tc>
        <w:tc>
          <w:tcPr>
            <w:tcW w:w="429" w:type="pct"/>
            <w:tcBorders>
              <w:top w:val="nil"/>
              <w:left w:val="nil"/>
              <w:bottom w:val="nil"/>
              <w:right w:val="nil"/>
            </w:tcBorders>
            <w:shd w:val="clear" w:color="auto" w:fill="auto"/>
            <w:noWrap/>
            <w:vAlign w:val="center"/>
            <w:hideMark/>
          </w:tcPr>
          <w:p w14:paraId="790EB434"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72ACF9CF" w14:textId="77777777" w:rsidTr="00FF5788">
        <w:trPr>
          <w:trHeight w:val="85"/>
        </w:trPr>
        <w:tc>
          <w:tcPr>
            <w:tcW w:w="2938" w:type="pct"/>
            <w:tcBorders>
              <w:top w:val="nil"/>
              <w:left w:val="nil"/>
              <w:bottom w:val="nil"/>
              <w:right w:val="nil"/>
            </w:tcBorders>
            <w:shd w:val="clear" w:color="auto" w:fill="auto"/>
            <w:vAlign w:val="bottom"/>
            <w:hideMark/>
          </w:tcPr>
          <w:p w14:paraId="3CBC2B9E" w14:textId="77777777" w:rsidR="005E1E25" w:rsidRPr="005E1E25" w:rsidRDefault="005E1E25" w:rsidP="005E1E25">
            <w:pPr>
              <w:spacing w:line="240" w:lineRule="auto"/>
              <w:rPr>
                <w:sz w:val="12"/>
                <w:szCs w:val="12"/>
              </w:rPr>
            </w:pPr>
            <w:r w:rsidRPr="005E1E25">
              <w:rPr>
                <w:sz w:val="12"/>
                <w:szCs w:val="12"/>
              </w:rPr>
              <w:t>Zakup usług zdrowotnych</w:t>
            </w:r>
          </w:p>
        </w:tc>
        <w:tc>
          <w:tcPr>
            <w:tcW w:w="442" w:type="pct"/>
            <w:tcBorders>
              <w:top w:val="nil"/>
              <w:left w:val="nil"/>
              <w:bottom w:val="nil"/>
              <w:right w:val="nil"/>
            </w:tcBorders>
            <w:shd w:val="clear" w:color="auto" w:fill="auto"/>
            <w:noWrap/>
            <w:vAlign w:val="bottom"/>
            <w:hideMark/>
          </w:tcPr>
          <w:p w14:paraId="19E2338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5DE8CF2" w14:textId="77777777" w:rsidR="005E1E25" w:rsidRPr="005E1E25" w:rsidRDefault="005E1E25" w:rsidP="005E1E25">
            <w:pPr>
              <w:spacing w:line="240" w:lineRule="auto"/>
              <w:jc w:val="right"/>
              <w:rPr>
                <w:sz w:val="12"/>
                <w:szCs w:val="12"/>
              </w:rPr>
            </w:pPr>
            <w:r w:rsidRPr="005E1E25">
              <w:rPr>
                <w:sz w:val="12"/>
                <w:szCs w:val="12"/>
              </w:rPr>
              <w:t>6 500</w:t>
            </w:r>
          </w:p>
        </w:tc>
        <w:tc>
          <w:tcPr>
            <w:tcW w:w="666" w:type="pct"/>
            <w:tcBorders>
              <w:top w:val="nil"/>
              <w:left w:val="nil"/>
              <w:bottom w:val="nil"/>
              <w:right w:val="nil"/>
            </w:tcBorders>
            <w:shd w:val="clear" w:color="auto" w:fill="auto"/>
            <w:noWrap/>
            <w:vAlign w:val="bottom"/>
            <w:hideMark/>
          </w:tcPr>
          <w:p w14:paraId="15D1D26B" w14:textId="77777777" w:rsidR="005E1E25" w:rsidRPr="005E1E25" w:rsidRDefault="005E1E25" w:rsidP="005E1E25">
            <w:pPr>
              <w:spacing w:line="240" w:lineRule="auto"/>
              <w:jc w:val="right"/>
              <w:rPr>
                <w:sz w:val="12"/>
                <w:szCs w:val="12"/>
              </w:rPr>
            </w:pPr>
            <w:r w:rsidRPr="005E1E25">
              <w:rPr>
                <w:sz w:val="12"/>
                <w:szCs w:val="12"/>
              </w:rPr>
              <w:t>6 310,00</w:t>
            </w:r>
          </w:p>
        </w:tc>
        <w:tc>
          <w:tcPr>
            <w:tcW w:w="429" w:type="pct"/>
            <w:tcBorders>
              <w:top w:val="nil"/>
              <w:left w:val="nil"/>
              <w:bottom w:val="nil"/>
              <w:right w:val="nil"/>
            </w:tcBorders>
            <w:shd w:val="clear" w:color="auto" w:fill="auto"/>
            <w:noWrap/>
            <w:vAlign w:val="center"/>
            <w:hideMark/>
          </w:tcPr>
          <w:p w14:paraId="2D8216AF" w14:textId="77777777" w:rsidR="005E1E25" w:rsidRPr="005E1E25" w:rsidRDefault="005E1E25" w:rsidP="005E1E25">
            <w:pPr>
              <w:spacing w:line="240" w:lineRule="auto"/>
              <w:jc w:val="right"/>
              <w:rPr>
                <w:sz w:val="12"/>
                <w:szCs w:val="12"/>
              </w:rPr>
            </w:pPr>
            <w:r w:rsidRPr="005E1E25">
              <w:rPr>
                <w:sz w:val="12"/>
                <w:szCs w:val="12"/>
              </w:rPr>
              <w:t>97,1%</w:t>
            </w:r>
          </w:p>
        </w:tc>
      </w:tr>
      <w:tr w:rsidR="005E1E25" w:rsidRPr="005E1E25" w14:paraId="18569298" w14:textId="77777777" w:rsidTr="00FF5788">
        <w:trPr>
          <w:trHeight w:val="85"/>
        </w:trPr>
        <w:tc>
          <w:tcPr>
            <w:tcW w:w="2938" w:type="pct"/>
            <w:tcBorders>
              <w:top w:val="nil"/>
              <w:left w:val="nil"/>
              <w:bottom w:val="nil"/>
              <w:right w:val="nil"/>
            </w:tcBorders>
            <w:shd w:val="clear" w:color="auto" w:fill="auto"/>
            <w:vAlign w:val="bottom"/>
            <w:hideMark/>
          </w:tcPr>
          <w:p w14:paraId="70F869EA" w14:textId="77777777" w:rsidR="005E1E25" w:rsidRPr="005E1E25" w:rsidRDefault="005E1E25" w:rsidP="005E1E25">
            <w:pPr>
              <w:spacing w:line="240" w:lineRule="auto"/>
              <w:rPr>
                <w:sz w:val="12"/>
                <w:szCs w:val="12"/>
              </w:rPr>
            </w:pPr>
            <w:r w:rsidRPr="005E1E25">
              <w:rPr>
                <w:sz w:val="12"/>
                <w:szCs w:val="12"/>
              </w:rPr>
              <w:t>Wyjazdy służbowe krajowe</w:t>
            </w:r>
          </w:p>
        </w:tc>
        <w:tc>
          <w:tcPr>
            <w:tcW w:w="442" w:type="pct"/>
            <w:tcBorders>
              <w:top w:val="nil"/>
              <w:left w:val="nil"/>
              <w:bottom w:val="nil"/>
              <w:right w:val="nil"/>
            </w:tcBorders>
            <w:shd w:val="clear" w:color="auto" w:fill="auto"/>
            <w:noWrap/>
            <w:vAlign w:val="bottom"/>
            <w:hideMark/>
          </w:tcPr>
          <w:p w14:paraId="05042F9F"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CA392C0" w14:textId="77777777" w:rsidR="005E1E25" w:rsidRPr="005E1E25" w:rsidRDefault="005E1E25" w:rsidP="005E1E25">
            <w:pPr>
              <w:spacing w:line="240" w:lineRule="auto"/>
              <w:jc w:val="right"/>
              <w:rPr>
                <w:sz w:val="12"/>
                <w:szCs w:val="12"/>
              </w:rPr>
            </w:pPr>
            <w:r w:rsidRPr="005E1E25">
              <w:rPr>
                <w:sz w:val="12"/>
                <w:szCs w:val="12"/>
              </w:rPr>
              <w:t>5 200</w:t>
            </w:r>
          </w:p>
        </w:tc>
        <w:tc>
          <w:tcPr>
            <w:tcW w:w="666" w:type="pct"/>
            <w:tcBorders>
              <w:top w:val="nil"/>
              <w:left w:val="nil"/>
              <w:bottom w:val="nil"/>
              <w:right w:val="nil"/>
            </w:tcBorders>
            <w:shd w:val="clear" w:color="auto" w:fill="auto"/>
            <w:noWrap/>
            <w:vAlign w:val="bottom"/>
            <w:hideMark/>
          </w:tcPr>
          <w:p w14:paraId="7A4174C3" w14:textId="77777777" w:rsidR="005E1E25" w:rsidRPr="005E1E25" w:rsidRDefault="005E1E25" w:rsidP="005E1E25">
            <w:pPr>
              <w:spacing w:line="240" w:lineRule="auto"/>
              <w:jc w:val="right"/>
              <w:rPr>
                <w:sz w:val="12"/>
                <w:szCs w:val="12"/>
              </w:rPr>
            </w:pPr>
            <w:r w:rsidRPr="005E1E25">
              <w:rPr>
                <w:sz w:val="12"/>
                <w:szCs w:val="12"/>
              </w:rPr>
              <w:t>5 200,00</w:t>
            </w:r>
          </w:p>
        </w:tc>
        <w:tc>
          <w:tcPr>
            <w:tcW w:w="429" w:type="pct"/>
            <w:tcBorders>
              <w:top w:val="nil"/>
              <w:left w:val="nil"/>
              <w:bottom w:val="nil"/>
              <w:right w:val="nil"/>
            </w:tcBorders>
            <w:shd w:val="clear" w:color="auto" w:fill="auto"/>
            <w:noWrap/>
            <w:vAlign w:val="center"/>
            <w:hideMark/>
          </w:tcPr>
          <w:p w14:paraId="3C2952B4"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A2CD427" w14:textId="77777777" w:rsidTr="00FF5788">
        <w:trPr>
          <w:trHeight w:val="85"/>
        </w:trPr>
        <w:tc>
          <w:tcPr>
            <w:tcW w:w="2938" w:type="pct"/>
            <w:tcBorders>
              <w:top w:val="nil"/>
              <w:left w:val="nil"/>
              <w:bottom w:val="nil"/>
              <w:right w:val="nil"/>
            </w:tcBorders>
            <w:shd w:val="clear" w:color="auto" w:fill="auto"/>
            <w:vAlign w:val="bottom"/>
            <w:hideMark/>
          </w:tcPr>
          <w:p w14:paraId="4C428478" w14:textId="77777777" w:rsidR="005E1E25" w:rsidRPr="005E1E25" w:rsidRDefault="005E1E25" w:rsidP="005E1E25">
            <w:pPr>
              <w:spacing w:line="240" w:lineRule="auto"/>
              <w:rPr>
                <w:sz w:val="12"/>
                <w:szCs w:val="12"/>
              </w:rPr>
            </w:pPr>
            <w:r w:rsidRPr="005E1E25">
              <w:rPr>
                <w:sz w:val="12"/>
                <w:szCs w:val="12"/>
              </w:rPr>
              <w:t xml:space="preserve">Szkolenia pracowników </w:t>
            </w:r>
          </w:p>
        </w:tc>
        <w:tc>
          <w:tcPr>
            <w:tcW w:w="442" w:type="pct"/>
            <w:tcBorders>
              <w:top w:val="nil"/>
              <w:left w:val="nil"/>
              <w:bottom w:val="nil"/>
              <w:right w:val="nil"/>
            </w:tcBorders>
            <w:shd w:val="clear" w:color="auto" w:fill="auto"/>
            <w:noWrap/>
            <w:vAlign w:val="bottom"/>
            <w:hideMark/>
          </w:tcPr>
          <w:p w14:paraId="2EE0D2BA"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200E8F7" w14:textId="77777777" w:rsidR="005E1E25" w:rsidRPr="005E1E25" w:rsidRDefault="005E1E25" w:rsidP="005E1E25">
            <w:pPr>
              <w:spacing w:line="240" w:lineRule="auto"/>
              <w:jc w:val="right"/>
              <w:rPr>
                <w:sz w:val="12"/>
                <w:szCs w:val="12"/>
              </w:rPr>
            </w:pPr>
            <w:r w:rsidRPr="005E1E25">
              <w:rPr>
                <w:sz w:val="12"/>
                <w:szCs w:val="12"/>
              </w:rPr>
              <w:t>3 000</w:t>
            </w:r>
          </w:p>
        </w:tc>
        <w:tc>
          <w:tcPr>
            <w:tcW w:w="666" w:type="pct"/>
            <w:tcBorders>
              <w:top w:val="nil"/>
              <w:left w:val="nil"/>
              <w:bottom w:val="nil"/>
              <w:right w:val="nil"/>
            </w:tcBorders>
            <w:shd w:val="clear" w:color="auto" w:fill="auto"/>
            <w:noWrap/>
            <w:vAlign w:val="bottom"/>
            <w:hideMark/>
          </w:tcPr>
          <w:p w14:paraId="77F5F277" w14:textId="77777777" w:rsidR="005E1E25" w:rsidRPr="005E1E25" w:rsidRDefault="005E1E25" w:rsidP="005E1E25">
            <w:pPr>
              <w:spacing w:line="240" w:lineRule="auto"/>
              <w:jc w:val="right"/>
              <w:rPr>
                <w:sz w:val="12"/>
                <w:szCs w:val="12"/>
              </w:rPr>
            </w:pPr>
            <w:r w:rsidRPr="005E1E25">
              <w:rPr>
                <w:sz w:val="12"/>
                <w:szCs w:val="12"/>
              </w:rPr>
              <w:t>3 000,00</w:t>
            </w:r>
          </w:p>
        </w:tc>
        <w:tc>
          <w:tcPr>
            <w:tcW w:w="429" w:type="pct"/>
            <w:tcBorders>
              <w:top w:val="nil"/>
              <w:left w:val="nil"/>
              <w:bottom w:val="nil"/>
              <w:right w:val="nil"/>
            </w:tcBorders>
            <w:shd w:val="clear" w:color="auto" w:fill="auto"/>
            <w:noWrap/>
            <w:vAlign w:val="center"/>
            <w:hideMark/>
          </w:tcPr>
          <w:p w14:paraId="3163BBEA"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7AC892B2" w14:textId="77777777" w:rsidTr="00FF5788">
        <w:trPr>
          <w:trHeight w:val="85"/>
        </w:trPr>
        <w:tc>
          <w:tcPr>
            <w:tcW w:w="2938" w:type="pct"/>
            <w:tcBorders>
              <w:top w:val="nil"/>
              <w:left w:val="nil"/>
              <w:bottom w:val="nil"/>
              <w:right w:val="nil"/>
            </w:tcBorders>
            <w:shd w:val="clear" w:color="auto" w:fill="auto"/>
            <w:vAlign w:val="bottom"/>
            <w:hideMark/>
          </w:tcPr>
          <w:p w14:paraId="04D3B556" w14:textId="77777777" w:rsidR="005E1E25" w:rsidRPr="005E1E25" w:rsidRDefault="005E1E25" w:rsidP="005E1E25">
            <w:pPr>
              <w:spacing w:line="240" w:lineRule="auto"/>
              <w:rPr>
                <w:sz w:val="12"/>
                <w:szCs w:val="12"/>
              </w:rPr>
            </w:pPr>
            <w:r w:rsidRPr="005E1E25">
              <w:rPr>
                <w:sz w:val="12"/>
                <w:szCs w:val="12"/>
              </w:rPr>
              <w:t>Różne opłaty i składki</w:t>
            </w:r>
          </w:p>
        </w:tc>
        <w:tc>
          <w:tcPr>
            <w:tcW w:w="442" w:type="pct"/>
            <w:tcBorders>
              <w:top w:val="nil"/>
              <w:left w:val="nil"/>
              <w:bottom w:val="nil"/>
              <w:right w:val="nil"/>
            </w:tcBorders>
            <w:shd w:val="clear" w:color="auto" w:fill="auto"/>
            <w:noWrap/>
            <w:vAlign w:val="bottom"/>
            <w:hideMark/>
          </w:tcPr>
          <w:p w14:paraId="48E05D9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6272356D" w14:textId="77777777" w:rsidR="005E1E25" w:rsidRPr="005E1E25" w:rsidRDefault="005E1E25" w:rsidP="005E1E25">
            <w:pPr>
              <w:spacing w:line="240" w:lineRule="auto"/>
              <w:jc w:val="right"/>
              <w:rPr>
                <w:sz w:val="12"/>
                <w:szCs w:val="12"/>
              </w:rPr>
            </w:pPr>
            <w:r w:rsidRPr="005E1E25">
              <w:rPr>
                <w:sz w:val="12"/>
                <w:szCs w:val="12"/>
              </w:rPr>
              <w:t>1 039</w:t>
            </w:r>
          </w:p>
        </w:tc>
        <w:tc>
          <w:tcPr>
            <w:tcW w:w="666" w:type="pct"/>
            <w:tcBorders>
              <w:top w:val="nil"/>
              <w:left w:val="nil"/>
              <w:bottom w:val="nil"/>
              <w:right w:val="nil"/>
            </w:tcBorders>
            <w:shd w:val="clear" w:color="auto" w:fill="auto"/>
            <w:noWrap/>
            <w:vAlign w:val="bottom"/>
            <w:hideMark/>
          </w:tcPr>
          <w:p w14:paraId="527887D0" w14:textId="77777777" w:rsidR="005E1E25" w:rsidRPr="005E1E25" w:rsidRDefault="005E1E25" w:rsidP="005E1E25">
            <w:pPr>
              <w:spacing w:line="240" w:lineRule="auto"/>
              <w:jc w:val="right"/>
              <w:rPr>
                <w:sz w:val="12"/>
                <w:szCs w:val="12"/>
              </w:rPr>
            </w:pPr>
            <w:r w:rsidRPr="005E1E25">
              <w:rPr>
                <w:sz w:val="12"/>
                <w:szCs w:val="12"/>
              </w:rPr>
              <w:t>1 039,00</w:t>
            </w:r>
          </w:p>
        </w:tc>
        <w:tc>
          <w:tcPr>
            <w:tcW w:w="429" w:type="pct"/>
            <w:tcBorders>
              <w:top w:val="nil"/>
              <w:left w:val="nil"/>
              <w:bottom w:val="nil"/>
              <w:right w:val="nil"/>
            </w:tcBorders>
            <w:shd w:val="clear" w:color="auto" w:fill="auto"/>
            <w:noWrap/>
            <w:vAlign w:val="center"/>
            <w:hideMark/>
          </w:tcPr>
          <w:p w14:paraId="74FF2202"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5237644" w14:textId="77777777" w:rsidTr="00FF5788">
        <w:trPr>
          <w:trHeight w:val="85"/>
        </w:trPr>
        <w:tc>
          <w:tcPr>
            <w:tcW w:w="2938" w:type="pct"/>
            <w:tcBorders>
              <w:top w:val="nil"/>
              <w:left w:val="nil"/>
              <w:bottom w:val="nil"/>
              <w:right w:val="nil"/>
            </w:tcBorders>
            <w:shd w:val="clear" w:color="auto" w:fill="auto"/>
            <w:vAlign w:val="bottom"/>
            <w:hideMark/>
          </w:tcPr>
          <w:p w14:paraId="7BB0AD1F" w14:textId="77777777" w:rsidR="005E1E25" w:rsidRPr="005E1E25" w:rsidRDefault="005E1E25" w:rsidP="005E1E25">
            <w:pPr>
              <w:spacing w:line="240" w:lineRule="auto"/>
              <w:rPr>
                <w:sz w:val="12"/>
                <w:szCs w:val="12"/>
              </w:rPr>
            </w:pPr>
            <w:r w:rsidRPr="005E1E25">
              <w:rPr>
                <w:sz w:val="12"/>
                <w:szCs w:val="12"/>
              </w:rPr>
              <w:t>Wydatki osobowe niezaliczone do wynagrodzeń</w:t>
            </w:r>
          </w:p>
        </w:tc>
        <w:tc>
          <w:tcPr>
            <w:tcW w:w="442" w:type="pct"/>
            <w:tcBorders>
              <w:top w:val="nil"/>
              <w:left w:val="nil"/>
              <w:bottom w:val="nil"/>
              <w:right w:val="nil"/>
            </w:tcBorders>
            <w:shd w:val="clear" w:color="auto" w:fill="auto"/>
            <w:noWrap/>
            <w:vAlign w:val="bottom"/>
            <w:hideMark/>
          </w:tcPr>
          <w:p w14:paraId="43EE8535"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0792157" w14:textId="77777777" w:rsidR="005E1E25" w:rsidRPr="005E1E25" w:rsidRDefault="005E1E25" w:rsidP="005E1E25">
            <w:pPr>
              <w:spacing w:line="240" w:lineRule="auto"/>
              <w:jc w:val="right"/>
              <w:rPr>
                <w:sz w:val="12"/>
                <w:szCs w:val="12"/>
              </w:rPr>
            </w:pPr>
            <w:r w:rsidRPr="005E1E25">
              <w:rPr>
                <w:sz w:val="12"/>
                <w:szCs w:val="12"/>
              </w:rPr>
              <w:t>638</w:t>
            </w:r>
          </w:p>
        </w:tc>
        <w:tc>
          <w:tcPr>
            <w:tcW w:w="666" w:type="pct"/>
            <w:tcBorders>
              <w:top w:val="nil"/>
              <w:left w:val="nil"/>
              <w:bottom w:val="nil"/>
              <w:right w:val="nil"/>
            </w:tcBorders>
            <w:shd w:val="clear" w:color="auto" w:fill="auto"/>
            <w:noWrap/>
            <w:vAlign w:val="bottom"/>
            <w:hideMark/>
          </w:tcPr>
          <w:p w14:paraId="3200CD57" w14:textId="77777777" w:rsidR="005E1E25" w:rsidRPr="005E1E25" w:rsidRDefault="005E1E25" w:rsidP="005E1E25">
            <w:pPr>
              <w:spacing w:line="240" w:lineRule="auto"/>
              <w:jc w:val="right"/>
              <w:rPr>
                <w:sz w:val="12"/>
                <w:szCs w:val="12"/>
              </w:rPr>
            </w:pPr>
            <w:r w:rsidRPr="005E1E25">
              <w:rPr>
                <w:sz w:val="12"/>
                <w:szCs w:val="12"/>
              </w:rPr>
              <w:t>637,32</w:t>
            </w:r>
          </w:p>
        </w:tc>
        <w:tc>
          <w:tcPr>
            <w:tcW w:w="429" w:type="pct"/>
            <w:tcBorders>
              <w:top w:val="nil"/>
              <w:left w:val="nil"/>
              <w:bottom w:val="nil"/>
              <w:right w:val="nil"/>
            </w:tcBorders>
            <w:shd w:val="clear" w:color="auto" w:fill="auto"/>
            <w:noWrap/>
            <w:vAlign w:val="center"/>
            <w:hideMark/>
          </w:tcPr>
          <w:p w14:paraId="63D24810" w14:textId="77777777" w:rsidR="005E1E25" w:rsidRPr="005E1E25" w:rsidRDefault="005E1E25" w:rsidP="005E1E25">
            <w:pPr>
              <w:spacing w:line="240" w:lineRule="auto"/>
              <w:jc w:val="right"/>
              <w:rPr>
                <w:sz w:val="12"/>
                <w:szCs w:val="12"/>
              </w:rPr>
            </w:pPr>
            <w:r w:rsidRPr="005E1E25">
              <w:rPr>
                <w:sz w:val="12"/>
                <w:szCs w:val="12"/>
              </w:rPr>
              <w:t>99,9%</w:t>
            </w:r>
          </w:p>
        </w:tc>
      </w:tr>
      <w:tr w:rsidR="005E1E25" w:rsidRPr="005E1E25" w14:paraId="2F1135AD" w14:textId="77777777" w:rsidTr="00FF5788">
        <w:trPr>
          <w:trHeight w:val="85"/>
        </w:trPr>
        <w:tc>
          <w:tcPr>
            <w:tcW w:w="2938" w:type="pct"/>
            <w:tcBorders>
              <w:top w:val="nil"/>
              <w:left w:val="nil"/>
              <w:bottom w:val="nil"/>
              <w:right w:val="nil"/>
            </w:tcBorders>
            <w:shd w:val="clear" w:color="auto" w:fill="auto"/>
            <w:vAlign w:val="bottom"/>
            <w:hideMark/>
          </w:tcPr>
          <w:p w14:paraId="0C7CCA20"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2A62E2AD"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E9ED167"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1DD42BF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A8855D" w14:textId="77777777" w:rsidR="005E1E25" w:rsidRPr="005E1E25" w:rsidRDefault="005E1E25" w:rsidP="005E1E25">
            <w:pPr>
              <w:spacing w:line="240" w:lineRule="auto"/>
              <w:rPr>
                <w:sz w:val="12"/>
                <w:szCs w:val="12"/>
              </w:rPr>
            </w:pPr>
            <w:r w:rsidRPr="005E1E25">
              <w:rPr>
                <w:sz w:val="12"/>
                <w:szCs w:val="12"/>
              </w:rPr>
              <w:t xml:space="preserve"> </w:t>
            </w:r>
          </w:p>
        </w:tc>
      </w:tr>
      <w:tr w:rsidR="005E1E25" w:rsidRPr="005E1E25" w14:paraId="0F8399B5" w14:textId="77777777" w:rsidTr="00FF5788">
        <w:trPr>
          <w:trHeight w:val="85"/>
        </w:trPr>
        <w:tc>
          <w:tcPr>
            <w:tcW w:w="2938" w:type="pct"/>
            <w:tcBorders>
              <w:top w:val="nil"/>
              <w:left w:val="nil"/>
              <w:bottom w:val="nil"/>
              <w:right w:val="nil"/>
            </w:tcBorders>
            <w:shd w:val="clear" w:color="auto" w:fill="auto"/>
            <w:vAlign w:val="center"/>
            <w:hideMark/>
          </w:tcPr>
          <w:p w14:paraId="4244EF1C" w14:textId="77777777" w:rsidR="005E1E25" w:rsidRPr="005E1E25" w:rsidRDefault="005E1E25" w:rsidP="005E1E25">
            <w:pPr>
              <w:spacing w:line="240" w:lineRule="auto"/>
              <w:rPr>
                <w:sz w:val="12"/>
                <w:szCs w:val="12"/>
              </w:rPr>
            </w:pPr>
            <w:r w:rsidRPr="005E1E25">
              <w:rPr>
                <w:sz w:val="12"/>
                <w:szCs w:val="12"/>
              </w:rPr>
              <w:t>W tym realizacja Samorządowego Instrumentu Wsparcia Zdrowia Psychicznego „Mazowsze dla Zdrowia Psychicznego 2024".</w:t>
            </w:r>
          </w:p>
        </w:tc>
        <w:tc>
          <w:tcPr>
            <w:tcW w:w="442" w:type="pct"/>
            <w:tcBorders>
              <w:top w:val="nil"/>
              <w:left w:val="nil"/>
              <w:bottom w:val="nil"/>
              <w:right w:val="nil"/>
            </w:tcBorders>
            <w:shd w:val="clear" w:color="auto" w:fill="auto"/>
            <w:noWrap/>
            <w:vAlign w:val="bottom"/>
            <w:hideMark/>
          </w:tcPr>
          <w:p w14:paraId="6995E707"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6CCD9ED"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6BD11F8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B3745B" w14:textId="77777777" w:rsidR="005E1E25" w:rsidRPr="005E1E25" w:rsidRDefault="005E1E25" w:rsidP="005E1E25">
            <w:pPr>
              <w:spacing w:line="240" w:lineRule="auto"/>
              <w:rPr>
                <w:sz w:val="12"/>
                <w:szCs w:val="12"/>
              </w:rPr>
            </w:pPr>
            <w:r w:rsidRPr="005E1E25">
              <w:rPr>
                <w:sz w:val="12"/>
                <w:szCs w:val="12"/>
              </w:rPr>
              <w:t xml:space="preserve"> </w:t>
            </w:r>
          </w:p>
        </w:tc>
      </w:tr>
      <w:tr w:rsidR="005E1E25" w:rsidRPr="005E1E25" w14:paraId="5A1E8FE1" w14:textId="77777777" w:rsidTr="00FF5788">
        <w:trPr>
          <w:trHeight w:val="85"/>
        </w:trPr>
        <w:tc>
          <w:tcPr>
            <w:tcW w:w="2938" w:type="pct"/>
            <w:tcBorders>
              <w:top w:val="nil"/>
              <w:left w:val="nil"/>
              <w:bottom w:val="nil"/>
              <w:right w:val="nil"/>
            </w:tcBorders>
            <w:shd w:val="clear" w:color="auto" w:fill="auto"/>
            <w:vAlign w:val="bottom"/>
            <w:hideMark/>
          </w:tcPr>
          <w:p w14:paraId="46AC75A4" w14:textId="77777777" w:rsidR="005E1E25" w:rsidRPr="005E1E25" w:rsidRDefault="005E1E25" w:rsidP="005E1E25">
            <w:pPr>
              <w:spacing w:line="240" w:lineRule="auto"/>
              <w:rPr>
                <w:sz w:val="12"/>
                <w:szCs w:val="12"/>
              </w:rPr>
            </w:pPr>
          </w:p>
        </w:tc>
        <w:tc>
          <w:tcPr>
            <w:tcW w:w="442" w:type="pct"/>
            <w:tcBorders>
              <w:top w:val="nil"/>
              <w:left w:val="nil"/>
              <w:bottom w:val="nil"/>
              <w:right w:val="nil"/>
            </w:tcBorders>
            <w:shd w:val="clear" w:color="auto" w:fill="auto"/>
            <w:noWrap/>
            <w:vAlign w:val="bottom"/>
            <w:hideMark/>
          </w:tcPr>
          <w:p w14:paraId="6129F9F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266FCA1"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63F6710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5BBAEC" w14:textId="77777777" w:rsidR="005E1E25" w:rsidRPr="005E1E25" w:rsidRDefault="005E1E25" w:rsidP="005E1E25">
            <w:pPr>
              <w:spacing w:line="240" w:lineRule="auto"/>
              <w:rPr>
                <w:sz w:val="12"/>
                <w:szCs w:val="12"/>
              </w:rPr>
            </w:pPr>
            <w:r w:rsidRPr="005E1E25">
              <w:rPr>
                <w:sz w:val="12"/>
                <w:szCs w:val="12"/>
              </w:rPr>
              <w:t xml:space="preserve"> </w:t>
            </w:r>
          </w:p>
        </w:tc>
      </w:tr>
      <w:tr w:rsidR="005E1E25" w:rsidRPr="005E1E25" w14:paraId="1E32B785" w14:textId="77777777" w:rsidTr="00FF5788">
        <w:trPr>
          <w:trHeight w:val="85"/>
        </w:trPr>
        <w:tc>
          <w:tcPr>
            <w:tcW w:w="2938" w:type="pct"/>
            <w:tcBorders>
              <w:top w:val="nil"/>
              <w:left w:val="nil"/>
              <w:bottom w:val="nil"/>
              <w:right w:val="nil"/>
            </w:tcBorders>
            <w:shd w:val="clear" w:color="auto" w:fill="auto"/>
            <w:vAlign w:val="bottom"/>
            <w:hideMark/>
          </w:tcPr>
          <w:p w14:paraId="618281A8" w14:textId="77777777" w:rsidR="005E1E25" w:rsidRPr="005E1E25" w:rsidRDefault="005E1E25" w:rsidP="005E1E25">
            <w:pPr>
              <w:spacing w:line="240" w:lineRule="auto"/>
              <w:rPr>
                <w:i/>
                <w:iCs/>
                <w:sz w:val="12"/>
                <w:szCs w:val="12"/>
              </w:rPr>
            </w:pPr>
            <w:r w:rsidRPr="00FF5788">
              <w:rPr>
                <w:i/>
                <w:iCs/>
                <w:sz w:val="12"/>
                <w:szCs w:val="12"/>
                <w:u w:val="single"/>
              </w:rPr>
              <w:t>Dysponent 2</w:t>
            </w:r>
            <w:r w:rsidRPr="005E1E25">
              <w:rPr>
                <w:i/>
                <w:iCs/>
                <w:sz w:val="12"/>
                <w:szCs w:val="12"/>
              </w:rPr>
              <w:t>: Wydział Inwestycji</w:t>
            </w:r>
          </w:p>
        </w:tc>
        <w:tc>
          <w:tcPr>
            <w:tcW w:w="442" w:type="pct"/>
            <w:tcBorders>
              <w:top w:val="nil"/>
              <w:left w:val="nil"/>
              <w:bottom w:val="nil"/>
              <w:right w:val="nil"/>
            </w:tcBorders>
            <w:shd w:val="clear" w:color="auto" w:fill="auto"/>
            <w:noWrap/>
            <w:vAlign w:val="bottom"/>
            <w:hideMark/>
          </w:tcPr>
          <w:p w14:paraId="66B4E6DE"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4509AE83" w14:textId="77777777" w:rsidR="005E1E25" w:rsidRPr="005E1E25" w:rsidRDefault="005E1E25" w:rsidP="005E1E25">
            <w:pPr>
              <w:spacing w:line="240" w:lineRule="auto"/>
              <w:jc w:val="right"/>
              <w:rPr>
                <w:sz w:val="12"/>
                <w:szCs w:val="12"/>
              </w:rPr>
            </w:pPr>
            <w:r w:rsidRPr="005E1E25">
              <w:rPr>
                <w:sz w:val="12"/>
                <w:szCs w:val="12"/>
              </w:rPr>
              <w:t>3 620</w:t>
            </w:r>
          </w:p>
        </w:tc>
        <w:tc>
          <w:tcPr>
            <w:tcW w:w="666" w:type="pct"/>
            <w:tcBorders>
              <w:top w:val="nil"/>
              <w:left w:val="nil"/>
              <w:bottom w:val="nil"/>
              <w:right w:val="nil"/>
            </w:tcBorders>
            <w:shd w:val="clear" w:color="auto" w:fill="auto"/>
            <w:vAlign w:val="center"/>
            <w:hideMark/>
          </w:tcPr>
          <w:p w14:paraId="1F78A598" w14:textId="77777777" w:rsidR="005E1E25" w:rsidRPr="005E1E25" w:rsidRDefault="005E1E25" w:rsidP="005E1E25">
            <w:pPr>
              <w:spacing w:line="240" w:lineRule="auto"/>
              <w:jc w:val="right"/>
              <w:rPr>
                <w:sz w:val="12"/>
                <w:szCs w:val="12"/>
              </w:rPr>
            </w:pPr>
            <w:r w:rsidRPr="005E1E25">
              <w:rPr>
                <w:sz w:val="12"/>
                <w:szCs w:val="12"/>
              </w:rPr>
              <w:t>3 619,23</w:t>
            </w:r>
          </w:p>
        </w:tc>
        <w:tc>
          <w:tcPr>
            <w:tcW w:w="429" w:type="pct"/>
            <w:tcBorders>
              <w:top w:val="nil"/>
              <w:left w:val="nil"/>
              <w:bottom w:val="nil"/>
              <w:right w:val="nil"/>
            </w:tcBorders>
            <w:shd w:val="clear" w:color="auto" w:fill="auto"/>
            <w:noWrap/>
            <w:vAlign w:val="center"/>
            <w:hideMark/>
          </w:tcPr>
          <w:p w14:paraId="72756F10"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3D3C0358" w14:textId="77777777" w:rsidTr="00FF5788">
        <w:trPr>
          <w:trHeight w:val="85"/>
        </w:trPr>
        <w:tc>
          <w:tcPr>
            <w:tcW w:w="2938" w:type="pct"/>
            <w:tcBorders>
              <w:top w:val="nil"/>
              <w:left w:val="nil"/>
              <w:bottom w:val="nil"/>
              <w:right w:val="nil"/>
            </w:tcBorders>
            <w:shd w:val="clear" w:color="auto" w:fill="auto"/>
            <w:vAlign w:val="bottom"/>
            <w:hideMark/>
          </w:tcPr>
          <w:p w14:paraId="1AB722CA"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7EBE5F12"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8521E83"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316973D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8EAAD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608ACE0" w14:textId="77777777" w:rsidTr="00FF5788">
        <w:trPr>
          <w:trHeight w:val="85"/>
        </w:trPr>
        <w:tc>
          <w:tcPr>
            <w:tcW w:w="2938" w:type="pct"/>
            <w:tcBorders>
              <w:top w:val="nil"/>
              <w:left w:val="nil"/>
              <w:bottom w:val="nil"/>
              <w:right w:val="nil"/>
            </w:tcBorders>
            <w:shd w:val="clear" w:color="auto" w:fill="auto"/>
            <w:vAlign w:val="bottom"/>
            <w:hideMark/>
          </w:tcPr>
          <w:p w14:paraId="425924A1" w14:textId="77777777" w:rsidR="005E1E25" w:rsidRPr="005E1E25" w:rsidRDefault="005E1E25" w:rsidP="005E1E25">
            <w:pPr>
              <w:spacing w:line="240" w:lineRule="auto"/>
              <w:rPr>
                <w:sz w:val="12"/>
                <w:szCs w:val="12"/>
              </w:rPr>
            </w:pPr>
            <w:r w:rsidRPr="005E1E25">
              <w:rPr>
                <w:sz w:val="12"/>
                <w:szCs w:val="12"/>
              </w:rPr>
              <w:t>Realizacja wyroku sądu w sprawie dotyczącej zadania inwestycyjnego.</w:t>
            </w:r>
          </w:p>
        </w:tc>
        <w:tc>
          <w:tcPr>
            <w:tcW w:w="442" w:type="pct"/>
            <w:tcBorders>
              <w:top w:val="nil"/>
              <w:left w:val="nil"/>
              <w:bottom w:val="nil"/>
              <w:right w:val="nil"/>
            </w:tcBorders>
            <w:shd w:val="clear" w:color="auto" w:fill="auto"/>
            <w:noWrap/>
            <w:vAlign w:val="bottom"/>
            <w:hideMark/>
          </w:tcPr>
          <w:p w14:paraId="70DF1046"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bottom"/>
            <w:hideMark/>
          </w:tcPr>
          <w:p w14:paraId="38803AD3"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2A5D91F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B6488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BD0F172" w14:textId="77777777" w:rsidTr="00FF5788">
        <w:trPr>
          <w:trHeight w:val="85"/>
        </w:trPr>
        <w:tc>
          <w:tcPr>
            <w:tcW w:w="2938" w:type="pct"/>
            <w:tcBorders>
              <w:top w:val="nil"/>
              <w:left w:val="nil"/>
              <w:bottom w:val="nil"/>
              <w:right w:val="nil"/>
            </w:tcBorders>
            <w:shd w:val="clear" w:color="auto" w:fill="auto"/>
            <w:vAlign w:val="center"/>
            <w:hideMark/>
          </w:tcPr>
          <w:p w14:paraId="15DCB457"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bottom"/>
            <w:hideMark/>
          </w:tcPr>
          <w:p w14:paraId="4EFF327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2F3FD64C"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3F0CFDF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7078F80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CB96F18" w14:textId="77777777" w:rsidTr="00FF5788">
        <w:trPr>
          <w:trHeight w:val="85"/>
        </w:trPr>
        <w:tc>
          <w:tcPr>
            <w:tcW w:w="2938" w:type="pct"/>
            <w:tcBorders>
              <w:top w:val="nil"/>
              <w:left w:val="nil"/>
              <w:bottom w:val="nil"/>
              <w:right w:val="nil"/>
            </w:tcBorders>
            <w:shd w:val="clear" w:color="auto" w:fill="auto"/>
            <w:vAlign w:val="center"/>
            <w:hideMark/>
          </w:tcPr>
          <w:p w14:paraId="49CBA3D1"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24585714"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C115F0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17845D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1B69E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A6ADD21" w14:textId="77777777" w:rsidTr="00FF5788">
        <w:trPr>
          <w:trHeight w:val="85"/>
        </w:trPr>
        <w:tc>
          <w:tcPr>
            <w:tcW w:w="2938" w:type="pct"/>
            <w:tcBorders>
              <w:top w:val="nil"/>
              <w:left w:val="nil"/>
              <w:bottom w:val="nil"/>
              <w:right w:val="nil"/>
            </w:tcBorders>
            <w:shd w:val="clear" w:color="auto" w:fill="auto"/>
            <w:vAlign w:val="center"/>
            <w:hideMark/>
          </w:tcPr>
          <w:p w14:paraId="20E7D8D1" w14:textId="77777777" w:rsidR="005E1E25" w:rsidRPr="005E1E25" w:rsidRDefault="005E1E25" w:rsidP="005E1E25">
            <w:pPr>
              <w:spacing w:line="240" w:lineRule="auto"/>
              <w:rPr>
                <w:i/>
                <w:iCs/>
                <w:sz w:val="12"/>
                <w:szCs w:val="12"/>
              </w:rPr>
            </w:pPr>
            <w:r w:rsidRPr="005E1E25">
              <w:rPr>
                <w:i/>
                <w:iCs/>
                <w:sz w:val="12"/>
                <w:szCs w:val="12"/>
              </w:rPr>
              <w:t>1. Ustawa z dnia 14 grudnia 2016 r. Prawo oświatowe</w:t>
            </w:r>
          </w:p>
        </w:tc>
        <w:tc>
          <w:tcPr>
            <w:tcW w:w="442" w:type="pct"/>
            <w:tcBorders>
              <w:top w:val="nil"/>
              <w:left w:val="nil"/>
              <w:bottom w:val="nil"/>
              <w:right w:val="nil"/>
            </w:tcBorders>
            <w:shd w:val="clear" w:color="auto" w:fill="auto"/>
            <w:vAlign w:val="center"/>
            <w:hideMark/>
          </w:tcPr>
          <w:p w14:paraId="79758F62"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2E0A8B0E"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658553A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6E7170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AE1BC27" w14:textId="77777777" w:rsidTr="00FF5788">
        <w:trPr>
          <w:trHeight w:val="85"/>
        </w:trPr>
        <w:tc>
          <w:tcPr>
            <w:tcW w:w="2938" w:type="pct"/>
            <w:tcBorders>
              <w:top w:val="nil"/>
              <w:left w:val="nil"/>
              <w:bottom w:val="nil"/>
              <w:right w:val="nil"/>
            </w:tcBorders>
            <w:shd w:val="clear" w:color="auto" w:fill="auto"/>
            <w:vAlign w:val="center"/>
            <w:hideMark/>
          </w:tcPr>
          <w:p w14:paraId="60B20B4F" w14:textId="77777777" w:rsidR="005E1E25" w:rsidRPr="005E1E25" w:rsidRDefault="005E1E25" w:rsidP="005E1E25">
            <w:pPr>
              <w:spacing w:line="240" w:lineRule="auto"/>
              <w:rPr>
                <w:i/>
                <w:iCs/>
                <w:sz w:val="12"/>
                <w:szCs w:val="12"/>
              </w:rPr>
            </w:pPr>
            <w:r w:rsidRPr="005E1E25">
              <w:rPr>
                <w:i/>
                <w:iCs/>
                <w:sz w:val="12"/>
                <w:szCs w:val="12"/>
              </w:rPr>
              <w:t>2. Ustawa z dnia 26 stycznia 1982 r. Karta Nauczyciela</w:t>
            </w:r>
          </w:p>
        </w:tc>
        <w:tc>
          <w:tcPr>
            <w:tcW w:w="442" w:type="pct"/>
            <w:tcBorders>
              <w:top w:val="nil"/>
              <w:left w:val="nil"/>
              <w:bottom w:val="nil"/>
              <w:right w:val="nil"/>
            </w:tcBorders>
            <w:shd w:val="clear" w:color="auto" w:fill="auto"/>
            <w:vAlign w:val="center"/>
            <w:hideMark/>
          </w:tcPr>
          <w:p w14:paraId="2968CB1D"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3444E33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1CD79F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2CDC3E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90883F8" w14:textId="77777777" w:rsidTr="00FF5788">
        <w:trPr>
          <w:trHeight w:val="85"/>
        </w:trPr>
        <w:tc>
          <w:tcPr>
            <w:tcW w:w="2938" w:type="pct"/>
            <w:tcBorders>
              <w:top w:val="nil"/>
              <w:left w:val="nil"/>
              <w:bottom w:val="nil"/>
              <w:right w:val="nil"/>
            </w:tcBorders>
            <w:shd w:val="clear" w:color="auto" w:fill="auto"/>
            <w:vAlign w:val="center"/>
            <w:hideMark/>
          </w:tcPr>
          <w:p w14:paraId="00FBFD56" w14:textId="77777777" w:rsidR="005E1E25" w:rsidRPr="005E1E25" w:rsidRDefault="005E1E25" w:rsidP="005E1E25">
            <w:pPr>
              <w:spacing w:line="240" w:lineRule="auto"/>
              <w:rPr>
                <w:i/>
                <w:iCs/>
                <w:sz w:val="12"/>
                <w:szCs w:val="12"/>
              </w:rPr>
            </w:pPr>
            <w:r w:rsidRPr="005E1E25">
              <w:rPr>
                <w:i/>
                <w:iCs/>
                <w:sz w:val="12"/>
                <w:szCs w:val="12"/>
              </w:rPr>
              <w:t>3. Ustawa z dnia 27 października 2017 r. o finansowaniu zadań oświatowych</w:t>
            </w:r>
          </w:p>
        </w:tc>
        <w:tc>
          <w:tcPr>
            <w:tcW w:w="442" w:type="pct"/>
            <w:tcBorders>
              <w:top w:val="nil"/>
              <w:left w:val="nil"/>
              <w:bottom w:val="nil"/>
              <w:right w:val="nil"/>
            </w:tcBorders>
            <w:shd w:val="clear" w:color="auto" w:fill="auto"/>
            <w:vAlign w:val="center"/>
            <w:hideMark/>
          </w:tcPr>
          <w:p w14:paraId="5E328590"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533ABD6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0F81FB4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891B63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CFFCAED" w14:textId="77777777" w:rsidTr="00FF5788">
        <w:trPr>
          <w:trHeight w:val="85"/>
        </w:trPr>
        <w:tc>
          <w:tcPr>
            <w:tcW w:w="2938" w:type="pct"/>
            <w:tcBorders>
              <w:top w:val="nil"/>
              <w:left w:val="nil"/>
              <w:bottom w:val="nil"/>
              <w:right w:val="nil"/>
            </w:tcBorders>
            <w:shd w:val="clear" w:color="auto" w:fill="auto"/>
            <w:vAlign w:val="center"/>
            <w:hideMark/>
          </w:tcPr>
          <w:p w14:paraId="36BBA413"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79244B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1631C3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23D330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DA97D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C4305C1" w14:textId="77777777" w:rsidTr="00FF5788">
        <w:trPr>
          <w:trHeight w:val="85"/>
        </w:trPr>
        <w:tc>
          <w:tcPr>
            <w:tcW w:w="2938" w:type="pct"/>
            <w:tcBorders>
              <w:top w:val="nil"/>
              <w:left w:val="nil"/>
              <w:bottom w:val="nil"/>
              <w:right w:val="nil"/>
            </w:tcBorders>
            <w:shd w:val="clear" w:color="000000" w:fill="EAF1F6"/>
            <w:vAlign w:val="center"/>
            <w:hideMark/>
          </w:tcPr>
          <w:p w14:paraId="0C18CC4E" w14:textId="77777777" w:rsidR="005E1E25" w:rsidRPr="005E1E25" w:rsidRDefault="005E1E25" w:rsidP="005E1E25">
            <w:pPr>
              <w:spacing w:line="240" w:lineRule="auto"/>
              <w:rPr>
                <w:b/>
                <w:bCs/>
                <w:sz w:val="12"/>
                <w:szCs w:val="12"/>
              </w:rPr>
            </w:pPr>
            <w:r w:rsidRPr="005E1E25">
              <w:rPr>
                <w:b/>
                <w:bCs/>
                <w:sz w:val="12"/>
                <w:szCs w:val="12"/>
              </w:rPr>
              <w:t>Prowadzenie internatów i burs szkolnych - zadanie 20</w:t>
            </w:r>
          </w:p>
        </w:tc>
        <w:tc>
          <w:tcPr>
            <w:tcW w:w="442" w:type="pct"/>
            <w:tcBorders>
              <w:top w:val="nil"/>
              <w:left w:val="nil"/>
              <w:bottom w:val="nil"/>
              <w:right w:val="nil"/>
            </w:tcBorders>
            <w:shd w:val="clear" w:color="000000" w:fill="EAF1F6"/>
            <w:vAlign w:val="center"/>
            <w:hideMark/>
          </w:tcPr>
          <w:p w14:paraId="2E627686"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1269B046" w14:textId="77777777" w:rsidR="005E1E25" w:rsidRPr="005E1E25" w:rsidRDefault="005E1E25" w:rsidP="005E1E25">
            <w:pPr>
              <w:spacing w:line="240" w:lineRule="auto"/>
              <w:jc w:val="right"/>
              <w:rPr>
                <w:b/>
                <w:bCs/>
                <w:sz w:val="12"/>
                <w:szCs w:val="12"/>
              </w:rPr>
            </w:pPr>
            <w:r w:rsidRPr="005E1E25">
              <w:rPr>
                <w:b/>
                <w:bCs/>
                <w:sz w:val="12"/>
                <w:szCs w:val="12"/>
              </w:rPr>
              <w:t>175 737</w:t>
            </w:r>
          </w:p>
        </w:tc>
        <w:tc>
          <w:tcPr>
            <w:tcW w:w="666" w:type="pct"/>
            <w:tcBorders>
              <w:top w:val="nil"/>
              <w:left w:val="nil"/>
              <w:bottom w:val="nil"/>
              <w:right w:val="nil"/>
            </w:tcBorders>
            <w:shd w:val="clear" w:color="000000" w:fill="EAF1F6"/>
            <w:vAlign w:val="center"/>
            <w:hideMark/>
          </w:tcPr>
          <w:p w14:paraId="7B9C2CBE" w14:textId="77777777" w:rsidR="005E1E25" w:rsidRPr="005E1E25" w:rsidRDefault="005E1E25" w:rsidP="005E1E25">
            <w:pPr>
              <w:spacing w:line="240" w:lineRule="auto"/>
              <w:jc w:val="right"/>
              <w:rPr>
                <w:b/>
                <w:bCs/>
                <w:sz w:val="12"/>
                <w:szCs w:val="12"/>
              </w:rPr>
            </w:pPr>
            <w:r w:rsidRPr="005E1E25">
              <w:rPr>
                <w:b/>
                <w:bCs/>
                <w:sz w:val="12"/>
                <w:szCs w:val="12"/>
              </w:rPr>
              <w:t>175 553,49</w:t>
            </w:r>
          </w:p>
        </w:tc>
        <w:tc>
          <w:tcPr>
            <w:tcW w:w="429" w:type="pct"/>
            <w:tcBorders>
              <w:top w:val="nil"/>
              <w:left w:val="nil"/>
              <w:bottom w:val="nil"/>
              <w:right w:val="nil"/>
            </w:tcBorders>
            <w:shd w:val="clear" w:color="000000" w:fill="EAF1F6"/>
            <w:vAlign w:val="center"/>
            <w:hideMark/>
          </w:tcPr>
          <w:p w14:paraId="316D6185" w14:textId="77777777" w:rsidR="005E1E25" w:rsidRPr="005E1E25" w:rsidRDefault="005E1E25" w:rsidP="005E1E25">
            <w:pPr>
              <w:spacing w:line="240" w:lineRule="auto"/>
              <w:jc w:val="right"/>
              <w:rPr>
                <w:b/>
                <w:bCs/>
                <w:sz w:val="12"/>
                <w:szCs w:val="12"/>
              </w:rPr>
            </w:pPr>
            <w:r w:rsidRPr="005E1E25">
              <w:rPr>
                <w:b/>
                <w:bCs/>
                <w:sz w:val="12"/>
                <w:szCs w:val="12"/>
              </w:rPr>
              <w:t>99,9%</w:t>
            </w:r>
          </w:p>
        </w:tc>
      </w:tr>
      <w:tr w:rsidR="005E1E25" w:rsidRPr="005E1E25" w14:paraId="78FD0A62" w14:textId="77777777" w:rsidTr="00FF5788">
        <w:trPr>
          <w:trHeight w:val="85"/>
        </w:trPr>
        <w:tc>
          <w:tcPr>
            <w:tcW w:w="2938" w:type="pct"/>
            <w:tcBorders>
              <w:top w:val="nil"/>
              <w:left w:val="nil"/>
              <w:bottom w:val="nil"/>
              <w:right w:val="nil"/>
            </w:tcBorders>
            <w:shd w:val="clear" w:color="auto" w:fill="auto"/>
            <w:vAlign w:val="center"/>
            <w:hideMark/>
          </w:tcPr>
          <w:p w14:paraId="4240A02B"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noWrap/>
            <w:vAlign w:val="center"/>
            <w:hideMark/>
          </w:tcPr>
          <w:p w14:paraId="444D706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9DE170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825574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93324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0B252A4" w14:textId="77777777" w:rsidTr="00FF5788">
        <w:trPr>
          <w:trHeight w:val="85"/>
        </w:trPr>
        <w:tc>
          <w:tcPr>
            <w:tcW w:w="2938" w:type="pct"/>
            <w:tcBorders>
              <w:top w:val="nil"/>
              <w:left w:val="nil"/>
              <w:bottom w:val="nil"/>
              <w:right w:val="nil"/>
            </w:tcBorders>
            <w:shd w:val="clear" w:color="auto" w:fill="auto"/>
            <w:vAlign w:val="center"/>
            <w:hideMark/>
          </w:tcPr>
          <w:p w14:paraId="1E845913"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85410</w:t>
            </w:r>
          </w:p>
        </w:tc>
        <w:tc>
          <w:tcPr>
            <w:tcW w:w="442" w:type="pct"/>
            <w:tcBorders>
              <w:top w:val="nil"/>
              <w:left w:val="nil"/>
              <w:bottom w:val="nil"/>
              <w:right w:val="nil"/>
            </w:tcBorders>
            <w:shd w:val="clear" w:color="auto" w:fill="auto"/>
            <w:vAlign w:val="center"/>
            <w:hideMark/>
          </w:tcPr>
          <w:p w14:paraId="5659F0F6"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537DFD0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360284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F694A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E0C702E" w14:textId="77777777" w:rsidTr="00FF5788">
        <w:trPr>
          <w:trHeight w:val="85"/>
        </w:trPr>
        <w:tc>
          <w:tcPr>
            <w:tcW w:w="2938" w:type="pct"/>
            <w:tcBorders>
              <w:top w:val="nil"/>
              <w:left w:val="nil"/>
              <w:bottom w:val="nil"/>
              <w:right w:val="nil"/>
            </w:tcBorders>
            <w:shd w:val="clear" w:color="auto" w:fill="auto"/>
            <w:vAlign w:val="center"/>
            <w:hideMark/>
          </w:tcPr>
          <w:p w14:paraId="74193458"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5F9FAD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219197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7F1F03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9A85D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CA05D6F" w14:textId="77777777" w:rsidTr="00FF5788">
        <w:trPr>
          <w:trHeight w:val="85"/>
        </w:trPr>
        <w:tc>
          <w:tcPr>
            <w:tcW w:w="2938" w:type="pct"/>
            <w:tcBorders>
              <w:top w:val="nil"/>
              <w:left w:val="nil"/>
              <w:bottom w:val="nil"/>
              <w:right w:val="nil"/>
            </w:tcBorders>
            <w:shd w:val="clear" w:color="auto" w:fill="auto"/>
            <w:vAlign w:val="center"/>
            <w:hideMark/>
          </w:tcPr>
          <w:p w14:paraId="5E38529A" w14:textId="77777777" w:rsidR="005E1E25" w:rsidRPr="005E1E25" w:rsidRDefault="005E1E25" w:rsidP="005E1E25">
            <w:pPr>
              <w:spacing w:line="240" w:lineRule="auto"/>
              <w:rPr>
                <w:b/>
                <w:bCs/>
                <w:sz w:val="12"/>
                <w:szCs w:val="12"/>
              </w:rPr>
            </w:pPr>
            <w:r w:rsidRPr="005E1E25">
              <w:rPr>
                <w:b/>
                <w:bCs/>
                <w:sz w:val="12"/>
                <w:szCs w:val="12"/>
              </w:rPr>
              <w:t>Dotacje dla niepublicznych internatów i burs szkolnych</w:t>
            </w:r>
          </w:p>
        </w:tc>
        <w:tc>
          <w:tcPr>
            <w:tcW w:w="442" w:type="pct"/>
            <w:tcBorders>
              <w:top w:val="nil"/>
              <w:left w:val="nil"/>
              <w:bottom w:val="nil"/>
              <w:right w:val="nil"/>
            </w:tcBorders>
            <w:shd w:val="clear" w:color="auto" w:fill="auto"/>
            <w:vAlign w:val="center"/>
            <w:hideMark/>
          </w:tcPr>
          <w:p w14:paraId="31C5B922"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vAlign w:val="center"/>
            <w:hideMark/>
          </w:tcPr>
          <w:p w14:paraId="095C295E" w14:textId="77777777" w:rsidR="005E1E25" w:rsidRPr="005E1E25" w:rsidRDefault="005E1E25" w:rsidP="005E1E25">
            <w:pPr>
              <w:spacing w:line="240" w:lineRule="auto"/>
              <w:jc w:val="right"/>
              <w:rPr>
                <w:b/>
                <w:bCs/>
                <w:sz w:val="12"/>
                <w:szCs w:val="12"/>
              </w:rPr>
            </w:pPr>
            <w:r w:rsidRPr="005E1E25">
              <w:rPr>
                <w:b/>
                <w:bCs/>
                <w:sz w:val="12"/>
                <w:szCs w:val="12"/>
              </w:rPr>
              <w:t>175 737</w:t>
            </w:r>
          </w:p>
        </w:tc>
        <w:tc>
          <w:tcPr>
            <w:tcW w:w="666" w:type="pct"/>
            <w:tcBorders>
              <w:top w:val="nil"/>
              <w:left w:val="nil"/>
              <w:bottom w:val="nil"/>
              <w:right w:val="nil"/>
            </w:tcBorders>
            <w:shd w:val="clear" w:color="auto" w:fill="auto"/>
            <w:vAlign w:val="center"/>
            <w:hideMark/>
          </w:tcPr>
          <w:p w14:paraId="2FABB0B9" w14:textId="77777777" w:rsidR="005E1E25" w:rsidRPr="005E1E25" w:rsidRDefault="005E1E25" w:rsidP="005E1E25">
            <w:pPr>
              <w:spacing w:line="240" w:lineRule="auto"/>
              <w:jc w:val="right"/>
              <w:rPr>
                <w:b/>
                <w:bCs/>
                <w:sz w:val="12"/>
                <w:szCs w:val="12"/>
              </w:rPr>
            </w:pPr>
            <w:r w:rsidRPr="005E1E25">
              <w:rPr>
                <w:b/>
                <w:bCs/>
                <w:sz w:val="12"/>
                <w:szCs w:val="12"/>
              </w:rPr>
              <w:t>175 553,49</w:t>
            </w:r>
          </w:p>
        </w:tc>
        <w:tc>
          <w:tcPr>
            <w:tcW w:w="429" w:type="pct"/>
            <w:tcBorders>
              <w:top w:val="nil"/>
              <w:left w:val="nil"/>
              <w:bottom w:val="nil"/>
              <w:right w:val="nil"/>
            </w:tcBorders>
            <w:shd w:val="clear" w:color="auto" w:fill="auto"/>
            <w:vAlign w:val="center"/>
            <w:hideMark/>
          </w:tcPr>
          <w:p w14:paraId="68A77E2C" w14:textId="77777777" w:rsidR="005E1E25" w:rsidRPr="005E1E25" w:rsidRDefault="005E1E25" w:rsidP="005E1E25">
            <w:pPr>
              <w:spacing w:line="240" w:lineRule="auto"/>
              <w:jc w:val="right"/>
              <w:rPr>
                <w:b/>
                <w:bCs/>
                <w:sz w:val="12"/>
                <w:szCs w:val="12"/>
              </w:rPr>
            </w:pPr>
            <w:r w:rsidRPr="005E1E25">
              <w:rPr>
                <w:b/>
                <w:bCs/>
                <w:sz w:val="12"/>
                <w:szCs w:val="12"/>
              </w:rPr>
              <w:t>99,9%</w:t>
            </w:r>
          </w:p>
        </w:tc>
      </w:tr>
      <w:tr w:rsidR="005E1E25" w:rsidRPr="005E1E25" w14:paraId="60B08D2B" w14:textId="77777777" w:rsidTr="00FF5788">
        <w:trPr>
          <w:trHeight w:val="85"/>
        </w:trPr>
        <w:tc>
          <w:tcPr>
            <w:tcW w:w="2938" w:type="pct"/>
            <w:tcBorders>
              <w:top w:val="nil"/>
              <w:left w:val="nil"/>
              <w:bottom w:val="nil"/>
              <w:right w:val="nil"/>
            </w:tcBorders>
            <w:shd w:val="clear" w:color="auto" w:fill="auto"/>
            <w:vAlign w:val="center"/>
            <w:hideMark/>
          </w:tcPr>
          <w:p w14:paraId="2F2D6A67"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7C57CDA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F79708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00DE1A5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3A58A1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C083762" w14:textId="77777777" w:rsidTr="00FF5788">
        <w:trPr>
          <w:trHeight w:val="85"/>
        </w:trPr>
        <w:tc>
          <w:tcPr>
            <w:tcW w:w="2938" w:type="pct"/>
            <w:tcBorders>
              <w:top w:val="nil"/>
              <w:left w:val="nil"/>
              <w:bottom w:val="nil"/>
              <w:right w:val="nil"/>
            </w:tcBorders>
            <w:shd w:val="clear" w:color="auto" w:fill="auto"/>
            <w:vAlign w:val="center"/>
            <w:hideMark/>
          </w:tcPr>
          <w:p w14:paraId="7024A1FB"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zabezpieczenie opieki całodobowej dla dzieci i młodzieży nie mogących pobierać nauki w miejscu zamieszkania</w:t>
            </w:r>
          </w:p>
        </w:tc>
        <w:tc>
          <w:tcPr>
            <w:tcW w:w="442" w:type="pct"/>
            <w:tcBorders>
              <w:top w:val="nil"/>
              <w:left w:val="nil"/>
              <w:bottom w:val="nil"/>
              <w:right w:val="nil"/>
            </w:tcBorders>
            <w:shd w:val="clear" w:color="auto" w:fill="auto"/>
            <w:vAlign w:val="center"/>
            <w:hideMark/>
          </w:tcPr>
          <w:p w14:paraId="48670196"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32B4A47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71571C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CBB646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08AAC90" w14:textId="77777777" w:rsidTr="00FF5788">
        <w:trPr>
          <w:trHeight w:val="85"/>
        </w:trPr>
        <w:tc>
          <w:tcPr>
            <w:tcW w:w="2938" w:type="pct"/>
            <w:tcBorders>
              <w:top w:val="nil"/>
              <w:left w:val="nil"/>
              <w:bottom w:val="nil"/>
              <w:right w:val="nil"/>
            </w:tcBorders>
            <w:shd w:val="clear" w:color="auto" w:fill="auto"/>
            <w:vAlign w:val="center"/>
            <w:hideMark/>
          </w:tcPr>
          <w:p w14:paraId="124194A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8EF98DC"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AC82ED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CBA2FA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C2AD9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6F20BD1" w14:textId="77777777" w:rsidTr="00FF5788">
        <w:trPr>
          <w:trHeight w:val="85"/>
        </w:trPr>
        <w:tc>
          <w:tcPr>
            <w:tcW w:w="2938" w:type="pct"/>
            <w:tcBorders>
              <w:top w:val="nil"/>
              <w:left w:val="nil"/>
              <w:bottom w:val="nil"/>
              <w:right w:val="nil"/>
            </w:tcBorders>
            <w:shd w:val="clear" w:color="auto" w:fill="auto"/>
            <w:vAlign w:val="center"/>
            <w:hideMark/>
          </w:tcPr>
          <w:p w14:paraId="330ACBF5"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Wydział Oświaty i Wychowania</w:t>
            </w:r>
          </w:p>
        </w:tc>
        <w:tc>
          <w:tcPr>
            <w:tcW w:w="442" w:type="pct"/>
            <w:tcBorders>
              <w:top w:val="nil"/>
              <w:left w:val="nil"/>
              <w:bottom w:val="nil"/>
              <w:right w:val="nil"/>
            </w:tcBorders>
            <w:shd w:val="clear" w:color="auto" w:fill="auto"/>
            <w:vAlign w:val="center"/>
            <w:hideMark/>
          </w:tcPr>
          <w:p w14:paraId="403F3FF5"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55857E8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D5504A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1A01FD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C6BAD68" w14:textId="77777777" w:rsidTr="00FF5788">
        <w:trPr>
          <w:trHeight w:val="85"/>
        </w:trPr>
        <w:tc>
          <w:tcPr>
            <w:tcW w:w="2938" w:type="pct"/>
            <w:tcBorders>
              <w:top w:val="nil"/>
              <w:left w:val="nil"/>
              <w:bottom w:val="nil"/>
              <w:right w:val="nil"/>
            </w:tcBorders>
            <w:shd w:val="clear" w:color="auto" w:fill="auto"/>
            <w:vAlign w:val="center"/>
            <w:hideMark/>
          </w:tcPr>
          <w:p w14:paraId="7EBC17CE"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0EA339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3CA2E8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E66CDF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F9A63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1701CE9" w14:textId="77777777" w:rsidTr="00FF5788">
        <w:trPr>
          <w:trHeight w:val="85"/>
        </w:trPr>
        <w:tc>
          <w:tcPr>
            <w:tcW w:w="2938" w:type="pct"/>
            <w:tcBorders>
              <w:top w:val="nil"/>
              <w:left w:val="nil"/>
              <w:bottom w:val="nil"/>
              <w:right w:val="nil"/>
            </w:tcBorders>
            <w:shd w:val="clear" w:color="auto" w:fill="auto"/>
            <w:vAlign w:val="center"/>
            <w:hideMark/>
          </w:tcPr>
          <w:p w14:paraId="39E8458D"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vAlign w:val="center"/>
            <w:hideMark/>
          </w:tcPr>
          <w:p w14:paraId="1EC0F2BD"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B2CFF3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847066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CD137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B0E55FC" w14:textId="77777777" w:rsidTr="00FF5788">
        <w:trPr>
          <w:trHeight w:val="85"/>
        </w:trPr>
        <w:tc>
          <w:tcPr>
            <w:tcW w:w="2938" w:type="pct"/>
            <w:tcBorders>
              <w:top w:val="nil"/>
              <w:left w:val="nil"/>
              <w:bottom w:val="nil"/>
              <w:right w:val="nil"/>
            </w:tcBorders>
            <w:shd w:val="clear" w:color="auto" w:fill="auto"/>
            <w:vAlign w:val="center"/>
            <w:hideMark/>
          </w:tcPr>
          <w:p w14:paraId="3511F355" w14:textId="77777777" w:rsidR="005E1E25" w:rsidRPr="005E1E25" w:rsidRDefault="005E1E25" w:rsidP="005E1E25">
            <w:pPr>
              <w:spacing w:line="240" w:lineRule="auto"/>
              <w:rPr>
                <w:sz w:val="12"/>
                <w:szCs w:val="12"/>
              </w:rPr>
            </w:pPr>
            <w:r w:rsidRPr="005E1E25">
              <w:rPr>
                <w:sz w:val="12"/>
                <w:szCs w:val="12"/>
              </w:rPr>
              <w:t>- liczba placówek</w:t>
            </w:r>
          </w:p>
        </w:tc>
        <w:tc>
          <w:tcPr>
            <w:tcW w:w="442" w:type="pct"/>
            <w:tcBorders>
              <w:top w:val="nil"/>
              <w:left w:val="nil"/>
              <w:bottom w:val="nil"/>
              <w:right w:val="nil"/>
            </w:tcBorders>
            <w:shd w:val="clear" w:color="auto" w:fill="auto"/>
            <w:vAlign w:val="center"/>
            <w:hideMark/>
          </w:tcPr>
          <w:p w14:paraId="0CB0D1CF" w14:textId="77777777" w:rsidR="005E1E25" w:rsidRPr="005E1E25" w:rsidRDefault="005E1E25" w:rsidP="005E1E25">
            <w:pPr>
              <w:spacing w:line="240" w:lineRule="auto"/>
              <w:jc w:val="right"/>
              <w:rPr>
                <w:sz w:val="12"/>
                <w:szCs w:val="12"/>
              </w:rPr>
            </w:pPr>
            <w:r w:rsidRPr="005E1E25">
              <w:rPr>
                <w:sz w:val="12"/>
                <w:szCs w:val="12"/>
              </w:rPr>
              <w:t>1</w:t>
            </w:r>
          </w:p>
        </w:tc>
        <w:tc>
          <w:tcPr>
            <w:tcW w:w="525" w:type="pct"/>
            <w:tcBorders>
              <w:top w:val="nil"/>
              <w:left w:val="nil"/>
              <w:bottom w:val="nil"/>
              <w:right w:val="nil"/>
            </w:tcBorders>
            <w:shd w:val="clear" w:color="auto" w:fill="auto"/>
            <w:noWrap/>
            <w:vAlign w:val="center"/>
            <w:hideMark/>
          </w:tcPr>
          <w:p w14:paraId="766DA213"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66EFB5B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1B801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1916D78" w14:textId="77777777" w:rsidTr="00FF5788">
        <w:trPr>
          <w:trHeight w:val="85"/>
        </w:trPr>
        <w:tc>
          <w:tcPr>
            <w:tcW w:w="2938" w:type="pct"/>
            <w:tcBorders>
              <w:top w:val="nil"/>
              <w:left w:val="nil"/>
              <w:bottom w:val="nil"/>
              <w:right w:val="nil"/>
            </w:tcBorders>
            <w:shd w:val="clear" w:color="auto" w:fill="auto"/>
            <w:vAlign w:val="center"/>
            <w:hideMark/>
          </w:tcPr>
          <w:p w14:paraId="50059E01" w14:textId="77777777" w:rsidR="005E1E25" w:rsidRPr="005E1E25" w:rsidRDefault="005E1E25" w:rsidP="005E1E25">
            <w:pPr>
              <w:spacing w:line="240" w:lineRule="auto"/>
              <w:rPr>
                <w:sz w:val="12"/>
                <w:szCs w:val="12"/>
              </w:rPr>
            </w:pPr>
            <w:r w:rsidRPr="005E1E25">
              <w:rPr>
                <w:sz w:val="12"/>
                <w:szCs w:val="12"/>
              </w:rPr>
              <w:t>- liczba uczniów</w:t>
            </w:r>
          </w:p>
        </w:tc>
        <w:tc>
          <w:tcPr>
            <w:tcW w:w="442" w:type="pct"/>
            <w:tcBorders>
              <w:top w:val="nil"/>
              <w:left w:val="nil"/>
              <w:bottom w:val="nil"/>
              <w:right w:val="nil"/>
            </w:tcBorders>
            <w:shd w:val="clear" w:color="auto" w:fill="auto"/>
            <w:vAlign w:val="center"/>
            <w:hideMark/>
          </w:tcPr>
          <w:p w14:paraId="028B7711" w14:textId="77777777" w:rsidR="005E1E25" w:rsidRPr="005E1E25" w:rsidRDefault="005E1E25" w:rsidP="005E1E25">
            <w:pPr>
              <w:spacing w:line="240" w:lineRule="auto"/>
              <w:jc w:val="right"/>
              <w:rPr>
                <w:sz w:val="12"/>
                <w:szCs w:val="12"/>
              </w:rPr>
            </w:pPr>
            <w:r w:rsidRPr="005E1E25">
              <w:rPr>
                <w:sz w:val="12"/>
                <w:szCs w:val="12"/>
              </w:rPr>
              <w:t>13</w:t>
            </w:r>
          </w:p>
        </w:tc>
        <w:tc>
          <w:tcPr>
            <w:tcW w:w="525" w:type="pct"/>
            <w:tcBorders>
              <w:top w:val="nil"/>
              <w:left w:val="nil"/>
              <w:bottom w:val="nil"/>
              <w:right w:val="nil"/>
            </w:tcBorders>
            <w:shd w:val="clear" w:color="auto" w:fill="auto"/>
            <w:noWrap/>
            <w:vAlign w:val="center"/>
            <w:hideMark/>
          </w:tcPr>
          <w:p w14:paraId="3B636D77"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706B411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AD6F3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CA40BD0" w14:textId="77777777" w:rsidTr="00FF5788">
        <w:trPr>
          <w:trHeight w:val="85"/>
        </w:trPr>
        <w:tc>
          <w:tcPr>
            <w:tcW w:w="2938" w:type="pct"/>
            <w:tcBorders>
              <w:top w:val="nil"/>
              <w:left w:val="nil"/>
              <w:bottom w:val="nil"/>
              <w:right w:val="nil"/>
            </w:tcBorders>
            <w:shd w:val="clear" w:color="auto" w:fill="auto"/>
            <w:vAlign w:val="center"/>
            <w:hideMark/>
          </w:tcPr>
          <w:p w14:paraId="23218D88"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593F545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D92DDA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64E1FE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2B428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1D3DBCB" w14:textId="77777777" w:rsidTr="00FF5788">
        <w:trPr>
          <w:trHeight w:val="85"/>
        </w:trPr>
        <w:tc>
          <w:tcPr>
            <w:tcW w:w="2938" w:type="pct"/>
            <w:tcBorders>
              <w:top w:val="nil"/>
              <w:left w:val="nil"/>
              <w:bottom w:val="nil"/>
              <w:right w:val="nil"/>
            </w:tcBorders>
            <w:shd w:val="clear" w:color="auto" w:fill="auto"/>
            <w:vAlign w:val="center"/>
            <w:hideMark/>
          </w:tcPr>
          <w:p w14:paraId="0C65EB3B" w14:textId="77777777" w:rsidR="005E1E25" w:rsidRPr="005E1E25" w:rsidRDefault="005E1E25" w:rsidP="005E1E25">
            <w:pPr>
              <w:spacing w:line="240" w:lineRule="auto"/>
              <w:rPr>
                <w:sz w:val="12"/>
                <w:szCs w:val="12"/>
              </w:rPr>
            </w:pPr>
            <w:r w:rsidRPr="005E1E25">
              <w:rPr>
                <w:sz w:val="12"/>
                <w:szCs w:val="12"/>
              </w:rPr>
              <w:t>W tym wydatki na pomoc dla dzieci uchodźców – obywateli Ukrainy.</w:t>
            </w:r>
          </w:p>
        </w:tc>
        <w:tc>
          <w:tcPr>
            <w:tcW w:w="442" w:type="pct"/>
            <w:tcBorders>
              <w:top w:val="nil"/>
              <w:left w:val="nil"/>
              <w:bottom w:val="nil"/>
              <w:right w:val="nil"/>
            </w:tcBorders>
            <w:shd w:val="clear" w:color="auto" w:fill="auto"/>
            <w:vAlign w:val="center"/>
            <w:hideMark/>
          </w:tcPr>
          <w:p w14:paraId="3CFDE08B"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729C117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857857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A8ABC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936A818" w14:textId="77777777" w:rsidTr="00FF5788">
        <w:trPr>
          <w:trHeight w:val="85"/>
        </w:trPr>
        <w:tc>
          <w:tcPr>
            <w:tcW w:w="2938" w:type="pct"/>
            <w:tcBorders>
              <w:top w:val="nil"/>
              <w:left w:val="nil"/>
              <w:bottom w:val="nil"/>
              <w:right w:val="nil"/>
            </w:tcBorders>
            <w:shd w:val="clear" w:color="auto" w:fill="auto"/>
            <w:vAlign w:val="center"/>
            <w:hideMark/>
          </w:tcPr>
          <w:p w14:paraId="17A3F269"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0797682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683A15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2D18C8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07FB0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4A74107" w14:textId="77777777" w:rsidTr="00FF5788">
        <w:trPr>
          <w:trHeight w:val="85"/>
        </w:trPr>
        <w:tc>
          <w:tcPr>
            <w:tcW w:w="2938" w:type="pct"/>
            <w:tcBorders>
              <w:top w:val="nil"/>
              <w:left w:val="nil"/>
              <w:bottom w:val="nil"/>
              <w:right w:val="nil"/>
            </w:tcBorders>
            <w:shd w:val="clear" w:color="auto" w:fill="auto"/>
            <w:vAlign w:val="center"/>
            <w:hideMark/>
          </w:tcPr>
          <w:p w14:paraId="30DB650E"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6BC096BC"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5663A38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7856E5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E7334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AB168C2" w14:textId="77777777" w:rsidTr="00FF5788">
        <w:trPr>
          <w:trHeight w:val="85"/>
        </w:trPr>
        <w:tc>
          <w:tcPr>
            <w:tcW w:w="2938" w:type="pct"/>
            <w:tcBorders>
              <w:top w:val="nil"/>
              <w:left w:val="nil"/>
              <w:bottom w:val="nil"/>
              <w:right w:val="nil"/>
            </w:tcBorders>
            <w:shd w:val="clear" w:color="auto" w:fill="auto"/>
            <w:vAlign w:val="center"/>
            <w:hideMark/>
          </w:tcPr>
          <w:p w14:paraId="6F766449" w14:textId="77777777" w:rsidR="005E1E25" w:rsidRPr="005E1E25" w:rsidRDefault="005E1E25" w:rsidP="005E1E25">
            <w:pPr>
              <w:spacing w:line="240" w:lineRule="auto"/>
              <w:rPr>
                <w:i/>
                <w:iCs/>
                <w:sz w:val="12"/>
                <w:szCs w:val="12"/>
              </w:rPr>
            </w:pPr>
            <w:r w:rsidRPr="005E1E25">
              <w:rPr>
                <w:i/>
                <w:iCs/>
                <w:sz w:val="12"/>
                <w:szCs w:val="12"/>
              </w:rPr>
              <w:t>1. Ustawa z dnia 27 października 2017 r. o finansowaniu zadań oświatowych</w:t>
            </w:r>
          </w:p>
        </w:tc>
        <w:tc>
          <w:tcPr>
            <w:tcW w:w="442" w:type="pct"/>
            <w:tcBorders>
              <w:top w:val="nil"/>
              <w:left w:val="nil"/>
              <w:bottom w:val="nil"/>
              <w:right w:val="nil"/>
            </w:tcBorders>
            <w:shd w:val="clear" w:color="auto" w:fill="auto"/>
            <w:noWrap/>
            <w:vAlign w:val="center"/>
            <w:hideMark/>
          </w:tcPr>
          <w:p w14:paraId="2BF22DF2"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04D9664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335383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BB477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DF73052" w14:textId="77777777" w:rsidTr="00FF5788">
        <w:trPr>
          <w:trHeight w:val="85"/>
        </w:trPr>
        <w:tc>
          <w:tcPr>
            <w:tcW w:w="2938" w:type="pct"/>
            <w:tcBorders>
              <w:top w:val="nil"/>
              <w:left w:val="nil"/>
              <w:bottom w:val="nil"/>
              <w:right w:val="nil"/>
            </w:tcBorders>
            <w:shd w:val="clear" w:color="auto" w:fill="auto"/>
            <w:vAlign w:val="center"/>
            <w:hideMark/>
          </w:tcPr>
          <w:p w14:paraId="330CD416" w14:textId="77777777" w:rsidR="005E1E25" w:rsidRPr="005E1E25" w:rsidRDefault="005E1E25" w:rsidP="005E1E25">
            <w:pPr>
              <w:spacing w:line="240" w:lineRule="auto"/>
              <w:rPr>
                <w:i/>
                <w:iCs/>
                <w:sz w:val="12"/>
                <w:szCs w:val="12"/>
              </w:rPr>
            </w:pPr>
            <w:r w:rsidRPr="005E1E25">
              <w:rPr>
                <w:i/>
                <w:iCs/>
                <w:sz w:val="12"/>
                <w:szCs w:val="12"/>
              </w:rPr>
              <w:t>2. Ustawa z dnia 12 marca 2022 r. o pomocy obywatelom Ukrainy w związku z konfliktem zbrojnym na terytorium tego państwa</w:t>
            </w:r>
          </w:p>
        </w:tc>
        <w:tc>
          <w:tcPr>
            <w:tcW w:w="442" w:type="pct"/>
            <w:tcBorders>
              <w:top w:val="nil"/>
              <w:left w:val="nil"/>
              <w:bottom w:val="nil"/>
              <w:right w:val="nil"/>
            </w:tcBorders>
            <w:shd w:val="clear" w:color="auto" w:fill="auto"/>
            <w:vAlign w:val="center"/>
            <w:hideMark/>
          </w:tcPr>
          <w:p w14:paraId="0E312244"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0DFC4F1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373DF2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F44D04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2595C1A" w14:textId="77777777" w:rsidTr="00FF5788">
        <w:trPr>
          <w:trHeight w:val="85"/>
        </w:trPr>
        <w:tc>
          <w:tcPr>
            <w:tcW w:w="2938" w:type="pct"/>
            <w:tcBorders>
              <w:top w:val="nil"/>
              <w:left w:val="nil"/>
              <w:bottom w:val="nil"/>
              <w:right w:val="nil"/>
            </w:tcBorders>
            <w:shd w:val="clear" w:color="auto" w:fill="auto"/>
            <w:vAlign w:val="center"/>
            <w:hideMark/>
          </w:tcPr>
          <w:p w14:paraId="0F05B5A6"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9165E8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A34FD8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DEE8BB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71DDD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ACC8A0A" w14:textId="77777777" w:rsidTr="00FF5788">
        <w:trPr>
          <w:trHeight w:val="85"/>
        </w:trPr>
        <w:tc>
          <w:tcPr>
            <w:tcW w:w="2938" w:type="pct"/>
            <w:tcBorders>
              <w:top w:val="nil"/>
              <w:left w:val="nil"/>
              <w:bottom w:val="nil"/>
              <w:right w:val="nil"/>
            </w:tcBorders>
            <w:shd w:val="clear" w:color="000000" w:fill="EAF1F6"/>
            <w:vAlign w:val="center"/>
            <w:hideMark/>
          </w:tcPr>
          <w:p w14:paraId="392F0BBE" w14:textId="77777777" w:rsidR="005E1E25" w:rsidRPr="005E1E25" w:rsidRDefault="005E1E25" w:rsidP="005E1E25">
            <w:pPr>
              <w:spacing w:line="240" w:lineRule="auto"/>
              <w:rPr>
                <w:b/>
                <w:bCs/>
                <w:sz w:val="12"/>
                <w:szCs w:val="12"/>
              </w:rPr>
            </w:pPr>
            <w:r w:rsidRPr="005E1E25">
              <w:rPr>
                <w:b/>
                <w:bCs/>
                <w:sz w:val="12"/>
                <w:szCs w:val="12"/>
              </w:rPr>
              <w:t>Prowadzenie świetlic szkolnych - zadanie 21</w:t>
            </w:r>
          </w:p>
        </w:tc>
        <w:tc>
          <w:tcPr>
            <w:tcW w:w="442" w:type="pct"/>
            <w:tcBorders>
              <w:top w:val="nil"/>
              <w:left w:val="nil"/>
              <w:bottom w:val="nil"/>
              <w:right w:val="nil"/>
            </w:tcBorders>
            <w:shd w:val="clear" w:color="000000" w:fill="EAF1F6"/>
            <w:vAlign w:val="center"/>
            <w:hideMark/>
          </w:tcPr>
          <w:p w14:paraId="5CE237A3"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6D7D6139" w14:textId="77777777" w:rsidR="005E1E25" w:rsidRPr="005E1E25" w:rsidRDefault="005E1E25" w:rsidP="005E1E25">
            <w:pPr>
              <w:spacing w:line="240" w:lineRule="auto"/>
              <w:jc w:val="right"/>
              <w:rPr>
                <w:b/>
                <w:bCs/>
                <w:sz w:val="12"/>
                <w:szCs w:val="12"/>
              </w:rPr>
            </w:pPr>
            <w:r w:rsidRPr="005E1E25">
              <w:rPr>
                <w:b/>
                <w:bCs/>
                <w:sz w:val="12"/>
                <w:szCs w:val="12"/>
              </w:rPr>
              <w:t>21 224 311</w:t>
            </w:r>
          </w:p>
        </w:tc>
        <w:tc>
          <w:tcPr>
            <w:tcW w:w="666" w:type="pct"/>
            <w:tcBorders>
              <w:top w:val="nil"/>
              <w:left w:val="nil"/>
              <w:bottom w:val="nil"/>
              <w:right w:val="nil"/>
            </w:tcBorders>
            <w:shd w:val="clear" w:color="000000" w:fill="EAF1F6"/>
            <w:vAlign w:val="center"/>
            <w:hideMark/>
          </w:tcPr>
          <w:p w14:paraId="7E07AEF4" w14:textId="77777777" w:rsidR="005E1E25" w:rsidRPr="005E1E25" w:rsidRDefault="005E1E25" w:rsidP="005E1E25">
            <w:pPr>
              <w:spacing w:line="240" w:lineRule="auto"/>
              <w:jc w:val="right"/>
              <w:rPr>
                <w:b/>
                <w:bCs/>
                <w:sz w:val="12"/>
                <w:szCs w:val="12"/>
              </w:rPr>
            </w:pPr>
            <w:r w:rsidRPr="005E1E25">
              <w:rPr>
                <w:b/>
                <w:bCs/>
                <w:sz w:val="12"/>
                <w:szCs w:val="12"/>
              </w:rPr>
              <w:t>21 223 368,50</w:t>
            </w:r>
          </w:p>
        </w:tc>
        <w:tc>
          <w:tcPr>
            <w:tcW w:w="429" w:type="pct"/>
            <w:tcBorders>
              <w:top w:val="nil"/>
              <w:left w:val="nil"/>
              <w:bottom w:val="nil"/>
              <w:right w:val="nil"/>
            </w:tcBorders>
            <w:shd w:val="clear" w:color="000000" w:fill="EAF1F6"/>
            <w:vAlign w:val="center"/>
            <w:hideMark/>
          </w:tcPr>
          <w:p w14:paraId="07CFD289"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58FA4548" w14:textId="77777777" w:rsidTr="00FF5788">
        <w:trPr>
          <w:trHeight w:val="85"/>
        </w:trPr>
        <w:tc>
          <w:tcPr>
            <w:tcW w:w="2938" w:type="pct"/>
            <w:tcBorders>
              <w:top w:val="nil"/>
              <w:left w:val="nil"/>
              <w:bottom w:val="nil"/>
              <w:right w:val="nil"/>
            </w:tcBorders>
            <w:shd w:val="clear" w:color="auto" w:fill="auto"/>
            <w:vAlign w:val="center"/>
            <w:hideMark/>
          </w:tcPr>
          <w:p w14:paraId="23D88B49"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4564275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E461AC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27F47B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7F04E5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A5E1FB1" w14:textId="77777777" w:rsidTr="00FF5788">
        <w:trPr>
          <w:trHeight w:val="85"/>
        </w:trPr>
        <w:tc>
          <w:tcPr>
            <w:tcW w:w="2938" w:type="pct"/>
            <w:tcBorders>
              <w:top w:val="nil"/>
              <w:left w:val="nil"/>
              <w:bottom w:val="nil"/>
              <w:right w:val="nil"/>
            </w:tcBorders>
            <w:shd w:val="clear" w:color="auto" w:fill="auto"/>
            <w:vAlign w:val="center"/>
            <w:hideMark/>
          </w:tcPr>
          <w:p w14:paraId="1440C7BB"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pełnienie funkcji dydaktycznych, opiekuńczych, wychowawczych wobec dzieci uczęszczających do szkół podstawowych</w:t>
            </w:r>
          </w:p>
        </w:tc>
        <w:tc>
          <w:tcPr>
            <w:tcW w:w="442" w:type="pct"/>
            <w:tcBorders>
              <w:top w:val="nil"/>
              <w:left w:val="nil"/>
              <w:bottom w:val="nil"/>
              <w:right w:val="nil"/>
            </w:tcBorders>
            <w:shd w:val="clear" w:color="auto" w:fill="auto"/>
            <w:vAlign w:val="center"/>
            <w:hideMark/>
          </w:tcPr>
          <w:p w14:paraId="143B0BFB"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384754C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38B4F4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26CFE2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2A1E286" w14:textId="77777777" w:rsidTr="00FF5788">
        <w:trPr>
          <w:trHeight w:val="85"/>
        </w:trPr>
        <w:tc>
          <w:tcPr>
            <w:tcW w:w="2938" w:type="pct"/>
            <w:tcBorders>
              <w:top w:val="nil"/>
              <w:left w:val="nil"/>
              <w:bottom w:val="nil"/>
              <w:right w:val="nil"/>
            </w:tcBorders>
            <w:shd w:val="clear" w:color="auto" w:fill="auto"/>
            <w:vAlign w:val="center"/>
            <w:hideMark/>
          </w:tcPr>
          <w:p w14:paraId="27F28BC4"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EE8961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BD32A4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F08CC0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887FF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674B8A4" w14:textId="77777777" w:rsidTr="00FF5788">
        <w:trPr>
          <w:trHeight w:val="85"/>
        </w:trPr>
        <w:tc>
          <w:tcPr>
            <w:tcW w:w="2938" w:type="pct"/>
            <w:tcBorders>
              <w:top w:val="nil"/>
              <w:left w:val="nil"/>
              <w:bottom w:val="nil"/>
              <w:right w:val="nil"/>
            </w:tcBorders>
            <w:shd w:val="clear" w:color="auto" w:fill="auto"/>
            <w:vAlign w:val="center"/>
            <w:hideMark/>
          </w:tcPr>
          <w:p w14:paraId="277C0693"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80107</w:t>
            </w:r>
          </w:p>
        </w:tc>
        <w:tc>
          <w:tcPr>
            <w:tcW w:w="442" w:type="pct"/>
            <w:tcBorders>
              <w:top w:val="nil"/>
              <w:left w:val="nil"/>
              <w:bottom w:val="nil"/>
              <w:right w:val="nil"/>
            </w:tcBorders>
            <w:shd w:val="clear" w:color="auto" w:fill="auto"/>
            <w:vAlign w:val="center"/>
            <w:hideMark/>
          </w:tcPr>
          <w:p w14:paraId="5C14EB59"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2995AD2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E2028E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CEE6A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F8F9B7B" w14:textId="77777777" w:rsidTr="00FF5788">
        <w:trPr>
          <w:trHeight w:val="85"/>
        </w:trPr>
        <w:tc>
          <w:tcPr>
            <w:tcW w:w="2938" w:type="pct"/>
            <w:tcBorders>
              <w:top w:val="nil"/>
              <w:left w:val="nil"/>
              <w:bottom w:val="nil"/>
              <w:right w:val="nil"/>
            </w:tcBorders>
            <w:shd w:val="clear" w:color="auto" w:fill="auto"/>
            <w:vAlign w:val="center"/>
            <w:hideMark/>
          </w:tcPr>
          <w:p w14:paraId="36DC4917"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BECC53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556518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B8288A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C0412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EEFED83" w14:textId="77777777" w:rsidTr="00FF5788">
        <w:trPr>
          <w:trHeight w:val="85"/>
        </w:trPr>
        <w:tc>
          <w:tcPr>
            <w:tcW w:w="2938" w:type="pct"/>
            <w:tcBorders>
              <w:top w:val="nil"/>
              <w:left w:val="nil"/>
              <w:bottom w:val="nil"/>
              <w:right w:val="nil"/>
            </w:tcBorders>
            <w:shd w:val="clear" w:color="auto" w:fill="auto"/>
            <w:vAlign w:val="center"/>
            <w:hideMark/>
          </w:tcPr>
          <w:p w14:paraId="634C8743"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09EDFD6B"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0A1FB0D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CCEE53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83C5E0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CD89E2E" w14:textId="77777777" w:rsidTr="00FF5788">
        <w:trPr>
          <w:trHeight w:val="85"/>
        </w:trPr>
        <w:tc>
          <w:tcPr>
            <w:tcW w:w="2938" w:type="pct"/>
            <w:tcBorders>
              <w:top w:val="nil"/>
              <w:left w:val="nil"/>
              <w:bottom w:val="nil"/>
              <w:right w:val="nil"/>
            </w:tcBorders>
            <w:shd w:val="clear" w:color="auto" w:fill="auto"/>
            <w:vAlign w:val="center"/>
            <w:hideMark/>
          </w:tcPr>
          <w:p w14:paraId="4577928E"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73E34D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87EF5F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9AF3CA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B7B64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3E63419" w14:textId="77777777" w:rsidTr="00FF5788">
        <w:trPr>
          <w:trHeight w:val="85"/>
        </w:trPr>
        <w:tc>
          <w:tcPr>
            <w:tcW w:w="2938" w:type="pct"/>
            <w:tcBorders>
              <w:top w:val="nil"/>
              <w:left w:val="nil"/>
              <w:bottom w:val="nil"/>
              <w:right w:val="nil"/>
            </w:tcBorders>
            <w:shd w:val="clear" w:color="auto" w:fill="auto"/>
            <w:vAlign w:val="center"/>
            <w:hideMark/>
          </w:tcPr>
          <w:p w14:paraId="5D392320"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74056959"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EA77CA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A6626A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E5A48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A0F7F63" w14:textId="77777777" w:rsidTr="00FF5788">
        <w:trPr>
          <w:trHeight w:val="85"/>
        </w:trPr>
        <w:tc>
          <w:tcPr>
            <w:tcW w:w="2938" w:type="pct"/>
            <w:tcBorders>
              <w:top w:val="nil"/>
              <w:left w:val="nil"/>
              <w:bottom w:val="nil"/>
              <w:right w:val="nil"/>
            </w:tcBorders>
            <w:shd w:val="clear" w:color="auto" w:fill="auto"/>
            <w:vAlign w:val="center"/>
            <w:hideMark/>
          </w:tcPr>
          <w:p w14:paraId="7169877C" w14:textId="77777777" w:rsidR="005E1E25" w:rsidRPr="005E1E25" w:rsidRDefault="005E1E25" w:rsidP="005E1E25">
            <w:pPr>
              <w:spacing w:line="240" w:lineRule="auto"/>
              <w:rPr>
                <w:sz w:val="12"/>
                <w:szCs w:val="12"/>
              </w:rPr>
            </w:pPr>
            <w:r w:rsidRPr="005E1E25">
              <w:rPr>
                <w:sz w:val="12"/>
                <w:szCs w:val="12"/>
              </w:rPr>
              <w:t>- liczba placówek</w:t>
            </w:r>
          </w:p>
        </w:tc>
        <w:tc>
          <w:tcPr>
            <w:tcW w:w="442" w:type="pct"/>
            <w:tcBorders>
              <w:top w:val="nil"/>
              <w:left w:val="nil"/>
              <w:bottom w:val="nil"/>
              <w:right w:val="nil"/>
            </w:tcBorders>
            <w:shd w:val="clear" w:color="auto" w:fill="auto"/>
            <w:vAlign w:val="center"/>
            <w:hideMark/>
          </w:tcPr>
          <w:p w14:paraId="787F892B" w14:textId="77777777" w:rsidR="005E1E25" w:rsidRPr="005E1E25" w:rsidRDefault="005E1E25" w:rsidP="005E1E25">
            <w:pPr>
              <w:spacing w:line="240" w:lineRule="auto"/>
              <w:jc w:val="right"/>
              <w:rPr>
                <w:sz w:val="12"/>
                <w:szCs w:val="12"/>
              </w:rPr>
            </w:pPr>
            <w:r w:rsidRPr="005E1E25">
              <w:rPr>
                <w:sz w:val="12"/>
                <w:szCs w:val="12"/>
              </w:rPr>
              <w:t>12</w:t>
            </w:r>
          </w:p>
        </w:tc>
        <w:tc>
          <w:tcPr>
            <w:tcW w:w="525" w:type="pct"/>
            <w:tcBorders>
              <w:top w:val="nil"/>
              <w:left w:val="nil"/>
              <w:bottom w:val="nil"/>
              <w:right w:val="nil"/>
            </w:tcBorders>
            <w:shd w:val="clear" w:color="auto" w:fill="auto"/>
            <w:noWrap/>
            <w:vAlign w:val="center"/>
            <w:hideMark/>
          </w:tcPr>
          <w:p w14:paraId="4FBE30D4"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4E6418B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16282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5917BBF" w14:textId="77777777" w:rsidTr="00FF5788">
        <w:trPr>
          <w:trHeight w:val="85"/>
        </w:trPr>
        <w:tc>
          <w:tcPr>
            <w:tcW w:w="2938" w:type="pct"/>
            <w:tcBorders>
              <w:top w:val="nil"/>
              <w:left w:val="nil"/>
              <w:bottom w:val="nil"/>
              <w:right w:val="nil"/>
            </w:tcBorders>
            <w:shd w:val="clear" w:color="auto" w:fill="auto"/>
            <w:vAlign w:val="center"/>
            <w:hideMark/>
          </w:tcPr>
          <w:p w14:paraId="3F96F8B8" w14:textId="77777777" w:rsidR="005E1E25" w:rsidRPr="005E1E25" w:rsidRDefault="005E1E25" w:rsidP="005E1E25">
            <w:pPr>
              <w:spacing w:line="240" w:lineRule="auto"/>
              <w:rPr>
                <w:sz w:val="12"/>
                <w:szCs w:val="12"/>
              </w:rPr>
            </w:pPr>
            <w:r w:rsidRPr="005E1E25">
              <w:rPr>
                <w:sz w:val="12"/>
                <w:szCs w:val="12"/>
              </w:rPr>
              <w:t>- liczba etatów pedagogicznych (średniorocznie)</w:t>
            </w:r>
          </w:p>
        </w:tc>
        <w:tc>
          <w:tcPr>
            <w:tcW w:w="442" w:type="pct"/>
            <w:tcBorders>
              <w:top w:val="nil"/>
              <w:left w:val="nil"/>
              <w:bottom w:val="nil"/>
              <w:right w:val="nil"/>
            </w:tcBorders>
            <w:shd w:val="clear" w:color="auto" w:fill="auto"/>
            <w:vAlign w:val="center"/>
            <w:hideMark/>
          </w:tcPr>
          <w:p w14:paraId="1DD07925" w14:textId="77777777" w:rsidR="005E1E25" w:rsidRPr="005E1E25" w:rsidRDefault="005E1E25" w:rsidP="005E1E25">
            <w:pPr>
              <w:spacing w:line="240" w:lineRule="auto"/>
              <w:jc w:val="right"/>
              <w:rPr>
                <w:sz w:val="12"/>
                <w:szCs w:val="12"/>
              </w:rPr>
            </w:pPr>
            <w:r w:rsidRPr="005E1E25">
              <w:rPr>
                <w:sz w:val="12"/>
                <w:szCs w:val="12"/>
              </w:rPr>
              <w:t>181,0</w:t>
            </w:r>
          </w:p>
        </w:tc>
        <w:tc>
          <w:tcPr>
            <w:tcW w:w="525" w:type="pct"/>
            <w:tcBorders>
              <w:top w:val="nil"/>
              <w:left w:val="nil"/>
              <w:bottom w:val="nil"/>
              <w:right w:val="nil"/>
            </w:tcBorders>
            <w:shd w:val="clear" w:color="auto" w:fill="auto"/>
            <w:noWrap/>
            <w:vAlign w:val="center"/>
            <w:hideMark/>
          </w:tcPr>
          <w:p w14:paraId="61C45329"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43B73A1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3D4BC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12048AB" w14:textId="77777777" w:rsidTr="00FF5788">
        <w:trPr>
          <w:trHeight w:val="85"/>
        </w:trPr>
        <w:tc>
          <w:tcPr>
            <w:tcW w:w="2938" w:type="pct"/>
            <w:tcBorders>
              <w:top w:val="nil"/>
              <w:left w:val="nil"/>
              <w:bottom w:val="nil"/>
              <w:right w:val="nil"/>
            </w:tcBorders>
            <w:shd w:val="clear" w:color="auto" w:fill="auto"/>
            <w:vAlign w:val="center"/>
            <w:hideMark/>
          </w:tcPr>
          <w:p w14:paraId="29450F6D" w14:textId="77777777" w:rsidR="005E1E25" w:rsidRPr="005E1E25" w:rsidRDefault="005E1E25" w:rsidP="005E1E25">
            <w:pPr>
              <w:spacing w:line="240" w:lineRule="auto"/>
              <w:rPr>
                <w:sz w:val="12"/>
                <w:szCs w:val="12"/>
              </w:rPr>
            </w:pPr>
            <w:r w:rsidRPr="005E1E25">
              <w:rPr>
                <w:sz w:val="12"/>
                <w:szCs w:val="12"/>
              </w:rPr>
              <w:t>- liczba etatów obsługi i administracji (średniorocznie)</w:t>
            </w:r>
          </w:p>
        </w:tc>
        <w:tc>
          <w:tcPr>
            <w:tcW w:w="442" w:type="pct"/>
            <w:tcBorders>
              <w:top w:val="nil"/>
              <w:left w:val="nil"/>
              <w:bottom w:val="nil"/>
              <w:right w:val="nil"/>
            </w:tcBorders>
            <w:shd w:val="clear" w:color="auto" w:fill="auto"/>
            <w:vAlign w:val="center"/>
            <w:hideMark/>
          </w:tcPr>
          <w:p w14:paraId="596D958C" w14:textId="77777777" w:rsidR="005E1E25" w:rsidRPr="005E1E25" w:rsidRDefault="005E1E25" w:rsidP="005E1E25">
            <w:pPr>
              <w:spacing w:line="240" w:lineRule="auto"/>
              <w:jc w:val="right"/>
              <w:rPr>
                <w:sz w:val="12"/>
                <w:szCs w:val="12"/>
              </w:rPr>
            </w:pPr>
            <w:r w:rsidRPr="005E1E25">
              <w:rPr>
                <w:sz w:val="12"/>
                <w:szCs w:val="12"/>
              </w:rPr>
              <w:t>21,5</w:t>
            </w:r>
          </w:p>
        </w:tc>
        <w:tc>
          <w:tcPr>
            <w:tcW w:w="525" w:type="pct"/>
            <w:tcBorders>
              <w:top w:val="nil"/>
              <w:left w:val="nil"/>
              <w:bottom w:val="nil"/>
              <w:right w:val="nil"/>
            </w:tcBorders>
            <w:shd w:val="clear" w:color="auto" w:fill="auto"/>
            <w:noWrap/>
            <w:vAlign w:val="center"/>
            <w:hideMark/>
          </w:tcPr>
          <w:p w14:paraId="5C0F0A9A"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4816A19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4304E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7CB6DB8" w14:textId="77777777" w:rsidTr="00FF5788">
        <w:trPr>
          <w:trHeight w:val="85"/>
        </w:trPr>
        <w:tc>
          <w:tcPr>
            <w:tcW w:w="2938" w:type="pct"/>
            <w:tcBorders>
              <w:top w:val="nil"/>
              <w:left w:val="nil"/>
              <w:bottom w:val="nil"/>
              <w:right w:val="nil"/>
            </w:tcBorders>
            <w:shd w:val="clear" w:color="auto" w:fill="auto"/>
            <w:vAlign w:val="center"/>
            <w:hideMark/>
          </w:tcPr>
          <w:p w14:paraId="5E90A2C8"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DC1CA9D"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E86E1D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79207A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3BC39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AD95C64" w14:textId="77777777" w:rsidTr="00FF5788">
        <w:trPr>
          <w:trHeight w:val="85"/>
        </w:trPr>
        <w:tc>
          <w:tcPr>
            <w:tcW w:w="2938" w:type="pct"/>
            <w:tcBorders>
              <w:top w:val="nil"/>
              <w:left w:val="nil"/>
              <w:bottom w:val="nil"/>
              <w:right w:val="nil"/>
            </w:tcBorders>
            <w:shd w:val="clear" w:color="auto" w:fill="auto"/>
            <w:vAlign w:val="center"/>
            <w:hideMark/>
          </w:tcPr>
          <w:p w14:paraId="623CFAF7"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vAlign w:val="center"/>
            <w:hideMark/>
          </w:tcPr>
          <w:p w14:paraId="5874CEBD"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42C0FEA" w14:textId="77777777" w:rsidR="005E1E25" w:rsidRPr="005E1E25" w:rsidRDefault="005E1E25" w:rsidP="005E1E25">
            <w:pPr>
              <w:spacing w:line="240" w:lineRule="auto"/>
              <w:jc w:val="right"/>
              <w:rPr>
                <w:sz w:val="12"/>
                <w:szCs w:val="12"/>
              </w:rPr>
            </w:pPr>
            <w:r w:rsidRPr="005E1E25">
              <w:rPr>
                <w:sz w:val="12"/>
                <w:szCs w:val="12"/>
              </w:rPr>
              <w:t>19 210 189</w:t>
            </w:r>
          </w:p>
        </w:tc>
        <w:tc>
          <w:tcPr>
            <w:tcW w:w="666" w:type="pct"/>
            <w:tcBorders>
              <w:top w:val="nil"/>
              <w:left w:val="nil"/>
              <w:bottom w:val="nil"/>
              <w:right w:val="nil"/>
            </w:tcBorders>
            <w:shd w:val="clear" w:color="auto" w:fill="auto"/>
            <w:noWrap/>
            <w:vAlign w:val="center"/>
            <w:hideMark/>
          </w:tcPr>
          <w:p w14:paraId="796B4305" w14:textId="77777777" w:rsidR="005E1E25" w:rsidRPr="005E1E25" w:rsidRDefault="005E1E25" w:rsidP="005E1E25">
            <w:pPr>
              <w:spacing w:line="240" w:lineRule="auto"/>
              <w:jc w:val="right"/>
              <w:rPr>
                <w:sz w:val="12"/>
                <w:szCs w:val="12"/>
              </w:rPr>
            </w:pPr>
            <w:r w:rsidRPr="005E1E25">
              <w:rPr>
                <w:sz w:val="12"/>
                <w:szCs w:val="12"/>
              </w:rPr>
              <w:t>19 209 925,99</w:t>
            </w:r>
          </w:p>
        </w:tc>
        <w:tc>
          <w:tcPr>
            <w:tcW w:w="429" w:type="pct"/>
            <w:tcBorders>
              <w:top w:val="nil"/>
              <w:left w:val="nil"/>
              <w:bottom w:val="nil"/>
              <w:right w:val="nil"/>
            </w:tcBorders>
            <w:shd w:val="clear" w:color="auto" w:fill="auto"/>
            <w:noWrap/>
            <w:vAlign w:val="center"/>
            <w:hideMark/>
          </w:tcPr>
          <w:p w14:paraId="22F70DCE"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7D58537" w14:textId="77777777" w:rsidTr="00FF5788">
        <w:trPr>
          <w:trHeight w:val="85"/>
        </w:trPr>
        <w:tc>
          <w:tcPr>
            <w:tcW w:w="2938" w:type="pct"/>
            <w:tcBorders>
              <w:top w:val="nil"/>
              <w:left w:val="nil"/>
              <w:bottom w:val="nil"/>
              <w:right w:val="nil"/>
            </w:tcBorders>
            <w:shd w:val="clear" w:color="auto" w:fill="auto"/>
            <w:vAlign w:val="center"/>
            <w:hideMark/>
          </w:tcPr>
          <w:p w14:paraId="7FBA703F" w14:textId="77777777" w:rsidR="005E1E25" w:rsidRPr="005E1E25" w:rsidRDefault="005E1E25" w:rsidP="005E1E25">
            <w:pPr>
              <w:spacing w:line="240" w:lineRule="auto"/>
              <w:rPr>
                <w:i/>
                <w:iCs/>
                <w:sz w:val="12"/>
                <w:szCs w:val="12"/>
              </w:rPr>
            </w:pPr>
            <w:r w:rsidRPr="005E1E25">
              <w:rPr>
                <w:i/>
                <w:iCs/>
                <w:sz w:val="12"/>
                <w:szCs w:val="12"/>
              </w:rPr>
              <w:t>- wynagrodzenia osobowe pracowników</w:t>
            </w:r>
          </w:p>
        </w:tc>
        <w:tc>
          <w:tcPr>
            <w:tcW w:w="442" w:type="pct"/>
            <w:tcBorders>
              <w:top w:val="nil"/>
              <w:left w:val="nil"/>
              <w:bottom w:val="nil"/>
              <w:right w:val="nil"/>
            </w:tcBorders>
            <w:shd w:val="clear" w:color="auto" w:fill="auto"/>
            <w:vAlign w:val="center"/>
            <w:hideMark/>
          </w:tcPr>
          <w:p w14:paraId="2E710DE9"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422F6236" w14:textId="77777777" w:rsidR="005E1E25" w:rsidRPr="005E1E25" w:rsidRDefault="005E1E25" w:rsidP="005E1E25">
            <w:pPr>
              <w:spacing w:line="240" w:lineRule="auto"/>
              <w:jc w:val="right"/>
              <w:rPr>
                <w:i/>
                <w:iCs/>
                <w:sz w:val="12"/>
                <w:szCs w:val="12"/>
              </w:rPr>
            </w:pPr>
            <w:r w:rsidRPr="005E1E25">
              <w:rPr>
                <w:i/>
                <w:iCs/>
                <w:sz w:val="12"/>
                <w:szCs w:val="12"/>
              </w:rPr>
              <w:t>1 431 383</w:t>
            </w:r>
          </w:p>
        </w:tc>
        <w:tc>
          <w:tcPr>
            <w:tcW w:w="666" w:type="pct"/>
            <w:tcBorders>
              <w:top w:val="nil"/>
              <w:left w:val="nil"/>
              <w:bottom w:val="nil"/>
              <w:right w:val="nil"/>
            </w:tcBorders>
            <w:shd w:val="clear" w:color="auto" w:fill="auto"/>
            <w:noWrap/>
            <w:vAlign w:val="center"/>
            <w:hideMark/>
          </w:tcPr>
          <w:p w14:paraId="2ED77ECB" w14:textId="77777777" w:rsidR="005E1E25" w:rsidRPr="005E1E25" w:rsidRDefault="005E1E25" w:rsidP="005E1E25">
            <w:pPr>
              <w:spacing w:line="240" w:lineRule="auto"/>
              <w:jc w:val="right"/>
              <w:rPr>
                <w:i/>
                <w:iCs/>
                <w:sz w:val="12"/>
                <w:szCs w:val="12"/>
              </w:rPr>
            </w:pPr>
            <w:r w:rsidRPr="005E1E25">
              <w:rPr>
                <w:i/>
                <w:iCs/>
                <w:sz w:val="12"/>
                <w:szCs w:val="12"/>
              </w:rPr>
              <w:t>1 431 379,80</w:t>
            </w:r>
          </w:p>
        </w:tc>
        <w:tc>
          <w:tcPr>
            <w:tcW w:w="429" w:type="pct"/>
            <w:tcBorders>
              <w:top w:val="nil"/>
              <w:left w:val="nil"/>
              <w:bottom w:val="nil"/>
              <w:right w:val="nil"/>
            </w:tcBorders>
            <w:shd w:val="clear" w:color="auto" w:fill="auto"/>
            <w:noWrap/>
            <w:vAlign w:val="center"/>
            <w:hideMark/>
          </w:tcPr>
          <w:p w14:paraId="1C280F09"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529D7D2C" w14:textId="77777777" w:rsidTr="00FF5788">
        <w:trPr>
          <w:trHeight w:val="85"/>
        </w:trPr>
        <w:tc>
          <w:tcPr>
            <w:tcW w:w="2938" w:type="pct"/>
            <w:tcBorders>
              <w:top w:val="nil"/>
              <w:left w:val="nil"/>
              <w:bottom w:val="nil"/>
              <w:right w:val="nil"/>
            </w:tcBorders>
            <w:shd w:val="clear" w:color="auto" w:fill="auto"/>
            <w:vAlign w:val="center"/>
            <w:hideMark/>
          </w:tcPr>
          <w:p w14:paraId="65646A9E" w14:textId="77777777" w:rsidR="005E1E25" w:rsidRPr="005E1E25" w:rsidRDefault="005E1E25" w:rsidP="005E1E25">
            <w:pPr>
              <w:spacing w:line="240" w:lineRule="auto"/>
              <w:rPr>
                <w:i/>
                <w:iCs/>
                <w:sz w:val="12"/>
                <w:szCs w:val="12"/>
              </w:rPr>
            </w:pPr>
            <w:r w:rsidRPr="005E1E25">
              <w:rPr>
                <w:i/>
                <w:iCs/>
                <w:sz w:val="12"/>
                <w:szCs w:val="12"/>
              </w:rPr>
              <w:t>- wynagrodzenia osobowe nauczycieli</w:t>
            </w:r>
          </w:p>
        </w:tc>
        <w:tc>
          <w:tcPr>
            <w:tcW w:w="442" w:type="pct"/>
            <w:tcBorders>
              <w:top w:val="nil"/>
              <w:left w:val="nil"/>
              <w:bottom w:val="nil"/>
              <w:right w:val="nil"/>
            </w:tcBorders>
            <w:shd w:val="clear" w:color="auto" w:fill="auto"/>
            <w:vAlign w:val="center"/>
            <w:hideMark/>
          </w:tcPr>
          <w:p w14:paraId="585B0EDB"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3855D122" w14:textId="77777777" w:rsidR="005E1E25" w:rsidRPr="005E1E25" w:rsidRDefault="005E1E25" w:rsidP="005E1E25">
            <w:pPr>
              <w:spacing w:line="240" w:lineRule="auto"/>
              <w:jc w:val="right"/>
              <w:rPr>
                <w:i/>
                <w:iCs/>
                <w:sz w:val="12"/>
                <w:szCs w:val="12"/>
              </w:rPr>
            </w:pPr>
            <w:r w:rsidRPr="005E1E25">
              <w:rPr>
                <w:i/>
                <w:iCs/>
                <w:sz w:val="12"/>
                <w:szCs w:val="12"/>
              </w:rPr>
              <w:t>13 860 031</w:t>
            </w:r>
          </w:p>
        </w:tc>
        <w:tc>
          <w:tcPr>
            <w:tcW w:w="666" w:type="pct"/>
            <w:tcBorders>
              <w:top w:val="nil"/>
              <w:left w:val="nil"/>
              <w:bottom w:val="nil"/>
              <w:right w:val="nil"/>
            </w:tcBorders>
            <w:shd w:val="clear" w:color="auto" w:fill="auto"/>
            <w:noWrap/>
            <w:vAlign w:val="center"/>
            <w:hideMark/>
          </w:tcPr>
          <w:p w14:paraId="4F44DC91" w14:textId="77777777" w:rsidR="005E1E25" w:rsidRPr="005E1E25" w:rsidRDefault="005E1E25" w:rsidP="005E1E25">
            <w:pPr>
              <w:spacing w:line="240" w:lineRule="auto"/>
              <w:jc w:val="right"/>
              <w:rPr>
                <w:i/>
                <w:iCs/>
                <w:sz w:val="12"/>
                <w:szCs w:val="12"/>
              </w:rPr>
            </w:pPr>
            <w:r w:rsidRPr="005E1E25">
              <w:rPr>
                <w:i/>
                <w:iCs/>
                <w:sz w:val="12"/>
                <w:szCs w:val="12"/>
              </w:rPr>
              <w:t>13 860 025,77</w:t>
            </w:r>
          </w:p>
        </w:tc>
        <w:tc>
          <w:tcPr>
            <w:tcW w:w="429" w:type="pct"/>
            <w:tcBorders>
              <w:top w:val="nil"/>
              <w:left w:val="nil"/>
              <w:bottom w:val="nil"/>
              <w:right w:val="nil"/>
            </w:tcBorders>
            <w:shd w:val="clear" w:color="auto" w:fill="auto"/>
            <w:noWrap/>
            <w:vAlign w:val="center"/>
            <w:hideMark/>
          </w:tcPr>
          <w:p w14:paraId="1FCE9100"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17020F52" w14:textId="77777777" w:rsidTr="00FF5788">
        <w:trPr>
          <w:trHeight w:val="85"/>
        </w:trPr>
        <w:tc>
          <w:tcPr>
            <w:tcW w:w="2938" w:type="pct"/>
            <w:tcBorders>
              <w:top w:val="nil"/>
              <w:left w:val="nil"/>
              <w:bottom w:val="nil"/>
              <w:right w:val="nil"/>
            </w:tcBorders>
            <w:shd w:val="clear" w:color="auto" w:fill="auto"/>
            <w:vAlign w:val="center"/>
            <w:hideMark/>
          </w:tcPr>
          <w:p w14:paraId="7ED7E875" w14:textId="77777777" w:rsidR="005E1E25" w:rsidRPr="005E1E25" w:rsidRDefault="005E1E25" w:rsidP="005E1E25">
            <w:pPr>
              <w:spacing w:line="240" w:lineRule="auto"/>
              <w:rPr>
                <w:i/>
                <w:iCs/>
                <w:sz w:val="12"/>
                <w:szCs w:val="12"/>
              </w:rPr>
            </w:pPr>
            <w:r w:rsidRPr="005E1E25">
              <w:rPr>
                <w:i/>
                <w:iCs/>
                <w:sz w:val="12"/>
                <w:szCs w:val="12"/>
              </w:rPr>
              <w:t>- dodatkowe wynagrodzenia roczne</w:t>
            </w:r>
          </w:p>
        </w:tc>
        <w:tc>
          <w:tcPr>
            <w:tcW w:w="442" w:type="pct"/>
            <w:tcBorders>
              <w:top w:val="nil"/>
              <w:left w:val="nil"/>
              <w:bottom w:val="nil"/>
              <w:right w:val="nil"/>
            </w:tcBorders>
            <w:shd w:val="clear" w:color="auto" w:fill="auto"/>
            <w:vAlign w:val="center"/>
            <w:hideMark/>
          </w:tcPr>
          <w:p w14:paraId="3BFDCAC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12596BA5" w14:textId="77777777" w:rsidR="005E1E25" w:rsidRPr="005E1E25" w:rsidRDefault="005E1E25" w:rsidP="005E1E25">
            <w:pPr>
              <w:spacing w:line="240" w:lineRule="auto"/>
              <w:jc w:val="right"/>
              <w:rPr>
                <w:i/>
                <w:iCs/>
                <w:sz w:val="12"/>
                <w:szCs w:val="12"/>
              </w:rPr>
            </w:pPr>
            <w:r w:rsidRPr="005E1E25">
              <w:rPr>
                <w:i/>
                <w:iCs/>
                <w:sz w:val="12"/>
                <w:szCs w:val="12"/>
              </w:rPr>
              <w:t>87 264</w:t>
            </w:r>
          </w:p>
        </w:tc>
        <w:tc>
          <w:tcPr>
            <w:tcW w:w="666" w:type="pct"/>
            <w:tcBorders>
              <w:top w:val="nil"/>
              <w:left w:val="nil"/>
              <w:bottom w:val="nil"/>
              <w:right w:val="nil"/>
            </w:tcBorders>
            <w:shd w:val="clear" w:color="auto" w:fill="auto"/>
            <w:noWrap/>
            <w:vAlign w:val="center"/>
            <w:hideMark/>
          </w:tcPr>
          <w:p w14:paraId="0B835EA1" w14:textId="77777777" w:rsidR="005E1E25" w:rsidRPr="005E1E25" w:rsidRDefault="005E1E25" w:rsidP="005E1E25">
            <w:pPr>
              <w:spacing w:line="240" w:lineRule="auto"/>
              <w:jc w:val="right"/>
              <w:rPr>
                <w:i/>
                <w:iCs/>
                <w:sz w:val="12"/>
                <w:szCs w:val="12"/>
              </w:rPr>
            </w:pPr>
            <w:r w:rsidRPr="005E1E25">
              <w:rPr>
                <w:i/>
                <w:iCs/>
                <w:sz w:val="12"/>
                <w:szCs w:val="12"/>
              </w:rPr>
              <w:t>87 258,20</w:t>
            </w:r>
          </w:p>
        </w:tc>
        <w:tc>
          <w:tcPr>
            <w:tcW w:w="429" w:type="pct"/>
            <w:tcBorders>
              <w:top w:val="nil"/>
              <w:left w:val="nil"/>
              <w:bottom w:val="nil"/>
              <w:right w:val="nil"/>
            </w:tcBorders>
            <w:shd w:val="clear" w:color="auto" w:fill="auto"/>
            <w:noWrap/>
            <w:vAlign w:val="center"/>
            <w:hideMark/>
          </w:tcPr>
          <w:p w14:paraId="49D1F71E"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08BFA67C" w14:textId="77777777" w:rsidTr="00FF5788">
        <w:trPr>
          <w:trHeight w:val="85"/>
        </w:trPr>
        <w:tc>
          <w:tcPr>
            <w:tcW w:w="2938" w:type="pct"/>
            <w:tcBorders>
              <w:top w:val="nil"/>
              <w:left w:val="nil"/>
              <w:bottom w:val="nil"/>
              <w:right w:val="nil"/>
            </w:tcBorders>
            <w:shd w:val="clear" w:color="auto" w:fill="auto"/>
            <w:vAlign w:val="center"/>
            <w:hideMark/>
          </w:tcPr>
          <w:p w14:paraId="451272F6" w14:textId="77777777" w:rsidR="005E1E25" w:rsidRPr="005E1E25" w:rsidRDefault="005E1E25" w:rsidP="005E1E25">
            <w:pPr>
              <w:spacing w:line="240" w:lineRule="auto"/>
              <w:rPr>
                <w:i/>
                <w:iCs/>
                <w:sz w:val="12"/>
                <w:szCs w:val="12"/>
              </w:rPr>
            </w:pPr>
            <w:r w:rsidRPr="005E1E25">
              <w:rPr>
                <w:i/>
                <w:iCs/>
                <w:sz w:val="12"/>
                <w:szCs w:val="12"/>
              </w:rPr>
              <w:t>- dodatkowe wynagrodzenia roczne nauczycieli</w:t>
            </w:r>
          </w:p>
        </w:tc>
        <w:tc>
          <w:tcPr>
            <w:tcW w:w="442" w:type="pct"/>
            <w:tcBorders>
              <w:top w:val="nil"/>
              <w:left w:val="nil"/>
              <w:bottom w:val="nil"/>
              <w:right w:val="nil"/>
            </w:tcBorders>
            <w:shd w:val="clear" w:color="auto" w:fill="auto"/>
            <w:vAlign w:val="center"/>
            <w:hideMark/>
          </w:tcPr>
          <w:p w14:paraId="6FD12DB7"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46D3CA54" w14:textId="77777777" w:rsidR="005E1E25" w:rsidRPr="005E1E25" w:rsidRDefault="005E1E25" w:rsidP="005E1E25">
            <w:pPr>
              <w:spacing w:line="240" w:lineRule="auto"/>
              <w:jc w:val="right"/>
              <w:rPr>
                <w:i/>
                <w:iCs/>
                <w:sz w:val="12"/>
                <w:szCs w:val="12"/>
              </w:rPr>
            </w:pPr>
            <w:r w:rsidRPr="005E1E25">
              <w:rPr>
                <w:i/>
                <w:iCs/>
                <w:sz w:val="12"/>
                <w:szCs w:val="12"/>
              </w:rPr>
              <w:t>858 101</w:t>
            </w:r>
          </w:p>
        </w:tc>
        <w:tc>
          <w:tcPr>
            <w:tcW w:w="666" w:type="pct"/>
            <w:tcBorders>
              <w:top w:val="nil"/>
              <w:left w:val="nil"/>
              <w:bottom w:val="nil"/>
              <w:right w:val="nil"/>
            </w:tcBorders>
            <w:shd w:val="clear" w:color="auto" w:fill="auto"/>
            <w:noWrap/>
            <w:vAlign w:val="center"/>
            <w:hideMark/>
          </w:tcPr>
          <w:p w14:paraId="4605D44E" w14:textId="77777777" w:rsidR="005E1E25" w:rsidRPr="005E1E25" w:rsidRDefault="005E1E25" w:rsidP="005E1E25">
            <w:pPr>
              <w:spacing w:line="240" w:lineRule="auto"/>
              <w:jc w:val="right"/>
              <w:rPr>
                <w:i/>
                <w:iCs/>
                <w:sz w:val="12"/>
                <w:szCs w:val="12"/>
              </w:rPr>
            </w:pPr>
            <w:r w:rsidRPr="005E1E25">
              <w:rPr>
                <w:i/>
                <w:iCs/>
                <w:sz w:val="12"/>
                <w:szCs w:val="12"/>
              </w:rPr>
              <w:t>858 094,41</w:t>
            </w:r>
          </w:p>
        </w:tc>
        <w:tc>
          <w:tcPr>
            <w:tcW w:w="429" w:type="pct"/>
            <w:tcBorders>
              <w:top w:val="nil"/>
              <w:left w:val="nil"/>
              <w:bottom w:val="nil"/>
              <w:right w:val="nil"/>
            </w:tcBorders>
            <w:shd w:val="clear" w:color="auto" w:fill="auto"/>
            <w:noWrap/>
            <w:vAlign w:val="center"/>
            <w:hideMark/>
          </w:tcPr>
          <w:p w14:paraId="68AE7B5E"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01432E67" w14:textId="77777777" w:rsidTr="00FF5788">
        <w:trPr>
          <w:trHeight w:val="85"/>
        </w:trPr>
        <w:tc>
          <w:tcPr>
            <w:tcW w:w="2938" w:type="pct"/>
            <w:tcBorders>
              <w:top w:val="nil"/>
              <w:left w:val="nil"/>
              <w:bottom w:val="nil"/>
              <w:right w:val="nil"/>
            </w:tcBorders>
            <w:shd w:val="clear" w:color="auto" w:fill="auto"/>
            <w:vAlign w:val="center"/>
            <w:hideMark/>
          </w:tcPr>
          <w:p w14:paraId="3B6294A6"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vAlign w:val="center"/>
            <w:hideMark/>
          </w:tcPr>
          <w:p w14:paraId="4FED8796"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667752D1" w14:textId="77777777" w:rsidR="005E1E25" w:rsidRPr="005E1E25" w:rsidRDefault="005E1E25" w:rsidP="005E1E25">
            <w:pPr>
              <w:spacing w:line="240" w:lineRule="auto"/>
              <w:jc w:val="right"/>
              <w:rPr>
                <w:i/>
                <w:iCs/>
                <w:sz w:val="12"/>
                <w:szCs w:val="12"/>
              </w:rPr>
            </w:pPr>
            <w:r w:rsidRPr="005E1E25">
              <w:rPr>
                <w:i/>
                <w:iCs/>
                <w:sz w:val="12"/>
                <w:szCs w:val="12"/>
              </w:rPr>
              <w:t>2 973 410</w:t>
            </w:r>
          </w:p>
        </w:tc>
        <w:tc>
          <w:tcPr>
            <w:tcW w:w="666" w:type="pct"/>
            <w:tcBorders>
              <w:top w:val="nil"/>
              <w:left w:val="nil"/>
              <w:bottom w:val="nil"/>
              <w:right w:val="nil"/>
            </w:tcBorders>
            <w:shd w:val="clear" w:color="auto" w:fill="auto"/>
            <w:noWrap/>
            <w:vAlign w:val="center"/>
            <w:hideMark/>
          </w:tcPr>
          <w:p w14:paraId="0AB10727" w14:textId="77777777" w:rsidR="005E1E25" w:rsidRPr="005E1E25" w:rsidRDefault="005E1E25" w:rsidP="005E1E25">
            <w:pPr>
              <w:spacing w:line="240" w:lineRule="auto"/>
              <w:jc w:val="right"/>
              <w:rPr>
                <w:i/>
                <w:iCs/>
                <w:sz w:val="12"/>
                <w:szCs w:val="12"/>
              </w:rPr>
            </w:pPr>
            <w:r w:rsidRPr="005E1E25">
              <w:rPr>
                <w:i/>
                <w:iCs/>
                <w:sz w:val="12"/>
                <w:szCs w:val="12"/>
              </w:rPr>
              <w:t>2 973 167,81</w:t>
            </w:r>
          </w:p>
        </w:tc>
        <w:tc>
          <w:tcPr>
            <w:tcW w:w="429" w:type="pct"/>
            <w:tcBorders>
              <w:top w:val="nil"/>
              <w:left w:val="nil"/>
              <w:bottom w:val="nil"/>
              <w:right w:val="nil"/>
            </w:tcBorders>
            <w:shd w:val="clear" w:color="auto" w:fill="auto"/>
            <w:noWrap/>
            <w:vAlign w:val="center"/>
            <w:hideMark/>
          </w:tcPr>
          <w:p w14:paraId="446C13DF"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72490CDF" w14:textId="77777777" w:rsidTr="00FF5788">
        <w:trPr>
          <w:trHeight w:val="85"/>
        </w:trPr>
        <w:tc>
          <w:tcPr>
            <w:tcW w:w="2938" w:type="pct"/>
            <w:tcBorders>
              <w:top w:val="nil"/>
              <w:left w:val="nil"/>
              <w:bottom w:val="nil"/>
              <w:right w:val="nil"/>
            </w:tcBorders>
            <w:shd w:val="clear" w:color="auto" w:fill="auto"/>
            <w:vAlign w:val="center"/>
            <w:hideMark/>
          </w:tcPr>
          <w:p w14:paraId="0957D779"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vAlign w:val="center"/>
            <w:hideMark/>
          </w:tcPr>
          <w:p w14:paraId="09F1FD5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390194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A25A85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B906D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4745EC9" w14:textId="77777777" w:rsidTr="00FF5788">
        <w:trPr>
          <w:trHeight w:val="85"/>
        </w:trPr>
        <w:tc>
          <w:tcPr>
            <w:tcW w:w="2938" w:type="pct"/>
            <w:tcBorders>
              <w:top w:val="nil"/>
              <w:left w:val="nil"/>
              <w:bottom w:val="nil"/>
              <w:right w:val="nil"/>
            </w:tcBorders>
            <w:shd w:val="clear" w:color="auto" w:fill="auto"/>
            <w:vAlign w:val="bottom"/>
            <w:hideMark/>
          </w:tcPr>
          <w:p w14:paraId="777FB6E0" w14:textId="77777777" w:rsidR="005E1E25" w:rsidRPr="005E1E25" w:rsidRDefault="005E1E25" w:rsidP="005E1E25">
            <w:pPr>
              <w:spacing w:line="240" w:lineRule="auto"/>
              <w:rPr>
                <w:sz w:val="12"/>
                <w:szCs w:val="12"/>
              </w:rPr>
            </w:pPr>
            <w:r w:rsidRPr="005E1E25">
              <w:rPr>
                <w:sz w:val="12"/>
                <w:szCs w:val="12"/>
              </w:rPr>
              <w:t>Odpisy na zakładowy fundusz świadczeń socjalnych</w:t>
            </w:r>
          </w:p>
        </w:tc>
        <w:tc>
          <w:tcPr>
            <w:tcW w:w="442" w:type="pct"/>
            <w:tcBorders>
              <w:top w:val="nil"/>
              <w:left w:val="nil"/>
              <w:bottom w:val="nil"/>
              <w:right w:val="nil"/>
            </w:tcBorders>
            <w:shd w:val="clear" w:color="auto" w:fill="auto"/>
            <w:noWrap/>
            <w:vAlign w:val="bottom"/>
            <w:hideMark/>
          </w:tcPr>
          <w:p w14:paraId="7997B6EB"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C5145D7" w14:textId="77777777" w:rsidR="005E1E25" w:rsidRPr="005E1E25" w:rsidRDefault="005E1E25" w:rsidP="005E1E25">
            <w:pPr>
              <w:spacing w:line="240" w:lineRule="auto"/>
              <w:jc w:val="right"/>
              <w:rPr>
                <w:sz w:val="12"/>
                <w:szCs w:val="12"/>
              </w:rPr>
            </w:pPr>
            <w:r w:rsidRPr="005E1E25">
              <w:rPr>
                <w:sz w:val="12"/>
                <w:szCs w:val="12"/>
              </w:rPr>
              <w:t>993 158</w:t>
            </w:r>
          </w:p>
        </w:tc>
        <w:tc>
          <w:tcPr>
            <w:tcW w:w="666" w:type="pct"/>
            <w:tcBorders>
              <w:top w:val="nil"/>
              <w:left w:val="nil"/>
              <w:bottom w:val="nil"/>
              <w:right w:val="nil"/>
            </w:tcBorders>
            <w:shd w:val="clear" w:color="auto" w:fill="auto"/>
            <w:noWrap/>
            <w:vAlign w:val="bottom"/>
            <w:hideMark/>
          </w:tcPr>
          <w:p w14:paraId="64F1154E" w14:textId="77777777" w:rsidR="005E1E25" w:rsidRPr="005E1E25" w:rsidRDefault="005E1E25" w:rsidP="005E1E25">
            <w:pPr>
              <w:spacing w:line="240" w:lineRule="auto"/>
              <w:jc w:val="right"/>
              <w:rPr>
                <w:sz w:val="12"/>
                <w:szCs w:val="12"/>
              </w:rPr>
            </w:pPr>
            <w:r w:rsidRPr="005E1E25">
              <w:rPr>
                <w:sz w:val="12"/>
                <w:szCs w:val="12"/>
              </w:rPr>
              <w:t>993 158,00</w:t>
            </w:r>
          </w:p>
        </w:tc>
        <w:tc>
          <w:tcPr>
            <w:tcW w:w="429" w:type="pct"/>
            <w:tcBorders>
              <w:top w:val="nil"/>
              <w:left w:val="nil"/>
              <w:bottom w:val="nil"/>
              <w:right w:val="nil"/>
            </w:tcBorders>
            <w:shd w:val="clear" w:color="auto" w:fill="auto"/>
            <w:noWrap/>
            <w:vAlign w:val="center"/>
            <w:hideMark/>
          </w:tcPr>
          <w:p w14:paraId="0FCB4720"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490DFB2" w14:textId="77777777" w:rsidTr="00FF5788">
        <w:trPr>
          <w:trHeight w:val="85"/>
        </w:trPr>
        <w:tc>
          <w:tcPr>
            <w:tcW w:w="2938" w:type="pct"/>
            <w:tcBorders>
              <w:top w:val="nil"/>
              <w:left w:val="nil"/>
              <w:bottom w:val="nil"/>
              <w:right w:val="nil"/>
            </w:tcBorders>
            <w:shd w:val="clear" w:color="auto" w:fill="auto"/>
            <w:vAlign w:val="bottom"/>
            <w:hideMark/>
          </w:tcPr>
          <w:p w14:paraId="7F64F56B" w14:textId="77777777" w:rsidR="005E1E25" w:rsidRPr="005E1E25" w:rsidRDefault="005E1E25" w:rsidP="005E1E25">
            <w:pPr>
              <w:spacing w:line="240" w:lineRule="auto"/>
              <w:rPr>
                <w:sz w:val="12"/>
                <w:szCs w:val="12"/>
              </w:rPr>
            </w:pPr>
            <w:r w:rsidRPr="005E1E25">
              <w:rPr>
                <w:sz w:val="12"/>
                <w:szCs w:val="12"/>
              </w:rPr>
              <w:t>Zakup energii</w:t>
            </w:r>
          </w:p>
        </w:tc>
        <w:tc>
          <w:tcPr>
            <w:tcW w:w="442" w:type="pct"/>
            <w:tcBorders>
              <w:top w:val="nil"/>
              <w:left w:val="nil"/>
              <w:bottom w:val="nil"/>
              <w:right w:val="nil"/>
            </w:tcBorders>
            <w:shd w:val="clear" w:color="auto" w:fill="auto"/>
            <w:noWrap/>
            <w:vAlign w:val="bottom"/>
            <w:hideMark/>
          </w:tcPr>
          <w:p w14:paraId="5F28171C"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00B7626" w14:textId="77777777" w:rsidR="005E1E25" w:rsidRPr="005E1E25" w:rsidRDefault="005E1E25" w:rsidP="005E1E25">
            <w:pPr>
              <w:spacing w:line="240" w:lineRule="auto"/>
              <w:jc w:val="right"/>
              <w:rPr>
                <w:sz w:val="12"/>
                <w:szCs w:val="12"/>
              </w:rPr>
            </w:pPr>
            <w:r w:rsidRPr="005E1E25">
              <w:rPr>
                <w:sz w:val="12"/>
                <w:szCs w:val="12"/>
              </w:rPr>
              <w:t>621 527</w:t>
            </w:r>
          </w:p>
        </w:tc>
        <w:tc>
          <w:tcPr>
            <w:tcW w:w="666" w:type="pct"/>
            <w:tcBorders>
              <w:top w:val="nil"/>
              <w:left w:val="nil"/>
              <w:bottom w:val="nil"/>
              <w:right w:val="nil"/>
            </w:tcBorders>
            <w:shd w:val="clear" w:color="auto" w:fill="auto"/>
            <w:noWrap/>
            <w:vAlign w:val="bottom"/>
            <w:hideMark/>
          </w:tcPr>
          <w:p w14:paraId="72C055A3" w14:textId="77777777" w:rsidR="005E1E25" w:rsidRPr="005E1E25" w:rsidRDefault="005E1E25" w:rsidP="005E1E25">
            <w:pPr>
              <w:spacing w:line="240" w:lineRule="auto"/>
              <w:jc w:val="right"/>
              <w:rPr>
                <w:sz w:val="12"/>
                <w:szCs w:val="12"/>
              </w:rPr>
            </w:pPr>
            <w:r w:rsidRPr="005E1E25">
              <w:rPr>
                <w:sz w:val="12"/>
                <w:szCs w:val="12"/>
              </w:rPr>
              <w:t>621 049,73</w:t>
            </w:r>
          </w:p>
        </w:tc>
        <w:tc>
          <w:tcPr>
            <w:tcW w:w="429" w:type="pct"/>
            <w:tcBorders>
              <w:top w:val="nil"/>
              <w:left w:val="nil"/>
              <w:bottom w:val="nil"/>
              <w:right w:val="nil"/>
            </w:tcBorders>
            <w:shd w:val="clear" w:color="auto" w:fill="auto"/>
            <w:noWrap/>
            <w:vAlign w:val="center"/>
            <w:hideMark/>
          </w:tcPr>
          <w:p w14:paraId="57A23324" w14:textId="77777777" w:rsidR="005E1E25" w:rsidRPr="005E1E25" w:rsidRDefault="005E1E25" w:rsidP="005E1E25">
            <w:pPr>
              <w:spacing w:line="240" w:lineRule="auto"/>
              <w:jc w:val="right"/>
              <w:rPr>
                <w:sz w:val="12"/>
                <w:szCs w:val="12"/>
              </w:rPr>
            </w:pPr>
            <w:r w:rsidRPr="005E1E25">
              <w:rPr>
                <w:sz w:val="12"/>
                <w:szCs w:val="12"/>
              </w:rPr>
              <w:t>99,9%</w:t>
            </w:r>
          </w:p>
        </w:tc>
      </w:tr>
      <w:tr w:rsidR="005E1E25" w:rsidRPr="005E1E25" w14:paraId="39BE8154" w14:textId="77777777" w:rsidTr="00FF5788">
        <w:trPr>
          <w:trHeight w:val="85"/>
        </w:trPr>
        <w:tc>
          <w:tcPr>
            <w:tcW w:w="2938" w:type="pct"/>
            <w:tcBorders>
              <w:top w:val="nil"/>
              <w:left w:val="nil"/>
              <w:bottom w:val="nil"/>
              <w:right w:val="nil"/>
            </w:tcBorders>
            <w:shd w:val="clear" w:color="auto" w:fill="auto"/>
            <w:vAlign w:val="bottom"/>
            <w:hideMark/>
          </w:tcPr>
          <w:p w14:paraId="44E26D8E" w14:textId="77777777" w:rsidR="005E1E25" w:rsidRPr="005E1E25" w:rsidRDefault="005E1E25" w:rsidP="005E1E25">
            <w:pPr>
              <w:spacing w:line="240" w:lineRule="auto"/>
              <w:rPr>
                <w:sz w:val="12"/>
                <w:szCs w:val="12"/>
              </w:rPr>
            </w:pPr>
            <w:r w:rsidRPr="005E1E25">
              <w:rPr>
                <w:sz w:val="12"/>
                <w:szCs w:val="12"/>
              </w:rPr>
              <w:t>Zakup materiałów i wyposażenia</w:t>
            </w:r>
          </w:p>
        </w:tc>
        <w:tc>
          <w:tcPr>
            <w:tcW w:w="442" w:type="pct"/>
            <w:tcBorders>
              <w:top w:val="nil"/>
              <w:left w:val="nil"/>
              <w:bottom w:val="nil"/>
              <w:right w:val="nil"/>
            </w:tcBorders>
            <w:shd w:val="clear" w:color="auto" w:fill="auto"/>
            <w:noWrap/>
            <w:vAlign w:val="bottom"/>
            <w:hideMark/>
          </w:tcPr>
          <w:p w14:paraId="3D91BBC6"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ADD76F2" w14:textId="77777777" w:rsidR="005E1E25" w:rsidRPr="005E1E25" w:rsidRDefault="005E1E25" w:rsidP="005E1E25">
            <w:pPr>
              <w:spacing w:line="240" w:lineRule="auto"/>
              <w:jc w:val="right"/>
              <w:rPr>
                <w:sz w:val="12"/>
                <w:szCs w:val="12"/>
              </w:rPr>
            </w:pPr>
            <w:r w:rsidRPr="005E1E25">
              <w:rPr>
                <w:sz w:val="12"/>
                <w:szCs w:val="12"/>
              </w:rPr>
              <w:t>253 502</w:t>
            </w:r>
          </w:p>
        </w:tc>
        <w:tc>
          <w:tcPr>
            <w:tcW w:w="666" w:type="pct"/>
            <w:tcBorders>
              <w:top w:val="nil"/>
              <w:left w:val="nil"/>
              <w:bottom w:val="nil"/>
              <w:right w:val="nil"/>
            </w:tcBorders>
            <w:shd w:val="clear" w:color="auto" w:fill="auto"/>
            <w:noWrap/>
            <w:vAlign w:val="bottom"/>
            <w:hideMark/>
          </w:tcPr>
          <w:p w14:paraId="3D28D77D" w14:textId="77777777" w:rsidR="005E1E25" w:rsidRPr="005E1E25" w:rsidRDefault="005E1E25" w:rsidP="005E1E25">
            <w:pPr>
              <w:spacing w:line="240" w:lineRule="auto"/>
              <w:jc w:val="right"/>
              <w:rPr>
                <w:sz w:val="12"/>
                <w:szCs w:val="12"/>
              </w:rPr>
            </w:pPr>
            <w:r w:rsidRPr="005E1E25">
              <w:rPr>
                <w:sz w:val="12"/>
                <w:szCs w:val="12"/>
              </w:rPr>
              <w:t>253 500,78</w:t>
            </w:r>
          </w:p>
        </w:tc>
        <w:tc>
          <w:tcPr>
            <w:tcW w:w="429" w:type="pct"/>
            <w:tcBorders>
              <w:top w:val="nil"/>
              <w:left w:val="nil"/>
              <w:bottom w:val="nil"/>
              <w:right w:val="nil"/>
            </w:tcBorders>
            <w:shd w:val="clear" w:color="auto" w:fill="auto"/>
            <w:noWrap/>
            <w:vAlign w:val="center"/>
            <w:hideMark/>
          </w:tcPr>
          <w:p w14:paraId="62DFAB61"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B3F4E70" w14:textId="77777777" w:rsidTr="00FF5788">
        <w:trPr>
          <w:trHeight w:val="85"/>
        </w:trPr>
        <w:tc>
          <w:tcPr>
            <w:tcW w:w="2938" w:type="pct"/>
            <w:tcBorders>
              <w:top w:val="nil"/>
              <w:left w:val="nil"/>
              <w:bottom w:val="nil"/>
              <w:right w:val="nil"/>
            </w:tcBorders>
            <w:shd w:val="clear" w:color="auto" w:fill="auto"/>
            <w:vAlign w:val="bottom"/>
            <w:hideMark/>
          </w:tcPr>
          <w:p w14:paraId="5C744C3B" w14:textId="77777777" w:rsidR="005E1E25" w:rsidRPr="005E1E25" w:rsidRDefault="005E1E25" w:rsidP="005E1E25">
            <w:pPr>
              <w:spacing w:line="240" w:lineRule="auto"/>
              <w:rPr>
                <w:sz w:val="12"/>
                <w:szCs w:val="12"/>
              </w:rPr>
            </w:pPr>
            <w:r w:rsidRPr="005E1E25">
              <w:rPr>
                <w:sz w:val="12"/>
                <w:szCs w:val="12"/>
              </w:rPr>
              <w:t>Zakup usług pozostałych</w:t>
            </w:r>
          </w:p>
        </w:tc>
        <w:tc>
          <w:tcPr>
            <w:tcW w:w="442" w:type="pct"/>
            <w:tcBorders>
              <w:top w:val="nil"/>
              <w:left w:val="nil"/>
              <w:bottom w:val="nil"/>
              <w:right w:val="nil"/>
            </w:tcBorders>
            <w:shd w:val="clear" w:color="auto" w:fill="auto"/>
            <w:noWrap/>
            <w:vAlign w:val="bottom"/>
            <w:hideMark/>
          </w:tcPr>
          <w:p w14:paraId="749D4FAB"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20643F6" w14:textId="77777777" w:rsidR="005E1E25" w:rsidRPr="005E1E25" w:rsidRDefault="005E1E25" w:rsidP="005E1E25">
            <w:pPr>
              <w:spacing w:line="240" w:lineRule="auto"/>
              <w:jc w:val="right"/>
              <w:rPr>
                <w:sz w:val="12"/>
                <w:szCs w:val="12"/>
              </w:rPr>
            </w:pPr>
            <w:r w:rsidRPr="005E1E25">
              <w:rPr>
                <w:sz w:val="12"/>
                <w:szCs w:val="12"/>
              </w:rPr>
              <w:t>64 252</w:t>
            </w:r>
          </w:p>
        </w:tc>
        <w:tc>
          <w:tcPr>
            <w:tcW w:w="666" w:type="pct"/>
            <w:tcBorders>
              <w:top w:val="nil"/>
              <w:left w:val="nil"/>
              <w:bottom w:val="nil"/>
              <w:right w:val="nil"/>
            </w:tcBorders>
            <w:shd w:val="clear" w:color="auto" w:fill="auto"/>
            <w:noWrap/>
            <w:vAlign w:val="bottom"/>
            <w:hideMark/>
          </w:tcPr>
          <w:p w14:paraId="556A237C" w14:textId="77777777" w:rsidR="005E1E25" w:rsidRPr="005E1E25" w:rsidRDefault="005E1E25" w:rsidP="005E1E25">
            <w:pPr>
              <w:spacing w:line="240" w:lineRule="auto"/>
              <w:jc w:val="right"/>
              <w:rPr>
                <w:sz w:val="12"/>
                <w:szCs w:val="12"/>
              </w:rPr>
            </w:pPr>
            <w:r w:rsidRPr="005E1E25">
              <w:rPr>
                <w:sz w:val="12"/>
                <w:szCs w:val="12"/>
              </w:rPr>
              <w:t>64 252,00</w:t>
            </w:r>
          </w:p>
        </w:tc>
        <w:tc>
          <w:tcPr>
            <w:tcW w:w="429" w:type="pct"/>
            <w:tcBorders>
              <w:top w:val="nil"/>
              <w:left w:val="nil"/>
              <w:bottom w:val="nil"/>
              <w:right w:val="nil"/>
            </w:tcBorders>
            <w:shd w:val="clear" w:color="auto" w:fill="auto"/>
            <w:noWrap/>
            <w:vAlign w:val="center"/>
            <w:hideMark/>
          </w:tcPr>
          <w:p w14:paraId="63E03432"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4365A58" w14:textId="77777777" w:rsidTr="00FF5788">
        <w:trPr>
          <w:trHeight w:val="85"/>
        </w:trPr>
        <w:tc>
          <w:tcPr>
            <w:tcW w:w="2938" w:type="pct"/>
            <w:tcBorders>
              <w:top w:val="nil"/>
              <w:left w:val="nil"/>
              <w:bottom w:val="nil"/>
              <w:right w:val="nil"/>
            </w:tcBorders>
            <w:shd w:val="clear" w:color="auto" w:fill="auto"/>
            <w:vAlign w:val="bottom"/>
            <w:hideMark/>
          </w:tcPr>
          <w:p w14:paraId="36B0E439" w14:textId="77777777" w:rsidR="005E1E25" w:rsidRPr="005E1E25" w:rsidRDefault="005E1E25" w:rsidP="005E1E25">
            <w:pPr>
              <w:spacing w:line="240" w:lineRule="auto"/>
              <w:rPr>
                <w:sz w:val="12"/>
                <w:szCs w:val="12"/>
              </w:rPr>
            </w:pPr>
            <w:r w:rsidRPr="005E1E25">
              <w:rPr>
                <w:sz w:val="12"/>
                <w:szCs w:val="12"/>
              </w:rPr>
              <w:t>Zakup środków dydaktycznych i książek</w:t>
            </w:r>
          </w:p>
        </w:tc>
        <w:tc>
          <w:tcPr>
            <w:tcW w:w="442" w:type="pct"/>
            <w:tcBorders>
              <w:top w:val="nil"/>
              <w:left w:val="nil"/>
              <w:bottom w:val="nil"/>
              <w:right w:val="nil"/>
            </w:tcBorders>
            <w:shd w:val="clear" w:color="auto" w:fill="auto"/>
            <w:noWrap/>
            <w:vAlign w:val="bottom"/>
            <w:hideMark/>
          </w:tcPr>
          <w:p w14:paraId="3B3027C3"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1724180" w14:textId="77777777" w:rsidR="005E1E25" w:rsidRPr="005E1E25" w:rsidRDefault="005E1E25" w:rsidP="005E1E25">
            <w:pPr>
              <w:spacing w:line="240" w:lineRule="auto"/>
              <w:jc w:val="right"/>
              <w:rPr>
                <w:sz w:val="12"/>
                <w:szCs w:val="12"/>
              </w:rPr>
            </w:pPr>
            <w:r w:rsidRPr="005E1E25">
              <w:rPr>
                <w:sz w:val="12"/>
                <w:szCs w:val="12"/>
              </w:rPr>
              <w:t>45 200</w:t>
            </w:r>
          </w:p>
        </w:tc>
        <w:tc>
          <w:tcPr>
            <w:tcW w:w="666" w:type="pct"/>
            <w:tcBorders>
              <w:top w:val="nil"/>
              <w:left w:val="nil"/>
              <w:bottom w:val="nil"/>
              <w:right w:val="nil"/>
            </w:tcBorders>
            <w:shd w:val="clear" w:color="auto" w:fill="auto"/>
            <w:noWrap/>
            <w:vAlign w:val="bottom"/>
            <w:hideMark/>
          </w:tcPr>
          <w:p w14:paraId="5747A749" w14:textId="77777777" w:rsidR="005E1E25" w:rsidRPr="005E1E25" w:rsidRDefault="005E1E25" w:rsidP="005E1E25">
            <w:pPr>
              <w:spacing w:line="240" w:lineRule="auto"/>
              <w:jc w:val="right"/>
              <w:rPr>
                <w:sz w:val="12"/>
                <w:szCs w:val="12"/>
              </w:rPr>
            </w:pPr>
            <w:r w:rsidRPr="005E1E25">
              <w:rPr>
                <w:sz w:val="12"/>
                <w:szCs w:val="12"/>
              </w:rPr>
              <w:t>45 199,10</w:t>
            </w:r>
          </w:p>
        </w:tc>
        <w:tc>
          <w:tcPr>
            <w:tcW w:w="429" w:type="pct"/>
            <w:tcBorders>
              <w:top w:val="nil"/>
              <w:left w:val="nil"/>
              <w:bottom w:val="nil"/>
              <w:right w:val="nil"/>
            </w:tcBorders>
            <w:shd w:val="clear" w:color="auto" w:fill="auto"/>
            <w:noWrap/>
            <w:vAlign w:val="center"/>
            <w:hideMark/>
          </w:tcPr>
          <w:p w14:paraId="72E988E9"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BAFC1CB" w14:textId="77777777" w:rsidTr="00FF5788">
        <w:trPr>
          <w:trHeight w:val="85"/>
        </w:trPr>
        <w:tc>
          <w:tcPr>
            <w:tcW w:w="2938" w:type="pct"/>
            <w:tcBorders>
              <w:top w:val="nil"/>
              <w:left w:val="nil"/>
              <w:bottom w:val="nil"/>
              <w:right w:val="nil"/>
            </w:tcBorders>
            <w:shd w:val="clear" w:color="auto" w:fill="auto"/>
            <w:vAlign w:val="bottom"/>
            <w:hideMark/>
          </w:tcPr>
          <w:p w14:paraId="343493A6" w14:textId="77777777" w:rsidR="005E1E25" w:rsidRPr="005E1E25" w:rsidRDefault="005E1E25" w:rsidP="005E1E25">
            <w:pPr>
              <w:spacing w:line="240" w:lineRule="auto"/>
              <w:rPr>
                <w:sz w:val="12"/>
                <w:szCs w:val="12"/>
              </w:rPr>
            </w:pPr>
            <w:r w:rsidRPr="005E1E25">
              <w:rPr>
                <w:sz w:val="12"/>
                <w:szCs w:val="12"/>
              </w:rPr>
              <w:t>Wydatki osobowe niezaliczone do wynagrodzeń</w:t>
            </w:r>
          </w:p>
        </w:tc>
        <w:tc>
          <w:tcPr>
            <w:tcW w:w="442" w:type="pct"/>
            <w:tcBorders>
              <w:top w:val="nil"/>
              <w:left w:val="nil"/>
              <w:bottom w:val="nil"/>
              <w:right w:val="nil"/>
            </w:tcBorders>
            <w:shd w:val="clear" w:color="auto" w:fill="auto"/>
            <w:noWrap/>
            <w:vAlign w:val="bottom"/>
            <w:hideMark/>
          </w:tcPr>
          <w:p w14:paraId="60110B3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8E72002" w14:textId="77777777" w:rsidR="005E1E25" w:rsidRPr="005E1E25" w:rsidRDefault="005E1E25" w:rsidP="005E1E25">
            <w:pPr>
              <w:spacing w:line="240" w:lineRule="auto"/>
              <w:jc w:val="right"/>
              <w:rPr>
                <w:sz w:val="12"/>
                <w:szCs w:val="12"/>
              </w:rPr>
            </w:pPr>
            <w:r w:rsidRPr="005E1E25">
              <w:rPr>
                <w:sz w:val="12"/>
                <w:szCs w:val="12"/>
              </w:rPr>
              <w:t>16 565</w:t>
            </w:r>
          </w:p>
        </w:tc>
        <w:tc>
          <w:tcPr>
            <w:tcW w:w="666" w:type="pct"/>
            <w:tcBorders>
              <w:top w:val="nil"/>
              <w:left w:val="nil"/>
              <w:bottom w:val="nil"/>
              <w:right w:val="nil"/>
            </w:tcBorders>
            <w:shd w:val="clear" w:color="auto" w:fill="auto"/>
            <w:noWrap/>
            <w:vAlign w:val="bottom"/>
            <w:hideMark/>
          </w:tcPr>
          <w:p w14:paraId="25C3B1F6" w14:textId="77777777" w:rsidR="005E1E25" w:rsidRPr="005E1E25" w:rsidRDefault="005E1E25" w:rsidP="005E1E25">
            <w:pPr>
              <w:spacing w:line="240" w:lineRule="auto"/>
              <w:jc w:val="right"/>
              <w:rPr>
                <w:sz w:val="12"/>
                <w:szCs w:val="12"/>
              </w:rPr>
            </w:pPr>
            <w:r w:rsidRPr="005E1E25">
              <w:rPr>
                <w:sz w:val="12"/>
                <w:szCs w:val="12"/>
              </w:rPr>
              <w:t>16 564,90</w:t>
            </w:r>
          </w:p>
        </w:tc>
        <w:tc>
          <w:tcPr>
            <w:tcW w:w="429" w:type="pct"/>
            <w:tcBorders>
              <w:top w:val="nil"/>
              <w:left w:val="nil"/>
              <w:bottom w:val="nil"/>
              <w:right w:val="nil"/>
            </w:tcBorders>
            <w:shd w:val="clear" w:color="auto" w:fill="auto"/>
            <w:noWrap/>
            <w:vAlign w:val="center"/>
            <w:hideMark/>
          </w:tcPr>
          <w:p w14:paraId="5F8EFDE9"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953234A" w14:textId="77777777" w:rsidTr="00FF5788">
        <w:trPr>
          <w:trHeight w:val="85"/>
        </w:trPr>
        <w:tc>
          <w:tcPr>
            <w:tcW w:w="2938" w:type="pct"/>
            <w:tcBorders>
              <w:top w:val="nil"/>
              <w:left w:val="nil"/>
              <w:bottom w:val="nil"/>
              <w:right w:val="nil"/>
            </w:tcBorders>
            <w:shd w:val="clear" w:color="auto" w:fill="auto"/>
            <w:vAlign w:val="bottom"/>
            <w:hideMark/>
          </w:tcPr>
          <w:p w14:paraId="70AA3CAB" w14:textId="77777777" w:rsidR="005E1E25" w:rsidRPr="005E1E25" w:rsidRDefault="005E1E25" w:rsidP="005E1E25">
            <w:pPr>
              <w:spacing w:line="240" w:lineRule="auto"/>
              <w:rPr>
                <w:sz w:val="12"/>
                <w:szCs w:val="12"/>
              </w:rPr>
            </w:pPr>
            <w:r w:rsidRPr="005E1E25">
              <w:rPr>
                <w:sz w:val="12"/>
                <w:szCs w:val="12"/>
              </w:rPr>
              <w:t>Zakup usług zdrowotnych</w:t>
            </w:r>
          </w:p>
        </w:tc>
        <w:tc>
          <w:tcPr>
            <w:tcW w:w="442" w:type="pct"/>
            <w:tcBorders>
              <w:top w:val="nil"/>
              <w:left w:val="nil"/>
              <w:bottom w:val="nil"/>
              <w:right w:val="nil"/>
            </w:tcBorders>
            <w:shd w:val="clear" w:color="auto" w:fill="auto"/>
            <w:noWrap/>
            <w:vAlign w:val="bottom"/>
            <w:hideMark/>
          </w:tcPr>
          <w:p w14:paraId="4DE6679A"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B2165F9" w14:textId="77777777" w:rsidR="005E1E25" w:rsidRPr="005E1E25" w:rsidRDefault="005E1E25" w:rsidP="005E1E25">
            <w:pPr>
              <w:spacing w:line="240" w:lineRule="auto"/>
              <w:jc w:val="right"/>
              <w:rPr>
                <w:sz w:val="12"/>
                <w:szCs w:val="12"/>
              </w:rPr>
            </w:pPr>
            <w:r w:rsidRPr="005E1E25">
              <w:rPr>
                <w:sz w:val="12"/>
                <w:szCs w:val="12"/>
              </w:rPr>
              <w:t>11 500</w:t>
            </w:r>
          </w:p>
        </w:tc>
        <w:tc>
          <w:tcPr>
            <w:tcW w:w="666" w:type="pct"/>
            <w:tcBorders>
              <w:top w:val="nil"/>
              <w:left w:val="nil"/>
              <w:bottom w:val="nil"/>
              <w:right w:val="nil"/>
            </w:tcBorders>
            <w:shd w:val="clear" w:color="auto" w:fill="auto"/>
            <w:noWrap/>
            <w:vAlign w:val="bottom"/>
            <w:hideMark/>
          </w:tcPr>
          <w:p w14:paraId="6B51D1ED" w14:textId="77777777" w:rsidR="005E1E25" w:rsidRPr="005E1E25" w:rsidRDefault="005E1E25" w:rsidP="005E1E25">
            <w:pPr>
              <w:spacing w:line="240" w:lineRule="auto"/>
              <w:jc w:val="right"/>
              <w:rPr>
                <w:sz w:val="12"/>
                <w:szCs w:val="12"/>
              </w:rPr>
            </w:pPr>
            <w:r w:rsidRPr="005E1E25">
              <w:rPr>
                <w:sz w:val="12"/>
                <w:szCs w:val="12"/>
              </w:rPr>
              <w:t>11 300,00</w:t>
            </w:r>
          </w:p>
        </w:tc>
        <w:tc>
          <w:tcPr>
            <w:tcW w:w="429" w:type="pct"/>
            <w:tcBorders>
              <w:top w:val="nil"/>
              <w:left w:val="nil"/>
              <w:bottom w:val="nil"/>
              <w:right w:val="nil"/>
            </w:tcBorders>
            <w:shd w:val="clear" w:color="auto" w:fill="auto"/>
            <w:noWrap/>
            <w:vAlign w:val="center"/>
            <w:hideMark/>
          </w:tcPr>
          <w:p w14:paraId="3CEF7473" w14:textId="77777777" w:rsidR="005E1E25" w:rsidRPr="005E1E25" w:rsidRDefault="005E1E25" w:rsidP="005E1E25">
            <w:pPr>
              <w:spacing w:line="240" w:lineRule="auto"/>
              <w:jc w:val="right"/>
              <w:rPr>
                <w:sz w:val="12"/>
                <w:szCs w:val="12"/>
              </w:rPr>
            </w:pPr>
            <w:r w:rsidRPr="005E1E25">
              <w:rPr>
                <w:sz w:val="12"/>
                <w:szCs w:val="12"/>
              </w:rPr>
              <w:t>98,3%</w:t>
            </w:r>
          </w:p>
        </w:tc>
      </w:tr>
      <w:tr w:rsidR="005E1E25" w:rsidRPr="005E1E25" w14:paraId="04B25AA7" w14:textId="77777777" w:rsidTr="00FF5788">
        <w:trPr>
          <w:trHeight w:val="85"/>
        </w:trPr>
        <w:tc>
          <w:tcPr>
            <w:tcW w:w="2938" w:type="pct"/>
            <w:tcBorders>
              <w:top w:val="nil"/>
              <w:left w:val="nil"/>
              <w:bottom w:val="nil"/>
              <w:right w:val="nil"/>
            </w:tcBorders>
            <w:shd w:val="clear" w:color="auto" w:fill="auto"/>
            <w:vAlign w:val="bottom"/>
            <w:hideMark/>
          </w:tcPr>
          <w:p w14:paraId="157D9A9D" w14:textId="77777777" w:rsidR="005E1E25" w:rsidRPr="005E1E25" w:rsidRDefault="005E1E25" w:rsidP="005E1E25">
            <w:pPr>
              <w:spacing w:line="240" w:lineRule="auto"/>
              <w:rPr>
                <w:sz w:val="12"/>
                <w:szCs w:val="12"/>
              </w:rPr>
            </w:pPr>
            <w:r w:rsidRPr="005E1E25">
              <w:rPr>
                <w:sz w:val="12"/>
                <w:szCs w:val="12"/>
              </w:rPr>
              <w:t>Opłaty na rzecz budżetów jednostek samorządu terytorialnego</w:t>
            </w:r>
          </w:p>
        </w:tc>
        <w:tc>
          <w:tcPr>
            <w:tcW w:w="442" w:type="pct"/>
            <w:tcBorders>
              <w:top w:val="nil"/>
              <w:left w:val="nil"/>
              <w:bottom w:val="nil"/>
              <w:right w:val="nil"/>
            </w:tcBorders>
            <w:shd w:val="clear" w:color="auto" w:fill="auto"/>
            <w:noWrap/>
            <w:vAlign w:val="bottom"/>
            <w:hideMark/>
          </w:tcPr>
          <w:p w14:paraId="0EA12C84"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8356F43" w14:textId="77777777" w:rsidR="005E1E25" w:rsidRPr="005E1E25" w:rsidRDefault="005E1E25" w:rsidP="005E1E25">
            <w:pPr>
              <w:spacing w:line="240" w:lineRule="auto"/>
              <w:jc w:val="right"/>
              <w:rPr>
                <w:sz w:val="12"/>
                <w:szCs w:val="12"/>
              </w:rPr>
            </w:pPr>
            <w:r w:rsidRPr="005E1E25">
              <w:rPr>
                <w:sz w:val="12"/>
                <w:szCs w:val="12"/>
              </w:rPr>
              <w:t>4 918</w:t>
            </w:r>
          </w:p>
        </w:tc>
        <w:tc>
          <w:tcPr>
            <w:tcW w:w="666" w:type="pct"/>
            <w:tcBorders>
              <w:top w:val="nil"/>
              <w:left w:val="nil"/>
              <w:bottom w:val="nil"/>
              <w:right w:val="nil"/>
            </w:tcBorders>
            <w:shd w:val="clear" w:color="auto" w:fill="auto"/>
            <w:noWrap/>
            <w:vAlign w:val="center"/>
            <w:hideMark/>
          </w:tcPr>
          <w:p w14:paraId="14FA36BB" w14:textId="77777777" w:rsidR="005E1E25" w:rsidRPr="005E1E25" w:rsidRDefault="005E1E25" w:rsidP="005E1E25">
            <w:pPr>
              <w:spacing w:line="240" w:lineRule="auto"/>
              <w:jc w:val="right"/>
              <w:rPr>
                <w:sz w:val="12"/>
                <w:szCs w:val="12"/>
              </w:rPr>
            </w:pPr>
            <w:r w:rsidRPr="005E1E25">
              <w:rPr>
                <w:sz w:val="12"/>
                <w:szCs w:val="12"/>
              </w:rPr>
              <w:t>4 918,00</w:t>
            </w:r>
          </w:p>
        </w:tc>
        <w:tc>
          <w:tcPr>
            <w:tcW w:w="429" w:type="pct"/>
            <w:tcBorders>
              <w:top w:val="nil"/>
              <w:left w:val="nil"/>
              <w:bottom w:val="nil"/>
              <w:right w:val="nil"/>
            </w:tcBorders>
            <w:shd w:val="clear" w:color="auto" w:fill="auto"/>
            <w:noWrap/>
            <w:vAlign w:val="center"/>
            <w:hideMark/>
          </w:tcPr>
          <w:p w14:paraId="5E127228"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6CC6E5B7" w14:textId="77777777" w:rsidTr="00FF5788">
        <w:trPr>
          <w:trHeight w:val="85"/>
        </w:trPr>
        <w:tc>
          <w:tcPr>
            <w:tcW w:w="2938" w:type="pct"/>
            <w:tcBorders>
              <w:top w:val="nil"/>
              <w:left w:val="nil"/>
              <w:bottom w:val="nil"/>
              <w:right w:val="nil"/>
            </w:tcBorders>
            <w:shd w:val="clear" w:color="auto" w:fill="auto"/>
            <w:vAlign w:val="bottom"/>
            <w:hideMark/>
          </w:tcPr>
          <w:p w14:paraId="494C5E48" w14:textId="77777777" w:rsidR="005E1E25" w:rsidRPr="005E1E25" w:rsidRDefault="005E1E25" w:rsidP="005E1E25">
            <w:pPr>
              <w:spacing w:line="240" w:lineRule="auto"/>
              <w:rPr>
                <w:sz w:val="12"/>
                <w:szCs w:val="12"/>
              </w:rPr>
            </w:pPr>
            <w:r w:rsidRPr="005E1E25">
              <w:rPr>
                <w:sz w:val="12"/>
                <w:szCs w:val="12"/>
              </w:rPr>
              <w:t xml:space="preserve">Szkolenia pracowników </w:t>
            </w:r>
          </w:p>
        </w:tc>
        <w:tc>
          <w:tcPr>
            <w:tcW w:w="442" w:type="pct"/>
            <w:tcBorders>
              <w:top w:val="nil"/>
              <w:left w:val="nil"/>
              <w:bottom w:val="nil"/>
              <w:right w:val="nil"/>
            </w:tcBorders>
            <w:shd w:val="clear" w:color="auto" w:fill="auto"/>
            <w:noWrap/>
            <w:vAlign w:val="bottom"/>
            <w:hideMark/>
          </w:tcPr>
          <w:p w14:paraId="11C9D10B"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6654128" w14:textId="77777777" w:rsidR="005E1E25" w:rsidRPr="005E1E25" w:rsidRDefault="005E1E25" w:rsidP="005E1E25">
            <w:pPr>
              <w:spacing w:line="240" w:lineRule="auto"/>
              <w:jc w:val="right"/>
              <w:rPr>
                <w:sz w:val="12"/>
                <w:szCs w:val="12"/>
              </w:rPr>
            </w:pPr>
            <w:r w:rsidRPr="005E1E25">
              <w:rPr>
                <w:sz w:val="12"/>
                <w:szCs w:val="12"/>
              </w:rPr>
              <w:t>3 500</w:t>
            </w:r>
          </w:p>
        </w:tc>
        <w:tc>
          <w:tcPr>
            <w:tcW w:w="666" w:type="pct"/>
            <w:tcBorders>
              <w:top w:val="nil"/>
              <w:left w:val="nil"/>
              <w:bottom w:val="nil"/>
              <w:right w:val="nil"/>
            </w:tcBorders>
            <w:shd w:val="clear" w:color="auto" w:fill="auto"/>
            <w:noWrap/>
            <w:vAlign w:val="bottom"/>
            <w:hideMark/>
          </w:tcPr>
          <w:p w14:paraId="75814ACF" w14:textId="77777777" w:rsidR="005E1E25" w:rsidRPr="005E1E25" w:rsidRDefault="005E1E25" w:rsidP="005E1E25">
            <w:pPr>
              <w:spacing w:line="240" w:lineRule="auto"/>
              <w:jc w:val="right"/>
              <w:rPr>
                <w:sz w:val="12"/>
                <w:szCs w:val="12"/>
              </w:rPr>
            </w:pPr>
            <w:r w:rsidRPr="005E1E25">
              <w:rPr>
                <w:sz w:val="12"/>
                <w:szCs w:val="12"/>
              </w:rPr>
              <w:t>3 500,00</w:t>
            </w:r>
          </w:p>
        </w:tc>
        <w:tc>
          <w:tcPr>
            <w:tcW w:w="429" w:type="pct"/>
            <w:tcBorders>
              <w:top w:val="nil"/>
              <w:left w:val="nil"/>
              <w:bottom w:val="nil"/>
              <w:right w:val="nil"/>
            </w:tcBorders>
            <w:shd w:val="clear" w:color="auto" w:fill="auto"/>
            <w:noWrap/>
            <w:vAlign w:val="center"/>
            <w:hideMark/>
          </w:tcPr>
          <w:p w14:paraId="7C1FD8A3"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59A5A89" w14:textId="77777777" w:rsidTr="00FF5788">
        <w:trPr>
          <w:trHeight w:val="85"/>
        </w:trPr>
        <w:tc>
          <w:tcPr>
            <w:tcW w:w="2938" w:type="pct"/>
            <w:tcBorders>
              <w:top w:val="nil"/>
              <w:left w:val="nil"/>
              <w:bottom w:val="nil"/>
              <w:right w:val="nil"/>
            </w:tcBorders>
            <w:shd w:val="clear" w:color="auto" w:fill="auto"/>
            <w:vAlign w:val="center"/>
            <w:hideMark/>
          </w:tcPr>
          <w:p w14:paraId="25678B1A"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10503466"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6FF6D943"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6BF9BF9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6739205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F3B7DD3" w14:textId="77777777" w:rsidTr="00FF5788">
        <w:trPr>
          <w:trHeight w:val="85"/>
        </w:trPr>
        <w:tc>
          <w:tcPr>
            <w:tcW w:w="2938" w:type="pct"/>
            <w:tcBorders>
              <w:top w:val="nil"/>
              <w:left w:val="nil"/>
              <w:bottom w:val="nil"/>
              <w:right w:val="nil"/>
            </w:tcBorders>
            <w:shd w:val="clear" w:color="auto" w:fill="auto"/>
            <w:vAlign w:val="center"/>
            <w:hideMark/>
          </w:tcPr>
          <w:p w14:paraId="5D9004B2"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79111314"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1F15CE1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291257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566A5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D0B2623" w14:textId="77777777" w:rsidTr="00FF5788">
        <w:trPr>
          <w:trHeight w:val="85"/>
        </w:trPr>
        <w:tc>
          <w:tcPr>
            <w:tcW w:w="2938" w:type="pct"/>
            <w:tcBorders>
              <w:top w:val="nil"/>
              <w:left w:val="nil"/>
              <w:bottom w:val="nil"/>
              <w:right w:val="nil"/>
            </w:tcBorders>
            <w:shd w:val="clear" w:color="auto" w:fill="auto"/>
            <w:vAlign w:val="center"/>
            <w:hideMark/>
          </w:tcPr>
          <w:p w14:paraId="3856F426" w14:textId="77777777" w:rsidR="005E1E25" w:rsidRPr="005E1E25" w:rsidRDefault="005E1E25" w:rsidP="005E1E25">
            <w:pPr>
              <w:spacing w:line="240" w:lineRule="auto"/>
              <w:rPr>
                <w:i/>
                <w:iCs/>
                <w:sz w:val="12"/>
                <w:szCs w:val="12"/>
              </w:rPr>
            </w:pPr>
            <w:r w:rsidRPr="005E1E25">
              <w:rPr>
                <w:i/>
                <w:iCs/>
                <w:sz w:val="12"/>
                <w:szCs w:val="12"/>
              </w:rPr>
              <w:t>1. Ustawa z dnia 14 grudnia 2016 r. Prawo oświatowe</w:t>
            </w:r>
          </w:p>
        </w:tc>
        <w:tc>
          <w:tcPr>
            <w:tcW w:w="442" w:type="pct"/>
            <w:tcBorders>
              <w:top w:val="nil"/>
              <w:left w:val="nil"/>
              <w:bottom w:val="nil"/>
              <w:right w:val="nil"/>
            </w:tcBorders>
            <w:shd w:val="clear" w:color="auto" w:fill="auto"/>
            <w:vAlign w:val="center"/>
            <w:hideMark/>
          </w:tcPr>
          <w:p w14:paraId="7AE1303D"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2C049D95"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81E15B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533533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A860829" w14:textId="77777777" w:rsidTr="00FF5788">
        <w:trPr>
          <w:trHeight w:val="85"/>
        </w:trPr>
        <w:tc>
          <w:tcPr>
            <w:tcW w:w="2938" w:type="pct"/>
            <w:tcBorders>
              <w:top w:val="nil"/>
              <w:left w:val="nil"/>
              <w:bottom w:val="nil"/>
              <w:right w:val="nil"/>
            </w:tcBorders>
            <w:shd w:val="clear" w:color="auto" w:fill="auto"/>
            <w:vAlign w:val="center"/>
            <w:hideMark/>
          </w:tcPr>
          <w:p w14:paraId="0FC2F46B" w14:textId="77777777" w:rsidR="005E1E25" w:rsidRPr="005E1E25" w:rsidRDefault="005E1E25" w:rsidP="005E1E25">
            <w:pPr>
              <w:spacing w:line="240" w:lineRule="auto"/>
              <w:rPr>
                <w:i/>
                <w:iCs/>
                <w:sz w:val="12"/>
                <w:szCs w:val="12"/>
              </w:rPr>
            </w:pPr>
            <w:r w:rsidRPr="005E1E25">
              <w:rPr>
                <w:i/>
                <w:iCs/>
                <w:sz w:val="12"/>
                <w:szCs w:val="12"/>
              </w:rPr>
              <w:t>2. Ustawa z dnia 26 stycznia 1982 r. Karta Nauczyciela</w:t>
            </w:r>
          </w:p>
        </w:tc>
        <w:tc>
          <w:tcPr>
            <w:tcW w:w="442" w:type="pct"/>
            <w:tcBorders>
              <w:top w:val="nil"/>
              <w:left w:val="nil"/>
              <w:bottom w:val="nil"/>
              <w:right w:val="nil"/>
            </w:tcBorders>
            <w:shd w:val="clear" w:color="auto" w:fill="auto"/>
            <w:vAlign w:val="center"/>
            <w:hideMark/>
          </w:tcPr>
          <w:p w14:paraId="45276F55"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14E6EE2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A4AA1E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C314DE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18023DA" w14:textId="77777777" w:rsidTr="00FF5788">
        <w:trPr>
          <w:trHeight w:val="85"/>
        </w:trPr>
        <w:tc>
          <w:tcPr>
            <w:tcW w:w="2938" w:type="pct"/>
            <w:tcBorders>
              <w:top w:val="nil"/>
              <w:left w:val="nil"/>
              <w:bottom w:val="nil"/>
              <w:right w:val="nil"/>
            </w:tcBorders>
            <w:shd w:val="clear" w:color="auto" w:fill="auto"/>
            <w:vAlign w:val="center"/>
            <w:hideMark/>
          </w:tcPr>
          <w:p w14:paraId="72F3C8AF" w14:textId="77777777" w:rsidR="005E1E25" w:rsidRPr="005E1E25" w:rsidRDefault="005E1E25" w:rsidP="005E1E25">
            <w:pPr>
              <w:spacing w:line="240" w:lineRule="auto"/>
              <w:rPr>
                <w:i/>
                <w:iCs/>
                <w:sz w:val="12"/>
                <w:szCs w:val="12"/>
              </w:rPr>
            </w:pPr>
            <w:r w:rsidRPr="005E1E25">
              <w:rPr>
                <w:i/>
                <w:iCs/>
                <w:sz w:val="12"/>
                <w:szCs w:val="12"/>
              </w:rPr>
              <w:t>3. Ustawa z dnia 27 października 2017 r. o finansowaniu zadań oświatowych</w:t>
            </w:r>
          </w:p>
        </w:tc>
        <w:tc>
          <w:tcPr>
            <w:tcW w:w="442" w:type="pct"/>
            <w:tcBorders>
              <w:top w:val="nil"/>
              <w:left w:val="nil"/>
              <w:bottom w:val="nil"/>
              <w:right w:val="nil"/>
            </w:tcBorders>
            <w:shd w:val="clear" w:color="auto" w:fill="auto"/>
            <w:vAlign w:val="center"/>
            <w:hideMark/>
          </w:tcPr>
          <w:p w14:paraId="0D66DFD5"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3EA5A46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3A0DBD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D1E611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606303D" w14:textId="77777777" w:rsidTr="00FF5788">
        <w:trPr>
          <w:trHeight w:val="85"/>
        </w:trPr>
        <w:tc>
          <w:tcPr>
            <w:tcW w:w="2938" w:type="pct"/>
            <w:tcBorders>
              <w:top w:val="nil"/>
              <w:left w:val="nil"/>
              <w:bottom w:val="nil"/>
              <w:right w:val="nil"/>
            </w:tcBorders>
            <w:shd w:val="clear" w:color="auto" w:fill="auto"/>
            <w:vAlign w:val="center"/>
            <w:hideMark/>
          </w:tcPr>
          <w:p w14:paraId="7BEC09FB"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947CD5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29D062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D00E81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D3CA5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DBEA512" w14:textId="77777777" w:rsidTr="00FF5788">
        <w:trPr>
          <w:trHeight w:val="85"/>
        </w:trPr>
        <w:tc>
          <w:tcPr>
            <w:tcW w:w="2938" w:type="pct"/>
            <w:tcBorders>
              <w:top w:val="nil"/>
              <w:left w:val="nil"/>
              <w:bottom w:val="nil"/>
              <w:right w:val="nil"/>
            </w:tcBorders>
            <w:shd w:val="clear" w:color="000000" w:fill="EAF1F6"/>
            <w:vAlign w:val="center"/>
            <w:hideMark/>
          </w:tcPr>
          <w:p w14:paraId="76757CAF" w14:textId="77777777" w:rsidR="005E1E25" w:rsidRPr="005E1E25" w:rsidRDefault="005E1E25" w:rsidP="005E1E25">
            <w:pPr>
              <w:spacing w:line="240" w:lineRule="auto"/>
              <w:rPr>
                <w:b/>
                <w:bCs/>
                <w:sz w:val="12"/>
                <w:szCs w:val="12"/>
              </w:rPr>
            </w:pPr>
            <w:r w:rsidRPr="005E1E25">
              <w:rPr>
                <w:b/>
                <w:bCs/>
                <w:sz w:val="12"/>
                <w:szCs w:val="12"/>
              </w:rPr>
              <w:t>Remonty w przedszkolach, szkołach i placówkach oświatowych - zadanie 27</w:t>
            </w:r>
          </w:p>
        </w:tc>
        <w:tc>
          <w:tcPr>
            <w:tcW w:w="442" w:type="pct"/>
            <w:tcBorders>
              <w:top w:val="nil"/>
              <w:left w:val="nil"/>
              <w:bottom w:val="nil"/>
              <w:right w:val="nil"/>
            </w:tcBorders>
            <w:shd w:val="clear" w:color="000000" w:fill="EAF1F6"/>
            <w:vAlign w:val="center"/>
            <w:hideMark/>
          </w:tcPr>
          <w:p w14:paraId="143D2E54"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0A26FD99" w14:textId="77777777" w:rsidR="005E1E25" w:rsidRPr="005E1E25" w:rsidRDefault="005E1E25" w:rsidP="005E1E25">
            <w:pPr>
              <w:spacing w:line="240" w:lineRule="auto"/>
              <w:jc w:val="right"/>
              <w:rPr>
                <w:b/>
                <w:bCs/>
                <w:sz w:val="12"/>
                <w:szCs w:val="12"/>
              </w:rPr>
            </w:pPr>
            <w:r w:rsidRPr="005E1E25">
              <w:rPr>
                <w:b/>
                <w:bCs/>
                <w:sz w:val="12"/>
                <w:szCs w:val="12"/>
              </w:rPr>
              <w:t>7 741 951</w:t>
            </w:r>
          </w:p>
        </w:tc>
        <w:tc>
          <w:tcPr>
            <w:tcW w:w="666" w:type="pct"/>
            <w:tcBorders>
              <w:top w:val="nil"/>
              <w:left w:val="nil"/>
              <w:bottom w:val="nil"/>
              <w:right w:val="nil"/>
            </w:tcBorders>
            <w:shd w:val="clear" w:color="000000" w:fill="EAF1F6"/>
            <w:vAlign w:val="center"/>
            <w:hideMark/>
          </w:tcPr>
          <w:p w14:paraId="14DB8916" w14:textId="77777777" w:rsidR="005E1E25" w:rsidRPr="005E1E25" w:rsidRDefault="005E1E25" w:rsidP="005E1E25">
            <w:pPr>
              <w:spacing w:line="240" w:lineRule="auto"/>
              <w:jc w:val="right"/>
              <w:rPr>
                <w:b/>
                <w:bCs/>
                <w:sz w:val="12"/>
                <w:szCs w:val="12"/>
              </w:rPr>
            </w:pPr>
            <w:r w:rsidRPr="005E1E25">
              <w:rPr>
                <w:b/>
                <w:bCs/>
                <w:sz w:val="12"/>
                <w:szCs w:val="12"/>
              </w:rPr>
              <w:t>7 741 932,12</w:t>
            </w:r>
          </w:p>
        </w:tc>
        <w:tc>
          <w:tcPr>
            <w:tcW w:w="429" w:type="pct"/>
            <w:tcBorders>
              <w:top w:val="nil"/>
              <w:left w:val="nil"/>
              <w:bottom w:val="nil"/>
              <w:right w:val="nil"/>
            </w:tcBorders>
            <w:shd w:val="clear" w:color="000000" w:fill="EAF1F6"/>
            <w:vAlign w:val="center"/>
            <w:hideMark/>
          </w:tcPr>
          <w:p w14:paraId="4526D4CD"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62B96BDA" w14:textId="77777777" w:rsidTr="00FF5788">
        <w:trPr>
          <w:trHeight w:val="85"/>
        </w:trPr>
        <w:tc>
          <w:tcPr>
            <w:tcW w:w="2938" w:type="pct"/>
            <w:tcBorders>
              <w:top w:val="nil"/>
              <w:left w:val="nil"/>
              <w:bottom w:val="nil"/>
              <w:right w:val="nil"/>
            </w:tcBorders>
            <w:shd w:val="clear" w:color="auto" w:fill="auto"/>
            <w:vAlign w:val="center"/>
            <w:hideMark/>
          </w:tcPr>
          <w:p w14:paraId="15CF9343"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57511E3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E0142F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1735B9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18DA9D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9947C39" w14:textId="77777777" w:rsidTr="00FF5788">
        <w:trPr>
          <w:trHeight w:val="85"/>
        </w:trPr>
        <w:tc>
          <w:tcPr>
            <w:tcW w:w="2938" w:type="pct"/>
            <w:tcBorders>
              <w:top w:val="nil"/>
              <w:left w:val="nil"/>
              <w:bottom w:val="nil"/>
              <w:right w:val="nil"/>
            </w:tcBorders>
            <w:shd w:val="clear" w:color="auto" w:fill="auto"/>
            <w:vAlign w:val="center"/>
            <w:hideMark/>
          </w:tcPr>
          <w:p w14:paraId="7E6B86CC"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poprawa stanu technicznego oraz zapewnienie sprawnego funkcjonowania budynków oświatowych</w:t>
            </w:r>
          </w:p>
        </w:tc>
        <w:tc>
          <w:tcPr>
            <w:tcW w:w="442" w:type="pct"/>
            <w:tcBorders>
              <w:top w:val="nil"/>
              <w:left w:val="nil"/>
              <w:bottom w:val="nil"/>
              <w:right w:val="nil"/>
            </w:tcBorders>
            <w:shd w:val="clear" w:color="auto" w:fill="auto"/>
            <w:vAlign w:val="center"/>
            <w:hideMark/>
          </w:tcPr>
          <w:p w14:paraId="7E1F42EE"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1057AA5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0E2F55A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F6A7E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9A71965" w14:textId="77777777" w:rsidTr="00FF5788">
        <w:trPr>
          <w:trHeight w:val="85"/>
        </w:trPr>
        <w:tc>
          <w:tcPr>
            <w:tcW w:w="2938" w:type="pct"/>
            <w:tcBorders>
              <w:top w:val="nil"/>
              <w:left w:val="nil"/>
              <w:bottom w:val="nil"/>
              <w:right w:val="nil"/>
            </w:tcBorders>
            <w:shd w:val="clear" w:color="auto" w:fill="auto"/>
            <w:vAlign w:val="center"/>
            <w:hideMark/>
          </w:tcPr>
          <w:p w14:paraId="106E63BD"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5F4F2A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10D8B7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FAD3BD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DC68A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CD475ED" w14:textId="77777777" w:rsidTr="00FF5788">
        <w:trPr>
          <w:trHeight w:val="85"/>
        </w:trPr>
        <w:tc>
          <w:tcPr>
            <w:tcW w:w="2938" w:type="pct"/>
            <w:tcBorders>
              <w:top w:val="nil"/>
              <w:left w:val="nil"/>
              <w:bottom w:val="nil"/>
              <w:right w:val="nil"/>
            </w:tcBorders>
            <w:shd w:val="clear" w:color="auto" w:fill="auto"/>
            <w:vAlign w:val="center"/>
            <w:hideMark/>
          </w:tcPr>
          <w:p w14:paraId="5A860BE9" w14:textId="77777777" w:rsidR="005E1E25" w:rsidRPr="005E1E25" w:rsidRDefault="005E1E25" w:rsidP="005E1E25">
            <w:pPr>
              <w:spacing w:line="240" w:lineRule="auto"/>
              <w:rPr>
                <w:i/>
                <w:iCs/>
                <w:sz w:val="12"/>
                <w:szCs w:val="12"/>
              </w:rPr>
            </w:pPr>
            <w:r w:rsidRPr="005E1E25">
              <w:rPr>
                <w:i/>
                <w:iCs/>
                <w:sz w:val="12"/>
                <w:szCs w:val="12"/>
                <w:u w:val="single"/>
              </w:rPr>
              <w:t>Dysponent 1:</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6383C9C7"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51E0B2DB" w14:textId="77777777" w:rsidR="005E1E25" w:rsidRPr="005E1E25" w:rsidRDefault="005E1E25" w:rsidP="005E1E25">
            <w:pPr>
              <w:spacing w:line="240" w:lineRule="auto"/>
              <w:jc w:val="right"/>
              <w:rPr>
                <w:sz w:val="12"/>
                <w:szCs w:val="12"/>
              </w:rPr>
            </w:pPr>
            <w:r w:rsidRPr="005E1E25">
              <w:rPr>
                <w:sz w:val="12"/>
                <w:szCs w:val="12"/>
              </w:rPr>
              <w:t>5 158 936</w:t>
            </w:r>
          </w:p>
        </w:tc>
        <w:tc>
          <w:tcPr>
            <w:tcW w:w="666" w:type="pct"/>
            <w:tcBorders>
              <w:top w:val="nil"/>
              <w:left w:val="nil"/>
              <w:bottom w:val="nil"/>
              <w:right w:val="nil"/>
            </w:tcBorders>
            <w:shd w:val="clear" w:color="auto" w:fill="auto"/>
            <w:vAlign w:val="center"/>
            <w:hideMark/>
          </w:tcPr>
          <w:p w14:paraId="343A540D" w14:textId="77777777" w:rsidR="005E1E25" w:rsidRPr="005E1E25" w:rsidRDefault="005E1E25" w:rsidP="005E1E25">
            <w:pPr>
              <w:spacing w:line="240" w:lineRule="auto"/>
              <w:jc w:val="right"/>
              <w:rPr>
                <w:sz w:val="12"/>
                <w:szCs w:val="12"/>
              </w:rPr>
            </w:pPr>
            <w:r w:rsidRPr="005E1E25">
              <w:rPr>
                <w:sz w:val="12"/>
                <w:szCs w:val="12"/>
              </w:rPr>
              <w:t>5 158 921,47</w:t>
            </w:r>
          </w:p>
        </w:tc>
        <w:tc>
          <w:tcPr>
            <w:tcW w:w="429" w:type="pct"/>
            <w:tcBorders>
              <w:top w:val="nil"/>
              <w:left w:val="nil"/>
              <w:bottom w:val="nil"/>
              <w:right w:val="nil"/>
            </w:tcBorders>
            <w:shd w:val="clear" w:color="auto" w:fill="auto"/>
            <w:vAlign w:val="center"/>
            <w:hideMark/>
          </w:tcPr>
          <w:p w14:paraId="3CB73E0E"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2B66136" w14:textId="77777777" w:rsidTr="00FF5788">
        <w:trPr>
          <w:trHeight w:val="85"/>
        </w:trPr>
        <w:tc>
          <w:tcPr>
            <w:tcW w:w="2938" w:type="pct"/>
            <w:tcBorders>
              <w:top w:val="nil"/>
              <w:left w:val="nil"/>
              <w:bottom w:val="nil"/>
              <w:right w:val="nil"/>
            </w:tcBorders>
            <w:shd w:val="clear" w:color="auto" w:fill="auto"/>
            <w:vAlign w:val="center"/>
            <w:hideMark/>
          </w:tcPr>
          <w:p w14:paraId="5DBCF2F1"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34C0EC5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837381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970BC6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F9802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05A6BC0" w14:textId="77777777" w:rsidTr="00FF5788">
        <w:trPr>
          <w:trHeight w:val="85"/>
        </w:trPr>
        <w:tc>
          <w:tcPr>
            <w:tcW w:w="2938" w:type="pct"/>
            <w:tcBorders>
              <w:top w:val="nil"/>
              <w:left w:val="nil"/>
              <w:bottom w:val="nil"/>
              <w:right w:val="nil"/>
            </w:tcBorders>
            <w:shd w:val="clear" w:color="auto" w:fill="auto"/>
            <w:vAlign w:val="center"/>
            <w:hideMark/>
          </w:tcPr>
          <w:p w14:paraId="39BC36EC"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0493E191"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3841256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643F2C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C65FE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5600E1C" w14:textId="77777777" w:rsidTr="00FF5788">
        <w:trPr>
          <w:trHeight w:val="85"/>
        </w:trPr>
        <w:tc>
          <w:tcPr>
            <w:tcW w:w="2938" w:type="pct"/>
            <w:tcBorders>
              <w:top w:val="nil"/>
              <w:left w:val="nil"/>
              <w:bottom w:val="nil"/>
              <w:right w:val="nil"/>
            </w:tcBorders>
            <w:shd w:val="clear" w:color="auto" w:fill="auto"/>
            <w:vAlign w:val="bottom"/>
            <w:hideMark/>
          </w:tcPr>
          <w:p w14:paraId="67E4731F" w14:textId="77777777" w:rsidR="005E1E25" w:rsidRPr="005E1E25" w:rsidRDefault="005E1E25" w:rsidP="005E1E25">
            <w:pPr>
              <w:spacing w:line="240" w:lineRule="auto"/>
              <w:rPr>
                <w:sz w:val="12"/>
                <w:szCs w:val="12"/>
              </w:rPr>
            </w:pPr>
            <w:r w:rsidRPr="005E1E25">
              <w:rPr>
                <w:sz w:val="12"/>
                <w:szCs w:val="12"/>
              </w:rPr>
              <w:t>remonty w szkołach podstawowych</w:t>
            </w:r>
          </w:p>
        </w:tc>
        <w:tc>
          <w:tcPr>
            <w:tcW w:w="442" w:type="pct"/>
            <w:tcBorders>
              <w:top w:val="nil"/>
              <w:left w:val="nil"/>
              <w:bottom w:val="nil"/>
              <w:right w:val="nil"/>
            </w:tcBorders>
            <w:shd w:val="clear" w:color="auto" w:fill="auto"/>
            <w:noWrap/>
            <w:vAlign w:val="center"/>
            <w:hideMark/>
          </w:tcPr>
          <w:p w14:paraId="42216C5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745232A" w14:textId="77777777" w:rsidR="005E1E25" w:rsidRPr="005E1E25" w:rsidRDefault="005E1E25" w:rsidP="005E1E25">
            <w:pPr>
              <w:spacing w:line="240" w:lineRule="auto"/>
              <w:jc w:val="right"/>
              <w:rPr>
                <w:sz w:val="12"/>
                <w:szCs w:val="12"/>
              </w:rPr>
            </w:pPr>
            <w:r w:rsidRPr="005E1E25">
              <w:rPr>
                <w:sz w:val="12"/>
                <w:szCs w:val="12"/>
              </w:rPr>
              <w:t>2 635 304</w:t>
            </w:r>
          </w:p>
        </w:tc>
        <w:tc>
          <w:tcPr>
            <w:tcW w:w="666" w:type="pct"/>
            <w:tcBorders>
              <w:top w:val="nil"/>
              <w:left w:val="nil"/>
              <w:bottom w:val="nil"/>
              <w:right w:val="nil"/>
            </w:tcBorders>
            <w:shd w:val="clear" w:color="auto" w:fill="auto"/>
            <w:noWrap/>
            <w:vAlign w:val="center"/>
            <w:hideMark/>
          </w:tcPr>
          <w:p w14:paraId="5262BD86" w14:textId="77777777" w:rsidR="005E1E25" w:rsidRPr="005E1E25" w:rsidRDefault="005E1E25" w:rsidP="005E1E25">
            <w:pPr>
              <w:spacing w:line="240" w:lineRule="auto"/>
              <w:jc w:val="right"/>
              <w:rPr>
                <w:sz w:val="12"/>
                <w:szCs w:val="12"/>
              </w:rPr>
            </w:pPr>
            <w:r w:rsidRPr="005E1E25">
              <w:rPr>
                <w:sz w:val="12"/>
                <w:szCs w:val="12"/>
              </w:rPr>
              <w:t>2 635 295,52</w:t>
            </w:r>
          </w:p>
        </w:tc>
        <w:tc>
          <w:tcPr>
            <w:tcW w:w="429" w:type="pct"/>
            <w:tcBorders>
              <w:top w:val="nil"/>
              <w:left w:val="nil"/>
              <w:bottom w:val="nil"/>
              <w:right w:val="nil"/>
            </w:tcBorders>
            <w:shd w:val="clear" w:color="auto" w:fill="auto"/>
            <w:noWrap/>
            <w:vAlign w:val="center"/>
            <w:hideMark/>
          </w:tcPr>
          <w:p w14:paraId="310DB185"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7B56807C" w14:textId="77777777" w:rsidTr="00FF5788">
        <w:trPr>
          <w:trHeight w:val="85"/>
        </w:trPr>
        <w:tc>
          <w:tcPr>
            <w:tcW w:w="2938" w:type="pct"/>
            <w:tcBorders>
              <w:top w:val="nil"/>
              <w:left w:val="nil"/>
              <w:bottom w:val="nil"/>
              <w:right w:val="nil"/>
            </w:tcBorders>
            <w:shd w:val="clear" w:color="auto" w:fill="auto"/>
            <w:vAlign w:val="bottom"/>
            <w:hideMark/>
          </w:tcPr>
          <w:p w14:paraId="010A3D5D" w14:textId="77777777" w:rsidR="005E1E25" w:rsidRPr="005E1E25" w:rsidRDefault="005E1E25" w:rsidP="005E1E25">
            <w:pPr>
              <w:spacing w:line="240" w:lineRule="auto"/>
              <w:rPr>
                <w:sz w:val="12"/>
                <w:szCs w:val="12"/>
              </w:rPr>
            </w:pPr>
            <w:r w:rsidRPr="005E1E25">
              <w:rPr>
                <w:sz w:val="12"/>
                <w:szCs w:val="12"/>
              </w:rPr>
              <w:t>remonty w przedszkolach</w:t>
            </w:r>
          </w:p>
        </w:tc>
        <w:tc>
          <w:tcPr>
            <w:tcW w:w="442" w:type="pct"/>
            <w:tcBorders>
              <w:top w:val="nil"/>
              <w:left w:val="nil"/>
              <w:bottom w:val="nil"/>
              <w:right w:val="nil"/>
            </w:tcBorders>
            <w:shd w:val="clear" w:color="auto" w:fill="auto"/>
            <w:noWrap/>
            <w:vAlign w:val="center"/>
            <w:hideMark/>
          </w:tcPr>
          <w:p w14:paraId="00E0CF9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B877252" w14:textId="77777777" w:rsidR="005E1E25" w:rsidRPr="005E1E25" w:rsidRDefault="005E1E25" w:rsidP="005E1E25">
            <w:pPr>
              <w:spacing w:line="240" w:lineRule="auto"/>
              <w:jc w:val="right"/>
              <w:rPr>
                <w:sz w:val="12"/>
                <w:szCs w:val="12"/>
              </w:rPr>
            </w:pPr>
            <w:r w:rsidRPr="005E1E25">
              <w:rPr>
                <w:sz w:val="12"/>
                <w:szCs w:val="12"/>
              </w:rPr>
              <w:t>1 065 025</w:t>
            </w:r>
          </w:p>
        </w:tc>
        <w:tc>
          <w:tcPr>
            <w:tcW w:w="666" w:type="pct"/>
            <w:tcBorders>
              <w:top w:val="nil"/>
              <w:left w:val="nil"/>
              <w:bottom w:val="nil"/>
              <w:right w:val="nil"/>
            </w:tcBorders>
            <w:shd w:val="clear" w:color="auto" w:fill="auto"/>
            <w:noWrap/>
            <w:vAlign w:val="center"/>
            <w:hideMark/>
          </w:tcPr>
          <w:p w14:paraId="2639A32B" w14:textId="77777777" w:rsidR="005E1E25" w:rsidRPr="005E1E25" w:rsidRDefault="005E1E25" w:rsidP="005E1E25">
            <w:pPr>
              <w:spacing w:line="240" w:lineRule="auto"/>
              <w:jc w:val="right"/>
              <w:rPr>
                <w:sz w:val="12"/>
                <w:szCs w:val="12"/>
              </w:rPr>
            </w:pPr>
            <w:r w:rsidRPr="005E1E25">
              <w:rPr>
                <w:sz w:val="12"/>
                <w:szCs w:val="12"/>
              </w:rPr>
              <w:t>1 065 021,08</w:t>
            </w:r>
          </w:p>
        </w:tc>
        <w:tc>
          <w:tcPr>
            <w:tcW w:w="429" w:type="pct"/>
            <w:tcBorders>
              <w:top w:val="nil"/>
              <w:left w:val="nil"/>
              <w:bottom w:val="nil"/>
              <w:right w:val="nil"/>
            </w:tcBorders>
            <w:shd w:val="clear" w:color="auto" w:fill="auto"/>
            <w:noWrap/>
            <w:vAlign w:val="center"/>
            <w:hideMark/>
          </w:tcPr>
          <w:p w14:paraId="0C357F04"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8660FFF" w14:textId="77777777" w:rsidTr="00FF5788">
        <w:trPr>
          <w:trHeight w:val="85"/>
        </w:trPr>
        <w:tc>
          <w:tcPr>
            <w:tcW w:w="2938" w:type="pct"/>
            <w:tcBorders>
              <w:top w:val="nil"/>
              <w:left w:val="nil"/>
              <w:bottom w:val="nil"/>
              <w:right w:val="nil"/>
            </w:tcBorders>
            <w:shd w:val="clear" w:color="auto" w:fill="auto"/>
            <w:vAlign w:val="bottom"/>
            <w:hideMark/>
          </w:tcPr>
          <w:p w14:paraId="408C128D" w14:textId="77777777" w:rsidR="005E1E25" w:rsidRPr="005E1E25" w:rsidRDefault="005E1E25" w:rsidP="005E1E25">
            <w:pPr>
              <w:spacing w:line="240" w:lineRule="auto"/>
              <w:rPr>
                <w:sz w:val="12"/>
                <w:szCs w:val="12"/>
              </w:rPr>
            </w:pPr>
            <w:r w:rsidRPr="005E1E25">
              <w:rPr>
                <w:sz w:val="12"/>
                <w:szCs w:val="12"/>
              </w:rPr>
              <w:t>remonty w liceach ogólnokształcących</w:t>
            </w:r>
          </w:p>
        </w:tc>
        <w:tc>
          <w:tcPr>
            <w:tcW w:w="442" w:type="pct"/>
            <w:tcBorders>
              <w:top w:val="nil"/>
              <w:left w:val="nil"/>
              <w:bottom w:val="nil"/>
              <w:right w:val="nil"/>
            </w:tcBorders>
            <w:shd w:val="clear" w:color="auto" w:fill="auto"/>
            <w:noWrap/>
            <w:vAlign w:val="center"/>
            <w:hideMark/>
          </w:tcPr>
          <w:p w14:paraId="58B08EA7"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85D77EF" w14:textId="77777777" w:rsidR="005E1E25" w:rsidRPr="005E1E25" w:rsidRDefault="005E1E25" w:rsidP="005E1E25">
            <w:pPr>
              <w:spacing w:line="240" w:lineRule="auto"/>
              <w:jc w:val="right"/>
              <w:rPr>
                <w:sz w:val="12"/>
                <w:szCs w:val="12"/>
              </w:rPr>
            </w:pPr>
            <w:r w:rsidRPr="005E1E25">
              <w:rPr>
                <w:sz w:val="12"/>
                <w:szCs w:val="12"/>
              </w:rPr>
              <w:t>1 045 013</w:t>
            </w:r>
          </w:p>
        </w:tc>
        <w:tc>
          <w:tcPr>
            <w:tcW w:w="666" w:type="pct"/>
            <w:tcBorders>
              <w:top w:val="nil"/>
              <w:left w:val="nil"/>
              <w:bottom w:val="nil"/>
              <w:right w:val="nil"/>
            </w:tcBorders>
            <w:shd w:val="clear" w:color="auto" w:fill="auto"/>
            <w:noWrap/>
            <w:vAlign w:val="center"/>
            <w:hideMark/>
          </w:tcPr>
          <w:p w14:paraId="04CEC872" w14:textId="77777777" w:rsidR="005E1E25" w:rsidRPr="005E1E25" w:rsidRDefault="005E1E25" w:rsidP="005E1E25">
            <w:pPr>
              <w:spacing w:line="240" w:lineRule="auto"/>
              <w:jc w:val="right"/>
              <w:rPr>
                <w:sz w:val="12"/>
                <w:szCs w:val="12"/>
              </w:rPr>
            </w:pPr>
            <w:r w:rsidRPr="005E1E25">
              <w:rPr>
                <w:sz w:val="12"/>
                <w:szCs w:val="12"/>
              </w:rPr>
              <w:t>1 045 013,00</w:t>
            </w:r>
          </w:p>
        </w:tc>
        <w:tc>
          <w:tcPr>
            <w:tcW w:w="429" w:type="pct"/>
            <w:tcBorders>
              <w:top w:val="nil"/>
              <w:left w:val="nil"/>
              <w:bottom w:val="nil"/>
              <w:right w:val="nil"/>
            </w:tcBorders>
            <w:shd w:val="clear" w:color="auto" w:fill="auto"/>
            <w:noWrap/>
            <w:vAlign w:val="center"/>
            <w:hideMark/>
          </w:tcPr>
          <w:p w14:paraId="0BEC6EDF"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6848F2F" w14:textId="77777777" w:rsidTr="00FF5788">
        <w:trPr>
          <w:trHeight w:val="85"/>
        </w:trPr>
        <w:tc>
          <w:tcPr>
            <w:tcW w:w="2938" w:type="pct"/>
            <w:tcBorders>
              <w:top w:val="nil"/>
              <w:left w:val="nil"/>
              <w:bottom w:val="nil"/>
              <w:right w:val="nil"/>
            </w:tcBorders>
            <w:shd w:val="clear" w:color="auto" w:fill="auto"/>
            <w:vAlign w:val="bottom"/>
            <w:hideMark/>
          </w:tcPr>
          <w:p w14:paraId="4E8058D7" w14:textId="77777777" w:rsidR="005E1E25" w:rsidRPr="005E1E25" w:rsidRDefault="005E1E25" w:rsidP="005E1E25">
            <w:pPr>
              <w:spacing w:line="240" w:lineRule="auto"/>
              <w:rPr>
                <w:sz w:val="12"/>
                <w:szCs w:val="12"/>
              </w:rPr>
            </w:pPr>
            <w:r w:rsidRPr="005E1E25">
              <w:rPr>
                <w:sz w:val="12"/>
                <w:szCs w:val="12"/>
              </w:rPr>
              <w:t>remonty w stołówkach szkolnych i przedszkolnych</w:t>
            </w:r>
          </w:p>
        </w:tc>
        <w:tc>
          <w:tcPr>
            <w:tcW w:w="442" w:type="pct"/>
            <w:tcBorders>
              <w:top w:val="nil"/>
              <w:left w:val="nil"/>
              <w:bottom w:val="nil"/>
              <w:right w:val="nil"/>
            </w:tcBorders>
            <w:shd w:val="clear" w:color="auto" w:fill="auto"/>
            <w:noWrap/>
            <w:vAlign w:val="center"/>
            <w:hideMark/>
          </w:tcPr>
          <w:p w14:paraId="2CDD1A94"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9517DE0" w14:textId="77777777" w:rsidR="005E1E25" w:rsidRPr="005E1E25" w:rsidRDefault="005E1E25" w:rsidP="005E1E25">
            <w:pPr>
              <w:spacing w:line="240" w:lineRule="auto"/>
              <w:jc w:val="right"/>
              <w:rPr>
                <w:sz w:val="12"/>
                <w:szCs w:val="12"/>
              </w:rPr>
            </w:pPr>
            <w:r w:rsidRPr="005E1E25">
              <w:rPr>
                <w:sz w:val="12"/>
                <w:szCs w:val="12"/>
              </w:rPr>
              <w:t>282 496</w:t>
            </w:r>
          </w:p>
        </w:tc>
        <w:tc>
          <w:tcPr>
            <w:tcW w:w="666" w:type="pct"/>
            <w:tcBorders>
              <w:top w:val="nil"/>
              <w:left w:val="nil"/>
              <w:bottom w:val="nil"/>
              <w:right w:val="nil"/>
            </w:tcBorders>
            <w:shd w:val="clear" w:color="auto" w:fill="auto"/>
            <w:noWrap/>
            <w:vAlign w:val="center"/>
            <w:hideMark/>
          </w:tcPr>
          <w:p w14:paraId="0656D99D" w14:textId="77777777" w:rsidR="005E1E25" w:rsidRPr="005E1E25" w:rsidRDefault="005E1E25" w:rsidP="005E1E25">
            <w:pPr>
              <w:spacing w:line="240" w:lineRule="auto"/>
              <w:jc w:val="right"/>
              <w:rPr>
                <w:sz w:val="12"/>
                <w:szCs w:val="12"/>
              </w:rPr>
            </w:pPr>
            <w:r w:rsidRPr="005E1E25">
              <w:rPr>
                <w:sz w:val="12"/>
                <w:szCs w:val="12"/>
              </w:rPr>
              <w:t>282 495,30</w:t>
            </w:r>
          </w:p>
        </w:tc>
        <w:tc>
          <w:tcPr>
            <w:tcW w:w="429" w:type="pct"/>
            <w:tcBorders>
              <w:top w:val="nil"/>
              <w:left w:val="nil"/>
              <w:bottom w:val="nil"/>
              <w:right w:val="nil"/>
            </w:tcBorders>
            <w:shd w:val="clear" w:color="auto" w:fill="auto"/>
            <w:noWrap/>
            <w:vAlign w:val="center"/>
            <w:hideMark/>
          </w:tcPr>
          <w:p w14:paraId="4CE70A57"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77F44474" w14:textId="77777777" w:rsidTr="00FF5788">
        <w:trPr>
          <w:trHeight w:val="85"/>
        </w:trPr>
        <w:tc>
          <w:tcPr>
            <w:tcW w:w="2938" w:type="pct"/>
            <w:tcBorders>
              <w:top w:val="nil"/>
              <w:left w:val="nil"/>
              <w:bottom w:val="nil"/>
              <w:right w:val="nil"/>
            </w:tcBorders>
            <w:shd w:val="clear" w:color="auto" w:fill="auto"/>
            <w:vAlign w:val="bottom"/>
            <w:hideMark/>
          </w:tcPr>
          <w:p w14:paraId="3675E746" w14:textId="77777777" w:rsidR="005E1E25" w:rsidRPr="005E1E25" w:rsidRDefault="005E1E25" w:rsidP="005E1E25">
            <w:pPr>
              <w:spacing w:line="240" w:lineRule="auto"/>
              <w:rPr>
                <w:sz w:val="12"/>
                <w:szCs w:val="12"/>
              </w:rPr>
            </w:pPr>
            <w:r w:rsidRPr="005E1E25">
              <w:rPr>
                <w:sz w:val="12"/>
                <w:szCs w:val="12"/>
              </w:rPr>
              <w:t>remonty w poradniach psychologiczno-pedagogicznych</w:t>
            </w:r>
          </w:p>
        </w:tc>
        <w:tc>
          <w:tcPr>
            <w:tcW w:w="442" w:type="pct"/>
            <w:tcBorders>
              <w:top w:val="nil"/>
              <w:left w:val="nil"/>
              <w:bottom w:val="nil"/>
              <w:right w:val="nil"/>
            </w:tcBorders>
            <w:shd w:val="clear" w:color="auto" w:fill="auto"/>
            <w:noWrap/>
            <w:vAlign w:val="center"/>
            <w:hideMark/>
          </w:tcPr>
          <w:p w14:paraId="6436432A"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0BBA131" w14:textId="77777777" w:rsidR="005E1E25" w:rsidRPr="005E1E25" w:rsidRDefault="005E1E25" w:rsidP="005E1E25">
            <w:pPr>
              <w:spacing w:line="240" w:lineRule="auto"/>
              <w:jc w:val="right"/>
              <w:rPr>
                <w:sz w:val="12"/>
                <w:szCs w:val="12"/>
              </w:rPr>
            </w:pPr>
            <w:r w:rsidRPr="005E1E25">
              <w:rPr>
                <w:sz w:val="12"/>
                <w:szCs w:val="12"/>
              </w:rPr>
              <w:t>113 000</w:t>
            </w:r>
          </w:p>
        </w:tc>
        <w:tc>
          <w:tcPr>
            <w:tcW w:w="666" w:type="pct"/>
            <w:tcBorders>
              <w:top w:val="nil"/>
              <w:left w:val="nil"/>
              <w:bottom w:val="nil"/>
              <w:right w:val="nil"/>
            </w:tcBorders>
            <w:shd w:val="clear" w:color="auto" w:fill="auto"/>
            <w:noWrap/>
            <w:vAlign w:val="center"/>
            <w:hideMark/>
          </w:tcPr>
          <w:p w14:paraId="09237CBE" w14:textId="77777777" w:rsidR="005E1E25" w:rsidRPr="005E1E25" w:rsidRDefault="005E1E25" w:rsidP="005E1E25">
            <w:pPr>
              <w:spacing w:line="240" w:lineRule="auto"/>
              <w:jc w:val="right"/>
              <w:rPr>
                <w:sz w:val="12"/>
                <w:szCs w:val="12"/>
              </w:rPr>
            </w:pPr>
            <w:r w:rsidRPr="005E1E25">
              <w:rPr>
                <w:sz w:val="12"/>
                <w:szCs w:val="12"/>
              </w:rPr>
              <w:t>112 999,40</w:t>
            </w:r>
          </w:p>
        </w:tc>
        <w:tc>
          <w:tcPr>
            <w:tcW w:w="429" w:type="pct"/>
            <w:tcBorders>
              <w:top w:val="nil"/>
              <w:left w:val="nil"/>
              <w:bottom w:val="nil"/>
              <w:right w:val="nil"/>
            </w:tcBorders>
            <w:shd w:val="clear" w:color="auto" w:fill="auto"/>
            <w:noWrap/>
            <w:vAlign w:val="center"/>
            <w:hideMark/>
          </w:tcPr>
          <w:p w14:paraId="31753162"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ABA2328" w14:textId="77777777" w:rsidTr="00FF5788">
        <w:trPr>
          <w:trHeight w:val="85"/>
        </w:trPr>
        <w:tc>
          <w:tcPr>
            <w:tcW w:w="2938" w:type="pct"/>
            <w:tcBorders>
              <w:top w:val="nil"/>
              <w:left w:val="nil"/>
              <w:bottom w:val="nil"/>
              <w:right w:val="nil"/>
            </w:tcBorders>
            <w:shd w:val="clear" w:color="auto" w:fill="auto"/>
            <w:vAlign w:val="bottom"/>
            <w:hideMark/>
          </w:tcPr>
          <w:p w14:paraId="70F31DC2" w14:textId="77777777" w:rsidR="005E1E25" w:rsidRPr="005E1E25" w:rsidRDefault="005E1E25" w:rsidP="005E1E25">
            <w:pPr>
              <w:spacing w:line="240" w:lineRule="auto"/>
              <w:rPr>
                <w:sz w:val="12"/>
                <w:szCs w:val="12"/>
              </w:rPr>
            </w:pPr>
            <w:r w:rsidRPr="005E1E25">
              <w:rPr>
                <w:sz w:val="12"/>
                <w:szCs w:val="12"/>
              </w:rPr>
              <w:t>remonty w świetlicach szkolnych</w:t>
            </w:r>
          </w:p>
        </w:tc>
        <w:tc>
          <w:tcPr>
            <w:tcW w:w="442" w:type="pct"/>
            <w:tcBorders>
              <w:top w:val="nil"/>
              <w:left w:val="nil"/>
              <w:bottom w:val="nil"/>
              <w:right w:val="nil"/>
            </w:tcBorders>
            <w:shd w:val="clear" w:color="auto" w:fill="auto"/>
            <w:noWrap/>
            <w:vAlign w:val="center"/>
            <w:hideMark/>
          </w:tcPr>
          <w:p w14:paraId="39C992FD"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518C2F7" w14:textId="77777777" w:rsidR="005E1E25" w:rsidRPr="005E1E25" w:rsidRDefault="005E1E25" w:rsidP="005E1E25">
            <w:pPr>
              <w:spacing w:line="240" w:lineRule="auto"/>
              <w:jc w:val="right"/>
              <w:rPr>
                <w:sz w:val="12"/>
                <w:szCs w:val="12"/>
              </w:rPr>
            </w:pPr>
            <w:r w:rsidRPr="005E1E25">
              <w:rPr>
                <w:sz w:val="12"/>
                <w:szCs w:val="12"/>
              </w:rPr>
              <w:t>16 590</w:t>
            </w:r>
          </w:p>
        </w:tc>
        <w:tc>
          <w:tcPr>
            <w:tcW w:w="666" w:type="pct"/>
            <w:tcBorders>
              <w:top w:val="nil"/>
              <w:left w:val="nil"/>
              <w:bottom w:val="nil"/>
              <w:right w:val="nil"/>
            </w:tcBorders>
            <w:shd w:val="clear" w:color="auto" w:fill="auto"/>
            <w:noWrap/>
            <w:vAlign w:val="center"/>
            <w:hideMark/>
          </w:tcPr>
          <w:p w14:paraId="21FC230C" w14:textId="77777777" w:rsidR="005E1E25" w:rsidRPr="005E1E25" w:rsidRDefault="005E1E25" w:rsidP="005E1E25">
            <w:pPr>
              <w:spacing w:line="240" w:lineRule="auto"/>
              <w:jc w:val="right"/>
              <w:rPr>
                <w:sz w:val="12"/>
                <w:szCs w:val="12"/>
              </w:rPr>
            </w:pPr>
            <w:r w:rsidRPr="005E1E25">
              <w:rPr>
                <w:sz w:val="12"/>
                <w:szCs w:val="12"/>
              </w:rPr>
              <w:t>16 590,00</w:t>
            </w:r>
          </w:p>
        </w:tc>
        <w:tc>
          <w:tcPr>
            <w:tcW w:w="429" w:type="pct"/>
            <w:tcBorders>
              <w:top w:val="nil"/>
              <w:left w:val="nil"/>
              <w:bottom w:val="nil"/>
              <w:right w:val="nil"/>
            </w:tcBorders>
            <w:shd w:val="clear" w:color="auto" w:fill="auto"/>
            <w:noWrap/>
            <w:vAlign w:val="center"/>
            <w:hideMark/>
          </w:tcPr>
          <w:p w14:paraId="60D9485E"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101C6F8" w14:textId="77777777" w:rsidTr="00FF5788">
        <w:trPr>
          <w:trHeight w:val="85"/>
        </w:trPr>
        <w:tc>
          <w:tcPr>
            <w:tcW w:w="2938" w:type="pct"/>
            <w:tcBorders>
              <w:top w:val="nil"/>
              <w:left w:val="nil"/>
              <w:bottom w:val="nil"/>
              <w:right w:val="nil"/>
            </w:tcBorders>
            <w:shd w:val="clear" w:color="auto" w:fill="auto"/>
            <w:vAlign w:val="bottom"/>
            <w:hideMark/>
          </w:tcPr>
          <w:p w14:paraId="21E36351" w14:textId="77777777" w:rsidR="005E1E25" w:rsidRPr="005E1E25" w:rsidRDefault="005E1E25" w:rsidP="005E1E25">
            <w:pPr>
              <w:spacing w:line="240" w:lineRule="auto"/>
              <w:rPr>
                <w:sz w:val="12"/>
                <w:szCs w:val="12"/>
              </w:rPr>
            </w:pPr>
            <w:r w:rsidRPr="005E1E25">
              <w:rPr>
                <w:sz w:val="12"/>
                <w:szCs w:val="12"/>
              </w:rPr>
              <w:t>remonty w dzielnicowym biurze finansów oświaty</w:t>
            </w:r>
          </w:p>
        </w:tc>
        <w:tc>
          <w:tcPr>
            <w:tcW w:w="442" w:type="pct"/>
            <w:tcBorders>
              <w:top w:val="nil"/>
              <w:left w:val="nil"/>
              <w:bottom w:val="nil"/>
              <w:right w:val="nil"/>
            </w:tcBorders>
            <w:shd w:val="clear" w:color="auto" w:fill="auto"/>
            <w:noWrap/>
            <w:vAlign w:val="center"/>
            <w:hideMark/>
          </w:tcPr>
          <w:p w14:paraId="2B65CD3B"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7B7F09C0" w14:textId="77777777" w:rsidR="005E1E25" w:rsidRPr="005E1E25" w:rsidRDefault="005E1E25" w:rsidP="005E1E25">
            <w:pPr>
              <w:spacing w:line="240" w:lineRule="auto"/>
              <w:jc w:val="right"/>
              <w:rPr>
                <w:sz w:val="12"/>
                <w:szCs w:val="12"/>
              </w:rPr>
            </w:pPr>
            <w:r w:rsidRPr="005E1E25">
              <w:rPr>
                <w:sz w:val="12"/>
                <w:szCs w:val="12"/>
              </w:rPr>
              <w:t>1 508</w:t>
            </w:r>
          </w:p>
        </w:tc>
        <w:tc>
          <w:tcPr>
            <w:tcW w:w="666" w:type="pct"/>
            <w:tcBorders>
              <w:top w:val="nil"/>
              <w:left w:val="nil"/>
              <w:bottom w:val="nil"/>
              <w:right w:val="nil"/>
            </w:tcBorders>
            <w:shd w:val="clear" w:color="auto" w:fill="auto"/>
            <w:noWrap/>
            <w:vAlign w:val="center"/>
            <w:hideMark/>
          </w:tcPr>
          <w:p w14:paraId="53A6093A" w14:textId="77777777" w:rsidR="005E1E25" w:rsidRPr="005E1E25" w:rsidRDefault="005E1E25" w:rsidP="005E1E25">
            <w:pPr>
              <w:spacing w:line="240" w:lineRule="auto"/>
              <w:jc w:val="right"/>
              <w:rPr>
                <w:sz w:val="12"/>
                <w:szCs w:val="12"/>
              </w:rPr>
            </w:pPr>
            <w:r w:rsidRPr="005E1E25">
              <w:rPr>
                <w:sz w:val="12"/>
                <w:szCs w:val="12"/>
              </w:rPr>
              <w:t>1 507,17</w:t>
            </w:r>
          </w:p>
        </w:tc>
        <w:tc>
          <w:tcPr>
            <w:tcW w:w="429" w:type="pct"/>
            <w:tcBorders>
              <w:top w:val="nil"/>
              <w:left w:val="nil"/>
              <w:bottom w:val="nil"/>
              <w:right w:val="nil"/>
            </w:tcBorders>
            <w:shd w:val="clear" w:color="auto" w:fill="auto"/>
            <w:noWrap/>
            <w:vAlign w:val="center"/>
            <w:hideMark/>
          </w:tcPr>
          <w:p w14:paraId="23BCE74A" w14:textId="77777777" w:rsidR="005E1E25" w:rsidRPr="005E1E25" w:rsidRDefault="005E1E25" w:rsidP="005E1E25">
            <w:pPr>
              <w:spacing w:line="240" w:lineRule="auto"/>
              <w:jc w:val="right"/>
              <w:rPr>
                <w:sz w:val="12"/>
                <w:szCs w:val="12"/>
              </w:rPr>
            </w:pPr>
            <w:r w:rsidRPr="005E1E25">
              <w:rPr>
                <w:sz w:val="12"/>
                <w:szCs w:val="12"/>
              </w:rPr>
              <w:t>99,9%</w:t>
            </w:r>
          </w:p>
        </w:tc>
      </w:tr>
      <w:tr w:rsidR="005E1E25" w:rsidRPr="005E1E25" w14:paraId="4D30E287" w14:textId="77777777" w:rsidTr="00FF5788">
        <w:trPr>
          <w:trHeight w:val="85"/>
        </w:trPr>
        <w:tc>
          <w:tcPr>
            <w:tcW w:w="2938" w:type="pct"/>
            <w:tcBorders>
              <w:top w:val="nil"/>
              <w:left w:val="nil"/>
              <w:bottom w:val="nil"/>
              <w:right w:val="nil"/>
            </w:tcBorders>
            <w:shd w:val="clear" w:color="auto" w:fill="auto"/>
            <w:vAlign w:val="center"/>
            <w:hideMark/>
          </w:tcPr>
          <w:p w14:paraId="5C3ADDB3"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5958126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2C7460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1D7168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87D63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554544F" w14:textId="77777777" w:rsidTr="00FF5788">
        <w:trPr>
          <w:trHeight w:val="85"/>
        </w:trPr>
        <w:tc>
          <w:tcPr>
            <w:tcW w:w="2938" w:type="pct"/>
            <w:tcBorders>
              <w:top w:val="nil"/>
              <w:left w:val="nil"/>
              <w:bottom w:val="nil"/>
              <w:right w:val="nil"/>
            </w:tcBorders>
            <w:shd w:val="clear" w:color="auto" w:fill="auto"/>
            <w:vAlign w:val="center"/>
            <w:hideMark/>
          </w:tcPr>
          <w:p w14:paraId="676F2EE1" w14:textId="77777777" w:rsidR="005E1E25" w:rsidRPr="005E1E25" w:rsidRDefault="005E1E25" w:rsidP="005E1E25">
            <w:pPr>
              <w:spacing w:line="240" w:lineRule="auto"/>
              <w:rPr>
                <w:sz w:val="12"/>
                <w:szCs w:val="12"/>
              </w:rPr>
            </w:pPr>
            <w:r w:rsidRPr="005E1E25">
              <w:rPr>
                <w:sz w:val="12"/>
                <w:szCs w:val="12"/>
              </w:rPr>
              <w:t>W tym realizacja projektu budżetu obywatelskiego.</w:t>
            </w:r>
          </w:p>
        </w:tc>
        <w:tc>
          <w:tcPr>
            <w:tcW w:w="442" w:type="pct"/>
            <w:tcBorders>
              <w:top w:val="nil"/>
              <w:left w:val="nil"/>
              <w:bottom w:val="nil"/>
              <w:right w:val="nil"/>
            </w:tcBorders>
            <w:shd w:val="clear" w:color="auto" w:fill="auto"/>
            <w:noWrap/>
            <w:vAlign w:val="center"/>
            <w:hideMark/>
          </w:tcPr>
          <w:p w14:paraId="2F6665C6"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65B365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43FB60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36833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054E00A" w14:textId="77777777" w:rsidTr="00FF5788">
        <w:trPr>
          <w:trHeight w:val="85"/>
        </w:trPr>
        <w:tc>
          <w:tcPr>
            <w:tcW w:w="2938" w:type="pct"/>
            <w:tcBorders>
              <w:top w:val="nil"/>
              <w:left w:val="nil"/>
              <w:bottom w:val="nil"/>
              <w:right w:val="nil"/>
            </w:tcBorders>
            <w:shd w:val="clear" w:color="auto" w:fill="auto"/>
            <w:vAlign w:val="center"/>
            <w:hideMark/>
          </w:tcPr>
          <w:p w14:paraId="0F331C3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6CD2DD6"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86440C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915406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544E8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44C29D0" w14:textId="77777777" w:rsidTr="00FF5788">
        <w:trPr>
          <w:trHeight w:val="85"/>
        </w:trPr>
        <w:tc>
          <w:tcPr>
            <w:tcW w:w="2938" w:type="pct"/>
            <w:tcBorders>
              <w:top w:val="nil"/>
              <w:left w:val="nil"/>
              <w:bottom w:val="nil"/>
              <w:right w:val="nil"/>
            </w:tcBorders>
            <w:shd w:val="clear" w:color="auto" w:fill="auto"/>
            <w:vAlign w:val="center"/>
            <w:hideMark/>
          </w:tcPr>
          <w:p w14:paraId="3323C191" w14:textId="77777777" w:rsidR="005E1E25" w:rsidRPr="005E1E25" w:rsidRDefault="005E1E25" w:rsidP="005E1E25">
            <w:pPr>
              <w:spacing w:line="240" w:lineRule="auto"/>
              <w:rPr>
                <w:i/>
                <w:iCs/>
                <w:sz w:val="12"/>
                <w:szCs w:val="12"/>
                <w:u w:val="single"/>
              </w:rPr>
            </w:pPr>
            <w:r w:rsidRPr="005E1E25">
              <w:rPr>
                <w:i/>
                <w:iCs/>
                <w:sz w:val="12"/>
                <w:szCs w:val="12"/>
                <w:u w:val="single"/>
              </w:rPr>
              <w:t>Dysponent 2:</w:t>
            </w:r>
            <w:r w:rsidRPr="005E1E25">
              <w:rPr>
                <w:i/>
                <w:iCs/>
                <w:sz w:val="12"/>
                <w:szCs w:val="12"/>
              </w:rPr>
              <w:t xml:space="preserve"> Wydział Inwestycji</w:t>
            </w:r>
          </w:p>
        </w:tc>
        <w:tc>
          <w:tcPr>
            <w:tcW w:w="442" w:type="pct"/>
            <w:tcBorders>
              <w:top w:val="nil"/>
              <w:left w:val="nil"/>
              <w:bottom w:val="nil"/>
              <w:right w:val="nil"/>
            </w:tcBorders>
            <w:shd w:val="clear" w:color="auto" w:fill="auto"/>
            <w:vAlign w:val="center"/>
            <w:hideMark/>
          </w:tcPr>
          <w:p w14:paraId="7DC59AA9"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20CB2E12" w14:textId="77777777" w:rsidR="005E1E25" w:rsidRPr="005E1E25" w:rsidRDefault="005E1E25" w:rsidP="005E1E25">
            <w:pPr>
              <w:spacing w:line="240" w:lineRule="auto"/>
              <w:jc w:val="right"/>
              <w:rPr>
                <w:sz w:val="12"/>
                <w:szCs w:val="12"/>
              </w:rPr>
            </w:pPr>
            <w:r w:rsidRPr="005E1E25">
              <w:rPr>
                <w:sz w:val="12"/>
                <w:szCs w:val="12"/>
              </w:rPr>
              <w:t>2 583 015</w:t>
            </w:r>
          </w:p>
        </w:tc>
        <w:tc>
          <w:tcPr>
            <w:tcW w:w="666" w:type="pct"/>
            <w:tcBorders>
              <w:top w:val="nil"/>
              <w:left w:val="nil"/>
              <w:bottom w:val="nil"/>
              <w:right w:val="nil"/>
            </w:tcBorders>
            <w:shd w:val="clear" w:color="auto" w:fill="auto"/>
            <w:noWrap/>
            <w:vAlign w:val="center"/>
            <w:hideMark/>
          </w:tcPr>
          <w:p w14:paraId="2DB338F0" w14:textId="77777777" w:rsidR="005E1E25" w:rsidRPr="005E1E25" w:rsidRDefault="005E1E25" w:rsidP="005E1E25">
            <w:pPr>
              <w:spacing w:line="240" w:lineRule="auto"/>
              <w:jc w:val="right"/>
              <w:rPr>
                <w:sz w:val="12"/>
                <w:szCs w:val="12"/>
              </w:rPr>
            </w:pPr>
            <w:r w:rsidRPr="005E1E25">
              <w:rPr>
                <w:sz w:val="12"/>
                <w:szCs w:val="12"/>
              </w:rPr>
              <w:t>2 583 010,65</w:t>
            </w:r>
          </w:p>
        </w:tc>
        <w:tc>
          <w:tcPr>
            <w:tcW w:w="429" w:type="pct"/>
            <w:tcBorders>
              <w:top w:val="nil"/>
              <w:left w:val="nil"/>
              <w:bottom w:val="nil"/>
              <w:right w:val="nil"/>
            </w:tcBorders>
            <w:shd w:val="clear" w:color="auto" w:fill="auto"/>
            <w:noWrap/>
            <w:vAlign w:val="center"/>
            <w:hideMark/>
          </w:tcPr>
          <w:p w14:paraId="4F9C2534"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0CC20D9" w14:textId="77777777" w:rsidTr="00FF5788">
        <w:trPr>
          <w:trHeight w:val="85"/>
        </w:trPr>
        <w:tc>
          <w:tcPr>
            <w:tcW w:w="2938" w:type="pct"/>
            <w:tcBorders>
              <w:top w:val="nil"/>
              <w:left w:val="nil"/>
              <w:bottom w:val="nil"/>
              <w:right w:val="nil"/>
            </w:tcBorders>
            <w:shd w:val="clear" w:color="auto" w:fill="auto"/>
            <w:vAlign w:val="center"/>
            <w:hideMark/>
          </w:tcPr>
          <w:p w14:paraId="68ECD5F2"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60D8866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DA8B69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C71C04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E9722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73EAEFB" w14:textId="77777777" w:rsidTr="00FF5788">
        <w:trPr>
          <w:trHeight w:val="85"/>
        </w:trPr>
        <w:tc>
          <w:tcPr>
            <w:tcW w:w="2938" w:type="pct"/>
            <w:tcBorders>
              <w:top w:val="nil"/>
              <w:left w:val="nil"/>
              <w:bottom w:val="nil"/>
              <w:right w:val="nil"/>
            </w:tcBorders>
            <w:shd w:val="clear" w:color="auto" w:fill="auto"/>
            <w:vAlign w:val="center"/>
            <w:hideMark/>
          </w:tcPr>
          <w:p w14:paraId="7214FBE5"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2A1082F1"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567C300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54BDD5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76B65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7477F4E" w14:textId="77777777" w:rsidTr="00FF5788">
        <w:trPr>
          <w:trHeight w:val="85"/>
        </w:trPr>
        <w:tc>
          <w:tcPr>
            <w:tcW w:w="2938" w:type="pct"/>
            <w:tcBorders>
              <w:top w:val="nil"/>
              <w:left w:val="nil"/>
              <w:bottom w:val="nil"/>
              <w:right w:val="nil"/>
            </w:tcBorders>
            <w:shd w:val="clear" w:color="auto" w:fill="auto"/>
            <w:vAlign w:val="bottom"/>
            <w:hideMark/>
          </w:tcPr>
          <w:p w14:paraId="7ACB98A4" w14:textId="77777777" w:rsidR="005E1E25" w:rsidRPr="005E1E25" w:rsidRDefault="005E1E25" w:rsidP="005E1E25">
            <w:pPr>
              <w:spacing w:line="240" w:lineRule="auto"/>
              <w:rPr>
                <w:sz w:val="12"/>
                <w:szCs w:val="12"/>
              </w:rPr>
            </w:pPr>
            <w:r w:rsidRPr="005E1E25">
              <w:rPr>
                <w:sz w:val="12"/>
                <w:szCs w:val="12"/>
              </w:rPr>
              <w:t>remonty w szkołach podstawowych</w:t>
            </w:r>
          </w:p>
        </w:tc>
        <w:tc>
          <w:tcPr>
            <w:tcW w:w="442" w:type="pct"/>
            <w:tcBorders>
              <w:top w:val="nil"/>
              <w:left w:val="nil"/>
              <w:bottom w:val="nil"/>
              <w:right w:val="nil"/>
            </w:tcBorders>
            <w:shd w:val="clear" w:color="auto" w:fill="auto"/>
            <w:noWrap/>
            <w:vAlign w:val="center"/>
            <w:hideMark/>
          </w:tcPr>
          <w:p w14:paraId="6FABB407"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926527A" w14:textId="77777777" w:rsidR="005E1E25" w:rsidRPr="005E1E25" w:rsidRDefault="005E1E25" w:rsidP="005E1E25">
            <w:pPr>
              <w:spacing w:line="240" w:lineRule="auto"/>
              <w:jc w:val="right"/>
              <w:rPr>
                <w:sz w:val="12"/>
                <w:szCs w:val="12"/>
              </w:rPr>
            </w:pPr>
            <w:r w:rsidRPr="005E1E25">
              <w:rPr>
                <w:sz w:val="12"/>
                <w:szCs w:val="12"/>
              </w:rPr>
              <w:t>2 451 237</w:t>
            </w:r>
          </w:p>
        </w:tc>
        <w:tc>
          <w:tcPr>
            <w:tcW w:w="666" w:type="pct"/>
            <w:tcBorders>
              <w:top w:val="nil"/>
              <w:left w:val="nil"/>
              <w:bottom w:val="nil"/>
              <w:right w:val="nil"/>
            </w:tcBorders>
            <w:shd w:val="clear" w:color="auto" w:fill="auto"/>
            <w:noWrap/>
            <w:vAlign w:val="center"/>
            <w:hideMark/>
          </w:tcPr>
          <w:p w14:paraId="3E36D562" w14:textId="77777777" w:rsidR="005E1E25" w:rsidRPr="005E1E25" w:rsidRDefault="005E1E25" w:rsidP="005E1E25">
            <w:pPr>
              <w:spacing w:line="240" w:lineRule="auto"/>
              <w:jc w:val="right"/>
              <w:rPr>
                <w:sz w:val="12"/>
                <w:szCs w:val="12"/>
              </w:rPr>
            </w:pPr>
            <w:r w:rsidRPr="005E1E25">
              <w:rPr>
                <w:sz w:val="12"/>
                <w:szCs w:val="12"/>
              </w:rPr>
              <w:t>2 451 233,25</w:t>
            </w:r>
          </w:p>
        </w:tc>
        <w:tc>
          <w:tcPr>
            <w:tcW w:w="429" w:type="pct"/>
            <w:tcBorders>
              <w:top w:val="nil"/>
              <w:left w:val="nil"/>
              <w:bottom w:val="nil"/>
              <w:right w:val="nil"/>
            </w:tcBorders>
            <w:shd w:val="clear" w:color="auto" w:fill="auto"/>
            <w:noWrap/>
            <w:vAlign w:val="center"/>
            <w:hideMark/>
          </w:tcPr>
          <w:p w14:paraId="58A4D9E1"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8C7FFAC" w14:textId="77777777" w:rsidTr="00FF5788">
        <w:trPr>
          <w:trHeight w:val="85"/>
        </w:trPr>
        <w:tc>
          <w:tcPr>
            <w:tcW w:w="2938" w:type="pct"/>
            <w:tcBorders>
              <w:top w:val="nil"/>
              <w:left w:val="nil"/>
              <w:bottom w:val="nil"/>
              <w:right w:val="nil"/>
            </w:tcBorders>
            <w:shd w:val="clear" w:color="auto" w:fill="auto"/>
            <w:vAlign w:val="bottom"/>
            <w:hideMark/>
          </w:tcPr>
          <w:p w14:paraId="1CEBA2C3" w14:textId="77777777" w:rsidR="005E1E25" w:rsidRPr="005E1E25" w:rsidRDefault="005E1E25" w:rsidP="005E1E25">
            <w:pPr>
              <w:spacing w:line="240" w:lineRule="auto"/>
              <w:rPr>
                <w:sz w:val="12"/>
                <w:szCs w:val="12"/>
              </w:rPr>
            </w:pPr>
            <w:r w:rsidRPr="005E1E25">
              <w:rPr>
                <w:sz w:val="12"/>
                <w:szCs w:val="12"/>
              </w:rPr>
              <w:t>remonty w przedszkolach</w:t>
            </w:r>
          </w:p>
        </w:tc>
        <w:tc>
          <w:tcPr>
            <w:tcW w:w="442" w:type="pct"/>
            <w:tcBorders>
              <w:top w:val="nil"/>
              <w:left w:val="nil"/>
              <w:bottom w:val="nil"/>
              <w:right w:val="nil"/>
            </w:tcBorders>
            <w:shd w:val="clear" w:color="auto" w:fill="auto"/>
            <w:noWrap/>
            <w:vAlign w:val="center"/>
            <w:hideMark/>
          </w:tcPr>
          <w:p w14:paraId="16CFDB0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F113F67" w14:textId="77777777" w:rsidR="005E1E25" w:rsidRPr="005E1E25" w:rsidRDefault="005E1E25" w:rsidP="005E1E25">
            <w:pPr>
              <w:spacing w:line="240" w:lineRule="auto"/>
              <w:jc w:val="right"/>
              <w:rPr>
                <w:sz w:val="12"/>
                <w:szCs w:val="12"/>
              </w:rPr>
            </w:pPr>
            <w:r w:rsidRPr="005E1E25">
              <w:rPr>
                <w:sz w:val="12"/>
                <w:szCs w:val="12"/>
              </w:rPr>
              <w:t>131 778</w:t>
            </w:r>
          </w:p>
        </w:tc>
        <w:tc>
          <w:tcPr>
            <w:tcW w:w="666" w:type="pct"/>
            <w:tcBorders>
              <w:top w:val="nil"/>
              <w:left w:val="nil"/>
              <w:bottom w:val="nil"/>
              <w:right w:val="nil"/>
            </w:tcBorders>
            <w:shd w:val="clear" w:color="auto" w:fill="auto"/>
            <w:noWrap/>
            <w:vAlign w:val="center"/>
            <w:hideMark/>
          </w:tcPr>
          <w:p w14:paraId="13BA394C" w14:textId="77777777" w:rsidR="005E1E25" w:rsidRPr="005E1E25" w:rsidRDefault="005E1E25" w:rsidP="005E1E25">
            <w:pPr>
              <w:spacing w:line="240" w:lineRule="auto"/>
              <w:jc w:val="right"/>
              <w:rPr>
                <w:sz w:val="12"/>
                <w:szCs w:val="12"/>
              </w:rPr>
            </w:pPr>
            <w:r w:rsidRPr="005E1E25">
              <w:rPr>
                <w:sz w:val="12"/>
                <w:szCs w:val="12"/>
              </w:rPr>
              <w:t>131 777,40</w:t>
            </w:r>
          </w:p>
        </w:tc>
        <w:tc>
          <w:tcPr>
            <w:tcW w:w="429" w:type="pct"/>
            <w:tcBorders>
              <w:top w:val="nil"/>
              <w:left w:val="nil"/>
              <w:bottom w:val="nil"/>
              <w:right w:val="nil"/>
            </w:tcBorders>
            <w:shd w:val="clear" w:color="auto" w:fill="auto"/>
            <w:noWrap/>
            <w:vAlign w:val="center"/>
            <w:hideMark/>
          </w:tcPr>
          <w:p w14:paraId="6A34DB25"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D2134D9" w14:textId="77777777" w:rsidTr="00FF5788">
        <w:trPr>
          <w:trHeight w:val="85"/>
        </w:trPr>
        <w:tc>
          <w:tcPr>
            <w:tcW w:w="2938" w:type="pct"/>
            <w:tcBorders>
              <w:top w:val="nil"/>
              <w:left w:val="nil"/>
              <w:bottom w:val="nil"/>
              <w:right w:val="nil"/>
            </w:tcBorders>
            <w:shd w:val="clear" w:color="auto" w:fill="auto"/>
            <w:vAlign w:val="center"/>
            <w:hideMark/>
          </w:tcPr>
          <w:p w14:paraId="7BA82C2B"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7DB360C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594DFE6"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B5E758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CEFF3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E17B274" w14:textId="77777777" w:rsidTr="00FF5788">
        <w:trPr>
          <w:trHeight w:val="85"/>
        </w:trPr>
        <w:tc>
          <w:tcPr>
            <w:tcW w:w="2938" w:type="pct"/>
            <w:tcBorders>
              <w:top w:val="nil"/>
              <w:left w:val="nil"/>
              <w:bottom w:val="nil"/>
              <w:right w:val="nil"/>
            </w:tcBorders>
            <w:shd w:val="clear" w:color="auto" w:fill="auto"/>
            <w:vAlign w:val="center"/>
            <w:hideMark/>
          </w:tcPr>
          <w:p w14:paraId="0DF54333"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151FB141"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7BDFC727"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2E81A6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48D4C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C6C205B" w14:textId="77777777" w:rsidTr="00FF5788">
        <w:trPr>
          <w:trHeight w:val="85"/>
        </w:trPr>
        <w:tc>
          <w:tcPr>
            <w:tcW w:w="2938" w:type="pct"/>
            <w:tcBorders>
              <w:top w:val="nil"/>
              <w:left w:val="nil"/>
              <w:bottom w:val="nil"/>
              <w:right w:val="nil"/>
            </w:tcBorders>
            <w:shd w:val="clear" w:color="auto" w:fill="auto"/>
            <w:vAlign w:val="center"/>
            <w:hideMark/>
          </w:tcPr>
          <w:p w14:paraId="4E25F604" w14:textId="77777777" w:rsidR="005E1E25" w:rsidRPr="005E1E25" w:rsidRDefault="005E1E25" w:rsidP="005E1E25">
            <w:pPr>
              <w:spacing w:line="240" w:lineRule="auto"/>
              <w:rPr>
                <w:i/>
                <w:iCs/>
                <w:sz w:val="12"/>
                <w:szCs w:val="12"/>
              </w:rPr>
            </w:pPr>
            <w:r w:rsidRPr="005E1E25">
              <w:rPr>
                <w:i/>
                <w:iCs/>
                <w:sz w:val="12"/>
                <w:szCs w:val="12"/>
              </w:rPr>
              <w:t>1. Ustawa z dnia 14 grudnia 2016 r. Prawo oświatowe</w:t>
            </w:r>
          </w:p>
        </w:tc>
        <w:tc>
          <w:tcPr>
            <w:tcW w:w="442" w:type="pct"/>
            <w:tcBorders>
              <w:top w:val="nil"/>
              <w:left w:val="nil"/>
              <w:bottom w:val="nil"/>
              <w:right w:val="nil"/>
            </w:tcBorders>
            <w:shd w:val="clear" w:color="auto" w:fill="auto"/>
            <w:noWrap/>
            <w:vAlign w:val="center"/>
            <w:hideMark/>
          </w:tcPr>
          <w:p w14:paraId="215BC42F"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5881F28C"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C42DCE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21169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EFD1BEE" w14:textId="77777777" w:rsidTr="00FF5788">
        <w:trPr>
          <w:trHeight w:val="85"/>
        </w:trPr>
        <w:tc>
          <w:tcPr>
            <w:tcW w:w="2938" w:type="pct"/>
            <w:tcBorders>
              <w:top w:val="nil"/>
              <w:left w:val="nil"/>
              <w:bottom w:val="nil"/>
              <w:right w:val="nil"/>
            </w:tcBorders>
            <w:shd w:val="clear" w:color="auto" w:fill="auto"/>
            <w:vAlign w:val="center"/>
            <w:hideMark/>
          </w:tcPr>
          <w:p w14:paraId="7B220ECF" w14:textId="77777777" w:rsidR="005E1E25" w:rsidRPr="005E1E25" w:rsidRDefault="005E1E25" w:rsidP="005E1E25">
            <w:pPr>
              <w:spacing w:line="240" w:lineRule="auto"/>
              <w:rPr>
                <w:i/>
                <w:iCs/>
                <w:sz w:val="12"/>
                <w:szCs w:val="12"/>
              </w:rPr>
            </w:pPr>
            <w:r w:rsidRPr="005E1E25">
              <w:rPr>
                <w:i/>
                <w:iCs/>
                <w:sz w:val="12"/>
                <w:szCs w:val="12"/>
              </w:rPr>
              <w:t>2. Ustawa z dnia 8 marca 1990 r. o samorządzie gminnym</w:t>
            </w:r>
          </w:p>
        </w:tc>
        <w:tc>
          <w:tcPr>
            <w:tcW w:w="442" w:type="pct"/>
            <w:tcBorders>
              <w:top w:val="nil"/>
              <w:left w:val="nil"/>
              <w:bottom w:val="nil"/>
              <w:right w:val="nil"/>
            </w:tcBorders>
            <w:shd w:val="clear" w:color="auto" w:fill="auto"/>
            <w:noWrap/>
            <w:vAlign w:val="center"/>
            <w:hideMark/>
          </w:tcPr>
          <w:p w14:paraId="649F0D8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44D7482A"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1F855B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FD1AE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2AC93FA" w14:textId="77777777" w:rsidTr="00FF5788">
        <w:trPr>
          <w:trHeight w:val="85"/>
        </w:trPr>
        <w:tc>
          <w:tcPr>
            <w:tcW w:w="2938" w:type="pct"/>
            <w:tcBorders>
              <w:top w:val="nil"/>
              <w:left w:val="nil"/>
              <w:bottom w:val="nil"/>
              <w:right w:val="nil"/>
            </w:tcBorders>
            <w:shd w:val="clear" w:color="auto" w:fill="auto"/>
            <w:vAlign w:val="center"/>
            <w:hideMark/>
          </w:tcPr>
          <w:p w14:paraId="5F254C68" w14:textId="77777777" w:rsidR="005E1E25" w:rsidRPr="005E1E25" w:rsidRDefault="005E1E25" w:rsidP="005E1E25">
            <w:pPr>
              <w:spacing w:line="240" w:lineRule="auto"/>
              <w:rPr>
                <w:i/>
                <w:iCs/>
                <w:sz w:val="12"/>
                <w:szCs w:val="12"/>
              </w:rPr>
            </w:pPr>
            <w:r w:rsidRPr="005E1E25">
              <w:rPr>
                <w:i/>
                <w:iCs/>
                <w:sz w:val="12"/>
                <w:szCs w:val="12"/>
              </w:rPr>
              <w:t>3. Uchwała Nr XI/218/2019 Rady m.st. Warszawy z dnia 11 kwietnia 2019 r. w sprawie konsultacji społecznych z mieszkańcami m.st. Warszawy w formie budżetu obywatelskiego</w:t>
            </w:r>
          </w:p>
        </w:tc>
        <w:tc>
          <w:tcPr>
            <w:tcW w:w="442" w:type="pct"/>
            <w:tcBorders>
              <w:top w:val="nil"/>
              <w:left w:val="nil"/>
              <w:bottom w:val="nil"/>
              <w:right w:val="nil"/>
            </w:tcBorders>
            <w:shd w:val="clear" w:color="auto" w:fill="auto"/>
            <w:noWrap/>
            <w:vAlign w:val="center"/>
            <w:hideMark/>
          </w:tcPr>
          <w:p w14:paraId="34F10E8B"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1EC7BF64"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006317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A3E59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95C79B2" w14:textId="77777777" w:rsidTr="00FF5788">
        <w:trPr>
          <w:trHeight w:val="85"/>
        </w:trPr>
        <w:tc>
          <w:tcPr>
            <w:tcW w:w="2938" w:type="pct"/>
            <w:tcBorders>
              <w:top w:val="nil"/>
              <w:left w:val="nil"/>
              <w:bottom w:val="nil"/>
              <w:right w:val="nil"/>
            </w:tcBorders>
            <w:shd w:val="clear" w:color="auto" w:fill="auto"/>
            <w:vAlign w:val="center"/>
            <w:hideMark/>
          </w:tcPr>
          <w:p w14:paraId="31B58C6D"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CD90AB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D7BF1A8"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6F28D3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1FCF3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A9907AB" w14:textId="77777777" w:rsidTr="00FF5788">
        <w:trPr>
          <w:trHeight w:val="85"/>
        </w:trPr>
        <w:tc>
          <w:tcPr>
            <w:tcW w:w="2938" w:type="pct"/>
            <w:tcBorders>
              <w:top w:val="nil"/>
              <w:left w:val="nil"/>
              <w:bottom w:val="nil"/>
              <w:right w:val="nil"/>
            </w:tcBorders>
            <w:shd w:val="clear" w:color="000000" w:fill="EAF1F6"/>
            <w:vAlign w:val="center"/>
            <w:hideMark/>
          </w:tcPr>
          <w:p w14:paraId="4BB574E9" w14:textId="77777777" w:rsidR="005E1E25" w:rsidRPr="005E1E25" w:rsidRDefault="005E1E25" w:rsidP="005E1E25">
            <w:pPr>
              <w:spacing w:line="240" w:lineRule="auto"/>
              <w:rPr>
                <w:b/>
                <w:bCs/>
                <w:sz w:val="12"/>
                <w:szCs w:val="12"/>
              </w:rPr>
            </w:pPr>
            <w:r w:rsidRPr="005E1E25">
              <w:rPr>
                <w:b/>
                <w:bCs/>
                <w:sz w:val="12"/>
                <w:szCs w:val="12"/>
              </w:rPr>
              <w:t>Zajęcia dla uczniów na basenach i w halach sportowych - zadanie 28</w:t>
            </w:r>
          </w:p>
        </w:tc>
        <w:tc>
          <w:tcPr>
            <w:tcW w:w="442" w:type="pct"/>
            <w:tcBorders>
              <w:top w:val="nil"/>
              <w:left w:val="nil"/>
              <w:bottom w:val="nil"/>
              <w:right w:val="nil"/>
            </w:tcBorders>
            <w:shd w:val="clear" w:color="000000" w:fill="EAF1F6"/>
            <w:vAlign w:val="center"/>
            <w:hideMark/>
          </w:tcPr>
          <w:p w14:paraId="0B52E0EB"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058B5BC9" w14:textId="77777777" w:rsidR="005E1E25" w:rsidRPr="005E1E25" w:rsidRDefault="005E1E25" w:rsidP="005E1E25">
            <w:pPr>
              <w:spacing w:line="240" w:lineRule="auto"/>
              <w:jc w:val="right"/>
              <w:rPr>
                <w:b/>
                <w:bCs/>
                <w:sz w:val="12"/>
                <w:szCs w:val="12"/>
              </w:rPr>
            </w:pPr>
            <w:r w:rsidRPr="005E1E25">
              <w:rPr>
                <w:b/>
                <w:bCs/>
                <w:sz w:val="12"/>
                <w:szCs w:val="12"/>
              </w:rPr>
              <w:t>474 104</w:t>
            </w:r>
          </w:p>
        </w:tc>
        <w:tc>
          <w:tcPr>
            <w:tcW w:w="666" w:type="pct"/>
            <w:tcBorders>
              <w:top w:val="nil"/>
              <w:left w:val="nil"/>
              <w:bottom w:val="nil"/>
              <w:right w:val="nil"/>
            </w:tcBorders>
            <w:shd w:val="clear" w:color="000000" w:fill="EAF1F6"/>
            <w:vAlign w:val="center"/>
            <w:hideMark/>
          </w:tcPr>
          <w:p w14:paraId="4E4CDB47" w14:textId="77777777" w:rsidR="005E1E25" w:rsidRPr="005E1E25" w:rsidRDefault="005E1E25" w:rsidP="005E1E25">
            <w:pPr>
              <w:spacing w:line="240" w:lineRule="auto"/>
              <w:jc w:val="right"/>
              <w:rPr>
                <w:b/>
                <w:bCs/>
                <w:sz w:val="12"/>
                <w:szCs w:val="12"/>
              </w:rPr>
            </w:pPr>
            <w:r w:rsidRPr="005E1E25">
              <w:rPr>
                <w:b/>
                <w:bCs/>
                <w:sz w:val="12"/>
                <w:szCs w:val="12"/>
              </w:rPr>
              <w:t>472 760,74</w:t>
            </w:r>
          </w:p>
        </w:tc>
        <w:tc>
          <w:tcPr>
            <w:tcW w:w="429" w:type="pct"/>
            <w:tcBorders>
              <w:top w:val="nil"/>
              <w:left w:val="nil"/>
              <w:bottom w:val="nil"/>
              <w:right w:val="nil"/>
            </w:tcBorders>
            <w:shd w:val="clear" w:color="000000" w:fill="EAF1F6"/>
            <w:vAlign w:val="center"/>
            <w:hideMark/>
          </w:tcPr>
          <w:p w14:paraId="7585018A" w14:textId="77777777" w:rsidR="005E1E25" w:rsidRPr="005E1E25" w:rsidRDefault="005E1E25" w:rsidP="005E1E25">
            <w:pPr>
              <w:spacing w:line="240" w:lineRule="auto"/>
              <w:jc w:val="right"/>
              <w:rPr>
                <w:b/>
                <w:bCs/>
                <w:sz w:val="12"/>
                <w:szCs w:val="12"/>
              </w:rPr>
            </w:pPr>
            <w:r w:rsidRPr="005E1E25">
              <w:rPr>
                <w:b/>
                <w:bCs/>
                <w:sz w:val="12"/>
                <w:szCs w:val="12"/>
              </w:rPr>
              <w:t>99,7%</w:t>
            </w:r>
          </w:p>
        </w:tc>
      </w:tr>
      <w:tr w:rsidR="005E1E25" w:rsidRPr="005E1E25" w14:paraId="7B7CC1E3" w14:textId="77777777" w:rsidTr="00FF5788">
        <w:trPr>
          <w:trHeight w:val="85"/>
        </w:trPr>
        <w:tc>
          <w:tcPr>
            <w:tcW w:w="2938" w:type="pct"/>
            <w:tcBorders>
              <w:top w:val="nil"/>
              <w:left w:val="nil"/>
              <w:bottom w:val="nil"/>
              <w:right w:val="nil"/>
            </w:tcBorders>
            <w:shd w:val="clear" w:color="auto" w:fill="auto"/>
            <w:vAlign w:val="center"/>
            <w:hideMark/>
          </w:tcPr>
          <w:p w14:paraId="2BC7DA67"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2D126C7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36D91E2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265913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D817BF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28A6475" w14:textId="77777777" w:rsidTr="00FF5788">
        <w:trPr>
          <w:trHeight w:val="85"/>
        </w:trPr>
        <w:tc>
          <w:tcPr>
            <w:tcW w:w="2938" w:type="pct"/>
            <w:tcBorders>
              <w:top w:val="nil"/>
              <w:left w:val="nil"/>
              <w:bottom w:val="nil"/>
              <w:right w:val="nil"/>
            </w:tcBorders>
            <w:shd w:val="clear" w:color="auto" w:fill="auto"/>
            <w:vAlign w:val="center"/>
            <w:hideMark/>
          </w:tcPr>
          <w:p w14:paraId="7C270C89"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zapewnienie możliwości rozwoju fizycznego dzieci i młodzieży</w:t>
            </w:r>
          </w:p>
        </w:tc>
        <w:tc>
          <w:tcPr>
            <w:tcW w:w="442" w:type="pct"/>
            <w:tcBorders>
              <w:top w:val="nil"/>
              <w:left w:val="nil"/>
              <w:bottom w:val="nil"/>
              <w:right w:val="nil"/>
            </w:tcBorders>
            <w:shd w:val="clear" w:color="auto" w:fill="auto"/>
            <w:vAlign w:val="center"/>
            <w:hideMark/>
          </w:tcPr>
          <w:p w14:paraId="0118D358"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307075E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65686C8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2181FD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0A7D9AB" w14:textId="77777777" w:rsidTr="00FF5788">
        <w:trPr>
          <w:trHeight w:val="85"/>
        </w:trPr>
        <w:tc>
          <w:tcPr>
            <w:tcW w:w="2938" w:type="pct"/>
            <w:tcBorders>
              <w:top w:val="nil"/>
              <w:left w:val="nil"/>
              <w:bottom w:val="nil"/>
              <w:right w:val="nil"/>
            </w:tcBorders>
            <w:shd w:val="clear" w:color="auto" w:fill="auto"/>
            <w:vAlign w:val="center"/>
            <w:hideMark/>
          </w:tcPr>
          <w:p w14:paraId="323C9EF7"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AAB47FD"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7F5A21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557CC0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3C196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C270A1C" w14:textId="77777777" w:rsidTr="00FF5788">
        <w:trPr>
          <w:trHeight w:val="85"/>
        </w:trPr>
        <w:tc>
          <w:tcPr>
            <w:tcW w:w="2938" w:type="pct"/>
            <w:tcBorders>
              <w:top w:val="nil"/>
              <w:left w:val="nil"/>
              <w:bottom w:val="nil"/>
              <w:right w:val="nil"/>
            </w:tcBorders>
            <w:shd w:val="clear" w:color="auto" w:fill="auto"/>
            <w:vAlign w:val="center"/>
            <w:hideMark/>
          </w:tcPr>
          <w:p w14:paraId="425626A6" w14:textId="77777777" w:rsidR="005E1E25" w:rsidRPr="005E1E25" w:rsidRDefault="005E1E25" w:rsidP="005E1E25">
            <w:pPr>
              <w:spacing w:line="240" w:lineRule="auto"/>
              <w:rPr>
                <w:sz w:val="12"/>
                <w:szCs w:val="12"/>
              </w:rPr>
            </w:pPr>
            <w:r w:rsidRPr="005E1E25">
              <w:rPr>
                <w:sz w:val="12"/>
                <w:szCs w:val="12"/>
              </w:rPr>
              <w:t>Zajęcia sportowe dla uczniów szkół podstawowych.</w:t>
            </w:r>
          </w:p>
        </w:tc>
        <w:tc>
          <w:tcPr>
            <w:tcW w:w="442" w:type="pct"/>
            <w:tcBorders>
              <w:top w:val="nil"/>
              <w:left w:val="nil"/>
              <w:bottom w:val="nil"/>
              <w:right w:val="nil"/>
            </w:tcBorders>
            <w:shd w:val="clear" w:color="auto" w:fill="auto"/>
            <w:noWrap/>
            <w:vAlign w:val="center"/>
            <w:hideMark/>
          </w:tcPr>
          <w:p w14:paraId="7E158A9D"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B73AC5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FA6358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606C4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8A6EEF4" w14:textId="77777777" w:rsidTr="00FF5788">
        <w:trPr>
          <w:trHeight w:val="85"/>
        </w:trPr>
        <w:tc>
          <w:tcPr>
            <w:tcW w:w="2938" w:type="pct"/>
            <w:tcBorders>
              <w:top w:val="nil"/>
              <w:left w:val="nil"/>
              <w:bottom w:val="nil"/>
              <w:right w:val="nil"/>
            </w:tcBorders>
            <w:shd w:val="clear" w:color="auto" w:fill="auto"/>
            <w:vAlign w:val="center"/>
            <w:hideMark/>
          </w:tcPr>
          <w:p w14:paraId="20BB82A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48F25A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2A3E58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4A9944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A9797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49B5817" w14:textId="77777777" w:rsidTr="00FF5788">
        <w:trPr>
          <w:trHeight w:val="85"/>
        </w:trPr>
        <w:tc>
          <w:tcPr>
            <w:tcW w:w="2938" w:type="pct"/>
            <w:tcBorders>
              <w:top w:val="nil"/>
              <w:left w:val="nil"/>
              <w:bottom w:val="nil"/>
              <w:right w:val="nil"/>
            </w:tcBorders>
            <w:shd w:val="clear" w:color="auto" w:fill="auto"/>
            <w:vAlign w:val="center"/>
            <w:hideMark/>
          </w:tcPr>
          <w:p w14:paraId="4729DD1C"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80101</w:t>
            </w:r>
          </w:p>
        </w:tc>
        <w:tc>
          <w:tcPr>
            <w:tcW w:w="442" w:type="pct"/>
            <w:tcBorders>
              <w:top w:val="nil"/>
              <w:left w:val="nil"/>
              <w:bottom w:val="nil"/>
              <w:right w:val="nil"/>
            </w:tcBorders>
            <w:shd w:val="clear" w:color="auto" w:fill="auto"/>
            <w:vAlign w:val="center"/>
            <w:hideMark/>
          </w:tcPr>
          <w:p w14:paraId="2C14462D"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20D4FF5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6559CE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70348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ABD2ADB" w14:textId="77777777" w:rsidTr="00FF5788">
        <w:trPr>
          <w:trHeight w:val="85"/>
        </w:trPr>
        <w:tc>
          <w:tcPr>
            <w:tcW w:w="2938" w:type="pct"/>
            <w:tcBorders>
              <w:top w:val="nil"/>
              <w:left w:val="nil"/>
              <w:bottom w:val="nil"/>
              <w:right w:val="nil"/>
            </w:tcBorders>
            <w:shd w:val="clear" w:color="auto" w:fill="auto"/>
            <w:vAlign w:val="center"/>
            <w:hideMark/>
          </w:tcPr>
          <w:p w14:paraId="268F1D4F"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B6426F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C3754E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1C0075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E6790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19188C9" w14:textId="77777777" w:rsidTr="00FF5788">
        <w:trPr>
          <w:trHeight w:val="85"/>
        </w:trPr>
        <w:tc>
          <w:tcPr>
            <w:tcW w:w="2938" w:type="pct"/>
            <w:tcBorders>
              <w:top w:val="nil"/>
              <w:left w:val="nil"/>
              <w:bottom w:val="nil"/>
              <w:right w:val="nil"/>
            </w:tcBorders>
            <w:shd w:val="clear" w:color="auto" w:fill="auto"/>
            <w:vAlign w:val="center"/>
            <w:hideMark/>
          </w:tcPr>
          <w:p w14:paraId="1621C0F8"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27F4A06B"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6EBAF6C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59AC65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DB8473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BB4EAB1" w14:textId="77777777" w:rsidTr="00FF5788">
        <w:trPr>
          <w:trHeight w:val="85"/>
        </w:trPr>
        <w:tc>
          <w:tcPr>
            <w:tcW w:w="2938" w:type="pct"/>
            <w:tcBorders>
              <w:top w:val="nil"/>
              <w:left w:val="nil"/>
              <w:bottom w:val="nil"/>
              <w:right w:val="nil"/>
            </w:tcBorders>
            <w:shd w:val="clear" w:color="auto" w:fill="auto"/>
            <w:vAlign w:val="center"/>
            <w:hideMark/>
          </w:tcPr>
          <w:p w14:paraId="573965A7"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FFDA15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0227E9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6600CD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DABDE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F44BB73" w14:textId="77777777" w:rsidTr="00FF5788">
        <w:trPr>
          <w:trHeight w:val="85"/>
        </w:trPr>
        <w:tc>
          <w:tcPr>
            <w:tcW w:w="2938" w:type="pct"/>
            <w:tcBorders>
              <w:top w:val="nil"/>
              <w:left w:val="nil"/>
              <w:bottom w:val="nil"/>
              <w:right w:val="nil"/>
            </w:tcBorders>
            <w:shd w:val="clear" w:color="000000" w:fill="EAF1F6"/>
            <w:vAlign w:val="center"/>
            <w:hideMark/>
          </w:tcPr>
          <w:p w14:paraId="369C479E" w14:textId="77777777" w:rsidR="005E1E25" w:rsidRPr="005E1E25" w:rsidRDefault="005E1E25" w:rsidP="005E1E25">
            <w:pPr>
              <w:spacing w:line="240" w:lineRule="auto"/>
              <w:rPr>
                <w:b/>
                <w:bCs/>
                <w:sz w:val="12"/>
                <w:szCs w:val="12"/>
              </w:rPr>
            </w:pPr>
            <w:r w:rsidRPr="005E1E25">
              <w:rPr>
                <w:b/>
                <w:bCs/>
                <w:sz w:val="12"/>
                <w:szCs w:val="12"/>
              </w:rPr>
              <w:t>Dowożenie uczniów do szkół - zadanie 29</w:t>
            </w:r>
          </w:p>
        </w:tc>
        <w:tc>
          <w:tcPr>
            <w:tcW w:w="442" w:type="pct"/>
            <w:tcBorders>
              <w:top w:val="nil"/>
              <w:left w:val="nil"/>
              <w:bottom w:val="nil"/>
              <w:right w:val="nil"/>
            </w:tcBorders>
            <w:shd w:val="clear" w:color="000000" w:fill="EAF1F6"/>
            <w:vAlign w:val="center"/>
            <w:hideMark/>
          </w:tcPr>
          <w:p w14:paraId="24743E89"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1A8FC1D9" w14:textId="77777777" w:rsidR="005E1E25" w:rsidRPr="005E1E25" w:rsidRDefault="005E1E25" w:rsidP="005E1E25">
            <w:pPr>
              <w:spacing w:line="240" w:lineRule="auto"/>
              <w:jc w:val="right"/>
              <w:rPr>
                <w:b/>
                <w:bCs/>
                <w:sz w:val="12"/>
                <w:szCs w:val="12"/>
              </w:rPr>
            </w:pPr>
            <w:r w:rsidRPr="005E1E25">
              <w:rPr>
                <w:b/>
                <w:bCs/>
                <w:sz w:val="12"/>
                <w:szCs w:val="12"/>
              </w:rPr>
              <w:t>1 909 400</w:t>
            </w:r>
          </w:p>
        </w:tc>
        <w:tc>
          <w:tcPr>
            <w:tcW w:w="666" w:type="pct"/>
            <w:tcBorders>
              <w:top w:val="nil"/>
              <w:left w:val="nil"/>
              <w:bottom w:val="nil"/>
              <w:right w:val="nil"/>
            </w:tcBorders>
            <w:shd w:val="clear" w:color="000000" w:fill="EAF1F6"/>
            <w:vAlign w:val="center"/>
            <w:hideMark/>
          </w:tcPr>
          <w:p w14:paraId="180C5E87" w14:textId="77777777" w:rsidR="005E1E25" w:rsidRPr="005E1E25" w:rsidRDefault="005E1E25" w:rsidP="005E1E25">
            <w:pPr>
              <w:spacing w:line="240" w:lineRule="auto"/>
              <w:jc w:val="right"/>
              <w:rPr>
                <w:b/>
                <w:bCs/>
                <w:sz w:val="12"/>
                <w:szCs w:val="12"/>
              </w:rPr>
            </w:pPr>
            <w:r w:rsidRPr="005E1E25">
              <w:rPr>
                <w:b/>
                <w:bCs/>
                <w:sz w:val="12"/>
                <w:szCs w:val="12"/>
              </w:rPr>
              <w:t>1 686 933,56</w:t>
            </w:r>
          </w:p>
        </w:tc>
        <w:tc>
          <w:tcPr>
            <w:tcW w:w="429" w:type="pct"/>
            <w:tcBorders>
              <w:top w:val="nil"/>
              <w:left w:val="nil"/>
              <w:bottom w:val="nil"/>
              <w:right w:val="nil"/>
            </w:tcBorders>
            <w:shd w:val="clear" w:color="000000" w:fill="EAF1F6"/>
            <w:vAlign w:val="center"/>
            <w:hideMark/>
          </w:tcPr>
          <w:p w14:paraId="2D931977" w14:textId="77777777" w:rsidR="005E1E25" w:rsidRPr="005E1E25" w:rsidRDefault="005E1E25" w:rsidP="005E1E25">
            <w:pPr>
              <w:spacing w:line="240" w:lineRule="auto"/>
              <w:jc w:val="right"/>
              <w:rPr>
                <w:b/>
                <w:bCs/>
                <w:sz w:val="12"/>
                <w:szCs w:val="12"/>
              </w:rPr>
            </w:pPr>
            <w:r w:rsidRPr="005E1E25">
              <w:rPr>
                <w:b/>
                <w:bCs/>
                <w:sz w:val="12"/>
                <w:szCs w:val="12"/>
              </w:rPr>
              <w:t>88,3%</w:t>
            </w:r>
          </w:p>
        </w:tc>
      </w:tr>
      <w:tr w:rsidR="005E1E25" w:rsidRPr="005E1E25" w14:paraId="6A816A9C" w14:textId="77777777" w:rsidTr="00FF5788">
        <w:trPr>
          <w:trHeight w:val="85"/>
        </w:trPr>
        <w:tc>
          <w:tcPr>
            <w:tcW w:w="2938" w:type="pct"/>
            <w:tcBorders>
              <w:top w:val="nil"/>
              <w:left w:val="nil"/>
              <w:bottom w:val="nil"/>
              <w:right w:val="nil"/>
            </w:tcBorders>
            <w:shd w:val="clear" w:color="auto" w:fill="auto"/>
            <w:vAlign w:val="center"/>
            <w:hideMark/>
          </w:tcPr>
          <w:p w14:paraId="0AD82716"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noWrap/>
            <w:vAlign w:val="center"/>
            <w:hideMark/>
          </w:tcPr>
          <w:p w14:paraId="216037A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343F88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1A149D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9AF3A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0453AFE" w14:textId="77777777" w:rsidTr="00FF5788">
        <w:trPr>
          <w:trHeight w:val="85"/>
        </w:trPr>
        <w:tc>
          <w:tcPr>
            <w:tcW w:w="2938" w:type="pct"/>
            <w:tcBorders>
              <w:top w:val="nil"/>
              <w:left w:val="nil"/>
              <w:bottom w:val="nil"/>
              <w:right w:val="nil"/>
            </w:tcBorders>
            <w:shd w:val="clear" w:color="auto" w:fill="auto"/>
            <w:vAlign w:val="center"/>
            <w:hideMark/>
          </w:tcPr>
          <w:p w14:paraId="01E3DDEF"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zapewnienie transportu do szkół dzieci i młodzieży niepełnosprawnej</w:t>
            </w:r>
          </w:p>
        </w:tc>
        <w:tc>
          <w:tcPr>
            <w:tcW w:w="442" w:type="pct"/>
            <w:tcBorders>
              <w:top w:val="nil"/>
              <w:left w:val="nil"/>
              <w:bottom w:val="nil"/>
              <w:right w:val="nil"/>
            </w:tcBorders>
            <w:shd w:val="clear" w:color="auto" w:fill="auto"/>
            <w:noWrap/>
            <w:vAlign w:val="center"/>
            <w:hideMark/>
          </w:tcPr>
          <w:p w14:paraId="1DC5C596"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4739C1F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DD3139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A3998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F819D9F" w14:textId="77777777" w:rsidTr="00FF5788">
        <w:trPr>
          <w:trHeight w:val="85"/>
        </w:trPr>
        <w:tc>
          <w:tcPr>
            <w:tcW w:w="2938" w:type="pct"/>
            <w:tcBorders>
              <w:top w:val="nil"/>
              <w:left w:val="nil"/>
              <w:bottom w:val="nil"/>
              <w:right w:val="nil"/>
            </w:tcBorders>
            <w:shd w:val="clear" w:color="auto" w:fill="auto"/>
            <w:vAlign w:val="center"/>
            <w:hideMark/>
          </w:tcPr>
          <w:p w14:paraId="1AF4D44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D7F7B02"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E9EDAC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F3D244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A63D1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8307520" w14:textId="77777777" w:rsidTr="00FF5788">
        <w:trPr>
          <w:trHeight w:val="85"/>
        </w:trPr>
        <w:tc>
          <w:tcPr>
            <w:tcW w:w="2938" w:type="pct"/>
            <w:tcBorders>
              <w:top w:val="nil"/>
              <w:left w:val="nil"/>
              <w:bottom w:val="nil"/>
              <w:right w:val="nil"/>
            </w:tcBorders>
            <w:shd w:val="clear" w:color="auto" w:fill="auto"/>
            <w:vAlign w:val="center"/>
            <w:hideMark/>
          </w:tcPr>
          <w:p w14:paraId="2A88E4E8"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80113</w:t>
            </w:r>
          </w:p>
        </w:tc>
        <w:tc>
          <w:tcPr>
            <w:tcW w:w="442" w:type="pct"/>
            <w:tcBorders>
              <w:top w:val="nil"/>
              <w:left w:val="nil"/>
              <w:bottom w:val="nil"/>
              <w:right w:val="nil"/>
            </w:tcBorders>
            <w:shd w:val="clear" w:color="auto" w:fill="auto"/>
            <w:vAlign w:val="center"/>
            <w:hideMark/>
          </w:tcPr>
          <w:p w14:paraId="60C273C4"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1EE01E1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6EF23D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3D92A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0EF6F98" w14:textId="77777777" w:rsidTr="00FF5788">
        <w:trPr>
          <w:trHeight w:val="85"/>
        </w:trPr>
        <w:tc>
          <w:tcPr>
            <w:tcW w:w="2938" w:type="pct"/>
            <w:tcBorders>
              <w:top w:val="nil"/>
              <w:left w:val="nil"/>
              <w:bottom w:val="nil"/>
              <w:right w:val="nil"/>
            </w:tcBorders>
            <w:shd w:val="clear" w:color="auto" w:fill="auto"/>
            <w:vAlign w:val="center"/>
            <w:hideMark/>
          </w:tcPr>
          <w:p w14:paraId="660A1FB8"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D6FC08B"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33A612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1ADC1A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EBDFA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6D75179" w14:textId="77777777" w:rsidTr="00FF5788">
        <w:trPr>
          <w:trHeight w:val="85"/>
        </w:trPr>
        <w:tc>
          <w:tcPr>
            <w:tcW w:w="2938" w:type="pct"/>
            <w:tcBorders>
              <w:top w:val="nil"/>
              <w:left w:val="nil"/>
              <w:bottom w:val="nil"/>
              <w:right w:val="nil"/>
            </w:tcBorders>
            <w:shd w:val="clear" w:color="auto" w:fill="auto"/>
            <w:vAlign w:val="center"/>
            <w:hideMark/>
          </w:tcPr>
          <w:p w14:paraId="6C98EBF7" w14:textId="52A260FB" w:rsidR="005E1E25" w:rsidRPr="005E1E25" w:rsidRDefault="005E1E25" w:rsidP="00FF5788">
            <w:pPr>
              <w:spacing w:line="240" w:lineRule="auto"/>
              <w:rPr>
                <w:i/>
                <w:iCs/>
                <w:sz w:val="12"/>
                <w:szCs w:val="12"/>
                <w:u w:val="single"/>
              </w:rPr>
            </w:pPr>
            <w:r w:rsidRPr="005E1E25">
              <w:rPr>
                <w:i/>
                <w:iCs/>
                <w:sz w:val="12"/>
                <w:szCs w:val="12"/>
                <w:u w:val="single"/>
              </w:rPr>
              <w:t>Dysponent:</w:t>
            </w:r>
            <w:r w:rsidRPr="005E1E25">
              <w:rPr>
                <w:i/>
                <w:iCs/>
                <w:sz w:val="12"/>
                <w:szCs w:val="12"/>
              </w:rPr>
              <w:t xml:space="preserve"> Wydział Oświaty i Wychowania</w:t>
            </w:r>
          </w:p>
        </w:tc>
        <w:tc>
          <w:tcPr>
            <w:tcW w:w="442" w:type="pct"/>
            <w:tcBorders>
              <w:top w:val="nil"/>
              <w:left w:val="nil"/>
              <w:bottom w:val="nil"/>
              <w:right w:val="nil"/>
            </w:tcBorders>
            <w:shd w:val="clear" w:color="auto" w:fill="auto"/>
            <w:vAlign w:val="center"/>
            <w:hideMark/>
          </w:tcPr>
          <w:p w14:paraId="41A14317"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6297939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6C06A1B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5778FD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17FA190" w14:textId="77777777" w:rsidTr="00FF5788">
        <w:trPr>
          <w:trHeight w:val="85"/>
        </w:trPr>
        <w:tc>
          <w:tcPr>
            <w:tcW w:w="2938" w:type="pct"/>
            <w:tcBorders>
              <w:top w:val="nil"/>
              <w:left w:val="nil"/>
              <w:bottom w:val="nil"/>
              <w:right w:val="nil"/>
            </w:tcBorders>
            <w:shd w:val="clear" w:color="auto" w:fill="auto"/>
            <w:vAlign w:val="center"/>
            <w:hideMark/>
          </w:tcPr>
          <w:p w14:paraId="6D5D8BA3"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38C2CFA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4A4C84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60A435B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6AE8DB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E5E1DEA" w14:textId="77777777" w:rsidTr="00FF5788">
        <w:trPr>
          <w:trHeight w:val="85"/>
        </w:trPr>
        <w:tc>
          <w:tcPr>
            <w:tcW w:w="2938" w:type="pct"/>
            <w:tcBorders>
              <w:top w:val="nil"/>
              <w:left w:val="nil"/>
              <w:bottom w:val="nil"/>
              <w:right w:val="nil"/>
            </w:tcBorders>
            <w:shd w:val="clear" w:color="auto" w:fill="auto"/>
            <w:vAlign w:val="center"/>
            <w:hideMark/>
          </w:tcPr>
          <w:p w14:paraId="5865E35C"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57D0164A"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4F3F4D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E05B64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2E7C2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426FC4C" w14:textId="77777777" w:rsidTr="00FF5788">
        <w:trPr>
          <w:trHeight w:val="85"/>
        </w:trPr>
        <w:tc>
          <w:tcPr>
            <w:tcW w:w="2938" w:type="pct"/>
            <w:tcBorders>
              <w:top w:val="nil"/>
              <w:left w:val="nil"/>
              <w:bottom w:val="nil"/>
              <w:right w:val="nil"/>
            </w:tcBorders>
            <w:shd w:val="clear" w:color="auto" w:fill="auto"/>
            <w:vAlign w:val="center"/>
            <w:hideMark/>
          </w:tcPr>
          <w:p w14:paraId="5BAE7EDC" w14:textId="77777777" w:rsidR="005E1E25" w:rsidRPr="005E1E25" w:rsidRDefault="005E1E25" w:rsidP="005E1E25">
            <w:pPr>
              <w:spacing w:line="240" w:lineRule="auto"/>
              <w:rPr>
                <w:sz w:val="12"/>
                <w:szCs w:val="12"/>
              </w:rPr>
            </w:pPr>
            <w:r w:rsidRPr="005E1E25">
              <w:rPr>
                <w:sz w:val="12"/>
                <w:szCs w:val="12"/>
              </w:rPr>
              <w:t>- liczba uczniów dowożonych do szkół</w:t>
            </w:r>
          </w:p>
        </w:tc>
        <w:tc>
          <w:tcPr>
            <w:tcW w:w="442" w:type="pct"/>
            <w:tcBorders>
              <w:top w:val="nil"/>
              <w:left w:val="nil"/>
              <w:bottom w:val="nil"/>
              <w:right w:val="nil"/>
            </w:tcBorders>
            <w:shd w:val="clear" w:color="auto" w:fill="auto"/>
            <w:noWrap/>
            <w:vAlign w:val="center"/>
            <w:hideMark/>
          </w:tcPr>
          <w:p w14:paraId="5045AA7E" w14:textId="77777777" w:rsidR="005E1E25" w:rsidRPr="005E1E25" w:rsidRDefault="005E1E25" w:rsidP="005E1E25">
            <w:pPr>
              <w:spacing w:line="240" w:lineRule="auto"/>
              <w:jc w:val="right"/>
              <w:rPr>
                <w:sz w:val="12"/>
                <w:szCs w:val="12"/>
              </w:rPr>
            </w:pPr>
            <w:r w:rsidRPr="005E1E25">
              <w:rPr>
                <w:sz w:val="12"/>
                <w:szCs w:val="12"/>
              </w:rPr>
              <w:t>143</w:t>
            </w:r>
          </w:p>
        </w:tc>
        <w:tc>
          <w:tcPr>
            <w:tcW w:w="525" w:type="pct"/>
            <w:tcBorders>
              <w:top w:val="nil"/>
              <w:left w:val="nil"/>
              <w:bottom w:val="nil"/>
              <w:right w:val="nil"/>
            </w:tcBorders>
            <w:shd w:val="clear" w:color="auto" w:fill="auto"/>
            <w:noWrap/>
            <w:vAlign w:val="center"/>
            <w:hideMark/>
          </w:tcPr>
          <w:p w14:paraId="1BAA852F"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77C414A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58DD1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7530EAA" w14:textId="77777777" w:rsidTr="00FF5788">
        <w:trPr>
          <w:trHeight w:val="85"/>
        </w:trPr>
        <w:tc>
          <w:tcPr>
            <w:tcW w:w="2938" w:type="pct"/>
            <w:tcBorders>
              <w:top w:val="nil"/>
              <w:left w:val="nil"/>
              <w:bottom w:val="nil"/>
              <w:right w:val="nil"/>
            </w:tcBorders>
            <w:shd w:val="clear" w:color="auto" w:fill="auto"/>
            <w:vAlign w:val="center"/>
            <w:hideMark/>
          </w:tcPr>
          <w:p w14:paraId="26A9BEE3"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90CC4A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9E24C9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9A0D64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486B8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14E403C" w14:textId="77777777" w:rsidTr="00FF5788">
        <w:trPr>
          <w:trHeight w:val="85"/>
        </w:trPr>
        <w:tc>
          <w:tcPr>
            <w:tcW w:w="2938" w:type="pct"/>
            <w:tcBorders>
              <w:top w:val="nil"/>
              <w:left w:val="nil"/>
              <w:bottom w:val="nil"/>
              <w:right w:val="nil"/>
            </w:tcBorders>
            <w:shd w:val="clear" w:color="auto" w:fill="auto"/>
            <w:vAlign w:val="center"/>
            <w:hideMark/>
          </w:tcPr>
          <w:p w14:paraId="68664EB2"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37E5F2AF"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B9BEC4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7C35AC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7F0E2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13018B6" w14:textId="77777777" w:rsidTr="00FF5788">
        <w:trPr>
          <w:trHeight w:val="85"/>
        </w:trPr>
        <w:tc>
          <w:tcPr>
            <w:tcW w:w="2938" w:type="pct"/>
            <w:tcBorders>
              <w:top w:val="nil"/>
              <w:left w:val="nil"/>
              <w:bottom w:val="nil"/>
              <w:right w:val="nil"/>
            </w:tcBorders>
            <w:shd w:val="clear" w:color="auto" w:fill="auto"/>
            <w:vAlign w:val="center"/>
            <w:hideMark/>
          </w:tcPr>
          <w:p w14:paraId="420330BD" w14:textId="77777777" w:rsidR="005E1E25" w:rsidRPr="005E1E25" w:rsidRDefault="005E1E25" w:rsidP="005E1E25">
            <w:pPr>
              <w:spacing w:line="240" w:lineRule="auto"/>
              <w:rPr>
                <w:i/>
                <w:iCs/>
                <w:sz w:val="12"/>
                <w:szCs w:val="12"/>
              </w:rPr>
            </w:pPr>
            <w:r w:rsidRPr="005E1E25">
              <w:rPr>
                <w:i/>
                <w:iCs/>
                <w:sz w:val="12"/>
                <w:szCs w:val="12"/>
              </w:rPr>
              <w:t>1. Ustawa z dnia 14 grudnia 2016 r. Prawo oświatowe</w:t>
            </w:r>
          </w:p>
        </w:tc>
        <w:tc>
          <w:tcPr>
            <w:tcW w:w="442" w:type="pct"/>
            <w:tcBorders>
              <w:top w:val="nil"/>
              <w:left w:val="nil"/>
              <w:bottom w:val="nil"/>
              <w:right w:val="nil"/>
            </w:tcBorders>
            <w:shd w:val="clear" w:color="auto" w:fill="auto"/>
            <w:vAlign w:val="center"/>
            <w:hideMark/>
          </w:tcPr>
          <w:p w14:paraId="0F718E91"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1277043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AE9FDB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DB7046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FABEAC7" w14:textId="77777777" w:rsidTr="00FF5788">
        <w:trPr>
          <w:trHeight w:val="85"/>
        </w:trPr>
        <w:tc>
          <w:tcPr>
            <w:tcW w:w="2938" w:type="pct"/>
            <w:tcBorders>
              <w:top w:val="nil"/>
              <w:left w:val="nil"/>
              <w:bottom w:val="nil"/>
              <w:right w:val="nil"/>
            </w:tcBorders>
            <w:shd w:val="clear" w:color="auto" w:fill="auto"/>
            <w:vAlign w:val="center"/>
            <w:hideMark/>
          </w:tcPr>
          <w:p w14:paraId="5D30FAB9" w14:textId="77777777" w:rsidR="005E1E25" w:rsidRPr="005E1E25" w:rsidRDefault="005E1E25" w:rsidP="005E1E25">
            <w:pPr>
              <w:spacing w:line="240" w:lineRule="auto"/>
              <w:rPr>
                <w:i/>
                <w:iCs/>
                <w:sz w:val="12"/>
                <w:szCs w:val="12"/>
              </w:rPr>
            </w:pPr>
            <w:r w:rsidRPr="005E1E25">
              <w:rPr>
                <w:i/>
                <w:iCs/>
                <w:sz w:val="12"/>
                <w:szCs w:val="12"/>
              </w:rPr>
              <w:t>2. Ustawa z dnia 27 października 2017 r. o finansowaniu zadań oświatowych</w:t>
            </w:r>
          </w:p>
        </w:tc>
        <w:tc>
          <w:tcPr>
            <w:tcW w:w="442" w:type="pct"/>
            <w:tcBorders>
              <w:top w:val="nil"/>
              <w:left w:val="nil"/>
              <w:bottom w:val="nil"/>
              <w:right w:val="nil"/>
            </w:tcBorders>
            <w:shd w:val="clear" w:color="auto" w:fill="auto"/>
            <w:vAlign w:val="center"/>
            <w:hideMark/>
          </w:tcPr>
          <w:p w14:paraId="3B0F67BE"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590BCA6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45FA35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40ADC2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93984DA" w14:textId="77777777" w:rsidTr="00FF5788">
        <w:trPr>
          <w:trHeight w:val="85"/>
        </w:trPr>
        <w:tc>
          <w:tcPr>
            <w:tcW w:w="2938" w:type="pct"/>
            <w:tcBorders>
              <w:top w:val="nil"/>
              <w:left w:val="nil"/>
              <w:bottom w:val="nil"/>
              <w:right w:val="nil"/>
            </w:tcBorders>
            <w:shd w:val="clear" w:color="auto" w:fill="auto"/>
            <w:vAlign w:val="center"/>
            <w:hideMark/>
          </w:tcPr>
          <w:p w14:paraId="415AB9BF" w14:textId="77777777" w:rsidR="005E1E25" w:rsidRPr="005E1E25" w:rsidRDefault="005E1E25" w:rsidP="005E1E25">
            <w:pPr>
              <w:spacing w:line="240" w:lineRule="auto"/>
              <w:rPr>
                <w:i/>
                <w:iCs/>
                <w:sz w:val="12"/>
                <w:szCs w:val="12"/>
              </w:rPr>
            </w:pPr>
            <w:r w:rsidRPr="005E1E25">
              <w:rPr>
                <w:i/>
                <w:iCs/>
                <w:sz w:val="12"/>
                <w:szCs w:val="12"/>
              </w:rPr>
              <w:t>3. Uchwała Nr LXXIII/2423/2022 Rady m.st. Warszawy z dnia 8 grudnia 2022 r. w sprawie stawki za 1 km przebiegu pojazdu w mieście stołecznym Warszawie</w:t>
            </w:r>
          </w:p>
        </w:tc>
        <w:tc>
          <w:tcPr>
            <w:tcW w:w="442" w:type="pct"/>
            <w:tcBorders>
              <w:top w:val="nil"/>
              <w:left w:val="nil"/>
              <w:bottom w:val="nil"/>
              <w:right w:val="nil"/>
            </w:tcBorders>
            <w:shd w:val="clear" w:color="auto" w:fill="auto"/>
            <w:vAlign w:val="center"/>
            <w:hideMark/>
          </w:tcPr>
          <w:p w14:paraId="5094ABF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72967C9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237C1B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00E8CB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CD42A98" w14:textId="77777777" w:rsidTr="00FF5788">
        <w:trPr>
          <w:trHeight w:val="85"/>
        </w:trPr>
        <w:tc>
          <w:tcPr>
            <w:tcW w:w="2938" w:type="pct"/>
            <w:tcBorders>
              <w:top w:val="nil"/>
              <w:left w:val="nil"/>
              <w:bottom w:val="nil"/>
              <w:right w:val="nil"/>
            </w:tcBorders>
            <w:shd w:val="clear" w:color="auto" w:fill="auto"/>
            <w:vAlign w:val="center"/>
            <w:hideMark/>
          </w:tcPr>
          <w:p w14:paraId="3EAA6B66" w14:textId="77777777" w:rsidR="005E1E25" w:rsidRPr="005E1E25" w:rsidRDefault="005E1E25" w:rsidP="005E1E25">
            <w:pPr>
              <w:spacing w:line="240" w:lineRule="auto"/>
              <w:rPr>
                <w:i/>
                <w:iCs/>
                <w:sz w:val="12"/>
                <w:szCs w:val="12"/>
              </w:rPr>
            </w:pPr>
            <w:r w:rsidRPr="005E1E25">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2" w:type="pct"/>
            <w:tcBorders>
              <w:top w:val="nil"/>
              <w:left w:val="nil"/>
              <w:bottom w:val="nil"/>
              <w:right w:val="nil"/>
            </w:tcBorders>
            <w:shd w:val="clear" w:color="auto" w:fill="auto"/>
            <w:vAlign w:val="center"/>
            <w:hideMark/>
          </w:tcPr>
          <w:p w14:paraId="2AE7051E"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7BBC1A4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A49E3F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FBBA5C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8426716" w14:textId="77777777" w:rsidTr="00FF5788">
        <w:trPr>
          <w:trHeight w:val="85"/>
        </w:trPr>
        <w:tc>
          <w:tcPr>
            <w:tcW w:w="2938" w:type="pct"/>
            <w:tcBorders>
              <w:top w:val="nil"/>
              <w:left w:val="nil"/>
              <w:bottom w:val="nil"/>
              <w:right w:val="nil"/>
            </w:tcBorders>
            <w:shd w:val="clear" w:color="auto" w:fill="auto"/>
            <w:vAlign w:val="center"/>
            <w:hideMark/>
          </w:tcPr>
          <w:p w14:paraId="5272FEEE"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0AAD80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52DC5F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810EE5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93AC3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F23FB8C" w14:textId="77777777" w:rsidTr="00FF5788">
        <w:trPr>
          <w:trHeight w:val="85"/>
        </w:trPr>
        <w:tc>
          <w:tcPr>
            <w:tcW w:w="2938" w:type="pct"/>
            <w:tcBorders>
              <w:top w:val="nil"/>
              <w:left w:val="nil"/>
              <w:bottom w:val="nil"/>
              <w:right w:val="nil"/>
            </w:tcBorders>
            <w:shd w:val="clear" w:color="000000" w:fill="EAF1F6"/>
            <w:vAlign w:val="center"/>
            <w:hideMark/>
          </w:tcPr>
          <w:p w14:paraId="56799E2B" w14:textId="77777777" w:rsidR="005E1E25" w:rsidRPr="005E1E25" w:rsidRDefault="005E1E25" w:rsidP="005E1E25">
            <w:pPr>
              <w:spacing w:line="240" w:lineRule="auto"/>
              <w:rPr>
                <w:b/>
                <w:bCs/>
                <w:sz w:val="12"/>
                <w:szCs w:val="12"/>
              </w:rPr>
            </w:pPr>
            <w:r w:rsidRPr="005E1E25">
              <w:rPr>
                <w:b/>
                <w:bCs/>
                <w:sz w:val="12"/>
                <w:szCs w:val="12"/>
              </w:rPr>
              <w:t>Prowadzenie stołówek szkolnych i przedszkolnych - zadanie 30</w:t>
            </w:r>
          </w:p>
        </w:tc>
        <w:tc>
          <w:tcPr>
            <w:tcW w:w="442" w:type="pct"/>
            <w:tcBorders>
              <w:top w:val="nil"/>
              <w:left w:val="nil"/>
              <w:bottom w:val="nil"/>
              <w:right w:val="nil"/>
            </w:tcBorders>
            <w:shd w:val="clear" w:color="000000" w:fill="EAF1F6"/>
            <w:vAlign w:val="center"/>
            <w:hideMark/>
          </w:tcPr>
          <w:p w14:paraId="12B5B609"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601525A6" w14:textId="77777777" w:rsidR="005E1E25" w:rsidRPr="005E1E25" w:rsidRDefault="005E1E25" w:rsidP="005E1E25">
            <w:pPr>
              <w:spacing w:line="240" w:lineRule="auto"/>
              <w:jc w:val="right"/>
              <w:rPr>
                <w:b/>
                <w:bCs/>
                <w:sz w:val="12"/>
                <w:szCs w:val="12"/>
              </w:rPr>
            </w:pPr>
            <w:r w:rsidRPr="005E1E25">
              <w:rPr>
                <w:b/>
                <w:bCs/>
                <w:sz w:val="12"/>
                <w:szCs w:val="12"/>
              </w:rPr>
              <w:t>6 474 596</w:t>
            </w:r>
          </w:p>
        </w:tc>
        <w:tc>
          <w:tcPr>
            <w:tcW w:w="666" w:type="pct"/>
            <w:tcBorders>
              <w:top w:val="nil"/>
              <w:left w:val="nil"/>
              <w:bottom w:val="nil"/>
              <w:right w:val="nil"/>
            </w:tcBorders>
            <w:shd w:val="clear" w:color="000000" w:fill="EAF1F6"/>
            <w:vAlign w:val="center"/>
            <w:hideMark/>
          </w:tcPr>
          <w:p w14:paraId="26523BDB" w14:textId="77777777" w:rsidR="005E1E25" w:rsidRPr="005E1E25" w:rsidRDefault="005E1E25" w:rsidP="005E1E25">
            <w:pPr>
              <w:spacing w:line="240" w:lineRule="auto"/>
              <w:jc w:val="right"/>
              <w:rPr>
                <w:b/>
                <w:bCs/>
                <w:sz w:val="12"/>
                <w:szCs w:val="12"/>
              </w:rPr>
            </w:pPr>
            <w:r w:rsidRPr="005E1E25">
              <w:rPr>
                <w:b/>
                <w:bCs/>
                <w:sz w:val="12"/>
                <w:szCs w:val="12"/>
              </w:rPr>
              <w:t>6 474 278,60</w:t>
            </w:r>
          </w:p>
        </w:tc>
        <w:tc>
          <w:tcPr>
            <w:tcW w:w="429" w:type="pct"/>
            <w:tcBorders>
              <w:top w:val="nil"/>
              <w:left w:val="nil"/>
              <w:bottom w:val="nil"/>
              <w:right w:val="nil"/>
            </w:tcBorders>
            <w:shd w:val="clear" w:color="000000" w:fill="EAF1F6"/>
            <w:vAlign w:val="center"/>
            <w:hideMark/>
          </w:tcPr>
          <w:p w14:paraId="3BCEFF46"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1686ABC2" w14:textId="77777777" w:rsidTr="00FF5788">
        <w:trPr>
          <w:trHeight w:val="85"/>
        </w:trPr>
        <w:tc>
          <w:tcPr>
            <w:tcW w:w="2938" w:type="pct"/>
            <w:tcBorders>
              <w:top w:val="nil"/>
              <w:left w:val="nil"/>
              <w:bottom w:val="nil"/>
              <w:right w:val="nil"/>
            </w:tcBorders>
            <w:shd w:val="clear" w:color="auto" w:fill="auto"/>
            <w:vAlign w:val="center"/>
            <w:hideMark/>
          </w:tcPr>
          <w:p w14:paraId="7275D889"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2E01063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8575A8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A39710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8B2983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C5A7146" w14:textId="77777777" w:rsidTr="00FF5788">
        <w:trPr>
          <w:trHeight w:val="85"/>
        </w:trPr>
        <w:tc>
          <w:tcPr>
            <w:tcW w:w="2938" w:type="pct"/>
            <w:tcBorders>
              <w:top w:val="nil"/>
              <w:left w:val="nil"/>
              <w:bottom w:val="nil"/>
              <w:right w:val="nil"/>
            </w:tcBorders>
            <w:shd w:val="clear" w:color="auto" w:fill="auto"/>
            <w:vAlign w:val="center"/>
            <w:hideMark/>
          </w:tcPr>
          <w:p w14:paraId="4777FE47"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zapewnienie wyżywienia uczniom w stołówkach</w:t>
            </w:r>
          </w:p>
        </w:tc>
        <w:tc>
          <w:tcPr>
            <w:tcW w:w="442" w:type="pct"/>
            <w:tcBorders>
              <w:top w:val="nil"/>
              <w:left w:val="nil"/>
              <w:bottom w:val="nil"/>
              <w:right w:val="nil"/>
            </w:tcBorders>
            <w:shd w:val="clear" w:color="auto" w:fill="auto"/>
            <w:vAlign w:val="center"/>
            <w:hideMark/>
          </w:tcPr>
          <w:p w14:paraId="6162CA99"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2603437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664138E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F30C09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8484455" w14:textId="77777777" w:rsidTr="00FF5788">
        <w:trPr>
          <w:trHeight w:val="85"/>
        </w:trPr>
        <w:tc>
          <w:tcPr>
            <w:tcW w:w="2938" w:type="pct"/>
            <w:tcBorders>
              <w:top w:val="nil"/>
              <w:left w:val="nil"/>
              <w:bottom w:val="nil"/>
              <w:right w:val="nil"/>
            </w:tcBorders>
            <w:shd w:val="clear" w:color="auto" w:fill="auto"/>
            <w:vAlign w:val="center"/>
            <w:hideMark/>
          </w:tcPr>
          <w:p w14:paraId="74B85847"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F1F916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91B09B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D4FB83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5C26C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DFFE993" w14:textId="77777777" w:rsidTr="00FF5788">
        <w:trPr>
          <w:trHeight w:val="85"/>
        </w:trPr>
        <w:tc>
          <w:tcPr>
            <w:tcW w:w="2938" w:type="pct"/>
            <w:tcBorders>
              <w:top w:val="nil"/>
              <w:left w:val="nil"/>
              <w:bottom w:val="nil"/>
              <w:right w:val="nil"/>
            </w:tcBorders>
            <w:shd w:val="clear" w:color="auto" w:fill="auto"/>
            <w:vAlign w:val="center"/>
            <w:hideMark/>
          </w:tcPr>
          <w:p w14:paraId="177258F5"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80148</w:t>
            </w:r>
          </w:p>
        </w:tc>
        <w:tc>
          <w:tcPr>
            <w:tcW w:w="442" w:type="pct"/>
            <w:tcBorders>
              <w:top w:val="nil"/>
              <w:left w:val="nil"/>
              <w:bottom w:val="nil"/>
              <w:right w:val="nil"/>
            </w:tcBorders>
            <w:shd w:val="clear" w:color="auto" w:fill="auto"/>
            <w:vAlign w:val="center"/>
            <w:hideMark/>
          </w:tcPr>
          <w:p w14:paraId="18CB6DF2"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4F45A69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E13F7B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132F0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A41A239" w14:textId="77777777" w:rsidTr="00FF5788">
        <w:trPr>
          <w:trHeight w:val="85"/>
        </w:trPr>
        <w:tc>
          <w:tcPr>
            <w:tcW w:w="2938" w:type="pct"/>
            <w:tcBorders>
              <w:top w:val="nil"/>
              <w:left w:val="nil"/>
              <w:bottom w:val="nil"/>
              <w:right w:val="nil"/>
            </w:tcBorders>
            <w:shd w:val="clear" w:color="auto" w:fill="auto"/>
            <w:vAlign w:val="center"/>
            <w:hideMark/>
          </w:tcPr>
          <w:p w14:paraId="1DB07190"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5016DE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2E18FB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253D2D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CCA77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F316EF6" w14:textId="77777777" w:rsidTr="00FF5788">
        <w:trPr>
          <w:trHeight w:val="85"/>
        </w:trPr>
        <w:tc>
          <w:tcPr>
            <w:tcW w:w="2938" w:type="pct"/>
            <w:tcBorders>
              <w:top w:val="nil"/>
              <w:left w:val="nil"/>
              <w:bottom w:val="nil"/>
              <w:right w:val="nil"/>
            </w:tcBorders>
            <w:shd w:val="clear" w:color="auto" w:fill="auto"/>
            <w:vAlign w:val="center"/>
            <w:hideMark/>
          </w:tcPr>
          <w:p w14:paraId="72F959D1"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62F7A374"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5146952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BD49DE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6B9C11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156BA06" w14:textId="77777777" w:rsidTr="00FF5788">
        <w:trPr>
          <w:trHeight w:val="85"/>
        </w:trPr>
        <w:tc>
          <w:tcPr>
            <w:tcW w:w="2938" w:type="pct"/>
            <w:tcBorders>
              <w:top w:val="nil"/>
              <w:left w:val="nil"/>
              <w:bottom w:val="nil"/>
              <w:right w:val="nil"/>
            </w:tcBorders>
            <w:shd w:val="clear" w:color="auto" w:fill="auto"/>
            <w:vAlign w:val="center"/>
            <w:hideMark/>
          </w:tcPr>
          <w:p w14:paraId="067ACAE2"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FC5E8B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67D793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69F15E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19301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11AAE8B" w14:textId="77777777" w:rsidTr="00FF5788">
        <w:trPr>
          <w:trHeight w:val="85"/>
        </w:trPr>
        <w:tc>
          <w:tcPr>
            <w:tcW w:w="2938" w:type="pct"/>
            <w:tcBorders>
              <w:top w:val="nil"/>
              <w:left w:val="nil"/>
              <w:bottom w:val="nil"/>
              <w:right w:val="nil"/>
            </w:tcBorders>
            <w:shd w:val="clear" w:color="auto" w:fill="auto"/>
            <w:vAlign w:val="center"/>
            <w:hideMark/>
          </w:tcPr>
          <w:p w14:paraId="172B3F97"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71333B4D"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5576E2B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CE3ABE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4632E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AD58E41" w14:textId="77777777" w:rsidTr="00FF5788">
        <w:trPr>
          <w:trHeight w:val="85"/>
        </w:trPr>
        <w:tc>
          <w:tcPr>
            <w:tcW w:w="2938" w:type="pct"/>
            <w:tcBorders>
              <w:top w:val="nil"/>
              <w:left w:val="nil"/>
              <w:bottom w:val="nil"/>
              <w:right w:val="nil"/>
            </w:tcBorders>
            <w:shd w:val="clear" w:color="auto" w:fill="auto"/>
            <w:vAlign w:val="center"/>
            <w:hideMark/>
          </w:tcPr>
          <w:p w14:paraId="77A6C4F0" w14:textId="77777777" w:rsidR="005E1E25" w:rsidRPr="005E1E25" w:rsidRDefault="005E1E25" w:rsidP="005E1E25">
            <w:pPr>
              <w:spacing w:line="240" w:lineRule="auto"/>
              <w:rPr>
                <w:sz w:val="12"/>
                <w:szCs w:val="12"/>
              </w:rPr>
            </w:pPr>
            <w:r w:rsidRPr="005E1E25">
              <w:rPr>
                <w:sz w:val="12"/>
                <w:szCs w:val="12"/>
              </w:rPr>
              <w:t>- liczba etatów (średniorocznie)</w:t>
            </w:r>
          </w:p>
        </w:tc>
        <w:tc>
          <w:tcPr>
            <w:tcW w:w="442" w:type="pct"/>
            <w:tcBorders>
              <w:top w:val="nil"/>
              <w:left w:val="nil"/>
              <w:bottom w:val="nil"/>
              <w:right w:val="nil"/>
            </w:tcBorders>
            <w:shd w:val="clear" w:color="auto" w:fill="auto"/>
            <w:vAlign w:val="center"/>
            <w:hideMark/>
          </w:tcPr>
          <w:p w14:paraId="53DE1F1A" w14:textId="77777777" w:rsidR="005E1E25" w:rsidRPr="005E1E25" w:rsidRDefault="005E1E25" w:rsidP="005E1E25">
            <w:pPr>
              <w:spacing w:line="240" w:lineRule="auto"/>
              <w:jc w:val="right"/>
              <w:rPr>
                <w:sz w:val="12"/>
                <w:szCs w:val="12"/>
              </w:rPr>
            </w:pPr>
            <w:r w:rsidRPr="005E1E25">
              <w:rPr>
                <w:sz w:val="12"/>
                <w:szCs w:val="12"/>
              </w:rPr>
              <w:t>67,0</w:t>
            </w:r>
          </w:p>
        </w:tc>
        <w:tc>
          <w:tcPr>
            <w:tcW w:w="525" w:type="pct"/>
            <w:tcBorders>
              <w:top w:val="nil"/>
              <w:left w:val="nil"/>
              <w:bottom w:val="nil"/>
              <w:right w:val="nil"/>
            </w:tcBorders>
            <w:shd w:val="clear" w:color="auto" w:fill="auto"/>
            <w:noWrap/>
            <w:vAlign w:val="center"/>
            <w:hideMark/>
          </w:tcPr>
          <w:p w14:paraId="0B5C0DD4"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658B284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94F05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E888B45" w14:textId="77777777" w:rsidTr="00FF5788">
        <w:trPr>
          <w:trHeight w:val="85"/>
        </w:trPr>
        <w:tc>
          <w:tcPr>
            <w:tcW w:w="2938" w:type="pct"/>
            <w:tcBorders>
              <w:top w:val="nil"/>
              <w:left w:val="nil"/>
              <w:bottom w:val="nil"/>
              <w:right w:val="nil"/>
            </w:tcBorders>
            <w:shd w:val="clear" w:color="auto" w:fill="auto"/>
            <w:vAlign w:val="center"/>
            <w:hideMark/>
          </w:tcPr>
          <w:p w14:paraId="2DBF1A1F"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759EE2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013292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A1EEA8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19095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28D044A" w14:textId="77777777" w:rsidTr="00FF5788">
        <w:trPr>
          <w:trHeight w:val="85"/>
        </w:trPr>
        <w:tc>
          <w:tcPr>
            <w:tcW w:w="2938" w:type="pct"/>
            <w:tcBorders>
              <w:top w:val="nil"/>
              <w:left w:val="nil"/>
              <w:bottom w:val="nil"/>
              <w:right w:val="nil"/>
            </w:tcBorders>
            <w:shd w:val="clear" w:color="auto" w:fill="auto"/>
            <w:vAlign w:val="center"/>
            <w:hideMark/>
          </w:tcPr>
          <w:p w14:paraId="5753E4A7"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vAlign w:val="center"/>
            <w:hideMark/>
          </w:tcPr>
          <w:p w14:paraId="4877CDFB"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72604EE" w14:textId="77777777" w:rsidR="005E1E25" w:rsidRPr="005E1E25" w:rsidRDefault="005E1E25" w:rsidP="005E1E25">
            <w:pPr>
              <w:spacing w:line="240" w:lineRule="auto"/>
              <w:jc w:val="right"/>
              <w:rPr>
                <w:sz w:val="12"/>
                <w:szCs w:val="12"/>
              </w:rPr>
            </w:pPr>
            <w:r w:rsidRPr="005E1E25">
              <w:rPr>
                <w:sz w:val="12"/>
                <w:szCs w:val="12"/>
              </w:rPr>
              <w:t>5 529 396</w:t>
            </w:r>
          </w:p>
        </w:tc>
        <w:tc>
          <w:tcPr>
            <w:tcW w:w="666" w:type="pct"/>
            <w:tcBorders>
              <w:top w:val="nil"/>
              <w:left w:val="nil"/>
              <w:bottom w:val="nil"/>
              <w:right w:val="nil"/>
            </w:tcBorders>
            <w:shd w:val="clear" w:color="auto" w:fill="auto"/>
            <w:noWrap/>
            <w:vAlign w:val="center"/>
            <w:hideMark/>
          </w:tcPr>
          <w:p w14:paraId="4897E3C5" w14:textId="77777777" w:rsidR="005E1E25" w:rsidRPr="005E1E25" w:rsidRDefault="005E1E25" w:rsidP="005E1E25">
            <w:pPr>
              <w:spacing w:line="240" w:lineRule="auto"/>
              <w:jc w:val="right"/>
              <w:rPr>
                <w:sz w:val="12"/>
                <w:szCs w:val="12"/>
              </w:rPr>
            </w:pPr>
            <w:r w:rsidRPr="005E1E25">
              <w:rPr>
                <w:sz w:val="12"/>
                <w:szCs w:val="12"/>
              </w:rPr>
              <w:t>5 529 084,10</w:t>
            </w:r>
          </w:p>
        </w:tc>
        <w:tc>
          <w:tcPr>
            <w:tcW w:w="429" w:type="pct"/>
            <w:tcBorders>
              <w:top w:val="nil"/>
              <w:left w:val="nil"/>
              <w:bottom w:val="nil"/>
              <w:right w:val="nil"/>
            </w:tcBorders>
            <w:shd w:val="clear" w:color="auto" w:fill="auto"/>
            <w:noWrap/>
            <w:vAlign w:val="center"/>
            <w:hideMark/>
          </w:tcPr>
          <w:p w14:paraId="0609D715"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6175FEA1" w14:textId="77777777" w:rsidTr="00FF5788">
        <w:trPr>
          <w:trHeight w:val="85"/>
        </w:trPr>
        <w:tc>
          <w:tcPr>
            <w:tcW w:w="2938" w:type="pct"/>
            <w:tcBorders>
              <w:top w:val="nil"/>
              <w:left w:val="nil"/>
              <w:bottom w:val="nil"/>
              <w:right w:val="nil"/>
            </w:tcBorders>
            <w:shd w:val="clear" w:color="auto" w:fill="auto"/>
            <w:vAlign w:val="center"/>
            <w:hideMark/>
          </w:tcPr>
          <w:p w14:paraId="36EA658C" w14:textId="77777777" w:rsidR="005E1E25" w:rsidRPr="005E1E25" w:rsidRDefault="005E1E25" w:rsidP="005E1E25">
            <w:pPr>
              <w:spacing w:line="240" w:lineRule="auto"/>
              <w:rPr>
                <w:i/>
                <w:iCs/>
                <w:sz w:val="12"/>
                <w:szCs w:val="12"/>
              </w:rPr>
            </w:pPr>
            <w:r w:rsidRPr="005E1E25">
              <w:rPr>
                <w:i/>
                <w:iCs/>
                <w:sz w:val="12"/>
                <w:szCs w:val="12"/>
              </w:rPr>
              <w:t>- wynagrodzenia osobowe pracowników</w:t>
            </w:r>
          </w:p>
        </w:tc>
        <w:tc>
          <w:tcPr>
            <w:tcW w:w="442" w:type="pct"/>
            <w:tcBorders>
              <w:top w:val="nil"/>
              <w:left w:val="nil"/>
              <w:bottom w:val="nil"/>
              <w:right w:val="nil"/>
            </w:tcBorders>
            <w:shd w:val="clear" w:color="auto" w:fill="auto"/>
            <w:vAlign w:val="center"/>
            <w:hideMark/>
          </w:tcPr>
          <w:p w14:paraId="59467D74"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0047C3EE" w14:textId="77777777" w:rsidR="005E1E25" w:rsidRPr="005E1E25" w:rsidRDefault="005E1E25" w:rsidP="005E1E25">
            <w:pPr>
              <w:spacing w:line="240" w:lineRule="auto"/>
              <w:jc w:val="right"/>
              <w:rPr>
                <w:i/>
                <w:iCs/>
                <w:sz w:val="12"/>
                <w:szCs w:val="12"/>
              </w:rPr>
            </w:pPr>
            <w:r w:rsidRPr="005E1E25">
              <w:rPr>
                <w:i/>
                <w:iCs/>
                <w:sz w:val="12"/>
                <w:szCs w:val="12"/>
              </w:rPr>
              <w:t>4 434 622</w:t>
            </w:r>
          </w:p>
        </w:tc>
        <w:tc>
          <w:tcPr>
            <w:tcW w:w="666" w:type="pct"/>
            <w:tcBorders>
              <w:top w:val="nil"/>
              <w:left w:val="nil"/>
              <w:bottom w:val="nil"/>
              <w:right w:val="nil"/>
            </w:tcBorders>
            <w:shd w:val="clear" w:color="auto" w:fill="auto"/>
            <w:noWrap/>
            <w:vAlign w:val="center"/>
            <w:hideMark/>
          </w:tcPr>
          <w:p w14:paraId="5C342D71" w14:textId="77777777" w:rsidR="005E1E25" w:rsidRPr="005E1E25" w:rsidRDefault="005E1E25" w:rsidP="005E1E25">
            <w:pPr>
              <w:spacing w:line="240" w:lineRule="auto"/>
              <w:jc w:val="right"/>
              <w:rPr>
                <w:i/>
                <w:iCs/>
                <w:sz w:val="12"/>
                <w:szCs w:val="12"/>
              </w:rPr>
            </w:pPr>
            <w:r w:rsidRPr="005E1E25">
              <w:rPr>
                <w:i/>
                <w:iCs/>
                <w:sz w:val="12"/>
                <w:szCs w:val="12"/>
              </w:rPr>
              <w:t>4 434 613,14</w:t>
            </w:r>
          </w:p>
        </w:tc>
        <w:tc>
          <w:tcPr>
            <w:tcW w:w="429" w:type="pct"/>
            <w:tcBorders>
              <w:top w:val="nil"/>
              <w:left w:val="nil"/>
              <w:bottom w:val="nil"/>
              <w:right w:val="nil"/>
            </w:tcBorders>
            <w:shd w:val="clear" w:color="auto" w:fill="auto"/>
            <w:noWrap/>
            <w:vAlign w:val="center"/>
            <w:hideMark/>
          </w:tcPr>
          <w:p w14:paraId="58C039CB"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3A40E93C" w14:textId="77777777" w:rsidTr="00FF5788">
        <w:trPr>
          <w:trHeight w:val="85"/>
        </w:trPr>
        <w:tc>
          <w:tcPr>
            <w:tcW w:w="2938" w:type="pct"/>
            <w:tcBorders>
              <w:top w:val="nil"/>
              <w:left w:val="nil"/>
              <w:bottom w:val="nil"/>
              <w:right w:val="nil"/>
            </w:tcBorders>
            <w:shd w:val="clear" w:color="auto" w:fill="auto"/>
            <w:vAlign w:val="center"/>
            <w:hideMark/>
          </w:tcPr>
          <w:p w14:paraId="06B6572F" w14:textId="77777777" w:rsidR="005E1E25" w:rsidRPr="005E1E25" w:rsidRDefault="005E1E25" w:rsidP="005E1E25">
            <w:pPr>
              <w:spacing w:line="240" w:lineRule="auto"/>
              <w:rPr>
                <w:i/>
                <w:iCs/>
                <w:sz w:val="12"/>
                <w:szCs w:val="12"/>
              </w:rPr>
            </w:pPr>
            <w:r w:rsidRPr="005E1E25">
              <w:rPr>
                <w:i/>
                <w:iCs/>
                <w:sz w:val="12"/>
                <w:szCs w:val="12"/>
              </w:rPr>
              <w:t>- dodatkowe wynagrodzenia roczne</w:t>
            </w:r>
          </w:p>
        </w:tc>
        <w:tc>
          <w:tcPr>
            <w:tcW w:w="442" w:type="pct"/>
            <w:tcBorders>
              <w:top w:val="nil"/>
              <w:left w:val="nil"/>
              <w:bottom w:val="nil"/>
              <w:right w:val="nil"/>
            </w:tcBorders>
            <w:shd w:val="clear" w:color="auto" w:fill="auto"/>
            <w:vAlign w:val="center"/>
            <w:hideMark/>
          </w:tcPr>
          <w:p w14:paraId="1C3B60BF"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2CFB3B7B" w14:textId="77777777" w:rsidR="005E1E25" w:rsidRPr="005E1E25" w:rsidRDefault="005E1E25" w:rsidP="005E1E25">
            <w:pPr>
              <w:spacing w:line="240" w:lineRule="auto"/>
              <w:jc w:val="right"/>
              <w:rPr>
                <w:i/>
                <w:iCs/>
                <w:sz w:val="12"/>
                <w:szCs w:val="12"/>
              </w:rPr>
            </w:pPr>
            <w:r w:rsidRPr="005E1E25">
              <w:rPr>
                <w:i/>
                <w:iCs/>
                <w:sz w:val="12"/>
                <w:szCs w:val="12"/>
              </w:rPr>
              <w:t>281 401</w:t>
            </w:r>
          </w:p>
        </w:tc>
        <w:tc>
          <w:tcPr>
            <w:tcW w:w="666" w:type="pct"/>
            <w:tcBorders>
              <w:top w:val="nil"/>
              <w:left w:val="nil"/>
              <w:bottom w:val="nil"/>
              <w:right w:val="nil"/>
            </w:tcBorders>
            <w:shd w:val="clear" w:color="auto" w:fill="auto"/>
            <w:noWrap/>
            <w:vAlign w:val="center"/>
            <w:hideMark/>
          </w:tcPr>
          <w:p w14:paraId="3D25AB16" w14:textId="77777777" w:rsidR="005E1E25" w:rsidRPr="005E1E25" w:rsidRDefault="005E1E25" w:rsidP="005E1E25">
            <w:pPr>
              <w:spacing w:line="240" w:lineRule="auto"/>
              <w:jc w:val="right"/>
              <w:rPr>
                <w:i/>
                <w:iCs/>
                <w:sz w:val="12"/>
                <w:szCs w:val="12"/>
              </w:rPr>
            </w:pPr>
            <w:r w:rsidRPr="005E1E25">
              <w:rPr>
                <w:i/>
                <w:iCs/>
                <w:sz w:val="12"/>
                <w:szCs w:val="12"/>
              </w:rPr>
              <w:t>281 391,16</w:t>
            </w:r>
          </w:p>
        </w:tc>
        <w:tc>
          <w:tcPr>
            <w:tcW w:w="429" w:type="pct"/>
            <w:tcBorders>
              <w:top w:val="nil"/>
              <w:left w:val="nil"/>
              <w:bottom w:val="nil"/>
              <w:right w:val="nil"/>
            </w:tcBorders>
            <w:shd w:val="clear" w:color="auto" w:fill="auto"/>
            <w:noWrap/>
            <w:vAlign w:val="center"/>
            <w:hideMark/>
          </w:tcPr>
          <w:p w14:paraId="692136D1"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70F81D20" w14:textId="77777777" w:rsidTr="00FF5788">
        <w:trPr>
          <w:trHeight w:val="85"/>
        </w:trPr>
        <w:tc>
          <w:tcPr>
            <w:tcW w:w="2938" w:type="pct"/>
            <w:tcBorders>
              <w:top w:val="nil"/>
              <w:left w:val="nil"/>
              <w:bottom w:val="nil"/>
              <w:right w:val="nil"/>
            </w:tcBorders>
            <w:shd w:val="clear" w:color="auto" w:fill="auto"/>
            <w:vAlign w:val="center"/>
            <w:hideMark/>
          </w:tcPr>
          <w:p w14:paraId="67407F8E"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vAlign w:val="center"/>
            <w:hideMark/>
          </w:tcPr>
          <w:p w14:paraId="306A65D8"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7CD1E196" w14:textId="77777777" w:rsidR="005E1E25" w:rsidRPr="005E1E25" w:rsidRDefault="005E1E25" w:rsidP="005E1E25">
            <w:pPr>
              <w:spacing w:line="240" w:lineRule="auto"/>
              <w:jc w:val="right"/>
              <w:rPr>
                <w:i/>
                <w:iCs/>
                <w:sz w:val="12"/>
                <w:szCs w:val="12"/>
              </w:rPr>
            </w:pPr>
            <w:r w:rsidRPr="005E1E25">
              <w:rPr>
                <w:i/>
                <w:iCs/>
                <w:sz w:val="12"/>
                <w:szCs w:val="12"/>
              </w:rPr>
              <w:t>813 373</w:t>
            </w:r>
          </w:p>
        </w:tc>
        <w:tc>
          <w:tcPr>
            <w:tcW w:w="666" w:type="pct"/>
            <w:tcBorders>
              <w:top w:val="nil"/>
              <w:left w:val="nil"/>
              <w:bottom w:val="nil"/>
              <w:right w:val="nil"/>
            </w:tcBorders>
            <w:shd w:val="clear" w:color="auto" w:fill="auto"/>
            <w:noWrap/>
            <w:vAlign w:val="center"/>
            <w:hideMark/>
          </w:tcPr>
          <w:p w14:paraId="1AC83AB2" w14:textId="77777777" w:rsidR="005E1E25" w:rsidRPr="005E1E25" w:rsidRDefault="005E1E25" w:rsidP="005E1E25">
            <w:pPr>
              <w:spacing w:line="240" w:lineRule="auto"/>
              <w:jc w:val="right"/>
              <w:rPr>
                <w:i/>
                <w:iCs/>
                <w:sz w:val="12"/>
                <w:szCs w:val="12"/>
              </w:rPr>
            </w:pPr>
            <w:r w:rsidRPr="005E1E25">
              <w:rPr>
                <w:i/>
                <w:iCs/>
                <w:sz w:val="12"/>
                <w:szCs w:val="12"/>
              </w:rPr>
              <w:t>813 079,80</w:t>
            </w:r>
          </w:p>
        </w:tc>
        <w:tc>
          <w:tcPr>
            <w:tcW w:w="429" w:type="pct"/>
            <w:tcBorders>
              <w:top w:val="nil"/>
              <w:left w:val="nil"/>
              <w:bottom w:val="nil"/>
              <w:right w:val="nil"/>
            </w:tcBorders>
            <w:shd w:val="clear" w:color="auto" w:fill="auto"/>
            <w:noWrap/>
            <w:vAlign w:val="center"/>
            <w:hideMark/>
          </w:tcPr>
          <w:p w14:paraId="0E80743E"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4356B7C7" w14:textId="77777777" w:rsidTr="00FF5788">
        <w:trPr>
          <w:trHeight w:val="85"/>
        </w:trPr>
        <w:tc>
          <w:tcPr>
            <w:tcW w:w="2938" w:type="pct"/>
            <w:tcBorders>
              <w:top w:val="nil"/>
              <w:left w:val="nil"/>
              <w:bottom w:val="nil"/>
              <w:right w:val="nil"/>
            </w:tcBorders>
            <w:shd w:val="clear" w:color="auto" w:fill="auto"/>
            <w:vAlign w:val="center"/>
            <w:hideMark/>
          </w:tcPr>
          <w:p w14:paraId="79825413"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vAlign w:val="center"/>
            <w:hideMark/>
          </w:tcPr>
          <w:p w14:paraId="17E05C0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538685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008AB7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A72C2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41F0A4D" w14:textId="77777777" w:rsidTr="00FF5788">
        <w:trPr>
          <w:trHeight w:val="85"/>
        </w:trPr>
        <w:tc>
          <w:tcPr>
            <w:tcW w:w="2938" w:type="pct"/>
            <w:tcBorders>
              <w:top w:val="nil"/>
              <w:left w:val="nil"/>
              <w:bottom w:val="nil"/>
              <w:right w:val="nil"/>
            </w:tcBorders>
            <w:shd w:val="clear" w:color="auto" w:fill="auto"/>
            <w:vAlign w:val="bottom"/>
            <w:hideMark/>
          </w:tcPr>
          <w:p w14:paraId="70D529AD" w14:textId="77777777" w:rsidR="005E1E25" w:rsidRPr="005E1E25" w:rsidRDefault="005E1E25" w:rsidP="005E1E25">
            <w:pPr>
              <w:spacing w:line="240" w:lineRule="auto"/>
              <w:rPr>
                <w:sz w:val="12"/>
                <w:szCs w:val="12"/>
              </w:rPr>
            </w:pPr>
            <w:r w:rsidRPr="005E1E25">
              <w:rPr>
                <w:sz w:val="12"/>
                <w:szCs w:val="12"/>
              </w:rPr>
              <w:t>Zakup materiałów i wyposażenia</w:t>
            </w:r>
          </w:p>
        </w:tc>
        <w:tc>
          <w:tcPr>
            <w:tcW w:w="442" w:type="pct"/>
            <w:tcBorders>
              <w:top w:val="nil"/>
              <w:left w:val="nil"/>
              <w:bottom w:val="nil"/>
              <w:right w:val="nil"/>
            </w:tcBorders>
            <w:shd w:val="clear" w:color="auto" w:fill="auto"/>
            <w:noWrap/>
            <w:vAlign w:val="bottom"/>
            <w:hideMark/>
          </w:tcPr>
          <w:p w14:paraId="3CACD0A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CCC70DA" w14:textId="77777777" w:rsidR="005E1E25" w:rsidRPr="005E1E25" w:rsidRDefault="005E1E25" w:rsidP="005E1E25">
            <w:pPr>
              <w:spacing w:line="240" w:lineRule="auto"/>
              <w:jc w:val="right"/>
              <w:rPr>
                <w:sz w:val="12"/>
                <w:szCs w:val="12"/>
              </w:rPr>
            </w:pPr>
            <w:r w:rsidRPr="005E1E25">
              <w:rPr>
                <w:sz w:val="12"/>
                <w:szCs w:val="12"/>
              </w:rPr>
              <w:t>511 143</w:t>
            </w:r>
          </w:p>
        </w:tc>
        <w:tc>
          <w:tcPr>
            <w:tcW w:w="666" w:type="pct"/>
            <w:tcBorders>
              <w:top w:val="nil"/>
              <w:left w:val="nil"/>
              <w:bottom w:val="nil"/>
              <w:right w:val="nil"/>
            </w:tcBorders>
            <w:shd w:val="clear" w:color="auto" w:fill="auto"/>
            <w:noWrap/>
            <w:vAlign w:val="center"/>
            <w:hideMark/>
          </w:tcPr>
          <w:p w14:paraId="5A123628" w14:textId="77777777" w:rsidR="005E1E25" w:rsidRPr="005E1E25" w:rsidRDefault="005E1E25" w:rsidP="005E1E25">
            <w:pPr>
              <w:spacing w:line="240" w:lineRule="auto"/>
              <w:jc w:val="right"/>
              <w:rPr>
                <w:sz w:val="12"/>
                <w:szCs w:val="12"/>
              </w:rPr>
            </w:pPr>
            <w:r w:rsidRPr="005E1E25">
              <w:rPr>
                <w:sz w:val="12"/>
                <w:szCs w:val="12"/>
              </w:rPr>
              <w:t>511 141,38</w:t>
            </w:r>
          </w:p>
        </w:tc>
        <w:tc>
          <w:tcPr>
            <w:tcW w:w="429" w:type="pct"/>
            <w:tcBorders>
              <w:top w:val="nil"/>
              <w:left w:val="nil"/>
              <w:bottom w:val="nil"/>
              <w:right w:val="nil"/>
            </w:tcBorders>
            <w:shd w:val="clear" w:color="auto" w:fill="auto"/>
            <w:noWrap/>
            <w:vAlign w:val="center"/>
            <w:hideMark/>
          </w:tcPr>
          <w:p w14:paraId="07B48A01"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64D02E0D" w14:textId="77777777" w:rsidTr="00FF5788">
        <w:trPr>
          <w:trHeight w:val="85"/>
        </w:trPr>
        <w:tc>
          <w:tcPr>
            <w:tcW w:w="2938" w:type="pct"/>
            <w:tcBorders>
              <w:top w:val="nil"/>
              <w:left w:val="nil"/>
              <w:bottom w:val="nil"/>
              <w:right w:val="nil"/>
            </w:tcBorders>
            <w:shd w:val="clear" w:color="auto" w:fill="auto"/>
            <w:vAlign w:val="bottom"/>
            <w:hideMark/>
          </w:tcPr>
          <w:p w14:paraId="25DAFFD2" w14:textId="77777777" w:rsidR="005E1E25" w:rsidRPr="005E1E25" w:rsidRDefault="005E1E25" w:rsidP="005E1E25">
            <w:pPr>
              <w:spacing w:line="240" w:lineRule="auto"/>
              <w:rPr>
                <w:sz w:val="12"/>
                <w:szCs w:val="12"/>
              </w:rPr>
            </w:pPr>
            <w:r w:rsidRPr="005E1E25">
              <w:rPr>
                <w:sz w:val="12"/>
                <w:szCs w:val="12"/>
              </w:rPr>
              <w:t>Odpisy na zakładowy fundusz świadczeń socjalnych</w:t>
            </w:r>
          </w:p>
        </w:tc>
        <w:tc>
          <w:tcPr>
            <w:tcW w:w="442" w:type="pct"/>
            <w:tcBorders>
              <w:top w:val="nil"/>
              <w:left w:val="nil"/>
              <w:bottom w:val="nil"/>
              <w:right w:val="nil"/>
            </w:tcBorders>
            <w:shd w:val="clear" w:color="auto" w:fill="auto"/>
            <w:noWrap/>
            <w:vAlign w:val="bottom"/>
            <w:hideMark/>
          </w:tcPr>
          <w:p w14:paraId="5D94D894"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24595EF" w14:textId="77777777" w:rsidR="005E1E25" w:rsidRPr="005E1E25" w:rsidRDefault="005E1E25" w:rsidP="005E1E25">
            <w:pPr>
              <w:spacing w:line="240" w:lineRule="auto"/>
              <w:jc w:val="right"/>
              <w:rPr>
                <w:sz w:val="12"/>
                <w:szCs w:val="12"/>
              </w:rPr>
            </w:pPr>
            <w:r w:rsidRPr="005E1E25">
              <w:rPr>
                <w:sz w:val="12"/>
                <w:szCs w:val="12"/>
              </w:rPr>
              <w:t>173 600</w:t>
            </w:r>
          </w:p>
        </w:tc>
        <w:tc>
          <w:tcPr>
            <w:tcW w:w="666" w:type="pct"/>
            <w:tcBorders>
              <w:top w:val="nil"/>
              <w:left w:val="nil"/>
              <w:bottom w:val="nil"/>
              <w:right w:val="nil"/>
            </w:tcBorders>
            <w:shd w:val="clear" w:color="auto" w:fill="auto"/>
            <w:noWrap/>
            <w:vAlign w:val="center"/>
            <w:hideMark/>
          </w:tcPr>
          <w:p w14:paraId="3295C871" w14:textId="77777777" w:rsidR="005E1E25" w:rsidRPr="005E1E25" w:rsidRDefault="005E1E25" w:rsidP="005E1E25">
            <w:pPr>
              <w:spacing w:line="240" w:lineRule="auto"/>
              <w:jc w:val="right"/>
              <w:rPr>
                <w:sz w:val="12"/>
                <w:szCs w:val="12"/>
              </w:rPr>
            </w:pPr>
            <w:r w:rsidRPr="005E1E25">
              <w:rPr>
                <w:sz w:val="12"/>
                <w:szCs w:val="12"/>
              </w:rPr>
              <w:t>173 600,00</w:t>
            </w:r>
          </w:p>
        </w:tc>
        <w:tc>
          <w:tcPr>
            <w:tcW w:w="429" w:type="pct"/>
            <w:tcBorders>
              <w:top w:val="nil"/>
              <w:left w:val="nil"/>
              <w:bottom w:val="nil"/>
              <w:right w:val="nil"/>
            </w:tcBorders>
            <w:shd w:val="clear" w:color="auto" w:fill="auto"/>
            <w:noWrap/>
            <w:vAlign w:val="center"/>
            <w:hideMark/>
          </w:tcPr>
          <w:p w14:paraId="37376FFE"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6E96B11B" w14:textId="77777777" w:rsidTr="00FF5788">
        <w:trPr>
          <w:trHeight w:val="85"/>
        </w:trPr>
        <w:tc>
          <w:tcPr>
            <w:tcW w:w="2938" w:type="pct"/>
            <w:tcBorders>
              <w:top w:val="nil"/>
              <w:left w:val="nil"/>
              <w:bottom w:val="nil"/>
              <w:right w:val="nil"/>
            </w:tcBorders>
            <w:shd w:val="clear" w:color="auto" w:fill="auto"/>
            <w:vAlign w:val="bottom"/>
            <w:hideMark/>
          </w:tcPr>
          <w:p w14:paraId="21838D34" w14:textId="77777777" w:rsidR="005E1E25" w:rsidRPr="005E1E25" w:rsidRDefault="005E1E25" w:rsidP="005E1E25">
            <w:pPr>
              <w:spacing w:line="240" w:lineRule="auto"/>
              <w:rPr>
                <w:sz w:val="12"/>
                <w:szCs w:val="12"/>
              </w:rPr>
            </w:pPr>
            <w:r w:rsidRPr="005E1E25">
              <w:rPr>
                <w:sz w:val="12"/>
                <w:szCs w:val="12"/>
              </w:rPr>
              <w:t>Zakup energii</w:t>
            </w:r>
          </w:p>
        </w:tc>
        <w:tc>
          <w:tcPr>
            <w:tcW w:w="442" w:type="pct"/>
            <w:tcBorders>
              <w:top w:val="nil"/>
              <w:left w:val="nil"/>
              <w:bottom w:val="nil"/>
              <w:right w:val="nil"/>
            </w:tcBorders>
            <w:shd w:val="clear" w:color="auto" w:fill="auto"/>
            <w:noWrap/>
            <w:vAlign w:val="bottom"/>
            <w:hideMark/>
          </w:tcPr>
          <w:p w14:paraId="4ECCCD9F"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1F91C6A" w14:textId="77777777" w:rsidR="005E1E25" w:rsidRPr="005E1E25" w:rsidRDefault="005E1E25" w:rsidP="005E1E25">
            <w:pPr>
              <w:spacing w:line="240" w:lineRule="auto"/>
              <w:jc w:val="right"/>
              <w:rPr>
                <w:sz w:val="12"/>
                <w:szCs w:val="12"/>
              </w:rPr>
            </w:pPr>
            <w:r w:rsidRPr="005E1E25">
              <w:rPr>
                <w:sz w:val="12"/>
                <w:szCs w:val="12"/>
              </w:rPr>
              <w:t>112 074</w:t>
            </w:r>
          </w:p>
        </w:tc>
        <w:tc>
          <w:tcPr>
            <w:tcW w:w="666" w:type="pct"/>
            <w:tcBorders>
              <w:top w:val="nil"/>
              <w:left w:val="nil"/>
              <w:bottom w:val="nil"/>
              <w:right w:val="nil"/>
            </w:tcBorders>
            <w:shd w:val="clear" w:color="auto" w:fill="auto"/>
            <w:noWrap/>
            <w:vAlign w:val="center"/>
            <w:hideMark/>
          </w:tcPr>
          <w:p w14:paraId="6CC3C534" w14:textId="77777777" w:rsidR="005E1E25" w:rsidRPr="005E1E25" w:rsidRDefault="005E1E25" w:rsidP="005E1E25">
            <w:pPr>
              <w:spacing w:line="240" w:lineRule="auto"/>
              <w:jc w:val="right"/>
              <w:rPr>
                <w:sz w:val="12"/>
                <w:szCs w:val="12"/>
              </w:rPr>
            </w:pPr>
            <w:r w:rsidRPr="005E1E25">
              <w:rPr>
                <w:sz w:val="12"/>
                <w:szCs w:val="12"/>
              </w:rPr>
              <w:t>112 070,26</w:t>
            </w:r>
          </w:p>
        </w:tc>
        <w:tc>
          <w:tcPr>
            <w:tcW w:w="429" w:type="pct"/>
            <w:tcBorders>
              <w:top w:val="nil"/>
              <w:left w:val="nil"/>
              <w:bottom w:val="nil"/>
              <w:right w:val="nil"/>
            </w:tcBorders>
            <w:shd w:val="clear" w:color="auto" w:fill="auto"/>
            <w:noWrap/>
            <w:vAlign w:val="center"/>
            <w:hideMark/>
          </w:tcPr>
          <w:p w14:paraId="2D714CA9"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81FBD60" w14:textId="77777777" w:rsidTr="00FF5788">
        <w:trPr>
          <w:trHeight w:val="85"/>
        </w:trPr>
        <w:tc>
          <w:tcPr>
            <w:tcW w:w="2938" w:type="pct"/>
            <w:tcBorders>
              <w:top w:val="nil"/>
              <w:left w:val="nil"/>
              <w:bottom w:val="nil"/>
              <w:right w:val="nil"/>
            </w:tcBorders>
            <w:shd w:val="clear" w:color="auto" w:fill="auto"/>
            <w:vAlign w:val="bottom"/>
            <w:hideMark/>
          </w:tcPr>
          <w:p w14:paraId="26153E1D" w14:textId="77777777" w:rsidR="005E1E25" w:rsidRPr="005E1E25" w:rsidRDefault="005E1E25" w:rsidP="005E1E25">
            <w:pPr>
              <w:spacing w:line="240" w:lineRule="auto"/>
              <w:rPr>
                <w:sz w:val="12"/>
                <w:szCs w:val="12"/>
              </w:rPr>
            </w:pPr>
            <w:r w:rsidRPr="005E1E25">
              <w:rPr>
                <w:sz w:val="12"/>
                <w:szCs w:val="12"/>
              </w:rPr>
              <w:t>Zakup usług pozostałych</w:t>
            </w:r>
          </w:p>
        </w:tc>
        <w:tc>
          <w:tcPr>
            <w:tcW w:w="442" w:type="pct"/>
            <w:tcBorders>
              <w:top w:val="nil"/>
              <w:left w:val="nil"/>
              <w:bottom w:val="nil"/>
              <w:right w:val="nil"/>
            </w:tcBorders>
            <w:shd w:val="clear" w:color="auto" w:fill="auto"/>
            <w:noWrap/>
            <w:vAlign w:val="bottom"/>
            <w:hideMark/>
          </w:tcPr>
          <w:p w14:paraId="17FCA83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2CD287B" w14:textId="77777777" w:rsidR="005E1E25" w:rsidRPr="005E1E25" w:rsidRDefault="005E1E25" w:rsidP="005E1E25">
            <w:pPr>
              <w:spacing w:line="240" w:lineRule="auto"/>
              <w:jc w:val="right"/>
              <w:rPr>
                <w:sz w:val="12"/>
                <w:szCs w:val="12"/>
              </w:rPr>
            </w:pPr>
            <w:r w:rsidRPr="005E1E25">
              <w:rPr>
                <w:sz w:val="12"/>
                <w:szCs w:val="12"/>
              </w:rPr>
              <w:t>95 248</w:t>
            </w:r>
          </w:p>
        </w:tc>
        <w:tc>
          <w:tcPr>
            <w:tcW w:w="666" w:type="pct"/>
            <w:tcBorders>
              <w:top w:val="nil"/>
              <w:left w:val="nil"/>
              <w:bottom w:val="nil"/>
              <w:right w:val="nil"/>
            </w:tcBorders>
            <w:shd w:val="clear" w:color="auto" w:fill="auto"/>
            <w:noWrap/>
            <w:vAlign w:val="center"/>
            <w:hideMark/>
          </w:tcPr>
          <w:p w14:paraId="2396D7DE" w14:textId="77777777" w:rsidR="005E1E25" w:rsidRPr="005E1E25" w:rsidRDefault="005E1E25" w:rsidP="005E1E25">
            <w:pPr>
              <w:spacing w:line="240" w:lineRule="auto"/>
              <w:jc w:val="right"/>
              <w:rPr>
                <w:sz w:val="12"/>
                <w:szCs w:val="12"/>
              </w:rPr>
            </w:pPr>
            <w:r w:rsidRPr="005E1E25">
              <w:rPr>
                <w:sz w:val="12"/>
                <w:szCs w:val="12"/>
              </w:rPr>
              <w:t>95 248,00</w:t>
            </w:r>
          </w:p>
        </w:tc>
        <w:tc>
          <w:tcPr>
            <w:tcW w:w="429" w:type="pct"/>
            <w:tcBorders>
              <w:top w:val="nil"/>
              <w:left w:val="nil"/>
              <w:bottom w:val="nil"/>
              <w:right w:val="nil"/>
            </w:tcBorders>
            <w:shd w:val="clear" w:color="auto" w:fill="auto"/>
            <w:noWrap/>
            <w:vAlign w:val="center"/>
            <w:hideMark/>
          </w:tcPr>
          <w:p w14:paraId="6CE429AD"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646133DD" w14:textId="77777777" w:rsidTr="00FF5788">
        <w:trPr>
          <w:trHeight w:val="85"/>
        </w:trPr>
        <w:tc>
          <w:tcPr>
            <w:tcW w:w="2938" w:type="pct"/>
            <w:tcBorders>
              <w:top w:val="nil"/>
              <w:left w:val="nil"/>
              <w:bottom w:val="nil"/>
              <w:right w:val="nil"/>
            </w:tcBorders>
            <w:shd w:val="clear" w:color="auto" w:fill="auto"/>
            <w:vAlign w:val="bottom"/>
            <w:hideMark/>
          </w:tcPr>
          <w:p w14:paraId="44B0B22A" w14:textId="77777777" w:rsidR="005E1E25" w:rsidRPr="005E1E25" w:rsidRDefault="005E1E25" w:rsidP="005E1E25">
            <w:pPr>
              <w:spacing w:line="240" w:lineRule="auto"/>
              <w:rPr>
                <w:sz w:val="12"/>
                <w:szCs w:val="12"/>
              </w:rPr>
            </w:pPr>
            <w:r w:rsidRPr="005E1E25">
              <w:rPr>
                <w:sz w:val="12"/>
                <w:szCs w:val="12"/>
              </w:rPr>
              <w:t>Wydatki osobowe niezaliczone do wynagrodzeń</w:t>
            </w:r>
          </w:p>
        </w:tc>
        <w:tc>
          <w:tcPr>
            <w:tcW w:w="442" w:type="pct"/>
            <w:tcBorders>
              <w:top w:val="nil"/>
              <w:left w:val="nil"/>
              <w:bottom w:val="nil"/>
              <w:right w:val="nil"/>
            </w:tcBorders>
            <w:shd w:val="clear" w:color="auto" w:fill="auto"/>
            <w:noWrap/>
            <w:vAlign w:val="bottom"/>
            <w:hideMark/>
          </w:tcPr>
          <w:p w14:paraId="49AFC82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779D6FC7" w14:textId="77777777" w:rsidR="005E1E25" w:rsidRPr="005E1E25" w:rsidRDefault="005E1E25" w:rsidP="005E1E25">
            <w:pPr>
              <w:spacing w:line="240" w:lineRule="auto"/>
              <w:jc w:val="right"/>
              <w:rPr>
                <w:sz w:val="12"/>
                <w:szCs w:val="12"/>
              </w:rPr>
            </w:pPr>
            <w:r w:rsidRPr="005E1E25">
              <w:rPr>
                <w:sz w:val="12"/>
                <w:szCs w:val="12"/>
              </w:rPr>
              <w:t>26 580</w:t>
            </w:r>
          </w:p>
        </w:tc>
        <w:tc>
          <w:tcPr>
            <w:tcW w:w="666" w:type="pct"/>
            <w:tcBorders>
              <w:top w:val="nil"/>
              <w:left w:val="nil"/>
              <w:bottom w:val="nil"/>
              <w:right w:val="nil"/>
            </w:tcBorders>
            <w:shd w:val="clear" w:color="auto" w:fill="auto"/>
            <w:noWrap/>
            <w:vAlign w:val="center"/>
            <w:hideMark/>
          </w:tcPr>
          <w:p w14:paraId="6DD624AB" w14:textId="77777777" w:rsidR="005E1E25" w:rsidRPr="005E1E25" w:rsidRDefault="005E1E25" w:rsidP="005E1E25">
            <w:pPr>
              <w:spacing w:line="240" w:lineRule="auto"/>
              <w:jc w:val="right"/>
              <w:rPr>
                <w:sz w:val="12"/>
                <w:szCs w:val="12"/>
              </w:rPr>
            </w:pPr>
            <w:r w:rsidRPr="005E1E25">
              <w:rPr>
                <w:sz w:val="12"/>
                <w:szCs w:val="12"/>
              </w:rPr>
              <w:t>26 579,87</w:t>
            </w:r>
          </w:p>
        </w:tc>
        <w:tc>
          <w:tcPr>
            <w:tcW w:w="429" w:type="pct"/>
            <w:tcBorders>
              <w:top w:val="nil"/>
              <w:left w:val="nil"/>
              <w:bottom w:val="nil"/>
              <w:right w:val="nil"/>
            </w:tcBorders>
            <w:shd w:val="clear" w:color="auto" w:fill="auto"/>
            <w:noWrap/>
            <w:vAlign w:val="center"/>
            <w:hideMark/>
          </w:tcPr>
          <w:p w14:paraId="4B49AC3B"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D385D6D" w14:textId="77777777" w:rsidTr="00FF5788">
        <w:trPr>
          <w:trHeight w:val="85"/>
        </w:trPr>
        <w:tc>
          <w:tcPr>
            <w:tcW w:w="2938" w:type="pct"/>
            <w:tcBorders>
              <w:top w:val="nil"/>
              <w:left w:val="nil"/>
              <w:bottom w:val="nil"/>
              <w:right w:val="nil"/>
            </w:tcBorders>
            <w:shd w:val="clear" w:color="auto" w:fill="auto"/>
            <w:vAlign w:val="bottom"/>
            <w:hideMark/>
          </w:tcPr>
          <w:p w14:paraId="000F9CBA" w14:textId="77777777" w:rsidR="005E1E25" w:rsidRPr="005E1E25" w:rsidRDefault="005E1E25" w:rsidP="005E1E25">
            <w:pPr>
              <w:spacing w:line="240" w:lineRule="auto"/>
              <w:rPr>
                <w:sz w:val="12"/>
                <w:szCs w:val="12"/>
              </w:rPr>
            </w:pPr>
            <w:r w:rsidRPr="005E1E25">
              <w:rPr>
                <w:sz w:val="12"/>
                <w:szCs w:val="12"/>
              </w:rPr>
              <w:t>Zakup usług zdrowotnych</w:t>
            </w:r>
          </w:p>
        </w:tc>
        <w:tc>
          <w:tcPr>
            <w:tcW w:w="442" w:type="pct"/>
            <w:tcBorders>
              <w:top w:val="nil"/>
              <w:left w:val="nil"/>
              <w:bottom w:val="nil"/>
              <w:right w:val="nil"/>
            </w:tcBorders>
            <w:shd w:val="clear" w:color="auto" w:fill="auto"/>
            <w:noWrap/>
            <w:vAlign w:val="bottom"/>
            <w:hideMark/>
          </w:tcPr>
          <w:p w14:paraId="71FC2D36"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725F5FCF" w14:textId="77777777" w:rsidR="005E1E25" w:rsidRPr="005E1E25" w:rsidRDefault="005E1E25" w:rsidP="005E1E25">
            <w:pPr>
              <w:spacing w:line="240" w:lineRule="auto"/>
              <w:jc w:val="right"/>
              <w:rPr>
                <w:sz w:val="12"/>
                <w:szCs w:val="12"/>
              </w:rPr>
            </w:pPr>
            <w:r w:rsidRPr="005E1E25">
              <w:rPr>
                <w:sz w:val="12"/>
                <w:szCs w:val="12"/>
              </w:rPr>
              <w:t>11 856</w:t>
            </w:r>
          </w:p>
        </w:tc>
        <w:tc>
          <w:tcPr>
            <w:tcW w:w="666" w:type="pct"/>
            <w:tcBorders>
              <w:top w:val="nil"/>
              <w:left w:val="nil"/>
              <w:bottom w:val="nil"/>
              <w:right w:val="nil"/>
            </w:tcBorders>
            <w:shd w:val="clear" w:color="auto" w:fill="auto"/>
            <w:noWrap/>
            <w:vAlign w:val="center"/>
            <w:hideMark/>
          </w:tcPr>
          <w:p w14:paraId="4FEB851B" w14:textId="77777777" w:rsidR="005E1E25" w:rsidRPr="005E1E25" w:rsidRDefault="005E1E25" w:rsidP="005E1E25">
            <w:pPr>
              <w:spacing w:line="240" w:lineRule="auto"/>
              <w:jc w:val="right"/>
              <w:rPr>
                <w:sz w:val="12"/>
                <w:szCs w:val="12"/>
              </w:rPr>
            </w:pPr>
            <w:r w:rsidRPr="005E1E25">
              <w:rPr>
                <w:sz w:val="12"/>
                <w:szCs w:val="12"/>
              </w:rPr>
              <w:t>11 856,00</w:t>
            </w:r>
          </w:p>
        </w:tc>
        <w:tc>
          <w:tcPr>
            <w:tcW w:w="429" w:type="pct"/>
            <w:tcBorders>
              <w:top w:val="nil"/>
              <w:left w:val="nil"/>
              <w:bottom w:val="nil"/>
              <w:right w:val="nil"/>
            </w:tcBorders>
            <w:shd w:val="clear" w:color="auto" w:fill="auto"/>
            <w:noWrap/>
            <w:vAlign w:val="center"/>
            <w:hideMark/>
          </w:tcPr>
          <w:p w14:paraId="195E2EDC"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A700D0F" w14:textId="77777777" w:rsidTr="00FF5788">
        <w:trPr>
          <w:trHeight w:val="85"/>
        </w:trPr>
        <w:tc>
          <w:tcPr>
            <w:tcW w:w="2938" w:type="pct"/>
            <w:tcBorders>
              <w:top w:val="nil"/>
              <w:left w:val="nil"/>
              <w:bottom w:val="nil"/>
              <w:right w:val="nil"/>
            </w:tcBorders>
            <w:shd w:val="clear" w:color="auto" w:fill="auto"/>
            <w:vAlign w:val="bottom"/>
            <w:hideMark/>
          </w:tcPr>
          <w:p w14:paraId="0664FE96" w14:textId="77777777" w:rsidR="005E1E25" w:rsidRPr="005E1E25" w:rsidRDefault="005E1E25" w:rsidP="005E1E25">
            <w:pPr>
              <w:spacing w:line="240" w:lineRule="auto"/>
              <w:rPr>
                <w:sz w:val="12"/>
                <w:szCs w:val="12"/>
              </w:rPr>
            </w:pPr>
            <w:r w:rsidRPr="005E1E25">
              <w:rPr>
                <w:sz w:val="12"/>
                <w:szCs w:val="12"/>
              </w:rPr>
              <w:t xml:space="preserve">Szkolenia pracowników </w:t>
            </w:r>
          </w:p>
        </w:tc>
        <w:tc>
          <w:tcPr>
            <w:tcW w:w="442" w:type="pct"/>
            <w:tcBorders>
              <w:top w:val="nil"/>
              <w:left w:val="nil"/>
              <w:bottom w:val="nil"/>
              <w:right w:val="nil"/>
            </w:tcBorders>
            <w:shd w:val="clear" w:color="auto" w:fill="auto"/>
            <w:noWrap/>
            <w:vAlign w:val="bottom"/>
            <w:hideMark/>
          </w:tcPr>
          <w:p w14:paraId="6B8767C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4A437D9" w14:textId="77777777" w:rsidR="005E1E25" w:rsidRPr="005E1E25" w:rsidRDefault="005E1E25" w:rsidP="005E1E25">
            <w:pPr>
              <w:spacing w:line="240" w:lineRule="auto"/>
              <w:jc w:val="right"/>
              <w:rPr>
                <w:sz w:val="12"/>
                <w:szCs w:val="12"/>
              </w:rPr>
            </w:pPr>
            <w:r w:rsidRPr="005E1E25">
              <w:rPr>
                <w:sz w:val="12"/>
                <w:szCs w:val="12"/>
              </w:rPr>
              <w:t>11 279</w:t>
            </w:r>
          </w:p>
        </w:tc>
        <w:tc>
          <w:tcPr>
            <w:tcW w:w="666" w:type="pct"/>
            <w:tcBorders>
              <w:top w:val="nil"/>
              <w:left w:val="nil"/>
              <w:bottom w:val="nil"/>
              <w:right w:val="nil"/>
            </w:tcBorders>
            <w:shd w:val="clear" w:color="auto" w:fill="auto"/>
            <w:noWrap/>
            <w:vAlign w:val="center"/>
            <w:hideMark/>
          </w:tcPr>
          <w:p w14:paraId="6AFF467D" w14:textId="77777777" w:rsidR="005E1E25" w:rsidRPr="005E1E25" w:rsidRDefault="005E1E25" w:rsidP="005E1E25">
            <w:pPr>
              <w:spacing w:line="240" w:lineRule="auto"/>
              <w:jc w:val="right"/>
              <w:rPr>
                <w:sz w:val="12"/>
                <w:szCs w:val="12"/>
              </w:rPr>
            </w:pPr>
            <w:r w:rsidRPr="005E1E25">
              <w:rPr>
                <w:sz w:val="12"/>
                <w:szCs w:val="12"/>
              </w:rPr>
              <w:t>11 278,99</w:t>
            </w:r>
          </w:p>
        </w:tc>
        <w:tc>
          <w:tcPr>
            <w:tcW w:w="429" w:type="pct"/>
            <w:tcBorders>
              <w:top w:val="nil"/>
              <w:left w:val="nil"/>
              <w:bottom w:val="nil"/>
              <w:right w:val="nil"/>
            </w:tcBorders>
            <w:shd w:val="clear" w:color="auto" w:fill="auto"/>
            <w:noWrap/>
            <w:vAlign w:val="center"/>
            <w:hideMark/>
          </w:tcPr>
          <w:p w14:paraId="5E400E43"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65AFDA9" w14:textId="77777777" w:rsidTr="00FF5788">
        <w:trPr>
          <w:trHeight w:val="85"/>
        </w:trPr>
        <w:tc>
          <w:tcPr>
            <w:tcW w:w="2938" w:type="pct"/>
            <w:tcBorders>
              <w:top w:val="nil"/>
              <w:left w:val="nil"/>
              <w:bottom w:val="nil"/>
              <w:right w:val="nil"/>
            </w:tcBorders>
            <w:shd w:val="clear" w:color="auto" w:fill="auto"/>
            <w:vAlign w:val="bottom"/>
            <w:hideMark/>
          </w:tcPr>
          <w:p w14:paraId="17B1E7CC" w14:textId="77777777" w:rsidR="005E1E25" w:rsidRPr="005E1E25" w:rsidRDefault="005E1E25" w:rsidP="005E1E25">
            <w:pPr>
              <w:spacing w:line="240" w:lineRule="auto"/>
              <w:rPr>
                <w:sz w:val="12"/>
                <w:szCs w:val="12"/>
              </w:rPr>
            </w:pPr>
            <w:r w:rsidRPr="005E1E25">
              <w:rPr>
                <w:sz w:val="12"/>
                <w:szCs w:val="12"/>
              </w:rPr>
              <w:t>Różne opłaty i składki</w:t>
            </w:r>
          </w:p>
        </w:tc>
        <w:tc>
          <w:tcPr>
            <w:tcW w:w="442" w:type="pct"/>
            <w:tcBorders>
              <w:top w:val="nil"/>
              <w:left w:val="nil"/>
              <w:bottom w:val="nil"/>
              <w:right w:val="nil"/>
            </w:tcBorders>
            <w:shd w:val="clear" w:color="auto" w:fill="auto"/>
            <w:noWrap/>
            <w:vAlign w:val="bottom"/>
            <w:hideMark/>
          </w:tcPr>
          <w:p w14:paraId="1F162D7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0DA0199" w14:textId="77777777" w:rsidR="005E1E25" w:rsidRPr="005E1E25" w:rsidRDefault="005E1E25" w:rsidP="005E1E25">
            <w:pPr>
              <w:spacing w:line="240" w:lineRule="auto"/>
              <w:jc w:val="right"/>
              <w:rPr>
                <w:sz w:val="12"/>
                <w:szCs w:val="12"/>
              </w:rPr>
            </w:pPr>
            <w:r w:rsidRPr="005E1E25">
              <w:rPr>
                <w:sz w:val="12"/>
                <w:szCs w:val="12"/>
              </w:rPr>
              <w:t>1 920</w:t>
            </w:r>
          </w:p>
        </w:tc>
        <w:tc>
          <w:tcPr>
            <w:tcW w:w="666" w:type="pct"/>
            <w:tcBorders>
              <w:top w:val="nil"/>
              <w:left w:val="nil"/>
              <w:bottom w:val="nil"/>
              <w:right w:val="nil"/>
            </w:tcBorders>
            <w:shd w:val="clear" w:color="auto" w:fill="auto"/>
            <w:noWrap/>
            <w:vAlign w:val="center"/>
            <w:hideMark/>
          </w:tcPr>
          <w:p w14:paraId="367C113E" w14:textId="77777777" w:rsidR="005E1E25" w:rsidRPr="005E1E25" w:rsidRDefault="005E1E25" w:rsidP="005E1E25">
            <w:pPr>
              <w:spacing w:line="240" w:lineRule="auto"/>
              <w:jc w:val="right"/>
              <w:rPr>
                <w:sz w:val="12"/>
                <w:szCs w:val="12"/>
              </w:rPr>
            </w:pPr>
            <w:r w:rsidRPr="005E1E25">
              <w:rPr>
                <w:sz w:val="12"/>
                <w:szCs w:val="12"/>
              </w:rPr>
              <w:t>1 920,00</w:t>
            </w:r>
          </w:p>
        </w:tc>
        <w:tc>
          <w:tcPr>
            <w:tcW w:w="429" w:type="pct"/>
            <w:tcBorders>
              <w:top w:val="nil"/>
              <w:left w:val="nil"/>
              <w:bottom w:val="nil"/>
              <w:right w:val="nil"/>
            </w:tcBorders>
            <w:shd w:val="clear" w:color="auto" w:fill="auto"/>
            <w:noWrap/>
            <w:vAlign w:val="center"/>
            <w:hideMark/>
          </w:tcPr>
          <w:p w14:paraId="50AE3603"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17F001A" w14:textId="77777777" w:rsidTr="00FF5788">
        <w:trPr>
          <w:trHeight w:val="85"/>
        </w:trPr>
        <w:tc>
          <w:tcPr>
            <w:tcW w:w="2938" w:type="pct"/>
            <w:tcBorders>
              <w:top w:val="nil"/>
              <w:left w:val="nil"/>
              <w:bottom w:val="nil"/>
              <w:right w:val="nil"/>
            </w:tcBorders>
            <w:shd w:val="clear" w:color="auto" w:fill="auto"/>
            <w:vAlign w:val="bottom"/>
            <w:hideMark/>
          </w:tcPr>
          <w:p w14:paraId="2BC21DCE" w14:textId="77777777" w:rsidR="005E1E25" w:rsidRPr="005E1E25" w:rsidRDefault="005E1E25" w:rsidP="005E1E25">
            <w:pPr>
              <w:spacing w:line="240" w:lineRule="auto"/>
              <w:rPr>
                <w:sz w:val="12"/>
                <w:szCs w:val="12"/>
              </w:rPr>
            </w:pPr>
            <w:r w:rsidRPr="005E1E25">
              <w:rPr>
                <w:sz w:val="12"/>
                <w:szCs w:val="12"/>
              </w:rPr>
              <w:t>Opłaty na rzecz budżetów jednostek samorządu terytorialnego</w:t>
            </w:r>
          </w:p>
        </w:tc>
        <w:tc>
          <w:tcPr>
            <w:tcW w:w="442" w:type="pct"/>
            <w:tcBorders>
              <w:top w:val="nil"/>
              <w:left w:val="nil"/>
              <w:bottom w:val="nil"/>
              <w:right w:val="nil"/>
            </w:tcBorders>
            <w:shd w:val="clear" w:color="auto" w:fill="auto"/>
            <w:noWrap/>
            <w:vAlign w:val="bottom"/>
            <w:hideMark/>
          </w:tcPr>
          <w:p w14:paraId="50FE2068"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02E14F1" w14:textId="77777777" w:rsidR="005E1E25" w:rsidRPr="005E1E25" w:rsidRDefault="005E1E25" w:rsidP="005E1E25">
            <w:pPr>
              <w:spacing w:line="240" w:lineRule="auto"/>
              <w:jc w:val="right"/>
              <w:rPr>
                <w:sz w:val="12"/>
                <w:szCs w:val="12"/>
              </w:rPr>
            </w:pPr>
            <w:r w:rsidRPr="005E1E25">
              <w:rPr>
                <w:sz w:val="12"/>
                <w:szCs w:val="12"/>
              </w:rPr>
              <w:t>1 500</w:t>
            </w:r>
          </w:p>
        </w:tc>
        <w:tc>
          <w:tcPr>
            <w:tcW w:w="666" w:type="pct"/>
            <w:tcBorders>
              <w:top w:val="nil"/>
              <w:left w:val="nil"/>
              <w:bottom w:val="nil"/>
              <w:right w:val="nil"/>
            </w:tcBorders>
            <w:shd w:val="clear" w:color="auto" w:fill="auto"/>
            <w:noWrap/>
            <w:vAlign w:val="center"/>
            <w:hideMark/>
          </w:tcPr>
          <w:p w14:paraId="42E62F40" w14:textId="77777777" w:rsidR="005E1E25" w:rsidRPr="005E1E25" w:rsidRDefault="005E1E25" w:rsidP="005E1E25">
            <w:pPr>
              <w:spacing w:line="240" w:lineRule="auto"/>
              <w:jc w:val="right"/>
              <w:rPr>
                <w:sz w:val="12"/>
                <w:szCs w:val="12"/>
              </w:rPr>
            </w:pPr>
            <w:r w:rsidRPr="005E1E25">
              <w:rPr>
                <w:sz w:val="12"/>
                <w:szCs w:val="12"/>
              </w:rPr>
              <w:t>1 500,00</w:t>
            </w:r>
          </w:p>
        </w:tc>
        <w:tc>
          <w:tcPr>
            <w:tcW w:w="429" w:type="pct"/>
            <w:tcBorders>
              <w:top w:val="nil"/>
              <w:left w:val="nil"/>
              <w:bottom w:val="nil"/>
              <w:right w:val="nil"/>
            </w:tcBorders>
            <w:shd w:val="clear" w:color="auto" w:fill="auto"/>
            <w:noWrap/>
            <w:vAlign w:val="center"/>
            <w:hideMark/>
          </w:tcPr>
          <w:p w14:paraId="13AF91F4"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9ED1338" w14:textId="77777777" w:rsidTr="00FF5788">
        <w:trPr>
          <w:trHeight w:val="85"/>
        </w:trPr>
        <w:tc>
          <w:tcPr>
            <w:tcW w:w="2938" w:type="pct"/>
            <w:tcBorders>
              <w:top w:val="nil"/>
              <w:left w:val="nil"/>
              <w:bottom w:val="nil"/>
              <w:right w:val="nil"/>
            </w:tcBorders>
            <w:shd w:val="clear" w:color="auto" w:fill="auto"/>
            <w:vAlign w:val="center"/>
            <w:hideMark/>
          </w:tcPr>
          <w:p w14:paraId="1033C3B5"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2CE7BD9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516009BD"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6C627BF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193B7B1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62F51ED" w14:textId="77777777" w:rsidTr="00FF5788">
        <w:trPr>
          <w:trHeight w:val="85"/>
        </w:trPr>
        <w:tc>
          <w:tcPr>
            <w:tcW w:w="2938" w:type="pct"/>
            <w:tcBorders>
              <w:top w:val="nil"/>
              <w:left w:val="nil"/>
              <w:bottom w:val="nil"/>
              <w:right w:val="nil"/>
            </w:tcBorders>
            <w:shd w:val="clear" w:color="auto" w:fill="auto"/>
            <w:vAlign w:val="center"/>
            <w:hideMark/>
          </w:tcPr>
          <w:p w14:paraId="37070F3B"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24E013A4"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435E3FD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1C2E21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6913F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C6FB118" w14:textId="77777777" w:rsidTr="00FF5788">
        <w:trPr>
          <w:trHeight w:val="85"/>
        </w:trPr>
        <w:tc>
          <w:tcPr>
            <w:tcW w:w="2938" w:type="pct"/>
            <w:tcBorders>
              <w:top w:val="nil"/>
              <w:left w:val="nil"/>
              <w:bottom w:val="nil"/>
              <w:right w:val="nil"/>
            </w:tcBorders>
            <w:shd w:val="clear" w:color="auto" w:fill="auto"/>
            <w:vAlign w:val="center"/>
            <w:hideMark/>
          </w:tcPr>
          <w:p w14:paraId="4066ECA8" w14:textId="77777777" w:rsidR="005E1E25" w:rsidRPr="005E1E25" w:rsidRDefault="005E1E25" w:rsidP="005E1E25">
            <w:pPr>
              <w:spacing w:line="240" w:lineRule="auto"/>
              <w:rPr>
                <w:i/>
                <w:iCs/>
                <w:sz w:val="12"/>
                <w:szCs w:val="12"/>
              </w:rPr>
            </w:pPr>
            <w:r w:rsidRPr="005E1E25">
              <w:rPr>
                <w:i/>
                <w:iCs/>
                <w:sz w:val="12"/>
                <w:szCs w:val="12"/>
              </w:rPr>
              <w:t>1. Ustawa z dnia 14 grudnia 2016 r. Prawo oświatowe</w:t>
            </w:r>
          </w:p>
        </w:tc>
        <w:tc>
          <w:tcPr>
            <w:tcW w:w="442" w:type="pct"/>
            <w:tcBorders>
              <w:top w:val="nil"/>
              <w:left w:val="nil"/>
              <w:bottom w:val="nil"/>
              <w:right w:val="nil"/>
            </w:tcBorders>
            <w:shd w:val="clear" w:color="auto" w:fill="auto"/>
            <w:vAlign w:val="center"/>
            <w:hideMark/>
          </w:tcPr>
          <w:p w14:paraId="4791B0A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3B33361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6AFAD8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CA120B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B1068CE" w14:textId="77777777" w:rsidTr="00FF5788">
        <w:trPr>
          <w:trHeight w:val="85"/>
        </w:trPr>
        <w:tc>
          <w:tcPr>
            <w:tcW w:w="2938" w:type="pct"/>
            <w:tcBorders>
              <w:top w:val="nil"/>
              <w:left w:val="nil"/>
              <w:bottom w:val="nil"/>
              <w:right w:val="nil"/>
            </w:tcBorders>
            <w:shd w:val="clear" w:color="auto" w:fill="auto"/>
            <w:vAlign w:val="center"/>
            <w:hideMark/>
          </w:tcPr>
          <w:p w14:paraId="03E99F31" w14:textId="77777777" w:rsidR="005E1E25" w:rsidRPr="005E1E25" w:rsidRDefault="005E1E25" w:rsidP="005E1E25">
            <w:pPr>
              <w:spacing w:line="240" w:lineRule="auto"/>
              <w:rPr>
                <w:i/>
                <w:iCs/>
                <w:sz w:val="12"/>
                <w:szCs w:val="12"/>
              </w:rPr>
            </w:pPr>
            <w:r w:rsidRPr="005E1E25">
              <w:rPr>
                <w:i/>
                <w:iCs/>
                <w:sz w:val="12"/>
                <w:szCs w:val="12"/>
              </w:rPr>
              <w:t>2. Ustawa z dnia 27 października 2017 r. o finansowaniu zadań oświatowych</w:t>
            </w:r>
          </w:p>
        </w:tc>
        <w:tc>
          <w:tcPr>
            <w:tcW w:w="442" w:type="pct"/>
            <w:tcBorders>
              <w:top w:val="nil"/>
              <w:left w:val="nil"/>
              <w:bottom w:val="nil"/>
              <w:right w:val="nil"/>
            </w:tcBorders>
            <w:shd w:val="clear" w:color="auto" w:fill="auto"/>
            <w:vAlign w:val="center"/>
            <w:hideMark/>
          </w:tcPr>
          <w:p w14:paraId="348CDA7E"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1AA6D66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0D7B59C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030CC0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9ABCE54" w14:textId="77777777" w:rsidTr="00FF5788">
        <w:trPr>
          <w:trHeight w:val="85"/>
        </w:trPr>
        <w:tc>
          <w:tcPr>
            <w:tcW w:w="2938" w:type="pct"/>
            <w:tcBorders>
              <w:top w:val="nil"/>
              <w:left w:val="nil"/>
              <w:bottom w:val="nil"/>
              <w:right w:val="nil"/>
            </w:tcBorders>
            <w:shd w:val="clear" w:color="auto" w:fill="auto"/>
            <w:vAlign w:val="center"/>
            <w:hideMark/>
          </w:tcPr>
          <w:p w14:paraId="3F91AA7C"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246366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AA2FC9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9C0220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E5B70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C748B65" w14:textId="77777777" w:rsidTr="00FF5788">
        <w:trPr>
          <w:trHeight w:val="85"/>
        </w:trPr>
        <w:tc>
          <w:tcPr>
            <w:tcW w:w="2938" w:type="pct"/>
            <w:tcBorders>
              <w:top w:val="nil"/>
              <w:left w:val="nil"/>
              <w:bottom w:val="nil"/>
              <w:right w:val="nil"/>
            </w:tcBorders>
            <w:shd w:val="clear" w:color="000000" w:fill="EAF1F6"/>
            <w:vAlign w:val="center"/>
            <w:hideMark/>
          </w:tcPr>
          <w:p w14:paraId="5F17423B" w14:textId="77777777" w:rsidR="005E1E25" w:rsidRPr="005E1E25" w:rsidRDefault="005E1E25" w:rsidP="005E1E25">
            <w:pPr>
              <w:spacing w:line="240" w:lineRule="auto"/>
              <w:rPr>
                <w:b/>
                <w:bCs/>
                <w:sz w:val="12"/>
                <w:szCs w:val="12"/>
              </w:rPr>
            </w:pPr>
            <w:r w:rsidRPr="005E1E25">
              <w:rPr>
                <w:b/>
                <w:bCs/>
                <w:sz w:val="12"/>
                <w:szCs w:val="12"/>
              </w:rPr>
              <w:t>Wczesne wspomaganie rozwoju dziecka - zadanie 32</w:t>
            </w:r>
          </w:p>
        </w:tc>
        <w:tc>
          <w:tcPr>
            <w:tcW w:w="442" w:type="pct"/>
            <w:tcBorders>
              <w:top w:val="nil"/>
              <w:left w:val="nil"/>
              <w:bottom w:val="nil"/>
              <w:right w:val="nil"/>
            </w:tcBorders>
            <w:shd w:val="clear" w:color="000000" w:fill="EAF1F6"/>
            <w:vAlign w:val="center"/>
            <w:hideMark/>
          </w:tcPr>
          <w:p w14:paraId="1A54C9D9"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41D03956" w14:textId="77777777" w:rsidR="005E1E25" w:rsidRPr="005E1E25" w:rsidRDefault="005E1E25" w:rsidP="005E1E25">
            <w:pPr>
              <w:spacing w:line="240" w:lineRule="auto"/>
              <w:jc w:val="right"/>
              <w:rPr>
                <w:b/>
                <w:bCs/>
                <w:sz w:val="12"/>
                <w:szCs w:val="12"/>
              </w:rPr>
            </w:pPr>
            <w:r w:rsidRPr="005E1E25">
              <w:rPr>
                <w:b/>
                <w:bCs/>
                <w:sz w:val="12"/>
                <w:szCs w:val="12"/>
              </w:rPr>
              <w:t>1 452 296</w:t>
            </w:r>
          </w:p>
        </w:tc>
        <w:tc>
          <w:tcPr>
            <w:tcW w:w="666" w:type="pct"/>
            <w:tcBorders>
              <w:top w:val="nil"/>
              <w:left w:val="nil"/>
              <w:bottom w:val="nil"/>
              <w:right w:val="nil"/>
            </w:tcBorders>
            <w:shd w:val="clear" w:color="000000" w:fill="EAF1F6"/>
            <w:vAlign w:val="center"/>
            <w:hideMark/>
          </w:tcPr>
          <w:p w14:paraId="6C347839" w14:textId="77777777" w:rsidR="005E1E25" w:rsidRPr="005E1E25" w:rsidRDefault="005E1E25" w:rsidP="005E1E25">
            <w:pPr>
              <w:spacing w:line="240" w:lineRule="auto"/>
              <w:jc w:val="right"/>
              <w:rPr>
                <w:b/>
                <w:bCs/>
                <w:sz w:val="12"/>
                <w:szCs w:val="12"/>
              </w:rPr>
            </w:pPr>
            <w:r w:rsidRPr="005E1E25">
              <w:rPr>
                <w:b/>
                <w:bCs/>
                <w:sz w:val="12"/>
                <w:szCs w:val="12"/>
              </w:rPr>
              <w:t>1 450 848,71</w:t>
            </w:r>
          </w:p>
        </w:tc>
        <w:tc>
          <w:tcPr>
            <w:tcW w:w="429" w:type="pct"/>
            <w:tcBorders>
              <w:top w:val="nil"/>
              <w:left w:val="nil"/>
              <w:bottom w:val="nil"/>
              <w:right w:val="nil"/>
            </w:tcBorders>
            <w:shd w:val="clear" w:color="000000" w:fill="EAF1F6"/>
            <w:vAlign w:val="center"/>
            <w:hideMark/>
          </w:tcPr>
          <w:p w14:paraId="33F516B2" w14:textId="77777777" w:rsidR="005E1E25" w:rsidRPr="005E1E25" w:rsidRDefault="005E1E25" w:rsidP="005E1E25">
            <w:pPr>
              <w:spacing w:line="240" w:lineRule="auto"/>
              <w:jc w:val="right"/>
              <w:rPr>
                <w:b/>
                <w:bCs/>
                <w:sz w:val="12"/>
                <w:szCs w:val="12"/>
              </w:rPr>
            </w:pPr>
            <w:r w:rsidRPr="005E1E25">
              <w:rPr>
                <w:b/>
                <w:bCs/>
                <w:sz w:val="12"/>
                <w:szCs w:val="12"/>
              </w:rPr>
              <w:t>99,9%</w:t>
            </w:r>
          </w:p>
        </w:tc>
      </w:tr>
      <w:tr w:rsidR="005E1E25" w:rsidRPr="005E1E25" w14:paraId="2EE99126" w14:textId="77777777" w:rsidTr="00FF5788">
        <w:trPr>
          <w:trHeight w:val="85"/>
        </w:trPr>
        <w:tc>
          <w:tcPr>
            <w:tcW w:w="2938" w:type="pct"/>
            <w:tcBorders>
              <w:top w:val="nil"/>
              <w:left w:val="nil"/>
              <w:bottom w:val="nil"/>
              <w:right w:val="nil"/>
            </w:tcBorders>
            <w:shd w:val="clear" w:color="auto" w:fill="auto"/>
            <w:vAlign w:val="center"/>
            <w:hideMark/>
          </w:tcPr>
          <w:p w14:paraId="7E148EA2"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75B0E11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1DB86CD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734A8E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A40B19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762980E" w14:textId="77777777" w:rsidTr="00FF5788">
        <w:trPr>
          <w:trHeight w:val="85"/>
        </w:trPr>
        <w:tc>
          <w:tcPr>
            <w:tcW w:w="2938" w:type="pct"/>
            <w:tcBorders>
              <w:top w:val="nil"/>
              <w:left w:val="nil"/>
              <w:bottom w:val="nil"/>
              <w:right w:val="nil"/>
            </w:tcBorders>
            <w:shd w:val="clear" w:color="auto" w:fill="auto"/>
            <w:vAlign w:val="center"/>
            <w:hideMark/>
          </w:tcPr>
          <w:p w14:paraId="5172277C"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przygotowania dziecka do nauki szkolnej oraz organizowanie opieki nad dziećmi niepełnosprawnymi</w:t>
            </w:r>
          </w:p>
        </w:tc>
        <w:tc>
          <w:tcPr>
            <w:tcW w:w="442" w:type="pct"/>
            <w:tcBorders>
              <w:top w:val="nil"/>
              <w:left w:val="nil"/>
              <w:bottom w:val="nil"/>
              <w:right w:val="nil"/>
            </w:tcBorders>
            <w:shd w:val="clear" w:color="auto" w:fill="auto"/>
            <w:vAlign w:val="center"/>
            <w:hideMark/>
          </w:tcPr>
          <w:p w14:paraId="2361A13B"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73731E7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264806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49E48F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5436135" w14:textId="77777777" w:rsidTr="00FF5788">
        <w:trPr>
          <w:trHeight w:val="85"/>
        </w:trPr>
        <w:tc>
          <w:tcPr>
            <w:tcW w:w="2938" w:type="pct"/>
            <w:tcBorders>
              <w:top w:val="nil"/>
              <w:left w:val="nil"/>
              <w:bottom w:val="nil"/>
              <w:right w:val="nil"/>
            </w:tcBorders>
            <w:shd w:val="clear" w:color="auto" w:fill="auto"/>
            <w:vAlign w:val="center"/>
            <w:hideMark/>
          </w:tcPr>
          <w:p w14:paraId="2C7026E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5905EC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E8FE3D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1254F4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5F476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8FF58B1" w14:textId="77777777" w:rsidTr="00FF5788">
        <w:trPr>
          <w:trHeight w:val="85"/>
        </w:trPr>
        <w:tc>
          <w:tcPr>
            <w:tcW w:w="2938" w:type="pct"/>
            <w:tcBorders>
              <w:top w:val="nil"/>
              <w:left w:val="nil"/>
              <w:bottom w:val="nil"/>
              <w:right w:val="nil"/>
            </w:tcBorders>
            <w:shd w:val="clear" w:color="auto" w:fill="auto"/>
            <w:vAlign w:val="center"/>
            <w:hideMark/>
          </w:tcPr>
          <w:p w14:paraId="34F514D5"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85404</w:t>
            </w:r>
          </w:p>
        </w:tc>
        <w:tc>
          <w:tcPr>
            <w:tcW w:w="442" w:type="pct"/>
            <w:tcBorders>
              <w:top w:val="nil"/>
              <w:left w:val="nil"/>
              <w:bottom w:val="nil"/>
              <w:right w:val="nil"/>
            </w:tcBorders>
            <w:shd w:val="clear" w:color="auto" w:fill="auto"/>
            <w:noWrap/>
            <w:vAlign w:val="center"/>
            <w:hideMark/>
          </w:tcPr>
          <w:p w14:paraId="392CFC7B"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DDED10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804D06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BCE73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9031FC4" w14:textId="77777777" w:rsidTr="00FF5788">
        <w:trPr>
          <w:trHeight w:val="85"/>
        </w:trPr>
        <w:tc>
          <w:tcPr>
            <w:tcW w:w="2938" w:type="pct"/>
            <w:tcBorders>
              <w:top w:val="nil"/>
              <w:left w:val="nil"/>
              <w:bottom w:val="nil"/>
              <w:right w:val="nil"/>
            </w:tcBorders>
            <w:shd w:val="clear" w:color="auto" w:fill="auto"/>
            <w:vAlign w:val="center"/>
            <w:hideMark/>
          </w:tcPr>
          <w:p w14:paraId="46FA2FC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706D476"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C11621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1EC370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074C3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B391203" w14:textId="77777777" w:rsidTr="00FF5788">
        <w:trPr>
          <w:trHeight w:val="85"/>
        </w:trPr>
        <w:tc>
          <w:tcPr>
            <w:tcW w:w="2938" w:type="pct"/>
            <w:tcBorders>
              <w:top w:val="nil"/>
              <w:left w:val="nil"/>
              <w:bottom w:val="nil"/>
              <w:right w:val="nil"/>
            </w:tcBorders>
            <w:shd w:val="clear" w:color="auto" w:fill="auto"/>
            <w:vAlign w:val="center"/>
            <w:hideMark/>
          </w:tcPr>
          <w:p w14:paraId="57E65082" w14:textId="77777777" w:rsidR="005E1E25" w:rsidRPr="005E1E25" w:rsidRDefault="005E1E25" w:rsidP="005E1E25">
            <w:pPr>
              <w:spacing w:line="240" w:lineRule="auto"/>
              <w:rPr>
                <w:i/>
                <w:iCs/>
                <w:sz w:val="12"/>
                <w:szCs w:val="12"/>
              </w:rPr>
            </w:pPr>
            <w:r w:rsidRPr="005E1E25">
              <w:rPr>
                <w:i/>
                <w:iCs/>
                <w:sz w:val="12"/>
                <w:szCs w:val="12"/>
                <w:u w:val="single"/>
              </w:rPr>
              <w:t>Dysponent 1:</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39AB6ECF"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00C6BE0A" w14:textId="77777777" w:rsidR="005E1E25" w:rsidRPr="005E1E25" w:rsidRDefault="005E1E25" w:rsidP="005E1E25">
            <w:pPr>
              <w:spacing w:line="240" w:lineRule="auto"/>
              <w:jc w:val="right"/>
              <w:rPr>
                <w:sz w:val="12"/>
                <w:szCs w:val="12"/>
              </w:rPr>
            </w:pPr>
            <w:r w:rsidRPr="005E1E25">
              <w:rPr>
                <w:sz w:val="12"/>
                <w:szCs w:val="12"/>
              </w:rPr>
              <w:t>377 641</w:t>
            </w:r>
          </w:p>
        </w:tc>
        <w:tc>
          <w:tcPr>
            <w:tcW w:w="666" w:type="pct"/>
            <w:tcBorders>
              <w:top w:val="nil"/>
              <w:left w:val="nil"/>
              <w:bottom w:val="nil"/>
              <w:right w:val="nil"/>
            </w:tcBorders>
            <w:shd w:val="clear" w:color="auto" w:fill="auto"/>
            <w:vAlign w:val="center"/>
            <w:hideMark/>
          </w:tcPr>
          <w:p w14:paraId="63753A01" w14:textId="77777777" w:rsidR="005E1E25" w:rsidRPr="005E1E25" w:rsidRDefault="005E1E25" w:rsidP="005E1E25">
            <w:pPr>
              <w:spacing w:line="240" w:lineRule="auto"/>
              <w:jc w:val="right"/>
              <w:rPr>
                <w:sz w:val="12"/>
                <w:szCs w:val="12"/>
              </w:rPr>
            </w:pPr>
            <w:r w:rsidRPr="005E1E25">
              <w:rPr>
                <w:sz w:val="12"/>
                <w:szCs w:val="12"/>
              </w:rPr>
              <w:t>376 795,01</w:t>
            </w:r>
          </w:p>
        </w:tc>
        <w:tc>
          <w:tcPr>
            <w:tcW w:w="429" w:type="pct"/>
            <w:tcBorders>
              <w:top w:val="nil"/>
              <w:left w:val="nil"/>
              <w:bottom w:val="nil"/>
              <w:right w:val="nil"/>
            </w:tcBorders>
            <w:shd w:val="clear" w:color="auto" w:fill="auto"/>
            <w:noWrap/>
            <w:vAlign w:val="center"/>
            <w:hideMark/>
          </w:tcPr>
          <w:p w14:paraId="233F374C" w14:textId="77777777" w:rsidR="005E1E25" w:rsidRPr="005E1E25" w:rsidRDefault="005E1E25" w:rsidP="005E1E25">
            <w:pPr>
              <w:spacing w:line="240" w:lineRule="auto"/>
              <w:jc w:val="right"/>
              <w:rPr>
                <w:sz w:val="12"/>
                <w:szCs w:val="12"/>
              </w:rPr>
            </w:pPr>
            <w:r w:rsidRPr="005E1E25">
              <w:rPr>
                <w:sz w:val="12"/>
                <w:szCs w:val="12"/>
              </w:rPr>
              <w:t>99,8%</w:t>
            </w:r>
          </w:p>
        </w:tc>
      </w:tr>
      <w:tr w:rsidR="005E1E25" w:rsidRPr="005E1E25" w14:paraId="5570EC3D" w14:textId="77777777" w:rsidTr="00FF5788">
        <w:trPr>
          <w:trHeight w:val="85"/>
        </w:trPr>
        <w:tc>
          <w:tcPr>
            <w:tcW w:w="2938" w:type="pct"/>
            <w:tcBorders>
              <w:top w:val="nil"/>
              <w:left w:val="nil"/>
              <w:bottom w:val="nil"/>
              <w:right w:val="nil"/>
            </w:tcBorders>
            <w:shd w:val="clear" w:color="auto" w:fill="auto"/>
            <w:vAlign w:val="center"/>
            <w:hideMark/>
          </w:tcPr>
          <w:p w14:paraId="6774C7CB"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0621944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14175D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752154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07987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36C4A18" w14:textId="77777777" w:rsidTr="00FF5788">
        <w:trPr>
          <w:trHeight w:val="85"/>
        </w:trPr>
        <w:tc>
          <w:tcPr>
            <w:tcW w:w="2938" w:type="pct"/>
            <w:tcBorders>
              <w:top w:val="nil"/>
              <w:left w:val="nil"/>
              <w:bottom w:val="nil"/>
              <w:right w:val="nil"/>
            </w:tcBorders>
            <w:shd w:val="clear" w:color="auto" w:fill="auto"/>
            <w:vAlign w:val="center"/>
            <w:hideMark/>
          </w:tcPr>
          <w:p w14:paraId="6823C64A"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3F7AE577"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8C1E53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1843B4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E34F7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92DB75F" w14:textId="77777777" w:rsidTr="00FF5788">
        <w:trPr>
          <w:trHeight w:val="85"/>
        </w:trPr>
        <w:tc>
          <w:tcPr>
            <w:tcW w:w="2938" w:type="pct"/>
            <w:tcBorders>
              <w:top w:val="nil"/>
              <w:left w:val="nil"/>
              <w:bottom w:val="nil"/>
              <w:right w:val="nil"/>
            </w:tcBorders>
            <w:shd w:val="clear" w:color="auto" w:fill="auto"/>
            <w:vAlign w:val="center"/>
            <w:hideMark/>
          </w:tcPr>
          <w:p w14:paraId="2C6347AC" w14:textId="77777777" w:rsidR="005E1E25" w:rsidRPr="005E1E25" w:rsidRDefault="005E1E25" w:rsidP="005E1E25">
            <w:pPr>
              <w:spacing w:line="240" w:lineRule="auto"/>
              <w:rPr>
                <w:sz w:val="12"/>
                <w:szCs w:val="12"/>
              </w:rPr>
            </w:pPr>
            <w:r w:rsidRPr="005E1E25">
              <w:rPr>
                <w:sz w:val="12"/>
                <w:szCs w:val="12"/>
              </w:rPr>
              <w:t>- liczba placówek publicznych, które realizują zadania w zakresie wczesnego wspomagania rozwoju dziecka</w:t>
            </w:r>
          </w:p>
        </w:tc>
        <w:tc>
          <w:tcPr>
            <w:tcW w:w="442" w:type="pct"/>
            <w:tcBorders>
              <w:top w:val="nil"/>
              <w:left w:val="nil"/>
              <w:bottom w:val="nil"/>
              <w:right w:val="nil"/>
            </w:tcBorders>
            <w:shd w:val="clear" w:color="auto" w:fill="auto"/>
            <w:vAlign w:val="center"/>
            <w:hideMark/>
          </w:tcPr>
          <w:p w14:paraId="77C159DD" w14:textId="77777777" w:rsidR="005E1E25" w:rsidRPr="005E1E25" w:rsidRDefault="005E1E25" w:rsidP="005E1E25">
            <w:pPr>
              <w:spacing w:line="240" w:lineRule="auto"/>
              <w:jc w:val="right"/>
              <w:rPr>
                <w:sz w:val="12"/>
                <w:szCs w:val="12"/>
              </w:rPr>
            </w:pPr>
            <w:r w:rsidRPr="005E1E25">
              <w:rPr>
                <w:sz w:val="12"/>
                <w:szCs w:val="12"/>
              </w:rPr>
              <w:t>2</w:t>
            </w:r>
          </w:p>
        </w:tc>
        <w:tc>
          <w:tcPr>
            <w:tcW w:w="525" w:type="pct"/>
            <w:tcBorders>
              <w:top w:val="nil"/>
              <w:left w:val="nil"/>
              <w:bottom w:val="nil"/>
              <w:right w:val="nil"/>
            </w:tcBorders>
            <w:shd w:val="clear" w:color="auto" w:fill="auto"/>
            <w:noWrap/>
            <w:vAlign w:val="center"/>
            <w:hideMark/>
          </w:tcPr>
          <w:p w14:paraId="4FA15EF5"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7CC4B79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C40CD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68F7EEA" w14:textId="77777777" w:rsidTr="00FF5788">
        <w:trPr>
          <w:trHeight w:val="85"/>
        </w:trPr>
        <w:tc>
          <w:tcPr>
            <w:tcW w:w="2938" w:type="pct"/>
            <w:tcBorders>
              <w:top w:val="nil"/>
              <w:left w:val="nil"/>
              <w:bottom w:val="nil"/>
              <w:right w:val="nil"/>
            </w:tcBorders>
            <w:shd w:val="clear" w:color="auto" w:fill="auto"/>
            <w:vAlign w:val="center"/>
            <w:hideMark/>
          </w:tcPr>
          <w:p w14:paraId="69E0AFD8" w14:textId="77777777" w:rsidR="005E1E25" w:rsidRPr="005E1E25" w:rsidRDefault="005E1E25" w:rsidP="005E1E25">
            <w:pPr>
              <w:spacing w:line="240" w:lineRule="auto"/>
              <w:rPr>
                <w:sz w:val="12"/>
                <w:szCs w:val="12"/>
              </w:rPr>
            </w:pPr>
            <w:r w:rsidRPr="005E1E25">
              <w:rPr>
                <w:sz w:val="12"/>
                <w:szCs w:val="12"/>
              </w:rPr>
              <w:t>- liczba dzieci/uczniów, korzystających z zajęć organizowanych w placówkach publicznych</w:t>
            </w:r>
          </w:p>
        </w:tc>
        <w:tc>
          <w:tcPr>
            <w:tcW w:w="442" w:type="pct"/>
            <w:tcBorders>
              <w:top w:val="nil"/>
              <w:left w:val="nil"/>
              <w:bottom w:val="nil"/>
              <w:right w:val="nil"/>
            </w:tcBorders>
            <w:shd w:val="clear" w:color="auto" w:fill="auto"/>
            <w:vAlign w:val="center"/>
            <w:hideMark/>
          </w:tcPr>
          <w:p w14:paraId="6BC6E6E1" w14:textId="77777777" w:rsidR="005E1E25" w:rsidRPr="005E1E25" w:rsidRDefault="005E1E25" w:rsidP="005E1E25">
            <w:pPr>
              <w:spacing w:line="240" w:lineRule="auto"/>
              <w:jc w:val="right"/>
              <w:rPr>
                <w:sz w:val="12"/>
                <w:szCs w:val="12"/>
              </w:rPr>
            </w:pPr>
            <w:r w:rsidRPr="005E1E25">
              <w:rPr>
                <w:sz w:val="12"/>
                <w:szCs w:val="12"/>
              </w:rPr>
              <w:t>48</w:t>
            </w:r>
          </w:p>
        </w:tc>
        <w:tc>
          <w:tcPr>
            <w:tcW w:w="525" w:type="pct"/>
            <w:tcBorders>
              <w:top w:val="nil"/>
              <w:left w:val="nil"/>
              <w:bottom w:val="nil"/>
              <w:right w:val="nil"/>
            </w:tcBorders>
            <w:shd w:val="clear" w:color="auto" w:fill="auto"/>
            <w:noWrap/>
            <w:vAlign w:val="center"/>
            <w:hideMark/>
          </w:tcPr>
          <w:p w14:paraId="489437C7"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792CB8D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BAF68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551E859" w14:textId="77777777" w:rsidTr="00FF5788">
        <w:trPr>
          <w:trHeight w:val="85"/>
        </w:trPr>
        <w:tc>
          <w:tcPr>
            <w:tcW w:w="2938" w:type="pct"/>
            <w:tcBorders>
              <w:top w:val="nil"/>
              <w:left w:val="nil"/>
              <w:bottom w:val="nil"/>
              <w:right w:val="nil"/>
            </w:tcBorders>
            <w:shd w:val="clear" w:color="auto" w:fill="auto"/>
            <w:vAlign w:val="center"/>
            <w:hideMark/>
          </w:tcPr>
          <w:p w14:paraId="7A04BEDB" w14:textId="77777777" w:rsidR="005E1E25" w:rsidRPr="005E1E25" w:rsidRDefault="005E1E25" w:rsidP="005E1E25">
            <w:pPr>
              <w:spacing w:line="240" w:lineRule="auto"/>
              <w:rPr>
                <w:sz w:val="12"/>
                <w:szCs w:val="12"/>
              </w:rPr>
            </w:pPr>
            <w:r w:rsidRPr="005E1E25">
              <w:rPr>
                <w:sz w:val="12"/>
                <w:szCs w:val="12"/>
              </w:rPr>
              <w:t>- liczba etatów pedagogicznych (średniorocznie)</w:t>
            </w:r>
          </w:p>
        </w:tc>
        <w:tc>
          <w:tcPr>
            <w:tcW w:w="442" w:type="pct"/>
            <w:tcBorders>
              <w:top w:val="nil"/>
              <w:left w:val="nil"/>
              <w:bottom w:val="nil"/>
              <w:right w:val="nil"/>
            </w:tcBorders>
            <w:shd w:val="clear" w:color="auto" w:fill="auto"/>
            <w:vAlign w:val="center"/>
            <w:hideMark/>
          </w:tcPr>
          <w:p w14:paraId="231ACE79" w14:textId="77777777" w:rsidR="005E1E25" w:rsidRPr="005E1E25" w:rsidRDefault="005E1E25" w:rsidP="005E1E25">
            <w:pPr>
              <w:spacing w:line="240" w:lineRule="auto"/>
              <w:jc w:val="right"/>
              <w:rPr>
                <w:sz w:val="12"/>
                <w:szCs w:val="12"/>
              </w:rPr>
            </w:pPr>
            <w:r w:rsidRPr="005E1E25">
              <w:rPr>
                <w:sz w:val="12"/>
                <w:szCs w:val="12"/>
              </w:rPr>
              <w:t>3,1</w:t>
            </w:r>
          </w:p>
        </w:tc>
        <w:tc>
          <w:tcPr>
            <w:tcW w:w="525" w:type="pct"/>
            <w:tcBorders>
              <w:top w:val="nil"/>
              <w:left w:val="nil"/>
              <w:bottom w:val="nil"/>
              <w:right w:val="nil"/>
            </w:tcBorders>
            <w:shd w:val="clear" w:color="auto" w:fill="auto"/>
            <w:noWrap/>
            <w:vAlign w:val="center"/>
            <w:hideMark/>
          </w:tcPr>
          <w:p w14:paraId="566FB59F"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1697816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4C5B2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5389287" w14:textId="77777777" w:rsidTr="00FF5788">
        <w:trPr>
          <w:trHeight w:val="85"/>
        </w:trPr>
        <w:tc>
          <w:tcPr>
            <w:tcW w:w="2938" w:type="pct"/>
            <w:tcBorders>
              <w:top w:val="nil"/>
              <w:left w:val="nil"/>
              <w:bottom w:val="nil"/>
              <w:right w:val="nil"/>
            </w:tcBorders>
            <w:shd w:val="clear" w:color="auto" w:fill="auto"/>
            <w:vAlign w:val="center"/>
            <w:hideMark/>
          </w:tcPr>
          <w:p w14:paraId="324B578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F68BA0C"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FB60B1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5D45C0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DC51B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4D4BD32" w14:textId="77777777" w:rsidTr="00FF5788">
        <w:trPr>
          <w:trHeight w:val="85"/>
        </w:trPr>
        <w:tc>
          <w:tcPr>
            <w:tcW w:w="2938" w:type="pct"/>
            <w:tcBorders>
              <w:top w:val="nil"/>
              <w:left w:val="nil"/>
              <w:bottom w:val="nil"/>
              <w:right w:val="nil"/>
            </w:tcBorders>
            <w:shd w:val="clear" w:color="auto" w:fill="auto"/>
            <w:vAlign w:val="center"/>
            <w:hideMark/>
          </w:tcPr>
          <w:p w14:paraId="465A4159"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vAlign w:val="center"/>
            <w:hideMark/>
          </w:tcPr>
          <w:p w14:paraId="0F89DA49"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687EC06" w14:textId="77777777" w:rsidR="005E1E25" w:rsidRPr="005E1E25" w:rsidRDefault="005E1E25" w:rsidP="005E1E25">
            <w:pPr>
              <w:spacing w:line="240" w:lineRule="auto"/>
              <w:jc w:val="right"/>
              <w:rPr>
                <w:sz w:val="12"/>
                <w:szCs w:val="12"/>
              </w:rPr>
            </w:pPr>
            <w:r w:rsidRPr="005E1E25">
              <w:rPr>
                <w:sz w:val="12"/>
                <w:szCs w:val="12"/>
              </w:rPr>
              <w:t>340 058</w:t>
            </w:r>
          </w:p>
        </w:tc>
        <w:tc>
          <w:tcPr>
            <w:tcW w:w="666" w:type="pct"/>
            <w:tcBorders>
              <w:top w:val="nil"/>
              <w:left w:val="nil"/>
              <w:bottom w:val="nil"/>
              <w:right w:val="nil"/>
            </w:tcBorders>
            <w:shd w:val="clear" w:color="auto" w:fill="auto"/>
            <w:noWrap/>
            <w:vAlign w:val="center"/>
            <w:hideMark/>
          </w:tcPr>
          <w:p w14:paraId="1776834A" w14:textId="77777777" w:rsidR="005E1E25" w:rsidRPr="005E1E25" w:rsidRDefault="005E1E25" w:rsidP="005E1E25">
            <w:pPr>
              <w:spacing w:line="240" w:lineRule="auto"/>
              <w:jc w:val="right"/>
              <w:rPr>
                <w:sz w:val="12"/>
                <w:szCs w:val="12"/>
              </w:rPr>
            </w:pPr>
            <w:r w:rsidRPr="005E1E25">
              <w:rPr>
                <w:sz w:val="12"/>
                <w:szCs w:val="12"/>
              </w:rPr>
              <w:t>339 212,01</w:t>
            </w:r>
          </w:p>
        </w:tc>
        <w:tc>
          <w:tcPr>
            <w:tcW w:w="429" w:type="pct"/>
            <w:tcBorders>
              <w:top w:val="nil"/>
              <w:left w:val="nil"/>
              <w:bottom w:val="nil"/>
              <w:right w:val="nil"/>
            </w:tcBorders>
            <w:shd w:val="clear" w:color="auto" w:fill="auto"/>
            <w:noWrap/>
            <w:vAlign w:val="center"/>
            <w:hideMark/>
          </w:tcPr>
          <w:p w14:paraId="389770F2" w14:textId="77777777" w:rsidR="005E1E25" w:rsidRPr="005E1E25" w:rsidRDefault="005E1E25" w:rsidP="005E1E25">
            <w:pPr>
              <w:spacing w:line="240" w:lineRule="auto"/>
              <w:jc w:val="right"/>
              <w:rPr>
                <w:sz w:val="12"/>
                <w:szCs w:val="12"/>
              </w:rPr>
            </w:pPr>
            <w:r w:rsidRPr="005E1E25">
              <w:rPr>
                <w:sz w:val="12"/>
                <w:szCs w:val="12"/>
              </w:rPr>
              <w:t>99,8%</w:t>
            </w:r>
          </w:p>
        </w:tc>
      </w:tr>
      <w:tr w:rsidR="005E1E25" w:rsidRPr="005E1E25" w14:paraId="0A6977DA" w14:textId="77777777" w:rsidTr="00FF5788">
        <w:trPr>
          <w:trHeight w:val="85"/>
        </w:trPr>
        <w:tc>
          <w:tcPr>
            <w:tcW w:w="2938" w:type="pct"/>
            <w:tcBorders>
              <w:top w:val="nil"/>
              <w:left w:val="nil"/>
              <w:bottom w:val="nil"/>
              <w:right w:val="nil"/>
            </w:tcBorders>
            <w:shd w:val="clear" w:color="auto" w:fill="auto"/>
            <w:vAlign w:val="center"/>
            <w:hideMark/>
          </w:tcPr>
          <w:p w14:paraId="106AF35F" w14:textId="77777777" w:rsidR="005E1E25" w:rsidRPr="005E1E25" w:rsidRDefault="005E1E25" w:rsidP="005E1E25">
            <w:pPr>
              <w:spacing w:line="240" w:lineRule="auto"/>
              <w:rPr>
                <w:i/>
                <w:iCs/>
                <w:sz w:val="12"/>
                <w:szCs w:val="12"/>
              </w:rPr>
            </w:pPr>
            <w:r w:rsidRPr="005E1E25">
              <w:rPr>
                <w:i/>
                <w:iCs/>
                <w:sz w:val="12"/>
                <w:szCs w:val="12"/>
              </w:rPr>
              <w:t>- wynagrodzenia osobowe nauczycieli</w:t>
            </w:r>
          </w:p>
        </w:tc>
        <w:tc>
          <w:tcPr>
            <w:tcW w:w="442" w:type="pct"/>
            <w:tcBorders>
              <w:top w:val="nil"/>
              <w:left w:val="nil"/>
              <w:bottom w:val="nil"/>
              <w:right w:val="nil"/>
            </w:tcBorders>
            <w:shd w:val="clear" w:color="auto" w:fill="auto"/>
            <w:vAlign w:val="center"/>
            <w:hideMark/>
          </w:tcPr>
          <w:p w14:paraId="72072C92"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1845CB90" w14:textId="77777777" w:rsidR="005E1E25" w:rsidRPr="005E1E25" w:rsidRDefault="005E1E25" w:rsidP="005E1E25">
            <w:pPr>
              <w:spacing w:line="240" w:lineRule="auto"/>
              <w:jc w:val="right"/>
              <w:rPr>
                <w:i/>
                <w:iCs/>
                <w:sz w:val="12"/>
                <w:szCs w:val="12"/>
              </w:rPr>
            </w:pPr>
            <w:r w:rsidRPr="005E1E25">
              <w:rPr>
                <w:i/>
                <w:iCs/>
                <w:sz w:val="12"/>
                <w:szCs w:val="12"/>
              </w:rPr>
              <w:t>268 342</w:t>
            </w:r>
          </w:p>
        </w:tc>
        <w:tc>
          <w:tcPr>
            <w:tcW w:w="666" w:type="pct"/>
            <w:tcBorders>
              <w:top w:val="nil"/>
              <w:left w:val="nil"/>
              <w:bottom w:val="nil"/>
              <w:right w:val="nil"/>
            </w:tcBorders>
            <w:shd w:val="clear" w:color="auto" w:fill="auto"/>
            <w:noWrap/>
            <w:vAlign w:val="center"/>
            <w:hideMark/>
          </w:tcPr>
          <w:p w14:paraId="489F03CA" w14:textId="77777777" w:rsidR="005E1E25" w:rsidRPr="005E1E25" w:rsidRDefault="005E1E25" w:rsidP="005E1E25">
            <w:pPr>
              <w:spacing w:line="240" w:lineRule="auto"/>
              <w:jc w:val="right"/>
              <w:rPr>
                <w:i/>
                <w:iCs/>
                <w:sz w:val="12"/>
                <w:szCs w:val="12"/>
              </w:rPr>
            </w:pPr>
            <w:r w:rsidRPr="005E1E25">
              <w:rPr>
                <w:i/>
                <w:iCs/>
                <w:sz w:val="12"/>
                <w:szCs w:val="12"/>
              </w:rPr>
              <w:t>268 340,76</w:t>
            </w:r>
          </w:p>
        </w:tc>
        <w:tc>
          <w:tcPr>
            <w:tcW w:w="429" w:type="pct"/>
            <w:tcBorders>
              <w:top w:val="nil"/>
              <w:left w:val="nil"/>
              <w:bottom w:val="nil"/>
              <w:right w:val="nil"/>
            </w:tcBorders>
            <w:shd w:val="clear" w:color="auto" w:fill="auto"/>
            <w:noWrap/>
            <w:vAlign w:val="center"/>
            <w:hideMark/>
          </w:tcPr>
          <w:p w14:paraId="17614A3B"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4B81716C" w14:textId="77777777" w:rsidTr="00FF5788">
        <w:trPr>
          <w:trHeight w:val="85"/>
        </w:trPr>
        <w:tc>
          <w:tcPr>
            <w:tcW w:w="2938" w:type="pct"/>
            <w:tcBorders>
              <w:top w:val="nil"/>
              <w:left w:val="nil"/>
              <w:bottom w:val="nil"/>
              <w:right w:val="nil"/>
            </w:tcBorders>
            <w:shd w:val="clear" w:color="auto" w:fill="auto"/>
            <w:vAlign w:val="center"/>
            <w:hideMark/>
          </w:tcPr>
          <w:p w14:paraId="0B27A570" w14:textId="77777777" w:rsidR="005E1E25" w:rsidRPr="005E1E25" w:rsidRDefault="005E1E25" w:rsidP="005E1E25">
            <w:pPr>
              <w:spacing w:line="240" w:lineRule="auto"/>
              <w:rPr>
                <w:i/>
                <w:iCs/>
                <w:sz w:val="12"/>
                <w:szCs w:val="12"/>
              </w:rPr>
            </w:pPr>
            <w:r w:rsidRPr="005E1E25">
              <w:rPr>
                <w:i/>
                <w:iCs/>
                <w:sz w:val="12"/>
                <w:szCs w:val="12"/>
              </w:rPr>
              <w:t>- dodatkowe wynagrodzenia roczne nauczycieli</w:t>
            </w:r>
          </w:p>
        </w:tc>
        <w:tc>
          <w:tcPr>
            <w:tcW w:w="442" w:type="pct"/>
            <w:tcBorders>
              <w:top w:val="nil"/>
              <w:left w:val="nil"/>
              <w:bottom w:val="nil"/>
              <w:right w:val="nil"/>
            </w:tcBorders>
            <w:shd w:val="clear" w:color="auto" w:fill="auto"/>
            <w:vAlign w:val="center"/>
            <w:hideMark/>
          </w:tcPr>
          <w:p w14:paraId="0B0278DB"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78E321C0" w14:textId="77777777" w:rsidR="005E1E25" w:rsidRPr="005E1E25" w:rsidRDefault="005E1E25" w:rsidP="005E1E25">
            <w:pPr>
              <w:spacing w:line="240" w:lineRule="auto"/>
              <w:jc w:val="right"/>
              <w:rPr>
                <w:i/>
                <w:iCs/>
                <w:sz w:val="12"/>
                <w:szCs w:val="12"/>
              </w:rPr>
            </w:pPr>
            <w:r w:rsidRPr="005E1E25">
              <w:rPr>
                <w:i/>
                <w:iCs/>
                <w:sz w:val="12"/>
                <w:szCs w:val="12"/>
              </w:rPr>
              <w:t>17 575</w:t>
            </w:r>
          </w:p>
        </w:tc>
        <w:tc>
          <w:tcPr>
            <w:tcW w:w="666" w:type="pct"/>
            <w:tcBorders>
              <w:top w:val="nil"/>
              <w:left w:val="nil"/>
              <w:bottom w:val="nil"/>
              <w:right w:val="nil"/>
            </w:tcBorders>
            <w:shd w:val="clear" w:color="auto" w:fill="auto"/>
            <w:noWrap/>
            <w:vAlign w:val="center"/>
            <w:hideMark/>
          </w:tcPr>
          <w:p w14:paraId="3C92CBCB" w14:textId="77777777" w:rsidR="005E1E25" w:rsidRPr="005E1E25" w:rsidRDefault="005E1E25" w:rsidP="005E1E25">
            <w:pPr>
              <w:spacing w:line="240" w:lineRule="auto"/>
              <w:jc w:val="right"/>
              <w:rPr>
                <w:i/>
                <w:iCs/>
                <w:sz w:val="12"/>
                <w:szCs w:val="12"/>
              </w:rPr>
            </w:pPr>
            <w:r w:rsidRPr="005E1E25">
              <w:rPr>
                <w:i/>
                <w:iCs/>
                <w:sz w:val="12"/>
                <w:szCs w:val="12"/>
              </w:rPr>
              <w:t>17 573,57</w:t>
            </w:r>
          </w:p>
        </w:tc>
        <w:tc>
          <w:tcPr>
            <w:tcW w:w="429" w:type="pct"/>
            <w:tcBorders>
              <w:top w:val="nil"/>
              <w:left w:val="nil"/>
              <w:bottom w:val="nil"/>
              <w:right w:val="nil"/>
            </w:tcBorders>
            <w:shd w:val="clear" w:color="auto" w:fill="auto"/>
            <w:noWrap/>
            <w:vAlign w:val="center"/>
            <w:hideMark/>
          </w:tcPr>
          <w:p w14:paraId="66A10D20"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338AD8F2" w14:textId="77777777" w:rsidTr="00FF5788">
        <w:trPr>
          <w:trHeight w:val="85"/>
        </w:trPr>
        <w:tc>
          <w:tcPr>
            <w:tcW w:w="2938" w:type="pct"/>
            <w:tcBorders>
              <w:top w:val="nil"/>
              <w:left w:val="nil"/>
              <w:bottom w:val="nil"/>
              <w:right w:val="nil"/>
            </w:tcBorders>
            <w:shd w:val="clear" w:color="auto" w:fill="auto"/>
            <w:vAlign w:val="center"/>
            <w:hideMark/>
          </w:tcPr>
          <w:p w14:paraId="3FE90C2F"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vAlign w:val="center"/>
            <w:hideMark/>
          </w:tcPr>
          <w:p w14:paraId="6A8539A5"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14014F3A" w14:textId="77777777" w:rsidR="005E1E25" w:rsidRPr="005E1E25" w:rsidRDefault="005E1E25" w:rsidP="005E1E25">
            <w:pPr>
              <w:spacing w:line="240" w:lineRule="auto"/>
              <w:jc w:val="right"/>
              <w:rPr>
                <w:i/>
                <w:iCs/>
                <w:sz w:val="12"/>
                <w:szCs w:val="12"/>
              </w:rPr>
            </w:pPr>
            <w:r w:rsidRPr="005E1E25">
              <w:rPr>
                <w:i/>
                <w:iCs/>
                <w:sz w:val="12"/>
                <w:szCs w:val="12"/>
              </w:rPr>
              <w:t>54 141</w:t>
            </w:r>
          </w:p>
        </w:tc>
        <w:tc>
          <w:tcPr>
            <w:tcW w:w="666" w:type="pct"/>
            <w:tcBorders>
              <w:top w:val="nil"/>
              <w:left w:val="nil"/>
              <w:bottom w:val="nil"/>
              <w:right w:val="nil"/>
            </w:tcBorders>
            <w:shd w:val="clear" w:color="auto" w:fill="auto"/>
            <w:noWrap/>
            <w:vAlign w:val="center"/>
            <w:hideMark/>
          </w:tcPr>
          <w:p w14:paraId="11492736" w14:textId="77777777" w:rsidR="005E1E25" w:rsidRPr="005E1E25" w:rsidRDefault="005E1E25" w:rsidP="005E1E25">
            <w:pPr>
              <w:spacing w:line="240" w:lineRule="auto"/>
              <w:jc w:val="right"/>
              <w:rPr>
                <w:i/>
                <w:iCs/>
                <w:sz w:val="12"/>
                <w:szCs w:val="12"/>
              </w:rPr>
            </w:pPr>
            <w:r w:rsidRPr="005E1E25">
              <w:rPr>
                <w:i/>
                <w:iCs/>
                <w:sz w:val="12"/>
                <w:szCs w:val="12"/>
              </w:rPr>
              <w:t>53 297,68</w:t>
            </w:r>
          </w:p>
        </w:tc>
        <w:tc>
          <w:tcPr>
            <w:tcW w:w="429" w:type="pct"/>
            <w:tcBorders>
              <w:top w:val="nil"/>
              <w:left w:val="nil"/>
              <w:bottom w:val="nil"/>
              <w:right w:val="nil"/>
            </w:tcBorders>
            <w:shd w:val="clear" w:color="auto" w:fill="auto"/>
            <w:noWrap/>
            <w:vAlign w:val="center"/>
            <w:hideMark/>
          </w:tcPr>
          <w:p w14:paraId="3E71EC81" w14:textId="77777777" w:rsidR="005E1E25" w:rsidRPr="005E1E25" w:rsidRDefault="005E1E25" w:rsidP="005E1E25">
            <w:pPr>
              <w:spacing w:line="240" w:lineRule="auto"/>
              <w:jc w:val="right"/>
              <w:rPr>
                <w:i/>
                <w:iCs/>
                <w:sz w:val="12"/>
                <w:szCs w:val="12"/>
              </w:rPr>
            </w:pPr>
            <w:r w:rsidRPr="005E1E25">
              <w:rPr>
                <w:i/>
                <w:iCs/>
                <w:sz w:val="12"/>
                <w:szCs w:val="12"/>
              </w:rPr>
              <w:t>98,4%</w:t>
            </w:r>
          </w:p>
        </w:tc>
      </w:tr>
      <w:tr w:rsidR="005E1E25" w:rsidRPr="005E1E25" w14:paraId="00644F39" w14:textId="77777777" w:rsidTr="00FF5788">
        <w:trPr>
          <w:trHeight w:val="85"/>
        </w:trPr>
        <w:tc>
          <w:tcPr>
            <w:tcW w:w="2938" w:type="pct"/>
            <w:tcBorders>
              <w:top w:val="nil"/>
              <w:left w:val="nil"/>
              <w:bottom w:val="nil"/>
              <w:right w:val="nil"/>
            </w:tcBorders>
            <w:shd w:val="clear" w:color="auto" w:fill="auto"/>
            <w:vAlign w:val="center"/>
            <w:hideMark/>
          </w:tcPr>
          <w:p w14:paraId="70B18BB6"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noWrap/>
            <w:vAlign w:val="center"/>
            <w:hideMark/>
          </w:tcPr>
          <w:p w14:paraId="6649B01D"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3F6311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6C4F53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FF7CD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15AD1AA" w14:textId="77777777" w:rsidTr="00FF5788">
        <w:trPr>
          <w:trHeight w:val="85"/>
        </w:trPr>
        <w:tc>
          <w:tcPr>
            <w:tcW w:w="2938" w:type="pct"/>
            <w:tcBorders>
              <w:top w:val="nil"/>
              <w:left w:val="nil"/>
              <w:bottom w:val="nil"/>
              <w:right w:val="nil"/>
            </w:tcBorders>
            <w:shd w:val="clear" w:color="auto" w:fill="auto"/>
            <w:vAlign w:val="bottom"/>
            <w:hideMark/>
          </w:tcPr>
          <w:p w14:paraId="233FE366" w14:textId="77777777" w:rsidR="005E1E25" w:rsidRPr="005E1E25" w:rsidRDefault="005E1E25" w:rsidP="005E1E25">
            <w:pPr>
              <w:spacing w:line="240" w:lineRule="auto"/>
              <w:rPr>
                <w:sz w:val="12"/>
                <w:szCs w:val="12"/>
              </w:rPr>
            </w:pPr>
            <w:r w:rsidRPr="005E1E25">
              <w:rPr>
                <w:sz w:val="12"/>
                <w:szCs w:val="12"/>
              </w:rPr>
              <w:t>Zakup środków dydaktycznych i książek</w:t>
            </w:r>
          </w:p>
        </w:tc>
        <w:tc>
          <w:tcPr>
            <w:tcW w:w="442" w:type="pct"/>
            <w:tcBorders>
              <w:top w:val="nil"/>
              <w:left w:val="nil"/>
              <w:bottom w:val="nil"/>
              <w:right w:val="nil"/>
            </w:tcBorders>
            <w:shd w:val="clear" w:color="auto" w:fill="auto"/>
            <w:noWrap/>
            <w:vAlign w:val="bottom"/>
            <w:hideMark/>
          </w:tcPr>
          <w:p w14:paraId="6503818B"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28D9048" w14:textId="77777777" w:rsidR="005E1E25" w:rsidRPr="005E1E25" w:rsidRDefault="005E1E25" w:rsidP="005E1E25">
            <w:pPr>
              <w:spacing w:line="240" w:lineRule="auto"/>
              <w:jc w:val="right"/>
              <w:rPr>
                <w:sz w:val="12"/>
                <w:szCs w:val="12"/>
              </w:rPr>
            </w:pPr>
            <w:r w:rsidRPr="005E1E25">
              <w:rPr>
                <w:sz w:val="12"/>
                <w:szCs w:val="12"/>
              </w:rPr>
              <w:t>17 717</w:t>
            </w:r>
          </w:p>
        </w:tc>
        <w:tc>
          <w:tcPr>
            <w:tcW w:w="666" w:type="pct"/>
            <w:tcBorders>
              <w:top w:val="nil"/>
              <w:left w:val="nil"/>
              <w:bottom w:val="nil"/>
              <w:right w:val="nil"/>
            </w:tcBorders>
            <w:shd w:val="clear" w:color="auto" w:fill="auto"/>
            <w:noWrap/>
            <w:vAlign w:val="center"/>
            <w:hideMark/>
          </w:tcPr>
          <w:p w14:paraId="1BE4EB62" w14:textId="77777777" w:rsidR="005E1E25" w:rsidRPr="005E1E25" w:rsidRDefault="005E1E25" w:rsidP="005E1E25">
            <w:pPr>
              <w:spacing w:line="240" w:lineRule="auto"/>
              <w:jc w:val="right"/>
              <w:rPr>
                <w:sz w:val="12"/>
                <w:szCs w:val="12"/>
              </w:rPr>
            </w:pPr>
            <w:r w:rsidRPr="005E1E25">
              <w:rPr>
                <w:sz w:val="12"/>
                <w:szCs w:val="12"/>
              </w:rPr>
              <w:t>17 717,00</w:t>
            </w:r>
          </w:p>
        </w:tc>
        <w:tc>
          <w:tcPr>
            <w:tcW w:w="429" w:type="pct"/>
            <w:tcBorders>
              <w:top w:val="nil"/>
              <w:left w:val="nil"/>
              <w:bottom w:val="nil"/>
              <w:right w:val="nil"/>
            </w:tcBorders>
            <w:shd w:val="clear" w:color="auto" w:fill="auto"/>
            <w:noWrap/>
            <w:vAlign w:val="center"/>
            <w:hideMark/>
          </w:tcPr>
          <w:p w14:paraId="3826BE2F"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8198EEF" w14:textId="77777777" w:rsidTr="00FF5788">
        <w:trPr>
          <w:trHeight w:val="85"/>
        </w:trPr>
        <w:tc>
          <w:tcPr>
            <w:tcW w:w="2938" w:type="pct"/>
            <w:tcBorders>
              <w:top w:val="nil"/>
              <w:left w:val="nil"/>
              <w:bottom w:val="nil"/>
              <w:right w:val="nil"/>
            </w:tcBorders>
            <w:shd w:val="clear" w:color="auto" w:fill="auto"/>
            <w:vAlign w:val="bottom"/>
            <w:hideMark/>
          </w:tcPr>
          <w:p w14:paraId="542A3043" w14:textId="77777777" w:rsidR="005E1E25" w:rsidRPr="005E1E25" w:rsidRDefault="005E1E25" w:rsidP="005E1E25">
            <w:pPr>
              <w:spacing w:line="240" w:lineRule="auto"/>
              <w:rPr>
                <w:sz w:val="12"/>
                <w:szCs w:val="12"/>
              </w:rPr>
            </w:pPr>
            <w:r w:rsidRPr="005E1E25">
              <w:rPr>
                <w:sz w:val="12"/>
                <w:szCs w:val="12"/>
              </w:rPr>
              <w:t>Odpisy na zakładowy fundusz świadczeń socjalnych</w:t>
            </w:r>
          </w:p>
        </w:tc>
        <w:tc>
          <w:tcPr>
            <w:tcW w:w="442" w:type="pct"/>
            <w:tcBorders>
              <w:top w:val="nil"/>
              <w:left w:val="nil"/>
              <w:bottom w:val="nil"/>
              <w:right w:val="nil"/>
            </w:tcBorders>
            <w:shd w:val="clear" w:color="auto" w:fill="auto"/>
            <w:noWrap/>
            <w:vAlign w:val="bottom"/>
            <w:hideMark/>
          </w:tcPr>
          <w:p w14:paraId="718A5B72"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63E30DD6" w14:textId="77777777" w:rsidR="005E1E25" w:rsidRPr="005E1E25" w:rsidRDefault="005E1E25" w:rsidP="005E1E25">
            <w:pPr>
              <w:spacing w:line="240" w:lineRule="auto"/>
              <w:jc w:val="right"/>
              <w:rPr>
                <w:sz w:val="12"/>
                <w:szCs w:val="12"/>
              </w:rPr>
            </w:pPr>
            <w:r w:rsidRPr="005E1E25">
              <w:rPr>
                <w:sz w:val="12"/>
                <w:szCs w:val="12"/>
              </w:rPr>
              <w:t>17 366</w:t>
            </w:r>
          </w:p>
        </w:tc>
        <w:tc>
          <w:tcPr>
            <w:tcW w:w="666" w:type="pct"/>
            <w:tcBorders>
              <w:top w:val="nil"/>
              <w:left w:val="nil"/>
              <w:bottom w:val="nil"/>
              <w:right w:val="nil"/>
            </w:tcBorders>
            <w:shd w:val="clear" w:color="auto" w:fill="auto"/>
            <w:noWrap/>
            <w:vAlign w:val="center"/>
            <w:hideMark/>
          </w:tcPr>
          <w:p w14:paraId="1896BA77" w14:textId="77777777" w:rsidR="005E1E25" w:rsidRPr="005E1E25" w:rsidRDefault="005E1E25" w:rsidP="005E1E25">
            <w:pPr>
              <w:spacing w:line="240" w:lineRule="auto"/>
              <w:jc w:val="right"/>
              <w:rPr>
                <w:sz w:val="12"/>
                <w:szCs w:val="12"/>
              </w:rPr>
            </w:pPr>
            <w:r w:rsidRPr="005E1E25">
              <w:rPr>
                <w:sz w:val="12"/>
                <w:szCs w:val="12"/>
              </w:rPr>
              <w:t>17 366,00</w:t>
            </w:r>
          </w:p>
        </w:tc>
        <w:tc>
          <w:tcPr>
            <w:tcW w:w="429" w:type="pct"/>
            <w:tcBorders>
              <w:top w:val="nil"/>
              <w:left w:val="nil"/>
              <w:bottom w:val="nil"/>
              <w:right w:val="nil"/>
            </w:tcBorders>
            <w:shd w:val="clear" w:color="auto" w:fill="auto"/>
            <w:noWrap/>
            <w:vAlign w:val="center"/>
            <w:hideMark/>
          </w:tcPr>
          <w:p w14:paraId="697C1409"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C691B1A" w14:textId="77777777" w:rsidTr="00FF5788">
        <w:trPr>
          <w:trHeight w:val="85"/>
        </w:trPr>
        <w:tc>
          <w:tcPr>
            <w:tcW w:w="2938" w:type="pct"/>
            <w:tcBorders>
              <w:top w:val="nil"/>
              <w:left w:val="nil"/>
              <w:bottom w:val="nil"/>
              <w:right w:val="nil"/>
            </w:tcBorders>
            <w:shd w:val="clear" w:color="auto" w:fill="auto"/>
            <w:vAlign w:val="bottom"/>
            <w:hideMark/>
          </w:tcPr>
          <w:p w14:paraId="678D55B7" w14:textId="77777777" w:rsidR="005E1E25" w:rsidRPr="005E1E25" w:rsidRDefault="005E1E25" w:rsidP="005E1E25">
            <w:pPr>
              <w:spacing w:line="240" w:lineRule="auto"/>
              <w:rPr>
                <w:sz w:val="12"/>
                <w:szCs w:val="12"/>
              </w:rPr>
            </w:pPr>
            <w:r w:rsidRPr="005E1E25">
              <w:rPr>
                <w:sz w:val="12"/>
                <w:szCs w:val="12"/>
              </w:rPr>
              <w:t>Zakup materiałów i wyposażenia</w:t>
            </w:r>
          </w:p>
        </w:tc>
        <w:tc>
          <w:tcPr>
            <w:tcW w:w="442" w:type="pct"/>
            <w:tcBorders>
              <w:top w:val="nil"/>
              <w:left w:val="nil"/>
              <w:bottom w:val="nil"/>
              <w:right w:val="nil"/>
            </w:tcBorders>
            <w:shd w:val="clear" w:color="auto" w:fill="auto"/>
            <w:noWrap/>
            <w:vAlign w:val="bottom"/>
            <w:hideMark/>
          </w:tcPr>
          <w:p w14:paraId="341E4717"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89A0FA1" w14:textId="77777777" w:rsidR="005E1E25" w:rsidRPr="005E1E25" w:rsidRDefault="005E1E25" w:rsidP="005E1E25">
            <w:pPr>
              <w:spacing w:line="240" w:lineRule="auto"/>
              <w:jc w:val="right"/>
              <w:rPr>
                <w:sz w:val="12"/>
                <w:szCs w:val="12"/>
              </w:rPr>
            </w:pPr>
            <w:r w:rsidRPr="005E1E25">
              <w:rPr>
                <w:sz w:val="12"/>
                <w:szCs w:val="12"/>
              </w:rPr>
              <w:t>2 500</w:t>
            </w:r>
          </w:p>
        </w:tc>
        <w:tc>
          <w:tcPr>
            <w:tcW w:w="666" w:type="pct"/>
            <w:tcBorders>
              <w:top w:val="nil"/>
              <w:left w:val="nil"/>
              <w:bottom w:val="nil"/>
              <w:right w:val="nil"/>
            </w:tcBorders>
            <w:shd w:val="clear" w:color="auto" w:fill="auto"/>
            <w:noWrap/>
            <w:vAlign w:val="center"/>
            <w:hideMark/>
          </w:tcPr>
          <w:p w14:paraId="195657E7" w14:textId="77777777" w:rsidR="005E1E25" w:rsidRPr="005E1E25" w:rsidRDefault="005E1E25" w:rsidP="005E1E25">
            <w:pPr>
              <w:spacing w:line="240" w:lineRule="auto"/>
              <w:jc w:val="right"/>
              <w:rPr>
                <w:sz w:val="12"/>
                <w:szCs w:val="12"/>
              </w:rPr>
            </w:pPr>
            <w:r w:rsidRPr="005E1E25">
              <w:rPr>
                <w:sz w:val="12"/>
                <w:szCs w:val="12"/>
              </w:rPr>
              <w:t>2 500,00</w:t>
            </w:r>
          </w:p>
        </w:tc>
        <w:tc>
          <w:tcPr>
            <w:tcW w:w="429" w:type="pct"/>
            <w:tcBorders>
              <w:top w:val="nil"/>
              <w:left w:val="nil"/>
              <w:bottom w:val="nil"/>
              <w:right w:val="nil"/>
            </w:tcBorders>
            <w:shd w:val="clear" w:color="auto" w:fill="auto"/>
            <w:noWrap/>
            <w:vAlign w:val="center"/>
            <w:hideMark/>
          </w:tcPr>
          <w:p w14:paraId="2076E62D"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00FAC13" w14:textId="77777777" w:rsidTr="00FF5788">
        <w:trPr>
          <w:trHeight w:val="85"/>
        </w:trPr>
        <w:tc>
          <w:tcPr>
            <w:tcW w:w="2938" w:type="pct"/>
            <w:tcBorders>
              <w:top w:val="nil"/>
              <w:left w:val="nil"/>
              <w:bottom w:val="nil"/>
              <w:right w:val="nil"/>
            </w:tcBorders>
            <w:shd w:val="clear" w:color="auto" w:fill="auto"/>
            <w:vAlign w:val="center"/>
            <w:hideMark/>
          </w:tcPr>
          <w:p w14:paraId="37416440"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62AFC0B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0B821C88"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198D494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5C40E14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0629FB3" w14:textId="77777777" w:rsidTr="00FF5788">
        <w:trPr>
          <w:trHeight w:val="85"/>
        </w:trPr>
        <w:tc>
          <w:tcPr>
            <w:tcW w:w="2938" w:type="pct"/>
            <w:tcBorders>
              <w:top w:val="nil"/>
              <w:left w:val="nil"/>
              <w:bottom w:val="nil"/>
              <w:right w:val="nil"/>
            </w:tcBorders>
            <w:shd w:val="clear" w:color="auto" w:fill="auto"/>
            <w:vAlign w:val="center"/>
            <w:hideMark/>
          </w:tcPr>
          <w:p w14:paraId="344926BA" w14:textId="77777777" w:rsidR="005E1E25" w:rsidRPr="005E1E25" w:rsidRDefault="005E1E25" w:rsidP="005E1E25">
            <w:pPr>
              <w:spacing w:line="240" w:lineRule="auto"/>
              <w:rPr>
                <w:i/>
                <w:iCs/>
                <w:sz w:val="12"/>
                <w:szCs w:val="12"/>
                <w:u w:val="single"/>
              </w:rPr>
            </w:pPr>
            <w:r w:rsidRPr="005E1E25">
              <w:rPr>
                <w:i/>
                <w:iCs/>
                <w:sz w:val="12"/>
                <w:szCs w:val="12"/>
                <w:u w:val="single"/>
              </w:rPr>
              <w:t>Dysponent 2:</w:t>
            </w:r>
            <w:r w:rsidRPr="005E1E25">
              <w:rPr>
                <w:i/>
                <w:iCs/>
                <w:sz w:val="12"/>
                <w:szCs w:val="12"/>
              </w:rPr>
              <w:t xml:space="preserve"> Wydział Oświaty i Wychowania</w:t>
            </w:r>
          </w:p>
        </w:tc>
        <w:tc>
          <w:tcPr>
            <w:tcW w:w="442" w:type="pct"/>
            <w:tcBorders>
              <w:top w:val="nil"/>
              <w:left w:val="nil"/>
              <w:bottom w:val="nil"/>
              <w:right w:val="nil"/>
            </w:tcBorders>
            <w:shd w:val="clear" w:color="auto" w:fill="auto"/>
            <w:noWrap/>
            <w:vAlign w:val="center"/>
            <w:hideMark/>
          </w:tcPr>
          <w:p w14:paraId="755F6E88"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92043C0" w14:textId="77777777" w:rsidR="005E1E25" w:rsidRPr="005E1E25" w:rsidRDefault="005E1E25" w:rsidP="005E1E25">
            <w:pPr>
              <w:spacing w:line="240" w:lineRule="auto"/>
              <w:jc w:val="right"/>
              <w:rPr>
                <w:sz w:val="12"/>
                <w:szCs w:val="12"/>
              </w:rPr>
            </w:pPr>
            <w:r w:rsidRPr="005E1E25">
              <w:rPr>
                <w:sz w:val="12"/>
                <w:szCs w:val="12"/>
              </w:rPr>
              <w:t>1 074 655</w:t>
            </w:r>
          </w:p>
        </w:tc>
        <w:tc>
          <w:tcPr>
            <w:tcW w:w="666" w:type="pct"/>
            <w:tcBorders>
              <w:top w:val="nil"/>
              <w:left w:val="nil"/>
              <w:bottom w:val="nil"/>
              <w:right w:val="nil"/>
            </w:tcBorders>
            <w:shd w:val="clear" w:color="auto" w:fill="auto"/>
            <w:noWrap/>
            <w:vAlign w:val="center"/>
            <w:hideMark/>
          </w:tcPr>
          <w:p w14:paraId="15D40FC5" w14:textId="77777777" w:rsidR="005E1E25" w:rsidRPr="005E1E25" w:rsidRDefault="005E1E25" w:rsidP="005E1E25">
            <w:pPr>
              <w:spacing w:line="240" w:lineRule="auto"/>
              <w:jc w:val="right"/>
              <w:rPr>
                <w:sz w:val="12"/>
                <w:szCs w:val="12"/>
              </w:rPr>
            </w:pPr>
            <w:r w:rsidRPr="005E1E25">
              <w:rPr>
                <w:sz w:val="12"/>
                <w:szCs w:val="12"/>
              </w:rPr>
              <w:t>1 074 053,70</w:t>
            </w:r>
          </w:p>
        </w:tc>
        <w:tc>
          <w:tcPr>
            <w:tcW w:w="429" w:type="pct"/>
            <w:tcBorders>
              <w:top w:val="nil"/>
              <w:left w:val="nil"/>
              <w:bottom w:val="nil"/>
              <w:right w:val="nil"/>
            </w:tcBorders>
            <w:shd w:val="clear" w:color="auto" w:fill="auto"/>
            <w:noWrap/>
            <w:vAlign w:val="center"/>
            <w:hideMark/>
          </w:tcPr>
          <w:p w14:paraId="036DA514" w14:textId="77777777" w:rsidR="005E1E25" w:rsidRPr="005E1E25" w:rsidRDefault="005E1E25" w:rsidP="005E1E25">
            <w:pPr>
              <w:spacing w:line="240" w:lineRule="auto"/>
              <w:jc w:val="right"/>
              <w:rPr>
                <w:sz w:val="12"/>
                <w:szCs w:val="12"/>
              </w:rPr>
            </w:pPr>
            <w:r w:rsidRPr="005E1E25">
              <w:rPr>
                <w:sz w:val="12"/>
                <w:szCs w:val="12"/>
              </w:rPr>
              <w:t>99,9%</w:t>
            </w:r>
          </w:p>
        </w:tc>
      </w:tr>
      <w:tr w:rsidR="005E1E25" w:rsidRPr="005E1E25" w14:paraId="3C45D9E5" w14:textId="77777777" w:rsidTr="00FF5788">
        <w:trPr>
          <w:trHeight w:val="85"/>
        </w:trPr>
        <w:tc>
          <w:tcPr>
            <w:tcW w:w="2938" w:type="pct"/>
            <w:tcBorders>
              <w:top w:val="nil"/>
              <w:left w:val="nil"/>
              <w:bottom w:val="nil"/>
              <w:right w:val="nil"/>
            </w:tcBorders>
            <w:shd w:val="clear" w:color="auto" w:fill="auto"/>
            <w:vAlign w:val="center"/>
            <w:hideMark/>
          </w:tcPr>
          <w:p w14:paraId="029548AF"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34120CF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387F35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19017E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F16F4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720D543" w14:textId="77777777" w:rsidTr="00FF5788">
        <w:trPr>
          <w:trHeight w:val="85"/>
        </w:trPr>
        <w:tc>
          <w:tcPr>
            <w:tcW w:w="2938" w:type="pct"/>
            <w:tcBorders>
              <w:top w:val="nil"/>
              <w:left w:val="nil"/>
              <w:bottom w:val="nil"/>
              <w:right w:val="nil"/>
            </w:tcBorders>
            <w:shd w:val="clear" w:color="auto" w:fill="auto"/>
            <w:vAlign w:val="center"/>
            <w:hideMark/>
          </w:tcPr>
          <w:p w14:paraId="5EC4FDE5"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464D184D"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16AA213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7C8C2E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EABB5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372EB78" w14:textId="77777777" w:rsidTr="00FF5788">
        <w:trPr>
          <w:trHeight w:val="85"/>
        </w:trPr>
        <w:tc>
          <w:tcPr>
            <w:tcW w:w="2938" w:type="pct"/>
            <w:tcBorders>
              <w:top w:val="nil"/>
              <w:left w:val="nil"/>
              <w:bottom w:val="nil"/>
              <w:right w:val="nil"/>
            </w:tcBorders>
            <w:shd w:val="clear" w:color="auto" w:fill="auto"/>
            <w:vAlign w:val="center"/>
            <w:hideMark/>
          </w:tcPr>
          <w:p w14:paraId="51A24614" w14:textId="77777777" w:rsidR="005E1E25" w:rsidRPr="005E1E25" w:rsidRDefault="005E1E25" w:rsidP="005E1E25">
            <w:pPr>
              <w:spacing w:line="240" w:lineRule="auto"/>
              <w:rPr>
                <w:sz w:val="12"/>
                <w:szCs w:val="12"/>
              </w:rPr>
            </w:pPr>
            <w:r w:rsidRPr="005E1E25">
              <w:rPr>
                <w:sz w:val="12"/>
                <w:szCs w:val="12"/>
              </w:rPr>
              <w:t>- liczba placówek niepublicznych, które realizują zadania w zakresie wczesnego wspomagania rozwoju dziecka</w:t>
            </w:r>
          </w:p>
        </w:tc>
        <w:tc>
          <w:tcPr>
            <w:tcW w:w="442" w:type="pct"/>
            <w:tcBorders>
              <w:top w:val="nil"/>
              <w:left w:val="nil"/>
              <w:bottom w:val="nil"/>
              <w:right w:val="nil"/>
            </w:tcBorders>
            <w:shd w:val="clear" w:color="auto" w:fill="auto"/>
            <w:vAlign w:val="center"/>
            <w:hideMark/>
          </w:tcPr>
          <w:p w14:paraId="596745D4" w14:textId="77777777" w:rsidR="005E1E25" w:rsidRPr="005E1E25" w:rsidRDefault="005E1E25" w:rsidP="005E1E25">
            <w:pPr>
              <w:spacing w:line="240" w:lineRule="auto"/>
              <w:jc w:val="right"/>
              <w:rPr>
                <w:sz w:val="12"/>
                <w:szCs w:val="12"/>
              </w:rPr>
            </w:pPr>
            <w:r w:rsidRPr="005E1E25">
              <w:rPr>
                <w:sz w:val="12"/>
                <w:szCs w:val="12"/>
              </w:rPr>
              <w:t>10</w:t>
            </w:r>
          </w:p>
        </w:tc>
        <w:tc>
          <w:tcPr>
            <w:tcW w:w="525" w:type="pct"/>
            <w:tcBorders>
              <w:top w:val="nil"/>
              <w:left w:val="nil"/>
              <w:bottom w:val="nil"/>
              <w:right w:val="nil"/>
            </w:tcBorders>
            <w:shd w:val="clear" w:color="auto" w:fill="auto"/>
            <w:noWrap/>
            <w:vAlign w:val="center"/>
            <w:hideMark/>
          </w:tcPr>
          <w:p w14:paraId="69EECAAD"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08E247E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EE63A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BE9B29F" w14:textId="77777777" w:rsidTr="00FF5788">
        <w:trPr>
          <w:trHeight w:val="85"/>
        </w:trPr>
        <w:tc>
          <w:tcPr>
            <w:tcW w:w="2938" w:type="pct"/>
            <w:tcBorders>
              <w:top w:val="nil"/>
              <w:left w:val="nil"/>
              <w:bottom w:val="nil"/>
              <w:right w:val="nil"/>
            </w:tcBorders>
            <w:shd w:val="clear" w:color="auto" w:fill="auto"/>
            <w:vAlign w:val="center"/>
            <w:hideMark/>
          </w:tcPr>
          <w:p w14:paraId="5AC02BBD" w14:textId="77777777" w:rsidR="005E1E25" w:rsidRPr="005E1E25" w:rsidRDefault="005E1E25" w:rsidP="005E1E25">
            <w:pPr>
              <w:spacing w:line="240" w:lineRule="auto"/>
              <w:rPr>
                <w:sz w:val="12"/>
                <w:szCs w:val="12"/>
              </w:rPr>
            </w:pPr>
            <w:r w:rsidRPr="005E1E25">
              <w:rPr>
                <w:sz w:val="12"/>
                <w:szCs w:val="12"/>
              </w:rPr>
              <w:t>- liczba dzieci/uczniów, korzystających z zajęć organizowanych w placówkach niepublicznych</w:t>
            </w:r>
          </w:p>
        </w:tc>
        <w:tc>
          <w:tcPr>
            <w:tcW w:w="442" w:type="pct"/>
            <w:tcBorders>
              <w:top w:val="nil"/>
              <w:left w:val="nil"/>
              <w:bottom w:val="nil"/>
              <w:right w:val="nil"/>
            </w:tcBorders>
            <w:shd w:val="clear" w:color="auto" w:fill="auto"/>
            <w:vAlign w:val="center"/>
            <w:hideMark/>
          </w:tcPr>
          <w:p w14:paraId="195AE700" w14:textId="77777777" w:rsidR="005E1E25" w:rsidRPr="005E1E25" w:rsidRDefault="005E1E25" w:rsidP="005E1E25">
            <w:pPr>
              <w:spacing w:line="240" w:lineRule="auto"/>
              <w:jc w:val="right"/>
              <w:rPr>
                <w:sz w:val="12"/>
                <w:szCs w:val="12"/>
              </w:rPr>
            </w:pPr>
            <w:r w:rsidRPr="005E1E25">
              <w:rPr>
                <w:sz w:val="12"/>
                <w:szCs w:val="12"/>
              </w:rPr>
              <w:t>149</w:t>
            </w:r>
          </w:p>
        </w:tc>
        <w:tc>
          <w:tcPr>
            <w:tcW w:w="525" w:type="pct"/>
            <w:tcBorders>
              <w:top w:val="nil"/>
              <w:left w:val="nil"/>
              <w:bottom w:val="nil"/>
              <w:right w:val="nil"/>
            </w:tcBorders>
            <w:shd w:val="clear" w:color="auto" w:fill="auto"/>
            <w:noWrap/>
            <w:vAlign w:val="center"/>
            <w:hideMark/>
          </w:tcPr>
          <w:p w14:paraId="4F5CAFB5"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31CDA24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D62F8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8A7DB96" w14:textId="77777777" w:rsidTr="00FF5788">
        <w:trPr>
          <w:trHeight w:val="85"/>
        </w:trPr>
        <w:tc>
          <w:tcPr>
            <w:tcW w:w="2938" w:type="pct"/>
            <w:tcBorders>
              <w:top w:val="nil"/>
              <w:left w:val="nil"/>
              <w:bottom w:val="nil"/>
              <w:right w:val="nil"/>
            </w:tcBorders>
            <w:shd w:val="clear" w:color="auto" w:fill="auto"/>
            <w:vAlign w:val="center"/>
            <w:hideMark/>
          </w:tcPr>
          <w:p w14:paraId="1F76452C"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748606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EA845A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8862FB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E1D4A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D677DED" w14:textId="77777777" w:rsidTr="00FF5788">
        <w:trPr>
          <w:trHeight w:val="85"/>
        </w:trPr>
        <w:tc>
          <w:tcPr>
            <w:tcW w:w="2938" w:type="pct"/>
            <w:tcBorders>
              <w:top w:val="nil"/>
              <w:left w:val="nil"/>
              <w:bottom w:val="nil"/>
              <w:right w:val="nil"/>
            </w:tcBorders>
            <w:shd w:val="clear" w:color="auto" w:fill="auto"/>
            <w:vAlign w:val="center"/>
            <w:hideMark/>
          </w:tcPr>
          <w:p w14:paraId="5AA01049" w14:textId="77777777" w:rsidR="005E1E25" w:rsidRPr="005E1E25" w:rsidRDefault="005E1E25" w:rsidP="005E1E25">
            <w:pPr>
              <w:spacing w:line="240" w:lineRule="auto"/>
              <w:rPr>
                <w:sz w:val="12"/>
                <w:szCs w:val="12"/>
              </w:rPr>
            </w:pPr>
            <w:r w:rsidRPr="005E1E25">
              <w:rPr>
                <w:sz w:val="12"/>
                <w:szCs w:val="12"/>
              </w:rPr>
              <w:t>Dotacje dla placówek niepublicznych realizujących zadania w zakresie wczesnego wspomagania rozwoju dziecka</w:t>
            </w:r>
          </w:p>
        </w:tc>
        <w:tc>
          <w:tcPr>
            <w:tcW w:w="442" w:type="pct"/>
            <w:tcBorders>
              <w:top w:val="nil"/>
              <w:left w:val="nil"/>
              <w:bottom w:val="nil"/>
              <w:right w:val="nil"/>
            </w:tcBorders>
            <w:shd w:val="clear" w:color="auto" w:fill="auto"/>
            <w:noWrap/>
            <w:vAlign w:val="center"/>
            <w:hideMark/>
          </w:tcPr>
          <w:p w14:paraId="499DB808"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2A9D9E1" w14:textId="77777777" w:rsidR="005E1E25" w:rsidRPr="005E1E25" w:rsidRDefault="005E1E25" w:rsidP="005E1E25">
            <w:pPr>
              <w:spacing w:line="240" w:lineRule="auto"/>
              <w:jc w:val="right"/>
              <w:rPr>
                <w:sz w:val="12"/>
                <w:szCs w:val="12"/>
              </w:rPr>
            </w:pPr>
            <w:r w:rsidRPr="005E1E25">
              <w:rPr>
                <w:sz w:val="12"/>
                <w:szCs w:val="12"/>
              </w:rPr>
              <w:t>1 074 655</w:t>
            </w:r>
          </w:p>
        </w:tc>
        <w:tc>
          <w:tcPr>
            <w:tcW w:w="666" w:type="pct"/>
            <w:tcBorders>
              <w:top w:val="nil"/>
              <w:left w:val="nil"/>
              <w:bottom w:val="nil"/>
              <w:right w:val="nil"/>
            </w:tcBorders>
            <w:shd w:val="clear" w:color="auto" w:fill="auto"/>
            <w:noWrap/>
            <w:vAlign w:val="center"/>
            <w:hideMark/>
          </w:tcPr>
          <w:p w14:paraId="091877D1" w14:textId="77777777" w:rsidR="005E1E25" w:rsidRPr="005E1E25" w:rsidRDefault="005E1E25" w:rsidP="005E1E25">
            <w:pPr>
              <w:spacing w:line="240" w:lineRule="auto"/>
              <w:jc w:val="right"/>
              <w:rPr>
                <w:sz w:val="12"/>
                <w:szCs w:val="12"/>
              </w:rPr>
            </w:pPr>
            <w:r w:rsidRPr="005E1E25">
              <w:rPr>
                <w:sz w:val="12"/>
                <w:szCs w:val="12"/>
              </w:rPr>
              <w:t>1 074 053,70</w:t>
            </w:r>
          </w:p>
        </w:tc>
        <w:tc>
          <w:tcPr>
            <w:tcW w:w="429" w:type="pct"/>
            <w:tcBorders>
              <w:top w:val="nil"/>
              <w:left w:val="nil"/>
              <w:bottom w:val="nil"/>
              <w:right w:val="nil"/>
            </w:tcBorders>
            <w:shd w:val="clear" w:color="auto" w:fill="auto"/>
            <w:noWrap/>
            <w:vAlign w:val="center"/>
            <w:hideMark/>
          </w:tcPr>
          <w:p w14:paraId="0AB92FB2" w14:textId="77777777" w:rsidR="005E1E25" w:rsidRPr="005E1E25" w:rsidRDefault="005E1E25" w:rsidP="005E1E25">
            <w:pPr>
              <w:spacing w:line="240" w:lineRule="auto"/>
              <w:jc w:val="right"/>
              <w:rPr>
                <w:sz w:val="12"/>
                <w:szCs w:val="12"/>
              </w:rPr>
            </w:pPr>
            <w:r w:rsidRPr="005E1E25">
              <w:rPr>
                <w:sz w:val="12"/>
                <w:szCs w:val="12"/>
              </w:rPr>
              <w:t>99,9%</w:t>
            </w:r>
          </w:p>
        </w:tc>
      </w:tr>
      <w:tr w:rsidR="005E1E25" w:rsidRPr="005E1E25" w14:paraId="431C4BBE" w14:textId="77777777" w:rsidTr="00FF5788">
        <w:trPr>
          <w:trHeight w:val="85"/>
        </w:trPr>
        <w:tc>
          <w:tcPr>
            <w:tcW w:w="2938" w:type="pct"/>
            <w:tcBorders>
              <w:top w:val="nil"/>
              <w:left w:val="nil"/>
              <w:bottom w:val="nil"/>
              <w:right w:val="nil"/>
            </w:tcBorders>
            <w:shd w:val="clear" w:color="auto" w:fill="auto"/>
            <w:vAlign w:val="center"/>
            <w:hideMark/>
          </w:tcPr>
          <w:p w14:paraId="0656EB22"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4F87188B"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CC5783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EA2C40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46404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5AA424A" w14:textId="77777777" w:rsidTr="00FF5788">
        <w:trPr>
          <w:trHeight w:val="85"/>
        </w:trPr>
        <w:tc>
          <w:tcPr>
            <w:tcW w:w="2938" w:type="pct"/>
            <w:tcBorders>
              <w:top w:val="nil"/>
              <w:left w:val="nil"/>
              <w:bottom w:val="nil"/>
              <w:right w:val="nil"/>
            </w:tcBorders>
            <w:shd w:val="clear" w:color="auto" w:fill="auto"/>
            <w:vAlign w:val="center"/>
            <w:hideMark/>
          </w:tcPr>
          <w:p w14:paraId="2F92861A" w14:textId="77777777" w:rsidR="005E1E25" w:rsidRPr="005E1E25" w:rsidRDefault="005E1E25" w:rsidP="005E1E25">
            <w:pPr>
              <w:spacing w:line="240" w:lineRule="auto"/>
              <w:rPr>
                <w:sz w:val="12"/>
                <w:szCs w:val="12"/>
              </w:rPr>
            </w:pPr>
            <w:r w:rsidRPr="005E1E25">
              <w:rPr>
                <w:sz w:val="12"/>
                <w:szCs w:val="12"/>
              </w:rPr>
              <w:t>W tym wydatki na pomoc dla dzieci uchodźców – obywateli Ukrainy.</w:t>
            </w:r>
          </w:p>
        </w:tc>
        <w:tc>
          <w:tcPr>
            <w:tcW w:w="442" w:type="pct"/>
            <w:tcBorders>
              <w:top w:val="nil"/>
              <w:left w:val="nil"/>
              <w:bottom w:val="nil"/>
              <w:right w:val="nil"/>
            </w:tcBorders>
            <w:shd w:val="clear" w:color="auto" w:fill="auto"/>
            <w:noWrap/>
            <w:vAlign w:val="center"/>
            <w:hideMark/>
          </w:tcPr>
          <w:p w14:paraId="232F5143"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694D4B8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5588D1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293A3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D27607C" w14:textId="77777777" w:rsidTr="00FF5788">
        <w:trPr>
          <w:trHeight w:val="85"/>
        </w:trPr>
        <w:tc>
          <w:tcPr>
            <w:tcW w:w="2938" w:type="pct"/>
            <w:tcBorders>
              <w:top w:val="nil"/>
              <w:left w:val="nil"/>
              <w:bottom w:val="nil"/>
              <w:right w:val="nil"/>
            </w:tcBorders>
            <w:shd w:val="clear" w:color="auto" w:fill="auto"/>
            <w:vAlign w:val="center"/>
            <w:hideMark/>
          </w:tcPr>
          <w:p w14:paraId="4FBDFE94"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6DC4A9C"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C270A2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0BD5EF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F04F8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BAB582A" w14:textId="77777777" w:rsidTr="00FF5788">
        <w:trPr>
          <w:trHeight w:val="85"/>
        </w:trPr>
        <w:tc>
          <w:tcPr>
            <w:tcW w:w="2938" w:type="pct"/>
            <w:tcBorders>
              <w:top w:val="nil"/>
              <w:left w:val="nil"/>
              <w:bottom w:val="nil"/>
              <w:right w:val="nil"/>
            </w:tcBorders>
            <w:shd w:val="clear" w:color="auto" w:fill="auto"/>
            <w:vAlign w:val="center"/>
            <w:hideMark/>
          </w:tcPr>
          <w:p w14:paraId="0AAD2D3F"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30AD8635"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C025B3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17172F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554E5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DAE03B4" w14:textId="77777777" w:rsidTr="00FF5788">
        <w:trPr>
          <w:trHeight w:val="85"/>
        </w:trPr>
        <w:tc>
          <w:tcPr>
            <w:tcW w:w="2938" w:type="pct"/>
            <w:tcBorders>
              <w:top w:val="nil"/>
              <w:left w:val="nil"/>
              <w:bottom w:val="nil"/>
              <w:right w:val="nil"/>
            </w:tcBorders>
            <w:shd w:val="clear" w:color="auto" w:fill="auto"/>
            <w:vAlign w:val="center"/>
            <w:hideMark/>
          </w:tcPr>
          <w:p w14:paraId="07622711" w14:textId="77777777" w:rsidR="005E1E25" w:rsidRPr="005E1E25" w:rsidRDefault="005E1E25" w:rsidP="005E1E25">
            <w:pPr>
              <w:spacing w:line="240" w:lineRule="auto"/>
              <w:rPr>
                <w:i/>
                <w:iCs/>
                <w:sz w:val="12"/>
                <w:szCs w:val="12"/>
              </w:rPr>
            </w:pPr>
            <w:r w:rsidRPr="005E1E25">
              <w:rPr>
                <w:i/>
                <w:iCs/>
                <w:sz w:val="12"/>
                <w:szCs w:val="12"/>
              </w:rPr>
              <w:t>1. Ustawa z dnia 14 grudnia 2016 r. Prawo oświatowe</w:t>
            </w:r>
          </w:p>
        </w:tc>
        <w:tc>
          <w:tcPr>
            <w:tcW w:w="442" w:type="pct"/>
            <w:tcBorders>
              <w:top w:val="nil"/>
              <w:left w:val="nil"/>
              <w:bottom w:val="nil"/>
              <w:right w:val="nil"/>
            </w:tcBorders>
            <w:shd w:val="clear" w:color="auto" w:fill="auto"/>
            <w:vAlign w:val="center"/>
            <w:hideMark/>
          </w:tcPr>
          <w:p w14:paraId="5B81688D"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0E94DDF7"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0014001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A53033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7449563" w14:textId="77777777" w:rsidTr="00FF5788">
        <w:trPr>
          <w:trHeight w:val="85"/>
        </w:trPr>
        <w:tc>
          <w:tcPr>
            <w:tcW w:w="2938" w:type="pct"/>
            <w:tcBorders>
              <w:top w:val="nil"/>
              <w:left w:val="nil"/>
              <w:bottom w:val="nil"/>
              <w:right w:val="nil"/>
            </w:tcBorders>
            <w:shd w:val="clear" w:color="auto" w:fill="auto"/>
            <w:vAlign w:val="center"/>
            <w:hideMark/>
          </w:tcPr>
          <w:p w14:paraId="17D111E3" w14:textId="77777777" w:rsidR="005E1E25" w:rsidRPr="005E1E25" w:rsidRDefault="005E1E25" w:rsidP="005E1E25">
            <w:pPr>
              <w:spacing w:line="240" w:lineRule="auto"/>
              <w:rPr>
                <w:i/>
                <w:iCs/>
                <w:sz w:val="12"/>
                <w:szCs w:val="12"/>
              </w:rPr>
            </w:pPr>
            <w:r w:rsidRPr="005E1E25">
              <w:rPr>
                <w:i/>
                <w:iCs/>
                <w:sz w:val="12"/>
                <w:szCs w:val="12"/>
              </w:rPr>
              <w:t>2. Ustawa z dnia 26 stycznia 1982 r. Karta Nauczyciela</w:t>
            </w:r>
          </w:p>
        </w:tc>
        <w:tc>
          <w:tcPr>
            <w:tcW w:w="442" w:type="pct"/>
            <w:tcBorders>
              <w:top w:val="nil"/>
              <w:left w:val="nil"/>
              <w:bottom w:val="nil"/>
              <w:right w:val="nil"/>
            </w:tcBorders>
            <w:shd w:val="clear" w:color="auto" w:fill="auto"/>
            <w:vAlign w:val="center"/>
            <w:hideMark/>
          </w:tcPr>
          <w:p w14:paraId="4AA7FEB7"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29E396B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B1A857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37FC20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CE88ECC" w14:textId="77777777" w:rsidTr="00FF5788">
        <w:trPr>
          <w:trHeight w:val="85"/>
        </w:trPr>
        <w:tc>
          <w:tcPr>
            <w:tcW w:w="2938" w:type="pct"/>
            <w:tcBorders>
              <w:top w:val="nil"/>
              <w:left w:val="nil"/>
              <w:bottom w:val="nil"/>
              <w:right w:val="nil"/>
            </w:tcBorders>
            <w:shd w:val="clear" w:color="auto" w:fill="auto"/>
            <w:vAlign w:val="center"/>
            <w:hideMark/>
          </w:tcPr>
          <w:p w14:paraId="5D23CBEF" w14:textId="77777777" w:rsidR="005E1E25" w:rsidRPr="005E1E25" w:rsidRDefault="005E1E25" w:rsidP="005E1E25">
            <w:pPr>
              <w:spacing w:line="240" w:lineRule="auto"/>
              <w:rPr>
                <w:i/>
                <w:iCs/>
                <w:sz w:val="12"/>
                <w:szCs w:val="12"/>
              </w:rPr>
            </w:pPr>
            <w:r w:rsidRPr="005E1E25">
              <w:rPr>
                <w:i/>
                <w:iCs/>
                <w:sz w:val="12"/>
                <w:szCs w:val="12"/>
              </w:rPr>
              <w:t>3. Ustawa z dnia 27 października 2017 r. o finansowaniu zadań oświatowych</w:t>
            </w:r>
          </w:p>
        </w:tc>
        <w:tc>
          <w:tcPr>
            <w:tcW w:w="442" w:type="pct"/>
            <w:tcBorders>
              <w:top w:val="nil"/>
              <w:left w:val="nil"/>
              <w:bottom w:val="nil"/>
              <w:right w:val="nil"/>
            </w:tcBorders>
            <w:shd w:val="clear" w:color="auto" w:fill="auto"/>
            <w:vAlign w:val="center"/>
            <w:hideMark/>
          </w:tcPr>
          <w:p w14:paraId="415368E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37ECB1B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0E6AE27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57DF9E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0148581" w14:textId="77777777" w:rsidTr="00FF5788">
        <w:trPr>
          <w:trHeight w:val="85"/>
        </w:trPr>
        <w:tc>
          <w:tcPr>
            <w:tcW w:w="2938" w:type="pct"/>
            <w:tcBorders>
              <w:top w:val="nil"/>
              <w:left w:val="nil"/>
              <w:bottom w:val="nil"/>
              <w:right w:val="nil"/>
            </w:tcBorders>
            <w:shd w:val="clear" w:color="auto" w:fill="auto"/>
            <w:vAlign w:val="center"/>
            <w:hideMark/>
          </w:tcPr>
          <w:p w14:paraId="40BB0253" w14:textId="77777777" w:rsidR="005E1E25" w:rsidRPr="005E1E25" w:rsidRDefault="005E1E25" w:rsidP="005E1E25">
            <w:pPr>
              <w:spacing w:line="240" w:lineRule="auto"/>
              <w:rPr>
                <w:i/>
                <w:iCs/>
                <w:sz w:val="12"/>
                <w:szCs w:val="12"/>
              </w:rPr>
            </w:pPr>
            <w:r w:rsidRPr="005E1E25">
              <w:rPr>
                <w:i/>
                <w:iCs/>
                <w:sz w:val="12"/>
                <w:szCs w:val="12"/>
              </w:rPr>
              <w:t>4. Ustawa z dnia 12 marca 2022 r. o pomocy obywatelom Ukrainy w związku z konfliktem zbrojnym na terytorium tego państwa</w:t>
            </w:r>
          </w:p>
        </w:tc>
        <w:tc>
          <w:tcPr>
            <w:tcW w:w="442" w:type="pct"/>
            <w:tcBorders>
              <w:top w:val="nil"/>
              <w:left w:val="nil"/>
              <w:bottom w:val="nil"/>
              <w:right w:val="nil"/>
            </w:tcBorders>
            <w:shd w:val="clear" w:color="auto" w:fill="auto"/>
            <w:vAlign w:val="center"/>
            <w:hideMark/>
          </w:tcPr>
          <w:p w14:paraId="6154F84D"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13C68D2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320AE5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7CDDFE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C1E26C4" w14:textId="77777777" w:rsidTr="00FF5788">
        <w:trPr>
          <w:trHeight w:val="85"/>
        </w:trPr>
        <w:tc>
          <w:tcPr>
            <w:tcW w:w="2938" w:type="pct"/>
            <w:tcBorders>
              <w:top w:val="nil"/>
              <w:left w:val="nil"/>
              <w:bottom w:val="nil"/>
              <w:right w:val="nil"/>
            </w:tcBorders>
            <w:shd w:val="clear" w:color="auto" w:fill="auto"/>
            <w:vAlign w:val="center"/>
            <w:hideMark/>
          </w:tcPr>
          <w:p w14:paraId="7E5269BF" w14:textId="77777777" w:rsidR="005E1E25" w:rsidRPr="005E1E25" w:rsidRDefault="005E1E25" w:rsidP="005E1E25">
            <w:pPr>
              <w:spacing w:line="240" w:lineRule="auto"/>
              <w:rPr>
                <w:i/>
                <w:iCs/>
                <w:sz w:val="12"/>
                <w:szCs w:val="12"/>
              </w:rPr>
            </w:pPr>
            <w:r w:rsidRPr="005E1E25">
              <w:rPr>
                <w:i/>
                <w:iCs/>
                <w:sz w:val="12"/>
                <w:szCs w:val="12"/>
              </w:rPr>
              <w:t>5. Uchwała Nr LXXXIV/2890/2006 Rady m.st. Warszawy z dnia 26 października 2006 r. w sprawie organizowania wczesnego wspomagania rozwoju dzieci w m.st. Warszawa</w:t>
            </w:r>
          </w:p>
        </w:tc>
        <w:tc>
          <w:tcPr>
            <w:tcW w:w="442" w:type="pct"/>
            <w:tcBorders>
              <w:top w:val="nil"/>
              <w:left w:val="nil"/>
              <w:bottom w:val="nil"/>
              <w:right w:val="nil"/>
            </w:tcBorders>
            <w:shd w:val="clear" w:color="auto" w:fill="auto"/>
            <w:vAlign w:val="center"/>
            <w:hideMark/>
          </w:tcPr>
          <w:p w14:paraId="3AAFB3F5"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0197835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C956E9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BFE76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777380C" w14:textId="77777777" w:rsidTr="00FF5788">
        <w:trPr>
          <w:trHeight w:val="85"/>
        </w:trPr>
        <w:tc>
          <w:tcPr>
            <w:tcW w:w="2938" w:type="pct"/>
            <w:tcBorders>
              <w:top w:val="nil"/>
              <w:left w:val="nil"/>
              <w:bottom w:val="nil"/>
              <w:right w:val="nil"/>
            </w:tcBorders>
            <w:shd w:val="clear" w:color="auto" w:fill="auto"/>
            <w:vAlign w:val="center"/>
            <w:hideMark/>
          </w:tcPr>
          <w:p w14:paraId="7BC1E71F"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58CC79C2"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3767FE1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B8B807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1CB187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78D27C8" w14:textId="77777777" w:rsidTr="00FF5788">
        <w:trPr>
          <w:trHeight w:val="85"/>
        </w:trPr>
        <w:tc>
          <w:tcPr>
            <w:tcW w:w="2938" w:type="pct"/>
            <w:tcBorders>
              <w:top w:val="nil"/>
              <w:left w:val="nil"/>
              <w:bottom w:val="nil"/>
              <w:right w:val="nil"/>
            </w:tcBorders>
            <w:shd w:val="clear" w:color="000000" w:fill="EAF1F6"/>
            <w:vAlign w:val="center"/>
            <w:hideMark/>
          </w:tcPr>
          <w:p w14:paraId="03ADE686" w14:textId="77777777" w:rsidR="005E1E25" w:rsidRPr="005E1E25" w:rsidRDefault="005E1E25" w:rsidP="005E1E25">
            <w:pPr>
              <w:spacing w:line="240" w:lineRule="auto"/>
              <w:rPr>
                <w:b/>
                <w:bCs/>
                <w:sz w:val="12"/>
                <w:szCs w:val="12"/>
              </w:rPr>
            </w:pPr>
            <w:r w:rsidRPr="005E1E25">
              <w:rPr>
                <w:b/>
                <w:bCs/>
                <w:sz w:val="12"/>
                <w:szCs w:val="12"/>
              </w:rPr>
              <w:t>Realizacja zadań wymagających stosowania specjalnej organizacji nauki i metod pracy - zadanie 34</w:t>
            </w:r>
          </w:p>
        </w:tc>
        <w:tc>
          <w:tcPr>
            <w:tcW w:w="442" w:type="pct"/>
            <w:tcBorders>
              <w:top w:val="nil"/>
              <w:left w:val="nil"/>
              <w:bottom w:val="nil"/>
              <w:right w:val="nil"/>
            </w:tcBorders>
            <w:shd w:val="clear" w:color="000000" w:fill="EAF1F6"/>
            <w:vAlign w:val="center"/>
            <w:hideMark/>
          </w:tcPr>
          <w:p w14:paraId="41716511"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363F1478" w14:textId="77777777" w:rsidR="005E1E25" w:rsidRPr="005E1E25" w:rsidRDefault="005E1E25" w:rsidP="005E1E25">
            <w:pPr>
              <w:spacing w:line="240" w:lineRule="auto"/>
              <w:jc w:val="right"/>
              <w:rPr>
                <w:b/>
                <w:bCs/>
                <w:sz w:val="12"/>
                <w:szCs w:val="12"/>
              </w:rPr>
            </w:pPr>
            <w:r w:rsidRPr="005E1E25">
              <w:rPr>
                <w:b/>
                <w:bCs/>
                <w:sz w:val="12"/>
                <w:szCs w:val="12"/>
              </w:rPr>
              <w:t>54 497 481</w:t>
            </w:r>
          </w:p>
        </w:tc>
        <w:tc>
          <w:tcPr>
            <w:tcW w:w="666" w:type="pct"/>
            <w:tcBorders>
              <w:top w:val="nil"/>
              <w:left w:val="nil"/>
              <w:bottom w:val="nil"/>
              <w:right w:val="nil"/>
            </w:tcBorders>
            <w:shd w:val="clear" w:color="000000" w:fill="EAF1F6"/>
            <w:vAlign w:val="center"/>
            <w:hideMark/>
          </w:tcPr>
          <w:p w14:paraId="2D010A86" w14:textId="77777777" w:rsidR="005E1E25" w:rsidRPr="005E1E25" w:rsidRDefault="005E1E25" w:rsidP="005E1E25">
            <w:pPr>
              <w:spacing w:line="240" w:lineRule="auto"/>
              <w:jc w:val="right"/>
              <w:rPr>
                <w:b/>
                <w:bCs/>
                <w:sz w:val="12"/>
                <w:szCs w:val="12"/>
              </w:rPr>
            </w:pPr>
            <w:r w:rsidRPr="005E1E25">
              <w:rPr>
                <w:b/>
                <w:bCs/>
                <w:sz w:val="12"/>
                <w:szCs w:val="12"/>
              </w:rPr>
              <w:t>54 482 758,85</w:t>
            </w:r>
          </w:p>
        </w:tc>
        <w:tc>
          <w:tcPr>
            <w:tcW w:w="429" w:type="pct"/>
            <w:tcBorders>
              <w:top w:val="nil"/>
              <w:left w:val="nil"/>
              <w:bottom w:val="nil"/>
              <w:right w:val="nil"/>
            </w:tcBorders>
            <w:shd w:val="clear" w:color="000000" w:fill="EAF1F6"/>
            <w:vAlign w:val="center"/>
            <w:hideMark/>
          </w:tcPr>
          <w:p w14:paraId="1BFD82BC"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6FD83381" w14:textId="77777777" w:rsidTr="00FF5788">
        <w:trPr>
          <w:trHeight w:val="85"/>
        </w:trPr>
        <w:tc>
          <w:tcPr>
            <w:tcW w:w="2938" w:type="pct"/>
            <w:tcBorders>
              <w:top w:val="nil"/>
              <w:left w:val="nil"/>
              <w:bottom w:val="nil"/>
              <w:right w:val="nil"/>
            </w:tcBorders>
            <w:shd w:val="clear" w:color="auto" w:fill="auto"/>
            <w:vAlign w:val="center"/>
            <w:hideMark/>
          </w:tcPr>
          <w:p w14:paraId="2D3C1A6B"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noWrap/>
            <w:vAlign w:val="center"/>
            <w:hideMark/>
          </w:tcPr>
          <w:p w14:paraId="75CE50E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702026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322556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33F8B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B4A2504" w14:textId="77777777" w:rsidTr="00FF5788">
        <w:trPr>
          <w:trHeight w:val="85"/>
        </w:trPr>
        <w:tc>
          <w:tcPr>
            <w:tcW w:w="2938" w:type="pct"/>
            <w:tcBorders>
              <w:top w:val="nil"/>
              <w:left w:val="nil"/>
              <w:bottom w:val="nil"/>
              <w:right w:val="nil"/>
            </w:tcBorders>
            <w:shd w:val="clear" w:color="auto" w:fill="auto"/>
            <w:vAlign w:val="center"/>
            <w:hideMark/>
          </w:tcPr>
          <w:p w14:paraId="543CC536" w14:textId="77777777" w:rsidR="005E1E25" w:rsidRPr="005E1E25" w:rsidRDefault="005E1E25" w:rsidP="005E1E25">
            <w:pPr>
              <w:spacing w:line="240" w:lineRule="auto"/>
              <w:rPr>
                <w:b/>
                <w:bCs/>
                <w:sz w:val="12"/>
                <w:szCs w:val="12"/>
              </w:rPr>
            </w:pPr>
            <w:r w:rsidRPr="005E1E25">
              <w:rPr>
                <w:b/>
                <w:bCs/>
                <w:sz w:val="12"/>
                <w:szCs w:val="12"/>
              </w:rPr>
              <w:t>Realizacja zadań wymagających stosowania specjalnej organizacji nauki i metod pracy przez placówki publiczne</w:t>
            </w:r>
          </w:p>
        </w:tc>
        <w:tc>
          <w:tcPr>
            <w:tcW w:w="442" w:type="pct"/>
            <w:tcBorders>
              <w:top w:val="nil"/>
              <w:left w:val="nil"/>
              <w:bottom w:val="nil"/>
              <w:right w:val="nil"/>
            </w:tcBorders>
            <w:shd w:val="clear" w:color="auto" w:fill="auto"/>
            <w:vAlign w:val="center"/>
            <w:hideMark/>
          </w:tcPr>
          <w:p w14:paraId="3A669171"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noWrap/>
            <w:vAlign w:val="center"/>
            <w:hideMark/>
          </w:tcPr>
          <w:p w14:paraId="0BE67A50" w14:textId="77777777" w:rsidR="005E1E25" w:rsidRPr="005E1E25" w:rsidRDefault="005E1E25" w:rsidP="005E1E25">
            <w:pPr>
              <w:spacing w:line="240" w:lineRule="auto"/>
              <w:jc w:val="right"/>
              <w:rPr>
                <w:b/>
                <w:bCs/>
                <w:sz w:val="12"/>
                <w:szCs w:val="12"/>
              </w:rPr>
            </w:pPr>
            <w:r w:rsidRPr="005E1E25">
              <w:rPr>
                <w:b/>
                <w:bCs/>
                <w:sz w:val="12"/>
                <w:szCs w:val="12"/>
              </w:rPr>
              <w:t>33 904 050</w:t>
            </w:r>
          </w:p>
        </w:tc>
        <w:tc>
          <w:tcPr>
            <w:tcW w:w="666" w:type="pct"/>
            <w:tcBorders>
              <w:top w:val="nil"/>
              <w:left w:val="nil"/>
              <w:bottom w:val="nil"/>
              <w:right w:val="nil"/>
            </w:tcBorders>
            <w:shd w:val="clear" w:color="auto" w:fill="auto"/>
            <w:noWrap/>
            <w:vAlign w:val="center"/>
            <w:hideMark/>
          </w:tcPr>
          <w:p w14:paraId="23EF15DF" w14:textId="77777777" w:rsidR="005E1E25" w:rsidRPr="005E1E25" w:rsidRDefault="005E1E25" w:rsidP="005E1E25">
            <w:pPr>
              <w:spacing w:line="240" w:lineRule="auto"/>
              <w:jc w:val="right"/>
              <w:rPr>
                <w:b/>
                <w:bCs/>
                <w:sz w:val="12"/>
                <w:szCs w:val="12"/>
              </w:rPr>
            </w:pPr>
            <w:r w:rsidRPr="005E1E25">
              <w:rPr>
                <w:b/>
                <w:bCs/>
                <w:sz w:val="12"/>
                <w:szCs w:val="12"/>
              </w:rPr>
              <w:t>33 904 027,06</w:t>
            </w:r>
          </w:p>
        </w:tc>
        <w:tc>
          <w:tcPr>
            <w:tcW w:w="429" w:type="pct"/>
            <w:tcBorders>
              <w:top w:val="nil"/>
              <w:left w:val="nil"/>
              <w:bottom w:val="nil"/>
              <w:right w:val="nil"/>
            </w:tcBorders>
            <w:shd w:val="clear" w:color="auto" w:fill="auto"/>
            <w:noWrap/>
            <w:vAlign w:val="center"/>
            <w:hideMark/>
          </w:tcPr>
          <w:p w14:paraId="2626D871"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5719650D" w14:textId="77777777" w:rsidTr="00FF5788">
        <w:trPr>
          <w:trHeight w:val="85"/>
        </w:trPr>
        <w:tc>
          <w:tcPr>
            <w:tcW w:w="2938" w:type="pct"/>
            <w:tcBorders>
              <w:top w:val="nil"/>
              <w:left w:val="nil"/>
              <w:bottom w:val="nil"/>
              <w:right w:val="nil"/>
            </w:tcBorders>
            <w:shd w:val="clear" w:color="auto" w:fill="auto"/>
            <w:vAlign w:val="center"/>
            <w:hideMark/>
          </w:tcPr>
          <w:p w14:paraId="267AEC9C"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54D3F49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25A149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4D60F9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3203EE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222B568" w14:textId="77777777" w:rsidTr="00FF5788">
        <w:trPr>
          <w:trHeight w:val="85"/>
        </w:trPr>
        <w:tc>
          <w:tcPr>
            <w:tcW w:w="2938" w:type="pct"/>
            <w:tcBorders>
              <w:top w:val="nil"/>
              <w:left w:val="nil"/>
              <w:bottom w:val="nil"/>
              <w:right w:val="nil"/>
            </w:tcBorders>
            <w:shd w:val="clear" w:color="auto" w:fill="auto"/>
            <w:vAlign w:val="center"/>
            <w:hideMark/>
          </w:tcPr>
          <w:p w14:paraId="044694B8"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realizacja zadań wymagających stosowania specjalnej organizacji nauki i metod pracy dla dzieci i młodzieży</w:t>
            </w:r>
          </w:p>
        </w:tc>
        <w:tc>
          <w:tcPr>
            <w:tcW w:w="442" w:type="pct"/>
            <w:tcBorders>
              <w:top w:val="nil"/>
              <w:left w:val="nil"/>
              <w:bottom w:val="nil"/>
              <w:right w:val="nil"/>
            </w:tcBorders>
            <w:shd w:val="clear" w:color="auto" w:fill="auto"/>
            <w:vAlign w:val="center"/>
            <w:hideMark/>
          </w:tcPr>
          <w:p w14:paraId="22C40706"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554E432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672FE1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489B64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F1A531A" w14:textId="77777777" w:rsidTr="00FF5788">
        <w:trPr>
          <w:trHeight w:val="85"/>
        </w:trPr>
        <w:tc>
          <w:tcPr>
            <w:tcW w:w="2938" w:type="pct"/>
            <w:tcBorders>
              <w:top w:val="nil"/>
              <w:left w:val="nil"/>
              <w:bottom w:val="nil"/>
              <w:right w:val="nil"/>
            </w:tcBorders>
            <w:shd w:val="clear" w:color="auto" w:fill="auto"/>
            <w:vAlign w:val="center"/>
            <w:hideMark/>
          </w:tcPr>
          <w:p w14:paraId="68963B1C"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666835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5C9056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BE1431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D7C12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81C0744" w14:textId="77777777" w:rsidTr="00FF5788">
        <w:trPr>
          <w:trHeight w:val="85"/>
        </w:trPr>
        <w:tc>
          <w:tcPr>
            <w:tcW w:w="2938" w:type="pct"/>
            <w:tcBorders>
              <w:top w:val="nil"/>
              <w:left w:val="nil"/>
              <w:bottom w:val="nil"/>
              <w:right w:val="nil"/>
            </w:tcBorders>
            <w:shd w:val="clear" w:color="auto" w:fill="auto"/>
            <w:vAlign w:val="center"/>
            <w:hideMark/>
          </w:tcPr>
          <w:p w14:paraId="2FF30D66"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80149</w:t>
            </w:r>
          </w:p>
        </w:tc>
        <w:tc>
          <w:tcPr>
            <w:tcW w:w="442" w:type="pct"/>
            <w:tcBorders>
              <w:top w:val="nil"/>
              <w:left w:val="nil"/>
              <w:bottom w:val="nil"/>
              <w:right w:val="nil"/>
            </w:tcBorders>
            <w:shd w:val="clear" w:color="auto" w:fill="auto"/>
            <w:noWrap/>
            <w:vAlign w:val="center"/>
            <w:hideMark/>
          </w:tcPr>
          <w:p w14:paraId="1A55CCC3"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89D0BFC" w14:textId="77777777" w:rsidR="005E1E25" w:rsidRPr="005E1E25" w:rsidRDefault="005E1E25" w:rsidP="005E1E25">
            <w:pPr>
              <w:spacing w:line="240" w:lineRule="auto"/>
              <w:jc w:val="right"/>
              <w:rPr>
                <w:sz w:val="12"/>
                <w:szCs w:val="12"/>
              </w:rPr>
            </w:pPr>
            <w:r w:rsidRPr="005E1E25">
              <w:rPr>
                <w:sz w:val="12"/>
                <w:szCs w:val="12"/>
              </w:rPr>
              <w:t>6 063 109</w:t>
            </w:r>
          </w:p>
        </w:tc>
        <w:tc>
          <w:tcPr>
            <w:tcW w:w="666" w:type="pct"/>
            <w:tcBorders>
              <w:top w:val="nil"/>
              <w:left w:val="nil"/>
              <w:bottom w:val="nil"/>
              <w:right w:val="nil"/>
            </w:tcBorders>
            <w:shd w:val="clear" w:color="auto" w:fill="auto"/>
            <w:noWrap/>
            <w:vAlign w:val="center"/>
            <w:hideMark/>
          </w:tcPr>
          <w:p w14:paraId="6BE1B6C2" w14:textId="77777777" w:rsidR="005E1E25" w:rsidRPr="005E1E25" w:rsidRDefault="005E1E25" w:rsidP="005E1E25">
            <w:pPr>
              <w:spacing w:line="240" w:lineRule="auto"/>
              <w:jc w:val="right"/>
              <w:rPr>
                <w:sz w:val="12"/>
                <w:szCs w:val="12"/>
              </w:rPr>
            </w:pPr>
            <w:r w:rsidRPr="005E1E25">
              <w:rPr>
                <w:sz w:val="12"/>
                <w:szCs w:val="12"/>
              </w:rPr>
              <w:t>6 063 095,48</w:t>
            </w:r>
          </w:p>
        </w:tc>
        <w:tc>
          <w:tcPr>
            <w:tcW w:w="429" w:type="pct"/>
            <w:tcBorders>
              <w:top w:val="nil"/>
              <w:left w:val="nil"/>
              <w:bottom w:val="nil"/>
              <w:right w:val="nil"/>
            </w:tcBorders>
            <w:shd w:val="clear" w:color="auto" w:fill="auto"/>
            <w:noWrap/>
            <w:vAlign w:val="center"/>
            <w:hideMark/>
          </w:tcPr>
          <w:p w14:paraId="4D2D261D"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7434FFC6" w14:textId="77777777" w:rsidTr="00FF5788">
        <w:trPr>
          <w:trHeight w:val="85"/>
        </w:trPr>
        <w:tc>
          <w:tcPr>
            <w:tcW w:w="2938" w:type="pct"/>
            <w:tcBorders>
              <w:top w:val="nil"/>
              <w:left w:val="nil"/>
              <w:bottom w:val="nil"/>
              <w:right w:val="nil"/>
            </w:tcBorders>
            <w:shd w:val="clear" w:color="auto" w:fill="auto"/>
            <w:vAlign w:val="center"/>
            <w:hideMark/>
          </w:tcPr>
          <w:p w14:paraId="464FA8A6"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7905C63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D91102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124A30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8ED95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50BA0D0" w14:textId="77777777" w:rsidTr="00FF5788">
        <w:trPr>
          <w:trHeight w:val="85"/>
        </w:trPr>
        <w:tc>
          <w:tcPr>
            <w:tcW w:w="2938" w:type="pct"/>
            <w:tcBorders>
              <w:top w:val="nil"/>
              <w:left w:val="nil"/>
              <w:bottom w:val="nil"/>
              <w:right w:val="nil"/>
            </w:tcBorders>
            <w:shd w:val="clear" w:color="auto" w:fill="auto"/>
            <w:vAlign w:val="center"/>
            <w:hideMark/>
          </w:tcPr>
          <w:p w14:paraId="304543F8"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6C4D5071"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6D13E69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F827CF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C019DB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84B3F87" w14:textId="77777777" w:rsidTr="00FF5788">
        <w:trPr>
          <w:trHeight w:val="85"/>
        </w:trPr>
        <w:tc>
          <w:tcPr>
            <w:tcW w:w="2938" w:type="pct"/>
            <w:tcBorders>
              <w:top w:val="nil"/>
              <w:left w:val="nil"/>
              <w:bottom w:val="nil"/>
              <w:right w:val="nil"/>
            </w:tcBorders>
            <w:shd w:val="clear" w:color="auto" w:fill="auto"/>
            <w:vAlign w:val="center"/>
            <w:hideMark/>
          </w:tcPr>
          <w:p w14:paraId="4A251BA9"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CA302E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4B32FF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943B44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66EAD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7AA1A58" w14:textId="77777777" w:rsidTr="00FF5788">
        <w:trPr>
          <w:trHeight w:val="85"/>
        </w:trPr>
        <w:tc>
          <w:tcPr>
            <w:tcW w:w="2938" w:type="pct"/>
            <w:tcBorders>
              <w:top w:val="nil"/>
              <w:left w:val="nil"/>
              <w:bottom w:val="nil"/>
              <w:right w:val="nil"/>
            </w:tcBorders>
            <w:shd w:val="clear" w:color="auto" w:fill="auto"/>
            <w:vAlign w:val="center"/>
            <w:hideMark/>
          </w:tcPr>
          <w:p w14:paraId="19D0CB3A"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7A1137D9"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198807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285EA3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78142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F4890BA" w14:textId="77777777" w:rsidTr="00FF5788">
        <w:trPr>
          <w:trHeight w:val="85"/>
        </w:trPr>
        <w:tc>
          <w:tcPr>
            <w:tcW w:w="2938" w:type="pct"/>
            <w:tcBorders>
              <w:top w:val="nil"/>
              <w:left w:val="nil"/>
              <w:bottom w:val="nil"/>
              <w:right w:val="nil"/>
            </w:tcBorders>
            <w:shd w:val="clear" w:color="auto" w:fill="auto"/>
            <w:vAlign w:val="center"/>
            <w:hideMark/>
          </w:tcPr>
          <w:p w14:paraId="53C19DAD"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vAlign w:val="center"/>
            <w:hideMark/>
          </w:tcPr>
          <w:p w14:paraId="45CACB7E"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FED6BDB" w14:textId="77777777" w:rsidR="005E1E25" w:rsidRPr="005E1E25" w:rsidRDefault="005E1E25" w:rsidP="005E1E25">
            <w:pPr>
              <w:spacing w:line="240" w:lineRule="auto"/>
              <w:jc w:val="right"/>
              <w:rPr>
                <w:sz w:val="12"/>
                <w:szCs w:val="12"/>
              </w:rPr>
            </w:pPr>
            <w:r w:rsidRPr="005E1E25">
              <w:rPr>
                <w:sz w:val="12"/>
                <w:szCs w:val="12"/>
              </w:rPr>
              <w:t>5 843 585</w:t>
            </w:r>
          </w:p>
        </w:tc>
        <w:tc>
          <w:tcPr>
            <w:tcW w:w="666" w:type="pct"/>
            <w:tcBorders>
              <w:top w:val="nil"/>
              <w:left w:val="nil"/>
              <w:bottom w:val="nil"/>
              <w:right w:val="nil"/>
            </w:tcBorders>
            <w:shd w:val="clear" w:color="auto" w:fill="auto"/>
            <w:noWrap/>
            <w:vAlign w:val="center"/>
            <w:hideMark/>
          </w:tcPr>
          <w:p w14:paraId="224F6430" w14:textId="77777777" w:rsidR="005E1E25" w:rsidRPr="005E1E25" w:rsidRDefault="005E1E25" w:rsidP="005E1E25">
            <w:pPr>
              <w:spacing w:line="240" w:lineRule="auto"/>
              <w:jc w:val="right"/>
              <w:rPr>
                <w:sz w:val="12"/>
                <w:szCs w:val="12"/>
              </w:rPr>
            </w:pPr>
            <w:r w:rsidRPr="005E1E25">
              <w:rPr>
                <w:sz w:val="12"/>
                <w:szCs w:val="12"/>
              </w:rPr>
              <w:t>5 843 572,86</w:t>
            </w:r>
          </w:p>
        </w:tc>
        <w:tc>
          <w:tcPr>
            <w:tcW w:w="429" w:type="pct"/>
            <w:tcBorders>
              <w:top w:val="nil"/>
              <w:left w:val="nil"/>
              <w:bottom w:val="nil"/>
              <w:right w:val="nil"/>
            </w:tcBorders>
            <w:shd w:val="clear" w:color="auto" w:fill="auto"/>
            <w:noWrap/>
            <w:vAlign w:val="center"/>
            <w:hideMark/>
          </w:tcPr>
          <w:p w14:paraId="5AC33EAE"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7ECDCBC5" w14:textId="77777777" w:rsidTr="00FF5788">
        <w:trPr>
          <w:trHeight w:val="85"/>
        </w:trPr>
        <w:tc>
          <w:tcPr>
            <w:tcW w:w="2938" w:type="pct"/>
            <w:tcBorders>
              <w:top w:val="nil"/>
              <w:left w:val="nil"/>
              <w:bottom w:val="nil"/>
              <w:right w:val="nil"/>
            </w:tcBorders>
            <w:shd w:val="clear" w:color="auto" w:fill="auto"/>
            <w:vAlign w:val="center"/>
            <w:hideMark/>
          </w:tcPr>
          <w:p w14:paraId="6DE4D82E" w14:textId="77777777" w:rsidR="005E1E25" w:rsidRPr="005E1E25" w:rsidRDefault="005E1E25" w:rsidP="005E1E25">
            <w:pPr>
              <w:spacing w:line="240" w:lineRule="auto"/>
              <w:rPr>
                <w:i/>
                <w:iCs/>
                <w:sz w:val="12"/>
                <w:szCs w:val="12"/>
              </w:rPr>
            </w:pPr>
            <w:r w:rsidRPr="005E1E25">
              <w:rPr>
                <w:i/>
                <w:iCs/>
                <w:sz w:val="12"/>
                <w:szCs w:val="12"/>
              </w:rPr>
              <w:t>- wynagrodzenia osobowe pracowników</w:t>
            </w:r>
          </w:p>
        </w:tc>
        <w:tc>
          <w:tcPr>
            <w:tcW w:w="442" w:type="pct"/>
            <w:tcBorders>
              <w:top w:val="nil"/>
              <w:left w:val="nil"/>
              <w:bottom w:val="nil"/>
              <w:right w:val="nil"/>
            </w:tcBorders>
            <w:shd w:val="clear" w:color="auto" w:fill="auto"/>
            <w:vAlign w:val="center"/>
            <w:hideMark/>
          </w:tcPr>
          <w:p w14:paraId="7F4647C8"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463CB339" w14:textId="77777777" w:rsidR="005E1E25" w:rsidRPr="005E1E25" w:rsidRDefault="005E1E25" w:rsidP="005E1E25">
            <w:pPr>
              <w:spacing w:line="240" w:lineRule="auto"/>
              <w:jc w:val="right"/>
              <w:rPr>
                <w:i/>
                <w:iCs/>
                <w:sz w:val="12"/>
                <w:szCs w:val="12"/>
              </w:rPr>
            </w:pPr>
            <w:r w:rsidRPr="005E1E25">
              <w:rPr>
                <w:i/>
                <w:iCs/>
                <w:sz w:val="12"/>
                <w:szCs w:val="12"/>
              </w:rPr>
              <w:t>601 689</w:t>
            </w:r>
          </w:p>
        </w:tc>
        <w:tc>
          <w:tcPr>
            <w:tcW w:w="666" w:type="pct"/>
            <w:tcBorders>
              <w:top w:val="nil"/>
              <w:left w:val="nil"/>
              <w:bottom w:val="nil"/>
              <w:right w:val="nil"/>
            </w:tcBorders>
            <w:shd w:val="clear" w:color="auto" w:fill="auto"/>
            <w:noWrap/>
            <w:vAlign w:val="center"/>
            <w:hideMark/>
          </w:tcPr>
          <w:p w14:paraId="21B47D62" w14:textId="77777777" w:rsidR="005E1E25" w:rsidRPr="005E1E25" w:rsidRDefault="005E1E25" w:rsidP="005E1E25">
            <w:pPr>
              <w:spacing w:line="240" w:lineRule="auto"/>
              <w:jc w:val="right"/>
              <w:rPr>
                <w:i/>
                <w:iCs/>
                <w:sz w:val="12"/>
                <w:szCs w:val="12"/>
              </w:rPr>
            </w:pPr>
            <w:r w:rsidRPr="005E1E25">
              <w:rPr>
                <w:i/>
                <w:iCs/>
                <w:sz w:val="12"/>
                <w:szCs w:val="12"/>
              </w:rPr>
              <w:t>601 689,00</w:t>
            </w:r>
          </w:p>
        </w:tc>
        <w:tc>
          <w:tcPr>
            <w:tcW w:w="429" w:type="pct"/>
            <w:tcBorders>
              <w:top w:val="nil"/>
              <w:left w:val="nil"/>
              <w:bottom w:val="nil"/>
              <w:right w:val="nil"/>
            </w:tcBorders>
            <w:shd w:val="clear" w:color="auto" w:fill="auto"/>
            <w:noWrap/>
            <w:vAlign w:val="center"/>
            <w:hideMark/>
          </w:tcPr>
          <w:p w14:paraId="243ACCC1"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668BDA17" w14:textId="77777777" w:rsidTr="00FF5788">
        <w:trPr>
          <w:trHeight w:val="85"/>
        </w:trPr>
        <w:tc>
          <w:tcPr>
            <w:tcW w:w="2938" w:type="pct"/>
            <w:tcBorders>
              <w:top w:val="nil"/>
              <w:left w:val="nil"/>
              <w:bottom w:val="nil"/>
              <w:right w:val="nil"/>
            </w:tcBorders>
            <w:shd w:val="clear" w:color="auto" w:fill="auto"/>
            <w:vAlign w:val="center"/>
            <w:hideMark/>
          </w:tcPr>
          <w:p w14:paraId="380F4598" w14:textId="77777777" w:rsidR="005E1E25" w:rsidRPr="005E1E25" w:rsidRDefault="005E1E25" w:rsidP="005E1E25">
            <w:pPr>
              <w:spacing w:line="240" w:lineRule="auto"/>
              <w:rPr>
                <w:i/>
                <w:iCs/>
                <w:sz w:val="12"/>
                <w:szCs w:val="12"/>
              </w:rPr>
            </w:pPr>
            <w:r w:rsidRPr="005E1E25">
              <w:rPr>
                <w:i/>
                <w:iCs/>
                <w:sz w:val="12"/>
                <w:szCs w:val="12"/>
              </w:rPr>
              <w:t>- wynagrodzenia osobowe nauczycieli</w:t>
            </w:r>
          </w:p>
        </w:tc>
        <w:tc>
          <w:tcPr>
            <w:tcW w:w="442" w:type="pct"/>
            <w:tcBorders>
              <w:top w:val="nil"/>
              <w:left w:val="nil"/>
              <w:bottom w:val="nil"/>
              <w:right w:val="nil"/>
            </w:tcBorders>
            <w:shd w:val="clear" w:color="auto" w:fill="auto"/>
            <w:vAlign w:val="center"/>
            <w:hideMark/>
          </w:tcPr>
          <w:p w14:paraId="3CEDA9F7"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049E4918" w14:textId="77777777" w:rsidR="005E1E25" w:rsidRPr="005E1E25" w:rsidRDefault="005E1E25" w:rsidP="005E1E25">
            <w:pPr>
              <w:spacing w:line="240" w:lineRule="auto"/>
              <w:jc w:val="right"/>
              <w:rPr>
                <w:i/>
                <w:iCs/>
                <w:sz w:val="12"/>
                <w:szCs w:val="12"/>
              </w:rPr>
            </w:pPr>
            <w:r w:rsidRPr="005E1E25">
              <w:rPr>
                <w:i/>
                <w:iCs/>
                <w:sz w:val="12"/>
                <w:szCs w:val="12"/>
              </w:rPr>
              <w:t>4 254 283</w:t>
            </w:r>
          </w:p>
        </w:tc>
        <w:tc>
          <w:tcPr>
            <w:tcW w:w="666" w:type="pct"/>
            <w:tcBorders>
              <w:top w:val="nil"/>
              <w:left w:val="nil"/>
              <w:bottom w:val="nil"/>
              <w:right w:val="nil"/>
            </w:tcBorders>
            <w:shd w:val="clear" w:color="auto" w:fill="auto"/>
            <w:noWrap/>
            <w:vAlign w:val="center"/>
            <w:hideMark/>
          </w:tcPr>
          <w:p w14:paraId="4766C176" w14:textId="77777777" w:rsidR="005E1E25" w:rsidRPr="005E1E25" w:rsidRDefault="005E1E25" w:rsidP="005E1E25">
            <w:pPr>
              <w:spacing w:line="240" w:lineRule="auto"/>
              <w:jc w:val="right"/>
              <w:rPr>
                <w:i/>
                <w:iCs/>
                <w:sz w:val="12"/>
                <w:szCs w:val="12"/>
              </w:rPr>
            </w:pPr>
            <w:r w:rsidRPr="005E1E25">
              <w:rPr>
                <w:i/>
                <w:iCs/>
                <w:sz w:val="12"/>
                <w:szCs w:val="12"/>
              </w:rPr>
              <w:t>4 254 283,00</w:t>
            </w:r>
          </w:p>
        </w:tc>
        <w:tc>
          <w:tcPr>
            <w:tcW w:w="429" w:type="pct"/>
            <w:tcBorders>
              <w:top w:val="nil"/>
              <w:left w:val="nil"/>
              <w:bottom w:val="nil"/>
              <w:right w:val="nil"/>
            </w:tcBorders>
            <w:shd w:val="clear" w:color="auto" w:fill="auto"/>
            <w:noWrap/>
            <w:vAlign w:val="center"/>
            <w:hideMark/>
          </w:tcPr>
          <w:p w14:paraId="4C1897FE"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6266E332" w14:textId="77777777" w:rsidTr="00FF5788">
        <w:trPr>
          <w:trHeight w:val="85"/>
        </w:trPr>
        <w:tc>
          <w:tcPr>
            <w:tcW w:w="2938" w:type="pct"/>
            <w:tcBorders>
              <w:top w:val="nil"/>
              <w:left w:val="nil"/>
              <w:bottom w:val="nil"/>
              <w:right w:val="nil"/>
            </w:tcBorders>
            <w:shd w:val="clear" w:color="auto" w:fill="auto"/>
            <w:vAlign w:val="center"/>
            <w:hideMark/>
          </w:tcPr>
          <w:p w14:paraId="1E3A9700" w14:textId="77777777" w:rsidR="005E1E25" w:rsidRPr="005E1E25" w:rsidRDefault="005E1E25" w:rsidP="005E1E25">
            <w:pPr>
              <w:spacing w:line="240" w:lineRule="auto"/>
              <w:rPr>
                <w:i/>
                <w:iCs/>
                <w:sz w:val="12"/>
                <w:szCs w:val="12"/>
              </w:rPr>
            </w:pPr>
            <w:r w:rsidRPr="005E1E25">
              <w:rPr>
                <w:i/>
                <w:iCs/>
                <w:sz w:val="12"/>
                <w:szCs w:val="12"/>
              </w:rPr>
              <w:t>- dodatkowe wynagrodzenia roczne</w:t>
            </w:r>
          </w:p>
        </w:tc>
        <w:tc>
          <w:tcPr>
            <w:tcW w:w="442" w:type="pct"/>
            <w:tcBorders>
              <w:top w:val="nil"/>
              <w:left w:val="nil"/>
              <w:bottom w:val="nil"/>
              <w:right w:val="nil"/>
            </w:tcBorders>
            <w:shd w:val="clear" w:color="auto" w:fill="auto"/>
            <w:vAlign w:val="center"/>
            <w:hideMark/>
          </w:tcPr>
          <w:p w14:paraId="48BF8B07"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774575F0" w14:textId="77777777" w:rsidR="005E1E25" w:rsidRPr="005E1E25" w:rsidRDefault="005E1E25" w:rsidP="005E1E25">
            <w:pPr>
              <w:spacing w:line="240" w:lineRule="auto"/>
              <w:jc w:val="right"/>
              <w:rPr>
                <w:i/>
                <w:iCs/>
                <w:sz w:val="12"/>
                <w:szCs w:val="12"/>
              </w:rPr>
            </w:pPr>
            <w:r w:rsidRPr="005E1E25">
              <w:rPr>
                <w:i/>
                <w:iCs/>
                <w:sz w:val="12"/>
                <w:szCs w:val="12"/>
              </w:rPr>
              <w:t>29 852</w:t>
            </w:r>
          </w:p>
        </w:tc>
        <w:tc>
          <w:tcPr>
            <w:tcW w:w="666" w:type="pct"/>
            <w:tcBorders>
              <w:top w:val="nil"/>
              <w:left w:val="nil"/>
              <w:bottom w:val="nil"/>
              <w:right w:val="nil"/>
            </w:tcBorders>
            <w:shd w:val="clear" w:color="auto" w:fill="auto"/>
            <w:noWrap/>
            <w:vAlign w:val="center"/>
            <w:hideMark/>
          </w:tcPr>
          <w:p w14:paraId="3ECA75B1" w14:textId="77777777" w:rsidR="005E1E25" w:rsidRPr="005E1E25" w:rsidRDefault="005E1E25" w:rsidP="005E1E25">
            <w:pPr>
              <w:spacing w:line="240" w:lineRule="auto"/>
              <w:jc w:val="right"/>
              <w:rPr>
                <w:i/>
                <w:iCs/>
                <w:sz w:val="12"/>
                <w:szCs w:val="12"/>
              </w:rPr>
            </w:pPr>
            <w:r w:rsidRPr="005E1E25">
              <w:rPr>
                <w:i/>
                <w:iCs/>
                <w:sz w:val="12"/>
                <w:szCs w:val="12"/>
              </w:rPr>
              <w:t>29 851,02</w:t>
            </w:r>
          </w:p>
        </w:tc>
        <w:tc>
          <w:tcPr>
            <w:tcW w:w="429" w:type="pct"/>
            <w:tcBorders>
              <w:top w:val="nil"/>
              <w:left w:val="nil"/>
              <w:bottom w:val="nil"/>
              <w:right w:val="nil"/>
            </w:tcBorders>
            <w:shd w:val="clear" w:color="auto" w:fill="auto"/>
            <w:noWrap/>
            <w:vAlign w:val="center"/>
            <w:hideMark/>
          </w:tcPr>
          <w:p w14:paraId="7811EABA"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2684BD55" w14:textId="77777777" w:rsidTr="00FF5788">
        <w:trPr>
          <w:trHeight w:val="85"/>
        </w:trPr>
        <w:tc>
          <w:tcPr>
            <w:tcW w:w="2938" w:type="pct"/>
            <w:tcBorders>
              <w:top w:val="nil"/>
              <w:left w:val="nil"/>
              <w:bottom w:val="nil"/>
              <w:right w:val="nil"/>
            </w:tcBorders>
            <w:shd w:val="clear" w:color="auto" w:fill="auto"/>
            <w:vAlign w:val="center"/>
            <w:hideMark/>
          </w:tcPr>
          <w:p w14:paraId="2026D84C" w14:textId="77777777" w:rsidR="005E1E25" w:rsidRPr="005E1E25" w:rsidRDefault="005E1E25" w:rsidP="005E1E25">
            <w:pPr>
              <w:spacing w:line="240" w:lineRule="auto"/>
              <w:rPr>
                <w:i/>
                <w:iCs/>
                <w:sz w:val="12"/>
                <w:szCs w:val="12"/>
              </w:rPr>
            </w:pPr>
            <w:r w:rsidRPr="005E1E25">
              <w:rPr>
                <w:i/>
                <w:iCs/>
                <w:sz w:val="12"/>
                <w:szCs w:val="12"/>
              </w:rPr>
              <w:t>- dodatkowe wynagrodzenia roczne nauczycieli</w:t>
            </w:r>
          </w:p>
        </w:tc>
        <w:tc>
          <w:tcPr>
            <w:tcW w:w="442" w:type="pct"/>
            <w:tcBorders>
              <w:top w:val="nil"/>
              <w:left w:val="nil"/>
              <w:bottom w:val="nil"/>
              <w:right w:val="nil"/>
            </w:tcBorders>
            <w:shd w:val="clear" w:color="auto" w:fill="auto"/>
            <w:vAlign w:val="center"/>
            <w:hideMark/>
          </w:tcPr>
          <w:p w14:paraId="0D449B01"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1BFB1C1B" w14:textId="77777777" w:rsidR="005E1E25" w:rsidRPr="005E1E25" w:rsidRDefault="005E1E25" w:rsidP="005E1E25">
            <w:pPr>
              <w:spacing w:line="240" w:lineRule="auto"/>
              <w:jc w:val="right"/>
              <w:rPr>
                <w:i/>
                <w:iCs/>
                <w:sz w:val="12"/>
                <w:szCs w:val="12"/>
              </w:rPr>
            </w:pPr>
            <w:r w:rsidRPr="005E1E25">
              <w:rPr>
                <w:i/>
                <w:iCs/>
                <w:sz w:val="12"/>
                <w:szCs w:val="12"/>
              </w:rPr>
              <w:t>155 056</w:t>
            </w:r>
          </w:p>
        </w:tc>
        <w:tc>
          <w:tcPr>
            <w:tcW w:w="666" w:type="pct"/>
            <w:tcBorders>
              <w:top w:val="nil"/>
              <w:left w:val="nil"/>
              <w:bottom w:val="nil"/>
              <w:right w:val="nil"/>
            </w:tcBorders>
            <w:shd w:val="clear" w:color="auto" w:fill="auto"/>
            <w:noWrap/>
            <w:vAlign w:val="center"/>
            <w:hideMark/>
          </w:tcPr>
          <w:p w14:paraId="0B71E7C4" w14:textId="77777777" w:rsidR="005E1E25" w:rsidRPr="005E1E25" w:rsidRDefault="005E1E25" w:rsidP="005E1E25">
            <w:pPr>
              <w:spacing w:line="240" w:lineRule="auto"/>
              <w:jc w:val="right"/>
              <w:rPr>
                <w:i/>
                <w:iCs/>
                <w:sz w:val="12"/>
                <w:szCs w:val="12"/>
              </w:rPr>
            </w:pPr>
            <w:r w:rsidRPr="005E1E25">
              <w:rPr>
                <w:i/>
                <w:iCs/>
                <w:sz w:val="12"/>
                <w:szCs w:val="12"/>
              </w:rPr>
              <w:t>155 044,84</w:t>
            </w:r>
          </w:p>
        </w:tc>
        <w:tc>
          <w:tcPr>
            <w:tcW w:w="429" w:type="pct"/>
            <w:tcBorders>
              <w:top w:val="nil"/>
              <w:left w:val="nil"/>
              <w:bottom w:val="nil"/>
              <w:right w:val="nil"/>
            </w:tcBorders>
            <w:shd w:val="clear" w:color="auto" w:fill="auto"/>
            <w:noWrap/>
            <w:vAlign w:val="center"/>
            <w:hideMark/>
          </w:tcPr>
          <w:p w14:paraId="2BD50745"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57CE8EBA" w14:textId="77777777" w:rsidTr="00FF5788">
        <w:trPr>
          <w:trHeight w:val="85"/>
        </w:trPr>
        <w:tc>
          <w:tcPr>
            <w:tcW w:w="2938" w:type="pct"/>
            <w:tcBorders>
              <w:top w:val="nil"/>
              <w:left w:val="nil"/>
              <w:bottom w:val="nil"/>
              <w:right w:val="nil"/>
            </w:tcBorders>
            <w:shd w:val="clear" w:color="auto" w:fill="auto"/>
            <w:vAlign w:val="center"/>
            <w:hideMark/>
          </w:tcPr>
          <w:p w14:paraId="4D60227F"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vAlign w:val="center"/>
            <w:hideMark/>
          </w:tcPr>
          <w:p w14:paraId="7C1839F3"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48741AFC" w14:textId="77777777" w:rsidR="005E1E25" w:rsidRPr="005E1E25" w:rsidRDefault="005E1E25" w:rsidP="005E1E25">
            <w:pPr>
              <w:spacing w:line="240" w:lineRule="auto"/>
              <w:jc w:val="right"/>
              <w:rPr>
                <w:i/>
                <w:iCs/>
                <w:sz w:val="12"/>
                <w:szCs w:val="12"/>
              </w:rPr>
            </w:pPr>
            <w:r w:rsidRPr="005E1E25">
              <w:rPr>
                <w:i/>
                <w:iCs/>
                <w:sz w:val="12"/>
                <w:szCs w:val="12"/>
              </w:rPr>
              <w:t>802 705</w:t>
            </w:r>
          </w:p>
        </w:tc>
        <w:tc>
          <w:tcPr>
            <w:tcW w:w="666" w:type="pct"/>
            <w:tcBorders>
              <w:top w:val="nil"/>
              <w:left w:val="nil"/>
              <w:bottom w:val="nil"/>
              <w:right w:val="nil"/>
            </w:tcBorders>
            <w:shd w:val="clear" w:color="auto" w:fill="auto"/>
            <w:noWrap/>
            <w:vAlign w:val="center"/>
            <w:hideMark/>
          </w:tcPr>
          <w:p w14:paraId="293C0B31" w14:textId="77777777" w:rsidR="005E1E25" w:rsidRPr="005E1E25" w:rsidRDefault="005E1E25" w:rsidP="005E1E25">
            <w:pPr>
              <w:spacing w:line="240" w:lineRule="auto"/>
              <w:jc w:val="right"/>
              <w:rPr>
                <w:i/>
                <w:iCs/>
                <w:sz w:val="12"/>
                <w:szCs w:val="12"/>
              </w:rPr>
            </w:pPr>
            <w:r w:rsidRPr="005E1E25">
              <w:rPr>
                <w:i/>
                <w:iCs/>
                <w:sz w:val="12"/>
                <w:szCs w:val="12"/>
              </w:rPr>
              <w:t>802 705,00</w:t>
            </w:r>
          </w:p>
        </w:tc>
        <w:tc>
          <w:tcPr>
            <w:tcW w:w="429" w:type="pct"/>
            <w:tcBorders>
              <w:top w:val="nil"/>
              <w:left w:val="nil"/>
              <w:bottom w:val="nil"/>
              <w:right w:val="nil"/>
            </w:tcBorders>
            <w:shd w:val="clear" w:color="auto" w:fill="auto"/>
            <w:noWrap/>
            <w:vAlign w:val="center"/>
            <w:hideMark/>
          </w:tcPr>
          <w:p w14:paraId="7F8621E0"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544AF7FD" w14:textId="77777777" w:rsidTr="00FF5788">
        <w:trPr>
          <w:trHeight w:val="85"/>
        </w:trPr>
        <w:tc>
          <w:tcPr>
            <w:tcW w:w="2938" w:type="pct"/>
            <w:tcBorders>
              <w:top w:val="nil"/>
              <w:left w:val="nil"/>
              <w:bottom w:val="nil"/>
              <w:right w:val="nil"/>
            </w:tcBorders>
            <w:shd w:val="clear" w:color="auto" w:fill="auto"/>
            <w:vAlign w:val="center"/>
            <w:hideMark/>
          </w:tcPr>
          <w:p w14:paraId="2A465541"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vAlign w:val="center"/>
            <w:hideMark/>
          </w:tcPr>
          <w:p w14:paraId="674176B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574AEC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862407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50013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A91D256" w14:textId="77777777" w:rsidTr="00FF5788">
        <w:trPr>
          <w:trHeight w:val="85"/>
        </w:trPr>
        <w:tc>
          <w:tcPr>
            <w:tcW w:w="2938" w:type="pct"/>
            <w:tcBorders>
              <w:top w:val="nil"/>
              <w:left w:val="nil"/>
              <w:bottom w:val="nil"/>
              <w:right w:val="nil"/>
            </w:tcBorders>
            <w:shd w:val="clear" w:color="auto" w:fill="auto"/>
            <w:vAlign w:val="bottom"/>
            <w:hideMark/>
          </w:tcPr>
          <w:p w14:paraId="5B18857E" w14:textId="77777777" w:rsidR="005E1E25" w:rsidRPr="005E1E25" w:rsidRDefault="005E1E25" w:rsidP="005E1E25">
            <w:pPr>
              <w:spacing w:line="240" w:lineRule="auto"/>
              <w:rPr>
                <w:sz w:val="12"/>
                <w:szCs w:val="12"/>
              </w:rPr>
            </w:pPr>
            <w:r w:rsidRPr="005E1E25">
              <w:rPr>
                <w:sz w:val="12"/>
                <w:szCs w:val="12"/>
              </w:rPr>
              <w:t>Zakup środków dydaktycznych i książek</w:t>
            </w:r>
          </w:p>
        </w:tc>
        <w:tc>
          <w:tcPr>
            <w:tcW w:w="442" w:type="pct"/>
            <w:tcBorders>
              <w:top w:val="nil"/>
              <w:left w:val="nil"/>
              <w:bottom w:val="nil"/>
              <w:right w:val="nil"/>
            </w:tcBorders>
            <w:shd w:val="clear" w:color="auto" w:fill="auto"/>
            <w:noWrap/>
            <w:vAlign w:val="bottom"/>
            <w:hideMark/>
          </w:tcPr>
          <w:p w14:paraId="56C611C8"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7A50BCA" w14:textId="77777777" w:rsidR="005E1E25" w:rsidRPr="005E1E25" w:rsidRDefault="005E1E25" w:rsidP="005E1E25">
            <w:pPr>
              <w:spacing w:line="240" w:lineRule="auto"/>
              <w:jc w:val="right"/>
              <w:rPr>
                <w:sz w:val="12"/>
                <w:szCs w:val="12"/>
              </w:rPr>
            </w:pPr>
            <w:r w:rsidRPr="005E1E25">
              <w:rPr>
                <w:sz w:val="12"/>
                <w:szCs w:val="12"/>
              </w:rPr>
              <w:t>196 617</w:t>
            </w:r>
          </w:p>
        </w:tc>
        <w:tc>
          <w:tcPr>
            <w:tcW w:w="666" w:type="pct"/>
            <w:tcBorders>
              <w:top w:val="nil"/>
              <w:left w:val="nil"/>
              <w:bottom w:val="nil"/>
              <w:right w:val="nil"/>
            </w:tcBorders>
            <w:shd w:val="clear" w:color="auto" w:fill="auto"/>
            <w:noWrap/>
            <w:vAlign w:val="center"/>
            <w:hideMark/>
          </w:tcPr>
          <w:p w14:paraId="61C1E799" w14:textId="77777777" w:rsidR="005E1E25" w:rsidRPr="005E1E25" w:rsidRDefault="005E1E25" w:rsidP="005E1E25">
            <w:pPr>
              <w:spacing w:line="240" w:lineRule="auto"/>
              <w:jc w:val="right"/>
              <w:rPr>
                <w:sz w:val="12"/>
                <w:szCs w:val="12"/>
              </w:rPr>
            </w:pPr>
            <w:r w:rsidRPr="005E1E25">
              <w:rPr>
                <w:sz w:val="12"/>
                <w:szCs w:val="12"/>
              </w:rPr>
              <w:t>196 616,28</w:t>
            </w:r>
          </w:p>
        </w:tc>
        <w:tc>
          <w:tcPr>
            <w:tcW w:w="429" w:type="pct"/>
            <w:tcBorders>
              <w:top w:val="nil"/>
              <w:left w:val="nil"/>
              <w:bottom w:val="nil"/>
              <w:right w:val="nil"/>
            </w:tcBorders>
            <w:shd w:val="clear" w:color="auto" w:fill="auto"/>
            <w:noWrap/>
            <w:vAlign w:val="center"/>
            <w:hideMark/>
          </w:tcPr>
          <w:p w14:paraId="66DEC0A8"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3AE67BA8" w14:textId="77777777" w:rsidTr="00FF5788">
        <w:trPr>
          <w:trHeight w:val="85"/>
        </w:trPr>
        <w:tc>
          <w:tcPr>
            <w:tcW w:w="2938" w:type="pct"/>
            <w:tcBorders>
              <w:top w:val="nil"/>
              <w:left w:val="nil"/>
              <w:bottom w:val="nil"/>
              <w:right w:val="nil"/>
            </w:tcBorders>
            <w:shd w:val="clear" w:color="auto" w:fill="auto"/>
            <w:vAlign w:val="bottom"/>
            <w:hideMark/>
          </w:tcPr>
          <w:p w14:paraId="173EF6E6" w14:textId="77777777" w:rsidR="005E1E25" w:rsidRPr="005E1E25" w:rsidRDefault="005E1E25" w:rsidP="005E1E25">
            <w:pPr>
              <w:spacing w:line="240" w:lineRule="auto"/>
              <w:rPr>
                <w:sz w:val="12"/>
                <w:szCs w:val="12"/>
              </w:rPr>
            </w:pPr>
            <w:r w:rsidRPr="005E1E25">
              <w:rPr>
                <w:sz w:val="12"/>
                <w:szCs w:val="12"/>
              </w:rPr>
              <w:t>Zakup materiałów i wyposażenia</w:t>
            </w:r>
          </w:p>
        </w:tc>
        <w:tc>
          <w:tcPr>
            <w:tcW w:w="442" w:type="pct"/>
            <w:tcBorders>
              <w:top w:val="nil"/>
              <w:left w:val="nil"/>
              <w:bottom w:val="nil"/>
              <w:right w:val="nil"/>
            </w:tcBorders>
            <w:shd w:val="clear" w:color="auto" w:fill="auto"/>
            <w:noWrap/>
            <w:vAlign w:val="bottom"/>
            <w:hideMark/>
          </w:tcPr>
          <w:p w14:paraId="65929E3C"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4CD44FB" w14:textId="77777777" w:rsidR="005E1E25" w:rsidRPr="005E1E25" w:rsidRDefault="005E1E25" w:rsidP="005E1E25">
            <w:pPr>
              <w:spacing w:line="240" w:lineRule="auto"/>
              <w:jc w:val="right"/>
              <w:rPr>
                <w:sz w:val="12"/>
                <w:szCs w:val="12"/>
              </w:rPr>
            </w:pPr>
            <w:r w:rsidRPr="005E1E25">
              <w:rPr>
                <w:sz w:val="12"/>
                <w:szCs w:val="12"/>
              </w:rPr>
              <w:t>21 907</w:t>
            </w:r>
          </w:p>
        </w:tc>
        <w:tc>
          <w:tcPr>
            <w:tcW w:w="666" w:type="pct"/>
            <w:tcBorders>
              <w:top w:val="nil"/>
              <w:left w:val="nil"/>
              <w:bottom w:val="nil"/>
              <w:right w:val="nil"/>
            </w:tcBorders>
            <w:shd w:val="clear" w:color="auto" w:fill="auto"/>
            <w:noWrap/>
            <w:vAlign w:val="center"/>
            <w:hideMark/>
          </w:tcPr>
          <w:p w14:paraId="11DC1B37" w14:textId="77777777" w:rsidR="005E1E25" w:rsidRPr="005E1E25" w:rsidRDefault="005E1E25" w:rsidP="005E1E25">
            <w:pPr>
              <w:spacing w:line="240" w:lineRule="auto"/>
              <w:jc w:val="right"/>
              <w:rPr>
                <w:sz w:val="12"/>
                <w:szCs w:val="12"/>
              </w:rPr>
            </w:pPr>
            <w:r w:rsidRPr="005E1E25">
              <w:rPr>
                <w:sz w:val="12"/>
                <w:szCs w:val="12"/>
              </w:rPr>
              <w:t>21 906,34</w:t>
            </w:r>
          </w:p>
        </w:tc>
        <w:tc>
          <w:tcPr>
            <w:tcW w:w="429" w:type="pct"/>
            <w:tcBorders>
              <w:top w:val="nil"/>
              <w:left w:val="nil"/>
              <w:bottom w:val="nil"/>
              <w:right w:val="nil"/>
            </w:tcBorders>
            <w:shd w:val="clear" w:color="auto" w:fill="auto"/>
            <w:noWrap/>
            <w:vAlign w:val="center"/>
            <w:hideMark/>
          </w:tcPr>
          <w:p w14:paraId="440CD224"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8537BEF" w14:textId="77777777" w:rsidTr="00FF5788">
        <w:trPr>
          <w:trHeight w:val="85"/>
        </w:trPr>
        <w:tc>
          <w:tcPr>
            <w:tcW w:w="2938" w:type="pct"/>
            <w:tcBorders>
              <w:top w:val="nil"/>
              <w:left w:val="nil"/>
              <w:bottom w:val="nil"/>
              <w:right w:val="nil"/>
            </w:tcBorders>
            <w:shd w:val="clear" w:color="auto" w:fill="auto"/>
            <w:vAlign w:val="bottom"/>
            <w:hideMark/>
          </w:tcPr>
          <w:p w14:paraId="3722A7EF" w14:textId="77777777" w:rsidR="005E1E25" w:rsidRPr="005E1E25" w:rsidRDefault="005E1E25" w:rsidP="005E1E25">
            <w:pPr>
              <w:spacing w:line="240" w:lineRule="auto"/>
              <w:rPr>
                <w:sz w:val="12"/>
                <w:szCs w:val="12"/>
              </w:rPr>
            </w:pPr>
            <w:r w:rsidRPr="005E1E25">
              <w:rPr>
                <w:sz w:val="12"/>
                <w:szCs w:val="12"/>
              </w:rPr>
              <w:t xml:space="preserve">Szkolenia pracowników </w:t>
            </w:r>
          </w:p>
        </w:tc>
        <w:tc>
          <w:tcPr>
            <w:tcW w:w="442" w:type="pct"/>
            <w:tcBorders>
              <w:top w:val="nil"/>
              <w:left w:val="nil"/>
              <w:bottom w:val="nil"/>
              <w:right w:val="nil"/>
            </w:tcBorders>
            <w:shd w:val="clear" w:color="auto" w:fill="auto"/>
            <w:noWrap/>
            <w:vAlign w:val="bottom"/>
            <w:hideMark/>
          </w:tcPr>
          <w:p w14:paraId="479155BD"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D930C4D" w14:textId="77777777" w:rsidR="005E1E25" w:rsidRPr="005E1E25" w:rsidRDefault="005E1E25" w:rsidP="005E1E25">
            <w:pPr>
              <w:spacing w:line="240" w:lineRule="auto"/>
              <w:jc w:val="right"/>
              <w:rPr>
                <w:sz w:val="12"/>
                <w:szCs w:val="12"/>
              </w:rPr>
            </w:pPr>
            <w:r w:rsidRPr="005E1E25">
              <w:rPr>
                <w:sz w:val="12"/>
                <w:szCs w:val="12"/>
              </w:rPr>
              <w:t>1 000</w:t>
            </w:r>
          </w:p>
        </w:tc>
        <w:tc>
          <w:tcPr>
            <w:tcW w:w="666" w:type="pct"/>
            <w:tcBorders>
              <w:top w:val="nil"/>
              <w:left w:val="nil"/>
              <w:bottom w:val="nil"/>
              <w:right w:val="nil"/>
            </w:tcBorders>
            <w:shd w:val="clear" w:color="auto" w:fill="auto"/>
            <w:noWrap/>
            <w:vAlign w:val="center"/>
            <w:hideMark/>
          </w:tcPr>
          <w:p w14:paraId="7D4BBB3D" w14:textId="77777777" w:rsidR="005E1E25" w:rsidRPr="005E1E25" w:rsidRDefault="005E1E25" w:rsidP="005E1E25">
            <w:pPr>
              <w:spacing w:line="240" w:lineRule="auto"/>
              <w:jc w:val="right"/>
              <w:rPr>
                <w:sz w:val="12"/>
                <w:szCs w:val="12"/>
              </w:rPr>
            </w:pPr>
            <w:r w:rsidRPr="005E1E25">
              <w:rPr>
                <w:sz w:val="12"/>
                <w:szCs w:val="12"/>
              </w:rPr>
              <w:t>1 000,00</w:t>
            </w:r>
          </w:p>
        </w:tc>
        <w:tc>
          <w:tcPr>
            <w:tcW w:w="429" w:type="pct"/>
            <w:tcBorders>
              <w:top w:val="nil"/>
              <w:left w:val="nil"/>
              <w:bottom w:val="nil"/>
              <w:right w:val="nil"/>
            </w:tcBorders>
            <w:shd w:val="clear" w:color="auto" w:fill="auto"/>
            <w:noWrap/>
            <w:vAlign w:val="center"/>
            <w:hideMark/>
          </w:tcPr>
          <w:p w14:paraId="5D5B081F"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30CAC498" w14:textId="77777777" w:rsidTr="00FF5788">
        <w:trPr>
          <w:trHeight w:val="85"/>
        </w:trPr>
        <w:tc>
          <w:tcPr>
            <w:tcW w:w="2938" w:type="pct"/>
            <w:tcBorders>
              <w:top w:val="nil"/>
              <w:left w:val="nil"/>
              <w:bottom w:val="nil"/>
              <w:right w:val="nil"/>
            </w:tcBorders>
            <w:shd w:val="clear" w:color="auto" w:fill="auto"/>
            <w:vAlign w:val="center"/>
            <w:hideMark/>
          </w:tcPr>
          <w:p w14:paraId="05C63E2B"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214BAFE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6FA7A779"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0DD0D18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F02282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AB22AB4" w14:textId="77777777" w:rsidTr="00FF5788">
        <w:trPr>
          <w:trHeight w:val="85"/>
        </w:trPr>
        <w:tc>
          <w:tcPr>
            <w:tcW w:w="2938" w:type="pct"/>
            <w:tcBorders>
              <w:top w:val="nil"/>
              <w:left w:val="nil"/>
              <w:bottom w:val="nil"/>
              <w:right w:val="nil"/>
            </w:tcBorders>
            <w:shd w:val="clear" w:color="auto" w:fill="auto"/>
            <w:vAlign w:val="center"/>
            <w:hideMark/>
          </w:tcPr>
          <w:p w14:paraId="6DE4DB0D"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80150</w:t>
            </w:r>
          </w:p>
        </w:tc>
        <w:tc>
          <w:tcPr>
            <w:tcW w:w="442" w:type="pct"/>
            <w:tcBorders>
              <w:top w:val="nil"/>
              <w:left w:val="nil"/>
              <w:bottom w:val="nil"/>
              <w:right w:val="nil"/>
            </w:tcBorders>
            <w:shd w:val="clear" w:color="auto" w:fill="auto"/>
            <w:noWrap/>
            <w:vAlign w:val="bottom"/>
            <w:hideMark/>
          </w:tcPr>
          <w:p w14:paraId="7FB467C5"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bottom"/>
            <w:hideMark/>
          </w:tcPr>
          <w:p w14:paraId="46FE000E" w14:textId="77777777" w:rsidR="005E1E25" w:rsidRPr="005E1E25" w:rsidRDefault="005E1E25" w:rsidP="005E1E25">
            <w:pPr>
              <w:spacing w:line="240" w:lineRule="auto"/>
              <w:jc w:val="right"/>
              <w:rPr>
                <w:sz w:val="12"/>
                <w:szCs w:val="12"/>
              </w:rPr>
            </w:pPr>
            <w:r w:rsidRPr="005E1E25">
              <w:rPr>
                <w:sz w:val="12"/>
                <w:szCs w:val="12"/>
              </w:rPr>
              <w:t>26 953 340</w:t>
            </w:r>
          </w:p>
        </w:tc>
        <w:tc>
          <w:tcPr>
            <w:tcW w:w="666" w:type="pct"/>
            <w:tcBorders>
              <w:top w:val="nil"/>
              <w:left w:val="nil"/>
              <w:bottom w:val="nil"/>
              <w:right w:val="nil"/>
            </w:tcBorders>
            <w:shd w:val="clear" w:color="auto" w:fill="auto"/>
            <w:noWrap/>
            <w:vAlign w:val="bottom"/>
            <w:hideMark/>
          </w:tcPr>
          <w:p w14:paraId="1954ECEF" w14:textId="77777777" w:rsidR="005E1E25" w:rsidRPr="005E1E25" w:rsidRDefault="005E1E25" w:rsidP="005E1E25">
            <w:pPr>
              <w:spacing w:line="240" w:lineRule="auto"/>
              <w:jc w:val="right"/>
              <w:rPr>
                <w:sz w:val="12"/>
                <w:szCs w:val="12"/>
              </w:rPr>
            </w:pPr>
            <w:r w:rsidRPr="005E1E25">
              <w:rPr>
                <w:sz w:val="12"/>
                <w:szCs w:val="12"/>
              </w:rPr>
              <w:t>26 953 331,08</w:t>
            </w:r>
          </w:p>
        </w:tc>
        <w:tc>
          <w:tcPr>
            <w:tcW w:w="429" w:type="pct"/>
            <w:tcBorders>
              <w:top w:val="nil"/>
              <w:left w:val="nil"/>
              <w:bottom w:val="nil"/>
              <w:right w:val="nil"/>
            </w:tcBorders>
            <w:shd w:val="clear" w:color="auto" w:fill="auto"/>
            <w:vAlign w:val="center"/>
            <w:hideMark/>
          </w:tcPr>
          <w:p w14:paraId="6A124A1D"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89C1EA8" w14:textId="77777777" w:rsidTr="00FF5788">
        <w:trPr>
          <w:trHeight w:val="85"/>
        </w:trPr>
        <w:tc>
          <w:tcPr>
            <w:tcW w:w="2938" w:type="pct"/>
            <w:tcBorders>
              <w:top w:val="nil"/>
              <w:left w:val="nil"/>
              <w:bottom w:val="nil"/>
              <w:right w:val="nil"/>
            </w:tcBorders>
            <w:shd w:val="clear" w:color="auto" w:fill="auto"/>
            <w:vAlign w:val="center"/>
            <w:hideMark/>
          </w:tcPr>
          <w:p w14:paraId="001D1203"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7648AFA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5D87FDE6"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4524536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1DA11B2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C69866B" w14:textId="77777777" w:rsidTr="00FF5788">
        <w:trPr>
          <w:trHeight w:val="85"/>
        </w:trPr>
        <w:tc>
          <w:tcPr>
            <w:tcW w:w="2938" w:type="pct"/>
            <w:tcBorders>
              <w:top w:val="nil"/>
              <w:left w:val="nil"/>
              <w:bottom w:val="nil"/>
              <w:right w:val="nil"/>
            </w:tcBorders>
            <w:shd w:val="clear" w:color="auto" w:fill="auto"/>
            <w:vAlign w:val="center"/>
            <w:hideMark/>
          </w:tcPr>
          <w:p w14:paraId="2850EB4C"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noWrap/>
            <w:vAlign w:val="bottom"/>
            <w:hideMark/>
          </w:tcPr>
          <w:p w14:paraId="435F9B66"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bottom"/>
            <w:hideMark/>
          </w:tcPr>
          <w:p w14:paraId="45D97B42"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435A7FB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01E1BF0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7B70734" w14:textId="77777777" w:rsidTr="00FF5788">
        <w:trPr>
          <w:trHeight w:val="85"/>
        </w:trPr>
        <w:tc>
          <w:tcPr>
            <w:tcW w:w="2938" w:type="pct"/>
            <w:tcBorders>
              <w:top w:val="nil"/>
              <w:left w:val="nil"/>
              <w:bottom w:val="nil"/>
              <w:right w:val="nil"/>
            </w:tcBorders>
            <w:shd w:val="clear" w:color="auto" w:fill="auto"/>
            <w:vAlign w:val="center"/>
            <w:hideMark/>
          </w:tcPr>
          <w:p w14:paraId="075696C9"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bottom"/>
            <w:hideMark/>
          </w:tcPr>
          <w:p w14:paraId="1FE35452"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6F268336"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33849C0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0162006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35BBA62" w14:textId="77777777" w:rsidTr="00FF5788">
        <w:trPr>
          <w:trHeight w:val="85"/>
        </w:trPr>
        <w:tc>
          <w:tcPr>
            <w:tcW w:w="2938" w:type="pct"/>
            <w:tcBorders>
              <w:top w:val="nil"/>
              <w:left w:val="nil"/>
              <w:bottom w:val="nil"/>
              <w:right w:val="nil"/>
            </w:tcBorders>
            <w:shd w:val="clear" w:color="auto" w:fill="auto"/>
            <w:vAlign w:val="center"/>
            <w:hideMark/>
          </w:tcPr>
          <w:p w14:paraId="339C12CF"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bottom"/>
            <w:hideMark/>
          </w:tcPr>
          <w:p w14:paraId="058A6808"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bottom"/>
            <w:hideMark/>
          </w:tcPr>
          <w:p w14:paraId="29C5A80D"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1ECCD23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32A8DE0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5346420" w14:textId="77777777" w:rsidTr="00FF5788">
        <w:trPr>
          <w:trHeight w:val="85"/>
        </w:trPr>
        <w:tc>
          <w:tcPr>
            <w:tcW w:w="2938" w:type="pct"/>
            <w:tcBorders>
              <w:top w:val="nil"/>
              <w:left w:val="nil"/>
              <w:bottom w:val="nil"/>
              <w:right w:val="nil"/>
            </w:tcBorders>
            <w:shd w:val="clear" w:color="auto" w:fill="auto"/>
            <w:vAlign w:val="center"/>
            <w:hideMark/>
          </w:tcPr>
          <w:p w14:paraId="410A0407"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noWrap/>
            <w:vAlign w:val="bottom"/>
            <w:hideMark/>
          </w:tcPr>
          <w:p w14:paraId="38494823"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bottom"/>
            <w:hideMark/>
          </w:tcPr>
          <w:p w14:paraId="6E6142B9" w14:textId="77777777" w:rsidR="005E1E25" w:rsidRPr="005E1E25" w:rsidRDefault="005E1E25" w:rsidP="005E1E25">
            <w:pPr>
              <w:spacing w:line="240" w:lineRule="auto"/>
              <w:jc w:val="right"/>
              <w:rPr>
                <w:sz w:val="12"/>
                <w:szCs w:val="12"/>
              </w:rPr>
            </w:pPr>
            <w:r w:rsidRPr="005E1E25">
              <w:rPr>
                <w:sz w:val="12"/>
                <w:szCs w:val="12"/>
              </w:rPr>
              <w:t>26 888 140</w:t>
            </w:r>
          </w:p>
        </w:tc>
        <w:tc>
          <w:tcPr>
            <w:tcW w:w="666" w:type="pct"/>
            <w:tcBorders>
              <w:top w:val="nil"/>
              <w:left w:val="nil"/>
              <w:bottom w:val="nil"/>
              <w:right w:val="nil"/>
            </w:tcBorders>
            <w:shd w:val="clear" w:color="auto" w:fill="auto"/>
            <w:noWrap/>
            <w:vAlign w:val="bottom"/>
            <w:hideMark/>
          </w:tcPr>
          <w:p w14:paraId="2449B582" w14:textId="77777777" w:rsidR="005E1E25" w:rsidRPr="005E1E25" w:rsidRDefault="005E1E25" w:rsidP="005E1E25">
            <w:pPr>
              <w:spacing w:line="240" w:lineRule="auto"/>
              <w:jc w:val="right"/>
              <w:rPr>
                <w:sz w:val="12"/>
                <w:szCs w:val="12"/>
              </w:rPr>
            </w:pPr>
            <w:r w:rsidRPr="005E1E25">
              <w:rPr>
                <w:sz w:val="12"/>
                <w:szCs w:val="12"/>
              </w:rPr>
              <w:t>26 888 131,08</w:t>
            </w:r>
          </w:p>
        </w:tc>
        <w:tc>
          <w:tcPr>
            <w:tcW w:w="429" w:type="pct"/>
            <w:tcBorders>
              <w:top w:val="nil"/>
              <w:left w:val="nil"/>
              <w:bottom w:val="nil"/>
              <w:right w:val="nil"/>
            </w:tcBorders>
            <w:shd w:val="clear" w:color="auto" w:fill="auto"/>
            <w:vAlign w:val="center"/>
            <w:hideMark/>
          </w:tcPr>
          <w:p w14:paraId="3AC51145"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7B7F00B8" w14:textId="77777777" w:rsidTr="00FF5788">
        <w:trPr>
          <w:trHeight w:val="85"/>
        </w:trPr>
        <w:tc>
          <w:tcPr>
            <w:tcW w:w="2938" w:type="pct"/>
            <w:tcBorders>
              <w:top w:val="nil"/>
              <w:left w:val="nil"/>
              <w:bottom w:val="nil"/>
              <w:right w:val="nil"/>
            </w:tcBorders>
            <w:shd w:val="clear" w:color="auto" w:fill="auto"/>
            <w:vAlign w:val="center"/>
            <w:hideMark/>
          </w:tcPr>
          <w:p w14:paraId="35F1F438" w14:textId="77777777" w:rsidR="005E1E25" w:rsidRPr="005E1E25" w:rsidRDefault="005E1E25" w:rsidP="005E1E25">
            <w:pPr>
              <w:spacing w:line="240" w:lineRule="auto"/>
              <w:rPr>
                <w:i/>
                <w:iCs/>
                <w:sz w:val="12"/>
                <w:szCs w:val="12"/>
              </w:rPr>
            </w:pPr>
            <w:r w:rsidRPr="005E1E25">
              <w:rPr>
                <w:i/>
                <w:iCs/>
                <w:sz w:val="12"/>
                <w:szCs w:val="12"/>
              </w:rPr>
              <w:t>- wynagrodzenia osobowe pracowników</w:t>
            </w:r>
          </w:p>
        </w:tc>
        <w:tc>
          <w:tcPr>
            <w:tcW w:w="442" w:type="pct"/>
            <w:tcBorders>
              <w:top w:val="nil"/>
              <w:left w:val="nil"/>
              <w:bottom w:val="nil"/>
              <w:right w:val="nil"/>
            </w:tcBorders>
            <w:shd w:val="clear" w:color="auto" w:fill="auto"/>
            <w:noWrap/>
            <w:vAlign w:val="bottom"/>
            <w:hideMark/>
          </w:tcPr>
          <w:p w14:paraId="1E32E4F5"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bottom"/>
            <w:hideMark/>
          </w:tcPr>
          <w:p w14:paraId="218651F7" w14:textId="77777777" w:rsidR="005E1E25" w:rsidRPr="005E1E25" w:rsidRDefault="005E1E25" w:rsidP="005E1E25">
            <w:pPr>
              <w:spacing w:line="240" w:lineRule="auto"/>
              <w:jc w:val="right"/>
              <w:rPr>
                <w:i/>
                <w:iCs/>
                <w:sz w:val="12"/>
                <w:szCs w:val="12"/>
              </w:rPr>
            </w:pPr>
            <w:r w:rsidRPr="005E1E25">
              <w:rPr>
                <w:i/>
                <w:iCs/>
                <w:sz w:val="12"/>
                <w:szCs w:val="12"/>
              </w:rPr>
              <w:t>505 497</w:t>
            </w:r>
          </w:p>
        </w:tc>
        <w:tc>
          <w:tcPr>
            <w:tcW w:w="666" w:type="pct"/>
            <w:tcBorders>
              <w:top w:val="nil"/>
              <w:left w:val="nil"/>
              <w:bottom w:val="nil"/>
              <w:right w:val="nil"/>
            </w:tcBorders>
            <w:shd w:val="clear" w:color="auto" w:fill="auto"/>
            <w:noWrap/>
            <w:vAlign w:val="bottom"/>
            <w:hideMark/>
          </w:tcPr>
          <w:p w14:paraId="390324BB" w14:textId="77777777" w:rsidR="005E1E25" w:rsidRPr="005E1E25" w:rsidRDefault="005E1E25" w:rsidP="005E1E25">
            <w:pPr>
              <w:spacing w:line="240" w:lineRule="auto"/>
              <w:jc w:val="right"/>
              <w:rPr>
                <w:i/>
                <w:iCs/>
                <w:sz w:val="12"/>
                <w:szCs w:val="12"/>
              </w:rPr>
            </w:pPr>
            <w:r w:rsidRPr="005E1E25">
              <w:rPr>
                <w:i/>
                <w:iCs/>
                <w:sz w:val="12"/>
                <w:szCs w:val="12"/>
              </w:rPr>
              <w:t>505 497,00</w:t>
            </w:r>
          </w:p>
        </w:tc>
        <w:tc>
          <w:tcPr>
            <w:tcW w:w="429" w:type="pct"/>
            <w:tcBorders>
              <w:top w:val="nil"/>
              <w:left w:val="nil"/>
              <w:bottom w:val="nil"/>
              <w:right w:val="nil"/>
            </w:tcBorders>
            <w:shd w:val="clear" w:color="auto" w:fill="auto"/>
            <w:noWrap/>
            <w:vAlign w:val="center"/>
            <w:hideMark/>
          </w:tcPr>
          <w:p w14:paraId="48A4F605"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222C4195" w14:textId="77777777" w:rsidTr="00FF5788">
        <w:trPr>
          <w:trHeight w:val="85"/>
        </w:trPr>
        <w:tc>
          <w:tcPr>
            <w:tcW w:w="2938" w:type="pct"/>
            <w:tcBorders>
              <w:top w:val="nil"/>
              <w:left w:val="nil"/>
              <w:bottom w:val="nil"/>
              <w:right w:val="nil"/>
            </w:tcBorders>
            <w:shd w:val="clear" w:color="auto" w:fill="auto"/>
            <w:vAlign w:val="center"/>
            <w:hideMark/>
          </w:tcPr>
          <w:p w14:paraId="524B8A0E" w14:textId="77777777" w:rsidR="005E1E25" w:rsidRPr="005E1E25" w:rsidRDefault="005E1E25" w:rsidP="005E1E25">
            <w:pPr>
              <w:spacing w:line="240" w:lineRule="auto"/>
              <w:rPr>
                <w:i/>
                <w:iCs/>
                <w:sz w:val="12"/>
                <w:szCs w:val="12"/>
              </w:rPr>
            </w:pPr>
            <w:r w:rsidRPr="005E1E25">
              <w:rPr>
                <w:i/>
                <w:iCs/>
                <w:sz w:val="12"/>
                <w:szCs w:val="12"/>
              </w:rPr>
              <w:t>- wynagrodzenia osobowe nauczycieli</w:t>
            </w:r>
          </w:p>
        </w:tc>
        <w:tc>
          <w:tcPr>
            <w:tcW w:w="442" w:type="pct"/>
            <w:tcBorders>
              <w:top w:val="nil"/>
              <w:left w:val="nil"/>
              <w:bottom w:val="nil"/>
              <w:right w:val="nil"/>
            </w:tcBorders>
            <w:shd w:val="clear" w:color="auto" w:fill="auto"/>
            <w:vAlign w:val="center"/>
            <w:hideMark/>
          </w:tcPr>
          <w:p w14:paraId="36FC14A0"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bottom"/>
            <w:hideMark/>
          </w:tcPr>
          <w:p w14:paraId="7FB01A49" w14:textId="77777777" w:rsidR="005E1E25" w:rsidRPr="005E1E25" w:rsidRDefault="005E1E25" w:rsidP="005E1E25">
            <w:pPr>
              <w:spacing w:line="240" w:lineRule="auto"/>
              <w:jc w:val="right"/>
              <w:rPr>
                <w:i/>
                <w:iCs/>
                <w:sz w:val="12"/>
                <w:szCs w:val="12"/>
              </w:rPr>
            </w:pPr>
            <w:r w:rsidRPr="005E1E25">
              <w:rPr>
                <w:i/>
                <w:iCs/>
                <w:sz w:val="12"/>
                <w:szCs w:val="12"/>
              </w:rPr>
              <w:t>21 308 313</w:t>
            </w:r>
          </w:p>
        </w:tc>
        <w:tc>
          <w:tcPr>
            <w:tcW w:w="666" w:type="pct"/>
            <w:tcBorders>
              <w:top w:val="nil"/>
              <w:left w:val="nil"/>
              <w:bottom w:val="nil"/>
              <w:right w:val="nil"/>
            </w:tcBorders>
            <w:shd w:val="clear" w:color="auto" w:fill="auto"/>
            <w:noWrap/>
            <w:vAlign w:val="center"/>
            <w:hideMark/>
          </w:tcPr>
          <w:p w14:paraId="21ED4C65" w14:textId="77777777" w:rsidR="005E1E25" w:rsidRPr="005E1E25" w:rsidRDefault="005E1E25" w:rsidP="005E1E25">
            <w:pPr>
              <w:spacing w:line="240" w:lineRule="auto"/>
              <w:jc w:val="right"/>
              <w:rPr>
                <w:i/>
                <w:iCs/>
                <w:sz w:val="12"/>
                <w:szCs w:val="12"/>
              </w:rPr>
            </w:pPr>
            <w:r w:rsidRPr="005E1E25">
              <w:rPr>
                <w:i/>
                <w:iCs/>
                <w:sz w:val="12"/>
                <w:szCs w:val="12"/>
              </w:rPr>
              <w:t>21 308 313,00</w:t>
            </w:r>
          </w:p>
        </w:tc>
        <w:tc>
          <w:tcPr>
            <w:tcW w:w="429" w:type="pct"/>
            <w:tcBorders>
              <w:top w:val="nil"/>
              <w:left w:val="nil"/>
              <w:bottom w:val="nil"/>
              <w:right w:val="nil"/>
            </w:tcBorders>
            <w:shd w:val="clear" w:color="auto" w:fill="auto"/>
            <w:noWrap/>
            <w:vAlign w:val="center"/>
            <w:hideMark/>
          </w:tcPr>
          <w:p w14:paraId="27988B7F"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37DF1FF1" w14:textId="77777777" w:rsidTr="00FF5788">
        <w:trPr>
          <w:trHeight w:val="85"/>
        </w:trPr>
        <w:tc>
          <w:tcPr>
            <w:tcW w:w="2938" w:type="pct"/>
            <w:tcBorders>
              <w:top w:val="nil"/>
              <w:left w:val="nil"/>
              <w:bottom w:val="nil"/>
              <w:right w:val="nil"/>
            </w:tcBorders>
            <w:shd w:val="clear" w:color="auto" w:fill="auto"/>
            <w:vAlign w:val="center"/>
            <w:hideMark/>
          </w:tcPr>
          <w:p w14:paraId="16DCBEAF" w14:textId="77777777" w:rsidR="005E1E25" w:rsidRPr="005E1E25" w:rsidRDefault="005E1E25" w:rsidP="005E1E25">
            <w:pPr>
              <w:spacing w:line="240" w:lineRule="auto"/>
              <w:rPr>
                <w:i/>
                <w:iCs/>
                <w:sz w:val="12"/>
                <w:szCs w:val="12"/>
              </w:rPr>
            </w:pPr>
            <w:r w:rsidRPr="005E1E25">
              <w:rPr>
                <w:i/>
                <w:iCs/>
                <w:sz w:val="12"/>
                <w:szCs w:val="12"/>
              </w:rPr>
              <w:t>- dodatkowe wynagrodzenia roczne</w:t>
            </w:r>
          </w:p>
        </w:tc>
        <w:tc>
          <w:tcPr>
            <w:tcW w:w="442" w:type="pct"/>
            <w:tcBorders>
              <w:top w:val="nil"/>
              <w:left w:val="nil"/>
              <w:bottom w:val="nil"/>
              <w:right w:val="nil"/>
            </w:tcBorders>
            <w:shd w:val="clear" w:color="auto" w:fill="auto"/>
            <w:noWrap/>
            <w:vAlign w:val="bottom"/>
            <w:hideMark/>
          </w:tcPr>
          <w:p w14:paraId="2D8BF2F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bottom"/>
            <w:hideMark/>
          </w:tcPr>
          <w:p w14:paraId="6CF52B85" w14:textId="77777777" w:rsidR="005E1E25" w:rsidRPr="005E1E25" w:rsidRDefault="005E1E25" w:rsidP="005E1E25">
            <w:pPr>
              <w:spacing w:line="240" w:lineRule="auto"/>
              <w:jc w:val="right"/>
              <w:rPr>
                <w:i/>
                <w:iCs/>
                <w:sz w:val="12"/>
                <w:szCs w:val="12"/>
              </w:rPr>
            </w:pPr>
            <w:r w:rsidRPr="005E1E25">
              <w:rPr>
                <w:i/>
                <w:iCs/>
                <w:sz w:val="12"/>
                <w:szCs w:val="12"/>
              </w:rPr>
              <w:t>25 234</w:t>
            </w:r>
          </w:p>
        </w:tc>
        <w:tc>
          <w:tcPr>
            <w:tcW w:w="666" w:type="pct"/>
            <w:tcBorders>
              <w:top w:val="nil"/>
              <w:left w:val="nil"/>
              <w:bottom w:val="nil"/>
              <w:right w:val="nil"/>
            </w:tcBorders>
            <w:shd w:val="clear" w:color="auto" w:fill="auto"/>
            <w:noWrap/>
            <w:vAlign w:val="bottom"/>
            <w:hideMark/>
          </w:tcPr>
          <w:p w14:paraId="14939131" w14:textId="77777777" w:rsidR="005E1E25" w:rsidRPr="005E1E25" w:rsidRDefault="005E1E25" w:rsidP="005E1E25">
            <w:pPr>
              <w:spacing w:line="240" w:lineRule="auto"/>
              <w:jc w:val="right"/>
              <w:rPr>
                <w:i/>
                <w:iCs/>
                <w:sz w:val="12"/>
                <w:szCs w:val="12"/>
              </w:rPr>
            </w:pPr>
            <w:r w:rsidRPr="005E1E25">
              <w:rPr>
                <w:i/>
                <w:iCs/>
                <w:sz w:val="12"/>
                <w:szCs w:val="12"/>
              </w:rPr>
              <w:t>25 231,85</w:t>
            </w:r>
          </w:p>
        </w:tc>
        <w:tc>
          <w:tcPr>
            <w:tcW w:w="429" w:type="pct"/>
            <w:tcBorders>
              <w:top w:val="nil"/>
              <w:left w:val="nil"/>
              <w:bottom w:val="nil"/>
              <w:right w:val="nil"/>
            </w:tcBorders>
            <w:shd w:val="clear" w:color="auto" w:fill="auto"/>
            <w:noWrap/>
            <w:vAlign w:val="center"/>
            <w:hideMark/>
          </w:tcPr>
          <w:p w14:paraId="7C35D2A6"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5559C8BC" w14:textId="77777777" w:rsidTr="00FF5788">
        <w:trPr>
          <w:trHeight w:val="85"/>
        </w:trPr>
        <w:tc>
          <w:tcPr>
            <w:tcW w:w="2938" w:type="pct"/>
            <w:tcBorders>
              <w:top w:val="nil"/>
              <w:left w:val="nil"/>
              <w:bottom w:val="nil"/>
              <w:right w:val="nil"/>
            </w:tcBorders>
            <w:shd w:val="clear" w:color="auto" w:fill="auto"/>
            <w:vAlign w:val="center"/>
            <w:hideMark/>
          </w:tcPr>
          <w:p w14:paraId="05D94149" w14:textId="77777777" w:rsidR="005E1E25" w:rsidRPr="005E1E25" w:rsidRDefault="005E1E25" w:rsidP="005E1E25">
            <w:pPr>
              <w:spacing w:line="240" w:lineRule="auto"/>
              <w:rPr>
                <w:i/>
                <w:iCs/>
                <w:sz w:val="12"/>
                <w:szCs w:val="12"/>
              </w:rPr>
            </w:pPr>
            <w:r w:rsidRPr="005E1E25">
              <w:rPr>
                <w:i/>
                <w:iCs/>
                <w:sz w:val="12"/>
                <w:szCs w:val="12"/>
              </w:rPr>
              <w:t>- dodatkowe wynagrodzenia roczne nauczycieli</w:t>
            </w:r>
          </w:p>
        </w:tc>
        <w:tc>
          <w:tcPr>
            <w:tcW w:w="442" w:type="pct"/>
            <w:tcBorders>
              <w:top w:val="nil"/>
              <w:left w:val="nil"/>
              <w:bottom w:val="nil"/>
              <w:right w:val="nil"/>
            </w:tcBorders>
            <w:shd w:val="clear" w:color="auto" w:fill="auto"/>
            <w:vAlign w:val="center"/>
            <w:hideMark/>
          </w:tcPr>
          <w:p w14:paraId="7AAA5419"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bottom"/>
            <w:hideMark/>
          </w:tcPr>
          <w:p w14:paraId="73694754" w14:textId="77777777" w:rsidR="005E1E25" w:rsidRPr="005E1E25" w:rsidRDefault="005E1E25" w:rsidP="005E1E25">
            <w:pPr>
              <w:spacing w:line="240" w:lineRule="auto"/>
              <w:jc w:val="right"/>
              <w:rPr>
                <w:i/>
                <w:iCs/>
                <w:sz w:val="12"/>
                <w:szCs w:val="12"/>
              </w:rPr>
            </w:pPr>
            <w:r w:rsidRPr="005E1E25">
              <w:rPr>
                <w:i/>
                <w:iCs/>
                <w:sz w:val="12"/>
                <w:szCs w:val="12"/>
              </w:rPr>
              <w:t>861 886</w:t>
            </w:r>
          </w:p>
        </w:tc>
        <w:tc>
          <w:tcPr>
            <w:tcW w:w="666" w:type="pct"/>
            <w:tcBorders>
              <w:top w:val="nil"/>
              <w:left w:val="nil"/>
              <w:bottom w:val="nil"/>
              <w:right w:val="nil"/>
            </w:tcBorders>
            <w:shd w:val="clear" w:color="auto" w:fill="auto"/>
            <w:noWrap/>
            <w:vAlign w:val="center"/>
            <w:hideMark/>
          </w:tcPr>
          <w:p w14:paraId="28E25249" w14:textId="77777777" w:rsidR="005E1E25" w:rsidRPr="005E1E25" w:rsidRDefault="005E1E25" w:rsidP="005E1E25">
            <w:pPr>
              <w:spacing w:line="240" w:lineRule="auto"/>
              <w:jc w:val="right"/>
              <w:rPr>
                <w:i/>
                <w:iCs/>
                <w:sz w:val="12"/>
                <w:szCs w:val="12"/>
              </w:rPr>
            </w:pPr>
            <w:r w:rsidRPr="005E1E25">
              <w:rPr>
                <w:i/>
                <w:iCs/>
                <w:sz w:val="12"/>
                <w:szCs w:val="12"/>
              </w:rPr>
              <w:t>861 879,23</w:t>
            </w:r>
          </w:p>
        </w:tc>
        <w:tc>
          <w:tcPr>
            <w:tcW w:w="429" w:type="pct"/>
            <w:tcBorders>
              <w:top w:val="nil"/>
              <w:left w:val="nil"/>
              <w:bottom w:val="nil"/>
              <w:right w:val="nil"/>
            </w:tcBorders>
            <w:shd w:val="clear" w:color="auto" w:fill="auto"/>
            <w:noWrap/>
            <w:vAlign w:val="center"/>
            <w:hideMark/>
          </w:tcPr>
          <w:p w14:paraId="0D7B7C3C"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1EBCDC1F" w14:textId="77777777" w:rsidTr="00FF5788">
        <w:trPr>
          <w:trHeight w:val="85"/>
        </w:trPr>
        <w:tc>
          <w:tcPr>
            <w:tcW w:w="2938" w:type="pct"/>
            <w:tcBorders>
              <w:top w:val="nil"/>
              <w:left w:val="nil"/>
              <w:bottom w:val="nil"/>
              <w:right w:val="nil"/>
            </w:tcBorders>
            <w:shd w:val="clear" w:color="auto" w:fill="auto"/>
            <w:vAlign w:val="center"/>
            <w:hideMark/>
          </w:tcPr>
          <w:p w14:paraId="7076C450"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noWrap/>
            <w:vAlign w:val="bottom"/>
            <w:hideMark/>
          </w:tcPr>
          <w:p w14:paraId="1756201C"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bottom"/>
            <w:hideMark/>
          </w:tcPr>
          <w:p w14:paraId="5E1A8D24" w14:textId="77777777" w:rsidR="005E1E25" w:rsidRPr="005E1E25" w:rsidRDefault="005E1E25" w:rsidP="005E1E25">
            <w:pPr>
              <w:spacing w:line="240" w:lineRule="auto"/>
              <w:jc w:val="right"/>
              <w:rPr>
                <w:i/>
                <w:iCs/>
                <w:sz w:val="12"/>
                <w:szCs w:val="12"/>
              </w:rPr>
            </w:pPr>
            <w:r w:rsidRPr="005E1E25">
              <w:rPr>
                <w:i/>
                <w:iCs/>
                <w:sz w:val="12"/>
                <w:szCs w:val="12"/>
              </w:rPr>
              <w:t>4 187 210</w:t>
            </w:r>
          </w:p>
        </w:tc>
        <w:tc>
          <w:tcPr>
            <w:tcW w:w="666" w:type="pct"/>
            <w:tcBorders>
              <w:top w:val="nil"/>
              <w:left w:val="nil"/>
              <w:bottom w:val="nil"/>
              <w:right w:val="nil"/>
            </w:tcBorders>
            <w:shd w:val="clear" w:color="auto" w:fill="auto"/>
            <w:noWrap/>
            <w:vAlign w:val="bottom"/>
            <w:hideMark/>
          </w:tcPr>
          <w:p w14:paraId="3BA5760B" w14:textId="77777777" w:rsidR="005E1E25" w:rsidRPr="005E1E25" w:rsidRDefault="005E1E25" w:rsidP="005E1E25">
            <w:pPr>
              <w:spacing w:line="240" w:lineRule="auto"/>
              <w:jc w:val="right"/>
              <w:rPr>
                <w:i/>
                <w:iCs/>
                <w:sz w:val="12"/>
                <w:szCs w:val="12"/>
              </w:rPr>
            </w:pPr>
            <w:r w:rsidRPr="005E1E25">
              <w:rPr>
                <w:i/>
                <w:iCs/>
                <w:sz w:val="12"/>
                <w:szCs w:val="12"/>
              </w:rPr>
              <w:t>4 187 210,00</w:t>
            </w:r>
          </w:p>
        </w:tc>
        <w:tc>
          <w:tcPr>
            <w:tcW w:w="429" w:type="pct"/>
            <w:tcBorders>
              <w:top w:val="nil"/>
              <w:left w:val="nil"/>
              <w:bottom w:val="nil"/>
              <w:right w:val="nil"/>
            </w:tcBorders>
            <w:shd w:val="clear" w:color="auto" w:fill="auto"/>
            <w:noWrap/>
            <w:vAlign w:val="center"/>
            <w:hideMark/>
          </w:tcPr>
          <w:p w14:paraId="55AE6746"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52EA0658" w14:textId="77777777" w:rsidTr="00FF5788">
        <w:trPr>
          <w:trHeight w:val="85"/>
        </w:trPr>
        <w:tc>
          <w:tcPr>
            <w:tcW w:w="2938" w:type="pct"/>
            <w:tcBorders>
              <w:top w:val="nil"/>
              <w:left w:val="nil"/>
              <w:bottom w:val="nil"/>
              <w:right w:val="nil"/>
            </w:tcBorders>
            <w:shd w:val="clear" w:color="auto" w:fill="auto"/>
            <w:vAlign w:val="center"/>
            <w:hideMark/>
          </w:tcPr>
          <w:p w14:paraId="4E55561F"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noWrap/>
            <w:vAlign w:val="bottom"/>
            <w:hideMark/>
          </w:tcPr>
          <w:p w14:paraId="3AD5BA5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345A04E7"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7C7AEA5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7CA59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232BBA2" w14:textId="77777777" w:rsidTr="00FF5788">
        <w:trPr>
          <w:trHeight w:val="85"/>
        </w:trPr>
        <w:tc>
          <w:tcPr>
            <w:tcW w:w="2938" w:type="pct"/>
            <w:tcBorders>
              <w:top w:val="nil"/>
              <w:left w:val="nil"/>
              <w:bottom w:val="nil"/>
              <w:right w:val="nil"/>
            </w:tcBorders>
            <w:shd w:val="clear" w:color="auto" w:fill="auto"/>
            <w:vAlign w:val="bottom"/>
            <w:hideMark/>
          </w:tcPr>
          <w:p w14:paraId="77025267" w14:textId="77777777" w:rsidR="005E1E25" w:rsidRPr="005E1E25" w:rsidRDefault="005E1E25" w:rsidP="005E1E25">
            <w:pPr>
              <w:spacing w:line="240" w:lineRule="auto"/>
              <w:rPr>
                <w:sz w:val="12"/>
                <w:szCs w:val="12"/>
              </w:rPr>
            </w:pPr>
            <w:r w:rsidRPr="005E1E25">
              <w:rPr>
                <w:sz w:val="12"/>
                <w:szCs w:val="12"/>
              </w:rPr>
              <w:t>Zakup środków dydaktycznych i książek</w:t>
            </w:r>
          </w:p>
        </w:tc>
        <w:tc>
          <w:tcPr>
            <w:tcW w:w="442" w:type="pct"/>
            <w:tcBorders>
              <w:top w:val="nil"/>
              <w:left w:val="nil"/>
              <w:bottom w:val="nil"/>
              <w:right w:val="nil"/>
            </w:tcBorders>
            <w:shd w:val="clear" w:color="auto" w:fill="auto"/>
            <w:noWrap/>
            <w:vAlign w:val="bottom"/>
            <w:hideMark/>
          </w:tcPr>
          <w:p w14:paraId="2F2043F6"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bottom"/>
            <w:hideMark/>
          </w:tcPr>
          <w:p w14:paraId="03DC08AA" w14:textId="77777777" w:rsidR="005E1E25" w:rsidRPr="005E1E25" w:rsidRDefault="005E1E25" w:rsidP="005E1E25">
            <w:pPr>
              <w:spacing w:line="240" w:lineRule="auto"/>
              <w:jc w:val="right"/>
              <w:rPr>
                <w:sz w:val="12"/>
                <w:szCs w:val="12"/>
              </w:rPr>
            </w:pPr>
            <w:r w:rsidRPr="005E1E25">
              <w:rPr>
                <w:sz w:val="12"/>
                <w:szCs w:val="12"/>
              </w:rPr>
              <w:t>53 700</w:t>
            </w:r>
          </w:p>
        </w:tc>
        <w:tc>
          <w:tcPr>
            <w:tcW w:w="666" w:type="pct"/>
            <w:tcBorders>
              <w:top w:val="nil"/>
              <w:left w:val="nil"/>
              <w:bottom w:val="nil"/>
              <w:right w:val="nil"/>
            </w:tcBorders>
            <w:shd w:val="clear" w:color="auto" w:fill="auto"/>
            <w:noWrap/>
            <w:vAlign w:val="bottom"/>
            <w:hideMark/>
          </w:tcPr>
          <w:p w14:paraId="2B45227F" w14:textId="77777777" w:rsidR="005E1E25" w:rsidRPr="005E1E25" w:rsidRDefault="005E1E25" w:rsidP="005E1E25">
            <w:pPr>
              <w:spacing w:line="240" w:lineRule="auto"/>
              <w:jc w:val="right"/>
              <w:rPr>
                <w:sz w:val="12"/>
                <w:szCs w:val="12"/>
              </w:rPr>
            </w:pPr>
            <w:r w:rsidRPr="005E1E25">
              <w:rPr>
                <w:sz w:val="12"/>
                <w:szCs w:val="12"/>
              </w:rPr>
              <w:t>53 700,00</w:t>
            </w:r>
          </w:p>
        </w:tc>
        <w:tc>
          <w:tcPr>
            <w:tcW w:w="429" w:type="pct"/>
            <w:tcBorders>
              <w:top w:val="nil"/>
              <w:left w:val="nil"/>
              <w:bottom w:val="nil"/>
              <w:right w:val="nil"/>
            </w:tcBorders>
            <w:shd w:val="clear" w:color="auto" w:fill="auto"/>
            <w:noWrap/>
            <w:vAlign w:val="center"/>
            <w:hideMark/>
          </w:tcPr>
          <w:p w14:paraId="16493995"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6C7EA172" w14:textId="77777777" w:rsidTr="00FF5788">
        <w:trPr>
          <w:trHeight w:val="85"/>
        </w:trPr>
        <w:tc>
          <w:tcPr>
            <w:tcW w:w="2938" w:type="pct"/>
            <w:tcBorders>
              <w:top w:val="nil"/>
              <w:left w:val="nil"/>
              <w:bottom w:val="nil"/>
              <w:right w:val="nil"/>
            </w:tcBorders>
            <w:shd w:val="clear" w:color="auto" w:fill="auto"/>
            <w:vAlign w:val="bottom"/>
            <w:hideMark/>
          </w:tcPr>
          <w:p w14:paraId="3F54F9A9" w14:textId="77777777" w:rsidR="005E1E25" w:rsidRPr="005E1E25" w:rsidRDefault="005E1E25" w:rsidP="005E1E25">
            <w:pPr>
              <w:spacing w:line="240" w:lineRule="auto"/>
              <w:rPr>
                <w:sz w:val="12"/>
                <w:szCs w:val="12"/>
              </w:rPr>
            </w:pPr>
            <w:r w:rsidRPr="005E1E25">
              <w:rPr>
                <w:sz w:val="12"/>
                <w:szCs w:val="12"/>
              </w:rPr>
              <w:t>Zakup materiałów i wyposażenia</w:t>
            </w:r>
          </w:p>
        </w:tc>
        <w:tc>
          <w:tcPr>
            <w:tcW w:w="442" w:type="pct"/>
            <w:tcBorders>
              <w:top w:val="nil"/>
              <w:left w:val="nil"/>
              <w:bottom w:val="nil"/>
              <w:right w:val="nil"/>
            </w:tcBorders>
            <w:shd w:val="clear" w:color="auto" w:fill="auto"/>
            <w:noWrap/>
            <w:vAlign w:val="bottom"/>
            <w:hideMark/>
          </w:tcPr>
          <w:p w14:paraId="39FAB0FF"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bottom"/>
            <w:hideMark/>
          </w:tcPr>
          <w:p w14:paraId="6164EFFD" w14:textId="77777777" w:rsidR="005E1E25" w:rsidRPr="005E1E25" w:rsidRDefault="005E1E25" w:rsidP="005E1E25">
            <w:pPr>
              <w:spacing w:line="240" w:lineRule="auto"/>
              <w:jc w:val="right"/>
              <w:rPr>
                <w:sz w:val="12"/>
                <w:szCs w:val="12"/>
              </w:rPr>
            </w:pPr>
            <w:r w:rsidRPr="005E1E25">
              <w:rPr>
                <w:sz w:val="12"/>
                <w:szCs w:val="12"/>
              </w:rPr>
              <w:t>9 500</w:t>
            </w:r>
          </w:p>
        </w:tc>
        <w:tc>
          <w:tcPr>
            <w:tcW w:w="666" w:type="pct"/>
            <w:tcBorders>
              <w:top w:val="nil"/>
              <w:left w:val="nil"/>
              <w:bottom w:val="nil"/>
              <w:right w:val="nil"/>
            </w:tcBorders>
            <w:shd w:val="clear" w:color="auto" w:fill="auto"/>
            <w:noWrap/>
            <w:vAlign w:val="bottom"/>
            <w:hideMark/>
          </w:tcPr>
          <w:p w14:paraId="7857B671" w14:textId="77777777" w:rsidR="005E1E25" w:rsidRPr="005E1E25" w:rsidRDefault="005E1E25" w:rsidP="005E1E25">
            <w:pPr>
              <w:spacing w:line="240" w:lineRule="auto"/>
              <w:jc w:val="right"/>
              <w:rPr>
                <w:sz w:val="12"/>
                <w:szCs w:val="12"/>
              </w:rPr>
            </w:pPr>
            <w:r w:rsidRPr="005E1E25">
              <w:rPr>
                <w:sz w:val="12"/>
                <w:szCs w:val="12"/>
              </w:rPr>
              <w:t>9 500,00</w:t>
            </w:r>
          </w:p>
        </w:tc>
        <w:tc>
          <w:tcPr>
            <w:tcW w:w="429" w:type="pct"/>
            <w:tcBorders>
              <w:top w:val="nil"/>
              <w:left w:val="nil"/>
              <w:bottom w:val="nil"/>
              <w:right w:val="nil"/>
            </w:tcBorders>
            <w:shd w:val="clear" w:color="auto" w:fill="auto"/>
            <w:noWrap/>
            <w:vAlign w:val="center"/>
            <w:hideMark/>
          </w:tcPr>
          <w:p w14:paraId="57FEFEB7"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69A9E7AE" w14:textId="77777777" w:rsidTr="00FF5788">
        <w:trPr>
          <w:trHeight w:val="85"/>
        </w:trPr>
        <w:tc>
          <w:tcPr>
            <w:tcW w:w="2938" w:type="pct"/>
            <w:tcBorders>
              <w:top w:val="nil"/>
              <w:left w:val="nil"/>
              <w:bottom w:val="nil"/>
              <w:right w:val="nil"/>
            </w:tcBorders>
            <w:shd w:val="clear" w:color="auto" w:fill="auto"/>
            <w:vAlign w:val="bottom"/>
            <w:hideMark/>
          </w:tcPr>
          <w:p w14:paraId="510492FE" w14:textId="77777777" w:rsidR="005E1E25" w:rsidRPr="005E1E25" w:rsidRDefault="005E1E25" w:rsidP="005E1E25">
            <w:pPr>
              <w:spacing w:line="240" w:lineRule="auto"/>
              <w:rPr>
                <w:sz w:val="12"/>
                <w:szCs w:val="12"/>
              </w:rPr>
            </w:pPr>
            <w:r w:rsidRPr="005E1E25">
              <w:rPr>
                <w:sz w:val="12"/>
                <w:szCs w:val="12"/>
              </w:rPr>
              <w:t>Zakup usług pozostałych</w:t>
            </w:r>
          </w:p>
        </w:tc>
        <w:tc>
          <w:tcPr>
            <w:tcW w:w="442" w:type="pct"/>
            <w:tcBorders>
              <w:top w:val="nil"/>
              <w:left w:val="nil"/>
              <w:bottom w:val="nil"/>
              <w:right w:val="nil"/>
            </w:tcBorders>
            <w:shd w:val="clear" w:color="auto" w:fill="auto"/>
            <w:noWrap/>
            <w:vAlign w:val="bottom"/>
            <w:hideMark/>
          </w:tcPr>
          <w:p w14:paraId="3787E86D"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bottom"/>
            <w:hideMark/>
          </w:tcPr>
          <w:p w14:paraId="73EC6261" w14:textId="77777777" w:rsidR="005E1E25" w:rsidRPr="005E1E25" w:rsidRDefault="005E1E25" w:rsidP="005E1E25">
            <w:pPr>
              <w:spacing w:line="240" w:lineRule="auto"/>
              <w:jc w:val="right"/>
              <w:rPr>
                <w:sz w:val="12"/>
                <w:szCs w:val="12"/>
              </w:rPr>
            </w:pPr>
            <w:r w:rsidRPr="005E1E25">
              <w:rPr>
                <w:sz w:val="12"/>
                <w:szCs w:val="12"/>
              </w:rPr>
              <w:t>2 000</w:t>
            </w:r>
          </w:p>
        </w:tc>
        <w:tc>
          <w:tcPr>
            <w:tcW w:w="666" w:type="pct"/>
            <w:tcBorders>
              <w:top w:val="nil"/>
              <w:left w:val="nil"/>
              <w:bottom w:val="nil"/>
              <w:right w:val="nil"/>
            </w:tcBorders>
            <w:shd w:val="clear" w:color="auto" w:fill="auto"/>
            <w:noWrap/>
            <w:vAlign w:val="bottom"/>
            <w:hideMark/>
          </w:tcPr>
          <w:p w14:paraId="4E8719B3" w14:textId="77777777" w:rsidR="005E1E25" w:rsidRPr="005E1E25" w:rsidRDefault="005E1E25" w:rsidP="005E1E25">
            <w:pPr>
              <w:spacing w:line="240" w:lineRule="auto"/>
              <w:jc w:val="right"/>
              <w:rPr>
                <w:sz w:val="12"/>
                <w:szCs w:val="12"/>
              </w:rPr>
            </w:pPr>
            <w:r w:rsidRPr="005E1E25">
              <w:rPr>
                <w:sz w:val="12"/>
                <w:szCs w:val="12"/>
              </w:rPr>
              <w:t>2 000,00</w:t>
            </w:r>
          </w:p>
        </w:tc>
        <w:tc>
          <w:tcPr>
            <w:tcW w:w="429" w:type="pct"/>
            <w:tcBorders>
              <w:top w:val="nil"/>
              <w:left w:val="nil"/>
              <w:bottom w:val="nil"/>
              <w:right w:val="nil"/>
            </w:tcBorders>
            <w:shd w:val="clear" w:color="auto" w:fill="auto"/>
            <w:noWrap/>
            <w:vAlign w:val="center"/>
            <w:hideMark/>
          </w:tcPr>
          <w:p w14:paraId="2FF1C89C"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64348DE" w14:textId="77777777" w:rsidTr="00FF5788">
        <w:trPr>
          <w:trHeight w:val="85"/>
        </w:trPr>
        <w:tc>
          <w:tcPr>
            <w:tcW w:w="2938" w:type="pct"/>
            <w:tcBorders>
              <w:top w:val="nil"/>
              <w:left w:val="nil"/>
              <w:bottom w:val="nil"/>
              <w:right w:val="nil"/>
            </w:tcBorders>
            <w:shd w:val="clear" w:color="auto" w:fill="auto"/>
            <w:vAlign w:val="center"/>
            <w:hideMark/>
          </w:tcPr>
          <w:p w14:paraId="3629E457"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0029A73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8FF9E2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162FD1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94F33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1CBFD94" w14:textId="77777777" w:rsidTr="00FF5788">
        <w:trPr>
          <w:trHeight w:val="85"/>
        </w:trPr>
        <w:tc>
          <w:tcPr>
            <w:tcW w:w="2938" w:type="pct"/>
            <w:tcBorders>
              <w:top w:val="nil"/>
              <w:left w:val="nil"/>
              <w:bottom w:val="nil"/>
              <w:right w:val="nil"/>
            </w:tcBorders>
            <w:shd w:val="clear" w:color="auto" w:fill="auto"/>
            <w:vAlign w:val="center"/>
            <w:hideMark/>
          </w:tcPr>
          <w:p w14:paraId="1E4F35DB"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80152</w:t>
            </w:r>
          </w:p>
        </w:tc>
        <w:tc>
          <w:tcPr>
            <w:tcW w:w="442" w:type="pct"/>
            <w:tcBorders>
              <w:top w:val="nil"/>
              <w:left w:val="nil"/>
              <w:bottom w:val="nil"/>
              <w:right w:val="nil"/>
            </w:tcBorders>
            <w:shd w:val="clear" w:color="auto" w:fill="auto"/>
            <w:noWrap/>
            <w:vAlign w:val="bottom"/>
            <w:hideMark/>
          </w:tcPr>
          <w:p w14:paraId="5FD1D7CA"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bottom"/>
            <w:hideMark/>
          </w:tcPr>
          <w:p w14:paraId="10505A4B" w14:textId="77777777" w:rsidR="005E1E25" w:rsidRPr="005E1E25" w:rsidRDefault="005E1E25" w:rsidP="005E1E25">
            <w:pPr>
              <w:spacing w:line="240" w:lineRule="auto"/>
              <w:jc w:val="right"/>
              <w:rPr>
                <w:sz w:val="12"/>
                <w:szCs w:val="12"/>
              </w:rPr>
            </w:pPr>
            <w:r w:rsidRPr="005E1E25">
              <w:rPr>
                <w:sz w:val="12"/>
                <w:szCs w:val="12"/>
              </w:rPr>
              <w:t>887 601</w:t>
            </w:r>
          </w:p>
        </w:tc>
        <w:tc>
          <w:tcPr>
            <w:tcW w:w="666" w:type="pct"/>
            <w:tcBorders>
              <w:top w:val="nil"/>
              <w:left w:val="nil"/>
              <w:bottom w:val="nil"/>
              <w:right w:val="nil"/>
            </w:tcBorders>
            <w:shd w:val="clear" w:color="auto" w:fill="auto"/>
            <w:noWrap/>
            <w:vAlign w:val="bottom"/>
            <w:hideMark/>
          </w:tcPr>
          <w:p w14:paraId="75A4B706" w14:textId="77777777" w:rsidR="005E1E25" w:rsidRPr="005E1E25" w:rsidRDefault="005E1E25" w:rsidP="005E1E25">
            <w:pPr>
              <w:spacing w:line="240" w:lineRule="auto"/>
              <w:jc w:val="right"/>
              <w:rPr>
                <w:sz w:val="12"/>
                <w:szCs w:val="12"/>
              </w:rPr>
            </w:pPr>
            <w:r w:rsidRPr="005E1E25">
              <w:rPr>
                <w:sz w:val="12"/>
                <w:szCs w:val="12"/>
              </w:rPr>
              <w:t>887 600,50</w:t>
            </w:r>
          </w:p>
        </w:tc>
        <w:tc>
          <w:tcPr>
            <w:tcW w:w="429" w:type="pct"/>
            <w:tcBorders>
              <w:top w:val="nil"/>
              <w:left w:val="nil"/>
              <w:bottom w:val="nil"/>
              <w:right w:val="nil"/>
            </w:tcBorders>
            <w:shd w:val="clear" w:color="auto" w:fill="auto"/>
            <w:vAlign w:val="center"/>
            <w:hideMark/>
          </w:tcPr>
          <w:p w14:paraId="4B0E61D5"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D5E72A8" w14:textId="77777777" w:rsidTr="00FF5788">
        <w:trPr>
          <w:trHeight w:val="85"/>
        </w:trPr>
        <w:tc>
          <w:tcPr>
            <w:tcW w:w="2938" w:type="pct"/>
            <w:tcBorders>
              <w:top w:val="nil"/>
              <w:left w:val="nil"/>
              <w:bottom w:val="nil"/>
              <w:right w:val="nil"/>
            </w:tcBorders>
            <w:shd w:val="clear" w:color="auto" w:fill="auto"/>
            <w:vAlign w:val="center"/>
            <w:hideMark/>
          </w:tcPr>
          <w:p w14:paraId="09CBB80A"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675FFD9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6891B11D"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384499D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3ACE09E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D10BE6F" w14:textId="77777777" w:rsidTr="00FF5788">
        <w:trPr>
          <w:trHeight w:val="85"/>
        </w:trPr>
        <w:tc>
          <w:tcPr>
            <w:tcW w:w="2938" w:type="pct"/>
            <w:tcBorders>
              <w:top w:val="nil"/>
              <w:left w:val="nil"/>
              <w:bottom w:val="nil"/>
              <w:right w:val="nil"/>
            </w:tcBorders>
            <w:shd w:val="clear" w:color="auto" w:fill="auto"/>
            <w:vAlign w:val="center"/>
            <w:hideMark/>
          </w:tcPr>
          <w:p w14:paraId="7B61500C"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noWrap/>
            <w:vAlign w:val="bottom"/>
            <w:hideMark/>
          </w:tcPr>
          <w:p w14:paraId="5F48E554"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bottom"/>
            <w:hideMark/>
          </w:tcPr>
          <w:p w14:paraId="0A92A2DB"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367E6F2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2B7AB22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ADA1F9E" w14:textId="77777777" w:rsidTr="00FF5788">
        <w:trPr>
          <w:trHeight w:val="85"/>
        </w:trPr>
        <w:tc>
          <w:tcPr>
            <w:tcW w:w="2938" w:type="pct"/>
            <w:tcBorders>
              <w:top w:val="nil"/>
              <w:left w:val="nil"/>
              <w:bottom w:val="nil"/>
              <w:right w:val="nil"/>
            </w:tcBorders>
            <w:shd w:val="clear" w:color="auto" w:fill="auto"/>
            <w:vAlign w:val="center"/>
            <w:hideMark/>
          </w:tcPr>
          <w:p w14:paraId="26667A5F"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bottom"/>
            <w:hideMark/>
          </w:tcPr>
          <w:p w14:paraId="4471646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4D24BD39"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157C015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514BFA9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9A406CC" w14:textId="77777777" w:rsidTr="00FF5788">
        <w:trPr>
          <w:trHeight w:val="85"/>
        </w:trPr>
        <w:tc>
          <w:tcPr>
            <w:tcW w:w="2938" w:type="pct"/>
            <w:tcBorders>
              <w:top w:val="nil"/>
              <w:left w:val="nil"/>
              <w:bottom w:val="nil"/>
              <w:right w:val="nil"/>
            </w:tcBorders>
            <w:shd w:val="clear" w:color="auto" w:fill="auto"/>
            <w:vAlign w:val="center"/>
            <w:hideMark/>
          </w:tcPr>
          <w:p w14:paraId="4CFBCE48"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bottom"/>
            <w:hideMark/>
          </w:tcPr>
          <w:p w14:paraId="732590EC"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bottom"/>
            <w:hideMark/>
          </w:tcPr>
          <w:p w14:paraId="033595BD"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39BE2BA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4F9CB3A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77A34B9" w14:textId="77777777" w:rsidTr="00FF5788">
        <w:trPr>
          <w:trHeight w:val="85"/>
        </w:trPr>
        <w:tc>
          <w:tcPr>
            <w:tcW w:w="2938" w:type="pct"/>
            <w:tcBorders>
              <w:top w:val="nil"/>
              <w:left w:val="nil"/>
              <w:bottom w:val="nil"/>
              <w:right w:val="nil"/>
            </w:tcBorders>
            <w:shd w:val="clear" w:color="auto" w:fill="auto"/>
            <w:vAlign w:val="center"/>
            <w:hideMark/>
          </w:tcPr>
          <w:p w14:paraId="34A59BBF"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noWrap/>
            <w:vAlign w:val="bottom"/>
            <w:hideMark/>
          </w:tcPr>
          <w:p w14:paraId="5054CDD8"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bottom"/>
            <w:hideMark/>
          </w:tcPr>
          <w:p w14:paraId="6069C10B" w14:textId="77777777" w:rsidR="005E1E25" w:rsidRPr="005E1E25" w:rsidRDefault="005E1E25" w:rsidP="005E1E25">
            <w:pPr>
              <w:spacing w:line="240" w:lineRule="auto"/>
              <w:jc w:val="right"/>
              <w:rPr>
                <w:sz w:val="12"/>
                <w:szCs w:val="12"/>
              </w:rPr>
            </w:pPr>
            <w:r w:rsidRPr="005E1E25">
              <w:rPr>
                <w:sz w:val="12"/>
                <w:szCs w:val="12"/>
              </w:rPr>
              <w:t>883 601</w:t>
            </w:r>
          </w:p>
        </w:tc>
        <w:tc>
          <w:tcPr>
            <w:tcW w:w="666" w:type="pct"/>
            <w:tcBorders>
              <w:top w:val="nil"/>
              <w:left w:val="nil"/>
              <w:bottom w:val="nil"/>
              <w:right w:val="nil"/>
            </w:tcBorders>
            <w:shd w:val="clear" w:color="auto" w:fill="auto"/>
            <w:noWrap/>
            <w:vAlign w:val="bottom"/>
            <w:hideMark/>
          </w:tcPr>
          <w:p w14:paraId="541F9A36" w14:textId="77777777" w:rsidR="005E1E25" w:rsidRPr="005E1E25" w:rsidRDefault="005E1E25" w:rsidP="005E1E25">
            <w:pPr>
              <w:spacing w:line="240" w:lineRule="auto"/>
              <w:jc w:val="right"/>
              <w:rPr>
                <w:sz w:val="12"/>
                <w:szCs w:val="12"/>
              </w:rPr>
            </w:pPr>
            <w:r w:rsidRPr="005E1E25">
              <w:rPr>
                <w:sz w:val="12"/>
                <w:szCs w:val="12"/>
              </w:rPr>
              <w:t>883 600,50</w:t>
            </w:r>
          </w:p>
        </w:tc>
        <w:tc>
          <w:tcPr>
            <w:tcW w:w="429" w:type="pct"/>
            <w:tcBorders>
              <w:top w:val="nil"/>
              <w:left w:val="nil"/>
              <w:bottom w:val="nil"/>
              <w:right w:val="nil"/>
            </w:tcBorders>
            <w:shd w:val="clear" w:color="auto" w:fill="auto"/>
            <w:vAlign w:val="center"/>
            <w:hideMark/>
          </w:tcPr>
          <w:p w14:paraId="5B6BF3F0"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DF94BD4" w14:textId="77777777" w:rsidTr="00FF5788">
        <w:trPr>
          <w:trHeight w:val="85"/>
        </w:trPr>
        <w:tc>
          <w:tcPr>
            <w:tcW w:w="2938" w:type="pct"/>
            <w:tcBorders>
              <w:top w:val="nil"/>
              <w:left w:val="nil"/>
              <w:bottom w:val="nil"/>
              <w:right w:val="nil"/>
            </w:tcBorders>
            <w:shd w:val="clear" w:color="auto" w:fill="auto"/>
            <w:vAlign w:val="center"/>
            <w:hideMark/>
          </w:tcPr>
          <w:p w14:paraId="064584B0" w14:textId="77777777" w:rsidR="005E1E25" w:rsidRPr="005E1E25" w:rsidRDefault="005E1E25" w:rsidP="005E1E25">
            <w:pPr>
              <w:spacing w:line="240" w:lineRule="auto"/>
              <w:rPr>
                <w:i/>
                <w:iCs/>
                <w:sz w:val="12"/>
                <w:szCs w:val="12"/>
              </w:rPr>
            </w:pPr>
            <w:r w:rsidRPr="005E1E25">
              <w:rPr>
                <w:i/>
                <w:iCs/>
                <w:sz w:val="12"/>
                <w:szCs w:val="12"/>
              </w:rPr>
              <w:t>- wynagrodzenia osobowe pracowników</w:t>
            </w:r>
          </w:p>
        </w:tc>
        <w:tc>
          <w:tcPr>
            <w:tcW w:w="442" w:type="pct"/>
            <w:tcBorders>
              <w:top w:val="nil"/>
              <w:left w:val="nil"/>
              <w:bottom w:val="nil"/>
              <w:right w:val="nil"/>
            </w:tcBorders>
            <w:shd w:val="clear" w:color="auto" w:fill="auto"/>
            <w:noWrap/>
            <w:vAlign w:val="bottom"/>
            <w:hideMark/>
          </w:tcPr>
          <w:p w14:paraId="3400017F"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bottom"/>
            <w:hideMark/>
          </w:tcPr>
          <w:p w14:paraId="7F462965" w14:textId="77777777" w:rsidR="005E1E25" w:rsidRPr="005E1E25" w:rsidRDefault="005E1E25" w:rsidP="005E1E25">
            <w:pPr>
              <w:spacing w:line="240" w:lineRule="auto"/>
              <w:jc w:val="right"/>
              <w:rPr>
                <w:i/>
                <w:iCs/>
                <w:sz w:val="12"/>
                <w:szCs w:val="12"/>
              </w:rPr>
            </w:pPr>
            <w:r w:rsidRPr="005E1E25">
              <w:rPr>
                <w:i/>
                <w:iCs/>
                <w:sz w:val="12"/>
                <w:szCs w:val="12"/>
              </w:rPr>
              <w:t>17 306</w:t>
            </w:r>
          </w:p>
        </w:tc>
        <w:tc>
          <w:tcPr>
            <w:tcW w:w="666" w:type="pct"/>
            <w:tcBorders>
              <w:top w:val="nil"/>
              <w:left w:val="nil"/>
              <w:bottom w:val="nil"/>
              <w:right w:val="nil"/>
            </w:tcBorders>
            <w:shd w:val="clear" w:color="auto" w:fill="auto"/>
            <w:noWrap/>
            <w:vAlign w:val="bottom"/>
            <w:hideMark/>
          </w:tcPr>
          <w:p w14:paraId="41AEF3BD" w14:textId="77777777" w:rsidR="005E1E25" w:rsidRPr="005E1E25" w:rsidRDefault="005E1E25" w:rsidP="005E1E25">
            <w:pPr>
              <w:spacing w:line="240" w:lineRule="auto"/>
              <w:jc w:val="right"/>
              <w:rPr>
                <w:i/>
                <w:iCs/>
                <w:sz w:val="12"/>
                <w:szCs w:val="12"/>
              </w:rPr>
            </w:pPr>
            <w:r w:rsidRPr="005E1E25">
              <w:rPr>
                <w:i/>
                <w:iCs/>
                <w:sz w:val="12"/>
                <w:szCs w:val="12"/>
              </w:rPr>
              <w:t>17 306,00</w:t>
            </w:r>
          </w:p>
        </w:tc>
        <w:tc>
          <w:tcPr>
            <w:tcW w:w="429" w:type="pct"/>
            <w:tcBorders>
              <w:top w:val="nil"/>
              <w:left w:val="nil"/>
              <w:bottom w:val="nil"/>
              <w:right w:val="nil"/>
            </w:tcBorders>
            <w:shd w:val="clear" w:color="auto" w:fill="auto"/>
            <w:noWrap/>
            <w:vAlign w:val="center"/>
            <w:hideMark/>
          </w:tcPr>
          <w:p w14:paraId="6FC970CD"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794BFBE4" w14:textId="77777777" w:rsidTr="00FF5788">
        <w:trPr>
          <w:trHeight w:val="85"/>
        </w:trPr>
        <w:tc>
          <w:tcPr>
            <w:tcW w:w="2938" w:type="pct"/>
            <w:tcBorders>
              <w:top w:val="nil"/>
              <w:left w:val="nil"/>
              <w:bottom w:val="nil"/>
              <w:right w:val="nil"/>
            </w:tcBorders>
            <w:shd w:val="clear" w:color="auto" w:fill="auto"/>
            <w:vAlign w:val="center"/>
            <w:hideMark/>
          </w:tcPr>
          <w:p w14:paraId="7FDED875" w14:textId="77777777" w:rsidR="005E1E25" w:rsidRPr="005E1E25" w:rsidRDefault="005E1E25" w:rsidP="005E1E25">
            <w:pPr>
              <w:spacing w:line="240" w:lineRule="auto"/>
              <w:rPr>
                <w:i/>
                <w:iCs/>
                <w:sz w:val="12"/>
                <w:szCs w:val="12"/>
              </w:rPr>
            </w:pPr>
            <w:r w:rsidRPr="005E1E25">
              <w:rPr>
                <w:i/>
                <w:iCs/>
                <w:sz w:val="12"/>
                <w:szCs w:val="12"/>
              </w:rPr>
              <w:t>- wynagrodzenia osobowe nauczycieli</w:t>
            </w:r>
          </w:p>
        </w:tc>
        <w:tc>
          <w:tcPr>
            <w:tcW w:w="442" w:type="pct"/>
            <w:tcBorders>
              <w:top w:val="nil"/>
              <w:left w:val="nil"/>
              <w:bottom w:val="nil"/>
              <w:right w:val="nil"/>
            </w:tcBorders>
            <w:shd w:val="clear" w:color="auto" w:fill="auto"/>
            <w:vAlign w:val="center"/>
            <w:hideMark/>
          </w:tcPr>
          <w:p w14:paraId="2322F58B"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bottom"/>
            <w:hideMark/>
          </w:tcPr>
          <w:p w14:paraId="0F32A4D9" w14:textId="77777777" w:rsidR="005E1E25" w:rsidRPr="005E1E25" w:rsidRDefault="005E1E25" w:rsidP="005E1E25">
            <w:pPr>
              <w:spacing w:line="240" w:lineRule="auto"/>
              <w:jc w:val="right"/>
              <w:rPr>
                <w:i/>
                <w:iCs/>
                <w:sz w:val="12"/>
                <w:szCs w:val="12"/>
              </w:rPr>
            </w:pPr>
            <w:r w:rsidRPr="005E1E25">
              <w:rPr>
                <w:i/>
                <w:iCs/>
                <w:sz w:val="12"/>
                <w:szCs w:val="12"/>
              </w:rPr>
              <w:t>762 483</w:t>
            </w:r>
          </w:p>
        </w:tc>
        <w:tc>
          <w:tcPr>
            <w:tcW w:w="666" w:type="pct"/>
            <w:tcBorders>
              <w:top w:val="nil"/>
              <w:left w:val="nil"/>
              <w:bottom w:val="nil"/>
              <w:right w:val="nil"/>
            </w:tcBorders>
            <w:shd w:val="clear" w:color="auto" w:fill="auto"/>
            <w:noWrap/>
            <w:vAlign w:val="center"/>
            <w:hideMark/>
          </w:tcPr>
          <w:p w14:paraId="24EADA06" w14:textId="77777777" w:rsidR="005E1E25" w:rsidRPr="005E1E25" w:rsidRDefault="005E1E25" w:rsidP="005E1E25">
            <w:pPr>
              <w:spacing w:line="240" w:lineRule="auto"/>
              <w:jc w:val="right"/>
              <w:rPr>
                <w:i/>
                <w:iCs/>
                <w:sz w:val="12"/>
                <w:szCs w:val="12"/>
              </w:rPr>
            </w:pPr>
            <w:r w:rsidRPr="005E1E25">
              <w:rPr>
                <w:i/>
                <w:iCs/>
                <w:sz w:val="12"/>
                <w:szCs w:val="12"/>
              </w:rPr>
              <w:t>762 483,00</w:t>
            </w:r>
          </w:p>
        </w:tc>
        <w:tc>
          <w:tcPr>
            <w:tcW w:w="429" w:type="pct"/>
            <w:tcBorders>
              <w:top w:val="nil"/>
              <w:left w:val="nil"/>
              <w:bottom w:val="nil"/>
              <w:right w:val="nil"/>
            </w:tcBorders>
            <w:shd w:val="clear" w:color="auto" w:fill="auto"/>
            <w:noWrap/>
            <w:vAlign w:val="center"/>
            <w:hideMark/>
          </w:tcPr>
          <w:p w14:paraId="60BACCB4"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4EE456AF" w14:textId="77777777" w:rsidTr="00FF5788">
        <w:trPr>
          <w:trHeight w:val="85"/>
        </w:trPr>
        <w:tc>
          <w:tcPr>
            <w:tcW w:w="2938" w:type="pct"/>
            <w:tcBorders>
              <w:top w:val="nil"/>
              <w:left w:val="nil"/>
              <w:bottom w:val="nil"/>
              <w:right w:val="nil"/>
            </w:tcBorders>
            <w:shd w:val="clear" w:color="auto" w:fill="auto"/>
            <w:vAlign w:val="center"/>
            <w:hideMark/>
          </w:tcPr>
          <w:p w14:paraId="730B463F" w14:textId="77777777" w:rsidR="005E1E25" w:rsidRPr="005E1E25" w:rsidRDefault="005E1E25" w:rsidP="005E1E25">
            <w:pPr>
              <w:spacing w:line="240" w:lineRule="auto"/>
              <w:rPr>
                <w:i/>
                <w:iCs/>
                <w:sz w:val="12"/>
                <w:szCs w:val="12"/>
              </w:rPr>
            </w:pPr>
            <w:r w:rsidRPr="005E1E25">
              <w:rPr>
                <w:i/>
                <w:iCs/>
                <w:sz w:val="12"/>
                <w:szCs w:val="12"/>
              </w:rPr>
              <w:t>- dodatkowe wynagrodzenia roczne nauczycieli</w:t>
            </w:r>
          </w:p>
        </w:tc>
        <w:tc>
          <w:tcPr>
            <w:tcW w:w="442" w:type="pct"/>
            <w:tcBorders>
              <w:top w:val="nil"/>
              <w:left w:val="nil"/>
              <w:bottom w:val="nil"/>
              <w:right w:val="nil"/>
            </w:tcBorders>
            <w:shd w:val="clear" w:color="auto" w:fill="auto"/>
            <w:vAlign w:val="center"/>
            <w:hideMark/>
          </w:tcPr>
          <w:p w14:paraId="1292D8CC"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bottom"/>
            <w:hideMark/>
          </w:tcPr>
          <w:p w14:paraId="2693D1F8" w14:textId="77777777" w:rsidR="005E1E25" w:rsidRPr="005E1E25" w:rsidRDefault="005E1E25" w:rsidP="005E1E25">
            <w:pPr>
              <w:spacing w:line="240" w:lineRule="auto"/>
              <w:jc w:val="right"/>
              <w:rPr>
                <w:i/>
                <w:iCs/>
                <w:sz w:val="12"/>
                <w:szCs w:val="12"/>
              </w:rPr>
            </w:pPr>
            <w:r w:rsidRPr="005E1E25">
              <w:rPr>
                <w:i/>
                <w:iCs/>
                <w:sz w:val="12"/>
                <w:szCs w:val="12"/>
              </w:rPr>
              <w:t>3 883</w:t>
            </w:r>
          </w:p>
        </w:tc>
        <w:tc>
          <w:tcPr>
            <w:tcW w:w="666" w:type="pct"/>
            <w:tcBorders>
              <w:top w:val="nil"/>
              <w:left w:val="nil"/>
              <w:bottom w:val="nil"/>
              <w:right w:val="nil"/>
            </w:tcBorders>
            <w:shd w:val="clear" w:color="auto" w:fill="auto"/>
            <w:noWrap/>
            <w:vAlign w:val="center"/>
            <w:hideMark/>
          </w:tcPr>
          <w:p w14:paraId="0FEAD1FE" w14:textId="77777777" w:rsidR="005E1E25" w:rsidRPr="005E1E25" w:rsidRDefault="005E1E25" w:rsidP="005E1E25">
            <w:pPr>
              <w:spacing w:line="240" w:lineRule="auto"/>
              <w:jc w:val="right"/>
              <w:rPr>
                <w:i/>
                <w:iCs/>
                <w:sz w:val="12"/>
                <w:szCs w:val="12"/>
              </w:rPr>
            </w:pPr>
            <w:r w:rsidRPr="005E1E25">
              <w:rPr>
                <w:i/>
                <w:iCs/>
                <w:sz w:val="12"/>
                <w:szCs w:val="12"/>
              </w:rPr>
              <w:t>3 882,50</w:t>
            </w:r>
          </w:p>
        </w:tc>
        <w:tc>
          <w:tcPr>
            <w:tcW w:w="429" w:type="pct"/>
            <w:tcBorders>
              <w:top w:val="nil"/>
              <w:left w:val="nil"/>
              <w:bottom w:val="nil"/>
              <w:right w:val="nil"/>
            </w:tcBorders>
            <w:shd w:val="clear" w:color="auto" w:fill="auto"/>
            <w:noWrap/>
            <w:vAlign w:val="center"/>
            <w:hideMark/>
          </w:tcPr>
          <w:p w14:paraId="3E86A7E8"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0094A220" w14:textId="77777777" w:rsidTr="00FF5788">
        <w:trPr>
          <w:trHeight w:val="85"/>
        </w:trPr>
        <w:tc>
          <w:tcPr>
            <w:tcW w:w="2938" w:type="pct"/>
            <w:tcBorders>
              <w:top w:val="nil"/>
              <w:left w:val="nil"/>
              <w:bottom w:val="nil"/>
              <w:right w:val="nil"/>
            </w:tcBorders>
            <w:shd w:val="clear" w:color="auto" w:fill="auto"/>
            <w:vAlign w:val="center"/>
            <w:hideMark/>
          </w:tcPr>
          <w:p w14:paraId="28DE4487"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noWrap/>
            <w:vAlign w:val="bottom"/>
            <w:hideMark/>
          </w:tcPr>
          <w:p w14:paraId="71F7B76C"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bottom"/>
            <w:hideMark/>
          </w:tcPr>
          <w:p w14:paraId="474495E8" w14:textId="77777777" w:rsidR="005E1E25" w:rsidRPr="005E1E25" w:rsidRDefault="005E1E25" w:rsidP="005E1E25">
            <w:pPr>
              <w:spacing w:line="240" w:lineRule="auto"/>
              <w:jc w:val="right"/>
              <w:rPr>
                <w:i/>
                <w:iCs/>
                <w:sz w:val="12"/>
                <w:szCs w:val="12"/>
              </w:rPr>
            </w:pPr>
            <w:r w:rsidRPr="005E1E25">
              <w:rPr>
                <w:i/>
                <w:iCs/>
                <w:sz w:val="12"/>
                <w:szCs w:val="12"/>
              </w:rPr>
              <w:t>99 929</w:t>
            </w:r>
          </w:p>
        </w:tc>
        <w:tc>
          <w:tcPr>
            <w:tcW w:w="666" w:type="pct"/>
            <w:tcBorders>
              <w:top w:val="nil"/>
              <w:left w:val="nil"/>
              <w:bottom w:val="nil"/>
              <w:right w:val="nil"/>
            </w:tcBorders>
            <w:shd w:val="clear" w:color="auto" w:fill="auto"/>
            <w:noWrap/>
            <w:vAlign w:val="bottom"/>
            <w:hideMark/>
          </w:tcPr>
          <w:p w14:paraId="2D37BFDF" w14:textId="77777777" w:rsidR="005E1E25" w:rsidRPr="005E1E25" w:rsidRDefault="005E1E25" w:rsidP="005E1E25">
            <w:pPr>
              <w:spacing w:line="240" w:lineRule="auto"/>
              <w:jc w:val="right"/>
              <w:rPr>
                <w:i/>
                <w:iCs/>
                <w:sz w:val="12"/>
                <w:szCs w:val="12"/>
              </w:rPr>
            </w:pPr>
            <w:r w:rsidRPr="005E1E25">
              <w:rPr>
                <w:i/>
                <w:iCs/>
                <w:sz w:val="12"/>
                <w:szCs w:val="12"/>
              </w:rPr>
              <w:t>99 929,00</w:t>
            </w:r>
          </w:p>
        </w:tc>
        <w:tc>
          <w:tcPr>
            <w:tcW w:w="429" w:type="pct"/>
            <w:tcBorders>
              <w:top w:val="nil"/>
              <w:left w:val="nil"/>
              <w:bottom w:val="nil"/>
              <w:right w:val="nil"/>
            </w:tcBorders>
            <w:shd w:val="clear" w:color="auto" w:fill="auto"/>
            <w:noWrap/>
            <w:vAlign w:val="center"/>
            <w:hideMark/>
          </w:tcPr>
          <w:p w14:paraId="4EC898A4"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066007ED" w14:textId="77777777" w:rsidTr="00FF5788">
        <w:trPr>
          <w:trHeight w:val="85"/>
        </w:trPr>
        <w:tc>
          <w:tcPr>
            <w:tcW w:w="2938" w:type="pct"/>
            <w:tcBorders>
              <w:top w:val="nil"/>
              <w:left w:val="nil"/>
              <w:bottom w:val="nil"/>
              <w:right w:val="nil"/>
            </w:tcBorders>
            <w:shd w:val="clear" w:color="auto" w:fill="auto"/>
            <w:vAlign w:val="center"/>
            <w:hideMark/>
          </w:tcPr>
          <w:p w14:paraId="611C513B"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noWrap/>
            <w:vAlign w:val="bottom"/>
            <w:hideMark/>
          </w:tcPr>
          <w:p w14:paraId="166539B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4463513B"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3130300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AF767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52F9C89" w14:textId="77777777" w:rsidTr="00FF5788">
        <w:trPr>
          <w:trHeight w:val="85"/>
        </w:trPr>
        <w:tc>
          <w:tcPr>
            <w:tcW w:w="2938" w:type="pct"/>
            <w:tcBorders>
              <w:top w:val="nil"/>
              <w:left w:val="nil"/>
              <w:bottom w:val="nil"/>
              <w:right w:val="nil"/>
            </w:tcBorders>
            <w:shd w:val="clear" w:color="auto" w:fill="auto"/>
            <w:vAlign w:val="bottom"/>
            <w:hideMark/>
          </w:tcPr>
          <w:p w14:paraId="2D1CC306" w14:textId="77777777" w:rsidR="005E1E25" w:rsidRPr="005E1E25" w:rsidRDefault="005E1E25" w:rsidP="005E1E25">
            <w:pPr>
              <w:spacing w:line="240" w:lineRule="auto"/>
              <w:rPr>
                <w:sz w:val="12"/>
                <w:szCs w:val="12"/>
              </w:rPr>
            </w:pPr>
            <w:r w:rsidRPr="005E1E25">
              <w:rPr>
                <w:sz w:val="12"/>
                <w:szCs w:val="12"/>
              </w:rPr>
              <w:t>Zakup środków dydaktycznych i książek</w:t>
            </w:r>
          </w:p>
        </w:tc>
        <w:tc>
          <w:tcPr>
            <w:tcW w:w="442" w:type="pct"/>
            <w:tcBorders>
              <w:top w:val="nil"/>
              <w:left w:val="nil"/>
              <w:bottom w:val="nil"/>
              <w:right w:val="nil"/>
            </w:tcBorders>
            <w:shd w:val="clear" w:color="auto" w:fill="auto"/>
            <w:noWrap/>
            <w:vAlign w:val="bottom"/>
            <w:hideMark/>
          </w:tcPr>
          <w:p w14:paraId="4372924C"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bottom"/>
            <w:hideMark/>
          </w:tcPr>
          <w:p w14:paraId="1D6354A3" w14:textId="77777777" w:rsidR="005E1E25" w:rsidRPr="005E1E25" w:rsidRDefault="005E1E25" w:rsidP="005E1E25">
            <w:pPr>
              <w:spacing w:line="240" w:lineRule="auto"/>
              <w:jc w:val="right"/>
              <w:rPr>
                <w:sz w:val="12"/>
                <w:szCs w:val="12"/>
              </w:rPr>
            </w:pPr>
            <w:r w:rsidRPr="005E1E25">
              <w:rPr>
                <w:sz w:val="12"/>
                <w:szCs w:val="12"/>
              </w:rPr>
              <w:t>4 000</w:t>
            </w:r>
          </w:p>
        </w:tc>
        <w:tc>
          <w:tcPr>
            <w:tcW w:w="666" w:type="pct"/>
            <w:tcBorders>
              <w:top w:val="nil"/>
              <w:left w:val="nil"/>
              <w:bottom w:val="nil"/>
              <w:right w:val="nil"/>
            </w:tcBorders>
            <w:shd w:val="clear" w:color="auto" w:fill="auto"/>
            <w:noWrap/>
            <w:vAlign w:val="bottom"/>
            <w:hideMark/>
          </w:tcPr>
          <w:p w14:paraId="06B2C1B1" w14:textId="77777777" w:rsidR="005E1E25" w:rsidRPr="005E1E25" w:rsidRDefault="005E1E25" w:rsidP="005E1E25">
            <w:pPr>
              <w:spacing w:line="240" w:lineRule="auto"/>
              <w:jc w:val="right"/>
              <w:rPr>
                <w:sz w:val="12"/>
                <w:szCs w:val="12"/>
              </w:rPr>
            </w:pPr>
            <w:r w:rsidRPr="005E1E25">
              <w:rPr>
                <w:sz w:val="12"/>
                <w:szCs w:val="12"/>
              </w:rPr>
              <w:t>4 000,00</w:t>
            </w:r>
          </w:p>
        </w:tc>
        <w:tc>
          <w:tcPr>
            <w:tcW w:w="429" w:type="pct"/>
            <w:tcBorders>
              <w:top w:val="nil"/>
              <w:left w:val="nil"/>
              <w:bottom w:val="nil"/>
              <w:right w:val="nil"/>
            </w:tcBorders>
            <w:shd w:val="clear" w:color="auto" w:fill="auto"/>
            <w:noWrap/>
            <w:vAlign w:val="center"/>
            <w:hideMark/>
          </w:tcPr>
          <w:p w14:paraId="12BD59ED"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64521380" w14:textId="77777777" w:rsidTr="00FF5788">
        <w:trPr>
          <w:trHeight w:val="85"/>
        </w:trPr>
        <w:tc>
          <w:tcPr>
            <w:tcW w:w="2938" w:type="pct"/>
            <w:tcBorders>
              <w:top w:val="nil"/>
              <w:left w:val="nil"/>
              <w:bottom w:val="nil"/>
              <w:right w:val="nil"/>
            </w:tcBorders>
            <w:shd w:val="clear" w:color="auto" w:fill="auto"/>
            <w:vAlign w:val="center"/>
            <w:hideMark/>
          </w:tcPr>
          <w:p w14:paraId="0E94F988"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04358E02"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15958DAA"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2568694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319CB82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0B83D9C" w14:textId="77777777" w:rsidTr="00FF5788">
        <w:trPr>
          <w:trHeight w:val="85"/>
        </w:trPr>
        <w:tc>
          <w:tcPr>
            <w:tcW w:w="2938" w:type="pct"/>
            <w:tcBorders>
              <w:top w:val="nil"/>
              <w:left w:val="nil"/>
              <w:bottom w:val="nil"/>
              <w:right w:val="nil"/>
            </w:tcBorders>
            <w:shd w:val="clear" w:color="auto" w:fill="auto"/>
            <w:vAlign w:val="center"/>
            <w:hideMark/>
          </w:tcPr>
          <w:p w14:paraId="3BC2F316"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40F467D0"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7B3F61B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9948A7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8FC65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9592BA3" w14:textId="77777777" w:rsidTr="00FF5788">
        <w:trPr>
          <w:trHeight w:val="85"/>
        </w:trPr>
        <w:tc>
          <w:tcPr>
            <w:tcW w:w="2938" w:type="pct"/>
            <w:tcBorders>
              <w:top w:val="nil"/>
              <w:left w:val="nil"/>
              <w:bottom w:val="nil"/>
              <w:right w:val="nil"/>
            </w:tcBorders>
            <w:shd w:val="clear" w:color="auto" w:fill="auto"/>
            <w:vAlign w:val="center"/>
            <w:hideMark/>
          </w:tcPr>
          <w:p w14:paraId="7720733E" w14:textId="77777777" w:rsidR="005E1E25" w:rsidRPr="005E1E25" w:rsidRDefault="005E1E25" w:rsidP="005E1E25">
            <w:pPr>
              <w:spacing w:line="240" w:lineRule="auto"/>
              <w:rPr>
                <w:i/>
                <w:iCs/>
                <w:sz w:val="12"/>
                <w:szCs w:val="12"/>
              </w:rPr>
            </w:pPr>
            <w:r w:rsidRPr="005E1E25">
              <w:rPr>
                <w:i/>
                <w:iCs/>
                <w:sz w:val="12"/>
                <w:szCs w:val="12"/>
              </w:rPr>
              <w:t>1. Ustawa z dnia 14 grudnia 2016 r. Prawo oświatowe</w:t>
            </w:r>
          </w:p>
        </w:tc>
        <w:tc>
          <w:tcPr>
            <w:tcW w:w="442" w:type="pct"/>
            <w:tcBorders>
              <w:top w:val="nil"/>
              <w:left w:val="nil"/>
              <w:bottom w:val="nil"/>
              <w:right w:val="nil"/>
            </w:tcBorders>
            <w:shd w:val="clear" w:color="auto" w:fill="auto"/>
            <w:vAlign w:val="center"/>
            <w:hideMark/>
          </w:tcPr>
          <w:p w14:paraId="32F20F1B"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0B3A42C6"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5204FB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39FED2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7715CCE" w14:textId="77777777" w:rsidTr="00FF5788">
        <w:trPr>
          <w:trHeight w:val="85"/>
        </w:trPr>
        <w:tc>
          <w:tcPr>
            <w:tcW w:w="2938" w:type="pct"/>
            <w:tcBorders>
              <w:top w:val="nil"/>
              <w:left w:val="nil"/>
              <w:bottom w:val="nil"/>
              <w:right w:val="nil"/>
            </w:tcBorders>
            <w:shd w:val="clear" w:color="auto" w:fill="auto"/>
            <w:vAlign w:val="center"/>
            <w:hideMark/>
          </w:tcPr>
          <w:p w14:paraId="2CEBD07A" w14:textId="77777777" w:rsidR="005E1E25" w:rsidRPr="005E1E25" w:rsidRDefault="005E1E25" w:rsidP="005E1E25">
            <w:pPr>
              <w:spacing w:line="240" w:lineRule="auto"/>
              <w:rPr>
                <w:i/>
                <w:iCs/>
                <w:sz w:val="12"/>
                <w:szCs w:val="12"/>
              </w:rPr>
            </w:pPr>
            <w:r w:rsidRPr="005E1E25">
              <w:rPr>
                <w:i/>
                <w:iCs/>
                <w:sz w:val="12"/>
                <w:szCs w:val="12"/>
              </w:rPr>
              <w:t>2. Ustawa z dnia 26 stycznia 1982 r. Karta Nauczyciela</w:t>
            </w:r>
          </w:p>
        </w:tc>
        <w:tc>
          <w:tcPr>
            <w:tcW w:w="442" w:type="pct"/>
            <w:tcBorders>
              <w:top w:val="nil"/>
              <w:left w:val="nil"/>
              <w:bottom w:val="nil"/>
              <w:right w:val="nil"/>
            </w:tcBorders>
            <w:shd w:val="clear" w:color="auto" w:fill="auto"/>
            <w:vAlign w:val="center"/>
            <w:hideMark/>
          </w:tcPr>
          <w:p w14:paraId="6DA99E00"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1F1F635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2336F8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A4B57B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D66F800" w14:textId="77777777" w:rsidTr="00FF5788">
        <w:trPr>
          <w:trHeight w:val="85"/>
        </w:trPr>
        <w:tc>
          <w:tcPr>
            <w:tcW w:w="2938" w:type="pct"/>
            <w:tcBorders>
              <w:top w:val="nil"/>
              <w:left w:val="nil"/>
              <w:bottom w:val="nil"/>
              <w:right w:val="nil"/>
            </w:tcBorders>
            <w:shd w:val="clear" w:color="auto" w:fill="auto"/>
            <w:vAlign w:val="center"/>
            <w:hideMark/>
          </w:tcPr>
          <w:p w14:paraId="73020354" w14:textId="77777777" w:rsidR="005E1E25" w:rsidRPr="005E1E25" w:rsidRDefault="005E1E25" w:rsidP="005E1E25">
            <w:pPr>
              <w:spacing w:line="240" w:lineRule="auto"/>
              <w:rPr>
                <w:i/>
                <w:iCs/>
                <w:sz w:val="12"/>
                <w:szCs w:val="12"/>
              </w:rPr>
            </w:pPr>
            <w:r w:rsidRPr="005E1E25">
              <w:rPr>
                <w:i/>
                <w:iCs/>
                <w:sz w:val="12"/>
                <w:szCs w:val="12"/>
              </w:rPr>
              <w:t>3. Ustawa z dnia 27 października 2017 r. o finansowaniu zadań oświatowych</w:t>
            </w:r>
          </w:p>
        </w:tc>
        <w:tc>
          <w:tcPr>
            <w:tcW w:w="442" w:type="pct"/>
            <w:tcBorders>
              <w:top w:val="nil"/>
              <w:left w:val="nil"/>
              <w:bottom w:val="nil"/>
              <w:right w:val="nil"/>
            </w:tcBorders>
            <w:shd w:val="clear" w:color="auto" w:fill="auto"/>
            <w:vAlign w:val="center"/>
            <w:hideMark/>
          </w:tcPr>
          <w:p w14:paraId="2F46AC12"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4544007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CD1909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EA5E59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1A5B6D3" w14:textId="77777777" w:rsidTr="00FF5788">
        <w:trPr>
          <w:trHeight w:val="85"/>
        </w:trPr>
        <w:tc>
          <w:tcPr>
            <w:tcW w:w="2938" w:type="pct"/>
            <w:tcBorders>
              <w:top w:val="nil"/>
              <w:left w:val="nil"/>
              <w:bottom w:val="nil"/>
              <w:right w:val="nil"/>
            </w:tcBorders>
            <w:shd w:val="clear" w:color="auto" w:fill="auto"/>
            <w:vAlign w:val="center"/>
            <w:hideMark/>
          </w:tcPr>
          <w:p w14:paraId="2244FFED"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C1AFE8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2A3CCF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0FC3CD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B5B9C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DB23D05" w14:textId="77777777" w:rsidTr="00FF5788">
        <w:trPr>
          <w:trHeight w:val="85"/>
        </w:trPr>
        <w:tc>
          <w:tcPr>
            <w:tcW w:w="2938" w:type="pct"/>
            <w:tcBorders>
              <w:top w:val="nil"/>
              <w:left w:val="nil"/>
              <w:bottom w:val="nil"/>
              <w:right w:val="nil"/>
            </w:tcBorders>
            <w:shd w:val="clear" w:color="auto" w:fill="auto"/>
            <w:vAlign w:val="center"/>
            <w:hideMark/>
          </w:tcPr>
          <w:p w14:paraId="2D63B630" w14:textId="77777777" w:rsidR="005E1E25" w:rsidRPr="005E1E25" w:rsidRDefault="005E1E25" w:rsidP="005E1E25">
            <w:pPr>
              <w:spacing w:line="240" w:lineRule="auto"/>
              <w:rPr>
                <w:b/>
                <w:bCs/>
                <w:sz w:val="12"/>
                <w:szCs w:val="12"/>
              </w:rPr>
            </w:pPr>
            <w:r w:rsidRPr="005E1E25">
              <w:rPr>
                <w:b/>
                <w:bCs/>
                <w:sz w:val="12"/>
                <w:szCs w:val="12"/>
              </w:rPr>
              <w:t>Dotacje dla podmiotów niepublicznych realizujących zadania wymagające stosowania specjalnej organizacji nauki i metod pracy</w:t>
            </w:r>
          </w:p>
        </w:tc>
        <w:tc>
          <w:tcPr>
            <w:tcW w:w="442" w:type="pct"/>
            <w:tcBorders>
              <w:top w:val="nil"/>
              <w:left w:val="nil"/>
              <w:bottom w:val="nil"/>
              <w:right w:val="nil"/>
            </w:tcBorders>
            <w:shd w:val="clear" w:color="auto" w:fill="auto"/>
            <w:vAlign w:val="center"/>
            <w:hideMark/>
          </w:tcPr>
          <w:p w14:paraId="65511ABD"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vAlign w:val="center"/>
            <w:hideMark/>
          </w:tcPr>
          <w:p w14:paraId="737BB38D" w14:textId="77777777" w:rsidR="005E1E25" w:rsidRPr="005E1E25" w:rsidRDefault="005E1E25" w:rsidP="005E1E25">
            <w:pPr>
              <w:spacing w:line="240" w:lineRule="auto"/>
              <w:jc w:val="right"/>
              <w:rPr>
                <w:b/>
                <w:bCs/>
                <w:sz w:val="12"/>
                <w:szCs w:val="12"/>
              </w:rPr>
            </w:pPr>
            <w:r w:rsidRPr="005E1E25">
              <w:rPr>
                <w:b/>
                <w:bCs/>
                <w:sz w:val="12"/>
                <w:szCs w:val="12"/>
              </w:rPr>
              <w:t>20 593 431</w:t>
            </w:r>
          </w:p>
        </w:tc>
        <w:tc>
          <w:tcPr>
            <w:tcW w:w="666" w:type="pct"/>
            <w:tcBorders>
              <w:top w:val="nil"/>
              <w:left w:val="nil"/>
              <w:bottom w:val="nil"/>
              <w:right w:val="nil"/>
            </w:tcBorders>
            <w:shd w:val="clear" w:color="auto" w:fill="auto"/>
            <w:vAlign w:val="center"/>
            <w:hideMark/>
          </w:tcPr>
          <w:p w14:paraId="6BA421D4" w14:textId="77777777" w:rsidR="005E1E25" w:rsidRPr="005E1E25" w:rsidRDefault="005E1E25" w:rsidP="005E1E25">
            <w:pPr>
              <w:spacing w:line="240" w:lineRule="auto"/>
              <w:jc w:val="right"/>
              <w:rPr>
                <w:b/>
                <w:bCs/>
                <w:sz w:val="12"/>
                <w:szCs w:val="12"/>
              </w:rPr>
            </w:pPr>
            <w:r w:rsidRPr="005E1E25">
              <w:rPr>
                <w:b/>
                <w:bCs/>
                <w:sz w:val="12"/>
                <w:szCs w:val="12"/>
              </w:rPr>
              <w:t>20 578 731,79</w:t>
            </w:r>
          </w:p>
        </w:tc>
        <w:tc>
          <w:tcPr>
            <w:tcW w:w="429" w:type="pct"/>
            <w:tcBorders>
              <w:top w:val="nil"/>
              <w:left w:val="nil"/>
              <w:bottom w:val="nil"/>
              <w:right w:val="nil"/>
            </w:tcBorders>
            <w:shd w:val="clear" w:color="auto" w:fill="auto"/>
            <w:vAlign w:val="center"/>
            <w:hideMark/>
          </w:tcPr>
          <w:p w14:paraId="12B2BABA" w14:textId="77777777" w:rsidR="005E1E25" w:rsidRPr="005E1E25" w:rsidRDefault="005E1E25" w:rsidP="005E1E25">
            <w:pPr>
              <w:spacing w:line="240" w:lineRule="auto"/>
              <w:jc w:val="right"/>
              <w:rPr>
                <w:b/>
                <w:bCs/>
                <w:sz w:val="12"/>
                <w:szCs w:val="12"/>
              </w:rPr>
            </w:pPr>
            <w:r w:rsidRPr="005E1E25">
              <w:rPr>
                <w:b/>
                <w:bCs/>
                <w:sz w:val="12"/>
                <w:szCs w:val="12"/>
              </w:rPr>
              <w:t>99,9%</w:t>
            </w:r>
          </w:p>
        </w:tc>
      </w:tr>
      <w:tr w:rsidR="005E1E25" w:rsidRPr="005E1E25" w14:paraId="56C04695" w14:textId="77777777" w:rsidTr="00FF5788">
        <w:trPr>
          <w:trHeight w:val="85"/>
        </w:trPr>
        <w:tc>
          <w:tcPr>
            <w:tcW w:w="2938" w:type="pct"/>
            <w:tcBorders>
              <w:top w:val="nil"/>
              <w:left w:val="nil"/>
              <w:bottom w:val="nil"/>
              <w:right w:val="nil"/>
            </w:tcBorders>
            <w:shd w:val="clear" w:color="auto" w:fill="auto"/>
            <w:vAlign w:val="center"/>
            <w:hideMark/>
          </w:tcPr>
          <w:p w14:paraId="69DBE5A5"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3405DC7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FE7557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8C66B5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F11539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599639C" w14:textId="77777777" w:rsidTr="00FF5788">
        <w:trPr>
          <w:trHeight w:val="85"/>
        </w:trPr>
        <w:tc>
          <w:tcPr>
            <w:tcW w:w="2938" w:type="pct"/>
            <w:tcBorders>
              <w:top w:val="nil"/>
              <w:left w:val="nil"/>
              <w:bottom w:val="nil"/>
              <w:right w:val="nil"/>
            </w:tcBorders>
            <w:shd w:val="clear" w:color="auto" w:fill="auto"/>
            <w:vAlign w:val="center"/>
            <w:hideMark/>
          </w:tcPr>
          <w:p w14:paraId="296098AC"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realizacja zadań wymagających stosowania specjalnej organizacji nauki i metod pracy dla dzieci i młodzieży</w:t>
            </w:r>
          </w:p>
        </w:tc>
        <w:tc>
          <w:tcPr>
            <w:tcW w:w="442" w:type="pct"/>
            <w:tcBorders>
              <w:top w:val="nil"/>
              <w:left w:val="nil"/>
              <w:bottom w:val="nil"/>
              <w:right w:val="nil"/>
            </w:tcBorders>
            <w:shd w:val="clear" w:color="auto" w:fill="auto"/>
            <w:vAlign w:val="center"/>
            <w:hideMark/>
          </w:tcPr>
          <w:p w14:paraId="79CDD074"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67C2E76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B343E9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E5247C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0FD3230" w14:textId="77777777" w:rsidTr="00FF5788">
        <w:trPr>
          <w:trHeight w:val="85"/>
        </w:trPr>
        <w:tc>
          <w:tcPr>
            <w:tcW w:w="2938" w:type="pct"/>
            <w:tcBorders>
              <w:top w:val="nil"/>
              <w:left w:val="nil"/>
              <w:bottom w:val="nil"/>
              <w:right w:val="nil"/>
            </w:tcBorders>
            <w:shd w:val="clear" w:color="auto" w:fill="auto"/>
            <w:vAlign w:val="center"/>
            <w:hideMark/>
          </w:tcPr>
          <w:p w14:paraId="388F0CDF"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2ED9F8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10CDF3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5DB580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CC0C3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591FF6D" w14:textId="77777777" w:rsidTr="00FF5788">
        <w:trPr>
          <w:trHeight w:val="85"/>
        </w:trPr>
        <w:tc>
          <w:tcPr>
            <w:tcW w:w="2938" w:type="pct"/>
            <w:tcBorders>
              <w:top w:val="nil"/>
              <w:left w:val="nil"/>
              <w:bottom w:val="nil"/>
              <w:right w:val="nil"/>
            </w:tcBorders>
            <w:shd w:val="clear" w:color="auto" w:fill="auto"/>
            <w:vAlign w:val="center"/>
            <w:hideMark/>
          </w:tcPr>
          <w:p w14:paraId="0C7B0254"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80149, 80150, 80152</w:t>
            </w:r>
          </w:p>
        </w:tc>
        <w:tc>
          <w:tcPr>
            <w:tcW w:w="442" w:type="pct"/>
            <w:tcBorders>
              <w:top w:val="nil"/>
              <w:left w:val="nil"/>
              <w:bottom w:val="nil"/>
              <w:right w:val="nil"/>
            </w:tcBorders>
            <w:shd w:val="clear" w:color="auto" w:fill="auto"/>
            <w:noWrap/>
            <w:vAlign w:val="bottom"/>
            <w:hideMark/>
          </w:tcPr>
          <w:p w14:paraId="66150E68"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bottom"/>
            <w:hideMark/>
          </w:tcPr>
          <w:p w14:paraId="50D69278"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52BDF04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BB839E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27D53A3" w14:textId="77777777" w:rsidTr="00FF5788">
        <w:trPr>
          <w:trHeight w:val="85"/>
        </w:trPr>
        <w:tc>
          <w:tcPr>
            <w:tcW w:w="2938" w:type="pct"/>
            <w:tcBorders>
              <w:top w:val="nil"/>
              <w:left w:val="nil"/>
              <w:bottom w:val="nil"/>
              <w:right w:val="nil"/>
            </w:tcBorders>
            <w:shd w:val="clear" w:color="auto" w:fill="auto"/>
            <w:vAlign w:val="center"/>
            <w:hideMark/>
          </w:tcPr>
          <w:p w14:paraId="0D00CE65"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bottom"/>
            <w:hideMark/>
          </w:tcPr>
          <w:p w14:paraId="72FAAB5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158C20B8"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3BCFECE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32C09E1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690CC34" w14:textId="77777777" w:rsidTr="00FF5788">
        <w:trPr>
          <w:trHeight w:val="85"/>
        </w:trPr>
        <w:tc>
          <w:tcPr>
            <w:tcW w:w="2938" w:type="pct"/>
            <w:tcBorders>
              <w:top w:val="nil"/>
              <w:left w:val="nil"/>
              <w:bottom w:val="nil"/>
              <w:right w:val="nil"/>
            </w:tcBorders>
            <w:shd w:val="clear" w:color="auto" w:fill="auto"/>
            <w:vAlign w:val="center"/>
            <w:hideMark/>
          </w:tcPr>
          <w:p w14:paraId="3CFE5D0C"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Wydział Oświaty i Wychowania</w:t>
            </w:r>
          </w:p>
        </w:tc>
        <w:tc>
          <w:tcPr>
            <w:tcW w:w="442" w:type="pct"/>
            <w:tcBorders>
              <w:top w:val="nil"/>
              <w:left w:val="nil"/>
              <w:bottom w:val="nil"/>
              <w:right w:val="nil"/>
            </w:tcBorders>
            <w:shd w:val="clear" w:color="auto" w:fill="auto"/>
            <w:vAlign w:val="center"/>
            <w:hideMark/>
          </w:tcPr>
          <w:p w14:paraId="05445E1E"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2ADB66B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DFF33D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274D15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FB150A2" w14:textId="77777777" w:rsidTr="00FF5788">
        <w:trPr>
          <w:trHeight w:val="85"/>
        </w:trPr>
        <w:tc>
          <w:tcPr>
            <w:tcW w:w="2938" w:type="pct"/>
            <w:tcBorders>
              <w:top w:val="nil"/>
              <w:left w:val="nil"/>
              <w:bottom w:val="nil"/>
              <w:right w:val="nil"/>
            </w:tcBorders>
            <w:shd w:val="clear" w:color="auto" w:fill="auto"/>
            <w:vAlign w:val="center"/>
            <w:hideMark/>
          </w:tcPr>
          <w:p w14:paraId="0BF6C48F"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14DF480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4DA7F6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D570E0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FC1FA6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BC566D1" w14:textId="77777777" w:rsidTr="00FF5788">
        <w:trPr>
          <w:trHeight w:val="85"/>
        </w:trPr>
        <w:tc>
          <w:tcPr>
            <w:tcW w:w="2938" w:type="pct"/>
            <w:tcBorders>
              <w:top w:val="nil"/>
              <w:left w:val="nil"/>
              <w:bottom w:val="nil"/>
              <w:right w:val="nil"/>
            </w:tcBorders>
            <w:shd w:val="clear" w:color="auto" w:fill="auto"/>
            <w:vAlign w:val="center"/>
            <w:hideMark/>
          </w:tcPr>
          <w:p w14:paraId="506F4EA9" w14:textId="77777777" w:rsidR="005E1E25" w:rsidRPr="005E1E25" w:rsidRDefault="005E1E25" w:rsidP="005E1E25">
            <w:pPr>
              <w:spacing w:line="240" w:lineRule="auto"/>
              <w:rPr>
                <w:sz w:val="12"/>
                <w:szCs w:val="12"/>
              </w:rPr>
            </w:pPr>
            <w:r w:rsidRPr="005E1E25">
              <w:rPr>
                <w:sz w:val="12"/>
                <w:szCs w:val="12"/>
              </w:rPr>
              <w:t>W tym wydatki na pomoc dla dzieci uchodźców – obywateli Ukrainy.</w:t>
            </w:r>
          </w:p>
        </w:tc>
        <w:tc>
          <w:tcPr>
            <w:tcW w:w="442" w:type="pct"/>
            <w:tcBorders>
              <w:top w:val="nil"/>
              <w:left w:val="nil"/>
              <w:bottom w:val="nil"/>
              <w:right w:val="nil"/>
            </w:tcBorders>
            <w:shd w:val="clear" w:color="auto" w:fill="auto"/>
            <w:vAlign w:val="center"/>
            <w:hideMark/>
          </w:tcPr>
          <w:p w14:paraId="5929945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2B2BC8F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9CA320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CEF1A0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7FD9AC0" w14:textId="77777777" w:rsidTr="00FF5788">
        <w:trPr>
          <w:trHeight w:val="85"/>
        </w:trPr>
        <w:tc>
          <w:tcPr>
            <w:tcW w:w="2938" w:type="pct"/>
            <w:tcBorders>
              <w:top w:val="nil"/>
              <w:left w:val="nil"/>
              <w:bottom w:val="nil"/>
              <w:right w:val="nil"/>
            </w:tcBorders>
            <w:shd w:val="clear" w:color="auto" w:fill="auto"/>
            <w:vAlign w:val="center"/>
            <w:hideMark/>
          </w:tcPr>
          <w:p w14:paraId="4F061A4B"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382B9C3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C13E1A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1C5E74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045FCB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4D40F6D" w14:textId="77777777" w:rsidTr="00FF5788">
        <w:trPr>
          <w:trHeight w:val="85"/>
        </w:trPr>
        <w:tc>
          <w:tcPr>
            <w:tcW w:w="2938" w:type="pct"/>
            <w:tcBorders>
              <w:top w:val="nil"/>
              <w:left w:val="nil"/>
              <w:bottom w:val="nil"/>
              <w:right w:val="nil"/>
            </w:tcBorders>
            <w:shd w:val="clear" w:color="auto" w:fill="auto"/>
            <w:vAlign w:val="center"/>
            <w:hideMark/>
          </w:tcPr>
          <w:p w14:paraId="3726AB84"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618EB2C7"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3A6D759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44571B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2801A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4370AF3" w14:textId="77777777" w:rsidTr="00FF5788">
        <w:trPr>
          <w:trHeight w:val="85"/>
        </w:trPr>
        <w:tc>
          <w:tcPr>
            <w:tcW w:w="2938" w:type="pct"/>
            <w:tcBorders>
              <w:top w:val="nil"/>
              <w:left w:val="nil"/>
              <w:bottom w:val="nil"/>
              <w:right w:val="nil"/>
            </w:tcBorders>
            <w:shd w:val="clear" w:color="auto" w:fill="auto"/>
            <w:vAlign w:val="center"/>
            <w:hideMark/>
          </w:tcPr>
          <w:p w14:paraId="3660A56F" w14:textId="77777777" w:rsidR="005E1E25" w:rsidRPr="005E1E25" w:rsidRDefault="005E1E25" w:rsidP="005E1E25">
            <w:pPr>
              <w:spacing w:line="240" w:lineRule="auto"/>
              <w:rPr>
                <w:i/>
                <w:iCs/>
                <w:sz w:val="12"/>
                <w:szCs w:val="12"/>
              </w:rPr>
            </w:pPr>
            <w:r w:rsidRPr="005E1E25">
              <w:rPr>
                <w:i/>
                <w:iCs/>
                <w:sz w:val="12"/>
                <w:szCs w:val="12"/>
              </w:rPr>
              <w:t>1. Ustawa z dnia 27 października 2017 r. o finansowaniu zadań oświatowych</w:t>
            </w:r>
          </w:p>
        </w:tc>
        <w:tc>
          <w:tcPr>
            <w:tcW w:w="442" w:type="pct"/>
            <w:tcBorders>
              <w:top w:val="nil"/>
              <w:left w:val="nil"/>
              <w:bottom w:val="nil"/>
              <w:right w:val="nil"/>
            </w:tcBorders>
            <w:shd w:val="clear" w:color="auto" w:fill="auto"/>
            <w:noWrap/>
            <w:vAlign w:val="center"/>
            <w:hideMark/>
          </w:tcPr>
          <w:p w14:paraId="34B76F30"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7C31526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B346FE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B5A2E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2A4D81E" w14:textId="77777777" w:rsidTr="00FF5788">
        <w:trPr>
          <w:trHeight w:val="85"/>
        </w:trPr>
        <w:tc>
          <w:tcPr>
            <w:tcW w:w="2938" w:type="pct"/>
            <w:tcBorders>
              <w:top w:val="nil"/>
              <w:left w:val="nil"/>
              <w:bottom w:val="nil"/>
              <w:right w:val="nil"/>
            </w:tcBorders>
            <w:shd w:val="clear" w:color="auto" w:fill="auto"/>
            <w:vAlign w:val="center"/>
            <w:hideMark/>
          </w:tcPr>
          <w:p w14:paraId="5EABEB82" w14:textId="77777777" w:rsidR="005E1E25" w:rsidRPr="005E1E25" w:rsidRDefault="005E1E25" w:rsidP="005E1E25">
            <w:pPr>
              <w:spacing w:line="240" w:lineRule="auto"/>
              <w:rPr>
                <w:i/>
                <w:iCs/>
                <w:sz w:val="12"/>
                <w:szCs w:val="12"/>
              </w:rPr>
            </w:pPr>
            <w:r w:rsidRPr="005E1E25">
              <w:rPr>
                <w:i/>
                <w:iCs/>
                <w:sz w:val="12"/>
                <w:szCs w:val="12"/>
              </w:rPr>
              <w:t>2. Ustawa z dnia 12 marca 2022 r. o pomocy obywatelom Ukrainy w związku z konfliktem zbrojnym na terytorium tego państwa</w:t>
            </w:r>
          </w:p>
        </w:tc>
        <w:tc>
          <w:tcPr>
            <w:tcW w:w="442" w:type="pct"/>
            <w:tcBorders>
              <w:top w:val="nil"/>
              <w:left w:val="nil"/>
              <w:bottom w:val="nil"/>
              <w:right w:val="nil"/>
            </w:tcBorders>
            <w:shd w:val="clear" w:color="auto" w:fill="auto"/>
            <w:vAlign w:val="center"/>
            <w:hideMark/>
          </w:tcPr>
          <w:p w14:paraId="0476D543"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5DE0288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B80B8C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43DD1C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04725B0" w14:textId="77777777" w:rsidTr="00FF5788">
        <w:trPr>
          <w:trHeight w:val="85"/>
        </w:trPr>
        <w:tc>
          <w:tcPr>
            <w:tcW w:w="2938" w:type="pct"/>
            <w:tcBorders>
              <w:top w:val="nil"/>
              <w:left w:val="nil"/>
              <w:bottom w:val="nil"/>
              <w:right w:val="nil"/>
            </w:tcBorders>
            <w:shd w:val="clear" w:color="auto" w:fill="auto"/>
            <w:vAlign w:val="center"/>
            <w:hideMark/>
          </w:tcPr>
          <w:p w14:paraId="2903CC2B"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1BC5C3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22ABEF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CEBDAE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3A727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2FB04CE" w14:textId="77777777" w:rsidTr="00FF5788">
        <w:trPr>
          <w:trHeight w:val="85"/>
        </w:trPr>
        <w:tc>
          <w:tcPr>
            <w:tcW w:w="2938" w:type="pct"/>
            <w:tcBorders>
              <w:top w:val="nil"/>
              <w:left w:val="nil"/>
              <w:bottom w:val="nil"/>
              <w:right w:val="nil"/>
            </w:tcBorders>
            <w:shd w:val="clear" w:color="000000" w:fill="EAF1F6"/>
            <w:vAlign w:val="center"/>
            <w:hideMark/>
          </w:tcPr>
          <w:p w14:paraId="047DA995" w14:textId="77777777" w:rsidR="005E1E25" w:rsidRPr="005E1E25" w:rsidRDefault="005E1E25" w:rsidP="005E1E25">
            <w:pPr>
              <w:spacing w:line="240" w:lineRule="auto"/>
              <w:rPr>
                <w:b/>
                <w:bCs/>
                <w:sz w:val="12"/>
                <w:szCs w:val="12"/>
              </w:rPr>
            </w:pPr>
            <w:r w:rsidRPr="005E1E25">
              <w:rPr>
                <w:b/>
                <w:bCs/>
                <w:sz w:val="12"/>
                <w:szCs w:val="12"/>
              </w:rPr>
              <w:t>Wyposażenie szkół w podręczniki, materiały edukacyjne lub materiały ćwiczeniowe - zadanie 39</w:t>
            </w:r>
          </w:p>
        </w:tc>
        <w:tc>
          <w:tcPr>
            <w:tcW w:w="442" w:type="pct"/>
            <w:tcBorders>
              <w:top w:val="nil"/>
              <w:left w:val="nil"/>
              <w:bottom w:val="nil"/>
              <w:right w:val="nil"/>
            </w:tcBorders>
            <w:shd w:val="clear" w:color="000000" w:fill="EAF1F6"/>
            <w:vAlign w:val="center"/>
            <w:hideMark/>
          </w:tcPr>
          <w:p w14:paraId="63DF6808" w14:textId="77777777" w:rsidR="005E1E25" w:rsidRPr="005E1E25" w:rsidRDefault="005E1E25" w:rsidP="005E1E25">
            <w:pPr>
              <w:spacing w:line="240" w:lineRule="auto"/>
              <w:rPr>
                <w:b/>
                <w:bCs/>
                <w:sz w:val="12"/>
                <w:szCs w:val="12"/>
              </w:rPr>
            </w:pPr>
            <w:r w:rsidRPr="005E1E25">
              <w:rPr>
                <w:b/>
                <w:bCs/>
                <w:sz w:val="12"/>
                <w:szCs w:val="12"/>
              </w:rPr>
              <w:t> </w:t>
            </w:r>
          </w:p>
        </w:tc>
        <w:tc>
          <w:tcPr>
            <w:tcW w:w="525" w:type="pct"/>
            <w:tcBorders>
              <w:top w:val="nil"/>
              <w:left w:val="nil"/>
              <w:bottom w:val="nil"/>
              <w:right w:val="nil"/>
            </w:tcBorders>
            <w:shd w:val="clear" w:color="000000" w:fill="EAF1F6"/>
            <w:vAlign w:val="center"/>
            <w:hideMark/>
          </w:tcPr>
          <w:p w14:paraId="0CA6EFDF" w14:textId="77777777" w:rsidR="005E1E25" w:rsidRPr="005E1E25" w:rsidRDefault="005E1E25" w:rsidP="005E1E25">
            <w:pPr>
              <w:spacing w:line="240" w:lineRule="auto"/>
              <w:jc w:val="right"/>
              <w:rPr>
                <w:b/>
                <w:bCs/>
                <w:sz w:val="12"/>
                <w:szCs w:val="12"/>
              </w:rPr>
            </w:pPr>
            <w:r w:rsidRPr="005E1E25">
              <w:rPr>
                <w:b/>
                <w:bCs/>
                <w:sz w:val="12"/>
                <w:szCs w:val="12"/>
              </w:rPr>
              <w:t>1 396 884</w:t>
            </w:r>
          </w:p>
        </w:tc>
        <w:tc>
          <w:tcPr>
            <w:tcW w:w="666" w:type="pct"/>
            <w:tcBorders>
              <w:top w:val="nil"/>
              <w:left w:val="nil"/>
              <w:bottom w:val="nil"/>
              <w:right w:val="nil"/>
            </w:tcBorders>
            <w:shd w:val="clear" w:color="000000" w:fill="EAF1F6"/>
            <w:vAlign w:val="center"/>
            <w:hideMark/>
          </w:tcPr>
          <w:p w14:paraId="7B4D063D" w14:textId="77777777" w:rsidR="005E1E25" w:rsidRPr="005E1E25" w:rsidRDefault="005E1E25" w:rsidP="005E1E25">
            <w:pPr>
              <w:spacing w:line="240" w:lineRule="auto"/>
              <w:jc w:val="right"/>
              <w:rPr>
                <w:b/>
                <w:bCs/>
                <w:sz w:val="12"/>
                <w:szCs w:val="12"/>
              </w:rPr>
            </w:pPr>
            <w:r w:rsidRPr="005E1E25">
              <w:rPr>
                <w:b/>
                <w:bCs/>
                <w:sz w:val="12"/>
                <w:szCs w:val="12"/>
              </w:rPr>
              <w:t>1 394 347,08</w:t>
            </w:r>
          </w:p>
        </w:tc>
        <w:tc>
          <w:tcPr>
            <w:tcW w:w="429" w:type="pct"/>
            <w:tcBorders>
              <w:top w:val="nil"/>
              <w:left w:val="nil"/>
              <w:bottom w:val="nil"/>
              <w:right w:val="nil"/>
            </w:tcBorders>
            <w:shd w:val="clear" w:color="000000" w:fill="EAF1F6"/>
            <w:vAlign w:val="center"/>
            <w:hideMark/>
          </w:tcPr>
          <w:p w14:paraId="54F55642" w14:textId="77777777" w:rsidR="005E1E25" w:rsidRPr="005E1E25" w:rsidRDefault="005E1E25" w:rsidP="005E1E25">
            <w:pPr>
              <w:spacing w:line="240" w:lineRule="auto"/>
              <w:jc w:val="right"/>
              <w:rPr>
                <w:b/>
                <w:bCs/>
                <w:sz w:val="12"/>
                <w:szCs w:val="12"/>
              </w:rPr>
            </w:pPr>
            <w:r w:rsidRPr="005E1E25">
              <w:rPr>
                <w:b/>
                <w:bCs/>
                <w:sz w:val="12"/>
                <w:szCs w:val="12"/>
              </w:rPr>
              <w:t>99,8%</w:t>
            </w:r>
          </w:p>
        </w:tc>
      </w:tr>
      <w:tr w:rsidR="005E1E25" w:rsidRPr="005E1E25" w14:paraId="543E8231" w14:textId="77777777" w:rsidTr="00FF5788">
        <w:trPr>
          <w:trHeight w:val="85"/>
        </w:trPr>
        <w:tc>
          <w:tcPr>
            <w:tcW w:w="2938" w:type="pct"/>
            <w:tcBorders>
              <w:top w:val="nil"/>
              <w:left w:val="nil"/>
              <w:bottom w:val="nil"/>
              <w:right w:val="nil"/>
            </w:tcBorders>
            <w:shd w:val="clear" w:color="auto" w:fill="auto"/>
            <w:vAlign w:val="center"/>
            <w:hideMark/>
          </w:tcPr>
          <w:p w14:paraId="52F44314"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noWrap/>
            <w:vAlign w:val="center"/>
            <w:hideMark/>
          </w:tcPr>
          <w:p w14:paraId="7FBE33D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ED8070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091EF9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A1EE4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AE12C33" w14:textId="77777777" w:rsidTr="00FF5788">
        <w:trPr>
          <w:trHeight w:val="85"/>
        </w:trPr>
        <w:tc>
          <w:tcPr>
            <w:tcW w:w="2938" w:type="pct"/>
            <w:tcBorders>
              <w:top w:val="nil"/>
              <w:left w:val="nil"/>
              <w:bottom w:val="nil"/>
              <w:right w:val="nil"/>
            </w:tcBorders>
            <w:shd w:val="clear" w:color="auto" w:fill="auto"/>
            <w:vAlign w:val="center"/>
            <w:hideMark/>
          </w:tcPr>
          <w:p w14:paraId="7D156EEF"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80153</w:t>
            </w:r>
          </w:p>
        </w:tc>
        <w:tc>
          <w:tcPr>
            <w:tcW w:w="442" w:type="pct"/>
            <w:tcBorders>
              <w:top w:val="nil"/>
              <w:left w:val="nil"/>
              <w:bottom w:val="nil"/>
              <w:right w:val="nil"/>
            </w:tcBorders>
            <w:shd w:val="clear" w:color="auto" w:fill="auto"/>
            <w:noWrap/>
            <w:vAlign w:val="center"/>
            <w:hideMark/>
          </w:tcPr>
          <w:p w14:paraId="3A4DBE8F"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539457F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CFFFE7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D2039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CBFA11F" w14:textId="77777777" w:rsidTr="00FF5788">
        <w:trPr>
          <w:trHeight w:val="85"/>
        </w:trPr>
        <w:tc>
          <w:tcPr>
            <w:tcW w:w="2938" w:type="pct"/>
            <w:tcBorders>
              <w:top w:val="nil"/>
              <w:left w:val="nil"/>
              <w:bottom w:val="nil"/>
              <w:right w:val="nil"/>
            </w:tcBorders>
            <w:shd w:val="clear" w:color="auto" w:fill="auto"/>
            <w:vAlign w:val="center"/>
            <w:hideMark/>
          </w:tcPr>
          <w:p w14:paraId="1B6960AB"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4AE462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CC7262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F1099E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EC77E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EA9C8FC" w14:textId="77777777" w:rsidTr="00FF5788">
        <w:trPr>
          <w:trHeight w:val="85"/>
        </w:trPr>
        <w:tc>
          <w:tcPr>
            <w:tcW w:w="2938" w:type="pct"/>
            <w:tcBorders>
              <w:top w:val="nil"/>
              <w:left w:val="nil"/>
              <w:bottom w:val="nil"/>
              <w:right w:val="nil"/>
            </w:tcBorders>
            <w:shd w:val="clear" w:color="auto" w:fill="auto"/>
            <w:vAlign w:val="center"/>
            <w:hideMark/>
          </w:tcPr>
          <w:p w14:paraId="1E94E673" w14:textId="77777777" w:rsidR="005E1E25" w:rsidRPr="005E1E25" w:rsidRDefault="005E1E25" w:rsidP="005E1E25">
            <w:pPr>
              <w:spacing w:line="240" w:lineRule="auto"/>
              <w:rPr>
                <w:b/>
                <w:bCs/>
                <w:sz w:val="12"/>
                <w:szCs w:val="12"/>
              </w:rPr>
            </w:pPr>
            <w:r w:rsidRPr="005E1E25">
              <w:rPr>
                <w:b/>
                <w:bCs/>
                <w:sz w:val="12"/>
                <w:szCs w:val="12"/>
              </w:rPr>
              <w:t xml:space="preserve">Wyposażenie szkół publicznych w podręczniki, materiały edukacyjne lub materiały ćwiczeniowe </w:t>
            </w:r>
          </w:p>
        </w:tc>
        <w:tc>
          <w:tcPr>
            <w:tcW w:w="442" w:type="pct"/>
            <w:tcBorders>
              <w:top w:val="nil"/>
              <w:left w:val="nil"/>
              <w:bottom w:val="nil"/>
              <w:right w:val="nil"/>
            </w:tcBorders>
            <w:shd w:val="clear" w:color="auto" w:fill="auto"/>
            <w:noWrap/>
            <w:vAlign w:val="center"/>
            <w:hideMark/>
          </w:tcPr>
          <w:p w14:paraId="5159887E"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noWrap/>
            <w:vAlign w:val="center"/>
            <w:hideMark/>
          </w:tcPr>
          <w:p w14:paraId="72D624E2" w14:textId="77777777" w:rsidR="005E1E25" w:rsidRPr="005E1E25" w:rsidRDefault="005E1E25" w:rsidP="005E1E25">
            <w:pPr>
              <w:spacing w:line="240" w:lineRule="auto"/>
              <w:jc w:val="right"/>
              <w:rPr>
                <w:b/>
                <w:bCs/>
                <w:sz w:val="12"/>
                <w:szCs w:val="12"/>
              </w:rPr>
            </w:pPr>
            <w:r w:rsidRPr="005E1E25">
              <w:rPr>
                <w:b/>
                <w:bCs/>
                <w:sz w:val="12"/>
                <w:szCs w:val="12"/>
              </w:rPr>
              <w:t>1 347 068</w:t>
            </w:r>
          </w:p>
        </w:tc>
        <w:tc>
          <w:tcPr>
            <w:tcW w:w="666" w:type="pct"/>
            <w:tcBorders>
              <w:top w:val="nil"/>
              <w:left w:val="nil"/>
              <w:bottom w:val="nil"/>
              <w:right w:val="nil"/>
            </w:tcBorders>
            <w:shd w:val="clear" w:color="auto" w:fill="auto"/>
            <w:noWrap/>
            <w:vAlign w:val="center"/>
            <w:hideMark/>
          </w:tcPr>
          <w:p w14:paraId="1C51ED83" w14:textId="77777777" w:rsidR="005E1E25" w:rsidRPr="005E1E25" w:rsidRDefault="005E1E25" w:rsidP="005E1E25">
            <w:pPr>
              <w:spacing w:line="240" w:lineRule="auto"/>
              <w:jc w:val="right"/>
              <w:rPr>
                <w:b/>
                <w:bCs/>
                <w:sz w:val="12"/>
                <w:szCs w:val="12"/>
              </w:rPr>
            </w:pPr>
            <w:r w:rsidRPr="005E1E25">
              <w:rPr>
                <w:b/>
                <w:bCs/>
                <w:sz w:val="12"/>
                <w:szCs w:val="12"/>
              </w:rPr>
              <w:t>1 346 869,56</w:t>
            </w:r>
          </w:p>
        </w:tc>
        <w:tc>
          <w:tcPr>
            <w:tcW w:w="429" w:type="pct"/>
            <w:tcBorders>
              <w:top w:val="nil"/>
              <w:left w:val="nil"/>
              <w:bottom w:val="nil"/>
              <w:right w:val="nil"/>
            </w:tcBorders>
            <w:shd w:val="clear" w:color="auto" w:fill="auto"/>
            <w:vAlign w:val="center"/>
            <w:hideMark/>
          </w:tcPr>
          <w:p w14:paraId="0E11745D"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44FA3157" w14:textId="77777777" w:rsidTr="00FF5788">
        <w:trPr>
          <w:trHeight w:val="85"/>
        </w:trPr>
        <w:tc>
          <w:tcPr>
            <w:tcW w:w="2938" w:type="pct"/>
            <w:tcBorders>
              <w:top w:val="nil"/>
              <w:left w:val="nil"/>
              <w:bottom w:val="nil"/>
              <w:right w:val="nil"/>
            </w:tcBorders>
            <w:shd w:val="clear" w:color="auto" w:fill="auto"/>
            <w:vAlign w:val="center"/>
            <w:hideMark/>
          </w:tcPr>
          <w:p w14:paraId="62904409"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noWrap/>
            <w:vAlign w:val="center"/>
            <w:hideMark/>
          </w:tcPr>
          <w:p w14:paraId="538EFAF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F3EAC9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26F4AE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98A4E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866CBF4" w14:textId="77777777" w:rsidTr="00FF5788">
        <w:trPr>
          <w:trHeight w:val="85"/>
        </w:trPr>
        <w:tc>
          <w:tcPr>
            <w:tcW w:w="2938" w:type="pct"/>
            <w:tcBorders>
              <w:top w:val="nil"/>
              <w:left w:val="nil"/>
              <w:bottom w:val="nil"/>
              <w:right w:val="nil"/>
            </w:tcBorders>
            <w:shd w:val="clear" w:color="auto" w:fill="auto"/>
            <w:vAlign w:val="center"/>
            <w:hideMark/>
          </w:tcPr>
          <w:p w14:paraId="4D43BC22" w14:textId="77777777" w:rsidR="005E1E25" w:rsidRPr="005E1E25" w:rsidRDefault="005E1E25" w:rsidP="005E1E25">
            <w:pPr>
              <w:spacing w:line="240" w:lineRule="auto"/>
              <w:rPr>
                <w:i/>
                <w:iCs/>
                <w:sz w:val="12"/>
                <w:szCs w:val="12"/>
              </w:rPr>
            </w:pPr>
            <w:r w:rsidRPr="005E1E25">
              <w:rPr>
                <w:i/>
                <w:iCs/>
                <w:sz w:val="12"/>
                <w:szCs w:val="12"/>
                <w:u w:val="single"/>
              </w:rPr>
              <w:t>Cel:</w:t>
            </w:r>
            <w:r w:rsidRPr="005E1E25">
              <w:rPr>
                <w:i/>
                <w:iCs/>
                <w:sz w:val="12"/>
                <w:szCs w:val="12"/>
              </w:rPr>
              <w:t xml:space="preserve"> zapewnienie uczniom bezpłatnego dostępu do podręczników, materiałów edukacyjnych lub materiałów ćwiczeniowych</w:t>
            </w:r>
          </w:p>
        </w:tc>
        <w:tc>
          <w:tcPr>
            <w:tcW w:w="442" w:type="pct"/>
            <w:tcBorders>
              <w:top w:val="nil"/>
              <w:left w:val="nil"/>
              <w:bottom w:val="nil"/>
              <w:right w:val="nil"/>
            </w:tcBorders>
            <w:shd w:val="clear" w:color="auto" w:fill="auto"/>
            <w:noWrap/>
            <w:vAlign w:val="center"/>
            <w:hideMark/>
          </w:tcPr>
          <w:p w14:paraId="3A9542E9"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0B34C75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2CF9D7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D8775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2A5B681" w14:textId="77777777" w:rsidTr="00FF5788">
        <w:trPr>
          <w:trHeight w:val="85"/>
        </w:trPr>
        <w:tc>
          <w:tcPr>
            <w:tcW w:w="2938" w:type="pct"/>
            <w:tcBorders>
              <w:top w:val="nil"/>
              <w:left w:val="nil"/>
              <w:bottom w:val="nil"/>
              <w:right w:val="nil"/>
            </w:tcBorders>
            <w:shd w:val="clear" w:color="auto" w:fill="auto"/>
            <w:vAlign w:val="center"/>
            <w:hideMark/>
          </w:tcPr>
          <w:p w14:paraId="3AAB128D"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FF38CE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D725AE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71644F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603A3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462900B" w14:textId="77777777" w:rsidTr="00FF5788">
        <w:trPr>
          <w:trHeight w:val="85"/>
        </w:trPr>
        <w:tc>
          <w:tcPr>
            <w:tcW w:w="2938" w:type="pct"/>
            <w:tcBorders>
              <w:top w:val="nil"/>
              <w:left w:val="nil"/>
              <w:bottom w:val="nil"/>
              <w:right w:val="nil"/>
            </w:tcBorders>
            <w:shd w:val="clear" w:color="auto" w:fill="auto"/>
            <w:vAlign w:val="center"/>
            <w:hideMark/>
          </w:tcPr>
          <w:p w14:paraId="6A5755FE"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noWrap/>
            <w:vAlign w:val="center"/>
            <w:hideMark/>
          </w:tcPr>
          <w:p w14:paraId="338AD707"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7067F4A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F21344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DEAB6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C7968B5" w14:textId="77777777" w:rsidTr="00FF5788">
        <w:trPr>
          <w:trHeight w:val="85"/>
        </w:trPr>
        <w:tc>
          <w:tcPr>
            <w:tcW w:w="2938" w:type="pct"/>
            <w:tcBorders>
              <w:top w:val="nil"/>
              <w:left w:val="nil"/>
              <w:bottom w:val="nil"/>
              <w:right w:val="nil"/>
            </w:tcBorders>
            <w:shd w:val="clear" w:color="auto" w:fill="auto"/>
            <w:vAlign w:val="center"/>
            <w:hideMark/>
          </w:tcPr>
          <w:p w14:paraId="643CD8F9"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D5CC6A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B3D308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57CB38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FFB96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1B8775B" w14:textId="77777777" w:rsidTr="00FF5788">
        <w:trPr>
          <w:trHeight w:val="85"/>
        </w:trPr>
        <w:tc>
          <w:tcPr>
            <w:tcW w:w="2938" w:type="pct"/>
            <w:tcBorders>
              <w:top w:val="nil"/>
              <w:left w:val="nil"/>
              <w:bottom w:val="nil"/>
              <w:right w:val="nil"/>
            </w:tcBorders>
            <w:shd w:val="clear" w:color="auto" w:fill="auto"/>
            <w:vAlign w:val="center"/>
            <w:hideMark/>
          </w:tcPr>
          <w:p w14:paraId="08B2C6FE"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4D88ACA7"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F546D3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4EEBC0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B1669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AC9CE2B" w14:textId="77777777" w:rsidTr="00FF5788">
        <w:trPr>
          <w:trHeight w:val="85"/>
        </w:trPr>
        <w:tc>
          <w:tcPr>
            <w:tcW w:w="2938" w:type="pct"/>
            <w:tcBorders>
              <w:top w:val="nil"/>
              <w:left w:val="nil"/>
              <w:bottom w:val="nil"/>
              <w:right w:val="nil"/>
            </w:tcBorders>
            <w:shd w:val="clear" w:color="auto" w:fill="auto"/>
            <w:vAlign w:val="bottom"/>
            <w:hideMark/>
          </w:tcPr>
          <w:p w14:paraId="5CC7BE1D" w14:textId="77777777" w:rsidR="005E1E25" w:rsidRPr="005E1E25" w:rsidRDefault="005E1E25" w:rsidP="005E1E25">
            <w:pPr>
              <w:spacing w:line="240" w:lineRule="auto"/>
              <w:rPr>
                <w:sz w:val="12"/>
                <w:szCs w:val="12"/>
              </w:rPr>
            </w:pPr>
            <w:r w:rsidRPr="005E1E25">
              <w:rPr>
                <w:sz w:val="12"/>
                <w:szCs w:val="12"/>
              </w:rPr>
              <w:t>Zakup środków dydaktycznych i książek</w:t>
            </w:r>
          </w:p>
        </w:tc>
        <w:tc>
          <w:tcPr>
            <w:tcW w:w="442" w:type="pct"/>
            <w:tcBorders>
              <w:top w:val="nil"/>
              <w:left w:val="nil"/>
              <w:bottom w:val="nil"/>
              <w:right w:val="nil"/>
            </w:tcBorders>
            <w:shd w:val="clear" w:color="auto" w:fill="auto"/>
            <w:noWrap/>
            <w:vAlign w:val="center"/>
            <w:hideMark/>
          </w:tcPr>
          <w:p w14:paraId="75D5597D"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bottom"/>
            <w:hideMark/>
          </w:tcPr>
          <w:p w14:paraId="14D71363" w14:textId="77777777" w:rsidR="005E1E25" w:rsidRPr="005E1E25" w:rsidRDefault="005E1E25" w:rsidP="005E1E25">
            <w:pPr>
              <w:spacing w:line="240" w:lineRule="auto"/>
              <w:jc w:val="right"/>
              <w:rPr>
                <w:sz w:val="12"/>
                <w:szCs w:val="12"/>
              </w:rPr>
            </w:pPr>
            <w:r w:rsidRPr="005E1E25">
              <w:rPr>
                <w:sz w:val="12"/>
                <w:szCs w:val="12"/>
              </w:rPr>
              <w:t>1 343 791</w:t>
            </w:r>
          </w:p>
        </w:tc>
        <w:tc>
          <w:tcPr>
            <w:tcW w:w="666" w:type="pct"/>
            <w:tcBorders>
              <w:top w:val="nil"/>
              <w:left w:val="nil"/>
              <w:bottom w:val="nil"/>
              <w:right w:val="nil"/>
            </w:tcBorders>
            <w:shd w:val="clear" w:color="auto" w:fill="auto"/>
            <w:noWrap/>
            <w:vAlign w:val="bottom"/>
            <w:hideMark/>
          </w:tcPr>
          <w:p w14:paraId="1A0F83ED" w14:textId="77777777" w:rsidR="005E1E25" w:rsidRPr="005E1E25" w:rsidRDefault="005E1E25" w:rsidP="005E1E25">
            <w:pPr>
              <w:spacing w:line="240" w:lineRule="auto"/>
              <w:jc w:val="right"/>
              <w:rPr>
                <w:sz w:val="12"/>
                <w:szCs w:val="12"/>
              </w:rPr>
            </w:pPr>
            <w:r w:rsidRPr="005E1E25">
              <w:rPr>
                <w:sz w:val="12"/>
                <w:szCs w:val="12"/>
              </w:rPr>
              <w:t>1 343 623,91</w:t>
            </w:r>
          </w:p>
        </w:tc>
        <w:tc>
          <w:tcPr>
            <w:tcW w:w="429" w:type="pct"/>
            <w:tcBorders>
              <w:top w:val="nil"/>
              <w:left w:val="nil"/>
              <w:bottom w:val="nil"/>
              <w:right w:val="nil"/>
            </w:tcBorders>
            <w:shd w:val="clear" w:color="auto" w:fill="auto"/>
            <w:vAlign w:val="center"/>
            <w:hideMark/>
          </w:tcPr>
          <w:p w14:paraId="6044CF19"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D4516CC" w14:textId="77777777" w:rsidTr="00FF5788">
        <w:trPr>
          <w:trHeight w:val="85"/>
        </w:trPr>
        <w:tc>
          <w:tcPr>
            <w:tcW w:w="2938" w:type="pct"/>
            <w:tcBorders>
              <w:top w:val="nil"/>
              <w:left w:val="nil"/>
              <w:bottom w:val="nil"/>
              <w:right w:val="nil"/>
            </w:tcBorders>
            <w:shd w:val="clear" w:color="auto" w:fill="auto"/>
            <w:vAlign w:val="bottom"/>
            <w:hideMark/>
          </w:tcPr>
          <w:p w14:paraId="3AF72A87" w14:textId="77777777" w:rsidR="005E1E25" w:rsidRPr="005E1E25" w:rsidRDefault="005E1E25" w:rsidP="005E1E25">
            <w:pPr>
              <w:spacing w:line="240" w:lineRule="auto"/>
              <w:rPr>
                <w:sz w:val="12"/>
                <w:szCs w:val="12"/>
              </w:rPr>
            </w:pPr>
            <w:r w:rsidRPr="005E1E25">
              <w:rPr>
                <w:sz w:val="12"/>
                <w:szCs w:val="12"/>
              </w:rPr>
              <w:t>Zakup materiałów i wyposażenia</w:t>
            </w:r>
          </w:p>
        </w:tc>
        <w:tc>
          <w:tcPr>
            <w:tcW w:w="442" w:type="pct"/>
            <w:tcBorders>
              <w:top w:val="nil"/>
              <w:left w:val="nil"/>
              <w:bottom w:val="nil"/>
              <w:right w:val="nil"/>
            </w:tcBorders>
            <w:shd w:val="clear" w:color="auto" w:fill="auto"/>
            <w:noWrap/>
            <w:vAlign w:val="center"/>
            <w:hideMark/>
          </w:tcPr>
          <w:p w14:paraId="37274DE4"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bottom"/>
            <w:hideMark/>
          </w:tcPr>
          <w:p w14:paraId="79E3FD4A" w14:textId="77777777" w:rsidR="005E1E25" w:rsidRPr="005E1E25" w:rsidRDefault="005E1E25" w:rsidP="005E1E25">
            <w:pPr>
              <w:spacing w:line="240" w:lineRule="auto"/>
              <w:jc w:val="right"/>
              <w:rPr>
                <w:sz w:val="12"/>
                <w:szCs w:val="12"/>
              </w:rPr>
            </w:pPr>
            <w:r w:rsidRPr="005E1E25">
              <w:rPr>
                <w:sz w:val="12"/>
                <w:szCs w:val="12"/>
              </w:rPr>
              <w:t>3 277</w:t>
            </w:r>
          </w:p>
        </w:tc>
        <w:tc>
          <w:tcPr>
            <w:tcW w:w="666" w:type="pct"/>
            <w:tcBorders>
              <w:top w:val="nil"/>
              <w:left w:val="nil"/>
              <w:bottom w:val="nil"/>
              <w:right w:val="nil"/>
            </w:tcBorders>
            <w:shd w:val="clear" w:color="auto" w:fill="auto"/>
            <w:noWrap/>
            <w:vAlign w:val="bottom"/>
            <w:hideMark/>
          </w:tcPr>
          <w:p w14:paraId="3A78FB71" w14:textId="77777777" w:rsidR="005E1E25" w:rsidRPr="005E1E25" w:rsidRDefault="005E1E25" w:rsidP="005E1E25">
            <w:pPr>
              <w:spacing w:line="240" w:lineRule="auto"/>
              <w:jc w:val="right"/>
              <w:rPr>
                <w:sz w:val="12"/>
                <w:szCs w:val="12"/>
              </w:rPr>
            </w:pPr>
            <w:r w:rsidRPr="005E1E25">
              <w:rPr>
                <w:sz w:val="12"/>
                <w:szCs w:val="12"/>
              </w:rPr>
              <w:t>3 245,65</w:t>
            </w:r>
          </w:p>
        </w:tc>
        <w:tc>
          <w:tcPr>
            <w:tcW w:w="429" w:type="pct"/>
            <w:tcBorders>
              <w:top w:val="nil"/>
              <w:left w:val="nil"/>
              <w:bottom w:val="nil"/>
              <w:right w:val="nil"/>
            </w:tcBorders>
            <w:shd w:val="clear" w:color="auto" w:fill="auto"/>
            <w:vAlign w:val="center"/>
            <w:hideMark/>
          </w:tcPr>
          <w:p w14:paraId="4E52E5C2" w14:textId="77777777" w:rsidR="005E1E25" w:rsidRPr="005E1E25" w:rsidRDefault="005E1E25" w:rsidP="005E1E25">
            <w:pPr>
              <w:spacing w:line="240" w:lineRule="auto"/>
              <w:jc w:val="right"/>
              <w:rPr>
                <w:sz w:val="12"/>
                <w:szCs w:val="12"/>
              </w:rPr>
            </w:pPr>
            <w:r w:rsidRPr="005E1E25">
              <w:rPr>
                <w:sz w:val="12"/>
                <w:szCs w:val="12"/>
              </w:rPr>
              <w:t>99,0%</w:t>
            </w:r>
          </w:p>
        </w:tc>
      </w:tr>
      <w:tr w:rsidR="005E1E25" w:rsidRPr="005E1E25" w14:paraId="626C67B7" w14:textId="77777777" w:rsidTr="00FF5788">
        <w:trPr>
          <w:trHeight w:val="85"/>
        </w:trPr>
        <w:tc>
          <w:tcPr>
            <w:tcW w:w="2938" w:type="pct"/>
            <w:tcBorders>
              <w:top w:val="nil"/>
              <w:left w:val="nil"/>
              <w:bottom w:val="nil"/>
              <w:right w:val="nil"/>
            </w:tcBorders>
            <w:shd w:val="clear" w:color="auto" w:fill="auto"/>
            <w:vAlign w:val="bottom"/>
            <w:hideMark/>
          </w:tcPr>
          <w:p w14:paraId="3E886959"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123E61FD"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7E41D48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3E83A3B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2CD82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87971EF" w14:textId="77777777" w:rsidTr="00FF5788">
        <w:trPr>
          <w:trHeight w:val="85"/>
        </w:trPr>
        <w:tc>
          <w:tcPr>
            <w:tcW w:w="2938" w:type="pct"/>
            <w:tcBorders>
              <w:top w:val="nil"/>
              <w:left w:val="nil"/>
              <w:bottom w:val="nil"/>
              <w:right w:val="nil"/>
            </w:tcBorders>
            <w:shd w:val="clear" w:color="auto" w:fill="auto"/>
            <w:vAlign w:val="center"/>
            <w:hideMark/>
          </w:tcPr>
          <w:p w14:paraId="73D3CFBD"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1FD573F5"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bottom"/>
            <w:hideMark/>
          </w:tcPr>
          <w:p w14:paraId="5ACE3FD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3574F48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D5A07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68FE103" w14:textId="77777777" w:rsidTr="00FF5788">
        <w:trPr>
          <w:trHeight w:val="85"/>
        </w:trPr>
        <w:tc>
          <w:tcPr>
            <w:tcW w:w="2938" w:type="pct"/>
            <w:tcBorders>
              <w:top w:val="nil"/>
              <w:left w:val="nil"/>
              <w:bottom w:val="nil"/>
              <w:right w:val="nil"/>
            </w:tcBorders>
            <w:shd w:val="clear" w:color="auto" w:fill="auto"/>
            <w:vAlign w:val="center"/>
            <w:hideMark/>
          </w:tcPr>
          <w:p w14:paraId="2614B7F7" w14:textId="77777777" w:rsidR="005E1E25" w:rsidRPr="005E1E25" w:rsidRDefault="005E1E25" w:rsidP="005E1E25">
            <w:pPr>
              <w:spacing w:line="240" w:lineRule="auto"/>
              <w:rPr>
                <w:i/>
                <w:iCs/>
                <w:sz w:val="12"/>
                <w:szCs w:val="12"/>
              </w:rPr>
            </w:pPr>
            <w:r w:rsidRPr="005E1E25">
              <w:rPr>
                <w:i/>
                <w:iCs/>
                <w:sz w:val="12"/>
                <w:szCs w:val="12"/>
              </w:rPr>
              <w:t>Ustawa z dnia 27 października 2017 r. o finansowaniu zadań oświatowych</w:t>
            </w:r>
          </w:p>
        </w:tc>
        <w:tc>
          <w:tcPr>
            <w:tcW w:w="442" w:type="pct"/>
            <w:tcBorders>
              <w:top w:val="nil"/>
              <w:left w:val="nil"/>
              <w:bottom w:val="nil"/>
              <w:right w:val="nil"/>
            </w:tcBorders>
            <w:shd w:val="clear" w:color="auto" w:fill="auto"/>
            <w:noWrap/>
            <w:vAlign w:val="center"/>
            <w:hideMark/>
          </w:tcPr>
          <w:p w14:paraId="03E245EB"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bottom"/>
            <w:hideMark/>
          </w:tcPr>
          <w:p w14:paraId="1AA0EAE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2A60E2B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E703F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8EB7990" w14:textId="77777777" w:rsidTr="00FF5788">
        <w:trPr>
          <w:trHeight w:val="85"/>
        </w:trPr>
        <w:tc>
          <w:tcPr>
            <w:tcW w:w="2938" w:type="pct"/>
            <w:tcBorders>
              <w:top w:val="nil"/>
              <w:left w:val="nil"/>
              <w:bottom w:val="nil"/>
              <w:right w:val="nil"/>
            </w:tcBorders>
            <w:shd w:val="clear" w:color="auto" w:fill="auto"/>
            <w:vAlign w:val="bottom"/>
            <w:hideMark/>
          </w:tcPr>
          <w:p w14:paraId="08B81878"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98F681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2D9A2D6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0ECC8E7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82B1C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015D582" w14:textId="77777777" w:rsidTr="00FF5788">
        <w:trPr>
          <w:trHeight w:val="85"/>
        </w:trPr>
        <w:tc>
          <w:tcPr>
            <w:tcW w:w="2938" w:type="pct"/>
            <w:tcBorders>
              <w:top w:val="nil"/>
              <w:left w:val="nil"/>
              <w:bottom w:val="nil"/>
              <w:right w:val="nil"/>
            </w:tcBorders>
            <w:shd w:val="clear" w:color="auto" w:fill="auto"/>
            <w:vAlign w:val="center"/>
            <w:hideMark/>
          </w:tcPr>
          <w:p w14:paraId="6CA3415B" w14:textId="77777777" w:rsidR="005E1E25" w:rsidRPr="005E1E25" w:rsidRDefault="005E1E25" w:rsidP="005E1E25">
            <w:pPr>
              <w:spacing w:line="240" w:lineRule="auto"/>
              <w:rPr>
                <w:b/>
                <w:bCs/>
                <w:sz w:val="12"/>
                <w:szCs w:val="12"/>
              </w:rPr>
            </w:pPr>
            <w:r w:rsidRPr="005E1E25">
              <w:rPr>
                <w:b/>
                <w:bCs/>
                <w:sz w:val="12"/>
                <w:szCs w:val="12"/>
              </w:rPr>
              <w:t>Dotacje na sfinansowanie wyposażenia placówek niepublicznych w podręczniki, materiały edukacyjne lub materiały ćwiczeniowe</w:t>
            </w:r>
          </w:p>
        </w:tc>
        <w:tc>
          <w:tcPr>
            <w:tcW w:w="442" w:type="pct"/>
            <w:tcBorders>
              <w:top w:val="nil"/>
              <w:left w:val="nil"/>
              <w:bottom w:val="nil"/>
              <w:right w:val="nil"/>
            </w:tcBorders>
            <w:shd w:val="clear" w:color="auto" w:fill="auto"/>
            <w:noWrap/>
            <w:vAlign w:val="center"/>
            <w:hideMark/>
          </w:tcPr>
          <w:p w14:paraId="4E0F3B2A"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noWrap/>
            <w:vAlign w:val="center"/>
            <w:hideMark/>
          </w:tcPr>
          <w:p w14:paraId="395DA4E2" w14:textId="77777777" w:rsidR="005E1E25" w:rsidRPr="005E1E25" w:rsidRDefault="005E1E25" w:rsidP="005E1E25">
            <w:pPr>
              <w:spacing w:line="240" w:lineRule="auto"/>
              <w:jc w:val="right"/>
              <w:rPr>
                <w:b/>
                <w:bCs/>
                <w:sz w:val="12"/>
                <w:szCs w:val="12"/>
              </w:rPr>
            </w:pPr>
            <w:r w:rsidRPr="005E1E25">
              <w:rPr>
                <w:b/>
                <w:bCs/>
                <w:sz w:val="12"/>
                <w:szCs w:val="12"/>
              </w:rPr>
              <w:t>49 816</w:t>
            </w:r>
          </w:p>
        </w:tc>
        <w:tc>
          <w:tcPr>
            <w:tcW w:w="666" w:type="pct"/>
            <w:tcBorders>
              <w:top w:val="nil"/>
              <w:left w:val="nil"/>
              <w:bottom w:val="nil"/>
              <w:right w:val="nil"/>
            </w:tcBorders>
            <w:shd w:val="clear" w:color="auto" w:fill="auto"/>
            <w:noWrap/>
            <w:vAlign w:val="center"/>
            <w:hideMark/>
          </w:tcPr>
          <w:p w14:paraId="588B37C9" w14:textId="77777777" w:rsidR="005E1E25" w:rsidRPr="005E1E25" w:rsidRDefault="005E1E25" w:rsidP="005E1E25">
            <w:pPr>
              <w:spacing w:line="240" w:lineRule="auto"/>
              <w:jc w:val="right"/>
              <w:rPr>
                <w:b/>
                <w:bCs/>
                <w:sz w:val="12"/>
                <w:szCs w:val="12"/>
              </w:rPr>
            </w:pPr>
            <w:r w:rsidRPr="005E1E25">
              <w:rPr>
                <w:b/>
                <w:bCs/>
                <w:sz w:val="12"/>
                <w:szCs w:val="12"/>
              </w:rPr>
              <w:t>47 477,52</w:t>
            </w:r>
          </w:p>
        </w:tc>
        <w:tc>
          <w:tcPr>
            <w:tcW w:w="429" w:type="pct"/>
            <w:tcBorders>
              <w:top w:val="nil"/>
              <w:left w:val="nil"/>
              <w:bottom w:val="nil"/>
              <w:right w:val="nil"/>
            </w:tcBorders>
            <w:shd w:val="clear" w:color="auto" w:fill="auto"/>
            <w:vAlign w:val="center"/>
            <w:hideMark/>
          </w:tcPr>
          <w:p w14:paraId="6FE7F102" w14:textId="77777777" w:rsidR="005E1E25" w:rsidRPr="005E1E25" w:rsidRDefault="005E1E25" w:rsidP="005E1E25">
            <w:pPr>
              <w:spacing w:line="240" w:lineRule="auto"/>
              <w:jc w:val="right"/>
              <w:rPr>
                <w:b/>
                <w:bCs/>
                <w:sz w:val="12"/>
                <w:szCs w:val="12"/>
              </w:rPr>
            </w:pPr>
            <w:r w:rsidRPr="005E1E25">
              <w:rPr>
                <w:b/>
                <w:bCs/>
                <w:sz w:val="12"/>
                <w:szCs w:val="12"/>
              </w:rPr>
              <w:t>95,3%</w:t>
            </w:r>
          </w:p>
        </w:tc>
      </w:tr>
      <w:tr w:rsidR="005E1E25" w:rsidRPr="005E1E25" w14:paraId="21E46760" w14:textId="77777777" w:rsidTr="00FF5788">
        <w:trPr>
          <w:trHeight w:val="85"/>
        </w:trPr>
        <w:tc>
          <w:tcPr>
            <w:tcW w:w="2938" w:type="pct"/>
            <w:tcBorders>
              <w:top w:val="nil"/>
              <w:left w:val="nil"/>
              <w:bottom w:val="nil"/>
              <w:right w:val="nil"/>
            </w:tcBorders>
            <w:shd w:val="clear" w:color="auto" w:fill="auto"/>
            <w:vAlign w:val="center"/>
            <w:hideMark/>
          </w:tcPr>
          <w:p w14:paraId="50ACB8C3"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noWrap/>
            <w:vAlign w:val="center"/>
            <w:hideMark/>
          </w:tcPr>
          <w:p w14:paraId="0D38F732"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D6FF14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A88593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D412D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B8DC63B" w14:textId="77777777" w:rsidTr="00FF5788">
        <w:trPr>
          <w:trHeight w:val="85"/>
        </w:trPr>
        <w:tc>
          <w:tcPr>
            <w:tcW w:w="2938" w:type="pct"/>
            <w:tcBorders>
              <w:top w:val="nil"/>
              <w:left w:val="nil"/>
              <w:bottom w:val="nil"/>
              <w:right w:val="nil"/>
            </w:tcBorders>
            <w:shd w:val="clear" w:color="auto" w:fill="auto"/>
            <w:vAlign w:val="center"/>
            <w:hideMark/>
          </w:tcPr>
          <w:p w14:paraId="525EA577" w14:textId="77777777" w:rsidR="005E1E25" w:rsidRPr="005E1E25" w:rsidRDefault="005E1E25" w:rsidP="005E1E25">
            <w:pPr>
              <w:spacing w:line="240" w:lineRule="auto"/>
              <w:rPr>
                <w:i/>
                <w:iCs/>
                <w:sz w:val="12"/>
                <w:szCs w:val="12"/>
              </w:rPr>
            </w:pPr>
            <w:r w:rsidRPr="005E1E25">
              <w:rPr>
                <w:i/>
                <w:iCs/>
                <w:sz w:val="12"/>
                <w:szCs w:val="12"/>
                <w:u w:val="single"/>
              </w:rPr>
              <w:t>Cel:</w:t>
            </w:r>
            <w:r w:rsidRPr="005E1E25">
              <w:rPr>
                <w:i/>
                <w:iCs/>
                <w:sz w:val="12"/>
                <w:szCs w:val="12"/>
              </w:rPr>
              <w:t xml:space="preserve"> zapewnienie uczniom bezpłatnego dostępu do podręczników, materiałów edukacyjnych lub materiałów ćwiczeniowych</w:t>
            </w:r>
          </w:p>
        </w:tc>
        <w:tc>
          <w:tcPr>
            <w:tcW w:w="442" w:type="pct"/>
            <w:tcBorders>
              <w:top w:val="nil"/>
              <w:left w:val="nil"/>
              <w:bottom w:val="nil"/>
              <w:right w:val="nil"/>
            </w:tcBorders>
            <w:shd w:val="clear" w:color="auto" w:fill="auto"/>
            <w:noWrap/>
            <w:vAlign w:val="center"/>
            <w:hideMark/>
          </w:tcPr>
          <w:p w14:paraId="13FEAD09"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2C40EDD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1F1141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9C9F0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8672E49" w14:textId="77777777" w:rsidTr="00FF5788">
        <w:trPr>
          <w:trHeight w:val="85"/>
        </w:trPr>
        <w:tc>
          <w:tcPr>
            <w:tcW w:w="2938" w:type="pct"/>
            <w:tcBorders>
              <w:top w:val="nil"/>
              <w:left w:val="nil"/>
              <w:bottom w:val="nil"/>
              <w:right w:val="nil"/>
            </w:tcBorders>
            <w:shd w:val="clear" w:color="auto" w:fill="auto"/>
            <w:vAlign w:val="center"/>
            <w:hideMark/>
          </w:tcPr>
          <w:p w14:paraId="28FA947C"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01F24B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5D0B89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345EAC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4C5BB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19BECC8" w14:textId="77777777" w:rsidTr="00FF5788">
        <w:trPr>
          <w:trHeight w:val="85"/>
        </w:trPr>
        <w:tc>
          <w:tcPr>
            <w:tcW w:w="2938" w:type="pct"/>
            <w:tcBorders>
              <w:top w:val="nil"/>
              <w:left w:val="nil"/>
              <w:bottom w:val="nil"/>
              <w:right w:val="nil"/>
            </w:tcBorders>
            <w:shd w:val="clear" w:color="auto" w:fill="auto"/>
            <w:vAlign w:val="center"/>
            <w:hideMark/>
          </w:tcPr>
          <w:p w14:paraId="19675FD8" w14:textId="77777777" w:rsidR="005E1E25" w:rsidRPr="005E1E25" w:rsidRDefault="005E1E25" w:rsidP="005E1E25">
            <w:pPr>
              <w:spacing w:line="240" w:lineRule="auto"/>
              <w:rPr>
                <w:i/>
                <w:iCs/>
                <w:sz w:val="12"/>
                <w:szCs w:val="12"/>
                <w:u w:val="single"/>
              </w:rPr>
            </w:pPr>
            <w:r w:rsidRPr="005E1E25">
              <w:rPr>
                <w:i/>
                <w:iCs/>
                <w:sz w:val="12"/>
                <w:szCs w:val="12"/>
                <w:u w:val="single"/>
              </w:rPr>
              <w:t xml:space="preserve">Dysponent: </w:t>
            </w:r>
            <w:r w:rsidRPr="005E1E25">
              <w:rPr>
                <w:i/>
                <w:iCs/>
                <w:sz w:val="12"/>
                <w:szCs w:val="12"/>
              </w:rPr>
              <w:t>Wydział Oświaty i Wychowania</w:t>
            </w:r>
          </w:p>
        </w:tc>
        <w:tc>
          <w:tcPr>
            <w:tcW w:w="442" w:type="pct"/>
            <w:tcBorders>
              <w:top w:val="nil"/>
              <w:left w:val="nil"/>
              <w:bottom w:val="nil"/>
              <w:right w:val="nil"/>
            </w:tcBorders>
            <w:shd w:val="clear" w:color="auto" w:fill="auto"/>
            <w:noWrap/>
            <w:vAlign w:val="center"/>
            <w:hideMark/>
          </w:tcPr>
          <w:p w14:paraId="2DD49339"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4F20BC8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5EEA56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4BFFA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A4918F4" w14:textId="77777777" w:rsidTr="00FF5788">
        <w:trPr>
          <w:trHeight w:val="85"/>
        </w:trPr>
        <w:tc>
          <w:tcPr>
            <w:tcW w:w="2938" w:type="pct"/>
            <w:tcBorders>
              <w:top w:val="nil"/>
              <w:left w:val="nil"/>
              <w:bottom w:val="nil"/>
              <w:right w:val="nil"/>
            </w:tcBorders>
            <w:shd w:val="clear" w:color="auto" w:fill="auto"/>
            <w:vAlign w:val="center"/>
            <w:hideMark/>
          </w:tcPr>
          <w:p w14:paraId="15D78E33"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976F05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2EE8A0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431FB4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815FE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925A36F" w14:textId="77777777" w:rsidTr="00FF5788">
        <w:trPr>
          <w:trHeight w:val="85"/>
        </w:trPr>
        <w:tc>
          <w:tcPr>
            <w:tcW w:w="2938" w:type="pct"/>
            <w:tcBorders>
              <w:top w:val="nil"/>
              <w:left w:val="nil"/>
              <w:bottom w:val="nil"/>
              <w:right w:val="nil"/>
            </w:tcBorders>
            <w:shd w:val="clear" w:color="auto" w:fill="auto"/>
            <w:vAlign w:val="center"/>
            <w:hideMark/>
          </w:tcPr>
          <w:p w14:paraId="414F2208"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13D95B22"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1489F31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B401EC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E9E5E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BA6D84D" w14:textId="77777777" w:rsidTr="00FF5788">
        <w:trPr>
          <w:trHeight w:val="85"/>
        </w:trPr>
        <w:tc>
          <w:tcPr>
            <w:tcW w:w="2938" w:type="pct"/>
            <w:tcBorders>
              <w:top w:val="nil"/>
              <w:left w:val="nil"/>
              <w:bottom w:val="nil"/>
              <w:right w:val="nil"/>
            </w:tcBorders>
            <w:shd w:val="clear" w:color="auto" w:fill="auto"/>
            <w:vAlign w:val="center"/>
            <w:hideMark/>
          </w:tcPr>
          <w:p w14:paraId="63FBD554" w14:textId="77777777" w:rsidR="005E1E25" w:rsidRPr="005E1E25" w:rsidRDefault="005E1E25" w:rsidP="005E1E25">
            <w:pPr>
              <w:spacing w:line="240" w:lineRule="auto"/>
              <w:rPr>
                <w:i/>
                <w:iCs/>
                <w:sz w:val="12"/>
                <w:szCs w:val="12"/>
              </w:rPr>
            </w:pPr>
            <w:r w:rsidRPr="005E1E25">
              <w:rPr>
                <w:i/>
                <w:iCs/>
                <w:sz w:val="12"/>
                <w:szCs w:val="12"/>
              </w:rPr>
              <w:t>Ustawa z dnia 27 października 2017 r. o finansowaniu zadań oświatowych</w:t>
            </w:r>
          </w:p>
        </w:tc>
        <w:tc>
          <w:tcPr>
            <w:tcW w:w="442" w:type="pct"/>
            <w:tcBorders>
              <w:top w:val="nil"/>
              <w:left w:val="nil"/>
              <w:bottom w:val="nil"/>
              <w:right w:val="nil"/>
            </w:tcBorders>
            <w:shd w:val="clear" w:color="auto" w:fill="auto"/>
            <w:noWrap/>
            <w:vAlign w:val="center"/>
            <w:hideMark/>
          </w:tcPr>
          <w:p w14:paraId="4F33E8F5"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157CD8F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19D67E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A71A4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AEBAF20" w14:textId="77777777" w:rsidTr="00FF5788">
        <w:trPr>
          <w:trHeight w:val="85"/>
        </w:trPr>
        <w:tc>
          <w:tcPr>
            <w:tcW w:w="2938" w:type="pct"/>
            <w:tcBorders>
              <w:top w:val="nil"/>
              <w:left w:val="nil"/>
              <w:bottom w:val="nil"/>
              <w:right w:val="nil"/>
            </w:tcBorders>
            <w:shd w:val="clear" w:color="auto" w:fill="auto"/>
            <w:vAlign w:val="center"/>
            <w:hideMark/>
          </w:tcPr>
          <w:p w14:paraId="3AC4CDA7"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B1244A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6E185D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4D8D05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BD72D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E9D6C5F" w14:textId="77777777" w:rsidTr="00FF5788">
        <w:trPr>
          <w:trHeight w:val="85"/>
        </w:trPr>
        <w:tc>
          <w:tcPr>
            <w:tcW w:w="2938" w:type="pct"/>
            <w:tcBorders>
              <w:top w:val="nil"/>
              <w:left w:val="nil"/>
              <w:bottom w:val="nil"/>
              <w:right w:val="nil"/>
            </w:tcBorders>
            <w:shd w:val="clear" w:color="000000" w:fill="CDDEE9"/>
            <w:vAlign w:val="center"/>
            <w:hideMark/>
          </w:tcPr>
          <w:p w14:paraId="5EAA0C41" w14:textId="77777777" w:rsidR="005E1E25" w:rsidRPr="005E1E25" w:rsidRDefault="005E1E25" w:rsidP="005E1E25">
            <w:pPr>
              <w:spacing w:line="240" w:lineRule="auto"/>
              <w:rPr>
                <w:b/>
                <w:bCs/>
                <w:sz w:val="12"/>
                <w:szCs w:val="12"/>
              </w:rPr>
            </w:pPr>
            <w:r w:rsidRPr="005E1E25">
              <w:rPr>
                <w:b/>
                <w:bCs/>
                <w:sz w:val="12"/>
                <w:szCs w:val="12"/>
              </w:rPr>
              <w:t>Pozostałe zadania z zakresu oświaty i wychowania - program 2</w:t>
            </w:r>
          </w:p>
        </w:tc>
        <w:tc>
          <w:tcPr>
            <w:tcW w:w="442" w:type="pct"/>
            <w:tcBorders>
              <w:top w:val="nil"/>
              <w:left w:val="nil"/>
              <w:bottom w:val="nil"/>
              <w:right w:val="nil"/>
            </w:tcBorders>
            <w:shd w:val="clear" w:color="000000" w:fill="CDDEE9"/>
            <w:vAlign w:val="center"/>
            <w:hideMark/>
          </w:tcPr>
          <w:p w14:paraId="3CA50B35"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CDDEE9"/>
            <w:vAlign w:val="center"/>
            <w:hideMark/>
          </w:tcPr>
          <w:p w14:paraId="22ABB1D1" w14:textId="77777777" w:rsidR="005E1E25" w:rsidRPr="005E1E25" w:rsidRDefault="005E1E25" w:rsidP="005E1E25">
            <w:pPr>
              <w:spacing w:line="240" w:lineRule="auto"/>
              <w:jc w:val="right"/>
              <w:rPr>
                <w:b/>
                <w:bCs/>
                <w:sz w:val="12"/>
                <w:szCs w:val="12"/>
              </w:rPr>
            </w:pPr>
            <w:r w:rsidRPr="005E1E25">
              <w:rPr>
                <w:b/>
                <w:bCs/>
                <w:sz w:val="12"/>
                <w:szCs w:val="12"/>
              </w:rPr>
              <w:t>14 687 093</w:t>
            </w:r>
          </w:p>
        </w:tc>
        <w:tc>
          <w:tcPr>
            <w:tcW w:w="666" w:type="pct"/>
            <w:tcBorders>
              <w:top w:val="nil"/>
              <w:left w:val="nil"/>
              <w:bottom w:val="nil"/>
              <w:right w:val="nil"/>
            </w:tcBorders>
            <w:shd w:val="clear" w:color="000000" w:fill="CDDEE9"/>
            <w:vAlign w:val="center"/>
            <w:hideMark/>
          </w:tcPr>
          <w:p w14:paraId="2FD1764B" w14:textId="77777777" w:rsidR="005E1E25" w:rsidRPr="005E1E25" w:rsidRDefault="005E1E25" w:rsidP="005E1E25">
            <w:pPr>
              <w:spacing w:line="240" w:lineRule="auto"/>
              <w:jc w:val="right"/>
              <w:rPr>
                <w:b/>
                <w:bCs/>
                <w:sz w:val="12"/>
                <w:szCs w:val="12"/>
              </w:rPr>
            </w:pPr>
            <w:r w:rsidRPr="005E1E25">
              <w:rPr>
                <w:b/>
                <w:bCs/>
                <w:sz w:val="12"/>
                <w:szCs w:val="12"/>
              </w:rPr>
              <w:t>14 516 014,47</w:t>
            </w:r>
          </w:p>
        </w:tc>
        <w:tc>
          <w:tcPr>
            <w:tcW w:w="429" w:type="pct"/>
            <w:tcBorders>
              <w:top w:val="nil"/>
              <w:left w:val="nil"/>
              <w:bottom w:val="nil"/>
              <w:right w:val="nil"/>
            </w:tcBorders>
            <w:shd w:val="clear" w:color="000000" w:fill="CDDEE9"/>
            <w:vAlign w:val="center"/>
            <w:hideMark/>
          </w:tcPr>
          <w:p w14:paraId="11B3ED25" w14:textId="77777777" w:rsidR="005E1E25" w:rsidRPr="005E1E25" w:rsidRDefault="005E1E25" w:rsidP="005E1E25">
            <w:pPr>
              <w:spacing w:line="240" w:lineRule="auto"/>
              <w:jc w:val="right"/>
              <w:rPr>
                <w:b/>
                <w:bCs/>
                <w:sz w:val="12"/>
                <w:szCs w:val="12"/>
              </w:rPr>
            </w:pPr>
            <w:r w:rsidRPr="005E1E25">
              <w:rPr>
                <w:b/>
                <w:bCs/>
                <w:sz w:val="12"/>
                <w:szCs w:val="12"/>
              </w:rPr>
              <w:t>98,8%</w:t>
            </w:r>
          </w:p>
        </w:tc>
      </w:tr>
      <w:tr w:rsidR="005E1E25" w:rsidRPr="005E1E25" w14:paraId="4120C220" w14:textId="77777777" w:rsidTr="00FF5788">
        <w:trPr>
          <w:trHeight w:val="85"/>
        </w:trPr>
        <w:tc>
          <w:tcPr>
            <w:tcW w:w="2938" w:type="pct"/>
            <w:tcBorders>
              <w:top w:val="nil"/>
              <w:left w:val="nil"/>
              <w:bottom w:val="nil"/>
              <w:right w:val="nil"/>
            </w:tcBorders>
            <w:shd w:val="clear" w:color="auto" w:fill="auto"/>
            <w:vAlign w:val="center"/>
            <w:hideMark/>
          </w:tcPr>
          <w:p w14:paraId="385360BD"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noWrap/>
            <w:vAlign w:val="center"/>
            <w:hideMark/>
          </w:tcPr>
          <w:p w14:paraId="71B2FF8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B02128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98E4E5E" w14:textId="77777777" w:rsidR="005E1E25" w:rsidRPr="005E1E25" w:rsidRDefault="005E1E25" w:rsidP="005E1E2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6126F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5AA57FF" w14:textId="77777777" w:rsidTr="00FF5788">
        <w:trPr>
          <w:trHeight w:val="85"/>
        </w:trPr>
        <w:tc>
          <w:tcPr>
            <w:tcW w:w="2938" w:type="pct"/>
            <w:tcBorders>
              <w:top w:val="nil"/>
              <w:left w:val="nil"/>
              <w:bottom w:val="nil"/>
              <w:right w:val="nil"/>
            </w:tcBorders>
            <w:shd w:val="clear" w:color="000000" w:fill="EAF1F6"/>
            <w:vAlign w:val="center"/>
            <w:hideMark/>
          </w:tcPr>
          <w:p w14:paraId="20C40AC9" w14:textId="77777777" w:rsidR="005E1E25" w:rsidRPr="005E1E25" w:rsidRDefault="005E1E25" w:rsidP="005E1E25">
            <w:pPr>
              <w:spacing w:line="240" w:lineRule="auto"/>
              <w:rPr>
                <w:b/>
                <w:bCs/>
                <w:sz w:val="12"/>
                <w:szCs w:val="12"/>
              </w:rPr>
            </w:pPr>
            <w:r w:rsidRPr="005E1E25">
              <w:rPr>
                <w:b/>
                <w:bCs/>
                <w:sz w:val="12"/>
                <w:szCs w:val="12"/>
              </w:rPr>
              <w:t>Zarządzanie finansami oświaty - zadanie 1</w:t>
            </w:r>
          </w:p>
        </w:tc>
        <w:tc>
          <w:tcPr>
            <w:tcW w:w="442" w:type="pct"/>
            <w:tcBorders>
              <w:top w:val="nil"/>
              <w:left w:val="nil"/>
              <w:bottom w:val="nil"/>
              <w:right w:val="nil"/>
            </w:tcBorders>
            <w:shd w:val="clear" w:color="000000" w:fill="EAF1F6"/>
            <w:vAlign w:val="center"/>
            <w:hideMark/>
          </w:tcPr>
          <w:p w14:paraId="1BDE8D99"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43EAF27C" w14:textId="77777777" w:rsidR="005E1E25" w:rsidRPr="005E1E25" w:rsidRDefault="005E1E25" w:rsidP="005E1E25">
            <w:pPr>
              <w:spacing w:line="240" w:lineRule="auto"/>
              <w:jc w:val="right"/>
              <w:rPr>
                <w:b/>
                <w:bCs/>
                <w:sz w:val="12"/>
                <w:szCs w:val="12"/>
              </w:rPr>
            </w:pPr>
            <w:r w:rsidRPr="005E1E25">
              <w:rPr>
                <w:b/>
                <w:bCs/>
                <w:sz w:val="12"/>
                <w:szCs w:val="12"/>
              </w:rPr>
              <w:t>7 476 990</w:t>
            </w:r>
          </w:p>
        </w:tc>
        <w:tc>
          <w:tcPr>
            <w:tcW w:w="666" w:type="pct"/>
            <w:tcBorders>
              <w:top w:val="nil"/>
              <w:left w:val="nil"/>
              <w:bottom w:val="nil"/>
              <w:right w:val="nil"/>
            </w:tcBorders>
            <w:shd w:val="clear" w:color="000000" w:fill="EAF1F6"/>
            <w:vAlign w:val="center"/>
            <w:hideMark/>
          </w:tcPr>
          <w:p w14:paraId="276558F6" w14:textId="77777777" w:rsidR="005E1E25" w:rsidRPr="005E1E25" w:rsidRDefault="005E1E25" w:rsidP="005E1E25">
            <w:pPr>
              <w:spacing w:line="240" w:lineRule="auto"/>
              <w:jc w:val="right"/>
              <w:rPr>
                <w:b/>
                <w:bCs/>
                <w:sz w:val="12"/>
                <w:szCs w:val="12"/>
              </w:rPr>
            </w:pPr>
            <w:r w:rsidRPr="005E1E25">
              <w:rPr>
                <w:b/>
                <w:bCs/>
                <w:sz w:val="12"/>
                <w:szCs w:val="12"/>
              </w:rPr>
              <w:t>7 465 671,22</w:t>
            </w:r>
          </w:p>
        </w:tc>
        <w:tc>
          <w:tcPr>
            <w:tcW w:w="429" w:type="pct"/>
            <w:tcBorders>
              <w:top w:val="nil"/>
              <w:left w:val="nil"/>
              <w:bottom w:val="nil"/>
              <w:right w:val="nil"/>
            </w:tcBorders>
            <w:shd w:val="clear" w:color="000000" w:fill="EAF1F6"/>
            <w:vAlign w:val="center"/>
            <w:hideMark/>
          </w:tcPr>
          <w:p w14:paraId="7612AE01" w14:textId="77777777" w:rsidR="005E1E25" w:rsidRPr="005E1E25" w:rsidRDefault="005E1E25" w:rsidP="005E1E25">
            <w:pPr>
              <w:spacing w:line="240" w:lineRule="auto"/>
              <w:jc w:val="right"/>
              <w:rPr>
                <w:b/>
                <w:bCs/>
                <w:sz w:val="12"/>
                <w:szCs w:val="12"/>
              </w:rPr>
            </w:pPr>
            <w:r w:rsidRPr="005E1E25">
              <w:rPr>
                <w:b/>
                <w:bCs/>
                <w:sz w:val="12"/>
                <w:szCs w:val="12"/>
              </w:rPr>
              <w:t>99,8%</w:t>
            </w:r>
          </w:p>
        </w:tc>
      </w:tr>
      <w:tr w:rsidR="005E1E25" w:rsidRPr="005E1E25" w14:paraId="3324E8A2" w14:textId="77777777" w:rsidTr="00FF5788">
        <w:trPr>
          <w:trHeight w:val="85"/>
        </w:trPr>
        <w:tc>
          <w:tcPr>
            <w:tcW w:w="2938" w:type="pct"/>
            <w:tcBorders>
              <w:top w:val="nil"/>
              <w:left w:val="nil"/>
              <w:bottom w:val="nil"/>
              <w:right w:val="nil"/>
            </w:tcBorders>
            <w:shd w:val="clear" w:color="auto" w:fill="auto"/>
            <w:vAlign w:val="center"/>
            <w:hideMark/>
          </w:tcPr>
          <w:p w14:paraId="32FEA063"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6D5BCC2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5B309D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08D870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82C0A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01DC8FF" w14:textId="77777777" w:rsidTr="00FF5788">
        <w:trPr>
          <w:trHeight w:val="85"/>
        </w:trPr>
        <w:tc>
          <w:tcPr>
            <w:tcW w:w="2938" w:type="pct"/>
            <w:tcBorders>
              <w:top w:val="nil"/>
              <w:left w:val="nil"/>
              <w:bottom w:val="nil"/>
              <w:right w:val="nil"/>
            </w:tcBorders>
            <w:shd w:val="clear" w:color="auto" w:fill="auto"/>
            <w:vAlign w:val="center"/>
            <w:hideMark/>
          </w:tcPr>
          <w:p w14:paraId="29FD6A44"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zapewnienie obsługi finansowo - księgowej szkół</w:t>
            </w:r>
          </w:p>
        </w:tc>
        <w:tc>
          <w:tcPr>
            <w:tcW w:w="442" w:type="pct"/>
            <w:tcBorders>
              <w:top w:val="nil"/>
              <w:left w:val="nil"/>
              <w:bottom w:val="nil"/>
              <w:right w:val="nil"/>
            </w:tcBorders>
            <w:shd w:val="clear" w:color="auto" w:fill="auto"/>
            <w:vAlign w:val="center"/>
            <w:hideMark/>
          </w:tcPr>
          <w:p w14:paraId="79E288C1"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2A558B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C48A19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6B300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FEEB45C" w14:textId="77777777" w:rsidTr="00FF5788">
        <w:trPr>
          <w:trHeight w:val="85"/>
        </w:trPr>
        <w:tc>
          <w:tcPr>
            <w:tcW w:w="2938" w:type="pct"/>
            <w:tcBorders>
              <w:top w:val="nil"/>
              <w:left w:val="nil"/>
              <w:bottom w:val="nil"/>
              <w:right w:val="nil"/>
            </w:tcBorders>
            <w:shd w:val="clear" w:color="auto" w:fill="auto"/>
            <w:vAlign w:val="center"/>
            <w:hideMark/>
          </w:tcPr>
          <w:p w14:paraId="61B4934F"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784322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5844CE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F86C16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B6B94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F632D32" w14:textId="77777777" w:rsidTr="00FF5788">
        <w:trPr>
          <w:trHeight w:val="85"/>
        </w:trPr>
        <w:tc>
          <w:tcPr>
            <w:tcW w:w="2938" w:type="pct"/>
            <w:tcBorders>
              <w:top w:val="nil"/>
              <w:left w:val="nil"/>
              <w:bottom w:val="nil"/>
              <w:right w:val="nil"/>
            </w:tcBorders>
            <w:shd w:val="clear" w:color="auto" w:fill="auto"/>
            <w:vAlign w:val="center"/>
            <w:hideMark/>
          </w:tcPr>
          <w:p w14:paraId="2389DFB3" w14:textId="77777777" w:rsidR="005E1E25" w:rsidRPr="005E1E25" w:rsidRDefault="005E1E25" w:rsidP="005E1E25">
            <w:pPr>
              <w:spacing w:line="240" w:lineRule="auto"/>
              <w:rPr>
                <w:sz w:val="12"/>
                <w:szCs w:val="12"/>
              </w:rPr>
            </w:pPr>
            <w:r w:rsidRPr="005E1E25">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42" w:type="pct"/>
            <w:tcBorders>
              <w:top w:val="nil"/>
              <w:left w:val="nil"/>
              <w:bottom w:val="nil"/>
              <w:right w:val="nil"/>
            </w:tcBorders>
            <w:shd w:val="clear" w:color="auto" w:fill="auto"/>
            <w:vAlign w:val="center"/>
            <w:hideMark/>
          </w:tcPr>
          <w:p w14:paraId="7B57AB4B"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6D535135"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05F4CE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316DE8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7D3CE13" w14:textId="77777777" w:rsidTr="00FF5788">
        <w:trPr>
          <w:trHeight w:val="85"/>
        </w:trPr>
        <w:tc>
          <w:tcPr>
            <w:tcW w:w="2938" w:type="pct"/>
            <w:tcBorders>
              <w:top w:val="nil"/>
              <w:left w:val="nil"/>
              <w:bottom w:val="nil"/>
              <w:right w:val="nil"/>
            </w:tcBorders>
            <w:shd w:val="clear" w:color="auto" w:fill="auto"/>
            <w:vAlign w:val="center"/>
            <w:hideMark/>
          </w:tcPr>
          <w:p w14:paraId="0AC99655"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298F31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0B2029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819F08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2C981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ECC894C" w14:textId="77777777" w:rsidTr="00FF5788">
        <w:trPr>
          <w:trHeight w:val="85"/>
        </w:trPr>
        <w:tc>
          <w:tcPr>
            <w:tcW w:w="2938" w:type="pct"/>
            <w:tcBorders>
              <w:top w:val="nil"/>
              <w:left w:val="nil"/>
              <w:bottom w:val="nil"/>
              <w:right w:val="nil"/>
            </w:tcBorders>
            <w:shd w:val="clear" w:color="auto" w:fill="auto"/>
            <w:vAlign w:val="center"/>
            <w:hideMark/>
          </w:tcPr>
          <w:p w14:paraId="23958453"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75085</w:t>
            </w:r>
          </w:p>
        </w:tc>
        <w:tc>
          <w:tcPr>
            <w:tcW w:w="442" w:type="pct"/>
            <w:tcBorders>
              <w:top w:val="nil"/>
              <w:left w:val="nil"/>
              <w:bottom w:val="nil"/>
              <w:right w:val="nil"/>
            </w:tcBorders>
            <w:shd w:val="clear" w:color="auto" w:fill="auto"/>
            <w:vAlign w:val="center"/>
            <w:hideMark/>
          </w:tcPr>
          <w:p w14:paraId="3A021A54"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7DB8C880" w14:textId="77777777" w:rsidR="005E1E25" w:rsidRPr="005E1E25" w:rsidRDefault="005E1E25" w:rsidP="005E1E25">
            <w:pPr>
              <w:spacing w:line="240" w:lineRule="auto"/>
              <w:jc w:val="right"/>
              <w:rPr>
                <w:sz w:val="12"/>
                <w:szCs w:val="12"/>
              </w:rPr>
            </w:pPr>
            <w:r w:rsidRPr="005E1E25">
              <w:rPr>
                <w:sz w:val="12"/>
                <w:szCs w:val="12"/>
              </w:rPr>
              <w:t>7 474 470</w:t>
            </w:r>
          </w:p>
        </w:tc>
        <w:tc>
          <w:tcPr>
            <w:tcW w:w="666" w:type="pct"/>
            <w:tcBorders>
              <w:top w:val="nil"/>
              <w:left w:val="nil"/>
              <w:bottom w:val="nil"/>
              <w:right w:val="nil"/>
            </w:tcBorders>
            <w:shd w:val="clear" w:color="auto" w:fill="auto"/>
            <w:noWrap/>
            <w:vAlign w:val="center"/>
            <w:hideMark/>
          </w:tcPr>
          <w:p w14:paraId="34F0DB59" w14:textId="77777777" w:rsidR="005E1E25" w:rsidRPr="005E1E25" w:rsidRDefault="005E1E25" w:rsidP="005E1E25">
            <w:pPr>
              <w:spacing w:line="240" w:lineRule="auto"/>
              <w:jc w:val="right"/>
              <w:rPr>
                <w:sz w:val="12"/>
                <w:szCs w:val="12"/>
              </w:rPr>
            </w:pPr>
            <w:r w:rsidRPr="005E1E25">
              <w:rPr>
                <w:sz w:val="12"/>
                <w:szCs w:val="12"/>
              </w:rPr>
              <w:t>7 463 168,18</w:t>
            </w:r>
          </w:p>
        </w:tc>
        <w:tc>
          <w:tcPr>
            <w:tcW w:w="429" w:type="pct"/>
            <w:tcBorders>
              <w:top w:val="nil"/>
              <w:left w:val="nil"/>
              <w:bottom w:val="nil"/>
              <w:right w:val="nil"/>
            </w:tcBorders>
            <w:shd w:val="clear" w:color="auto" w:fill="auto"/>
            <w:noWrap/>
            <w:vAlign w:val="center"/>
            <w:hideMark/>
          </w:tcPr>
          <w:p w14:paraId="171BC11F" w14:textId="77777777" w:rsidR="005E1E25" w:rsidRPr="005E1E25" w:rsidRDefault="005E1E25" w:rsidP="005E1E25">
            <w:pPr>
              <w:spacing w:line="240" w:lineRule="auto"/>
              <w:jc w:val="right"/>
              <w:rPr>
                <w:sz w:val="12"/>
                <w:szCs w:val="12"/>
              </w:rPr>
            </w:pPr>
            <w:r w:rsidRPr="005E1E25">
              <w:rPr>
                <w:sz w:val="12"/>
                <w:szCs w:val="12"/>
              </w:rPr>
              <w:t>99,8%</w:t>
            </w:r>
          </w:p>
        </w:tc>
      </w:tr>
      <w:tr w:rsidR="005E1E25" w:rsidRPr="005E1E25" w14:paraId="7F1649C6" w14:textId="77777777" w:rsidTr="00FF5788">
        <w:trPr>
          <w:trHeight w:val="85"/>
        </w:trPr>
        <w:tc>
          <w:tcPr>
            <w:tcW w:w="2938" w:type="pct"/>
            <w:tcBorders>
              <w:top w:val="nil"/>
              <w:left w:val="nil"/>
              <w:bottom w:val="nil"/>
              <w:right w:val="nil"/>
            </w:tcBorders>
            <w:shd w:val="clear" w:color="auto" w:fill="auto"/>
            <w:vAlign w:val="center"/>
            <w:hideMark/>
          </w:tcPr>
          <w:p w14:paraId="27BBE394"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6E167CBB"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FBBF53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8BB0C6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D6D78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08E8AA4" w14:textId="77777777" w:rsidTr="00FF5788">
        <w:trPr>
          <w:trHeight w:val="85"/>
        </w:trPr>
        <w:tc>
          <w:tcPr>
            <w:tcW w:w="2938" w:type="pct"/>
            <w:tcBorders>
              <w:top w:val="nil"/>
              <w:left w:val="nil"/>
              <w:bottom w:val="nil"/>
              <w:right w:val="nil"/>
            </w:tcBorders>
            <w:shd w:val="clear" w:color="auto" w:fill="auto"/>
            <w:vAlign w:val="center"/>
            <w:hideMark/>
          </w:tcPr>
          <w:p w14:paraId="15192FF0" w14:textId="7A718E29" w:rsidR="005E1E25" w:rsidRPr="005E1E25" w:rsidRDefault="005E1E25" w:rsidP="00FF5788">
            <w:pPr>
              <w:spacing w:line="240" w:lineRule="auto"/>
              <w:rPr>
                <w:i/>
                <w:iCs/>
                <w:sz w:val="12"/>
                <w:szCs w:val="12"/>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0250B92C"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6DDC7C3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E9527E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290AC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1EA53C6" w14:textId="77777777" w:rsidTr="00FF5788">
        <w:trPr>
          <w:trHeight w:val="85"/>
        </w:trPr>
        <w:tc>
          <w:tcPr>
            <w:tcW w:w="2938" w:type="pct"/>
            <w:tcBorders>
              <w:top w:val="nil"/>
              <w:left w:val="nil"/>
              <w:bottom w:val="nil"/>
              <w:right w:val="nil"/>
            </w:tcBorders>
            <w:shd w:val="clear" w:color="auto" w:fill="auto"/>
            <w:vAlign w:val="center"/>
            <w:hideMark/>
          </w:tcPr>
          <w:p w14:paraId="2769B196"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CCE92A6"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BDCA4E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AAEE70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E2628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F332EBF" w14:textId="77777777" w:rsidTr="00FF5788">
        <w:trPr>
          <w:trHeight w:val="85"/>
        </w:trPr>
        <w:tc>
          <w:tcPr>
            <w:tcW w:w="2938" w:type="pct"/>
            <w:tcBorders>
              <w:top w:val="nil"/>
              <w:left w:val="nil"/>
              <w:bottom w:val="nil"/>
              <w:right w:val="nil"/>
            </w:tcBorders>
            <w:shd w:val="clear" w:color="auto" w:fill="auto"/>
            <w:vAlign w:val="center"/>
            <w:hideMark/>
          </w:tcPr>
          <w:p w14:paraId="159C8309"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305BBB47"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4A2C567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1FD7AC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5D027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D39C377" w14:textId="77777777" w:rsidTr="00FF5788">
        <w:trPr>
          <w:trHeight w:val="85"/>
        </w:trPr>
        <w:tc>
          <w:tcPr>
            <w:tcW w:w="2938" w:type="pct"/>
            <w:tcBorders>
              <w:top w:val="nil"/>
              <w:left w:val="nil"/>
              <w:bottom w:val="nil"/>
              <w:right w:val="nil"/>
            </w:tcBorders>
            <w:shd w:val="clear" w:color="auto" w:fill="auto"/>
            <w:vAlign w:val="center"/>
            <w:hideMark/>
          </w:tcPr>
          <w:p w14:paraId="799527BB" w14:textId="77777777" w:rsidR="005E1E25" w:rsidRPr="005E1E25" w:rsidRDefault="005E1E25" w:rsidP="005E1E25">
            <w:pPr>
              <w:spacing w:line="240" w:lineRule="auto"/>
              <w:rPr>
                <w:sz w:val="12"/>
                <w:szCs w:val="12"/>
              </w:rPr>
            </w:pPr>
            <w:r w:rsidRPr="005E1E25">
              <w:rPr>
                <w:sz w:val="12"/>
                <w:szCs w:val="12"/>
              </w:rPr>
              <w:t>- liczba etatów (średniorocznie)</w:t>
            </w:r>
          </w:p>
        </w:tc>
        <w:tc>
          <w:tcPr>
            <w:tcW w:w="442" w:type="pct"/>
            <w:tcBorders>
              <w:top w:val="nil"/>
              <w:left w:val="nil"/>
              <w:bottom w:val="nil"/>
              <w:right w:val="nil"/>
            </w:tcBorders>
            <w:shd w:val="clear" w:color="auto" w:fill="auto"/>
            <w:noWrap/>
            <w:vAlign w:val="center"/>
            <w:hideMark/>
          </w:tcPr>
          <w:p w14:paraId="6A2222AC" w14:textId="77777777" w:rsidR="005E1E25" w:rsidRPr="005E1E25" w:rsidRDefault="005E1E25" w:rsidP="005E1E25">
            <w:pPr>
              <w:spacing w:line="240" w:lineRule="auto"/>
              <w:jc w:val="right"/>
              <w:rPr>
                <w:sz w:val="12"/>
                <w:szCs w:val="12"/>
              </w:rPr>
            </w:pPr>
            <w:r w:rsidRPr="005E1E25">
              <w:rPr>
                <w:sz w:val="12"/>
                <w:szCs w:val="12"/>
              </w:rPr>
              <w:t>36,0</w:t>
            </w:r>
          </w:p>
        </w:tc>
        <w:tc>
          <w:tcPr>
            <w:tcW w:w="525" w:type="pct"/>
            <w:tcBorders>
              <w:top w:val="nil"/>
              <w:left w:val="nil"/>
              <w:bottom w:val="nil"/>
              <w:right w:val="nil"/>
            </w:tcBorders>
            <w:shd w:val="clear" w:color="auto" w:fill="auto"/>
            <w:noWrap/>
            <w:vAlign w:val="center"/>
            <w:hideMark/>
          </w:tcPr>
          <w:p w14:paraId="3A99167F"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1E00E33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18E5E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F2242A9" w14:textId="77777777" w:rsidTr="00FF5788">
        <w:trPr>
          <w:trHeight w:val="85"/>
        </w:trPr>
        <w:tc>
          <w:tcPr>
            <w:tcW w:w="2938" w:type="pct"/>
            <w:tcBorders>
              <w:top w:val="nil"/>
              <w:left w:val="nil"/>
              <w:bottom w:val="nil"/>
              <w:right w:val="nil"/>
            </w:tcBorders>
            <w:shd w:val="clear" w:color="auto" w:fill="auto"/>
            <w:vAlign w:val="center"/>
            <w:hideMark/>
          </w:tcPr>
          <w:p w14:paraId="7C0C6433"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026CECAC"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7C0249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1480E0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4FA96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EFC1F18" w14:textId="77777777" w:rsidTr="00FF5788">
        <w:trPr>
          <w:trHeight w:val="85"/>
        </w:trPr>
        <w:tc>
          <w:tcPr>
            <w:tcW w:w="2938" w:type="pct"/>
            <w:tcBorders>
              <w:top w:val="nil"/>
              <w:left w:val="nil"/>
              <w:bottom w:val="nil"/>
              <w:right w:val="nil"/>
            </w:tcBorders>
            <w:shd w:val="clear" w:color="auto" w:fill="auto"/>
            <w:vAlign w:val="center"/>
            <w:hideMark/>
          </w:tcPr>
          <w:p w14:paraId="7064255C"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vAlign w:val="center"/>
            <w:hideMark/>
          </w:tcPr>
          <w:p w14:paraId="4CFA1DB4"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2524FCB" w14:textId="77777777" w:rsidR="005E1E25" w:rsidRPr="005E1E25" w:rsidRDefault="005E1E25" w:rsidP="005E1E25">
            <w:pPr>
              <w:spacing w:line="240" w:lineRule="auto"/>
              <w:jc w:val="right"/>
              <w:rPr>
                <w:sz w:val="12"/>
                <w:szCs w:val="12"/>
              </w:rPr>
            </w:pPr>
            <w:r w:rsidRPr="005E1E25">
              <w:rPr>
                <w:sz w:val="12"/>
                <w:szCs w:val="12"/>
              </w:rPr>
              <w:t>5 380 702</w:t>
            </w:r>
          </w:p>
        </w:tc>
        <w:tc>
          <w:tcPr>
            <w:tcW w:w="666" w:type="pct"/>
            <w:tcBorders>
              <w:top w:val="nil"/>
              <w:left w:val="nil"/>
              <w:bottom w:val="nil"/>
              <w:right w:val="nil"/>
            </w:tcBorders>
            <w:shd w:val="clear" w:color="auto" w:fill="auto"/>
            <w:noWrap/>
            <w:vAlign w:val="center"/>
            <w:hideMark/>
          </w:tcPr>
          <w:p w14:paraId="1ACBEA93" w14:textId="77777777" w:rsidR="005E1E25" w:rsidRPr="005E1E25" w:rsidRDefault="005E1E25" w:rsidP="005E1E25">
            <w:pPr>
              <w:spacing w:line="240" w:lineRule="auto"/>
              <w:jc w:val="right"/>
              <w:rPr>
                <w:sz w:val="12"/>
                <w:szCs w:val="12"/>
              </w:rPr>
            </w:pPr>
            <w:r w:rsidRPr="005E1E25">
              <w:rPr>
                <w:sz w:val="12"/>
                <w:szCs w:val="12"/>
              </w:rPr>
              <w:t>5 375 690,93</w:t>
            </w:r>
          </w:p>
        </w:tc>
        <w:tc>
          <w:tcPr>
            <w:tcW w:w="429" w:type="pct"/>
            <w:tcBorders>
              <w:top w:val="nil"/>
              <w:left w:val="nil"/>
              <w:bottom w:val="nil"/>
              <w:right w:val="nil"/>
            </w:tcBorders>
            <w:shd w:val="clear" w:color="auto" w:fill="auto"/>
            <w:noWrap/>
            <w:vAlign w:val="center"/>
            <w:hideMark/>
          </w:tcPr>
          <w:p w14:paraId="1BF2DC5A" w14:textId="77777777" w:rsidR="005E1E25" w:rsidRPr="005E1E25" w:rsidRDefault="005E1E25" w:rsidP="005E1E25">
            <w:pPr>
              <w:spacing w:line="240" w:lineRule="auto"/>
              <w:jc w:val="right"/>
              <w:rPr>
                <w:sz w:val="12"/>
                <w:szCs w:val="12"/>
              </w:rPr>
            </w:pPr>
            <w:r w:rsidRPr="005E1E25">
              <w:rPr>
                <w:sz w:val="12"/>
                <w:szCs w:val="12"/>
              </w:rPr>
              <w:t>99,9%</w:t>
            </w:r>
          </w:p>
        </w:tc>
      </w:tr>
      <w:tr w:rsidR="005E1E25" w:rsidRPr="005E1E25" w14:paraId="2C5ACE91" w14:textId="77777777" w:rsidTr="00FF5788">
        <w:trPr>
          <w:trHeight w:val="85"/>
        </w:trPr>
        <w:tc>
          <w:tcPr>
            <w:tcW w:w="2938" w:type="pct"/>
            <w:tcBorders>
              <w:top w:val="nil"/>
              <w:left w:val="nil"/>
              <w:bottom w:val="nil"/>
              <w:right w:val="nil"/>
            </w:tcBorders>
            <w:shd w:val="clear" w:color="auto" w:fill="auto"/>
            <w:vAlign w:val="center"/>
            <w:hideMark/>
          </w:tcPr>
          <w:p w14:paraId="3941B09D" w14:textId="77777777" w:rsidR="005E1E25" w:rsidRPr="005E1E25" w:rsidRDefault="005E1E25" w:rsidP="005E1E25">
            <w:pPr>
              <w:spacing w:line="240" w:lineRule="auto"/>
              <w:rPr>
                <w:i/>
                <w:iCs/>
                <w:sz w:val="12"/>
                <w:szCs w:val="12"/>
              </w:rPr>
            </w:pPr>
            <w:r w:rsidRPr="005E1E25">
              <w:rPr>
                <w:i/>
                <w:iCs/>
                <w:sz w:val="12"/>
                <w:szCs w:val="12"/>
              </w:rPr>
              <w:t>- wynagrodzenia osobowe pracowników</w:t>
            </w:r>
          </w:p>
        </w:tc>
        <w:tc>
          <w:tcPr>
            <w:tcW w:w="442" w:type="pct"/>
            <w:tcBorders>
              <w:top w:val="nil"/>
              <w:left w:val="nil"/>
              <w:bottom w:val="nil"/>
              <w:right w:val="nil"/>
            </w:tcBorders>
            <w:shd w:val="clear" w:color="auto" w:fill="auto"/>
            <w:vAlign w:val="center"/>
            <w:hideMark/>
          </w:tcPr>
          <w:p w14:paraId="28214929"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2000605F" w14:textId="77777777" w:rsidR="005E1E25" w:rsidRPr="005E1E25" w:rsidRDefault="005E1E25" w:rsidP="005E1E25">
            <w:pPr>
              <w:spacing w:line="240" w:lineRule="auto"/>
              <w:jc w:val="right"/>
              <w:rPr>
                <w:i/>
                <w:iCs/>
                <w:sz w:val="12"/>
                <w:szCs w:val="12"/>
              </w:rPr>
            </w:pPr>
            <w:r w:rsidRPr="005E1E25">
              <w:rPr>
                <w:i/>
                <w:iCs/>
                <w:sz w:val="12"/>
                <w:szCs w:val="12"/>
              </w:rPr>
              <w:t>4 275 800</w:t>
            </w:r>
          </w:p>
        </w:tc>
        <w:tc>
          <w:tcPr>
            <w:tcW w:w="666" w:type="pct"/>
            <w:tcBorders>
              <w:top w:val="nil"/>
              <w:left w:val="nil"/>
              <w:bottom w:val="nil"/>
              <w:right w:val="nil"/>
            </w:tcBorders>
            <w:shd w:val="clear" w:color="auto" w:fill="auto"/>
            <w:noWrap/>
            <w:vAlign w:val="center"/>
            <w:hideMark/>
          </w:tcPr>
          <w:p w14:paraId="497DD203" w14:textId="77777777" w:rsidR="005E1E25" w:rsidRPr="005E1E25" w:rsidRDefault="005E1E25" w:rsidP="005E1E25">
            <w:pPr>
              <w:spacing w:line="240" w:lineRule="auto"/>
              <w:jc w:val="right"/>
              <w:rPr>
                <w:i/>
                <w:iCs/>
                <w:sz w:val="12"/>
                <w:szCs w:val="12"/>
              </w:rPr>
            </w:pPr>
            <w:r w:rsidRPr="005E1E25">
              <w:rPr>
                <w:i/>
                <w:iCs/>
                <w:sz w:val="12"/>
                <w:szCs w:val="12"/>
              </w:rPr>
              <w:t>4 272 045,55</w:t>
            </w:r>
          </w:p>
        </w:tc>
        <w:tc>
          <w:tcPr>
            <w:tcW w:w="429" w:type="pct"/>
            <w:tcBorders>
              <w:top w:val="nil"/>
              <w:left w:val="nil"/>
              <w:bottom w:val="nil"/>
              <w:right w:val="nil"/>
            </w:tcBorders>
            <w:shd w:val="clear" w:color="auto" w:fill="auto"/>
            <w:noWrap/>
            <w:vAlign w:val="center"/>
            <w:hideMark/>
          </w:tcPr>
          <w:p w14:paraId="7AEE8B16" w14:textId="77777777" w:rsidR="005E1E25" w:rsidRPr="005E1E25" w:rsidRDefault="005E1E25" w:rsidP="005E1E25">
            <w:pPr>
              <w:spacing w:line="240" w:lineRule="auto"/>
              <w:jc w:val="right"/>
              <w:rPr>
                <w:i/>
                <w:iCs/>
                <w:sz w:val="12"/>
                <w:szCs w:val="12"/>
              </w:rPr>
            </w:pPr>
            <w:r w:rsidRPr="005E1E25">
              <w:rPr>
                <w:i/>
                <w:iCs/>
                <w:sz w:val="12"/>
                <w:szCs w:val="12"/>
              </w:rPr>
              <w:t>99,9%</w:t>
            </w:r>
          </w:p>
        </w:tc>
      </w:tr>
      <w:tr w:rsidR="005E1E25" w:rsidRPr="005E1E25" w14:paraId="51694714" w14:textId="77777777" w:rsidTr="00FF5788">
        <w:trPr>
          <w:trHeight w:val="85"/>
        </w:trPr>
        <w:tc>
          <w:tcPr>
            <w:tcW w:w="2938" w:type="pct"/>
            <w:tcBorders>
              <w:top w:val="nil"/>
              <w:left w:val="nil"/>
              <w:bottom w:val="nil"/>
              <w:right w:val="nil"/>
            </w:tcBorders>
            <w:shd w:val="clear" w:color="auto" w:fill="auto"/>
            <w:vAlign w:val="center"/>
            <w:hideMark/>
          </w:tcPr>
          <w:p w14:paraId="32B36904" w14:textId="77777777" w:rsidR="005E1E25" w:rsidRPr="005E1E25" w:rsidRDefault="005E1E25" w:rsidP="005E1E25">
            <w:pPr>
              <w:spacing w:line="240" w:lineRule="auto"/>
              <w:rPr>
                <w:i/>
                <w:iCs/>
                <w:sz w:val="12"/>
                <w:szCs w:val="12"/>
              </w:rPr>
            </w:pPr>
            <w:r w:rsidRPr="005E1E25">
              <w:rPr>
                <w:i/>
                <w:iCs/>
                <w:sz w:val="12"/>
                <w:szCs w:val="12"/>
              </w:rPr>
              <w:t>- dodatkowe wynagrodzenia roczne</w:t>
            </w:r>
          </w:p>
        </w:tc>
        <w:tc>
          <w:tcPr>
            <w:tcW w:w="442" w:type="pct"/>
            <w:tcBorders>
              <w:top w:val="nil"/>
              <w:left w:val="nil"/>
              <w:bottom w:val="nil"/>
              <w:right w:val="nil"/>
            </w:tcBorders>
            <w:shd w:val="clear" w:color="auto" w:fill="auto"/>
            <w:vAlign w:val="center"/>
            <w:hideMark/>
          </w:tcPr>
          <w:p w14:paraId="27D09E37"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09525CB4" w14:textId="77777777" w:rsidR="005E1E25" w:rsidRPr="005E1E25" w:rsidRDefault="005E1E25" w:rsidP="005E1E25">
            <w:pPr>
              <w:spacing w:line="240" w:lineRule="auto"/>
              <w:jc w:val="right"/>
              <w:rPr>
                <w:i/>
                <w:iCs/>
                <w:sz w:val="12"/>
                <w:szCs w:val="12"/>
              </w:rPr>
            </w:pPr>
            <w:r w:rsidRPr="005E1E25">
              <w:rPr>
                <w:i/>
                <w:iCs/>
                <w:sz w:val="12"/>
                <w:szCs w:val="12"/>
              </w:rPr>
              <w:t>282 416</w:t>
            </w:r>
          </w:p>
        </w:tc>
        <w:tc>
          <w:tcPr>
            <w:tcW w:w="666" w:type="pct"/>
            <w:tcBorders>
              <w:top w:val="nil"/>
              <w:left w:val="nil"/>
              <w:bottom w:val="nil"/>
              <w:right w:val="nil"/>
            </w:tcBorders>
            <w:shd w:val="clear" w:color="auto" w:fill="auto"/>
            <w:noWrap/>
            <w:vAlign w:val="center"/>
            <w:hideMark/>
          </w:tcPr>
          <w:p w14:paraId="37BB2C20" w14:textId="77777777" w:rsidR="005E1E25" w:rsidRPr="005E1E25" w:rsidRDefault="005E1E25" w:rsidP="005E1E25">
            <w:pPr>
              <w:spacing w:line="240" w:lineRule="auto"/>
              <w:jc w:val="right"/>
              <w:rPr>
                <w:i/>
                <w:iCs/>
                <w:sz w:val="12"/>
                <w:szCs w:val="12"/>
              </w:rPr>
            </w:pPr>
            <w:r w:rsidRPr="005E1E25">
              <w:rPr>
                <w:i/>
                <w:iCs/>
                <w:sz w:val="12"/>
                <w:szCs w:val="12"/>
              </w:rPr>
              <w:t>282 415,58</w:t>
            </w:r>
          </w:p>
        </w:tc>
        <w:tc>
          <w:tcPr>
            <w:tcW w:w="429" w:type="pct"/>
            <w:tcBorders>
              <w:top w:val="nil"/>
              <w:left w:val="nil"/>
              <w:bottom w:val="nil"/>
              <w:right w:val="nil"/>
            </w:tcBorders>
            <w:shd w:val="clear" w:color="auto" w:fill="auto"/>
            <w:noWrap/>
            <w:vAlign w:val="center"/>
            <w:hideMark/>
          </w:tcPr>
          <w:p w14:paraId="22988D16"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54216A15" w14:textId="77777777" w:rsidTr="00FF5788">
        <w:trPr>
          <w:trHeight w:val="85"/>
        </w:trPr>
        <w:tc>
          <w:tcPr>
            <w:tcW w:w="2938" w:type="pct"/>
            <w:tcBorders>
              <w:top w:val="nil"/>
              <w:left w:val="nil"/>
              <w:bottom w:val="nil"/>
              <w:right w:val="nil"/>
            </w:tcBorders>
            <w:shd w:val="clear" w:color="auto" w:fill="auto"/>
            <w:vAlign w:val="center"/>
            <w:hideMark/>
          </w:tcPr>
          <w:p w14:paraId="4ED8AC0C"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vAlign w:val="center"/>
            <w:hideMark/>
          </w:tcPr>
          <w:p w14:paraId="694D23C5"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4F622D7C" w14:textId="77777777" w:rsidR="005E1E25" w:rsidRPr="005E1E25" w:rsidRDefault="005E1E25" w:rsidP="005E1E25">
            <w:pPr>
              <w:spacing w:line="240" w:lineRule="auto"/>
              <w:jc w:val="right"/>
              <w:rPr>
                <w:i/>
                <w:iCs/>
                <w:sz w:val="12"/>
                <w:szCs w:val="12"/>
              </w:rPr>
            </w:pPr>
            <w:r w:rsidRPr="005E1E25">
              <w:rPr>
                <w:i/>
                <w:iCs/>
                <w:sz w:val="12"/>
                <w:szCs w:val="12"/>
              </w:rPr>
              <w:t>822 486</w:t>
            </w:r>
          </w:p>
        </w:tc>
        <w:tc>
          <w:tcPr>
            <w:tcW w:w="666" w:type="pct"/>
            <w:tcBorders>
              <w:top w:val="nil"/>
              <w:left w:val="nil"/>
              <w:bottom w:val="nil"/>
              <w:right w:val="nil"/>
            </w:tcBorders>
            <w:shd w:val="clear" w:color="auto" w:fill="auto"/>
            <w:noWrap/>
            <w:vAlign w:val="center"/>
            <w:hideMark/>
          </w:tcPr>
          <w:p w14:paraId="0477BDA0" w14:textId="77777777" w:rsidR="005E1E25" w:rsidRPr="005E1E25" w:rsidRDefault="005E1E25" w:rsidP="005E1E25">
            <w:pPr>
              <w:spacing w:line="240" w:lineRule="auto"/>
              <w:jc w:val="right"/>
              <w:rPr>
                <w:i/>
                <w:iCs/>
                <w:sz w:val="12"/>
                <w:szCs w:val="12"/>
              </w:rPr>
            </w:pPr>
            <w:r w:rsidRPr="005E1E25">
              <w:rPr>
                <w:i/>
                <w:iCs/>
                <w:sz w:val="12"/>
                <w:szCs w:val="12"/>
              </w:rPr>
              <w:t>821 229,80</w:t>
            </w:r>
          </w:p>
        </w:tc>
        <w:tc>
          <w:tcPr>
            <w:tcW w:w="429" w:type="pct"/>
            <w:tcBorders>
              <w:top w:val="nil"/>
              <w:left w:val="nil"/>
              <w:bottom w:val="nil"/>
              <w:right w:val="nil"/>
            </w:tcBorders>
            <w:shd w:val="clear" w:color="auto" w:fill="auto"/>
            <w:noWrap/>
            <w:vAlign w:val="center"/>
            <w:hideMark/>
          </w:tcPr>
          <w:p w14:paraId="00B252DC" w14:textId="77777777" w:rsidR="005E1E25" w:rsidRPr="005E1E25" w:rsidRDefault="005E1E25" w:rsidP="005E1E25">
            <w:pPr>
              <w:spacing w:line="240" w:lineRule="auto"/>
              <w:jc w:val="right"/>
              <w:rPr>
                <w:i/>
                <w:iCs/>
                <w:sz w:val="12"/>
                <w:szCs w:val="12"/>
              </w:rPr>
            </w:pPr>
            <w:r w:rsidRPr="005E1E25">
              <w:rPr>
                <w:i/>
                <w:iCs/>
                <w:sz w:val="12"/>
                <w:szCs w:val="12"/>
              </w:rPr>
              <w:t>99,8%</w:t>
            </w:r>
          </w:p>
        </w:tc>
      </w:tr>
      <w:tr w:rsidR="005E1E25" w:rsidRPr="005E1E25" w14:paraId="355BBF57" w14:textId="77777777" w:rsidTr="00FF5788">
        <w:trPr>
          <w:trHeight w:val="85"/>
        </w:trPr>
        <w:tc>
          <w:tcPr>
            <w:tcW w:w="2938" w:type="pct"/>
            <w:tcBorders>
              <w:top w:val="nil"/>
              <w:left w:val="nil"/>
              <w:bottom w:val="nil"/>
              <w:right w:val="nil"/>
            </w:tcBorders>
            <w:shd w:val="clear" w:color="auto" w:fill="auto"/>
            <w:vAlign w:val="center"/>
            <w:hideMark/>
          </w:tcPr>
          <w:p w14:paraId="20EF8F42"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vAlign w:val="center"/>
            <w:hideMark/>
          </w:tcPr>
          <w:p w14:paraId="21579DF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952B43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4D7718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2B049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2FD9604" w14:textId="77777777" w:rsidTr="00FF5788">
        <w:trPr>
          <w:trHeight w:val="85"/>
        </w:trPr>
        <w:tc>
          <w:tcPr>
            <w:tcW w:w="2938" w:type="pct"/>
            <w:tcBorders>
              <w:top w:val="nil"/>
              <w:left w:val="nil"/>
              <w:bottom w:val="nil"/>
              <w:right w:val="nil"/>
            </w:tcBorders>
            <w:shd w:val="clear" w:color="auto" w:fill="auto"/>
            <w:vAlign w:val="bottom"/>
            <w:hideMark/>
          </w:tcPr>
          <w:p w14:paraId="1BC84613" w14:textId="77777777" w:rsidR="005E1E25" w:rsidRPr="005E1E25" w:rsidRDefault="005E1E25" w:rsidP="005E1E25">
            <w:pPr>
              <w:spacing w:line="240" w:lineRule="auto"/>
              <w:rPr>
                <w:sz w:val="12"/>
                <w:szCs w:val="12"/>
              </w:rPr>
            </w:pPr>
            <w:r w:rsidRPr="005E1E25">
              <w:rPr>
                <w:sz w:val="12"/>
                <w:szCs w:val="12"/>
              </w:rPr>
              <w:t>Zakup usług pozostałych</w:t>
            </w:r>
          </w:p>
        </w:tc>
        <w:tc>
          <w:tcPr>
            <w:tcW w:w="442" w:type="pct"/>
            <w:tcBorders>
              <w:top w:val="nil"/>
              <w:left w:val="nil"/>
              <w:bottom w:val="nil"/>
              <w:right w:val="nil"/>
            </w:tcBorders>
            <w:shd w:val="clear" w:color="auto" w:fill="auto"/>
            <w:noWrap/>
            <w:vAlign w:val="bottom"/>
            <w:hideMark/>
          </w:tcPr>
          <w:p w14:paraId="6D34F5BB"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3C3F4EE" w14:textId="77777777" w:rsidR="005E1E25" w:rsidRPr="005E1E25" w:rsidRDefault="005E1E25" w:rsidP="005E1E25">
            <w:pPr>
              <w:spacing w:line="240" w:lineRule="auto"/>
              <w:jc w:val="right"/>
              <w:rPr>
                <w:sz w:val="12"/>
                <w:szCs w:val="12"/>
              </w:rPr>
            </w:pPr>
            <w:r w:rsidRPr="005E1E25">
              <w:rPr>
                <w:sz w:val="12"/>
                <w:szCs w:val="12"/>
              </w:rPr>
              <w:t>919 074</w:t>
            </w:r>
          </w:p>
        </w:tc>
        <w:tc>
          <w:tcPr>
            <w:tcW w:w="666" w:type="pct"/>
            <w:tcBorders>
              <w:top w:val="nil"/>
              <w:left w:val="nil"/>
              <w:bottom w:val="nil"/>
              <w:right w:val="nil"/>
            </w:tcBorders>
            <w:shd w:val="clear" w:color="auto" w:fill="auto"/>
            <w:noWrap/>
            <w:vAlign w:val="center"/>
            <w:hideMark/>
          </w:tcPr>
          <w:p w14:paraId="2F981AD0" w14:textId="77777777" w:rsidR="005E1E25" w:rsidRPr="005E1E25" w:rsidRDefault="005E1E25" w:rsidP="005E1E25">
            <w:pPr>
              <w:spacing w:line="240" w:lineRule="auto"/>
              <w:jc w:val="right"/>
              <w:rPr>
                <w:sz w:val="12"/>
                <w:szCs w:val="12"/>
              </w:rPr>
            </w:pPr>
            <w:r w:rsidRPr="005E1E25">
              <w:rPr>
                <w:sz w:val="12"/>
                <w:szCs w:val="12"/>
              </w:rPr>
              <w:t>918 730,35</w:t>
            </w:r>
          </w:p>
        </w:tc>
        <w:tc>
          <w:tcPr>
            <w:tcW w:w="429" w:type="pct"/>
            <w:tcBorders>
              <w:top w:val="nil"/>
              <w:left w:val="nil"/>
              <w:bottom w:val="nil"/>
              <w:right w:val="nil"/>
            </w:tcBorders>
            <w:shd w:val="clear" w:color="auto" w:fill="auto"/>
            <w:noWrap/>
            <w:vAlign w:val="center"/>
            <w:hideMark/>
          </w:tcPr>
          <w:p w14:paraId="79497AEC"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9DD2E0A" w14:textId="77777777" w:rsidTr="00FF5788">
        <w:trPr>
          <w:trHeight w:val="85"/>
        </w:trPr>
        <w:tc>
          <w:tcPr>
            <w:tcW w:w="2938" w:type="pct"/>
            <w:tcBorders>
              <w:top w:val="nil"/>
              <w:left w:val="nil"/>
              <w:bottom w:val="nil"/>
              <w:right w:val="nil"/>
            </w:tcBorders>
            <w:shd w:val="clear" w:color="auto" w:fill="auto"/>
            <w:vAlign w:val="bottom"/>
            <w:hideMark/>
          </w:tcPr>
          <w:p w14:paraId="2570C8AF" w14:textId="77777777" w:rsidR="005E1E25" w:rsidRPr="005E1E25" w:rsidRDefault="005E1E25" w:rsidP="005E1E25">
            <w:pPr>
              <w:spacing w:line="240" w:lineRule="auto"/>
              <w:rPr>
                <w:sz w:val="12"/>
                <w:szCs w:val="12"/>
              </w:rPr>
            </w:pPr>
            <w:r w:rsidRPr="005E1E25">
              <w:rPr>
                <w:sz w:val="12"/>
                <w:szCs w:val="12"/>
              </w:rPr>
              <w:t>Opłaty za administrowanie i czynsze za budynki, lokale i pomieszczenia garażowe</w:t>
            </w:r>
          </w:p>
        </w:tc>
        <w:tc>
          <w:tcPr>
            <w:tcW w:w="442" w:type="pct"/>
            <w:tcBorders>
              <w:top w:val="nil"/>
              <w:left w:val="nil"/>
              <w:bottom w:val="nil"/>
              <w:right w:val="nil"/>
            </w:tcBorders>
            <w:shd w:val="clear" w:color="auto" w:fill="auto"/>
            <w:noWrap/>
            <w:vAlign w:val="bottom"/>
            <w:hideMark/>
          </w:tcPr>
          <w:p w14:paraId="72CFA203"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2872F06" w14:textId="77777777" w:rsidR="005E1E25" w:rsidRPr="005E1E25" w:rsidRDefault="005E1E25" w:rsidP="005E1E25">
            <w:pPr>
              <w:spacing w:line="240" w:lineRule="auto"/>
              <w:jc w:val="right"/>
              <w:rPr>
                <w:sz w:val="12"/>
                <w:szCs w:val="12"/>
              </w:rPr>
            </w:pPr>
            <w:r w:rsidRPr="005E1E25">
              <w:rPr>
                <w:sz w:val="12"/>
                <w:szCs w:val="12"/>
              </w:rPr>
              <w:t>666 406</w:t>
            </w:r>
          </w:p>
        </w:tc>
        <w:tc>
          <w:tcPr>
            <w:tcW w:w="666" w:type="pct"/>
            <w:tcBorders>
              <w:top w:val="nil"/>
              <w:left w:val="nil"/>
              <w:bottom w:val="nil"/>
              <w:right w:val="nil"/>
            </w:tcBorders>
            <w:shd w:val="clear" w:color="auto" w:fill="auto"/>
            <w:noWrap/>
            <w:vAlign w:val="center"/>
            <w:hideMark/>
          </w:tcPr>
          <w:p w14:paraId="3723BC3E" w14:textId="77777777" w:rsidR="005E1E25" w:rsidRPr="005E1E25" w:rsidRDefault="005E1E25" w:rsidP="005E1E25">
            <w:pPr>
              <w:spacing w:line="240" w:lineRule="auto"/>
              <w:jc w:val="right"/>
              <w:rPr>
                <w:sz w:val="12"/>
                <w:szCs w:val="12"/>
              </w:rPr>
            </w:pPr>
            <w:r w:rsidRPr="005E1E25">
              <w:rPr>
                <w:sz w:val="12"/>
                <w:szCs w:val="12"/>
              </w:rPr>
              <w:t>666 405,25</w:t>
            </w:r>
          </w:p>
        </w:tc>
        <w:tc>
          <w:tcPr>
            <w:tcW w:w="429" w:type="pct"/>
            <w:tcBorders>
              <w:top w:val="nil"/>
              <w:left w:val="nil"/>
              <w:bottom w:val="nil"/>
              <w:right w:val="nil"/>
            </w:tcBorders>
            <w:shd w:val="clear" w:color="auto" w:fill="auto"/>
            <w:noWrap/>
            <w:vAlign w:val="center"/>
            <w:hideMark/>
          </w:tcPr>
          <w:p w14:paraId="70F95FCD"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77112F0" w14:textId="77777777" w:rsidTr="00FF5788">
        <w:trPr>
          <w:trHeight w:val="85"/>
        </w:trPr>
        <w:tc>
          <w:tcPr>
            <w:tcW w:w="2938" w:type="pct"/>
            <w:tcBorders>
              <w:top w:val="nil"/>
              <w:left w:val="nil"/>
              <w:bottom w:val="nil"/>
              <w:right w:val="nil"/>
            </w:tcBorders>
            <w:shd w:val="clear" w:color="auto" w:fill="auto"/>
            <w:vAlign w:val="bottom"/>
            <w:hideMark/>
          </w:tcPr>
          <w:p w14:paraId="253C0522" w14:textId="77777777" w:rsidR="005E1E25" w:rsidRPr="005E1E25" w:rsidRDefault="005E1E25" w:rsidP="005E1E25">
            <w:pPr>
              <w:spacing w:line="240" w:lineRule="auto"/>
              <w:rPr>
                <w:sz w:val="12"/>
                <w:szCs w:val="12"/>
              </w:rPr>
            </w:pPr>
            <w:r w:rsidRPr="005E1E25">
              <w:rPr>
                <w:sz w:val="12"/>
                <w:szCs w:val="12"/>
              </w:rPr>
              <w:t>Zakup materiałów i wyposażenia</w:t>
            </w:r>
          </w:p>
        </w:tc>
        <w:tc>
          <w:tcPr>
            <w:tcW w:w="442" w:type="pct"/>
            <w:tcBorders>
              <w:top w:val="nil"/>
              <w:left w:val="nil"/>
              <w:bottom w:val="nil"/>
              <w:right w:val="nil"/>
            </w:tcBorders>
            <w:shd w:val="clear" w:color="auto" w:fill="auto"/>
            <w:noWrap/>
            <w:vAlign w:val="bottom"/>
            <w:hideMark/>
          </w:tcPr>
          <w:p w14:paraId="0A9DB87B"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FBAF2F7" w14:textId="77777777" w:rsidR="005E1E25" w:rsidRPr="005E1E25" w:rsidRDefault="005E1E25" w:rsidP="005E1E25">
            <w:pPr>
              <w:spacing w:line="240" w:lineRule="auto"/>
              <w:jc w:val="right"/>
              <w:rPr>
                <w:sz w:val="12"/>
                <w:szCs w:val="12"/>
              </w:rPr>
            </w:pPr>
            <w:r w:rsidRPr="005E1E25">
              <w:rPr>
                <w:sz w:val="12"/>
                <w:szCs w:val="12"/>
              </w:rPr>
              <w:t>173 234</w:t>
            </w:r>
          </w:p>
        </w:tc>
        <w:tc>
          <w:tcPr>
            <w:tcW w:w="666" w:type="pct"/>
            <w:tcBorders>
              <w:top w:val="nil"/>
              <w:left w:val="nil"/>
              <w:bottom w:val="nil"/>
              <w:right w:val="nil"/>
            </w:tcBorders>
            <w:shd w:val="clear" w:color="auto" w:fill="auto"/>
            <w:noWrap/>
            <w:vAlign w:val="center"/>
            <w:hideMark/>
          </w:tcPr>
          <w:p w14:paraId="2207D4FC" w14:textId="77777777" w:rsidR="005E1E25" w:rsidRPr="005E1E25" w:rsidRDefault="005E1E25" w:rsidP="005E1E25">
            <w:pPr>
              <w:spacing w:line="240" w:lineRule="auto"/>
              <w:jc w:val="right"/>
              <w:rPr>
                <w:sz w:val="12"/>
                <w:szCs w:val="12"/>
              </w:rPr>
            </w:pPr>
            <w:r w:rsidRPr="005E1E25">
              <w:rPr>
                <w:sz w:val="12"/>
                <w:szCs w:val="12"/>
              </w:rPr>
              <w:t>173 232,77</w:t>
            </w:r>
          </w:p>
        </w:tc>
        <w:tc>
          <w:tcPr>
            <w:tcW w:w="429" w:type="pct"/>
            <w:tcBorders>
              <w:top w:val="nil"/>
              <w:left w:val="nil"/>
              <w:bottom w:val="nil"/>
              <w:right w:val="nil"/>
            </w:tcBorders>
            <w:shd w:val="clear" w:color="auto" w:fill="auto"/>
            <w:noWrap/>
            <w:vAlign w:val="center"/>
            <w:hideMark/>
          </w:tcPr>
          <w:p w14:paraId="21828690"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7E09250D" w14:textId="77777777" w:rsidTr="00FF5788">
        <w:trPr>
          <w:trHeight w:val="85"/>
        </w:trPr>
        <w:tc>
          <w:tcPr>
            <w:tcW w:w="2938" w:type="pct"/>
            <w:tcBorders>
              <w:top w:val="nil"/>
              <w:left w:val="nil"/>
              <w:bottom w:val="nil"/>
              <w:right w:val="nil"/>
            </w:tcBorders>
            <w:shd w:val="clear" w:color="auto" w:fill="auto"/>
            <w:vAlign w:val="bottom"/>
            <w:hideMark/>
          </w:tcPr>
          <w:p w14:paraId="37F045BF" w14:textId="77777777" w:rsidR="005E1E25" w:rsidRPr="005E1E25" w:rsidRDefault="005E1E25" w:rsidP="005E1E25">
            <w:pPr>
              <w:spacing w:line="240" w:lineRule="auto"/>
              <w:rPr>
                <w:sz w:val="12"/>
                <w:szCs w:val="12"/>
              </w:rPr>
            </w:pPr>
            <w:r w:rsidRPr="005E1E25">
              <w:rPr>
                <w:sz w:val="12"/>
                <w:szCs w:val="12"/>
              </w:rPr>
              <w:t>Odpisy na zakładowy fundusz świadczeń socjalnych</w:t>
            </w:r>
          </w:p>
        </w:tc>
        <w:tc>
          <w:tcPr>
            <w:tcW w:w="442" w:type="pct"/>
            <w:tcBorders>
              <w:top w:val="nil"/>
              <w:left w:val="nil"/>
              <w:bottom w:val="nil"/>
              <w:right w:val="nil"/>
            </w:tcBorders>
            <w:shd w:val="clear" w:color="auto" w:fill="auto"/>
            <w:noWrap/>
            <w:vAlign w:val="bottom"/>
            <w:hideMark/>
          </w:tcPr>
          <w:p w14:paraId="17B091F2"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6BDBB76B" w14:textId="77777777" w:rsidR="005E1E25" w:rsidRPr="005E1E25" w:rsidRDefault="005E1E25" w:rsidP="005E1E25">
            <w:pPr>
              <w:spacing w:line="240" w:lineRule="auto"/>
              <w:jc w:val="right"/>
              <w:rPr>
                <w:sz w:val="12"/>
                <w:szCs w:val="12"/>
              </w:rPr>
            </w:pPr>
            <w:r w:rsidRPr="005E1E25">
              <w:rPr>
                <w:sz w:val="12"/>
                <w:szCs w:val="12"/>
              </w:rPr>
              <w:t>93 463</w:t>
            </w:r>
          </w:p>
        </w:tc>
        <w:tc>
          <w:tcPr>
            <w:tcW w:w="666" w:type="pct"/>
            <w:tcBorders>
              <w:top w:val="nil"/>
              <w:left w:val="nil"/>
              <w:bottom w:val="nil"/>
              <w:right w:val="nil"/>
            </w:tcBorders>
            <w:shd w:val="clear" w:color="auto" w:fill="auto"/>
            <w:noWrap/>
            <w:vAlign w:val="center"/>
            <w:hideMark/>
          </w:tcPr>
          <w:p w14:paraId="67188126" w14:textId="77777777" w:rsidR="005E1E25" w:rsidRPr="005E1E25" w:rsidRDefault="005E1E25" w:rsidP="005E1E25">
            <w:pPr>
              <w:spacing w:line="240" w:lineRule="auto"/>
              <w:jc w:val="right"/>
              <w:rPr>
                <w:sz w:val="12"/>
                <w:szCs w:val="12"/>
              </w:rPr>
            </w:pPr>
            <w:r w:rsidRPr="005E1E25">
              <w:rPr>
                <w:sz w:val="12"/>
                <w:szCs w:val="12"/>
              </w:rPr>
              <w:t>93 463,00</w:t>
            </w:r>
          </w:p>
        </w:tc>
        <w:tc>
          <w:tcPr>
            <w:tcW w:w="429" w:type="pct"/>
            <w:tcBorders>
              <w:top w:val="nil"/>
              <w:left w:val="nil"/>
              <w:bottom w:val="nil"/>
              <w:right w:val="nil"/>
            </w:tcBorders>
            <w:shd w:val="clear" w:color="auto" w:fill="auto"/>
            <w:noWrap/>
            <w:vAlign w:val="center"/>
            <w:hideMark/>
          </w:tcPr>
          <w:p w14:paraId="321F839E"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7BFAB1A0" w14:textId="77777777" w:rsidTr="00FF5788">
        <w:trPr>
          <w:trHeight w:val="85"/>
        </w:trPr>
        <w:tc>
          <w:tcPr>
            <w:tcW w:w="2938" w:type="pct"/>
            <w:tcBorders>
              <w:top w:val="nil"/>
              <w:left w:val="nil"/>
              <w:bottom w:val="nil"/>
              <w:right w:val="nil"/>
            </w:tcBorders>
            <w:shd w:val="clear" w:color="auto" w:fill="auto"/>
            <w:vAlign w:val="bottom"/>
            <w:hideMark/>
          </w:tcPr>
          <w:p w14:paraId="3FDF7010" w14:textId="77777777" w:rsidR="005E1E25" w:rsidRPr="005E1E25" w:rsidRDefault="005E1E25" w:rsidP="005E1E25">
            <w:pPr>
              <w:spacing w:line="240" w:lineRule="auto"/>
              <w:rPr>
                <w:sz w:val="12"/>
                <w:szCs w:val="12"/>
              </w:rPr>
            </w:pPr>
            <w:r w:rsidRPr="005E1E25">
              <w:rPr>
                <w:sz w:val="12"/>
                <w:szCs w:val="12"/>
              </w:rPr>
              <w:t>Wpłaty na Państwowy Fundusz Rehabilitacji Osób Niepełnosprawnych</w:t>
            </w:r>
          </w:p>
        </w:tc>
        <w:tc>
          <w:tcPr>
            <w:tcW w:w="442" w:type="pct"/>
            <w:tcBorders>
              <w:top w:val="nil"/>
              <w:left w:val="nil"/>
              <w:bottom w:val="nil"/>
              <w:right w:val="nil"/>
            </w:tcBorders>
            <w:shd w:val="clear" w:color="auto" w:fill="auto"/>
            <w:noWrap/>
            <w:vAlign w:val="bottom"/>
            <w:hideMark/>
          </w:tcPr>
          <w:p w14:paraId="79DAF7E4"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6064DD1D" w14:textId="77777777" w:rsidR="005E1E25" w:rsidRPr="005E1E25" w:rsidRDefault="005E1E25" w:rsidP="005E1E25">
            <w:pPr>
              <w:spacing w:line="240" w:lineRule="auto"/>
              <w:jc w:val="right"/>
              <w:rPr>
                <w:sz w:val="12"/>
                <w:szCs w:val="12"/>
              </w:rPr>
            </w:pPr>
            <w:r w:rsidRPr="005E1E25">
              <w:rPr>
                <w:sz w:val="12"/>
                <w:szCs w:val="12"/>
              </w:rPr>
              <w:t>76 761</w:t>
            </w:r>
          </w:p>
        </w:tc>
        <w:tc>
          <w:tcPr>
            <w:tcW w:w="666" w:type="pct"/>
            <w:tcBorders>
              <w:top w:val="nil"/>
              <w:left w:val="nil"/>
              <w:bottom w:val="nil"/>
              <w:right w:val="nil"/>
            </w:tcBorders>
            <w:shd w:val="clear" w:color="auto" w:fill="auto"/>
            <w:noWrap/>
            <w:vAlign w:val="center"/>
            <w:hideMark/>
          </w:tcPr>
          <w:p w14:paraId="188381F8" w14:textId="77777777" w:rsidR="005E1E25" w:rsidRPr="005E1E25" w:rsidRDefault="005E1E25" w:rsidP="005E1E25">
            <w:pPr>
              <w:spacing w:line="240" w:lineRule="auto"/>
              <w:jc w:val="right"/>
              <w:rPr>
                <w:sz w:val="12"/>
                <w:szCs w:val="12"/>
              </w:rPr>
            </w:pPr>
            <w:r w:rsidRPr="005E1E25">
              <w:rPr>
                <w:sz w:val="12"/>
                <w:szCs w:val="12"/>
              </w:rPr>
              <w:t>76 761,00</w:t>
            </w:r>
          </w:p>
        </w:tc>
        <w:tc>
          <w:tcPr>
            <w:tcW w:w="429" w:type="pct"/>
            <w:tcBorders>
              <w:top w:val="nil"/>
              <w:left w:val="nil"/>
              <w:bottom w:val="nil"/>
              <w:right w:val="nil"/>
            </w:tcBorders>
            <w:shd w:val="clear" w:color="auto" w:fill="auto"/>
            <w:noWrap/>
            <w:vAlign w:val="center"/>
            <w:hideMark/>
          </w:tcPr>
          <w:p w14:paraId="081DD82B"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9B02DCB" w14:textId="77777777" w:rsidTr="00FF5788">
        <w:trPr>
          <w:trHeight w:val="85"/>
        </w:trPr>
        <w:tc>
          <w:tcPr>
            <w:tcW w:w="2938" w:type="pct"/>
            <w:tcBorders>
              <w:top w:val="nil"/>
              <w:left w:val="nil"/>
              <w:bottom w:val="nil"/>
              <w:right w:val="nil"/>
            </w:tcBorders>
            <w:shd w:val="clear" w:color="auto" w:fill="auto"/>
            <w:vAlign w:val="bottom"/>
            <w:hideMark/>
          </w:tcPr>
          <w:p w14:paraId="5B7D3651" w14:textId="77777777" w:rsidR="005E1E25" w:rsidRPr="005E1E25" w:rsidRDefault="005E1E25" w:rsidP="005E1E25">
            <w:pPr>
              <w:spacing w:line="240" w:lineRule="auto"/>
              <w:rPr>
                <w:sz w:val="12"/>
                <w:szCs w:val="12"/>
              </w:rPr>
            </w:pPr>
            <w:r w:rsidRPr="005E1E25">
              <w:rPr>
                <w:sz w:val="12"/>
                <w:szCs w:val="12"/>
              </w:rPr>
              <w:t>Zakup energii</w:t>
            </w:r>
          </w:p>
        </w:tc>
        <w:tc>
          <w:tcPr>
            <w:tcW w:w="442" w:type="pct"/>
            <w:tcBorders>
              <w:top w:val="nil"/>
              <w:left w:val="nil"/>
              <w:bottom w:val="nil"/>
              <w:right w:val="nil"/>
            </w:tcBorders>
            <w:shd w:val="clear" w:color="auto" w:fill="auto"/>
            <w:noWrap/>
            <w:vAlign w:val="bottom"/>
            <w:hideMark/>
          </w:tcPr>
          <w:p w14:paraId="6D99B08B"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C16ACA6" w14:textId="77777777" w:rsidR="005E1E25" w:rsidRPr="005E1E25" w:rsidRDefault="005E1E25" w:rsidP="005E1E25">
            <w:pPr>
              <w:spacing w:line="240" w:lineRule="auto"/>
              <w:jc w:val="right"/>
              <w:rPr>
                <w:sz w:val="12"/>
                <w:szCs w:val="12"/>
              </w:rPr>
            </w:pPr>
            <w:r w:rsidRPr="005E1E25">
              <w:rPr>
                <w:sz w:val="12"/>
                <w:szCs w:val="12"/>
              </w:rPr>
              <w:t>60 251</w:t>
            </w:r>
          </w:p>
        </w:tc>
        <w:tc>
          <w:tcPr>
            <w:tcW w:w="666" w:type="pct"/>
            <w:tcBorders>
              <w:top w:val="nil"/>
              <w:left w:val="nil"/>
              <w:bottom w:val="nil"/>
              <w:right w:val="nil"/>
            </w:tcBorders>
            <w:shd w:val="clear" w:color="auto" w:fill="auto"/>
            <w:noWrap/>
            <w:vAlign w:val="center"/>
            <w:hideMark/>
          </w:tcPr>
          <w:p w14:paraId="4CEA225D" w14:textId="77777777" w:rsidR="005E1E25" w:rsidRPr="005E1E25" w:rsidRDefault="005E1E25" w:rsidP="005E1E25">
            <w:pPr>
              <w:spacing w:line="240" w:lineRule="auto"/>
              <w:jc w:val="right"/>
              <w:rPr>
                <w:sz w:val="12"/>
                <w:szCs w:val="12"/>
              </w:rPr>
            </w:pPr>
            <w:r w:rsidRPr="005E1E25">
              <w:rPr>
                <w:sz w:val="12"/>
                <w:szCs w:val="12"/>
              </w:rPr>
              <w:t>54 347,77</w:t>
            </w:r>
          </w:p>
        </w:tc>
        <w:tc>
          <w:tcPr>
            <w:tcW w:w="429" w:type="pct"/>
            <w:tcBorders>
              <w:top w:val="nil"/>
              <w:left w:val="nil"/>
              <w:bottom w:val="nil"/>
              <w:right w:val="nil"/>
            </w:tcBorders>
            <w:shd w:val="clear" w:color="auto" w:fill="auto"/>
            <w:noWrap/>
            <w:vAlign w:val="center"/>
            <w:hideMark/>
          </w:tcPr>
          <w:p w14:paraId="4D351D41" w14:textId="77777777" w:rsidR="005E1E25" w:rsidRPr="005E1E25" w:rsidRDefault="005E1E25" w:rsidP="005E1E25">
            <w:pPr>
              <w:spacing w:line="240" w:lineRule="auto"/>
              <w:jc w:val="right"/>
              <w:rPr>
                <w:sz w:val="12"/>
                <w:szCs w:val="12"/>
              </w:rPr>
            </w:pPr>
            <w:r w:rsidRPr="005E1E25">
              <w:rPr>
                <w:sz w:val="12"/>
                <w:szCs w:val="12"/>
              </w:rPr>
              <w:t>90,2%</w:t>
            </w:r>
          </w:p>
        </w:tc>
      </w:tr>
      <w:tr w:rsidR="005E1E25" w:rsidRPr="005E1E25" w14:paraId="19160F12" w14:textId="77777777" w:rsidTr="00FF5788">
        <w:trPr>
          <w:trHeight w:val="85"/>
        </w:trPr>
        <w:tc>
          <w:tcPr>
            <w:tcW w:w="2938" w:type="pct"/>
            <w:tcBorders>
              <w:top w:val="nil"/>
              <w:left w:val="nil"/>
              <w:bottom w:val="nil"/>
              <w:right w:val="nil"/>
            </w:tcBorders>
            <w:shd w:val="clear" w:color="auto" w:fill="auto"/>
            <w:vAlign w:val="bottom"/>
            <w:hideMark/>
          </w:tcPr>
          <w:p w14:paraId="46D97CCB" w14:textId="77777777" w:rsidR="005E1E25" w:rsidRPr="005E1E25" w:rsidRDefault="005E1E25" w:rsidP="005E1E25">
            <w:pPr>
              <w:spacing w:line="240" w:lineRule="auto"/>
              <w:rPr>
                <w:sz w:val="12"/>
                <w:szCs w:val="12"/>
              </w:rPr>
            </w:pPr>
            <w:r w:rsidRPr="005E1E25">
              <w:rPr>
                <w:sz w:val="12"/>
                <w:szCs w:val="12"/>
              </w:rPr>
              <w:t>Podatek od nieruchomości</w:t>
            </w:r>
          </w:p>
        </w:tc>
        <w:tc>
          <w:tcPr>
            <w:tcW w:w="442" w:type="pct"/>
            <w:tcBorders>
              <w:top w:val="nil"/>
              <w:left w:val="nil"/>
              <w:bottom w:val="nil"/>
              <w:right w:val="nil"/>
            </w:tcBorders>
            <w:shd w:val="clear" w:color="auto" w:fill="auto"/>
            <w:noWrap/>
            <w:vAlign w:val="bottom"/>
            <w:hideMark/>
          </w:tcPr>
          <w:p w14:paraId="20954C7E"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AA441F6" w14:textId="77777777" w:rsidR="005E1E25" w:rsidRPr="005E1E25" w:rsidRDefault="005E1E25" w:rsidP="005E1E25">
            <w:pPr>
              <w:spacing w:line="240" w:lineRule="auto"/>
              <w:jc w:val="right"/>
              <w:rPr>
                <w:sz w:val="12"/>
                <w:szCs w:val="12"/>
              </w:rPr>
            </w:pPr>
            <w:r w:rsidRPr="005E1E25">
              <w:rPr>
                <w:sz w:val="12"/>
                <w:szCs w:val="12"/>
              </w:rPr>
              <w:t>22 397</w:t>
            </w:r>
          </w:p>
        </w:tc>
        <w:tc>
          <w:tcPr>
            <w:tcW w:w="666" w:type="pct"/>
            <w:tcBorders>
              <w:top w:val="nil"/>
              <w:left w:val="nil"/>
              <w:bottom w:val="nil"/>
              <w:right w:val="nil"/>
            </w:tcBorders>
            <w:shd w:val="clear" w:color="auto" w:fill="auto"/>
            <w:noWrap/>
            <w:vAlign w:val="center"/>
            <w:hideMark/>
          </w:tcPr>
          <w:p w14:paraId="2A833915" w14:textId="77777777" w:rsidR="005E1E25" w:rsidRPr="005E1E25" w:rsidRDefault="005E1E25" w:rsidP="005E1E25">
            <w:pPr>
              <w:spacing w:line="240" w:lineRule="auto"/>
              <w:jc w:val="right"/>
              <w:rPr>
                <w:sz w:val="12"/>
                <w:szCs w:val="12"/>
              </w:rPr>
            </w:pPr>
            <w:r w:rsidRPr="005E1E25">
              <w:rPr>
                <w:sz w:val="12"/>
                <w:szCs w:val="12"/>
              </w:rPr>
              <w:t>22 396,42</w:t>
            </w:r>
          </w:p>
        </w:tc>
        <w:tc>
          <w:tcPr>
            <w:tcW w:w="429" w:type="pct"/>
            <w:tcBorders>
              <w:top w:val="nil"/>
              <w:left w:val="nil"/>
              <w:bottom w:val="nil"/>
              <w:right w:val="nil"/>
            </w:tcBorders>
            <w:shd w:val="clear" w:color="auto" w:fill="auto"/>
            <w:noWrap/>
            <w:vAlign w:val="center"/>
            <w:hideMark/>
          </w:tcPr>
          <w:p w14:paraId="0731B5BF"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3B0BCF38" w14:textId="77777777" w:rsidTr="00FF5788">
        <w:trPr>
          <w:trHeight w:val="85"/>
        </w:trPr>
        <w:tc>
          <w:tcPr>
            <w:tcW w:w="2938" w:type="pct"/>
            <w:tcBorders>
              <w:top w:val="nil"/>
              <w:left w:val="nil"/>
              <w:bottom w:val="nil"/>
              <w:right w:val="nil"/>
            </w:tcBorders>
            <w:shd w:val="clear" w:color="auto" w:fill="auto"/>
            <w:vAlign w:val="bottom"/>
            <w:hideMark/>
          </w:tcPr>
          <w:p w14:paraId="7E4CDF3B" w14:textId="77777777" w:rsidR="005E1E25" w:rsidRPr="005E1E25" w:rsidRDefault="005E1E25" w:rsidP="005E1E25">
            <w:pPr>
              <w:spacing w:line="240" w:lineRule="auto"/>
              <w:rPr>
                <w:sz w:val="12"/>
                <w:szCs w:val="12"/>
              </w:rPr>
            </w:pPr>
            <w:r w:rsidRPr="005E1E25">
              <w:rPr>
                <w:sz w:val="12"/>
                <w:szCs w:val="12"/>
              </w:rPr>
              <w:t xml:space="preserve">Szkolenia pracowników </w:t>
            </w:r>
          </w:p>
        </w:tc>
        <w:tc>
          <w:tcPr>
            <w:tcW w:w="442" w:type="pct"/>
            <w:tcBorders>
              <w:top w:val="nil"/>
              <w:left w:val="nil"/>
              <w:bottom w:val="nil"/>
              <w:right w:val="nil"/>
            </w:tcBorders>
            <w:shd w:val="clear" w:color="auto" w:fill="auto"/>
            <w:noWrap/>
            <w:vAlign w:val="bottom"/>
            <w:hideMark/>
          </w:tcPr>
          <w:p w14:paraId="661CD564"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7B333A03" w14:textId="77777777" w:rsidR="005E1E25" w:rsidRPr="005E1E25" w:rsidRDefault="005E1E25" w:rsidP="005E1E25">
            <w:pPr>
              <w:spacing w:line="240" w:lineRule="auto"/>
              <w:jc w:val="right"/>
              <w:rPr>
                <w:sz w:val="12"/>
                <w:szCs w:val="12"/>
              </w:rPr>
            </w:pPr>
            <w:r w:rsidRPr="005E1E25">
              <w:rPr>
                <w:sz w:val="12"/>
                <w:szCs w:val="12"/>
              </w:rPr>
              <w:t>20 426</w:t>
            </w:r>
          </w:p>
        </w:tc>
        <w:tc>
          <w:tcPr>
            <w:tcW w:w="666" w:type="pct"/>
            <w:tcBorders>
              <w:top w:val="nil"/>
              <w:left w:val="nil"/>
              <w:bottom w:val="nil"/>
              <w:right w:val="nil"/>
            </w:tcBorders>
            <w:shd w:val="clear" w:color="auto" w:fill="auto"/>
            <w:noWrap/>
            <w:vAlign w:val="center"/>
            <w:hideMark/>
          </w:tcPr>
          <w:p w14:paraId="77457960" w14:textId="77777777" w:rsidR="005E1E25" w:rsidRPr="005E1E25" w:rsidRDefault="005E1E25" w:rsidP="005E1E25">
            <w:pPr>
              <w:spacing w:line="240" w:lineRule="auto"/>
              <w:jc w:val="right"/>
              <w:rPr>
                <w:sz w:val="12"/>
                <w:szCs w:val="12"/>
              </w:rPr>
            </w:pPr>
            <w:r w:rsidRPr="005E1E25">
              <w:rPr>
                <w:sz w:val="12"/>
                <w:szCs w:val="12"/>
              </w:rPr>
              <w:t>20 425,70</w:t>
            </w:r>
          </w:p>
        </w:tc>
        <w:tc>
          <w:tcPr>
            <w:tcW w:w="429" w:type="pct"/>
            <w:tcBorders>
              <w:top w:val="nil"/>
              <w:left w:val="nil"/>
              <w:bottom w:val="nil"/>
              <w:right w:val="nil"/>
            </w:tcBorders>
            <w:shd w:val="clear" w:color="auto" w:fill="auto"/>
            <w:noWrap/>
            <w:vAlign w:val="center"/>
            <w:hideMark/>
          </w:tcPr>
          <w:p w14:paraId="3F4E547B"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EAFE6E4" w14:textId="77777777" w:rsidTr="00FF5788">
        <w:trPr>
          <w:trHeight w:val="85"/>
        </w:trPr>
        <w:tc>
          <w:tcPr>
            <w:tcW w:w="2938" w:type="pct"/>
            <w:tcBorders>
              <w:top w:val="nil"/>
              <w:left w:val="nil"/>
              <w:bottom w:val="nil"/>
              <w:right w:val="nil"/>
            </w:tcBorders>
            <w:shd w:val="clear" w:color="auto" w:fill="auto"/>
            <w:vAlign w:val="bottom"/>
            <w:hideMark/>
          </w:tcPr>
          <w:p w14:paraId="4F197DB2" w14:textId="77777777" w:rsidR="005E1E25" w:rsidRPr="005E1E25" w:rsidRDefault="005E1E25" w:rsidP="005E1E25">
            <w:pPr>
              <w:spacing w:line="240" w:lineRule="auto"/>
              <w:rPr>
                <w:sz w:val="12"/>
                <w:szCs w:val="12"/>
              </w:rPr>
            </w:pPr>
            <w:r w:rsidRPr="005E1E25">
              <w:rPr>
                <w:sz w:val="12"/>
                <w:szCs w:val="12"/>
              </w:rPr>
              <w:t>Opłaty z tytułu zakupu usług telekomunikacyjnych</w:t>
            </w:r>
          </w:p>
        </w:tc>
        <w:tc>
          <w:tcPr>
            <w:tcW w:w="442" w:type="pct"/>
            <w:tcBorders>
              <w:top w:val="nil"/>
              <w:left w:val="nil"/>
              <w:bottom w:val="nil"/>
              <w:right w:val="nil"/>
            </w:tcBorders>
            <w:shd w:val="clear" w:color="auto" w:fill="auto"/>
            <w:noWrap/>
            <w:vAlign w:val="bottom"/>
            <w:hideMark/>
          </w:tcPr>
          <w:p w14:paraId="1FF7F427"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65E3185" w14:textId="77777777" w:rsidR="005E1E25" w:rsidRPr="005E1E25" w:rsidRDefault="005E1E25" w:rsidP="005E1E25">
            <w:pPr>
              <w:spacing w:line="240" w:lineRule="auto"/>
              <w:jc w:val="right"/>
              <w:rPr>
                <w:sz w:val="12"/>
                <w:szCs w:val="12"/>
              </w:rPr>
            </w:pPr>
            <w:r w:rsidRPr="005E1E25">
              <w:rPr>
                <w:sz w:val="12"/>
                <w:szCs w:val="12"/>
              </w:rPr>
              <w:t>18 478</w:t>
            </w:r>
          </w:p>
        </w:tc>
        <w:tc>
          <w:tcPr>
            <w:tcW w:w="666" w:type="pct"/>
            <w:tcBorders>
              <w:top w:val="nil"/>
              <w:left w:val="nil"/>
              <w:bottom w:val="nil"/>
              <w:right w:val="nil"/>
            </w:tcBorders>
            <w:shd w:val="clear" w:color="auto" w:fill="auto"/>
            <w:noWrap/>
            <w:vAlign w:val="center"/>
            <w:hideMark/>
          </w:tcPr>
          <w:p w14:paraId="669E7B61" w14:textId="77777777" w:rsidR="005E1E25" w:rsidRPr="005E1E25" w:rsidRDefault="005E1E25" w:rsidP="005E1E25">
            <w:pPr>
              <w:spacing w:line="240" w:lineRule="auto"/>
              <w:jc w:val="right"/>
              <w:rPr>
                <w:sz w:val="12"/>
                <w:szCs w:val="12"/>
              </w:rPr>
            </w:pPr>
            <w:r w:rsidRPr="005E1E25">
              <w:rPr>
                <w:sz w:val="12"/>
                <w:szCs w:val="12"/>
              </w:rPr>
              <w:t>18 443,47</w:t>
            </w:r>
          </w:p>
        </w:tc>
        <w:tc>
          <w:tcPr>
            <w:tcW w:w="429" w:type="pct"/>
            <w:tcBorders>
              <w:top w:val="nil"/>
              <w:left w:val="nil"/>
              <w:bottom w:val="nil"/>
              <w:right w:val="nil"/>
            </w:tcBorders>
            <w:shd w:val="clear" w:color="auto" w:fill="auto"/>
            <w:noWrap/>
            <w:vAlign w:val="center"/>
            <w:hideMark/>
          </w:tcPr>
          <w:p w14:paraId="68F01DB0" w14:textId="77777777" w:rsidR="005E1E25" w:rsidRPr="005E1E25" w:rsidRDefault="005E1E25" w:rsidP="005E1E25">
            <w:pPr>
              <w:spacing w:line="240" w:lineRule="auto"/>
              <w:jc w:val="right"/>
              <w:rPr>
                <w:sz w:val="12"/>
                <w:szCs w:val="12"/>
              </w:rPr>
            </w:pPr>
            <w:r w:rsidRPr="005E1E25">
              <w:rPr>
                <w:sz w:val="12"/>
                <w:szCs w:val="12"/>
              </w:rPr>
              <w:t>99,8%</w:t>
            </w:r>
          </w:p>
        </w:tc>
      </w:tr>
      <w:tr w:rsidR="005E1E25" w:rsidRPr="005E1E25" w14:paraId="3BB38821" w14:textId="77777777" w:rsidTr="00FF5788">
        <w:trPr>
          <w:trHeight w:val="85"/>
        </w:trPr>
        <w:tc>
          <w:tcPr>
            <w:tcW w:w="2938" w:type="pct"/>
            <w:tcBorders>
              <w:top w:val="nil"/>
              <w:left w:val="nil"/>
              <w:bottom w:val="nil"/>
              <w:right w:val="nil"/>
            </w:tcBorders>
            <w:shd w:val="clear" w:color="auto" w:fill="auto"/>
            <w:vAlign w:val="bottom"/>
            <w:hideMark/>
          </w:tcPr>
          <w:p w14:paraId="1D399FA2" w14:textId="77777777" w:rsidR="005E1E25" w:rsidRPr="005E1E25" w:rsidRDefault="005E1E25" w:rsidP="005E1E25">
            <w:pPr>
              <w:spacing w:line="240" w:lineRule="auto"/>
              <w:rPr>
                <w:sz w:val="12"/>
                <w:szCs w:val="12"/>
              </w:rPr>
            </w:pPr>
            <w:r w:rsidRPr="005E1E25">
              <w:rPr>
                <w:sz w:val="12"/>
                <w:szCs w:val="12"/>
              </w:rPr>
              <w:t>Opłaty na rzecz budżetów jednostek samorządu terytorialnego</w:t>
            </w:r>
          </w:p>
        </w:tc>
        <w:tc>
          <w:tcPr>
            <w:tcW w:w="442" w:type="pct"/>
            <w:tcBorders>
              <w:top w:val="nil"/>
              <w:left w:val="nil"/>
              <w:bottom w:val="nil"/>
              <w:right w:val="nil"/>
            </w:tcBorders>
            <w:shd w:val="clear" w:color="auto" w:fill="auto"/>
            <w:noWrap/>
            <w:vAlign w:val="bottom"/>
            <w:hideMark/>
          </w:tcPr>
          <w:p w14:paraId="46ADC56B"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37B8339" w14:textId="77777777" w:rsidR="005E1E25" w:rsidRPr="005E1E25" w:rsidRDefault="005E1E25" w:rsidP="005E1E25">
            <w:pPr>
              <w:spacing w:line="240" w:lineRule="auto"/>
              <w:jc w:val="right"/>
              <w:rPr>
                <w:sz w:val="12"/>
                <w:szCs w:val="12"/>
              </w:rPr>
            </w:pPr>
            <w:r w:rsidRPr="005E1E25">
              <w:rPr>
                <w:sz w:val="12"/>
                <w:szCs w:val="12"/>
              </w:rPr>
              <w:t>16 670</w:t>
            </w:r>
          </w:p>
        </w:tc>
        <w:tc>
          <w:tcPr>
            <w:tcW w:w="666" w:type="pct"/>
            <w:tcBorders>
              <w:top w:val="nil"/>
              <w:left w:val="nil"/>
              <w:bottom w:val="nil"/>
              <w:right w:val="nil"/>
            </w:tcBorders>
            <w:shd w:val="clear" w:color="auto" w:fill="auto"/>
            <w:noWrap/>
            <w:vAlign w:val="center"/>
            <w:hideMark/>
          </w:tcPr>
          <w:p w14:paraId="0465E406" w14:textId="77777777" w:rsidR="005E1E25" w:rsidRPr="005E1E25" w:rsidRDefault="005E1E25" w:rsidP="005E1E25">
            <w:pPr>
              <w:spacing w:line="240" w:lineRule="auto"/>
              <w:jc w:val="right"/>
              <w:rPr>
                <w:sz w:val="12"/>
                <w:szCs w:val="12"/>
              </w:rPr>
            </w:pPr>
            <w:r w:rsidRPr="005E1E25">
              <w:rPr>
                <w:sz w:val="12"/>
                <w:szCs w:val="12"/>
              </w:rPr>
              <w:t>16 669,44</w:t>
            </w:r>
          </w:p>
        </w:tc>
        <w:tc>
          <w:tcPr>
            <w:tcW w:w="429" w:type="pct"/>
            <w:tcBorders>
              <w:top w:val="nil"/>
              <w:left w:val="nil"/>
              <w:bottom w:val="nil"/>
              <w:right w:val="nil"/>
            </w:tcBorders>
            <w:shd w:val="clear" w:color="auto" w:fill="auto"/>
            <w:noWrap/>
            <w:vAlign w:val="center"/>
            <w:hideMark/>
          </w:tcPr>
          <w:p w14:paraId="53E96423"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35B8F50C" w14:textId="77777777" w:rsidTr="00FF5788">
        <w:trPr>
          <w:trHeight w:val="85"/>
        </w:trPr>
        <w:tc>
          <w:tcPr>
            <w:tcW w:w="2938" w:type="pct"/>
            <w:tcBorders>
              <w:top w:val="nil"/>
              <w:left w:val="nil"/>
              <w:bottom w:val="nil"/>
              <w:right w:val="nil"/>
            </w:tcBorders>
            <w:shd w:val="clear" w:color="auto" w:fill="auto"/>
            <w:vAlign w:val="bottom"/>
            <w:hideMark/>
          </w:tcPr>
          <w:p w14:paraId="717A25AA" w14:textId="77777777" w:rsidR="005E1E25" w:rsidRPr="005E1E25" w:rsidRDefault="005E1E25" w:rsidP="005E1E25">
            <w:pPr>
              <w:spacing w:line="240" w:lineRule="auto"/>
              <w:rPr>
                <w:sz w:val="12"/>
                <w:szCs w:val="12"/>
              </w:rPr>
            </w:pPr>
            <w:r w:rsidRPr="005E1E25">
              <w:rPr>
                <w:sz w:val="12"/>
                <w:szCs w:val="12"/>
              </w:rPr>
              <w:t>Wyjazdy służbowe krajowe</w:t>
            </w:r>
          </w:p>
        </w:tc>
        <w:tc>
          <w:tcPr>
            <w:tcW w:w="442" w:type="pct"/>
            <w:tcBorders>
              <w:top w:val="nil"/>
              <w:left w:val="nil"/>
              <w:bottom w:val="nil"/>
              <w:right w:val="nil"/>
            </w:tcBorders>
            <w:shd w:val="clear" w:color="auto" w:fill="auto"/>
            <w:noWrap/>
            <w:vAlign w:val="bottom"/>
            <w:hideMark/>
          </w:tcPr>
          <w:p w14:paraId="7603D62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C3A9512" w14:textId="77777777" w:rsidR="005E1E25" w:rsidRPr="005E1E25" w:rsidRDefault="005E1E25" w:rsidP="005E1E25">
            <w:pPr>
              <w:spacing w:line="240" w:lineRule="auto"/>
              <w:jc w:val="right"/>
              <w:rPr>
                <w:sz w:val="12"/>
                <w:szCs w:val="12"/>
              </w:rPr>
            </w:pPr>
            <w:r w:rsidRPr="005E1E25">
              <w:rPr>
                <w:sz w:val="12"/>
                <w:szCs w:val="12"/>
              </w:rPr>
              <w:t>15 493</w:t>
            </w:r>
          </w:p>
        </w:tc>
        <w:tc>
          <w:tcPr>
            <w:tcW w:w="666" w:type="pct"/>
            <w:tcBorders>
              <w:top w:val="nil"/>
              <w:left w:val="nil"/>
              <w:bottom w:val="nil"/>
              <w:right w:val="nil"/>
            </w:tcBorders>
            <w:shd w:val="clear" w:color="auto" w:fill="auto"/>
            <w:noWrap/>
            <w:vAlign w:val="center"/>
            <w:hideMark/>
          </w:tcPr>
          <w:p w14:paraId="3E75885D" w14:textId="77777777" w:rsidR="005E1E25" w:rsidRPr="005E1E25" w:rsidRDefault="005E1E25" w:rsidP="005E1E25">
            <w:pPr>
              <w:spacing w:line="240" w:lineRule="auto"/>
              <w:jc w:val="right"/>
              <w:rPr>
                <w:sz w:val="12"/>
                <w:szCs w:val="12"/>
              </w:rPr>
            </w:pPr>
            <w:r w:rsidRPr="005E1E25">
              <w:rPr>
                <w:sz w:val="12"/>
                <w:szCs w:val="12"/>
              </w:rPr>
              <w:t>15 487,38</w:t>
            </w:r>
          </w:p>
        </w:tc>
        <w:tc>
          <w:tcPr>
            <w:tcW w:w="429" w:type="pct"/>
            <w:tcBorders>
              <w:top w:val="nil"/>
              <w:left w:val="nil"/>
              <w:bottom w:val="nil"/>
              <w:right w:val="nil"/>
            </w:tcBorders>
            <w:shd w:val="clear" w:color="auto" w:fill="auto"/>
            <w:noWrap/>
            <w:vAlign w:val="center"/>
            <w:hideMark/>
          </w:tcPr>
          <w:p w14:paraId="3DFD33CC"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2CC364E" w14:textId="77777777" w:rsidTr="00FF5788">
        <w:trPr>
          <w:trHeight w:val="85"/>
        </w:trPr>
        <w:tc>
          <w:tcPr>
            <w:tcW w:w="2938" w:type="pct"/>
            <w:tcBorders>
              <w:top w:val="nil"/>
              <w:left w:val="nil"/>
              <w:bottom w:val="nil"/>
              <w:right w:val="nil"/>
            </w:tcBorders>
            <w:shd w:val="clear" w:color="auto" w:fill="auto"/>
            <w:vAlign w:val="bottom"/>
            <w:hideMark/>
          </w:tcPr>
          <w:p w14:paraId="139DA255" w14:textId="77777777" w:rsidR="005E1E25" w:rsidRPr="005E1E25" w:rsidRDefault="005E1E25" w:rsidP="005E1E25">
            <w:pPr>
              <w:spacing w:line="240" w:lineRule="auto"/>
              <w:rPr>
                <w:sz w:val="12"/>
                <w:szCs w:val="12"/>
              </w:rPr>
            </w:pPr>
            <w:r w:rsidRPr="005E1E25">
              <w:rPr>
                <w:sz w:val="12"/>
                <w:szCs w:val="12"/>
              </w:rPr>
              <w:t>Wydatki osobowe niezaliczone do wynagrodzeń</w:t>
            </w:r>
          </w:p>
        </w:tc>
        <w:tc>
          <w:tcPr>
            <w:tcW w:w="442" w:type="pct"/>
            <w:tcBorders>
              <w:top w:val="nil"/>
              <w:left w:val="nil"/>
              <w:bottom w:val="nil"/>
              <w:right w:val="nil"/>
            </w:tcBorders>
            <w:shd w:val="clear" w:color="auto" w:fill="auto"/>
            <w:noWrap/>
            <w:vAlign w:val="bottom"/>
            <w:hideMark/>
          </w:tcPr>
          <w:p w14:paraId="2169499C"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F399806" w14:textId="77777777" w:rsidR="005E1E25" w:rsidRPr="005E1E25" w:rsidRDefault="005E1E25" w:rsidP="005E1E25">
            <w:pPr>
              <w:spacing w:line="240" w:lineRule="auto"/>
              <w:jc w:val="right"/>
              <w:rPr>
                <w:sz w:val="12"/>
                <w:szCs w:val="12"/>
              </w:rPr>
            </w:pPr>
            <w:r w:rsidRPr="005E1E25">
              <w:rPr>
                <w:sz w:val="12"/>
                <w:szCs w:val="12"/>
              </w:rPr>
              <w:t>6 990</w:t>
            </w:r>
          </w:p>
        </w:tc>
        <w:tc>
          <w:tcPr>
            <w:tcW w:w="666" w:type="pct"/>
            <w:tcBorders>
              <w:top w:val="nil"/>
              <w:left w:val="nil"/>
              <w:bottom w:val="nil"/>
              <w:right w:val="nil"/>
            </w:tcBorders>
            <w:shd w:val="clear" w:color="auto" w:fill="auto"/>
            <w:noWrap/>
            <w:vAlign w:val="center"/>
            <w:hideMark/>
          </w:tcPr>
          <w:p w14:paraId="3F89FA6B" w14:textId="77777777" w:rsidR="005E1E25" w:rsidRPr="005E1E25" w:rsidRDefault="005E1E25" w:rsidP="005E1E25">
            <w:pPr>
              <w:spacing w:line="240" w:lineRule="auto"/>
              <w:jc w:val="right"/>
              <w:rPr>
                <w:sz w:val="12"/>
                <w:szCs w:val="12"/>
              </w:rPr>
            </w:pPr>
            <w:r w:rsidRPr="005E1E25">
              <w:rPr>
                <w:sz w:val="12"/>
                <w:szCs w:val="12"/>
              </w:rPr>
              <w:t>6 989,70</w:t>
            </w:r>
          </w:p>
        </w:tc>
        <w:tc>
          <w:tcPr>
            <w:tcW w:w="429" w:type="pct"/>
            <w:tcBorders>
              <w:top w:val="nil"/>
              <w:left w:val="nil"/>
              <w:bottom w:val="nil"/>
              <w:right w:val="nil"/>
            </w:tcBorders>
            <w:shd w:val="clear" w:color="auto" w:fill="auto"/>
            <w:noWrap/>
            <w:vAlign w:val="center"/>
            <w:hideMark/>
          </w:tcPr>
          <w:p w14:paraId="2B58A55A"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1F1DF5A" w14:textId="77777777" w:rsidTr="00FF5788">
        <w:trPr>
          <w:trHeight w:val="85"/>
        </w:trPr>
        <w:tc>
          <w:tcPr>
            <w:tcW w:w="2938" w:type="pct"/>
            <w:tcBorders>
              <w:top w:val="nil"/>
              <w:left w:val="nil"/>
              <w:bottom w:val="nil"/>
              <w:right w:val="nil"/>
            </w:tcBorders>
            <w:shd w:val="clear" w:color="auto" w:fill="auto"/>
            <w:vAlign w:val="bottom"/>
            <w:hideMark/>
          </w:tcPr>
          <w:p w14:paraId="6F4C022F" w14:textId="77777777" w:rsidR="005E1E25" w:rsidRPr="005E1E25" w:rsidRDefault="005E1E25" w:rsidP="005E1E25">
            <w:pPr>
              <w:spacing w:line="240" w:lineRule="auto"/>
              <w:rPr>
                <w:sz w:val="12"/>
                <w:szCs w:val="12"/>
              </w:rPr>
            </w:pPr>
            <w:r w:rsidRPr="005E1E25">
              <w:rPr>
                <w:sz w:val="12"/>
                <w:szCs w:val="12"/>
              </w:rPr>
              <w:t>Zakup usług zdrowotnych</w:t>
            </w:r>
          </w:p>
        </w:tc>
        <w:tc>
          <w:tcPr>
            <w:tcW w:w="442" w:type="pct"/>
            <w:tcBorders>
              <w:top w:val="nil"/>
              <w:left w:val="nil"/>
              <w:bottom w:val="nil"/>
              <w:right w:val="nil"/>
            </w:tcBorders>
            <w:shd w:val="clear" w:color="auto" w:fill="auto"/>
            <w:noWrap/>
            <w:vAlign w:val="bottom"/>
            <w:hideMark/>
          </w:tcPr>
          <w:p w14:paraId="51FCB997"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6768B1A4" w14:textId="77777777" w:rsidR="005E1E25" w:rsidRPr="005E1E25" w:rsidRDefault="005E1E25" w:rsidP="005E1E25">
            <w:pPr>
              <w:spacing w:line="240" w:lineRule="auto"/>
              <w:jc w:val="right"/>
              <w:rPr>
                <w:sz w:val="12"/>
                <w:szCs w:val="12"/>
              </w:rPr>
            </w:pPr>
            <w:r w:rsidRPr="005E1E25">
              <w:rPr>
                <w:sz w:val="12"/>
                <w:szCs w:val="12"/>
              </w:rPr>
              <w:t>4 025</w:t>
            </w:r>
          </w:p>
        </w:tc>
        <w:tc>
          <w:tcPr>
            <w:tcW w:w="666" w:type="pct"/>
            <w:tcBorders>
              <w:top w:val="nil"/>
              <w:left w:val="nil"/>
              <w:bottom w:val="nil"/>
              <w:right w:val="nil"/>
            </w:tcBorders>
            <w:shd w:val="clear" w:color="auto" w:fill="auto"/>
            <w:noWrap/>
            <w:vAlign w:val="center"/>
            <w:hideMark/>
          </w:tcPr>
          <w:p w14:paraId="3673CDF9" w14:textId="77777777" w:rsidR="005E1E25" w:rsidRPr="005E1E25" w:rsidRDefault="005E1E25" w:rsidP="005E1E25">
            <w:pPr>
              <w:spacing w:line="240" w:lineRule="auto"/>
              <w:jc w:val="right"/>
              <w:rPr>
                <w:sz w:val="12"/>
                <w:szCs w:val="12"/>
              </w:rPr>
            </w:pPr>
            <w:r w:rsidRPr="005E1E25">
              <w:rPr>
                <w:sz w:val="12"/>
                <w:szCs w:val="12"/>
              </w:rPr>
              <w:t>4 025,00</w:t>
            </w:r>
          </w:p>
        </w:tc>
        <w:tc>
          <w:tcPr>
            <w:tcW w:w="429" w:type="pct"/>
            <w:tcBorders>
              <w:top w:val="nil"/>
              <w:left w:val="nil"/>
              <w:bottom w:val="nil"/>
              <w:right w:val="nil"/>
            </w:tcBorders>
            <w:shd w:val="clear" w:color="auto" w:fill="auto"/>
            <w:noWrap/>
            <w:vAlign w:val="center"/>
            <w:hideMark/>
          </w:tcPr>
          <w:p w14:paraId="13B1AACB"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B4FDCB6" w14:textId="77777777" w:rsidTr="00FF5788">
        <w:trPr>
          <w:trHeight w:val="85"/>
        </w:trPr>
        <w:tc>
          <w:tcPr>
            <w:tcW w:w="2938" w:type="pct"/>
            <w:tcBorders>
              <w:top w:val="nil"/>
              <w:left w:val="nil"/>
              <w:bottom w:val="nil"/>
              <w:right w:val="nil"/>
            </w:tcBorders>
            <w:shd w:val="clear" w:color="auto" w:fill="auto"/>
            <w:vAlign w:val="bottom"/>
            <w:hideMark/>
          </w:tcPr>
          <w:p w14:paraId="57123C9C" w14:textId="77777777" w:rsidR="005E1E25" w:rsidRPr="005E1E25" w:rsidRDefault="005E1E25" w:rsidP="005E1E25">
            <w:pPr>
              <w:spacing w:line="240" w:lineRule="auto"/>
              <w:rPr>
                <w:sz w:val="12"/>
                <w:szCs w:val="12"/>
              </w:rPr>
            </w:pPr>
            <w:r w:rsidRPr="005E1E25">
              <w:rPr>
                <w:sz w:val="12"/>
                <w:szCs w:val="12"/>
              </w:rPr>
              <w:t>Koszty postępowania sądowego i prokuratorskiego</w:t>
            </w:r>
          </w:p>
        </w:tc>
        <w:tc>
          <w:tcPr>
            <w:tcW w:w="442" w:type="pct"/>
            <w:tcBorders>
              <w:top w:val="nil"/>
              <w:left w:val="nil"/>
              <w:bottom w:val="nil"/>
              <w:right w:val="nil"/>
            </w:tcBorders>
            <w:shd w:val="clear" w:color="auto" w:fill="auto"/>
            <w:noWrap/>
            <w:vAlign w:val="bottom"/>
            <w:hideMark/>
          </w:tcPr>
          <w:p w14:paraId="71AC205C"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736254A4" w14:textId="77777777" w:rsidR="005E1E25" w:rsidRPr="005E1E25" w:rsidRDefault="005E1E25" w:rsidP="005E1E25">
            <w:pPr>
              <w:spacing w:line="240" w:lineRule="auto"/>
              <w:jc w:val="right"/>
              <w:rPr>
                <w:sz w:val="12"/>
                <w:szCs w:val="12"/>
              </w:rPr>
            </w:pPr>
            <w:r w:rsidRPr="005E1E25">
              <w:rPr>
                <w:sz w:val="12"/>
                <w:szCs w:val="12"/>
              </w:rPr>
              <w:t>100</w:t>
            </w:r>
          </w:p>
        </w:tc>
        <w:tc>
          <w:tcPr>
            <w:tcW w:w="666" w:type="pct"/>
            <w:tcBorders>
              <w:top w:val="nil"/>
              <w:left w:val="nil"/>
              <w:bottom w:val="nil"/>
              <w:right w:val="nil"/>
            </w:tcBorders>
            <w:shd w:val="clear" w:color="auto" w:fill="auto"/>
            <w:noWrap/>
            <w:vAlign w:val="center"/>
            <w:hideMark/>
          </w:tcPr>
          <w:p w14:paraId="1E561516" w14:textId="77777777" w:rsidR="005E1E25" w:rsidRPr="005E1E25" w:rsidRDefault="005E1E25" w:rsidP="005E1E25">
            <w:pPr>
              <w:spacing w:line="240" w:lineRule="auto"/>
              <w:jc w:val="right"/>
              <w:rPr>
                <w:sz w:val="12"/>
                <w:szCs w:val="12"/>
              </w:rPr>
            </w:pPr>
            <w:r w:rsidRPr="005E1E25">
              <w:rPr>
                <w:sz w:val="12"/>
                <w:szCs w:val="12"/>
              </w:rPr>
              <w:t>100,00</w:t>
            </w:r>
          </w:p>
        </w:tc>
        <w:tc>
          <w:tcPr>
            <w:tcW w:w="429" w:type="pct"/>
            <w:tcBorders>
              <w:top w:val="nil"/>
              <w:left w:val="nil"/>
              <w:bottom w:val="nil"/>
              <w:right w:val="nil"/>
            </w:tcBorders>
            <w:shd w:val="clear" w:color="auto" w:fill="auto"/>
            <w:noWrap/>
            <w:vAlign w:val="center"/>
            <w:hideMark/>
          </w:tcPr>
          <w:p w14:paraId="6773AA0F"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0CD9527" w14:textId="77777777" w:rsidTr="00FF5788">
        <w:trPr>
          <w:trHeight w:val="85"/>
        </w:trPr>
        <w:tc>
          <w:tcPr>
            <w:tcW w:w="2938" w:type="pct"/>
            <w:tcBorders>
              <w:top w:val="nil"/>
              <w:left w:val="nil"/>
              <w:bottom w:val="nil"/>
              <w:right w:val="nil"/>
            </w:tcBorders>
            <w:shd w:val="clear" w:color="auto" w:fill="auto"/>
            <w:vAlign w:val="bottom"/>
            <w:hideMark/>
          </w:tcPr>
          <w:p w14:paraId="21D3151A"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39DD37E6"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6B647E5"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9F1181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13747E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ACBF657" w14:textId="77777777" w:rsidTr="00FF5788">
        <w:trPr>
          <w:trHeight w:val="85"/>
        </w:trPr>
        <w:tc>
          <w:tcPr>
            <w:tcW w:w="2938" w:type="pct"/>
            <w:tcBorders>
              <w:top w:val="nil"/>
              <w:left w:val="nil"/>
              <w:bottom w:val="nil"/>
              <w:right w:val="nil"/>
            </w:tcBorders>
            <w:shd w:val="clear" w:color="auto" w:fill="auto"/>
            <w:vAlign w:val="center"/>
            <w:hideMark/>
          </w:tcPr>
          <w:p w14:paraId="69DFA9CB"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80153</w:t>
            </w:r>
          </w:p>
        </w:tc>
        <w:tc>
          <w:tcPr>
            <w:tcW w:w="442" w:type="pct"/>
            <w:tcBorders>
              <w:top w:val="nil"/>
              <w:left w:val="nil"/>
              <w:bottom w:val="nil"/>
              <w:right w:val="nil"/>
            </w:tcBorders>
            <w:shd w:val="clear" w:color="auto" w:fill="auto"/>
            <w:vAlign w:val="center"/>
            <w:hideMark/>
          </w:tcPr>
          <w:p w14:paraId="4481CC87"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42903F0B" w14:textId="77777777" w:rsidR="005E1E25" w:rsidRPr="005E1E25" w:rsidRDefault="005E1E25" w:rsidP="005E1E25">
            <w:pPr>
              <w:spacing w:line="240" w:lineRule="auto"/>
              <w:jc w:val="right"/>
              <w:rPr>
                <w:sz w:val="12"/>
                <w:szCs w:val="12"/>
              </w:rPr>
            </w:pPr>
            <w:r w:rsidRPr="005E1E25">
              <w:rPr>
                <w:sz w:val="12"/>
                <w:szCs w:val="12"/>
              </w:rPr>
              <w:t>2 520</w:t>
            </w:r>
          </w:p>
        </w:tc>
        <w:tc>
          <w:tcPr>
            <w:tcW w:w="666" w:type="pct"/>
            <w:tcBorders>
              <w:top w:val="nil"/>
              <w:left w:val="nil"/>
              <w:bottom w:val="nil"/>
              <w:right w:val="nil"/>
            </w:tcBorders>
            <w:shd w:val="clear" w:color="auto" w:fill="auto"/>
            <w:noWrap/>
            <w:vAlign w:val="center"/>
            <w:hideMark/>
          </w:tcPr>
          <w:p w14:paraId="32CF6755" w14:textId="77777777" w:rsidR="005E1E25" w:rsidRPr="005E1E25" w:rsidRDefault="005E1E25" w:rsidP="005E1E25">
            <w:pPr>
              <w:spacing w:line="240" w:lineRule="auto"/>
              <w:jc w:val="right"/>
              <w:rPr>
                <w:sz w:val="12"/>
                <w:szCs w:val="12"/>
              </w:rPr>
            </w:pPr>
            <w:r w:rsidRPr="005E1E25">
              <w:rPr>
                <w:sz w:val="12"/>
                <w:szCs w:val="12"/>
              </w:rPr>
              <w:t>2 503,04</w:t>
            </w:r>
          </w:p>
        </w:tc>
        <w:tc>
          <w:tcPr>
            <w:tcW w:w="429" w:type="pct"/>
            <w:tcBorders>
              <w:top w:val="nil"/>
              <w:left w:val="nil"/>
              <w:bottom w:val="nil"/>
              <w:right w:val="nil"/>
            </w:tcBorders>
            <w:shd w:val="clear" w:color="auto" w:fill="auto"/>
            <w:noWrap/>
            <w:vAlign w:val="center"/>
            <w:hideMark/>
          </w:tcPr>
          <w:p w14:paraId="59BBF5A7" w14:textId="77777777" w:rsidR="005E1E25" w:rsidRPr="005E1E25" w:rsidRDefault="005E1E25" w:rsidP="005E1E25">
            <w:pPr>
              <w:spacing w:line="240" w:lineRule="auto"/>
              <w:jc w:val="right"/>
              <w:rPr>
                <w:sz w:val="12"/>
                <w:szCs w:val="12"/>
              </w:rPr>
            </w:pPr>
            <w:r w:rsidRPr="005E1E25">
              <w:rPr>
                <w:sz w:val="12"/>
                <w:szCs w:val="12"/>
              </w:rPr>
              <w:t>99,3%</w:t>
            </w:r>
          </w:p>
        </w:tc>
      </w:tr>
      <w:tr w:rsidR="005E1E25" w:rsidRPr="005E1E25" w14:paraId="36952CAA" w14:textId="77777777" w:rsidTr="00FF5788">
        <w:trPr>
          <w:trHeight w:val="85"/>
        </w:trPr>
        <w:tc>
          <w:tcPr>
            <w:tcW w:w="2938" w:type="pct"/>
            <w:tcBorders>
              <w:top w:val="nil"/>
              <w:left w:val="nil"/>
              <w:bottom w:val="nil"/>
              <w:right w:val="nil"/>
            </w:tcBorders>
            <w:shd w:val="clear" w:color="auto" w:fill="auto"/>
            <w:vAlign w:val="center"/>
            <w:hideMark/>
          </w:tcPr>
          <w:p w14:paraId="1DB625F3"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6FDA938C"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F5B4B8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C6C988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259A1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67DEAC4" w14:textId="77777777" w:rsidTr="00FF5788">
        <w:trPr>
          <w:trHeight w:val="85"/>
        </w:trPr>
        <w:tc>
          <w:tcPr>
            <w:tcW w:w="2938" w:type="pct"/>
            <w:tcBorders>
              <w:top w:val="nil"/>
              <w:left w:val="nil"/>
              <w:bottom w:val="nil"/>
              <w:right w:val="nil"/>
            </w:tcBorders>
            <w:shd w:val="clear" w:color="auto" w:fill="auto"/>
            <w:vAlign w:val="center"/>
            <w:hideMark/>
          </w:tcPr>
          <w:p w14:paraId="13DF341A"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74DE81B7"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1723332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C6D575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9BBD8E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A28979F" w14:textId="77777777" w:rsidTr="00FF5788">
        <w:trPr>
          <w:trHeight w:val="85"/>
        </w:trPr>
        <w:tc>
          <w:tcPr>
            <w:tcW w:w="2938" w:type="pct"/>
            <w:tcBorders>
              <w:top w:val="nil"/>
              <w:left w:val="nil"/>
              <w:bottom w:val="nil"/>
              <w:right w:val="nil"/>
            </w:tcBorders>
            <w:shd w:val="clear" w:color="auto" w:fill="auto"/>
            <w:vAlign w:val="center"/>
            <w:hideMark/>
          </w:tcPr>
          <w:p w14:paraId="67A445E8"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41AB3EB"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F7501A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6CD683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23EC3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62E8366" w14:textId="77777777" w:rsidTr="00FF5788">
        <w:trPr>
          <w:trHeight w:val="85"/>
        </w:trPr>
        <w:tc>
          <w:tcPr>
            <w:tcW w:w="2938" w:type="pct"/>
            <w:tcBorders>
              <w:top w:val="nil"/>
              <w:left w:val="nil"/>
              <w:bottom w:val="nil"/>
              <w:right w:val="nil"/>
            </w:tcBorders>
            <w:shd w:val="clear" w:color="auto" w:fill="auto"/>
            <w:vAlign w:val="center"/>
            <w:hideMark/>
          </w:tcPr>
          <w:p w14:paraId="624D92B7"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5502679F"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584E233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8AACB4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444C4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92B9D45" w14:textId="77777777" w:rsidTr="00FF5788">
        <w:trPr>
          <w:trHeight w:val="85"/>
        </w:trPr>
        <w:tc>
          <w:tcPr>
            <w:tcW w:w="2938" w:type="pct"/>
            <w:tcBorders>
              <w:top w:val="nil"/>
              <w:left w:val="nil"/>
              <w:bottom w:val="nil"/>
              <w:right w:val="nil"/>
            </w:tcBorders>
            <w:shd w:val="clear" w:color="auto" w:fill="auto"/>
            <w:vAlign w:val="center"/>
            <w:hideMark/>
          </w:tcPr>
          <w:p w14:paraId="2173D0D3"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vAlign w:val="center"/>
            <w:hideMark/>
          </w:tcPr>
          <w:p w14:paraId="731EF049"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4F52539" w14:textId="77777777" w:rsidR="005E1E25" w:rsidRPr="005E1E25" w:rsidRDefault="005E1E25" w:rsidP="005E1E25">
            <w:pPr>
              <w:spacing w:line="240" w:lineRule="auto"/>
              <w:jc w:val="right"/>
              <w:rPr>
                <w:sz w:val="12"/>
                <w:szCs w:val="12"/>
              </w:rPr>
            </w:pPr>
            <w:r w:rsidRPr="005E1E25">
              <w:rPr>
                <w:sz w:val="12"/>
                <w:szCs w:val="12"/>
              </w:rPr>
              <w:t>2 520</w:t>
            </w:r>
          </w:p>
        </w:tc>
        <w:tc>
          <w:tcPr>
            <w:tcW w:w="666" w:type="pct"/>
            <w:tcBorders>
              <w:top w:val="nil"/>
              <w:left w:val="nil"/>
              <w:bottom w:val="nil"/>
              <w:right w:val="nil"/>
            </w:tcBorders>
            <w:shd w:val="clear" w:color="auto" w:fill="auto"/>
            <w:noWrap/>
            <w:vAlign w:val="center"/>
            <w:hideMark/>
          </w:tcPr>
          <w:p w14:paraId="4BA1A332" w14:textId="77777777" w:rsidR="005E1E25" w:rsidRPr="005E1E25" w:rsidRDefault="005E1E25" w:rsidP="005E1E25">
            <w:pPr>
              <w:spacing w:line="240" w:lineRule="auto"/>
              <w:jc w:val="right"/>
              <w:rPr>
                <w:sz w:val="12"/>
                <w:szCs w:val="12"/>
              </w:rPr>
            </w:pPr>
            <w:r w:rsidRPr="005E1E25">
              <w:rPr>
                <w:sz w:val="12"/>
                <w:szCs w:val="12"/>
              </w:rPr>
              <w:t>2 503,04</w:t>
            </w:r>
          </w:p>
        </w:tc>
        <w:tc>
          <w:tcPr>
            <w:tcW w:w="429" w:type="pct"/>
            <w:tcBorders>
              <w:top w:val="nil"/>
              <w:left w:val="nil"/>
              <w:bottom w:val="nil"/>
              <w:right w:val="nil"/>
            </w:tcBorders>
            <w:shd w:val="clear" w:color="auto" w:fill="auto"/>
            <w:noWrap/>
            <w:vAlign w:val="center"/>
            <w:hideMark/>
          </w:tcPr>
          <w:p w14:paraId="12FE8471" w14:textId="77777777" w:rsidR="005E1E25" w:rsidRPr="005E1E25" w:rsidRDefault="005E1E25" w:rsidP="005E1E25">
            <w:pPr>
              <w:spacing w:line="240" w:lineRule="auto"/>
              <w:jc w:val="right"/>
              <w:rPr>
                <w:sz w:val="12"/>
                <w:szCs w:val="12"/>
              </w:rPr>
            </w:pPr>
            <w:r w:rsidRPr="005E1E25">
              <w:rPr>
                <w:sz w:val="12"/>
                <w:szCs w:val="12"/>
              </w:rPr>
              <w:t>99,3%</w:t>
            </w:r>
          </w:p>
        </w:tc>
      </w:tr>
      <w:tr w:rsidR="005E1E25" w:rsidRPr="005E1E25" w14:paraId="48D0F955" w14:textId="77777777" w:rsidTr="00FF5788">
        <w:trPr>
          <w:trHeight w:val="85"/>
        </w:trPr>
        <w:tc>
          <w:tcPr>
            <w:tcW w:w="2938" w:type="pct"/>
            <w:tcBorders>
              <w:top w:val="nil"/>
              <w:left w:val="nil"/>
              <w:bottom w:val="nil"/>
              <w:right w:val="nil"/>
            </w:tcBorders>
            <w:shd w:val="clear" w:color="auto" w:fill="auto"/>
            <w:vAlign w:val="center"/>
            <w:hideMark/>
          </w:tcPr>
          <w:p w14:paraId="293D3F14" w14:textId="77777777" w:rsidR="005E1E25" w:rsidRPr="005E1E25" w:rsidRDefault="005E1E25" w:rsidP="005E1E25">
            <w:pPr>
              <w:spacing w:line="240" w:lineRule="auto"/>
              <w:rPr>
                <w:i/>
                <w:iCs/>
                <w:sz w:val="12"/>
                <w:szCs w:val="12"/>
              </w:rPr>
            </w:pPr>
            <w:r w:rsidRPr="005E1E25">
              <w:rPr>
                <w:i/>
                <w:iCs/>
                <w:sz w:val="12"/>
                <w:szCs w:val="12"/>
              </w:rPr>
              <w:t>- wynagrodzenia osobowe pracowników</w:t>
            </w:r>
          </w:p>
        </w:tc>
        <w:tc>
          <w:tcPr>
            <w:tcW w:w="442" w:type="pct"/>
            <w:tcBorders>
              <w:top w:val="nil"/>
              <w:left w:val="nil"/>
              <w:bottom w:val="nil"/>
              <w:right w:val="nil"/>
            </w:tcBorders>
            <w:shd w:val="clear" w:color="auto" w:fill="auto"/>
            <w:vAlign w:val="center"/>
            <w:hideMark/>
          </w:tcPr>
          <w:p w14:paraId="2DA9A208"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5FB9D67C" w14:textId="77777777" w:rsidR="005E1E25" w:rsidRPr="005E1E25" w:rsidRDefault="005E1E25" w:rsidP="005E1E25">
            <w:pPr>
              <w:spacing w:line="240" w:lineRule="auto"/>
              <w:jc w:val="right"/>
              <w:rPr>
                <w:i/>
                <w:iCs/>
                <w:sz w:val="12"/>
                <w:szCs w:val="12"/>
              </w:rPr>
            </w:pPr>
            <w:r w:rsidRPr="005E1E25">
              <w:rPr>
                <w:i/>
                <w:iCs/>
                <w:sz w:val="12"/>
                <w:szCs w:val="12"/>
              </w:rPr>
              <w:t>2 100</w:t>
            </w:r>
          </w:p>
        </w:tc>
        <w:tc>
          <w:tcPr>
            <w:tcW w:w="666" w:type="pct"/>
            <w:tcBorders>
              <w:top w:val="nil"/>
              <w:left w:val="nil"/>
              <w:bottom w:val="nil"/>
              <w:right w:val="nil"/>
            </w:tcBorders>
            <w:shd w:val="clear" w:color="auto" w:fill="auto"/>
            <w:noWrap/>
            <w:vAlign w:val="center"/>
            <w:hideMark/>
          </w:tcPr>
          <w:p w14:paraId="77663B1F" w14:textId="77777777" w:rsidR="005E1E25" w:rsidRPr="005E1E25" w:rsidRDefault="005E1E25" w:rsidP="005E1E25">
            <w:pPr>
              <w:spacing w:line="240" w:lineRule="auto"/>
              <w:jc w:val="right"/>
              <w:rPr>
                <w:i/>
                <w:iCs/>
                <w:sz w:val="12"/>
                <w:szCs w:val="12"/>
              </w:rPr>
            </w:pPr>
            <w:r w:rsidRPr="005E1E25">
              <w:rPr>
                <w:i/>
                <w:iCs/>
                <w:sz w:val="12"/>
                <w:szCs w:val="12"/>
              </w:rPr>
              <w:t>2 100,00</w:t>
            </w:r>
          </w:p>
        </w:tc>
        <w:tc>
          <w:tcPr>
            <w:tcW w:w="429" w:type="pct"/>
            <w:tcBorders>
              <w:top w:val="nil"/>
              <w:left w:val="nil"/>
              <w:bottom w:val="nil"/>
              <w:right w:val="nil"/>
            </w:tcBorders>
            <w:shd w:val="clear" w:color="auto" w:fill="auto"/>
            <w:noWrap/>
            <w:vAlign w:val="center"/>
            <w:hideMark/>
          </w:tcPr>
          <w:p w14:paraId="27F6F991"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680A14C5" w14:textId="77777777" w:rsidTr="00FF5788">
        <w:trPr>
          <w:trHeight w:val="85"/>
        </w:trPr>
        <w:tc>
          <w:tcPr>
            <w:tcW w:w="2938" w:type="pct"/>
            <w:tcBorders>
              <w:top w:val="nil"/>
              <w:left w:val="nil"/>
              <w:bottom w:val="nil"/>
              <w:right w:val="nil"/>
            </w:tcBorders>
            <w:shd w:val="clear" w:color="auto" w:fill="auto"/>
            <w:vAlign w:val="center"/>
            <w:hideMark/>
          </w:tcPr>
          <w:p w14:paraId="13F9FA90"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vAlign w:val="center"/>
            <w:hideMark/>
          </w:tcPr>
          <w:p w14:paraId="780E2121"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5119DF61" w14:textId="77777777" w:rsidR="005E1E25" w:rsidRPr="005E1E25" w:rsidRDefault="005E1E25" w:rsidP="005E1E25">
            <w:pPr>
              <w:spacing w:line="240" w:lineRule="auto"/>
              <w:jc w:val="right"/>
              <w:rPr>
                <w:i/>
                <w:iCs/>
                <w:sz w:val="12"/>
                <w:szCs w:val="12"/>
              </w:rPr>
            </w:pPr>
            <w:r w:rsidRPr="005E1E25">
              <w:rPr>
                <w:i/>
                <w:iCs/>
                <w:sz w:val="12"/>
                <w:szCs w:val="12"/>
              </w:rPr>
              <w:t>420</w:t>
            </w:r>
          </w:p>
        </w:tc>
        <w:tc>
          <w:tcPr>
            <w:tcW w:w="666" w:type="pct"/>
            <w:tcBorders>
              <w:top w:val="nil"/>
              <w:left w:val="nil"/>
              <w:bottom w:val="nil"/>
              <w:right w:val="nil"/>
            </w:tcBorders>
            <w:shd w:val="clear" w:color="auto" w:fill="auto"/>
            <w:noWrap/>
            <w:vAlign w:val="center"/>
            <w:hideMark/>
          </w:tcPr>
          <w:p w14:paraId="689B77C2" w14:textId="77777777" w:rsidR="005E1E25" w:rsidRPr="005E1E25" w:rsidRDefault="005E1E25" w:rsidP="005E1E25">
            <w:pPr>
              <w:spacing w:line="240" w:lineRule="auto"/>
              <w:jc w:val="right"/>
              <w:rPr>
                <w:i/>
                <w:iCs/>
                <w:sz w:val="12"/>
                <w:szCs w:val="12"/>
              </w:rPr>
            </w:pPr>
            <w:r w:rsidRPr="005E1E25">
              <w:rPr>
                <w:i/>
                <w:iCs/>
                <w:sz w:val="12"/>
                <w:szCs w:val="12"/>
              </w:rPr>
              <w:t>403,04</w:t>
            </w:r>
          </w:p>
        </w:tc>
        <w:tc>
          <w:tcPr>
            <w:tcW w:w="429" w:type="pct"/>
            <w:tcBorders>
              <w:top w:val="nil"/>
              <w:left w:val="nil"/>
              <w:bottom w:val="nil"/>
              <w:right w:val="nil"/>
            </w:tcBorders>
            <w:shd w:val="clear" w:color="auto" w:fill="auto"/>
            <w:noWrap/>
            <w:vAlign w:val="center"/>
            <w:hideMark/>
          </w:tcPr>
          <w:p w14:paraId="2F4E406B" w14:textId="77777777" w:rsidR="005E1E25" w:rsidRPr="005E1E25" w:rsidRDefault="005E1E25" w:rsidP="005E1E25">
            <w:pPr>
              <w:spacing w:line="240" w:lineRule="auto"/>
              <w:jc w:val="right"/>
              <w:rPr>
                <w:i/>
                <w:iCs/>
                <w:sz w:val="12"/>
                <w:szCs w:val="12"/>
              </w:rPr>
            </w:pPr>
            <w:r w:rsidRPr="005E1E25">
              <w:rPr>
                <w:i/>
                <w:iCs/>
                <w:sz w:val="12"/>
                <w:szCs w:val="12"/>
              </w:rPr>
              <w:t>96,0%</w:t>
            </w:r>
          </w:p>
        </w:tc>
      </w:tr>
      <w:tr w:rsidR="005E1E25" w:rsidRPr="005E1E25" w14:paraId="347EAF4A" w14:textId="77777777" w:rsidTr="00FF5788">
        <w:trPr>
          <w:trHeight w:val="85"/>
        </w:trPr>
        <w:tc>
          <w:tcPr>
            <w:tcW w:w="2938" w:type="pct"/>
            <w:tcBorders>
              <w:top w:val="nil"/>
              <w:left w:val="nil"/>
              <w:bottom w:val="nil"/>
              <w:right w:val="nil"/>
            </w:tcBorders>
            <w:shd w:val="clear" w:color="auto" w:fill="auto"/>
            <w:vAlign w:val="center"/>
            <w:hideMark/>
          </w:tcPr>
          <w:p w14:paraId="65CBC9D7"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vAlign w:val="center"/>
            <w:hideMark/>
          </w:tcPr>
          <w:p w14:paraId="560B3C1C"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80DD37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57564A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A322E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2702D58" w14:textId="77777777" w:rsidTr="00FF5788">
        <w:trPr>
          <w:trHeight w:val="85"/>
        </w:trPr>
        <w:tc>
          <w:tcPr>
            <w:tcW w:w="2938" w:type="pct"/>
            <w:tcBorders>
              <w:top w:val="nil"/>
              <w:left w:val="nil"/>
              <w:bottom w:val="nil"/>
              <w:right w:val="nil"/>
            </w:tcBorders>
            <w:shd w:val="clear" w:color="auto" w:fill="auto"/>
            <w:vAlign w:val="center"/>
            <w:hideMark/>
          </w:tcPr>
          <w:p w14:paraId="7B178CA3"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517B327D"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7E4CC73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2827E3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30CE8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BE86152" w14:textId="77777777" w:rsidTr="00FF5788">
        <w:trPr>
          <w:trHeight w:val="85"/>
        </w:trPr>
        <w:tc>
          <w:tcPr>
            <w:tcW w:w="2938" w:type="pct"/>
            <w:tcBorders>
              <w:top w:val="nil"/>
              <w:left w:val="nil"/>
              <w:bottom w:val="nil"/>
              <w:right w:val="nil"/>
            </w:tcBorders>
            <w:shd w:val="clear" w:color="auto" w:fill="auto"/>
            <w:vAlign w:val="center"/>
            <w:hideMark/>
          </w:tcPr>
          <w:p w14:paraId="64885F0F" w14:textId="77777777" w:rsidR="005E1E25" w:rsidRPr="005E1E25" w:rsidRDefault="005E1E25" w:rsidP="005E1E25">
            <w:pPr>
              <w:spacing w:line="240" w:lineRule="auto"/>
              <w:rPr>
                <w:i/>
                <w:iCs/>
                <w:sz w:val="12"/>
                <w:szCs w:val="12"/>
              </w:rPr>
            </w:pPr>
            <w:r w:rsidRPr="005E1E25">
              <w:rPr>
                <w:i/>
                <w:iCs/>
                <w:sz w:val="12"/>
                <w:szCs w:val="12"/>
              </w:rPr>
              <w:t>1. Ustawa z dnia 21 listopada 2008 r. o pracownikach samorządowych</w:t>
            </w:r>
          </w:p>
        </w:tc>
        <w:tc>
          <w:tcPr>
            <w:tcW w:w="442" w:type="pct"/>
            <w:tcBorders>
              <w:top w:val="nil"/>
              <w:left w:val="nil"/>
              <w:bottom w:val="nil"/>
              <w:right w:val="nil"/>
            </w:tcBorders>
            <w:shd w:val="clear" w:color="auto" w:fill="auto"/>
            <w:noWrap/>
            <w:vAlign w:val="center"/>
            <w:hideMark/>
          </w:tcPr>
          <w:p w14:paraId="5EB3B756"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2F8D45D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9BE378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64323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B012668" w14:textId="77777777" w:rsidTr="00FF5788">
        <w:trPr>
          <w:trHeight w:val="85"/>
        </w:trPr>
        <w:tc>
          <w:tcPr>
            <w:tcW w:w="2938" w:type="pct"/>
            <w:tcBorders>
              <w:top w:val="nil"/>
              <w:left w:val="nil"/>
              <w:bottom w:val="nil"/>
              <w:right w:val="nil"/>
            </w:tcBorders>
            <w:shd w:val="clear" w:color="auto" w:fill="auto"/>
            <w:vAlign w:val="center"/>
            <w:hideMark/>
          </w:tcPr>
          <w:p w14:paraId="0CEA56BE" w14:textId="77777777" w:rsidR="005E1E25" w:rsidRPr="005E1E25" w:rsidRDefault="005E1E25" w:rsidP="005E1E25">
            <w:pPr>
              <w:spacing w:line="240" w:lineRule="auto"/>
              <w:rPr>
                <w:i/>
                <w:iCs/>
                <w:sz w:val="12"/>
                <w:szCs w:val="12"/>
              </w:rPr>
            </w:pPr>
            <w:r w:rsidRPr="005E1E25">
              <w:rPr>
                <w:i/>
                <w:iCs/>
                <w:sz w:val="12"/>
                <w:szCs w:val="12"/>
              </w:rPr>
              <w:t>2. Ustawa z dnia 8 marca 1990 r. o samorządzie gminnym</w:t>
            </w:r>
          </w:p>
        </w:tc>
        <w:tc>
          <w:tcPr>
            <w:tcW w:w="442" w:type="pct"/>
            <w:tcBorders>
              <w:top w:val="nil"/>
              <w:left w:val="nil"/>
              <w:bottom w:val="nil"/>
              <w:right w:val="nil"/>
            </w:tcBorders>
            <w:shd w:val="clear" w:color="auto" w:fill="auto"/>
            <w:vAlign w:val="center"/>
            <w:hideMark/>
          </w:tcPr>
          <w:p w14:paraId="150E633C"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6401AEB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F988BF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A3EEC6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02FBFBE" w14:textId="77777777" w:rsidTr="00FF5788">
        <w:trPr>
          <w:trHeight w:val="85"/>
        </w:trPr>
        <w:tc>
          <w:tcPr>
            <w:tcW w:w="2938" w:type="pct"/>
            <w:tcBorders>
              <w:top w:val="nil"/>
              <w:left w:val="nil"/>
              <w:bottom w:val="nil"/>
              <w:right w:val="nil"/>
            </w:tcBorders>
            <w:shd w:val="clear" w:color="auto" w:fill="auto"/>
            <w:vAlign w:val="center"/>
            <w:hideMark/>
          </w:tcPr>
          <w:p w14:paraId="662B3394" w14:textId="77777777" w:rsidR="005E1E25" w:rsidRPr="005E1E25" w:rsidRDefault="005E1E25" w:rsidP="005E1E25">
            <w:pPr>
              <w:spacing w:line="240" w:lineRule="auto"/>
              <w:rPr>
                <w:i/>
                <w:iCs/>
                <w:sz w:val="12"/>
                <w:szCs w:val="12"/>
              </w:rPr>
            </w:pPr>
            <w:r w:rsidRPr="005E1E25">
              <w:rPr>
                <w:i/>
                <w:iCs/>
                <w:sz w:val="12"/>
                <w:szCs w:val="12"/>
              </w:rPr>
              <w:t>3. Ustawa z dnia 14 grudnia 2016 r. Prawo oświatowe</w:t>
            </w:r>
          </w:p>
        </w:tc>
        <w:tc>
          <w:tcPr>
            <w:tcW w:w="442" w:type="pct"/>
            <w:tcBorders>
              <w:top w:val="nil"/>
              <w:left w:val="nil"/>
              <w:bottom w:val="nil"/>
              <w:right w:val="nil"/>
            </w:tcBorders>
            <w:shd w:val="clear" w:color="auto" w:fill="auto"/>
            <w:vAlign w:val="center"/>
            <w:hideMark/>
          </w:tcPr>
          <w:p w14:paraId="22669FC4"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560BE45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144AC8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29BDB0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C0787D1" w14:textId="77777777" w:rsidTr="00FF5788">
        <w:trPr>
          <w:trHeight w:val="85"/>
        </w:trPr>
        <w:tc>
          <w:tcPr>
            <w:tcW w:w="2938" w:type="pct"/>
            <w:tcBorders>
              <w:top w:val="nil"/>
              <w:left w:val="nil"/>
              <w:bottom w:val="nil"/>
              <w:right w:val="nil"/>
            </w:tcBorders>
            <w:shd w:val="clear" w:color="auto" w:fill="auto"/>
            <w:vAlign w:val="center"/>
            <w:hideMark/>
          </w:tcPr>
          <w:p w14:paraId="12DBA814" w14:textId="77777777" w:rsidR="005E1E25" w:rsidRPr="005E1E25" w:rsidRDefault="005E1E25" w:rsidP="005E1E25">
            <w:pPr>
              <w:spacing w:line="240" w:lineRule="auto"/>
              <w:rPr>
                <w:i/>
                <w:iCs/>
                <w:sz w:val="12"/>
                <w:szCs w:val="12"/>
              </w:rPr>
            </w:pPr>
            <w:r w:rsidRPr="005E1E25">
              <w:rPr>
                <w:i/>
                <w:iCs/>
                <w:sz w:val="12"/>
                <w:szCs w:val="12"/>
              </w:rPr>
              <w:t>4. Ustawa z dnia 27 października 2017 r. o finansowaniu zadań oświatowych</w:t>
            </w:r>
          </w:p>
        </w:tc>
        <w:tc>
          <w:tcPr>
            <w:tcW w:w="442" w:type="pct"/>
            <w:tcBorders>
              <w:top w:val="nil"/>
              <w:left w:val="nil"/>
              <w:bottom w:val="nil"/>
              <w:right w:val="nil"/>
            </w:tcBorders>
            <w:shd w:val="clear" w:color="auto" w:fill="auto"/>
            <w:vAlign w:val="center"/>
            <w:hideMark/>
          </w:tcPr>
          <w:p w14:paraId="0FCBC8C2"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17E1648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CD9CB9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A64E73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EC740FE" w14:textId="77777777" w:rsidTr="00FF5788">
        <w:trPr>
          <w:trHeight w:val="85"/>
        </w:trPr>
        <w:tc>
          <w:tcPr>
            <w:tcW w:w="2938" w:type="pct"/>
            <w:tcBorders>
              <w:top w:val="nil"/>
              <w:left w:val="nil"/>
              <w:bottom w:val="nil"/>
              <w:right w:val="nil"/>
            </w:tcBorders>
            <w:shd w:val="clear" w:color="auto" w:fill="auto"/>
            <w:vAlign w:val="center"/>
            <w:hideMark/>
          </w:tcPr>
          <w:p w14:paraId="27F23E69"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135101B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5BA719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CA5621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FB1B05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A725CFD" w14:textId="77777777" w:rsidTr="00FF5788">
        <w:trPr>
          <w:trHeight w:val="85"/>
        </w:trPr>
        <w:tc>
          <w:tcPr>
            <w:tcW w:w="2938" w:type="pct"/>
            <w:tcBorders>
              <w:top w:val="nil"/>
              <w:left w:val="nil"/>
              <w:bottom w:val="nil"/>
              <w:right w:val="nil"/>
            </w:tcBorders>
            <w:shd w:val="clear" w:color="000000" w:fill="EAF1F6"/>
            <w:vAlign w:val="center"/>
            <w:hideMark/>
          </w:tcPr>
          <w:p w14:paraId="0D151117" w14:textId="77777777" w:rsidR="005E1E25" w:rsidRPr="005E1E25" w:rsidRDefault="005E1E25" w:rsidP="005E1E25">
            <w:pPr>
              <w:spacing w:line="240" w:lineRule="auto"/>
              <w:rPr>
                <w:b/>
                <w:bCs/>
                <w:sz w:val="12"/>
                <w:szCs w:val="12"/>
              </w:rPr>
            </w:pPr>
            <w:r w:rsidRPr="005E1E25">
              <w:rPr>
                <w:b/>
                <w:bCs/>
                <w:sz w:val="12"/>
                <w:szCs w:val="12"/>
              </w:rPr>
              <w:t>Postępowania związane z awansem zawodowym nauczycieli - zadanie 2</w:t>
            </w:r>
          </w:p>
        </w:tc>
        <w:tc>
          <w:tcPr>
            <w:tcW w:w="442" w:type="pct"/>
            <w:tcBorders>
              <w:top w:val="nil"/>
              <w:left w:val="nil"/>
              <w:bottom w:val="nil"/>
              <w:right w:val="nil"/>
            </w:tcBorders>
            <w:shd w:val="clear" w:color="000000" w:fill="EAF1F6"/>
            <w:vAlign w:val="center"/>
            <w:hideMark/>
          </w:tcPr>
          <w:p w14:paraId="7C3D5766"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584EDF29" w14:textId="77777777" w:rsidR="005E1E25" w:rsidRPr="005E1E25" w:rsidRDefault="005E1E25" w:rsidP="005E1E25">
            <w:pPr>
              <w:spacing w:line="240" w:lineRule="auto"/>
              <w:jc w:val="right"/>
              <w:rPr>
                <w:b/>
                <w:bCs/>
                <w:sz w:val="12"/>
                <w:szCs w:val="12"/>
              </w:rPr>
            </w:pPr>
            <w:r w:rsidRPr="005E1E25">
              <w:rPr>
                <w:b/>
                <w:bCs/>
                <w:sz w:val="12"/>
                <w:szCs w:val="12"/>
              </w:rPr>
              <w:t>38 800</w:t>
            </w:r>
          </w:p>
        </w:tc>
        <w:tc>
          <w:tcPr>
            <w:tcW w:w="666" w:type="pct"/>
            <w:tcBorders>
              <w:top w:val="nil"/>
              <w:left w:val="nil"/>
              <w:bottom w:val="nil"/>
              <w:right w:val="nil"/>
            </w:tcBorders>
            <w:shd w:val="clear" w:color="000000" w:fill="EAF1F6"/>
            <w:vAlign w:val="center"/>
            <w:hideMark/>
          </w:tcPr>
          <w:p w14:paraId="64D41284" w14:textId="77777777" w:rsidR="005E1E25" w:rsidRPr="005E1E25" w:rsidRDefault="005E1E25" w:rsidP="005E1E25">
            <w:pPr>
              <w:spacing w:line="240" w:lineRule="auto"/>
              <w:jc w:val="right"/>
              <w:rPr>
                <w:b/>
                <w:bCs/>
                <w:sz w:val="12"/>
                <w:szCs w:val="12"/>
              </w:rPr>
            </w:pPr>
            <w:r w:rsidRPr="005E1E25">
              <w:rPr>
                <w:b/>
                <w:bCs/>
                <w:sz w:val="12"/>
                <w:szCs w:val="12"/>
              </w:rPr>
              <w:t>19 342,21</w:t>
            </w:r>
          </w:p>
        </w:tc>
        <w:tc>
          <w:tcPr>
            <w:tcW w:w="429" w:type="pct"/>
            <w:tcBorders>
              <w:top w:val="nil"/>
              <w:left w:val="nil"/>
              <w:bottom w:val="nil"/>
              <w:right w:val="nil"/>
            </w:tcBorders>
            <w:shd w:val="clear" w:color="000000" w:fill="EAF1F6"/>
            <w:vAlign w:val="center"/>
            <w:hideMark/>
          </w:tcPr>
          <w:p w14:paraId="36D73E00" w14:textId="77777777" w:rsidR="005E1E25" w:rsidRPr="005E1E25" w:rsidRDefault="005E1E25" w:rsidP="005E1E25">
            <w:pPr>
              <w:spacing w:line="240" w:lineRule="auto"/>
              <w:jc w:val="right"/>
              <w:rPr>
                <w:b/>
                <w:bCs/>
                <w:sz w:val="12"/>
                <w:szCs w:val="12"/>
              </w:rPr>
            </w:pPr>
            <w:r w:rsidRPr="005E1E25">
              <w:rPr>
                <w:b/>
                <w:bCs/>
                <w:sz w:val="12"/>
                <w:szCs w:val="12"/>
              </w:rPr>
              <w:t>49,9%</w:t>
            </w:r>
          </w:p>
        </w:tc>
      </w:tr>
      <w:tr w:rsidR="005E1E25" w:rsidRPr="005E1E25" w14:paraId="687B8E5F" w14:textId="77777777" w:rsidTr="00FF5788">
        <w:trPr>
          <w:trHeight w:val="85"/>
        </w:trPr>
        <w:tc>
          <w:tcPr>
            <w:tcW w:w="2938" w:type="pct"/>
            <w:tcBorders>
              <w:top w:val="nil"/>
              <w:left w:val="nil"/>
              <w:bottom w:val="nil"/>
              <w:right w:val="nil"/>
            </w:tcBorders>
            <w:shd w:val="clear" w:color="auto" w:fill="auto"/>
            <w:vAlign w:val="center"/>
            <w:hideMark/>
          </w:tcPr>
          <w:p w14:paraId="106651B2"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4058CFD6"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A2A2B1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EC4163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94A49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863FEC6" w14:textId="77777777" w:rsidTr="00FF5788">
        <w:trPr>
          <w:trHeight w:val="85"/>
        </w:trPr>
        <w:tc>
          <w:tcPr>
            <w:tcW w:w="2938" w:type="pct"/>
            <w:tcBorders>
              <w:top w:val="nil"/>
              <w:left w:val="nil"/>
              <w:bottom w:val="nil"/>
              <w:right w:val="nil"/>
            </w:tcBorders>
            <w:shd w:val="clear" w:color="auto" w:fill="auto"/>
            <w:vAlign w:val="center"/>
            <w:hideMark/>
          </w:tcPr>
          <w:p w14:paraId="6711B7F6"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utrzymanie komisji egzaminacyjnych</w:t>
            </w:r>
          </w:p>
        </w:tc>
        <w:tc>
          <w:tcPr>
            <w:tcW w:w="442" w:type="pct"/>
            <w:tcBorders>
              <w:top w:val="nil"/>
              <w:left w:val="nil"/>
              <w:bottom w:val="nil"/>
              <w:right w:val="nil"/>
            </w:tcBorders>
            <w:shd w:val="clear" w:color="auto" w:fill="auto"/>
            <w:vAlign w:val="center"/>
            <w:hideMark/>
          </w:tcPr>
          <w:p w14:paraId="2DCB5653"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CBB6E9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D8E78C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BCA07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CED339D" w14:textId="77777777" w:rsidTr="00FF5788">
        <w:trPr>
          <w:trHeight w:val="85"/>
        </w:trPr>
        <w:tc>
          <w:tcPr>
            <w:tcW w:w="2938" w:type="pct"/>
            <w:tcBorders>
              <w:top w:val="nil"/>
              <w:left w:val="nil"/>
              <w:bottom w:val="nil"/>
              <w:right w:val="nil"/>
            </w:tcBorders>
            <w:shd w:val="clear" w:color="auto" w:fill="auto"/>
            <w:vAlign w:val="center"/>
            <w:hideMark/>
          </w:tcPr>
          <w:p w14:paraId="4F319EBC"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DA383F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50A634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A8ED49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7E50C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C6D41EE" w14:textId="77777777" w:rsidTr="00FF5788">
        <w:trPr>
          <w:trHeight w:val="85"/>
        </w:trPr>
        <w:tc>
          <w:tcPr>
            <w:tcW w:w="2938" w:type="pct"/>
            <w:tcBorders>
              <w:top w:val="nil"/>
              <w:left w:val="nil"/>
              <w:bottom w:val="nil"/>
              <w:right w:val="nil"/>
            </w:tcBorders>
            <w:shd w:val="clear" w:color="auto" w:fill="auto"/>
            <w:vAlign w:val="center"/>
            <w:hideMark/>
          </w:tcPr>
          <w:p w14:paraId="42E1E1A8"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80195</w:t>
            </w:r>
          </w:p>
        </w:tc>
        <w:tc>
          <w:tcPr>
            <w:tcW w:w="442" w:type="pct"/>
            <w:tcBorders>
              <w:top w:val="nil"/>
              <w:left w:val="nil"/>
              <w:bottom w:val="nil"/>
              <w:right w:val="nil"/>
            </w:tcBorders>
            <w:shd w:val="clear" w:color="auto" w:fill="auto"/>
            <w:vAlign w:val="center"/>
            <w:hideMark/>
          </w:tcPr>
          <w:p w14:paraId="6E9AB8C7"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40AFA6D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D9FC24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EDA8B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E7CB07D" w14:textId="77777777" w:rsidTr="00FF5788">
        <w:trPr>
          <w:trHeight w:val="85"/>
        </w:trPr>
        <w:tc>
          <w:tcPr>
            <w:tcW w:w="2938" w:type="pct"/>
            <w:tcBorders>
              <w:top w:val="nil"/>
              <w:left w:val="nil"/>
              <w:bottom w:val="nil"/>
              <w:right w:val="nil"/>
            </w:tcBorders>
            <w:shd w:val="clear" w:color="auto" w:fill="auto"/>
            <w:vAlign w:val="center"/>
            <w:hideMark/>
          </w:tcPr>
          <w:p w14:paraId="568700B5"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432F0E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1509CE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C9FC1E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DE840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3E346D6" w14:textId="77777777" w:rsidTr="00FF5788">
        <w:trPr>
          <w:trHeight w:val="85"/>
        </w:trPr>
        <w:tc>
          <w:tcPr>
            <w:tcW w:w="2938" w:type="pct"/>
            <w:tcBorders>
              <w:top w:val="nil"/>
              <w:left w:val="nil"/>
              <w:bottom w:val="nil"/>
              <w:right w:val="nil"/>
            </w:tcBorders>
            <w:shd w:val="clear" w:color="auto" w:fill="auto"/>
            <w:vAlign w:val="center"/>
            <w:hideMark/>
          </w:tcPr>
          <w:p w14:paraId="708B91C2" w14:textId="77777777" w:rsidR="005E1E25" w:rsidRPr="005E1E25" w:rsidRDefault="005E1E25" w:rsidP="005E1E25">
            <w:pPr>
              <w:spacing w:line="240" w:lineRule="auto"/>
              <w:rPr>
                <w:sz w:val="12"/>
                <w:szCs w:val="12"/>
              </w:rPr>
            </w:pPr>
            <w:r w:rsidRPr="005E1E25">
              <w:rPr>
                <w:sz w:val="12"/>
                <w:szCs w:val="12"/>
              </w:rPr>
              <w:t>Utrzymanie komisji egzaminacyjnych prowadzących postępowanie egzaminacyjne na stopień nauczyciela mianowanego.</w:t>
            </w:r>
          </w:p>
        </w:tc>
        <w:tc>
          <w:tcPr>
            <w:tcW w:w="442" w:type="pct"/>
            <w:tcBorders>
              <w:top w:val="nil"/>
              <w:left w:val="nil"/>
              <w:bottom w:val="nil"/>
              <w:right w:val="nil"/>
            </w:tcBorders>
            <w:shd w:val="clear" w:color="auto" w:fill="auto"/>
            <w:vAlign w:val="center"/>
            <w:hideMark/>
          </w:tcPr>
          <w:p w14:paraId="3563C453"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4F6F7FF0"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038C079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E0BC07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51A6E0F" w14:textId="77777777" w:rsidTr="00FF5788">
        <w:trPr>
          <w:trHeight w:val="85"/>
        </w:trPr>
        <w:tc>
          <w:tcPr>
            <w:tcW w:w="2938" w:type="pct"/>
            <w:tcBorders>
              <w:top w:val="nil"/>
              <w:left w:val="nil"/>
              <w:bottom w:val="nil"/>
              <w:right w:val="nil"/>
            </w:tcBorders>
            <w:shd w:val="clear" w:color="auto" w:fill="auto"/>
            <w:vAlign w:val="center"/>
            <w:hideMark/>
          </w:tcPr>
          <w:p w14:paraId="11213CA9"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320ECB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1263A1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28E753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34A7E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EDE687E" w14:textId="77777777" w:rsidTr="00FF5788">
        <w:trPr>
          <w:trHeight w:val="85"/>
        </w:trPr>
        <w:tc>
          <w:tcPr>
            <w:tcW w:w="2938" w:type="pct"/>
            <w:tcBorders>
              <w:top w:val="nil"/>
              <w:left w:val="nil"/>
              <w:bottom w:val="nil"/>
              <w:right w:val="nil"/>
            </w:tcBorders>
            <w:shd w:val="clear" w:color="auto" w:fill="auto"/>
            <w:vAlign w:val="center"/>
            <w:hideMark/>
          </w:tcPr>
          <w:p w14:paraId="21FD1C2E"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Wydział Oświaty i Wychowania</w:t>
            </w:r>
          </w:p>
        </w:tc>
        <w:tc>
          <w:tcPr>
            <w:tcW w:w="442" w:type="pct"/>
            <w:tcBorders>
              <w:top w:val="nil"/>
              <w:left w:val="nil"/>
              <w:bottom w:val="nil"/>
              <w:right w:val="nil"/>
            </w:tcBorders>
            <w:shd w:val="clear" w:color="auto" w:fill="auto"/>
            <w:vAlign w:val="center"/>
            <w:hideMark/>
          </w:tcPr>
          <w:p w14:paraId="062EC551"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4B54552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D543AE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3654395" w14:textId="77777777" w:rsidR="005E1E25" w:rsidRPr="005E1E25" w:rsidRDefault="005E1E25" w:rsidP="005E1E25">
            <w:pPr>
              <w:spacing w:line="240" w:lineRule="auto"/>
              <w:rPr>
                <w:sz w:val="12"/>
                <w:szCs w:val="12"/>
              </w:rPr>
            </w:pPr>
            <w:r w:rsidRPr="005E1E25">
              <w:rPr>
                <w:sz w:val="12"/>
                <w:szCs w:val="12"/>
              </w:rPr>
              <w:t xml:space="preserve"> </w:t>
            </w:r>
          </w:p>
        </w:tc>
      </w:tr>
      <w:tr w:rsidR="005E1E25" w:rsidRPr="005E1E25" w14:paraId="6AE6D861" w14:textId="77777777" w:rsidTr="00FF5788">
        <w:trPr>
          <w:trHeight w:val="85"/>
        </w:trPr>
        <w:tc>
          <w:tcPr>
            <w:tcW w:w="2938" w:type="pct"/>
            <w:tcBorders>
              <w:top w:val="nil"/>
              <w:left w:val="nil"/>
              <w:bottom w:val="nil"/>
              <w:right w:val="nil"/>
            </w:tcBorders>
            <w:shd w:val="clear" w:color="auto" w:fill="auto"/>
            <w:vAlign w:val="center"/>
            <w:hideMark/>
          </w:tcPr>
          <w:p w14:paraId="355BA0E9" w14:textId="77777777" w:rsidR="005E1E25" w:rsidRPr="005E1E25" w:rsidRDefault="005E1E25" w:rsidP="005E1E25">
            <w:pPr>
              <w:spacing w:line="240" w:lineRule="auto"/>
              <w:rPr>
                <w:sz w:val="12"/>
                <w:szCs w:val="12"/>
              </w:rPr>
            </w:pPr>
          </w:p>
        </w:tc>
        <w:tc>
          <w:tcPr>
            <w:tcW w:w="442" w:type="pct"/>
            <w:tcBorders>
              <w:top w:val="nil"/>
              <w:left w:val="nil"/>
              <w:bottom w:val="nil"/>
              <w:right w:val="nil"/>
            </w:tcBorders>
            <w:shd w:val="clear" w:color="auto" w:fill="auto"/>
            <w:vAlign w:val="center"/>
            <w:hideMark/>
          </w:tcPr>
          <w:p w14:paraId="1738DD4B"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B8E472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C4BC8B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2607EA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FE9D966" w14:textId="77777777" w:rsidTr="00FF5788">
        <w:trPr>
          <w:trHeight w:val="85"/>
        </w:trPr>
        <w:tc>
          <w:tcPr>
            <w:tcW w:w="2938" w:type="pct"/>
            <w:tcBorders>
              <w:top w:val="nil"/>
              <w:left w:val="nil"/>
              <w:bottom w:val="nil"/>
              <w:right w:val="nil"/>
            </w:tcBorders>
            <w:shd w:val="clear" w:color="auto" w:fill="auto"/>
            <w:vAlign w:val="center"/>
            <w:hideMark/>
          </w:tcPr>
          <w:p w14:paraId="3507DEAD"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09F659CF"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4AE00E3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08D969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D7E7F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DD5517B" w14:textId="77777777" w:rsidTr="00FF5788">
        <w:trPr>
          <w:trHeight w:val="85"/>
        </w:trPr>
        <w:tc>
          <w:tcPr>
            <w:tcW w:w="2938" w:type="pct"/>
            <w:tcBorders>
              <w:top w:val="nil"/>
              <w:left w:val="nil"/>
              <w:bottom w:val="nil"/>
              <w:right w:val="nil"/>
            </w:tcBorders>
            <w:shd w:val="clear" w:color="auto" w:fill="auto"/>
            <w:vAlign w:val="center"/>
            <w:hideMark/>
          </w:tcPr>
          <w:p w14:paraId="5945F785"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noWrap/>
            <w:vAlign w:val="center"/>
            <w:hideMark/>
          </w:tcPr>
          <w:p w14:paraId="6C357E82"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B432F38" w14:textId="77777777" w:rsidR="005E1E25" w:rsidRPr="005E1E25" w:rsidRDefault="005E1E25" w:rsidP="005E1E25">
            <w:pPr>
              <w:spacing w:line="240" w:lineRule="auto"/>
              <w:jc w:val="right"/>
              <w:rPr>
                <w:sz w:val="12"/>
                <w:szCs w:val="12"/>
              </w:rPr>
            </w:pPr>
            <w:r w:rsidRPr="005E1E25">
              <w:rPr>
                <w:sz w:val="12"/>
                <w:szCs w:val="12"/>
              </w:rPr>
              <w:t>38 800</w:t>
            </w:r>
          </w:p>
        </w:tc>
        <w:tc>
          <w:tcPr>
            <w:tcW w:w="666" w:type="pct"/>
            <w:tcBorders>
              <w:top w:val="nil"/>
              <w:left w:val="nil"/>
              <w:bottom w:val="nil"/>
              <w:right w:val="nil"/>
            </w:tcBorders>
            <w:shd w:val="clear" w:color="auto" w:fill="auto"/>
            <w:noWrap/>
            <w:vAlign w:val="center"/>
            <w:hideMark/>
          </w:tcPr>
          <w:p w14:paraId="3B776A0F" w14:textId="77777777" w:rsidR="005E1E25" w:rsidRPr="005E1E25" w:rsidRDefault="005E1E25" w:rsidP="005E1E25">
            <w:pPr>
              <w:spacing w:line="240" w:lineRule="auto"/>
              <w:jc w:val="right"/>
              <w:rPr>
                <w:sz w:val="12"/>
                <w:szCs w:val="12"/>
              </w:rPr>
            </w:pPr>
            <w:r w:rsidRPr="005E1E25">
              <w:rPr>
                <w:sz w:val="12"/>
                <w:szCs w:val="12"/>
              </w:rPr>
              <w:t>19 342,21</w:t>
            </w:r>
          </w:p>
        </w:tc>
        <w:tc>
          <w:tcPr>
            <w:tcW w:w="429" w:type="pct"/>
            <w:tcBorders>
              <w:top w:val="nil"/>
              <w:left w:val="nil"/>
              <w:bottom w:val="nil"/>
              <w:right w:val="nil"/>
            </w:tcBorders>
            <w:shd w:val="clear" w:color="auto" w:fill="auto"/>
            <w:noWrap/>
            <w:vAlign w:val="center"/>
            <w:hideMark/>
          </w:tcPr>
          <w:p w14:paraId="6F2C9ECF" w14:textId="77777777" w:rsidR="005E1E25" w:rsidRPr="005E1E25" w:rsidRDefault="005E1E25" w:rsidP="005E1E25">
            <w:pPr>
              <w:spacing w:line="240" w:lineRule="auto"/>
              <w:jc w:val="right"/>
              <w:rPr>
                <w:sz w:val="12"/>
                <w:szCs w:val="12"/>
              </w:rPr>
            </w:pPr>
            <w:r w:rsidRPr="005E1E25">
              <w:rPr>
                <w:sz w:val="12"/>
                <w:szCs w:val="12"/>
              </w:rPr>
              <w:t>49,9%</w:t>
            </w:r>
          </w:p>
        </w:tc>
      </w:tr>
      <w:tr w:rsidR="005E1E25" w:rsidRPr="005E1E25" w14:paraId="3A150C88" w14:textId="77777777" w:rsidTr="00FF5788">
        <w:trPr>
          <w:trHeight w:val="85"/>
        </w:trPr>
        <w:tc>
          <w:tcPr>
            <w:tcW w:w="2938" w:type="pct"/>
            <w:tcBorders>
              <w:top w:val="nil"/>
              <w:left w:val="nil"/>
              <w:bottom w:val="nil"/>
              <w:right w:val="nil"/>
            </w:tcBorders>
            <w:shd w:val="clear" w:color="auto" w:fill="auto"/>
            <w:vAlign w:val="center"/>
            <w:hideMark/>
          </w:tcPr>
          <w:p w14:paraId="1BA38CEA" w14:textId="77777777" w:rsidR="005E1E25" w:rsidRPr="005E1E25" w:rsidRDefault="005E1E25" w:rsidP="005E1E25">
            <w:pPr>
              <w:spacing w:line="240" w:lineRule="auto"/>
              <w:rPr>
                <w:i/>
                <w:iCs/>
                <w:sz w:val="12"/>
                <w:szCs w:val="12"/>
              </w:rPr>
            </w:pPr>
            <w:r w:rsidRPr="005E1E25">
              <w:rPr>
                <w:i/>
                <w:iCs/>
                <w:sz w:val="12"/>
                <w:szCs w:val="12"/>
              </w:rPr>
              <w:t>- wynagrodzenia bezosobowe</w:t>
            </w:r>
          </w:p>
        </w:tc>
        <w:tc>
          <w:tcPr>
            <w:tcW w:w="442" w:type="pct"/>
            <w:tcBorders>
              <w:top w:val="nil"/>
              <w:left w:val="nil"/>
              <w:bottom w:val="nil"/>
              <w:right w:val="nil"/>
            </w:tcBorders>
            <w:shd w:val="clear" w:color="auto" w:fill="auto"/>
            <w:noWrap/>
            <w:vAlign w:val="center"/>
            <w:hideMark/>
          </w:tcPr>
          <w:p w14:paraId="6C61AD72"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7A47D058" w14:textId="77777777" w:rsidR="005E1E25" w:rsidRPr="005E1E25" w:rsidRDefault="005E1E25" w:rsidP="005E1E25">
            <w:pPr>
              <w:spacing w:line="240" w:lineRule="auto"/>
              <w:jc w:val="right"/>
              <w:rPr>
                <w:i/>
                <w:iCs/>
                <w:sz w:val="12"/>
                <w:szCs w:val="12"/>
              </w:rPr>
            </w:pPr>
            <w:r w:rsidRPr="005E1E25">
              <w:rPr>
                <w:i/>
                <w:iCs/>
                <w:sz w:val="12"/>
                <w:szCs w:val="12"/>
              </w:rPr>
              <w:t>36 400</w:t>
            </w:r>
          </w:p>
        </w:tc>
        <w:tc>
          <w:tcPr>
            <w:tcW w:w="666" w:type="pct"/>
            <w:tcBorders>
              <w:top w:val="nil"/>
              <w:left w:val="nil"/>
              <w:bottom w:val="nil"/>
              <w:right w:val="nil"/>
            </w:tcBorders>
            <w:shd w:val="clear" w:color="auto" w:fill="auto"/>
            <w:noWrap/>
            <w:vAlign w:val="center"/>
            <w:hideMark/>
          </w:tcPr>
          <w:p w14:paraId="3010A965" w14:textId="77777777" w:rsidR="005E1E25" w:rsidRPr="005E1E25" w:rsidRDefault="005E1E25" w:rsidP="005E1E25">
            <w:pPr>
              <w:spacing w:line="240" w:lineRule="auto"/>
              <w:jc w:val="right"/>
              <w:rPr>
                <w:i/>
                <w:iCs/>
                <w:sz w:val="12"/>
                <w:szCs w:val="12"/>
              </w:rPr>
            </w:pPr>
            <w:r w:rsidRPr="005E1E25">
              <w:rPr>
                <w:i/>
                <w:iCs/>
                <w:sz w:val="12"/>
                <w:szCs w:val="12"/>
              </w:rPr>
              <w:t>19 200,00</w:t>
            </w:r>
          </w:p>
        </w:tc>
        <w:tc>
          <w:tcPr>
            <w:tcW w:w="429" w:type="pct"/>
            <w:tcBorders>
              <w:top w:val="nil"/>
              <w:left w:val="nil"/>
              <w:bottom w:val="nil"/>
              <w:right w:val="nil"/>
            </w:tcBorders>
            <w:shd w:val="clear" w:color="auto" w:fill="auto"/>
            <w:noWrap/>
            <w:vAlign w:val="center"/>
            <w:hideMark/>
          </w:tcPr>
          <w:p w14:paraId="0A3F510D" w14:textId="77777777" w:rsidR="005E1E25" w:rsidRPr="005E1E25" w:rsidRDefault="005E1E25" w:rsidP="005E1E25">
            <w:pPr>
              <w:spacing w:line="240" w:lineRule="auto"/>
              <w:jc w:val="right"/>
              <w:rPr>
                <w:i/>
                <w:iCs/>
                <w:sz w:val="12"/>
                <w:szCs w:val="12"/>
              </w:rPr>
            </w:pPr>
            <w:r w:rsidRPr="005E1E25">
              <w:rPr>
                <w:i/>
                <w:iCs/>
                <w:sz w:val="12"/>
                <w:szCs w:val="12"/>
              </w:rPr>
              <w:t>52,7%</w:t>
            </w:r>
          </w:p>
        </w:tc>
      </w:tr>
      <w:tr w:rsidR="005E1E25" w:rsidRPr="005E1E25" w14:paraId="3909FFDF" w14:textId="77777777" w:rsidTr="00FF5788">
        <w:trPr>
          <w:trHeight w:val="85"/>
        </w:trPr>
        <w:tc>
          <w:tcPr>
            <w:tcW w:w="2938" w:type="pct"/>
            <w:tcBorders>
              <w:top w:val="nil"/>
              <w:left w:val="nil"/>
              <w:bottom w:val="nil"/>
              <w:right w:val="nil"/>
            </w:tcBorders>
            <w:shd w:val="clear" w:color="auto" w:fill="auto"/>
            <w:vAlign w:val="center"/>
            <w:hideMark/>
          </w:tcPr>
          <w:p w14:paraId="548E88B5"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noWrap/>
            <w:vAlign w:val="center"/>
            <w:hideMark/>
          </w:tcPr>
          <w:p w14:paraId="7B1F76A5"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0117918E" w14:textId="77777777" w:rsidR="005E1E25" w:rsidRPr="005E1E25" w:rsidRDefault="005E1E25" w:rsidP="005E1E25">
            <w:pPr>
              <w:spacing w:line="240" w:lineRule="auto"/>
              <w:jc w:val="right"/>
              <w:rPr>
                <w:i/>
                <w:iCs/>
                <w:sz w:val="12"/>
                <w:szCs w:val="12"/>
              </w:rPr>
            </w:pPr>
            <w:r w:rsidRPr="005E1E25">
              <w:rPr>
                <w:i/>
                <w:iCs/>
                <w:sz w:val="12"/>
                <w:szCs w:val="12"/>
              </w:rPr>
              <w:t>2 400</w:t>
            </w:r>
          </w:p>
        </w:tc>
        <w:tc>
          <w:tcPr>
            <w:tcW w:w="666" w:type="pct"/>
            <w:tcBorders>
              <w:top w:val="nil"/>
              <w:left w:val="nil"/>
              <w:bottom w:val="nil"/>
              <w:right w:val="nil"/>
            </w:tcBorders>
            <w:shd w:val="clear" w:color="auto" w:fill="auto"/>
            <w:noWrap/>
            <w:vAlign w:val="center"/>
            <w:hideMark/>
          </w:tcPr>
          <w:p w14:paraId="0037A093" w14:textId="77777777" w:rsidR="005E1E25" w:rsidRPr="005E1E25" w:rsidRDefault="005E1E25" w:rsidP="005E1E25">
            <w:pPr>
              <w:spacing w:line="240" w:lineRule="auto"/>
              <w:jc w:val="right"/>
              <w:rPr>
                <w:i/>
                <w:iCs/>
                <w:sz w:val="12"/>
                <w:szCs w:val="12"/>
              </w:rPr>
            </w:pPr>
            <w:r w:rsidRPr="005E1E25">
              <w:rPr>
                <w:i/>
                <w:iCs/>
                <w:sz w:val="12"/>
                <w:szCs w:val="12"/>
              </w:rPr>
              <w:t>142,21</w:t>
            </w:r>
          </w:p>
        </w:tc>
        <w:tc>
          <w:tcPr>
            <w:tcW w:w="429" w:type="pct"/>
            <w:tcBorders>
              <w:top w:val="nil"/>
              <w:left w:val="nil"/>
              <w:bottom w:val="nil"/>
              <w:right w:val="nil"/>
            </w:tcBorders>
            <w:shd w:val="clear" w:color="auto" w:fill="auto"/>
            <w:noWrap/>
            <w:vAlign w:val="center"/>
            <w:hideMark/>
          </w:tcPr>
          <w:p w14:paraId="7117CC6A" w14:textId="77777777" w:rsidR="005E1E25" w:rsidRPr="005E1E25" w:rsidRDefault="005E1E25" w:rsidP="005E1E25">
            <w:pPr>
              <w:spacing w:line="240" w:lineRule="auto"/>
              <w:jc w:val="right"/>
              <w:rPr>
                <w:i/>
                <w:iCs/>
                <w:sz w:val="12"/>
                <w:szCs w:val="12"/>
              </w:rPr>
            </w:pPr>
            <w:r w:rsidRPr="005E1E25">
              <w:rPr>
                <w:i/>
                <w:iCs/>
                <w:sz w:val="12"/>
                <w:szCs w:val="12"/>
              </w:rPr>
              <w:t>5,9%</w:t>
            </w:r>
          </w:p>
        </w:tc>
      </w:tr>
      <w:tr w:rsidR="005E1E25" w:rsidRPr="005E1E25" w14:paraId="3DCF3E09" w14:textId="77777777" w:rsidTr="00FF5788">
        <w:trPr>
          <w:trHeight w:val="85"/>
        </w:trPr>
        <w:tc>
          <w:tcPr>
            <w:tcW w:w="2938" w:type="pct"/>
            <w:tcBorders>
              <w:top w:val="nil"/>
              <w:left w:val="nil"/>
              <w:bottom w:val="nil"/>
              <w:right w:val="nil"/>
            </w:tcBorders>
            <w:shd w:val="clear" w:color="auto" w:fill="auto"/>
            <w:vAlign w:val="center"/>
            <w:hideMark/>
          </w:tcPr>
          <w:p w14:paraId="4FA9D7AA"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noWrap/>
            <w:vAlign w:val="center"/>
            <w:hideMark/>
          </w:tcPr>
          <w:p w14:paraId="41C383CD"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4A430A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9EB671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DD95F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7624754" w14:textId="77777777" w:rsidTr="00FF5788">
        <w:trPr>
          <w:trHeight w:val="85"/>
        </w:trPr>
        <w:tc>
          <w:tcPr>
            <w:tcW w:w="2938" w:type="pct"/>
            <w:tcBorders>
              <w:top w:val="nil"/>
              <w:left w:val="nil"/>
              <w:bottom w:val="nil"/>
              <w:right w:val="nil"/>
            </w:tcBorders>
            <w:shd w:val="clear" w:color="auto" w:fill="auto"/>
            <w:vAlign w:val="center"/>
            <w:hideMark/>
          </w:tcPr>
          <w:p w14:paraId="528BAB2C"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533290E6"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55EDA03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827736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8437E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5545362" w14:textId="77777777" w:rsidTr="00FF5788">
        <w:trPr>
          <w:trHeight w:val="85"/>
        </w:trPr>
        <w:tc>
          <w:tcPr>
            <w:tcW w:w="2938" w:type="pct"/>
            <w:tcBorders>
              <w:top w:val="nil"/>
              <w:left w:val="nil"/>
              <w:bottom w:val="nil"/>
              <w:right w:val="nil"/>
            </w:tcBorders>
            <w:shd w:val="clear" w:color="auto" w:fill="auto"/>
            <w:vAlign w:val="center"/>
            <w:hideMark/>
          </w:tcPr>
          <w:p w14:paraId="50573F40" w14:textId="77777777" w:rsidR="005E1E25" w:rsidRPr="005E1E25" w:rsidRDefault="005E1E25" w:rsidP="005E1E25">
            <w:pPr>
              <w:spacing w:line="240" w:lineRule="auto"/>
              <w:rPr>
                <w:i/>
                <w:iCs/>
                <w:sz w:val="12"/>
                <w:szCs w:val="12"/>
              </w:rPr>
            </w:pPr>
            <w:r w:rsidRPr="005E1E25">
              <w:rPr>
                <w:i/>
                <w:iCs/>
                <w:sz w:val="12"/>
                <w:szCs w:val="12"/>
              </w:rPr>
              <w:t>Ustawa z dnia 26 stycznia 1982 r. Karta Nauczyciela</w:t>
            </w:r>
          </w:p>
        </w:tc>
        <w:tc>
          <w:tcPr>
            <w:tcW w:w="442" w:type="pct"/>
            <w:tcBorders>
              <w:top w:val="nil"/>
              <w:left w:val="nil"/>
              <w:bottom w:val="nil"/>
              <w:right w:val="nil"/>
            </w:tcBorders>
            <w:shd w:val="clear" w:color="auto" w:fill="auto"/>
            <w:vAlign w:val="center"/>
            <w:hideMark/>
          </w:tcPr>
          <w:p w14:paraId="3E225D02"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4756D8A3"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69C1C6E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9F9202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CB0D460" w14:textId="77777777" w:rsidTr="00FF5788">
        <w:trPr>
          <w:trHeight w:val="85"/>
        </w:trPr>
        <w:tc>
          <w:tcPr>
            <w:tcW w:w="2938" w:type="pct"/>
            <w:tcBorders>
              <w:top w:val="nil"/>
              <w:left w:val="nil"/>
              <w:bottom w:val="nil"/>
              <w:right w:val="nil"/>
            </w:tcBorders>
            <w:shd w:val="clear" w:color="auto" w:fill="auto"/>
            <w:vAlign w:val="center"/>
            <w:hideMark/>
          </w:tcPr>
          <w:p w14:paraId="3F0FCC2A"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C1840F2"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9806E0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F094AB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8468A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31E5747" w14:textId="77777777" w:rsidTr="00FF5788">
        <w:trPr>
          <w:trHeight w:val="85"/>
        </w:trPr>
        <w:tc>
          <w:tcPr>
            <w:tcW w:w="2938" w:type="pct"/>
            <w:tcBorders>
              <w:top w:val="nil"/>
              <w:left w:val="nil"/>
              <w:bottom w:val="nil"/>
              <w:right w:val="nil"/>
            </w:tcBorders>
            <w:shd w:val="clear" w:color="000000" w:fill="EAF1F6"/>
            <w:vAlign w:val="center"/>
            <w:hideMark/>
          </w:tcPr>
          <w:p w14:paraId="76D00F55" w14:textId="77777777" w:rsidR="005E1E25" w:rsidRPr="005E1E25" w:rsidRDefault="005E1E25" w:rsidP="005E1E25">
            <w:pPr>
              <w:spacing w:line="240" w:lineRule="auto"/>
              <w:rPr>
                <w:b/>
                <w:bCs/>
                <w:sz w:val="12"/>
                <w:szCs w:val="12"/>
              </w:rPr>
            </w:pPr>
            <w:r w:rsidRPr="005E1E25">
              <w:rPr>
                <w:b/>
                <w:bCs/>
                <w:sz w:val="12"/>
                <w:szCs w:val="12"/>
              </w:rPr>
              <w:t>Dokształcanie i doskonalenie nauczycieli - zadanie 3</w:t>
            </w:r>
          </w:p>
        </w:tc>
        <w:tc>
          <w:tcPr>
            <w:tcW w:w="442" w:type="pct"/>
            <w:tcBorders>
              <w:top w:val="nil"/>
              <w:left w:val="nil"/>
              <w:bottom w:val="nil"/>
              <w:right w:val="nil"/>
            </w:tcBorders>
            <w:shd w:val="clear" w:color="000000" w:fill="EAF1F6"/>
            <w:vAlign w:val="center"/>
            <w:hideMark/>
          </w:tcPr>
          <w:p w14:paraId="26E93361"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5B64E1AF" w14:textId="77777777" w:rsidR="005E1E25" w:rsidRPr="005E1E25" w:rsidRDefault="005E1E25" w:rsidP="005E1E25">
            <w:pPr>
              <w:spacing w:line="240" w:lineRule="auto"/>
              <w:jc w:val="right"/>
              <w:rPr>
                <w:b/>
                <w:bCs/>
                <w:sz w:val="12"/>
                <w:szCs w:val="12"/>
              </w:rPr>
            </w:pPr>
            <w:r w:rsidRPr="005E1E25">
              <w:rPr>
                <w:b/>
                <w:bCs/>
                <w:sz w:val="12"/>
                <w:szCs w:val="12"/>
              </w:rPr>
              <w:t>652 303</w:t>
            </w:r>
          </w:p>
        </w:tc>
        <w:tc>
          <w:tcPr>
            <w:tcW w:w="666" w:type="pct"/>
            <w:tcBorders>
              <w:top w:val="nil"/>
              <w:left w:val="nil"/>
              <w:bottom w:val="nil"/>
              <w:right w:val="nil"/>
            </w:tcBorders>
            <w:shd w:val="clear" w:color="000000" w:fill="EAF1F6"/>
            <w:vAlign w:val="center"/>
            <w:hideMark/>
          </w:tcPr>
          <w:p w14:paraId="4832E16C" w14:textId="77777777" w:rsidR="005E1E25" w:rsidRPr="005E1E25" w:rsidRDefault="005E1E25" w:rsidP="005E1E25">
            <w:pPr>
              <w:spacing w:line="240" w:lineRule="auto"/>
              <w:jc w:val="right"/>
              <w:rPr>
                <w:b/>
                <w:bCs/>
                <w:sz w:val="12"/>
                <w:szCs w:val="12"/>
              </w:rPr>
            </w:pPr>
            <w:r w:rsidRPr="005E1E25">
              <w:rPr>
                <w:b/>
                <w:bCs/>
                <w:sz w:val="12"/>
                <w:szCs w:val="12"/>
              </w:rPr>
              <w:t>652 300,02</w:t>
            </w:r>
          </w:p>
        </w:tc>
        <w:tc>
          <w:tcPr>
            <w:tcW w:w="429" w:type="pct"/>
            <w:tcBorders>
              <w:top w:val="nil"/>
              <w:left w:val="nil"/>
              <w:bottom w:val="nil"/>
              <w:right w:val="nil"/>
            </w:tcBorders>
            <w:shd w:val="clear" w:color="000000" w:fill="EAF1F6"/>
            <w:vAlign w:val="center"/>
            <w:hideMark/>
          </w:tcPr>
          <w:p w14:paraId="62FEC6D2"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1B130B33" w14:textId="77777777" w:rsidTr="00FF5788">
        <w:trPr>
          <w:trHeight w:val="85"/>
        </w:trPr>
        <w:tc>
          <w:tcPr>
            <w:tcW w:w="2938" w:type="pct"/>
            <w:tcBorders>
              <w:top w:val="nil"/>
              <w:left w:val="nil"/>
              <w:bottom w:val="nil"/>
              <w:right w:val="nil"/>
            </w:tcBorders>
            <w:shd w:val="clear" w:color="auto" w:fill="auto"/>
            <w:vAlign w:val="center"/>
            <w:hideMark/>
          </w:tcPr>
          <w:p w14:paraId="1E073BB3"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168A140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A2E12E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497E5A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5251A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BC35B23" w14:textId="77777777" w:rsidTr="00FF5788">
        <w:trPr>
          <w:trHeight w:val="85"/>
        </w:trPr>
        <w:tc>
          <w:tcPr>
            <w:tcW w:w="2938" w:type="pct"/>
            <w:tcBorders>
              <w:top w:val="nil"/>
              <w:left w:val="nil"/>
              <w:bottom w:val="nil"/>
              <w:right w:val="nil"/>
            </w:tcBorders>
            <w:shd w:val="clear" w:color="auto" w:fill="auto"/>
            <w:vAlign w:val="center"/>
            <w:hideMark/>
          </w:tcPr>
          <w:p w14:paraId="44A1585A"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podwyższanie kwalifikacji nauczycieli</w:t>
            </w:r>
          </w:p>
        </w:tc>
        <w:tc>
          <w:tcPr>
            <w:tcW w:w="442" w:type="pct"/>
            <w:tcBorders>
              <w:top w:val="nil"/>
              <w:left w:val="nil"/>
              <w:bottom w:val="nil"/>
              <w:right w:val="nil"/>
            </w:tcBorders>
            <w:shd w:val="clear" w:color="auto" w:fill="auto"/>
            <w:vAlign w:val="center"/>
            <w:hideMark/>
          </w:tcPr>
          <w:p w14:paraId="7CC750B4"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5700BB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67D5A5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FFC20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656CD5C" w14:textId="77777777" w:rsidTr="00FF5788">
        <w:trPr>
          <w:trHeight w:val="85"/>
        </w:trPr>
        <w:tc>
          <w:tcPr>
            <w:tcW w:w="2938" w:type="pct"/>
            <w:tcBorders>
              <w:top w:val="nil"/>
              <w:left w:val="nil"/>
              <w:bottom w:val="nil"/>
              <w:right w:val="nil"/>
            </w:tcBorders>
            <w:shd w:val="clear" w:color="auto" w:fill="auto"/>
            <w:vAlign w:val="center"/>
            <w:hideMark/>
          </w:tcPr>
          <w:p w14:paraId="208C2A55"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C40B67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9A5379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253854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2E0A8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69DB2A7" w14:textId="77777777" w:rsidTr="00FF5788">
        <w:trPr>
          <w:trHeight w:val="85"/>
        </w:trPr>
        <w:tc>
          <w:tcPr>
            <w:tcW w:w="2938" w:type="pct"/>
            <w:tcBorders>
              <w:top w:val="nil"/>
              <w:left w:val="nil"/>
              <w:bottom w:val="nil"/>
              <w:right w:val="nil"/>
            </w:tcBorders>
            <w:shd w:val="clear" w:color="auto" w:fill="auto"/>
            <w:vAlign w:val="center"/>
            <w:hideMark/>
          </w:tcPr>
          <w:p w14:paraId="0B1126FB"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80146, 85446</w:t>
            </w:r>
          </w:p>
        </w:tc>
        <w:tc>
          <w:tcPr>
            <w:tcW w:w="442" w:type="pct"/>
            <w:tcBorders>
              <w:top w:val="nil"/>
              <w:left w:val="nil"/>
              <w:bottom w:val="nil"/>
              <w:right w:val="nil"/>
            </w:tcBorders>
            <w:shd w:val="clear" w:color="auto" w:fill="auto"/>
            <w:vAlign w:val="center"/>
            <w:hideMark/>
          </w:tcPr>
          <w:p w14:paraId="2C111585"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26735AD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270EDE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63A42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7EF2E9C" w14:textId="77777777" w:rsidTr="00FF5788">
        <w:trPr>
          <w:trHeight w:val="85"/>
        </w:trPr>
        <w:tc>
          <w:tcPr>
            <w:tcW w:w="2938" w:type="pct"/>
            <w:tcBorders>
              <w:top w:val="nil"/>
              <w:left w:val="nil"/>
              <w:bottom w:val="nil"/>
              <w:right w:val="nil"/>
            </w:tcBorders>
            <w:shd w:val="clear" w:color="auto" w:fill="auto"/>
            <w:vAlign w:val="center"/>
            <w:hideMark/>
          </w:tcPr>
          <w:p w14:paraId="7ADB90DF"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451C3E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FD56FB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A2C013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389D1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C857507" w14:textId="77777777" w:rsidTr="00FF5788">
        <w:trPr>
          <w:trHeight w:val="85"/>
        </w:trPr>
        <w:tc>
          <w:tcPr>
            <w:tcW w:w="2938" w:type="pct"/>
            <w:tcBorders>
              <w:top w:val="nil"/>
              <w:left w:val="nil"/>
              <w:bottom w:val="nil"/>
              <w:right w:val="nil"/>
            </w:tcBorders>
            <w:shd w:val="clear" w:color="auto" w:fill="auto"/>
            <w:vAlign w:val="center"/>
            <w:hideMark/>
          </w:tcPr>
          <w:p w14:paraId="7DDBD36F" w14:textId="77777777" w:rsidR="005E1E25" w:rsidRPr="005E1E25" w:rsidRDefault="005E1E25" w:rsidP="005E1E25">
            <w:pPr>
              <w:spacing w:line="240" w:lineRule="auto"/>
              <w:rPr>
                <w:i/>
                <w:iCs/>
                <w:sz w:val="12"/>
                <w:szCs w:val="12"/>
              </w:rPr>
            </w:pPr>
            <w:r w:rsidRPr="005E1E25">
              <w:rPr>
                <w:i/>
                <w:iCs/>
                <w:sz w:val="12"/>
                <w:szCs w:val="12"/>
                <w:u w:val="single"/>
              </w:rPr>
              <w:t>Dysponent 1:</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754B5570"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66199D4D" w14:textId="77777777" w:rsidR="005E1E25" w:rsidRPr="005E1E25" w:rsidRDefault="005E1E25" w:rsidP="005E1E25">
            <w:pPr>
              <w:spacing w:line="240" w:lineRule="auto"/>
              <w:jc w:val="right"/>
              <w:rPr>
                <w:sz w:val="12"/>
                <w:szCs w:val="12"/>
              </w:rPr>
            </w:pPr>
            <w:r w:rsidRPr="005E1E25">
              <w:rPr>
                <w:sz w:val="12"/>
                <w:szCs w:val="12"/>
              </w:rPr>
              <w:t>365 071</w:t>
            </w:r>
          </w:p>
        </w:tc>
        <w:tc>
          <w:tcPr>
            <w:tcW w:w="666" w:type="pct"/>
            <w:tcBorders>
              <w:top w:val="nil"/>
              <w:left w:val="nil"/>
              <w:bottom w:val="nil"/>
              <w:right w:val="nil"/>
            </w:tcBorders>
            <w:shd w:val="clear" w:color="auto" w:fill="auto"/>
            <w:vAlign w:val="center"/>
            <w:hideMark/>
          </w:tcPr>
          <w:p w14:paraId="7FB4774C" w14:textId="77777777" w:rsidR="005E1E25" w:rsidRPr="005E1E25" w:rsidRDefault="005E1E25" w:rsidP="005E1E25">
            <w:pPr>
              <w:spacing w:line="240" w:lineRule="auto"/>
              <w:jc w:val="right"/>
              <w:rPr>
                <w:sz w:val="12"/>
                <w:szCs w:val="12"/>
              </w:rPr>
            </w:pPr>
            <w:r w:rsidRPr="005E1E25">
              <w:rPr>
                <w:sz w:val="12"/>
                <w:szCs w:val="12"/>
              </w:rPr>
              <w:t>365 068,60</w:t>
            </w:r>
          </w:p>
        </w:tc>
        <w:tc>
          <w:tcPr>
            <w:tcW w:w="429" w:type="pct"/>
            <w:tcBorders>
              <w:top w:val="nil"/>
              <w:left w:val="nil"/>
              <w:bottom w:val="nil"/>
              <w:right w:val="nil"/>
            </w:tcBorders>
            <w:shd w:val="clear" w:color="auto" w:fill="auto"/>
            <w:vAlign w:val="center"/>
            <w:hideMark/>
          </w:tcPr>
          <w:p w14:paraId="4951A721"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79CBF1D" w14:textId="77777777" w:rsidTr="00FF5788">
        <w:trPr>
          <w:trHeight w:val="85"/>
        </w:trPr>
        <w:tc>
          <w:tcPr>
            <w:tcW w:w="2938" w:type="pct"/>
            <w:tcBorders>
              <w:top w:val="nil"/>
              <w:left w:val="nil"/>
              <w:bottom w:val="nil"/>
              <w:right w:val="nil"/>
            </w:tcBorders>
            <w:shd w:val="clear" w:color="auto" w:fill="auto"/>
            <w:vAlign w:val="center"/>
            <w:hideMark/>
          </w:tcPr>
          <w:p w14:paraId="06E777CC"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78EB6FF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B32A8D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1856CE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B0619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E2851CF" w14:textId="77777777" w:rsidTr="00FF5788">
        <w:trPr>
          <w:trHeight w:val="85"/>
        </w:trPr>
        <w:tc>
          <w:tcPr>
            <w:tcW w:w="2938" w:type="pct"/>
            <w:tcBorders>
              <w:top w:val="nil"/>
              <w:left w:val="nil"/>
              <w:bottom w:val="nil"/>
              <w:right w:val="nil"/>
            </w:tcBorders>
            <w:shd w:val="clear" w:color="auto" w:fill="auto"/>
            <w:vAlign w:val="center"/>
            <w:hideMark/>
          </w:tcPr>
          <w:p w14:paraId="635C8C88" w14:textId="77777777" w:rsidR="005E1E25" w:rsidRPr="005E1E25" w:rsidRDefault="005E1E25" w:rsidP="005E1E25">
            <w:pPr>
              <w:spacing w:line="240" w:lineRule="auto"/>
              <w:rPr>
                <w:i/>
                <w:iCs/>
                <w:sz w:val="12"/>
                <w:szCs w:val="12"/>
                <w:u w:val="single"/>
              </w:rPr>
            </w:pPr>
            <w:r w:rsidRPr="005E1E25">
              <w:rPr>
                <w:i/>
                <w:iCs/>
                <w:sz w:val="12"/>
                <w:szCs w:val="12"/>
                <w:u w:val="single"/>
              </w:rPr>
              <w:t>Dysponent 2:</w:t>
            </w:r>
            <w:r w:rsidRPr="005E1E25">
              <w:rPr>
                <w:i/>
                <w:iCs/>
                <w:sz w:val="12"/>
                <w:szCs w:val="12"/>
              </w:rPr>
              <w:t xml:space="preserve"> Wydział Oświaty i Wychowania</w:t>
            </w:r>
          </w:p>
        </w:tc>
        <w:tc>
          <w:tcPr>
            <w:tcW w:w="442" w:type="pct"/>
            <w:tcBorders>
              <w:top w:val="nil"/>
              <w:left w:val="nil"/>
              <w:bottom w:val="nil"/>
              <w:right w:val="nil"/>
            </w:tcBorders>
            <w:shd w:val="clear" w:color="auto" w:fill="auto"/>
            <w:vAlign w:val="center"/>
            <w:hideMark/>
          </w:tcPr>
          <w:p w14:paraId="708824CE"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31F8E627" w14:textId="77777777" w:rsidR="005E1E25" w:rsidRPr="005E1E25" w:rsidRDefault="005E1E25" w:rsidP="005E1E25">
            <w:pPr>
              <w:spacing w:line="240" w:lineRule="auto"/>
              <w:jc w:val="right"/>
              <w:rPr>
                <w:sz w:val="12"/>
                <w:szCs w:val="12"/>
              </w:rPr>
            </w:pPr>
            <w:r w:rsidRPr="005E1E25">
              <w:rPr>
                <w:sz w:val="12"/>
                <w:szCs w:val="12"/>
              </w:rPr>
              <w:t>287 232</w:t>
            </w:r>
          </w:p>
        </w:tc>
        <w:tc>
          <w:tcPr>
            <w:tcW w:w="666" w:type="pct"/>
            <w:tcBorders>
              <w:top w:val="nil"/>
              <w:left w:val="nil"/>
              <w:bottom w:val="nil"/>
              <w:right w:val="nil"/>
            </w:tcBorders>
            <w:shd w:val="clear" w:color="auto" w:fill="auto"/>
            <w:vAlign w:val="center"/>
            <w:hideMark/>
          </w:tcPr>
          <w:p w14:paraId="34A22EA0" w14:textId="77777777" w:rsidR="005E1E25" w:rsidRPr="005E1E25" w:rsidRDefault="005E1E25" w:rsidP="005E1E25">
            <w:pPr>
              <w:spacing w:line="240" w:lineRule="auto"/>
              <w:jc w:val="right"/>
              <w:rPr>
                <w:sz w:val="12"/>
                <w:szCs w:val="12"/>
              </w:rPr>
            </w:pPr>
            <w:r w:rsidRPr="005E1E25">
              <w:rPr>
                <w:sz w:val="12"/>
                <w:szCs w:val="12"/>
              </w:rPr>
              <w:t>287 231,42</w:t>
            </w:r>
          </w:p>
        </w:tc>
        <w:tc>
          <w:tcPr>
            <w:tcW w:w="429" w:type="pct"/>
            <w:tcBorders>
              <w:top w:val="nil"/>
              <w:left w:val="nil"/>
              <w:bottom w:val="nil"/>
              <w:right w:val="nil"/>
            </w:tcBorders>
            <w:shd w:val="clear" w:color="auto" w:fill="auto"/>
            <w:vAlign w:val="center"/>
            <w:hideMark/>
          </w:tcPr>
          <w:p w14:paraId="4CE37C67"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BE4C4DD" w14:textId="77777777" w:rsidTr="00FF5788">
        <w:trPr>
          <w:trHeight w:val="85"/>
        </w:trPr>
        <w:tc>
          <w:tcPr>
            <w:tcW w:w="2938" w:type="pct"/>
            <w:tcBorders>
              <w:top w:val="nil"/>
              <w:left w:val="nil"/>
              <w:bottom w:val="nil"/>
              <w:right w:val="nil"/>
            </w:tcBorders>
            <w:shd w:val="clear" w:color="auto" w:fill="auto"/>
            <w:vAlign w:val="center"/>
            <w:hideMark/>
          </w:tcPr>
          <w:p w14:paraId="7BD75C98"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vAlign w:val="center"/>
            <w:hideMark/>
          </w:tcPr>
          <w:p w14:paraId="100830B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5420CA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1EBA47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811BF4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90E3173" w14:textId="77777777" w:rsidTr="00FF5788">
        <w:trPr>
          <w:trHeight w:val="85"/>
        </w:trPr>
        <w:tc>
          <w:tcPr>
            <w:tcW w:w="2938" w:type="pct"/>
            <w:tcBorders>
              <w:top w:val="nil"/>
              <w:left w:val="nil"/>
              <w:bottom w:val="nil"/>
              <w:right w:val="nil"/>
            </w:tcBorders>
            <w:shd w:val="clear" w:color="auto" w:fill="auto"/>
            <w:vAlign w:val="center"/>
            <w:hideMark/>
          </w:tcPr>
          <w:p w14:paraId="72612EAB"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154854E7"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12EDE24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B0EBF1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C6CF5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EB7E0C3" w14:textId="77777777" w:rsidTr="00FF5788">
        <w:trPr>
          <w:trHeight w:val="85"/>
        </w:trPr>
        <w:tc>
          <w:tcPr>
            <w:tcW w:w="2938" w:type="pct"/>
            <w:tcBorders>
              <w:top w:val="nil"/>
              <w:left w:val="nil"/>
              <w:bottom w:val="nil"/>
              <w:right w:val="nil"/>
            </w:tcBorders>
            <w:shd w:val="clear" w:color="auto" w:fill="auto"/>
            <w:vAlign w:val="center"/>
            <w:hideMark/>
          </w:tcPr>
          <w:p w14:paraId="108BDCA0" w14:textId="77777777" w:rsidR="005E1E25" w:rsidRPr="005E1E25" w:rsidRDefault="005E1E25" w:rsidP="005E1E25">
            <w:pPr>
              <w:spacing w:line="240" w:lineRule="auto"/>
              <w:rPr>
                <w:i/>
                <w:iCs/>
                <w:sz w:val="12"/>
                <w:szCs w:val="12"/>
              </w:rPr>
            </w:pPr>
            <w:r w:rsidRPr="005E1E25">
              <w:rPr>
                <w:i/>
                <w:iCs/>
                <w:sz w:val="12"/>
                <w:szCs w:val="12"/>
              </w:rPr>
              <w:t>Ustawa z dnia 26 stycznia 1982 r. Karta Nauczyciela</w:t>
            </w:r>
          </w:p>
        </w:tc>
        <w:tc>
          <w:tcPr>
            <w:tcW w:w="442" w:type="pct"/>
            <w:tcBorders>
              <w:top w:val="nil"/>
              <w:left w:val="nil"/>
              <w:bottom w:val="nil"/>
              <w:right w:val="nil"/>
            </w:tcBorders>
            <w:shd w:val="clear" w:color="auto" w:fill="auto"/>
            <w:vAlign w:val="center"/>
            <w:hideMark/>
          </w:tcPr>
          <w:p w14:paraId="609BA36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4DD909AD"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A55087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B32962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E99DC54" w14:textId="77777777" w:rsidTr="00FF5788">
        <w:trPr>
          <w:trHeight w:val="85"/>
        </w:trPr>
        <w:tc>
          <w:tcPr>
            <w:tcW w:w="2938" w:type="pct"/>
            <w:tcBorders>
              <w:top w:val="nil"/>
              <w:left w:val="nil"/>
              <w:bottom w:val="nil"/>
              <w:right w:val="nil"/>
            </w:tcBorders>
            <w:shd w:val="clear" w:color="auto" w:fill="auto"/>
            <w:vAlign w:val="center"/>
            <w:hideMark/>
          </w:tcPr>
          <w:p w14:paraId="1F367D52"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8727C9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B22A9D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BDA4FA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2FB75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6F0E504" w14:textId="77777777" w:rsidTr="00FF5788">
        <w:trPr>
          <w:trHeight w:val="85"/>
        </w:trPr>
        <w:tc>
          <w:tcPr>
            <w:tcW w:w="2938" w:type="pct"/>
            <w:tcBorders>
              <w:top w:val="nil"/>
              <w:left w:val="nil"/>
              <w:bottom w:val="nil"/>
              <w:right w:val="nil"/>
            </w:tcBorders>
            <w:shd w:val="clear" w:color="000000" w:fill="EAF1F6"/>
            <w:vAlign w:val="center"/>
            <w:hideMark/>
          </w:tcPr>
          <w:p w14:paraId="3FA633D2" w14:textId="77777777" w:rsidR="005E1E25" w:rsidRPr="005E1E25" w:rsidRDefault="005E1E25" w:rsidP="005E1E25">
            <w:pPr>
              <w:spacing w:line="240" w:lineRule="auto"/>
              <w:rPr>
                <w:b/>
                <w:bCs/>
                <w:sz w:val="12"/>
                <w:szCs w:val="12"/>
              </w:rPr>
            </w:pPr>
            <w:r w:rsidRPr="005E1E25">
              <w:rPr>
                <w:b/>
                <w:bCs/>
                <w:sz w:val="12"/>
                <w:szCs w:val="12"/>
              </w:rPr>
              <w:t>Fundusz socjalny dla emerytowanych pracowników oświaty - zadanie 4</w:t>
            </w:r>
          </w:p>
        </w:tc>
        <w:tc>
          <w:tcPr>
            <w:tcW w:w="442" w:type="pct"/>
            <w:tcBorders>
              <w:top w:val="nil"/>
              <w:left w:val="nil"/>
              <w:bottom w:val="nil"/>
              <w:right w:val="nil"/>
            </w:tcBorders>
            <w:shd w:val="clear" w:color="000000" w:fill="EAF1F6"/>
            <w:vAlign w:val="center"/>
            <w:hideMark/>
          </w:tcPr>
          <w:p w14:paraId="661EC6B2"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45B97879" w14:textId="77777777" w:rsidR="005E1E25" w:rsidRPr="005E1E25" w:rsidRDefault="005E1E25" w:rsidP="005E1E25">
            <w:pPr>
              <w:spacing w:line="240" w:lineRule="auto"/>
              <w:jc w:val="right"/>
              <w:rPr>
                <w:b/>
                <w:bCs/>
                <w:sz w:val="12"/>
                <w:szCs w:val="12"/>
              </w:rPr>
            </w:pPr>
            <w:r w:rsidRPr="005E1E25">
              <w:rPr>
                <w:b/>
                <w:bCs/>
                <w:sz w:val="12"/>
                <w:szCs w:val="12"/>
              </w:rPr>
              <w:t>1 073 926</w:t>
            </w:r>
          </w:p>
        </w:tc>
        <w:tc>
          <w:tcPr>
            <w:tcW w:w="666" w:type="pct"/>
            <w:tcBorders>
              <w:top w:val="nil"/>
              <w:left w:val="nil"/>
              <w:bottom w:val="nil"/>
              <w:right w:val="nil"/>
            </w:tcBorders>
            <w:shd w:val="clear" w:color="000000" w:fill="EAF1F6"/>
            <w:vAlign w:val="center"/>
            <w:hideMark/>
          </w:tcPr>
          <w:p w14:paraId="774FA3AE" w14:textId="77777777" w:rsidR="005E1E25" w:rsidRPr="005E1E25" w:rsidRDefault="005E1E25" w:rsidP="005E1E25">
            <w:pPr>
              <w:spacing w:line="240" w:lineRule="auto"/>
              <w:jc w:val="right"/>
              <w:rPr>
                <w:b/>
                <w:bCs/>
                <w:sz w:val="12"/>
                <w:szCs w:val="12"/>
              </w:rPr>
            </w:pPr>
            <w:r w:rsidRPr="005E1E25">
              <w:rPr>
                <w:b/>
                <w:bCs/>
                <w:sz w:val="12"/>
                <w:szCs w:val="12"/>
              </w:rPr>
              <w:t>1 073 926,00</w:t>
            </w:r>
          </w:p>
        </w:tc>
        <w:tc>
          <w:tcPr>
            <w:tcW w:w="429" w:type="pct"/>
            <w:tcBorders>
              <w:top w:val="nil"/>
              <w:left w:val="nil"/>
              <w:bottom w:val="nil"/>
              <w:right w:val="nil"/>
            </w:tcBorders>
            <w:shd w:val="clear" w:color="000000" w:fill="EAF1F6"/>
            <w:vAlign w:val="center"/>
            <w:hideMark/>
          </w:tcPr>
          <w:p w14:paraId="45472F5D"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581AF55F" w14:textId="77777777" w:rsidTr="00FF5788">
        <w:trPr>
          <w:trHeight w:val="85"/>
        </w:trPr>
        <w:tc>
          <w:tcPr>
            <w:tcW w:w="2938" w:type="pct"/>
            <w:tcBorders>
              <w:top w:val="nil"/>
              <w:left w:val="nil"/>
              <w:bottom w:val="nil"/>
              <w:right w:val="nil"/>
            </w:tcBorders>
            <w:shd w:val="clear" w:color="auto" w:fill="auto"/>
            <w:vAlign w:val="center"/>
            <w:hideMark/>
          </w:tcPr>
          <w:p w14:paraId="728EA94F"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66023A4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E81A18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E1DE68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21648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AD0CDCF" w14:textId="77777777" w:rsidTr="00FF5788">
        <w:trPr>
          <w:trHeight w:val="85"/>
        </w:trPr>
        <w:tc>
          <w:tcPr>
            <w:tcW w:w="2938" w:type="pct"/>
            <w:tcBorders>
              <w:top w:val="nil"/>
              <w:left w:val="nil"/>
              <w:bottom w:val="nil"/>
              <w:right w:val="nil"/>
            </w:tcBorders>
            <w:shd w:val="clear" w:color="auto" w:fill="auto"/>
            <w:vAlign w:val="center"/>
            <w:hideMark/>
          </w:tcPr>
          <w:p w14:paraId="1D442571"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zapewnienie środków na realizację zadania wynikającego z ustawy</w:t>
            </w:r>
          </w:p>
        </w:tc>
        <w:tc>
          <w:tcPr>
            <w:tcW w:w="442" w:type="pct"/>
            <w:tcBorders>
              <w:top w:val="nil"/>
              <w:left w:val="nil"/>
              <w:bottom w:val="nil"/>
              <w:right w:val="nil"/>
            </w:tcBorders>
            <w:shd w:val="clear" w:color="auto" w:fill="auto"/>
            <w:vAlign w:val="center"/>
            <w:hideMark/>
          </w:tcPr>
          <w:p w14:paraId="5A5D110D"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3F6417F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DF8E67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AEBE8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CF7B929" w14:textId="77777777" w:rsidTr="00FF5788">
        <w:trPr>
          <w:trHeight w:val="85"/>
        </w:trPr>
        <w:tc>
          <w:tcPr>
            <w:tcW w:w="2938" w:type="pct"/>
            <w:tcBorders>
              <w:top w:val="nil"/>
              <w:left w:val="nil"/>
              <w:bottom w:val="nil"/>
              <w:right w:val="nil"/>
            </w:tcBorders>
            <w:shd w:val="clear" w:color="auto" w:fill="auto"/>
            <w:vAlign w:val="center"/>
            <w:hideMark/>
          </w:tcPr>
          <w:p w14:paraId="17746CF2"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884453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560763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0A42C5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46ECD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8C10A51" w14:textId="77777777" w:rsidTr="00FF5788">
        <w:trPr>
          <w:trHeight w:val="85"/>
        </w:trPr>
        <w:tc>
          <w:tcPr>
            <w:tcW w:w="2938" w:type="pct"/>
            <w:tcBorders>
              <w:top w:val="nil"/>
              <w:left w:val="nil"/>
              <w:bottom w:val="nil"/>
              <w:right w:val="nil"/>
            </w:tcBorders>
            <w:shd w:val="clear" w:color="auto" w:fill="auto"/>
            <w:vAlign w:val="center"/>
            <w:hideMark/>
          </w:tcPr>
          <w:p w14:paraId="56872C51"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80195</w:t>
            </w:r>
          </w:p>
        </w:tc>
        <w:tc>
          <w:tcPr>
            <w:tcW w:w="442" w:type="pct"/>
            <w:tcBorders>
              <w:top w:val="nil"/>
              <w:left w:val="nil"/>
              <w:bottom w:val="nil"/>
              <w:right w:val="nil"/>
            </w:tcBorders>
            <w:shd w:val="clear" w:color="auto" w:fill="auto"/>
            <w:vAlign w:val="center"/>
            <w:hideMark/>
          </w:tcPr>
          <w:p w14:paraId="1ABBF1C6"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3737044F" w14:textId="77777777" w:rsidR="005E1E25" w:rsidRPr="005E1E25" w:rsidRDefault="005E1E25" w:rsidP="005E1E25">
            <w:pPr>
              <w:spacing w:line="240" w:lineRule="auto"/>
              <w:jc w:val="right"/>
              <w:rPr>
                <w:sz w:val="12"/>
                <w:szCs w:val="12"/>
              </w:rPr>
            </w:pPr>
            <w:r w:rsidRPr="005E1E25">
              <w:rPr>
                <w:sz w:val="12"/>
                <w:szCs w:val="12"/>
              </w:rPr>
              <w:t>1 060 882</w:t>
            </w:r>
          </w:p>
        </w:tc>
        <w:tc>
          <w:tcPr>
            <w:tcW w:w="666" w:type="pct"/>
            <w:tcBorders>
              <w:top w:val="nil"/>
              <w:left w:val="nil"/>
              <w:bottom w:val="nil"/>
              <w:right w:val="nil"/>
            </w:tcBorders>
            <w:shd w:val="clear" w:color="auto" w:fill="auto"/>
            <w:noWrap/>
            <w:vAlign w:val="center"/>
            <w:hideMark/>
          </w:tcPr>
          <w:p w14:paraId="54AD1A32" w14:textId="77777777" w:rsidR="005E1E25" w:rsidRPr="005E1E25" w:rsidRDefault="005E1E25" w:rsidP="005E1E25">
            <w:pPr>
              <w:spacing w:line="240" w:lineRule="auto"/>
              <w:jc w:val="right"/>
              <w:rPr>
                <w:sz w:val="12"/>
                <w:szCs w:val="12"/>
              </w:rPr>
            </w:pPr>
            <w:r w:rsidRPr="005E1E25">
              <w:rPr>
                <w:sz w:val="12"/>
                <w:szCs w:val="12"/>
              </w:rPr>
              <w:t>1 060 882,00</w:t>
            </w:r>
          </w:p>
        </w:tc>
        <w:tc>
          <w:tcPr>
            <w:tcW w:w="429" w:type="pct"/>
            <w:tcBorders>
              <w:top w:val="nil"/>
              <w:left w:val="nil"/>
              <w:bottom w:val="nil"/>
              <w:right w:val="nil"/>
            </w:tcBorders>
            <w:shd w:val="clear" w:color="auto" w:fill="auto"/>
            <w:noWrap/>
            <w:vAlign w:val="center"/>
            <w:hideMark/>
          </w:tcPr>
          <w:p w14:paraId="0FD2E5A8"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DA94F1E" w14:textId="77777777" w:rsidTr="00FF5788">
        <w:trPr>
          <w:trHeight w:val="85"/>
        </w:trPr>
        <w:tc>
          <w:tcPr>
            <w:tcW w:w="2938" w:type="pct"/>
            <w:tcBorders>
              <w:top w:val="nil"/>
              <w:left w:val="nil"/>
              <w:bottom w:val="nil"/>
              <w:right w:val="nil"/>
            </w:tcBorders>
            <w:shd w:val="clear" w:color="auto" w:fill="auto"/>
            <w:vAlign w:val="center"/>
            <w:hideMark/>
          </w:tcPr>
          <w:p w14:paraId="10B58651"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1EEE907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1280FA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8EE246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F78B5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3AA9D88" w14:textId="77777777" w:rsidTr="00FF5788">
        <w:trPr>
          <w:trHeight w:val="85"/>
        </w:trPr>
        <w:tc>
          <w:tcPr>
            <w:tcW w:w="2938" w:type="pct"/>
            <w:tcBorders>
              <w:top w:val="nil"/>
              <w:left w:val="nil"/>
              <w:bottom w:val="nil"/>
              <w:right w:val="nil"/>
            </w:tcBorders>
            <w:shd w:val="clear" w:color="auto" w:fill="auto"/>
            <w:vAlign w:val="center"/>
            <w:hideMark/>
          </w:tcPr>
          <w:p w14:paraId="334CE274"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27984A98"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1872638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7607E9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BE462A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746F6DA" w14:textId="77777777" w:rsidTr="00FF5788">
        <w:trPr>
          <w:trHeight w:val="85"/>
        </w:trPr>
        <w:tc>
          <w:tcPr>
            <w:tcW w:w="2938" w:type="pct"/>
            <w:tcBorders>
              <w:top w:val="nil"/>
              <w:left w:val="nil"/>
              <w:bottom w:val="nil"/>
              <w:right w:val="nil"/>
            </w:tcBorders>
            <w:shd w:val="clear" w:color="auto" w:fill="auto"/>
            <w:vAlign w:val="center"/>
            <w:hideMark/>
          </w:tcPr>
          <w:p w14:paraId="136A289A"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AA4464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B2903A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F7F2E0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14EFF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F12F762" w14:textId="77777777" w:rsidTr="00FF5788">
        <w:trPr>
          <w:trHeight w:val="85"/>
        </w:trPr>
        <w:tc>
          <w:tcPr>
            <w:tcW w:w="2938" w:type="pct"/>
            <w:tcBorders>
              <w:top w:val="nil"/>
              <w:left w:val="nil"/>
              <w:bottom w:val="nil"/>
              <w:right w:val="nil"/>
            </w:tcBorders>
            <w:shd w:val="clear" w:color="auto" w:fill="auto"/>
            <w:vAlign w:val="center"/>
            <w:hideMark/>
          </w:tcPr>
          <w:p w14:paraId="2878E968"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419EF6F3"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A749CA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6AA540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65CA6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B72DE7E" w14:textId="77777777" w:rsidTr="00FF5788">
        <w:trPr>
          <w:trHeight w:val="85"/>
        </w:trPr>
        <w:tc>
          <w:tcPr>
            <w:tcW w:w="2938" w:type="pct"/>
            <w:tcBorders>
              <w:top w:val="nil"/>
              <w:left w:val="nil"/>
              <w:bottom w:val="nil"/>
              <w:right w:val="nil"/>
            </w:tcBorders>
            <w:shd w:val="clear" w:color="auto" w:fill="auto"/>
            <w:vAlign w:val="center"/>
            <w:hideMark/>
          </w:tcPr>
          <w:p w14:paraId="55A95141" w14:textId="77777777" w:rsidR="005E1E25" w:rsidRPr="005E1E25" w:rsidRDefault="005E1E25" w:rsidP="005E1E25">
            <w:pPr>
              <w:spacing w:line="240" w:lineRule="auto"/>
              <w:rPr>
                <w:sz w:val="12"/>
                <w:szCs w:val="12"/>
              </w:rPr>
            </w:pPr>
            <w:r w:rsidRPr="005E1E25">
              <w:rPr>
                <w:sz w:val="12"/>
                <w:szCs w:val="12"/>
              </w:rPr>
              <w:t>- liczba emerytowanych pracowników oświaty</w:t>
            </w:r>
          </w:p>
        </w:tc>
        <w:tc>
          <w:tcPr>
            <w:tcW w:w="442" w:type="pct"/>
            <w:tcBorders>
              <w:top w:val="nil"/>
              <w:left w:val="nil"/>
              <w:bottom w:val="nil"/>
              <w:right w:val="nil"/>
            </w:tcBorders>
            <w:shd w:val="clear" w:color="auto" w:fill="auto"/>
            <w:noWrap/>
            <w:vAlign w:val="center"/>
            <w:hideMark/>
          </w:tcPr>
          <w:p w14:paraId="5B9EFE9B" w14:textId="77777777" w:rsidR="005E1E25" w:rsidRPr="005E1E25" w:rsidRDefault="005E1E25" w:rsidP="005E1E25">
            <w:pPr>
              <w:spacing w:line="240" w:lineRule="auto"/>
              <w:jc w:val="right"/>
              <w:rPr>
                <w:sz w:val="12"/>
                <w:szCs w:val="12"/>
              </w:rPr>
            </w:pPr>
            <w:r w:rsidRPr="005E1E25">
              <w:rPr>
                <w:sz w:val="12"/>
                <w:szCs w:val="12"/>
              </w:rPr>
              <w:t>488</w:t>
            </w:r>
          </w:p>
        </w:tc>
        <w:tc>
          <w:tcPr>
            <w:tcW w:w="525" w:type="pct"/>
            <w:tcBorders>
              <w:top w:val="nil"/>
              <w:left w:val="nil"/>
              <w:bottom w:val="nil"/>
              <w:right w:val="nil"/>
            </w:tcBorders>
            <w:shd w:val="clear" w:color="auto" w:fill="auto"/>
            <w:noWrap/>
            <w:vAlign w:val="center"/>
            <w:hideMark/>
          </w:tcPr>
          <w:p w14:paraId="7D9A71E5"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29106C7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1E821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D2D4EAC" w14:textId="77777777" w:rsidTr="00FF5788">
        <w:trPr>
          <w:trHeight w:val="85"/>
        </w:trPr>
        <w:tc>
          <w:tcPr>
            <w:tcW w:w="2938" w:type="pct"/>
            <w:tcBorders>
              <w:top w:val="nil"/>
              <w:left w:val="nil"/>
              <w:bottom w:val="nil"/>
              <w:right w:val="nil"/>
            </w:tcBorders>
            <w:shd w:val="clear" w:color="auto" w:fill="auto"/>
            <w:vAlign w:val="center"/>
            <w:hideMark/>
          </w:tcPr>
          <w:p w14:paraId="50CE4BBC"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53C3B7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2C2521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3D3507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C2832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A9D418D" w14:textId="77777777" w:rsidTr="00FF5788">
        <w:trPr>
          <w:trHeight w:val="85"/>
        </w:trPr>
        <w:tc>
          <w:tcPr>
            <w:tcW w:w="2938" w:type="pct"/>
            <w:tcBorders>
              <w:top w:val="nil"/>
              <w:left w:val="nil"/>
              <w:bottom w:val="nil"/>
              <w:right w:val="nil"/>
            </w:tcBorders>
            <w:shd w:val="clear" w:color="auto" w:fill="auto"/>
            <w:vAlign w:val="center"/>
            <w:hideMark/>
          </w:tcPr>
          <w:p w14:paraId="2E2FF37A"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85495</w:t>
            </w:r>
          </w:p>
        </w:tc>
        <w:tc>
          <w:tcPr>
            <w:tcW w:w="442" w:type="pct"/>
            <w:tcBorders>
              <w:top w:val="nil"/>
              <w:left w:val="nil"/>
              <w:bottom w:val="nil"/>
              <w:right w:val="nil"/>
            </w:tcBorders>
            <w:shd w:val="clear" w:color="auto" w:fill="auto"/>
            <w:vAlign w:val="center"/>
            <w:hideMark/>
          </w:tcPr>
          <w:p w14:paraId="009C64BE"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AD18333" w14:textId="77777777" w:rsidR="005E1E25" w:rsidRPr="005E1E25" w:rsidRDefault="005E1E25" w:rsidP="005E1E25">
            <w:pPr>
              <w:spacing w:line="240" w:lineRule="auto"/>
              <w:jc w:val="right"/>
              <w:rPr>
                <w:sz w:val="12"/>
                <w:szCs w:val="12"/>
              </w:rPr>
            </w:pPr>
            <w:r w:rsidRPr="005E1E25">
              <w:rPr>
                <w:sz w:val="12"/>
                <w:szCs w:val="12"/>
              </w:rPr>
              <w:t>13 044</w:t>
            </w:r>
          </w:p>
        </w:tc>
        <w:tc>
          <w:tcPr>
            <w:tcW w:w="666" w:type="pct"/>
            <w:tcBorders>
              <w:top w:val="nil"/>
              <w:left w:val="nil"/>
              <w:bottom w:val="nil"/>
              <w:right w:val="nil"/>
            </w:tcBorders>
            <w:shd w:val="clear" w:color="auto" w:fill="auto"/>
            <w:noWrap/>
            <w:vAlign w:val="center"/>
            <w:hideMark/>
          </w:tcPr>
          <w:p w14:paraId="22A2FB85" w14:textId="77777777" w:rsidR="005E1E25" w:rsidRPr="005E1E25" w:rsidRDefault="005E1E25" w:rsidP="005E1E25">
            <w:pPr>
              <w:spacing w:line="240" w:lineRule="auto"/>
              <w:jc w:val="right"/>
              <w:rPr>
                <w:sz w:val="12"/>
                <w:szCs w:val="12"/>
              </w:rPr>
            </w:pPr>
            <w:r w:rsidRPr="005E1E25">
              <w:rPr>
                <w:sz w:val="12"/>
                <w:szCs w:val="12"/>
              </w:rPr>
              <w:t>13 044,00</w:t>
            </w:r>
          </w:p>
        </w:tc>
        <w:tc>
          <w:tcPr>
            <w:tcW w:w="429" w:type="pct"/>
            <w:tcBorders>
              <w:top w:val="nil"/>
              <w:left w:val="nil"/>
              <w:bottom w:val="nil"/>
              <w:right w:val="nil"/>
            </w:tcBorders>
            <w:shd w:val="clear" w:color="auto" w:fill="auto"/>
            <w:noWrap/>
            <w:vAlign w:val="center"/>
            <w:hideMark/>
          </w:tcPr>
          <w:p w14:paraId="6197E0F0"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55EB651" w14:textId="77777777" w:rsidTr="00FF5788">
        <w:trPr>
          <w:trHeight w:val="85"/>
        </w:trPr>
        <w:tc>
          <w:tcPr>
            <w:tcW w:w="2938" w:type="pct"/>
            <w:tcBorders>
              <w:top w:val="nil"/>
              <w:left w:val="nil"/>
              <w:bottom w:val="nil"/>
              <w:right w:val="nil"/>
            </w:tcBorders>
            <w:shd w:val="clear" w:color="auto" w:fill="auto"/>
            <w:vAlign w:val="center"/>
            <w:hideMark/>
          </w:tcPr>
          <w:p w14:paraId="1DE87EAA"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7B4FFB5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669888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9A67F5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6F716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E535AB5" w14:textId="77777777" w:rsidTr="00FF5788">
        <w:trPr>
          <w:trHeight w:val="85"/>
        </w:trPr>
        <w:tc>
          <w:tcPr>
            <w:tcW w:w="2938" w:type="pct"/>
            <w:tcBorders>
              <w:top w:val="nil"/>
              <w:left w:val="nil"/>
              <w:bottom w:val="nil"/>
              <w:right w:val="nil"/>
            </w:tcBorders>
            <w:shd w:val="clear" w:color="auto" w:fill="auto"/>
            <w:vAlign w:val="center"/>
            <w:hideMark/>
          </w:tcPr>
          <w:p w14:paraId="5D850DDA"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54714886"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18F81ED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01C3CFA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001562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40CF069" w14:textId="77777777" w:rsidTr="00FF5788">
        <w:trPr>
          <w:trHeight w:val="85"/>
        </w:trPr>
        <w:tc>
          <w:tcPr>
            <w:tcW w:w="2938" w:type="pct"/>
            <w:tcBorders>
              <w:top w:val="nil"/>
              <w:left w:val="nil"/>
              <w:bottom w:val="nil"/>
              <w:right w:val="nil"/>
            </w:tcBorders>
            <w:shd w:val="clear" w:color="auto" w:fill="auto"/>
            <w:vAlign w:val="center"/>
            <w:hideMark/>
          </w:tcPr>
          <w:p w14:paraId="3ECBAD3E"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6C1F50C"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9E298C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50D3A0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78100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51088E8" w14:textId="77777777" w:rsidTr="00FF5788">
        <w:trPr>
          <w:trHeight w:val="85"/>
        </w:trPr>
        <w:tc>
          <w:tcPr>
            <w:tcW w:w="2938" w:type="pct"/>
            <w:tcBorders>
              <w:top w:val="nil"/>
              <w:left w:val="nil"/>
              <w:bottom w:val="nil"/>
              <w:right w:val="nil"/>
            </w:tcBorders>
            <w:shd w:val="clear" w:color="auto" w:fill="auto"/>
            <w:vAlign w:val="center"/>
            <w:hideMark/>
          </w:tcPr>
          <w:p w14:paraId="7F6FA144"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788AA596"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79FF5D4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4AB763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E3FA9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E80D208" w14:textId="77777777" w:rsidTr="00FF5788">
        <w:trPr>
          <w:trHeight w:val="85"/>
        </w:trPr>
        <w:tc>
          <w:tcPr>
            <w:tcW w:w="2938" w:type="pct"/>
            <w:tcBorders>
              <w:top w:val="nil"/>
              <w:left w:val="nil"/>
              <w:bottom w:val="nil"/>
              <w:right w:val="nil"/>
            </w:tcBorders>
            <w:shd w:val="clear" w:color="auto" w:fill="auto"/>
            <w:vAlign w:val="center"/>
            <w:hideMark/>
          </w:tcPr>
          <w:p w14:paraId="76610C43" w14:textId="77777777" w:rsidR="005E1E25" w:rsidRPr="005E1E25" w:rsidRDefault="005E1E25" w:rsidP="005E1E25">
            <w:pPr>
              <w:spacing w:line="240" w:lineRule="auto"/>
              <w:rPr>
                <w:sz w:val="12"/>
                <w:szCs w:val="12"/>
              </w:rPr>
            </w:pPr>
            <w:r w:rsidRPr="005E1E25">
              <w:rPr>
                <w:sz w:val="12"/>
                <w:szCs w:val="12"/>
              </w:rPr>
              <w:t>- liczba emerytowanych pracowników oświaty</w:t>
            </w:r>
          </w:p>
        </w:tc>
        <w:tc>
          <w:tcPr>
            <w:tcW w:w="442" w:type="pct"/>
            <w:tcBorders>
              <w:top w:val="nil"/>
              <w:left w:val="nil"/>
              <w:bottom w:val="nil"/>
              <w:right w:val="nil"/>
            </w:tcBorders>
            <w:shd w:val="clear" w:color="auto" w:fill="auto"/>
            <w:noWrap/>
            <w:vAlign w:val="center"/>
            <w:hideMark/>
          </w:tcPr>
          <w:p w14:paraId="04205A55" w14:textId="77777777" w:rsidR="005E1E25" w:rsidRPr="005E1E25" w:rsidRDefault="005E1E25" w:rsidP="005E1E25">
            <w:pPr>
              <w:spacing w:line="240" w:lineRule="auto"/>
              <w:jc w:val="right"/>
              <w:rPr>
                <w:sz w:val="12"/>
                <w:szCs w:val="12"/>
              </w:rPr>
            </w:pPr>
            <w:r w:rsidRPr="005E1E25">
              <w:rPr>
                <w:sz w:val="12"/>
                <w:szCs w:val="12"/>
              </w:rPr>
              <w:t>6</w:t>
            </w:r>
          </w:p>
        </w:tc>
        <w:tc>
          <w:tcPr>
            <w:tcW w:w="525" w:type="pct"/>
            <w:tcBorders>
              <w:top w:val="nil"/>
              <w:left w:val="nil"/>
              <w:bottom w:val="nil"/>
              <w:right w:val="nil"/>
            </w:tcBorders>
            <w:shd w:val="clear" w:color="auto" w:fill="auto"/>
            <w:noWrap/>
            <w:vAlign w:val="center"/>
            <w:hideMark/>
          </w:tcPr>
          <w:p w14:paraId="6836293F" w14:textId="77777777" w:rsidR="005E1E25" w:rsidRPr="005E1E25" w:rsidRDefault="005E1E25" w:rsidP="005E1E25">
            <w:pPr>
              <w:spacing w:line="240" w:lineRule="auto"/>
              <w:jc w:val="right"/>
              <w:rPr>
                <w:sz w:val="12"/>
                <w:szCs w:val="12"/>
              </w:rPr>
            </w:pPr>
          </w:p>
        </w:tc>
        <w:tc>
          <w:tcPr>
            <w:tcW w:w="666" w:type="pct"/>
            <w:tcBorders>
              <w:top w:val="nil"/>
              <w:left w:val="nil"/>
              <w:bottom w:val="nil"/>
              <w:right w:val="nil"/>
            </w:tcBorders>
            <w:shd w:val="clear" w:color="auto" w:fill="auto"/>
            <w:noWrap/>
            <w:vAlign w:val="center"/>
            <w:hideMark/>
          </w:tcPr>
          <w:p w14:paraId="00D942D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E5C34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C5C000B" w14:textId="77777777" w:rsidTr="00FF5788">
        <w:trPr>
          <w:trHeight w:val="85"/>
        </w:trPr>
        <w:tc>
          <w:tcPr>
            <w:tcW w:w="2938" w:type="pct"/>
            <w:tcBorders>
              <w:top w:val="nil"/>
              <w:left w:val="nil"/>
              <w:bottom w:val="nil"/>
              <w:right w:val="nil"/>
            </w:tcBorders>
            <w:shd w:val="clear" w:color="auto" w:fill="auto"/>
            <w:vAlign w:val="center"/>
            <w:hideMark/>
          </w:tcPr>
          <w:p w14:paraId="5F066970"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407DEE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CFF2F5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4C8EEC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7C588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5F5C046" w14:textId="77777777" w:rsidTr="00FF5788">
        <w:trPr>
          <w:trHeight w:val="85"/>
        </w:trPr>
        <w:tc>
          <w:tcPr>
            <w:tcW w:w="2938" w:type="pct"/>
            <w:tcBorders>
              <w:top w:val="nil"/>
              <w:left w:val="nil"/>
              <w:bottom w:val="nil"/>
              <w:right w:val="nil"/>
            </w:tcBorders>
            <w:shd w:val="clear" w:color="auto" w:fill="auto"/>
            <w:vAlign w:val="center"/>
            <w:hideMark/>
          </w:tcPr>
          <w:p w14:paraId="407A5BCB"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3120649F"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42C0F47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F70393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511DE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15925DA" w14:textId="77777777" w:rsidTr="00FF5788">
        <w:trPr>
          <w:trHeight w:val="85"/>
        </w:trPr>
        <w:tc>
          <w:tcPr>
            <w:tcW w:w="2938" w:type="pct"/>
            <w:tcBorders>
              <w:top w:val="nil"/>
              <w:left w:val="nil"/>
              <w:bottom w:val="nil"/>
              <w:right w:val="nil"/>
            </w:tcBorders>
            <w:shd w:val="clear" w:color="auto" w:fill="auto"/>
            <w:vAlign w:val="center"/>
            <w:hideMark/>
          </w:tcPr>
          <w:p w14:paraId="2FDE1998" w14:textId="77777777" w:rsidR="005E1E25" w:rsidRPr="005E1E25" w:rsidRDefault="005E1E25" w:rsidP="005E1E25">
            <w:pPr>
              <w:spacing w:line="240" w:lineRule="auto"/>
              <w:rPr>
                <w:i/>
                <w:iCs/>
                <w:sz w:val="12"/>
                <w:szCs w:val="12"/>
              </w:rPr>
            </w:pPr>
            <w:r w:rsidRPr="005E1E25">
              <w:rPr>
                <w:i/>
                <w:iCs/>
                <w:sz w:val="12"/>
                <w:szCs w:val="12"/>
              </w:rPr>
              <w:t>Ustawa z dnia 26 stycznia 1982 r. Karta Nauczyciela</w:t>
            </w:r>
          </w:p>
        </w:tc>
        <w:tc>
          <w:tcPr>
            <w:tcW w:w="442" w:type="pct"/>
            <w:tcBorders>
              <w:top w:val="nil"/>
              <w:left w:val="nil"/>
              <w:bottom w:val="nil"/>
              <w:right w:val="nil"/>
            </w:tcBorders>
            <w:shd w:val="clear" w:color="auto" w:fill="auto"/>
            <w:vAlign w:val="center"/>
            <w:hideMark/>
          </w:tcPr>
          <w:p w14:paraId="76889FB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726495A8"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7CE4E3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09C258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AB84515" w14:textId="77777777" w:rsidTr="00FF5788">
        <w:trPr>
          <w:trHeight w:val="85"/>
        </w:trPr>
        <w:tc>
          <w:tcPr>
            <w:tcW w:w="2938" w:type="pct"/>
            <w:tcBorders>
              <w:top w:val="nil"/>
              <w:left w:val="nil"/>
              <w:bottom w:val="nil"/>
              <w:right w:val="nil"/>
            </w:tcBorders>
            <w:shd w:val="clear" w:color="auto" w:fill="auto"/>
            <w:vAlign w:val="center"/>
            <w:hideMark/>
          </w:tcPr>
          <w:p w14:paraId="340E0CAA"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A08A1E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83749E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C1BAF0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15DC7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34B555B" w14:textId="77777777" w:rsidTr="00FF5788">
        <w:trPr>
          <w:trHeight w:val="85"/>
        </w:trPr>
        <w:tc>
          <w:tcPr>
            <w:tcW w:w="2938" w:type="pct"/>
            <w:tcBorders>
              <w:top w:val="nil"/>
              <w:left w:val="nil"/>
              <w:bottom w:val="nil"/>
              <w:right w:val="nil"/>
            </w:tcBorders>
            <w:shd w:val="clear" w:color="000000" w:fill="EAF1F6"/>
            <w:vAlign w:val="center"/>
            <w:hideMark/>
          </w:tcPr>
          <w:p w14:paraId="4A3F0DC5" w14:textId="77777777" w:rsidR="005E1E25" w:rsidRPr="005E1E25" w:rsidRDefault="005E1E25" w:rsidP="005E1E25">
            <w:pPr>
              <w:spacing w:line="240" w:lineRule="auto"/>
              <w:rPr>
                <w:b/>
                <w:bCs/>
                <w:sz w:val="12"/>
                <w:szCs w:val="12"/>
              </w:rPr>
            </w:pPr>
            <w:r w:rsidRPr="005E1E25">
              <w:rPr>
                <w:b/>
                <w:bCs/>
                <w:sz w:val="12"/>
                <w:szCs w:val="12"/>
              </w:rPr>
              <w:t>Nagrody dla nauczycieli - zadanie 5</w:t>
            </w:r>
          </w:p>
        </w:tc>
        <w:tc>
          <w:tcPr>
            <w:tcW w:w="442" w:type="pct"/>
            <w:tcBorders>
              <w:top w:val="nil"/>
              <w:left w:val="nil"/>
              <w:bottom w:val="nil"/>
              <w:right w:val="nil"/>
            </w:tcBorders>
            <w:shd w:val="clear" w:color="000000" w:fill="EAF1F6"/>
            <w:vAlign w:val="center"/>
            <w:hideMark/>
          </w:tcPr>
          <w:p w14:paraId="700021EB"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50222F07" w14:textId="77777777" w:rsidR="005E1E25" w:rsidRPr="005E1E25" w:rsidRDefault="005E1E25" w:rsidP="005E1E25">
            <w:pPr>
              <w:spacing w:line="240" w:lineRule="auto"/>
              <w:jc w:val="right"/>
              <w:rPr>
                <w:b/>
                <w:bCs/>
                <w:sz w:val="12"/>
                <w:szCs w:val="12"/>
              </w:rPr>
            </w:pPr>
            <w:r w:rsidRPr="005E1E25">
              <w:rPr>
                <w:b/>
                <w:bCs/>
                <w:sz w:val="12"/>
                <w:szCs w:val="12"/>
              </w:rPr>
              <w:t>448 070</w:t>
            </w:r>
          </w:p>
        </w:tc>
        <w:tc>
          <w:tcPr>
            <w:tcW w:w="666" w:type="pct"/>
            <w:tcBorders>
              <w:top w:val="nil"/>
              <w:left w:val="nil"/>
              <w:bottom w:val="nil"/>
              <w:right w:val="nil"/>
            </w:tcBorders>
            <w:shd w:val="clear" w:color="000000" w:fill="EAF1F6"/>
            <w:vAlign w:val="center"/>
            <w:hideMark/>
          </w:tcPr>
          <w:p w14:paraId="4A7306B8" w14:textId="77777777" w:rsidR="005E1E25" w:rsidRPr="005E1E25" w:rsidRDefault="005E1E25" w:rsidP="005E1E25">
            <w:pPr>
              <w:spacing w:line="240" w:lineRule="auto"/>
              <w:jc w:val="right"/>
              <w:rPr>
                <w:b/>
                <w:bCs/>
                <w:sz w:val="12"/>
                <w:szCs w:val="12"/>
              </w:rPr>
            </w:pPr>
            <w:r w:rsidRPr="005E1E25">
              <w:rPr>
                <w:b/>
                <w:bCs/>
                <w:sz w:val="12"/>
                <w:szCs w:val="12"/>
              </w:rPr>
              <w:t>448 048,21</w:t>
            </w:r>
          </w:p>
        </w:tc>
        <w:tc>
          <w:tcPr>
            <w:tcW w:w="429" w:type="pct"/>
            <w:tcBorders>
              <w:top w:val="nil"/>
              <w:left w:val="nil"/>
              <w:bottom w:val="nil"/>
              <w:right w:val="nil"/>
            </w:tcBorders>
            <w:shd w:val="clear" w:color="000000" w:fill="EAF1F6"/>
            <w:vAlign w:val="center"/>
            <w:hideMark/>
          </w:tcPr>
          <w:p w14:paraId="39D59F41"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4470F2F1" w14:textId="77777777" w:rsidTr="00FF5788">
        <w:trPr>
          <w:trHeight w:val="85"/>
        </w:trPr>
        <w:tc>
          <w:tcPr>
            <w:tcW w:w="2938" w:type="pct"/>
            <w:tcBorders>
              <w:top w:val="nil"/>
              <w:left w:val="nil"/>
              <w:bottom w:val="nil"/>
              <w:right w:val="nil"/>
            </w:tcBorders>
            <w:shd w:val="clear" w:color="auto" w:fill="auto"/>
            <w:vAlign w:val="center"/>
            <w:hideMark/>
          </w:tcPr>
          <w:p w14:paraId="0C166E9C"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539E156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2A7521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8049E5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3A1CD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E13C429" w14:textId="77777777" w:rsidTr="00FF5788">
        <w:trPr>
          <w:trHeight w:val="85"/>
        </w:trPr>
        <w:tc>
          <w:tcPr>
            <w:tcW w:w="2938" w:type="pct"/>
            <w:tcBorders>
              <w:top w:val="nil"/>
              <w:left w:val="nil"/>
              <w:bottom w:val="nil"/>
              <w:right w:val="nil"/>
            </w:tcBorders>
            <w:shd w:val="clear" w:color="auto" w:fill="auto"/>
            <w:vAlign w:val="center"/>
            <w:hideMark/>
          </w:tcPr>
          <w:p w14:paraId="3C24E00B"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wyrażanie uznania za osiągnięcia pedagogiczno – wychowawcze</w:t>
            </w:r>
          </w:p>
        </w:tc>
        <w:tc>
          <w:tcPr>
            <w:tcW w:w="442" w:type="pct"/>
            <w:tcBorders>
              <w:top w:val="nil"/>
              <w:left w:val="nil"/>
              <w:bottom w:val="nil"/>
              <w:right w:val="nil"/>
            </w:tcBorders>
            <w:shd w:val="clear" w:color="auto" w:fill="auto"/>
            <w:vAlign w:val="center"/>
            <w:hideMark/>
          </w:tcPr>
          <w:p w14:paraId="6DB3CD53"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25D8E65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D0A1EF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53489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FC440E4" w14:textId="77777777" w:rsidTr="00FF5788">
        <w:trPr>
          <w:trHeight w:val="85"/>
        </w:trPr>
        <w:tc>
          <w:tcPr>
            <w:tcW w:w="2938" w:type="pct"/>
            <w:tcBorders>
              <w:top w:val="nil"/>
              <w:left w:val="nil"/>
              <w:bottom w:val="nil"/>
              <w:right w:val="nil"/>
            </w:tcBorders>
            <w:shd w:val="clear" w:color="auto" w:fill="auto"/>
            <w:vAlign w:val="center"/>
            <w:hideMark/>
          </w:tcPr>
          <w:p w14:paraId="27591870"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00B355D"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90AFED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5E0221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8913A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5E7FE09" w14:textId="77777777" w:rsidTr="00FF5788">
        <w:trPr>
          <w:trHeight w:val="85"/>
        </w:trPr>
        <w:tc>
          <w:tcPr>
            <w:tcW w:w="2938" w:type="pct"/>
            <w:tcBorders>
              <w:top w:val="nil"/>
              <w:left w:val="nil"/>
              <w:bottom w:val="nil"/>
              <w:right w:val="nil"/>
            </w:tcBorders>
            <w:shd w:val="clear" w:color="auto" w:fill="auto"/>
            <w:vAlign w:val="center"/>
            <w:hideMark/>
          </w:tcPr>
          <w:p w14:paraId="66FA4663"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80195, 85495</w:t>
            </w:r>
          </w:p>
        </w:tc>
        <w:tc>
          <w:tcPr>
            <w:tcW w:w="442" w:type="pct"/>
            <w:tcBorders>
              <w:top w:val="nil"/>
              <w:left w:val="nil"/>
              <w:bottom w:val="nil"/>
              <w:right w:val="nil"/>
            </w:tcBorders>
            <w:shd w:val="clear" w:color="auto" w:fill="auto"/>
            <w:vAlign w:val="center"/>
            <w:hideMark/>
          </w:tcPr>
          <w:p w14:paraId="2A6B42D2"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FEF399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7825F9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9A84D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6BFE4A7" w14:textId="77777777" w:rsidTr="00FF5788">
        <w:trPr>
          <w:trHeight w:val="85"/>
        </w:trPr>
        <w:tc>
          <w:tcPr>
            <w:tcW w:w="2938" w:type="pct"/>
            <w:tcBorders>
              <w:top w:val="nil"/>
              <w:left w:val="nil"/>
              <w:bottom w:val="nil"/>
              <w:right w:val="nil"/>
            </w:tcBorders>
            <w:shd w:val="clear" w:color="auto" w:fill="auto"/>
            <w:vAlign w:val="center"/>
            <w:hideMark/>
          </w:tcPr>
          <w:p w14:paraId="00095A8B"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1E32D9D"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3598C7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D6EB41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FF147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2FA7791" w14:textId="77777777" w:rsidTr="00FF5788">
        <w:trPr>
          <w:trHeight w:val="85"/>
        </w:trPr>
        <w:tc>
          <w:tcPr>
            <w:tcW w:w="2938" w:type="pct"/>
            <w:tcBorders>
              <w:top w:val="nil"/>
              <w:left w:val="nil"/>
              <w:bottom w:val="nil"/>
              <w:right w:val="nil"/>
            </w:tcBorders>
            <w:shd w:val="clear" w:color="auto" w:fill="auto"/>
            <w:vAlign w:val="center"/>
            <w:hideMark/>
          </w:tcPr>
          <w:p w14:paraId="6AB3BDF2" w14:textId="3637492E" w:rsidR="005E1E25" w:rsidRPr="005E1E25" w:rsidRDefault="005E1E25" w:rsidP="00FF5788">
            <w:pPr>
              <w:spacing w:line="240" w:lineRule="auto"/>
              <w:rPr>
                <w:i/>
                <w:iCs/>
                <w:sz w:val="12"/>
                <w:szCs w:val="12"/>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0C8AE09B"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46D75F2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F6ACBB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F14FB5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0A3CD7D" w14:textId="77777777" w:rsidTr="00FF5788">
        <w:trPr>
          <w:trHeight w:val="85"/>
        </w:trPr>
        <w:tc>
          <w:tcPr>
            <w:tcW w:w="2938" w:type="pct"/>
            <w:tcBorders>
              <w:top w:val="nil"/>
              <w:left w:val="nil"/>
              <w:bottom w:val="nil"/>
              <w:right w:val="nil"/>
            </w:tcBorders>
            <w:shd w:val="clear" w:color="auto" w:fill="auto"/>
            <w:vAlign w:val="center"/>
            <w:hideMark/>
          </w:tcPr>
          <w:p w14:paraId="0DC9DC68"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419367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64AF49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495B5F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71D92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C39A935" w14:textId="77777777" w:rsidTr="00FF5788">
        <w:trPr>
          <w:trHeight w:val="85"/>
        </w:trPr>
        <w:tc>
          <w:tcPr>
            <w:tcW w:w="2938" w:type="pct"/>
            <w:tcBorders>
              <w:top w:val="nil"/>
              <w:left w:val="nil"/>
              <w:bottom w:val="nil"/>
              <w:right w:val="nil"/>
            </w:tcBorders>
            <w:shd w:val="clear" w:color="auto" w:fill="auto"/>
            <w:vAlign w:val="center"/>
            <w:hideMark/>
          </w:tcPr>
          <w:p w14:paraId="770EE99B"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1224DE2A"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2B6BB8A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E982F9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65B76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AF3DAEF" w14:textId="77777777" w:rsidTr="00FF5788">
        <w:trPr>
          <w:trHeight w:val="85"/>
        </w:trPr>
        <w:tc>
          <w:tcPr>
            <w:tcW w:w="2938" w:type="pct"/>
            <w:tcBorders>
              <w:top w:val="nil"/>
              <w:left w:val="nil"/>
              <w:bottom w:val="nil"/>
              <w:right w:val="nil"/>
            </w:tcBorders>
            <w:shd w:val="clear" w:color="auto" w:fill="auto"/>
            <w:vAlign w:val="center"/>
            <w:hideMark/>
          </w:tcPr>
          <w:p w14:paraId="5B1D3855" w14:textId="77777777" w:rsidR="005E1E25" w:rsidRPr="005E1E25" w:rsidRDefault="005E1E25" w:rsidP="005E1E25">
            <w:pPr>
              <w:spacing w:line="240" w:lineRule="auto"/>
              <w:rPr>
                <w:i/>
                <w:iCs/>
                <w:sz w:val="12"/>
                <w:szCs w:val="12"/>
              </w:rPr>
            </w:pPr>
            <w:r w:rsidRPr="005E1E25">
              <w:rPr>
                <w:i/>
                <w:iCs/>
                <w:sz w:val="12"/>
                <w:szCs w:val="12"/>
              </w:rPr>
              <w:t>Ustawa z dnia 26 stycznia 1982 r. Karta Nauczyciela</w:t>
            </w:r>
          </w:p>
        </w:tc>
        <w:tc>
          <w:tcPr>
            <w:tcW w:w="442" w:type="pct"/>
            <w:tcBorders>
              <w:top w:val="nil"/>
              <w:left w:val="nil"/>
              <w:bottom w:val="nil"/>
              <w:right w:val="nil"/>
            </w:tcBorders>
            <w:shd w:val="clear" w:color="auto" w:fill="auto"/>
            <w:vAlign w:val="center"/>
            <w:hideMark/>
          </w:tcPr>
          <w:p w14:paraId="0B070C2B"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286A87B1"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9E4626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99EC4E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870C97B" w14:textId="77777777" w:rsidTr="00FF5788">
        <w:trPr>
          <w:trHeight w:val="85"/>
        </w:trPr>
        <w:tc>
          <w:tcPr>
            <w:tcW w:w="2938" w:type="pct"/>
            <w:tcBorders>
              <w:top w:val="nil"/>
              <w:left w:val="nil"/>
              <w:bottom w:val="nil"/>
              <w:right w:val="nil"/>
            </w:tcBorders>
            <w:shd w:val="clear" w:color="auto" w:fill="auto"/>
            <w:vAlign w:val="center"/>
            <w:hideMark/>
          </w:tcPr>
          <w:p w14:paraId="4822CB94"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79E8D4E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43D014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6366ECC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E95EB4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3FE7CB6" w14:textId="77777777" w:rsidTr="00FF5788">
        <w:trPr>
          <w:trHeight w:val="85"/>
        </w:trPr>
        <w:tc>
          <w:tcPr>
            <w:tcW w:w="2938" w:type="pct"/>
            <w:tcBorders>
              <w:top w:val="nil"/>
              <w:left w:val="nil"/>
              <w:bottom w:val="nil"/>
              <w:right w:val="nil"/>
            </w:tcBorders>
            <w:shd w:val="clear" w:color="000000" w:fill="EAF1F6"/>
            <w:vAlign w:val="center"/>
            <w:hideMark/>
          </w:tcPr>
          <w:p w14:paraId="79EE4BB9" w14:textId="77777777" w:rsidR="005E1E25" w:rsidRPr="005E1E25" w:rsidRDefault="005E1E25" w:rsidP="005E1E25">
            <w:pPr>
              <w:spacing w:line="240" w:lineRule="auto"/>
              <w:rPr>
                <w:b/>
                <w:bCs/>
                <w:sz w:val="12"/>
                <w:szCs w:val="12"/>
              </w:rPr>
            </w:pPr>
            <w:r w:rsidRPr="005E1E25">
              <w:rPr>
                <w:b/>
                <w:bCs/>
                <w:sz w:val="12"/>
                <w:szCs w:val="12"/>
              </w:rPr>
              <w:t>Organizacja olimpiad, konkursów i uroczystości szkolnych oraz realizacja programów o charakterze innowacyjnym - zadanie 6</w:t>
            </w:r>
          </w:p>
        </w:tc>
        <w:tc>
          <w:tcPr>
            <w:tcW w:w="442" w:type="pct"/>
            <w:tcBorders>
              <w:top w:val="nil"/>
              <w:left w:val="nil"/>
              <w:bottom w:val="nil"/>
              <w:right w:val="nil"/>
            </w:tcBorders>
            <w:shd w:val="clear" w:color="000000" w:fill="EAF1F6"/>
            <w:vAlign w:val="center"/>
            <w:hideMark/>
          </w:tcPr>
          <w:p w14:paraId="45DBE275"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1F8B6BDC" w14:textId="77777777" w:rsidR="005E1E25" w:rsidRPr="005E1E25" w:rsidRDefault="005E1E25" w:rsidP="005E1E25">
            <w:pPr>
              <w:spacing w:line="240" w:lineRule="auto"/>
              <w:jc w:val="right"/>
              <w:rPr>
                <w:b/>
                <w:bCs/>
                <w:sz w:val="12"/>
                <w:szCs w:val="12"/>
              </w:rPr>
            </w:pPr>
            <w:r w:rsidRPr="005E1E25">
              <w:rPr>
                <w:b/>
                <w:bCs/>
                <w:sz w:val="12"/>
                <w:szCs w:val="12"/>
              </w:rPr>
              <w:t>249 730</w:t>
            </w:r>
          </w:p>
        </w:tc>
        <w:tc>
          <w:tcPr>
            <w:tcW w:w="666" w:type="pct"/>
            <w:tcBorders>
              <w:top w:val="nil"/>
              <w:left w:val="nil"/>
              <w:bottom w:val="nil"/>
              <w:right w:val="nil"/>
            </w:tcBorders>
            <w:shd w:val="clear" w:color="000000" w:fill="EAF1F6"/>
            <w:vAlign w:val="center"/>
            <w:hideMark/>
          </w:tcPr>
          <w:p w14:paraId="42B5AA18" w14:textId="77777777" w:rsidR="005E1E25" w:rsidRPr="005E1E25" w:rsidRDefault="005E1E25" w:rsidP="005E1E25">
            <w:pPr>
              <w:spacing w:line="240" w:lineRule="auto"/>
              <w:jc w:val="right"/>
              <w:rPr>
                <w:b/>
                <w:bCs/>
                <w:sz w:val="12"/>
                <w:szCs w:val="12"/>
              </w:rPr>
            </w:pPr>
            <w:r w:rsidRPr="005E1E25">
              <w:rPr>
                <w:b/>
                <w:bCs/>
                <w:sz w:val="12"/>
                <w:szCs w:val="12"/>
              </w:rPr>
              <w:t>249 667,19</w:t>
            </w:r>
          </w:p>
        </w:tc>
        <w:tc>
          <w:tcPr>
            <w:tcW w:w="429" w:type="pct"/>
            <w:tcBorders>
              <w:top w:val="nil"/>
              <w:left w:val="nil"/>
              <w:bottom w:val="nil"/>
              <w:right w:val="nil"/>
            </w:tcBorders>
            <w:shd w:val="clear" w:color="000000" w:fill="EAF1F6"/>
            <w:vAlign w:val="center"/>
            <w:hideMark/>
          </w:tcPr>
          <w:p w14:paraId="4E4B2605"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47F2930E" w14:textId="77777777" w:rsidTr="00FF5788">
        <w:trPr>
          <w:trHeight w:val="85"/>
        </w:trPr>
        <w:tc>
          <w:tcPr>
            <w:tcW w:w="2938" w:type="pct"/>
            <w:tcBorders>
              <w:top w:val="nil"/>
              <w:left w:val="nil"/>
              <w:bottom w:val="nil"/>
              <w:right w:val="nil"/>
            </w:tcBorders>
            <w:shd w:val="clear" w:color="auto" w:fill="auto"/>
            <w:vAlign w:val="center"/>
            <w:hideMark/>
          </w:tcPr>
          <w:p w14:paraId="4503255D"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24BD330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95C8AD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E47ED8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70BC3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4A418D7" w14:textId="77777777" w:rsidTr="00FF5788">
        <w:trPr>
          <w:trHeight w:val="85"/>
        </w:trPr>
        <w:tc>
          <w:tcPr>
            <w:tcW w:w="2938" w:type="pct"/>
            <w:tcBorders>
              <w:top w:val="nil"/>
              <w:left w:val="nil"/>
              <w:bottom w:val="nil"/>
              <w:right w:val="nil"/>
            </w:tcBorders>
            <w:shd w:val="clear" w:color="auto" w:fill="auto"/>
            <w:vAlign w:val="center"/>
            <w:hideMark/>
          </w:tcPr>
          <w:p w14:paraId="40005594"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realizacja programów edukacyjnych o charakterze innowacyjnym, olimpiad, konkursów i uroczystości szkolnych</w:t>
            </w:r>
          </w:p>
        </w:tc>
        <w:tc>
          <w:tcPr>
            <w:tcW w:w="442" w:type="pct"/>
            <w:tcBorders>
              <w:top w:val="nil"/>
              <w:left w:val="nil"/>
              <w:bottom w:val="nil"/>
              <w:right w:val="nil"/>
            </w:tcBorders>
            <w:shd w:val="clear" w:color="auto" w:fill="auto"/>
            <w:vAlign w:val="center"/>
            <w:hideMark/>
          </w:tcPr>
          <w:p w14:paraId="67DFF245"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155E234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77CF97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7B48C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B2CAD34" w14:textId="77777777" w:rsidTr="00FF5788">
        <w:trPr>
          <w:trHeight w:val="85"/>
        </w:trPr>
        <w:tc>
          <w:tcPr>
            <w:tcW w:w="2938" w:type="pct"/>
            <w:tcBorders>
              <w:top w:val="nil"/>
              <w:left w:val="nil"/>
              <w:bottom w:val="nil"/>
              <w:right w:val="nil"/>
            </w:tcBorders>
            <w:shd w:val="clear" w:color="auto" w:fill="auto"/>
            <w:vAlign w:val="center"/>
            <w:hideMark/>
          </w:tcPr>
          <w:p w14:paraId="6659D76E"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1FAA834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B7C3A3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7D1A1D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39F9B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8277053" w14:textId="77777777" w:rsidTr="00FF5788">
        <w:trPr>
          <w:trHeight w:val="85"/>
        </w:trPr>
        <w:tc>
          <w:tcPr>
            <w:tcW w:w="2938" w:type="pct"/>
            <w:tcBorders>
              <w:top w:val="nil"/>
              <w:left w:val="nil"/>
              <w:bottom w:val="nil"/>
              <w:right w:val="nil"/>
            </w:tcBorders>
            <w:shd w:val="clear" w:color="auto" w:fill="auto"/>
            <w:vAlign w:val="center"/>
            <w:hideMark/>
          </w:tcPr>
          <w:p w14:paraId="6BFD7CAE" w14:textId="77777777" w:rsidR="005E1E25" w:rsidRPr="005E1E25" w:rsidRDefault="005E1E25" w:rsidP="005E1E25">
            <w:pPr>
              <w:spacing w:line="240" w:lineRule="auto"/>
              <w:rPr>
                <w:sz w:val="12"/>
                <w:szCs w:val="12"/>
              </w:rPr>
            </w:pPr>
            <w:r w:rsidRPr="005E1E25">
              <w:rPr>
                <w:sz w:val="12"/>
                <w:szCs w:val="12"/>
              </w:rPr>
              <w:t>Realizacja projektów w ramach Warszawskich Inicjatyw Edukacyjnych oraz organizacja olimpiad i konkursów szkolnych.</w:t>
            </w:r>
          </w:p>
        </w:tc>
        <w:tc>
          <w:tcPr>
            <w:tcW w:w="442" w:type="pct"/>
            <w:tcBorders>
              <w:top w:val="nil"/>
              <w:left w:val="nil"/>
              <w:bottom w:val="nil"/>
              <w:right w:val="nil"/>
            </w:tcBorders>
            <w:shd w:val="clear" w:color="auto" w:fill="auto"/>
            <w:vAlign w:val="center"/>
            <w:hideMark/>
          </w:tcPr>
          <w:p w14:paraId="76A5026A"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35A893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34F657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F54A1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5DC23BD" w14:textId="77777777" w:rsidTr="00FF5788">
        <w:trPr>
          <w:trHeight w:val="85"/>
        </w:trPr>
        <w:tc>
          <w:tcPr>
            <w:tcW w:w="2938" w:type="pct"/>
            <w:tcBorders>
              <w:top w:val="nil"/>
              <w:left w:val="nil"/>
              <w:bottom w:val="nil"/>
              <w:right w:val="nil"/>
            </w:tcBorders>
            <w:shd w:val="clear" w:color="auto" w:fill="auto"/>
            <w:vAlign w:val="center"/>
            <w:hideMark/>
          </w:tcPr>
          <w:p w14:paraId="4C0D0D8C"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2BCD953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8E150C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6E4527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3D2C6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8CA16DE" w14:textId="77777777" w:rsidTr="00FF5788">
        <w:trPr>
          <w:trHeight w:val="85"/>
        </w:trPr>
        <w:tc>
          <w:tcPr>
            <w:tcW w:w="2938" w:type="pct"/>
            <w:tcBorders>
              <w:top w:val="nil"/>
              <w:left w:val="nil"/>
              <w:bottom w:val="nil"/>
              <w:right w:val="nil"/>
            </w:tcBorders>
            <w:shd w:val="clear" w:color="auto" w:fill="auto"/>
            <w:vAlign w:val="center"/>
            <w:hideMark/>
          </w:tcPr>
          <w:p w14:paraId="6953BA5D"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80195</w:t>
            </w:r>
          </w:p>
        </w:tc>
        <w:tc>
          <w:tcPr>
            <w:tcW w:w="442" w:type="pct"/>
            <w:tcBorders>
              <w:top w:val="nil"/>
              <w:left w:val="nil"/>
              <w:bottom w:val="nil"/>
              <w:right w:val="nil"/>
            </w:tcBorders>
            <w:shd w:val="clear" w:color="auto" w:fill="auto"/>
            <w:vAlign w:val="center"/>
            <w:hideMark/>
          </w:tcPr>
          <w:p w14:paraId="4C215E2C"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37269667" w14:textId="77777777" w:rsidR="005E1E25" w:rsidRPr="005E1E25" w:rsidRDefault="005E1E25" w:rsidP="005E1E25">
            <w:pPr>
              <w:spacing w:line="240" w:lineRule="auto"/>
              <w:jc w:val="right"/>
              <w:rPr>
                <w:sz w:val="12"/>
                <w:szCs w:val="12"/>
              </w:rPr>
            </w:pPr>
            <w:r w:rsidRPr="005E1E25">
              <w:rPr>
                <w:sz w:val="12"/>
                <w:szCs w:val="12"/>
              </w:rPr>
              <w:t>247 030</w:t>
            </w:r>
          </w:p>
        </w:tc>
        <w:tc>
          <w:tcPr>
            <w:tcW w:w="666" w:type="pct"/>
            <w:tcBorders>
              <w:top w:val="nil"/>
              <w:left w:val="nil"/>
              <w:bottom w:val="nil"/>
              <w:right w:val="nil"/>
            </w:tcBorders>
            <w:shd w:val="clear" w:color="auto" w:fill="auto"/>
            <w:noWrap/>
            <w:vAlign w:val="center"/>
            <w:hideMark/>
          </w:tcPr>
          <w:p w14:paraId="5E64ADC8" w14:textId="77777777" w:rsidR="005E1E25" w:rsidRPr="005E1E25" w:rsidRDefault="005E1E25" w:rsidP="005E1E25">
            <w:pPr>
              <w:spacing w:line="240" w:lineRule="auto"/>
              <w:jc w:val="right"/>
              <w:rPr>
                <w:sz w:val="12"/>
                <w:szCs w:val="12"/>
              </w:rPr>
            </w:pPr>
            <w:r w:rsidRPr="005E1E25">
              <w:rPr>
                <w:sz w:val="12"/>
                <w:szCs w:val="12"/>
              </w:rPr>
              <w:t>246 967,24</w:t>
            </w:r>
          </w:p>
        </w:tc>
        <w:tc>
          <w:tcPr>
            <w:tcW w:w="429" w:type="pct"/>
            <w:tcBorders>
              <w:top w:val="nil"/>
              <w:left w:val="nil"/>
              <w:bottom w:val="nil"/>
              <w:right w:val="nil"/>
            </w:tcBorders>
            <w:shd w:val="clear" w:color="auto" w:fill="auto"/>
            <w:noWrap/>
            <w:vAlign w:val="center"/>
            <w:hideMark/>
          </w:tcPr>
          <w:p w14:paraId="576BAC9E"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3C1C91AC" w14:textId="77777777" w:rsidTr="00FF5788">
        <w:trPr>
          <w:trHeight w:val="85"/>
        </w:trPr>
        <w:tc>
          <w:tcPr>
            <w:tcW w:w="2938" w:type="pct"/>
            <w:tcBorders>
              <w:top w:val="nil"/>
              <w:left w:val="nil"/>
              <w:bottom w:val="nil"/>
              <w:right w:val="nil"/>
            </w:tcBorders>
            <w:shd w:val="clear" w:color="auto" w:fill="auto"/>
            <w:vAlign w:val="center"/>
            <w:hideMark/>
          </w:tcPr>
          <w:p w14:paraId="5BDC2AF2"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2868802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C0808E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B4AE92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E039F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A94F6A6" w14:textId="77777777" w:rsidTr="00FF5788">
        <w:trPr>
          <w:trHeight w:val="85"/>
        </w:trPr>
        <w:tc>
          <w:tcPr>
            <w:tcW w:w="2938" w:type="pct"/>
            <w:tcBorders>
              <w:top w:val="nil"/>
              <w:left w:val="nil"/>
              <w:bottom w:val="nil"/>
              <w:right w:val="nil"/>
            </w:tcBorders>
            <w:shd w:val="clear" w:color="auto" w:fill="auto"/>
            <w:vAlign w:val="center"/>
            <w:hideMark/>
          </w:tcPr>
          <w:p w14:paraId="2F0D3E44" w14:textId="64FDB578" w:rsidR="005E1E25" w:rsidRPr="005E1E25" w:rsidRDefault="005E1E25" w:rsidP="00FF5788">
            <w:pPr>
              <w:spacing w:line="240" w:lineRule="auto"/>
              <w:rPr>
                <w:i/>
                <w:iCs/>
                <w:sz w:val="12"/>
                <w:szCs w:val="12"/>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2A1A74D2"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5400660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E569D7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BE3BB4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00DE093" w14:textId="77777777" w:rsidTr="00FF5788">
        <w:trPr>
          <w:trHeight w:val="85"/>
        </w:trPr>
        <w:tc>
          <w:tcPr>
            <w:tcW w:w="2938" w:type="pct"/>
            <w:tcBorders>
              <w:top w:val="nil"/>
              <w:left w:val="nil"/>
              <w:bottom w:val="nil"/>
              <w:right w:val="nil"/>
            </w:tcBorders>
            <w:shd w:val="clear" w:color="auto" w:fill="auto"/>
            <w:vAlign w:val="center"/>
            <w:hideMark/>
          </w:tcPr>
          <w:p w14:paraId="3FC7264E"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6155CAB"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C91004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1C3D2A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74E8A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3D808AA" w14:textId="77777777" w:rsidTr="00FF5788">
        <w:trPr>
          <w:trHeight w:val="85"/>
        </w:trPr>
        <w:tc>
          <w:tcPr>
            <w:tcW w:w="2938" w:type="pct"/>
            <w:tcBorders>
              <w:top w:val="nil"/>
              <w:left w:val="nil"/>
              <w:bottom w:val="nil"/>
              <w:right w:val="nil"/>
            </w:tcBorders>
            <w:shd w:val="clear" w:color="auto" w:fill="auto"/>
            <w:vAlign w:val="center"/>
            <w:hideMark/>
          </w:tcPr>
          <w:p w14:paraId="0F6D510E"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6FCB3DE8"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312D37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4480C9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18072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DC3C142" w14:textId="77777777" w:rsidTr="00FF5788">
        <w:trPr>
          <w:trHeight w:val="85"/>
        </w:trPr>
        <w:tc>
          <w:tcPr>
            <w:tcW w:w="2938" w:type="pct"/>
            <w:tcBorders>
              <w:top w:val="nil"/>
              <w:left w:val="nil"/>
              <w:bottom w:val="nil"/>
              <w:right w:val="nil"/>
            </w:tcBorders>
            <w:shd w:val="clear" w:color="auto" w:fill="auto"/>
            <w:vAlign w:val="center"/>
            <w:hideMark/>
          </w:tcPr>
          <w:p w14:paraId="31D127E4"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noWrap/>
            <w:vAlign w:val="center"/>
            <w:hideMark/>
          </w:tcPr>
          <w:p w14:paraId="3FF43044"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15EC83C3" w14:textId="77777777" w:rsidR="005E1E25" w:rsidRPr="005E1E25" w:rsidRDefault="005E1E25" w:rsidP="005E1E25">
            <w:pPr>
              <w:spacing w:line="240" w:lineRule="auto"/>
              <w:jc w:val="right"/>
              <w:rPr>
                <w:sz w:val="12"/>
                <w:szCs w:val="12"/>
              </w:rPr>
            </w:pPr>
            <w:r w:rsidRPr="005E1E25">
              <w:rPr>
                <w:sz w:val="12"/>
                <w:szCs w:val="12"/>
              </w:rPr>
              <w:t>2 117</w:t>
            </w:r>
          </w:p>
        </w:tc>
        <w:tc>
          <w:tcPr>
            <w:tcW w:w="666" w:type="pct"/>
            <w:tcBorders>
              <w:top w:val="nil"/>
              <w:left w:val="nil"/>
              <w:bottom w:val="nil"/>
              <w:right w:val="nil"/>
            </w:tcBorders>
            <w:shd w:val="clear" w:color="auto" w:fill="auto"/>
            <w:noWrap/>
            <w:vAlign w:val="center"/>
            <w:hideMark/>
          </w:tcPr>
          <w:p w14:paraId="2D878843" w14:textId="77777777" w:rsidR="005E1E25" w:rsidRPr="005E1E25" w:rsidRDefault="005E1E25" w:rsidP="005E1E25">
            <w:pPr>
              <w:spacing w:line="240" w:lineRule="auto"/>
              <w:jc w:val="right"/>
              <w:rPr>
                <w:sz w:val="12"/>
                <w:szCs w:val="12"/>
              </w:rPr>
            </w:pPr>
            <w:r w:rsidRPr="005E1E25">
              <w:rPr>
                <w:sz w:val="12"/>
                <w:szCs w:val="12"/>
              </w:rPr>
              <w:t>2 090,96</w:t>
            </w:r>
          </w:p>
        </w:tc>
        <w:tc>
          <w:tcPr>
            <w:tcW w:w="429" w:type="pct"/>
            <w:tcBorders>
              <w:top w:val="nil"/>
              <w:left w:val="nil"/>
              <w:bottom w:val="nil"/>
              <w:right w:val="nil"/>
            </w:tcBorders>
            <w:shd w:val="clear" w:color="auto" w:fill="auto"/>
            <w:noWrap/>
            <w:vAlign w:val="center"/>
            <w:hideMark/>
          </w:tcPr>
          <w:p w14:paraId="43834390" w14:textId="77777777" w:rsidR="005E1E25" w:rsidRPr="005E1E25" w:rsidRDefault="005E1E25" w:rsidP="005E1E25">
            <w:pPr>
              <w:spacing w:line="240" w:lineRule="auto"/>
              <w:jc w:val="right"/>
              <w:rPr>
                <w:sz w:val="12"/>
                <w:szCs w:val="12"/>
              </w:rPr>
            </w:pPr>
            <w:r w:rsidRPr="005E1E25">
              <w:rPr>
                <w:sz w:val="12"/>
                <w:szCs w:val="12"/>
              </w:rPr>
              <w:t>98,8%</w:t>
            </w:r>
          </w:p>
        </w:tc>
      </w:tr>
      <w:tr w:rsidR="005E1E25" w:rsidRPr="005E1E25" w14:paraId="2879413A" w14:textId="77777777" w:rsidTr="00FF5788">
        <w:trPr>
          <w:trHeight w:val="85"/>
        </w:trPr>
        <w:tc>
          <w:tcPr>
            <w:tcW w:w="2938" w:type="pct"/>
            <w:tcBorders>
              <w:top w:val="nil"/>
              <w:left w:val="nil"/>
              <w:bottom w:val="nil"/>
              <w:right w:val="nil"/>
            </w:tcBorders>
            <w:shd w:val="clear" w:color="auto" w:fill="auto"/>
            <w:vAlign w:val="center"/>
            <w:hideMark/>
          </w:tcPr>
          <w:p w14:paraId="79D9C190" w14:textId="77777777" w:rsidR="005E1E25" w:rsidRPr="005E1E25" w:rsidRDefault="005E1E25" w:rsidP="005E1E25">
            <w:pPr>
              <w:spacing w:line="240" w:lineRule="auto"/>
              <w:rPr>
                <w:i/>
                <w:iCs/>
                <w:sz w:val="12"/>
                <w:szCs w:val="12"/>
              </w:rPr>
            </w:pPr>
            <w:r w:rsidRPr="005E1E25">
              <w:rPr>
                <w:i/>
                <w:iCs/>
                <w:sz w:val="12"/>
                <w:szCs w:val="12"/>
              </w:rPr>
              <w:t>- wynagrodzenia bezosobowe</w:t>
            </w:r>
          </w:p>
        </w:tc>
        <w:tc>
          <w:tcPr>
            <w:tcW w:w="442" w:type="pct"/>
            <w:tcBorders>
              <w:top w:val="nil"/>
              <w:left w:val="nil"/>
              <w:bottom w:val="nil"/>
              <w:right w:val="nil"/>
            </w:tcBorders>
            <w:shd w:val="clear" w:color="auto" w:fill="auto"/>
            <w:noWrap/>
            <w:vAlign w:val="center"/>
            <w:hideMark/>
          </w:tcPr>
          <w:p w14:paraId="31E3A12E"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04AB42E6" w14:textId="77777777" w:rsidR="005E1E25" w:rsidRPr="005E1E25" w:rsidRDefault="005E1E25" w:rsidP="005E1E25">
            <w:pPr>
              <w:spacing w:line="240" w:lineRule="auto"/>
              <w:jc w:val="right"/>
              <w:rPr>
                <w:i/>
                <w:iCs/>
                <w:sz w:val="12"/>
                <w:szCs w:val="12"/>
              </w:rPr>
            </w:pPr>
            <w:r w:rsidRPr="005E1E25">
              <w:rPr>
                <w:i/>
                <w:iCs/>
                <w:sz w:val="12"/>
                <w:szCs w:val="12"/>
              </w:rPr>
              <w:t>1 750</w:t>
            </w:r>
          </w:p>
        </w:tc>
        <w:tc>
          <w:tcPr>
            <w:tcW w:w="666" w:type="pct"/>
            <w:tcBorders>
              <w:top w:val="nil"/>
              <w:left w:val="nil"/>
              <w:bottom w:val="nil"/>
              <w:right w:val="nil"/>
            </w:tcBorders>
            <w:shd w:val="clear" w:color="auto" w:fill="auto"/>
            <w:noWrap/>
            <w:vAlign w:val="center"/>
            <w:hideMark/>
          </w:tcPr>
          <w:p w14:paraId="39321539" w14:textId="77777777" w:rsidR="005E1E25" w:rsidRPr="005E1E25" w:rsidRDefault="005E1E25" w:rsidP="005E1E25">
            <w:pPr>
              <w:spacing w:line="240" w:lineRule="auto"/>
              <w:jc w:val="right"/>
              <w:rPr>
                <w:i/>
                <w:iCs/>
                <w:sz w:val="12"/>
                <w:szCs w:val="12"/>
              </w:rPr>
            </w:pPr>
            <w:r w:rsidRPr="005E1E25">
              <w:rPr>
                <w:i/>
                <w:iCs/>
                <w:sz w:val="12"/>
                <w:szCs w:val="12"/>
              </w:rPr>
              <w:t>1 750,00</w:t>
            </w:r>
          </w:p>
        </w:tc>
        <w:tc>
          <w:tcPr>
            <w:tcW w:w="429" w:type="pct"/>
            <w:tcBorders>
              <w:top w:val="nil"/>
              <w:left w:val="nil"/>
              <w:bottom w:val="nil"/>
              <w:right w:val="nil"/>
            </w:tcBorders>
            <w:shd w:val="clear" w:color="auto" w:fill="auto"/>
            <w:noWrap/>
            <w:vAlign w:val="center"/>
            <w:hideMark/>
          </w:tcPr>
          <w:p w14:paraId="5164F0DD"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674FD101" w14:textId="77777777" w:rsidTr="00FF5788">
        <w:trPr>
          <w:trHeight w:val="85"/>
        </w:trPr>
        <w:tc>
          <w:tcPr>
            <w:tcW w:w="2938" w:type="pct"/>
            <w:tcBorders>
              <w:top w:val="nil"/>
              <w:left w:val="nil"/>
              <w:bottom w:val="nil"/>
              <w:right w:val="nil"/>
            </w:tcBorders>
            <w:shd w:val="clear" w:color="auto" w:fill="auto"/>
            <w:vAlign w:val="center"/>
            <w:hideMark/>
          </w:tcPr>
          <w:p w14:paraId="4EC819F9"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noWrap/>
            <w:vAlign w:val="center"/>
            <w:hideMark/>
          </w:tcPr>
          <w:p w14:paraId="6D993F5E"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2B20F827" w14:textId="77777777" w:rsidR="005E1E25" w:rsidRPr="005E1E25" w:rsidRDefault="005E1E25" w:rsidP="005E1E25">
            <w:pPr>
              <w:spacing w:line="240" w:lineRule="auto"/>
              <w:jc w:val="right"/>
              <w:rPr>
                <w:i/>
                <w:iCs/>
                <w:sz w:val="12"/>
                <w:szCs w:val="12"/>
              </w:rPr>
            </w:pPr>
            <w:r w:rsidRPr="005E1E25">
              <w:rPr>
                <w:i/>
                <w:iCs/>
                <w:sz w:val="12"/>
                <w:szCs w:val="12"/>
              </w:rPr>
              <w:t>367</w:t>
            </w:r>
          </w:p>
        </w:tc>
        <w:tc>
          <w:tcPr>
            <w:tcW w:w="666" w:type="pct"/>
            <w:tcBorders>
              <w:top w:val="nil"/>
              <w:left w:val="nil"/>
              <w:bottom w:val="nil"/>
              <w:right w:val="nil"/>
            </w:tcBorders>
            <w:shd w:val="clear" w:color="auto" w:fill="auto"/>
            <w:noWrap/>
            <w:vAlign w:val="center"/>
            <w:hideMark/>
          </w:tcPr>
          <w:p w14:paraId="2ADCC583" w14:textId="77777777" w:rsidR="005E1E25" w:rsidRPr="005E1E25" w:rsidRDefault="005E1E25" w:rsidP="005E1E25">
            <w:pPr>
              <w:spacing w:line="240" w:lineRule="auto"/>
              <w:jc w:val="right"/>
              <w:rPr>
                <w:i/>
                <w:iCs/>
                <w:sz w:val="12"/>
                <w:szCs w:val="12"/>
              </w:rPr>
            </w:pPr>
            <w:r w:rsidRPr="005E1E25">
              <w:rPr>
                <w:i/>
                <w:iCs/>
                <w:sz w:val="12"/>
                <w:szCs w:val="12"/>
              </w:rPr>
              <w:t>340,96</w:t>
            </w:r>
          </w:p>
        </w:tc>
        <w:tc>
          <w:tcPr>
            <w:tcW w:w="429" w:type="pct"/>
            <w:tcBorders>
              <w:top w:val="nil"/>
              <w:left w:val="nil"/>
              <w:bottom w:val="nil"/>
              <w:right w:val="nil"/>
            </w:tcBorders>
            <w:shd w:val="clear" w:color="auto" w:fill="auto"/>
            <w:noWrap/>
            <w:vAlign w:val="center"/>
            <w:hideMark/>
          </w:tcPr>
          <w:p w14:paraId="72920828" w14:textId="77777777" w:rsidR="005E1E25" w:rsidRPr="005E1E25" w:rsidRDefault="005E1E25" w:rsidP="005E1E25">
            <w:pPr>
              <w:spacing w:line="240" w:lineRule="auto"/>
              <w:jc w:val="right"/>
              <w:rPr>
                <w:i/>
                <w:iCs/>
                <w:sz w:val="12"/>
                <w:szCs w:val="12"/>
              </w:rPr>
            </w:pPr>
            <w:r w:rsidRPr="005E1E25">
              <w:rPr>
                <w:i/>
                <w:iCs/>
                <w:sz w:val="12"/>
                <w:szCs w:val="12"/>
              </w:rPr>
              <w:t>92,9%</w:t>
            </w:r>
          </w:p>
        </w:tc>
      </w:tr>
      <w:tr w:rsidR="005E1E25" w:rsidRPr="005E1E25" w14:paraId="38AFA689" w14:textId="77777777" w:rsidTr="00FF5788">
        <w:trPr>
          <w:trHeight w:val="85"/>
        </w:trPr>
        <w:tc>
          <w:tcPr>
            <w:tcW w:w="2938" w:type="pct"/>
            <w:tcBorders>
              <w:top w:val="nil"/>
              <w:left w:val="nil"/>
              <w:bottom w:val="nil"/>
              <w:right w:val="nil"/>
            </w:tcBorders>
            <w:shd w:val="clear" w:color="auto" w:fill="auto"/>
            <w:vAlign w:val="center"/>
            <w:hideMark/>
          </w:tcPr>
          <w:p w14:paraId="7C11F18B"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noWrap/>
            <w:vAlign w:val="center"/>
            <w:hideMark/>
          </w:tcPr>
          <w:p w14:paraId="576C6E0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5C72C5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4FDA96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57ADB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56B9E23" w14:textId="77777777" w:rsidTr="00FF5788">
        <w:trPr>
          <w:trHeight w:val="85"/>
        </w:trPr>
        <w:tc>
          <w:tcPr>
            <w:tcW w:w="2938" w:type="pct"/>
            <w:tcBorders>
              <w:top w:val="nil"/>
              <w:left w:val="nil"/>
              <w:bottom w:val="nil"/>
              <w:right w:val="nil"/>
            </w:tcBorders>
            <w:shd w:val="clear" w:color="auto" w:fill="auto"/>
            <w:vAlign w:val="bottom"/>
            <w:hideMark/>
          </w:tcPr>
          <w:p w14:paraId="4594AEEF" w14:textId="77777777" w:rsidR="005E1E25" w:rsidRPr="005E1E25" w:rsidRDefault="005E1E25" w:rsidP="005E1E25">
            <w:pPr>
              <w:spacing w:line="240" w:lineRule="auto"/>
              <w:rPr>
                <w:sz w:val="12"/>
                <w:szCs w:val="12"/>
              </w:rPr>
            </w:pPr>
            <w:r w:rsidRPr="005E1E25">
              <w:rPr>
                <w:sz w:val="12"/>
                <w:szCs w:val="12"/>
              </w:rPr>
              <w:t xml:space="preserve">Nagrody konkursowe </w:t>
            </w:r>
          </w:p>
        </w:tc>
        <w:tc>
          <w:tcPr>
            <w:tcW w:w="442" w:type="pct"/>
            <w:tcBorders>
              <w:top w:val="nil"/>
              <w:left w:val="nil"/>
              <w:bottom w:val="nil"/>
              <w:right w:val="nil"/>
            </w:tcBorders>
            <w:shd w:val="clear" w:color="auto" w:fill="auto"/>
            <w:noWrap/>
            <w:vAlign w:val="bottom"/>
            <w:hideMark/>
          </w:tcPr>
          <w:p w14:paraId="7407E68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6E22E157" w14:textId="77777777" w:rsidR="005E1E25" w:rsidRPr="005E1E25" w:rsidRDefault="005E1E25" w:rsidP="005E1E25">
            <w:pPr>
              <w:spacing w:line="240" w:lineRule="auto"/>
              <w:jc w:val="right"/>
              <w:rPr>
                <w:sz w:val="12"/>
                <w:szCs w:val="12"/>
              </w:rPr>
            </w:pPr>
            <w:r w:rsidRPr="005E1E25">
              <w:rPr>
                <w:sz w:val="12"/>
                <w:szCs w:val="12"/>
              </w:rPr>
              <w:t>131 800</w:t>
            </w:r>
          </w:p>
        </w:tc>
        <w:tc>
          <w:tcPr>
            <w:tcW w:w="666" w:type="pct"/>
            <w:tcBorders>
              <w:top w:val="nil"/>
              <w:left w:val="nil"/>
              <w:bottom w:val="nil"/>
              <w:right w:val="nil"/>
            </w:tcBorders>
            <w:shd w:val="clear" w:color="auto" w:fill="auto"/>
            <w:noWrap/>
            <w:vAlign w:val="center"/>
            <w:hideMark/>
          </w:tcPr>
          <w:p w14:paraId="4B2BB7D2" w14:textId="77777777" w:rsidR="005E1E25" w:rsidRPr="005E1E25" w:rsidRDefault="005E1E25" w:rsidP="005E1E25">
            <w:pPr>
              <w:spacing w:line="240" w:lineRule="auto"/>
              <w:jc w:val="right"/>
              <w:rPr>
                <w:sz w:val="12"/>
                <w:szCs w:val="12"/>
              </w:rPr>
            </w:pPr>
            <w:r w:rsidRPr="005E1E25">
              <w:rPr>
                <w:sz w:val="12"/>
                <w:szCs w:val="12"/>
              </w:rPr>
              <w:t>131 782,77</w:t>
            </w:r>
          </w:p>
        </w:tc>
        <w:tc>
          <w:tcPr>
            <w:tcW w:w="429" w:type="pct"/>
            <w:tcBorders>
              <w:top w:val="nil"/>
              <w:left w:val="nil"/>
              <w:bottom w:val="nil"/>
              <w:right w:val="nil"/>
            </w:tcBorders>
            <w:shd w:val="clear" w:color="auto" w:fill="auto"/>
            <w:noWrap/>
            <w:vAlign w:val="center"/>
            <w:hideMark/>
          </w:tcPr>
          <w:p w14:paraId="6737DECF"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5C49A0B" w14:textId="77777777" w:rsidTr="00FF5788">
        <w:trPr>
          <w:trHeight w:val="85"/>
        </w:trPr>
        <w:tc>
          <w:tcPr>
            <w:tcW w:w="2938" w:type="pct"/>
            <w:tcBorders>
              <w:top w:val="nil"/>
              <w:left w:val="nil"/>
              <w:bottom w:val="nil"/>
              <w:right w:val="nil"/>
            </w:tcBorders>
            <w:shd w:val="clear" w:color="auto" w:fill="auto"/>
            <w:vAlign w:val="bottom"/>
            <w:hideMark/>
          </w:tcPr>
          <w:p w14:paraId="6C9E96FA" w14:textId="77777777" w:rsidR="005E1E25" w:rsidRPr="005E1E25" w:rsidRDefault="005E1E25" w:rsidP="005E1E25">
            <w:pPr>
              <w:spacing w:line="240" w:lineRule="auto"/>
              <w:rPr>
                <w:sz w:val="12"/>
                <w:szCs w:val="12"/>
              </w:rPr>
            </w:pPr>
            <w:r w:rsidRPr="005E1E25">
              <w:rPr>
                <w:sz w:val="12"/>
                <w:szCs w:val="12"/>
              </w:rPr>
              <w:t>Zakup usług pozostałych</w:t>
            </w:r>
          </w:p>
        </w:tc>
        <w:tc>
          <w:tcPr>
            <w:tcW w:w="442" w:type="pct"/>
            <w:tcBorders>
              <w:top w:val="nil"/>
              <w:left w:val="nil"/>
              <w:bottom w:val="nil"/>
              <w:right w:val="nil"/>
            </w:tcBorders>
            <w:shd w:val="clear" w:color="auto" w:fill="auto"/>
            <w:noWrap/>
            <w:vAlign w:val="bottom"/>
            <w:hideMark/>
          </w:tcPr>
          <w:p w14:paraId="1B12F51A"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415198B9" w14:textId="77777777" w:rsidR="005E1E25" w:rsidRPr="005E1E25" w:rsidRDefault="005E1E25" w:rsidP="005E1E25">
            <w:pPr>
              <w:spacing w:line="240" w:lineRule="auto"/>
              <w:jc w:val="right"/>
              <w:rPr>
                <w:sz w:val="12"/>
                <w:szCs w:val="12"/>
              </w:rPr>
            </w:pPr>
            <w:r w:rsidRPr="005E1E25">
              <w:rPr>
                <w:sz w:val="12"/>
                <w:szCs w:val="12"/>
              </w:rPr>
              <w:t>84 513</w:t>
            </w:r>
          </w:p>
        </w:tc>
        <w:tc>
          <w:tcPr>
            <w:tcW w:w="666" w:type="pct"/>
            <w:tcBorders>
              <w:top w:val="nil"/>
              <w:left w:val="nil"/>
              <w:bottom w:val="nil"/>
              <w:right w:val="nil"/>
            </w:tcBorders>
            <w:shd w:val="clear" w:color="auto" w:fill="auto"/>
            <w:noWrap/>
            <w:vAlign w:val="center"/>
            <w:hideMark/>
          </w:tcPr>
          <w:p w14:paraId="725CC679" w14:textId="77777777" w:rsidR="005E1E25" w:rsidRPr="005E1E25" w:rsidRDefault="005E1E25" w:rsidP="005E1E25">
            <w:pPr>
              <w:spacing w:line="240" w:lineRule="auto"/>
              <w:jc w:val="right"/>
              <w:rPr>
                <w:sz w:val="12"/>
                <w:szCs w:val="12"/>
              </w:rPr>
            </w:pPr>
            <w:r w:rsidRPr="005E1E25">
              <w:rPr>
                <w:sz w:val="12"/>
                <w:szCs w:val="12"/>
              </w:rPr>
              <w:t>84 498,35</w:t>
            </w:r>
          </w:p>
        </w:tc>
        <w:tc>
          <w:tcPr>
            <w:tcW w:w="429" w:type="pct"/>
            <w:tcBorders>
              <w:top w:val="nil"/>
              <w:left w:val="nil"/>
              <w:bottom w:val="nil"/>
              <w:right w:val="nil"/>
            </w:tcBorders>
            <w:shd w:val="clear" w:color="auto" w:fill="auto"/>
            <w:noWrap/>
            <w:vAlign w:val="center"/>
            <w:hideMark/>
          </w:tcPr>
          <w:p w14:paraId="6C3704EB"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63CD871" w14:textId="77777777" w:rsidTr="00FF5788">
        <w:trPr>
          <w:trHeight w:val="85"/>
        </w:trPr>
        <w:tc>
          <w:tcPr>
            <w:tcW w:w="2938" w:type="pct"/>
            <w:tcBorders>
              <w:top w:val="nil"/>
              <w:left w:val="nil"/>
              <w:bottom w:val="nil"/>
              <w:right w:val="nil"/>
            </w:tcBorders>
            <w:shd w:val="clear" w:color="auto" w:fill="auto"/>
            <w:vAlign w:val="bottom"/>
            <w:hideMark/>
          </w:tcPr>
          <w:p w14:paraId="3256566A" w14:textId="77777777" w:rsidR="005E1E25" w:rsidRPr="005E1E25" w:rsidRDefault="005E1E25" w:rsidP="005E1E25">
            <w:pPr>
              <w:spacing w:line="240" w:lineRule="auto"/>
              <w:rPr>
                <w:sz w:val="12"/>
                <w:szCs w:val="12"/>
              </w:rPr>
            </w:pPr>
            <w:r w:rsidRPr="005E1E25">
              <w:rPr>
                <w:sz w:val="12"/>
                <w:szCs w:val="12"/>
              </w:rPr>
              <w:t>Zakup materiałów i wyposażenia</w:t>
            </w:r>
          </w:p>
        </w:tc>
        <w:tc>
          <w:tcPr>
            <w:tcW w:w="442" w:type="pct"/>
            <w:tcBorders>
              <w:top w:val="nil"/>
              <w:left w:val="nil"/>
              <w:bottom w:val="nil"/>
              <w:right w:val="nil"/>
            </w:tcBorders>
            <w:shd w:val="clear" w:color="auto" w:fill="auto"/>
            <w:noWrap/>
            <w:vAlign w:val="bottom"/>
            <w:hideMark/>
          </w:tcPr>
          <w:p w14:paraId="353DDFC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1BD87EB" w14:textId="77777777" w:rsidR="005E1E25" w:rsidRPr="005E1E25" w:rsidRDefault="005E1E25" w:rsidP="005E1E25">
            <w:pPr>
              <w:spacing w:line="240" w:lineRule="auto"/>
              <w:jc w:val="right"/>
              <w:rPr>
                <w:sz w:val="12"/>
                <w:szCs w:val="12"/>
              </w:rPr>
            </w:pPr>
            <w:r w:rsidRPr="005E1E25">
              <w:rPr>
                <w:sz w:val="12"/>
                <w:szCs w:val="12"/>
              </w:rPr>
              <w:t>16 504</w:t>
            </w:r>
          </w:p>
        </w:tc>
        <w:tc>
          <w:tcPr>
            <w:tcW w:w="666" w:type="pct"/>
            <w:tcBorders>
              <w:top w:val="nil"/>
              <w:left w:val="nil"/>
              <w:bottom w:val="nil"/>
              <w:right w:val="nil"/>
            </w:tcBorders>
            <w:shd w:val="clear" w:color="auto" w:fill="auto"/>
            <w:noWrap/>
            <w:vAlign w:val="center"/>
            <w:hideMark/>
          </w:tcPr>
          <w:p w14:paraId="7F13FA90" w14:textId="77777777" w:rsidR="005E1E25" w:rsidRPr="005E1E25" w:rsidRDefault="005E1E25" w:rsidP="005E1E25">
            <w:pPr>
              <w:spacing w:line="240" w:lineRule="auto"/>
              <w:jc w:val="right"/>
              <w:rPr>
                <w:sz w:val="12"/>
                <w:szCs w:val="12"/>
              </w:rPr>
            </w:pPr>
            <w:r w:rsidRPr="005E1E25">
              <w:rPr>
                <w:sz w:val="12"/>
                <w:szCs w:val="12"/>
              </w:rPr>
              <w:t>16 501,39</w:t>
            </w:r>
          </w:p>
        </w:tc>
        <w:tc>
          <w:tcPr>
            <w:tcW w:w="429" w:type="pct"/>
            <w:tcBorders>
              <w:top w:val="nil"/>
              <w:left w:val="nil"/>
              <w:bottom w:val="nil"/>
              <w:right w:val="nil"/>
            </w:tcBorders>
            <w:shd w:val="clear" w:color="auto" w:fill="auto"/>
            <w:noWrap/>
            <w:vAlign w:val="center"/>
            <w:hideMark/>
          </w:tcPr>
          <w:p w14:paraId="3C806F5B"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6F69B19" w14:textId="77777777" w:rsidTr="00FF5788">
        <w:trPr>
          <w:trHeight w:val="85"/>
        </w:trPr>
        <w:tc>
          <w:tcPr>
            <w:tcW w:w="2938" w:type="pct"/>
            <w:tcBorders>
              <w:top w:val="nil"/>
              <w:left w:val="nil"/>
              <w:bottom w:val="nil"/>
              <w:right w:val="nil"/>
            </w:tcBorders>
            <w:shd w:val="clear" w:color="auto" w:fill="auto"/>
            <w:vAlign w:val="bottom"/>
            <w:hideMark/>
          </w:tcPr>
          <w:p w14:paraId="07482D7D" w14:textId="77777777" w:rsidR="005E1E25" w:rsidRPr="005E1E25" w:rsidRDefault="005E1E25" w:rsidP="005E1E25">
            <w:pPr>
              <w:spacing w:line="240" w:lineRule="auto"/>
              <w:rPr>
                <w:sz w:val="12"/>
                <w:szCs w:val="12"/>
              </w:rPr>
            </w:pPr>
            <w:r w:rsidRPr="005E1E25">
              <w:rPr>
                <w:sz w:val="12"/>
                <w:szCs w:val="12"/>
              </w:rPr>
              <w:t>Zakup środków dydaktycznych i książek</w:t>
            </w:r>
          </w:p>
        </w:tc>
        <w:tc>
          <w:tcPr>
            <w:tcW w:w="442" w:type="pct"/>
            <w:tcBorders>
              <w:top w:val="nil"/>
              <w:left w:val="nil"/>
              <w:bottom w:val="nil"/>
              <w:right w:val="nil"/>
            </w:tcBorders>
            <w:shd w:val="clear" w:color="auto" w:fill="auto"/>
            <w:noWrap/>
            <w:vAlign w:val="bottom"/>
            <w:hideMark/>
          </w:tcPr>
          <w:p w14:paraId="7705BDFE"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256B235" w14:textId="77777777" w:rsidR="005E1E25" w:rsidRPr="005E1E25" w:rsidRDefault="005E1E25" w:rsidP="005E1E25">
            <w:pPr>
              <w:spacing w:line="240" w:lineRule="auto"/>
              <w:jc w:val="right"/>
              <w:rPr>
                <w:sz w:val="12"/>
                <w:szCs w:val="12"/>
              </w:rPr>
            </w:pPr>
            <w:r w:rsidRPr="005E1E25">
              <w:rPr>
                <w:sz w:val="12"/>
                <w:szCs w:val="12"/>
              </w:rPr>
              <w:t>12 096</w:t>
            </w:r>
          </w:p>
        </w:tc>
        <w:tc>
          <w:tcPr>
            <w:tcW w:w="666" w:type="pct"/>
            <w:tcBorders>
              <w:top w:val="nil"/>
              <w:left w:val="nil"/>
              <w:bottom w:val="nil"/>
              <w:right w:val="nil"/>
            </w:tcBorders>
            <w:shd w:val="clear" w:color="auto" w:fill="auto"/>
            <w:noWrap/>
            <w:vAlign w:val="center"/>
            <w:hideMark/>
          </w:tcPr>
          <w:p w14:paraId="42FF7BB0" w14:textId="77777777" w:rsidR="005E1E25" w:rsidRPr="005E1E25" w:rsidRDefault="005E1E25" w:rsidP="005E1E25">
            <w:pPr>
              <w:spacing w:line="240" w:lineRule="auto"/>
              <w:jc w:val="right"/>
              <w:rPr>
                <w:sz w:val="12"/>
                <w:szCs w:val="12"/>
              </w:rPr>
            </w:pPr>
            <w:r w:rsidRPr="005E1E25">
              <w:rPr>
                <w:sz w:val="12"/>
                <w:szCs w:val="12"/>
              </w:rPr>
              <w:t>12 093,77</w:t>
            </w:r>
          </w:p>
        </w:tc>
        <w:tc>
          <w:tcPr>
            <w:tcW w:w="429" w:type="pct"/>
            <w:tcBorders>
              <w:top w:val="nil"/>
              <w:left w:val="nil"/>
              <w:bottom w:val="nil"/>
              <w:right w:val="nil"/>
            </w:tcBorders>
            <w:shd w:val="clear" w:color="auto" w:fill="auto"/>
            <w:noWrap/>
            <w:vAlign w:val="center"/>
            <w:hideMark/>
          </w:tcPr>
          <w:p w14:paraId="5E38E002"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C12F6EF" w14:textId="77777777" w:rsidTr="00FF5788">
        <w:trPr>
          <w:trHeight w:val="85"/>
        </w:trPr>
        <w:tc>
          <w:tcPr>
            <w:tcW w:w="2938" w:type="pct"/>
            <w:tcBorders>
              <w:top w:val="nil"/>
              <w:left w:val="nil"/>
              <w:bottom w:val="nil"/>
              <w:right w:val="nil"/>
            </w:tcBorders>
            <w:shd w:val="clear" w:color="auto" w:fill="auto"/>
            <w:vAlign w:val="bottom"/>
            <w:hideMark/>
          </w:tcPr>
          <w:p w14:paraId="7DA8D6E9"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514997C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F4FFC12"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A85E50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B10B7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9180DEB" w14:textId="77777777" w:rsidTr="00FF5788">
        <w:trPr>
          <w:trHeight w:val="85"/>
        </w:trPr>
        <w:tc>
          <w:tcPr>
            <w:tcW w:w="2938" w:type="pct"/>
            <w:tcBorders>
              <w:top w:val="nil"/>
              <w:left w:val="nil"/>
              <w:bottom w:val="nil"/>
              <w:right w:val="nil"/>
            </w:tcBorders>
            <w:shd w:val="clear" w:color="auto" w:fill="auto"/>
            <w:vAlign w:val="center"/>
            <w:hideMark/>
          </w:tcPr>
          <w:p w14:paraId="1E97E29A"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85495</w:t>
            </w:r>
          </w:p>
        </w:tc>
        <w:tc>
          <w:tcPr>
            <w:tcW w:w="442" w:type="pct"/>
            <w:tcBorders>
              <w:top w:val="nil"/>
              <w:left w:val="nil"/>
              <w:bottom w:val="nil"/>
              <w:right w:val="nil"/>
            </w:tcBorders>
            <w:shd w:val="clear" w:color="auto" w:fill="auto"/>
            <w:vAlign w:val="center"/>
            <w:hideMark/>
          </w:tcPr>
          <w:p w14:paraId="43DCF521"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EB4BBE6" w14:textId="77777777" w:rsidR="005E1E25" w:rsidRPr="005E1E25" w:rsidRDefault="005E1E25" w:rsidP="005E1E25">
            <w:pPr>
              <w:spacing w:line="240" w:lineRule="auto"/>
              <w:jc w:val="right"/>
              <w:rPr>
                <w:sz w:val="12"/>
                <w:szCs w:val="12"/>
              </w:rPr>
            </w:pPr>
            <w:r w:rsidRPr="005E1E25">
              <w:rPr>
                <w:sz w:val="12"/>
                <w:szCs w:val="12"/>
              </w:rPr>
              <w:t>2 700</w:t>
            </w:r>
          </w:p>
        </w:tc>
        <w:tc>
          <w:tcPr>
            <w:tcW w:w="666" w:type="pct"/>
            <w:tcBorders>
              <w:top w:val="nil"/>
              <w:left w:val="nil"/>
              <w:bottom w:val="nil"/>
              <w:right w:val="nil"/>
            </w:tcBorders>
            <w:shd w:val="clear" w:color="auto" w:fill="auto"/>
            <w:noWrap/>
            <w:vAlign w:val="center"/>
            <w:hideMark/>
          </w:tcPr>
          <w:p w14:paraId="46990FEA" w14:textId="77777777" w:rsidR="005E1E25" w:rsidRPr="005E1E25" w:rsidRDefault="005E1E25" w:rsidP="005E1E25">
            <w:pPr>
              <w:spacing w:line="240" w:lineRule="auto"/>
              <w:jc w:val="right"/>
              <w:rPr>
                <w:sz w:val="12"/>
                <w:szCs w:val="12"/>
              </w:rPr>
            </w:pPr>
            <w:r w:rsidRPr="005E1E25">
              <w:rPr>
                <w:sz w:val="12"/>
                <w:szCs w:val="12"/>
              </w:rPr>
              <w:t>2 699,95</w:t>
            </w:r>
          </w:p>
        </w:tc>
        <w:tc>
          <w:tcPr>
            <w:tcW w:w="429" w:type="pct"/>
            <w:tcBorders>
              <w:top w:val="nil"/>
              <w:left w:val="nil"/>
              <w:bottom w:val="nil"/>
              <w:right w:val="nil"/>
            </w:tcBorders>
            <w:shd w:val="clear" w:color="auto" w:fill="auto"/>
            <w:noWrap/>
            <w:vAlign w:val="center"/>
            <w:hideMark/>
          </w:tcPr>
          <w:p w14:paraId="79046809"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57ADB0B" w14:textId="77777777" w:rsidTr="00FF5788">
        <w:trPr>
          <w:trHeight w:val="85"/>
        </w:trPr>
        <w:tc>
          <w:tcPr>
            <w:tcW w:w="2938" w:type="pct"/>
            <w:tcBorders>
              <w:top w:val="nil"/>
              <w:left w:val="nil"/>
              <w:bottom w:val="nil"/>
              <w:right w:val="nil"/>
            </w:tcBorders>
            <w:shd w:val="clear" w:color="auto" w:fill="auto"/>
            <w:vAlign w:val="center"/>
            <w:hideMark/>
          </w:tcPr>
          <w:p w14:paraId="6ADAB288"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62FFF42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04679F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AC21E5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1219F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05487F3" w14:textId="77777777" w:rsidTr="00FF5788">
        <w:trPr>
          <w:trHeight w:val="85"/>
        </w:trPr>
        <w:tc>
          <w:tcPr>
            <w:tcW w:w="2938" w:type="pct"/>
            <w:tcBorders>
              <w:top w:val="nil"/>
              <w:left w:val="nil"/>
              <w:bottom w:val="nil"/>
              <w:right w:val="nil"/>
            </w:tcBorders>
            <w:shd w:val="clear" w:color="auto" w:fill="auto"/>
            <w:vAlign w:val="center"/>
            <w:hideMark/>
          </w:tcPr>
          <w:p w14:paraId="15320552" w14:textId="37439D09" w:rsidR="005E1E25" w:rsidRPr="005E1E25" w:rsidRDefault="005E1E25" w:rsidP="00FF5788">
            <w:pPr>
              <w:spacing w:line="240" w:lineRule="auto"/>
              <w:rPr>
                <w:i/>
                <w:iCs/>
                <w:sz w:val="12"/>
                <w:szCs w:val="12"/>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3B02E9D7"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79D1A8C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B44EC0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E1FADA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B75A3D9" w14:textId="77777777" w:rsidTr="00FF5788">
        <w:trPr>
          <w:trHeight w:val="85"/>
        </w:trPr>
        <w:tc>
          <w:tcPr>
            <w:tcW w:w="2938" w:type="pct"/>
            <w:tcBorders>
              <w:top w:val="nil"/>
              <w:left w:val="nil"/>
              <w:bottom w:val="nil"/>
              <w:right w:val="nil"/>
            </w:tcBorders>
            <w:shd w:val="clear" w:color="auto" w:fill="auto"/>
            <w:vAlign w:val="center"/>
            <w:hideMark/>
          </w:tcPr>
          <w:p w14:paraId="05F0514B"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F6B5FD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547D04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F0D4D3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581DA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C1F2EAF" w14:textId="77777777" w:rsidTr="00FF5788">
        <w:trPr>
          <w:trHeight w:val="85"/>
        </w:trPr>
        <w:tc>
          <w:tcPr>
            <w:tcW w:w="2938" w:type="pct"/>
            <w:tcBorders>
              <w:top w:val="nil"/>
              <w:left w:val="nil"/>
              <w:bottom w:val="nil"/>
              <w:right w:val="nil"/>
            </w:tcBorders>
            <w:shd w:val="clear" w:color="auto" w:fill="auto"/>
            <w:vAlign w:val="center"/>
            <w:hideMark/>
          </w:tcPr>
          <w:p w14:paraId="7B1B870F"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6A19325F"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3AE645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44B504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54110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C2CFEB6" w14:textId="77777777" w:rsidTr="00FF5788">
        <w:trPr>
          <w:trHeight w:val="85"/>
        </w:trPr>
        <w:tc>
          <w:tcPr>
            <w:tcW w:w="2938" w:type="pct"/>
            <w:tcBorders>
              <w:top w:val="nil"/>
              <w:left w:val="nil"/>
              <w:bottom w:val="nil"/>
              <w:right w:val="nil"/>
            </w:tcBorders>
            <w:shd w:val="clear" w:color="auto" w:fill="auto"/>
            <w:vAlign w:val="bottom"/>
            <w:hideMark/>
          </w:tcPr>
          <w:p w14:paraId="334EDF4B" w14:textId="77777777" w:rsidR="005E1E25" w:rsidRPr="005E1E25" w:rsidRDefault="005E1E25" w:rsidP="005E1E25">
            <w:pPr>
              <w:spacing w:line="240" w:lineRule="auto"/>
              <w:rPr>
                <w:sz w:val="12"/>
                <w:szCs w:val="12"/>
              </w:rPr>
            </w:pPr>
            <w:r w:rsidRPr="005E1E25">
              <w:rPr>
                <w:sz w:val="12"/>
                <w:szCs w:val="12"/>
              </w:rPr>
              <w:t>Zakup środków dydaktycznych i książek</w:t>
            </w:r>
          </w:p>
        </w:tc>
        <w:tc>
          <w:tcPr>
            <w:tcW w:w="442" w:type="pct"/>
            <w:tcBorders>
              <w:top w:val="nil"/>
              <w:left w:val="nil"/>
              <w:bottom w:val="nil"/>
              <w:right w:val="nil"/>
            </w:tcBorders>
            <w:shd w:val="clear" w:color="auto" w:fill="auto"/>
            <w:noWrap/>
            <w:vAlign w:val="bottom"/>
            <w:hideMark/>
          </w:tcPr>
          <w:p w14:paraId="73D9136A"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69CABB2C" w14:textId="77777777" w:rsidR="005E1E25" w:rsidRPr="005E1E25" w:rsidRDefault="005E1E25" w:rsidP="005E1E25">
            <w:pPr>
              <w:spacing w:line="240" w:lineRule="auto"/>
              <w:jc w:val="right"/>
              <w:rPr>
                <w:sz w:val="12"/>
                <w:szCs w:val="12"/>
              </w:rPr>
            </w:pPr>
            <w:r w:rsidRPr="005E1E25">
              <w:rPr>
                <w:sz w:val="12"/>
                <w:szCs w:val="12"/>
              </w:rPr>
              <w:t>2 700</w:t>
            </w:r>
          </w:p>
        </w:tc>
        <w:tc>
          <w:tcPr>
            <w:tcW w:w="666" w:type="pct"/>
            <w:tcBorders>
              <w:top w:val="nil"/>
              <w:left w:val="nil"/>
              <w:bottom w:val="nil"/>
              <w:right w:val="nil"/>
            </w:tcBorders>
            <w:shd w:val="clear" w:color="auto" w:fill="auto"/>
            <w:noWrap/>
            <w:vAlign w:val="center"/>
            <w:hideMark/>
          </w:tcPr>
          <w:p w14:paraId="217B75F5" w14:textId="77777777" w:rsidR="005E1E25" w:rsidRPr="005E1E25" w:rsidRDefault="005E1E25" w:rsidP="005E1E25">
            <w:pPr>
              <w:spacing w:line="240" w:lineRule="auto"/>
              <w:jc w:val="right"/>
              <w:rPr>
                <w:sz w:val="12"/>
                <w:szCs w:val="12"/>
              </w:rPr>
            </w:pPr>
            <w:r w:rsidRPr="005E1E25">
              <w:rPr>
                <w:sz w:val="12"/>
                <w:szCs w:val="12"/>
              </w:rPr>
              <w:t>2 699,95</w:t>
            </w:r>
          </w:p>
        </w:tc>
        <w:tc>
          <w:tcPr>
            <w:tcW w:w="429" w:type="pct"/>
            <w:tcBorders>
              <w:top w:val="nil"/>
              <w:left w:val="nil"/>
              <w:bottom w:val="nil"/>
              <w:right w:val="nil"/>
            </w:tcBorders>
            <w:shd w:val="clear" w:color="auto" w:fill="auto"/>
            <w:noWrap/>
            <w:vAlign w:val="center"/>
            <w:hideMark/>
          </w:tcPr>
          <w:p w14:paraId="1868EBDB"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304D41D" w14:textId="77777777" w:rsidTr="00FF5788">
        <w:trPr>
          <w:trHeight w:val="85"/>
        </w:trPr>
        <w:tc>
          <w:tcPr>
            <w:tcW w:w="2938" w:type="pct"/>
            <w:tcBorders>
              <w:top w:val="nil"/>
              <w:left w:val="nil"/>
              <w:bottom w:val="nil"/>
              <w:right w:val="nil"/>
            </w:tcBorders>
            <w:shd w:val="clear" w:color="auto" w:fill="auto"/>
            <w:vAlign w:val="bottom"/>
            <w:hideMark/>
          </w:tcPr>
          <w:p w14:paraId="353450E7"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33107E0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ABF3FF7"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605986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B4B80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067CC7A" w14:textId="77777777" w:rsidTr="00FF5788">
        <w:trPr>
          <w:trHeight w:val="85"/>
        </w:trPr>
        <w:tc>
          <w:tcPr>
            <w:tcW w:w="2938" w:type="pct"/>
            <w:tcBorders>
              <w:top w:val="nil"/>
              <w:left w:val="nil"/>
              <w:bottom w:val="nil"/>
              <w:right w:val="nil"/>
            </w:tcBorders>
            <w:shd w:val="clear" w:color="auto" w:fill="auto"/>
            <w:vAlign w:val="center"/>
            <w:hideMark/>
          </w:tcPr>
          <w:p w14:paraId="0B4A21C6"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35FE561D"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793A5E5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F4123B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03F8A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7A461E8" w14:textId="77777777" w:rsidTr="00FF5788">
        <w:trPr>
          <w:trHeight w:val="85"/>
        </w:trPr>
        <w:tc>
          <w:tcPr>
            <w:tcW w:w="2938" w:type="pct"/>
            <w:tcBorders>
              <w:top w:val="nil"/>
              <w:left w:val="nil"/>
              <w:bottom w:val="nil"/>
              <w:right w:val="nil"/>
            </w:tcBorders>
            <w:shd w:val="clear" w:color="auto" w:fill="auto"/>
            <w:vAlign w:val="center"/>
            <w:hideMark/>
          </w:tcPr>
          <w:p w14:paraId="091C570A" w14:textId="77777777" w:rsidR="005E1E25" w:rsidRPr="005E1E25" w:rsidRDefault="005E1E25" w:rsidP="005E1E25">
            <w:pPr>
              <w:spacing w:line="240" w:lineRule="auto"/>
              <w:rPr>
                <w:i/>
                <w:iCs/>
                <w:sz w:val="12"/>
                <w:szCs w:val="12"/>
              </w:rPr>
            </w:pPr>
            <w:r w:rsidRPr="005E1E25">
              <w:rPr>
                <w:i/>
                <w:iCs/>
                <w:sz w:val="12"/>
                <w:szCs w:val="12"/>
              </w:rPr>
              <w:t>1. Ustawa z dnia 7 września 1991 r. o systemie oświaty</w:t>
            </w:r>
          </w:p>
        </w:tc>
        <w:tc>
          <w:tcPr>
            <w:tcW w:w="442" w:type="pct"/>
            <w:tcBorders>
              <w:top w:val="nil"/>
              <w:left w:val="nil"/>
              <w:bottom w:val="nil"/>
              <w:right w:val="nil"/>
            </w:tcBorders>
            <w:shd w:val="clear" w:color="auto" w:fill="auto"/>
            <w:noWrap/>
            <w:vAlign w:val="center"/>
            <w:hideMark/>
          </w:tcPr>
          <w:p w14:paraId="1F43D1A2"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07CDF3C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30D7DB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9CDBA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5C6FBE2" w14:textId="77777777" w:rsidTr="00FF5788">
        <w:trPr>
          <w:trHeight w:val="85"/>
        </w:trPr>
        <w:tc>
          <w:tcPr>
            <w:tcW w:w="2938" w:type="pct"/>
            <w:tcBorders>
              <w:top w:val="nil"/>
              <w:left w:val="nil"/>
              <w:bottom w:val="nil"/>
              <w:right w:val="nil"/>
            </w:tcBorders>
            <w:shd w:val="clear" w:color="auto" w:fill="auto"/>
            <w:vAlign w:val="center"/>
            <w:hideMark/>
          </w:tcPr>
          <w:p w14:paraId="184CB489" w14:textId="77777777" w:rsidR="005E1E25" w:rsidRPr="005E1E25" w:rsidRDefault="005E1E25" w:rsidP="005E1E25">
            <w:pPr>
              <w:spacing w:line="240" w:lineRule="auto"/>
              <w:rPr>
                <w:i/>
                <w:iCs/>
                <w:sz w:val="12"/>
                <w:szCs w:val="12"/>
              </w:rPr>
            </w:pPr>
            <w:r w:rsidRPr="005E1E25">
              <w:rPr>
                <w:i/>
                <w:iCs/>
                <w:sz w:val="12"/>
                <w:szCs w:val="12"/>
              </w:rPr>
              <w:t>2. Ustawa z dnia 14 grudnia 2016 r. Prawo oświatowe</w:t>
            </w:r>
          </w:p>
        </w:tc>
        <w:tc>
          <w:tcPr>
            <w:tcW w:w="442" w:type="pct"/>
            <w:tcBorders>
              <w:top w:val="nil"/>
              <w:left w:val="nil"/>
              <w:bottom w:val="nil"/>
              <w:right w:val="nil"/>
            </w:tcBorders>
            <w:shd w:val="clear" w:color="auto" w:fill="auto"/>
            <w:noWrap/>
            <w:vAlign w:val="center"/>
            <w:hideMark/>
          </w:tcPr>
          <w:p w14:paraId="51B6A889"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676C758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6E562C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0B68F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D8E441E" w14:textId="77777777" w:rsidTr="00FF5788">
        <w:trPr>
          <w:trHeight w:val="85"/>
        </w:trPr>
        <w:tc>
          <w:tcPr>
            <w:tcW w:w="2938" w:type="pct"/>
            <w:tcBorders>
              <w:top w:val="nil"/>
              <w:left w:val="nil"/>
              <w:bottom w:val="nil"/>
              <w:right w:val="nil"/>
            </w:tcBorders>
            <w:shd w:val="clear" w:color="auto" w:fill="auto"/>
            <w:vAlign w:val="center"/>
            <w:hideMark/>
          </w:tcPr>
          <w:p w14:paraId="6DBA0EBA"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15D3D8B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B2D30DA"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0FB815A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42293D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A964AFC" w14:textId="77777777" w:rsidTr="00FF5788">
        <w:trPr>
          <w:trHeight w:val="85"/>
        </w:trPr>
        <w:tc>
          <w:tcPr>
            <w:tcW w:w="2938" w:type="pct"/>
            <w:tcBorders>
              <w:top w:val="nil"/>
              <w:left w:val="nil"/>
              <w:bottom w:val="nil"/>
              <w:right w:val="nil"/>
            </w:tcBorders>
            <w:shd w:val="clear" w:color="000000" w:fill="EAF1F6"/>
            <w:vAlign w:val="center"/>
            <w:hideMark/>
          </w:tcPr>
          <w:p w14:paraId="35D828C3" w14:textId="77777777" w:rsidR="005E1E25" w:rsidRPr="005E1E25" w:rsidRDefault="005E1E25" w:rsidP="005E1E25">
            <w:pPr>
              <w:spacing w:line="240" w:lineRule="auto"/>
              <w:rPr>
                <w:b/>
                <w:bCs/>
                <w:sz w:val="12"/>
                <w:szCs w:val="12"/>
              </w:rPr>
            </w:pPr>
            <w:r w:rsidRPr="005E1E25">
              <w:rPr>
                <w:b/>
                <w:bCs/>
                <w:sz w:val="12"/>
                <w:szCs w:val="12"/>
              </w:rPr>
              <w:t>Wypoczynek dzieci i młodzieży szkolnej - zadanie 7</w:t>
            </w:r>
          </w:p>
        </w:tc>
        <w:tc>
          <w:tcPr>
            <w:tcW w:w="442" w:type="pct"/>
            <w:tcBorders>
              <w:top w:val="nil"/>
              <w:left w:val="nil"/>
              <w:bottom w:val="nil"/>
              <w:right w:val="nil"/>
            </w:tcBorders>
            <w:shd w:val="clear" w:color="000000" w:fill="EAF1F6"/>
            <w:vAlign w:val="center"/>
            <w:hideMark/>
          </w:tcPr>
          <w:p w14:paraId="40A08FF7"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6ABFC960" w14:textId="77777777" w:rsidR="005E1E25" w:rsidRPr="005E1E25" w:rsidRDefault="005E1E25" w:rsidP="005E1E25">
            <w:pPr>
              <w:spacing w:line="240" w:lineRule="auto"/>
              <w:jc w:val="right"/>
              <w:rPr>
                <w:b/>
                <w:bCs/>
                <w:sz w:val="12"/>
                <w:szCs w:val="12"/>
              </w:rPr>
            </w:pPr>
            <w:r w:rsidRPr="005E1E25">
              <w:rPr>
                <w:b/>
                <w:bCs/>
                <w:sz w:val="12"/>
                <w:szCs w:val="12"/>
              </w:rPr>
              <w:t>1 459 378</w:t>
            </w:r>
          </w:p>
        </w:tc>
        <w:tc>
          <w:tcPr>
            <w:tcW w:w="666" w:type="pct"/>
            <w:tcBorders>
              <w:top w:val="nil"/>
              <w:left w:val="nil"/>
              <w:bottom w:val="nil"/>
              <w:right w:val="nil"/>
            </w:tcBorders>
            <w:shd w:val="clear" w:color="000000" w:fill="EAF1F6"/>
            <w:vAlign w:val="center"/>
            <w:hideMark/>
          </w:tcPr>
          <w:p w14:paraId="5A9D4F20" w14:textId="77777777" w:rsidR="005E1E25" w:rsidRPr="005E1E25" w:rsidRDefault="005E1E25" w:rsidP="005E1E25">
            <w:pPr>
              <w:spacing w:line="240" w:lineRule="auto"/>
              <w:jc w:val="right"/>
              <w:rPr>
                <w:b/>
                <w:bCs/>
                <w:sz w:val="12"/>
                <w:szCs w:val="12"/>
              </w:rPr>
            </w:pPr>
            <w:r w:rsidRPr="005E1E25">
              <w:rPr>
                <w:b/>
                <w:bCs/>
                <w:sz w:val="12"/>
                <w:szCs w:val="12"/>
              </w:rPr>
              <w:t>1 459 364,83</w:t>
            </w:r>
          </w:p>
        </w:tc>
        <w:tc>
          <w:tcPr>
            <w:tcW w:w="429" w:type="pct"/>
            <w:tcBorders>
              <w:top w:val="nil"/>
              <w:left w:val="nil"/>
              <w:bottom w:val="nil"/>
              <w:right w:val="nil"/>
            </w:tcBorders>
            <w:shd w:val="clear" w:color="000000" w:fill="EAF1F6"/>
            <w:vAlign w:val="center"/>
            <w:hideMark/>
          </w:tcPr>
          <w:p w14:paraId="5FF16400"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636B0AA1" w14:textId="77777777" w:rsidTr="00FF5788">
        <w:trPr>
          <w:trHeight w:val="85"/>
        </w:trPr>
        <w:tc>
          <w:tcPr>
            <w:tcW w:w="2938" w:type="pct"/>
            <w:tcBorders>
              <w:top w:val="nil"/>
              <w:left w:val="nil"/>
              <w:bottom w:val="nil"/>
              <w:right w:val="nil"/>
            </w:tcBorders>
            <w:shd w:val="clear" w:color="auto" w:fill="auto"/>
            <w:vAlign w:val="center"/>
            <w:hideMark/>
          </w:tcPr>
          <w:p w14:paraId="02C79079"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noWrap/>
            <w:vAlign w:val="center"/>
            <w:hideMark/>
          </w:tcPr>
          <w:p w14:paraId="3CFE2D2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E16F7A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22895C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066C0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BF6D4DB" w14:textId="77777777" w:rsidTr="00FF5788">
        <w:trPr>
          <w:trHeight w:val="85"/>
        </w:trPr>
        <w:tc>
          <w:tcPr>
            <w:tcW w:w="2938" w:type="pct"/>
            <w:tcBorders>
              <w:top w:val="nil"/>
              <w:left w:val="nil"/>
              <w:bottom w:val="nil"/>
              <w:right w:val="nil"/>
            </w:tcBorders>
            <w:shd w:val="clear" w:color="auto" w:fill="auto"/>
            <w:vAlign w:val="center"/>
            <w:hideMark/>
          </w:tcPr>
          <w:p w14:paraId="1C83A46C"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organizowanie wypoczynku dzieci i młodzieży</w:t>
            </w:r>
          </w:p>
        </w:tc>
        <w:tc>
          <w:tcPr>
            <w:tcW w:w="442" w:type="pct"/>
            <w:tcBorders>
              <w:top w:val="nil"/>
              <w:left w:val="nil"/>
              <w:bottom w:val="nil"/>
              <w:right w:val="nil"/>
            </w:tcBorders>
            <w:shd w:val="clear" w:color="auto" w:fill="auto"/>
            <w:noWrap/>
            <w:vAlign w:val="center"/>
            <w:hideMark/>
          </w:tcPr>
          <w:p w14:paraId="01478639"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2FF4FB0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44EBF2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07A2A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0AD055A" w14:textId="77777777" w:rsidTr="00FF5788">
        <w:trPr>
          <w:trHeight w:val="85"/>
        </w:trPr>
        <w:tc>
          <w:tcPr>
            <w:tcW w:w="2938" w:type="pct"/>
            <w:tcBorders>
              <w:top w:val="nil"/>
              <w:left w:val="nil"/>
              <w:bottom w:val="nil"/>
              <w:right w:val="nil"/>
            </w:tcBorders>
            <w:shd w:val="clear" w:color="auto" w:fill="auto"/>
            <w:vAlign w:val="center"/>
            <w:hideMark/>
          </w:tcPr>
          <w:p w14:paraId="17508B49"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7FC2C1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03332A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72B56D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B00B4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445C05A" w14:textId="77777777" w:rsidTr="00FF5788">
        <w:trPr>
          <w:trHeight w:val="85"/>
        </w:trPr>
        <w:tc>
          <w:tcPr>
            <w:tcW w:w="2938" w:type="pct"/>
            <w:tcBorders>
              <w:top w:val="nil"/>
              <w:left w:val="nil"/>
              <w:bottom w:val="nil"/>
              <w:right w:val="nil"/>
            </w:tcBorders>
            <w:shd w:val="clear" w:color="auto" w:fill="auto"/>
            <w:vAlign w:val="center"/>
            <w:hideMark/>
          </w:tcPr>
          <w:p w14:paraId="08B2F26A"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85412</w:t>
            </w:r>
          </w:p>
        </w:tc>
        <w:tc>
          <w:tcPr>
            <w:tcW w:w="442" w:type="pct"/>
            <w:tcBorders>
              <w:top w:val="nil"/>
              <w:left w:val="nil"/>
              <w:bottom w:val="nil"/>
              <w:right w:val="nil"/>
            </w:tcBorders>
            <w:shd w:val="clear" w:color="auto" w:fill="auto"/>
            <w:noWrap/>
            <w:vAlign w:val="center"/>
            <w:hideMark/>
          </w:tcPr>
          <w:p w14:paraId="540A8022"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31E2837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9DA25A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E24A3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0915748" w14:textId="77777777" w:rsidTr="00FF5788">
        <w:trPr>
          <w:trHeight w:val="85"/>
        </w:trPr>
        <w:tc>
          <w:tcPr>
            <w:tcW w:w="2938" w:type="pct"/>
            <w:tcBorders>
              <w:top w:val="nil"/>
              <w:left w:val="nil"/>
              <w:bottom w:val="nil"/>
              <w:right w:val="nil"/>
            </w:tcBorders>
            <w:shd w:val="clear" w:color="auto" w:fill="auto"/>
            <w:vAlign w:val="center"/>
            <w:hideMark/>
          </w:tcPr>
          <w:p w14:paraId="22F10228"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2EC7A9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528E12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C537D1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F3FF2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C0F2138" w14:textId="77777777" w:rsidTr="00FF5788">
        <w:trPr>
          <w:trHeight w:val="85"/>
        </w:trPr>
        <w:tc>
          <w:tcPr>
            <w:tcW w:w="2938" w:type="pct"/>
            <w:tcBorders>
              <w:top w:val="nil"/>
              <w:left w:val="nil"/>
              <w:bottom w:val="nil"/>
              <w:right w:val="nil"/>
            </w:tcBorders>
            <w:shd w:val="clear" w:color="auto" w:fill="auto"/>
            <w:vAlign w:val="center"/>
            <w:hideMark/>
          </w:tcPr>
          <w:p w14:paraId="12CE619D" w14:textId="77777777" w:rsidR="005E1E25" w:rsidRPr="005E1E25" w:rsidRDefault="005E1E25" w:rsidP="005E1E25">
            <w:pPr>
              <w:spacing w:line="240" w:lineRule="auto"/>
              <w:rPr>
                <w:sz w:val="12"/>
                <w:szCs w:val="12"/>
              </w:rPr>
            </w:pPr>
            <w:r w:rsidRPr="005E1E25">
              <w:rPr>
                <w:sz w:val="12"/>
                <w:szCs w:val="12"/>
              </w:rPr>
              <w:t>Organizacja wypoczynku dzieci i młodzieży, w tym realizacja Warszawskiej Akcji "Lato/Zima w Mieście".</w:t>
            </w:r>
          </w:p>
        </w:tc>
        <w:tc>
          <w:tcPr>
            <w:tcW w:w="442" w:type="pct"/>
            <w:tcBorders>
              <w:top w:val="nil"/>
              <w:left w:val="nil"/>
              <w:bottom w:val="nil"/>
              <w:right w:val="nil"/>
            </w:tcBorders>
            <w:shd w:val="clear" w:color="auto" w:fill="auto"/>
            <w:vAlign w:val="center"/>
            <w:hideMark/>
          </w:tcPr>
          <w:p w14:paraId="128392A3"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5C9D3F72"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797D62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6FF529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BB0D4FE" w14:textId="77777777" w:rsidTr="00FF5788">
        <w:trPr>
          <w:trHeight w:val="85"/>
        </w:trPr>
        <w:tc>
          <w:tcPr>
            <w:tcW w:w="2938" w:type="pct"/>
            <w:tcBorders>
              <w:top w:val="nil"/>
              <w:left w:val="nil"/>
              <w:bottom w:val="nil"/>
              <w:right w:val="nil"/>
            </w:tcBorders>
            <w:shd w:val="clear" w:color="auto" w:fill="auto"/>
            <w:vAlign w:val="center"/>
            <w:hideMark/>
          </w:tcPr>
          <w:p w14:paraId="6B7A6969"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522ADBF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144EE6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C7A487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3C05A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D63F760" w14:textId="77777777" w:rsidTr="00FF5788">
        <w:trPr>
          <w:trHeight w:val="85"/>
        </w:trPr>
        <w:tc>
          <w:tcPr>
            <w:tcW w:w="2938" w:type="pct"/>
            <w:tcBorders>
              <w:top w:val="nil"/>
              <w:left w:val="nil"/>
              <w:bottom w:val="nil"/>
              <w:right w:val="nil"/>
            </w:tcBorders>
            <w:shd w:val="clear" w:color="auto" w:fill="auto"/>
            <w:vAlign w:val="center"/>
            <w:hideMark/>
          </w:tcPr>
          <w:p w14:paraId="59E7F681" w14:textId="77777777" w:rsidR="005E1E25" w:rsidRPr="005E1E25" w:rsidRDefault="005E1E25" w:rsidP="005E1E25">
            <w:pPr>
              <w:spacing w:line="240" w:lineRule="auto"/>
              <w:rPr>
                <w:i/>
                <w:iCs/>
                <w:sz w:val="12"/>
                <w:szCs w:val="12"/>
              </w:rPr>
            </w:pPr>
            <w:r w:rsidRPr="005E1E25">
              <w:rPr>
                <w:i/>
                <w:iCs/>
                <w:sz w:val="12"/>
                <w:szCs w:val="12"/>
                <w:u w:val="single"/>
              </w:rPr>
              <w:t>Dysponent :</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32E891B9"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1F2B3E6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905A0E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7F998B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4E42813" w14:textId="77777777" w:rsidTr="00FF5788">
        <w:trPr>
          <w:trHeight w:val="85"/>
        </w:trPr>
        <w:tc>
          <w:tcPr>
            <w:tcW w:w="2938" w:type="pct"/>
            <w:tcBorders>
              <w:top w:val="nil"/>
              <w:left w:val="nil"/>
              <w:bottom w:val="nil"/>
              <w:right w:val="nil"/>
            </w:tcBorders>
            <w:shd w:val="clear" w:color="auto" w:fill="auto"/>
            <w:vAlign w:val="center"/>
            <w:hideMark/>
          </w:tcPr>
          <w:p w14:paraId="0F15EA6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56CD502C"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1D89860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FE7461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6786C6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EAAE2E7" w14:textId="77777777" w:rsidTr="00FF5788">
        <w:trPr>
          <w:trHeight w:val="85"/>
        </w:trPr>
        <w:tc>
          <w:tcPr>
            <w:tcW w:w="2938" w:type="pct"/>
            <w:tcBorders>
              <w:top w:val="nil"/>
              <w:left w:val="nil"/>
              <w:bottom w:val="nil"/>
              <w:right w:val="nil"/>
            </w:tcBorders>
            <w:shd w:val="clear" w:color="auto" w:fill="auto"/>
            <w:vAlign w:val="center"/>
            <w:hideMark/>
          </w:tcPr>
          <w:p w14:paraId="6FE24D9F"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vAlign w:val="center"/>
            <w:hideMark/>
          </w:tcPr>
          <w:p w14:paraId="57C8BC2E"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4AE80E7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37F0E2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C4F70E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323BC3F" w14:textId="77777777" w:rsidTr="00FF5788">
        <w:trPr>
          <w:trHeight w:val="85"/>
        </w:trPr>
        <w:tc>
          <w:tcPr>
            <w:tcW w:w="2938" w:type="pct"/>
            <w:tcBorders>
              <w:top w:val="nil"/>
              <w:left w:val="nil"/>
              <w:bottom w:val="nil"/>
              <w:right w:val="nil"/>
            </w:tcBorders>
            <w:shd w:val="clear" w:color="auto" w:fill="auto"/>
            <w:vAlign w:val="center"/>
            <w:hideMark/>
          </w:tcPr>
          <w:p w14:paraId="4CCF6600"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vAlign w:val="center"/>
            <w:hideMark/>
          </w:tcPr>
          <w:p w14:paraId="4B88DCAD"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5C86A80C" w14:textId="77777777" w:rsidR="005E1E25" w:rsidRPr="005E1E25" w:rsidRDefault="005E1E25" w:rsidP="005E1E25">
            <w:pPr>
              <w:spacing w:line="240" w:lineRule="auto"/>
              <w:jc w:val="right"/>
              <w:rPr>
                <w:sz w:val="12"/>
                <w:szCs w:val="12"/>
              </w:rPr>
            </w:pPr>
            <w:r w:rsidRPr="005E1E25">
              <w:rPr>
                <w:sz w:val="12"/>
                <w:szCs w:val="12"/>
              </w:rPr>
              <w:t>1 008 006</w:t>
            </w:r>
          </w:p>
        </w:tc>
        <w:tc>
          <w:tcPr>
            <w:tcW w:w="666" w:type="pct"/>
            <w:tcBorders>
              <w:top w:val="nil"/>
              <w:left w:val="nil"/>
              <w:bottom w:val="nil"/>
              <w:right w:val="nil"/>
            </w:tcBorders>
            <w:shd w:val="clear" w:color="auto" w:fill="auto"/>
            <w:vAlign w:val="center"/>
            <w:hideMark/>
          </w:tcPr>
          <w:p w14:paraId="34E9ADFA" w14:textId="77777777" w:rsidR="005E1E25" w:rsidRPr="005E1E25" w:rsidRDefault="005E1E25" w:rsidP="005E1E25">
            <w:pPr>
              <w:spacing w:line="240" w:lineRule="auto"/>
              <w:jc w:val="right"/>
              <w:rPr>
                <w:sz w:val="12"/>
                <w:szCs w:val="12"/>
              </w:rPr>
            </w:pPr>
            <w:r w:rsidRPr="005E1E25">
              <w:rPr>
                <w:sz w:val="12"/>
                <w:szCs w:val="12"/>
              </w:rPr>
              <w:t>1 007 997,59</w:t>
            </w:r>
          </w:p>
        </w:tc>
        <w:tc>
          <w:tcPr>
            <w:tcW w:w="429" w:type="pct"/>
            <w:tcBorders>
              <w:top w:val="nil"/>
              <w:left w:val="nil"/>
              <w:bottom w:val="nil"/>
              <w:right w:val="nil"/>
            </w:tcBorders>
            <w:shd w:val="clear" w:color="auto" w:fill="auto"/>
            <w:vAlign w:val="center"/>
            <w:hideMark/>
          </w:tcPr>
          <w:p w14:paraId="03C40C97"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1E9F2DE" w14:textId="77777777" w:rsidTr="00FF5788">
        <w:trPr>
          <w:trHeight w:val="85"/>
        </w:trPr>
        <w:tc>
          <w:tcPr>
            <w:tcW w:w="2938" w:type="pct"/>
            <w:tcBorders>
              <w:top w:val="nil"/>
              <w:left w:val="nil"/>
              <w:bottom w:val="nil"/>
              <w:right w:val="nil"/>
            </w:tcBorders>
            <w:shd w:val="clear" w:color="auto" w:fill="auto"/>
            <w:vAlign w:val="center"/>
            <w:hideMark/>
          </w:tcPr>
          <w:p w14:paraId="5CF989FD" w14:textId="77777777" w:rsidR="005E1E25" w:rsidRPr="005E1E25" w:rsidRDefault="005E1E25" w:rsidP="005E1E25">
            <w:pPr>
              <w:spacing w:line="240" w:lineRule="auto"/>
              <w:rPr>
                <w:i/>
                <w:iCs/>
                <w:sz w:val="12"/>
                <w:szCs w:val="12"/>
              </w:rPr>
            </w:pPr>
            <w:r w:rsidRPr="005E1E25">
              <w:rPr>
                <w:i/>
                <w:iCs/>
                <w:sz w:val="12"/>
                <w:szCs w:val="12"/>
              </w:rPr>
              <w:t>- wynagrodzenia bezosobowe</w:t>
            </w:r>
          </w:p>
        </w:tc>
        <w:tc>
          <w:tcPr>
            <w:tcW w:w="442" w:type="pct"/>
            <w:tcBorders>
              <w:top w:val="nil"/>
              <w:left w:val="nil"/>
              <w:bottom w:val="nil"/>
              <w:right w:val="nil"/>
            </w:tcBorders>
            <w:shd w:val="clear" w:color="auto" w:fill="auto"/>
            <w:vAlign w:val="center"/>
            <w:hideMark/>
          </w:tcPr>
          <w:p w14:paraId="6C2F853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7616E57F" w14:textId="77777777" w:rsidR="005E1E25" w:rsidRPr="005E1E25" w:rsidRDefault="005E1E25" w:rsidP="005E1E25">
            <w:pPr>
              <w:spacing w:line="240" w:lineRule="auto"/>
              <w:jc w:val="right"/>
              <w:rPr>
                <w:i/>
                <w:iCs/>
                <w:sz w:val="12"/>
                <w:szCs w:val="12"/>
              </w:rPr>
            </w:pPr>
            <w:r w:rsidRPr="005E1E25">
              <w:rPr>
                <w:i/>
                <w:iCs/>
                <w:sz w:val="12"/>
                <w:szCs w:val="12"/>
              </w:rPr>
              <w:t>952 984</w:t>
            </w:r>
          </w:p>
        </w:tc>
        <w:tc>
          <w:tcPr>
            <w:tcW w:w="666" w:type="pct"/>
            <w:tcBorders>
              <w:top w:val="nil"/>
              <w:left w:val="nil"/>
              <w:bottom w:val="nil"/>
              <w:right w:val="nil"/>
            </w:tcBorders>
            <w:shd w:val="clear" w:color="auto" w:fill="auto"/>
            <w:vAlign w:val="center"/>
            <w:hideMark/>
          </w:tcPr>
          <w:p w14:paraId="676F3AD6" w14:textId="77777777" w:rsidR="005E1E25" w:rsidRPr="005E1E25" w:rsidRDefault="005E1E25" w:rsidP="005E1E25">
            <w:pPr>
              <w:spacing w:line="240" w:lineRule="auto"/>
              <w:jc w:val="right"/>
              <w:rPr>
                <w:i/>
                <w:iCs/>
                <w:sz w:val="12"/>
                <w:szCs w:val="12"/>
              </w:rPr>
            </w:pPr>
            <w:r w:rsidRPr="005E1E25">
              <w:rPr>
                <w:i/>
                <w:iCs/>
                <w:sz w:val="12"/>
                <w:szCs w:val="12"/>
              </w:rPr>
              <w:t>952 981,25</w:t>
            </w:r>
          </w:p>
        </w:tc>
        <w:tc>
          <w:tcPr>
            <w:tcW w:w="429" w:type="pct"/>
            <w:tcBorders>
              <w:top w:val="nil"/>
              <w:left w:val="nil"/>
              <w:bottom w:val="nil"/>
              <w:right w:val="nil"/>
            </w:tcBorders>
            <w:shd w:val="clear" w:color="auto" w:fill="auto"/>
            <w:noWrap/>
            <w:vAlign w:val="center"/>
            <w:hideMark/>
          </w:tcPr>
          <w:p w14:paraId="31310DC4"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7DEFDD04" w14:textId="77777777" w:rsidTr="00FF5788">
        <w:trPr>
          <w:trHeight w:val="85"/>
        </w:trPr>
        <w:tc>
          <w:tcPr>
            <w:tcW w:w="2938" w:type="pct"/>
            <w:tcBorders>
              <w:top w:val="nil"/>
              <w:left w:val="nil"/>
              <w:bottom w:val="nil"/>
              <w:right w:val="nil"/>
            </w:tcBorders>
            <w:shd w:val="clear" w:color="auto" w:fill="auto"/>
            <w:vAlign w:val="center"/>
            <w:hideMark/>
          </w:tcPr>
          <w:p w14:paraId="4717003F"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vAlign w:val="center"/>
            <w:hideMark/>
          </w:tcPr>
          <w:p w14:paraId="5871434F"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0C30000D" w14:textId="77777777" w:rsidR="005E1E25" w:rsidRPr="005E1E25" w:rsidRDefault="005E1E25" w:rsidP="005E1E25">
            <w:pPr>
              <w:spacing w:line="240" w:lineRule="auto"/>
              <w:jc w:val="right"/>
              <w:rPr>
                <w:i/>
                <w:iCs/>
                <w:sz w:val="12"/>
                <w:szCs w:val="12"/>
              </w:rPr>
            </w:pPr>
            <w:r w:rsidRPr="005E1E25">
              <w:rPr>
                <w:i/>
                <w:iCs/>
                <w:sz w:val="12"/>
                <w:szCs w:val="12"/>
              </w:rPr>
              <w:t>55 022</w:t>
            </w:r>
          </w:p>
        </w:tc>
        <w:tc>
          <w:tcPr>
            <w:tcW w:w="666" w:type="pct"/>
            <w:tcBorders>
              <w:top w:val="nil"/>
              <w:left w:val="nil"/>
              <w:bottom w:val="nil"/>
              <w:right w:val="nil"/>
            </w:tcBorders>
            <w:shd w:val="clear" w:color="auto" w:fill="auto"/>
            <w:vAlign w:val="center"/>
            <w:hideMark/>
          </w:tcPr>
          <w:p w14:paraId="287E97BD" w14:textId="77777777" w:rsidR="005E1E25" w:rsidRPr="005E1E25" w:rsidRDefault="005E1E25" w:rsidP="005E1E25">
            <w:pPr>
              <w:spacing w:line="240" w:lineRule="auto"/>
              <w:jc w:val="right"/>
              <w:rPr>
                <w:i/>
                <w:iCs/>
                <w:sz w:val="12"/>
                <w:szCs w:val="12"/>
              </w:rPr>
            </w:pPr>
            <w:r w:rsidRPr="005E1E25">
              <w:rPr>
                <w:i/>
                <w:iCs/>
                <w:sz w:val="12"/>
                <w:szCs w:val="12"/>
              </w:rPr>
              <w:t>55 016,34</w:t>
            </w:r>
          </w:p>
        </w:tc>
        <w:tc>
          <w:tcPr>
            <w:tcW w:w="429" w:type="pct"/>
            <w:tcBorders>
              <w:top w:val="nil"/>
              <w:left w:val="nil"/>
              <w:bottom w:val="nil"/>
              <w:right w:val="nil"/>
            </w:tcBorders>
            <w:shd w:val="clear" w:color="auto" w:fill="auto"/>
            <w:vAlign w:val="center"/>
            <w:hideMark/>
          </w:tcPr>
          <w:p w14:paraId="1B8FFD29"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628B3B16" w14:textId="77777777" w:rsidTr="00FF5788">
        <w:trPr>
          <w:trHeight w:val="85"/>
        </w:trPr>
        <w:tc>
          <w:tcPr>
            <w:tcW w:w="2938" w:type="pct"/>
            <w:tcBorders>
              <w:top w:val="nil"/>
              <w:left w:val="nil"/>
              <w:bottom w:val="nil"/>
              <w:right w:val="nil"/>
            </w:tcBorders>
            <w:shd w:val="clear" w:color="auto" w:fill="auto"/>
            <w:vAlign w:val="center"/>
            <w:hideMark/>
          </w:tcPr>
          <w:p w14:paraId="75FEDB76"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vAlign w:val="center"/>
            <w:hideMark/>
          </w:tcPr>
          <w:p w14:paraId="4D36253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313DB53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75E1F2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0DEE88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AC234A9" w14:textId="77777777" w:rsidTr="00FF5788">
        <w:trPr>
          <w:trHeight w:val="85"/>
        </w:trPr>
        <w:tc>
          <w:tcPr>
            <w:tcW w:w="2938" w:type="pct"/>
            <w:tcBorders>
              <w:top w:val="nil"/>
              <w:left w:val="nil"/>
              <w:bottom w:val="nil"/>
              <w:right w:val="nil"/>
            </w:tcBorders>
            <w:shd w:val="clear" w:color="auto" w:fill="auto"/>
            <w:vAlign w:val="bottom"/>
            <w:hideMark/>
          </w:tcPr>
          <w:p w14:paraId="1266B61A" w14:textId="77777777" w:rsidR="005E1E25" w:rsidRPr="005E1E25" w:rsidRDefault="005E1E25" w:rsidP="005E1E25">
            <w:pPr>
              <w:spacing w:line="240" w:lineRule="auto"/>
              <w:rPr>
                <w:sz w:val="12"/>
                <w:szCs w:val="12"/>
              </w:rPr>
            </w:pPr>
            <w:r w:rsidRPr="005E1E25">
              <w:rPr>
                <w:sz w:val="12"/>
                <w:szCs w:val="12"/>
              </w:rPr>
              <w:t>Zakup usług pozostałych</w:t>
            </w:r>
          </w:p>
        </w:tc>
        <w:tc>
          <w:tcPr>
            <w:tcW w:w="442" w:type="pct"/>
            <w:tcBorders>
              <w:top w:val="nil"/>
              <w:left w:val="nil"/>
              <w:bottom w:val="nil"/>
              <w:right w:val="nil"/>
            </w:tcBorders>
            <w:shd w:val="clear" w:color="auto" w:fill="auto"/>
            <w:noWrap/>
            <w:vAlign w:val="bottom"/>
            <w:hideMark/>
          </w:tcPr>
          <w:p w14:paraId="0964C7A2"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7A4B5090" w14:textId="77777777" w:rsidR="005E1E25" w:rsidRPr="005E1E25" w:rsidRDefault="005E1E25" w:rsidP="005E1E25">
            <w:pPr>
              <w:spacing w:line="240" w:lineRule="auto"/>
              <w:jc w:val="right"/>
              <w:rPr>
                <w:sz w:val="12"/>
                <w:szCs w:val="12"/>
              </w:rPr>
            </w:pPr>
            <w:r w:rsidRPr="005E1E25">
              <w:rPr>
                <w:sz w:val="12"/>
                <w:szCs w:val="12"/>
              </w:rPr>
              <w:t>242 755</w:t>
            </w:r>
          </w:p>
        </w:tc>
        <w:tc>
          <w:tcPr>
            <w:tcW w:w="666" w:type="pct"/>
            <w:tcBorders>
              <w:top w:val="nil"/>
              <w:left w:val="nil"/>
              <w:bottom w:val="nil"/>
              <w:right w:val="nil"/>
            </w:tcBorders>
            <w:shd w:val="clear" w:color="auto" w:fill="auto"/>
            <w:noWrap/>
            <w:vAlign w:val="center"/>
            <w:hideMark/>
          </w:tcPr>
          <w:p w14:paraId="365EA5CA" w14:textId="77777777" w:rsidR="005E1E25" w:rsidRPr="005E1E25" w:rsidRDefault="005E1E25" w:rsidP="005E1E25">
            <w:pPr>
              <w:spacing w:line="240" w:lineRule="auto"/>
              <w:jc w:val="right"/>
              <w:rPr>
                <w:sz w:val="12"/>
                <w:szCs w:val="12"/>
              </w:rPr>
            </w:pPr>
            <w:r w:rsidRPr="005E1E25">
              <w:rPr>
                <w:sz w:val="12"/>
                <w:szCs w:val="12"/>
              </w:rPr>
              <w:t>242 753,68</w:t>
            </w:r>
          </w:p>
        </w:tc>
        <w:tc>
          <w:tcPr>
            <w:tcW w:w="429" w:type="pct"/>
            <w:tcBorders>
              <w:top w:val="nil"/>
              <w:left w:val="nil"/>
              <w:bottom w:val="nil"/>
              <w:right w:val="nil"/>
            </w:tcBorders>
            <w:shd w:val="clear" w:color="auto" w:fill="auto"/>
            <w:noWrap/>
            <w:vAlign w:val="center"/>
            <w:hideMark/>
          </w:tcPr>
          <w:p w14:paraId="680B0B6D"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66EDE01" w14:textId="77777777" w:rsidTr="00FF5788">
        <w:trPr>
          <w:trHeight w:val="85"/>
        </w:trPr>
        <w:tc>
          <w:tcPr>
            <w:tcW w:w="2938" w:type="pct"/>
            <w:tcBorders>
              <w:top w:val="nil"/>
              <w:left w:val="nil"/>
              <w:bottom w:val="nil"/>
              <w:right w:val="nil"/>
            </w:tcBorders>
            <w:shd w:val="clear" w:color="auto" w:fill="auto"/>
            <w:vAlign w:val="bottom"/>
            <w:hideMark/>
          </w:tcPr>
          <w:p w14:paraId="576AE5A0" w14:textId="77777777" w:rsidR="005E1E25" w:rsidRPr="005E1E25" w:rsidRDefault="005E1E25" w:rsidP="005E1E25">
            <w:pPr>
              <w:spacing w:line="240" w:lineRule="auto"/>
              <w:rPr>
                <w:sz w:val="12"/>
                <w:szCs w:val="12"/>
              </w:rPr>
            </w:pPr>
            <w:r w:rsidRPr="005E1E25">
              <w:rPr>
                <w:sz w:val="12"/>
                <w:szCs w:val="12"/>
              </w:rPr>
              <w:t>Zakup materiałów i wyposażenia</w:t>
            </w:r>
          </w:p>
        </w:tc>
        <w:tc>
          <w:tcPr>
            <w:tcW w:w="442" w:type="pct"/>
            <w:tcBorders>
              <w:top w:val="nil"/>
              <w:left w:val="nil"/>
              <w:bottom w:val="nil"/>
              <w:right w:val="nil"/>
            </w:tcBorders>
            <w:shd w:val="clear" w:color="auto" w:fill="auto"/>
            <w:noWrap/>
            <w:vAlign w:val="bottom"/>
            <w:hideMark/>
          </w:tcPr>
          <w:p w14:paraId="3AF807BD"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584DA49E" w14:textId="77777777" w:rsidR="005E1E25" w:rsidRPr="005E1E25" w:rsidRDefault="005E1E25" w:rsidP="005E1E25">
            <w:pPr>
              <w:spacing w:line="240" w:lineRule="auto"/>
              <w:jc w:val="right"/>
              <w:rPr>
                <w:sz w:val="12"/>
                <w:szCs w:val="12"/>
              </w:rPr>
            </w:pPr>
            <w:r w:rsidRPr="005E1E25">
              <w:rPr>
                <w:sz w:val="12"/>
                <w:szCs w:val="12"/>
              </w:rPr>
              <w:t>208 617</w:t>
            </w:r>
          </w:p>
        </w:tc>
        <w:tc>
          <w:tcPr>
            <w:tcW w:w="666" w:type="pct"/>
            <w:tcBorders>
              <w:top w:val="nil"/>
              <w:left w:val="nil"/>
              <w:bottom w:val="nil"/>
              <w:right w:val="nil"/>
            </w:tcBorders>
            <w:shd w:val="clear" w:color="auto" w:fill="auto"/>
            <w:noWrap/>
            <w:vAlign w:val="center"/>
            <w:hideMark/>
          </w:tcPr>
          <w:p w14:paraId="35B11BC3" w14:textId="77777777" w:rsidR="005E1E25" w:rsidRPr="005E1E25" w:rsidRDefault="005E1E25" w:rsidP="005E1E25">
            <w:pPr>
              <w:spacing w:line="240" w:lineRule="auto"/>
              <w:jc w:val="right"/>
              <w:rPr>
                <w:sz w:val="12"/>
                <w:szCs w:val="12"/>
              </w:rPr>
            </w:pPr>
            <w:r w:rsidRPr="005E1E25">
              <w:rPr>
                <w:sz w:val="12"/>
                <w:szCs w:val="12"/>
              </w:rPr>
              <w:t>208 613,56</w:t>
            </w:r>
          </w:p>
        </w:tc>
        <w:tc>
          <w:tcPr>
            <w:tcW w:w="429" w:type="pct"/>
            <w:tcBorders>
              <w:top w:val="nil"/>
              <w:left w:val="nil"/>
              <w:bottom w:val="nil"/>
              <w:right w:val="nil"/>
            </w:tcBorders>
            <w:shd w:val="clear" w:color="auto" w:fill="auto"/>
            <w:noWrap/>
            <w:vAlign w:val="center"/>
            <w:hideMark/>
          </w:tcPr>
          <w:p w14:paraId="6682E3ED"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727A673" w14:textId="77777777" w:rsidTr="00FF5788">
        <w:trPr>
          <w:trHeight w:val="85"/>
        </w:trPr>
        <w:tc>
          <w:tcPr>
            <w:tcW w:w="2938" w:type="pct"/>
            <w:tcBorders>
              <w:top w:val="nil"/>
              <w:left w:val="nil"/>
              <w:bottom w:val="nil"/>
              <w:right w:val="nil"/>
            </w:tcBorders>
            <w:shd w:val="clear" w:color="auto" w:fill="auto"/>
            <w:vAlign w:val="center"/>
            <w:hideMark/>
          </w:tcPr>
          <w:p w14:paraId="26479D36"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2466FA1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D94CCD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082824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CCF6D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A2916F4" w14:textId="77777777" w:rsidTr="00FF5788">
        <w:trPr>
          <w:trHeight w:val="85"/>
        </w:trPr>
        <w:tc>
          <w:tcPr>
            <w:tcW w:w="2938" w:type="pct"/>
            <w:tcBorders>
              <w:top w:val="nil"/>
              <w:left w:val="nil"/>
              <w:bottom w:val="nil"/>
              <w:right w:val="nil"/>
            </w:tcBorders>
            <w:shd w:val="clear" w:color="auto" w:fill="auto"/>
            <w:vAlign w:val="center"/>
            <w:hideMark/>
          </w:tcPr>
          <w:p w14:paraId="372950A9"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470836CA"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212AC39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09E5A6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FE5C5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AA2729B" w14:textId="77777777" w:rsidTr="00FF5788">
        <w:trPr>
          <w:trHeight w:val="85"/>
        </w:trPr>
        <w:tc>
          <w:tcPr>
            <w:tcW w:w="2938" w:type="pct"/>
            <w:tcBorders>
              <w:top w:val="nil"/>
              <w:left w:val="nil"/>
              <w:bottom w:val="nil"/>
              <w:right w:val="nil"/>
            </w:tcBorders>
            <w:shd w:val="clear" w:color="auto" w:fill="auto"/>
            <w:vAlign w:val="center"/>
            <w:hideMark/>
          </w:tcPr>
          <w:p w14:paraId="35624710" w14:textId="77777777" w:rsidR="005E1E25" w:rsidRPr="005E1E25" w:rsidRDefault="005E1E25" w:rsidP="005E1E25">
            <w:pPr>
              <w:spacing w:line="240" w:lineRule="auto"/>
              <w:rPr>
                <w:i/>
                <w:iCs/>
                <w:sz w:val="12"/>
                <w:szCs w:val="12"/>
              </w:rPr>
            </w:pPr>
            <w:r w:rsidRPr="005E1E25">
              <w:rPr>
                <w:i/>
                <w:iCs/>
                <w:sz w:val="12"/>
                <w:szCs w:val="12"/>
              </w:rPr>
              <w:t>1. Ustawa z dnia 7 września 1991 r. o systemie oświaty</w:t>
            </w:r>
          </w:p>
        </w:tc>
        <w:tc>
          <w:tcPr>
            <w:tcW w:w="442" w:type="pct"/>
            <w:tcBorders>
              <w:top w:val="nil"/>
              <w:left w:val="nil"/>
              <w:bottom w:val="nil"/>
              <w:right w:val="nil"/>
            </w:tcBorders>
            <w:shd w:val="clear" w:color="auto" w:fill="auto"/>
            <w:vAlign w:val="center"/>
            <w:hideMark/>
          </w:tcPr>
          <w:p w14:paraId="164D020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2353E937"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6526A39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65DE18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B7032B4" w14:textId="77777777" w:rsidTr="00FF5788">
        <w:trPr>
          <w:trHeight w:val="85"/>
        </w:trPr>
        <w:tc>
          <w:tcPr>
            <w:tcW w:w="2938" w:type="pct"/>
            <w:tcBorders>
              <w:top w:val="nil"/>
              <w:left w:val="nil"/>
              <w:bottom w:val="nil"/>
              <w:right w:val="nil"/>
            </w:tcBorders>
            <w:shd w:val="clear" w:color="auto" w:fill="auto"/>
            <w:vAlign w:val="center"/>
            <w:hideMark/>
          </w:tcPr>
          <w:p w14:paraId="3513675F" w14:textId="77777777" w:rsidR="005E1E25" w:rsidRPr="005E1E25" w:rsidRDefault="005E1E25" w:rsidP="005E1E25">
            <w:pPr>
              <w:spacing w:line="240" w:lineRule="auto"/>
              <w:rPr>
                <w:i/>
                <w:iCs/>
                <w:sz w:val="12"/>
                <w:szCs w:val="12"/>
              </w:rPr>
            </w:pPr>
            <w:r w:rsidRPr="005E1E25">
              <w:rPr>
                <w:i/>
                <w:iCs/>
                <w:sz w:val="12"/>
                <w:szCs w:val="12"/>
              </w:rPr>
              <w:t>2. Ustawa z dnia 14 grudnia 2016 r. Prawo oświatowe</w:t>
            </w:r>
          </w:p>
        </w:tc>
        <w:tc>
          <w:tcPr>
            <w:tcW w:w="442" w:type="pct"/>
            <w:tcBorders>
              <w:top w:val="nil"/>
              <w:left w:val="nil"/>
              <w:bottom w:val="nil"/>
              <w:right w:val="nil"/>
            </w:tcBorders>
            <w:shd w:val="clear" w:color="auto" w:fill="auto"/>
            <w:vAlign w:val="center"/>
            <w:hideMark/>
          </w:tcPr>
          <w:p w14:paraId="447170CB"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4F00E7F3"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70CF24B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5BFD58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42AB08B" w14:textId="77777777" w:rsidTr="00FF5788">
        <w:trPr>
          <w:trHeight w:val="85"/>
        </w:trPr>
        <w:tc>
          <w:tcPr>
            <w:tcW w:w="2938" w:type="pct"/>
            <w:tcBorders>
              <w:top w:val="nil"/>
              <w:left w:val="nil"/>
              <w:bottom w:val="nil"/>
              <w:right w:val="nil"/>
            </w:tcBorders>
            <w:shd w:val="clear" w:color="auto" w:fill="auto"/>
            <w:vAlign w:val="center"/>
            <w:hideMark/>
          </w:tcPr>
          <w:p w14:paraId="5A55EADF" w14:textId="77777777" w:rsidR="005E1E25" w:rsidRPr="005E1E25" w:rsidRDefault="005E1E25" w:rsidP="005E1E25">
            <w:pPr>
              <w:spacing w:line="240" w:lineRule="auto"/>
              <w:rPr>
                <w:i/>
                <w:iCs/>
                <w:sz w:val="12"/>
                <w:szCs w:val="12"/>
              </w:rPr>
            </w:pPr>
            <w:r w:rsidRPr="005E1E25">
              <w:rPr>
                <w:i/>
                <w:iCs/>
                <w:sz w:val="12"/>
                <w:szCs w:val="12"/>
              </w:rPr>
              <w:t>3. Zarządzenie Nr 1875/2019 Prezydenta m.st. Warszawy z dnia 20 grudnia 2019 r. w sprawie zasad realizacji Warszawskiej Akcji „Lato/Zima w Mieście”</w:t>
            </w:r>
          </w:p>
        </w:tc>
        <w:tc>
          <w:tcPr>
            <w:tcW w:w="442" w:type="pct"/>
            <w:tcBorders>
              <w:top w:val="nil"/>
              <w:left w:val="nil"/>
              <w:bottom w:val="nil"/>
              <w:right w:val="nil"/>
            </w:tcBorders>
            <w:shd w:val="clear" w:color="auto" w:fill="auto"/>
            <w:vAlign w:val="center"/>
            <w:hideMark/>
          </w:tcPr>
          <w:p w14:paraId="2D2051CB"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4BEE97FC"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B49841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E5CAB7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3E1256D" w14:textId="77777777" w:rsidTr="00FF5788">
        <w:trPr>
          <w:trHeight w:val="85"/>
        </w:trPr>
        <w:tc>
          <w:tcPr>
            <w:tcW w:w="2938" w:type="pct"/>
            <w:tcBorders>
              <w:top w:val="nil"/>
              <w:left w:val="nil"/>
              <w:bottom w:val="nil"/>
              <w:right w:val="nil"/>
            </w:tcBorders>
            <w:shd w:val="clear" w:color="auto" w:fill="auto"/>
            <w:vAlign w:val="center"/>
            <w:hideMark/>
          </w:tcPr>
          <w:p w14:paraId="24C3CD3E"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6A58A0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7AD2BD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9770C1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18221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36B4945" w14:textId="77777777" w:rsidTr="00FF5788">
        <w:trPr>
          <w:trHeight w:val="85"/>
        </w:trPr>
        <w:tc>
          <w:tcPr>
            <w:tcW w:w="2938" w:type="pct"/>
            <w:tcBorders>
              <w:top w:val="nil"/>
              <w:left w:val="nil"/>
              <w:bottom w:val="nil"/>
              <w:right w:val="nil"/>
            </w:tcBorders>
            <w:shd w:val="clear" w:color="000000" w:fill="EAF1F6"/>
            <w:vAlign w:val="center"/>
            <w:hideMark/>
          </w:tcPr>
          <w:p w14:paraId="3F65823E" w14:textId="77777777" w:rsidR="005E1E25" w:rsidRPr="005E1E25" w:rsidRDefault="005E1E25" w:rsidP="005E1E25">
            <w:pPr>
              <w:spacing w:line="240" w:lineRule="auto"/>
              <w:rPr>
                <w:b/>
                <w:bCs/>
                <w:sz w:val="12"/>
                <w:szCs w:val="12"/>
              </w:rPr>
            </w:pPr>
            <w:r w:rsidRPr="005E1E25">
              <w:rPr>
                <w:b/>
                <w:bCs/>
                <w:sz w:val="12"/>
                <w:szCs w:val="12"/>
              </w:rPr>
              <w:t>Pomoc materialna dla uczniów, studentów i doktorantów - zadanie 8</w:t>
            </w:r>
          </w:p>
        </w:tc>
        <w:tc>
          <w:tcPr>
            <w:tcW w:w="442" w:type="pct"/>
            <w:tcBorders>
              <w:top w:val="nil"/>
              <w:left w:val="nil"/>
              <w:bottom w:val="nil"/>
              <w:right w:val="nil"/>
            </w:tcBorders>
            <w:shd w:val="clear" w:color="000000" w:fill="EAF1F6"/>
            <w:vAlign w:val="center"/>
            <w:hideMark/>
          </w:tcPr>
          <w:p w14:paraId="34424E7B"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6EC982DF" w14:textId="77777777" w:rsidR="005E1E25" w:rsidRPr="005E1E25" w:rsidRDefault="005E1E25" w:rsidP="005E1E25">
            <w:pPr>
              <w:spacing w:line="240" w:lineRule="auto"/>
              <w:jc w:val="right"/>
              <w:rPr>
                <w:b/>
                <w:bCs/>
                <w:sz w:val="12"/>
                <w:szCs w:val="12"/>
              </w:rPr>
            </w:pPr>
            <w:r w:rsidRPr="005E1E25">
              <w:rPr>
                <w:b/>
                <w:bCs/>
                <w:sz w:val="12"/>
                <w:szCs w:val="12"/>
              </w:rPr>
              <w:t>934 205</w:t>
            </w:r>
          </w:p>
        </w:tc>
        <w:tc>
          <w:tcPr>
            <w:tcW w:w="666" w:type="pct"/>
            <w:tcBorders>
              <w:top w:val="nil"/>
              <w:left w:val="nil"/>
              <w:bottom w:val="nil"/>
              <w:right w:val="nil"/>
            </w:tcBorders>
            <w:shd w:val="clear" w:color="000000" w:fill="EAF1F6"/>
            <w:vAlign w:val="center"/>
            <w:hideMark/>
          </w:tcPr>
          <w:p w14:paraId="43AE9C13" w14:textId="77777777" w:rsidR="005E1E25" w:rsidRPr="005E1E25" w:rsidRDefault="005E1E25" w:rsidP="005E1E25">
            <w:pPr>
              <w:spacing w:line="240" w:lineRule="auto"/>
              <w:jc w:val="right"/>
              <w:rPr>
                <w:b/>
                <w:bCs/>
                <w:sz w:val="12"/>
                <w:szCs w:val="12"/>
              </w:rPr>
            </w:pPr>
            <w:r w:rsidRPr="005E1E25">
              <w:rPr>
                <w:b/>
                <w:bCs/>
                <w:sz w:val="12"/>
                <w:szCs w:val="12"/>
              </w:rPr>
              <w:t>909 584,53</w:t>
            </w:r>
          </w:p>
        </w:tc>
        <w:tc>
          <w:tcPr>
            <w:tcW w:w="429" w:type="pct"/>
            <w:tcBorders>
              <w:top w:val="nil"/>
              <w:left w:val="nil"/>
              <w:bottom w:val="nil"/>
              <w:right w:val="nil"/>
            </w:tcBorders>
            <w:shd w:val="clear" w:color="000000" w:fill="EAF1F6"/>
            <w:vAlign w:val="center"/>
            <w:hideMark/>
          </w:tcPr>
          <w:p w14:paraId="1CA65082" w14:textId="77777777" w:rsidR="005E1E25" w:rsidRPr="005E1E25" w:rsidRDefault="005E1E25" w:rsidP="005E1E25">
            <w:pPr>
              <w:spacing w:line="240" w:lineRule="auto"/>
              <w:jc w:val="right"/>
              <w:rPr>
                <w:b/>
                <w:bCs/>
                <w:sz w:val="12"/>
                <w:szCs w:val="12"/>
              </w:rPr>
            </w:pPr>
            <w:r w:rsidRPr="005E1E25">
              <w:rPr>
                <w:b/>
                <w:bCs/>
                <w:sz w:val="12"/>
                <w:szCs w:val="12"/>
              </w:rPr>
              <w:t>97,4%</w:t>
            </w:r>
          </w:p>
        </w:tc>
      </w:tr>
      <w:tr w:rsidR="005E1E25" w:rsidRPr="005E1E25" w14:paraId="1076A77F" w14:textId="77777777" w:rsidTr="00FF5788">
        <w:trPr>
          <w:trHeight w:val="85"/>
        </w:trPr>
        <w:tc>
          <w:tcPr>
            <w:tcW w:w="2938" w:type="pct"/>
            <w:tcBorders>
              <w:top w:val="nil"/>
              <w:left w:val="nil"/>
              <w:bottom w:val="nil"/>
              <w:right w:val="nil"/>
            </w:tcBorders>
            <w:shd w:val="clear" w:color="auto" w:fill="auto"/>
            <w:vAlign w:val="center"/>
            <w:hideMark/>
          </w:tcPr>
          <w:p w14:paraId="35E69ED4"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noWrap/>
            <w:vAlign w:val="center"/>
            <w:hideMark/>
          </w:tcPr>
          <w:p w14:paraId="6B67FEC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FA641B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8338AC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5EEB5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F7528DF" w14:textId="77777777" w:rsidTr="00FF5788">
        <w:trPr>
          <w:trHeight w:val="85"/>
        </w:trPr>
        <w:tc>
          <w:tcPr>
            <w:tcW w:w="2938" w:type="pct"/>
            <w:tcBorders>
              <w:top w:val="nil"/>
              <w:left w:val="nil"/>
              <w:bottom w:val="nil"/>
              <w:right w:val="nil"/>
            </w:tcBorders>
            <w:shd w:val="clear" w:color="auto" w:fill="auto"/>
            <w:vAlign w:val="center"/>
            <w:hideMark/>
          </w:tcPr>
          <w:p w14:paraId="33046C9C" w14:textId="77777777" w:rsidR="005E1E25" w:rsidRPr="005E1E25" w:rsidRDefault="005E1E25" w:rsidP="005E1E25">
            <w:pPr>
              <w:spacing w:line="240" w:lineRule="auto"/>
              <w:rPr>
                <w:b/>
                <w:bCs/>
                <w:sz w:val="12"/>
                <w:szCs w:val="12"/>
              </w:rPr>
            </w:pPr>
            <w:r w:rsidRPr="005E1E25">
              <w:rPr>
                <w:b/>
                <w:bCs/>
                <w:sz w:val="12"/>
                <w:szCs w:val="12"/>
              </w:rPr>
              <w:t>Stypendia za wyniki w nauce</w:t>
            </w:r>
          </w:p>
        </w:tc>
        <w:tc>
          <w:tcPr>
            <w:tcW w:w="442" w:type="pct"/>
            <w:tcBorders>
              <w:top w:val="nil"/>
              <w:left w:val="nil"/>
              <w:bottom w:val="nil"/>
              <w:right w:val="nil"/>
            </w:tcBorders>
            <w:shd w:val="clear" w:color="auto" w:fill="auto"/>
            <w:vAlign w:val="center"/>
            <w:hideMark/>
          </w:tcPr>
          <w:p w14:paraId="4BC75C5C"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vAlign w:val="center"/>
            <w:hideMark/>
          </w:tcPr>
          <w:p w14:paraId="3A2F1E66" w14:textId="77777777" w:rsidR="005E1E25" w:rsidRPr="005E1E25" w:rsidRDefault="005E1E25" w:rsidP="005E1E25">
            <w:pPr>
              <w:spacing w:line="240" w:lineRule="auto"/>
              <w:jc w:val="right"/>
              <w:rPr>
                <w:b/>
                <w:bCs/>
                <w:sz w:val="12"/>
                <w:szCs w:val="12"/>
              </w:rPr>
            </w:pPr>
            <w:r w:rsidRPr="005E1E25">
              <w:rPr>
                <w:b/>
                <w:bCs/>
                <w:sz w:val="12"/>
                <w:szCs w:val="12"/>
              </w:rPr>
              <w:t>554 944</w:t>
            </w:r>
          </w:p>
        </w:tc>
        <w:tc>
          <w:tcPr>
            <w:tcW w:w="666" w:type="pct"/>
            <w:tcBorders>
              <w:top w:val="nil"/>
              <w:left w:val="nil"/>
              <w:bottom w:val="nil"/>
              <w:right w:val="nil"/>
            </w:tcBorders>
            <w:shd w:val="clear" w:color="auto" w:fill="auto"/>
            <w:vAlign w:val="center"/>
            <w:hideMark/>
          </w:tcPr>
          <w:p w14:paraId="3CADF4E3" w14:textId="77777777" w:rsidR="005E1E25" w:rsidRPr="005E1E25" w:rsidRDefault="005E1E25" w:rsidP="005E1E25">
            <w:pPr>
              <w:spacing w:line="240" w:lineRule="auto"/>
              <w:jc w:val="right"/>
              <w:rPr>
                <w:b/>
                <w:bCs/>
                <w:sz w:val="12"/>
                <w:szCs w:val="12"/>
              </w:rPr>
            </w:pPr>
            <w:r w:rsidRPr="005E1E25">
              <w:rPr>
                <w:b/>
                <w:bCs/>
                <w:sz w:val="12"/>
                <w:szCs w:val="12"/>
              </w:rPr>
              <w:t>554 944,00</w:t>
            </w:r>
          </w:p>
        </w:tc>
        <w:tc>
          <w:tcPr>
            <w:tcW w:w="429" w:type="pct"/>
            <w:tcBorders>
              <w:top w:val="nil"/>
              <w:left w:val="nil"/>
              <w:bottom w:val="nil"/>
              <w:right w:val="nil"/>
            </w:tcBorders>
            <w:shd w:val="clear" w:color="auto" w:fill="auto"/>
            <w:vAlign w:val="center"/>
            <w:hideMark/>
          </w:tcPr>
          <w:p w14:paraId="78988D64"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69856E3C" w14:textId="77777777" w:rsidTr="00FF5788">
        <w:trPr>
          <w:trHeight w:val="85"/>
        </w:trPr>
        <w:tc>
          <w:tcPr>
            <w:tcW w:w="2938" w:type="pct"/>
            <w:tcBorders>
              <w:top w:val="nil"/>
              <w:left w:val="nil"/>
              <w:bottom w:val="nil"/>
              <w:right w:val="nil"/>
            </w:tcBorders>
            <w:shd w:val="clear" w:color="auto" w:fill="auto"/>
            <w:vAlign w:val="center"/>
            <w:hideMark/>
          </w:tcPr>
          <w:p w14:paraId="1CADAA16"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4D62D4E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38D68C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2F92DC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5DE77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8C91F76" w14:textId="77777777" w:rsidTr="00FF5788">
        <w:trPr>
          <w:trHeight w:val="85"/>
        </w:trPr>
        <w:tc>
          <w:tcPr>
            <w:tcW w:w="2938" w:type="pct"/>
            <w:tcBorders>
              <w:top w:val="nil"/>
              <w:left w:val="nil"/>
              <w:bottom w:val="nil"/>
              <w:right w:val="nil"/>
            </w:tcBorders>
            <w:shd w:val="clear" w:color="auto" w:fill="auto"/>
            <w:vAlign w:val="center"/>
            <w:hideMark/>
          </w:tcPr>
          <w:p w14:paraId="3EE2E204"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wspieranie i nagradzanie uczniów za osiągnięcia w nauce</w:t>
            </w:r>
          </w:p>
        </w:tc>
        <w:tc>
          <w:tcPr>
            <w:tcW w:w="442" w:type="pct"/>
            <w:tcBorders>
              <w:top w:val="nil"/>
              <w:left w:val="nil"/>
              <w:bottom w:val="nil"/>
              <w:right w:val="nil"/>
            </w:tcBorders>
            <w:shd w:val="clear" w:color="auto" w:fill="auto"/>
            <w:vAlign w:val="center"/>
            <w:hideMark/>
          </w:tcPr>
          <w:p w14:paraId="210594B6"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E26DB1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3B0CEE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FF9A2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7719AF3" w14:textId="77777777" w:rsidTr="00FF5788">
        <w:trPr>
          <w:trHeight w:val="85"/>
        </w:trPr>
        <w:tc>
          <w:tcPr>
            <w:tcW w:w="2938" w:type="pct"/>
            <w:tcBorders>
              <w:top w:val="nil"/>
              <w:left w:val="nil"/>
              <w:bottom w:val="nil"/>
              <w:right w:val="nil"/>
            </w:tcBorders>
            <w:shd w:val="clear" w:color="auto" w:fill="auto"/>
            <w:vAlign w:val="center"/>
            <w:hideMark/>
          </w:tcPr>
          <w:p w14:paraId="16C8B72E"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D2813DD"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58EC8F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1BFC69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31ED8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A5970B4" w14:textId="77777777" w:rsidTr="00FF5788">
        <w:trPr>
          <w:trHeight w:val="85"/>
        </w:trPr>
        <w:tc>
          <w:tcPr>
            <w:tcW w:w="2938" w:type="pct"/>
            <w:tcBorders>
              <w:top w:val="nil"/>
              <w:left w:val="nil"/>
              <w:bottom w:val="nil"/>
              <w:right w:val="nil"/>
            </w:tcBorders>
            <w:shd w:val="clear" w:color="auto" w:fill="auto"/>
            <w:vAlign w:val="center"/>
            <w:hideMark/>
          </w:tcPr>
          <w:p w14:paraId="3C523D63"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85416</w:t>
            </w:r>
          </w:p>
        </w:tc>
        <w:tc>
          <w:tcPr>
            <w:tcW w:w="442" w:type="pct"/>
            <w:tcBorders>
              <w:top w:val="nil"/>
              <w:left w:val="nil"/>
              <w:bottom w:val="nil"/>
              <w:right w:val="nil"/>
            </w:tcBorders>
            <w:shd w:val="clear" w:color="auto" w:fill="auto"/>
            <w:vAlign w:val="center"/>
            <w:hideMark/>
          </w:tcPr>
          <w:p w14:paraId="3A09C207"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23654FD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0B41DD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EA29F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7162BCE" w14:textId="77777777" w:rsidTr="00FF5788">
        <w:trPr>
          <w:trHeight w:val="85"/>
        </w:trPr>
        <w:tc>
          <w:tcPr>
            <w:tcW w:w="2938" w:type="pct"/>
            <w:tcBorders>
              <w:top w:val="nil"/>
              <w:left w:val="nil"/>
              <w:bottom w:val="nil"/>
              <w:right w:val="nil"/>
            </w:tcBorders>
            <w:shd w:val="clear" w:color="auto" w:fill="auto"/>
            <w:vAlign w:val="center"/>
            <w:hideMark/>
          </w:tcPr>
          <w:p w14:paraId="04458BAA"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7B0BA18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8403DF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395EDB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CC8BA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338115E" w14:textId="77777777" w:rsidTr="00FF5788">
        <w:trPr>
          <w:trHeight w:val="85"/>
        </w:trPr>
        <w:tc>
          <w:tcPr>
            <w:tcW w:w="2938" w:type="pct"/>
            <w:tcBorders>
              <w:top w:val="nil"/>
              <w:left w:val="nil"/>
              <w:bottom w:val="nil"/>
              <w:right w:val="nil"/>
            </w:tcBorders>
            <w:shd w:val="clear" w:color="auto" w:fill="auto"/>
            <w:vAlign w:val="center"/>
            <w:hideMark/>
          </w:tcPr>
          <w:p w14:paraId="389B6922" w14:textId="5536A7C4" w:rsidR="005E1E25" w:rsidRPr="005E1E25" w:rsidRDefault="005E1E25" w:rsidP="00FF5788">
            <w:pPr>
              <w:spacing w:line="240" w:lineRule="auto"/>
              <w:rPr>
                <w:i/>
                <w:iCs/>
                <w:sz w:val="12"/>
                <w:szCs w:val="12"/>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3D1D1B63"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20B07D3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DC1193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3F182E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9E8C947" w14:textId="77777777" w:rsidTr="00FF5788">
        <w:trPr>
          <w:trHeight w:val="85"/>
        </w:trPr>
        <w:tc>
          <w:tcPr>
            <w:tcW w:w="2938" w:type="pct"/>
            <w:tcBorders>
              <w:top w:val="nil"/>
              <w:left w:val="nil"/>
              <w:bottom w:val="nil"/>
              <w:right w:val="nil"/>
            </w:tcBorders>
            <w:shd w:val="clear" w:color="auto" w:fill="auto"/>
            <w:vAlign w:val="center"/>
            <w:hideMark/>
          </w:tcPr>
          <w:p w14:paraId="58FF0C2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B8124A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469071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C42F6E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077A3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78AEF7A" w14:textId="77777777" w:rsidTr="00FF5788">
        <w:trPr>
          <w:trHeight w:val="85"/>
        </w:trPr>
        <w:tc>
          <w:tcPr>
            <w:tcW w:w="2938" w:type="pct"/>
            <w:tcBorders>
              <w:top w:val="nil"/>
              <w:left w:val="nil"/>
              <w:bottom w:val="nil"/>
              <w:right w:val="nil"/>
            </w:tcBorders>
            <w:shd w:val="clear" w:color="auto" w:fill="auto"/>
            <w:vAlign w:val="center"/>
            <w:hideMark/>
          </w:tcPr>
          <w:p w14:paraId="227E8A47"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6B8B8554"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286E8E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6CA24D8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84D27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6BDE73B" w14:textId="77777777" w:rsidTr="00FF5788">
        <w:trPr>
          <w:trHeight w:val="85"/>
        </w:trPr>
        <w:tc>
          <w:tcPr>
            <w:tcW w:w="2938" w:type="pct"/>
            <w:tcBorders>
              <w:top w:val="nil"/>
              <w:left w:val="nil"/>
              <w:bottom w:val="nil"/>
              <w:right w:val="nil"/>
            </w:tcBorders>
            <w:shd w:val="clear" w:color="auto" w:fill="auto"/>
            <w:vAlign w:val="center"/>
            <w:hideMark/>
          </w:tcPr>
          <w:p w14:paraId="581209C3" w14:textId="77777777" w:rsidR="005E1E25" w:rsidRPr="005E1E25" w:rsidRDefault="005E1E25" w:rsidP="005E1E25">
            <w:pPr>
              <w:spacing w:line="240" w:lineRule="auto"/>
              <w:rPr>
                <w:sz w:val="12"/>
                <w:szCs w:val="12"/>
              </w:rPr>
            </w:pPr>
            <w:r w:rsidRPr="005E1E25">
              <w:rPr>
                <w:sz w:val="12"/>
                <w:szCs w:val="12"/>
              </w:rPr>
              <w:t>Stypendia dla uczniów</w:t>
            </w:r>
          </w:p>
        </w:tc>
        <w:tc>
          <w:tcPr>
            <w:tcW w:w="442" w:type="pct"/>
            <w:tcBorders>
              <w:top w:val="nil"/>
              <w:left w:val="nil"/>
              <w:bottom w:val="nil"/>
              <w:right w:val="nil"/>
            </w:tcBorders>
            <w:shd w:val="clear" w:color="auto" w:fill="auto"/>
            <w:noWrap/>
            <w:vAlign w:val="center"/>
            <w:hideMark/>
          </w:tcPr>
          <w:p w14:paraId="470D740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6A280EFF" w14:textId="77777777" w:rsidR="005E1E25" w:rsidRPr="005E1E25" w:rsidRDefault="005E1E25" w:rsidP="005E1E25">
            <w:pPr>
              <w:spacing w:line="240" w:lineRule="auto"/>
              <w:jc w:val="right"/>
              <w:rPr>
                <w:sz w:val="12"/>
                <w:szCs w:val="12"/>
              </w:rPr>
            </w:pPr>
            <w:r w:rsidRPr="005E1E25">
              <w:rPr>
                <w:sz w:val="12"/>
                <w:szCs w:val="12"/>
              </w:rPr>
              <w:t>554 944</w:t>
            </w:r>
          </w:p>
        </w:tc>
        <w:tc>
          <w:tcPr>
            <w:tcW w:w="666" w:type="pct"/>
            <w:tcBorders>
              <w:top w:val="nil"/>
              <w:left w:val="nil"/>
              <w:bottom w:val="nil"/>
              <w:right w:val="nil"/>
            </w:tcBorders>
            <w:shd w:val="clear" w:color="auto" w:fill="auto"/>
            <w:vAlign w:val="center"/>
            <w:hideMark/>
          </w:tcPr>
          <w:p w14:paraId="1DD4352A" w14:textId="77777777" w:rsidR="005E1E25" w:rsidRPr="005E1E25" w:rsidRDefault="005E1E25" w:rsidP="005E1E25">
            <w:pPr>
              <w:spacing w:line="240" w:lineRule="auto"/>
              <w:jc w:val="right"/>
              <w:rPr>
                <w:sz w:val="12"/>
                <w:szCs w:val="12"/>
              </w:rPr>
            </w:pPr>
            <w:r w:rsidRPr="005E1E25">
              <w:rPr>
                <w:sz w:val="12"/>
                <w:szCs w:val="12"/>
              </w:rPr>
              <w:t>554 944,00</w:t>
            </w:r>
          </w:p>
        </w:tc>
        <w:tc>
          <w:tcPr>
            <w:tcW w:w="429" w:type="pct"/>
            <w:tcBorders>
              <w:top w:val="nil"/>
              <w:left w:val="nil"/>
              <w:bottom w:val="nil"/>
              <w:right w:val="nil"/>
            </w:tcBorders>
            <w:shd w:val="clear" w:color="auto" w:fill="auto"/>
            <w:noWrap/>
            <w:vAlign w:val="center"/>
            <w:hideMark/>
          </w:tcPr>
          <w:p w14:paraId="71084EA4"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6DE1A6E" w14:textId="77777777" w:rsidTr="00FF5788">
        <w:trPr>
          <w:trHeight w:val="85"/>
        </w:trPr>
        <w:tc>
          <w:tcPr>
            <w:tcW w:w="2938" w:type="pct"/>
            <w:tcBorders>
              <w:top w:val="nil"/>
              <w:left w:val="nil"/>
              <w:bottom w:val="nil"/>
              <w:right w:val="nil"/>
            </w:tcBorders>
            <w:shd w:val="clear" w:color="auto" w:fill="auto"/>
            <w:vAlign w:val="center"/>
            <w:hideMark/>
          </w:tcPr>
          <w:p w14:paraId="1E5CB3CD"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656A927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482CF8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95F58A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D837B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D22792A" w14:textId="77777777" w:rsidTr="00FF5788">
        <w:trPr>
          <w:trHeight w:val="85"/>
        </w:trPr>
        <w:tc>
          <w:tcPr>
            <w:tcW w:w="2938" w:type="pct"/>
            <w:tcBorders>
              <w:top w:val="nil"/>
              <w:left w:val="nil"/>
              <w:bottom w:val="nil"/>
              <w:right w:val="nil"/>
            </w:tcBorders>
            <w:shd w:val="clear" w:color="auto" w:fill="auto"/>
            <w:vAlign w:val="center"/>
            <w:hideMark/>
          </w:tcPr>
          <w:p w14:paraId="51A8DB95"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55FCB300"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5A6BF8F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B3B002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81017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E9565A2" w14:textId="77777777" w:rsidTr="00FF5788">
        <w:trPr>
          <w:trHeight w:val="85"/>
        </w:trPr>
        <w:tc>
          <w:tcPr>
            <w:tcW w:w="2938" w:type="pct"/>
            <w:tcBorders>
              <w:top w:val="nil"/>
              <w:left w:val="nil"/>
              <w:bottom w:val="nil"/>
              <w:right w:val="nil"/>
            </w:tcBorders>
            <w:shd w:val="clear" w:color="auto" w:fill="auto"/>
            <w:vAlign w:val="center"/>
            <w:hideMark/>
          </w:tcPr>
          <w:p w14:paraId="5E8F23E9" w14:textId="77777777" w:rsidR="005E1E25" w:rsidRPr="005E1E25" w:rsidRDefault="005E1E25" w:rsidP="005E1E25">
            <w:pPr>
              <w:spacing w:line="240" w:lineRule="auto"/>
              <w:rPr>
                <w:i/>
                <w:iCs/>
                <w:sz w:val="12"/>
                <w:szCs w:val="12"/>
              </w:rPr>
            </w:pPr>
            <w:r w:rsidRPr="005E1E25">
              <w:rPr>
                <w:i/>
                <w:iCs/>
                <w:sz w:val="12"/>
                <w:szCs w:val="12"/>
              </w:rPr>
              <w:t>1. Ustawa z dnia 7 września 1991 r. o systemie oświaty</w:t>
            </w:r>
          </w:p>
        </w:tc>
        <w:tc>
          <w:tcPr>
            <w:tcW w:w="442" w:type="pct"/>
            <w:tcBorders>
              <w:top w:val="nil"/>
              <w:left w:val="nil"/>
              <w:bottom w:val="nil"/>
              <w:right w:val="nil"/>
            </w:tcBorders>
            <w:shd w:val="clear" w:color="auto" w:fill="auto"/>
            <w:vAlign w:val="center"/>
            <w:hideMark/>
          </w:tcPr>
          <w:p w14:paraId="346191F7"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1E296EEC"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691246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92F81D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F083573" w14:textId="77777777" w:rsidTr="00FF5788">
        <w:trPr>
          <w:trHeight w:val="85"/>
        </w:trPr>
        <w:tc>
          <w:tcPr>
            <w:tcW w:w="2938" w:type="pct"/>
            <w:tcBorders>
              <w:top w:val="nil"/>
              <w:left w:val="nil"/>
              <w:bottom w:val="nil"/>
              <w:right w:val="nil"/>
            </w:tcBorders>
            <w:shd w:val="clear" w:color="auto" w:fill="auto"/>
            <w:vAlign w:val="center"/>
            <w:hideMark/>
          </w:tcPr>
          <w:p w14:paraId="3468BECF" w14:textId="77777777" w:rsidR="005E1E25" w:rsidRPr="005E1E25" w:rsidRDefault="005E1E25" w:rsidP="005E1E25">
            <w:pPr>
              <w:spacing w:line="240" w:lineRule="auto"/>
              <w:rPr>
                <w:i/>
                <w:iCs/>
                <w:sz w:val="12"/>
                <w:szCs w:val="12"/>
              </w:rPr>
            </w:pPr>
            <w:r w:rsidRPr="005E1E25">
              <w:rPr>
                <w:i/>
                <w:iCs/>
                <w:sz w:val="12"/>
                <w:szCs w:val="12"/>
              </w:rPr>
              <w:t>2. Ustawa z dnia 14 grudnia 2016 r. Prawo oświatowe</w:t>
            </w:r>
          </w:p>
        </w:tc>
        <w:tc>
          <w:tcPr>
            <w:tcW w:w="442" w:type="pct"/>
            <w:tcBorders>
              <w:top w:val="nil"/>
              <w:left w:val="nil"/>
              <w:bottom w:val="nil"/>
              <w:right w:val="nil"/>
            </w:tcBorders>
            <w:shd w:val="clear" w:color="auto" w:fill="auto"/>
            <w:vAlign w:val="center"/>
            <w:hideMark/>
          </w:tcPr>
          <w:p w14:paraId="316CE590"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39AFA166"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21CFA8F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691B63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60D28FB" w14:textId="77777777" w:rsidTr="00FF5788">
        <w:trPr>
          <w:trHeight w:val="85"/>
        </w:trPr>
        <w:tc>
          <w:tcPr>
            <w:tcW w:w="2938" w:type="pct"/>
            <w:tcBorders>
              <w:top w:val="nil"/>
              <w:left w:val="nil"/>
              <w:bottom w:val="nil"/>
              <w:right w:val="nil"/>
            </w:tcBorders>
            <w:shd w:val="clear" w:color="auto" w:fill="auto"/>
            <w:vAlign w:val="center"/>
            <w:hideMark/>
          </w:tcPr>
          <w:p w14:paraId="48F72B9B" w14:textId="77777777" w:rsidR="005E1E25" w:rsidRPr="005E1E25" w:rsidRDefault="005E1E25" w:rsidP="005E1E25">
            <w:pPr>
              <w:spacing w:line="240" w:lineRule="auto"/>
              <w:rPr>
                <w:i/>
                <w:iCs/>
                <w:sz w:val="12"/>
                <w:szCs w:val="12"/>
              </w:rPr>
            </w:pPr>
            <w:r w:rsidRPr="005E1E25">
              <w:rPr>
                <w:i/>
                <w:iCs/>
                <w:sz w:val="12"/>
                <w:szCs w:val="12"/>
              </w:rPr>
              <w:t>3. Ustawa z dnia 27 października 2017 r. o finansowaniu zadań oświatowych</w:t>
            </w:r>
          </w:p>
        </w:tc>
        <w:tc>
          <w:tcPr>
            <w:tcW w:w="442" w:type="pct"/>
            <w:tcBorders>
              <w:top w:val="nil"/>
              <w:left w:val="nil"/>
              <w:bottom w:val="nil"/>
              <w:right w:val="nil"/>
            </w:tcBorders>
            <w:shd w:val="clear" w:color="auto" w:fill="auto"/>
            <w:noWrap/>
            <w:vAlign w:val="center"/>
            <w:hideMark/>
          </w:tcPr>
          <w:p w14:paraId="4D50C74E"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2EFAC7B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5CB884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38B1E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494C7F7" w14:textId="77777777" w:rsidTr="00FF5788">
        <w:trPr>
          <w:trHeight w:val="85"/>
        </w:trPr>
        <w:tc>
          <w:tcPr>
            <w:tcW w:w="2938" w:type="pct"/>
            <w:tcBorders>
              <w:top w:val="nil"/>
              <w:left w:val="nil"/>
              <w:bottom w:val="nil"/>
              <w:right w:val="nil"/>
            </w:tcBorders>
            <w:shd w:val="clear" w:color="auto" w:fill="auto"/>
            <w:vAlign w:val="center"/>
            <w:hideMark/>
          </w:tcPr>
          <w:p w14:paraId="31EA0505"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9CF508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1504DD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0C6F70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FF19F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B5C6099" w14:textId="77777777" w:rsidTr="00FF5788">
        <w:trPr>
          <w:trHeight w:val="85"/>
        </w:trPr>
        <w:tc>
          <w:tcPr>
            <w:tcW w:w="2938" w:type="pct"/>
            <w:tcBorders>
              <w:top w:val="nil"/>
              <w:left w:val="nil"/>
              <w:bottom w:val="nil"/>
              <w:right w:val="nil"/>
            </w:tcBorders>
            <w:shd w:val="clear" w:color="auto" w:fill="auto"/>
            <w:vAlign w:val="center"/>
            <w:hideMark/>
          </w:tcPr>
          <w:p w14:paraId="6AC82C63" w14:textId="77777777" w:rsidR="005E1E25" w:rsidRPr="005E1E25" w:rsidRDefault="005E1E25" w:rsidP="005E1E25">
            <w:pPr>
              <w:spacing w:line="240" w:lineRule="auto"/>
              <w:rPr>
                <w:b/>
                <w:bCs/>
                <w:sz w:val="12"/>
                <w:szCs w:val="12"/>
              </w:rPr>
            </w:pPr>
            <w:r w:rsidRPr="005E1E25">
              <w:rPr>
                <w:b/>
                <w:bCs/>
                <w:sz w:val="12"/>
                <w:szCs w:val="12"/>
              </w:rPr>
              <w:t>Stypendia socjalne</w:t>
            </w:r>
          </w:p>
        </w:tc>
        <w:tc>
          <w:tcPr>
            <w:tcW w:w="442" w:type="pct"/>
            <w:tcBorders>
              <w:top w:val="nil"/>
              <w:left w:val="nil"/>
              <w:bottom w:val="nil"/>
              <w:right w:val="nil"/>
            </w:tcBorders>
            <w:shd w:val="clear" w:color="auto" w:fill="auto"/>
            <w:vAlign w:val="center"/>
            <w:hideMark/>
          </w:tcPr>
          <w:p w14:paraId="1C5BD41E"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vAlign w:val="center"/>
            <w:hideMark/>
          </w:tcPr>
          <w:p w14:paraId="09E54A02" w14:textId="77777777" w:rsidR="005E1E25" w:rsidRPr="005E1E25" w:rsidRDefault="005E1E25" w:rsidP="005E1E25">
            <w:pPr>
              <w:spacing w:line="240" w:lineRule="auto"/>
              <w:jc w:val="right"/>
              <w:rPr>
                <w:b/>
                <w:bCs/>
                <w:sz w:val="12"/>
                <w:szCs w:val="12"/>
              </w:rPr>
            </w:pPr>
            <w:r w:rsidRPr="005E1E25">
              <w:rPr>
                <w:b/>
                <w:bCs/>
                <w:sz w:val="12"/>
                <w:szCs w:val="12"/>
              </w:rPr>
              <w:t>95 179</w:t>
            </w:r>
          </w:p>
        </w:tc>
        <w:tc>
          <w:tcPr>
            <w:tcW w:w="666" w:type="pct"/>
            <w:tcBorders>
              <w:top w:val="nil"/>
              <w:left w:val="nil"/>
              <w:bottom w:val="nil"/>
              <w:right w:val="nil"/>
            </w:tcBorders>
            <w:shd w:val="clear" w:color="auto" w:fill="auto"/>
            <w:vAlign w:val="center"/>
            <w:hideMark/>
          </w:tcPr>
          <w:p w14:paraId="3C54F0AA" w14:textId="77777777" w:rsidR="005E1E25" w:rsidRPr="005E1E25" w:rsidRDefault="005E1E25" w:rsidP="005E1E25">
            <w:pPr>
              <w:spacing w:line="240" w:lineRule="auto"/>
              <w:jc w:val="right"/>
              <w:rPr>
                <w:b/>
                <w:bCs/>
                <w:sz w:val="12"/>
                <w:szCs w:val="12"/>
              </w:rPr>
            </w:pPr>
            <w:r w:rsidRPr="005E1E25">
              <w:rPr>
                <w:b/>
                <w:bCs/>
                <w:sz w:val="12"/>
                <w:szCs w:val="12"/>
              </w:rPr>
              <w:t>72 298,13</w:t>
            </w:r>
          </w:p>
        </w:tc>
        <w:tc>
          <w:tcPr>
            <w:tcW w:w="429" w:type="pct"/>
            <w:tcBorders>
              <w:top w:val="nil"/>
              <w:left w:val="nil"/>
              <w:bottom w:val="nil"/>
              <w:right w:val="nil"/>
            </w:tcBorders>
            <w:shd w:val="clear" w:color="auto" w:fill="auto"/>
            <w:vAlign w:val="center"/>
            <w:hideMark/>
          </w:tcPr>
          <w:p w14:paraId="21A17D9B" w14:textId="77777777" w:rsidR="005E1E25" w:rsidRPr="005E1E25" w:rsidRDefault="005E1E25" w:rsidP="005E1E25">
            <w:pPr>
              <w:spacing w:line="240" w:lineRule="auto"/>
              <w:jc w:val="right"/>
              <w:rPr>
                <w:b/>
                <w:bCs/>
                <w:sz w:val="12"/>
                <w:szCs w:val="12"/>
              </w:rPr>
            </w:pPr>
            <w:r w:rsidRPr="005E1E25">
              <w:rPr>
                <w:b/>
                <w:bCs/>
                <w:sz w:val="12"/>
                <w:szCs w:val="12"/>
              </w:rPr>
              <w:t>76,0%</w:t>
            </w:r>
          </w:p>
        </w:tc>
      </w:tr>
      <w:tr w:rsidR="005E1E25" w:rsidRPr="005E1E25" w14:paraId="4C66261C" w14:textId="77777777" w:rsidTr="00FF5788">
        <w:trPr>
          <w:trHeight w:val="85"/>
        </w:trPr>
        <w:tc>
          <w:tcPr>
            <w:tcW w:w="2938" w:type="pct"/>
            <w:tcBorders>
              <w:top w:val="nil"/>
              <w:left w:val="nil"/>
              <w:bottom w:val="nil"/>
              <w:right w:val="nil"/>
            </w:tcBorders>
            <w:shd w:val="clear" w:color="auto" w:fill="auto"/>
            <w:vAlign w:val="center"/>
            <w:hideMark/>
          </w:tcPr>
          <w:p w14:paraId="31F2BDC0"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4866455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680001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7903D2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8625D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A867282" w14:textId="77777777" w:rsidTr="00FF5788">
        <w:trPr>
          <w:trHeight w:val="85"/>
        </w:trPr>
        <w:tc>
          <w:tcPr>
            <w:tcW w:w="2938" w:type="pct"/>
            <w:tcBorders>
              <w:top w:val="nil"/>
              <w:left w:val="nil"/>
              <w:bottom w:val="nil"/>
              <w:right w:val="nil"/>
            </w:tcBorders>
            <w:shd w:val="clear" w:color="auto" w:fill="auto"/>
            <w:vAlign w:val="center"/>
            <w:hideMark/>
          </w:tcPr>
          <w:p w14:paraId="05D0CFD3" w14:textId="77777777" w:rsidR="005E1E25" w:rsidRPr="005E1E25" w:rsidRDefault="005E1E25" w:rsidP="005E1E25">
            <w:pPr>
              <w:spacing w:line="240" w:lineRule="auto"/>
              <w:rPr>
                <w:i/>
                <w:iCs/>
                <w:sz w:val="12"/>
                <w:szCs w:val="12"/>
              </w:rPr>
            </w:pPr>
            <w:r w:rsidRPr="005E1E25">
              <w:rPr>
                <w:i/>
                <w:iCs/>
                <w:sz w:val="12"/>
                <w:szCs w:val="12"/>
                <w:u w:val="single"/>
              </w:rPr>
              <w:t>Cel:</w:t>
            </w:r>
            <w:r w:rsidRPr="005E1E25">
              <w:rPr>
                <w:i/>
                <w:iCs/>
                <w:sz w:val="12"/>
                <w:szCs w:val="12"/>
              </w:rPr>
              <w:t xml:space="preserve"> umożliwienie dzieciom i młodzieży pokonywania barier dostępu do edukacji wynikających z trudnej sytuacji materialnej</w:t>
            </w:r>
          </w:p>
        </w:tc>
        <w:tc>
          <w:tcPr>
            <w:tcW w:w="442" w:type="pct"/>
            <w:tcBorders>
              <w:top w:val="nil"/>
              <w:left w:val="nil"/>
              <w:bottom w:val="nil"/>
              <w:right w:val="nil"/>
            </w:tcBorders>
            <w:shd w:val="clear" w:color="auto" w:fill="auto"/>
            <w:vAlign w:val="center"/>
            <w:hideMark/>
          </w:tcPr>
          <w:p w14:paraId="36C1885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3998AF1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1823A1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FB15F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C65B173" w14:textId="77777777" w:rsidTr="00FF5788">
        <w:trPr>
          <w:trHeight w:val="85"/>
        </w:trPr>
        <w:tc>
          <w:tcPr>
            <w:tcW w:w="2938" w:type="pct"/>
            <w:tcBorders>
              <w:top w:val="nil"/>
              <w:left w:val="nil"/>
              <w:bottom w:val="nil"/>
              <w:right w:val="nil"/>
            </w:tcBorders>
            <w:shd w:val="clear" w:color="auto" w:fill="auto"/>
            <w:vAlign w:val="center"/>
            <w:hideMark/>
          </w:tcPr>
          <w:p w14:paraId="32E3ADAF"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38ADED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194279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BBF8FE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FFF4F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CA90093" w14:textId="77777777" w:rsidTr="00FF5788">
        <w:trPr>
          <w:trHeight w:val="85"/>
        </w:trPr>
        <w:tc>
          <w:tcPr>
            <w:tcW w:w="2938" w:type="pct"/>
            <w:tcBorders>
              <w:top w:val="nil"/>
              <w:left w:val="nil"/>
              <w:bottom w:val="nil"/>
              <w:right w:val="nil"/>
            </w:tcBorders>
            <w:shd w:val="clear" w:color="auto" w:fill="auto"/>
            <w:vAlign w:val="center"/>
            <w:hideMark/>
          </w:tcPr>
          <w:p w14:paraId="74555D12"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85415</w:t>
            </w:r>
          </w:p>
        </w:tc>
        <w:tc>
          <w:tcPr>
            <w:tcW w:w="442" w:type="pct"/>
            <w:tcBorders>
              <w:top w:val="nil"/>
              <w:left w:val="nil"/>
              <w:bottom w:val="nil"/>
              <w:right w:val="nil"/>
            </w:tcBorders>
            <w:shd w:val="clear" w:color="auto" w:fill="auto"/>
            <w:vAlign w:val="center"/>
            <w:hideMark/>
          </w:tcPr>
          <w:p w14:paraId="09E062A5"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035050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D0E69A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F9226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D8AC6A4" w14:textId="77777777" w:rsidTr="00FF5788">
        <w:trPr>
          <w:trHeight w:val="85"/>
        </w:trPr>
        <w:tc>
          <w:tcPr>
            <w:tcW w:w="2938" w:type="pct"/>
            <w:tcBorders>
              <w:top w:val="nil"/>
              <w:left w:val="nil"/>
              <w:bottom w:val="nil"/>
              <w:right w:val="nil"/>
            </w:tcBorders>
            <w:shd w:val="clear" w:color="auto" w:fill="auto"/>
            <w:vAlign w:val="center"/>
            <w:hideMark/>
          </w:tcPr>
          <w:p w14:paraId="7A88098D"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4FE353B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F0E95A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D90E8A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3A7AE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296653A" w14:textId="77777777" w:rsidTr="00FF5788">
        <w:trPr>
          <w:trHeight w:val="85"/>
        </w:trPr>
        <w:tc>
          <w:tcPr>
            <w:tcW w:w="2938" w:type="pct"/>
            <w:tcBorders>
              <w:top w:val="nil"/>
              <w:left w:val="nil"/>
              <w:bottom w:val="nil"/>
              <w:right w:val="nil"/>
            </w:tcBorders>
            <w:shd w:val="clear" w:color="auto" w:fill="auto"/>
            <w:vAlign w:val="center"/>
            <w:hideMark/>
          </w:tcPr>
          <w:p w14:paraId="6FF354AC"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Ośrodek Pomocy Społecznej</w:t>
            </w:r>
          </w:p>
        </w:tc>
        <w:tc>
          <w:tcPr>
            <w:tcW w:w="442" w:type="pct"/>
            <w:tcBorders>
              <w:top w:val="nil"/>
              <w:left w:val="nil"/>
              <w:bottom w:val="nil"/>
              <w:right w:val="nil"/>
            </w:tcBorders>
            <w:shd w:val="clear" w:color="auto" w:fill="auto"/>
            <w:vAlign w:val="center"/>
            <w:hideMark/>
          </w:tcPr>
          <w:p w14:paraId="6504352E"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6D7918B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9B66A7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61E46F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A598E1C" w14:textId="77777777" w:rsidTr="00FF5788">
        <w:trPr>
          <w:trHeight w:val="85"/>
        </w:trPr>
        <w:tc>
          <w:tcPr>
            <w:tcW w:w="2938" w:type="pct"/>
            <w:tcBorders>
              <w:top w:val="nil"/>
              <w:left w:val="nil"/>
              <w:bottom w:val="nil"/>
              <w:right w:val="nil"/>
            </w:tcBorders>
            <w:shd w:val="clear" w:color="auto" w:fill="auto"/>
            <w:vAlign w:val="center"/>
            <w:hideMark/>
          </w:tcPr>
          <w:p w14:paraId="2EB62B94"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1DB2878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5056FA6"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C9922F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DE907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BD977DD" w14:textId="77777777" w:rsidTr="00FF5788">
        <w:trPr>
          <w:trHeight w:val="85"/>
        </w:trPr>
        <w:tc>
          <w:tcPr>
            <w:tcW w:w="2938" w:type="pct"/>
            <w:tcBorders>
              <w:top w:val="nil"/>
              <w:left w:val="nil"/>
              <w:bottom w:val="nil"/>
              <w:right w:val="nil"/>
            </w:tcBorders>
            <w:shd w:val="clear" w:color="auto" w:fill="auto"/>
            <w:vAlign w:val="center"/>
            <w:hideMark/>
          </w:tcPr>
          <w:p w14:paraId="48AD9054"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vAlign w:val="center"/>
            <w:hideMark/>
          </w:tcPr>
          <w:p w14:paraId="4586BD48"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5D185A0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A42CDC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DE3D1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54D4FE9" w14:textId="77777777" w:rsidTr="00FF5788">
        <w:trPr>
          <w:trHeight w:val="85"/>
        </w:trPr>
        <w:tc>
          <w:tcPr>
            <w:tcW w:w="2938" w:type="pct"/>
            <w:tcBorders>
              <w:top w:val="nil"/>
              <w:left w:val="nil"/>
              <w:bottom w:val="nil"/>
              <w:right w:val="nil"/>
            </w:tcBorders>
            <w:shd w:val="clear" w:color="auto" w:fill="auto"/>
            <w:vAlign w:val="center"/>
            <w:hideMark/>
          </w:tcPr>
          <w:p w14:paraId="70D82616" w14:textId="77777777" w:rsidR="005E1E25" w:rsidRPr="005E1E25" w:rsidRDefault="005E1E25" w:rsidP="005E1E25">
            <w:pPr>
              <w:spacing w:line="240" w:lineRule="auto"/>
              <w:rPr>
                <w:sz w:val="12"/>
                <w:szCs w:val="12"/>
              </w:rPr>
            </w:pPr>
            <w:r w:rsidRPr="005E1E25">
              <w:rPr>
                <w:sz w:val="12"/>
                <w:szCs w:val="12"/>
              </w:rPr>
              <w:t>Stypendia dla uczniów</w:t>
            </w:r>
          </w:p>
        </w:tc>
        <w:tc>
          <w:tcPr>
            <w:tcW w:w="442" w:type="pct"/>
            <w:tcBorders>
              <w:top w:val="nil"/>
              <w:left w:val="nil"/>
              <w:bottom w:val="nil"/>
              <w:right w:val="nil"/>
            </w:tcBorders>
            <w:shd w:val="clear" w:color="auto" w:fill="auto"/>
            <w:vAlign w:val="center"/>
            <w:hideMark/>
          </w:tcPr>
          <w:p w14:paraId="2F39FACD"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E575806" w14:textId="77777777" w:rsidR="005E1E25" w:rsidRPr="005E1E25" w:rsidRDefault="005E1E25" w:rsidP="005E1E25">
            <w:pPr>
              <w:spacing w:line="240" w:lineRule="auto"/>
              <w:jc w:val="right"/>
              <w:rPr>
                <w:sz w:val="12"/>
                <w:szCs w:val="12"/>
              </w:rPr>
            </w:pPr>
            <w:r w:rsidRPr="005E1E25">
              <w:rPr>
                <w:sz w:val="12"/>
                <w:szCs w:val="12"/>
              </w:rPr>
              <w:t>58 227</w:t>
            </w:r>
          </w:p>
        </w:tc>
        <w:tc>
          <w:tcPr>
            <w:tcW w:w="666" w:type="pct"/>
            <w:tcBorders>
              <w:top w:val="nil"/>
              <w:left w:val="nil"/>
              <w:bottom w:val="nil"/>
              <w:right w:val="nil"/>
            </w:tcBorders>
            <w:shd w:val="clear" w:color="auto" w:fill="auto"/>
            <w:noWrap/>
            <w:vAlign w:val="center"/>
            <w:hideMark/>
          </w:tcPr>
          <w:p w14:paraId="57D8B7F1" w14:textId="77777777" w:rsidR="005E1E25" w:rsidRPr="005E1E25" w:rsidRDefault="005E1E25" w:rsidP="005E1E25">
            <w:pPr>
              <w:spacing w:line="240" w:lineRule="auto"/>
              <w:jc w:val="right"/>
              <w:rPr>
                <w:sz w:val="12"/>
                <w:szCs w:val="12"/>
              </w:rPr>
            </w:pPr>
            <w:r w:rsidRPr="005E1E25">
              <w:rPr>
                <w:sz w:val="12"/>
                <w:szCs w:val="12"/>
              </w:rPr>
              <w:t>50 413,67</w:t>
            </w:r>
          </w:p>
        </w:tc>
        <w:tc>
          <w:tcPr>
            <w:tcW w:w="429" w:type="pct"/>
            <w:tcBorders>
              <w:top w:val="nil"/>
              <w:left w:val="nil"/>
              <w:bottom w:val="nil"/>
              <w:right w:val="nil"/>
            </w:tcBorders>
            <w:shd w:val="clear" w:color="auto" w:fill="auto"/>
            <w:vAlign w:val="center"/>
            <w:hideMark/>
          </w:tcPr>
          <w:p w14:paraId="3015899E" w14:textId="77777777" w:rsidR="005E1E25" w:rsidRPr="005E1E25" w:rsidRDefault="005E1E25" w:rsidP="005E1E25">
            <w:pPr>
              <w:spacing w:line="240" w:lineRule="auto"/>
              <w:jc w:val="right"/>
              <w:rPr>
                <w:sz w:val="12"/>
                <w:szCs w:val="12"/>
              </w:rPr>
            </w:pPr>
            <w:r w:rsidRPr="005E1E25">
              <w:rPr>
                <w:sz w:val="12"/>
                <w:szCs w:val="12"/>
              </w:rPr>
              <w:t>86,6%</w:t>
            </w:r>
          </w:p>
        </w:tc>
      </w:tr>
      <w:tr w:rsidR="005E1E25" w:rsidRPr="005E1E25" w14:paraId="73413BA9" w14:textId="77777777" w:rsidTr="00FF5788">
        <w:trPr>
          <w:trHeight w:val="85"/>
        </w:trPr>
        <w:tc>
          <w:tcPr>
            <w:tcW w:w="2938" w:type="pct"/>
            <w:tcBorders>
              <w:top w:val="nil"/>
              <w:left w:val="nil"/>
              <w:bottom w:val="nil"/>
              <w:right w:val="nil"/>
            </w:tcBorders>
            <w:shd w:val="clear" w:color="auto" w:fill="auto"/>
            <w:vAlign w:val="bottom"/>
            <w:hideMark/>
          </w:tcPr>
          <w:p w14:paraId="41FF6B7F" w14:textId="77777777" w:rsidR="005E1E25" w:rsidRPr="005E1E25" w:rsidRDefault="005E1E25" w:rsidP="005E1E25">
            <w:pPr>
              <w:spacing w:line="240" w:lineRule="auto"/>
              <w:rPr>
                <w:sz w:val="12"/>
                <w:szCs w:val="12"/>
              </w:rPr>
            </w:pPr>
            <w:r w:rsidRPr="005E1E25">
              <w:rPr>
                <w:sz w:val="12"/>
                <w:szCs w:val="12"/>
              </w:rPr>
              <w:t>Pozostałe wydatki bieżące na zadania związane z pomocą obywatelom Ukrainy</w:t>
            </w:r>
          </w:p>
        </w:tc>
        <w:tc>
          <w:tcPr>
            <w:tcW w:w="442" w:type="pct"/>
            <w:tcBorders>
              <w:top w:val="nil"/>
              <w:left w:val="nil"/>
              <w:bottom w:val="nil"/>
              <w:right w:val="nil"/>
            </w:tcBorders>
            <w:shd w:val="clear" w:color="auto" w:fill="auto"/>
            <w:noWrap/>
            <w:vAlign w:val="center"/>
            <w:hideMark/>
          </w:tcPr>
          <w:p w14:paraId="7ECBB668"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6821BABA" w14:textId="77777777" w:rsidR="005E1E25" w:rsidRPr="005E1E25" w:rsidRDefault="005E1E25" w:rsidP="005E1E25">
            <w:pPr>
              <w:spacing w:line="240" w:lineRule="auto"/>
              <w:jc w:val="right"/>
              <w:rPr>
                <w:sz w:val="12"/>
                <w:szCs w:val="12"/>
              </w:rPr>
            </w:pPr>
            <w:r w:rsidRPr="005E1E25">
              <w:rPr>
                <w:sz w:val="12"/>
                <w:szCs w:val="12"/>
              </w:rPr>
              <w:t>30 752</w:t>
            </w:r>
          </w:p>
        </w:tc>
        <w:tc>
          <w:tcPr>
            <w:tcW w:w="666" w:type="pct"/>
            <w:tcBorders>
              <w:top w:val="nil"/>
              <w:left w:val="nil"/>
              <w:bottom w:val="nil"/>
              <w:right w:val="nil"/>
            </w:tcBorders>
            <w:shd w:val="clear" w:color="auto" w:fill="auto"/>
            <w:noWrap/>
            <w:vAlign w:val="center"/>
            <w:hideMark/>
          </w:tcPr>
          <w:p w14:paraId="710550A7" w14:textId="77777777" w:rsidR="005E1E25" w:rsidRPr="005E1E25" w:rsidRDefault="005E1E25" w:rsidP="005E1E25">
            <w:pPr>
              <w:spacing w:line="240" w:lineRule="auto"/>
              <w:jc w:val="right"/>
              <w:rPr>
                <w:sz w:val="12"/>
                <w:szCs w:val="12"/>
              </w:rPr>
            </w:pPr>
            <w:r w:rsidRPr="005E1E25">
              <w:rPr>
                <w:sz w:val="12"/>
                <w:szCs w:val="12"/>
              </w:rPr>
              <w:t>20 024,46</w:t>
            </w:r>
          </w:p>
        </w:tc>
        <w:tc>
          <w:tcPr>
            <w:tcW w:w="429" w:type="pct"/>
            <w:tcBorders>
              <w:top w:val="nil"/>
              <w:left w:val="nil"/>
              <w:bottom w:val="nil"/>
              <w:right w:val="nil"/>
            </w:tcBorders>
            <w:shd w:val="clear" w:color="auto" w:fill="auto"/>
            <w:vAlign w:val="center"/>
            <w:hideMark/>
          </w:tcPr>
          <w:p w14:paraId="73F403C3" w14:textId="77777777" w:rsidR="005E1E25" w:rsidRPr="005E1E25" w:rsidRDefault="005E1E25" w:rsidP="005E1E25">
            <w:pPr>
              <w:spacing w:line="240" w:lineRule="auto"/>
              <w:jc w:val="right"/>
              <w:rPr>
                <w:sz w:val="12"/>
                <w:szCs w:val="12"/>
              </w:rPr>
            </w:pPr>
            <w:r w:rsidRPr="005E1E25">
              <w:rPr>
                <w:sz w:val="12"/>
                <w:szCs w:val="12"/>
              </w:rPr>
              <w:t>65,1%</w:t>
            </w:r>
          </w:p>
        </w:tc>
      </w:tr>
      <w:tr w:rsidR="005E1E25" w:rsidRPr="005E1E25" w14:paraId="60EEB995" w14:textId="77777777" w:rsidTr="00FF5788">
        <w:trPr>
          <w:trHeight w:val="85"/>
        </w:trPr>
        <w:tc>
          <w:tcPr>
            <w:tcW w:w="2938" w:type="pct"/>
            <w:tcBorders>
              <w:top w:val="nil"/>
              <w:left w:val="nil"/>
              <w:bottom w:val="nil"/>
              <w:right w:val="nil"/>
            </w:tcBorders>
            <w:shd w:val="clear" w:color="auto" w:fill="auto"/>
            <w:vAlign w:val="center"/>
            <w:hideMark/>
          </w:tcPr>
          <w:p w14:paraId="289AAAEC" w14:textId="77777777" w:rsidR="005E1E25" w:rsidRPr="005E1E25" w:rsidRDefault="005E1E25" w:rsidP="005E1E25">
            <w:pPr>
              <w:spacing w:line="240" w:lineRule="auto"/>
              <w:rPr>
                <w:sz w:val="12"/>
                <w:szCs w:val="12"/>
              </w:rPr>
            </w:pPr>
            <w:r w:rsidRPr="005E1E25">
              <w:rPr>
                <w:sz w:val="12"/>
                <w:szCs w:val="12"/>
              </w:rPr>
              <w:t>Inne formy pomocy dla uczniów</w:t>
            </w:r>
          </w:p>
        </w:tc>
        <w:tc>
          <w:tcPr>
            <w:tcW w:w="442" w:type="pct"/>
            <w:tcBorders>
              <w:top w:val="nil"/>
              <w:left w:val="nil"/>
              <w:bottom w:val="nil"/>
              <w:right w:val="nil"/>
            </w:tcBorders>
            <w:shd w:val="clear" w:color="auto" w:fill="auto"/>
            <w:noWrap/>
            <w:vAlign w:val="center"/>
            <w:hideMark/>
          </w:tcPr>
          <w:p w14:paraId="509BE232"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741766D" w14:textId="77777777" w:rsidR="005E1E25" w:rsidRPr="005E1E25" w:rsidRDefault="005E1E25" w:rsidP="005E1E25">
            <w:pPr>
              <w:spacing w:line="240" w:lineRule="auto"/>
              <w:jc w:val="right"/>
              <w:rPr>
                <w:sz w:val="12"/>
                <w:szCs w:val="12"/>
              </w:rPr>
            </w:pPr>
            <w:r w:rsidRPr="005E1E25">
              <w:rPr>
                <w:sz w:val="12"/>
                <w:szCs w:val="12"/>
              </w:rPr>
              <w:t>6 200</w:t>
            </w:r>
          </w:p>
        </w:tc>
        <w:tc>
          <w:tcPr>
            <w:tcW w:w="666" w:type="pct"/>
            <w:tcBorders>
              <w:top w:val="nil"/>
              <w:left w:val="nil"/>
              <w:bottom w:val="nil"/>
              <w:right w:val="nil"/>
            </w:tcBorders>
            <w:shd w:val="clear" w:color="auto" w:fill="auto"/>
            <w:noWrap/>
            <w:vAlign w:val="center"/>
            <w:hideMark/>
          </w:tcPr>
          <w:p w14:paraId="7568FA67" w14:textId="77777777" w:rsidR="005E1E25" w:rsidRPr="005E1E25" w:rsidRDefault="005E1E25" w:rsidP="005E1E25">
            <w:pPr>
              <w:spacing w:line="240" w:lineRule="auto"/>
              <w:jc w:val="right"/>
              <w:rPr>
                <w:sz w:val="12"/>
                <w:szCs w:val="12"/>
              </w:rPr>
            </w:pPr>
            <w:r w:rsidRPr="005E1E25">
              <w:rPr>
                <w:sz w:val="12"/>
                <w:szCs w:val="12"/>
              </w:rPr>
              <w:t>1 860,00</w:t>
            </w:r>
          </w:p>
        </w:tc>
        <w:tc>
          <w:tcPr>
            <w:tcW w:w="429" w:type="pct"/>
            <w:tcBorders>
              <w:top w:val="nil"/>
              <w:left w:val="nil"/>
              <w:bottom w:val="nil"/>
              <w:right w:val="nil"/>
            </w:tcBorders>
            <w:shd w:val="clear" w:color="auto" w:fill="auto"/>
            <w:vAlign w:val="center"/>
            <w:hideMark/>
          </w:tcPr>
          <w:p w14:paraId="575B3435" w14:textId="77777777" w:rsidR="005E1E25" w:rsidRPr="005E1E25" w:rsidRDefault="005E1E25" w:rsidP="005E1E25">
            <w:pPr>
              <w:spacing w:line="240" w:lineRule="auto"/>
              <w:jc w:val="right"/>
              <w:rPr>
                <w:sz w:val="12"/>
                <w:szCs w:val="12"/>
              </w:rPr>
            </w:pPr>
            <w:r w:rsidRPr="005E1E25">
              <w:rPr>
                <w:sz w:val="12"/>
                <w:szCs w:val="12"/>
              </w:rPr>
              <w:t>30,0%</w:t>
            </w:r>
          </w:p>
        </w:tc>
      </w:tr>
      <w:tr w:rsidR="005E1E25" w:rsidRPr="005E1E25" w14:paraId="78399715" w14:textId="77777777" w:rsidTr="00FF5788">
        <w:trPr>
          <w:trHeight w:val="85"/>
        </w:trPr>
        <w:tc>
          <w:tcPr>
            <w:tcW w:w="2938" w:type="pct"/>
            <w:tcBorders>
              <w:top w:val="nil"/>
              <w:left w:val="nil"/>
              <w:bottom w:val="nil"/>
              <w:right w:val="nil"/>
            </w:tcBorders>
            <w:shd w:val="clear" w:color="auto" w:fill="auto"/>
            <w:vAlign w:val="center"/>
            <w:hideMark/>
          </w:tcPr>
          <w:p w14:paraId="41526B49"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11EAA76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225437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A99B0F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26453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DBE8FDB" w14:textId="77777777" w:rsidTr="00FF5788">
        <w:trPr>
          <w:trHeight w:val="85"/>
        </w:trPr>
        <w:tc>
          <w:tcPr>
            <w:tcW w:w="2938" w:type="pct"/>
            <w:tcBorders>
              <w:top w:val="nil"/>
              <w:left w:val="nil"/>
              <w:bottom w:val="nil"/>
              <w:right w:val="nil"/>
            </w:tcBorders>
            <w:shd w:val="clear" w:color="auto" w:fill="auto"/>
            <w:vAlign w:val="center"/>
            <w:hideMark/>
          </w:tcPr>
          <w:p w14:paraId="5465ED80"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65551E7D"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D7F9D3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3BE3D5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43F29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C68B677" w14:textId="77777777" w:rsidTr="00FF5788">
        <w:trPr>
          <w:trHeight w:val="85"/>
        </w:trPr>
        <w:tc>
          <w:tcPr>
            <w:tcW w:w="2938" w:type="pct"/>
            <w:tcBorders>
              <w:top w:val="nil"/>
              <w:left w:val="nil"/>
              <w:bottom w:val="nil"/>
              <w:right w:val="nil"/>
            </w:tcBorders>
            <w:shd w:val="clear" w:color="auto" w:fill="auto"/>
            <w:vAlign w:val="center"/>
            <w:hideMark/>
          </w:tcPr>
          <w:p w14:paraId="32A187D8" w14:textId="77777777" w:rsidR="005E1E25" w:rsidRPr="005E1E25" w:rsidRDefault="005E1E25" w:rsidP="005E1E25">
            <w:pPr>
              <w:spacing w:line="240" w:lineRule="auto"/>
              <w:rPr>
                <w:i/>
                <w:iCs/>
                <w:sz w:val="12"/>
                <w:szCs w:val="12"/>
              </w:rPr>
            </w:pPr>
            <w:r w:rsidRPr="005E1E25">
              <w:rPr>
                <w:i/>
                <w:iCs/>
                <w:sz w:val="12"/>
                <w:szCs w:val="12"/>
              </w:rPr>
              <w:t>1. Ustawa z dnia 7 września 1991 r. o systemie oświaty</w:t>
            </w:r>
          </w:p>
        </w:tc>
        <w:tc>
          <w:tcPr>
            <w:tcW w:w="442" w:type="pct"/>
            <w:tcBorders>
              <w:top w:val="nil"/>
              <w:left w:val="nil"/>
              <w:bottom w:val="nil"/>
              <w:right w:val="nil"/>
            </w:tcBorders>
            <w:shd w:val="clear" w:color="auto" w:fill="auto"/>
            <w:vAlign w:val="center"/>
            <w:hideMark/>
          </w:tcPr>
          <w:p w14:paraId="79E547A7"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6BFAB7DE"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0C6CB69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1A46FF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72F7A43" w14:textId="77777777" w:rsidTr="00FF5788">
        <w:trPr>
          <w:trHeight w:val="85"/>
        </w:trPr>
        <w:tc>
          <w:tcPr>
            <w:tcW w:w="2938" w:type="pct"/>
            <w:tcBorders>
              <w:top w:val="nil"/>
              <w:left w:val="nil"/>
              <w:bottom w:val="nil"/>
              <w:right w:val="nil"/>
            </w:tcBorders>
            <w:shd w:val="clear" w:color="auto" w:fill="auto"/>
            <w:vAlign w:val="center"/>
            <w:hideMark/>
          </w:tcPr>
          <w:p w14:paraId="382CDB9B" w14:textId="77777777" w:rsidR="005E1E25" w:rsidRPr="005E1E25" w:rsidRDefault="005E1E25" w:rsidP="005E1E25">
            <w:pPr>
              <w:spacing w:line="240" w:lineRule="auto"/>
              <w:rPr>
                <w:i/>
                <w:iCs/>
                <w:sz w:val="12"/>
                <w:szCs w:val="12"/>
              </w:rPr>
            </w:pPr>
            <w:r w:rsidRPr="005E1E25">
              <w:rPr>
                <w:i/>
                <w:iCs/>
                <w:sz w:val="12"/>
                <w:szCs w:val="12"/>
              </w:rPr>
              <w:t>2. Ustawa z dnia 14 grudnia 2016 r. Prawo oświatowe</w:t>
            </w:r>
          </w:p>
        </w:tc>
        <w:tc>
          <w:tcPr>
            <w:tcW w:w="442" w:type="pct"/>
            <w:tcBorders>
              <w:top w:val="nil"/>
              <w:left w:val="nil"/>
              <w:bottom w:val="nil"/>
              <w:right w:val="nil"/>
            </w:tcBorders>
            <w:shd w:val="clear" w:color="auto" w:fill="auto"/>
            <w:vAlign w:val="center"/>
            <w:hideMark/>
          </w:tcPr>
          <w:p w14:paraId="2BF1A420"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703218CB"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CEE144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48D2E2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CE72659" w14:textId="77777777" w:rsidTr="00FF5788">
        <w:trPr>
          <w:trHeight w:val="85"/>
        </w:trPr>
        <w:tc>
          <w:tcPr>
            <w:tcW w:w="2938" w:type="pct"/>
            <w:tcBorders>
              <w:top w:val="nil"/>
              <w:left w:val="nil"/>
              <w:bottom w:val="nil"/>
              <w:right w:val="nil"/>
            </w:tcBorders>
            <w:shd w:val="clear" w:color="auto" w:fill="auto"/>
            <w:vAlign w:val="center"/>
            <w:hideMark/>
          </w:tcPr>
          <w:p w14:paraId="137220C1" w14:textId="77777777" w:rsidR="005E1E25" w:rsidRPr="005E1E25" w:rsidRDefault="005E1E25" w:rsidP="005E1E25">
            <w:pPr>
              <w:spacing w:line="240" w:lineRule="auto"/>
              <w:rPr>
                <w:i/>
                <w:iCs/>
                <w:sz w:val="12"/>
                <w:szCs w:val="12"/>
              </w:rPr>
            </w:pPr>
            <w:r w:rsidRPr="005E1E25">
              <w:rPr>
                <w:i/>
                <w:iCs/>
                <w:sz w:val="12"/>
                <w:szCs w:val="12"/>
              </w:rPr>
              <w:t>3. Ustawa z dnia 27 października 2017 r. o finansowaniu zadań oświatowych</w:t>
            </w:r>
          </w:p>
        </w:tc>
        <w:tc>
          <w:tcPr>
            <w:tcW w:w="442" w:type="pct"/>
            <w:tcBorders>
              <w:top w:val="nil"/>
              <w:left w:val="nil"/>
              <w:bottom w:val="nil"/>
              <w:right w:val="nil"/>
            </w:tcBorders>
            <w:shd w:val="clear" w:color="auto" w:fill="auto"/>
            <w:noWrap/>
            <w:vAlign w:val="center"/>
            <w:hideMark/>
          </w:tcPr>
          <w:p w14:paraId="1C5F395F"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0C28C04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264A08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6E70B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612D942" w14:textId="77777777" w:rsidTr="00FF5788">
        <w:trPr>
          <w:trHeight w:val="85"/>
        </w:trPr>
        <w:tc>
          <w:tcPr>
            <w:tcW w:w="2938" w:type="pct"/>
            <w:tcBorders>
              <w:top w:val="nil"/>
              <w:left w:val="nil"/>
              <w:bottom w:val="nil"/>
              <w:right w:val="nil"/>
            </w:tcBorders>
            <w:shd w:val="clear" w:color="auto" w:fill="auto"/>
            <w:vAlign w:val="center"/>
            <w:hideMark/>
          </w:tcPr>
          <w:p w14:paraId="2AB70691" w14:textId="77777777" w:rsidR="005E1E25" w:rsidRPr="005E1E25" w:rsidRDefault="005E1E25" w:rsidP="005E1E25">
            <w:pPr>
              <w:spacing w:line="240" w:lineRule="auto"/>
              <w:rPr>
                <w:i/>
                <w:iCs/>
                <w:sz w:val="12"/>
                <w:szCs w:val="12"/>
              </w:rPr>
            </w:pPr>
            <w:r w:rsidRPr="005E1E25">
              <w:rPr>
                <w:i/>
                <w:iCs/>
                <w:sz w:val="12"/>
                <w:szCs w:val="12"/>
              </w:rPr>
              <w:t>4. Ustawa z dnia 12 marca 2022 r. o pomocy obywatelom Ukrainy w związku z konfliktem zbrojnym na terytorium tego państwa</w:t>
            </w:r>
          </w:p>
        </w:tc>
        <w:tc>
          <w:tcPr>
            <w:tcW w:w="442" w:type="pct"/>
            <w:tcBorders>
              <w:top w:val="nil"/>
              <w:left w:val="nil"/>
              <w:bottom w:val="nil"/>
              <w:right w:val="nil"/>
            </w:tcBorders>
            <w:shd w:val="clear" w:color="auto" w:fill="auto"/>
            <w:noWrap/>
            <w:vAlign w:val="center"/>
            <w:hideMark/>
          </w:tcPr>
          <w:p w14:paraId="4A83A12C"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36CAED2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1F9A92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DBBDF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A9E3DCE" w14:textId="77777777" w:rsidTr="00FF5788">
        <w:trPr>
          <w:trHeight w:val="85"/>
        </w:trPr>
        <w:tc>
          <w:tcPr>
            <w:tcW w:w="2938" w:type="pct"/>
            <w:tcBorders>
              <w:top w:val="nil"/>
              <w:left w:val="nil"/>
              <w:bottom w:val="nil"/>
              <w:right w:val="nil"/>
            </w:tcBorders>
            <w:shd w:val="clear" w:color="auto" w:fill="auto"/>
            <w:vAlign w:val="center"/>
            <w:hideMark/>
          </w:tcPr>
          <w:p w14:paraId="7C25ABD7"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C3E596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EF8BFD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7E3E1B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56D7B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FF1A2F2" w14:textId="77777777" w:rsidTr="00FF5788">
        <w:trPr>
          <w:trHeight w:val="85"/>
        </w:trPr>
        <w:tc>
          <w:tcPr>
            <w:tcW w:w="2938" w:type="pct"/>
            <w:tcBorders>
              <w:top w:val="nil"/>
              <w:left w:val="nil"/>
              <w:bottom w:val="nil"/>
              <w:right w:val="nil"/>
            </w:tcBorders>
            <w:shd w:val="clear" w:color="auto" w:fill="auto"/>
            <w:vAlign w:val="center"/>
            <w:hideMark/>
          </w:tcPr>
          <w:p w14:paraId="13B5D5D7" w14:textId="77777777" w:rsidR="005E1E25" w:rsidRPr="005E1E25" w:rsidRDefault="005E1E25" w:rsidP="005E1E25">
            <w:pPr>
              <w:spacing w:line="240" w:lineRule="auto"/>
              <w:rPr>
                <w:b/>
                <w:bCs/>
                <w:sz w:val="12"/>
                <w:szCs w:val="12"/>
              </w:rPr>
            </w:pPr>
            <w:r w:rsidRPr="005E1E25">
              <w:rPr>
                <w:b/>
                <w:bCs/>
                <w:sz w:val="12"/>
                <w:szCs w:val="12"/>
              </w:rPr>
              <w:t>Dożywianie uczniów</w:t>
            </w:r>
          </w:p>
        </w:tc>
        <w:tc>
          <w:tcPr>
            <w:tcW w:w="442" w:type="pct"/>
            <w:tcBorders>
              <w:top w:val="nil"/>
              <w:left w:val="nil"/>
              <w:bottom w:val="nil"/>
              <w:right w:val="nil"/>
            </w:tcBorders>
            <w:shd w:val="clear" w:color="auto" w:fill="auto"/>
            <w:vAlign w:val="center"/>
            <w:hideMark/>
          </w:tcPr>
          <w:p w14:paraId="41D94FF4"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vAlign w:val="center"/>
            <w:hideMark/>
          </w:tcPr>
          <w:p w14:paraId="48DD1BFB" w14:textId="77777777" w:rsidR="005E1E25" w:rsidRPr="005E1E25" w:rsidRDefault="005E1E25" w:rsidP="005E1E25">
            <w:pPr>
              <w:spacing w:line="240" w:lineRule="auto"/>
              <w:jc w:val="right"/>
              <w:rPr>
                <w:b/>
                <w:bCs/>
                <w:sz w:val="12"/>
                <w:szCs w:val="12"/>
              </w:rPr>
            </w:pPr>
            <w:r w:rsidRPr="005E1E25">
              <w:rPr>
                <w:b/>
                <w:bCs/>
                <w:sz w:val="12"/>
                <w:szCs w:val="12"/>
              </w:rPr>
              <w:t>276 517</w:t>
            </w:r>
          </w:p>
        </w:tc>
        <w:tc>
          <w:tcPr>
            <w:tcW w:w="666" w:type="pct"/>
            <w:tcBorders>
              <w:top w:val="nil"/>
              <w:left w:val="nil"/>
              <w:bottom w:val="nil"/>
              <w:right w:val="nil"/>
            </w:tcBorders>
            <w:shd w:val="clear" w:color="auto" w:fill="auto"/>
            <w:vAlign w:val="center"/>
            <w:hideMark/>
          </w:tcPr>
          <w:p w14:paraId="65874BF1" w14:textId="77777777" w:rsidR="005E1E25" w:rsidRPr="005E1E25" w:rsidRDefault="005E1E25" w:rsidP="005E1E25">
            <w:pPr>
              <w:spacing w:line="240" w:lineRule="auto"/>
              <w:jc w:val="right"/>
              <w:rPr>
                <w:b/>
                <w:bCs/>
                <w:sz w:val="12"/>
                <w:szCs w:val="12"/>
              </w:rPr>
            </w:pPr>
            <w:r w:rsidRPr="005E1E25">
              <w:rPr>
                <w:b/>
                <w:bCs/>
                <w:sz w:val="12"/>
                <w:szCs w:val="12"/>
              </w:rPr>
              <w:t>274 777,40</w:t>
            </w:r>
          </w:p>
        </w:tc>
        <w:tc>
          <w:tcPr>
            <w:tcW w:w="429" w:type="pct"/>
            <w:tcBorders>
              <w:top w:val="nil"/>
              <w:left w:val="nil"/>
              <w:bottom w:val="nil"/>
              <w:right w:val="nil"/>
            </w:tcBorders>
            <w:shd w:val="clear" w:color="auto" w:fill="auto"/>
            <w:vAlign w:val="center"/>
            <w:hideMark/>
          </w:tcPr>
          <w:p w14:paraId="12793BA3" w14:textId="77777777" w:rsidR="005E1E25" w:rsidRPr="005E1E25" w:rsidRDefault="005E1E25" w:rsidP="005E1E25">
            <w:pPr>
              <w:spacing w:line="240" w:lineRule="auto"/>
              <w:jc w:val="right"/>
              <w:rPr>
                <w:b/>
                <w:bCs/>
                <w:sz w:val="12"/>
                <w:szCs w:val="12"/>
              </w:rPr>
            </w:pPr>
            <w:r w:rsidRPr="005E1E25">
              <w:rPr>
                <w:b/>
                <w:bCs/>
                <w:sz w:val="12"/>
                <w:szCs w:val="12"/>
              </w:rPr>
              <w:t>99,4%</w:t>
            </w:r>
          </w:p>
        </w:tc>
      </w:tr>
      <w:tr w:rsidR="005E1E25" w:rsidRPr="005E1E25" w14:paraId="01F3C83B" w14:textId="77777777" w:rsidTr="00FF5788">
        <w:trPr>
          <w:trHeight w:val="85"/>
        </w:trPr>
        <w:tc>
          <w:tcPr>
            <w:tcW w:w="2938" w:type="pct"/>
            <w:tcBorders>
              <w:top w:val="nil"/>
              <w:left w:val="nil"/>
              <w:bottom w:val="nil"/>
              <w:right w:val="nil"/>
            </w:tcBorders>
            <w:shd w:val="clear" w:color="auto" w:fill="auto"/>
            <w:vAlign w:val="center"/>
            <w:hideMark/>
          </w:tcPr>
          <w:p w14:paraId="040509BD"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505359B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8A6D62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3730B0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7B22D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B04C558" w14:textId="77777777" w:rsidTr="00FF5788">
        <w:trPr>
          <w:trHeight w:val="85"/>
        </w:trPr>
        <w:tc>
          <w:tcPr>
            <w:tcW w:w="2938" w:type="pct"/>
            <w:tcBorders>
              <w:top w:val="nil"/>
              <w:left w:val="nil"/>
              <w:bottom w:val="nil"/>
              <w:right w:val="nil"/>
            </w:tcBorders>
            <w:shd w:val="clear" w:color="auto" w:fill="auto"/>
            <w:vAlign w:val="center"/>
            <w:hideMark/>
          </w:tcPr>
          <w:p w14:paraId="00552F2B"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zapewnienie dożywienia uczniom z rodzin najuboższych</w:t>
            </w:r>
          </w:p>
        </w:tc>
        <w:tc>
          <w:tcPr>
            <w:tcW w:w="442" w:type="pct"/>
            <w:tcBorders>
              <w:top w:val="nil"/>
              <w:left w:val="nil"/>
              <w:bottom w:val="nil"/>
              <w:right w:val="nil"/>
            </w:tcBorders>
            <w:shd w:val="clear" w:color="auto" w:fill="auto"/>
            <w:vAlign w:val="center"/>
            <w:hideMark/>
          </w:tcPr>
          <w:p w14:paraId="5EFF2CC9"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7E65F34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832D9B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D6082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42B5B7F" w14:textId="77777777" w:rsidTr="00FF5788">
        <w:trPr>
          <w:trHeight w:val="85"/>
        </w:trPr>
        <w:tc>
          <w:tcPr>
            <w:tcW w:w="2938" w:type="pct"/>
            <w:tcBorders>
              <w:top w:val="nil"/>
              <w:left w:val="nil"/>
              <w:bottom w:val="nil"/>
              <w:right w:val="nil"/>
            </w:tcBorders>
            <w:shd w:val="clear" w:color="auto" w:fill="auto"/>
            <w:vAlign w:val="center"/>
            <w:hideMark/>
          </w:tcPr>
          <w:p w14:paraId="1113ABBF"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AB06BA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D1E67B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27CC77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FD1C1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BA8E9F9" w14:textId="77777777" w:rsidTr="00FF5788">
        <w:trPr>
          <w:trHeight w:val="85"/>
        </w:trPr>
        <w:tc>
          <w:tcPr>
            <w:tcW w:w="2938" w:type="pct"/>
            <w:tcBorders>
              <w:top w:val="nil"/>
              <w:left w:val="nil"/>
              <w:bottom w:val="nil"/>
              <w:right w:val="nil"/>
            </w:tcBorders>
            <w:shd w:val="clear" w:color="auto" w:fill="auto"/>
            <w:vAlign w:val="center"/>
            <w:hideMark/>
          </w:tcPr>
          <w:p w14:paraId="4E61F95E"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85415</w:t>
            </w:r>
          </w:p>
        </w:tc>
        <w:tc>
          <w:tcPr>
            <w:tcW w:w="442" w:type="pct"/>
            <w:tcBorders>
              <w:top w:val="nil"/>
              <w:left w:val="nil"/>
              <w:bottom w:val="nil"/>
              <w:right w:val="nil"/>
            </w:tcBorders>
            <w:shd w:val="clear" w:color="auto" w:fill="auto"/>
            <w:vAlign w:val="center"/>
            <w:hideMark/>
          </w:tcPr>
          <w:p w14:paraId="1FA86A03"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1AF7A6E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9CB573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DCDA2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505AED4" w14:textId="77777777" w:rsidTr="00FF5788">
        <w:trPr>
          <w:trHeight w:val="85"/>
        </w:trPr>
        <w:tc>
          <w:tcPr>
            <w:tcW w:w="2938" w:type="pct"/>
            <w:tcBorders>
              <w:top w:val="nil"/>
              <w:left w:val="nil"/>
              <w:bottom w:val="nil"/>
              <w:right w:val="nil"/>
            </w:tcBorders>
            <w:shd w:val="clear" w:color="auto" w:fill="auto"/>
            <w:vAlign w:val="center"/>
            <w:hideMark/>
          </w:tcPr>
          <w:p w14:paraId="2A24C21C"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5F377F0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F119EC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205846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B50EC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88B4B4F" w14:textId="77777777" w:rsidTr="00FF5788">
        <w:trPr>
          <w:trHeight w:val="85"/>
        </w:trPr>
        <w:tc>
          <w:tcPr>
            <w:tcW w:w="2938" w:type="pct"/>
            <w:tcBorders>
              <w:top w:val="nil"/>
              <w:left w:val="nil"/>
              <w:bottom w:val="nil"/>
              <w:right w:val="nil"/>
            </w:tcBorders>
            <w:shd w:val="clear" w:color="auto" w:fill="auto"/>
            <w:vAlign w:val="center"/>
            <w:hideMark/>
          </w:tcPr>
          <w:p w14:paraId="5610EBA2" w14:textId="5CFFF33D" w:rsidR="005E1E25" w:rsidRPr="005E1E25" w:rsidRDefault="005E1E25" w:rsidP="00FF5788">
            <w:pPr>
              <w:spacing w:line="240" w:lineRule="auto"/>
              <w:rPr>
                <w:i/>
                <w:iCs/>
                <w:sz w:val="12"/>
                <w:szCs w:val="12"/>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622C7FE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60341A9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9ECB98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995F2A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A3BB4E2" w14:textId="77777777" w:rsidTr="00FF5788">
        <w:trPr>
          <w:trHeight w:val="85"/>
        </w:trPr>
        <w:tc>
          <w:tcPr>
            <w:tcW w:w="2938" w:type="pct"/>
            <w:tcBorders>
              <w:top w:val="nil"/>
              <w:left w:val="nil"/>
              <w:bottom w:val="nil"/>
              <w:right w:val="nil"/>
            </w:tcBorders>
            <w:shd w:val="clear" w:color="auto" w:fill="auto"/>
            <w:vAlign w:val="center"/>
            <w:hideMark/>
          </w:tcPr>
          <w:p w14:paraId="02D4F097"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E1E90FF"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5AD4CB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464332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0AA3D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C8996AC" w14:textId="77777777" w:rsidTr="00FF5788">
        <w:trPr>
          <w:trHeight w:val="85"/>
        </w:trPr>
        <w:tc>
          <w:tcPr>
            <w:tcW w:w="2938" w:type="pct"/>
            <w:tcBorders>
              <w:top w:val="nil"/>
              <w:left w:val="nil"/>
              <w:bottom w:val="nil"/>
              <w:right w:val="nil"/>
            </w:tcBorders>
            <w:shd w:val="clear" w:color="auto" w:fill="auto"/>
            <w:vAlign w:val="center"/>
            <w:hideMark/>
          </w:tcPr>
          <w:p w14:paraId="0F973D23"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381124EF"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4C2A7A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AA6D92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E4C5E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CA227BC" w14:textId="77777777" w:rsidTr="00FF5788">
        <w:trPr>
          <w:trHeight w:val="85"/>
        </w:trPr>
        <w:tc>
          <w:tcPr>
            <w:tcW w:w="2938" w:type="pct"/>
            <w:tcBorders>
              <w:top w:val="nil"/>
              <w:left w:val="nil"/>
              <w:bottom w:val="nil"/>
              <w:right w:val="nil"/>
            </w:tcBorders>
            <w:shd w:val="clear" w:color="auto" w:fill="auto"/>
            <w:vAlign w:val="center"/>
            <w:hideMark/>
          </w:tcPr>
          <w:p w14:paraId="05661736" w14:textId="77777777" w:rsidR="005E1E25" w:rsidRPr="005E1E25" w:rsidRDefault="005E1E25" w:rsidP="005E1E25">
            <w:pPr>
              <w:spacing w:line="240" w:lineRule="auto"/>
              <w:rPr>
                <w:sz w:val="12"/>
                <w:szCs w:val="12"/>
              </w:rPr>
            </w:pPr>
            <w:r w:rsidRPr="005E1E25">
              <w:rPr>
                <w:sz w:val="12"/>
                <w:szCs w:val="12"/>
              </w:rPr>
              <w:t>Stypendia dla uczniów</w:t>
            </w:r>
          </w:p>
        </w:tc>
        <w:tc>
          <w:tcPr>
            <w:tcW w:w="442" w:type="pct"/>
            <w:tcBorders>
              <w:top w:val="nil"/>
              <w:left w:val="nil"/>
              <w:bottom w:val="nil"/>
              <w:right w:val="nil"/>
            </w:tcBorders>
            <w:shd w:val="clear" w:color="auto" w:fill="auto"/>
            <w:noWrap/>
            <w:vAlign w:val="center"/>
            <w:hideMark/>
          </w:tcPr>
          <w:p w14:paraId="3895141C"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4A31576E" w14:textId="77777777" w:rsidR="005E1E25" w:rsidRPr="005E1E25" w:rsidRDefault="005E1E25" w:rsidP="005E1E25">
            <w:pPr>
              <w:spacing w:line="240" w:lineRule="auto"/>
              <w:jc w:val="right"/>
              <w:rPr>
                <w:sz w:val="12"/>
                <w:szCs w:val="12"/>
              </w:rPr>
            </w:pPr>
            <w:r w:rsidRPr="005E1E25">
              <w:rPr>
                <w:sz w:val="12"/>
                <w:szCs w:val="12"/>
              </w:rPr>
              <w:t>218 725</w:t>
            </w:r>
          </w:p>
        </w:tc>
        <w:tc>
          <w:tcPr>
            <w:tcW w:w="666" w:type="pct"/>
            <w:tcBorders>
              <w:top w:val="nil"/>
              <w:left w:val="nil"/>
              <w:bottom w:val="nil"/>
              <w:right w:val="nil"/>
            </w:tcBorders>
            <w:shd w:val="clear" w:color="auto" w:fill="auto"/>
            <w:noWrap/>
            <w:vAlign w:val="center"/>
            <w:hideMark/>
          </w:tcPr>
          <w:p w14:paraId="61F3E7F5" w14:textId="77777777" w:rsidR="005E1E25" w:rsidRPr="005E1E25" w:rsidRDefault="005E1E25" w:rsidP="005E1E25">
            <w:pPr>
              <w:spacing w:line="240" w:lineRule="auto"/>
              <w:jc w:val="right"/>
              <w:rPr>
                <w:sz w:val="12"/>
                <w:szCs w:val="12"/>
              </w:rPr>
            </w:pPr>
            <w:r w:rsidRPr="005E1E25">
              <w:rPr>
                <w:sz w:val="12"/>
                <w:szCs w:val="12"/>
              </w:rPr>
              <w:t>216 985,40</w:t>
            </w:r>
          </w:p>
        </w:tc>
        <w:tc>
          <w:tcPr>
            <w:tcW w:w="429" w:type="pct"/>
            <w:tcBorders>
              <w:top w:val="nil"/>
              <w:left w:val="nil"/>
              <w:bottom w:val="nil"/>
              <w:right w:val="nil"/>
            </w:tcBorders>
            <w:shd w:val="clear" w:color="auto" w:fill="auto"/>
            <w:noWrap/>
            <w:vAlign w:val="center"/>
            <w:hideMark/>
          </w:tcPr>
          <w:p w14:paraId="65168967" w14:textId="77777777" w:rsidR="005E1E25" w:rsidRPr="005E1E25" w:rsidRDefault="005E1E25" w:rsidP="005E1E25">
            <w:pPr>
              <w:spacing w:line="240" w:lineRule="auto"/>
              <w:jc w:val="right"/>
              <w:rPr>
                <w:sz w:val="12"/>
                <w:szCs w:val="12"/>
              </w:rPr>
            </w:pPr>
            <w:r w:rsidRPr="005E1E25">
              <w:rPr>
                <w:sz w:val="12"/>
                <w:szCs w:val="12"/>
              </w:rPr>
              <w:t>99,2%</w:t>
            </w:r>
          </w:p>
        </w:tc>
      </w:tr>
      <w:tr w:rsidR="005E1E25" w:rsidRPr="005E1E25" w14:paraId="2B154135" w14:textId="77777777" w:rsidTr="00FF5788">
        <w:trPr>
          <w:trHeight w:val="85"/>
        </w:trPr>
        <w:tc>
          <w:tcPr>
            <w:tcW w:w="2938" w:type="pct"/>
            <w:tcBorders>
              <w:top w:val="nil"/>
              <w:left w:val="nil"/>
              <w:bottom w:val="nil"/>
              <w:right w:val="nil"/>
            </w:tcBorders>
            <w:shd w:val="clear" w:color="auto" w:fill="auto"/>
            <w:vAlign w:val="center"/>
            <w:hideMark/>
          </w:tcPr>
          <w:p w14:paraId="63DB1FAD" w14:textId="77777777" w:rsidR="005E1E25" w:rsidRPr="005E1E25" w:rsidRDefault="005E1E25" w:rsidP="005E1E25">
            <w:pPr>
              <w:spacing w:line="240" w:lineRule="auto"/>
              <w:rPr>
                <w:sz w:val="12"/>
                <w:szCs w:val="12"/>
              </w:rPr>
            </w:pPr>
            <w:r w:rsidRPr="005E1E25">
              <w:rPr>
                <w:sz w:val="12"/>
                <w:szCs w:val="12"/>
              </w:rPr>
              <w:t>Inne formy pomocy dla uczniów</w:t>
            </w:r>
          </w:p>
        </w:tc>
        <w:tc>
          <w:tcPr>
            <w:tcW w:w="442" w:type="pct"/>
            <w:tcBorders>
              <w:top w:val="nil"/>
              <w:left w:val="nil"/>
              <w:bottom w:val="nil"/>
              <w:right w:val="nil"/>
            </w:tcBorders>
            <w:shd w:val="clear" w:color="auto" w:fill="auto"/>
            <w:noWrap/>
            <w:vAlign w:val="center"/>
            <w:hideMark/>
          </w:tcPr>
          <w:p w14:paraId="685B1B84"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0A3B97D5" w14:textId="77777777" w:rsidR="005E1E25" w:rsidRPr="005E1E25" w:rsidRDefault="005E1E25" w:rsidP="005E1E25">
            <w:pPr>
              <w:spacing w:line="240" w:lineRule="auto"/>
              <w:jc w:val="right"/>
              <w:rPr>
                <w:sz w:val="12"/>
                <w:szCs w:val="12"/>
              </w:rPr>
            </w:pPr>
            <w:r w:rsidRPr="005E1E25">
              <w:rPr>
                <w:sz w:val="12"/>
                <w:szCs w:val="12"/>
              </w:rPr>
              <w:t>57 792</w:t>
            </w:r>
          </w:p>
        </w:tc>
        <w:tc>
          <w:tcPr>
            <w:tcW w:w="666" w:type="pct"/>
            <w:tcBorders>
              <w:top w:val="nil"/>
              <w:left w:val="nil"/>
              <w:bottom w:val="nil"/>
              <w:right w:val="nil"/>
            </w:tcBorders>
            <w:shd w:val="clear" w:color="auto" w:fill="auto"/>
            <w:noWrap/>
            <w:vAlign w:val="center"/>
            <w:hideMark/>
          </w:tcPr>
          <w:p w14:paraId="2B3C8A0A" w14:textId="77777777" w:rsidR="005E1E25" w:rsidRPr="005E1E25" w:rsidRDefault="005E1E25" w:rsidP="005E1E25">
            <w:pPr>
              <w:spacing w:line="240" w:lineRule="auto"/>
              <w:jc w:val="right"/>
              <w:rPr>
                <w:sz w:val="12"/>
                <w:szCs w:val="12"/>
              </w:rPr>
            </w:pPr>
            <w:r w:rsidRPr="005E1E25">
              <w:rPr>
                <w:sz w:val="12"/>
                <w:szCs w:val="12"/>
              </w:rPr>
              <w:t>57 792,00</w:t>
            </w:r>
          </w:p>
        </w:tc>
        <w:tc>
          <w:tcPr>
            <w:tcW w:w="429" w:type="pct"/>
            <w:tcBorders>
              <w:top w:val="nil"/>
              <w:left w:val="nil"/>
              <w:bottom w:val="nil"/>
              <w:right w:val="nil"/>
            </w:tcBorders>
            <w:shd w:val="clear" w:color="auto" w:fill="auto"/>
            <w:noWrap/>
            <w:vAlign w:val="center"/>
            <w:hideMark/>
          </w:tcPr>
          <w:p w14:paraId="4C887C4C"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669137D" w14:textId="77777777" w:rsidTr="00FF5788">
        <w:trPr>
          <w:trHeight w:val="85"/>
        </w:trPr>
        <w:tc>
          <w:tcPr>
            <w:tcW w:w="2938" w:type="pct"/>
            <w:tcBorders>
              <w:top w:val="nil"/>
              <w:left w:val="nil"/>
              <w:bottom w:val="nil"/>
              <w:right w:val="nil"/>
            </w:tcBorders>
            <w:shd w:val="clear" w:color="auto" w:fill="auto"/>
            <w:vAlign w:val="center"/>
            <w:hideMark/>
          </w:tcPr>
          <w:p w14:paraId="697360AC"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0A509F3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1F80C8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405FFF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3AA8C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E61F46A" w14:textId="77777777" w:rsidTr="00FF5788">
        <w:trPr>
          <w:trHeight w:val="85"/>
        </w:trPr>
        <w:tc>
          <w:tcPr>
            <w:tcW w:w="2938" w:type="pct"/>
            <w:tcBorders>
              <w:top w:val="nil"/>
              <w:left w:val="nil"/>
              <w:bottom w:val="nil"/>
              <w:right w:val="nil"/>
            </w:tcBorders>
            <w:shd w:val="clear" w:color="auto" w:fill="auto"/>
            <w:vAlign w:val="center"/>
            <w:hideMark/>
          </w:tcPr>
          <w:p w14:paraId="581D634C"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7A773FFC"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4BDE9D8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64E555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2C591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4E2C4DB" w14:textId="77777777" w:rsidTr="00FF5788">
        <w:trPr>
          <w:trHeight w:val="85"/>
        </w:trPr>
        <w:tc>
          <w:tcPr>
            <w:tcW w:w="2938" w:type="pct"/>
            <w:tcBorders>
              <w:top w:val="nil"/>
              <w:left w:val="nil"/>
              <w:bottom w:val="nil"/>
              <w:right w:val="nil"/>
            </w:tcBorders>
            <w:shd w:val="clear" w:color="auto" w:fill="auto"/>
            <w:vAlign w:val="center"/>
            <w:hideMark/>
          </w:tcPr>
          <w:p w14:paraId="2EEA3723" w14:textId="77777777" w:rsidR="005E1E25" w:rsidRPr="005E1E25" w:rsidRDefault="005E1E25" w:rsidP="005E1E25">
            <w:pPr>
              <w:spacing w:line="240" w:lineRule="auto"/>
              <w:rPr>
                <w:i/>
                <w:iCs/>
                <w:sz w:val="12"/>
                <w:szCs w:val="12"/>
              </w:rPr>
            </w:pPr>
            <w:r w:rsidRPr="005E1E25">
              <w:rPr>
                <w:i/>
                <w:iCs/>
                <w:sz w:val="12"/>
                <w:szCs w:val="12"/>
              </w:rPr>
              <w:t>1. Ustawa z dnia 14 grudnia 2016 r. Prawo oświatowe</w:t>
            </w:r>
          </w:p>
        </w:tc>
        <w:tc>
          <w:tcPr>
            <w:tcW w:w="442" w:type="pct"/>
            <w:tcBorders>
              <w:top w:val="nil"/>
              <w:left w:val="nil"/>
              <w:bottom w:val="nil"/>
              <w:right w:val="nil"/>
            </w:tcBorders>
            <w:shd w:val="clear" w:color="auto" w:fill="auto"/>
            <w:vAlign w:val="center"/>
            <w:hideMark/>
          </w:tcPr>
          <w:p w14:paraId="6A520F21"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691B67E3"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B6D55D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C82116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CF86E15" w14:textId="77777777" w:rsidTr="00FF5788">
        <w:trPr>
          <w:trHeight w:val="85"/>
        </w:trPr>
        <w:tc>
          <w:tcPr>
            <w:tcW w:w="2938" w:type="pct"/>
            <w:tcBorders>
              <w:top w:val="nil"/>
              <w:left w:val="nil"/>
              <w:bottom w:val="nil"/>
              <w:right w:val="nil"/>
            </w:tcBorders>
            <w:shd w:val="clear" w:color="auto" w:fill="auto"/>
            <w:vAlign w:val="center"/>
            <w:hideMark/>
          </w:tcPr>
          <w:p w14:paraId="3AA6EBFC" w14:textId="77777777" w:rsidR="005E1E25" w:rsidRPr="005E1E25" w:rsidRDefault="005E1E25" w:rsidP="005E1E25">
            <w:pPr>
              <w:spacing w:line="240" w:lineRule="auto"/>
              <w:rPr>
                <w:i/>
                <w:iCs/>
                <w:sz w:val="12"/>
                <w:szCs w:val="12"/>
              </w:rPr>
            </w:pPr>
            <w:r w:rsidRPr="005E1E25">
              <w:rPr>
                <w:i/>
                <w:iCs/>
                <w:sz w:val="12"/>
                <w:szCs w:val="12"/>
              </w:rPr>
              <w:t>2. Ustawa z dnia 27 października 2017 r. o finansowaniu zadań oświatowych</w:t>
            </w:r>
          </w:p>
        </w:tc>
        <w:tc>
          <w:tcPr>
            <w:tcW w:w="442" w:type="pct"/>
            <w:tcBorders>
              <w:top w:val="nil"/>
              <w:left w:val="nil"/>
              <w:bottom w:val="nil"/>
              <w:right w:val="nil"/>
            </w:tcBorders>
            <w:shd w:val="clear" w:color="auto" w:fill="auto"/>
            <w:noWrap/>
            <w:vAlign w:val="center"/>
            <w:hideMark/>
          </w:tcPr>
          <w:p w14:paraId="30B80813"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1F1A9F7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B64548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0C612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98C87EB" w14:textId="77777777" w:rsidTr="00FF5788">
        <w:trPr>
          <w:trHeight w:val="85"/>
        </w:trPr>
        <w:tc>
          <w:tcPr>
            <w:tcW w:w="2938" w:type="pct"/>
            <w:tcBorders>
              <w:top w:val="nil"/>
              <w:left w:val="nil"/>
              <w:bottom w:val="nil"/>
              <w:right w:val="nil"/>
            </w:tcBorders>
            <w:shd w:val="clear" w:color="auto" w:fill="auto"/>
            <w:vAlign w:val="center"/>
            <w:hideMark/>
          </w:tcPr>
          <w:p w14:paraId="61A4160F" w14:textId="77777777" w:rsidR="005E1E25" w:rsidRPr="005E1E25" w:rsidRDefault="005E1E25" w:rsidP="005E1E25">
            <w:pPr>
              <w:spacing w:line="240" w:lineRule="auto"/>
              <w:rPr>
                <w:i/>
                <w:iCs/>
                <w:sz w:val="12"/>
                <w:szCs w:val="12"/>
              </w:rPr>
            </w:pPr>
            <w:r w:rsidRPr="005E1E25">
              <w:rPr>
                <w:i/>
                <w:iCs/>
                <w:sz w:val="12"/>
                <w:szCs w:val="12"/>
              </w:rPr>
              <w:t>3. Ustawa z dnia 8 marca 1990 r. o samorządzie gminnym</w:t>
            </w:r>
          </w:p>
        </w:tc>
        <w:tc>
          <w:tcPr>
            <w:tcW w:w="442" w:type="pct"/>
            <w:tcBorders>
              <w:top w:val="nil"/>
              <w:left w:val="nil"/>
              <w:bottom w:val="nil"/>
              <w:right w:val="nil"/>
            </w:tcBorders>
            <w:shd w:val="clear" w:color="auto" w:fill="auto"/>
            <w:noWrap/>
            <w:vAlign w:val="center"/>
            <w:hideMark/>
          </w:tcPr>
          <w:p w14:paraId="6EEF3628"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69FD8E4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F47E31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DF535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DA8F419" w14:textId="77777777" w:rsidTr="00FF5788">
        <w:trPr>
          <w:trHeight w:val="85"/>
        </w:trPr>
        <w:tc>
          <w:tcPr>
            <w:tcW w:w="2938" w:type="pct"/>
            <w:tcBorders>
              <w:top w:val="nil"/>
              <w:left w:val="nil"/>
              <w:bottom w:val="nil"/>
              <w:right w:val="nil"/>
            </w:tcBorders>
            <w:shd w:val="clear" w:color="auto" w:fill="auto"/>
            <w:vAlign w:val="center"/>
            <w:hideMark/>
          </w:tcPr>
          <w:p w14:paraId="4F472A5F" w14:textId="77777777" w:rsidR="005E1E25" w:rsidRPr="005E1E25" w:rsidRDefault="005E1E25" w:rsidP="005E1E25">
            <w:pPr>
              <w:spacing w:line="240" w:lineRule="auto"/>
              <w:rPr>
                <w:i/>
                <w:iCs/>
                <w:sz w:val="12"/>
                <w:szCs w:val="12"/>
              </w:rPr>
            </w:pPr>
            <w:r w:rsidRPr="005E1E25">
              <w:rPr>
                <w:i/>
                <w:iCs/>
                <w:sz w:val="12"/>
                <w:szCs w:val="12"/>
              </w:rPr>
              <w:t>4. Uchwała Nr XXXVIII/970/2012 Rady m.st. Warszawy z dnia 20 czerwca 2012 r. w sprawie określenia zasad udzielania stypendiów "Posiłek dla ucznia"</w:t>
            </w:r>
          </w:p>
        </w:tc>
        <w:tc>
          <w:tcPr>
            <w:tcW w:w="442" w:type="pct"/>
            <w:tcBorders>
              <w:top w:val="nil"/>
              <w:left w:val="nil"/>
              <w:bottom w:val="nil"/>
              <w:right w:val="nil"/>
            </w:tcBorders>
            <w:shd w:val="clear" w:color="auto" w:fill="auto"/>
            <w:noWrap/>
            <w:vAlign w:val="center"/>
            <w:hideMark/>
          </w:tcPr>
          <w:p w14:paraId="78315CD8"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18C3BE9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8742F2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40D14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BF09DB7" w14:textId="77777777" w:rsidTr="00FF5788">
        <w:trPr>
          <w:trHeight w:val="85"/>
        </w:trPr>
        <w:tc>
          <w:tcPr>
            <w:tcW w:w="2938" w:type="pct"/>
            <w:tcBorders>
              <w:top w:val="nil"/>
              <w:left w:val="nil"/>
              <w:bottom w:val="nil"/>
              <w:right w:val="nil"/>
            </w:tcBorders>
            <w:shd w:val="clear" w:color="auto" w:fill="auto"/>
            <w:vAlign w:val="center"/>
            <w:hideMark/>
          </w:tcPr>
          <w:p w14:paraId="45A9271E"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54E810B"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FB93FF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0D8A13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AD2EF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0E33622" w14:textId="77777777" w:rsidTr="00FF5788">
        <w:trPr>
          <w:trHeight w:val="85"/>
        </w:trPr>
        <w:tc>
          <w:tcPr>
            <w:tcW w:w="2938" w:type="pct"/>
            <w:tcBorders>
              <w:top w:val="nil"/>
              <w:left w:val="nil"/>
              <w:bottom w:val="nil"/>
              <w:right w:val="nil"/>
            </w:tcBorders>
            <w:shd w:val="clear" w:color="auto" w:fill="auto"/>
            <w:vAlign w:val="center"/>
            <w:hideMark/>
          </w:tcPr>
          <w:p w14:paraId="48DF4E58" w14:textId="77777777" w:rsidR="005E1E25" w:rsidRPr="005E1E25" w:rsidRDefault="005E1E25" w:rsidP="005E1E25">
            <w:pPr>
              <w:spacing w:line="240" w:lineRule="auto"/>
              <w:rPr>
                <w:b/>
                <w:bCs/>
                <w:sz w:val="12"/>
                <w:szCs w:val="12"/>
              </w:rPr>
            </w:pPr>
            <w:r w:rsidRPr="005E1E25">
              <w:rPr>
                <w:b/>
                <w:bCs/>
                <w:sz w:val="12"/>
                <w:szCs w:val="12"/>
              </w:rPr>
              <w:t>Rządowe programy pomocy uczniom</w:t>
            </w:r>
          </w:p>
        </w:tc>
        <w:tc>
          <w:tcPr>
            <w:tcW w:w="442" w:type="pct"/>
            <w:tcBorders>
              <w:top w:val="nil"/>
              <w:left w:val="nil"/>
              <w:bottom w:val="nil"/>
              <w:right w:val="nil"/>
            </w:tcBorders>
            <w:shd w:val="clear" w:color="auto" w:fill="auto"/>
            <w:vAlign w:val="center"/>
            <w:hideMark/>
          </w:tcPr>
          <w:p w14:paraId="39CD7025"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vAlign w:val="center"/>
            <w:hideMark/>
          </w:tcPr>
          <w:p w14:paraId="1953FDAE" w14:textId="77777777" w:rsidR="005E1E25" w:rsidRPr="005E1E25" w:rsidRDefault="005E1E25" w:rsidP="005E1E25">
            <w:pPr>
              <w:spacing w:line="240" w:lineRule="auto"/>
              <w:jc w:val="right"/>
              <w:rPr>
                <w:b/>
                <w:bCs/>
                <w:sz w:val="12"/>
                <w:szCs w:val="12"/>
              </w:rPr>
            </w:pPr>
            <w:r w:rsidRPr="005E1E25">
              <w:rPr>
                <w:b/>
                <w:bCs/>
                <w:sz w:val="12"/>
                <w:szCs w:val="12"/>
              </w:rPr>
              <w:t>7 565</w:t>
            </w:r>
          </w:p>
        </w:tc>
        <w:tc>
          <w:tcPr>
            <w:tcW w:w="666" w:type="pct"/>
            <w:tcBorders>
              <w:top w:val="nil"/>
              <w:left w:val="nil"/>
              <w:bottom w:val="nil"/>
              <w:right w:val="nil"/>
            </w:tcBorders>
            <w:shd w:val="clear" w:color="auto" w:fill="auto"/>
            <w:vAlign w:val="center"/>
            <w:hideMark/>
          </w:tcPr>
          <w:p w14:paraId="4637C591" w14:textId="77777777" w:rsidR="005E1E25" w:rsidRPr="005E1E25" w:rsidRDefault="005E1E25" w:rsidP="005E1E25">
            <w:pPr>
              <w:spacing w:line="240" w:lineRule="auto"/>
              <w:jc w:val="right"/>
              <w:rPr>
                <w:b/>
                <w:bCs/>
                <w:sz w:val="12"/>
                <w:szCs w:val="12"/>
              </w:rPr>
            </w:pPr>
            <w:r w:rsidRPr="005E1E25">
              <w:rPr>
                <w:b/>
                <w:bCs/>
                <w:sz w:val="12"/>
                <w:szCs w:val="12"/>
              </w:rPr>
              <w:t>7 565,00</w:t>
            </w:r>
          </w:p>
        </w:tc>
        <w:tc>
          <w:tcPr>
            <w:tcW w:w="429" w:type="pct"/>
            <w:tcBorders>
              <w:top w:val="nil"/>
              <w:left w:val="nil"/>
              <w:bottom w:val="nil"/>
              <w:right w:val="nil"/>
            </w:tcBorders>
            <w:shd w:val="clear" w:color="auto" w:fill="auto"/>
            <w:vAlign w:val="center"/>
            <w:hideMark/>
          </w:tcPr>
          <w:p w14:paraId="64A31ED8"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4175BEF3" w14:textId="77777777" w:rsidTr="00FF5788">
        <w:trPr>
          <w:trHeight w:val="85"/>
        </w:trPr>
        <w:tc>
          <w:tcPr>
            <w:tcW w:w="2938" w:type="pct"/>
            <w:tcBorders>
              <w:top w:val="nil"/>
              <w:left w:val="nil"/>
              <w:bottom w:val="nil"/>
              <w:right w:val="nil"/>
            </w:tcBorders>
            <w:shd w:val="clear" w:color="auto" w:fill="auto"/>
            <w:vAlign w:val="center"/>
            <w:hideMark/>
          </w:tcPr>
          <w:p w14:paraId="07A0A540"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38F03522"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2332B9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01D5D8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9A247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DB66C81" w14:textId="77777777" w:rsidTr="00FF5788">
        <w:trPr>
          <w:trHeight w:val="85"/>
        </w:trPr>
        <w:tc>
          <w:tcPr>
            <w:tcW w:w="2938" w:type="pct"/>
            <w:tcBorders>
              <w:top w:val="nil"/>
              <w:left w:val="nil"/>
              <w:bottom w:val="nil"/>
              <w:right w:val="nil"/>
            </w:tcBorders>
            <w:shd w:val="clear" w:color="auto" w:fill="auto"/>
            <w:vAlign w:val="center"/>
            <w:hideMark/>
          </w:tcPr>
          <w:p w14:paraId="5D2B4253"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zapewnienie wyposażenia w komplet podręczników szkolnych dzieci z rodzin najuboższych</w:t>
            </w:r>
          </w:p>
        </w:tc>
        <w:tc>
          <w:tcPr>
            <w:tcW w:w="442" w:type="pct"/>
            <w:tcBorders>
              <w:top w:val="nil"/>
              <w:left w:val="nil"/>
              <w:bottom w:val="nil"/>
              <w:right w:val="nil"/>
            </w:tcBorders>
            <w:shd w:val="clear" w:color="auto" w:fill="auto"/>
            <w:vAlign w:val="center"/>
            <w:hideMark/>
          </w:tcPr>
          <w:p w14:paraId="5F9C4005"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850DFC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1A6891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E664D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214B20F" w14:textId="77777777" w:rsidTr="00FF5788">
        <w:trPr>
          <w:trHeight w:val="85"/>
        </w:trPr>
        <w:tc>
          <w:tcPr>
            <w:tcW w:w="2938" w:type="pct"/>
            <w:tcBorders>
              <w:top w:val="nil"/>
              <w:left w:val="nil"/>
              <w:bottom w:val="nil"/>
              <w:right w:val="nil"/>
            </w:tcBorders>
            <w:shd w:val="clear" w:color="auto" w:fill="auto"/>
            <w:vAlign w:val="center"/>
            <w:hideMark/>
          </w:tcPr>
          <w:p w14:paraId="5A6D951C"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8FE43F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D81363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108ADC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FF52B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BC5FDF2" w14:textId="77777777" w:rsidTr="00FF5788">
        <w:trPr>
          <w:trHeight w:val="85"/>
        </w:trPr>
        <w:tc>
          <w:tcPr>
            <w:tcW w:w="2938" w:type="pct"/>
            <w:tcBorders>
              <w:top w:val="nil"/>
              <w:left w:val="nil"/>
              <w:bottom w:val="nil"/>
              <w:right w:val="nil"/>
            </w:tcBorders>
            <w:shd w:val="clear" w:color="auto" w:fill="auto"/>
            <w:vAlign w:val="center"/>
            <w:hideMark/>
          </w:tcPr>
          <w:p w14:paraId="2EFFCE27"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85415</w:t>
            </w:r>
          </w:p>
        </w:tc>
        <w:tc>
          <w:tcPr>
            <w:tcW w:w="442" w:type="pct"/>
            <w:tcBorders>
              <w:top w:val="nil"/>
              <w:left w:val="nil"/>
              <w:bottom w:val="nil"/>
              <w:right w:val="nil"/>
            </w:tcBorders>
            <w:shd w:val="clear" w:color="auto" w:fill="auto"/>
            <w:vAlign w:val="center"/>
            <w:hideMark/>
          </w:tcPr>
          <w:p w14:paraId="26948CCE"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2BEA7E2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DF5497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0F809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8B219EC" w14:textId="77777777" w:rsidTr="00FF5788">
        <w:trPr>
          <w:trHeight w:val="85"/>
        </w:trPr>
        <w:tc>
          <w:tcPr>
            <w:tcW w:w="2938" w:type="pct"/>
            <w:tcBorders>
              <w:top w:val="nil"/>
              <w:left w:val="nil"/>
              <w:bottom w:val="nil"/>
              <w:right w:val="nil"/>
            </w:tcBorders>
            <w:shd w:val="clear" w:color="auto" w:fill="auto"/>
            <w:vAlign w:val="center"/>
            <w:hideMark/>
          </w:tcPr>
          <w:p w14:paraId="35AC10DF"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250FFA5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1032EA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22170B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EF0C2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251E4D0" w14:textId="77777777" w:rsidTr="00FF5788">
        <w:trPr>
          <w:trHeight w:val="85"/>
        </w:trPr>
        <w:tc>
          <w:tcPr>
            <w:tcW w:w="2938" w:type="pct"/>
            <w:tcBorders>
              <w:top w:val="nil"/>
              <w:left w:val="nil"/>
              <w:bottom w:val="nil"/>
              <w:right w:val="nil"/>
            </w:tcBorders>
            <w:shd w:val="clear" w:color="auto" w:fill="auto"/>
            <w:vAlign w:val="center"/>
            <w:hideMark/>
          </w:tcPr>
          <w:p w14:paraId="53993FFC" w14:textId="77777777" w:rsidR="005E1E25" w:rsidRPr="005E1E25" w:rsidRDefault="005E1E25" w:rsidP="005E1E25">
            <w:pPr>
              <w:spacing w:line="240" w:lineRule="auto"/>
              <w:rPr>
                <w:i/>
                <w:iCs/>
                <w:sz w:val="12"/>
                <w:szCs w:val="12"/>
              </w:rPr>
            </w:pPr>
            <w:r w:rsidRPr="005E1E25">
              <w:rPr>
                <w:i/>
                <w:iCs/>
                <w:sz w:val="12"/>
                <w:szCs w:val="12"/>
                <w:u w:val="single"/>
              </w:rPr>
              <w:t>Dysponent 1:</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39388ACD"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4931B5A9" w14:textId="77777777" w:rsidR="005E1E25" w:rsidRPr="005E1E25" w:rsidRDefault="005E1E25" w:rsidP="005E1E25">
            <w:pPr>
              <w:spacing w:line="240" w:lineRule="auto"/>
              <w:jc w:val="right"/>
              <w:rPr>
                <w:sz w:val="12"/>
                <w:szCs w:val="12"/>
              </w:rPr>
            </w:pPr>
            <w:r w:rsidRPr="005E1E25">
              <w:rPr>
                <w:sz w:val="12"/>
                <w:szCs w:val="12"/>
              </w:rPr>
              <w:t>6 675</w:t>
            </w:r>
          </w:p>
        </w:tc>
        <w:tc>
          <w:tcPr>
            <w:tcW w:w="666" w:type="pct"/>
            <w:tcBorders>
              <w:top w:val="nil"/>
              <w:left w:val="nil"/>
              <w:bottom w:val="nil"/>
              <w:right w:val="nil"/>
            </w:tcBorders>
            <w:shd w:val="clear" w:color="auto" w:fill="auto"/>
            <w:vAlign w:val="center"/>
            <w:hideMark/>
          </w:tcPr>
          <w:p w14:paraId="1312F069" w14:textId="77777777" w:rsidR="005E1E25" w:rsidRPr="005E1E25" w:rsidRDefault="005E1E25" w:rsidP="005E1E25">
            <w:pPr>
              <w:spacing w:line="240" w:lineRule="auto"/>
              <w:jc w:val="right"/>
              <w:rPr>
                <w:sz w:val="12"/>
                <w:szCs w:val="12"/>
              </w:rPr>
            </w:pPr>
            <w:r w:rsidRPr="005E1E25">
              <w:rPr>
                <w:sz w:val="12"/>
                <w:szCs w:val="12"/>
              </w:rPr>
              <w:t>6 675,00</w:t>
            </w:r>
          </w:p>
        </w:tc>
        <w:tc>
          <w:tcPr>
            <w:tcW w:w="429" w:type="pct"/>
            <w:tcBorders>
              <w:top w:val="nil"/>
              <w:left w:val="nil"/>
              <w:bottom w:val="nil"/>
              <w:right w:val="nil"/>
            </w:tcBorders>
            <w:shd w:val="clear" w:color="auto" w:fill="auto"/>
            <w:vAlign w:val="center"/>
            <w:hideMark/>
          </w:tcPr>
          <w:p w14:paraId="589DA1B8"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3F57405F" w14:textId="77777777" w:rsidTr="00FF5788">
        <w:trPr>
          <w:trHeight w:val="85"/>
        </w:trPr>
        <w:tc>
          <w:tcPr>
            <w:tcW w:w="2938" w:type="pct"/>
            <w:tcBorders>
              <w:top w:val="nil"/>
              <w:left w:val="nil"/>
              <w:bottom w:val="nil"/>
              <w:right w:val="nil"/>
            </w:tcBorders>
            <w:shd w:val="clear" w:color="auto" w:fill="auto"/>
            <w:vAlign w:val="center"/>
            <w:hideMark/>
          </w:tcPr>
          <w:p w14:paraId="0AC3D8A8"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165B576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93426D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0C2D09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C8D31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FCC89DE" w14:textId="77777777" w:rsidTr="00FF5788">
        <w:trPr>
          <w:trHeight w:val="85"/>
        </w:trPr>
        <w:tc>
          <w:tcPr>
            <w:tcW w:w="2938" w:type="pct"/>
            <w:tcBorders>
              <w:top w:val="nil"/>
              <w:left w:val="nil"/>
              <w:bottom w:val="nil"/>
              <w:right w:val="nil"/>
            </w:tcBorders>
            <w:shd w:val="clear" w:color="auto" w:fill="auto"/>
            <w:vAlign w:val="center"/>
            <w:hideMark/>
          </w:tcPr>
          <w:p w14:paraId="114D51B5"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vAlign w:val="center"/>
            <w:hideMark/>
          </w:tcPr>
          <w:p w14:paraId="5E445462"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7E66265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FD8CEC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81DB7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6B5849B" w14:textId="77777777" w:rsidTr="00FF5788">
        <w:trPr>
          <w:trHeight w:val="85"/>
        </w:trPr>
        <w:tc>
          <w:tcPr>
            <w:tcW w:w="2938" w:type="pct"/>
            <w:tcBorders>
              <w:top w:val="nil"/>
              <w:left w:val="nil"/>
              <w:bottom w:val="nil"/>
              <w:right w:val="nil"/>
            </w:tcBorders>
            <w:shd w:val="clear" w:color="auto" w:fill="auto"/>
            <w:vAlign w:val="center"/>
            <w:hideMark/>
          </w:tcPr>
          <w:p w14:paraId="54D1E13D" w14:textId="77777777" w:rsidR="005E1E25" w:rsidRPr="005E1E25" w:rsidRDefault="005E1E25" w:rsidP="005E1E25">
            <w:pPr>
              <w:spacing w:line="240" w:lineRule="auto"/>
              <w:rPr>
                <w:sz w:val="12"/>
                <w:szCs w:val="12"/>
              </w:rPr>
            </w:pPr>
            <w:r w:rsidRPr="005E1E25">
              <w:rPr>
                <w:sz w:val="12"/>
                <w:szCs w:val="12"/>
              </w:rPr>
              <w:t>Inne formy pomocy dla uczniów</w:t>
            </w:r>
          </w:p>
        </w:tc>
        <w:tc>
          <w:tcPr>
            <w:tcW w:w="442" w:type="pct"/>
            <w:tcBorders>
              <w:top w:val="nil"/>
              <w:left w:val="nil"/>
              <w:bottom w:val="nil"/>
              <w:right w:val="nil"/>
            </w:tcBorders>
            <w:shd w:val="clear" w:color="auto" w:fill="auto"/>
            <w:vAlign w:val="center"/>
            <w:hideMark/>
          </w:tcPr>
          <w:p w14:paraId="12BAC7F7"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22960A4D" w14:textId="77777777" w:rsidR="005E1E25" w:rsidRPr="005E1E25" w:rsidRDefault="005E1E25" w:rsidP="005E1E25">
            <w:pPr>
              <w:spacing w:line="240" w:lineRule="auto"/>
              <w:jc w:val="right"/>
              <w:rPr>
                <w:sz w:val="12"/>
                <w:szCs w:val="12"/>
              </w:rPr>
            </w:pPr>
            <w:r w:rsidRPr="005E1E25">
              <w:rPr>
                <w:sz w:val="12"/>
                <w:szCs w:val="12"/>
              </w:rPr>
              <w:t>6 675</w:t>
            </w:r>
          </w:p>
        </w:tc>
        <w:tc>
          <w:tcPr>
            <w:tcW w:w="666" w:type="pct"/>
            <w:tcBorders>
              <w:top w:val="nil"/>
              <w:left w:val="nil"/>
              <w:bottom w:val="nil"/>
              <w:right w:val="nil"/>
            </w:tcBorders>
            <w:shd w:val="clear" w:color="auto" w:fill="auto"/>
            <w:noWrap/>
            <w:vAlign w:val="center"/>
            <w:hideMark/>
          </w:tcPr>
          <w:p w14:paraId="7115EEF5" w14:textId="77777777" w:rsidR="005E1E25" w:rsidRPr="005E1E25" w:rsidRDefault="005E1E25" w:rsidP="005E1E25">
            <w:pPr>
              <w:spacing w:line="240" w:lineRule="auto"/>
              <w:jc w:val="right"/>
              <w:rPr>
                <w:sz w:val="12"/>
                <w:szCs w:val="12"/>
              </w:rPr>
            </w:pPr>
            <w:r w:rsidRPr="005E1E25">
              <w:rPr>
                <w:sz w:val="12"/>
                <w:szCs w:val="12"/>
              </w:rPr>
              <w:t>6 675,00</w:t>
            </w:r>
          </w:p>
        </w:tc>
        <w:tc>
          <w:tcPr>
            <w:tcW w:w="429" w:type="pct"/>
            <w:tcBorders>
              <w:top w:val="nil"/>
              <w:left w:val="nil"/>
              <w:bottom w:val="nil"/>
              <w:right w:val="nil"/>
            </w:tcBorders>
            <w:shd w:val="clear" w:color="auto" w:fill="auto"/>
            <w:noWrap/>
            <w:vAlign w:val="center"/>
            <w:hideMark/>
          </w:tcPr>
          <w:p w14:paraId="717D15AD"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22F90DB" w14:textId="77777777" w:rsidTr="00FF5788">
        <w:trPr>
          <w:trHeight w:val="85"/>
        </w:trPr>
        <w:tc>
          <w:tcPr>
            <w:tcW w:w="2938" w:type="pct"/>
            <w:tcBorders>
              <w:top w:val="nil"/>
              <w:left w:val="nil"/>
              <w:bottom w:val="nil"/>
              <w:right w:val="nil"/>
            </w:tcBorders>
            <w:shd w:val="clear" w:color="auto" w:fill="auto"/>
            <w:vAlign w:val="center"/>
            <w:hideMark/>
          </w:tcPr>
          <w:p w14:paraId="5CAD2AC3"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7A4E6FBA"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E211A3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6F6D21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E6CC1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D05315C" w14:textId="77777777" w:rsidTr="00FF5788">
        <w:trPr>
          <w:trHeight w:val="85"/>
        </w:trPr>
        <w:tc>
          <w:tcPr>
            <w:tcW w:w="2938" w:type="pct"/>
            <w:tcBorders>
              <w:top w:val="nil"/>
              <w:left w:val="nil"/>
              <w:bottom w:val="nil"/>
              <w:right w:val="nil"/>
            </w:tcBorders>
            <w:shd w:val="clear" w:color="auto" w:fill="auto"/>
            <w:vAlign w:val="center"/>
            <w:hideMark/>
          </w:tcPr>
          <w:p w14:paraId="75D4CB84" w14:textId="77777777" w:rsidR="005E1E25" w:rsidRPr="005E1E25" w:rsidRDefault="005E1E25" w:rsidP="005E1E25">
            <w:pPr>
              <w:spacing w:line="240" w:lineRule="auto"/>
              <w:rPr>
                <w:i/>
                <w:iCs/>
                <w:sz w:val="12"/>
                <w:szCs w:val="12"/>
                <w:u w:val="single"/>
              </w:rPr>
            </w:pPr>
            <w:r w:rsidRPr="005E1E25">
              <w:rPr>
                <w:i/>
                <w:iCs/>
                <w:sz w:val="12"/>
                <w:szCs w:val="12"/>
                <w:u w:val="single"/>
              </w:rPr>
              <w:t>Dysponent 2:</w:t>
            </w:r>
            <w:r w:rsidRPr="005E1E25">
              <w:rPr>
                <w:i/>
                <w:iCs/>
                <w:sz w:val="12"/>
                <w:szCs w:val="12"/>
              </w:rPr>
              <w:t xml:space="preserve"> Wydział Oświaty i Wychowania</w:t>
            </w:r>
          </w:p>
        </w:tc>
        <w:tc>
          <w:tcPr>
            <w:tcW w:w="442" w:type="pct"/>
            <w:tcBorders>
              <w:top w:val="nil"/>
              <w:left w:val="nil"/>
              <w:bottom w:val="nil"/>
              <w:right w:val="nil"/>
            </w:tcBorders>
            <w:shd w:val="clear" w:color="auto" w:fill="auto"/>
            <w:vAlign w:val="center"/>
            <w:hideMark/>
          </w:tcPr>
          <w:p w14:paraId="7F907C5D"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vAlign w:val="center"/>
            <w:hideMark/>
          </w:tcPr>
          <w:p w14:paraId="650004D4" w14:textId="77777777" w:rsidR="005E1E25" w:rsidRPr="005E1E25" w:rsidRDefault="005E1E25" w:rsidP="005E1E25">
            <w:pPr>
              <w:spacing w:line="240" w:lineRule="auto"/>
              <w:jc w:val="right"/>
              <w:rPr>
                <w:sz w:val="12"/>
                <w:szCs w:val="12"/>
              </w:rPr>
            </w:pPr>
            <w:r w:rsidRPr="005E1E25">
              <w:rPr>
                <w:sz w:val="12"/>
                <w:szCs w:val="12"/>
              </w:rPr>
              <w:t>890</w:t>
            </w:r>
          </w:p>
        </w:tc>
        <w:tc>
          <w:tcPr>
            <w:tcW w:w="666" w:type="pct"/>
            <w:tcBorders>
              <w:top w:val="nil"/>
              <w:left w:val="nil"/>
              <w:bottom w:val="nil"/>
              <w:right w:val="nil"/>
            </w:tcBorders>
            <w:shd w:val="clear" w:color="auto" w:fill="auto"/>
            <w:vAlign w:val="center"/>
            <w:hideMark/>
          </w:tcPr>
          <w:p w14:paraId="4CC61B65" w14:textId="77777777" w:rsidR="005E1E25" w:rsidRPr="005E1E25" w:rsidRDefault="005E1E25" w:rsidP="005E1E25">
            <w:pPr>
              <w:spacing w:line="240" w:lineRule="auto"/>
              <w:jc w:val="right"/>
              <w:rPr>
                <w:sz w:val="12"/>
                <w:szCs w:val="12"/>
              </w:rPr>
            </w:pPr>
            <w:r w:rsidRPr="005E1E25">
              <w:rPr>
                <w:sz w:val="12"/>
                <w:szCs w:val="12"/>
              </w:rPr>
              <w:t>890,00</w:t>
            </w:r>
          </w:p>
        </w:tc>
        <w:tc>
          <w:tcPr>
            <w:tcW w:w="429" w:type="pct"/>
            <w:tcBorders>
              <w:top w:val="nil"/>
              <w:left w:val="nil"/>
              <w:bottom w:val="nil"/>
              <w:right w:val="nil"/>
            </w:tcBorders>
            <w:shd w:val="clear" w:color="auto" w:fill="auto"/>
            <w:vAlign w:val="center"/>
            <w:hideMark/>
          </w:tcPr>
          <w:p w14:paraId="6715DE7C"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306BD1B" w14:textId="77777777" w:rsidTr="00FF5788">
        <w:trPr>
          <w:trHeight w:val="85"/>
        </w:trPr>
        <w:tc>
          <w:tcPr>
            <w:tcW w:w="2938" w:type="pct"/>
            <w:tcBorders>
              <w:top w:val="nil"/>
              <w:left w:val="nil"/>
              <w:bottom w:val="nil"/>
              <w:right w:val="nil"/>
            </w:tcBorders>
            <w:shd w:val="clear" w:color="auto" w:fill="auto"/>
            <w:vAlign w:val="center"/>
            <w:hideMark/>
          </w:tcPr>
          <w:p w14:paraId="5B4368FE"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441FB88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FF8091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981613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7C4F9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E791677" w14:textId="77777777" w:rsidTr="00FF5788">
        <w:trPr>
          <w:trHeight w:val="85"/>
        </w:trPr>
        <w:tc>
          <w:tcPr>
            <w:tcW w:w="2938" w:type="pct"/>
            <w:tcBorders>
              <w:top w:val="nil"/>
              <w:left w:val="nil"/>
              <w:bottom w:val="nil"/>
              <w:right w:val="nil"/>
            </w:tcBorders>
            <w:shd w:val="clear" w:color="auto" w:fill="auto"/>
            <w:vAlign w:val="center"/>
            <w:hideMark/>
          </w:tcPr>
          <w:p w14:paraId="74919FCE"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vAlign w:val="center"/>
            <w:hideMark/>
          </w:tcPr>
          <w:p w14:paraId="11AC8A5D"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2344D44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28F532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759F9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6AB2D8D" w14:textId="77777777" w:rsidTr="00FF5788">
        <w:trPr>
          <w:trHeight w:val="85"/>
        </w:trPr>
        <w:tc>
          <w:tcPr>
            <w:tcW w:w="2938" w:type="pct"/>
            <w:tcBorders>
              <w:top w:val="nil"/>
              <w:left w:val="nil"/>
              <w:bottom w:val="nil"/>
              <w:right w:val="nil"/>
            </w:tcBorders>
            <w:shd w:val="clear" w:color="auto" w:fill="auto"/>
            <w:vAlign w:val="center"/>
            <w:hideMark/>
          </w:tcPr>
          <w:p w14:paraId="565F9132" w14:textId="77777777" w:rsidR="005E1E25" w:rsidRPr="005E1E25" w:rsidRDefault="005E1E25" w:rsidP="005E1E25">
            <w:pPr>
              <w:spacing w:line="240" w:lineRule="auto"/>
              <w:rPr>
                <w:sz w:val="12"/>
                <w:szCs w:val="12"/>
              </w:rPr>
            </w:pPr>
            <w:r w:rsidRPr="005E1E25">
              <w:rPr>
                <w:sz w:val="12"/>
                <w:szCs w:val="12"/>
              </w:rPr>
              <w:t>Inne formy pomocy dla uczniów</w:t>
            </w:r>
          </w:p>
        </w:tc>
        <w:tc>
          <w:tcPr>
            <w:tcW w:w="442" w:type="pct"/>
            <w:tcBorders>
              <w:top w:val="nil"/>
              <w:left w:val="nil"/>
              <w:bottom w:val="nil"/>
              <w:right w:val="nil"/>
            </w:tcBorders>
            <w:shd w:val="clear" w:color="auto" w:fill="auto"/>
            <w:vAlign w:val="center"/>
            <w:hideMark/>
          </w:tcPr>
          <w:p w14:paraId="2B520D52"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05D5DAAF" w14:textId="77777777" w:rsidR="005E1E25" w:rsidRPr="005E1E25" w:rsidRDefault="005E1E25" w:rsidP="005E1E25">
            <w:pPr>
              <w:spacing w:line="240" w:lineRule="auto"/>
              <w:jc w:val="right"/>
              <w:rPr>
                <w:sz w:val="12"/>
                <w:szCs w:val="12"/>
              </w:rPr>
            </w:pPr>
            <w:r w:rsidRPr="005E1E25">
              <w:rPr>
                <w:sz w:val="12"/>
                <w:szCs w:val="12"/>
              </w:rPr>
              <w:t>890</w:t>
            </w:r>
          </w:p>
        </w:tc>
        <w:tc>
          <w:tcPr>
            <w:tcW w:w="666" w:type="pct"/>
            <w:tcBorders>
              <w:top w:val="nil"/>
              <w:left w:val="nil"/>
              <w:bottom w:val="nil"/>
              <w:right w:val="nil"/>
            </w:tcBorders>
            <w:shd w:val="clear" w:color="auto" w:fill="auto"/>
            <w:vAlign w:val="center"/>
            <w:hideMark/>
          </w:tcPr>
          <w:p w14:paraId="78332185" w14:textId="77777777" w:rsidR="005E1E25" w:rsidRPr="005E1E25" w:rsidRDefault="005E1E25" w:rsidP="005E1E25">
            <w:pPr>
              <w:spacing w:line="240" w:lineRule="auto"/>
              <w:jc w:val="right"/>
              <w:rPr>
                <w:sz w:val="12"/>
                <w:szCs w:val="12"/>
              </w:rPr>
            </w:pPr>
            <w:r w:rsidRPr="005E1E25">
              <w:rPr>
                <w:sz w:val="12"/>
                <w:szCs w:val="12"/>
              </w:rPr>
              <w:t>890,00</w:t>
            </w:r>
          </w:p>
        </w:tc>
        <w:tc>
          <w:tcPr>
            <w:tcW w:w="429" w:type="pct"/>
            <w:tcBorders>
              <w:top w:val="nil"/>
              <w:left w:val="nil"/>
              <w:bottom w:val="nil"/>
              <w:right w:val="nil"/>
            </w:tcBorders>
            <w:shd w:val="clear" w:color="auto" w:fill="auto"/>
            <w:noWrap/>
            <w:vAlign w:val="center"/>
            <w:hideMark/>
          </w:tcPr>
          <w:p w14:paraId="5C99E320"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5FA82F5" w14:textId="77777777" w:rsidTr="00FF5788">
        <w:trPr>
          <w:trHeight w:val="85"/>
        </w:trPr>
        <w:tc>
          <w:tcPr>
            <w:tcW w:w="2938" w:type="pct"/>
            <w:tcBorders>
              <w:top w:val="nil"/>
              <w:left w:val="nil"/>
              <w:bottom w:val="nil"/>
              <w:right w:val="nil"/>
            </w:tcBorders>
            <w:shd w:val="clear" w:color="auto" w:fill="auto"/>
            <w:vAlign w:val="center"/>
            <w:hideMark/>
          </w:tcPr>
          <w:p w14:paraId="3FFF356B"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vAlign w:val="center"/>
            <w:hideMark/>
          </w:tcPr>
          <w:p w14:paraId="3CB1106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FCE302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541A3CF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DA249E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D90ABD2" w14:textId="77777777" w:rsidTr="00FF5788">
        <w:trPr>
          <w:trHeight w:val="85"/>
        </w:trPr>
        <w:tc>
          <w:tcPr>
            <w:tcW w:w="2938" w:type="pct"/>
            <w:tcBorders>
              <w:top w:val="nil"/>
              <w:left w:val="nil"/>
              <w:bottom w:val="nil"/>
              <w:right w:val="nil"/>
            </w:tcBorders>
            <w:shd w:val="clear" w:color="auto" w:fill="auto"/>
            <w:vAlign w:val="center"/>
            <w:hideMark/>
          </w:tcPr>
          <w:p w14:paraId="167EA887"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14140D60"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051D68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EA074F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B3820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89988A1" w14:textId="77777777" w:rsidTr="00FF5788">
        <w:trPr>
          <w:trHeight w:val="85"/>
        </w:trPr>
        <w:tc>
          <w:tcPr>
            <w:tcW w:w="2938" w:type="pct"/>
            <w:tcBorders>
              <w:top w:val="nil"/>
              <w:left w:val="nil"/>
              <w:bottom w:val="nil"/>
              <w:right w:val="nil"/>
            </w:tcBorders>
            <w:shd w:val="clear" w:color="auto" w:fill="auto"/>
            <w:vAlign w:val="center"/>
            <w:hideMark/>
          </w:tcPr>
          <w:p w14:paraId="321C9099" w14:textId="77777777" w:rsidR="005E1E25" w:rsidRPr="005E1E25" w:rsidRDefault="005E1E25" w:rsidP="005E1E25">
            <w:pPr>
              <w:spacing w:line="240" w:lineRule="auto"/>
              <w:rPr>
                <w:i/>
                <w:iCs/>
                <w:sz w:val="12"/>
                <w:szCs w:val="12"/>
              </w:rPr>
            </w:pPr>
            <w:r w:rsidRPr="005E1E25">
              <w:rPr>
                <w:i/>
                <w:iCs/>
                <w:sz w:val="12"/>
                <w:szCs w:val="12"/>
              </w:rPr>
              <w:t>1. Ustawa z dnia 7 września 1991 r. o systemie oświaty</w:t>
            </w:r>
          </w:p>
        </w:tc>
        <w:tc>
          <w:tcPr>
            <w:tcW w:w="442" w:type="pct"/>
            <w:tcBorders>
              <w:top w:val="nil"/>
              <w:left w:val="nil"/>
              <w:bottom w:val="nil"/>
              <w:right w:val="nil"/>
            </w:tcBorders>
            <w:shd w:val="clear" w:color="auto" w:fill="auto"/>
            <w:noWrap/>
            <w:vAlign w:val="center"/>
            <w:hideMark/>
          </w:tcPr>
          <w:p w14:paraId="0CE41A6C"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25D656B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ACA384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DE98D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7DEA294" w14:textId="77777777" w:rsidTr="00FF5788">
        <w:trPr>
          <w:trHeight w:val="85"/>
        </w:trPr>
        <w:tc>
          <w:tcPr>
            <w:tcW w:w="2938" w:type="pct"/>
            <w:tcBorders>
              <w:top w:val="nil"/>
              <w:left w:val="nil"/>
              <w:bottom w:val="nil"/>
              <w:right w:val="nil"/>
            </w:tcBorders>
            <w:shd w:val="clear" w:color="auto" w:fill="auto"/>
            <w:vAlign w:val="center"/>
            <w:hideMark/>
          </w:tcPr>
          <w:p w14:paraId="751B683E" w14:textId="77777777" w:rsidR="005E1E25" w:rsidRPr="005E1E25" w:rsidRDefault="005E1E25" w:rsidP="005E1E25">
            <w:pPr>
              <w:spacing w:line="240" w:lineRule="auto"/>
              <w:rPr>
                <w:i/>
                <w:iCs/>
                <w:sz w:val="12"/>
                <w:szCs w:val="12"/>
              </w:rPr>
            </w:pPr>
            <w:r w:rsidRPr="005E1E25">
              <w:rPr>
                <w:i/>
                <w:iCs/>
                <w:sz w:val="12"/>
                <w:szCs w:val="12"/>
              </w:rPr>
              <w:t>2. Ustawa z dnia 14 grudnia 2016 r. Prawo oświatowe</w:t>
            </w:r>
          </w:p>
        </w:tc>
        <w:tc>
          <w:tcPr>
            <w:tcW w:w="442" w:type="pct"/>
            <w:tcBorders>
              <w:top w:val="nil"/>
              <w:left w:val="nil"/>
              <w:bottom w:val="nil"/>
              <w:right w:val="nil"/>
            </w:tcBorders>
            <w:shd w:val="clear" w:color="auto" w:fill="auto"/>
            <w:noWrap/>
            <w:vAlign w:val="center"/>
            <w:hideMark/>
          </w:tcPr>
          <w:p w14:paraId="377B17F9"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0853724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453672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A8415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F8113EC" w14:textId="77777777" w:rsidTr="00FF5788">
        <w:trPr>
          <w:trHeight w:val="85"/>
        </w:trPr>
        <w:tc>
          <w:tcPr>
            <w:tcW w:w="2938" w:type="pct"/>
            <w:tcBorders>
              <w:top w:val="nil"/>
              <w:left w:val="nil"/>
              <w:bottom w:val="nil"/>
              <w:right w:val="nil"/>
            </w:tcBorders>
            <w:shd w:val="clear" w:color="auto" w:fill="auto"/>
            <w:vAlign w:val="center"/>
            <w:hideMark/>
          </w:tcPr>
          <w:p w14:paraId="63100605"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8C3CA2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A2E257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75EFE4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4C987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8124C06" w14:textId="77777777" w:rsidTr="00FF5788">
        <w:trPr>
          <w:trHeight w:val="85"/>
        </w:trPr>
        <w:tc>
          <w:tcPr>
            <w:tcW w:w="2938" w:type="pct"/>
            <w:tcBorders>
              <w:top w:val="nil"/>
              <w:left w:val="nil"/>
              <w:bottom w:val="nil"/>
              <w:right w:val="nil"/>
            </w:tcBorders>
            <w:shd w:val="clear" w:color="000000" w:fill="EAF1F6"/>
            <w:vAlign w:val="center"/>
            <w:hideMark/>
          </w:tcPr>
          <w:p w14:paraId="25E61BA8" w14:textId="77777777" w:rsidR="005E1E25" w:rsidRPr="005E1E25" w:rsidRDefault="005E1E25" w:rsidP="005E1E25">
            <w:pPr>
              <w:spacing w:line="240" w:lineRule="auto"/>
              <w:rPr>
                <w:b/>
                <w:bCs/>
                <w:sz w:val="12"/>
                <w:szCs w:val="12"/>
              </w:rPr>
            </w:pPr>
            <w:r w:rsidRPr="005E1E25">
              <w:rPr>
                <w:b/>
                <w:bCs/>
                <w:sz w:val="12"/>
                <w:szCs w:val="12"/>
              </w:rPr>
              <w:t>Realizacja programów edukacyjno-oświatowych (w tym UE) - zadanie 9</w:t>
            </w:r>
          </w:p>
        </w:tc>
        <w:tc>
          <w:tcPr>
            <w:tcW w:w="442" w:type="pct"/>
            <w:tcBorders>
              <w:top w:val="nil"/>
              <w:left w:val="nil"/>
              <w:bottom w:val="nil"/>
              <w:right w:val="nil"/>
            </w:tcBorders>
            <w:shd w:val="clear" w:color="000000" w:fill="EAF1F6"/>
            <w:vAlign w:val="center"/>
            <w:hideMark/>
          </w:tcPr>
          <w:p w14:paraId="07BFBB20"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617A6BDA" w14:textId="77777777" w:rsidR="005E1E25" w:rsidRPr="005E1E25" w:rsidRDefault="005E1E25" w:rsidP="005E1E25">
            <w:pPr>
              <w:spacing w:line="240" w:lineRule="auto"/>
              <w:jc w:val="right"/>
              <w:rPr>
                <w:b/>
                <w:bCs/>
                <w:sz w:val="12"/>
                <w:szCs w:val="12"/>
              </w:rPr>
            </w:pPr>
            <w:r w:rsidRPr="005E1E25">
              <w:rPr>
                <w:b/>
                <w:bCs/>
                <w:sz w:val="12"/>
                <w:szCs w:val="12"/>
              </w:rPr>
              <w:t>1 892 492</w:t>
            </w:r>
          </w:p>
        </w:tc>
        <w:tc>
          <w:tcPr>
            <w:tcW w:w="666" w:type="pct"/>
            <w:tcBorders>
              <w:top w:val="nil"/>
              <w:left w:val="nil"/>
              <w:bottom w:val="nil"/>
              <w:right w:val="nil"/>
            </w:tcBorders>
            <w:shd w:val="clear" w:color="000000" w:fill="EAF1F6"/>
            <w:vAlign w:val="center"/>
            <w:hideMark/>
          </w:tcPr>
          <w:p w14:paraId="30887100" w14:textId="77777777" w:rsidR="005E1E25" w:rsidRPr="005E1E25" w:rsidRDefault="005E1E25" w:rsidP="005E1E25">
            <w:pPr>
              <w:spacing w:line="240" w:lineRule="auto"/>
              <w:jc w:val="right"/>
              <w:rPr>
                <w:b/>
                <w:bCs/>
                <w:sz w:val="12"/>
                <w:szCs w:val="12"/>
              </w:rPr>
            </w:pPr>
            <w:r w:rsidRPr="005E1E25">
              <w:rPr>
                <w:b/>
                <w:bCs/>
                <w:sz w:val="12"/>
                <w:szCs w:val="12"/>
              </w:rPr>
              <w:t>1 776 911,63</w:t>
            </w:r>
          </w:p>
        </w:tc>
        <w:tc>
          <w:tcPr>
            <w:tcW w:w="429" w:type="pct"/>
            <w:tcBorders>
              <w:top w:val="nil"/>
              <w:left w:val="nil"/>
              <w:bottom w:val="nil"/>
              <w:right w:val="nil"/>
            </w:tcBorders>
            <w:shd w:val="clear" w:color="000000" w:fill="EAF1F6"/>
            <w:vAlign w:val="center"/>
            <w:hideMark/>
          </w:tcPr>
          <w:p w14:paraId="7D63C891" w14:textId="77777777" w:rsidR="005E1E25" w:rsidRPr="005E1E25" w:rsidRDefault="005E1E25" w:rsidP="005E1E25">
            <w:pPr>
              <w:spacing w:line="240" w:lineRule="auto"/>
              <w:jc w:val="right"/>
              <w:rPr>
                <w:b/>
                <w:bCs/>
                <w:sz w:val="12"/>
                <w:szCs w:val="12"/>
              </w:rPr>
            </w:pPr>
            <w:r w:rsidRPr="005E1E25">
              <w:rPr>
                <w:b/>
                <w:bCs/>
                <w:sz w:val="12"/>
                <w:szCs w:val="12"/>
              </w:rPr>
              <w:t>93,9%</w:t>
            </w:r>
          </w:p>
        </w:tc>
      </w:tr>
      <w:tr w:rsidR="005E1E25" w:rsidRPr="005E1E25" w14:paraId="6621A862" w14:textId="77777777" w:rsidTr="00FF5788">
        <w:trPr>
          <w:trHeight w:val="85"/>
        </w:trPr>
        <w:tc>
          <w:tcPr>
            <w:tcW w:w="2938" w:type="pct"/>
            <w:tcBorders>
              <w:top w:val="nil"/>
              <w:left w:val="nil"/>
              <w:bottom w:val="nil"/>
              <w:right w:val="nil"/>
            </w:tcBorders>
            <w:shd w:val="clear" w:color="auto" w:fill="auto"/>
            <w:vAlign w:val="center"/>
            <w:hideMark/>
          </w:tcPr>
          <w:p w14:paraId="70FB6B00"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noWrap/>
            <w:vAlign w:val="center"/>
            <w:hideMark/>
          </w:tcPr>
          <w:p w14:paraId="7844E3B2"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5E017E2"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100E21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EE4D8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429DE28" w14:textId="77777777" w:rsidTr="00FF5788">
        <w:trPr>
          <w:trHeight w:val="85"/>
        </w:trPr>
        <w:tc>
          <w:tcPr>
            <w:tcW w:w="2938" w:type="pct"/>
            <w:tcBorders>
              <w:top w:val="nil"/>
              <w:left w:val="nil"/>
              <w:bottom w:val="nil"/>
              <w:right w:val="nil"/>
            </w:tcBorders>
            <w:shd w:val="clear" w:color="auto" w:fill="auto"/>
            <w:vAlign w:val="center"/>
            <w:hideMark/>
          </w:tcPr>
          <w:p w14:paraId="3445A99B" w14:textId="77777777" w:rsidR="005E1E25" w:rsidRPr="005E1E25" w:rsidRDefault="005E1E25" w:rsidP="005E1E25">
            <w:pPr>
              <w:spacing w:line="240" w:lineRule="auto"/>
              <w:rPr>
                <w:b/>
                <w:bCs/>
                <w:sz w:val="12"/>
                <w:szCs w:val="12"/>
              </w:rPr>
            </w:pPr>
            <w:r w:rsidRPr="005E1E25">
              <w:rPr>
                <w:b/>
                <w:bCs/>
                <w:sz w:val="12"/>
                <w:szCs w:val="12"/>
              </w:rPr>
              <w:t>Programy edukacyjno - oświatowe</w:t>
            </w:r>
          </w:p>
        </w:tc>
        <w:tc>
          <w:tcPr>
            <w:tcW w:w="442" w:type="pct"/>
            <w:tcBorders>
              <w:top w:val="nil"/>
              <w:left w:val="nil"/>
              <w:bottom w:val="nil"/>
              <w:right w:val="nil"/>
            </w:tcBorders>
            <w:shd w:val="clear" w:color="auto" w:fill="auto"/>
            <w:vAlign w:val="center"/>
            <w:hideMark/>
          </w:tcPr>
          <w:p w14:paraId="6F8873FA"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noWrap/>
            <w:vAlign w:val="center"/>
            <w:hideMark/>
          </w:tcPr>
          <w:p w14:paraId="60D62166" w14:textId="77777777" w:rsidR="005E1E25" w:rsidRPr="005E1E25" w:rsidRDefault="005E1E25" w:rsidP="005E1E25">
            <w:pPr>
              <w:spacing w:line="240" w:lineRule="auto"/>
              <w:jc w:val="right"/>
              <w:rPr>
                <w:b/>
                <w:bCs/>
                <w:sz w:val="12"/>
                <w:szCs w:val="12"/>
              </w:rPr>
            </w:pPr>
            <w:r w:rsidRPr="005E1E25">
              <w:rPr>
                <w:b/>
                <w:bCs/>
                <w:sz w:val="12"/>
                <w:szCs w:val="12"/>
              </w:rPr>
              <w:t>1 416 639</w:t>
            </w:r>
          </w:p>
        </w:tc>
        <w:tc>
          <w:tcPr>
            <w:tcW w:w="666" w:type="pct"/>
            <w:tcBorders>
              <w:top w:val="nil"/>
              <w:left w:val="nil"/>
              <w:bottom w:val="nil"/>
              <w:right w:val="nil"/>
            </w:tcBorders>
            <w:shd w:val="clear" w:color="auto" w:fill="auto"/>
            <w:noWrap/>
            <w:vAlign w:val="center"/>
            <w:hideMark/>
          </w:tcPr>
          <w:p w14:paraId="11CC2F55" w14:textId="77777777" w:rsidR="005E1E25" w:rsidRPr="005E1E25" w:rsidRDefault="005E1E25" w:rsidP="005E1E25">
            <w:pPr>
              <w:spacing w:line="240" w:lineRule="auto"/>
              <w:jc w:val="right"/>
              <w:rPr>
                <w:b/>
                <w:bCs/>
                <w:sz w:val="12"/>
                <w:szCs w:val="12"/>
              </w:rPr>
            </w:pPr>
            <w:r w:rsidRPr="005E1E25">
              <w:rPr>
                <w:b/>
                <w:bCs/>
                <w:sz w:val="12"/>
                <w:szCs w:val="12"/>
              </w:rPr>
              <w:t>1 412 128,34</w:t>
            </w:r>
          </w:p>
        </w:tc>
        <w:tc>
          <w:tcPr>
            <w:tcW w:w="429" w:type="pct"/>
            <w:tcBorders>
              <w:top w:val="nil"/>
              <w:left w:val="nil"/>
              <w:bottom w:val="nil"/>
              <w:right w:val="nil"/>
            </w:tcBorders>
            <w:shd w:val="clear" w:color="auto" w:fill="auto"/>
            <w:noWrap/>
            <w:vAlign w:val="center"/>
            <w:hideMark/>
          </w:tcPr>
          <w:p w14:paraId="61408B38" w14:textId="77777777" w:rsidR="005E1E25" w:rsidRPr="005E1E25" w:rsidRDefault="005E1E25" w:rsidP="005E1E25">
            <w:pPr>
              <w:spacing w:line="240" w:lineRule="auto"/>
              <w:jc w:val="right"/>
              <w:rPr>
                <w:b/>
                <w:bCs/>
                <w:sz w:val="12"/>
                <w:szCs w:val="12"/>
              </w:rPr>
            </w:pPr>
            <w:r w:rsidRPr="005E1E25">
              <w:rPr>
                <w:b/>
                <w:bCs/>
                <w:sz w:val="12"/>
                <w:szCs w:val="12"/>
              </w:rPr>
              <w:t>99,7%</w:t>
            </w:r>
          </w:p>
        </w:tc>
      </w:tr>
      <w:tr w:rsidR="005E1E25" w:rsidRPr="005E1E25" w14:paraId="46B1F5CC" w14:textId="77777777" w:rsidTr="00FF5788">
        <w:trPr>
          <w:trHeight w:val="85"/>
        </w:trPr>
        <w:tc>
          <w:tcPr>
            <w:tcW w:w="2938" w:type="pct"/>
            <w:tcBorders>
              <w:top w:val="nil"/>
              <w:left w:val="nil"/>
              <w:bottom w:val="nil"/>
              <w:right w:val="nil"/>
            </w:tcBorders>
            <w:shd w:val="clear" w:color="auto" w:fill="auto"/>
            <w:vAlign w:val="center"/>
            <w:hideMark/>
          </w:tcPr>
          <w:p w14:paraId="553C4CD7"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055CC9AC"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3B17EB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B57D56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A39C5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6A9FD5D" w14:textId="77777777" w:rsidTr="00FF5788">
        <w:trPr>
          <w:trHeight w:val="85"/>
        </w:trPr>
        <w:tc>
          <w:tcPr>
            <w:tcW w:w="2938" w:type="pct"/>
            <w:tcBorders>
              <w:top w:val="nil"/>
              <w:left w:val="nil"/>
              <w:bottom w:val="nil"/>
              <w:right w:val="nil"/>
            </w:tcBorders>
            <w:shd w:val="clear" w:color="auto" w:fill="auto"/>
            <w:vAlign w:val="center"/>
            <w:hideMark/>
          </w:tcPr>
          <w:p w14:paraId="342F696E"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edukacja obywatelska, samorządowa i patriotyczna dzieci i młodzieży</w:t>
            </w:r>
          </w:p>
        </w:tc>
        <w:tc>
          <w:tcPr>
            <w:tcW w:w="442" w:type="pct"/>
            <w:tcBorders>
              <w:top w:val="nil"/>
              <w:left w:val="nil"/>
              <w:bottom w:val="nil"/>
              <w:right w:val="nil"/>
            </w:tcBorders>
            <w:shd w:val="clear" w:color="auto" w:fill="auto"/>
            <w:vAlign w:val="center"/>
            <w:hideMark/>
          </w:tcPr>
          <w:p w14:paraId="19EC5E08"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1BE00DC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D7E7AD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3A7BB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1382809" w14:textId="77777777" w:rsidTr="00FF5788">
        <w:trPr>
          <w:trHeight w:val="85"/>
        </w:trPr>
        <w:tc>
          <w:tcPr>
            <w:tcW w:w="2938" w:type="pct"/>
            <w:tcBorders>
              <w:top w:val="nil"/>
              <w:left w:val="nil"/>
              <w:bottom w:val="nil"/>
              <w:right w:val="nil"/>
            </w:tcBorders>
            <w:shd w:val="clear" w:color="auto" w:fill="auto"/>
            <w:vAlign w:val="center"/>
            <w:hideMark/>
          </w:tcPr>
          <w:p w14:paraId="7269D4CA"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1153AE6"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6816A9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DE2DEF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8FDDA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57459FF" w14:textId="77777777" w:rsidTr="00FF5788">
        <w:trPr>
          <w:trHeight w:val="85"/>
        </w:trPr>
        <w:tc>
          <w:tcPr>
            <w:tcW w:w="2938" w:type="pct"/>
            <w:tcBorders>
              <w:top w:val="nil"/>
              <w:left w:val="nil"/>
              <w:bottom w:val="nil"/>
              <w:right w:val="nil"/>
            </w:tcBorders>
            <w:shd w:val="clear" w:color="auto" w:fill="auto"/>
            <w:hideMark/>
          </w:tcPr>
          <w:p w14:paraId="1264DA95" w14:textId="77777777" w:rsidR="005E1E25" w:rsidRPr="005E1E25" w:rsidRDefault="005E1E25" w:rsidP="005E1E25">
            <w:pPr>
              <w:spacing w:line="240" w:lineRule="auto"/>
              <w:rPr>
                <w:sz w:val="12"/>
                <w:szCs w:val="12"/>
              </w:rPr>
            </w:pPr>
            <w:r w:rsidRPr="005E1E25">
              <w:rPr>
                <w:sz w:val="12"/>
                <w:szCs w:val="12"/>
              </w:rPr>
              <w:t>„Realizacja Samorządowego Instrumentu Wsparcia Inicjatyw Młodzieżowych Rad Gmin/Powiatów i Dzielnic m.st. Warszawy „Mazowsze dla młodzieży”, programów edukacyjnych: "Klasa w Warszawie. Warszawa z klasą", „Kulturalny przedszkolak", „Warszawski Tydzień Zdrowia Psychicznego”, "Ogród permakulturowy w każdej szkole", przedsięwzięcia MEN "Podróże z klasą", projektu - wizyty studyjne w Muzeum Walki i Męczeństwa w Treblince pn. „Podróże pamięci”, lekcji muzealnych w Muzeum Warszawy dla uczestników Warszawskiej Nagrody Edukacyjnej im. Marka Edelmana oraz wsparcie nauczania matematyki za pomocą zeszytu online.</w:t>
            </w:r>
          </w:p>
        </w:tc>
        <w:tc>
          <w:tcPr>
            <w:tcW w:w="442" w:type="pct"/>
            <w:tcBorders>
              <w:top w:val="nil"/>
              <w:left w:val="nil"/>
              <w:bottom w:val="nil"/>
              <w:right w:val="nil"/>
            </w:tcBorders>
            <w:shd w:val="clear" w:color="auto" w:fill="auto"/>
            <w:noWrap/>
            <w:vAlign w:val="center"/>
            <w:hideMark/>
          </w:tcPr>
          <w:p w14:paraId="42223C9A"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67BBBC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3E0C23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86FBB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7AAA365" w14:textId="77777777" w:rsidTr="00FF5788">
        <w:trPr>
          <w:trHeight w:val="85"/>
        </w:trPr>
        <w:tc>
          <w:tcPr>
            <w:tcW w:w="2938" w:type="pct"/>
            <w:tcBorders>
              <w:top w:val="nil"/>
              <w:left w:val="nil"/>
              <w:bottom w:val="nil"/>
              <w:right w:val="nil"/>
            </w:tcBorders>
            <w:shd w:val="clear" w:color="auto" w:fill="auto"/>
            <w:vAlign w:val="center"/>
            <w:hideMark/>
          </w:tcPr>
          <w:p w14:paraId="0BAD91C3"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CBD9EB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17E80C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D1F829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E210C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47AF873" w14:textId="77777777" w:rsidTr="00FF5788">
        <w:trPr>
          <w:trHeight w:val="85"/>
        </w:trPr>
        <w:tc>
          <w:tcPr>
            <w:tcW w:w="2938" w:type="pct"/>
            <w:tcBorders>
              <w:top w:val="nil"/>
              <w:left w:val="nil"/>
              <w:bottom w:val="nil"/>
              <w:right w:val="nil"/>
            </w:tcBorders>
            <w:shd w:val="clear" w:color="auto" w:fill="auto"/>
            <w:vAlign w:val="center"/>
            <w:hideMark/>
          </w:tcPr>
          <w:p w14:paraId="584B3241"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80195</w:t>
            </w:r>
          </w:p>
        </w:tc>
        <w:tc>
          <w:tcPr>
            <w:tcW w:w="442" w:type="pct"/>
            <w:tcBorders>
              <w:top w:val="nil"/>
              <w:left w:val="nil"/>
              <w:bottom w:val="nil"/>
              <w:right w:val="nil"/>
            </w:tcBorders>
            <w:shd w:val="clear" w:color="auto" w:fill="auto"/>
            <w:vAlign w:val="center"/>
            <w:hideMark/>
          </w:tcPr>
          <w:p w14:paraId="57D3DC47"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75B66283" w14:textId="77777777" w:rsidR="005E1E25" w:rsidRPr="005E1E25" w:rsidRDefault="005E1E25" w:rsidP="005E1E25">
            <w:pPr>
              <w:spacing w:line="240" w:lineRule="auto"/>
              <w:jc w:val="right"/>
              <w:rPr>
                <w:sz w:val="12"/>
                <w:szCs w:val="12"/>
              </w:rPr>
            </w:pPr>
            <w:r w:rsidRPr="005E1E25">
              <w:rPr>
                <w:sz w:val="12"/>
                <w:szCs w:val="12"/>
              </w:rPr>
              <w:t>1 380 925</w:t>
            </w:r>
          </w:p>
        </w:tc>
        <w:tc>
          <w:tcPr>
            <w:tcW w:w="666" w:type="pct"/>
            <w:tcBorders>
              <w:top w:val="nil"/>
              <w:left w:val="nil"/>
              <w:bottom w:val="nil"/>
              <w:right w:val="nil"/>
            </w:tcBorders>
            <w:shd w:val="clear" w:color="auto" w:fill="auto"/>
            <w:noWrap/>
            <w:vAlign w:val="center"/>
            <w:hideMark/>
          </w:tcPr>
          <w:p w14:paraId="70EE29CF" w14:textId="77777777" w:rsidR="005E1E25" w:rsidRPr="005E1E25" w:rsidRDefault="005E1E25" w:rsidP="005E1E25">
            <w:pPr>
              <w:spacing w:line="240" w:lineRule="auto"/>
              <w:jc w:val="right"/>
              <w:rPr>
                <w:sz w:val="12"/>
                <w:szCs w:val="12"/>
              </w:rPr>
            </w:pPr>
            <w:r w:rsidRPr="005E1E25">
              <w:rPr>
                <w:sz w:val="12"/>
                <w:szCs w:val="12"/>
              </w:rPr>
              <w:t>1 376 415,24</w:t>
            </w:r>
          </w:p>
        </w:tc>
        <w:tc>
          <w:tcPr>
            <w:tcW w:w="429" w:type="pct"/>
            <w:tcBorders>
              <w:top w:val="nil"/>
              <w:left w:val="nil"/>
              <w:bottom w:val="nil"/>
              <w:right w:val="nil"/>
            </w:tcBorders>
            <w:shd w:val="clear" w:color="auto" w:fill="auto"/>
            <w:noWrap/>
            <w:vAlign w:val="center"/>
            <w:hideMark/>
          </w:tcPr>
          <w:p w14:paraId="7BC6CB87" w14:textId="77777777" w:rsidR="005E1E25" w:rsidRPr="005E1E25" w:rsidRDefault="005E1E25" w:rsidP="005E1E25">
            <w:pPr>
              <w:spacing w:line="240" w:lineRule="auto"/>
              <w:jc w:val="right"/>
              <w:rPr>
                <w:sz w:val="12"/>
                <w:szCs w:val="12"/>
              </w:rPr>
            </w:pPr>
            <w:r w:rsidRPr="005E1E25">
              <w:rPr>
                <w:sz w:val="12"/>
                <w:szCs w:val="12"/>
              </w:rPr>
              <w:t>99,7%</w:t>
            </w:r>
          </w:p>
        </w:tc>
      </w:tr>
      <w:tr w:rsidR="005E1E25" w:rsidRPr="005E1E25" w14:paraId="0C57E79A" w14:textId="77777777" w:rsidTr="00FF5788">
        <w:trPr>
          <w:trHeight w:val="85"/>
        </w:trPr>
        <w:tc>
          <w:tcPr>
            <w:tcW w:w="2938" w:type="pct"/>
            <w:tcBorders>
              <w:top w:val="nil"/>
              <w:left w:val="nil"/>
              <w:bottom w:val="nil"/>
              <w:right w:val="nil"/>
            </w:tcBorders>
            <w:shd w:val="clear" w:color="auto" w:fill="auto"/>
            <w:vAlign w:val="center"/>
            <w:hideMark/>
          </w:tcPr>
          <w:p w14:paraId="4C9A17BD"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4E8D7DD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5213BD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702147B"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D876F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03B0A5C" w14:textId="77777777" w:rsidTr="00FF5788">
        <w:trPr>
          <w:trHeight w:val="85"/>
        </w:trPr>
        <w:tc>
          <w:tcPr>
            <w:tcW w:w="2938" w:type="pct"/>
            <w:tcBorders>
              <w:top w:val="nil"/>
              <w:left w:val="nil"/>
              <w:bottom w:val="nil"/>
              <w:right w:val="nil"/>
            </w:tcBorders>
            <w:shd w:val="clear" w:color="auto" w:fill="auto"/>
            <w:vAlign w:val="center"/>
            <w:hideMark/>
          </w:tcPr>
          <w:p w14:paraId="235CAFBA" w14:textId="77777777" w:rsidR="005E1E25" w:rsidRPr="005E1E25" w:rsidRDefault="005E1E25" w:rsidP="005E1E25">
            <w:pPr>
              <w:spacing w:line="240" w:lineRule="auto"/>
              <w:rPr>
                <w:i/>
                <w:iCs/>
                <w:sz w:val="12"/>
                <w:szCs w:val="12"/>
              </w:rPr>
            </w:pPr>
            <w:r w:rsidRPr="005E1E25">
              <w:rPr>
                <w:i/>
                <w:iCs/>
                <w:sz w:val="12"/>
                <w:szCs w:val="12"/>
                <w:u w:val="single"/>
              </w:rPr>
              <w:t>Dysponent 1:</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35CE2F90"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42037B9B" w14:textId="77777777" w:rsidR="005E1E25" w:rsidRPr="005E1E25" w:rsidRDefault="005E1E25" w:rsidP="005E1E25">
            <w:pPr>
              <w:spacing w:line="240" w:lineRule="auto"/>
              <w:jc w:val="right"/>
              <w:rPr>
                <w:sz w:val="12"/>
                <w:szCs w:val="12"/>
              </w:rPr>
            </w:pPr>
            <w:r w:rsidRPr="005E1E25">
              <w:rPr>
                <w:sz w:val="12"/>
                <w:szCs w:val="12"/>
              </w:rPr>
              <w:t>1 352 925</w:t>
            </w:r>
          </w:p>
        </w:tc>
        <w:tc>
          <w:tcPr>
            <w:tcW w:w="666" w:type="pct"/>
            <w:tcBorders>
              <w:top w:val="nil"/>
              <w:left w:val="nil"/>
              <w:bottom w:val="nil"/>
              <w:right w:val="nil"/>
            </w:tcBorders>
            <w:shd w:val="clear" w:color="auto" w:fill="auto"/>
            <w:vAlign w:val="center"/>
            <w:hideMark/>
          </w:tcPr>
          <w:p w14:paraId="1AA9D06A" w14:textId="77777777" w:rsidR="005E1E25" w:rsidRPr="005E1E25" w:rsidRDefault="005E1E25" w:rsidP="005E1E25">
            <w:pPr>
              <w:spacing w:line="240" w:lineRule="auto"/>
              <w:jc w:val="right"/>
              <w:rPr>
                <w:sz w:val="12"/>
                <w:szCs w:val="12"/>
              </w:rPr>
            </w:pPr>
            <w:r w:rsidRPr="005E1E25">
              <w:rPr>
                <w:sz w:val="12"/>
                <w:szCs w:val="12"/>
              </w:rPr>
              <w:t>1 348 415,24</w:t>
            </w:r>
          </w:p>
        </w:tc>
        <w:tc>
          <w:tcPr>
            <w:tcW w:w="429" w:type="pct"/>
            <w:tcBorders>
              <w:top w:val="nil"/>
              <w:left w:val="nil"/>
              <w:bottom w:val="nil"/>
              <w:right w:val="nil"/>
            </w:tcBorders>
            <w:shd w:val="clear" w:color="auto" w:fill="auto"/>
            <w:vAlign w:val="center"/>
            <w:hideMark/>
          </w:tcPr>
          <w:p w14:paraId="7FAD2395" w14:textId="77777777" w:rsidR="005E1E25" w:rsidRPr="005E1E25" w:rsidRDefault="005E1E25" w:rsidP="005E1E25">
            <w:pPr>
              <w:spacing w:line="240" w:lineRule="auto"/>
              <w:jc w:val="right"/>
              <w:rPr>
                <w:sz w:val="12"/>
                <w:szCs w:val="12"/>
              </w:rPr>
            </w:pPr>
            <w:r w:rsidRPr="005E1E25">
              <w:rPr>
                <w:sz w:val="12"/>
                <w:szCs w:val="12"/>
              </w:rPr>
              <w:t>99,7%</w:t>
            </w:r>
          </w:p>
        </w:tc>
      </w:tr>
      <w:tr w:rsidR="005E1E25" w:rsidRPr="005E1E25" w14:paraId="4AB3F76D" w14:textId="77777777" w:rsidTr="00FF5788">
        <w:trPr>
          <w:trHeight w:val="85"/>
        </w:trPr>
        <w:tc>
          <w:tcPr>
            <w:tcW w:w="2938" w:type="pct"/>
            <w:tcBorders>
              <w:top w:val="nil"/>
              <w:left w:val="nil"/>
              <w:bottom w:val="nil"/>
              <w:right w:val="nil"/>
            </w:tcBorders>
            <w:shd w:val="clear" w:color="auto" w:fill="auto"/>
            <w:vAlign w:val="center"/>
            <w:hideMark/>
          </w:tcPr>
          <w:p w14:paraId="64092F61"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4F6B92C6"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CEA9D6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FA572B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2E27A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CDEEED2" w14:textId="77777777" w:rsidTr="00FF5788">
        <w:trPr>
          <w:trHeight w:val="85"/>
        </w:trPr>
        <w:tc>
          <w:tcPr>
            <w:tcW w:w="2938" w:type="pct"/>
            <w:tcBorders>
              <w:top w:val="nil"/>
              <w:left w:val="nil"/>
              <w:bottom w:val="nil"/>
              <w:right w:val="nil"/>
            </w:tcBorders>
            <w:shd w:val="clear" w:color="auto" w:fill="auto"/>
            <w:vAlign w:val="center"/>
            <w:hideMark/>
          </w:tcPr>
          <w:p w14:paraId="7527EE8E"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17F7B540"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14F10EE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ED46AC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12735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7AB795C" w14:textId="77777777" w:rsidTr="00FF5788">
        <w:trPr>
          <w:trHeight w:val="85"/>
        </w:trPr>
        <w:tc>
          <w:tcPr>
            <w:tcW w:w="2938" w:type="pct"/>
            <w:tcBorders>
              <w:top w:val="nil"/>
              <w:left w:val="nil"/>
              <w:bottom w:val="nil"/>
              <w:right w:val="nil"/>
            </w:tcBorders>
            <w:shd w:val="clear" w:color="auto" w:fill="auto"/>
            <w:vAlign w:val="bottom"/>
            <w:hideMark/>
          </w:tcPr>
          <w:p w14:paraId="0F7CECEC" w14:textId="77777777" w:rsidR="005E1E25" w:rsidRPr="005E1E25" w:rsidRDefault="005E1E25" w:rsidP="005E1E25">
            <w:pPr>
              <w:spacing w:line="240" w:lineRule="auto"/>
              <w:rPr>
                <w:sz w:val="12"/>
                <w:szCs w:val="12"/>
              </w:rPr>
            </w:pPr>
            <w:r w:rsidRPr="005E1E25">
              <w:rPr>
                <w:sz w:val="12"/>
                <w:szCs w:val="12"/>
              </w:rPr>
              <w:t>Zakup usług pozostałych</w:t>
            </w:r>
          </w:p>
        </w:tc>
        <w:tc>
          <w:tcPr>
            <w:tcW w:w="442" w:type="pct"/>
            <w:tcBorders>
              <w:top w:val="nil"/>
              <w:left w:val="nil"/>
              <w:bottom w:val="nil"/>
              <w:right w:val="nil"/>
            </w:tcBorders>
            <w:shd w:val="clear" w:color="auto" w:fill="auto"/>
            <w:noWrap/>
            <w:vAlign w:val="bottom"/>
            <w:hideMark/>
          </w:tcPr>
          <w:p w14:paraId="4699CC5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153FE3D8" w14:textId="77777777" w:rsidR="005E1E25" w:rsidRPr="005E1E25" w:rsidRDefault="005E1E25" w:rsidP="005E1E25">
            <w:pPr>
              <w:spacing w:line="240" w:lineRule="auto"/>
              <w:jc w:val="right"/>
              <w:rPr>
                <w:sz w:val="12"/>
                <w:szCs w:val="12"/>
              </w:rPr>
            </w:pPr>
            <w:r w:rsidRPr="005E1E25">
              <w:rPr>
                <w:sz w:val="12"/>
                <w:szCs w:val="12"/>
              </w:rPr>
              <w:t>1 259 868</w:t>
            </w:r>
          </w:p>
        </w:tc>
        <w:tc>
          <w:tcPr>
            <w:tcW w:w="666" w:type="pct"/>
            <w:tcBorders>
              <w:top w:val="nil"/>
              <w:left w:val="nil"/>
              <w:bottom w:val="nil"/>
              <w:right w:val="nil"/>
            </w:tcBorders>
            <w:shd w:val="clear" w:color="auto" w:fill="auto"/>
            <w:noWrap/>
            <w:vAlign w:val="center"/>
            <w:hideMark/>
          </w:tcPr>
          <w:p w14:paraId="4F149395" w14:textId="77777777" w:rsidR="005E1E25" w:rsidRPr="005E1E25" w:rsidRDefault="005E1E25" w:rsidP="005E1E25">
            <w:pPr>
              <w:spacing w:line="240" w:lineRule="auto"/>
              <w:jc w:val="right"/>
              <w:rPr>
                <w:sz w:val="12"/>
                <w:szCs w:val="12"/>
              </w:rPr>
            </w:pPr>
            <w:r w:rsidRPr="005E1E25">
              <w:rPr>
                <w:sz w:val="12"/>
                <w:szCs w:val="12"/>
              </w:rPr>
              <w:t>1 255 363,01</w:t>
            </w:r>
          </w:p>
        </w:tc>
        <w:tc>
          <w:tcPr>
            <w:tcW w:w="429" w:type="pct"/>
            <w:tcBorders>
              <w:top w:val="nil"/>
              <w:left w:val="nil"/>
              <w:bottom w:val="nil"/>
              <w:right w:val="nil"/>
            </w:tcBorders>
            <w:shd w:val="clear" w:color="auto" w:fill="auto"/>
            <w:noWrap/>
            <w:vAlign w:val="center"/>
            <w:hideMark/>
          </w:tcPr>
          <w:p w14:paraId="636EAB38" w14:textId="77777777" w:rsidR="005E1E25" w:rsidRPr="005E1E25" w:rsidRDefault="005E1E25" w:rsidP="005E1E25">
            <w:pPr>
              <w:spacing w:line="240" w:lineRule="auto"/>
              <w:jc w:val="right"/>
              <w:rPr>
                <w:sz w:val="12"/>
                <w:szCs w:val="12"/>
              </w:rPr>
            </w:pPr>
            <w:r w:rsidRPr="005E1E25">
              <w:rPr>
                <w:sz w:val="12"/>
                <w:szCs w:val="12"/>
              </w:rPr>
              <w:t>99,6%</w:t>
            </w:r>
          </w:p>
        </w:tc>
      </w:tr>
      <w:tr w:rsidR="005E1E25" w:rsidRPr="005E1E25" w14:paraId="6E76DC1D" w14:textId="77777777" w:rsidTr="00FF5788">
        <w:trPr>
          <w:trHeight w:val="85"/>
        </w:trPr>
        <w:tc>
          <w:tcPr>
            <w:tcW w:w="2938" w:type="pct"/>
            <w:tcBorders>
              <w:top w:val="nil"/>
              <w:left w:val="nil"/>
              <w:bottom w:val="nil"/>
              <w:right w:val="nil"/>
            </w:tcBorders>
            <w:shd w:val="clear" w:color="auto" w:fill="auto"/>
            <w:vAlign w:val="bottom"/>
            <w:hideMark/>
          </w:tcPr>
          <w:p w14:paraId="785B751E" w14:textId="77777777" w:rsidR="005E1E25" w:rsidRPr="005E1E25" w:rsidRDefault="005E1E25" w:rsidP="005E1E25">
            <w:pPr>
              <w:spacing w:line="240" w:lineRule="auto"/>
              <w:rPr>
                <w:sz w:val="12"/>
                <w:szCs w:val="12"/>
              </w:rPr>
            </w:pPr>
            <w:r w:rsidRPr="005E1E25">
              <w:rPr>
                <w:sz w:val="12"/>
                <w:szCs w:val="12"/>
              </w:rPr>
              <w:t>Zakup materiałów i wyposażenia</w:t>
            </w:r>
          </w:p>
        </w:tc>
        <w:tc>
          <w:tcPr>
            <w:tcW w:w="442" w:type="pct"/>
            <w:tcBorders>
              <w:top w:val="nil"/>
              <w:left w:val="nil"/>
              <w:bottom w:val="nil"/>
              <w:right w:val="nil"/>
            </w:tcBorders>
            <w:shd w:val="clear" w:color="auto" w:fill="auto"/>
            <w:noWrap/>
            <w:vAlign w:val="bottom"/>
            <w:hideMark/>
          </w:tcPr>
          <w:p w14:paraId="67A8F0AA"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572591D5" w14:textId="77777777" w:rsidR="005E1E25" w:rsidRPr="005E1E25" w:rsidRDefault="005E1E25" w:rsidP="005E1E25">
            <w:pPr>
              <w:spacing w:line="240" w:lineRule="auto"/>
              <w:jc w:val="right"/>
              <w:rPr>
                <w:sz w:val="12"/>
                <w:szCs w:val="12"/>
              </w:rPr>
            </w:pPr>
            <w:r w:rsidRPr="005E1E25">
              <w:rPr>
                <w:sz w:val="12"/>
                <w:szCs w:val="12"/>
              </w:rPr>
              <w:t>73 057</w:t>
            </w:r>
          </w:p>
        </w:tc>
        <w:tc>
          <w:tcPr>
            <w:tcW w:w="666" w:type="pct"/>
            <w:tcBorders>
              <w:top w:val="nil"/>
              <w:left w:val="nil"/>
              <w:bottom w:val="nil"/>
              <w:right w:val="nil"/>
            </w:tcBorders>
            <w:shd w:val="clear" w:color="auto" w:fill="auto"/>
            <w:noWrap/>
            <w:vAlign w:val="center"/>
            <w:hideMark/>
          </w:tcPr>
          <w:p w14:paraId="57587DAE" w14:textId="77777777" w:rsidR="005E1E25" w:rsidRPr="005E1E25" w:rsidRDefault="005E1E25" w:rsidP="005E1E25">
            <w:pPr>
              <w:spacing w:line="240" w:lineRule="auto"/>
              <w:jc w:val="right"/>
              <w:rPr>
                <w:sz w:val="12"/>
                <w:szCs w:val="12"/>
              </w:rPr>
            </w:pPr>
            <w:r w:rsidRPr="005E1E25">
              <w:rPr>
                <w:sz w:val="12"/>
                <w:szCs w:val="12"/>
              </w:rPr>
              <w:t>73 052,23</w:t>
            </w:r>
          </w:p>
        </w:tc>
        <w:tc>
          <w:tcPr>
            <w:tcW w:w="429" w:type="pct"/>
            <w:tcBorders>
              <w:top w:val="nil"/>
              <w:left w:val="nil"/>
              <w:bottom w:val="nil"/>
              <w:right w:val="nil"/>
            </w:tcBorders>
            <w:shd w:val="clear" w:color="auto" w:fill="auto"/>
            <w:noWrap/>
            <w:vAlign w:val="center"/>
            <w:hideMark/>
          </w:tcPr>
          <w:p w14:paraId="78DA6C3A"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1748DE5" w14:textId="77777777" w:rsidTr="00FF5788">
        <w:trPr>
          <w:trHeight w:val="85"/>
        </w:trPr>
        <w:tc>
          <w:tcPr>
            <w:tcW w:w="2938" w:type="pct"/>
            <w:tcBorders>
              <w:top w:val="nil"/>
              <w:left w:val="nil"/>
              <w:bottom w:val="nil"/>
              <w:right w:val="nil"/>
            </w:tcBorders>
            <w:shd w:val="clear" w:color="auto" w:fill="auto"/>
            <w:vAlign w:val="bottom"/>
            <w:hideMark/>
          </w:tcPr>
          <w:p w14:paraId="60E725DE" w14:textId="77777777" w:rsidR="005E1E25" w:rsidRPr="005E1E25" w:rsidRDefault="005E1E25" w:rsidP="005E1E25">
            <w:pPr>
              <w:spacing w:line="240" w:lineRule="auto"/>
              <w:rPr>
                <w:sz w:val="12"/>
                <w:szCs w:val="12"/>
              </w:rPr>
            </w:pPr>
            <w:r w:rsidRPr="005E1E25">
              <w:rPr>
                <w:sz w:val="12"/>
                <w:szCs w:val="12"/>
              </w:rPr>
              <w:t>Zakup środków dydaktycznych i książek</w:t>
            </w:r>
          </w:p>
        </w:tc>
        <w:tc>
          <w:tcPr>
            <w:tcW w:w="442" w:type="pct"/>
            <w:tcBorders>
              <w:top w:val="nil"/>
              <w:left w:val="nil"/>
              <w:bottom w:val="nil"/>
              <w:right w:val="nil"/>
            </w:tcBorders>
            <w:shd w:val="clear" w:color="auto" w:fill="auto"/>
            <w:noWrap/>
            <w:vAlign w:val="bottom"/>
            <w:hideMark/>
          </w:tcPr>
          <w:p w14:paraId="1EA48DB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29DC8330" w14:textId="77777777" w:rsidR="005E1E25" w:rsidRPr="005E1E25" w:rsidRDefault="005E1E25" w:rsidP="005E1E25">
            <w:pPr>
              <w:spacing w:line="240" w:lineRule="auto"/>
              <w:jc w:val="right"/>
              <w:rPr>
                <w:sz w:val="12"/>
                <w:szCs w:val="12"/>
              </w:rPr>
            </w:pPr>
            <w:r w:rsidRPr="005E1E25">
              <w:rPr>
                <w:sz w:val="12"/>
                <w:szCs w:val="12"/>
              </w:rPr>
              <w:t>20 000</w:t>
            </w:r>
          </w:p>
        </w:tc>
        <w:tc>
          <w:tcPr>
            <w:tcW w:w="666" w:type="pct"/>
            <w:tcBorders>
              <w:top w:val="nil"/>
              <w:left w:val="nil"/>
              <w:bottom w:val="nil"/>
              <w:right w:val="nil"/>
            </w:tcBorders>
            <w:shd w:val="clear" w:color="auto" w:fill="auto"/>
            <w:noWrap/>
            <w:vAlign w:val="center"/>
            <w:hideMark/>
          </w:tcPr>
          <w:p w14:paraId="0BA191A5" w14:textId="77777777" w:rsidR="005E1E25" w:rsidRPr="005E1E25" w:rsidRDefault="005E1E25" w:rsidP="005E1E25">
            <w:pPr>
              <w:spacing w:line="240" w:lineRule="auto"/>
              <w:jc w:val="right"/>
              <w:rPr>
                <w:sz w:val="12"/>
                <w:szCs w:val="12"/>
              </w:rPr>
            </w:pPr>
            <w:r w:rsidRPr="005E1E25">
              <w:rPr>
                <w:sz w:val="12"/>
                <w:szCs w:val="12"/>
              </w:rPr>
              <w:t>20 000,00</w:t>
            </w:r>
          </w:p>
        </w:tc>
        <w:tc>
          <w:tcPr>
            <w:tcW w:w="429" w:type="pct"/>
            <w:tcBorders>
              <w:top w:val="nil"/>
              <w:left w:val="nil"/>
              <w:bottom w:val="nil"/>
              <w:right w:val="nil"/>
            </w:tcBorders>
            <w:shd w:val="clear" w:color="auto" w:fill="auto"/>
            <w:noWrap/>
            <w:vAlign w:val="center"/>
            <w:hideMark/>
          </w:tcPr>
          <w:p w14:paraId="505D2C2D"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2BD73F6" w14:textId="77777777" w:rsidTr="00FF5788">
        <w:trPr>
          <w:trHeight w:val="85"/>
        </w:trPr>
        <w:tc>
          <w:tcPr>
            <w:tcW w:w="2938" w:type="pct"/>
            <w:tcBorders>
              <w:top w:val="nil"/>
              <w:left w:val="nil"/>
              <w:bottom w:val="nil"/>
              <w:right w:val="nil"/>
            </w:tcBorders>
            <w:shd w:val="clear" w:color="auto" w:fill="auto"/>
            <w:vAlign w:val="bottom"/>
            <w:hideMark/>
          </w:tcPr>
          <w:p w14:paraId="0F7451FA"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7C7997B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FBF4F81"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959EEE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2E714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DF7C14B" w14:textId="77777777" w:rsidTr="00FF5788">
        <w:trPr>
          <w:trHeight w:val="85"/>
        </w:trPr>
        <w:tc>
          <w:tcPr>
            <w:tcW w:w="2938" w:type="pct"/>
            <w:tcBorders>
              <w:top w:val="nil"/>
              <w:left w:val="nil"/>
              <w:bottom w:val="nil"/>
              <w:right w:val="nil"/>
            </w:tcBorders>
            <w:shd w:val="clear" w:color="auto" w:fill="auto"/>
            <w:vAlign w:val="center"/>
            <w:hideMark/>
          </w:tcPr>
          <w:p w14:paraId="391667CE" w14:textId="77777777" w:rsidR="005E1E25" w:rsidRPr="005E1E25" w:rsidRDefault="005E1E25" w:rsidP="005E1E25">
            <w:pPr>
              <w:spacing w:line="240" w:lineRule="auto"/>
              <w:rPr>
                <w:i/>
                <w:iCs/>
                <w:sz w:val="12"/>
                <w:szCs w:val="12"/>
                <w:u w:val="single"/>
              </w:rPr>
            </w:pPr>
            <w:r w:rsidRPr="005E1E25">
              <w:rPr>
                <w:i/>
                <w:iCs/>
                <w:sz w:val="12"/>
                <w:szCs w:val="12"/>
                <w:u w:val="single"/>
              </w:rPr>
              <w:t>Dysponent 2:</w:t>
            </w:r>
            <w:r w:rsidRPr="005E1E25">
              <w:rPr>
                <w:i/>
                <w:iCs/>
                <w:sz w:val="12"/>
                <w:szCs w:val="12"/>
              </w:rPr>
              <w:t xml:space="preserve"> Wydział Oświaty i Wychowania</w:t>
            </w:r>
          </w:p>
        </w:tc>
        <w:tc>
          <w:tcPr>
            <w:tcW w:w="442" w:type="pct"/>
            <w:tcBorders>
              <w:top w:val="nil"/>
              <w:left w:val="nil"/>
              <w:bottom w:val="nil"/>
              <w:right w:val="nil"/>
            </w:tcBorders>
            <w:shd w:val="clear" w:color="auto" w:fill="auto"/>
            <w:noWrap/>
            <w:vAlign w:val="center"/>
            <w:hideMark/>
          </w:tcPr>
          <w:p w14:paraId="2B990F99"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29F82F2F" w14:textId="77777777" w:rsidR="005E1E25" w:rsidRPr="005E1E25" w:rsidRDefault="005E1E25" w:rsidP="005E1E25">
            <w:pPr>
              <w:spacing w:line="240" w:lineRule="auto"/>
              <w:jc w:val="right"/>
              <w:rPr>
                <w:sz w:val="12"/>
                <w:szCs w:val="12"/>
              </w:rPr>
            </w:pPr>
            <w:r w:rsidRPr="005E1E25">
              <w:rPr>
                <w:sz w:val="12"/>
                <w:szCs w:val="12"/>
              </w:rPr>
              <w:t>28 000</w:t>
            </w:r>
          </w:p>
        </w:tc>
        <w:tc>
          <w:tcPr>
            <w:tcW w:w="666" w:type="pct"/>
            <w:tcBorders>
              <w:top w:val="nil"/>
              <w:left w:val="nil"/>
              <w:bottom w:val="nil"/>
              <w:right w:val="nil"/>
            </w:tcBorders>
            <w:shd w:val="clear" w:color="auto" w:fill="auto"/>
            <w:noWrap/>
            <w:vAlign w:val="center"/>
            <w:hideMark/>
          </w:tcPr>
          <w:p w14:paraId="3136E64E" w14:textId="77777777" w:rsidR="005E1E25" w:rsidRPr="005E1E25" w:rsidRDefault="005E1E25" w:rsidP="005E1E25">
            <w:pPr>
              <w:spacing w:line="240" w:lineRule="auto"/>
              <w:jc w:val="right"/>
              <w:rPr>
                <w:sz w:val="12"/>
                <w:szCs w:val="12"/>
              </w:rPr>
            </w:pPr>
            <w:r w:rsidRPr="005E1E25">
              <w:rPr>
                <w:sz w:val="12"/>
                <w:szCs w:val="12"/>
              </w:rPr>
              <w:t>28 000,00</w:t>
            </w:r>
          </w:p>
        </w:tc>
        <w:tc>
          <w:tcPr>
            <w:tcW w:w="429" w:type="pct"/>
            <w:tcBorders>
              <w:top w:val="nil"/>
              <w:left w:val="nil"/>
              <w:bottom w:val="nil"/>
              <w:right w:val="nil"/>
            </w:tcBorders>
            <w:shd w:val="clear" w:color="auto" w:fill="auto"/>
            <w:noWrap/>
            <w:vAlign w:val="center"/>
            <w:hideMark/>
          </w:tcPr>
          <w:p w14:paraId="222E1C13"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6BDD2C2C" w14:textId="77777777" w:rsidTr="00FF5788">
        <w:trPr>
          <w:trHeight w:val="85"/>
        </w:trPr>
        <w:tc>
          <w:tcPr>
            <w:tcW w:w="2938" w:type="pct"/>
            <w:tcBorders>
              <w:top w:val="nil"/>
              <w:left w:val="nil"/>
              <w:bottom w:val="nil"/>
              <w:right w:val="nil"/>
            </w:tcBorders>
            <w:shd w:val="clear" w:color="auto" w:fill="auto"/>
            <w:vAlign w:val="center"/>
            <w:hideMark/>
          </w:tcPr>
          <w:p w14:paraId="04BF4386"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388E2706"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07BE5A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C24F9C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8FFCA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D654C0B" w14:textId="77777777" w:rsidTr="00FF5788">
        <w:trPr>
          <w:trHeight w:val="85"/>
        </w:trPr>
        <w:tc>
          <w:tcPr>
            <w:tcW w:w="2938" w:type="pct"/>
            <w:tcBorders>
              <w:top w:val="nil"/>
              <w:left w:val="nil"/>
              <w:bottom w:val="nil"/>
              <w:right w:val="nil"/>
            </w:tcBorders>
            <w:shd w:val="clear" w:color="auto" w:fill="auto"/>
            <w:vAlign w:val="center"/>
            <w:hideMark/>
          </w:tcPr>
          <w:p w14:paraId="1EF47E16"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2495CD43"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21F050D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B5934B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486C0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C9E59B1" w14:textId="77777777" w:rsidTr="00FF5788">
        <w:trPr>
          <w:trHeight w:val="85"/>
        </w:trPr>
        <w:tc>
          <w:tcPr>
            <w:tcW w:w="2938" w:type="pct"/>
            <w:tcBorders>
              <w:top w:val="nil"/>
              <w:left w:val="nil"/>
              <w:bottom w:val="nil"/>
              <w:right w:val="nil"/>
            </w:tcBorders>
            <w:shd w:val="clear" w:color="auto" w:fill="auto"/>
            <w:vAlign w:val="bottom"/>
            <w:hideMark/>
          </w:tcPr>
          <w:p w14:paraId="5223135E" w14:textId="77777777" w:rsidR="005E1E25" w:rsidRPr="005E1E25" w:rsidRDefault="005E1E25" w:rsidP="005E1E25">
            <w:pPr>
              <w:spacing w:line="240" w:lineRule="auto"/>
              <w:rPr>
                <w:sz w:val="12"/>
                <w:szCs w:val="12"/>
              </w:rPr>
            </w:pPr>
            <w:r w:rsidRPr="005E1E25">
              <w:rPr>
                <w:sz w:val="12"/>
                <w:szCs w:val="12"/>
              </w:rPr>
              <w:t>Zakup usług pozostałych</w:t>
            </w:r>
          </w:p>
        </w:tc>
        <w:tc>
          <w:tcPr>
            <w:tcW w:w="442" w:type="pct"/>
            <w:tcBorders>
              <w:top w:val="nil"/>
              <w:left w:val="nil"/>
              <w:bottom w:val="nil"/>
              <w:right w:val="nil"/>
            </w:tcBorders>
            <w:shd w:val="clear" w:color="auto" w:fill="auto"/>
            <w:noWrap/>
            <w:vAlign w:val="bottom"/>
            <w:hideMark/>
          </w:tcPr>
          <w:p w14:paraId="26AAE108"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0487A842" w14:textId="77777777" w:rsidR="005E1E25" w:rsidRPr="005E1E25" w:rsidRDefault="005E1E25" w:rsidP="005E1E25">
            <w:pPr>
              <w:spacing w:line="240" w:lineRule="auto"/>
              <w:jc w:val="right"/>
              <w:rPr>
                <w:sz w:val="12"/>
                <w:szCs w:val="12"/>
              </w:rPr>
            </w:pPr>
            <w:r w:rsidRPr="005E1E25">
              <w:rPr>
                <w:sz w:val="12"/>
                <w:szCs w:val="12"/>
              </w:rPr>
              <w:t>28 000</w:t>
            </w:r>
          </w:p>
        </w:tc>
        <w:tc>
          <w:tcPr>
            <w:tcW w:w="666" w:type="pct"/>
            <w:tcBorders>
              <w:top w:val="nil"/>
              <w:left w:val="nil"/>
              <w:bottom w:val="nil"/>
              <w:right w:val="nil"/>
            </w:tcBorders>
            <w:shd w:val="clear" w:color="auto" w:fill="auto"/>
            <w:noWrap/>
            <w:vAlign w:val="center"/>
            <w:hideMark/>
          </w:tcPr>
          <w:p w14:paraId="634E8FDE" w14:textId="77777777" w:rsidR="005E1E25" w:rsidRPr="005E1E25" w:rsidRDefault="005E1E25" w:rsidP="005E1E25">
            <w:pPr>
              <w:spacing w:line="240" w:lineRule="auto"/>
              <w:jc w:val="right"/>
              <w:rPr>
                <w:sz w:val="12"/>
                <w:szCs w:val="12"/>
              </w:rPr>
            </w:pPr>
            <w:r w:rsidRPr="005E1E25">
              <w:rPr>
                <w:sz w:val="12"/>
                <w:szCs w:val="12"/>
              </w:rPr>
              <w:t>28 000,00</w:t>
            </w:r>
          </w:p>
        </w:tc>
        <w:tc>
          <w:tcPr>
            <w:tcW w:w="429" w:type="pct"/>
            <w:tcBorders>
              <w:top w:val="nil"/>
              <w:left w:val="nil"/>
              <w:bottom w:val="nil"/>
              <w:right w:val="nil"/>
            </w:tcBorders>
            <w:shd w:val="clear" w:color="auto" w:fill="auto"/>
            <w:noWrap/>
            <w:vAlign w:val="center"/>
            <w:hideMark/>
          </w:tcPr>
          <w:p w14:paraId="57F211B6"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56D0A36" w14:textId="77777777" w:rsidTr="00FF5788">
        <w:trPr>
          <w:trHeight w:val="85"/>
        </w:trPr>
        <w:tc>
          <w:tcPr>
            <w:tcW w:w="2938" w:type="pct"/>
            <w:tcBorders>
              <w:top w:val="nil"/>
              <w:left w:val="nil"/>
              <w:bottom w:val="nil"/>
              <w:right w:val="nil"/>
            </w:tcBorders>
            <w:shd w:val="clear" w:color="auto" w:fill="auto"/>
            <w:vAlign w:val="bottom"/>
            <w:hideMark/>
          </w:tcPr>
          <w:p w14:paraId="61E3CEB0"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7B7D2BA6"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C0066DC"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676BA9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E14DA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014A554" w14:textId="77777777" w:rsidTr="00FF5788">
        <w:trPr>
          <w:trHeight w:val="85"/>
        </w:trPr>
        <w:tc>
          <w:tcPr>
            <w:tcW w:w="2938" w:type="pct"/>
            <w:tcBorders>
              <w:top w:val="nil"/>
              <w:left w:val="nil"/>
              <w:bottom w:val="nil"/>
              <w:right w:val="nil"/>
            </w:tcBorders>
            <w:shd w:val="clear" w:color="auto" w:fill="auto"/>
            <w:vAlign w:val="center"/>
            <w:hideMark/>
          </w:tcPr>
          <w:p w14:paraId="032D8DD7"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85495</w:t>
            </w:r>
          </w:p>
        </w:tc>
        <w:tc>
          <w:tcPr>
            <w:tcW w:w="442" w:type="pct"/>
            <w:tcBorders>
              <w:top w:val="nil"/>
              <w:left w:val="nil"/>
              <w:bottom w:val="nil"/>
              <w:right w:val="nil"/>
            </w:tcBorders>
            <w:shd w:val="clear" w:color="auto" w:fill="auto"/>
            <w:noWrap/>
            <w:vAlign w:val="center"/>
            <w:hideMark/>
          </w:tcPr>
          <w:p w14:paraId="05A72AE1"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7924AEF0" w14:textId="77777777" w:rsidR="005E1E25" w:rsidRPr="005E1E25" w:rsidRDefault="005E1E25" w:rsidP="005E1E25">
            <w:pPr>
              <w:spacing w:line="240" w:lineRule="auto"/>
              <w:jc w:val="right"/>
              <w:rPr>
                <w:sz w:val="12"/>
                <w:szCs w:val="12"/>
              </w:rPr>
            </w:pPr>
            <w:r w:rsidRPr="005E1E25">
              <w:rPr>
                <w:sz w:val="12"/>
                <w:szCs w:val="12"/>
              </w:rPr>
              <w:t>35 714</w:t>
            </w:r>
          </w:p>
        </w:tc>
        <w:tc>
          <w:tcPr>
            <w:tcW w:w="666" w:type="pct"/>
            <w:tcBorders>
              <w:top w:val="nil"/>
              <w:left w:val="nil"/>
              <w:bottom w:val="nil"/>
              <w:right w:val="nil"/>
            </w:tcBorders>
            <w:shd w:val="clear" w:color="auto" w:fill="auto"/>
            <w:noWrap/>
            <w:vAlign w:val="center"/>
            <w:hideMark/>
          </w:tcPr>
          <w:p w14:paraId="0F581CAD" w14:textId="77777777" w:rsidR="005E1E25" w:rsidRPr="005E1E25" w:rsidRDefault="005E1E25" w:rsidP="005E1E25">
            <w:pPr>
              <w:spacing w:line="240" w:lineRule="auto"/>
              <w:jc w:val="right"/>
              <w:rPr>
                <w:sz w:val="12"/>
                <w:szCs w:val="12"/>
              </w:rPr>
            </w:pPr>
            <w:r w:rsidRPr="005E1E25">
              <w:rPr>
                <w:sz w:val="12"/>
                <w:szCs w:val="12"/>
              </w:rPr>
              <w:t>35 713,10</w:t>
            </w:r>
          </w:p>
        </w:tc>
        <w:tc>
          <w:tcPr>
            <w:tcW w:w="429" w:type="pct"/>
            <w:tcBorders>
              <w:top w:val="nil"/>
              <w:left w:val="nil"/>
              <w:bottom w:val="nil"/>
              <w:right w:val="nil"/>
            </w:tcBorders>
            <w:shd w:val="clear" w:color="auto" w:fill="auto"/>
            <w:noWrap/>
            <w:vAlign w:val="center"/>
            <w:hideMark/>
          </w:tcPr>
          <w:p w14:paraId="4250C7FA"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C915FAD" w14:textId="77777777" w:rsidTr="00FF5788">
        <w:trPr>
          <w:trHeight w:val="85"/>
        </w:trPr>
        <w:tc>
          <w:tcPr>
            <w:tcW w:w="2938" w:type="pct"/>
            <w:tcBorders>
              <w:top w:val="nil"/>
              <w:left w:val="nil"/>
              <w:bottom w:val="nil"/>
              <w:right w:val="nil"/>
            </w:tcBorders>
            <w:shd w:val="clear" w:color="auto" w:fill="auto"/>
            <w:vAlign w:val="center"/>
            <w:hideMark/>
          </w:tcPr>
          <w:p w14:paraId="23174363"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4E80E576"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1EFB80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474E94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25E36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112E799" w14:textId="77777777" w:rsidTr="00FF5788">
        <w:trPr>
          <w:trHeight w:val="85"/>
        </w:trPr>
        <w:tc>
          <w:tcPr>
            <w:tcW w:w="2938" w:type="pct"/>
            <w:tcBorders>
              <w:top w:val="nil"/>
              <w:left w:val="nil"/>
              <w:bottom w:val="nil"/>
              <w:right w:val="nil"/>
            </w:tcBorders>
            <w:shd w:val="clear" w:color="auto" w:fill="auto"/>
            <w:vAlign w:val="center"/>
            <w:hideMark/>
          </w:tcPr>
          <w:p w14:paraId="60103C59" w14:textId="60294AEC" w:rsidR="005E1E25" w:rsidRPr="005E1E25" w:rsidRDefault="005E1E25" w:rsidP="00FF5788">
            <w:pPr>
              <w:spacing w:line="240" w:lineRule="auto"/>
              <w:rPr>
                <w:i/>
                <w:iCs/>
                <w:sz w:val="12"/>
                <w:szCs w:val="12"/>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noWrap/>
            <w:vAlign w:val="center"/>
            <w:hideMark/>
          </w:tcPr>
          <w:p w14:paraId="69E80DA1"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065FB78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11067F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7087B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D037F63" w14:textId="77777777" w:rsidTr="00FF5788">
        <w:trPr>
          <w:trHeight w:val="85"/>
        </w:trPr>
        <w:tc>
          <w:tcPr>
            <w:tcW w:w="2938" w:type="pct"/>
            <w:tcBorders>
              <w:top w:val="nil"/>
              <w:left w:val="nil"/>
              <w:bottom w:val="nil"/>
              <w:right w:val="nil"/>
            </w:tcBorders>
            <w:shd w:val="clear" w:color="auto" w:fill="auto"/>
            <w:vAlign w:val="center"/>
            <w:hideMark/>
          </w:tcPr>
          <w:p w14:paraId="3D4B9EF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91D4C8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40DD41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18EA2FD"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0FB0E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FA80A9F" w14:textId="77777777" w:rsidTr="00FF5788">
        <w:trPr>
          <w:trHeight w:val="85"/>
        </w:trPr>
        <w:tc>
          <w:tcPr>
            <w:tcW w:w="2938" w:type="pct"/>
            <w:tcBorders>
              <w:top w:val="nil"/>
              <w:left w:val="nil"/>
              <w:bottom w:val="nil"/>
              <w:right w:val="nil"/>
            </w:tcBorders>
            <w:shd w:val="clear" w:color="auto" w:fill="auto"/>
            <w:vAlign w:val="center"/>
            <w:hideMark/>
          </w:tcPr>
          <w:p w14:paraId="6A3AEC81"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718FEE25"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39B0071D"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10DBF2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6BDA7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0E0D37F" w14:textId="77777777" w:rsidTr="00FF5788">
        <w:trPr>
          <w:trHeight w:val="85"/>
        </w:trPr>
        <w:tc>
          <w:tcPr>
            <w:tcW w:w="2938" w:type="pct"/>
            <w:tcBorders>
              <w:top w:val="nil"/>
              <w:left w:val="nil"/>
              <w:bottom w:val="nil"/>
              <w:right w:val="nil"/>
            </w:tcBorders>
            <w:shd w:val="clear" w:color="auto" w:fill="auto"/>
            <w:vAlign w:val="center"/>
            <w:hideMark/>
          </w:tcPr>
          <w:p w14:paraId="6CAC736A" w14:textId="77777777" w:rsidR="005E1E25" w:rsidRPr="005E1E25" w:rsidRDefault="005E1E25" w:rsidP="005E1E25">
            <w:pPr>
              <w:spacing w:line="240" w:lineRule="auto"/>
              <w:rPr>
                <w:sz w:val="12"/>
                <w:szCs w:val="12"/>
              </w:rPr>
            </w:pPr>
            <w:r w:rsidRPr="005E1E25">
              <w:rPr>
                <w:sz w:val="12"/>
                <w:szCs w:val="12"/>
              </w:rPr>
              <w:t>wynagrodzenia i pochodne</w:t>
            </w:r>
          </w:p>
        </w:tc>
        <w:tc>
          <w:tcPr>
            <w:tcW w:w="442" w:type="pct"/>
            <w:tcBorders>
              <w:top w:val="nil"/>
              <w:left w:val="nil"/>
              <w:bottom w:val="nil"/>
              <w:right w:val="nil"/>
            </w:tcBorders>
            <w:shd w:val="clear" w:color="auto" w:fill="auto"/>
            <w:noWrap/>
            <w:vAlign w:val="center"/>
            <w:hideMark/>
          </w:tcPr>
          <w:p w14:paraId="2ED49AE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2D465679" w14:textId="77777777" w:rsidR="005E1E25" w:rsidRPr="005E1E25" w:rsidRDefault="005E1E25" w:rsidP="005E1E25">
            <w:pPr>
              <w:spacing w:line="240" w:lineRule="auto"/>
              <w:jc w:val="right"/>
              <w:rPr>
                <w:sz w:val="12"/>
                <w:szCs w:val="12"/>
              </w:rPr>
            </w:pPr>
            <w:r w:rsidRPr="005E1E25">
              <w:rPr>
                <w:sz w:val="12"/>
                <w:szCs w:val="12"/>
              </w:rPr>
              <w:t>23 734</w:t>
            </w:r>
          </w:p>
        </w:tc>
        <w:tc>
          <w:tcPr>
            <w:tcW w:w="666" w:type="pct"/>
            <w:tcBorders>
              <w:top w:val="nil"/>
              <w:left w:val="nil"/>
              <w:bottom w:val="nil"/>
              <w:right w:val="nil"/>
            </w:tcBorders>
            <w:shd w:val="clear" w:color="auto" w:fill="auto"/>
            <w:noWrap/>
            <w:vAlign w:val="center"/>
            <w:hideMark/>
          </w:tcPr>
          <w:p w14:paraId="7E70244A" w14:textId="77777777" w:rsidR="005E1E25" w:rsidRPr="005E1E25" w:rsidRDefault="005E1E25" w:rsidP="005E1E25">
            <w:pPr>
              <w:spacing w:line="240" w:lineRule="auto"/>
              <w:jc w:val="right"/>
              <w:rPr>
                <w:sz w:val="12"/>
                <w:szCs w:val="12"/>
              </w:rPr>
            </w:pPr>
            <w:r w:rsidRPr="005E1E25">
              <w:rPr>
                <w:sz w:val="12"/>
                <w:szCs w:val="12"/>
              </w:rPr>
              <w:t>23 733,10</w:t>
            </w:r>
          </w:p>
        </w:tc>
        <w:tc>
          <w:tcPr>
            <w:tcW w:w="429" w:type="pct"/>
            <w:tcBorders>
              <w:top w:val="nil"/>
              <w:left w:val="nil"/>
              <w:bottom w:val="nil"/>
              <w:right w:val="nil"/>
            </w:tcBorders>
            <w:shd w:val="clear" w:color="auto" w:fill="auto"/>
            <w:noWrap/>
            <w:vAlign w:val="center"/>
            <w:hideMark/>
          </w:tcPr>
          <w:p w14:paraId="2F2D1DE6"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2ACC5CD7" w14:textId="77777777" w:rsidTr="00FF5788">
        <w:trPr>
          <w:trHeight w:val="85"/>
        </w:trPr>
        <w:tc>
          <w:tcPr>
            <w:tcW w:w="2938" w:type="pct"/>
            <w:tcBorders>
              <w:top w:val="nil"/>
              <w:left w:val="nil"/>
              <w:bottom w:val="nil"/>
              <w:right w:val="nil"/>
            </w:tcBorders>
            <w:shd w:val="clear" w:color="auto" w:fill="auto"/>
            <w:vAlign w:val="center"/>
            <w:hideMark/>
          </w:tcPr>
          <w:p w14:paraId="7C1EB242" w14:textId="77777777" w:rsidR="005E1E25" w:rsidRPr="005E1E25" w:rsidRDefault="005E1E25" w:rsidP="005E1E25">
            <w:pPr>
              <w:spacing w:line="240" w:lineRule="auto"/>
              <w:rPr>
                <w:i/>
                <w:iCs/>
                <w:sz w:val="12"/>
                <w:szCs w:val="12"/>
              </w:rPr>
            </w:pPr>
            <w:r w:rsidRPr="005E1E25">
              <w:rPr>
                <w:i/>
                <w:iCs/>
                <w:sz w:val="12"/>
                <w:szCs w:val="12"/>
              </w:rPr>
              <w:t>- wynagrodzenia bezosobowe</w:t>
            </w:r>
          </w:p>
        </w:tc>
        <w:tc>
          <w:tcPr>
            <w:tcW w:w="442" w:type="pct"/>
            <w:tcBorders>
              <w:top w:val="nil"/>
              <w:left w:val="nil"/>
              <w:bottom w:val="nil"/>
              <w:right w:val="nil"/>
            </w:tcBorders>
            <w:shd w:val="clear" w:color="auto" w:fill="auto"/>
            <w:noWrap/>
            <w:vAlign w:val="center"/>
            <w:hideMark/>
          </w:tcPr>
          <w:p w14:paraId="40A98962"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430854BC" w14:textId="77777777" w:rsidR="005E1E25" w:rsidRPr="005E1E25" w:rsidRDefault="005E1E25" w:rsidP="005E1E25">
            <w:pPr>
              <w:spacing w:line="240" w:lineRule="auto"/>
              <w:jc w:val="right"/>
              <w:rPr>
                <w:i/>
                <w:iCs/>
                <w:sz w:val="12"/>
                <w:szCs w:val="12"/>
              </w:rPr>
            </w:pPr>
            <w:r w:rsidRPr="005E1E25">
              <w:rPr>
                <w:i/>
                <w:iCs/>
                <w:sz w:val="12"/>
                <w:szCs w:val="12"/>
              </w:rPr>
              <w:t>20 000</w:t>
            </w:r>
          </w:p>
        </w:tc>
        <w:tc>
          <w:tcPr>
            <w:tcW w:w="666" w:type="pct"/>
            <w:tcBorders>
              <w:top w:val="nil"/>
              <w:left w:val="nil"/>
              <w:bottom w:val="nil"/>
              <w:right w:val="nil"/>
            </w:tcBorders>
            <w:shd w:val="clear" w:color="auto" w:fill="auto"/>
            <w:noWrap/>
            <w:vAlign w:val="center"/>
            <w:hideMark/>
          </w:tcPr>
          <w:p w14:paraId="31A78BDC" w14:textId="77777777" w:rsidR="005E1E25" w:rsidRPr="005E1E25" w:rsidRDefault="005E1E25" w:rsidP="005E1E25">
            <w:pPr>
              <w:spacing w:line="240" w:lineRule="auto"/>
              <w:jc w:val="right"/>
              <w:rPr>
                <w:i/>
                <w:iCs/>
                <w:sz w:val="12"/>
                <w:szCs w:val="12"/>
              </w:rPr>
            </w:pPr>
            <w:r w:rsidRPr="005E1E25">
              <w:rPr>
                <w:i/>
                <w:iCs/>
                <w:sz w:val="12"/>
                <w:szCs w:val="12"/>
              </w:rPr>
              <w:t>20 000,00</w:t>
            </w:r>
          </w:p>
        </w:tc>
        <w:tc>
          <w:tcPr>
            <w:tcW w:w="429" w:type="pct"/>
            <w:tcBorders>
              <w:top w:val="nil"/>
              <w:left w:val="nil"/>
              <w:bottom w:val="nil"/>
              <w:right w:val="nil"/>
            </w:tcBorders>
            <w:shd w:val="clear" w:color="auto" w:fill="auto"/>
            <w:noWrap/>
            <w:vAlign w:val="center"/>
            <w:hideMark/>
          </w:tcPr>
          <w:p w14:paraId="03AD4F6B"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7F127230" w14:textId="77777777" w:rsidTr="00FF5788">
        <w:trPr>
          <w:trHeight w:val="85"/>
        </w:trPr>
        <w:tc>
          <w:tcPr>
            <w:tcW w:w="2938" w:type="pct"/>
            <w:tcBorders>
              <w:top w:val="nil"/>
              <w:left w:val="nil"/>
              <w:bottom w:val="nil"/>
              <w:right w:val="nil"/>
            </w:tcBorders>
            <w:shd w:val="clear" w:color="auto" w:fill="auto"/>
            <w:vAlign w:val="center"/>
            <w:hideMark/>
          </w:tcPr>
          <w:p w14:paraId="7D127AF2" w14:textId="77777777" w:rsidR="005E1E25" w:rsidRPr="005E1E25" w:rsidRDefault="005E1E25" w:rsidP="005E1E25">
            <w:pPr>
              <w:spacing w:line="240" w:lineRule="auto"/>
              <w:rPr>
                <w:i/>
                <w:iCs/>
                <w:sz w:val="12"/>
                <w:szCs w:val="12"/>
              </w:rPr>
            </w:pPr>
            <w:r w:rsidRPr="005E1E25">
              <w:rPr>
                <w:i/>
                <w:iCs/>
                <w:sz w:val="12"/>
                <w:szCs w:val="12"/>
              </w:rPr>
              <w:t>- pochodne od wynagrodzeń</w:t>
            </w:r>
          </w:p>
        </w:tc>
        <w:tc>
          <w:tcPr>
            <w:tcW w:w="442" w:type="pct"/>
            <w:tcBorders>
              <w:top w:val="nil"/>
              <w:left w:val="nil"/>
              <w:bottom w:val="nil"/>
              <w:right w:val="nil"/>
            </w:tcBorders>
            <w:shd w:val="clear" w:color="auto" w:fill="auto"/>
            <w:noWrap/>
            <w:vAlign w:val="center"/>
            <w:hideMark/>
          </w:tcPr>
          <w:p w14:paraId="490383C2"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26E28E68" w14:textId="77777777" w:rsidR="005E1E25" w:rsidRPr="005E1E25" w:rsidRDefault="005E1E25" w:rsidP="005E1E25">
            <w:pPr>
              <w:spacing w:line="240" w:lineRule="auto"/>
              <w:jc w:val="right"/>
              <w:rPr>
                <w:i/>
                <w:iCs/>
                <w:sz w:val="12"/>
                <w:szCs w:val="12"/>
              </w:rPr>
            </w:pPr>
            <w:r w:rsidRPr="005E1E25">
              <w:rPr>
                <w:i/>
                <w:iCs/>
                <w:sz w:val="12"/>
                <w:szCs w:val="12"/>
              </w:rPr>
              <w:t>3 734</w:t>
            </w:r>
          </w:p>
        </w:tc>
        <w:tc>
          <w:tcPr>
            <w:tcW w:w="666" w:type="pct"/>
            <w:tcBorders>
              <w:top w:val="nil"/>
              <w:left w:val="nil"/>
              <w:bottom w:val="nil"/>
              <w:right w:val="nil"/>
            </w:tcBorders>
            <w:shd w:val="clear" w:color="auto" w:fill="auto"/>
            <w:noWrap/>
            <w:vAlign w:val="center"/>
            <w:hideMark/>
          </w:tcPr>
          <w:p w14:paraId="5C7DF8F5" w14:textId="77777777" w:rsidR="005E1E25" w:rsidRPr="005E1E25" w:rsidRDefault="005E1E25" w:rsidP="005E1E25">
            <w:pPr>
              <w:spacing w:line="240" w:lineRule="auto"/>
              <w:jc w:val="right"/>
              <w:rPr>
                <w:i/>
                <w:iCs/>
                <w:sz w:val="12"/>
                <w:szCs w:val="12"/>
              </w:rPr>
            </w:pPr>
            <w:r w:rsidRPr="005E1E25">
              <w:rPr>
                <w:i/>
                <w:iCs/>
                <w:sz w:val="12"/>
                <w:szCs w:val="12"/>
              </w:rPr>
              <w:t>3 733,10</w:t>
            </w:r>
          </w:p>
        </w:tc>
        <w:tc>
          <w:tcPr>
            <w:tcW w:w="429" w:type="pct"/>
            <w:tcBorders>
              <w:top w:val="nil"/>
              <w:left w:val="nil"/>
              <w:bottom w:val="nil"/>
              <w:right w:val="nil"/>
            </w:tcBorders>
            <w:shd w:val="clear" w:color="auto" w:fill="auto"/>
            <w:noWrap/>
            <w:vAlign w:val="center"/>
            <w:hideMark/>
          </w:tcPr>
          <w:p w14:paraId="67C4AC4A" w14:textId="77777777" w:rsidR="005E1E25" w:rsidRPr="005E1E25" w:rsidRDefault="005E1E25" w:rsidP="005E1E25">
            <w:pPr>
              <w:spacing w:line="240" w:lineRule="auto"/>
              <w:jc w:val="right"/>
              <w:rPr>
                <w:i/>
                <w:iCs/>
                <w:sz w:val="12"/>
                <w:szCs w:val="12"/>
              </w:rPr>
            </w:pPr>
            <w:r w:rsidRPr="005E1E25">
              <w:rPr>
                <w:i/>
                <w:iCs/>
                <w:sz w:val="12"/>
                <w:szCs w:val="12"/>
              </w:rPr>
              <w:t>100,0%</w:t>
            </w:r>
          </w:p>
        </w:tc>
      </w:tr>
      <w:tr w:rsidR="005E1E25" w:rsidRPr="005E1E25" w14:paraId="530F9564" w14:textId="77777777" w:rsidTr="00FF5788">
        <w:trPr>
          <w:trHeight w:val="85"/>
        </w:trPr>
        <w:tc>
          <w:tcPr>
            <w:tcW w:w="2938" w:type="pct"/>
            <w:tcBorders>
              <w:top w:val="nil"/>
              <w:left w:val="nil"/>
              <w:bottom w:val="nil"/>
              <w:right w:val="nil"/>
            </w:tcBorders>
            <w:shd w:val="clear" w:color="auto" w:fill="auto"/>
            <w:vAlign w:val="center"/>
            <w:hideMark/>
          </w:tcPr>
          <w:p w14:paraId="01B39D71" w14:textId="77777777" w:rsidR="005E1E25" w:rsidRPr="005E1E25" w:rsidRDefault="005E1E25" w:rsidP="005E1E25">
            <w:pPr>
              <w:spacing w:line="240" w:lineRule="auto"/>
              <w:jc w:val="right"/>
              <w:rPr>
                <w:i/>
                <w:iCs/>
                <w:sz w:val="12"/>
                <w:szCs w:val="12"/>
              </w:rPr>
            </w:pPr>
          </w:p>
        </w:tc>
        <w:tc>
          <w:tcPr>
            <w:tcW w:w="442" w:type="pct"/>
            <w:tcBorders>
              <w:top w:val="nil"/>
              <w:left w:val="nil"/>
              <w:bottom w:val="nil"/>
              <w:right w:val="nil"/>
            </w:tcBorders>
            <w:shd w:val="clear" w:color="auto" w:fill="auto"/>
            <w:noWrap/>
            <w:vAlign w:val="center"/>
            <w:hideMark/>
          </w:tcPr>
          <w:p w14:paraId="62ABB13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FBAA1E3"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5E16B9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E854F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AF2347F" w14:textId="77777777" w:rsidTr="00FF5788">
        <w:trPr>
          <w:trHeight w:val="85"/>
        </w:trPr>
        <w:tc>
          <w:tcPr>
            <w:tcW w:w="2938" w:type="pct"/>
            <w:tcBorders>
              <w:top w:val="nil"/>
              <w:left w:val="nil"/>
              <w:bottom w:val="nil"/>
              <w:right w:val="nil"/>
            </w:tcBorders>
            <w:shd w:val="clear" w:color="auto" w:fill="auto"/>
            <w:vAlign w:val="bottom"/>
            <w:hideMark/>
          </w:tcPr>
          <w:p w14:paraId="17E2F020" w14:textId="77777777" w:rsidR="005E1E25" w:rsidRPr="005E1E25" w:rsidRDefault="005E1E25" w:rsidP="005E1E25">
            <w:pPr>
              <w:spacing w:line="240" w:lineRule="auto"/>
              <w:rPr>
                <w:sz w:val="12"/>
                <w:szCs w:val="12"/>
              </w:rPr>
            </w:pPr>
            <w:r w:rsidRPr="005E1E25">
              <w:rPr>
                <w:sz w:val="12"/>
                <w:szCs w:val="12"/>
              </w:rPr>
              <w:t>Zakup usług pozostałych</w:t>
            </w:r>
          </w:p>
        </w:tc>
        <w:tc>
          <w:tcPr>
            <w:tcW w:w="442" w:type="pct"/>
            <w:tcBorders>
              <w:top w:val="nil"/>
              <w:left w:val="nil"/>
              <w:bottom w:val="nil"/>
              <w:right w:val="nil"/>
            </w:tcBorders>
            <w:shd w:val="clear" w:color="auto" w:fill="auto"/>
            <w:noWrap/>
            <w:vAlign w:val="bottom"/>
            <w:hideMark/>
          </w:tcPr>
          <w:p w14:paraId="7822CA72"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69BD7AE9" w14:textId="77777777" w:rsidR="005E1E25" w:rsidRPr="005E1E25" w:rsidRDefault="005E1E25" w:rsidP="005E1E25">
            <w:pPr>
              <w:spacing w:line="240" w:lineRule="auto"/>
              <w:jc w:val="right"/>
              <w:rPr>
                <w:sz w:val="12"/>
                <w:szCs w:val="12"/>
              </w:rPr>
            </w:pPr>
            <w:r w:rsidRPr="005E1E25">
              <w:rPr>
                <w:sz w:val="12"/>
                <w:szCs w:val="12"/>
              </w:rPr>
              <w:t>11 980</w:t>
            </w:r>
          </w:p>
        </w:tc>
        <w:tc>
          <w:tcPr>
            <w:tcW w:w="666" w:type="pct"/>
            <w:tcBorders>
              <w:top w:val="nil"/>
              <w:left w:val="nil"/>
              <w:bottom w:val="nil"/>
              <w:right w:val="nil"/>
            </w:tcBorders>
            <w:shd w:val="clear" w:color="auto" w:fill="auto"/>
            <w:noWrap/>
            <w:vAlign w:val="center"/>
            <w:hideMark/>
          </w:tcPr>
          <w:p w14:paraId="25213475" w14:textId="77777777" w:rsidR="005E1E25" w:rsidRPr="005E1E25" w:rsidRDefault="005E1E25" w:rsidP="005E1E25">
            <w:pPr>
              <w:spacing w:line="240" w:lineRule="auto"/>
              <w:jc w:val="right"/>
              <w:rPr>
                <w:sz w:val="12"/>
                <w:szCs w:val="12"/>
              </w:rPr>
            </w:pPr>
            <w:r w:rsidRPr="005E1E25">
              <w:rPr>
                <w:sz w:val="12"/>
                <w:szCs w:val="12"/>
              </w:rPr>
              <w:t>11 980,00</w:t>
            </w:r>
          </w:p>
        </w:tc>
        <w:tc>
          <w:tcPr>
            <w:tcW w:w="429" w:type="pct"/>
            <w:tcBorders>
              <w:top w:val="nil"/>
              <w:left w:val="nil"/>
              <w:bottom w:val="nil"/>
              <w:right w:val="nil"/>
            </w:tcBorders>
            <w:shd w:val="clear" w:color="auto" w:fill="auto"/>
            <w:noWrap/>
            <w:vAlign w:val="center"/>
            <w:hideMark/>
          </w:tcPr>
          <w:p w14:paraId="05E630FE"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1918777D" w14:textId="77777777" w:rsidTr="00FF5788">
        <w:trPr>
          <w:trHeight w:val="85"/>
        </w:trPr>
        <w:tc>
          <w:tcPr>
            <w:tcW w:w="2938" w:type="pct"/>
            <w:tcBorders>
              <w:top w:val="nil"/>
              <w:left w:val="nil"/>
              <w:bottom w:val="nil"/>
              <w:right w:val="nil"/>
            </w:tcBorders>
            <w:shd w:val="clear" w:color="auto" w:fill="auto"/>
            <w:vAlign w:val="bottom"/>
            <w:hideMark/>
          </w:tcPr>
          <w:p w14:paraId="68D4DD20"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4934118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D916060"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D2B3822"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157AE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E5C7595" w14:textId="77777777" w:rsidTr="00FF5788">
        <w:trPr>
          <w:trHeight w:val="85"/>
        </w:trPr>
        <w:tc>
          <w:tcPr>
            <w:tcW w:w="2938" w:type="pct"/>
            <w:tcBorders>
              <w:top w:val="nil"/>
              <w:left w:val="nil"/>
              <w:bottom w:val="nil"/>
              <w:right w:val="nil"/>
            </w:tcBorders>
            <w:shd w:val="clear" w:color="auto" w:fill="auto"/>
            <w:vAlign w:val="center"/>
            <w:hideMark/>
          </w:tcPr>
          <w:p w14:paraId="5AACB739"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2EFDE41E"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5D2527A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56EA92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5B15B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BF3A892" w14:textId="77777777" w:rsidTr="00FF5788">
        <w:trPr>
          <w:trHeight w:val="85"/>
        </w:trPr>
        <w:tc>
          <w:tcPr>
            <w:tcW w:w="2938" w:type="pct"/>
            <w:tcBorders>
              <w:top w:val="nil"/>
              <w:left w:val="nil"/>
              <w:bottom w:val="nil"/>
              <w:right w:val="nil"/>
            </w:tcBorders>
            <w:shd w:val="clear" w:color="auto" w:fill="auto"/>
            <w:vAlign w:val="center"/>
            <w:hideMark/>
          </w:tcPr>
          <w:p w14:paraId="0C178AC8" w14:textId="77777777" w:rsidR="005E1E25" w:rsidRPr="005E1E25" w:rsidRDefault="005E1E25" w:rsidP="005E1E25">
            <w:pPr>
              <w:spacing w:line="240" w:lineRule="auto"/>
              <w:rPr>
                <w:i/>
                <w:iCs/>
                <w:sz w:val="12"/>
                <w:szCs w:val="12"/>
              </w:rPr>
            </w:pPr>
            <w:r w:rsidRPr="005E1E25">
              <w:rPr>
                <w:i/>
                <w:iCs/>
                <w:sz w:val="12"/>
                <w:szCs w:val="12"/>
              </w:rPr>
              <w:t>1. Ustawa z dnia 7 września 1991 r. o systemie oświaty</w:t>
            </w:r>
          </w:p>
        </w:tc>
        <w:tc>
          <w:tcPr>
            <w:tcW w:w="442" w:type="pct"/>
            <w:tcBorders>
              <w:top w:val="nil"/>
              <w:left w:val="nil"/>
              <w:bottom w:val="nil"/>
              <w:right w:val="nil"/>
            </w:tcBorders>
            <w:shd w:val="clear" w:color="auto" w:fill="auto"/>
            <w:vAlign w:val="center"/>
            <w:hideMark/>
          </w:tcPr>
          <w:p w14:paraId="7E33D03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24C83C67"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0C214A9"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09F57A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C66B47D" w14:textId="77777777" w:rsidTr="00FF5788">
        <w:trPr>
          <w:trHeight w:val="85"/>
        </w:trPr>
        <w:tc>
          <w:tcPr>
            <w:tcW w:w="2938" w:type="pct"/>
            <w:tcBorders>
              <w:top w:val="nil"/>
              <w:left w:val="nil"/>
              <w:bottom w:val="nil"/>
              <w:right w:val="nil"/>
            </w:tcBorders>
            <w:shd w:val="clear" w:color="auto" w:fill="auto"/>
            <w:vAlign w:val="center"/>
            <w:hideMark/>
          </w:tcPr>
          <w:p w14:paraId="6D96B444" w14:textId="77777777" w:rsidR="005E1E25" w:rsidRPr="005E1E25" w:rsidRDefault="005E1E25" w:rsidP="005E1E25">
            <w:pPr>
              <w:spacing w:line="240" w:lineRule="auto"/>
              <w:rPr>
                <w:i/>
                <w:iCs/>
                <w:sz w:val="12"/>
                <w:szCs w:val="12"/>
              </w:rPr>
            </w:pPr>
            <w:r w:rsidRPr="005E1E25">
              <w:rPr>
                <w:i/>
                <w:iCs/>
                <w:sz w:val="12"/>
                <w:szCs w:val="12"/>
              </w:rPr>
              <w:t>2. Ustawa z dnia 14 grudnia 2016 r. Prawo oświatowe</w:t>
            </w:r>
          </w:p>
        </w:tc>
        <w:tc>
          <w:tcPr>
            <w:tcW w:w="442" w:type="pct"/>
            <w:tcBorders>
              <w:top w:val="nil"/>
              <w:left w:val="nil"/>
              <w:bottom w:val="nil"/>
              <w:right w:val="nil"/>
            </w:tcBorders>
            <w:shd w:val="clear" w:color="auto" w:fill="auto"/>
            <w:vAlign w:val="center"/>
            <w:hideMark/>
          </w:tcPr>
          <w:p w14:paraId="498E7CA1"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7A5003ED"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6AB39A5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7344C7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4D5EDB2" w14:textId="77777777" w:rsidTr="00FF5788">
        <w:trPr>
          <w:trHeight w:val="85"/>
        </w:trPr>
        <w:tc>
          <w:tcPr>
            <w:tcW w:w="2938" w:type="pct"/>
            <w:tcBorders>
              <w:top w:val="nil"/>
              <w:left w:val="nil"/>
              <w:bottom w:val="nil"/>
              <w:right w:val="nil"/>
            </w:tcBorders>
            <w:shd w:val="clear" w:color="auto" w:fill="auto"/>
            <w:vAlign w:val="center"/>
            <w:hideMark/>
          </w:tcPr>
          <w:p w14:paraId="0B272D4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8FFC43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718701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F91F07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C2B63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763E4CA" w14:textId="77777777" w:rsidTr="00FF5788">
        <w:trPr>
          <w:trHeight w:val="85"/>
        </w:trPr>
        <w:tc>
          <w:tcPr>
            <w:tcW w:w="2938" w:type="pct"/>
            <w:tcBorders>
              <w:top w:val="nil"/>
              <w:left w:val="nil"/>
              <w:bottom w:val="nil"/>
              <w:right w:val="nil"/>
            </w:tcBorders>
            <w:shd w:val="clear" w:color="auto" w:fill="auto"/>
            <w:vAlign w:val="center"/>
            <w:hideMark/>
          </w:tcPr>
          <w:p w14:paraId="5E0C8D98" w14:textId="77777777" w:rsidR="005E1E25" w:rsidRPr="005E1E25" w:rsidRDefault="005E1E25" w:rsidP="005E1E25">
            <w:pPr>
              <w:spacing w:line="240" w:lineRule="auto"/>
              <w:rPr>
                <w:b/>
                <w:bCs/>
                <w:sz w:val="12"/>
                <w:szCs w:val="12"/>
              </w:rPr>
            </w:pPr>
            <w:r w:rsidRPr="005E1E25">
              <w:rPr>
                <w:b/>
                <w:bCs/>
                <w:sz w:val="12"/>
                <w:szCs w:val="12"/>
              </w:rPr>
              <w:t>Projekty edukacyjno - oświatowe realizowane w ramach programów Unii Europejskiej</w:t>
            </w:r>
          </w:p>
        </w:tc>
        <w:tc>
          <w:tcPr>
            <w:tcW w:w="442" w:type="pct"/>
            <w:tcBorders>
              <w:top w:val="nil"/>
              <w:left w:val="nil"/>
              <w:bottom w:val="nil"/>
              <w:right w:val="nil"/>
            </w:tcBorders>
            <w:shd w:val="clear" w:color="auto" w:fill="auto"/>
            <w:vAlign w:val="center"/>
            <w:hideMark/>
          </w:tcPr>
          <w:p w14:paraId="22A0E872"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noWrap/>
            <w:vAlign w:val="center"/>
            <w:hideMark/>
          </w:tcPr>
          <w:p w14:paraId="12022A4B" w14:textId="77777777" w:rsidR="005E1E25" w:rsidRPr="005E1E25" w:rsidRDefault="005E1E25" w:rsidP="005E1E25">
            <w:pPr>
              <w:spacing w:line="240" w:lineRule="auto"/>
              <w:jc w:val="right"/>
              <w:rPr>
                <w:b/>
                <w:bCs/>
                <w:sz w:val="12"/>
                <w:szCs w:val="12"/>
              </w:rPr>
            </w:pPr>
            <w:r w:rsidRPr="005E1E25">
              <w:rPr>
                <w:b/>
                <w:bCs/>
                <w:sz w:val="12"/>
                <w:szCs w:val="12"/>
              </w:rPr>
              <w:t>475 853</w:t>
            </w:r>
          </w:p>
        </w:tc>
        <w:tc>
          <w:tcPr>
            <w:tcW w:w="666" w:type="pct"/>
            <w:tcBorders>
              <w:top w:val="nil"/>
              <w:left w:val="nil"/>
              <w:bottom w:val="nil"/>
              <w:right w:val="nil"/>
            </w:tcBorders>
            <w:shd w:val="clear" w:color="auto" w:fill="auto"/>
            <w:noWrap/>
            <w:vAlign w:val="center"/>
            <w:hideMark/>
          </w:tcPr>
          <w:p w14:paraId="781D40A8" w14:textId="77777777" w:rsidR="005E1E25" w:rsidRPr="005E1E25" w:rsidRDefault="005E1E25" w:rsidP="005E1E25">
            <w:pPr>
              <w:spacing w:line="240" w:lineRule="auto"/>
              <w:jc w:val="right"/>
              <w:rPr>
                <w:b/>
                <w:bCs/>
                <w:sz w:val="12"/>
                <w:szCs w:val="12"/>
              </w:rPr>
            </w:pPr>
            <w:r w:rsidRPr="005E1E25">
              <w:rPr>
                <w:b/>
                <w:bCs/>
                <w:sz w:val="12"/>
                <w:szCs w:val="12"/>
              </w:rPr>
              <w:t>364 783,29</w:t>
            </w:r>
          </w:p>
        </w:tc>
        <w:tc>
          <w:tcPr>
            <w:tcW w:w="429" w:type="pct"/>
            <w:tcBorders>
              <w:top w:val="nil"/>
              <w:left w:val="nil"/>
              <w:bottom w:val="nil"/>
              <w:right w:val="nil"/>
            </w:tcBorders>
            <w:shd w:val="clear" w:color="auto" w:fill="auto"/>
            <w:noWrap/>
            <w:vAlign w:val="center"/>
            <w:hideMark/>
          </w:tcPr>
          <w:p w14:paraId="15465CD4" w14:textId="77777777" w:rsidR="005E1E25" w:rsidRPr="005E1E25" w:rsidRDefault="005E1E25" w:rsidP="005E1E25">
            <w:pPr>
              <w:spacing w:line="240" w:lineRule="auto"/>
              <w:jc w:val="right"/>
              <w:rPr>
                <w:b/>
                <w:bCs/>
                <w:sz w:val="12"/>
                <w:szCs w:val="12"/>
              </w:rPr>
            </w:pPr>
            <w:r w:rsidRPr="005E1E25">
              <w:rPr>
                <w:b/>
                <w:bCs/>
                <w:sz w:val="12"/>
                <w:szCs w:val="12"/>
              </w:rPr>
              <w:t>76,7%</w:t>
            </w:r>
          </w:p>
        </w:tc>
      </w:tr>
      <w:tr w:rsidR="005E1E25" w:rsidRPr="005E1E25" w14:paraId="5803B92B" w14:textId="77777777" w:rsidTr="00FF5788">
        <w:trPr>
          <w:trHeight w:val="85"/>
        </w:trPr>
        <w:tc>
          <w:tcPr>
            <w:tcW w:w="2938" w:type="pct"/>
            <w:tcBorders>
              <w:top w:val="nil"/>
              <w:left w:val="nil"/>
              <w:bottom w:val="nil"/>
              <w:right w:val="nil"/>
            </w:tcBorders>
            <w:shd w:val="clear" w:color="auto" w:fill="auto"/>
            <w:vAlign w:val="center"/>
            <w:hideMark/>
          </w:tcPr>
          <w:p w14:paraId="5E4D06ED"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4C0FA15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EAE62E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313E90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E0114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2B5F008" w14:textId="77777777" w:rsidTr="00FF5788">
        <w:trPr>
          <w:trHeight w:val="85"/>
        </w:trPr>
        <w:tc>
          <w:tcPr>
            <w:tcW w:w="2938" w:type="pct"/>
            <w:tcBorders>
              <w:top w:val="nil"/>
              <w:left w:val="nil"/>
              <w:bottom w:val="nil"/>
              <w:right w:val="nil"/>
            </w:tcBorders>
            <w:shd w:val="clear" w:color="auto" w:fill="auto"/>
            <w:vAlign w:val="center"/>
            <w:hideMark/>
          </w:tcPr>
          <w:p w14:paraId="21E38170"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realizacja projektu zgodnie z umową o dofinansowanie</w:t>
            </w:r>
          </w:p>
        </w:tc>
        <w:tc>
          <w:tcPr>
            <w:tcW w:w="442" w:type="pct"/>
            <w:tcBorders>
              <w:top w:val="nil"/>
              <w:left w:val="nil"/>
              <w:bottom w:val="nil"/>
              <w:right w:val="nil"/>
            </w:tcBorders>
            <w:shd w:val="clear" w:color="auto" w:fill="auto"/>
            <w:vAlign w:val="center"/>
            <w:hideMark/>
          </w:tcPr>
          <w:p w14:paraId="2FE95EDC"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26E8E81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01D008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AA98D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D2A2788" w14:textId="77777777" w:rsidTr="00FF5788">
        <w:trPr>
          <w:trHeight w:val="85"/>
        </w:trPr>
        <w:tc>
          <w:tcPr>
            <w:tcW w:w="2938" w:type="pct"/>
            <w:tcBorders>
              <w:top w:val="nil"/>
              <w:left w:val="nil"/>
              <w:bottom w:val="nil"/>
              <w:right w:val="nil"/>
            </w:tcBorders>
            <w:shd w:val="clear" w:color="auto" w:fill="auto"/>
            <w:vAlign w:val="center"/>
            <w:hideMark/>
          </w:tcPr>
          <w:p w14:paraId="58C635C7"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4709E916"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23FCA01"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4358079" w14:textId="77777777" w:rsidR="005E1E25" w:rsidRPr="005E1E25" w:rsidRDefault="005E1E25" w:rsidP="005E1E2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8E825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62F09BD" w14:textId="77777777" w:rsidTr="00FF5788">
        <w:trPr>
          <w:trHeight w:val="85"/>
        </w:trPr>
        <w:tc>
          <w:tcPr>
            <w:tcW w:w="2938" w:type="pct"/>
            <w:tcBorders>
              <w:top w:val="nil"/>
              <w:left w:val="nil"/>
              <w:bottom w:val="nil"/>
              <w:right w:val="nil"/>
            </w:tcBorders>
            <w:shd w:val="clear" w:color="auto" w:fill="auto"/>
            <w:noWrap/>
            <w:vAlign w:val="center"/>
            <w:hideMark/>
          </w:tcPr>
          <w:p w14:paraId="753B5888"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80195</w:t>
            </w:r>
          </w:p>
        </w:tc>
        <w:tc>
          <w:tcPr>
            <w:tcW w:w="442" w:type="pct"/>
            <w:tcBorders>
              <w:top w:val="nil"/>
              <w:left w:val="nil"/>
              <w:bottom w:val="nil"/>
              <w:right w:val="nil"/>
            </w:tcBorders>
            <w:shd w:val="clear" w:color="auto" w:fill="auto"/>
            <w:noWrap/>
            <w:vAlign w:val="center"/>
            <w:hideMark/>
          </w:tcPr>
          <w:p w14:paraId="00C0483B"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B9FA56B"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699FD9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A2A209"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DF85487" w14:textId="77777777" w:rsidTr="00FF5788">
        <w:trPr>
          <w:trHeight w:val="85"/>
        </w:trPr>
        <w:tc>
          <w:tcPr>
            <w:tcW w:w="2938" w:type="pct"/>
            <w:tcBorders>
              <w:top w:val="nil"/>
              <w:left w:val="nil"/>
              <w:bottom w:val="nil"/>
              <w:right w:val="nil"/>
            </w:tcBorders>
            <w:shd w:val="clear" w:color="auto" w:fill="auto"/>
            <w:noWrap/>
            <w:vAlign w:val="center"/>
            <w:hideMark/>
          </w:tcPr>
          <w:p w14:paraId="159562AB"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1EF6E6C8"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1004407"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23E6AF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99E524"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D08E5C7" w14:textId="77777777" w:rsidTr="00FF5788">
        <w:trPr>
          <w:trHeight w:val="85"/>
        </w:trPr>
        <w:tc>
          <w:tcPr>
            <w:tcW w:w="2938" w:type="pct"/>
            <w:tcBorders>
              <w:top w:val="nil"/>
              <w:left w:val="nil"/>
              <w:bottom w:val="nil"/>
              <w:right w:val="nil"/>
            </w:tcBorders>
            <w:shd w:val="clear" w:color="auto" w:fill="auto"/>
            <w:noWrap/>
            <w:vAlign w:val="center"/>
            <w:hideMark/>
          </w:tcPr>
          <w:p w14:paraId="7ACFA44E" w14:textId="77777777" w:rsidR="005E1E25" w:rsidRPr="005E1E25" w:rsidRDefault="005E1E25" w:rsidP="005E1E25">
            <w:pPr>
              <w:spacing w:line="240" w:lineRule="auto"/>
              <w:rPr>
                <w:i/>
                <w:iCs/>
                <w:sz w:val="12"/>
                <w:szCs w:val="12"/>
                <w:u w:val="single"/>
              </w:rPr>
            </w:pPr>
            <w:r w:rsidRPr="005E1E25">
              <w:rPr>
                <w:i/>
                <w:iCs/>
                <w:sz w:val="12"/>
                <w:szCs w:val="12"/>
                <w:u w:val="single"/>
              </w:rPr>
              <w:t>Dysponent 1:</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noWrap/>
            <w:vAlign w:val="center"/>
            <w:hideMark/>
          </w:tcPr>
          <w:p w14:paraId="0ADF4404"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324114B6" w14:textId="77777777" w:rsidR="005E1E25" w:rsidRPr="005E1E25" w:rsidRDefault="005E1E25" w:rsidP="005E1E25">
            <w:pPr>
              <w:spacing w:line="240" w:lineRule="auto"/>
              <w:jc w:val="right"/>
              <w:rPr>
                <w:sz w:val="12"/>
                <w:szCs w:val="12"/>
              </w:rPr>
            </w:pPr>
            <w:r w:rsidRPr="005E1E25">
              <w:rPr>
                <w:sz w:val="12"/>
                <w:szCs w:val="12"/>
              </w:rPr>
              <w:t>431 753</w:t>
            </w:r>
          </w:p>
        </w:tc>
        <w:tc>
          <w:tcPr>
            <w:tcW w:w="666" w:type="pct"/>
            <w:tcBorders>
              <w:top w:val="nil"/>
              <w:left w:val="nil"/>
              <w:bottom w:val="nil"/>
              <w:right w:val="nil"/>
            </w:tcBorders>
            <w:shd w:val="clear" w:color="auto" w:fill="auto"/>
            <w:noWrap/>
            <w:vAlign w:val="center"/>
            <w:hideMark/>
          </w:tcPr>
          <w:p w14:paraId="05C459FF" w14:textId="77777777" w:rsidR="005E1E25" w:rsidRPr="005E1E25" w:rsidRDefault="005E1E25" w:rsidP="005E1E25">
            <w:pPr>
              <w:spacing w:line="240" w:lineRule="auto"/>
              <w:jc w:val="right"/>
              <w:rPr>
                <w:sz w:val="12"/>
                <w:szCs w:val="12"/>
              </w:rPr>
            </w:pPr>
            <w:r w:rsidRPr="005E1E25">
              <w:rPr>
                <w:sz w:val="12"/>
                <w:szCs w:val="12"/>
              </w:rPr>
              <w:t>326 932,89</w:t>
            </w:r>
          </w:p>
        </w:tc>
        <w:tc>
          <w:tcPr>
            <w:tcW w:w="429" w:type="pct"/>
            <w:tcBorders>
              <w:top w:val="nil"/>
              <w:left w:val="nil"/>
              <w:bottom w:val="nil"/>
              <w:right w:val="nil"/>
            </w:tcBorders>
            <w:shd w:val="clear" w:color="auto" w:fill="auto"/>
            <w:noWrap/>
            <w:vAlign w:val="center"/>
            <w:hideMark/>
          </w:tcPr>
          <w:p w14:paraId="58BD30E0" w14:textId="77777777" w:rsidR="005E1E25" w:rsidRPr="005E1E25" w:rsidRDefault="005E1E25" w:rsidP="005E1E25">
            <w:pPr>
              <w:spacing w:line="240" w:lineRule="auto"/>
              <w:jc w:val="right"/>
              <w:rPr>
                <w:sz w:val="12"/>
                <w:szCs w:val="12"/>
              </w:rPr>
            </w:pPr>
            <w:r w:rsidRPr="005E1E25">
              <w:rPr>
                <w:sz w:val="12"/>
                <w:szCs w:val="12"/>
              </w:rPr>
              <w:t>75,7%</w:t>
            </w:r>
          </w:p>
        </w:tc>
      </w:tr>
      <w:tr w:rsidR="005E1E25" w:rsidRPr="005E1E25" w14:paraId="0C71ADB7" w14:textId="77777777" w:rsidTr="00FF5788">
        <w:trPr>
          <w:trHeight w:val="85"/>
        </w:trPr>
        <w:tc>
          <w:tcPr>
            <w:tcW w:w="2938" w:type="pct"/>
            <w:tcBorders>
              <w:top w:val="nil"/>
              <w:left w:val="nil"/>
              <w:bottom w:val="nil"/>
              <w:right w:val="nil"/>
            </w:tcBorders>
            <w:shd w:val="clear" w:color="auto" w:fill="auto"/>
            <w:noWrap/>
            <w:vAlign w:val="center"/>
            <w:hideMark/>
          </w:tcPr>
          <w:p w14:paraId="0963EC6C"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597198B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5FC8822"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3FF708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8C7503" w14:textId="77777777" w:rsidR="005E1E25" w:rsidRPr="005E1E25" w:rsidRDefault="005E1E25" w:rsidP="005E1E25">
            <w:pPr>
              <w:spacing w:line="240" w:lineRule="auto"/>
              <w:rPr>
                <w:sz w:val="12"/>
                <w:szCs w:val="12"/>
              </w:rPr>
            </w:pPr>
            <w:r w:rsidRPr="005E1E25">
              <w:rPr>
                <w:sz w:val="12"/>
                <w:szCs w:val="12"/>
              </w:rPr>
              <w:t xml:space="preserve"> </w:t>
            </w:r>
          </w:p>
        </w:tc>
      </w:tr>
      <w:tr w:rsidR="005E1E25" w:rsidRPr="005E1E25" w14:paraId="76DC2D13" w14:textId="77777777" w:rsidTr="00FF5788">
        <w:trPr>
          <w:trHeight w:val="85"/>
        </w:trPr>
        <w:tc>
          <w:tcPr>
            <w:tcW w:w="2938" w:type="pct"/>
            <w:tcBorders>
              <w:top w:val="nil"/>
              <w:left w:val="nil"/>
              <w:bottom w:val="nil"/>
              <w:right w:val="nil"/>
            </w:tcBorders>
            <w:shd w:val="clear" w:color="auto" w:fill="auto"/>
            <w:vAlign w:val="center"/>
            <w:hideMark/>
          </w:tcPr>
          <w:p w14:paraId="0021ECBF" w14:textId="77777777" w:rsidR="005E1E25" w:rsidRPr="005E1E25" w:rsidRDefault="005E1E25" w:rsidP="005E1E25">
            <w:pPr>
              <w:spacing w:line="240" w:lineRule="auto"/>
              <w:rPr>
                <w:sz w:val="12"/>
                <w:szCs w:val="12"/>
              </w:rPr>
            </w:pPr>
            <w:r w:rsidRPr="005E1E25">
              <w:rPr>
                <w:sz w:val="12"/>
                <w:szCs w:val="12"/>
              </w:rPr>
              <w:t xml:space="preserve">Projekty edukacyjno-oświatowe finansowane ze środków UE pn.:   </w:t>
            </w:r>
          </w:p>
        </w:tc>
        <w:tc>
          <w:tcPr>
            <w:tcW w:w="442" w:type="pct"/>
            <w:tcBorders>
              <w:top w:val="nil"/>
              <w:left w:val="nil"/>
              <w:bottom w:val="nil"/>
              <w:right w:val="nil"/>
            </w:tcBorders>
            <w:shd w:val="clear" w:color="auto" w:fill="auto"/>
            <w:noWrap/>
            <w:vAlign w:val="center"/>
            <w:hideMark/>
          </w:tcPr>
          <w:p w14:paraId="308415C2"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56437A0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5AE7DB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19E7BE" w14:textId="77777777" w:rsidR="005E1E25" w:rsidRPr="005E1E25" w:rsidRDefault="005E1E25" w:rsidP="005E1E25">
            <w:pPr>
              <w:spacing w:line="240" w:lineRule="auto"/>
              <w:rPr>
                <w:sz w:val="12"/>
                <w:szCs w:val="12"/>
              </w:rPr>
            </w:pPr>
            <w:r w:rsidRPr="005E1E25">
              <w:rPr>
                <w:sz w:val="12"/>
                <w:szCs w:val="12"/>
              </w:rPr>
              <w:t xml:space="preserve"> </w:t>
            </w:r>
          </w:p>
        </w:tc>
      </w:tr>
      <w:tr w:rsidR="005E1E25" w:rsidRPr="005E1E25" w14:paraId="57CF7F2B" w14:textId="77777777" w:rsidTr="00FF5788">
        <w:trPr>
          <w:trHeight w:val="85"/>
        </w:trPr>
        <w:tc>
          <w:tcPr>
            <w:tcW w:w="2938" w:type="pct"/>
            <w:tcBorders>
              <w:top w:val="nil"/>
              <w:left w:val="nil"/>
              <w:bottom w:val="nil"/>
              <w:right w:val="nil"/>
            </w:tcBorders>
            <w:shd w:val="clear" w:color="auto" w:fill="auto"/>
            <w:vAlign w:val="center"/>
            <w:hideMark/>
          </w:tcPr>
          <w:p w14:paraId="77BA35EC" w14:textId="77777777" w:rsidR="005E1E25" w:rsidRPr="005E1E25" w:rsidRDefault="005E1E25" w:rsidP="005E1E25">
            <w:pPr>
              <w:spacing w:line="240" w:lineRule="auto"/>
              <w:ind w:firstLineChars="100" w:firstLine="120"/>
              <w:rPr>
                <w:sz w:val="12"/>
                <w:szCs w:val="12"/>
              </w:rPr>
            </w:pPr>
            <w:r w:rsidRPr="005E1E25">
              <w:rPr>
                <w:sz w:val="12"/>
                <w:szCs w:val="12"/>
              </w:rPr>
              <w:t>- "Świat jest w naszych rękach - wspólnie możemy go uratować"</w:t>
            </w:r>
          </w:p>
        </w:tc>
        <w:tc>
          <w:tcPr>
            <w:tcW w:w="442" w:type="pct"/>
            <w:tcBorders>
              <w:top w:val="nil"/>
              <w:left w:val="nil"/>
              <w:bottom w:val="nil"/>
              <w:right w:val="nil"/>
            </w:tcBorders>
            <w:shd w:val="clear" w:color="auto" w:fill="auto"/>
            <w:noWrap/>
            <w:vAlign w:val="center"/>
            <w:hideMark/>
          </w:tcPr>
          <w:p w14:paraId="3DB3A109" w14:textId="77777777" w:rsidR="005E1E25" w:rsidRPr="005E1E25" w:rsidRDefault="005E1E25" w:rsidP="005E1E25">
            <w:pPr>
              <w:spacing w:line="240" w:lineRule="auto"/>
              <w:ind w:firstLineChars="100" w:firstLine="120"/>
              <w:rPr>
                <w:sz w:val="12"/>
                <w:szCs w:val="12"/>
              </w:rPr>
            </w:pPr>
          </w:p>
        </w:tc>
        <w:tc>
          <w:tcPr>
            <w:tcW w:w="525" w:type="pct"/>
            <w:tcBorders>
              <w:top w:val="nil"/>
              <w:left w:val="nil"/>
              <w:bottom w:val="nil"/>
              <w:right w:val="nil"/>
            </w:tcBorders>
            <w:shd w:val="clear" w:color="auto" w:fill="auto"/>
            <w:noWrap/>
            <w:vAlign w:val="center"/>
            <w:hideMark/>
          </w:tcPr>
          <w:p w14:paraId="2F35AB5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8F9FC1F" w14:textId="77777777" w:rsidR="005E1E25" w:rsidRPr="005E1E25" w:rsidRDefault="005E1E25" w:rsidP="005E1E25">
            <w:pPr>
              <w:spacing w:line="240" w:lineRule="auto"/>
              <w:jc w:val="right"/>
              <w:rPr>
                <w:sz w:val="12"/>
                <w:szCs w:val="12"/>
              </w:rPr>
            </w:pPr>
            <w:r w:rsidRPr="005E1E25">
              <w:rPr>
                <w:sz w:val="12"/>
                <w:szCs w:val="12"/>
              </w:rPr>
              <w:t>220 690,42</w:t>
            </w:r>
          </w:p>
        </w:tc>
        <w:tc>
          <w:tcPr>
            <w:tcW w:w="429" w:type="pct"/>
            <w:tcBorders>
              <w:top w:val="nil"/>
              <w:left w:val="nil"/>
              <w:bottom w:val="nil"/>
              <w:right w:val="nil"/>
            </w:tcBorders>
            <w:shd w:val="clear" w:color="auto" w:fill="auto"/>
            <w:noWrap/>
            <w:vAlign w:val="center"/>
            <w:hideMark/>
          </w:tcPr>
          <w:p w14:paraId="694A05DB" w14:textId="77777777" w:rsidR="005E1E25" w:rsidRPr="005E1E25" w:rsidRDefault="005E1E25" w:rsidP="005E1E25">
            <w:pPr>
              <w:spacing w:line="240" w:lineRule="auto"/>
              <w:jc w:val="right"/>
              <w:rPr>
                <w:sz w:val="12"/>
                <w:szCs w:val="12"/>
              </w:rPr>
            </w:pPr>
          </w:p>
        </w:tc>
      </w:tr>
      <w:tr w:rsidR="005E1E25" w:rsidRPr="005E1E25" w14:paraId="0726D3ED" w14:textId="77777777" w:rsidTr="00FF5788">
        <w:trPr>
          <w:trHeight w:val="85"/>
        </w:trPr>
        <w:tc>
          <w:tcPr>
            <w:tcW w:w="2938" w:type="pct"/>
            <w:tcBorders>
              <w:top w:val="nil"/>
              <w:left w:val="nil"/>
              <w:bottom w:val="nil"/>
              <w:right w:val="nil"/>
            </w:tcBorders>
            <w:shd w:val="clear" w:color="auto" w:fill="auto"/>
            <w:vAlign w:val="center"/>
            <w:hideMark/>
          </w:tcPr>
          <w:p w14:paraId="4E4E81F1" w14:textId="77777777" w:rsidR="005E1E25" w:rsidRPr="005E1E25" w:rsidRDefault="005E1E25" w:rsidP="005E1E25">
            <w:pPr>
              <w:spacing w:line="240" w:lineRule="auto"/>
              <w:ind w:firstLineChars="100" w:firstLine="120"/>
              <w:rPr>
                <w:sz w:val="12"/>
                <w:szCs w:val="12"/>
              </w:rPr>
            </w:pPr>
            <w:r w:rsidRPr="005E1E25">
              <w:rPr>
                <w:sz w:val="12"/>
                <w:szCs w:val="12"/>
              </w:rPr>
              <w:t>- "Zielone szkolne podwórka. Permakultura w mieście"</w:t>
            </w:r>
          </w:p>
        </w:tc>
        <w:tc>
          <w:tcPr>
            <w:tcW w:w="442" w:type="pct"/>
            <w:tcBorders>
              <w:top w:val="nil"/>
              <w:left w:val="nil"/>
              <w:bottom w:val="nil"/>
              <w:right w:val="nil"/>
            </w:tcBorders>
            <w:shd w:val="clear" w:color="auto" w:fill="auto"/>
            <w:noWrap/>
            <w:vAlign w:val="center"/>
            <w:hideMark/>
          </w:tcPr>
          <w:p w14:paraId="34DBD4EA" w14:textId="77777777" w:rsidR="005E1E25" w:rsidRPr="005E1E25" w:rsidRDefault="005E1E25" w:rsidP="005E1E25">
            <w:pPr>
              <w:spacing w:line="240" w:lineRule="auto"/>
              <w:ind w:firstLineChars="100" w:firstLine="120"/>
              <w:rPr>
                <w:sz w:val="12"/>
                <w:szCs w:val="12"/>
              </w:rPr>
            </w:pPr>
          </w:p>
        </w:tc>
        <w:tc>
          <w:tcPr>
            <w:tcW w:w="525" w:type="pct"/>
            <w:tcBorders>
              <w:top w:val="nil"/>
              <w:left w:val="nil"/>
              <w:bottom w:val="nil"/>
              <w:right w:val="nil"/>
            </w:tcBorders>
            <w:shd w:val="clear" w:color="auto" w:fill="auto"/>
            <w:noWrap/>
            <w:vAlign w:val="center"/>
            <w:hideMark/>
          </w:tcPr>
          <w:p w14:paraId="7083F118"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0C508A1" w14:textId="77777777" w:rsidR="005E1E25" w:rsidRPr="005E1E25" w:rsidRDefault="005E1E25" w:rsidP="005E1E25">
            <w:pPr>
              <w:spacing w:line="240" w:lineRule="auto"/>
              <w:jc w:val="right"/>
              <w:rPr>
                <w:sz w:val="12"/>
                <w:szCs w:val="12"/>
              </w:rPr>
            </w:pPr>
            <w:r w:rsidRPr="005E1E25">
              <w:rPr>
                <w:sz w:val="12"/>
                <w:szCs w:val="12"/>
              </w:rPr>
              <w:t>30 030,43</w:t>
            </w:r>
          </w:p>
        </w:tc>
        <w:tc>
          <w:tcPr>
            <w:tcW w:w="429" w:type="pct"/>
            <w:tcBorders>
              <w:top w:val="nil"/>
              <w:left w:val="nil"/>
              <w:bottom w:val="nil"/>
              <w:right w:val="nil"/>
            </w:tcBorders>
            <w:shd w:val="clear" w:color="auto" w:fill="auto"/>
            <w:noWrap/>
            <w:vAlign w:val="center"/>
            <w:hideMark/>
          </w:tcPr>
          <w:p w14:paraId="71E8B2F8" w14:textId="77777777" w:rsidR="005E1E25" w:rsidRPr="005E1E25" w:rsidRDefault="005E1E25" w:rsidP="005E1E25">
            <w:pPr>
              <w:spacing w:line="240" w:lineRule="auto"/>
              <w:jc w:val="right"/>
              <w:rPr>
                <w:sz w:val="12"/>
                <w:szCs w:val="12"/>
              </w:rPr>
            </w:pPr>
          </w:p>
        </w:tc>
      </w:tr>
      <w:tr w:rsidR="005E1E25" w:rsidRPr="005E1E25" w14:paraId="7694E91C" w14:textId="77777777" w:rsidTr="00FF5788">
        <w:trPr>
          <w:trHeight w:val="85"/>
        </w:trPr>
        <w:tc>
          <w:tcPr>
            <w:tcW w:w="2938" w:type="pct"/>
            <w:tcBorders>
              <w:top w:val="nil"/>
              <w:left w:val="nil"/>
              <w:bottom w:val="nil"/>
              <w:right w:val="nil"/>
            </w:tcBorders>
            <w:shd w:val="clear" w:color="auto" w:fill="auto"/>
            <w:vAlign w:val="center"/>
            <w:hideMark/>
          </w:tcPr>
          <w:p w14:paraId="779CDA13" w14:textId="77777777" w:rsidR="005E1E25" w:rsidRPr="005E1E25" w:rsidRDefault="005E1E25" w:rsidP="005E1E25">
            <w:pPr>
              <w:spacing w:line="240" w:lineRule="auto"/>
              <w:ind w:firstLineChars="100" w:firstLine="120"/>
              <w:rPr>
                <w:sz w:val="12"/>
                <w:szCs w:val="12"/>
              </w:rPr>
            </w:pPr>
            <w:r w:rsidRPr="005E1E25">
              <w:rPr>
                <w:sz w:val="12"/>
                <w:szCs w:val="12"/>
              </w:rPr>
              <w:t>- "Melodic Mosaic"</w:t>
            </w:r>
          </w:p>
        </w:tc>
        <w:tc>
          <w:tcPr>
            <w:tcW w:w="442" w:type="pct"/>
            <w:tcBorders>
              <w:top w:val="nil"/>
              <w:left w:val="nil"/>
              <w:bottom w:val="nil"/>
              <w:right w:val="nil"/>
            </w:tcBorders>
            <w:shd w:val="clear" w:color="auto" w:fill="auto"/>
            <w:vAlign w:val="center"/>
            <w:hideMark/>
          </w:tcPr>
          <w:p w14:paraId="576706D5" w14:textId="77777777" w:rsidR="005E1E25" w:rsidRPr="005E1E25" w:rsidRDefault="005E1E25" w:rsidP="005E1E25">
            <w:pPr>
              <w:spacing w:line="240" w:lineRule="auto"/>
              <w:ind w:firstLineChars="100" w:firstLine="120"/>
              <w:rPr>
                <w:sz w:val="12"/>
                <w:szCs w:val="12"/>
              </w:rPr>
            </w:pPr>
          </w:p>
        </w:tc>
        <w:tc>
          <w:tcPr>
            <w:tcW w:w="525" w:type="pct"/>
            <w:tcBorders>
              <w:top w:val="nil"/>
              <w:left w:val="nil"/>
              <w:bottom w:val="nil"/>
              <w:right w:val="nil"/>
            </w:tcBorders>
            <w:shd w:val="clear" w:color="auto" w:fill="auto"/>
            <w:vAlign w:val="center"/>
            <w:hideMark/>
          </w:tcPr>
          <w:p w14:paraId="267E040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B6C600C" w14:textId="77777777" w:rsidR="005E1E25" w:rsidRPr="005E1E25" w:rsidRDefault="005E1E25" w:rsidP="005E1E25">
            <w:pPr>
              <w:spacing w:line="240" w:lineRule="auto"/>
              <w:jc w:val="right"/>
              <w:rPr>
                <w:sz w:val="12"/>
                <w:szCs w:val="12"/>
              </w:rPr>
            </w:pPr>
            <w:r w:rsidRPr="005E1E25">
              <w:rPr>
                <w:sz w:val="12"/>
                <w:szCs w:val="12"/>
              </w:rPr>
              <w:t>29 515,42</w:t>
            </w:r>
          </w:p>
        </w:tc>
        <w:tc>
          <w:tcPr>
            <w:tcW w:w="429" w:type="pct"/>
            <w:tcBorders>
              <w:top w:val="nil"/>
              <w:left w:val="nil"/>
              <w:bottom w:val="nil"/>
              <w:right w:val="nil"/>
            </w:tcBorders>
            <w:shd w:val="clear" w:color="auto" w:fill="auto"/>
            <w:noWrap/>
            <w:vAlign w:val="center"/>
            <w:hideMark/>
          </w:tcPr>
          <w:p w14:paraId="17AD835B" w14:textId="77777777" w:rsidR="005E1E25" w:rsidRPr="005E1E25" w:rsidRDefault="005E1E25" w:rsidP="005E1E25">
            <w:pPr>
              <w:spacing w:line="240" w:lineRule="auto"/>
              <w:jc w:val="right"/>
              <w:rPr>
                <w:sz w:val="12"/>
                <w:szCs w:val="12"/>
              </w:rPr>
            </w:pPr>
          </w:p>
        </w:tc>
      </w:tr>
      <w:tr w:rsidR="005E1E25" w:rsidRPr="005E1E25" w14:paraId="7E65F8BF" w14:textId="77777777" w:rsidTr="00FF5788">
        <w:trPr>
          <w:trHeight w:val="85"/>
        </w:trPr>
        <w:tc>
          <w:tcPr>
            <w:tcW w:w="2938" w:type="pct"/>
            <w:tcBorders>
              <w:top w:val="nil"/>
              <w:left w:val="nil"/>
              <w:bottom w:val="nil"/>
              <w:right w:val="nil"/>
            </w:tcBorders>
            <w:shd w:val="clear" w:color="auto" w:fill="auto"/>
            <w:vAlign w:val="center"/>
            <w:hideMark/>
          </w:tcPr>
          <w:p w14:paraId="49BFDA12" w14:textId="77777777" w:rsidR="005E1E25" w:rsidRPr="005E1E25" w:rsidRDefault="005E1E25" w:rsidP="005E1E25">
            <w:pPr>
              <w:spacing w:line="240" w:lineRule="auto"/>
              <w:ind w:firstLineChars="100" w:firstLine="120"/>
              <w:rPr>
                <w:sz w:val="12"/>
                <w:szCs w:val="12"/>
              </w:rPr>
            </w:pPr>
            <w:r w:rsidRPr="005E1E25">
              <w:rPr>
                <w:sz w:val="12"/>
                <w:szCs w:val="12"/>
              </w:rPr>
              <w:t>- "Międzynarodowa współpraca podstawą rozwoju kompetencji kluczowych uczniów i nauczycieli"</w:t>
            </w:r>
          </w:p>
        </w:tc>
        <w:tc>
          <w:tcPr>
            <w:tcW w:w="442" w:type="pct"/>
            <w:tcBorders>
              <w:top w:val="nil"/>
              <w:left w:val="nil"/>
              <w:bottom w:val="nil"/>
              <w:right w:val="nil"/>
            </w:tcBorders>
            <w:shd w:val="clear" w:color="auto" w:fill="auto"/>
            <w:vAlign w:val="center"/>
            <w:hideMark/>
          </w:tcPr>
          <w:p w14:paraId="601DCAF7" w14:textId="77777777" w:rsidR="005E1E25" w:rsidRPr="005E1E25" w:rsidRDefault="005E1E25" w:rsidP="005E1E25">
            <w:pPr>
              <w:spacing w:line="240" w:lineRule="auto"/>
              <w:ind w:firstLineChars="100" w:firstLine="120"/>
              <w:rPr>
                <w:sz w:val="12"/>
                <w:szCs w:val="12"/>
              </w:rPr>
            </w:pPr>
          </w:p>
        </w:tc>
        <w:tc>
          <w:tcPr>
            <w:tcW w:w="525" w:type="pct"/>
            <w:tcBorders>
              <w:top w:val="nil"/>
              <w:left w:val="nil"/>
              <w:bottom w:val="nil"/>
              <w:right w:val="nil"/>
            </w:tcBorders>
            <w:shd w:val="clear" w:color="auto" w:fill="auto"/>
            <w:vAlign w:val="center"/>
            <w:hideMark/>
          </w:tcPr>
          <w:p w14:paraId="72004B2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05121AB" w14:textId="77777777" w:rsidR="005E1E25" w:rsidRPr="005E1E25" w:rsidRDefault="005E1E25" w:rsidP="005E1E25">
            <w:pPr>
              <w:spacing w:line="240" w:lineRule="auto"/>
              <w:jc w:val="right"/>
              <w:rPr>
                <w:sz w:val="12"/>
                <w:szCs w:val="12"/>
              </w:rPr>
            </w:pPr>
            <w:r w:rsidRPr="005E1E25">
              <w:rPr>
                <w:sz w:val="12"/>
                <w:szCs w:val="12"/>
              </w:rPr>
              <w:t>23 574,38</w:t>
            </w:r>
          </w:p>
        </w:tc>
        <w:tc>
          <w:tcPr>
            <w:tcW w:w="429" w:type="pct"/>
            <w:tcBorders>
              <w:top w:val="nil"/>
              <w:left w:val="nil"/>
              <w:bottom w:val="nil"/>
              <w:right w:val="nil"/>
            </w:tcBorders>
            <w:shd w:val="clear" w:color="auto" w:fill="auto"/>
            <w:noWrap/>
            <w:vAlign w:val="center"/>
            <w:hideMark/>
          </w:tcPr>
          <w:p w14:paraId="13855DA3" w14:textId="77777777" w:rsidR="005E1E25" w:rsidRPr="005E1E25" w:rsidRDefault="005E1E25" w:rsidP="005E1E25">
            <w:pPr>
              <w:spacing w:line="240" w:lineRule="auto"/>
              <w:jc w:val="right"/>
              <w:rPr>
                <w:sz w:val="12"/>
                <w:szCs w:val="12"/>
              </w:rPr>
            </w:pPr>
          </w:p>
        </w:tc>
      </w:tr>
      <w:tr w:rsidR="005E1E25" w:rsidRPr="005E1E25" w14:paraId="708A40D0" w14:textId="77777777" w:rsidTr="00FF5788">
        <w:trPr>
          <w:trHeight w:val="85"/>
        </w:trPr>
        <w:tc>
          <w:tcPr>
            <w:tcW w:w="2938" w:type="pct"/>
            <w:tcBorders>
              <w:top w:val="nil"/>
              <w:left w:val="nil"/>
              <w:bottom w:val="nil"/>
              <w:right w:val="nil"/>
            </w:tcBorders>
            <w:shd w:val="clear" w:color="auto" w:fill="auto"/>
            <w:vAlign w:val="center"/>
            <w:hideMark/>
          </w:tcPr>
          <w:p w14:paraId="2904C2FB" w14:textId="77777777" w:rsidR="005E1E25" w:rsidRPr="005E1E25" w:rsidRDefault="005E1E25" w:rsidP="005E1E25">
            <w:pPr>
              <w:spacing w:line="240" w:lineRule="auto"/>
              <w:ind w:firstLineChars="100" w:firstLine="120"/>
              <w:rPr>
                <w:sz w:val="12"/>
                <w:szCs w:val="12"/>
              </w:rPr>
            </w:pPr>
            <w:r w:rsidRPr="005E1E25">
              <w:rPr>
                <w:sz w:val="12"/>
                <w:szCs w:val="12"/>
              </w:rPr>
              <w:t>- "Proinnowacyjne podejście do nauczania w LXXVIII LO im. Marii Pawlikowskiej - Jasnorzewskiej w Warszawie"</w:t>
            </w:r>
          </w:p>
        </w:tc>
        <w:tc>
          <w:tcPr>
            <w:tcW w:w="442" w:type="pct"/>
            <w:tcBorders>
              <w:top w:val="nil"/>
              <w:left w:val="nil"/>
              <w:bottom w:val="nil"/>
              <w:right w:val="nil"/>
            </w:tcBorders>
            <w:shd w:val="clear" w:color="auto" w:fill="auto"/>
            <w:noWrap/>
            <w:vAlign w:val="center"/>
            <w:hideMark/>
          </w:tcPr>
          <w:p w14:paraId="36B8D9F2" w14:textId="77777777" w:rsidR="005E1E25" w:rsidRPr="005E1E25" w:rsidRDefault="005E1E25" w:rsidP="005E1E25">
            <w:pPr>
              <w:spacing w:line="240" w:lineRule="auto"/>
              <w:ind w:firstLineChars="100" w:firstLine="120"/>
              <w:rPr>
                <w:sz w:val="12"/>
                <w:szCs w:val="12"/>
              </w:rPr>
            </w:pPr>
          </w:p>
        </w:tc>
        <w:tc>
          <w:tcPr>
            <w:tcW w:w="525" w:type="pct"/>
            <w:tcBorders>
              <w:top w:val="nil"/>
              <w:left w:val="nil"/>
              <w:bottom w:val="nil"/>
              <w:right w:val="nil"/>
            </w:tcBorders>
            <w:shd w:val="clear" w:color="auto" w:fill="auto"/>
            <w:noWrap/>
            <w:vAlign w:val="center"/>
            <w:hideMark/>
          </w:tcPr>
          <w:p w14:paraId="6C8DECA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BBDD243" w14:textId="77777777" w:rsidR="005E1E25" w:rsidRPr="005E1E25" w:rsidRDefault="005E1E25" w:rsidP="005E1E25">
            <w:pPr>
              <w:spacing w:line="240" w:lineRule="auto"/>
              <w:jc w:val="right"/>
              <w:rPr>
                <w:sz w:val="12"/>
                <w:szCs w:val="12"/>
              </w:rPr>
            </w:pPr>
            <w:r w:rsidRPr="005E1E25">
              <w:rPr>
                <w:sz w:val="12"/>
                <w:szCs w:val="12"/>
              </w:rPr>
              <w:t>21 972,15</w:t>
            </w:r>
          </w:p>
        </w:tc>
        <w:tc>
          <w:tcPr>
            <w:tcW w:w="429" w:type="pct"/>
            <w:tcBorders>
              <w:top w:val="nil"/>
              <w:left w:val="nil"/>
              <w:bottom w:val="nil"/>
              <w:right w:val="nil"/>
            </w:tcBorders>
            <w:shd w:val="clear" w:color="auto" w:fill="auto"/>
            <w:noWrap/>
            <w:vAlign w:val="center"/>
            <w:hideMark/>
          </w:tcPr>
          <w:p w14:paraId="5C382257" w14:textId="77777777" w:rsidR="005E1E25" w:rsidRPr="005E1E25" w:rsidRDefault="005E1E25" w:rsidP="005E1E25">
            <w:pPr>
              <w:spacing w:line="240" w:lineRule="auto"/>
              <w:jc w:val="right"/>
              <w:rPr>
                <w:sz w:val="12"/>
                <w:szCs w:val="12"/>
              </w:rPr>
            </w:pPr>
          </w:p>
        </w:tc>
      </w:tr>
      <w:tr w:rsidR="005E1E25" w:rsidRPr="005E1E25" w14:paraId="27314322" w14:textId="77777777" w:rsidTr="00FF5788">
        <w:trPr>
          <w:trHeight w:val="85"/>
        </w:trPr>
        <w:tc>
          <w:tcPr>
            <w:tcW w:w="2938" w:type="pct"/>
            <w:tcBorders>
              <w:top w:val="nil"/>
              <w:left w:val="nil"/>
              <w:bottom w:val="nil"/>
              <w:right w:val="nil"/>
            </w:tcBorders>
            <w:shd w:val="clear" w:color="auto" w:fill="auto"/>
            <w:vAlign w:val="center"/>
            <w:hideMark/>
          </w:tcPr>
          <w:p w14:paraId="02E56A45" w14:textId="77777777" w:rsidR="005E1E25" w:rsidRPr="005E1E25" w:rsidRDefault="005E1E25" w:rsidP="005E1E25">
            <w:pPr>
              <w:spacing w:line="240" w:lineRule="auto"/>
              <w:ind w:firstLineChars="100" w:firstLine="120"/>
              <w:rPr>
                <w:sz w:val="12"/>
                <w:szCs w:val="12"/>
              </w:rPr>
            </w:pPr>
            <w:r w:rsidRPr="005E1E25">
              <w:rPr>
                <w:sz w:val="12"/>
                <w:szCs w:val="12"/>
              </w:rPr>
              <w:t>- "Szkoła ENTER"</w:t>
            </w:r>
          </w:p>
        </w:tc>
        <w:tc>
          <w:tcPr>
            <w:tcW w:w="442" w:type="pct"/>
            <w:tcBorders>
              <w:top w:val="nil"/>
              <w:left w:val="nil"/>
              <w:bottom w:val="nil"/>
              <w:right w:val="nil"/>
            </w:tcBorders>
            <w:shd w:val="clear" w:color="auto" w:fill="auto"/>
            <w:noWrap/>
            <w:vAlign w:val="center"/>
            <w:hideMark/>
          </w:tcPr>
          <w:p w14:paraId="362A928A" w14:textId="77777777" w:rsidR="005E1E25" w:rsidRPr="005E1E25" w:rsidRDefault="005E1E25" w:rsidP="005E1E25">
            <w:pPr>
              <w:spacing w:line="240" w:lineRule="auto"/>
              <w:ind w:firstLineChars="100" w:firstLine="120"/>
              <w:rPr>
                <w:sz w:val="12"/>
                <w:szCs w:val="12"/>
              </w:rPr>
            </w:pPr>
          </w:p>
        </w:tc>
        <w:tc>
          <w:tcPr>
            <w:tcW w:w="525" w:type="pct"/>
            <w:tcBorders>
              <w:top w:val="nil"/>
              <w:left w:val="nil"/>
              <w:bottom w:val="nil"/>
              <w:right w:val="nil"/>
            </w:tcBorders>
            <w:shd w:val="clear" w:color="auto" w:fill="auto"/>
            <w:noWrap/>
            <w:vAlign w:val="center"/>
            <w:hideMark/>
          </w:tcPr>
          <w:p w14:paraId="1A4477D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FB5B344" w14:textId="77777777" w:rsidR="005E1E25" w:rsidRPr="005E1E25" w:rsidRDefault="005E1E25" w:rsidP="005E1E25">
            <w:pPr>
              <w:spacing w:line="240" w:lineRule="auto"/>
              <w:jc w:val="right"/>
              <w:rPr>
                <w:sz w:val="12"/>
                <w:szCs w:val="12"/>
              </w:rPr>
            </w:pPr>
            <w:r w:rsidRPr="005E1E25">
              <w:rPr>
                <w:sz w:val="12"/>
                <w:szCs w:val="12"/>
              </w:rPr>
              <w:t>1 150,09</w:t>
            </w:r>
          </w:p>
        </w:tc>
        <w:tc>
          <w:tcPr>
            <w:tcW w:w="429" w:type="pct"/>
            <w:tcBorders>
              <w:top w:val="nil"/>
              <w:left w:val="nil"/>
              <w:bottom w:val="nil"/>
              <w:right w:val="nil"/>
            </w:tcBorders>
            <w:shd w:val="clear" w:color="auto" w:fill="auto"/>
            <w:noWrap/>
            <w:vAlign w:val="center"/>
            <w:hideMark/>
          </w:tcPr>
          <w:p w14:paraId="08AB1AD6" w14:textId="77777777" w:rsidR="005E1E25" w:rsidRPr="005E1E25" w:rsidRDefault="005E1E25" w:rsidP="005E1E25">
            <w:pPr>
              <w:spacing w:line="240" w:lineRule="auto"/>
              <w:jc w:val="right"/>
              <w:rPr>
                <w:sz w:val="12"/>
                <w:szCs w:val="12"/>
              </w:rPr>
            </w:pPr>
          </w:p>
        </w:tc>
      </w:tr>
      <w:tr w:rsidR="005E1E25" w:rsidRPr="005E1E25" w14:paraId="3E7A4546" w14:textId="77777777" w:rsidTr="00FF5788">
        <w:trPr>
          <w:trHeight w:val="85"/>
        </w:trPr>
        <w:tc>
          <w:tcPr>
            <w:tcW w:w="2938" w:type="pct"/>
            <w:tcBorders>
              <w:top w:val="nil"/>
              <w:left w:val="nil"/>
              <w:bottom w:val="nil"/>
              <w:right w:val="nil"/>
            </w:tcBorders>
            <w:shd w:val="clear" w:color="auto" w:fill="auto"/>
            <w:noWrap/>
            <w:vAlign w:val="center"/>
            <w:hideMark/>
          </w:tcPr>
          <w:p w14:paraId="27E93C74"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39C1047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CD4DFEF"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D9FAF1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0CC1F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52C10FC" w14:textId="77777777" w:rsidTr="00FF5788">
        <w:trPr>
          <w:trHeight w:val="85"/>
        </w:trPr>
        <w:tc>
          <w:tcPr>
            <w:tcW w:w="2938" w:type="pct"/>
            <w:tcBorders>
              <w:top w:val="nil"/>
              <w:left w:val="nil"/>
              <w:bottom w:val="nil"/>
              <w:right w:val="nil"/>
            </w:tcBorders>
            <w:shd w:val="clear" w:color="auto" w:fill="auto"/>
            <w:noWrap/>
            <w:vAlign w:val="center"/>
            <w:hideMark/>
          </w:tcPr>
          <w:p w14:paraId="73C063C6" w14:textId="77777777" w:rsidR="005E1E25" w:rsidRPr="005E1E25" w:rsidRDefault="005E1E25" w:rsidP="005E1E25">
            <w:pPr>
              <w:spacing w:line="240" w:lineRule="auto"/>
              <w:rPr>
                <w:i/>
                <w:iCs/>
                <w:sz w:val="12"/>
                <w:szCs w:val="12"/>
                <w:u w:val="single"/>
              </w:rPr>
            </w:pPr>
            <w:r w:rsidRPr="005E1E25">
              <w:rPr>
                <w:i/>
                <w:iCs/>
                <w:sz w:val="12"/>
                <w:szCs w:val="12"/>
                <w:u w:val="single"/>
              </w:rPr>
              <w:t>Dysponent 2:</w:t>
            </w:r>
            <w:r w:rsidRPr="005E1E25">
              <w:rPr>
                <w:i/>
                <w:iCs/>
                <w:sz w:val="12"/>
                <w:szCs w:val="12"/>
              </w:rPr>
              <w:t xml:space="preserve"> Wydział Oświaty i Wychowania</w:t>
            </w:r>
          </w:p>
        </w:tc>
        <w:tc>
          <w:tcPr>
            <w:tcW w:w="442" w:type="pct"/>
            <w:tcBorders>
              <w:top w:val="nil"/>
              <w:left w:val="nil"/>
              <w:bottom w:val="nil"/>
              <w:right w:val="nil"/>
            </w:tcBorders>
            <w:shd w:val="clear" w:color="auto" w:fill="auto"/>
            <w:noWrap/>
            <w:vAlign w:val="center"/>
            <w:hideMark/>
          </w:tcPr>
          <w:p w14:paraId="36C08F80"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144E02FC" w14:textId="77777777" w:rsidR="005E1E25" w:rsidRPr="005E1E25" w:rsidRDefault="005E1E25" w:rsidP="005E1E25">
            <w:pPr>
              <w:spacing w:line="240" w:lineRule="auto"/>
              <w:jc w:val="right"/>
              <w:rPr>
                <w:sz w:val="12"/>
                <w:szCs w:val="12"/>
              </w:rPr>
            </w:pPr>
            <w:r w:rsidRPr="005E1E25">
              <w:rPr>
                <w:sz w:val="12"/>
                <w:szCs w:val="12"/>
              </w:rPr>
              <w:t>44 100</w:t>
            </w:r>
          </w:p>
        </w:tc>
        <w:tc>
          <w:tcPr>
            <w:tcW w:w="666" w:type="pct"/>
            <w:tcBorders>
              <w:top w:val="nil"/>
              <w:left w:val="nil"/>
              <w:bottom w:val="nil"/>
              <w:right w:val="nil"/>
            </w:tcBorders>
            <w:shd w:val="clear" w:color="auto" w:fill="auto"/>
            <w:noWrap/>
            <w:vAlign w:val="center"/>
            <w:hideMark/>
          </w:tcPr>
          <w:p w14:paraId="0FD53D17" w14:textId="77777777" w:rsidR="005E1E25" w:rsidRPr="005E1E25" w:rsidRDefault="005E1E25" w:rsidP="005E1E25">
            <w:pPr>
              <w:spacing w:line="240" w:lineRule="auto"/>
              <w:jc w:val="right"/>
              <w:rPr>
                <w:sz w:val="12"/>
                <w:szCs w:val="12"/>
              </w:rPr>
            </w:pPr>
            <w:r w:rsidRPr="005E1E25">
              <w:rPr>
                <w:sz w:val="12"/>
                <w:szCs w:val="12"/>
              </w:rPr>
              <w:t>37 850,40</w:t>
            </w:r>
          </w:p>
        </w:tc>
        <w:tc>
          <w:tcPr>
            <w:tcW w:w="429" w:type="pct"/>
            <w:tcBorders>
              <w:top w:val="nil"/>
              <w:left w:val="nil"/>
              <w:bottom w:val="nil"/>
              <w:right w:val="nil"/>
            </w:tcBorders>
            <w:shd w:val="clear" w:color="auto" w:fill="auto"/>
            <w:noWrap/>
            <w:vAlign w:val="center"/>
            <w:hideMark/>
          </w:tcPr>
          <w:p w14:paraId="02955009" w14:textId="77777777" w:rsidR="005E1E25" w:rsidRPr="005E1E25" w:rsidRDefault="005E1E25" w:rsidP="005E1E25">
            <w:pPr>
              <w:spacing w:line="240" w:lineRule="auto"/>
              <w:jc w:val="right"/>
              <w:rPr>
                <w:sz w:val="12"/>
                <w:szCs w:val="12"/>
              </w:rPr>
            </w:pPr>
            <w:r w:rsidRPr="005E1E25">
              <w:rPr>
                <w:sz w:val="12"/>
                <w:szCs w:val="12"/>
              </w:rPr>
              <w:t>85,8%</w:t>
            </w:r>
          </w:p>
        </w:tc>
      </w:tr>
      <w:tr w:rsidR="005E1E25" w:rsidRPr="005E1E25" w14:paraId="523284E0" w14:textId="77777777" w:rsidTr="00FF5788">
        <w:trPr>
          <w:trHeight w:val="85"/>
        </w:trPr>
        <w:tc>
          <w:tcPr>
            <w:tcW w:w="2938" w:type="pct"/>
            <w:tcBorders>
              <w:top w:val="nil"/>
              <w:left w:val="nil"/>
              <w:bottom w:val="nil"/>
              <w:right w:val="nil"/>
            </w:tcBorders>
            <w:shd w:val="clear" w:color="auto" w:fill="auto"/>
            <w:noWrap/>
            <w:vAlign w:val="center"/>
            <w:hideMark/>
          </w:tcPr>
          <w:p w14:paraId="7694515D"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33024802"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9914BDD"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618670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3465D0" w14:textId="77777777" w:rsidR="005E1E25" w:rsidRPr="005E1E25" w:rsidRDefault="005E1E25" w:rsidP="005E1E25">
            <w:pPr>
              <w:spacing w:line="240" w:lineRule="auto"/>
              <w:rPr>
                <w:i/>
                <w:iCs/>
                <w:sz w:val="12"/>
                <w:szCs w:val="12"/>
              </w:rPr>
            </w:pPr>
            <w:r w:rsidRPr="005E1E25">
              <w:rPr>
                <w:i/>
                <w:iCs/>
                <w:sz w:val="12"/>
                <w:szCs w:val="12"/>
              </w:rPr>
              <w:t xml:space="preserve"> </w:t>
            </w:r>
          </w:p>
        </w:tc>
      </w:tr>
      <w:tr w:rsidR="005E1E25" w:rsidRPr="005E1E25" w14:paraId="6B5669DD" w14:textId="77777777" w:rsidTr="00FF5788">
        <w:trPr>
          <w:trHeight w:val="85"/>
        </w:trPr>
        <w:tc>
          <w:tcPr>
            <w:tcW w:w="2938" w:type="pct"/>
            <w:tcBorders>
              <w:top w:val="nil"/>
              <w:left w:val="nil"/>
              <w:bottom w:val="nil"/>
              <w:right w:val="nil"/>
            </w:tcBorders>
            <w:shd w:val="clear" w:color="auto" w:fill="auto"/>
            <w:vAlign w:val="center"/>
            <w:hideMark/>
          </w:tcPr>
          <w:p w14:paraId="77205493" w14:textId="77777777" w:rsidR="005E1E25" w:rsidRPr="005E1E25" w:rsidRDefault="005E1E25" w:rsidP="005E1E25">
            <w:pPr>
              <w:spacing w:line="240" w:lineRule="auto"/>
              <w:rPr>
                <w:sz w:val="12"/>
                <w:szCs w:val="12"/>
              </w:rPr>
            </w:pPr>
            <w:r w:rsidRPr="005E1E25">
              <w:rPr>
                <w:sz w:val="12"/>
                <w:szCs w:val="12"/>
              </w:rPr>
              <w:t>Projekt edukacyjno-oświatowy finansowany ze środków UE pn.: "Zielone szkolne podwórka. Permakultura w mieście"</w:t>
            </w:r>
          </w:p>
        </w:tc>
        <w:tc>
          <w:tcPr>
            <w:tcW w:w="442" w:type="pct"/>
            <w:tcBorders>
              <w:top w:val="nil"/>
              <w:left w:val="nil"/>
              <w:bottom w:val="nil"/>
              <w:right w:val="nil"/>
            </w:tcBorders>
            <w:shd w:val="clear" w:color="auto" w:fill="auto"/>
            <w:noWrap/>
            <w:vAlign w:val="center"/>
            <w:hideMark/>
          </w:tcPr>
          <w:p w14:paraId="2E59707B"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noWrap/>
            <w:vAlign w:val="center"/>
            <w:hideMark/>
          </w:tcPr>
          <w:p w14:paraId="383CF9D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164ABC0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1C0E1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F16C63C" w14:textId="77777777" w:rsidTr="00FF5788">
        <w:trPr>
          <w:trHeight w:val="85"/>
        </w:trPr>
        <w:tc>
          <w:tcPr>
            <w:tcW w:w="2938" w:type="pct"/>
            <w:tcBorders>
              <w:top w:val="nil"/>
              <w:left w:val="nil"/>
              <w:bottom w:val="nil"/>
              <w:right w:val="nil"/>
            </w:tcBorders>
            <w:shd w:val="clear" w:color="auto" w:fill="auto"/>
            <w:vAlign w:val="center"/>
            <w:hideMark/>
          </w:tcPr>
          <w:p w14:paraId="6D2842BC"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vAlign w:val="center"/>
            <w:hideMark/>
          </w:tcPr>
          <w:p w14:paraId="3C952573"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0CA900F"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36055CC7"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6C50328"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46E4378" w14:textId="77777777" w:rsidTr="00FF5788">
        <w:trPr>
          <w:trHeight w:val="85"/>
        </w:trPr>
        <w:tc>
          <w:tcPr>
            <w:tcW w:w="2938" w:type="pct"/>
            <w:tcBorders>
              <w:top w:val="nil"/>
              <w:left w:val="nil"/>
              <w:bottom w:val="nil"/>
              <w:right w:val="nil"/>
            </w:tcBorders>
            <w:shd w:val="clear" w:color="000000" w:fill="EAF1F6"/>
            <w:vAlign w:val="center"/>
            <w:hideMark/>
          </w:tcPr>
          <w:p w14:paraId="37BFC82F" w14:textId="77777777" w:rsidR="005E1E25" w:rsidRPr="005E1E25" w:rsidRDefault="005E1E25" w:rsidP="005E1E25">
            <w:pPr>
              <w:spacing w:line="240" w:lineRule="auto"/>
              <w:rPr>
                <w:b/>
                <w:bCs/>
                <w:sz w:val="12"/>
                <w:szCs w:val="12"/>
              </w:rPr>
            </w:pPr>
            <w:r w:rsidRPr="005E1E25">
              <w:rPr>
                <w:b/>
                <w:bCs/>
                <w:sz w:val="12"/>
                <w:szCs w:val="12"/>
              </w:rPr>
              <w:t>Inne zadania (utrzymanie związków zawodowych, wypłata zasądzonych rent za zlikwidowanie jednostki) - zadanie 10</w:t>
            </w:r>
          </w:p>
        </w:tc>
        <w:tc>
          <w:tcPr>
            <w:tcW w:w="442" w:type="pct"/>
            <w:tcBorders>
              <w:top w:val="nil"/>
              <w:left w:val="nil"/>
              <w:bottom w:val="nil"/>
              <w:right w:val="nil"/>
            </w:tcBorders>
            <w:shd w:val="clear" w:color="000000" w:fill="EAF1F6"/>
            <w:vAlign w:val="center"/>
            <w:hideMark/>
          </w:tcPr>
          <w:p w14:paraId="536F8B7D" w14:textId="77777777" w:rsidR="005E1E25" w:rsidRPr="005E1E25" w:rsidRDefault="005E1E25" w:rsidP="005E1E25">
            <w:pPr>
              <w:spacing w:line="240" w:lineRule="auto"/>
              <w:rPr>
                <w:sz w:val="12"/>
                <w:szCs w:val="12"/>
              </w:rPr>
            </w:pPr>
            <w:r w:rsidRPr="005E1E25">
              <w:rPr>
                <w:sz w:val="12"/>
                <w:szCs w:val="12"/>
              </w:rPr>
              <w:t> </w:t>
            </w:r>
          </w:p>
        </w:tc>
        <w:tc>
          <w:tcPr>
            <w:tcW w:w="525" w:type="pct"/>
            <w:tcBorders>
              <w:top w:val="nil"/>
              <w:left w:val="nil"/>
              <w:bottom w:val="nil"/>
              <w:right w:val="nil"/>
            </w:tcBorders>
            <w:shd w:val="clear" w:color="000000" w:fill="EAF1F6"/>
            <w:vAlign w:val="center"/>
            <w:hideMark/>
          </w:tcPr>
          <w:p w14:paraId="79472122" w14:textId="77777777" w:rsidR="005E1E25" w:rsidRPr="005E1E25" w:rsidRDefault="005E1E25" w:rsidP="005E1E25">
            <w:pPr>
              <w:spacing w:line="240" w:lineRule="auto"/>
              <w:jc w:val="right"/>
              <w:rPr>
                <w:b/>
                <w:bCs/>
                <w:sz w:val="12"/>
                <w:szCs w:val="12"/>
              </w:rPr>
            </w:pPr>
            <w:r w:rsidRPr="005E1E25">
              <w:rPr>
                <w:b/>
                <w:bCs/>
                <w:sz w:val="12"/>
                <w:szCs w:val="12"/>
              </w:rPr>
              <w:t>461 199</w:t>
            </w:r>
          </w:p>
        </w:tc>
        <w:tc>
          <w:tcPr>
            <w:tcW w:w="666" w:type="pct"/>
            <w:tcBorders>
              <w:top w:val="nil"/>
              <w:left w:val="nil"/>
              <w:bottom w:val="nil"/>
              <w:right w:val="nil"/>
            </w:tcBorders>
            <w:shd w:val="clear" w:color="000000" w:fill="EAF1F6"/>
            <w:vAlign w:val="center"/>
            <w:hideMark/>
          </w:tcPr>
          <w:p w14:paraId="38CF16AE" w14:textId="77777777" w:rsidR="005E1E25" w:rsidRPr="005E1E25" w:rsidRDefault="005E1E25" w:rsidP="005E1E25">
            <w:pPr>
              <w:spacing w:line="240" w:lineRule="auto"/>
              <w:jc w:val="right"/>
              <w:rPr>
                <w:b/>
                <w:bCs/>
                <w:sz w:val="12"/>
                <w:szCs w:val="12"/>
              </w:rPr>
            </w:pPr>
            <w:r w:rsidRPr="005E1E25">
              <w:rPr>
                <w:b/>
                <w:bCs/>
                <w:sz w:val="12"/>
                <w:szCs w:val="12"/>
              </w:rPr>
              <w:t>461 198,63</w:t>
            </w:r>
          </w:p>
        </w:tc>
        <w:tc>
          <w:tcPr>
            <w:tcW w:w="429" w:type="pct"/>
            <w:tcBorders>
              <w:top w:val="nil"/>
              <w:left w:val="nil"/>
              <w:bottom w:val="nil"/>
              <w:right w:val="nil"/>
            </w:tcBorders>
            <w:shd w:val="clear" w:color="000000" w:fill="EAF1F6"/>
            <w:vAlign w:val="center"/>
            <w:hideMark/>
          </w:tcPr>
          <w:p w14:paraId="7BA5D877"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2732795B" w14:textId="77777777" w:rsidTr="00FF5788">
        <w:trPr>
          <w:trHeight w:val="85"/>
        </w:trPr>
        <w:tc>
          <w:tcPr>
            <w:tcW w:w="2938" w:type="pct"/>
            <w:tcBorders>
              <w:top w:val="nil"/>
              <w:left w:val="nil"/>
              <w:bottom w:val="nil"/>
              <w:right w:val="nil"/>
            </w:tcBorders>
            <w:shd w:val="clear" w:color="auto" w:fill="auto"/>
            <w:vAlign w:val="center"/>
            <w:hideMark/>
          </w:tcPr>
          <w:p w14:paraId="351F1E59" w14:textId="77777777" w:rsidR="005E1E25" w:rsidRPr="005E1E25" w:rsidRDefault="005E1E25" w:rsidP="005E1E25">
            <w:pPr>
              <w:spacing w:line="240" w:lineRule="auto"/>
              <w:jc w:val="right"/>
              <w:rPr>
                <w:b/>
                <w:bCs/>
                <w:sz w:val="12"/>
                <w:szCs w:val="12"/>
              </w:rPr>
            </w:pPr>
          </w:p>
        </w:tc>
        <w:tc>
          <w:tcPr>
            <w:tcW w:w="442" w:type="pct"/>
            <w:tcBorders>
              <w:top w:val="nil"/>
              <w:left w:val="nil"/>
              <w:bottom w:val="nil"/>
              <w:right w:val="nil"/>
            </w:tcBorders>
            <w:shd w:val="clear" w:color="auto" w:fill="auto"/>
            <w:vAlign w:val="center"/>
            <w:hideMark/>
          </w:tcPr>
          <w:p w14:paraId="05DC085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5379F9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1F1EBA6"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EA14F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6F8D4BF" w14:textId="77777777" w:rsidTr="00FF5788">
        <w:trPr>
          <w:trHeight w:val="85"/>
        </w:trPr>
        <w:tc>
          <w:tcPr>
            <w:tcW w:w="2938" w:type="pct"/>
            <w:tcBorders>
              <w:top w:val="nil"/>
              <w:left w:val="nil"/>
              <w:bottom w:val="nil"/>
              <w:right w:val="nil"/>
            </w:tcBorders>
            <w:shd w:val="clear" w:color="auto" w:fill="auto"/>
            <w:vAlign w:val="center"/>
            <w:hideMark/>
          </w:tcPr>
          <w:p w14:paraId="5666720C" w14:textId="77777777" w:rsidR="005E1E25" w:rsidRPr="005E1E25" w:rsidRDefault="005E1E25" w:rsidP="005E1E25">
            <w:pPr>
              <w:spacing w:line="240" w:lineRule="auto"/>
              <w:rPr>
                <w:i/>
                <w:iCs/>
                <w:sz w:val="12"/>
                <w:szCs w:val="12"/>
                <w:u w:val="single"/>
              </w:rPr>
            </w:pPr>
            <w:r w:rsidRPr="005E1E25">
              <w:rPr>
                <w:i/>
                <w:iCs/>
                <w:sz w:val="12"/>
                <w:szCs w:val="12"/>
                <w:u w:val="single"/>
              </w:rPr>
              <w:t>Cel:</w:t>
            </w:r>
            <w:r w:rsidRPr="005E1E25">
              <w:rPr>
                <w:i/>
                <w:iCs/>
                <w:sz w:val="12"/>
                <w:szCs w:val="12"/>
              </w:rPr>
              <w:t xml:space="preserve"> realizacja obowiązków nałożonych na m.st. Warszawa w przedmiotowym zakresie zadania</w:t>
            </w:r>
          </w:p>
        </w:tc>
        <w:tc>
          <w:tcPr>
            <w:tcW w:w="442" w:type="pct"/>
            <w:tcBorders>
              <w:top w:val="nil"/>
              <w:left w:val="nil"/>
              <w:bottom w:val="nil"/>
              <w:right w:val="nil"/>
            </w:tcBorders>
            <w:shd w:val="clear" w:color="auto" w:fill="auto"/>
            <w:vAlign w:val="center"/>
            <w:hideMark/>
          </w:tcPr>
          <w:p w14:paraId="333215F8"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23819C3E"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E53C58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CC8436"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273C988" w14:textId="77777777" w:rsidTr="00FF5788">
        <w:trPr>
          <w:trHeight w:val="85"/>
        </w:trPr>
        <w:tc>
          <w:tcPr>
            <w:tcW w:w="2938" w:type="pct"/>
            <w:tcBorders>
              <w:top w:val="nil"/>
              <w:left w:val="nil"/>
              <w:bottom w:val="nil"/>
              <w:right w:val="nil"/>
            </w:tcBorders>
            <w:shd w:val="clear" w:color="auto" w:fill="auto"/>
            <w:vAlign w:val="center"/>
            <w:hideMark/>
          </w:tcPr>
          <w:p w14:paraId="43068804"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6C9CD931"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845218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F2484F8"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0E162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BEEFD54" w14:textId="77777777" w:rsidTr="00FF5788">
        <w:trPr>
          <w:trHeight w:val="85"/>
        </w:trPr>
        <w:tc>
          <w:tcPr>
            <w:tcW w:w="2938" w:type="pct"/>
            <w:tcBorders>
              <w:top w:val="nil"/>
              <w:left w:val="nil"/>
              <w:bottom w:val="nil"/>
              <w:right w:val="nil"/>
            </w:tcBorders>
            <w:shd w:val="clear" w:color="auto" w:fill="auto"/>
            <w:vAlign w:val="center"/>
            <w:hideMark/>
          </w:tcPr>
          <w:p w14:paraId="4F071C34"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80195</w:t>
            </w:r>
          </w:p>
        </w:tc>
        <w:tc>
          <w:tcPr>
            <w:tcW w:w="442" w:type="pct"/>
            <w:tcBorders>
              <w:top w:val="nil"/>
              <w:left w:val="nil"/>
              <w:bottom w:val="nil"/>
              <w:right w:val="nil"/>
            </w:tcBorders>
            <w:shd w:val="clear" w:color="auto" w:fill="auto"/>
            <w:vAlign w:val="center"/>
            <w:hideMark/>
          </w:tcPr>
          <w:p w14:paraId="5ED1E0C3"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34A88BEE" w14:textId="77777777" w:rsidR="005E1E25" w:rsidRPr="005E1E25" w:rsidRDefault="005E1E25" w:rsidP="005E1E25">
            <w:pPr>
              <w:spacing w:line="240" w:lineRule="auto"/>
              <w:jc w:val="right"/>
              <w:rPr>
                <w:sz w:val="12"/>
                <w:szCs w:val="12"/>
              </w:rPr>
            </w:pPr>
            <w:r w:rsidRPr="005E1E25">
              <w:rPr>
                <w:sz w:val="12"/>
                <w:szCs w:val="12"/>
              </w:rPr>
              <w:t>441 134</w:t>
            </w:r>
          </w:p>
        </w:tc>
        <w:tc>
          <w:tcPr>
            <w:tcW w:w="666" w:type="pct"/>
            <w:tcBorders>
              <w:top w:val="nil"/>
              <w:left w:val="nil"/>
              <w:bottom w:val="nil"/>
              <w:right w:val="nil"/>
            </w:tcBorders>
            <w:shd w:val="clear" w:color="auto" w:fill="auto"/>
            <w:noWrap/>
            <w:vAlign w:val="center"/>
            <w:hideMark/>
          </w:tcPr>
          <w:p w14:paraId="410D034D" w14:textId="77777777" w:rsidR="005E1E25" w:rsidRPr="005E1E25" w:rsidRDefault="005E1E25" w:rsidP="005E1E25">
            <w:pPr>
              <w:spacing w:line="240" w:lineRule="auto"/>
              <w:jc w:val="right"/>
              <w:rPr>
                <w:sz w:val="12"/>
                <w:szCs w:val="12"/>
              </w:rPr>
            </w:pPr>
            <w:r w:rsidRPr="005E1E25">
              <w:rPr>
                <w:sz w:val="12"/>
                <w:szCs w:val="12"/>
              </w:rPr>
              <w:t>441 133,99</w:t>
            </w:r>
          </w:p>
        </w:tc>
        <w:tc>
          <w:tcPr>
            <w:tcW w:w="429" w:type="pct"/>
            <w:tcBorders>
              <w:top w:val="nil"/>
              <w:left w:val="nil"/>
              <w:bottom w:val="nil"/>
              <w:right w:val="nil"/>
            </w:tcBorders>
            <w:shd w:val="clear" w:color="auto" w:fill="auto"/>
            <w:noWrap/>
            <w:vAlign w:val="center"/>
            <w:hideMark/>
          </w:tcPr>
          <w:p w14:paraId="2B4472A5"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ACAAFB8" w14:textId="77777777" w:rsidTr="00FF5788">
        <w:trPr>
          <w:trHeight w:val="85"/>
        </w:trPr>
        <w:tc>
          <w:tcPr>
            <w:tcW w:w="2938" w:type="pct"/>
            <w:tcBorders>
              <w:top w:val="nil"/>
              <w:left w:val="nil"/>
              <w:bottom w:val="nil"/>
              <w:right w:val="nil"/>
            </w:tcBorders>
            <w:shd w:val="clear" w:color="auto" w:fill="auto"/>
            <w:vAlign w:val="center"/>
            <w:hideMark/>
          </w:tcPr>
          <w:p w14:paraId="1A79741B"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4067FB90"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02A8F4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2BC7EAC4"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8635C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E6221B0" w14:textId="77777777" w:rsidTr="00FF5788">
        <w:trPr>
          <w:trHeight w:val="85"/>
        </w:trPr>
        <w:tc>
          <w:tcPr>
            <w:tcW w:w="2938" w:type="pct"/>
            <w:tcBorders>
              <w:top w:val="nil"/>
              <w:left w:val="nil"/>
              <w:bottom w:val="nil"/>
              <w:right w:val="nil"/>
            </w:tcBorders>
            <w:shd w:val="clear" w:color="auto" w:fill="auto"/>
            <w:vAlign w:val="center"/>
            <w:hideMark/>
          </w:tcPr>
          <w:p w14:paraId="5CC4132A" w14:textId="77777777" w:rsidR="005E1E25" w:rsidRPr="005E1E25" w:rsidRDefault="005E1E25" w:rsidP="005E1E25">
            <w:pPr>
              <w:spacing w:line="240" w:lineRule="auto"/>
              <w:rPr>
                <w:sz w:val="12"/>
                <w:szCs w:val="12"/>
              </w:rPr>
            </w:pPr>
            <w:r w:rsidRPr="005E1E25">
              <w:rPr>
                <w:sz w:val="12"/>
                <w:szCs w:val="12"/>
              </w:rPr>
              <w:t>Scentralizowany fundusz zdrowotny dla nauczycieli,  utrzymanie siedziby związków zawodowych, realizacja inicjatywy „80 drzew na terenie placówek edukacyjnych m.st. Warszawy w związku z 80. rocznicą Powstania Warszawskiego” i wydatki na działania rozwijające wolontariat w ramach projektu "Ochotnicy warszawscy".</w:t>
            </w:r>
          </w:p>
        </w:tc>
        <w:tc>
          <w:tcPr>
            <w:tcW w:w="442" w:type="pct"/>
            <w:tcBorders>
              <w:top w:val="nil"/>
              <w:left w:val="nil"/>
              <w:bottom w:val="nil"/>
              <w:right w:val="nil"/>
            </w:tcBorders>
            <w:shd w:val="clear" w:color="auto" w:fill="auto"/>
            <w:vAlign w:val="center"/>
            <w:hideMark/>
          </w:tcPr>
          <w:p w14:paraId="69200C9F"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0D910BDA"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108066BE"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8F2318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D272260" w14:textId="77777777" w:rsidTr="00FF5788">
        <w:trPr>
          <w:trHeight w:val="85"/>
        </w:trPr>
        <w:tc>
          <w:tcPr>
            <w:tcW w:w="2938" w:type="pct"/>
            <w:tcBorders>
              <w:top w:val="nil"/>
              <w:left w:val="nil"/>
              <w:bottom w:val="nil"/>
              <w:right w:val="nil"/>
            </w:tcBorders>
            <w:shd w:val="clear" w:color="auto" w:fill="auto"/>
            <w:vAlign w:val="center"/>
            <w:hideMark/>
          </w:tcPr>
          <w:p w14:paraId="45B3587F"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0C56C7D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83D7CC9"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9E92A9F"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14FC7D"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C2089D0" w14:textId="77777777" w:rsidTr="00FF5788">
        <w:trPr>
          <w:trHeight w:val="85"/>
        </w:trPr>
        <w:tc>
          <w:tcPr>
            <w:tcW w:w="2938" w:type="pct"/>
            <w:tcBorders>
              <w:top w:val="nil"/>
              <w:left w:val="nil"/>
              <w:bottom w:val="nil"/>
              <w:right w:val="nil"/>
            </w:tcBorders>
            <w:shd w:val="clear" w:color="auto" w:fill="auto"/>
            <w:vAlign w:val="center"/>
            <w:hideMark/>
          </w:tcPr>
          <w:p w14:paraId="315E83FC" w14:textId="77777777" w:rsidR="005E1E25" w:rsidRPr="005E1E25" w:rsidRDefault="005E1E25" w:rsidP="005E1E25">
            <w:pPr>
              <w:spacing w:line="240" w:lineRule="auto"/>
              <w:rPr>
                <w:i/>
                <w:iCs/>
                <w:sz w:val="12"/>
                <w:szCs w:val="12"/>
              </w:rPr>
            </w:pPr>
            <w:r w:rsidRPr="005E1E25">
              <w:rPr>
                <w:i/>
                <w:iCs/>
                <w:sz w:val="12"/>
                <w:szCs w:val="12"/>
                <w:u w:val="single"/>
              </w:rPr>
              <w:t>Dysponent :</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vAlign w:val="center"/>
            <w:hideMark/>
          </w:tcPr>
          <w:p w14:paraId="11FA1C7D"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vAlign w:val="center"/>
            <w:hideMark/>
          </w:tcPr>
          <w:p w14:paraId="432394E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713D27C"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E7EA8D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10F4160" w14:textId="77777777" w:rsidTr="00FF5788">
        <w:trPr>
          <w:trHeight w:val="85"/>
        </w:trPr>
        <w:tc>
          <w:tcPr>
            <w:tcW w:w="2938" w:type="pct"/>
            <w:tcBorders>
              <w:top w:val="nil"/>
              <w:left w:val="nil"/>
              <w:bottom w:val="nil"/>
              <w:right w:val="nil"/>
            </w:tcBorders>
            <w:shd w:val="clear" w:color="auto" w:fill="auto"/>
            <w:vAlign w:val="center"/>
            <w:hideMark/>
          </w:tcPr>
          <w:p w14:paraId="4753C98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746624A4"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D988C0F"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041E541"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04C53A"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5F4A223" w14:textId="77777777" w:rsidTr="00FF5788">
        <w:trPr>
          <w:trHeight w:val="85"/>
        </w:trPr>
        <w:tc>
          <w:tcPr>
            <w:tcW w:w="2938" w:type="pct"/>
            <w:tcBorders>
              <w:top w:val="nil"/>
              <w:left w:val="nil"/>
              <w:bottom w:val="nil"/>
              <w:right w:val="nil"/>
            </w:tcBorders>
            <w:shd w:val="clear" w:color="auto" w:fill="auto"/>
            <w:vAlign w:val="center"/>
            <w:hideMark/>
          </w:tcPr>
          <w:p w14:paraId="314BCABB"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vAlign w:val="center"/>
            <w:hideMark/>
          </w:tcPr>
          <w:p w14:paraId="43AD2D05"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65A4DE6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0F5CBA0"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916C4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EA727F0" w14:textId="77777777" w:rsidTr="00FF5788">
        <w:trPr>
          <w:trHeight w:val="85"/>
        </w:trPr>
        <w:tc>
          <w:tcPr>
            <w:tcW w:w="2938" w:type="pct"/>
            <w:tcBorders>
              <w:top w:val="nil"/>
              <w:left w:val="nil"/>
              <w:bottom w:val="nil"/>
              <w:right w:val="nil"/>
            </w:tcBorders>
            <w:shd w:val="clear" w:color="auto" w:fill="auto"/>
            <w:vAlign w:val="bottom"/>
            <w:hideMark/>
          </w:tcPr>
          <w:p w14:paraId="64FCE7C3" w14:textId="77777777" w:rsidR="005E1E25" w:rsidRPr="005E1E25" w:rsidRDefault="005E1E25" w:rsidP="005E1E25">
            <w:pPr>
              <w:spacing w:line="240" w:lineRule="auto"/>
              <w:rPr>
                <w:sz w:val="12"/>
                <w:szCs w:val="12"/>
              </w:rPr>
            </w:pPr>
            <w:r w:rsidRPr="005E1E25">
              <w:rPr>
                <w:sz w:val="12"/>
                <w:szCs w:val="12"/>
              </w:rPr>
              <w:t>Wydatki osobowe niezaliczone do wynagrodzeń</w:t>
            </w:r>
          </w:p>
        </w:tc>
        <w:tc>
          <w:tcPr>
            <w:tcW w:w="442" w:type="pct"/>
            <w:tcBorders>
              <w:top w:val="nil"/>
              <w:left w:val="nil"/>
              <w:bottom w:val="nil"/>
              <w:right w:val="nil"/>
            </w:tcBorders>
            <w:shd w:val="clear" w:color="auto" w:fill="auto"/>
            <w:noWrap/>
            <w:vAlign w:val="bottom"/>
            <w:hideMark/>
          </w:tcPr>
          <w:p w14:paraId="555415E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15D8441D" w14:textId="77777777" w:rsidR="005E1E25" w:rsidRPr="005E1E25" w:rsidRDefault="005E1E25" w:rsidP="005E1E25">
            <w:pPr>
              <w:spacing w:line="240" w:lineRule="auto"/>
              <w:jc w:val="right"/>
              <w:rPr>
                <w:sz w:val="12"/>
                <w:szCs w:val="12"/>
              </w:rPr>
            </w:pPr>
            <w:r w:rsidRPr="005E1E25">
              <w:rPr>
                <w:sz w:val="12"/>
                <w:szCs w:val="12"/>
              </w:rPr>
              <w:t>389 051</w:t>
            </w:r>
          </w:p>
        </w:tc>
        <w:tc>
          <w:tcPr>
            <w:tcW w:w="666" w:type="pct"/>
            <w:tcBorders>
              <w:top w:val="nil"/>
              <w:left w:val="nil"/>
              <w:bottom w:val="nil"/>
              <w:right w:val="nil"/>
            </w:tcBorders>
            <w:shd w:val="clear" w:color="auto" w:fill="auto"/>
            <w:noWrap/>
            <w:vAlign w:val="center"/>
            <w:hideMark/>
          </w:tcPr>
          <w:p w14:paraId="24B9CB2D" w14:textId="77777777" w:rsidR="005E1E25" w:rsidRPr="005E1E25" w:rsidRDefault="005E1E25" w:rsidP="005E1E25">
            <w:pPr>
              <w:spacing w:line="240" w:lineRule="auto"/>
              <w:jc w:val="right"/>
              <w:rPr>
                <w:sz w:val="12"/>
                <w:szCs w:val="12"/>
              </w:rPr>
            </w:pPr>
            <w:r w:rsidRPr="005E1E25">
              <w:rPr>
                <w:sz w:val="12"/>
                <w:szCs w:val="12"/>
              </w:rPr>
              <w:t>389 051,00</w:t>
            </w:r>
          </w:p>
        </w:tc>
        <w:tc>
          <w:tcPr>
            <w:tcW w:w="429" w:type="pct"/>
            <w:tcBorders>
              <w:top w:val="nil"/>
              <w:left w:val="nil"/>
              <w:bottom w:val="nil"/>
              <w:right w:val="nil"/>
            </w:tcBorders>
            <w:shd w:val="clear" w:color="auto" w:fill="auto"/>
            <w:noWrap/>
            <w:vAlign w:val="center"/>
            <w:hideMark/>
          </w:tcPr>
          <w:p w14:paraId="06B4517F"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7B42383A" w14:textId="77777777" w:rsidTr="00FF5788">
        <w:trPr>
          <w:trHeight w:val="85"/>
        </w:trPr>
        <w:tc>
          <w:tcPr>
            <w:tcW w:w="2938" w:type="pct"/>
            <w:tcBorders>
              <w:top w:val="nil"/>
              <w:left w:val="nil"/>
              <w:bottom w:val="nil"/>
              <w:right w:val="nil"/>
            </w:tcBorders>
            <w:shd w:val="clear" w:color="auto" w:fill="auto"/>
            <w:vAlign w:val="bottom"/>
            <w:hideMark/>
          </w:tcPr>
          <w:p w14:paraId="7DB401DE" w14:textId="77777777" w:rsidR="005E1E25" w:rsidRPr="005E1E25" w:rsidRDefault="005E1E25" w:rsidP="005E1E25">
            <w:pPr>
              <w:spacing w:line="240" w:lineRule="auto"/>
              <w:rPr>
                <w:sz w:val="12"/>
                <w:szCs w:val="12"/>
              </w:rPr>
            </w:pPr>
            <w:r w:rsidRPr="005E1E25">
              <w:rPr>
                <w:sz w:val="12"/>
                <w:szCs w:val="12"/>
              </w:rPr>
              <w:t>Zakup materiałów i wyposażenia</w:t>
            </w:r>
          </w:p>
        </w:tc>
        <w:tc>
          <w:tcPr>
            <w:tcW w:w="442" w:type="pct"/>
            <w:tcBorders>
              <w:top w:val="nil"/>
              <w:left w:val="nil"/>
              <w:bottom w:val="nil"/>
              <w:right w:val="nil"/>
            </w:tcBorders>
            <w:shd w:val="clear" w:color="auto" w:fill="auto"/>
            <w:noWrap/>
            <w:vAlign w:val="bottom"/>
            <w:hideMark/>
          </w:tcPr>
          <w:p w14:paraId="7DB8A020"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2EE3DCD8" w14:textId="77777777" w:rsidR="005E1E25" w:rsidRPr="005E1E25" w:rsidRDefault="005E1E25" w:rsidP="005E1E25">
            <w:pPr>
              <w:spacing w:line="240" w:lineRule="auto"/>
              <w:jc w:val="right"/>
              <w:rPr>
                <w:sz w:val="12"/>
                <w:szCs w:val="12"/>
              </w:rPr>
            </w:pPr>
            <w:r w:rsidRPr="005E1E25">
              <w:rPr>
                <w:sz w:val="12"/>
                <w:szCs w:val="12"/>
              </w:rPr>
              <w:t>35 200</w:t>
            </w:r>
          </w:p>
        </w:tc>
        <w:tc>
          <w:tcPr>
            <w:tcW w:w="666" w:type="pct"/>
            <w:tcBorders>
              <w:top w:val="nil"/>
              <w:left w:val="nil"/>
              <w:bottom w:val="nil"/>
              <w:right w:val="nil"/>
            </w:tcBorders>
            <w:shd w:val="clear" w:color="auto" w:fill="auto"/>
            <w:noWrap/>
            <w:vAlign w:val="center"/>
            <w:hideMark/>
          </w:tcPr>
          <w:p w14:paraId="769C0FA0" w14:textId="77777777" w:rsidR="005E1E25" w:rsidRPr="005E1E25" w:rsidRDefault="005E1E25" w:rsidP="005E1E25">
            <w:pPr>
              <w:spacing w:line="240" w:lineRule="auto"/>
              <w:jc w:val="right"/>
              <w:rPr>
                <w:sz w:val="12"/>
                <w:szCs w:val="12"/>
              </w:rPr>
            </w:pPr>
            <w:r w:rsidRPr="005E1E25">
              <w:rPr>
                <w:sz w:val="12"/>
                <w:szCs w:val="12"/>
              </w:rPr>
              <w:t>35 200,00</w:t>
            </w:r>
          </w:p>
        </w:tc>
        <w:tc>
          <w:tcPr>
            <w:tcW w:w="429" w:type="pct"/>
            <w:tcBorders>
              <w:top w:val="nil"/>
              <w:left w:val="nil"/>
              <w:bottom w:val="nil"/>
              <w:right w:val="nil"/>
            </w:tcBorders>
            <w:shd w:val="clear" w:color="auto" w:fill="auto"/>
            <w:noWrap/>
            <w:vAlign w:val="center"/>
            <w:hideMark/>
          </w:tcPr>
          <w:p w14:paraId="5C106010"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349AB0F5" w14:textId="77777777" w:rsidTr="00FF5788">
        <w:trPr>
          <w:trHeight w:val="85"/>
        </w:trPr>
        <w:tc>
          <w:tcPr>
            <w:tcW w:w="2938" w:type="pct"/>
            <w:tcBorders>
              <w:top w:val="nil"/>
              <w:left w:val="nil"/>
              <w:bottom w:val="nil"/>
              <w:right w:val="nil"/>
            </w:tcBorders>
            <w:shd w:val="clear" w:color="auto" w:fill="auto"/>
            <w:vAlign w:val="bottom"/>
            <w:hideMark/>
          </w:tcPr>
          <w:p w14:paraId="3673F0EC" w14:textId="77777777" w:rsidR="005E1E25" w:rsidRPr="005E1E25" w:rsidRDefault="005E1E25" w:rsidP="005E1E25">
            <w:pPr>
              <w:spacing w:line="240" w:lineRule="auto"/>
              <w:rPr>
                <w:sz w:val="12"/>
                <w:szCs w:val="12"/>
              </w:rPr>
            </w:pPr>
            <w:r w:rsidRPr="005E1E25">
              <w:rPr>
                <w:sz w:val="12"/>
                <w:szCs w:val="12"/>
              </w:rPr>
              <w:t>Opłaty za administrowanie i czynsze za budynki, lokale i pomieszczenia garażowe</w:t>
            </w:r>
          </w:p>
        </w:tc>
        <w:tc>
          <w:tcPr>
            <w:tcW w:w="442" w:type="pct"/>
            <w:tcBorders>
              <w:top w:val="nil"/>
              <w:left w:val="nil"/>
              <w:bottom w:val="nil"/>
              <w:right w:val="nil"/>
            </w:tcBorders>
            <w:shd w:val="clear" w:color="auto" w:fill="auto"/>
            <w:noWrap/>
            <w:vAlign w:val="bottom"/>
            <w:hideMark/>
          </w:tcPr>
          <w:p w14:paraId="18EE5E49"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0BA3D41D" w14:textId="77777777" w:rsidR="005E1E25" w:rsidRPr="005E1E25" w:rsidRDefault="005E1E25" w:rsidP="005E1E25">
            <w:pPr>
              <w:spacing w:line="240" w:lineRule="auto"/>
              <w:jc w:val="right"/>
              <w:rPr>
                <w:sz w:val="12"/>
                <w:szCs w:val="12"/>
              </w:rPr>
            </w:pPr>
            <w:r w:rsidRPr="005E1E25">
              <w:rPr>
                <w:sz w:val="12"/>
                <w:szCs w:val="12"/>
              </w:rPr>
              <w:t>11 683</w:t>
            </w:r>
          </w:p>
        </w:tc>
        <w:tc>
          <w:tcPr>
            <w:tcW w:w="666" w:type="pct"/>
            <w:tcBorders>
              <w:top w:val="nil"/>
              <w:left w:val="nil"/>
              <w:bottom w:val="nil"/>
              <w:right w:val="nil"/>
            </w:tcBorders>
            <w:shd w:val="clear" w:color="auto" w:fill="auto"/>
            <w:noWrap/>
            <w:vAlign w:val="center"/>
            <w:hideMark/>
          </w:tcPr>
          <w:p w14:paraId="270D1BDA" w14:textId="77777777" w:rsidR="005E1E25" w:rsidRPr="005E1E25" w:rsidRDefault="005E1E25" w:rsidP="005E1E25">
            <w:pPr>
              <w:spacing w:line="240" w:lineRule="auto"/>
              <w:jc w:val="right"/>
              <w:rPr>
                <w:sz w:val="12"/>
                <w:szCs w:val="12"/>
              </w:rPr>
            </w:pPr>
            <w:r w:rsidRPr="005E1E25">
              <w:rPr>
                <w:sz w:val="12"/>
                <w:szCs w:val="12"/>
              </w:rPr>
              <w:t>11 683,00</w:t>
            </w:r>
          </w:p>
        </w:tc>
        <w:tc>
          <w:tcPr>
            <w:tcW w:w="429" w:type="pct"/>
            <w:tcBorders>
              <w:top w:val="nil"/>
              <w:left w:val="nil"/>
              <w:bottom w:val="nil"/>
              <w:right w:val="nil"/>
            </w:tcBorders>
            <w:shd w:val="clear" w:color="auto" w:fill="auto"/>
            <w:noWrap/>
            <w:vAlign w:val="center"/>
            <w:hideMark/>
          </w:tcPr>
          <w:p w14:paraId="3CF24054"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7A28123C" w14:textId="77777777" w:rsidTr="00FF5788">
        <w:trPr>
          <w:trHeight w:val="85"/>
        </w:trPr>
        <w:tc>
          <w:tcPr>
            <w:tcW w:w="2938" w:type="pct"/>
            <w:tcBorders>
              <w:top w:val="nil"/>
              <w:left w:val="nil"/>
              <w:bottom w:val="nil"/>
              <w:right w:val="nil"/>
            </w:tcBorders>
            <w:shd w:val="clear" w:color="auto" w:fill="auto"/>
            <w:vAlign w:val="bottom"/>
            <w:hideMark/>
          </w:tcPr>
          <w:p w14:paraId="2D8363B3" w14:textId="77777777" w:rsidR="005E1E25" w:rsidRPr="005E1E25" w:rsidRDefault="005E1E25" w:rsidP="005E1E25">
            <w:pPr>
              <w:spacing w:line="240" w:lineRule="auto"/>
              <w:rPr>
                <w:sz w:val="12"/>
                <w:szCs w:val="12"/>
              </w:rPr>
            </w:pPr>
            <w:r w:rsidRPr="005E1E25">
              <w:rPr>
                <w:sz w:val="12"/>
                <w:szCs w:val="12"/>
              </w:rPr>
              <w:t>Zakup usług pozostałych</w:t>
            </w:r>
          </w:p>
        </w:tc>
        <w:tc>
          <w:tcPr>
            <w:tcW w:w="442" w:type="pct"/>
            <w:tcBorders>
              <w:top w:val="nil"/>
              <w:left w:val="nil"/>
              <w:bottom w:val="nil"/>
              <w:right w:val="nil"/>
            </w:tcBorders>
            <w:shd w:val="clear" w:color="auto" w:fill="auto"/>
            <w:noWrap/>
            <w:vAlign w:val="bottom"/>
            <w:hideMark/>
          </w:tcPr>
          <w:p w14:paraId="24948273"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705D46FF" w14:textId="77777777" w:rsidR="005E1E25" w:rsidRPr="005E1E25" w:rsidRDefault="005E1E25" w:rsidP="005E1E25">
            <w:pPr>
              <w:spacing w:line="240" w:lineRule="auto"/>
              <w:jc w:val="right"/>
              <w:rPr>
                <w:sz w:val="12"/>
                <w:szCs w:val="12"/>
              </w:rPr>
            </w:pPr>
            <w:r w:rsidRPr="005E1E25">
              <w:rPr>
                <w:sz w:val="12"/>
                <w:szCs w:val="12"/>
              </w:rPr>
              <w:t>3 700</w:t>
            </w:r>
          </w:p>
        </w:tc>
        <w:tc>
          <w:tcPr>
            <w:tcW w:w="666" w:type="pct"/>
            <w:tcBorders>
              <w:top w:val="nil"/>
              <w:left w:val="nil"/>
              <w:bottom w:val="nil"/>
              <w:right w:val="nil"/>
            </w:tcBorders>
            <w:shd w:val="clear" w:color="auto" w:fill="auto"/>
            <w:noWrap/>
            <w:vAlign w:val="center"/>
            <w:hideMark/>
          </w:tcPr>
          <w:p w14:paraId="4579A0F1" w14:textId="77777777" w:rsidR="005E1E25" w:rsidRPr="005E1E25" w:rsidRDefault="005E1E25" w:rsidP="005E1E25">
            <w:pPr>
              <w:spacing w:line="240" w:lineRule="auto"/>
              <w:jc w:val="right"/>
              <w:rPr>
                <w:sz w:val="12"/>
                <w:szCs w:val="12"/>
              </w:rPr>
            </w:pPr>
            <w:r w:rsidRPr="005E1E25">
              <w:rPr>
                <w:sz w:val="12"/>
                <w:szCs w:val="12"/>
              </w:rPr>
              <w:t>3 700,00</w:t>
            </w:r>
          </w:p>
        </w:tc>
        <w:tc>
          <w:tcPr>
            <w:tcW w:w="429" w:type="pct"/>
            <w:tcBorders>
              <w:top w:val="nil"/>
              <w:left w:val="nil"/>
              <w:bottom w:val="nil"/>
              <w:right w:val="nil"/>
            </w:tcBorders>
            <w:shd w:val="clear" w:color="auto" w:fill="auto"/>
            <w:noWrap/>
            <w:vAlign w:val="center"/>
            <w:hideMark/>
          </w:tcPr>
          <w:p w14:paraId="66202493"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7C7DFEB8" w14:textId="77777777" w:rsidTr="00FF5788">
        <w:trPr>
          <w:trHeight w:val="85"/>
        </w:trPr>
        <w:tc>
          <w:tcPr>
            <w:tcW w:w="2938" w:type="pct"/>
            <w:tcBorders>
              <w:top w:val="nil"/>
              <w:left w:val="nil"/>
              <w:bottom w:val="nil"/>
              <w:right w:val="nil"/>
            </w:tcBorders>
            <w:shd w:val="clear" w:color="auto" w:fill="auto"/>
            <w:vAlign w:val="bottom"/>
            <w:hideMark/>
          </w:tcPr>
          <w:p w14:paraId="6E508B25" w14:textId="77777777" w:rsidR="005E1E25" w:rsidRPr="005E1E25" w:rsidRDefault="005E1E25" w:rsidP="005E1E25">
            <w:pPr>
              <w:spacing w:line="240" w:lineRule="auto"/>
              <w:rPr>
                <w:sz w:val="12"/>
                <w:szCs w:val="12"/>
              </w:rPr>
            </w:pPr>
            <w:r w:rsidRPr="005E1E25">
              <w:rPr>
                <w:sz w:val="12"/>
                <w:szCs w:val="12"/>
              </w:rPr>
              <w:t>Nagrody konkursowe</w:t>
            </w:r>
          </w:p>
        </w:tc>
        <w:tc>
          <w:tcPr>
            <w:tcW w:w="442" w:type="pct"/>
            <w:tcBorders>
              <w:top w:val="nil"/>
              <w:left w:val="nil"/>
              <w:bottom w:val="nil"/>
              <w:right w:val="nil"/>
            </w:tcBorders>
            <w:shd w:val="clear" w:color="auto" w:fill="auto"/>
            <w:noWrap/>
            <w:vAlign w:val="bottom"/>
            <w:hideMark/>
          </w:tcPr>
          <w:p w14:paraId="22F6F45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77079439" w14:textId="77777777" w:rsidR="005E1E25" w:rsidRPr="005E1E25" w:rsidRDefault="005E1E25" w:rsidP="005E1E25">
            <w:pPr>
              <w:spacing w:line="240" w:lineRule="auto"/>
              <w:jc w:val="right"/>
              <w:rPr>
                <w:sz w:val="12"/>
                <w:szCs w:val="12"/>
              </w:rPr>
            </w:pPr>
            <w:r w:rsidRPr="005E1E25">
              <w:rPr>
                <w:sz w:val="12"/>
                <w:szCs w:val="12"/>
              </w:rPr>
              <w:t>1 500</w:t>
            </w:r>
          </w:p>
        </w:tc>
        <w:tc>
          <w:tcPr>
            <w:tcW w:w="666" w:type="pct"/>
            <w:tcBorders>
              <w:top w:val="nil"/>
              <w:left w:val="nil"/>
              <w:bottom w:val="nil"/>
              <w:right w:val="nil"/>
            </w:tcBorders>
            <w:shd w:val="clear" w:color="auto" w:fill="auto"/>
            <w:noWrap/>
            <w:vAlign w:val="center"/>
            <w:hideMark/>
          </w:tcPr>
          <w:p w14:paraId="78CE55E0" w14:textId="77777777" w:rsidR="005E1E25" w:rsidRPr="005E1E25" w:rsidRDefault="005E1E25" w:rsidP="005E1E25">
            <w:pPr>
              <w:spacing w:line="240" w:lineRule="auto"/>
              <w:jc w:val="right"/>
              <w:rPr>
                <w:sz w:val="12"/>
                <w:szCs w:val="12"/>
              </w:rPr>
            </w:pPr>
            <w:r w:rsidRPr="005E1E25">
              <w:rPr>
                <w:sz w:val="12"/>
                <w:szCs w:val="12"/>
              </w:rPr>
              <w:t>1 499,99</w:t>
            </w:r>
          </w:p>
        </w:tc>
        <w:tc>
          <w:tcPr>
            <w:tcW w:w="429" w:type="pct"/>
            <w:tcBorders>
              <w:top w:val="nil"/>
              <w:left w:val="nil"/>
              <w:bottom w:val="nil"/>
              <w:right w:val="nil"/>
            </w:tcBorders>
            <w:shd w:val="clear" w:color="auto" w:fill="auto"/>
            <w:noWrap/>
            <w:vAlign w:val="center"/>
            <w:hideMark/>
          </w:tcPr>
          <w:p w14:paraId="1EC1664B"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275E70E" w14:textId="77777777" w:rsidTr="00FF5788">
        <w:trPr>
          <w:trHeight w:val="85"/>
        </w:trPr>
        <w:tc>
          <w:tcPr>
            <w:tcW w:w="2938" w:type="pct"/>
            <w:tcBorders>
              <w:top w:val="nil"/>
              <w:left w:val="nil"/>
              <w:bottom w:val="nil"/>
              <w:right w:val="nil"/>
            </w:tcBorders>
            <w:shd w:val="clear" w:color="auto" w:fill="auto"/>
            <w:vAlign w:val="center"/>
            <w:hideMark/>
          </w:tcPr>
          <w:p w14:paraId="08A1D0E2"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bottom"/>
            <w:hideMark/>
          </w:tcPr>
          <w:p w14:paraId="42D72147"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52247CF4"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5CDA868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6742AE"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655FA040" w14:textId="77777777" w:rsidTr="00FF5788">
        <w:trPr>
          <w:trHeight w:val="85"/>
        </w:trPr>
        <w:tc>
          <w:tcPr>
            <w:tcW w:w="2938" w:type="pct"/>
            <w:tcBorders>
              <w:top w:val="nil"/>
              <w:left w:val="nil"/>
              <w:bottom w:val="nil"/>
              <w:right w:val="nil"/>
            </w:tcBorders>
            <w:shd w:val="clear" w:color="auto" w:fill="auto"/>
            <w:vAlign w:val="center"/>
            <w:hideMark/>
          </w:tcPr>
          <w:p w14:paraId="002DAF66"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85495</w:t>
            </w:r>
          </w:p>
        </w:tc>
        <w:tc>
          <w:tcPr>
            <w:tcW w:w="442" w:type="pct"/>
            <w:tcBorders>
              <w:top w:val="nil"/>
              <w:left w:val="nil"/>
              <w:bottom w:val="nil"/>
              <w:right w:val="nil"/>
            </w:tcBorders>
            <w:shd w:val="clear" w:color="auto" w:fill="auto"/>
            <w:noWrap/>
            <w:vAlign w:val="center"/>
            <w:hideMark/>
          </w:tcPr>
          <w:p w14:paraId="73AE8F15"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0AB3FDDB" w14:textId="77777777" w:rsidR="005E1E25" w:rsidRPr="005E1E25" w:rsidRDefault="005E1E25" w:rsidP="005E1E25">
            <w:pPr>
              <w:spacing w:line="240" w:lineRule="auto"/>
              <w:jc w:val="right"/>
              <w:rPr>
                <w:sz w:val="12"/>
                <w:szCs w:val="12"/>
              </w:rPr>
            </w:pPr>
            <w:r w:rsidRPr="005E1E25">
              <w:rPr>
                <w:sz w:val="12"/>
                <w:szCs w:val="12"/>
              </w:rPr>
              <w:t>20 065</w:t>
            </w:r>
          </w:p>
        </w:tc>
        <w:tc>
          <w:tcPr>
            <w:tcW w:w="666" w:type="pct"/>
            <w:tcBorders>
              <w:top w:val="nil"/>
              <w:left w:val="nil"/>
              <w:bottom w:val="nil"/>
              <w:right w:val="nil"/>
            </w:tcBorders>
            <w:shd w:val="clear" w:color="auto" w:fill="auto"/>
            <w:noWrap/>
            <w:vAlign w:val="center"/>
            <w:hideMark/>
          </w:tcPr>
          <w:p w14:paraId="361E6D23" w14:textId="77777777" w:rsidR="005E1E25" w:rsidRPr="005E1E25" w:rsidRDefault="005E1E25" w:rsidP="005E1E25">
            <w:pPr>
              <w:spacing w:line="240" w:lineRule="auto"/>
              <w:jc w:val="right"/>
              <w:rPr>
                <w:sz w:val="12"/>
                <w:szCs w:val="12"/>
              </w:rPr>
            </w:pPr>
            <w:r w:rsidRPr="005E1E25">
              <w:rPr>
                <w:sz w:val="12"/>
                <w:szCs w:val="12"/>
              </w:rPr>
              <w:t>20 064,64</w:t>
            </w:r>
          </w:p>
        </w:tc>
        <w:tc>
          <w:tcPr>
            <w:tcW w:w="429" w:type="pct"/>
            <w:tcBorders>
              <w:top w:val="nil"/>
              <w:left w:val="nil"/>
              <w:bottom w:val="nil"/>
              <w:right w:val="nil"/>
            </w:tcBorders>
            <w:shd w:val="clear" w:color="auto" w:fill="auto"/>
            <w:noWrap/>
            <w:vAlign w:val="center"/>
            <w:hideMark/>
          </w:tcPr>
          <w:p w14:paraId="484DA27E"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57CEAA61" w14:textId="77777777" w:rsidTr="00FF5788">
        <w:trPr>
          <w:trHeight w:val="85"/>
        </w:trPr>
        <w:tc>
          <w:tcPr>
            <w:tcW w:w="2938" w:type="pct"/>
            <w:tcBorders>
              <w:top w:val="nil"/>
              <w:left w:val="nil"/>
              <w:bottom w:val="nil"/>
              <w:right w:val="nil"/>
            </w:tcBorders>
            <w:shd w:val="clear" w:color="auto" w:fill="auto"/>
            <w:vAlign w:val="center"/>
            <w:hideMark/>
          </w:tcPr>
          <w:p w14:paraId="2093A758" w14:textId="77777777" w:rsidR="005E1E25" w:rsidRPr="005E1E25" w:rsidRDefault="005E1E25" w:rsidP="005E1E25">
            <w:pPr>
              <w:spacing w:line="240" w:lineRule="auto"/>
              <w:jc w:val="right"/>
              <w:rPr>
                <w:sz w:val="12"/>
                <w:szCs w:val="12"/>
              </w:rPr>
            </w:pPr>
          </w:p>
        </w:tc>
        <w:tc>
          <w:tcPr>
            <w:tcW w:w="442" w:type="pct"/>
            <w:tcBorders>
              <w:top w:val="nil"/>
              <w:left w:val="nil"/>
              <w:bottom w:val="nil"/>
              <w:right w:val="nil"/>
            </w:tcBorders>
            <w:shd w:val="clear" w:color="auto" w:fill="auto"/>
            <w:noWrap/>
            <w:vAlign w:val="center"/>
            <w:hideMark/>
          </w:tcPr>
          <w:p w14:paraId="5B87AA9E"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EA94C75"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FE71545"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27E02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39D54D5" w14:textId="77777777" w:rsidTr="00FF5788">
        <w:trPr>
          <w:trHeight w:val="85"/>
        </w:trPr>
        <w:tc>
          <w:tcPr>
            <w:tcW w:w="2938" w:type="pct"/>
            <w:tcBorders>
              <w:top w:val="nil"/>
              <w:left w:val="nil"/>
              <w:bottom w:val="nil"/>
              <w:right w:val="nil"/>
            </w:tcBorders>
            <w:shd w:val="clear" w:color="auto" w:fill="auto"/>
            <w:vAlign w:val="center"/>
            <w:hideMark/>
          </w:tcPr>
          <w:p w14:paraId="2E6B3B42" w14:textId="77777777" w:rsidR="005E1E25" w:rsidRPr="005E1E25" w:rsidRDefault="005E1E25" w:rsidP="005E1E25">
            <w:pPr>
              <w:spacing w:line="240" w:lineRule="auto"/>
              <w:rPr>
                <w:sz w:val="12"/>
                <w:szCs w:val="12"/>
              </w:rPr>
            </w:pPr>
            <w:r w:rsidRPr="005E1E25">
              <w:rPr>
                <w:sz w:val="12"/>
                <w:szCs w:val="12"/>
              </w:rPr>
              <w:t>Scentralizowany fundusz zdrowotny dla nauczycieli i utrzymanie siedziby związków zawodowych.</w:t>
            </w:r>
          </w:p>
        </w:tc>
        <w:tc>
          <w:tcPr>
            <w:tcW w:w="442" w:type="pct"/>
            <w:tcBorders>
              <w:top w:val="nil"/>
              <w:left w:val="nil"/>
              <w:bottom w:val="nil"/>
              <w:right w:val="nil"/>
            </w:tcBorders>
            <w:shd w:val="clear" w:color="auto" w:fill="auto"/>
            <w:vAlign w:val="center"/>
            <w:hideMark/>
          </w:tcPr>
          <w:p w14:paraId="62CD1BA8"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71AADD36"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vAlign w:val="center"/>
            <w:hideMark/>
          </w:tcPr>
          <w:p w14:paraId="42F5510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31A53F"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67E8829" w14:textId="77777777" w:rsidTr="00FF5788">
        <w:trPr>
          <w:trHeight w:val="85"/>
        </w:trPr>
        <w:tc>
          <w:tcPr>
            <w:tcW w:w="2938" w:type="pct"/>
            <w:tcBorders>
              <w:top w:val="nil"/>
              <w:left w:val="nil"/>
              <w:bottom w:val="nil"/>
              <w:right w:val="nil"/>
            </w:tcBorders>
            <w:shd w:val="clear" w:color="auto" w:fill="auto"/>
            <w:vAlign w:val="center"/>
            <w:hideMark/>
          </w:tcPr>
          <w:p w14:paraId="45CC14EB"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14B5549"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213AA2A"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773BC2A"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0665DC"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19942848" w14:textId="77777777" w:rsidTr="00FF5788">
        <w:trPr>
          <w:trHeight w:val="85"/>
        </w:trPr>
        <w:tc>
          <w:tcPr>
            <w:tcW w:w="2938" w:type="pct"/>
            <w:tcBorders>
              <w:top w:val="nil"/>
              <w:left w:val="nil"/>
              <w:bottom w:val="nil"/>
              <w:right w:val="nil"/>
            </w:tcBorders>
            <w:shd w:val="clear" w:color="auto" w:fill="auto"/>
            <w:vAlign w:val="center"/>
            <w:hideMark/>
          </w:tcPr>
          <w:p w14:paraId="0F3A3B34" w14:textId="0DC92FF1" w:rsidR="005E1E25" w:rsidRPr="005E1E25" w:rsidRDefault="005E1E25" w:rsidP="00FF5788">
            <w:pPr>
              <w:spacing w:line="240" w:lineRule="auto"/>
              <w:rPr>
                <w:i/>
                <w:iCs/>
                <w:sz w:val="12"/>
                <w:szCs w:val="12"/>
              </w:rPr>
            </w:pPr>
            <w:r w:rsidRPr="005E1E25">
              <w:rPr>
                <w:i/>
                <w:iCs/>
                <w:sz w:val="12"/>
                <w:szCs w:val="12"/>
                <w:u w:val="single"/>
              </w:rPr>
              <w:t>Dysponent:</w:t>
            </w:r>
            <w:r w:rsidRPr="005E1E25">
              <w:rPr>
                <w:i/>
                <w:iCs/>
                <w:sz w:val="12"/>
                <w:szCs w:val="12"/>
              </w:rPr>
              <w:t xml:space="preserve"> Dzielnicowe Biuro Finansów Oświaty</w:t>
            </w:r>
          </w:p>
        </w:tc>
        <w:tc>
          <w:tcPr>
            <w:tcW w:w="442" w:type="pct"/>
            <w:tcBorders>
              <w:top w:val="nil"/>
              <w:left w:val="nil"/>
              <w:bottom w:val="nil"/>
              <w:right w:val="nil"/>
            </w:tcBorders>
            <w:shd w:val="clear" w:color="auto" w:fill="auto"/>
            <w:noWrap/>
            <w:vAlign w:val="center"/>
            <w:hideMark/>
          </w:tcPr>
          <w:p w14:paraId="47FDF71B"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74FDB001"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43561777" w14:textId="77777777" w:rsidR="005E1E25" w:rsidRPr="005E1E25" w:rsidRDefault="005E1E25" w:rsidP="005E1E2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CF08D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1127FDB" w14:textId="77777777" w:rsidTr="00FF5788">
        <w:trPr>
          <w:trHeight w:val="85"/>
        </w:trPr>
        <w:tc>
          <w:tcPr>
            <w:tcW w:w="2938" w:type="pct"/>
            <w:tcBorders>
              <w:top w:val="nil"/>
              <w:left w:val="nil"/>
              <w:bottom w:val="nil"/>
              <w:right w:val="nil"/>
            </w:tcBorders>
            <w:shd w:val="clear" w:color="auto" w:fill="auto"/>
            <w:vAlign w:val="center"/>
            <w:hideMark/>
          </w:tcPr>
          <w:p w14:paraId="63DA20C1" w14:textId="77777777" w:rsidR="005E1E25" w:rsidRPr="005E1E25" w:rsidRDefault="005E1E25" w:rsidP="005E1E25">
            <w:pPr>
              <w:spacing w:line="240" w:lineRule="auto"/>
              <w:rPr>
                <w:rFonts w:ascii="Times New Roman" w:hAnsi="Times New Roman" w:cs="Times New Roman"/>
                <w:sz w:val="12"/>
                <w:szCs w:val="12"/>
              </w:rPr>
            </w:pPr>
          </w:p>
        </w:tc>
        <w:tc>
          <w:tcPr>
            <w:tcW w:w="442" w:type="pct"/>
            <w:tcBorders>
              <w:top w:val="nil"/>
              <w:left w:val="nil"/>
              <w:bottom w:val="nil"/>
              <w:right w:val="nil"/>
            </w:tcBorders>
            <w:shd w:val="clear" w:color="auto" w:fill="auto"/>
            <w:noWrap/>
            <w:vAlign w:val="center"/>
            <w:hideMark/>
          </w:tcPr>
          <w:p w14:paraId="42277AB5" w14:textId="77777777" w:rsidR="005E1E25" w:rsidRPr="005E1E25" w:rsidRDefault="005E1E25" w:rsidP="005E1E25">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F9B4F7C"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445512B" w14:textId="77777777" w:rsidR="005E1E25" w:rsidRPr="005E1E25" w:rsidRDefault="005E1E25" w:rsidP="005E1E2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47A1A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18686AE" w14:textId="77777777" w:rsidTr="00FF5788">
        <w:trPr>
          <w:trHeight w:val="85"/>
        </w:trPr>
        <w:tc>
          <w:tcPr>
            <w:tcW w:w="2938" w:type="pct"/>
            <w:tcBorders>
              <w:top w:val="nil"/>
              <w:left w:val="nil"/>
              <w:bottom w:val="nil"/>
              <w:right w:val="nil"/>
            </w:tcBorders>
            <w:shd w:val="clear" w:color="auto" w:fill="auto"/>
            <w:vAlign w:val="center"/>
            <w:hideMark/>
          </w:tcPr>
          <w:p w14:paraId="7DBFC0E8" w14:textId="77777777" w:rsidR="005E1E25" w:rsidRPr="005E1E25" w:rsidRDefault="005E1E25" w:rsidP="005E1E25">
            <w:pPr>
              <w:spacing w:line="240" w:lineRule="auto"/>
              <w:rPr>
                <w:i/>
                <w:iCs/>
                <w:sz w:val="12"/>
                <w:szCs w:val="12"/>
                <w:u w:val="single"/>
              </w:rPr>
            </w:pPr>
            <w:r w:rsidRPr="005E1E25">
              <w:rPr>
                <w:i/>
                <w:iCs/>
                <w:sz w:val="12"/>
                <w:szCs w:val="12"/>
                <w:u w:val="single"/>
              </w:rPr>
              <w:t>Kalkulacja:</w:t>
            </w:r>
          </w:p>
        </w:tc>
        <w:tc>
          <w:tcPr>
            <w:tcW w:w="442" w:type="pct"/>
            <w:tcBorders>
              <w:top w:val="nil"/>
              <w:left w:val="nil"/>
              <w:bottom w:val="nil"/>
              <w:right w:val="nil"/>
            </w:tcBorders>
            <w:shd w:val="clear" w:color="auto" w:fill="auto"/>
            <w:noWrap/>
            <w:vAlign w:val="center"/>
            <w:hideMark/>
          </w:tcPr>
          <w:p w14:paraId="40588801"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1F6674CB"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389B4ED6" w14:textId="77777777" w:rsidR="005E1E25" w:rsidRPr="005E1E25" w:rsidRDefault="005E1E25" w:rsidP="005E1E2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2C3F5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5191D4F" w14:textId="77777777" w:rsidTr="00FF5788">
        <w:trPr>
          <w:trHeight w:val="85"/>
        </w:trPr>
        <w:tc>
          <w:tcPr>
            <w:tcW w:w="2938" w:type="pct"/>
            <w:tcBorders>
              <w:top w:val="nil"/>
              <w:left w:val="nil"/>
              <w:bottom w:val="nil"/>
              <w:right w:val="nil"/>
            </w:tcBorders>
            <w:shd w:val="clear" w:color="auto" w:fill="auto"/>
            <w:vAlign w:val="bottom"/>
            <w:hideMark/>
          </w:tcPr>
          <w:p w14:paraId="50E9A324" w14:textId="77777777" w:rsidR="005E1E25" w:rsidRPr="005E1E25" w:rsidRDefault="005E1E25" w:rsidP="005E1E25">
            <w:pPr>
              <w:spacing w:line="240" w:lineRule="auto"/>
              <w:rPr>
                <w:sz w:val="12"/>
                <w:szCs w:val="12"/>
              </w:rPr>
            </w:pPr>
            <w:r w:rsidRPr="005E1E25">
              <w:rPr>
                <w:sz w:val="12"/>
                <w:szCs w:val="12"/>
              </w:rPr>
              <w:t>Wydatki osobowe niezaliczone do wynagrodzeń</w:t>
            </w:r>
          </w:p>
        </w:tc>
        <w:tc>
          <w:tcPr>
            <w:tcW w:w="442" w:type="pct"/>
            <w:tcBorders>
              <w:top w:val="nil"/>
              <w:left w:val="nil"/>
              <w:bottom w:val="nil"/>
              <w:right w:val="nil"/>
            </w:tcBorders>
            <w:shd w:val="clear" w:color="auto" w:fill="auto"/>
            <w:noWrap/>
            <w:vAlign w:val="bottom"/>
            <w:hideMark/>
          </w:tcPr>
          <w:p w14:paraId="2E248581"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4A226F25" w14:textId="77777777" w:rsidR="005E1E25" w:rsidRPr="005E1E25" w:rsidRDefault="005E1E25" w:rsidP="005E1E25">
            <w:pPr>
              <w:spacing w:line="240" w:lineRule="auto"/>
              <w:jc w:val="right"/>
              <w:rPr>
                <w:sz w:val="12"/>
                <w:szCs w:val="12"/>
              </w:rPr>
            </w:pPr>
            <w:r w:rsidRPr="005E1E25">
              <w:rPr>
                <w:sz w:val="12"/>
                <w:szCs w:val="12"/>
              </w:rPr>
              <w:t>13 720</w:t>
            </w:r>
          </w:p>
        </w:tc>
        <w:tc>
          <w:tcPr>
            <w:tcW w:w="666" w:type="pct"/>
            <w:tcBorders>
              <w:top w:val="nil"/>
              <w:left w:val="nil"/>
              <w:bottom w:val="nil"/>
              <w:right w:val="nil"/>
            </w:tcBorders>
            <w:shd w:val="clear" w:color="auto" w:fill="auto"/>
            <w:noWrap/>
            <w:vAlign w:val="center"/>
            <w:hideMark/>
          </w:tcPr>
          <w:p w14:paraId="260EAAA5" w14:textId="77777777" w:rsidR="005E1E25" w:rsidRPr="005E1E25" w:rsidRDefault="005E1E25" w:rsidP="005E1E25">
            <w:pPr>
              <w:spacing w:line="240" w:lineRule="auto"/>
              <w:jc w:val="right"/>
              <w:rPr>
                <w:sz w:val="12"/>
                <w:szCs w:val="12"/>
              </w:rPr>
            </w:pPr>
            <w:r w:rsidRPr="005E1E25">
              <w:rPr>
                <w:sz w:val="12"/>
                <w:szCs w:val="12"/>
              </w:rPr>
              <w:t>13 720,00</w:t>
            </w:r>
          </w:p>
        </w:tc>
        <w:tc>
          <w:tcPr>
            <w:tcW w:w="429" w:type="pct"/>
            <w:tcBorders>
              <w:top w:val="nil"/>
              <w:left w:val="nil"/>
              <w:bottom w:val="nil"/>
              <w:right w:val="nil"/>
            </w:tcBorders>
            <w:shd w:val="clear" w:color="auto" w:fill="auto"/>
            <w:noWrap/>
            <w:vAlign w:val="center"/>
            <w:hideMark/>
          </w:tcPr>
          <w:p w14:paraId="1BB54B5E"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43125AC7" w14:textId="77777777" w:rsidTr="00FF5788">
        <w:trPr>
          <w:trHeight w:val="85"/>
        </w:trPr>
        <w:tc>
          <w:tcPr>
            <w:tcW w:w="2938" w:type="pct"/>
            <w:tcBorders>
              <w:top w:val="nil"/>
              <w:left w:val="nil"/>
              <w:bottom w:val="nil"/>
              <w:right w:val="nil"/>
            </w:tcBorders>
            <w:shd w:val="clear" w:color="auto" w:fill="auto"/>
            <w:vAlign w:val="bottom"/>
            <w:hideMark/>
          </w:tcPr>
          <w:p w14:paraId="7F861019" w14:textId="77777777" w:rsidR="005E1E25" w:rsidRPr="005E1E25" w:rsidRDefault="005E1E25" w:rsidP="005E1E25">
            <w:pPr>
              <w:spacing w:line="240" w:lineRule="auto"/>
              <w:rPr>
                <w:sz w:val="12"/>
                <w:szCs w:val="12"/>
              </w:rPr>
            </w:pPr>
            <w:r w:rsidRPr="005E1E25">
              <w:rPr>
                <w:sz w:val="12"/>
                <w:szCs w:val="12"/>
              </w:rPr>
              <w:t>Opłaty za administrowanie i czynsze za budynki, lokale i pomieszczenia garażowe</w:t>
            </w:r>
          </w:p>
        </w:tc>
        <w:tc>
          <w:tcPr>
            <w:tcW w:w="442" w:type="pct"/>
            <w:tcBorders>
              <w:top w:val="nil"/>
              <w:left w:val="nil"/>
              <w:bottom w:val="nil"/>
              <w:right w:val="nil"/>
            </w:tcBorders>
            <w:shd w:val="clear" w:color="auto" w:fill="auto"/>
            <w:noWrap/>
            <w:vAlign w:val="bottom"/>
            <w:hideMark/>
          </w:tcPr>
          <w:p w14:paraId="55249C52" w14:textId="77777777" w:rsidR="005E1E25" w:rsidRPr="005E1E25" w:rsidRDefault="005E1E25" w:rsidP="005E1E25">
            <w:pPr>
              <w:spacing w:line="240" w:lineRule="auto"/>
              <w:rPr>
                <w:sz w:val="12"/>
                <w:szCs w:val="12"/>
              </w:rPr>
            </w:pPr>
          </w:p>
        </w:tc>
        <w:tc>
          <w:tcPr>
            <w:tcW w:w="525" w:type="pct"/>
            <w:tcBorders>
              <w:top w:val="nil"/>
              <w:left w:val="nil"/>
              <w:bottom w:val="nil"/>
              <w:right w:val="nil"/>
            </w:tcBorders>
            <w:shd w:val="clear" w:color="auto" w:fill="auto"/>
            <w:vAlign w:val="center"/>
            <w:hideMark/>
          </w:tcPr>
          <w:p w14:paraId="788DDEC3" w14:textId="77777777" w:rsidR="005E1E25" w:rsidRPr="005E1E25" w:rsidRDefault="005E1E25" w:rsidP="005E1E25">
            <w:pPr>
              <w:spacing w:line="240" w:lineRule="auto"/>
              <w:jc w:val="right"/>
              <w:rPr>
                <w:sz w:val="12"/>
                <w:szCs w:val="12"/>
              </w:rPr>
            </w:pPr>
            <w:r w:rsidRPr="005E1E25">
              <w:rPr>
                <w:sz w:val="12"/>
                <w:szCs w:val="12"/>
              </w:rPr>
              <w:t>6 345</w:t>
            </w:r>
          </w:p>
        </w:tc>
        <w:tc>
          <w:tcPr>
            <w:tcW w:w="666" w:type="pct"/>
            <w:tcBorders>
              <w:top w:val="nil"/>
              <w:left w:val="nil"/>
              <w:bottom w:val="nil"/>
              <w:right w:val="nil"/>
            </w:tcBorders>
            <w:shd w:val="clear" w:color="auto" w:fill="auto"/>
            <w:noWrap/>
            <w:vAlign w:val="center"/>
            <w:hideMark/>
          </w:tcPr>
          <w:p w14:paraId="75A7CB09" w14:textId="77777777" w:rsidR="005E1E25" w:rsidRPr="005E1E25" w:rsidRDefault="005E1E25" w:rsidP="005E1E25">
            <w:pPr>
              <w:spacing w:line="240" w:lineRule="auto"/>
              <w:jc w:val="right"/>
              <w:rPr>
                <w:sz w:val="12"/>
                <w:szCs w:val="12"/>
              </w:rPr>
            </w:pPr>
            <w:r w:rsidRPr="005E1E25">
              <w:rPr>
                <w:sz w:val="12"/>
                <w:szCs w:val="12"/>
              </w:rPr>
              <w:t>6 344,64</w:t>
            </w:r>
          </w:p>
        </w:tc>
        <w:tc>
          <w:tcPr>
            <w:tcW w:w="429" w:type="pct"/>
            <w:tcBorders>
              <w:top w:val="nil"/>
              <w:left w:val="nil"/>
              <w:bottom w:val="nil"/>
              <w:right w:val="nil"/>
            </w:tcBorders>
            <w:shd w:val="clear" w:color="auto" w:fill="auto"/>
            <w:noWrap/>
            <w:vAlign w:val="center"/>
            <w:hideMark/>
          </w:tcPr>
          <w:p w14:paraId="4124FD33" w14:textId="77777777" w:rsidR="005E1E25" w:rsidRPr="005E1E25" w:rsidRDefault="005E1E25" w:rsidP="005E1E25">
            <w:pPr>
              <w:spacing w:line="240" w:lineRule="auto"/>
              <w:jc w:val="right"/>
              <w:rPr>
                <w:sz w:val="12"/>
                <w:szCs w:val="12"/>
              </w:rPr>
            </w:pPr>
            <w:r w:rsidRPr="005E1E25">
              <w:rPr>
                <w:sz w:val="12"/>
                <w:szCs w:val="12"/>
              </w:rPr>
              <w:t>100,0%</w:t>
            </w:r>
          </w:p>
        </w:tc>
      </w:tr>
      <w:tr w:rsidR="005E1E25" w:rsidRPr="005E1E25" w14:paraId="02D6465A" w14:textId="77777777" w:rsidTr="00FF5788">
        <w:trPr>
          <w:trHeight w:val="85"/>
        </w:trPr>
        <w:tc>
          <w:tcPr>
            <w:tcW w:w="2938" w:type="pct"/>
            <w:tcBorders>
              <w:top w:val="nil"/>
              <w:left w:val="nil"/>
              <w:bottom w:val="nil"/>
              <w:right w:val="nil"/>
            </w:tcBorders>
            <w:shd w:val="clear" w:color="auto" w:fill="auto"/>
            <w:vAlign w:val="center"/>
            <w:hideMark/>
          </w:tcPr>
          <w:p w14:paraId="3231688C" w14:textId="36B2D3A6" w:rsidR="005E1E25" w:rsidRPr="005E1E25" w:rsidRDefault="005E1E25" w:rsidP="005E1E25">
            <w:pPr>
              <w:spacing w:line="240" w:lineRule="auto"/>
              <w:rPr>
                <w:b/>
                <w:bCs/>
                <w:sz w:val="12"/>
                <w:szCs w:val="12"/>
              </w:rPr>
            </w:pPr>
            <w:r w:rsidRPr="005E1E25">
              <w:rPr>
                <w:b/>
                <w:bCs/>
                <w:noProof/>
                <w:sz w:val="12"/>
                <w:szCs w:val="12"/>
              </w:rPr>
              <w:drawing>
                <wp:anchor distT="0" distB="0" distL="114300" distR="114300" simplePos="0" relativeHeight="251583488" behindDoc="0" locked="0" layoutInCell="1" allowOverlap="1" wp14:anchorId="750CFBCA" wp14:editId="70097AA4">
                  <wp:simplePos x="0" y="0"/>
                  <wp:positionH relativeFrom="column">
                    <wp:posOffset>7620</wp:posOffset>
                  </wp:positionH>
                  <wp:positionV relativeFrom="paragraph">
                    <wp:posOffset>0</wp:posOffset>
                  </wp:positionV>
                  <wp:extent cx="129540" cy="18288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584512" behindDoc="0" locked="0" layoutInCell="1" allowOverlap="1" wp14:anchorId="0E2460BC" wp14:editId="33788159">
                  <wp:simplePos x="0" y="0"/>
                  <wp:positionH relativeFrom="column">
                    <wp:posOffset>7620</wp:posOffset>
                  </wp:positionH>
                  <wp:positionV relativeFrom="paragraph">
                    <wp:posOffset>0</wp:posOffset>
                  </wp:positionV>
                  <wp:extent cx="129540" cy="18288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585536" behindDoc="0" locked="0" layoutInCell="1" allowOverlap="1" wp14:anchorId="249FB296" wp14:editId="0486DDCB">
                  <wp:simplePos x="0" y="0"/>
                  <wp:positionH relativeFrom="column">
                    <wp:posOffset>7620</wp:posOffset>
                  </wp:positionH>
                  <wp:positionV relativeFrom="paragraph">
                    <wp:posOffset>0</wp:posOffset>
                  </wp:positionV>
                  <wp:extent cx="129540" cy="18288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586560" behindDoc="0" locked="0" layoutInCell="1" allowOverlap="1" wp14:anchorId="1D92F75E" wp14:editId="160F0F52">
                  <wp:simplePos x="0" y="0"/>
                  <wp:positionH relativeFrom="column">
                    <wp:posOffset>7620</wp:posOffset>
                  </wp:positionH>
                  <wp:positionV relativeFrom="paragraph">
                    <wp:posOffset>0</wp:posOffset>
                  </wp:positionV>
                  <wp:extent cx="129540" cy="18288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587584" behindDoc="0" locked="0" layoutInCell="1" allowOverlap="1" wp14:anchorId="2A288094" wp14:editId="656B0807">
                  <wp:simplePos x="0" y="0"/>
                  <wp:positionH relativeFrom="column">
                    <wp:posOffset>7620</wp:posOffset>
                  </wp:positionH>
                  <wp:positionV relativeFrom="paragraph">
                    <wp:posOffset>0</wp:posOffset>
                  </wp:positionV>
                  <wp:extent cx="129540" cy="18288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588608" behindDoc="0" locked="0" layoutInCell="1" allowOverlap="1" wp14:anchorId="6ED986C7" wp14:editId="2C0B85A1">
                  <wp:simplePos x="0" y="0"/>
                  <wp:positionH relativeFrom="column">
                    <wp:posOffset>7620</wp:posOffset>
                  </wp:positionH>
                  <wp:positionV relativeFrom="paragraph">
                    <wp:posOffset>0</wp:posOffset>
                  </wp:positionV>
                  <wp:extent cx="129540" cy="18288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589632" behindDoc="0" locked="0" layoutInCell="1" allowOverlap="1" wp14:anchorId="2A147868" wp14:editId="08954573">
                  <wp:simplePos x="0" y="0"/>
                  <wp:positionH relativeFrom="column">
                    <wp:posOffset>7620</wp:posOffset>
                  </wp:positionH>
                  <wp:positionV relativeFrom="paragraph">
                    <wp:posOffset>0</wp:posOffset>
                  </wp:positionV>
                  <wp:extent cx="129540" cy="18288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590656" behindDoc="0" locked="0" layoutInCell="1" allowOverlap="1" wp14:anchorId="6E5BE7D9" wp14:editId="3268B9B4">
                  <wp:simplePos x="0" y="0"/>
                  <wp:positionH relativeFrom="column">
                    <wp:posOffset>7620</wp:posOffset>
                  </wp:positionH>
                  <wp:positionV relativeFrom="paragraph">
                    <wp:posOffset>0</wp:posOffset>
                  </wp:positionV>
                  <wp:extent cx="129540" cy="18288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591680" behindDoc="0" locked="0" layoutInCell="1" allowOverlap="1" wp14:anchorId="56DA6744" wp14:editId="6597F625">
                  <wp:simplePos x="0" y="0"/>
                  <wp:positionH relativeFrom="column">
                    <wp:posOffset>7620</wp:posOffset>
                  </wp:positionH>
                  <wp:positionV relativeFrom="paragraph">
                    <wp:posOffset>0</wp:posOffset>
                  </wp:positionV>
                  <wp:extent cx="129540" cy="18288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592704" behindDoc="0" locked="0" layoutInCell="1" allowOverlap="1" wp14:anchorId="13B88A3A" wp14:editId="3A92398D">
                  <wp:simplePos x="0" y="0"/>
                  <wp:positionH relativeFrom="column">
                    <wp:posOffset>7620</wp:posOffset>
                  </wp:positionH>
                  <wp:positionV relativeFrom="paragraph">
                    <wp:posOffset>0</wp:posOffset>
                  </wp:positionV>
                  <wp:extent cx="129540" cy="18288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593728" behindDoc="0" locked="0" layoutInCell="1" allowOverlap="1" wp14:anchorId="299B837A" wp14:editId="571CB248">
                  <wp:simplePos x="0" y="0"/>
                  <wp:positionH relativeFrom="column">
                    <wp:posOffset>7620</wp:posOffset>
                  </wp:positionH>
                  <wp:positionV relativeFrom="paragraph">
                    <wp:posOffset>0</wp:posOffset>
                  </wp:positionV>
                  <wp:extent cx="129540" cy="18288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594752" behindDoc="0" locked="0" layoutInCell="1" allowOverlap="1" wp14:anchorId="4E0F9FD5" wp14:editId="5674EDB3">
                  <wp:simplePos x="0" y="0"/>
                  <wp:positionH relativeFrom="column">
                    <wp:posOffset>7620</wp:posOffset>
                  </wp:positionH>
                  <wp:positionV relativeFrom="paragraph">
                    <wp:posOffset>0</wp:posOffset>
                  </wp:positionV>
                  <wp:extent cx="129540" cy="18288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595776" behindDoc="0" locked="0" layoutInCell="1" allowOverlap="1" wp14:anchorId="48739747" wp14:editId="4755A79E">
                  <wp:simplePos x="0" y="0"/>
                  <wp:positionH relativeFrom="column">
                    <wp:posOffset>7620</wp:posOffset>
                  </wp:positionH>
                  <wp:positionV relativeFrom="paragraph">
                    <wp:posOffset>0</wp:posOffset>
                  </wp:positionV>
                  <wp:extent cx="129540" cy="18288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596800" behindDoc="0" locked="0" layoutInCell="1" allowOverlap="1" wp14:anchorId="157F6406" wp14:editId="303D8119">
                  <wp:simplePos x="0" y="0"/>
                  <wp:positionH relativeFrom="column">
                    <wp:posOffset>7620</wp:posOffset>
                  </wp:positionH>
                  <wp:positionV relativeFrom="paragraph">
                    <wp:posOffset>0</wp:posOffset>
                  </wp:positionV>
                  <wp:extent cx="129540" cy="18288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597824" behindDoc="0" locked="0" layoutInCell="1" allowOverlap="1" wp14:anchorId="532CFCDD" wp14:editId="54F41935">
                  <wp:simplePos x="0" y="0"/>
                  <wp:positionH relativeFrom="column">
                    <wp:posOffset>7620</wp:posOffset>
                  </wp:positionH>
                  <wp:positionV relativeFrom="paragraph">
                    <wp:posOffset>0</wp:posOffset>
                  </wp:positionV>
                  <wp:extent cx="129540" cy="18288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598848" behindDoc="0" locked="0" layoutInCell="1" allowOverlap="1" wp14:anchorId="7FED9D72" wp14:editId="13B1DF0E">
                  <wp:simplePos x="0" y="0"/>
                  <wp:positionH relativeFrom="column">
                    <wp:posOffset>7620</wp:posOffset>
                  </wp:positionH>
                  <wp:positionV relativeFrom="paragraph">
                    <wp:posOffset>0</wp:posOffset>
                  </wp:positionV>
                  <wp:extent cx="129540" cy="18288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599872" behindDoc="0" locked="0" layoutInCell="1" allowOverlap="1" wp14:anchorId="59BE2595" wp14:editId="0FC207BC">
                  <wp:simplePos x="0" y="0"/>
                  <wp:positionH relativeFrom="column">
                    <wp:posOffset>7620</wp:posOffset>
                  </wp:positionH>
                  <wp:positionV relativeFrom="paragraph">
                    <wp:posOffset>0</wp:posOffset>
                  </wp:positionV>
                  <wp:extent cx="129540" cy="18288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00896" behindDoc="0" locked="0" layoutInCell="1" allowOverlap="1" wp14:anchorId="6EB4B90A" wp14:editId="0CA603A0">
                  <wp:simplePos x="0" y="0"/>
                  <wp:positionH relativeFrom="column">
                    <wp:posOffset>7620</wp:posOffset>
                  </wp:positionH>
                  <wp:positionV relativeFrom="paragraph">
                    <wp:posOffset>0</wp:posOffset>
                  </wp:positionV>
                  <wp:extent cx="129540" cy="18288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01920" behindDoc="0" locked="0" layoutInCell="1" allowOverlap="1" wp14:anchorId="262BB4C3" wp14:editId="016A35A4">
                  <wp:simplePos x="0" y="0"/>
                  <wp:positionH relativeFrom="column">
                    <wp:posOffset>7620</wp:posOffset>
                  </wp:positionH>
                  <wp:positionV relativeFrom="paragraph">
                    <wp:posOffset>0</wp:posOffset>
                  </wp:positionV>
                  <wp:extent cx="129540" cy="18288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02944" behindDoc="0" locked="0" layoutInCell="1" allowOverlap="1" wp14:anchorId="75C267B1" wp14:editId="3BD525F7">
                  <wp:simplePos x="0" y="0"/>
                  <wp:positionH relativeFrom="column">
                    <wp:posOffset>7620</wp:posOffset>
                  </wp:positionH>
                  <wp:positionV relativeFrom="paragraph">
                    <wp:posOffset>0</wp:posOffset>
                  </wp:positionV>
                  <wp:extent cx="129540" cy="18288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03968" behindDoc="0" locked="0" layoutInCell="1" allowOverlap="1" wp14:anchorId="3E10DCC0" wp14:editId="087C8C04">
                  <wp:simplePos x="0" y="0"/>
                  <wp:positionH relativeFrom="column">
                    <wp:posOffset>7620</wp:posOffset>
                  </wp:positionH>
                  <wp:positionV relativeFrom="paragraph">
                    <wp:posOffset>0</wp:posOffset>
                  </wp:positionV>
                  <wp:extent cx="129540" cy="18288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04992" behindDoc="0" locked="0" layoutInCell="1" allowOverlap="1" wp14:anchorId="27F17783" wp14:editId="6067885D">
                  <wp:simplePos x="0" y="0"/>
                  <wp:positionH relativeFrom="column">
                    <wp:posOffset>7620</wp:posOffset>
                  </wp:positionH>
                  <wp:positionV relativeFrom="paragraph">
                    <wp:posOffset>0</wp:posOffset>
                  </wp:positionV>
                  <wp:extent cx="129540" cy="18288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06016" behindDoc="0" locked="0" layoutInCell="1" allowOverlap="1" wp14:anchorId="7582942F" wp14:editId="132F5EA8">
                  <wp:simplePos x="0" y="0"/>
                  <wp:positionH relativeFrom="column">
                    <wp:posOffset>7620</wp:posOffset>
                  </wp:positionH>
                  <wp:positionV relativeFrom="paragraph">
                    <wp:posOffset>0</wp:posOffset>
                  </wp:positionV>
                  <wp:extent cx="129540" cy="18288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07040" behindDoc="0" locked="0" layoutInCell="1" allowOverlap="1" wp14:anchorId="2D7BC6BC" wp14:editId="1DFF200F">
                  <wp:simplePos x="0" y="0"/>
                  <wp:positionH relativeFrom="column">
                    <wp:posOffset>7620</wp:posOffset>
                  </wp:positionH>
                  <wp:positionV relativeFrom="paragraph">
                    <wp:posOffset>0</wp:posOffset>
                  </wp:positionV>
                  <wp:extent cx="129540" cy="18288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08064" behindDoc="0" locked="0" layoutInCell="1" allowOverlap="1" wp14:anchorId="0083F749" wp14:editId="648E1EBC">
                  <wp:simplePos x="0" y="0"/>
                  <wp:positionH relativeFrom="column">
                    <wp:posOffset>7620</wp:posOffset>
                  </wp:positionH>
                  <wp:positionV relativeFrom="paragraph">
                    <wp:posOffset>0</wp:posOffset>
                  </wp:positionV>
                  <wp:extent cx="129540" cy="18288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09088" behindDoc="0" locked="0" layoutInCell="1" allowOverlap="1" wp14:anchorId="61B26EF4" wp14:editId="745829E3">
                  <wp:simplePos x="0" y="0"/>
                  <wp:positionH relativeFrom="column">
                    <wp:posOffset>7620</wp:posOffset>
                  </wp:positionH>
                  <wp:positionV relativeFrom="paragraph">
                    <wp:posOffset>0</wp:posOffset>
                  </wp:positionV>
                  <wp:extent cx="129540" cy="18288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10112" behindDoc="0" locked="0" layoutInCell="1" allowOverlap="1" wp14:anchorId="155772C4" wp14:editId="448A9D7D">
                  <wp:simplePos x="0" y="0"/>
                  <wp:positionH relativeFrom="column">
                    <wp:posOffset>7620</wp:posOffset>
                  </wp:positionH>
                  <wp:positionV relativeFrom="paragraph">
                    <wp:posOffset>0</wp:posOffset>
                  </wp:positionV>
                  <wp:extent cx="129540" cy="18288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11136" behindDoc="0" locked="0" layoutInCell="1" allowOverlap="1" wp14:anchorId="56DA8C43" wp14:editId="7A235AD0">
                  <wp:simplePos x="0" y="0"/>
                  <wp:positionH relativeFrom="column">
                    <wp:posOffset>7620</wp:posOffset>
                  </wp:positionH>
                  <wp:positionV relativeFrom="paragraph">
                    <wp:posOffset>0</wp:posOffset>
                  </wp:positionV>
                  <wp:extent cx="129540" cy="18288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12160" behindDoc="0" locked="0" layoutInCell="1" allowOverlap="1" wp14:anchorId="1943D5FC" wp14:editId="0E871872">
                  <wp:simplePos x="0" y="0"/>
                  <wp:positionH relativeFrom="column">
                    <wp:posOffset>7620</wp:posOffset>
                  </wp:positionH>
                  <wp:positionV relativeFrom="paragraph">
                    <wp:posOffset>0</wp:posOffset>
                  </wp:positionV>
                  <wp:extent cx="129540" cy="18288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13184" behindDoc="0" locked="0" layoutInCell="1" allowOverlap="1" wp14:anchorId="5A74F0BF" wp14:editId="2A5A19F5">
                  <wp:simplePos x="0" y="0"/>
                  <wp:positionH relativeFrom="column">
                    <wp:posOffset>7620</wp:posOffset>
                  </wp:positionH>
                  <wp:positionV relativeFrom="paragraph">
                    <wp:posOffset>0</wp:posOffset>
                  </wp:positionV>
                  <wp:extent cx="129540" cy="18288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14208" behindDoc="0" locked="0" layoutInCell="1" allowOverlap="1" wp14:anchorId="5344C52C" wp14:editId="59BD0A67">
                  <wp:simplePos x="0" y="0"/>
                  <wp:positionH relativeFrom="column">
                    <wp:posOffset>7620</wp:posOffset>
                  </wp:positionH>
                  <wp:positionV relativeFrom="paragraph">
                    <wp:posOffset>0</wp:posOffset>
                  </wp:positionV>
                  <wp:extent cx="129540" cy="18288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15232" behindDoc="0" locked="0" layoutInCell="1" allowOverlap="1" wp14:anchorId="104D1782" wp14:editId="5E2EC16E">
                  <wp:simplePos x="0" y="0"/>
                  <wp:positionH relativeFrom="column">
                    <wp:posOffset>7620</wp:posOffset>
                  </wp:positionH>
                  <wp:positionV relativeFrom="paragraph">
                    <wp:posOffset>76200</wp:posOffset>
                  </wp:positionV>
                  <wp:extent cx="129540" cy="190500"/>
                  <wp:effectExtent l="0" t="0" r="381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16256" behindDoc="0" locked="0" layoutInCell="1" allowOverlap="1" wp14:anchorId="788B86A1" wp14:editId="6E5B1F4E">
                  <wp:simplePos x="0" y="0"/>
                  <wp:positionH relativeFrom="column">
                    <wp:posOffset>7620</wp:posOffset>
                  </wp:positionH>
                  <wp:positionV relativeFrom="paragraph">
                    <wp:posOffset>76200</wp:posOffset>
                  </wp:positionV>
                  <wp:extent cx="129540" cy="190500"/>
                  <wp:effectExtent l="0" t="0" r="381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17280" behindDoc="0" locked="0" layoutInCell="1" allowOverlap="1" wp14:anchorId="1BB8B55E" wp14:editId="785AD45B">
                  <wp:simplePos x="0" y="0"/>
                  <wp:positionH relativeFrom="column">
                    <wp:posOffset>7620</wp:posOffset>
                  </wp:positionH>
                  <wp:positionV relativeFrom="paragraph">
                    <wp:posOffset>76200</wp:posOffset>
                  </wp:positionV>
                  <wp:extent cx="129540" cy="190500"/>
                  <wp:effectExtent l="0" t="0" r="381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18304" behindDoc="0" locked="0" layoutInCell="1" allowOverlap="1" wp14:anchorId="181299C3" wp14:editId="0E8A36E0">
                  <wp:simplePos x="0" y="0"/>
                  <wp:positionH relativeFrom="column">
                    <wp:posOffset>7620</wp:posOffset>
                  </wp:positionH>
                  <wp:positionV relativeFrom="paragraph">
                    <wp:posOffset>76200</wp:posOffset>
                  </wp:positionV>
                  <wp:extent cx="129540" cy="190500"/>
                  <wp:effectExtent l="0" t="0" r="381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19328" behindDoc="0" locked="0" layoutInCell="1" allowOverlap="1" wp14:anchorId="1CA193AD" wp14:editId="1CB6CBEC">
                  <wp:simplePos x="0" y="0"/>
                  <wp:positionH relativeFrom="column">
                    <wp:posOffset>7620</wp:posOffset>
                  </wp:positionH>
                  <wp:positionV relativeFrom="paragraph">
                    <wp:posOffset>76200</wp:posOffset>
                  </wp:positionV>
                  <wp:extent cx="129540" cy="190500"/>
                  <wp:effectExtent l="0" t="0" r="381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20352" behindDoc="0" locked="0" layoutInCell="1" allowOverlap="1" wp14:anchorId="7DAB1269" wp14:editId="5FAE6A96">
                  <wp:simplePos x="0" y="0"/>
                  <wp:positionH relativeFrom="column">
                    <wp:posOffset>7620</wp:posOffset>
                  </wp:positionH>
                  <wp:positionV relativeFrom="paragraph">
                    <wp:posOffset>76200</wp:posOffset>
                  </wp:positionV>
                  <wp:extent cx="129540" cy="190500"/>
                  <wp:effectExtent l="0" t="0" r="381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21376" behindDoc="0" locked="0" layoutInCell="1" allowOverlap="1" wp14:anchorId="26EE39B0" wp14:editId="1CB02750">
                  <wp:simplePos x="0" y="0"/>
                  <wp:positionH relativeFrom="column">
                    <wp:posOffset>7620</wp:posOffset>
                  </wp:positionH>
                  <wp:positionV relativeFrom="paragraph">
                    <wp:posOffset>76200</wp:posOffset>
                  </wp:positionV>
                  <wp:extent cx="129540" cy="190500"/>
                  <wp:effectExtent l="0" t="0" r="381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22400" behindDoc="0" locked="0" layoutInCell="1" allowOverlap="1" wp14:anchorId="1C27CC03" wp14:editId="7B92B51C">
                  <wp:simplePos x="0" y="0"/>
                  <wp:positionH relativeFrom="column">
                    <wp:posOffset>7620</wp:posOffset>
                  </wp:positionH>
                  <wp:positionV relativeFrom="paragraph">
                    <wp:posOffset>76200</wp:posOffset>
                  </wp:positionV>
                  <wp:extent cx="129540" cy="190500"/>
                  <wp:effectExtent l="0" t="0" r="381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23424" behindDoc="0" locked="0" layoutInCell="1" allowOverlap="1" wp14:anchorId="3DCA55F9" wp14:editId="390EDF08">
                  <wp:simplePos x="0" y="0"/>
                  <wp:positionH relativeFrom="column">
                    <wp:posOffset>7620</wp:posOffset>
                  </wp:positionH>
                  <wp:positionV relativeFrom="paragraph">
                    <wp:posOffset>76200</wp:posOffset>
                  </wp:positionV>
                  <wp:extent cx="129540" cy="190500"/>
                  <wp:effectExtent l="0" t="0" r="381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24448" behindDoc="0" locked="0" layoutInCell="1" allowOverlap="1" wp14:anchorId="165104DB" wp14:editId="764B8405">
                  <wp:simplePos x="0" y="0"/>
                  <wp:positionH relativeFrom="column">
                    <wp:posOffset>7620</wp:posOffset>
                  </wp:positionH>
                  <wp:positionV relativeFrom="paragraph">
                    <wp:posOffset>76200</wp:posOffset>
                  </wp:positionV>
                  <wp:extent cx="129540" cy="190500"/>
                  <wp:effectExtent l="0" t="0" r="381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25472" behindDoc="0" locked="0" layoutInCell="1" allowOverlap="1" wp14:anchorId="3D33FF67" wp14:editId="4F5CD5CB">
                  <wp:simplePos x="0" y="0"/>
                  <wp:positionH relativeFrom="column">
                    <wp:posOffset>7620</wp:posOffset>
                  </wp:positionH>
                  <wp:positionV relativeFrom="paragraph">
                    <wp:posOffset>76200</wp:posOffset>
                  </wp:positionV>
                  <wp:extent cx="129540" cy="190500"/>
                  <wp:effectExtent l="0" t="0" r="381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26496" behindDoc="0" locked="0" layoutInCell="1" allowOverlap="1" wp14:anchorId="0ED9F4F4" wp14:editId="10D621C7">
                  <wp:simplePos x="0" y="0"/>
                  <wp:positionH relativeFrom="column">
                    <wp:posOffset>7620</wp:posOffset>
                  </wp:positionH>
                  <wp:positionV relativeFrom="paragraph">
                    <wp:posOffset>76200</wp:posOffset>
                  </wp:positionV>
                  <wp:extent cx="129540" cy="190500"/>
                  <wp:effectExtent l="0" t="0" r="381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27520" behindDoc="0" locked="0" layoutInCell="1" allowOverlap="1" wp14:anchorId="5A96E2A5" wp14:editId="214FC632">
                  <wp:simplePos x="0" y="0"/>
                  <wp:positionH relativeFrom="column">
                    <wp:posOffset>7620</wp:posOffset>
                  </wp:positionH>
                  <wp:positionV relativeFrom="paragraph">
                    <wp:posOffset>76200</wp:posOffset>
                  </wp:positionV>
                  <wp:extent cx="129540" cy="190500"/>
                  <wp:effectExtent l="0" t="0" r="381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28544" behindDoc="0" locked="0" layoutInCell="1" allowOverlap="1" wp14:anchorId="6981C202" wp14:editId="63B25151">
                  <wp:simplePos x="0" y="0"/>
                  <wp:positionH relativeFrom="column">
                    <wp:posOffset>7620</wp:posOffset>
                  </wp:positionH>
                  <wp:positionV relativeFrom="paragraph">
                    <wp:posOffset>76200</wp:posOffset>
                  </wp:positionV>
                  <wp:extent cx="129540" cy="190500"/>
                  <wp:effectExtent l="0" t="0" r="381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29568" behindDoc="0" locked="0" layoutInCell="1" allowOverlap="1" wp14:anchorId="31FCC069" wp14:editId="577FB528">
                  <wp:simplePos x="0" y="0"/>
                  <wp:positionH relativeFrom="column">
                    <wp:posOffset>7620</wp:posOffset>
                  </wp:positionH>
                  <wp:positionV relativeFrom="paragraph">
                    <wp:posOffset>76200</wp:posOffset>
                  </wp:positionV>
                  <wp:extent cx="129540" cy="190500"/>
                  <wp:effectExtent l="0" t="0" r="381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30592" behindDoc="0" locked="0" layoutInCell="1" allowOverlap="1" wp14:anchorId="486E5562" wp14:editId="130F2712">
                  <wp:simplePos x="0" y="0"/>
                  <wp:positionH relativeFrom="column">
                    <wp:posOffset>7620</wp:posOffset>
                  </wp:positionH>
                  <wp:positionV relativeFrom="paragraph">
                    <wp:posOffset>76200</wp:posOffset>
                  </wp:positionV>
                  <wp:extent cx="129540" cy="190500"/>
                  <wp:effectExtent l="0" t="0" r="381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31616" behindDoc="0" locked="0" layoutInCell="1" allowOverlap="1" wp14:anchorId="4BCE7741" wp14:editId="50235823">
                  <wp:simplePos x="0" y="0"/>
                  <wp:positionH relativeFrom="column">
                    <wp:posOffset>7620</wp:posOffset>
                  </wp:positionH>
                  <wp:positionV relativeFrom="paragraph">
                    <wp:posOffset>76200</wp:posOffset>
                  </wp:positionV>
                  <wp:extent cx="129540" cy="190500"/>
                  <wp:effectExtent l="0" t="0" r="381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32640" behindDoc="0" locked="0" layoutInCell="1" allowOverlap="1" wp14:anchorId="4AC1CC9C" wp14:editId="457AB153">
                  <wp:simplePos x="0" y="0"/>
                  <wp:positionH relativeFrom="column">
                    <wp:posOffset>7620</wp:posOffset>
                  </wp:positionH>
                  <wp:positionV relativeFrom="paragraph">
                    <wp:posOffset>76200</wp:posOffset>
                  </wp:positionV>
                  <wp:extent cx="129540" cy="190500"/>
                  <wp:effectExtent l="0" t="0" r="381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33664" behindDoc="0" locked="0" layoutInCell="1" allowOverlap="1" wp14:anchorId="07D347E7" wp14:editId="66FBA152">
                  <wp:simplePos x="0" y="0"/>
                  <wp:positionH relativeFrom="column">
                    <wp:posOffset>7620</wp:posOffset>
                  </wp:positionH>
                  <wp:positionV relativeFrom="paragraph">
                    <wp:posOffset>76200</wp:posOffset>
                  </wp:positionV>
                  <wp:extent cx="129540" cy="190500"/>
                  <wp:effectExtent l="0" t="0" r="381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34688" behindDoc="0" locked="0" layoutInCell="1" allowOverlap="1" wp14:anchorId="4F7A2A7B" wp14:editId="5E303909">
                  <wp:simplePos x="0" y="0"/>
                  <wp:positionH relativeFrom="column">
                    <wp:posOffset>7620</wp:posOffset>
                  </wp:positionH>
                  <wp:positionV relativeFrom="paragraph">
                    <wp:posOffset>76200</wp:posOffset>
                  </wp:positionV>
                  <wp:extent cx="129540" cy="190500"/>
                  <wp:effectExtent l="0" t="0" r="381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35712" behindDoc="0" locked="0" layoutInCell="1" allowOverlap="1" wp14:anchorId="1CBC880D" wp14:editId="5D868912">
                  <wp:simplePos x="0" y="0"/>
                  <wp:positionH relativeFrom="column">
                    <wp:posOffset>7620</wp:posOffset>
                  </wp:positionH>
                  <wp:positionV relativeFrom="paragraph">
                    <wp:posOffset>76200</wp:posOffset>
                  </wp:positionV>
                  <wp:extent cx="129540" cy="190500"/>
                  <wp:effectExtent l="0" t="0" r="381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36736" behindDoc="0" locked="0" layoutInCell="1" allowOverlap="1" wp14:anchorId="07BC2C9F" wp14:editId="2DE5F3A8">
                  <wp:simplePos x="0" y="0"/>
                  <wp:positionH relativeFrom="column">
                    <wp:posOffset>7620</wp:posOffset>
                  </wp:positionH>
                  <wp:positionV relativeFrom="paragraph">
                    <wp:posOffset>76200</wp:posOffset>
                  </wp:positionV>
                  <wp:extent cx="129540" cy="190500"/>
                  <wp:effectExtent l="0" t="0" r="381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37760" behindDoc="0" locked="0" layoutInCell="1" allowOverlap="1" wp14:anchorId="590897B1" wp14:editId="7402576C">
                  <wp:simplePos x="0" y="0"/>
                  <wp:positionH relativeFrom="column">
                    <wp:posOffset>7620</wp:posOffset>
                  </wp:positionH>
                  <wp:positionV relativeFrom="paragraph">
                    <wp:posOffset>76200</wp:posOffset>
                  </wp:positionV>
                  <wp:extent cx="129540" cy="190500"/>
                  <wp:effectExtent l="0" t="0" r="381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38784" behindDoc="0" locked="0" layoutInCell="1" allowOverlap="1" wp14:anchorId="39B04987" wp14:editId="7FFD7F97">
                  <wp:simplePos x="0" y="0"/>
                  <wp:positionH relativeFrom="column">
                    <wp:posOffset>7620</wp:posOffset>
                  </wp:positionH>
                  <wp:positionV relativeFrom="paragraph">
                    <wp:posOffset>76200</wp:posOffset>
                  </wp:positionV>
                  <wp:extent cx="129540" cy="190500"/>
                  <wp:effectExtent l="0" t="0" r="381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39808" behindDoc="0" locked="0" layoutInCell="1" allowOverlap="1" wp14:anchorId="3B018CEC" wp14:editId="7292C064">
                  <wp:simplePos x="0" y="0"/>
                  <wp:positionH relativeFrom="column">
                    <wp:posOffset>7620</wp:posOffset>
                  </wp:positionH>
                  <wp:positionV relativeFrom="paragraph">
                    <wp:posOffset>76200</wp:posOffset>
                  </wp:positionV>
                  <wp:extent cx="129540" cy="190500"/>
                  <wp:effectExtent l="0" t="0" r="381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40832" behindDoc="0" locked="0" layoutInCell="1" allowOverlap="1" wp14:anchorId="4587FB26" wp14:editId="3A1D9C7D">
                  <wp:simplePos x="0" y="0"/>
                  <wp:positionH relativeFrom="column">
                    <wp:posOffset>7620</wp:posOffset>
                  </wp:positionH>
                  <wp:positionV relativeFrom="paragraph">
                    <wp:posOffset>76200</wp:posOffset>
                  </wp:positionV>
                  <wp:extent cx="129540" cy="190500"/>
                  <wp:effectExtent l="0" t="0" r="381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41856" behindDoc="0" locked="0" layoutInCell="1" allowOverlap="1" wp14:anchorId="0CBAAA3D" wp14:editId="6D798A52">
                  <wp:simplePos x="0" y="0"/>
                  <wp:positionH relativeFrom="column">
                    <wp:posOffset>7620</wp:posOffset>
                  </wp:positionH>
                  <wp:positionV relativeFrom="paragraph">
                    <wp:posOffset>76200</wp:posOffset>
                  </wp:positionV>
                  <wp:extent cx="129540" cy="190500"/>
                  <wp:effectExtent l="0" t="0" r="381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42880" behindDoc="0" locked="0" layoutInCell="1" allowOverlap="1" wp14:anchorId="702199EF" wp14:editId="28E02C93">
                  <wp:simplePos x="0" y="0"/>
                  <wp:positionH relativeFrom="column">
                    <wp:posOffset>7620</wp:posOffset>
                  </wp:positionH>
                  <wp:positionV relativeFrom="paragraph">
                    <wp:posOffset>76200</wp:posOffset>
                  </wp:positionV>
                  <wp:extent cx="129540" cy="190500"/>
                  <wp:effectExtent l="0" t="0" r="381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43904" behindDoc="0" locked="0" layoutInCell="1" allowOverlap="1" wp14:anchorId="541B535E" wp14:editId="1A43E124">
                  <wp:simplePos x="0" y="0"/>
                  <wp:positionH relativeFrom="column">
                    <wp:posOffset>7620</wp:posOffset>
                  </wp:positionH>
                  <wp:positionV relativeFrom="paragraph">
                    <wp:posOffset>76200</wp:posOffset>
                  </wp:positionV>
                  <wp:extent cx="129540" cy="19050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44928" behindDoc="0" locked="0" layoutInCell="1" allowOverlap="1" wp14:anchorId="375A2C91" wp14:editId="3B8B55EC">
                  <wp:simplePos x="0" y="0"/>
                  <wp:positionH relativeFrom="column">
                    <wp:posOffset>7620</wp:posOffset>
                  </wp:positionH>
                  <wp:positionV relativeFrom="paragraph">
                    <wp:posOffset>76200</wp:posOffset>
                  </wp:positionV>
                  <wp:extent cx="129540" cy="19050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b/>
                <w:bCs/>
                <w:noProof/>
                <w:sz w:val="12"/>
                <w:szCs w:val="12"/>
              </w:rPr>
              <w:drawing>
                <wp:anchor distT="0" distB="0" distL="114300" distR="114300" simplePos="0" relativeHeight="251645952" behindDoc="0" locked="0" layoutInCell="1" allowOverlap="1" wp14:anchorId="196C9457" wp14:editId="6EE22408">
                  <wp:simplePos x="0" y="0"/>
                  <wp:positionH relativeFrom="column">
                    <wp:posOffset>7620</wp:posOffset>
                  </wp:positionH>
                  <wp:positionV relativeFrom="paragraph">
                    <wp:posOffset>76200</wp:posOffset>
                  </wp:positionV>
                  <wp:extent cx="129540" cy="19050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2" w:type="pct"/>
            <w:tcBorders>
              <w:top w:val="nil"/>
              <w:left w:val="nil"/>
              <w:bottom w:val="nil"/>
              <w:right w:val="nil"/>
            </w:tcBorders>
            <w:shd w:val="clear" w:color="auto" w:fill="auto"/>
            <w:noWrap/>
            <w:vAlign w:val="bottom"/>
            <w:hideMark/>
          </w:tcPr>
          <w:p w14:paraId="2C849E0C" w14:textId="77777777" w:rsidR="005E1E25" w:rsidRPr="005E1E25" w:rsidRDefault="005E1E25" w:rsidP="005E1E25">
            <w:pPr>
              <w:spacing w:line="240" w:lineRule="auto"/>
              <w:rPr>
                <w:b/>
                <w:bCs/>
                <w:sz w:val="12"/>
                <w:szCs w:val="12"/>
              </w:rPr>
            </w:pPr>
          </w:p>
        </w:tc>
        <w:tc>
          <w:tcPr>
            <w:tcW w:w="525" w:type="pct"/>
            <w:tcBorders>
              <w:top w:val="nil"/>
              <w:left w:val="nil"/>
              <w:bottom w:val="nil"/>
              <w:right w:val="nil"/>
            </w:tcBorders>
            <w:shd w:val="clear" w:color="auto" w:fill="auto"/>
            <w:noWrap/>
            <w:vAlign w:val="bottom"/>
            <w:hideMark/>
          </w:tcPr>
          <w:p w14:paraId="76B00E5E" w14:textId="77777777" w:rsidR="005E1E25" w:rsidRPr="005E1E25" w:rsidRDefault="005E1E25" w:rsidP="005E1E25">
            <w:pPr>
              <w:spacing w:line="240" w:lineRule="auto"/>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bottom"/>
            <w:hideMark/>
          </w:tcPr>
          <w:p w14:paraId="5B242E73" w14:textId="77777777" w:rsidR="005E1E25" w:rsidRPr="005E1E25" w:rsidRDefault="005E1E25" w:rsidP="005E1E2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1616C6D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1D050C7" w14:textId="77777777" w:rsidTr="00FF5788">
        <w:trPr>
          <w:trHeight w:val="85"/>
        </w:trPr>
        <w:tc>
          <w:tcPr>
            <w:tcW w:w="2938" w:type="pct"/>
            <w:tcBorders>
              <w:top w:val="nil"/>
              <w:left w:val="nil"/>
              <w:bottom w:val="nil"/>
              <w:right w:val="nil"/>
            </w:tcBorders>
            <w:shd w:val="clear" w:color="auto" w:fill="auto"/>
            <w:vAlign w:val="center"/>
            <w:hideMark/>
          </w:tcPr>
          <w:p w14:paraId="715598EC" w14:textId="77777777" w:rsidR="005E1E25" w:rsidRPr="005E1E25" w:rsidRDefault="005E1E25" w:rsidP="005E1E25">
            <w:pPr>
              <w:spacing w:line="240" w:lineRule="auto"/>
              <w:rPr>
                <w:i/>
                <w:iCs/>
                <w:sz w:val="12"/>
                <w:szCs w:val="12"/>
                <w:u w:val="single"/>
              </w:rPr>
            </w:pPr>
            <w:r w:rsidRPr="005E1E25">
              <w:rPr>
                <w:i/>
                <w:iCs/>
                <w:sz w:val="12"/>
                <w:szCs w:val="12"/>
                <w:u w:val="single"/>
              </w:rPr>
              <w:t>Podstawa prawna:</w:t>
            </w:r>
          </w:p>
        </w:tc>
        <w:tc>
          <w:tcPr>
            <w:tcW w:w="442" w:type="pct"/>
            <w:tcBorders>
              <w:top w:val="nil"/>
              <w:left w:val="nil"/>
              <w:bottom w:val="nil"/>
              <w:right w:val="nil"/>
            </w:tcBorders>
            <w:shd w:val="clear" w:color="auto" w:fill="auto"/>
            <w:noWrap/>
            <w:vAlign w:val="center"/>
            <w:hideMark/>
          </w:tcPr>
          <w:p w14:paraId="7BD898B5" w14:textId="77777777" w:rsidR="005E1E25" w:rsidRPr="005E1E25" w:rsidRDefault="005E1E25" w:rsidP="005E1E25">
            <w:pPr>
              <w:spacing w:line="240" w:lineRule="auto"/>
              <w:rPr>
                <w:i/>
                <w:iCs/>
                <w:sz w:val="12"/>
                <w:szCs w:val="12"/>
                <w:u w:val="single"/>
              </w:rPr>
            </w:pPr>
          </w:p>
        </w:tc>
        <w:tc>
          <w:tcPr>
            <w:tcW w:w="525" w:type="pct"/>
            <w:tcBorders>
              <w:top w:val="nil"/>
              <w:left w:val="nil"/>
              <w:bottom w:val="nil"/>
              <w:right w:val="nil"/>
            </w:tcBorders>
            <w:shd w:val="clear" w:color="auto" w:fill="auto"/>
            <w:noWrap/>
            <w:vAlign w:val="center"/>
            <w:hideMark/>
          </w:tcPr>
          <w:p w14:paraId="3F675C2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7B471C81" w14:textId="77777777" w:rsidR="005E1E25" w:rsidRPr="005E1E25" w:rsidRDefault="005E1E25" w:rsidP="005E1E2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1D86F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1B9DA2F" w14:textId="77777777" w:rsidTr="00FF5788">
        <w:trPr>
          <w:trHeight w:val="85"/>
        </w:trPr>
        <w:tc>
          <w:tcPr>
            <w:tcW w:w="2938" w:type="pct"/>
            <w:tcBorders>
              <w:top w:val="nil"/>
              <w:left w:val="nil"/>
              <w:bottom w:val="nil"/>
              <w:right w:val="nil"/>
            </w:tcBorders>
            <w:shd w:val="clear" w:color="auto" w:fill="auto"/>
            <w:vAlign w:val="center"/>
            <w:hideMark/>
          </w:tcPr>
          <w:p w14:paraId="5FB7DD66" w14:textId="77777777" w:rsidR="005E1E25" w:rsidRPr="005E1E25" w:rsidRDefault="005E1E25" w:rsidP="005E1E25">
            <w:pPr>
              <w:spacing w:line="240" w:lineRule="auto"/>
              <w:rPr>
                <w:i/>
                <w:iCs/>
                <w:sz w:val="12"/>
                <w:szCs w:val="12"/>
              </w:rPr>
            </w:pPr>
            <w:r w:rsidRPr="005E1E25">
              <w:rPr>
                <w:i/>
                <w:iCs/>
                <w:sz w:val="12"/>
                <w:szCs w:val="12"/>
              </w:rPr>
              <w:t>1. Ustawa z dnia 14 grudnia 2016 r. Prawo oświatowe</w:t>
            </w:r>
          </w:p>
        </w:tc>
        <w:tc>
          <w:tcPr>
            <w:tcW w:w="442" w:type="pct"/>
            <w:tcBorders>
              <w:top w:val="nil"/>
              <w:left w:val="nil"/>
              <w:bottom w:val="nil"/>
              <w:right w:val="nil"/>
            </w:tcBorders>
            <w:shd w:val="clear" w:color="auto" w:fill="auto"/>
            <w:noWrap/>
            <w:vAlign w:val="center"/>
            <w:hideMark/>
          </w:tcPr>
          <w:p w14:paraId="2BB57CAE"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6C7CE4E4"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0E65FC30" w14:textId="77777777" w:rsidR="005E1E25" w:rsidRPr="005E1E25" w:rsidRDefault="005E1E25" w:rsidP="005E1E2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886C9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EF0A74F" w14:textId="77777777" w:rsidTr="00FF5788">
        <w:trPr>
          <w:trHeight w:val="85"/>
        </w:trPr>
        <w:tc>
          <w:tcPr>
            <w:tcW w:w="2938" w:type="pct"/>
            <w:tcBorders>
              <w:top w:val="nil"/>
              <w:left w:val="nil"/>
              <w:bottom w:val="nil"/>
              <w:right w:val="nil"/>
            </w:tcBorders>
            <w:shd w:val="clear" w:color="auto" w:fill="auto"/>
            <w:vAlign w:val="center"/>
            <w:hideMark/>
          </w:tcPr>
          <w:p w14:paraId="51F3F8F1" w14:textId="77777777" w:rsidR="005E1E25" w:rsidRPr="005E1E25" w:rsidRDefault="005E1E25" w:rsidP="005E1E25">
            <w:pPr>
              <w:spacing w:line="240" w:lineRule="auto"/>
              <w:rPr>
                <w:i/>
                <w:iCs/>
                <w:sz w:val="12"/>
                <w:szCs w:val="12"/>
              </w:rPr>
            </w:pPr>
            <w:r w:rsidRPr="005E1E25">
              <w:rPr>
                <w:i/>
                <w:iCs/>
                <w:sz w:val="12"/>
                <w:szCs w:val="12"/>
              </w:rPr>
              <w:t>2. Ustawa z dnia 26 stycznia 1982 r. Karta Nauczyciela</w:t>
            </w:r>
          </w:p>
        </w:tc>
        <w:tc>
          <w:tcPr>
            <w:tcW w:w="442" w:type="pct"/>
            <w:tcBorders>
              <w:top w:val="nil"/>
              <w:left w:val="nil"/>
              <w:bottom w:val="nil"/>
              <w:right w:val="nil"/>
            </w:tcBorders>
            <w:shd w:val="clear" w:color="auto" w:fill="auto"/>
            <w:noWrap/>
            <w:vAlign w:val="center"/>
            <w:hideMark/>
          </w:tcPr>
          <w:p w14:paraId="17A2146A"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3FF5EF57"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58EBA55C" w14:textId="77777777" w:rsidR="005E1E25" w:rsidRPr="005E1E25" w:rsidRDefault="005E1E25" w:rsidP="005E1E2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33A292"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D33517D" w14:textId="77777777" w:rsidTr="00FF5788">
        <w:trPr>
          <w:trHeight w:val="85"/>
        </w:trPr>
        <w:tc>
          <w:tcPr>
            <w:tcW w:w="2938" w:type="pct"/>
            <w:tcBorders>
              <w:top w:val="nil"/>
              <w:left w:val="nil"/>
              <w:bottom w:val="nil"/>
              <w:right w:val="nil"/>
            </w:tcBorders>
            <w:shd w:val="clear" w:color="auto" w:fill="auto"/>
            <w:vAlign w:val="center"/>
            <w:hideMark/>
          </w:tcPr>
          <w:p w14:paraId="014F6D9A" w14:textId="1B2FA457" w:rsidR="005E1E25" w:rsidRPr="005E1E25" w:rsidRDefault="005E1E25" w:rsidP="005E1E25">
            <w:pPr>
              <w:spacing w:line="240" w:lineRule="auto"/>
              <w:rPr>
                <w:i/>
                <w:iCs/>
                <w:sz w:val="12"/>
                <w:szCs w:val="12"/>
              </w:rPr>
            </w:pPr>
            <w:r w:rsidRPr="005E1E25">
              <w:rPr>
                <w:i/>
                <w:iCs/>
                <w:noProof/>
                <w:sz w:val="12"/>
                <w:szCs w:val="12"/>
              </w:rPr>
              <w:drawing>
                <wp:anchor distT="0" distB="0" distL="114300" distR="114300" simplePos="0" relativeHeight="251646976" behindDoc="0" locked="0" layoutInCell="1" allowOverlap="1" wp14:anchorId="75838307" wp14:editId="790A4CC2">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48000" behindDoc="0" locked="0" layoutInCell="1" allowOverlap="1" wp14:anchorId="514690F0" wp14:editId="63770418">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49024" behindDoc="0" locked="0" layoutInCell="1" allowOverlap="1" wp14:anchorId="1B332886" wp14:editId="0E06288C">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50048" behindDoc="0" locked="0" layoutInCell="1" allowOverlap="1" wp14:anchorId="14A64E49" wp14:editId="6879007C">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51072" behindDoc="0" locked="0" layoutInCell="1" allowOverlap="1" wp14:anchorId="4B160370" wp14:editId="007E666A">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52096" behindDoc="0" locked="0" layoutInCell="1" allowOverlap="1" wp14:anchorId="268EAD04" wp14:editId="54628AC4">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53120" behindDoc="0" locked="0" layoutInCell="1" allowOverlap="1" wp14:anchorId="4A903750" wp14:editId="2494A165">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54144" behindDoc="0" locked="0" layoutInCell="1" allowOverlap="1" wp14:anchorId="19A6CF22" wp14:editId="3166FFE2">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55168" behindDoc="0" locked="0" layoutInCell="1" allowOverlap="1" wp14:anchorId="2F650160" wp14:editId="3C0B1B28">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56192" behindDoc="0" locked="0" layoutInCell="1" allowOverlap="1" wp14:anchorId="50F2984A" wp14:editId="5BB04D5E">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57216" behindDoc="0" locked="0" layoutInCell="1" allowOverlap="1" wp14:anchorId="05C9359D" wp14:editId="14E525E9">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58240" behindDoc="0" locked="0" layoutInCell="1" allowOverlap="1" wp14:anchorId="131A7CA3" wp14:editId="26E63245">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59264" behindDoc="0" locked="0" layoutInCell="1" allowOverlap="1" wp14:anchorId="7A2C4052" wp14:editId="4991E960">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60288" behindDoc="0" locked="0" layoutInCell="1" allowOverlap="1" wp14:anchorId="0EAC7218" wp14:editId="36885DB4">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61312" behindDoc="0" locked="0" layoutInCell="1" allowOverlap="1" wp14:anchorId="08A1B034" wp14:editId="6DD8ABE7">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62336" behindDoc="0" locked="0" layoutInCell="1" allowOverlap="1" wp14:anchorId="3DF1782F" wp14:editId="0615240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63360" behindDoc="0" locked="0" layoutInCell="1" allowOverlap="1" wp14:anchorId="739C6CE0" wp14:editId="4B467BC2">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64384" behindDoc="0" locked="0" layoutInCell="1" allowOverlap="1" wp14:anchorId="5309CA5B" wp14:editId="3472F772">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65408" behindDoc="0" locked="0" layoutInCell="1" allowOverlap="1" wp14:anchorId="39A4DE00" wp14:editId="3BDA6E69">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66432" behindDoc="0" locked="0" layoutInCell="1" allowOverlap="1" wp14:anchorId="04E570C8" wp14:editId="551E353C">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67456" behindDoc="0" locked="0" layoutInCell="1" allowOverlap="1" wp14:anchorId="712466C5" wp14:editId="7010BA65">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68480" behindDoc="0" locked="0" layoutInCell="1" allowOverlap="1" wp14:anchorId="1C8783A9" wp14:editId="6A2168F0">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69504" behindDoc="0" locked="0" layoutInCell="1" allowOverlap="1" wp14:anchorId="15D2BA0C" wp14:editId="4997E237">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70528" behindDoc="0" locked="0" layoutInCell="1" allowOverlap="1" wp14:anchorId="5038150E" wp14:editId="1E631C1F">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71552" behindDoc="0" locked="0" layoutInCell="1" allowOverlap="1" wp14:anchorId="128CAADB" wp14:editId="04BB3249">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72576" behindDoc="0" locked="0" layoutInCell="1" allowOverlap="1" wp14:anchorId="39835532" wp14:editId="2CF21EAF">
                  <wp:simplePos x="0" y="0"/>
                  <wp:positionH relativeFrom="column">
                    <wp:posOffset>7620</wp:posOffset>
                  </wp:positionH>
                  <wp:positionV relativeFrom="paragraph">
                    <wp:posOffset>0</wp:posOffset>
                  </wp:positionV>
                  <wp:extent cx="129540" cy="13716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73600" behindDoc="0" locked="0" layoutInCell="1" allowOverlap="1" wp14:anchorId="7E683D7F" wp14:editId="6111B253">
                  <wp:simplePos x="0" y="0"/>
                  <wp:positionH relativeFrom="column">
                    <wp:posOffset>7620</wp:posOffset>
                  </wp:positionH>
                  <wp:positionV relativeFrom="paragraph">
                    <wp:posOffset>0</wp:posOffset>
                  </wp:positionV>
                  <wp:extent cx="129540" cy="137160"/>
                  <wp:effectExtent l="0" t="0" r="381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674624" behindDoc="0" locked="0" layoutInCell="1" allowOverlap="1" wp14:anchorId="000C2548" wp14:editId="5913F675">
                  <wp:simplePos x="0" y="0"/>
                  <wp:positionH relativeFrom="column">
                    <wp:posOffset>7620</wp:posOffset>
                  </wp:positionH>
                  <wp:positionV relativeFrom="paragraph">
                    <wp:posOffset>0</wp:posOffset>
                  </wp:positionV>
                  <wp:extent cx="129540" cy="137160"/>
                  <wp:effectExtent l="0" t="0" r="381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mc:AlternateContent>
                <mc:Choice Requires="wps">
                  <w:drawing>
                    <wp:anchor distT="0" distB="0" distL="114300" distR="114300" simplePos="0" relativeHeight="251675648" behindDoc="0" locked="0" layoutInCell="1" allowOverlap="1" wp14:anchorId="6CFEDD3F" wp14:editId="7DFAC1A7">
                      <wp:simplePos x="0" y="0"/>
                      <wp:positionH relativeFrom="column">
                        <wp:posOffset>7620</wp:posOffset>
                      </wp:positionH>
                      <wp:positionV relativeFrom="paragraph">
                        <wp:posOffset>0</wp:posOffset>
                      </wp:positionV>
                      <wp:extent cx="129540" cy="137160"/>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22A4420" id="Prostokąt 12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VC5sec0CAAAeBgAADgAAAAAAAAAAAAAAAAAuAgAAZHJzL2Uyb0RvYy54bWxQSwEC&#10;LQAUAAYACAAAACEAUz0kAtkAAAAEAQAADwAAAAAAAAAAAAAAAAAnBQAAZHJzL2Rvd25yZXYueG1s&#10;UEsFBgAAAAAEAAQA8wAAAC0GA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76672" behindDoc="0" locked="0" layoutInCell="1" allowOverlap="1" wp14:anchorId="087AAC88" wp14:editId="316F6F4C">
                      <wp:simplePos x="0" y="0"/>
                      <wp:positionH relativeFrom="column">
                        <wp:posOffset>7620</wp:posOffset>
                      </wp:positionH>
                      <wp:positionV relativeFrom="paragraph">
                        <wp:posOffset>0</wp:posOffset>
                      </wp:positionV>
                      <wp:extent cx="129540" cy="137160"/>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2F3503E" id="Prostokąt 12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A5cIAfOAgAAHgYAAA4AAAAAAAAAAAAAAAAALgIAAGRycy9lMm9Eb2MueG1sUEsB&#10;Ai0AFAAGAAgAAAAhAFM9JALZAAAABAEAAA8AAAAAAAAAAAAAAAAAKAUAAGRycy9kb3ducmV2Lnht&#10;bFBLBQYAAAAABAAEAPMAAAAuBg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77696" behindDoc="0" locked="0" layoutInCell="1" allowOverlap="1" wp14:anchorId="65399B38" wp14:editId="0F85C702">
                      <wp:simplePos x="0" y="0"/>
                      <wp:positionH relativeFrom="column">
                        <wp:posOffset>7620</wp:posOffset>
                      </wp:positionH>
                      <wp:positionV relativeFrom="paragraph">
                        <wp:posOffset>0</wp:posOffset>
                      </wp:positionV>
                      <wp:extent cx="129540" cy="137160"/>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39B5B0" id="Prostokąt 12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OQNPkzOAgAAHgYAAA4AAAAAAAAAAAAAAAAALgIAAGRycy9lMm9Eb2MueG1sUEsB&#10;Ai0AFAAGAAgAAAAhAFM9JALZAAAABAEAAA8AAAAAAAAAAAAAAAAAKAUAAGRycy9kb3ducmV2Lnht&#10;bFBLBQYAAAAABAAEAPMAAAAuBg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78720" behindDoc="0" locked="0" layoutInCell="1" allowOverlap="1" wp14:anchorId="6E04ADED" wp14:editId="49B942CB">
                      <wp:simplePos x="0" y="0"/>
                      <wp:positionH relativeFrom="column">
                        <wp:posOffset>7620</wp:posOffset>
                      </wp:positionH>
                      <wp:positionV relativeFrom="paragraph">
                        <wp:posOffset>0</wp:posOffset>
                      </wp:positionV>
                      <wp:extent cx="129540" cy="137160"/>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D9DDC3" id="Prostokąt 12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79744" behindDoc="0" locked="0" layoutInCell="1" allowOverlap="1" wp14:anchorId="44913D3B" wp14:editId="037FCF0B">
                      <wp:simplePos x="0" y="0"/>
                      <wp:positionH relativeFrom="column">
                        <wp:posOffset>7620</wp:posOffset>
                      </wp:positionH>
                      <wp:positionV relativeFrom="paragraph">
                        <wp:posOffset>0</wp:posOffset>
                      </wp:positionV>
                      <wp:extent cx="129540" cy="137160"/>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E8C75F8" id="Prostokąt 12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AlQ0pjOAgAAHgYAAA4AAAAAAAAAAAAAAAAALgIAAGRycy9lMm9Eb2MueG1sUEsB&#10;Ai0AFAAGAAgAAAAhAFM9JALZAAAABAEAAA8AAAAAAAAAAAAAAAAAKAUAAGRycy9kb3ducmV2Lnht&#10;bFBLBQYAAAAABAAEAPMAAAAuBg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80768" behindDoc="0" locked="0" layoutInCell="1" allowOverlap="1" wp14:anchorId="12E6DC13" wp14:editId="7CBDA23B">
                      <wp:simplePos x="0" y="0"/>
                      <wp:positionH relativeFrom="column">
                        <wp:posOffset>7620</wp:posOffset>
                      </wp:positionH>
                      <wp:positionV relativeFrom="paragraph">
                        <wp:posOffset>0</wp:posOffset>
                      </wp:positionV>
                      <wp:extent cx="129540" cy="137160"/>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DA90DEF" id="Prostokąt 12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BtvsOnLAgAAHgYAAA4AAAAAAAAAAAAAAAAALgIAAGRycy9lMm9Eb2MueG1sUEsBAi0A&#10;FAAGAAgAAAAhAFM9JALZAAAABAEAAA8AAAAAAAAAAAAAAAAAJQUAAGRycy9kb3ducmV2LnhtbFBL&#10;BQYAAAAABAAEAPMAAAArBg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81792" behindDoc="0" locked="0" layoutInCell="1" allowOverlap="1" wp14:anchorId="3D957E00" wp14:editId="51D803AD">
                      <wp:simplePos x="0" y="0"/>
                      <wp:positionH relativeFrom="column">
                        <wp:posOffset>7620</wp:posOffset>
                      </wp:positionH>
                      <wp:positionV relativeFrom="paragraph">
                        <wp:posOffset>0</wp:posOffset>
                      </wp:positionV>
                      <wp:extent cx="129540" cy="137160"/>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13384FF" id="Prostokąt 12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M3Cfm7OAgAAHgYAAA4AAAAAAAAAAAAAAAAALgIAAGRycy9lMm9Eb2MueG1sUEsB&#10;Ai0AFAAGAAgAAAAhAFM9JALZAAAABAEAAA8AAAAAAAAAAAAAAAAAKAUAAGRycy9kb3ducmV2Lnht&#10;bFBLBQYAAAAABAAEAPMAAAAuBg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82816" behindDoc="0" locked="0" layoutInCell="1" allowOverlap="1" wp14:anchorId="2B0F8936" wp14:editId="66F96507">
                      <wp:simplePos x="0" y="0"/>
                      <wp:positionH relativeFrom="column">
                        <wp:posOffset>7620</wp:posOffset>
                      </wp:positionH>
                      <wp:positionV relativeFrom="paragraph">
                        <wp:posOffset>0</wp:posOffset>
                      </wp:positionV>
                      <wp:extent cx="129540" cy="137160"/>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83685F5" id="Prostokąt 12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K+LKBXOAgAAHgYAAA4AAAAAAAAAAAAAAAAALgIAAGRycy9lMm9Eb2MueG1sUEsB&#10;Ai0AFAAGAAgAAAAhAFM9JALZAAAABAEAAA8AAAAAAAAAAAAAAAAAKAUAAGRycy9kb3ducmV2Lnht&#10;bFBLBQYAAAAABAAEAPMAAAAuBg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83840" behindDoc="0" locked="0" layoutInCell="1" allowOverlap="1" wp14:anchorId="0E0FB3D6" wp14:editId="242E3B42">
                      <wp:simplePos x="0" y="0"/>
                      <wp:positionH relativeFrom="column">
                        <wp:posOffset>7620</wp:posOffset>
                      </wp:positionH>
                      <wp:positionV relativeFrom="paragraph">
                        <wp:posOffset>0</wp:posOffset>
                      </wp:positionV>
                      <wp:extent cx="129540" cy="137160"/>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66876B8" id="Prostokąt 12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84864" behindDoc="0" locked="0" layoutInCell="1" allowOverlap="1" wp14:anchorId="0B72DCB5" wp14:editId="0C560F8F">
                      <wp:simplePos x="0" y="0"/>
                      <wp:positionH relativeFrom="column">
                        <wp:posOffset>7620</wp:posOffset>
                      </wp:positionH>
                      <wp:positionV relativeFrom="paragraph">
                        <wp:posOffset>0</wp:posOffset>
                      </wp:positionV>
                      <wp:extent cx="129540" cy="137160"/>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7F1554D" id="Prostokąt 12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85888" behindDoc="0" locked="0" layoutInCell="1" allowOverlap="1" wp14:anchorId="5089B590" wp14:editId="3F17A342">
                      <wp:simplePos x="0" y="0"/>
                      <wp:positionH relativeFrom="column">
                        <wp:posOffset>7620</wp:posOffset>
                      </wp:positionH>
                      <wp:positionV relativeFrom="paragraph">
                        <wp:posOffset>0</wp:posOffset>
                      </wp:positionV>
                      <wp:extent cx="129540" cy="137160"/>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CC8EA23" id="Prostokąt 13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b2DIO80CAAAeBgAADgAAAAAAAAAAAAAAAAAuAgAAZHJzL2Uyb0RvYy54bWxQSwEC&#10;LQAUAAYACAAAACEAUz0kAtkAAAAEAQAADwAAAAAAAAAAAAAAAAAnBQAAZHJzL2Rvd25yZXYueG1s&#10;UEsFBgAAAAAEAAQA8wAAAC0GA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86912" behindDoc="0" locked="0" layoutInCell="1" allowOverlap="1" wp14:anchorId="4E073CCA" wp14:editId="5F097078">
                      <wp:simplePos x="0" y="0"/>
                      <wp:positionH relativeFrom="column">
                        <wp:posOffset>7620</wp:posOffset>
                      </wp:positionH>
                      <wp:positionV relativeFrom="paragraph">
                        <wp:posOffset>0</wp:posOffset>
                      </wp:positionV>
                      <wp:extent cx="129540" cy="137160"/>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B2A9328" id="Prostokąt 13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UShEXOAgAAHgYAAA4AAAAAAAAAAAAAAAAALgIAAGRycy9lMm9Eb2MueG1sUEsB&#10;Ai0AFAAGAAgAAAAhAFM9JALZAAAABAEAAA8AAAAAAAAAAAAAAAAAKAUAAGRycy9kb3ducmV2Lnht&#10;bFBLBQYAAAAABAAEAPMAAAAuBg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87936" behindDoc="0" locked="0" layoutInCell="1" allowOverlap="1" wp14:anchorId="06B3E54E" wp14:editId="6DF61EDE">
                      <wp:simplePos x="0" y="0"/>
                      <wp:positionH relativeFrom="column">
                        <wp:posOffset>7620</wp:posOffset>
                      </wp:positionH>
                      <wp:positionV relativeFrom="paragraph">
                        <wp:posOffset>0</wp:posOffset>
                      </wp:positionV>
                      <wp:extent cx="129540" cy="137160"/>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1A18876" id="Prostokąt 13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KvyZM3OAgAAHgYAAA4AAAAAAAAAAAAAAAAALgIAAGRycy9lMm9Eb2MueG1sUEsB&#10;Ai0AFAAGAAgAAAAhAFM9JALZAAAABAEAAA8AAAAAAAAAAAAAAAAAKAUAAGRycy9kb3ducmV2Lnht&#10;bFBLBQYAAAAABAAEAPMAAAAuBg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88960" behindDoc="0" locked="0" layoutInCell="1" allowOverlap="1" wp14:anchorId="3E70A599" wp14:editId="52EE51FD">
                      <wp:simplePos x="0" y="0"/>
                      <wp:positionH relativeFrom="column">
                        <wp:posOffset>7620</wp:posOffset>
                      </wp:positionH>
                      <wp:positionV relativeFrom="paragraph">
                        <wp:posOffset>0</wp:posOffset>
                      </wp:positionV>
                      <wp:extent cx="129540" cy="137160"/>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EEA5813" id="Prostokąt 13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PGAKLPOAgAAHgYAAA4AAAAAAAAAAAAAAAAALgIAAGRycy9lMm9Eb2MueG1sUEsB&#10;Ai0AFAAGAAgAAAAhAFM9JALZAAAABAEAAA8AAAAAAAAAAAAAAAAAKAUAAGRycy9kb3ducmV2Lnht&#10;bFBLBQYAAAAABAAEAPMAAAAuBg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89984" behindDoc="0" locked="0" layoutInCell="1" allowOverlap="1" wp14:anchorId="028DA445" wp14:editId="796909C8">
                      <wp:simplePos x="0" y="0"/>
                      <wp:positionH relativeFrom="column">
                        <wp:posOffset>7620</wp:posOffset>
                      </wp:positionH>
                      <wp:positionV relativeFrom="paragraph">
                        <wp:posOffset>0</wp:posOffset>
                      </wp:positionV>
                      <wp:extent cx="129540" cy="137160"/>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C5619B1" id="Prostokąt 13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EaviBnOAgAAHgYAAA4AAAAAAAAAAAAAAAAALgIAAGRycy9lMm9Eb2MueG1sUEsB&#10;Ai0AFAAGAAgAAAAhAFM9JALZAAAABAEAAA8AAAAAAAAAAAAAAAAAKAUAAGRycy9kb3ducmV2Lnht&#10;bFBLBQYAAAAABAAEAPMAAAAuBg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91008" behindDoc="0" locked="0" layoutInCell="1" allowOverlap="1" wp14:anchorId="0EE39BB3" wp14:editId="0B787945">
                      <wp:simplePos x="0" y="0"/>
                      <wp:positionH relativeFrom="column">
                        <wp:posOffset>7620</wp:posOffset>
                      </wp:positionH>
                      <wp:positionV relativeFrom="paragraph">
                        <wp:posOffset>0</wp:posOffset>
                      </wp:positionV>
                      <wp:extent cx="129540" cy="137160"/>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8491632" id="Prostokąt 13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HN3EZ80CAAAeBgAADgAAAAAAAAAAAAAAAAAuAgAAZHJzL2Uyb0RvYy54bWxQSwEC&#10;LQAUAAYACAAAACEAUz0kAtkAAAAEAQAADwAAAAAAAAAAAAAAAAAnBQAAZHJzL2Rvd25yZXYueG1s&#10;UEsFBgAAAAAEAAQA8wAAAC0GA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92032" behindDoc="0" locked="0" layoutInCell="1" allowOverlap="1" wp14:anchorId="4CD8D116" wp14:editId="1BAAC9AC">
                      <wp:simplePos x="0" y="0"/>
                      <wp:positionH relativeFrom="column">
                        <wp:posOffset>7620</wp:posOffset>
                      </wp:positionH>
                      <wp:positionV relativeFrom="paragraph">
                        <wp:posOffset>0</wp:posOffset>
                      </wp:positionV>
                      <wp:extent cx="129540" cy="137160"/>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D53150C" id="Prostokąt 13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YtFM+80CAAAeBgAADgAAAAAAAAAAAAAAAAAuAgAAZHJzL2Uyb0RvYy54bWxQSwEC&#10;LQAUAAYACAAAACEAUz0kAtkAAAAEAQAADwAAAAAAAAAAAAAAAAAnBQAAZHJzL2Rvd25yZXYueG1s&#10;UEsFBgAAAAAEAAQA8wAAAC0GA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93056" behindDoc="0" locked="0" layoutInCell="1" allowOverlap="1" wp14:anchorId="34DA062B" wp14:editId="6E0ED37F">
                      <wp:simplePos x="0" y="0"/>
                      <wp:positionH relativeFrom="column">
                        <wp:posOffset>7620</wp:posOffset>
                      </wp:positionH>
                      <wp:positionV relativeFrom="paragraph">
                        <wp:posOffset>0</wp:posOffset>
                      </wp:positionV>
                      <wp:extent cx="129540" cy="137160"/>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5D09201" id="Prostokąt 13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ijAIXOAgAAHgYAAA4AAAAAAAAAAAAAAAAALgIAAGRycy9lMm9Eb2MueG1sUEsB&#10;Ai0AFAAGAAgAAAAhAFM9JALZAAAABAEAAA8AAAAAAAAAAAAAAAAAKAUAAGRycy9kb3ducmV2Lnht&#10;bFBLBQYAAAAABAAEAPMAAAAuBg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94080" behindDoc="0" locked="0" layoutInCell="1" allowOverlap="1" wp14:anchorId="2B2B7CE9" wp14:editId="61528D87">
                      <wp:simplePos x="0" y="0"/>
                      <wp:positionH relativeFrom="column">
                        <wp:posOffset>7620</wp:posOffset>
                      </wp:positionH>
                      <wp:positionV relativeFrom="paragraph">
                        <wp:posOffset>0</wp:posOffset>
                      </wp:positionV>
                      <wp:extent cx="129540" cy="137160"/>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8BA7B24" id="Prostokąt 13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k5g7bOAgAAHgYAAA4AAAAAAAAAAAAAAAAALgIAAGRycy9lMm9Eb2MueG1sUEsB&#10;Ai0AFAAGAAgAAAAhAFM9JALZAAAABAEAAA8AAAAAAAAAAAAAAAAAKAUAAGRycy9kb3ducmV2Lnht&#10;bFBLBQYAAAAABAAEAPMAAAAuBg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95104" behindDoc="0" locked="0" layoutInCell="1" allowOverlap="1" wp14:anchorId="3E63AF97" wp14:editId="47499371">
                      <wp:simplePos x="0" y="0"/>
                      <wp:positionH relativeFrom="column">
                        <wp:posOffset>7620</wp:posOffset>
                      </wp:positionH>
                      <wp:positionV relativeFrom="paragraph">
                        <wp:posOffset>0</wp:posOffset>
                      </wp:positionV>
                      <wp:extent cx="129540" cy="137160"/>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FDFFA41" id="Prostokąt 13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Ftw1c3OAgAAHgYAAA4AAAAAAAAAAAAAAAAALgIAAGRycy9lMm9Eb2MueG1sUEsB&#10;Ai0AFAAGAAgAAAAhAFM9JALZAAAABAEAAA8AAAAAAAAAAAAAAAAAKAUAAGRycy9kb3ducmV2Lnht&#10;bFBLBQYAAAAABAAEAPMAAAAuBg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96128" behindDoc="0" locked="0" layoutInCell="1" allowOverlap="1" wp14:anchorId="11540F7F" wp14:editId="6C3ED71B">
                      <wp:simplePos x="0" y="0"/>
                      <wp:positionH relativeFrom="column">
                        <wp:posOffset>7620</wp:posOffset>
                      </wp:positionH>
                      <wp:positionV relativeFrom="paragraph">
                        <wp:posOffset>0</wp:posOffset>
                      </wp:positionV>
                      <wp:extent cx="129540" cy="137160"/>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7403F67" id="Prostokąt 14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ZAZjZ80CAAAeBgAADgAAAAAAAAAAAAAAAAAuAgAAZHJzL2Uyb0RvYy54bWxQSwEC&#10;LQAUAAYACAAAACEAUz0kAtkAAAAEAQAADwAAAAAAAAAAAAAAAAAnBQAAZHJzL2Rvd25yZXYueG1s&#10;UEsFBgAAAAAEAAQA8wAAAC0GA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97152" behindDoc="0" locked="0" layoutInCell="1" allowOverlap="1" wp14:anchorId="60E3343B" wp14:editId="7788F65F">
                      <wp:simplePos x="0" y="0"/>
                      <wp:positionH relativeFrom="column">
                        <wp:posOffset>7620</wp:posOffset>
                      </wp:positionH>
                      <wp:positionV relativeFrom="paragraph">
                        <wp:posOffset>0</wp:posOffset>
                      </wp:positionV>
                      <wp:extent cx="129540" cy="137160"/>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48C6D2A" id="Prostokąt 14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djkBFs0CAAAeBgAADgAAAAAAAAAAAAAAAAAuAgAAZHJzL2Uyb0RvYy54bWxQSwEC&#10;LQAUAAYACAAAACEAUz0kAtkAAAAEAQAADwAAAAAAAAAAAAAAAAAnBQAAZHJzL2Rvd25yZXYueG1s&#10;UEsFBgAAAAAEAAQA8wAAAC0GA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98176" behindDoc="0" locked="0" layoutInCell="1" allowOverlap="1" wp14:anchorId="0757A503" wp14:editId="03A09574">
                      <wp:simplePos x="0" y="0"/>
                      <wp:positionH relativeFrom="column">
                        <wp:posOffset>7620</wp:posOffset>
                      </wp:positionH>
                      <wp:positionV relativeFrom="paragraph">
                        <wp:posOffset>0</wp:posOffset>
                      </wp:positionV>
                      <wp:extent cx="129540" cy="137160"/>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8D6DA04" id="Prostokąt 14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oJTPkc0CAAAeBgAADgAAAAAAAAAAAAAAAAAuAgAAZHJzL2Uyb0RvYy54bWxQSwEC&#10;LQAUAAYACAAAACEAUz0kAtkAAAAEAQAADwAAAAAAAAAAAAAAAAAnBQAAZHJzL2Rvd25yZXYueG1s&#10;UEsFBgAAAAAEAAQA8wAAAC0GA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699200" behindDoc="0" locked="0" layoutInCell="1" allowOverlap="1" wp14:anchorId="486214F1" wp14:editId="5892174B">
                      <wp:simplePos x="0" y="0"/>
                      <wp:positionH relativeFrom="column">
                        <wp:posOffset>7620</wp:posOffset>
                      </wp:positionH>
                      <wp:positionV relativeFrom="paragraph">
                        <wp:posOffset>0</wp:posOffset>
                      </wp:positionV>
                      <wp:extent cx="129540" cy="137160"/>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49A0BA" id="Prostokąt 14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MLdmerOAgAAHgYAAA4AAAAAAAAAAAAAAAAALgIAAGRycy9lMm9Eb2MueG1sUEsB&#10;Ai0AFAAGAAgAAAAhAFM9JALZAAAABAEAAA8AAAAAAAAAAAAAAAAAKAUAAGRycy9kb3ducmV2Lnht&#10;bFBLBQYAAAAABAAEAPMAAAAuBg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700224" behindDoc="0" locked="0" layoutInCell="1" allowOverlap="1" wp14:anchorId="75CA4BDF" wp14:editId="0DC267EA">
                      <wp:simplePos x="0" y="0"/>
                      <wp:positionH relativeFrom="column">
                        <wp:posOffset>7620</wp:posOffset>
                      </wp:positionH>
                      <wp:positionV relativeFrom="paragraph">
                        <wp:posOffset>0</wp:posOffset>
                      </wp:positionV>
                      <wp:extent cx="129540" cy="137160"/>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C781001" id="Prostokąt 14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q8YOa80CAAAeBgAADgAAAAAAAAAAAAAAAAAuAgAAZHJzL2Uyb0RvYy54bWxQSwEC&#10;LQAUAAYACAAAACEAUz0kAtkAAAAEAQAADwAAAAAAAAAAAAAAAAAnBQAAZHJzL2Rvd25yZXYueG1s&#10;UEsFBgAAAAAEAAQA8wAAAC0GA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701248" behindDoc="0" locked="0" layoutInCell="1" allowOverlap="1" wp14:anchorId="6CCDA08C" wp14:editId="61BBA3C5">
                      <wp:simplePos x="0" y="0"/>
                      <wp:positionH relativeFrom="column">
                        <wp:posOffset>7620</wp:posOffset>
                      </wp:positionH>
                      <wp:positionV relativeFrom="paragraph">
                        <wp:posOffset>0</wp:posOffset>
                      </wp:positionV>
                      <wp:extent cx="129540" cy="137160"/>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76BED35" id="Prostokąt 14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PG0QhXOAgAAHgYAAA4AAAAAAAAAAAAAAAAALgIAAGRycy9lMm9Eb2MueG1sUEsB&#10;Ai0AFAAGAAgAAAAhAFM9JALZAAAABAEAAA8AAAAAAAAAAAAAAAAAKAUAAGRycy9kb3ducmV2Lnht&#10;bFBLBQYAAAAABAAEAPMAAAAuBg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702272" behindDoc="0" locked="0" layoutInCell="1" allowOverlap="1" wp14:anchorId="2795027D" wp14:editId="433CE5A8">
                      <wp:simplePos x="0" y="0"/>
                      <wp:positionH relativeFrom="column">
                        <wp:posOffset>7620</wp:posOffset>
                      </wp:positionH>
                      <wp:positionV relativeFrom="paragraph">
                        <wp:posOffset>0</wp:posOffset>
                      </wp:positionV>
                      <wp:extent cx="129540" cy="137160"/>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4DE61BD" id="Prostokąt 14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B8ilpfOAgAAHgYAAA4AAAAAAAAAAAAAAAAALgIAAGRycy9lMm9Eb2MueG1sUEsB&#10;Ai0AFAAGAAgAAAAhAFM9JALZAAAABAEAAA8AAAAAAAAAAAAAAAAAKAUAAGRycy9kb3ducmV2Lnht&#10;bFBLBQYAAAAABAAEAPMAAAAuBgAAAAA=&#10;" filled="f" stroked="f">
                      <o:lock v:ext="edit" aspectratio="t"/>
                    </v:rect>
                  </w:pict>
                </mc:Fallback>
              </mc:AlternateContent>
            </w:r>
            <w:r w:rsidRPr="005E1E25">
              <w:rPr>
                <w:i/>
                <w:iCs/>
                <w:noProof/>
                <w:sz w:val="12"/>
                <w:szCs w:val="12"/>
              </w:rPr>
              <mc:AlternateContent>
                <mc:Choice Requires="wps">
                  <w:drawing>
                    <wp:anchor distT="0" distB="0" distL="114300" distR="114300" simplePos="0" relativeHeight="251703296" behindDoc="0" locked="0" layoutInCell="1" allowOverlap="1" wp14:anchorId="1A8D30FB" wp14:editId="6AECD3C7">
                      <wp:simplePos x="0" y="0"/>
                      <wp:positionH relativeFrom="column">
                        <wp:posOffset>7620</wp:posOffset>
                      </wp:positionH>
                      <wp:positionV relativeFrom="paragraph">
                        <wp:posOffset>0</wp:posOffset>
                      </wp:positionV>
                      <wp:extent cx="129540" cy="137160"/>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106A49D" id="Prostokąt 14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EVQ2unOAgAAHgYAAA4AAAAAAAAAAAAAAAAALgIAAGRycy9lMm9Eb2MueG1sUEsB&#10;Ai0AFAAGAAgAAAAhAFM9JALZAAAABAEAAA8AAAAAAAAAAAAAAAAAKAUAAGRycy9kb3ducmV2Lnht&#10;bFBLBQYAAAAABAAEAPMAAAAuBgAAAAA=&#10;" filled="f" stroked="f">
                      <o:lock v:ext="edit" aspectratio="t"/>
                    </v:rect>
                  </w:pict>
                </mc:Fallback>
              </mc:AlternateContent>
            </w:r>
            <w:r w:rsidRPr="005E1E25">
              <w:rPr>
                <w:i/>
                <w:iCs/>
                <w:noProof/>
                <w:sz w:val="12"/>
                <w:szCs w:val="12"/>
              </w:rPr>
              <w:drawing>
                <wp:anchor distT="0" distB="0" distL="114300" distR="114300" simplePos="0" relativeHeight="251704320" behindDoc="0" locked="0" layoutInCell="1" allowOverlap="1" wp14:anchorId="359CD02C" wp14:editId="451B7F60">
                  <wp:simplePos x="0" y="0"/>
                  <wp:positionH relativeFrom="column">
                    <wp:posOffset>7620</wp:posOffset>
                  </wp:positionH>
                  <wp:positionV relativeFrom="paragraph">
                    <wp:posOffset>0</wp:posOffset>
                  </wp:positionV>
                  <wp:extent cx="129540" cy="137160"/>
                  <wp:effectExtent l="0" t="0" r="381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05344" behindDoc="0" locked="0" layoutInCell="1" allowOverlap="1" wp14:anchorId="5BEAEA4B" wp14:editId="3937B921">
                  <wp:simplePos x="0" y="0"/>
                  <wp:positionH relativeFrom="column">
                    <wp:posOffset>7620</wp:posOffset>
                  </wp:positionH>
                  <wp:positionV relativeFrom="paragraph">
                    <wp:posOffset>0</wp:posOffset>
                  </wp:positionV>
                  <wp:extent cx="129540" cy="137160"/>
                  <wp:effectExtent l="0" t="0" r="381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06368" behindDoc="0" locked="0" layoutInCell="1" allowOverlap="1" wp14:anchorId="5E2B35EE" wp14:editId="3DEA3663">
                  <wp:simplePos x="0" y="0"/>
                  <wp:positionH relativeFrom="column">
                    <wp:posOffset>7620</wp:posOffset>
                  </wp:positionH>
                  <wp:positionV relativeFrom="paragraph">
                    <wp:posOffset>0</wp:posOffset>
                  </wp:positionV>
                  <wp:extent cx="129540" cy="137160"/>
                  <wp:effectExtent l="0" t="0" r="381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07392" behindDoc="0" locked="0" layoutInCell="1" allowOverlap="1" wp14:anchorId="3AC0E0E0" wp14:editId="44C1ACFA">
                  <wp:simplePos x="0" y="0"/>
                  <wp:positionH relativeFrom="column">
                    <wp:posOffset>7620</wp:posOffset>
                  </wp:positionH>
                  <wp:positionV relativeFrom="paragraph">
                    <wp:posOffset>0</wp:posOffset>
                  </wp:positionV>
                  <wp:extent cx="129540" cy="137160"/>
                  <wp:effectExtent l="0" t="0" r="381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08416" behindDoc="0" locked="0" layoutInCell="1" allowOverlap="1" wp14:anchorId="147FBD0E" wp14:editId="51B8E7C7">
                  <wp:simplePos x="0" y="0"/>
                  <wp:positionH relativeFrom="column">
                    <wp:posOffset>7620</wp:posOffset>
                  </wp:positionH>
                  <wp:positionV relativeFrom="paragraph">
                    <wp:posOffset>0</wp:posOffset>
                  </wp:positionV>
                  <wp:extent cx="129540" cy="137160"/>
                  <wp:effectExtent l="0" t="0" r="381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09440" behindDoc="0" locked="0" layoutInCell="1" allowOverlap="1" wp14:anchorId="03848719" wp14:editId="65A3E00E">
                  <wp:simplePos x="0" y="0"/>
                  <wp:positionH relativeFrom="column">
                    <wp:posOffset>7620</wp:posOffset>
                  </wp:positionH>
                  <wp:positionV relativeFrom="paragraph">
                    <wp:posOffset>0</wp:posOffset>
                  </wp:positionV>
                  <wp:extent cx="129540" cy="137160"/>
                  <wp:effectExtent l="0" t="0" r="381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10464" behindDoc="0" locked="0" layoutInCell="1" allowOverlap="1" wp14:anchorId="0E3F88BA" wp14:editId="49A342F9">
                  <wp:simplePos x="0" y="0"/>
                  <wp:positionH relativeFrom="column">
                    <wp:posOffset>7620</wp:posOffset>
                  </wp:positionH>
                  <wp:positionV relativeFrom="paragraph">
                    <wp:posOffset>0</wp:posOffset>
                  </wp:positionV>
                  <wp:extent cx="129540" cy="137160"/>
                  <wp:effectExtent l="0" t="0" r="381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11488" behindDoc="0" locked="0" layoutInCell="1" allowOverlap="1" wp14:anchorId="366CF55A" wp14:editId="61116B84">
                  <wp:simplePos x="0" y="0"/>
                  <wp:positionH relativeFrom="column">
                    <wp:posOffset>7620</wp:posOffset>
                  </wp:positionH>
                  <wp:positionV relativeFrom="paragraph">
                    <wp:posOffset>0</wp:posOffset>
                  </wp:positionV>
                  <wp:extent cx="129540" cy="137160"/>
                  <wp:effectExtent l="0" t="0" r="381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12512" behindDoc="0" locked="0" layoutInCell="1" allowOverlap="1" wp14:anchorId="0D0D56DD" wp14:editId="0E0FED6B">
                  <wp:simplePos x="0" y="0"/>
                  <wp:positionH relativeFrom="column">
                    <wp:posOffset>7620</wp:posOffset>
                  </wp:positionH>
                  <wp:positionV relativeFrom="paragraph">
                    <wp:posOffset>0</wp:posOffset>
                  </wp:positionV>
                  <wp:extent cx="129540" cy="137160"/>
                  <wp:effectExtent l="0" t="0" r="381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13536" behindDoc="0" locked="0" layoutInCell="1" allowOverlap="1" wp14:anchorId="53CA159B" wp14:editId="798855B5">
                  <wp:simplePos x="0" y="0"/>
                  <wp:positionH relativeFrom="column">
                    <wp:posOffset>7620</wp:posOffset>
                  </wp:positionH>
                  <wp:positionV relativeFrom="paragraph">
                    <wp:posOffset>0</wp:posOffset>
                  </wp:positionV>
                  <wp:extent cx="129540" cy="137160"/>
                  <wp:effectExtent l="0" t="0" r="381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14560" behindDoc="0" locked="0" layoutInCell="1" allowOverlap="1" wp14:anchorId="0AABB36E" wp14:editId="546C537F">
                  <wp:simplePos x="0" y="0"/>
                  <wp:positionH relativeFrom="column">
                    <wp:posOffset>7620</wp:posOffset>
                  </wp:positionH>
                  <wp:positionV relativeFrom="paragraph">
                    <wp:posOffset>0</wp:posOffset>
                  </wp:positionV>
                  <wp:extent cx="129540" cy="137160"/>
                  <wp:effectExtent l="0" t="0" r="381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15584" behindDoc="0" locked="0" layoutInCell="1" allowOverlap="1" wp14:anchorId="780F2773" wp14:editId="1EF8AD42">
                  <wp:simplePos x="0" y="0"/>
                  <wp:positionH relativeFrom="column">
                    <wp:posOffset>7620</wp:posOffset>
                  </wp:positionH>
                  <wp:positionV relativeFrom="paragraph">
                    <wp:posOffset>0</wp:posOffset>
                  </wp:positionV>
                  <wp:extent cx="129540" cy="137160"/>
                  <wp:effectExtent l="0" t="0" r="381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16608" behindDoc="0" locked="0" layoutInCell="1" allowOverlap="1" wp14:anchorId="78695239" wp14:editId="4F018F3B">
                  <wp:simplePos x="0" y="0"/>
                  <wp:positionH relativeFrom="column">
                    <wp:posOffset>7620</wp:posOffset>
                  </wp:positionH>
                  <wp:positionV relativeFrom="paragraph">
                    <wp:posOffset>0</wp:posOffset>
                  </wp:positionV>
                  <wp:extent cx="129540" cy="137160"/>
                  <wp:effectExtent l="0" t="0" r="381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17632" behindDoc="0" locked="0" layoutInCell="1" allowOverlap="1" wp14:anchorId="7B8440D3" wp14:editId="7ACAD8BC">
                  <wp:simplePos x="0" y="0"/>
                  <wp:positionH relativeFrom="column">
                    <wp:posOffset>7620</wp:posOffset>
                  </wp:positionH>
                  <wp:positionV relativeFrom="paragraph">
                    <wp:posOffset>0</wp:posOffset>
                  </wp:positionV>
                  <wp:extent cx="129540" cy="137160"/>
                  <wp:effectExtent l="0" t="0" r="381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18656" behindDoc="0" locked="0" layoutInCell="1" allowOverlap="1" wp14:anchorId="1BB7E30E" wp14:editId="13ADE3A8">
                  <wp:simplePos x="0" y="0"/>
                  <wp:positionH relativeFrom="column">
                    <wp:posOffset>7620</wp:posOffset>
                  </wp:positionH>
                  <wp:positionV relativeFrom="paragraph">
                    <wp:posOffset>0</wp:posOffset>
                  </wp:positionV>
                  <wp:extent cx="129540" cy="137160"/>
                  <wp:effectExtent l="0" t="0" r="381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19680" behindDoc="0" locked="0" layoutInCell="1" allowOverlap="1" wp14:anchorId="788E420F" wp14:editId="470B7453">
                  <wp:simplePos x="0" y="0"/>
                  <wp:positionH relativeFrom="column">
                    <wp:posOffset>7620</wp:posOffset>
                  </wp:positionH>
                  <wp:positionV relativeFrom="paragraph">
                    <wp:posOffset>0</wp:posOffset>
                  </wp:positionV>
                  <wp:extent cx="129540" cy="137160"/>
                  <wp:effectExtent l="0" t="0" r="381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20704" behindDoc="0" locked="0" layoutInCell="1" allowOverlap="1" wp14:anchorId="04893F93" wp14:editId="02AAAA56">
                  <wp:simplePos x="0" y="0"/>
                  <wp:positionH relativeFrom="column">
                    <wp:posOffset>7620</wp:posOffset>
                  </wp:positionH>
                  <wp:positionV relativeFrom="paragraph">
                    <wp:posOffset>0</wp:posOffset>
                  </wp:positionV>
                  <wp:extent cx="129540" cy="137160"/>
                  <wp:effectExtent l="0" t="0" r="381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21728" behindDoc="0" locked="0" layoutInCell="1" allowOverlap="1" wp14:anchorId="2058A346" wp14:editId="05D2CC8E">
                  <wp:simplePos x="0" y="0"/>
                  <wp:positionH relativeFrom="column">
                    <wp:posOffset>7620</wp:posOffset>
                  </wp:positionH>
                  <wp:positionV relativeFrom="paragraph">
                    <wp:posOffset>0</wp:posOffset>
                  </wp:positionV>
                  <wp:extent cx="129540" cy="137160"/>
                  <wp:effectExtent l="0" t="0" r="381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22752" behindDoc="0" locked="0" layoutInCell="1" allowOverlap="1" wp14:anchorId="037C891A" wp14:editId="3F29136D">
                  <wp:simplePos x="0" y="0"/>
                  <wp:positionH relativeFrom="column">
                    <wp:posOffset>7620</wp:posOffset>
                  </wp:positionH>
                  <wp:positionV relativeFrom="paragraph">
                    <wp:posOffset>0</wp:posOffset>
                  </wp:positionV>
                  <wp:extent cx="129540" cy="137160"/>
                  <wp:effectExtent l="0" t="0" r="381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23776" behindDoc="0" locked="0" layoutInCell="1" allowOverlap="1" wp14:anchorId="5BA467A9" wp14:editId="57D571EE">
                  <wp:simplePos x="0" y="0"/>
                  <wp:positionH relativeFrom="column">
                    <wp:posOffset>7620</wp:posOffset>
                  </wp:positionH>
                  <wp:positionV relativeFrom="paragraph">
                    <wp:posOffset>0</wp:posOffset>
                  </wp:positionV>
                  <wp:extent cx="129540" cy="137160"/>
                  <wp:effectExtent l="0" t="0" r="381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24800" behindDoc="0" locked="0" layoutInCell="1" allowOverlap="1" wp14:anchorId="4D29A798" wp14:editId="241A4664">
                  <wp:simplePos x="0" y="0"/>
                  <wp:positionH relativeFrom="column">
                    <wp:posOffset>7620</wp:posOffset>
                  </wp:positionH>
                  <wp:positionV relativeFrom="paragraph">
                    <wp:posOffset>0</wp:posOffset>
                  </wp:positionV>
                  <wp:extent cx="129540" cy="137160"/>
                  <wp:effectExtent l="0" t="0" r="381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25824" behindDoc="0" locked="0" layoutInCell="1" allowOverlap="1" wp14:anchorId="520F4CF5" wp14:editId="3551F3D9">
                  <wp:simplePos x="0" y="0"/>
                  <wp:positionH relativeFrom="column">
                    <wp:posOffset>7620</wp:posOffset>
                  </wp:positionH>
                  <wp:positionV relativeFrom="paragraph">
                    <wp:posOffset>0</wp:posOffset>
                  </wp:positionV>
                  <wp:extent cx="129540" cy="137160"/>
                  <wp:effectExtent l="0" t="0" r="381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26848" behindDoc="0" locked="0" layoutInCell="1" allowOverlap="1" wp14:anchorId="30082B92" wp14:editId="45E90318">
                  <wp:simplePos x="0" y="0"/>
                  <wp:positionH relativeFrom="column">
                    <wp:posOffset>7620</wp:posOffset>
                  </wp:positionH>
                  <wp:positionV relativeFrom="paragraph">
                    <wp:posOffset>0</wp:posOffset>
                  </wp:positionV>
                  <wp:extent cx="129540" cy="137160"/>
                  <wp:effectExtent l="0" t="0" r="381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27872" behindDoc="0" locked="0" layoutInCell="1" allowOverlap="1" wp14:anchorId="447C4E57" wp14:editId="121FA28A">
                  <wp:simplePos x="0" y="0"/>
                  <wp:positionH relativeFrom="column">
                    <wp:posOffset>7620</wp:posOffset>
                  </wp:positionH>
                  <wp:positionV relativeFrom="paragraph">
                    <wp:posOffset>0</wp:posOffset>
                  </wp:positionV>
                  <wp:extent cx="129540" cy="137160"/>
                  <wp:effectExtent l="0" t="0" r="381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28896" behindDoc="0" locked="0" layoutInCell="1" allowOverlap="1" wp14:anchorId="6FD63253" wp14:editId="7DE8DBFA">
                  <wp:simplePos x="0" y="0"/>
                  <wp:positionH relativeFrom="column">
                    <wp:posOffset>7620</wp:posOffset>
                  </wp:positionH>
                  <wp:positionV relativeFrom="paragraph">
                    <wp:posOffset>0</wp:posOffset>
                  </wp:positionV>
                  <wp:extent cx="129540" cy="137160"/>
                  <wp:effectExtent l="0" t="0" r="381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29920" behindDoc="0" locked="0" layoutInCell="1" allowOverlap="1" wp14:anchorId="07558860" wp14:editId="0565577A">
                  <wp:simplePos x="0" y="0"/>
                  <wp:positionH relativeFrom="column">
                    <wp:posOffset>7620</wp:posOffset>
                  </wp:positionH>
                  <wp:positionV relativeFrom="paragraph">
                    <wp:posOffset>0</wp:posOffset>
                  </wp:positionV>
                  <wp:extent cx="129540" cy="137160"/>
                  <wp:effectExtent l="0" t="0" r="381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30944" behindDoc="0" locked="0" layoutInCell="1" allowOverlap="1" wp14:anchorId="775D85D7" wp14:editId="372841B3">
                  <wp:simplePos x="0" y="0"/>
                  <wp:positionH relativeFrom="column">
                    <wp:posOffset>7620</wp:posOffset>
                  </wp:positionH>
                  <wp:positionV relativeFrom="paragraph">
                    <wp:posOffset>0</wp:posOffset>
                  </wp:positionV>
                  <wp:extent cx="129540" cy="137160"/>
                  <wp:effectExtent l="0" t="0" r="381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noProof/>
                <w:sz w:val="12"/>
                <w:szCs w:val="12"/>
              </w:rPr>
              <w:drawing>
                <wp:anchor distT="0" distB="0" distL="114300" distR="114300" simplePos="0" relativeHeight="251731968" behindDoc="0" locked="0" layoutInCell="1" allowOverlap="1" wp14:anchorId="59E4876F" wp14:editId="1A8159B7">
                  <wp:simplePos x="0" y="0"/>
                  <wp:positionH relativeFrom="column">
                    <wp:posOffset>7620</wp:posOffset>
                  </wp:positionH>
                  <wp:positionV relativeFrom="paragraph">
                    <wp:posOffset>0</wp:posOffset>
                  </wp:positionV>
                  <wp:extent cx="129540" cy="137160"/>
                  <wp:effectExtent l="0" t="0" r="381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1E25">
              <w:rPr>
                <w:i/>
                <w:iCs/>
                <w:sz w:val="12"/>
                <w:szCs w:val="12"/>
              </w:rPr>
              <w:t>3. Ustawa z dnia 23 maja 1991 r. o związkach zawodowych</w:t>
            </w:r>
          </w:p>
        </w:tc>
        <w:tc>
          <w:tcPr>
            <w:tcW w:w="442" w:type="pct"/>
            <w:tcBorders>
              <w:top w:val="nil"/>
              <w:left w:val="nil"/>
              <w:bottom w:val="nil"/>
              <w:right w:val="nil"/>
            </w:tcBorders>
            <w:shd w:val="clear" w:color="auto" w:fill="auto"/>
            <w:noWrap/>
            <w:vAlign w:val="center"/>
            <w:hideMark/>
          </w:tcPr>
          <w:p w14:paraId="5F2C4FA3" w14:textId="77777777" w:rsidR="005E1E25" w:rsidRPr="005E1E25" w:rsidRDefault="005E1E25" w:rsidP="005E1E25">
            <w:pPr>
              <w:spacing w:line="240" w:lineRule="auto"/>
              <w:rPr>
                <w:i/>
                <w:iCs/>
                <w:sz w:val="12"/>
                <w:szCs w:val="12"/>
              </w:rPr>
            </w:pPr>
          </w:p>
        </w:tc>
        <w:tc>
          <w:tcPr>
            <w:tcW w:w="525" w:type="pct"/>
            <w:tcBorders>
              <w:top w:val="nil"/>
              <w:left w:val="nil"/>
              <w:bottom w:val="nil"/>
              <w:right w:val="nil"/>
            </w:tcBorders>
            <w:shd w:val="clear" w:color="auto" w:fill="auto"/>
            <w:noWrap/>
            <w:vAlign w:val="center"/>
            <w:hideMark/>
          </w:tcPr>
          <w:p w14:paraId="41F7FDE0" w14:textId="77777777" w:rsidR="005E1E25" w:rsidRPr="005E1E25" w:rsidRDefault="005E1E25" w:rsidP="005E1E25">
            <w:pPr>
              <w:spacing w:line="240" w:lineRule="auto"/>
              <w:jc w:val="right"/>
              <w:rPr>
                <w:rFonts w:ascii="Times New Roman" w:hAnsi="Times New Roman" w:cs="Times New Roman"/>
                <w:sz w:val="12"/>
                <w:szCs w:val="12"/>
              </w:rPr>
            </w:pPr>
          </w:p>
        </w:tc>
        <w:tc>
          <w:tcPr>
            <w:tcW w:w="666" w:type="pct"/>
            <w:tcBorders>
              <w:top w:val="nil"/>
              <w:left w:val="nil"/>
              <w:bottom w:val="nil"/>
              <w:right w:val="nil"/>
            </w:tcBorders>
            <w:shd w:val="clear" w:color="auto" w:fill="auto"/>
            <w:noWrap/>
            <w:vAlign w:val="center"/>
            <w:hideMark/>
          </w:tcPr>
          <w:p w14:paraId="61D361A0" w14:textId="77777777" w:rsidR="005E1E25" w:rsidRPr="005E1E25" w:rsidRDefault="005E1E25" w:rsidP="005E1E2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551C82" w14:textId="77777777" w:rsidR="005E1E25" w:rsidRPr="005E1E25" w:rsidRDefault="005E1E25" w:rsidP="005E1E25">
            <w:pPr>
              <w:spacing w:line="240" w:lineRule="auto"/>
              <w:jc w:val="right"/>
              <w:rPr>
                <w:rFonts w:ascii="Times New Roman" w:hAnsi="Times New Roman" w:cs="Times New Roman"/>
                <w:sz w:val="12"/>
                <w:szCs w:val="12"/>
              </w:rPr>
            </w:pPr>
          </w:p>
        </w:tc>
      </w:tr>
    </w:tbl>
    <w:p w14:paraId="0B6AB939" w14:textId="6718CAF7" w:rsidR="008E7C03" w:rsidRDefault="008E7C03" w:rsidP="00315274">
      <w:pPr>
        <w:pStyle w:val="Nagwek3"/>
      </w:pPr>
      <w:r>
        <w:br w:type="page"/>
      </w:r>
      <w:bookmarkStart w:id="49" w:name="_Toc192601765"/>
      <w:r w:rsidR="00B03ACA">
        <w:t>4.2.</w:t>
      </w:r>
      <w:r w:rsidR="004D3FFF">
        <w:t>6</w:t>
      </w:r>
      <w:r w:rsidR="00B03ACA">
        <w:t>.</w:t>
      </w:r>
      <w:r w:rsidR="00B03ACA">
        <w:tab/>
      </w:r>
      <w:r>
        <w:t xml:space="preserve">Ochrona zdrowia i </w:t>
      </w:r>
      <w:r w:rsidR="001660F7">
        <w:t>polityka</w:t>
      </w:r>
      <w:r>
        <w:t xml:space="preserve"> społeczna</w:t>
      </w:r>
      <w:bookmarkEnd w:id="49"/>
    </w:p>
    <w:tbl>
      <w:tblPr>
        <w:tblW w:w="5000" w:type="pct"/>
        <w:tblCellMar>
          <w:left w:w="70" w:type="dxa"/>
          <w:right w:w="70" w:type="dxa"/>
        </w:tblCellMar>
        <w:tblLook w:val="04A0" w:firstRow="1" w:lastRow="0" w:firstColumn="1" w:lastColumn="0" w:noHBand="0" w:noVBand="1"/>
      </w:tblPr>
      <w:tblGrid>
        <w:gridCol w:w="4823"/>
        <w:gridCol w:w="971"/>
        <w:gridCol w:w="1121"/>
        <w:gridCol w:w="1379"/>
        <w:gridCol w:w="778"/>
      </w:tblGrid>
      <w:tr w:rsidR="005F2E66" w:rsidRPr="005F2E66" w14:paraId="228F8A8B" w14:textId="77777777" w:rsidTr="005F2E66">
        <w:trPr>
          <w:trHeight w:val="85"/>
          <w:tblHeader/>
        </w:trPr>
        <w:tc>
          <w:tcPr>
            <w:tcW w:w="2676" w:type="pct"/>
            <w:tcBorders>
              <w:top w:val="nil"/>
              <w:left w:val="nil"/>
              <w:bottom w:val="nil"/>
              <w:right w:val="nil"/>
            </w:tcBorders>
            <w:shd w:val="clear" w:color="000000" w:fill="8DB0DB"/>
            <w:vAlign w:val="center"/>
            <w:hideMark/>
          </w:tcPr>
          <w:p w14:paraId="16EBC054" w14:textId="77777777" w:rsidR="005F2E66" w:rsidRPr="005F2E66" w:rsidRDefault="005F2E66" w:rsidP="005F2E66">
            <w:pPr>
              <w:spacing w:line="240" w:lineRule="auto"/>
              <w:jc w:val="center"/>
              <w:rPr>
                <w:b/>
                <w:bCs/>
                <w:sz w:val="14"/>
                <w:szCs w:val="14"/>
              </w:rPr>
            </w:pPr>
            <w:r w:rsidRPr="005F2E66">
              <w:rPr>
                <w:b/>
                <w:bCs/>
                <w:sz w:val="14"/>
                <w:szCs w:val="14"/>
              </w:rPr>
              <w:t>Wyszczególnienie</w:t>
            </w:r>
          </w:p>
        </w:tc>
        <w:tc>
          <w:tcPr>
            <w:tcW w:w="552" w:type="pct"/>
            <w:tcBorders>
              <w:top w:val="nil"/>
              <w:left w:val="nil"/>
              <w:bottom w:val="nil"/>
              <w:right w:val="nil"/>
            </w:tcBorders>
            <w:shd w:val="clear" w:color="000000" w:fill="8DB0DB"/>
            <w:vAlign w:val="center"/>
            <w:hideMark/>
          </w:tcPr>
          <w:p w14:paraId="6D3E26C3" w14:textId="77777777" w:rsidR="005F2E66" w:rsidRPr="005F2E66" w:rsidRDefault="005F2E66" w:rsidP="005F2E66">
            <w:pPr>
              <w:spacing w:line="240" w:lineRule="auto"/>
              <w:jc w:val="center"/>
              <w:rPr>
                <w:b/>
                <w:bCs/>
                <w:sz w:val="14"/>
                <w:szCs w:val="14"/>
              </w:rPr>
            </w:pPr>
            <w:r w:rsidRPr="005F2E66">
              <w:rPr>
                <w:b/>
                <w:bCs/>
                <w:sz w:val="14"/>
                <w:szCs w:val="14"/>
              </w:rPr>
              <w:t> </w:t>
            </w:r>
          </w:p>
        </w:tc>
        <w:tc>
          <w:tcPr>
            <w:tcW w:w="635" w:type="pct"/>
            <w:tcBorders>
              <w:top w:val="nil"/>
              <w:left w:val="nil"/>
              <w:bottom w:val="nil"/>
              <w:right w:val="nil"/>
            </w:tcBorders>
            <w:shd w:val="clear" w:color="000000" w:fill="8DB0DB"/>
            <w:vAlign w:val="center"/>
            <w:hideMark/>
          </w:tcPr>
          <w:p w14:paraId="0461F54A" w14:textId="77777777" w:rsidR="005F2E66" w:rsidRPr="005F2E66" w:rsidRDefault="005F2E66" w:rsidP="005F2E66">
            <w:pPr>
              <w:spacing w:line="240" w:lineRule="auto"/>
              <w:jc w:val="center"/>
              <w:rPr>
                <w:b/>
                <w:bCs/>
                <w:sz w:val="14"/>
                <w:szCs w:val="14"/>
              </w:rPr>
            </w:pPr>
            <w:r w:rsidRPr="005F2E66">
              <w:rPr>
                <w:b/>
                <w:bCs/>
                <w:sz w:val="14"/>
                <w:szCs w:val="14"/>
              </w:rPr>
              <w:t>Plan</w:t>
            </w:r>
          </w:p>
        </w:tc>
        <w:tc>
          <w:tcPr>
            <w:tcW w:w="777" w:type="pct"/>
            <w:tcBorders>
              <w:top w:val="nil"/>
              <w:left w:val="nil"/>
              <w:bottom w:val="nil"/>
              <w:right w:val="nil"/>
            </w:tcBorders>
            <w:shd w:val="clear" w:color="000000" w:fill="8DB0DB"/>
            <w:noWrap/>
            <w:vAlign w:val="center"/>
            <w:hideMark/>
          </w:tcPr>
          <w:p w14:paraId="3D0BC178" w14:textId="77777777" w:rsidR="005F2E66" w:rsidRPr="005F2E66" w:rsidRDefault="005F2E66" w:rsidP="005F2E66">
            <w:pPr>
              <w:spacing w:line="240" w:lineRule="auto"/>
              <w:jc w:val="center"/>
              <w:rPr>
                <w:b/>
                <w:bCs/>
                <w:sz w:val="14"/>
                <w:szCs w:val="14"/>
              </w:rPr>
            </w:pPr>
            <w:r w:rsidRPr="005F2E66">
              <w:rPr>
                <w:b/>
                <w:bCs/>
                <w:sz w:val="14"/>
                <w:szCs w:val="14"/>
              </w:rPr>
              <w:t>Wykonanie</w:t>
            </w:r>
          </w:p>
        </w:tc>
        <w:tc>
          <w:tcPr>
            <w:tcW w:w="360" w:type="pct"/>
            <w:tcBorders>
              <w:top w:val="nil"/>
              <w:left w:val="nil"/>
              <w:bottom w:val="nil"/>
              <w:right w:val="nil"/>
            </w:tcBorders>
            <w:shd w:val="clear" w:color="000000" w:fill="8DB0DB"/>
            <w:vAlign w:val="center"/>
            <w:hideMark/>
          </w:tcPr>
          <w:p w14:paraId="0709EB2B" w14:textId="77777777" w:rsidR="005F2E66" w:rsidRPr="005F2E66" w:rsidRDefault="005F2E66" w:rsidP="005F2E66">
            <w:pPr>
              <w:spacing w:line="240" w:lineRule="auto"/>
              <w:jc w:val="center"/>
              <w:rPr>
                <w:b/>
                <w:bCs/>
                <w:sz w:val="14"/>
                <w:szCs w:val="14"/>
              </w:rPr>
            </w:pPr>
            <w:r w:rsidRPr="005F2E66">
              <w:rPr>
                <w:b/>
                <w:bCs/>
                <w:sz w:val="14"/>
                <w:szCs w:val="14"/>
              </w:rPr>
              <w:t>Wskaźnik</w:t>
            </w:r>
          </w:p>
        </w:tc>
      </w:tr>
      <w:tr w:rsidR="005F2E66" w:rsidRPr="005F2E66" w14:paraId="106D1C2D" w14:textId="77777777" w:rsidTr="005F2E66">
        <w:trPr>
          <w:trHeight w:val="85"/>
        </w:trPr>
        <w:tc>
          <w:tcPr>
            <w:tcW w:w="2676" w:type="pct"/>
            <w:tcBorders>
              <w:top w:val="nil"/>
              <w:left w:val="nil"/>
              <w:bottom w:val="nil"/>
              <w:right w:val="nil"/>
            </w:tcBorders>
            <w:shd w:val="clear" w:color="auto" w:fill="auto"/>
            <w:vAlign w:val="center"/>
            <w:hideMark/>
          </w:tcPr>
          <w:p w14:paraId="77C2B9A1" w14:textId="77777777" w:rsidR="005F2E66" w:rsidRPr="005F2E66" w:rsidRDefault="005F2E66" w:rsidP="005F2E66">
            <w:pPr>
              <w:spacing w:line="240" w:lineRule="auto"/>
              <w:jc w:val="center"/>
              <w:rPr>
                <w:b/>
                <w:bCs/>
                <w:sz w:val="12"/>
                <w:szCs w:val="12"/>
              </w:rPr>
            </w:pPr>
          </w:p>
        </w:tc>
        <w:tc>
          <w:tcPr>
            <w:tcW w:w="552" w:type="pct"/>
            <w:tcBorders>
              <w:top w:val="nil"/>
              <w:left w:val="nil"/>
              <w:bottom w:val="nil"/>
              <w:right w:val="nil"/>
            </w:tcBorders>
            <w:shd w:val="clear" w:color="auto" w:fill="auto"/>
            <w:noWrap/>
            <w:vAlign w:val="center"/>
            <w:hideMark/>
          </w:tcPr>
          <w:p w14:paraId="04584C1B"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A6C499A"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7506FB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3DA7FF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07CBF1F" w14:textId="77777777" w:rsidTr="005F2E66">
        <w:trPr>
          <w:trHeight w:val="85"/>
        </w:trPr>
        <w:tc>
          <w:tcPr>
            <w:tcW w:w="2676" w:type="pct"/>
            <w:tcBorders>
              <w:top w:val="nil"/>
              <w:left w:val="nil"/>
              <w:bottom w:val="nil"/>
              <w:right w:val="nil"/>
            </w:tcBorders>
            <w:shd w:val="clear" w:color="000000" w:fill="B6D9E6"/>
            <w:vAlign w:val="center"/>
            <w:hideMark/>
          </w:tcPr>
          <w:p w14:paraId="44DEA936" w14:textId="45C57270" w:rsidR="005F2E66" w:rsidRPr="005F2E66" w:rsidRDefault="005F2E66" w:rsidP="005F2E66">
            <w:pPr>
              <w:spacing w:line="240" w:lineRule="auto"/>
              <w:rPr>
                <w:b/>
                <w:bCs/>
                <w:sz w:val="12"/>
                <w:szCs w:val="12"/>
              </w:rPr>
            </w:pPr>
            <w:r>
              <w:rPr>
                <w:b/>
                <w:bCs/>
                <w:sz w:val="12"/>
                <w:szCs w:val="12"/>
              </w:rPr>
              <w:t>RAZEM</w:t>
            </w:r>
          </w:p>
        </w:tc>
        <w:tc>
          <w:tcPr>
            <w:tcW w:w="552" w:type="pct"/>
            <w:tcBorders>
              <w:top w:val="nil"/>
              <w:left w:val="nil"/>
              <w:bottom w:val="nil"/>
              <w:right w:val="nil"/>
            </w:tcBorders>
            <w:shd w:val="clear" w:color="000000" w:fill="B6D9E6"/>
            <w:vAlign w:val="center"/>
            <w:hideMark/>
          </w:tcPr>
          <w:p w14:paraId="2D0E65AB"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B6D9E6"/>
            <w:vAlign w:val="center"/>
            <w:hideMark/>
          </w:tcPr>
          <w:p w14:paraId="1C5F1DED" w14:textId="77777777" w:rsidR="005F2E66" w:rsidRPr="005F2E66" w:rsidRDefault="005F2E66" w:rsidP="005F2E66">
            <w:pPr>
              <w:spacing w:line="240" w:lineRule="auto"/>
              <w:jc w:val="right"/>
              <w:rPr>
                <w:b/>
                <w:bCs/>
                <w:sz w:val="12"/>
                <w:szCs w:val="12"/>
              </w:rPr>
            </w:pPr>
            <w:r w:rsidRPr="005F2E66">
              <w:rPr>
                <w:b/>
                <w:bCs/>
                <w:sz w:val="12"/>
                <w:szCs w:val="12"/>
              </w:rPr>
              <w:t>58 735 082</w:t>
            </w:r>
          </w:p>
        </w:tc>
        <w:tc>
          <w:tcPr>
            <w:tcW w:w="777" w:type="pct"/>
            <w:tcBorders>
              <w:top w:val="nil"/>
              <w:left w:val="nil"/>
              <w:bottom w:val="nil"/>
              <w:right w:val="nil"/>
            </w:tcBorders>
            <w:shd w:val="clear" w:color="000000" w:fill="B6D9E6"/>
            <w:vAlign w:val="center"/>
            <w:hideMark/>
          </w:tcPr>
          <w:p w14:paraId="080BC78C" w14:textId="77777777" w:rsidR="005F2E66" w:rsidRPr="005F2E66" w:rsidRDefault="005F2E66" w:rsidP="005F2E66">
            <w:pPr>
              <w:spacing w:line="240" w:lineRule="auto"/>
              <w:jc w:val="right"/>
              <w:rPr>
                <w:b/>
                <w:bCs/>
                <w:sz w:val="12"/>
                <w:szCs w:val="12"/>
              </w:rPr>
            </w:pPr>
            <w:r w:rsidRPr="005F2E66">
              <w:rPr>
                <w:b/>
                <w:bCs/>
                <w:sz w:val="12"/>
                <w:szCs w:val="12"/>
              </w:rPr>
              <w:t>58 382 047,44</w:t>
            </w:r>
          </w:p>
        </w:tc>
        <w:tc>
          <w:tcPr>
            <w:tcW w:w="360" w:type="pct"/>
            <w:tcBorders>
              <w:top w:val="nil"/>
              <w:left w:val="nil"/>
              <w:bottom w:val="nil"/>
              <w:right w:val="nil"/>
            </w:tcBorders>
            <w:shd w:val="clear" w:color="000000" w:fill="B6D9E6"/>
            <w:vAlign w:val="center"/>
            <w:hideMark/>
          </w:tcPr>
          <w:p w14:paraId="46F2ED0C" w14:textId="77777777" w:rsidR="005F2E66" w:rsidRPr="005F2E66" w:rsidRDefault="005F2E66" w:rsidP="005F2E66">
            <w:pPr>
              <w:spacing w:line="240" w:lineRule="auto"/>
              <w:jc w:val="right"/>
              <w:rPr>
                <w:b/>
                <w:bCs/>
                <w:sz w:val="12"/>
                <w:szCs w:val="12"/>
              </w:rPr>
            </w:pPr>
            <w:r w:rsidRPr="005F2E66">
              <w:rPr>
                <w:b/>
                <w:bCs/>
                <w:sz w:val="12"/>
                <w:szCs w:val="12"/>
              </w:rPr>
              <w:t>99,4%</w:t>
            </w:r>
          </w:p>
        </w:tc>
      </w:tr>
      <w:tr w:rsidR="005F2E66" w:rsidRPr="005F2E66" w14:paraId="79FBD567" w14:textId="77777777" w:rsidTr="005F2E66">
        <w:trPr>
          <w:trHeight w:val="85"/>
        </w:trPr>
        <w:tc>
          <w:tcPr>
            <w:tcW w:w="2676" w:type="pct"/>
            <w:tcBorders>
              <w:top w:val="nil"/>
              <w:left w:val="nil"/>
              <w:bottom w:val="nil"/>
              <w:right w:val="nil"/>
            </w:tcBorders>
            <w:shd w:val="clear" w:color="auto" w:fill="auto"/>
            <w:vAlign w:val="center"/>
            <w:hideMark/>
          </w:tcPr>
          <w:p w14:paraId="7CBCF953"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78B5E919"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5BC5F5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6A25EC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E1BC25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8EC5708" w14:textId="77777777" w:rsidTr="005F2E66">
        <w:trPr>
          <w:trHeight w:val="85"/>
        </w:trPr>
        <w:tc>
          <w:tcPr>
            <w:tcW w:w="2676" w:type="pct"/>
            <w:tcBorders>
              <w:top w:val="nil"/>
              <w:left w:val="nil"/>
              <w:bottom w:val="nil"/>
              <w:right w:val="nil"/>
            </w:tcBorders>
            <w:shd w:val="clear" w:color="000000" w:fill="CDDEE9"/>
            <w:vAlign w:val="center"/>
            <w:hideMark/>
          </w:tcPr>
          <w:p w14:paraId="4D36C109" w14:textId="77777777" w:rsidR="005F2E66" w:rsidRPr="005F2E66" w:rsidRDefault="005F2E66" w:rsidP="005F2E66">
            <w:pPr>
              <w:spacing w:line="240" w:lineRule="auto"/>
              <w:rPr>
                <w:b/>
                <w:bCs/>
                <w:sz w:val="12"/>
                <w:szCs w:val="12"/>
              </w:rPr>
            </w:pPr>
            <w:r w:rsidRPr="005F2E66">
              <w:rPr>
                <w:b/>
                <w:bCs/>
                <w:sz w:val="12"/>
                <w:szCs w:val="12"/>
              </w:rPr>
              <w:t>Programy zdrowotne - program 1</w:t>
            </w:r>
          </w:p>
        </w:tc>
        <w:tc>
          <w:tcPr>
            <w:tcW w:w="552" w:type="pct"/>
            <w:tcBorders>
              <w:top w:val="nil"/>
              <w:left w:val="nil"/>
              <w:bottom w:val="nil"/>
              <w:right w:val="nil"/>
            </w:tcBorders>
            <w:shd w:val="clear" w:color="000000" w:fill="CDDEE9"/>
            <w:vAlign w:val="center"/>
            <w:hideMark/>
          </w:tcPr>
          <w:p w14:paraId="48985068"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CDDEE9"/>
            <w:vAlign w:val="center"/>
            <w:hideMark/>
          </w:tcPr>
          <w:p w14:paraId="16519354" w14:textId="77777777" w:rsidR="005F2E66" w:rsidRPr="005F2E66" w:rsidRDefault="005F2E66" w:rsidP="005F2E66">
            <w:pPr>
              <w:spacing w:line="240" w:lineRule="auto"/>
              <w:jc w:val="right"/>
              <w:rPr>
                <w:b/>
                <w:bCs/>
                <w:sz w:val="12"/>
                <w:szCs w:val="12"/>
              </w:rPr>
            </w:pPr>
            <w:r w:rsidRPr="005F2E66">
              <w:rPr>
                <w:b/>
                <w:bCs/>
                <w:sz w:val="12"/>
                <w:szCs w:val="12"/>
              </w:rPr>
              <w:t>2 876 467</w:t>
            </w:r>
          </w:p>
        </w:tc>
        <w:tc>
          <w:tcPr>
            <w:tcW w:w="777" w:type="pct"/>
            <w:tcBorders>
              <w:top w:val="nil"/>
              <w:left w:val="nil"/>
              <w:bottom w:val="nil"/>
              <w:right w:val="nil"/>
            </w:tcBorders>
            <w:shd w:val="clear" w:color="000000" w:fill="CDDEE9"/>
            <w:vAlign w:val="center"/>
            <w:hideMark/>
          </w:tcPr>
          <w:p w14:paraId="528DC66C" w14:textId="77777777" w:rsidR="005F2E66" w:rsidRPr="005F2E66" w:rsidRDefault="005F2E66" w:rsidP="005F2E66">
            <w:pPr>
              <w:spacing w:line="240" w:lineRule="auto"/>
              <w:jc w:val="right"/>
              <w:rPr>
                <w:b/>
                <w:bCs/>
                <w:sz w:val="12"/>
                <w:szCs w:val="12"/>
              </w:rPr>
            </w:pPr>
            <w:r w:rsidRPr="005F2E66">
              <w:rPr>
                <w:b/>
                <w:bCs/>
                <w:sz w:val="12"/>
                <w:szCs w:val="12"/>
              </w:rPr>
              <w:t>2 844 550,80</w:t>
            </w:r>
          </w:p>
        </w:tc>
        <w:tc>
          <w:tcPr>
            <w:tcW w:w="360" w:type="pct"/>
            <w:tcBorders>
              <w:top w:val="nil"/>
              <w:left w:val="nil"/>
              <w:bottom w:val="nil"/>
              <w:right w:val="nil"/>
            </w:tcBorders>
            <w:shd w:val="clear" w:color="000000" w:fill="CDDEE9"/>
            <w:vAlign w:val="center"/>
            <w:hideMark/>
          </w:tcPr>
          <w:p w14:paraId="2401ECF6" w14:textId="77777777" w:rsidR="005F2E66" w:rsidRPr="005F2E66" w:rsidRDefault="005F2E66" w:rsidP="005F2E66">
            <w:pPr>
              <w:spacing w:line="240" w:lineRule="auto"/>
              <w:jc w:val="right"/>
              <w:rPr>
                <w:b/>
                <w:bCs/>
                <w:sz w:val="12"/>
                <w:szCs w:val="12"/>
              </w:rPr>
            </w:pPr>
            <w:r w:rsidRPr="005F2E66">
              <w:rPr>
                <w:b/>
                <w:bCs/>
                <w:sz w:val="12"/>
                <w:szCs w:val="12"/>
              </w:rPr>
              <w:t>98,9%</w:t>
            </w:r>
          </w:p>
        </w:tc>
      </w:tr>
      <w:tr w:rsidR="005F2E66" w:rsidRPr="005F2E66" w14:paraId="75D5CD15" w14:textId="77777777" w:rsidTr="005F2E66">
        <w:trPr>
          <w:trHeight w:val="85"/>
        </w:trPr>
        <w:tc>
          <w:tcPr>
            <w:tcW w:w="2676" w:type="pct"/>
            <w:tcBorders>
              <w:top w:val="nil"/>
              <w:left w:val="nil"/>
              <w:bottom w:val="nil"/>
              <w:right w:val="nil"/>
            </w:tcBorders>
            <w:shd w:val="clear" w:color="auto" w:fill="auto"/>
            <w:vAlign w:val="center"/>
            <w:hideMark/>
          </w:tcPr>
          <w:p w14:paraId="1DD3BA8E"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5EA89BB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56BD72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529310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849E4A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FBD2A57" w14:textId="77777777" w:rsidTr="005F2E66">
        <w:trPr>
          <w:trHeight w:val="85"/>
        </w:trPr>
        <w:tc>
          <w:tcPr>
            <w:tcW w:w="2676" w:type="pct"/>
            <w:tcBorders>
              <w:top w:val="nil"/>
              <w:left w:val="nil"/>
              <w:bottom w:val="nil"/>
              <w:right w:val="nil"/>
            </w:tcBorders>
            <w:shd w:val="clear" w:color="000000" w:fill="EAF1F6"/>
            <w:vAlign w:val="center"/>
            <w:hideMark/>
          </w:tcPr>
          <w:p w14:paraId="2629867B" w14:textId="77777777" w:rsidR="005F2E66" w:rsidRPr="005F2E66" w:rsidRDefault="005F2E66" w:rsidP="005F2E66">
            <w:pPr>
              <w:spacing w:line="240" w:lineRule="auto"/>
              <w:rPr>
                <w:b/>
                <w:bCs/>
                <w:sz w:val="12"/>
                <w:szCs w:val="12"/>
              </w:rPr>
            </w:pPr>
            <w:r w:rsidRPr="005F2E66">
              <w:rPr>
                <w:b/>
                <w:bCs/>
                <w:sz w:val="12"/>
                <w:szCs w:val="12"/>
              </w:rPr>
              <w:t>Miejski Program Profilaktyki i Rozwiązywania Problemów Alkoholowych - zadanie 6</w:t>
            </w:r>
          </w:p>
        </w:tc>
        <w:tc>
          <w:tcPr>
            <w:tcW w:w="552" w:type="pct"/>
            <w:tcBorders>
              <w:top w:val="nil"/>
              <w:left w:val="nil"/>
              <w:bottom w:val="nil"/>
              <w:right w:val="nil"/>
            </w:tcBorders>
            <w:shd w:val="clear" w:color="000000" w:fill="EAF1F6"/>
            <w:vAlign w:val="center"/>
            <w:hideMark/>
          </w:tcPr>
          <w:p w14:paraId="2218ED3C"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EAF1F6"/>
            <w:vAlign w:val="center"/>
            <w:hideMark/>
          </w:tcPr>
          <w:p w14:paraId="3151D464" w14:textId="77777777" w:rsidR="005F2E66" w:rsidRPr="005F2E66" w:rsidRDefault="005F2E66" w:rsidP="005F2E66">
            <w:pPr>
              <w:spacing w:line="240" w:lineRule="auto"/>
              <w:jc w:val="right"/>
              <w:rPr>
                <w:b/>
                <w:bCs/>
                <w:sz w:val="12"/>
                <w:szCs w:val="12"/>
              </w:rPr>
            </w:pPr>
            <w:r w:rsidRPr="005F2E66">
              <w:rPr>
                <w:b/>
                <w:bCs/>
                <w:sz w:val="12"/>
                <w:szCs w:val="12"/>
              </w:rPr>
              <w:t>2 876 467</w:t>
            </w:r>
          </w:p>
        </w:tc>
        <w:tc>
          <w:tcPr>
            <w:tcW w:w="777" w:type="pct"/>
            <w:tcBorders>
              <w:top w:val="nil"/>
              <w:left w:val="nil"/>
              <w:bottom w:val="nil"/>
              <w:right w:val="nil"/>
            </w:tcBorders>
            <w:shd w:val="clear" w:color="000000" w:fill="EAF1F6"/>
            <w:vAlign w:val="center"/>
            <w:hideMark/>
          </w:tcPr>
          <w:p w14:paraId="2B4DBFA5" w14:textId="77777777" w:rsidR="005F2E66" w:rsidRPr="005F2E66" w:rsidRDefault="005F2E66" w:rsidP="005F2E66">
            <w:pPr>
              <w:spacing w:line="240" w:lineRule="auto"/>
              <w:jc w:val="right"/>
              <w:rPr>
                <w:b/>
                <w:bCs/>
                <w:sz w:val="12"/>
                <w:szCs w:val="12"/>
              </w:rPr>
            </w:pPr>
            <w:r w:rsidRPr="005F2E66">
              <w:rPr>
                <w:b/>
                <w:bCs/>
                <w:sz w:val="12"/>
                <w:szCs w:val="12"/>
              </w:rPr>
              <w:t>2 844 550,80</w:t>
            </w:r>
          </w:p>
        </w:tc>
        <w:tc>
          <w:tcPr>
            <w:tcW w:w="360" w:type="pct"/>
            <w:tcBorders>
              <w:top w:val="nil"/>
              <w:left w:val="nil"/>
              <w:bottom w:val="nil"/>
              <w:right w:val="nil"/>
            </w:tcBorders>
            <w:shd w:val="clear" w:color="000000" w:fill="EAF1F6"/>
            <w:vAlign w:val="center"/>
            <w:hideMark/>
          </w:tcPr>
          <w:p w14:paraId="60BDE313" w14:textId="77777777" w:rsidR="005F2E66" w:rsidRPr="005F2E66" w:rsidRDefault="005F2E66" w:rsidP="005F2E66">
            <w:pPr>
              <w:spacing w:line="240" w:lineRule="auto"/>
              <w:jc w:val="right"/>
              <w:rPr>
                <w:b/>
                <w:bCs/>
                <w:sz w:val="12"/>
                <w:szCs w:val="12"/>
              </w:rPr>
            </w:pPr>
            <w:r w:rsidRPr="005F2E66">
              <w:rPr>
                <w:b/>
                <w:bCs/>
                <w:sz w:val="12"/>
                <w:szCs w:val="12"/>
              </w:rPr>
              <w:t>98,9%</w:t>
            </w:r>
          </w:p>
        </w:tc>
      </w:tr>
      <w:tr w:rsidR="005F2E66" w:rsidRPr="005F2E66" w14:paraId="44D42BC6" w14:textId="77777777" w:rsidTr="005F2E66">
        <w:trPr>
          <w:trHeight w:val="85"/>
        </w:trPr>
        <w:tc>
          <w:tcPr>
            <w:tcW w:w="2676" w:type="pct"/>
            <w:tcBorders>
              <w:top w:val="nil"/>
              <w:left w:val="nil"/>
              <w:bottom w:val="nil"/>
              <w:right w:val="nil"/>
            </w:tcBorders>
            <w:shd w:val="clear" w:color="auto" w:fill="auto"/>
            <w:vAlign w:val="center"/>
            <w:hideMark/>
          </w:tcPr>
          <w:p w14:paraId="470E2EA9"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0620E855"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77DBDA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DE2638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111D99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11616DD" w14:textId="77777777" w:rsidTr="005F2E66">
        <w:trPr>
          <w:trHeight w:val="85"/>
        </w:trPr>
        <w:tc>
          <w:tcPr>
            <w:tcW w:w="2676" w:type="pct"/>
            <w:tcBorders>
              <w:top w:val="nil"/>
              <w:left w:val="nil"/>
              <w:bottom w:val="nil"/>
              <w:right w:val="nil"/>
            </w:tcBorders>
            <w:shd w:val="clear" w:color="auto" w:fill="auto"/>
            <w:vAlign w:val="center"/>
            <w:hideMark/>
          </w:tcPr>
          <w:p w14:paraId="1AA02931" w14:textId="77777777" w:rsidR="005F2E66" w:rsidRPr="005F2E66" w:rsidRDefault="005F2E66" w:rsidP="005F2E66">
            <w:pPr>
              <w:spacing w:line="240" w:lineRule="auto"/>
              <w:rPr>
                <w:b/>
                <w:bCs/>
                <w:sz w:val="12"/>
                <w:szCs w:val="12"/>
              </w:rPr>
            </w:pPr>
            <w:r w:rsidRPr="005F2E66">
              <w:rPr>
                <w:b/>
                <w:bCs/>
                <w:sz w:val="12"/>
                <w:szCs w:val="12"/>
              </w:rPr>
              <w:t>Miejski Program Profilaktyki i Rozwiązywania Problemów Alkoholowych</w:t>
            </w:r>
          </w:p>
        </w:tc>
        <w:tc>
          <w:tcPr>
            <w:tcW w:w="552" w:type="pct"/>
            <w:tcBorders>
              <w:top w:val="nil"/>
              <w:left w:val="nil"/>
              <w:bottom w:val="nil"/>
              <w:right w:val="nil"/>
            </w:tcBorders>
            <w:shd w:val="clear" w:color="auto" w:fill="auto"/>
            <w:vAlign w:val="center"/>
            <w:hideMark/>
          </w:tcPr>
          <w:p w14:paraId="0D59039D" w14:textId="77777777" w:rsidR="005F2E66" w:rsidRPr="005F2E66" w:rsidRDefault="005F2E66" w:rsidP="005F2E66">
            <w:pPr>
              <w:spacing w:line="240" w:lineRule="auto"/>
              <w:rPr>
                <w:b/>
                <w:bCs/>
                <w:sz w:val="12"/>
                <w:szCs w:val="12"/>
              </w:rPr>
            </w:pPr>
          </w:p>
        </w:tc>
        <w:tc>
          <w:tcPr>
            <w:tcW w:w="635" w:type="pct"/>
            <w:tcBorders>
              <w:top w:val="nil"/>
              <w:left w:val="nil"/>
              <w:bottom w:val="nil"/>
              <w:right w:val="nil"/>
            </w:tcBorders>
            <w:shd w:val="clear" w:color="auto" w:fill="auto"/>
            <w:vAlign w:val="center"/>
            <w:hideMark/>
          </w:tcPr>
          <w:p w14:paraId="2AEC441A" w14:textId="77777777" w:rsidR="005F2E66" w:rsidRPr="005F2E66" w:rsidRDefault="005F2E66" w:rsidP="005F2E66">
            <w:pPr>
              <w:spacing w:line="240" w:lineRule="auto"/>
              <w:jc w:val="right"/>
              <w:rPr>
                <w:b/>
                <w:bCs/>
                <w:sz w:val="12"/>
                <w:szCs w:val="12"/>
              </w:rPr>
            </w:pPr>
            <w:r w:rsidRPr="005F2E66">
              <w:rPr>
                <w:b/>
                <w:bCs/>
                <w:sz w:val="12"/>
                <w:szCs w:val="12"/>
              </w:rPr>
              <w:t>2 876 467</w:t>
            </w:r>
          </w:p>
        </w:tc>
        <w:tc>
          <w:tcPr>
            <w:tcW w:w="777" w:type="pct"/>
            <w:tcBorders>
              <w:top w:val="nil"/>
              <w:left w:val="nil"/>
              <w:bottom w:val="nil"/>
              <w:right w:val="nil"/>
            </w:tcBorders>
            <w:shd w:val="clear" w:color="auto" w:fill="auto"/>
            <w:vAlign w:val="center"/>
            <w:hideMark/>
          </w:tcPr>
          <w:p w14:paraId="44FD5769" w14:textId="77777777" w:rsidR="005F2E66" w:rsidRPr="005F2E66" w:rsidRDefault="005F2E66" w:rsidP="005F2E66">
            <w:pPr>
              <w:spacing w:line="240" w:lineRule="auto"/>
              <w:jc w:val="right"/>
              <w:rPr>
                <w:b/>
                <w:bCs/>
                <w:sz w:val="12"/>
                <w:szCs w:val="12"/>
              </w:rPr>
            </w:pPr>
            <w:r w:rsidRPr="005F2E66">
              <w:rPr>
                <w:b/>
                <w:bCs/>
                <w:sz w:val="12"/>
                <w:szCs w:val="12"/>
              </w:rPr>
              <w:t>2 844 550,80</w:t>
            </w:r>
          </w:p>
        </w:tc>
        <w:tc>
          <w:tcPr>
            <w:tcW w:w="360" w:type="pct"/>
            <w:tcBorders>
              <w:top w:val="nil"/>
              <w:left w:val="nil"/>
              <w:bottom w:val="nil"/>
              <w:right w:val="nil"/>
            </w:tcBorders>
            <w:shd w:val="clear" w:color="auto" w:fill="auto"/>
            <w:vAlign w:val="center"/>
            <w:hideMark/>
          </w:tcPr>
          <w:p w14:paraId="460F394D" w14:textId="77777777" w:rsidR="005F2E66" w:rsidRPr="005F2E66" w:rsidRDefault="005F2E66" w:rsidP="005F2E66">
            <w:pPr>
              <w:spacing w:line="240" w:lineRule="auto"/>
              <w:jc w:val="right"/>
              <w:rPr>
                <w:b/>
                <w:bCs/>
                <w:sz w:val="12"/>
                <w:szCs w:val="12"/>
              </w:rPr>
            </w:pPr>
            <w:r w:rsidRPr="005F2E66">
              <w:rPr>
                <w:b/>
                <w:bCs/>
                <w:sz w:val="12"/>
                <w:szCs w:val="12"/>
              </w:rPr>
              <w:t>98,9%</w:t>
            </w:r>
          </w:p>
        </w:tc>
      </w:tr>
      <w:tr w:rsidR="005F2E66" w:rsidRPr="005F2E66" w14:paraId="2F18F08B" w14:textId="77777777" w:rsidTr="005F2E66">
        <w:trPr>
          <w:trHeight w:val="85"/>
        </w:trPr>
        <w:tc>
          <w:tcPr>
            <w:tcW w:w="2676" w:type="pct"/>
            <w:tcBorders>
              <w:top w:val="nil"/>
              <w:left w:val="nil"/>
              <w:bottom w:val="nil"/>
              <w:right w:val="nil"/>
            </w:tcBorders>
            <w:shd w:val="clear" w:color="auto" w:fill="auto"/>
            <w:vAlign w:val="center"/>
            <w:hideMark/>
          </w:tcPr>
          <w:p w14:paraId="5777F899"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3088D708"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0CAE126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D0460E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C06E1F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58264C2" w14:textId="77777777" w:rsidTr="005F2E66">
        <w:trPr>
          <w:trHeight w:val="85"/>
        </w:trPr>
        <w:tc>
          <w:tcPr>
            <w:tcW w:w="2676" w:type="pct"/>
            <w:tcBorders>
              <w:top w:val="nil"/>
              <w:left w:val="nil"/>
              <w:bottom w:val="nil"/>
              <w:right w:val="nil"/>
            </w:tcBorders>
            <w:shd w:val="clear" w:color="auto" w:fill="auto"/>
            <w:vAlign w:val="center"/>
            <w:hideMark/>
          </w:tcPr>
          <w:p w14:paraId="6AD0D68A" w14:textId="77777777" w:rsidR="005F2E66" w:rsidRPr="005F2E66" w:rsidRDefault="005F2E66" w:rsidP="005F2E66">
            <w:pPr>
              <w:spacing w:line="240" w:lineRule="auto"/>
              <w:jc w:val="both"/>
              <w:rPr>
                <w:i/>
                <w:iCs/>
                <w:sz w:val="12"/>
                <w:szCs w:val="12"/>
                <w:u w:val="single"/>
              </w:rPr>
            </w:pPr>
            <w:r w:rsidRPr="005F2E66">
              <w:rPr>
                <w:i/>
                <w:iCs/>
                <w:sz w:val="12"/>
                <w:szCs w:val="12"/>
                <w:u w:val="single"/>
              </w:rPr>
              <w:t>Cel:</w:t>
            </w:r>
            <w:r w:rsidRPr="005F2E66">
              <w:rPr>
                <w:sz w:val="12"/>
                <w:szCs w:val="12"/>
              </w:rPr>
              <w:t xml:space="preserve"> inicjowanie i wspieranie przedsięwzięć mających na celu przeciwdziałanie alkoholizmowi</w:t>
            </w:r>
          </w:p>
        </w:tc>
        <w:tc>
          <w:tcPr>
            <w:tcW w:w="552" w:type="pct"/>
            <w:tcBorders>
              <w:top w:val="nil"/>
              <w:left w:val="nil"/>
              <w:bottom w:val="nil"/>
              <w:right w:val="nil"/>
            </w:tcBorders>
            <w:shd w:val="clear" w:color="auto" w:fill="auto"/>
            <w:noWrap/>
            <w:vAlign w:val="center"/>
            <w:hideMark/>
          </w:tcPr>
          <w:p w14:paraId="68C3685D" w14:textId="77777777" w:rsidR="005F2E66" w:rsidRPr="005F2E66" w:rsidRDefault="005F2E66" w:rsidP="005F2E66">
            <w:pPr>
              <w:spacing w:line="240" w:lineRule="auto"/>
              <w:jc w:val="both"/>
              <w:rPr>
                <w:i/>
                <w:iCs/>
                <w:sz w:val="12"/>
                <w:szCs w:val="12"/>
                <w:u w:val="single"/>
              </w:rPr>
            </w:pPr>
          </w:p>
        </w:tc>
        <w:tc>
          <w:tcPr>
            <w:tcW w:w="635" w:type="pct"/>
            <w:tcBorders>
              <w:top w:val="nil"/>
              <w:left w:val="nil"/>
              <w:bottom w:val="nil"/>
              <w:right w:val="nil"/>
            </w:tcBorders>
            <w:shd w:val="clear" w:color="auto" w:fill="auto"/>
            <w:noWrap/>
            <w:vAlign w:val="center"/>
            <w:hideMark/>
          </w:tcPr>
          <w:p w14:paraId="2B8797E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BDBEDF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F43C25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BC687BC" w14:textId="77777777" w:rsidTr="005F2E66">
        <w:trPr>
          <w:trHeight w:val="85"/>
        </w:trPr>
        <w:tc>
          <w:tcPr>
            <w:tcW w:w="2676" w:type="pct"/>
            <w:tcBorders>
              <w:top w:val="nil"/>
              <w:left w:val="nil"/>
              <w:bottom w:val="nil"/>
              <w:right w:val="nil"/>
            </w:tcBorders>
            <w:shd w:val="clear" w:color="auto" w:fill="auto"/>
            <w:vAlign w:val="center"/>
            <w:hideMark/>
          </w:tcPr>
          <w:p w14:paraId="66603D5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151D3A46"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1D514DD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3243D1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047C11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7D85D5D" w14:textId="77777777" w:rsidTr="005F2E66">
        <w:trPr>
          <w:trHeight w:val="85"/>
        </w:trPr>
        <w:tc>
          <w:tcPr>
            <w:tcW w:w="2676" w:type="pct"/>
            <w:tcBorders>
              <w:top w:val="nil"/>
              <w:left w:val="nil"/>
              <w:bottom w:val="nil"/>
              <w:right w:val="nil"/>
            </w:tcBorders>
            <w:shd w:val="clear" w:color="auto" w:fill="auto"/>
            <w:vAlign w:val="center"/>
            <w:hideMark/>
          </w:tcPr>
          <w:p w14:paraId="1A5219FB" w14:textId="77777777" w:rsidR="005F2E66" w:rsidRPr="005F2E66" w:rsidRDefault="005F2E66" w:rsidP="005F2E66">
            <w:pPr>
              <w:spacing w:line="240" w:lineRule="auto"/>
              <w:rPr>
                <w:i/>
                <w:iCs/>
                <w:sz w:val="12"/>
                <w:szCs w:val="12"/>
                <w:u w:val="single"/>
              </w:rPr>
            </w:pPr>
            <w:r w:rsidRPr="005F2E66">
              <w:rPr>
                <w:i/>
                <w:iCs/>
                <w:sz w:val="12"/>
                <w:szCs w:val="12"/>
                <w:u w:val="single"/>
              </w:rPr>
              <w:t>Dysponent 1:</w:t>
            </w:r>
            <w:r w:rsidRPr="005F2E66">
              <w:rPr>
                <w:i/>
                <w:iCs/>
                <w:sz w:val="12"/>
                <w:szCs w:val="12"/>
              </w:rPr>
              <w:t xml:space="preserve"> Wydział Polityki Społecznej i Zdrowotnej</w:t>
            </w:r>
          </w:p>
        </w:tc>
        <w:tc>
          <w:tcPr>
            <w:tcW w:w="552" w:type="pct"/>
            <w:tcBorders>
              <w:top w:val="nil"/>
              <w:left w:val="nil"/>
              <w:bottom w:val="nil"/>
              <w:right w:val="nil"/>
            </w:tcBorders>
            <w:shd w:val="clear" w:color="auto" w:fill="auto"/>
            <w:vAlign w:val="center"/>
            <w:hideMark/>
          </w:tcPr>
          <w:p w14:paraId="5ABB6E20"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637CA77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030E13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E3CA6D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49A5240" w14:textId="77777777" w:rsidTr="005F2E66">
        <w:trPr>
          <w:trHeight w:val="85"/>
        </w:trPr>
        <w:tc>
          <w:tcPr>
            <w:tcW w:w="2676" w:type="pct"/>
            <w:tcBorders>
              <w:top w:val="nil"/>
              <w:left w:val="nil"/>
              <w:bottom w:val="nil"/>
              <w:right w:val="nil"/>
            </w:tcBorders>
            <w:shd w:val="clear" w:color="auto" w:fill="auto"/>
            <w:vAlign w:val="center"/>
            <w:hideMark/>
          </w:tcPr>
          <w:p w14:paraId="7282B6E3"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BAF1735"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719FFB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747A9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E9065B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520C602" w14:textId="77777777" w:rsidTr="005F2E66">
        <w:trPr>
          <w:trHeight w:val="85"/>
        </w:trPr>
        <w:tc>
          <w:tcPr>
            <w:tcW w:w="2676" w:type="pct"/>
            <w:tcBorders>
              <w:top w:val="nil"/>
              <w:left w:val="nil"/>
              <w:bottom w:val="nil"/>
              <w:right w:val="nil"/>
            </w:tcBorders>
            <w:shd w:val="clear" w:color="auto" w:fill="auto"/>
            <w:vAlign w:val="center"/>
            <w:hideMark/>
          </w:tcPr>
          <w:p w14:paraId="5F52535D"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85154</w:t>
            </w:r>
          </w:p>
        </w:tc>
        <w:tc>
          <w:tcPr>
            <w:tcW w:w="552" w:type="pct"/>
            <w:tcBorders>
              <w:top w:val="nil"/>
              <w:left w:val="nil"/>
              <w:bottom w:val="nil"/>
              <w:right w:val="nil"/>
            </w:tcBorders>
            <w:shd w:val="clear" w:color="auto" w:fill="auto"/>
            <w:vAlign w:val="center"/>
            <w:hideMark/>
          </w:tcPr>
          <w:p w14:paraId="74550933"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D4ED160" w14:textId="77777777" w:rsidR="005F2E66" w:rsidRPr="005F2E66" w:rsidRDefault="005F2E66" w:rsidP="005F2E66">
            <w:pPr>
              <w:spacing w:line="240" w:lineRule="auto"/>
              <w:jc w:val="right"/>
              <w:rPr>
                <w:i/>
                <w:iCs/>
                <w:sz w:val="12"/>
                <w:szCs w:val="12"/>
              </w:rPr>
            </w:pPr>
            <w:r w:rsidRPr="005F2E66">
              <w:rPr>
                <w:i/>
                <w:iCs/>
                <w:sz w:val="12"/>
                <w:szCs w:val="12"/>
              </w:rPr>
              <w:t>2 749 250</w:t>
            </w:r>
          </w:p>
        </w:tc>
        <w:tc>
          <w:tcPr>
            <w:tcW w:w="777" w:type="pct"/>
            <w:tcBorders>
              <w:top w:val="nil"/>
              <w:left w:val="nil"/>
              <w:bottom w:val="nil"/>
              <w:right w:val="nil"/>
            </w:tcBorders>
            <w:shd w:val="clear" w:color="auto" w:fill="auto"/>
            <w:noWrap/>
            <w:vAlign w:val="center"/>
            <w:hideMark/>
          </w:tcPr>
          <w:p w14:paraId="53C346C9" w14:textId="77777777" w:rsidR="005F2E66" w:rsidRPr="005F2E66" w:rsidRDefault="005F2E66" w:rsidP="005F2E66">
            <w:pPr>
              <w:spacing w:line="240" w:lineRule="auto"/>
              <w:jc w:val="right"/>
              <w:rPr>
                <w:i/>
                <w:iCs/>
                <w:sz w:val="12"/>
                <w:szCs w:val="12"/>
              </w:rPr>
            </w:pPr>
            <w:r w:rsidRPr="005F2E66">
              <w:rPr>
                <w:i/>
                <w:iCs/>
                <w:sz w:val="12"/>
                <w:szCs w:val="12"/>
              </w:rPr>
              <w:t>2 725 874,42</w:t>
            </w:r>
          </w:p>
        </w:tc>
        <w:tc>
          <w:tcPr>
            <w:tcW w:w="360" w:type="pct"/>
            <w:tcBorders>
              <w:top w:val="nil"/>
              <w:left w:val="nil"/>
              <w:bottom w:val="nil"/>
              <w:right w:val="nil"/>
            </w:tcBorders>
            <w:shd w:val="clear" w:color="auto" w:fill="auto"/>
            <w:noWrap/>
            <w:vAlign w:val="center"/>
            <w:hideMark/>
          </w:tcPr>
          <w:p w14:paraId="057F710D" w14:textId="77777777" w:rsidR="005F2E66" w:rsidRPr="005F2E66" w:rsidRDefault="005F2E66" w:rsidP="005F2E66">
            <w:pPr>
              <w:spacing w:line="240" w:lineRule="auto"/>
              <w:jc w:val="right"/>
              <w:rPr>
                <w:i/>
                <w:iCs/>
                <w:sz w:val="12"/>
                <w:szCs w:val="12"/>
              </w:rPr>
            </w:pPr>
            <w:r w:rsidRPr="005F2E66">
              <w:rPr>
                <w:i/>
                <w:iCs/>
                <w:sz w:val="12"/>
                <w:szCs w:val="12"/>
              </w:rPr>
              <w:t>99,1%</w:t>
            </w:r>
          </w:p>
        </w:tc>
      </w:tr>
      <w:tr w:rsidR="005F2E66" w:rsidRPr="005F2E66" w14:paraId="28755EFF" w14:textId="77777777" w:rsidTr="005F2E66">
        <w:trPr>
          <w:trHeight w:val="85"/>
        </w:trPr>
        <w:tc>
          <w:tcPr>
            <w:tcW w:w="2676" w:type="pct"/>
            <w:tcBorders>
              <w:top w:val="nil"/>
              <w:left w:val="nil"/>
              <w:bottom w:val="nil"/>
              <w:right w:val="nil"/>
            </w:tcBorders>
            <w:shd w:val="clear" w:color="auto" w:fill="auto"/>
            <w:vAlign w:val="center"/>
            <w:hideMark/>
          </w:tcPr>
          <w:p w14:paraId="5558FCBD"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51E4B979"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EAC367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FB349F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C28E8B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82FFC6B" w14:textId="77777777" w:rsidTr="005F2E66">
        <w:trPr>
          <w:trHeight w:val="85"/>
        </w:trPr>
        <w:tc>
          <w:tcPr>
            <w:tcW w:w="2676" w:type="pct"/>
            <w:tcBorders>
              <w:top w:val="nil"/>
              <w:left w:val="nil"/>
              <w:bottom w:val="nil"/>
              <w:right w:val="nil"/>
            </w:tcBorders>
            <w:shd w:val="clear" w:color="auto" w:fill="auto"/>
            <w:vAlign w:val="center"/>
            <w:hideMark/>
          </w:tcPr>
          <w:p w14:paraId="39CA294A"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1B9ECEC2"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66E97E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BC6784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801CD5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CD83925" w14:textId="77777777" w:rsidTr="005F2E66">
        <w:trPr>
          <w:trHeight w:val="85"/>
        </w:trPr>
        <w:tc>
          <w:tcPr>
            <w:tcW w:w="2676" w:type="pct"/>
            <w:tcBorders>
              <w:top w:val="nil"/>
              <w:left w:val="nil"/>
              <w:bottom w:val="nil"/>
              <w:right w:val="nil"/>
            </w:tcBorders>
            <w:shd w:val="clear" w:color="auto" w:fill="auto"/>
            <w:vAlign w:val="center"/>
            <w:hideMark/>
          </w:tcPr>
          <w:p w14:paraId="03F35EFB" w14:textId="77777777" w:rsidR="005F2E66" w:rsidRPr="005F2E66" w:rsidRDefault="005F2E66" w:rsidP="005F2E66">
            <w:pPr>
              <w:spacing w:line="240" w:lineRule="auto"/>
              <w:rPr>
                <w:sz w:val="12"/>
                <w:szCs w:val="12"/>
              </w:rPr>
            </w:pPr>
            <w:r w:rsidRPr="005F2E66">
              <w:rPr>
                <w:sz w:val="12"/>
                <w:szCs w:val="12"/>
              </w:rPr>
              <w:t>zadania z zakresu przeciwdziałania alkoholizmowi zlecone do realizacji organizacjom pozarządowym prowadzącym działalność pożytku publicznego dotyczące prowadzenia placówek wsparcia dziennego i realizacji programów z zakresu przeciwdziałania przemocy domowej (Stacja Drzewko, Lokalny Systemu Wsparcia, program dla osób z syndromem DDA, programy profilaktyczne skierowane do uczniów szkół podstawowych: "Cukierki", "Magiczne kryształy", "Odczuwaj, Ufaj, Mów", "Debata", "Ars - Czyli jak dbać o miłość", "Spójrz inaczej", "Tydzień kwitnących akacji")</w:t>
            </w:r>
          </w:p>
        </w:tc>
        <w:tc>
          <w:tcPr>
            <w:tcW w:w="552" w:type="pct"/>
            <w:tcBorders>
              <w:top w:val="nil"/>
              <w:left w:val="nil"/>
              <w:bottom w:val="nil"/>
              <w:right w:val="nil"/>
            </w:tcBorders>
            <w:shd w:val="clear" w:color="auto" w:fill="auto"/>
            <w:noWrap/>
            <w:vAlign w:val="center"/>
            <w:hideMark/>
          </w:tcPr>
          <w:p w14:paraId="2A8F68F3"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5AB9FABB" w14:textId="77777777" w:rsidR="005F2E66" w:rsidRPr="005F2E66" w:rsidRDefault="005F2E66" w:rsidP="005F2E66">
            <w:pPr>
              <w:spacing w:line="240" w:lineRule="auto"/>
              <w:jc w:val="right"/>
              <w:rPr>
                <w:sz w:val="12"/>
                <w:szCs w:val="12"/>
              </w:rPr>
            </w:pPr>
            <w:r w:rsidRPr="005F2E66">
              <w:rPr>
                <w:sz w:val="12"/>
                <w:szCs w:val="12"/>
              </w:rPr>
              <w:t>1 962 000</w:t>
            </w:r>
          </w:p>
        </w:tc>
        <w:tc>
          <w:tcPr>
            <w:tcW w:w="777" w:type="pct"/>
            <w:tcBorders>
              <w:top w:val="nil"/>
              <w:left w:val="nil"/>
              <w:bottom w:val="nil"/>
              <w:right w:val="nil"/>
            </w:tcBorders>
            <w:shd w:val="clear" w:color="auto" w:fill="auto"/>
            <w:noWrap/>
            <w:vAlign w:val="center"/>
            <w:hideMark/>
          </w:tcPr>
          <w:p w14:paraId="2BD4CA93" w14:textId="77777777" w:rsidR="005F2E66" w:rsidRPr="005F2E66" w:rsidRDefault="005F2E66" w:rsidP="005F2E66">
            <w:pPr>
              <w:spacing w:line="240" w:lineRule="auto"/>
              <w:jc w:val="right"/>
              <w:rPr>
                <w:sz w:val="12"/>
                <w:szCs w:val="12"/>
              </w:rPr>
            </w:pPr>
            <w:r w:rsidRPr="005F2E66">
              <w:rPr>
                <w:sz w:val="12"/>
                <w:szCs w:val="12"/>
              </w:rPr>
              <w:t>1 955 341,08</w:t>
            </w:r>
          </w:p>
        </w:tc>
        <w:tc>
          <w:tcPr>
            <w:tcW w:w="360" w:type="pct"/>
            <w:tcBorders>
              <w:top w:val="nil"/>
              <w:left w:val="nil"/>
              <w:bottom w:val="nil"/>
              <w:right w:val="nil"/>
            </w:tcBorders>
            <w:shd w:val="clear" w:color="auto" w:fill="auto"/>
            <w:noWrap/>
            <w:vAlign w:val="center"/>
            <w:hideMark/>
          </w:tcPr>
          <w:p w14:paraId="1D6C3FCC" w14:textId="77777777" w:rsidR="005F2E66" w:rsidRPr="005F2E66" w:rsidRDefault="005F2E66" w:rsidP="005F2E66">
            <w:pPr>
              <w:spacing w:line="240" w:lineRule="auto"/>
              <w:jc w:val="right"/>
              <w:rPr>
                <w:sz w:val="12"/>
                <w:szCs w:val="12"/>
              </w:rPr>
            </w:pPr>
            <w:r w:rsidRPr="005F2E66">
              <w:rPr>
                <w:sz w:val="12"/>
                <w:szCs w:val="12"/>
              </w:rPr>
              <w:t>99,7%</w:t>
            </w:r>
          </w:p>
        </w:tc>
      </w:tr>
      <w:tr w:rsidR="005F2E66" w:rsidRPr="005F2E66" w14:paraId="4359616F" w14:textId="77777777" w:rsidTr="005F2E66">
        <w:trPr>
          <w:trHeight w:val="85"/>
        </w:trPr>
        <w:tc>
          <w:tcPr>
            <w:tcW w:w="2676" w:type="pct"/>
            <w:tcBorders>
              <w:top w:val="nil"/>
              <w:left w:val="nil"/>
              <w:bottom w:val="nil"/>
              <w:right w:val="nil"/>
            </w:tcBorders>
            <w:shd w:val="clear" w:color="auto" w:fill="auto"/>
            <w:vAlign w:val="center"/>
            <w:hideMark/>
          </w:tcPr>
          <w:p w14:paraId="6E151795" w14:textId="77777777" w:rsidR="005F2E66" w:rsidRPr="005F2E66" w:rsidRDefault="005F2E66" w:rsidP="005F2E66">
            <w:pPr>
              <w:spacing w:line="240" w:lineRule="auto"/>
              <w:jc w:val="both"/>
              <w:rPr>
                <w:sz w:val="12"/>
                <w:szCs w:val="12"/>
              </w:rPr>
            </w:pPr>
            <w:r w:rsidRPr="005F2E66">
              <w:rPr>
                <w:sz w:val="12"/>
                <w:szCs w:val="12"/>
              </w:rPr>
              <w:t>organizacja imprez profilaktycznych: "Wakacje tuż, tuż" (ok. 2.000 osób), "Bemowo z Aniołami" (ok. 1.000 osób), Bieg profilaktyczny Widzisz? Reaguj! 2024 (ok. 1.000 osób), spotkanie świąteczne dla dzieci i młodzieży z Placówek Wsparcia Dziennego i Placówek Opiekuńczo-Wychowawczych (ok. 170 osób)</w:t>
            </w:r>
          </w:p>
        </w:tc>
        <w:tc>
          <w:tcPr>
            <w:tcW w:w="552" w:type="pct"/>
            <w:tcBorders>
              <w:top w:val="nil"/>
              <w:left w:val="nil"/>
              <w:bottom w:val="nil"/>
              <w:right w:val="nil"/>
            </w:tcBorders>
            <w:shd w:val="clear" w:color="auto" w:fill="auto"/>
            <w:vAlign w:val="center"/>
            <w:hideMark/>
          </w:tcPr>
          <w:p w14:paraId="3A36927C"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5A9E737D" w14:textId="77777777" w:rsidR="005F2E66" w:rsidRPr="005F2E66" w:rsidRDefault="005F2E66" w:rsidP="005F2E66">
            <w:pPr>
              <w:spacing w:line="240" w:lineRule="auto"/>
              <w:jc w:val="right"/>
              <w:rPr>
                <w:sz w:val="12"/>
                <w:szCs w:val="12"/>
              </w:rPr>
            </w:pPr>
            <w:r w:rsidRPr="005F2E66">
              <w:rPr>
                <w:sz w:val="12"/>
                <w:szCs w:val="12"/>
              </w:rPr>
              <w:t>206 591</w:t>
            </w:r>
          </w:p>
        </w:tc>
        <w:tc>
          <w:tcPr>
            <w:tcW w:w="777" w:type="pct"/>
            <w:tcBorders>
              <w:top w:val="nil"/>
              <w:left w:val="nil"/>
              <w:bottom w:val="nil"/>
              <w:right w:val="nil"/>
            </w:tcBorders>
            <w:shd w:val="clear" w:color="auto" w:fill="auto"/>
            <w:noWrap/>
            <w:vAlign w:val="center"/>
            <w:hideMark/>
          </w:tcPr>
          <w:p w14:paraId="0BC17774" w14:textId="77777777" w:rsidR="005F2E66" w:rsidRPr="005F2E66" w:rsidRDefault="005F2E66" w:rsidP="005F2E66">
            <w:pPr>
              <w:spacing w:line="240" w:lineRule="auto"/>
              <w:jc w:val="right"/>
              <w:rPr>
                <w:sz w:val="12"/>
                <w:szCs w:val="12"/>
              </w:rPr>
            </w:pPr>
            <w:r w:rsidRPr="005F2E66">
              <w:rPr>
                <w:sz w:val="12"/>
                <w:szCs w:val="12"/>
              </w:rPr>
              <w:t>205 807,15</w:t>
            </w:r>
          </w:p>
        </w:tc>
        <w:tc>
          <w:tcPr>
            <w:tcW w:w="360" w:type="pct"/>
            <w:tcBorders>
              <w:top w:val="nil"/>
              <w:left w:val="nil"/>
              <w:bottom w:val="nil"/>
              <w:right w:val="nil"/>
            </w:tcBorders>
            <w:shd w:val="clear" w:color="auto" w:fill="auto"/>
            <w:noWrap/>
            <w:vAlign w:val="center"/>
            <w:hideMark/>
          </w:tcPr>
          <w:p w14:paraId="181045FB" w14:textId="77777777" w:rsidR="005F2E66" w:rsidRPr="005F2E66" w:rsidRDefault="005F2E66" w:rsidP="005F2E66">
            <w:pPr>
              <w:spacing w:line="240" w:lineRule="auto"/>
              <w:jc w:val="right"/>
              <w:rPr>
                <w:sz w:val="12"/>
                <w:szCs w:val="12"/>
              </w:rPr>
            </w:pPr>
            <w:r w:rsidRPr="005F2E66">
              <w:rPr>
                <w:sz w:val="12"/>
                <w:szCs w:val="12"/>
              </w:rPr>
              <w:t>99,6%</w:t>
            </w:r>
          </w:p>
        </w:tc>
      </w:tr>
      <w:tr w:rsidR="005F2E66" w:rsidRPr="005F2E66" w14:paraId="5675A149" w14:textId="77777777" w:rsidTr="005F2E66">
        <w:trPr>
          <w:trHeight w:val="85"/>
        </w:trPr>
        <w:tc>
          <w:tcPr>
            <w:tcW w:w="2676" w:type="pct"/>
            <w:tcBorders>
              <w:top w:val="nil"/>
              <w:left w:val="nil"/>
              <w:bottom w:val="nil"/>
              <w:right w:val="nil"/>
            </w:tcBorders>
            <w:shd w:val="clear" w:color="auto" w:fill="auto"/>
            <w:vAlign w:val="center"/>
            <w:hideMark/>
          </w:tcPr>
          <w:p w14:paraId="56FBC274" w14:textId="77777777" w:rsidR="005F2E66" w:rsidRPr="005F2E66" w:rsidRDefault="005F2E66" w:rsidP="005F2E66">
            <w:pPr>
              <w:spacing w:line="240" w:lineRule="auto"/>
              <w:jc w:val="both"/>
              <w:rPr>
                <w:sz w:val="12"/>
                <w:szCs w:val="12"/>
              </w:rPr>
            </w:pPr>
            <w:r w:rsidRPr="005F2E66">
              <w:rPr>
                <w:sz w:val="12"/>
                <w:szCs w:val="12"/>
              </w:rPr>
              <w:t xml:space="preserve">programy i warsztaty profilaktyczne, socjoterapeutyczne: program "Epsilon" (1.108 osób), "Decyzja" (766 osób), "Resql" (300 osób) </w:t>
            </w:r>
          </w:p>
        </w:tc>
        <w:tc>
          <w:tcPr>
            <w:tcW w:w="552" w:type="pct"/>
            <w:tcBorders>
              <w:top w:val="nil"/>
              <w:left w:val="nil"/>
              <w:bottom w:val="nil"/>
              <w:right w:val="nil"/>
            </w:tcBorders>
            <w:shd w:val="clear" w:color="auto" w:fill="auto"/>
            <w:vAlign w:val="center"/>
            <w:hideMark/>
          </w:tcPr>
          <w:p w14:paraId="135FC1E5"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5B9E3B4B" w14:textId="77777777" w:rsidR="005F2E66" w:rsidRPr="005F2E66" w:rsidRDefault="005F2E66" w:rsidP="005F2E66">
            <w:pPr>
              <w:spacing w:line="240" w:lineRule="auto"/>
              <w:jc w:val="right"/>
              <w:rPr>
                <w:sz w:val="12"/>
                <w:szCs w:val="12"/>
              </w:rPr>
            </w:pPr>
            <w:r w:rsidRPr="005F2E66">
              <w:rPr>
                <w:sz w:val="12"/>
                <w:szCs w:val="12"/>
              </w:rPr>
              <w:t>203 720</w:t>
            </w:r>
          </w:p>
        </w:tc>
        <w:tc>
          <w:tcPr>
            <w:tcW w:w="777" w:type="pct"/>
            <w:tcBorders>
              <w:top w:val="nil"/>
              <w:left w:val="nil"/>
              <w:bottom w:val="nil"/>
              <w:right w:val="nil"/>
            </w:tcBorders>
            <w:shd w:val="clear" w:color="auto" w:fill="auto"/>
            <w:noWrap/>
            <w:vAlign w:val="center"/>
            <w:hideMark/>
          </w:tcPr>
          <w:p w14:paraId="60558290" w14:textId="77777777" w:rsidR="005F2E66" w:rsidRPr="005F2E66" w:rsidRDefault="005F2E66" w:rsidP="005F2E66">
            <w:pPr>
              <w:spacing w:line="240" w:lineRule="auto"/>
              <w:jc w:val="right"/>
              <w:rPr>
                <w:sz w:val="12"/>
                <w:szCs w:val="12"/>
              </w:rPr>
            </w:pPr>
            <w:r w:rsidRPr="005F2E66">
              <w:rPr>
                <w:sz w:val="12"/>
                <w:szCs w:val="12"/>
              </w:rPr>
              <w:t>203 689,08</w:t>
            </w:r>
          </w:p>
        </w:tc>
        <w:tc>
          <w:tcPr>
            <w:tcW w:w="360" w:type="pct"/>
            <w:tcBorders>
              <w:top w:val="nil"/>
              <w:left w:val="nil"/>
              <w:bottom w:val="nil"/>
              <w:right w:val="nil"/>
            </w:tcBorders>
            <w:shd w:val="clear" w:color="auto" w:fill="auto"/>
            <w:noWrap/>
            <w:vAlign w:val="center"/>
            <w:hideMark/>
          </w:tcPr>
          <w:p w14:paraId="4B7EB1BE"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B8E77C2" w14:textId="77777777" w:rsidTr="005F2E66">
        <w:trPr>
          <w:trHeight w:val="85"/>
        </w:trPr>
        <w:tc>
          <w:tcPr>
            <w:tcW w:w="2676" w:type="pct"/>
            <w:tcBorders>
              <w:top w:val="nil"/>
              <w:left w:val="nil"/>
              <w:bottom w:val="nil"/>
              <w:right w:val="nil"/>
            </w:tcBorders>
            <w:shd w:val="clear" w:color="auto" w:fill="auto"/>
            <w:vAlign w:val="center"/>
            <w:hideMark/>
          </w:tcPr>
          <w:p w14:paraId="79B9507F" w14:textId="77777777" w:rsidR="005F2E66" w:rsidRPr="005F2E66" w:rsidRDefault="005F2E66" w:rsidP="005F2E66">
            <w:pPr>
              <w:spacing w:line="240" w:lineRule="auto"/>
              <w:jc w:val="both"/>
              <w:rPr>
                <w:sz w:val="12"/>
                <w:szCs w:val="12"/>
              </w:rPr>
            </w:pPr>
            <w:r w:rsidRPr="005F2E66">
              <w:rPr>
                <w:sz w:val="12"/>
                <w:szCs w:val="12"/>
              </w:rPr>
              <w:t>utrzymanie Punktu Informacyjno - Konsultacyjnego</w:t>
            </w:r>
          </w:p>
        </w:tc>
        <w:tc>
          <w:tcPr>
            <w:tcW w:w="552" w:type="pct"/>
            <w:tcBorders>
              <w:top w:val="nil"/>
              <w:left w:val="nil"/>
              <w:bottom w:val="nil"/>
              <w:right w:val="nil"/>
            </w:tcBorders>
            <w:shd w:val="clear" w:color="auto" w:fill="auto"/>
            <w:vAlign w:val="center"/>
            <w:hideMark/>
          </w:tcPr>
          <w:p w14:paraId="55521651"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492EF6C5" w14:textId="77777777" w:rsidR="005F2E66" w:rsidRPr="005F2E66" w:rsidRDefault="005F2E66" w:rsidP="005F2E66">
            <w:pPr>
              <w:spacing w:line="240" w:lineRule="auto"/>
              <w:jc w:val="right"/>
              <w:rPr>
                <w:sz w:val="12"/>
                <w:szCs w:val="12"/>
              </w:rPr>
            </w:pPr>
            <w:r w:rsidRPr="005F2E66">
              <w:rPr>
                <w:sz w:val="12"/>
                <w:szCs w:val="12"/>
              </w:rPr>
              <w:t>122 030</w:t>
            </w:r>
          </w:p>
        </w:tc>
        <w:tc>
          <w:tcPr>
            <w:tcW w:w="777" w:type="pct"/>
            <w:tcBorders>
              <w:top w:val="nil"/>
              <w:left w:val="nil"/>
              <w:bottom w:val="nil"/>
              <w:right w:val="nil"/>
            </w:tcBorders>
            <w:shd w:val="clear" w:color="auto" w:fill="auto"/>
            <w:noWrap/>
            <w:vAlign w:val="center"/>
            <w:hideMark/>
          </w:tcPr>
          <w:p w14:paraId="29BDB923" w14:textId="77777777" w:rsidR="005F2E66" w:rsidRPr="005F2E66" w:rsidRDefault="005F2E66" w:rsidP="005F2E66">
            <w:pPr>
              <w:spacing w:line="240" w:lineRule="auto"/>
              <w:jc w:val="right"/>
              <w:rPr>
                <w:sz w:val="12"/>
                <w:szCs w:val="12"/>
              </w:rPr>
            </w:pPr>
            <w:r w:rsidRPr="005F2E66">
              <w:rPr>
                <w:sz w:val="12"/>
                <w:szCs w:val="12"/>
              </w:rPr>
              <w:t>119 911,27</w:t>
            </w:r>
          </w:p>
        </w:tc>
        <w:tc>
          <w:tcPr>
            <w:tcW w:w="360" w:type="pct"/>
            <w:tcBorders>
              <w:top w:val="nil"/>
              <w:left w:val="nil"/>
              <w:bottom w:val="nil"/>
              <w:right w:val="nil"/>
            </w:tcBorders>
            <w:shd w:val="clear" w:color="auto" w:fill="auto"/>
            <w:noWrap/>
            <w:vAlign w:val="center"/>
            <w:hideMark/>
          </w:tcPr>
          <w:p w14:paraId="6E7437D2" w14:textId="77777777" w:rsidR="005F2E66" w:rsidRPr="005F2E66" w:rsidRDefault="005F2E66" w:rsidP="005F2E66">
            <w:pPr>
              <w:spacing w:line="240" w:lineRule="auto"/>
              <w:jc w:val="right"/>
              <w:rPr>
                <w:sz w:val="12"/>
                <w:szCs w:val="12"/>
              </w:rPr>
            </w:pPr>
            <w:r w:rsidRPr="005F2E66">
              <w:rPr>
                <w:sz w:val="12"/>
                <w:szCs w:val="12"/>
              </w:rPr>
              <w:t>98,3%</w:t>
            </w:r>
          </w:p>
        </w:tc>
      </w:tr>
      <w:tr w:rsidR="005F2E66" w:rsidRPr="005F2E66" w14:paraId="51484FB9" w14:textId="77777777" w:rsidTr="005F2E66">
        <w:trPr>
          <w:trHeight w:val="85"/>
        </w:trPr>
        <w:tc>
          <w:tcPr>
            <w:tcW w:w="2676" w:type="pct"/>
            <w:tcBorders>
              <w:top w:val="nil"/>
              <w:left w:val="nil"/>
              <w:bottom w:val="nil"/>
              <w:right w:val="nil"/>
            </w:tcBorders>
            <w:shd w:val="clear" w:color="auto" w:fill="auto"/>
            <w:vAlign w:val="center"/>
            <w:hideMark/>
          </w:tcPr>
          <w:p w14:paraId="23955313" w14:textId="77777777" w:rsidR="005F2E66" w:rsidRPr="005F2E66" w:rsidRDefault="005F2E66" w:rsidP="005F2E66">
            <w:pPr>
              <w:spacing w:line="240" w:lineRule="auto"/>
              <w:jc w:val="both"/>
              <w:rPr>
                <w:sz w:val="12"/>
                <w:szCs w:val="12"/>
              </w:rPr>
            </w:pPr>
            <w:r w:rsidRPr="005F2E66">
              <w:rPr>
                <w:sz w:val="12"/>
                <w:szCs w:val="12"/>
              </w:rPr>
              <w:t>wynagrodzenia członków Dzielnicowego Zespołu Komisji  Rozwiązywania Problemów Alkoholowych</w:t>
            </w:r>
          </w:p>
        </w:tc>
        <w:tc>
          <w:tcPr>
            <w:tcW w:w="552" w:type="pct"/>
            <w:tcBorders>
              <w:top w:val="nil"/>
              <w:left w:val="nil"/>
              <w:bottom w:val="nil"/>
              <w:right w:val="nil"/>
            </w:tcBorders>
            <w:shd w:val="clear" w:color="auto" w:fill="auto"/>
            <w:vAlign w:val="center"/>
            <w:hideMark/>
          </w:tcPr>
          <w:p w14:paraId="32A0D4A6"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vAlign w:val="center"/>
            <w:hideMark/>
          </w:tcPr>
          <w:p w14:paraId="5F0AA87D" w14:textId="77777777" w:rsidR="005F2E66" w:rsidRPr="005F2E66" w:rsidRDefault="005F2E66" w:rsidP="005F2E66">
            <w:pPr>
              <w:spacing w:line="240" w:lineRule="auto"/>
              <w:jc w:val="right"/>
              <w:rPr>
                <w:sz w:val="12"/>
                <w:szCs w:val="12"/>
              </w:rPr>
            </w:pPr>
            <w:r w:rsidRPr="005F2E66">
              <w:rPr>
                <w:sz w:val="12"/>
                <w:szCs w:val="12"/>
              </w:rPr>
              <w:t>120 550</w:t>
            </w:r>
          </w:p>
        </w:tc>
        <w:tc>
          <w:tcPr>
            <w:tcW w:w="777" w:type="pct"/>
            <w:tcBorders>
              <w:top w:val="nil"/>
              <w:left w:val="nil"/>
              <w:bottom w:val="nil"/>
              <w:right w:val="nil"/>
            </w:tcBorders>
            <w:shd w:val="clear" w:color="auto" w:fill="auto"/>
            <w:vAlign w:val="center"/>
            <w:hideMark/>
          </w:tcPr>
          <w:p w14:paraId="36EEA87D" w14:textId="77777777" w:rsidR="005F2E66" w:rsidRPr="005F2E66" w:rsidRDefault="005F2E66" w:rsidP="005F2E66">
            <w:pPr>
              <w:spacing w:line="240" w:lineRule="auto"/>
              <w:jc w:val="right"/>
              <w:rPr>
                <w:sz w:val="12"/>
                <w:szCs w:val="12"/>
              </w:rPr>
            </w:pPr>
            <w:r w:rsidRPr="005F2E66">
              <w:rPr>
                <w:sz w:val="12"/>
                <w:szCs w:val="12"/>
              </w:rPr>
              <w:t>116 800,00</w:t>
            </w:r>
          </w:p>
        </w:tc>
        <w:tc>
          <w:tcPr>
            <w:tcW w:w="360" w:type="pct"/>
            <w:tcBorders>
              <w:top w:val="nil"/>
              <w:left w:val="nil"/>
              <w:bottom w:val="nil"/>
              <w:right w:val="nil"/>
            </w:tcBorders>
            <w:shd w:val="clear" w:color="auto" w:fill="auto"/>
            <w:vAlign w:val="center"/>
            <w:hideMark/>
          </w:tcPr>
          <w:p w14:paraId="7CC29E85" w14:textId="77777777" w:rsidR="005F2E66" w:rsidRPr="005F2E66" w:rsidRDefault="005F2E66" w:rsidP="005F2E66">
            <w:pPr>
              <w:spacing w:line="240" w:lineRule="auto"/>
              <w:jc w:val="right"/>
              <w:rPr>
                <w:sz w:val="12"/>
                <w:szCs w:val="12"/>
              </w:rPr>
            </w:pPr>
            <w:r w:rsidRPr="005F2E66">
              <w:rPr>
                <w:sz w:val="12"/>
                <w:szCs w:val="12"/>
              </w:rPr>
              <w:t>96,9%</w:t>
            </w:r>
          </w:p>
        </w:tc>
      </w:tr>
      <w:tr w:rsidR="005F2E66" w:rsidRPr="005F2E66" w14:paraId="48DE9241" w14:textId="77777777" w:rsidTr="005F2E66">
        <w:trPr>
          <w:trHeight w:val="85"/>
        </w:trPr>
        <w:tc>
          <w:tcPr>
            <w:tcW w:w="2676" w:type="pct"/>
            <w:tcBorders>
              <w:top w:val="nil"/>
              <w:left w:val="nil"/>
              <w:bottom w:val="nil"/>
              <w:right w:val="nil"/>
            </w:tcBorders>
            <w:shd w:val="clear" w:color="auto" w:fill="auto"/>
            <w:vAlign w:val="center"/>
            <w:hideMark/>
          </w:tcPr>
          <w:p w14:paraId="5E274C57" w14:textId="77777777" w:rsidR="005F2E66" w:rsidRPr="005F2E66" w:rsidRDefault="005F2E66" w:rsidP="005F2E66">
            <w:pPr>
              <w:spacing w:line="240" w:lineRule="auto"/>
              <w:jc w:val="both"/>
              <w:rPr>
                <w:sz w:val="12"/>
                <w:szCs w:val="12"/>
              </w:rPr>
            </w:pPr>
            <w:r w:rsidRPr="005F2E66">
              <w:rPr>
                <w:sz w:val="12"/>
                <w:szCs w:val="12"/>
              </w:rPr>
              <w:t>wynagrodzenia osób obsługujących Punkt Informacyjno - Konsultacyjny</w:t>
            </w:r>
          </w:p>
        </w:tc>
        <w:tc>
          <w:tcPr>
            <w:tcW w:w="552" w:type="pct"/>
            <w:tcBorders>
              <w:top w:val="nil"/>
              <w:left w:val="nil"/>
              <w:bottom w:val="nil"/>
              <w:right w:val="nil"/>
            </w:tcBorders>
            <w:shd w:val="clear" w:color="auto" w:fill="auto"/>
            <w:vAlign w:val="center"/>
            <w:hideMark/>
          </w:tcPr>
          <w:p w14:paraId="24A8812B"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vAlign w:val="center"/>
            <w:hideMark/>
          </w:tcPr>
          <w:p w14:paraId="6F70271C" w14:textId="77777777" w:rsidR="005F2E66" w:rsidRPr="005F2E66" w:rsidRDefault="005F2E66" w:rsidP="005F2E66">
            <w:pPr>
              <w:spacing w:line="240" w:lineRule="auto"/>
              <w:jc w:val="right"/>
              <w:rPr>
                <w:sz w:val="12"/>
                <w:szCs w:val="12"/>
              </w:rPr>
            </w:pPr>
            <w:r w:rsidRPr="005F2E66">
              <w:rPr>
                <w:sz w:val="12"/>
                <w:szCs w:val="12"/>
              </w:rPr>
              <w:t>94 250</w:t>
            </w:r>
          </w:p>
        </w:tc>
        <w:tc>
          <w:tcPr>
            <w:tcW w:w="777" w:type="pct"/>
            <w:tcBorders>
              <w:top w:val="nil"/>
              <w:left w:val="nil"/>
              <w:bottom w:val="nil"/>
              <w:right w:val="nil"/>
            </w:tcBorders>
            <w:shd w:val="clear" w:color="auto" w:fill="auto"/>
            <w:vAlign w:val="center"/>
            <w:hideMark/>
          </w:tcPr>
          <w:p w14:paraId="3C994ADE" w14:textId="77777777" w:rsidR="005F2E66" w:rsidRPr="005F2E66" w:rsidRDefault="005F2E66" w:rsidP="005F2E66">
            <w:pPr>
              <w:spacing w:line="240" w:lineRule="auto"/>
              <w:jc w:val="right"/>
              <w:rPr>
                <w:sz w:val="12"/>
                <w:szCs w:val="12"/>
              </w:rPr>
            </w:pPr>
            <w:r w:rsidRPr="005F2E66">
              <w:rPr>
                <w:sz w:val="12"/>
                <w:szCs w:val="12"/>
              </w:rPr>
              <w:t>87 075,60</w:t>
            </w:r>
          </w:p>
        </w:tc>
        <w:tc>
          <w:tcPr>
            <w:tcW w:w="360" w:type="pct"/>
            <w:tcBorders>
              <w:top w:val="nil"/>
              <w:left w:val="nil"/>
              <w:bottom w:val="nil"/>
              <w:right w:val="nil"/>
            </w:tcBorders>
            <w:shd w:val="clear" w:color="auto" w:fill="auto"/>
            <w:vAlign w:val="center"/>
            <w:hideMark/>
          </w:tcPr>
          <w:p w14:paraId="5FD9FD7D" w14:textId="77777777" w:rsidR="005F2E66" w:rsidRPr="005F2E66" w:rsidRDefault="005F2E66" w:rsidP="005F2E66">
            <w:pPr>
              <w:spacing w:line="240" w:lineRule="auto"/>
              <w:jc w:val="right"/>
              <w:rPr>
                <w:sz w:val="12"/>
                <w:szCs w:val="12"/>
              </w:rPr>
            </w:pPr>
            <w:r w:rsidRPr="005F2E66">
              <w:rPr>
                <w:sz w:val="12"/>
                <w:szCs w:val="12"/>
              </w:rPr>
              <w:t>92,4%</w:t>
            </w:r>
          </w:p>
        </w:tc>
      </w:tr>
      <w:tr w:rsidR="005F2E66" w:rsidRPr="005F2E66" w14:paraId="0605C5D0" w14:textId="77777777" w:rsidTr="005F2E66">
        <w:trPr>
          <w:trHeight w:val="85"/>
        </w:trPr>
        <w:tc>
          <w:tcPr>
            <w:tcW w:w="2676" w:type="pct"/>
            <w:tcBorders>
              <w:top w:val="nil"/>
              <w:left w:val="nil"/>
              <w:bottom w:val="nil"/>
              <w:right w:val="nil"/>
            </w:tcBorders>
            <w:shd w:val="clear" w:color="auto" w:fill="auto"/>
            <w:vAlign w:val="center"/>
            <w:hideMark/>
          </w:tcPr>
          <w:p w14:paraId="1D9DAC65" w14:textId="77777777" w:rsidR="005F2E66" w:rsidRPr="005F2E66" w:rsidRDefault="005F2E66" w:rsidP="005F2E66">
            <w:pPr>
              <w:spacing w:line="240" w:lineRule="auto"/>
              <w:jc w:val="both"/>
              <w:rPr>
                <w:sz w:val="12"/>
                <w:szCs w:val="12"/>
              </w:rPr>
            </w:pPr>
            <w:r w:rsidRPr="005F2E66">
              <w:rPr>
                <w:sz w:val="12"/>
                <w:szCs w:val="12"/>
              </w:rPr>
              <w:t>szkolenie dla członków Komisji Rozwiązywania Problemów Alkoholowych i Zespołu Interdyscyplinarnego ds. przeciwdziałania przemocy domowej</w:t>
            </w:r>
          </w:p>
        </w:tc>
        <w:tc>
          <w:tcPr>
            <w:tcW w:w="552" w:type="pct"/>
            <w:tcBorders>
              <w:top w:val="nil"/>
              <w:left w:val="nil"/>
              <w:bottom w:val="nil"/>
              <w:right w:val="nil"/>
            </w:tcBorders>
            <w:shd w:val="clear" w:color="auto" w:fill="auto"/>
            <w:vAlign w:val="center"/>
            <w:hideMark/>
          </w:tcPr>
          <w:p w14:paraId="44EB5DEE"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147F58FE" w14:textId="77777777" w:rsidR="005F2E66" w:rsidRPr="005F2E66" w:rsidRDefault="005F2E66" w:rsidP="005F2E66">
            <w:pPr>
              <w:spacing w:line="240" w:lineRule="auto"/>
              <w:jc w:val="right"/>
              <w:rPr>
                <w:sz w:val="12"/>
                <w:szCs w:val="12"/>
              </w:rPr>
            </w:pPr>
            <w:r w:rsidRPr="005F2E66">
              <w:rPr>
                <w:sz w:val="12"/>
                <w:szCs w:val="12"/>
              </w:rPr>
              <w:t>30 261</w:t>
            </w:r>
          </w:p>
        </w:tc>
        <w:tc>
          <w:tcPr>
            <w:tcW w:w="777" w:type="pct"/>
            <w:tcBorders>
              <w:top w:val="nil"/>
              <w:left w:val="nil"/>
              <w:bottom w:val="nil"/>
              <w:right w:val="nil"/>
            </w:tcBorders>
            <w:shd w:val="clear" w:color="auto" w:fill="auto"/>
            <w:noWrap/>
            <w:vAlign w:val="center"/>
            <w:hideMark/>
          </w:tcPr>
          <w:p w14:paraId="7485C077" w14:textId="77777777" w:rsidR="005F2E66" w:rsidRPr="005F2E66" w:rsidRDefault="005F2E66" w:rsidP="005F2E66">
            <w:pPr>
              <w:spacing w:line="240" w:lineRule="auto"/>
              <w:jc w:val="right"/>
              <w:rPr>
                <w:sz w:val="12"/>
                <w:szCs w:val="12"/>
              </w:rPr>
            </w:pPr>
            <w:r w:rsidRPr="005F2E66">
              <w:rPr>
                <w:sz w:val="12"/>
                <w:szCs w:val="12"/>
              </w:rPr>
              <w:t>30 261,00</w:t>
            </w:r>
          </w:p>
        </w:tc>
        <w:tc>
          <w:tcPr>
            <w:tcW w:w="360" w:type="pct"/>
            <w:tcBorders>
              <w:top w:val="nil"/>
              <w:left w:val="nil"/>
              <w:bottom w:val="nil"/>
              <w:right w:val="nil"/>
            </w:tcBorders>
            <w:shd w:val="clear" w:color="auto" w:fill="auto"/>
            <w:noWrap/>
            <w:vAlign w:val="center"/>
            <w:hideMark/>
          </w:tcPr>
          <w:p w14:paraId="4A359E46"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8CDF95F" w14:textId="77777777" w:rsidTr="005F2E66">
        <w:trPr>
          <w:trHeight w:val="85"/>
        </w:trPr>
        <w:tc>
          <w:tcPr>
            <w:tcW w:w="2676" w:type="pct"/>
            <w:tcBorders>
              <w:top w:val="nil"/>
              <w:left w:val="nil"/>
              <w:bottom w:val="nil"/>
              <w:right w:val="nil"/>
            </w:tcBorders>
            <w:shd w:val="clear" w:color="auto" w:fill="auto"/>
            <w:vAlign w:val="center"/>
            <w:hideMark/>
          </w:tcPr>
          <w:p w14:paraId="268282FF" w14:textId="77777777" w:rsidR="005F2E66" w:rsidRPr="005F2E66" w:rsidRDefault="005F2E66" w:rsidP="005F2E66">
            <w:pPr>
              <w:spacing w:line="240" w:lineRule="auto"/>
              <w:jc w:val="both"/>
              <w:rPr>
                <w:sz w:val="12"/>
                <w:szCs w:val="12"/>
              </w:rPr>
            </w:pPr>
            <w:r w:rsidRPr="005F2E66">
              <w:rPr>
                <w:sz w:val="12"/>
                <w:szCs w:val="12"/>
              </w:rPr>
              <w:t>badania i opinie dotyczące uzależnienia od alkoholu</w:t>
            </w:r>
          </w:p>
        </w:tc>
        <w:tc>
          <w:tcPr>
            <w:tcW w:w="552" w:type="pct"/>
            <w:tcBorders>
              <w:top w:val="nil"/>
              <w:left w:val="nil"/>
              <w:bottom w:val="nil"/>
              <w:right w:val="nil"/>
            </w:tcBorders>
            <w:shd w:val="clear" w:color="auto" w:fill="auto"/>
            <w:vAlign w:val="center"/>
            <w:hideMark/>
          </w:tcPr>
          <w:p w14:paraId="77E84095"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24028D11" w14:textId="77777777" w:rsidR="005F2E66" w:rsidRPr="005F2E66" w:rsidRDefault="005F2E66" w:rsidP="005F2E66">
            <w:pPr>
              <w:spacing w:line="240" w:lineRule="auto"/>
              <w:jc w:val="right"/>
              <w:rPr>
                <w:sz w:val="12"/>
                <w:szCs w:val="12"/>
              </w:rPr>
            </w:pPr>
            <w:r w:rsidRPr="005F2E66">
              <w:rPr>
                <w:sz w:val="12"/>
                <w:szCs w:val="12"/>
              </w:rPr>
              <w:t>4 848</w:t>
            </w:r>
          </w:p>
        </w:tc>
        <w:tc>
          <w:tcPr>
            <w:tcW w:w="777" w:type="pct"/>
            <w:tcBorders>
              <w:top w:val="nil"/>
              <w:left w:val="nil"/>
              <w:bottom w:val="nil"/>
              <w:right w:val="nil"/>
            </w:tcBorders>
            <w:shd w:val="clear" w:color="auto" w:fill="auto"/>
            <w:noWrap/>
            <w:vAlign w:val="center"/>
            <w:hideMark/>
          </w:tcPr>
          <w:p w14:paraId="10EA7F40" w14:textId="77777777" w:rsidR="005F2E66" w:rsidRPr="005F2E66" w:rsidRDefault="005F2E66" w:rsidP="005F2E66">
            <w:pPr>
              <w:spacing w:line="240" w:lineRule="auto"/>
              <w:jc w:val="right"/>
              <w:rPr>
                <w:sz w:val="12"/>
                <w:szCs w:val="12"/>
              </w:rPr>
            </w:pPr>
            <w:r w:rsidRPr="005F2E66">
              <w:rPr>
                <w:sz w:val="12"/>
                <w:szCs w:val="12"/>
              </w:rPr>
              <w:t>4 605,60</w:t>
            </w:r>
          </w:p>
        </w:tc>
        <w:tc>
          <w:tcPr>
            <w:tcW w:w="360" w:type="pct"/>
            <w:tcBorders>
              <w:top w:val="nil"/>
              <w:left w:val="nil"/>
              <w:bottom w:val="nil"/>
              <w:right w:val="nil"/>
            </w:tcBorders>
            <w:shd w:val="clear" w:color="auto" w:fill="auto"/>
            <w:noWrap/>
            <w:vAlign w:val="center"/>
            <w:hideMark/>
          </w:tcPr>
          <w:p w14:paraId="0F2064F6" w14:textId="77777777" w:rsidR="005F2E66" w:rsidRPr="005F2E66" w:rsidRDefault="005F2E66" w:rsidP="005F2E66">
            <w:pPr>
              <w:spacing w:line="240" w:lineRule="auto"/>
              <w:jc w:val="right"/>
              <w:rPr>
                <w:sz w:val="12"/>
                <w:szCs w:val="12"/>
              </w:rPr>
            </w:pPr>
            <w:r w:rsidRPr="005F2E66">
              <w:rPr>
                <w:sz w:val="12"/>
                <w:szCs w:val="12"/>
              </w:rPr>
              <w:t>95,0%</w:t>
            </w:r>
          </w:p>
        </w:tc>
      </w:tr>
      <w:tr w:rsidR="005F2E66" w:rsidRPr="005F2E66" w14:paraId="724BA2A9" w14:textId="77777777" w:rsidTr="005F2E66">
        <w:trPr>
          <w:trHeight w:val="85"/>
        </w:trPr>
        <w:tc>
          <w:tcPr>
            <w:tcW w:w="2676" w:type="pct"/>
            <w:tcBorders>
              <w:top w:val="nil"/>
              <w:left w:val="nil"/>
              <w:bottom w:val="nil"/>
              <w:right w:val="nil"/>
            </w:tcBorders>
            <w:shd w:val="clear" w:color="auto" w:fill="auto"/>
            <w:vAlign w:val="center"/>
            <w:hideMark/>
          </w:tcPr>
          <w:p w14:paraId="40E4A0B5" w14:textId="77777777" w:rsidR="005F2E66" w:rsidRPr="005F2E66" w:rsidRDefault="005F2E66" w:rsidP="005F2E66">
            <w:pPr>
              <w:spacing w:line="240" w:lineRule="auto"/>
              <w:jc w:val="both"/>
              <w:rPr>
                <w:sz w:val="12"/>
                <w:szCs w:val="12"/>
              </w:rPr>
            </w:pPr>
            <w:r w:rsidRPr="005F2E66">
              <w:rPr>
                <w:sz w:val="12"/>
                <w:szCs w:val="12"/>
              </w:rPr>
              <w:t>opłaty sądowe i koszty postępowania prokuratorskiego w sprawach dotyczących uzależnienia od alkoholu</w:t>
            </w:r>
          </w:p>
        </w:tc>
        <w:tc>
          <w:tcPr>
            <w:tcW w:w="552" w:type="pct"/>
            <w:tcBorders>
              <w:top w:val="nil"/>
              <w:left w:val="nil"/>
              <w:bottom w:val="nil"/>
              <w:right w:val="nil"/>
            </w:tcBorders>
            <w:shd w:val="clear" w:color="auto" w:fill="auto"/>
            <w:vAlign w:val="center"/>
            <w:hideMark/>
          </w:tcPr>
          <w:p w14:paraId="1DF60883"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02B14B62" w14:textId="77777777" w:rsidR="005F2E66" w:rsidRPr="005F2E66" w:rsidRDefault="005F2E66" w:rsidP="005F2E66">
            <w:pPr>
              <w:spacing w:line="240" w:lineRule="auto"/>
              <w:jc w:val="right"/>
              <w:rPr>
                <w:sz w:val="12"/>
                <w:szCs w:val="12"/>
              </w:rPr>
            </w:pPr>
            <w:r w:rsidRPr="005F2E66">
              <w:rPr>
                <w:sz w:val="12"/>
                <w:szCs w:val="12"/>
              </w:rPr>
              <w:t>3 000</w:t>
            </w:r>
          </w:p>
        </w:tc>
        <w:tc>
          <w:tcPr>
            <w:tcW w:w="777" w:type="pct"/>
            <w:tcBorders>
              <w:top w:val="nil"/>
              <w:left w:val="nil"/>
              <w:bottom w:val="nil"/>
              <w:right w:val="nil"/>
            </w:tcBorders>
            <w:shd w:val="clear" w:color="auto" w:fill="auto"/>
            <w:noWrap/>
            <w:vAlign w:val="center"/>
            <w:hideMark/>
          </w:tcPr>
          <w:p w14:paraId="66A58E25" w14:textId="77777777" w:rsidR="005F2E66" w:rsidRPr="005F2E66" w:rsidRDefault="005F2E66" w:rsidP="005F2E66">
            <w:pPr>
              <w:spacing w:line="240" w:lineRule="auto"/>
              <w:jc w:val="right"/>
              <w:rPr>
                <w:sz w:val="12"/>
                <w:szCs w:val="12"/>
              </w:rPr>
            </w:pPr>
            <w:r w:rsidRPr="005F2E66">
              <w:rPr>
                <w:sz w:val="12"/>
                <w:szCs w:val="12"/>
              </w:rPr>
              <w:t>383,64</w:t>
            </w:r>
          </w:p>
        </w:tc>
        <w:tc>
          <w:tcPr>
            <w:tcW w:w="360" w:type="pct"/>
            <w:tcBorders>
              <w:top w:val="nil"/>
              <w:left w:val="nil"/>
              <w:bottom w:val="nil"/>
              <w:right w:val="nil"/>
            </w:tcBorders>
            <w:shd w:val="clear" w:color="auto" w:fill="auto"/>
            <w:noWrap/>
            <w:vAlign w:val="center"/>
            <w:hideMark/>
          </w:tcPr>
          <w:p w14:paraId="784B0D56" w14:textId="77777777" w:rsidR="005F2E66" w:rsidRPr="005F2E66" w:rsidRDefault="005F2E66" w:rsidP="005F2E66">
            <w:pPr>
              <w:spacing w:line="240" w:lineRule="auto"/>
              <w:jc w:val="right"/>
              <w:rPr>
                <w:sz w:val="12"/>
                <w:szCs w:val="12"/>
              </w:rPr>
            </w:pPr>
            <w:r w:rsidRPr="005F2E66">
              <w:rPr>
                <w:sz w:val="12"/>
                <w:szCs w:val="12"/>
              </w:rPr>
              <w:t>12,8%</w:t>
            </w:r>
          </w:p>
        </w:tc>
      </w:tr>
      <w:tr w:rsidR="005F2E66" w:rsidRPr="005F2E66" w14:paraId="62B39961" w14:textId="77777777" w:rsidTr="005F2E66">
        <w:trPr>
          <w:trHeight w:val="85"/>
        </w:trPr>
        <w:tc>
          <w:tcPr>
            <w:tcW w:w="2676" w:type="pct"/>
            <w:tcBorders>
              <w:top w:val="nil"/>
              <w:left w:val="nil"/>
              <w:bottom w:val="nil"/>
              <w:right w:val="nil"/>
            </w:tcBorders>
            <w:shd w:val="clear" w:color="auto" w:fill="auto"/>
            <w:vAlign w:val="center"/>
            <w:hideMark/>
          </w:tcPr>
          <w:p w14:paraId="5AAC2880" w14:textId="77777777" w:rsidR="005F2E66" w:rsidRPr="005F2E66" w:rsidRDefault="005F2E66" w:rsidP="005F2E66">
            <w:pPr>
              <w:spacing w:line="240" w:lineRule="auto"/>
              <w:jc w:val="both"/>
              <w:rPr>
                <w:sz w:val="12"/>
                <w:szCs w:val="12"/>
              </w:rPr>
            </w:pPr>
            <w:r w:rsidRPr="005F2E66">
              <w:rPr>
                <w:sz w:val="12"/>
                <w:szCs w:val="12"/>
              </w:rPr>
              <w:t>zakup znaków sądowych</w:t>
            </w:r>
          </w:p>
        </w:tc>
        <w:tc>
          <w:tcPr>
            <w:tcW w:w="552" w:type="pct"/>
            <w:tcBorders>
              <w:top w:val="nil"/>
              <w:left w:val="nil"/>
              <w:bottom w:val="nil"/>
              <w:right w:val="nil"/>
            </w:tcBorders>
            <w:shd w:val="clear" w:color="auto" w:fill="auto"/>
            <w:vAlign w:val="center"/>
            <w:hideMark/>
          </w:tcPr>
          <w:p w14:paraId="199AA120"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5C240E4F" w14:textId="77777777" w:rsidR="005F2E66" w:rsidRPr="005F2E66" w:rsidRDefault="005F2E66" w:rsidP="005F2E66">
            <w:pPr>
              <w:spacing w:line="240" w:lineRule="auto"/>
              <w:jc w:val="right"/>
              <w:rPr>
                <w:sz w:val="12"/>
                <w:szCs w:val="12"/>
              </w:rPr>
            </w:pPr>
            <w:r w:rsidRPr="005F2E66">
              <w:rPr>
                <w:sz w:val="12"/>
                <w:szCs w:val="12"/>
              </w:rPr>
              <w:t>2 000</w:t>
            </w:r>
          </w:p>
        </w:tc>
        <w:tc>
          <w:tcPr>
            <w:tcW w:w="777" w:type="pct"/>
            <w:tcBorders>
              <w:top w:val="nil"/>
              <w:left w:val="nil"/>
              <w:bottom w:val="nil"/>
              <w:right w:val="nil"/>
            </w:tcBorders>
            <w:shd w:val="clear" w:color="auto" w:fill="auto"/>
            <w:noWrap/>
            <w:vAlign w:val="center"/>
            <w:hideMark/>
          </w:tcPr>
          <w:p w14:paraId="6E45C3B0" w14:textId="77777777" w:rsidR="005F2E66" w:rsidRPr="005F2E66" w:rsidRDefault="005F2E66" w:rsidP="005F2E66">
            <w:pPr>
              <w:spacing w:line="240" w:lineRule="auto"/>
              <w:jc w:val="right"/>
              <w:rPr>
                <w:sz w:val="12"/>
                <w:szCs w:val="12"/>
              </w:rPr>
            </w:pPr>
            <w:r w:rsidRPr="005F2E66">
              <w:rPr>
                <w:sz w:val="12"/>
                <w:szCs w:val="12"/>
              </w:rPr>
              <w:t>2 000,00</w:t>
            </w:r>
          </w:p>
        </w:tc>
        <w:tc>
          <w:tcPr>
            <w:tcW w:w="360" w:type="pct"/>
            <w:tcBorders>
              <w:top w:val="nil"/>
              <w:left w:val="nil"/>
              <w:bottom w:val="nil"/>
              <w:right w:val="nil"/>
            </w:tcBorders>
            <w:shd w:val="clear" w:color="auto" w:fill="auto"/>
            <w:noWrap/>
            <w:vAlign w:val="center"/>
            <w:hideMark/>
          </w:tcPr>
          <w:p w14:paraId="057132B9"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5A3D4D7" w14:textId="77777777" w:rsidTr="005F2E66">
        <w:trPr>
          <w:trHeight w:val="85"/>
        </w:trPr>
        <w:tc>
          <w:tcPr>
            <w:tcW w:w="2676" w:type="pct"/>
            <w:tcBorders>
              <w:top w:val="nil"/>
              <w:left w:val="nil"/>
              <w:bottom w:val="nil"/>
              <w:right w:val="nil"/>
            </w:tcBorders>
            <w:shd w:val="clear" w:color="auto" w:fill="auto"/>
            <w:vAlign w:val="center"/>
            <w:hideMark/>
          </w:tcPr>
          <w:p w14:paraId="1F100498"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448CF357"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E602C5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A9105D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89A61B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D48234D" w14:textId="77777777" w:rsidTr="005F2E66">
        <w:trPr>
          <w:trHeight w:val="85"/>
        </w:trPr>
        <w:tc>
          <w:tcPr>
            <w:tcW w:w="2676" w:type="pct"/>
            <w:tcBorders>
              <w:top w:val="nil"/>
              <w:left w:val="nil"/>
              <w:bottom w:val="nil"/>
              <w:right w:val="nil"/>
            </w:tcBorders>
            <w:shd w:val="clear" w:color="auto" w:fill="auto"/>
            <w:vAlign w:val="center"/>
            <w:hideMark/>
          </w:tcPr>
          <w:p w14:paraId="392925C1"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85504</w:t>
            </w:r>
          </w:p>
        </w:tc>
        <w:tc>
          <w:tcPr>
            <w:tcW w:w="552" w:type="pct"/>
            <w:tcBorders>
              <w:top w:val="nil"/>
              <w:left w:val="nil"/>
              <w:bottom w:val="nil"/>
              <w:right w:val="nil"/>
            </w:tcBorders>
            <w:shd w:val="clear" w:color="auto" w:fill="auto"/>
            <w:vAlign w:val="center"/>
            <w:hideMark/>
          </w:tcPr>
          <w:p w14:paraId="7A9A3B4B"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09E1B8D1" w14:textId="77777777" w:rsidR="005F2E66" w:rsidRPr="005F2E66" w:rsidRDefault="005F2E66" w:rsidP="005F2E66">
            <w:pPr>
              <w:spacing w:line="240" w:lineRule="auto"/>
              <w:jc w:val="right"/>
              <w:rPr>
                <w:i/>
                <w:iCs/>
                <w:sz w:val="12"/>
                <w:szCs w:val="12"/>
              </w:rPr>
            </w:pPr>
            <w:r w:rsidRPr="005F2E66">
              <w:rPr>
                <w:i/>
                <w:iCs/>
                <w:sz w:val="12"/>
                <w:szCs w:val="12"/>
              </w:rPr>
              <w:t>62 217</w:t>
            </w:r>
          </w:p>
        </w:tc>
        <w:tc>
          <w:tcPr>
            <w:tcW w:w="777" w:type="pct"/>
            <w:tcBorders>
              <w:top w:val="nil"/>
              <w:left w:val="nil"/>
              <w:bottom w:val="nil"/>
              <w:right w:val="nil"/>
            </w:tcBorders>
            <w:shd w:val="clear" w:color="auto" w:fill="auto"/>
            <w:noWrap/>
            <w:vAlign w:val="center"/>
            <w:hideMark/>
          </w:tcPr>
          <w:p w14:paraId="337BD41D" w14:textId="77777777" w:rsidR="005F2E66" w:rsidRPr="005F2E66" w:rsidRDefault="005F2E66" w:rsidP="005F2E66">
            <w:pPr>
              <w:spacing w:line="240" w:lineRule="auto"/>
              <w:jc w:val="right"/>
              <w:rPr>
                <w:i/>
                <w:iCs/>
                <w:sz w:val="12"/>
                <w:szCs w:val="12"/>
              </w:rPr>
            </w:pPr>
            <w:r w:rsidRPr="005F2E66">
              <w:rPr>
                <w:i/>
                <w:iCs/>
                <w:sz w:val="12"/>
                <w:szCs w:val="12"/>
              </w:rPr>
              <w:t>53 677,32</w:t>
            </w:r>
          </w:p>
        </w:tc>
        <w:tc>
          <w:tcPr>
            <w:tcW w:w="360" w:type="pct"/>
            <w:tcBorders>
              <w:top w:val="nil"/>
              <w:left w:val="nil"/>
              <w:bottom w:val="nil"/>
              <w:right w:val="nil"/>
            </w:tcBorders>
            <w:shd w:val="clear" w:color="auto" w:fill="auto"/>
            <w:noWrap/>
            <w:vAlign w:val="center"/>
            <w:hideMark/>
          </w:tcPr>
          <w:p w14:paraId="30851A21" w14:textId="77777777" w:rsidR="005F2E66" w:rsidRPr="005F2E66" w:rsidRDefault="005F2E66" w:rsidP="005F2E66">
            <w:pPr>
              <w:spacing w:line="240" w:lineRule="auto"/>
              <w:jc w:val="right"/>
              <w:rPr>
                <w:i/>
                <w:iCs/>
                <w:sz w:val="12"/>
                <w:szCs w:val="12"/>
              </w:rPr>
            </w:pPr>
            <w:r w:rsidRPr="005F2E66">
              <w:rPr>
                <w:i/>
                <w:iCs/>
                <w:sz w:val="12"/>
                <w:szCs w:val="12"/>
              </w:rPr>
              <w:t>86,3%</w:t>
            </w:r>
          </w:p>
        </w:tc>
      </w:tr>
      <w:tr w:rsidR="005F2E66" w:rsidRPr="005F2E66" w14:paraId="768F9B45" w14:textId="77777777" w:rsidTr="005F2E66">
        <w:trPr>
          <w:trHeight w:val="85"/>
        </w:trPr>
        <w:tc>
          <w:tcPr>
            <w:tcW w:w="2676" w:type="pct"/>
            <w:tcBorders>
              <w:top w:val="nil"/>
              <w:left w:val="nil"/>
              <w:bottom w:val="nil"/>
              <w:right w:val="nil"/>
            </w:tcBorders>
            <w:shd w:val="clear" w:color="auto" w:fill="auto"/>
            <w:vAlign w:val="center"/>
            <w:hideMark/>
          </w:tcPr>
          <w:p w14:paraId="537F2D78"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51002F08"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F1928F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45442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3545D6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6DA7A5A" w14:textId="77777777" w:rsidTr="005F2E66">
        <w:trPr>
          <w:trHeight w:val="85"/>
        </w:trPr>
        <w:tc>
          <w:tcPr>
            <w:tcW w:w="2676" w:type="pct"/>
            <w:tcBorders>
              <w:top w:val="nil"/>
              <w:left w:val="nil"/>
              <w:bottom w:val="nil"/>
              <w:right w:val="nil"/>
            </w:tcBorders>
            <w:shd w:val="clear" w:color="auto" w:fill="auto"/>
            <w:vAlign w:val="center"/>
            <w:hideMark/>
          </w:tcPr>
          <w:p w14:paraId="7E448D04"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26E2C279"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44B64B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B63824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38956F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3FD2C8E" w14:textId="77777777" w:rsidTr="005F2E66">
        <w:trPr>
          <w:trHeight w:val="85"/>
        </w:trPr>
        <w:tc>
          <w:tcPr>
            <w:tcW w:w="2676" w:type="pct"/>
            <w:tcBorders>
              <w:top w:val="nil"/>
              <w:left w:val="nil"/>
              <w:bottom w:val="nil"/>
              <w:right w:val="nil"/>
            </w:tcBorders>
            <w:shd w:val="clear" w:color="auto" w:fill="auto"/>
            <w:vAlign w:val="center"/>
            <w:hideMark/>
          </w:tcPr>
          <w:p w14:paraId="3694BE1D" w14:textId="77777777" w:rsidR="005F2E66" w:rsidRPr="005F2E66" w:rsidRDefault="005F2E66" w:rsidP="005F2E66">
            <w:pPr>
              <w:spacing w:line="240" w:lineRule="auto"/>
              <w:jc w:val="both"/>
              <w:rPr>
                <w:sz w:val="12"/>
                <w:szCs w:val="12"/>
              </w:rPr>
            </w:pPr>
            <w:r w:rsidRPr="005F2E66">
              <w:rPr>
                <w:sz w:val="12"/>
                <w:szCs w:val="12"/>
              </w:rPr>
              <w:t>realizacja rządowego programu "Dofinansowanie wynagrodzeń pracowników jednostek wspierania rodziny i systemu pieczy zastępczej na lata 2024 - 2027" w zakresie placówek wsparcia dziennego</w:t>
            </w:r>
          </w:p>
        </w:tc>
        <w:tc>
          <w:tcPr>
            <w:tcW w:w="552" w:type="pct"/>
            <w:tcBorders>
              <w:top w:val="nil"/>
              <w:left w:val="nil"/>
              <w:bottom w:val="nil"/>
              <w:right w:val="nil"/>
            </w:tcBorders>
            <w:shd w:val="clear" w:color="auto" w:fill="auto"/>
            <w:noWrap/>
            <w:vAlign w:val="center"/>
            <w:hideMark/>
          </w:tcPr>
          <w:p w14:paraId="034E3C46"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6B6B05D2" w14:textId="77777777" w:rsidR="005F2E66" w:rsidRPr="005F2E66" w:rsidRDefault="005F2E66" w:rsidP="005F2E66">
            <w:pPr>
              <w:spacing w:line="240" w:lineRule="auto"/>
              <w:jc w:val="right"/>
              <w:rPr>
                <w:sz w:val="12"/>
                <w:szCs w:val="12"/>
              </w:rPr>
            </w:pPr>
            <w:r w:rsidRPr="005F2E66">
              <w:rPr>
                <w:sz w:val="12"/>
                <w:szCs w:val="12"/>
              </w:rPr>
              <w:t>62 217</w:t>
            </w:r>
          </w:p>
        </w:tc>
        <w:tc>
          <w:tcPr>
            <w:tcW w:w="777" w:type="pct"/>
            <w:tcBorders>
              <w:top w:val="nil"/>
              <w:left w:val="nil"/>
              <w:bottom w:val="nil"/>
              <w:right w:val="nil"/>
            </w:tcBorders>
            <w:shd w:val="clear" w:color="auto" w:fill="auto"/>
            <w:noWrap/>
            <w:vAlign w:val="center"/>
            <w:hideMark/>
          </w:tcPr>
          <w:p w14:paraId="03CB3292" w14:textId="77777777" w:rsidR="005F2E66" w:rsidRPr="005F2E66" w:rsidRDefault="005F2E66" w:rsidP="005F2E66">
            <w:pPr>
              <w:spacing w:line="240" w:lineRule="auto"/>
              <w:jc w:val="right"/>
              <w:rPr>
                <w:sz w:val="12"/>
                <w:szCs w:val="12"/>
              </w:rPr>
            </w:pPr>
            <w:r w:rsidRPr="005F2E66">
              <w:rPr>
                <w:sz w:val="12"/>
                <w:szCs w:val="12"/>
              </w:rPr>
              <w:t>53 677,32</w:t>
            </w:r>
          </w:p>
        </w:tc>
        <w:tc>
          <w:tcPr>
            <w:tcW w:w="360" w:type="pct"/>
            <w:tcBorders>
              <w:top w:val="nil"/>
              <w:left w:val="nil"/>
              <w:bottom w:val="nil"/>
              <w:right w:val="nil"/>
            </w:tcBorders>
            <w:shd w:val="clear" w:color="auto" w:fill="auto"/>
            <w:noWrap/>
            <w:vAlign w:val="center"/>
            <w:hideMark/>
          </w:tcPr>
          <w:p w14:paraId="255FB706" w14:textId="77777777" w:rsidR="005F2E66" w:rsidRPr="005F2E66" w:rsidRDefault="005F2E66" w:rsidP="005F2E66">
            <w:pPr>
              <w:spacing w:line="240" w:lineRule="auto"/>
              <w:jc w:val="right"/>
              <w:rPr>
                <w:sz w:val="12"/>
                <w:szCs w:val="12"/>
              </w:rPr>
            </w:pPr>
            <w:r w:rsidRPr="005F2E66">
              <w:rPr>
                <w:sz w:val="12"/>
                <w:szCs w:val="12"/>
              </w:rPr>
              <w:t>86,3%</w:t>
            </w:r>
          </w:p>
        </w:tc>
      </w:tr>
      <w:tr w:rsidR="005F2E66" w:rsidRPr="005F2E66" w14:paraId="48E6FA5C" w14:textId="77777777" w:rsidTr="005F2E66">
        <w:trPr>
          <w:trHeight w:val="85"/>
        </w:trPr>
        <w:tc>
          <w:tcPr>
            <w:tcW w:w="2676" w:type="pct"/>
            <w:tcBorders>
              <w:top w:val="nil"/>
              <w:left w:val="nil"/>
              <w:bottom w:val="nil"/>
              <w:right w:val="nil"/>
            </w:tcBorders>
            <w:shd w:val="clear" w:color="auto" w:fill="auto"/>
            <w:vAlign w:val="center"/>
            <w:hideMark/>
          </w:tcPr>
          <w:p w14:paraId="02A33974"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4ADFBFE7"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4D1D39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0AE399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6E34BF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6683861" w14:textId="77777777" w:rsidTr="005F2E66">
        <w:trPr>
          <w:trHeight w:val="85"/>
        </w:trPr>
        <w:tc>
          <w:tcPr>
            <w:tcW w:w="2676" w:type="pct"/>
            <w:tcBorders>
              <w:top w:val="nil"/>
              <w:left w:val="nil"/>
              <w:bottom w:val="nil"/>
              <w:right w:val="nil"/>
            </w:tcBorders>
            <w:shd w:val="clear" w:color="auto" w:fill="auto"/>
            <w:vAlign w:val="center"/>
            <w:hideMark/>
          </w:tcPr>
          <w:p w14:paraId="601F6B5E" w14:textId="77777777" w:rsidR="005F2E66" w:rsidRPr="005F2E66" w:rsidRDefault="005F2E66" w:rsidP="005F2E66">
            <w:pPr>
              <w:spacing w:line="240" w:lineRule="auto"/>
              <w:rPr>
                <w:i/>
                <w:iCs/>
                <w:sz w:val="12"/>
                <w:szCs w:val="12"/>
                <w:u w:val="single"/>
              </w:rPr>
            </w:pPr>
            <w:r w:rsidRPr="005F2E66">
              <w:rPr>
                <w:i/>
                <w:iCs/>
                <w:sz w:val="12"/>
                <w:szCs w:val="12"/>
                <w:u w:val="single"/>
              </w:rPr>
              <w:t>Dysponent 2:</w:t>
            </w:r>
            <w:r w:rsidRPr="005F2E66">
              <w:rPr>
                <w:i/>
                <w:iCs/>
                <w:sz w:val="12"/>
                <w:szCs w:val="12"/>
              </w:rPr>
              <w:t xml:space="preserve"> Ośrodek Pomocy Społecznej</w:t>
            </w:r>
          </w:p>
        </w:tc>
        <w:tc>
          <w:tcPr>
            <w:tcW w:w="552" w:type="pct"/>
            <w:tcBorders>
              <w:top w:val="nil"/>
              <w:left w:val="nil"/>
              <w:bottom w:val="nil"/>
              <w:right w:val="nil"/>
            </w:tcBorders>
            <w:shd w:val="clear" w:color="auto" w:fill="auto"/>
            <w:vAlign w:val="center"/>
            <w:hideMark/>
          </w:tcPr>
          <w:p w14:paraId="3066EE15"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77C87BE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146832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6921F2B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ABDA128" w14:textId="77777777" w:rsidTr="005F2E66">
        <w:trPr>
          <w:trHeight w:val="85"/>
        </w:trPr>
        <w:tc>
          <w:tcPr>
            <w:tcW w:w="2676" w:type="pct"/>
            <w:tcBorders>
              <w:top w:val="nil"/>
              <w:left w:val="nil"/>
              <w:bottom w:val="nil"/>
              <w:right w:val="nil"/>
            </w:tcBorders>
            <w:shd w:val="clear" w:color="auto" w:fill="auto"/>
            <w:vAlign w:val="center"/>
            <w:hideMark/>
          </w:tcPr>
          <w:p w14:paraId="7747D766"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A1F4F0E"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E288E4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E5EFA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27178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5B34B93" w14:textId="77777777" w:rsidTr="005F2E66">
        <w:trPr>
          <w:trHeight w:val="85"/>
        </w:trPr>
        <w:tc>
          <w:tcPr>
            <w:tcW w:w="2676" w:type="pct"/>
            <w:tcBorders>
              <w:top w:val="nil"/>
              <w:left w:val="nil"/>
              <w:bottom w:val="nil"/>
              <w:right w:val="nil"/>
            </w:tcBorders>
            <w:shd w:val="clear" w:color="auto" w:fill="auto"/>
            <w:vAlign w:val="center"/>
            <w:hideMark/>
          </w:tcPr>
          <w:p w14:paraId="77DC4795"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85154</w:t>
            </w:r>
          </w:p>
        </w:tc>
        <w:tc>
          <w:tcPr>
            <w:tcW w:w="552" w:type="pct"/>
            <w:tcBorders>
              <w:top w:val="nil"/>
              <w:left w:val="nil"/>
              <w:bottom w:val="nil"/>
              <w:right w:val="nil"/>
            </w:tcBorders>
            <w:shd w:val="clear" w:color="auto" w:fill="auto"/>
            <w:vAlign w:val="center"/>
            <w:hideMark/>
          </w:tcPr>
          <w:p w14:paraId="58B306FA"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71F9BBB" w14:textId="77777777" w:rsidR="005F2E66" w:rsidRPr="005F2E66" w:rsidRDefault="005F2E66" w:rsidP="005F2E66">
            <w:pPr>
              <w:spacing w:line="240" w:lineRule="auto"/>
              <w:jc w:val="right"/>
              <w:rPr>
                <w:i/>
                <w:iCs/>
                <w:sz w:val="12"/>
                <w:szCs w:val="12"/>
              </w:rPr>
            </w:pPr>
            <w:r w:rsidRPr="005F2E66">
              <w:rPr>
                <w:i/>
                <w:iCs/>
                <w:sz w:val="12"/>
                <w:szCs w:val="12"/>
              </w:rPr>
              <w:t>65 000</w:t>
            </w:r>
          </w:p>
        </w:tc>
        <w:tc>
          <w:tcPr>
            <w:tcW w:w="777" w:type="pct"/>
            <w:tcBorders>
              <w:top w:val="nil"/>
              <w:left w:val="nil"/>
              <w:bottom w:val="nil"/>
              <w:right w:val="nil"/>
            </w:tcBorders>
            <w:shd w:val="clear" w:color="auto" w:fill="auto"/>
            <w:noWrap/>
            <w:vAlign w:val="center"/>
            <w:hideMark/>
          </w:tcPr>
          <w:p w14:paraId="42A638E3" w14:textId="77777777" w:rsidR="005F2E66" w:rsidRPr="005F2E66" w:rsidRDefault="005F2E66" w:rsidP="005F2E66">
            <w:pPr>
              <w:spacing w:line="240" w:lineRule="auto"/>
              <w:jc w:val="right"/>
              <w:rPr>
                <w:i/>
                <w:iCs/>
                <w:sz w:val="12"/>
                <w:szCs w:val="12"/>
              </w:rPr>
            </w:pPr>
            <w:r w:rsidRPr="005F2E66">
              <w:rPr>
                <w:i/>
                <w:iCs/>
                <w:sz w:val="12"/>
                <w:szCs w:val="12"/>
              </w:rPr>
              <w:t>64 999,06</w:t>
            </w:r>
          </w:p>
        </w:tc>
        <w:tc>
          <w:tcPr>
            <w:tcW w:w="360" w:type="pct"/>
            <w:tcBorders>
              <w:top w:val="nil"/>
              <w:left w:val="nil"/>
              <w:bottom w:val="nil"/>
              <w:right w:val="nil"/>
            </w:tcBorders>
            <w:shd w:val="clear" w:color="auto" w:fill="auto"/>
            <w:noWrap/>
            <w:vAlign w:val="center"/>
            <w:hideMark/>
          </w:tcPr>
          <w:p w14:paraId="7DE14224"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25D86DA8" w14:textId="77777777" w:rsidTr="005F2E66">
        <w:trPr>
          <w:trHeight w:val="85"/>
        </w:trPr>
        <w:tc>
          <w:tcPr>
            <w:tcW w:w="2676" w:type="pct"/>
            <w:tcBorders>
              <w:top w:val="nil"/>
              <w:left w:val="nil"/>
              <w:bottom w:val="nil"/>
              <w:right w:val="nil"/>
            </w:tcBorders>
            <w:shd w:val="clear" w:color="auto" w:fill="auto"/>
            <w:vAlign w:val="center"/>
            <w:hideMark/>
          </w:tcPr>
          <w:p w14:paraId="0A6720D8"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3163BB29"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A0FF2A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0DDCE6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8454E4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A150AB0" w14:textId="77777777" w:rsidTr="005F2E66">
        <w:trPr>
          <w:trHeight w:val="85"/>
        </w:trPr>
        <w:tc>
          <w:tcPr>
            <w:tcW w:w="2676" w:type="pct"/>
            <w:tcBorders>
              <w:top w:val="nil"/>
              <w:left w:val="nil"/>
              <w:bottom w:val="nil"/>
              <w:right w:val="nil"/>
            </w:tcBorders>
            <w:shd w:val="clear" w:color="auto" w:fill="auto"/>
            <w:vAlign w:val="center"/>
            <w:hideMark/>
          </w:tcPr>
          <w:p w14:paraId="7AF38F88"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6CD65BE0"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68F89C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BA646D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4F8064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C74FF29" w14:textId="77777777" w:rsidTr="005F2E66">
        <w:trPr>
          <w:trHeight w:val="85"/>
        </w:trPr>
        <w:tc>
          <w:tcPr>
            <w:tcW w:w="2676" w:type="pct"/>
            <w:tcBorders>
              <w:top w:val="nil"/>
              <w:left w:val="nil"/>
              <w:bottom w:val="nil"/>
              <w:right w:val="nil"/>
            </w:tcBorders>
            <w:shd w:val="clear" w:color="auto" w:fill="auto"/>
            <w:vAlign w:val="center"/>
            <w:hideMark/>
          </w:tcPr>
          <w:p w14:paraId="0447CD52" w14:textId="77777777" w:rsidR="005F2E66" w:rsidRPr="005F2E66" w:rsidRDefault="005F2E66" w:rsidP="005F2E66">
            <w:pPr>
              <w:spacing w:line="240" w:lineRule="auto"/>
              <w:rPr>
                <w:sz w:val="12"/>
                <w:szCs w:val="12"/>
              </w:rPr>
            </w:pPr>
            <w:r w:rsidRPr="005F2E66">
              <w:rPr>
                <w:sz w:val="12"/>
                <w:szCs w:val="12"/>
              </w:rPr>
              <w:t>projekt II edycji kampanii społecznej „Wychowuję mądrze i bezpiecznie” (4.514 uczestników), w tym: spotkania informacyjno – edukacyjne, warsztaty, poradnictwo indywidualne oraz grupowe, zajęcia profilaktyczne, szkolenia dla przedstawicieli szkół i przedszkoli, zakup artykułów biurowych, edukacyjnych i przemysłowych, przygotowanie materiałów informacyjno – edukacyjnych</w:t>
            </w:r>
          </w:p>
        </w:tc>
        <w:tc>
          <w:tcPr>
            <w:tcW w:w="552" w:type="pct"/>
            <w:tcBorders>
              <w:top w:val="nil"/>
              <w:left w:val="nil"/>
              <w:bottom w:val="nil"/>
              <w:right w:val="nil"/>
            </w:tcBorders>
            <w:shd w:val="clear" w:color="auto" w:fill="auto"/>
            <w:vAlign w:val="center"/>
            <w:hideMark/>
          </w:tcPr>
          <w:p w14:paraId="519C6BED"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78E53238" w14:textId="77777777" w:rsidR="005F2E66" w:rsidRPr="005F2E66" w:rsidRDefault="005F2E66" w:rsidP="005F2E66">
            <w:pPr>
              <w:spacing w:line="240" w:lineRule="auto"/>
              <w:jc w:val="right"/>
              <w:rPr>
                <w:sz w:val="12"/>
                <w:szCs w:val="12"/>
              </w:rPr>
            </w:pPr>
            <w:r w:rsidRPr="005F2E66">
              <w:rPr>
                <w:sz w:val="12"/>
                <w:szCs w:val="12"/>
              </w:rPr>
              <w:t>65 000</w:t>
            </w:r>
          </w:p>
        </w:tc>
        <w:tc>
          <w:tcPr>
            <w:tcW w:w="777" w:type="pct"/>
            <w:tcBorders>
              <w:top w:val="nil"/>
              <w:left w:val="nil"/>
              <w:bottom w:val="nil"/>
              <w:right w:val="nil"/>
            </w:tcBorders>
            <w:shd w:val="clear" w:color="auto" w:fill="auto"/>
            <w:noWrap/>
            <w:vAlign w:val="center"/>
            <w:hideMark/>
          </w:tcPr>
          <w:p w14:paraId="0BC4875B" w14:textId="77777777" w:rsidR="005F2E66" w:rsidRPr="005F2E66" w:rsidRDefault="005F2E66" w:rsidP="005F2E66">
            <w:pPr>
              <w:spacing w:line="240" w:lineRule="auto"/>
              <w:jc w:val="right"/>
              <w:rPr>
                <w:sz w:val="12"/>
                <w:szCs w:val="12"/>
              </w:rPr>
            </w:pPr>
            <w:r w:rsidRPr="005F2E66">
              <w:rPr>
                <w:sz w:val="12"/>
                <w:szCs w:val="12"/>
              </w:rPr>
              <w:t>64 999,06</w:t>
            </w:r>
          </w:p>
        </w:tc>
        <w:tc>
          <w:tcPr>
            <w:tcW w:w="360" w:type="pct"/>
            <w:tcBorders>
              <w:top w:val="nil"/>
              <w:left w:val="nil"/>
              <w:bottom w:val="nil"/>
              <w:right w:val="nil"/>
            </w:tcBorders>
            <w:shd w:val="clear" w:color="auto" w:fill="auto"/>
            <w:noWrap/>
            <w:vAlign w:val="center"/>
            <w:hideMark/>
          </w:tcPr>
          <w:p w14:paraId="0D896F06"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5E74E22C" w14:textId="77777777" w:rsidTr="005F2E66">
        <w:trPr>
          <w:trHeight w:val="85"/>
        </w:trPr>
        <w:tc>
          <w:tcPr>
            <w:tcW w:w="2676" w:type="pct"/>
            <w:tcBorders>
              <w:top w:val="nil"/>
              <w:left w:val="nil"/>
              <w:bottom w:val="nil"/>
              <w:right w:val="nil"/>
            </w:tcBorders>
            <w:shd w:val="clear" w:color="auto" w:fill="auto"/>
            <w:vAlign w:val="center"/>
            <w:hideMark/>
          </w:tcPr>
          <w:p w14:paraId="5F6DBAC2"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0FA28FDA"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A755CD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37751E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38D4AA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037587F" w14:textId="77777777" w:rsidTr="005F2E66">
        <w:trPr>
          <w:trHeight w:val="85"/>
        </w:trPr>
        <w:tc>
          <w:tcPr>
            <w:tcW w:w="2676" w:type="pct"/>
            <w:tcBorders>
              <w:top w:val="nil"/>
              <w:left w:val="nil"/>
              <w:bottom w:val="nil"/>
              <w:right w:val="nil"/>
            </w:tcBorders>
            <w:shd w:val="clear" w:color="auto" w:fill="auto"/>
            <w:vAlign w:val="center"/>
            <w:hideMark/>
          </w:tcPr>
          <w:p w14:paraId="45158A1A"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vAlign w:val="center"/>
            <w:hideMark/>
          </w:tcPr>
          <w:p w14:paraId="665FD24C"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0513990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BE39A0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59A017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F09738D" w14:textId="77777777" w:rsidTr="005F2E66">
        <w:trPr>
          <w:trHeight w:val="85"/>
        </w:trPr>
        <w:tc>
          <w:tcPr>
            <w:tcW w:w="2676" w:type="pct"/>
            <w:tcBorders>
              <w:top w:val="nil"/>
              <w:left w:val="nil"/>
              <w:bottom w:val="nil"/>
              <w:right w:val="nil"/>
            </w:tcBorders>
            <w:shd w:val="clear" w:color="auto" w:fill="auto"/>
            <w:vAlign w:val="center"/>
            <w:hideMark/>
          </w:tcPr>
          <w:p w14:paraId="264ADC4D" w14:textId="77777777" w:rsidR="005F2E66" w:rsidRPr="005F2E66" w:rsidRDefault="005F2E66" w:rsidP="005F2E66">
            <w:pPr>
              <w:spacing w:line="240" w:lineRule="auto"/>
              <w:jc w:val="both"/>
              <w:rPr>
                <w:i/>
                <w:iCs/>
                <w:sz w:val="12"/>
                <w:szCs w:val="12"/>
              </w:rPr>
            </w:pPr>
            <w:r w:rsidRPr="005F2E66">
              <w:rPr>
                <w:i/>
                <w:iCs/>
                <w:sz w:val="12"/>
                <w:szCs w:val="12"/>
              </w:rPr>
              <w:t xml:space="preserve">1. Ustawa z dnia 26 października 1982 r. o wychowaniu w trzeźwości i przeciwdziałaniu alkoholizmowi </w:t>
            </w:r>
          </w:p>
        </w:tc>
        <w:tc>
          <w:tcPr>
            <w:tcW w:w="552" w:type="pct"/>
            <w:tcBorders>
              <w:top w:val="nil"/>
              <w:left w:val="nil"/>
              <w:bottom w:val="nil"/>
              <w:right w:val="nil"/>
            </w:tcBorders>
            <w:shd w:val="clear" w:color="auto" w:fill="auto"/>
            <w:vAlign w:val="center"/>
            <w:hideMark/>
          </w:tcPr>
          <w:p w14:paraId="20F2397C"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vAlign w:val="center"/>
            <w:hideMark/>
          </w:tcPr>
          <w:p w14:paraId="079416C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73A83C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ADDEE3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BE91E3A" w14:textId="77777777" w:rsidTr="005F2E66">
        <w:trPr>
          <w:trHeight w:val="85"/>
        </w:trPr>
        <w:tc>
          <w:tcPr>
            <w:tcW w:w="2676" w:type="pct"/>
            <w:tcBorders>
              <w:top w:val="nil"/>
              <w:left w:val="nil"/>
              <w:bottom w:val="nil"/>
              <w:right w:val="nil"/>
            </w:tcBorders>
            <w:shd w:val="clear" w:color="auto" w:fill="auto"/>
            <w:vAlign w:val="center"/>
            <w:hideMark/>
          </w:tcPr>
          <w:p w14:paraId="18A2B687" w14:textId="77777777" w:rsidR="005F2E66" w:rsidRPr="005F2E66" w:rsidRDefault="005F2E66" w:rsidP="005F2E66">
            <w:pPr>
              <w:spacing w:line="240" w:lineRule="auto"/>
              <w:jc w:val="both"/>
              <w:rPr>
                <w:i/>
                <w:iCs/>
                <w:sz w:val="12"/>
                <w:szCs w:val="12"/>
              </w:rPr>
            </w:pPr>
            <w:r w:rsidRPr="005F2E66">
              <w:rPr>
                <w:i/>
                <w:iCs/>
                <w:sz w:val="12"/>
                <w:szCs w:val="12"/>
              </w:rPr>
              <w:t>2. Uchwała Nr XLII/2012/2022 z 17 marca 2022 r. Rady Miasta Stołecznego Warszawy w sprawie Programu profilaktyki i rozwiązywania problemów alkoholowych oraz przeciwdziałania narkomanii m.st. Warszawy na lata 2022 -2025</w:t>
            </w:r>
          </w:p>
        </w:tc>
        <w:tc>
          <w:tcPr>
            <w:tcW w:w="552" w:type="pct"/>
            <w:tcBorders>
              <w:top w:val="nil"/>
              <w:left w:val="nil"/>
              <w:bottom w:val="nil"/>
              <w:right w:val="nil"/>
            </w:tcBorders>
            <w:shd w:val="clear" w:color="auto" w:fill="auto"/>
            <w:noWrap/>
            <w:vAlign w:val="center"/>
            <w:hideMark/>
          </w:tcPr>
          <w:p w14:paraId="35410567"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1A79084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03F46B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6879EF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91DA4CD" w14:textId="77777777" w:rsidTr="005F2E66">
        <w:trPr>
          <w:trHeight w:val="85"/>
        </w:trPr>
        <w:tc>
          <w:tcPr>
            <w:tcW w:w="2676" w:type="pct"/>
            <w:tcBorders>
              <w:top w:val="nil"/>
              <w:left w:val="nil"/>
              <w:bottom w:val="nil"/>
              <w:right w:val="nil"/>
            </w:tcBorders>
            <w:shd w:val="clear" w:color="auto" w:fill="auto"/>
            <w:vAlign w:val="center"/>
            <w:hideMark/>
          </w:tcPr>
          <w:p w14:paraId="59396405" w14:textId="77777777" w:rsidR="005F2E66" w:rsidRPr="005F2E66" w:rsidRDefault="005F2E66" w:rsidP="005F2E66">
            <w:pPr>
              <w:spacing w:line="240" w:lineRule="auto"/>
              <w:jc w:val="both"/>
              <w:rPr>
                <w:i/>
                <w:iCs/>
                <w:sz w:val="12"/>
                <w:szCs w:val="12"/>
              </w:rPr>
            </w:pPr>
            <w:r w:rsidRPr="005F2E66">
              <w:rPr>
                <w:i/>
                <w:iCs/>
                <w:sz w:val="12"/>
                <w:szCs w:val="12"/>
              </w:rPr>
              <w:t xml:space="preserve">3. Ustawa z dnia 24 kwietnia 2003 r. o działalności pożytku publicznego i o wolontariacie </w:t>
            </w:r>
          </w:p>
        </w:tc>
        <w:tc>
          <w:tcPr>
            <w:tcW w:w="552" w:type="pct"/>
            <w:tcBorders>
              <w:top w:val="nil"/>
              <w:left w:val="nil"/>
              <w:bottom w:val="nil"/>
              <w:right w:val="nil"/>
            </w:tcBorders>
            <w:shd w:val="clear" w:color="auto" w:fill="auto"/>
            <w:noWrap/>
            <w:vAlign w:val="center"/>
            <w:hideMark/>
          </w:tcPr>
          <w:p w14:paraId="09BF0290"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7FD2139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947954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A36887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43F3D76" w14:textId="77777777" w:rsidTr="005F2E66">
        <w:trPr>
          <w:trHeight w:val="85"/>
        </w:trPr>
        <w:tc>
          <w:tcPr>
            <w:tcW w:w="2676" w:type="pct"/>
            <w:tcBorders>
              <w:top w:val="nil"/>
              <w:left w:val="nil"/>
              <w:bottom w:val="nil"/>
              <w:right w:val="nil"/>
            </w:tcBorders>
            <w:shd w:val="clear" w:color="auto" w:fill="auto"/>
            <w:vAlign w:val="center"/>
            <w:hideMark/>
          </w:tcPr>
          <w:p w14:paraId="3148446F" w14:textId="77777777" w:rsidR="005F2E66" w:rsidRPr="005F2E66" w:rsidRDefault="005F2E66" w:rsidP="005F2E66">
            <w:pPr>
              <w:spacing w:line="240" w:lineRule="auto"/>
              <w:jc w:val="both"/>
              <w:rPr>
                <w:i/>
                <w:iCs/>
                <w:sz w:val="12"/>
                <w:szCs w:val="12"/>
              </w:rPr>
            </w:pPr>
            <w:r w:rsidRPr="005F2E66">
              <w:rPr>
                <w:i/>
                <w:iCs/>
                <w:sz w:val="12"/>
                <w:szCs w:val="12"/>
              </w:rPr>
              <w:t>4. Uchwała nr 63 Rady Ministrów z dnia 19 czerwca 2024 r. w sprawie rządowego programu "Dofinansowanie wynagrodzeń pracowników jednostek wspierania rodziny i systemu pieczy zastępczej na lata 2024-2027"</w:t>
            </w:r>
          </w:p>
        </w:tc>
        <w:tc>
          <w:tcPr>
            <w:tcW w:w="552" w:type="pct"/>
            <w:tcBorders>
              <w:top w:val="nil"/>
              <w:left w:val="nil"/>
              <w:bottom w:val="nil"/>
              <w:right w:val="nil"/>
            </w:tcBorders>
            <w:shd w:val="clear" w:color="auto" w:fill="auto"/>
            <w:noWrap/>
            <w:vAlign w:val="center"/>
            <w:hideMark/>
          </w:tcPr>
          <w:p w14:paraId="3C7628BF"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1C05F9B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C4A6CA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E37F85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D2FE859" w14:textId="77777777" w:rsidTr="005F2E66">
        <w:trPr>
          <w:trHeight w:val="85"/>
        </w:trPr>
        <w:tc>
          <w:tcPr>
            <w:tcW w:w="2676" w:type="pct"/>
            <w:tcBorders>
              <w:top w:val="nil"/>
              <w:left w:val="nil"/>
              <w:bottom w:val="nil"/>
              <w:right w:val="nil"/>
            </w:tcBorders>
            <w:shd w:val="clear" w:color="auto" w:fill="auto"/>
            <w:vAlign w:val="center"/>
            <w:hideMark/>
          </w:tcPr>
          <w:p w14:paraId="09258427"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F4B8D0D"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06F377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5AFA0E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DBD95F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E4CB69C" w14:textId="77777777" w:rsidTr="005F2E66">
        <w:trPr>
          <w:trHeight w:val="85"/>
        </w:trPr>
        <w:tc>
          <w:tcPr>
            <w:tcW w:w="2676" w:type="pct"/>
            <w:tcBorders>
              <w:top w:val="nil"/>
              <w:left w:val="nil"/>
              <w:bottom w:val="nil"/>
              <w:right w:val="nil"/>
            </w:tcBorders>
            <w:shd w:val="clear" w:color="000000" w:fill="CDDEE9"/>
            <w:vAlign w:val="center"/>
            <w:hideMark/>
          </w:tcPr>
          <w:p w14:paraId="71F16536" w14:textId="77777777" w:rsidR="005F2E66" w:rsidRPr="005F2E66" w:rsidRDefault="005F2E66" w:rsidP="005F2E66">
            <w:pPr>
              <w:spacing w:line="240" w:lineRule="auto"/>
              <w:rPr>
                <w:b/>
                <w:bCs/>
                <w:sz w:val="12"/>
                <w:szCs w:val="12"/>
              </w:rPr>
            </w:pPr>
            <w:r w:rsidRPr="005F2E66">
              <w:rPr>
                <w:b/>
                <w:bCs/>
                <w:sz w:val="12"/>
                <w:szCs w:val="12"/>
              </w:rPr>
              <w:t>Polityka społeczna - program 3</w:t>
            </w:r>
          </w:p>
        </w:tc>
        <w:tc>
          <w:tcPr>
            <w:tcW w:w="552" w:type="pct"/>
            <w:tcBorders>
              <w:top w:val="nil"/>
              <w:left w:val="nil"/>
              <w:bottom w:val="nil"/>
              <w:right w:val="nil"/>
            </w:tcBorders>
            <w:shd w:val="clear" w:color="000000" w:fill="CDDEE9"/>
            <w:vAlign w:val="center"/>
            <w:hideMark/>
          </w:tcPr>
          <w:p w14:paraId="54C4C260"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CDDEE9"/>
            <w:vAlign w:val="center"/>
            <w:hideMark/>
          </w:tcPr>
          <w:p w14:paraId="1B61BD29" w14:textId="77777777" w:rsidR="005F2E66" w:rsidRPr="005F2E66" w:rsidRDefault="005F2E66" w:rsidP="005F2E66">
            <w:pPr>
              <w:spacing w:line="240" w:lineRule="auto"/>
              <w:jc w:val="right"/>
              <w:rPr>
                <w:b/>
                <w:bCs/>
                <w:sz w:val="12"/>
                <w:szCs w:val="12"/>
              </w:rPr>
            </w:pPr>
            <w:r w:rsidRPr="005F2E66">
              <w:rPr>
                <w:b/>
                <w:bCs/>
                <w:sz w:val="12"/>
                <w:szCs w:val="12"/>
              </w:rPr>
              <w:t>31 581 460</w:t>
            </w:r>
          </w:p>
        </w:tc>
        <w:tc>
          <w:tcPr>
            <w:tcW w:w="777" w:type="pct"/>
            <w:tcBorders>
              <w:top w:val="nil"/>
              <w:left w:val="nil"/>
              <w:bottom w:val="nil"/>
              <w:right w:val="nil"/>
            </w:tcBorders>
            <w:shd w:val="clear" w:color="000000" w:fill="CDDEE9"/>
            <w:vAlign w:val="center"/>
            <w:hideMark/>
          </w:tcPr>
          <w:p w14:paraId="0FA29109" w14:textId="77777777" w:rsidR="005F2E66" w:rsidRPr="005F2E66" w:rsidRDefault="005F2E66" w:rsidP="005F2E66">
            <w:pPr>
              <w:spacing w:line="240" w:lineRule="auto"/>
              <w:jc w:val="right"/>
              <w:rPr>
                <w:b/>
                <w:bCs/>
                <w:sz w:val="12"/>
                <w:szCs w:val="12"/>
              </w:rPr>
            </w:pPr>
            <w:r w:rsidRPr="005F2E66">
              <w:rPr>
                <w:b/>
                <w:bCs/>
                <w:sz w:val="12"/>
                <w:szCs w:val="12"/>
              </w:rPr>
              <w:t>31 349 261,58</w:t>
            </w:r>
          </w:p>
        </w:tc>
        <w:tc>
          <w:tcPr>
            <w:tcW w:w="360" w:type="pct"/>
            <w:tcBorders>
              <w:top w:val="nil"/>
              <w:left w:val="nil"/>
              <w:bottom w:val="nil"/>
              <w:right w:val="nil"/>
            </w:tcBorders>
            <w:shd w:val="clear" w:color="000000" w:fill="CDDEE9"/>
            <w:vAlign w:val="center"/>
            <w:hideMark/>
          </w:tcPr>
          <w:p w14:paraId="6AA2B027" w14:textId="77777777" w:rsidR="005F2E66" w:rsidRPr="005F2E66" w:rsidRDefault="005F2E66" w:rsidP="005F2E66">
            <w:pPr>
              <w:spacing w:line="240" w:lineRule="auto"/>
              <w:jc w:val="right"/>
              <w:rPr>
                <w:b/>
                <w:bCs/>
                <w:sz w:val="12"/>
                <w:szCs w:val="12"/>
              </w:rPr>
            </w:pPr>
            <w:r w:rsidRPr="005F2E66">
              <w:rPr>
                <w:b/>
                <w:bCs/>
                <w:sz w:val="12"/>
                <w:szCs w:val="12"/>
              </w:rPr>
              <w:t>99,3%</w:t>
            </w:r>
          </w:p>
        </w:tc>
      </w:tr>
      <w:tr w:rsidR="005F2E66" w:rsidRPr="005F2E66" w14:paraId="45E5BC49" w14:textId="77777777" w:rsidTr="005F2E66">
        <w:trPr>
          <w:trHeight w:val="85"/>
        </w:trPr>
        <w:tc>
          <w:tcPr>
            <w:tcW w:w="2676" w:type="pct"/>
            <w:tcBorders>
              <w:top w:val="nil"/>
              <w:left w:val="nil"/>
              <w:bottom w:val="nil"/>
              <w:right w:val="nil"/>
            </w:tcBorders>
            <w:shd w:val="clear" w:color="auto" w:fill="auto"/>
            <w:vAlign w:val="center"/>
            <w:hideMark/>
          </w:tcPr>
          <w:p w14:paraId="600674D5"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72BCFA73"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6E0FD4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06124B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9C9985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F476C21" w14:textId="77777777" w:rsidTr="005F2E66">
        <w:trPr>
          <w:trHeight w:val="85"/>
        </w:trPr>
        <w:tc>
          <w:tcPr>
            <w:tcW w:w="2676" w:type="pct"/>
            <w:tcBorders>
              <w:top w:val="nil"/>
              <w:left w:val="nil"/>
              <w:bottom w:val="nil"/>
              <w:right w:val="nil"/>
            </w:tcBorders>
            <w:shd w:val="clear" w:color="000000" w:fill="EAF1F6"/>
            <w:vAlign w:val="center"/>
            <w:hideMark/>
          </w:tcPr>
          <w:p w14:paraId="19751A68" w14:textId="77777777" w:rsidR="005F2E66" w:rsidRPr="005F2E66" w:rsidRDefault="005F2E66" w:rsidP="005F2E66">
            <w:pPr>
              <w:spacing w:line="240" w:lineRule="auto"/>
              <w:jc w:val="both"/>
              <w:rPr>
                <w:b/>
                <w:bCs/>
                <w:sz w:val="12"/>
                <w:szCs w:val="12"/>
              </w:rPr>
            </w:pPr>
            <w:r w:rsidRPr="005F2E66">
              <w:rPr>
                <w:b/>
                <w:bCs/>
                <w:sz w:val="12"/>
                <w:szCs w:val="12"/>
              </w:rPr>
              <w:t>Poradnictwo, mieszkania treningowe i wspomagane, ośrodki interwencji kryzysowej oraz usługi specjalistyczne - zadanie 1</w:t>
            </w:r>
          </w:p>
        </w:tc>
        <w:tc>
          <w:tcPr>
            <w:tcW w:w="552" w:type="pct"/>
            <w:tcBorders>
              <w:top w:val="nil"/>
              <w:left w:val="nil"/>
              <w:bottom w:val="nil"/>
              <w:right w:val="nil"/>
            </w:tcBorders>
            <w:shd w:val="clear" w:color="000000" w:fill="EAF1F6"/>
            <w:vAlign w:val="center"/>
            <w:hideMark/>
          </w:tcPr>
          <w:p w14:paraId="3C82D21C"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EAF1F6"/>
            <w:vAlign w:val="center"/>
            <w:hideMark/>
          </w:tcPr>
          <w:p w14:paraId="01C35D35" w14:textId="77777777" w:rsidR="005F2E66" w:rsidRPr="005F2E66" w:rsidRDefault="005F2E66" w:rsidP="005F2E66">
            <w:pPr>
              <w:spacing w:line="240" w:lineRule="auto"/>
              <w:jc w:val="right"/>
              <w:rPr>
                <w:b/>
                <w:bCs/>
                <w:sz w:val="12"/>
                <w:szCs w:val="12"/>
              </w:rPr>
            </w:pPr>
            <w:r w:rsidRPr="005F2E66">
              <w:rPr>
                <w:b/>
                <w:bCs/>
                <w:sz w:val="12"/>
                <w:szCs w:val="12"/>
              </w:rPr>
              <w:t>8 000</w:t>
            </w:r>
          </w:p>
        </w:tc>
        <w:tc>
          <w:tcPr>
            <w:tcW w:w="777" w:type="pct"/>
            <w:tcBorders>
              <w:top w:val="nil"/>
              <w:left w:val="nil"/>
              <w:bottom w:val="nil"/>
              <w:right w:val="nil"/>
            </w:tcBorders>
            <w:shd w:val="clear" w:color="000000" w:fill="EAF1F6"/>
            <w:vAlign w:val="center"/>
            <w:hideMark/>
          </w:tcPr>
          <w:p w14:paraId="3EDB7659" w14:textId="77777777" w:rsidR="005F2E66" w:rsidRPr="005F2E66" w:rsidRDefault="005F2E66" w:rsidP="005F2E66">
            <w:pPr>
              <w:spacing w:line="240" w:lineRule="auto"/>
              <w:jc w:val="right"/>
              <w:rPr>
                <w:b/>
                <w:bCs/>
                <w:sz w:val="12"/>
                <w:szCs w:val="12"/>
              </w:rPr>
            </w:pPr>
            <w:r w:rsidRPr="005F2E66">
              <w:rPr>
                <w:b/>
                <w:bCs/>
                <w:sz w:val="12"/>
                <w:szCs w:val="12"/>
              </w:rPr>
              <w:t>7 286,49</w:t>
            </w:r>
          </w:p>
        </w:tc>
        <w:tc>
          <w:tcPr>
            <w:tcW w:w="360" w:type="pct"/>
            <w:tcBorders>
              <w:top w:val="nil"/>
              <w:left w:val="nil"/>
              <w:bottom w:val="nil"/>
              <w:right w:val="nil"/>
            </w:tcBorders>
            <w:shd w:val="clear" w:color="000000" w:fill="EAF1F6"/>
            <w:vAlign w:val="center"/>
            <w:hideMark/>
          </w:tcPr>
          <w:p w14:paraId="045801BD" w14:textId="77777777" w:rsidR="005F2E66" w:rsidRPr="005F2E66" w:rsidRDefault="005F2E66" w:rsidP="005F2E66">
            <w:pPr>
              <w:spacing w:line="240" w:lineRule="auto"/>
              <w:jc w:val="right"/>
              <w:rPr>
                <w:b/>
                <w:bCs/>
                <w:sz w:val="12"/>
                <w:szCs w:val="12"/>
              </w:rPr>
            </w:pPr>
            <w:r w:rsidRPr="005F2E66">
              <w:rPr>
                <w:b/>
                <w:bCs/>
                <w:sz w:val="12"/>
                <w:szCs w:val="12"/>
              </w:rPr>
              <w:t>91,1%</w:t>
            </w:r>
          </w:p>
        </w:tc>
      </w:tr>
      <w:tr w:rsidR="005F2E66" w:rsidRPr="005F2E66" w14:paraId="71413932" w14:textId="77777777" w:rsidTr="005F2E66">
        <w:trPr>
          <w:trHeight w:val="85"/>
        </w:trPr>
        <w:tc>
          <w:tcPr>
            <w:tcW w:w="2676" w:type="pct"/>
            <w:tcBorders>
              <w:top w:val="nil"/>
              <w:left w:val="nil"/>
              <w:bottom w:val="nil"/>
              <w:right w:val="nil"/>
            </w:tcBorders>
            <w:shd w:val="clear" w:color="auto" w:fill="auto"/>
            <w:vAlign w:val="center"/>
            <w:hideMark/>
          </w:tcPr>
          <w:p w14:paraId="320BF7DE"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1030DD3D"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3DA41B9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BC4478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3F9CD2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7A9D89F" w14:textId="77777777" w:rsidTr="005F2E66">
        <w:trPr>
          <w:trHeight w:val="85"/>
        </w:trPr>
        <w:tc>
          <w:tcPr>
            <w:tcW w:w="2676" w:type="pct"/>
            <w:tcBorders>
              <w:top w:val="nil"/>
              <w:left w:val="nil"/>
              <w:bottom w:val="nil"/>
              <w:right w:val="nil"/>
            </w:tcBorders>
            <w:shd w:val="clear" w:color="auto" w:fill="auto"/>
            <w:vAlign w:val="center"/>
            <w:hideMark/>
          </w:tcPr>
          <w:p w14:paraId="6E3C2B0C" w14:textId="77777777" w:rsidR="005F2E66" w:rsidRPr="005F2E66" w:rsidRDefault="005F2E66" w:rsidP="005F2E66">
            <w:pPr>
              <w:spacing w:line="240" w:lineRule="auto"/>
              <w:jc w:val="both"/>
              <w:rPr>
                <w:i/>
                <w:iCs/>
                <w:sz w:val="12"/>
                <w:szCs w:val="12"/>
                <w:u w:val="single"/>
              </w:rPr>
            </w:pPr>
            <w:r w:rsidRPr="005F2E66">
              <w:rPr>
                <w:i/>
                <w:iCs/>
                <w:sz w:val="12"/>
                <w:szCs w:val="12"/>
                <w:u w:val="single"/>
              </w:rPr>
              <w:t>Cel:</w:t>
            </w:r>
            <w:r w:rsidRPr="005F2E66">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52" w:type="pct"/>
            <w:tcBorders>
              <w:top w:val="nil"/>
              <w:left w:val="nil"/>
              <w:bottom w:val="nil"/>
              <w:right w:val="nil"/>
            </w:tcBorders>
            <w:shd w:val="clear" w:color="auto" w:fill="auto"/>
            <w:vAlign w:val="center"/>
            <w:hideMark/>
          </w:tcPr>
          <w:p w14:paraId="154C5D2E" w14:textId="77777777" w:rsidR="005F2E66" w:rsidRPr="005F2E66" w:rsidRDefault="005F2E66" w:rsidP="005F2E66">
            <w:pPr>
              <w:spacing w:line="240" w:lineRule="auto"/>
              <w:jc w:val="both"/>
              <w:rPr>
                <w:i/>
                <w:iCs/>
                <w:sz w:val="12"/>
                <w:szCs w:val="12"/>
                <w:u w:val="single"/>
              </w:rPr>
            </w:pPr>
          </w:p>
        </w:tc>
        <w:tc>
          <w:tcPr>
            <w:tcW w:w="635" w:type="pct"/>
            <w:tcBorders>
              <w:top w:val="nil"/>
              <w:left w:val="nil"/>
              <w:bottom w:val="nil"/>
              <w:right w:val="nil"/>
            </w:tcBorders>
            <w:shd w:val="clear" w:color="auto" w:fill="auto"/>
            <w:vAlign w:val="center"/>
            <w:hideMark/>
          </w:tcPr>
          <w:p w14:paraId="2D9F5DE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5E1C5C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16E185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C348E17" w14:textId="77777777" w:rsidTr="005F2E66">
        <w:trPr>
          <w:trHeight w:val="85"/>
        </w:trPr>
        <w:tc>
          <w:tcPr>
            <w:tcW w:w="2676" w:type="pct"/>
            <w:tcBorders>
              <w:top w:val="nil"/>
              <w:left w:val="nil"/>
              <w:bottom w:val="nil"/>
              <w:right w:val="nil"/>
            </w:tcBorders>
            <w:shd w:val="clear" w:color="auto" w:fill="auto"/>
            <w:vAlign w:val="center"/>
            <w:hideMark/>
          </w:tcPr>
          <w:p w14:paraId="19E7F2A7"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254AE8E"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5B97F2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84F3DC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302C46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6423CF2" w14:textId="77777777" w:rsidTr="005F2E66">
        <w:trPr>
          <w:trHeight w:val="85"/>
        </w:trPr>
        <w:tc>
          <w:tcPr>
            <w:tcW w:w="2676" w:type="pct"/>
            <w:tcBorders>
              <w:top w:val="nil"/>
              <w:left w:val="nil"/>
              <w:bottom w:val="nil"/>
              <w:right w:val="nil"/>
            </w:tcBorders>
            <w:shd w:val="clear" w:color="auto" w:fill="auto"/>
            <w:vAlign w:val="center"/>
            <w:hideMark/>
          </w:tcPr>
          <w:p w14:paraId="273BBB76" w14:textId="77777777" w:rsidR="005F2E66" w:rsidRPr="005F2E66" w:rsidRDefault="005F2E66" w:rsidP="005F2E66">
            <w:pPr>
              <w:spacing w:line="240" w:lineRule="auto"/>
              <w:rPr>
                <w:sz w:val="12"/>
                <w:szCs w:val="12"/>
              </w:rPr>
            </w:pPr>
            <w:r w:rsidRPr="005F2E66">
              <w:rPr>
                <w:sz w:val="12"/>
                <w:szCs w:val="12"/>
              </w:rPr>
              <w:t>zadania zlecone</w:t>
            </w:r>
          </w:p>
        </w:tc>
        <w:tc>
          <w:tcPr>
            <w:tcW w:w="552" w:type="pct"/>
            <w:tcBorders>
              <w:top w:val="nil"/>
              <w:left w:val="nil"/>
              <w:bottom w:val="nil"/>
              <w:right w:val="nil"/>
            </w:tcBorders>
            <w:shd w:val="clear" w:color="auto" w:fill="auto"/>
            <w:vAlign w:val="center"/>
            <w:hideMark/>
          </w:tcPr>
          <w:p w14:paraId="399363B3"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vAlign w:val="center"/>
            <w:hideMark/>
          </w:tcPr>
          <w:p w14:paraId="6664AEF4" w14:textId="77777777" w:rsidR="005F2E66" w:rsidRPr="005F2E66" w:rsidRDefault="005F2E66" w:rsidP="005F2E66">
            <w:pPr>
              <w:spacing w:line="240" w:lineRule="auto"/>
              <w:jc w:val="right"/>
              <w:rPr>
                <w:sz w:val="12"/>
                <w:szCs w:val="12"/>
              </w:rPr>
            </w:pPr>
            <w:r w:rsidRPr="005F2E66">
              <w:rPr>
                <w:sz w:val="12"/>
                <w:szCs w:val="12"/>
              </w:rPr>
              <w:t>8 000</w:t>
            </w:r>
          </w:p>
        </w:tc>
        <w:tc>
          <w:tcPr>
            <w:tcW w:w="777" w:type="pct"/>
            <w:tcBorders>
              <w:top w:val="nil"/>
              <w:left w:val="nil"/>
              <w:bottom w:val="nil"/>
              <w:right w:val="nil"/>
            </w:tcBorders>
            <w:shd w:val="clear" w:color="auto" w:fill="auto"/>
            <w:vAlign w:val="center"/>
            <w:hideMark/>
          </w:tcPr>
          <w:p w14:paraId="3F98BA2E" w14:textId="77777777" w:rsidR="005F2E66" w:rsidRPr="005F2E66" w:rsidRDefault="005F2E66" w:rsidP="005F2E66">
            <w:pPr>
              <w:spacing w:line="240" w:lineRule="auto"/>
              <w:jc w:val="right"/>
              <w:rPr>
                <w:sz w:val="12"/>
                <w:szCs w:val="12"/>
              </w:rPr>
            </w:pPr>
            <w:r w:rsidRPr="005F2E66">
              <w:rPr>
                <w:sz w:val="12"/>
                <w:szCs w:val="12"/>
              </w:rPr>
              <w:t>7 286,49</w:t>
            </w:r>
          </w:p>
        </w:tc>
        <w:tc>
          <w:tcPr>
            <w:tcW w:w="360" w:type="pct"/>
            <w:tcBorders>
              <w:top w:val="nil"/>
              <w:left w:val="nil"/>
              <w:bottom w:val="nil"/>
              <w:right w:val="nil"/>
            </w:tcBorders>
            <w:shd w:val="clear" w:color="auto" w:fill="auto"/>
            <w:vAlign w:val="center"/>
            <w:hideMark/>
          </w:tcPr>
          <w:p w14:paraId="612B53FF" w14:textId="77777777" w:rsidR="005F2E66" w:rsidRPr="005F2E66" w:rsidRDefault="005F2E66" w:rsidP="005F2E66">
            <w:pPr>
              <w:spacing w:line="240" w:lineRule="auto"/>
              <w:jc w:val="right"/>
              <w:rPr>
                <w:sz w:val="12"/>
                <w:szCs w:val="12"/>
              </w:rPr>
            </w:pPr>
            <w:r w:rsidRPr="005F2E66">
              <w:rPr>
                <w:sz w:val="12"/>
                <w:szCs w:val="12"/>
              </w:rPr>
              <w:t>91,1%</w:t>
            </w:r>
          </w:p>
        </w:tc>
      </w:tr>
      <w:tr w:rsidR="005F2E66" w:rsidRPr="005F2E66" w14:paraId="08AA5E70" w14:textId="77777777" w:rsidTr="005F2E66">
        <w:trPr>
          <w:trHeight w:val="85"/>
        </w:trPr>
        <w:tc>
          <w:tcPr>
            <w:tcW w:w="2676" w:type="pct"/>
            <w:tcBorders>
              <w:top w:val="nil"/>
              <w:left w:val="nil"/>
              <w:bottom w:val="nil"/>
              <w:right w:val="nil"/>
            </w:tcBorders>
            <w:shd w:val="clear" w:color="auto" w:fill="auto"/>
            <w:vAlign w:val="center"/>
            <w:hideMark/>
          </w:tcPr>
          <w:p w14:paraId="4628EB8D"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2AE15FA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23207FC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0D3193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D7BFD1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11F3EAD" w14:textId="77777777" w:rsidTr="005F2E66">
        <w:trPr>
          <w:trHeight w:val="85"/>
        </w:trPr>
        <w:tc>
          <w:tcPr>
            <w:tcW w:w="2676" w:type="pct"/>
            <w:tcBorders>
              <w:top w:val="nil"/>
              <w:left w:val="nil"/>
              <w:bottom w:val="nil"/>
              <w:right w:val="nil"/>
            </w:tcBorders>
            <w:shd w:val="clear" w:color="auto" w:fill="auto"/>
            <w:vAlign w:val="center"/>
            <w:hideMark/>
          </w:tcPr>
          <w:p w14:paraId="0AF5AFCE"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Administracyjno-Gospodarczy</w:t>
            </w:r>
          </w:p>
        </w:tc>
        <w:tc>
          <w:tcPr>
            <w:tcW w:w="552" w:type="pct"/>
            <w:tcBorders>
              <w:top w:val="nil"/>
              <w:left w:val="nil"/>
              <w:bottom w:val="nil"/>
              <w:right w:val="nil"/>
            </w:tcBorders>
            <w:shd w:val="clear" w:color="auto" w:fill="auto"/>
            <w:vAlign w:val="center"/>
            <w:hideMark/>
          </w:tcPr>
          <w:p w14:paraId="0E661F65"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7ECF29F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C893B5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67B5B64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9D20B0A" w14:textId="77777777" w:rsidTr="005F2E66">
        <w:trPr>
          <w:trHeight w:val="85"/>
        </w:trPr>
        <w:tc>
          <w:tcPr>
            <w:tcW w:w="2676" w:type="pct"/>
            <w:tcBorders>
              <w:top w:val="nil"/>
              <w:left w:val="nil"/>
              <w:bottom w:val="nil"/>
              <w:right w:val="nil"/>
            </w:tcBorders>
            <w:shd w:val="clear" w:color="auto" w:fill="auto"/>
            <w:vAlign w:val="center"/>
            <w:hideMark/>
          </w:tcPr>
          <w:p w14:paraId="66B44E1C"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2E256B27"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6C8C8EF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7562EE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051B67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71DF48E" w14:textId="77777777" w:rsidTr="005F2E66">
        <w:trPr>
          <w:trHeight w:val="85"/>
        </w:trPr>
        <w:tc>
          <w:tcPr>
            <w:tcW w:w="2676" w:type="pct"/>
            <w:tcBorders>
              <w:top w:val="nil"/>
              <w:left w:val="nil"/>
              <w:bottom w:val="nil"/>
              <w:right w:val="nil"/>
            </w:tcBorders>
            <w:shd w:val="clear" w:color="auto" w:fill="auto"/>
            <w:vAlign w:val="center"/>
            <w:hideMark/>
          </w:tcPr>
          <w:p w14:paraId="59FE3268"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75515</w:t>
            </w:r>
          </w:p>
        </w:tc>
        <w:tc>
          <w:tcPr>
            <w:tcW w:w="552" w:type="pct"/>
            <w:tcBorders>
              <w:top w:val="nil"/>
              <w:left w:val="nil"/>
              <w:bottom w:val="nil"/>
              <w:right w:val="nil"/>
            </w:tcBorders>
            <w:shd w:val="clear" w:color="auto" w:fill="auto"/>
            <w:vAlign w:val="center"/>
            <w:hideMark/>
          </w:tcPr>
          <w:p w14:paraId="07E0AD55"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5166386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98F56F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6B07D90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F89307A" w14:textId="77777777" w:rsidTr="005F2E66">
        <w:trPr>
          <w:trHeight w:val="85"/>
        </w:trPr>
        <w:tc>
          <w:tcPr>
            <w:tcW w:w="2676" w:type="pct"/>
            <w:tcBorders>
              <w:top w:val="nil"/>
              <w:left w:val="nil"/>
              <w:bottom w:val="nil"/>
              <w:right w:val="nil"/>
            </w:tcBorders>
            <w:shd w:val="clear" w:color="auto" w:fill="auto"/>
            <w:vAlign w:val="center"/>
            <w:hideMark/>
          </w:tcPr>
          <w:p w14:paraId="433BADB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63856122"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0EEC530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1B393EA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E257F1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426A008" w14:textId="77777777" w:rsidTr="005F2E66">
        <w:trPr>
          <w:trHeight w:val="85"/>
        </w:trPr>
        <w:tc>
          <w:tcPr>
            <w:tcW w:w="2676" w:type="pct"/>
            <w:tcBorders>
              <w:top w:val="nil"/>
              <w:left w:val="nil"/>
              <w:bottom w:val="nil"/>
              <w:right w:val="nil"/>
            </w:tcBorders>
            <w:shd w:val="clear" w:color="auto" w:fill="auto"/>
            <w:vAlign w:val="center"/>
            <w:hideMark/>
          </w:tcPr>
          <w:p w14:paraId="4D15AF3B"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53F04E76"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44FEF18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38416F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D71DC8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A3B494B" w14:textId="77777777" w:rsidTr="005F2E66">
        <w:trPr>
          <w:trHeight w:val="85"/>
        </w:trPr>
        <w:tc>
          <w:tcPr>
            <w:tcW w:w="2676" w:type="pct"/>
            <w:tcBorders>
              <w:top w:val="nil"/>
              <w:left w:val="nil"/>
              <w:bottom w:val="nil"/>
              <w:right w:val="nil"/>
            </w:tcBorders>
            <w:shd w:val="clear" w:color="auto" w:fill="auto"/>
            <w:vAlign w:val="center"/>
            <w:hideMark/>
          </w:tcPr>
          <w:p w14:paraId="28D61D29" w14:textId="77777777" w:rsidR="005F2E66" w:rsidRPr="005F2E66" w:rsidRDefault="005F2E66" w:rsidP="005F2E66">
            <w:pPr>
              <w:spacing w:line="240" w:lineRule="auto"/>
              <w:rPr>
                <w:sz w:val="12"/>
                <w:szCs w:val="12"/>
              </w:rPr>
            </w:pPr>
            <w:r w:rsidRPr="005F2E66">
              <w:rPr>
                <w:sz w:val="12"/>
                <w:szCs w:val="12"/>
              </w:rPr>
              <w:t>koszty obsługi nieodpłatnej pomocy prawnej</w:t>
            </w:r>
          </w:p>
        </w:tc>
        <w:tc>
          <w:tcPr>
            <w:tcW w:w="552" w:type="pct"/>
            <w:tcBorders>
              <w:top w:val="nil"/>
              <w:left w:val="nil"/>
              <w:bottom w:val="nil"/>
              <w:right w:val="nil"/>
            </w:tcBorders>
            <w:shd w:val="clear" w:color="auto" w:fill="auto"/>
            <w:vAlign w:val="center"/>
            <w:hideMark/>
          </w:tcPr>
          <w:p w14:paraId="392987F6"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vAlign w:val="center"/>
            <w:hideMark/>
          </w:tcPr>
          <w:p w14:paraId="0951A896" w14:textId="77777777" w:rsidR="005F2E66" w:rsidRPr="005F2E66" w:rsidRDefault="005F2E66" w:rsidP="005F2E66">
            <w:pPr>
              <w:spacing w:line="240" w:lineRule="auto"/>
              <w:jc w:val="right"/>
              <w:rPr>
                <w:sz w:val="12"/>
                <w:szCs w:val="12"/>
              </w:rPr>
            </w:pPr>
            <w:r w:rsidRPr="005F2E66">
              <w:rPr>
                <w:sz w:val="12"/>
                <w:szCs w:val="12"/>
              </w:rPr>
              <w:t>8 000</w:t>
            </w:r>
          </w:p>
        </w:tc>
        <w:tc>
          <w:tcPr>
            <w:tcW w:w="777" w:type="pct"/>
            <w:tcBorders>
              <w:top w:val="nil"/>
              <w:left w:val="nil"/>
              <w:bottom w:val="nil"/>
              <w:right w:val="nil"/>
            </w:tcBorders>
            <w:shd w:val="clear" w:color="auto" w:fill="auto"/>
            <w:vAlign w:val="center"/>
            <w:hideMark/>
          </w:tcPr>
          <w:p w14:paraId="1CBD2928" w14:textId="77777777" w:rsidR="005F2E66" w:rsidRPr="005F2E66" w:rsidRDefault="005F2E66" w:rsidP="005F2E66">
            <w:pPr>
              <w:spacing w:line="240" w:lineRule="auto"/>
              <w:jc w:val="right"/>
              <w:rPr>
                <w:sz w:val="12"/>
                <w:szCs w:val="12"/>
              </w:rPr>
            </w:pPr>
            <w:r w:rsidRPr="005F2E66">
              <w:rPr>
                <w:sz w:val="12"/>
                <w:szCs w:val="12"/>
              </w:rPr>
              <w:t>7 286,49</w:t>
            </w:r>
          </w:p>
        </w:tc>
        <w:tc>
          <w:tcPr>
            <w:tcW w:w="360" w:type="pct"/>
            <w:tcBorders>
              <w:top w:val="nil"/>
              <w:left w:val="nil"/>
              <w:bottom w:val="nil"/>
              <w:right w:val="nil"/>
            </w:tcBorders>
            <w:shd w:val="clear" w:color="auto" w:fill="auto"/>
            <w:vAlign w:val="center"/>
            <w:hideMark/>
          </w:tcPr>
          <w:p w14:paraId="1FE0B2E2" w14:textId="77777777" w:rsidR="005F2E66" w:rsidRPr="005F2E66" w:rsidRDefault="005F2E66" w:rsidP="005F2E66">
            <w:pPr>
              <w:spacing w:line="240" w:lineRule="auto"/>
              <w:jc w:val="right"/>
              <w:rPr>
                <w:sz w:val="12"/>
                <w:szCs w:val="12"/>
              </w:rPr>
            </w:pPr>
            <w:r w:rsidRPr="005F2E66">
              <w:rPr>
                <w:sz w:val="12"/>
                <w:szCs w:val="12"/>
              </w:rPr>
              <w:t>91,1%</w:t>
            </w:r>
          </w:p>
        </w:tc>
      </w:tr>
      <w:tr w:rsidR="005F2E66" w:rsidRPr="005F2E66" w14:paraId="2BBD75F7" w14:textId="77777777" w:rsidTr="005F2E66">
        <w:trPr>
          <w:trHeight w:val="85"/>
        </w:trPr>
        <w:tc>
          <w:tcPr>
            <w:tcW w:w="2676" w:type="pct"/>
            <w:tcBorders>
              <w:top w:val="nil"/>
              <w:left w:val="nil"/>
              <w:bottom w:val="nil"/>
              <w:right w:val="nil"/>
            </w:tcBorders>
            <w:shd w:val="clear" w:color="auto" w:fill="auto"/>
            <w:vAlign w:val="center"/>
            <w:hideMark/>
          </w:tcPr>
          <w:p w14:paraId="1F7776C6"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45144A11"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66A5A9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922730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9A4A0E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6DFF49C" w14:textId="77777777" w:rsidTr="005F2E66">
        <w:trPr>
          <w:trHeight w:val="85"/>
        </w:trPr>
        <w:tc>
          <w:tcPr>
            <w:tcW w:w="2676" w:type="pct"/>
            <w:tcBorders>
              <w:top w:val="nil"/>
              <w:left w:val="nil"/>
              <w:bottom w:val="nil"/>
              <w:right w:val="nil"/>
            </w:tcBorders>
            <w:shd w:val="clear" w:color="auto" w:fill="auto"/>
            <w:vAlign w:val="center"/>
            <w:hideMark/>
          </w:tcPr>
          <w:p w14:paraId="1E63597A"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646C6181"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CE576F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A10D6A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3080CC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4179DF1" w14:textId="77777777" w:rsidTr="005F2E66">
        <w:trPr>
          <w:trHeight w:val="85"/>
        </w:trPr>
        <w:tc>
          <w:tcPr>
            <w:tcW w:w="2676" w:type="pct"/>
            <w:tcBorders>
              <w:top w:val="nil"/>
              <w:left w:val="nil"/>
              <w:bottom w:val="nil"/>
              <w:right w:val="nil"/>
            </w:tcBorders>
            <w:shd w:val="clear" w:color="auto" w:fill="auto"/>
            <w:vAlign w:val="center"/>
            <w:hideMark/>
          </w:tcPr>
          <w:p w14:paraId="28B7B9F3" w14:textId="77777777" w:rsidR="005F2E66" w:rsidRPr="005F2E66" w:rsidRDefault="005F2E66" w:rsidP="005F2E66">
            <w:pPr>
              <w:spacing w:line="240" w:lineRule="auto"/>
              <w:rPr>
                <w:i/>
                <w:iCs/>
                <w:sz w:val="12"/>
                <w:szCs w:val="12"/>
              </w:rPr>
            </w:pPr>
            <w:r w:rsidRPr="005F2E66">
              <w:rPr>
                <w:i/>
                <w:iCs/>
                <w:sz w:val="12"/>
                <w:szCs w:val="12"/>
              </w:rPr>
              <w:t>1. Ustawa z dnia 12 marca 2004 r. o pomocy społecznej</w:t>
            </w:r>
          </w:p>
        </w:tc>
        <w:tc>
          <w:tcPr>
            <w:tcW w:w="552" w:type="pct"/>
            <w:tcBorders>
              <w:top w:val="nil"/>
              <w:left w:val="nil"/>
              <w:bottom w:val="nil"/>
              <w:right w:val="nil"/>
            </w:tcBorders>
            <w:shd w:val="clear" w:color="auto" w:fill="auto"/>
            <w:vAlign w:val="center"/>
            <w:hideMark/>
          </w:tcPr>
          <w:p w14:paraId="2B655860"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69FC1E1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81B093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03D209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C684245" w14:textId="77777777" w:rsidTr="005F2E66">
        <w:trPr>
          <w:trHeight w:val="85"/>
        </w:trPr>
        <w:tc>
          <w:tcPr>
            <w:tcW w:w="2676" w:type="pct"/>
            <w:tcBorders>
              <w:top w:val="nil"/>
              <w:left w:val="nil"/>
              <w:bottom w:val="nil"/>
              <w:right w:val="nil"/>
            </w:tcBorders>
            <w:shd w:val="clear" w:color="auto" w:fill="auto"/>
            <w:vAlign w:val="center"/>
            <w:hideMark/>
          </w:tcPr>
          <w:p w14:paraId="6912E7A9" w14:textId="77777777" w:rsidR="005F2E66" w:rsidRPr="005F2E66" w:rsidRDefault="005F2E66" w:rsidP="005F2E66">
            <w:pPr>
              <w:spacing w:line="240" w:lineRule="auto"/>
              <w:rPr>
                <w:i/>
                <w:iCs/>
                <w:sz w:val="12"/>
                <w:szCs w:val="12"/>
              </w:rPr>
            </w:pPr>
            <w:r w:rsidRPr="005F2E66">
              <w:rPr>
                <w:i/>
                <w:iCs/>
                <w:sz w:val="12"/>
                <w:szCs w:val="12"/>
              </w:rPr>
              <w:t xml:space="preserve">2. Ustawa z dnia 5 sierpnia 2015 r. o nieodpłatnej pomocy prawnej, nieodpłatnym poradnictwie obywatelskim oraz edukacji prawnej </w:t>
            </w:r>
          </w:p>
        </w:tc>
        <w:tc>
          <w:tcPr>
            <w:tcW w:w="552" w:type="pct"/>
            <w:tcBorders>
              <w:top w:val="nil"/>
              <w:left w:val="nil"/>
              <w:bottom w:val="nil"/>
              <w:right w:val="nil"/>
            </w:tcBorders>
            <w:shd w:val="clear" w:color="auto" w:fill="auto"/>
            <w:vAlign w:val="center"/>
            <w:hideMark/>
          </w:tcPr>
          <w:p w14:paraId="154E38AE"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74E12F7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DE6FAA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12A3CB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1ED93C9" w14:textId="77777777" w:rsidTr="005F2E66">
        <w:trPr>
          <w:trHeight w:val="85"/>
        </w:trPr>
        <w:tc>
          <w:tcPr>
            <w:tcW w:w="2676" w:type="pct"/>
            <w:tcBorders>
              <w:top w:val="nil"/>
              <w:left w:val="nil"/>
              <w:bottom w:val="nil"/>
              <w:right w:val="nil"/>
            </w:tcBorders>
            <w:shd w:val="clear" w:color="auto" w:fill="auto"/>
            <w:vAlign w:val="center"/>
            <w:hideMark/>
          </w:tcPr>
          <w:p w14:paraId="76C352B0"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E48336E"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2E9E8C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294617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16B717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71AB9EC" w14:textId="77777777" w:rsidTr="005F2E66">
        <w:trPr>
          <w:trHeight w:val="85"/>
        </w:trPr>
        <w:tc>
          <w:tcPr>
            <w:tcW w:w="2676" w:type="pct"/>
            <w:tcBorders>
              <w:top w:val="nil"/>
              <w:left w:val="nil"/>
              <w:bottom w:val="nil"/>
              <w:right w:val="nil"/>
            </w:tcBorders>
            <w:shd w:val="clear" w:color="000000" w:fill="EAF1F6"/>
            <w:vAlign w:val="center"/>
            <w:hideMark/>
          </w:tcPr>
          <w:p w14:paraId="424B7BE2" w14:textId="77777777" w:rsidR="005F2E66" w:rsidRPr="005F2E66" w:rsidRDefault="005F2E66" w:rsidP="005F2E66">
            <w:pPr>
              <w:spacing w:line="240" w:lineRule="auto"/>
              <w:rPr>
                <w:b/>
                <w:bCs/>
                <w:sz w:val="12"/>
                <w:szCs w:val="12"/>
              </w:rPr>
            </w:pPr>
            <w:r w:rsidRPr="005F2E66">
              <w:rPr>
                <w:b/>
                <w:bCs/>
                <w:sz w:val="12"/>
                <w:szCs w:val="12"/>
              </w:rPr>
              <w:t>Pomoc bezrobotnym, aktywizacja zawodowa - zadanie 2</w:t>
            </w:r>
          </w:p>
        </w:tc>
        <w:tc>
          <w:tcPr>
            <w:tcW w:w="552" w:type="pct"/>
            <w:tcBorders>
              <w:top w:val="nil"/>
              <w:left w:val="nil"/>
              <w:bottom w:val="nil"/>
              <w:right w:val="nil"/>
            </w:tcBorders>
            <w:shd w:val="clear" w:color="000000" w:fill="EAF1F6"/>
            <w:vAlign w:val="center"/>
            <w:hideMark/>
          </w:tcPr>
          <w:p w14:paraId="64DC5C4D"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EAF1F6"/>
            <w:vAlign w:val="center"/>
            <w:hideMark/>
          </w:tcPr>
          <w:p w14:paraId="74CDCF96" w14:textId="77777777" w:rsidR="005F2E66" w:rsidRPr="005F2E66" w:rsidRDefault="005F2E66" w:rsidP="005F2E66">
            <w:pPr>
              <w:spacing w:line="240" w:lineRule="auto"/>
              <w:jc w:val="right"/>
              <w:rPr>
                <w:b/>
                <w:bCs/>
                <w:sz w:val="12"/>
                <w:szCs w:val="12"/>
              </w:rPr>
            </w:pPr>
            <w:r w:rsidRPr="005F2E66">
              <w:rPr>
                <w:b/>
                <w:bCs/>
                <w:sz w:val="12"/>
                <w:szCs w:val="12"/>
              </w:rPr>
              <w:t>74 642</w:t>
            </w:r>
          </w:p>
        </w:tc>
        <w:tc>
          <w:tcPr>
            <w:tcW w:w="777" w:type="pct"/>
            <w:tcBorders>
              <w:top w:val="nil"/>
              <w:left w:val="nil"/>
              <w:bottom w:val="nil"/>
              <w:right w:val="nil"/>
            </w:tcBorders>
            <w:shd w:val="clear" w:color="000000" w:fill="EAF1F6"/>
            <w:vAlign w:val="center"/>
            <w:hideMark/>
          </w:tcPr>
          <w:p w14:paraId="16A190A0" w14:textId="77777777" w:rsidR="005F2E66" w:rsidRPr="005F2E66" w:rsidRDefault="005F2E66" w:rsidP="005F2E66">
            <w:pPr>
              <w:spacing w:line="240" w:lineRule="auto"/>
              <w:jc w:val="right"/>
              <w:rPr>
                <w:b/>
                <w:bCs/>
                <w:sz w:val="12"/>
                <w:szCs w:val="12"/>
              </w:rPr>
            </w:pPr>
            <w:r w:rsidRPr="005F2E66">
              <w:rPr>
                <w:b/>
                <w:bCs/>
                <w:sz w:val="12"/>
                <w:szCs w:val="12"/>
              </w:rPr>
              <w:t>68 614,51</w:t>
            </w:r>
          </w:p>
        </w:tc>
        <w:tc>
          <w:tcPr>
            <w:tcW w:w="360" w:type="pct"/>
            <w:tcBorders>
              <w:top w:val="nil"/>
              <w:left w:val="nil"/>
              <w:bottom w:val="nil"/>
              <w:right w:val="nil"/>
            </w:tcBorders>
            <w:shd w:val="clear" w:color="000000" w:fill="EAF1F6"/>
            <w:vAlign w:val="center"/>
            <w:hideMark/>
          </w:tcPr>
          <w:p w14:paraId="4F360997" w14:textId="77777777" w:rsidR="005F2E66" w:rsidRPr="005F2E66" w:rsidRDefault="005F2E66" w:rsidP="005F2E66">
            <w:pPr>
              <w:spacing w:line="240" w:lineRule="auto"/>
              <w:jc w:val="right"/>
              <w:rPr>
                <w:b/>
                <w:bCs/>
                <w:sz w:val="12"/>
                <w:szCs w:val="12"/>
              </w:rPr>
            </w:pPr>
            <w:r w:rsidRPr="005F2E66">
              <w:rPr>
                <w:b/>
                <w:bCs/>
                <w:sz w:val="12"/>
                <w:szCs w:val="12"/>
              </w:rPr>
              <w:t>91,9%</w:t>
            </w:r>
          </w:p>
        </w:tc>
      </w:tr>
      <w:tr w:rsidR="005F2E66" w:rsidRPr="005F2E66" w14:paraId="636C94BC" w14:textId="77777777" w:rsidTr="005F2E66">
        <w:trPr>
          <w:trHeight w:val="85"/>
        </w:trPr>
        <w:tc>
          <w:tcPr>
            <w:tcW w:w="2676" w:type="pct"/>
            <w:tcBorders>
              <w:top w:val="nil"/>
              <w:left w:val="nil"/>
              <w:bottom w:val="nil"/>
              <w:right w:val="nil"/>
            </w:tcBorders>
            <w:shd w:val="clear" w:color="auto" w:fill="auto"/>
            <w:vAlign w:val="center"/>
            <w:hideMark/>
          </w:tcPr>
          <w:p w14:paraId="075B8B4C"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5DFBA00D"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937EA7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12AA59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C20050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D07F9AD" w14:textId="77777777" w:rsidTr="005F2E66">
        <w:trPr>
          <w:trHeight w:val="85"/>
        </w:trPr>
        <w:tc>
          <w:tcPr>
            <w:tcW w:w="2676" w:type="pct"/>
            <w:tcBorders>
              <w:top w:val="nil"/>
              <w:left w:val="nil"/>
              <w:bottom w:val="nil"/>
              <w:right w:val="nil"/>
            </w:tcBorders>
            <w:shd w:val="clear" w:color="auto" w:fill="auto"/>
            <w:vAlign w:val="center"/>
            <w:hideMark/>
          </w:tcPr>
          <w:p w14:paraId="5792D1ED" w14:textId="77777777" w:rsidR="005F2E66" w:rsidRPr="005F2E66" w:rsidRDefault="005F2E66" w:rsidP="005F2E66">
            <w:pPr>
              <w:spacing w:line="240" w:lineRule="auto"/>
              <w:rPr>
                <w:b/>
                <w:bCs/>
                <w:sz w:val="12"/>
                <w:szCs w:val="12"/>
              </w:rPr>
            </w:pPr>
            <w:r w:rsidRPr="005F2E66">
              <w:rPr>
                <w:b/>
                <w:bCs/>
                <w:sz w:val="12"/>
                <w:szCs w:val="12"/>
              </w:rPr>
              <w:t>Zadania z zakresu pomocy bezrobotnym</w:t>
            </w:r>
          </w:p>
        </w:tc>
        <w:tc>
          <w:tcPr>
            <w:tcW w:w="552" w:type="pct"/>
            <w:tcBorders>
              <w:top w:val="nil"/>
              <w:left w:val="nil"/>
              <w:bottom w:val="nil"/>
              <w:right w:val="nil"/>
            </w:tcBorders>
            <w:shd w:val="clear" w:color="auto" w:fill="auto"/>
            <w:noWrap/>
            <w:vAlign w:val="center"/>
            <w:hideMark/>
          </w:tcPr>
          <w:p w14:paraId="368C64F0" w14:textId="77777777" w:rsidR="005F2E66" w:rsidRPr="005F2E66" w:rsidRDefault="005F2E66" w:rsidP="005F2E66">
            <w:pPr>
              <w:spacing w:line="240" w:lineRule="auto"/>
              <w:rPr>
                <w:b/>
                <w:bCs/>
                <w:sz w:val="12"/>
                <w:szCs w:val="12"/>
              </w:rPr>
            </w:pPr>
          </w:p>
        </w:tc>
        <w:tc>
          <w:tcPr>
            <w:tcW w:w="635" w:type="pct"/>
            <w:tcBorders>
              <w:top w:val="nil"/>
              <w:left w:val="nil"/>
              <w:bottom w:val="nil"/>
              <w:right w:val="nil"/>
            </w:tcBorders>
            <w:shd w:val="clear" w:color="auto" w:fill="auto"/>
            <w:noWrap/>
            <w:vAlign w:val="center"/>
            <w:hideMark/>
          </w:tcPr>
          <w:p w14:paraId="43091DFC" w14:textId="77777777" w:rsidR="005F2E66" w:rsidRPr="005F2E66" w:rsidRDefault="005F2E66" w:rsidP="005F2E66">
            <w:pPr>
              <w:spacing w:line="240" w:lineRule="auto"/>
              <w:jc w:val="right"/>
              <w:rPr>
                <w:b/>
                <w:bCs/>
                <w:sz w:val="12"/>
                <w:szCs w:val="12"/>
              </w:rPr>
            </w:pPr>
            <w:r w:rsidRPr="005F2E66">
              <w:rPr>
                <w:b/>
                <w:bCs/>
                <w:sz w:val="12"/>
                <w:szCs w:val="12"/>
              </w:rPr>
              <w:t>74 642</w:t>
            </w:r>
          </w:p>
        </w:tc>
        <w:tc>
          <w:tcPr>
            <w:tcW w:w="777" w:type="pct"/>
            <w:tcBorders>
              <w:top w:val="nil"/>
              <w:left w:val="nil"/>
              <w:bottom w:val="nil"/>
              <w:right w:val="nil"/>
            </w:tcBorders>
            <w:shd w:val="clear" w:color="auto" w:fill="auto"/>
            <w:vAlign w:val="center"/>
            <w:hideMark/>
          </w:tcPr>
          <w:p w14:paraId="4FD01B5F" w14:textId="77777777" w:rsidR="005F2E66" w:rsidRPr="005F2E66" w:rsidRDefault="005F2E66" w:rsidP="005F2E66">
            <w:pPr>
              <w:spacing w:line="240" w:lineRule="auto"/>
              <w:jc w:val="right"/>
              <w:rPr>
                <w:b/>
                <w:bCs/>
                <w:sz w:val="12"/>
                <w:szCs w:val="12"/>
              </w:rPr>
            </w:pPr>
            <w:r w:rsidRPr="005F2E66">
              <w:rPr>
                <w:b/>
                <w:bCs/>
                <w:sz w:val="12"/>
                <w:szCs w:val="12"/>
              </w:rPr>
              <w:t>68 614,51</w:t>
            </w:r>
          </w:p>
        </w:tc>
        <w:tc>
          <w:tcPr>
            <w:tcW w:w="360" w:type="pct"/>
            <w:tcBorders>
              <w:top w:val="nil"/>
              <w:left w:val="nil"/>
              <w:bottom w:val="nil"/>
              <w:right w:val="nil"/>
            </w:tcBorders>
            <w:shd w:val="clear" w:color="auto" w:fill="auto"/>
            <w:vAlign w:val="center"/>
            <w:hideMark/>
          </w:tcPr>
          <w:p w14:paraId="7DB6E8A5" w14:textId="77777777" w:rsidR="005F2E66" w:rsidRPr="005F2E66" w:rsidRDefault="005F2E66" w:rsidP="005F2E66">
            <w:pPr>
              <w:spacing w:line="240" w:lineRule="auto"/>
              <w:jc w:val="right"/>
              <w:rPr>
                <w:b/>
                <w:bCs/>
                <w:sz w:val="12"/>
                <w:szCs w:val="12"/>
              </w:rPr>
            </w:pPr>
            <w:r w:rsidRPr="005F2E66">
              <w:rPr>
                <w:b/>
                <w:bCs/>
                <w:sz w:val="12"/>
                <w:szCs w:val="12"/>
              </w:rPr>
              <w:t>91,9%</w:t>
            </w:r>
          </w:p>
        </w:tc>
      </w:tr>
      <w:tr w:rsidR="005F2E66" w:rsidRPr="005F2E66" w14:paraId="31FEC0C2" w14:textId="77777777" w:rsidTr="005F2E66">
        <w:trPr>
          <w:trHeight w:val="85"/>
        </w:trPr>
        <w:tc>
          <w:tcPr>
            <w:tcW w:w="2676" w:type="pct"/>
            <w:tcBorders>
              <w:top w:val="nil"/>
              <w:left w:val="nil"/>
              <w:bottom w:val="nil"/>
              <w:right w:val="nil"/>
            </w:tcBorders>
            <w:shd w:val="clear" w:color="auto" w:fill="auto"/>
            <w:vAlign w:val="center"/>
            <w:hideMark/>
          </w:tcPr>
          <w:p w14:paraId="660245E0"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003F8F1A"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1617B1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3BAEB8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4E9A22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D8AC12E" w14:textId="77777777" w:rsidTr="005F2E66">
        <w:trPr>
          <w:trHeight w:val="85"/>
        </w:trPr>
        <w:tc>
          <w:tcPr>
            <w:tcW w:w="2676" w:type="pct"/>
            <w:tcBorders>
              <w:top w:val="nil"/>
              <w:left w:val="nil"/>
              <w:bottom w:val="nil"/>
              <w:right w:val="nil"/>
            </w:tcBorders>
            <w:shd w:val="clear" w:color="auto" w:fill="auto"/>
            <w:vAlign w:val="center"/>
            <w:hideMark/>
          </w:tcPr>
          <w:p w14:paraId="15359F5B"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i/>
                <w:iCs/>
                <w:sz w:val="12"/>
                <w:szCs w:val="12"/>
              </w:rPr>
              <w:t xml:space="preserve"> </w:t>
            </w:r>
            <w:r w:rsidRPr="005F2E66">
              <w:rPr>
                <w:sz w:val="12"/>
                <w:szCs w:val="12"/>
              </w:rPr>
              <w:t xml:space="preserve">aktywizacja zawodowa bezrobotnych mieszkańców Miasta </w:t>
            </w:r>
          </w:p>
        </w:tc>
        <w:tc>
          <w:tcPr>
            <w:tcW w:w="552" w:type="pct"/>
            <w:tcBorders>
              <w:top w:val="nil"/>
              <w:left w:val="nil"/>
              <w:bottom w:val="nil"/>
              <w:right w:val="nil"/>
            </w:tcBorders>
            <w:shd w:val="clear" w:color="auto" w:fill="auto"/>
            <w:noWrap/>
            <w:vAlign w:val="center"/>
            <w:hideMark/>
          </w:tcPr>
          <w:p w14:paraId="452F2779"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D0A166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709AE1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96908F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5D87A2D" w14:textId="77777777" w:rsidTr="005F2E66">
        <w:trPr>
          <w:trHeight w:val="85"/>
        </w:trPr>
        <w:tc>
          <w:tcPr>
            <w:tcW w:w="2676" w:type="pct"/>
            <w:tcBorders>
              <w:top w:val="nil"/>
              <w:left w:val="nil"/>
              <w:bottom w:val="nil"/>
              <w:right w:val="nil"/>
            </w:tcBorders>
            <w:shd w:val="clear" w:color="auto" w:fill="auto"/>
            <w:vAlign w:val="center"/>
            <w:hideMark/>
          </w:tcPr>
          <w:p w14:paraId="3F21D16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F6C735B"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E92305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95561F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B9CB4F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22493E6" w14:textId="77777777" w:rsidTr="005F2E66">
        <w:trPr>
          <w:trHeight w:val="85"/>
        </w:trPr>
        <w:tc>
          <w:tcPr>
            <w:tcW w:w="2676" w:type="pct"/>
            <w:tcBorders>
              <w:top w:val="nil"/>
              <w:left w:val="nil"/>
              <w:bottom w:val="nil"/>
              <w:right w:val="nil"/>
            </w:tcBorders>
            <w:shd w:val="clear" w:color="auto" w:fill="auto"/>
            <w:vAlign w:val="center"/>
            <w:hideMark/>
          </w:tcPr>
          <w:p w14:paraId="5CD3B429" w14:textId="77777777" w:rsidR="005F2E66" w:rsidRPr="005F2E66" w:rsidRDefault="005F2E66" w:rsidP="005F2E66">
            <w:pPr>
              <w:spacing w:line="240" w:lineRule="auto"/>
              <w:jc w:val="both"/>
              <w:rPr>
                <w:sz w:val="12"/>
                <w:szCs w:val="12"/>
              </w:rPr>
            </w:pPr>
            <w:r w:rsidRPr="005F2E66">
              <w:rPr>
                <w:sz w:val="12"/>
                <w:szCs w:val="12"/>
              </w:rPr>
              <w:t>Działalność Bemowskiego Klubu Integracji Społecznej</w:t>
            </w:r>
          </w:p>
        </w:tc>
        <w:tc>
          <w:tcPr>
            <w:tcW w:w="552" w:type="pct"/>
            <w:tcBorders>
              <w:top w:val="nil"/>
              <w:left w:val="nil"/>
              <w:bottom w:val="nil"/>
              <w:right w:val="nil"/>
            </w:tcBorders>
            <w:shd w:val="clear" w:color="auto" w:fill="auto"/>
            <w:vAlign w:val="center"/>
            <w:hideMark/>
          </w:tcPr>
          <w:p w14:paraId="40B3825B"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vAlign w:val="center"/>
            <w:hideMark/>
          </w:tcPr>
          <w:p w14:paraId="419CA165" w14:textId="77777777" w:rsidR="005F2E66" w:rsidRPr="005F2E66" w:rsidRDefault="005F2E66" w:rsidP="005F2E66">
            <w:pPr>
              <w:spacing w:line="240" w:lineRule="auto"/>
              <w:jc w:val="right"/>
              <w:rPr>
                <w:sz w:val="12"/>
                <w:szCs w:val="12"/>
              </w:rPr>
            </w:pPr>
            <w:r w:rsidRPr="005F2E66">
              <w:rPr>
                <w:sz w:val="12"/>
                <w:szCs w:val="12"/>
              </w:rPr>
              <w:t>74 642</w:t>
            </w:r>
          </w:p>
        </w:tc>
        <w:tc>
          <w:tcPr>
            <w:tcW w:w="777" w:type="pct"/>
            <w:tcBorders>
              <w:top w:val="nil"/>
              <w:left w:val="nil"/>
              <w:bottom w:val="nil"/>
              <w:right w:val="nil"/>
            </w:tcBorders>
            <w:shd w:val="clear" w:color="auto" w:fill="auto"/>
            <w:vAlign w:val="center"/>
            <w:hideMark/>
          </w:tcPr>
          <w:p w14:paraId="30E86C58" w14:textId="77777777" w:rsidR="005F2E66" w:rsidRPr="005F2E66" w:rsidRDefault="005F2E66" w:rsidP="005F2E66">
            <w:pPr>
              <w:spacing w:line="240" w:lineRule="auto"/>
              <w:jc w:val="right"/>
              <w:rPr>
                <w:sz w:val="12"/>
                <w:szCs w:val="12"/>
              </w:rPr>
            </w:pPr>
            <w:r w:rsidRPr="005F2E66">
              <w:rPr>
                <w:sz w:val="12"/>
                <w:szCs w:val="12"/>
              </w:rPr>
              <w:t>68 614,51</w:t>
            </w:r>
          </w:p>
        </w:tc>
        <w:tc>
          <w:tcPr>
            <w:tcW w:w="360" w:type="pct"/>
            <w:tcBorders>
              <w:top w:val="nil"/>
              <w:left w:val="nil"/>
              <w:bottom w:val="nil"/>
              <w:right w:val="nil"/>
            </w:tcBorders>
            <w:shd w:val="clear" w:color="auto" w:fill="auto"/>
            <w:vAlign w:val="center"/>
            <w:hideMark/>
          </w:tcPr>
          <w:p w14:paraId="5F913ED6" w14:textId="77777777" w:rsidR="005F2E66" w:rsidRPr="005F2E66" w:rsidRDefault="005F2E66" w:rsidP="005F2E66">
            <w:pPr>
              <w:spacing w:line="240" w:lineRule="auto"/>
              <w:jc w:val="right"/>
              <w:rPr>
                <w:sz w:val="12"/>
                <w:szCs w:val="12"/>
              </w:rPr>
            </w:pPr>
            <w:r w:rsidRPr="005F2E66">
              <w:rPr>
                <w:sz w:val="12"/>
                <w:szCs w:val="12"/>
              </w:rPr>
              <w:t>91,9%</w:t>
            </w:r>
          </w:p>
        </w:tc>
      </w:tr>
      <w:tr w:rsidR="005F2E66" w:rsidRPr="005F2E66" w14:paraId="4F33F689" w14:textId="77777777" w:rsidTr="005F2E66">
        <w:trPr>
          <w:trHeight w:val="85"/>
        </w:trPr>
        <w:tc>
          <w:tcPr>
            <w:tcW w:w="2676" w:type="pct"/>
            <w:tcBorders>
              <w:top w:val="nil"/>
              <w:left w:val="nil"/>
              <w:bottom w:val="nil"/>
              <w:right w:val="nil"/>
            </w:tcBorders>
            <w:shd w:val="clear" w:color="auto" w:fill="auto"/>
            <w:vAlign w:val="center"/>
            <w:hideMark/>
          </w:tcPr>
          <w:p w14:paraId="304AB792"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3D712DC9"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39F6586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AA94B5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BBC3B1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1256A75" w14:textId="77777777" w:rsidTr="005F2E66">
        <w:trPr>
          <w:trHeight w:val="85"/>
        </w:trPr>
        <w:tc>
          <w:tcPr>
            <w:tcW w:w="2676" w:type="pct"/>
            <w:tcBorders>
              <w:top w:val="nil"/>
              <w:left w:val="nil"/>
              <w:bottom w:val="nil"/>
              <w:right w:val="nil"/>
            </w:tcBorders>
            <w:shd w:val="clear" w:color="auto" w:fill="auto"/>
            <w:vAlign w:val="center"/>
            <w:hideMark/>
          </w:tcPr>
          <w:p w14:paraId="1785D86A"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Ośrodek Pomocy Społecznej </w:t>
            </w:r>
          </w:p>
        </w:tc>
        <w:tc>
          <w:tcPr>
            <w:tcW w:w="552" w:type="pct"/>
            <w:tcBorders>
              <w:top w:val="nil"/>
              <w:left w:val="nil"/>
              <w:bottom w:val="nil"/>
              <w:right w:val="nil"/>
            </w:tcBorders>
            <w:shd w:val="clear" w:color="auto" w:fill="auto"/>
            <w:vAlign w:val="center"/>
            <w:hideMark/>
          </w:tcPr>
          <w:p w14:paraId="04CC0A8A"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22BD142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ABB8CC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813F83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C013CE9" w14:textId="77777777" w:rsidTr="005F2E66">
        <w:trPr>
          <w:trHeight w:val="85"/>
        </w:trPr>
        <w:tc>
          <w:tcPr>
            <w:tcW w:w="2676" w:type="pct"/>
            <w:tcBorders>
              <w:top w:val="nil"/>
              <w:left w:val="nil"/>
              <w:bottom w:val="nil"/>
              <w:right w:val="nil"/>
            </w:tcBorders>
            <w:shd w:val="clear" w:color="auto" w:fill="auto"/>
            <w:vAlign w:val="center"/>
            <w:hideMark/>
          </w:tcPr>
          <w:p w14:paraId="2371F19B"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54E9EB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42D049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1E16E53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6F640AD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E066F81" w14:textId="77777777" w:rsidTr="005F2E66">
        <w:trPr>
          <w:trHeight w:val="85"/>
        </w:trPr>
        <w:tc>
          <w:tcPr>
            <w:tcW w:w="2676" w:type="pct"/>
            <w:tcBorders>
              <w:top w:val="nil"/>
              <w:left w:val="nil"/>
              <w:bottom w:val="nil"/>
              <w:right w:val="nil"/>
            </w:tcBorders>
            <w:shd w:val="clear" w:color="auto" w:fill="auto"/>
            <w:vAlign w:val="center"/>
            <w:hideMark/>
          </w:tcPr>
          <w:p w14:paraId="068AB042"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85395</w:t>
            </w:r>
          </w:p>
        </w:tc>
        <w:tc>
          <w:tcPr>
            <w:tcW w:w="552" w:type="pct"/>
            <w:tcBorders>
              <w:top w:val="nil"/>
              <w:left w:val="nil"/>
              <w:bottom w:val="nil"/>
              <w:right w:val="nil"/>
            </w:tcBorders>
            <w:shd w:val="clear" w:color="auto" w:fill="auto"/>
            <w:vAlign w:val="center"/>
            <w:hideMark/>
          </w:tcPr>
          <w:p w14:paraId="11987FF6"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2271CBB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2A22DE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2C72C9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8396D14" w14:textId="77777777" w:rsidTr="005F2E66">
        <w:trPr>
          <w:trHeight w:val="85"/>
        </w:trPr>
        <w:tc>
          <w:tcPr>
            <w:tcW w:w="2676" w:type="pct"/>
            <w:tcBorders>
              <w:top w:val="nil"/>
              <w:left w:val="nil"/>
              <w:bottom w:val="nil"/>
              <w:right w:val="nil"/>
            </w:tcBorders>
            <w:shd w:val="clear" w:color="auto" w:fill="auto"/>
            <w:vAlign w:val="center"/>
            <w:hideMark/>
          </w:tcPr>
          <w:p w14:paraId="67F07FC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1061EB6E"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1791860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4D03ED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407BF1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F69EC1E" w14:textId="77777777" w:rsidTr="005F2E66">
        <w:trPr>
          <w:trHeight w:val="85"/>
        </w:trPr>
        <w:tc>
          <w:tcPr>
            <w:tcW w:w="2676" w:type="pct"/>
            <w:tcBorders>
              <w:top w:val="nil"/>
              <w:left w:val="nil"/>
              <w:bottom w:val="nil"/>
              <w:right w:val="nil"/>
            </w:tcBorders>
            <w:shd w:val="clear" w:color="auto" w:fill="auto"/>
            <w:vAlign w:val="center"/>
            <w:hideMark/>
          </w:tcPr>
          <w:p w14:paraId="0E1A6ED0"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2719CD2C"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23E0DFE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4F9C53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D0F4F8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C212E1C" w14:textId="77777777" w:rsidTr="005F2E66">
        <w:trPr>
          <w:trHeight w:val="85"/>
        </w:trPr>
        <w:tc>
          <w:tcPr>
            <w:tcW w:w="2676" w:type="pct"/>
            <w:tcBorders>
              <w:top w:val="nil"/>
              <w:left w:val="nil"/>
              <w:bottom w:val="nil"/>
              <w:right w:val="nil"/>
            </w:tcBorders>
            <w:shd w:val="clear" w:color="auto" w:fill="auto"/>
            <w:vAlign w:val="center"/>
            <w:hideMark/>
          </w:tcPr>
          <w:p w14:paraId="2D94163D" w14:textId="77777777" w:rsidR="005F2E66" w:rsidRPr="005F2E66" w:rsidRDefault="005F2E66" w:rsidP="005F2E66">
            <w:pPr>
              <w:spacing w:line="240" w:lineRule="auto"/>
              <w:jc w:val="both"/>
              <w:rPr>
                <w:sz w:val="12"/>
                <w:szCs w:val="12"/>
              </w:rPr>
            </w:pPr>
            <w:r w:rsidRPr="005F2E66">
              <w:rPr>
                <w:sz w:val="12"/>
                <w:szCs w:val="12"/>
              </w:rPr>
              <w:t>zakup energii</w:t>
            </w:r>
          </w:p>
        </w:tc>
        <w:tc>
          <w:tcPr>
            <w:tcW w:w="552" w:type="pct"/>
            <w:tcBorders>
              <w:top w:val="nil"/>
              <w:left w:val="nil"/>
              <w:bottom w:val="nil"/>
              <w:right w:val="nil"/>
            </w:tcBorders>
            <w:shd w:val="clear" w:color="auto" w:fill="auto"/>
            <w:vAlign w:val="center"/>
            <w:hideMark/>
          </w:tcPr>
          <w:p w14:paraId="2525E5BF"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vAlign w:val="center"/>
            <w:hideMark/>
          </w:tcPr>
          <w:p w14:paraId="39EBA415" w14:textId="77777777" w:rsidR="005F2E66" w:rsidRPr="005F2E66" w:rsidRDefault="005F2E66" w:rsidP="005F2E66">
            <w:pPr>
              <w:spacing w:line="240" w:lineRule="auto"/>
              <w:jc w:val="right"/>
              <w:rPr>
                <w:sz w:val="12"/>
                <w:szCs w:val="12"/>
              </w:rPr>
            </w:pPr>
            <w:r w:rsidRPr="005F2E66">
              <w:rPr>
                <w:sz w:val="12"/>
                <w:szCs w:val="12"/>
              </w:rPr>
              <w:t>39 800</w:t>
            </w:r>
          </w:p>
        </w:tc>
        <w:tc>
          <w:tcPr>
            <w:tcW w:w="777" w:type="pct"/>
            <w:tcBorders>
              <w:top w:val="nil"/>
              <w:left w:val="nil"/>
              <w:bottom w:val="nil"/>
              <w:right w:val="nil"/>
            </w:tcBorders>
            <w:shd w:val="clear" w:color="auto" w:fill="auto"/>
            <w:vAlign w:val="center"/>
            <w:hideMark/>
          </w:tcPr>
          <w:p w14:paraId="20028F59" w14:textId="77777777" w:rsidR="005F2E66" w:rsidRPr="005F2E66" w:rsidRDefault="005F2E66" w:rsidP="005F2E66">
            <w:pPr>
              <w:spacing w:line="240" w:lineRule="auto"/>
              <w:jc w:val="right"/>
              <w:rPr>
                <w:sz w:val="12"/>
                <w:szCs w:val="12"/>
              </w:rPr>
            </w:pPr>
            <w:r w:rsidRPr="005F2E66">
              <w:rPr>
                <w:sz w:val="12"/>
                <w:szCs w:val="12"/>
              </w:rPr>
              <w:t>33 773,47</w:t>
            </w:r>
          </w:p>
        </w:tc>
        <w:tc>
          <w:tcPr>
            <w:tcW w:w="360" w:type="pct"/>
            <w:tcBorders>
              <w:top w:val="nil"/>
              <w:left w:val="nil"/>
              <w:bottom w:val="nil"/>
              <w:right w:val="nil"/>
            </w:tcBorders>
            <w:shd w:val="clear" w:color="auto" w:fill="auto"/>
            <w:vAlign w:val="center"/>
            <w:hideMark/>
          </w:tcPr>
          <w:p w14:paraId="1D421B62" w14:textId="77777777" w:rsidR="005F2E66" w:rsidRPr="005F2E66" w:rsidRDefault="005F2E66" w:rsidP="005F2E66">
            <w:pPr>
              <w:spacing w:line="240" w:lineRule="auto"/>
              <w:jc w:val="right"/>
              <w:rPr>
                <w:sz w:val="12"/>
                <w:szCs w:val="12"/>
              </w:rPr>
            </w:pPr>
            <w:r w:rsidRPr="005F2E66">
              <w:rPr>
                <w:sz w:val="12"/>
                <w:szCs w:val="12"/>
              </w:rPr>
              <w:t>84,9%</w:t>
            </w:r>
          </w:p>
        </w:tc>
      </w:tr>
      <w:tr w:rsidR="005F2E66" w:rsidRPr="005F2E66" w14:paraId="4CD96403" w14:textId="77777777" w:rsidTr="005F2E66">
        <w:trPr>
          <w:trHeight w:val="85"/>
        </w:trPr>
        <w:tc>
          <w:tcPr>
            <w:tcW w:w="2676" w:type="pct"/>
            <w:tcBorders>
              <w:top w:val="nil"/>
              <w:left w:val="nil"/>
              <w:bottom w:val="nil"/>
              <w:right w:val="nil"/>
            </w:tcBorders>
            <w:shd w:val="clear" w:color="auto" w:fill="auto"/>
            <w:vAlign w:val="center"/>
            <w:hideMark/>
          </w:tcPr>
          <w:p w14:paraId="6FF2A1CA" w14:textId="77777777" w:rsidR="005F2E66" w:rsidRPr="005F2E66" w:rsidRDefault="005F2E66" w:rsidP="005F2E66">
            <w:pPr>
              <w:spacing w:line="240" w:lineRule="auto"/>
              <w:jc w:val="both"/>
              <w:rPr>
                <w:sz w:val="12"/>
                <w:szCs w:val="12"/>
              </w:rPr>
            </w:pPr>
            <w:r w:rsidRPr="005F2E66">
              <w:rPr>
                <w:sz w:val="12"/>
                <w:szCs w:val="12"/>
              </w:rPr>
              <w:t>opłaty za administrowanie i czynsze za budynki, lokale i pomieszczenia garażowe</w:t>
            </w:r>
          </w:p>
        </w:tc>
        <w:tc>
          <w:tcPr>
            <w:tcW w:w="552" w:type="pct"/>
            <w:tcBorders>
              <w:top w:val="nil"/>
              <w:left w:val="nil"/>
              <w:bottom w:val="nil"/>
              <w:right w:val="nil"/>
            </w:tcBorders>
            <w:shd w:val="clear" w:color="auto" w:fill="auto"/>
            <w:vAlign w:val="center"/>
            <w:hideMark/>
          </w:tcPr>
          <w:p w14:paraId="4A35B65F"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vAlign w:val="center"/>
            <w:hideMark/>
          </w:tcPr>
          <w:p w14:paraId="09A23B3F" w14:textId="77777777" w:rsidR="005F2E66" w:rsidRPr="005F2E66" w:rsidRDefault="005F2E66" w:rsidP="005F2E66">
            <w:pPr>
              <w:spacing w:line="240" w:lineRule="auto"/>
              <w:jc w:val="right"/>
              <w:rPr>
                <w:sz w:val="12"/>
                <w:szCs w:val="12"/>
              </w:rPr>
            </w:pPr>
            <w:r w:rsidRPr="005F2E66">
              <w:rPr>
                <w:sz w:val="12"/>
                <w:szCs w:val="12"/>
              </w:rPr>
              <w:t>34 842</w:t>
            </w:r>
          </w:p>
        </w:tc>
        <w:tc>
          <w:tcPr>
            <w:tcW w:w="777" w:type="pct"/>
            <w:tcBorders>
              <w:top w:val="nil"/>
              <w:left w:val="nil"/>
              <w:bottom w:val="nil"/>
              <w:right w:val="nil"/>
            </w:tcBorders>
            <w:shd w:val="clear" w:color="auto" w:fill="auto"/>
            <w:vAlign w:val="center"/>
            <w:hideMark/>
          </w:tcPr>
          <w:p w14:paraId="2FC7A678" w14:textId="77777777" w:rsidR="005F2E66" w:rsidRPr="005F2E66" w:rsidRDefault="005F2E66" w:rsidP="005F2E66">
            <w:pPr>
              <w:spacing w:line="240" w:lineRule="auto"/>
              <w:jc w:val="right"/>
              <w:rPr>
                <w:sz w:val="12"/>
                <w:szCs w:val="12"/>
              </w:rPr>
            </w:pPr>
            <w:r w:rsidRPr="005F2E66">
              <w:rPr>
                <w:sz w:val="12"/>
                <w:szCs w:val="12"/>
              </w:rPr>
              <w:t>34 841,04</w:t>
            </w:r>
          </w:p>
        </w:tc>
        <w:tc>
          <w:tcPr>
            <w:tcW w:w="360" w:type="pct"/>
            <w:tcBorders>
              <w:top w:val="nil"/>
              <w:left w:val="nil"/>
              <w:bottom w:val="nil"/>
              <w:right w:val="nil"/>
            </w:tcBorders>
            <w:shd w:val="clear" w:color="auto" w:fill="auto"/>
            <w:vAlign w:val="center"/>
            <w:hideMark/>
          </w:tcPr>
          <w:p w14:paraId="194A277B"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21C2D05C" w14:textId="77777777" w:rsidTr="005F2E66">
        <w:trPr>
          <w:trHeight w:val="85"/>
        </w:trPr>
        <w:tc>
          <w:tcPr>
            <w:tcW w:w="2676" w:type="pct"/>
            <w:tcBorders>
              <w:top w:val="nil"/>
              <w:left w:val="nil"/>
              <w:bottom w:val="nil"/>
              <w:right w:val="nil"/>
            </w:tcBorders>
            <w:shd w:val="clear" w:color="auto" w:fill="auto"/>
            <w:vAlign w:val="center"/>
            <w:hideMark/>
          </w:tcPr>
          <w:p w14:paraId="1BAD43E9" w14:textId="77777777" w:rsidR="005F2E66" w:rsidRDefault="005F2E66" w:rsidP="005F2E66">
            <w:pPr>
              <w:spacing w:line="240" w:lineRule="auto"/>
              <w:jc w:val="right"/>
              <w:rPr>
                <w:sz w:val="12"/>
                <w:szCs w:val="12"/>
              </w:rPr>
            </w:pPr>
          </w:p>
          <w:p w14:paraId="5CB98709" w14:textId="77777777" w:rsidR="00FF5788" w:rsidRDefault="00FF5788" w:rsidP="005F2E66">
            <w:pPr>
              <w:spacing w:line="240" w:lineRule="auto"/>
              <w:jc w:val="right"/>
              <w:rPr>
                <w:sz w:val="12"/>
                <w:szCs w:val="12"/>
              </w:rPr>
            </w:pPr>
          </w:p>
          <w:p w14:paraId="4ADEA81F" w14:textId="46EBBCDF" w:rsidR="00FF5788" w:rsidRPr="005F2E66" w:rsidRDefault="00FF5788"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5AE48FB7"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0D6A534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30863B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3E6366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863C83F" w14:textId="77777777" w:rsidTr="005F2E66">
        <w:trPr>
          <w:trHeight w:val="85"/>
        </w:trPr>
        <w:tc>
          <w:tcPr>
            <w:tcW w:w="2676" w:type="pct"/>
            <w:tcBorders>
              <w:top w:val="nil"/>
              <w:left w:val="nil"/>
              <w:bottom w:val="nil"/>
              <w:right w:val="nil"/>
            </w:tcBorders>
            <w:shd w:val="clear" w:color="auto" w:fill="auto"/>
            <w:vAlign w:val="center"/>
            <w:hideMark/>
          </w:tcPr>
          <w:p w14:paraId="49C02E51"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vAlign w:val="center"/>
            <w:hideMark/>
          </w:tcPr>
          <w:p w14:paraId="6CBDAB8B"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436AF6B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986E69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474976E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CDBD412" w14:textId="77777777" w:rsidTr="005F2E66">
        <w:trPr>
          <w:trHeight w:val="85"/>
        </w:trPr>
        <w:tc>
          <w:tcPr>
            <w:tcW w:w="2676" w:type="pct"/>
            <w:tcBorders>
              <w:top w:val="nil"/>
              <w:left w:val="nil"/>
              <w:bottom w:val="nil"/>
              <w:right w:val="nil"/>
            </w:tcBorders>
            <w:shd w:val="clear" w:color="auto" w:fill="auto"/>
            <w:vAlign w:val="center"/>
            <w:hideMark/>
          </w:tcPr>
          <w:p w14:paraId="5705FF8A" w14:textId="77777777" w:rsidR="005F2E66" w:rsidRPr="005F2E66" w:rsidRDefault="005F2E66" w:rsidP="005F2E66">
            <w:pPr>
              <w:spacing w:line="240" w:lineRule="auto"/>
              <w:rPr>
                <w:i/>
                <w:iCs/>
                <w:sz w:val="12"/>
                <w:szCs w:val="12"/>
              </w:rPr>
            </w:pPr>
            <w:r w:rsidRPr="005F2E66">
              <w:rPr>
                <w:i/>
                <w:iCs/>
                <w:sz w:val="12"/>
                <w:szCs w:val="12"/>
              </w:rPr>
              <w:t>1. Ustawa z dnia 12 marca 2004 r. o pomocy społecznej</w:t>
            </w:r>
          </w:p>
        </w:tc>
        <w:tc>
          <w:tcPr>
            <w:tcW w:w="552" w:type="pct"/>
            <w:tcBorders>
              <w:top w:val="nil"/>
              <w:left w:val="nil"/>
              <w:bottom w:val="nil"/>
              <w:right w:val="nil"/>
            </w:tcBorders>
            <w:shd w:val="clear" w:color="auto" w:fill="auto"/>
            <w:vAlign w:val="center"/>
            <w:hideMark/>
          </w:tcPr>
          <w:p w14:paraId="1C292521"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71822E3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A33DBE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2882AB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992D469" w14:textId="77777777" w:rsidTr="005F2E66">
        <w:trPr>
          <w:trHeight w:val="85"/>
        </w:trPr>
        <w:tc>
          <w:tcPr>
            <w:tcW w:w="2676" w:type="pct"/>
            <w:tcBorders>
              <w:top w:val="nil"/>
              <w:left w:val="nil"/>
              <w:bottom w:val="nil"/>
              <w:right w:val="nil"/>
            </w:tcBorders>
            <w:shd w:val="clear" w:color="auto" w:fill="auto"/>
            <w:vAlign w:val="center"/>
            <w:hideMark/>
          </w:tcPr>
          <w:p w14:paraId="7863A0B6" w14:textId="77777777" w:rsidR="005F2E66" w:rsidRPr="005F2E66" w:rsidRDefault="005F2E66" w:rsidP="005F2E66">
            <w:pPr>
              <w:spacing w:line="240" w:lineRule="auto"/>
              <w:rPr>
                <w:i/>
                <w:iCs/>
                <w:sz w:val="12"/>
                <w:szCs w:val="12"/>
              </w:rPr>
            </w:pPr>
            <w:r w:rsidRPr="005F2E66">
              <w:rPr>
                <w:i/>
                <w:iCs/>
                <w:sz w:val="12"/>
                <w:szCs w:val="12"/>
              </w:rPr>
              <w:t xml:space="preserve">2. Ustawa z dnia 20 kwietnia 2004 r. o promocji zatrudnienia i instytucjach rynku pracy </w:t>
            </w:r>
          </w:p>
        </w:tc>
        <w:tc>
          <w:tcPr>
            <w:tcW w:w="552" w:type="pct"/>
            <w:tcBorders>
              <w:top w:val="nil"/>
              <w:left w:val="nil"/>
              <w:bottom w:val="nil"/>
              <w:right w:val="nil"/>
            </w:tcBorders>
            <w:shd w:val="clear" w:color="auto" w:fill="auto"/>
            <w:vAlign w:val="center"/>
            <w:hideMark/>
          </w:tcPr>
          <w:p w14:paraId="21194EB8"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62EDB23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3DA21B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24B9B5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54833F1" w14:textId="77777777" w:rsidTr="005F2E66">
        <w:trPr>
          <w:trHeight w:val="85"/>
        </w:trPr>
        <w:tc>
          <w:tcPr>
            <w:tcW w:w="2676" w:type="pct"/>
            <w:tcBorders>
              <w:top w:val="nil"/>
              <w:left w:val="nil"/>
              <w:bottom w:val="nil"/>
              <w:right w:val="nil"/>
            </w:tcBorders>
            <w:shd w:val="clear" w:color="auto" w:fill="auto"/>
            <w:vAlign w:val="center"/>
            <w:hideMark/>
          </w:tcPr>
          <w:p w14:paraId="70EB9363"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1882359A"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564F198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3924B6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E6434B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76217B1" w14:textId="77777777" w:rsidTr="005F2E66">
        <w:trPr>
          <w:trHeight w:val="85"/>
        </w:trPr>
        <w:tc>
          <w:tcPr>
            <w:tcW w:w="2676" w:type="pct"/>
            <w:tcBorders>
              <w:top w:val="nil"/>
              <w:left w:val="nil"/>
              <w:bottom w:val="nil"/>
              <w:right w:val="nil"/>
            </w:tcBorders>
            <w:shd w:val="clear" w:color="000000" w:fill="EAF1F6"/>
            <w:vAlign w:val="center"/>
            <w:hideMark/>
          </w:tcPr>
          <w:p w14:paraId="2DFD7301" w14:textId="77777777" w:rsidR="005F2E66" w:rsidRPr="005F2E66" w:rsidRDefault="005F2E66" w:rsidP="005F2E66">
            <w:pPr>
              <w:spacing w:line="240" w:lineRule="auto"/>
              <w:rPr>
                <w:b/>
                <w:bCs/>
                <w:sz w:val="12"/>
                <w:szCs w:val="12"/>
              </w:rPr>
            </w:pPr>
            <w:r w:rsidRPr="005F2E66">
              <w:rPr>
                <w:b/>
                <w:bCs/>
                <w:sz w:val="12"/>
                <w:szCs w:val="12"/>
              </w:rPr>
              <w:t>Pomoc dla repatriantów oraz dla uchodźców, w tym pomoc dla obywateli Ukrainy - zadanie 5</w:t>
            </w:r>
          </w:p>
        </w:tc>
        <w:tc>
          <w:tcPr>
            <w:tcW w:w="552" w:type="pct"/>
            <w:tcBorders>
              <w:top w:val="nil"/>
              <w:left w:val="nil"/>
              <w:bottom w:val="nil"/>
              <w:right w:val="nil"/>
            </w:tcBorders>
            <w:shd w:val="clear" w:color="000000" w:fill="EAF1F6"/>
            <w:vAlign w:val="center"/>
            <w:hideMark/>
          </w:tcPr>
          <w:p w14:paraId="6F31A7A8"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EAF1F6"/>
            <w:vAlign w:val="center"/>
            <w:hideMark/>
          </w:tcPr>
          <w:p w14:paraId="5EF9BE02" w14:textId="77777777" w:rsidR="005F2E66" w:rsidRPr="005F2E66" w:rsidRDefault="005F2E66" w:rsidP="005F2E66">
            <w:pPr>
              <w:spacing w:line="240" w:lineRule="auto"/>
              <w:jc w:val="right"/>
              <w:rPr>
                <w:b/>
                <w:bCs/>
                <w:sz w:val="12"/>
                <w:szCs w:val="12"/>
              </w:rPr>
            </w:pPr>
            <w:r w:rsidRPr="005F2E66">
              <w:rPr>
                <w:b/>
                <w:bCs/>
                <w:sz w:val="12"/>
                <w:szCs w:val="12"/>
              </w:rPr>
              <w:t>3 602 425</w:t>
            </w:r>
          </w:p>
        </w:tc>
        <w:tc>
          <w:tcPr>
            <w:tcW w:w="777" w:type="pct"/>
            <w:tcBorders>
              <w:top w:val="nil"/>
              <w:left w:val="nil"/>
              <w:bottom w:val="nil"/>
              <w:right w:val="nil"/>
            </w:tcBorders>
            <w:shd w:val="clear" w:color="000000" w:fill="EAF1F6"/>
            <w:vAlign w:val="center"/>
            <w:hideMark/>
          </w:tcPr>
          <w:p w14:paraId="2DFB34CF" w14:textId="77777777" w:rsidR="005F2E66" w:rsidRPr="005F2E66" w:rsidRDefault="005F2E66" w:rsidP="005F2E66">
            <w:pPr>
              <w:spacing w:line="240" w:lineRule="auto"/>
              <w:jc w:val="right"/>
              <w:rPr>
                <w:b/>
                <w:bCs/>
                <w:sz w:val="12"/>
                <w:szCs w:val="12"/>
              </w:rPr>
            </w:pPr>
            <w:r w:rsidRPr="005F2E66">
              <w:rPr>
                <w:b/>
                <w:bCs/>
                <w:sz w:val="12"/>
                <w:szCs w:val="12"/>
              </w:rPr>
              <w:t>3 598 184,60</w:t>
            </w:r>
          </w:p>
        </w:tc>
        <w:tc>
          <w:tcPr>
            <w:tcW w:w="360" w:type="pct"/>
            <w:tcBorders>
              <w:top w:val="nil"/>
              <w:left w:val="nil"/>
              <w:bottom w:val="nil"/>
              <w:right w:val="nil"/>
            </w:tcBorders>
            <w:shd w:val="clear" w:color="000000" w:fill="EAF1F6"/>
            <w:vAlign w:val="center"/>
            <w:hideMark/>
          </w:tcPr>
          <w:p w14:paraId="1925BA20" w14:textId="77777777" w:rsidR="005F2E66" w:rsidRPr="005F2E66" w:rsidRDefault="005F2E66" w:rsidP="005F2E66">
            <w:pPr>
              <w:spacing w:line="240" w:lineRule="auto"/>
              <w:jc w:val="right"/>
              <w:rPr>
                <w:b/>
                <w:bCs/>
                <w:sz w:val="12"/>
                <w:szCs w:val="12"/>
              </w:rPr>
            </w:pPr>
            <w:r w:rsidRPr="005F2E66">
              <w:rPr>
                <w:b/>
                <w:bCs/>
                <w:sz w:val="12"/>
                <w:szCs w:val="12"/>
              </w:rPr>
              <w:t>99,9%</w:t>
            </w:r>
          </w:p>
        </w:tc>
      </w:tr>
      <w:tr w:rsidR="005F2E66" w:rsidRPr="005F2E66" w14:paraId="4BEFE160" w14:textId="77777777" w:rsidTr="005F2E66">
        <w:trPr>
          <w:trHeight w:val="85"/>
        </w:trPr>
        <w:tc>
          <w:tcPr>
            <w:tcW w:w="2676" w:type="pct"/>
            <w:tcBorders>
              <w:top w:val="nil"/>
              <w:left w:val="nil"/>
              <w:bottom w:val="nil"/>
              <w:right w:val="nil"/>
            </w:tcBorders>
            <w:shd w:val="clear" w:color="auto" w:fill="auto"/>
            <w:vAlign w:val="center"/>
            <w:hideMark/>
          </w:tcPr>
          <w:p w14:paraId="6933D8BC"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050E92AC"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B1D72F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CFC36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487E1D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00D83E1" w14:textId="77777777" w:rsidTr="005F2E66">
        <w:trPr>
          <w:trHeight w:val="85"/>
        </w:trPr>
        <w:tc>
          <w:tcPr>
            <w:tcW w:w="2676" w:type="pct"/>
            <w:tcBorders>
              <w:top w:val="nil"/>
              <w:left w:val="nil"/>
              <w:bottom w:val="nil"/>
              <w:right w:val="nil"/>
            </w:tcBorders>
            <w:shd w:val="clear" w:color="auto" w:fill="auto"/>
            <w:vAlign w:val="center"/>
            <w:hideMark/>
          </w:tcPr>
          <w:p w14:paraId="4CA60BC5"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i/>
                <w:iCs/>
                <w:sz w:val="12"/>
                <w:szCs w:val="12"/>
              </w:rPr>
              <w:t xml:space="preserve"> </w:t>
            </w:r>
            <w:r w:rsidRPr="005F2E66">
              <w:rPr>
                <w:sz w:val="12"/>
                <w:szCs w:val="12"/>
              </w:rPr>
              <w:t>zapewnienie pomocy repatriantom i uchodźcom</w:t>
            </w:r>
          </w:p>
        </w:tc>
        <w:tc>
          <w:tcPr>
            <w:tcW w:w="552" w:type="pct"/>
            <w:tcBorders>
              <w:top w:val="nil"/>
              <w:left w:val="nil"/>
              <w:bottom w:val="nil"/>
              <w:right w:val="nil"/>
            </w:tcBorders>
            <w:shd w:val="clear" w:color="auto" w:fill="auto"/>
            <w:noWrap/>
            <w:vAlign w:val="center"/>
            <w:hideMark/>
          </w:tcPr>
          <w:p w14:paraId="191E73FD"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4054683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12E950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3188E0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3235FC2" w14:textId="77777777" w:rsidTr="005F2E66">
        <w:trPr>
          <w:trHeight w:val="85"/>
        </w:trPr>
        <w:tc>
          <w:tcPr>
            <w:tcW w:w="2676" w:type="pct"/>
            <w:tcBorders>
              <w:top w:val="nil"/>
              <w:left w:val="nil"/>
              <w:bottom w:val="nil"/>
              <w:right w:val="nil"/>
            </w:tcBorders>
            <w:shd w:val="clear" w:color="auto" w:fill="auto"/>
            <w:vAlign w:val="center"/>
            <w:hideMark/>
          </w:tcPr>
          <w:p w14:paraId="71890BF4"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19C78D7"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AD4AAD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BAAF90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9209C9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E56FF70" w14:textId="77777777" w:rsidTr="005F2E66">
        <w:trPr>
          <w:trHeight w:val="85"/>
        </w:trPr>
        <w:tc>
          <w:tcPr>
            <w:tcW w:w="2676" w:type="pct"/>
            <w:tcBorders>
              <w:top w:val="nil"/>
              <w:left w:val="nil"/>
              <w:bottom w:val="nil"/>
              <w:right w:val="nil"/>
            </w:tcBorders>
            <w:shd w:val="clear" w:color="auto" w:fill="auto"/>
            <w:vAlign w:val="center"/>
            <w:hideMark/>
          </w:tcPr>
          <w:p w14:paraId="0F1D83B3" w14:textId="77777777" w:rsidR="005F2E66" w:rsidRPr="005F2E66" w:rsidRDefault="005F2E66" w:rsidP="005F2E66">
            <w:pPr>
              <w:spacing w:line="240" w:lineRule="auto"/>
              <w:rPr>
                <w:sz w:val="12"/>
                <w:szCs w:val="12"/>
              </w:rPr>
            </w:pPr>
            <w:r w:rsidRPr="005F2E66">
              <w:rPr>
                <w:sz w:val="12"/>
                <w:szCs w:val="12"/>
              </w:rPr>
              <w:t>zadania zlecone</w:t>
            </w:r>
          </w:p>
        </w:tc>
        <w:tc>
          <w:tcPr>
            <w:tcW w:w="552" w:type="pct"/>
            <w:tcBorders>
              <w:top w:val="nil"/>
              <w:left w:val="nil"/>
              <w:bottom w:val="nil"/>
              <w:right w:val="nil"/>
            </w:tcBorders>
            <w:shd w:val="clear" w:color="auto" w:fill="auto"/>
            <w:noWrap/>
            <w:vAlign w:val="center"/>
            <w:hideMark/>
          </w:tcPr>
          <w:p w14:paraId="7A5224EB"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3C5F42BB" w14:textId="77777777" w:rsidR="005F2E66" w:rsidRPr="005F2E66" w:rsidRDefault="005F2E66" w:rsidP="005F2E66">
            <w:pPr>
              <w:spacing w:line="240" w:lineRule="auto"/>
              <w:jc w:val="right"/>
              <w:rPr>
                <w:sz w:val="12"/>
                <w:szCs w:val="12"/>
              </w:rPr>
            </w:pPr>
            <w:r w:rsidRPr="005F2E66">
              <w:rPr>
                <w:sz w:val="12"/>
                <w:szCs w:val="12"/>
              </w:rPr>
              <w:t>46 500</w:t>
            </w:r>
          </w:p>
        </w:tc>
        <w:tc>
          <w:tcPr>
            <w:tcW w:w="777" w:type="pct"/>
            <w:tcBorders>
              <w:top w:val="nil"/>
              <w:left w:val="nil"/>
              <w:bottom w:val="nil"/>
              <w:right w:val="nil"/>
            </w:tcBorders>
            <w:shd w:val="clear" w:color="auto" w:fill="auto"/>
            <w:noWrap/>
            <w:vAlign w:val="center"/>
            <w:hideMark/>
          </w:tcPr>
          <w:p w14:paraId="2D8FE769" w14:textId="77777777" w:rsidR="005F2E66" w:rsidRPr="005F2E66" w:rsidRDefault="005F2E66" w:rsidP="005F2E66">
            <w:pPr>
              <w:spacing w:line="240" w:lineRule="auto"/>
              <w:jc w:val="right"/>
              <w:rPr>
                <w:sz w:val="12"/>
                <w:szCs w:val="12"/>
              </w:rPr>
            </w:pPr>
            <w:r w:rsidRPr="005F2E66">
              <w:rPr>
                <w:sz w:val="12"/>
                <w:szCs w:val="12"/>
              </w:rPr>
              <w:t>46 498,00</w:t>
            </w:r>
          </w:p>
        </w:tc>
        <w:tc>
          <w:tcPr>
            <w:tcW w:w="360" w:type="pct"/>
            <w:tcBorders>
              <w:top w:val="nil"/>
              <w:left w:val="nil"/>
              <w:bottom w:val="nil"/>
              <w:right w:val="nil"/>
            </w:tcBorders>
            <w:shd w:val="clear" w:color="auto" w:fill="auto"/>
            <w:noWrap/>
            <w:vAlign w:val="center"/>
            <w:hideMark/>
          </w:tcPr>
          <w:p w14:paraId="04AD7B11"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7260918" w14:textId="77777777" w:rsidTr="005F2E66">
        <w:trPr>
          <w:trHeight w:val="85"/>
        </w:trPr>
        <w:tc>
          <w:tcPr>
            <w:tcW w:w="2676" w:type="pct"/>
            <w:tcBorders>
              <w:top w:val="nil"/>
              <w:left w:val="nil"/>
              <w:bottom w:val="nil"/>
              <w:right w:val="nil"/>
            </w:tcBorders>
            <w:shd w:val="clear" w:color="auto" w:fill="auto"/>
            <w:vAlign w:val="center"/>
            <w:hideMark/>
          </w:tcPr>
          <w:p w14:paraId="3A92315F"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157CE082"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2BD8A4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C6EC8B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11614B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FA749DF" w14:textId="77777777" w:rsidTr="005F2E66">
        <w:trPr>
          <w:trHeight w:val="85"/>
        </w:trPr>
        <w:tc>
          <w:tcPr>
            <w:tcW w:w="2676" w:type="pct"/>
            <w:tcBorders>
              <w:top w:val="nil"/>
              <w:left w:val="nil"/>
              <w:bottom w:val="nil"/>
              <w:right w:val="nil"/>
            </w:tcBorders>
            <w:shd w:val="clear" w:color="auto" w:fill="auto"/>
            <w:vAlign w:val="center"/>
            <w:hideMark/>
          </w:tcPr>
          <w:p w14:paraId="0937E2B8"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Ośrodek Pomocy Społecznej </w:t>
            </w:r>
          </w:p>
        </w:tc>
        <w:tc>
          <w:tcPr>
            <w:tcW w:w="552" w:type="pct"/>
            <w:tcBorders>
              <w:top w:val="nil"/>
              <w:left w:val="nil"/>
              <w:bottom w:val="nil"/>
              <w:right w:val="nil"/>
            </w:tcBorders>
            <w:shd w:val="clear" w:color="auto" w:fill="auto"/>
            <w:vAlign w:val="center"/>
            <w:hideMark/>
          </w:tcPr>
          <w:p w14:paraId="40017034"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123A600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483681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03C983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0DA37B8" w14:textId="77777777" w:rsidTr="005F2E66">
        <w:trPr>
          <w:trHeight w:val="85"/>
        </w:trPr>
        <w:tc>
          <w:tcPr>
            <w:tcW w:w="2676" w:type="pct"/>
            <w:tcBorders>
              <w:top w:val="nil"/>
              <w:left w:val="nil"/>
              <w:bottom w:val="nil"/>
              <w:right w:val="nil"/>
            </w:tcBorders>
            <w:shd w:val="clear" w:color="auto" w:fill="auto"/>
            <w:vAlign w:val="center"/>
            <w:hideMark/>
          </w:tcPr>
          <w:p w14:paraId="5FC9C115"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5A0130F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7AC195D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F9DD52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506619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F7790D1" w14:textId="77777777" w:rsidTr="005F2E66">
        <w:trPr>
          <w:trHeight w:val="85"/>
        </w:trPr>
        <w:tc>
          <w:tcPr>
            <w:tcW w:w="2676" w:type="pct"/>
            <w:tcBorders>
              <w:top w:val="nil"/>
              <w:left w:val="nil"/>
              <w:bottom w:val="nil"/>
              <w:right w:val="nil"/>
            </w:tcBorders>
            <w:shd w:val="clear" w:color="auto" w:fill="auto"/>
            <w:vAlign w:val="center"/>
            <w:hideMark/>
          </w:tcPr>
          <w:p w14:paraId="3E98563A"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85231</w:t>
            </w:r>
          </w:p>
        </w:tc>
        <w:tc>
          <w:tcPr>
            <w:tcW w:w="552" w:type="pct"/>
            <w:tcBorders>
              <w:top w:val="nil"/>
              <w:left w:val="nil"/>
              <w:bottom w:val="nil"/>
              <w:right w:val="nil"/>
            </w:tcBorders>
            <w:shd w:val="clear" w:color="auto" w:fill="auto"/>
            <w:vAlign w:val="center"/>
            <w:hideMark/>
          </w:tcPr>
          <w:p w14:paraId="7530B460"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6884C7C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8EFFAC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974589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0C07998" w14:textId="77777777" w:rsidTr="005F2E66">
        <w:trPr>
          <w:trHeight w:val="85"/>
        </w:trPr>
        <w:tc>
          <w:tcPr>
            <w:tcW w:w="2676" w:type="pct"/>
            <w:tcBorders>
              <w:top w:val="nil"/>
              <w:left w:val="nil"/>
              <w:bottom w:val="nil"/>
              <w:right w:val="nil"/>
            </w:tcBorders>
            <w:shd w:val="clear" w:color="auto" w:fill="auto"/>
            <w:vAlign w:val="center"/>
            <w:hideMark/>
          </w:tcPr>
          <w:p w14:paraId="68FB7458"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1AB4CAE"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3A97A9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7D0C25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EBCEC4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5EF9432" w14:textId="77777777" w:rsidTr="005F2E66">
        <w:trPr>
          <w:trHeight w:val="85"/>
        </w:trPr>
        <w:tc>
          <w:tcPr>
            <w:tcW w:w="2676" w:type="pct"/>
            <w:tcBorders>
              <w:top w:val="nil"/>
              <w:left w:val="nil"/>
              <w:bottom w:val="nil"/>
              <w:right w:val="nil"/>
            </w:tcBorders>
            <w:shd w:val="clear" w:color="auto" w:fill="auto"/>
            <w:vAlign w:val="center"/>
            <w:hideMark/>
          </w:tcPr>
          <w:p w14:paraId="130578FD"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53FF414C"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0278F41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538533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CDD6EC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DD83109" w14:textId="77777777" w:rsidTr="005F2E66">
        <w:trPr>
          <w:trHeight w:val="85"/>
        </w:trPr>
        <w:tc>
          <w:tcPr>
            <w:tcW w:w="2676" w:type="pct"/>
            <w:tcBorders>
              <w:top w:val="nil"/>
              <w:left w:val="nil"/>
              <w:bottom w:val="nil"/>
              <w:right w:val="nil"/>
            </w:tcBorders>
            <w:shd w:val="clear" w:color="auto" w:fill="auto"/>
            <w:vAlign w:val="center"/>
            <w:hideMark/>
          </w:tcPr>
          <w:p w14:paraId="73151C13" w14:textId="77777777" w:rsidR="005F2E66" w:rsidRPr="005F2E66" w:rsidRDefault="005F2E66" w:rsidP="005F2E66">
            <w:pPr>
              <w:spacing w:line="240" w:lineRule="auto"/>
              <w:rPr>
                <w:sz w:val="12"/>
                <w:szCs w:val="12"/>
              </w:rPr>
            </w:pPr>
            <w:r w:rsidRPr="005F2E66">
              <w:rPr>
                <w:sz w:val="12"/>
                <w:szCs w:val="12"/>
              </w:rPr>
              <w:t>zasiłki dla cudzoziemców:</w:t>
            </w:r>
          </w:p>
        </w:tc>
        <w:tc>
          <w:tcPr>
            <w:tcW w:w="552" w:type="pct"/>
            <w:tcBorders>
              <w:top w:val="nil"/>
              <w:left w:val="nil"/>
              <w:bottom w:val="nil"/>
              <w:right w:val="nil"/>
            </w:tcBorders>
            <w:shd w:val="clear" w:color="auto" w:fill="auto"/>
            <w:noWrap/>
            <w:vAlign w:val="center"/>
            <w:hideMark/>
          </w:tcPr>
          <w:p w14:paraId="0BE303E9"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F19B0A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799BFB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05BD3C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6E817A8" w14:textId="77777777" w:rsidTr="005F2E66">
        <w:trPr>
          <w:trHeight w:val="85"/>
        </w:trPr>
        <w:tc>
          <w:tcPr>
            <w:tcW w:w="2676" w:type="pct"/>
            <w:tcBorders>
              <w:top w:val="nil"/>
              <w:left w:val="nil"/>
              <w:bottom w:val="nil"/>
              <w:right w:val="nil"/>
            </w:tcBorders>
            <w:shd w:val="clear" w:color="auto" w:fill="auto"/>
            <w:vAlign w:val="center"/>
            <w:hideMark/>
          </w:tcPr>
          <w:p w14:paraId="69DE2BDD" w14:textId="77777777" w:rsidR="005F2E66" w:rsidRPr="005F2E66" w:rsidRDefault="005F2E66" w:rsidP="005F2E66">
            <w:pPr>
              <w:spacing w:line="240" w:lineRule="auto"/>
              <w:rPr>
                <w:sz w:val="12"/>
                <w:szCs w:val="12"/>
              </w:rPr>
            </w:pPr>
            <w:r w:rsidRPr="005F2E66">
              <w:rPr>
                <w:sz w:val="12"/>
                <w:szCs w:val="12"/>
              </w:rPr>
              <w:t>- zasiłki celowe (zakup odzieży, środki czystości i higieny, żywność, pokrycie kosztów najmu lokalu) - średnia wartość zasiłku - 2.176,19 zł, liczba świadczeń - 21,  liczba świadczeniobiorców - 3 osoby</w:t>
            </w:r>
          </w:p>
        </w:tc>
        <w:tc>
          <w:tcPr>
            <w:tcW w:w="552" w:type="pct"/>
            <w:tcBorders>
              <w:top w:val="nil"/>
              <w:left w:val="nil"/>
              <w:bottom w:val="nil"/>
              <w:right w:val="nil"/>
            </w:tcBorders>
            <w:shd w:val="clear" w:color="auto" w:fill="auto"/>
            <w:vAlign w:val="center"/>
            <w:hideMark/>
          </w:tcPr>
          <w:p w14:paraId="0B45B865"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CBFBEE1" w14:textId="77777777" w:rsidR="005F2E66" w:rsidRPr="005F2E66" w:rsidRDefault="005F2E66" w:rsidP="005F2E66">
            <w:pPr>
              <w:spacing w:line="240" w:lineRule="auto"/>
              <w:jc w:val="right"/>
              <w:rPr>
                <w:sz w:val="12"/>
                <w:szCs w:val="12"/>
              </w:rPr>
            </w:pPr>
            <w:r w:rsidRPr="005F2E66">
              <w:rPr>
                <w:sz w:val="12"/>
                <w:szCs w:val="12"/>
              </w:rPr>
              <w:t>45 700</w:t>
            </w:r>
          </w:p>
        </w:tc>
        <w:tc>
          <w:tcPr>
            <w:tcW w:w="777" w:type="pct"/>
            <w:tcBorders>
              <w:top w:val="nil"/>
              <w:left w:val="nil"/>
              <w:bottom w:val="nil"/>
              <w:right w:val="nil"/>
            </w:tcBorders>
            <w:shd w:val="clear" w:color="auto" w:fill="auto"/>
            <w:noWrap/>
            <w:vAlign w:val="center"/>
            <w:hideMark/>
          </w:tcPr>
          <w:p w14:paraId="330A7C74" w14:textId="77777777" w:rsidR="005F2E66" w:rsidRPr="005F2E66" w:rsidRDefault="005F2E66" w:rsidP="005F2E66">
            <w:pPr>
              <w:spacing w:line="240" w:lineRule="auto"/>
              <w:jc w:val="right"/>
              <w:rPr>
                <w:sz w:val="12"/>
                <w:szCs w:val="12"/>
              </w:rPr>
            </w:pPr>
            <w:r w:rsidRPr="005F2E66">
              <w:rPr>
                <w:sz w:val="12"/>
                <w:szCs w:val="12"/>
              </w:rPr>
              <w:t>45 700,00</w:t>
            </w:r>
          </w:p>
        </w:tc>
        <w:tc>
          <w:tcPr>
            <w:tcW w:w="360" w:type="pct"/>
            <w:tcBorders>
              <w:top w:val="nil"/>
              <w:left w:val="nil"/>
              <w:bottom w:val="nil"/>
              <w:right w:val="nil"/>
            </w:tcBorders>
            <w:shd w:val="clear" w:color="auto" w:fill="auto"/>
            <w:vAlign w:val="center"/>
            <w:hideMark/>
          </w:tcPr>
          <w:p w14:paraId="34554941"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22B005B1" w14:textId="77777777" w:rsidTr="005F2E66">
        <w:trPr>
          <w:trHeight w:val="85"/>
        </w:trPr>
        <w:tc>
          <w:tcPr>
            <w:tcW w:w="2676" w:type="pct"/>
            <w:tcBorders>
              <w:top w:val="nil"/>
              <w:left w:val="nil"/>
              <w:bottom w:val="nil"/>
              <w:right w:val="nil"/>
            </w:tcBorders>
            <w:shd w:val="clear" w:color="auto" w:fill="auto"/>
            <w:vAlign w:val="center"/>
            <w:hideMark/>
          </w:tcPr>
          <w:p w14:paraId="50E06817" w14:textId="77777777" w:rsidR="005F2E66" w:rsidRPr="005F2E66" w:rsidRDefault="005F2E66" w:rsidP="005F2E66">
            <w:pPr>
              <w:spacing w:line="240" w:lineRule="auto"/>
              <w:rPr>
                <w:sz w:val="12"/>
                <w:szCs w:val="12"/>
              </w:rPr>
            </w:pPr>
            <w:r w:rsidRPr="005F2E66">
              <w:rPr>
                <w:sz w:val="12"/>
                <w:szCs w:val="12"/>
              </w:rPr>
              <w:t>- posiłki - średnia wartość zasiłku - 14 zł, liczba świadczeń - 57,  liczba świadczeniobiorców - 1 osoba</w:t>
            </w:r>
          </w:p>
        </w:tc>
        <w:tc>
          <w:tcPr>
            <w:tcW w:w="552" w:type="pct"/>
            <w:tcBorders>
              <w:top w:val="nil"/>
              <w:left w:val="nil"/>
              <w:bottom w:val="nil"/>
              <w:right w:val="nil"/>
            </w:tcBorders>
            <w:shd w:val="clear" w:color="auto" w:fill="auto"/>
            <w:vAlign w:val="center"/>
            <w:hideMark/>
          </w:tcPr>
          <w:p w14:paraId="4C060EF3"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F785CE4" w14:textId="77777777" w:rsidR="005F2E66" w:rsidRPr="005F2E66" w:rsidRDefault="005F2E66" w:rsidP="005F2E66">
            <w:pPr>
              <w:spacing w:line="240" w:lineRule="auto"/>
              <w:jc w:val="right"/>
              <w:rPr>
                <w:sz w:val="12"/>
                <w:szCs w:val="12"/>
              </w:rPr>
            </w:pPr>
            <w:r w:rsidRPr="005F2E66">
              <w:rPr>
                <w:sz w:val="12"/>
                <w:szCs w:val="12"/>
              </w:rPr>
              <w:t>800</w:t>
            </w:r>
          </w:p>
        </w:tc>
        <w:tc>
          <w:tcPr>
            <w:tcW w:w="777" w:type="pct"/>
            <w:tcBorders>
              <w:top w:val="nil"/>
              <w:left w:val="nil"/>
              <w:bottom w:val="nil"/>
              <w:right w:val="nil"/>
            </w:tcBorders>
            <w:shd w:val="clear" w:color="auto" w:fill="auto"/>
            <w:noWrap/>
            <w:vAlign w:val="center"/>
            <w:hideMark/>
          </w:tcPr>
          <w:p w14:paraId="67905DC8" w14:textId="77777777" w:rsidR="005F2E66" w:rsidRPr="005F2E66" w:rsidRDefault="005F2E66" w:rsidP="005F2E66">
            <w:pPr>
              <w:spacing w:line="240" w:lineRule="auto"/>
              <w:jc w:val="right"/>
              <w:rPr>
                <w:sz w:val="12"/>
                <w:szCs w:val="12"/>
              </w:rPr>
            </w:pPr>
            <w:r w:rsidRPr="005F2E66">
              <w:rPr>
                <w:sz w:val="12"/>
                <w:szCs w:val="12"/>
              </w:rPr>
              <w:t>798,00</w:t>
            </w:r>
          </w:p>
        </w:tc>
        <w:tc>
          <w:tcPr>
            <w:tcW w:w="360" w:type="pct"/>
            <w:tcBorders>
              <w:top w:val="nil"/>
              <w:left w:val="nil"/>
              <w:bottom w:val="nil"/>
              <w:right w:val="nil"/>
            </w:tcBorders>
            <w:shd w:val="clear" w:color="auto" w:fill="auto"/>
            <w:vAlign w:val="center"/>
            <w:hideMark/>
          </w:tcPr>
          <w:p w14:paraId="286AC263" w14:textId="77777777" w:rsidR="005F2E66" w:rsidRPr="005F2E66" w:rsidRDefault="005F2E66" w:rsidP="005F2E66">
            <w:pPr>
              <w:spacing w:line="240" w:lineRule="auto"/>
              <w:jc w:val="right"/>
              <w:rPr>
                <w:sz w:val="12"/>
                <w:szCs w:val="12"/>
              </w:rPr>
            </w:pPr>
            <w:r w:rsidRPr="005F2E66">
              <w:rPr>
                <w:sz w:val="12"/>
                <w:szCs w:val="12"/>
              </w:rPr>
              <w:t>99,8%</w:t>
            </w:r>
          </w:p>
        </w:tc>
      </w:tr>
      <w:tr w:rsidR="005F2E66" w:rsidRPr="005F2E66" w14:paraId="53F2B2EA" w14:textId="77777777" w:rsidTr="005F2E66">
        <w:trPr>
          <w:trHeight w:val="85"/>
        </w:trPr>
        <w:tc>
          <w:tcPr>
            <w:tcW w:w="2676" w:type="pct"/>
            <w:tcBorders>
              <w:top w:val="nil"/>
              <w:left w:val="nil"/>
              <w:bottom w:val="nil"/>
              <w:right w:val="nil"/>
            </w:tcBorders>
            <w:shd w:val="clear" w:color="auto" w:fill="auto"/>
            <w:vAlign w:val="center"/>
            <w:hideMark/>
          </w:tcPr>
          <w:p w14:paraId="55D713D8"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37211651"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B61FAE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8E2D20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09FF7D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9C76681" w14:textId="77777777" w:rsidTr="005F2E66">
        <w:trPr>
          <w:trHeight w:val="85"/>
        </w:trPr>
        <w:tc>
          <w:tcPr>
            <w:tcW w:w="2676" w:type="pct"/>
            <w:tcBorders>
              <w:top w:val="nil"/>
              <w:left w:val="nil"/>
              <w:bottom w:val="nil"/>
              <w:right w:val="nil"/>
            </w:tcBorders>
            <w:shd w:val="clear" w:color="auto" w:fill="auto"/>
            <w:noWrap/>
            <w:vAlign w:val="bottom"/>
            <w:hideMark/>
          </w:tcPr>
          <w:p w14:paraId="20C6985F" w14:textId="77777777" w:rsidR="005F2E66" w:rsidRPr="005F2E66" w:rsidRDefault="005F2E66" w:rsidP="005F2E66">
            <w:pPr>
              <w:spacing w:line="240" w:lineRule="auto"/>
              <w:rPr>
                <w:sz w:val="12"/>
                <w:szCs w:val="12"/>
              </w:rPr>
            </w:pPr>
            <w:r w:rsidRPr="005F2E66">
              <w:rPr>
                <w:sz w:val="12"/>
                <w:szCs w:val="12"/>
              </w:rPr>
              <w:t>zadania finansowane z innych źródeł zewnętrznych</w:t>
            </w:r>
          </w:p>
        </w:tc>
        <w:tc>
          <w:tcPr>
            <w:tcW w:w="552" w:type="pct"/>
            <w:tcBorders>
              <w:top w:val="nil"/>
              <w:left w:val="nil"/>
              <w:bottom w:val="nil"/>
              <w:right w:val="nil"/>
            </w:tcBorders>
            <w:shd w:val="clear" w:color="auto" w:fill="auto"/>
            <w:vAlign w:val="center"/>
            <w:hideMark/>
          </w:tcPr>
          <w:p w14:paraId="7DD0346C"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3778111D" w14:textId="77777777" w:rsidR="005F2E66" w:rsidRPr="005F2E66" w:rsidRDefault="005F2E66" w:rsidP="005F2E66">
            <w:pPr>
              <w:spacing w:line="240" w:lineRule="auto"/>
              <w:jc w:val="right"/>
              <w:rPr>
                <w:sz w:val="12"/>
                <w:szCs w:val="12"/>
              </w:rPr>
            </w:pPr>
            <w:r w:rsidRPr="005F2E66">
              <w:rPr>
                <w:sz w:val="12"/>
                <w:szCs w:val="12"/>
              </w:rPr>
              <w:t>3 555 925</w:t>
            </w:r>
          </w:p>
        </w:tc>
        <w:tc>
          <w:tcPr>
            <w:tcW w:w="777" w:type="pct"/>
            <w:tcBorders>
              <w:top w:val="nil"/>
              <w:left w:val="nil"/>
              <w:bottom w:val="nil"/>
              <w:right w:val="nil"/>
            </w:tcBorders>
            <w:shd w:val="clear" w:color="auto" w:fill="auto"/>
            <w:noWrap/>
            <w:vAlign w:val="center"/>
            <w:hideMark/>
          </w:tcPr>
          <w:p w14:paraId="1435655F" w14:textId="77777777" w:rsidR="005F2E66" w:rsidRPr="005F2E66" w:rsidRDefault="005F2E66" w:rsidP="005F2E66">
            <w:pPr>
              <w:spacing w:line="240" w:lineRule="auto"/>
              <w:jc w:val="right"/>
              <w:rPr>
                <w:sz w:val="12"/>
                <w:szCs w:val="12"/>
              </w:rPr>
            </w:pPr>
            <w:r w:rsidRPr="005F2E66">
              <w:rPr>
                <w:sz w:val="12"/>
                <w:szCs w:val="12"/>
              </w:rPr>
              <w:t>3 551 686,60</w:t>
            </w:r>
          </w:p>
        </w:tc>
        <w:tc>
          <w:tcPr>
            <w:tcW w:w="360" w:type="pct"/>
            <w:tcBorders>
              <w:top w:val="nil"/>
              <w:left w:val="nil"/>
              <w:bottom w:val="nil"/>
              <w:right w:val="nil"/>
            </w:tcBorders>
            <w:shd w:val="clear" w:color="auto" w:fill="auto"/>
            <w:noWrap/>
            <w:vAlign w:val="center"/>
            <w:hideMark/>
          </w:tcPr>
          <w:p w14:paraId="5F7EAD33" w14:textId="77777777" w:rsidR="005F2E66" w:rsidRPr="005F2E66" w:rsidRDefault="005F2E66" w:rsidP="005F2E66">
            <w:pPr>
              <w:spacing w:line="240" w:lineRule="auto"/>
              <w:jc w:val="right"/>
              <w:rPr>
                <w:sz w:val="12"/>
                <w:szCs w:val="12"/>
              </w:rPr>
            </w:pPr>
            <w:r w:rsidRPr="005F2E66">
              <w:rPr>
                <w:sz w:val="12"/>
                <w:szCs w:val="12"/>
              </w:rPr>
              <w:t>100%</w:t>
            </w:r>
          </w:p>
        </w:tc>
      </w:tr>
      <w:tr w:rsidR="005F2E66" w:rsidRPr="005F2E66" w14:paraId="117C8FA1" w14:textId="77777777" w:rsidTr="005F2E66">
        <w:trPr>
          <w:trHeight w:val="85"/>
        </w:trPr>
        <w:tc>
          <w:tcPr>
            <w:tcW w:w="2676" w:type="pct"/>
            <w:tcBorders>
              <w:top w:val="nil"/>
              <w:left w:val="nil"/>
              <w:bottom w:val="nil"/>
              <w:right w:val="nil"/>
            </w:tcBorders>
            <w:shd w:val="clear" w:color="auto" w:fill="auto"/>
            <w:vAlign w:val="center"/>
            <w:hideMark/>
          </w:tcPr>
          <w:p w14:paraId="11B428B3"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478A1998"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804A96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5E364F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FA5AA2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C4E08F9" w14:textId="77777777" w:rsidTr="005F2E66">
        <w:trPr>
          <w:trHeight w:val="85"/>
        </w:trPr>
        <w:tc>
          <w:tcPr>
            <w:tcW w:w="2676" w:type="pct"/>
            <w:tcBorders>
              <w:top w:val="nil"/>
              <w:left w:val="nil"/>
              <w:bottom w:val="nil"/>
              <w:right w:val="nil"/>
            </w:tcBorders>
            <w:shd w:val="clear" w:color="auto" w:fill="auto"/>
            <w:vAlign w:val="center"/>
            <w:hideMark/>
          </w:tcPr>
          <w:p w14:paraId="729ECCA8" w14:textId="77777777" w:rsidR="005F2E66" w:rsidRPr="005F2E66" w:rsidRDefault="005F2E66" w:rsidP="005F2E66">
            <w:pPr>
              <w:spacing w:line="240" w:lineRule="auto"/>
              <w:rPr>
                <w:i/>
                <w:iCs/>
                <w:sz w:val="12"/>
                <w:szCs w:val="12"/>
                <w:u w:val="single"/>
              </w:rPr>
            </w:pPr>
            <w:r w:rsidRPr="005F2E66">
              <w:rPr>
                <w:i/>
                <w:iCs/>
                <w:sz w:val="12"/>
                <w:szCs w:val="12"/>
                <w:u w:val="single"/>
              </w:rPr>
              <w:t>Dysponent 1:</w:t>
            </w:r>
            <w:r w:rsidRPr="005F2E66">
              <w:rPr>
                <w:i/>
                <w:iCs/>
                <w:sz w:val="12"/>
                <w:szCs w:val="12"/>
              </w:rPr>
              <w:t xml:space="preserve"> Wydział Świadczeń Rodzinnych i Obsługi Funduszu Alimentacyjnego </w:t>
            </w:r>
          </w:p>
        </w:tc>
        <w:tc>
          <w:tcPr>
            <w:tcW w:w="552" w:type="pct"/>
            <w:tcBorders>
              <w:top w:val="nil"/>
              <w:left w:val="nil"/>
              <w:bottom w:val="nil"/>
              <w:right w:val="nil"/>
            </w:tcBorders>
            <w:shd w:val="clear" w:color="auto" w:fill="auto"/>
            <w:vAlign w:val="center"/>
            <w:hideMark/>
          </w:tcPr>
          <w:p w14:paraId="511E3993"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0F938FA7" w14:textId="77777777" w:rsidR="005F2E66" w:rsidRPr="005F2E66" w:rsidRDefault="005F2E66" w:rsidP="005F2E66">
            <w:pPr>
              <w:spacing w:line="240" w:lineRule="auto"/>
              <w:jc w:val="right"/>
              <w:rPr>
                <w:sz w:val="12"/>
                <w:szCs w:val="12"/>
              </w:rPr>
            </w:pPr>
            <w:r w:rsidRPr="005F2E66">
              <w:rPr>
                <w:sz w:val="12"/>
                <w:szCs w:val="12"/>
              </w:rPr>
              <w:t>3 397 124</w:t>
            </w:r>
          </w:p>
        </w:tc>
        <w:tc>
          <w:tcPr>
            <w:tcW w:w="777" w:type="pct"/>
            <w:tcBorders>
              <w:top w:val="nil"/>
              <w:left w:val="nil"/>
              <w:bottom w:val="nil"/>
              <w:right w:val="nil"/>
            </w:tcBorders>
            <w:shd w:val="clear" w:color="auto" w:fill="auto"/>
            <w:noWrap/>
            <w:vAlign w:val="center"/>
            <w:hideMark/>
          </w:tcPr>
          <w:p w14:paraId="2AFAA594" w14:textId="77777777" w:rsidR="005F2E66" w:rsidRPr="005F2E66" w:rsidRDefault="005F2E66" w:rsidP="005F2E66">
            <w:pPr>
              <w:spacing w:line="240" w:lineRule="auto"/>
              <w:jc w:val="right"/>
              <w:rPr>
                <w:sz w:val="12"/>
                <w:szCs w:val="12"/>
              </w:rPr>
            </w:pPr>
            <w:r w:rsidRPr="005F2E66">
              <w:rPr>
                <w:sz w:val="12"/>
                <w:szCs w:val="12"/>
              </w:rPr>
              <w:t>3 392 887,32</w:t>
            </w:r>
          </w:p>
        </w:tc>
        <w:tc>
          <w:tcPr>
            <w:tcW w:w="360" w:type="pct"/>
            <w:tcBorders>
              <w:top w:val="nil"/>
              <w:left w:val="nil"/>
              <w:bottom w:val="nil"/>
              <w:right w:val="nil"/>
            </w:tcBorders>
            <w:shd w:val="clear" w:color="auto" w:fill="auto"/>
            <w:noWrap/>
            <w:vAlign w:val="center"/>
            <w:hideMark/>
          </w:tcPr>
          <w:p w14:paraId="6CAEE32C"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07FF3731" w14:textId="77777777" w:rsidTr="005F2E66">
        <w:trPr>
          <w:trHeight w:val="85"/>
        </w:trPr>
        <w:tc>
          <w:tcPr>
            <w:tcW w:w="2676" w:type="pct"/>
            <w:tcBorders>
              <w:top w:val="nil"/>
              <w:left w:val="nil"/>
              <w:bottom w:val="nil"/>
              <w:right w:val="nil"/>
            </w:tcBorders>
            <w:shd w:val="clear" w:color="auto" w:fill="auto"/>
            <w:vAlign w:val="center"/>
            <w:hideMark/>
          </w:tcPr>
          <w:p w14:paraId="28BAE0D8"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245094A3"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26306B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C05314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E3F933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46D7718" w14:textId="77777777" w:rsidTr="005F2E66">
        <w:trPr>
          <w:trHeight w:val="85"/>
        </w:trPr>
        <w:tc>
          <w:tcPr>
            <w:tcW w:w="2676" w:type="pct"/>
            <w:tcBorders>
              <w:top w:val="nil"/>
              <w:left w:val="nil"/>
              <w:bottom w:val="nil"/>
              <w:right w:val="nil"/>
            </w:tcBorders>
            <w:shd w:val="clear" w:color="auto" w:fill="auto"/>
            <w:vAlign w:val="center"/>
            <w:hideMark/>
          </w:tcPr>
          <w:p w14:paraId="64F50B98"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rozdział:85395</w:t>
            </w:r>
          </w:p>
        </w:tc>
        <w:tc>
          <w:tcPr>
            <w:tcW w:w="552" w:type="pct"/>
            <w:tcBorders>
              <w:top w:val="nil"/>
              <w:left w:val="nil"/>
              <w:bottom w:val="nil"/>
              <w:right w:val="nil"/>
            </w:tcBorders>
            <w:shd w:val="clear" w:color="auto" w:fill="auto"/>
            <w:vAlign w:val="center"/>
            <w:hideMark/>
          </w:tcPr>
          <w:p w14:paraId="27CABA49"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75943D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68D116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CE0BAD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EC8DE23" w14:textId="77777777" w:rsidTr="005F2E66">
        <w:trPr>
          <w:trHeight w:val="85"/>
        </w:trPr>
        <w:tc>
          <w:tcPr>
            <w:tcW w:w="2676" w:type="pct"/>
            <w:tcBorders>
              <w:top w:val="nil"/>
              <w:left w:val="nil"/>
              <w:bottom w:val="nil"/>
              <w:right w:val="nil"/>
            </w:tcBorders>
            <w:shd w:val="clear" w:color="auto" w:fill="auto"/>
            <w:vAlign w:val="center"/>
            <w:hideMark/>
          </w:tcPr>
          <w:p w14:paraId="167EA026"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12D28FC6"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2E25AB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0BF431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47DF26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453FA3A" w14:textId="77777777" w:rsidTr="005F2E66">
        <w:trPr>
          <w:trHeight w:val="85"/>
        </w:trPr>
        <w:tc>
          <w:tcPr>
            <w:tcW w:w="2676" w:type="pct"/>
            <w:tcBorders>
              <w:top w:val="nil"/>
              <w:left w:val="nil"/>
              <w:bottom w:val="nil"/>
              <w:right w:val="nil"/>
            </w:tcBorders>
            <w:shd w:val="clear" w:color="auto" w:fill="auto"/>
            <w:vAlign w:val="center"/>
            <w:hideMark/>
          </w:tcPr>
          <w:p w14:paraId="5AFECF90"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7C6DA1E6"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4E8E58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5BB026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257FB6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F751F02" w14:textId="77777777" w:rsidTr="005F2E66">
        <w:trPr>
          <w:trHeight w:val="85"/>
        </w:trPr>
        <w:tc>
          <w:tcPr>
            <w:tcW w:w="2676" w:type="pct"/>
            <w:tcBorders>
              <w:top w:val="nil"/>
              <w:left w:val="nil"/>
              <w:bottom w:val="nil"/>
              <w:right w:val="nil"/>
            </w:tcBorders>
            <w:shd w:val="clear" w:color="auto" w:fill="auto"/>
            <w:vAlign w:val="center"/>
            <w:hideMark/>
          </w:tcPr>
          <w:p w14:paraId="54B3672C" w14:textId="77777777" w:rsidR="005F2E66" w:rsidRPr="005F2E66" w:rsidRDefault="005F2E66" w:rsidP="005F2E66">
            <w:pPr>
              <w:spacing w:line="240" w:lineRule="auto"/>
              <w:rPr>
                <w:sz w:val="12"/>
                <w:szCs w:val="12"/>
              </w:rPr>
            </w:pPr>
            <w:r w:rsidRPr="005F2E66">
              <w:rPr>
                <w:sz w:val="12"/>
                <w:szCs w:val="12"/>
              </w:rPr>
              <w:t>realizacja zadań związanych z pomocą obywatelom Ukrainy w związku z konfliktem zbrojnym na terytorium tego państwa, w tym:</w:t>
            </w:r>
          </w:p>
        </w:tc>
        <w:tc>
          <w:tcPr>
            <w:tcW w:w="552" w:type="pct"/>
            <w:tcBorders>
              <w:top w:val="nil"/>
              <w:left w:val="nil"/>
              <w:bottom w:val="nil"/>
              <w:right w:val="nil"/>
            </w:tcBorders>
            <w:shd w:val="clear" w:color="auto" w:fill="auto"/>
            <w:vAlign w:val="center"/>
            <w:hideMark/>
          </w:tcPr>
          <w:p w14:paraId="0189F69A"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24C62FD7" w14:textId="77777777" w:rsidR="005F2E66" w:rsidRPr="005F2E66" w:rsidRDefault="005F2E66" w:rsidP="005F2E66">
            <w:pPr>
              <w:spacing w:line="240" w:lineRule="auto"/>
              <w:jc w:val="right"/>
              <w:rPr>
                <w:sz w:val="12"/>
                <w:szCs w:val="12"/>
              </w:rPr>
            </w:pPr>
            <w:r w:rsidRPr="005F2E66">
              <w:rPr>
                <w:sz w:val="12"/>
                <w:szCs w:val="12"/>
              </w:rPr>
              <w:t>3 397 124</w:t>
            </w:r>
          </w:p>
        </w:tc>
        <w:tc>
          <w:tcPr>
            <w:tcW w:w="777" w:type="pct"/>
            <w:tcBorders>
              <w:top w:val="nil"/>
              <w:left w:val="nil"/>
              <w:bottom w:val="nil"/>
              <w:right w:val="nil"/>
            </w:tcBorders>
            <w:shd w:val="clear" w:color="auto" w:fill="auto"/>
            <w:noWrap/>
            <w:vAlign w:val="center"/>
            <w:hideMark/>
          </w:tcPr>
          <w:p w14:paraId="6225FFEE" w14:textId="77777777" w:rsidR="005F2E66" w:rsidRPr="005F2E66" w:rsidRDefault="005F2E66" w:rsidP="005F2E66">
            <w:pPr>
              <w:spacing w:line="240" w:lineRule="auto"/>
              <w:jc w:val="right"/>
              <w:rPr>
                <w:sz w:val="12"/>
                <w:szCs w:val="12"/>
              </w:rPr>
            </w:pPr>
            <w:r w:rsidRPr="005F2E66">
              <w:rPr>
                <w:sz w:val="12"/>
                <w:szCs w:val="12"/>
              </w:rPr>
              <w:t>3 392 887,32</w:t>
            </w:r>
          </w:p>
        </w:tc>
        <w:tc>
          <w:tcPr>
            <w:tcW w:w="360" w:type="pct"/>
            <w:tcBorders>
              <w:top w:val="nil"/>
              <w:left w:val="nil"/>
              <w:bottom w:val="nil"/>
              <w:right w:val="nil"/>
            </w:tcBorders>
            <w:shd w:val="clear" w:color="auto" w:fill="auto"/>
            <w:noWrap/>
            <w:vAlign w:val="center"/>
            <w:hideMark/>
          </w:tcPr>
          <w:p w14:paraId="66D834F9"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7E6E901C" w14:textId="77777777" w:rsidTr="005F2E66">
        <w:trPr>
          <w:trHeight w:val="85"/>
        </w:trPr>
        <w:tc>
          <w:tcPr>
            <w:tcW w:w="2676" w:type="pct"/>
            <w:tcBorders>
              <w:top w:val="nil"/>
              <w:left w:val="nil"/>
              <w:bottom w:val="nil"/>
              <w:right w:val="nil"/>
            </w:tcBorders>
            <w:shd w:val="clear" w:color="auto" w:fill="auto"/>
            <w:vAlign w:val="center"/>
            <w:hideMark/>
          </w:tcPr>
          <w:p w14:paraId="1B334E72" w14:textId="77777777" w:rsidR="005F2E66" w:rsidRPr="005F2E66" w:rsidRDefault="005F2E66" w:rsidP="005F2E66">
            <w:pPr>
              <w:spacing w:line="240" w:lineRule="auto"/>
              <w:rPr>
                <w:i/>
                <w:iCs/>
                <w:sz w:val="12"/>
                <w:szCs w:val="12"/>
              </w:rPr>
            </w:pPr>
            <w:r w:rsidRPr="005F2E66">
              <w:rPr>
                <w:i/>
                <w:iCs/>
                <w:sz w:val="12"/>
                <w:szCs w:val="12"/>
              </w:rPr>
              <w:t>- wypłata świadczenia pieniężnego z tytułu zapewnienia zakwaterowania i wyżywienia obywatelom Ukrainy (40 zł na osobę za dobę)</w:t>
            </w:r>
          </w:p>
        </w:tc>
        <w:tc>
          <w:tcPr>
            <w:tcW w:w="552" w:type="pct"/>
            <w:tcBorders>
              <w:top w:val="nil"/>
              <w:left w:val="nil"/>
              <w:bottom w:val="nil"/>
              <w:right w:val="nil"/>
            </w:tcBorders>
            <w:shd w:val="clear" w:color="auto" w:fill="auto"/>
            <w:vAlign w:val="center"/>
            <w:hideMark/>
          </w:tcPr>
          <w:p w14:paraId="1A55202B"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4EBFC04D" w14:textId="77777777" w:rsidR="005F2E66" w:rsidRPr="005F2E66" w:rsidRDefault="005F2E66" w:rsidP="005F2E66">
            <w:pPr>
              <w:spacing w:line="240" w:lineRule="auto"/>
              <w:jc w:val="right"/>
              <w:rPr>
                <w:i/>
                <w:iCs/>
                <w:sz w:val="12"/>
                <w:szCs w:val="12"/>
              </w:rPr>
            </w:pPr>
            <w:r w:rsidRPr="005F2E66">
              <w:rPr>
                <w:i/>
                <w:iCs/>
                <w:sz w:val="12"/>
                <w:szCs w:val="12"/>
              </w:rPr>
              <w:t>2 517 280</w:t>
            </w:r>
          </w:p>
        </w:tc>
        <w:tc>
          <w:tcPr>
            <w:tcW w:w="777" w:type="pct"/>
            <w:tcBorders>
              <w:top w:val="nil"/>
              <w:left w:val="nil"/>
              <w:bottom w:val="nil"/>
              <w:right w:val="nil"/>
            </w:tcBorders>
            <w:shd w:val="clear" w:color="auto" w:fill="auto"/>
            <w:noWrap/>
            <w:vAlign w:val="center"/>
            <w:hideMark/>
          </w:tcPr>
          <w:p w14:paraId="2D412A08" w14:textId="77777777" w:rsidR="005F2E66" w:rsidRPr="005F2E66" w:rsidRDefault="005F2E66" w:rsidP="005F2E66">
            <w:pPr>
              <w:spacing w:line="240" w:lineRule="auto"/>
              <w:jc w:val="right"/>
              <w:rPr>
                <w:i/>
                <w:iCs/>
                <w:sz w:val="12"/>
                <w:szCs w:val="12"/>
              </w:rPr>
            </w:pPr>
            <w:r w:rsidRPr="005F2E66">
              <w:rPr>
                <w:i/>
                <w:iCs/>
                <w:sz w:val="12"/>
                <w:szCs w:val="12"/>
              </w:rPr>
              <w:t>2 517 280,00</w:t>
            </w:r>
          </w:p>
        </w:tc>
        <w:tc>
          <w:tcPr>
            <w:tcW w:w="360" w:type="pct"/>
            <w:tcBorders>
              <w:top w:val="nil"/>
              <w:left w:val="nil"/>
              <w:bottom w:val="nil"/>
              <w:right w:val="nil"/>
            </w:tcBorders>
            <w:shd w:val="clear" w:color="auto" w:fill="auto"/>
            <w:noWrap/>
            <w:vAlign w:val="center"/>
            <w:hideMark/>
          </w:tcPr>
          <w:p w14:paraId="37F64980"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6D957307" w14:textId="77777777" w:rsidTr="005F2E66">
        <w:trPr>
          <w:trHeight w:val="85"/>
        </w:trPr>
        <w:tc>
          <w:tcPr>
            <w:tcW w:w="2676" w:type="pct"/>
            <w:tcBorders>
              <w:top w:val="nil"/>
              <w:left w:val="nil"/>
              <w:bottom w:val="nil"/>
              <w:right w:val="nil"/>
            </w:tcBorders>
            <w:shd w:val="clear" w:color="auto" w:fill="auto"/>
            <w:vAlign w:val="center"/>
            <w:hideMark/>
          </w:tcPr>
          <w:p w14:paraId="729B6F7D" w14:textId="77777777" w:rsidR="005F2E66" w:rsidRPr="005F2E66" w:rsidRDefault="005F2E66" w:rsidP="005F2E66">
            <w:pPr>
              <w:spacing w:line="240" w:lineRule="auto"/>
              <w:rPr>
                <w:i/>
                <w:iCs/>
                <w:sz w:val="12"/>
                <w:szCs w:val="12"/>
              </w:rPr>
            </w:pPr>
            <w:r w:rsidRPr="005F2E66">
              <w:rPr>
                <w:i/>
                <w:iCs/>
                <w:sz w:val="12"/>
                <w:szCs w:val="12"/>
              </w:rPr>
              <w:t>- wypłata świadczeń rodzinnych</w:t>
            </w:r>
          </w:p>
        </w:tc>
        <w:tc>
          <w:tcPr>
            <w:tcW w:w="552" w:type="pct"/>
            <w:tcBorders>
              <w:top w:val="nil"/>
              <w:left w:val="nil"/>
              <w:bottom w:val="nil"/>
              <w:right w:val="nil"/>
            </w:tcBorders>
            <w:shd w:val="clear" w:color="auto" w:fill="auto"/>
            <w:vAlign w:val="center"/>
            <w:hideMark/>
          </w:tcPr>
          <w:p w14:paraId="50110F36"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39816DBF" w14:textId="77777777" w:rsidR="005F2E66" w:rsidRPr="005F2E66" w:rsidRDefault="005F2E66" w:rsidP="005F2E66">
            <w:pPr>
              <w:spacing w:line="240" w:lineRule="auto"/>
              <w:jc w:val="right"/>
              <w:rPr>
                <w:i/>
                <w:iCs/>
                <w:sz w:val="12"/>
                <w:szCs w:val="12"/>
              </w:rPr>
            </w:pPr>
            <w:r w:rsidRPr="005F2E66">
              <w:rPr>
                <w:i/>
                <w:iCs/>
                <w:sz w:val="12"/>
                <w:szCs w:val="12"/>
              </w:rPr>
              <w:t>879 844</w:t>
            </w:r>
          </w:p>
        </w:tc>
        <w:tc>
          <w:tcPr>
            <w:tcW w:w="777" w:type="pct"/>
            <w:tcBorders>
              <w:top w:val="nil"/>
              <w:left w:val="nil"/>
              <w:bottom w:val="nil"/>
              <w:right w:val="nil"/>
            </w:tcBorders>
            <w:shd w:val="clear" w:color="auto" w:fill="auto"/>
            <w:noWrap/>
            <w:vAlign w:val="center"/>
            <w:hideMark/>
          </w:tcPr>
          <w:p w14:paraId="355C1E24" w14:textId="77777777" w:rsidR="005F2E66" w:rsidRPr="005F2E66" w:rsidRDefault="005F2E66" w:rsidP="005F2E66">
            <w:pPr>
              <w:spacing w:line="240" w:lineRule="auto"/>
              <w:jc w:val="right"/>
              <w:rPr>
                <w:i/>
                <w:iCs/>
                <w:sz w:val="12"/>
                <w:szCs w:val="12"/>
              </w:rPr>
            </w:pPr>
            <w:r w:rsidRPr="005F2E66">
              <w:rPr>
                <w:i/>
                <w:iCs/>
                <w:sz w:val="12"/>
                <w:szCs w:val="12"/>
              </w:rPr>
              <w:t>875 607,32</w:t>
            </w:r>
          </w:p>
        </w:tc>
        <w:tc>
          <w:tcPr>
            <w:tcW w:w="360" w:type="pct"/>
            <w:tcBorders>
              <w:top w:val="nil"/>
              <w:left w:val="nil"/>
              <w:bottom w:val="nil"/>
              <w:right w:val="nil"/>
            </w:tcBorders>
            <w:shd w:val="clear" w:color="auto" w:fill="auto"/>
            <w:noWrap/>
            <w:vAlign w:val="center"/>
            <w:hideMark/>
          </w:tcPr>
          <w:p w14:paraId="29FD182E" w14:textId="77777777" w:rsidR="005F2E66" w:rsidRPr="005F2E66" w:rsidRDefault="005F2E66" w:rsidP="005F2E66">
            <w:pPr>
              <w:spacing w:line="240" w:lineRule="auto"/>
              <w:jc w:val="right"/>
              <w:rPr>
                <w:i/>
                <w:iCs/>
                <w:sz w:val="12"/>
                <w:szCs w:val="12"/>
              </w:rPr>
            </w:pPr>
            <w:r w:rsidRPr="005F2E66">
              <w:rPr>
                <w:i/>
                <w:iCs/>
                <w:sz w:val="12"/>
                <w:szCs w:val="12"/>
              </w:rPr>
              <w:t>99,5%</w:t>
            </w:r>
          </w:p>
        </w:tc>
      </w:tr>
      <w:tr w:rsidR="005F2E66" w:rsidRPr="005F2E66" w14:paraId="30D39BFF" w14:textId="77777777" w:rsidTr="005F2E66">
        <w:trPr>
          <w:trHeight w:val="85"/>
        </w:trPr>
        <w:tc>
          <w:tcPr>
            <w:tcW w:w="2676" w:type="pct"/>
            <w:tcBorders>
              <w:top w:val="nil"/>
              <w:left w:val="nil"/>
              <w:bottom w:val="nil"/>
              <w:right w:val="nil"/>
            </w:tcBorders>
            <w:shd w:val="clear" w:color="auto" w:fill="auto"/>
            <w:vAlign w:val="center"/>
            <w:hideMark/>
          </w:tcPr>
          <w:p w14:paraId="196AB6FA"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2DFA49CC"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5EDDAB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0EBB25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D26493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71DB70D" w14:textId="77777777" w:rsidTr="005F2E66">
        <w:trPr>
          <w:trHeight w:val="85"/>
        </w:trPr>
        <w:tc>
          <w:tcPr>
            <w:tcW w:w="2676" w:type="pct"/>
            <w:tcBorders>
              <w:top w:val="nil"/>
              <w:left w:val="nil"/>
              <w:bottom w:val="nil"/>
              <w:right w:val="nil"/>
            </w:tcBorders>
            <w:shd w:val="clear" w:color="auto" w:fill="auto"/>
            <w:vAlign w:val="center"/>
            <w:hideMark/>
          </w:tcPr>
          <w:p w14:paraId="41145762" w14:textId="77777777" w:rsidR="005F2E66" w:rsidRPr="005F2E66" w:rsidRDefault="005F2E66" w:rsidP="005F2E66">
            <w:pPr>
              <w:spacing w:line="240" w:lineRule="auto"/>
              <w:rPr>
                <w:i/>
                <w:iCs/>
                <w:sz w:val="12"/>
                <w:szCs w:val="12"/>
                <w:u w:val="single"/>
              </w:rPr>
            </w:pPr>
            <w:r w:rsidRPr="005F2E66">
              <w:rPr>
                <w:i/>
                <w:iCs/>
                <w:sz w:val="12"/>
                <w:szCs w:val="12"/>
                <w:u w:val="single"/>
              </w:rPr>
              <w:t>Dysponent 2:</w:t>
            </w:r>
            <w:r w:rsidRPr="005F2E66">
              <w:rPr>
                <w:i/>
                <w:iCs/>
                <w:sz w:val="12"/>
                <w:szCs w:val="12"/>
              </w:rPr>
              <w:t xml:space="preserve"> Ośrodek Pomocy Społecznej </w:t>
            </w:r>
          </w:p>
        </w:tc>
        <w:tc>
          <w:tcPr>
            <w:tcW w:w="552" w:type="pct"/>
            <w:tcBorders>
              <w:top w:val="nil"/>
              <w:left w:val="nil"/>
              <w:bottom w:val="nil"/>
              <w:right w:val="nil"/>
            </w:tcBorders>
            <w:shd w:val="clear" w:color="auto" w:fill="auto"/>
            <w:vAlign w:val="center"/>
            <w:hideMark/>
          </w:tcPr>
          <w:p w14:paraId="44692AF6"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1A1E979" w14:textId="77777777" w:rsidR="005F2E66" w:rsidRPr="005F2E66" w:rsidRDefault="005F2E66" w:rsidP="005F2E66">
            <w:pPr>
              <w:spacing w:line="240" w:lineRule="auto"/>
              <w:jc w:val="right"/>
              <w:rPr>
                <w:sz w:val="12"/>
                <w:szCs w:val="12"/>
              </w:rPr>
            </w:pPr>
            <w:r w:rsidRPr="005F2E66">
              <w:rPr>
                <w:sz w:val="12"/>
                <w:szCs w:val="12"/>
              </w:rPr>
              <w:t>158 801</w:t>
            </w:r>
          </w:p>
        </w:tc>
        <w:tc>
          <w:tcPr>
            <w:tcW w:w="777" w:type="pct"/>
            <w:tcBorders>
              <w:top w:val="nil"/>
              <w:left w:val="nil"/>
              <w:bottom w:val="nil"/>
              <w:right w:val="nil"/>
            </w:tcBorders>
            <w:shd w:val="clear" w:color="auto" w:fill="auto"/>
            <w:noWrap/>
            <w:vAlign w:val="center"/>
            <w:hideMark/>
          </w:tcPr>
          <w:p w14:paraId="0B869316" w14:textId="77777777" w:rsidR="005F2E66" w:rsidRPr="005F2E66" w:rsidRDefault="005F2E66" w:rsidP="005F2E66">
            <w:pPr>
              <w:spacing w:line="240" w:lineRule="auto"/>
              <w:jc w:val="right"/>
              <w:rPr>
                <w:sz w:val="12"/>
                <w:szCs w:val="12"/>
              </w:rPr>
            </w:pPr>
            <w:r w:rsidRPr="005F2E66">
              <w:rPr>
                <w:sz w:val="12"/>
                <w:szCs w:val="12"/>
              </w:rPr>
              <w:t>158 799,28</w:t>
            </w:r>
          </w:p>
        </w:tc>
        <w:tc>
          <w:tcPr>
            <w:tcW w:w="360" w:type="pct"/>
            <w:tcBorders>
              <w:top w:val="nil"/>
              <w:left w:val="nil"/>
              <w:bottom w:val="nil"/>
              <w:right w:val="nil"/>
            </w:tcBorders>
            <w:shd w:val="clear" w:color="auto" w:fill="auto"/>
            <w:noWrap/>
            <w:vAlign w:val="center"/>
            <w:hideMark/>
          </w:tcPr>
          <w:p w14:paraId="44C57B73"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5E5BFB7" w14:textId="77777777" w:rsidTr="005F2E66">
        <w:trPr>
          <w:trHeight w:val="85"/>
        </w:trPr>
        <w:tc>
          <w:tcPr>
            <w:tcW w:w="2676" w:type="pct"/>
            <w:tcBorders>
              <w:top w:val="nil"/>
              <w:left w:val="nil"/>
              <w:bottom w:val="nil"/>
              <w:right w:val="nil"/>
            </w:tcBorders>
            <w:shd w:val="clear" w:color="auto" w:fill="auto"/>
            <w:vAlign w:val="center"/>
            <w:hideMark/>
          </w:tcPr>
          <w:p w14:paraId="7A046A7A"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1675B4B9"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CA2CDF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CC51FE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165B53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3061840" w14:textId="77777777" w:rsidTr="005F2E66">
        <w:trPr>
          <w:trHeight w:val="85"/>
        </w:trPr>
        <w:tc>
          <w:tcPr>
            <w:tcW w:w="2676" w:type="pct"/>
            <w:tcBorders>
              <w:top w:val="nil"/>
              <w:left w:val="nil"/>
              <w:bottom w:val="nil"/>
              <w:right w:val="nil"/>
            </w:tcBorders>
            <w:shd w:val="clear" w:color="auto" w:fill="auto"/>
            <w:vAlign w:val="center"/>
            <w:hideMark/>
          </w:tcPr>
          <w:p w14:paraId="09F8CD4A"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85213, 85214, 85216, 85295</w:t>
            </w:r>
          </w:p>
        </w:tc>
        <w:tc>
          <w:tcPr>
            <w:tcW w:w="552" w:type="pct"/>
            <w:tcBorders>
              <w:top w:val="nil"/>
              <w:left w:val="nil"/>
              <w:bottom w:val="nil"/>
              <w:right w:val="nil"/>
            </w:tcBorders>
            <w:shd w:val="clear" w:color="auto" w:fill="auto"/>
            <w:vAlign w:val="center"/>
            <w:hideMark/>
          </w:tcPr>
          <w:p w14:paraId="28E84276"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14A73A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043656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496AA0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7FDCAB7" w14:textId="77777777" w:rsidTr="005F2E66">
        <w:trPr>
          <w:trHeight w:val="85"/>
        </w:trPr>
        <w:tc>
          <w:tcPr>
            <w:tcW w:w="2676" w:type="pct"/>
            <w:tcBorders>
              <w:top w:val="nil"/>
              <w:left w:val="nil"/>
              <w:bottom w:val="nil"/>
              <w:right w:val="nil"/>
            </w:tcBorders>
            <w:shd w:val="clear" w:color="auto" w:fill="auto"/>
            <w:vAlign w:val="center"/>
            <w:hideMark/>
          </w:tcPr>
          <w:p w14:paraId="7BDD2830"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6E5BAA94"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DABD46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FFFE6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ED0B6B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2E907D2" w14:textId="77777777" w:rsidTr="005F2E66">
        <w:trPr>
          <w:trHeight w:val="85"/>
        </w:trPr>
        <w:tc>
          <w:tcPr>
            <w:tcW w:w="2676" w:type="pct"/>
            <w:tcBorders>
              <w:top w:val="nil"/>
              <w:left w:val="nil"/>
              <w:bottom w:val="nil"/>
              <w:right w:val="nil"/>
            </w:tcBorders>
            <w:shd w:val="clear" w:color="auto" w:fill="auto"/>
            <w:vAlign w:val="center"/>
            <w:hideMark/>
          </w:tcPr>
          <w:p w14:paraId="6E56B894"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0FF3E767"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B01019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0A7711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2A9B09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1A1A714" w14:textId="77777777" w:rsidTr="005F2E66">
        <w:trPr>
          <w:trHeight w:val="85"/>
        </w:trPr>
        <w:tc>
          <w:tcPr>
            <w:tcW w:w="2676" w:type="pct"/>
            <w:tcBorders>
              <w:top w:val="nil"/>
              <w:left w:val="nil"/>
              <w:bottom w:val="nil"/>
              <w:right w:val="nil"/>
            </w:tcBorders>
            <w:shd w:val="clear" w:color="auto" w:fill="auto"/>
            <w:vAlign w:val="center"/>
            <w:hideMark/>
          </w:tcPr>
          <w:p w14:paraId="00DDD125" w14:textId="77777777" w:rsidR="005F2E66" w:rsidRPr="005F2E66" w:rsidRDefault="005F2E66" w:rsidP="005F2E66">
            <w:pPr>
              <w:spacing w:line="240" w:lineRule="auto"/>
              <w:rPr>
                <w:sz w:val="12"/>
                <w:szCs w:val="12"/>
              </w:rPr>
            </w:pPr>
            <w:r w:rsidRPr="005F2E66">
              <w:rPr>
                <w:sz w:val="12"/>
                <w:szCs w:val="12"/>
              </w:rPr>
              <w:t>realizacja zadań związanych z pomocą obywatelom Ukrainy w związku z konfliktem zbrojnym na terytorium tego państwa, w tym:</w:t>
            </w:r>
          </w:p>
        </w:tc>
        <w:tc>
          <w:tcPr>
            <w:tcW w:w="552" w:type="pct"/>
            <w:tcBorders>
              <w:top w:val="nil"/>
              <w:left w:val="nil"/>
              <w:bottom w:val="nil"/>
              <w:right w:val="nil"/>
            </w:tcBorders>
            <w:shd w:val="clear" w:color="auto" w:fill="auto"/>
            <w:vAlign w:val="center"/>
            <w:hideMark/>
          </w:tcPr>
          <w:p w14:paraId="58AD385B"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857D294" w14:textId="77777777" w:rsidR="005F2E66" w:rsidRPr="005F2E66" w:rsidRDefault="005F2E66" w:rsidP="005F2E66">
            <w:pPr>
              <w:spacing w:line="240" w:lineRule="auto"/>
              <w:jc w:val="right"/>
              <w:rPr>
                <w:sz w:val="12"/>
                <w:szCs w:val="12"/>
              </w:rPr>
            </w:pPr>
            <w:r w:rsidRPr="005F2E66">
              <w:rPr>
                <w:sz w:val="12"/>
                <w:szCs w:val="12"/>
              </w:rPr>
              <w:t>158 801</w:t>
            </w:r>
          </w:p>
        </w:tc>
        <w:tc>
          <w:tcPr>
            <w:tcW w:w="777" w:type="pct"/>
            <w:tcBorders>
              <w:top w:val="nil"/>
              <w:left w:val="nil"/>
              <w:bottom w:val="nil"/>
              <w:right w:val="nil"/>
            </w:tcBorders>
            <w:shd w:val="clear" w:color="auto" w:fill="auto"/>
            <w:noWrap/>
            <w:vAlign w:val="center"/>
            <w:hideMark/>
          </w:tcPr>
          <w:p w14:paraId="2C363CB4" w14:textId="77777777" w:rsidR="005F2E66" w:rsidRPr="005F2E66" w:rsidRDefault="005F2E66" w:rsidP="005F2E66">
            <w:pPr>
              <w:spacing w:line="240" w:lineRule="auto"/>
              <w:jc w:val="right"/>
              <w:rPr>
                <w:sz w:val="12"/>
                <w:szCs w:val="12"/>
              </w:rPr>
            </w:pPr>
            <w:r w:rsidRPr="005F2E66">
              <w:rPr>
                <w:sz w:val="12"/>
                <w:szCs w:val="12"/>
              </w:rPr>
              <w:t>158 799,28</w:t>
            </w:r>
          </w:p>
        </w:tc>
        <w:tc>
          <w:tcPr>
            <w:tcW w:w="360" w:type="pct"/>
            <w:tcBorders>
              <w:top w:val="nil"/>
              <w:left w:val="nil"/>
              <w:bottom w:val="nil"/>
              <w:right w:val="nil"/>
            </w:tcBorders>
            <w:shd w:val="clear" w:color="auto" w:fill="auto"/>
            <w:noWrap/>
            <w:vAlign w:val="center"/>
            <w:hideMark/>
          </w:tcPr>
          <w:p w14:paraId="37C37D10"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27B36D50" w14:textId="77777777" w:rsidTr="005F2E66">
        <w:trPr>
          <w:trHeight w:val="85"/>
        </w:trPr>
        <w:tc>
          <w:tcPr>
            <w:tcW w:w="2676" w:type="pct"/>
            <w:tcBorders>
              <w:top w:val="nil"/>
              <w:left w:val="nil"/>
              <w:bottom w:val="nil"/>
              <w:right w:val="nil"/>
            </w:tcBorders>
            <w:shd w:val="clear" w:color="auto" w:fill="auto"/>
            <w:vAlign w:val="center"/>
            <w:hideMark/>
          </w:tcPr>
          <w:p w14:paraId="1193830F" w14:textId="77777777" w:rsidR="005F2E66" w:rsidRPr="005F2E66" w:rsidRDefault="005F2E66" w:rsidP="005F2E66">
            <w:pPr>
              <w:spacing w:line="240" w:lineRule="auto"/>
              <w:rPr>
                <w:i/>
                <w:iCs/>
                <w:sz w:val="12"/>
                <w:szCs w:val="12"/>
              </w:rPr>
            </w:pPr>
            <w:r w:rsidRPr="005F2E66">
              <w:rPr>
                <w:i/>
                <w:iCs/>
                <w:sz w:val="12"/>
                <w:szCs w:val="12"/>
              </w:rPr>
              <w:t>- świadczenia z pomocy społecznej z tytułu zasiłków stałych, okresowych, celowych, składek zdrowotnych oraz pozostałe świadczenia pieniężne</w:t>
            </w:r>
          </w:p>
        </w:tc>
        <w:tc>
          <w:tcPr>
            <w:tcW w:w="552" w:type="pct"/>
            <w:tcBorders>
              <w:top w:val="nil"/>
              <w:left w:val="nil"/>
              <w:bottom w:val="nil"/>
              <w:right w:val="nil"/>
            </w:tcBorders>
            <w:shd w:val="clear" w:color="auto" w:fill="auto"/>
            <w:vAlign w:val="center"/>
            <w:hideMark/>
          </w:tcPr>
          <w:p w14:paraId="6317934A"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1A7A6A9B" w14:textId="77777777" w:rsidR="005F2E66" w:rsidRPr="005F2E66" w:rsidRDefault="005F2E66" w:rsidP="005F2E66">
            <w:pPr>
              <w:spacing w:line="240" w:lineRule="auto"/>
              <w:jc w:val="right"/>
              <w:rPr>
                <w:i/>
                <w:iCs/>
                <w:sz w:val="12"/>
                <w:szCs w:val="12"/>
              </w:rPr>
            </w:pPr>
            <w:r w:rsidRPr="005F2E66">
              <w:rPr>
                <w:i/>
                <w:iCs/>
                <w:sz w:val="12"/>
                <w:szCs w:val="12"/>
              </w:rPr>
              <w:t>102 960</w:t>
            </w:r>
          </w:p>
        </w:tc>
        <w:tc>
          <w:tcPr>
            <w:tcW w:w="777" w:type="pct"/>
            <w:tcBorders>
              <w:top w:val="nil"/>
              <w:left w:val="nil"/>
              <w:bottom w:val="nil"/>
              <w:right w:val="nil"/>
            </w:tcBorders>
            <w:shd w:val="clear" w:color="auto" w:fill="auto"/>
            <w:noWrap/>
            <w:vAlign w:val="center"/>
            <w:hideMark/>
          </w:tcPr>
          <w:p w14:paraId="65588549" w14:textId="77777777" w:rsidR="005F2E66" w:rsidRPr="005F2E66" w:rsidRDefault="005F2E66" w:rsidP="005F2E66">
            <w:pPr>
              <w:spacing w:line="240" w:lineRule="auto"/>
              <w:jc w:val="right"/>
              <w:rPr>
                <w:i/>
                <w:iCs/>
                <w:sz w:val="12"/>
                <w:szCs w:val="12"/>
              </w:rPr>
            </w:pPr>
            <w:r w:rsidRPr="005F2E66">
              <w:rPr>
                <w:i/>
                <w:iCs/>
                <w:sz w:val="12"/>
                <w:szCs w:val="12"/>
              </w:rPr>
              <w:t>102 958,28</w:t>
            </w:r>
          </w:p>
        </w:tc>
        <w:tc>
          <w:tcPr>
            <w:tcW w:w="360" w:type="pct"/>
            <w:tcBorders>
              <w:top w:val="nil"/>
              <w:left w:val="nil"/>
              <w:bottom w:val="nil"/>
              <w:right w:val="nil"/>
            </w:tcBorders>
            <w:shd w:val="clear" w:color="auto" w:fill="auto"/>
            <w:noWrap/>
            <w:vAlign w:val="center"/>
            <w:hideMark/>
          </w:tcPr>
          <w:p w14:paraId="0FFE3E94"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4D0149D0" w14:textId="77777777" w:rsidTr="005F2E66">
        <w:trPr>
          <w:trHeight w:val="85"/>
        </w:trPr>
        <w:tc>
          <w:tcPr>
            <w:tcW w:w="2676" w:type="pct"/>
            <w:tcBorders>
              <w:top w:val="nil"/>
              <w:left w:val="nil"/>
              <w:bottom w:val="nil"/>
              <w:right w:val="nil"/>
            </w:tcBorders>
            <w:shd w:val="clear" w:color="auto" w:fill="auto"/>
            <w:vAlign w:val="center"/>
            <w:hideMark/>
          </w:tcPr>
          <w:p w14:paraId="29755CB9" w14:textId="77777777" w:rsidR="005F2E66" w:rsidRPr="005F2E66" w:rsidRDefault="005F2E66" w:rsidP="005F2E66">
            <w:pPr>
              <w:spacing w:line="240" w:lineRule="auto"/>
              <w:rPr>
                <w:i/>
                <w:iCs/>
                <w:sz w:val="12"/>
                <w:szCs w:val="12"/>
              </w:rPr>
            </w:pPr>
            <w:r w:rsidRPr="005F2E66">
              <w:rPr>
                <w:i/>
                <w:iCs/>
                <w:sz w:val="12"/>
                <w:szCs w:val="12"/>
              </w:rPr>
              <w:t>- wypłata jednorazowego świadczenia pieniężnego 300 zł</w:t>
            </w:r>
          </w:p>
        </w:tc>
        <w:tc>
          <w:tcPr>
            <w:tcW w:w="552" w:type="pct"/>
            <w:tcBorders>
              <w:top w:val="nil"/>
              <w:left w:val="nil"/>
              <w:bottom w:val="nil"/>
              <w:right w:val="nil"/>
            </w:tcBorders>
            <w:shd w:val="clear" w:color="auto" w:fill="auto"/>
            <w:vAlign w:val="center"/>
            <w:hideMark/>
          </w:tcPr>
          <w:p w14:paraId="1672E3B3"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5096103C" w14:textId="77777777" w:rsidR="005F2E66" w:rsidRPr="005F2E66" w:rsidRDefault="005F2E66" w:rsidP="005F2E66">
            <w:pPr>
              <w:spacing w:line="240" w:lineRule="auto"/>
              <w:jc w:val="right"/>
              <w:rPr>
                <w:i/>
                <w:iCs/>
                <w:sz w:val="12"/>
                <w:szCs w:val="12"/>
              </w:rPr>
            </w:pPr>
            <w:r w:rsidRPr="005F2E66">
              <w:rPr>
                <w:i/>
                <w:iCs/>
                <w:sz w:val="12"/>
                <w:szCs w:val="12"/>
              </w:rPr>
              <w:t>39 000</w:t>
            </w:r>
          </w:p>
        </w:tc>
        <w:tc>
          <w:tcPr>
            <w:tcW w:w="777" w:type="pct"/>
            <w:tcBorders>
              <w:top w:val="nil"/>
              <w:left w:val="nil"/>
              <w:bottom w:val="nil"/>
              <w:right w:val="nil"/>
            </w:tcBorders>
            <w:shd w:val="clear" w:color="auto" w:fill="auto"/>
            <w:noWrap/>
            <w:vAlign w:val="center"/>
            <w:hideMark/>
          </w:tcPr>
          <w:p w14:paraId="27F9AF35" w14:textId="77777777" w:rsidR="005F2E66" w:rsidRPr="005F2E66" w:rsidRDefault="005F2E66" w:rsidP="005F2E66">
            <w:pPr>
              <w:spacing w:line="240" w:lineRule="auto"/>
              <w:jc w:val="right"/>
              <w:rPr>
                <w:i/>
                <w:iCs/>
                <w:sz w:val="12"/>
                <w:szCs w:val="12"/>
              </w:rPr>
            </w:pPr>
            <w:r w:rsidRPr="005F2E66">
              <w:rPr>
                <w:i/>
                <w:iCs/>
                <w:sz w:val="12"/>
                <w:szCs w:val="12"/>
              </w:rPr>
              <w:t>39 000,00</w:t>
            </w:r>
          </w:p>
        </w:tc>
        <w:tc>
          <w:tcPr>
            <w:tcW w:w="360" w:type="pct"/>
            <w:tcBorders>
              <w:top w:val="nil"/>
              <w:left w:val="nil"/>
              <w:bottom w:val="nil"/>
              <w:right w:val="nil"/>
            </w:tcBorders>
            <w:shd w:val="clear" w:color="auto" w:fill="auto"/>
            <w:noWrap/>
            <w:vAlign w:val="center"/>
            <w:hideMark/>
          </w:tcPr>
          <w:p w14:paraId="30C33CD3"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58D06397" w14:textId="77777777" w:rsidTr="005F2E66">
        <w:trPr>
          <w:trHeight w:val="85"/>
        </w:trPr>
        <w:tc>
          <w:tcPr>
            <w:tcW w:w="2676" w:type="pct"/>
            <w:tcBorders>
              <w:top w:val="nil"/>
              <w:left w:val="nil"/>
              <w:bottom w:val="nil"/>
              <w:right w:val="nil"/>
            </w:tcBorders>
            <w:shd w:val="clear" w:color="auto" w:fill="auto"/>
            <w:vAlign w:val="center"/>
            <w:hideMark/>
          </w:tcPr>
          <w:p w14:paraId="45797E43" w14:textId="77777777" w:rsidR="005F2E66" w:rsidRPr="005F2E66" w:rsidRDefault="005F2E66" w:rsidP="005F2E66">
            <w:pPr>
              <w:spacing w:line="240" w:lineRule="auto"/>
              <w:rPr>
                <w:i/>
                <w:iCs/>
                <w:sz w:val="12"/>
                <w:szCs w:val="12"/>
              </w:rPr>
            </w:pPr>
            <w:r w:rsidRPr="005F2E66">
              <w:rPr>
                <w:i/>
                <w:iCs/>
                <w:sz w:val="12"/>
                <w:szCs w:val="12"/>
              </w:rPr>
              <w:t>- zapewnienie posiłku dla dzieci i młodzieży</w:t>
            </w:r>
          </w:p>
        </w:tc>
        <w:tc>
          <w:tcPr>
            <w:tcW w:w="552" w:type="pct"/>
            <w:tcBorders>
              <w:top w:val="nil"/>
              <w:left w:val="nil"/>
              <w:bottom w:val="nil"/>
              <w:right w:val="nil"/>
            </w:tcBorders>
            <w:shd w:val="clear" w:color="auto" w:fill="auto"/>
            <w:vAlign w:val="center"/>
            <w:hideMark/>
          </w:tcPr>
          <w:p w14:paraId="60EDB80A"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1ABA4076" w14:textId="77777777" w:rsidR="005F2E66" w:rsidRPr="005F2E66" w:rsidRDefault="005F2E66" w:rsidP="005F2E66">
            <w:pPr>
              <w:spacing w:line="240" w:lineRule="auto"/>
              <w:jc w:val="right"/>
              <w:rPr>
                <w:i/>
                <w:iCs/>
                <w:sz w:val="12"/>
                <w:szCs w:val="12"/>
              </w:rPr>
            </w:pPr>
            <w:r w:rsidRPr="005F2E66">
              <w:rPr>
                <w:i/>
                <w:iCs/>
                <w:sz w:val="12"/>
                <w:szCs w:val="12"/>
              </w:rPr>
              <w:t>16 841</w:t>
            </w:r>
          </w:p>
        </w:tc>
        <w:tc>
          <w:tcPr>
            <w:tcW w:w="777" w:type="pct"/>
            <w:tcBorders>
              <w:top w:val="nil"/>
              <w:left w:val="nil"/>
              <w:bottom w:val="nil"/>
              <w:right w:val="nil"/>
            </w:tcBorders>
            <w:shd w:val="clear" w:color="auto" w:fill="auto"/>
            <w:noWrap/>
            <w:vAlign w:val="center"/>
            <w:hideMark/>
          </w:tcPr>
          <w:p w14:paraId="7647A6C3" w14:textId="77777777" w:rsidR="005F2E66" w:rsidRPr="005F2E66" w:rsidRDefault="005F2E66" w:rsidP="005F2E66">
            <w:pPr>
              <w:spacing w:line="240" w:lineRule="auto"/>
              <w:jc w:val="right"/>
              <w:rPr>
                <w:i/>
                <w:iCs/>
                <w:sz w:val="12"/>
                <w:szCs w:val="12"/>
              </w:rPr>
            </w:pPr>
            <w:r w:rsidRPr="005F2E66">
              <w:rPr>
                <w:i/>
                <w:iCs/>
                <w:sz w:val="12"/>
                <w:szCs w:val="12"/>
              </w:rPr>
              <w:t>16 841,00</w:t>
            </w:r>
          </w:p>
        </w:tc>
        <w:tc>
          <w:tcPr>
            <w:tcW w:w="360" w:type="pct"/>
            <w:tcBorders>
              <w:top w:val="nil"/>
              <w:left w:val="nil"/>
              <w:bottom w:val="nil"/>
              <w:right w:val="nil"/>
            </w:tcBorders>
            <w:shd w:val="clear" w:color="auto" w:fill="auto"/>
            <w:noWrap/>
            <w:vAlign w:val="center"/>
            <w:hideMark/>
          </w:tcPr>
          <w:p w14:paraId="35D57403"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7327D3FE" w14:textId="77777777" w:rsidTr="005F2E66">
        <w:trPr>
          <w:trHeight w:val="85"/>
        </w:trPr>
        <w:tc>
          <w:tcPr>
            <w:tcW w:w="2676" w:type="pct"/>
            <w:tcBorders>
              <w:top w:val="nil"/>
              <w:left w:val="nil"/>
              <w:bottom w:val="nil"/>
              <w:right w:val="nil"/>
            </w:tcBorders>
            <w:shd w:val="clear" w:color="auto" w:fill="auto"/>
            <w:vAlign w:val="center"/>
            <w:hideMark/>
          </w:tcPr>
          <w:p w14:paraId="4D898327"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2F794D34"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B939C2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8DA835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1ECC40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9A09886" w14:textId="77777777" w:rsidTr="005F2E66">
        <w:trPr>
          <w:trHeight w:val="85"/>
        </w:trPr>
        <w:tc>
          <w:tcPr>
            <w:tcW w:w="2676" w:type="pct"/>
            <w:tcBorders>
              <w:top w:val="nil"/>
              <w:left w:val="nil"/>
              <w:bottom w:val="nil"/>
              <w:right w:val="nil"/>
            </w:tcBorders>
            <w:shd w:val="clear" w:color="auto" w:fill="auto"/>
            <w:vAlign w:val="center"/>
            <w:hideMark/>
          </w:tcPr>
          <w:p w14:paraId="59FCA69E"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4C90E92B"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E4DF46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FA709A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62B63C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C15D069" w14:textId="77777777" w:rsidTr="005F2E66">
        <w:trPr>
          <w:trHeight w:val="85"/>
        </w:trPr>
        <w:tc>
          <w:tcPr>
            <w:tcW w:w="2676" w:type="pct"/>
            <w:tcBorders>
              <w:top w:val="nil"/>
              <w:left w:val="nil"/>
              <w:bottom w:val="nil"/>
              <w:right w:val="nil"/>
            </w:tcBorders>
            <w:shd w:val="clear" w:color="auto" w:fill="auto"/>
            <w:vAlign w:val="center"/>
            <w:hideMark/>
          </w:tcPr>
          <w:p w14:paraId="3108197C" w14:textId="77777777" w:rsidR="005F2E66" w:rsidRPr="005F2E66" w:rsidRDefault="005F2E66" w:rsidP="005F2E66">
            <w:pPr>
              <w:spacing w:line="240" w:lineRule="auto"/>
              <w:rPr>
                <w:i/>
                <w:iCs/>
                <w:sz w:val="12"/>
                <w:szCs w:val="12"/>
              </w:rPr>
            </w:pPr>
            <w:r w:rsidRPr="005F2E66">
              <w:rPr>
                <w:i/>
                <w:iCs/>
                <w:sz w:val="12"/>
                <w:szCs w:val="12"/>
              </w:rPr>
              <w:t xml:space="preserve">1. Ustawa z dnia 12 marca 2004 r. o pomocy społecznej </w:t>
            </w:r>
          </w:p>
        </w:tc>
        <w:tc>
          <w:tcPr>
            <w:tcW w:w="552" w:type="pct"/>
            <w:tcBorders>
              <w:top w:val="nil"/>
              <w:left w:val="nil"/>
              <w:bottom w:val="nil"/>
              <w:right w:val="nil"/>
            </w:tcBorders>
            <w:shd w:val="clear" w:color="auto" w:fill="auto"/>
            <w:vAlign w:val="center"/>
            <w:hideMark/>
          </w:tcPr>
          <w:p w14:paraId="1EC6647E"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3C0A035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72E60E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948E21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E30BFD5" w14:textId="77777777" w:rsidTr="005F2E66">
        <w:trPr>
          <w:trHeight w:val="85"/>
        </w:trPr>
        <w:tc>
          <w:tcPr>
            <w:tcW w:w="2676" w:type="pct"/>
            <w:tcBorders>
              <w:top w:val="nil"/>
              <w:left w:val="nil"/>
              <w:bottom w:val="nil"/>
              <w:right w:val="nil"/>
            </w:tcBorders>
            <w:shd w:val="clear" w:color="auto" w:fill="auto"/>
            <w:vAlign w:val="center"/>
            <w:hideMark/>
          </w:tcPr>
          <w:p w14:paraId="6BE9405B" w14:textId="77777777" w:rsidR="005F2E66" w:rsidRPr="005F2E66" w:rsidRDefault="005F2E66" w:rsidP="005F2E66">
            <w:pPr>
              <w:spacing w:line="240" w:lineRule="auto"/>
              <w:rPr>
                <w:i/>
                <w:iCs/>
                <w:sz w:val="12"/>
                <w:szCs w:val="12"/>
              </w:rPr>
            </w:pPr>
            <w:r w:rsidRPr="005F2E66">
              <w:rPr>
                <w:i/>
                <w:iCs/>
                <w:sz w:val="12"/>
                <w:szCs w:val="12"/>
              </w:rPr>
              <w:t xml:space="preserve">2. Ustawa z dnia 12 marca 2022 r. o pomocy obywatelom Ukrainy w związku z konfliktem zbrojnym na terytorium tego państwa </w:t>
            </w:r>
          </w:p>
        </w:tc>
        <w:tc>
          <w:tcPr>
            <w:tcW w:w="552" w:type="pct"/>
            <w:tcBorders>
              <w:top w:val="nil"/>
              <w:left w:val="nil"/>
              <w:bottom w:val="nil"/>
              <w:right w:val="nil"/>
            </w:tcBorders>
            <w:shd w:val="clear" w:color="auto" w:fill="auto"/>
            <w:vAlign w:val="center"/>
            <w:hideMark/>
          </w:tcPr>
          <w:p w14:paraId="6E56D8C5"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14C6E53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D536AB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432714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3092EDB" w14:textId="77777777" w:rsidTr="005F2E66">
        <w:trPr>
          <w:trHeight w:val="85"/>
        </w:trPr>
        <w:tc>
          <w:tcPr>
            <w:tcW w:w="2676" w:type="pct"/>
            <w:tcBorders>
              <w:top w:val="nil"/>
              <w:left w:val="nil"/>
              <w:bottom w:val="nil"/>
              <w:right w:val="nil"/>
            </w:tcBorders>
            <w:shd w:val="clear" w:color="auto" w:fill="auto"/>
            <w:vAlign w:val="center"/>
            <w:hideMark/>
          </w:tcPr>
          <w:p w14:paraId="3F3C1EC7"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0758E51"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8E15A9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85E4B2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475B76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A6A4CF4" w14:textId="77777777" w:rsidTr="005F2E66">
        <w:trPr>
          <w:trHeight w:val="85"/>
        </w:trPr>
        <w:tc>
          <w:tcPr>
            <w:tcW w:w="2676" w:type="pct"/>
            <w:tcBorders>
              <w:top w:val="nil"/>
              <w:left w:val="nil"/>
              <w:bottom w:val="nil"/>
              <w:right w:val="nil"/>
            </w:tcBorders>
            <w:shd w:val="clear" w:color="000000" w:fill="EAF1F6"/>
            <w:vAlign w:val="center"/>
            <w:hideMark/>
          </w:tcPr>
          <w:p w14:paraId="12572B87" w14:textId="77777777" w:rsidR="005F2E66" w:rsidRPr="005F2E66" w:rsidRDefault="005F2E66" w:rsidP="005F2E66">
            <w:pPr>
              <w:spacing w:line="240" w:lineRule="auto"/>
              <w:rPr>
                <w:b/>
                <w:bCs/>
                <w:sz w:val="12"/>
                <w:szCs w:val="12"/>
              </w:rPr>
            </w:pPr>
            <w:r w:rsidRPr="005F2E66">
              <w:rPr>
                <w:b/>
                <w:bCs/>
                <w:sz w:val="12"/>
                <w:szCs w:val="12"/>
              </w:rPr>
              <w:t>Jednostki obsługi zadań z zakresu pomocy społecznej - zadanie 7</w:t>
            </w:r>
          </w:p>
        </w:tc>
        <w:tc>
          <w:tcPr>
            <w:tcW w:w="552" w:type="pct"/>
            <w:tcBorders>
              <w:top w:val="nil"/>
              <w:left w:val="nil"/>
              <w:bottom w:val="nil"/>
              <w:right w:val="nil"/>
            </w:tcBorders>
            <w:shd w:val="clear" w:color="000000" w:fill="EAF1F6"/>
            <w:vAlign w:val="center"/>
            <w:hideMark/>
          </w:tcPr>
          <w:p w14:paraId="352D94B7"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EAF1F6"/>
            <w:vAlign w:val="center"/>
            <w:hideMark/>
          </w:tcPr>
          <w:p w14:paraId="30AF0394" w14:textId="77777777" w:rsidR="005F2E66" w:rsidRPr="005F2E66" w:rsidRDefault="005F2E66" w:rsidP="005F2E66">
            <w:pPr>
              <w:spacing w:line="240" w:lineRule="auto"/>
              <w:jc w:val="right"/>
              <w:rPr>
                <w:b/>
                <w:bCs/>
                <w:sz w:val="12"/>
                <w:szCs w:val="12"/>
              </w:rPr>
            </w:pPr>
            <w:r w:rsidRPr="005F2E66">
              <w:rPr>
                <w:b/>
                <w:bCs/>
                <w:sz w:val="12"/>
                <w:szCs w:val="12"/>
              </w:rPr>
              <w:t>17 933 421</w:t>
            </w:r>
          </w:p>
        </w:tc>
        <w:tc>
          <w:tcPr>
            <w:tcW w:w="777" w:type="pct"/>
            <w:tcBorders>
              <w:top w:val="nil"/>
              <w:left w:val="nil"/>
              <w:bottom w:val="nil"/>
              <w:right w:val="nil"/>
            </w:tcBorders>
            <w:shd w:val="clear" w:color="000000" w:fill="EAF1F6"/>
            <w:vAlign w:val="center"/>
            <w:hideMark/>
          </w:tcPr>
          <w:p w14:paraId="4529091A" w14:textId="77777777" w:rsidR="005F2E66" w:rsidRPr="005F2E66" w:rsidRDefault="005F2E66" w:rsidP="005F2E66">
            <w:pPr>
              <w:spacing w:line="240" w:lineRule="auto"/>
              <w:jc w:val="right"/>
              <w:rPr>
                <w:b/>
                <w:bCs/>
                <w:sz w:val="12"/>
                <w:szCs w:val="12"/>
              </w:rPr>
            </w:pPr>
            <w:r w:rsidRPr="005F2E66">
              <w:rPr>
                <w:b/>
                <w:bCs/>
                <w:sz w:val="12"/>
                <w:szCs w:val="12"/>
              </w:rPr>
              <w:t>17 911 044,48</w:t>
            </w:r>
          </w:p>
        </w:tc>
        <w:tc>
          <w:tcPr>
            <w:tcW w:w="360" w:type="pct"/>
            <w:tcBorders>
              <w:top w:val="nil"/>
              <w:left w:val="nil"/>
              <w:bottom w:val="nil"/>
              <w:right w:val="nil"/>
            </w:tcBorders>
            <w:shd w:val="clear" w:color="000000" w:fill="EAF1F6"/>
            <w:vAlign w:val="center"/>
            <w:hideMark/>
          </w:tcPr>
          <w:p w14:paraId="524EF719" w14:textId="77777777" w:rsidR="005F2E66" w:rsidRPr="005F2E66" w:rsidRDefault="005F2E66" w:rsidP="005F2E66">
            <w:pPr>
              <w:spacing w:line="240" w:lineRule="auto"/>
              <w:jc w:val="right"/>
              <w:rPr>
                <w:b/>
                <w:bCs/>
                <w:sz w:val="12"/>
                <w:szCs w:val="12"/>
              </w:rPr>
            </w:pPr>
            <w:r w:rsidRPr="005F2E66">
              <w:rPr>
                <w:b/>
                <w:bCs/>
                <w:sz w:val="12"/>
                <w:szCs w:val="12"/>
              </w:rPr>
              <w:t>99,9%</w:t>
            </w:r>
          </w:p>
        </w:tc>
      </w:tr>
      <w:tr w:rsidR="005F2E66" w:rsidRPr="005F2E66" w14:paraId="37772BEE" w14:textId="77777777" w:rsidTr="005F2E66">
        <w:trPr>
          <w:trHeight w:val="85"/>
        </w:trPr>
        <w:tc>
          <w:tcPr>
            <w:tcW w:w="2676" w:type="pct"/>
            <w:tcBorders>
              <w:top w:val="nil"/>
              <w:left w:val="nil"/>
              <w:bottom w:val="nil"/>
              <w:right w:val="nil"/>
            </w:tcBorders>
            <w:shd w:val="clear" w:color="auto" w:fill="auto"/>
            <w:vAlign w:val="center"/>
            <w:hideMark/>
          </w:tcPr>
          <w:p w14:paraId="1B170270"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5CC53556"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49C1C5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3F8890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0AEA83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2442D67" w14:textId="77777777" w:rsidTr="005F2E66">
        <w:trPr>
          <w:trHeight w:val="85"/>
        </w:trPr>
        <w:tc>
          <w:tcPr>
            <w:tcW w:w="2676" w:type="pct"/>
            <w:tcBorders>
              <w:top w:val="nil"/>
              <w:left w:val="nil"/>
              <w:bottom w:val="nil"/>
              <w:right w:val="nil"/>
            </w:tcBorders>
            <w:shd w:val="clear" w:color="auto" w:fill="auto"/>
            <w:vAlign w:val="center"/>
            <w:hideMark/>
          </w:tcPr>
          <w:p w14:paraId="71DD11EA"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i/>
                <w:iCs/>
                <w:sz w:val="12"/>
                <w:szCs w:val="12"/>
              </w:rPr>
              <w:t xml:space="preserve"> </w:t>
            </w:r>
            <w:r w:rsidRPr="005F2E66">
              <w:rPr>
                <w:sz w:val="12"/>
                <w:szCs w:val="12"/>
              </w:rPr>
              <w:t>zapewnienie obsługi zadań z zakresu pomocy społecznej</w:t>
            </w:r>
          </w:p>
        </w:tc>
        <w:tc>
          <w:tcPr>
            <w:tcW w:w="552" w:type="pct"/>
            <w:tcBorders>
              <w:top w:val="nil"/>
              <w:left w:val="nil"/>
              <w:bottom w:val="nil"/>
              <w:right w:val="nil"/>
            </w:tcBorders>
            <w:shd w:val="clear" w:color="auto" w:fill="auto"/>
            <w:noWrap/>
            <w:vAlign w:val="center"/>
            <w:hideMark/>
          </w:tcPr>
          <w:p w14:paraId="490530A6"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72826D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A6724C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1FBC1B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29725B7" w14:textId="77777777" w:rsidTr="005F2E66">
        <w:trPr>
          <w:trHeight w:val="85"/>
        </w:trPr>
        <w:tc>
          <w:tcPr>
            <w:tcW w:w="2676" w:type="pct"/>
            <w:tcBorders>
              <w:top w:val="nil"/>
              <w:left w:val="nil"/>
              <w:bottom w:val="nil"/>
              <w:right w:val="nil"/>
            </w:tcBorders>
            <w:shd w:val="clear" w:color="auto" w:fill="auto"/>
            <w:vAlign w:val="center"/>
            <w:hideMark/>
          </w:tcPr>
          <w:p w14:paraId="2C8E95AC"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510A55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AA52F1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E0B54E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3C4DE7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0DB7555" w14:textId="77777777" w:rsidTr="005F2E66">
        <w:trPr>
          <w:trHeight w:val="85"/>
        </w:trPr>
        <w:tc>
          <w:tcPr>
            <w:tcW w:w="2676" w:type="pct"/>
            <w:tcBorders>
              <w:top w:val="nil"/>
              <w:left w:val="nil"/>
              <w:bottom w:val="nil"/>
              <w:right w:val="nil"/>
            </w:tcBorders>
            <w:shd w:val="clear" w:color="auto" w:fill="auto"/>
            <w:vAlign w:val="center"/>
            <w:hideMark/>
          </w:tcPr>
          <w:p w14:paraId="0B8EB6F3" w14:textId="77777777" w:rsidR="005F2E66" w:rsidRPr="005F2E66" w:rsidRDefault="005F2E66" w:rsidP="005F2E66">
            <w:pPr>
              <w:spacing w:line="240" w:lineRule="auto"/>
              <w:jc w:val="both"/>
              <w:rPr>
                <w:sz w:val="12"/>
                <w:szCs w:val="12"/>
              </w:rPr>
            </w:pPr>
            <w:r w:rsidRPr="005F2E66">
              <w:rPr>
                <w:sz w:val="12"/>
                <w:szCs w:val="12"/>
              </w:rPr>
              <w:t>wydatki Ośrodka Pomocy Społecznej przy ul. Pełczyńskiego 26</w:t>
            </w:r>
          </w:p>
        </w:tc>
        <w:tc>
          <w:tcPr>
            <w:tcW w:w="552" w:type="pct"/>
            <w:tcBorders>
              <w:top w:val="nil"/>
              <w:left w:val="nil"/>
              <w:bottom w:val="nil"/>
              <w:right w:val="nil"/>
            </w:tcBorders>
            <w:shd w:val="clear" w:color="auto" w:fill="auto"/>
            <w:vAlign w:val="center"/>
            <w:hideMark/>
          </w:tcPr>
          <w:p w14:paraId="7D0D371B"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vAlign w:val="center"/>
            <w:hideMark/>
          </w:tcPr>
          <w:p w14:paraId="7F07F4C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F474F2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DB5C1E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015DEB1" w14:textId="77777777" w:rsidTr="005F2E66">
        <w:trPr>
          <w:trHeight w:val="85"/>
        </w:trPr>
        <w:tc>
          <w:tcPr>
            <w:tcW w:w="2676" w:type="pct"/>
            <w:tcBorders>
              <w:top w:val="nil"/>
              <w:left w:val="nil"/>
              <w:bottom w:val="nil"/>
              <w:right w:val="nil"/>
            </w:tcBorders>
            <w:shd w:val="clear" w:color="auto" w:fill="auto"/>
            <w:vAlign w:val="center"/>
            <w:hideMark/>
          </w:tcPr>
          <w:p w14:paraId="5E31183E"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C7BDE9D"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717E99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B68A39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859978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7D9622B" w14:textId="77777777" w:rsidTr="005F2E66">
        <w:trPr>
          <w:trHeight w:val="85"/>
        </w:trPr>
        <w:tc>
          <w:tcPr>
            <w:tcW w:w="2676" w:type="pct"/>
            <w:tcBorders>
              <w:top w:val="nil"/>
              <w:left w:val="nil"/>
              <w:bottom w:val="nil"/>
              <w:right w:val="nil"/>
            </w:tcBorders>
            <w:shd w:val="clear" w:color="auto" w:fill="auto"/>
            <w:vAlign w:val="center"/>
            <w:hideMark/>
          </w:tcPr>
          <w:p w14:paraId="120D1A4C" w14:textId="77777777" w:rsidR="005F2E66" w:rsidRPr="005F2E66" w:rsidRDefault="005F2E66" w:rsidP="005F2E66">
            <w:pPr>
              <w:spacing w:line="240" w:lineRule="auto"/>
              <w:jc w:val="both"/>
              <w:rPr>
                <w:sz w:val="12"/>
                <w:szCs w:val="12"/>
              </w:rPr>
            </w:pPr>
            <w:r w:rsidRPr="005F2E66">
              <w:rPr>
                <w:sz w:val="12"/>
                <w:szCs w:val="12"/>
              </w:rPr>
              <w:t>liczba podopiecznych (osób w rodzinach) korzystających z pomocy materialnej</w:t>
            </w:r>
          </w:p>
        </w:tc>
        <w:tc>
          <w:tcPr>
            <w:tcW w:w="552" w:type="pct"/>
            <w:tcBorders>
              <w:top w:val="nil"/>
              <w:left w:val="nil"/>
              <w:bottom w:val="nil"/>
              <w:right w:val="nil"/>
            </w:tcBorders>
            <w:shd w:val="clear" w:color="auto" w:fill="auto"/>
            <w:noWrap/>
            <w:vAlign w:val="center"/>
            <w:hideMark/>
          </w:tcPr>
          <w:p w14:paraId="1BB6A1F7" w14:textId="77777777" w:rsidR="005F2E66" w:rsidRPr="005F2E66" w:rsidRDefault="005F2E66" w:rsidP="005F2E66">
            <w:pPr>
              <w:spacing w:line="240" w:lineRule="auto"/>
              <w:jc w:val="right"/>
              <w:rPr>
                <w:sz w:val="12"/>
                <w:szCs w:val="12"/>
              </w:rPr>
            </w:pPr>
            <w:r w:rsidRPr="005F2E66">
              <w:rPr>
                <w:sz w:val="12"/>
                <w:szCs w:val="12"/>
              </w:rPr>
              <w:t>1 343</w:t>
            </w:r>
          </w:p>
        </w:tc>
        <w:tc>
          <w:tcPr>
            <w:tcW w:w="635" w:type="pct"/>
            <w:tcBorders>
              <w:top w:val="nil"/>
              <w:left w:val="nil"/>
              <w:bottom w:val="nil"/>
              <w:right w:val="nil"/>
            </w:tcBorders>
            <w:shd w:val="clear" w:color="auto" w:fill="auto"/>
            <w:noWrap/>
            <w:vAlign w:val="center"/>
            <w:hideMark/>
          </w:tcPr>
          <w:p w14:paraId="487037BA"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vAlign w:val="center"/>
            <w:hideMark/>
          </w:tcPr>
          <w:p w14:paraId="1416C0D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47F11C5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448D4E5" w14:textId="77777777" w:rsidTr="005F2E66">
        <w:trPr>
          <w:trHeight w:val="85"/>
        </w:trPr>
        <w:tc>
          <w:tcPr>
            <w:tcW w:w="2676" w:type="pct"/>
            <w:tcBorders>
              <w:top w:val="nil"/>
              <w:left w:val="nil"/>
              <w:bottom w:val="nil"/>
              <w:right w:val="nil"/>
            </w:tcBorders>
            <w:shd w:val="clear" w:color="auto" w:fill="auto"/>
            <w:vAlign w:val="center"/>
            <w:hideMark/>
          </w:tcPr>
          <w:p w14:paraId="3997CB50" w14:textId="77777777" w:rsidR="005F2E66" w:rsidRPr="005F2E66" w:rsidRDefault="005F2E66" w:rsidP="005F2E66">
            <w:pPr>
              <w:spacing w:line="240" w:lineRule="auto"/>
              <w:jc w:val="both"/>
              <w:rPr>
                <w:sz w:val="12"/>
                <w:szCs w:val="12"/>
              </w:rPr>
            </w:pPr>
            <w:r w:rsidRPr="005F2E66">
              <w:rPr>
                <w:sz w:val="12"/>
                <w:szCs w:val="12"/>
              </w:rPr>
              <w:t>liczba podopiecznych (osób w rodzinach) korzystająca wyłącznie z pracy socjalnej</w:t>
            </w:r>
          </w:p>
        </w:tc>
        <w:tc>
          <w:tcPr>
            <w:tcW w:w="552" w:type="pct"/>
            <w:tcBorders>
              <w:top w:val="nil"/>
              <w:left w:val="nil"/>
              <w:bottom w:val="nil"/>
              <w:right w:val="nil"/>
            </w:tcBorders>
            <w:shd w:val="clear" w:color="auto" w:fill="auto"/>
            <w:noWrap/>
            <w:vAlign w:val="center"/>
            <w:hideMark/>
          </w:tcPr>
          <w:p w14:paraId="0F5F7EAD" w14:textId="77777777" w:rsidR="005F2E66" w:rsidRPr="005F2E66" w:rsidRDefault="005F2E66" w:rsidP="005F2E66">
            <w:pPr>
              <w:spacing w:line="240" w:lineRule="auto"/>
              <w:jc w:val="right"/>
              <w:rPr>
                <w:sz w:val="12"/>
                <w:szCs w:val="12"/>
              </w:rPr>
            </w:pPr>
            <w:r w:rsidRPr="005F2E66">
              <w:rPr>
                <w:sz w:val="12"/>
                <w:szCs w:val="12"/>
              </w:rPr>
              <w:t>1 723</w:t>
            </w:r>
          </w:p>
        </w:tc>
        <w:tc>
          <w:tcPr>
            <w:tcW w:w="635" w:type="pct"/>
            <w:tcBorders>
              <w:top w:val="nil"/>
              <w:left w:val="nil"/>
              <w:bottom w:val="nil"/>
              <w:right w:val="nil"/>
            </w:tcBorders>
            <w:shd w:val="clear" w:color="auto" w:fill="auto"/>
            <w:noWrap/>
            <w:vAlign w:val="center"/>
            <w:hideMark/>
          </w:tcPr>
          <w:p w14:paraId="5D8B78AE"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vAlign w:val="center"/>
            <w:hideMark/>
          </w:tcPr>
          <w:p w14:paraId="4AA1902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323824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01C43AF" w14:textId="77777777" w:rsidTr="005F2E66">
        <w:trPr>
          <w:trHeight w:val="85"/>
        </w:trPr>
        <w:tc>
          <w:tcPr>
            <w:tcW w:w="2676" w:type="pct"/>
            <w:tcBorders>
              <w:top w:val="nil"/>
              <w:left w:val="nil"/>
              <w:bottom w:val="nil"/>
              <w:right w:val="nil"/>
            </w:tcBorders>
            <w:shd w:val="clear" w:color="auto" w:fill="auto"/>
            <w:vAlign w:val="center"/>
            <w:hideMark/>
          </w:tcPr>
          <w:p w14:paraId="291C5ADD"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FD6ABEC"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98E5C32" w14:textId="77777777" w:rsidR="005F2E66" w:rsidRPr="005F2E66" w:rsidRDefault="005F2E66" w:rsidP="005F2E66">
            <w:pPr>
              <w:spacing w:line="240" w:lineRule="auto"/>
              <w:jc w:val="center"/>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573AD6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1CF131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EFBCA1C" w14:textId="77777777" w:rsidTr="005F2E66">
        <w:trPr>
          <w:trHeight w:val="85"/>
        </w:trPr>
        <w:tc>
          <w:tcPr>
            <w:tcW w:w="2676" w:type="pct"/>
            <w:tcBorders>
              <w:top w:val="nil"/>
              <w:left w:val="nil"/>
              <w:bottom w:val="nil"/>
              <w:right w:val="nil"/>
            </w:tcBorders>
            <w:shd w:val="clear" w:color="auto" w:fill="auto"/>
            <w:vAlign w:val="center"/>
            <w:hideMark/>
          </w:tcPr>
          <w:p w14:paraId="275D3A63" w14:textId="77777777" w:rsidR="005F2E66" w:rsidRPr="005F2E66" w:rsidRDefault="005F2E66" w:rsidP="005F2E66">
            <w:pPr>
              <w:spacing w:line="240" w:lineRule="auto"/>
              <w:rPr>
                <w:sz w:val="12"/>
                <w:szCs w:val="12"/>
              </w:rPr>
            </w:pPr>
            <w:r w:rsidRPr="005F2E66">
              <w:rPr>
                <w:sz w:val="12"/>
                <w:szCs w:val="12"/>
              </w:rPr>
              <w:t>zadania własne</w:t>
            </w:r>
          </w:p>
        </w:tc>
        <w:tc>
          <w:tcPr>
            <w:tcW w:w="552" w:type="pct"/>
            <w:tcBorders>
              <w:top w:val="nil"/>
              <w:left w:val="nil"/>
              <w:bottom w:val="nil"/>
              <w:right w:val="nil"/>
            </w:tcBorders>
            <w:shd w:val="clear" w:color="auto" w:fill="auto"/>
            <w:noWrap/>
            <w:vAlign w:val="center"/>
            <w:hideMark/>
          </w:tcPr>
          <w:p w14:paraId="3E95A914"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E843830" w14:textId="77777777" w:rsidR="005F2E66" w:rsidRPr="005F2E66" w:rsidRDefault="005F2E66" w:rsidP="005F2E66">
            <w:pPr>
              <w:spacing w:line="240" w:lineRule="auto"/>
              <w:jc w:val="right"/>
              <w:rPr>
                <w:sz w:val="12"/>
                <w:szCs w:val="12"/>
              </w:rPr>
            </w:pPr>
            <w:r w:rsidRPr="005F2E66">
              <w:rPr>
                <w:sz w:val="12"/>
                <w:szCs w:val="12"/>
              </w:rPr>
              <w:t>17 624 846</w:t>
            </w:r>
          </w:p>
        </w:tc>
        <w:tc>
          <w:tcPr>
            <w:tcW w:w="777" w:type="pct"/>
            <w:tcBorders>
              <w:top w:val="nil"/>
              <w:left w:val="nil"/>
              <w:bottom w:val="nil"/>
              <w:right w:val="nil"/>
            </w:tcBorders>
            <w:shd w:val="clear" w:color="auto" w:fill="auto"/>
            <w:vAlign w:val="center"/>
            <w:hideMark/>
          </w:tcPr>
          <w:p w14:paraId="016C4DB4" w14:textId="77777777" w:rsidR="005F2E66" w:rsidRPr="005F2E66" w:rsidRDefault="005F2E66" w:rsidP="005F2E66">
            <w:pPr>
              <w:spacing w:line="240" w:lineRule="auto"/>
              <w:jc w:val="right"/>
              <w:rPr>
                <w:sz w:val="12"/>
                <w:szCs w:val="12"/>
              </w:rPr>
            </w:pPr>
            <w:r w:rsidRPr="005F2E66">
              <w:rPr>
                <w:sz w:val="12"/>
                <w:szCs w:val="12"/>
              </w:rPr>
              <w:t>17 602 469,48</w:t>
            </w:r>
          </w:p>
        </w:tc>
        <w:tc>
          <w:tcPr>
            <w:tcW w:w="360" w:type="pct"/>
            <w:tcBorders>
              <w:top w:val="nil"/>
              <w:left w:val="nil"/>
              <w:bottom w:val="nil"/>
              <w:right w:val="nil"/>
            </w:tcBorders>
            <w:shd w:val="clear" w:color="auto" w:fill="auto"/>
            <w:vAlign w:val="center"/>
            <w:hideMark/>
          </w:tcPr>
          <w:p w14:paraId="32ED91B6"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67C4A8E7" w14:textId="77777777" w:rsidTr="005F2E66">
        <w:trPr>
          <w:trHeight w:val="85"/>
        </w:trPr>
        <w:tc>
          <w:tcPr>
            <w:tcW w:w="2676" w:type="pct"/>
            <w:tcBorders>
              <w:top w:val="nil"/>
              <w:left w:val="nil"/>
              <w:bottom w:val="nil"/>
              <w:right w:val="nil"/>
            </w:tcBorders>
            <w:shd w:val="clear" w:color="auto" w:fill="auto"/>
            <w:vAlign w:val="center"/>
            <w:hideMark/>
          </w:tcPr>
          <w:p w14:paraId="7C857517"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26E9DE81"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509CB1C" w14:textId="77777777" w:rsidR="005F2E66" w:rsidRPr="005F2E66" w:rsidRDefault="005F2E66" w:rsidP="005F2E66">
            <w:pPr>
              <w:spacing w:line="240" w:lineRule="auto"/>
              <w:jc w:val="center"/>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13C1DF9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FAC805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12B2D90" w14:textId="77777777" w:rsidTr="005F2E66">
        <w:trPr>
          <w:trHeight w:val="85"/>
        </w:trPr>
        <w:tc>
          <w:tcPr>
            <w:tcW w:w="2676" w:type="pct"/>
            <w:tcBorders>
              <w:top w:val="nil"/>
              <w:left w:val="nil"/>
              <w:bottom w:val="nil"/>
              <w:right w:val="nil"/>
            </w:tcBorders>
            <w:shd w:val="clear" w:color="auto" w:fill="auto"/>
            <w:vAlign w:val="center"/>
            <w:hideMark/>
          </w:tcPr>
          <w:p w14:paraId="7E908633"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Ośrodek Pomocy Społecznej </w:t>
            </w:r>
          </w:p>
        </w:tc>
        <w:tc>
          <w:tcPr>
            <w:tcW w:w="552" w:type="pct"/>
            <w:tcBorders>
              <w:top w:val="nil"/>
              <w:left w:val="nil"/>
              <w:bottom w:val="nil"/>
              <w:right w:val="nil"/>
            </w:tcBorders>
            <w:shd w:val="clear" w:color="auto" w:fill="auto"/>
            <w:vAlign w:val="center"/>
            <w:hideMark/>
          </w:tcPr>
          <w:p w14:paraId="09793C08"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0B00A8C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3583BD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AFC03D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D75CB91" w14:textId="77777777" w:rsidTr="005F2E66">
        <w:trPr>
          <w:trHeight w:val="85"/>
        </w:trPr>
        <w:tc>
          <w:tcPr>
            <w:tcW w:w="2676" w:type="pct"/>
            <w:tcBorders>
              <w:top w:val="nil"/>
              <w:left w:val="nil"/>
              <w:bottom w:val="nil"/>
              <w:right w:val="nil"/>
            </w:tcBorders>
            <w:shd w:val="clear" w:color="auto" w:fill="auto"/>
            <w:vAlign w:val="center"/>
            <w:hideMark/>
          </w:tcPr>
          <w:p w14:paraId="407FAF7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D7B9DB4"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A5E000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34975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39F9DC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E8FE6BB" w14:textId="77777777" w:rsidTr="005F2E66">
        <w:trPr>
          <w:trHeight w:val="85"/>
        </w:trPr>
        <w:tc>
          <w:tcPr>
            <w:tcW w:w="2676" w:type="pct"/>
            <w:tcBorders>
              <w:top w:val="nil"/>
              <w:left w:val="nil"/>
              <w:bottom w:val="nil"/>
              <w:right w:val="nil"/>
            </w:tcBorders>
            <w:shd w:val="clear" w:color="auto" w:fill="auto"/>
            <w:vAlign w:val="center"/>
            <w:hideMark/>
          </w:tcPr>
          <w:p w14:paraId="6B0F4A72"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85219</w:t>
            </w:r>
          </w:p>
        </w:tc>
        <w:tc>
          <w:tcPr>
            <w:tcW w:w="552" w:type="pct"/>
            <w:tcBorders>
              <w:top w:val="nil"/>
              <w:left w:val="nil"/>
              <w:bottom w:val="nil"/>
              <w:right w:val="nil"/>
            </w:tcBorders>
            <w:shd w:val="clear" w:color="auto" w:fill="auto"/>
            <w:vAlign w:val="center"/>
            <w:hideMark/>
          </w:tcPr>
          <w:p w14:paraId="44A7F046"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79B986D1" w14:textId="77777777" w:rsidR="005F2E66" w:rsidRPr="005F2E66" w:rsidRDefault="005F2E66" w:rsidP="005F2E66">
            <w:pPr>
              <w:spacing w:line="240" w:lineRule="auto"/>
              <w:jc w:val="right"/>
              <w:rPr>
                <w:i/>
                <w:iCs/>
                <w:sz w:val="12"/>
                <w:szCs w:val="12"/>
              </w:rPr>
            </w:pPr>
            <w:r w:rsidRPr="005F2E66">
              <w:rPr>
                <w:i/>
                <w:iCs/>
                <w:sz w:val="12"/>
                <w:szCs w:val="12"/>
              </w:rPr>
              <w:t>17 605 570</w:t>
            </w:r>
          </w:p>
        </w:tc>
        <w:tc>
          <w:tcPr>
            <w:tcW w:w="777" w:type="pct"/>
            <w:tcBorders>
              <w:top w:val="nil"/>
              <w:left w:val="nil"/>
              <w:bottom w:val="nil"/>
              <w:right w:val="nil"/>
            </w:tcBorders>
            <w:shd w:val="clear" w:color="auto" w:fill="auto"/>
            <w:noWrap/>
            <w:vAlign w:val="center"/>
            <w:hideMark/>
          </w:tcPr>
          <w:p w14:paraId="5D75F483" w14:textId="77777777" w:rsidR="005F2E66" w:rsidRPr="005F2E66" w:rsidRDefault="005F2E66" w:rsidP="005F2E66">
            <w:pPr>
              <w:spacing w:line="240" w:lineRule="auto"/>
              <w:jc w:val="right"/>
              <w:rPr>
                <w:i/>
                <w:iCs/>
                <w:sz w:val="12"/>
                <w:szCs w:val="12"/>
              </w:rPr>
            </w:pPr>
            <w:r w:rsidRPr="005F2E66">
              <w:rPr>
                <w:i/>
                <w:iCs/>
                <w:sz w:val="12"/>
                <w:szCs w:val="12"/>
              </w:rPr>
              <w:t>17 583 332,88</w:t>
            </w:r>
          </w:p>
        </w:tc>
        <w:tc>
          <w:tcPr>
            <w:tcW w:w="360" w:type="pct"/>
            <w:tcBorders>
              <w:top w:val="nil"/>
              <w:left w:val="nil"/>
              <w:bottom w:val="nil"/>
              <w:right w:val="nil"/>
            </w:tcBorders>
            <w:shd w:val="clear" w:color="auto" w:fill="auto"/>
            <w:noWrap/>
            <w:vAlign w:val="center"/>
            <w:hideMark/>
          </w:tcPr>
          <w:p w14:paraId="113237B5" w14:textId="77777777" w:rsidR="005F2E66" w:rsidRPr="005F2E66" w:rsidRDefault="005F2E66" w:rsidP="005F2E66">
            <w:pPr>
              <w:spacing w:line="240" w:lineRule="auto"/>
              <w:jc w:val="right"/>
              <w:rPr>
                <w:i/>
                <w:iCs/>
                <w:sz w:val="12"/>
                <w:szCs w:val="12"/>
              </w:rPr>
            </w:pPr>
            <w:r w:rsidRPr="005F2E66">
              <w:rPr>
                <w:i/>
                <w:iCs/>
                <w:sz w:val="12"/>
                <w:szCs w:val="12"/>
              </w:rPr>
              <w:t>99,9%</w:t>
            </w:r>
          </w:p>
        </w:tc>
      </w:tr>
      <w:tr w:rsidR="005F2E66" w:rsidRPr="005F2E66" w14:paraId="2ECF0CBC" w14:textId="77777777" w:rsidTr="005F2E66">
        <w:trPr>
          <w:trHeight w:val="85"/>
        </w:trPr>
        <w:tc>
          <w:tcPr>
            <w:tcW w:w="2676" w:type="pct"/>
            <w:tcBorders>
              <w:top w:val="nil"/>
              <w:left w:val="nil"/>
              <w:bottom w:val="nil"/>
              <w:right w:val="nil"/>
            </w:tcBorders>
            <w:shd w:val="clear" w:color="auto" w:fill="auto"/>
            <w:vAlign w:val="center"/>
            <w:hideMark/>
          </w:tcPr>
          <w:p w14:paraId="019374D2"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10F54A73"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D35CD0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4088F0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763E82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C9B074E" w14:textId="77777777" w:rsidTr="005F2E66">
        <w:trPr>
          <w:trHeight w:val="85"/>
        </w:trPr>
        <w:tc>
          <w:tcPr>
            <w:tcW w:w="2676" w:type="pct"/>
            <w:tcBorders>
              <w:top w:val="nil"/>
              <w:left w:val="nil"/>
              <w:bottom w:val="nil"/>
              <w:right w:val="nil"/>
            </w:tcBorders>
            <w:shd w:val="clear" w:color="auto" w:fill="auto"/>
            <w:vAlign w:val="center"/>
            <w:hideMark/>
          </w:tcPr>
          <w:p w14:paraId="58284630"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1C197AA1"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882282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44AA2A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E4EB5A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5F8B012" w14:textId="77777777" w:rsidTr="005F2E66">
        <w:trPr>
          <w:trHeight w:val="85"/>
        </w:trPr>
        <w:tc>
          <w:tcPr>
            <w:tcW w:w="2676" w:type="pct"/>
            <w:tcBorders>
              <w:top w:val="nil"/>
              <w:left w:val="nil"/>
              <w:bottom w:val="nil"/>
              <w:right w:val="nil"/>
            </w:tcBorders>
            <w:shd w:val="clear" w:color="auto" w:fill="auto"/>
            <w:vAlign w:val="center"/>
            <w:hideMark/>
          </w:tcPr>
          <w:p w14:paraId="2274140E" w14:textId="77777777" w:rsidR="005F2E66" w:rsidRPr="005F2E66" w:rsidRDefault="005F2E66" w:rsidP="005F2E66">
            <w:pPr>
              <w:spacing w:line="240" w:lineRule="auto"/>
              <w:rPr>
                <w:sz w:val="12"/>
                <w:szCs w:val="12"/>
              </w:rPr>
            </w:pPr>
            <w:r w:rsidRPr="005F2E66">
              <w:rPr>
                <w:sz w:val="12"/>
                <w:szCs w:val="12"/>
              </w:rPr>
              <w:t>średnie zatrudnienie (liczba etatów ogółem)</w:t>
            </w:r>
          </w:p>
        </w:tc>
        <w:tc>
          <w:tcPr>
            <w:tcW w:w="552" w:type="pct"/>
            <w:tcBorders>
              <w:top w:val="nil"/>
              <w:left w:val="nil"/>
              <w:bottom w:val="nil"/>
              <w:right w:val="nil"/>
            </w:tcBorders>
            <w:shd w:val="clear" w:color="auto" w:fill="auto"/>
            <w:noWrap/>
            <w:vAlign w:val="center"/>
            <w:hideMark/>
          </w:tcPr>
          <w:p w14:paraId="5A3212F5" w14:textId="77777777" w:rsidR="005F2E66" w:rsidRPr="005F2E66" w:rsidRDefault="005F2E66" w:rsidP="005F2E66">
            <w:pPr>
              <w:spacing w:line="240" w:lineRule="auto"/>
              <w:jc w:val="right"/>
              <w:rPr>
                <w:sz w:val="12"/>
                <w:szCs w:val="12"/>
              </w:rPr>
            </w:pPr>
            <w:r w:rsidRPr="005F2E66">
              <w:rPr>
                <w:sz w:val="12"/>
                <w:szCs w:val="12"/>
              </w:rPr>
              <w:t>93,01</w:t>
            </w:r>
          </w:p>
        </w:tc>
        <w:tc>
          <w:tcPr>
            <w:tcW w:w="635" w:type="pct"/>
            <w:tcBorders>
              <w:top w:val="nil"/>
              <w:left w:val="nil"/>
              <w:bottom w:val="nil"/>
              <w:right w:val="nil"/>
            </w:tcBorders>
            <w:shd w:val="clear" w:color="auto" w:fill="auto"/>
            <w:noWrap/>
            <w:vAlign w:val="center"/>
            <w:hideMark/>
          </w:tcPr>
          <w:p w14:paraId="4E0E31D8"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119B1A7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65214E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4E52F5D" w14:textId="77777777" w:rsidTr="005F2E66">
        <w:trPr>
          <w:trHeight w:val="85"/>
        </w:trPr>
        <w:tc>
          <w:tcPr>
            <w:tcW w:w="2676" w:type="pct"/>
            <w:tcBorders>
              <w:top w:val="nil"/>
              <w:left w:val="nil"/>
              <w:bottom w:val="nil"/>
              <w:right w:val="nil"/>
            </w:tcBorders>
            <w:shd w:val="clear" w:color="auto" w:fill="auto"/>
            <w:vAlign w:val="center"/>
            <w:hideMark/>
          </w:tcPr>
          <w:p w14:paraId="00876754" w14:textId="77777777" w:rsidR="005F2E66" w:rsidRPr="005F2E66" w:rsidRDefault="005F2E66" w:rsidP="005F2E66">
            <w:pPr>
              <w:spacing w:line="240" w:lineRule="auto"/>
              <w:rPr>
                <w:sz w:val="12"/>
                <w:szCs w:val="12"/>
              </w:rPr>
            </w:pPr>
            <w:r w:rsidRPr="005F2E66">
              <w:rPr>
                <w:sz w:val="12"/>
                <w:szCs w:val="12"/>
              </w:rPr>
              <w:t>w tym: średnie zatrudnienie pracowników socjalnych (liczba etatów)</w:t>
            </w:r>
          </w:p>
        </w:tc>
        <w:tc>
          <w:tcPr>
            <w:tcW w:w="552" w:type="pct"/>
            <w:tcBorders>
              <w:top w:val="nil"/>
              <w:left w:val="nil"/>
              <w:bottom w:val="nil"/>
              <w:right w:val="nil"/>
            </w:tcBorders>
            <w:shd w:val="clear" w:color="auto" w:fill="auto"/>
            <w:noWrap/>
            <w:vAlign w:val="center"/>
            <w:hideMark/>
          </w:tcPr>
          <w:p w14:paraId="6593AB40" w14:textId="77777777" w:rsidR="005F2E66" w:rsidRPr="005F2E66" w:rsidRDefault="005F2E66" w:rsidP="005F2E66">
            <w:pPr>
              <w:spacing w:line="240" w:lineRule="auto"/>
              <w:jc w:val="right"/>
              <w:rPr>
                <w:sz w:val="12"/>
                <w:szCs w:val="12"/>
              </w:rPr>
            </w:pPr>
            <w:r w:rsidRPr="005F2E66">
              <w:rPr>
                <w:sz w:val="12"/>
                <w:szCs w:val="12"/>
              </w:rPr>
              <w:t>33,62</w:t>
            </w:r>
          </w:p>
        </w:tc>
        <w:tc>
          <w:tcPr>
            <w:tcW w:w="635" w:type="pct"/>
            <w:tcBorders>
              <w:top w:val="nil"/>
              <w:left w:val="nil"/>
              <w:bottom w:val="nil"/>
              <w:right w:val="nil"/>
            </w:tcBorders>
            <w:shd w:val="clear" w:color="auto" w:fill="auto"/>
            <w:noWrap/>
            <w:vAlign w:val="center"/>
            <w:hideMark/>
          </w:tcPr>
          <w:p w14:paraId="6D1D96C2"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232D73F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1C7466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1E89CA7" w14:textId="77777777" w:rsidTr="005F2E66">
        <w:trPr>
          <w:trHeight w:val="85"/>
        </w:trPr>
        <w:tc>
          <w:tcPr>
            <w:tcW w:w="2676" w:type="pct"/>
            <w:tcBorders>
              <w:top w:val="nil"/>
              <w:left w:val="nil"/>
              <w:bottom w:val="nil"/>
              <w:right w:val="nil"/>
            </w:tcBorders>
            <w:shd w:val="clear" w:color="auto" w:fill="auto"/>
            <w:vAlign w:val="center"/>
            <w:hideMark/>
          </w:tcPr>
          <w:p w14:paraId="17570158"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FDB3880"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81374C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D7477F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82B585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22A14F1" w14:textId="77777777" w:rsidTr="005F2E66">
        <w:trPr>
          <w:trHeight w:val="85"/>
        </w:trPr>
        <w:tc>
          <w:tcPr>
            <w:tcW w:w="2676" w:type="pct"/>
            <w:tcBorders>
              <w:top w:val="nil"/>
              <w:left w:val="nil"/>
              <w:bottom w:val="nil"/>
              <w:right w:val="nil"/>
            </w:tcBorders>
            <w:shd w:val="clear" w:color="auto" w:fill="auto"/>
            <w:vAlign w:val="center"/>
            <w:hideMark/>
          </w:tcPr>
          <w:p w14:paraId="03CEA277" w14:textId="77777777" w:rsidR="005F2E66" w:rsidRPr="005F2E66" w:rsidRDefault="005F2E66" w:rsidP="005F2E66">
            <w:pPr>
              <w:spacing w:line="240" w:lineRule="auto"/>
              <w:rPr>
                <w:sz w:val="12"/>
                <w:szCs w:val="12"/>
              </w:rPr>
            </w:pPr>
            <w:r w:rsidRPr="005F2E66">
              <w:rPr>
                <w:sz w:val="12"/>
                <w:szCs w:val="12"/>
              </w:rPr>
              <w:t>wynagrodzenia i pochodne</w:t>
            </w:r>
          </w:p>
        </w:tc>
        <w:tc>
          <w:tcPr>
            <w:tcW w:w="552" w:type="pct"/>
            <w:tcBorders>
              <w:top w:val="nil"/>
              <w:left w:val="nil"/>
              <w:bottom w:val="nil"/>
              <w:right w:val="nil"/>
            </w:tcBorders>
            <w:shd w:val="clear" w:color="auto" w:fill="auto"/>
            <w:noWrap/>
            <w:vAlign w:val="center"/>
            <w:hideMark/>
          </w:tcPr>
          <w:p w14:paraId="293B6302"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66520AE8" w14:textId="77777777" w:rsidR="005F2E66" w:rsidRPr="005F2E66" w:rsidRDefault="005F2E66" w:rsidP="005F2E66">
            <w:pPr>
              <w:spacing w:line="240" w:lineRule="auto"/>
              <w:jc w:val="right"/>
              <w:rPr>
                <w:sz w:val="12"/>
                <w:szCs w:val="12"/>
              </w:rPr>
            </w:pPr>
            <w:r w:rsidRPr="005F2E66">
              <w:rPr>
                <w:sz w:val="12"/>
                <w:szCs w:val="12"/>
              </w:rPr>
              <w:t>15 285 330</w:t>
            </w:r>
          </w:p>
        </w:tc>
        <w:tc>
          <w:tcPr>
            <w:tcW w:w="777" w:type="pct"/>
            <w:tcBorders>
              <w:top w:val="nil"/>
              <w:left w:val="nil"/>
              <w:bottom w:val="nil"/>
              <w:right w:val="nil"/>
            </w:tcBorders>
            <w:shd w:val="clear" w:color="auto" w:fill="auto"/>
            <w:noWrap/>
            <w:vAlign w:val="center"/>
            <w:hideMark/>
          </w:tcPr>
          <w:p w14:paraId="7479558C" w14:textId="77777777" w:rsidR="005F2E66" w:rsidRPr="005F2E66" w:rsidRDefault="005F2E66" w:rsidP="005F2E66">
            <w:pPr>
              <w:spacing w:line="240" w:lineRule="auto"/>
              <w:jc w:val="right"/>
              <w:rPr>
                <w:sz w:val="12"/>
                <w:szCs w:val="12"/>
              </w:rPr>
            </w:pPr>
            <w:r w:rsidRPr="005F2E66">
              <w:rPr>
                <w:sz w:val="12"/>
                <w:szCs w:val="12"/>
              </w:rPr>
              <w:t>15 274 948,81</w:t>
            </w:r>
          </w:p>
        </w:tc>
        <w:tc>
          <w:tcPr>
            <w:tcW w:w="360" w:type="pct"/>
            <w:tcBorders>
              <w:top w:val="nil"/>
              <w:left w:val="nil"/>
              <w:bottom w:val="nil"/>
              <w:right w:val="nil"/>
            </w:tcBorders>
            <w:shd w:val="clear" w:color="auto" w:fill="auto"/>
            <w:noWrap/>
            <w:vAlign w:val="center"/>
            <w:hideMark/>
          </w:tcPr>
          <w:p w14:paraId="6DD3D1F2"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0EFD1FE0" w14:textId="77777777" w:rsidTr="005F2E66">
        <w:trPr>
          <w:trHeight w:val="85"/>
        </w:trPr>
        <w:tc>
          <w:tcPr>
            <w:tcW w:w="2676" w:type="pct"/>
            <w:tcBorders>
              <w:top w:val="nil"/>
              <w:left w:val="nil"/>
              <w:bottom w:val="nil"/>
              <w:right w:val="nil"/>
            </w:tcBorders>
            <w:shd w:val="clear" w:color="auto" w:fill="auto"/>
            <w:vAlign w:val="center"/>
            <w:hideMark/>
          </w:tcPr>
          <w:p w14:paraId="53724E45" w14:textId="77777777" w:rsidR="005F2E66" w:rsidRPr="005F2E66" w:rsidRDefault="005F2E66" w:rsidP="005F2E66">
            <w:pPr>
              <w:spacing w:line="240" w:lineRule="auto"/>
              <w:rPr>
                <w:i/>
                <w:iCs/>
                <w:sz w:val="12"/>
                <w:szCs w:val="12"/>
              </w:rPr>
            </w:pPr>
            <w:r w:rsidRPr="005F2E66">
              <w:rPr>
                <w:i/>
                <w:iCs/>
                <w:sz w:val="12"/>
                <w:szCs w:val="12"/>
              </w:rPr>
              <w:t xml:space="preserve">- wynagrodzenia osobowe pracowników </w:t>
            </w:r>
          </w:p>
        </w:tc>
        <w:tc>
          <w:tcPr>
            <w:tcW w:w="552" w:type="pct"/>
            <w:tcBorders>
              <w:top w:val="nil"/>
              <w:left w:val="nil"/>
              <w:bottom w:val="nil"/>
              <w:right w:val="nil"/>
            </w:tcBorders>
            <w:shd w:val="clear" w:color="auto" w:fill="auto"/>
            <w:vAlign w:val="center"/>
            <w:hideMark/>
          </w:tcPr>
          <w:p w14:paraId="63319C7C"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014D1EB6" w14:textId="77777777" w:rsidR="005F2E66" w:rsidRPr="005F2E66" w:rsidRDefault="005F2E66" w:rsidP="005F2E66">
            <w:pPr>
              <w:spacing w:line="240" w:lineRule="auto"/>
              <w:jc w:val="right"/>
              <w:rPr>
                <w:i/>
                <w:iCs/>
                <w:sz w:val="12"/>
                <w:szCs w:val="12"/>
              </w:rPr>
            </w:pPr>
            <w:r w:rsidRPr="005F2E66">
              <w:rPr>
                <w:i/>
                <w:iCs/>
                <w:sz w:val="12"/>
                <w:szCs w:val="12"/>
              </w:rPr>
              <w:t>12 061 117</w:t>
            </w:r>
          </w:p>
        </w:tc>
        <w:tc>
          <w:tcPr>
            <w:tcW w:w="777" w:type="pct"/>
            <w:tcBorders>
              <w:top w:val="nil"/>
              <w:left w:val="nil"/>
              <w:bottom w:val="nil"/>
              <w:right w:val="nil"/>
            </w:tcBorders>
            <w:shd w:val="clear" w:color="auto" w:fill="auto"/>
            <w:noWrap/>
            <w:vAlign w:val="center"/>
            <w:hideMark/>
          </w:tcPr>
          <w:p w14:paraId="069FE18B" w14:textId="77777777" w:rsidR="005F2E66" w:rsidRPr="005F2E66" w:rsidRDefault="005F2E66" w:rsidP="005F2E66">
            <w:pPr>
              <w:spacing w:line="240" w:lineRule="auto"/>
              <w:jc w:val="right"/>
              <w:rPr>
                <w:i/>
                <w:iCs/>
                <w:sz w:val="12"/>
                <w:szCs w:val="12"/>
              </w:rPr>
            </w:pPr>
            <w:r w:rsidRPr="005F2E66">
              <w:rPr>
                <w:i/>
                <w:iCs/>
                <w:sz w:val="12"/>
                <w:szCs w:val="12"/>
              </w:rPr>
              <w:t>12 052 383,68</w:t>
            </w:r>
          </w:p>
        </w:tc>
        <w:tc>
          <w:tcPr>
            <w:tcW w:w="360" w:type="pct"/>
            <w:tcBorders>
              <w:top w:val="nil"/>
              <w:left w:val="nil"/>
              <w:bottom w:val="nil"/>
              <w:right w:val="nil"/>
            </w:tcBorders>
            <w:shd w:val="clear" w:color="auto" w:fill="auto"/>
            <w:noWrap/>
            <w:vAlign w:val="center"/>
            <w:hideMark/>
          </w:tcPr>
          <w:p w14:paraId="3E9C5888" w14:textId="77777777" w:rsidR="005F2E66" w:rsidRPr="005F2E66" w:rsidRDefault="005F2E66" w:rsidP="005F2E66">
            <w:pPr>
              <w:spacing w:line="240" w:lineRule="auto"/>
              <w:jc w:val="right"/>
              <w:rPr>
                <w:i/>
                <w:iCs/>
                <w:sz w:val="12"/>
                <w:szCs w:val="12"/>
              </w:rPr>
            </w:pPr>
            <w:r w:rsidRPr="005F2E66">
              <w:rPr>
                <w:i/>
                <w:iCs/>
                <w:sz w:val="12"/>
                <w:szCs w:val="12"/>
              </w:rPr>
              <w:t>99,9%</w:t>
            </w:r>
          </w:p>
        </w:tc>
      </w:tr>
      <w:tr w:rsidR="005F2E66" w:rsidRPr="005F2E66" w14:paraId="6665DA5E" w14:textId="77777777" w:rsidTr="005F2E66">
        <w:trPr>
          <w:trHeight w:val="85"/>
        </w:trPr>
        <w:tc>
          <w:tcPr>
            <w:tcW w:w="2676" w:type="pct"/>
            <w:tcBorders>
              <w:top w:val="nil"/>
              <w:left w:val="nil"/>
              <w:bottom w:val="nil"/>
              <w:right w:val="nil"/>
            </w:tcBorders>
            <w:shd w:val="clear" w:color="auto" w:fill="auto"/>
            <w:vAlign w:val="center"/>
            <w:hideMark/>
          </w:tcPr>
          <w:p w14:paraId="1FBC8D06" w14:textId="77777777" w:rsidR="005F2E66" w:rsidRPr="005F2E66" w:rsidRDefault="005F2E66" w:rsidP="005F2E66">
            <w:pPr>
              <w:spacing w:line="240" w:lineRule="auto"/>
              <w:rPr>
                <w:i/>
                <w:iCs/>
                <w:sz w:val="12"/>
                <w:szCs w:val="12"/>
              </w:rPr>
            </w:pPr>
            <w:r w:rsidRPr="005F2E66">
              <w:rPr>
                <w:i/>
                <w:iCs/>
                <w:sz w:val="12"/>
                <w:szCs w:val="12"/>
              </w:rPr>
              <w:t>- dodatkowe wynagrodzenie roczne</w:t>
            </w:r>
          </w:p>
        </w:tc>
        <w:tc>
          <w:tcPr>
            <w:tcW w:w="552" w:type="pct"/>
            <w:tcBorders>
              <w:top w:val="nil"/>
              <w:left w:val="nil"/>
              <w:bottom w:val="nil"/>
              <w:right w:val="nil"/>
            </w:tcBorders>
            <w:shd w:val="clear" w:color="auto" w:fill="auto"/>
            <w:vAlign w:val="center"/>
            <w:hideMark/>
          </w:tcPr>
          <w:p w14:paraId="1F7ADEF2"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47C7B37E" w14:textId="77777777" w:rsidR="005F2E66" w:rsidRPr="005F2E66" w:rsidRDefault="005F2E66" w:rsidP="005F2E66">
            <w:pPr>
              <w:spacing w:line="240" w:lineRule="auto"/>
              <w:jc w:val="right"/>
              <w:rPr>
                <w:i/>
                <w:iCs/>
                <w:sz w:val="12"/>
                <w:szCs w:val="12"/>
              </w:rPr>
            </w:pPr>
            <w:r w:rsidRPr="005F2E66">
              <w:rPr>
                <w:i/>
                <w:iCs/>
                <w:sz w:val="12"/>
                <w:szCs w:val="12"/>
              </w:rPr>
              <w:t>752 517</w:t>
            </w:r>
          </w:p>
        </w:tc>
        <w:tc>
          <w:tcPr>
            <w:tcW w:w="777" w:type="pct"/>
            <w:tcBorders>
              <w:top w:val="nil"/>
              <w:left w:val="nil"/>
              <w:bottom w:val="nil"/>
              <w:right w:val="nil"/>
            </w:tcBorders>
            <w:shd w:val="clear" w:color="auto" w:fill="auto"/>
            <w:noWrap/>
            <w:vAlign w:val="center"/>
            <w:hideMark/>
          </w:tcPr>
          <w:p w14:paraId="533DD0D9" w14:textId="77777777" w:rsidR="005F2E66" w:rsidRPr="005F2E66" w:rsidRDefault="005F2E66" w:rsidP="005F2E66">
            <w:pPr>
              <w:spacing w:line="240" w:lineRule="auto"/>
              <w:jc w:val="right"/>
              <w:rPr>
                <w:i/>
                <w:iCs/>
                <w:sz w:val="12"/>
                <w:szCs w:val="12"/>
              </w:rPr>
            </w:pPr>
            <w:r w:rsidRPr="005F2E66">
              <w:rPr>
                <w:i/>
                <w:iCs/>
                <w:sz w:val="12"/>
                <w:szCs w:val="12"/>
              </w:rPr>
              <w:t>752 516,16</w:t>
            </w:r>
          </w:p>
        </w:tc>
        <w:tc>
          <w:tcPr>
            <w:tcW w:w="360" w:type="pct"/>
            <w:tcBorders>
              <w:top w:val="nil"/>
              <w:left w:val="nil"/>
              <w:bottom w:val="nil"/>
              <w:right w:val="nil"/>
            </w:tcBorders>
            <w:shd w:val="clear" w:color="auto" w:fill="auto"/>
            <w:noWrap/>
            <w:vAlign w:val="center"/>
            <w:hideMark/>
          </w:tcPr>
          <w:p w14:paraId="0581FA24"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27EA7EF4" w14:textId="77777777" w:rsidTr="005F2E66">
        <w:trPr>
          <w:trHeight w:val="85"/>
        </w:trPr>
        <w:tc>
          <w:tcPr>
            <w:tcW w:w="2676" w:type="pct"/>
            <w:tcBorders>
              <w:top w:val="nil"/>
              <w:left w:val="nil"/>
              <w:bottom w:val="nil"/>
              <w:right w:val="nil"/>
            </w:tcBorders>
            <w:shd w:val="clear" w:color="auto" w:fill="auto"/>
            <w:vAlign w:val="center"/>
            <w:hideMark/>
          </w:tcPr>
          <w:p w14:paraId="6C773731" w14:textId="77777777" w:rsidR="005F2E66" w:rsidRPr="005F2E66" w:rsidRDefault="005F2E66" w:rsidP="005F2E66">
            <w:pPr>
              <w:spacing w:line="240" w:lineRule="auto"/>
              <w:rPr>
                <w:i/>
                <w:iCs/>
                <w:sz w:val="12"/>
                <w:szCs w:val="12"/>
              </w:rPr>
            </w:pPr>
            <w:r w:rsidRPr="005F2E66">
              <w:rPr>
                <w:i/>
                <w:iCs/>
                <w:sz w:val="12"/>
                <w:szCs w:val="12"/>
              </w:rPr>
              <w:t>- pochodne od wynagrodzeń</w:t>
            </w:r>
          </w:p>
        </w:tc>
        <w:tc>
          <w:tcPr>
            <w:tcW w:w="552" w:type="pct"/>
            <w:tcBorders>
              <w:top w:val="nil"/>
              <w:left w:val="nil"/>
              <w:bottom w:val="nil"/>
              <w:right w:val="nil"/>
            </w:tcBorders>
            <w:shd w:val="clear" w:color="auto" w:fill="auto"/>
            <w:vAlign w:val="center"/>
            <w:hideMark/>
          </w:tcPr>
          <w:p w14:paraId="348D33FC"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281014A7" w14:textId="77777777" w:rsidR="005F2E66" w:rsidRPr="005F2E66" w:rsidRDefault="005F2E66" w:rsidP="005F2E66">
            <w:pPr>
              <w:spacing w:line="240" w:lineRule="auto"/>
              <w:jc w:val="right"/>
              <w:rPr>
                <w:i/>
                <w:iCs/>
                <w:sz w:val="12"/>
                <w:szCs w:val="12"/>
              </w:rPr>
            </w:pPr>
            <w:r w:rsidRPr="005F2E66">
              <w:rPr>
                <w:i/>
                <w:iCs/>
                <w:sz w:val="12"/>
                <w:szCs w:val="12"/>
              </w:rPr>
              <w:t>2 471 696</w:t>
            </w:r>
          </w:p>
        </w:tc>
        <w:tc>
          <w:tcPr>
            <w:tcW w:w="777" w:type="pct"/>
            <w:tcBorders>
              <w:top w:val="nil"/>
              <w:left w:val="nil"/>
              <w:bottom w:val="nil"/>
              <w:right w:val="nil"/>
            </w:tcBorders>
            <w:shd w:val="clear" w:color="auto" w:fill="auto"/>
            <w:noWrap/>
            <w:vAlign w:val="center"/>
            <w:hideMark/>
          </w:tcPr>
          <w:p w14:paraId="0BF516CC" w14:textId="77777777" w:rsidR="005F2E66" w:rsidRPr="005F2E66" w:rsidRDefault="005F2E66" w:rsidP="005F2E66">
            <w:pPr>
              <w:spacing w:line="240" w:lineRule="auto"/>
              <w:jc w:val="right"/>
              <w:rPr>
                <w:i/>
                <w:iCs/>
                <w:sz w:val="12"/>
                <w:szCs w:val="12"/>
              </w:rPr>
            </w:pPr>
            <w:r w:rsidRPr="005F2E66">
              <w:rPr>
                <w:i/>
                <w:iCs/>
                <w:sz w:val="12"/>
                <w:szCs w:val="12"/>
              </w:rPr>
              <w:t>2 470 048,97</w:t>
            </w:r>
          </w:p>
        </w:tc>
        <w:tc>
          <w:tcPr>
            <w:tcW w:w="360" w:type="pct"/>
            <w:tcBorders>
              <w:top w:val="nil"/>
              <w:left w:val="nil"/>
              <w:bottom w:val="nil"/>
              <w:right w:val="nil"/>
            </w:tcBorders>
            <w:shd w:val="clear" w:color="auto" w:fill="auto"/>
            <w:noWrap/>
            <w:vAlign w:val="center"/>
            <w:hideMark/>
          </w:tcPr>
          <w:p w14:paraId="54785890" w14:textId="77777777" w:rsidR="005F2E66" w:rsidRPr="005F2E66" w:rsidRDefault="005F2E66" w:rsidP="005F2E66">
            <w:pPr>
              <w:spacing w:line="240" w:lineRule="auto"/>
              <w:jc w:val="right"/>
              <w:rPr>
                <w:i/>
                <w:iCs/>
                <w:sz w:val="12"/>
                <w:szCs w:val="12"/>
              </w:rPr>
            </w:pPr>
            <w:r w:rsidRPr="005F2E66">
              <w:rPr>
                <w:i/>
                <w:iCs/>
                <w:sz w:val="12"/>
                <w:szCs w:val="12"/>
              </w:rPr>
              <w:t>99,9%</w:t>
            </w:r>
          </w:p>
        </w:tc>
      </w:tr>
      <w:tr w:rsidR="005F2E66" w:rsidRPr="005F2E66" w14:paraId="4ECE252E" w14:textId="77777777" w:rsidTr="005F2E66">
        <w:trPr>
          <w:trHeight w:val="85"/>
        </w:trPr>
        <w:tc>
          <w:tcPr>
            <w:tcW w:w="2676" w:type="pct"/>
            <w:tcBorders>
              <w:top w:val="nil"/>
              <w:left w:val="nil"/>
              <w:bottom w:val="nil"/>
              <w:right w:val="nil"/>
            </w:tcBorders>
            <w:shd w:val="clear" w:color="auto" w:fill="auto"/>
            <w:vAlign w:val="center"/>
            <w:hideMark/>
          </w:tcPr>
          <w:p w14:paraId="6A152D08"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496D764E"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760657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821DCA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61BAD2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BD2299C" w14:textId="77777777" w:rsidTr="005F2E66">
        <w:trPr>
          <w:trHeight w:val="85"/>
        </w:trPr>
        <w:tc>
          <w:tcPr>
            <w:tcW w:w="2676" w:type="pct"/>
            <w:tcBorders>
              <w:top w:val="nil"/>
              <w:left w:val="nil"/>
              <w:bottom w:val="nil"/>
              <w:right w:val="nil"/>
            </w:tcBorders>
            <w:shd w:val="clear" w:color="auto" w:fill="auto"/>
            <w:vAlign w:val="center"/>
            <w:hideMark/>
          </w:tcPr>
          <w:p w14:paraId="55752D27" w14:textId="77777777" w:rsidR="005F2E66" w:rsidRPr="005F2E66" w:rsidRDefault="005F2E66" w:rsidP="005F2E66">
            <w:pPr>
              <w:spacing w:line="240" w:lineRule="auto"/>
              <w:jc w:val="both"/>
              <w:rPr>
                <w:sz w:val="12"/>
                <w:szCs w:val="12"/>
              </w:rPr>
            </w:pPr>
            <w:r w:rsidRPr="005F2E66">
              <w:rPr>
                <w:sz w:val="12"/>
                <w:szCs w:val="12"/>
              </w:rPr>
              <w:t>inne wydatki:</w:t>
            </w:r>
          </w:p>
        </w:tc>
        <w:tc>
          <w:tcPr>
            <w:tcW w:w="552" w:type="pct"/>
            <w:tcBorders>
              <w:top w:val="nil"/>
              <w:left w:val="nil"/>
              <w:bottom w:val="nil"/>
              <w:right w:val="nil"/>
            </w:tcBorders>
            <w:shd w:val="clear" w:color="auto" w:fill="auto"/>
            <w:vAlign w:val="center"/>
            <w:hideMark/>
          </w:tcPr>
          <w:p w14:paraId="0B520A09"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6557BF14" w14:textId="77777777" w:rsidR="005F2E66" w:rsidRPr="005F2E66" w:rsidRDefault="005F2E66" w:rsidP="005F2E66">
            <w:pPr>
              <w:spacing w:line="240" w:lineRule="auto"/>
              <w:jc w:val="right"/>
              <w:rPr>
                <w:sz w:val="12"/>
                <w:szCs w:val="12"/>
              </w:rPr>
            </w:pPr>
            <w:r w:rsidRPr="005F2E66">
              <w:rPr>
                <w:sz w:val="12"/>
                <w:szCs w:val="12"/>
              </w:rPr>
              <w:t>2 320 240</w:t>
            </w:r>
          </w:p>
        </w:tc>
        <w:tc>
          <w:tcPr>
            <w:tcW w:w="777" w:type="pct"/>
            <w:tcBorders>
              <w:top w:val="nil"/>
              <w:left w:val="nil"/>
              <w:bottom w:val="nil"/>
              <w:right w:val="nil"/>
            </w:tcBorders>
            <w:shd w:val="clear" w:color="auto" w:fill="auto"/>
            <w:noWrap/>
            <w:vAlign w:val="center"/>
            <w:hideMark/>
          </w:tcPr>
          <w:p w14:paraId="724A4ADD" w14:textId="77777777" w:rsidR="005F2E66" w:rsidRPr="005F2E66" w:rsidRDefault="005F2E66" w:rsidP="005F2E66">
            <w:pPr>
              <w:spacing w:line="240" w:lineRule="auto"/>
              <w:jc w:val="right"/>
              <w:rPr>
                <w:sz w:val="12"/>
                <w:szCs w:val="12"/>
              </w:rPr>
            </w:pPr>
            <w:r w:rsidRPr="005F2E66">
              <w:rPr>
                <w:sz w:val="12"/>
                <w:szCs w:val="12"/>
              </w:rPr>
              <w:t>2 308 384,07</w:t>
            </w:r>
          </w:p>
        </w:tc>
        <w:tc>
          <w:tcPr>
            <w:tcW w:w="360" w:type="pct"/>
            <w:tcBorders>
              <w:top w:val="nil"/>
              <w:left w:val="nil"/>
              <w:bottom w:val="nil"/>
              <w:right w:val="nil"/>
            </w:tcBorders>
            <w:shd w:val="clear" w:color="auto" w:fill="auto"/>
            <w:noWrap/>
            <w:vAlign w:val="center"/>
            <w:hideMark/>
          </w:tcPr>
          <w:p w14:paraId="2726F001" w14:textId="77777777" w:rsidR="005F2E66" w:rsidRPr="005F2E66" w:rsidRDefault="005F2E66" w:rsidP="005F2E66">
            <w:pPr>
              <w:spacing w:line="240" w:lineRule="auto"/>
              <w:jc w:val="right"/>
              <w:rPr>
                <w:sz w:val="12"/>
                <w:szCs w:val="12"/>
              </w:rPr>
            </w:pPr>
            <w:r w:rsidRPr="005F2E66">
              <w:rPr>
                <w:sz w:val="12"/>
                <w:szCs w:val="12"/>
              </w:rPr>
              <w:t>99,5%</w:t>
            </w:r>
          </w:p>
        </w:tc>
      </w:tr>
      <w:tr w:rsidR="005F2E66" w:rsidRPr="005F2E66" w14:paraId="5665EFBB" w14:textId="77777777" w:rsidTr="005F2E66">
        <w:trPr>
          <w:trHeight w:val="85"/>
        </w:trPr>
        <w:tc>
          <w:tcPr>
            <w:tcW w:w="2676" w:type="pct"/>
            <w:tcBorders>
              <w:top w:val="nil"/>
              <w:left w:val="nil"/>
              <w:bottom w:val="nil"/>
              <w:right w:val="nil"/>
            </w:tcBorders>
            <w:shd w:val="clear" w:color="auto" w:fill="auto"/>
            <w:vAlign w:val="center"/>
            <w:hideMark/>
          </w:tcPr>
          <w:p w14:paraId="689317F1" w14:textId="77777777" w:rsidR="005F2E66" w:rsidRPr="005F2E66" w:rsidRDefault="005F2E66" w:rsidP="005F2E66">
            <w:pPr>
              <w:spacing w:line="240" w:lineRule="auto"/>
              <w:jc w:val="both"/>
              <w:rPr>
                <w:sz w:val="12"/>
                <w:szCs w:val="12"/>
              </w:rPr>
            </w:pPr>
            <w:r w:rsidRPr="005F2E66">
              <w:rPr>
                <w:sz w:val="12"/>
                <w:szCs w:val="12"/>
              </w:rPr>
              <w:t>opłaty za administrowanie i czynsze za budynki, lokale i pomieszczenia garażowe</w:t>
            </w:r>
          </w:p>
        </w:tc>
        <w:tc>
          <w:tcPr>
            <w:tcW w:w="552" w:type="pct"/>
            <w:tcBorders>
              <w:top w:val="nil"/>
              <w:left w:val="nil"/>
              <w:bottom w:val="nil"/>
              <w:right w:val="nil"/>
            </w:tcBorders>
            <w:shd w:val="clear" w:color="auto" w:fill="auto"/>
            <w:vAlign w:val="center"/>
            <w:hideMark/>
          </w:tcPr>
          <w:p w14:paraId="6E0A6352"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1F913AC6" w14:textId="77777777" w:rsidR="005F2E66" w:rsidRPr="005F2E66" w:rsidRDefault="005F2E66" w:rsidP="005F2E66">
            <w:pPr>
              <w:spacing w:line="240" w:lineRule="auto"/>
              <w:jc w:val="right"/>
              <w:rPr>
                <w:sz w:val="12"/>
                <w:szCs w:val="12"/>
              </w:rPr>
            </w:pPr>
            <w:r w:rsidRPr="005F2E66">
              <w:rPr>
                <w:sz w:val="12"/>
                <w:szCs w:val="12"/>
              </w:rPr>
              <w:t>843 898</w:t>
            </w:r>
          </w:p>
        </w:tc>
        <w:tc>
          <w:tcPr>
            <w:tcW w:w="777" w:type="pct"/>
            <w:tcBorders>
              <w:top w:val="nil"/>
              <w:left w:val="nil"/>
              <w:bottom w:val="nil"/>
              <w:right w:val="nil"/>
            </w:tcBorders>
            <w:shd w:val="clear" w:color="auto" w:fill="auto"/>
            <w:noWrap/>
            <w:vAlign w:val="center"/>
            <w:hideMark/>
          </w:tcPr>
          <w:p w14:paraId="21888CAE" w14:textId="77777777" w:rsidR="005F2E66" w:rsidRPr="005F2E66" w:rsidRDefault="005F2E66" w:rsidP="005F2E66">
            <w:pPr>
              <w:spacing w:line="240" w:lineRule="auto"/>
              <w:jc w:val="right"/>
              <w:rPr>
                <w:sz w:val="12"/>
                <w:szCs w:val="12"/>
              </w:rPr>
            </w:pPr>
            <w:r w:rsidRPr="005F2E66">
              <w:rPr>
                <w:sz w:val="12"/>
                <w:szCs w:val="12"/>
              </w:rPr>
              <w:t>843 896,88</w:t>
            </w:r>
          </w:p>
        </w:tc>
        <w:tc>
          <w:tcPr>
            <w:tcW w:w="360" w:type="pct"/>
            <w:tcBorders>
              <w:top w:val="nil"/>
              <w:left w:val="nil"/>
              <w:bottom w:val="nil"/>
              <w:right w:val="nil"/>
            </w:tcBorders>
            <w:shd w:val="clear" w:color="auto" w:fill="auto"/>
            <w:noWrap/>
            <w:vAlign w:val="center"/>
            <w:hideMark/>
          </w:tcPr>
          <w:p w14:paraId="0E89C562"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2A556906" w14:textId="77777777" w:rsidTr="005F2E66">
        <w:trPr>
          <w:trHeight w:val="85"/>
        </w:trPr>
        <w:tc>
          <w:tcPr>
            <w:tcW w:w="2676" w:type="pct"/>
            <w:tcBorders>
              <w:top w:val="nil"/>
              <w:left w:val="nil"/>
              <w:bottom w:val="nil"/>
              <w:right w:val="nil"/>
            </w:tcBorders>
            <w:shd w:val="clear" w:color="auto" w:fill="auto"/>
            <w:vAlign w:val="center"/>
            <w:hideMark/>
          </w:tcPr>
          <w:p w14:paraId="1FAABC71" w14:textId="77777777" w:rsidR="005F2E66" w:rsidRPr="005F2E66" w:rsidRDefault="005F2E66" w:rsidP="005F2E66">
            <w:pPr>
              <w:spacing w:line="240" w:lineRule="auto"/>
              <w:jc w:val="both"/>
              <w:rPr>
                <w:sz w:val="12"/>
                <w:szCs w:val="12"/>
              </w:rPr>
            </w:pPr>
            <w:r w:rsidRPr="005F2E66">
              <w:rPr>
                <w:sz w:val="12"/>
                <w:szCs w:val="12"/>
              </w:rPr>
              <w:t>zakup energii</w:t>
            </w:r>
          </w:p>
        </w:tc>
        <w:tc>
          <w:tcPr>
            <w:tcW w:w="552" w:type="pct"/>
            <w:tcBorders>
              <w:top w:val="nil"/>
              <w:left w:val="nil"/>
              <w:bottom w:val="nil"/>
              <w:right w:val="nil"/>
            </w:tcBorders>
            <w:shd w:val="clear" w:color="auto" w:fill="auto"/>
            <w:vAlign w:val="center"/>
            <w:hideMark/>
          </w:tcPr>
          <w:p w14:paraId="740BF6EA"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0A0C743C" w14:textId="77777777" w:rsidR="005F2E66" w:rsidRPr="005F2E66" w:rsidRDefault="005F2E66" w:rsidP="005F2E66">
            <w:pPr>
              <w:spacing w:line="240" w:lineRule="auto"/>
              <w:jc w:val="right"/>
              <w:rPr>
                <w:sz w:val="12"/>
                <w:szCs w:val="12"/>
              </w:rPr>
            </w:pPr>
            <w:r w:rsidRPr="005F2E66">
              <w:rPr>
                <w:sz w:val="12"/>
                <w:szCs w:val="12"/>
              </w:rPr>
              <w:t>438 557</w:t>
            </w:r>
          </w:p>
        </w:tc>
        <w:tc>
          <w:tcPr>
            <w:tcW w:w="777" w:type="pct"/>
            <w:tcBorders>
              <w:top w:val="nil"/>
              <w:left w:val="nil"/>
              <w:bottom w:val="nil"/>
              <w:right w:val="nil"/>
            </w:tcBorders>
            <w:shd w:val="clear" w:color="auto" w:fill="auto"/>
            <w:noWrap/>
            <w:vAlign w:val="center"/>
            <w:hideMark/>
          </w:tcPr>
          <w:p w14:paraId="1AD3D3C7" w14:textId="77777777" w:rsidR="005F2E66" w:rsidRPr="005F2E66" w:rsidRDefault="005F2E66" w:rsidP="005F2E66">
            <w:pPr>
              <w:spacing w:line="240" w:lineRule="auto"/>
              <w:jc w:val="right"/>
              <w:rPr>
                <w:sz w:val="12"/>
                <w:szCs w:val="12"/>
              </w:rPr>
            </w:pPr>
            <w:r w:rsidRPr="005F2E66">
              <w:rPr>
                <w:sz w:val="12"/>
                <w:szCs w:val="12"/>
              </w:rPr>
              <w:t>432 023,43</w:t>
            </w:r>
          </w:p>
        </w:tc>
        <w:tc>
          <w:tcPr>
            <w:tcW w:w="360" w:type="pct"/>
            <w:tcBorders>
              <w:top w:val="nil"/>
              <w:left w:val="nil"/>
              <w:bottom w:val="nil"/>
              <w:right w:val="nil"/>
            </w:tcBorders>
            <w:shd w:val="clear" w:color="auto" w:fill="auto"/>
            <w:noWrap/>
            <w:vAlign w:val="center"/>
            <w:hideMark/>
          </w:tcPr>
          <w:p w14:paraId="4B7032B0" w14:textId="77777777" w:rsidR="005F2E66" w:rsidRPr="005F2E66" w:rsidRDefault="005F2E66" w:rsidP="005F2E66">
            <w:pPr>
              <w:spacing w:line="240" w:lineRule="auto"/>
              <w:jc w:val="right"/>
              <w:rPr>
                <w:sz w:val="12"/>
                <w:szCs w:val="12"/>
              </w:rPr>
            </w:pPr>
            <w:r w:rsidRPr="005F2E66">
              <w:rPr>
                <w:sz w:val="12"/>
                <w:szCs w:val="12"/>
              </w:rPr>
              <w:t>98,5%</w:t>
            </w:r>
          </w:p>
        </w:tc>
      </w:tr>
      <w:tr w:rsidR="005F2E66" w:rsidRPr="005F2E66" w14:paraId="414B017E" w14:textId="77777777" w:rsidTr="005F2E66">
        <w:trPr>
          <w:trHeight w:val="85"/>
        </w:trPr>
        <w:tc>
          <w:tcPr>
            <w:tcW w:w="2676" w:type="pct"/>
            <w:tcBorders>
              <w:top w:val="nil"/>
              <w:left w:val="nil"/>
              <w:bottom w:val="nil"/>
              <w:right w:val="nil"/>
            </w:tcBorders>
            <w:shd w:val="clear" w:color="auto" w:fill="auto"/>
            <w:vAlign w:val="center"/>
            <w:hideMark/>
          </w:tcPr>
          <w:p w14:paraId="29AAD1EA" w14:textId="77777777" w:rsidR="005F2E66" w:rsidRPr="005F2E66" w:rsidRDefault="005F2E66" w:rsidP="005F2E66">
            <w:pPr>
              <w:spacing w:line="240" w:lineRule="auto"/>
              <w:jc w:val="both"/>
              <w:rPr>
                <w:sz w:val="12"/>
                <w:szCs w:val="12"/>
              </w:rPr>
            </w:pPr>
            <w:r w:rsidRPr="005F2E66">
              <w:rPr>
                <w:sz w:val="12"/>
                <w:szCs w:val="12"/>
              </w:rPr>
              <w:t xml:space="preserve">zakup usług pozostałych </w:t>
            </w:r>
          </w:p>
        </w:tc>
        <w:tc>
          <w:tcPr>
            <w:tcW w:w="552" w:type="pct"/>
            <w:tcBorders>
              <w:top w:val="nil"/>
              <w:left w:val="nil"/>
              <w:bottom w:val="nil"/>
              <w:right w:val="nil"/>
            </w:tcBorders>
            <w:shd w:val="clear" w:color="auto" w:fill="auto"/>
            <w:vAlign w:val="center"/>
            <w:hideMark/>
          </w:tcPr>
          <w:p w14:paraId="1943C378"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57AE94AE" w14:textId="77777777" w:rsidR="005F2E66" w:rsidRPr="005F2E66" w:rsidRDefault="005F2E66" w:rsidP="005F2E66">
            <w:pPr>
              <w:spacing w:line="240" w:lineRule="auto"/>
              <w:jc w:val="right"/>
              <w:rPr>
                <w:sz w:val="12"/>
                <w:szCs w:val="12"/>
              </w:rPr>
            </w:pPr>
            <w:r w:rsidRPr="005F2E66">
              <w:rPr>
                <w:sz w:val="12"/>
                <w:szCs w:val="12"/>
              </w:rPr>
              <w:t>313 497</w:t>
            </w:r>
          </w:p>
        </w:tc>
        <w:tc>
          <w:tcPr>
            <w:tcW w:w="777" w:type="pct"/>
            <w:tcBorders>
              <w:top w:val="nil"/>
              <w:left w:val="nil"/>
              <w:bottom w:val="nil"/>
              <w:right w:val="nil"/>
            </w:tcBorders>
            <w:shd w:val="clear" w:color="auto" w:fill="auto"/>
            <w:noWrap/>
            <w:vAlign w:val="center"/>
            <w:hideMark/>
          </w:tcPr>
          <w:p w14:paraId="5F8AB8FE" w14:textId="77777777" w:rsidR="005F2E66" w:rsidRPr="005F2E66" w:rsidRDefault="005F2E66" w:rsidP="005F2E66">
            <w:pPr>
              <w:spacing w:line="240" w:lineRule="auto"/>
              <w:jc w:val="right"/>
              <w:rPr>
                <w:sz w:val="12"/>
                <w:szCs w:val="12"/>
              </w:rPr>
            </w:pPr>
            <w:r w:rsidRPr="005F2E66">
              <w:rPr>
                <w:sz w:val="12"/>
                <w:szCs w:val="12"/>
              </w:rPr>
              <w:t>312 932,12</w:t>
            </w:r>
          </w:p>
        </w:tc>
        <w:tc>
          <w:tcPr>
            <w:tcW w:w="360" w:type="pct"/>
            <w:tcBorders>
              <w:top w:val="nil"/>
              <w:left w:val="nil"/>
              <w:bottom w:val="nil"/>
              <w:right w:val="nil"/>
            </w:tcBorders>
            <w:shd w:val="clear" w:color="auto" w:fill="auto"/>
            <w:noWrap/>
            <w:vAlign w:val="center"/>
            <w:hideMark/>
          </w:tcPr>
          <w:p w14:paraId="67E7C3AF" w14:textId="77777777" w:rsidR="005F2E66" w:rsidRPr="005F2E66" w:rsidRDefault="005F2E66" w:rsidP="005F2E66">
            <w:pPr>
              <w:spacing w:line="240" w:lineRule="auto"/>
              <w:jc w:val="right"/>
              <w:rPr>
                <w:sz w:val="12"/>
                <w:szCs w:val="12"/>
              </w:rPr>
            </w:pPr>
            <w:r w:rsidRPr="005F2E66">
              <w:rPr>
                <w:sz w:val="12"/>
                <w:szCs w:val="12"/>
              </w:rPr>
              <w:t>99,8%</w:t>
            </w:r>
          </w:p>
        </w:tc>
      </w:tr>
      <w:tr w:rsidR="005F2E66" w:rsidRPr="005F2E66" w14:paraId="43EF8C73" w14:textId="77777777" w:rsidTr="005F2E66">
        <w:trPr>
          <w:trHeight w:val="85"/>
        </w:trPr>
        <w:tc>
          <w:tcPr>
            <w:tcW w:w="2676" w:type="pct"/>
            <w:tcBorders>
              <w:top w:val="nil"/>
              <w:left w:val="nil"/>
              <w:bottom w:val="nil"/>
              <w:right w:val="nil"/>
            </w:tcBorders>
            <w:shd w:val="clear" w:color="auto" w:fill="auto"/>
            <w:vAlign w:val="center"/>
            <w:hideMark/>
          </w:tcPr>
          <w:p w14:paraId="75850E58" w14:textId="77777777" w:rsidR="005F2E66" w:rsidRPr="005F2E66" w:rsidRDefault="005F2E66" w:rsidP="005F2E66">
            <w:pPr>
              <w:spacing w:line="240" w:lineRule="auto"/>
              <w:jc w:val="both"/>
              <w:rPr>
                <w:sz w:val="12"/>
                <w:szCs w:val="12"/>
              </w:rPr>
            </w:pPr>
            <w:r w:rsidRPr="005F2E66">
              <w:rPr>
                <w:sz w:val="12"/>
                <w:szCs w:val="12"/>
              </w:rPr>
              <w:t>odpisy na zakładowy fundusz świadczeń socjalnych</w:t>
            </w:r>
          </w:p>
        </w:tc>
        <w:tc>
          <w:tcPr>
            <w:tcW w:w="552" w:type="pct"/>
            <w:tcBorders>
              <w:top w:val="nil"/>
              <w:left w:val="nil"/>
              <w:bottom w:val="nil"/>
              <w:right w:val="nil"/>
            </w:tcBorders>
            <w:shd w:val="clear" w:color="auto" w:fill="auto"/>
            <w:vAlign w:val="center"/>
            <w:hideMark/>
          </w:tcPr>
          <w:p w14:paraId="0C84426E"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48F51E32" w14:textId="77777777" w:rsidR="005F2E66" w:rsidRPr="005F2E66" w:rsidRDefault="005F2E66" w:rsidP="005F2E66">
            <w:pPr>
              <w:spacing w:line="240" w:lineRule="auto"/>
              <w:jc w:val="right"/>
              <w:rPr>
                <w:sz w:val="12"/>
                <w:szCs w:val="12"/>
              </w:rPr>
            </w:pPr>
            <w:r w:rsidRPr="005F2E66">
              <w:rPr>
                <w:sz w:val="12"/>
                <w:szCs w:val="12"/>
              </w:rPr>
              <w:t>240 176</w:t>
            </w:r>
          </w:p>
        </w:tc>
        <w:tc>
          <w:tcPr>
            <w:tcW w:w="777" w:type="pct"/>
            <w:tcBorders>
              <w:top w:val="nil"/>
              <w:left w:val="nil"/>
              <w:bottom w:val="nil"/>
              <w:right w:val="nil"/>
            </w:tcBorders>
            <w:shd w:val="clear" w:color="auto" w:fill="auto"/>
            <w:noWrap/>
            <w:vAlign w:val="center"/>
            <w:hideMark/>
          </w:tcPr>
          <w:p w14:paraId="7E9452C1" w14:textId="77777777" w:rsidR="005F2E66" w:rsidRPr="005F2E66" w:rsidRDefault="005F2E66" w:rsidP="005F2E66">
            <w:pPr>
              <w:spacing w:line="240" w:lineRule="auto"/>
              <w:jc w:val="right"/>
              <w:rPr>
                <w:sz w:val="12"/>
                <w:szCs w:val="12"/>
              </w:rPr>
            </w:pPr>
            <w:r w:rsidRPr="005F2E66">
              <w:rPr>
                <w:sz w:val="12"/>
                <w:szCs w:val="12"/>
              </w:rPr>
              <w:t>240 124,55</w:t>
            </w:r>
          </w:p>
        </w:tc>
        <w:tc>
          <w:tcPr>
            <w:tcW w:w="360" w:type="pct"/>
            <w:tcBorders>
              <w:top w:val="nil"/>
              <w:left w:val="nil"/>
              <w:bottom w:val="nil"/>
              <w:right w:val="nil"/>
            </w:tcBorders>
            <w:shd w:val="clear" w:color="auto" w:fill="auto"/>
            <w:noWrap/>
            <w:vAlign w:val="center"/>
            <w:hideMark/>
          </w:tcPr>
          <w:p w14:paraId="1B37BA37"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22890135" w14:textId="77777777" w:rsidTr="005F2E66">
        <w:trPr>
          <w:trHeight w:val="85"/>
        </w:trPr>
        <w:tc>
          <w:tcPr>
            <w:tcW w:w="2676" w:type="pct"/>
            <w:tcBorders>
              <w:top w:val="nil"/>
              <w:left w:val="nil"/>
              <w:bottom w:val="nil"/>
              <w:right w:val="nil"/>
            </w:tcBorders>
            <w:shd w:val="clear" w:color="auto" w:fill="auto"/>
            <w:vAlign w:val="center"/>
            <w:hideMark/>
          </w:tcPr>
          <w:p w14:paraId="57EBE1A8" w14:textId="77777777" w:rsidR="005F2E66" w:rsidRPr="005F2E66" w:rsidRDefault="005F2E66" w:rsidP="005F2E66">
            <w:pPr>
              <w:spacing w:line="240" w:lineRule="auto"/>
              <w:jc w:val="both"/>
              <w:rPr>
                <w:sz w:val="12"/>
                <w:szCs w:val="12"/>
              </w:rPr>
            </w:pPr>
            <w:r w:rsidRPr="005F2E66">
              <w:rPr>
                <w:sz w:val="12"/>
                <w:szCs w:val="12"/>
              </w:rPr>
              <w:t>zakup materiałów i wyposażenia</w:t>
            </w:r>
          </w:p>
        </w:tc>
        <w:tc>
          <w:tcPr>
            <w:tcW w:w="552" w:type="pct"/>
            <w:tcBorders>
              <w:top w:val="nil"/>
              <w:left w:val="nil"/>
              <w:bottom w:val="nil"/>
              <w:right w:val="nil"/>
            </w:tcBorders>
            <w:shd w:val="clear" w:color="auto" w:fill="auto"/>
            <w:vAlign w:val="center"/>
            <w:hideMark/>
          </w:tcPr>
          <w:p w14:paraId="0F3CC79F"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29C2CD38" w14:textId="77777777" w:rsidR="005F2E66" w:rsidRPr="005F2E66" w:rsidRDefault="005F2E66" w:rsidP="005F2E66">
            <w:pPr>
              <w:spacing w:line="240" w:lineRule="auto"/>
              <w:jc w:val="right"/>
              <w:rPr>
                <w:sz w:val="12"/>
                <w:szCs w:val="12"/>
              </w:rPr>
            </w:pPr>
            <w:r w:rsidRPr="005F2E66">
              <w:rPr>
                <w:sz w:val="12"/>
                <w:szCs w:val="12"/>
              </w:rPr>
              <w:t>212 783</w:t>
            </w:r>
          </w:p>
        </w:tc>
        <w:tc>
          <w:tcPr>
            <w:tcW w:w="777" w:type="pct"/>
            <w:tcBorders>
              <w:top w:val="nil"/>
              <w:left w:val="nil"/>
              <w:bottom w:val="nil"/>
              <w:right w:val="nil"/>
            </w:tcBorders>
            <w:shd w:val="clear" w:color="auto" w:fill="auto"/>
            <w:noWrap/>
            <w:vAlign w:val="center"/>
            <w:hideMark/>
          </w:tcPr>
          <w:p w14:paraId="3147A880" w14:textId="77777777" w:rsidR="005F2E66" w:rsidRPr="005F2E66" w:rsidRDefault="005F2E66" w:rsidP="005F2E66">
            <w:pPr>
              <w:spacing w:line="240" w:lineRule="auto"/>
              <w:jc w:val="right"/>
              <w:rPr>
                <w:sz w:val="12"/>
                <w:szCs w:val="12"/>
              </w:rPr>
            </w:pPr>
            <w:r w:rsidRPr="005F2E66">
              <w:rPr>
                <w:sz w:val="12"/>
                <w:szCs w:val="12"/>
              </w:rPr>
              <w:t>212 782,39</w:t>
            </w:r>
          </w:p>
        </w:tc>
        <w:tc>
          <w:tcPr>
            <w:tcW w:w="360" w:type="pct"/>
            <w:tcBorders>
              <w:top w:val="nil"/>
              <w:left w:val="nil"/>
              <w:bottom w:val="nil"/>
              <w:right w:val="nil"/>
            </w:tcBorders>
            <w:shd w:val="clear" w:color="auto" w:fill="auto"/>
            <w:noWrap/>
            <w:vAlign w:val="center"/>
            <w:hideMark/>
          </w:tcPr>
          <w:p w14:paraId="2517F119"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2B3800D0" w14:textId="77777777" w:rsidTr="005F2E66">
        <w:trPr>
          <w:trHeight w:val="85"/>
        </w:trPr>
        <w:tc>
          <w:tcPr>
            <w:tcW w:w="2676" w:type="pct"/>
            <w:tcBorders>
              <w:top w:val="nil"/>
              <w:left w:val="nil"/>
              <w:bottom w:val="nil"/>
              <w:right w:val="nil"/>
            </w:tcBorders>
            <w:shd w:val="clear" w:color="auto" w:fill="auto"/>
            <w:vAlign w:val="center"/>
            <w:hideMark/>
          </w:tcPr>
          <w:p w14:paraId="7D001FC6" w14:textId="77777777" w:rsidR="005F2E66" w:rsidRPr="005F2E66" w:rsidRDefault="005F2E66" w:rsidP="005F2E66">
            <w:pPr>
              <w:spacing w:line="240" w:lineRule="auto"/>
              <w:jc w:val="both"/>
              <w:rPr>
                <w:sz w:val="12"/>
                <w:szCs w:val="12"/>
              </w:rPr>
            </w:pPr>
            <w:r w:rsidRPr="005F2E66">
              <w:rPr>
                <w:sz w:val="12"/>
                <w:szCs w:val="12"/>
              </w:rPr>
              <w:t>wpłaty na Państwowy Fundusz Rehabilitacji Osób Niepełnosprawnych</w:t>
            </w:r>
          </w:p>
        </w:tc>
        <w:tc>
          <w:tcPr>
            <w:tcW w:w="552" w:type="pct"/>
            <w:tcBorders>
              <w:top w:val="nil"/>
              <w:left w:val="nil"/>
              <w:bottom w:val="nil"/>
              <w:right w:val="nil"/>
            </w:tcBorders>
            <w:shd w:val="clear" w:color="auto" w:fill="auto"/>
            <w:vAlign w:val="center"/>
            <w:hideMark/>
          </w:tcPr>
          <w:p w14:paraId="08CFE0C0"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29EDD5EE" w14:textId="77777777" w:rsidR="005F2E66" w:rsidRPr="005F2E66" w:rsidRDefault="005F2E66" w:rsidP="005F2E66">
            <w:pPr>
              <w:spacing w:line="240" w:lineRule="auto"/>
              <w:jc w:val="right"/>
              <w:rPr>
                <w:sz w:val="12"/>
                <w:szCs w:val="12"/>
              </w:rPr>
            </w:pPr>
            <w:r w:rsidRPr="005F2E66">
              <w:rPr>
                <w:sz w:val="12"/>
                <w:szCs w:val="12"/>
              </w:rPr>
              <w:t>55 800</w:t>
            </w:r>
          </w:p>
        </w:tc>
        <w:tc>
          <w:tcPr>
            <w:tcW w:w="777" w:type="pct"/>
            <w:tcBorders>
              <w:top w:val="nil"/>
              <w:left w:val="nil"/>
              <w:bottom w:val="nil"/>
              <w:right w:val="nil"/>
            </w:tcBorders>
            <w:shd w:val="clear" w:color="auto" w:fill="auto"/>
            <w:noWrap/>
            <w:vAlign w:val="center"/>
            <w:hideMark/>
          </w:tcPr>
          <w:p w14:paraId="2434DD6F" w14:textId="77777777" w:rsidR="005F2E66" w:rsidRPr="005F2E66" w:rsidRDefault="005F2E66" w:rsidP="005F2E66">
            <w:pPr>
              <w:spacing w:line="240" w:lineRule="auto"/>
              <w:jc w:val="right"/>
              <w:rPr>
                <w:sz w:val="12"/>
                <w:szCs w:val="12"/>
              </w:rPr>
            </w:pPr>
            <w:r w:rsidRPr="005F2E66">
              <w:rPr>
                <w:sz w:val="12"/>
                <w:szCs w:val="12"/>
              </w:rPr>
              <w:t>55 800,00</w:t>
            </w:r>
          </w:p>
        </w:tc>
        <w:tc>
          <w:tcPr>
            <w:tcW w:w="360" w:type="pct"/>
            <w:tcBorders>
              <w:top w:val="nil"/>
              <w:left w:val="nil"/>
              <w:bottom w:val="nil"/>
              <w:right w:val="nil"/>
            </w:tcBorders>
            <w:shd w:val="clear" w:color="auto" w:fill="auto"/>
            <w:noWrap/>
            <w:vAlign w:val="center"/>
            <w:hideMark/>
          </w:tcPr>
          <w:p w14:paraId="1B1FBA3A"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172B114" w14:textId="77777777" w:rsidTr="005F2E66">
        <w:trPr>
          <w:trHeight w:val="85"/>
        </w:trPr>
        <w:tc>
          <w:tcPr>
            <w:tcW w:w="2676" w:type="pct"/>
            <w:tcBorders>
              <w:top w:val="nil"/>
              <w:left w:val="nil"/>
              <w:bottom w:val="nil"/>
              <w:right w:val="nil"/>
            </w:tcBorders>
            <w:shd w:val="clear" w:color="auto" w:fill="auto"/>
            <w:vAlign w:val="center"/>
            <w:hideMark/>
          </w:tcPr>
          <w:p w14:paraId="1E83F8D1" w14:textId="77777777" w:rsidR="005F2E66" w:rsidRPr="005F2E66" w:rsidRDefault="005F2E66" w:rsidP="005F2E66">
            <w:pPr>
              <w:spacing w:line="240" w:lineRule="auto"/>
              <w:jc w:val="both"/>
              <w:rPr>
                <w:sz w:val="12"/>
                <w:szCs w:val="12"/>
              </w:rPr>
            </w:pPr>
            <w:r w:rsidRPr="005F2E66">
              <w:rPr>
                <w:sz w:val="12"/>
                <w:szCs w:val="12"/>
              </w:rPr>
              <w:t>wydatki osobowe niezaliczone do wynagrodzeń</w:t>
            </w:r>
          </w:p>
        </w:tc>
        <w:tc>
          <w:tcPr>
            <w:tcW w:w="552" w:type="pct"/>
            <w:tcBorders>
              <w:top w:val="nil"/>
              <w:left w:val="nil"/>
              <w:bottom w:val="nil"/>
              <w:right w:val="nil"/>
            </w:tcBorders>
            <w:shd w:val="clear" w:color="auto" w:fill="auto"/>
            <w:vAlign w:val="center"/>
            <w:hideMark/>
          </w:tcPr>
          <w:p w14:paraId="47ED27D1"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701D581C" w14:textId="77777777" w:rsidR="005F2E66" w:rsidRPr="005F2E66" w:rsidRDefault="005F2E66" w:rsidP="005F2E66">
            <w:pPr>
              <w:spacing w:line="240" w:lineRule="auto"/>
              <w:jc w:val="right"/>
              <w:rPr>
                <w:sz w:val="12"/>
                <w:szCs w:val="12"/>
              </w:rPr>
            </w:pPr>
            <w:r w:rsidRPr="005F2E66">
              <w:rPr>
                <w:sz w:val="12"/>
                <w:szCs w:val="12"/>
              </w:rPr>
              <w:t>54 539</w:t>
            </w:r>
          </w:p>
        </w:tc>
        <w:tc>
          <w:tcPr>
            <w:tcW w:w="777" w:type="pct"/>
            <w:tcBorders>
              <w:top w:val="nil"/>
              <w:left w:val="nil"/>
              <w:bottom w:val="nil"/>
              <w:right w:val="nil"/>
            </w:tcBorders>
            <w:shd w:val="clear" w:color="auto" w:fill="auto"/>
            <w:noWrap/>
            <w:vAlign w:val="center"/>
            <w:hideMark/>
          </w:tcPr>
          <w:p w14:paraId="30CA2C8C" w14:textId="77777777" w:rsidR="005F2E66" w:rsidRPr="005F2E66" w:rsidRDefault="005F2E66" w:rsidP="005F2E66">
            <w:pPr>
              <w:spacing w:line="240" w:lineRule="auto"/>
              <w:jc w:val="right"/>
              <w:rPr>
                <w:sz w:val="12"/>
                <w:szCs w:val="12"/>
              </w:rPr>
            </w:pPr>
            <w:r w:rsidRPr="005F2E66">
              <w:rPr>
                <w:sz w:val="12"/>
                <w:szCs w:val="12"/>
              </w:rPr>
              <w:t>54 538,13</w:t>
            </w:r>
          </w:p>
        </w:tc>
        <w:tc>
          <w:tcPr>
            <w:tcW w:w="360" w:type="pct"/>
            <w:tcBorders>
              <w:top w:val="nil"/>
              <w:left w:val="nil"/>
              <w:bottom w:val="nil"/>
              <w:right w:val="nil"/>
            </w:tcBorders>
            <w:shd w:val="clear" w:color="auto" w:fill="auto"/>
            <w:noWrap/>
            <w:vAlign w:val="center"/>
            <w:hideMark/>
          </w:tcPr>
          <w:p w14:paraId="571BD2CC"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ED672F0" w14:textId="77777777" w:rsidTr="005F2E66">
        <w:trPr>
          <w:trHeight w:val="85"/>
        </w:trPr>
        <w:tc>
          <w:tcPr>
            <w:tcW w:w="2676" w:type="pct"/>
            <w:tcBorders>
              <w:top w:val="nil"/>
              <w:left w:val="nil"/>
              <w:bottom w:val="nil"/>
              <w:right w:val="nil"/>
            </w:tcBorders>
            <w:shd w:val="clear" w:color="auto" w:fill="auto"/>
            <w:vAlign w:val="center"/>
            <w:hideMark/>
          </w:tcPr>
          <w:p w14:paraId="0800255C" w14:textId="77777777" w:rsidR="005F2E66" w:rsidRPr="005F2E66" w:rsidRDefault="005F2E66" w:rsidP="005F2E66">
            <w:pPr>
              <w:spacing w:line="240" w:lineRule="auto"/>
              <w:jc w:val="both"/>
              <w:rPr>
                <w:sz w:val="12"/>
                <w:szCs w:val="12"/>
              </w:rPr>
            </w:pPr>
            <w:r w:rsidRPr="005F2E66">
              <w:rPr>
                <w:sz w:val="12"/>
                <w:szCs w:val="12"/>
              </w:rPr>
              <w:t>wyjazdy służbowe krajowe</w:t>
            </w:r>
          </w:p>
        </w:tc>
        <w:tc>
          <w:tcPr>
            <w:tcW w:w="552" w:type="pct"/>
            <w:tcBorders>
              <w:top w:val="nil"/>
              <w:left w:val="nil"/>
              <w:bottom w:val="nil"/>
              <w:right w:val="nil"/>
            </w:tcBorders>
            <w:shd w:val="clear" w:color="auto" w:fill="auto"/>
            <w:vAlign w:val="center"/>
            <w:hideMark/>
          </w:tcPr>
          <w:p w14:paraId="08A5ECC7"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6079442A" w14:textId="77777777" w:rsidR="005F2E66" w:rsidRPr="005F2E66" w:rsidRDefault="005F2E66" w:rsidP="005F2E66">
            <w:pPr>
              <w:spacing w:line="240" w:lineRule="auto"/>
              <w:jc w:val="right"/>
              <w:rPr>
                <w:sz w:val="12"/>
                <w:szCs w:val="12"/>
              </w:rPr>
            </w:pPr>
            <w:r w:rsidRPr="005F2E66">
              <w:rPr>
                <w:sz w:val="12"/>
                <w:szCs w:val="12"/>
              </w:rPr>
              <w:t>43 308</w:t>
            </w:r>
          </w:p>
        </w:tc>
        <w:tc>
          <w:tcPr>
            <w:tcW w:w="777" w:type="pct"/>
            <w:tcBorders>
              <w:top w:val="nil"/>
              <w:left w:val="nil"/>
              <w:bottom w:val="nil"/>
              <w:right w:val="nil"/>
            </w:tcBorders>
            <w:shd w:val="clear" w:color="auto" w:fill="auto"/>
            <w:noWrap/>
            <w:vAlign w:val="center"/>
            <w:hideMark/>
          </w:tcPr>
          <w:p w14:paraId="2738F01A" w14:textId="77777777" w:rsidR="005F2E66" w:rsidRPr="005F2E66" w:rsidRDefault="005F2E66" w:rsidP="005F2E66">
            <w:pPr>
              <w:spacing w:line="240" w:lineRule="auto"/>
              <w:jc w:val="right"/>
              <w:rPr>
                <w:sz w:val="12"/>
                <w:szCs w:val="12"/>
              </w:rPr>
            </w:pPr>
            <w:r w:rsidRPr="005F2E66">
              <w:rPr>
                <w:sz w:val="12"/>
                <w:szCs w:val="12"/>
              </w:rPr>
              <w:t>43 304,58</w:t>
            </w:r>
          </w:p>
        </w:tc>
        <w:tc>
          <w:tcPr>
            <w:tcW w:w="360" w:type="pct"/>
            <w:tcBorders>
              <w:top w:val="nil"/>
              <w:left w:val="nil"/>
              <w:bottom w:val="nil"/>
              <w:right w:val="nil"/>
            </w:tcBorders>
            <w:shd w:val="clear" w:color="auto" w:fill="auto"/>
            <w:noWrap/>
            <w:vAlign w:val="center"/>
            <w:hideMark/>
          </w:tcPr>
          <w:p w14:paraId="4E5FDE0D"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365762F9" w14:textId="77777777" w:rsidTr="005F2E66">
        <w:trPr>
          <w:trHeight w:val="85"/>
        </w:trPr>
        <w:tc>
          <w:tcPr>
            <w:tcW w:w="2676" w:type="pct"/>
            <w:tcBorders>
              <w:top w:val="nil"/>
              <w:left w:val="nil"/>
              <w:bottom w:val="nil"/>
              <w:right w:val="nil"/>
            </w:tcBorders>
            <w:shd w:val="clear" w:color="auto" w:fill="auto"/>
            <w:vAlign w:val="center"/>
            <w:hideMark/>
          </w:tcPr>
          <w:p w14:paraId="14042F57" w14:textId="77777777" w:rsidR="005F2E66" w:rsidRPr="005F2E66" w:rsidRDefault="005F2E66" w:rsidP="005F2E66">
            <w:pPr>
              <w:spacing w:line="240" w:lineRule="auto"/>
              <w:jc w:val="both"/>
              <w:rPr>
                <w:sz w:val="12"/>
                <w:szCs w:val="12"/>
              </w:rPr>
            </w:pPr>
            <w:r w:rsidRPr="005F2E66">
              <w:rPr>
                <w:sz w:val="12"/>
                <w:szCs w:val="12"/>
              </w:rPr>
              <w:t xml:space="preserve">szkolenia pracowników </w:t>
            </w:r>
          </w:p>
        </w:tc>
        <w:tc>
          <w:tcPr>
            <w:tcW w:w="552" w:type="pct"/>
            <w:tcBorders>
              <w:top w:val="nil"/>
              <w:left w:val="nil"/>
              <w:bottom w:val="nil"/>
              <w:right w:val="nil"/>
            </w:tcBorders>
            <w:shd w:val="clear" w:color="auto" w:fill="auto"/>
            <w:vAlign w:val="center"/>
            <w:hideMark/>
          </w:tcPr>
          <w:p w14:paraId="7F98E163"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270B896E" w14:textId="77777777" w:rsidR="005F2E66" w:rsidRPr="005F2E66" w:rsidRDefault="005F2E66" w:rsidP="005F2E66">
            <w:pPr>
              <w:spacing w:line="240" w:lineRule="auto"/>
              <w:jc w:val="right"/>
              <w:rPr>
                <w:sz w:val="12"/>
                <w:szCs w:val="12"/>
              </w:rPr>
            </w:pPr>
            <w:r w:rsidRPr="005F2E66">
              <w:rPr>
                <w:sz w:val="12"/>
                <w:szCs w:val="12"/>
              </w:rPr>
              <w:t>39 800</w:t>
            </w:r>
          </w:p>
        </w:tc>
        <w:tc>
          <w:tcPr>
            <w:tcW w:w="777" w:type="pct"/>
            <w:tcBorders>
              <w:top w:val="nil"/>
              <w:left w:val="nil"/>
              <w:bottom w:val="nil"/>
              <w:right w:val="nil"/>
            </w:tcBorders>
            <w:shd w:val="clear" w:color="auto" w:fill="auto"/>
            <w:noWrap/>
            <w:vAlign w:val="center"/>
            <w:hideMark/>
          </w:tcPr>
          <w:p w14:paraId="00A3FB2F" w14:textId="77777777" w:rsidR="005F2E66" w:rsidRPr="005F2E66" w:rsidRDefault="005F2E66" w:rsidP="005F2E66">
            <w:pPr>
              <w:spacing w:line="240" w:lineRule="auto"/>
              <w:jc w:val="right"/>
              <w:rPr>
                <w:sz w:val="12"/>
                <w:szCs w:val="12"/>
              </w:rPr>
            </w:pPr>
            <w:r w:rsidRPr="005F2E66">
              <w:rPr>
                <w:sz w:val="12"/>
                <w:szCs w:val="12"/>
              </w:rPr>
              <w:t>39 720,70</w:t>
            </w:r>
          </w:p>
        </w:tc>
        <w:tc>
          <w:tcPr>
            <w:tcW w:w="360" w:type="pct"/>
            <w:tcBorders>
              <w:top w:val="nil"/>
              <w:left w:val="nil"/>
              <w:bottom w:val="nil"/>
              <w:right w:val="nil"/>
            </w:tcBorders>
            <w:shd w:val="clear" w:color="auto" w:fill="auto"/>
            <w:noWrap/>
            <w:vAlign w:val="center"/>
            <w:hideMark/>
          </w:tcPr>
          <w:p w14:paraId="2DE7F2B9" w14:textId="77777777" w:rsidR="005F2E66" w:rsidRPr="005F2E66" w:rsidRDefault="005F2E66" w:rsidP="005F2E66">
            <w:pPr>
              <w:spacing w:line="240" w:lineRule="auto"/>
              <w:jc w:val="right"/>
              <w:rPr>
                <w:sz w:val="12"/>
                <w:szCs w:val="12"/>
              </w:rPr>
            </w:pPr>
            <w:r w:rsidRPr="005F2E66">
              <w:rPr>
                <w:sz w:val="12"/>
                <w:szCs w:val="12"/>
              </w:rPr>
              <w:t>99,8%</w:t>
            </w:r>
          </w:p>
        </w:tc>
      </w:tr>
      <w:tr w:rsidR="005F2E66" w:rsidRPr="005F2E66" w14:paraId="2CFF7B32" w14:textId="77777777" w:rsidTr="005F2E66">
        <w:trPr>
          <w:trHeight w:val="85"/>
        </w:trPr>
        <w:tc>
          <w:tcPr>
            <w:tcW w:w="2676" w:type="pct"/>
            <w:tcBorders>
              <w:top w:val="nil"/>
              <w:left w:val="nil"/>
              <w:bottom w:val="nil"/>
              <w:right w:val="nil"/>
            </w:tcBorders>
            <w:shd w:val="clear" w:color="auto" w:fill="auto"/>
            <w:vAlign w:val="center"/>
            <w:hideMark/>
          </w:tcPr>
          <w:p w14:paraId="517CBF8A" w14:textId="77777777" w:rsidR="005F2E66" w:rsidRPr="005F2E66" w:rsidRDefault="005F2E66" w:rsidP="005F2E66">
            <w:pPr>
              <w:spacing w:line="240" w:lineRule="auto"/>
              <w:jc w:val="both"/>
              <w:rPr>
                <w:sz w:val="12"/>
                <w:szCs w:val="12"/>
              </w:rPr>
            </w:pPr>
            <w:r w:rsidRPr="005F2E66">
              <w:rPr>
                <w:sz w:val="12"/>
                <w:szCs w:val="12"/>
              </w:rPr>
              <w:t>opłaty z tytułu zakupu usług telekomunikacyjnych</w:t>
            </w:r>
          </w:p>
        </w:tc>
        <w:tc>
          <w:tcPr>
            <w:tcW w:w="552" w:type="pct"/>
            <w:tcBorders>
              <w:top w:val="nil"/>
              <w:left w:val="nil"/>
              <w:bottom w:val="nil"/>
              <w:right w:val="nil"/>
            </w:tcBorders>
            <w:shd w:val="clear" w:color="auto" w:fill="auto"/>
            <w:vAlign w:val="center"/>
            <w:hideMark/>
          </w:tcPr>
          <w:p w14:paraId="39CCE175"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03F2148F" w14:textId="77777777" w:rsidR="005F2E66" w:rsidRPr="005F2E66" w:rsidRDefault="005F2E66" w:rsidP="005F2E66">
            <w:pPr>
              <w:spacing w:line="240" w:lineRule="auto"/>
              <w:jc w:val="right"/>
              <w:rPr>
                <w:sz w:val="12"/>
                <w:szCs w:val="12"/>
              </w:rPr>
            </w:pPr>
            <w:r w:rsidRPr="005F2E66">
              <w:rPr>
                <w:sz w:val="12"/>
                <w:szCs w:val="12"/>
              </w:rPr>
              <w:t>37 500</w:t>
            </w:r>
          </w:p>
        </w:tc>
        <w:tc>
          <w:tcPr>
            <w:tcW w:w="777" w:type="pct"/>
            <w:tcBorders>
              <w:top w:val="nil"/>
              <w:left w:val="nil"/>
              <w:bottom w:val="nil"/>
              <w:right w:val="nil"/>
            </w:tcBorders>
            <w:shd w:val="clear" w:color="auto" w:fill="auto"/>
            <w:noWrap/>
            <w:vAlign w:val="center"/>
            <w:hideMark/>
          </w:tcPr>
          <w:p w14:paraId="790B5743" w14:textId="77777777" w:rsidR="005F2E66" w:rsidRPr="005F2E66" w:rsidRDefault="005F2E66" w:rsidP="005F2E66">
            <w:pPr>
              <w:spacing w:line="240" w:lineRule="auto"/>
              <w:jc w:val="right"/>
              <w:rPr>
                <w:sz w:val="12"/>
                <w:szCs w:val="12"/>
              </w:rPr>
            </w:pPr>
            <w:r w:rsidRPr="005F2E66">
              <w:rPr>
                <w:sz w:val="12"/>
                <w:szCs w:val="12"/>
              </w:rPr>
              <w:t>35 230,74</w:t>
            </w:r>
          </w:p>
        </w:tc>
        <w:tc>
          <w:tcPr>
            <w:tcW w:w="360" w:type="pct"/>
            <w:tcBorders>
              <w:top w:val="nil"/>
              <w:left w:val="nil"/>
              <w:bottom w:val="nil"/>
              <w:right w:val="nil"/>
            </w:tcBorders>
            <w:shd w:val="clear" w:color="auto" w:fill="auto"/>
            <w:noWrap/>
            <w:vAlign w:val="center"/>
            <w:hideMark/>
          </w:tcPr>
          <w:p w14:paraId="431F90B6" w14:textId="77777777" w:rsidR="005F2E66" w:rsidRPr="005F2E66" w:rsidRDefault="005F2E66" w:rsidP="005F2E66">
            <w:pPr>
              <w:spacing w:line="240" w:lineRule="auto"/>
              <w:jc w:val="right"/>
              <w:rPr>
                <w:sz w:val="12"/>
                <w:szCs w:val="12"/>
              </w:rPr>
            </w:pPr>
            <w:r w:rsidRPr="005F2E66">
              <w:rPr>
                <w:sz w:val="12"/>
                <w:szCs w:val="12"/>
              </w:rPr>
              <w:t>93,9%</w:t>
            </w:r>
          </w:p>
        </w:tc>
      </w:tr>
      <w:tr w:rsidR="005F2E66" w:rsidRPr="005F2E66" w14:paraId="20307E4A" w14:textId="77777777" w:rsidTr="005F2E66">
        <w:trPr>
          <w:trHeight w:val="85"/>
        </w:trPr>
        <w:tc>
          <w:tcPr>
            <w:tcW w:w="2676" w:type="pct"/>
            <w:tcBorders>
              <w:top w:val="nil"/>
              <w:left w:val="nil"/>
              <w:bottom w:val="nil"/>
              <w:right w:val="nil"/>
            </w:tcBorders>
            <w:shd w:val="clear" w:color="auto" w:fill="auto"/>
            <w:vAlign w:val="center"/>
            <w:hideMark/>
          </w:tcPr>
          <w:p w14:paraId="60260846" w14:textId="77777777" w:rsidR="005F2E66" w:rsidRPr="005F2E66" w:rsidRDefault="005F2E66" w:rsidP="005F2E66">
            <w:pPr>
              <w:spacing w:line="240" w:lineRule="auto"/>
              <w:jc w:val="both"/>
              <w:rPr>
                <w:sz w:val="12"/>
                <w:szCs w:val="12"/>
              </w:rPr>
            </w:pPr>
            <w:r w:rsidRPr="005F2E66">
              <w:rPr>
                <w:sz w:val="12"/>
                <w:szCs w:val="12"/>
              </w:rPr>
              <w:t>opłaty na rzecz budżetów jednostek samorządu terytorialnego</w:t>
            </w:r>
          </w:p>
        </w:tc>
        <w:tc>
          <w:tcPr>
            <w:tcW w:w="552" w:type="pct"/>
            <w:tcBorders>
              <w:top w:val="nil"/>
              <w:left w:val="nil"/>
              <w:bottom w:val="nil"/>
              <w:right w:val="nil"/>
            </w:tcBorders>
            <w:shd w:val="clear" w:color="auto" w:fill="auto"/>
            <w:vAlign w:val="center"/>
            <w:hideMark/>
          </w:tcPr>
          <w:p w14:paraId="2E1860D7"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7847D1CC" w14:textId="77777777" w:rsidR="005F2E66" w:rsidRPr="005F2E66" w:rsidRDefault="005F2E66" w:rsidP="005F2E66">
            <w:pPr>
              <w:spacing w:line="240" w:lineRule="auto"/>
              <w:jc w:val="right"/>
              <w:rPr>
                <w:sz w:val="12"/>
                <w:szCs w:val="12"/>
              </w:rPr>
            </w:pPr>
            <w:r w:rsidRPr="005F2E66">
              <w:rPr>
                <w:sz w:val="12"/>
                <w:szCs w:val="12"/>
              </w:rPr>
              <w:t>10 935</w:t>
            </w:r>
          </w:p>
        </w:tc>
        <w:tc>
          <w:tcPr>
            <w:tcW w:w="777" w:type="pct"/>
            <w:tcBorders>
              <w:top w:val="nil"/>
              <w:left w:val="nil"/>
              <w:bottom w:val="nil"/>
              <w:right w:val="nil"/>
            </w:tcBorders>
            <w:shd w:val="clear" w:color="auto" w:fill="auto"/>
            <w:noWrap/>
            <w:vAlign w:val="center"/>
            <w:hideMark/>
          </w:tcPr>
          <w:p w14:paraId="76487A10" w14:textId="77777777" w:rsidR="005F2E66" w:rsidRPr="005F2E66" w:rsidRDefault="005F2E66" w:rsidP="005F2E66">
            <w:pPr>
              <w:spacing w:line="240" w:lineRule="auto"/>
              <w:jc w:val="right"/>
              <w:rPr>
                <w:sz w:val="12"/>
                <w:szCs w:val="12"/>
              </w:rPr>
            </w:pPr>
            <w:r w:rsidRPr="005F2E66">
              <w:rPr>
                <w:sz w:val="12"/>
                <w:szCs w:val="12"/>
              </w:rPr>
              <w:t>10 880,53</w:t>
            </w:r>
          </w:p>
        </w:tc>
        <w:tc>
          <w:tcPr>
            <w:tcW w:w="360" w:type="pct"/>
            <w:tcBorders>
              <w:top w:val="nil"/>
              <w:left w:val="nil"/>
              <w:bottom w:val="nil"/>
              <w:right w:val="nil"/>
            </w:tcBorders>
            <w:shd w:val="clear" w:color="auto" w:fill="auto"/>
            <w:noWrap/>
            <w:vAlign w:val="center"/>
            <w:hideMark/>
          </w:tcPr>
          <w:p w14:paraId="557FBADC" w14:textId="77777777" w:rsidR="005F2E66" w:rsidRPr="005F2E66" w:rsidRDefault="005F2E66" w:rsidP="005F2E66">
            <w:pPr>
              <w:spacing w:line="240" w:lineRule="auto"/>
              <w:jc w:val="right"/>
              <w:rPr>
                <w:sz w:val="12"/>
                <w:szCs w:val="12"/>
              </w:rPr>
            </w:pPr>
            <w:r w:rsidRPr="005F2E66">
              <w:rPr>
                <w:sz w:val="12"/>
                <w:szCs w:val="12"/>
              </w:rPr>
              <w:t>99,5%</w:t>
            </w:r>
          </w:p>
        </w:tc>
      </w:tr>
      <w:tr w:rsidR="005F2E66" w:rsidRPr="005F2E66" w14:paraId="0FE83D2C" w14:textId="77777777" w:rsidTr="005F2E66">
        <w:trPr>
          <w:trHeight w:val="85"/>
        </w:trPr>
        <w:tc>
          <w:tcPr>
            <w:tcW w:w="2676" w:type="pct"/>
            <w:tcBorders>
              <w:top w:val="nil"/>
              <w:left w:val="nil"/>
              <w:bottom w:val="nil"/>
              <w:right w:val="nil"/>
            </w:tcBorders>
            <w:shd w:val="clear" w:color="auto" w:fill="auto"/>
            <w:vAlign w:val="center"/>
            <w:hideMark/>
          </w:tcPr>
          <w:p w14:paraId="7F6993BA" w14:textId="77777777" w:rsidR="005F2E66" w:rsidRPr="005F2E66" w:rsidRDefault="005F2E66" w:rsidP="005F2E66">
            <w:pPr>
              <w:spacing w:line="240" w:lineRule="auto"/>
              <w:jc w:val="both"/>
              <w:rPr>
                <w:sz w:val="12"/>
                <w:szCs w:val="12"/>
              </w:rPr>
            </w:pPr>
            <w:r w:rsidRPr="005F2E66">
              <w:rPr>
                <w:sz w:val="12"/>
                <w:szCs w:val="12"/>
              </w:rPr>
              <w:t>różne opłaty i składki</w:t>
            </w:r>
          </w:p>
        </w:tc>
        <w:tc>
          <w:tcPr>
            <w:tcW w:w="552" w:type="pct"/>
            <w:tcBorders>
              <w:top w:val="nil"/>
              <w:left w:val="nil"/>
              <w:bottom w:val="nil"/>
              <w:right w:val="nil"/>
            </w:tcBorders>
            <w:shd w:val="clear" w:color="auto" w:fill="auto"/>
            <w:vAlign w:val="center"/>
            <w:hideMark/>
          </w:tcPr>
          <w:p w14:paraId="10554547"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324F6E44" w14:textId="77777777" w:rsidR="005F2E66" w:rsidRPr="005F2E66" w:rsidRDefault="005F2E66" w:rsidP="005F2E66">
            <w:pPr>
              <w:spacing w:line="240" w:lineRule="auto"/>
              <w:jc w:val="right"/>
              <w:rPr>
                <w:sz w:val="12"/>
                <w:szCs w:val="12"/>
              </w:rPr>
            </w:pPr>
            <w:r w:rsidRPr="005F2E66">
              <w:rPr>
                <w:sz w:val="12"/>
                <w:szCs w:val="12"/>
              </w:rPr>
              <w:t>9 916</w:t>
            </w:r>
          </w:p>
        </w:tc>
        <w:tc>
          <w:tcPr>
            <w:tcW w:w="777" w:type="pct"/>
            <w:tcBorders>
              <w:top w:val="nil"/>
              <w:left w:val="nil"/>
              <w:bottom w:val="nil"/>
              <w:right w:val="nil"/>
            </w:tcBorders>
            <w:shd w:val="clear" w:color="auto" w:fill="auto"/>
            <w:noWrap/>
            <w:vAlign w:val="center"/>
            <w:hideMark/>
          </w:tcPr>
          <w:p w14:paraId="2C45E665" w14:textId="77777777" w:rsidR="005F2E66" w:rsidRPr="005F2E66" w:rsidRDefault="005F2E66" w:rsidP="005F2E66">
            <w:pPr>
              <w:spacing w:line="240" w:lineRule="auto"/>
              <w:jc w:val="right"/>
              <w:rPr>
                <w:sz w:val="12"/>
                <w:szCs w:val="12"/>
              </w:rPr>
            </w:pPr>
            <w:r w:rsidRPr="005F2E66">
              <w:rPr>
                <w:sz w:val="12"/>
                <w:szCs w:val="12"/>
              </w:rPr>
              <w:t>8 989,02</w:t>
            </w:r>
          </w:p>
        </w:tc>
        <w:tc>
          <w:tcPr>
            <w:tcW w:w="360" w:type="pct"/>
            <w:tcBorders>
              <w:top w:val="nil"/>
              <w:left w:val="nil"/>
              <w:bottom w:val="nil"/>
              <w:right w:val="nil"/>
            </w:tcBorders>
            <w:shd w:val="clear" w:color="auto" w:fill="auto"/>
            <w:noWrap/>
            <w:vAlign w:val="center"/>
            <w:hideMark/>
          </w:tcPr>
          <w:p w14:paraId="10A4734E" w14:textId="77777777" w:rsidR="005F2E66" w:rsidRPr="005F2E66" w:rsidRDefault="005F2E66" w:rsidP="005F2E66">
            <w:pPr>
              <w:spacing w:line="240" w:lineRule="auto"/>
              <w:jc w:val="right"/>
              <w:rPr>
                <w:sz w:val="12"/>
                <w:szCs w:val="12"/>
              </w:rPr>
            </w:pPr>
            <w:r w:rsidRPr="005F2E66">
              <w:rPr>
                <w:sz w:val="12"/>
                <w:szCs w:val="12"/>
              </w:rPr>
              <w:t>90,7%</w:t>
            </w:r>
          </w:p>
        </w:tc>
      </w:tr>
      <w:tr w:rsidR="005F2E66" w:rsidRPr="005F2E66" w14:paraId="25341C67" w14:textId="77777777" w:rsidTr="005F2E66">
        <w:trPr>
          <w:trHeight w:val="85"/>
        </w:trPr>
        <w:tc>
          <w:tcPr>
            <w:tcW w:w="2676" w:type="pct"/>
            <w:tcBorders>
              <w:top w:val="nil"/>
              <w:left w:val="nil"/>
              <w:bottom w:val="nil"/>
              <w:right w:val="nil"/>
            </w:tcBorders>
            <w:shd w:val="clear" w:color="auto" w:fill="auto"/>
            <w:vAlign w:val="center"/>
            <w:hideMark/>
          </w:tcPr>
          <w:p w14:paraId="5B7F7F8C" w14:textId="77777777" w:rsidR="005F2E66" w:rsidRPr="005F2E66" w:rsidRDefault="005F2E66" w:rsidP="005F2E66">
            <w:pPr>
              <w:spacing w:line="240" w:lineRule="auto"/>
              <w:jc w:val="both"/>
              <w:rPr>
                <w:sz w:val="12"/>
                <w:szCs w:val="12"/>
              </w:rPr>
            </w:pPr>
            <w:r w:rsidRPr="005F2E66">
              <w:rPr>
                <w:sz w:val="12"/>
                <w:szCs w:val="12"/>
              </w:rPr>
              <w:t>zakup usług remontowych</w:t>
            </w:r>
          </w:p>
        </w:tc>
        <w:tc>
          <w:tcPr>
            <w:tcW w:w="552" w:type="pct"/>
            <w:tcBorders>
              <w:top w:val="nil"/>
              <w:left w:val="nil"/>
              <w:bottom w:val="nil"/>
              <w:right w:val="nil"/>
            </w:tcBorders>
            <w:shd w:val="clear" w:color="auto" w:fill="auto"/>
            <w:vAlign w:val="center"/>
            <w:hideMark/>
          </w:tcPr>
          <w:p w14:paraId="454D1166"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38A15357" w14:textId="77777777" w:rsidR="005F2E66" w:rsidRPr="005F2E66" w:rsidRDefault="005F2E66" w:rsidP="005F2E66">
            <w:pPr>
              <w:spacing w:line="240" w:lineRule="auto"/>
              <w:jc w:val="right"/>
              <w:rPr>
                <w:sz w:val="12"/>
                <w:szCs w:val="12"/>
              </w:rPr>
            </w:pPr>
            <w:r w:rsidRPr="005F2E66">
              <w:rPr>
                <w:sz w:val="12"/>
                <w:szCs w:val="12"/>
              </w:rPr>
              <w:t>9 881</w:t>
            </w:r>
          </w:p>
        </w:tc>
        <w:tc>
          <w:tcPr>
            <w:tcW w:w="777" w:type="pct"/>
            <w:tcBorders>
              <w:top w:val="nil"/>
              <w:left w:val="nil"/>
              <w:bottom w:val="nil"/>
              <w:right w:val="nil"/>
            </w:tcBorders>
            <w:shd w:val="clear" w:color="auto" w:fill="auto"/>
            <w:noWrap/>
            <w:vAlign w:val="center"/>
            <w:hideMark/>
          </w:tcPr>
          <w:p w14:paraId="20070FEB" w14:textId="77777777" w:rsidR="005F2E66" w:rsidRPr="005F2E66" w:rsidRDefault="005F2E66" w:rsidP="005F2E66">
            <w:pPr>
              <w:spacing w:line="240" w:lineRule="auto"/>
              <w:jc w:val="right"/>
              <w:rPr>
                <w:sz w:val="12"/>
                <w:szCs w:val="12"/>
              </w:rPr>
            </w:pPr>
            <w:r w:rsidRPr="005F2E66">
              <w:rPr>
                <w:sz w:val="12"/>
                <w:szCs w:val="12"/>
              </w:rPr>
              <w:t>9 881,00</w:t>
            </w:r>
          </w:p>
        </w:tc>
        <w:tc>
          <w:tcPr>
            <w:tcW w:w="360" w:type="pct"/>
            <w:tcBorders>
              <w:top w:val="nil"/>
              <w:left w:val="nil"/>
              <w:bottom w:val="nil"/>
              <w:right w:val="nil"/>
            </w:tcBorders>
            <w:shd w:val="clear" w:color="auto" w:fill="auto"/>
            <w:noWrap/>
            <w:vAlign w:val="center"/>
            <w:hideMark/>
          </w:tcPr>
          <w:p w14:paraId="49FA5FA5"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5680D5C" w14:textId="77777777" w:rsidTr="005F2E66">
        <w:trPr>
          <w:trHeight w:val="85"/>
        </w:trPr>
        <w:tc>
          <w:tcPr>
            <w:tcW w:w="2676" w:type="pct"/>
            <w:tcBorders>
              <w:top w:val="nil"/>
              <w:left w:val="nil"/>
              <w:bottom w:val="nil"/>
              <w:right w:val="nil"/>
            </w:tcBorders>
            <w:shd w:val="clear" w:color="auto" w:fill="auto"/>
            <w:vAlign w:val="center"/>
            <w:hideMark/>
          </w:tcPr>
          <w:p w14:paraId="5B325EA1" w14:textId="77777777" w:rsidR="005F2E66" w:rsidRPr="005F2E66" w:rsidRDefault="005F2E66" w:rsidP="005F2E66">
            <w:pPr>
              <w:spacing w:line="240" w:lineRule="auto"/>
              <w:jc w:val="both"/>
              <w:rPr>
                <w:sz w:val="12"/>
                <w:szCs w:val="12"/>
              </w:rPr>
            </w:pPr>
            <w:r w:rsidRPr="005F2E66">
              <w:rPr>
                <w:sz w:val="12"/>
                <w:szCs w:val="12"/>
              </w:rPr>
              <w:t>zakup usług zdrowotnych</w:t>
            </w:r>
          </w:p>
        </w:tc>
        <w:tc>
          <w:tcPr>
            <w:tcW w:w="552" w:type="pct"/>
            <w:tcBorders>
              <w:top w:val="nil"/>
              <w:left w:val="nil"/>
              <w:bottom w:val="nil"/>
              <w:right w:val="nil"/>
            </w:tcBorders>
            <w:shd w:val="clear" w:color="auto" w:fill="auto"/>
            <w:vAlign w:val="center"/>
            <w:hideMark/>
          </w:tcPr>
          <w:p w14:paraId="36651DB5"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60316CB6" w14:textId="77777777" w:rsidR="005F2E66" w:rsidRPr="005F2E66" w:rsidRDefault="005F2E66" w:rsidP="005F2E66">
            <w:pPr>
              <w:spacing w:line="240" w:lineRule="auto"/>
              <w:jc w:val="right"/>
              <w:rPr>
                <w:sz w:val="12"/>
                <w:szCs w:val="12"/>
              </w:rPr>
            </w:pPr>
            <w:r w:rsidRPr="005F2E66">
              <w:rPr>
                <w:sz w:val="12"/>
                <w:szCs w:val="12"/>
              </w:rPr>
              <w:t>9 650</w:t>
            </w:r>
          </w:p>
        </w:tc>
        <w:tc>
          <w:tcPr>
            <w:tcW w:w="777" w:type="pct"/>
            <w:tcBorders>
              <w:top w:val="nil"/>
              <w:left w:val="nil"/>
              <w:bottom w:val="nil"/>
              <w:right w:val="nil"/>
            </w:tcBorders>
            <w:shd w:val="clear" w:color="auto" w:fill="auto"/>
            <w:noWrap/>
            <w:vAlign w:val="center"/>
            <w:hideMark/>
          </w:tcPr>
          <w:p w14:paraId="632478A7" w14:textId="77777777" w:rsidR="005F2E66" w:rsidRPr="005F2E66" w:rsidRDefault="005F2E66" w:rsidP="005F2E66">
            <w:pPr>
              <w:spacing w:line="240" w:lineRule="auto"/>
              <w:jc w:val="right"/>
              <w:rPr>
                <w:sz w:val="12"/>
                <w:szCs w:val="12"/>
              </w:rPr>
            </w:pPr>
            <w:r w:rsidRPr="005F2E66">
              <w:rPr>
                <w:sz w:val="12"/>
                <w:szCs w:val="12"/>
              </w:rPr>
              <w:t>8 280,00</w:t>
            </w:r>
          </w:p>
        </w:tc>
        <w:tc>
          <w:tcPr>
            <w:tcW w:w="360" w:type="pct"/>
            <w:tcBorders>
              <w:top w:val="nil"/>
              <w:left w:val="nil"/>
              <w:bottom w:val="nil"/>
              <w:right w:val="nil"/>
            </w:tcBorders>
            <w:shd w:val="clear" w:color="auto" w:fill="auto"/>
            <w:noWrap/>
            <w:vAlign w:val="center"/>
            <w:hideMark/>
          </w:tcPr>
          <w:p w14:paraId="09358626" w14:textId="77777777" w:rsidR="005F2E66" w:rsidRPr="005F2E66" w:rsidRDefault="005F2E66" w:rsidP="005F2E66">
            <w:pPr>
              <w:spacing w:line="240" w:lineRule="auto"/>
              <w:jc w:val="right"/>
              <w:rPr>
                <w:sz w:val="12"/>
                <w:szCs w:val="12"/>
              </w:rPr>
            </w:pPr>
            <w:r w:rsidRPr="005F2E66">
              <w:rPr>
                <w:sz w:val="12"/>
                <w:szCs w:val="12"/>
              </w:rPr>
              <w:t>85,8%</w:t>
            </w:r>
          </w:p>
        </w:tc>
      </w:tr>
      <w:tr w:rsidR="005F2E66" w:rsidRPr="005F2E66" w14:paraId="0BA81E14" w14:textId="77777777" w:rsidTr="005F2E66">
        <w:trPr>
          <w:trHeight w:val="85"/>
        </w:trPr>
        <w:tc>
          <w:tcPr>
            <w:tcW w:w="2676" w:type="pct"/>
            <w:tcBorders>
              <w:top w:val="nil"/>
              <w:left w:val="nil"/>
              <w:bottom w:val="nil"/>
              <w:right w:val="nil"/>
            </w:tcBorders>
            <w:shd w:val="clear" w:color="auto" w:fill="auto"/>
            <w:vAlign w:val="center"/>
            <w:hideMark/>
          </w:tcPr>
          <w:p w14:paraId="63D56D0B"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0DC52B0C"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0111BF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B6B8E5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840090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62182FD" w14:textId="77777777" w:rsidTr="005F2E66">
        <w:trPr>
          <w:trHeight w:val="85"/>
        </w:trPr>
        <w:tc>
          <w:tcPr>
            <w:tcW w:w="2676" w:type="pct"/>
            <w:tcBorders>
              <w:top w:val="nil"/>
              <w:left w:val="nil"/>
              <w:bottom w:val="nil"/>
              <w:right w:val="nil"/>
            </w:tcBorders>
            <w:shd w:val="clear" w:color="auto" w:fill="auto"/>
            <w:vAlign w:val="center"/>
            <w:hideMark/>
          </w:tcPr>
          <w:p w14:paraId="4B969D63"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85278</w:t>
            </w:r>
          </w:p>
        </w:tc>
        <w:tc>
          <w:tcPr>
            <w:tcW w:w="552" w:type="pct"/>
            <w:tcBorders>
              <w:top w:val="nil"/>
              <w:left w:val="nil"/>
              <w:bottom w:val="nil"/>
              <w:right w:val="nil"/>
            </w:tcBorders>
            <w:shd w:val="clear" w:color="auto" w:fill="auto"/>
            <w:vAlign w:val="center"/>
            <w:hideMark/>
          </w:tcPr>
          <w:p w14:paraId="6C20BAAD"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3EA66546" w14:textId="77777777" w:rsidR="005F2E66" w:rsidRPr="005F2E66" w:rsidRDefault="005F2E66" w:rsidP="005F2E66">
            <w:pPr>
              <w:spacing w:line="240" w:lineRule="auto"/>
              <w:jc w:val="right"/>
              <w:rPr>
                <w:i/>
                <w:iCs/>
                <w:sz w:val="12"/>
                <w:szCs w:val="12"/>
              </w:rPr>
            </w:pPr>
            <w:r w:rsidRPr="005F2E66">
              <w:rPr>
                <w:i/>
                <w:iCs/>
                <w:sz w:val="12"/>
                <w:szCs w:val="12"/>
              </w:rPr>
              <w:t>19 276</w:t>
            </w:r>
          </w:p>
        </w:tc>
        <w:tc>
          <w:tcPr>
            <w:tcW w:w="777" w:type="pct"/>
            <w:tcBorders>
              <w:top w:val="nil"/>
              <w:left w:val="nil"/>
              <w:bottom w:val="nil"/>
              <w:right w:val="nil"/>
            </w:tcBorders>
            <w:shd w:val="clear" w:color="auto" w:fill="auto"/>
            <w:noWrap/>
            <w:vAlign w:val="center"/>
            <w:hideMark/>
          </w:tcPr>
          <w:p w14:paraId="108813F6" w14:textId="77777777" w:rsidR="005F2E66" w:rsidRPr="005F2E66" w:rsidRDefault="005F2E66" w:rsidP="005F2E66">
            <w:pPr>
              <w:spacing w:line="240" w:lineRule="auto"/>
              <w:jc w:val="right"/>
              <w:rPr>
                <w:i/>
                <w:iCs/>
                <w:sz w:val="12"/>
                <w:szCs w:val="12"/>
              </w:rPr>
            </w:pPr>
            <w:r w:rsidRPr="005F2E66">
              <w:rPr>
                <w:i/>
                <w:iCs/>
                <w:sz w:val="12"/>
                <w:szCs w:val="12"/>
              </w:rPr>
              <w:t>19 136,60</w:t>
            </w:r>
          </w:p>
        </w:tc>
        <w:tc>
          <w:tcPr>
            <w:tcW w:w="360" w:type="pct"/>
            <w:tcBorders>
              <w:top w:val="nil"/>
              <w:left w:val="nil"/>
              <w:bottom w:val="nil"/>
              <w:right w:val="nil"/>
            </w:tcBorders>
            <w:shd w:val="clear" w:color="auto" w:fill="auto"/>
            <w:noWrap/>
            <w:vAlign w:val="center"/>
            <w:hideMark/>
          </w:tcPr>
          <w:p w14:paraId="4F727C90" w14:textId="77777777" w:rsidR="005F2E66" w:rsidRPr="005F2E66" w:rsidRDefault="005F2E66" w:rsidP="005F2E66">
            <w:pPr>
              <w:spacing w:line="240" w:lineRule="auto"/>
              <w:jc w:val="right"/>
              <w:rPr>
                <w:i/>
                <w:iCs/>
                <w:sz w:val="12"/>
                <w:szCs w:val="12"/>
              </w:rPr>
            </w:pPr>
            <w:r w:rsidRPr="005F2E66">
              <w:rPr>
                <w:i/>
                <w:iCs/>
                <w:sz w:val="12"/>
                <w:szCs w:val="12"/>
              </w:rPr>
              <w:t>99,3%</w:t>
            </w:r>
          </w:p>
        </w:tc>
      </w:tr>
      <w:tr w:rsidR="005F2E66" w:rsidRPr="005F2E66" w14:paraId="3177887C" w14:textId="77777777" w:rsidTr="005F2E66">
        <w:trPr>
          <w:trHeight w:val="85"/>
        </w:trPr>
        <w:tc>
          <w:tcPr>
            <w:tcW w:w="2676" w:type="pct"/>
            <w:tcBorders>
              <w:top w:val="nil"/>
              <w:left w:val="nil"/>
              <w:bottom w:val="nil"/>
              <w:right w:val="nil"/>
            </w:tcBorders>
            <w:shd w:val="clear" w:color="auto" w:fill="auto"/>
            <w:vAlign w:val="center"/>
            <w:hideMark/>
          </w:tcPr>
          <w:p w14:paraId="7EAB2C93"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07DA0F99"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3950E5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854DEF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AF9EFF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B7653DF" w14:textId="77777777" w:rsidTr="005F2E66">
        <w:trPr>
          <w:trHeight w:val="85"/>
        </w:trPr>
        <w:tc>
          <w:tcPr>
            <w:tcW w:w="2676" w:type="pct"/>
            <w:tcBorders>
              <w:top w:val="nil"/>
              <w:left w:val="nil"/>
              <w:bottom w:val="nil"/>
              <w:right w:val="nil"/>
            </w:tcBorders>
            <w:shd w:val="clear" w:color="auto" w:fill="auto"/>
            <w:vAlign w:val="center"/>
            <w:hideMark/>
          </w:tcPr>
          <w:p w14:paraId="51BBC7E6"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2BF0AE01"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4B5021F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341D7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65BD13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1E7C372" w14:textId="77777777" w:rsidTr="005F2E66">
        <w:trPr>
          <w:trHeight w:val="85"/>
        </w:trPr>
        <w:tc>
          <w:tcPr>
            <w:tcW w:w="2676" w:type="pct"/>
            <w:tcBorders>
              <w:top w:val="nil"/>
              <w:left w:val="nil"/>
              <w:bottom w:val="nil"/>
              <w:right w:val="nil"/>
            </w:tcBorders>
            <w:shd w:val="clear" w:color="auto" w:fill="auto"/>
            <w:vAlign w:val="center"/>
            <w:hideMark/>
          </w:tcPr>
          <w:p w14:paraId="257C5586" w14:textId="77777777" w:rsidR="005F2E66" w:rsidRPr="005F2E66" w:rsidRDefault="005F2E66" w:rsidP="005F2E66">
            <w:pPr>
              <w:spacing w:line="240" w:lineRule="auto"/>
              <w:jc w:val="both"/>
              <w:rPr>
                <w:sz w:val="12"/>
                <w:szCs w:val="12"/>
              </w:rPr>
            </w:pPr>
            <w:r w:rsidRPr="005F2E66">
              <w:rPr>
                <w:sz w:val="12"/>
                <w:szCs w:val="12"/>
              </w:rPr>
              <w:t>dodatek do wynagrodzenia pracowników socjalnych przeprowadzających wywiady środowiskowe od dnia 16 września 2024 r. z osobami i rodzinami poszkodowanymi w wyniku powodzi we wrześniu 2024 r.</w:t>
            </w:r>
          </w:p>
        </w:tc>
        <w:tc>
          <w:tcPr>
            <w:tcW w:w="552" w:type="pct"/>
            <w:tcBorders>
              <w:top w:val="nil"/>
              <w:left w:val="nil"/>
              <w:bottom w:val="nil"/>
              <w:right w:val="nil"/>
            </w:tcBorders>
            <w:shd w:val="clear" w:color="auto" w:fill="auto"/>
            <w:vAlign w:val="center"/>
            <w:hideMark/>
          </w:tcPr>
          <w:p w14:paraId="2DE9C268"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7BD3E99E" w14:textId="77777777" w:rsidR="005F2E66" w:rsidRPr="005F2E66" w:rsidRDefault="005F2E66" w:rsidP="005F2E66">
            <w:pPr>
              <w:spacing w:line="240" w:lineRule="auto"/>
              <w:jc w:val="right"/>
              <w:rPr>
                <w:sz w:val="12"/>
                <w:szCs w:val="12"/>
              </w:rPr>
            </w:pPr>
            <w:r w:rsidRPr="005F2E66">
              <w:rPr>
                <w:sz w:val="12"/>
                <w:szCs w:val="12"/>
              </w:rPr>
              <w:t>19 276</w:t>
            </w:r>
          </w:p>
        </w:tc>
        <w:tc>
          <w:tcPr>
            <w:tcW w:w="777" w:type="pct"/>
            <w:tcBorders>
              <w:top w:val="nil"/>
              <w:left w:val="nil"/>
              <w:bottom w:val="nil"/>
              <w:right w:val="nil"/>
            </w:tcBorders>
            <w:shd w:val="clear" w:color="auto" w:fill="auto"/>
            <w:noWrap/>
            <w:vAlign w:val="center"/>
            <w:hideMark/>
          </w:tcPr>
          <w:p w14:paraId="0BB64A70" w14:textId="77777777" w:rsidR="005F2E66" w:rsidRPr="005F2E66" w:rsidRDefault="005F2E66" w:rsidP="005F2E66">
            <w:pPr>
              <w:spacing w:line="240" w:lineRule="auto"/>
              <w:jc w:val="right"/>
              <w:rPr>
                <w:sz w:val="12"/>
                <w:szCs w:val="12"/>
              </w:rPr>
            </w:pPr>
            <w:r w:rsidRPr="005F2E66">
              <w:rPr>
                <w:sz w:val="12"/>
                <w:szCs w:val="12"/>
              </w:rPr>
              <w:t>19 136,60</w:t>
            </w:r>
          </w:p>
        </w:tc>
        <w:tc>
          <w:tcPr>
            <w:tcW w:w="360" w:type="pct"/>
            <w:tcBorders>
              <w:top w:val="nil"/>
              <w:left w:val="nil"/>
              <w:bottom w:val="nil"/>
              <w:right w:val="nil"/>
            </w:tcBorders>
            <w:shd w:val="clear" w:color="auto" w:fill="auto"/>
            <w:noWrap/>
            <w:vAlign w:val="center"/>
            <w:hideMark/>
          </w:tcPr>
          <w:p w14:paraId="6B525DDC" w14:textId="77777777" w:rsidR="005F2E66" w:rsidRPr="005F2E66" w:rsidRDefault="005F2E66" w:rsidP="005F2E66">
            <w:pPr>
              <w:spacing w:line="240" w:lineRule="auto"/>
              <w:jc w:val="right"/>
              <w:rPr>
                <w:sz w:val="12"/>
                <w:szCs w:val="12"/>
              </w:rPr>
            </w:pPr>
            <w:r w:rsidRPr="005F2E66">
              <w:rPr>
                <w:sz w:val="12"/>
                <w:szCs w:val="12"/>
              </w:rPr>
              <w:t>99,3%</w:t>
            </w:r>
          </w:p>
        </w:tc>
      </w:tr>
      <w:tr w:rsidR="005F2E66" w:rsidRPr="005F2E66" w14:paraId="464EAEF9" w14:textId="77777777" w:rsidTr="005F2E66">
        <w:trPr>
          <w:trHeight w:val="85"/>
        </w:trPr>
        <w:tc>
          <w:tcPr>
            <w:tcW w:w="2676" w:type="pct"/>
            <w:tcBorders>
              <w:top w:val="nil"/>
              <w:left w:val="nil"/>
              <w:bottom w:val="nil"/>
              <w:right w:val="nil"/>
            </w:tcBorders>
            <w:shd w:val="clear" w:color="auto" w:fill="auto"/>
            <w:vAlign w:val="center"/>
            <w:hideMark/>
          </w:tcPr>
          <w:p w14:paraId="4341D670"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4FCC615A"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EBF8B4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54F8EA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821087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773DA48" w14:textId="77777777" w:rsidTr="005F2E66">
        <w:trPr>
          <w:trHeight w:val="85"/>
        </w:trPr>
        <w:tc>
          <w:tcPr>
            <w:tcW w:w="2676" w:type="pct"/>
            <w:tcBorders>
              <w:top w:val="nil"/>
              <w:left w:val="nil"/>
              <w:bottom w:val="nil"/>
              <w:right w:val="nil"/>
            </w:tcBorders>
            <w:shd w:val="clear" w:color="auto" w:fill="auto"/>
            <w:vAlign w:val="center"/>
            <w:hideMark/>
          </w:tcPr>
          <w:p w14:paraId="539B55F5" w14:textId="77777777" w:rsidR="005F2E66" w:rsidRPr="005F2E66" w:rsidRDefault="005F2E66" w:rsidP="005F2E66">
            <w:pPr>
              <w:spacing w:line="240" w:lineRule="auto"/>
              <w:rPr>
                <w:sz w:val="12"/>
                <w:szCs w:val="12"/>
              </w:rPr>
            </w:pPr>
            <w:r w:rsidRPr="005F2E66">
              <w:rPr>
                <w:sz w:val="12"/>
                <w:szCs w:val="12"/>
              </w:rPr>
              <w:t xml:space="preserve">zadania zlecone </w:t>
            </w:r>
          </w:p>
        </w:tc>
        <w:tc>
          <w:tcPr>
            <w:tcW w:w="552" w:type="pct"/>
            <w:tcBorders>
              <w:top w:val="nil"/>
              <w:left w:val="nil"/>
              <w:bottom w:val="nil"/>
              <w:right w:val="nil"/>
            </w:tcBorders>
            <w:shd w:val="clear" w:color="auto" w:fill="auto"/>
            <w:vAlign w:val="center"/>
            <w:hideMark/>
          </w:tcPr>
          <w:p w14:paraId="093D6722"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3AA2FA3" w14:textId="77777777" w:rsidR="005F2E66" w:rsidRPr="005F2E66" w:rsidRDefault="005F2E66" w:rsidP="005F2E66">
            <w:pPr>
              <w:spacing w:line="240" w:lineRule="auto"/>
              <w:jc w:val="right"/>
              <w:rPr>
                <w:sz w:val="12"/>
                <w:szCs w:val="12"/>
              </w:rPr>
            </w:pPr>
            <w:r w:rsidRPr="005F2E66">
              <w:rPr>
                <w:sz w:val="12"/>
                <w:szCs w:val="12"/>
              </w:rPr>
              <w:t>4 872</w:t>
            </w:r>
          </w:p>
        </w:tc>
        <w:tc>
          <w:tcPr>
            <w:tcW w:w="777" w:type="pct"/>
            <w:tcBorders>
              <w:top w:val="nil"/>
              <w:left w:val="nil"/>
              <w:bottom w:val="nil"/>
              <w:right w:val="nil"/>
            </w:tcBorders>
            <w:shd w:val="clear" w:color="auto" w:fill="auto"/>
            <w:noWrap/>
            <w:vAlign w:val="center"/>
            <w:hideMark/>
          </w:tcPr>
          <w:p w14:paraId="02F2411B" w14:textId="77777777" w:rsidR="005F2E66" w:rsidRPr="005F2E66" w:rsidRDefault="005F2E66" w:rsidP="005F2E66">
            <w:pPr>
              <w:spacing w:line="240" w:lineRule="auto"/>
              <w:jc w:val="right"/>
              <w:rPr>
                <w:sz w:val="12"/>
                <w:szCs w:val="12"/>
              </w:rPr>
            </w:pPr>
            <w:r w:rsidRPr="005F2E66">
              <w:rPr>
                <w:sz w:val="12"/>
                <w:szCs w:val="12"/>
              </w:rPr>
              <w:t>4 872,00</w:t>
            </w:r>
          </w:p>
        </w:tc>
        <w:tc>
          <w:tcPr>
            <w:tcW w:w="360" w:type="pct"/>
            <w:tcBorders>
              <w:top w:val="nil"/>
              <w:left w:val="nil"/>
              <w:bottom w:val="nil"/>
              <w:right w:val="nil"/>
            </w:tcBorders>
            <w:shd w:val="clear" w:color="auto" w:fill="auto"/>
            <w:noWrap/>
            <w:vAlign w:val="center"/>
            <w:hideMark/>
          </w:tcPr>
          <w:p w14:paraId="22B867D3"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71A88D4" w14:textId="77777777" w:rsidTr="005F2E66">
        <w:trPr>
          <w:trHeight w:val="85"/>
        </w:trPr>
        <w:tc>
          <w:tcPr>
            <w:tcW w:w="2676" w:type="pct"/>
            <w:tcBorders>
              <w:top w:val="nil"/>
              <w:left w:val="nil"/>
              <w:bottom w:val="nil"/>
              <w:right w:val="nil"/>
            </w:tcBorders>
            <w:shd w:val="clear" w:color="auto" w:fill="auto"/>
            <w:vAlign w:val="center"/>
            <w:hideMark/>
          </w:tcPr>
          <w:p w14:paraId="5289B15B"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0765C88D"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6CB908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A756E6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61A397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7FE88DA" w14:textId="77777777" w:rsidTr="005F2E66">
        <w:trPr>
          <w:trHeight w:val="85"/>
        </w:trPr>
        <w:tc>
          <w:tcPr>
            <w:tcW w:w="2676" w:type="pct"/>
            <w:tcBorders>
              <w:top w:val="nil"/>
              <w:left w:val="nil"/>
              <w:bottom w:val="nil"/>
              <w:right w:val="nil"/>
            </w:tcBorders>
            <w:shd w:val="clear" w:color="auto" w:fill="auto"/>
            <w:vAlign w:val="center"/>
            <w:hideMark/>
          </w:tcPr>
          <w:p w14:paraId="000012B3"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Ośrodek Pomocy Społecznej </w:t>
            </w:r>
          </w:p>
        </w:tc>
        <w:tc>
          <w:tcPr>
            <w:tcW w:w="552" w:type="pct"/>
            <w:tcBorders>
              <w:top w:val="nil"/>
              <w:left w:val="nil"/>
              <w:bottom w:val="nil"/>
              <w:right w:val="nil"/>
            </w:tcBorders>
            <w:shd w:val="clear" w:color="auto" w:fill="auto"/>
            <w:vAlign w:val="center"/>
            <w:hideMark/>
          </w:tcPr>
          <w:p w14:paraId="1DD9FCCD"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4EC3F88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F2303B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D51D90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7A486C5" w14:textId="77777777" w:rsidTr="005F2E66">
        <w:trPr>
          <w:trHeight w:val="85"/>
        </w:trPr>
        <w:tc>
          <w:tcPr>
            <w:tcW w:w="2676" w:type="pct"/>
            <w:tcBorders>
              <w:top w:val="nil"/>
              <w:left w:val="nil"/>
              <w:bottom w:val="nil"/>
              <w:right w:val="nil"/>
            </w:tcBorders>
            <w:shd w:val="clear" w:color="auto" w:fill="auto"/>
            <w:vAlign w:val="center"/>
            <w:hideMark/>
          </w:tcPr>
          <w:p w14:paraId="1AD4E15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3D5D81D"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DD0C6F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D6F053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728146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956A9AF" w14:textId="77777777" w:rsidTr="005F2E66">
        <w:trPr>
          <w:trHeight w:val="85"/>
        </w:trPr>
        <w:tc>
          <w:tcPr>
            <w:tcW w:w="2676" w:type="pct"/>
            <w:tcBorders>
              <w:top w:val="nil"/>
              <w:left w:val="nil"/>
              <w:bottom w:val="nil"/>
              <w:right w:val="nil"/>
            </w:tcBorders>
            <w:shd w:val="clear" w:color="auto" w:fill="auto"/>
            <w:vAlign w:val="center"/>
            <w:hideMark/>
          </w:tcPr>
          <w:p w14:paraId="0DD2FFFF"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85219</w:t>
            </w:r>
          </w:p>
        </w:tc>
        <w:tc>
          <w:tcPr>
            <w:tcW w:w="552" w:type="pct"/>
            <w:tcBorders>
              <w:top w:val="nil"/>
              <w:left w:val="nil"/>
              <w:bottom w:val="nil"/>
              <w:right w:val="nil"/>
            </w:tcBorders>
            <w:shd w:val="clear" w:color="auto" w:fill="auto"/>
            <w:vAlign w:val="center"/>
            <w:hideMark/>
          </w:tcPr>
          <w:p w14:paraId="72B3979A"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6ECBD119" w14:textId="77777777" w:rsidR="005F2E66" w:rsidRPr="005F2E66" w:rsidRDefault="005F2E66" w:rsidP="005F2E66">
            <w:pPr>
              <w:spacing w:line="240" w:lineRule="auto"/>
              <w:jc w:val="right"/>
              <w:rPr>
                <w:i/>
                <w:iCs/>
                <w:sz w:val="12"/>
                <w:szCs w:val="12"/>
              </w:rPr>
            </w:pPr>
            <w:r w:rsidRPr="005F2E66">
              <w:rPr>
                <w:i/>
                <w:iCs/>
                <w:sz w:val="12"/>
                <w:szCs w:val="12"/>
              </w:rPr>
              <w:t>4 872</w:t>
            </w:r>
          </w:p>
        </w:tc>
        <w:tc>
          <w:tcPr>
            <w:tcW w:w="777" w:type="pct"/>
            <w:tcBorders>
              <w:top w:val="nil"/>
              <w:left w:val="nil"/>
              <w:bottom w:val="nil"/>
              <w:right w:val="nil"/>
            </w:tcBorders>
            <w:shd w:val="clear" w:color="auto" w:fill="auto"/>
            <w:noWrap/>
            <w:vAlign w:val="center"/>
            <w:hideMark/>
          </w:tcPr>
          <w:p w14:paraId="1C21AA7D" w14:textId="77777777" w:rsidR="005F2E66" w:rsidRPr="005F2E66" w:rsidRDefault="005F2E66" w:rsidP="005F2E66">
            <w:pPr>
              <w:spacing w:line="240" w:lineRule="auto"/>
              <w:jc w:val="right"/>
              <w:rPr>
                <w:i/>
                <w:iCs/>
                <w:sz w:val="12"/>
                <w:szCs w:val="12"/>
              </w:rPr>
            </w:pPr>
            <w:r w:rsidRPr="005F2E66">
              <w:rPr>
                <w:i/>
                <w:iCs/>
                <w:sz w:val="12"/>
                <w:szCs w:val="12"/>
              </w:rPr>
              <w:t>4 872,00</w:t>
            </w:r>
          </w:p>
        </w:tc>
        <w:tc>
          <w:tcPr>
            <w:tcW w:w="360" w:type="pct"/>
            <w:tcBorders>
              <w:top w:val="nil"/>
              <w:left w:val="nil"/>
              <w:bottom w:val="nil"/>
              <w:right w:val="nil"/>
            </w:tcBorders>
            <w:shd w:val="clear" w:color="auto" w:fill="auto"/>
            <w:noWrap/>
            <w:vAlign w:val="center"/>
            <w:hideMark/>
          </w:tcPr>
          <w:p w14:paraId="5296415F"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4750EF1D" w14:textId="77777777" w:rsidTr="005F2E66">
        <w:trPr>
          <w:trHeight w:val="85"/>
        </w:trPr>
        <w:tc>
          <w:tcPr>
            <w:tcW w:w="2676" w:type="pct"/>
            <w:tcBorders>
              <w:top w:val="nil"/>
              <w:left w:val="nil"/>
              <w:bottom w:val="nil"/>
              <w:right w:val="nil"/>
            </w:tcBorders>
            <w:shd w:val="clear" w:color="auto" w:fill="auto"/>
            <w:vAlign w:val="center"/>
            <w:hideMark/>
          </w:tcPr>
          <w:p w14:paraId="3CB8860D"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0DFB74A5"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2B6A23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3796A9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3FA606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4A937D6" w14:textId="77777777" w:rsidTr="005F2E66">
        <w:trPr>
          <w:trHeight w:val="85"/>
        </w:trPr>
        <w:tc>
          <w:tcPr>
            <w:tcW w:w="2676" w:type="pct"/>
            <w:tcBorders>
              <w:top w:val="nil"/>
              <w:left w:val="nil"/>
              <w:bottom w:val="nil"/>
              <w:right w:val="nil"/>
            </w:tcBorders>
            <w:shd w:val="clear" w:color="auto" w:fill="auto"/>
            <w:vAlign w:val="center"/>
            <w:hideMark/>
          </w:tcPr>
          <w:p w14:paraId="06F1FF02"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0CD0B08B"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D117C8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2E3B53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4ACCFB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100CA77" w14:textId="77777777" w:rsidTr="005F2E66">
        <w:trPr>
          <w:trHeight w:val="85"/>
        </w:trPr>
        <w:tc>
          <w:tcPr>
            <w:tcW w:w="2676" w:type="pct"/>
            <w:tcBorders>
              <w:top w:val="nil"/>
              <w:left w:val="nil"/>
              <w:bottom w:val="nil"/>
              <w:right w:val="nil"/>
            </w:tcBorders>
            <w:shd w:val="clear" w:color="auto" w:fill="auto"/>
            <w:vAlign w:val="center"/>
            <w:hideMark/>
          </w:tcPr>
          <w:p w14:paraId="6ACFC17D" w14:textId="77777777" w:rsidR="005F2E66" w:rsidRPr="005F2E66" w:rsidRDefault="005F2E66" w:rsidP="005F2E66">
            <w:pPr>
              <w:spacing w:line="240" w:lineRule="auto"/>
              <w:jc w:val="both"/>
              <w:rPr>
                <w:sz w:val="12"/>
                <w:szCs w:val="12"/>
              </w:rPr>
            </w:pPr>
            <w:r w:rsidRPr="005F2E66">
              <w:rPr>
                <w:sz w:val="12"/>
                <w:szCs w:val="12"/>
              </w:rPr>
              <w:t xml:space="preserve">wynagrodzenia za sprawowanie opieki i obsługa tego zadania </w:t>
            </w:r>
          </w:p>
        </w:tc>
        <w:tc>
          <w:tcPr>
            <w:tcW w:w="552" w:type="pct"/>
            <w:tcBorders>
              <w:top w:val="nil"/>
              <w:left w:val="nil"/>
              <w:bottom w:val="nil"/>
              <w:right w:val="nil"/>
            </w:tcBorders>
            <w:shd w:val="clear" w:color="auto" w:fill="auto"/>
            <w:vAlign w:val="center"/>
            <w:hideMark/>
          </w:tcPr>
          <w:p w14:paraId="3F3ED3D1"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6850D90F" w14:textId="77777777" w:rsidR="005F2E66" w:rsidRPr="005F2E66" w:rsidRDefault="005F2E66" w:rsidP="005F2E66">
            <w:pPr>
              <w:spacing w:line="240" w:lineRule="auto"/>
              <w:jc w:val="right"/>
              <w:rPr>
                <w:sz w:val="12"/>
                <w:szCs w:val="12"/>
              </w:rPr>
            </w:pPr>
            <w:r w:rsidRPr="005F2E66">
              <w:rPr>
                <w:sz w:val="12"/>
                <w:szCs w:val="12"/>
              </w:rPr>
              <w:t>4 872</w:t>
            </w:r>
          </w:p>
        </w:tc>
        <w:tc>
          <w:tcPr>
            <w:tcW w:w="777" w:type="pct"/>
            <w:tcBorders>
              <w:top w:val="nil"/>
              <w:left w:val="nil"/>
              <w:bottom w:val="nil"/>
              <w:right w:val="nil"/>
            </w:tcBorders>
            <w:shd w:val="clear" w:color="auto" w:fill="auto"/>
            <w:noWrap/>
            <w:vAlign w:val="center"/>
            <w:hideMark/>
          </w:tcPr>
          <w:p w14:paraId="00A3F004" w14:textId="77777777" w:rsidR="005F2E66" w:rsidRPr="005F2E66" w:rsidRDefault="005F2E66" w:rsidP="005F2E66">
            <w:pPr>
              <w:spacing w:line="240" w:lineRule="auto"/>
              <w:jc w:val="right"/>
              <w:rPr>
                <w:sz w:val="12"/>
                <w:szCs w:val="12"/>
              </w:rPr>
            </w:pPr>
            <w:r w:rsidRPr="005F2E66">
              <w:rPr>
                <w:sz w:val="12"/>
                <w:szCs w:val="12"/>
              </w:rPr>
              <w:t>4 872,00</w:t>
            </w:r>
          </w:p>
        </w:tc>
        <w:tc>
          <w:tcPr>
            <w:tcW w:w="360" w:type="pct"/>
            <w:tcBorders>
              <w:top w:val="nil"/>
              <w:left w:val="nil"/>
              <w:bottom w:val="nil"/>
              <w:right w:val="nil"/>
            </w:tcBorders>
            <w:shd w:val="clear" w:color="auto" w:fill="auto"/>
            <w:noWrap/>
            <w:vAlign w:val="center"/>
            <w:hideMark/>
          </w:tcPr>
          <w:p w14:paraId="2C3B7B95"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7D7EBBA" w14:textId="77777777" w:rsidTr="005F2E66">
        <w:trPr>
          <w:trHeight w:val="85"/>
        </w:trPr>
        <w:tc>
          <w:tcPr>
            <w:tcW w:w="2676" w:type="pct"/>
            <w:tcBorders>
              <w:top w:val="nil"/>
              <w:left w:val="nil"/>
              <w:bottom w:val="nil"/>
              <w:right w:val="nil"/>
            </w:tcBorders>
            <w:shd w:val="clear" w:color="auto" w:fill="auto"/>
            <w:vAlign w:val="center"/>
            <w:hideMark/>
          </w:tcPr>
          <w:p w14:paraId="1663F337"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137634C0"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8D2741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CBC044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3FDBA1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A39472D" w14:textId="77777777" w:rsidTr="005F2E66">
        <w:trPr>
          <w:trHeight w:val="85"/>
        </w:trPr>
        <w:tc>
          <w:tcPr>
            <w:tcW w:w="2676" w:type="pct"/>
            <w:tcBorders>
              <w:top w:val="nil"/>
              <w:left w:val="nil"/>
              <w:bottom w:val="nil"/>
              <w:right w:val="nil"/>
            </w:tcBorders>
            <w:shd w:val="clear" w:color="auto" w:fill="auto"/>
            <w:noWrap/>
            <w:vAlign w:val="bottom"/>
            <w:hideMark/>
          </w:tcPr>
          <w:p w14:paraId="417B1856" w14:textId="77777777" w:rsidR="005F2E66" w:rsidRPr="005F2E66" w:rsidRDefault="005F2E66" w:rsidP="005F2E66">
            <w:pPr>
              <w:spacing w:line="240" w:lineRule="auto"/>
              <w:rPr>
                <w:sz w:val="12"/>
                <w:szCs w:val="12"/>
              </w:rPr>
            </w:pPr>
            <w:r w:rsidRPr="005F2E66">
              <w:rPr>
                <w:sz w:val="12"/>
                <w:szCs w:val="12"/>
              </w:rPr>
              <w:t>zadania finansowane z innych źródeł zewnętrznych</w:t>
            </w:r>
          </w:p>
        </w:tc>
        <w:tc>
          <w:tcPr>
            <w:tcW w:w="552" w:type="pct"/>
            <w:tcBorders>
              <w:top w:val="nil"/>
              <w:left w:val="nil"/>
              <w:bottom w:val="nil"/>
              <w:right w:val="nil"/>
            </w:tcBorders>
            <w:shd w:val="clear" w:color="auto" w:fill="auto"/>
            <w:vAlign w:val="center"/>
            <w:hideMark/>
          </w:tcPr>
          <w:p w14:paraId="2A6165F3"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7590D26C" w14:textId="77777777" w:rsidR="005F2E66" w:rsidRPr="005F2E66" w:rsidRDefault="005F2E66" w:rsidP="005F2E66">
            <w:pPr>
              <w:spacing w:line="240" w:lineRule="auto"/>
              <w:jc w:val="right"/>
              <w:rPr>
                <w:sz w:val="12"/>
                <w:szCs w:val="12"/>
              </w:rPr>
            </w:pPr>
            <w:r w:rsidRPr="005F2E66">
              <w:rPr>
                <w:sz w:val="12"/>
                <w:szCs w:val="12"/>
              </w:rPr>
              <w:t>303 703</w:t>
            </w:r>
          </w:p>
        </w:tc>
        <w:tc>
          <w:tcPr>
            <w:tcW w:w="777" w:type="pct"/>
            <w:tcBorders>
              <w:top w:val="nil"/>
              <w:left w:val="nil"/>
              <w:bottom w:val="nil"/>
              <w:right w:val="nil"/>
            </w:tcBorders>
            <w:shd w:val="clear" w:color="auto" w:fill="auto"/>
            <w:noWrap/>
            <w:vAlign w:val="center"/>
            <w:hideMark/>
          </w:tcPr>
          <w:p w14:paraId="4FE56D73" w14:textId="77777777" w:rsidR="005F2E66" w:rsidRPr="005F2E66" w:rsidRDefault="005F2E66" w:rsidP="005F2E66">
            <w:pPr>
              <w:spacing w:line="240" w:lineRule="auto"/>
              <w:jc w:val="right"/>
              <w:rPr>
                <w:sz w:val="12"/>
                <w:szCs w:val="12"/>
              </w:rPr>
            </w:pPr>
            <w:r w:rsidRPr="005F2E66">
              <w:rPr>
                <w:sz w:val="12"/>
                <w:szCs w:val="12"/>
              </w:rPr>
              <w:t>303 703,00</w:t>
            </w:r>
          </w:p>
        </w:tc>
        <w:tc>
          <w:tcPr>
            <w:tcW w:w="360" w:type="pct"/>
            <w:tcBorders>
              <w:top w:val="nil"/>
              <w:left w:val="nil"/>
              <w:bottom w:val="nil"/>
              <w:right w:val="nil"/>
            </w:tcBorders>
            <w:shd w:val="clear" w:color="auto" w:fill="auto"/>
            <w:noWrap/>
            <w:vAlign w:val="center"/>
            <w:hideMark/>
          </w:tcPr>
          <w:p w14:paraId="2FA4A421"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13091B07" w14:textId="77777777" w:rsidTr="005F2E66">
        <w:trPr>
          <w:trHeight w:val="85"/>
        </w:trPr>
        <w:tc>
          <w:tcPr>
            <w:tcW w:w="2676" w:type="pct"/>
            <w:tcBorders>
              <w:top w:val="nil"/>
              <w:left w:val="nil"/>
              <w:bottom w:val="nil"/>
              <w:right w:val="nil"/>
            </w:tcBorders>
            <w:shd w:val="clear" w:color="auto" w:fill="auto"/>
            <w:vAlign w:val="center"/>
            <w:hideMark/>
          </w:tcPr>
          <w:p w14:paraId="626C643C"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734E384C"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AD2A80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E850E7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1883FE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A8FD470" w14:textId="77777777" w:rsidTr="005F2E66">
        <w:trPr>
          <w:trHeight w:val="85"/>
        </w:trPr>
        <w:tc>
          <w:tcPr>
            <w:tcW w:w="2676" w:type="pct"/>
            <w:tcBorders>
              <w:top w:val="nil"/>
              <w:left w:val="nil"/>
              <w:bottom w:val="nil"/>
              <w:right w:val="nil"/>
            </w:tcBorders>
            <w:shd w:val="clear" w:color="auto" w:fill="auto"/>
            <w:vAlign w:val="center"/>
            <w:hideMark/>
          </w:tcPr>
          <w:p w14:paraId="5F5E8A5F"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Ośrodek Pomocy Społecznej </w:t>
            </w:r>
          </w:p>
        </w:tc>
        <w:tc>
          <w:tcPr>
            <w:tcW w:w="552" w:type="pct"/>
            <w:tcBorders>
              <w:top w:val="nil"/>
              <w:left w:val="nil"/>
              <w:bottom w:val="nil"/>
              <w:right w:val="nil"/>
            </w:tcBorders>
            <w:shd w:val="clear" w:color="auto" w:fill="auto"/>
            <w:vAlign w:val="center"/>
            <w:hideMark/>
          </w:tcPr>
          <w:p w14:paraId="48EF4C82"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F56E39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365822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83DEBE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3E9C64B" w14:textId="77777777" w:rsidTr="005F2E66">
        <w:trPr>
          <w:trHeight w:val="85"/>
        </w:trPr>
        <w:tc>
          <w:tcPr>
            <w:tcW w:w="2676" w:type="pct"/>
            <w:tcBorders>
              <w:top w:val="nil"/>
              <w:left w:val="nil"/>
              <w:bottom w:val="nil"/>
              <w:right w:val="nil"/>
            </w:tcBorders>
            <w:shd w:val="clear" w:color="auto" w:fill="auto"/>
            <w:vAlign w:val="center"/>
            <w:hideMark/>
          </w:tcPr>
          <w:p w14:paraId="4AD58628"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7C889295"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E6C471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AF09CB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BB9046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AF176CD" w14:textId="77777777" w:rsidTr="005F2E66">
        <w:trPr>
          <w:trHeight w:val="85"/>
        </w:trPr>
        <w:tc>
          <w:tcPr>
            <w:tcW w:w="2676" w:type="pct"/>
            <w:tcBorders>
              <w:top w:val="nil"/>
              <w:left w:val="nil"/>
              <w:bottom w:val="nil"/>
              <w:right w:val="nil"/>
            </w:tcBorders>
            <w:shd w:val="clear" w:color="auto" w:fill="auto"/>
            <w:vAlign w:val="center"/>
            <w:hideMark/>
          </w:tcPr>
          <w:p w14:paraId="7A6908E7"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85295</w:t>
            </w:r>
          </w:p>
        </w:tc>
        <w:tc>
          <w:tcPr>
            <w:tcW w:w="552" w:type="pct"/>
            <w:tcBorders>
              <w:top w:val="nil"/>
              <w:left w:val="nil"/>
              <w:bottom w:val="nil"/>
              <w:right w:val="nil"/>
            </w:tcBorders>
            <w:shd w:val="clear" w:color="auto" w:fill="auto"/>
            <w:noWrap/>
            <w:vAlign w:val="center"/>
            <w:hideMark/>
          </w:tcPr>
          <w:p w14:paraId="2A878812"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C7BE1A6" w14:textId="77777777" w:rsidR="005F2E66" w:rsidRPr="005F2E66" w:rsidRDefault="005F2E66" w:rsidP="005F2E66">
            <w:pPr>
              <w:spacing w:line="240" w:lineRule="auto"/>
              <w:jc w:val="right"/>
              <w:rPr>
                <w:i/>
                <w:iCs/>
                <w:sz w:val="12"/>
                <w:szCs w:val="12"/>
              </w:rPr>
            </w:pPr>
            <w:r w:rsidRPr="005F2E66">
              <w:rPr>
                <w:i/>
                <w:iCs/>
                <w:sz w:val="12"/>
                <w:szCs w:val="12"/>
              </w:rPr>
              <w:t>780</w:t>
            </w:r>
          </w:p>
        </w:tc>
        <w:tc>
          <w:tcPr>
            <w:tcW w:w="777" w:type="pct"/>
            <w:tcBorders>
              <w:top w:val="nil"/>
              <w:left w:val="nil"/>
              <w:bottom w:val="nil"/>
              <w:right w:val="nil"/>
            </w:tcBorders>
            <w:shd w:val="clear" w:color="auto" w:fill="auto"/>
            <w:noWrap/>
            <w:vAlign w:val="center"/>
            <w:hideMark/>
          </w:tcPr>
          <w:p w14:paraId="278C5F3E" w14:textId="77777777" w:rsidR="005F2E66" w:rsidRPr="005F2E66" w:rsidRDefault="005F2E66" w:rsidP="005F2E66">
            <w:pPr>
              <w:spacing w:line="240" w:lineRule="auto"/>
              <w:jc w:val="right"/>
              <w:rPr>
                <w:i/>
                <w:iCs/>
                <w:sz w:val="12"/>
                <w:szCs w:val="12"/>
              </w:rPr>
            </w:pPr>
            <w:r w:rsidRPr="005F2E66">
              <w:rPr>
                <w:i/>
                <w:iCs/>
                <w:sz w:val="12"/>
                <w:szCs w:val="12"/>
              </w:rPr>
              <w:t>780,00</w:t>
            </w:r>
          </w:p>
        </w:tc>
        <w:tc>
          <w:tcPr>
            <w:tcW w:w="360" w:type="pct"/>
            <w:tcBorders>
              <w:top w:val="nil"/>
              <w:left w:val="nil"/>
              <w:bottom w:val="nil"/>
              <w:right w:val="nil"/>
            </w:tcBorders>
            <w:shd w:val="clear" w:color="auto" w:fill="auto"/>
            <w:noWrap/>
            <w:vAlign w:val="center"/>
            <w:hideMark/>
          </w:tcPr>
          <w:p w14:paraId="4F2EA15E"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5D03912F" w14:textId="77777777" w:rsidTr="005F2E66">
        <w:trPr>
          <w:trHeight w:val="85"/>
        </w:trPr>
        <w:tc>
          <w:tcPr>
            <w:tcW w:w="2676" w:type="pct"/>
            <w:tcBorders>
              <w:top w:val="nil"/>
              <w:left w:val="nil"/>
              <w:bottom w:val="nil"/>
              <w:right w:val="nil"/>
            </w:tcBorders>
            <w:shd w:val="clear" w:color="auto" w:fill="auto"/>
            <w:vAlign w:val="center"/>
            <w:hideMark/>
          </w:tcPr>
          <w:p w14:paraId="2C6786A4"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1AA51833"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A9E0F1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CB6499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831E3F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8E2C7DE" w14:textId="77777777" w:rsidTr="005F2E66">
        <w:trPr>
          <w:trHeight w:val="85"/>
        </w:trPr>
        <w:tc>
          <w:tcPr>
            <w:tcW w:w="2676" w:type="pct"/>
            <w:tcBorders>
              <w:top w:val="nil"/>
              <w:left w:val="nil"/>
              <w:bottom w:val="nil"/>
              <w:right w:val="nil"/>
            </w:tcBorders>
            <w:shd w:val="clear" w:color="auto" w:fill="auto"/>
            <w:vAlign w:val="center"/>
            <w:hideMark/>
          </w:tcPr>
          <w:p w14:paraId="6CE5AE15"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2545F0E"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9CF66A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4A1712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07EBB4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1D61090" w14:textId="77777777" w:rsidTr="005F2E66">
        <w:trPr>
          <w:trHeight w:val="85"/>
        </w:trPr>
        <w:tc>
          <w:tcPr>
            <w:tcW w:w="2676" w:type="pct"/>
            <w:tcBorders>
              <w:top w:val="nil"/>
              <w:left w:val="nil"/>
              <w:bottom w:val="nil"/>
              <w:right w:val="nil"/>
            </w:tcBorders>
            <w:shd w:val="clear" w:color="auto" w:fill="auto"/>
            <w:vAlign w:val="center"/>
            <w:hideMark/>
          </w:tcPr>
          <w:p w14:paraId="6F1A50E9" w14:textId="77777777" w:rsidR="005F2E66" w:rsidRPr="005F2E66" w:rsidRDefault="005F2E66" w:rsidP="005F2E66">
            <w:pPr>
              <w:spacing w:line="240" w:lineRule="auto"/>
              <w:rPr>
                <w:sz w:val="12"/>
                <w:szCs w:val="12"/>
              </w:rPr>
            </w:pPr>
            <w:r w:rsidRPr="005F2E66">
              <w:rPr>
                <w:sz w:val="12"/>
                <w:szCs w:val="12"/>
              </w:rPr>
              <w:t>obsługa realizacji zadań związanych z pomocą obywatelom Ukrainy w związku z konfliktem zbrojnym na terytorium tego państwa w zakresie wypłaty jednorazowego świadczenia pieniężnego 300 zł</w:t>
            </w:r>
          </w:p>
        </w:tc>
        <w:tc>
          <w:tcPr>
            <w:tcW w:w="552" w:type="pct"/>
            <w:tcBorders>
              <w:top w:val="nil"/>
              <w:left w:val="nil"/>
              <w:bottom w:val="nil"/>
              <w:right w:val="nil"/>
            </w:tcBorders>
            <w:shd w:val="clear" w:color="auto" w:fill="auto"/>
            <w:noWrap/>
            <w:vAlign w:val="center"/>
            <w:hideMark/>
          </w:tcPr>
          <w:p w14:paraId="5F9EDC80"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6C7DFD07" w14:textId="77777777" w:rsidR="005F2E66" w:rsidRPr="005F2E66" w:rsidRDefault="005F2E66" w:rsidP="005F2E66">
            <w:pPr>
              <w:spacing w:line="240" w:lineRule="auto"/>
              <w:jc w:val="right"/>
              <w:rPr>
                <w:sz w:val="12"/>
                <w:szCs w:val="12"/>
              </w:rPr>
            </w:pPr>
            <w:r w:rsidRPr="005F2E66">
              <w:rPr>
                <w:sz w:val="12"/>
                <w:szCs w:val="12"/>
              </w:rPr>
              <w:t>780</w:t>
            </w:r>
          </w:p>
        </w:tc>
        <w:tc>
          <w:tcPr>
            <w:tcW w:w="777" w:type="pct"/>
            <w:tcBorders>
              <w:top w:val="nil"/>
              <w:left w:val="nil"/>
              <w:bottom w:val="nil"/>
              <w:right w:val="nil"/>
            </w:tcBorders>
            <w:shd w:val="clear" w:color="auto" w:fill="auto"/>
            <w:noWrap/>
            <w:vAlign w:val="center"/>
            <w:hideMark/>
          </w:tcPr>
          <w:p w14:paraId="3860F047" w14:textId="77777777" w:rsidR="005F2E66" w:rsidRPr="005F2E66" w:rsidRDefault="005F2E66" w:rsidP="005F2E66">
            <w:pPr>
              <w:spacing w:line="240" w:lineRule="auto"/>
              <w:jc w:val="right"/>
              <w:rPr>
                <w:sz w:val="12"/>
                <w:szCs w:val="12"/>
              </w:rPr>
            </w:pPr>
            <w:r w:rsidRPr="005F2E66">
              <w:rPr>
                <w:sz w:val="12"/>
                <w:szCs w:val="12"/>
              </w:rPr>
              <w:t>780,00</w:t>
            </w:r>
          </w:p>
        </w:tc>
        <w:tc>
          <w:tcPr>
            <w:tcW w:w="360" w:type="pct"/>
            <w:tcBorders>
              <w:top w:val="nil"/>
              <w:left w:val="nil"/>
              <w:bottom w:val="nil"/>
              <w:right w:val="nil"/>
            </w:tcBorders>
            <w:shd w:val="clear" w:color="auto" w:fill="auto"/>
            <w:noWrap/>
            <w:vAlign w:val="center"/>
            <w:hideMark/>
          </w:tcPr>
          <w:p w14:paraId="79EE9BA5"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733D1F6" w14:textId="77777777" w:rsidTr="005F2E66">
        <w:trPr>
          <w:trHeight w:val="85"/>
        </w:trPr>
        <w:tc>
          <w:tcPr>
            <w:tcW w:w="2676" w:type="pct"/>
            <w:tcBorders>
              <w:top w:val="nil"/>
              <w:left w:val="nil"/>
              <w:bottom w:val="nil"/>
              <w:right w:val="nil"/>
            </w:tcBorders>
            <w:shd w:val="clear" w:color="auto" w:fill="auto"/>
            <w:vAlign w:val="center"/>
            <w:hideMark/>
          </w:tcPr>
          <w:p w14:paraId="1C463576"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4C7DBED7"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F0F292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AB92D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82D26B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C81C85E" w14:textId="77777777" w:rsidTr="005F2E66">
        <w:trPr>
          <w:trHeight w:val="85"/>
        </w:trPr>
        <w:tc>
          <w:tcPr>
            <w:tcW w:w="2676" w:type="pct"/>
            <w:tcBorders>
              <w:top w:val="nil"/>
              <w:left w:val="nil"/>
              <w:bottom w:val="nil"/>
              <w:right w:val="nil"/>
            </w:tcBorders>
            <w:shd w:val="clear" w:color="auto" w:fill="auto"/>
            <w:vAlign w:val="center"/>
            <w:hideMark/>
          </w:tcPr>
          <w:p w14:paraId="1A0AB84A"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rozdział:85395</w:t>
            </w:r>
          </w:p>
        </w:tc>
        <w:tc>
          <w:tcPr>
            <w:tcW w:w="552" w:type="pct"/>
            <w:tcBorders>
              <w:top w:val="nil"/>
              <w:left w:val="nil"/>
              <w:bottom w:val="nil"/>
              <w:right w:val="nil"/>
            </w:tcBorders>
            <w:shd w:val="clear" w:color="auto" w:fill="auto"/>
            <w:vAlign w:val="center"/>
            <w:hideMark/>
          </w:tcPr>
          <w:p w14:paraId="284CB458"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1AF560F" w14:textId="77777777" w:rsidR="005F2E66" w:rsidRPr="005F2E66" w:rsidRDefault="005F2E66" w:rsidP="005F2E66">
            <w:pPr>
              <w:spacing w:line="240" w:lineRule="auto"/>
              <w:jc w:val="right"/>
              <w:rPr>
                <w:i/>
                <w:iCs/>
                <w:sz w:val="12"/>
                <w:szCs w:val="12"/>
              </w:rPr>
            </w:pPr>
            <w:r w:rsidRPr="005F2E66">
              <w:rPr>
                <w:i/>
                <w:iCs/>
                <w:sz w:val="12"/>
                <w:szCs w:val="12"/>
              </w:rPr>
              <w:t>302 923</w:t>
            </w:r>
          </w:p>
        </w:tc>
        <w:tc>
          <w:tcPr>
            <w:tcW w:w="777" w:type="pct"/>
            <w:tcBorders>
              <w:top w:val="nil"/>
              <w:left w:val="nil"/>
              <w:bottom w:val="nil"/>
              <w:right w:val="nil"/>
            </w:tcBorders>
            <w:shd w:val="clear" w:color="auto" w:fill="auto"/>
            <w:noWrap/>
            <w:vAlign w:val="center"/>
            <w:hideMark/>
          </w:tcPr>
          <w:p w14:paraId="5E8538DE" w14:textId="77777777" w:rsidR="005F2E66" w:rsidRPr="005F2E66" w:rsidRDefault="005F2E66" w:rsidP="005F2E66">
            <w:pPr>
              <w:spacing w:line="240" w:lineRule="auto"/>
              <w:jc w:val="right"/>
              <w:rPr>
                <w:i/>
                <w:iCs/>
                <w:sz w:val="12"/>
                <w:szCs w:val="12"/>
              </w:rPr>
            </w:pPr>
            <w:r w:rsidRPr="005F2E66">
              <w:rPr>
                <w:i/>
                <w:iCs/>
                <w:sz w:val="12"/>
                <w:szCs w:val="12"/>
              </w:rPr>
              <w:t>302 923,00</w:t>
            </w:r>
          </w:p>
        </w:tc>
        <w:tc>
          <w:tcPr>
            <w:tcW w:w="360" w:type="pct"/>
            <w:tcBorders>
              <w:top w:val="nil"/>
              <w:left w:val="nil"/>
              <w:bottom w:val="nil"/>
              <w:right w:val="nil"/>
            </w:tcBorders>
            <w:shd w:val="clear" w:color="auto" w:fill="auto"/>
            <w:noWrap/>
            <w:vAlign w:val="center"/>
            <w:hideMark/>
          </w:tcPr>
          <w:p w14:paraId="37E37810"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0CF2A80C" w14:textId="77777777" w:rsidTr="005F2E66">
        <w:trPr>
          <w:trHeight w:val="85"/>
        </w:trPr>
        <w:tc>
          <w:tcPr>
            <w:tcW w:w="2676" w:type="pct"/>
            <w:tcBorders>
              <w:top w:val="nil"/>
              <w:left w:val="nil"/>
              <w:bottom w:val="nil"/>
              <w:right w:val="nil"/>
            </w:tcBorders>
            <w:shd w:val="clear" w:color="auto" w:fill="auto"/>
            <w:vAlign w:val="center"/>
            <w:hideMark/>
          </w:tcPr>
          <w:p w14:paraId="09F08DBA"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6C79C84C"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706008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4DEFC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4F3EDB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A5FFD74" w14:textId="77777777" w:rsidTr="005F2E66">
        <w:trPr>
          <w:trHeight w:val="85"/>
        </w:trPr>
        <w:tc>
          <w:tcPr>
            <w:tcW w:w="2676" w:type="pct"/>
            <w:tcBorders>
              <w:top w:val="nil"/>
              <w:left w:val="nil"/>
              <w:bottom w:val="nil"/>
              <w:right w:val="nil"/>
            </w:tcBorders>
            <w:shd w:val="clear" w:color="auto" w:fill="auto"/>
            <w:vAlign w:val="center"/>
            <w:hideMark/>
          </w:tcPr>
          <w:p w14:paraId="54259ACB"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41B02DB2"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ED5D83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CD5561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F5426C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FA9D774" w14:textId="77777777" w:rsidTr="005F2E66">
        <w:trPr>
          <w:trHeight w:val="85"/>
        </w:trPr>
        <w:tc>
          <w:tcPr>
            <w:tcW w:w="2676" w:type="pct"/>
            <w:tcBorders>
              <w:top w:val="nil"/>
              <w:left w:val="nil"/>
              <w:bottom w:val="nil"/>
              <w:right w:val="nil"/>
            </w:tcBorders>
            <w:shd w:val="clear" w:color="auto" w:fill="auto"/>
            <w:vAlign w:val="center"/>
            <w:hideMark/>
          </w:tcPr>
          <w:p w14:paraId="1F8B134D" w14:textId="77777777" w:rsidR="005F2E66" w:rsidRPr="005F2E66" w:rsidRDefault="005F2E66" w:rsidP="005F2E66">
            <w:pPr>
              <w:spacing w:line="240" w:lineRule="auto"/>
              <w:rPr>
                <w:sz w:val="12"/>
                <w:szCs w:val="12"/>
              </w:rPr>
            </w:pPr>
            <w:r w:rsidRPr="005F2E66">
              <w:rPr>
                <w:sz w:val="12"/>
                <w:szCs w:val="12"/>
              </w:rPr>
              <w:t>realizacja zadań związanych z pomocą obywatelom Ukrainy w związku z konfliktem zbrojnym na terytorium tego państwa, w tym:</w:t>
            </w:r>
          </w:p>
        </w:tc>
        <w:tc>
          <w:tcPr>
            <w:tcW w:w="552" w:type="pct"/>
            <w:tcBorders>
              <w:top w:val="nil"/>
              <w:left w:val="nil"/>
              <w:bottom w:val="nil"/>
              <w:right w:val="nil"/>
            </w:tcBorders>
            <w:shd w:val="clear" w:color="auto" w:fill="auto"/>
            <w:vAlign w:val="center"/>
            <w:hideMark/>
          </w:tcPr>
          <w:p w14:paraId="35702161"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29BD46C1" w14:textId="77777777" w:rsidR="005F2E66" w:rsidRPr="005F2E66" w:rsidRDefault="005F2E66" w:rsidP="005F2E66">
            <w:pPr>
              <w:spacing w:line="240" w:lineRule="auto"/>
              <w:jc w:val="right"/>
              <w:rPr>
                <w:sz w:val="12"/>
                <w:szCs w:val="12"/>
              </w:rPr>
            </w:pPr>
            <w:r w:rsidRPr="005F2E66">
              <w:rPr>
                <w:sz w:val="12"/>
                <w:szCs w:val="12"/>
              </w:rPr>
              <w:t>302 923</w:t>
            </w:r>
          </w:p>
        </w:tc>
        <w:tc>
          <w:tcPr>
            <w:tcW w:w="777" w:type="pct"/>
            <w:tcBorders>
              <w:top w:val="nil"/>
              <w:left w:val="nil"/>
              <w:bottom w:val="nil"/>
              <w:right w:val="nil"/>
            </w:tcBorders>
            <w:shd w:val="clear" w:color="auto" w:fill="auto"/>
            <w:noWrap/>
            <w:vAlign w:val="center"/>
            <w:hideMark/>
          </w:tcPr>
          <w:p w14:paraId="5D501CA6" w14:textId="77777777" w:rsidR="005F2E66" w:rsidRPr="005F2E66" w:rsidRDefault="005F2E66" w:rsidP="005F2E66">
            <w:pPr>
              <w:spacing w:line="240" w:lineRule="auto"/>
              <w:jc w:val="right"/>
              <w:rPr>
                <w:sz w:val="12"/>
                <w:szCs w:val="12"/>
              </w:rPr>
            </w:pPr>
            <w:r w:rsidRPr="005F2E66">
              <w:rPr>
                <w:sz w:val="12"/>
                <w:szCs w:val="12"/>
              </w:rPr>
              <w:t>302 923,00</w:t>
            </w:r>
          </w:p>
        </w:tc>
        <w:tc>
          <w:tcPr>
            <w:tcW w:w="360" w:type="pct"/>
            <w:tcBorders>
              <w:top w:val="nil"/>
              <w:left w:val="nil"/>
              <w:bottom w:val="nil"/>
              <w:right w:val="nil"/>
            </w:tcBorders>
            <w:shd w:val="clear" w:color="auto" w:fill="auto"/>
            <w:noWrap/>
            <w:vAlign w:val="center"/>
            <w:hideMark/>
          </w:tcPr>
          <w:p w14:paraId="6567F188"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C4FE57E" w14:textId="77777777" w:rsidTr="005F2E66">
        <w:trPr>
          <w:trHeight w:val="85"/>
        </w:trPr>
        <w:tc>
          <w:tcPr>
            <w:tcW w:w="2676" w:type="pct"/>
            <w:tcBorders>
              <w:top w:val="nil"/>
              <w:left w:val="nil"/>
              <w:bottom w:val="nil"/>
              <w:right w:val="nil"/>
            </w:tcBorders>
            <w:shd w:val="clear" w:color="auto" w:fill="auto"/>
            <w:vAlign w:val="center"/>
            <w:hideMark/>
          </w:tcPr>
          <w:p w14:paraId="11BB704F" w14:textId="77777777" w:rsidR="005F2E66" w:rsidRPr="005F2E66" w:rsidRDefault="005F2E66" w:rsidP="005F2E66">
            <w:pPr>
              <w:spacing w:line="240" w:lineRule="auto"/>
              <w:rPr>
                <w:i/>
                <w:iCs/>
                <w:sz w:val="12"/>
                <w:szCs w:val="12"/>
              </w:rPr>
            </w:pPr>
            <w:r w:rsidRPr="005F2E66">
              <w:rPr>
                <w:i/>
                <w:iCs/>
                <w:sz w:val="12"/>
                <w:szCs w:val="12"/>
              </w:rPr>
              <w:t>- bezpłatna pomoc psychologa</w:t>
            </w:r>
          </w:p>
        </w:tc>
        <w:tc>
          <w:tcPr>
            <w:tcW w:w="552" w:type="pct"/>
            <w:tcBorders>
              <w:top w:val="nil"/>
              <w:left w:val="nil"/>
              <w:bottom w:val="nil"/>
              <w:right w:val="nil"/>
            </w:tcBorders>
            <w:shd w:val="clear" w:color="auto" w:fill="auto"/>
            <w:vAlign w:val="center"/>
            <w:hideMark/>
          </w:tcPr>
          <w:p w14:paraId="5ED04124"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765FF5FD" w14:textId="77777777" w:rsidR="005F2E66" w:rsidRPr="005F2E66" w:rsidRDefault="005F2E66" w:rsidP="005F2E66">
            <w:pPr>
              <w:spacing w:line="240" w:lineRule="auto"/>
              <w:jc w:val="right"/>
              <w:rPr>
                <w:i/>
                <w:iCs/>
                <w:sz w:val="12"/>
                <w:szCs w:val="12"/>
              </w:rPr>
            </w:pPr>
            <w:r w:rsidRPr="005F2E66">
              <w:rPr>
                <w:i/>
                <w:iCs/>
                <w:sz w:val="12"/>
                <w:szCs w:val="12"/>
              </w:rPr>
              <w:t>302 923</w:t>
            </w:r>
          </w:p>
        </w:tc>
        <w:tc>
          <w:tcPr>
            <w:tcW w:w="777" w:type="pct"/>
            <w:tcBorders>
              <w:top w:val="nil"/>
              <w:left w:val="nil"/>
              <w:bottom w:val="nil"/>
              <w:right w:val="nil"/>
            </w:tcBorders>
            <w:shd w:val="clear" w:color="auto" w:fill="auto"/>
            <w:noWrap/>
            <w:vAlign w:val="center"/>
            <w:hideMark/>
          </w:tcPr>
          <w:p w14:paraId="5A6CEB09" w14:textId="77777777" w:rsidR="005F2E66" w:rsidRPr="005F2E66" w:rsidRDefault="005F2E66" w:rsidP="005F2E66">
            <w:pPr>
              <w:spacing w:line="240" w:lineRule="auto"/>
              <w:jc w:val="right"/>
              <w:rPr>
                <w:i/>
                <w:iCs/>
                <w:sz w:val="12"/>
                <w:szCs w:val="12"/>
              </w:rPr>
            </w:pPr>
            <w:r w:rsidRPr="005F2E66">
              <w:rPr>
                <w:i/>
                <w:iCs/>
                <w:sz w:val="12"/>
                <w:szCs w:val="12"/>
              </w:rPr>
              <w:t>302 923,00</w:t>
            </w:r>
          </w:p>
        </w:tc>
        <w:tc>
          <w:tcPr>
            <w:tcW w:w="360" w:type="pct"/>
            <w:tcBorders>
              <w:top w:val="nil"/>
              <w:left w:val="nil"/>
              <w:bottom w:val="nil"/>
              <w:right w:val="nil"/>
            </w:tcBorders>
            <w:shd w:val="clear" w:color="auto" w:fill="auto"/>
            <w:noWrap/>
            <w:vAlign w:val="center"/>
            <w:hideMark/>
          </w:tcPr>
          <w:p w14:paraId="1F81A97D"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5F090310" w14:textId="77777777" w:rsidTr="005F2E66">
        <w:trPr>
          <w:trHeight w:val="85"/>
        </w:trPr>
        <w:tc>
          <w:tcPr>
            <w:tcW w:w="2676" w:type="pct"/>
            <w:tcBorders>
              <w:top w:val="nil"/>
              <w:left w:val="nil"/>
              <w:bottom w:val="nil"/>
              <w:right w:val="nil"/>
            </w:tcBorders>
            <w:shd w:val="clear" w:color="auto" w:fill="auto"/>
            <w:vAlign w:val="center"/>
            <w:hideMark/>
          </w:tcPr>
          <w:p w14:paraId="3023FEBF"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6FF0B568"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06C56B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74653C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00A1D0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4D2F953" w14:textId="77777777" w:rsidTr="005F2E66">
        <w:trPr>
          <w:trHeight w:val="85"/>
        </w:trPr>
        <w:tc>
          <w:tcPr>
            <w:tcW w:w="2676" w:type="pct"/>
            <w:tcBorders>
              <w:top w:val="nil"/>
              <w:left w:val="nil"/>
              <w:bottom w:val="nil"/>
              <w:right w:val="nil"/>
            </w:tcBorders>
            <w:shd w:val="clear" w:color="auto" w:fill="auto"/>
            <w:vAlign w:val="center"/>
            <w:hideMark/>
          </w:tcPr>
          <w:p w14:paraId="77C7755E"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39EEA151"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2AF782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0A1D7F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BE82B5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55BCAB9" w14:textId="77777777" w:rsidTr="005F2E66">
        <w:trPr>
          <w:trHeight w:val="85"/>
        </w:trPr>
        <w:tc>
          <w:tcPr>
            <w:tcW w:w="2676" w:type="pct"/>
            <w:tcBorders>
              <w:top w:val="nil"/>
              <w:left w:val="nil"/>
              <w:bottom w:val="nil"/>
              <w:right w:val="nil"/>
            </w:tcBorders>
            <w:shd w:val="clear" w:color="auto" w:fill="auto"/>
            <w:vAlign w:val="center"/>
            <w:hideMark/>
          </w:tcPr>
          <w:p w14:paraId="0CB3CDC1" w14:textId="77777777" w:rsidR="005F2E66" w:rsidRPr="005F2E66" w:rsidRDefault="005F2E66" w:rsidP="005F2E66">
            <w:pPr>
              <w:spacing w:line="240" w:lineRule="auto"/>
              <w:rPr>
                <w:i/>
                <w:iCs/>
                <w:sz w:val="12"/>
                <w:szCs w:val="12"/>
              </w:rPr>
            </w:pPr>
            <w:r w:rsidRPr="005F2E66">
              <w:rPr>
                <w:i/>
                <w:iCs/>
                <w:sz w:val="12"/>
                <w:szCs w:val="12"/>
              </w:rPr>
              <w:t xml:space="preserve">1. Ustawa z dnia 12 marca 2004 r. o pomocy społecznej </w:t>
            </w:r>
          </w:p>
        </w:tc>
        <w:tc>
          <w:tcPr>
            <w:tcW w:w="552" w:type="pct"/>
            <w:tcBorders>
              <w:top w:val="nil"/>
              <w:left w:val="nil"/>
              <w:bottom w:val="nil"/>
              <w:right w:val="nil"/>
            </w:tcBorders>
            <w:shd w:val="clear" w:color="auto" w:fill="auto"/>
            <w:vAlign w:val="center"/>
            <w:hideMark/>
          </w:tcPr>
          <w:p w14:paraId="68E92E77"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54A884C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FFA1E8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97129C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7D21B6F" w14:textId="77777777" w:rsidTr="005F2E66">
        <w:trPr>
          <w:trHeight w:val="85"/>
        </w:trPr>
        <w:tc>
          <w:tcPr>
            <w:tcW w:w="2676" w:type="pct"/>
            <w:tcBorders>
              <w:top w:val="nil"/>
              <w:left w:val="nil"/>
              <w:bottom w:val="nil"/>
              <w:right w:val="nil"/>
            </w:tcBorders>
            <w:shd w:val="clear" w:color="auto" w:fill="auto"/>
            <w:vAlign w:val="center"/>
            <w:hideMark/>
          </w:tcPr>
          <w:p w14:paraId="4D7CED7A" w14:textId="77777777" w:rsidR="005F2E66" w:rsidRPr="005F2E66" w:rsidRDefault="005F2E66" w:rsidP="005F2E66">
            <w:pPr>
              <w:spacing w:line="240" w:lineRule="auto"/>
              <w:rPr>
                <w:i/>
                <w:iCs/>
                <w:sz w:val="12"/>
                <w:szCs w:val="12"/>
              </w:rPr>
            </w:pPr>
            <w:r w:rsidRPr="005F2E66">
              <w:rPr>
                <w:i/>
                <w:iCs/>
                <w:sz w:val="12"/>
                <w:szCs w:val="12"/>
              </w:rPr>
              <w:t xml:space="preserve">2. Ustawa z dnia 21 listopada 2008 r. o pracownikach samorządowych </w:t>
            </w:r>
          </w:p>
        </w:tc>
        <w:tc>
          <w:tcPr>
            <w:tcW w:w="552" w:type="pct"/>
            <w:tcBorders>
              <w:top w:val="nil"/>
              <w:left w:val="nil"/>
              <w:bottom w:val="nil"/>
              <w:right w:val="nil"/>
            </w:tcBorders>
            <w:shd w:val="clear" w:color="auto" w:fill="auto"/>
            <w:noWrap/>
            <w:vAlign w:val="center"/>
            <w:hideMark/>
          </w:tcPr>
          <w:p w14:paraId="4CAF4C18"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7C07085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D7C05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3FB394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9D7B666" w14:textId="77777777" w:rsidTr="005F2E66">
        <w:trPr>
          <w:trHeight w:val="85"/>
        </w:trPr>
        <w:tc>
          <w:tcPr>
            <w:tcW w:w="2676" w:type="pct"/>
            <w:tcBorders>
              <w:top w:val="nil"/>
              <w:left w:val="nil"/>
              <w:bottom w:val="nil"/>
              <w:right w:val="nil"/>
            </w:tcBorders>
            <w:shd w:val="clear" w:color="auto" w:fill="auto"/>
            <w:vAlign w:val="center"/>
            <w:hideMark/>
          </w:tcPr>
          <w:p w14:paraId="027350B6" w14:textId="77777777" w:rsidR="005F2E66" w:rsidRPr="005F2E66" w:rsidRDefault="005F2E66" w:rsidP="005F2E66">
            <w:pPr>
              <w:spacing w:line="240" w:lineRule="auto"/>
              <w:rPr>
                <w:i/>
                <w:iCs/>
                <w:sz w:val="12"/>
                <w:szCs w:val="12"/>
              </w:rPr>
            </w:pPr>
            <w:r w:rsidRPr="005F2E66">
              <w:rPr>
                <w:i/>
                <w:iCs/>
                <w:sz w:val="12"/>
                <w:szCs w:val="12"/>
              </w:rPr>
              <w:t xml:space="preserve">3. Ustawa z dnia 12 marca 2022 r. o pomocy obywatelom Ukrainy w związku z konfliktem zbrojnym na terytorium tego państwa </w:t>
            </w:r>
          </w:p>
        </w:tc>
        <w:tc>
          <w:tcPr>
            <w:tcW w:w="552" w:type="pct"/>
            <w:tcBorders>
              <w:top w:val="nil"/>
              <w:left w:val="nil"/>
              <w:bottom w:val="nil"/>
              <w:right w:val="nil"/>
            </w:tcBorders>
            <w:shd w:val="clear" w:color="auto" w:fill="auto"/>
            <w:noWrap/>
            <w:vAlign w:val="center"/>
            <w:hideMark/>
          </w:tcPr>
          <w:p w14:paraId="1CEC125D"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27892EC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4D3C96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BE34B9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2ADC3D5" w14:textId="77777777" w:rsidTr="005F2E66">
        <w:trPr>
          <w:trHeight w:val="85"/>
        </w:trPr>
        <w:tc>
          <w:tcPr>
            <w:tcW w:w="2676" w:type="pct"/>
            <w:tcBorders>
              <w:top w:val="nil"/>
              <w:left w:val="nil"/>
              <w:bottom w:val="nil"/>
              <w:right w:val="nil"/>
            </w:tcBorders>
            <w:shd w:val="clear" w:color="auto" w:fill="auto"/>
            <w:vAlign w:val="center"/>
            <w:hideMark/>
          </w:tcPr>
          <w:p w14:paraId="237D3907" w14:textId="77777777" w:rsidR="005F2E66" w:rsidRPr="005F2E66" w:rsidRDefault="005F2E66" w:rsidP="005F2E66">
            <w:pPr>
              <w:spacing w:line="240" w:lineRule="auto"/>
              <w:rPr>
                <w:i/>
                <w:iCs/>
                <w:sz w:val="12"/>
                <w:szCs w:val="12"/>
              </w:rPr>
            </w:pPr>
            <w:r w:rsidRPr="005F2E66">
              <w:rPr>
                <w:i/>
                <w:iCs/>
                <w:sz w:val="12"/>
                <w:szCs w:val="12"/>
              </w:rPr>
              <w:t>4. Uchwała nr 62 Rady Ministrów z dnia 19 czerwca 2024 r. w sprawie ustanowienia rządowego programu „Dofinansowanie wynagrodzeń pracowników jednostek organizacyjnych pomocy społecznej w postaci dodatku motywacyjnego na lata 2024–2027”</w:t>
            </w:r>
          </w:p>
        </w:tc>
        <w:tc>
          <w:tcPr>
            <w:tcW w:w="552" w:type="pct"/>
            <w:tcBorders>
              <w:top w:val="nil"/>
              <w:left w:val="nil"/>
              <w:bottom w:val="nil"/>
              <w:right w:val="nil"/>
            </w:tcBorders>
            <w:shd w:val="clear" w:color="auto" w:fill="auto"/>
            <w:noWrap/>
            <w:vAlign w:val="center"/>
            <w:hideMark/>
          </w:tcPr>
          <w:p w14:paraId="16019072"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550F232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0C482C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DDA16E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EB14922" w14:textId="77777777" w:rsidTr="005F2E66">
        <w:trPr>
          <w:trHeight w:val="85"/>
        </w:trPr>
        <w:tc>
          <w:tcPr>
            <w:tcW w:w="2676" w:type="pct"/>
            <w:tcBorders>
              <w:top w:val="nil"/>
              <w:left w:val="nil"/>
              <w:bottom w:val="nil"/>
              <w:right w:val="nil"/>
            </w:tcBorders>
            <w:shd w:val="clear" w:color="auto" w:fill="auto"/>
            <w:vAlign w:val="center"/>
            <w:hideMark/>
          </w:tcPr>
          <w:p w14:paraId="1F3E9E65" w14:textId="77777777" w:rsidR="005F2E66" w:rsidRPr="005F2E66" w:rsidRDefault="005F2E66" w:rsidP="005F2E66">
            <w:pPr>
              <w:spacing w:line="240" w:lineRule="auto"/>
              <w:rPr>
                <w:i/>
                <w:iCs/>
                <w:sz w:val="12"/>
                <w:szCs w:val="12"/>
              </w:rPr>
            </w:pPr>
            <w:r w:rsidRPr="005F2E66">
              <w:rPr>
                <w:i/>
                <w:iCs/>
                <w:sz w:val="12"/>
                <w:szCs w:val="12"/>
              </w:rPr>
              <w:t>5. Ustawa z dnia 1 października 2024 r. o zmianie ustawy o szczególnych rozwiązaniach związanych z usuwaniem skutków powodzi oraz niektórych innych ustaw</w:t>
            </w:r>
          </w:p>
        </w:tc>
        <w:tc>
          <w:tcPr>
            <w:tcW w:w="552" w:type="pct"/>
            <w:tcBorders>
              <w:top w:val="nil"/>
              <w:left w:val="nil"/>
              <w:bottom w:val="nil"/>
              <w:right w:val="nil"/>
            </w:tcBorders>
            <w:shd w:val="clear" w:color="auto" w:fill="auto"/>
            <w:noWrap/>
            <w:vAlign w:val="center"/>
            <w:hideMark/>
          </w:tcPr>
          <w:p w14:paraId="404F3E44"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3B148BA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E3F1E9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684C61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BCBC88C" w14:textId="77777777" w:rsidTr="005F2E66">
        <w:trPr>
          <w:trHeight w:val="85"/>
        </w:trPr>
        <w:tc>
          <w:tcPr>
            <w:tcW w:w="2676" w:type="pct"/>
            <w:tcBorders>
              <w:top w:val="nil"/>
              <w:left w:val="nil"/>
              <w:bottom w:val="nil"/>
              <w:right w:val="nil"/>
            </w:tcBorders>
            <w:shd w:val="clear" w:color="auto" w:fill="auto"/>
            <w:vAlign w:val="center"/>
            <w:hideMark/>
          </w:tcPr>
          <w:p w14:paraId="524F8E45"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111BCA4"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07EB5A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80C560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C4C725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AA52D63" w14:textId="77777777" w:rsidTr="005F2E66">
        <w:trPr>
          <w:trHeight w:val="85"/>
        </w:trPr>
        <w:tc>
          <w:tcPr>
            <w:tcW w:w="2676" w:type="pct"/>
            <w:tcBorders>
              <w:top w:val="nil"/>
              <w:left w:val="nil"/>
              <w:bottom w:val="nil"/>
              <w:right w:val="nil"/>
            </w:tcBorders>
            <w:shd w:val="clear" w:color="000000" w:fill="EAF1F6"/>
            <w:vAlign w:val="center"/>
            <w:hideMark/>
          </w:tcPr>
          <w:p w14:paraId="53D9AB9A" w14:textId="77777777" w:rsidR="005F2E66" w:rsidRPr="005F2E66" w:rsidRDefault="005F2E66" w:rsidP="005F2E66">
            <w:pPr>
              <w:spacing w:line="240" w:lineRule="auto"/>
              <w:jc w:val="both"/>
              <w:rPr>
                <w:b/>
                <w:bCs/>
                <w:sz w:val="12"/>
                <w:szCs w:val="12"/>
              </w:rPr>
            </w:pPr>
            <w:r w:rsidRPr="005F2E66">
              <w:rPr>
                <w:b/>
                <w:bCs/>
                <w:sz w:val="12"/>
                <w:szCs w:val="12"/>
              </w:rPr>
              <w:t xml:space="preserve">Zapewnienie opieki osobom przebywającym i dochodzącym w jednostkach pomocy społecznej - zadanie 8 </w:t>
            </w:r>
          </w:p>
        </w:tc>
        <w:tc>
          <w:tcPr>
            <w:tcW w:w="552" w:type="pct"/>
            <w:tcBorders>
              <w:top w:val="nil"/>
              <w:left w:val="nil"/>
              <w:bottom w:val="nil"/>
              <w:right w:val="nil"/>
            </w:tcBorders>
            <w:shd w:val="clear" w:color="000000" w:fill="EAF1F6"/>
            <w:vAlign w:val="center"/>
            <w:hideMark/>
          </w:tcPr>
          <w:p w14:paraId="60991FD1"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EAF1F6"/>
            <w:vAlign w:val="center"/>
            <w:hideMark/>
          </w:tcPr>
          <w:p w14:paraId="6D666BD7" w14:textId="77777777" w:rsidR="005F2E66" w:rsidRPr="005F2E66" w:rsidRDefault="005F2E66" w:rsidP="005F2E66">
            <w:pPr>
              <w:spacing w:line="240" w:lineRule="auto"/>
              <w:jc w:val="right"/>
              <w:rPr>
                <w:b/>
                <w:bCs/>
                <w:sz w:val="12"/>
                <w:szCs w:val="12"/>
              </w:rPr>
            </w:pPr>
            <w:r w:rsidRPr="005F2E66">
              <w:rPr>
                <w:b/>
                <w:bCs/>
                <w:sz w:val="12"/>
                <w:szCs w:val="12"/>
              </w:rPr>
              <w:t>5 944 492</w:t>
            </w:r>
          </w:p>
        </w:tc>
        <w:tc>
          <w:tcPr>
            <w:tcW w:w="777" w:type="pct"/>
            <w:tcBorders>
              <w:top w:val="nil"/>
              <w:left w:val="nil"/>
              <w:bottom w:val="nil"/>
              <w:right w:val="nil"/>
            </w:tcBorders>
            <w:shd w:val="clear" w:color="000000" w:fill="EAF1F6"/>
            <w:vAlign w:val="center"/>
            <w:hideMark/>
          </w:tcPr>
          <w:p w14:paraId="0D440BEC" w14:textId="77777777" w:rsidR="005F2E66" w:rsidRPr="005F2E66" w:rsidRDefault="005F2E66" w:rsidP="005F2E66">
            <w:pPr>
              <w:spacing w:line="240" w:lineRule="auto"/>
              <w:jc w:val="right"/>
              <w:rPr>
                <w:b/>
                <w:bCs/>
                <w:sz w:val="12"/>
                <w:szCs w:val="12"/>
              </w:rPr>
            </w:pPr>
            <w:r w:rsidRPr="005F2E66">
              <w:rPr>
                <w:b/>
                <w:bCs/>
                <w:sz w:val="12"/>
                <w:szCs w:val="12"/>
              </w:rPr>
              <w:t>5 926 172,15</w:t>
            </w:r>
          </w:p>
        </w:tc>
        <w:tc>
          <w:tcPr>
            <w:tcW w:w="360" w:type="pct"/>
            <w:tcBorders>
              <w:top w:val="nil"/>
              <w:left w:val="nil"/>
              <w:bottom w:val="nil"/>
              <w:right w:val="nil"/>
            </w:tcBorders>
            <w:shd w:val="clear" w:color="000000" w:fill="EAF1F6"/>
            <w:vAlign w:val="center"/>
            <w:hideMark/>
          </w:tcPr>
          <w:p w14:paraId="068A171B" w14:textId="77777777" w:rsidR="005F2E66" w:rsidRPr="005F2E66" w:rsidRDefault="005F2E66" w:rsidP="005F2E66">
            <w:pPr>
              <w:spacing w:line="240" w:lineRule="auto"/>
              <w:jc w:val="right"/>
              <w:rPr>
                <w:b/>
                <w:bCs/>
                <w:sz w:val="12"/>
                <w:szCs w:val="12"/>
              </w:rPr>
            </w:pPr>
            <w:r w:rsidRPr="005F2E66">
              <w:rPr>
                <w:b/>
                <w:bCs/>
                <w:sz w:val="12"/>
                <w:szCs w:val="12"/>
              </w:rPr>
              <w:t>99,7%</w:t>
            </w:r>
          </w:p>
        </w:tc>
      </w:tr>
      <w:tr w:rsidR="005F2E66" w:rsidRPr="005F2E66" w14:paraId="3F872848" w14:textId="77777777" w:rsidTr="005F2E66">
        <w:trPr>
          <w:trHeight w:val="85"/>
        </w:trPr>
        <w:tc>
          <w:tcPr>
            <w:tcW w:w="2676" w:type="pct"/>
            <w:tcBorders>
              <w:top w:val="nil"/>
              <w:left w:val="nil"/>
              <w:bottom w:val="nil"/>
              <w:right w:val="nil"/>
            </w:tcBorders>
            <w:shd w:val="clear" w:color="auto" w:fill="auto"/>
            <w:vAlign w:val="center"/>
            <w:hideMark/>
          </w:tcPr>
          <w:p w14:paraId="2DCB3337"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67788F62"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17218A9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CCF144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F49DBE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165A604" w14:textId="77777777" w:rsidTr="005F2E66">
        <w:trPr>
          <w:trHeight w:val="85"/>
        </w:trPr>
        <w:tc>
          <w:tcPr>
            <w:tcW w:w="2676" w:type="pct"/>
            <w:tcBorders>
              <w:top w:val="nil"/>
              <w:left w:val="nil"/>
              <w:bottom w:val="nil"/>
              <w:right w:val="nil"/>
            </w:tcBorders>
            <w:shd w:val="clear" w:color="auto" w:fill="auto"/>
            <w:vAlign w:val="center"/>
            <w:hideMark/>
          </w:tcPr>
          <w:p w14:paraId="3F211E6F"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i/>
                <w:iCs/>
                <w:sz w:val="12"/>
                <w:szCs w:val="12"/>
              </w:rPr>
              <w:t xml:space="preserve"> </w:t>
            </w:r>
            <w:r w:rsidRPr="005F2E66">
              <w:rPr>
                <w:sz w:val="12"/>
                <w:szCs w:val="12"/>
              </w:rPr>
              <w:t xml:space="preserve">prowadzenie jednostek pomocy społecznej zapewniających usługi bytowe, opiekuńcze i wspomagające dla osób wymagających całodobowej lub okresowej opieki </w:t>
            </w:r>
          </w:p>
        </w:tc>
        <w:tc>
          <w:tcPr>
            <w:tcW w:w="552" w:type="pct"/>
            <w:tcBorders>
              <w:top w:val="nil"/>
              <w:left w:val="nil"/>
              <w:bottom w:val="nil"/>
              <w:right w:val="nil"/>
            </w:tcBorders>
            <w:shd w:val="clear" w:color="auto" w:fill="auto"/>
            <w:noWrap/>
            <w:vAlign w:val="center"/>
            <w:hideMark/>
          </w:tcPr>
          <w:p w14:paraId="74995EB7"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AD37CE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E6A9AE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AC48D1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B706DC9" w14:textId="77777777" w:rsidTr="005F2E66">
        <w:trPr>
          <w:trHeight w:val="85"/>
        </w:trPr>
        <w:tc>
          <w:tcPr>
            <w:tcW w:w="2676" w:type="pct"/>
            <w:tcBorders>
              <w:top w:val="nil"/>
              <w:left w:val="nil"/>
              <w:bottom w:val="nil"/>
              <w:right w:val="nil"/>
            </w:tcBorders>
            <w:shd w:val="clear" w:color="auto" w:fill="auto"/>
            <w:vAlign w:val="center"/>
            <w:hideMark/>
          </w:tcPr>
          <w:p w14:paraId="539EA83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8A7373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1FF1E6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33DA62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F1B755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687B730" w14:textId="77777777" w:rsidTr="005F2E66">
        <w:trPr>
          <w:trHeight w:val="85"/>
        </w:trPr>
        <w:tc>
          <w:tcPr>
            <w:tcW w:w="2676" w:type="pct"/>
            <w:tcBorders>
              <w:top w:val="nil"/>
              <w:left w:val="nil"/>
              <w:bottom w:val="nil"/>
              <w:right w:val="nil"/>
            </w:tcBorders>
            <w:shd w:val="clear" w:color="auto" w:fill="auto"/>
            <w:vAlign w:val="center"/>
            <w:hideMark/>
          </w:tcPr>
          <w:p w14:paraId="73307BD4" w14:textId="77777777" w:rsidR="005F2E66" w:rsidRPr="005F2E66" w:rsidRDefault="005F2E66" w:rsidP="005F2E66">
            <w:pPr>
              <w:spacing w:line="240" w:lineRule="auto"/>
              <w:jc w:val="both"/>
              <w:rPr>
                <w:sz w:val="12"/>
                <w:szCs w:val="12"/>
              </w:rPr>
            </w:pPr>
            <w:r w:rsidRPr="005F2E66">
              <w:rPr>
                <w:sz w:val="12"/>
                <w:szCs w:val="12"/>
              </w:rPr>
              <w:t>1. Ośrodek Wsparcia dla Seniorów przy ul. Lazurowej 14</w:t>
            </w:r>
          </w:p>
        </w:tc>
        <w:tc>
          <w:tcPr>
            <w:tcW w:w="552" w:type="pct"/>
            <w:tcBorders>
              <w:top w:val="nil"/>
              <w:left w:val="nil"/>
              <w:bottom w:val="nil"/>
              <w:right w:val="nil"/>
            </w:tcBorders>
            <w:shd w:val="clear" w:color="auto" w:fill="auto"/>
            <w:vAlign w:val="center"/>
            <w:hideMark/>
          </w:tcPr>
          <w:p w14:paraId="260B5C9E"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vAlign w:val="center"/>
            <w:hideMark/>
          </w:tcPr>
          <w:p w14:paraId="1CECE2C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6C3D94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27390D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3B898DF" w14:textId="77777777" w:rsidTr="005F2E66">
        <w:trPr>
          <w:trHeight w:val="85"/>
        </w:trPr>
        <w:tc>
          <w:tcPr>
            <w:tcW w:w="2676" w:type="pct"/>
            <w:tcBorders>
              <w:top w:val="nil"/>
              <w:left w:val="nil"/>
              <w:bottom w:val="nil"/>
              <w:right w:val="nil"/>
            </w:tcBorders>
            <w:shd w:val="clear" w:color="auto" w:fill="auto"/>
            <w:vAlign w:val="center"/>
            <w:hideMark/>
          </w:tcPr>
          <w:p w14:paraId="1F8B5952"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3FEE7110"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3974373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A77595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FAABA4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1497A41" w14:textId="77777777" w:rsidTr="005F2E66">
        <w:trPr>
          <w:trHeight w:val="85"/>
        </w:trPr>
        <w:tc>
          <w:tcPr>
            <w:tcW w:w="2676" w:type="pct"/>
            <w:tcBorders>
              <w:top w:val="nil"/>
              <w:left w:val="nil"/>
              <w:bottom w:val="nil"/>
              <w:right w:val="nil"/>
            </w:tcBorders>
            <w:shd w:val="clear" w:color="auto" w:fill="auto"/>
            <w:vAlign w:val="center"/>
            <w:hideMark/>
          </w:tcPr>
          <w:p w14:paraId="7BCD7880" w14:textId="77777777" w:rsidR="005F2E66" w:rsidRPr="005F2E66" w:rsidRDefault="005F2E66" w:rsidP="005F2E66">
            <w:pPr>
              <w:spacing w:line="240" w:lineRule="auto"/>
              <w:rPr>
                <w:sz w:val="12"/>
                <w:szCs w:val="12"/>
              </w:rPr>
            </w:pPr>
            <w:r w:rsidRPr="005F2E66">
              <w:rPr>
                <w:sz w:val="12"/>
                <w:szCs w:val="12"/>
              </w:rPr>
              <w:t>średnia liczba podopiecznych korzystających z pomocy w miesiącu</w:t>
            </w:r>
          </w:p>
        </w:tc>
        <w:tc>
          <w:tcPr>
            <w:tcW w:w="552" w:type="pct"/>
            <w:tcBorders>
              <w:top w:val="nil"/>
              <w:left w:val="nil"/>
              <w:bottom w:val="nil"/>
              <w:right w:val="nil"/>
            </w:tcBorders>
            <w:shd w:val="clear" w:color="auto" w:fill="auto"/>
            <w:vAlign w:val="center"/>
            <w:hideMark/>
          </w:tcPr>
          <w:p w14:paraId="1494D05F" w14:textId="77777777" w:rsidR="005F2E66" w:rsidRPr="005F2E66" w:rsidRDefault="005F2E66" w:rsidP="005F2E66">
            <w:pPr>
              <w:spacing w:line="240" w:lineRule="auto"/>
              <w:jc w:val="right"/>
              <w:rPr>
                <w:sz w:val="12"/>
                <w:szCs w:val="12"/>
              </w:rPr>
            </w:pPr>
            <w:r w:rsidRPr="005F2E66">
              <w:rPr>
                <w:sz w:val="12"/>
                <w:szCs w:val="12"/>
              </w:rPr>
              <w:t>40</w:t>
            </w:r>
          </w:p>
        </w:tc>
        <w:tc>
          <w:tcPr>
            <w:tcW w:w="635" w:type="pct"/>
            <w:tcBorders>
              <w:top w:val="nil"/>
              <w:left w:val="nil"/>
              <w:bottom w:val="nil"/>
              <w:right w:val="nil"/>
            </w:tcBorders>
            <w:shd w:val="clear" w:color="auto" w:fill="auto"/>
            <w:vAlign w:val="center"/>
            <w:hideMark/>
          </w:tcPr>
          <w:p w14:paraId="2C0A8862"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2B1ED01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822274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4A3E09A" w14:textId="77777777" w:rsidTr="005F2E66">
        <w:trPr>
          <w:trHeight w:val="85"/>
        </w:trPr>
        <w:tc>
          <w:tcPr>
            <w:tcW w:w="2676" w:type="pct"/>
            <w:tcBorders>
              <w:top w:val="nil"/>
              <w:left w:val="nil"/>
              <w:bottom w:val="nil"/>
              <w:right w:val="nil"/>
            </w:tcBorders>
            <w:shd w:val="clear" w:color="auto" w:fill="auto"/>
            <w:vAlign w:val="center"/>
            <w:hideMark/>
          </w:tcPr>
          <w:p w14:paraId="6AE3D093" w14:textId="77777777" w:rsidR="005F2E66" w:rsidRPr="005F2E66" w:rsidRDefault="005F2E66" w:rsidP="005F2E66">
            <w:pPr>
              <w:spacing w:line="240" w:lineRule="auto"/>
              <w:rPr>
                <w:sz w:val="12"/>
                <w:szCs w:val="12"/>
              </w:rPr>
            </w:pPr>
            <w:r w:rsidRPr="005F2E66">
              <w:rPr>
                <w:sz w:val="12"/>
                <w:szCs w:val="12"/>
              </w:rPr>
              <w:t>średni miesięczny koszt pobytu podopiecznego w placówce (zł)</w:t>
            </w:r>
          </w:p>
        </w:tc>
        <w:tc>
          <w:tcPr>
            <w:tcW w:w="552" w:type="pct"/>
            <w:tcBorders>
              <w:top w:val="nil"/>
              <w:left w:val="nil"/>
              <w:bottom w:val="nil"/>
              <w:right w:val="nil"/>
            </w:tcBorders>
            <w:shd w:val="clear" w:color="auto" w:fill="auto"/>
            <w:vAlign w:val="center"/>
            <w:hideMark/>
          </w:tcPr>
          <w:p w14:paraId="40C583C0" w14:textId="77777777" w:rsidR="005F2E66" w:rsidRPr="005F2E66" w:rsidRDefault="005F2E66" w:rsidP="005F2E66">
            <w:pPr>
              <w:spacing w:line="240" w:lineRule="auto"/>
              <w:jc w:val="right"/>
              <w:rPr>
                <w:sz w:val="12"/>
                <w:szCs w:val="12"/>
              </w:rPr>
            </w:pPr>
            <w:r w:rsidRPr="005F2E66">
              <w:rPr>
                <w:sz w:val="12"/>
                <w:szCs w:val="12"/>
              </w:rPr>
              <w:t>4 568,04</w:t>
            </w:r>
          </w:p>
        </w:tc>
        <w:tc>
          <w:tcPr>
            <w:tcW w:w="635" w:type="pct"/>
            <w:tcBorders>
              <w:top w:val="nil"/>
              <w:left w:val="nil"/>
              <w:bottom w:val="nil"/>
              <w:right w:val="nil"/>
            </w:tcBorders>
            <w:shd w:val="clear" w:color="auto" w:fill="auto"/>
            <w:vAlign w:val="center"/>
            <w:hideMark/>
          </w:tcPr>
          <w:p w14:paraId="745C2966"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0EAD274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3C917D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FA87E10" w14:textId="77777777" w:rsidTr="005F2E66">
        <w:trPr>
          <w:trHeight w:val="85"/>
        </w:trPr>
        <w:tc>
          <w:tcPr>
            <w:tcW w:w="2676" w:type="pct"/>
            <w:tcBorders>
              <w:top w:val="nil"/>
              <w:left w:val="nil"/>
              <w:bottom w:val="nil"/>
              <w:right w:val="nil"/>
            </w:tcBorders>
            <w:shd w:val="clear" w:color="auto" w:fill="auto"/>
            <w:vAlign w:val="center"/>
            <w:hideMark/>
          </w:tcPr>
          <w:p w14:paraId="4DEC63D0" w14:textId="77777777" w:rsidR="005F2E66" w:rsidRPr="005F2E66" w:rsidRDefault="005F2E66" w:rsidP="005F2E66">
            <w:pPr>
              <w:spacing w:line="240" w:lineRule="auto"/>
              <w:rPr>
                <w:sz w:val="12"/>
                <w:szCs w:val="12"/>
              </w:rPr>
            </w:pPr>
            <w:r w:rsidRPr="005F2E66">
              <w:rPr>
                <w:sz w:val="12"/>
                <w:szCs w:val="12"/>
              </w:rPr>
              <w:t>średnie zatrudnienie (liczba etatów)</w:t>
            </w:r>
          </w:p>
        </w:tc>
        <w:tc>
          <w:tcPr>
            <w:tcW w:w="552" w:type="pct"/>
            <w:tcBorders>
              <w:top w:val="nil"/>
              <w:left w:val="nil"/>
              <w:bottom w:val="nil"/>
              <w:right w:val="nil"/>
            </w:tcBorders>
            <w:shd w:val="clear" w:color="auto" w:fill="auto"/>
            <w:vAlign w:val="center"/>
            <w:hideMark/>
          </w:tcPr>
          <w:p w14:paraId="00BE03C0" w14:textId="77777777" w:rsidR="005F2E66" w:rsidRPr="005F2E66" w:rsidRDefault="005F2E66" w:rsidP="005F2E66">
            <w:pPr>
              <w:spacing w:line="240" w:lineRule="auto"/>
              <w:jc w:val="right"/>
              <w:rPr>
                <w:sz w:val="12"/>
                <w:szCs w:val="12"/>
              </w:rPr>
            </w:pPr>
            <w:r w:rsidRPr="005F2E66">
              <w:rPr>
                <w:sz w:val="12"/>
                <w:szCs w:val="12"/>
              </w:rPr>
              <w:t>10,29</w:t>
            </w:r>
          </w:p>
        </w:tc>
        <w:tc>
          <w:tcPr>
            <w:tcW w:w="635" w:type="pct"/>
            <w:tcBorders>
              <w:top w:val="nil"/>
              <w:left w:val="nil"/>
              <w:bottom w:val="nil"/>
              <w:right w:val="nil"/>
            </w:tcBorders>
            <w:shd w:val="clear" w:color="auto" w:fill="auto"/>
            <w:vAlign w:val="center"/>
            <w:hideMark/>
          </w:tcPr>
          <w:p w14:paraId="14A2806B"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39254E0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72F60F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397E231" w14:textId="77777777" w:rsidTr="005F2E66">
        <w:trPr>
          <w:trHeight w:val="85"/>
        </w:trPr>
        <w:tc>
          <w:tcPr>
            <w:tcW w:w="2676" w:type="pct"/>
            <w:tcBorders>
              <w:top w:val="nil"/>
              <w:left w:val="nil"/>
              <w:bottom w:val="nil"/>
              <w:right w:val="nil"/>
            </w:tcBorders>
            <w:shd w:val="clear" w:color="auto" w:fill="auto"/>
            <w:vAlign w:val="center"/>
            <w:hideMark/>
          </w:tcPr>
          <w:p w14:paraId="1DF8EF7A"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7207CF9E"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30B4D85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4DD13E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051F7A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9A2FBE4" w14:textId="77777777" w:rsidTr="005F2E66">
        <w:trPr>
          <w:trHeight w:val="85"/>
        </w:trPr>
        <w:tc>
          <w:tcPr>
            <w:tcW w:w="2676" w:type="pct"/>
            <w:tcBorders>
              <w:top w:val="nil"/>
              <w:left w:val="nil"/>
              <w:bottom w:val="nil"/>
              <w:right w:val="nil"/>
            </w:tcBorders>
            <w:shd w:val="clear" w:color="auto" w:fill="auto"/>
            <w:vAlign w:val="center"/>
            <w:hideMark/>
          </w:tcPr>
          <w:p w14:paraId="24CD680A" w14:textId="77777777" w:rsidR="005F2E66" w:rsidRPr="005F2E66" w:rsidRDefault="005F2E66" w:rsidP="005F2E66">
            <w:pPr>
              <w:spacing w:line="240" w:lineRule="auto"/>
              <w:rPr>
                <w:sz w:val="12"/>
                <w:szCs w:val="12"/>
              </w:rPr>
            </w:pPr>
            <w:r w:rsidRPr="005F2E66">
              <w:rPr>
                <w:sz w:val="12"/>
                <w:szCs w:val="12"/>
              </w:rPr>
              <w:t>2. Ośrodek Wsparcia i Rehabilitacji dla osób Niepełnosprawnych przy ul. Rozłogi 10</w:t>
            </w:r>
          </w:p>
        </w:tc>
        <w:tc>
          <w:tcPr>
            <w:tcW w:w="552" w:type="pct"/>
            <w:tcBorders>
              <w:top w:val="nil"/>
              <w:left w:val="nil"/>
              <w:bottom w:val="nil"/>
              <w:right w:val="nil"/>
            </w:tcBorders>
            <w:shd w:val="clear" w:color="auto" w:fill="auto"/>
            <w:vAlign w:val="center"/>
            <w:hideMark/>
          </w:tcPr>
          <w:p w14:paraId="771D1362"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vAlign w:val="center"/>
            <w:hideMark/>
          </w:tcPr>
          <w:p w14:paraId="317D88F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7FB669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29B449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0C522B1" w14:textId="77777777" w:rsidTr="005F2E66">
        <w:trPr>
          <w:trHeight w:val="85"/>
        </w:trPr>
        <w:tc>
          <w:tcPr>
            <w:tcW w:w="2676" w:type="pct"/>
            <w:tcBorders>
              <w:top w:val="nil"/>
              <w:left w:val="nil"/>
              <w:bottom w:val="nil"/>
              <w:right w:val="nil"/>
            </w:tcBorders>
            <w:shd w:val="clear" w:color="auto" w:fill="auto"/>
            <w:vAlign w:val="center"/>
            <w:hideMark/>
          </w:tcPr>
          <w:p w14:paraId="5CA64C04"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72BF2EC2"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2B71CB9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79CA7F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FE574F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E2375F3" w14:textId="77777777" w:rsidTr="005F2E66">
        <w:trPr>
          <w:trHeight w:val="85"/>
        </w:trPr>
        <w:tc>
          <w:tcPr>
            <w:tcW w:w="2676" w:type="pct"/>
            <w:tcBorders>
              <w:top w:val="nil"/>
              <w:left w:val="nil"/>
              <w:bottom w:val="nil"/>
              <w:right w:val="nil"/>
            </w:tcBorders>
            <w:shd w:val="clear" w:color="auto" w:fill="auto"/>
            <w:vAlign w:val="center"/>
            <w:hideMark/>
          </w:tcPr>
          <w:p w14:paraId="25D0968D" w14:textId="77777777" w:rsidR="005F2E66" w:rsidRPr="005F2E66" w:rsidRDefault="005F2E66" w:rsidP="005F2E66">
            <w:pPr>
              <w:spacing w:line="240" w:lineRule="auto"/>
              <w:rPr>
                <w:sz w:val="12"/>
                <w:szCs w:val="12"/>
              </w:rPr>
            </w:pPr>
            <w:r w:rsidRPr="005F2E66">
              <w:rPr>
                <w:sz w:val="12"/>
                <w:szCs w:val="12"/>
              </w:rPr>
              <w:t>średnia liczba podopiecznych korzystających z pomocy w miesiącu</w:t>
            </w:r>
          </w:p>
        </w:tc>
        <w:tc>
          <w:tcPr>
            <w:tcW w:w="552" w:type="pct"/>
            <w:tcBorders>
              <w:top w:val="nil"/>
              <w:left w:val="nil"/>
              <w:bottom w:val="nil"/>
              <w:right w:val="nil"/>
            </w:tcBorders>
            <w:shd w:val="clear" w:color="auto" w:fill="auto"/>
            <w:vAlign w:val="center"/>
            <w:hideMark/>
          </w:tcPr>
          <w:p w14:paraId="4E2C662E" w14:textId="77777777" w:rsidR="005F2E66" w:rsidRPr="005F2E66" w:rsidRDefault="005F2E66" w:rsidP="005F2E66">
            <w:pPr>
              <w:spacing w:line="240" w:lineRule="auto"/>
              <w:jc w:val="right"/>
              <w:rPr>
                <w:sz w:val="12"/>
                <w:szCs w:val="12"/>
              </w:rPr>
            </w:pPr>
            <w:r w:rsidRPr="005F2E66">
              <w:rPr>
                <w:sz w:val="12"/>
                <w:szCs w:val="12"/>
              </w:rPr>
              <w:t>70</w:t>
            </w:r>
          </w:p>
        </w:tc>
        <w:tc>
          <w:tcPr>
            <w:tcW w:w="635" w:type="pct"/>
            <w:tcBorders>
              <w:top w:val="nil"/>
              <w:left w:val="nil"/>
              <w:bottom w:val="nil"/>
              <w:right w:val="nil"/>
            </w:tcBorders>
            <w:shd w:val="clear" w:color="auto" w:fill="auto"/>
            <w:vAlign w:val="center"/>
            <w:hideMark/>
          </w:tcPr>
          <w:p w14:paraId="1858D894"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23796A1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3E8341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97D044D" w14:textId="77777777" w:rsidTr="005F2E66">
        <w:trPr>
          <w:trHeight w:val="85"/>
        </w:trPr>
        <w:tc>
          <w:tcPr>
            <w:tcW w:w="2676" w:type="pct"/>
            <w:tcBorders>
              <w:top w:val="nil"/>
              <w:left w:val="nil"/>
              <w:bottom w:val="nil"/>
              <w:right w:val="nil"/>
            </w:tcBorders>
            <w:shd w:val="clear" w:color="auto" w:fill="auto"/>
            <w:vAlign w:val="center"/>
            <w:hideMark/>
          </w:tcPr>
          <w:p w14:paraId="3170E76F" w14:textId="77777777" w:rsidR="005F2E66" w:rsidRPr="005F2E66" w:rsidRDefault="005F2E66" w:rsidP="005F2E66">
            <w:pPr>
              <w:spacing w:line="240" w:lineRule="auto"/>
              <w:rPr>
                <w:sz w:val="12"/>
                <w:szCs w:val="12"/>
              </w:rPr>
            </w:pPr>
            <w:r w:rsidRPr="005F2E66">
              <w:rPr>
                <w:sz w:val="12"/>
                <w:szCs w:val="12"/>
              </w:rPr>
              <w:t>średni miesięczny koszt pobytu podopiecznego w placówce (zł)</w:t>
            </w:r>
          </w:p>
        </w:tc>
        <w:tc>
          <w:tcPr>
            <w:tcW w:w="552" w:type="pct"/>
            <w:tcBorders>
              <w:top w:val="nil"/>
              <w:left w:val="nil"/>
              <w:bottom w:val="nil"/>
              <w:right w:val="nil"/>
            </w:tcBorders>
            <w:shd w:val="clear" w:color="auto" w:fill="auto"/>
            <w:vAlign w:val="center"/>
            <w:hideMark/>
          </w:tcPr>
          <w:p w14:paraId="536B666A" w14:textId="77777777" w:rsidR="005F2E66" w:rsidRPr="005F2E66" w:rsidRDefault="005F2E66" w:rsidP="005F2E66">
            <w:pPr>
              <w:spacing w:line="240" w:lineRule="auto"/>
              <w:jc w:val="right"/>
              <w:rPr>
                <w:sz w:val="12"/>
                <w:szCs w:val="12"/>
              </w:rPr>
            </w:pPr>
            <w:r w:rsidRPr="005F2E66">
              <w:rPr>
                <w:sz w:val="12"/>
                <w:szCs w:val="12"/>
              </w:rPr>
              <w:t>4 444,66</w:t>
            </w:r>
          </w:p>
        </w:tc>
        <w:tc>
          <w:tcPr>
            <w:tcW w:w="635" w:type="pct"/>
            <w:tcBorders>
              <w:top w:val="nil"/>
              <w:left w:val="nil"/>
              <w:bottom w:val="nil"/>
              <w:right w:val="nil"/>
            </w:tcBorders>
            <w:shd w:val="clear" w:color="auto" w:fill="auto"/>
            <w:vAlign w:val="center"/>
            <w:hideMark/>
          </w:tcPr>
          <w:p w14:paraId="5A44C939"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1BE86BF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E81ED6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8D84F34" w14:textId="77777777" w:rsidTr="005F2E66">
        <w:trPr>
          <w:trHeight w:val="85"/>
        </w:trPr>
        <w:tc>
          <w:tcPr>
            <w:tcW w:w="2676" w:type="pct"/>
            <w:tcBorders>
              <w:top w:val="nil"/>
              <w:left w:val="nil"/>
              <w:bottom w:val="nil"/>
              <w:right w:val="nil"/>
            </w:tcBorders>
            <w:shd w:val="clear" w:color="auto" w:fill="auto"/>
            <w:vAlign w:val="center"/>
            <w:hideMark/>
          </w:tcPr>
          <w:p w14:paraId="6C1AB1D2" w14:textId="77777777" w:rsidR="005F2E66" w:rsidRPr="005F2E66" w:rsidRDefault="005F2E66" w:rsidP="005F2E66">
            <w:pPr>
              <w:spacing w:line="240" w:lineRule="auto"/>
              <w:rPr>
                <w:sz w:val="12"/>
                <w:szCs w:val="12"/>
              </w:rPr>
            </w:pPr>
            <w:r w:rsidRPr="005F2E66">
              <w:rPr>
                <w:sz w:val="12"/>
                <w:szCs w:val="12"/>
              </w:rPr>
              <w:t>średnie zatrudnienie (liczba etatów)</w:t>
            </w:r>
          </w:p>
        </w:tc>
        <w:tc>
          <w:tcPr>
            <w:tcW w:w="552" w:type="pct"/>
            <w:tcBorders>
              <w:top w:val="nil"/>
              <w:left w:val="nil"/>
              <w:bottom w:val="nil"/>
              <w:right w:val="nil"/>
            </w:tcBorders>
            <w:shd w:val="clear" w:color="auto" w:fill="auto"/>
            <w:vAlign w:val="center"/>
            <w:hideMark/>
          </w:tcPr>
          <w:p w14:paraId="5724B9CD" w14:textId="77777777" w:rsidR="005F2E66" w:rsidRPr="005F2E66" w:rsidRDefault="005F2E66" w:rsidP="005F2E66">
            <w:pPr>
              <w:spacing w:line="240" w:lineRule="auto"/>
              <w:jc w:val="right"/>
              <w:rPr>
                <w:sz w:val="12"/>
                <w:szCs w:val="12"/>
              </w:rPr>
            </w:pPr>
            <w:r w:rsidRPr="005F2E66">
              <w:rPr>
                <w:sz w:val="12"/>
                <w:szCs w:val="12"/>
              </w:rPr>
              <w:t>22,34</w:t>
            </w:r>
          </w:p>
        </w:tc>
        <w:tc>
          <w:tcPr>
            <w:tcW w:w="635" w:type="pct"/>
            <w:tcBorders>
              <w:top w:val="nil"/>
              <w:left w:val="nil"/>
              <w:bottom w:val="nil"/>
              <w:right w:val="nil"/>
            </w:tcBorders>
            <w:shd w:val="clear" w:color="auto" w:fill="auto"/>
            <w:vAlign w:val="center"/>
            <w:hideMark/>
          </w:tcPr>
          <w:p w14:paraId="36F8D8B2"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039DFBB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ECF115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7907509" w14:textId="77777777" w:rsidTr="005F2E66">
        <w:trPr>
          <w:trHeight w:val="85"/>
        </w:trPr>
        <w:tc>
          <w:tcPr>
            <w:tcW w:w="2676" w:type="pct"/>
            <w:tcBorders>
              <w:top w:val="nil"/>
              <w:left w:val="nil"/>
              <w:bottom w:val="nil"/>
              <w:right w:val="nil"/>
            </w:tcBorders>
            <w:shd w:val="clear" w:color="auto" w:fill="auto"/>
            <w:vAlign w:val="center"/>
            <w:hideMark/>
          </w:tcPr>
          <w:p w14:paraId="2D63649E"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917DC5C"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36DA2E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00EED2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7ABDED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ED444A7" w14:textId="77777777" w:rsidTr="005F2E66">
        <w:trPr>
          <w:trHeight w:val="85"/>
        </w:trPr>
        <w:tc>
          <w:tcPr>
            <w:tcW w:w="2676" w:type="pct"/>
            <w:tcBorders>
              <w:top w:val="nil"/>
              <w:left w:val="nil"/>
              <w:bottom w:val="nil"/>
              <w:right w:val="nil"/>
            </w:tcBorders>
            <w:shd w:val="clear" w:color="auto" w:fill="auto"/>
            <w:vAlign w:val="center"/>
            <w:hideMark/>
          </w:tcPr>
          <w:p w14:paraId="1BE6A43A"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Ośrodek Pomocy Społecznej </w:t>
            </w:r>
          </w:p>
        </w:tc>
        <w:tc>
          <w:tcPr>
            <w:tcW w:w="552" w:type="pct"/>
            <w:tcBorders>
              <w:top w:val="nil"/>
              <w:left w:val="nil"/>
              <w:bottom w:val="nil"/>
              <w:right w:val="nil"/>
            </w:tcBorders>
            <w:shd w:val="clear" w:color="auto" w:fill="auto"/>
            <w:vAlign w:val="center"/>
            <w:hideMark/>
          </w:tcPr>
          <w:p w14:paraId="7A370342"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2B84F20A" w14:textId="77777777" w:rsidR="005F2E66" w:rsidRPr="005F2E66" w:rsidRDefault="005F2E66" w:rsidP="005F2E66">
            <w:pPr>
              <w:spacing w:line="240" w:lineRule="auto"/>
              <w:jc w:val="right"/>
              <w:rPr>
                <w:i/>
                <w:iCs/>
                <w:sz w:val="12"/>
                <w:szCs w:val="12"/>
              </w:rPr>
            </w:pPr>
            <w:r w:rsidRPr="005F2E66">
              <w:rPr>
                <w:i/>
                <w:iCs/>
                <w:sz w:val="12"/>
                <w:szCs w:val="12"/>
              </w:rPr>
              <w:t>5 944 492</w:t>
            </w:r>
          </w:p>
        </w:tc>
        <w:tc>
          <w:tcPr>
            <w:tcW w:w="777" w:type="pct"/>
            <w:tcBorders>
              <w:top w:val="nil"/>
              <w:left w:val="nil"/>
              <w:bottom w:val="nil"/>
              <w:right w:val="nil"/>
            </w:tcBorders>
            <w:shd w:val="clear" w:color="auto" w:fill="auto"/>
            <w:noWrap/>
            <w:vAlign w:val="center"/>
            <w:hideMark/>
          </w:tcPr>
          <w:p w14:paraId="2646353D" w14:textId="77777777" w:rsidR="005F2E66" w:rsidRPr="005F2E66" w:rsidRDefault="005F2E66" w:rsidP="005F2E66">
            <w:pPr>
              <w:spacing w:line="240" w:lineRule="auto"/>
              <w:jc w:val="right"/>
              <w:rPr>
                <w:i/>
                <w:iCs/>
                <w:sz w:val="12"/>
                <w:szCs w:val="12"/>
              </w:rPr>
            </w:pPr>
            <w:r w:rsidRPr="005F2E66">
              <w:rPr>
                <w:i/>
                <w:iCs/>
                <w:sz w:val="12"/>
                <w:szCs w:val="12"/>
              </w:rPr>
              <w:t>5 926 172,15</w:t>
            </w:r>
          </w:p>
        </w:tc>
        <w:tc>
          <w:tcPr>
            <w:tcW w:w="360" w:type="pct"/>
            <w:tcBorders>
              <w:top w:val="nil"/>
              <w:left w:val="nil"/>
              <w:bottom w:val="nil"/>
              <w:right w:val="nil"/>
            </w:tcBorders>
            <w:shd w:val="clear" w:color="auto" w:fill="auto"/>
            <w:noWrap/>
            <w:vAlign w:val="center"/>
            <w:hideMark/>
          </w:tcPr>
          <w:p w14:paraId="6E752333" w14:textId="77777777" w:rsidR="005F2E66" w:rsidRPr="005F2E66" w:rsidRDefault="005F2E66" w:rsidP="005F2E66">
            <w:pPr>
              <w:spacing w:line="240" w:lineRule="auto"/>
              <w:jc w:val="right"/>
              <w:rPr>
                <w:i/>
                <w:iCs/>
                <w:sz w:val="12"/>
                <w:szCs w:val="12"/>
              </w:rPr>
            </w:pPr>
            <w:r w:rsidRPr="005F2E66">
              <w:rPr>
                <w:i/>
                <w:iCs/>
                <w:sz w:val="12"/>
                <w:szCs w:val="12"/>
              </w:rPr>
              <w:t>99,7%</w:t>
            </w:r>
          </w:p>
        </w:tc>
      </w:tr>
      <w:tr w:rsidR="005F2E66" w:rsidRPr="005F2E66" w14:paraId="18AE00D8" w14:textId="77777777" w:rsidTr="005F2E66">
        <w:trPr>
          <w:trHeight w:val="85"/>
        </w:trPr>
        <w:tc>
          <w:tcPr>
            <w:tcW w:w="2676" w:type="pct"/>
            <w:tcBorders>
              <w:top w:val="nil"/>
              <w:left w:val="nil"/>
              <w:bottom w:val="nil"/>
              <w:right w:val="nil"/>
            </w:tcBorders>
            <w:shd w:val="clear" w:color="auto" w:fill="auto"/>
            <w:vAlign w:val="center"/>
            <w:hideMark/>
          </w:tcPr>
          <w:p w14:paraId="505A8E83"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3D1A1B3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D9409B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344A1E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B048D5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8E8DF0E" w14:textId="77777777" w:rsidTr="005F2E66">
        <w:trPr>
          <w:trHeight w:val="85"/>
        </w:trPr>
        <w:tc>
          <w:tcPr>
            <w:tcW w:w="2676" w:type="pct"/>
            <w:tcBorders>
              <w:top w:val="nil"/>
              <w:left w:val="nil"/>
              <w:bottom w:val="nil"/>
              <w:right w:val="nil"/>
            </w:tcBorders>
            <w:shd w:val="clear" w:color="auto" w:fill="auto"/>
            <w:vAlign w:val="center"/>
            <w:hideMark/>
          </w:tcPr>
          <w:p w14:paraId="66631C95"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85203</w:t>
            </w:r>
          </w:p>
        </w:tc>
        <w:tc>
          <w:tcPr>
            <w:tcW w:w="552" w:type="pct"/>
            <w:tcBorders>
              <w:top w:val="nil"/>
              <w:left w:val="nil"/>
              <w:bottom w:val="nil"/>
              <w:right w:val="nil"/>
            </w:tcBorders>
            <w:shd w:val="clear" w:color="auto" w:fill="auto"/>
            <w:vAlign w:val="center"/>
            <w:hideMark/>
          </w:tcPr>
          <w:p w14:paraId="034C703A"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267A0A5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2EC221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7E5E0A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1FC1BA4" w14:textId="77777777" w:rsidTr="005F2E66">
        <w:trPr>
          <w:trHeight w:val="85"/>
        </w:trPr>
        <w:tc>
          <w:tcPr>
            <w:tcW w:w="2676" w:type="pct"/>
            <w:tcBorders>
              <w:top w:val="nil"/>
              <w:left w:val="nil"/>
              <w:bottom w:val="nil"/>
              <w:right w:val="nil"/>
            </w:tcBorders>
            <w:shd w:val="clear" w:color="auto" w:fill="auto"/>
            <w:vAlign w:val="center"/>
            <w:hideMark/>
          </w:tcPr>
          <w:p w14:paraId="58C1FB3E"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4D06D97"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B08FB3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2996FA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35C2B7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2B2200F" w14:textId="77777777" w:rsidTr="005F2E66">
        <w:trPr>
          <w:trHeight w:val="85"/>
        </w:trPr>
        <w:tc>
          <w:tcPr>
            <w:tcW w:w="2676" w:type="pct"/>
            <w:tcBorders>
              <w:top w:val="nil"/>
              <w:left w:val="nil"/>
              <w:bottom w:val="nil"/>
              <w:right w:val="nil"/>
            </w:tcBorders>
            <w:shd w:val="clear" w:color="auto" w:fill="auto"/>
            <w:vAlign w:val="center"/>
            <w:hideMark/>
          </w:tcPr>
          <w:p w14:paraId="1FBD5140"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3CE2C297"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24FF97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1231A0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AAB8FA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A8B9E04" w14:textId="77777777" w:rsidTr="005F2E66">
        <w:trPr>
          <w:trHeight w:val="85"/>
        </w:trPr>
        <w:tc>
          <w:tcPr>
            <w:tcW w:w="2676" w:type="pct"/>
            <w:tcBorders>
              <w:top w:val="nil"/>
              <w:left w:val="nil"/>
              <w:bottom w:val="nil"/>
              <w:right w:val="nil"/>
            </w:tcBorders>
            <w:shd w:val="clear" w:color="auto" w:fill="auto"/>
            <w:vAlign w:val="center"/>
            <w:hideMark/>
          </w:tcPr>
          <w:p w14:paraId="568489A2" w14:textId="77777777" w:rsidR="005F2E66" w:rsidRPr="005F2E66" w:rsidRDefault="005F2E66" w:rsidP="005F2E66">
            <w:pPr>
              <w:spacing w:line="240" w:lineRule="auto"/>
              <w:rPr>
                <w:sz w:val="12"/>
                <w:szCs w:val="12"/>
              </w:rPr>
            </w:pPr>
            <w:r w:rsidRPr="005F2E66">
              <w:rPr>
                <w:sz w:val="12"/>
                <w:szCs w:val="12"/>
              </w:rPr>
              <w:t>wynagrodzenia i pochodne</w:t>
            </w:r>
          </w:p>
        </w:tc>
        <w:tc>
          <w:tcPr>
            <w:tcW w:w="552" w:type="pct"/>
            <w:tcBorders>
              <w:top w:val="nil"/>
              <w:left w:val="nil"/>
              <w:bottom w:val="nil"/>
              <w:right w:val="nil"/>
            </w:tcBorders>
            <w:shd w:val="clear" w:color="auto" w:fill="auto"/>
            <w:noWrap/>
            <w:vAlign w:val="center"/>
            <w:hideMark/>
          </w:tcPr>
          <w:p w14:paraId="35A0EFCF"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7A1C9783" w14:textId="77777777" w:rsidR="005F2E66" w:rsidRPr="005F2E66" w:rsidRDefault="005F2E66" w:rsidP="005F2E66">
            <w:pPr>
              <w:spacing w:line="240" w:lineRule="auto"/>
              <w:jc w:val="right"/>
              <w:rPr>
                <w:sz w:val="12"/>
                <w:szCs w:val="12"/>
              </w:rPr>
            </w:pPr>
            <w:r w:rsidRPr="005F2E66">
              <w:rPr>
                <w:sz w:val="12"/>
                <w:szCs w:val="12"/>
              </w:rPr>
              <w:t>4 726 837</w:t>
            </w:r>
          </w:p>
        </w:tc>
        <w:tc>
          <w:tcPr>
            <w:tcW w:w="777" w:type="pct"/>
            <w:tcBorders>
              <w:top w:val="nil"/>
              <w:left w:val="nil"/>
              <w:bottom w:val="nil"/>
              <w:right w:val="nil"/>
            </w:tcBorders>
            <w:shd w:val="clear" w:color="auto" w:fill="auto"/>
            <w:noWrap/>
            <w:vAlign w:val="center"/>
            <w:hideMark/>
          </w:tcPr>
          <w:p w14:paraId="35ED6916" w14:textId="77777777" w:rsidR="005F2E66" w:rsidRPr="005F2E66" w:rsidRDefault="005F2E66" w:rsidP="005F2E66">
            <w:pPr>
              <w:spacing w:line="240" w:lineRule="auto"/>
              <w:jc w:val="right"/>
              <w:rPr>
                <w:sz w:val="12"/>
                <w:szCs w:val="12"/>
              </w:rPr>
            </w:pPr>
            <w:r w:rsidRPr="005F2E66">
              <w:rPr>
                <w:sz w:val="12"/>
                <w:szCs w:val="12"/>
              </w:rPr>
              <w:t>4 718 609,15</w:t>
            </w:r>
          </w:p>
        </w:tc>
        <w:tc>
          <w:tcPr>
            <w:tcW w:w="360" w:type="pct"/>
            <w:tcBorders>
              <w:top w:val="nil"/>
              <w:left w:val="nil"/>
              <w:bottom w:val="nil"/>
              <w:right w:val="nil"/>
            </w:tcBorders>
            <w:shd w:val="clear" w:color="auto" w:fill="auto"/>
            <w:noWrap/>
            <w:vAlign w:val="center"/>
            <w:hideMark/>
          </w:tcPr>
          <w:p w14:paraId="6FE54B6E" w14:textId="77777777" w:rsidR="005F2E66" w:rsidRPr="005F2E66" w:rsidRDefault="005F2E66" w:rsidP="005F2E66">
            <w:pPr>
              <w:spacing w:line="240" w:lineRule="auto"/>
              <w:jc w:val="right"/>
              <w:rPr>
                <w:sz w:val="12"/>
                <w:szCs w:val="12"/>
              </w:rPr>
            </w:pPr>
            <w:r w:rsidRPr="005F2E66">
              <w:rPr>
                <w:sz w:val="12"/>
                <w:szCs w:val="12"/>
              </w:rPr>
              <w:t>99,8%</w:t>
            </w:r>
          </w:p>
        </w:tc>
      </w:tr>
      <w:tr w:rsidR="005F2E66" w:rsidRPr="005F2E66" w14:paraId="28E762F8" w14:textId="77777777" w:rsidTr="005F2E66">
        <w:trPr>
          <w:trHeight w:val="85"/>
        </w:trPr>
        <w:tc>
          <w:tcPr>
            <w:tcW w:w="2676" w:type="pct"/>
            <w:tcBorders>
              <w:top w:val="nil"/>
              <w:left w:val="nil"/>
              <w:bottom w:val="nil"/>
              <w:right w:val="nil"/>
            </w:tcBorders>
            <w:shd w:val="clear" w:color="auto" w:fill="auto"/>
            <w:vAlign w:val="center"/>
            <w:hideMark/>
          </w:tcPr>
          <w:p w14:paraId="6939DE63" w14:textId="77777777" w:rsidR="005F2E66" w:rsidRPr="005F2E66" w:rsidRDefault="005F2E66" w:rsidP="005F2E66">
            <w:pPr>
              <w:spacing w:line="240" w:lineRule="auto"/>
              <w:rPr>
                <w:i/>
                <w:iCs/>
                <w:sz w:val="12"/>
                <w:szCs w:val="12"/>
              </w:rPr>
            </w:pPr>
            <w:r w:rsidRPr="005F2E66">
              <w:rPr>
                <w:i/>
                <w:iCs/>
                <w:sz w:val="12"/>
                <w:szCs w:val="12"/>
              </w:rPr>
              <w:t>- wynagrodzenia osobowe pracowników</w:t>
            </w:r>
          </w:p>
        </w:tc>
        <w:tc>
          <w:tcPr>
            <w:tcW w:w="552" w:type="pct"/>
            <w:tcBorders>
              <w:top w:val="nil"/>
              <w:left w:val="nil"/>
              <w:bottom w:val="nil"/>
              <w:right w:val="nil"/>
            </w:tcBorders>
            <w:shd w:val="clear" w:color="auto" w:fill="auto"/>
            <w:vAlign w:val="center"/>
            <w:hideMark/>
          </w:tcPr>
          <w:p w14:paraId="6C155B1F"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0A55A854" w14:textId="77777777" w:rsidR="005F2E66" w:rsidRPr="005F2E66" w:rsidRDefault="005F2E66" w:rsidP="005F2E66">
            <w:pPr>
              <w:spacing w:line="240" w:lineRule="auto"/>
              <w:jc w:val="right"/>
              <w:rPr>
                <w:i/>
                <w:iCs/>
                <w:sz w:val="12"/>
                <w:szCs w:val="12"/>
              </w:rPr>
            </w:pPr>
            <w:r w:rsidRPr="005F2E66">
              <w:rPr>
                <w:i/>
                <w:iCs/>
                <w:sz w:val="12"/>
                <w:szCs w:val="12"/>
              </w:rPr>
              <w:t>3 731 627</w:t>
            </w:r>
          </w:p>
        </w:tc>
        <w:tc>
          <w:tcPr>
            <w:tcW w:w="777" w:type="pct"/>
            <w:tcBorders>
              <w:top w:val="nil"/>
              <w:left w:val="nil"/>
              <w:bottom w:val="nil"/>
              <w:right w:val="nil"/>
            </w:tcBorders>
            <w:shd w:val="clear" w:color="auto" w:fill="auto"/>
            <w:noWrap/>
            <w:vAlign w:val="center"/>
            <w:hideMark/>
          </w:tcPr>
          <w:p w14:paraId="13275FEE" w14:textId="77777777" w:rsidR="005F2E66" w:rsidRPr="005F2E66" w:rsidRDefault="005F2E66" w:rsidP="005F2E66">
            <w:pPr>
              <w:spacing w:line="240" w:lineRule="auto"/>
              <w:jc w:val="right"/>
              <w:rPr>
                <w:i/>
                <w:iCs/>
                <w:sz w:val="12"/>
                <w:szCs w:val="12"/>
              </w:rPr>
            </w:pPr>
            <w:r w:rsidRPr="005F2E66">
              <w:rPr>
                <w:i/>
                <w:iCs/>
                <w:sz w:val="12"/>
                <w:szCs w:val="12"/>
              </w:rPr>
              <w:t>3 724 795,17</w:t>
            </w:r>
          </w:p>
        </w:tc>
        <w:tc>
          <w:tcPr>
            <w:tcW w:w="360" w:type="pct"/>
            <w:tcBorders>
              <w:top w:val="nil"/>
              <w:left w:val="nil"/>
              <w:bottom w:val="nil"/>
              <w:right w:val="nil"/>
            </w:tcBorders>
            <w:shd w:val="clear" w:color="auto" w:fill="auto"/>
            <w:noWrap/>
            <w:vAlign w:val="center"/>
            <w:hideMark/>
          </w:tcPr>
          <w:p w14:paraId="6897F6E3" w14:textId="77777777" w:rsidR="005F2E66" w:rsidRPr="005F2E66" w:rsidRDefault="005F2E66" w:rsidP="005F2E66">
            <w:pPr>
              <w:spacing w:line="240" w:lineRule="auto"/>
              <w:jc w:val="right"/>
              <w:rPr>
                <w:i/>
                <w:iCs/>
                <w:sz w:val="12"/>
                <w:szCs w:val="12"/>
              </w:rPr>
            </w:pPr>
            <w:r w:rsidRPr="005F2E66">
              <w:rPr>
                <w:i/>
                <w:iCs/>
                <w:sz w:val="12"/>
                <w:szCs w:val="12"/>
              </w:rPr>
              <w:t>99,8%</w:t>
            </w:r>
          </w:p>
        </w:tc>
      </w:tr>
      <w:tr w:rsidR="005F2E66" w:rsidRPr="005F2E66" w14:paraId="1DC09BB7" w14:textId="77777777" w:rsidTr="005F2E66">
        <w:trPr>
          <w:trHeight w:val="85"/>
        </w:trPr>
        <w:tc>
          <w:tcPr>
            <w:tcW w:w="2676" w:type="pct"/>
            <w:tcBorders>
              <w:top w:val="nil"/>
              <w:left w:val="nil"/>
              <w:bottom w:val="nil"/>
              <w:right w:val="nil"/>
            </w:tcBorders>
            <w:shd w:val="clear" w:color="auto" w:fill="auto"/>
            <w:vAlign w:val="center"/>
            <w:hideMark/>
          </w:tcPr>
          <w:p w14:paraId="4FCC8B46" w14:textId="77777777" w:rsidR="005F2E66" w:rsidRPr="005F2E66" w:rsidRDefault="005F2E66" w:rsidP="005F2E66">
            <w:pPr>
              <w:spacing w:line="240" w:lineRule="auto"/>
              <w:rPr>
                <w:i/>
                <w:iCs/>
                <w:sz w:val="12"/>
                <w:szCs w:val="12"/>
              </w:rPr>
            </w:pPr>
            <w:r w:rsidRPr="005F2E66">
              <w:rPr>
                <w:i/>
                <w:iCs/>
                <w:sz w:val="12"/>
                <w:szCs w:val="12"/>
              </w:rPr>
              <w:t>- dodatkowe wynagrodzenie roczne</w:t>
            </w:r>
          </w:p>
        </w:tc>
        <w:tc>
          <w:tcPr>
            <w:tcW w:w="552" w:type="pct"/>
            <w:tcBorders>
              <w:top w:val="nil"/>
              <w:left w:val="nil"/>
              <w:bottom w:val="nil"/>
              <w:right w:val="nil"/>
            </w:tcBorders>
            <w:shd w:val="clear" w:color="auto" w:fill="auto"/>
            <w:vAlign w:val="center"/>
            <w:hideMark/>
          </w:tcPr>
          <w:p w14:paraId="7507EBB2"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4BEA01C0" w14:textId="77777777" w:rsidR="005F2E66" w:rsidRPr="005F2E66" w:rsidRDefault="005F2E66" w:rsidP="005F2E66">
            <w:pPr>
              <w:spacing w:line="240" w:lineRule="auto"/>
              <w:jc w:val="right"/>
              <w:rPr>
                <w:i/>
                <w:iCs/>
                <w:sz w:val="12"/>
                <w:szCs w:val="12"/>
              </w:rPr>
            </w:pPr>
            <w:r w:rsidRPr="005F2E66">
              <w:rPr>
                <w:i/>
                <w:iCs/>
                <w:sz w:val="12"/>
                <w:szCs w:val="12"/>
              </w:rPr>
              <w:t>242 266</w:t>
            </w:r>
          </w:p>
        </w:tc>
        <w:tc>
          <w:tcPr>
            <w:tcW w:w="777" w:type="pct"/>
            <w:tcBorders>
              <w:top w:val="nil"/>
              <w:left w:val="nil"/>
              <w:bottom w:val="nil"/>
              <w:right w:val="nil"/>
            </w:tcBorders>
            <w:shd w:val="clear" w:color="auto" w:fill="auto"/>
            <w:noWrap/>
            <w:vAlign w:val="center"/>
            <w:hideMark/>
          </w:tcPr>
          <w:p w14:paraId="6B5206C7" w14:textId="77777777" w:rsidR="005F2E66" w:rsidRPr="005F2E66" w:rsidRDefault="005F2E66" w:rsidP="005F2E66">
            <w:pPr>
              <w:spacing w:line="240" w:lineRule="auto"/>
              <w:jc w:val="right"/>
              <w:rPr>
                <w:i/>
                <w:iCs/>
                <w:sz w:val="12"/>
                <w:szCs w:val="12"/>
              </w:rPr>
            </w:pPr>
            <w:r w:rsidRPr="005F2E66">
              <w:rPr>
                <w:i/>
                <w:iCs/>
                <w:sz w:val="12"/>
                <w:szCs w:val="12"/>
              </w:rPr>
              <w:t>242 266,00</w:t>
            </w:r>
          </w:p>
        </w:tc>
        <w:tc>
          <w:tcPr>
            <w:tcW w:w="360" w:type="pct"/>
            <w:tcBorders>
              <w:top w:val="nil"/>
              <w:left w:val="nil"/>
              <w:bottom w:val="nil"/>
              <w:right w:val="nil"/>
            </w:tcBorders>
            <w:shd w:val="clear" w:color="auto" w:fill="auto"/>
            <w:noWrap/>
            <w:vAlign w:val="center"/>
            <w:hideMark/>
          </w:tcPr>
          <w:p w14:paraId="44DAECF0"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39F96A3A" w14:textId="77777777" w:rsidTr="005F2E66">
        <w:trPr>
          <w:trHeight w:val="85"/>
        </w:trPr>
        <w:tc>
          <w:tcPr>
            <w:tcW w:w="2676" w:type="pct"/>
            <w:tcBorders>
              <w:top w:val="nil"/>
              <w:left w:val="nil"/>
              <w:bottom w:val="nil"/>
              <w:right w:val="nil"/>
            </w:tcBorders>
            <w:shd w:val="clear" w:color="auto" w:fill="auto"/>
            <w:vAlign w:val="center"/>
            <w:hideMark/>
          </w:tcPr>
          <w:p w14:paraId="01227DDF" w14:textId="77777777" w:rsidR="005F2E66" w:rsidRPr="005F2E66" w:rsidRDefault="005F2E66" w:rsidP="005F2E66">
            <w:pPr>
              <w:spacing w:line="240" w:lineRule="auto"/>
              <w:rPr>
                <w:i/>
                <w:iCs/>
                <w:sz w:val="12"/>
                <w:szCs w:val="12"/>
              </w:rPr>
            </w:pPr>
            <w:r w:rsidRPr="005F2E66">
              <w:rPr>
                <w:i/>
                <w:iCs/>
                <w:sz w:val="12"/>
                <w:szCs w:val="12"/>
              </w:rPr>
              <w:t>- pochodne od wynagrodzeń</w:t>
            </w:r>
          </w:p>
        </w:tc>
        <w:tc>
          <w:tcPr>
            <w:tcW w:w="552" w:type="pct"/>
            <w:tcBorders>
              <w:top w:val="nil"/>
              <w:left w:val="nil"/>
              <w:bottom w:val="nil"/>
              <w:right w:val="nil"/>
            </w:tcBorders>
            <w:shd w:val="clear" w:color="auto" w:fill="auto"/>
            <w:vAlign w:val="center"/>
            <w:hideMark/>
          </w:tcPr>
          <w:p w14:paraId="234384F1"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704FDC7A" w14:textId="77777777" w:rsidR="005F2E66" w:rsidRPr="005F2E66" w:rsidRDefault="005F2E66" w:rsidP="005F2E66">
            <w:pPr>
              <w:spacing w:line="240" w:lineRule="auto"/>
              <w:jc w:val="right"/>
              <w:rPr>
                <w:i/>
                <w:iCs/>
                <w:sz w:val="12"/>
                <w:szCs w:val="12"/>
              </w:rPr>
            </w:pPr>
            <w:r w:rsidRPr="005F2E66">
              <w:rPr>
                <w:i/>
                <w:iCs/>
                <w:sz w:val="12"/>
                <w:szCs w:val="12"/>
              </w:rPr>
              <w:t>752 944</w:t>
            </w:r>
          </w:p>
        </w:tc>
        <w:tc>
          <w:tcPr>
            <w:tcW w:w="777" w:type="pct"/>
            <w:tcBorders>
              <w:top w:val="nil"/>
              <w:left w:val="nil"/>
              <w:bottom w:val="nil"/>
              <w:right w:val="nil"/>
            </w:tcBorders>
            <w:shd w:val="clear" w:color="auto" w:fill="auto"/>
            <w:noWrap/>
            <w:vAlign w:val="center"/>
            <w:hideMark/>
          </w:tcPr>
          <w:p w14:paraId="42CA323D" w14:textId="77777777" w:rsidR="005F2E66" w:rsidRPr="005F2E66" w:rsidRDefault="005F2E66" w:rsidP="005F2E66">
            <w:pPr>
              <w:spacing w:line="240" w:lineRule="auto"/>
              <w:jc w:val="right"/>
              <w:rPr>
                <w:i/>
                <w:iCs/>
                <w:sz w:val="12"/>
                <w:szCs w:val="12"/>
              </w:rPr>
            </w:pPr>
            <w:r w:rsidRPr="005F2E66">
              <w:rPr>
                <w:i/>
                <w:iCs/>
                <w:sz w:val="12"/>
                <w:szCs w:val="12"/>
              </w:rPr>
              <w:t>751 547,98</w:t>
            </w:r>
          </w:p>
        </w:tc>
        <w:tc>
          <w:tcPr>
            <w:tcW w:w="360" w:type="pct"/>
            <w:tcBorders>
              <w:top w:val="nil"/>
              <w:left w:val="nil"/>
              <w:bottom w:val="nil"/>
              <w:right w:val="nil"/>
            </w:tcBorders>
            <w:shd w:val="clear" w:color="auto" w:fill="auto"/>
            <w:noWrap/>
            <w:vAlign w:val="center"/>
            <w:hideMark/>
          </w:tcPr>
          <w:p w14:paraId="61F61E68" w14:textId="77777777" w:rsidR="005F2E66" w:rsidRPr="005F2E66" w:rsidRDefault="005F2E66" w:rsidP="005F2E66">
            <w:pPr>
              <w:spacing w:line="240" w:lineRule="auto"/>
              <w:jc w:val="right"/>
              <w:rPr>
                <w:i/>
                <w:iCs/>
                <w:sz w:val="12"/>
                <w:szCs w:val="12"/>
              </w:rPr>
            </w:pPr>
            <w:r w:rsidRPr="005F2E66">
              <w:rPr>
                <w:i/>
                <w:iCs/>
                <w:sz w:val="12"/>
                <w:szCs w:val="12"/>
              </w:rPr>
              <w:t>99,8%</w:t>
            </w:r>
          </w:p>
        </w:tc>
      </w:tr>
      <w:tr w:rsidR="005F2E66" w:rsidRPr="005F2E66" w14:paraId="51A2FF3F" w14:textId="77777777" w:rsidTr="005F2E66">
        <w:trPr>
          <w:trHeight w:val="85"/>
        </w:trPr>
        <w:tc>
          <w:tcPr>
            <w:tcW w:w="2676" w:type="pct"/>
            <w:tcBorders>
              <w:top w:val="nil"/>
              <w:left w:val="nil"/>
              <w:bottom w:val="nil"/>
              <w:right w:val="nil"/>
            </w:tcBorders>
            <w:shd w:val="clear" w:color="auto" w:fill="auto"/>
            <w:vAlign w:val="center"/>
            <w:hideMark/>
          </w:tcPr>
          <w:p w14:paraId="306D02DF"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6113E9A5"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3F7477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07D88F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AFCDC7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F4B65F5" w14:textId="77777777" w:rsidTr="005F2E66">
        <w:trPr>
          <w:trHeight w:val="85"/>
        </w:trPr>
        <w:tc>
          <w:tcPr>
            <w:tcW w:w="2676" w:type="pct"/>
            <w:tcBorders>
              <w:top w:val="nil"/>
              <w:left w:val="nil"/>
              <w:bottom w:val="nil"/>
              <w:right w:val="nil"/>
            </w:tcBorders>
            <w:shd w:val="clear" w:color="auto" w:fill="auto"/>
            <w:vAlign w:val="center"/>
            <w:hideMark/>
          </w:tcPr>
          <w:p w14:paraId="7527064D" w14:textId="77777777" w:rsidR="005F2E66" w:rsidRPr="005F2E66" w:rsidRDefault="005F2E66" w:rsidP="005F2E66">
            <w:pPr>
              <w:spacing w:line="240" w:lineRule="auto"/>
              <w:jc w:val="both"/>
              <w:rPr>
                <w:sz w:val="12"/>
                <w:szCs w:val="12"/>
              </w:rPr>
            </w:pPr>
            <w:r w:rsidRPr="005F2E66">
              <w:rPr>
                <w:sz w:val="12"/>
                <w:szCs w:val="12"/>
              </w:rPr>
              <w:t>inne wydatki:</w:t>
            </w:r>
          </w:p>
        </w:tc>
        <w:tc>
          <w:tcPr>
            <w:tcW w:w="552" w:type="pct"/>
            <w:tcBorders>
              <w:top w:val="nil"/>
              <w:left w:val="nil"/>
              <w:bottom w:val="nil"/>
              <w:right w:val="nil"/>
            </w:tcBorders>
            <w:shd w:val="clear" w:color="auto" w:fill="auto"/>
            <w:vAlign w:val="center"/>
            <w:hideMark/>
          </w:tcPr>
          <w:p w14:paraId="75299FD2"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58E53233" w14:textId="77777777" w:rsidR="005F2E66" w:rsidRPr="005F2E66" w:rsidRDefault="005F2E66" w:rsidP="005F2E66">
            <w:pPr>
              <w:spacing w:line="240" w:lineRule="auto"/>
              <w:jc w:val="right"/>
              <w:rPr>
                <w:sz w:val="12"/>
                <w:szCs w:val="12"/>
              </w:rPr>
            </w:pPr>
            <w:r w:rsidRPr="005F2E66">
              <w:rPr>
                <w:sz w:val="12"/>
                <w:szCs w:val="12"/>
              </w:rPr>
              <w:t>1 217 655</w:t>
            </w:r>
          </w:p>
        </w:tc>
        <w:tc>
          <w:tcPr>
            <w:tcW w:w="777" w:type="pct"/>
            <w:tcBorders>
              <w:top w:val="nil"/>
              <w:left w:val="nil"/>
              <w:bottom w:val="nil"/>
              <w:right w:val="nil"/>
            </w:tcBorders>
            <w:shd w:val="clear" w:color="auto" w:fill="auto"/>
            <w:noWrap/>
            <w:vAlign w:val="center"/>
            <w:hideMark/>
          </w:tcPr>
          <w:p w14:paraId="6BC3B28E" w14:textId="77777777" w:rsidR="005F2E66" w:rsidRPr="005F2E66" w:rsidRDefault="005F2E66" w:rsidP="005F2E66">
            <w:pPr>
              <w:spacing w:line="240" w:lineRule="auto"/>
              <w:jc w:val="right"/>
              <w:rPr>
                <w:sz w:val="12"/>
                <w:szCs w:val="12"/>
              </w:rPr>
            </w:pPr>
            <w:r w:rsidRPr="005F2E66">
              <w:rPr>
                <w:sz w:val="12"/>
                <w:szCs w:val="12"/>
              </w:rPr>
              <w:t>1 207 563,00</w:t>
            </w:r>
          </w:p>
        </w:tc>
        <w:tc>
          <w:tcPr>
            <w:tcW w:w="360" w:type="pct"/>
            <w:tcBorders>
              <w:top w:val="nil"/>
              <w:left w:val="nil"/>
              <w:bottom w:val="nil"/>
              <w:right w:val="nil"/>
            </w:tcBorders>
            <w:shd w:val="clear" w:color="auto" w:fill="auto"/>
            <w:noWrap/>
            <w:vAlign w:val="center"/>
            <w:hideMark/>
          </w:tcPr>
          <w:p w14:paraId="4DA5DE3B" w14:textId="77777777" w:rsidR="005F2E66" w:rsidRPr="005F2E66" w:rsidRDefault="005F2E66" w:rsidP="005F2E66">
            <w:pPr>
              <w:spacing w:line="240" w:lineRule="auto"/>
              <w:jc w:val="right"/>
              <w:rPr>
                <w:sz w:val="12"/>
                <w:szCs w:val="12"/>
              </w:rPr>
            </w:pPr>
            <w:r w:rsidRPr="005F2E66">
              <w:rPr>
                <w:sz w:val="12"/>
                <w:szCs w:val="12"/>
              </w:rPr>
              <w:t>99,2%</w:t>
            </w:r>
          </w:p>
        </w:tc>
      </w:tr>
      <w:tr w:rsidR="005F2E66" w:rsidRPr="005F2E66" w14:paraId="299A3B18" w14:textId="77777777" w:rsidTr="005F2E66">
        <w:trPr>
          <w:trHeight w:val="85"/>
        </w:trPr>
        <w:tc>
          <w:tcPr>
            <w:tcW w:w="2676" w:type="pct"/>
            <w:tcBorders>
              <w:top w:val="nil"/>
              <w:left w:val="nil"/>
              <w:bottom w:val="nil"/>
              <w:right w:val="nil"/>
            </w:tcBorders>
            <w:shd w:val="clear" w:color="auto" w:fill="auto"/>
            <w:vAlign w:val="center"/>
            <w:hideMark/>
          </w:tcPr>
          <w:p w14:paraId="3A9350C1" w14:textId="77777777" w:rsidR="005F2E66" w:rsidRPr="005F2E66" w:rsidRDefault="005F2E66" w:rsidP="005F2E66">
            <w:pPr>
              <w:spacing w:line="240" w:lineRule="auto"/>
              <w:rPr>
                <w:sz w:val="12"/>
                <w:szCs w:val="12"/>
              </w:rPr>
            </w:pPr>
            <w:r w:rsidRPr="005F2E66">
              <w:rPr>
                <w:sz w:val="12"/>
                <w:szCs w:val="12"/>
              </w:rPr>
              <w:t xml:space="preserve">zakup usług pozostałych </w:t>
            </w:r>
          </w:p>
        </w:tc>
        <w:tc>
          <w:tcPr>
            <w:tcW w:w="552" w:type="pct"/>
            <w:tcBorders>
              <w:top w:val="nil"/>
              <w:left w:val="nil"/>
              <w:bottom w:val="nil"/>
              <w:right w:val="nil"/>
            </w:tcBorders>
            <w:shd w:val="clear" w:color="auto" w:fill="auto"/>
            <w:vAlign w:val="center"/>
            <w:hideMark/>
          </w:tcPr>
          <w:p w14:paraId="408DD38E"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BF9C774" w14:textId="77777777" w:rsidR="005F2E66" w:rsidRPr="005F2E66" w:rsidRDefault="005F2E66" w:rsidP="005F2E66">
            <w:pPr>
              <w:spacing w:line="240" w:lineRule="auto"/>
              <w:jc w:val="right"/>
              <w:rPr>
                <w:sz w:val="12"/>
                <w:szCs w:val="12"/>
              </w:rPr>
            </w:pPr>
            <w:r w:rsidRPr="005F2E66">
              <w:rPr>
                <w:sz w:val="12"/>
                <w:szCs w:val="12"/>
              </w:rPr>
              <w:t>245 006</w:t>
            </w:r>
          </w:p>
        </w:tc>
        <w:tc>
          <w:tcPr>
            <w:tcW w:w="777" w:type="pct"/>
            <w:tcBorders>
              <w:top w:val="nil"/>
              <w:left w:val="nil"/>
              <w:bottom w:val="nil"/>
              <w:right w:val="nil"/>
            </w:tcBorders>
            <w:shd w:val="clear" w:color="auto" w:fill="auto"/>
            <w:noWrap/>
            <w:vAlign w:val="center"/>
            <w:hideMark/>
          </w:tcPr>
          <w:p w14:paraId="586570F3" w14:textId="77777777" w:rsidR="005F2E66" w:rsidRPr="005F2E66" w:rsidRDefault="005F2E66" w:rsidP="005F2E66">
            <w:pPr>
              <w:spacing w:line="240" w:lineRule="auto"/>
              <w:jc w:val="right"/>
              <w:rPr>
                <w:sz w:val="12"/>
                <w:szCs w:val="12"/>
              </w:rPr>
            </w:pPr>
            <w:r w:rsidRPr="005F2E66">
              <w:rPr>
                <w:sz w:val="12"/>
                <w:szCs w:val="12"/>
              </w:rPr>
              <w:t>244 810,15</w:t>
            </w:r>
          </w:p>
        </w:tc>
        <w:tc>
          <w:tcPr>
            <w:tcW w:w="360" w:type="pct"/>
            <w:tcBorders>
              <w:top w:val="nil"/>
              <w:left w:val="nil"/>
              <w:bottom w:val="nil"/>
              <w:right w:val="nil"/>
            </w:tcBorders>
            <w:shd w:val="clear" w:color="auto" w:fill="auto"/>
            <w:noWrap/>
            <w:vAlign w:val="center"/>
            <w:hideMark/>
          </w:tcPr>
          <w:p w14:paraId="46AB02E1"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075B87B9" w14:textId="77777777" w:rsidTr="005F2E66">
        <w:trPr>
          <w:trHeight w:val="85"/>
        </w:trPr>
        <w:tc>
          <w:tcPr>
            <w:tcW w:w="2676" w:type="pct"/>
            <w:tcBorders>
              <w:top w:val="nil"/>
              <w:left w:val="nil"/>
              <w:bottom w:val="nil"/>
              <w:right w:val="nil"/>
            </w:tcBorders>
            <w:shd w:val="clear" w:color="auto" w:fill="auto"/>
            <w:vAlign w:val="center"/>
            <w:hideMark/>
          </w:tcPr>
          <w:p w14:paraId="1CD9DAE4" w14:textId="77777777" w:rsidR="005F2E66" w:rsidRPr="005F2E66" w:rsidRDefault="005F2E66" w:rsidP="005F2E66">
            <w:pPr>
              <w:spacing w:line="240" w:lineRule="auto"/>
              <w:rPr>
                <w:sz w:val="12"/>
                <w:szCs w:val="12"/>
              </w:rPr>
            </w:pPr>
            <w:r w:rsidRPr="005F2E66">
              <w:rPr>
                <w:sz w:val="12"/>
                <w:szCs w:val="12"/>
              </w:rPr>
              <w:t>zakup energii</w:t>
            </w:r>
          </w:p>
        </w:tc>
        <w:tc>
          <w:tcPr>
            <w:tcW w:w="552" w:type="pct"/>
            <w:tcBorders>
              <w:top w:val="nil"/>
              <w:left w:val="nil"/>
              <w:bottom w:val="nil"/>
              <w:right w:val="nil"/>
            </w:tcBorders>
            <w:shd w:val="clear" w:color="auto" w:fill="auto"/>
            <w:vAlign w:val="center"/>
            <w:hideMark/>
          </w:tcPr>
          <w:p w14:paraId="6CAF2821"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6A368E3" w14:textId="77777777" w:rsidR="005F2E66" w:rsidRPr="005F2E66" w:rsidRDefault="005F2E66" w:rsidP="005F2E66">
            <w:pPr>
              <w:spacing w:line="240" w:lineRule="auto"/>
              <w:jc w:val="right"/>
              <w:rPr>
                <w:sz w:val="12"/>
                <w:szCs w:val="12"/>
              </w:rPr>
            </w:pPr>
            <w:r w:rsidRPr="005F2E66">
              <w:rPr>
                <w:sz w:val="12"/>
                <w:szCs w:val="12"/>
              </w:rPr>
              <w:t>192 054</w:t>
            </w:r>
          </w:p>
        </w:tc>
        <w:tc>
          <w:tcPr>
            <w:tcW w:w="777" w:type="pct"/>
            <w:tcBorders>
              <w:top w:val="nil"/>
              <w:left w:val="nil"/>
              <w:bottom w:val="nil"/>
              <w:right w:val="nil"/>
            </w:tcBorders>
            <w:shd w:val="clear" w:color="auto" w:fill="auto"/>
            <w:noWrap/>
            <w:vAlign w:val="center"/>
            <w:hideMark/>
          </w:tcPr>
          <w:p w14:paraId="15FB795A" w14:textId="77777777" w:rsidR="005F2E66" w:rsidRPr="005F2E66" w:rsidRDefault="005F2E66" w:rsidP="005F2E66">
            <w:pPr>
              <w:spacing w:line="240" w:lineRule="auto"/>
              <w:jc w:val="right"/>
              <w:rPr>
                <w:sz w:val="12"/>
                <w:szCs w:val="12"/>
              </w:rPr>
            </w:pPr>
            <w:r w:rsidRPr="005F2E66">
              <w:rPr>
                <w:sz w:val="12"/>
                <w:szCs w:val="12"/>
              </w:rPr>
              <w:t>182 405,11</w:t>
            </w:r>
          </w:p>
        </w:tc>
        <w:tc>
          <w:tcPr>
            <w:tcW w:w="360" w:type="pct"/>
            <w:tcBorders>
              <w:top w:val="nil"/>
              <w:left w:val="nil"/>
              <w:bottom w:val="nil"/>
              <w:right w:val="nil"/>
            </w:tcBorders>
            <w:shd w:val="clear" w:color="auto" w:fill="auto"/>
            <w:noWrap/>
            <w:vAlign w:val="center"/>
            <w:hideMark/>
          </w:tcPr>
          <w:p w14:paraId="6B6B1D9A" w14:textId="77777777" w:rsidR="005F2E66" w:rsidRPr="005F2E66" w:rsidRDefault="005F2E66" w:rsidP="005F2E66">
            <w:pPr>
              <w:spacing w:line="240" w:lineRule="auto"/>
              <w:jc w:val="right"/>
              <w:rPr>
                <w:sz w:val="12"/>
                <w:szCs w:val="12"/>
              </w:rPr>
            </w:pPr>
            <w:r w:rsidRPr="005F2E66">
              <w:rPr>
                <w:sz w:val="12"/>
                <w:szCs w:val="12"/>
              </w:rPr>
              <w:t>95,0%</w:t>
            </w:r>
          </w:p>
        </w:tc>
      </w:tr>
      <w:tr w:rsidR="005F2E66" w:rsidRPr="005F2E66" w14:paraId="0769D7B1" w14:textId="77777777" w:rsidTr="005F2E66">
        <w:trPr>
          <w:trHeight w:val="85"/>
        </w:trPr>
        <w:tc>
          <w:tcPr>
            <w:tcW w:w="2676" w:type="pct"/>
            <w:tcBorders>
              <w:top w:val="nil"/>
              <w:left w:val="nil"/>
              <w:bottom w:val="nil"/>
              <w:right w:val="nil"/>
            </w:tcBorders>
            <w:shd w:val="clear" w:color="auto" w:fill="auto"/>
            <w:vAlign w:val="center"/>
            <w:hideMark/>
          </w:tcPr>
          <w:p w14:paraId="5D72718A" w14:textId="77777777" w:rsidR="005F2E66" w:rsidRPr="005F2E66" w:rsidRDefault="005F2E66" w:rsidP="005F2E66">
            <w:pPr>
              <w:spacing w:line="240" w:lineRule="auto"/>
              <w:rPr>
                <w:sz w:val="12"/>
                <w:szCs w:val="12"/>
              </w:rPr>
            </w:pPr>
            <w:r w:rsidRPr="005F2E66">
              <w:rPr>
                <w:sz w:val="12"/>
                <w:szCs w:val="12"/>
              </w:rPr>
              <w:t>opłaty za administrowanie i czynsze za budynki, lokale i pomieszczenia garażowe</w:t>
            </w:r>
          </w:p>
        </w:tc>
        <w:tc>
          <w:tcPr>
            <w:tcW w:w="552" w:type="pct"/>
            <w:tcBorders>
              <w:top w:val="nil"/>
              <w:left w:val="nil"/>
              <w:bottom w:val="nil"/>
              <w:right w:val="nil"/>
            </w:tcBorders>
            <w:shd w:val="clear" w:color="auto" w:fill="auto"/>
            <w:vAlign w:val="center"/>
            <w:hideMark/>
          </w:tcPr>
          <w:p w14:paraId="0A7A90DB"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B13CD3F" w14:textId="77777777" w:rsidR="005F2E66" w:rsidRPr="005F2E66" w:rsidRDefault="005F2E66" w:rsidP="005F2E66">
            <w:pPr>
              <w:spacing w:line="240" w:lineRule="auto"/>
              <w:jc w:val="right"/>
              <w:rPr>
                <w:sz w:val="12"/>
                <w:szCs w:val="12"/>
              </w:rPr>
            </w:pPr>
            <w:r w:rsidRPr="005F2E66">
              <w:rPr>
                <w:sz w:val="12"/>
                <w:szCs w:val="12"/>
              </w:rPr>
              <w:t>178 758</w:t>
            </w:r>
          </w:p>
        </w:tc>
        <w:tc>
          <w:tcPr>
            <w:tcW w:w="777" w:type="pct"/>
            <w:tcBorders>
              <w:top w:val="nil"/>
              <w:left w:val="nil"/>
              <w:bottom w:val="nil"/>
              <w:right w:val="nil"/>
            </w:tcBorders>
            <w:shd w:val="clear" w:color="auto" w:fill="auto"/>
            <w:noWrap/>
            <w:vAlign w:val="center"/>
            <w:hideMark/>
          </w:tcPr>
          <w:p w14:paraId="61B59964" w14:textId="77777777" w:rsidR="005F2E66" w:rsidRPr="005F2E66" w:rsidRDefault="005F2E66" w:rsidP="005F2E66">
            <w:pPr>
              <w:spacing w:line="240" w:lineRule="auto"/>
              <w:jc w:val="right"/>
              <w:rPr>
                <w:sz w:val="12"/>
                <w:szCs w:val="12"/>
              </w:rPr>
            </w:pPr>
            <w:r w:rsidRPr="005F2E66">
              <w:rPr>
                <w:sz w:val="12"/>
                <w:szCs w:val="12"/>
              </w:rPr>
              <w:t>178 753,38</w:t>
            </w:r>
          </w:p>
        </w:tc>
        <w:tc>
          <w:tcPr>
            <w:tcW w:w="360" w:type="pct"/>
            <w:tcBorders>
              <w:top w:val="nil"/>
              <w:left w:val="nil"/>
              <w:bottom w:val="nil"/>
              <w:right w:val="nil"/>
            </w:tcBorders>
            <w:shd w:val="clear" w:color="auto" w:fill="auto"/>
            <w:noWrap/>
            <w:vAlign w:val="center"/>
            <w:hideMark/>
          </w:tcPr>
          <w:p w14:paraId="0ECA7151"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9939D10" w14:textId="77777777" w:rsidTr="005F2E66">
        <w:trPr>
          <w:trHeight w:val="85"/>
        </w:trPr>
        <w:tc>
          <w:tcPr>
            <w:tcW w:w="2676" w:type="pct"/>
            <w:tcBorders>
              <w:top w:val="nil"/>
              <w:left w:val="nil"/>
              <w:bottom w:val="nil"/>
              <w:right w:val="nil"/>
            </w:tcBorders>
            <w:shd w:val="clear" w:color="auto" w:fill="auto"/>
            <w:vAlign w:val="center"/>
            <w:hideMark/>
          </w:tcPr>
          <w:p w14:paraId="02845BAD" w14:textId="77777777" w:rsidR="005F2E66" w:rsidRPr="005F2E66" w:rsidRDefault="005F2E66" w:rsidP="005F2E66">
            <w:pPr>
              <w:spacing w:line="240" w:lineRule="auto"/>
              <w:rPr>
                <w:sz w:val="12"/>
                <w:szCs w:val="12"/>
              </w:rPr>
            </w:pPr>
            <w:r w:rsidRPr="005F2E66">
              <w:rPr>
                <w:sz w:val="12"/>
                <w:szCs w:val="12"/>
              </w:rPr>
              <w:t>zakup materiałów i wyposażenia</w:t>
            </w:r>
          </w:p>
        </w:tc>
        <w:tc>
          <w:tcPr>
            <w:tcW w:w="552" w:type="pct"/>
            <w:tcBorders>
              <w:top w:val="nil"/>
              <w:left w:val="nil"/>
              <w:bottom w:val="nil"/>
              <w:right w:val="nil"/>
            </w:tcBorders>
            <w:shd w:val="clear" w:color="auto" w:fill="auto"/>
            <w:vAlign w:val="center"/>
            <w:hideMark/>
          </w:tcPr>
          <w:p w14:paraId="2ABD9C12"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7191610" w14:textId="77777777" w:rsidR="005F2E66" w:rsidRPr="005F2E66" w:rsidRDefault="005F2E66" w:rsidP="005F2E66">
            <w:pPr>
              <w:spacing w:line="240" w:lineRule="auto"/>
              <w:jc w:val="right"/>
              <w:rPr>
                <w:sz w:val="12"/>
                <w:szCs w:val="12"/>
              </w:rPr>
            </w:pPr>
            <w:r w:rsidRPr="005F2E66">
              <w:rPr>
                <w:sz w:val="12"/>
                <w:szCs w:val="12"/>
              </w:rPr>
              <w:t>172 772</w:t>
            </w:r>
          </w:p>
        </w:tc>
        <w:tc>
          <w:tcPr>
            <w:tcW w:w="777" w:type="pct"/>
            <w:tcBorders>
              <w:top w:val="nil"/>
              <w:left w:val="nil"/>
              <w:bottom w:val="nil"/>
              <w:right w:val="nil"/>
            </w:tcBorders>
            <w:shd w:val="clear" w:color="auto" w:fill="auto"/>
            <w:noWrap/>
            <w:vAlign w:val="center"/>
            <w:hideMark/>
          </w:tcPr>
          <w:p w14:paraId="28704525" w14:textId="77777777" w:rsidR="005F2E66" w:rsidRPr="005F2E66" w:rsidRDefault="005F2E66" w:rsidP="005F2E66">
            <w:pPr>
              <w:spacing w:line="240" w:lineRule="auto"/>
              <w:jc w:val="right"/>
              <w:rPr>
                <w:sz w:val="12"/>
                <w:szCs w:val="12"/>
              </w:rPr>
            </w:pPr>
            <w:r w:rsidRPr="005F2E66">
              <w:rPr>
                <w:sz w:val="12"/>
                <w:szCs w:val="12"/>
              </w:rPr>
              <w:t>172 771,08</w:t>
            </w:r>
          </w:p>
        </w:tc>
        <w:tc>
          <w:tcPr>
            <w:tcW w:w="360" w:type="pct"/>
            <w:tcBorders>
              <w:top w:val="nil"/>
              <w:left w:val="nil"/>
              <w:bottom w:val="nil"/>
              <w:right w:val="nil"/>
            </w:tcBorders>
            <w:shd w:val="clear" w:color="auto" w:fill="auto"/>
            <w:noWrap/>
            <w:vAlign w:val="center"/>
            <w:hideMark/>
          </w:tcPr>
          <w:p w14:paraId="76197467"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05657925" w14:textId="77777777" w:rsidTr="005F2E66">
        <w:trPr>
          <w:trHeight w:val="85"/>
        </w:trPr>
        <w:tc>
          <w:tcPr>
            <w:tcW w:w="2676" w:type="pct"/>
            <w:tcBorders>
              <w:top w:val="nil"/>
              <w:left w:val="nil"/>
              <w:bottom w:val="nil"/>
              <w:right w:val="nil"/>
            </w:tcBorders>
            <w:shd w:val="clear" w:color="auto" w:fill="auto"/>
            <w:vAlign w:val="center"/>
            <w:hideMark/>
          </w:tcPr>
          <w:p w14:paraId="3EFD3C37" w14:textId="77777777" w:rsidR="005F2E66" w:rsidRPr="005F2E66" w:rsidRDefault="005F2E66" w:rsidP="005F2E66">
            <w:pPr>
              <w:spacing w:line="240" w:lineRule="auto"/>
              <w:rPr>
                <w:sz w:val="12"/>
                <w:szCs w:val="12"/>
              </w:rPr>
            </w:pPr>
            <w:r w:rsidRPr="005F2E66">
              <w:rPr>
                <w:sz w:val="12"/>
                <w:szCs w:val="12"/>
              </w:rPr>
              <w:t>zakup usług remontowych</w:t>
            </w:r>
          </w:p>
        </w:tc>
        <w:tc>
          <w:tcPr>
            <w:tcW w:w="552" w:type="pct"/>
            <w:tcBorders>
              <w:top w:val="nil"/>
              <w:left w:val="nil"/>
              <w:bottom w:val="nil"/>
              <w:right w:val="nil"/>
            </w:tcBorders>
            <w:shd w:val="clear" w:color="auto" w:fill="auto"/>
            <w:vAlign w:val="center"/>
            <w:hideMark/>
          </w:tcPr>
          <w:p w14:paraId="13FBD5D0"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3F463925" w14:textId="77777777" w:rsidR="005F2E66" w:rsidRPr="005F2E66" w:rsidRDefault="005F2E66" w:rsidP="005F2E66">
            <w:pPr>
              <w:spacing w:line="240" w:lineRule="auto"/>
              <w:jc w:val="right"/>
              <w:rPr>
                <w:sz w:val="12"/>
                <w:szCs w:val="12"/>
              </w:rPr>
            </w:pPr>
            <w:r w:rsidRPr="005F2E66">
              <w:rPr>
                <w:sz w:val="12"/>
                <w:szCs w:val="12"/>
              </w:rPr>
              <w:t>146 241</w:t>
            </w:r>
          </w:p>
        </w:tc>
        <w:tc>
          <w:tcPr>
            <w:tcW w:w="777" w:type="pct"/>
            <w:tcBorders>
              <w:top w:val="nil"/>
              <w:left w:val="nil"/>
              <w:bottom w:val="nil"/>
              <w:right w:val="nil"/>
            </w:tcBorders>
            <w:shd w:val="clear" w:color="auto" w:fill="auto"/>
            <w:noWrap/>
            <w:vAlign w:val="center"/>
            <w:hideMark/>
          </w:tcPr>
          <w:p w14:paraId="040B1D35" w14:textId="77777777" w:rsidR="005F2E66" w:rsidRPr="005F2E66" w:rsidRDefault="005F2E66" w:rsidP="005F2E66">
            <w:pPr>
              <w:spacing w:line="240" w:lineRule="auto"/>
              <w:jc w:val="right"/>
              <w:rPr>
                <w:sz w:val="12"/>
                <w:szCs w:val="12"/>
              </w:rPr>
            </w:pPr>
            <w:r w:rsidRPr="005F2E66">
              <w:rPr>
                <w:sz w:val="12"/>
                <w:szCs w:val="12"/>
              </w:rPr>
              <w:t>146 238,43</w:t>
            </w:r>
          </w:p>
        </w:tc>
        <w:tc>
          <w:tcPr>
            <w:tcW w:w="360" w:type="pct"/>
            <w:tcBorders>
              <w:top w:val="nil"/>
              <w:left w:val="nil"/>
              <w:bottom w:val="nil"/>
              <w:right w:val="nil"/>
            </w:tcBorders>
            <w:shd w:val="clear" w:color="auto" w:fill="auto"/>
            <w:noWrap/>
            <w:vAlign w:val="center"/>
            <w:hideMark/>
          </w:tcPr>
          <w:p w14:paraId="396C28C9"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8620DD2" w14:textId="77777777" w:rsidTr="005F2E66">
        <w:trPr>
          <w:trHeight w:val="85"/>
        </w:trPr>
        <w:tc>
          <w:tcPr>
            <w:tcW w:w="2676" w:type="pct"/>
            <w:tcBorders>
              <w:top w:val="nil"/>
              <w:left w:val="nil"/>
              <w:bottom w:val="nil"/>
              <w:right w:val="nil"/>
            </w:tcBorders>
            <w:shd w:val="clear" w:color="auto" w:fill="auto"/>
            <w:vAlign w:val="center"/>
            <w:hideMark/>
          </w:tcPr>
          <w:p w14:paraId="20E536EB" w14:textId="77777777" w:rsidR="005F2E66" w:rsidRPr="005F2E66" w:rsidRDefault="005F2E66" w:rsidP="005F2E66">
            <w:pPr>
              <w:spacing w:line="240" w:lineRule="auto"/>
              <w:rPr>
                <w:sz w:val="12"/>
                <w:szCs w:val="12"/>
              </w:rPr>
            </w:pPr>
            <w:r w:rsidRPr="005F2E66">
              <w:rPr>
                <w:sz w:val="12"/>
                <w:szCs w:val="12"/>
              </w:rPr>
              <w:t>zakup środków żywności</w:t>
            </w:r>
          </w:p>
        </w:tc>
        <w:tc>
          <w:tcPr>
            <w:tcW w:w="552" w:type="pct"/>
            <w:tcBorders>
              <w:top w:val="nil"/>
              <w:left w:val="nil"/>
              <w:bottom w:val="nil"/>
              <w:right w:val="nil"/>
            </w:tcBorders>
            <w:shd w:val="clear" w:color="auto" w:fill="auto"/>
            <w:vAlign w:val="center"/>
            <w:hideMark/>
          </w:tcPr>
          <w:p w14:paraId="14788ADF"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6F745B02" w14:textId="77777777" w:rsidR="005F2E66" w:rsidRPr="005F2E66" w:rsidRDefault="005F2E66" w:rsidP="005F2E66">
            <w:pPr>
              <w:spacing w:line="240" w:lineRule="auto"/>
              <w:jc w:val="right"/>
              <w:rPr>
                <w:sz w:val="12"/>
                <w:szCs w:val="12"/>
              </w:rPr>
            </w:pPr>
            <w:r w:rsidRPr="005F2E66">
              <w:rPr>
                <w:sz w:val="12"/>
                <w:szCs w:val="12"/>
              </w:rPr>
              <w:t>89 300</w:t>
            </w:r>
          </w:p>
        </w:tc>
        <w:tc>
          <w:tcPr>
            <w:tcW w:w="777" w:type="pct"/>
            <w:tcBorders>
              <w:top w:val="nil"/>
              <w:left w:val="nil"/>
              <w:bottom w:val="nil"/>
              <w:right w:val="nil"/>
            </w:tcBorders>
            <w:shd w:val="clear" w:color="auto" w:fill="auto"/>
            <w:noWrap/>
            <w:vAlign w:val="center"/>
            <w:hideMark/>
          </w:tcPr>
          <w:p w14:paraId="5DD45F4D" w14:textId="77777777" w:rsidR="005F2E66" w:rsidRPr="005F2E66" w:rsidRDefault="005F2E66" w:rsidP="005F2E66">
            <w:pPr>
              <w:spacing w:line="240" w:lineRule="auto"/>
              <w:jc w:val="right"/>
              <w:rPr>
                <w:sz w:val="12"/>
                <w:szCs w:val="12"/>
              </w:rPr>
            </w:pPr>
            <w:r w:rsidRPr="005F2E66">
              <w:rPr>
                <w:sz w:val="12"/>
                <w:szCs w:val="12"/>
              </w:rPr>
              <w:t>89 287,10</w:t>
            </w:r>
          </w:p>
        </w:tc>
        <w:tc>
          <w:tcPr>
            <w:tcW w:w="360" w:type="pct"/>
            <w:tcBorders>
              <w:top w:val="nil"/>
              <w:left w:val="nil"/>
              <w:bottom w:val="nil"/>
              <w:right w:val="nil"/>
            </w:tcBorders>
            <w:shd w:val="clear" w:color="auto" w:fill="auto"/>
            <w:noWrap/>
            <w:vAlign w:val="center"/>
            <w:hideMark/>
          </w:tcPr>
          <w:p w14:paraId="3758E550"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2E3BCA15" w14:textId="77777777" w:rsidTr="005F2E66">
        <w:trPr>
          <w:trHeight w:val="85"/>
        </w:trPr>
        <w:tc>
          <w:tcPr>
            <w:tcW w:w="2676" w:type="pct"/>
            <w:tcBorders>
              <w:top w:val="nil"/>
              <w:left w:val="nil"/>
              <w:bottom w:val="nil"/>
              <w:right w:val="nil"/>
            </w:tcBorders>
            <w:shd w:val="clear" w:color="auto" w:fill="auto"/>
            <w:vAlign w:val="center"/>
            <w:hideMark/>
          </w:tcPr>
          <w:p w14:paraId="14B91060" w14:textId="77777777" w:rsidR="005F2E66" w:rsidRPr="005F2E66" w:rsidRDefault="005F2E66" w:rsidP="005F2E66">
            <w:pPr>
              <w:spacing w:line="240" w:lineRule="auto"/>
              <w:rPr>
                <w:sz w:val="12"/>
                <w:szCs w:val="12"/>
              </w:rPr>
            </w:pPr>
            <w:r w:rsidRPr="005F2E66">
              <w:rPr>
                <w:sz w:val="12"/>
                <w:szCs w:val="12"/>
              </w:rPr>
              <w:t>odpisy na zakładowy fundusz świadczeń socjalnych</w:t>
            </w:r>
          </w:p>
        </w:tc>
        <w:tc>
          <w:tcPr>
            <w:tcW w:w="552" w:type="pct"/>
            <w:tcBorders>
              <w:top w:val="nil"/>
              <w:left w:val="nil"/>
              <w:bottom w:val="nil"/>
              <w:right w:val="nil"/>
            </w:tcBorders>
            <w:shd w:val="clear" w:color="auto" w:fill="auto"/>
            <w:vAlign w:val="center"/>
            <w:hideMark/>
          </w:tcPr>
          <w:p w14:paraId="1AB5F99C"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52359B21" w14:textId="77777777" w:rsidR="005F2E66" w:rsidRPr="005F2E66" w:rsidRDefault="005F2E66" w:rsidP="005F2E66">
            <w:pPr>
              <w:spacing w:line="240" w:lineRule="auto"/>
              <w:jc w:val="right"/>
              <w:rPr>
                <w:sz w:val="12"/>
                <w:szCs w:val="12"/>
              </w:rPr>
            </w:pPr>
            <w:r w:rsidRPr="005F2E66">
              <w:rPr>
                <w:sz w:val="12"/>
                <w:szCs w:val="12"/>
              </w:rPr>
              <w:t>84 987</w:t>
            </w:r>
          </w:p>
        </w:tc>
        <w:tc>
          <w:tcPr>
            <w:tcW w:w="777" w:type="pct"/>
            <w:tcBorders>
              <w:top w:val="nil"/>
              <w:left w:val="nil"/>
              <w:bottom w:val="nil"/>
              <w:right w:val="nil"/>
            </w:tcBorders>
            <w:shd w:val="clear" w:color="auto" w:fill="auto"/>
            <w:noWrap/>
            <w:vAlign w:val="center"/>
            <w:hideMark/>
          </w:tcPr>
          <w:p w14:paraId="6D8D2970" w14:textId="77777777" w:rsidR="005F2E66" w:rsidRPr="005F2E66" w:rsidRDefault="005F2E66" w:rsidP="005F2E66">
            <w:pPr>
              <w:spacing w:line="240" w:lineRule="auto"/>
              <w:jc w:val="right"/>
              <w:rPr>
                <w:sz w:val="12"/>
                <w:szCs w:val="12"/>
              </w:rPr>
            </w:pPr>
            <w:r w:rsidRPr="005F2E66">
              <w:rPr>
                <w:sz w:val="12"/>
                <w:szCs w:val="12"/>
              </w:rPr>
              <w:t>84 987,00</w:t>
            </w:r>
          </w:p>
        </w:tc>
        <w:tc>
          <w:tcPr>
            <w:tcW w:w="360" w:type="pct"/>
            <w:tcBorders>
              <w:top w:val="nil"/>
              <w:left w:val="nil"/>
              <w:bottom w:val="nil"/>
              <w:right w:val="nil"/>
            </w:tcBorders>
            <w:shd w:val="clear" w:color="auto" w:fill="auto"/>
            <w:noWrap/>
            <w:vAlign w:val="center"/>
            <w:hideMark/>
          </w:tcPr>
          <w:p w14:paraId="5B7B8F78"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8842244" w14:textId="77777777" w:rsidTr="005F2E66">
        <w:trPr>
          <w:trHeight w:val="85"/>
        </w:trPr>
        <w:tc>
          <w:tcPr>
            <w:tcW w:w="2676" w:type="pct"/>
            <w:tcBorders>
              <w:top w:val="nil"/>
              <w:left w:val="nil"/>
              <w:bottom w:val="nil"/>
              <w:right w:val="nil"/>
            </w:tcBorders>
            <w:shd w:val="clear" w:color="auto" w:fill="auto"/>
            <w:vAlign w:val="center"/>
            <w:hideMark/>
          </w:tcPr>
          <w:p w14:paraId="46C45927" w14:textId="77777777" w:rsidR="005F2E66" w:rsidRPr="005F2E66" w:rsidRDefault="005F2E66" w:rsidP="005F2E66">
            <w:pPr>
              <w:spacing w:line="240" w:lineRule="auto"/>
              <w:rPr>
                <w:sz w:val="12"/>
                <w:szCs w:val="12"/>
              </w:rPr>
            </w:pPr>
            <w:r w:rsidRPr="005F2E66">
              <w:rPr>
                <w:sz w:val="12"/>
                <w:szCs w:val="12"/>
              </w:rPr>
              <w:t>wpłaty na Państwowy Fundusz Rehabilitacji Osób Niepełnosprawnych</w:t>
            </w:r>
          </w:p>
        </w:tc>
        <w:tc>
          <w:tcPr>
            <w:tcW w:w="552" w:type="pct"/>
            <w:tcBorders>
              <w:top w:val="nil"/>
              <w:left w:val="nil"/>
              <w:bottom w:val="nil"/>
              <w:right w:val="nil"/>
            </w:tcBorders>
            <w:shd w:val="clear" w:color="auto" w:fill="auto"/>
            <w:vAlign w:val="center"/>
            <w:hideMark/>
          </w:tcPr>
          <w:p w14:paraId="759CF89E"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21FAC23B" w14:textId="77777777" w:rsidR="005F2E66" w:rsidRPr="005F2E66" w:rsidRDefault="005F2E66" w:rsidP="005F2E66">
            <w:pPr>
              <w:spacing w:line="240" w:lineRule="auto"/>
              <w:jc w:val="right"/>
              <w:rPr>
                <w:sz w:val="12"/>
                <w:szCs w:val="12"/>
              </w:rPr>
            </w:pPr>
            <w:r w:rsidRPr="005F2E66">
              <w:rPr>
                <w:sz w:val="12"/>
                <w:szCs w:val="12"/>
              </w:rPr>
              <w:t>41 448</w:t>
            </w:r>
          </w:p>
        </w:tc>
        <w:tc>
          <w:tcPr>
            <w:tcW w:w="777" w:type="pct"/>
            <w:tcBorders>
              <w:top w:val="nil"/>
              <w:left w:val="nil"/>
              <w:bottom w:val="nil"/>
              <w:right w:val="nil"/>
            </w:tcBorders>
            <w:shd w:val="clear" w:color="auto" w:fill="auto"/>
            <w:noWrap/>
            <w:vAlign w:val="center"/>
            <w:hideMark/>
          </w:tcPr>
          <w:p w14:paraId="2BFA1C97" w14:textId="77777777" w:rsidR="005F2E66" w:rsidRPr="005F2E66" w:rsidRDefault="005F2E66" w:rsidP="005F2E66">
            <w:pPr>
              <w:spacing w:line="240" w:lineRule="auto"/>
              <w:jc w:val="right"/>
              <w:rPr>
                <w:sz w:val="12"/>
                <w:szCs w:val="12"/>
              </w:rPr>
            </w:pPr>
            <w:r w:rsidRPr="005F2E66">
              <w:rPr>
                <w:sz w:val="12"/>
                <w:szCs w:val="12"/>
              </w:rPr>
              <w:t>41 448,00</w:t>
            </w:r>
          </w:p>
        </w:tc>
        <w:tc>
          <w:tcPr>
            <w:tcW w:w="360" w:type="pct"/>
            <w:tcBorders>
              <w:top w:val="nil"/>
              <w:left w:val="nil"/>
              <w:bottom w:val="nil"/>
              <w:right w:val="nil"/>
            </w:tcBorders>
            <w:shd w:val="clear" w:color="auto" w:fill="auto"/>
            <w:noWrap/>
            <w:vAlign w:val="center"/>
            <w:hideMark/>
          </w:tcPr>
          <w:p w14:paraId="35278773"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09191B14" w14:textId="77777777" w:rsidTr="005F2E66">
        <w:trPr>
          <w:trHeight w:val="85"/>
        </w:trPr>
        <w:tc>
          <w:tcPr>
            <w:tcW w:w="2676" w:type="pct"/>
            <w:tcBorders>
              <w:top w:val="nil"/>
              <w:left w:val="nil"/>
              <w:bottom w:val="nil"/>
              <w:right w:val="nil"/>
            </w:tcBorders>
            <w:shd w:val="clear" w:color="auto" w:fill="auto"/>
            <w:vAlign w:val="center"/>
            <w:hideMark/>
          </w:tcPr>
          <w:p w14:paraId="10235C3A" w14:textId="77777777" w:rsidR="005F2E66" w:rsidRPr="005F2E66" w:rsidRDefault="005F2E66" w:rsidP="005F2E66">
            <w:pPr>
              <w:spacing w:line="240" w:lineRule="auto"/>
              <w:rPr>
                <w:sz w:val="12"/>
                <w:szCs w:val="12"/>
              </w:rPr>
            </w:pPr>
            <w:r w:rsidRPr="005F2E66">
              <w:rPr>
                <w:sz w:val="12"/>
                <w:szCs w:val="12"/>
              </w:rPr>
              <w:t>opłaty z tytułu zakupu usług telekomunikacyjnych</w:t>
            </w:r>
          </w:p>
        </w:tc>
        <w:tc>
          <w:tcPr>
            <w:tcW w:w="552" w:type="pct"/>
            <w:tcBorders>
              <w:top w:val="nil"/>
              <w:left w:val="nil"/>
              <w:bottom w:val="nil"/>
              <w:right w:val="nil"/>
            </w:tcBorders>
            <w:shd w:val="clear" w:color="auto" w:fill="auto"/>
            <w:vAlign w:val="center"/>
            <w:hideMark/>
          </w:tcPr>
          <w:p w14:paraId="3795E886"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D063326" w14:textId="77777777" w:rsidR="005F2E66" w:rsidRPr="005F2E66" w:rsidRDefault="005F2E66" w:rsidP="005F2E66">
            <w:pPr>
              <w:spacing w:line="240" w:lineRule="auto"/>
              <w:jc w:val="right"/>
              <w:rPr>
                <w:sz w:val="12"/>
                <w:szCs w:val="12"/>
              </w:rPr>
            </w:pPr>
            <w:r w:rsidRPr="005F2E66">
              <w:rPr>
                <w:sz w:val="12"/>
                <w:szCs w:val="12"/>
              </w:rPr>
              <w:t>26 500</w:t>
            </w:r>
          </w:p>
        </w:tc>
        <w:tc>
          <w:tcPr>
            <w:tcW w:w="777" w:type="pct"/>
            <w:tcBorders>
              <w:top w:val="nil"/>
              <w:left w:val="nil"/>
              <w:bottom w:val="nil"/>
              <w:right w:val="nil"/>
            </w:tcBorders>
            <w:shd w:val="clear" w:color="auto" w:fill="auto"/>
            <w:noWrap/>
            <w:vAlign w:val="center"/>
            <w:hideMark/>
          </w:tcPr>
          <w:p w14:paraId="41E503CF" w14:textId="77777777" w:rsidR="005F2E66" w:rsidRPr="005F2E66" w:rsidRDefault="005F2E66" w:rsidP="005F2E66">
            <w:pPr>
              <w:spacing w:line="240" w:lineRule="auto"/>
              <w:jc w:val="right"/>
              <w:rPr>
                <w:sz w:val="12"/>
                <w:szCs w:val="12"/>
              </w:rPr>
            </w:pPr>
            <w:r w:rsidRPr="005F2E66">
              <w:rPr>
                <w:sz w:val="12"/>
                <w:szCs w:val="12"/>
              </w:rPr>
              <w:t>26 500,00</w:t>
            </w:r>
          </w:p>
        </w:tc>
        <w:tc>
          <w:tcPr>
            <w:tcW w:w="360" w:type="pct"/>
            <w:tcBorders>
              <w:top w:val="nil"/>
              <w:left w:val="nil"/>
              <w:bottom w:val="nil"/>
              <w:right w:val="nil"/>
            </w:tcBorders>
            <w:shd w:val="clear" w:color="auto" w:fill="auto"/>
            <w:noWrap/>
            <w:vAlign w:val="center"/>
            <w:hideMark/>
          </w:tcPr>
          <w:p w14:paraId="09CFEF39"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559FA39" w14:textId="77777777" w:rsidTr="005F2E66">
        <w:trPr>
          <w:trHeight w:val="85"/>
        </w:trPr>
        <w:tc>
          <w:tcPr>
            <w:tcW w:w="2676" w:type="pct"/>
            <w:tcBorders>
              <w:top w:val="nil"/>
              <w:left w:val="nil"/>
              <w:bottom w:val="nil"/>
              <w:right w:val="nil"/>
            </w:tcBorders>
            <w:shd w:val="clear" w:color="auto" w:fill="auto"/>
            <w:vAlign w:val="center"/>
            <w:hideMark/>
          </w:tcPr>
          <w:p w14:paraId="233078AD" w14:textId="77777777" w:rsidR="005F2E66" w:rsidRPr="005F2E66" w:rsidRDefault="005F2E66" w:rsidP="005F2E66">
            <w:pPr>
              <w:spacing w:line="240" w:lineRule="auto"/>
              <w:rPr>
                <w:sz w:val="12"/>
                <w:szCs w:val="12"/>
              </w:rPr>
            </w:pPr>
            <w:r w:rsidRPr="005F2E66">
              <w:rPr>
                <w:sz w:val="12"/>
                <w:szCs w:val="12"/>
              </w:rPr>
              <w:t>wydatki osobowe niezaliczone do wynagrodzeń</w:t>
            </w:r>
          </w:p>
        </w:tc>
        <w:tc>
          <w:tcPr>
            <w:tcW w:w="552" w:type="pct"/>
            <w:tcBorders>
              <w:top w:val="nil"/>
              <w:left w:val="nil"/>
              <w:bottom w:val="nil"/>
              <w:right w:val="nil"/>
            </w:tcBorders>
            <w:shd w:val="clear" w:color="auto" w:fill="auto"/>
            <w:vAlign w:val="center"/>
            <w:hideMark/>
          </w:tcPr>
          <w:p w14:paraId="15925759"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2A2DA449" w14:textId="77777777" w:rsidR="005F2E66" w:rsidRPr="005F2E66" w:rsidRDefault="005F2E66" w:rsidP="005F2E66">
            <w:pPr>
              <w:spacing w:line="240" w:lineRule="auto"/>
              <w:jc w:val="right"/>
              <w:rPr>
                <w:sz w:val="12"/>
                <w:szCs w:val="12"/>
              </w:rPr>
            </w:pPr>
            <w:r w:rsidRPr="005F2E66">
              <w:rPr>
                <w:sz w:val="12"/>
                <w:szCs w:val="12"/>
              </w:rPr>
              <w:t>19 064</w:t>
            </w:r>
          </w:p>
        </w:tc>
        <w:tc>
          <w:tcPr>
            <w:tcW w:w="777" w:type="pct"/>
            <w:tcBorders>
              <w:top w:val="nil"/>
              <w:left w:val="nil"/>
              <w:bottom w:val="nil"/>
              <w:right w:val="nil"/>
            </w:tcBorders>
            <w:shd w:val="clear" w:color="auto" w:fill="auto"/>
            <w:noWrap/>
            <w:vAlign w:val="center"/>
            <w:hideMark/>
          </w:tcPr>
          <w:p w14:paraId="34044BC7" w14:textId="77777777" w:rsidR="005F2E66" w:rsidRPr="005F2E66" w:rsidRDefault="005F2E66" w:rsidP="005F2E66">
            <w:pPr>
              <w:spacing w:line="240" w:lineRule="auto"/>
              <w:jc w:val="right"/>
              <w:rPr>
                <w:sz w:val="12"/>
                <w:szCs w:val="12"/>
              </w:rPr>
            </w:pPr>
            <w:r w:rsidRPr="005F2E66">
              <w:rPr>
                <w:sz w:val="12"/>
                <w:szCs w:val="12"/>
              </w:rPr>
              <w:t>19 063,93</w:t>
            </w:r>
          </w:p>
        </w:tc>
        <w:tc>
          <w:tcPr>
            <w:tcW w:w="360" w:type="pct"/>
            <w:tcBorders>
              <w:top w:val="nil"/>
              <w:left w:val="nil"/>
              <w:bottom w:val="nil"/>
              <w:right w:val="nil"/>
            </w:tcBorders>
            <w:shd w:val="clear" w:color="auto" w:fill="auto"/>
            <w:noWrap/>
            <w:vAlign w:val="center"/>
            <w:hideMark/>
          </w:tcPr>
          <w:p w14:paraId="23DBE12B"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2C651E6C" w14:textId="77777777" w:rsidTr="005F2E66">
        <w:trPr>
          <w:trHeight w:val="85"/>
        </w:trPr>
        <w:tc>
          <w:tcPr>
            <w:tcW w:w="2676" w:type="pct"/>
            <w:tcBorders>
              <w:top w:val="nil"/>
              <w:left w:val="nil"/>
              <w:bottom w:val="nil"/>
              <w:right w:val="nil"/>
            </w:tcBorders>
            <w:shd w:val="clear" w:color="auto" w:fill="auto"/>
            <w:vAlign w:val="center"/>
            <w:hideMark/>
          </w:tcPr>
          <w:p w14:paraId="27E1411D" w14:textId="77777777" w:rsidR="005F2E66" w:rsidRPr="005F2E66" w:rsidRDefault="005F2E66" w:rsidP="005F2E66">
            <w:pPr>
              <w:spacing w:line="240" w:lineRule="auto"/>
              <w:rPr>
                <w:sz w:val="12"/>
                <w:szCs w:val="12"/>
              </w:rPr>
            </w:pPr>
            <w:r w:rsidRPr="005F2E66">
              <w:rPr>
                <w:sz w:val="12"/>
                <w:szCs w:val="12"/>
              </w:rPr>
              <w:t>opłaty na rzecz budżetów jednostek samorządu terytorialnego</w:t>
            </w:r>
          </w:p>
        </w:tc>
        <w:tc>
          <w:tcPr>
            <w:tcW w:w="552" w:type="pct"/>
            <w:tcBorders>
              <w:top w:val="nil"/>
              <w:left w:val="nil"/>
              <w:bottom w:val="nil"/>
              <w:right w:val="nil"/>
            </w:tcBorders>
            <w:shd w:val="clear" w:color="auto" w:fill="auto"/>
            <w:vAlign w:val="center"/>
            <w:hideMark/>
          </w:tcPr>
          <w:p w14:paraId="078BB84D"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62A0F62" w14:textId="77777777" w:rsidR="005F2E66" w:rsidRPr="005F2E66" w:rsidRDefault="005F2E66" w:rsidP="005F2E66">
            <w:pPr>
              <w:spacing w:line="240" w:lineRule="auto"/>
              <w:jc w:val="right"/>
              <w:rPr>
                <w:sz w:val="12"/>
                <w:szCs w:val="12"/>
              </w:rPr>
            </w:pPr>
            <w:r w:rsidRPr="005F2E66">
              <w:rPr>
                <w:sz w:val="12"/>
                <w:szCs w:val="12"/>
              </w:rPr>
              <w:t>15 529</w:t>
            </w:r>
          </w:p>
        </w:tc>
        <w:tc>
          <w:tcPr>
            <w:tcW w:w="777" w:type="pct"/>
            <w:tcBorders>
              <w:top w:val="nil"/>
              <w:left w:val="nil"/>
              <w:bottom w:val="nil"/>
              <w:right w:val="nil"/>
            </w:tcBorders>
            <w:shd w:val="clear" w:color="auto" w:fill="auto"/>
            <w:noWrap/>
            <w:vAlign w:val="center"/>
            <w:hideMark/>
          </w:tcPr>
          <w:p w14:paraId="669CD8EC" w14:textId="77777777" w:rsidR="005F2E66" w:rsidRPr="005F2E66" w:rsidRDefault="005F2E66" w:rsidP="005F2E66">
            <w:pPr>
              <w:spacing w:line="240" w:lineRule="auto"/>
              <w:jc w:val="right"/>
              <w:rPr>
                <w:sz w:val="12"/>
                <w:szCs w:val="12"/>
              </w:rPr>
            </w:pPr>
            <w:r w:rsidRPr="005F2E66">
              <w:rPr>
                <w:sz w:val="12"/>
                <w:szCs w:val="12"/>
              </w:rPr>
              <w:t>15 321,32</w:t>
            </w:r>
          </w:p>
        </w:tc>
        <w:tc>
          <w:tcPr>
            <w:tcW w:w="360" w:type="pct"/>
            <w:tcBorders>
              <w:top w:val="nil"/>
              <w:left w:val="nil"/>
              <w:bottom w:val="nil"/>
              <w:right w:val="nil"/>
            </w:tcBorders>
            <w:shd w:val="clear" w:color="auto" w:fill="auto"/>
            <w:noWrap/>
            <w:vAlign w:val="center"/>
            <w:hideMark/>
          </w:tcPr>
          <w:p w14:paraId="2A3ACA06" w14:textId="77777777" w:rsidR="005F2E66" w:rsidRPr="005F2E66" w:rsidRDefault="005F2E66" w:rsidP="005F2E66">
            <w:pPr>
              <w:spacing w:line="240" w:lineRule="auto"/>
              <w:jc w:val="right"/>
              <w:rPr>
                <w:sz w:val="12"/>
                <w:szCs w:val="12"/>
              </w:rPr>
            </w:pPr>
            <w:r w:rsidRPr="005F2E66">
              <w:rPr>
                <w:sz w:val="12"/>
                <w:szCs w:val="12"/>
              </w:rPr>
              <w:t>98,7%</w:t>
            </w:r>
          </w:p>
        </w:tc>
      </w:tr>
      <w:tr w:rsidR="005F2E66" w:rsidRPr="005F2E66" w14:paraId="420C6352" w14:textId="77777777" w:rsidTr="005F2E66">
        <w:trPr>
          <w:trHeight w:val="85"/>
        </w:trPr>
        <w:tc>
          <w:tcPr>
            <w:tcW w:w="2676" w:type="pct"/>
            <w:tcBorders>
              <w:top w:val="nil"/>
              <w:left w:val="nil"/>
              <w:bottom w:val="nil"/>
              <w:right w:val="nil"/>
            </w:tcBorders>
            <w:shd w:val="clear" w:color="auto" w:fill="auto"/>
            <w:vAlign w:val="center"/>
            <w:hideMark/>
          </w:tcPr>
          <w:p w14:paraId="3E4CF1B2" w14:textId="77777777" w:rsidR="005F2E66" w:rsidRPr="005F2E66" w:rsidRDefault="005F2E66" w:rsidP="005F2E66">
            <w:pPr>
              <w:spacing w:line="240" w:lineRule="auto"/>
              <w:rPr>
                <w:sz w:val="12"/>
                <w:szCs w:val="12"/>
              </w:rPr>
            </w:pPr>
            <w:r w:rsidRPr="005F2E66">
              <w:rPr>
                <w:sz w:val="12"/>
                <w:szCs w:val="12"/>
              </w:rPr>
              <w:t>zakup usług zdrowotnych</w:t>
            </w:r>
          </w:p>
        </w:tc>
        <w:tc>
          <w:tcPr>
            <w:tcW w:w="552" w:type="pct"/>
            <w:tcBorders>
              <w:top w:val="nil"/>
              <w:left w:val="nil"/>
              <w:bottom w:val="nil"/>
              <w:right w:val="nil"/>
            </w:tcBorders>
            <w:shd w:val="clear" w:color="auto" w:fill="auto"/>
            <w:vAlign w:val="center"/>
            <w:hideMark/>
          </w:tcPr>
          <w:p w14:paraId="28E1190D"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5E8AC3F7" w14:textId="77777777" w:rsidR="005F2E66" w:rsidRPr="005F2E66" w:rsidRDefault="005F2E66" w:rsidP="005F2E66">
            <w:pPr>
              <w:spacing w:line="240" w:lineRule="auto"/>
              <w:jc w:val="right"/>
              <w:rPr>
                <w:sz w:val="12"/>
                <w:szCs w:val="12"/>
              </w:rPr>
            </w:pPr>
            <w:r w:rsidRPr="005F2E66">
              <w:rPr>
                <w:sz w:val="12"/>
                <w:szCs w:val="12"/>
              </w:rPr>
              <w:t>3 710</w:t>
            </w:r>
          </w:p>
        </w:tc>
        <w:tc>
          <w:tcPr>
            <w:tcW w:w="777" w:type="pct"/>
            <w:tcBorders>
              <w:top w:val="nil"/>
              <w:left w:val="nil"/>
              <w:bottom w:val="nil"/>
              <w:right w:val="nil"/>
            </w:tcBorders>
            <w:shd w:val="clear" w:color="auto" w:fill="auto"/>
            <w:noWrap/>
            <w:vAlign w:val="center"/>
            <w:hideMark/>
          </w:tcPr>
          <w:p w14:paraId="0C8CB612" w14:textId="77777777" w:rsidR="005F2E66" w:rsidRPr="005F2E66" w:rsidRDefault="005F2E66" w:rsidP="005F2E66">
            <w:pPr>
              <w:spacing w:line="240" w:lineRule="auto"/>
              <w:jc w:val="right"/>
              <w:rPr>
                <w:sz w:val="12"/>
                <w:szCs w:val="12"/>
              </w:rPr>
            </w:pPr>
            <w:r w:rsidRPr="005F2E66">
              <w:rPr>
                <w:sz w:val="12"/>
                <w:szCs w:val="12"/>
              </w:rPr>
              <w:t>3 709,50</w:t>
            </w:r>
          </w:p>
        </w:tc>
        <w:tc>
          <w:tcPr>
            <w:tcW w:w="360" w:type="pct"/>
            <w:tcBorders>
              <w:top w:val="nil"/>
              <w:left w:val="nil"/>
              <w:bottom w:val="nil"/>
              <w:right w:val="nil"/>
            </w:tcBorders>
            <w:shd w:val="clear" w:color="auto" w:fill="auto"/>
            <w:noWrap/>
            <w:vAlign w:val="center"/>
            <w:hideMark/>
          </w:tcPr>
          <w:p w14:paraId="0D319421"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A33C87A" w14:textId="77777777" w:rsidTr="005F2E66">
        <w:trPr>
          <w:trHeight w:val="85"/>
        </w:trPr>
        <w:tc>
          <w:tcPr>
            <w:tcW w:w="2676" w:type="pct"/>
            <w:tcBorders>
              <w:top w:val="nil"/>
              <w:left w:val="nil"/>
              <w:bottom w:val="nil"/>
              <w:right w:val="nil"/>
            </w:tcBorders>
            <w:shd w:val="clear" w:color="auto" w:fill="auto"/>
            <w:vAlign w:val="center"/>
            <w:hideMark/>
          </w:tcPr>
          <w:p w14:paraId="704B1681" w14:textId="77777777" w:rsidR="005F2E66" w:rsidRPr="005F2E66" w:rsidRDefault="005F2E66" w:rsidP="005F2E66">
            <w:pPr>
              <w:spacing w:line="240" w:lineRule="auto"/>
              <w:rPr>
                <w:sz w:val="12"/>
                <w:szCs w:val="12"/>
              </w:rPr>
            </w:pPr>
            <w:r w:rsidRPr="005F2E66">
              <w:rPr>
                <w:sz w:val="12"/>
                <w:szCs w:val="12"/>
              </w:rPr>
              <w:t>różne opłaty i składki</w:t>
            </w:r>
          </w:p>
        </w:tc>
        <w:tc>
          <w:tcPr>
            <w:tcW w:w="552" w:type="pct"/>
            <w:tcBorders>
              <w:top w:val="nil"/>
              <w:left w:val="nil"/>
              <w:bottom w:val="nil"/>
              <w:right w:val="nil"/>
            </w:tcBorders>
            <w:shd w:val="clear" w:color="auto" w:fill="auto"/>
            <w:vAlign w:val="center"/>
            <w:hideMark/>
          </w:tcPr>
          <w:p w14:paraId="0BAB4B47"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573925F" w14:textId="77777777" w:rsidR="005F2E66" w:rsidRPr="005F2E66" w:rsidRDefault="005F2E66" w:rsidP="005F2E66">
            <w:pPr>
              <w:spacing w:line="240" w:lineRule="auto"/>
              <w:jc w:val="right"/>
              <w:rPr>
                <w:sz w:val="12"/>
                <w:szCs w:val="12"/>
              </w:rPr>
            </w:pPr>
            <w:r w:rsidRPr="005F2E66">
              <w:rPr>
                <w:sz w:val="12"/>
                <w:szCs w:val="12"/>
              </w:rPr>
              <w:t>1 386</w:t>
            </w:r>
          </w:p>
        </w:tc>
        <w:tc>
          <w:tcPr>
            <w:tcW w:w="777" w:type="pct"/>
            <w:tcBorders>
              <w:top w:val="nil"/>
              <w:left w:val="nil"/>
              <w:bottom w:val="nil"/>
              <w:right w:val="nil"/>
            </w:tcBorders>
            <w:shd w:val="clear" w:color="auto" w:fill="auto"/>
            <w:noWrap/>
            <w:vAlign w:val="center"/>
            <w:hideMark/>
          </w:tcPr>
          <w:p w14:paraId="7DC32D76" w14:textId="77777777" w:rsidR="005F2E66" w:rsidRPr="005F2E66" w:rsidRDefault="005F2E66" w:rsidP="005F2E66">
            <w:pPr>
              <w:spacing w:line="240" w:lineRule="auto"/>
              <w:jc w:val="right"/>
              <w:rPr>
                <w:sz w:val="12"/>
                <w:szCs w:val="12"/>
              </w:rPr>
            </w:pPr>
            <w:r w:rsidRPr="005F2E66">
              <w:rPr>
                <w:sz w:val="12"/>
                <w:szCs w:val="12"/>
              </w:rPr>
              <w:t>1 368,00</w:t>
            </w:r>
          </w:p>
        </w:tc>
        <w:tc>
          <w:tcPr>
            <w:tcW w:w="360" w:type="pct"/>
            <w:tcBorders>
              <w:top w:val="nil"/>
              <w:left w:val="nil"/>
              <w:bottom w:val="nil"/>
              <w:right w:val="nil"/>
            </w:tcBorders>
            <w:shd w:val="clear" w:color="auto" w:fill="auto"/>
            <w:noWrap/>
            <w:vAlign w:val="center"/>
            <w:hideMark/>
          </w:tcPr>
          <w:p w14:paraId="43B3F7BC" w14:textId="77777777" w:rsidR="005F2E66" w:rsidRPr="005F2E66" w:rsidRDefault="005F2E66" w:rsidP="005F2E66">
            <w:pPr>
              <w:spacing w:line="240" w:lineRule="auto"/>
              <w:jc w:val="right"/>
              <w:rPr>
                <w:sz w:val="12"/>
                <w:szCs w:val="12"/>
              </w:rPr>
            </w:pPr>
            <w:r w:rsidRPr="005F2E66">
              <w:rPr>
                <w:sz w:val="12"/>
                <w:szCs w:val="12"/>
              </w:rPr>
              <w:t>98,7%</w:t>
            </w:r>
          </w:p>
        </w:tc>
      </w:tr>
      <w:tr w:rsidR="005F2E66" w:rsidRPr="005F2E66" w14:paraId="4D7D9774" w14:textId="77777777" w:rsidTr="005F2E66">
        <w:trPr>
          <w:trHeight w:val="85"/>
        </w:trPr>
        <w:tc>
          <w:tcPr>
            <w:tcW w:w="2676" w:type="pct"/>
            <w:tcBorders>
              <w:top w:val="nil"/>
              <w:left w:val="nil"/>
              <w:bottom w:val="nil"/>
              <w:right w:val="nil"/>
            </w:tcBorders>
            <w:shd w:val="clear" w:color="auto" w:fill="auto"/>
            <w:vAlign w:val="center"/>
            <w:hideMark/>
          </w:tcPr>
          <w:p w14:paraId="5F9EE0B6" w14:textId="77777777" w:rsidR="005F2E66" w:rsidRPr="005F2E66" w:rsidRDefault="005F2E66" w:rsidP="005F2E66">
            <w:pPr>
              <w:spacing w:line="240" w:lineRule="auto"/>
              <w:rPr>
                <w:sz w:val="12"/>
                <w:szCs w:val="12"/>
              </w:rPr>
            </w:pPr>
            <w:r w:rsidRPr="005F2E66">
              <w:rPr>
                <w:sz w:val="12"/>
                <w:szCs w:val="12"/>
              </w:rPr>
              <w:t xml:space="preserve">szkolenia pracowników </w:t>
            </w:r>
          </w:p>
        </w:tc>
        <w:tc>
          <w:tcPr>
            <w:tcW w:w="552" w:type="pct"/>
            <w:tcBorders>
              <w:top w:val="nil"/>
              <w:left w:val="nil"/>
              <w:bottom w:val="nil"/>
              <w:right w:val="nil"/>
            </w:tcBorders>
            <w:shd w:val="clear" w:color="auto" w:fill="auto"/>
            <w:vAlign w:val="center"/>
            <w:hideMark/>
          </w:tcPr>
          <w:p w14:paraId="6D1F91A3"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6F230D27" w14:textId="77777777" w:rsidR="005F2E66" w:rsidRPr="005F2E66" w:rsidRDefault="005F2E66" w:rsidP="005F2E66">
            <w:pPr>
              <w:spacing w:line="240" w:lineRule="auto"/>
              <w:jc w:val="right"/>
              <w:rPr>
                <w:sz w:val="12"/>
                <w:szCs w:val="12"/>
              </w:rPr>
            </w:pPr>
            <w:r w:rsidRPr="005F2E66">
              <w:rPr>
                <w:sz w:val="12"/>
                <w:szCs w:val="12"/>
              </w:rPr>
              <w:t>900</w:t>
            </w:r>
          </w:p>
        </w:tc>
        <w:tc>
          <w:tcPr>
            <w:tcW w:w="777" w:type="pct"/>
            <w:tcBorders>
              <w:top w:val="nil"/>
              <w:left w:val="nil"/>
              <w:bottom w:val="nil"/>
              <w:right w:val="nil"/>
            </w:tcBorders>
            <w:shd w:val="clear" w:color="auto" w:fill="auto"/>
            <w:noWrap/>
            <w:vAlign w:val="center"/>
            <w:hideMark/>
          </w:tcPr>
          <w:p w14:paraId="2EBC8396" w14:textId="77777777" w:rsidR="005F2E66" w:rsidRPr="005F2E66" w:rsidRDefault="005F2E66" w:rsidP="005F2E66">
            <w:pPr>
              <w:spacing w:line="240" w:lineRule="auto"/>
              <w:jc w:val="right"/>
              <w:rPr>
                <w:sz w:val="12"/>
                <w:szCs w:val="12"/>
              </w:rPr>
            </w:pPr>
            <w:r w:rsidRPr="005F2E66">
              <w:rPr>
                <w:sz w:val="12"/>
                <w:szCs w:val="12"/>
              </w:rPr>
              <w:t>900,00</w:t>
            </w:r>
          </w:p>
        </w:tc>
        <w:tc>
          <w:tcPr>
            <w:tcW w:w="360" w:type="pct"/>
            <w:tcBorders>
              <w:top w:val="nil"/>
              <w:left w:val="nil"/>
              <w:bottom w:val="nil"/>
              <w:right w:val="nil"/>
            </w:tcBorders>
            <w:shd w:val="clear" w:color="auto" w:fill="auto"/>
            <w:noWrap/>
            <w:vAlign w:val="center"/>
            <w:hideMark/>
          </w:tcPr>
          <w:p w14:paraId="1110D30F"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09BDB5E" w14:textId="77777777" w:rsidTr="005F2E66">
        <w:trPr>
          <w:trHeight w:val="85"/>
        </w:trPr>
        <w:tc>
          <w:tcPr>
            <w:tcW w:w="2676" w:type="pct"/>
            <w:tcBorders>
              <w:top w:val="nil"/>
              <w:left w:val="nil"/>
              <w:bottom w:val="nil"/>
              <w:right w:val="nil"/>
            </w:tcBorders>
            <w:shd w:val="clear" w:color="auto" w:fill="auto"/>
            <w:vAlign w:val="center"/>
            <w:hideMark/>
          </w:tcPr>
          <w:p w14:paraId="66280F09"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29D5BA91"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7630E8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E31910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E94E18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F67AB27" w14:textId="77777777" w:rsidTr="005F2E66">
        <w:trPr>
          <w:trHeight w:val="85"/>
        </w:trPr>
        <w:tc>
          <w:tcPr>
            <w:tcW w:w="2676" w:type="pct"/>
            <w:tcBorders>
              <w:top w:val="nil"/>
              <w:left w:val="nil"/>
              <w:bottom w:val="nil"/>
              <w:right w:val="nil"/>
            </w:tcBorders>
            <w:shd w:val="clear" w:color="000000" w:fill="EAF1F6"/>
            <w:vAlign w:val="center"/>
            <w:hideMark/>
          </w:tcPr>
          <w:p w14:paraId="363B8642" w14:textId="77777777" w:rsidR="005F2E66" w:rsidRPr="005F2E66" w:rsidRDefault="005F2E66" w:rsidP="005F2E66">
            <w:pPr>
              <w:spacing w:line="240" w:lineRule="auto"/>
              <w:rPr>
                <w:b/>
                <w:bCs/>
                <w:sz w:val="12"/>
                <w:szCs w:val="12"/>
              </w:rPr>
            </w:pPr>
            <w:r w:rsidRPr="005F2E66">
              <w:rPr>
                <w:b/>
                <w:bCs/>
                <w:sz w:val="12"/>
                <w:szCs w:val="12"/>
              </w:rPr>
              <w:t>Zapewnienie pomocy, opieki i wychowania dzieciom i młodzieży pozbawionym opieki rodziców - zadanie 9</w:t>
            </w:r>
          </w:p>
        </w:tc>
        <w:tc>
          <w:tcPr>
            <w:tcW w:w="552" w:type="pct"/>
            <w:tcBorders>
              <w:top w:val="nil"/>
              <w:left w:val="nil"/>
              <w:bottom w:val="nil"/>
              <w:right w:val="nil"/>
            </w:tcBorders>
            <w:shd w:val="clear" w:color="000000" w:fill="EAF1F6"/>
            <w:noWrap/>
            <w:vAlign w:val="center"/>
            <w:hideMark/>
          </w:tcPr>
          <w:p w14:paraId="249A550A"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EAF1F6"/>
            <w:noWrap/>
            <w:vAlign w:val="center"/>
            <w:hideMark/>
          </w:tcPr>
          <w:p w14:paraId="4FBD29E9" w14:textId="77777777" w:rsidR="005F2E66" w:rsidRPr="005F2E66" w:rsidRDefault="005F2E66" w:rsidP="005F2E66">
            <w:pPr>
              <w:spacing w:line="240" w:lineRule="auto"/>
              <w:jc w:val="right"/>
              <w:rPr>
                <w:b/>
                <w:bCs/>
                <w:sz w:val="12"/>
                <w:szCs w:val="12"/>
              </w:rPr>
            </w:pPr>
            <w:r w:rsidRPr="005F2E66">
              <w:rPr>
                <w:b/>
                <w:bCs/>
                <w:sz w:val="12"/>
                <w:szCs w:val="12"/>
              </w:rPr>
              <w:t>798 525</w:t>
            </w:r>
          </w:p>
        </w:tc>
        <w:tc>
          <w:tcPr>
            <w:tcW w:w="777" w:type="pct"/>
            <w:tcBorders>
              <w:top w:val="nil"/>
              <w:left w:val="nil"/>
              <w:bottom w:val="nil"/>
              <w:right w:val="nil"/>
            </w:tcBorders>
            <w:shd w:val="clear" w:color="000000" w:fill="EAF1F6"/>
            <w:noWrap/>
            <w:vAlign w:val="center"/>
            <w:hideMark/>
          </w:tcPr>
          <w:p w14:paraId="26FDC236" w14:textId="77777777" w:rsidR="005F2E66" w:rsidRPr="005F2E66" w:rsidRDefault="005F2E66" w:rsidP="005F2E66">
            <w:pPr>
              <w:spacing w:line="240" w:lineRule="auto"/>
              <w:jc w:val="right"/>
              <w:rPr>
                <w:b/>
                <w:bCs/>
                <w:sz w:val="12"/>
                <w:szCs w:val="12"/>
              </w:rPr>
            </w:pPr>
            <w:r w:rsidRPr="005F2E66">
              <w:rPr>
                <w:b/>
                <w:bCs/>
                <w:sz w:val="12"/>
                <w:szCs w:val="12"/>
              </w:rPr>
              <w:t>696 791,41</w:t>
            </w:r>
          </w:p>
        </w:tc>
        <w:tc>
          <w:tcPr>
            <w:tcW w:w="360" w:type="pct"/>
            <w:tcBorders>
              <w:top w:val="nil"/>
              <w:left w:val="nil"/>
              <w:bottom w:val="nil"/>
              <w:right w:val="nil"/>
            </w:tcBorders>
            <w:shd w:val="clear" w:color="000000" w:fill="EAF1F6"/>
            <w:noWrap/>
            <w:vAlign w:val="center"/>
            <w:hideMark/>
          </w:tcPr>
          <w:p w14:paraId="7010610A" w14:textId="77777777" w:rsidR="005F2E66" w:rsidRPr="005F2E66" w:rsidRDefault="005F2E66" w:rsidP="005F2E66">
            <w:pPr>
              <w:spacing w:line="240" w:lineRule="auto"/>
              <w:jc w:val="right"/>
              <w:rPr>
                <w:b/>
                <w:bCs/>
                <w:sz w:val="12"/>
                <w:szCs w:val="12"/>
              </w:rPr>
            </w:pPr>
            <w:r w:rsidRPr="005F2E66">
              <w:rPr>
                <w:b/>
                <w:bCs/>
                <w:sz w:val="12"/>
                <w:szCs w:val="12"/>
              </w:rPr>
              <w:t>87,3%</w:t>
            </w:r>
          </w:p>
        </w:tc>
      </w:tr>
      <w:tr w:rsidR="005F2E66" w:rsidRPr="005F2E66" w14:paraId="1AD5779A" w14:textId="77777777" w:rsidTr="005F2E66">
        <w:trPr>
          <w:trHeight w:val="85"/>
        </w:trPr>
        <w:tc>
          <w:tcPr>
            <w:tcW w:w="2676" w:type="pct"/>
            <w:tcBorders>
              <w:top w:val="nil"/>
              <w:left w:val="nil"/>
              <w:bottom w:val="nil"/>
              <w:right w:val="nil"/>
            </w:tcBorders>
            <w:shd w:val="clear" w:color="auto" w:fill="auto"/>
            <w:vAlign w:val="center"/>
            <w:hideMark/>
          </w:tcPr>
          <w:p w14:paraId="071DCE03"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1D751093"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F0995D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DC5588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6E2189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D025A05" w14:textId="77777777" w:rsidTr="005F2E66">
        <w:trPr>
          <w:trHeight w:val="85"/>
        </w:trPr>
        <w:tc>
          <w:tcPr>
            <w:tcW w:w="2676" w:type="pct"/>
            <w:tcBorders>
              <w:top w:val="nil"/>
              <w:left w:val="nil"/>
              <w:bottom w:val="nil"/>
              <w:right w:val="nil"/>
            </w:tcBorders>
            <w:shd w:val="clear" w:color="auto" w:fill="auto"/>
            <w:vAlign w:val="center"/>
            <w:hideMark/>
          </w:tcPr>
          <w:p w14:paraId="0A5A0B44" w14:textId="77777777" w:rsidR="005F2E66" w:rsidRPr="005F2E66" w:rsidRDefault="005F2E66" w:rsidP="005F2E66">
            <w:pPr>
              <w:spacing w:line="240" w:lineRule="auto"/>
              <w:jc w:val="both"/>
              <w:rPr>
                <w:i/>
                <w:iCs/>
                <w:sz w:val="12"/>
                <w:szCs w:val="12"/>
                <w:u w:val="single"/>
              </w:rPr>
            </w:pPr>
            <w:r w:rsidRPr="005F2E66">
              <w:rPr>
                <w:i/>
                <w:iCs/>
                <w:sz w:val="12"/>
                <w:szCs w:val="12"/>
                <w:u w:val="single"/>
              </w:rPr>
              <w:t>Cel:</w:t>
            </w:r>
            <w:r w:rsidRPr="005F2E66">
              <w:rPr>
                <w:i/>
                <w:iCs/>
                <w:sz w:val="12"/>
                <w:szCs w:val="12"/>
              </w:rPr>
              <w:t xml:space="preserve"> </w:t>
            </w:r>
            <w:r w:rsidRPr="005F2E66">
              <w:rPr>
                <w:sz w:val="12"/>
                <w:szCs w:val="12"/>
              </w:rPr>
              <w:t>zapewnienie dziecku pozbawionemu częściowo lub całkowicie opieki rodzicielskiej całodobowej lub okresowej opieki i wychowania</w:t>
            </w:r>
          </w:p>
        </w:tc>
        <w:tc>
          <w:tcPr>
            <w:tcW w:w="552" w:type="pct"/>
            <w:tcBorders>
              <w:top w:val="nil"/>
              <w:left w:val="nil"/>
              <w:bottom w:val="nil"/>
              <w:right w:val="nil"/>
            </w:tcBorders>
            <w:shd w:val="clear" w:color="auto" w:fill="auto"/>
            <w:noWrap/>
            <w:vAlign w:val="center"/>
            <w:hideMark/>
          </w:tcPr>
          <w:p w14:paraId="3B6EEBA5" w14:textId="77777777" w:rsidR="005F2E66" w:rsidRPr="005F2E66" w:rsidRDefault="005F2E66" w:rsidP="005F2E66">
            <w:pPr>
              <w:spacing w:line="240" w:lineRule="auto"/>
              <w:jc w:val="both"/>
              <w:rPr>
                <w:i/>
                <w:iCs/>
                <w:sz w:val="12"/>
                <w:szCs w:val="12"/>
                <w:u w:val="single"/>
              </w:rPr>
            </w:pPr>
          </w:p>
        </w:tc>
        <w:tc>
          <w:tcPr>
            <w:tcW w:w="635" w:type="pct"/>
            <w:tcBorders>
              <w:top w:val="nil"/>
              <w:left w:val="nil"/>
              <w:bottom w:val="nil"/>
              <w:right w:val="nil"/>
            </w:tcBorders>
            <w:shd w:val="clear" w:color="auto" w:fill="auto"/>
            <w:noWrap/>
            <w:vAlign w:val="center"/>
            <w:hideMark/>
          </w:tcPr>
          <w:p w14:paraId="2952FEC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0049FA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C6D026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BDC26B2" w14:textId="77777777" w:rsidTr="005F2E66">
        <w:trPr>
          <w:trHeight w:val="85"/>
        </w:trPr>
        <w:tc>
          <w:tcPr>
            <w:tcW w:w="2676" w:type="pct"/>
            <w:tcBorders>
              <w:top w:val="nil"/>
              <w:left w:val="nil"/>
              <w:bottom w:val="nil"/>
              <w:right w:val="nil"/>
            </w:tcBorders>
            <w:shd w:val="clear" w:color="auto" w:fill="auto"/>
            <w:vAlign w:val="center"/>
            <w:hideMark/>
          </w:tcPr>
          <w:p w14:paraId="5E4476F6"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394B308"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AA4F07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4A974F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3F93E6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591DA05" w14:textId="77777777" w:rsidTr="005F2E66">
        <w:trPr>
          <w:trHeight w:val="85"/>
        </w:trPr>
        <w:tc>
          <w:tcPr>
            <w:tcW w:w="2676" w:type="pct"/>
            <w:tcBorders>
              <w:top w:val="nil"/>
              <w:left w:val="nil"/>
              <w:bottom w:val="nil"/>
              <w:right w:val="nil"/>
            </w:tcBorders>
            <w:shd w:val="clear" w:color="auto" w:fill="auto"/>
            <w:vAlign w:val="center"/>
            <w:hideMark/>
          </w:tcPr>
          <w:p w14:paraId="27C571BA" w14:textId="77777777" w:rsidR="005F2E66" w:rsidRPr="005F2E66" w:rsidRDefault="005F2E66" w:rsidP="005F2E66">
            <w:pPr>
              <w:spacing w:line="240" w:lineRule="auto"/>
              <w:jc w:val="both"/>
              <w:rPr>
                <w:sz w:val="12"/>
                <w:szCs w:val="12"/>
              </w:rPr>
            </w:pPr>
            <w:r w:rsidRPr="005F2E66">
              <w:rPr>
                <w:sz w:val="12"/>
                <w:szCs w:val="12"/>
              </w:rPr>
              <w:t>Realizacja zadań w ramach resortowego programu wspierania rodziny i systemu pieczy zastępczej "Asystent rodziny"</w:t>
            </w:r>
          </w:p>
        </w:tc>
        <w:tc>
          <w:tcPr>
            <w:tcW w:w="552" w:type="pct"/>
            <w:tcBorders>
              <w:top w:val="nil"/>
              <w:left w:val="nil"/>
              <w:bottom w:val="nil"/>
              <w:right w:val="nil"/>
            </w:tcBorders>
            <w:shd w:val="clear" w:color="auto" w:fill="auto"/>
            <w:noWrap/>
            <w:vAlign w:val="center"/>
            <w:hideMark/>
          </w:tcPr>
          <w:p w14:paraId="5CA8B819"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vAlign w:val="center"/>
            <w:hideMark/>
          </w:tcPr>
          <w:p w14:paraId="4FAB7484" w14:textId="77777777" w:rsidR="005F2E66" w:rsidRPr="005F2E66" w:rsidRDefault="005F2E66" w:rsidP="005F2E66">
            <w:pPr>
              <w:spacing w:line="240" w:lineRule="auto"/>
              <w:jc w:val="right"/>
              <w:rPr>
                <w:sz w:val="12"/>
                <w:szCs w:val="12"/>
              </w:rPr>
            </w:pPr>
            <w:r w:rsidRPr="005F2E66">
              <w:rPr>
                <w:sz w:val="12"/>
                <w:szCs w:val="12"/>
              </w:rPr>
              <w:t>798 525</w:t>
            </w:r>
          </w:p>
        </w:tc>
        <w:tc>
          <w:tcPr>
            <w:tcW w:w="777" w:type="pct"/>
            <w:tcBorders>
              <w:top w:val="nil"/>
              <w:left w:val="nil"/>
              <w:bottom w:val="nil"/>
              <w:right w:val="nil"/>
            </w:tcBorders>
            <w:shd w:val="clear" w:color="auto" w:fill="auto"/>
            <w:vAlign w:val="center"/>
            <w:hideMark/>
          </w:tcPr>
          <w:p w14:paraId="7FA1D932" w14:textId="77777777" w:rsidR="005F2E66" w:rsidRPr="005F2E66" w:rsidRDefault="005F2E66" w:rsidP="005F2E66">
            <w:pPr>
              <w:spacing w:line="240" w:lineRule="auto"/>
              <w:jc w:val="right"/>
              <w:rPr>
                <w:sz w:val="12"/>
                <w:szCs w:val="12"/>
              </w:rPr>
            </w:pPr>
            <w:r w:rsidRPr="005F2E66">
              <w:rPr>
                <w:sz w:val="12"/>
                <w:szCs w:val="12"/>
              </w:rPr>
              <w:t>696 791,41</w:t>
            </w:r>
          </w:p>
        </w:tc>
        <w:tc>
          <w:tcPr>
            <w:tcW w:w="360" w:type="pct"/>
            <w:tcBorders>
              <w:top w:val="nil"/>
              <w:left w:val="nil"/>
              <w:bottom w:val="nil"/>
              <w:right w:val="nil"/>
            </w:tcBorders>
            <w:shd w:val="clear" w:color="auto" w:fill="auto"/>
            <w:vAlign w:val="center"/>
            <w:hideMark/>
          </w:tcPr>
          <w:p w14:paraId="7F164CEB" w14:textId="77777777" w:rsidR="005F2E66" w:rsidRPr="005F2E66" w:rsidRDefault="005F2E66" w:rsidP="005F2E66">
            <w:pPr>
              <w:spacing w:line="240" w:lineRule="auto"/>
              <w:jc w:val="right"/>
              <w:rPr>
                <w:sz w:val="12"/>
                <w:szCs w:val="12"/>
              </w:rPr>
            </w:pPr>
            <w:r w:rsidRPr="005F2E66">
              <w:rPr>
                <w:sz w:val="12"/>
                <w:szCs w:val="12"/>
              </w:rPr>
              <w:t>87,3%</w:t>
            </w:r>
          </w:p>
        </w:tc>
      </w:tr>
      <w:tr w:rsidR="005F2E66" w:rsidRPr="005F2E66" w14:paraId="73BBB188" w14:textId="77777777" w:rsidTr="005F2E66">
        <w:trPr>
          <w:trHeight w:val="85"/>
        </w:trPr>
        <w:tc>
          <w:tcPr>
            <w:tcW w:w="2676" w:type="pct"/>
            <w:tcBorders>
              <w:top w:val="nil"/>
              <w:left w:val="nil"/>
              <w:bottom w:val="nil"/>
              <w:right w:val="nil"/>
            </w:tcBorders>
            <w:shd w:val="clear" w:color="auto" w:fill="auto"/>
            <w:vAlign w:val="center"/>
            <w:hideMark/>
          </w:tcPr>
          <w:p w14:paraId="1765B508"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33DEA4C3"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F6390C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9B6D8A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6A2199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B39BA34" w14:textId="77777777" w:rsidTr="005F2E66">
        <w:trPr>
          <w:trHeight w:val="85"/>
        </w:trPr>
        <w:tc>
          <w:tcPr>
            <w:tcW w:w="2676" w:type="pct"/>
            <w:tcBorders>
              <w:top w:val="nil"/>
              <w:left w:val="nil"/>
              <w:bottom w:val="nil"/>
              <w:right w:val="nil"/>
            </w:tcBorders>
            <w:shd w:val="clear" w:color="auto" w:fill="auto"/>
            <w:vAlign w:val="center"/>
            <w:hideMark/>
          </w:tcPr>
          <w:p w14:paraId="029690CB" w14:textId="77777777" w:rsidR="005F2E66" w:rsidRPr="005F2E66" w:rsidRDefault="005F2E66" w:rsidP="005F2E66">
            <w:pPr>
              <w:spacing w:line="240" w:lineRule="auto"/>
              <w:rPr>
                <w:sz w:val="12"/>
                <w:szCs w:val="12"/>
              </w:rPr>
            </w:pPr>
            <w:r w:rsidRPr="005F2E66">
              <w:rPr>
                <w:sz w:val="12"/>
                <w:szCs w:val="12"/>
              </w:rPr>
              <w:t>Zadanie dofinansowane środkami z budżetu państwa.</w:t>
            </w:r>
          </w:p>
        </w:tc>
        <w:tc>
          <w:tcPr>
            <w:tcW w:w="552" w:type="pct"/>
            <w:tcBorders>
              <w:top w:val="nil"/>
              <w:left w:val="nil"/>
              <w:bottom w:val="nil"/>
              <w:right w:val="nil"/>
            </w:tcBorders>
            <w:shd w:val="clear" w:color="auto" w:fill="auto"/>
            <w:noWrap/>
            <w:vAlign w:val="center"/>
            <w:hideMark/>
          </w:tcPr>
          <w:p w14:paraId="653D5BE3"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7DFB10B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3BE54D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7C993D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EA915C7" w14:textId="77777777" w:rsidTr="005F2E66">
        <w:trPr>
          <w:trHeight w:val="85"/>
        </w:trPr>
        <w:tc>
          <w:tcPr>
            <w:tcW w:w="2676" w:type="pct"/>
            <w:tcBorders>
              <w:top w:val="nil"/>
              <w:left w:val="nil"/>
              <w:bottom w:val="nil"/>
              <w:right w:val="nil"/>
            </w:tcBorders>
            <w:shd w:val="clear" w:color="auto" w:fill="auto"/>
            <w:vAlign w:val="center"/>
            <w:hideMark/>
          </w:tcPr>
          <w:p w14:paraId="20A95CF2"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C5F73BA"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4E768C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CAC968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41898C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C34C630" w14:textId="77777777" w:rsidTr="005F2E66">
        <w:trPr>
          <w:trHeight w:val="85"/>
        </w:trPr>
        <w:tc>
          <w:tcPr>
            <w:tcW w:w="2676" w:type="pct"/>
            <w:tcBorders>
              <w:top w:val="nil"/>
              <w:left w:val="nil"/>
              <w:bottom w:val="nil"/>
              <w:right w:val="nil"/>
            </w:tcBorders>
            <w:shd w:val="clear" w:color="auto" w:fill="auto"/>
            <w:vAlign w:val="center"/>
            <w:hideMark/>
          </w:tcPr>
          <w:p w14:paraId="47B56230"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Ośrodek Pomocy Społecznej </w:t>
            </w:r>
          </w:p>
        </w:tc>
        <w:tc>
          <w:tcPr>
            <w:tcW w:w="552" w:type="pct"/>
            <w:tcBorders>
              <w:top w:val="nil"/>
              <w:left w:val="nil"/>
              <w:bottom w:val="nil"/>
              <w:right w:val="nil"/>
            </w:tcBorders>
            <w:shd w:val="clear" w:color="auto" w:fill="auto"/>
            <w:noWrap/>
            <w:vAlign w:val="center"/>
            <w:hideMark/>
          </w:tcPr>
          <w:p w14:paraId="14849EB0"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EC871D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AC4563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92D5C2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6B09028" w14:textId="77777777" w:rsidTr="005F2E66">
        <w:trPr>
          <w:trHeight w:val="85"/>
        </w:trPr>
        <w:tc>
          <w:tcPr>
            <w:tcW w:w="2676" w:type="pct"/>
            <w:tcBorders>
              <w:top w:val="nil"/>
              <w:left w:val="nil"/>
              <w:bottom w:val="nil"/>
              <w:right w:val="nil"/>
            </w:tcBorders>
            <w:shd w:val="clear" w:color="auto" w:fill="auto"/>
            <w:vAlign w:val="center"/>
            <w:hideMark/>
          </w:tcPr>
          <w:p w14:paraId="3FA41BF8"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5D1CEBD"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CF4F3B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C3773A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65C86E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E983384" w14:textId="77777777" w:rsidTr="005F2E66">
        <w:trPr>
          <w:trHeight w:val="85"/>
        </w:trPr>
        <w:tc>
          <w:tcPr>
            <w:tcW w:w="2676" w:type="pct"/>
            <w:tcBorders>
              <w:top w:val="nil"/>
              <w:left w:val="nil"/>
              <w:bottom w:val="nil"/>
              <w:right w:val="nil"/>
            </w:tcBorders>
            <w:shd w:val="clear" w:color="auto" w:fill="auto"/>
            <w:vAlign w:val="center"/>
            <w:hideMark/>
          </w:tcPr>
          <w:p w14:paraId="5E971D81"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85504</w:t>
            </w:r>
          </w:p>
        </w:tc>
        <w:tc>
          <w:tcPr>
            <w:tcW w:w="552" w:type="pct"/>
            <w:tcBorders>
              <w:top w:val="nil"/>
              <w:left w:val="nil"/>
              <w:bottom w:val="nil"/>
              <w:right w:val="nil"/>
            </w:tcBorders>
            <w:shd w:val="clear" w:color="auto" w:fill="auto"/>
            <w:noWrap/>
            <w:vAlign w:val="center"/>
            <w:hideMark/>
          </w:tcPr>
          <w:p w14:paraId="6653C8EF"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750685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2BED00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D4080C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35B7714" w14:textId="77777777" w:rsidTr="005F2E66">
        <w:trPr>
          <w:trHeight w:val="85"/>
        </w:trPr>
        <w:tc>
          <w:tcPr>
            <w:tcW w:w="2676" w:type="pct"/>
            <w:tcBorders>
              <w:top w:val="nil"/>
              <w:left w:val="nil"/>
              <w:bottom w:val="nil"/>
              <w:right w:val="nil"/>
            </w:tcBorders>
            <w:shd w:val="clear" w:color="auto" w:fill="auto"/>
            <w:vAlign w:val="center"/>
            <w:hideMark/>
          </w:tcPr>
          <w:p w14:paraId="2FFD532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46ADC5A"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294277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BBA22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1479CE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AB3D1F3" w14:textId="77777777" w:rsidTr="005F2E66">
        <w:trPr>
          <w:trHeight w:val="85"/>
        </w:trPr>
        <w:tc>
          <w:tcPr>
            <w:tcW w:w="2676" w:type="pct"/>
            <w:tcBorders>
              <w:top w:val="nil"/>
              <w:left w:val="nil"/>
              <w:bottom w:val="nil"/>
              <w:right w:val="nil"/>
            </w:tcBorders>
            <w:shd w:val="clear" w:color="auto" w:fill="auto"/>
            <w:vAlign w:val="center"/>
            <w:hideMark/>
          </w:tcPr>
          <w:p w14:paraId="26F40B57"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7B63D09C"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F46DFD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D07106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30D279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A163C19" w14:textId="77777777" w:rsidTr="005F2E66">
        <w:trPr>
          <w:trHeight w:val="85"/>
        </w:trPr>
        <w:tc>
          <w:tcPr>
            <w:tcW w:w="2676" w:type="pct"/>
            <w:tcBorders>
              <w:top w:val="nil"/>
              <w:left w:val="nil"/>
              <w:bottom w:val="nil"/>
              <w:right w:val="nil"/>
            </w:tcBorders>
            <w:shd w:val="clear" w:color="auto" w:fill="auto"/>
            <w:vAlign w:val="center"/>
            <w:hideMark/>
          </w:tcPr>
          <w:p w14:paraId="7F8A1CCF" w14:textId="77777777" w:rsidR="005F2E66" w:rsidRPr="005F2E66" w:rsidRDefault="005F2E66" w:rsidP="005F2E66">
            <w:pPr>
              <w:spacing w:line="240" w:lineRule="auto"/>
              <w:rPr>
                <w:sz w:val="12"/>
                <w:szCs w:val="12"/>
              </w:rPr>
            </w:pPr>
            <w:r w:rsidRPr="005F2E66">
              <w:rPr>
                <w:sz w:val="12"/>
                <w:szCs w:val="12"/>
              </w:rPr>
              <w:t>średnie zatrudnienie (liczba etatów)</w:t>
            </w:r>
          </w:p>
        </w:tc>
        <w:tc>
          <w:tcPr>
            <w:tcW w:w="552" w:type="pct"/>
            <w:tcBorders>
              <w:top w:val="nil"/>
              <w:left w:val="nil"/>
              <w:bottom w:val="nil"/>
              <w:right w:val="nil"/>
            </w:tcBorders>
            <w:shd w:val="clear" w:color="auto" w:fill="auto"/>
            <w:noWrap/>
            <w:vAlign w:val="center"/>
            <w:hideMark/>
          </w:tcPr>
          <w:p w14:paraId="7080209D" w14:textId="77777777" w:rsidR="005F2E66" w:rsidRPr="005F2E66" w:rsidRDefault="005F2E66" w:rsidP="005F2E66">
            <w:pPr>
              <w:spacing w:line="240" w:lineRule="auto"/>
              <w:jc w:val="right"/>
              <w:rPr>
                <w:sz w:val="12"/>
                <w:szCs w:val="12"/>
              </w:rPr>
            </w:pPr>
            <w:r w:rsidRPr="005F2E66">
              <w:rPr>
                <w:sz w:val="12"/>
                <w:szCs w:val="12"/>
              </w:rPr>
              <w:t>4,00</w:t>
            </w:r>
          </w:p>
        </w:tc>
        <w:tc>
          <w:tcPr>
            <w:tcW w:w="635" w:type="pct"/>
            <w:tcBorders>
              <w:top w:val="nil"/>
              <w:left w:val="nil"/>
              <w:bottom w:val="nil"/>
              <w:right w:val="nil"/>
            </w:tcBorders>
            <w:shd w:val="clear" w:color="auto" w:fill="auto"/>
            <w:noWrap/>
            <w:vAlign w:val="center"/>
            <w:hideMark/>
          </w:tcPr>
          <w:p w14:paraId="7E702B21"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30339A2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6AEC70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F12AD36" w14:textId="77777777" w:rsidTr="005F2E66">
        <w:trPr>
          <w:trHeight w:val="85"/>
        </w:trPr>
        <w:tc>
          <w:tcPr>
            <w:tcW w:w="2676" w:type="pct"/>
            <w:tcBorders>
              <w:top w:val="nil"/>
              <w:left w:val="nil"/>
              <w:bottom w:val="nil"/>
              <w:right w:val="nil"/>
            </w:tcBorders>
            <w:shd w:val="clear" w:color="auto" w:fill="auto"/>
            <w:vAlign w:val="center"/>
            <w:hideMark/>
          </w:tcPr>
          <w:p w14:paraId="020C5BC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F29D32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2978F8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B69727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7597CB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56C2D9C" w14:textId="77777777" w:rsidTr="005F2E66">
        <w:trPr>
          <w:trHeight w:val="85"/>
        </w:trPr>
        <w:tc>
          <w:tcPr>
            <w:tcW w:w="2676" w:type="pct"/>
            <w:tcBorders>
              <w:top w:val="nil"/>
              <w:left w:val="nil"/>
              <w:bottom w:val="nil"/>
              <w:right w:val="nil"/>
            </w:tcBorders>
            <w:shd w:val="clear" w:color="auto" w:fill="auto"/>
            <w:vAlign w:val="center"/>
            <w:hideMark/>
          </w:tcPr>
          <w:p w14:paraId="2A8BA897" w14:textId="77777777" w:rsidR="005F2E66" w:rsidRPr="005F2E66" w:rsidRDefault="005F2E66" w:rsidP="005F2E66">
            <w:pPr>
              <w:spacing w:line="240" w:lineRule="auto"/>
              <w:rPr>
                <w:sz w:val="12"/>
                <w:szCs w:val="12"/>
              </w:rPr>
            </w:pPr>
            <w:r w:rsidRPr="005F2E66">
              <w:rPr>
                <w:sz w:val="12"/>
                <w:szCs w:val="12"/>
              </w:rPr>
              <w:t>wynagrodzenia i pochodne</w:t>
            </w:r>
          </w:p>
        </w:tc>
        <w:tc>
          <w:tcPr>
            <w:tcW w:w="552" w:type="pct"/>
            <w:tcBorders>
              <w:top w:val="nil"/>
              <w:left w:val="nil"/>
              <w:bottom w:val="nil"/>
              <w:right w:val="nil"/>
            </w:tcBorders>
            <w:shd w:val="clear" w:color="auto" w:fill="auto"/>
            <w:noWrap/>
            <w:vAlign w:val="center"/>
            <w:hideMark/>
          </w:tcPr>
          <w:p w14:paraId="4ACF76A1"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406ED29" w14:textId="77777777" w:rsidR="005F2E66" w:rsidRPr="005F2E66" w:rsidRDefault="005F2E66" w:rsidP="005F2E66">
            <w:pPr>
              <w:spacing w:line="240" w:lineRule="auto"/>
              <w:jc w:val="right"/>
              <w:rPr>
                <w:sz w:val="12"/>
                <w:szCs w:val="12"/>
              </w:rPr>
            </w:pPr>
            <w:r w:rsidRPr="005F2E66">
              <w:rPr>
                <w:sz w:val="12"/>
                <w:szCs w:val="12"/>
              </w:rPr>
              <w:t>773 224</w:t>
            </w:r>
          </w:p>
        </w:tc>
        <w:tc>
          <w:tcPr>
            <w:tcW w:w="777" w:type="pct"/>
            <w:tcBorders>
              <w:top w:val="nil"/>
              <w:left w:val="nil"/>
              <w:bottom w:val="nil"/>
              <w:right w:val="nil"/>
            </w:tcBorders>
            <w:shd w:val="clear" w:color="auto" w:fill="auto"/>
            <w:noWrap/>
            <w:vAlign w:val="center"/>
            <w:hideMark/>
          </w:tcPr>
          <w:p w14:paraId="68C4FC3C" w14:textId="77777777" w:rsidR="005F2E66" w:rsidRPr="005F2E66" w:rsidRDefault="005F2E66" w:rsidP="005F2E66">
            <w:pPr>
              <w:spacing w:line="240" w:lineRule="auto"/>
              <w:jc w:val="right"/>
              <w:rPr>
                <w:sz w:val="12"/>
                <w:szCs w:val="12"/>
              </w:rPr>
            </w:pPr>
            <w:r w:rsidRPr="005F2E66">
              <w:rPr>
                <w:sz w:val="12"/>
                <w:szCs w:val="12"/>
              </w:rPr>
              <w:t>671 490,41</w:t>
            </w:r>
          </w:p>
        </w:tc>
        <w:tc>
          <w:tcPr>
            <w:tcW w:w="360" w:type="pct"/>
            <w:tcBorders>
              <w:top w:val="nil"/>
              <w:left w:val="nil"/>
              <w:bottom w:val="nil"/>
              <w:right w:val="nil"/>
            </w:tcBorders>
            <w:shd w:val="clear" w:color="auto" w:fill="auto"/>
            <w:noWrap/>
            <w:vAlign w:val="center"/>
            <w:hideMark/>
          </w:tcPr>
          <w:p w14:paraId="680D686E" w14:textId="77777777" w:rsidR="005F2E66" w:rsidRPr="005F2E66" w:rsidRDefault="005F2E66" w:rsidP="005F2E66">
            <w:pPr>
              <w:spacing w:line="240" w:lineRule="auto"/>
              <w:jc w:val="right"/>
              <w:rPr>
                <w:sz w:val="12"/>
                <w:szCs w:val="12"/>
              </w:rPr>
            </w:pPr>
            <w:r w:rsidRPr="005F2E66">
              <w:rPr>
                <w:sz w:val="12"/>
                <w:szCs w:val="12"/>
              </w:rPr>
              <w:t>86,8%</w:t>
            </w:r>
          </w:p>
        </w:tc>
      </w:tr>
      <w:tr w:rsidR="005F2E66" w:rsidRPr="005F2E66" w14:paraId="73A4DE49" w14:textId="77777777" w:rsidTr="005F2E66">
        <w:trPr>
          <w:trHeight w:val="85"/>
        </w:trPr>
        <w:tc>
          <w:tcPr>
            <w:tcW w:w="2676" w:type="pct"/>
            <w:tcBorders>
              <w:top w:val="nil"/>
              <w:left w:val="nil"/>
              <w:bottom w:val="nil"/>
              <w:right w:val="nil"/>
            </w:tcBorders>
            <w:shd w:val="clear" w:color="auto" w:fill="auto"/>
            <w:vAlign w:val="center"/>
            <w:hideMark/>
          </w:tcPr>
          <w:p w14:paraId="021E97DC" w14:textId="77777777" w:rsidR="005F2E66" w:rsidRPr="005F2E66" w:rsidRDefault="005F2E66" w:rsidP="005F2E66">
            <w:pPr>
              <w:spacing w:line="240" w:lineRule="auto"/>
              <w:rPr>
                <w:i/>
                <w:iCs/>
                <w:sz w:val="12"/>
                <w:szCs w:val="12"/>
              </w:rPr>
            </w:pPr>
            <w:r w:rsidRPr="005F2E66">
              <w:rPr>
                <w:i/>
                <w:iCs/>
                <w:sz w:val="12"/>
                <w:szCs w:val="12"/>
              </w:rPr>
              <w:t xml:space="preserve">- wynagrodzenia osobowe pracowników </w:t>
            </w:r>
          </w:p>
        </w:tc>
        <w:tc>
          <w:tcPr>
            <w:tcW w:w="552" w:type="pct"/>
            <w:tcBorders>
              <w:top w:val="nil"/>
              <w:left w:val="nil"/>
              <w:bottom w:val="nil"/>
              <w:right w:val="nil"/>
            </w:tcBorders>
            <w:shd w:val="clear" w:color="auto" w:fill="auto"/>
            <w:vAlign w:val="center"/>
            <w:hideMark/>
          </w:tcPr>
          <w:p w14:paraId="6AB492C2"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2C6F1364" w14:textId="77777777" w:rsidR="005F2E66" w:rsidRPr="005F2E66" w:rsidRDefault="005F2E66" w:rsidP="005F2E66">
            <w:pPr>
              <w:spacing w:line="240" w:lineRule="auto"/>
              <w:jc w:val="right"/>
              <w:rPr>
                <w:i/>
                <w:iCs/>
                <w:sz w:val="12"/>
                <w:szCs w:val="12"/>
              </w:rPr>
            </w:pPr>
            <w:r w:rsidRPr="005F2E66">
              <w:rPr>
                <w:i/>
                <w:iCs/>
                <w:sz w:val="12"/>
                <w:szCs w:val="12"/>
              </w:rPr>
              <w:t>610 704</w:t>
            </w:r>
          </w:p>
        </w:tc>
        <w:tc>
          <w:tcPr>
            <w:tcW w:w="777" w:type="pct"/>
            <w:tcBorders>
              <w:top w:val="nil"/>
              <w:left w:val="nil"/>
              <w:bottom w:val="nil"/>
              <w:right w:val="nil"/>
            </w:tcBorders>
            <w:shd w:val="clear" w:color="auto" w:fill="auto"/>
            <w:noWrap/>
            <w:vAlign w:val="center"/>
            <w:hideMark/>
          </w:tcPr>
          <w:p w14:paraId="3C47B7EC" w14:textId="77777777" w:rsidR="005F2E66" w:rsidRPr="005F2E66" w:rsidRDefault="005F2E66" w:rsidP="005F2E66">
            <w:pPr>
              <w:spacing w:line="240" w:lineRule="auto"/>
              <w:jc w:val="right"/>
              <w:rPr>
                <w:i/>
                <w:iCs/>
                <w:sz w:val="12"/>
                <w:szCs w:val="12"/>
              </w:rPr>
            </w:pPr>
            <w:r w:rsidRPr="005F2E66">
              <w:rPr>
                <w:i/>
                <w:iCs/>
                <w:sz w:val="12"/>
                <w:szCs w:val="12"/>
              </w:rPr>
              <w:t>526 712,07</w:t>
            </w:r>
          </w:p>
        </w:tc>
        <w:tc>
          <w:tcPr>
            <w:tcW w:w="360" w:type="pct"/>
            <w:tcBorders>
              <w:top w:val="nil"/>
              <w:left w:val="nil"/>
              <w:bottom w:val="nil"/>
              <w:right w:val="nil"/>
            </w:tcBorders>
            <w:shd w:val="clear" w:color="auto" w:fill="auto"/>
            <w:noWrap/>
            <w:vAlign w:val="center"/>
            <w:hideMark/>
          </w:tcPr>
          <w:p w14:paraId="2667B559" w14:textId="77777777" w:rsidR="005F2E66" w:rsidRPr="005F2E66" w:rsidRDefault="005F2E66" w:rsidP="005F2E66">
            <w:pPr>
              <w:spacing w:line="240" w:lineRule="auto"/>
              <w:jc w:val="right"/>
              <w:rPr>
                <w:i/>
                <w:iCs/>
                <w:sz w:val="12"/>
                <w:szCs w:val="12"/>
              </w:rPr>
            </w:pPr>
            <w:r w:rsidRPr="005F2E66">
              <w:rPr>
                <w:i/>
                <w:iCs/>
                <w:sz w:val="12"/>
                <w:szCs w:val="12"/>
              </w:rPr>
              <w:t>86,2%</w:t>
            </w:r>
          </w:p>
        </w:tc>
      </w:tr>
      <w:tr w:rsidR="005F2E66" w:rsidRPr="005F2E66" w14:paraId="3B92DD5C" w14:textId="77777777" w:rsidTr="005F2E66">
        <w:trPr>
          <w:trHeight w:val="85"/>
        </w:trPr>
        <w:tc>
          <w:tcPr>
            <w:tcW w:w="2676" w:type="pct"/>
            <w:tcBorders>
              <w:top w:val="nil"/>
              <w:left w:val="nil"/>
              <w:bottom w:val="nil"/>
              <w:right w:val="nil"/>
            </w:tcBorders>
            <w:shd w:val="clear" w:color="auto" w:fill="auto"/>
            <w:vAlign w:val="center"/>
            <w:hideMark/>
          </w:tcPr>
          <w:p w14:paraId="16F09740" w14:textId="77777777" w:rsidR="005F2E66" w:rsidRPr="005F2E66" w:rsidRDefault="005F2E66" w:rsidP="005F2E66">
            <w:pPr>
              <w:spacing w:line="240" w:lineRule="auto"/>
              <w:rPr>
                <w:i/>
                <w:iCs/>
                <w:sz w:val="12"/>
                <w:szCs w:val="12"/>
              </w:rPr>
            </w:pPr>
            <w:r w:rsidRPr="005F2E66">
              <w:rPr>
                <w:i/>
                <w:iCs/>
                <w:sz w:val="12"/>
                <w:szCs w:val="12"/>
              </w:rPr>
              <w:t>- dodatkowe wynagrodzenie roczne</w:t>
            </w:r>
          </w:p>
        </w:tc>
        <w:tc>
          <w:tcPr>
            <w:tcW w:w="552" w:type="pct"/>
            <w:tcBorders>
              <w:top w:val="nil"/>
              <w:left w:val="nil"/>
              <w:bottom w:val="nil"/>
              <w:right w:val="nil"/>
            </w:tcBorders>
            <w:shd w:val="clear" w:color="auto" w:fill="auto"/>
            <w:vAlign w:val="center"/>
            <w:hideMark/>
          </w:tcPr>
          <w:p w14:paraId="26E72820"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0CFB1E1B" w14:textId="77777777" w:rsidR="005F2E66" w:rsidRPr="005F2E66" w:rsidRDefault="005F2E66" w:rsidP="005F2E66">
            <w:pPr>
              <w:spacing w:line="240" w:lineRule="auto"/>
              <w:jc w:val="right"/>
              <w:rPr>
                <w:i/>
                <w:iCs/>
                <w:sz w:val="12"/>
                <w:szCs w:val="12"/>
              </w:rPr>
            </w:pPr>
            <w:r w:rsidRPr="005F2E66">
              <w:rPr>
                <w:i/>
                <w:iCs/>
                <w:sz w:val="12"/>
                <w:szCs w:val="12"/>
              </w:rPr>
              <w:t>34 215</w:t>
            </w:r>
          </w:p>
        </w:tc>
        <w:tc>
          <w:tcPr>
            <w:tcW w:w="777" w:type="pct"/>
            <w:tcBorders>
              <w:top w:val="nil"/>
              <w:left w:val="nil"/>
              <w:bottom w:val="nil"/>
              <w:right w:val="nil"/>
            </w:tcBorders>
            <w:shd w:val="clear" w:color="auto" w:fill="auto"/>
            <w:noWrap/>
            <w:vAlign w:val="center"/>
            <w:hideMark/>
          </w:tcPr>
          <w:p w14:paraId="18BEBA6B" w14:textId="77777777" w:rsidR="005F2E66" w:rsidRPr="005F2E66" w:rsidRDefault="005F2E66" w:rsidP="005F2E66">
            <w:pPr>
              <w:spacing w:line="240" w:lineRule="auto"/>
              <w:jc w:val="right"/>
              <w:rPr>
                <w:i/>
                <w:iCs/>
                <w:sz w:val="12"/>
                <w:szCs w:val="12"/>
              </w:rPr>
            </w:pPr>
            <w:r w:rsidRPr="005F2E66">
              <w:rPr>
                <w:i/>
                <w:iCs/>
                <w:sz w:val="12"/>
                <w:szCs w:val="12"/>
              </w:rPr>
              <w:t>34 214,68</w:t>
            </w:r>
          </w:p>
        </w:tc>
        <w:tc>
          <w:tcPr>
            <w:tcW w:w="360" w:type="pct"/>
            <w:tcBorders>
              <w:top w:val="nil"/>
              <w:left w:val="nil"/>
              <w:bottom w:val="nil"/>
              <w:right w:val="nil"/>
            </w:tcBorders>
            <w:shd w:val="clear" w:color="auto" w:fill="auto"/>
            <w:noWrap/>
            <w:vAlign w:val="center"/>
            <w:hideMark/>
          </w:tcPr>
          <w:p w14:paraId="68024EB8"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7D1C7252" w14:textId="77777777" w:rsidTr="005F2E66">
        <w:trPr>
          <w:trHeight w:val="85"/>
        </w:trPr>
        <w:tc>
          <w:tcPr>
            <w:tcW w:w="2676" w:type="pct"/>
            <w:tcBorders>
              <w:top w:val="nil"/>
              <w:left w:val="nil"/>
              <w:bottom w:val="nil"/>
              <w:right w:val="nil"/>
            </w:tcBorders>
            <w:shd w:val="clear" w:color="auto" w:fill="auto"/>
            <w:vAlign w:val="center"/>
            <w:hideMark/>
          </w:tcPr>
          <w:p w14:paraId="0C42D736" w14:textId="77777777" w:rsidR="005F2E66" w:rsidRPr="005F2E66" w:rsidRDefault="005F2E66" w:rsidP="005F2E66">
            <w:pPr>
              <w:spacing w:line="240" w:lineRule="auto"/>
              <w:rPr>
                <w:i/>
                <w:iCs/>
                <w:sz w:val="12"/>
                <w:szCs w:val="12"/>
              </w:rPr>
            </w:pPr>
            <w:r w:rsidRPr="005F2E66">
              <w:rPr>
                <w:i/>
                <w:iCs/>
                <w:sz w:val="12"/>
                <w:szCs w:val="12"/>
              </w:rPr>
              <w:t>- pochodne od wynagrodzeń</w:t>
            </w:r>
          </w:p>
        </w:tc>
        <w:tc>
          <w:tcPr>
            <w:tcW w:w="552" w:type="pct"/>
            <w:tcBorders>
              <w:top w:val="nil"/>
              <w:left w:val="nil"/>
              <w:bottom w:val="nil"/>
              <w:right w:val="nil"/>
            </w:tcBorders>
            <w:shd w:val="clear" w:color="auto" w:fill="auto"/>
            <w:vAlign w:val="center"/>
            <w:hideMark/>
          </w:tcPr>
          <w:p w14:paraId="7B46DC59"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68804933" w14:textId="77777777" w:rsidR="005F2E66" w:rsidRPr="005F2E66" w:rsidRDefault="005F2E66" w:rsidP="005F2E66">
            <w:pPr>
              <w:spacing w:line="240" w:lineRule="auto"/>
              <w:jc w:val="right"/>
              <w:rPr>
                <w:i/>
                <w:iCs/>
                <w:sz w:val="12"/>
                <w:szCs w:val="12"/>
              </w:rPr>
            </w:pPr>
            <w:r w:rsidRPr="005F2E66">
              <w:rPr>
                <w:i/>
                <w:iCs/>
                <w:sz w:val="12"/>
                <w:szCs w:val="12"/>
              </w:rPr>
              <w:t>128 305</w:t>
            </w:r>
          </w:p>
        </w:tc>
        <w:tc>
          <w:tcPr>
            <w:tcW w:w="777" w:type="pct"/>
            <w:tcBorders>
              <w:top w:val="nil"/>
              <w:left w:val="nil"/>
              <w:bottom w:val="nil"/>
              <w:right w:val="nil"/>
            </w:tcBorders>
            <w:shd w:val="clear" w:color="auto" w:fill="auto"/>
            <w:noWrap/>
            <w:vAlign w:val="center"/>
            <w:hideMark/>
          </w:tcPr>
          <w:p w14:paraId="1C8527EF" w14:textId="77777777" w:rsidR="005F2E66" w:rsidRPr="005F2E66" w:rsidRDefault="005F2E66" w:rsidP="005F2E66">
            <w:pPr>
              <w:spacing w:line="240" w:lineRule="auto"/>
              <w:jc w:val="right"/>
              <w:rPr>
                <w:i/>
                <w:iCs/>
                <w:sz w:val="12"/>
                <w:szCs w:val="12"/>
              </w:rPr>
            </w:pPr>
            <w:r w:rsidRPr="005F2E66">
              <w:rPr>
                <w:i/>
                <w:iCs/>
                <w:sz w:val="12"/>
                <w:szCs w:val="12"/>
              </w:rPr>
              <w:t>110 563,66</w:t>
            </w:r>
          </w:p>
        </w:tc>
        <w:tc>
          <w:tcPr>
            <w:tcW w:w="360" w:type="pct"/>
            <w:tcBorders>
              <w:top w:val="nil"/>
              <w:left w:val="nil"/>
              <w:bottom w:val="nil"/>
              <w:right w:val="nil"/>
            </w:tcBorders>
            <w:shd w:val="clear" w:color="auto" w:fill="auto"/>
            <w:noWrap/>
            <w:vAlign w:val="center"/>
            <w:hideMark/>
          </w:tcPr>
          <w:p w14:paraId="3B59BFB6" w14:textId="77777777" w:rsidR="005F2E66" w:rsidRPr="005F2E66" w:rsidRDefault="005F2E66" w:rsidP="005F2E66">
            <w:pPr>
              <w:spacing w:line="240" w:lineRule="auto"/>
              <w:jc w:val="right"/>
              <w:rPr>
                <w:i/>
                <w:iCs/>
                <w:sz w:val="12"/>
                <w:szCs w:val="12"/>
              </w:rPr>
            </w:pPr>
            <w:r w:rsidRPr="005F2E66">
              <w:rPr>
                <w:i/>
                <w:iCs/>
                <w:sz w:val="12"/>
                <w:szCs w:val="12"/>
              </w:rPr>
              <w:t>86,2%</w:t>
            </w:r>
          </w:p>
        </w:tc>
      </w:tr>
      <w:tr w:rsidR="005F2E66" w:rsidRPr="005F2E66" w14:paraId="73DA13A9" w14:textId="77777777" w:rsidTr="005F2E66">
        <w:trPr>
          <w:trHeight w:val="85"/>
        </w:trPr>
        <w:tc>
          <w:tcPr>
            <w:tcW w:w="2676" w:type="pct"/>
            <w:tcBorders>
              <w:top w:val="nil"/>
              <w:left w:val="nil"/>
              <w:bottom w:val="nil"/>
              <w:right w:val="nil"/>
            </w:tcBorders>
            <w:shd w:val="clear" w:color="auto" w:fill="auto"/>
            <w:vAlign w:val="center"/>
            <w:hideMark/>
          </w:tcPr>
          <w:p w14:paraId="475A9F63"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7AA16C82"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DCCA56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EF107F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FCAD85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9058269" w14:textId="77777777" w:rsidTr="005F2E66">
        <w:trPr>
          <w:trHeight w:val="85"/>
        </w:trPr>
        <w:tc>
          <w:tcPr>
            <w:tcW w:w="2676" w:type="pct"/>
            <w:tcBorders>
              <w:top w:val="nil"/>
              <w:left w:val="nil"/>
              <w:bottom w:val="nil"/>
              <w:right w:val="nil"/>
            </w:tcBorders>
            <w:shd w:val="clear" w:color="auto" w:fill="auto"/>
            <w:vAlign w:val="center"/>
            <w:hideMark/>
          </w:tcPr>
          <w:p w14:paraId="103131FC" w14:textId="77777777" w:rsidR="005F2E66" w:rsidRPr="005F2E66" w:rsidRDefault="005F2E66" w:rsidP="005F2E66">
            <w:pPr>
              <w:spacing w:line="240" w:lineRule="auto"/>
              <w:jc w:val="both"/>
              <w:rPr>
                <w:sz w:val="12"/>
                <w:szCs w:val="12"/>
              </w:rPr>
            </w:pPr>
            <w:r w:rsidRPr="005F2E66">
              <w:rPr>
                <w:sz w:val="12"/>
                <w:szCs w:val="12"/>
              </w:rPr>
              <w:t>inne wydatki:</w:t>
            </w:r>
          </w:p>
        </w:tc>
        <w:tc>
          <w:tcPr>
            <w:tcW w:w="552" w:type="pct"/>
            <w:tcBorders>
              <w:top w:val="nil"/>
              <w:left w:val="nil"/>
              <w:bottom w:val="nil"/>
              <w:right w:val="nil"/>
            </w:tcBorders>
            <w:shd w:val="clear" w:color="auto" w:fill="auto"/>
            <w:vAlign w:val="center"/>
            <w:hideMark/>
          </w:tcPr>
          <w:p w14:paraId="4A574020"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1043F294" w14:textId="77777777" w:rsidR="005F2E66" w:rsidRPr="005F2E66" w:rsidRDefault="005F2E66" w:rsidP="005F2E66">
            <w:pPr>
              <w:spacing w:line="240" w:lineRule="auto"/>
              <w:jc w:val="right"/>
              <w:rPr>
                <w:sz w:val="12"/>
                <w:szCs w:val="12"/>
              </w:rPr>
            </w:pPr>
            <w:r w:rsidRPr="005F2E66">
              <w:rPr>
                <w:sz w:val="12"/>
                <w:szCs w:val="12"/>
              </w:rPr>
              <w:t>25 301</w:t>
            </w:r>
          </w:p>
        </w:tc>
        <w:tc>
          <w:tcPr>
            <w:tcW w:w="777" w:type="pct"/>
            <w:tcBorders>
              <w:top w:val="nil"/>
              <w:left w:val="nil"/>
              <w:bottom w:val="nil"/>
              <w:right w:val="nil"/>
            </w:tcBorders>
            <w:shd w:val="clear" w:color="auto" w:fill="auto"/>
            <w:noWrap/>
            <w:vAlign w:val="center"/>
            <w:hideMark/>
          </w:tcPr>
          <w:p w14:paraId="19BDE146" w14:textId="77777777" w:rsidR="005F2E66" w:rsidRPr="005F2E66" w:rsidRDefault="005F2E66" w:rsidP="005F2E66">
            <w:pPr>
              <w:spacing w:line="240" w:lineRule="auto"/>
              <w:jc w:val="right"/>
              <w:rPr>
                <w:sz w:val="12"/>
                <w:szCs w:val="12"/>
              </w:rPr>
            </w:pPr>
            <w:r w:rsidRPr="005F2E66">
              <w:rPr>
                <w:sz w:val="12"/>
                <w:szCs w:val="12"/>
              </w:rPr>
              <w:t>25 301,00</w:t>
            </w:r>
          </w:p>
        </w:tc>
        <w:tc>
          <w:tcPr>
            <w:tcW w:w="360" w:type="pct"/>
            <w:tcBorders>
              <w:top w:val="nil"/>
              <w:left w:val="nil"/>
              <w:bottom w:val="nil"/>
              <w:right w:val="nil"/>
            </w:tcBorders>
            <w:shd w:val="clear" w:color="auto" w:fill="auto"/>
            <w:noWrap/>
            <w:vAlign w:val="center"/>
            <w:hideMark/>
          </w:tcPr>
          <w:p w14:paraId="2477F52D"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721CEFA" w14:textId="77777777" w:rsidTr="005F2E66">
        <w:trPr>
          <w:trHeight w:val="85"/>
        </w:trPr>
        <w:tc>
          <w:tcPr>
            <w:tcW w:w="2676" w:type="pct"/>
            <w:tcBorders>
              <w:top w:val="nil"/>
              <w:left w:val="nil"/>
              <w:bottom w:val="nil"/>
              <w:right w:val="nil"/>
            </w:tcBorders>
            <w:shd w:val="clear" w:color="auto" w:fill="auto"/>
            <w:vAlign w:val="center"/>
            <w:hideMark/>
          </w:tcPr>
          <w:p w14:paraId="5368BF6C" w14:textId="77777777" w:rsidR="005F2E66" w:rsidRPr="005F2E66" w:rsidRDefault="005F2E66" w:rsidP="005F2E66">
            <w:pPr>
              <w:spacing w:line="240" w:lineRule="auto"/>
              <w:jc w:val="both"/>
              <w:rPr>
                <w:sz w:val="12"/>
                <w:szCs w:val="12"/>
              </w:rPr>
            </w:pPr>
            <w:r w:rsidRPr="005F2E66">
              <w:rPr>
                <w:sz w:val="12"/>
                <w:szCs w:val="12"/>
              </w:rPr>
              <w:t>odpisy na zakładowy fundusz świadczeń socjalnych</w:t>
            </w:r>
          </w:p>
        </w:tc>
        <w:tc>
          <w:tcPr>
            <w:tcW w:w="552" w:type="pct"/>
            <w:tcBorders>
              <w:top w:val="nil"/>
              <w:left w:val="nil"/>
              <w:bottom w:val="nil"/>
              <w:right w:val="nil"/>
            </w:tcBorders>
            <w:shd w:val="clear" w:color="auto" w:fill="auto"/>
            <w:vAlign w:val="center"/>
            <w:hideMark/>
          </w:tcPr>
          <w:p w14:paraId="748484CC"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1AE77BE6" w14:textId="77777777" w:rsidR="005F2E66" w:rsidRPr="005F2E66" w:rsidRDefault="005F2E66" w:rsidP="005F2E66">
            <w:pPr>
              <w:spacing w:line="240" w:lineRule="auto"/>
              <w:jc w:val="right"/>
              <w:rPr>
                <w:sz w:val="12"/>
                <w:szCs w:val="12"/>
              </w:rPr>
            </w:pPr>
            <w:r w:rsidRPr="005F2E66">
              <w:rPr>
                <w:sz w:val="12"/>
                <w:szCs w:val="12"/>
              </w:rPr>
              <w:t>10 581</w:t>
            </w:r>
          </w:p>
        </w:tc>
        <w:tc>
          <w:tcPr>
            <w:tcW w:w="777" w:type="pct"/>
            <w:tcBorders>
              <w:top w:val="nil"/>
              <w:left w:val="nil"/>
              <w:bottom w:val="nil"/>
              <w:right w:val="nil"/>
            </w:tcBorders>
            <w:shd w:val="clear" w:color="auto" w:fill="auto"/>
            <w:noWrap/>
            <w:vAlign w:val="center"/>
            <w:hideMark/>
          </w:tcPr>
          <w:p w14:paraId="3D88EEB6" w14:textId="77777777" w:rsidR="005F2E66" w:rsidRPr="005F2E66" w:rsidRDefault="005F2E66" w:rsidP="005F2E66">
            <w:pPr>
              <w:spacing w:line="240" w:lineRule="auto"/>
              <w:jc w:val="right"/>
              <w:rPr>
                <w:sz w:val="12"/>
                <w:szCs w:val="12"/>
              </w:rPr>
            </w:pPr>
            <w:r w:rsidRPr="005F2E66">
              <w:rPr>
                <w:sz w:val="12"/>
                <w:szCs w:val="12"/>
              </w:rPr>
              <w:t>10 581,00</w:t>
            </w:r>
          </w:p>
        </w:tc>
        <w:tc>
          <w:tcPr>
            <w:tcW w:w="360" w:type="pct"/>
            <w:tcBorders>
              <w:top w:val="nil"/>
              <w:left w:val="nil"/>
              <w:bottom w:val="nil"/>
              <w:right w:val="nil"/>
            </w:tcBorders>
            <w:shd w:val="clear" w:color="auto" w:fill="auto"/>
            <w:noWrap/>
            <w:vAlign w:val="center"/>
            <w:hideMark/>
          </w:tcPr>
          <w:p w14:paraId="493A92E2" w14:textId="77777777" w:rsidR="005F2E66" w:rsidRPr="00FF5788" w:rsidRDefault="005F2E66" w:rsidP="005F2E66">
            <w:pPr>
              <w:spacing w:line="240" w:lineRule="auto"/>
              <w:jc w:val="right"/>
              <w:rPr>
                <w:iCs/>
                <w:sz w:val="12"/>
                <w:szCs w:val="12"/>
              </w:rPr>
            </w:pPr>
            <w:r w:rsidRPr="00FF5788">
              <w:rPr>
                <w:iCs/>
                <w:sz w:val="12"/>
                <w:szCs w:val="12"/>
              </w:rPr>
              <w:t>100,0%</w:t>
            </w:r>
          </w:p>
        </w:tc>
      </w:tr>
      <w:tr w:rsidR="005F2E66" w:rsidRPr="005F2E66" w14:paraId="220263A9" w14:textId="77777777" w:rsidTr="005F2E66">
        <w:trPr>
          <w:trHeight w:val="85"/>
        </w:trPr>
        <w:tc>
          <w:tcPr>
            <w:tcW w:w="2676" w:type="pct"/>
            <w:tcBorders>
              <w:top w:val="nil"/>
              <w:left w:val="nil"/>
              <w:bottom w:val="nil"/>
              <w:right w:val="nil"/>
            </w:tcBorders>
            <w:shd w:val="clear" w:color="auto" w:fill="auto"/>
            <w:vAlign w:val="center"/>
            <w:hideMark/>
          </w:tcPr>
          <w:p w14:paraId="170E35B9" w14:textId="77777777" w:rsidR="005F2E66" w:rsidRPr="005F2E66" w:rsidRDefault="005F2E66" w:rsidP="005F2E66">
            <w:pPr>
              <w:spacing w:line="240" w:lineRule="auto"/>
              <w:jc w:val="both"/>
              <w:rPr>
                <w:sz w:val="12"/>
                <w:szCs w:val="12"/>
              </w:rPr>
            </w:pPr>
            <w:r w:rsidRPr="005F2E66">
              <w:rPr>
                <w:sz w:val="12"/>
                <w:szCs w:val="12"/>
              </w:rPr>
              <w:t>wpłaty na Państwowy Fundusz Rehabilitacji Osób Niepełnosprawnych</w:t>
            </w:r>
          </w:p>
        </w:tc>
        <w:tc>
          <w:tcPr>
            <w:tcW w:w="552" w:type="pct"/>
            <w:tcBorders>
              <w:top w:val="nil"/>
              <w:left w:val="nil"/>
              <w:bottom w:val="nil"/>
              <w:right w:val="nil"/>
            </w:tcBorders>
            <w:shd w:val="clear" w:color="auto" w:fill="auto"/>
            <w:vAlign w:val="center"/>
            <w:hideMark/>
          </w:tcPr>
          <w:p w14:paraId="172FB913"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1CDBD097" w14:textId="77777777" w:rsidR="005F2E66" w:rsidRPr="005F2E66" w:rsidRDefault="005F2E66" w:rsidP="005F2E66">
            <w:pPr>
              <w:spacing w:line="240" w:lineRule="auto"/>
              <w:jc w:val="right"/>
              <w:rPr>
                <w:sz w:val="12"/>
                <w:szCs w:val="12"/>
              </w:rPr>
            </w:pPr>
            <w:r w:rsidRPr="005F2E66">
              <w:rPr>
                <w:sz w:val="12"/>
                <w:szCs w:val="12"/>
              </w:rPr>
              <w:t>9 120</w:t>
            </w:r>
          </w:p>
        </w:tc>
        <w:tc>
          <w:tcPr>
            <w:tcW w:w="777" w:type="pct"/>
            <w:tcBorders>
              <w:top w:val="nil"/>
              <w:left w:val="nil"/>
              <w:bottom w:val="nil"/>
              <w:right w:val="nil"/>
            </w:tcBorders>
            <w:shd w:val="clear" w:color="auto" w:fill="auto"/>
            <w:noWrap/>
            <w:vAlign w:val="center"/>
            <w:hideMark/>
          </w:tcPr>
          <w:p w14:paraId="37DDFDA8" w14:textId="77777777" w:rsidR="005F2E66" w:rsidRPr="005F2E66" w:rsidRDefault="005F2E66" w:rsidP="005F2E66">
            <w:pPr>
              <w:spacing w:line="240" w:lineRule="auto"/>
              <w:jc w:val="right"/>
              <w:rPr>
                <w:sz w:val="12"/>
                <w:szCs w:val="12"/>
              </w:rPr>
            </w:pPr>
            <w:r w:rsidRPr="005F2E66">
              <w:rPr>
                <w:sz w:val="12"/>
                <w:szCs w:val="12"/>
              </w:rPr>
              <w:t>9 120,00</w:t>
            </w:r>
          </w:p>
        </w:tc>
        <w:tc>
          <w:tcPr>
            <w:tcW w:w="360" w:type="pct"/>
            <w:tcBorders>
              <w:top w:val="nil"/>
              <w:left w:val="nil"/>
              <w:bottom w:val="nil"/>
              <w:right w:val="nil"/>
            </w:tcBorders>
            <w:shd w:val="clear" w:color="auto" w:fill="auto"/>
            <w:noWrap/>
            <w:vAlign w:val="center"/>
            <w:hideMark/>
          </w:tcPr>
          <w:p w14:paraId="5A58F6D6" w14:textId="77777777" w:rsidR="005F2E66" w:rsidRPr="00FF5788" w:rsidRDefault="005F2E66" w:rsidP="005F2E66">
            <w:pPr>
              <w:spacing w:line="240" w:lineRule="auto"/>
              <w:jc w:val="right"/>
              <w:rPr>
                <w:iCs/>
                <w:sz w:val="12"/>
                <w:szCs w:val="12"/>
              </w:rPr>
            </w:pPr>
            <w:r w:rsidRPr="00FF5788">
              <w:rPr>
                <w:iCs/>
                <w:sz w:val="12"/>
                <w:szCs w:val="12"/>
              </w:rPr>
              <w:t>100,0%</w:t>
            </w:r>
          </w:p>
        </w:tc>
      </w:tr>
      <w:tr w:rsidR="005F2E66" w:rsidRPr="005F2E66" w14:paraId="20737D8D" w14:textId="77777777" w:rsidTr="005F2E66">
        <w:trPr>
          <w:trHeight w:val="85"/>
        </w:trPr>
        <w:tc>
          <w:tcPr>
            <w:tcW w:w="2676" w:type="pct"/>
            <w:tcBorders>
              <w:top w:val="nil"/>
              <w:left w:val="nil"/>
              <w:bottom w:val="nil"/>
              <w:right w:val="nil"/>
            </w:tcBorders>
            <w:shd w:val="clear" w:color="auto" w:fill="auto"/>
            <w:vAlign w:val="center"/>
            <w:hideMark/>
          </w:tcPr>
          <w:p w14:paraId="50B5FDCB" w14:textId="77777777" w:rsidR="005F2E66" w:rsidRPr="005F2E66" w:rsidRDefault="005F2E66" w:rsidP="005F2E66">
            <w:pPr>
              <w:spacing w:line="240" w:lineRule="auto"/>
              <w:jc w:val="both"/>
              <w:rPr>
                <w:sz w:val="12"/>
                <w:szCs w:val="12"/>
              </w:rPr>
            </w:pPr>
            <w:r w:rsidRPr="005F2E66">
              <w:rPr>
                <w:sz w:val="12"/>
                <w:szCs w:val="12"/>
              </w:rPr>
              <w:t>wyjazdy służbowe krajowe</w:t>
            </w:r>
          </w:p>
        </w:tc>
        <w:tc>
          <w:tcPr>
            <w:tcW w:w="552" w:type="pct"/>
            <w:tcBorders>
              <w:top w:val="nil"/>
              <w:left w:val="nil"/>
              <w:bottom w:val="nil"/>
              <w:right w:val="nil"/>
            </w:tcBorders>
            <w:shd w:val="clear" w:color="auto" w:fill="auto"/>
            <w:vAlign w:val="center"/>
            <w:hideMark/>
          </w:tcPr>
          <w:p w14:paraId="70D645CF"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67411A12" w14:textId="77777777" w:rsidR="005F2E66" w:rsidRPr="005F2E66" w:rsidRDefault="005F2E66" w:rsidP="005F2E66">
            <w:pPr>
              <w:spacing w:line="240" w:lineRule="auto"/>
              <w:jc w:val="right"/>
              <w:rPr>
                <w:sz w:val="12"/>
                <w:szCs w:val="12"/>
              </w:rPr>
            </w:pPr>
            <w:r w:rsidRPr="005F2E66">
              <w:rPr>
                <w:sz w:val="12"/>
                <w:szCs w:val="12"/>
              </w:rPr>
              <w:t>3 320</w:t>
            </w:r>
          </w:p>
        </w:tc>
        <w:tc>
          <w:tcPr>
            <w:tcW w:w="777" w:type="pct"/>
            <w:tcBorders>
              <w:top w:val="nil"/>
              <w:left w:val="nil"/>
              <w:bottom w:val="nil"/>
              <w:right w:val="nil"/>
            </w:tcBorders>
            <w:shd w:val="clear" w:color="auto" w:fill="auto"/>
            <w:noWrap/>
            <w:vAlign w:val="center"/>
            <w:hideMark/>
          </w:tcPr>
          <w:p w14:paraId="479218C1" w14:textId="77777777" w:rsidR="005F2E66" w:rsidRPr="005F2E66" w:rsidRDefault="005F2E66" w:rsidP="005F2E66">
            <w:pPr>
              <w:spacing w:line="240" w:lineRule="auto"/>
              <w:jc w:val="right"/>
              <w:rPr>
                <w:sz w:val="12"/>
                <w:szCs w:val="12"/>
              </w:rPr>
            </w:pPr>
            <w:r w:rsidRPr="005F2E66">
              <w:rPr>
                <w:sz w:val="12"/>
                <w:szCs w:val="12"/>
              </w:rPr>
              <w:t>3 320,00</w:t>
            </w:r>
          </w:p>
        </w:tc>
        <w:tc>
          <w:tcPr>
            <w:tcW w:w="360" w:type="pct"/>
            <w:tcBorders>
              <w:top w:val="nil"/>
              <w:left w:val="nil"/>
              <w:bottom w:val="nil"/>
              <w:right w:val="nil"/>
            </w:tcBorders>
            <w:shd w:val="clear" w:color="auto" w:fill="auto"/>
            <w:noWrap/>
            <w:vAlign w:val="center"/>
            <w:hideMark/>
          </w:tcPr>
          <w:p w14:paraId="4ACC7363" w14:textId="77777777" w:rsidR="005F2E66" w:rsidRPr="00FF5788" w:rsidRDefault="005F2E66" w:rsidP="005F2E66">
            <w:pPr>
              <w:spacing w:line="240" w:lineRule="auto"/>
              <w:jc w:val="right"/>
              <w:rPr>
                <w:iCs/>
                <w:sz w:val="12"/>
                <w:szCs w:val="12"/>
              </w:rPr>
            </w:pPr>
            <w:r w:rsidRPr="00FF5788">
              <w:rPr>
                <w:iCs/>
                <w:sz w:val="12"/>
                <w:szCs w:val="12"/>
              </w:rPr>
              <w:t>100,0%</w:t>
            </w:r>
          </w:p>
        </w:tc>
      </w:tr>
      <w:tr w:rsidR="005F2E66" w:rsidRPr="005F2E66" w14:paraId="2A7F6432" w14:textId="77777777" w:rsidTr="005F2E66">
        <w:trPr>
          <w:trHeight w:val="85"/>
        </w:trPr>
        <w:tc>
          <w:tcPr>
            <w:tcW w:w="2676" w:type="pct"/>
            <w:tcBorders>
              <w:top w:val="nil"/>
              <w:left w:val="nil"/>
              <w:bottom w:val="nil"/>
              <w:right w:val="nil"/>
            </w:tcBorders>
            <w:shd w:val="clear" w:color="auto" w:fill="auto"/>
            <w:vAlign w:val="center"/>
            <w:hideMark/>
          </w:tcPr>
          <w:p w14:paraId="09A442DF" w14:textId="77777777" w:rsidR="005F2E66" w:rsidRPr="005F2E66" w:rsidRDefault="005F2E66" w:rsidP="005F2E66">
            <w:pPr>
              <w:spacing w:line="240" w:lineRule="auto"/>
              <w:jc w:val="both"/>
              <w:rPr>
                <w:sz w:val="12"/>
                <w:szCs w:val="12"/>
              </w:rPr>
            </w:pPr>
            <w:r w:rsidRPr="005F2E66">
              <w:rPr>
                <w:sz w:val="12"/>
                <w:szCs w:val="12"/>
              </w:rPr>
              <w:t>zakup materiałów i wyposażenia</w:t>
            </w:r>
          </w:p>
        </w:tc>
        <w:tc>
          <w:tcPr>
            <w:tcW w:w="552" w:type="pct"/>
            <w:tcBorders>
              <w:top w:val="nil"/>
              <w:left w:val="nil"/>
              <w:bottom w:val="nil"/>
              <w:right w:val="nil"/>
            </w:tcBorders>
            <w:shd w:val="clear" w:color="auto" w:fill="auto"/>
            <w:vAlign w:val="center"/>
            <w:hideMark/>
          </w:tcPr>
          <w:p w14:paraId="7DA624C6"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69DDAFDF" w14:textId="77777777" w:rsidR="005F2E66" w:rsidRPr="005F2E66" w:rsidRDefault="005F2E66" w:rsidP="005F2E66">
            <w:pPr>
              <w:spacing w:line="240" w:lineRule="auto"/>
              <w:jc w:val="right"/>
              <w:rPr>
                <w:sz w:val="12"/>
                <w:szCs w:val="12"/>
              </w:rPr>
            </w:pPr>
            <w:r w:rsidRPr="005F2E66">
              <w:rPr>
                <w:sz w:val="12"/>
                <w:szCs w:val="12"/>
              </w:rPr>
              <w:t>1 280</w:t>
            </w:r>
          </w:p>
        </w:tc>
        <w:tc>
          <w:tcPr>
            <w:tcW w:w="777" w:type="pct"/>
            <w:tcBorders>
              <w:top w:val="nil"/>
              <w:left w:val="nil"/>
              <w:bottom w:val="nil"/>
              <w:right w:val="nil"/>
            </w:tcBorders>
            <w:shd w:val="clear" w:color="auto" w:fill="auto"/>
            <w:noWrap/>
            <w:vAlign w:val="center"/>
            <w:hideMark/>
          </w:tcPr>
          <w:p w14:paraId="78B0E63C" w14:textId="77777777" w:rsidR="005F2E66" w:rsidRPr="005F2E66" w:rsidRDefault="005F2E66" w:rsidP="005F2E66">
            <w:pPr>
              <w:spacing w:line="240" w:lineRule="auto"/>
              <w:jc w:val="right"/>
              <w:rPr>
                <w:sz w:val="12"/>
                <w:szCs w:val="12"/>
              </w:rPr>
            </w:pPr>
            <w:r w:rsidRPr="005F2E66">
              <w:rPr>
                <w:sz w:val="12"/>
                <w:szCs w:val="12"/>
              </w:rPr>
              <w:t>1 280,00</w:t>
            </w:r>
          </w:p>
        </w:tc>
        <w:tc>
          <w:tcPr>
            <w:tcW w:w="360" w:type="pct"/>
            <w:tcBorders>
              <w:top w:val="nil"/>
              <w:left w:val="nil"/>
              <w:bottom w:val="nil"/>
              <w:right w:val="nil"/>
            </w:tcBorders>
            <w:shd w:val="clear" w:color="auto" w:fill="auto"/>
            <w:noWrap/>
            <w:vAlign w:val="center"/>
            <w:hideMark/>
          </w:tcPr>
          <w:p w14:paraId="357D7F0A" w14:textId="77777777" w:rsidR="005F2E66" w:rsidRPr="00FF5788" w:rsidRDefault="005F2E66" w:rsidP="005F2E66">
            <w:pPr>
              <w:spacing w:line="240" w:lineRule="auto"/>
              <w:jc w:val="right"/>
              <w:rPr>
                <w:iCs/>
                <w:sz w:val="12"/>
                <w:szCs w:val="12"/>
              </w:rPr>
            </w:pPr>
            <w:r w:rsidRPr="00FF5788">
              <w:rPr>
                <w:iCs/>
                <w:sz w:val="12"/>
                <w:szCs w:val="12"/>
              </w:rPr>
              <w:t>100,0%</w:t>
            </w:r>
          </w:p>
        </w:tc>
      </w:tr>
      <w:tr w:rsidR="005F2E66" w:rsidRPr="005F2E66" w14:paraId="2995081D" w14:textId="77777777" w:rsidTr="005F2E66">
        <w:trPr>
          <w:trHeight w:val="85"/>
        </w:trPr>
        <w:tc>
          <w:tcPr>
            <w:tcW w:w="2676" w:type="pct"/>
            <w:tcBorders>
              <w:top w:val="nil"/>
              <w:left w:val="nil"/>
              <w:bottom w:val="nil"/>
              <w:right w:val="nil"/>
            </w:tcBorders>
            <w:shd w:val="clear" w:color="auto" w:fill="auto"/>
            <w:vAlign w:val="center"/>
            <w:hideMark/>
          </w:tcPr>
          <w:p w14:paraId="7433A987" w14:textId="77777777" w:rsidR="005F2E66" w:rsidRPr="005F2E66" w:rsidRDefault="005F2E66" w:rsidP="005F2E66">
            <w:pPr>
              <w:spacing w:line="240" w:lineRule="auto"/>
              <w:jc w:val="both"/>
              <w:rPr>
                <w:sz w:val="12"/>
                <w:szCs w:val="12"/>
              </w:rPr>
            </w:pPr>
            <w:r w:rsidRPr="005F2E66">
              <w:rPr>
                <w:sz w:val="12"/>
                <w:szCs w:val="12"/>
              </w:rPr>
              <w:t>opłaty z tytułu zakupu usług telekomunikacyjnych</w:t>
            </w:r>
          </w:p>
        </w:tc>
        <w:tc>
          <w:tcPr>
            <w:tcW w:w="552" w:type="pct"/>
            <w:tcBorders>
              <w:top w:val="nil"/>
              <w:left w:val="nil"/>
              <w:bottom w:val="nil"/>
              <w:right w:val="nil"/>
            </w:tcBorders>
            <w:shd w:val="clear" w:color="auto" w:fill="auto"/>
            <w:vAlign w:val="center"/>
            <w:hideMark/>
          </w:tcPr>
          <w:p w14:paraId="7CFB984D"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5B0EB057" w14:textId="77777777" w:rsidR="005F2E66" w:rsidRPr="005F2E66" w:rsidRDefault="005F2E66" w:rsidP="005F2E66">
            <w:pPr>
              <w:spacing w:line="240" w:lineRule="auto"/>
              <w:jc w:val="right"/>
              <w:rPr>
                <w:sz w:val="12"/>
                <w:szCs w:val="12"/>
              </w:rPr>
            </w:pPr>
            <w:r w:rsidRPr="005F2E66">
              <w:rPr>
                <w:sz w:val="12"/>
                <w:szCs w:val="12"/>
              </w:rPr>
              <w:t>1 000</w:t>
            </w:r>
          </w:p>
        </w:tc>
        <w:tc>
          <w:tcPr>
            <w:tcW w:w="777" w:type="pct"/>
            <w:tcBorders>
              <w:top w:val="nil"/>
              <w:left w:val="nil"/>
              <w:bottom w:val="nil"/>
              <w:right w:val="nil"/>
            </w:tcBorders>
            <w:shd w:val="clear" w:color="auto" w:fill="auto"/>
            <w:noWrap/>
            <w:vAlign w:val="center"/>
            <w:hideMark/>
          </w:tcPr>
          <w:p w14:paraId="5D8FE8DF" w14:textId="77777777" w:rsidR="005F2E66" w:rsidRPr="005F2E66" w:rsidRDefault="005F2E66" w:rsidP="005F2E66">
            <w:pPr>
              <w:spacing w:line="240" w:lineRule="auto"/>
              <w:jc w:val="right"/>
              <w:rPr>
                <w:sz w:val="12"/>
                <w:szCs w:val="12"/>
              </w:rPr>
            </w:pPr>
            <w:r w:rsidRPr="005F2E66">
              <w:rPr>
                <w:sz w:val="12"/>
                <w:szCs w:val="12"/>
              </w:rPr>
              <w:t>1 000,00</w:t>
            </w:r>
          </w:p>
        </w:tc>
        <w:tc>
          <w:tcPr>
            <w:tcW w:w="360" w:type="pct"/>
            <w:tcBorders>
              <w:top w:val="nil"/>
              <w:left w:val="nil"/>
              <w:bottom w:val="nil"/>
              <w:right w:val="nil"/>
            </w:tcBorders>
            <w:shd w:val="clear" w:color="auto" w:fill="auto"/>
            <w:noWrap/>
            <w:vAlign w:val="center"/>
            <w:hideMark/>
          </w:tcPr>
          <w:p w14:paraId="74E5A919" w14:textId="77777777" w:rsidR="005F2E66" w:rsidRPr="00FF5788" w:rsidRDefault="005F2E66" w:rsidP="005F2E66">
            <w:pPr>
              <w:spacing w:line="240" w:lineRule="auto"/>
              <w:jc w:val="right"/>
              <w:rPr>
                <w:iCs/>
                <w:sz w:val="12"/>
                <w:szCs w:val="12"/>
              </w:rPr>
            </w:pPr>
            <w:r w:rsidRPr="00FF5788">
              <w:rPr>
                <w:iCs/>
                <w:sz w:val="12"/>
                <w:szCs w:val="12"/>
              </w:rPr>
              <w:t>100,0%</w:t>
            </w:r>
          </w:p>
        </w:tc>
      </w:tr>
      <w:tr w:rsidR="005F2E66" w:rsidRPr="005F2E66" w14:paraId="70B7EC34" w14:textId="77777777" w:rsidTr="005F2E66">
        <w:trPr>
          <w:trHeight w:val="85"/>
        </w:trPr>
        <w:tc>
          <w:tcPr>
            <w:tcW w:w="2676" w:type="pct"/>
            <w:tcBorders>
              <w:top w:val="nil"/>
              <w:left w:val="nil"/>
              <w:bottom w:val="nil"/>
              <w:right w:val="nil"/>
            </w:tcBorders>
            <w:shd w:val="clear" w:color="auto" w:fill="auto"/>
            <w:vAlign w:val="center"/>
            <w:hideMark/>
          </w:tcPr>
          <w:p w14:paraId="556506E4"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1FC6482D"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4CB96A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1604AC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620BB2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2C2E3FA" w14:textId="77777777" w:rsidTr="005F2E66">
        <w:trPr>
          <w:trHeight w:val="85"/>
        </w:trPr>
        <w:tc>
          <w:tcPr>
            <w:tcW w:w="2676" w:type="pct"/>
            <w:tcBorders>
              <w:top w:val="nil"/>
              <w:left w:val="nil"/>
              <w:bottom w:val="nil"/>
              <w:right w:val="nil"/>
            </w:tcBorders>
            <w:shd w:val="clear" w:color="auto" w:fill="auto"/>
            <w:vAlign w:val="center"/>
            <w:hideMark/>
          </w:tcPr>
          <w:p w14:paraId="5AED7376"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62735759"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DEAD73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54FF3D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74A26E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294EEA0" w14:textId="77777777" w:rsidTr="005F2E66">
        <w:trPr>
          <w:trHeight w:val="85"/>
        </w:trPr>
        <w:tc>
          <w:tcPr>
            <w:tcW w:w="2676" w:type="pct"/>
            <w:tcBorders>
              <w:top w:val="nil"/>
              <w:left w:val="nil"/>
              <w:bottom w:val="nil"/>
              <w:right w:val="nil"/>
            </w:tcBorders>
            <w:shd w:val="clear" w:color="auto" w:fill="auto"/>
            <w:vAlign w:val="center"/>
            <w:hideMark/>
          </w:tcPr>
          <w:p w14:paraId="19B0BDEC" w14:textId="77777777" w:rsidR="005F2E66" w:rsidRPr="005F2E66" w:rsidRDefault="005F2E66" w:rsidP="005F2E66">
            <w:pPr>
              <w:spacing w:line="240" w:lineRule="auto"/>
              <w:rPr>
                <w:i/>
                <w:iCs/>
                <w:sz w:val="12"/>
                <w:szCs w:val="12"/>
              </w:rPr>
            </w:pPr>
            <w:r w:rsidRPr="005F2E66">
              <w:rPr>
                <w:i/>
                <w:iCs/>
                <w:sz w:val="12"/>
                <w:szCs w:val="12"/>
              </w:rPr>
              <w:t xml:space="preserve">1. Ustawa z dnia 12 marca 2004 r. o pomocy społecznej </w:t>
            </w:r>
          </w:p>
        </w:tc>
        <w:tc>
          <w:tcPr>
            <w:tcW w:w="552" w:type="pct"/>
            <w:tcBorders>
              <w:top w:val="nil"/>
              <w:left w:val="nil"/>
              <w:bottom w:val="nil"/>
              <w:right w:val="nil"/>
            </w:tcBorders>
            <w:shd w:val="clear" w:color="auto" w:fill="auto"/>
            <w:noWrap/>
            <w:vAlign w:val="center"/>
            <w:hideMark/>
          </w:tcPr>
          <w:p w14:paraId="2C72C0E1"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495E4FC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2276F8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DEEF0B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95CDE9B" w14:textId="77777777" w:rsidTr="005F2E66">
        <w:trPr>
          <w:trHeight w:val="85"/>
        </w:trPr>
        <w:tc>
          <w:tcPr>
            <w:tcW w:w="2676" w:type="pct"/>
            <w:tcBorders>
              <w:top w:val="nil"/>
              <w:left w:val="nil"/>
              <w:bottom w:val="nil"/>
              <w:right w:val="nil"/>
            </w:tcBorders>
            <w:shd w:val="clear" w:color="auto" w:fill="auto"/>
            <w:vAlign w:val="center"/>
            <w:hideMark/>
          </w:tcPr>
          <w:p w14:paraId="369343AC" w14:textId="77777777" w:rsidR="005F2E66" w:rsidRPr="005F2E66" w:rsidRDefault="005F2E66" w:rsidP="005F2E66">
            <w:pPr>
              <w:spacing w:line="240" w:lineRule="auto"/>
              <w:rPr>
                <w:i/>
                <w:iCs/>
                <w:sz w:val="12"/>
                <w:szCs w:val="12"/>
              </w:rPr>
            </w:pPr>
            <w:r w:rsidRPr="005F2E66">
              <w:rPr>
                <w:i/>
                <w:iCs/>
                <w:sz w:val="12"/>
                <w:szCs w:val="12"/>
              </w:rPr>
              <w:t xml:space="preserve">2. Ustawa z dnia 9 czerwca 2011 r. o wspieraniu rodziny i systemie pieczy zastępczej </w:t>
            </w:r>
          </w:p>
        </w:tc>
        <w:tc>
          <w:tcPr>
            <w:tcW w:w="552" w:type="pct"/>
            <w:tcBorders>
              <w:top w:val="nil"/>
              <w:left w:val="nil"/>
              <w:bottom w:val="nil"/>
              <w:right w:val="nil"/>
            </w:tcBorders>
            <w:shd w:val="clear" w:color="auto" w:fill="auto"/>
            <w:noWrap/>
            <w:vAlign w:val="center"/>
            <w:hideMark/>
          </w:tcPr>
          <w:p w14:paraId="4A97E544"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40433BF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E61546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6EF675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6C17A8D" w14:textId="77777777" w:rsidTr="005F2E66">
        <w:trPr>
          <w:trHeight w:val="85"/>
        </w:trPr>
        <w:tc>
          <w:tcPr>
            <w:tcW w:w="2676" w:type="pct"/>
            <w:tcBorders>
              <w:top w:val="nil"/>
              <w:left w:val="nil"/>
              <w:bottom w:val="nil"/>
              <w:right w:val="nil"/>
            </w:tcBorders>
            <w:shd w:val="clear" w:color="auto" w:fill="auto"/>
            <w:vAlign w:val="center"/>
            <w:hideMark/>
          </w:tcPr>
          <w:p w14:paraId="0AD4C444" w14:textId="77777777" w:rsidR="005F2E66" w:rsidRPr="005F2E66" w:rsidRDefault="005F2E66" w:rsidP="005F2E66">
            <w:pPr>
              <w:spacing w:line="240" w:lineRule="auto"/>
              <w:jc w:val="both"/>
              <w:rPr>
                <w:i/>
                <w:iCs/>
                <w:sz w:val="12"/>
                <w:szCs w:val="12"/>
              </w:rPr>
            </w:pPr>
            <w:r w:rsidRPr="005F2E66">
              <w:rPr>
                <w:i/>
                <w:iCs/>
                <w:sz w:val="12"/>
                <w:szCs w:val="12"/>
              </w:rPr>
              <w:t>3. Uchwała nr 63 Rady Ministrów z dnia 19 czerwca 2024 r. w sprawie rządowego programu "Dofinansowanie wynagrodzeń pracowników jednostek wspierania rodziny i systemu pieczy zastępczej na lata 2024-2027"</w:t>
            </w:r>
          </w:p>
        </w:tc>
        <w:tc>
          <w:tcPr>
            <w:tcW w:w="552" w:type="pct"/>
            <w:tcBorders>
              <w:top w:val="nil"/>
              <w:left w:val="nil"/>
              <w:bottom w:val="nil"/>
              <w:right w:val="nil"/>
            </w:tcBorders>
            <w:shd w:val="clear" w:color="auto" w:fill="auto"/>
            <w:noWrap/>
            <w:vAlign w:val="center"/>
            <w:hideMark/>
          </w:tcPr>
          <w:p w14:paraId="1F7A2405"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2BC499F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052D9B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577248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BFF3926" w14:textId="77777777" w:rsidTr="005F2E66">
        <w:trPr>
          <w:trHeight w:val="85"/>
        </w:trPr>
        <w:tc>
          <w:tcPr>
            <w:tcW w:w="2676" w:type="pct"/>
            <w:tcBorders>
              <w:top w:val="nil"/>
              <w:left w:val="nil"/>
              <w:bottom w:val="nil"/>
              <w:right w:val="nil"/>
            </w:tcBorders>
            <w:shd w:val="clear" w:color="auto" w:fill="auto"/>
            <w:vAlign w:val="center"/>
            <w:hideMark/>
          </w:tcPr>
          <w:p w14:paraId="77876AE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11C3D17"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3605ED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324376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F6D37B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3380FCA" w14:textId="77777777" w:rsidTr="005F2E66">
        <w:trPr>
          <w:trHeight w:val="85"/>
        </w:trPr>
        <w:tc>
          <w:tcPr>
            <w:tcW w:w="2676" w:type="pct"/>
            <w:tcBorders>
              <w:top w:val="nil"/>
              <w:left w:val="nil"/>
              <w:bottom w:val="nil"/>
              <w:right w:val="nil"/>
            </w:tcBorders>
            <w:shd w:val="clear" w:color="000000" w:fill="EAF1F6"/>
            <w:vAlign w:val="center"/>
            <w:hideMark/>
          </w:tcPr>
          <w:p w14:paraId="3940668F" w14:textId="77777777" w:rsidR="005F2E66" w:rsidRPr="005F2E66" w:rsidRDefault="005F2E66" w:rsidP="005F2E66">
            <w:pPr>
              <w:spacing w:line="240" w:lineRule="auto"/>
              <w:jc w:val="both"/>
              <w:rPr>
                <w:b/>
                <w:bCs/>
                <w:sz w:val="12"/>
                <w:szCs w:val="12"/>
              </w:rPr>
            </w:pPr>
            <w:r w:rsidRPr="005F2E66">
              <w:rPr>
                <w:b/>
                <w:bCs/>
                <w:sz w:val="12"/>
                <w:szCs w:val="12"/>
              </w:rPr>
              <w:t>Wspieranie inicjatyw społecznych na rzecz zaspokajania potrzeb życiowych osób i rodzin - zadanie 10</w:t>
            </w:r>
          </w:p>
        </w:tc>
        <w:tc>
          <w:tcPr>
            <w:tcW w:w="552" w:type="pct"/>
            <w:tcBorders>
              <w:top w:val="nil"/>
              <w:left w:val="nil"/>
              <w:bottom w:val="nil"/>
              <w:right w:val="nil"/>
            </w:tcBorders>
            <w:shd w:val="clear" w:color="000000" w:fill="EAF1F6"/>
            <w:vAlign w:val="center"/>
            <w:hideMark/>
          </w:tcPr>
          <w:p w14:paraId="76AB4A3F"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EAF1F6"/>
            <w:vAlign w:val="center"/>
            <w:hideMark/>
          </w:tcPr>
          <w:p w14:paraId="244C4BF9" w14:textId="77777777" w:rsidR="005F2E66" w:rsidRPr="005F2E66" w:rsidRDefault="005F2E66" w:rsidP="005F2E66">
            <w:pPr>
              <w:spacing w:line="240" w:lineRule="auto"/>
              <w:jc w:val="right"/>
              <w:rPr>
                <w:b/>
                <w:bCs/>
                <w:sz w:val="12"/>
                <w:szCs w:val="12"/>
              </w:rPr>
            </w:pPr>
            <w:r w:rsidRPr="005F2E66">
              <w:rPr>
                <w:b/>
                <w:bCs/>
                <w:sz w:val="12"/>
                <w:szCs w:val="12"/>
              </w:rPr>
              <w:t>1 987 466</w:t>
            </w:r>
          </w:p>
        </w:tc>
        <w:tc>
          <w:tcPr>
            <w:tcW w:w="777" w:type="pct"/>
            <w:tcBorders>
              <w:top w:val="nil"/>
              <w:left w:val="nil"/>
              <w:bottom w:val="nil"/>
              <w:right w:val="nil"/>
            </w:tcBorders>
            <w:shd w:val="clear" w:color="000000" w:fill="EAF1F6"/>
            <w:vAlign w:val="center"/>
            <w:hideMark/>
          </w:tcPr>
          <w:p w14:paraId="1E0B5751" w14:textId="77777777" w:rsidR="005F2E66" w:rsidRPr="005F2E66" w:rsidRDefault="005F2E66" w:rsidP="005F2E66">
            <w:pPr>
              <w:spacing w:line="240" w:lineRule="auto"/>
              <w:jc w:val="right"/>
              <w:rPr>
                <w:b/>
                <w:bCs/>
                <w:sz w:val="12"/>
                <w:szCs w:val="12"/>
              </w:rPr>
            </w:pPr>
            <w:r w:rsidRPr="005F2E66">
              <w:rPr>
                <w:b/>
                <w:bCs/>
                <w:sz w:val="12"/>
                <w:szCs w:val="12"/>
              </w:rPr>
              <w:t>1 966 496,42</w:t>
            </w:r>
          </w:p>
        </w:tc>
        <w:tc>
          <w:tcPr>
            <w:tcW w:w="360" w:type="pct"/>
            <w:tcBorders>
              <w:top w:val="nil"/>
              <w:left w:val="nil"/>
              <w:bottom w:val="nil"/>
              <w:right w:val="nil"/>
            </w:tcBorders>
            <w:shd w:val="clear" w:color="000000" w:fill="EAF1F6"/>
            <w:vAlign w:val="center"/>
            <w:hideMark/>
          </w:tcPr>
          <w:p w14:paraId="34217952" w14:textId="77777777" w:rsidR="005F2E66" w:rsidRPr="005F2E66" w:rsidRDefault="005F2E66" w:rsidP="005F2E66">
            <w:pPr>
              <w:spacing w:line="240" w:lineRule="auto"/>
              <w:jc w:val="right"/>
              <w:rPr>
                <w:b/>
                <w:bCs/>
                <w:sz w:val="12"/>
                <w:szCs w:val="12"/>
              </w:rPr>
            </w:pPr>
            <w:r w:rsidRPr="005F2E66">
              <w:rPr>
                <w:b/>
                <w:bCs/>
                <w:sz w:val="12"/>
                <w:szCs w:val="12"/>
              </w:rPr>
              <w:t>98,9%</w:t>
            </w:r>
          </w:p>
        </w:tc>
      </w:tr>
      <w:tr w:rsidR="005F2E66" w:rsidRPr="005F2E66" w14:paraId="4F2F45E2" w14:textId="77777777" w:rsidTr="005F2E66">
        <w:trPr>
          <w:trHeight w:val="85"/>
        </w:trPr>
        <w:tc>
          <w:tcPr>
            <w:tcW w:w="2676" w:type="pct"/>
            <w:tcBorders>
              <w:top w:val="nil"/>
              <w:left w:val="nil"/>
              <w:bottom w:val="nil"/>
              <w:right w:val="nil"/>
            </w:tcBorders>
            <w:shd w:val="clear" w:color="auto" w:fill="auto"/>
            <w:vAlign w:val="center"/>
            <w:hideMark/>
          </w:tcPr>
          <w:p w14:paraId="18C2796C"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77B8F12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D099DD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4F863F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820036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36AD852" w14:textId="77777777" w:rsidTr="005F2E66">
        <w:trPr>
          <w:trHeight w:val="85"/>
        </w:trPr>
        <w:tc>
          <w:tcPr>
            <w:tcW w:w="2676" w:type="pct"/>
            <w:tcBorders>
              <w:top w:val="nil"/>
              <w:left w:val="nil"/>
              <w:bottom w:val="nil"/>
              <w:right w:val="nil"/>
            </w:tcBorders>
            <w:shd w:val="clear" w:color="auto" w:fill="auto"/>
            <w:vAlign w:val="center"/>
            <w:hideMark/>
          </w:tcPr>
          <w:p w14:paraId="6398C32B"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i/>
                <w:iCs/>
                <w:sz w:val="12"/>
                <w:szCs w:val="12"/>
              </w:rPr>
              <w:t xml:space="preserve"> </w:t>
            </w:r>
            <w:r w:rsidRPr="005F2E66">
              <w:rPr>
                <w:sz w:val="12"/>
                <w:szCs w:val="12"/>
              </w:rPr>
              <w:t>wspieranie osób i rodzin zagrożonym marginalizacją społeczną</w:t>
            </w:r>
          </w:p>
        </w:tc>
        <w:tc>
          <w:tcPr>
            <w:tcW w:w="552" w:type="pct"/>
            <w:tcBorders>
              <w:top w:val="nil"/>
              <w:left w:val="nil"/>
              <w:bottom w:val="nil"/>
              <w:right w:val="nil"/>
            </w:tcBorders>
            <w:shd w:val="clear" w:color="auto" w:fill="auto"/>
            <w:noWrap/>
            <w:vAlign w:val="center"/>
            <w:hideMark/>
          </w:tcPr>
          <w:p w14:paraId="7684412D"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4AC5658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11D450B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9288B0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1244BF6" w14:textId="77777777" w:rsidTr="005F2E66">
        <w:trPr>
          <w:trHeight w:val="85"/>
        </w:trPr>
        <w:tc>
          <w:tcPr>
            <w:tcW w:w="2676" w:type="pct"/>
            <w:tcBorders>
              <w:top w:val="nil"/>
              <w:left w:val="nil"/>
              <w:bottom w:val="nil"/>
              <w:right w:val="nil"/>
            </w:tcBorders>
            <w:shd w:val="clear" w:color="auto" w:fill="auto"/>
            <w:vAlign w:val="center"/>
            <w:hideMark/>
          </w:tcPr>
          <w:p w14:paraId="74F9ABE2"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9440519"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1845DA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E08E99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6F71D1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127F1E5" w14:textId="77777777" w:rsidTr="005F2E66">
        <w:trPr>
          <w:trHeight w:val="85"/>
        </w:trPr>
        <w:tc>
          <w:tcPr>
            <w:tcW w:w="2676" w:type="pct"/>
            <w:tcBorders>
              <w:top w:val="nil"/>
              <w:left w:val="nil"/>
              <w:bottom w:val="nil"/>
              <w:right w:val="nil"/>
            </w:tcBorders>
            <w:shd w:val="clear" w:color="auto" w:fill="auto"/>
            <w:vAlign w:val="center"/>
            <w:hideMark/>
          </w:tcPr>
          <w:p w14:paraId="6882C3DA" w14:textId="77777777" w:rsidR="005F2E66" w:rsidRPr="005F2E66" w:rsidRDefault="005F2E66" w:rsidP="005F2E66">
            <w:pPr>
              <w:spacing w:line="240" w:lineRule="auto"/>
              <w:rPr>
                <w:i/>
                <w:iCs/>
                <w:sz w:val="12"/>
                <w:szCs w:val="12"/>
                <w:u w:val="single"/>
              </w:rPr>
            </w:pPr>
            <w:r w:rsidRPr="005F2E66">
              <w:rPr>
                <w:i/>
                <w:iCs/>
                <w:sz w:val="12"/>
                <w:szCs w:val="12"/>
                <w:u w:val="single"/>
              </w:rPr>
              <w:t>Dysponent 1:</w:t>
            </w:r>
            <w:r w:rsidRPr="005F2E66">
              <w:rPr>
                <w:i/>
                <w:iCs/>
                <w:sz w:val="12"/>
                <w:szCs w:val="12"/>
              </w:rPr>
              <w:t xml:space="preserve"> Wydział Polityki Społecznej i Zdrowotnej</w:t>
            </w:r>
          </w:p>
        </w:tc>
        <w:tc>
          <w:tcPr>
            <w:tcW w:w="552" w:type="pct"/>
            <w:tcBorders>
              <w:top w:val="nil"/>
              <w:left w:val="nil"/>
              <w:bottom w:val="nil"/>
              <w:right w:val="nil"/>
            </w:tcBorders>
            <w:shd w:val="clear" w:color="auto" w:fill="auto"/>
            <w:vAlign w:val="center"/>
            <w:hideMark/>
          </w:tcPr>
          <w:p w14:paraId="7BA077D5"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5622126D" w14:textId="77777777" w:rsidR="005F2E66" w:rsidRPr="005F2E66" w:rsidRDefault="005F2E66" w:rsidP="005F2E66">
            <w:pPr>
              <w:spacing w:line="240" w:lineRule="auto"/>
              <w:jc w:val="right"/>
              <w:rPr>
                <w:i/>
                <w:iCs/>
                <w:sz w:val="12"/>
                <w:szCs w:val="12"/>
              </w:rPr>
            </w:pPr>
            <w:r w:rsidRPr="005F2E66">
              <w:rPr>
                <w:i/>
                <w:iCs/>
                <w:sz w:val="12"/>
                <w:szCs w:val="12"/>
              </w:rPr>
              <w:t>1 830 126</w:t>
            </w:r>
          </w:p>
        </w:tc>
        <w:tc>
          <w:tcPr>
            <w:tcW w:w="777" w:type="pct"/>
            <w:tcBorders>
              <w:top w:val="nil"/>
              <w:left w:val="nil"/>
              <w:bottom w:val="nil"/>
              <w:right w:val="nil"/>
            </w:tcBorders>
            <w:shd w:val="clear" w:color="auto" w:fill="auto"/>
            <w:vAlign w:val="center"/>
            <w:hideMark/>
          </w:tcPr>
          <w:p w14:paraId="7429B6BD" w14:textId="77777777" w:rsidR="005F2E66" w:rsidRPr="005F2E66" w:rsidRDefault="005F2E66" w:rsidP="005F2E66">
            <w:pPr>
              <w:spacing w:line="240" w:lineRule="auto"/>
              <w:jc w:val="right"/>
              <w:rPr>
                <w:i/>
                <w:iCs/>
                <w:sz w:val="12"/>
                <w:szCs w:val="12"/>
              </w:rPr>
            </w:pPr>
            <w:r w:rsidRPr="005F2E66">
              <w:rPr>
                <w:i/>
                <w:iCs/>
                <w:sz w:val="12"/>
                <w:szCs w:val="12"/>
              </w:rPr>
              <w:t>1 809 224,65</w:t>
            </w:r>
          </w:p>
        </w:tc>
        <w:tc>
          <w:tcPr>
            <w:tcW w:w="360" w:type="pct"/>
            <w:tcBorders>
              <w:top w:val="nil"/>
              <w:left w:val="nil"/>
              <w:bottom w:val="nil"/>
              <w:right w:val="nil"/>
            </w:tcBorders>
            <w:shd w:val="clear" w:color="auto" w:fill="auto"/>
            <w:vAlign w:val="center"/>
            <w:hideMark/>
          </w:tcPr>
          <w:p w14:paraId="7F545403" w14:textId="77777777" w:rsidR="005F2E66" w:rsidRPr="005F2E66" w:rsidRDefault="005F2E66" w:rsidP="005F2E66">
            <w:pPr>
              <w:spacing w:line="240" w:lineRule="auto"/>
              <w:jc w:val="right"/>
              <w:rPr>
                <w:i/>
                <w:iCs/>
                <w:sz w:val="12"/>
                <w:szCs w:val="12"/>
              </w:rPr>
            </w:pPr>
            <w:r w:rsidRPr="005F2E66">
              <w:rPr>
                <w:i/>
                <w:iCs/>
                <w:sz w:val="12"/>
                <w:szCs w:val="12"/>
              </w:rPr>
              <w:t>98,9%</w:t>
            </w:r>
          </w:p>
        </w:tc>
      </w:tr>
      <w:tr w:rsidR="005F2E66" w:rsidRPr="005F2E66" w14:paraId="0A2E565C" w14:textId="77777777" w:rsidTr="005F2E66">
        <w:trPr>
          <w:trHeight w:val="85"/>
        </w:trPr>
        <w:tc>
          <w:tcPr>
            <w:tcW w:w="2676" w:type="pct"/>
            <w:tcBorders>
              <w:top w:val="nil"/>
              <w:left w:val="nil"/>
              <w:bottom w:val="nil"/>
              <w:right w:val="nil"/>
            </w:tcBorders>
            <w:shd w:val="clear" w:color="auto" w:fill="auto"/>
            <w:vAlign w:val="center"/>
            <w:hideMark/>
          </w:tcPr>
          <w:p w14:paraId="5477D34E"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13F22D82"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CC8835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3641D9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2CEFF8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D57A9CE" w14:textId="77777777" w:rsidTr="005F2E66">
        <w:trPr>
          <w:trHeight w:val="85"/>
        </w:trPr>
        <w:tc>
          <w:tcPr>
            <w:tcW w:w="2676" w:type="pct"/>
            <w:tcBorders>
              <w:top w:val="nil"/>
              <w:left w:val="nil"/>
              <w:bottom w:val="nil"/>
              <w:right w:val="nil"/>
            </w:tcBorders>
            <w:shd w:val="clear" w:color="auto" w:fill="auto"/>
            <w:vAlign w:val="center"/>
            <w:hideMark/>
          </w:tcPr>
          <w:p w14:paraId="2EB3B967"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85295</w:t>
            </w:r>
          </w:p>
        </w:tc>
        <w:tc>
          <w:tcPr>
            <w:tcW w:w="552" w:type="pct"/>
            <w:tcBorders>
              <w:top w:val="nil"/>
              <w:left w:val="nil"/>
              <w:bottom w:val="nil"/>
              <w:right w:val="nil"/>
            </w:tcBorders>
            <w:shd w:val="clear" w:color="auto" w:fill="auto"/>
            <w:vAlign w:val="center"/>
            <w:hideMark/>
          </w:tcPr>
          <w:p w14:paraId="3FDC5DD0"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0407D3A7" w14:textId="77777777" w:rsidR="005F2E66" w:rsidRPr="005F2E66" w:rsidRDefault="005F2E66" w:rsidP="005F2E66">
            <w:pPr>
              <w:spacing w:line="240" w:lineRule="auto"/>
              <w:jc w:val="right"/>
              <w:rPr>
                <w:i/>
                <w:iCs/>
                <w:sz w:val="12"/>
                <w:szCs w:val="12"/>
              </w:rPr>
            </w:pPr>
            <w:r w:rsidRPr="005F2E66">
              <w:rPr>
                <w:i/>
                <w:iCs/>
                <w:sz w:val="12"/>
                <w:szCs w:val="12"/>
              </w:rPr>
              <w:t>80 000</w:t>
            </w:r>
          </w:p>
        </w:tc>
        <w:tc>
          <w:tcPr>
            <w:tcW w:w="777" w:type="pct"/>
            <w:tcBorders>
              <w:top w:val="nil"/>
              <w:left w:val="nil"/>
              <w:bottom w:val="nil"/>
              <w:right w:val="nil"/>
            </w:tcBorders>
            <w:shd w:val="clear" w:color="auto" w:fill="auto"/>
            <w:vAlign w:val="center"/>
            <w:hideMark/>
          </w:tcPr>
          <w:p w14:paraId="3B4F4E0A" w14:textId="77777777" w:rsidR="005F2E66" w:rsidRPr="005F2E66" w:rsidRDefault="005F2E66" w:rsidP="005F2E66">
            <w:pPr>
              <w:spacing w:line="240" w:lineRule="auto"/>
              <w:jc w:val="right"/>
              <w:rPr>
                <w:i/>
                <w:iCs/>
                <w:sz w:val="12"/>
                <w:szCs w:val="12"/>
              </w:rPr>
            </w:pPr>
            <w:r w:rsidRPr="005F2E66">
              <w:rPr>
                <w:i/>
                <w:iCs/>
                <w:sz w:val="12"/>
                <w:szCs w:val="12"/>
              </w:rPr>
              <w:t>80 000,00</w:t>
            </w:r>
          </w:p>
        </w:tc>
        <w:tc>
          <w:tcPr>
            <w:tcW w:w="360" w:type="pct"/>
            <w:tcBorders>
              <w:top w:val="nil"/>
              <w:left w:val="nil"/>
              <w:bottom w:val="nil"/>
              <w:right w:val="nil"/>
            </w:tcBorders>
            <w:shd w:val="clear" w:color="auto" w:fill="auto"/>
            <w:vAlign w:val="center"/>
            <w:hideMark/>
          </w:tcPr>
          <w:p w14:paraId="6C719B17"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420EB410" w14:textId="77777777" w:rsidTr="005F2E66">
        <w:trPr>
          <w:trHeight w:val="85"/>
        </w:trPr>
        <w:tc>
          <w:tcPr>
            <w:tcW w:w="2676" w:type="pct"/>
            <w:tcBorders>
              <w:top w:val="nil"/>
              <w:left w:val="nil"/>
              <w:bottom w:val="nil"/>
              <w:right w:val="nil"/>
            </w:tcBorders>
            <w:shd w:val="clear" w:color="auto" w:fill="auto"/>
            <w:vAlign w:val="center"/>
            <w:hideMark/>
          </w:tcPr>
          <w:p w14:paraId="071A25C5"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1127B98E"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C063EE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6A7CDE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E91FFC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329F86F" w14:textId="77777777" w:rsidTr="005F2E66">
        <w:trPr>
          <w:trHeight w:val="85"/>
        </w:trPr>
        <w:tc>
          <w:tcPr>
            <w:tcW w:w="2676" w:type="pct"/>
            <w:tcBorders>
              <w:top w:val="nil"/>
              <w:left w:val="nil"/>
              <w:bottom w:val="nil"/>
              <w:right w:val="nil"/>
            </w:tcBorders>
            <w:shd w:val="clear" w:color="auto" w:fill="auto"/>
            <w:vAlign w:val="center"/>
            <w:hideMark/>
          </w:tcPr>
          <w:p w14:paraId="491E8EF9"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345FB309"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6642C2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BFF6DE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127E93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126937F" w14:textId="77777777" w:rsidTr="005F2E66">
        <w:trPr>
          <w:trHeight w:val="85"/>
        </w:trPr>
        <w:tc>
          <w:tcPr>
            <w:tcW w:w="2676" w:type="pct"/>
            <w:tcBorders>
              <w:top w:val="nil"/>
              <w:left w:val="nil"/>
              <w:bottom w:val="nil"/>
              <w:right w:val="nil"/>
            </w:tcBorders>
            <w:shd w:val="clear" w:color="auto" w:fill="auto"/>
            <w:vAlign w:val="center"/>
            <w:hideMark/>
          </w:tcPr>
          <w:p w14:paraId="1C2C8914" w14:textId="77777777" w:rsidR="005F2E66" w:rsidRPr="005F2E66" w:rsidRDefault="005F2E66" w:rsidP="005F2E66">
            <w:pPr>
              <w:spacing w:line="240" w:lineRule="auto"/>
              <w:jc w:val="both"/>
              <w:rPr>
                <w:sz w:val="12"/>
                <w:szCs w:val="12"/>
              </w:rPr>
            </w:pPr>
            <w:r w:rsidRPr="005F2E66">
              <w:rPr>
                <w:sz w:val="12"/>
                <w:szCs w:val="12"/>
              </w:rPr>
              <w:t>realizacja zadań z zakresu walki z ubóstwem zleconych organizacjom pozarządowym prowadzącym działalność pożytku publicznego dotyczące prowadzenia na terenie Dzielnicy magazynu rzeczowego i żywnościowego, w tym pozyskiwanie, magazynowanie i dystrybucja darów rzeczowych i żywnościowych dla osób i rodzin w trudnej sytuacji życiowej, ubogich i zagrożonych wykluczeniem społecznym</w:t>
            </w:r>
          </w:p>
        </w:tc>
        <w:tc>
          <w:tcPr>
            <w:tcW w:w="552" w:type="pct"/>
            <w:tcBorders>
              <w:top w:val="nil"/>
              <w:left w:val="nil"/>
              <w:bottom w:val="nil"/>
              <w:right w:val="nil"/>
            </w:tcBorders>
            <w:shd w:val="clear" w:color="auto" w:fill="auto"/>
            <w:noWrap/>
            <w:vAlign w:val="center"/>
            <w:hideMark/>
          </w:tcPr>
          <w:p w14:paraId="73937411"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7AD8AC07" w14:textId="77777777" w:rsidR="005F2E66" w:rsidRPr="005F2E66" w:rsidRDefault="005F2E66" w:rsidP="005F2E66">
            <w:pPr>
              <w:spacing w:line="240" w:lineRule="auto"/>
              <w:jc w:val="right"/>
              <w:rPr>
                <w:sz w:val="12"/>
                <w:szCs w:val="12"/>
              </w:rPr>
            </w:pPr>
            <w:r w:rsidRPr="005F2E66">
              <w:rPr>
                <w:sz w:val="12"/>
                <w:szCs w:val="12"/>
              </w:rPr>
              <w:t>80 000</w:t>
            </w:r>
          </w:p>
        </w:tc>
        <w:tc>
          <w:tcPr>
            <w:tcW w:w="777" w:type="pct"/>
            <w:tcBorders>
              <w:top w:val="nil"/>
              <w:left w:val="nil"/>
              <w:bottom w:val="nil"/>
              <w:right w:val="nil"/>
            </w:tcBorders>
            <w:shd w:val="clear" w:color="auto" w:fill="auto"/>
            <w:vAlign w:val="center"/>
            <w:hideMark/>
          </w:tcPr>
          <w:p w14:paraId="654C927C" w14:textId="77777777" w:rsidR="005F2E66" w:rsidRPr="005F2E66" w:rsidRDefault="005F2E66" w:rsidP="005F2E66">
            <w:pPr>
              <w:spacing w:line="240" w:lineRule="auto"/>
              <w:jc w:val="right"/>
              <w:rPr>
                <w:sz w:val="12"/>
                <w:szCs w:val="12"/>
              </w:rPr>
            </w:pPr>
            <w:r w:rsidRPr="005F2E66">
              <w:rPr>
                <w:sz w:val="12"/>
                <w:szCs w:val="12"/>
              </w:rPr>
              <w:t>80 000,00</w:t>
            </w:r>
          </w:p>
        </w:tc>
        <w:tc>
          <w:tcPr>
            <w:tcW w:w="360" w:type="pct"/>
            <w:tcBorders>
              <w:top w:val="nil"/>
              <w:left w:val="nil"/>
              <w:bottom w:val="nil"/>
              <w:right w:val="nil"/>
            </w:tcBorders>
            <w:shd w:val="clear" w:color="auto" w:fill="auto"/>
            <w:vAlign w:val="center"/>
            <w:hideMark/>
          </w:tcPr>
          <w:p w14:paraId="459C8852"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0C314B31" w14:textId="77777777" w:rsidTr="005F2E66">
        <w:trPr>
          <w:trHeight w:val="85"/>
        </w:trPr>
        <w:tc>
          <w:tcPr>
            <w:tcW w:w="2676" w:type="pct"/>
            <w:tcBorders>
              <w:top w:val="nil"/>
              <w:left w:val="nil"/>
              <w:bottom w:val="nil"/>
              <w:right w:val="nil"/>
            </w:tcBorders>
            <w:shd w:val="clear" w:color="auto" w:fill="auto"/>
            <w:vAlign w:val="center"/>
            <w:hideMark/>
          </w:tcPr>
          <w:p w14:paraId="5FF54394"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F2E79CD"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503A30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79269E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6F4E63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94C6EA3" w14:textId="77777777" w:rsidTr="005F2E66">
        <w:trPr>
          <w:trHeight w:val="85"/>
        </w:trPr>
        <w:tc>
          <w:tcPr>
            <w:tcW w:w="2676" w:type="pct"/>
            <w:tcBorders>
              <w:top w:val="nil"/>
              <w:left w:val="nil"/>
              <w:bottom w:val="nil"/>
              <w:right w:val="nil"/>
            </w:tcBorders>
            <w:shd w:val="clear" w:color="auto" w:fill="auto"/>
            <w:vAlign w:val="center"/>
            <w:hideMark/>
          </w:tcPr>
          <w:p w14:paraId="5A1E3D8A"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85395</w:t>
            </w:r>
          </w:p>
        </w:tc>
        <w:tc>
          <w:tcPr>
            <w:tcW w:w="552" w:type="pct"/>
            <w:tcBorders>
              <w:top w:val="nil"/>
              <w:left w:val="nil"/>
              <w:bottom w:val="nil"/>
              <w:right w:val="nil"/>
            </w:tcBorders>
            <w:shd w:val="clear" w:color="auto" w:fill="auto"/>
            <w:vAlign w:val="center"/>
            <w:hideMark/>
          </w:tcPr>
          <w:p w14:paraId="552BAD73"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07A9F836" w14:textId="77777777" w:rsidR="005F2E66" w:rsidRPr="005F2E66" w:rsidRDefault="005F2E66" w:rsidP="005F2E66">
            <w:pPr>
              <w:spacing w:line="240" w:lineRule="auto"/>
              <w:jc w:val="right"/>
              <w:rPr>
                <w:i/>
                <w:iCs/>
                <w:sz w:val="12"/>
                <w:szCs w:val="12"/>
              </w:rPr>
            </w:pPr>
            <w:r w:rsidRPr="005F2E66">
              <w:rPr>
                <w:i/>
                <w:iCs/>
                <w:sz w:val="12"/>
                <w:szCs w:val="12"/>
              </w:rPr>
              <w:t>1 750 126</w:t>
            </w:r>
          </w:p>
        </w:tc>
        <w:tc>
          <w:tcPr>
            <w:tcW w:w="777" w:type="pct"/>
            <w:tcBorders>
              <w:top w:val="nil"/>
              <w:left w:val="nil"/>
              <w:bottom w:val="nil"/>
              <w:right w:val="nil"/>
            </w:tcBorders>
            <w:shd w:val="clear" w:color="auto" w:fill="auto"/>
            <w:vAlign w:val="center"/>
            <w:hideMark/>
          </w:tcPr>
          <w:p w14:paraId="1EA3E485" w14:textId="77777777" w:rsidR="005F2E66" w:rsidRPr="005F2E66" w:rsidRDefault="005F2E66" w:rsidP="005F2E66">
            <w:pPr>
              <w:spacing w:line="240" w:lineRule="auto"/>
              <w:jc w:val="right"/>
              <w:rPr>
                <w:i/>
                <w:iCs/>
                <w:sz w:val="12"/>
                <w:szCs w:val="12"/>
              </w:rPr>
            </w:pPr>
            <w:r w:rsidRPr="005F2E66">
              <w:rPr>
                <w:i/>
                <w:iCs/>
                <w:sz w:val="12"/>
                <w:szCs w:val="12"/>
              </w:rPr>
              <w:t>1 729 224,65</w:t>
            </w:r>
          </w:p>
        </w:tc>
        <w:tc>
          <w:tcPr>
            <w:tcW w:w="360" w:type="pct"/>
            <w:tcBorders>
              <w:top w:val="nil"/>
              <w:left w:val="nil"/>
              <w:bottom w:val="nil"/>
              <w:right w:val="nil"/>
            </w:tcBorders>
            <w:shd w:val="clear" w:color="auto" w:fill="auto"/>
            <w:vAlign w:val="center"/>
            <w:hideMark/>
          </w:tcPr>
          <w:p w14:paraId="10827EF0" w14:textId="77777777" w:rsidR="005F2E66" w:rsidRPr="005F2E66" w:rsidRDefault="005F2E66" w:rsidP="005F2E66">
            <w:pPr>
              <w:spacing w:line="240" w:lineRule="auto"/>
              <w:jc w:val="right"/>
              <w:rPr>
                <w:i/>
                <w:iCs/>
                <w:sz w:val="12"/>
                <w:szCs w:val="12"/>
              </w:rPr>
            </w:pPr>
            <w:r w:rsidRPr="005F2E66">
              <w:rPr>
                <w:i/>
                <w:iCs/>
                <w:sz w:val="12"/>
                <w:szCs w:val="12"/>
              </w:rPr>
              <w:t>98,8%</w:t>
            </w:r>
          </w:p>
        </w:tc>
      </w:tr>
      <w:tr w:rsidR="005F2E66" w:rsidRPr="005F2E66" w14:paraId="2B96BC0C" w14:textId="77777777" w:rsidTr="005F2E66">
        <w:trPr>
          <w:trHeight w:val="85"/>
        </w:trPr>
        <w:tc>
          <w:tcPr>
            <w:tcW w:w="2676" w:type="pct"/>
            <w:tcBorders>
              <w:top w:val="nil"/>
              <w:left w:val="nil"/>
              <w:bottom w:val="nil"/>
              <w:right w:val="nil"/>
            </w:tcBorders>
            <w:shd w:val="clear" w:color="auto" w:fill="auto"/>
            <w:vAlign w:val="center"/>
            <w:hideMark/>
          </w:tcPr>
          <w:p w14:paraId="043D5EED"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416F5961"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7C4A95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EA0626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69EC5C1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A329CA7" w14:textId="77777777" w:rsidTr="005F2E66">
        <w:trPr>
          <w:trHeight w:val="85"/>
        </w:trPr>
        <w:tc>
          <w:tcPr>
            <w:tcW w:w="2676" w:type="pct"/>
            <w:tcBorders>
              <w:top w:val="nil"/>
              <w:left w:val="nil"/>
              <w:bottom w:val="nil"/>
              <w:right w:val="nil"/>
            </w:tcBorders>
            <w:shd w:val="clear" w:color="auto" w:fill="auto"/>
            <w:vAlign w:val="center"/>
            <w:hideMark/>
          </w:tcPr>
          <w:p w14:paraId="50B8E755"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608F92F3"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F0563C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CD1613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78A92E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5249F73" w14:textId="77777777" w:rsidTr="005F2E66">
        <w:trPr>
          <w:trHeight w:val="85"/>
        </w:trPr>
        <w:tc>
          <w:tcPr>
            <w:tcW w:w="2676" w:type="pct"/>
            <w:tcBorders>
              <w:top w:val="nil"/>
              <w:left w:val="nil"/>
              <w:bottom w:val="nil"/>
              <w:right w:val="nil"/>
            </w:tcBorders>
            <w:shd w:val="clear" w:color="auto" w:fill="auto"/>
            <w:vAlign w:val="center"/>
            <w:hideMark/>
          </w:tcPr>
          <w:p w14:paraId="02B0B2B9" w14:textId="77777777" w:rsidR="005F2E66" w:rsidRPr="005F2E66" w:rsidRDefault="005F2E66" w:rsidP="005F2E66">
            <w:pPr>
              <w:spacing w:line="240" w:lineRule="auto"/>
              <w:jc w:val="both"/>
              <w:rPr>
                <w:sz w:val="12"/>
                <w:szCs w:val="12"/>
              </w:rPr>
            </w:pPr>
            <w:r w:rsidRPr="005F2E66">
              <w:rPr>
                <w:sz w:val="12"/>
                <w:szCs w:val="12"/>
              </w:rPr>
              <w:t>utrzymanie, organizacja i prowadzenie Miejsca Spotkań Seniorów, Klubu Bemowskiego Seniora oraz organizacja wykładów w ramach Akademii Bemowskiego Seniora</w:t>
            </w:r>
          </w:p>
        </w:tc>
        <w:tc>
          <w:tcPr>
            <w:tcW w:w="552" w:type="pct"/>
            <w:tcBorders>
              <w:top w:val="nil"/>
              <w:left w:val="nil"/>
              <w:bottom w:val="nil"/>
              <w:right w:val="nil"/>
            </w:tcBorders>
            <w:shd w:val="clear" w:color="auto" w:fill="auto"/>
            <w:noWrap/>
            <w:vAlign w:val="center"/>
            <w:hideMark/>
          </w:tcPr>
          <w:p w14:paraId="4FC52704"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5976AD0E" w14:textId="77777777" w:rsidR="005F2E66" w:rsidRPr="005F2E66" w:rsidRDefault="005F2E66" w:rsidP="005F2E66">
            <w:pPr>
              <w:spacing w:line="240" w:lineRule="auto"/>
              <w:jc w:val="right"/>
              <w:rPr>
                <w:sz w:val="12"/>
                <w:szCs w:val="12"/>
              </w:rPr>
            </w:pPr>
            <w:r w:rsidRPr="005F2E66">
              <w:rPr>
                <w:sz w:val="12"/>
                <w:szCs w:val="12"/>
              </w:rPr>
              <w:t>669 500</w:t>
            </w:r>
          </w:p>
        </w:tc>
        <w:tc>
          <w:tcPr>
            <w:tcW w:w="777" w:type="pct"/>
            <w:tcBorders>
              <w:top w:val="nil"/>
              <w:left w:val="nil"/>
              <w:bottom w:val="nil"/>
              <w:right w:val="nil"/>
            </w:tcBorders>
            <w:shd w:val="clear" w:color="auto" w:fill="auto"/>
            <w:vAlign w:val="center"/>
            <w:hideMark/>
          </w:tcPr>
          <w:p w14:paraId="38D9D272" w14:textId="77777777" w:rsidR="005F2E66" w:rsidRPr="005F2E66" w:rsidRDefault="005F2E66" w:rsidP="005F2E66">
            <w:pPr>
              <w:spacing w:line="240" w:lineRule="auto"/>
              <w:jc w:val="right"/>
              <w:rPr>
                <w:sz w:val="12"/>
                <w:szCs w:val="12"/>
              </w:rPr>
            </w:pPr>
            <w:r w:rsidRPr="005F2E66">
              <w:rPr>
                <w:sz w:val="12"/>
                <w:szCs w:val="12"/>
              </w:rPr>
              <w:t>667 755,12</w:t>
            </w:r>
          </w:p>
        </w:tc>
        <w:tc>
          <w:tcPr>
            <w:tcW w:w="360" w:type="pct"/>
            <w:tcBorders>
              <w:top w:val="nil"/>
              <w:left w:val="nil"/>
              <w:bottom w:val="nil"/>
              <w:right w:val="nil"/>
            </w:tcBorders>
            <w:shd w:val="clear" w:color="auto" w:fill="auto"/>
            <w:vAlign w:val="center"/>
            <w:hideMark/>
          </w:tcPr>
          <w:p w14:paraId="176B2985" w14:textId="77777777" w:rsidR="005F2E66" w:rsidRPr="005F2E66" w:rsidRDefault="005F2E66" w:rsidP="005F2E66">
            <w:pPr>
              <w:spacing w:line="240" w:lineRule="auto"/>
              <w:jc w:val="right"/>
              <w:rPr>
                <w:sz w:val="12"/>
                <w:szCs w:val="12"/>
              </w:rPr>
            </w:pPr>
            <w:r w:rsidRPr="005F2E66">
              <w:rPr>
                <w:sz w:val="12"/>
                <w:szCs w:val="12"/>
              </w:rPr>
              <w:t>99,7%</w:t>
            </w:r>
          </w:p>
        </w:tc>
      </w:tr>
      <w:tr w:rsidR="005F2E66" w:rsidRPr="005F2E66" w14:paraId="530B14E3" w14:textId="77777777" w:rsidTr="005F2E66">
        <w:trPr>
          <w:trHeight w:val="85"/>
        </w:trPr>
        <w:tc>
          <w:tcPr>
            <w:tcW w:w="2676" w:type="pct"/>
            <w:tcBorders>
              <w:top w:val="nil"/>
              <w:left w:val="nil"/>
              <w:bottom w:val="nil"/>
              <w:right w:val="nil"/>
            </w:tcBorders>
            <w:shd w:val="clear" w:color="auto" w:fill="auto"/>
            <w:vAlign w:val="center"/>
            <w:hideMark/>
          </w:tcPr>
          <w:p w14:paraId="6905A0DE" w14:textId="77777777" w:rsidR="005F2E66" w:rsidRPr="005F2E66" w:rsidRDefault="005F2E66" w:rsidP="005F2E66">
            <w:pPr>
              <w:spacing w:line="240" w:lineRule="auto"/>
              <w:jc w:val="both"/>
              <w:rPr>
                <w:sz w:val="12"/>
                <w:szCs w:val="12"/>
              </w:rPr>
            </w:pPr>
            <w:r w:rsidRPr="005F2E66">
              <w:rPr>
                <w:sz w:val="12"/>
                <w:szCs w:val="12"/>
              </w:rPr>
              <w:t>organizacja spotkań integracyjnych na rzecz społeczności lokalnej: "Bal Karnawałowy, Bal Andrzejkowy, spotkania opłatkowe bemowskich seniorów i kombatantów, wycieczki autokarowe dla seniorów " Małe i duże seniorów podróże", organizacja prozdrowotnych pikników plenerowych, profilaktyka prozdrowotna, spotkania "Mikołajki online"</w:t>
            </w:r>
          </w:p>
        </w:tc>
        <w:tc>
          <w:tcPr>
            <w:tcW w:w="552" w:type="pct"/>
            <w:tcBorders>
              <w:top w:val="nil"/>
              <w:left w:val="nil"/>
              <w:bottom w:val="nil"/>
              <w:right w:val="nil"/>
            </w:tcBorders>
            <w:shd w:val="clear" w:color="auto" w:fill="auto"/>
            <w:noWrap/>
            <w:vAlign w:val="center"/>
            <w:hideMark/>
          </w:tcPr>
          <w:p w14:paraId="17F9574B"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53968846" w14:textId="77777777" w:rsidR="005F2E66" w:rsidRPr="005F2E66" w:rsidRDefault="005F2E66" w:rsidP="005F2E66">
            <w:pPr>
              <w:spacing w:line="240" w:lineRule="auto"/>
              <w:jc w:val="right"/>
              <w:rPr>
                <w:sz w:val="12"/>
                <w:szCs w:val="12"/>
              </w:rPr>
            </w:pPr>
            <w:r w:rsidRPr="005F2E66">
              <w:rPr>
                <w:sz w:val="12"/>
                <w:szCs w:val="12"/>
              </w:rPr>
              <w:t>553 442</w:t>
            </w:r>
          </w:p>
        </w:tc>
        <w:tc>
          <w:tcPr>
            <w:tcW w:w="777" w:type="pct"/>
            <w:tcBorders>
              <w:top w:val="nil"/>
              <w:left w:val="nil"/>
              <w:bottom w:val="nil"/>
              <w:right w:val="nil"/>
            </w:tcBorders>
            <w:shd w:val="clear" w:color="auto" w:fill="auto"/>
            <w:vAlign w:val="center"/>
            <w:hideMark/>
          </w:tcPr>
          <w:p w14:paraId="50F6CFD4" w14:textId="77777777" w:rsidR="005F2E66" w:rsidRPr="005F2E66" w:rsidRDefault="005F2E66" w:rsidP="005F2E66">
            <w:pPr>
              <w:spacing w:line="240" w:lineRule="auto"/>
              <w:jc w:val="right"/>
              <w:rPr>
                <w:sz w:val="12"/>
                <w:szCs w:val="12"/>
              </w:rPr>
            </w:pPr>
            <w:r w:rsidRPr="005F2E66">
              <w:rPr>
                <w:sz w:val="12"/>
                <w:szCs w:val="12"/>
              </w:rPr>
              <w:t>553 423,03</w:t>
            </w:r>
          </w:p>
        </w:tc>
        <w:tc>
          <w:tcPr>
            <w:tcW w:w="360" w:type="pct"/>
            <w:tcBorders>
              <w:top w:val="nil"/>
              <w:left w:val="nil"/>
              <w:bottom w:val="nil"/>
              <w:right w:val="nil"/>
            </w:tcBorders>
            <w:shd w:val="clear" w:color="auto" w:fill="auto"/>
            <w:vAlign w:val="center"/>
            <w:hideMark/>
          </w:tcPr>
          <w:p w14:paraId="278FCF29"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CCAA823" w14:textId="77777777" w:rsidTr="005F2E66">
        <w:trPr>
          <w:trHeight w:val="85"/>
        </w:trPr>
        <w:tc>
          <w:tcPr>
            <w:tcW w:w="2676" w:type="pct"/>
            <w:tcBorders>
              <w:top w:val="nil"/>
              <w:left w:val="nil"/>
              <w:bottom w:val="nil"/>
              <w:right w:val="nil"/>
            </w:tcBorders>
            <w:shd w:val="clear" w:color="auto" w:fill="auto"/>
            <w:vAlign w:val="center"/>
            <w:hideMark/>
          </w:tcPr>
          <w:p w14:paraId="6B2D1CC2" w14:textId="77777777" w:rsidR="005F2E66" w:rsidRPr="005F2E66" w:rsidRDefault="005F2E66" w:rsidP="005F2E66">
            <w:pPr>
              <w:spacing w:line="240" w:lineRule="auto"/>
              <w:jc w:val="both"/>
              <w:rPr>
                <w:sz w:val="12"/>
                <w:szCs w:val="12"/>
              </w:rPr>
            </w:pPr>
            <w:r w:rsidRPr="005F2E66">
              <w:rPr>
                <w:sz w:val="12"/>
                <w:szCs w:val="12"/>
              </w:rPr>
              <w:t>realizacja zadań z zakresu integracji i reintegracji zawodowej i społecznej osób zagrożonych wykluczeniem społecznym zleconych organizacjom pozarządowym prowadzącym działalność pożytku publicznego dotyczące prowadzenia i organizacji: Klubu Bemowskiego Seniora, Dzień Seniora na Bemowie 2024, Bemowskie Potańcówki</w:t>
            </w:r>
          </w:p>
        </w:tc>
        <w:tc>
          <w:tcPr>
            <w:tcW w:w="552" w:type="pct"/>
            <w:tcBorders>
              <w:top w:val="nil"/>
              <w:left w:val="nil"/>
              <w:bottom w:val="nil"/>
              <w:right w:val="nil"/>
            </w:tcBorders>
            <w:shd w:val="clear" w:color="auto" w:fill="auto"/>
            <w:noWrap/>
            <w:vAlign w:val="center"/>
            <w:hideMark/>
          </w:tcPr>
          <w:p w14:paraId="3CB52594"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0C6F7636" w14:textId="77777777" w:rsidR="005F2E66" w:rsidRPr="005F2E66" w:rsidRDefault="005F2E66" w:rsidP="005F2E66">
            <w:pPr>
              <w:spacing w:line="240" w:lineRule="auto"/>
              <w:jc w:val="right"/>
              <w:rPr>
                <w:sz w:val="12"/>
                <w:szCs w:val="12"/>
              </w:rPr>
            </w:pPr>
            <w:r w:rsidRPr="005F2E66">
              <w:rPr>
                <w:sz w:val="12"/>
                <w:szCs w:val="12"/>
              </w:rPr>
              <w:t>150 000</w:t>
            </w:r>
          </w:p>
        </w:tc>
        <w:tc>
          <w:tcPr>
            <w:tcW w:w="777" w:type="pct"/>
            <w:tcBorders>
              <w:top w:val="nil"/>
              <w:left w:val="nil"/>
              <w:bottom w:val="nil"/>
              <w:right w:val="nil"/>
            </w:tcBorders>
            <w:shd w:val="clear" w:color="auto" w:fill="auto"/>
            <w:vAlign w:val="center"/>
            <w:hideMark/>
          </w:tcPr>
          <w:p w14:paraId="2B16A81F" w14:textId="77777777" w:rsidR="005F2E66" w:rsidRPr="005F2E66" w:rsidRDefault="005F2E66" w:rsidP="005F2E66">
            <w:pPr>
              <w:spacing w:line="240" w:lineRule="auto"/>
              <w:jc w:val="right"/>
              <w:rPr>
                <w:sz w:val="12"/>
                <w:szCs w:val="12"/>
              </w:rPr>
            </w:pPr>
            <w:r w:rsidRPr="005F2E66">
              <w:rPr>
                <w:sz w:val="12"/>
                <w:szCs w:val="12"/>
              </w:rPr>
              <w:t>149 700,00</w:t>
            </w:r>
          </w:p>
        </w:tc>
        <w:tc>
          <w:tcPr>
            <w:tcW w:w="360" w:type="pct"/>
            <w:tcBorders>
              <w:top w:val="nil"/>
              <w:left w:val="nil"/>
              <w:bottom w:val="nil"/>
              <w:right w:val="nil"/>
            </w:tcBorders>
            <w:shd w:val="clear" w:color="auto" w:fill="auto"/>
            <w:vAlign w:val="center"/>
            <w:hideMark/>
          </w:tcPr>
          <w:p w14:paraId="1F3C7113" w14:textId="77777777" w:rsidR="005F2E66" w:rsidRPr="005F2E66" w:rsidRDefault="005F2E66" w:rsidP="005F2E66">
            <w:pPr>
              <w:spacing w:line="240" w:lineRule="auto"/>
              <w:jc w:val="right"/>
              <w:rPr>
                <w:sz w:val="12"/>
                <w:szCs w:val="12"/>
              </w:rPr>
            </w:pPr>
            <w:r w:rsidRPr="005F2E66">
              <w:rPr>
                <w:sz w:val="12"/>
                <w:szCs w:val="12"/>
              </w:rPr>
              <w:t>99,8%</w:t>
            </w:r>
          </w:p>
        </w:tc>
      </w:tr>
      <w:tr w:rsidR="005F2E66" w:rsidRPr="005F2E66" w14:paraId="21388884" w14:textId="77777777" w:rsidTr="005F2E66">
        <w:trPr>
          <w:trHeight w:val="85"/>
        </w:trPr>
        <w:tc>
          <w:tcPr>
            <w:tcW w:w="2676" w:type="pct"/>
            <w:tcBorders>
              <w:top w:val="nil"/>
              <w:left w:val="nil"/>
              <w:bottom w:val="nil"/>
              <w:right w:val="nil"/>
            </w:tcBorders>
            <w:shd w:val="clear" w:color="auto" w:fill="auto"/>
            <w:vAlign w:val="center"/>
            <w:hideMark/>
          </w:tcPr>
          <w:p w14:paraId="35A1366F"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04B21393"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EA59A5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21DB37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87AFC9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6358E81" w14:textId="77777777" w:rsidTr="005F2E66">
        <w:trPr>
          <w:trHeight w:val="85"/>
        </w:trPr>
        <w:tc>
          <w:tcPr>
            <w:tcW w:w="2676" w:type="pct"/>
            <w:tcBorders>
              <w:top w:val="nil"/>
              <w:left w:val="nil"/>
              <w:bottom w:val="nil"/>
              <w:right w:val="nil"/>
            </w:tcBorders>
            <w:shd w:val="clear" w:color="auto" w:fill="auto"/>
            <w:vAlign w:val="center"/>
            <w:hideMark/>
          </w:tcPr>
          <w:p w14:paraId="10DA0633" w14:textId="77777777" w:rsidR="005F2E66" w:rsidRPr="005F2E66" w:rsidRDefault="005F2E66" w:rsidP="005F2E66">
            <w:pPr>
              <w:spacing w:line="240" w:lineRule="auto"/>
              <w:rPr>
                <w:sz w:val="12"/>
                <w:szCs w:val="12"/>
              </w:rPr>
            </w:pPr>
            <w:r w:rsidRPr="005F2E66">
              <w:rPr>
                <w:sz w:val="12"/>
                <w:szCs w:val="12"/>
              </w:rPr>
              <w:t>projekty budżetu obywatelskiego</w:t>
            </w:r>
          </w:p>
        </w:tc>
        <w:tc>
          <w:tcPr>
            <w:tcW w:w="552" w:type="pct"/>
            <w:tcBorders>
              <w:top w:val="nil"/>
              <w:left w:val="nil"/>
              <w:bottom w:val="nil"/>
              <w:right w:val="nil"/>
            </w:tcBorders>
            <w:shd w:val="clear" w:color="auto" w:fill="auto"/>
            <w:vAlign w:val="center"/>
            <w:hideMark/>
          </w:tcPr>
          <w:p w14:paraId="172C88A1"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22824183" w14:textId="77777777" w:rsidR="005F2E66" w:rsidRPr="005F2E66" w:rsidRDefault="005F2E66" w:rsidP="005F2E66">
            <w:pPr>
              <w:spacing w:line="240" w:lineRule="auto"/>
              <w:jc w:val="right"/>
              <w:rPr>
                <w:sz w:val="12"/>
                <w:szCs w:val="12"/>
              </w:rPr>
            </w:pPr>
            <w:r w:rsidRPr="005F2E66">
              <w:rPr>
                <w:sz w:val="12"/>
                <w:szCs w:val="12"/>
              </w:rPr>
              <w:t>377 184</w:t>
            </w:r>
          </w:p>
        </w:tc>
        <w:tc>
          <w:tcPr>
            <w:tcW w:w="777" w:type="pct"/>
            <w:tcBorders>
              <w:top w:val="nil"/>
              <w:left w:val="nil"/>
              <w:bottom w:val="nil"/>
              <w:right w:val="nil"/>
            </w:tcBorders>
            <w:shd w:val="clear" w:color="auto" w:fill="auto"/>
            <w:noWrap/>
            <w:vAlign w:val="center"/>
            <w:hideMark/>
          </w:tcPr>
          <w:p w14:paraId="7A17FAD4" w14:textId="77777777" w:rsidR="005F2E66" w:rsidRPr="005F2E66" w:rsidRDefault="005F2E66" w:rsidP="005F2E66">
            <w:pPr>
              <w:spacing w:line="240" w:lineRule="auto"/>
              <w:jc w:val="right"/>
              <w:rPr>
                <w:sz w:val="12"/>
                <w:szCs w:val="12"/>
              </w:rPr>
            </w:pPr>
            <w:r w:rsidRPr="005F2E66">
              <w:rPr>
                <w:sz w:val="12"/>
                <w:szCs w:val="12"/>
              </w:rPr>
              <w:t>358 346,50</w:t>
            </w:r>
          </w:p>
        </w:tc>
        <w:tc>
          <w:tcPr>
            <w:tcW w:w="360" w:type="pct"/>
            <w:tcBorders>
              <w:top w:val="nil"/>
              <w:left w:val="nil"/>
              <w:bottom w:val="nil"/>
              <w:right w:val="nil"/>
            </w:tcBorders>
            <w:shd w:val="clear" w:color="auto" w:fill="auto"/>
            <w:noWrap/>
            <w:vAlign w:val="center"/>
            <w:hideMark/>
          </w:tcPr>
          <w:p w14:paraId="04FE98B8" w14:textId="77777777" w:rsidR="005F2E66" w:rsidRPr="005F2E66" w:rsidRDefault="005F2E66" w:rsidP="005F2E66">
            <w:pPr>
              <w:spacing w:line="240" w:lineRule="auto"/>
              <w:jc w:val="right"/>
              <w:rPr>
                <w:sz w:val="12"/>
                <w:szCs w:val="12"/>
              </w:rPr>
            </w:pPr>
            <w:r w:rsidRPr="005F2E66">
              <w:rPr>
                <w:sz w:val="12"/>
                <w:szCs w:val="12"/>
              </w:rPr>
              <w:t>95,0%</w:t>
            </w:r>
          </w:p>
        </w:tc>
      </w:tr>
      <w:tr w:rsidR="005F2E66" w:rsidRPr="005F2E66" w14:paraId="3FCDFF7D" w14:textId="77777777" w:rsidTr="005F2E66">
        <w:trPr>
          <w:trHeight w:val="85"/>
        </w:trPr>
        <w:tc>
          <w:tcPr>
            <w:tcW w:w="2676" w:type="pct"/>
            <w:tcBorders>
              <w:top w:val="nil"/>
              <w:left w:val="nil"/>
              <w:bottom w:val="nil"/>
              <w:right w:val="nil"/>
            </w:tcBorders>
            <w:shd w:val="clear" w:color="auto" w:fill="auto"/>
            <w:vAlign w:val="center"/>
            <w:hideMark/>
          </w:tcPr>
          <w:p w14:paraId="3FA8C587"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48AE9DA4"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DE26EF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2C9255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9AA92C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2EA48C7" w14:textId="77777777" w:rsidTr="005F2E66">
        <w:trPr>
          <w:trHeight w:val="85"/>
        </w:trPr>
        <w:tc>
          <w:tcPr>
            <w:tcW w:w="2676" w:type="pct"/>
            <w:tcBorders>
              <w:top w:val="nil"/>
              <w:left w:val="nil"/>
              <w:bottom w:val="nil"/>
              <w:right w:val="nil"/>
            </w:tcBorders>
            <w:shd w:val="clear" w:color="auto" w:fill="auto"/>
            <w:vAlign w:val="center"/>
            <w:hideMark/>
          </w:tcPr>
          <w:p w14:paraId="5CCF2969" w14:textId="77777777" w:rsidR="005F2E66" w:rsidRPr="005F2E66" w:rsidRDefault="005F2E66" w:rsidP="005F2E66">
            <w:pPr>
              <w:spacing w:line="240" w:lineRule="auto"/>
              <w:rPr>
                <w:i/>
                <w:iCs/>
                <w:sz w:val="12"/>
                <w:szCs w:val="12"/>
                <w:u w:val="single"/>
              </w:rPr>
            </w:pPr>
            <w:r w:rsidRPr="005F2E66">
              <w:rPr>
                <w:i/>
                <w:iCs/>
                <w:sz w:val="12"/>
                <w:szCs w:val="12"/>
                <w:u w:val="single"/>
              </w:rPr>
              <w:t>Dysponent 2:</w:t>
            </w:r>
            <w:r w:rsidRPr="005F2E66">
              <w:rPr>
                <w:i/>
                <w:iCs/>
                <w:sz w:val="12"/>
                <w:szCs w:val="12"/>
              </w:rPr>
              <w:t xml:space="preserve"> Ośrodek Pomocy Społecznej</w:t>
            </w:r>
          </w:p>
        </w:tc>
        <w:tc>
          <w:tcPr>
            <w:tcW w:w="552" w:type="pct"/>
            <w:tcBorders>
              <w:top w:val="nil"/>
              <w:left w:val="nil"/>
              <w:bottom w:val="nil"/>
              <w:right w:val="nil"/>
            </w:tcBorders>
            <w:shd w:val="clear" w:color="auto" w:fill="auto"/>
            <w:vAlign w:val="center"/>
            <w:hideMark/>
          </w:tcPr>
          <w:p w14:paraId="12749A88"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1E5910C6" w14:textId="77777777" w:rsidR="005F2E66" w:rsidRPr="005F2E66" w:rsidRDefault="005F2E66" w:rsidP="005F2E66">
            <w:pPr>
              <w:spacing w:line="240" w:lineRule="auto"/>
              <w:jc w:val="right"/>
              <w:rPr>
                <w:i/>
                <w:iCs/>
                <w:sz w:val="12"/>
                <w:szCs w:val="12"/>
              </w:rPr>
            </w:pPr>
            <w:r w:rsidRPr="005F2E66">
              <w:rPr>
                <w:i/>
                <w:iCs/>
                <w:sz w:val="12"/>
                <w:szCs w:val="12"/>
              </w:rPr>
              <w:t>157 340</w:t>
            </w:r>
          </w:p>
        </w:tc>
        <w:tc>
          <w:tcPr>
            <w:tcW w:w="777" w:type="pct"/>
            <w:tcBorders>
              <w:top w:val="nil"/>
              <w:left w:val="nil"/>
              <w:bottom w:val="nil"/>
              <w:right w:val="nil"/>
            </w:tcBorders>
            <w:shd w:val="clear" w:color="auto" w:fill="auto"/>
            <w:vAlign w:val="center"/>
            <w:hideMark/>
          </w:tcPr>
          <w:p w14:paraId="59E54CB3" w14:textId="77777777" w:rsidR="005F2E66" w:rsidRPr="005F2E66" w:rsidRDefault="005F2E66" w:rsidP="005F2E66">
            <w:pPr>
              <w:spacing w:line="240" w:lineRule="auto"/>
              <w:jc w:val="right"/>
              <w:rPr>
                <w:i/>
                <w:iCs/>
                <w:sz w:val="12"/>
                <w:szCs w:val="12"/>
              </w:rPr>
            </w:pPr>
            <w:r w:rsidRPr="005F2E66">
              <w:rPr>
                <w:i/>
                <w:iCs/>
                <w:sz w:val="12"/>
                <w:szCs w:val="12"/>
              </w:rPr>
              <w:t>157 271,77</w:t>
            </w:r>
          </w:p>
        </w:tc>
        <w:tc>
          <w:tcPr>
            <w:tcW w:w="360" w:type="pct"/>
            <w:tcBorders>
              <w:top w:val="nil"/>
              <w:left w:val="nil"/>
              <w:bottom w:val="nil"/>
              <w:right w:val="nil"/>
            </w:tcBorders>
            <w:shd w:val="clear" w:color="auto" w:fill="auto"/>
            <w:vAlign w:val="center"/>
            <w:hideMark/>
          </w:tcPr>
          <w:p w14:paraId="4CBC67E3"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26D92727" w14:textId="77777777" w:rsidTr="005F2E66">
        <w:trPr>
          <w:trHeight w:val="85"/>
        </w:trPr>
        <w:tc>
          <w:tcPr>
            <w:tcW w:w="2676" w:type="pct"/>
            <w:tcBorders>
              <w:top w:val="nil"/>
              <w:left w:val="nil"/>
              <w:bottom w:val="nil"/>
              <w:right w:val="nil"/>
            </w:tcBorders>
            <w:shd w:val="clear" w:color="auto" w:fill="auto"/>
            <w:vAlign w:val="center"/>
            <w:hideMark/>
          </w:tcPr>
          <w:p w14:paraId="20F6E7EA"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3B2BCBF5"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A3C489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15B90FB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79B961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DF7FA57" w14:textId="77777777" w:rsidTr="005F2E66">
        <w:trPr>
          <w:trHeight w:val="85"/>
        </w:trPr>
        <w:tc>
          <w:tcPr>
            <w:tcW w:w="2676" w:type="pct"/>
            <w:tcBorders>
              <w:top w:val="nil"/>
              <w:left w:val="nil"/>
              <w:bottom w:val="nil"/>
              <w:right w:val="nil"/>
            </w:tcBorders>
            <w:shd w:val="clear" w:color="auto" w:fill="auto"/>
            <w:vAlign w:val="center"/>
            <w:hideMark/>
          </w:tcPr>
          <w:p w14:paraId="73BFCB52"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85205</w:t>
            </w:r>
          </w:p>
        </w:tc>
        <w:tc>
          <w:tcPr>
            <w:tcW w:w="552" w:type="pct"/>
            <w:tcBorders>
              <w:top w:val="nil"/>
              <w:left w:val="nil"/>
              <w:bottom w:val="nil"/>
              <w:right w:val="nil"/>
            </w:tcBorders>
            <w:shd w:val="clear" w:color="auto" w:fill="auto"/>
            <w:vAlign w:val="center"/>
            <w:hideMark/>
          </w:tcPr>
          <w:p w14:paraId="1FE805EC"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2337EF66" w14:textId="77777777" w:rsidR="005F2E66" w:rsidRPr="005F2E66" w:rsidRDefault="005F2E66" w:rsidP="005F2E66">
            <w:pPr>
              <w:spacing w:line="240" w:lineRule="auto"/>
              <w:jc w:val="right"/>
              <w:rPr>
                <w:i/>
                <w:iCs/>
                <w:sz w:val="12"/>
                <w:szCs w:val="12"/>
              </w:rPr>
            </w:pPr>
            <w:r w:rsidRPr="005F2E66">
              <w:rPr>
                <w:i/>
                <w:iCs/>
                <w:sz w:val="12"/>
                <w:szCs w:val="12"/>
              </w:rPr>
              <w:t>7 500</w:t>
            </w:r>
          </w:p>
        </w:tc>
        <w:tc>
          <w:tcPr>
            <w:tcW w:w="777" w:type="pct"/>
            <w:tcBorders>
              <w:top w:val="nil"/>
              <w:left w:val="nil"/>
              <w:bottom w:val="nil"/>
              <w:right w:val="nil"/>
            </w:tcBorders>
            <w:shd w:val="clear" w:color="auto" w:fill="auto"/>
            <w:vAlign w:val="center"/>
            <w:hideMark/>
          </w:tcPr>
          <w:p w14:paraId="33E7EC87" w14:textId="77777777" w:rsidR="005F2E66" w:rsidRPr="005F2E66" w:rsidRDefault="005F2E66" w:rsidP="005F2E66">
            <w:pPr>
              <w:spacing w:line="240" w:lineRule="auto"/>
              <w:jc w:val="right"/>
              <w:rPr>
                <w:i/>
                <w:iCs/>
                <w:sz w:val="12"/>
                <w:szCs w:val="12"/>
              </w:rPr>
            </w:pPr>
            <w:r w:rsidRPr="005F2E66">
              <w:rPr>
                <w:i/>
                <w:iCs/>
                <w:sz w:val="12"/>
                <w:szCs w:val="12"/>
              </w:rPr>
              <w:t>7 500,00</w:t>
            </w:r>
          </w:p>
        </w:tc>
        <w:tc>
          <w:tcPr>
            <w:tcW w:w="360" w:type="pct"/>
            <w:tcBorders>
              <w:top w:val="nil"/>
              <w:left w:val="nil"/>
              <w:bottom w:val="nil"/>
              <w:right w:val="nil"/>
            </w:tcBorders>
            <w:shd w:val="clear" w:color="auto" w:fill="auto"/>
            <w:vAlign w:val="center"/>
            <w:hideMark/>
          </w:tcPr>
          <w:p w14:paraId="6369D407"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23474416" w14:textId="77777777" w:rsidTr="005F2E66">
        <w:trPr>
          <w:trHeight w:val="85"/>
        </w:trPr>
        <w:tc>
          <w:tcPr>
            <w:tcW w:w="2676" w:type="pct"/>
            <w:tcBorders>
              <w:top w:val="nil"/>
              <w:left w:val="nil"/>
              <w:bottom w:val="nil"/>
              <w:right w:val="nil"/>
            </w:tcBorders>
            <w:shd w:val="clear" w:color="auto" w:fill="auto"/>
            <w:vAlign w:val="center"/>
            <w:hideMark/>
          </w:tcPr>
          <w:p w14:paraId="5D4BC7BA"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3F3A089B"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068FA9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661B23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CFDE50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441855A" w14:textId="77777777" w:rsidTr="005F2E66">
        <w:trPr>
          <w:trHeight w:val="85"/>
        </w:trPr>
        <w:tc>
          <w:tcPr>
            <w:tcW w:w="2676" w:type="pct"/>
            <w:tcBorders>
              <w:top w:val="nil"/>
              <w:left w:val="nil"/>
              <w:bottom w:val="nil"/>
              <w:right w:val="nil"/>
            </w:tcBorders>
            <w:shd w:val="clear" w:color="auto" w:fill="auto"/>
            <w:vAlign w:val="center"/>
            <w:hideMark/>
          </w:tcPr>
          <w:p w14:paraId="000BC8FA"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5F29CF26"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1FCC4B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91374C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A73B70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C2774F5" w14:textId="77777777" w:rsidTr="005F2E66">
        <w:trPr>
          <w:trHeight w:val="85"/>
        </w:trPr>
        <w:tc>
          <w:tcPr>
            <w:tcW w:w="2676" w:type="pct"/>
            <w:tcBorders>
              <w:top w:val="nil"/>
              <w:left w:val="nil"/>
              <w:bottom w:val="nil"/>
              <w:right w:val="nil"/>
            </w:tcBorders>
            <w:shd w:val="clear" w:color="auto" w:fill="auto"/>
            <w:vAlign w:val="center"/>
            <w:hideMark/>
          </w:tcPr>
          <w:p w14:paraId="60A58032" w14:textId="77777777" w:rsidR="005F2E66" w:rsidRPr="005F2E66" w:rsidRDefault="005F2E66" w:rsidP="005F2E66">
            <w:pPr>
              <w:spacing w:line="240" w:lineRule="auto"/>
              <w:jc w:val="both"/>
              <w:rPr>
                <w:sz w:val="12"/>
                <w:szCs w:val="12"/>
              </w:rPr>
            </w:pPr>
            <w:r w:rsidRPr="005F2E66">
              <w:rPr>
                <w:sz w:val="12"/>
                <w:szCs w:val="12"/>
              </w:rPr>
              <w:t>działania związane z przeciwdziałaniem przemocy domowej (projekt „Budowanie mocy – stop przemocy na Bemowie 2024”, którym objętych zostało 676 osób)</w:t>
            </w:r>
          </w:p>
        </w:tc>
        <w:tc>
          <w:tcPr>
            <w:tcW w:w="552" w:type="pct"/>
            <w:tcBorders>
              <w:top w:val="nil"/>
              <w:left w:val="nil"/>
              <w:bottom w:val="nil"/>
              <w:right w:val="nil"/>
            </w:tcBorders>
            <w:shd w:val="clear" w:color="auto" w:fill="auto"/>
            <w:noWrap/>
            <w:vAlign w:val="center"/>
            <w:hideMark/>
          </w:tcPr>
          <w:p w14:paraId="4833E856"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0A6513D8" w14:textId="77777777" w:rsidR="005F2E66" w:rsidRPr="005F2E66" w:rsidRDefault="005F2E66" w:rsidP="005F2E66">
            <w:pPr>
              <w:spacing w:line="240" w:lineRule="auto"/>
              <w:jc w:val="right"/>
              <w:rPr>
                <w:sz w:val="12"/>
                <w:szCs w:val="12"/>
              </w:rPr>
            </w:pPr>
            <w:r w:rsidRPr="005F2E66">
              <w:rPr>
                <w:sz w:val="12"/>
                <w:szCs w:val="12"/>
              </w:rPr>
              <w:t>7 500</w:t>
            </w:r>
          </w:p>
        </w:tc>
        <w:tc>
          <w:tcPr>
            <w:tcW w:w="777" w:type="pct"/>
            <w:tcBorders>
              <w:top w:val="nil"/>
              <w:left w:val="nil"/>
              <w:bottom w:val="nil"/>
              <w:right w:val="nil"/>
            </w:tcBorders>
            <w:shd w:val="clear" w:color="auto" w:fill="auto"/>
            <w:vAlign w:val="center"/>
            <w:hideMark/>
          </w:tcPr>
          <w:p w14:paraId="62B70ED2" w14:textId="77777777" w:rsidR="005F2E66" w:rsidRPr="005F2E66" w:rsidRDefault="005F2E66" w:rsidP="005F2E66">
            <w:pPr>
              <w:spacing w:line="240" w:lineRule="auto"/>
              <w:jc w:val="right"/>
              <w:rPr>
                <w:sz w:val="12"/>
                <w:szCs w:val="12"/>
              </w:rPr>
            </w:pPr>
            <w:r w:rsidRPr="005F2E66">
              <w:rPr>
                <w:sz w:val="12"/>
                <w:szCs w:val="12"/>
              </w:rPr>
              <w:t>7 500,00</w:t>
            </w:r>
          </w:p>
        </w:tc>
        <w:tc>
          <w:tcPr>
            <w:tcW w:w="360" w:type="pct"/>
            <w:tcBorders>
              <w:top w:val="nil"/>
              <w:left w:val="nil"/>
              <w:bottom w:val="nil"/>
              <w:right w:val="nil"/>
            </w:tcBorders>
            <w:shd w:val="clear" w:color="auto" w:fill="auto"/>
            <w:vAlign w:val="center"/>
            <w:hideMark/>
          </w:tcPr>
          <w:p w14:paraId="23C087D3"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287B8FBD" w14:textId="77777777" w:rsidTr="005F2E66">
        <w:trPr>
          <w:trHeight w:val="85"/>
        </w:trPr>
        <w:tc>
          <w:tcPr>
            <w:tcW w:w="2676" w:type="pct"/>
            <w:tcBorders>
              <w:top w:val="nil"/>
              <w:left w:val="nil"/>
              <w:bottom w:val="nil"/>
              <w:right w:val="nil"/>
            </w:tcBorders>
            <w:shd w:val="clear" w:color="auto" w:fill="auto"/>
            <w:vAlign w:val="center"/>
            <w:hideMark/>
          </w:tcPr>
          <w:p w14:paraId="00BEA38A"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2C949204"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AB275B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B5B307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445FC0F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AA6FEB5" w14:textId="77777777" w:rsidTr="005F2E66">
        <w:trPr>
          <w:trHeight w:val="85"/>
        </w:trPr>
        <w:tc>
          <w:tcPr>
            <w:tcW w:w="2676" w:type="pct"/>
            <w:tcBorders>
              <w:top w:val="nil"/>
              <w:left w:val="nil"/>
              <w:bottom w:val="nil"/>
              <w:right w:val="nil"/>
            </w:tcBorders>
            <w:shd w:val="clear" w:color="auto" w:fill="auto"/>
            <w:vAlign w:val="center"/>
            <w:hideMark/>
          </w:tcPr>
          <w:p w14:paraId="274619BB"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85395</w:t>
            </w:r>
          </w:p>
        </w:tc>
        <w:tc>
          <w:tcPr>
            <w:tcW w:w="552" w:type="pct"/>
            <w:tcBorders>
              <w:top w:val="nil"/>
              <w:left w:val="nil"/>
              <w:bottom w:val="nil"/>
              <w:right w:val="nil"/>
            </w:tcBorders>
            <w:shd w:val="clear" w:color="auto" w:fill="auto"/>
            <w:vAlign w:val="center"/>
            <w:hideMark/>
          </w:tcPr>
          <w:p w14:paraId="4755ED21"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4676EECB" w14:textId="77777777" w:rsidR="005F2E66" w:rsidRPr="005F2E66" w:rsidRDefault="005F2E66" w:rsidP="005F2E66">
            <w:pPr>
              <w:spacing w:line="240" w:lineRule="auto"/>
              <w:jc w:val="right"/>
              <w:rPr>
                <w:i/>
                <w:iCs/>
                <w:sz w:val="12"/>
                <w:szCs w:val="12"/>
              </w:rPr>
            </w:pPr>
            <w:r w:rsidRPr="005F2E66">
              <w:rPr>
                <w:i/>
                <w:iCs/>
                <w:sz w:val="12"/>
                <w:szCs w:val="12"/>
              </w:rPr>
              <w:t>149 840</w:t>
            </w:r>
          </w:p>
        </w:tc>
        <w:tc>
          <w:tcPr>
            <w:tcW w:w="777" w:type="pct"/>
            <w:tcBorders>
              <w:top w:val="nil"/>
              <w:left w:val="nil"/>
              <w:bottom w:val="nil"/>
              <w:right w:val="nil"/>
            </w:tcBorders>
            <w:shd w:val="clear" w:color="auto" w:fill="auto"/>
            <w:vAlign w:val="center"/>
            <w:hideMark/>
          </w:tcPr>
          <w:p w14:paraId="5BB3B97C" w14:textId="77777777" w:rsidR="005F2E66" w:rsidRPr="005F2E66" w:rsidRDefault="005F2E66" w:rsidP="005F2E66">
            <w:pPr>
              <w:spacing w:line="240" w:lineRule="auto"/>
              <w:jc w:val="right"/>
              <w:rPr>
                <w:i/>
                <w:iCs/>
                <w:sz w:val="12"/>
                <w:szCs w:val="12"/>
              </w:rPr>
            </w:pPr>
            <w:r w:rsidRPr="005F2E66">
              <w:rPr>
                <w:i/>
                <w:iCs/>
                <w:sz w:val="12"/>
                <w:szCs w:val="12"/>
              </w:rPr>
              <w:t>149 771,77</w:t>
            </w:r>
          </w:p>
        </w:tc>
        <w:tc>
          <w:tcPr>
            <w:tcW w:w="360" w:type="pct"/>
            <w:tcBorders>
              <w:top w:val="nil"/>
              <w:left w:val="nil"/>
              <w:bottom w:val="nil"/>
              <w:right w:val="nil"/>
            </w:tcBorders>
            <w:shd w:val="clear" w:color="auto" w:fill="auto"/>
            <w:vAlign w:val="center"/>
            <w:hideMark/>
          </w:tcPr>
          <w:p w14:paraId="18DFBECA"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775A0B4A" w14:textId="77777777" w:rsidTr="005F2E66">
        <w:trPr>
          <w:trHeight w:val="85"/>
        </w:trPr>
        <w:tc>
          <w:tcPr>
            <w:tcW w:w="2676" w:type="pct"/>
            <w:tcBorders>
              <w:top w:val="nil"/>
              <w:left w:val="nil"/>
              <w:bottom w:val="nil"/>
              <w:right w:val="nil"/>
            </w:tcBorders>
            <w:shd w:val="clear" w:color="auto" w:fill="auto"/>
            <w:vAlign w:val="center"/>
            <w:hideMark/>
          </w:tcPr>
          <w:p w14:paraId="53864FDA"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62B23FD3"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B47757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F73359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1DAF0F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5D45E54" w14:textId="77777777" w:rsidTr="005F2E66">
        <w:trPr>
          <w:trHeight w:val="85"/>
        </w:trPr>
        <w:tc>
          <w:tcPr>
            <w:tcW w:w="2676" w:type="pct"/>
            <w:tcBorders>
              <w:top w:val="nil"/>
              <w:left w:val="nil"/>
              <w:bottom w:val="nil"/>
              <w:right w:val="nil"/>
            </w:tcBorders>
            <w:shd w:val="clear" w:color="auto" w:fill="auto"/>
            <w:vAlign w:val="center"/>
            <w:hideMark/>
          </w:tcPr>
          <w:p w14:paraId="5470097F"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69293177"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C5B846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DF2A1D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0382AF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E0516BB" w14:textId="77777777" w:rsidTr="005F2E66">
        <w:trPr>
          <w:trHeight w:val="85"/>
        </w:trPr>
        <w:tc>
          <w:tcPr>
            <w:tcW w:w="2676" w:type="pct"/>
            <w:tcBorders>
              <w:top w:val="nil"/>
              <w:left w:val="nil"/>
              <w:bottom w:val="nil"/>
              <w:right w:val="nil"/>
            </w:tcBorders>
            <w:shd w:val="clear" w:color="auto" w:fill="auto"/>
            <w:vAlign w:val="center"/>
            <w:hideMark/>
          </w:tcPr>
          <w:p w14:paraId="6F33A33D" w14:textId="77777777" w:rsidR="005F2E66" w:rsidRPr="005F2E66" w:rsidRDefault="005F2E66" w:rsidP="005F2E66">
            <w:pPr>
              <w:spacing w:line="240" w:lineRule="auto"/>
              <w:jc w:val="both"/>
              <w:rPr>
                <w:sz w:val="12"/>
                <w:szCs w:val="12"/>
              </w:rPr>
            </w:pPr>
            <w:r w:rsidRPr="005F2E66">
              <w:rPr>
                <w:sz w:val="12"/>
                <w:szCs w:val="12"/>
              </w:rPr>
              <w:t>działania samopomocowe i integrujące dla osób w podeszłym wieku - realizacja programów senioralnych, w tym:</w:t>
            </w:r>
          </w:p>
        </w:tc>
        <w:tc>
          <w:tcPr>
            <w:tcW w:w="552" w:type="pct"/>
            <w:tcBorders>
              <w:top w:val="nil"/>
              <w:left w:val="nil"/>
              <w:bottom w:val="nil"/>
              <w:right w:val="nil"/>
            </w:tcBorders>
            <w:shd w:val="clear" w:color="auto" w:fill="auto"/>
            <w:noWrap/>
            <w:vAlign w:val="center"/>
            <w:hideMark/>
          </w:tcPr>
          <w:p w14:paraId="2B0A5C90"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478DCE76" w14:textId="77777777" w:rsidR="005F2E66" w:rsidRPr="005F2E66" w:rsidRDefault="005F2E66" w:rsidP="005F2E66">
            <w:pPr>
              <w:spacing w:line="240" w:lineRule="auto"/>
              <w:jc w:val="right"/>
              <w:rPr>
                <w:sz w:val="12"/>
                <w:szCs w:val="12"/>
              </w:rPr>
            </w:pPr>
            <w:r w:rsidRPr="005F2E66">
              <w:rPr>
                <w:sz w:val="12"/>
                <w:szCs w:val="12"/>
              </w:rPr>
              <w:t>80 746</w:t>
            </w:r>
          </w:p>
        </w:tc>
        <w:tc>
          <w:tcPr>
            <w:tcW w:w="777" w:type="pct"/>
            <w:tcBorders>
              <w:top w:val="nil"/>
              <w:left w:val="nil"/>
              <w:bottom w:val="nil"/>
              <w:right w:val="nil"/>
            </w:tcBorders>
            <w:shd w:val="clear" w:color="auto" w:fill="auto"/>
            <w:vAlign w:val="center"/>
            <w:hideMark/>
          </w:tcPr>
          <w:p w14:paraId="26367004" w14:textId="77777777" w:rsidR="005F2E66" w:rsidRPr="005F2E66" w:rsidRDefault="005F2E66" w:rsidP="005F2E66">
            <w:pPr>
              <w:spacing w:line="240" w:lineRule="auto"/>
              <w:jc w:val="right"/>
              <w:rPr>
                <w:sz w:val="12"/>
                <w:szCs w:val="12"/>
              </w:rPr>
            </w:pPr>
            <w:r w:rsidRPr="005F2E66">
              <w:rPr>
                <w:sz w:val="12"/>
                <w:szCs w:val="12"/>
              </w:rPr>
              <w:t>80 745,27</w:t>
            </w:r>
          </w:p>
        </w:tc>
        <w:tc>
          <w:tcPr>
            <w:tcW w:w="360" w:type="pct"/>
            <w:tcBorders>
              <w:top w:val="nil"/>
              <w:left w:val="nil"/>
              <w:bottom w:val="nil"/>
              <w:right w:val="nil"/>
            </w:tcBorders>
            <w:shd w:val="clear" w:color="auto" w:fill="auto"/>
            <w:vAlign w:val="center"/>
            <w:hideMark/>
          </w:tcPr>
          <w:p w14:paraId="1174198E"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29E5678E" w14:textId="77777777" w:rsidTr="005F2E66">
        <w:trPr>
          <w:trHeight w:val="85"/>
        </w:trPr>
        <w:tc>
          <w:tcPr>
            <w:tcW w:w="2676" w:type="pct"/>
            <w:tcBorders>
              <w:top w:val="nil"/>
              <w:left w:val="nil"/>
              <w:bottom w:val="nil"/>
              <w:right w:val="nil"/>
            </w:tcBorders>
            <w:shd w:val="clear" w:color="auto" w:fill="auto"/>
            <w:vAlign w:val="center"/>
            <w:hideMark/>
          </w:tcPr>
          <w:p w14:paraId="1445DBFA" w14:textId="77777777" w:rsidR="005F2E66" w:rsidRPr="005F2E66" w:rsidRDefault="005F2E66" w:rsidP="005F2E66">
            <w:pPr>
              <w:spacing w:line="240" w:lineRule="auto"/>
              <w:jc w:val="both"/>
              <w:rPr>
                <w:i/>
                <w:iCs/>
                <w:sz w:val="12"/>
                <w:szCs w:val="12"/>
              </w:rPr>
            </w:pPr>
            <w:r w:rsidRPr="005F2E66">
              <w:rPr>
                <w:i/>
                <w:iCs/>
                <w:sz w:val="12"/>
                <w:szCs w:val="12"/>
              </w:rPr>
              <w:t>- Kluby Seniora - spotkania o charakterze: edukacyjno - kulturalnym, turystyczno - rekreacyjnym, usprawniającym, integracyjno - aktywizującym (ok. 128 osób)</w:t>
            </w:r>
          </w:p>
        </w:tc>
        <w:tc>
          <w:tcPr>
            <w:tcW w:w="552" w:type="pct"/>
            <w:tcBorders>
              <w:top w:val="nil"/>
              <w:left w:val="nil"/>
              <w:bottom w:val="nil"/>
              <w:right w:val="nil"/>
            </w:tcBorders>
            <w:shd w:val="clear" w:color="auto" w:fill="auto"/>
            <w:noWrap/>
            <w:vAlign w:val="center"/>
            <w:hideMark/>
          </w:tcPr>
          <w:p w14:paraId="5714C9B4"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538AEDF5" w14:textId="77777777" w:rsidR="005F2E66" w:rsidRPr="005F2E66" w:rsidRDefault="005F2E66" w:rsidP="005F2E66">
            <w:pPr>
              <w:spacing w:line="240" w:lineRule="auto"/>
              <w:jc w:val="right"/>
              <w:rPr>
                <w:i/>
                <w:iCs/>
                <w:sz w:val="12"/>
                <w:szCs w:val="12"/>
              </w:rPr>
            </w:pPr>
            <w:r w:rsidRPr="005F2E66">
              <w:rPr>
                <w:i/>
                <w:iCs/>
                <w:sz w:val="12"/>
                <w:szCs w:val="12"/>
              </w:rPr>
              <w:t>39 995</w:t>
            </w:r>
          </w:p>
        </w:tc>
        <w:tc>
          <w:tcPr>
            <w:tcW w:w="777" w:type="pct"/>
            <w:tcBorders>
              <w:top w:val="nil"/>
              <w:left w:val="nil"/>
              <w:bottom w:val="nil"/>
              <w:right w:val="nil"/>
            </w:tcBorders>
            <w:shd w:val="clear" w:color="auto" w:fill="auto"/>
            <w:vAlign w:val="center"/>
            <w:hideMark/>
          </w:tcPr>
          <w:p w14:paraId="13D7BB9B" w14:textId="77777777" w:rsidR="005F2E66" w:rsidRPr="005F2E66" w:rsidRDefault="005F2E66" w:rsidP="005F2E66">
            <w:pPr>
              <w:spacing w:line="240" w:lineRule="auto"/>
              <w:jc w:val="right"/>
              <w:rPr>
                <w:i/>
                <w:iCs/>
                <w:sz w:val="12"/>
                <w:szCs w:val="12"/>
              </w:rPr>
            </w:pPr>
            <w:r w:rsidRPr="005F2E66">
              <w:rPr>
                <w:i/>
                <w:iCs/>
                <w:sz w:val="12"/>
                <w:szCs w:val="12"/>
              </w:rPr>
              <w:t>39 994,69</w:t>
            </w:r>
          </w:p>
        </w:tc>
        <w:tc>
          <w:tcPr>
            <w:tcW w:w="360" w:type="pct"/>
            <w:tcBorders>
              <w:top w:val="nil"/>
              <w:left w:val="nil"/>
              <w:bottom w:val="nil"/>
              <w:right w:val="nil"/>
            </w:tcBorders>
            <w:shd w:val="clear" w:color="auto" w:fill="auto"/>
            <w:vAlign w:val="center"/>
            <w:hideMark/>
          </w:tcPr>
          <w:p w14:paraId="5644D67D"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22195319" w14:textId="77777777" w:rsidTr="005F2E66">
        <w:trPr>
          <w:trHeight w:val="85"/>
        </w:trPr>
        <w:tc>
          <w:tcPr>
            <w:tcW w:w="2676" w:type="pct"/>
            <w:tcBorders>
              <w:top w:val="nil"/>
              <w:left w:val="nil"/>
              <w:bottom w:val="nil"/>
              <w:right w:val="nil"/>
            </w:tcBorders>
            <w:shd w:val="clear" w:color="auto" w:fill="auto"/>
            <w:vAlign w:val="center"/>
            <w:hideMark/>
          </w:tcPr>
          <w:p w14:paraId="60C28CDF" w14:textId="77777777" w:rsidR="005F2E66" w:rsidRPr="005F2E66" w:rsidRDefault="005F2E66" w:rsidP="005F2E66">
            <w:pPr>
              <w:spacing w:line="240" w:lineRule="auto"/>
              <w:jc w:val="both"/>
              <w:rPr>
                <w:i/>
                <w:iCs/>
                <w:sz w:val="12"/>
                <w:szCs w:val="12"/>
              </w:rPr>
            </w:pPr>
            <w:r w:rsidRPr="005F2E66">
              <w:rPr>
                <w:i/>
                <w:iCs/>
                <w:sz w:val="12"/>
                <w:szCs w:val="12"/>
              </w:rPr>
              <w:t>- II Dzielnicowy Przegląd Twórczości i Talentów Artystycznych Seniorów „Kalejdoskop kreatywności” - ok. 240 seniorów.</w:t>
            </w:r>
          </w:p>
        </w:tc>
        <w:tc>
          <w:tcPr>
            <w:tcW w:w="552" w:type="pct"/>
            <w:tcBorders>
              <w:top w:val="nil"/>
              <w:left w:val="nil"/>
              <w:bottom w:val="nil"/>
              <w:right w:val="nil"/>
            </w:tcBorders>
            <w:shd w:val="clear" w:color="auto" w:fill="auto"/>
            <w:noWrap/>
            <w:vAlign w:val="center"/>
            <w:hideMark/>
          </w:tcPr>
          <w:p w14:paraId="22A3427F"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6C3AC2CC" w14:textId="77777777" w:rsidR="005F2E66" w:rsidRPr="005F2E66" w:rsidRDefault="005F2E66" w:rsidP="005F2E66">
            <w:pPr>
              <w:spacing w:line="240" w:lineRule="auto"/>
              <w:jc w:val="right"/>
              <w:rPr>
                <w:i/>
                <w:iCs/>
                <w:sz w:val="12"/>
                <w:szCs w:val="12"/>
              </w:rPr>
            </w:pPr>
            <w:r w:rsidRPr="005F2E66">
              <w:rPr>
                <w:i/>
                <w:iCs/>
                <w:sz w:val="12"/>
                <w:szCs w:val="12"/>
              </w:rPr>
              <w:t>24 149</w:t>
            </w:r>
          </w:p>
        </w:tc>
        <w:tc>
          <w:tcPr>
            <w:tcW w:w="777" w:type="pct"/>
            <w:tcBorders>
              <w:top w:val="nil"/>
              <w:left w:val="nil"/>
              <w:bottom w:val="nil"/>
              <w:right w:val="nil"/>
            </w:tcBorders>
            <w:shd w:val="clear" w:color="auto" w:fill="auto"/>
            <w:vAlign w:val="center"/>
            <w:hideMark/>
          </w:tcPr>
          <w:p w14:paraId="255002F3" w14:textId="77777777" w:rsidR="005F2E66" w:rsidRPr="005F2E66" w:rsidRDefault="005F2E66" w:rsidP="005F2E66">
            <w:pPr>
              <w:spacing w:line="240" w:lineRule="auto"/>
              <w:jc w:val="right"/>
              <w:rPr>
                <w:i/>
                <w:iCs/>
                <w:sz w:val="12"/>
                <w:szCs w:val="12"/>
              </w:rPr>
            </w:pPr>
            <w:r w:rsidRPr="005F2E66">
              <w:rPr>
                <w:i/>
                <w:iCs/>
                <w:sz w:val="12"/>
                <w:szCs w:val="12"/>
              </w:rPr>
              <w:t>24 148,58</w:t>
            </w:r>
          </w:p>
        </w:tc>
        <w:tc>
          <w:tcPr>
            <w:tcW w:w="360" w:type="pct"/>
            <w:tcBorders>
              <w:top w:val="nil"/>
              <w:left w:val="nil"/>
              <w:bottom w:val="nil"/>
              <w:right w:val="nil"/>
            </w:tcBorders>
            <w:shd w:val="clear" w:color="auto" w:fill="auto"/>
            <w:vAlign w:val="center"/>
            <w:hideMark/>
          </w:tcPr>
          <w:p w14:paraId="098DDB0E"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185927EF" w14:textId="77777777" w:rsidTr="005F2E66">
        <w:trPr>
          <w:trHeight w:val="85"/>
        </w:trPr>
        <w:tc>
          <w:tcPr>
            <w:tcW w:w="2676" w:type="pct"/>
            <w:tcBorders>
              <w:top w:val="nil"/>
              <w:left w:val="nil"/>
              <w:bottom w:val="nil"/>
              <w:right w:val="nil"/>
            </w:tcBorders>
            <w:shd w:val="clear" w:color="auto" w:fill="auto"/>
            <w:vAlign w:val="center"/>
            <w:hideMark/>
          </w:tcPr>
          <w:p w14:paraId="4095A399" w14:textId="77777777" w:rsidR="005F2E66" w:rsidRPr="005F2E66" w:rsidRDefault="005F2E66" w:rsidP="005F2E66">
            <w:pPr>
              <w:spacing w:line="240" w:lineRule="auto"/>
              <w:jc w:val="both"/>
              <w:rPr>
                <w:i/>
                <w:iCs/>
                <w:sz w:val="12"/>
                <w:szCs w:val="12"/>
              </w:rPr>
            </w:pPr>
            <w:r w:rsidRPr="005F2E66">
              <w:rPr>
                <w:i/>
                <w:iCs/>
                <w:sz w:val="12"/>
                <w:szCs w:val="12"/>
              </w:rPr>
              <w:t>-  Akademia Seniora „Z Pasją” - warsztaty malarstwa i rysunku, muzyczno – wokalne, spotkania taneczne, nauka języka niemieckiego,  zajęcia teatralne i gry w brydża (147 spotkań, 103 seniorów)</w:t>
            </w:r>
          </w:p>
        </w:tc>
        <w:tc>
          <w:tcPr>
            <w:tcW w:w="552" w:type="pct"/>
            <w:tcBorders>
              <w:top w:val="nil"/>
              <w:left w:val="nil"/>
              <w:bottom w:val="nil"/>
              <w:right w:val="nil"/>
            </w:tcBorders>
            <w:shd w:val="clear" w:color="auto" w:fill="auto"/>
            <w:noWrap/>
            <w:vAlign w:val="center"/>
            <w:hideMark/>
          </w:tcPr>
          <w:p w14:paraId="47B2034B"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13351E81" w14:textId="77777777" w:rsidR="005F2E66" w:rsidRPr="005F2E66" w:rsidRDefault="005F2E66" w:rsidP="005F2E66">
            <w:pPr>
              <w:spacing w:line="240" w:lineRule="auto"/>
              <w:jc w:val="right"/>
              <w:rPr>
                <w:i/>
                <w:iCs/>
                <w:sz w:val="12"/>
                <w:szCs w:val="12"/>
              </w:rPr>
            </w:pPr>
            <w:r w:rsidRPr="005F2E66">
              <w:rPr>
                <w:i/>
                <w:iCs/>
                <w:sz w:val="12"/>
                <w:szCs w:val="12"/>
              </w:rPr>
              <w:t>16 602</w:t>
            </w:r>
          </w:p>
        </w:tc>
        <w:tc>
          <w:tcPr>
            <w:tcW w:w="777" w:type="pct"/>
            <w:tcBorders>
              <w:top w:val="nil"/>
              <w:left w:val="nil"/>
              <w:bottom w:val="nil"/>
              <w:right w:val="nil"/>
            </w:tcBorders>
            <w:shd w:val="clear" w:color="auto" w:fill="auto"/>
            <w:vAlign w:val="center"/>
            <w:hideMark/>
          </w:tcPr>
          <w:p w14:paraId="77DFEE90" w14:textId="77777777" w:rsidR="005F2E66" w:rsidRPr="005F2E66" w:rsidRDefault="005F2E66" w:rsidP="005F2E66">
            <w:pPr>
              <w:spacing w:line="240" w:lineRule="auto"/>
              <w:jc w:val="right"/>
              <w:rPr>
                <w:i/>
                <w:iCs/>
                <w:sz w:val="12"/>
                <w:szCs w:val="12"/>
              </w:rPr>
            </w:pPr>
            <w:r w:rsidRPr="005F2E66">
              <w:rPr>
                <w:i/>
                <w:iCs/>
                <w:sz w:val="12"/>
                <w:szCs w:val="12"/>
              </w:rPr>
              <w:t>16 602,00</w:t>
            </w:r>
          </w:p>
        </w:tc>
        <w:tc>
          <w:tcPr>
            <w:tcW w:w="360" w:type="pct"/>
            <w:tcBorders>
              <w:top w:val="nil"/>
              <w:left w:val="nil"/>
              <w:bottom w:val="nil"/>
              <w:right w:val="nil"/>
            </w:tcBorders>
            <w:shd w:val="clear" w:color="auto" w:fill="auto"/>
            <w:vAlign w:val="center"/>
            <w:hideMark/>
          </w:tcPr>
          <w:p w14:paraId="64CFF0E3"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6C6382AF" w14:textId="77777777" w:rsidTr="005F2E66">
        <w:trPr>
          <w:trHeight w:val="85"/>
        </w:trPr>
        <w:tc>
          <w:tcPr>
            <w:tcW w:w="2676" w:type="pct"/>
            <w:tcBorders>
              <w:top w:val="nil"/>
              <w:left w:val="nil"/>
              <w:bottom w:val="nil"/>
              <w:right w:val="nil"/>
            </w:tcBorders>
            <w:shd w:val="clear" w:color="auto" w:fill="auto"/>
            <w:vAlign w:val="center"/>
            <w:hideMark/>
          </w:tcPr>
          <w:p w14:paraId="2F5DABC8" w14:textId="77777777" w:rsidR="005F2E66" w:rsidRPr="005F2E66" w:rsidRDefault="005F2E66" w:rsidP="005F2E66">
            <w:pPr>
              <w:spacing w:line="240" w:lineRule="auto"/>
              <w:jc w:val="both"/>
              <w:rPr>
                <w:sz w:val="12"/>
                <w:szCs w:val="12"/>
              </w:rPr>
            </w:pPr>
            <w:r w:rsidRPr="005F2E66">
              <w:rPr>
                <w:sz w:val="12"/>
                <w:szCs w:val="12"/>
              </w:rPr>
              <w:t>programy na rzecz aktywizacji rodzin zagrożonych marginalizacją społeczną:</w:t>
            </w:r>
          </w:p>
        </w:tc>
        <w:tc>
          <w:tcPr>
            <w:tcW w:w="552" w:type="pct"/>
            <w:tcBorders>
              <w:top w:val="nil"/>
              <w:left w:val="nil"/>
              <w:bottom w:val="nil"/>
              <w:right w:val="nil"/>
            </w:tcBorders>
            <w:shd w:val="clear" w:color="auto" w:fill="auto"/>
            <w:noWrap/>
            <w:vAlign w:val="center"/>
            <w:hideMark/>
          </w:tcPr>
          <w:p w14:paraId="3793D4B9"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3D549878" w14:textId="77777777" w:rsidR="005F2E66" w:rsidRPr="005F2E66" w:rsidRDefault="005F2E66" w:rsidP="005F2E66">
            <w:pPr>
              <w:spacing w:line="240" w:lineRule="auto"/>
              <w:jc w:val="right"/>
              <w:rPr>
                <w:sz w:val="12"/>
                <w:szCs w:val="12"/>
              </w:rPr>
            </w:pPr>
            <w:r w:rsidRPr="005F2E66">
              <w:rPr>
                <w:sz w:val="12"/>
                <w:szCs w:val="12"/>
              </w:rPr>
              <w:t>51 910</w:t>
            </w:r>
          </w:p>
        </w:tc>
        <w:tc>
          <w:tcPr>
            <w:tcW w:w="777" w:type="pct"/>
            <w:tcBorders>
              <w:top w:val="nil"/>
              <w:left w:val="nil"/>
              <w:bottom w:val="nil"/>
              <w:right w:val="nil"/>
            </w:tcBorders>
            <w:shd w:val="clear" w:color="auto" w:fill="auto"/>
            <w:noWrap/>
            <w:vAlign w:val="center"/>
            <w:hideMark/>
          </w:tcPr>
          <w:p w14:paraId="716A1692" w14:textId="77777777" w:rsidR="005F2E66" w:rsidRPr="005F2E66" w:rsidRDefault="005F2E66" w:rsidP="005F2E66">
            <w:pPr>
              <w:spacing w:line="240" w:lineRule="auto"/>
              <w:jc w:val="right"/>
              <w:rPr>
                <w:sz w:val="12"/>
                <w:szCs w:val="12"/>
              </w:rPr>
            </w:pPr>
            <w:r w:rsidRPr="005F2E66">
              <w:rPr>
                <w:sz w:val="12"/>
                <w:szCs w:val="12"/>
              </w:rPr>
              <w:t>51 843,13</w:t>
            </w:r>
          </w:p>
        </w:tc>
        <w:tc>
          <w:tcPr>
            <w:tcW w:w="360" w:type="pct"/>
            <w:tcBorders>
              <w:top w:val="nil"/>
              <w:left w:val="nil"/>
              <w:bottom w:val="nil"/>
              <w:right w:val="nil"/>
            </w:tcBorders>
            <w:shd w:val="clear" w:color="auto" w:fill="auto"/>
            <w:vAlign w:val="center"/>
            <w:hideMark/>
          </w:tcPr>
          <w:p w14:paraId="0DF0DD39"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0331114F" w14:textId="77777777" w:rsidTr="005F2E66">
        <w:trPr>
          <w:trHeight w:val="85"/>
        </w:trPr>
        <w:tc>
          <w:tcPr>
            <w:tcW w:w="2676" w:type="pct"/>
            <w:tcBorders>
              <w:top w:val="nil"/>
              <w:left w:val="nil"/>
              <w:bottom w:val="nil"/>
              <w:right w:val="nil"/>
            </w:tcBorders>
            <w:shd w:val="clear" w:color="auto" w:fill="auto"/>
            <w:vAlign w:val="center"/>
            <w:hideMark/>
          </w:tcPr>
          <w:p w14:paraId="40996F82" w14:textId="20E02163" w:rsidR="005F2E66" w:rsidRPr="005F2E66" w:rsidRDefault="005F2E66" w:rsidP="005F2E66">
            <w:pPr>
              <w:spacing w:line="240" w:lineRule="auto"/>
              <w:rPr>
                <w:i/>
                <w:iCs/>
                <w:sz w:val="12"/>
                <w:szCs w:val="12"/>
              </w:rPr>
            </w:pPr>
            <w:r w:rsidRPr="005F2E66">
              <w:rPr>
                <w:i/>
                <w:iCs/>
                <w:sz w:val="12"/>
                <w:szCs w:val="12"/>
              </w:rPr>
              <w:t xml:space="preserve">- projekt socjalny " Rodzina 2024 Bemowskie Centrum Wsparcia Rodzin" - działania </w:t>
            </w:r>
            <w:r w:rsidR="00FF5788">
              <w:rPr>
                <w:i/>
                <w:iCs/>
                <w:sz w:val="12"/>
                <w:szCs w:val="12"/>
              </w:rPr>
              <w:t>na</w:t>
            </w:r>
            <w:r w:rsidRPr="005F2E66">
              <w:rPr>
                <w:i/>
                <w:iCs/>
                <w:sz w:val="12"/>
                <w:szCs w:val="12"/>
              </w:rPr>
              <w:t>rzecz poprawy funkcjonowania rodzin przeżywających trudności w wypełnianiu funkcji opiekuńczo – wychowawczych (53 rodziny), specjalistyczne konsultacje rodzinne i psychologiczne (824 osoby), cykle warsztatów umiejętności wychowawczych (22 osoby), spotkania grupy wsparcia dla rodziców (7 osób), cykle spotkań dla młodych matek „Wioska Kobiet” (17 kobiet z dziećmi), zajęcia rozwojowe dla młodzieży (18 dzieci)</w:t>
            </w:r>
          </w:p>
        </w:tc>
        <w:tc>
          <w:tcPr>
            <w:tcW w:w="552" w:type="pct"/>
            <w:tcBorders>
              <w:top w:val="nil"/>
              <w:left w:val="nil"/>
              <w:bottom w:val="nil"/>
              <w:right w:val="nil"/>
            </w:tcBorders>
            <w:shd w:val="clear" w:color="auto" w:fill="auto"/>
            <w:vAlign w:val="center"/>
            <w:hideMark/>
          </w:tcPr>
          <w:p w14:paraId="5957927C"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0F9B8B19" w14:textId="77777777" w:rsidR="005F2E66" w:rsidRPr="005F2E66" w:rsidRDefault="005F2E66" w:rsidP="005F2E66">
            <w:pPr>
              <w:spacing w:line="240" w:lineRule="auto"/>
              <w:jc w:val="right"/>
              <w:rPr>
                <w:i/>
                <w:iCs/>
                <w:sz w:val="12"/>
                <w:szCs w:val="12"/>
              </w:rPr>
            </w:pPr>
            <w:r w:rsidRPr="005F2E66">
              <w:rPr>
                <w:i/>
                <w:iCs/>
                <w:sz w:val="12"/>
                <w:szCs w:val="12"/>
              </w:rPr>
              <w:t>21 000</w:t>
            </w:r>
          </w:p>
        </w:tc>
        <w:tc>
          <w:tcPr>
            <w:tcW w:w="777" w:type="pct"/>
            <w:tcBorders>
              <w:top w:val="nil"/>
              <w:left w:val="nil"/>
              <w:bottom w:val="nil"/>
              <w:right w:val="nil"/>
            </w:tcBorders>
            <w:shd w:val="clear" w:color="auto" w:fill="auto"/>
            <w:vAlign w:val="center"/>
            <w:hideMark/>
          </w:tcPr>
          <w:p w14:paraId="5D33EEB6" w14:textId="77777777" w:rsidR="005F2E66" w:rsidRPr="005F2E66" w:rsidRDefault="005F2E66" w:rsidP="005F2E66">
            <w:pPr>
              <w:spacing w:line="240" w:lineRule="auto"/>
              <w:jc w:val="right"/>
              <w:rPr>
                <w:i/>
                <w:iCs/>
                <w:sz w:val="12"/>
                <w:szCs w:val="12"/>
              </w:rPr>
            </w:pPr>
            <w:r w:rsidRPr="005F2E66">
              <w:rPr>
                <w:i/>
                <w:iCs/>
                <w:sz w:val="12"/>
                <w:szCs w:val="12"/>
              </w:rPr>
              <w:t>20 985,70</w:t>
            </w:r>
          </w:p>
        </w:tc>
        <w:tc>
          <w:tcPr>
            <w:tcW w:w="360" w:type="pct"/>
            <w:tcBorders>
              <w:top w:val="nil"/>
              <w:left w:val="nil"/>
              <w:bottom w:val="nil"/>
              <w:right w:val="nil"/>
            </w:tcBorders>
            <w:shd w:val="clear" w:color="auto" w:fill="auto"/>
            <w:vAlign w:val="center"/>
            <w:hideMark/>
          </w:tcPr>
          <w:p w14:paraId="2C599189" w14:textId="77777777" w:rsidR="005F2E66" w:rsidRPr="005F2E66" w:rsidRDefault="005F2E66" w:rsidP="005F2E66">
            <w:pPr>
              <w:spacing w:line="240" w:lineRule="auto"/>
              <w:jc w:val="right"/>
              <w:rPr>
                <w:i/>
                <w:iCs/>
                <w:sz w:val="12"/>
                <w:szCs w:val="12"/>
              </w:rPr>
            </w:pPr>
            <w:r w:rsidRPr="005F2E66">
              <w:rPr>
                <w:i/>
                <w:iCs/>
                <w:sz w:val="12"/>
                <w:szCs w:val="12"/>
              </w:rPr>
              <w:t>99,9%</w:t>
            </w:r>
          </w:p>
        </w:tc>
      </w:tr>
      <w:tr w:rsidR="005F2E66" w:rsidRPr="005F2E66" w14:paraId="318DDF46" w14:textId="77777777" w:rsidTr="005F2E66">
        <w:trPr>
          <w:trHeight w:val="85"/>
        </w:trPr>
        <w:tc>
          <w:tcPr>
            <w:tcW w:w="2676" w:type="pct"/>
            <w:tcBorders>
              <w:top w:val="nil"/>
              <w:left w:val="nil"/>
              <w:bottom w:val="nil"/>
              <w:right w:val="nil"/>
            </w:tcBorders>
            <w:shd w:val="clear" w:color="auto" w:fill="auto"/>
            <w:vAlign w:val="center"/>
            <w:hideMark/>
          </w:tcPr>
          <w:p w14:paraId="0C71C3B1" w14:textId="77777777" w:rsidR="005F2E66" w:rsidRPr="005F2E66" w:rsidRDefault="005F2E66" w:rsidP="005F2E66">
            <w:pPr>
              <w:spacing w:line="240" w:lineRule="auto"/>
              <w:rPr>
                <w:i/>
                <w:iCs/>
                <w:sz w:val="12"/>
                <w:szCs w:val="12"/>
              </w:rPr>
            </w:pPr>
            <w:r w:rsidRPr="005F2E66">
              <w:rPr>
                <w:i/>
                <w:iCs/>
                <w:sz w:val="12"/>
                <w:szCs w:val="12"/>
              </w:rPr>
              <w:t>- projekt "Mim Story" - integracyjne warsztaty teatralne z ruchu scenicznego dla osób z niepełnosprawnościami (60 osób)</w:t>
            </w:r>
          </w:p>
        </w:tc>
        <w:tc>
          <w:tcPr>
            <w:tcW w:w="552" w:type="pct"/>
            <w:tcBorders>
              <w:top w:val="nil"/>
              <w:left w:val="nil"/>
              <w:bottom w:val="nil"/>
              <w:right w:val="nil"/>
            </w:tcBorders>
            <w:shd w:val="clear" w:color="auto" w:fill="auto"/>
            <w:noWrap/>
            <w:vAlign w:val="center"/>
            <w:hideMark/>
          </w:tcPr>
          <w:p w14:paraId="036D156E"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0ADBC2F2" w14:textId="77777777" w:rsidR="005F2E66" w:rsidRPr="005F2E66" w:rsidRDefault="005F2E66" w:rsidP="005F2E66">
            <w:pPr>
              <w:spacing w:line="240" w:lineRule="auto"/>
              <w:jc w:val="right"/>
              <w:rPr>
                <w:i/>
                <w:iCs/>
                <w:sz w:val="12"/>
                <w:szCs w:val="12"/>
              </w:rPr>
            </w:pPr>
            <w:r w:rsidRPr="005F2E66">
              <w:rPr>
                <w:i/>
                <w:iCs/>
                <w:sz w:val="12"/>
                <w:szCs w:val="12"/>
              </w:rPr>
              <w:t>6 266</w:t>
            </w:r>
          </w:p>
        </w:tc>
        <w:tc>
          <w:tcPr>
            <w:tcW w:w="777" w:type="pct"/>
            <w:tcBorders>
              <w:top w:val="nil"/>
              <w:left w:val="nil"/>
              <w:bottom w:val="nil"/>
              <w:right w:val="nil"/>
            </w:tcBorders>
            <w:shd w:val="clear" w:color="auto" w:fill="auto"/>
            <w:vAlign w:val="center"/>
            <w:hideMark/>
          </w:tcPr>
          <w:p w14:paraId="2BD265A8" w14:textId="77777777" w:rsidR="005F2E66" w:rsidRPr="005F2E66" w:rsidRDefault="005F2E66" w:rsidP="005F2E66">
            <w:pPr>
              <w:spacing w:line="240" w:lineRule="auto"/>
              <w:jc w:val="right"/>
              <w:rPr>
                <w:i/>
                <w:iCs/>
                <w:sz w:val="12"/>
                <w:szCs w:val="12"/>
              </w:rPr>
            </w:pPr>
            <w:r w:rsidRPr="005F2E66">
              <w:rPr>
                <w:i/>
                <w:iCs/>
                <w:sz w:val="12"/>
                <w:szCs w:val="12"/>
              </w:rPr>
              <w:t>6 265,63</w:t>
            </w:r>
          </w:p>
        </w:tc>
        <w:tc>
          <w:tcPr>
            <w:tcW w:w="360" w:type="pct"/>
            <w:tcBorders>
              <w:top w:val="nil"/>
              <w:left w:val="nil"/>
              <w:bottom w:val="nil"/>
              <w:right w:val="nil"/>
            </w:tcBorders>
            <w:shd w:val="clear" w:color="auto" w:fill="auto"/>
            <w:vAlign w:val="center"/>
            <w:hideMark/>
          </w:tcPr>
          <w:p w14:paraId="4192A341"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14BAA695" w14:textId="77777777" w:rsidTr="005F2E66">
        <w:trPr>
          <w:trHeight w:val="85"/>
        </w:trPr>
        <w:tc>
          <w:tcPr>
            <w:tcW w:w="2676" w:type="pct"/>
            <w:tcBorders>
              <w:top w:val="nil"/>
              <w:left w:val="nil"/>
              <w:bottom w:val="nil"/>
              <w:right w:val="nil"/>
            </w:tcBorders>
            <w:shd w:val="clear" w:color="auto" w:fill="auto"/>
            <w:vAlign w:val="center"/>
            <w:hideMark/>
          </w:tcPr>
          <w:p w14:paraId="2ABB5CBE" w14:textId="77777777" w:rsidR="005F2E66" w:rsidRPr="005F2E66" w:rsidRDefault="005F2E66" w:rsidP="005F2E66">
            <w:pPr>
              <w:spacing w:line="240" w:lineRule="auto"/>
              <w:rPr>
                <w:i/>
                <w:iCs/>
                <w:sz w:val="12"/>
                <w:szCs w:val="12"/>
              </w:rPr>
            </w:pPr>
            <w:r w:rsidRPr="005F2E66">
              <w:rPr>
                <w:i/>
                <w:iCs/>
                <w:sz w:val="12"/>
                <w:szCs w:val="12"/>
              </w:rPr>
              <w:t>- „Bemowski Klub Integracji Społecznej” - działalność specjalistyczna na rzecz mieszkańców zagrożonych wykluczeniem społecznym, w tym: konsultacje z psychologiem i doradcą zawodowym, zajęcia integracyjne, grupy wsparcia dla osób doświadczających depresji i lęku, osób współuzależnionych, osób bezdomnych (183 osoby)</w:t>
            </w:r>
          </w:p>
        </w:tc>
        <w:tc>
          <w:tcPr>
            <w:tcW w:w="552" w:type="pct"/>
            <w:tcBorders>
              <w:top w:val="nil"/>
              <w:left w:val="nil"/>
              <w:bottom w:val="nil"/>
              <w:right w:val="nil"/>
            </w:tcBorders>
            <w:shd w:val="clear" w:color="auto" w:fill="auto"/>
            <w:noWrap/>
            <w:vAlign w:val="center"/>
            <w:hideMark/>
          </w:tcPr>
          <w:p w14:paraId="70E1B678"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1E220472" w14:textId="77777777" w:rsidR="005F2E66" w:rsidRPr="005F2E66" w:rsidRDefault="005F2E66" w:rsidP="005F2E66">
            <w:pPr>
              <w:spacing w:line="240" w:lineRule="auto"/>
              <w:jc w:val="right"/>
              <w:rPr>
                <w:i/>
                <w:iCs/>
                <w:sz w:val="12"/>
                <w:szCs w:val="12"/>
              </w:rPr>
            </w:pPr>
            <w:r w:rsidRPr="005F2E66">
              <w:rPr>
                <w:i/>
                <w:iCs/>
                <w:sz w:val="12"/>
                <w:szCs w:val="12"/>
              </w:rPr>
              <w:t>6 071</w:t>
            </w:r>
          </w:p>
        </w:tc>
        <w:tc>
          <w:tcPr>
            <w:tcW w:w="777" w:type="pct"/>
            <w:tcBorders>
              <w:top w:val="nil"/>
              <w:left w:val="nil"/>
              <w:bottom w:val="nil"/>
              <w:right w:val="nil"/>
            </w:tcBorders>
            <w:shd w:val="clear" w:color="auto" w:fill="auto"/>
            <w:vAlign w:val="center"/>
            <w:hideMark/>
          </w:tcPr>
          <w:p w14:paraId="1A113DCB" w14:textId="77777777" w:rsidR="005F2E66" w:rsidRPr="005F2E66" w:rsidRDefault="005F2E66" w:rsidP="005F2E66">
            <w:pPr>
              <w:spacing w:line="240" w:lineRule="auto"/>
              <w:jc w:val="right"/>
              <w:rPr>
                <w:i/>
                <w:iCs/>
                <w:sz w:val="12"/>
                <w:szCs w:val="12"/>
              </w:rPr>
            </w:pPr>
            <w:r w:rsidRPr="005F2E66">
              <w:rPr>
                <w:i/>
                <w:iCs/>
                <w:sz w:val="12"/>
                <w:szCs w:val="12"/>
              </w:rPr>
              <w:t>6 070,25</w:t>
            </w:r>
          </w:p>
        </w:tc>
        <w:tc>
          <w:tcPr>
            <w:tcW w:w="360" w:type="pct"/>
            <w:tcBorders>
              <w:top w:val="nil"/>
              <w:left w:val="nil"/>
              <w:bottom w:val="nil"/>
              <w:right w:val="nil"/>
            </w:tcBorders>
            <w:shd w:val="clear" w:color="auto" w:fill="auto"/>
            <w:vAlign w:val="center"/>
            <w:hideMark/>
          </w:tcPr>
          <w:p w14:paraId="227C46F3"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49E13563" w14:textId="77777777" w:rsidTr="005F2E66">
        <w:trPr>
          <w:trHeight w:val="85"/>
        </w:trPr>
        <w:tc>
          <w:tcPr>
            <w:tcW w:w="2676" w:type="pct"/>
            <w:tcBorders>
              <w:top w:val="nil"/>
              <w:left w:val="nil"/>
              <w:bottom w:val="nil"/>
              <w:right w:val="nil"/>
            </w:tcBorders>
            <w:shd w:val="clear" w:color="auto" w:fill="auto"/>
            <w:vAlign w:val="center"/>
            <w:hideMark/>
          </w:tcPr>
          <w:p w14:paraId="57954E7C" w14:textId="77777777" w:rsidR="005F2E66" w:rsidRPr="005F2E66" w:rsidRDefault="005F2E66" w:rsidP="005F2E66">
            <w:pPr>
              <w:spacing w:line="240" w:lineRule="auto"/>
              <w:rPr>
                <w:i/>
                <w:iCs/>
                <w:sz w:val="12"/>
                <w:szCs w:val="12"/>
              </w:rPr>
            </w:pPr>
            <w:r w:rsidRPr="005F2E66">
              <w:rPr>
                <w:i/>
                <w:iCs/>
                <w:sz w:val="12"/>
                <w:szCs w:val="12"/>
              </w:rPr>
              <w:t>- projekt "Wrażliwe dusze na turystycznym szlaku" - wyjazdy integracyjno-turystyczne dla osób z niepełnosprawnościami  (18 osób)</w:t>
            </w:r>
          </w:p>
        </w:tc>
        <w:tc>
          <w:tcPr>
            <w:tcW w:w="552" w:type="pct"/>
            <w:tcBorders>
              <w:top w:val="nil"/>
              <w:left w:val="nil"/>
              <w:bottom w:val="nil"/>
              <w:right w:val="nil"/>
            </w:tcBorders>
            <w:shd w:val="clear" w:color="auto" w:fill="auto"/>
            <w:noWrap/>
            <w:vAlign w:val="center"/>
            <w:hideMark/>
          </w:tcPr>
          <w:p w14:paraId="15F0D945"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53CBE6F6" w14:textId="77777777" w:rsidR="005F2E66" w:rsidRPr="005F2E66" w:rsidRDefault="005F2E66" w:rsidP="005F2E66">
            <w:pPr>
              <w:spacing w:line="240" w:lineRule="auto"/>
              <w:jc w:val="right"/>
              <w:rPr>
                <w:i/>
                <w:iCs/>
                <w:sz w:val="12"/>
                <w:szCs w:val="12"/>
              </w:rPr>
            </w:pPr>
            <w:r w:rsidRPr="005F2E66">
              <w:rPr>
                <w:i/>
                <w:iCs/>
                <w:sz w:val="12"/>
                <w:szCs w:val="12"/>
              </w:rPr>
              <w:t>5 336</w:t>
            </w:r>
          </w:p>
        </w:tc>
        <w:tc>
          <w:tcPr>
            <w:tcW w:w="777" w:type="pct"/>
            <w:tcBorders>
              <w:top w:val="nil"/>
              <w:left w:val="nil"/>
              <w:bottom w:val="nil"/>
              <w:right w:val="nil"/>
            </w:tcBorders>
            <w:shd w:val="clear" w:color="auto" w:fill="auto"/>
            <w:vAlign w:val="center"/>
            <w:hideMark/>
          </w:tcPr>
          <w:p w14:paraId="50683C5D" w14:textId="77777777" w:rsidR="005F2E66" w:rsidRPr="005F2E66" w:rsidRDefault="005F2E66" w:rsidP="005F2E66">
            <w:pPr>
              <w:spacing w:line="240" w:lineRule="auto"/>
              <w:jc w:val="right"/>
              <w:rPr>
                <w:i/>
                <w:iCs/>
                <w:sz w:val="12"/>
                <w:szCs w:val="12"/>
              </w:rPr>
            </w:pPr>
            <w:r w:rsidRPr="005F2E66">
              <w:rPr>
                <w:i/>
                <w:iCs/>
                <w:sz w:val="12"/>
                <w:szCs w:val="12"/>
              </w:rPr>
              <w:t>5 335,10</w:t>
            </w:r>
          </w:p>
        </w:tc>
        <w:tc>
          <w:tcPr>
            <w:tcW w:w="360" w:type="pct"/>
            <w:tcBorders>
              <w:top w:val="nil"/>
              <w:left w:val="nil"/>
              <w:bottom w:val="nil"/>
              <w:right w:val="nil"/>
            </w:tcBorders>
            <w:shd w:val="clear" w:color="auto" w:fill="auto"/>
            <w:vAlign w:val="center"/>
            <w:hideMark/>
          </w:tcPr>
          <w:p w14:paraId="49E0A330"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399E221D" w14:textId="77777777" w:rsidTr="005F2E66">
        <w:trPr>
          <w:trHeight w:val="85"/>
        </w:trPr>
        <w:tc>
          <w:tcPr>
            <w:tcW w:w="2676" w:type="pct"/>
            <w:tcBorders>
              <w:top w:val="nil"/>
              <w:left w:val="nil"/>
              <w:bottom w:val="nil"/>
              <w:right w:val="nil"/>
            </w:tcBorders>
            <w:shd w:val="clear" w:color="auto" w:fill="auto"/>
            <w:vAlign w:val="center"/>
            <w:hideMark/>
          </w:tcPr>
          <w:p w14:paraId="5FCA05B5" w14:textId="77777777" w:rsidR="005F2E66" w:rsidRPr="005F2E66" w:rsidRDefault="005F2E66" w:rsidP="005F2E66">
            <w:pPr>
              <w:spacing w:line="240" w:lineRule="auto"/>
              <w:rPr>
                <w:i/>
                <w:iCs/>
                <w:sz w:val="12"/>
                <w:szCs w:val="12"/>
              </w:rPr>
            </w:pPr>
            <w:r w:rsidRPr="005F2E66">
              <w:rPr>
                <w:i/>
                <w:iCs/>
                <w:sz w:val="12"/>
                <w:szCs w:val="12"/>
              </w:rPr>
              <w:t>- klub integracyjny "Coffee Time" dla osób z niepełnosprawnościami oraz ich opiekunów, w tym: zajęcia kulinarne, muzyczne – zumba, karaoke, dyskoteki, zajęcia ruchowe (36 osób)</w:t>
            </w:r>
          </w:p>
        </w:tc>
        <w:tc>
          <w:tcPr>
            <w:tcW w:w="552" w:type="pct"/>
            <w:tcBorders>
              <w:top w:val="nil"/>
              <w:left w:val="nil"/>
              <w:bottom w:val="nil"/>
              <w:right w:val="nil"/>
            </w:tcBorders>
            <w:shd w:val="clear" w:color="auto" w:fill="auto"/>
            <w:noWrap/>
            <w:vAlign w:val="center"/>
            <w:hideMark/>
          </w:tcPr>
          <w:p w14:paraId="6449DC6D"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009A1C1D" w14:textId="77777777" w:rsidR="005F2E66" w:rsidRPr="005F2E66" w:rsidRDefault="005F2E66" w:rsidP="005F2E66">
            <w:pPr>
              <w:spacing w:line="240" w:lineRule="auto"/>
              <w:jc w:val="right"/>
              <w:rPr>
                <w:i/>
                <w:iCs/>
                <w:sz w:val="12"/>
                <w:szCs w:val="12"/>
              </w:rPr>
            </w:pPr>
            <w:r w:rsidRPr="005F2E66">
              <w:rPr>
                <w:i/>
                <w:iCs/>
                <w:sz w:val="12"/>
                <w:szCs w:val="12"/>
              </w:rPr>
              <w:t>5 276</w:t>
            </w:r>
          </w:p>
        </w:tc>
        <w:tc>
          <w:tcPr>
            <w:tcW w:w="777" w:type="pct"/>
            <w:tcBorders>
              <w:top w:val="nil"/>
              <w:left w:val="nil"/>
              <w:bottom w:val="nil"/>
              <w:right w:val="nil"/>
            </w:tcBorders>
            <w:shd w:val="clear" w:color="auto" w:fill="auto"/>
            <w:vAlign w:val="center"/>
            <w:hideMark/>
          </w:tcPr>
          <w:p w14:paraId="33354832" w14:textId="77777777" w:rsidR="005F2E66" w:rsidRPr="005F2E66" w:rsidRDefault="005F2E66" w:rsidP="005F2E66">
            <w:pPr>
              <w:spacing w:line="240" w:lineRule="auto"/>
              <w:jc w:val="right"/>
              <w:rPr>
                <w:i/>
                <w:iCs/>
                <w:sz w:val="12"/>
                <w:szCs w:val="12"/>
              </w:rPr>
            </w:pPr>
            <w:r w:rsidRPr="005F2E66">
              <w:rPr>
                <w:i/>
                <w:iCs/>
                <w:sz w:val="12"/>
                <w:szCs w:val="12"/>
              </w:rPr>
              <w:t>5 230,61</w:t>
            </w:r>
          </w:p>
        </w:tc>
        <w:tc>
          <w:tcPr>
            <w:tcW w:w="360" w:type="pct"/>
            <w:tcBorders>
              <w:top w:val="nil"/>
              <w:left w:val="nil"/>
              <w:bottom w:val="nil"/>
              <w:right w:val="nil"/>
            </w:tcBorders>
            <w:shd w:val="clear" w:color="auto" w:fill="auto"/>
            <w:vAlign w:val="center"/>
            <w:hideMark/>
          </w:tcPr>
          <w:p w14:paraId="1E1F80D5" w14:textId="77777777" w:rsidR="005F2E66" w:rsidRPr="005F2E66" w:rsidRDefault="005F2E66" w:rsidP="005F2E66">
            <w:pPr>
              <w:spacing w:line="240" w:lineRule="auto"/>
              <w:jc w:val="right"/>
              <w:rPr>
                <w:i/>
                <w:iCs/>
                <w:sz w:val="12"/>
                <w:szCs w:val="12"/>
              </w:rPr>
            </w:pPr>
            <w:r w:rsidRPr="005F2E66">
              <w:rPr>
                <w:i/>
                <w:iCs/>
                <w:sz w:val="12"/>
                <w:szCs w:val="12"/>
              </w:rPr>
              <w:t>99,1%</w:t>
            </w:r>
          </w:p>
        </w:tc>
      </w:tr>
      <w:tr w:rsidR="005F2E66" w:rsidRPr="005F2E66" w14:paraId="76444179" w14:textId="77777777" w:rsidTr="005F2E66">
        <w:trPr>
          <w:trHeight w:val="85"/>
        </w:trPr>
        <w:tc>
          <w:tcPr>
            <w:tcW w:w="2676" w:type="pct"/>
            <w:tcBorders>
              <w:top w:val="nil"/>
              <w:left w:val="nil"/>
              <w:bottom w:val="nil"/>
              <w:right w:val="nil"/>
            </w:tcBorders>
            <w:shd w:val="clear" w:color="auto" w:fill="auto"/>
            <w:vAlign w:val="center"/>
            <w:hideMark/>
          </w:tcPr>
          <w:p w14:paraId="028F939C" w14:textId="77777777" w:rsidR="005F2E66" w:rsidRPr="005F2E66" w:rsidRDefault="005F2E66" w:rsidP="005F2E66">
            <w:pPr>
              <w:spacing w:line="240" w:lineRule="auto"/>
              <w:rPr>
                <w:i/>
                <w:iCs/>
                <w:sz w:val="12"/>
                <w:szCs w:val="12"/>
              </w:rPr>
            </w:pPr>
            <w:r w:rsidRPr="005F2E66">
              <w:rPr>
                <w:i/>
                <w:iCs/>
                <w:sz w:val="12"/>
                <w:szCs w:val="12"/>
              </w:rPr>
              <w:t>- "Warsztaty twórcze"  - projekt skierowany do osób z niepełnosprawnościami oraz ich opiekunów, w tym: warsztaty florystyki, witrażu, tworzenia biżuterii miedzianej (44 osoby)</w:t>
            </w:r>
          </w:p>
        </w:tc>
        <w:tc>
          <w:tcPr>
            <w:tcW w:w="552" w:type="pct"/>
            <w:tcBorders>
              <w:top w:val="nil"/>
              <w:left w:val="nil"/>
              <w:bottom w:val="nil"/>
              <w:right w:val="nil"/>
            </w:tcBorders>
            <w:shd w:val="clear" w:color="auto" w:fill="auto"/>
            <w:noWrap/>
            <w:vAlign w:val="center"/>
            <w:hideMark/>
          </w:tcPr>
          <w:p w14:paraId="591E7407"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00561EC5" w14:textId="77777777" w:rsidR="005F2E66" w:rsidRPr="005F2E66" w:rsidRDefault="005F2E66" w:rsidP="005F2E66">
            <w:pPr>
              <w:spacing w:line="240" w:lineRule="auto"/>
              <w:jc w:val="right"/>
              <w:rPr>
                <w:i/>
                <w:iCs/>
                <w:sz w:val="12"/>
                <w:szCs w:val="12"/>
              </w:rPr>
            </w:pPr>
            <w:r w:rsidRPr="005F2E66">
              <w:rPr>
                <w:i/>
                <w:iCs/>
                <w:sz w:val="12"/>
                <w:szCs w:val="12"/>
              </w:rPr>
              <w:t>4 500</w:t>
            </w:r>
          </w:p>
        </w:tc>
        <w:tc>
          <w:tcPr>
            <w:tcW w:w="777" w:type="pct"/>
            <w:tcBorders>
              <w:top w:val="nil"/>
              <w:left w:val="nil"/>
              <w:bottom w:val="nil"/>
              <w:right w:val="nil"/>
            </w:tcBorders>
            <w:shd w:val="clear" w:color="auto" w:fill="auto"/>
            <w:vAlign w:val="center"/>
            <w:hideMark/>
          </w:tcPr>
          <w:p w14:paraId="02E7171B" w14:textId="77777777" w:rsidR="005F2E66" w:rsidRPr="005F2E66" w:rsidRDefault="005F2E66" w:rsidP="005F2E66">
            <w:pPr>
              <w:spacing w:line="240" w:lineRule="auto"/>
              <w:jc w:val="right"/>
              <w:rPr>
                <w:i/>
                <w:iCs/>
                <w:sz w:val="12"/>
                <w:szCs w:val="12"/>
              </w:rPr>
            </w:pPr>
            <w:r w:rsidRPr="005F2E66">
              <w:rPr>
                <w:i/>
                <w:iCs/>
                <w:sz w:val="12"/>
                <w:szCs w:val="12"/>
              </w:rPr>
              <w:t>4 500,00</w:t>
            </w:r>
          </w:p>
        </w:tc>
        <w:tc>
          <w:tcPr>
            <w:tcW w:w="360" w:type="pct"/>
            <w:tcBorders>
              <w:top w:val="nil"/>
              <w:left w:val="nil"/>
              <w:bottom w:val="nil"/>
              <w:right w:val="nil"/>
            </w:tcBorders>
            <w:shd w:val="clear" w:color="auto" w:fill="auto"/>
            <w:vAlign w:val="center"/>
            <w:hideMark/>
          </w:tcPr>
          <w:p w14:paraId="766E0860"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16C4B93A" w14:textId="77777777" w:rsidTr="005F2E66">
        <w:trPr>
          <w:trHeight w:val="85"/>
        </w:trPr>
        <w:tc>
          <w:tcPr>
            <w:tcW w:w="2676" w:type="pct"/>
            <w:tcBorders>
              <w:top w:val="nil"/>
              <w:left w:val="nil"/>
              <w:bottom w:val="nil"/>
              <w:right w:val="nil"/>
            </w:tcBorders>
            <w:shd w:val="clear" w:color="auto" w:fill="auto"/>
            <w:vAlign w:val="center"/>
            <w:hideMark/>
          </w:tcPr>
          <w:p w14:paraId="3390ADA1" w14:textId="77777777" w:rsidR="005F2E66" w:rsidRPr="005F2E66" w:rsidRDefault="005F2E66" w:rsidP="005F2E66">
            <w:pPr>
              <w:spacing w:line="240" w:lineRule="auto"/>
              <w:rPr>
                <w:i/>
                <w:iCs/>
                <w:sz w:val="12"/>
                <w:szCs w:val="12"/>
              </w:rPr>
            </w:pPr>
            <w:r w:rsidRPr="005F2E66">
              <w:rPr>
                <w:i/>
                <w:iCs/>
                <w:sz w:val="12"/>
                <w:szCs w:val="12"/>
              </w:rPr>
              <w:t>- projekt socjalny „Od Niepewności do Umiejętności” - zwiększenie integracji społecznej, zawodowej i kulturowej mieszkańców dzielnicy pochodzących z Ukrainy (83 osoby i ich rodziny)</w:t>
            </w:r>
          </w:p>
        </w:tc>
        <w:tc>
          <w:tcPr>
            <w:tcW w:w="552" w:type="pct"/>
            <w:tcBorders>
              <w:top w:val="nil"/>
              <w:left w:val="nil"/>
              <w:bottom w:val="nil"/>
              <w:right w:val="nil"/>
            </w:tcBorders>
            <w:shd w:val="clear" w:color="auto" w:fill="auto"/>
            <w:vAlign w:val="center"/>
            <w:hideMark/>
          </w:tcPr>
          <w:p w14:paraId="5061B7E7"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4FD8FE85" w14:textId="77777777" w:rsidR="005F2E66" w:rsidRPr="005F2E66" w:rsidRDefault="005F2E66" w:rsidP="005F2E66">
            <w:pPr>
              <w:spacing w:line="240" w:lineRule="auto"/>
              <w:jc w:val="right"/>
              <w:rPr>
                <w:i/>
                <w:iCs/>
                <w:sz w:val="12"/>
                <w:szCs w:val="12"/>
              </w:rPr>
            </w:pPr>
            <w:r w:rsidRPr="005F2E66">
              <w:rPr>
                <w:i/>
                <w:iCs/>
                <w:sz w:val="12"/>
                <w:szCs w:val="12"/>
              </w:rPr>
              <w:t>1 999</w:t>
            </w:r>
          </w:p>
        </w:tc>
        <w:tc>
          <w:tcPr>
            <w:tcW w:w="777" w:type="pct"/>
            <w:tcBorders>
              <w:top w:val="nil"/>
              <w:left w:val="nil"/>
              <w:bottom w:val="nil"/>
              <w:right w:val="nil"/>
            </w:tcBorders>
            <w:shd w:val="clear" w:color="auto" w:fill="auto"/>
            <w:vAlign w:val="center"/>
            <w:hideMark/>
          </w:tcPr>
          <w:p w14:paraId="52A919D8" w14:textId="77777777" w:rsidR="005F2E66" w:rsidRPr="005F2E66" w:rsidRDefault="005F2E66" w:rsidP="005F2E66">
            <w:pPr>
              <w:spacing w:line="240" w:lineRule="auto"/>
              <w:jc w:val="right"/>
              <w:rPr>
                <w:i/>
                <w:iCs/>
                <w:sz w:val="12"/>
                <w:szCs w:val="12"/>
              </w:rPr>
            </w:pPr>
            <w:r w:rsidRPr="005F2E66">
              <w:rPr>
                <w:i/>
                <w:iCs/>
                <w:sz w:val="12"/>
                <w:szCs w:val="12"/>
              </w:rPr>
              <w:t>1 995,74</w:t>
            </w:r>
          </w:p>
        </w:tc>
        <w:tc>
          <w:tcPr>
            <w:tcW w:w="360" w:type="pct"/>
            <w:tcBorders>
              <w:top w:val="nil"/>
              <w:left w:val="nil"/>
              <w:bottom w:val="nil"/>
              <w:right w:val="nil"/>
            </w:tcBorders>
            <w:shd w:val="clear" w:color="auto" w:fill="auto"/>
            <w:vAlign w:val="center"/>
            <w:hideMark/>
          </w:tcPr>
          <w:p w14:paraId="3C515207" w14:textId="77777777" w:rsidR="005F2E66" w:rsidRPr="005F2E66" w:rsidRDefault="005F2E66" w:rsidP="005F2E66">
            <w:pPr>
              <w:spacing w:line="240" w:lineRule="auto"/>
              <w:jc w:val="right"/>
              <w:rPr>
                <w:i/>
                <w:iCs/>
                <w:sz w:val="12"/>
                <w:szCs w:val="12"/>
              </w:rPr>
            </w:pPr>
            <w:r w:rsidRPr="005F2E66">
              <w:rPr>
                <w:i/>
                <w:iCs/>
                <w:sz w:val="12"/>
                <w:szCs w:val="12"/>
              </w:rPr>
              <w:t>99,8%</w:t>
            </w:r>
          </w:p>
        </w:tc>
      </w:tr>
      <w:tr w:rsidR="005F2E66" w:rsidRPr="005F2E66" w14:paraId="2AD553EA" w14:textId="77777777" w:rsidTr="005F2E66">
        <w:trPr>
          <w:trHeight w:val="85"/>
        </w:trPr>
        <w:tc>
          <w:tcPr>
            <w:tcW w:w="2676" w:type="pct"/>
            <w:tcBorders>
              <w:top w:val="nil"/>
              <w:left w:val="nil"/>
              <w:bottom w:val="nil"/>
              <w:right w:val="nil"/>
            </w:tcBorders>
            <w:shd w:val="clear" w:color="auto" w:fill="auto"/>
            <w:vAlign w:val="center"/>
            <w:hideMark/>
          </w:tcPr>
          <w:p w14:paraId="1402A204" w14:textId="77777777" w:rsidR="005F2E66" w:rsidRPr="005F2E66" w:rsidRDefault="005F2E66" w:rsidP="005F2E66">
            <w:pPr>
              <w:spacing w:line="240" w:lineRule="auto"/>
              <w:rPr>
                <w:i/>
                <w:iCs/>
                <w:sz w:val="12"/>
                <w:szCs w:val="12"/>
              </w:rPr>
            </w:pPr>
            <w:r w:rsidRPr="005F2E66">
              <w:rPr>
                <w:i/>
                <w:iCs/>
                <w:sz w:val="12"/>
                <w:szCs w:val="12"/>
              </w:rPr>
              <w:t>- Nordic Walking dla osób z niepełnosprawnościami oraz ich opiekunów (25 osób)</w:t>
            </w:r>
          </w:p>
        </w:tc>
        <w:tc>
          <w:tcPr>
            <w:tcW w:w="552" w:type="pct"/>
            <w:tcBorders>
              <w:top w:val="nil"/>
              <w:left w:val="nil"/>
              <w:bottom w:val="nil"/>
              <w:right w:val="nil"/>
            </w:tcBorders>
            <w:shd w:val="clear" w:color="auto" w:fill="auto"/>
            <w:noWrap/>
            <w:vAlign w:val="center"/>
            <w:hideMark/>
          </w:tcPr>
          <w:p w14:paraId="440E32EB"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6FC43570" w14:textId="77777777" w:rsidR="005F2E66" w:rsidRPr="005F2E66" w:rsidRDefault="005F2E66" w:rsidP="005F2E66">
            <w:pPr>
              <w:spacing w:line="240" w:lineRule="auto"/>
              <w:jc w:val="right"/>
              <w:rPr>
                <w:i/>
                <w:iCs/>
                <w:sz w:val="12"/>
                <w:szCs w:val="12"/>
              </w:rPr>
            </w:pPr>
            <w:r w:rsidRPr="005F2E66">
              <w:rPr>
                <w:i/>
                <w:iCs/>
                <w:sz w:val="12"/>
                <w:szCs w:val="12"/>
              </w:rPr>
              <w:t>1 462</w:t>
            </w:r>
          </w:p>
        </w:tc>
        <w:tc>
          <w:tcPr>
            <w:tcW w:w="777" w:type="pct"/>
            <w:tcBorders>
              <w:top w:val="nil"/>
              <w:left w:val="nil"/>
              <w:bottom w:val="nil"/>
              <w:right w:val="nil"/>
            </w:tcBorders>
            <w:shd w:val="clear" w:color="auto" w:fill="auto"/>
            <w:vAlign w:val="center"/>
            <w:hideMark/>
          </w:tcPr>
          <w:p w14:paraId="5543023F" w14:textId="77777777" w:rsidR="005F2E66" w:rsidRPr="005F2E66" w:rsidRDefault="005F2E66" w:rsidP="005F2E66">
            <w:pPr>
              <w:spacing w:line="240" w:lineRule="auto"/>
              <w:jc w:val="right"/>
              <w:rPr>
                <w:i/>
                <w:iCs/>
                <w:sz w:val="12"/>
                <w:szCs w:val="12"/>
              </w:rPr>
            </w:pPr>
            <w:r w:rsidRPr="005F2E66">
              <w:rPr>
                <w:i/>
                <w:iCs/>
                <w:sz w:val="12"/>
                <w:szCs w:val="12"/>
              </w:rPr>
              <w:t>1 460,10</w:t>
            </w:r>
          </w:p>
        </w:tc>
        <w:tc>
          <w:tcPr>
            <w:tcW w:w="360" w:type="pct"/>
            <w:tcBorders>
              <w:top w:val="nil"/>
              <w:left w:val="nil"/>
              <w:bottom w:val="nil"/>
              <w:right w:val="nil"/>
            </w:tcBorders>
            <w:shd w:val="clear" w:color="auto" w:fill="auto"/>
            <w:vAlign w:val="center"/>
            <w:hideMark/>
          </w:tcPr>
          <w:p w14:paraId="06BA0EC5" w14:textId="77777777" w:rsidR="005F2E66" w:rsidRPr="005F2E66" w:rsidRDefault="005F2E66" w:rsidP="005F2E66">
            <w:pPr>
              <w:spacing w:line="240" w:lineRule="auto"/>
              <w:jc w:val="right"/>
              <w:rPr>
                <w:i/>
                <w:iCs/>
                <w:sz w:val="12"/>
                <w:szCs w:val="12"/>
              </w:rPr>
            </w:pPr>
            <w:r w:rsidRPr="005F2E66">
              <w:rPr>
                <w:i/>
                <w:iCs/>
                <w:sz w:val="12"/>
                <w:szCs w:val="12"/>
              </w:rPr>
              <w:t>99,9%</w:t>
            </w:r>
          </w:p>
        </w:tc>
      </w:tr>
      <w:tr w:rsidR="005F2E66" w:rsidRPr="005F2E66" w14:paraId="3FDC7A5C" w14:textId="77777777" w:rsidTr="005F2E66">
        <w:trPr>
          <w:trHeight w:val="85"/>
        </w:trPr>
        <w:tc>
          <w:tcPr>
            <w:tcW w:w="2676" w:type="pct"/>
            <w:tcBorders>
              <w:top w:val="nil"/>
              <w:left w:val="nil"/>
              <w:bottom w:val="nil"/>
              <w:right w:val="nil"/>
            </w:tcBorders>
            <w:shd w:val="clear" w:color="auto" w:fill="auto"/>
            <w:vAlign w:val="center"/>
            <w:hideMark/>
          </w:tcPr>
          <w:p w14:paraId="55010243" w14:textId="77777777" w:rsidR="005F2E66" w:rsidRPr="005F2E66" w:rsidRDefault="005F2E66" w:rsidP="005F2E66">
            <w:pPr>
              <w:spacing w:line="240" w:lineRule="auto"/>
              <w:rPr>
                <w:sz w:val="12"/>
                <w:szCs w:val="12"/>
              </w:rPr>
            </w:pPr>
            <w:r w:rsidRPr="005F2E66">
              <w:rPr>
                <w:sz w:val="12"/>
                <w:szCs w:val="12"/>
              </w:rPr>
              <w:t xml:space="preserve">działania mające na celu rozwój wolontariatu w Dzielnicy oraz działania o charakterze integracyjnym na rzecz społeczności lokalnej </w:t>
            </w:r>
          </w:p>
        </w:tc>
        <w:tc>
          <w:tcPr>
            <w:tcW w:w="552" w:type="pct"/>
            <w:tcBorders>
              <w:top w:val="nil"/>
              <w:left w:val="nil"/>
              <w:bottom w:val="nil"/>
              <w:right w:val="nil"/>
            </w:tcBorders>
            <w:shd w:val="clear" w:color="auto" w:fill="auto"/>
            <w:noWrap/>
            <w:vAlign w:val="center"/>
            <w:hideMark/>
          </w:tcPr>
          <w:p w14:paraId="22C09E68"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5289BBFE" w14:textId="77777777" w:rsidR="005F2E66" w:rsidRPr="005F2E66" w:rsidRDefault="005F2E66" w:rsidP="005F2E66">
            <w:pPr>
              <w:spacing w:line="240" w:lineRule="auto"/>
              <w:jc w:val="right"/>
              <w:rPr>
                <w:sz w:val="12"/>
                <w:szCs w:val="12"/>
              </w:rPr>
            </w:pPr>
            <w:r w:rsidRPr="005F2E66">
              <w:rPr>
                <w:sz w:val="12"/>
                <w:szCs w:val="12"/>
              </w:rPr>
              <w:t>17 184</w:t>
            </w:r>
          </w:p>
        </w:tc>
        <w:tc>
          <w:tcPr>
            <w:tcW w:w="777" w:type="pct"/>
            <w:tcBorders>
              <w:top w:val="nil"/>
              <w:left w:val="nil"/>
              <w:bottom w:val="nil"/>
              <w:right w:val="nil"/>
            </w:tcBorders>
            <w:shd w:val="clear" w:color="auto" w:fill="auto"/>
            <w:vAlign w:val="center"/>
            <w:hideMark/>
          </w:tcPr>
          <w:p w14:paraId="08FDF2AB" w14:textId="77777777" w:rsidR="005F2E66" w:rsidRPr="005F2E66" w:rsidRDefault="005F2E66" w:rsidP="005F2E66">
            <w:pPr>
              <w:spacing w:line="240" w:lineRule="auto"/>
              <w:jc w:val="right"/>
              <w:rPr>
                <w:sz w:val="12"/>
                <w:szCs w:val="12"/>
              </w:rPr>
            </w:pPr>
            <w:r w:rsidRPr="005F2E66">
              <w:rPr>
                <w:sz w:val="12"/>
                <w:szCs w:val="12"/>
              </w:rPr>
              <w:t>17 183,37</w:t>
            </w:r>
          </w:p>
        </w:tc>
        <w:tc>
          <w:tcPr>
            <w:tcW w:w="360" w:type="pct"/>
            <w:tcBorders>
              <w:top w:val="nil"/>
              <w:left w:val="nil"/>
              <w:bottom w:val="nil"/>
              <w:right w:val="nil"/>
            </w:tcBorders>
            <w:shd w:val="clear" w:color="auto" w:fill="auto"/>
            <w:vAlign w:val="center"/>
            <w:hideMark/>
          </w:tcPr>
          <w:p w14:paraId="1153331C"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36B9A077" w14:textId="77777777" w:rsidTr="005F2E66">
        <w:trPr>
          <w:trHeight w:val="85"/>
        </w:trPr>
        <w:tc>
          <w:tcPr>
            <w:tcW w:w="2676" w:type="pct"/>
            <w:tcBorders>
              <w:top w:val="nil"/>
              <w:left w:val="nil"/>
              <w:bottom w:val="nil"/>
              <w:right w:val="nil"/>
            </w:tcBorders>
            <w:shd w:val="clear" w:color="auto" w:fill="auto"/>
            <w:vAlign w:val="center"/>
            <w:hideMark/>
          </w:tcPr>
          <w:p w14:paraId="084EF650" w14:textId="77777777" w:rsidR="005F2E66" w:rsidRPr="005F2E66" w:rsidRDefault="005F2E66" w:rsidP="005F2E66">
            <w:pPr>
              <w:spacing w:line="240" w:lineRule="auto"/>
              <w:rPr>
                <w:i/>
                <w:iCs/>
                <w:sz w:val="12"/>
                <w:szCs w:val="12"/>
              </w:rPr>
            </w:pPr>
            <w:r w:rsidRPr="005F2E66">
              <w:rPr>
                <w:i/>
                <w:iCs/>
                <w:sz w:val="12"/>
                <w:szCs w:val="12"/>
              </w:rPr>
              <w:t>- partnerski projekt „Ocalić od zapomnienia – Bemowscy Wolontariusze dla Powstańców Warszawskich”, w tym: porządkowanie grobów poległych Powstańców, konkurs plastyczny pt. „Powstanie Warszawskie moimi oczami” (150 wolontariuszy)</w:t>
            </w:r>
          </w:p>
        </w:tc>
        <w:tc>
          <w:tcPr>
            <w:tcW w:w="552" w:type="pct"/>
            <w:tcBorders>
              <w:top w:val="nil"/>
              <w:left w:val="nil"/>
              <w:bottom w:val="nil"/>
              <w:right w:val="nil"/>
            </w:tcBorders>
            <w:shd w:val="clear" w:color="auto" w:fill="auto"/>
            <w:noWrap/>
            <w:vAlign w:val="center"/>
            <w:hideMark/>
          </w:tcPr>
          <w:p w14:paraId="584C1B33"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7ABC5FF2" w14:textId="77777777" w:rsidR="005F2E66" w:rsidRPr="005F2E66" w:rsidRDefault="005F2E66" w:rsidP="005F2E66">
            <w:pPr>
              <w:spacing w:line="240" w:lineRule="auto"/>
              <w:jc w:val="right"/>
              <w:rPr>
                <w:i/>
                <w:iCs/>
                <w:sz w:val="12"/>
                <w:szCs w:val="12"/>
              </w:rPr>
            </w:pPr>
            <w:r w:rsidRPr="005F2E66">
              <w:rPr>
                <w:i/>
                <w:iCs/>
                <w:sz w:val="12"/>
                <w:szCs w:val="12"/>
              </w:rPr>
              <w:t>10 000</w:t>
            </w:r>
          </w:p>
        </w:tc>
        <w:tc>
          <w:tcPr>
            <w:tcW w:w="777" w:type="pct"/>
            <w:tcBorders>
              <w:top w:val="nil"/>
              <w:left w:val="nil"/>
              <w:bottom w:val="nil"/>
              <w:right w:val="nil"/>
            </w:tcBorders>
            <w:shd w:val="clear" w:color="auto" w:fill="auto"/>
            <w:vAlign w:val="center"/>
            <w:hideMark/>
          </w:tcPr>
          <w:p w14:paraId="27B9C0C0" w14:textId="77777777" w:rsidR="005F2E66" w:rsidRPr="005F2E66" w:rsidRDefault="005F2E66" w:rsidP="005F2E66">
            <w:pPr>
              <w:spacing w:line="240" w:lineRule="auto"/>
              <w:jc w:val="right"/>
              <w:rPr>
                <w:i/>
                <w:iCs/>
                <w:sz w:val="12"/>
                <w:szCs w:val="12"/>
              </w:rPr>
            </w:pPr>
            <w:r w:rsidRPr="005F2E66">
              <w:rPr>
                <w:i/>
                <w:iCs/>
                <w:sz w:val="12"/>
                <w:szCs w:val="12"/>
              </w:rPr>
              <w:t>10 000,00</w:t>
            </w:r>
          </w:p>
        </w:tc>
        <w:tc>
          <w:tcPr>
            <w:tcW w:w="360" w:type="pct"/>
            <w:tcBorders>
              <w:top w:val="nil"/>
              <w:left w:val="nil"/>
              <w:bottom w:val="nil"/>
              <w:right w:val="nil"/>
            </w:tcBorders>
            <w:shd w:val="clear" w:color="auto" w:fill="auto"/>
            <w:vAlign w:val="center"/>
            <w:hideMark/>
          </w:tcPr>
          <w:p w14:paraId="1C2446B7"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04975B54" w14:textId="77777777" w:rsidTr="005F2E66">
        <w:trPr>
          <w:trHeight w:val="85"/>
        </w:trPr>
        <w:tc>
          <w:tcPr>
            <w:tcW w:w="2676" w:type="pct"/>
            <w:tcBorders>
              <w:top w:val="nil"/>
              <w:left w:val="nil"/>
              <w:bottom w:val="nil"/>
              <w:right w:val="nil"/>
            </w:tcBorders>
            <w:shd w:val="clear" w:color="auto" w:fill="auto"/>
            <w:vAlign w:val="center"/>
            <w:hideMark/>
          </w:tcPr>
          <w:p w14:paraId="0A4DC1BC" w14:textId="77777777" w:rsidR="005F2E66" w:rsidRPr="005F2E66" w:rsidRDefault="005F2E66" w:rsidP="005F2E66">
            <w:pPr>
              <w:spacing w:line="240" w:lineRule="auto"/>
              <w:rPr>
                <w:i/>
                <w:iCs/>
                <w:sz w:val="12"/>
                <w:szCs w:val="12"/>
              </w:rPr>
            </w:pPr>
            <w:r w:rsidRPr="005F2E66">
              <w:rPr>
                <w:i/>
                <w:iCs/>
                <w:sz w:val="12"/>
                <w:szCs w:val="12"/>
              </w:rPr>
              <w:t>- Wolontariat na Bemowie (57 wolontariuszy)</w:t>
            </w:r>
          </w:p>
        </w:tc>
        <w:tc>
          <w:tcPr>
            <w:tcW w:w="552" w:type="pct"/>
            <w:tcBorders>
              <w:top w:val="nil"/>
              <w:left w:val="nil"/>
              <w:bottom w:val="nil"/>
              <w:right w:val="nil"/>
            </w:tcBorders>
            <w:shd w:val="clear" w:color="auto" w:fill="auto"/>
            <w:noWrap/>
            <w:vAlign w:val="center"/>
            <w:hideMark/>
          </w:tcPr>
          <w:p w14:paraId="640E0E3B"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0A44CB79" w14:textId="77777777" w:rsidR="005F2E66" w:rsidRPr="005F2E66" w:rsidRDefault="005F2E66" w:rsidP="005F2E66">
            <w:pPr>
              <w:spacing w:line="240" w:lineRule="auto"/>
              <w:jc w:val="right"/>
              <w:rPr>
                <w:i/>
                <w:iCs/>
                <w:sz w:val="12"/>
                <w:szCs w:val="12"/>
              </w:rPr>
            </w:pPr>
            <w:r w:rsidRPr="005F2E66">
              <w:rPr>
                <w:i/>
                <w:iCs/>
                <w:sz w:val="12"/>
                <w:szCs w:val="12"/>
              </w:rPr>
              <w:t>7 184</w:t>
            </w:r>
          </w:p>
        </w:tc>
        <w:tc>
          <w:tcPr>
            <w:tcW w:w="777" w:type="pct"/>
            <w:tcBorders>
              <w:top w:val="nil"/>
              <w:left w:val="nil"/>
              <w:bottom w:val="nil"/>
              <w:right w:val="nil"/>
            </w:tcBorders>
            <w:shd w:val="clear" w:color="auto" w:fill="auto"/>
            <w:vAlign w:val="center"/>
            <w:hideMark/>
          </w:tcPr>
          <w:p w14:paraId="0C3E92DD" w14:textId="77777777" w:rsidR="005F2E66" w:rsidRPr="005F2E66" w:rsidRDefault="005F2E66" w:rsidP="005F2E66">
            <w:pPr>
              <w:spacing w:line="240" w:lineRule="auto"/>
              <w:jc w:val="right"/>
              <w:rPr>
                <w:i/>
                <w:iCs/>
                <w:sz w:val="12"/>
                <w:szCs w:val="12"/>
              </w:rPr>
            </w:pPr>
            <w:r w:rsidRPr="005F2E66">
              <w:rPr>
                <w:i/>
                <w:iCs/>
                <w:sz w:val="12"/>
                <w:szCs w:val="12"/>
              </w:rPr>
              <w:t>7 183,37</w:t>
            </w:r>
          </w:p>
        </w:tc>
        <w:tc>
          <w:tcPr>
            <w:tcW w:w="360" w:type="pct"/>
            <w:tcBorders>
              <w:top w:val="nil"/>
              <w:left w:val="nil"/>
              <w:bottom w:val="nil"/>
              <w:right w:val="nil"/>
            </w:tcBorders>
            <w:shd w:val="clear" w:color="auto" w:fill="auto"/>
            <w:vAlign w:val="center"/>
            <w:hideMark/>
          </w:tcPr>
          <w:p w14:paraId="5794DAB6"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68E2565E" w14:textId="77777777" w:rsidTr="005F2E66">
        <w:trPr>
          <w:trHeight w:val="85"/>
        </w:trPr>
        <w:tc>
          <w:tcPr>
            <w:tcW w:w="2676" w:type="pct"/>
            <w:tcBorders>
              <w:top w:val="nil"/>
              <w:left w:val="nil"/>
              <w:bottom w:val="nil"/>
              <w:right w:val="nil"/>
            </w:tcBorders>
            <w:shd w:val="clear" w:color="auto" w:fill="auto"/>
            <w:vAlign w:val="center"/>
            <w:hideMark/>
          </w:tcPr>
          <w:p w14:paraId="3D974583"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6F527B91"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A5B66B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F80F3E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11A4C0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E77B0D3" w14:textId="77777777" w:rsidTr="005F2E66">
        <w:trPr>
          <w:trHeight w:val="85"/>
        </w:trPr>
        <w:tc>
          <w:tcPr>
            <w:tcW w:w="2676" w:type="pct"/>
            <w:tcBorders>
              <w:top w:val="nil"/>
              <w:left w:val="nil"/>
              <w:bottom w:val="nil"/>
              <w:right w:val="nil"/>
            </w:tcBorders>
            <w:shd w:val="clear" w:color="auto" w:fill="auto"/>
            <w:vAlign w:val="center"/>
            <w:hideMark/>
          </w:tcPr>
          <w:p w14:paraId="4E184118"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13861F12"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B62B7D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533F68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5851B5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E723921" w14:textId="77777777" w:rsidTr="005F2E66">
        <w:trPr>
          <w:trHeight w:val="85"/>
        </w:trPr>
        <w:tc>
          <w:tcPr>
            <w:tcW w:w="2676" w:type="pct"/>
            <w:tcBorders>
              <w:top w:val="nil"/>
              <w:left w:val="nil"/>
              <w:bottom w:val="nil"/>
              <w:right w:val="nil"/>
            </w:tcBorders>
            <w:shd w:val="clear" w:color="auto" w:fill="auto"/>
            <w:vAlign w:val="center"/>
            <w:hideMark/>
          </w:tcPr>
          <w:p w14:paraId="50C77A06" w14:textId="77777777" w:rsidR="005F2E66" w:rsidRPr="005F2E66" w:rsidRDefault="005F2E66" w:rsidP="005F2E66">
            <w:pPr>
              <w:spacing w:line="240" w:lineRule="auto"/>
              <w:rPr>
                <w:i/>
                <w:iCs/>
                <w:sz w:val="12"/>
                <w:szCs w:val="12"/>
              </w:rPr>
            </w:pPr>
            <w:r w:rsidRPr="005F2E66">
              <w:rPr>
                <w:i/>
                <w:iCs/>
                <w:sz w:val="12"/>
                <w:szCs w:val="12"/>
              </w:rPr>
              <w:t xml:space="preserve">1. Ustawa z dnia 12 marca 2004 r. o pomocy społecznej </w:t>
            </w:r>
          </w:p>
        </w:tc>
        <w:tc>
          <w:tcPr>
            <w:tcW w:w="552" w:type="pct"/>
            <w:tcBorders>
              <w:top w:val="nil"/>
              <w:left w:val="nil"/>
              <w:bottom w:val="nil"/>
              <w:right w:val="nil"/>
            </w:tcBorders>
            <w:shd w:val="clear" w:color="auto" w:fill="auto"/>
            <w:vAlign w:val="center"/>
            <w:hideMark/>
          </w:tcPr>
          <w:p w14:paraId="0FA11D43"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32EC481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D966F6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F3C7C1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042D7B7" w14:textId="77777777" w:rsidTr="005F2E66">
        <w:trPr>
          <w:trHeight w:val="85"/>
        </w:trPr>
        <w:tc>
          <w:tcPr>
            <w:tcW w:w="2676" w:type="pct"/>
            <w:tcBorders>
              <w:top w:val="nil"/>
              <w:left w:val="nil"/>
              <w:bottom w:val="nil"/>
              <w:right w:val="nil"/>
            </w:tcBorders>
            <w:shd w:val="clear" w:color="auto" w:fill="auto"/>
            <w:vAlign w:val="center"/>
            <w:hideMark/>
          </w:tcPr>
          <w:p w14:paraId="0F0683AE" w14:textId="77777777" w:rsidR="005F2E66" w:rsidRPr="005F2E66" w:rsidRDefault="005F2E66" w:rsidP="005F2E66">
            <w:pPr>
              <w:spacing w:line="240" w:lineRule="auto"/>
              <w:rPr>
                <w:i/>
                <w:iCs/>
                <w:sz w:val="12"/>
                <w:szCs w:val="12"/>
              </w:rPr>
            </w:pPr>
            <w:r w:rsidRPr="005F2E66">
              <w:rPr>
                <w:i/>
                <w:iCs/>
                <w:sz w:val="12"/>
                <w:szCs w:val="12"/>
              </w:rPr>
              <w:t xml:space="preserve">2. Ustawa z dnia 24 kwietnia 2003 r. o działalności pożytku publicznego i o wolontariacie </w:t>
            </w:r>
          </w:p>
        </w:tc>
        <w:tc>
          <w:tcPr>
            <w:tcW w:w="552" w:type="pct"/>
            <w:tcBorders>
              <w:top w:val="nil"/>
              <w:left w:val="nil"/>
              <w:bottom w:val="nil"/>
              <w:right w:val="nil"/>
            </w:tcBorders>
            <w:shd w:val="clear" w:color="auto" w:fill="auto"/>
            <w:noWrap/>
            <w:vAlign w:val="center"/>
            <w:hideMark/>
          </w:tcPr>
          <w:p w14:paraId="07F651C7"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0FABEF2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203477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2D8BFC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339800D" w14:textId="77777777" w:rsidTr="005F2E66">
        <w:trPr>
          <w:trHeight w:val="85"/>
        </w:trPr>
        <w:tc>
          <w:tcPr>
            <w:tcW w:w="2676" w:type="pct"/>
            <w:tcBorders>
              <w:top w:val="nil"/>
              <w:left w:val="nil"/>
              <w:bottom w:val="nil"/>
              <w:right w:val="nil"/>
            </w:tcBorders>
            <w:shd w:val="clear" w:color="auto" w:fill="auto"/>
            <w:vAlign w:val="center"/>
            <w:hideMark/>
          </w:tcPr>
          <w:p w14:paraId="0F5A62D2" w14:textId="77777777" w:rsidR="005F2E66" w:rsidRPr="005F2E66" w:rsidRDefault="005F2E66" w:rsidP="005F2E66">
            <w:pPr>
              <w:spacing w:line="240" w:lineRule="auto"/>
              <w:rPr>
                <w:i/>
                <w:iCs/>
                <w:sz w:val="12"/>
                <w:szCs w:val="12"/>
              </w:rPr>
            </w:pPr>
            <w:r w:rsidRPr="005F2E66">
              <w:rPr>
                <w:i/>
                <w:iCs/>
                <w:sz w:val="12"/>
                <w:szCs w:val="12"/>
              </w:rPr>
              <w:t>3. Ustawa z dnia 29 lipca 2005 r. o przeciwdziałaniu przemocy domowej</w:t>
            </w:r>
          </w:p>
        </w:tc>
        <w:tc>
          <w:tcPr>
            <w:tcW w:w="552" w:type="pct"/>
            <w:tcBorders>
              <w:top w:val="nil"/>
              <w:left w:val="nil"/>
              <w:bottom w:val="nil"/>
              <w:right w:val="nil"/>
            </w:tcBorders>
            <w:shd w:val="clear" w:color="auto" w:fill="auto"/>
            <w:noWrap/>
            <w:vAlign w:val="center"/>
            <w:hideMark/>
          </w:tcPr>
          <w:p w14:paraId="198DD5E1"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7152C61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F85764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E16940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F024B8D" w14:textId="77777777" w:rsidTr="005F2E66">
        <w:trPr>
          <w:trHeight w:val="85"/>
        </w:trPr>
        <w:tc>
          <w:tcPr>
            <w:tcW w:w="2676" w:type="pct"/>
            <w:tcBorders>
              <w:top w:val="nil"/>
              <w:left w:val="nil"/>
              <w:bottom w:val="nil"/>
              <w:right w:val="nil"/>
            </w:tcBorders>
            <w:shd w:val="clear" w:color="auto" w:fill="auto"/>
            <w:vAlign w:val="center"/>
            <w:hideMark/>
          </w:tcPr>
          <w:p w14:paraId="1FF22C58" w14:textId="77777777" w:rsidR="005F2E66" w:rsidRPr="005F2E66" w:rsidRDefault="005F2E66" w:rsidP="005F2E66">
            <w:pPr>
              <w:spacing w:line="240" w:lineRule="auto"/>
              <w:rPr>
                <w:i/>
                <w:iCs/>
                <w:sz w:val="12"/>
                <w:szCs w:val="12"/>
              </w:rPr>
            </w:pPr>
            <w:r w:rsidRPr="005F2E66">
              <w:rPr>
                <w:i/>
                <w:iCs/>
                <w:sz w:val="12"/>
                <w:szCs w:val="12"/>
              </w:rPr>
              <w:t>4. Uchwała Nr XI/218/2019 Rady m.st. Warszawy z dnia 11 kwietnia 2019 r. w sprawie konsultacji społecznych z mieszkańcami m.st. Warszawy w formie budżetu obywatelskiego</w:t>
            </w:r>
          </w:p>
        </w:tc>
        <w:tc>
          <w:tcPr>
            <w:tcW w:w="552" w:type="pct"/>
            <w:tcBorders>
              <w:top w:val="nil"/>
              <w:left w:val="nil"/>
              <w:bottom w:val="nil"/>
              <w:right w:val="nil"/>
            </w:tcBorders>
            <w:shd w:val="clear" w:color="auto" w:fill="auto"/>
            <w:noWrap/>
            <w:vAlign w:val="center"/>
            <w:hideMark/>
          </w:tcPr>
          <w:p w14:paraId="289BF999"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02C31CF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23A833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9C8FF9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18A3D5C" w14:textId="77777777" w:rsidTr="005F2E66">
        <w:trPr>
          <w:trHeight w:val="85"/>
        </w:trPr>
        <w:tc>
          <w:tcPr>
            <w:tcW w:w="2676" w:type="pct"/>
            <w:tcBorders>
              <w:top w:val="nil"/>
              <w:left w:val="nil"/>
              <w:bottom w:val="nil"/>
              <w:right w:val="nil"/>
            </w:tcBorders>
            <w:shd w:val="clear" w:color="auto" w:fill="auto"/>
            <w:vAlign w:val="center"/>
            <w:hideMark/>
          </w:tcPr>
          <w:p w14:paraId="7619382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08D6CB8"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C909C4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2C6E8B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3DA876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E270335" w14:textId="77777777" w:rsidTr="005F2E66">
        <w:trPr>
          <w:trHeight w:val="85"/>
        </w:trPr>
        <w:tc>
          <w:tcPr>
            <w:tcW w:w="2676" w:type="pct"/>
            <w:tcBorders>
              <w:top w:val="nil"/>
              <w:left w:val="nil"/>
              <w:bottom w:val="nil"/>
              <w:right w:val="nil"/>
            </w:tcBorders>
            <w:shd w:val="clear" w:color="000000" w:fill="EAF1F6"/>
            <w:vAlign w:val="center"/>
            <w:hideMark/>
          </w:tcPr>
          <w:p w14:paraId="1F60C751" w14:textId="77777777" w:rsidR="005F2E66" w:rsidRPr="005F2E66" w:rsidRDefault="005F2E66" w:rsidP="005F2E66">
            <w:pPr>
              <w:spacing w:line="240" w:lineRule="auto"/>
              <w:rPr>
                <w:b/>
                <w:bCs/>
                <w:sz w:val="12"/>
                <w:szCs w:val="12"/>
              </w:rPr>
            </w:pPr>
            <w:r w:rsidRPr="005F2E66">
              <w:rPr>
                <w:b/>
                <w:bCs/>
                <w:sz w:val="12"/>
                <w:szCs w:val="12"/>
              </w:rPr>
              <w:t>Dożywianie - zadanie 11</w:t>
            </w:r>
          </w:p>
        </w:tc>
        <w:tc>
          <w:tcPr>
            <w:tcW w:w="552" w:type="pct"/>
            <w:tcBorders>
              <w:top w:val="nil"/>
              <w:left w:val="nil"/>
              <w:bottom w:val="nil"/>
              <w:right w:val="nil"/>
            </w:tcBorders>
            <w:shd w:val="clear" w:color="000000" w:fill="EAF1F6"/>
            <w:vAlign w:val="center"/>
            <w:hideMark/>
          </w:tcPr>
          <w:p w14:paraId="5ECB408C"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EAF1F6"/>
            <w:vAlign w:val="center"/>
            <w:hideMark/>
          </w:tcPr>
          <w:p w14:paraId="367817B2" w14:textId="77777777" w:rsidR="005F2E66" w:rsidRPr="005F2E66" w:rsidRDefault="005F2E66" w:rsidP="005F2E66">
            <w:pPr>
              <w:spacing w:line="240" w:lineRule="auto"/>
              <w:jc w:val="right"/>
              <w:rPr>
                <w:b/>
                <w:bCs/>
                <w:sz w:val="12"/>
                <w:szCs w:val="12"/>
              </w:rPr>
            </w:pPr>
            <w:r w:rsidRPr="005F2E66">
              <w:rPr>
                <w:b/>
                <w:bCs/>
                <w:sz w:val="12"/>
                <w:szCs w:val="12"/>
              </w:rPr>
              <w:t>1 172 433</w:t>
            </w:r>
          </w:p>
        </w:tc>
        <w:tc>
          <w:tcPr>
            <w:tcW w:w="777" w:type="pct"/>
            <w:tcBorders>
              <w:top w:val="nil"/>
              <w:left w:val="nil"/>
              <w:bottom w:val="nil"/>
              <w:right w:val="nil"/>
            </w:tcBorders>
            <w:shd w:val="clear" w:color="000000" w:fill="EAF1F6"/>
            <w:vAlign w:val="center"/>
            <w:hideMark/>
          </w:tcPr>
          <w:p w14:paraId="3831E387" w14:textId="77777777" w:rsidR="005F2E66" w:rsidRPr="005F2E66" w:rsidRDefault="005F2E66" w:rsidP="005F2E66">
            <w:pPr>
              <w:spacing w:line="240" w:lineRule="auto"/>
              <w:jc w:val="right"/>
              <w:rPr>
                <w:b/>
                <w:bCs/>
                <w:sz w:val="12"/>
                <w:szCs w:val="12"/>
              </w:rPr>
            </w:pPr>
            <w:r w:rsidRPr="005F2E66">
              <w:rPr>
                <w:b/>
                <w:bCs/>
                <w:sz w:val="12"/>
                <w:szCs w:val="12"/>
              </w:rPr>
              <w:t>1 172 433,00</w:t>
            </w:r>
          </w:p>
        </w:tc>
        <w:tc>
          <w:tcPr>
            <w:tcW w:w="360" w:type="pct"/>
            <w:tcBorders>
              <w:top w:val="nil"/>
              <w:left w:val="nil"/>
              <w:bottom w:val="nil"/>
              <w:right w:val="nil"/>
            </w:tcBorders>
            <w:shd w:val="clear" w:color="000000" w:fill="EAF1F6"/>
            <w:vAlign w:val="center"/>
            <w:hideMark/>
          </w:tcPr>
          <w:p w14:paraId="6CF2800A"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7253AB18" w14:textId="77777777" w:rsidTr="005F2E66">
        <w:trPr>
          <w:trHeight w:val="85"/>
        </w:trPr>
        <w:tc>
          <w:tcPr>
            <w:tcW w:w="2676" w:type="pct"/>
            <w:tcBorders>
              <w:top w:val="nil"/>
              <w:left w:val="nil"/>
              <w:bottom w:val="nil"/>
              <w:right w:val="nil"/>
            </w:tcBorders>
            <w:shd w:val="clear" w:color="auto" w:fill="auto"/>
            <w:vAlign w:val="center"/>
            <w:hideMark/>
          </w:tcPr>
          <w:p w14:paraId="29B2E099"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4E5F06FA"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E9B83E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F20220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EC5B8E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B252D04" w14:textId="77777777" w:rsidTr="005F2E66">
        <w:trPr>
          <w:trHeight w:val="85"/>
        </w:trPr>
        <w:tc>
          <w:tcPr>
            <w:tcW w:w="2676" w:type="pct"/>
            <w:tcBorders>
              <w:top w:val="nil"/>
              <w:left w:val="nil"/>
              <w:bottom w:val="nil"/>
              <w:right w:val="nil"/>
            </w:tcBorders>
            <w:shd w:val="clear" w:color="auto" w:fill="auto"/>
            <w:vAlign w:val="center"/>
            <w:hideMark/>
          </w:tcPr>
          <w:p w14:paraId="0ED79981" w14:textId="77777777" w:rsidR="005F2E66" w:rsidRPr="005F2E66" w:rsidRDefault="005F2E66" w:rsidP="005F2E66">
            <w:pPr>
              <w:spacing w:line="240" w:lineRule="auto"/>
              <w:rPr>
                <w:b/>
                <w:bCs/>
                <w:sz w:val="12"/>
                <w:szCs w:val="12"/>
              </w:rPr>
            </w:pPr>
            <w:r w:rsidRPr="005F2E66">
              <w:rPr>
                <w:b/>
                <w:bCs/>
                <w:sz w:val="12"/>
                <w:szCs w:val="12"/>
              </w:rPr>
              <w:t>Realizacja programu "Posiłek w szkole i w domu"</w:t>
            </w:r>
          </w:p>
        </w:tc>
        <w:tc>
          <w:tcPr>
            <w:tcW w:w="552" w:type="pct"/>
            <w:tcBorders>
              <w:top w:val="nil"/>
              <w:left w:val="nil"/>
              <w:bottom w:val="nil"/>
              <w:right w:val="nil"/>
            </w:tcBorders>
            <w:shd w:val="clear" w:color="auto" w:fill="auto"/>
            <w:noWrap/>
            <w:vAlign w:val="center"/>
            <w:hideMark/>
          </w:tcPr>
          <w:p w14:paraId="00289EFE" w14:textId="77777777" w:rsidR="005F2E66" w:rsidRPr="005F2E66" w:rsidRDefault="005F2E66" w:rsidP="005F2E66">
            <w:pPr>
              <w:spacing w:line="240" w:lineRule="auto"/>
              <w:rPr>
                <w:b/>
                <w:bCs/>
                <w:sz w:val="12"/>
                <w:szCs w:val="12"/>
              </w:rPr>
            </w:pPr>
          </w:p>
        </w:tc>
        <w:tc>
          <w:tcPr>
            <w:tcW w:w="635" w:type="pct"/>
            <w:tcBorders>
              <w:top w:val="nil"/>
              <w:left w:val="nil"/>
              <w:bottom w:val="nil"/>
              <w:right w:val="nil"/>
            </w:tcBorders>
            <w:shd w:val="clear" w:color="auto" w:fill="auto"/>
            <w:noWrap/>
            <w:vAlign w:val="center"/>
            <w:hideMark/>
          </w:tcPr>
          <w:p w14:paraId="3168216F" w14:textId="77777777" w:rsidR="005F2E66" w:rsidRPr="005F2E66" w:rsidRDefault="005F2E66" w:rsidP="005F2E66">
            <w:pPr>
              <w:spacing w:line="240" w:lineRule="auto"/>
              <w:jc w:val="right"/>
              <w:rPr>
                <w:b/>
                <w:bCs/>
                <w:sz w:val="12"/>
                <w:szCs w:val="12"/>
              </w:rPr>
            </w:pPr>
            <w:r w:rsidRPr="005F2E66">
              <w:rPr>
                <w:b/>
                <w:bCs/>
                <w:sz w:val="12"/>
                <w:szCs w:val="12"/>
              </w:rPr>
              <w:t>892 000</w:t>
            </w:r>
          </w:p>
        </w:tc>
        <w:tc>
          <w:tcPr>
            <w:tcW w:w="777" w:type="pct"/>
            <w:tcBorders>
              <w:top w:val="nil"/>
              <w:left w:val="nil"/>
              <w:bottom w:val="nil"/>
              <w:right w:val="nil"/>
            </w:tcBorders>
            <w:shd w:val="clear" w:color="auto" w:fill="auto"/>
            <w:noWrap/>
            <w:vAlign w:val="center"/>
            <w:hideMark/>
          </w:tcPr>
          <w:p w14:paraId="02D76AC8" w14:textId="77777777" w:rsidR="005F2E66" w:rsidRPr="005F2E66" w:rsidRDefault="005F2E66" w:rsidP="005F2E66">
            <w:pPr>
              <w:spacing w:line="240" w:lineRule="auto"/>
              <w:jc w:val="right"/>
              <w:rPr>
                <w:b/>
                <w:bCs/>
                <w:sz w:val="12"/>
                <w:szCs w:val="12"/>
              </w:rPr>
            </w:pPr>
            <w:r w:rsidRPr="005F2E66">
              <w:rPr>
                <w:b/>
                <w:bCs/>
                <w:sz w:val="12"/>
                <w:szCs w:val="12"/>
              </w:rPr>
              <w:t>892 000,00</w:t>
            </w:r>
          </w:p>
        </w:tc>
        <w:tc>
          <w:tcPr>
            <w:tcW w:w="360" w:type="pct"/>
            <w:tcBorders>
              <w:top w:val="nil"/>
              <w:left w:val="nil"/>
              <w:bottom w:val="nil"/>
              <w:right w:val="nil"/>
            </w:tcBorders>
            <w:shd w:val="clear" w:color="auto" w:fill="auto"/>
            <w:noWrap/>
            <w:vAlign w:val="center"/>
            <w:hideMark/>
          </w:tcPr>
          <w:p w14:paraId="1D283926"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141AFC2C" w14:textId="77777777" w:rsidTr="005F2E66">
        <w:trPr>
          <w:trHeight w:val="85"/>
        </w:trPr>
        <w:tc>
          <w:tcPr>
            <w:tcW w:w="2676" w:type="pct"/>
            <w:tcBorders>
              <w:top w:val="nil"/>
              <w:left w:val="nil"/>
              <w:bottom w:val="nil"/>
              <w:right w:val="nil"/>
            </w:tcBorders>
            <w:shd w:val="clear" w:color="auto" w:fill="auto"/>
            <w:vAlign w:val="center"/>
            <w:hideMark/>
          </w:tcPr>
          <w:p w14:paraId="4C3CC480"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524B385E"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ABE4E2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1C83BF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9B1C68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ECC3231" w14:textId="77777777" w:rsidTr="005F2E66">
        <w:trPr>
          <w:trHeight w:val="85"/>
        </w:trPr>
        <w:tc>
          <w:tcPr>
            <w:tcW w:w="2676" w:type="pct"/>
            <w:tcBorders>
              <w:top w:val="nil"/>
              <w:left w:val="nil"/>
              <w:bottom w:val="nil"/>
              <w:right w:val="nil"/>
            </w:tcBorders>
            <w:shd w:val="clear" w:color="auto" w:fill="auto"/>
            <w:vAlign w:val="center"/>
            <w:hideMark/>
          </w:tcPr>
          <w:p w14:paraId="6A48DB81"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i/>
                <w:iCs/>
                <w:sz w:val="12"/>
                <w:szCs w:val="12"/>
              </w:rPr>
              <w:t xml:space="preserve"> </w:t>
            </w:r>
            <w:r w:rsidRPr="005F2E66">
              <w:rPr>
                <w:sz w:val="12"/>
                <w:szCs w:val="12"/>
              </w:rPr>
              <w:t>zapewnienie dożywienia dzieciom i dorosłym z najuboższych rodzin</w:t>
            </w:r>
          </w:p>
        </w:tc>
        <w:tc>
          <w:tcPr>
            <w:tcW w:w="552" w:type="pct"/>
            <w:tcBorders>
              <w:top w:val="nil"/>
              <w:left w:val="nil"/>
              <w:bottom w:val="nil"/>
              <w:right w:val="nil"/>
            </w:tcBorders>
            <w:shd w:val="clear" w:color="auto" w:fill="auto"/>
            <w:noWrap/>
            <w:vAlign w:val="center"/>
            <w:hideMark/>
          </w:tcPr>
          <w:p w14:paraId="0819D48F"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1FC2C9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2488BD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42A1DF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B645048" w14:textId="77777777" w:rsidTr="005F2E66">
        <w:trPr>
          <w:trHeight w:val="85"/>
        </w:trPr>
        <w:tc>
          <w:tcPr>
            <w:tcW w:w="2676" w:type="pct"/>
            <w:tcBorders>
              <w:top w:val="nil"/>
              <w:left w:val="nil"/>
              <w:bottom w:val="nil"/>
              <w:right w:val="nil"/>
            </w:tcBorders>
            <w:shd w:val="clear" w:color="auto" w:fill="auto"/>
            <w:vAlign w:val="center"/>
            <w:hideMark/>
          </w:tcPr>
          <w:p w14:paraId="2AAE7B1C"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2B5BE03"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1472E9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2D324D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939D9C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75FDFDC" w14:textId="77777777" w:rsidTr="005F2E66">
        <w:trPr>
          <w:trHeight w:val="85"/>
        </w:trPr>
        <w:tc>
          <w:tcPr>
            <w:tcW w:w="2676" w:type="pct"/>
            <w:tcBorders>
              <w:top w:val="nil"/>
              <w:left w:val="nil"/>
              <w:bottom w:val="nil"/>
              <w:right w:val="nil"/>
            </w:tcBorders>
            <w:shd w:val="clear" w:color="auto" w:fill="auto"/>
            <w:vAlign w:val="center"/>
            <w:hideMark/>
          </w:tcPr>
          <w:p w14:paraId="42689B58" w14:textId="77777777" w:rsidR="005F2E66" w:rsidRPr="005F2E66" w:rsidRDefault="005F2E66" w:rsidP="005F2E66">
            <w:pPr>
              <w:spacing w:line="240" w:lineRule="auto"/>
              <w:jc w:val="both"/>
              <w:rPr>
                <w:sz w:val="12"/>
                <w:szCs w:val="12"/>
              </w:rPr>
            </w:pPr>
            <w:r w:rsidRPr="005F2E66">
              <w:rPr>
                <w:sz w:val="12"/>
                <w:szCs w:val="12"/>
              </w:rPr>
              <w:t xml:space="preserve">Zadanie jest dofinansowywane dotacją celową z budżetu państwa na realizację zadań własnych </w:t>
            </w:r>
          </w:p>
        </w:tc>
        <w:tc>
          <w:tcPr>
            <w:tcW w:w="552" w:type="pct"/>
            <w:tcBorders>
              <w:top w:val="nil"/>
              <w:left w:val="nil"/>
              <w:bottom w:val="nil"/>
              <w:right w:val="nil"/>
            </w:tcBorders>
            <w:shd w:val="clear" w:color="auto" w:fill="auto"/>
            <w:vAlign w:val="center"/>
            <w:hideMark/>
          </w:tcPr>
          <w:p w14:paraId="421C59DB"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54B00D0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0F1E4E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AE6127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EAB7966" w14:textId="77777777" w:rsidTr="005F2E66">
        <w:trPr>
          <w:trHeight w:val="85"/>
        </w:trPr>
        <w:tc>
          <w:tcPr>
            <w:tcW w:w="2676" w:type="pct"/>
            <w:tcBorders>
              <w:top w:val="nil"/>
              <w:left w:val="nil"/>
              <w:bottom w:val="nil"/>
              <w:right w:val="nil"/>
            </w:tcBorders>
            <w:shd w:val="clear" w:color="auto" w:fill="auto"/>
            <w:vAlign w:val="center"/>
            <w:hideMark/>
          </w:tcPr>
          <w:p w14:paraId="441BE4CC"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D2532D5"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71C159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74C6E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9FE5FB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62C1C1A" w14:textId="77777777" w:rsidTr="005F2E66">
        <w:trPr>
          <w:trHeight w:val="85"/>
        </w:trPr>
        <w:tc>
          <w:tcPr>
            <w:tcW w:w="2676" w:type="pct"/>
            <w:tcBorders>
              <w:top w:val="nil"/>
              <w:left w:val="nil"/>
              <w:bottom w:val="nil"/>
              <w:right w:val="nil"/>
            </w:tcBorders>
            <w:shd w:val="clear" w:color="auto" w:fill="auto"/>
            <w:vAlign w:val="center"/>
            <w:hideMark/>
          </w:tcPr>
          <w:p w14:paraId="435D308C" w14:textId="77777777" w:rsidR="005F2E66" w:rsidRPr="005F2E66" w:rsidRDefault="005F2E66" w:rsidP="005F2E66">
            <w:pPr>
              <w:spacing w:line="240" w:lineRule="auto"/>
              <w:rPr>
                <w:sz w:val="12"/>
                <w:szCs w:val="12"/>
              </w:rPr>
            </w:pPr>
            <w:r w:rsidRPr="005F2E66">
              <w:rPr>
                <w:sz w:val="12"/>
                <w:szCs w:val="12"/>
              </w:rPr>
              <w:t>wskaźnik dofinansowania realizacji programu środkami z budżetu państwa (%)</w:t>
            </w:r>
          </w:p>
        </w:tc>
        <w:tc>
          <w:tcPr>
            <w:tcW w:w="552" w:type="pct"/>
            <w:tcBorders>
              <w:top w:val="nil"/>
              <w:left w:val="nil"/>
              <w:bottom w:val="nil"/>
              <w:right w:val="nil"/>
            </w:tcBorders>
            <w:shd w:val="clear" w:color="auto" w:fill="auto"/>
            <w:noWrap/>
            <w:vAlign w:val="center"/>
            <w:hideMark/>
          </w:tcPr>
          <w:p w14:paraId="691C3350" w14:textId="77777777" w:rsidR="005F2E66" w:rsidRPr="005F2E66" w:rsidRDefault="005F2E66" w:rsidP="005F2E66">
            <w:pPr>
              <w:spacing w:line="240" w:lineRule="auto"/>
              <w:jc w:val="right"/>
              <w:rPr>
                <w:sz w:val="12"/>
                <w:szCs w:val="12"/>
              </w:rPr>
            </w:pPr>
            <w:r w:rsidRPr="005F2E66">
              <w:rPr>
                <w:sz w:val="12"/>
                <w:szCs w:val="12"/>
              </w:rPr>
              <w:t>48,98%</w:t>
            </w:r>
          </w:p>
        </w:tc>
        <w:tc>
          <w:tcPr>
            <w:tcW w:w="635" w:type="pct"/>
            <w:tcBorders>
              <w:top w:val="nil"/>
              <w:left w:val="nil"/>
              <w:bottom w:val="nil"/>
              <w:right w:val="nil"/>
            </w:tcBorders>
            <w:shd w:val="clear" w:color="auto" w:fill="auto"/>
            <w:noWrap/>
            <w:vAlign w:val="center"/>
            <w:hideMark/>
          </w:tcPr>
          <w:p w14:paraId="79E976B3"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0C7BADC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FC6BC2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24064C0" w14:textId="77777777" w:rsidTr="005F2E66">
        <w:trPr>
          <w:trHeight w:val="85"/>
        </w:trPr>
        <w:tc>
          <w:tcPr>
            <w:tcW w:w="2676" w:type="pct"/>
            <w:tcBorders>
              <w:top w:val="nil"/>
              <w:left w:val="nil"/>
              <w:bottom w:val="nil"/>
              <w:right w:val="nil"/>
            </w:tcBorders>
            <w:shd w:val="clear" w:color="auto" w:fill="auto"/>
            <w:vAlign w:val="center"/>
            <w:hideMark/>
          </w:tcPr>
          <w:p w14:paraId="653ECA50"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4E45A19"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7612E4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63A02D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A8A99F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04AAC0B" w14:textId="77777777" w:rsidTr="005F2E66">
        <w:trPr>
          <w:trHeight w:val="85"/>
        </w:trPr>
        <w:tc>
          <w:tcPr>
            <w:tcW w:w="2676" w:type="pct"/>
            <w:tcBorders>
              <w:top w:val="nil"/>
              <w:left w:val="nil"/>
              <w:bottom w:val="nil"/>
              <w:right w:val="nil"/>
            </w:tcBorders>
            <w:shd w:val="clear" w:color="auto" w:fill="auto"/>
            <w:vAlign w:val="center"/>
            <w:hideMark/>
          </w:tcPr>
          <w:p w14:paraId="0B660E6B"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Ośrodek Pomocy Społecznej </w:t>
            </w:r>
          </w:p>
        </w:tc>
        <w:tc>
          <w:tcPr>
            <w:tcW w:w="552" w:type="pct"/>
            <w:tcBorders>
              <w:top w:val="nil"/>
              <w:left w:val="nil"/>
              <w:bottom w:val="nil"/>
              <w:right w:val="nil"/>
            </w:tcBorders>
            <w:shd w:val="clear" w:color="auto" w:fill="auto"/>
            <w:vAlign w:val="center"/>
            <w:hideMark/>
          </w:tcPr>
          <w:p w14:paraId="6543CB3A"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74D85E4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BA61E2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EDF1C3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DF5862C" w14:textId="77777777" w:rsidTr="005F2E66">
        <w:trPr>
          <w:trHeight w:val="85"/>
        </w:trPr>
        <w:tc>
          <w:tcPr>
            <w:tcW w:w="2676" w:type="pct"/>
            <w:tcBorders>
              <w:top w:val="nil"/>
              <w:left w:val="nil"/>
              <w:bottom w:val="nil"/>
              <w:right w:val="nil"/>
            </w:tcBorders>
            <w:shd w:val="clear" w:color="auto" w:fill="auto"/>
            <w:vAlign w:val="center"/>
            <w:hideMark/>
          </w:tcPr>
          <w:p w14:paraId="7BB70D1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87D34B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65D48B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3BAAF2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BDF3B6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ECC6FBC" w14:textId="77777777" w:rsidTr="005F2E66">
        <w:trPr>
          <w:trHeight w:val="85"/>
        </w:trPr>
        <w:tc>
          <w:tcPr>
            <w:tcW w:w="2676" w:type="pct"/>
            <w:tcBorders>
              <w:top w:val="nil"/>
              <w:left w:val="nil"/>
              <w:bottom w:val="nil"/>
              <w:right w:val="nil"/>
            </w:tcBorders>
            <w:shd w:val="clear" w:color="auto" w:fill="auto"/>
            <w:vAlign w:val="center"/>
            <w:hideMark/>
          </w:tcPr>
          <w:p w14:paraId="2F293DF2"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85230</w:t>
            </w:r>
          </w:p>
        </w:tc>
        <w:tc>
          <w:tcPr>
            <w:tcW w:w="552" w:type="pct"/>
            <w:tcBorders>
              <w:top w:val="nil"/>
              <w:left w:val="nil"/>
              <w:bottom w:val="nil"/>
              <w:right w:val="nil"/>
            </w:tcBorders>
            <w:shd w:val="clear" w:color="auto" w:fill="auto"/>
            <w:vAlign w:val="center"/>
            <w:hideMark/>
          </w:tcPr>
          <w:p w14:paraId="5C3A3F55"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419C989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F96A43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4127614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0B68148" w14:textId="77777777" w:rsidTr="005F2E66">
        <w:trPr>
          <w:trHeight w:val="85"/>
        </w:trPr>
        <w:tc>
          <w:tcPr>
            <w:tcW w:w="2676" w:type="pct"/>
            <w:tcBorders>
              <w:top w:val="nil"/>
              <w:left w:val="nil"/>
              <w:bottom w:val="nil"/>
              <w:right w:val="nil"/>
            </w:tcBorders>
            <w:shd w:val="clear" w:color="auto" w:fill="auto"/>
            <w:vAlign w:val="center"/>
            <w:hideMark/>
          </w:tcPr>
          <w:p w14:paraId="23E751F2"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C3F71CC"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8FDAAD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6903DE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6A345B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79285C1" w14:textId="77777777" w:rsidTr="005F2E66">
        <w:trPr>
          <w:trHeight w:val="85"/>
        </w:trPr>
        <w:tc>
          <w:tcPr>
            <w:tcW w:w="2676" w:type="pct"/>
            <w:tcBorders>
              <w:top w:val="nil"/>
              <w:left w:val="nil"/>
              <w:bottom w:val="nil"/>
              <w:right w:val="nil"/>
            </w:tcBorders>
            <w:shd w:val="clear" w:color="auto" w:fill="auto"/>
            <w:vAlign w:val="center"/>
            <w:hideMark/>
          </w:tcPr>
          <w:p w14:paraId="348A6E0A"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3DAC4907"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57A71C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56AB54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9B95F8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EA9E7E2" w14:textId="77777777" w:rsidTr="005F2E66">
        <w:trPr>
          <w:trHeight w:val="85"/>
        </w:trPr>
        <w:tc>
          <w:tcPr>
            <w:tcW w:w="2676" w:type="pct"/>
            <w:tcBorders>
              <w:top w:val="nil"/>
              <w:left w:val="nil"/>
              <w:bottom w:val="nil"/>
              <w:right w:val="nil"/>
            </w:tcBorders>
            <w:shd w:val="clear" w:color="auto" w:fill="auto"/>
            <w:vAlign w:val="center"/>
            <w:hideMark/>
          </w:tcPr>
          <w:p w14:paraId="6B21EA11" w14:textId="77777777" w:rsidR="005F2E66" w:rsidRPr="005F2E66" w:rsidRDefault="005F2E66" w:rsidP="005F2E66">
            <w:pPr>
              <w:spacing w:line="240" w:lineRule="auto"/>
              <w:rPr>
                <w:sz w:val="12"/>
                <w:szCs w:val="12"/>
              </w:rPr>
            </w:pPr>
            <w:r w:rsidRPr="005F2E66">
              <w:rPr>
                <w:sz w:val="12"/>
                <w:szCs w:val="12"/>
              </w:rPr>
              <w:t>dożywianie dzieci i dorosłych:</w:t>
            </w:r>
          </w:p>
        </w:tc>
        <w:tc>
          <w:tcPr>
            <w:tcW w:w="552" w:type="pct"/>
            <w:tcBorders>
              <w:top w:val="nil"/>
              <w:left w:val="nil"/>
              <w:bottom w:val="nil"/>
              <w:right w:val="nil"/>
            </w:tcBorders>
            <w:shd w:val="clear" w:color="auto" w:fill="auto"/>
            <w:noWrap/>
            <w:vAlign w:val="center"/>
            <w:hideMark/>
          </w:tcPr>
          <w:p w14:paraId="0F1D8DC8"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7BD4F20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35584C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2D3B3E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FADA7B6" w14:textId="77777777" w:rsidTr="005F2E66">
        <w:trPr>
          <w:trHeight w:val="85"/>
        </w:trPr>
        <w:tc>
          <w:tcPr>
            <w:tcW w:w="2676" w:type="pct"/>
            <w:tcBorders>
              <w:top w:val="nil"/>
              <w:left w:val="nil"/>
              <w:bottom w:val="nil"/>
              <w:right w:val="nil"/>
            </w:tcBorders>
            <w:shd w:val="clear" w:color="auto" w:fill="auto"/>
            <w:vAlign w:val="center"/>
            <w:hideMark/>
          </w:tcPr>
          <w:p w14:paraId="173194DB"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4286189"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C32A5A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E09CC3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8EB231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D6B7B8B" w14:textId="77777777" w:rsidTr="005F2E66">
        <w:trPr>
          <w:trHeight w:val="85"/>
        </w:trPr>
        <w:tc>
          <w:tcPr>
            <w:tcW w:w="2676" w:type="pct"/>
            <w:tcBorders>
              <w:top w:val="nil"/>
              <w:left w:val="nil"/>
              <w:bottom w:val="nil"/>
              <w:right w:val="nil"/>
            </w:tcBorders>
            <w:shd w:val="clear" w:color="auto" w:fill="auto"/>
            <w:vAlign w:val="center"/>
            <w:hideMark/>
          </w:tcPr>
          <w:p w14:paraId="1407A4BF" w14:textId="77777777" w:rsidR="005F2E66" w:rsidRPr="005F2E66" w:rsidRDefault="005F2E66" w:rsidP="005F2E66">
            <w:pPr>
              <w:spacing w:line="240" w:lineRule="auto"/>
              <w:rPr>
                <w:sz w:val="12"/>
                <w:szCs w:val="12"/>
              </w:rPr>
            </w:pPr>
            <w:r w:rsidRPr="005F2E66">
              <w:rPr>
                <w:sz w:val="12"/>
                <w:szCs w:val="12"/>
              </w:rPr>
              <w:t>żywienie zbiorowe w jadłodajniach:</w:t>
            </w:r>
          </w:p>
        </w:tc>
        <w:tc>
          <w:tcPr>
            <w:tcW w:w="552" w:type="pct"/>
            <w:tcBorders>
              <w:top w:val="nil"/>
              <w:left w:val="nil"/>
              <w:bottom w:val="nil"/>
              <w:right w:val="nil"/>
            </w:tcBorders>
            <w:shd w:val="clear" w:color="auto" w:fill="auto"/>
            <w:noWrap/>
            <w:vAlign w:val="center"/>
            <w:hideMark/>
          </w:tcPr>
          <w:p w14:paraId="0447ECA3"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564DD3FF" w14:textId="77777777" w:rsidR="005F2E66" w:rsidRPr="005F2E66" w:rsidRDefault="005F2E66" w:rsidP="005F2E66">
            <w:pPr>
              <w:spacing w:line="240" w:lineRule="auto"/>
              <w:jc w:val="right"/>
              <w:rPr>
                <w:sz w:val="12"/>
                <w:szCs w:val="12"/>
              </w:rPr>
            </w:pPr>
            <w:r w:rsidRPr="005F2E66">
              <w:rPr>
                <w:sz w:val="12"/>
                <w:szCs w:val="12"/>
              </w:rPr>
              <w:t>83 729</w:t>
            </w:r>
          </w:p>
        </w:tc>
        <w:tc>
          <w:tcPr>
            <w:tcW w:w="777" w:type="pct"/>
            <w:tcBorders>
              <w:top w:val="nil"/>
              <w:left w:val="nil"/>
              <w:bottom w:val="nil"/>
              <w:right w:val="nil"/>
            </w:tcBorders>
            <w:shd w:val="clear" w:color="auto" w:fill="auto"/>
            <w:noWrap/>
            <w:vAlign w:val="center"/>
            <w:hideMark/>
          </w:tcPr>
          <w:p w14:paraId="02CAD2FA" w14:textId="77777777" w:rsidR="005F2E66" w:rsidRPr="005F2E66" w:rsidRDefault="005F2E66" w:rsidP="005F2E66">
            <w:pPr>
              <w:spacing w:line="240" w:lineRule="auto"/>
              <w:jc w:val="right"/>
              <w:rPr>
                <w:sz w:val="12"/>
                <w:szCs w:val="12"/>
              </w:rPr>
            </w:pPr>
            <w:r w:rsidRPr="005F2E66">
              <w:rPr>
                <w:sz w:val="12"/>
                <w:szCs w:val="12"/>
              </w:rPr>
              <w:t>83 729,00</w:t>
            </w:r>
          </w:p>
        </w:tc>
        <w:tc>
          <w:tcPr>
            <w:tcW w:w="360" w:type="pct"/>
            <w:tcBorders>
              <w:top w:val="nil"/>
              <w:left w:val="nil"/>
              <w:bottom w:val="nil"/>
              <w:right w:val="nil"/>
            </w:tcBorders>
            <w:shd w:val="clear" w:color="auto" w:fill="auto"/>
            <w:noWrap/>
            <w:vAlign w:val="center"/>
            <w:hideMark/>
          </w:tcPr>
          <w:p w14:paraId="3A0C8588"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0CDD1470" w14:textId="77777777" w:rsidTr="005F2E66">
        <w:trPr>
          <w:trHeight w:val="85"/>
        </w:trPr>
        <w:tc>
          <w:tcPr>
            <w:tcW w:w="2676" w:type="pct"/>
            <w:tcBorders>
              <w:top w:val="nil"/>
              <w:left w:val="nil"/>
              <w:bottom w:val="nil"/>
              <w:right w:val="nil"/>
            </w:tcBorders>
            <w:shd w:val="clear" w:color="auto" w:fill="auto"/>
            <w:vAlign w:val="center"/>
            <w:hideMark/>
          </w:tcPr>
          <w:p w14:paraId="6F6F3266" w14:textId="77777777" w:rsidR="005F2E66" w:rsidRPr="005F2E66" w:rsidRDefault="005F2E66" w:rsidP="005F2E66">
            <w:pPr>
              <w:spacing w:line="240" w:lineRule="auto"/>
              <w:rPr>
                <w:sz w:val="12"/>
                <w:szCs w:val="12"/>
              </w:rPr>
            </w:pPr>
            <w:r w:rsidRPr="005F2E66">
              <w:rPr>
                <w:sz w:val="12"/>
                <w:szCs w:val="12"/>
              </w:rPr>
              <w:t>- liczba osób objętych programem</w:t>
            </w:r>
          </w:p>
        </w:tc>
        <w:tc>
          <w:tcPr>
            <w:tcW w:w="552" w:type="pct"/>
            <w:tcBorders>
              <w:top w:val="nil"/>
              <w:left w:val="nil"/>
              <w:bottom w:val="nil"/>
              <w:right w:val="nil"/>
            </w:tcBorders>
            <w:shd w:val="clear" w:color="auto" w:fill="auto"/>
            <w:noWrap/>
            <w:vAlign w:val="center"/>
            <w:hideMark/>
          </w:tcPr>
          <w:p w14:paraId="17ED6805" w14:textId="77777777" w:rsidR="005F2E66" w:rsidRPr="005F2E66" w:rsidRDefault="005F2E66" w:rsidP="005F2E66">
            <w:pPr>
              <w:spacing w:line="240" w:lineRule="auto"/>
              <w:jc w:val="right"/>
              <w:rPr>
                <w:sz w:val="12"/>
                <w:szCs w:val="12"/>
              </w:rPr>
            </w:pPr>
            <w:r w:rsidRPr="005F2E66">
              <w:rPr>
                <w:sz w:val="12"/>
                <w:szCs w:val="12"/>
              </w:rPr>
              <w:t>18</w:t>
            </w:r>
          </w:p>
        </w:tc>
        <w:tc>
          <w:tcPr>
            <w:tcW w:w="635" w:type="pct"/>
            <w:tcBorders>
              <w:top w:val="nil"/>
              <w:left w:val="nil"/>
              <w:bottom w:val="nil"/>
              <w:right w:val="nil"/>
            </w:tcBorders>
            <w:shd w:val="clear" w:color="auto" w:fill="auto"/>
            <w:noWrap/>
            <w:vAlign w:val="center"/>
            <w:hideMark/>
          </w:tcPr>
          <w:p w14:paraId="09BC5020"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185A99F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6D1775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A64DC76" w14:textId="77777777" w:rsidTr="005F2E66">
        <w:trPr>
          <w:trHeight w:val="85"/>
        </w:trPr>
        <w:tc>
          <w:tcPr>
            <w:tcW w:w="2676" w:type="pct"/>
            <w:tcBorders>
              <w:top w:val="nil"/>
              <w:left w:val="nil"/>
              <w:bottom w:val="nil"/>
              <w:right w:val="nil"/>
            </w:tcBorders>
            <w:shd w:val="clear" w:color="auto" w:fill="auto"/>
            <w:vAlign w:val="center"/>
            <w:hideMark/>
          </w:tcPr>
          <w:p w14:paraId="1865C483" w14:textId="77777777" w:rsidR="005F2E66" w:rsidRPr="005F2E66" w:rsidRDefault="005F2E66" w:rsidP="005F2E66">
            <w:pPr>
              <w:spacing w:line="240" w:lineRule="auto"/>
              <w:rPr>
                <w:sz w:val="12"/>
                <w:szCs w:val="12"/>
              </w:rPr>
            </w:pPr>
            <w:r w:rsidRPr="005F2E66">
              <w:rPr>
                <w:sz w:val="12"/>
                <w:szCs w:val="12"/>
              </w:rPr>
              <w:t>- średnia wartość posiłku</w:t>
            </w:r>
          </w:p>
        </w:tc>
        <w:tc>
          <w:tcPr>
            <w:tcW w:w="552" w:type="pct"/>
            <w:tcBorders>
              <w:top w:val="nil"/>
              <w:left w:val="nil"/>
              <w:bottom w:val="nil"/>
              <w:right w:val="nil"/>
            </w:tcBorders>
            <w:shd w:val="clear" w:color="auto" w:fill="auto"/>
            <w:noWrap/>
            <w:vAlign w:val="center"/>
            <w:hideMark/>
          </w:tcPr>
          <w:p w14:paraId="1330956F" w14:textId="77777777" w:rsidR="005F2E66" w:rsidRPr="005F2E66" w:rsidRDefault="005F2E66" w:rsidP="005F2E66">
            <w:pPr>
              <w:spacing w:line="240" w:lineRule="auto"/>
              <w:jc w:val="right"/>
              <w:rPr>
                <w:sz w:val="12"/>
                <w:szCs w:val="12"/>
              </w:rPr>
            </w:pPr>
            <w:r w:rsidRPr="005F2E66">
              <w:rPr>
                <w:sz w:val="12"/>
                <w:szCs w:val="12"/>
              </w:rPr>
              <w:t>21,33</w:t>
            </w:r>
          </w:p>
        </w:tc>
        <w:tc>
          <w:tcPr>
            <w:tcW w:w="635" w:type="pct"/>
            <w:tcBorders>
              <w:top w:val="nil"/>
              <w:left w:val="nil"/>
              <w:bottom w:val="nil"/>
              <w:right w:val="nil"/>
            </w:tcBorders>
            <w:shd w:val="clear" w:color="auto" w:fill="auto"/>
            <w:noWrap/>
            <w:vAlign w:val="center"/>
            <w:hideMark/>
          </w:tcPr>
          <w:p w14:paraId="49E16D82"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6832F82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667E26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AD703D3" w14:textId="77777777" w:rsidTr="005F2E66">
        <w:trPr>
          <w:trHeight w:val="85"/>
        </w:trPr>
        <w:tc>
          <w:tcPr>
            <w:tcW w:w="2676" w:type="pct"/>
            <w:tcBorders>
              <w:top w:val="nil"/>
              <w:left w:val="nil"/>
              <w:bottom w:val="nil"/>
              <w:right w:val="nil"/>
            </w:tcBorders>
            <w:shd w:val="clear" w:color="auto" w:fill="auto"/>
            <w:vAlign w:val="center"/>
            <w:hideMark/>
          </w:tcPr>
          <w:p w14:paraId="6A6A754E" w14:textId="77777777" w:rsidR="005F2E66" w:rsidRPr="005F2E66" w:rsidRDefault="005F2E66" w:rsidP="005F2E66">
            <w:pPr>
              <w:spacing w:line="240" w:lineRule="auto"/>
              <w:rPr>
                <w:sz w:val="12"/>
                <w:szCs w:val="12"/>
              </w:rPr>
            </w:pPr>
            <w:r w:rsidRPr="005F2E66">
              <w:rPr>
                <w:sz w:val="12"/>
                <w:szCs w:val="12"/>
              </w:rPr>
              <w:t>- średni okres dożywiania (dni)</w:t>
            </w:r>
          </w:p>
        </w:tc>
        <w:tc>
          <w:tcPr>
            <w:tcW w:w="552" w:type="pct"/>
            <w:tcBorders>
              <w:top w:val="nil"/>
              <w:left w:val="nil"/>
              <w:bottom w:val="nil"/>
              <w:right w:val="nil"/>
            </w:tcBorders>
            <w:shd w:val="clear" w:color="auto" w:fill="auto"/>
            <w:noWrap/>
            <w:vAlign w:val="center"/>
            <w:hideMark/>
          </w:tcPr>
          <w:p w14:paraId="11231465" w14:textId="77777777" w:rsidR="005F2E66" w:rsidRPr="005F2E66" w:rsidRDefault="005F2E66" w:rsidP="005F2E66">
            <w:pPr>
              <w:spacing w:line="240" w:lineRule="auto"/>
              <w:jc w:val="right"/>
              <w:rPr>
                <w:sz w:val="12"/>
                <w:szCs w:val="12"/>
              </w:rPr>
            </w:pPr>
            <w:r w:rsidRPr="005F2E66">
              <w:rPr>
                <w:sz w:val="12"/>
                <w:szCs w:val="12"/>
              </w:rPr>
              <w:t>218</w:t>
            </w:r>
          </w:p>
        </w:tc>
        <w:tc>
          <w:tcPr>
            <w:tcW w:w="635" w:type="pct"/>
            <w:tcBorders>
              <w:top w:val="nil"/>
              <w:left w:val="nil"/>
              <w:bottom w:val="nil"/>
              <w:right w:val="nil"/>
            </w:tcBorders>
            <w:shd w:val="clear" w:color="auto" w:fill="auto"/>
            <w:noWrap/>
            <w:vAlign w:val="center"/>
            <w:hideMark/>
          </w:tcPr>
          <w:p w14:paraId="09D21F1E"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5D006CC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59246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BCEE0DC" w14:textId="77777777" w:rsidTr="005F2E66">
        <w:trPr>
          <w:trHeight w:val="85"/>
        </w:trPr>
        <w:tc>
          <w:tcPr>
            <w:tcW w:w="2676" w:type="pct"/>
            <w:tcBorders>
              <w:top w:val="nil"/>
              <w:left w:val="nil"/>
              <w:bottom w:val="nil"/>
              <w:right w:val="nil"/>
            </w:tcBorders>
            <w:shd w:val="clear" w:color="auto" w:fill="auto"/>
            <w:vAlign w:val="center"/>
            <w:hideMark/>
          </w:tcPr>
          <w:p w14:paraId="45BA7F4F" w14:textId="77777777" w:rsidR="005F2E66" w:rsidRPr="005F2E66" w:rsidRDefault="005F2E66" w:rsidP="005F2E66">
            <w:pPr>
              <w:spacing w:line="240" w:lineRule="auto"/>
              <w:rPr>
                <w:sz w:val="12"/>
                <w:szCs w:val="12"/>
              </w:rPr>
            </w:pPr>
            <w:r w:rsidRPr="005F2E66">
              <w:rPr>
                <w:sz w:val="12"/>
                <w:szCs w:val="12"/>
              </w:rPr>
              <w:t>opłaty za szkolne obiady:</w:t>
            </w:r>
          </w:p>
        </w:tc>
        <w:tc>
          <w:tcPr>
            <w:tcW w:w="552" w:type="pct"/>
            <w:tcBorders>
              <w:top w:val="nil"/>
              <w:left w:val="nil"/>
              <w:bottom w:val="nil"/>
              <w:right w:val="nil"/>
            </w:tcBorders>
            <w:shd w:val="clear" w:color="auto" w:fill="auto"/>
            <w:noWrap/>
            <w:vAlign w:val="center"/>
            <w:hideMark/>
          </w:tcPr>
          <w:p w14:paraId="1EB2C262"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AD7E46C" w14:textId="77777777" w:rsidR="005F2E66" w:rsidRPr="005F2E66" w:rsidRDefault="005F2E66" w:rsidP="005F2E66">
            <w:pPr>
              <w:spacing w:line="240" w:lineRule="auto"/>
              <w:jc w:val="right"/>
              <w:rPr>
                <w:sz w:val="12"/>
                <w:szCs w:val="12"/>
              </w:rPr>
            </w:pPr>
            <w:r w:rsidRPr="005F2E66">
              <w:rPr>
                <w:sz w:val="12"/>
                <w:szCs w:val="12"/>
              </w:rPr>
              <w:t>72 223</w:t>
            </w:r>
          </w:p>
        </w:tc>
        <w:tc>
          <w:tcPr>
            <w:tcW w:w="777" w:type="pct"/>
            <w:tcBorders>
              <w:top w:val="nil"/>
              <w:left w:val="nil"/>
              <w:bottom w:val="nil"/>
              <w:right w:val="nil"/>
            </w:tcBorders>
            <w:shd w:val="clear" w:color="auto" w:fill="auto"/>
            <w:noWrap/>
            <w:vAlign w:val="center"/>
            <w:hideMark/>
          </w:tcPr>
          <w:p w14:paraId="5762CD43" w14:textId="77777777" w:rsidR="005F2E66" w:rsidRPr="005F2E66" w:rsidRDefault="005F2E66" w:rsidP="005F2E66">
            <w:pPr>
              <w:spacing w:line="240" w:lineRule="auto"/>
              <w:jc w:val="right"/>
              <w:rPr>
                <w:sz w:val="12"/>
                <w:szCs w:val="12"/>
              </w:rPr>
            </w:pPr>
            <w:r w:rsidRPr="005F2E66">
              <w:rPr>
                <w:sz w:val="12"/>
                <w:szCs w:val="12"/>
              </w:rPr>
              <w:t>72 223,00</w:t>
            </w:r>
          </w:p>
        </w:tc>
        <w:tc>
          <w:tcPr>
            <w:tcW w:w="360" w:type="pct"/>
            <w:tcBorders>
              <w:top w:val="nil"/>
              <w:left w:val="nil"/>
              <w:bottom w:val="nil"/>
              <w:right w:val="nil"/>
            </w:tcBorders>
            <w:shd w:val="clear" w:color="auto" w:fill="auto"/>
            <w:noWrap/>
            <w:vAlign w:val="center"/>
            <w:hideMark/>
          </w:tcPr>
          <w:p w14:paraId="04696EDE"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61C96E08" w14:textId="77777777" w:rsidTr="005F2E66">
        <w:trPr>
          <w:trHeight w:val="85"/>
        </w:trPr>
        <w:tc>
          <w:tcPr>
            <w:tcW w:w="2676" w:type="pct"/>
            <w:tcBorders>
              <w:top w:val="nil"/>
              <w:left w:val="nil"/>
              <w:bottom w:val="nil"/>
              <w:right w:val="nil"/>
            </w:tcBorders>
            <w:shd w:val="clear" w:color="auto" w:fill="auto"/>
            <w:vAlign w:val="center"/>
            <w:hideMark/>
          </w:tcPr>
          <w:p w14:paraId="2A954A30" w14:textId="77777777" w:rsidR="005F2E66" w:rsidRPr="005F2E66" w:rsidRDefault="005F2E66" w:rsidP="005F2E66">
            <w:pPr>
              <w:spacing w:line="240" w:lineRule="auto"/>
              <w:rPr>
                <w:sz w:val="12"/>
                <w:szCs w:val="12"/>
              </w:rPr>
            </w:pPr>
            <w:r w:rsidRPr="005F2E66">
              <w:rPr>
                <w:sz w:val="12"/>
                <w:szCs w:val="12"/>
              </w:rPr>
              <w:t>- liczba osób objętych programem</w:t>
            </w:r>
          </w:p>
        </w:tc>
        <w:tc>
          <w:tcPr>
            <w:tcW w:w="552" w:type="pct"/>
            <w:tcBorders>
              <w:top w:val="nil"/>
              <w:left w:val="nil"/>
              <w:bottom w:val="nil"/>
              <w:right w:val="nil"/>
            </w:tcBorders>
            <w:shd w:val="clear" w:color="auto" w:fill="auto"/>
            <w:noWrap/>
            <w:vAlign w:val="center"/>
            <w:hideMark/>
          </w:tcPr>
          <w:p w14:paraId="3C4BED5A" w14:textId="77777777" w:rsidR="005F2E66" w:rsidRPr="005F2E66" w:rsidRDefault="005F2E66" w:rsidP="005F2E66">
            <w:pPr>
              <w:spacing w:line="240" w:lineRule="auto"/>
              <w:jc w:val="right"/>
              <w:rPr>
                <w:sz w:val="12"/>
                <w:szCs w:val="12"/>
              </w:rPr>
            </w:pPr>
            <w:r w:rsidRPr="005F2E66">
              <w:rPr>
                <w:sz w:val="12"/>
                <w:szCs w:val="12"/>
              </w:rPr>
              <w:t>47</w:t>
            </w:r>
          </w:p>
        </w:tc>
        <w:tc>
          <w:tcPr>
            <w:tcW w:w="635" w:type="pct"/>
            <w:tcBorders>
              <w:top w:val="nil"/>
              <w:left w:val="nil"/>
              <w:bottom w:val="nil"/>
              <w:right w:val="nil"/>
            </w:tcBorders>
            <w:shd w:val="clear" w:color="auto" w:fill="auto"/>
            <w:noWrap/>
            <w:vAlign w:val="center"/>
            <w:hideMark/>
          </w:tcPr>
          <w:p w14:paraId="47DD6E56"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14DEAE8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DD9A63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45D5AF6" w14:textId="77777777" w:rsidTr="005F2E66">
        <w:trPr>
          <w:trHeight w:val="85"/>
        </w:trPr>
        <w:tc>
          <w:tcPr>
            <w:tcW w:w="2676" w:type="pct"/>
            <w:tcBorders>
              <w:top w:val="nil"/>
              <w:left w:val="nil"/>
              <w:bottom w:val="nil"/>
              <w:right w:val="nil"/>
            </w:tcBorders>
            <w:shd w:val="clear" w:color="auto" w:fill="auto"/>
            <w:vAlign w:val="center"/>
            <w:hideMark/>
          </w:tcPr>
          <w:p w14:paraId="078F06A5" w14:textId="77777777" w:rsidR="005F2E66" w:rsidRPr="005F2E66" w:rsidRDefault="005F2E66" w:rsidP="005F2E66">
            <w:pPr>
              <w:spacing w:line="240" w:lineRule="auto"/>
              <w:rPr>
                <w:sz w:val="12"/>
                <w:szCs w:val="12"/>
              </w:rPr>
            </w:pPr>
            <w:r w:rsidRPr="005F2E66">
              <w:rPr>
                <w:sz w:val="12"/>
                <w:szCs w:val="12"/>
              </w:rPr>
              <w:t>- średnia wartość posiłku</w:t>
            </w:r>
          </w:p>
        </w:tc>
        <w:tc>
          <w:tcPr>
            <w:tcW w:w="552" w:type="pct"/>
            <w:tcBorders>
              <w:top w:val="nil"/>
              <w:left w:val="nil"/>
              <w:bottom w:val="nil"/>
              <w:right w:val="nil"/>
            </w:tcBorders>
            <w:shd w:val="clear" w:color="auto" w:fill="auto"/>
            <w:noWrap/>
            <w:vAlign w:val="center"/>
            <w:hideMark/>
          </w:tcPr>
          <w:p w14:paraId="14FEA456" w14:textId="77777777" w:rsidR="005F2E66" w:rsidRPr="005F2E66" w:rsidRDefault="005F2E66" w:rsidP="005F2E66">
            <w:pPr>
              <w:spacing w:line="240" w:lineRule="auto"/>
              <w:jc w:val="right"/>
              <w:rPr>
                <w:sz w:val="12"/>
                <w:szCs w:val="12"/>
              </w:rPr>
            </w:pPr>
            <w:r w:rsidRPr="005F2E66">
              <w:rPr>
                <w:sz w:val="12"/>
                <w:szCs w:val="12"/>
              </w:rPr>
              <w:t>13,13</w:t>
            </w:r>
          </w:p>
        </w:tc>
        <w:tc>
          <w:tcPr>
            <w:tcW w:w="635" w:type="pct"/>
            <w:tcBorders>
              <w:top w:val="nil"/>
              <w:left w:val="nil"/>
              <w:bottom w:val="nil"/>
              <w:right w:val="nil"/>
            </w:tcBorders>
            <w:shd w:val="clear" w:color="auto" w:fill="auto"/>
            <w:noWrap/>
            <w:vAlign w:val="center"/>
            <w:hideMark/>
          </w:tcPr>
          <w:p w14:paraId="07F33A28"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190ACBE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E3C24D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A9ED1D3" w14:textId="77777777" w:rsidTr="005F2E66">
        <w:trPr>
          <w:trHeight w:val="85"/>
        </w:trPr>
        <w:tc>
          <w:tcPr>
            <w:tcW w:w="2676" w:type="pct"/>
            <w:tcBorders>
              <w:top w:val="nil"/>
              <w:left w:val="nil"/>
              <w:bottom w:val="nil"/>
              <w:right w:val="nil"/>
            </w:tcBorders>
            <w:shd w:val="clear" w:color="auto" w:fill="auto"/>
            <w:vAlign w:val="center"/>
            <w:hideMark/>
          </w:tcPr>
          <w:p w14:paraId="3C7784EE" w14:textId="77777777" w:rsidR="005F2E66" w:rsidRPr="005F2E66" w:rsidRDefault="005F2E66" w:rsidP="005F2E66">
            <w:pPr>
              <w:spacing w:line="240" w:lineRule="auto"/>
              <w:rPr>
                <w:sz w:val="12"/>
                <w:szCs w:val="12"/>
              </w:rPr>
            </w:pPr>
            <w:r w:rsidRPr="005F2E66">
              <w:rPr>
                <w:sz w:val="12"/>
                <w:szCs w:val="12"/>
              </w:rPr>
              <w:t>- średni okres dożywiania (dni)</w:t>
            </w:r>
          </w:p>
        </w:tc>
        <w:tc>
          <w:tcPr>
            <w:tcW w:w="552" w:type="pct"/>
            <w:tcBorders>
              <w:top w:val="nil"/>
              <w:left w:val="nil"/>
              <w:bottom w:val="nil"/>
              <w:right w:val="nil"/>
            </w:tcBorders>
            <w:shd w:val="clear" w:color="auto" w:fill="auto"/>
            <w:noWrap/>
            <w:vAlign w:val="center"/>
            <w:hideMark/>
          </w:tcPr>
          <w:p w14:paraId="50337826" w14:textId="77777777" w:rsidR="005F2E66" w:rsidRPr="005F2E66" w:rsidRDefault="005F2E66" w:rsidP="005F2E66">
            <w:pPr>
              <w:spacing w:line="240" w:lineRule="auto"/>
              <w:jc w:val="right"/>
              <w:rPr>
                <w:sz w:val="12"/>
                <w:szCs w:val="12"/>
              </w:rPr>
            </w:pPr>
            <w:r w:rsidRPr="005F2E66">
              <w:rPr>
                <w:sz w:val="12"/>
                <w:szCs w:val="12"/>
              </w:rPr>
              <w:t>117</w:t>
            </w:r>
          </w:p>
        </w:tc>
        <w:tc>
          <w:tcPr>
            <w:tcW w:w="635" w:type="pct"/>
            <w:tcBorders>
              <w:top w:val="nil"/>
              <w:left w:val="nil"/>
              <w:bottom w:val="nil"/>
              <w:right w:val="nil"/>
            </w:tcBorders>
            <w:shd w:val="clear" w:color="auto" w:fill="auto"/>
            <w:noWrap/>
            <w:vAlign w:val="center"/>
            <w:hideMark/>
          </w:tcPr>
          <w:p w14:paraId="619533E7"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33F5068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A091CB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7420768" w14:textId="77777777" w:rsidTr="005F2E66">
        <w:trPr>
          <w:trHeight w:val="85"/>
        </w:trPr>
        <w:tc>
          <w:tcPr>
            <w:tcW w:w="2676" w:type="pct"/>
            <w:tcBorders>
              <w:top w:val="nil"/>
              <w:left w:val="nil"/>
              <w:bottom w:val="nil"/>
              <w:right w:val="nil"/>
            </w:tcBorders>
            <w:shd w:val="clear" w:color="auto" w:fill="auto"/>
            <w:vAlign w:val="center"/>
            <w:hideMark/>
          </w:tcPr>
          <w:p w14:paraId="29E45A7B"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86FD775"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5A974E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0F5994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905315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D0F86ED" w14:textId="77777777" w:rsidTr="005F2E66">
        <w:trPr>
          <w:trHeight w:val="85"/>
        </w:trPr>
        <w:tc>
          <w:tcPr>
            <w:tcW w:w="2676" w:type="pct"/>
            <w:tcBorders>
              <w:top w:val="nil"/>
              <w:left w:val="nil"/>
              <w:bottom w:val="nil"/>
              <w:right w:val="nil"/>
            </w:tcBorders>
            <w:shd w:val="clear" w:color="auto" w:fill="auto"/>
            <w:vAlign w:val="center"/>
            <w:hideMark/>
          </w:tcPr>
          <w:p w14:paraId="4B22FAD8" w14:textId="77777777" w:rsidR="005F2E66" w:rsidRPr="005F2E66" w:rsidRDefault="005F2E66" w:rsidP="005F2E66">
            <w:pPr>
              <w:spacing w:line="240" w:lineRule="auto"/>
              <w:rPr>
                <w:sz w:val="12"/>
                <w:szCs w:val="12"/>
              </w:rPr>
            </w:pPr>
            <w:r w:rsidRPr="005F2E66">
              <w:rPr>
                <w:sz w:val="12"/>
                <w:szCs w:val="12"/>
              </w:rPr>
              <w:t>zasiłki celowe na zakup żywności</w:t>
            </w:r>
          </w:p>
        </w:tc>
        <w:tc>
          <w:tcPr>
            <w:tcW w:w="552" w:type="pct"/>
            <w:tcBorders>
              <w:top w:val="nil"/>
              <w:left w:val="nil"/>
              <w:bottom w:val="nil"/>
              <w:right w:val="nil"/>
            </w:tcBorders>
            <w:shd w:val="clear" w:color="auto" w:fill="auto"/>
            <w:noWrap/>
            <w:vAlign w:val="center"/>
            <w:hideMark/>
          </w:tcPr>
          <w:p w14:paraId="17FE170C"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9C6F464" w14:textId="77777777" w:rsidR="005F2E66" w:rsidRPr="005F2E66" w:rsidRDefault="005F2E66" w:rsidP="005F2E66">
            <w:pPr>
              <w:spacing w:line="240" w:lineRule="auto"/>
              <w:jc w:val="right"/>
              <w:rPr>
                <w:sz w:val="12"/>
                <w:szCs w:val="12"/>
              </w:rPr>
            </w:pPr>
            <w:r w:rsidRPr="005F2E66">
              <w:rPr>
                <w:sz w:val="12"/>
                <w:szCs w:val="12"/>
              </w:rPr>
              <w:t>736 048</w:t>
            </w:r>
          </w:p>
        </w:tc>
        <w:tc>
          <w:tcPr>
            <w:tcW w:w="777" w:type="pct"/>
            <w:tcBorders>
              <w:top w:val="nil"/>
              <w:left w:val="nil"/>
              <w:bottom w:val="nil"/>
              <w:right w:val="nil"/>
            </w:tcBorders>
            <w:shd w:val="clear" w:color="auto" w:fill="auto"/>
            <w:noWrap/>
            <w:vAlign w:val="center"/>
            <w:hideMark/>
          </w:tcPr>
          <w:p w14:paraId="309A4951" w14:textId="77777777" w:rsidR="005F2E66" w:rsidRPr="005F2E66" w:rsidRDefault="005F2E66" w:rsidP="005F2E66">
            <w:pPr>
              <w:spacing w:line="240" w:lineRule="auto"/>
              <w:jc w:val="right"/>
              <w:rPr>
                <w:sz w:val="12"/>
                <w:szCs w:val="12"/>
              </w:rPr>
            </w:pPr>
            <w:r w:rsidRPr="005F2E66">
              <w:rPr>
                <w:sz w:val="12"/>
                <w:szCs w:val="12"/>
              </w:rPr>
              <w:t>736 048,00</w:t>
            </w:r>
          </w:p>
        </w:tc>
        <w:tc>
          <w:tcPr>
            <w:tcW w:w="360" w:type="pct"/>
            <w:tcBorders>
              <w:top w:val="nil"/>
              <w:left w:val="nil"/>
              <w:bottom w:val="nil"/>
              <w:right w:val="nil"/>
            </w:tcBorders>
            <w:shd w:val="clear" w:color="auto" w:fill="auto"/>
            <w:noWrap/>
            <w:vAlign w:val="center"/>
            <w:hideMark/>
          </w:tcPr>
          <w:p w14:paraId="29FB699D"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542C7110" w14:textId="77777777" w:rsidTr="005F2E66">
        <w:trPr>
          <w:trHeight w:val="85"/>
        </w:trPr>
        <w:tc>
          <w:tcPr>
            <w:tcW w:w="2676" w:type="pct"/>
            <w:tcBorders>
              <w:top w:val="nil"/>
              <w:left w:val="nil"/>
              <w:bottom w:val="nil"/>
              <w:right w:val="nil"/>
            </w:tcBorders>
            <w:shd w:val="clear" w:color="auto" w:fill="auto"/>
            <w:vAlign w:val="center"/>
            <w:hideMark/>
          </w:tcPr>
          <w:p w14:paraId="47B7F23C"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76D4D437"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DDE3BD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1A981E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EE8CDD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2842877" w14:textId="77777777" w:rsidTr="005F2E66">
        <w:trPr>
          <w:trHeight w:val="85"/>
        </w:trPr>
        <w:tc>
          <w:tcPr>
            <w:tcW w:w="2676" w:type="pct"/>
            <w:tcBorders>
              <w:top w:val="nil"/>
              <w:left w:val="nil"/>
              <w:bottom w:val="nil"/>
              <w:right w:val="nil"/>
            </w:tcBorders>
            <w:shd w:val="clear" w:color="auto" w:fill="auto"/>
            <w:vAlign w:val="center"/>
            <w:hideMark/>
          </w:tcPr>
          <w:p w14:paraId="47FA5E1C"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6AF93634"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5A1678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C0D324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14DD8D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B6501D3" w14:textId="77777777" w:rsidTr="005F2E66">
        <w:trPr>
          <w:trHeight w:val="85"/>
        </w:trPr>
        <w:tc>
          <w:tcPr>
            <w:tcW w:w="2676" w:type="pct"/>
            <w:tcBorders>
              <w:top w:val="nil"/>
              <w:left w:val="nil"/>
              <w:bottom w:val="nil"/>
              <w:right w:val="nil"/>
            </w:tcBorders>
            <w:shd w:val="clear" w:color="auto" w:fill="auto"/>
            <w:vAlign w:val="center"/>
            <w:hideMark/>
          </w:tcPr>
          <w:p w14:paraId="731122D6" w14:textId="77777777" w:rsidR="005F2E66" w:rsidRPr="005F2E66" w:rsidRDefault="005F2E66" w:rsidP="005F2E66">
            <w:pPr>
              <w:spacing w:line="240" w:lineRule="auto"/>
              <w:rPr>
                <w:i/>
                <w:iCs/>
                <w:sz w:val="12"/>
                <w:szCs w:val="12"/>
              </w:rPr>
            </w:pPr>
            <w:r w:rsidRPr="005F2E66">
              <w:rPr>
                <w:i/>
                <w:iCs/>
                <w:sz w:val="12"/>
                <w:szCs w:val="12"/>
              </w:rPr>
              <w:t>1. Ustawa z dnia 12 marca 2004 r. o pomocy społecznej</w:t>
            </w:r>
          </w:p>
        </w:tc>
        <w:tc>
          <w:tcPr>
            <w:tcW w:w="552" w:type="pct"/>
            <w:tcBorders>
              <w:top w:val="nil"/>
              <w:left w:val="nil"/>
              <w:bottom w:val="nil"/>
              <w:right w:val="nil"/>
            </w:tcBorders>
            <w:shd w:val="clear" w:color="auto" w:fill="auto"/>
            <w:vAlign w:val="center"/>
            <w:hideMark/>
          </w:tcPr>
          <w:p w14:paraId="73726220"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062B658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9E2C84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C2A3CA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1CEA116" w14:textId="77777777" w:rsidTr="005F2E66">
        <w:trPr>
          <w:trHeight w:val="85"/>
        </w:trPr>
        <w:tc>
          <w:tcPr>
            <w:tcW w:w="2676" w:type="pct"/>
            <w:tcBorders>
              <w:top w:val="nil"/>
              <w:left w:val="nil"/>
              <w:bottom w:val="nil"/>
              <w:right w:val="nil"/>
            </w:tcBorders>
            <w:shd w:val="clear" w:color="auto" w:fill="auto"/>
            <w:vAlign w:val="center"/>
            <w:hideMark/>
          </w:tcPr>
          <w:p w14:paraId="0D03AF82" w14:textId="77777777" w:rsidR="005F2E66" w:rsidRPr="005F2E66" w:rsidRDefault="005F2E66" w:rsidP="005F2E66">
            <w:pPr>
              <w:spacing w:line="240" w:lineRule="auto"/>
              <w:rPr>
                <w:i/>
                <w:iCs/>
                <w:sz w:val="12"/>
                <w:szCs w:val="12"/>
              </w:rPr>
            </w:pPr>
            <w:r w:rsidRPr="005F2E66">
              <w:rPr>
                <w:i/>
                <w:iCs/>
                <w:sz w:val="12"/>
                <w:szCs w:val="12"/>
              </w:rPr>
              <w:t>2. Uchwała Nr 149 Rady Ministrów z dnia 23 sierpnia 2023 r. w sprawie ustanowienia wieloletniego rządowego programu „Posiłek w szkole i w domu” na lata 2024-2028</w:t>
            </w:r>
          </w:p>
        </w:tc>
        <w:tc>
          <w:tcPr>
            <w:tcW w:w="552" w:type="pct"/>
            <w:tcBorders>
              <w:top w:val="nil"/>
              <w:left w:val="nil"/>
              <w:bottom w:val="nil"/>
              <w:right w:val="nil"/>
            </w:tcBorders>
            <w:shd w:val="clear" w:color="auto" w:fill="auto"/>
            <w:vAlign w:val="center"/>
            <w:hideMark/>
          </w:tcPr>
          <w:p w14:paraId="6170B603"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3C037C3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CC2004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990C47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4980B72" w14:textId="77777777" w:rsidTr="005F2E66">
        <w:trPr>
          <w:trHeight w:val="85"/>
        </w:trPr>
        <w:tc>
          <w:tcPr>
            <w:tcW w:w="2676" w:type="pct"/>
            <w:tcBorders>
              <w:top w:val="nil"/>
              <w:left w:val="nil"/>
              <w:bottom w:val="nil"/>
              <w:right w:val="nil"/>
            </w:tcBorders>
            <w:shd w:val="clear" w:color="auto" w:fill="auto"/>
            <w:vAlign w:val="center"/>
            <w:hideMark/>
          </w:tcPr>
          <w:p w14:paraId="1F06B33E"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5F171AE0"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146EFCE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0E941F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F93CFD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05F03BE" w14:textId="77777777" w:rsidTr="005F2E66">
        <w:trPr>
          <w:trHeight w:val="85"/>
        </w:trPr>
        <w:tc>
          <w:tcPr>
            <w:tcW w:w="2676" w:type="pct"/>
            <w:tcBorders>
              <w:top w:val="nil"/>
              <w:left w:val="nil"/>
              <w:bottom w:val="nil"/>
              <w:right w:val="nil"/>
            </w:tcBorders>
            <w:shd w:val="clear" w:color="auto" w:fill="auto"/>
            <w:vAlign w:val="center"/>
            <w:hideMark/>
          </w:tcPr>
          <w:p w14:paraId="47FBF230" w14:textId="77777777" w:rsidR="005F2E66" w:rsidRPr="005F2E66" w:rsidRDefault="005F2E66" w:rsidP="005F2E66">
            <w:pPr>
              <w:spacing w:line="240" w:lineRule="auto"/>
              <w:rPr>
                <w:b/>
                <w:bCs/>
                <w:sz w:val="12"/>
                <w:szCs w:val="12"/>
              </w:rPr>
            </w:pPr>
            <w:r w:rsidRPr="005F2E66">
              <w:rPr>
                <w:b/>
                <w:bCs/>
                <w:sz w:val="12"/>
                <w:szCs w:val="12"/>
              </w:rPr>
              <w:t>Pozostałe zadania z zakresu dożywiania</w:t>
            </w:r>
          </w:p>
        </w:tc>
        <w:tc>
          <w:tcPr>
            <w:tcW w:w="552" w:type="pct"/>
            <w:tcBorders>
              <w:top w:val="nil"/>
              <w:left w:val="nil"/>
              <w:bottom w:val="nil"/>
              <w:right w:val="nil"/>
            </w:tcBorders>
            <w:shd w:val="clear" w:color="auto" w:fill="auto"/>
            <w:noWrap/>
            <w:vAlign w:val="center"/>
            <w:hideMark/>
          </w:tcPr>
          <w:p w14:paraId="2786EE7F" w14:textId="77777777" w:rsidR="005F2E66" w:rsidRPr="005F2E66" w:rsidRDefault="005F2E66" w:rsidP="005F2E66">
            <w:pPr>
              <w:spacing w:line="240" w:lineRule="auto"/>
              <w:rPr>
                <w:b/>
                <w:bCs/>
                <w:sz w:val="12"/>
                <w:szCs w:val="12"/>
              </w:rPr>
            </w:pPr>
          </w:p>
        </w:tc>
        <w:tc>
          <w:tcPr>
            <w:tcW w:w="635" w:type="pct"/>
            <w:tcBorders>
              <w:top w:val="nil"/>
              <w:left w:val="nil"/>
              <w:bottom w:val="nil"/>
              <w:right w:val="nil"/>
            </w:tcBorders>
            <w:shd w:val="clear" w:color="auto" w:fill="auto"/>
            <w:noWrap/>
            <w:vAlign w:val="center"/>
            <w:hideMark/>
          </w:tcPr>
          <w:p w14:paraId="7E785234" w14:textId="77777777" w:rsidR="005F2E66" w:rsidRPr="005F2E66" w:rsidRDefault="005F2E66" w:rsidP="005F2E66">
            <w:pPr>
              <w:spacing w:line="240" w:lineRule="auto"/>
              <w:jc w:val="right"/>
              <w:rPr>
                <w:b/>
                <w:bCs/>
                <w:sz w:val="12"/>
                <w:szCs w:val="12"/>
              </w:rPr>
            </w:pPr>
            <w:r w:rsidRPr="005F2E66">
              <w:rPr>
                <w:b/>
                <w:bCs/>
                <w:sz w:val="12"/>
                <w:szCs w:val="12"/>
              </w:rPr>
              <w:t>280 433</w:t>
            </w:r>
          </w:p>
        </w:tc>
        <w:tc>
          <w:tcPr>
            <w:tcW w:w="777" w:type="pct"/>
            <w:tcBorders>
              <w:top w:val="nil"/>
              <w:left w:val="nil"/>
              <w:bottom w:val="nil"/>
              <w:right w:val="nil"/>
            </w:tcBorders>
            <w:shd w:val="clear" w:color="auto" w:fill="auto"/>
            <w:noWrap/>
            <w:vAlign w:val="center"/>
            <w:hideMark/>
          </w:tcPr>
          <w:p w14:paraId="68F68D73" w14:textId="77777777" w:rsidR="005F2E66" w:rsidRPr="005F2E66" w:rsidRDefault="005F2E66" w:rsidP="005F2E66">
            <w:pPr>
              <w:spacing w:line="240" w:lineRule="auto"/>
              <w:jc w:val="right"/>
              <w:rPr>
                <w:b/>
                <w:bCs/>
                <w:sz w:val="12"/>
                <w:szCs w:val="12"/>
              </w:rPr>
            </w:pPr>
            <w:r w:rsidRPr="005F2E66">
              <w:rPr>
                <w:b/>
                <w:bCs/>
                <w:sz w:val="12"/>
                <w:szCs w:val="12"/>
              </w:rPr>
              <w:t>280 433,00</w:t>
            </w:r>
          </w:p>
        </w:tc>
        <w:tc>
          <w:tcPr>
            <w:tcW w:w="360" w:type="pct"/>
            <w:tcBorders>
              <w:top w:val="nil"/>
              <w:left w:val="nil"/>
              <w:bottom w:val="nil"/>
              <w:right w:val="nil"/>
            </w:tcBorders>
            <w:shd w:val="clear" w:color="auto" w:fill="auto"/>
            <w:noWrap/>
            <w:vAlign w:val="center"/>
            <w:hideMark/>
          </w:tcPr>
          <w:p w14:paraId="559D58A8"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524EE610" w14:textId="77777777" w:rsidTr="005F2E66">
        <w:trPr>
          <w:trHeight w:val="85"/>
        </w:trPr>
        <w:tc>
          <w:tcPr>
            <w:tcW w:w="2676" w:type="pct"/>
            <w:tcBorders>
              <w:top w:val="nil"/>
              <w:left w:val="nil"/>
              <w:bottom w:val="nil"/>
              <w:right w:val="nil"/>
            </w:tcBorders>
            <w:shd w:val="clear" w:color="auto" w:fill="auto"/>
            <w:vAlign w:val="center"/>
            <w:hideMark/>
          </w:tcPr>
          <w:p w14:paraId="281F5A47"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55D72FDB"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B53CB2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8A4CAB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502AA6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FEC651D" w14:textId="77777777" w:rsidTr="005F2E66">
        <w:trPr>
          <w:trHeight w:val="85"/>
        </w:trPr>
        <w:tc>
          <w:tcPr>
            <w:tcW w:w="2676" w:type="pct"/>
            <w:tcBorders>
              <w:top w:val="nil"/>
              <w:left w:val="nil"/>
              <w:bottom w:val="nil"/>
              <w:right w:val="nil"/>
            </w:tcBorders>
            <w:shd w:val="clear" w:color="auto" w:fill="auto"/>
            <w:vAlign w:val="bottom"/>
            <w:hideMark/>
          </w:tcPr>
          <w:p w14:paraId="37DCCEB4"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i/>
                <w:iCs/>
                <w:sz w:val="12"/>
                <w:szCs w:val="12"/>
              </w:rPr>
              <w:t xml:space="preserve"> </w:t>
            </w:r>
            <w:r w:rsidRPr="005F2E66">
              <w:rPr>
                <w:sz w:val="12"/>
                <w:szCs w:val="12"/>
              </w:rPr>
              <w:t>udzielanie pomocy w formie dożywiania, w tym zapewnienie posiłku dla dzieci i dorosłych z rodzin które nie są w stanie się same wyżywić</w:t>
            </w:r>
          </w:p>
        </w:tc>
        <w:tc>
          <w:tcPr>
            <w:tcW w:w="552" w:type="pct"/>
            <w:tcBorders>
              <w:top w:val="nil"/>
              <w:left w:val="nil"/>
              <w:bottom w:val="nil"/>
              <w:right w:val="nil"/>
            </w:tcBorders>
            <w:shd w:val="clear" w:color="auto" w:fill="auto"/>
            <w:noWrap/>
            <w:vAlign w:val="center"/>
            <w:hideMark/>
          </w:tcPr>
          <w:p w14:paraId="2CF28F88"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0791A7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0F91AB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F822C5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6406DCD" w14:textId="77777777" w:rsidTr="005F2E66">
        <w:trPr>
          <w:trHeight w:val="85"/>
        </w:trPr>
        <w:tc>
          <w:tcPr>
            <w:tcW w:w="2676" w:type="pct"/>
            <w:tcBorders>
              <w:top w:val="nil"/>
              <w:left w:val="nil"/>
              <w:bottom w:val="nil"/>
              <w:right w:val="nil"/>
            </w:tcBorders>
            <w:shd w:val="clear" w:color="auto" w:fill="auto"/>
            <w:vAlign w:val="center"/>
            <w:hideMark/>
          </w:tcPr>
          <w:p w14:paraId="0AF0035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4BE1453"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B1E928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EE9730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CEFCAB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C6A5DE1" w14:textId="77777777" w:rsidTr="005F2E66">
        <w:trPr>
          <w:trHeight w:val="85"/>
        </w:trPr>
        <w:tc>
          <w:tcPr>
            <w:tcW w:w="2676" w:type="pct"/>
            <w:tcBorders>
              <w:top w:val="nil"/>
              <w:left w:val="nil"/>
              <w:bottom w:val="nil"/>
              <w:right w:val="nil"/>
            </w:tcBorders>
            <w:shd w:val="clear" w:color="auto" w:fill="auto"/>
            <w:vAlign w:val="center"/>
            <w:hideMark/>
          </w:tcPr>
          <w:p w14:paraId="00C12878"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Ośrodek Pomocy Społecznej </w:t>
            </w:r>
          </w:p>
        </w:tc>
        <w:tc>
          <w:tcPr>
            <w:tcW w:w="552" w:type="pct"/>
            <w:tcBorders>
              <w:top w:val="nil"/>
              <w:left w:val="nil"/>
              <w:bottom w:val="nil"/>
              <w:right w:val="nil"/>
            </w:tcBorders>
            <w:shd w:val="clear" w:color="auto" w:fill="auto"/>
            <w:vAlign w:val="center"/>
            <w:hideMark/>
          </w:tcPr>
          <w:p w14:paraId="0D3A32A7"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0CB5E6D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965B7F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E4F1F2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CE29DE6" w14:textId="77777777" w:rsidTr="005F2E66">
        <w:trPr>
          <w:trHeight w:val="85"/>
        </w:trPr>
        <w:tc>
          <w:tcPr>
            <w:tcW w:w="2676" w:type="pct"/>
            <w:tcBorders>
              <w:top w:val="nil"/>
              <w:left w:val="nil"/>
              <w:bottom w:val="nil"/>
              <w:right w:val="nil"/>
            </w:tcBorders>
            <w:shd w:val="clear" w:color="auto" w:fill="auto"/>
            <w:vAlign w:val="center"/>
            <w:hideMark/>
          </w:tcPr>
          <w:p w14:paraId="67A0443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A6717FB"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00FABA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439441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3F5199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6E5094B" w14:textId="77777777" w:rsidTr="005F2E66">
        <w:trPr>
          <w:trHeight w:val="85"/>
        </w:trPr>
        <w:tc>
          <w:tcPr>
            <w:tcW w:w="2676" w:type="pct"/>
            <w:tcBorders>
              <w:top w:val="nil"/>
              <w:left w:val="nil"/>
              <w:bottom w:val="nil"/>
              <w:right w:val="nil"/>
            </w:tcBorders>
            <w:shd w:val="clear" w:color="auto" w:fill="auto"/>
            <w:vAlign w:val="center"/>
            <w:hideMark/>
          </w:tcPr>
          <w:p w14:paraId="4CD072AC"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85230</w:t>
            </w:r>
          </w:p>
        </w:tc>
        <w:tc>
          <w:tcPr>
            <w:tcW w:w="552" w:type="pct"/>
            <w:tcBorders>
              <w:top w:val="nil"/>
              <w:left w:val="nil"/>
              <w:bottom w:val="nil"/>
              <w:right w:val="nil"/>
            </w:tcBorders>
            <w:shd w:val="clear" w:color="auto" w:fill="auto"/>
            <w:vAlign w:val="center"/>
            <w:hideMark/>
          </w:tcPr>
          <w:p w14:paraId="73CBFC89"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73A3FB9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4F8D34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8CF61B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CAADFA0" w14:textId="77777777" w:rsidTr="005F2E66">
        <w:trPr>
          <w:trHeight w:val="85"/>
        </w:trPr>
        <w:tc>
          <w:tcPr>
            <w:tcW w:w="2676" w:type="pct"/>
            <w:tcBorders>
              <w:top w:val="nil"/>
              <w:left w:val="nil"/>
              <w:bottom w:val="nil"/>
              <w:right w:val="nil"/>
            </w:tcBorders>
            <w:shd w:val="clear" w:color="auto" w:fill="auto"/>
            <w:vAlign w:val="center"/>
            <w:hideMark/>
          </w:tcPr>
          <w:p w14:paraId="6BA24B3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C2CC6C3"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CD206D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05C9A4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B97768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571789F" w14:textId="77777777" w:rsidTr="005F2E66">
        <w:trPr>
          <w:trHeight w:val="85"/>
        </w:trPr>
        <w:tc>
          <w:tcPr>
            <w:tcW w:w="2676" w:type="pct"/>
            <w:tcBorders>
              <w:top w:val="nil"/>
              <w:left w:val="nil"/>
              <w:bottom w:val="nil"/>
              <w:right w:val="nil"/>
            </w:tcBorders>
            <w:shd w:val="clear" w:color="auto" w:fill="auto"/>
            <w:vAlign w:val="center"/>
            <w:hideMark/>
          </w:tcPr>
          <w:p w14:paraId="5251DB02"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294BCC6C"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BEE05E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565515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AEF9D4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34E7142" w14:textId="77777777" w:rsidTr="005F2E66">
        <w:trPr>
          <w:trHeight w:val="85"/>
        </w:trPr>
        <w:tc>
          <w:tcPr>
            <w:tcW w:w="2676" w:type="pct"/>
            <w:tcBorders>
              <w:top w:val="nil"/>
              <w:left w:val="nil"/>
              <w:bottom w:val="nil"/>
              <w:right w:val="nil"/>
            </w:tcBorders>
            <w:shd w:val="clear" w:color="auto" w:fill="auto"/>
            <w:vAlign w:val="center"/>
            <w:hideMark/>
          </w:tcPr>
          <w:p w14:paraId="2D2D3EB5" w14:textId="77777777" w:rsidR="005F2E66" w:rsidRPr="005F2E66" w:rsidRDefault="005F2E66" w:rsidP="005F2E66">
            <w:pPr>
              <w:spacing w:line="240" w:lineRule="auto"/>
              <w:rPr>
                <w:sz w:val="12"/>
                <w:szCs w:val="12"/>
              </w:rPr>
            </w:pPr>
            <w:r w:rsidRPr="005F2E66">
              <w:rPr>
                <w:sz w:val="12"/>
                <w:szCs w:val="12"/>
              </w:rPr>
              <w:t>dożywianie dzieci i dorosłych:</w:t>
            </w:r>
          </w:p>
        </w:tc>
        <w:tc>
          <w:tcPr>
            <w:tcW w:w="552" w:type="pct"/>
            <w:tcBorders>
              <w:top w:val="nil"/>
              <w:left w:val="nil"/>
              <w:bottom w:val="nil"/>
              <w:right w:val="nil"/>
            </w:tcBorders>
            <w:shd w:val="clear" w:color="auto" w:fill="auto"/>
            <w:noWrap/>
            <w:vAlign w:val="center"/>
            <w:hideMark/>
          </w:tcPr>
          <w:p w14:paraId="3BCB8284"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95AD6D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CF114F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7BDB17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B5F3792" w14:textId="77777777" w:rsidTr="005F2E66">
        <w:trPr>
          <w:trHeight w:val="85"/>
        </w:trPr>
        <w:tc>
          <w:tcPr>
            <w:tcW w:w="2676" w:type="pct"/>
            <w:tcBorders>
              <w:top w:val="nil"/>
              <w:left w:val="nil"/>
              <w:bottom w:val="nil"/>
              <w:right w:val="nil"/>
            </w:tcBorders>
            <w:shd w:val="clear" w:color="auto" w:fill="auto"/>
            <w:vAlign w:val="center"/>
            <w:hideMark/>
          </w:tcPr>
          <w:p w14:paraId="035BC5F3"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2C5AE00"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4B1351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D4E1C8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8A84B5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536CB37" w14:textId="77777777" w:rsidTr="005F2E66">
        <w:trPr>
          <w:trHeight w:val="85"/>
        </w:trPr>
        <w:tc>
          <w:tcPr>
            <w:tcW w:w="2676" w:type="pct"/>
            <w:tcBorders>
              <w:top w:val="nil"/>
              <w:left w:val="nil"/>
              <w:bottom w:val="nil"/>
              <w:right w:val="nil"/>
            </w:tcBorders>
            <w:shd w:val="clear" w:color="auto" w:fill="auto"/>
            <w:vAlign w:val="center"/>
            <w:hideMark/>
          </w:tcPr>
          <w:p w14:paraId="3EE3DCB1" w14:textId="77777777" w:rsidR="005F2E66" w:rsidRPr="005F2E66" w:rsidRDefault="005F2E66" w:rsidP="005F2E66">
            <w:pPr>
              <w:spacing w:line="240" w:lineRule="auto"/>
              <w:rPr>
                <w:sz w:val="12"/>
                <w:szCs w:val="12"/>
              </w:rPr>
            </w:pPr>
            <w:r w:rsidRPr="005F2E66">
              <w:rPr>
                <w:sz w:val="12"/>
                <w:szCs w:val="12"/>
              </w:rPr>
              <w:t>żywienie zbiorowe w jadłodajniach:</w:t>
            </w:r>
          </w:p>
        </w:tc>
        <w:tc>
          <w:tcPr>
            <w:tcW w:w="552" w:type="pct"/>
            <w:tcBorders>
              <w:top w:val="nil"/>
              <w:left w:val="nil"/>
              <w:bottom w:val="nil"/>
              <w:right w:val="nil"/>
            </w:tcBorders>
            <w:shd w:val="clear" w:color="auto" w:fill="auto"/>
            <w:noWrap/>
            <w:vAlign w:val="center"/>
            <w:hideMark/>
          </w:tcPr>
          <w:p w14:paraId="4696477F"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E419AC6" w14:textId="77777777" w:rsidR="005F2E66" w:rsidRPr="005F2E66" w:rsidRDefault="005F2E66" w:rsidP="005F2E66">
            <w:pPr>
              <w:spacing w:line="240" w:lineRule="auto"/>
              <w:jc w:val="right"/>
              <w:rPr>
                <w:sz w:val="12"/>
                <w:szCs w:val="12"/>
              </w:rPr>
            </w:pPr>
            <w:r w:rsidRPr="005F2E66">
              <w:rPr>
                <w:sz w:val="12"/>
                <w:szCs w:val="12"/>
              </w:rPr>
              <w:t>181 650</w:t>
            </w:r>
          </w:p>
        </w:tc>
        <w:tc>
          <w:tcPr>
            <w:tcW w:w="777" w:type="pct"/>
            <w:tcBorders>
              <w:top w:val="nil"/>
              <w:left w:val="nil"/>
              <w:bottom w:val="nil"/>
              <w:right w:val="nil"/>
            </w:tcBorders>
            <w:shd w:val="clear" w:color="auto" w:fill="auto"/>
            <w:noWrap/>
            <w:vAlign w:val="center"/>
            <w:hideMark/>
          </w:tcPr>
          <w:p w14:paraId="05DB43EC" w14:textId="77777777" w:rsidR="005F2E66" w:rsidRPr="005F2E66" w:rsidRDefault="005F2E66" w:rsidP="005F2E66">
            <w:pPr>
              <w:spacing w:line="240" w:lineRule="auto"/>
              <w:jc w:val="right"/>
              <w:rPr>
                <w:sz w:val="12"/>
                <w:szCs w:val="12"/>
              </w:rPr>
            </w:pPr>
            <w:r w:rsidRPr="005F2E66">
              <w:rPr>
                <w:sz w:val="12"/>
                <w:szCs w:val="12"/>
              </w:rPr>
              <w:t>181 650,00</w:t>
            </w:r>
          </w:p>
        </w:tc>
        <w:tc>
          <w:tcPr>
            <w:tcW w:w="360" w:type="pct"/>
            <w:tcBorders>
              <w:top w:val="nil"/>
              <w:left w:val="nil"/>
              <w:bottom w:val="nil"/>
              <w:right w:val="nil"/>
            </w:tcBorders>
            <w:shd w:val="clear" w:color="auto" w:fill="auto"/>
            <w:noWrap/>
            <w:vAlign w:val="center"/>
            <w:hideMark/>
          </w:tcPr>
          <w:p w14:paraId="47C96BBB"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0CB736C" w14:textId="77777777" w:rsidTr="005F2E66">
        <w:trPr>
          <w:trHeight w:val="85"/>
        </w:trPr>
        <w:tc>
          <w:tcPr>
            <w:tcW w:w="2676" w:type="pct"/>
            <w:tcBorders>
              <w:top w:val="nil"/>
              <w:left w:val="nil"/>
              <w:bottom w:val="nil"/>
              <w:right w:val="nil"/>
            </w:tcBorders>
            <w:shd w:val="clear" w:color="auto" w:fill="auto"/>
            <w:vAlign w:val="center"/>
            <w:hideMark/>
          </w:tcPr>
          <w:p w14:paraId="721EAE21" w14:textId="77777777" w:rsidR="005F2E66" w:rsidRPr="005F2E66" w:rsidRDefault="005F2E66" w:rsidP="005F2E66">
            <w:pPr>
              <w:spacing w:line="240" w:lineRule="auto"/>
              <w:rPr>
                <w:sz w:val="12"/>
                <w:szCs w:val="12"/>
              </w:rPr>
            </w:pPr>
            <w:r w:rsidRPr="005F2E66">
              <w:rPr>
                <w:sz w:val="12"/>
                <w:szCs w:val="12"/>
              </w:rPr>
              <w:t>- liczba osób objętych programem</w:t>
            </w:r>
          </w:p>
        </w:tc>
        <w:tc>
          <w:tcPr>
            <w:tcW w:w="552" w:type="pct"/>
            <w:tcBorders>
              <w:top w:val="nil"/>
              <w:left w:val="nil"/>
              <w:bottom w:val="nil"/>
              <w:right w:val="nil"/>
            </w:tcBorders>
            <w:shd w:val="clear" w:color="auto" w:fill="auto"/>
            <w:noWrap/>
            <w:vAlign w:val="center"/>
            <w:hideMark/>
          </w:tcPr>
          <w:p w14:paraId="1E0B2E30" w14:textId="77777777" w:rsidR="005F2E66" w:rsidRPr="005F2E66" w:rsidRDefault="005F2E66" w:rsidP="005F2E66">
            <w:pPr>
              <w:spacing w:line="240" w:lineRule="auto"/>
              <w:jc w:val="right"/>
              <w:rPr>
                <w:sz w:val="12"/>
                <w:szCs w:val="12"/>
              </w:rPr>
            </w:pPr>
            <w:r w:rsidRPr="005F2E66">
              <w:rPr>
                <w:sz w:val="12"/>
                <w:szCs w:val="12"/>
              </w:rPr>
              <w:t>49</w:t>
            </w:r>
          </w:p>
        </w:tc>
        <w:tc>
          <w:tcPr>
            <w:tcW w:w="635" w:type="pct"/>
            <w:tcBorders>
              <w:top w:val="nil"/>
              <w:left w:val="nil"/>
              <w:bottom w:val="nil"/>
              <w:right w:val="nil"/>
            </w:tcBorders>
            <w:shd w:val="clear" w:color="auto" w:fill="auto"/>
            <w:noWrap/>
            <w:vAlign w:val="center"/>
            <w:hideMark/>
          </w:tcPr>
          <w:p w14:paraId="2DF7A734"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10D63F7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64DC6A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4FDBE46" w14:textId="77777777" w:rsidTr="005F2E66">
        <w:trPr>
          <w:trHeight w:val="85"/>
        </w:trPr>
        <w:tc>
          <w:tcPr>
            <w:tcW w:w="2676" w:type="pct"/>
            <w:tcBorders>
              <w:top w:val="nil"/>
              <w:left w:val="nil"/>
              <w:bottom w:val="nil"/>
              <w:right w:val="nil"/>
            </w:tcBorders>
            <w:shd w:val="clear" w:color="auto" w:fill="auto"/>
            <w:vAlign w:val="center"/>
            <w:hideMark/>
          </w:tcPr>
          <w:p w14:paraId="4817E641" w14:textId="77777777" w:rsidR="005F2E66" w:rsidRPr="005F2E66" w:rsidRDefault="005F2E66" w:rsidP="005F2E66">
            <w:pPr>
              <w:spacing w:line="240" w:lineRule="auto"/>
              <w:rPr>
                <w:sz w:val="12"/>
                <w:szCs w:val="12"/>
              </w:rPr>
            </w:pPr>
            <w:r w:rsidRPr="005F2E66">
              <w:rPr>
                <w:sz w:val="12"/>
                <w:szCs w:val="12"/>
              </w:rPr>
              <w:t>- średnia wartość posiłku</w:t>
            </w:r>
          </w:p>
        </w:tc>
        <w:tc>
          <w:tcPr>
            <w:tcW w:w="552" w:type="pct"/>
            <w:tcBorders>
              <w:top w:val="nil"/>
              <w:left w:val="nil"/>
              <w:bottom w:val="nil"/>
              <w:right w:val="nil"/>
            </w:tcBorders>
            <w:shd w:val="clear" w:color="auto" w:fill="auto"/>
            <w:noWrap/>
            <w:vAlign w:val="center"/>
            <w:hideMark/>
          </w:tcPr>
          <w:p w14:paraId="57E9145E" w14:textId="77777777" w:rsidR="005F2E66" w:rsidRPr="005F2E66" w:rsidRDefault="005F2E66" w:rsidP="005F2E66">
            <w:pPr>
              <w:spacing w:line="240" w:lineRule="auto"/>
              <w:jc w:val="right"/>
              <w:rPr>
                <w:sz w:val="12"/>
                <w:szCs w:val="12"/>
              </w:rPr>
            </w:pPr>
            <w:r w:rsidRPr="005F2E66">
              <w:rPr>
                <w:sz w:val="12"/>
                <w:szCs w:val="12"/>
              </w:rPr>
              <w:t>19,40</w:t>
            </w:r>
          </w:p>
        </w:tc>
        <w:tc>
          <w:tcPr>
            <w:tcW w:w="635" w:type="pct"/>
            <w:tcBorders>
              <w:top w:val="nil"/>
              <w:left w:val="nil"/>
              <w:bottom w:val="nil"/>
              <w:right w:val="nil"/>
            </w:tcBorders>
            <w:shd w:val="clear" w:color="auto" w:fill="auto"/>
            <w:noWrap/>
            <w:vAlign w:val="center"/>
            <w:hideMark/>
          </w:tcPr>
          <w:p w14:paraId="23BF424D"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7B5F49E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1A228A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8F85DE2" w14:textId="77777777" w:rsidTr="005F2E66">
        <w:trPr>
          <w:trHeight w:val="85"/>
        </w:trPr>
        <w:tc>
          <w:tcPr>
            <w:tcW w:w="2676" w:type="pct"/>
            <w:tcBorders>
              <w:top w:val="nil"/>
              <w:left w:val="nil"/>
              <w:bottom w:val="nil"/>
              <w:right w:val="nil"/>
            </w:tcBorders>
            <w:shd w:val="clear" w:color="auto" w:fill="auto"/>
            <w:vAlign w:val="center"/>
            <w:hideMark/>
          </w:tcPr>
          <w:p w14:paraId="65793ABA" w14:textId="77777777" w:rsidR="005F2E66" w:rsidRPr="005F2E66" w:rsidRDefault="005F2E66" w:rsidP="005F2E66">
            <w:pPr>
              <w:spacing w:line="240" w:lineRule="auto"/>
              <w:rPr>
                <w:sz w:val="12"/>
                <w:szCs w:val="12"/>
              </w:rPr>
            </w:pPr>
            <w:r w:rsidRPr="005F2E66">
              <w:rPr>
                <w:sz w:val="12"/>
                <w:szCs w:val="12"/>
              </w:rPr>
              <w:t>- średni okres dożywiania (dni)</w:t>
            </w:r>
          </w:p>
        </w:tc>
        <w:tc>
          <w:tcPr>
            <w:tcW w:w="552" w:type="pct"/>
            <w:tcBorders>
              <w:top w:val="nil"/>
              <w:left w:val="nil"/>
              <w:bottom w:val="nil"/>
              <w:right w:val="nil"/>
            </w:tcBorders>
            <w:shd w:val="clear" w:color="auto" w:fill="auto"/>
            <w:noWrap/>
            <w:vAlign w:val="center"/>
            <w:hideMark/>
          </w:tcPr>
          <w:p w14:paraId="76CECD5B" w14:textId="77777777" w:rsidR="005F2E66" w:rsidRPr="005F2E66" w:rsidRDefault="005F2E66" w:rsidP="005F2E66">
            <w:pPr>
              <w:spacing w:line="240" w:lineRule="auto"/>
              <w:jc w:val="right"/>
              <w:rPr>
                <w:sz w:val="12"/>
                <w:szCs w:val="12"/>
              </w:rPr>
            </w:pPr>
            <w:r w:rsidRPr="005F2E66">
              <w:rPr>
                <w:sz w:val="12"/>
                <w:szCs w:val="12"/>
              </w:rPr>
              <w:t>191</w:t>
            </w:r>
          </w:p>
        </w:tc>
        <w:tc>
          <w:tcPr>
            <w:tcW w:w="635" w:type="pct"/>
            <w:tcBorders>
              <w:top w:val="nil"/>
              <w:left w:val="nil"/>
              <w:bottom w:val="nil"/>
              <w:right w:val="nil"/>
            </w:tcBorders>
            <w:shd w:val="clear" w:color="auto" w:fill="auto"/>
            <w:noWrap/>
            <w:vAlign w:val="center"/>
            <w:hideMark/>
          </w:tcPr>
          <w:p w14:paraId="76A90973"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4DDC887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06C620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8154290" w14:textId="77777777" w:rsidTr="005F2E66">
        <w:trPr>
          <w:trHeight w:val="85"/>
        </w:trPr>
        <w:tc>
          <w:tcPr>
            <w:tcW w:w="2676" w:type="pct"/>
            <w:tcBorders>
              <w:top w:val="nil"/>
              <w:left w:val="nil"/>
              <w:bottom w:val="nil"/>
              <w:right w:val="nil"/>
            </w:tcBorders>
            <w:shd w:val="clear" w:color="auto" w:fill="auto"/>
            <w:vAlign w:val="center"/>
            <w:hideMark/>
          </w:tcPr>
          <w:p w14:paraId="6B3696AB" w14:textId="77777777" w:rsidR="005F2E66" w:rsidRPr="005F2E66" w:rsidRDefault="005F2E66" w:rsidP="005F2E66">
            <w:pPr>
              <w:spacing w:line="240" w:lineRule="auto"/>
              <w:rPr>
                <w:sz w:val="12"/>
                <w:szCs w:val="12"/>
              </w:rPr>
            </w:pPr>
            <w:r w:rsidRPr="005F2E66">
              <w:rPr>
                <w:sz w:val="12"/>
                <w:szCs w:val="12"/>
              </w:rPr>
              <w:t>opłaty za szkolne obiady:</w:t>
            </w:r>
          </w:p>
        </w:tc>
        <w:tc>
          <w:tcPr>
            <w:tcW w:w="552" w:type="pct"/>
            <w:tcBorders>
              <w:top w:val="nil"/>
              <w:left w:val="nil"/>
              <w:bottom w:val="nil"/>
              <w:right w:val="nil"/>
            </w:tcBorders>
            <w:shd w:val="clear" w:color="auto" w:fill="auto"/>
            <w:noWrap/>
            <w:vAlign w:val="center"/>
            <w:hideMark/>
          </w:tcPr>
          <w:p w14:paraId="283F09CB"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5678B56" w14:textId="77777777" w:rsidR="005F2E66" w:rsidRPr="005F2E66" w:rsidRDefault="005F2E66" w:rsidP="005F2E66">
            <w:pPr>
              <w:spacing w:line="240" w:lineRule="auto"/>
              <w:jc w:val="right"/>
              <w:rPr>
                <w:sz w:val="12"/>
                <w:szCs w:val="12"/>
              </w:rPr>
            </w:pPr>
            <w:r w:rsidRPr="005F2E66">
              <w:rPr>
                <w:sz w:val="12"/>
                <w:szCs w:val="12"/>
              </w:rPr>
              <w:t>53 340</w:t>
            </w:r>
          </w:p>
        </w:tc>
        <w:tc>
          <w:tcPr>
            <w:tcW w:w="777" w:type="pct"/>
            <w:tcBorders>
              <w:top w:val="nil"/>
              <w:left w:val="nil"/>
              <w:bottom w:val="nil"/>
              <w:right w:val="nil"/>
            </w:tcBorders>
            <w:shd w:val="clear" w:color="auto" w:fill="auto"/>
            <w:noWrap/>
            <w:vAlign w:val="center"/>
            <w:hideMark/>
          </w:tcPr>
          <w:p w14:paraId="40592CDF" w14:textId="77777777" w:rsidR="005F2E66" w:rsidRPr="005F2E66" w:rsidRDefault="005F2E66" w:rsidP="005F2E66">
            <w:pPr>
              <w:spacing w:line="240" w:lineRule="auto"/>
              <w:jc w:val="right"/>
              <w:rPr>
                <w:sz w:val="12"/>
                <w:szCs w:val="12"/>
              </w:rPr>
            </w:pPr>
            <w:r w:rsidRPr="005F2E66">
              <w:rPr>
                <w:sz w:val="12"/>
                <w:szCs w:val="12"/>
              </w:rPr>
              <w:t>53 340,00</w:t>
            </w:r>
          </w:p>
        </w:tc>
        <w:tc>
          <w:tcPr>
            <w:tcW w:w="360" w:type="pct"/>
            <w:tcBorders>
              <w:top w:val="nil"/>
              <w:left w:val="nil"/>
              <w:bottom w:val="nil"/>
              <w:right w:val="nil"/>
            </w:tcBorders>
            <w:shd w:val="clear" w:color="auto" w:fill="auto"/>
            <w:noWrap/>
            <w:vAlign w:val="center"/>
            <w:hideMark/>
          </w:tcPr>
          <w:p w14:paraId="381B3D8E"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D7E0CAC" w14:textId="77777777" w:rsidTr="005F2E66">
        <w:trPr>
          <w:trHeight w:val="85"/>
        </w:trPr>
        <w:tc>
          <w:tcPr>
            <w:tcW w:w="2676" w:type="pct"/>
            <w:tcBorders>
              <w:top w:val="nil"/>
              <w:left w:val="nil"/>
              <w:bottom w:val="nil"/>
              <w:right w:val="nil"/>
            </w:tcBorders>
            <w:shd w:val="clear" w:color="auto" w:fill="auto"/>
            <w:vAlign w:val="center"/>
            <w:hideMark/>
          </w:tcPr>
          <w:p w14:paraId="32A736DA" w14:textId="77777777" w:rsidR="005F2E66" w:rsidRPr="005F2E66" w:rsidRDefault="005F2E66" w:rsidP="005F2E66">
            <w:pPr>
              <w:spacing w:line="240" w:lineRule="auto"/>
              <w:rPr>
                <w:sz w:val="12"/>
                <w:szCs w:val="12"/>
              </w:rPr>
            </w:pPr>
            <w:r w:rsidRPr="005F2E66">
              <w:rPr>
                <w:sz w:val="12"/>
                <w:szCs w:val="12"/>
              </w:rPr>
              <w:t>- liczba osób objętych programem</w:t>
            </w:r>
          </w:p>
        </w:tc>
        <w:tc>
          <w:tcPr>
            <w:tcW w:w="552" w:type="pct"/>
            <w:tcBorders>
              <w:top w:val="nil"/>
              <w:left w:val="nil"/>
              <w:bottom w:val="nil"/>
              <w:right w:val="nil"/>
            </w:tcBorders>
            <w:shd w:val="clear" w:color="auto" w:fill="auto"/>
            <w:noWrap/>
            <w:vAlign w:val="center"/>
            <w:hideMark/>
          </w:tcPr>
          <w:p w14:paraId="53F006EF" w14:textId="77777777" w:rsidR="005F2E66" w:rsidRPr="005F2E66" w:rsidRDefault="005F2E66" w:rsidP="005F2E66">
            <w:pPr>
              <w:spacing w:line="240" w:lineRule="auto"/>
              <w:jc w:val="right"/>
              <w:rPr>
                <w:sz w:val="12"/>
                <w:szCs w:val="12"/>
              </w:rPr>
            </w:pPr>
            <w:r w:rsidRPr="005F2E66">
              <w:rPr>
                <w:sz w:val="12"/>
                <w:szCs w:val="12"/>
              </w:rPr>
              <w:t>41</w:t>
            </w:r>
          </w:p>
        </w:tc>
        <w:tc>
          <w:tcPr>
            <w:tcW w:w="635" w:type="pct"/>
            <w:tcBorders>
              <w:top w:val="nil"/>
              <w:left w:val="nil"/>
              <w:bottom w:val="nil"/>
              <w:right w:val="nil"/>
            </w:tcBorders>
            <w:shd w:val="clear" w:color="auto" w:fill="auto"/>
            <w:noWrap/>
            <w:vAlign w:val="center"/>
            <w:hideMark/>
          </w:tcPr>
          <w:p w14:paraId="3A46F270"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4ECF96F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CDE76B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21C73A2" w14:textId="77777777" w:rsidTr="005F2E66">
        <w:trPr>
          <w:trHeight w:val="85"/>
        </w:trPr>
        <w:tc>
          <w:tcPr>
            <w:tcW w:w="2676" w:type="pct"/>
            <w:tcBorders>
              <w:top w:val="nil"/>
              <w:left w:val="nil"/>
              <w:bottom w:val="nil"/>
              <w:right w:val="nil"/>
            </w:tcBorders>
            <w:shd w:val="clear" w:color="auto" w:fill="auto"/>
            <w:vAlign w:val="center"/>
            <w:hideMark/>
          </w:tcPr>
          <w:p w14:paraId="77B8FE6B" w14:textId="77777777" w:rsidR="005F2E66" w:rsidRPr="005F2E66" w:rsidRDefault="005F2E66" w:rsidP="005F2E66">
            <w:pPr>
              <w:spacing w:line="240" w:lineRule="auto"/>
              <w:rPr>
                <w:sz w:val="12"/>
                <w:szCs w:val="12"/>
              </w:rPr>
            </w:pPr>
            <w:r w:rsidRPr="005F2E66">
              <w:rPr>
                <w:sz w:val="12"/>
                <w:szCs w:val="12"/>
              </w:rPr>
              <w:t>- średnia wartość posiłku</w:t>
            </w:r>
          </w:p>
        </w:tc>
        <w:tc>
          <w:tcPr>
            <w:tcW w:w="552" w:type="pct"/>
            <w:tcBorders>
              <w:top w:val="nil"/>
              <w:left w:val="nil"/>
              <w:bottom w:val="nil"/>
              <w:right w:val="nil"/>
            </w:tcBorders>
            <w:shd w:val="clear" w:color="auto" w:fill="auto"/>
            <w:noWrap/>
            <w:vAlign w:val="center"/>
            <w:hideMark/>
          </w:tcPr>
          <w:p w14:paraId="0F054A35" w14:textId="77777777" w:rsidR="005F2E66" w:rsidRPr="005F2E66" w:rsidRDefault="005F2E66" w:rsidP="005F2E66">
            <w:pPr>
              <w:spacing w:line="240" w:lineRule="auto"/>
              <w:jc w:val="right"/>
              <w:rPr>
                <w:sz w:val="12"/>
                <w:szCs w:val="12"/>
              </w:rPr>
            </w:pPr>
            <w:r w:rsidRPr="005F2E66">
              <w:rPr>
                <w:sz w:val="12"/>
                <w:szCs w:val="12"/>
              </w:rPr>
              <w:t>13,00</w:t>
            </w:r>
          </w:p>
        </w:tc>
        <w:tc>
          <w:tcPr>
            <w:tcW w:w="635" w:type="pct"/>
            <w:tcBorders>
              <w:top w:val="nil"/>
              <w:left w:val="nil"/>
              <w:bottom w:val="nil"/>
              <w:right w:val="nil"/>
            </w:tcBorders>
            <w:shd w:val="clear" w:color="auto" w:fill="auto"/>
            <w:noWrap/>
            <w:vAlign w:val="center"/>
            <w:hideMark/>
          </w:tcPr>
          <w:p w14:paraId="58FC8621"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6AB286A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DE4159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A1C2C12" w14:textId="77777777" w:rsidTr="005F2E66">
        <w:trPr>
          <w:trHeight w:val="85"/>
        </w:trPr>
        <w:tc>
          <w:tcPr>
            <w:tcW w:w="2676" w:type="pct"/>
            <w:tcBorders>
              <w:top w:val="nil"/>
              <w:left w:val="nil"/>
              <w:bottom w:val="nil"/>
              <w:right w:val="nil"/>
            </w:tcBorders>
            <w:shd w:val="clear" w:color="auto" w:fill="auto"/>
            <w:vAlign w:val="center"/>
            <w:hideMark/>
          </w:tcPr>
          <w:p w14:paraId="688CCF69" w14:textId="77777777" w:rsidR="005F2E66" w:rsidRPr="005F2E66" w:rsidRDefault="005F2E66" w:rsidP="005F2E66">
            <w:pPr>
              <w:spacing w:line="240" w:lineRule="auto"/>
              <w:rPr>
                <w:sz w:val="12"/>
                <w:szCs w:val="12"/>
              </w:rPr>
            </w:pPr>
            <w:r w:rsidRPr="005F2E66">
              <w:rPr>
                <w:sz w:val="12"/>
                <w:szCs w:val="12"/>
              </w:rPr>
              <w:t>- średni okres dożywiania (dni)</w:t>
            </w:r>
          </w:p>
        </w:tc>
        <w:tc>
          <w:tcPr>
            <w:tcW w:w="552" w:type="pct"/>
            <w:tcBorders>
              <w:top w:val="nil"/>
              <w:left w:val="nil"/>
              <w:bottom w:val="nil"/>
              <w:right w:val="nil"/>
            </w:tcBorders>
            <w:shd w:val="clear" w:color="auto" w:fill="auto"/>
            <w:noWrap/>
            <w:vAlign w:val="center"/>
            <w:hideMark/>
          </w:tcPr>
          <w:p w14:paraId="7CFDECDF" w14:textId="77777777" w:rsidR="005F2E66" w:rsidRPr="005F2E66" w:rsidRDefault="005F2E66" w:rsidP="005F2E66">
            <w:pPr>
              <w:spacing w:line="240" w:lineRule="auto"/>
              <w:jc w:val="right"/>
              <w:rPr>
                <w:sz w:val="12"/>
                <w:szCs w:val="12"/>
              </w:rPr>
            </w:pPr>
            <w:r w:rsidRPr="005F2E66">
              <w:rPr>
                <w:sz w:val="12"/>
                <w:szCs w:val="12"/>
              </w:rPr>
              <w:t>100</w:t>
            </w:r>
          </w:p>
        </w:tc>
        <w:tc>
          <w:tcPr>
            <w:tcW w:w="635" w:type="pct"/>
            <w:tcBorders>
              <w:top w:val="nil"/>
              <w:left w:val="nil"/>
              <w:bottom w:val="nil"/>
              <w:right w:val="nil"/>
            </w:tcBorders>
            <w:shd w:val="clear" w:color="auto" w:fill="auto"/>
            <w:noWrap/>
            <w:vAlign w:val="center"/>
            <w:hideMark/>
          </w:tcPr>
          <w:p w14:paraId="34751F46"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0C3D887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FA7F98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192696F" w14:textId="77777777" w:rsidTr="005F2E66">
        <w:trPr>
          <w:trHeight w:val="85"/>
        </w:trPr>
        <w:tc>
          <w:tcPr>
            <w:tcW w:w="2676" w:type="pct"/>
            <w:tcBorders>
              <w:top w:val="nil"/>
              <w:left w:val="nil"/>
              <w:bottom w:val="nil"/>
              <w:right w:val="nil"/>
            </w:tcBorders>
            <w:shd w:val="clear" w:color="auto" w:fill="auto"/>
            <w:vAlign w:val="center"/>
            <w:hideMark/>
          </w:tcPr>
          <w:p w14:paraId="05D396B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148CA36"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0823F2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FBD843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4865C5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21944E9" w14:textId="77777777" w:rsidTr="005F2E66">
        <w:trPr>
          <w:trHeight w:val="85"/>
        </w:trPr>
        <w:tc>
          <w:tcPr>
            <w:tcW w:w="2676" w:type="pct"/>
            <w:tcBorders>
              <w:top w:val="nil"/>
              <w:left w:val="nil"/>
              <w:bottom w:val="nil"/>
              <w:right w:val="nil"/>
            </w:tcBorders>
            <w:shd w:val="clear" w:color="auto" w:fill="auto"/>
            <w:vAlign w:val="center"/>
            <w:hideMark/>
          </w:tcPr>
          <w:p w14:paraId="18E3C368" w14:textId="77777777" w:rsidR="005F2E66" w:rsidRPr="005F2E66" w:rsidRDefault="005F2E66" w:rsidP="005F2E66">
            <w:pPr>
              <w:spacing w:line="240" w:lineRule="auto"/>
              <w:rPr>
                <w:sz w:val="12"/>
                <w:szCs w:val="12"/>
              </w:rPr>
            </w:pPr>
            <w:r w:rsidRPr="005F2E66">
              <w:rPr>
                <w:sz w:val="12"/>
                <w:szCs w:val="12"/>
              </w:rPr>
              <w:t>zasiłki celowe na zakup żywności</w:t>
            </w:r>
          </w:p>
        </w:tc>
        <w:tc>
          <w:tcPr>
            <w:tcW w:w="552" w:type="pct"/>
            <w:tcBorders>
              <w:top w:val="nil"/>
              <w:left w:val="nil"/>
              <w:bottom w:val="nil"/>
              <w:right w:val="nil"/>
            </w:tcBorders>
            <w:shd w:val="clear" w:color="auto" w:fill="auto"/>
            <w:noWrap/>
            <w:vAlign w:val="center"/>
            <w:hideMark/>
          </w:tcPr>
          <w:p w14:paraId="74CC3ED3"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5A9320E2" w14:textId="77777777" w:rsidR="005F2E66" w:rsidRPr="005F2E66" w:rsidRDefault="005F2E66" w:rsidP="005F2E66">
            <w:pPr>
              <w:spacing w:line="240" w:lineRule="auto"/>
              <w:jc w:val="right"/>
              <w:rPr>
                <w:sz w:val="12"/>
                <w:szCs w:val="12"/>
              </w:rPr>
            </w:pPr>
            <w:r w:rsidRPr="005F2E66">
              <w:rPr>
                <w:sz w:val="12"/>
                <w:szCs w:val="12"/>
              </w:rPr>
              <w:t>45 443</w:t>
            </w:r>
          </w:p>
        </w:tc>
        <w:tc>
          <w:tcPr>
            <w:tcW w:w="777" w:type="pct"/>
            <w:tcBorders>
              <w:top w:val="nil"/>
              <w:left w:val="nil"/>
              <w:bottom w:val="nil"/>
              <w:right w:val="nil"/>
            </w:tcBorders>
            <w:shd w:val="clear" w:color="auto" w:fill="auto"/>
            <w:noWrap/>
            <w:vAlign w:val="center"/>
            <w:hideMark/>
          </w:tcPr>
          <w:p w14:paraId="59615E3C" w14:textId="77777777" w:rsidR="005F2E66" w:rsidRPr="005F2E66" w:rsidRDefault="005F2E66" w:rsidP="005F2E66">
            <w:pPr>
              <w:spacing w:line="240" w:lineRule="auto"/>
              <w:jc w:val="right"/>
              <w:rPr>
                <w:sz w:val="12"/>
                <w:szCs w:val="12"/>
              </w:rPr>
            </w:pPr>
            <w:r w:rsidRPr="005F2E66">
              <w:rPr>
                <w:sz w:val="12"/>
                <w:szCs w:val="12"/>
              </w:rPr>
              <w:t>45 443,00</w:t>
            </w:r>
          </w:p>
        </w:tc>
        <w:tc>
          <w:tcPr>
            <w:tcW w:w="360" w:type="pct"/>
            <w:tcBorders>
              <w:top w:val="nil"/>
              <w:left w:val="nil"/>
              <w:bottom w:val="nil"/>
              <w:right w:val="nil"/>
            </w:tcBorders>
            <w:shd w:val="clear" w:color="auto" w:fill="auto"/>
            <w:noWrap/>
            <w:vAlign w:val="center"/>
            <w:hideMark/>
          </w:tcPr>
          <w:p w14:paraId="0768FF5D"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84D8C19" w14:textId="77777777" w:rsidTr="005F2E66">
        <w:trPr>
          <w:trHeight w:val="85"/>
        </w:trPr>
        <w:tc>
          <w:tcPr>
            <w:tcW w:w="2676" w:type="pct"/>
            <w:tcBorders>
              <w:top w:val="nil"/>
              <w:left w:val="nil"/>
              <w:bottom w:val="nil"/>
              <w:right w:val="nil"/>
            </w:tcBorders>
            <w:shd w:val="clear" w:color="auto" w:fill="auto"/>
            <w:vAlign w:val="center"/>
            <w:hideMark/>
          </w:tcPr>
          <w:p w14:paraId="7E758C56"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7E95BC72"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16B4F5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CCF5BB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9FDCA7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2ADB07E" w14:textId="77777777" w:rsidTr="005F2E66">
        <w:trPr>
          <w:trHeight w:val="85"/>
        </w:trPr>
        <w:tc>
          <w:tcPr>
            <w:tcW w:w="2676" w:type="pct"/>
            <w:tcBorders>
              <w:top w:val="nil"/>
              <w:left w:val="nil"/>
              <w:bottom w:val="nil"/>
              <w:right w:val="nil"/>
            </w:tcBorders>
            <w:shd w:val="clear" w:color="auto" w:fill="auto"/>
            <w:vAlign w:val="center"/>
            <w:hideMark/>
          </w:tcPr>
          <w:p w14:paraId="52049CDB"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16026E7A"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6550DE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802E04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1631F1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1AD84B3" w14:textId="77777777" w:rsidTr="005F2E66">
        <w:trPr>
          <w:trHeight w:val="85"/>
        </w:trPr>
        <w:tc>
          <w:tcPr>
            <w:tcW w:w="2676" w:type="pct"/>
            <w:tcBorders>
              <w:top w:val="nil"/>
              <w:left w:val="nil"/>
              <w:bottom w:val="nil"/>
              <w:right w:val="nil"/>
            </w:tcBorders>
            <w:shd w:val="clear" w:color="auto" w:fill="auto"/>
            <w:vAlign w:val="center"/>
            <w:hideMark/>
          </w:tcPr>
          <w:p w14:paraId="4C58AF82" w14:textId="77777777" w:rsidR="005F2E66" w:rsidRPr="005F2E66" w:rsidRDefault="005F2E66" w:rsidP="005F2E66">
            <w:pPr>
              <w:spacing w:line="240" w:lineRule="auto"/>
              <w:rPr>
                <w:i/>
                <w:iCs/>
                <w:sz w:val="12"/>
                <w:szCs w:val="12"/>
              </w:rPr>
            </w:pPr>
            <w:r w:rsidRPr="005F2E66">
              <w:rPr>
                <w:i/>
                <w:iCs/>
                <w:sz w:val="12"/>
                <w:szCs w:val="12"/>
              </w:rPr>
              <w:t>Ustawa z dnia 12 marca 2004 r. o pomocy społecznej</w:t>
            </w:r>
          </w:p>
        </w:tc>
        <w:tc>
          <w:tcPr>
            <w:tcW w:w="552" w:type="pct"/>
            <w:tcBorders>
              <w:top w:val="nil"/>
              <w:left w:val="nil"/>
              <w:bottom w:val="nil"/>
              <w:right w:val="nil"/>
            </w:tcBorders>
            <w:shd w:val="clear" w:color="auto" w:fill="auto"/>
            <w:vAlign w:val="center"/>
            <w:hideMark/>
          </w:tcPr>
          <w:p w14:paraId="0151F0FC"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3F96B67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3E2883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905F8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53E98AE" w14:textId="77777777" w:rsidTr="005F2E66">
        <w:trPr>
          <w:trHeight w:val="85"/>
        </w:trPr>
        <w:tc>
          <w:tcPr>
            <w:tcW w:w="2676" w:type="pct"/>
            <w:tcBorders>
              <w:top w:val="nil"/>
              <w:left w:val="nil"/>
              <w:bottom w:val="nil"/>
              <w:right w:val="nil"/>
            </w:tcBorders>
            <w:shd w:val="clear" w:color="auto" w:fill="auto"/>
            <w:vAlign w:val="center"/>
            <w:hideMark/>
          </w:tcPr>
          <w:p w14:paraId="58C8ABF4"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579A32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675F8F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6DE2DF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495788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50721BA" w14:textId="77777777" w:rsidTr="005F2E66">
        <w:trPr>
          <w:trHeight w:val="85"/>
        </w:trPr>
        <w:tc>
          <w:tcPr>
            <w:tcW w:w="2676" w:type="pct"/>
            <w:tcBorders>
              <w:top w:val="nil"/>
              <w:left w:val="nil"/>
              <w:bottom w:val="nil"/>
              <w:right w:val="nil"/>
            </w:tcBorders>
            <w:shd w:val="clear" w:color="000000" w:fill="EAF1F6"/>
            <w:vAlign w:val="center"/>
            <w:hideMark/>
          </w:tcPr>
          <w:p w14:paraId="7D7434C8" w14:textId="77777777" w:rsidR="005F2E66" w:rsidRPr="005F2E66" w:rsidRDefault="005F2E66" w:rsidP="005F2E66">
            <w:pPr>
              <w:spacing w:line="240" w:lineRule="auto"/>
              <w:rPr>
                <w:b/>
                <w:bCs/>
                <w:sz w:val="12"/>
                <w:szCs w:val="12"/>
              </w:rPr>
            </w:pPr>
            <w:r w:rsidRPr="005F2E66">
              <w:rPr>
                <w:b/>
                <w:bCs/>
                <w:sz w:val="12"/>
                <w:szCs w:val="12"/>
              </w:rPr>
              <w:t>Wspomaganie i rozwój usług społecznych - zadanie 13</w:t>
            </w:r>
          </w:p>
        </w:tc>
        <w:tc>
          <w:tcPr>
            <w:tcW w:w="552" w:type="pct"/>
            <w:tcBorders>
              <w:top w:val="nil"/>
              <w:left w:val="nil"/>
              <w:bottom w:val="nil"/>
              <w:right w:val="nil"/>
            </w:tcBorders>
            <w:shd w:val="clear" w:color="000000" w:fill="EAF1F6"/>
            <w:vAlign w:val="center"/>
            <w:hideMark/>
          </w:tcPr>
          <w:p w14:paraId="6E19DA4F"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EAF1F6"/>
            <w:vAlign w:val="center"/>
            <w:hideMark/>
          </w:tcPr>
          <w:p w14:paraId="70D8FA10" w14:textId="77777777" w:rsidR="005F2E66" w:rsidRPr="005F2E66" w:rsidRDefault="005F2E66" w:rsidP="005F2E66">
            <w:pPr>
              <w:spacing w:line="240" w:lineRule="auto"/>
              <w:jc w:val="right"/>
              <w:rPr>
                <w:b/>
                <w:bCs/>
                <w:sz w:val="12"/>
                <w:szCs w:val="12"/>
              </w:rPr>
            </w:pPr>
            <w:r w:rsidRPr="005F2E66">
              <w:rPr>
                <w:b/>
                <w:bCs/>
                <w:sz w:val="12"/>
                <w:szCs w:val="12"/>
              </w:rPr>
              <w:t>60 056</w:t>
            </w:r>
          </w:p>
        </w:tc>
        <w:tc>
          <w:tcPr>
            <w:tcW w:w="777" w:type="pct"/>
            <w:tcBorders>
              <w:top w:val="nil"/>
              <w:left w:val="nil"/>
              <w:bottom w:val="nil"/>
              <w:right w:val="nil"/>
            </w:tcBorders>
            <w:shd w:val="clear" w:color="000000" w:fill="EAF1F6"/>
            <w:noWrap/>
            <w:vAlign w:val="center"/>
            <w:hideMark/>
          </w:tcPr>
          <w:p w14:paraId="4EFE3145" w14:textId="77777777" w:rsidR="005F2E66" w:rsidRPr="005F2E66" w:rsidRDefault="005F2E66" w:rsidP="005F2E66">
            <w:pPr>
              <w:spacing w:line="240" w:lineRule="auto"/>
              <w:jc w:val="right"/>
              <w:rPr>
                <w:b/>
                <w:bCs/>
                <w:sz w:val="12"/>
                <w:szCs w:val="12"/>
              </w:rPr>
            </w:pPr>
            <w:r w:rsidRPr="005F2E66">
              <w:rPr>
                <w:b/>
                <w:bCs/>
                <w:sz w:val="12"/>
                <w:szCs w:val="12"/>
              </w:rPr>
              <w:t>2 238,52</w:t>
            </w:r>
          </w:p>
        </w:tc>
        <w:tc>
          <w:tcPr>
            <w:tcW w:w="360" w:type="pct"/>
            <w:tcBorders>
              <w:top w:val="nil"/>
              <w:left w:val="nil"/>
              <w:bottom w:val="nil"/>
              <w:right w:val="nil"/>
            </w:tcBorders>
            <w:shd w:val="clear" w:color="000000" w:fill="EAF1F6"/>
            <w:noWrap/>
            <w:vAlign w:val="center"/>
            <w:hideMark/>
          </w:tcPr>
          <w:p w14:paraId="08B50ED8" w14:textId="77777777" w:rsidR="005F2E66" w:rsidRPr="005F2E66" w:rsidRDefault="005F2E66" w:rsidP="005F2E66">
            <w:pPr>
              <w:spacing w:line="240" w:lineRule="auto"/>
              <w:jc w:val="right"/>
              <w:rPr>
                <w:b/>
                <w:bCs/>
                <w:sz w:val="12"/>
                <w:szCs w:val="12"/>
              </w:rPr>
            </w:pPr>
            <w:r w:rsidRPr="005F2E66">
              <w:rPr>
                <w:b/>
                <w:bCs/>
                <w:sz w:val="12"/>
                <w:szCs w:val="12"/>
              </w:rPr>
              <w:t>3,7%</w:t>
            </w:r>
          </w:p>
        </w:tc>
      </w:tr>
      <w:tr w:rsidR="005F2E66" w:rsidRPr="005F2E66" w14:paraId="3940ABF3" w14:textId="77777777" w:rsidTr="005F2E66">
        <w:trPr>
          <w:trHeight w:val="85"/>
        </w:trPr>
        <w:tc>
          <w:tcPr>
            <w:tcW w:w="2676" w:type="pct"/>
            <w:tcBorders>
              <w:top w:val="nil"/>
              <w:left w:val="nil"/>
              <w:bottom w:val="nil"/>
              <w:right w:val="nil"/>
            </w:tcBorders>
            <w:shd w:val="clear" w:color="auto" w:fill="auto"/>
            <w:vAlign w:val="center"/>
            <w:hideMark/>
          </w:tcPr>
          <w:p w14:paraId="1DA5AB53"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77AA3EF4"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93E127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D5875B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5A8D6A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C123C85" w14:textId="77777777" w:rsidTr="005F2E66">
        <w:trPr>
          <w:trHeight w:val="85"/>
        </w:trPr>
        <w:tc>
          <w:tcPr>
            <w:tcW w:w="2676" w:type="pct"/>
            <w:tcBorders>
              <w:top w:val="nil"/>
              <w:left w:val="nil"/>
              <w:bottom w:val="nil"/>
              <w:right w:val="nil"/>
            </w:tcBorders>
            <w:shd w:val="clear" w:color="auto" w:fill="auto"/>
            <w:vAlign w:val="center"/>
            <w:hideMark/>
          </w:tcPr>
          <w:p w14:paraId="011161D9"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i/>
                <w:iCs/>
                <w:sz w:val="12"/>
                <w:szCs w:val="12"/>
              </w:rPr>
              <w:t xml:space="preserve"> </w:t>
            </w:r>
            <w:r w:rsidRPr="005F2E66">
              <w:rPr>
                <w:sz w:val="12"/>
                <w:szCs w:val="12"/>
              </w:rPr>
              <w:t>inicjowanie i realizacja przedsięwzięć podnoszących jakość życia mieszkańców</w:t>
            </w:r>
          </w:p>
        </w:tc>
        <w:tc>
          <w:tcPr>
            <w:tcW w:w="552" w:type="pct"/>
            <w:tcBorders>
              <w:top w:val="nil"/>
              <w:left w:val="nil"/>
              <w:bottom w:val="nil"/>
              <w:right w:val="nil"/>
            </w:tcBorders>
            <w:shd w:val="clear" w:color="auto" w:fill="auto"/>
            <w:noWrap/>
            <w:vAlign w:val="center"/>
            <w:hideMark/>
          </w:tcPr>
          <w:p w14:paraId="12E369C6"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95D7D4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29C533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2323B1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0887AB9" w14:textId="77777777" w:rsidTr="005F2E66">
        <w:trPr>
          <w:trHeight w:val="85"/>
        </w:trPr>
        <w:tc>
          <w:tcPr>
            <w:tcW w:w="2676" w:type="pct"/>
            <w:tcBorders>
              <w:top w:val="nil"/>
              <w:left w:val="nil"/>
              <w:bottom w:val="nil"/>
              <w:right w:val="nil"/>
            </w:tcBorders>
            <w:shd w:val="clear" w:color="auto" w:fill="auto"/>
            <w:vAlign w:val="center"/>
            <w:hideMark/>
          </w:tcPr>
          <w:p w14:paraId="12A89F9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A00606A"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B7FB18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CB4F6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EB212C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836D194" w14:textId="77777777" w:rsidTr="005F2E66">
        <w:trPr>
          <w:trHeight w:val="85"/>
        </w:trPr>
        <w:tc>
          <w:tcPr>
            <w:tcW w:w="2676" w:type="pct"/>
            <w:tcBorders>
              <w:top w:val="nil"/>
              <w:left w:val="nil"/>
              <w:bottom w:val="nil"/>
              <w:right w:val="nil"/>
            </w:tcBorders>
            <w:shd w:val="clear" w:color="auto" w:fill="auto"/>
            <w:vAlign w:val="center"/>
            <w:hideMark/>
          </w:tcPr>
          <w:p w14:paraId="5ED8D7DB"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Ośrodek Pomocy Społecznej </w:t>
            </w:r>
          </w:p>
        </w:tc>
        <w:tc>
          <w:tcPr>
            <w:tcW w:w="552" w:type="pct"/>
            <w:tcBorders>
              <w:top w:val="nil"/>
              <w:left w:val="nil"/>
              <w:bottom w:val="nil"/>
              <w:right w:val="nil"/>
            </w:tcBorders>
            <w:shd w:val="clear" w:color="auto" w:fill="auto"/>
            <w:vAlign w:val="center"/>
            <w:hideMark/>
          </w:tcPr>
          <w:p w14:paraId="3FDDE5CB"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3EC5728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7C7F12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C7B108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18CEA0F" w14:textId="77777777" w:rsidTr="005F2E66">
        <w:trPr>
          <w:trHeight w:val="85"/>
        </w:trPr>
        <w:tc>
          <w:tcPr>
            <w:tcW w:w="2676" w:type="pct"/>
            <w:tcBorders>
              <w:top w:val="nil"/>
              <w:left w:val="nil"/>
              <w:bottom w:val="nil"/>
              <w:right w:val="nil"/>
            </w:tcBorders>
            <w:shd w:val="clear" w:color="auto" w:fill="auto"/>
            <w:vAlign w:val="center"/>
            <w:hideMark/>
          </w:tcPr>
          <w:p w14:paraId="1A130B3C"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67A2C8EC"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6B02F48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B6CB7D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44D66FD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B42E8F5" w14:textId="77777777" w:rsidTr="005F2E66">
        <w:trPr>
          <w:trHeight w:val="85"/>
        </w:trPr>
        <w:tc>
          <w:tcPr>
            <w:tcW w:w="2676" w:type="pct"/>
            <w:tcBorders>
              <w:top w:val="nil"/>
              <w:left w:val="nil"/>
              <w:bottom w:val="nil"/>
              <w:right w:val="nil"/>
            </w:tcBorders>
            <w:shd w:val="clear" w:color="auto" w:fill="auto"/>
            <w:vAlign w:val="center"/>
            <w:hideMark/>
          </w:tcPr>
          <w:p w14:paraId="45FC3DAE"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85228</w:t>
            </w:r>
          </w:p>
        </w:tc>
        <w:tc>
          <w:tcPr>
            <w:tcW w:w="552" w:type="pct"/>
            <w:tcBorders>
              <w:top w:val="nil"/>
              <w:left w:val="nil"/>
              <w:bottom w:val="nil"/>
              <w:right w:val="nil"/>
            </w:tcBorders>
            <w:shd w:val="clear" w:color="auto" w:fill="auto"/>
            <w:vAlign w:val="center"/>
            <w:hideMark/>
          </w:tcPr>
          <w:p w14:paraId="78D71C57"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6F67378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5CA350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961E2B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06DA3F7" w14:textId="77777777" w:rsidTr="005F2E66">
        <w:trPr>
          <w:trHeight w:val="85"/>
        </w:trPr>
        <w:tc>
          <w:tcPr>
            <w:tcW w:w="2676" w:type="pct"/>
            <w:tcBorders>
              <w:top w:val="nil"/>
              <w:left w:val="nil"/>
              <w:bottom w:val="nil"/>
              <w:right w:val="nil"/>
            </w:tcBorders>
            <w:shd w:val="clear" w:color="auto" w:fill="auto"/>
            <w:vAlign w:val="center"/>
            <w:hideMark/>
          </w:tcPr>
          <w:p w14:paraId="30EFE97A"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EDCCB6D"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7751A3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27AC4E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AE0E2E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37049BA" w14:textId="77777777" w:rsidTr="005F2E66">
        <w:trPr>
          <w:trHeight w:val="85"/>
        </w:trPr>
        <w:tc>
          <w:tcPr>
            <w:tcW w:w="2676" w:type="pct"/>
            <w:tcBorders>
              <w:top w:val="nil"/>
              <w:left w:val="nil"/>
              <w:bottom w:val="nil"/>
              <w:right w:val="nil"/>
            </w:tcBorders>
            <w:shd w:val="clear" w:color="auto" w:fill="auto"/>
            <w:vAlign w:val="center"/>
            <w:hideMark/>
          </w:tcPr>
          <w:p w14:paraId="493811B9"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070CBBA1"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0E86C5A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359CAB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6C3DFE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D740766" w14:textId="77777777" w:rsidTr="005F2E66">
        <w:trPr>
          <w:trHeight w:val="85"/>
        </w:trPr>
        <w:tc>
          <w:tcPr>
            <w:tcW w:w="2676" w:type="pct"/>
            <w:tcBorders>
              <w:top w:val="nil"/>
              <w:left w:val="nil"/>
              <w:bottom w:val="nil"/>
              <w:right w:val="nil"/>
            </w:tcBorders>
            <w:shd w:val="clear" w:color="auto" w:fill="auto"/>
            <w:vAlign w:val="center"/>
            <w:hideMark/>
          </w:tcPr>
          <w:p w14:paraId="25C924A3" w14:textId="77777777" w:rsidR="005F2E66" w:rsidRPr="005F2E66" w:rsidRDefault="005F2E66" w:rsidP="005F2E66">
            <w:pPr>
              <w:spacing w:line="240" w:lineRule="auto"/>
              <w:rPr>
                <w:sz w:val="12"/>
                <w:szCs w:val="12"/>
              </w:rPr>
            </w:pPr>
            <w:r w:rsidRPr="005F2E66">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552" w:type="pct"/>
            <w:tcBorders>
              <w:top w:val="nil"/>
              <w:left w:val="nil"/>
              <w:bottom w:val="nil"/>
              <w:right w:val="nil"/>
            </w:tcBorders>
            <w:shd w:val="clear" w:color="auto" w:fill="auto"/>
            <w:noWrap/>
            <w:vAlign w:val="center"/>
            <w:hideMark/>
          </w:tcPr>
          <w:p w14:paraId="308F404E"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2A2C7EE" w14:textId="77777777" w:rsidR="005F2E66" w:rsidRPr="005F2E66" w:rsidRDefault="005F2E66" w:rsidP="005F2E66">
            <w:pPr>
              <w:spacing w:line="240" w:lineRule="auto"/>
              <w:jc w:val="right"/>
              <w:rPr>
                <w:sz w:val="12"/>
                <w:szCs w:val="12"/>
              </w:rPr>
            </w:pPr>
            <w:r w:rsidRPr="005F2E66">
              <w:rPr>
                <w:sz w:val="12"/>
                <w:szCs w:val="12"/>
              </w:rPr>
              <w:t>60 056</w:t>
            </w:r>
          </w:p>
        </w:tc>
        <w:tc>
          <w:tcPr>
            <w:tcW w:w="777" w:type="pct"/>
            <w:tcBorders>
              <w:top w:val="nil"/>
              <w:left w:val="nil"/>
              <w:bottom w:val="nil"/>
              <w:right w:val="nil"/>
            </w:tcBorders>
            <w:shd w:val="clear" w:color="auto" w:fill="auto"/>
            <w:noWrap/>
            <w:vAlign w:val="center"/>
            <w:hideMark/>
          </w:tcPr>
          <w:p w14:paraId="39DCB5E6" w14:textId="77777777" w:rsidR="005F2E66" w:rsidRPr="005F2E66" w:rsidRDefault="005F2E66" w:rsidP="005F2E66">
            <w:pPr>
              <w:spacing w:line="240" w:lineRule="auto"/>
              <w:jc w:val="right"/>
              <w:rPr>
                <w:sz w:val="12"/>
                <w:szCs w:val="12"/>
              </w:rPr>
            </w:pPr>
            <w:r w:rsidRPr="005F2E66">
              <w:rPr>
                <w:sz w:val="12"/>
                <w:szCs w:val="12"/>
              </w:rPr>
              <w:t>2 238,52</w:t>
            </w:r>
          </w:p>
        </w:tc>
        <w:tc>
          <w:tcPr>
            <w:tcW w:w="360" w:type="pct"/>
            <w:tcBorders>
              <w:top w:val="nil"/>
              <w:left w:val="nil"/>
              <w:bottom w:val="nil"/>
              <w:right w:val="nil"/>
            </w:tcBorders>
            <w:shd w:val="clear" w:color="auto" w:fill="auto"/>
            <w:noWrap/>
            <w:vAlign w:val="center"/>
            <w:hideMark/>
          </w:tcPr>
          <w:p w14:paraId="633B1A7D" w14:textId="77777777" w:rsidR="005F2E66" w:rsidRPr="005F2E66" w:rsidRDefault="005F2E66" w:rsidP="005F2E66">
            <w:pPr>
              <w:spacing w:line="240" w:lineRule="auto"/>
              <w:jc w:val="right"/>
              <w:rPr>
                <w:sz w:val="12"/>
                <w:szCs w:val="12"/>
              </w:rPr>
            </w:pPr>
            <w:r w:rsidRPr="005F2E66">
              <w:rPr>
                <w:sz w:val="12"/>
                <w:szCs w:val="12"/>
              </w:rPr>
              <w:t>3,7%</w:t>
            </w:r>
          </w:p>
        </w:tc>
      </w:tr>
      <w:tr w:rsidR="005F2E66" w:rsidRPr="005F2E66" w14:paraId="39021196" w14:textId="77777777" w:rsidTr="005F2E66">
        <w:trPr>
          <w:trHeight w:val="85"/>
        </w:trPr>
        <w:tc>
          <w:tcPr>
            <w:tcW w:w="2676" w:type="pct"/>
            <w:tcBorders>
              <w:top w:val="nil"/>
              <w:left w:val="nil"/>
              <w:bottom w:val="nil"/>
              <w:right w:val="nil"/>
            </w:tcBorders>
            <w:shd w:val="clear" w:color="auto" w:fill="auto"/>
            <w:vAlign w:val="center"/>
            <w:hideMark/>
          </w:tcPr>
          <w:p w14:paraId="174CB3AA"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749551E7"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F74004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03AA8D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56BF0D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A32257A" w14:textId="77777777" w:rsidTr="005F2E66">
        <w:trPr>
          <w:trHeight w:val="85"/>
        </w:trPr>
        <w:tc>
          <w:tcPr>
            <w:tcW w:w="2676" w:type="pct"/>
            <w:tcBorders>
              <w:top w:val="nil"/>
              <w:left w:val="nil"/>
              <w:bottom w:val="nil"/>
              <w:right w:val="nil"/>
            </w:tcBorders>
            <w:shd w:val="clear" w:color="auto" w:fill="auto"/>
            <w:vAlign w:val="center"/>
            <w:hideMark/>
          </w:tcPr>
          <w:p w14:paraId="1F697FE9"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2D5CCE02"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C57FDB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6AC366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7B01C1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CE6BAC2" w14:textId="77777777" w:rsidTr="005F2E66">
        <w:trPr>
          <w:trHeight w:val="85"/>
        </w:trPr>
        <w:tc>
          <w:tcPr>
            <w:tcW w:w="2676" w:type="pct"/>
            <w:tcBorders>
              <w:top w:val="nil"/>
              <w:left w:val="nil"/>
              <w:bottom w:val="nil"/>
              <w:right w:val="nil"/>
            </w:tcBorders>
            <w:shd w:val="clear" w:color="auto" w:fill="auto"/>
            <w:vAlign w:val="center"/>
            <w:hideMark/>
          </w:tcPr>
          <w:p w14:paraId="40D4769D" w14:textId="77777777" w:rsidR="005F2E66" w:rsidRPr="005F2E66" w:rsidRDefault="005F2E66" w:rsidP="005F2E66">
            <w:pPr>
              <w:spacing w:line="240" w:lineRule="auto"/>
              <w:rPr>
                <w:i/>
                <w:iCs/>
                <w:sz w:val="12"/>
                <w:szCs w:val="12"/>
              </w:rPr>
            </w:pPr>
            <w:r w:rsidRPr="005F2E66">
              <w:rPr>
                <w:i/>
                <w:iCs/>
                <w:sz w:val="12"/>
                <w:szCs w:val="12"/>
              </w:rPr>
              <w:t xml:space="preserve">Ustawa z dnia 12 marca 2004 r. o pomocy społecznej </w:t>
            </w:r>
          </w:p>
        </w:tc>
        <w:tc>
          <w:tcPr>
            <w:tcW w:w="552" w:type="pct"/>
            <w:tcBorders>
              <w:top w:val="nil"/>
              <w:left w:val="nil"/>
              <w:bottom w:val="nil"/>
              <w:right w:val="nil"/>
            </w:tcBorders>
            <w:shd w:val="clear" w:color="auto" w:fill="auto"/>
            <w:noWrap/>
            <w:vAlign w:val="center"/>
            <w:hideMark/>
          </w:tcPr>
          <w:p w14:paraId="31D72ED7"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272CC4B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B83C62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9556A9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4DAAD94" w14:textId="77777777" w:rsidTr="005F2E66">
        <w:trPr>
          <w:trHeight w:val="85"/>
        </w:trPr>
        <w:tc>
          <w:tcPr>
            <w:tcW w:w="2676" w:type="pct"/>
            <w:tcBorders>
              <w:top w:val="nil"/>
              <w:left w:val="nil"/>
              <w:bottom w:val="nil"/>
              <w:right w:val="nil"/>
            </w:tcBorders>
            <w:shd w:val="clear" w:color="auto" w:fill="auto"/>
            <w:vAlign w:val="center"/>
            <w:hideMark/>
          </w:tcPr>
          <w:p w14:paraId="2A977C25"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0825EDA"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47D88A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EEFE54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3CA03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E233EC8" w14:textId="77777777" w:rsidTr="005F2E66">
        <w:trPr>
          <w:trHeight w:val="85"/>
        </w:trPr>
        <w:tc>
          <w:tcPr>
            <w:tcW w:w="2676" w:type="pct"/>
            <w:tcBorders>
              <w:top w:val="nil"/>
              <w:left w:val="nil"/>
              <w:bottom w:val="nil"/>
              <w:right w:val="nil"/>
            </w:tcBorders>
            <w:shd w:val="clear" w:color="000000" w:fill="CDDEE9"/>
            <w:vAlign w:val="center"/>
            <w:hideMark/>
          </w:tcPr>
          <w:p w14:paraId="1441D392" w14:textId="77777777" w:rsidR="005F2E66" w:rsidRPr="005F2E66" w:rsidRDefault="005F2E66" w:rsidP="005F2E66">
            <w:pPr>
              <w:spacing w:line="240" w:lineRule="auto"/>
              <w:rPr>
                <w:b/>
                <w:bCs/>
                <w:sz w:val="12"/>
                <w:szCs w:val="12"/>
              </w:rPr>
            </w:pPr>
            <w:r w:rsidRPr="005F2E66">
              <w:rPr>
                <w:b/>
                <w:bCs/>
                <w:sz w:val="12"/>
                <w:szCs w:val="12"/>
              </w:rPr>
              <w:t>Wypłata świadczeń i zasiłków oraz pomoc w naturze - program 4</w:t>
            </w:r>
          </w:p>
        </w:tc>
        <w:tc>
          <w:tcPr>
            <w:tcW w:w="552" w:type="pct"/>
            <w:tcBorders>
              <w:top w:val="nil"/>
              <w:left w:val="nil"/>
              <w:bottom w:val="nil"/>
              <w:right w:val="nil"/>
            </w:tcBorders>
            <w:shd w:val="clear" w:color="000000" w:fill="CDDEE9"/>
            <w:vAlign w:val="center"/>
            <w:hideMark/>
          </w:tcPr>
          <w:p w14:paraId="3C5E427C"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CDDEE9"/>
            <w:vAlign w:val="center"/>
            <w:hideMark/>
          </w:tcPr>
          <w:p w14:paraId="07295C9A" w14:textId="77777777" w:rsidR="005F2E66" w:rsidRPr="005F2E66" w:rsidRDefault="005F2E66" w:rsidP="005F2E66">
            <w:pPr>
              <w:spacing w:line="240" w:lineRule="auto"/>
              <w:jc w:val="right"/>
              <w:rPr>
                <w:b/>
                <w:bCs/>
                <w:sz w:val="12"/>
                <w:szCs w:val="12"/>
              </w:rPr>
            </w:pPr>
            <w:r w:rsidRPr="005F2E66">
              <w:rPr>
                <w:b/>
                <w:bCs/>
                <w:sz w:val="12"/>
                <w:szCs w:val="12"/>
              </w:rPr>
              <w:t>24 277 155</w:t>
            </w:r>
          </w:p>
        </w:tc>
        <w:tc>
          <w:tcPr>
            <w:tcW w:w="777" w:type="pct"/>
            <w:tcBorders>
              <w:top w:val="nil"/>
              <w:left w:val="nil"/>
              <w:bottom w:val="nil"/>
              <w:right w:val="nil"/>
            </w:tcBorders>
            <w:shd w:val="clear" w:color="000000" w:fill="CDDEE9"/>
            <w:vAlign w:val="center"/>
            <w:hideMark/>
          </w:tcPr>
          <w:p w14:paraId="58D23358" w14:textId="77777777" w:rsidR="005F2E66" w:rsidRPr="005F2E66" w:rsidRDefault="005F2E66" w:rsidP="005F2E66">
            <w:pPr>
              <w:spacing w:line="240" w:lineRule="auto"/>
              <w:jc w:val="right"/>
              <w:rPr>
                <w:b/>
                <w:bCs/>
                <w:sz w:val="12"/>
                <w:szCs w:val="12"/>
              </w:rPr>
            </w:pPr>
            <w:r w:rsidRPr="005F2E66">
              <w:rPr>
                <w:b/>
                <w:bCs/>
                <w:sz w:val="12"/>
                <w:szCs w:val="12"/>
              </w:rPr>
              <w:t>24 188 235,06</w:t>
            </w:r>
          </w:p>
        </w:tc>
        <w:tc>
          <w:tcPr>
            <w:tcW w:w="360" w:type="pct"/>
            <w:tcBorders>
              <w:top w:val="nil"/>
              <w:left w:val="nil"/>
              <w:bottom w:val="nil"/>
              <w:right w:val="nil"/>
            </w:tcBorders>
            <w:shd w:val="clear" w:color="000000" w:fill="CDDEE9"/>
            <w:vAlign w:val="center"/>
            <w:hideMark/>
          </w:tcPr>
          <w:p w14:paraId="1308A80A" w14:textId="77777777" w:rsidR="005F2E66" w:rsidRPr="005F2E66" w:rsidRDefault="005F2E66" w:rsidP="005F2E66">
            <w:pPr>
              <w:spacing w:line="240" w:lineRule="auto"/>
              <w:jc w:val="right"/>
              <w:rPr>
                <w:b/>
                <w:bCs/>
                <w:sz w:val="12"/>
                <w:szCs w:val="12"/>
              </w:rPr>
            </w:pPr>
            <w:r w:rsidRPr="005F2E66">
              <w:rPr>
                <w:b/>
                <w:bCs/>
                <w:sz w:val="12"/>
                <w:szCs w:val="12"/>
              </w:rPr>
              <w:t>99,6%</w:t>
            </w:r>
          </w:p>
        </w:tc>
      </w:tr>
      <w:tr w:rsidR="005F2E66" w:rsidRPr="005F2E66" w14:paraId="7015BF70" w14:textId="77777777" w:rsidTr="005F2E66">
        <w:trPr>
          <w:trHeight w:val="85"/>
        </w:trPr>
        <w:tc>
          <w:tcPr>
            <w:tcW w:w="2676" w:type="pct"/>
            <w:tcBorders>
              <w:top w:val="nil"/>
              <w:left w:val="nil"/>
              <w:bottom w:val="nil"/>
              <w:right w:val="nil"/>
            </w:tcBorders>
            <w:shd w:val="clear" w:color="auto" w:fill="auto"/>
            <w:vAlign w:val="center"/>
            <w:hideMark/>
          </w:tcPr>
          <w:p w14:paraId="392C4C82"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737FE67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CBA9D1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E290DB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7FFEC3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1EBBBB9" w14:textId="77777777" w:rsidTr="005F2E66">
        <w:trPr>
          <w:trHeight w:val="85"/>
        </w:trPr>
        <w:tc>
          <w:tcPr>
            <w:tcW w:w="2676" w:type="pct"/>
            <w:tcBorders>
              <w:top w:val="nil"/>
              <w:left w:val="nil"/>
              <w:bottom w:val="nil"/>
              <w:right w:val="nil"/>
            </w:tcBorders>
            <w:shd w:val="clear" w:color="000000" w:fill="EAF1F6"/>
            <w:vAlign w:val="center"/>
            <w:hideMark/>
          </w:tcPr>
          <w:p w14:paraId="0D5E1424" w14:textId="77777777" w:rsidR="005F2E66" w:rsidRPr="005F2E66" w:rsidRDefault="005F2E66" w:rsidP="005F2E66">
            <w:pPr>
              <w:spacing w:line="240" w:lineRule="auto"/>
              <w:rPr>
                <w:b/>
                <w:bCs/>
                <w:sz w:val="12"/>
                <w:szCs w:val="12"/>
              </w:rPr>
            </w:pPr>
            <w:r w:rsidRPr="005F2E66">
              <w:rPr>
                <w:b/>
                <w:bCs/>
                <w:sz w:val="12"/>
                <w:szCs w:val="12"/>
              </w:rPr>
              <w:t>Zasiłki i pomoc w naturze - zadanie 1</w:t>
            </w:r>
          </w:p>
        </w:tc>
        <w:tc>
          <w:tcPr>
            <w:tcW w:w="552" w:type="pct"/>
            <w:tcBorders>
              <w:top w:val="nil"/>
              <w:left w:val="nil"/>
              <w:bottom w:val="nil"/>
              <w:right w:val="nil"/>
            </w:tcBorders>
            <w:shd w:val="clear" w:color="000000" w:fill="EAF1F6"/>
            <w:vAlign w:val="center"/>
            <w:hideMark/>
          </w:tcPr>
          <w:p w14:paraId="6D3764A5"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EAF1F6"/>
            <w:vAlign w:val="center"/>
            <w:hideMark/>
          </w:tcPr>
          <w:p w14:paraId="011CF74B" w14:textId="77777777" w:rsidR="005F2E66" w:rsidRPr="005F2E66" w:rsidRDefault="005F2E66" w:rsidP="005F2E66">
            <w:pPr>
              <w:spacing w:line="240" w:lineRule="auto"/>
              <w:jc w:val="right"/>
              <w:rPr>
                <w:b/>
                <w:bCs/>
                <w:sz w:val="12"/>
                <w:szCs w:val="12"/>
              </w:rPr>
            </w:pPr>
            <w:r w:rsidRPr="005F2E66">
              <w:rPr>
                <w:b/>
                <w:bCs/>
                <w:sz w:val="12"/>
                <w:szCs w:val="12"/>
              </w:rPr>
              <w:t>2 380 780</w:t>
            </w:r>
          </w:p>
        </w:tc>
        <w:tc>
          <w:tcPr>
            <w:tcW w:w="777" w:type="pct"/>
            <w:tcBorders>
              <w:top w:val="nil"/>
              <w:left w:val="nil"/>
              <w:bottom w:val="nil"/>
              <w:right w:val="nil"/>
            </w:tcBorders>
            <w:shd w:val="clear" w:color="000000" w:fill="EAF1F6"/>
            <w:vAlign w:val="center"/>
            <w:hideMark/>
          </w:tcPr>
          <w:p w14:paraId="4F47BAB5" w14:textId="77777777" w:rsidR="005F2E66" w:rsidRPr="005F2E66" w:rsidRDefault="005F2E66" w:rsidP="005F2E66">
            <w:pPr>
              <w:spacing w:line="240" w:lineRule="auto"/>
              <w:jc w:val="right"/>
              <w:rPr>
                <w:b/>
                <w:bCs/>
                <w:sz w:val="12"/>
                <w:szCs w:val="12"/>
              </w:rPr>
            </w:pPr>
            <w:r w:rsidRPr="005F2E66">
              <w:rPr>
                <w:b/>
                <w:bCs/>
                <w:sz w:val="12"/>
                <w:szCs w:val="12"/>
              </w:rPr>
              <w:t>2 376 783,97</w:t>
            </w:r>
          </w:p>
        </w:tc>
        <w:tc>
          <w:tcPr>
            <w:tcW w:w="360" w:type="pct"/>
            <w:tcBorders>
              <w:top w:val="nil"/>
              <w:left w:val="nil"/>
              <w:bottom w:val="nil"/>
              <w:right w:val="nil"/>
            </w:tcBorders>
            <w:shd w:val="clear" w:color="000000" w:fill="EAF1F6"/>
            <w:vAlign w:val="center"/>
            <w:hideMark/>
          </w:tcPr>
          <w:p w14:paraId="0DD29005" w14:textId="77777777" w:rsidR="005F2E66" w:rsidRPr="005F2E66" w:rsidRDefault="005F2E66" w:rsidP="005F2E66">
            <w:pPr>
              <w:spacing w:line="240" w:lineRule="auto"/>
              <w:jc w:val="right"/>
              <w:rPr>
                <w:b/>
                <w:bCs/>
                <w:sz w:val="12"/>
                <w:szCs w:val="12"/>
              </w:rPr>
            </w:pPr>
            <w:r w:rsidRPr="005F2E66">
              <w:rPr>
                <w:b/>
                <w:bCs/>
                <w:sz w:val="12"/>
                <w:szCs w:val="12"/>
              </w:rPr>
              <w:t>99,8%</w:t>
            </w:r>
          </w:p>
        </w:tc>
      </w:tr>
      <w:tr w:rsidR="005F2E66" w:rsidRPr="005F2E66" w14:paraId="6393A4DC" w14:textId="77777777" w:rsidTr="005F2E66">
        <w:trPr>
          <w:trHeight w:val="85"/>
        </w:trPr>
        <w:tc>
          <w:tcPr>
            <w:tcW w:w="2676" w:type="pct"/>
            <w:tcBorders>
              <w:top w:val="nil"/>
              <w:left w:val="nil"/>
              <w:bottom w:val="nil"/>
              <w:right w:val="nil"/>
            </w:tcBorders>
            <w:shd w:val="clear" w:color="auto" w:fill="auto"/>
            <w:vAlign w:val="center"/>
            <w:hideMark/>
          </w:tcPr>
          <w:p w14:paraId="2B8D92FB"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714C7ACD"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E0FFF9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6CCF3B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FAF4FC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BC3F296" w14:textId="77777777" w:rsidTr="005F2E66">
        <w:trPr>
          <w:trHeight w:val="85"/>
        </w:trPr>
        <w:tc>
          <w:tcPr>
            <w:tcW w:w="2676" w:type="pct"/>
            <w:tcBorders>
              <w:top w:val="nil"/>
              <w:left w:val="nil"/>
              <w:bottom w:val="nil"/>
              <w:right w:val="nil"/>
            </w:tcBorders>
            <w:shd w:val="clear" w:color="auto" w:fill="auto"/>
            <w:vAlign w:val="center"/>
            <w:hideMark/>
          </w:tcPr>
          <w:p w14:paraId="32286E87" w14:textId="77777777" w:rsidR="005F2E66" w:rsidRPr="005F2E66" w:rsidRDefault="005F2E66" w:rsidP="005F2E66">
            <w:pPr>
              <w:spacing w:line="240" w:lineRule="auto"/>
              <w:jc w:val="both"/>
              <w:rPr>
                <w:i/>
                <w:iCs/>
                <w:sz w:val="12"/>
                <w:szCs w:val="12"/>
                <w:u w:val="single"/>
              </w:rPr>
            </w:pPr>
            <w:r w:rsidRPr="005F2E66">
              <w:rPr>
                <w:i/>
                <w:iCs/>
                <w:sz w:val="12"/>
                <w:szCs w:val="12"/>
                <w:u w:val="single"/>
              </w:rPr>
              <w:t>Cel:</w:t>
            </w:r>
            <w:r w:rsidRPr="005F2E66">
              <w:rPr>
                <w:i/>
                <w:iCs/>
                <w:sz w:val="12"/>
                <w:szCs w:val="12"/>
              </w:rPr>
              <w:t xml:space="preserve"> </w:t>
            </w:r>
            <w:r w:rsidRPr="005F2E66">
              <w:rPr>
                <w:sz w:val="12"/>
                <w:szCs w:val="12"/>
              </w:rPr>
              <w:t xml:space="preserve">pomoc osobom i rodzinom mającym niskie dochody oraz posiadającym orzeczenie o niepełnosprawności, a nie posiadających uprawnień do renty ani emerytury </w:t>
            </w:r>
          </w:p>
        </w:tc>
        <w:tc>
          <w:tcPr>
            <w:tcW w:w="552" w:type="pct"/>
            <w:tcBorders>
              <w:top w:val="nil"/>
              <w:left w:val="nil"/>
              <w:bottom w:val="nil"/>
              <w:right w:val="nil"/>
            </w:tcBorders>
            <w:shd w:val="clear" w:color="auto" w:fill="auto"/>
            <w:noWrap/>
            <w:vAlign w:val="center"/>
            <w:hideMark/>
          </w:tcPr>
          <w:p w14:paraId="54250C61" w14:textId="77777777" w:rsidR="005F2E66" w:rsidRPr="005F2E66" w:rsidRDefault="005F2E66" w:rsidP="005F2E66">
            <w:pPr>
              <w:spacing w:line="240" w:lineRule="auto"/>
              <w:jc w:val="both"/>
              <w:rPr>
                <w:i/>
                <w:iCs/>
                <w:sz w:val="12"/>
                <w:szCs w:val="12"/>
                <w:u w:val="single"/>
              </w:rPr>
            </w:pPr>
          </w:p>
        </w:tc>
        <w:tc>
          <w:tcPr>
            <w:tcW w:w="635" w:type="pct"/>
            <w:tcBorders>
              <w:top w:val="nil"/>
              <w:left w:val="nil"/>
              <w:bottom w:val="nil"/>
              <w:right w:val="nil"/>
            </w:tcBorders>
            <w:shd w:val="clear" w:color="auto" w:fill="auto"/>
            <w:noWrap/>
            <w:vAlign w:val="center"/>
            <w:hideMark/>
          </w:tcPr>
          <w:p w14:paraId="2C58CF3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611382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DA3461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D5C3BA8" w14:textId="77777777" w:rsidTr="005F2E66">
        <w:trPr>
          <w:trHeight w:val="85"/>
        </w:trPr>
        <w:tc>
          <w:tcPr>
            <w:tcW w:w="2676" w:type="pct"/>
            <w:tcBorders>
              <w:top w:val="nil"/>
              <w:left w:val="nil"/>
              <w:bottom w:val="nil"/>
              <w:right w:val="nil"/>
            </w:tcBorders>
            <w:shd w:val="clear" w:color="auto" w:fill="auto"/>
            <w:vAlign w:val="center"/>
            <w:hideMark/>
          </w:tcPr>
          <w:p w14:paraId="673E3A5C"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951BB67"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F8F526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859408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30CCE8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AEAA583" w14:textId="77777777" w:rsidTr="005F2E66">
        <w:trPr>
          <w:trHeight w:val="85"/>
        </w:trPr>
        <w:tc>
          <w:tcPr>
            <w:tcW w:w="2676" w:type="pct"/>
            <w:tcBorders>
              <w:top w:val="nil"/>
              <w:left w:val="nil"/>
              <w:bottom w:val="nil"/>
              <w:right w:val="nil"/>
            </w:tcBorders>
            <w:shd w:val="clear" w:color="auto" w:fill="auto"/>
            <w:vAlign w:val="center"/>
            <w:hideMark/>
          </w:tcPr>
          <w:p w14:paraId="7669665C" w14:textId="77777777" w:rsidR="005F2E66" w:rsidRPr="005F2E66" w:rsidRDefault="005F2E66" w:rsidP="005F2E66">
            <w:pPr>
              <w:spacing w:line="240" w:lineRule="auto"/>
              <w:jc w:val="both"/>
              <w:rPr>
                <w:sz w:val="12"/>
                <w:szCs w:val="12"/>
              </w:rPr>
            </w:pPr>
            <w:r w:rsidRPr="005F2E66">
              <w:rPr>
                <w:sz w:val="12"/>
                <w:szCs w:val="12"/>
              </w:rPr>
              <w:t>Zadanie finansowane jest ze środków własnych m.st. Warszawy oraz z dotacji z budżetu państwa na realizację zadań własnych gminy</w:t>
            </w:r>
          </w:p>
        </w:tc>
        <w:tc>
          <w:tcPr>
            <w:tcW w:w="552" w:type="pct"/>
            <w:tcBorders>
              <w:top w:val="nil"/>
              <w:left w:val="nil"/>
              <w:bottom w:val="nil"/>
              <w:right w:val="nil"/>
            </w:tcBorders>
            <w:shd w:val="clear" w:color="auto" w:fill="auto"/>
            <w:noWrap/>
            <w:vAlign w:val="center"/>
            <w:hideMark/>
          </w:tcPr>
          <w:p w14:paraId="4488CF75"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4F8B950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8E1A32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33D1F6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B4B4EBE" w14:textId="77777777" w:rsidTr="005F2E66">
        <w:trPr>
          <w:trHeight w:val="85"/>
        </w:trPr>
        <w:tc>
          <w:tcPr>
            <w:tcW w:w="2676" w:type="pct"/>
            <w:tcBorders>
              <w:top w:val="nil"/>
              <w:left w:val="nil"/>
              <w:bottom w:val="nil"/>
              <w:right w:val="nil"/>
            </w:tcBorders>
            <w:shd w:val="clear" w:color="auto" w:fill="auto"/>
            <w:vAlign w:val="center"/>
            <w:hideMark/>
          </w:tcPr>
          <w:p w14:paraId="36DC461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B78CBD9"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4311D3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B3AE1F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CFA599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75A4D07" w14:textId="77777777" w:rsidTr="005F2E66">
        <w:trPr>
          <w:trHeight w:val="85"/>
        </w:trPr>
        <w:tc>
          <w:tcPr>
            <w:tcW w:w="2676" w:type="pct"/>
            <w:tcBorders>
              <w:top w:val="nil"/>
              <w:left w:val="nil"/>
              <w:bottom w:val="nil"/>
              <w:right w:val="nil"/>
            </w:tcBorders>
            <w:shd w:val="clear" w:color="auto" w:fill="auto"/>
            <w:vAlign w:val="center"/>
            <w:hideMark/>
          </w:tcPr>
          <w:p w14:paraId="7318B00E"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Ośrodek Pomocy Społecznej</w:t>
            </w:r>
          </w:p>
        </w:tc>
        <w:tc>
          <w:tcPr>
            <w:tcW w:w="552" w:type="pct"/>
            <w:tcBorders>
              <w:top w:val="nil"/>
              <w:left w:val="nil"/>
              <w:bottom w:val="nil"/>
              <w:right w:val="nil"/>
            </w:tcBorders>
            <w:shd w:val="clear" w:color="auto" w:fill="auto"/>
            <w:vAlign w:val="center"/>
            <w:hideMark/>
          </w:tcPr>
          <w:p w14:paraId="1526EB8B"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1127010D" w14:textId="77777777" w:rsidR="005F2E66" w:rsidRPr="005F2E66" w:rsidRDefault="005F2E66" w:rsidP="005F2E66">
            <w:pPr>
              <w:spacing w:line="240" w:lineRule="auto"/>
              <w:jc w:val="right"/>
              <w:rPr>
                <w:i/>
                <w:iCs/>
                <w:sz w:val="12"/>
                <w:szCs w:val="12"/>
              </w:rPr>
            </w:pPr>
            <w:r w:rsidRPr="005F2E66">
              <w:rPr>
                <w:i/>
                <w:iCs/>
                <w:sz w:val="12"/>
                <w:szCs w:val="12"/>
              </w:rPr>
              <w:t>2 380 780</w:t>
            </w:r>
          </w:p>
        </w:tc>
        <w:tc>
          <w:tcPr>
            <w:tcW w:w="777" w:type="pct"/>
            <w:tcBorders>
              <w:top w:val="nil"/>
              <w:left w:val="nil"/>
              <w:bottom w:val="nil"/>
              <w:right w:val="nil"/>
            </w:tcBorders>
            <w:shd w:val="clear" w:color="auto" w:fill="auto"/>
            <w:noWrap/>
            <w:vAlign w:val="center"/>
            <w:hideMark/>
          </w:tcPr>
          <w:p w14:paraId="20600320" w14:textId="77777777" w:rsidR="005F2E66" w:rsidRPr="005F2E66" w:rsidRDefault="005F2E66" w:rsidP="005F2E66">
            <w:pPr>
              <w:spacing w:line="240" w:lineRule="auto"/>
              <w:jc w:val="right"/>
              <w:rPr>
                <w:i/>
                <w:iCs/>
                <w:sz w:val="12"/>
                <w:szCs w:val="12"/>
              </w:rPr>
            </w:pPr>
            <w:r w:rsidRPr="005F2E66">
              <w:rPr>
                <w:i/>
                <w:iCs/>
                <w:sz w:val="12"/>
                <w:szCs w:val="12"/>
              </w:rPr>
              <w:t>2 376 783,97</w:t>
            </w:r>
          </w:p>
        </w:tc>
        <w:tc>
          <w:tcPr>
            <w:tcW w:w="360" w:type="pct"/>
            <w:tcBorders>
              <w:top w:val="nil"/>
              <w:left w:val="nil"/>
              <w:bottom w:val="nil"/>
              <w:right w:val="nil"/>
            </w:tcBorders>
            <w:shd w:val="clear" w:color="auto" w:fill="auto"/>
            <w:noWrap/>
            <w:vAlign w:val="center"/>
            <w:hideMark/>
          </w:tcPr>
          <w:p w14:paraId="1E64AD55" w14:textId="77777777" w:rsidR="005F2E66" w:rsidRPr="005F2E66" w:rsidRDefault="005F2E66" w:rsidP="005F2E66">
            <w:pPr>
              <w:spacing w:line="240" w:lineRule="auto"/>
              <w:jc w:val="right"/>
              <w:rPr>
                <w:i/>
                <w:iCs/>
                <w:sz w:val="12"/>
                <w:szCs w:val="12"/>
              </w:rPr>
            </w:pPr>
            <w:r w:rsidRPr="005F2E66">
              <w:rPr>
                <w:i/>
                <w:iCs/>
                <w:sz w:val="12"/>
                <w:szCs w:val="12"/>
              </w:rPr>
              <w:t>99,8%</w:t>
            </w:r>
          </w:p>
        </w:tc>
      </w:tr>
      <w:tr w:rsidR="005F2E66" w:rsidRPr="005F2E66" w14:paraId="735CF3FE" w14:textId="77777777" w:rsidTr="005F2E66">
        <w:trPr>
          <w:trHeight w:val="85"/>
        </w:trPr>
        <w:tc>
          <w:tcPr>
            <w:tcW w:w="2676" w:type="pct"/>
            <w:tcBorders>
              <w:top w:val="nil"/>
              <w:left w:val="nil"/>
              <w:bottom w:val="nil"/>
              <w:right w:val="nil"/>
            </w:tcBorders>
            <w:shd w:val="clear" w:color="auto" w:fill="auto"/>
            <w:vAlign w:val="center"/>
            <w:hideMark/>
          </w:tcPr>
          <w:p w14:paraId="7E49D364"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713F98F6"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2FDC1C7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A3CC7E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8CD345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08B08C7" w14:textId="77777777" w:rsidTr="005F2E66">
        <w:trPr>
          <w:trHeight w:val="85"/>
        </w:trPr>
        <w:tc>
          <w:tcPr>
            <w:tcW w:w="2676" w:type="pct"/>
            <w:tcBorders>
              <w:top w:val="nil"/>
              <w:left w:val="nil"/>
              <w:bottom w:val="nil"/>
              <w:right w:val="nil"/>
            </w:tcBorders>
            <w:shd w:val="clear" w:color="auto" w:fill="auto"/>
            <w:vAlign w:val="center"/>
            <w:hideMark/>
          </w:tcPr>
          <w:p w14:paraId="50095F1E"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85214</w:t>
            </w:r>
          </w:p>
        </w:tc>
        <w:tc>
          <w:tcPr>
            <w:tcW w:w="552" w:type="pct"/>
            <w:tcBorders>
              <w:top w:val="nil"/>
              <w:left w:val="nil"/>
              <w:bottom w:val="nil"/>
              <w:right w:val="nil"/>
            </w:tcBorders>
            <w:shd w:val="clear" w:color="auto" w:fill="auto"/>
            <w:vAlign w:val="center"/>
            <w:hideMark/>
          </w:tcPr>
          <w:p w14:paraId="1292E7E1"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28D65E62" w14:textId="77777777" w:rsidR="005F2E66" w:rsidRPr="005F2E66" w:rsidRDefault="005F2E66" w:rsidP="005F2E66">
            <w:pPr>
              <w:spacing w:line="240" w:lineRule="auto"/>
              <w:jc w:val="right"/>
              <w:rPr>
                <w:i/>
                <w:iCs/>
                <w:sz w:val="12"/>
                <w:szCs w:val="12"/>
              </w:rPr>
            </w:pPr>
            <w:r w:rsidRPr="005F2E66">
              <w:rPr>
                <w:i/>
                <w:iCs/>
                <w:sz w:val="12"/>
                <w:szCs w:val="12"/>
              </w:rPr>
              <w:t>957 713</w:t>
            </w:r>
          </w:p>
        </w:tc>
        <w:tc>
          <w:tcPr>
            <w:tcW w:w="777" w:type="pct"/>
            <w:tcBorders>
              <w:top w:val="nil"/>
              <w:left w:val="nil"/>
              <w:bottom w:val="nil"/>
              <w:right w:val="nil"/>
            </w:tcBorders>
            <w:shd w:val="clear" w:color="auto" w:fill="auto"/>
            <w:vAlign w:val="center"/>
            <w:hideMark/>
          </w:tcPr>
          <w:p w14:paraId="42EF9F8E" w14:textId="77777777" w:rsidR="005F2E66" w:rsidRPr="005F2E66" w:rsidRDefault="005F2E66" w:rsidP="005F2E66">
            <w:pPr>
              <w:spacing w:line="240" w:lineRule="auto"/>
              <w:jc w:val="right"/>
              <w:rPr>
                <w:i/>
                <w:iCs/>
                <w:sz w:val="12"/>
                <w:szCs w:val="12"/>
              </w:rPr>
            </w:pPr>
            <w:r w:rsidRPr="005F2E66">
              <w:rPr>
                <w:i/>
                <w:iCs/>
                <w:sz w:val="12"/>
                <w:szCs w:val="12"/>
              </w:rPr>
              <w:t>957 593,90</w:t>
            </w:r>
          </w:p>
        </w:tc>
        <w:tc>
          <w:tcPr>
            <w:tcW w:w="360" w:type="pct"/>
            <w:tcBorders>
              <w:top w:val="nil"/>
              <w:left w:val="nil"/>
              <w:bottom w:val="nil"/>
              <w:right w:val="nil"/>
            </w:tcBorders>
            <w:shd w:val="clear" w:color="auto" w:fill="auto"/>
            <w:vAlign w:val="center"/>
            <w:hideMark/>
          </w:tcPr>
          <w:p w14:paraId="7DC8EF23"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79D6D225" w14:textId="77777777" w:rsidTr="005F2E66">
        <w:trPr>
          <w:trHeight w:val="85"/>
        </w:trPr>
        <w:tc>
          <w:tcPr>
            <w:tcW w:w="2676" w:type="pct"/>
            <w:tcBorders>
              <w:top w:val="nil"/>
              <w:left w:val="nil"/>
              <w:bottom w:val="nil"/>
              <w:right w:val="nil"/>
            </w:tcBorders>
            <w:shd w:val="clear" w:color="auto" w:fill="auto"/>
            <w:vAlign w:val="center"/>
            <w:hideMark/>
          </w:tcPr>
          <w:p w14:paraId="10DC85E6"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77098698"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37D5E5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B9929D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DE5F43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BAEC80F" w14:textId="77777777" w:rsidTr="005F2E66">
        <w:trPr>
          <w:trHeight w:val="85"/>
        </w:trPr>
        <w:tc>
          <w:tcPr>
            <w:tcW w:w="2676" w:type="pct"/>
            <w:tcBorders>
              <w:top w:val="nil"/>
              <w:left w:val="nil"/>
              <w:bottom w:val="nil"/>
              <w:right w:val="nil"/>
            </w:tcBorders>
            <w:shd w:val="clear" w:color="auto" w:fill="auto"/>
            <w:vAlign w:val="center"/>
            <w:hideMark/>
          </w:tcPr>
          <w:p w14:paraId="4148D27F"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21C0321F"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54F9CE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A42913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6C9181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F1904BF" w14:textId="77777777" w:rsidTr="005F2E66">
        <w:trPr>
          <w:trHeight w:val="85"/>
        </w:trPr>
        <w:tc>
          <w:tcPr>
            <w:tcW w:w="2676" w:type="pct"/>
            <w:tcBorders>
              <w:top w:val="nil"/>
              <w:left w:val="nil"/>
              <w:bottom w:val="nil"/>
              <w:right w:val="nil"/>
            </w:tcBorders>
            <w:shd w:val="clear" w:color="auto" w:fill="auto"/>
            <w:vAlign w:val="center"/>
            <w:hideMark/>
          </w:tcPr>
          <w:p w14:paraId="4B3DB1C7" w14:textId="77777777" w:rsidR="005F2E66" w:rsidRPr="005F2E66" w:rsidRDefault="005F2E66" w:rsidP="005F2E66">
            <w:pPr>
              <w:spacing w:line="240" w:lineRule="auto"/>
              <w:rPr>
                <w:sz w:val="12"/>
                <w:szCs w:val="12"/>
              </w:rPr>
            </w:pPr>
            <w:r w:rsidRPr="005F2E66">
              <w:rPr>
                <w:sz w:val="12"/>
                <w:szCs w:val="12"/>
              </w:rPr>
              <w:t>zasiłki celowe:</w:t>
            </w:r>
          </w:p>
        </w:tc>
        <w:tc>
          <w:tcPr>
            <w:tcW w:w="552" w:type="pct"/>
            <w:tcBorders>
              <w:top w:val="nil"/>
              <w:left w:val="nil"/>
              <w:bottom w:val="nil"/>
              <w:right w:val="nil"/>
            </w:tcBorders>
            <w:shd w:val="clear" w:color="auto" w:fill="auto"/>
            <w:vAlign w:val="center"/>
            <w:hideMark/>
          </w:tcPr>
          <w:p w14:paraId="18DA0054"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7E4B529B" w14:textId="77777777" w:rsidR="005F2E66" w:rsidRPr="00FF5788" w:rsidRDefault="005F2E66" w:rsidP="005F2E66">
            <w:pPr>
              <w:spacing w:line="240" w:lineRule="auto"/>
              <w:jc w:val="right"/>
              <w:rPr>
                <w:iCs/>
                <w:sz w:val="12"/>
                <w:szCs w:val="12"/>
              </w:rPr>
            </w:pPr>
            <w:r w:rsidRPr="00FF5788">
              <w:rPr>
                <w:iCs/>
                <w:sz w:val="12"/>
                <w:szCs w:val="12"/>
              </w:rPr>
              <w:t>741 314</w:t>
            </w:r>
          </w:p>
        </w:tc>
        <w:tc>
          <w:tcPr>
            <w:tcW w:w="777" w:type="pct"/>
            <w:tcBorders>
              <w:top w:val="nil"/>
              <w:left w:val="nil"/>
              <w:bottom w:val="nil"/>
              <w:right w:val="nil"/>
            </w:tcBorders>
            <w:shd w:val="clear" w:color="auto" w:fill="auto"/>
            <w:noWrap/>
            <w:vAlign w:val="center"/>
            <w:hideMark/>
          </w:tcPr>
          <w:p w14:paraId="2AACF813" w14:textId="77777777" w:rsidR="005F2E66" w:rsidRPr="005F2E66" w:rsidRDefault="005F2E66" w:rsidP="005F2E66">
            <w:pPr>
              <w:spacing w:line="240" w:lineRule="auto"/>
              <w:jc w:val="right"/>
              <w:rPr>
                <w:sz w:val="12"/>
                <w:szCs w:val="12"/>
              </w:rPr>
            </w:pPr>
            <w:r w:rsidRPr="005F2E66">
              <w:rPr>
                <w:sz w:val="12"/>
                <w:szCs w:val="12"/>
              </w:rPr>
              <w:t>741 314,00</w:t>
            </w:r>
          </w:p>
        </w:tc>
        <w:tc>
          <w:tcPr>
            <w:tcW w:w="360" w:type="pct"/>
            <w:tcBorders>
              <w:top w:val="nil"/>
              <w:left w:val="nil"/>
              <w:bottom w:val="nil"/>
              <w:right w:val="nil"/>
            </w:tcBorders>
            <w:shd w:val="clear" w:color="auto" w:fill="auto"/>
            <w:noWrap/>
            <w:vAlign w:val="center"/>
            <w:hideMark/>
          </w:tcPr>
          <w:p w14:paraId="48B5BCCE"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37F3F4DE" w14:textId="77777777" w:rsidTr="005F2E66">
        <w:trPr>
          <w:trHeight w:val="85"/>
        </w:trPr>
        <w:tc>
          <w:tcPr>
            <w:tcW w:w="2676" w:type="pct"/>
            <w:tcBorders>
              <w:top w:val="nil"/>
              <w:left w:val="nil"/>
              <w:bottom w:val="nil"/>
              <w:right w:val="nil"/>
            </w:tcBorders>
            <w:shd w:val="clear" w:color="auto" w:fill="auto"/>
            <w:vAlign w:val="center"/>
            <w:hideMark/>
          </w:tcPr>
          <w:p w14:paraId="7DD81263" w14:textId="77777777" w:rsidR="005F2E66" w:rsidRPr="005F2E66" w:rsidRDefault="005F2E66" w:rsidP="005F2E66">
            <w:pPr>
              <w:spacing w:line="240" w:lineRule="auto"/>
              <w:jc w:val="both"/>
              <w:rPr>
                <w:i/>
                <w:iCs/>
                <w:sz w:val="12"/>
                <w:szCs w:val="12"/>
              </w:rPr>
            </w:pPr>
            <w:r w:rsidRPr="005F2E66">
              <w:rPr>
                <w:i/>
                <w:iCs/>
                <w:sz w:val="12"/>
                <w:szCs w:val="12"/>
              </w:rPr>
              <w:t>- koszty leczenia - średnia wartość zasiłku - 204 zł, liczba świadczeń - 837, liczba świadczeniobiorców - 195 osób</w:t>
            </w:r>
          </w:p>
        </w:tc>
        <w:tc>
          <w:tcPr>
            <w:tcW w:w="552" w:type="pct"/>
            <w:tcBorders>
              <w:top w:val="nil"/>
              <w:left w:val="nil"/>
              <w:bottom w:val="nil"/>
              <w:right w:val="nil"/>
            </w:tcBorders>
            <w:shd w:val="clear" w:color="auto" w:fill="auto"/>
            <w:vAlign w:val="center"/>
            <w:hideMark/>
          </w:tcPr>
          <w:p w14:paraId="65465BAB"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5737AB20" w14:textId="77777777" w:rsidR="005F2E66" w:rsidRPr="005F2E66" w:rsidRDefault="005F2E66" w:rsidP="005F2E66">
            <w:pPr>
              <w:spacing w:line="240" w:lineRule="auto"/>
              <w:jc w:val="right"/>
              <w:rPr>
                <w:i/>
                <w:iCs/>
                <w:sz w:val="12"/>
                <w:szCs w:val="12"/>
              </w:rPr>
            </w:pPr>
            <w:r w:rsidRPr="005F2E66">
              <w:rPr>
                <w:i/>
                <w:iCs/>
                <w:sz w:val="12"/>
                <w:szCs w:val="12"/>
              </w:rPr>
              <w:t>170 756</w:t>
            </w:r>
          </w:p>
        </w:tc>
        <w:tc>
          <w:tcPr>
            <w:tcW w:w="777" w:type="pct"/>
            <w:tcBorders>
              <w:top w:val="nil"/>
              <w:left w:val="nil"/>
              <w:bottom w:val="nil"/>
              <w:right w:val="nil"/>
            </w:tcBorders>
            <w:shd w:val="clear" w:color="auto" w:fill="auto"/>
            <w:noWrap/>
            <w:vAlign w:val="center"/>
            <w:hideMark/>
          </w:tcPr>
          <w:p w14:paraId="0DACDC12" w14:textId="77777777" w:rsidR="005F2E66" w:rsidRPr="005F2E66" w:rsidRDefault="005F2E66" w:rsidP="005F2E66">
            <w:pPr>
              <w:spacing w:line="240" w:lineRule="auto"/>
              <w:jc w:val="right"/>
              <w:rPr>
                <w:i/>
                <w:iCs/>
                <w:sz w:val="12"/>
                <w:szCs w:val="12"/>
              </w:rPr>
            </w:pPr>
            <w:r w:rsidRPr="005F2E66">
              <w:rPr>
                <w:i/>
                <w:iCs/>
                <w:sz w:val="12"/>
                <w:szCs w:val="12"/>
              </w:rPr>
              <w:t>170 756,00</w:t>
            </w:r>
          </w:p>
        </w:tc>
        <w:tc>
          <w:tcPr>
            <w:tcW w:w="360" w:type="pct"/>
            <w:tcBorders>
              <w:top w:val="nil"/>
              <w:left w:val="nil"/>
              <w:bottom w:val="nil"/>
              <w:right w:val="nil"/>
            </w:tcBorders>
            <w:shd w:val="clear" w:color="auto" w:fill="auto"/>
            <w:noWrap/>
            <w:vAlign w:val="center"/>
            <w:hideMark/>
          </w:tcPr>
          <w:p w14:paraId="3B83522A"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7E247D94" w14:textId="77777777" w:rsidTr="005F2E66">
        <w:trPr>
          <w:trHeight w:val="85"/>
        </w:trPr>
        <w:tc>
          <w:tcPr>
            <w:tcW w:w="2676" w:type="pct"/>
            <w:tcBorders>
              <w:top w:val="nil"/>
              <w:left w:val="nil"/>
              <w:bottom w:val="nil"/>
              <w:right w:val="nil"/>
            </w:tcBorders>
            <w:shd w:val="clear" w:color="auto" w:fill="auto"/>
            <w:vAlign w:val="center"/>
            <w:hideMark/>
          </w:tcPr>
          <w:p w14:paraId="2505B9CC" w14:textId="77777777" w:rsidR="005F2E66" w:rsidRPr="005F2E66" w:rsidRDefault="005F2E66" w:rsidP="005F2E66">
            <w:pPr>
              <w:spacing w:line="240" w:lineRule="auto"/>
              <w:rPr>
                <w:i/>
                <w:iCs/>
                <w:sz w:val="12"/>
                <w:szCs w:val="12"/>
              </w:rPr>
            </w:pPr>
            <w:r w:rsidRPr="005F2E66">
              <w:rPr>
                <w:i/>
                <w:iCs/>
                <w:sz w:val="12"/>
                <w:szCs w:val="12"/>
              </w:rPr>
              <w:t xml:space="preserve">- opłata czynszu - średnia wartość zasiłku - 371,15 zł, liczba świadczeń - 338, liczba świadczeniobiorców - 76 osób </w:t>
            </w:r>
          </w:p>
        </w:tc>
        <w:tc>
          <w:tcPr>
            <w:tcW w:w="552" w:type="pct"/>
            <w:tcBorders>
              <w:top w:val="nil"/>
              <w:left w:val="nil"/>
              <w:bottom w:val="nil"/>
              <w:right w:val="nil"/>
            </w:tcBorders>
            <w:shd w:val="clear" w:color="auto" w:fill="auto"/>
            <w:vAlign w:val="center"/>
            <w:hideMark/>
          </w:tcPr>
          <w:p w14:paraId="67B59615"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3C4B8EB4" w14:textId="77777777" w:rsidR="005F2E66" w:rsidRPr="005F2E66" w:rsidRDefault="005F2E66" w:rsidP="005F2E66">
            <w:pPr>
              <w:spacing w:line="240" w:lineRule="auto"/>
              <w:jc w:val="right"/>
              <w:rPr>
                <w:i/>
                <w:iCs/>
                <w:sz w:val="12"/>
                <w:szCs w:val="12"/>
              </w:rPr>
            </w:pPr>
            <w:r w:rsidRPr="005F2E66">
              <w:rPr>
                <w:i/>
                <w:iCs/>
                <w:sz w:val="12"/>
                <w:szCs w:val="12"/>
              </w:rPr>
              <w:t>125 449</w:t>
            </w:r>
          </w:p>
        </w:tc>
        <w:tc>
          <w:tcPr>
            <w:tcW w:w="777" w:type="pct"/>
            <w:tcBorders>
              <w:top w:val="nil"/>
              <w:left w:val="nil"/>
              <w:bottom w:val="nil"/>
              <w:right w:val="nil"/>
            </w:tcBorders>
            <w:shd w:val="clear" w:color="auto" w:fill="auto"/>
            <w:noWrap/>
            <w:vAlign w:val="center"/>
            <w:hideMark/>
          </w:tcPr>
          <w:p w14:paraId="39AE5885" w14:textId="77777777" w:rsidR="005F2E66" w:rsidRPr="005F2E66" w:rsidRDefault="005F2E66" w:rsidP="005F2E66">
            <w:pPr>
              <w:spacing w:line="240" w:lineRule="auto"/>
              <w:jc w:val="right"/>
              <w:rPr>
                <w:i/>
                <w:iCs/>
                <w:sz w:val="12"/>
                <w:szCs w:val="12"/>
              </w:rPr>
            </w:pPr>
            <w:r w:rsidRPr="005F2E66">
              <w:rPr>
                <w:i/>
                <w:iCs/>
                <w:sz w:val="12"/>
                <w:szCs w:val="12"/>
              </w:rPr>
              <w:t>125 449,00</w:t>
            </w:r>
          </w:p>
        </w:tc>
        <w:tc>
          <w:tcPr>
            <w:tcW w:w="360" w:type="pct"/>
            <w:tcBorders>
              <w:top w:val="nil"/>
              <w:left w:val="nil"/>
              <w:bottom w:val="nil"/>
              <w:right w:val="nil"/>
            </w:tcBorders>
            <w:shd w:val="clear" w:color="auto" w:fill="auto"/>
            <w:noWrap/>
            <w:vAlign w:val="center"/>
            <w:hideMark/>
          </w:tcPr>
          <w:p w14:paraId="7086CAF1"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5315BEBA" w14:textId="77777777" w:rsidTr="005F2E66">
        <w:trPr>
          <w:trHeight w:val="85"/>
        </w:trPr>
        <w:tc>
          <w:tcPr>
            <w:tcW w:w="2676" w:type="pct"/>
            <w:tcBorders>
              <w:top w:val="nil"/>
              <w:left w:val="nil"/>
              <w:bottom w:val="nil"/>
              <w:right w:val="nil"/>
            </w:tcBorders>
            <w:shd w:val="clear" w:color="auto" w:fill="auto"/>
            <w:vAlign w:val="center"/>
            <w:hideMark/>
          </w:tcPr>
          <w:p w14:paraId="58F284AF" w14:textId="77777777" w:rsidR="005F2E66" w:rsidRPr="005F2E66" w:rsidRDefault="005F2E66" w:rsidP="005F2E66">
            <w:pPr>
              <w:spacing w:line="240" w:lineRule="auto"/>
              <w:rPr>
                <w:i/>
                <w:iCs/>
                <w:sz w:val="12"/>
                <w:szCs w:val="12"/>
              </w:rPr>
            </w:pPr>
            <w:r w:rsidRPr="005F2E66">
              <w:rPr>
                <w:i/>
                <w:iCs/>
                <w:sz w:val="12"/>
                <w:szCs w:val="12"/>
              </w:rPr>
              <w:t xml:space="preserve">- opłata za energię elektryczną i gaz - średnia wartość zasiłku - 291,01 zł, liczba świadczeń - 352, liczba świadczeniobiorców - 90 osób </w:t>
            </w:r>
          </w:p>
        </w:tc>
        <w:tc>
          <w:tcPr>
            <w:tcW w:w="552" w:type="pct"/>
            <w:tcBorders>
              <w:top w:val="nil"/>
              <w:left w:val="nil"/>
              <w:bottom w:val="nil"/>
              <w:right w:val="nil"/>
            </w:tcBorders>
            <w:shd w:val="clear" w:color="auto" w:fill="auto"/>
            <w:vAlign w:val="center"/>
            <w:hideMark/>
          </w:tcPr>
          <w:p w14:paraId="6AD91965"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25B02025" w14:textId="77777777" w:rsidR="005F2E66" w:rsidRPr="005F2E66" w:rsidRDefault="005F2E66" w:rsidP="005F2E66">
            <w:pPr>
              <w:spacing w:line="240" w:lineRule="auto"/>
              <w:jc w:val="right"/>
              <w:rPr>
                <w:i/>
                <w:iCs/>
                <w:sz w:val="12"/>
                <w:szCs w:val="12"/>
              </w:rPr>
            </w:pPr>
            <w:r w:rsidRPr="005F2E66">
              <w:rPr>
                <w:i/>
                <w:iCs/>
                <w:sz w:val="12"/>
                <w:szCs w:val="12"/>
              </w:rPr>
              <w:t>102 436</w:t>
            </w:r>
          </w:p>
        </w:tc>
        <w:tc>
          <w:tcPr>
            <w:tcW w:w="777" w:type="pct"/>
            <w:tcBorders>
              <w:top w:val="nil"/>
              <w:left w:val="nil"/>
              <w:bottom w:val="nil"/>
              <w:right w:val="nil"/>
            </w:tcBorders>
            <w:shd w:val="clear" w:color="auto" w:fill="auto"/>
            <w:noWrap/>
            <w:vAlign w:val="center"/>
            <w:hideMark/>
          </w:tcPr>
          <w:p w14:paraId="70CDE702" w14:textId="77777777" w:rsidR="005F2E66" w:rsidRPr="005F2E66" w:rsidRDefault="005F2E66" w:rsidP="005F2E66">
            <w:pPr>
              <w:spacing w:line="240" w:lineRule="auto"/>
              <w:jc w:val="right"/>
              <w:rPr>
                <w:i/>
                <w:iCs/>
                <w:sz w:val="12"/>
                <w:szCs w:val="12"/>
              </w:rPr>
            </w:pPr>
            <w:r w:rsidRPr="005F2E66">
              <w:rPr>
                <w:i/>
                <w:iCs/>
                <w:sz w:val="12"/>
                <w:szCs w:val="12"/>
              </w:rPr>
              <w:t>102 436,00</w:t>
            </w:r>
          </w:p>
        </w:tc>
        <w:tc>
          <w:tcPr>
            <w:tcW w:w="360" w:type="pct"/>
            <w:tcBorders>
              <w:top w:val="nil"/>
              <w:left w:val="nil"/>
              <w:bottom w:val="nil"/>
              <w:right w:val="nil"/>
            </w:tcBorders>
            <w:shd w:val="clear" w:color="auto" w:fill="auto"/>
            <w:noWrap/>
            <w:vAlign w:val="center"/>
            <w:hideMark/>
          </w:tcPr>
          <w:p w14:paraId="26242114"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45A7B0B2" w14:textId="77777777" w:rsidTr="005F2E66">
        <w:trPr>
          <w:trHeight w:val="85"/>
        </w:trPr>
        <w:tc>
          <w:tcPr>
            <w:tcW w:w="2676" w:type="pct"/>
            <w:tcBorders>
              <w:top w:val="nil"/>
              <w:left w:val="nil"/>
              <w:bottom w:val="nil"/>
              <w:right w:val="nil"/>
            </w:tcBorders>
            <w:shd w:val="clear" w:color="auto" w:fill="auto"/>
            <w:vAlign w:val="center"/>
            <w:hideMark/>
          </w:tcPr>
          <w:p w14:paraId="0442C3D6" w14:textId="77777777" w:rsidR="005F2E66" w:rsidRPr="005F2E66" w:rsidRDefault="005F2E66" w:rsidP="005F2E66">
            <w:pPr>
              <w:spacing w:line="240" w:lineRule="auto"/>
              <w:rPr>
                <w:i/>
                <w:iCs/>
                <w:sz w:val="12"/>
                <w:szCs w:val="12"/>
              </w:rPr>
            </w:pPr>
            <w:r w:rsidRPr="005F2E66">
              <w:rPr>
                <w:i/>
                <w:iCs/>
                <w:sz w:val="12"/>
                <w:szCs w:val="12"/>
              </w:rPr>
              <w:t>- środki czystości i środki higieny - średnia wartość zasiłku - 69,60 zł, liczba świadczeń -905, liczba świadczeniobiorców - 193 osoby</w:t>
            </w:r>
          </w:p>
        </w:tc>
        <w:tc>
          <w:tcPr>
            <w:tcW w:w="552" w:type="pct"/>
            <w:tcBorders>
              <w:top w:val="nil"/>
              <w:left w:val="nil"/>
              <w:bottom w:val="nil"/>
              <w:right w:val="nil"/>
            </w:tcBorders>
            <w:shd w:val="clear" w:color="auto" w:fill="auto"/>
            <w:vAlign w:val="center"/>
            <w:hideMark/>
          </w:tcPr>
          <w:p w14:paraId="105F8930"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3C1EC2DD" w14:textId="77777777" w:rsidR="005F2E66" w:rsidRPr="005F2E66" w:rsidRDefault="005F2E66" w:rsidP="005F2E66">
            <w:pPr>
              <w:spacing w:line="240" w:lineRule="auto"/>
              <w:jc w:val="right"/>
              <w:rPr>
                <w:i/>
                <w:iCs/>
                <w:sz w:val="12"/>
                <w:szCs w:val="12"/>
              </w:rPr>
            </w:pPr>
            <w:r w:rsidRPr="005F2E66">
              <w:rPr>
                <w:i/>
                <w:iCs/>
                <w:sz w:val="12"/>
                <w:szCs w:val="12"/>
              </w:rPr>
              <w:t>62 988</w:t>
            </w:r>
          </w:p>
        </w:tc>
        <w:tc>
          <w:tcPr>
            <w:tcW w:w="777" w:type="pct"/>
            <w:tcBorders>
              <w:top w:val="nil"/>
              <w:left w:val="nil"/>
              <w:bottom w:val="nil"/>
              <w:right w:val="nil"/>
            </w:tcBorders>
            <w:shd w:val="clear" w:color="auto" w:fill="auto"/>
            <w:noWrap/>
            <w:vAlign w:val="center"/>
            <w:hideMark/>
          </w:tcPr>
          <w:p w14:paraId="03267C9E" w14:textId="77777777" w:rsidR="005F2E66" w:rsidRPr="005F2E66" w:rsidRDefault="005F2E66" w:rsidP="005F2E66">
            <w:pPr>
              <w:spacing w:line="240" w:lineRule="auto"/>
              <w:jc w:val="right"/>
              <w:rPr>
                <w:i/>
                <w:iCs/>
                <w:sz w:val="12"/>
                <w:szCs w:val="12"/>
              </w:rPr>
            </w:pPr>
            <w:r w:rsidRPr="005F2E66">
              <w:rPr>
                <w:i/>
                <w:iCs/>
                <w:sz w:val="12"/>
                <w:szCs w:val="12"/>
              </w:rPr>
              <w:t>62 988,00</w:t>
            </w:r>
          </w:p>
        </w:tc>
        <w:tc>
          <w:tcPr>
            <w:tcW w:w="360" w:type="pct"/>
            <w:tcBorders>
              <w:top w:val="nil"/>
              <w:left w:val="nil"/>
              <w:bottom w:val="nil"/>
              <w:right w:val="nil"/>
            </w:tcBorders>
            <w:shd w:val="clear" w:color="auto" w:fill="auto"/>
            <w:noWrap/>
            <w:vAlign w:val="center"/>
            <w:hideMark/>
          </w:tcPr>
          <w:p w14:paraId="76877530"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0C137287" w14:textId="77777777" w:rsidTr="005F2E66">
        <w:trPr>
          <w:trHeight w:val="85"/>
        </w:trPr>
        <w:tc>
          <w:tcPr>
            <w:tcW w:w="2676" w:type="pct"/>
            <w:tcBorders>
              <w:top w:val="nil"/>
              <w:left w:val="nil"/>
              <w:bottom w:val="nil"/>
              <w:right w:val="nil"/>
            </w:tcBorders>
            <w:shd w:val="clear" w:color="auto" w:fill="auto"/>
            <w:vAlign w:val="center"/>
            <w:hideMark/>
          </w:tcPr>
          <w:p w14:paraId="4D32699D" w14:textId="77777777" w:rsidR="005F2E66" w:rsidRPr="005F2E66" w:rsidRDefault="005F2E66" w:rsidP="005F2E66">
            <w:pPr>
              <w:spacing w:line="240" w:lineRule="auto"/>
              <w:rPr>
                <w:i/>
                <w:iCs/>
                <w:sz w:val="12"/>
                <w:szCs w:val="12"/>
              </w:rPr>
            </w:pPr>
            <w:r w:rsidRPr="005F2E66">
              <w:rPr>
                <w:i/>
                <w:iCs/>
                <w:sz w:val="12"/>
                <w:szCs w:val="12"/>
              </w:rPr>
              <w:t>- wynajem lokalu mieszkalnego  - średnia wartość zasiłku - 522,50 zł, liczba świadczeń -120, liczba świadczeniobiorców - 19 osób</w:t>
            </w:r>
          </w:p>
        </w:tc>
        <w:tc>
          <w:tcPr>
            <w:tcW w:w="552" w:type="pct"/>
            <w:tcBorders>
              <w:top w:val="nil"/>
              <w:left w:val="nil"/>
              <w:bottom w:val="nil"/>
              <w:right w:val="nil"/>
            </w:tcBorders>
            <w:shd w:val="clear" w:color="auto" w:fill="auto"/>
            <w:vAlign w:val="center"/>
            <w:hideMark/>
          </w:tcPr>
          <w:p w14:paraId="220A9AC8"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0BE0AFF8" w14:textId="77777777" w:rsidR="005F2E66" w:rsidRPr="005F2E66" w:rsidRDefault="005F2E66" w:rsidP="005F2E66">
            <w:pPr>
              <w:spacing w:line="240" w:lineRule="auto"/>
              <w:jc w:val="right"/>
              <w:rPr>
                <w:i/>
                <w:iCs/>
                <w:sz w:val="12"/>
                <w:szCs w:val="12"/>
              </w:rPr>
            </w:pPr>
            <w:r w:rsidRPr="005F2E66">
              <w:rPr>
                <w:i/>
                <w:iCs/>
                <w:sz w:val="12"/>
                <w:szCs w:val="12"/>
              </w:rPr>
              <w:t>62 700</w:t>
            </w:r>
          </w:p>
        </w:tc>
        <w:tc>
          <w:tcPr>
            <w:tcW w:w="777" w:type="pct"/>
            <w:tcBorders>
              <w:top w:val="nil"/>
              <w:left w:val="nil"/>
              <w:bottom w:val="nil"/>
              <w:right w:val="nil"/>
            </w:tcBorders>
            <w:shd w:val="clear" w:color="auto" w:fill="auto"/>
            <w:noWrap/>
            <w:vAlign w:val="center"/>
            <w:hideMark/>
          </w:tcPr>
          <w:p w14:paraId="45CB713E" w14:textId="77777777" w:rsidR="005F2E66" w:rsidRPr="005F2E66" w:rsidRDefault="005F2E66" w:rsidP="005F2E66">
            <w:pPr>
              <w:spacing w:line="240" w:lineRule="auto"/>
              <w:jc w:val="right"/>
              <w:rPr>
                <w:i/>
                <w:iCs/>
                <w:sz w:val="12"/>
                <w:szCs w:val="12"/>
              </w:rPr>
            </w:pPr>
            <w:r w:rsidRPr="005F2E66">
              <w:rPr>
                <w:i/>
                <w:iCs/>
                <w:sz w:val="12"/>
                <w:szCs w:val="12"/>
              </w:rPr>
              <w:t>62 700,00</w:t>
            </w:r>
          </w:p>
        </w:tc>
        <w:tc>
          <w:tcPr>
            <w:tcW w:w="360" w:type="pct"/>
            <w:tcBorders>
              <w:top w:val="nil"/>
              <w:left w:val="nil"/>
              <w:bottom w:val="nil"/>
              <w:right w:val="nil"/>
            </w:tcBorders>
            <w:shd w:val="clear" w:color="auto" w:fill="auto"/>
            <w:noWrap/>
            <w:vAlign w:val="center"/>
            <w:hideMark/>
          </w:tcPr>
          <w:p w14:paraId="28C4418C"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25FDEB6E" w14:textId="77777777" w:rsidTr="005F2E66">
        <w:trPr>
          <w:trHeight w:val="85"/>
        </w:trPr>
        <w:tc>
          <w:tcPr>
            <w:tcW w:w="2676" w:type="pct"/>
            <w:tcBorders>
              <w:top w:val="nil"/>
              <w:left w:val="nil"/>
              <w:bottom w:val="nil"/>
              <w:right w:val="nil"/>
            </w:tcBorders>
            <w:shd w:val="clear" w:color="auto" w:fill="auto"/>
            <w:vAlign w:val="center"/>
            <w:hideMark/>
          </w:tcPr>
          <w:p w14:paraId="611D5046" w14:textId="77777777" w:rsidR="005F2E66" w:rsidRPr="005F2E66" w:rsidRDefault="005F2E66" w:rsidP="005F2E66">
            <w:pPr>
              <w:spacing w:line="240" w:lineRule="auto"/>
              <w:rPr>
                <w:i/>
                <w:iCs/>
                <w:sz w:val="12"/>
                <w:szCs w:val="12"/>
              </w:rPr>
            </w:pPr>
            <w:r w:rsidRPr="005F2E66">
              <w:rPr>
                <w:i/>
                <w:iCs/>
                <w:sz w:val="12"/>
                <w:szCs w:val="12"/>
              </w:rPr>
              <w:t>- zakup odzieży - średnia wartość zasiłku - 222,40 zł, liczba świadczeń - 269, liczba świadczeniobiorców - 189 osób</w:t>
            </w:r>
          </w:p>
        </w:tc>
        <w:tc>
          <w:tcPr>
            <w:tcW w:w="552" w:type="pct"/>
            <w:tcBorders>
              <w:top w:val="nil"/>
              <w:left w:val="nil"/>
              <w:bottom w:val="nil"/>
              <w:right w:val="nil"/>
            </w:tcBorders>
            <w:shd w:val="clear" w:color="auto" w:fill="auto"/>
            <w:vAlign w:val="center"/>
            <w:hideMark/>
          </w:tcPr>
          <w:p w14:paraId="3C9D8637"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0232BE55" w14:textId="77777777" w:rsidR="005F2E66" w:rsidRPr="005F2E66" w:rsidRDefault="005F2E66" w:rsidP="005F2E66">
            <w:pPr>
              <w:spacing w:line="240" w:lineRule="auto"/>
              <w:jc w:val="right"/>
              <w:rPr>
                <w:i/>
                <w:iCs/>
                <w:sz w:val="12"/>
                <w:szCs w:val="12"/>
              </w:rPr>
            </w:pPr>
            <w:r w:rsidRPr="005F2E66">
              <w:rPr>
                <w:i/>
                <w:iCs/>
                <w:sz w:val="12"/>
                <w:szCs w:val="12"/>
              </w:rPr>
              <w:t>59 828</w:t>
            </w:r>
          </w:p>
        </w:tc>
        <w:tc>
          <w:tcPr>
            <w:tcW w:w="777" w:type="pct"/>
            <w:tcBorders>
              <w:top w:val="nil"/>
              <w:left w:val="nil"/>
              <w:bottom w:val="nil"/>
              <w:right w:val="nil"/>
            </w:tcBorders>
            <w:shd w:val="clear" w:color="auto" w:fill="auto"/>
            <w:noWrap/>
            <w:vAlign w:val="center"/>
            <w:hideMark/>
          </w:tcPr>
          <w:p w14:paraId="6FBC67E4" w14:textId="77777777" w:rsidR="005F2E66" w:rsidRPr="005F2E66" w:rsidRDefault="005F2E66" w:rsidP="005F2E66">
            <w:pPr>
              <w:spacing w:line="240" w:lineRule="auto"/>
              <w:jc w:val="right"/>
              <w:rPr>
                <w:i/>
                <w:iCs/>
                <w:sz w:val="12"/>
                <w:szCs w:val="12"/>
              </w:rPr>
            </w:pPr>
            <w:r w:rsidRPr="005F2E66">
              <w:rPr>
                <w:i/>
                <w:iCs/>
                <w:sz w:val="12"/>
                <w:szCs w:val="12"/>
              </w:rPr>
              <w:t>59 828,00</w:t>
            </w:r>
          </w:p>
        </w:tc>
        <w:tc>
          <w:tcPr>
            <w:tcW w:w="360" w:type="pct"/>
            <w:tcBorders>
              <w:top w:val="nil"/>
              <w:left w:val="nil"/>
              <w:bottom w:val="nil"/>
              <w:right w:val="nil"/>
            </w:tcBorders>
            <w:shd w:val="clear" w:color="auto" w:fill="auto"/>
            <w:noWrap/>
            <w:vAlign w:val="center"/>
            <w:hideMark/>
          </w:tcPr>
          <w:p w14:paraId="29EA8BB2"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1DEA2C18" w14:textId="77777777" w:rsidTr="005F2E66">
        <w:trPr>
          <w:trHeight w:val="85"/>
        </w:trPr>
        <w:tc>
          <w:tcPr>
            <w:tcW w:w="2676" w:type="pct"/>
            <w:tcBorders>
              <w:top w:val="nil"/>
              <w:left w:val="nil"/>
              <w:bottom w:val="nil"/>
              <w:right w:val="nil"/>
            </w:tcBorders>
            <w:shd w:val="clear" w:color="auto" w:fill="auto"/>
            <w:vAlign w:val="center"/>
            <w:hideMark/>
          </w:tcPr>
          <w:p w14:paraId="193DA48B" w14:textId="77777777" w:rsidR="005F2E66" w:rsidRPr="005F2E66" w:rsidRDefault="005F2E66" w:rsidP="005F2E66">
            <w:pPr>
              <w:spacing w:line="240" w:lineRule="auto"/>
              <w:rPr>
                <w:i/>
                <w:iCs/>
                <w:sz w:val="12"/>
                <w:szCs w:val="12"/>
              </w:rPr>
            </w:pPr>
            <w:r w:rsidRPr="005F2E66">
              <w:rPr>
                <w:i/>
                <w:iCs/>
                <w:sz w:val="12"/>
                <w:szCs w:val="12"/>
              </w:rPr>
              <w:t>- zakup obuwia - średnia wartość zasiłku - 187,95 zł, liczba świadczeń - 264, liczba świadczeniobiorców - 183 osoby</w:t>
            </w:r>
          </w:p>
        </w:tc>
        <w:tc>
          <w:tcPr>
            <w:tcW w:w="552" w:type="pct"/>
            <w:tcBorders>
              <w:top w:val="nil"/>
              <w:left w:val="nil"/>
              <w:bottom w:val="nil"/>
              <w:right w:val="nil"/>
            </w:tcBorders>
            <w:shd w:val="clear" w:color="auto" w:fill="auto"/>
            <w:vAlign w:val="center"/>
            <w:hideMark/>
          </w:tcPr>
          <w:p w14:paraId="6CDE2A35"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2206188F" w14:textId="77777777" w:rsidR="005F2E66" w:rsidRPr="005F2E66" w:rsidRDefault="005F2E66" w:rsidP="005F2E66">
            <w:pPr>
              <w:spacing w:line="240" w:lineRule="auto"/>
              <w:jc w:val="right"/>
              <w:rPr>
                <w:i/>
                <w:iCs/>
                <w:sz w:val="12"/>
                <w:szCs w:val="12"/>
              </w:rPr>
            </w:pPr>
            <w:r w:rsidRPr="005F2E66">
              <w:rPr>
                <w:i/>
                <w:iCs/>
                <w:sz w:val="12"/>
                <w:szCs w:val="12"/>
              </w:rPr>
              <w:t>49 621</w:t>
            </w:r>
          </w:p>
        </w:tc>
        <w:tc>
          <w:tcPr>
            <w:tcW w:w="777" w:type="pct"/>
            <w:tcBorders>
              <w:top w:val="nil"/>
              <w:left w:val="nil"/>
              <w:bottom w:val="nil"/>
              <w:right w:val="nil"/>
            </w:tcBorders>
            <w:shd w:val="clear" w:color="auto" w:fill="auto"/>
            <w:noWrap/>
            <w:vAlign w:val="center"/>
            <w:hideMark/>
          </w:tcPr>
          <w:p w14:paraId="5EE8EF9A" w14:textId="77777777" w:rsidR="005F2E66" w:rsidRPr="005F2E66" w:rsidRDefault="005F2E66" w:rsidP="005F2E66">
            <w:pPr>
              <w:spacing w:line="240" w:lineRule="auto"/>
              <w:jc w:val="right"/>
              <w:rPr>
                <w:i/>
                <w:iCs/>
                <w:sz w:val="12"/>
                <w:szCs w:val="12"/>
              </w:rPr>
            </w:pPr>
            <w:r w:rsidRPr="005F2E66">
              <w:rPr>
                <w:i/>
                <w:iCs/>
                <w:sz w:val="12"/>
                <w:szCs w:val="12"/>
              </w:rPr>
              <w:t>49 621,00</w:t>
            </w:r>
          </w:p>
        </w:tc>
        <w:tc>
          <w:tcPr>
            <w:tcW w:w="360" w:type="pct"/>
            <w:tcBorders>
              <w:top w:val="nil"/>
              <w:left w:val="nil"/>
              <w:bottom w:val="nil"/>
              <w:right w:val="nil"/>
            </w:tcBorders>
            <w:shd w:val="clear" w:color="auto" w:fill="auto"/>
            <w:noWrap/>
            <w:vAlign w:val="center"/>
            <w:hideMark/>
          </w:tcPr>
          <w:p w14:paraId="293CD5FE"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0B3E2E23" w14:textId="77777777" w:rsidTr="005F2E66">
        <w:trPr>
          <w:trHeight w:val="85"/>
        </w:trPr>
        <w:tc>
          <w:tcPr>
            <w:tcW w:w="2676" w:type="pct"/>
            <w:tcBorders>
              <w:top w:val="nil"/>
              <w:left w:val="nil"/>
              <w:bottom w:val="nil"/>
              <w:right w:val="nil"/>
            </w:tcBorders>
            <w:shd w:val="clear" w:color="auto" w:fill="auto"/>
            <w:vAlign w:val="center"/>
            <w:hideMark/>
          </w:tcPr>
          <w:p w14:paraId="3BAA5EC0" w14:textId="77777777" w:rsidR="005F2E66" w:rsidRPr="005F2E66" w:rsidRDefault="005F2E66" w:rsidP="005F2E66">
            <w:pPr>
              <w:spacing w:line="240" w:lineRule="auto"/>
              <w:rPr>
                <w:i/>
                <w:iCs/>
                <w:sz w:val="12"/>
                <w:szCs w:val="12"/>
              </w:rPr>
            </w:pPr>
            <w:r w:rsidRPr="005F2E66">
              <w:rPr>
                <w:i/>
                <w:iCs/>
                <w:sz w:val="12"/>
                <w:szCs w:val="12"/>
              </w:rPr>
              <w:t xml:space="preserve">- zaspokojenie niezbędnych potrzeb (zakup sprzętu ortopedycznego i rehabilitacyjnego, biletów ZTM, okularów korekcyjnych, bielizny, wywóz śmieci, opłata za zużytą wodę i centralne ogrzewanie) - średnia wartość zasiłku - 255,85 zł, liczba świadczeń - 190, liczba świadczeniobiorców - 115 osób </w:t>
            </w:r>
          </w:p>
        </w:tc>
        <w:tc>
          <w:tcPr>
            <w:tcW w:w="552" w:type="pct"/>
            <w:tcBorders>
              <w:top w:val="nil"/>
              <w:left w:val="nil"/>
              <w:bottom w:val="nil"/>
              <w:right w:val="nil"/>
            </w:tcBorders>
            <w:shd w:val="clear" w:color="auto" w:fill="auto"/>
            <w:vAlign w:val="center"/>
            <w:hideMark/>
          </w:tcPr>
          <w:p w14:paraId="1201B0E9"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65ECA738" w14:textId="77777777" w:rsidR="005F2E66" w:rsidRPr="005F2E66" w:rsidRDefault="005F2E66" w:rsidP="005F2E66">
            <w:pPr>
              <w:spacing w:line="240" w:lineRule="auto"/>
              <w:jc w:val="right"/>
              <w:rPr>
                <w:i/>
                <w:iCs/>
                <w:sz w:val="12"/>
                <w:szCs w:val="12"/>
              </w:rPr>
            </w:pPr>
            <w:r w:rsidRPr="005F2E66">
              <w:rPr>
                <w:i/>
                <w:iCs/>
                <w:sz w:val="12"/>
                <w:szCs w:val="12"/>
              </w:rPr>
              <w:t>48 612</w:t>
            </w:r>
          </w:p>
        </w:tc>
        <w:tc>
          <w:tcPr>
            <w:tcW w:w="777" w:type="pct"/>
            <w:tcBorders>
              <w:top w:val="nil"/>
              <w:left w:val="nil"/>
              <w:bottom w:val="nil"/>
              <w:right w:val="nil"/>
            </w:tcBorders>
            <w:shd w:val="clear" w:color="auto" w:fill="auto"/>
            <w:noWrap/>
            <w:vAlign w:val="center"/>
            <w:hideMark/>
          </w:tcPr>
          <w:p w14:paraId="42D8019C" w14:textId="77777777" w:rsidR="005F2E66" w:rsidRPr="005F2E66" w:rsidRDefault="005F2E66" w:rsidP="005F2E66">
            <w:pPr>
              <w:spacing w:line="240" w:lineRule="auto"/>
              <w:jc w:val="right"/>
              <w:rPr>
                <w:i/>
                <w:iCs/>
                <w:sz w:val="12"/>
                <w:szCs w:val="12"/>
              </w:rPr>
            </w:pPr>
            <w:r w:rsidRPr="005F2E66">
              <w:rPr>
                <w:i/>
                <w:iCs/>
                <w:sz w:val="12"/>
                <w:szCs w:val="12"/>
              </w:rPr>
              <w:t>48 612,00</w:t>
            </w:r>
          </w:p>
        </w:tc>
        <w:tc>
          <w:tcPr>
            <w:tcW w:w="360" w:type="pct"/>
            <w:tcBorders>
              <w:top w:val="nil"/>
              <w:left w:val="nil"/>
              <w:bottom w:val="nil"/>
              <w:right w:val="nil"/>
            </w:tcBorders>
            <w:shd w:val="clear" w:color="auto" w:fill="auto"/>
            <w:noWrap/>
            <w:vAlign w:val="center"/>
            <w:hideMark/>
          </w:tcPr>
          <w:p w14:paraId="73C29795"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3C369876" w14:textId="77777777" w:rsidTr="005F2E66">
        <w:trPr>
          <w:trHeight w:val="85"/>
        </w:trPr>
        <w:tc>
          <w:tcPr>
            <w:tcW w:w="2676" w:type="pct"/>
            <w:tcBorders>
              <w:top w:val="nil"/>
              <w:left w:val="nil"/>
              <w:bottom w:val="nil"/>
              <w:right w:val="nil"/>
            </w:tcBorders>
            <w:shd w:val="clear" w:color="auto" w:fill="auto"/>
            <w:vAlign w:val="center"/>
            <w:hideMark/>
          </w:tcPr>
          <w:p w14:paraId="6B7CA3B1" w14:textId="77777777" w:rsidR="005F2E66" w:rsidRPr="005F2E66" w:rsidRDefault="005F2E66" w:rsidP="005F2E66">
            <w:pPr>
              <w:spacing w:line="240" w:lineRule="auto"/>
              <w:rPr>
                <w:i/>
                <w:iCs/>
                <w:sz w:val="12"/>
                <w:szCs w:val="12"/>
              </w:rPr>
            </w:pPr>
            <w:r w:rsidRPr="005F2E66">
              <w:rPr>
                <w:i/>
                <w:iCs/>
                <w:sz w:val="12"/>
                <w:szCs w:val="12"/>
              </w:rPr>
              <w:t xml:space="preserve">- zakup sprzętu gospodarstwa domowego i pościeli - średnia wartość zasiłku - 309,97 zł, liczba świadczeń - 90, liczba świadczeniobiorców - 68 osób </w:t>
            </w:r>
          </w:p>
        </w:tc>
        <w:tc>
          <w:tcPr>
            <w:tcW w:w="552" w:type="pct"/>
            <w:tcBorders>
              <w:top w:val="nil"/>
              <w:left w:val="nil"/>
              <w:bottom w:val="nil"/>
              <w:right w:val="nil"/>
            </w:tcBorders>
            <w:shd w:val="clear" w:color="auto" w:fill="auto"/>
            <w:vAlign w:val="center"/>
            <w:hideMark/>
          </w:tcPr>
          <w:p w14:paraId="27A0B93C"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5BEEF70E" w14:textId="77777777" w:rsidR="005F2E66" w:rsidRPr="005F2E66" w:rsidRDefault="005F2E66" w:rsidP="005F2E66">
            <w:pPr>
              <w:spacing w:line="240" w:lineRule="auto"/>
              <w:jc w:val="right"/>
              <w:rPr>
                <w:i/>
                <w:iCs/>
                <w:sz w:val="12"/>
                <w:szCs w:val="12"/>
              </w:rPr>
            </w:pPr>
            <w:r w:rsidRPr="005F2E66">
              <w:rPr>
                <w:i/>
                <w:iCs/>
                <w:sz w:val="12"/>
                <w:szCs w:val="12"/>
              </w:rPr>
              <w:t>27 898</w:t>
            </w:r>
          </w:p>
        </w:tc>
        <w:tc>
          <w:tcPr>
            <w:tcW w:w="777" w:type="pct"/>
            <w:tcBorders>
              <w:top w:val="nil"/>
              <w:left w:val="nil"/>
              <w:bottom w:val="nil"/>
              <w:right w:val="nil"/>
            </w:tcBorders>
            <w:shd w:val="clear" w:color="auto" w:fill="auto"/>
            <w:noWrap/>
            <w:vAlign w:val="center"/>
            <w:hideMark/>
          </w:tcPr>
          <w:p w14:paraId="7988C021" w14:textId="77777777" w:rsidR="005F2E66" w:rsidRPr="005F2E66" w:rsidRDefault="005F2E66" w:rsidP="005F2E66">
            <w:pPr>
              <w:spacing w:line="240" w:lineRule="auto"/>
              <w:jc w:val="right"/>
              <w:rPr>
                <w:i/>
                <w:iCs/>
                <w:sz w:val="12"/>
                <w:szCs w:val="12"/>
              </w:rPr>
            </w:pPr>
            <w:r w:rsidRPr="005F2E66">
              <w:rPr>
                <w:i/>
                <w:iCs/>
                <w:sz w:val="12"/>
                <w:szCs w:val="12"/>
              </w:rPr>
              <w:t>27 898,00</w:t>
            </w:r>
          </w:p>
        </w:tc>
        <w:tc>
          <w:tcPr>
            <w:tcW w:w="360" w:type="pct"/>
            <w:tcBorders>
              <w:top w:val="nil"/>
              <w:left w:val="nil"/>
              <w:bottom w:val="nil"/>
              <w:right w:val="nil"/>
            </w:tcBorders>
            <w:shd w:val="clear" w:color="auto" w:fill="auto"/>
            <w:noWrap/>
            <w:vAlign w:val="center"/>
            <w:hideMark/>
          </w:tcPr>
          <w:p w14:paraId="0E3FAF59"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51F4D348" w14:textId="77777777" w:rsidTr="005F2E66">
        <w:trPr>
          <w:trHeight w:val="85"/>
        </w:trPr>
        <w:tc>
          <w:tcPr>
            <w:tcW w:w="2676" w:type="pct"/>
            <w:tcBorders>
              <w:top w:val="nil"/>
              <w:left w:val="nil"/>
              <w:bottom w:val="nil"/>
              <w:right w:val="nil"/>
            </w:tcBorders>
            <w:shd w:val="clear" w:color="auto" w:fill="auto"/>
            <w:vAlign w:val="center"/>
            <w:hideMark/>
          </w:tcPr>
          <w:p w14:paraId="1583CA60" w14:textId="77777777" w:rsidR="005F2E66" w:rsidRPr="005F2E66" w:rsidRDefault="005F2E66" w:rsidP="005F2E66">
            <w:pPr>
              <w:spacing w:line="240" w:lineRule="auto"/>
              <w:rPr>
                <w:i/>
                <w:iCs/>
                <w:sz w:val="12"/>
                <w:szCs w:val="12"/>
              </w:rPr>
            </w:pPr>
            <w:r w:rsidRPr="005F2E66">
              <w:rPr>
                <w:i/>
                <w:iCs/>
                <w:sz w:val="12"/>
                <w:szCs w:val="12"/>
              </w:rPr>
              <w:t xml:space="preserve">- program osłonowy dla osób, które poniosły zwiększone koszty ogrzewania budynku /lokalu mieszkalnego - "Zielone wsparcie" - średnia wartość zasiłku - 90,67 zł, liczba świadczeń - 185, liczba świadczeniobiorców - 49 osób </w:t>
            </w:r>
          </w:p>
        </w:tc>
        <w:tc>
          <w:tcPr>
            <w:tcW w:w="552" w:type="pct"/>
            <w:tcBorders>
              <w:top w:val="nil"/>
              <w:left w:val="nil"/>
              <w:bottom w:val="nil"/>
              <w:right w:val="nil"/>
            </w:tcBorders>
            <w:shd w:val="clear" w:color="auto" w:fill="auto"/>
            <w:vAlign w:val="center"/>
            <w:hideMark/>
          </w:tcPr>
          <w:p w14:paraId="7BF780BD"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6112D7E2" w14:textId="77777777" w:rsidR="005F2E66" w:rsidRPr="005F2E66" w:rsidRDefault="005F2E66" w:rsidP="005F2E66">
            <w:pPr>
              <w:spacing w:line="240" w:lineRule="auto"/>
              <w:jc w:val="right"/>
              <w:rPr>
                <w:i/>
                <w:iCs/>
                <w:sz w:val="12"/>
                <w:szCs w:val="12"/>
              </w:rPr>
            </w:pPr>
            <w:r w:rsidRPr="005F2E66">
              <w:rPr>
                <w:i/>
                <w:iCs/>
                <w:sz w:val="12"/>
                <w:szCs w:val="12"/>
              </w:rPr>
              <w:t>16 776</w:t>
            </w:r>
          </w:p>
        </w:tc>
        <w:tc>
          <w:tcPr>
            <w:tcW w:w="777" w:type="pct"/>
            <w:tcBorders>
              <w:top w:val="nil"/>
              <w:left w:val="nil"/>
              <w:bottom w:val="nil"/>
              <w:right w:val="nil"/>
            </w:tcBorders>
            <w:shd w:val="clear" w:color="auto" w:fill="auto"/>
            <w:noWrap/>
            <w:vAlign w:val="center"/>
            <w:hideMark/>
          </w:tcPr>
          <w:p w14:paraId="2AF0D172" w14:textId="77777777" w:rsidR="005F2E66" w:rsidRPr="005F2E66" w:rsidRDefault="005F2E66" w:rsidP="005F2E66">
            <w:pPr>
              <w:spacing w:line="240" w:lineRule="auto"/>
              <w:jc w:val="right"/>
              <w:rPr>
                <w:i/>
                <w:iCs/>
                <w:sz w:val="12"/>
                <w:szCs w:val="12"/>
              </w:rPr>
            </w:pPr>
            <w:r w:rsidRPr="005F2E66">
              <w:rPr>
                <w:i/>
                <w:iCs/>
                <w:sz w:val="12"/>
                <w:szCs w:val="12"/>
              </w:rPr>
              <w:t>16 776,00</w:t>
            </w:r>
          </w:p>
        </w:tc>
        <w:tc>
          <w:tcPr>
            <w:tcW w:w="360" w:type="pct"/>
            <w:tcBorders>
              <w:top w:val="nil"/>
              <w:left w:val="nil"/>
              <w:bottom w:val="nil"/>
              <w:right w:val="nil"/>
            </w:tcBorders>
            <w:shd w:val="clear" w:color="auto" w:fill="auto"/>
            <w:noWrap/>
            <w:vAlign w:val="center"/>
            <w:hideMark/>
          </w:tcPr>
          <w:p w14:paraId="739FBBCE"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75AE7ED4" w14:textId="77777777" w:rsidTr="005F2E66">
        <w:trPr>
          <w:trHeight w:val="85"/>
        </w:trPr>
        <w:tc>
          <w:tcPr>
            <w:tcW w:w="2676" w:type="pct"/>
            <w:tcBorders>
              <w:top w:val="nil"/>
              <w:left w:val="nil"/>
              <w:bottom w:val="nil"/>
              <w:right w:val="nil"/>
            </w:tcBorders>
            <w:shd w:val="clear" w:color="auto" w:fill="auto"/>
            <w:vAlign w:val="center"/>
            <w:hideMark/>
          </w:tcPr>
          <w:p w14:paraId="385A5E54" w14:textId="77777777" w:rsidR="005F2E66" w:rsidRPr="005F2E66" w:rsidRDefault="005F2E66" w:rsidP="005F2E66">
            <w:pPr>
              <w:spacing w:line="240" w:lineRule="auto"/>
              <w:rPr>
                <w:i/>
                <w:iCs/>
                <w:sz w:val="12"/>
                <w:szCs w:val="12"/>
              </w:rPr>
            </w:pPr>
            <w:r w:rsidRPr="005F2E66">
              <w:rPr>
                <w:i/>
                <w:iCs/>
                <w:sz w:val="12"/>
                <w:szCs w:val="12"/>
              </w:rPr>
              <w:t>- zdarzenia losowe (pożar lokalu) - średnia wartość zasiłku - 3.000 zł, liczba świadczeń - 2, liczba świadczeniobiorców - 2 osoby</w:t>
            </w:r>
          </w:p>
        </w:tc>
        <w:tc>
          <w:tcPr>
            <w:tcW w:w="552" w:type="pct"/>
            <w:tcBorders>
              <w:top w:val="nil"/>
              <w:left w:val="nil"/>
              <w:bottom w:val="nil"/>
              <w:right w:val="nil"/>
            </w:tcBorders>
            <w:shd w:val="clear" w:color="auto" w:fill="auto"/>
            <w:vAlign w:val="center"/>
            <w:hideMark/>
          </w:tcPr>
          <w:p w14:paraId="7DE188F0"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504F69E1" w14:textId="77777777" w:rsidR="005F2E66" w:rsidRPr="005F2E66" w:rsidRDefault="005F2E66" w:rsidP="005F2E66">
            <w:pPr>
              <w:spacing w:line="240" w:lineRule="auto"/>
              <w:jc w:val="right"/>
              <w:rPr>
                <w:i/>
                <w:iCs/>
                <w:sz w:val="12"/>
                <w:szCs w:val="12"/>
              </w:rPr>
            </w:pPr>
            <w:r w:rsidRPr="005F2E66">
              <w:rPr>
                <w:i/>
                <w:iCs/>
                <w:sz w:val="12"/>
                <w:szCs w:val="12"/>
              </w:rPr>
              <w:t>6 000</w:t>
            </w:r>
          </w:p>
        </w:tc>
        <w:tc>
          <w:tcPr>
            <w:tcW w:w="777" w:type="pct"/>
            <w:tcBorders>
              <w:top w:val="nil"/>
              <w:left w:val="nil"/>
              <w:bottom w:val="nil"/>
              <w:right w:val="nil"/>
            </w:tcBorders>
            <w:shd w:val="clear" w:color="auto" w:fill="auto"/>
            <w:noWrap/>
            <w:vAlign w:val="center"/>
            <w:hideMark/>
          </w:tcPr>
          <w:p w14:paraId="119DBEF9" w14:textId="77777777" w:rsidR="005F2E66" w:rsidRPr="005F2E66" w:rsidRDefault="005F2E66" w:rsidP="005F2E66">
            <w:pPr>
              <w:spacing w:line="240" w:lineRule="auto"/>
              <w:jc w:val="right"/>
              <w:rPr>
                <w:i/>
                <w:iCs/>
                <w:sz w:val="12"/>
                <w:szCs w:val="12"/>
              </w:rPr>
            </w:pPr>
            <w:r w:rsidRPr="005F2E66">
              <w:rPr>
                <w:i/>
                <w:iCs/>
                <w:sz w:val="12"/>
                <w:szCs w:val="12"/>
              </w:rPr>
              <w:t>6 000,00</w:t>
            </w:r>
          </w:p>
        </w:tc>
        <w:tc>
          <w:tcPr>
            <w:tcW w:w="360" w:type="pct"/>
            <w:tcBorders>
              <w:top w:val="nil"/>
              <w:left w:val="nil"/>
              <w:bottom w:val="nil"/>
              <w:right w:val="nil"/>
            </w:tcBorders>
            <w:shd w:val="clear" w:color="auto" w:fill="auto"/>
            <w:noWrap/>
            <w:vAlign w:val="center"/>
            <w:hideMark/>
          </w:tcPr>
          <w:p w14:paraId="6BB40EF3"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71671B22" w14:textId="77777777" w:rsidTr="005F2E66">
        <w:trPr>
          <w:trHeight w:val="85"/>
        </w:trPr>
        <w:tc>
          <w:tcPr>
            <w:tcW w:w="2676" w:type="pct"/>
            <w:tcBorders>
              <w:top w:val="nil"/>
              <w:left w:val="nil"/>
              <w:bottom w:val="nil"/>
              <w:right w:val="nil"/>
            </w:tcBorders>
            <w:shd w:val="clear" w:color="auto" w:fill="auto"/>
            <w:vAlign w:val="center"/>
            <w:hideMark/>
          </w:tcPr>
          <w:p w14:paraId="42448347" w14:textId="77777777" w:rsidR="005F2E66" w:rsidRPr="005F2E66" w:rsidRDefault="005F2E66" w:rsidP="005F2E66">
            <w:pPr>
              <w:spacing w:line="240" w:lineRule="auto"/>
              <w:rPr>
                <w:i/>
                <w:iCs/>
                <w:sz w:val="12"/>
                <w:szCs w:val="12"/>
              </w:rPr>
            </w:pPr>
            <w:r w:rsidRPr="005F2E66">
              <w:rPr>
                <w:i/>
                <w:iCs/>
                <w:sz w:val="12"/>
                <w:szCs w:val="12"/>
              </w:rPr>
              <w:t xml:space="preserve">- zakup opału - średnia wartość zasiłku - 525 zł, liczba świadczeń - 8, liczba świadczeniobiorców - 1 osoba </w:t>
            </w:r>
          </w:p>
        </w:tc>
        <w:tc>
          <w:tcPr>
            <w:tcW w:w="552" w:type="pct"/>
            <w:tcBorders>
              <w:top w:val="nil"/>
              <w:left w:val="nil"/>
              <w:bottom w:val="nil"/>
              <w:right w:val="nil"/>
            </w:tcBorders>
            <w:shd w:val="clear" w:color="auto" w:fill="auto"/>
            <w:vAlign w:val="center"/>
            <w:hideMark/>
          </w:tcPr>
          <w:p w14:paraId="596D02CC"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46113B4E" w14:textId="77777777" w:rsidR="005F2E66" w:rsidRPr="005F2E66" w:rsidRDefault="005F2E66" w:rsidP="005F2E66">
            <w:pPr>
              <w:spacing w:line="240" w:lineRule="auto"/>
              <w:jc w:val="right"/>
              <w:rPr>
                <w:i/>
                <w:iCs/>
                <w:sz w:val="12"/>
                <w:szCs w:val="12"/>
              </w:rPr>
            </w:pPr>
            <w:r w:rsidRPr="005F2E66">
              <w:rPr>
                <w:i/>
                <w:iCs/>
                <w:sz w:val="12"/>
                <w:szCs w:val="12"/>
              </w:rPr>
              <w:t>4 200</w:t>
            </w:r>
          </w:p>
        </w:tc>
        <w:tc>
          <w:tcPr>
            <w:tcW w:w="777" w:type="pct"/>
            <w:tcBorders>
              <w:top w:val="nil"/>
              <w:left w:val="nil"/>
              <w:bottom w:val="nil"/>
              <w:right w:val="nil"/>
            </w:tcBorders>
            <w:shd w:val="clear" w:color="auto" w:fill="auto"/>
            <w:noWrap/>
            <w:vAlign w:val="center"/>
            <w:hideMark/>
          </w:tcPr>
          <w:p w14:paraId="1E1CE818" w14:textId="77777777" w:rsidR="005F2E66" w:rsidRPr="005F2E66" w:rsidRDefault="005F2E66" w:rsidP="005F2E66">
            <w:pPr>
              <w:spacing w:line="240" w:lineRule="auto"/>
              <w:jc w:val="right"/>
              <w:rPr>
                <w:i/>
                <w:iCs/>
                <w:sz w:val="12"/>
                <w:szCs w:val="12"/>
              </w:rPr>
            </w:pPr>
            <w:r w:rsidRPr="005F2E66">
              <w:rPr>
                <w:i/>
                <w:iCs/>
                <w:sz w:val="12"/>
                <w:szCs w:val="12"/>
              </w:rPr>
              <w:t>4 200,00</w:t>
            </w:r>
          </w:p>
        </w:tc>
        <w:tc>
          <w:tcPr>
            <w:tcW w:w="360" w:type="pct"/>
            <w:tcBorders>
              <w:top w:val="nil"/>
              <w:left w:val="nil"/>
              <w:bottom w:val="nil"/>
              <w:right w:val="nil"/>
            </w:tcBorders>
            <w:shd w:val="clear" w:color="auto" w:fill="auto"/>
            <w:noWrap/>
            <w:vAlign w:val="center"/>
            <w:hideMark/>
          </w:tcPr>
          <w:p w14:paraId="5600A281"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0DF69B9B" w14:textId="77777777" w:rsidTr="005F2E66">
        <w:trPr>
          <w:trHeight w:val="85"/>
        </w:trPr>
        <w:tc>
          <w:tcPr>
            <w:tcW w:w="2676" w:type="pct"/>
            <w:tcBorders>
              <w:top w:val="nil"/>
              <w:left w:val="nil"/>
              <w:bottom w:val="nil"/>
              <w:right w:val="nil"/>
            </w:tcBorders>
            <w:shd w:val="clear" w:color="auto" w:fill="auto"/>
            <w:vAlign w:val="center"/>
            <w:hideMark/>
          </w:tcPr>
          <w:p w14:paraId="1B88D340" w14:textId="77777777" w:rsidR="005F2E66" w:rsidRPr="005F2E66" w:rsidRDefault="005F2E66" w:rsidP="005F2E66">
            <w:pPr>
              <w:spacing w:line="240" w:lineRule="auto"/>
              <w:rPr>
                <w:i/>
                <w:iCs/>
                <w:sz w:val="12"/>
                <w:szCs w:val="12"/>
              </w:rPr>
            </w:pPr>
            <w:r w:rsidRPr="005F2E66">
              <w:rPr>
                <w:i/>
                <w:iCs/>
                <w:sz w:val="12"/>
                <w:szCs w:val="12"/>
              </w:rPr>
              <w:t>- opłata turnusu rehabilitacyjnego - średnia wartość zasiłku - 400 zł, liczba świadczeń - 4, liczba świadczeniobiorców - 4 osoby</w:t>
            </w:r>
          </w:p>
        </w:tc>
        <w:tc>
          <w:tcPr>
            <w:tcW w:w="552" w:type="pct"/>
            <w:tcBorders>
              <w:top w:val="nil"/>
              <w:left w:val="nil"/>
              <w:bottom w:val="nil"/>
              <w:right w:val="nil"/>
            </w:tcBorders>
            <w:shd w:val="clear" w:color="auto" w:fill="auto"/>
            <w:vAlign w:val="center"/>
            <w:hideMark/>
          </w:tcPr>
          <w:p w14:paraId="6B1D074E"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53AE18FF" w14:textId="77777777" w:rsidR="005F2E66" w:rsidRPr="005F2E66" w:rsidRDefault="005F2E66" w:rsidP="005F2E66">
            <w:pPr>
              <w:spacing w:line="240" w:lineRule="auto"/>
              <w:jc w:val="right"/>
              <w:rPr>
                <w:i/>
                <w:iCs/>
                <w:sz w:val="12"/>
                <w:szCs w:val="12"/>
              </w:rPr>
            </w:pPr>
            <w:r w:rsidRPr="005F2E66">
              <w:rPr>
                <w:i/>
                <w:iCs/>
                <w:sz w:val="12"/>
                <w:szCs w:val="12"/>
              </w:rPr>
              <w:t>1 600</w:t>
            </w:r>
          </w:p>
        </w:tc>
        <w:tc>
          <w:tcPr>
            <w:tcW w:w="777" w:type="pct"/>
            <w:tcBorders>
              <w:top w:val="nil"/>
              <w:left w:val="nil"/>
              <w:bottom w:val="nil"/>
              <w:right w:val="nil"/>
            </w:tcBorders>
            <w:shd w:val="clear" w:color="auto" w:fill="auto"/>
            <w:noWrap/>
            <w:vAlign w:val="center"/>
            <w:hideMark/>
          </w:tcPr>
          <w:p w14:paraId="5901CA93" w14:textId="77777777" w:rsidR="005F2E66" w:rsidRPr="005F2E66" w:rsidRDefault="005F2E66" w:rsidP="005F2E66">
            <w:pPr>
              <w:spacing w:line="240" w:lineRule="auto"/>
              <w:jc w:val="right"/>
              <w:rPr>
                <w:i/>
                <w:iCs/>
                <w:sz w:val="12"/>
                <w:szCs w:val="12"/>
              </w:rPr>
            </w:pPr>
            <w:r w:rsidRPr="005F2E66">
              <w:rPr>
                <w:i/>
                <w:iCs/>
                <w:sz w:val="12"/>
                <w:szCs w:val="12"/>
              </w:rPr>
              <w:t>1 600,00</w:t>
            </w:r>
          </w:p>
        </w:tc>
        <w:tc>
          <w:tcPr>
            <w:tcW w:w="360" w:type="pct"/>
            <w:tcBorders>
              <w:top w:val="nil"/>
              <w:left w:val="nil"/>
              <w:bottom w:val="nil"/>
              <w:right w:val="nil"/>
            </w:tcBorders>
            <w:shd w:val="clear" w:color="auto" w:fill="auto"/>
            <w:noWrap/>
            <w:vAlign w:val="center"/>
            <w:hideMark/>
          </w:tcPr>
          <w:p w14:paraId="34C53E5F"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6870BF45" w14:textId="77777777" w:rsidTr="005F2E66">
        <w:trPr>
          <w:trHeight w:val="85"/>
        </w:trPr>
        <w:tc>
          <w:tcPr>
            <w:tcW w:w="2676" w:type="pct"/>
            <w:tcBorders>
              <w:top w:val="nil"/>
              <w:left w:val="nil"/>
              <w:bottom w:val="nil"/>
              <w:right w:val="nil"/>
            </w:tcBorders>
            <w:shd w:val="clear" w:color="auto" w:fill="auto"/>
            <w:vAlign w:val="center"/>
            <w:hideMark/>
          </w:tcPr>
          <w:p w14:paraId="48BC3BA9" w14:textId="77777777" w:rsidR="005F2E66" w:rsidRPr="005F2E66" w:rsidRDefault="005F2E66" w:rsidP="005F2E66">
            <w:pPr>
              <w:spacing w:line="240" w:lineRule="auto"/>
              <w:rPr>
                <w:i/>
                <w:iCs/>
                <w:sz w:val="12"/>
                <w:szCs w:val="12"/>
              </w:rPr>
            </w:pPr>
            <w:r w:rsidRPr="005F2E66">
              <w:rPr>
                <w:i/>
                <w:iCs/>
                <w:sz w:val="12"/>
                <w:szCs w:val="12"/>
              </w:rPr>
              <w:t>- wyposażenie szkolne dzieci - średnia wartość zasiłku - 1.450 zł, liczba świadczeń - 1, liczba świadczeniobiorców - 1 osoba</w:t>
            </w:r>
          </w:p>
        </w:tc>
        <w:tc>
          <w:tcPr>
            <w:tcW w:w="552" w:type="pct"/>
            <w:tcBorders>
              <w:top w:val="nil"/>
              <w:left w:val="nil"/>
              <w:bottom w:val="nil"/>
              <w:right w:val="nil"/>
            </w:tcBorders>
            <w:shd w:val="clear" w:color="auto" w:fill="auto"/>
            <w:vAlign w:val="center"/>
            <w:hideMark/>
          </w:tcPr>
          <w:p w14:paraId="78499EA1"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3B577755" w14:textId="77777777" w:rsidR="005F2E66" w:rsidRPr="005F2E66" w:rsidRDefault="005F2E66" w:rsidP="005F2E66">
            <w:pPr>
              <w:spacing w:line="240" w:lineRule="auto"/>
              <w:jc w:val="right"/>
              <w:rPr>
                <w:i/>
                <w:iCs/>
                <w:sz w:val="12"/>
                <w:szCs w:val="12"/>
              </w:rPr>
            </w:pPr>
            <w:r w:rsidRPr="005F2E66">
              <w:rPr>
                <w:i/>
                <w:iCs/>
                <w:sz w:val="12"/>
                <w:szCs w:val="12"/>
              </w:rPr>
              <w:t>1 450</w:t>
            </w:r>
          </w:p>
        </w:tc>
        <w:tc>
          <w:tcPr>
            <w:tcW w:w="777" w:type="pct"/>
            <w:tcBorders>
              <w:top w:val="nil"/>
              <w:left w:val="nil"/>
              <w:bottom w:val="nil"/>
              <w:right w:val="nil"/>
            </w:tcBorders>
            <w:shd w:val="clear" w:color="auto" w:fill="auto"/>
            <w:noWrap/>
            <w:vAlign w:val="center"/>
            <w:hideMark/>
          </w:tcPr>
          <w:p w14:paraId="2589C0A3" w14:textId="77777777" w:rsidR="005F2E66" w:rsidRPr="005F2E66" w:rsidRDefault="005F2E66" w:rsidP="005F2E66">
            <w:pPr>
              <w:spacing w:line="240" w:lineRule="auto"/>
              <w:jc w:val="right"/>
              <w:rPr>
                <w:i/>
                <w:iCs/>
                <w:sz w:val="12"/>
                <w:szCs w:val="12"/>
              </w:rPr>
            </w:pPr>
            <w:r w:rsidRPr="005F2E66">
              <w:rPr>
                <w:i/>
                <w:iCs/>
                <w:sz w:val="12"/>
                <w:szCs w:val="12"/>
              </w:rPr>
              <w:t>1 450,00</w:t>
            </w:r>
          </w:p>
        </w:tc>
        <w:tc>
          <w:tcPr>
            <w:tcW w:w="360" w:type="pct"/>
            <w:tcBorders>
              <w:top w:val="nil"/>
              <w:left w:val="nil"/>
              <w:bottom w:val="nil"/>
              <w:right w:val="nil"/>
            </w:tcBorders>
            <w:shd w:val="clear" w:color="auto" w:fill="auto"/>
            <w:noWrap/>
            <w:vAlign w:val="center"/>
            <w:hideMark/>
          </w:tcPr>
          <w:p w14:paraId="30AFEF01"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50E63F3D" w14:textId="77777777" w:rsidTr="005F2E66">
        <w:trPr>
          <w:trHeight w:val="85"/>
        </w:trPr>
        <w:tc>
          <w:tcPr>
            <w:tcW w:w="2676" w:type="pct"/>
            <w:tcBorders>
              <w:top w:val="nil"/>
              <w:left w:val="nil"/>
              <w:bottom w:val="nil"/>
              <w:right w:val="nil"/>
            </w:tcBorders>
            <w:shd w:val="clear" w:color="auto" w:fill="auto"/>
            <w:vAlign w:val="center"/>
            <w:hideMark/>
          </w:tcPr>
          <w:p w14:paraId="4866A5F7" w14:textId="77777777" w:rsidR="005F2E66" w:rsidRPr="005F2E66" w:rsidRDefault="005F2E66" w:rsidP="005F2E66">
            <w:pPr>
              <w:spacing w:line="240" w:lineRule="auto"/>
              <w:rPr>
                <w:i/>
                <w:iCs/>
                <w:sz w:val="12"/>
                <w:szCs w:val="12"/>
              </w:rPr>
            </w:pPr>
            <w:r w:rsidRPr="005F2E66">
              <w:rPr>
                <w:i/>
                <w:iCs/>
                <w:sz w:val="12"/>
                <w:szCs w:val="12"/>
              </w:rPr>
              <w:t>- remont mieszkania - średnia wartość zasiłku - 500 zł, liczba świadczeń - 2, liczba świadczeniobiorców - 2 osoby</w:t>
            </w:r>
          </w:p>
        </w:tc>
        <w:tc>
          <w:tcPr>
            <w:tcW w:w="552" w:type="pct"/>
            <w:tcBorders>
              <w:top w:val="nil"/>
              <w:left w:val="nil"/>
              <w:bottom w:val="nil"/>
              <w:right w:val="nil"/>
            </w:tcBorders>
            <w:shd w:val="clear" w:color="auto" w:fill="auto"/>
            <w:vAlign w:val="center"/>
            <w:hideMark/>
          </w:tcPr>
          <w:p w14:paraId="24F9BDCA"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1BF2A5AF" w14:textId="77777777" w:rsidR="005F2E66" w:rsidRPr="005F2E66" w:rsidRDefault="005F2E66" w:rsidP="005F2E66">
            <w:pPr>
              <w:spacing w:line="240" w:lineRule="auto"/>
              <w:jc w:val="right"/>
              <w:rPr>
                <w:i/>
                <w:iCs/>
                <w:sz w:val="12"/>
                <w:szCs w:val="12"/>
              </w:rPr>
            </w:pPr>
            <w:r w:rsidRPr="005F2E66">
              <w:rPr>
                <w:i/>
                <w:iCs/>
                <w:sz w:val="12"/>
                <w:szCs w:val="12"/>
              </w:rPr>
              <w:t>1 000</w:t>
            </w:r>
          </w:p>
        </w:tc>
        <w:tc>
          <w:tcPr>
            <w:tcW w:w="777" w:type="pct"/>
            <w:tcBorders>
              <w:top w:val="nil"/>
              <w:left w:val="nil"/>
              <w:bottom w:val="nil"/>
              <w:right w:val="nil"/>
            </w:tcBorders>
            <w:shd w:val="clear" w:color="auto" w:fill="auto"/>
            <w:noWrap/>
            <w:vAlign w:val="center"/>
            <w:hideMark/>
          </w:tcPr>
          <w:p w14:paraId="46CADFFF" w14:textId="77777777" w:rsidR="005F2E66" w:rsidRPr="005F2E66" w:rsidRDefault="005F2E66" w:rsidP="005F2E66">
            <w:pPr>
              <w:spacing w:line="240" w:lineRule="auto"/>
              <w:jc w:val="right"/>
              <w:rPr>
                <w:i/>
                <w:iCs/>
                <w:sz w:val="12"/>
                <w:szCs w:val="12"/>
              </w:rPr>
            </w:pPr>
            <w:r w:rsidRPr="005F2E66">
              <w:rPr>
                <w:i/>
                <w:iCs/>
                <w:sz w:val="12"/>
                <w:szCs w:val="12"/>
              </w:rPr>
              <w:t>1 000,00</w:t>
            </w:r>
          </w:p>
        </w:tc>
        <w:tc>
          <w:tcPr>
            <w:tcW w:w="360" w:type="pct"/>
            <w:tcBorders>
              <w:top w:val="nil"/>
              <w:left w:val="nil"/>
              <w:bottom w:val="nil"/>
              <w:right w:val="nil"/>
            </w:tcBorders>
            <w:shd w:val="clear" w:color="auto" w:fill="auto"/>
            <w:noWrap/>
            <w:vAlign w:val="center"/>
            <w:hideMark/>
          </w:tcPr>
          <w:p w14:paraId="70002708"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2655FC40" w14:textId="77777777" w:rsidTr="005F2E66">
        <w:trPr>
          <w:trHeight w:val="85"/>
        </w:trPr>
        <w:tc>
          <w:tcPr>
            <w:tcW w:w="2676" w:type="pct"/>
            <w:tcBorders>
              <w:top w:val="nil"/>
              <w:left w:val="nil"/>
              <w:bottom w:val="nil"/>
              <w:right w:val="nil"/>
            </w:tcBorders>
            <w:shd w:val="clear" w:color="auto" w:fill="auto"/>
            <w:vAlign w:val="center"/>
            <w:hideMark/>
          </w:tcPr>
          <w:p w14:paraId="2C14DF34"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37C391C7"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4BC487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6361BB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4D2CED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A5CB8BC" w14:textId="77777777" w:rsidTr="005F2E66">
        <w:trPr>
          <w:trHeight w:val="85"/>
        </w:trPr>
        <w:tc>
          <w:tcPr>
            <w:tcW w:w="2676" w:type="pct"/>
            <w:tcBorders>
              <w:top w:val="nil"/>
              <w:left w:val="nil"/>
              <w:bottom w:val="nil"/>
              <w:right w:val="nil"/>
            </w:tcBorders>
            <w:shd w:val="clear" w:color="auto" w:fill="auto"/>
            <w:vAlign w:val="center"/>
            <w:hideMark/>
          </w:tcPr>
          <w:p w14:paraId="4BBAFD8A" w14:textId="77777777" w:rsidR="005F2E66" w:rsidRPr="005F2E66" w:rsidRDefault="005F2E66" w:rsidP="005F2E66">
            <w:pPr>
              <w:spacing w:line="240" w:lineRule="auto"/>
              <w:jc w:val="both"/>
              <w:rPr>
                <w:sz w:val="12"/>
                <w:szCs w:val="12"/>
              </w:rPr>
            </w:pPr>
            <w:r w:rsidRPr="005F2E66">
              <w:rPr>
                <w:sz w:val="12"/>
                <w:szCs w:val="12"/>
              </w:rPr>
              <w:t>zasiłki okresowe - średnia wartość zasiłku - 441,28 zł, liczba świadczeń - 437, liczba świadczeniobiorców - 82 osoby</w:t>
            </w:r>
          </w:p>
        </w:tc>
        <w:tc>
          <w:tcPr>
            <w:tcW w:w="552" w:type="pct"/>
            <w:tcBorders>
              <w:top w:val="nil"/>
              <w:left w:val="nil"/>
              <w:bottom w:val="nil"/>
              <w:right w:val="nil"/>
            </w:tcBorders>
            <w:shd w:val="clear" w:color="auto" w:fill="auto"/>
            <w:vAlign w:val="center"/>
            <w:hideMark/>
          </w:tcPr>
          <w:p w14:paraId="5F9D6C40"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354EBA47" w14:textId="77777777" w:rsidR="005F2E66" w:rsidRPr="005F2E66" w:rsidRDefault="005F2E66" w:rsidP="005F2E66">
            <w:pPr>
              <w:spacing w:line="240" w:lineRule="auto"/>
              <w:jc w:val="right"/>
              <w:rPr>
                <w:sz w:val="12"/>
                <w:szCs w:val="12"/>
              </w:rPr>
            </w:pPr>
            <w:r w:rsidRPr="005F2E66">
              <w:rPr>
                <w:sz w:val="12"/>
                <w:szCs w:val="12"/>
              </w:rPr>
              <w:t>192 960</w:t>
            </w:r>
          </w:p>
        </w:tc>
        <w:tc>
          <w:tcPr>
            <w:tcW w:w="777" w:type="pct"/>
            <w:tcBorders>
              <w:top w:val="nil"/>
              <w:left w:val="nil"/>
              <w:bottom w:val="nil"/>
              <w:right w:val="nil"/>
            </w:tcBorders>
            <w:shd w:val="clear" w:color="auto" w:fill="auto"/>
            <w:noWrap/>
            <w:vAlign w:val="center"/>
            <w:hideMark/>
          </w:tcPr>
          <w:p w14:paraId="284D0645" w14:textId="77777777" w:rsidR="005F2E66" w:rsidRPr="005F2E66" w:rsidRDefault="005F2E66" w:rsidP="005F2E66">
            <w:pPr>
              <w:spacing w:line="240" w:lineRule="auto"/>
              <w:jc w:val="right"/>
              <w:rPr>
                <w:sz w:val="12"/>
                <w:szCs w:val="12"/>
              </w:rPr>
            </w:pPr>
            <w:r w:rsidRPr="005F2E66">
              <w:rPr>
                <w:sz w:val="12"/>
                <w:szCs w:val="12"/>
              </w:rPr>
              <w:t>192 841,84</w:t>
            </w:r>
          </w:p>
        </w:tc>
        <w:tc>
          <w:tcPr>
            <w:tcW w:w="360" w:type="pct"/>
            <w:tcBorders>
              <w:top w:val="nil"/>
              <w:left w:val="nil"/>
              <w:bottom w:val="nil"/>
              <w:right w:val="nil"/>
            </w:tcBorders>
            <w:shd w:val="clear" w:color="auto" w:fill="auto"/>
            <w:noWrap/>
            <w:vAlign w:val="center"/>
            <w:hideMark/>
          </w:tcPr>
          <w:p w14:paraId="2DF63BB1"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73A81493" w14:textId="77777777" w:rsidTr="005F2E66">
        <w:trPr>
          <w:trHeight w:val="85"/>
        </w:trPr>
        <w:tc>
          <w:tcPr>
            <w:tcW w:w="2676" w:type="pct"/>
            <w:tcBorders>
              <w:top w:val="nil"/>
              <w:left w:val="nil"/>
              <w:bottom w:val="nil"/>
              <w:right w:val="nil"/>
            </w:tcBorders>
            <w:shd w:val="clear" w:color="auto" w:fill="auto"/>
            <w:vAlign w:val="center"/>
            <w:hideMark/>
          </w:tcPr>
          <w:p w14:paraId="3227F06B"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413F16D5"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C5BBAA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6155BC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C6E044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6FDB032" w14:textId="77777777" w:rsidTr="005F2E66">
        <w:trPr>
          <w:trHeight w:val="85"/>
        </w:trPr>
        <w:tc>
          <w:tcPr>
            <w:tcW w:w="2676" w:type="pct"/>
            <w:tcBorders>
              <w:top w:val="nil"/>
              <w:left w:val="nil"/>
              <w:bottom w:val="nil"/>
              <w:right w:val="nil"/>
            </w:tcBorders>
            <w:shd w:val="clear" w:color="auto" w:fill="auto"/>
            <w:vAlign w:val="center"/>
            <w:hideMark/>
          </w:tcPr>
          <w:p w14:paraId="122A4F5B" w14:textId="77777777" w:rsidR="005F2E66" w:rsidRPr="005F2E66" w:rsidRDefault="005F2E66" w:rsidP="005F2E66">
            <w:pPr>
              <w:spacing w:line="240" w:lineRule="auto"/>
              <w:rPr>
                <w:sz w:val="12"/>
                <w:szCs w:val="12"/>
              </w:rPr>
            </w:pPr>
            <w:r w:rsidRPr="005F2E66">
              <w:rPr>
                <w:sz w:val="12"/>
                <w:szCs w:val="12"/>
              </w:rPr>
              <w:t xml:space="preserve">sprawienie pogrzebu - średnia wartość świadczenia - 4.687,61, liczba świadczeń - 5 </w:t>
            </w:r>
          </w:p>
        </w:tc>
        <w:tc>
          <w:tcPr>
            <w:tcW w:w="552" w:type="pct"/>
            <w:tcBorders>
              <w:top w:val="nil"/>
              <w:left w:val="nil"/>
              <w:bottom w:val="nil"/>
              <w:right w:val="nil"/>
            </w:tcBorders>
            <w:shd w:val="clear" w:color="auto" w:fill="auto"/>
            <w:vAlign w:val="center"/>
            <w:hideMark/>
          </w:tcPr>
          <w:p w14:paraId="7C330496"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C43E6FA" w14:textId="77777777" w:rsidR="005F2E66" w:rsidRPr="005F2E66" w:rsidRDefault="005F2E66" w:rsidP="005F2E66">
            <w:pPr>
              <w:spacing w:line="240" w:lineRule="auto"/>
              <w:jc w:val="right"/>
              <w:rPr>
                <w:sz w:val="12"/>
                <w:szCs w:val="12"/>
              </w:rPr>
            </w:pPr>
            <w:r w:rsidRPr="005F2E66">
              <w:rPr>
                <w:sz w:val="12"/>
                <w:szCs w:val="12"/>
              </w:rPr>
              <w:t>23 439</w:t>
            </w:r>
          </w:p>
        </w:tc>
        <w:tc>
          <w:tcPr>
            <w:tcW w:w="777" w:type="pct"/>
            <w:tcBorders>
              <w:top w:val="nil"/>
              <w:left w:val="nil"/>
              <w:bottom w:val="nil"/>
              <w:right w:val="nil"/>
            </w:tcBorders>
            <w:shd w:val="clear" w:color="auto" w:fill="auto"/>
            <w:noWrap/>
            <w:vAlign w:val="center"/>
            <w:hideMark/>
          </w:tcPr>
          <w:p w14:paraId="6400E1A8" w14:textId="77777777" w:rsidR="005F2E66" w:rsidRPr="005F2E66" w:rsidRDefault="005F2E66" w:rsidP="005F2E66">
            <w:pPr>
              <w:spacing w:line="240" w:lineRule="auto"/>
              <w:jc w:val="right"/>
              <w:rPr>
                <w:sz w:val="12"/>
                <w:szCs w:val="12"/>
              </w:rPr>
            </w:pPr>
            <w:r w:rsidRPr="005F2E66">
              <w:rPr>
                <w:sz w:val="12"/>
                <w:szCs w:val="12"/>
              </w:rPr>
              <w:t>23 438,06</w:t>
            </w:r>
          </w:p>
        </w:tc>
        <w:tc>
          <w:tcPr>
            <w:tcW w:w="360" w:type="pct"/>
            <w:tcBorders>
              <w:top w:val="nil"/>
              <w:left w:val="nil"/>
              <w:bottom w:val="nil"/>
              <w:right w:val="nil"/>
            </w:tcBorders>
            <w:shd w:val="clear" w:color="auto" w:fill="auto"/>
            <w:noWrap/>
            <w:vAlign w:val="center"/>
            <w:hideMark/>
          </w:tcPr>
          <w:p w14:paraId="10DDC5E6"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0069CD3" w14:textId="77777777" w:rsidTr="005F2E66">
        <w:trPr>
          <w:trHeight w:val="85"/>
        </w:trPr>
        <w:tc>
          <w:tcPr>
            <w:tcW w:w="2676" w:type="pct"/>
            <w:tcBorders>
              <w:top w:val="nil"/>
              <w:left w:val="nil"/>
              <w:bottom w:val="nil"/>
              <w:right w:val="nil"/>
            </w:tcBorders>
            <w:shd w:val="clear" w:color="auto" w:fill="auto"/>
            <w:vAlign w:val="center"/>
            <w:hideMark/>
          </w:tcPr>
          <w:p w14:paraId="6D5D2502"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2961BC6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586A7C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9DFFCC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0F2071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82BF3CF" w14:textId="77777777" w:rsidTr="005F2E66">
        <w:trPr>
          <w:trHeight w:val="85"/>
        </w:trPr>
        <w:tc>
          <w:tcPr>
            <w:tcW w:w="2676" w:type="pct"/>
            <w:tcBorders>
              <w:top w:val="nil"/>
              <w:left w:val="nil"/>
              <w:bottom w:val="nil"/>
              <w:right w:val="nil"/>
            </w:tcBorders>
            <w:shd w:val="clear" w:color="auto" w:fill="auto"/>
            <w:vAlign w:val="center"/>
            <w:hideMark/>
          </w:tcPr>
          <w:p w14:paraId="58BB2F94"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85216</w:t>
            </w:r>
          </w:p>
        </w:tc>
        <w:tc>
          <w:tcPr>
            <w:tcW w:w="552" w:type="pct"/>
            <w:tcBorders>
              <w:top w:val="nil"/>
              <w:left w:val="nil"/>
              <w:bottom w:val="nil"/>
              <w:right w:val="nil"/>
            </w:tcBorders>
            <w:shd w:val="clear" w:color="auto" w:fill="auto"/>
            <w:vAlign w:val="center"/>
            <w:hideMark/>
          </w:tcPr>
          <w:p w14:paraId="201D344F"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1B6C71A0" w14:textId="77777777" w:rsidR="005F2E66" w:rsidRPr="005F2E66" w:rsidRDefault="005F2E66" w:rsidP="005F2E66">
            <w:pPr>
              <w:spacing w:line="240" w:lineRule="auto"/>
              <w:jc w:val="right"/>
              <w:rPr>
                <w:i/>
                <w:iCs/>
                <w:sz w:val="12"/>
                <w:szCs w:val="12"/>
              </w:rPr>
            </w:pPr>
            <w:r w:rsidRPr="005F2E66">
              <w:rPr>
                <w:i/>
                <w:iCs/>
                <w:sz w:val="12"/>
                <w:szCs w:val="12"/>
              </w:rPr>
              <w:t>1 423 067</w:t>
            </w:r>
          </w:p>
        </w:tc>
        <w:tc>
          <w:tcPr>
            <w:tcW w:w="777" w:type="pct"/>
            <w:tcBorders>
              <w:top w:val="nil"/>
              <w:left w:val="nil"/>
              <w:bottom w:val="nil"/>
              <w:right w:val="nil"/>
            </w:tcBorders>
            <w:shd w:val="clear" w:color="auto" w:fill="auto"/>
            <w:noWrap/>
            <w:vAlign w:val="center"/>
            <w:hideMark/>
          </w:tcPr>
          <w:p w14:paraId="2A4FC012" w14:textId="77777777" w:rsidR="005F2E66" w:rsidRPr="005F2E66" w:rsidRDefault="005F2E66" w:rsidP="005F2E66">
            <w:pPr>
              <w:spacing w:line="240" w:lineRule="auto"/>
              <w:jc w:val="right"/>
              <w:rPr>
                <w:i/>
                <w:iCs/>
                <w:sz w:val="12"/>
                <w:szCs w:val="12"/>
              </w:rPr>
            </w:pPr>
            <w:r w:rsidRPr="005F2E66">
              <w:rPr>
                <w:i/>
                <w:iCs/>
                <w:sz w:val="12"/>
                <w:szCs w:val="12"/>
              </w:rPr>
              <w:t>1 419 190,07</w:t>
            </w:r>
          </w:p>
        </w:tc>
        <w:tc>
          <w:tcPr>
            <w:tcW w:w="360" w:type="pct"/>
            <w:tcBorders>
              <w:top w:val="nil"/>
              <w:left w:val="nil"/>
              <w:bottom w:val="nil"/>
              <w:right w:val="nil"/>
            </w:tcBorders>
            <w:shd w:val="clear" w:color="auto" w:fill="auto"/>
            <w:noWrap/>
            <w:vAlign w:val="center"/>
            <w:hideMark/>
          </w:tcPr>
          <w:p w14:paraId="50884E2D" w14:textId="77777777" w:rsidR="005F2E66" w:rsidRPr="005F2E66" w:rsidRDefault="005F2E66" w:rsidP="005F2E66">
            <w:pPr>
              <w:spacing w:line="240" w:lineRule="auto"/>
              <w:jc w:val="right"/>
              <w:rPr>
                <w:i/>
                <w:iCs/>
                <w:sz w:val="12"/>
                <w:szCs w:val="12"/>
              </w:rPr>
            </w:pPr>
            <w:r w:rsidRPr="005F2E66">
              <w:rPr>
                <w:i/>
                <w:iCs/>
                <w:sz w:val="12"/>
                <w:szCs w:val="12"/>
              </w:rPr>
              <w:t>99,7%</w:t>
            </w:r>
          </w:p>
        </w:tc>
      </w:tr>
      <w:tr w:rsidR="005F2E66" w:rsidRPr="005F2E66" w14:paraId="47A89684" w14:textId="77777777" w:rsidTr="005F2E66">
        <w:trPr>
          <w:trHeight w:val="85"/>
        </w:trPr>
        <w:tc>
          <w:tcPr>
            <w:tcW w:w="2676" w:type="pct"/>
            <w:tcBorders>
              <w:top w:val="nil"/>
              <w:left w:val="nil"/>
              <w:bottom w:val="nil"/>
              <w:right w:val="nil"/>
            </w:tcBorders>
            <w:shd w:val="clear" w:color="auto" w:fill="auto"/>
            <w:vAlign w:val="center"/>
            <w:hideMark/>
          </w:tcPr>
          <w:p w14:paraId="69350F68"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339D065D"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A09E1B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8262C8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B88516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3746CE0" w14:textId="77777777" w:rsidTr="005F2E66">
        <w:trPr>
          <w:trHeight w:val="85"/>
        </w:trPr>
        <w:tc>
          <w:tcPr>
            <w:tcW w:w="2676" w:type="pct"/>
            <w:tcBorders>
              <w:top w:val="nil"/>
              <w:left w:val="nil"/>
              <w:bottom w:val="nil"/>
              <w:right w:val="nil"/>
            </w:tcBorders>
            <w:shd w:val="clear" w:color="auto" w:fill="auto"/>
            <w:vAlign w:val="center"/>
            <w:hideMark/>
          </w:tcPr>
          <w:p w14:paraId="29A33094"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748B6372"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27309C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24AA01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3EB42F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D361C77" w14:textId="77777777" w:rsidTr="005F2E66">
        <w:trPr>
          <w:trHeight w:val="85"/>
        </w:trPr>
        <w:tc>
          <w:tcPr>
            <w:tcW w:w="2676" w:type="pct"/>
            <w:tcBorders>
              <w:top w:val="nil"/>
              <w:left w:val="nil"/>
              <w:bottom w:val="nil"/>
              <w:right w:val="nil"/>
            </w:tcBorders>
            <w:shd w:val="clear" w:color="auto" w:fill="auto"/>
            <w:vAlign w:val="center"/>
            <w:hideMark/>
          </w:tcPr>
          <w:p w14:paraId="448185F2" w14:textId="77777777" w:rsidR="005F2E66" w:rsidRPr="005F2E66" w:rsidRDefault="005F2E66" w:rsidP="005F2E66">
            <w:pPr>
              <w:spacing w:line="240" w:lineRule="auto"/>
              <w:jc w:val="both"/>
              <w:rPr>
                <w:sz w:val="12"/>
                <w:szCs w:val="12"/>
              </w:rPr>
            </w:pPr>
            <w:r w:rsidRPr="005F2E66">
              <w:rPr>
                <w:sz w:val="12"/>
                <w:szCs w:val="12"/>
              </w:rPr>
              <w:t xml:space="preserve">zasiłki stałe - średnia wartość zasiłku - 886,99 zł, liczba świadczeń - 1.600, liczba świadczeniobiorców - 156 osób </w:t>
            </w:r>
          </w:p>
        </w:tc>
        <w:tc>
          <w:tcPr>
            <w:tcW w:w="552" w:type="pct"/>
            <w:tcBorders>
              <w:top w:val="nil"/>
              <w:left w:val="nil"/>
              <w:bottom w:val="nil"/>
              <w:right w:val="nil"/>
            </w:tcBorders>
            <w:shd w:val="clear" w:color="auto" w:fill="auto"/>
            <w:vAlign w:val="center"/>
            <w:hideMark/>
          </w:tcPr>
          <w:p w14:paraId="37FC7413"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6AFDCA9A" w14:textId="77777777" w:rsidR="005F2E66" w:rsidRPr="005F2E66" w:rsidRDefault="005F2E66" w:rsidP="005F2E66">
            <w:pPr>
              <w:spacing w:line="240" w:lineRule="auto"/>
              <w:jc w:val="right"/>
              <w:rPr>
                <w:sz w:val="12"/>
                <w:szCs w:val="12"/>
              </w:rPr>
            </w:pPr>
            <w:r w:rsidRPr="005F2E66">
              <w:rPr>
                <w:sz w:val="12"/>
                <w:szCs w:val="12"/>
              </w:rPr>
              <w:t>1 423 067</w:t>
            </w:r>
          </w:p>
        </w:tc>
        <w:tc>
          <w:tcPr>
            <w:tcW w:w="777" w:type="pct"/>
            <w:tcBorders>
              <w:top w:val="nil"/>
              <w:left w:val="nil"/>
              <w:bottom w:val="nil"/>
              <w:right w:val="nil"/>
            </w:tcBorders>
            <w:shd w:val="clear" w:color="auto" w:fill="auto"/>
            <w:noWrap/>
            <w:vAlign w:val="center"/>
            <w:hideMark/>
          </w:tcPr>
          <w:p w14:paraId="25525DA6" w14:textId="77777777" w:rsidR="005F2E66" w:rsidRPr="005F2E66" w:rsidRDefault="005F2E66" w:rsidP="005F2E66">
            <w:pPr>
              <w:spacing w:line="240" w:lineRule="auto"/>
              <w:jc w:val="right"/>
              <w:rPr>
                <w:sz w:val="12"/>
                <w:szCs w:val="12"/>
              </w:rPr>
            </w:pPr>
            <w:r w:rsidRPr="005F2E66">
              <w:rPr>
                <w:sz w:val="12"/>
                <w:szCs w:val="12"/>
              </w:rPr>
              <w:t>1 419 190,07</w:t>
            </w:r>
          </w:p>
        </w:tc>
        <w:tc>
          <w:tcPr>
            <w:tcW w:w="360" w:type="pct"/>
            <w:tcBorders>
              <w:top w:val="nil"/>
              <w:left w:val="nil"/>
              <w:bottom w:val="nil"/>
              <w:right w:val="nil"/>
            </w:tcBorders>
            <w:shd w:val="clear" w:color="auto" w:fill="auto"/>
            <w:noWrap/>
            <w:vAlign w:val="center"/>
            <w:hideMark/>
          </w:tcPr>
          <w:p w14:paraId="63DF6BC4" w14:textId="77777777" w:rsidR="005F2E66" w:rsidRPr="005F2E66" w:rsidRDefault="005F2E66" w:rsidP="005F2E66">
            <w:pPr>
              <w:spacing w:line="240" w:lineRule="auto"/>
              <w:jc w:val="right"/>
              <w:rPr>
                <w:sz w:val="12"/>
                <w:szCs w:val="12"/>
              </w:rPr>
            </w:pPr>
            <w:r w:rsidRPr="005F2E66">
              <w:rPr>
                <w:sz w:val="12"/>
                <w:szCs w:val="12"/>
              </w:rPr>
              <w:t>99,7%</w:t>
            </w:r>
          </w:p>
        </w:tc>
      </w:tr>
      <w:tr w:rsidR="005F2E66" w:rsidRPr="005F2E66" w14:paraId="09295A2E" w14:textId="77777777" w:rsidTr="005F2E66">
        <w:trPr>
          <w:trHeight w:val="85"/>
        </w:trPr>
        <w:tc>
          <w:tcPr>
            <w:tcW w:w="2676" w:type="pct"/>
            <w:tcBorders>
              <w:top w:val="nil"/>
              <w:left w:val="nil"/>
              <w:bottom w:val="nil"/>
              <w:right w:val="nil"/>
            </w:tcBorders>
            <w:shd w:val="clear" w:color="auto" w:fill="auto"/>
            <w:vAlign w:val="center"/>
            <w:hideMark/>
          </w:tcPr>
          <w:p w14:paraId="6FEEC809"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367CF410"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2ABC7C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31BFF7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23B6D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A5EDE36" w14:textId="77777777" w:rsidTr="005F2E66">
        <w:trPr>
          <w:trHeight w:val="85"/>
        </w:trPr>
        <w:tc>
          <w:tcPr>
            <w:tcW w:w="2676" w:type="pct"/>
            <w:tcBorders>
              <w:top w:val="nil"/>
              <w:left w:val="nil"/>
              <w:bottom w:val="nil"/>
              <w:right w:val="nil"/>
            </w:tcBorders>
            <w:shd w:val="clear" w:color="auto" w:fill="auto"/>
            <w:vAlign w:val="center"/>
            <w:hideMark/>
          </w:tcPr>
          <w:p w14:paraId="1275398E"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362DC1D2"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47168D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DCFA18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1746BF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DACAF2F" w14:textId="77777777" w:rsidTr="005F2E66">
        <w:trPr>
          <w:trHeight w:val="85"/>
        </w:trPr>
        <w:tc>
          <w:tcPr>
            <w:tcW w:w="2676" w:type="pct"/>
            <w:tcBorders>
              <w:top w:val="nil"/>
              <w:left w:val="nil"/>
              <w:bottom w:val="nil"/>
              <w:right w:val="nil"/>
            </w:tcBorders>
            <w:shd w:val="clear" w:color="auto" w:fill="auto"/>
            <w:vAlign w:val="center"/>
            <w:hideMark/>
          </w:tcPr>
          <w:p w14:paraId="547FA4A5" w14:textId="77777777" w:rsidR="005F2E66" w:rsidRPr="005F2E66" w:rsidRDefault="005F2E66" w:rsidP="005F2E66">
            <w:pPr>
              <w:spacing w:line="240" w:lineRule="auto"/>
              <w:rPr>
                <w:i/>
                <w:iCs/>
                <w:sz w:val="12"/>
                <w:szCs w:val="12"/>
              </w:rPr>
            </w:pPr>
            <w:r w:rsidRPr="005F2E66">
              <w:rPr>
                <w:i/>
                <w:iCs/>
                <w:sz w:val="12"/>
                <w:szCs w:val="12"/>
              </w:rPr>
              <w:t xml:space="preserve">1. Ustawa z dnia 12 marca 2004 r. o pomocy społecznej </w:t>
            </w:r>
          </w:p>
        </w:tc>
        <w:tc>
          <w:tcPr>
            <w:tcW w:w="552" w:type="pct"/>
            <w:tcBorders>
              <w:top w:val="nil"/>
              <w:left w:val="nil"/>
              <w:bottom w:val="nil"/>
              <w:right w:val="nil"/>
            </w:tcBorders>
            <w:shd w:val="clear" w:color="auto" w:fill="auto"/>
            <w:vAlign w:val="center"/>
            <w:hideMark/>
          </w:tcPr>
          <w:p w14:paraId="3FDC29E1"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7C3F71B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8FA05D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ABF084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31FDCF7" w14:textId="77777777" w:rsidTr="005F2E66">
        <w:trPr>
          <w:trHeight w:val="85"/>
        </w:trPr>
        <w:tc>
          <w:tcPr>
            <w:tcW w:w="2676" w:type="pct"/>
            <w:tcBorders>
              <w:top w:val="nil"/>
              <w:left w:val="nil"/>
              <w:bottom w:val="nil"/>
              <w:right w:val="nil"/>
            </w:tcBorders>
            <w:shd w:val="clear" w:color="auto" w:fill="auto"/>
            <w:vAlign w:val="center"/>
            <w:hideMark/>
          </w:tcPr>
          <w:p w14:paraId="54C9646E" w14:textId="77777777" w:rsidR="005F2E66" w:rsidRPr="005F2E66" w:rsidRDefault="005F2E66" w:rsidP="005F2E66">
            <w:pPr>
              <w:spacing w:line="240" w:lineRule="auto"/>
              <w:jc w:val="both"/>
              <w:rPr>
                <w:i/>
                <w:iCs/>
                <w:sz w:val="12"/>
                <w:szCs w:val="12"/>
              </w:rPr>
            </w:pPr>
            <w:r w:rsidRPr="005F2E66">
              <w:rPr>
                <w:i/>
                <w:iCs/>
                <w:sz w:val="12"/>
                <w:szCs w:val="12"/>
              </w:rPr>
              <w:t>2. Ustawa z dnia 7 października 2022 r. o szczególnych rozwiązaniach służących ochronie odbiorców energii elektrycznej w 2023 roku oraz w 2024 roku w związku z sytuacją na rynku energii elektrycznej</w:t>
            </w:r>
          </w:p>
        </w:tc>
        <w:tc>
          <w:tcPr>
            <w:tcW w:w="552" w:type="pct"/>
            <w:tcBorders>
              <w:top w:val="nil"/>
              <w:left w:val="nil"/>
              <w:bottom w:val="nil"/>
              <w:right w:val="nil"/>
            </w:tcBorders>
            <w:shd w:val="clear" w:color="auto" w:fill="auto"/>
            <w:noWrap/>
            <w:vAlign w:val="center"/>
            <w:hideMark/>
          </w:tcPr>
          <w:p w14:paraId="4D1EBF4E"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2F9DEA0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827EE7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EF39EC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8AD4FC1" w14:textId="77777777" w:rsidTr="005F2E66">
        <w:trPr>
          <w:trHeight w:val="85"/>
        </w:trPr>
        <w:tc>
          <w:tcPr>
            <w:tcW w:w="2676" w:type="pct"/>
            <w:tcBorders>
              <w:top w:val="nil"/>
              <w:left w:val="nil"/>
              <w:bottom w:val="nil"/>
              <w:right w:val="nil"/>
            </w:tcBorders>
            <w:shd w:val="clear" w:color="auto" w:fill="auto"/>
            <w:vAlign w:val="center"/>
            <w:hideMark/>
          </w:tcPr>
          <w:p w14:paraId="686CB5F0"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D8C9999"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5ED3B2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903265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8E2323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166B27C" w14:textId="77777777" w:rsidTr="005F2E66">
        <w:trPr>
          <w:trHeight w:val="85"/>
        </w:trPr>
        <w:tc>
          <w:tcPr>
            <w:tcW w:w="2676" w:type="pct"/>
            <w:tcBorders>
              <w:top w:val="nil"/>
              <w:left w:val="nil"/>
              <w:bottom w:val="nil"/>
              <w:right w:val="nil"/>
            </w:tcBorders>
            <w:shd w:val="clear" w:color="000000" w:fill="EAF1F6"/>
            <w:vAlign w:val="center"/>
            <w:hideMark/>
          </w:tcPr>
          <w:p w14:paraId="5BD98EE8" w14:textId="77777777" w:rsidR="005F2E66" w:rsidRPr="005F2E66" w:rsidRDefault="005F2E66" w:rsidP="005F2E66">
            <w:pPr>
              <w:spacing w:line="240" w:lineRule="auto"/>
              <w:rPr>
                <w:b/>
                <w:bCs/>
                <w:sz w:val="12"/>
                <w:szCs w:val="12"/>
              </w:rPr>
            </w:pPr>
            <w:r w:rsidRPr="005F2E66">
              <w:rPr>
                <w:b/>
                <w:bCs/>
                <w:sz w:val="12"/>
                <w:szCs w:val="12"/>
              </w:rPr>
              <w:t>Świadczenia rodzinne, wychowawcze i z funduszu alimentacyjnego - zadanie 2</w:t>
            </w:r>
          </w:p>
        </w:tc>
        <w:tc>
          <w:tcPr>
            <w:tcW w:w="552" w:type="pct"/>
            <w:tcBorders>
              <w:top w:val="nil"/>
              <w:left w:val="nil"/>
              <w:bottom w:val="nil"/>
              <w:right w:val="nil"/>
            </w:tcBorders>
            <w:shd w:val="clear" w:color="000000" w:fill="EAF1F6"/>
            <w:vAlign w:val="center"/>
            <w:hideMark/>
          </w:tcPr>
          <w:p w14:paraId="444C346C"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EAF1F6"/>
            <w:vAlign w:val="center"/>
            <w:hideMark/>
          </w:tcPr>
          <w:p w14:paraId="3A83DA6B" w14:textId="77777777" w:rsidR="005F2E66" w:rsidRPr="005F2E66" w:rsidRDefault="005F2E66" w:rsidP="005F2E66">
            <w:pPr>
              <w:spacing w:line="240" w:lineRule="auto"/>
              <w:jc w:val="right"/>
              <w:rPr>
                <w:b/>
                <w:bCs/>
                <w:sz w:val="12"/>
                <w:szCs w:val="12"/>
              </w:rPr>
            </w:pPr>
            <w:r w:rsidRPr="005F2E66">
              <w:rPr>
                <w:b/>
                <w:bCs/>
                <w:sz w:val="12"/>
                <w:szCs w:val="12"/>
              </w:rPr>
              <w:t>19 996 049</w:t>
            </w:r>
          </w:p>
        </w:tc>
        <w:tc>
          <w:tcPr>
            <w:tcW w:w="777" w:type="pct"/>
            <w:tcBorders>
              <w:top w:val="nil"/>
              <w:left w:val="nil"/>
              <w:bottom w:val="nil"/>
              <w:right w:val="nil"/>
            </w:tcBorders>
            <w:shd w:val="clear" w:color="000000" w:fill="EAF1F6"/>
            <w:vAlign w:val="center"/>
            <w:hideMark/>
          </w:tcPr>
          <w:p w14:paraId="6F5F03C6" w14:textId="77777777" w:rsidR="005F2E66" w:rsidRPr="005F2E66" w:rsidRDefault="005F2E66" w:rsidP="005F2E66">
            <w:pPr>
              <w:spacing w:line="240" w:lineRule="auto"/>
              <w:jc w:val="right"/>
              <w:rPr>
                <w:b/>
                <w:bCs/>
                <w:sz w:val="12"/>
                <w:szCs w:val="12"/>
              </w:rPr>
            </w:pPr>
            <w:r w:rsidRPr="005F2E66">
              <w:rPr>
                <w:b/>
                <w:bCs/>
                <w:sz w:val="12"/>
                <w:szCs w:val="12"/>
              </w:rPr>
              <w:t>19 983 013,12</w:t>
            </w:r>
          </w:p>
        </w:tc>
        <w:tc>
          <w:tcPr>
            <w:tcW w:w="360" w:type="pct"/>
            <w:tcBorders>
              <w:top w:val="nil"/>
              <w:left w:val="nil"/>
              <w:bottom w:val="nil"/>
              <w:right w:val="nil"/>
            </w:tcBorders>
            <w:shd w:val="clear" w:color="000000" w:fill="EAF1F6"/>
            <w:vAlign w:val="center"/>
            <w:hideMark/>
          </w:tcPr>
          <w:p w14:paraId="2B20B905" w14:textId="77777777" w:rsidR="005F2E66" w:rsidRPr="005F2E66" w:rsidRDefault="005F2E66" w:rsidP="005F2E66">
            <w:pPr>
              <w:spacing w:line="240" w:lineRule="auto"/>
              <w:jc w:val="right"/>
              <w:rPr>
                <w:b/>
                <w:bCs/>
                <w:sz w:val="12"/>
                <w:szCs w:val="12"/>
              </w:rPr>
            </w:pPr>
            <w:r w:rsidRPr="005F2E66">
              <w:rPr>
                <w:b/>
                <w:bCs/>
                <w:sz w:val="12"/>
                <w:szCs w:val="12"/>
              </w:rPr>
              <w:t>99,9%</w:t>
            </w:r>
          </w:p>
        </w:tc>
      </w:tr>
      <w:tr w:rsidR="005F2E66" w:rsidRPr="005F2E66" w14:paraId="5F2636AB" w14:textId="77777777" w:rsidTr="005F2E66">
        <w:trPr>
          <w:trHeight w:val="85"/>
        </w:trPr>
        <w:tc>
          <w:tcPr>
            <w:tcW w:w="2676" w:type="pct"/>
            <w:tcBorders>
              <w:top w:val="nil"/>
              <w:left w:val="nil"/>
              <w:bottom w:val="nil"/>
              <w:right w:val="nil"/>
            </w:tcBorders>
            <w:shd w:val="clear" w:color="auto" w:fill="auto"/>
            <w:vAlign w:val="center"/>
            <w:hideMark/>
          </w:tcPr>
          <w:p w14:paraId="7BDA0554"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760B4FE3"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B04B8B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F2F2B0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F93AB7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ADAE289" w14:textId="77777777" w:rsidTr="005F2E66">
        <w:trPr>
          <w:trHeight w:val="85"/>
        </w:trPr>
        <w:tc>
          <w:tcPr>
            <w:tcW w:w="2676" w:type="pct"/>
            <w:tcBorders>
              <w:top w:val="nil"/>
              <w:left w:val="nil"/>
              <w:bottom w:val="nil"/>
              <w:right w:val="nil"/>
            </w:tcBorders>
            <w:shd w:val="clear" w:color="auto" w:fill="auto"/>
            <w:vAlign w:val="center"/>
            <w:hideMark/>
          </w:tcPr>
          <w:p w14:paraId="580C25BF"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zapewnienie sprawnej obsługi w zakresie wypłaty świadczeń </w:t>
            </w:r>
          </w:p>
        </w:tc>
        <w:tc>
          <w:tcPr>
            <w:tcW w:w="552" w:type="pct"/>
            <w:tcBorders>
              <w:top w:val="nil"/>
              <w:left w:val="nil"/>
              <w:bottom w:val="nil"/>
              <w:right w:val="nil"/>
            </w:tcBorders>
            <w:shd w:val="clear" w:color="auto" w:fill="auto"/>
            <w:noWrap/>
            <w:vAlign w:val="center"/>
            <w:hideMark/>
          </w:tcPr>
          <w:p w14:paraId="6510F23E"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62A16E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7BD88B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D32A46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9CE9E48" w14:textId="77777777" w:rsidTr="005F2E66">
        <w:trPr>
          <w:trHeight w:val="85"/>
        </w:trPr>
        <w:tc>
          <w:tcPr>
            <w:tcW w:w="2676" w:type="pct"/>
            <w:tcBorders>
              <w:top w:val="nil"/>
              <w:left w:val="nil"/>
              <w:bottom w:val="nil"/>
              <w:right w:val="nil"/>
            </w:tcBorders>
            <w:shd w:val="clear" w:color="auto" w:fill="auto"/>
            <w:vAlign w:val="center"/>
            <w:hideMark/>
          </w:tcPr>
          <w:p w14:paraId="0A315BB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2975870"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32890F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64D0F4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54F99D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ED8B3BE" w14:textId="77777777" w:rsidTr="005F2E66">
        <w:trPr>
          <w:trHeight w:val="85"/>
        </w:trPr>
        <w:tc>
          <w:tcPr>
            <w:tcW w:w="2676" w:type="pct"/>
            <w:tcBorders>
              <w:top w:val="nil"/>
              <w:left w:val="nil"/>
              <w:bottom w:val="nil"/>
              <w:right w:val="nil"/>
            </w:tcBorders>
            <w:shd w:val="clear" w:color="auto" w:fill="auto"/>
            <w:vAlign w:val="center"/>
            <w:hideMark/>
          </w:tcPr>
          <w:p w14:paraId="169B18AF" w14:textId="77777777" w:rsidR="005F2E66" w:rsidRPr="005F2E66" w:rsidRDefault="005F2E66" w:rsidP="005F2E66">
            <w:pPr>
              <w:spacing w:line="240" w:lineRule="auto"/>
              <w:rPr>
                <w:sz w:val="12"/>
                <w:szCs w:val="12"/>
              </w:rPr>
            </w:pPr>
            <w:r w:rsidRPr="005F2E66">
              <w:rPr>
                <w:sz w:val="12"/>
                <w:szCs w:val="12"/>
              </w:rPr>
              <w:t>Wypłata świadczeń (realizowana w ramach zadań zleconych i finansowana dotacją z budżetu państwa):</w:t>
            </w:r>
          </w:p>
        </w:tc>
        <w:tc>
          <w:tcPr>
            <w:tcW w:w="552" w:type="pct"/>
            <w:tcBorders>
              <w:top w:val="nil"/>
              <w:left w:val="nil"/>
              <w:bottom w:val="nil"/>
              <w:right w:val="nil"/>
            </w:tcBorders>
            <w:shd w:val="clear" w:color="auto" w:fill="auto"/>
            <w:vAlign w:val="center"/>
            <w:hideMark/>
          </w:tcPr>
          <w:p w14:paraId="570EB3F6"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6A1ABBA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E9E0D5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071F53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BF84435" w14:textId="77777777" w:rsidTr="005F2E66">
        <w:trPr>
          <w:trHeight w:val="85"/>
        </w:trPr>
        <w:tc>
          <w:tcPr>
            <w:tcW w:w="2676" w:type="pct"/>
            <w:tcBorders>
              <w:top w:val="nil"/>
              <w:left w:val="nil"/>
              <w:bottom w:val="nil"/>
              <w:right w:val="nil"/>
            </w:tcBorders>
            <w:shd w:val="clear" w:color="auto" w:fill="auto"/>
            <w:vAlign w:val="center"/>
            <w:hideMark/>
          </w:tcPr>
          <w:p w14:paraId="7A74506B"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B3E1540"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7C2262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E3F2B5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86F96C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529FB77" w14:textId="77777777" w:rsidTr="005F2E66">
        <w:trPr>
          <w:trHeight w:val="85"/>
        </w:trPr>
        <w:tc>
          <w:tcPr>
            <w:tcW w:w="2676" w:type="pct"/>
            <w:tcBorders>
              <w:top w:val="nil"/>
              <w:left w:val="nil"/>
              <w:bottom w:val="nil"/>
              <w:right w:val="nil"/>
            </w:tcBorders>
            <w:shd w:val="clear" w:color="auto" w:fill="auto"/>
            <w:vAlign w:val="center"/>
            <w:hideMark/>
          </w:tcPr>
          <w:p w14:paraId="3E5D7F05"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Świadczeń Rodzinnych i Obsługi Funduszu Alimentacyjnego</w:t>
            </w:r>
          </w:p>
        </w:tc>
        <w:tc>
          <w:tcPr>
            <w:tcW w:w="552" w:type="pct"/>
            <w:tcBorders>
              <w:top w:val="nil"/>
              <w:left w:val="nil"/>
              <w:bottom w:val="nil"/>
              <w:right w:val="nil"/>
            </w:tcBorders>
            <w:shd w:val="clear" w:color="auto" w:fill="auto"/>
            <w:vAlign w:val="center"/>
            <w:hideMark/>
          </w:tcPr>
          <w:p w14:paraId="23DEAD86"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30B3A4D4" w14:textId="77777777" w:rsidR="005F2E66" w:rsidRPr="005F2E66" w:rsidRDefault="005F2E66" w:rsidP="005F2E66">
            <w:pPr>
              <w:spacing w:line="240" w:lineRule="auto"/>
              <w:jc w:val="right"/>
              <w:rPr>
                <w:i/>
                <w:iCs/>
                <w:sz w:val="12"/>
                <w:szCs w:val="12"/>
              </w:rPr>
            </w:pPr>
            <w:r w:rsidRPr="005F2E66">
              <w:rPr>
                <w:i/>
                <w:iCs/>
                <w:sz w:val="12"/>
                <w:szCs w:val="12"/>
              </w:rPr>
              <w:t>19 996 049</w:t>
            </w:r>
          </w:p>
        </w:tc>
        <w:tc>
          <w:tcPr>
            <w:tcW w:w="777" w:type="pct"/>
            <w:tcBorders>
              <w:top w:val="nil"/>
              <w:left w:val="nil"/>
              <w:bottom w:val="nil"/>
              <w:right w:val="nil"/>
            </w:tcBorders>
            <w:shd w:val="clear" w:color="auto" w:fill="auto"/>
            <w:vAlign w:val="center"/>
            <w:hideMark/>
          </w:tcPr>
          <w:p w14:paraId="76C726DD" w14:textId="77777777" w:rsidR="005F2E66" w:rsidRPr="005F2E66" w:rsidRDefault="005F2E66" w:rsidP="005F2E66">
            <w:pPr>
              <w:spacing w:line="240" w:lineRule="auto"/>
              <w:jc w:val="right"/>
              <w:rPr>
                <w:i/>
                <w:iCs/>
                <w:sz w:val="12"/>
                <w:szCs w:val="12"/>
              </w:rPr>
            </w:pPr>
            <w:r w:rsidRPr="005F2E66">
              <w:rPr>
                <w:i/>
                <w:iCs/>
                <w:sz w:val="12"/>
                <w:szCs w:val="12"/>
              </w:rPr>
              <w:t>19 983 013,12</w:t>
            </w:r>
          </w:p>
        </w:tc>
        <w:tc>
          <w:tcPr>
            <w:tcW w:w="360" w:type="pct"/>
            <w:tcBorders>
              <w:top w:val="nil"/>
              <w:left w:val="nil"/>
              <w:bottom w:val="nil"/>
              <w:right w:val="nil"/>
            </w:tcBorders>
            <w:shd w:val="clear" w:color="auto" w:fill="auto"/>
            <w:vAlign w:val="center"/>
            <w:hideMark/>
          </w:tcPr>
          <w:p w14:paraId="512AE1EC" w14:textId="77777777" w:rsidR="005F2E66" w:rsidRPr="005F2E66" w:rsidRDefault="005F2E66" w:rsidP="005F2E66">
            <w:pPr>
              <w:spacing w:line="240" w:lineRule="auto"/>
              <w:jc w:val="right"/>
              <w:rPr>
                <w:i/>
                <w:iCs/>
                <w:sz w:val="12"/>
                <w:szCs w:val="12"/>
              </w:rPr>
            </w:pPr>
            <w:r w:rsidRPr="005F2E66">
              <w:rPr>
                <w:i/>
                <w:iCs/>
                <w:sz w:val="12"/>
                <w:szCs w:val="12"/>
              </w:rPr>
              <w:t>99,9%</w:t>
            </w:r>
          </w:p>
        </w:tc>
      </w:tr>
      <w:tr w:rsidR="005F2E66" w:rsidRPr="005F2E66" w14:paraId="30B9178D" w14:textId="77777777" w:rsidTr="005F2E66">
        <w:trPr>
          <w:trHeight w:val="85"/>
        </w:trPr>
        <w:tc>
          <w:tcPr>
            <w:tcW w:w="2676" w:type="pct"/>
            <w:tcBorders>
              <w:top w:val="nil"/>
              <w:left w:val="nil"/>
              <w:bottom w:val="nil"/>
              <w:right w:val="nil"/>
            </w:tcBorders>
            <w:shd w:val="clear" w:color="auto" w:fill="auto"/>
            <w:vAlign w:val="center"/>
            <w:hideMark/>
          </w:tcPr>
          <w:p w14:paraId="66A0F12D"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47512962"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FAD6CD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B36597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F1200E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AF673BE" w14:textId="77777777" w:rsidTr="005F2E66">
        <w:trPr>
          <w:trHeight w:val="85"/>
        </w:trPr>
        <w:tc>
          <w:tcPr>
            <w:tcW w:w="2676" w:type="pct"/>
            <w:tcBorders>
              <w:top w:val="nil"/>
              <w:left w:val="nil"/>
              <w:bottom w:val="nil"/>
              <w:right w:val="nil"/>
            </w:tcBorders>
            <w:shd w:val="clear" w:color="auto" w:fill="auto"/>
            <w:vAlign w:val="center"/>
            <w:hideMark/>
          </w:tcPr>
          <w:p w14:paraId="47C94534"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85502</w:t>
            </w:r>
          </w:p>
        </w:tc>
        <w:tc>
          <w:tcPr>
            <w:tcW w:w="552" w:type="pct"/>
            <w:tcBorders>
              <w:top w:val="nil"/>
              <w:left w:val="nil"/>
              <w:bottom w:val="nil"/>
              <w:right w:val="nil"/>
            </w:tcBorders>
            <w:shd w:val="clear" w:color="auto" w:fill="auto"/>
            <w:vAlign w:val="center"/>
            <w:hideMark/>
          </w:tcPr>
          <w:p w14:paraId="0F70B296"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717FDE09" w14:textId="77777777" w:rsidR="005F2E66" w:rsidRPr="005F2E66" w:rsidRDefault="005F2E66" w:rsidP="005F2E66">
            <w:pPr>
              <w:spacing w:line="240" w:lineRule="auto"/>
              <w:jc w:val="right"/>
              <w:rPr>
                <w:i/>
                <w:iCs/>
                <w:sz w:val="12"/>
                <w:szCs w:val="12"/>
              </w:rPr>
            </w:pPr>
            <w:r w:rsidRPr="005F2E66">
              <w:rPr>
                <w:i/>
                <w:iCs/>
                <w:sz w:val="12"/>
                <w:szCs w:val="12"/>
              </w:rPr>
              <w:t>19 996 049</w:t>
            </w:r>
          </w:p>
        </w:tc>
        <w:tc>
          <w:tcPr>
            <w:tcW w:w="777" w:type="pct"/>
            <w:tcBorders>
              <w:top w:val="nil"/>
              <w:left w:val="nil"/>
              <w:bottom w:val="nil"/>
              <w:right w:val="nil"/>
            </w:tcBorders>
            <w:shd w:val="clear" w:color="auto" w:fill="auto"/>
            <w:vAlign w:val="center"/>
            <w:hideMark/>
          </w:tcPr>
          <w:p w14:paraId="5175EC4A" w14:textId="77777777" w:rsidR="005F2E66" w:rsidRPr="005F2E66" w:rsidRDefault="005F2E66" w:rsidP="005F2E66">
            <w:pPr>
              <w:spacing w:line="240" w:lineRule="auto"/>
              <w:jc w:val="right"/>
              <w:rPr>
                <w:i/>
                <w:iCs/>
                <w:sz w:val="12"/>
                <w:szCs w:val="12"/>
              </w:rPr>
            </w:pPr>
            <w:r w:rsidRPr="005F2E66">
              <w:rPr>
                <w:i/>
                <w:iCs/>
                <w:sz w:val="12"/>
                <w:szCs w:val="12"/>
              </w:rPr>
              <w:t>19 983 013,12</w:t>
            </w:r>
          </w:p>
        </w:tc>
        <w:tc>
          <w:tcPr>
            <w:tcW w:w="360" w:type="pct"/>
            <w:tcBorders>
              <w:top w:val="nil"/>
              <w:left w:val="nil"/>
              <w:bottom w:val="nil"/>
              <w:right w:val="nil"/>
            </w:tcBorders>
            <w:shd w:val="clear" w:color="auto" w:fill="auto"/>
            <w:vAlign w:val="center"/>
            <w:hideMark/>
          </w:tcPr>
          <w:p w14:paraId="33F6B7D0" w14:textId="77777777" w:rsidR="005F2E66" w:rsidRPr="005F2E66" w:rsidRDefault="005F2E66" w:rsidP="005F2E66">
            <w:pPr>
              <w:spacing w:line="240" w:lineRule="auto"/>
              <w:jc w:val="right"/>
              <w:rPr>
                <w:i/>
                <w:iCs/>
                <w:sz w:val="12"/>
                <w:szCs w:val="12"/>
              </w:rPr>
            </w:pPr>
            <w:r w:rsidRPr="005F2E66">
              <w:rPr>
                <w:i/>
                <w:iCs/>
                <w:sz w:val="12"/>
                <w:szCs w:val="12"/>
              </w:rPr>
              <w:t>99,9%</w:t>
            </w:r>
          </w:p>
        </w:tc>
      </w:tr>
      <w:tr w:rsidR="005F2E66" w:rsidRPr="005F2E66" w14:paraId="20C41449" w14:textId="77777777" w:rsidTr="005F2E66">
        <w:trPr>
          <w:trHeight w:val="85"/>
        </w:trPr>
        <w:tc>
          <w:tcPr>
            <w:tcW w:w="2676" w:type="pct"/>
            <w:tcBorders>
              <w:top w:val="nil"/>
              <w:left w:val="nil"/>
              <w:bottom w:val="nil"/>
              <w:right w:val="nil"/>
            </w:tcBorders>
            <w:shd w:val="clear" w:color="auto" w:fill="auto"/>
            <w:vAlign w:val="center"/>
            <w:hideMark/>
          </w:tcPr>
          <w:p w14:paraId="7BC2F6F1"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0188813A"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CD2435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96E666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B5C58B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28D2D7D" w14:textId="77777777" w:rsidTr="005F2E66">
        <w:trPr>
          <w:trHeight w:val="85"/>
        </w:trPr>
        <w:tc>
          <w:tcPr>
            <w:tcW w:w="2676" w:type="pct"/>
            <w:tcBorders>
              <w:top w:val="nil"/>
              <w:left w:val="nil"/>
              <w:bottom w:val="nil"/>
              <w:right w:val="nil"/>
            </w:tcBorders>
            <w:shd w:val="clear" w:color="auto" w:fill="auto"/>
            <w:vAlign w:val="center"/>
            <w:hideMark/>
          </w:tcPr>
          <w:p w14:paraId="1D4B0A2A"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62D1B856"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299953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FED80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3B2EF2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B16D0E7" w14:textId="77777777" w:rsidTr="005F2E66">
        <w:trPr>
          <w:trHeight w:val="85"/>
        </w:trPr>
        <w:tc>
          <w:tcPr>
            <w:tcW w:w="2676" w:type="pct"/>
            <w:tcBorders>
              <w:top w:val="nil"/>
              <w:left w:val="nil"/>
              <w:bottom w:val="nil"/>
              <w:right w:val="nil"/>
            </w:tcBorders>
            <w:shd w:val="clear" w:color="auto" w:fill="auto"/>
            <w:vAlign w:val="center"/>
            <w:hideMark/>
          </w:tcPr>
          <w:p w14:paraId="5D170673" w14:textId="77777777" w:rsidR="005F2E66" w:rsidRPr="005F2E66" w:rsidRDefault="005F2E66" w:rsidP="005F2E66">
            <w:pPr>
              <w:spacing w:line="240" w:lineRule="auto"/>
              <w:jc w:val="both"/>
              <w:rPr>
                <w:sz w:val="12"/>
                <w:szCs w:val="12"/>
              </w:rPr>
            </w:pPr>
            <w:r w:rsidRPr="005F2E66">
              <w:rPr>
                <w:sz w:val="12"/>
                <w:szCs w:val="12"/>
              </w:rPr>
              <w:t>świadczenia opiekuńcze</w:t>
            </w:r>
          </w:p>
        </w:tc>
        <w:tc>
          <w:tcPr>
            <w:tcW w:w="552" w:type="pct"/>
            <w:tcBorders>
              <w:top w:val="nil"/>
              <w:left w:val="nil"/>
              <w:bottom w:val="nil"/>
              <w:right w:val="nil"/>
            </w:tcBorders>
            <w:shd w:val="clear" w:color="auto" w:fill="auto"/>
            <w:vAlign w:val="center"/>
            <w:hideMark/>
          </w:tcPr>
          <w:p w14:paraId="575F5526"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7F5277CE" w14:textId="77777777" w:rsidR="005F2E66" w:rsidRPr="005F2E66" w:rsidRDefault="005F2E66" w:rsidP="005F2E66">
            <w:pPr>
              <w:spacing w:line="240" w:lineRule="auto"/>
              <w:jc w:val="right"/>
              <w:rPr>
                <w:sz w:val="12"/>
                <w:szCs w:val="12"/>
              </w:rPr>
            </w:pPr>
            <w:r w:rsidRPr="005F2E66">
              <w:rPr>
                <w:sz w:val="12"/>
                <w:szCs w:val="12"/>
              </w:rPr>
              <w:t>16 443 580</w:t>
            </w:r>
          </w:p>
        </w:tc>
        <w:tc>
          <w:tcPr>
            <w:tcW w:w="777" w:type="pct"/>
            <w:tcBorders>
              <w:top w:val="nil"/>
              <w:left w:val="nil"/>
              <w:bottom w:val="nil"/>
              <w:right w:val="nil"/>
            </w:tcBorders>
            <w:shd w:val="clear" w:color="auto" w:fill="auto"/>
            <w:noWrap/>
            <w:vAlign w:val="center"/>
            <w:hideMark/>
          </w:tcPr>
          <w:p w14:paraId="19CB1459" w14:textId="77777777" w:rsidR="005F2E66" w:rsidRPr="005F2E66" w:rsidRDefault="005F2E66" w:rsidP="005F2E66">
            <w:pPr>
              <w:spacing w:line="240" w:lineRule="auto"/>
              <w:jc w:val="right"/>
              <w:rPr>
                <w:sz w:val="12"/>
                <w:szCs w:val="12"/>
              </w:rPr>
            </w:pPr>
            <w:r w:rsidRPr="005F2E66">
              <w:rPr>
                <w:sz w:val="12"/>
                <w:szCs w:val="12"/>
              </w:rPr>
              <w:t>16 438 608,68</w:t>
            </w:r>
          </w:p>
        </w:tc>
        <w:tc>
          <w:tcPr>
            <w:tcW w:w="360" w:type="pct"/>
            <w:tcBorders>
              <w:top w:val="nil"/>
              <w:left w:val="nil"/>
              <w:bottom w:val="nil"/>
              <w:right w:val="nil"/>
            </w:tcBorders>
            <w:shd w:val="clear" w:color="auto" w:fill="auto"/>
            <w:noWrap/>
            <w:vAlign w:val="center"/>
            <w:hideMark/>
          </w:tcPr>
          <w:p w14:paraId="1ED84D36"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5E54E05E" w14:textId="77777777" w:rsidTr="005F2E66">
        <w:trPr>
          <w:trHeight w:val="85"/>
        </w:trPr>
        <w:tc>
          <w:tcPr>
            <w:tcW w:w="2676" w:type="pct"/>
            <w:tcBorders>
              <w:top w:val="nil"/>
              <w:left w:val="nil"/>
              <w:bottom w:val="nil"/>
              <w:right w:val="nil"/>
            </w:tcBorders>
            <w:shd w:val="clear" w:color="auto" w:fill="auto"/>
            <w:vAlign w:val="center"/>
            <w:hideMark/>
          </w:tcPr>
          <w:p w14:paraId="65592846" w14:textId="77777777" w:rsidR="005F2E66" w:rsidRPr="005F2E66" w:rsidRDefault="005F2E66" w:rsidP="005F2E66">
            <w:pPr>
              <w:spacing w:line="240" w:lineRule="auto"/>
              <w:jc w:val="both"/>
              <w:rPr>
                <w:i/>
                <w:iCs/>
                <w:sz w:val="12"/>
                <w:szCs w:val="12"/>
              </w:rPr>
            </w:pPr>
            <w:r w:rsidRPr="005F2E66">
              <w:rPr>
                <w:i/>
                <w:iCs/>
                <w:sz w:val="12"/>
                <w:szCs w:val="12"/>
              </w:rPr>
              <w:t xml:space="preserve">- świadczenia pielęgnacyjne - średnia wartość zasiłku - 2.982,98 zł, liczba świadczeń -               4.098, liczba świadczeniobiorców - 341 osób </w:t>
            </w:r>
          </w:p>
        </w:tc>
        <w:tc>
          <w:tcPr>
            <w:tcW w:w="552" w:type="pct"/>
            <w:tcBorders>
              <w:top w:val="nil"/>
              <w:left w:val="nil"/>
              <w:bottom w:val="nil"/>
              <w:right w:val="nil"/>
            </w:tcBorders>
            <w:shd w:val="clear" w:color="auto" w:fill="auto"/>
            <w:vAlign w:val="center"/>
            <w:hideMark/>
          </w:tcPr>
          <w:p w14:paraId="286AF719"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2A96429D" w14:textId="77777777" w:rsidR="005F2E66" w:rsidRPr="005F2E66" w:rsidRDefault="005F2E66" w:rsidP="005F2E66">
            <w:pPr>
              <w:spacing w:line="240" w:lineRule="auto"/>
              <w:jc w:val="right"/>
              <w:rPr>
                <w:i/>
                <w:iCs/>
                <w:sz w:val="12"/>
                <w:szCs w:val="12"/>
              </w:rPr>
            </w:pPr>
            <w:r w:rsidRPr="005F2E66">
              <w:rPr>
                <w:i/>
                <w:iCs/>
                <w:sz w:val="12"/>
                <w:szCs w:val="12"/>
              </w:rPr>
              <w:t>12 228 860</w:t>
            </w:r>
          </w:p>
        </w:tc>
        <w:tc>
          <w:tcPr>
            <w:tcW w:w="777" w:type="pct"/>
            <w:tcBorders>
              <w:top w:val="nil"/>
              <w:left w:val="nil"/>
              <w:bottom w:val="nil"/>
              <w:right w:val="nil"/>
            </w:tcBorders>
            <w:shd w:val="clear" w:color="auto" w:fill="auto"/>
            <w:noWrap/>
            <w:vAlign w:val="center"/>
            <w:hideMark/>
          </w:tcPr>
          <w:p w14:paraId="61865447" w14:textId="77777777" w:rsidR="005F2E66" w:rsidRPr="005F2E66" w:rsidRDefault="005F2E66" w:rsidP="005F2E66">
            <w:pPr>
              <w:spacing w:line="240" w:lineRule="auto"/>
              <w:jc w:val="right"/>
              <w:rPr>
                <w:i/>
                <w:iCs/>
                <w:sz w:val="12"/>
                <w:szCs w:val="12"/>
              </w:rPr>
            </w:pPr>
            <w:r w:rsidRPr="005F2E66">
              <w:rPr>
                <w:i/>
                <w:iCs/>
                <w:sz w:val="12"/>
                <w:szCs w:val="12"/>
              </w:rPr>
              <w:t>12 224 281,96</w:t>
            </w:r>
          </w:p>
        </w:tc>
        <w:tc>
          <w:tcPr>
            <w:tcW w:w="360" w:type="pct"/>
            <w:tcBorders>
              <w:top w:val="nil"/>
              <w:left w:val="nil"/>
              <w:bottom w:val="nil"/>
              <w:right w:val="nil"/>
            </w:tcBorders>
            <w:shd w:val="clear" w:color="auto" w:fill="auto"/>
            <w:noWrap/>
            <w:vAlign w:val="center"/>
            <w:hideMark/>
          </w:tcPr>
          <w:p w14:paraId="795C206D"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408E3B76" w14:textId="77777777" w:rsidTr="005F2E66">
        <w:trPr>
          <w:trHeight w:val="85"/>
        </w:trPr>
        <w:tc>
          <w:tcPr>
            <w:tcW w:w="2676" w:type="pct"/>
            <w:tcBorders>
              <w:top w:val="nil"/>
              <w:left w:val="nil"/>
              <w:bottom w:val="nil"/>
              <w:right w:val="nil"/>
            </w:tcBorders>
            <w:shd w:val="clear" w:color="auto" w:fill="auto"/>
            <w:vAlign w:val="center"/>
            <w:hideMark/>
          </w:tcPr>
          <w:p w14:paraId="79307034" w14:textId="77777777" w:rsidR="005F2E66" w:rsidRPr="005F2E66" w:rsidRDefault="005F2E66" w:rsidP="005F2E66">
            <w:pPr>
              <w:spacing w:line="240" w:lineRule="auto"/>
              <w:jc w:val="both"/>
              <w:rPr>
                <w:i/>
                <w:iCs/>
                <w:sz w:val="12"/>
                <w:szCs w:val="12"/>
              </w:rPr>
            </w:pPr>
            <w:r w:rsidRPr="005F2E66">
              <w:rPr>
                <w:i/>
                <w:iCs/>
                <w:sz w:val="12"/>
                <w:szCs w:val="12"/>
              </w:rPr>
              <w:t xml:space="preserve">- zasiłki pielęgnacyjne - średnia wartość zasiłku - 215,84 zł, liczba świadczeń - 19.508, liczba świadczeniobiorców - 1.625 osób </w:t>
            </w:r>
          </w:p>
        </w:tc>
        <w:tc>
          <w:tcPr>
            <w:tcW w:w="552" w:type="pct"/>
            <w:tcBorders>
              <w:top w:val="nil"/>
              <w:left w:val="nil"/>
              <w:bottom w:val="nil"/>
              <w:right w:val="nil"/>
            </w:tcBorders>
            <w:shd w:val="clear" w:color="auto" w:fill="auto"/>
            <w:vAlign w:val="center"/>
            <w:hideMark/>
          </w:tcPr>
          <w:p w14:paraId="524D76F9"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00DA0082" w14:textId="77777777" w:rsidR="005F2E66" w:rsidRPr="005F2E66" w:rsidRDefault="005F2E66" w:rsidP="005F2E66">
            <w:pPr>
              <w:spacing w:line="240" w:lineRule="auto"/>
              <w:jc w:val="right"/>
              <w:rPr>
                <w:i/>
                <w:iCs/>
                <w:sz w:val="12"/>
                <w:szCs w:val="12"/>
              </w:rPr>
            </w:pPr>
            <w:r w:rsidRPr="005F2E66">
              <w:rPr>
                <w:i/>
                <w:iCs/>
                <w:sz w:val="12"/>
                <w:szCs w:val="12"/>
              </w:rPr>
              <w:t>4 211 000</w:t>
            </w:r>
          </w:p>
        </w:tc>
        <w:tc>
          <w:tcPr>
            <w:tcW w:w="777" w:type="pct"/>
            <w:tcBorders>
              <w:top w:val="nil"/>
              <w:left w:val="nil"/>
              <w:bottom w:val="nil"/>
              <w:right w:val="nil"/>
            </w:tcBorders>
            <w:shd w:val="clear" w:color="auto" w:fill="auto"/>
            <w:noWrap/>
            <w:vAlign w:val="center"/>
            <w:hideMark/>
          </w:tcPr>
          <w:p w14:paraId="46522ABB" w14:textId="77777777" w:rsidR="005F2E66" w:rsidRPr="005F2E66" w:rsidRDefault="005F2E66" w:rsidP="005F2E66">
            <w:pPr>
              <w:spacing w:line="240" w:lineRule="auto"/>
              <w:jc w:val="right"/>
              <w:rPr>
                <w:i/>
                <w:iCs/>
                <w:sz w:val="12"/>
                <w:szCs w:val="12"/>
              </w:rPr>
            </w:pPr>
            <w:r w:rsidRPr="005F2E66">
              <w:rPr>
                <w:i/>
                <w:iCs/>
                <w:sz w:val="12"/>
                <w:szCs w:val="12"/>
              </w:rPr>
              <w:t>4 210 606,72</w:t>
            </w:r>
          </w:p>
        </w:tc>
        <w:tc>
          <w:tcPr>
            <w:tcW w:w="360" w:type="pct"/>
            <w:tcBorders>
              <w:top w:val="nil"/>
              <w:left w:val="nil"/>
              <w:bottom w:val="nil"/>
              <w:right w:val="nil"/>
            </w:tcBorders>
            <w:shd w:val="clear" w:color="auto" w:fill="auto"/>
            <w:noWrap/>
            <w:vAlign w:val="center"/>
            <w:hideMark/>
          </w:tcPr>
          <w:p w14:paraId="593E27EB"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0BE147FA" w14:textId="77777777" w:rsidTr="005F2E66">
        <w:trPr>
          <w:trHeight w:val="85"/>
        </w:trPr>
        <w:tc>
          <w:tcPr>
            <w:tcW w:w="2676" w:type="pct"/>
            <w:tcBorders>
              <w:top w:val="nil"/>
              <w:left w:val="nil"/>
              <w:bottom w:val="nil"/>
              <w:right w:val="nil"/>
            </w:tcBorders>
            <w:shd w:val="clear" w:color="auto" w:fill="auto"/>
            <w:vAlign w:val="center"/>
            <w:hideMark/>
          </w:tcPr>
          <w:p w14:paraId="2B8BF695" w14:textId="77777777" w:rsidR="005F2E66" w:rsidRPr="005F2E66" w:rsidRDefault="005F2E66" w:rsidP="005F2E66">
            <w:pPr>
              <w:spacing w:line="240" w:lineRule="auto"/>
              <w:jc w:val="both"/>
              <w:rPr>
                <w:i/>
                <w:iCs/>
                <w:sz w:val="12"/>
                <w:szCs w:val="12"/>
              </w:rPr>
            </w:pPr>
            <w:r w:rsidRPr="005F2E66">
              <w:rPr>
                <w:i/>
                <w:iCs/>
                <w:sz w:val="12"/>
                <w:szCs w:val="12"/>
              </w:rPr>
              <w:t>- specjalny zasiłek opiekuńczy - średnia wartość zasiłku - 620 zł, liczba świadczeń - 6, liczba świadczeniobiorców - 1 osoba</w:t>
            </w:r>
          </w:p>
        </w:tc>
        <w:tc>
          <w:tcPr>
            <w:tcW w:w="552" w:type="pct"/>
            <w:tcBorders>
              <w:top w:val="nil"/>
              <w:left w:val="nil"/>
              <w:bottom w:val="nil"/>
              <w:right w:val="nil"/>
            </w:tcBorders>
            <w:shd w:val="clear" w:color="auto" w:fill="auto"/>
            <w:vAlign w:val="center"/>
            <w:hideMark/>
          </w:tcPr>
          <w:p w14:paraId="337F8E5E"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3F8576A1" w14:textId="77777777" w:rsidR="005F2E66" w:rsidRPr="005F2E66" w:rsidRDefault="005F2E66" w:rsidP="005F2E66">
            <w:pPr>
              <w:spacing w:line="240" w:lineRule="auto"/>
              <w:jc w:val="right"/>
              <w:rPr>
                <w:i/>
                <w:iCs/>
                <w:sz w:val="12"/>
                <w:szCs w:val="12"/>
              </w:rPr>
            </w:pPr>
            <w:r w:rsidRPr="005F2E66">
              <w:rPr>
                <w:i/>
                <w:iCs/>
                <w:sz w:val="12"/>
                <w:szCs w:val="12"/>
              </w:rPr>
              <w:t>3 720</w:t>
            </w:r>
          </w:p>
        </w:tc>
        <w:tc>
          <w:tcPr>
            <w:tcW w:w="777" w:type="pct"/>
            <w:tcBorders>
              <w:top w:val="nil"/>
              <w:left w:val="nil"/>
              <w:bottom w:val="nil"/>
              <w:right w:val="nil"/>
            </w:tcBorders>
            <w:shd w:val="clear" w:color="auto" w:fill="auto"/>
            <w:noWrap/>
            <w:vAlign w:val="center"/>
            <w:hideMark/>
          </w:tcPr>
          <w:p w14:paraId="7E24C717" w14:textId="77777777" w:rsidR="005F2E66" w:rsidRPr="005F2E66" w:rsidRDefault="005F2E66" w:rsidP="005F2E66">
            <w:pPr>
              <w:spacing w:line="240" w:lineRule="auto"/>
              <w:jc w:val="right"/>
              <w:rPr>
                <w:i/>
                <w:iCs/>
                <w:sz w:val="12"/>
                <w:szCs w:val="12"/>
              </w:rPr>
            </w:pPr>
            <w:r w:rsidRPr="005F2E66">
              <w:rPr>
                <w:i/>
                <w:iCs/>
                <w:sz w:val="12"/>
                <w:szCs w:val="12"/>
              </w:rPr>
              <w:t>3 720,00</w:t>
            </w:r>
          </w:p>
        </w:tc>
        <w:tc>
          <w:tcPr>
            <w:tcW w:w="360" w:type="pct"/>
            <w:tcBorders>
              <w:top w:val="nil"/>
              <w:left w:val="nil"/>
              <w:bottom w:val="nil"/>
              <w:right w:val="nil"/>
            </w:tcBorders>
            <w:shd w:val="clear" w:color="auto" w:fill="auto"/>
            <w:noWrap/>
            <w:vAlign w:val="center"/>
            <w:hideMark/>
          </w:tcPr>
          <w:p w14:paraId="63F6BDEE"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577B3BC0" w14:textId="77777777" w:rsidTr="005F2E66">
        <w:trPr>
          <w:trHeight w:val="85"/>
        </w:trPr>
        <w:tc>
          <w:tcPr>
            <w:tcW w:w="2676" w:type="pct"/>
            <w:tcBorders>
              <w:top w:val="nil"/>
              <w:left w:val="nil"/>
              <w:bottom w:val="nil"/>
              <w:right w:val="nil"/>
            </w:tcBorders>
            <w:shd w:val="clear" w:color="auto" w:fill="auto"/>
            <w:vAlign w:val="center"/>
            <w:hideMark/>
          </w:tcPr>
          <w:p w14:paraId="5C93069A"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0F713869"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58DCE4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C2FC4E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FA27BF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C5E4BA0" w14:textId="77777777" w:rsidTr="005F2E66">
        <w:trPr>
          <w:trHeight w:val="85"/>
        </w:trPr>
        <w:tc>
          <w:tcPr>
            <w:tcW w:w="2676" w:type="pct"/>
            <w:tcBorders>
              <w:top w:val="nil"/>
              <w:left w:val="nil"/>
              <w:bottom w:val="nil"/>
              <w:right w:val="nil"/>
            </w:tcBorders>
            <w:shd w:val="clear" w:color="auto" w:fill="auto"/>
            <w:vAlign w:val="center"/>
            <w:hideMark/>
          </w:tcPr>
          <w:p w14:paraId="2DB02059" w14:textId="77777777" w:rsidR="005F2E66" w:rsidRPr="005F2E66" w:rsidRDefault="005F2E66" w:rsidP="005F2E66">
            <w:pPr>
              <w:spacing w:line="240" w:lineRule="auto"/>
              <w:jc w:val="both"/>
              <w:rPr>
                <w:sz w:val="12"/>
                <w:szCs w:val="12"/>
              </w:rPr>
            </w:pPr>
            <w:r w:rsidRPr="005F2E66">
              <w:rPr>
                <w:sz w:val="12"/>
                <w:szCs w:val="12"/>
              </w:rPr>
              <w:t>zasiłki rodzinne - średnia wartość zasiłku - 115,44 zł, liczba świadczeń - 3.570, liczba świadczeniobiorców - 297 osób</w:t>
            </w:r>
          </w:p>
        </w:tc>
        <w:tc>
          <w:tcPr>
            <w:tcW w:w="552" w:type="pct"/>
            <w:tcBorders>
              <w:top w:val="nil"/>
              <w:left w:val="nil"/>
              <w:bottom w:val="nil"/>
              <w:right w:val="nil"/>
            </w:tcBorders>
            <w:shd w:val="clear" w:color="auto" w:fill="auto"/>
            <w:vAlign w:val="center"/>
            <w:hideMark/>
          </w:tcPr>
          <w:p w14:paraId="58D5C9E0"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1CAE8486" w14:textId="77777777" w:rsidR="005F2E66" w:rsidRPr="005F2E66" w:rsidRDefault="005F2E66" w:rsidP="005F2E66">
            <w:pPr>
              <w:spacing w:line="240" w:lineRule="auto"/>
              <w:jc w:val="right"/>
              <w:rPr>
                <w:sz w:val="12"/>
                <w:szCs w:val="12"/>
              </w:rPr>
            </w:pPr>
            <w:r w:rsidRPr="005F2E66">
              <w:rPr>
                <w:sz w:val="12"/>
                <w:szCs w:val="12"/>
              </w:rPr>
              <w:t>412 160</w:t>
            </w:r>
          </w:p>
        </w:tc>
        <w:tc>
          <w:tcPr>
            <w:tcW w:w="777" w:type="pct"/>
            <w:tcBorders>
              <w:top w:val="nil"/>
              <w:left w:val="nil"/>
              <w:bottom w:val="nil"/>
              <w:right w:val="nil"/>
            </w:tcBorders>
            <w:shd w:val="clear" w:color="auto" w:fill="auto"/>
            <w:noWrap/>
            <w:vAlign w:val="center"/>
            <w:hideMark/>
          </w:tcPr>
          <w:p w14:paraId="6E1EBC9A" w14:textId="77777777" w:rsidR="005F2E66" w:rsidRPr="005F2E66" w:rsidRDefault="005F2E66" w:rsidP="005F2E66">
            <w:pPr>
              <w:spacing w:line="240" w:lineRule="auto"/>
              <w:jc w:val="right"/>
              <w:rPr>
                <w:sz w:val="12"/>
                <w:szCs w:val="12"/>
              </w:rPr>
            </w:pPr>
            <w:r w:rsidRPr="005F2E66">
              <w:rPr>
                <w:sz w:val="12"/>
                <w:szCs w:val="12"/>
              </w:rPr>
              <w:t>412 153,75</w:t>
            </w:r>
          </w:p>
        </w:tc>
        <w:tc>
          <w:tcPr>
            <w:tcW w:w="360" w:type="pct"/>
            <w:tcBorders>
              <w:top w:val="nil"/>
              <w:left w:val="nil"/>
              <w:bottom w:val="nil"/>
              <w:right w:val="nil"/>
            </w:tcBorders>
            <w:shd w:val="clear" w:color="auto" w:fill="auto"/>
            <w:noWrap/>
            <w:vAlign w:val="center"/>
            <w:hideMark/>
          </w:tcPr>
          <w:p w14:paraId="2C365B6E"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2363C5D" w14:textId="77777777" w:rsidTr="005F2E66">
        <w:trPr>
          <w:trHeight w:val="85"/>
        </w:trPr>
        <w:tc>
          <w:tcPr>
            <w:tcW w:w="2676" w:type="pct"/>
            <w:tcBorders>
              <w:top w:val="nil"/>
              <w:left w:val="nil"/>
              <w:bottom w:val="nil"/>
              <w:right w:val="nil"/>
            </w:tcBorders>
            <w:shd w:val="clear" w:color="auto" w:fill="auto"/>
            <w:vAlign w:val="center"/>
            <w:hideMark/>
          </w:tcPr>
          <w:p w14:paraId="0888099A" w14:textId="77777777" w:rsidR="005F2E66" w:rsidRPr="005F2E66" w:rsidRDefault="005F2E66" w:rsidP="005F2E66">
            <w:pPr>
              <w:spacing w:line="240" w:lineRule="auto"/>
              <w:jc w:val="both"/>
              <w:rPr>
                <w:sz w:val="12"/>
                <w:szCs w:val="12"/>
              </w:rPr>
            </w:pPr>
            <w:r w:rsidRPr="005F2E66">
              <w:rPr>
                <w:sz w:val="12"/>
                <w:szCs w:val="12"/>
              </w:rPr>
              <w:t xml:space="preserve"> dodatki do zasiłków rodzinnych, w tym z tytułu: </w:t>
            </w:r>
          </w:p>
        </w:tc>
        <w:tc>
          <w:tcPr>
            <w:tcW w:w="552" w:type="pct"/>
            <w:tcBorders>
              <w:top w:val="nil"/>
              <w:left w:val="nil"/>
              <w:bottom w:val="nil"/>
              <w:right w:val="nil"/>
            </w:tcBorders>
            <w:shd w:val="clear" w:color="auto" w:fill="auto"/>
            <w:vAlign w:val="center"/>
            <w:hideMark/>
          </w:tcPr>
          <w:p w14:paraId="65E50F91"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1F93177A" w14:textId="77777777" w:rsidR="005F2E66" w:rsidRPr="005F2E66" w:rsidRDefault="005F2E66" w:rsidP="005F2E66">
            <w:pPr>
              <w:spacing w:line="240" w:lineRule="auto"/>
              <w:jc w:val="right"/>
              <w:rPr>
                <w:sz w:val="12"/>
                <w:szCs w:val="12"/>
              </w:rPr>
            </w:pPr>
            <w:r w:rsidRPr="005F2E66">
              <w:rPr>
                <w:sz w:val="12"/>
                <w:szCs w:val="12"/>
              </w:rPr>
              <w:t>298 738</w:t>
            </w:r>
          </w:p>
        </w:tc>
        <w:tc>
          <w:tcPr>
            <w:tcW w:w="777" w:type="pct"/>
            <w:tcBorders>
              <w:top w:val="nil"/>
              <w:left w:val="nil"/>
              <w:bottom w:val="nil"/>
              <w:right w:val="nil"/>
            </w:tcBorders>
            <w:shd w:val="clear" w:color="auto" w:fill="auto"/>
            <w:noWrap/>
            <w:vAlign w:val="center"/>
            <w:hideMark/>
          </w:tcPr>
          <w:p w14:paraId="68F86914" w14:textId="77777777" w:rsidR="005F2E66" w:rsidRPr="005F2E66" w:rsidRDefault="005F2E66" w:rsidP="005F2E66">
            <w:pPr>
              <w:spacing w:line="240" w:lineRule="auto"/>
              <w:jc w:val="right"/>
              <w:rPr>
                <w:sz w:val="12"/>
                <w:szCs w:val="12"/>
              </w:rPr>
            </w:pPr>
            <w:r w:rsidRPr="005F2E66">
              <w:rPr>
                <w:sz w:val="12"/>
                <w:szCs w:val="12"/>
              </w:rPr>
              <w:t>298 681,34</w:t>
            </w:r>
          </w:p>
        </w:tc>
        <w:tc>
          <w:tcPr>
            <w:tcW w:w="360" w:type="pct"/>
            <w:tcBorders>
              <w:top w:val="nil"/>
              <w:left w:val="nil"/>
              <w:bottom w:val="nil"/>
              <w:right w:val="nil"/>
            </w:tcBorders>
            <w:shd w:val="clear" w:color="auto" w:fill="auto"/>
            <w:noWrap/>
            <w:vAlign w:val="center"/>
            <w:hideMark/>
          </w:tcPr>
          <w:p w14:paraId="1CE4023A"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179552C" w14:textId="77777777" w:rsidTr="005F2E66">
        <w:trPr>
          <w:trHeight w:val="85"/>
        </w:trPr>
        <w:tc>
          <w:tcPr>
            <w:tcW w:w="2676" w:type="pct"/>
            <w:tcBorders>
              <w:top w:val="nil"/>
              <w:left w:val="nil"/>
              <w:bottom w:val="nil"/>
              <w:right w:val="nil"/>
            </w:tcBorders>
            <w:shd w:val="clear" w:color="auto" w:fill="auto"/>
            <w:vAlign w:val="center"/>
            <w:hideMark/>
          </w:tcPr>
          <w:p w14:paraId="25B6BF10" w14:textId="77777777" w:rsidR="005F2E66" w:rsidRPr="005F2E66" w:rsidRDefault="005F2E66" w:rsidP="005F2E66">
            <w:pPr>
              <w:spacing w:line="240" w:lineRule="auto"/>
              <w:jc w:val="both"/>
              <w:rPr>
                <w:i/>
                <w:iCs/>
                <w:sz w:val="12"/>
                <w:szCs w:val="12"/>
              </w:rPr>
            </w:pPr>
            <w:r w:rsidRPr="005F2E66">
              <w:rPr>
                <w:i/>
                <w:iCs/>
                <w:sz w:val="12"/>
                <w:szCs w:val="12"/>
              </w:rPr>
              <w:t>- samotnego wychowywania dziecka - średnia wartość zasiłku - 198,38 zł, liczba świadczeń - 571, liczba świadczeniobiorców -  47 osób</w:t>
            </w:r>
          </w:p>
        </w:tc>
        <w:tc>
          <w:tcPr>
            <w:tcW w:w="552" w:type="pct"/>
            <w:tcBorders>
              <w:top w:val="nil"/>
              <w:left w:val="nil"/>
              <w:bottom w:val="nil"/>
              <w:right w:val="nil"/>
            </w:tcBorders>
            <w:shd w:val="clear" w:color="auto" w:fill="auto"/>
            <w:vAlign w:val="center"/>
            <w:hideMark/>
          </w:tcPr>
          <w:p w14:paraId="6ECC8547"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3721E509" w14:textId="77777777" w:rsidR="005F2E66" w:rsidRPr="005F2E66" w:rsidRDefault="005F2E66" w:rsidP="005F2E66">
            <w:pPr>
              <w:spacing w:line="240" w:lineRule="auto"/>
              <w:jc w:val="right"/>
              <w:rPr>
                <w:i/>
                <w:iCs/>
                <w:sz w:val="12"/>
                <w:szCs w:val="12"/>
              </w:rPr>
            </w:pPr>
            <w:r w:rsidRPr="005F2E66">
              <w:rPr>
                <w:i/>
                <w:iCs/>
                <w:sz w:val="12"/>
                <w:szCs w:val="12"/>
              </w:rPr>
              <w:t>113 300</w:t>
            </w:r>
          </w:p>
        </w:tc>
        <w:tc>
          <w:tcPr>
            <w:tcW w:w="777" w:type="pct"/>
            <w:tcBorders>
              <w:top w:val="nil"/>
              <w:left w:val="nil"/>
              <w:bottom w:val="nil"/>
              <w:right w:val="nil"/>
            </w:tcBorders>
            <w:shd w:val="clear" w:color="auto" w:fill="auto"/>
            <w:noWrap/>
            <w:vAlign w:val="center"/>
            <w:hideMark/>
          </w:tcPr>
          <w:p w14:paraId="2A5C6802" w14:textId="77777777" w:rsidR="005F2E66" w:rsidRPr="005F2E66" w:rsidRDefault="005F2E66" w:rsidP="005F2E66">
            <w:pPr>
              <w:spacing w:line="240" w:lineRule="auto"/>
              <w:jc w:val="right"/>
              <w:rPr>
                <w:i/>
                <w:iCs/>
                <w:sz w:val="12"/>
                <w:szCs w:val="12"/>
              </w:rPr>
            </w:pPr>
            <w:r w:rsidRPr="005F2E66">
              <w:rPr>
                <w:i/>
                <w:iCs/>
                <w:sz w:val="12"/>
                <w:szCs w:val="12"/>
              </w:rPr>
              <w:t>113 280,09</w:t>
            </w:r>
          </w:p>
        </w:tc>
        <w:tc>
          <w:tcPr>
            <w:tcW w:w="360" w:type="pct"/>
            <w:tcBorders>
              <w:top w:val="nil"/>
              <w:left w:val="nil"/>
              <w:bottom w:val="nil"/>
              <w:right w:val="nil"/>
            </w:tcBorders>
            <w:shd w:val="clear" w:color="auto" w:fill="auto"/>
            <w:noWrap/>
            <w:vAlign w:val="center"/>
            <w:hideMark/>
          </w:tcPr>
          <w:p w14:paraId="360ED11F"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07C4DB4E" w14:textId="77777777" w:rsidTr="005F2E66">
        <w:trPr>
          <w:trHeight w:val="85"/>
        </w:trPr>
        <w:tc>
          <w:tcPr>
            <w:tcW w:w="2676" w:type="pct"/>
            <w:tcBorders>
              <w:top w:val="nil"/>
              <w:left w:val="nil"/>
              <w:bottom w:val="nil"/>
              <w:right w:val="nil"/>
            </w:tcBorders>
            <w:shd w:val="clear" w:color="auto" w:fill="auto"/>
            <w:vAlign w:val="center"/>
            <w:hideMark/>
          </w:tcPr>
          <w:p w14:paraId="56C55AB1" w14:textId="77777777" w:rsidR="005F2E66" w:rsidRPr="005F2E66" w:rsidRDefault="005F2E66" w:rsidP="005F2E66">
            <w:pPr>
              <w:spacing w:line="240" w:lineRule="auto"/>
              <w:jc w:val="both"/>
              <w:rPr>
                <w:i/>
                <w:iCs/>
                <w:sz w:val="12"/>
                <w:szCs w:val="12"/>
              </w:rPr>
            </w:pPr>
            <w:r w:rsidRPr="005F2E66">
              <w:rPr>
                <w:i/>
                <w:iCs/>
                <w:sz w:val="12"/>
                <w:szCs w:val="12"/>
              </w:rPr>
              <w:t xml:space="preserve">- wychowanie dziecka w rodzinie wielodzietnej - średnia wartość zasiłku - 94,59 zł, liczba świadczeń - 684, liczba świadczeniobiorców - 57 osób </w:t>
            </w:r>
          </w:p>
        </w:tc>
        <w:tc>
          <w:tcPr>
            <w:tcW w:w="552" w:type="pct"/>
            <w:tcBorders>
              <w:top w:val="nil"/>
              <w:left w:val="nil"/>
              <w:bottom w:val="nil"/>
              <w:right w:val="nil"/>
            </w:tcBorders>
            <w:shd w:val="clear" w:color="auto" w:fill="auto"/>
            <w:vAlign w:val="center"/>
            <w:hideMark/>
          </w:tcPr>
          <w:p w14:paraId="6C350CBE"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4A36CA10" w14:textId="77777777" w:rsidR="005F2E66" w:rsidRPr="005F2E66" w:rsidRDefault="005F2E66" w:rsidP="005F2E66">
            <w:pPr>
              <w:spacing w:line="240" w:lineRule="auto"/>
              <w:jc w:val="right"/>
              <w:rPr>
                <w:i/>
                <w:iCs/>
                <w:sz w:val="12"/>
                <w:szCs w:val="12"/>
              </w:rPr>
            </w:pPr>
            <w:r w:rsidRPr="005F2E66">
              <w:rPr>
                <w:i/>
                <w:iCs/>
                <w:sz w:val="12"/>
                <w:szCs w:val="12"/>
              </w:rPr>
              <w:t>64 720</w:t>
            </w:r>
          </w:p>
        </w:tc>
        <w:tc>
          <w:tcPr>
            <w:tcW w:w="777" w:type="pct"/>
            <w:tcBorders>
              <w:top w:val="nil"/>
              <w:left w:val="nil"/>
              <w:bottom w:val="nil"/>
              <w:right w:val="nil"/>
            </w:tcBorders>
            <w:shd w:val="clear" w:color="auto" w:fill="auto"/>
            <w:noWrap/>
            <w:vAlign w:val="center"/>
            <w:hideMark/>
          </w:tcPr>
          <w:p w14:paraId="32F2972A" w14:textId="77777777" w:rsidR="005F2E66" w:rsidRPr="005F2E66" w:rsidRDefault="005F2E66" w:rsidP="005F2E66">
            <w:pPr>
              <w:spacing w:line="240" w:lineRule="auto"/>
              <w:jc w:val="right"/>
              <w:rPr>
                <w:i/>
                <w:iCs/>
                <w:sz w:val="12"/>
                <w:szCs w:val="12"/>
              </w:rPr>
            </w:pPr>
            <w:r w:rsidRPr="005F2E66">
              <w:rPr>
                <w:i/>
                <w:iCs/>
                <w:sz w:val="12"/>
                <w:szCs w:val="12"/>
              </w:rPr>
              <w:t>64 704,40</w:t>
            </w:r>
          </w:p>
        </w:tc>
        <w:tc>
          <w:tcPr>
            <w:tcW w:w="360" w:type="pct"/>
            <w:tcBorders>
              <w:top w:val="nil"/>
              <w:left w:val="nil"/>
              <w:bottom w:val="nil"/>
              <w:right w:val="nil"/>
            </w:tcBorders>
            <w:shd w:val="clear" w:color="auto" w:fill="auto"/>
            <w:noWrap/>
            <w:vAlign w:val="center"/>
            <w:hideMark/>
          </w:tcPr>
          <w:p w14:paraId="1F9DE773"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4A48AAC1" w14:textId="77777777" w:rsidTr="005F2E66">
        <w:trPr>
          <w:trHeight w:val="85"/>
        </w:trPr>
        <w:tc>
          <w:tcPr>
            <w:tcW w:w="2676" w:type="pct"/>
            <w:tcBorders>
              <w:top w:val="nil"/>
              <w:left w:val="nil"/>
              <w:bottom w:val="nil"/>
              <w:right w:val="nil"/>
            </w:tcBorders>
            <w:shd w:val="clear" w:color="auto" w:fill="auto"/>
            <w:vAlign w:val="center"/>
            <w:hideMark/>
          </w:tcPr>
          <w:p w14:paraId="261DFF7A" w14:textId="77777777" w:rsidR="005F2E66" w:rsidRPr="005F2E66" w:rsidRDefault="005F2E66" w:rsidP="005F2E66">
            <w:pPr>
              <w:spacing w:line="240" w:lineRule="auto"/>
              <w:jc w:val="both"/>
              <w:rPr>
                <w:i/>
                <w:iCs/>
                <w:sz w:val="12"/>
                <w:szCs w:val="12"/>
              </w:rPr>
            </w:pPr>
            <w:r w:rsidRPr="005F2E66">
              <w:rPr>
                <w:i/>
                <w:iCs/>
                <w:sz w:val="12"/>
                <w:szCs w:val="12"/>
              </w:rPr>
              <w:t xml:space="preserve">- kształcenia i rehabilitacji dziecka niepełnosprawnego w wieku powyżej 5 roku życia do ukończenia 24 roku życia - średnia wartość zasiłku - 108,51 zł, liczba świadczeń - 489, liczba świadczeniobiorców - 40 osób </w:t>
            </w:r>
          </w:p>
        </w:tc>
        <w:tc>
          <w:tcPr>
            <w:tcW w:w="552" w:type="pct"/>
            <w:tcBorders>
              <w:top w:val="nil"/>
              <w:left w:val="nil"/>
              <w:bottom w:val="nil"/>
              <w:right w:val="nil"/>
            </w:tcBorders>
            <w:shd w:val="clear" w:color="auto" w:fill="auto"/>
            <w:vAlign w:val="center"/>
            <w:hideMark/>
          </w:tcPr>
          <w:p w14:paraId="67DEB160"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6547A9B5" w14:textId="77777777" w:rsidR="005F2E66" w:rsidRPr="005F2E66" w:rsidRDefault="005F2E66" w:rsidP="005F2E66">
            <w:pPr>
              <w:spacing w:line="240" w:lineRule="auto"/>
              <w:jc w:val="right"/>
              <w:rPr>
                <w:i/>
                <w:iCs/>
                <w:sz w:val="12"/>
                <w:szCs w:val="12"/>
              </w:rPr>
            </w:pPr>
            <w:r w:rsidRPr="005F2E66">
              <w:rPr>
                <w:i/>
                <w:iCs/>
                <w:sz w:val="12"/>
                <w:szCs w:val="12"/>
              </w:rPr>
              <w:t>53 080</w:t>
            </w:r>
          </w:p>
        </w:tc>
        <w:tc>
          <w:tcPr>
            <w:tcW w:w="777" w:type="pct"/>
            <w:tcBorders>
              <w:top w:val="nil"/>
              <w:left w:val="nil"/>
              <w:bottom w:val="nil"/>
              <w:right w:val="nil"/>
            </w:tcBorders>
            <w:shd w:val="clear" w:color="auto" w:fill="auto"/>
            <w:noWrap/>
            <w:vAlign w:val="center"/>
            <w:hideMark/>
          </w:tcPr>
          <w:p w14:paraId="09466BEF" w14:textId="77777777" w:rsidR="005F2E66" w:rsidRPr="005F2E66" w:rsidRDefault="005F2E66" w:rsidP="005F2E66">
            <w:pPr>
              <w:spacing w:line="240" w:lineRule="auto"/>
              <w:jc w:val="right"/>
              <w:rPr>
                <w:i/>
                <w:iCs/>
                <w:sz w:val="12"/>
                <w:szCs w:val="12"/>
              </w:rPr>
            </w:pPr>
            <w:r w:rsidRPr="005F2E66">
              <w:rPr>
                <w:i/>
                <w:iCs/>
                <w:sz w:val="12"/>
                <w:szCs w:val="12"/>
              </w:rPr>
              <w:t>53 065,15</w:t>
            </w:r>
          </w:p>
        </w:tc>
        <w:tc>
          <w:tcPr>
            <w:tcW w:w="360" w:type="pct"/>
            <w:tcBorders>
              <w:top w:val="nil"/>
              <w:left w:val="nil"/>
              <w:bottom w:val="nil"/>
              <w:right w:val="nil"/>
            </w:tcBorders>
            <w:shd w:val="clear" w:color="auto" w:fill="auto"/>
            <w:noWrap/>
            <w:vAlign w:val="center"/>
            <w:hideMark/>
          </w:tcPr>
          <w:p w14:paraId="6DA767DE"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1538F6D5" w14:textId="77777777" w:rsidTr="005F2E66">
        <w:trPr>
          <w:trHeight w:val="85"/>
        </w:trPr>
        <w:tc>
          <w:tcPr>
            <w:tcW w:w="2676" w:type="pct"/>
            <w:tcBorders>
              <w:top w:val="nil"/>
              <w:left w:val="nil"/>
              <w:bottom w:val="nil"/>
              <w:right w:val="nil"/>
            </w:tcBorders>
            <w:shd w:val="clear" w:color="auto" w:fill="auto"/>
            <w:vAlign w:val="center"/>
            <w:hideMark/>
          </w:tcPr>
          <w:p w14:paraId="60CB98BC" w14:textId="77777777" w:rsidR="005F2E66" w:rsidRPr="005F2E66" w:rsidRDefault="005F2E66" w:rsidP="005F2E66">
            <w:pPr>
              <w:spacing w:line="240" w:lineRule="auto"/>
              <w:jc w:val="both"/>
              <w:rPr>
                <w:i/>
                <w:iCs/>
                <w:sz w:val="12"/>
                <w:szCs w:val="12"/>
              </w:rPr>
            </w:pPr>
            <w:r w:rsidRPr="005F2E66">
              <w:rPr>
                <w:i/>
                <w:iCs/>
                <w:sz w:val="12"/>
                <w:szCs w:val="12"/>
              </w:rPr>
              <w:t xml:space="preserve">- opieki nad dzieckiem w okresie korzystania z urlopu wychowawczego - średnia wartość zasiłku - 393,78 zł, liczba świadczeń - 83, liczba świadczeniobiorców - 6 osób </w:t>
            </w:r>
          </w:p>
        </w:tc>
        <w:tc>
          <w:tcPr>
            <w:tcW w:w="552" w:type="pct"/>
            <w:tcBorders>
              <w:top w:val="nil"/>
              <w:left w:val="nil"/>
              <w:bottom w:val="nil"/>
              <w:right w:val="nil"/>
            </w:tcBorders>
            <w:shd w:val="clear" w:color="auto" w:fill="auto"/>
            <w:vAlign w:val="center"/>
            <w:hideMark/>
          </w:tcPr>
          <w:p w14:paraId="7DAF5057"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49AA16F6" w14:textId="77777777" w:rsidR="005F2E66" w:rsidRPr="005F2E66" w:rsidRDefault="005F2E66" w:rsidP="005F2E66">
            <w:pPr>
              <w:spacing w:line="240" w:lineRule="auto"/>
              <w:jc w:val="right"/>
              <w:rPr>
                <w:i/>
                <w:iCs/>
                <w:sz w:val="12"/>
                <w:szCs w:val="12"/>
              </w:rPr>
            </w:pPr>
            <w:r w:rsidRPr="005F2E66">
              <w:rPr>
                <w:i/>
                <w:iCs/>
                <w:sz w:val="12"/>
                <w:szCs w:val="12"/>
              </w:rPr>
              <w:t>32 684</w:t>
            </w:r>
          </w:p>
        </w:tc>
        <w:tc>
          <w:tcPr>
            <w:tcW w:w="777" w:type="pct"/>
            <w:tcBorders>
              <w:top w:val="nil"/>
              <w:left w:val="nil"/>
              <w:bottom w:val="nil"/>
              <w:right w:val="nil"/>
            </w:tcBorders>
            <w:shd w:val="clear" w:color="auto" w:fill="auto"/>
            <w:noWrap/>
            <w:vAlign w:val="center"/>
            <w:hideMark/>
          </w:tcPr>
          <w:p w14:paraId="1D3FB0DD" w14:textId="77777777" w:rsidR="005F2E66" w:rsidRPr="005F2E66" w:rsidRDefault="005F2E66" w:rsidP="005F2E66">
            <w:pPr>
              <w:spacing w:line="240" w:lineRule="auto"/>
              <w:jc w:val="right"/>
              <w:rPr>
                <w:i/>
                <w:iCs/>
                <w:sz w:val="12"/>
                <w:szCs w:val="12"/>
              </w:rPr>
            </w:pPr>
            <w:r w:rsidRPr="005F2E66">
              <w:rPr>
                <w:i/>
                <w:iCs/>
                <w:sz w:val="12"/>
                <w:szCs w:val="12"/>
              </w:rPr>
              <w:t>32 684,00</w:t>
            </w:r>
          </w:p>
        </w:tc>
        <w:tc>
          <w:tcPr>
            <w:tcW w:w="360" w:type="pct"/>
            <w:tcBorders>
              <w:top w:val="nil"/>
              <w:left w:val="nil"/>
              <w:bottom w:val="nil"/>
              <w:right w:val="nil"/>
            </w:tcBorders>
            <w:shd w:val="clear" w:color="auto" w:fill="auto"/>
            <w:noWrap/>
            <w:vAlign w:val="center"/>
            <w:hideMark/>
          </w:tcPr>
          <w:p w14:paraId="2F70CB6E"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7964425A" w14:textId="77777777" w:rsidTr="005F2E66">
        <w:trPr>
          <w:trHeight w:val="85"/>
        </w:trPr>
        <w:tc>
          <w:tcPr>
            <w:tcW w:w="2676" w:type="pct"/>
            <w:tcBorders>
              <w:top w:val="nil"/>
              <w:left w:val="nil"/>
              <w:bottom w:val="nil"/>
              <w:right w:val="nil"/>
            </w:tcBorders>
            <w:shd w:val="clear" w:color="auto" w:fill="auto"/>
            <w:vAlign w:val="center"/>
            <w:hideMark/>
          </w:tcPr>
          <w:p w14:paraId="456201E0" w14:textId="77777777" w:rsidR="005F2E66" w:rsidRPr="005F2E66" w:rsidRDefault="005F2E66" w:rsidP="005F2E66">
            <w:pPr>
              <w:spacing w:line="240" w:lineRule="auto"/>
              <w:jc w:val="both"/>
              <w:rPr>
                <w:i/>
                <w:iCs/>
                <w:sz w:val="12"/>
                <w:szCs w:val="12"/>
              </w:rPr>
            </w:pPr>
            <w:r w:rsidRPr="005F2E66">
              <w:rPr>
                <w:i/>
                <w:iCs/>
                <w:sz w:val="12"/>
                <w:szCs w:val="12"/>
              </w:rPr>
              <w:t xml:space="preserve">- rozpoczęcia roku szkolnego - średnia wartość zasiłku - 64,17 zł, liczba świadczeń - 329, liczba świadczeniobiorców - 329 osób </w:t>
            </w:r>
          </w:p>
        </w:tc>
        <w:tc>
          <w:tcPr>
            <w:tcW w:w="552" w:type="pct"/>
            <w:tcBorders>
              <w:top w:val="nil"/>
              <w:left w:val="nil"/>
              <w:bottom w:val="nil"/>
              <w:right w:val="nil"/>
            </w:tcBorders>
            <w:shd w:val="clear" w:color="auto" w:fill="auto"/>
            <w:vAlign w:val="center"/>
            <w:hideMark/>
          </w:tcPr>
          <w:p w14:paraId="5BEEC690"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72447A7F" w14:textId="77777777" w:rsidR="005F2E66" w:rsidRPr="005F2E66" w:rsidRDefault="005F2E66" w:rsidP="005F2E66">
            <w:pPr>
              <w:spacing w:line="240" w:lineRule="auto"/>
              <w:jc w:val="right"/>
              <w:rPr>
                <w:i/>
                <w:iCs/>
                <w:sz w:val="12"/>
                <w:szCs w:val="12"/>
              </w:rPr>
            </w:pPr>
            <w:r w:rsidRPr="005F2E66">
              <w:rPr>
                <w:i/>
                <w:iCs/>
                <w:sz w:val="12"/>
                <w:szCs w:val="12"/>
              </w:rPr>
              <w:t>21 120</w:t>
            </w:r>
          </w:p>
        </w:tc>
        <w:tc>
          <w:tcPr>
            <w:tcW w:w="777" w:type="pct"/>
            <w:tcBorders>
              <w:top w:val="nil"/>
              <w:left w:val="nil"/>
              <w:bottom w:val="nil"/>
              <w:right w:val="nil"/>
            </w:tcBorders>
            <w:shd w:val="clear" w:color="auto" w:fill="auto"/>
            <w:noWrap/>
            <w:vAlign w:val="center"/>
            <w:hideMark/>
          </w:tcPr>
          <w:p w14:paraId="481C4176" w14:textId="77777777" w:rsidR="005F2E66" w:rsidRPr="005F2E66" w:rsidRDefault="005F2E66" w:rsidP="005F2E66">
            <w:pPr>
              <w:spacing w:line="240" w:lineRule="auto"/>
              <w:jc w:val="right"/>
              <w:rPr>
                <w:i/>
                <w:iCs/>
                <w:sz w:val="12"/>
                <w:szCs w:val="12"/>
              </w:rPr>
            </w:pPr>
            <w:r w:rsidRPr="005F2E66">
              <w:rPr>
                <w:i/>
                <w:iCs/>
                <w:sz w:val="12"/>
                <w:szCs w:val="12"/>
              </w:rPr>
              <w:t>21 113,70</w:t>
            </w:r>
          </w:p>
        </w:tc>
        <w:tc>
          <w:tcPr>
            <w:tcW w:w="360" w:type="pct"/>
            <w:tcBorders>
              <w:top w:val="nil"/>
              <w:left w:val="nil"/>
              <w:bottom w:val="nil"/>
              <w:right w:val="nil"/>
            </w:tcBorders>
            <w:shd w:val="clear" w:color="auto" w:fill="auto"/>
            <w:noWrap/>
            <w:vAlign w:val="center"/>
            <w:hideMark/>
          </w:tcPr>
          <w:p w14:paraId="7F083849"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4BEAB604" w14:textId="77777777" w:rsidTr="005F2E66">
        <w:trPr>
          <w:trHeight w:val="85"/>
        </w:trPr>
        <w:tc>
          <w:tcPr>
            <w:tcW w:w="2676" w:type="pct"/>
            <w:tcBorders>
              <w:top w:val="nil"/>
              <w:left w:val="nil"/>
              <w:bottom w:val="nil"/>
              <w:right w:val="nil"/>
            </w:tcBorders>
            <w:shd w:val="clear" w:color="auto" w:fill="auto"/>
            <w:vAlign w:val="center"/>
            <w:hideMark/>
          </w:tcPr>
          <w:p w14:paraId="16525E06" w14:textId="77777777" w:rsidR="005F2E66" w:rsidRPr="005F2E66" w:rsidRDefault="005F2E66" w:rsidP="005F2E66">
            <w:pPr>
              <w:spacing w:line="240" w:lineRule="auto"/>
              <w:jc w:val="both"/>
              <w:rPr>
                <w:i/>
                <w:iCs/>
                <w:sz w:val="12"/>
                <w:szCs w:val="12"/>
              </w:rPr>
            </w:pPr>
            <w:r w:rsidRPr="005F2E66">
              <w:rPr>
                <w:i/>
                <w:iCs/>
                <w:sz w:val="12"/>
                <w:szCs w:val="12"/>
              </w:rPr>
              <w:t xml:space="preserve">- urodzenia dziecka - średnia wartość zasiłku - 1.000 zł, liczba świadczeń - 9, liczba świadczeniobiorców - 9 osób </w:t>
            </w:r>
          </w:p>
        </w:tc>
        <w:tc>
          <w:tcPr>
            <w:tcW w:w="552" w:type="pct"/>
            <w:tcBorders>
              <w:top w:val="nil"/>
              <w:left w:val="nil"/>
              <w:bottom w:val="nil"/>
              <w:right w:val="nil"/>
            </w:tcBorders>
            <w:shd w:val="clear" w:color="auto" w:fill="auto"/>
            <w:vAlign w:val="center"/>
            <w:hideMark/>
          </w:tcPr>
          <w:p w14:paraId="70EDD23C"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6EA741A1" w14:textId="77777777" w:rsidR="005F2E66" w:rsidRPr="005F2E66" w:rsidRDefault="005F2E66" w:rsidP="005F2E66">
            <w:pPr>
              <w:spacing w:line="240" w:lineRule="auto"/>
              <w:jc w:val="right"/>
              <w:rPr>
                <w:i/>
                <w:iCs/>
                <w:sz w:val="12"/>
                <w:szCs w:val="12"/>
              </w:rPr>
            </w:pPr>
            <w:r w:rsidRPr="005F2E66">
              <w:rPr>
                <w:i/>
                <w:iCs/>
                <w:sz w:val="12"/>
                <w:szCs w:val="12"/>
              </w:rPr>
              <w:t>9 000</w:t>
            </w:r>
          </w:p>
        </w:tc>
        <w:tc>
          <w:tcPr>
            <w:tcW w:w="777" w:type="pct"/>
            <w:tcBorders>
              <w:top w:val="nil"/>
              <w:left w:val="nil"/>
              <w:bottom w:val="nil"/>
              <w:right w:val="nil"/>
            </w:tcBorders>
            <w:shd w:val="clear" w:color="auto" w:fill="auto"/>
            <w:noWrap/>
            <w:vAlign w:val="center"/>
            <w:hideMark/>
          </w:tcPr>
          <w:p w14:paraId="218DA4D1" w14:textId="77777777" w:rsidR="005F2E66" w:rsidRPr="005F2E66" w:rsidRDefault="005F2E66" w:rsidP="005F2E66">
            <w:pPr>
              <w:spacing w:line="240" w:lineRule="auto"/>
              <w:jc w:val="right"/>
              <w:rPr>
                <w:i/>
                <w:iCs/>
                <w:sz w:val="12"/>
                <w:szCs w:val="12"/>
              </w:rPr>
            </w:pPr>
            <w:r w:rsidRPr="005F2E66">
              <w:rPr>
                <w:i/>
                <w:iCs/>
                <w:sz w:val="12"/>
                <w:szCs w:val="12"/>
              </w:rPr>
              <w:t>9 000,00</w:t>
            </w:r>
          </w:p>
        </w:tc>
        <w:tc>
          <w:tcPr>
            <w:tcW w:w="360" w:type="pct"/>
            <w:tcBorders>
              <w:top w:val="nil"/>
              <w:left w:val="nil"/>
              <w:bottom w:val="nil"/>
              <w:right w:val="nil"/>
            </w:tcBorders>
            <w:shd w:val="clear" w:color="auto" w:fill="auto"/>
            <w:noWrap/>
            <w:vAlign w:val="center"/>
            <w:hideMark/>
          </w:tcPr>
          <w:p w14:paraId="51F8ABFC"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345B10C9" w14:textId="77777777" w:rsidTr="005F2E66">
        <w:trPr>
          <w:trHeight w:val="85"/>
        </w:trPr>
        <w:tc>
          <w:tcPr>
            <w:tcW w:w="2676" w:type="pct"/>
            <w:tcBorders>
              <w:top w:val="nil"/>
              <w:left w:val="nil"/>
              <w:bottom w:val="nil"/>
              <w:right w:val="nil"/>
            </w:tcBorders>
            <w:shd w:val="clear" w:color="auto" w:fill="auto"/>
            <w:vAlign w:val="center"/>
            <w:hideMark/>
          </w:tcPr>
          <w:p w14:paraId="06559EA2" w14:textId="77777777" w:rsidR="005F2E66" w:rsidRPr="005F2E66" w:rsidRDefault="005F2E66" w:rsidP="005F2E66">
            <w:pPr>
              <w:spacing w:line="240" w:lineRule="auto"/>
              <w:jc w:val="both"/>
              <w:rPr>
                <w:i/>
                <w:iCs/>
                <w:sz w:val="12"/>
                <w:szCs w:val="12"/>
              </w:rPr>
            </w:pPr>
            <w:r w:rsidRPr="005F2E66">
              <w:rPr>
                <w:i/>
                <w:iCs/>
                <w:sz w:val="12"/>
                <w:szCs w:val="12"/>
              </w:rPr>
              <w:t xml:space="preserve">- rozpoczęcia przez dziecko nauki w szkole poza miejscem zamieszkania - średnia wartość zasiłku - 102,84 zł, liczba świadczeń - 26, liczba świadczeniobiorców - 2 osoby </w:t>
            </w:r>
          </w:p>
        </w:tc>
        <w:tc>
          <w:tcPr>
            <w:tcW w:w="552" w:type="pct"/>
            <w:tcBorders>
              <w:top w:val="nil"/>
              <w:left w:val="nil"/>
              <w:bottom w:val="nil"/>
              <w:right w:val="nil"/>
            </w:tcBorders>
            <w:shd w:val="clear" w:color="auto" w:fill="auto"/>
            <w:vAlign w:val="center"/>
            <w:hideMark/>
          </w:tcPr>
          <w:p w14:paraId="1DB364E6"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0632A04D" w14:textId="77777777" w:rsidR="005F2E66" w:rsidRPr="005F2E66" w:rsidRDefault="005F2E66" w:rsidP="005F2E66">
            <w:pPr>
              <w:spacing w:line="240" w:lineRule="auto"/>
              <w:jc w:val="right"/>
              <w:rPr>
                <w:i/>
                <w:iCs/>
                <w:sz w:val="12"/>
                <w:szCs w:val="12"/>
              </w:rPr>
            </w:pPr>
            <w:r w:rsidRPr="005F2E66">
              <w:rPr>
                <w:i/>
                <w:iCs/>
                <w:sz w:val="12"/>
                <w:szCs w:val="12"/>
              </w:rPr>
              <w:t>2 674</w:t>
            </w:r>
          </w:p>
        </w:tc>
        <w:tc>
          <w:tcPr>
            <w:tcW w:w="777" w:type="pct"/>
            <w:tcBorders>
              <w:top w:val="nil"/>
              <w:left w:val="nil"/>
              <w:bottom w:val="nil"/>
              <w:right w:val="nil"/>
            </w:tcBorders>
            <w:shd w:val="clear" w:color="auto" w:fill="auto"/>
            <w:noWrap/>
            <w:vAlign w:val="center"/>
            <w:hideMark/>
          </w:tcPr>
          <w:p w14:paraId="5F3C6E28" w14:textId="77777777" w:rsidR="005F2E66" w:rsidRPr="005F2E66" w:rsidRDefault="005F2E66" w:rsidP="005F2E66">
            <w:pPr>
              <w:spacing w:line="240" w:lineRule="auto"/>
              <w:jc w:val="right"/>
              <w:rPr>
                <w:i/>
                <w:iCs/>
                <w:sz w:val="12"/>
                <w:szCs w:val="12"/>
              </w:rPr>
            </w:pPr>
            <w:r w:rsidRPr="005F2E66">
              <w:rPr>
                <w:i/>
                <w:iCs/>
                <w:sz w:val="12"/>
                <w:szCs w:val="12"/>
              </w:rPr>
              <w:t>2 674,00</w:t>
            </w:r>
          </w:p>
        </w:tc>
        <w:tc>
          <w:tcPr>
            <w:tcW w:w="360" w:type="pct"/>
            <w:tcBorders>
              <w:top w:val="nil"/>
              <w:left w:val="nil"/>
              <w:bottom w:val="nil"/>
              <w:right w:val="nil"/>
            </w:tcBorders>
            <w:shd w:val="clear" w:color="auto" w:fill="auto"/>
            <w:noWrap/>
            <w:vAlign w:val="center"/>
            <w:hideMark/>
          </w:tcPr>
          <w:p w14:paraId="2C5AD99C"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64C1BEBD" w14:textId="77777777" w:rsidTr="005F2E66">
        <w:trPr>
          <w:trHeight w:val="85"/>
        </w:trPr>
        <w:tc>
          <w:tcPr>
            <w:tcW w:w="2676" w:type="pct"/>
            <w:tcBorders>
              <w:top w:val="nil"/>
              <w:left w:val="nil"/>
              <w:bottom w:val="nil"/>
              <w:right w:val="nil"/>
            </w:tcBorders>
            <w:shd w:val="clear" w:color="auto" w:fill="auto"/>
            <w:vAlign w:val="center"/>
            <w:hideMark/>
          </w:tcPr>
          <w:p w14:paraId="249FC411" w14:textId="77777777" w:rsidR="005F2E66" w:rsidRPr="005F2E66" w:rsidRDefault="005F2E66" w:rsidP="005F2E66">
            <w:pPr>
              <w:spacing w:line="240" w:lineRule="auto"/>
              <w:jc w:val="both"/>
              <w:rPr>
                <w:i/>
                <w:iCs/>
                <w:sz w:val="12"/>
                <w:szCs w:val="12"/>
              </w:rPr>
            </w:pPr>
            <w:r w:rsidRPr="005F2E66">
              <w:rPr>
                <w:i/>
                <w:iCs/>
                <w:sz w:val="12"/>
                <w:szCs w:val="12"/>
              </w:rPr>
              <w:t>- kształcenia i rehabilitacji dziecka niepełnosprawnego do 5 roku życia - średnia wartość zasiłku - 90 zł, liczba świadczeń - 24, liczba świadczeniobiorców - 2 osoby</w:t>
            </w:r>
          </w:p>
        </w:tc>
        <w:tc>
          <w:tcPr>
            <w:tcW w:w="552" w:type="pct"/>
            <w:tcBorders>
              <w:top w:val="nil"/>
              <w:left w:val="nil"/>
              <w:bottom w:val="nil"/>
              <w:right w:val="nil"/>
            </w:tcBorders>
            <w:shd w:val="clear" w:color="auto" w:fill="auto"/>
            <w:vAlign w:val="center"/>
            <w:hideMark/>
          </w:tcPr>
          <w:p w14:paraId="203179DF" w14:textId="77777777" w:rsidR="005F2E66" w:rsidRPr="005F2E66" w:rsidRDefault="005F2E66" w:rsidP="005F2E66">
            <w:pPr>
              <w:spacing w:line="240" w:lineRule="auto"/>
              <w:jc w:val="both"/>
              <w:rPr>
                <w:i/>
                <w:iCs/>
                <w:sz w:val="12"/>
                <w:szCs w:val="12"/>
              </w:rPr>
            </w:pPr>
          </w:p>
        </w:tc>
        <w:tc>
          <w:tcPr>
            <w:tcW w:w="635" w:type="pct"/>
            <w:tcBorders>
              <w:top w:val="nil"/>
              <w:left w:val="nil"/>
              <w:bottom w:val="nil"/>
              <w:right w:val="nil"/>
            </w:tcBorders>
            <w:shd w:val="clear" w:color="auto" w:fill="auto"/>
            <w:noWrap/>
            <w:vAlign w:val="center"/>
            <w:hideMark/>
          </w:tcPr>
          <w:p w14:paraId="251D349C" w14:textId="77777777" w:rsidR="005F2E66" w:rsidRPr="005F2E66" w:rsidRDefault="005F2E66" w:rsidP="005F2E66">
            <w:pPr>
              <w:spacing w:line="240" w:lineRule="auto"/>
              <w:jc w:val="right"/>
              <w:rPr>
                <w:i/>
                <w:iCs/>
                <w:sz w:val="12"/>
                <w:szCs w:val="12"/>
              </w:rPr>
            </w:pPr>
            <w:r w:rsidRPr="005F2E66">
              <w:rPr>
                <w:i/>
                <w:iCs/>
                <w:sz w:val="12"/>
                <w:szCs w:val="12"/>
              </w:rPr>
              <w:t>2 160</w:t>
            </w:r>
          </w:p>
        </w:tc>
        <w:tc>
          <w:tcPr>
            <w:tcW w:w="777" w:type="pct"/>
            <w:tcBorders>
              <w:top w:val="nil"/>
              <w:left w:val="nil"/>
              <w:bottom w:val="nil"/>
              <w:right w:val="nil"/>
            </w:tcBorders>
            <w:shd w:val="clear" w:color="auto" w:fill="auto"/>
            <w:noWrap/>
            <w:vAlign w:val="center"/>
            <w:hideMark/>
          </w:tcPr>
          <w:p w14:paraId="6C77FAEB" w14:textId="77777777" w:rsidR="005F2E66" w:rsidRPr="005F2E66" w:rsidRDefault="005F2E66" w:rsidP="005F2E66">
            <w:pPr>
              <w:spacing w:line="240" w:lineRule="auto"/>
              <w:jc w:val="right"/>
              <w:rPr>
                <w:i/>
                <w:iCs/>
                <w:sz w:val="12"/>
                <w:szCs w:val="12"/>
              </w:rPr>
            </w:pPr>
            <w:r w:rsidRPr="005F2E66">
              <w:rPr>
                <w:i/>
                <w:iCs/>
                <w:sz w:val="12"/>
                <w:szCs w:val="12"/>
              </w:rPr>
              <w:t>2 160,00</w:t>
            </w:r>
          </w:p>
        </w:tc>
        <w:tc>
          <w:tcPr>
            <w:tcW w:w="360" w:type="pct"/>
            <w:tcBorders>
              <w:top w:val="nil"/>
              <w:left w:val="nil"/>
              <w:bottom w:val="nil"/>
              <w:right w:val="nil"/>
            </w:tcBorders>
            <w:shd w:val="clear" w:color="auto" w:fill="auto"/>
            <w:noWrap/>
            <w:vAlign w:val="center"/>
            <w:hideMark/>
          </w:tcPr>
          <w:p w14:paraId="51E1F6B1"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30289517" w14:textId="77777777" w:rsidTr="005F2E66">
        <w:trPr>
          <w:trHeight w:val="85"/>
        </w:trPr>
        <w:tc>
          <w:tcPr>
            <w:tcW w:w="2676" w:type="pct"/>
            <w:tcBorders>
              <w:top w:val="nil"/>
              <w:left w:val="nil"/>
              <w:bottom w:val="nil"/>
              <w:right w:val="nil"/>
            </w:tcBorders>
            <w:shd w:val="clear" w:color="auto" w:fill="auto"/>
            <w:vAlign w:val="center"/>
            <w:hideMark/>
          </w:tcPr>
          <w:p w14:paraId="77BF3BB6"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7E62BA43"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C90940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18AA0F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E4ECD5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BC8670E" w14:textId="77777777" w:rsidTr="005F2E66">
        <w:trPr>
          <w:trHeight w:val="85"/>
        </w:trPr>
        <w:tc>
          <w:tcPr>
            <w:tcW w:w="2676" w:type="pct"/>
            <w:tcBorders>
              <w:top w:val="nil"/>
              <w:left w:val="nil"/>
              <w:bottom w:val="nil"/>
              <w:right w:val="nil"/>
            </w:tcBorders>
            <w:shd w:val="clear" w:color="auto" w:fill="auto"/>
            <w:vAlign w:val="center"/>
            <w:hideMark/>
          </w:tcPr>
          <w:p w14:paraId="1FEC7165" w14:textId="77777777" w:rsidR="005F2E66" w:rsidRPr="005F2E66" w:rsidRDefault="005F2E66" w:rsidP="005F2E66">
            <w:pPr>
              <w:spacing w:line="240" w:lineRule="auto"/>
              <w:jc w:val="both"/>
              <w:rPr>
                <w:sz w:val="12"/>
                <w:szCs w:val="12"/>
              </w:rPr>
            </w:pPr>
            <w:r w:rsidRPr="005F2E66">
              <w:rPr>
                <w:sz w:val="12"/>
                <w:szCs w:val="12"/>
              </w:rPr>
              <w:t xml:space="preserve">składki na ubezpieczenia społeczne - średnia wartość zasiłku - 788,57 zł, liczba świadczeń -   1.903, liczba świadczeniobiorców - 158 osób </w:t>
            </w:r>
          </w:p>
        </w:tc>
        <w:tc>
          <w:tcPr>
            <w:tcW w:w="552" w:type="pct"/>
            <w:tcBorders>
              <w:top w:val="nil"/>
              <w:left w:val="nil"/>
              <w:bottom w:val="nil"/>
              <w:right w:val="nil"/>
            </w:tcBorders>
            <w:shd w:val="clear" w:color="auto" w:fill="auto"/>
            <w:vAlign w:val="center"/>
            <w:hideMark/>
          </w:tcPr>
          <w:p w14:paraId="4CC6E198"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04C95D03" w14:textId="77777777" w:rsidR="005F2E66" w:rsidRPr="005F2E66" w:rsidRDefault="005F2E66" w:rsidP="005F2E66">
            <w:pPr>
              <w:spacing w:line="240" w:lineRule="auto"/>
              <w:jc w:val="right"/>
              <w:rPr>
                <w:sz w:val="12"/>
                <w:szCs w:val="12"/>
              </w:rPr>
            </w:pPr>
            <w:r w:rsidRPr="005F2E66">
              <w:rPr>
                <w:sz w:val="12"/>
                <w:szCs w:val="12"/>
              </w:rPr>
              <w:t>1 500 663</w:t>
            </w:r>
          </w:p>
        </w:tc>
        <w:tc>
          <w:tcPr>
            <w:tcW w:w="777" w:type="pct"/>
            <w:tcBorders>
              <w:top w:val="nil"/>
              <w:left w:val="nil"/>
              <w:bottom w:val="nil"/>
              <w:right w:val="nil"/>
            </w:tcBorders>
            <w:shd w:val="clear" w:color="auto" w:fill="auto"/>
            <w:noWrap/>
            <w:vAlign w:val="center"/>
            <w:hideMark/>
          </w:tcPr>
          <w:p w14:paraId="3C01F8EF" w14:textId="77777777" w:rsidR="005F2E66" w:rsidRPr="005F2E66" w:rsidRDefault="005F2E66" w:rsidP="005F2E66">
            <w:pPr>
              <w:spacing w:line="240" w:lineRule="auto"/>
              <w:jc w:val="right"/>
              <w:rPr>
                <w:sz w:val="12"/>
                <w:szCs w:val="12"/>
              </w:rPr>
            </w:pPr>
            <w:r w:rsidRPr="005F2E66">
              <w:rPr>
                <w:sz w:val="12"/>
                <w:szCs w:val="12"/>
              </w:rPr>
              <w:t>1 500 661,85</w:t>
            </w:r>
          </w:p>
        </w:tc>
        <w:tc>
          <w:tcPr>
            <w:tcW w:w="360" w:type="pct"/>
            <w:tcBorders>
              <w:top w:val="nil"/>
              <w:left w:val="nil"/>
              <w:bottom w:val="nil"/>
              <w:right w:val="nil"/>
            </w:tcBorders>
            <w:shd w:val="clear" w:color="auto" w:fill="auto"/>
            <w:noWrap/>
            <w:vAlign w:val="center"/>
            <w:hideMark/>
          </w:tcPr>
          <w:p w14:paraId="32B7AF2F"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970653B" w14:textId="77777777" w:rsidTr="005F2E66">
        <w:trPr>
          <w:trHeight w:val="85"/>
        </w:trPr>
        <w:tc>
          <w:tcPr>
            <w:tcW w:w="2676" w:type="pct"/>
            <w:tcBorders>
              <w:top w:val="nil"/>
              <w:left w:val="nil"/>
              <w:bottom w:val="nil"/>
              <w:right w:val="nil"/>
            </w:tcBorders>
            <w:shd w:val="clear" w:color="auto" w:fill="auto"/>
            <w:vAlign w:val="center"/>
            <w:hideMark/>
          </w:tcPr>
          <w:p w14:paraId="62265AC7" w14:textId="77777777" w:rsidR="005F2E66" w:rsidRPr="005F2E66" w:rsidRDefault="005F2E66" w:rsidP="005F2E66">
            <w:pPr>
              <w:spacing w:line="240" w:lineRule="auto"/>
              <w:jc w:val="both"/>
              <w:rPr>
                <w:sz w:val="12"/>
                <w:szCs w:val="12"/>
              </w:rPr>
            </w:pPr>
            <w:r w:rsidRPr="005F2E66">
              <w:rPr>
                <w:sz w:val="12"/>
                <w:szCs w:val="12"/>
              </w:rPr>
              <w:t xml:space="preserve">świadczenia rodzicielskie - średnia wartość zasiłku - 919,82 zł, liczba świadczeń - 832, liczba świadczeniobiorców - 69 osób </w:t>
            </w:r>
          </w:p>
        </w:tc>
        <w:tc>
          <w:tcPr>
            <w:tcW w:w="552" w:type="pct"/>
            <w:tcBorders>
              <w:top w:val="nil"/>
              <w:left w:val="nil"/>
              <w:bottom w:val="nil"/>
              <w:right w:val="nil"/>
            </w:tcBorders>
            <w:shd w:val="clear" w:color="auto" w:fill="auto"/>
            <w:vAlign w:val="center"/>
            <w:hideMark/>
          </w:tcPr>
          <w:p w14:paraId="74756433"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5691E58C" w14:textId="77777777" w:rsidR="005F2E66" w:rsidRPr="005F2E66" w:rsidRDefault="005F2E66" w:rsidP="005F2E66">
            <w:pPr>
              <w:spacing w:line="240" w:lineRule="auto"/>
              <w:jc w:val="right"/>
              <w:rPr>
                <w:sz w:val="12"/>
                <w:szCs w:val="12"/>
              </w:rPr>
            </w:pPr>
            <w:r w:rsidRPr="005F2E66">
              <w:rPr>
                <w:sz w:val="12"/>
                <w:szCs w:val="12"/>
              </w:rPr>
              <w:t>765 291</w:t>
            </w:r>
          </w:p>
        </w:tc>
        <w:tc>
          <w:tcPr>
            <w:tcW w:w="777" w:type="pct"/>
            <w:tcBorders>
              <w:top w:val="nil"/>
              <w:left w:val="nil"/>
              <w:bottom w:val="nil"/>
              <w:right w:val="nil"/>
            </w:tcBorders>
            <w:shd w:val="clear" w:color="auto" w:fill="auto"/>
            <w:noWrap/>
            <w:vAlign w:val="center"/>
            <w:hideMark/>
          </w:tcPr>
          <w:p w14:paraId="362010CA" w14:textId="77777777" w:rsidR="005F2E66" w:rsidRPr="005F2E66" w:rsidRDefault="005F2E66" w:rsidP="005F2E66">
            <w:pPr>
              <w:spacing w:line="240" w:lineRule="auto"/>
              <w:jc w:val="right"/>
              <w:rPr>
                <w:sz w:val="12"/>
                <w:szCs w:val="12"/>
              </w:rPr>
            </w:pPr>
            <w:r w:rsidRPr="005F2E66">
              <w:rPr>
                <w:sz w:val="12"/>
                <w:szCs w:val="12"/>
              </w:rPr>
              <w:t>765 290,50</w:t>
            </w:r>
          </w:p>
        </w:tc>
        <w:tc>
          <w:tcPr>
            <w:tcW w:w="360" w:type="pct"/>
            <w:tcBorders>
              <w:top w:val="nil"/>
              <w:left w:val="nil"/>
              <w:bottom w:val="nil"/>
              <w:right w:val="nil"/>
            </w:tcBorders>
            <w:shd w:val="clear" w:color="auto" w:fill="auto"/>
            <w:noWrap/>
            <w:vAlign w:val="center"/>
            <w:hideMark/>
          </w:tcPr>
          <w:p w14:paraId="0730E290"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3AED3C14" w14:textId="77777777" w:rsidTr="005F2E66">
        <w:trPr>
          <w:trHeight w:val="85"/>
        </w:trPr>
        <w:tc>
          <w:tcPr>
            <w:tcW w:w="2676" w:type="pct"/>
            <w:tcBorders>
              <w:top w:val="nil"/>
              <w:left w:val="nil"/>
              <w:bottom w:val="nil"/>
              <w:right w:val="nil"/>
            </w:tcBorders>
            <w:shd w:val="clear" w:color="auto" w:fill="auto"/>
            <w:vAlign w:val="center"/>
            <w:hideMark/>
          </w:tcPr>
          <w:p w14:paraId="67E88E1B" w14:textId="77777777" w:rsidR="005F2E66" w:rsidRPr="005F2E66" w:rsidRDefault="005F2E66" w:rsidP="005F2E66">
            <w:pPr>
              <w:spacing w:line="240" w:lineRule="auto"/>
              <w:jc w:val="both"/>
              <w:rPr>
                <w:sz w:val="12"/>
                <w:szCs w:val="12"/>
              </w:rPr>
            </w:pPr>
            <w:r w:rsidRPr="005F2E66">
              <w:rPr>
                <w:sz w:val="12"/>
                <w:szCs w:val="12"/>
              </w:rPr>
              <w:t xml:space="preserve">świadczenia z funduszu alimentacyjnego - średnia wartość zasiłku - 458,71 zł, liczba świadczeń - 954, liczba świadczeniobiorców - 79 osób </w:t>
            </w:r>
          </w:p>
        </w:tc>
        <w:tc>
          <w:tcPr>
            <w:tcW w:w="552" w:type="pct"/>
            <w:tcBorders>
              <w:top w:val="nil"/>
              <w:left w:val="nil"/>
              <w:bottom w:val="nil"/>
              <w:right w:val="nil"/>
            </w:tcBorders>
            <w:shd w:val="clear" w:color="auto" w:fill="auto"/>
            <w:vAlign w:val="center"/>
            <w:hideMark/>
          </w:tcPr>
          <w:p w14:paraId="5FA07D72"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2AF95DE0" w14:textId="77777777" w:rsidR="005F2E66" w:rsidRPr="005F2E66" w:rsidRDefault="005F2E66" w:rsidP="005F2E66">
            <w:pPr>
              <w:spacing w:line="240" w:lineRule="auto"/>
              <w:jc w:val="right"/>
              <w:rPr>
                <w:sz w:val="12"/>
                <w:szCs w:val="12"/>
              </w:rPr>
            </w:pPr>
            <w:r w:rsidRPr="005F2E66">
              <w:rPr>
                <w:sz w:val="12"/>
                <w:szCs w:val="12"/>
              </w:rPr>
              <w:t>437 617</w:t>
            </w:r>
          </w:p>
        </w:tc>
        <w:tc>
          <w:tcPr>
            <w:tcW w:w="777" w:type="pct"/>
            <w:tcBorders>
              <w:top w:val="nil"/>
              <w:left w:val="nil"/>
              <w:bottom w:val="nil"/>
              <w:right w:val="nil"/>
            </w:tcBorders>
            <w:shd w:val="clear" w:color="auto" w:fill="auto"/>
            <w:noWrap/>
            <w:vAlign w:val="center"/>
            <w:hideMark/>
          </w:tcPr>
          <w:p w14:paraId="3B931D96" w14:textId="77777777" w:rsidR="005F2E66" w:rsidRPr="005F2E66" w:rsidRDefault="005F2E66" w:rsidP="005F2E66">
            <w:pPr>
              <w:spacing w:line="240" w:lineRule="auto"/>
              <w:jc w:val="right"/>
              <w:rPr>
                <w:sz w:val="12"/>
                <w:szCs w:val="12"/>
              </w:rPr>
            </w:pPr>
            <w:r w:rsidRPr="005F2E66">
              <w:rPr>
                <w:sz w:val="12"/>
                <w:szCs w:val="12"/>
              </w:rPr>
              <w:t>437 617,00</w:t>
            </w:r>
          </w:p>
        </w:tc>
        <w:tc>
          <w:tcPr>
            <w:tcW w:w="360" w:type="pct"/>
            <w:tcBorders>
              <w:top w:val="nil"/>
              <w:left w:val="nil"/>
              <w:bottom w:val="nil"/>
              <w:right w:val="nil"/>
            </w:tcBorders>
            <w:shd w:val="clear" w:color="auto" w:fill="auto"/>
            <w:noWrap/>
            <w:vAlign w:val="center"/>
            <w:hideMark/>
          </w:tcPr>
          <w:p w14:paraId="15E2DAB6"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2C34EC12" w14:textId="77777777" w:rsidTr="005F2E66">
        <w:trPr>
          <w:trHeight w:val="85"/>
        </w:trPr>
        <w:tc>
          <w:tcPr>
            <w:tcW w:w="2676" w:type="pct"/>
            <w:tcBorders>
              <w:top w:val="nil"/>
              <w:left w:val="nil"/>
              <w:bottom w:val="nil"/>
              <w:right w:val="nil"/>
            </w:tcBorders>
            <w:shd w:val="clear" w:color="auto" w:fill="auto"/>
            <w:vAlign w:val="center"/>
            <w:hideMark/>
          </w:tcPr>
          <w:p w14:paraId="3A269B71" w14:textId="77777777" w:rsidR="005F2E66" w:rsidRPr="005F2E66" w:rsidRDefault="005F2E66" w:rsidP="005F2E66">
            <w:pPr>
              <w:spacing w:line="240" w:lineRule="auto"/>
              <w:jc w:val="both"/>
              <w:rPr>
                <w:sz w:val="12"/>
                <w:szCs w:val="12"/>
              </w:rPr>
            </w:pPr>
            <w:r w:rsidRPr="005F2E66">
              <w:rPr>
                <w:sz w:val="12"/>
                <w:szCs w:val="12"/>
              </w:rPr>
              <w:t xml:space="preserve">jednorazowa zapomoga z tytułu urodzenia się dziecka - średnia wartość zasiłku - 1.000,00 zł, liczba świadczeń - 80, liczba świadczeniobiorców - 80 osób </w:t>
            </w:r>
          </w:p>
        </w:tc>
        <w:tc>
          <w:tcPr>
            <w:tcW w:w="552" w:type="pct"/>
            <w:tcBorders>
              <w:top w:val="nil"/>
              <w:left w:val="nil"/>
              <w:bottom w:val="nil"/>
              <w:right w:val="nil"/>
            </w:tcBorders>
            <w:shd w:val="clear" w:color="auto" w:fill="auto"/>
            <w:vAlign w:val="center"/>
            <w:hideMark/>
          </w:tcPr>
          <w:p w14:paraId="7625FF29"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2ABAC22E" w14:textId="77777777" w:rsidR="005F2E66" w:rsidRPr="005F2E66" w:rsidRDefault="005F2E66" w:rsidP="005F2E66">
            <w:pPr>
              <w:spacing w:line="240" w:lineRule="auto"/>
              <w:jc w:val="right"/>
              <w:rPr>
                <w:sz w:val="12"/>
                <w:szCs w:val="12"/>
              </w:rPr>
            </w:pPr>
            <w:r w:rsidRPr="005F2E66">
              <w:rPr>
                <w:sz w:val="12"/>
                <w:szCs w:val="12"/>
              </w:rPr>
              <w:t>80 000</w:t>
            </w:r>
          </w:p>
        </w:tc>
        <w:tc>
          <w:tcPr>
            <w:tcW w:w="777" w:type="pct"/>
            <w:tcBorders>
              <w:top w:val="nil"/>
              <w:left w:val="nil"/>
              <w:bottom w:val="nil"/>
              <w:right w:val="nil"/>
            </w:tcBorders>
            <w:shd w:val="clear" w:color="auto" w:fill="auto"/>
            <w:noWrap/>
            <w:vAlign w:val="center"/>
            <w:hideMark/>
          </w:tcPr>
          <w:p w14:paraId="59B822F8" w14:textId="77777777" w:rsidR="005F2E66" w:rsidRPr="005F2E66" w:rsidRDefault="005F2E66" w:rsidP="005F2E66">
            <w:pPr>
              <w:spacing w:line="240" w:lineRule="auto"/>
              <w:jc w:val="right"/>
              <w:rPr>
                <w:sz w:val="12"/>
                <w:szCs w:val="12"/>
              </w:rPr>
            </w:pPr>
            <w:r w:rsidRPr="005F2E66">
              <w:rPr>
                <w:sz w:val="12"/>
                <w:szCs w:val="12"/>
              </w:rPr>
              <w:t>80 000,00</w:t>
            </w:r>
          </w:p>
        </w:tc>
        <w:tc>
          <w:tcPr>
            <w:tcW w:w="360" w:type="pct"/>
            <w:tcBorders>
              <w:top w:val="nil"/>
              <w:left w:val="nil"/>
              <w:bottom w:val="nil"/>
              <w:right w:val="nil"/>
            </w:tcBorders>
            <w:shd w:val="clear" w:color="auto" w:fill="auto"/>
            <w:noWrap/>
            <w:vAlign w:val="center"/>
            <w:hideMark/>
          </w:tcPr>
          <w:p w14:paraId="08227025"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1E1FD5B7" w14:textId="77777777" w:rsidTr="005F2E66">
        <w:trPr>
          <w:trHeight w:val="85"/>
        </w:trPr>
        <w:tc>
          <w:tcPr>
            <w:tcW w:w="2676" w:type="pct"/>
            <w:tcBorders>
              <w:top w:val="nil"/>
              <w:left w:val="nil"/>
              <w:bottom w:val="nil"/>
              <w:right w:val="nil"/>
            </w:tcBorders>
            <w:shd w:val="clear" w:color="auto" w:fill="auto"/>
            <w:vAlign w:val="center"/>
            <w:hideMark/>
          </w:tcPr>
          <w:p w14:paraId="055143F6"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19A8EA8B"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03A967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2ABF18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95DCA1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4248B66" w14:textId="77777777" w:rsidTr="005F2E66">
        <w:trPr>
          <w:trHeight w:val="85"/>
        </w:trPr>
        <w:tc>
          <w:tcPr>
            <w:tcW w:w="2676" w:type="pct"/>
            <w:tcBorders>
              <w:top w:val="nil"/>
              <w:left w:val="nil"/>
              <w:bottom w:val="nil"/>
              <w:right w:val="nil"/>
            </w:tcBorders>
            <w:shd w:val="clear" w:color="auto" w:fill="auto"/>
            <w:vAlign w:val="center"/>
            <w:hideMark/>
          </w:tcPr>
          <w:p w14:paraId="465687D9" w14:textId="77777777" w:rsidR="005F2E66" w:rsidRPr="005F2E66" w:rsidRDefault="005F2E66" w:rsidP="005F2E66">
            <w:pPr>
              <w:spacing w:line="240" w:lineRule="auto"/>
              <w:jc w:val="both"/>
              <w:rPr>
                <w:sz w:val="12"/>
                <w:szCs w:val="12"/>
              </w:rPr>
            </w:pPr>
            <w:r w:rsidRPr="005F2E66">
              <w:rPr>
                <w:sz w:val="12"/>
                <w:szCs w:val="12"/>
              </w:rPr>
              <w:t xml:space="preserve">świadczenia wynikające z realizacji ustawy o wsparciu kobiet w ciąży i rodzin "Za życiem" - średnia wartość zasiłku - 4.000,00 zł, liczba świadczeń - 11, liczba świadczeniobiorców - 11 osób </w:t>
            </w:r>
          </w:p>
        </w:tc>
        <w:tc>
          <w:tcPr>
            <w:tcW w:w="552" w:type="pct"/>
            <w:tcBorders>
              <w:top w:val="nil"/>
              <w:left w:val="nil"/>
              <w:bottom w:val="nil"/>
              <w:right w:val="nil"/>
            </w:tcBorders>
            <w:shd w:val="clear" w:color="auto" w:fill="auto"/>
            <w:vAlign w:val="center"/>
            <w:hideMark/>
          </w:tcPr>
          <w:p w14:paraId="00A67CC8"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0E0DBC2E" w14:textId="77777777" w:rsidR="005F2E66" w:rsidRPr="005F2E66" w:rsidRDefault="005F2E66" w:rsidP="005F2E66">
            <w:pPr>
              <w:spacing w:line="240" w:lineRule="auto"/>
              <w:jc w:val="right"/>
              <w:rPr>
                <w:sz w:val="12"/>
                <w:szCs w:val="12"/>
              </w:rPr>
            </w:pPr>
            <w:r w:rsidRPr="005F2E66">
              <w:rPr>
                <w:sz w:val="12"/>
                <w:szCs w:val="12"/>
              </w:rPr>
              <w:t>52 000</w:t>
            </w:r>
          </w:p>
        </w:tc>
        <w:tc>
          <w:tcPr>
            <w:tcW w:w="777" w:type="pct"/>
            <w:tcBorders>
              <w:top w:val="nil"/>
              <w:left w:val="nil"/>
              <w:bottom w:val="nil"/>
              <w:right w:val="nil"/>
            </w:tcBorders>
            <w:shd w:val="clear" w:color="auto" w:fill="auto"/>
            <w:noWrap/>
            <w:vAlign w:val="center"/>
            <w:hideMark/>
          </w:tcPr>
          <w:p w14:paraId="3FF8FB0B" w14:textId="77777777" w:rsidR="005F2E66" w:rsidRPr="005F2E66" w:rsidRDefault="005F2E66" w:rsidP="005F2E66">
            <w:pPr>
              <w:spacing w:line="240" w:lineRule="auto"/>
              <w:jc w:val="right"/>
              <w:rPr>
                <w:sz w:val="12"/>
                <w:szCs w:val="12"/>
              </w:rPr>
            </w:pPr>
            <w:r w:rsidRPr="005F2E66">
              <w:rPr>
                <w:sz w:val="12"/>
                <w:szCs w:val="12"/>
              </w:rPr>
              <w:t>44 000,00</w:t>
            </w:r>
          </w:p>
        </w:tc>
        <w:tc>
          <w:tcPr>
            <w:tcW w:w="360" w:type="pct"/>
            <w:tcBorders>
              <w:top w:val="nil"/>
              <w:left w:val="nil"/>
              <w:bottom w:val="nil"/>
              <w:right w:val="nil"/>
            </w:tcBorders>
            <w:shd w:val="clear" w:color="auto" w:fill="auto"/>
            <w:noWrap/>
            <w:vAlign w:val="center"/>
            <w:hideMark/>
          </w:tcPr>
          <w:p w14:paraId="4DC39B2A" w14:textId="77777777" w:rsidR="005F2E66" w:rsidRPr="005F2E66" w:rsidRDefault="005F2E66" w:rsidP="005F2E66">
            <w:pPr>
              <w:spacing w:line="240" w:lineRule="auto"/>
              <w:jc w:val="right"/>
              <w:rPr>
                <w:sz w:val="12"/>
                <w:szCs w:val="12"/>
              </w:rPr>
            </w:pPr>
            <w:r w:rsidRPr="005F2E66">
              <w:rPr>
                <w:sz w:val="12"/>
                <w:szCs w:val="12"/>
              </w:rPr>
              <w:t>84,6%</w:t>
            </w:r>
          </w:p>
        </w:tc>
      </w:tr>
      <w:tr w:rsidR="005F2E66" w:rsidRPr="005F2E66" w14:paraId="432F889E" w14:textId="77777777" w:rsidTr="005F2E66">
        <w:trPr>
          <w:trHeight w:val="85"/>
        </w:trPr>
        <w:tc>
          <w:tcPr>
            <w:tcW w:w="2676" w:type="pct"/>
            <w:tcBorders>
              <w:top w:val="nil"/>
              <w:left w:val="nil"/>
              <w:bottom w:val="nil"/>
              <w:right w:val="nil"/>
            </w:tcBorders>
            <w:shd w:val="clear" w:color="auto" w:fill="auto"/>
            <w:vAlign w:val="center"/>
            <w:hideMark/>
          </w:tcPr>
          <w:p w14:paraId="6904AC88" w14:textId="77777777" w:rsidR="005F2E66" w:rsidRPr="005F2E66" w:rsidRDefault="005F2E66" w:rsidP="005F2E66">
            <w:pPr>
              <w:spacing w:line="240" w:lineRule="auto"/>
              <w:jc w:val="both"/>
              <w:rPr>
                <w:sz w:val="12"/>
                <w:szCs w:val="12"/>
              </w:rPr>
            </w:pPr>
            <w:r w:rsidRPr="005F2E66">
              <w:rPr>
                <w:sz w:val="12"/>
                <w:szCs w:val="12"/>
              </w:rPr>
              <w:t>świadczenia wychowawcze (Program Rodzina 500+) - liczba świadczeń - 12, liczba świadczeniobiorców - 2 osoby</w:t>
            </w:r>
          </w:p>
        </w:tc>
        <w:tc>
          <w:tcPr>
            <w:tcW w:w="552" w:type="pct"/>
            <w:tcBorders>
              <w:top w:val="nil"/>
              <w:left w:val="nil"/>
              <w:bottom w:val="nil"/>
              <w:right w:val="nil"/>
            </w:tcBorders>
            <w:shd w:val="clear" w:color="auto" w:fill="auto"/>
            <w:vAlign w:val="center"/>
            <w:hideMark/>
          </w:tcPr>
          <w:p w14:paraId="735BCD7F"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23E77727" w14:textId="77777777" w:rsidR="005F2E66" w:rsidRPr="005F2E66" w:rsidRDefault="005F2E66" w:rsidP="005F2E66">
            <w:pPr>
              <w:spacing w:line="240" w:lineRule="auto"/>
              <w:jc w:val="right"/>
              <w:rPr>
                <w:sz w:val="12"/>
                <w:szCs w:val="12"/>
              </w:rPr>
            </w:pPr>
            <w:r w:rsidRPr="005F2E66">
              <w:rPr>
                <w:sz w:val="12"/>
                <w:szCs w:val="12"/>
              </w:rPr>
              <w:t>6 000</w:t>
            </w:r>
          </w:p>
        </w:tc>
        <w:tc>
          <w:tcPr>
            <w:tcW w:w="777" w:type="pct"/>
            <w:tcBorders>
              <w:top w:val="nil"/>
              <w:left w:val="nil"/>
              <w:bottom w:val="nil"/>
              <w:right w:val="nil"/>
            </w:tcBorders>
            <w:shd w:val="clear" w:color="auto" w:fill="auto"/>
            <w:noWrap/>
            <w:vAlign w:val="center"/>
            <w:hideMark/>
          </w:tcPr>
          <w:p w14:paraId="01D2C9F2" w14:textId="77777777" w:rsidR="005F2E66" w:rsidRPr="005F2E66" w:rsidRDefault="005F2E66" w:rsidP="005F2E66">
            <w:pPr>
              <w:spacing w:line="240" w:lineRule="auto"/>
              <w:jc w:val="right"/>
              <w:rPr>
                <w:sz w:val="12"/>
                <w:szCs w:val="12"/>
              </w:rPr>
            </w:pPr>
            <w:r w:rsidRPr="005F2E66">
              <w:rPr>
                <w:sz w:val="12"/>
                <w:szCs w:val="12"/>
              </w:rPr>
              <w:t>6 000,00</w:t>
            </w:r>
          </w:p>
        </w:tc>
        <w:tc>
          <w:tcPr>
            <w:tcW w:w="360" w:type="pct"/>
            <w:tcBorders>
              <w:top w:val="nil"/>
              <w:left w:val="nil"/>
              <w:bottom w:val="nil"/>
              <w:right w:val="nil"/>
            </w:tcBorders>
            <w:shd w:val="clear" w:color="auto" w:fill="auto"/>
            <w:noWrap/>
            <w:vAlign w:val="center"/>
            <w:hideMark/>
          </w:tcPr>
          <w:p w14:paraId="0E99F3ED"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82BA593" w14:textId="77777777" w:rsidTr="005F2E66">
        <w:trPr>
          <w:trHeight w:val="85"/>
        </w:trPr>
        <w:tc>
          <w:tcPr>
            <w:tcW w:w="2676" w:type="pct"/>
            <w:tcBorders>
              <w:top w:val="nil"/>
              <w:left w:val="nil"/>
              <w:bottom w:val="nil"/>
              <w:right w:val="nil"/>
            </w:tcBorders>
            <w:shd w:val="clear" w:color="auto" w:fill="auto"/>
            <w:vAlign w:val="center"/>
            <w:hideMark/>
          </w:tcPr>
          <w:p w14:paraId="1198E4C0"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318C5AF0"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089841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69CB36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9B62D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9427D1F" w14:textId="77777777" w:rsidTr="005F2E66">
        <w:trPr>
          <w:trHeight w:val="85"/>
        </w:trPr>
        <w:tc>
          <w:tcPr>
            <w:tcW w:w="2676" w:type="pct"/>
            <w:tcBorders>
              <w:top w:val="nil"/>
              <w:left w:val="nil"/>
              <w:bottom w:val="nil"/>
              <w:right w:val="nil"/>
            </w:tcBorders>
            <w:shd w:val="clear" w:color="auto" w:fill="auto"/>
            <w:vAlign w:val="center"/>
            <w:hideMark/>
          </w:tcPr>
          <w:p w14:paraId="3D7BDF94"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vAlign w:val="center"/>
            <w:hideMark/>
          </w:tcPr>
          <w:p w14:paraId="543D0F40"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457EE5F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048F4C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9E3F53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A9B96B3" w14:textId="77777777" w:rsidTr="005F2E66">
        <w:trPr>
          <w:trHeight w:val="85"/>
        </w:trPr>
        <w:tc>
          <w:tcPr>
            <w:tcW w:w="2676" w:type="pct"/>
            <w:tcBorders>
              <w:top w:val="nil"/>
              <w:left w:val="nil"/>
              <w:bottom w:val="nil"/>
              <w:right w:val="nil"/>
            </w:tcBorders>
            <w:shd w:val="clear" w:color="auto" w:fill="auto"/>
            <w:vAlign w:val="center"/>
            <w:hideMark/>
          </w:tcPr>
          <w:p w14:paraId="46C6CEC6" w14:textId="77777777" w:rsidR="005F2E66" w:rsidRPr="005F2E66" w:rsidRDefault="005F2E66" w:rsidP="005F2E66">
            <w:pPr>
              <w:spacing w:line="240" w:lineRule="auto"/>
              <w:rPr>
                <w:i/>
                <w:iCs/>
                <w:sz w:val="12"/>
                <w:szCs w:val="12"/>
              </w:rPr>
            </w:pPr>
            <w:r w:rsidRPr="005F2E66">
              <w:rPr>
                <w:i/>
                <w:iCs/>
                <w:sz w:val="12"/>
                <w:szCs w:val="12"/>
              </w:rPr>
              <w:t xml:space="preserve">1. Ustawa z dnia 28 listopada 2003 r. o świadczeniach rodzinnych </w:t>
            </w:r>
          </w:p>
        </w:tc>
        <w:tc>
          <w:tcPr>
            <w:tcW w:w="552" w:type="pct"/>
            <w:tcBorders>
              <w:top w:val="nil"/>
              <w:left w:val="nil"/>
              <w:bottom w:val="nil"/>
              <w:right w:val="nil"/>
            </w:tcBorders>
            <w:shd w:val="clear" w:color="auto" w:fill="auto"/>
            <w:vAlign w:val="center"/>
            <w:hideMark/>
          </w:tcPr>
          <w:p w14:paraId="53F76AD4"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55CA2C3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8102F9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FFDE73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71B3005" w14:textId="77777777" w:rsidTr="005F2E66">
        <w:trPr>
          <w:trHeight w:val="85"/>
        </w:trPr>
        <w:tc>
          <w:tcPr>
            <w:tcW w:w="2676" w:type="pct"/>
            <w:tcBorders>
              <w:top w:val="nil"/>
              <w:left w:val="nil"/>
              <w:bottom w:val="nil"/>
              <w:right w:val="nil"/>
            </w:tcBorders>
            <w:shd w:val="clear" w:color="auto" w:fill="auto"/>
            <w:vAlign w:val="center"/>
            <w:hideMark/>
          </w:tcPr>
          <w:p w14:paraId="7DF11E93" w14:textId="77777777" w:rsidR="005F2E66" w:rsidRPr="005F2E66" w:rsidRDefault="005F2E66" w:rsidP="005F2E66">
            <w:pPr>
              <w:spacing w:line="240" w:lineRule="auto"/>
              <w:rPr>
                <w:i/>
                <w:iCs/>
                <w:sz w:val="12"/>
                <w:szCs w:val="12"/>
              </w:rPr>
            </w:pPr>
            <w:r w:rsidRPr="005F2E66">
              <w:rPr>
                <w:i/>
                <w:iCs/>
                <w:sz w:val="12"/>
                <w:szCs w:val="12"/>
              </w:rPr>
              <w:t>2. Ustawa z dnia 7 września 2007 r. o pomocy osobom uprawnionym do alimentów</w:t>
            </w:r>
          </w:p>
        </w:tc>
        <w:tc>
          <w:tcPr>
            <w:tcW w:w="552" w:type="pct"/>
            <w:tcBorders>
              <w:top w:val="nil"/>
              <w:left w:val="nil"/>
              <w:bottom w:val="nil"/>
              <w:right w:val="nil"/>
            </w:tcBorders>
            <w:shd w:val="clear" w:color="auto" w:fill="auto"/>
            <w:vAlign w:val="center"/>
            <w:hideMark/>
          </w:tcPr>
          <w:p w14:paraId="262EED88"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715B454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57CE06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2BA7B5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9187A47" w14:textId="77777777" w:rsidTr="005F2E66">
        <w:trPr>
          <w:trHeight w:val="85"/>
        </w:trPr>
        <w:tc>
          <w:tcPr>
            <w:tcW w:w="2676" w:type="pct"/>
            <w:tcBorders>
              <w:top w:val="nil"/>
              <w:left w:val="nil"/>
              <w:bottom w:val="nil"/>
              <w:right w:val="nil"/>
            </w:tcBorders>
            <w:shd w:val="clear" w:color="auto" w:fill="auto"/>
            <w:vAlign w:val="center"/>
            <w:hideMark/>
          </w:tcPr>
          <w:p w14:paraId="290E011E" w14:textId="77777777" w:rsidR="005F2E66" w:rsidRPr="005F2E66" w:rsidRDefault="005F2E66" w:rsidP="005F2E66">
            <w:pPr>
              <w:spacing w:line="240" w:lineRule="auto"/>
              <w:rPr>
                <w:i/>
                <w:iCs/>
                <w:sz w:val="12"/>
                <w:szCs w:val="12"/>
              </w:rPr>
            </w:pPr>
            <w:r w:rsidRPr="005F2E66">
              <w:rPr>
                <w:i/>
                <w:iCs/>
                <w:sz w:val="12"/>
                <w:szCs w:val="12"/>
              </w:rPr>
              <w:t xml:space="preserve">3. Ustawa z dnia 4 kwietnia 2014 r. o ustaleniu i wypłacie zasiłków dla opiekunów </w:t>
            </w:r>
          </w:p>
        </w:tc>
        <w:tc>
          <w:tcPr>
            <w:tcW w:w="552" w:type="pct"/>
            <w:tcBorders>
              <w:top w:val="nil"/>
              <w:left w:val="nil"/>
              <w:bottom w:val="nil"/>
              <w:right w:val="nil"/>
            </w:tcBorders>
            <w:shd w:val="clear" w:color="auto" w:fill="auto"/>
            <w:vAlign w:val="center"/>
            <w:hideMark/>
          </w:tcPr>
          <w:p w14:paraId="194D9273"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4FF8023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87AF4C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00CE0C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FDC1A7D" w14:textId="77777777" w:rsidTr="005F2E66">
        <w:trPr>
          <w:trHeight w:val="85"/>
        </w:trPr>
        <w:tc>
          <w:tcPr>
            <w:tcW w:w="2676" w:type="pct"/>
            <w:tcBorders>
              <w:top w:val="nil"/>
              <w:left w:val="nil"/>
              <w:bottom w:val="nil"/>
              <w:right w:val="nil"/>
            </w:tcBorders>
            <w:shd w:val="clear" w:color="auto" w:fill="auto"/>
            <w:vAlign w:val="center"/>
            <w:hideMark/>
          </w:tcPr>
          <w:p w14:paraId="2B17C7EA" w14:textId="77777777" w:rsidR="005F2E66" w:rsidRPr="005F2E66" w:rsidRDefault="005F2E66" w:rsidP="005F2E66">
            <w:pPr>
              <w:spacing w:line="240" w:lineRule="auto"/>
              <w:rPr>
                <w:i/>
                <w:iCs/>
                <w:sz w:val="12"/>
                <w:szCs w:val="12"/>
              </w:rPr>
            </w:pPr>
            <w:r w:rsidRPr="005F2E66">
              <w:rPr>
                <w:i/>
                <w:iCs/>
                <w:sz w:val="12"/>
                <w:szCs w:val="12"/>
              </w:rPr>
              <w:t xml:space="preserve">4. Ustawa z dnia 11 lutego 2016 r. o pomocy państwa w wychowaniu dzieci </w:t>
            </w:r>
          </w:p>
        </w:tc>
        <w:tc>
          <w:tcPr>
            <w:tcW w:w="552" w:type="pct"/>
            <w:tcBorders>
              <w:top w:val="nil"/>
              <w:left w:val="nil"/>
              <w:bottom w:val="nil"/>
              <w:right w:val="nil"/>
            </w:tcBorders>
            <w:shd w:val="clear" w:color="auto" w:fill="auto"/>
            <w:vAlign w:val="center"/>
            <w:hideMark/>
          </w:tcPr>
          <w:p w14:paraId="4A5D38D8"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755A925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EAC94E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DD8590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9E8F115" w14:textId="77777777" w:rsidTr="005F2E66">
        <w:trPr>
          <w:trHeight w:val="85"/>
        </w:trPr>
        <w:tc>
          <w:tcPr>
            <w:tcW w:w="2676" w:type="pct"/>
            <w:tcBorders>
              <w:top w:val="nil"/>
              <w:left w:val="nil"/>
              <w:bottom w:val="nil"/>
              <w:right w:val="nil"/>
            </w:tcBorders>
            <w:shd w:val="clear" w:color="auto" w:fill="auto"/>
            <w:vAlign w:val="center"/>
            <w:hideMark/>
          </w:tcPr>
          <w:p w14:paraId="19F1090D" w14:textId="77777777" w:rsidR="005F2E66" w:rsidRPr="005F2E66" w:rsidRDefault="005F2E66" w:rsidP="005F2E66">
            <w:pPr>
              <w:spacing w:line="240" w:lineRule="auto"/>
              <w:rPr>
                <w:i/>
                <w:iCs/>
                <w:sz w:val="12"/>
                <w:szCs w:val="12"/>
              </w:rPr>
            </w:pPr>
            <w:r w:rsidRPr="005F2E66">
              <w:rPr>
                <w:i/>
                <w:iCs/>
                <w:sz w:val="12"/>
                <w:szCs w:val="12"/>
              </w:rPr>
              <w:t xml:space="preserve">5. Ustawa z dnia 4 listopada 2016 r. o wsparciu kobiet w ciąży i rodzin "Za życiem" </w:t>
            </w:r>
          </w:p>
        </w:tc>
        <w:tc>
          <w:tcPr>
            <w:tcW w:w="552" w:type="pct"/>
            <w:tcBorders>
              <w:top w:val="nil"/>
              <w:left w:val="nil"/>
              <w:bottom w:val="nil"/>
              <w:right w:val="nil"/>
            </w:tcBorders>
            <w:shd w:val="clear" w:color="auto" w:fill="auto"/>
            <w:vAlign w:val="center"/>
            <w:hideMark/>
          </w:tcPr>
          <w:p w14:paraId="4EF4F0D1"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25C76B8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E73E4B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6F1A2AC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5274247" w14:textId="77777777" w:rsidTr="005F2E66">
        <w:trPr>
          <w:trHeight w:val="85"/>
        </w:trPr>
        <w:tc>
          <w:tcPr>
            <w:tcW w:w="2676" w:type="pct"/>
            <w:tcBorders>
              <w:top w:val="nil"/>
              <w:left w:val="nil"/>
              <w:bottom w:val="nil"/>
              <w:right w:val="nil"/>
            </w:tcBorders>
            <w:shd w:val="clear" w:color="auto" w:fill="auto"/>
            <w:vAlign w:val="center"/>
            <w:hideMark/>
          </w:tcPr>
          <w:p w14:paraId="5875A126" w14:textId="77777777" w:rsidR="005F2E66" w:rsidRPr="005F2E66" w:rsidRDefault="005F2E66" w:rsidP="005F2E66">
            <w:pPr>
              <w:spacing w:line="240" w:lineRule="auto"/>
              <w:rPr>
                <w:i/>
                <w:iCs/>
                <w:sz w:val="12"/>
                <w:szCs w:val="12"/>
              </w:rPr>
            </w:pPr>
            <w:r w:rsidRPr="005F2E66">
              <w:rPr>
                <w:i/>
                <w:iCs/>
                <w:sz w:val="12"/>
                <w:szCs w:val="12"/>
              </w:rPr>
              <w:t xml:space="preserve">6. Ustawa z dnia 12 marca 2004 r. o pomocy społecznej </w:t>
            </w:r>
          </w:p>
        </w:tc>
        <w:tc>
          <w:tcPr>
            <w:tcW w:w="552" w:type="pct"/>
            <w:tcBorders>
              <w:top w:val="nil"/>
              <w:left w:val="nil"/>
              <w:bottom w:val="nil"/>
              <w:right w:val="nil"/>
            </w:tcBorders>
            <w:shd w:val="clear" w:color="auto" w:fill="auto"/>
            <w:noWrap/>
            <w:vAlign w:val="center"/>
            <w:hideMark/>
          </w:tcPr>
          <w:p w14:paraId="33B40593"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1C4698E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B6531E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438768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36E3456" w14:textId="77777777" w:rsidTr="005F2E66">
        <w:trPr>
          <w:trHeight w:val="85"/>
        </w:trPr>
        <w:tc>
          <w:tcPr>
            <w:tcW w:w="2676" w:type="pct"/>
            <w:tcBorders>
              <w:top w:val="nil"/>
              <w:left w:val="nil"/>
              <w:bottom w:val="nil"/>
              <w:right w:val="nil"/>
            </w:tcBorders>
            <w:shd w:val="clear" w:color="auto" w:fill="auto"/>
            <w:vAlign w:val="center"/>
            <w:hideMark/>
          </w:tcPr>
          <w:p w14:paraId="1E266A9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2D42A07"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05D1C1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F0B9E7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BCBC5C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8DD65EB" w14:textId="77777777" w:rsidTr="005F2E66">
        <w:trPr>
          <w:trHeight w:val="85"/>
        </w:trPr>
        <w:tc>
          <w:tcPr>
            <w:tcW w:w="2676" w:type="pct"/>
            <w:tcBorders>
              <w:top w:val="nil"/>
              <w:left w:val="nil"/>
              <w:bottom w:val="nil"/>
              <w:right w:val="nil"/>
            </w:tcBorders>
            <w:shd w:val="clear" w:color="000000" w:fill="EAF1F6"/>
            <w:vAlign w:val="center"/>
            <w:hideMark/>
          </w:tcPr>
          <w:p w14:paraId="75DA9C0F" w14:textId="77777777" w:rsidR="005F2E66" w:rsidRPr="005F2E66" w:rsidRDefault="005F2E66" w:rsidP="005F2E66">
            <w:pPr>
              <w:spacing w:line="240" w:lineRule="auto"/>
              <w:rPr>
                <w:b/>
                <w:bCs/>
                <w:sz w:val="12"/>
                <w:szCs w:val="12"/>
              </w:rPr>
            </w:pPr>
            <w:r w:rsidRPr="005F2E66">
              <w:rPr>
                <w:b/>
                <w:bCs/>
                <w:sz w:val="12"/>
                <w:szCs w:val="12"/>
              </w:rPr>
              <w:t>Dodatki mieszkaniowe i energetyczne - zadanie 3</w:t>
            </w:r>
          </w:p>
        </w:tc>
        <w:tc>
          <w:tcPr>
            <w:tcW w:w="552" w:type="pct"/>
            <w:tcBorders>
              <w:top w:val="nil"/>
              <w:left w:val="nil"/>
              <w:bottom w:val="nil"/>
              <w:right w:val="nil"/>
            </w:tcBorders>
            <w:shd w:val="clear" w:color="000000" w:fill="EAF1F6"/>
            <w:vAlign w:val="center"/>
            <w:hideMark/>
          </w:tcPr>
          <w:p w14:paraId="5EA1DCF7"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EAF1F6"/>
            <w:vAlign w:val="center"/>
            <w:hideMark/>
          </w:tcPr>
          <w:p w14:paraId="02A6D0C4" w14:textId="77777777" w:rsidR="005F2E66" w:rsidRPr="005F2E66" w:rsidRDefault="005F2E66" w:rsidP="005F2E66">
            <w:pPr>
              <w:spacing w:line="240" w:lineRule="auto"/>
              <w:jc w:val="right"/>
              <w:rPr>
                <w:b/>
                <w:bCs/>
                <w:sz w:val="12"/>
                <w:szCs w:val="12"/>
              </w:rPr>
            </w:pPr>
            <w:r w:rsidRPr="005F2E66">
              <w:rPr>
                <w:b/>
                <w:bCs/>
                <w:sz w:val="12"/>
                <w:szCs w:val="12"/>
              </w:rPr>
              <w:t>1 458 424</w:t>
            </w:r>
          </w:p>
        </w:tc>
        <w:tc>
          <w:tcPr>
            <w:tcW w:w="777" w:type="pct"/>
            <w:tcBorders>
              <w:top w:val="nil"/>
              <w:left w:val="nil"/>
              <w:bottom w:val="nil"/>
              <w:right w:val="nil"/>
            </w:tcBorders>
            <w:shd w:val="clear" w:color="000000" w:fill="EAF1F6"/>
            <w:vAlign w:val="center"/>
            <w:hideMark/>
          </w:tcPr>
          <w:p w14:paraId="54A3AB4B" w14:textId="77777777" w:rsidR="005F2E66" w:rsidRPr="005F2E66" w:rsidRDefault="005F2E66" w:rsidP="005F2E66">
            <w:pPr>
              <w:spacing w:line="240" w:lineRule="auto"/>
              <w:jc w:val="right"/>
              <w:rPr>
                <w:b/>
                <w:bCs/>
                <w:sz w:val="12"/>
                <w:szCs w:val="12"/>
              </w:rPr>
            </w:pPr>
            <w:r w:rsidRPr="005F2E66">
              <w:rPr>
                <w:b/>
                <w:bCs/>
                <w:sz w:val="12"/>
                <w:szCs w:val="12"/>
              </w:rPr>
              <w:t>1 390 022,06</w:t>
            </w:r>
          </w:p>
        </w:tc>
        <w:tc>
          <w:tcPr>
            <w:tcW w:w="360" w:type="pct"/>
            <w:tcBorders>
              <w:top w:val="nil"/>
              <w:left w:val="nil"/>
              <w:bottom w:val="nil"/>
              <w:right w:val="nil"/>
            </w:tcBorders>
            <w:shd w:val="clear" w:color="000000" w:fill="EAF1F6"/>
            <w:vAlign w:val="center"/>
            <w:hideMark/>
          </w:tcPr>
          <w:p w14:paraId="25EF5004" w14:textId="77777777" w:rsidR="005F2E66" w:rsidRPr="005F2E66" w:rsidRDefault="005F2E66" w:rsidP="005F2E66">
            <w:pPr>
              <w:spacing w:line="240" w:lineRule="auto"/>
              <w:jc w:val="right"/>
              <w:rPr>
                <w:b/>
                <w:bCs/>
                <w:sz w:val="12"/>
                <w:szCs w:val="12"/>
              </w:rPr>
            </w:pPr>
            <w:r w:rsidRPr="005F2E66">
              <w:rPr>
                <w:b/>
                <w:bCs/>
                <w:sz w:val="12"/>
                <w:szCs w:val="12"/>
              </w:rPr>
              <w:t>95,3%</w:t>
            </w:r>
          </w:p>
        </w:tc>
      </w:tr>
      <w:tr w:rsidR="005F2E66" w:rsidRPr="005F2E66" w14:paraId="66528E05" w14:textId="77777777" w:rsidTr="005F2E66">
        <w:trPr>
          <w:trHeight w:val="85"/>
        </w:trPr>
        <w:tc>
          <w:tcPr>
            <w:tcW w:w="2676" w:type="pct"/>
            <w:tcBorders>
              <w:top w:val="nil"/>
              <w:left w:val="nil"/>
              <w:bottom w:val="nil"/>
              <w:right w:val="nil"/>
            </w:tcBorders>
            <w:shd w:val="clear" w:color="auto" w:fill="auto"/>
            <w:vAlign w:val="center"/>
            <w:hideMark/>
          </w:tcPr>
          <w:p w14:paraId="109BD89E"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45D1DC9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F09949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95E34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A3D221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D994105" w14:textId="77777777" w:rsidTr="005F2E66">
        <w:trPr>
          <w:trHeight w:val="85"/>
        </w:trPr>
        <w:tc>
          <w:tcPr>
            <w:tcW w:w="2676" w:type="pct"/>
            <w:tcBorders>
              <w:top w:val="nil"/>
              <w:left w:val="nil"/>
              <w:bottom w:val="nil"/>
              <w:right w:val="nil"/>
            </w:tcBorders>
            <w:shd w:val="clear" w:color="auto" w:fill="auto"/>
            <w:vAlign w:val="center"/>
            <w:hideMark/>
          </w:tcPr>
          <w:p w14:paraId="081F4DB5"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wypłaty zasiłków dla osób i rodzin o niskich dochodach w formie dodatków mieszkaniowych i energetycznych</w:t>
            </w:r>
          </w:p>
        </w:tc>
        <w:tc>
          <w:tcPr>
            <w:tcW w:w="552" w:type="pct"/>
            <w:tcBorders>
              <w:top w:val="nil"/>
              <w:left w:val="nil"/>
              <w:bottom w:val="nil"/>
              <w:right w:val="nil"/>
            </w:tcBorders>
            <w:shd w:val="clear" w:color="auto" w:fill="auto"/>
            <w:noWrap/>
            <w:vAlign w:val="center"/>
            <w:hideMark/>
          </w:tcPr>
          <w:p w14:paraId="33F4BDD8"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4F23DDE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E060B3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8E829D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36F2EBB" w14:textId="77777777" w:rsidTr="005F2E66">
        <w:trPr>
          <w:trHeight w:val="85"/>
        </w:trPr>
        <w:tc>
          <w:tcPr>
            <w:tcW w:w="2676" w:type="pct"/>
            <w:tcBorders>
              <w:top w:val="nil"/>
              <w:left w:val="nil"/>
              <w:bottom w:val="nil"/>
              <w:right w:val="nil"/>
            </w:tcBorders>
            <w:shd w:val="clear" w:color="auto" w:fill="auto"/>
            <w:vAlign w:val="center"/>
            <w:hideMark/>
          </w:tcPr>
          <w:p w14:paraId="3B602D97"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3C1CC59"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CC9720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727A45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6D8BA4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C2CAF2B" w14:textId="77777777" w:rsidTr="005F2E66">
        <w:trPr>
          <w:trHeight w:val="85"/>
        </w:trPr>
        <w:tc>
          <w:tcPr>
            <w:tcW w:w="2676" w:type="pct"/>
            <w:tcBorders>
              <w:top w:val="nil"/>
              <w:left w:val="nil"/>
              <w:bottom w:val="nil"/>
              <w:right w:val="nil"/>
            </w:tcBorders>
            <w:shd w:val="clear" w:color="auto" w:fill="auto"/>
            <w:vAlign w:val="center"/>
            <w:hideMark/>
          </w:tcPr>
          <w:p w14:paraId="2B6075DB" w14:textId="77777777" w:rsidR="005F2E66" w:rsidRPr="005F2E66" w:rsidRDefault="005F2E66" w:rsidP="005F2E66">
            <w:pPr>
              <w:spacing w:line="240" w:lineRule="auto"/>
              <w:rPr>
                <w:sz w:val="12"/>
                <w:szCs w:val="12"/>
              </w:rPr>
            </w:pPr>
            <w:r w:rsidRPr="005F2E66">
              <w:rPr>
                <w:sz w:val="12"/>
                <w:szCs w:val="12"/>
              </w:rPr>
              <w:t>Liczba wydanych decyzji</w:t>
            </w:r>
          </w:p>
        </w:tc>
        <w:tc>
          <w:tcPr>
            <w:tcW w:w="552" w:type="pct"/>
            <w:tcBorders>
              <w:top w:val="nil"/>
              <w:left w:val="nil"/>
              <w:bottom w:val="nil"/>
              <w:right w:val="nil"/>
            </w:tcBorders>
            <w:shd w:val="clear" w:color="auto" w:fill="auto"/>
            <w:noWrap/>
            <w:vAlign w:val="center"/>
            <w:hideMark/>
          </w:tcPr>
          <w:p w14:paraId="2E9615B2" w14:textId="77777777" w:rsidR="005F2E66" w:rsidRPr="005F2E66" w:rsidRDefault="005F2E66" w:rsidP="005F2E66">
            <w:pPr>
              <w:spacing w:line="240" w:lineRule="auto"/>
              <w:jc w:val="right"/>
              <w:rPr>
                <w:sz w:val="12"/>
                <w:szCs w:val="12"/>
              </w:rPr>
            </w:pPr>
            <w:r w:rsidRPr="005F2E66">
              <w:rPr>
                <w:sz w:val="12"/>
                <w:szCs w:val="12"/>
              </w:rPr>
              <w:t>505</w:t>
            </w:r>
          </w:p>
        </w:tc>
        <w:tc>
          <w:tcPr>
            <w:tcW w:w="635" w:type="pct"/>
            <w:tcBorders>
              <w:top w:val="nil"/>
              <w:left w:val="nil"/>
              <w:bottom w:val="nil"/>
              <w:right w:val="nil"/>
            </w:tcBorders>
            <w:shd w:val="clear" w:color="auto" w:fill="auto"/>
            <w:noWrap/>
            <w:vAlign w:val="center"/>
            <w:hideMark/>
          </w:tcPr>
          <w:p w14:paraId="4ECB1DE9"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6147621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A8ADC2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529F9CF" w14:textId="77777777" w:rsidTr="005F2E66">
        <w:trPr>
          <w:trHeight w:val="85"/>
        </w:trPr>
        <w:tc>
          <w:tcPr>
            <w:tcW w:w="2676" w:type="pct"/>
            <w:tcBorders>
              <w:top w:val="nil"/>
              <w:left w:val="nil"/>
              <w:bottom w:val="nil"/>
              <w:right w:val="nil"/>
            </w:tcBorders>
            <w:shd w:val="clear" w:color="auto" w:fill="auto"/>
            <w:vAlign w:val="center"/>
            <w:hideMark/>
          </w:tcPr>
          <w:p w14:paraId="2948C6C9" w14:textId="77777777" w:rsidR="005F2E66" w:rsidRPr="005F2E66" w:rsidRDefault="005F2E66" w:rsidP="005F2E66">
            <w:pPr>
              <w:spacing w:line="240" w:lineRule="auto"/>
              <w:rPr>
                <w:i/>
                <w:iCs/>
                <w:sz w:val="12"/>
                <w:szCs w:val="12"/>
              </w:rPr>
            </w:pPr>
            <w:r w:rsidRPr="005F2E66">
              <w:rPr>
                <w:i/>
                <w:iCs/>
                <w:sz w:val="12"/>
                <w:szCs w:val="12"/>
              </w:rPr>
              <w:t xml:space="preserve"> - w tym pozytywnych</w:t>
            </w:r>
          </w:p>
        </w:tc>
        <w:tc>
          <w:tcPr>
            <w:tcW w:w="552" w:type="pct"/>
            <w:tcBorders>
              <w:top w:val="nil"/>
              <w:left w:val="nil"/>
              <w:bottom w:val="nil"/>
              <w:right w:val="nil"/>
            </w:tcBorders>
            <w:shd w:val="clear" w:color="auto" w:fill="auto"/>
            <w:noWrap/>
            <w:vAlign w:val="center"/>
            <w:hideMark/>
          </w:tcPr>
          <w:p w14:paraId="67FECF67" w14:textId="77777777" w:rsidR="005F2E66" w:rsidRPr="005F2E66" w:rsidRDefault="005F2E66" w:rsidP="005F2E66">
            <w:pPr>
              <w:spacing w:line="240" w:lineRule="auto"/>
              <w:jc w:val="right"/>
              <w:rPr>
                <w:i/>
                <w:iCs/>
                <w:sz w:val="12"/>
                <w:szCs w:val="12"/>
              </w:rPr>
            </w:pPr>
            <w:r w:rsidRPr="005F2E66">
              <w:rPr>
                <w:i/>
                <w:iCs/>
                <w:sz w:val="12"/>
                <w:szCs w:val="12"/>
              </w:rPr>
              <w:t>447</w:t>
            </w:r>
          </w:p>
        </w:tc>
        <w:tc>
          <w:tcPr>
            <w:tcW w:w="635" w:type="pct"/>
            <w:tcBorders>
              <w:top w:val="nil"/>
              <w:left w:val="nil"/>
              <w:bottom w:val="nil"/>
              <w:right w:val="nil"/>
            </w:tcBorders>
            <w:shd w:val="clear" w:color="auto" w:fill="auto"/>
            <w:noWrap/>
            <w:vAlign w:val="center"/>
            <w:hideMark/>
          </w:tcPr>
          <w:p w14:paraId="3567A013"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6374C3D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1898E6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230BBE3" w14:textId="77777777" w:rsidTr="005F2E66">
        <w:trPr>
          <w:trHeight w:val="85"/>
        </w:trPr>
        <w:tc>
          <w:tcPr>
            <w:tcW w:w="2676" w:type="pct"/>
            <w:tcBorders>
              <w:top w:val="nil"/>
              <w:left w:val="nil"/>
              <w:bottom w:val="nil"/>
              <w:right w:val="nil"/>
            </w:tcBorders>
            <w:shd w:val="clear" w:color="auto" w:fill="auto"/>
            <w:vAlign w:val="center"/>
            <w:hideMark/>
          </w:tcPr>
          <w:p w14:paraId="166170F7" w14:textId="77777777" w:rsidR="005F2E66" w:rsidRPr="005F2E66" w:rsidRDefault="005F2E66" w:rsidP="005F2E66">
            <w:pPr>
              <w:spacing w:line="240" w:lineRule="auto"/>
              <w:rPr>
                <w:sz w:val="12"/>
                <w:szCs w:val="12"/>
              </w:rPr>
            </w:pPr>
            <w:r w:rsidRPr="005F2E66">
              <w:rPr>
                <w:sz w:val="12"/>
                <w:szCs w:val="12"/>
              </w:rPr>
              <w:t>Liczba gospodarstw domowych</w:t>
            </w:r>
          </w:p>
        </w:tc>
        <w:tc>
          <w:tcPr>
            <w:tcW w:w="552" w:type="pct"/>
            <w:tcBorders>
              <w:top w:val="nil"/>
              <w:left w:val="nil"/>
              <w:bottom w:val="nil"/>
              <w:right w:val="nil"/>
            </w:tcBorders>
            <w:shd w:val="clear" w:color="auto" w:fill="auto"/>
            <w:noWrap/>
            <w:vAlign w:val="center"/>
            <w:hideMark/>
          </w:tcPr>
          <w:p w14:paraId="33376363" w14:textId="77777777" w:rsidR="005F2E66" w:rsidRPr="005F2E66" w:rsidRDefault="005F2E66" w:rsidP="005F2E66">
            <w:pPr>
              <w:spacing w:line="240" w:lineRule="auto"/>
              <w:jc w:val="right"/>
              <w:rPr>
                <w:sz w:val="12"/>
                <w:szCs w:val="12"/>
              </w:rPr>
            </w:pPr>
            <w:r w:rsidRPr="005F2E66">
              <w:rPr>
                <w:sz w:val="12"/>
                <w:szCs w:val="12"/>
              </w:rPr>
              <w:t>504</w:t>
            </w:r>
          </w:p>
        </w:tc>
        <w:tc>
          <w:tcPr>
            <w:tcW w:w="635" w:type="pct"/>
            <w:tcBorders>
              <w:top w:val="nil"/>
              <w:left w:val="nil"/>
              <w:bottom w:val="nil"/>
              <w:right w:val="nil"/>
            </w:tcBorders>
            <w:shd w:val="clear" w:color="auto" w:fill="auto"/>
            <w:noWrap/>
            <w:vAlign w:val="center"/>
            <w:hideMark/>
          </w:tcPr>
          <w:p w14:paraId="6EEC9485"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050A9E1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35EAD7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757A85B" w14:textId="77777777" w:rsidTr="005F2E66">
        <w:trPr>
          <w:trHeight w:val="85"/>
        </w:trPr>
        <w:tc>
          <w:tcPr>
            <w:tcW w:w="2676" w:type="pct"/>
            <w:tcBorders>
              <w:top w:val="nil"/>
              <w:left w:val="nil"/>
              <w:bottom w:val="nil"/>
              <w:right w:val="nil"/>
            </w:tcBorders>
            <w:shd w:val="clear" w:color="auto" w:fill="auto"/>
            <w:vAlign w:val="center"/>
            <w:hideMark/>
          </w:tcPr>
          <w:p w14:paraId="02A4ECA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C1684F4"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6F73B6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5AF39D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E4C11E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DEDC69A" w14:textId="77777777" w:rsidTr="005F2E66">
        <w:trPr>
          <w:trHeight w:val="85"/>
        </w:trPr>
        <w:tc>
          <w:tcPr>
            <w:tcW w:w="2676" w:type="pct"/>
            <w:tcBorders>
              <w:top w:val="nil"/>
              <w:left w:val="nil"/>
              <w:bottom w:val="nil"/>
              <w:right w:val="nil"/>
            </w:tcBorders>
            <w:shd w:val="clear" w:color="auto" w:fill="auto"/>
            <w:vAlign w:val="center"/>
            <w:hideMark/>
          </w:tcPr>
          <w:p w14:paraId="18E271F2" w14:textId="77777777" w:rsidR="005F2E66" w:rsidRPr="005F2E66" w:rsidRDefault="005F2E66" w:rsidP="005F2E66">
            <w:pPr>
              <w:spacing w:line="240" w:lineRule="auto"/>
              <w:rPr>
                <w:sz w:val="12"/>
                <w:szCs w:val="12"/>
              </w:rPr>
            </w:pPr>
            <w:r w:rsidRPr="005F2E66">
              <w:rPr>
                <w:sz w:val="12"/>
                <w:szCs w:val="12"/>
              </w:rPr>
              <w:t>zadania własne</w:t>
            </w:r>
          </w:p>
        </w:tc>
        <w:tc>
          <w:tcPr>
            <w:tcW w:w="552" w:type="pct"/>
            <w:tcBorders>
              <w:top w:val="nil"/>
              <w:left w:val="nil"/>
              <w:bottom w:val="nil"/>
              <w:right w:val="nil"/>
            </w:tcBorders>
            <w:shd w:val="clear" w:color="auto" w:fill="auto"/>
            <w:noWrap/>
            <w:vAlign w:val="center"/>
            <w:hideMark/>
          </w:tcPr>
          <w:p w14:paraId="4239FDF2"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5D00D1F" w14:textId="77777777" w:rsidR="005F2E66" w:rsidRPr="005F2E66" w:rsidRDefault="005F2E66" w:rsidP="005F2E66">
            <w:pPr>
              <w:spacing w:line="240" w:lineRule="auto"/>
              <w:jc w:val="right"/>
              <w:rPr>
                <w:sz w:val="12"/>
                <w:szCs w:val="12"/>
              </w:rPr>
            </w:pPr>
            <w:r w:rsidRPr="005F2E66">
              <w:rPr>
                <w:sz w:val="12"/>
                <w:szCs w:val="12"/>
              </w:rPr>
              <w:t>870 000</w:t>
            </w:r>
          </w:p>
        </w:tc>
        <w:tc>
          <w:tcPr>
            <w:tcW w:w="777" w:type="pct"/>
            <w:tcBorders>
              <w:top w:val="nil"/>
              <w:left w:val="nil"/>
              <w:bottom w:val="nil"/>
              <w:right w:val="nil"/>
            </w:tcBorders>
            <w:shd w:val="clear" w:color="auto" w:fill="auto"/>
            <w:noWrap/>
            <w:vAlign w:val="center"/>
            <w:hideMark/>
          </w:tcPr>
          <w:p w14:paraId="599440CB" w14:textId="77777777" w:rsidR="005F2E66" w:rsidRPr="005F2E66" w:rsidRDefault="005F2E66" w:rsidP="005F2E66">
            <w:pPr>
              <w:spacing w:line="240" w:lineRule="auto"/>
              <w:jc w:val="right"/>
              <w:rPr>
                <w:sz w:val="12"/>
                <w:szCs w:val="12"/>
              </w:rPr>
            </w:pPr>
            <w:r w:rsidRPr="005F2E66">
              <w:rPr>
                <w:sz w:val="12"/>
                <w:szCs w:val="12"/>
              </w:rPr>
              <w:t>851 758,25</w:t>
            </w:r>
          </w:p>
        </w:tc>
        <w:tc>
          <w:tcPr>
            <w:tcW w:w="360" w:type="pct"/>
            <w:tcBorders>
              <w:top w:val="nil"/>
              <w:left w:val="nil"/>
              <w:bottom w:val="nil"/>
              <w:right w:val="nil"/>
            </w:tcBorders>
            <w:shd w:val="clear" w:color="auto" w:fill="auto"/>
            <w:noWrap/>
            <w:vAlign w:val="center"/>
            <w:hideMark/>
          </w:tcPr>
          <w:p w14:paraId="2786801E" w14:textId="77777777" w:rsidR="005F2E66" w:rsidRPr="005F2E66" w:rsidRDefault="005F2E66" w:rsidP="005F2E66">
            <w:pPr>
              <w:spacing w:line="240" w:lineRule="auto"/>
              <w:jc w:val="right"/>
              <w:rPr>
                <w:sz w:val="12"/>
                <w:szCs w:val="12"/>
              </w:rPr>
            </w:pPr>
            <w:r w:rsidRPr="005F2E66">
              <w:rPr>
                <w:sz w:val="12"/>
                <w:szCs w:val="12"/>
              </w:rPr>
              <w:t>97,9%</w:t>
            </w:r>
          </w:p>
        </w:tc>
      </w:tr>
      <w:tr w:rsidR="005F2E66" w:rsidRPr="005F2E66" w14:paraId="04BA1D54" w14:textId="77777777" w:rsidTr="005F2E66">
        <w:trPr>
          <w:trHeight w:val="85"/>
        </w:trPr>
        <w:tc>
          <w:tcPr>
            <w:tcW w:w="2676" w:type="pct"/>
            <w:tcBorders>
              <w:top w:val="nil"/>
              <w:left w:val="nil"/>
              <w:bottom w:val="nil"/>
              <w:right w:val="nil"/>
            </w:tcBorders>
            <w:shd w:val="clear" w:color="auto" w:fill="auto"/>
            <w:vAlign w:val="center"/>
            <w:hideMark/>
          </w:tcPr>
          <w:p w14:paraId="55E8FBA1"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660A28BA"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EC94E3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BCAB4B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A83289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9E0EC56" w14:textId="77777777" w:rsidTr="005F2E66">
        <w:trPr>
          <w:trHeight w:val="85"/>
        </w:trPr>
        <w:tc>
          <w:tcPr>
            <w:tcW w:w="2676" w:type="pct"/>
            <w:tcBorders>
              <w:top w:val="nil"/>
              <w:left w:val="nil"/>
              <w:bottom w:val="nil"/>
              <w:right w:val="nil"/>
            </w:tcBorders>
            <w:shd w:val="clear" w:color="auto" w:fill="auto"/>
            <w:vAlign w:val="center"/>
            <w:hideMark/>
          </w:tcPr>
          <w:p w14:paraId="7303D084"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Zasobów Lokalowych</w:t>
            </w:r>
          </w:p>
        </w:tc>
        <w:tc>
          <w:tcPr>
            <w:tcW w:w="552" w:type="pct"/>
            <w:tcBorders>
              <w:top w:val="nil"/>
              <w:left w:val="nil"/>
              <w:bottom w:val="nil"/>
              <w:right w:val="nil"/>
            </w:tcBorders>
            <w:shd w:val="clear" w:color="auto" w:fill="auto"/>
            <w:vAlign w:val="center"/>
            <w:hideMark/>
          </w:tcPr>
          <w:p w14:paraId="74635036"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210915FD" w14:textId="77777777" w:rsidR="005F2E66" w:rsidRPr="005F2E66" w:rsidRDefault="005F2E66" w:rsidP="005F2E66">
            <w:pPr>
              <w:spacing w:line="240" w:lineRule="auto"/>
              <w:jc w:val="right"/>
              <w:rPr>
                <w:i/>
                <w:iCs/>
                <w:sz w:val="12"/>
                <w:szCs w:val="12"/>
              </w:rPr>
            </w:pPr>
            <w:r w:rsidRPr="005F2E66">
              <w:rPr>
                <w:i/>
                <w:iCs/>
                <w:sz w:val="12"/>
                <w:szCs w:val="12"/>
              </w:rPr>
              <w:t>870 000</w:t>
            </w:r>
          </w:p>
        </w:tc>
        <w:tc>
          <w:tcPr>
            <w:tcW w:w="777" w:type="pct"/>
            <w:tcBorders>
              <w:top w:val="nil"/>
              <w:left w:val="nil"/>
              <w:bottom w:val="nil"/>
              <w:right w:val="nil"/>
            </w:tcBorders>
            <w:shd w:val="clear" w:color="auto" w:fill="auto"/>
            <w:vAlign w:val="center"/>
            <w:hideMark/>
          </w:tcPr>
          <w:p w14:paraId="749D53D0" w14:textId="77777777" w:rsidR="005F2E66" w:rsidRPr="005F2E66" w:rsidRDefault="005F2E66" w:rsidP="005F2E66">
            <w:pPr>
              <w:spacing w:line="240" w:lineRule="auto"/>
              <w:jc w:val="right"/>
              <w:rPr>
                <w:i/>
                <w:iCs/>
                <w:sz w:val="12"/>
                <w:szCs w:val="12"/>
              </w:rPr>
            </w:pPr>
            <w:r w:rsidRPr="005F2E66">
              <w:rPr>
                <w:i/>
                <w:iCs/>
                <w:sz w:val="12"/>
                <w:szCs w:val="12"/>
              </w:rPr>
              <w:t>851 758,25</w:t>
            </w:r>
          </w:p>
        </w:tc>
        <w:tc>
          <w:tcPr>
            <w:tcW w:w="360" w:type="pct"/>
            <w:tcBorders>
              <w:top w:val="nil"/>
              <w:left w:val="nil"/>
              <w:bottom w:val="nil"/>
              <w:right w:val="nil"/>
            </w:tcBorders>
            <w:shd w:val="clear" w:color="auto" w:fill="auto"/>
            <w:noWrap/>
            <w:vAlign w:val="center"/>
            <w:hideMark/>
          </w:tcPr>
          <w:p w14:paraId="52A548A6" w14:textId="77777777" w:rsidR="005F2E66" w:rsidRPr="005F2E66" w:rsidRDefault="005F2E66" w:rsidP="005F2E66">
            <w:pPr>
              <w:spacing w:line="240" w:lineRule="auto"/>
              <w:jc w:val="right"/>
              <w:rPr>
                <w:i/>
                <w:iCs/>
                <w:sz w:val="12"/>
                <w:szCs w:val="12"/>
              </w:rPr>
            </w:pPr>
            <w:r w:rsidRPr="005F2E66">
              <w:rPr>
                <w:i/>
                <w:iCs/>
                <w:sz w:val="12"/>
                <w:szCs w:val="12"/>
              </w:rPr>
              <w:t>97,9%</w:t>
            </w:r>
          </w:p>
        </w:tc>
      </w:tr>
      <w:tr w:rsidR="005F2E66" w:rsidRPr="005F2E66" w14:paraId="56C642DD" w14:textId="77777777" w:rsidTr="005F2E66">
        <w:trPr>
          <w:trHeight w:val="85"/>
        </w:trPr>
        <w:tc>
          <w:tcPr>
            <w:tcW w:w="2676" w:type="pct"/>
            <w:tcBorders>
              <w:top w:val="nil"/>
              <w:left w:val="nil"/>
              <w:bottom w:val="nil"/>
              <w:right w:val="nil"/>
            </w:tcBorders>
            <w:shd w:val="clear" w:color="auto" w:fill="auto"/>
            <w:vAlign w:val="center"/>
            <w:hideMark/>
          </w:tcPr>
          <w:p w14:paraId="34D76587"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465EAE0E"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94829E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07C3C1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91A088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9BF6A95" w14:textId="77777777" w:rsidTr="005F2E66">
        <w:trPr>
          <w:trHeight w:val="85"/>
        </w:trPr>
        <w:tc>
          <w:tcPr>
            <w:tcW w:w="2676" w:type="pct"/>
            <w:tcBorders>
              <w:top w:val="nil"/>
              <w:left w:val="nil"/>
              <w:bottom w:val="nil"/>
              <w:right w:val="nil"/>
            </w:tcBorders>
            <w:shd w:val="clear" w:color="auto" w:fill="auto"/>
            <w:vAlign w:val="center"/>
            <w:hideMark/>
          </w:tcPr>
          <w:p w14:paraId="0F0002FD"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85215</w:t>
            </w:r>
          </w:p>
        </w:tc>
        <w:tc>
          <w:tcPr>
            <w:tcW w:w="552" w:type="pct"/>
            <w:tcBorders>
              <w:top w:val="nil"/>
              <w:left w:val="nil"/>
              <w:bottom w:val="nil"/>
              <w:right w:val="nil"/>
            </w:tcBorders>
            <w:shd w:val="clear" w:color="auto" w:fill="auto"/>
            <w:vAlign w:val="center"/>
            <w:hideMark/>
          </w:tcPr>
          <w:p w14:paraId="0E7F4A34"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444E596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CC873D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11124D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599D88F" w14:textId="77777777" w:rsidTr="005F2E66">
        <w:trPr>
          <w:trHeight w:val="85"/>
        </w:trPr>
        <w:tc>
          <w:tcPr>
            <w:tcW w:w="2676" w:type="pct"/>
            <w:tcBorders>
              <w:top w:val="nil"/>
              <w:left w:val="nil"/>
              <w:bottom w:val="nil"/>
              <w:right w:val="nil"/>
            </w:tcBorders>
            <w:shd w:val="clear" w:color="auto" w:fill="auto"/>
            <w:vAlign w:val="center"/>
            <w:hideMark/>
          </w:tcPr>
          <w:p w14:paraId="0F68902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96DF13B"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9CC3F3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BA1C37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7D3DB8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76155F9" w14:textId="77777777" w:rsidTr="005F2E66">
        <w:trPr>
          <w:trHeight w:val="85"/>
        </w:trPr>
        <w:tc>
          <w:tcPr>
            <w:tcW w:w="2676" w:type="pct"/>
            <w:tcBorders>
              <w:top w:val="nil"/>
              <w:left w:val="nil"/>
              <w:bottom w:val="nil"/>
              <w:right w:val="nil"/>
            </w:tcBorders>
            <w:shd w:val="clear" w:color="auto" w:fill="auto"/>
            <w:vAlign w:val="center"/>
            <w:hideMark/>
          </w:tcPr>
          <w:p w14:paraId="1A15ABDC"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C6EDC74"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40C3D8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4A2749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760607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92EAB4E" w14:textId="77777777" w:rsidTr="005F2E66">
        <w:trPr>
          <w:trHeight w:val="85"/>
        </w:trPr>
        <w:tc>
          <w:tcPr>
            <w:tcW w:w="2676" w:type="pct"/>
            <w:tcBorders>
              <w:top w:val="nil"/>
              <w:left w:val="nil"/>
              <w:bottom w:val="nil"/>
              <w:right w:val="nil"/>
            </w:tcBorders>
            <w:shd w:val="clear" w:color="auto" w:fill="auto"/>
            <w:vAlign w:val="center"/>
            <w:hideMark/>
          </w:tcPr>
          <w:p w14:paraId="1C2C19C2" w14:textId="77777777" w:rsidR="005F2E66" w:rsidRPr="005F2E66" w:rsidRDefault="005F2E66" w:rsidP="005F2E66">
            <w:pPr>
              <w:spacing w:line="240" w:lineRule="auto"/>
              <w:rPr>
                <w:sz w:val="12"/>
                <w:szCs w:val="12"/>
              </w:rPr>
            </w:pPr>
            <w:r w:rsidRPr="005F2E66">
              <w:rPr>
                <w:sz w:val="12"/>
                <w:szCs w:val="12"/>
              </w:rPr>
              <w:t>wypłata dodatków mieszkaniowych</w:t>
            </w:r>
          </w:p>
        </w:tc>
        <w:tc>
          <w:tcPr>
            <w:tcW w:w="552" w:type="pct"/>
            <w:tcBorders>
              <w:top w:val="nil"/>
              <w:left w:val="nil"/>
              <w:bottom w:val="nil"/>
              <w:right w:val="nil"/>
            </w:tcBorders>
            <w:shd w:val="clear" w:color="auto" w:fill="auto"/>
            <w:noWrap/>
            <w:vAlign w:val="center"/>
            <w:hideMark/>
          </w:tcPr>
          <w:p w14:paraId="62E4FB52"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58A5C73" w14:textId="77777777" w:rsidR="005F2E66" w:rsidRPr="005F2E66" w:rsidRDefault="005F2E66" w:rsidP="005F2E66">
            <w:pPr>
              <w:spacing w:line="240" w:lineRule="auto"/>
              <w:jc w:val="right"/>
              <w:rPr>
                <w:sz w:val="12"/>
                <w:szCs w:val="12"/>
              </w:rPr>
            </w:pPr>
            <w:r w:rsidRPr="005F2E66">
              <w:rPr>
                <w:sz w:val="12"/>
                <w:szCs w:val="12"/>
              </w:rPr>
              <w:t>870 000</w:t>
            </w:r>
          </w:p>
        </w:tc>
        <w:tc>
          <w:tcPr>
            <w:tcW w:w="777" w:type="pct"/>
            <w:tcBorders>
              <w:top w:val="nil"/>
              <w:left w:val="nil"/>
              <w:bottom w:val="nil"/>
              <w:right w:val="nil"/>
            </w:tcBorders>
            <w:shd w:val="clear" w:color="auto" w:fill="auto"/>
            <w:noWrap/>
            <w:vAlign w:val="center"/>
            <w:hideMark/>
          </w:tcPr>
          <w:p w14:paraId="28094B38" w14:textId="77777777" w:rsidR="005F2E66" w:rsidRPr="005F2E66" w:rsidRDefault="005F2E66" w:rsidP="005F2E66">
            <w:pPr>
              <w:spacing w:line="240" w:lineRule="auto"/>
              <w:jc w:val="right"/>
              <w:rPr>
                <w:sz w:val="12"/>
                <w:szCs w:val="12"/>
              </w:rPr>
            </w:pPr>
            <w:r w:rsidRPr="005F2E66">
              <w:rPr>
                <w:sz w:val="12"/>
                <w:szCs w:val="12"/>
              </w:rPr>
              <w:t>851 758,25</w:t>
            </w:r>
          </w:p>
        </w:tc>
        <w:tc>
          <w:tcPr>
            <w:tcW w:w="360" w:type="pct"/>
            <w:tcBorders>
              <w:top w:val="nil"/>
              <w:left w:val="nil"/>
              <w:bottom w:val="nil"/>
              <w:right w:val="nil"/>
            </w:tcBorders>
            <w:shd w:val="clear" w:color="auto" w:fill="auto"/>
            <w:noWrap/>
            <w:vAlign w:val="center"/>
            <w:hideMark/>
          </w:tcPr>
          <w:p w14:paraId="079779F7" w14:textId="77777777" w:rsidR="005F2E66" w:rsidRPr="005F2E66" w:rsidRDefault="005F2E66" w:rsidP="005F2E66">
            <w:pPr>
              <w:spacing w:line="240" w:lineRule="auto"/>
              <w:jc w:val="right"/>
              <w:rPr>
                <w:sz w:val="12"/>
                <w:szCs w:val="12"/>
              </w:rPr>
            </w:pPr>
            <w:r w:rsidRPr="005F2E66">
              <w:rPr>
                <w:sz w:val="12"/>
                <w:szCs w:val="12"/>
              </w:rPr>
              <w:t>97,9%</w:t>
            </w:r>
          </w:p>
        </w:tc>
      </w:tr>
      <w:tr w:rsidR="005F2E66" w:rsidRPr="005F2E66" w14:paraId="3F2937C6" w14:textId="77777777" w:rsidTr="005F2E66">
        <w:trPr>
          <w:trHeight w:val="85"/>
        </w:trPr>
        <w:tc>
          <w:tcPr>
            <w:tcW w:w="2676" w:type="pct"/>
            <w:tcBorders>
              <w:top w:val="nil"/>
              <w:left w:val="nil"/>
              <w:bottom w:val="nil"/>
              <w:right w:val="nil"/>
            </w:tcBorders>
            <w:shd w:val="clear" w:color="auto" w:fill="auto"/>
            <w:vAlign w:val="center"/>
            <w:hideMark/>
          </w:tcPr>
          <w:p w14:paraId="6E6EC07A"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29DAECCD"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EBB3E4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051006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E89951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278520A" w14:textId="77777777" w:rsidTr="005F2E66">
        <w:trPr>
          <w:trHeight w:val="85"/>
        </w:trPr>
        <w:tc>
          <w:tcPr>
            <w:tcW w:w="2676" w:type="pct"/>
            <w:tcBorders>
              <w:top w:val="nil"/>
              <w:left w:val="nil"/>
              <w:bottom w:val="nil"/>
              <w:right w:val="nil"/>
            </w:tcBorders>
            <w:shd w:val="clear" w:color="auto" w:fill="auto"/>
            <w:vAlign w:val="center"/>
            <w:hideMark/>
          </w:tcPr>
          <w:p w14:paraId="2B4D736F" w14:textId="77777777" w:rsidR="005F2E66" w:rsidRPr="005F2E66" w:rsidRDefault="005F2E66" w:rsidP="005F2E66">
            <w:pPr>
              <w:spacing w:line="240" w:lineRule="auto"/>
              <w:jc w:val="both"/>
              <w:rPr>
                <w:sz w:val="12"/>
                <w:szCs w:val="12"/>
              </w:rPr>
            </w:pPr>
            <w:r w:rsidRPr="005F2E66">
              <w:rPr>
                <w:sz w:val="12"/>
                <w:szCs w:val="12"/>
              </w:rPr>
              <w:t xml:space="preserve">mieszkania własnościowe - średnia wartość zasiłku - 321,04 zł, liczba świadczeń - 1.051, liczba świadczeniobiorców - 304 osoby </w:t>
            </w:r>
          </w:p>
        </w:tc>
        <w:tc>
          <w:tcPr>
            <w:tcW w:w="552" w:type="pct"/>
            <w:tcBorders>
              <w:top w:val="nil"/>
              <w:left w:val="nil"/>
              <w:bottom w:val="nil"/>
              <w:right w:val="nil"/>
            </w:tcBorders>
            <w:shd w:val="clear" w:color="auto" w:fill="auto"/>
            <w:noWrap/>
            <w:vAlign w:val="center"/>
            <w:hideMark/>
          </w:tcPr>
          <w:p w14:paraId="55522E42"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4CC57803" w14:textId="77777777" w:rsidR="005F2E66" w:rsidRPr="005F2E66" w:rsidRDefault="005F2E66" w:rsidP="005F2E66">
            <w:pPr>
              <w:spacing w:line="240" w:lineRule="auto"/>
              <w:jc w:val="right"/>
              <w:rPr>
                <w:sz w:val="12"/>
                <w:szCs w:val="12"/>
              </w:rPr>
            </w:pPr>
            <w:r w:rsidRPr="005F2E66">
              <w:rPr>
                <w:sz w:val="12"/>
                <w:szCs w:val="12"/>
              </w:rPr>
              <w:t>350 000</w:t>
            </w:r>
          </w:p>
        </w:tc>
        <w:tc>
          <w:tcPr>
            <w:tcW w:w="777" w:type="pct"/>
            <w:tcBorders>
              <w:top w:val="nil"/>
              <w:left w:val="nil"/>
              <w:bottom w:val="nil"/>
              <w:right w:val="nil"/>
            </w:tcBorders>
            <w:shd w:val="clear" w:color="auto" w:fill="auto"/>
            <w:noWrap/>
            <w:vAlign w:val="center"/>
            <w:hideMark/>
          </w:tcPr>
          <w:p w14:paraId="4E99E35B" w14:textId="77777777" w:rsidR="005F2E66" w:rsidRPr="005F2E66" w:rsidRDefault="005F2E66" w:rsidP="005F2E66">
            <w:pPr>
              <w:spacing w:line="240" w:lineRule="auto"/>
              <w:jc w:val="right"/>
              <w:rPr>
                <w:sz w:val="12"/>
                <w:szCs w:val="12"/>
              </w:rPr>
            </w:pPr>
            <w:r w:rsidRPr="005F2E66">
              <w:rPr>
                <w:sz w:val="12"/>
                <w:szCs w:val="12"/>
              </w:rPr>
              <w:t>337 421,72</w:t>
            </w:r>
          </w:p>
        </w:tc>
        <w:tc>
          <w:tcPr>
            <w:tcW w:w="360" w:type="pct"/>
            <w:tcBorders>
              <w:top w:val="nil"/>
              <w:left w:val="nil"/>
              <w:bottom w:val="nil"/>
              <w:right w:val="nil"/>
            </w:tcBorders>
            <w:shd w:val="clear" w:color="auto" w:fill="auto"/>
            <w:noWrap/>
            <w:vAlign w:val="center"/>
            <w:hideMark/>
          </w:tcPr>
          <w:p w14:paraId="00B3F2DA" w14:textId="77777777" w:rsidR="005F2E66" w:rsidRPr="005F2E66" w:rsidRDefault="005F2E66" w:rsidP="005F2E66">
            <w:pPr>
              <w:spacing w:line="240" w:lineRule="auto"/>
              <w:jc w:val="right"/>
              <w:rPr>
                <w:sz w:val="12"/>
                <w:szCs w:val="12"/>
              </w:rPr>
            </w:pPr>
            <w:r w:rsidRPr="005F2E66">
              <w:rPr>
                <w:sz w:val="12"/>
                <w:szCs w:val="12"/>
              </w:rPr>
              <w:t>96,4%</w:t>
            </w:r>
          </w:p>
        </w:tc>
      </w:tr>
      <w:tr w:rsidR="005F2E66" w:rsidRPr="005F2E66" w14:paraId="188B678F" w14:textId="77777777" w:rsidTr="005F2E66">
        <w:trPr>
          <w:trHeight w:val="85"/>
        </w:trPr>
        <w:tc>
          <w:tcPr>
            <w:tcW w:w="2676" w:type="pct"/>
            <w:tcBorders>
              <w:top w:val="nil"/>
              <w:left w:val="nil"/>
              <w:bottom w:val="nil"/>
              <w:right w:val="nil"/>
            </w:tcBorders>
            <w:shd w:val="clear" w:color="auto" w:fill="auto"/>
            <w:vAlign w:val="center"/>
            <w:hideMark/>
          </w:tcPr>
          <w:p w14:paraId="2CF00FFE" w14:textId="77777777" w:rsidR="005F2E66" w:rsidRPr="005F2E66" w:rsidRDefault="005F2E66" w:rsidP="005F2E66">
            <w:pPr>
              <w:spacing w:line="240" w:lineRule="auto"/>
              <w:jc w:val="both"/>
              <w:rPr>
                <w:sz w:val="12"/>
                <w:szCs w:val="12"/>
              </w:rPr>
            </w:pPr>
            <w:r w:rsidRPr="005F2E66">
              <w:rPr>
                <w:sz w:val="12"/>
                <w:szCs w:val="12"/>
              </w:rPr>
              <w:t xml:space="preserve">mieszkania spółdzielcze - średnia wartość zasiłku - 282,84 zł, liczba świadczeń - 978, liczba świadczeniobiorców - 272 osoby </w:t>
            </w:r>
          </w:p>
        </w:tc>
        <w:tc>
          <w:tcPr>
            <w:tcW w:w="552" w:type="pct"/>
            <w:tcBorders>
              <w:top w:val="nil"/>
              <w:left w:val="nil"/>
              <w:bottom w:val="nil"/>
              <w:right w:val="nil"/>
            </w:tcBorders>
            <w:shd w:val="clear" w:color="auto" w:fill="auto"/>
            <w:noWrap/>
            <w:vAlign w:val="center"/>
            <w:hideMark/>
          </w:tcPr>
          <w:p w14:paraId="10A257C2"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3F0D6C74" w14:textId="77777777" w:rsidR="005F2E66" w:rsidRPr="005F2E66" w:rsidRDefault="005F2E66" w:rsidP="005F2E66">
            <w:pPr>
              <w:spacing w:line="240" w:lineRule="auto"/>
              <w:jc w:val="right"/>
              <w:rPr>
                <w:sz w:val="12"/>
                <w:szCs w:val="12"/>
              </w:rPr>
            </w:pPr>
            <w:r w:rsidRPr="005F2E66">
              <w:rPr>
                <w:sz w:val="12"/>
                <w:szCs w:val="12"/>
              </w:rPr>
              <w:t>278 000</w:t>
            </w:r>
          </w:p>
        </w:tc>
        <w:tc>
          <w:tcPr>
            <w:tcW w:w="777" w:type="pct"/>
            <w:tcBorders>
              <w:top w:val="nil"/>
              <w:left w:val="nil"/>
              <w:bottom w:val="nil"/>
              <w:right w:val="nil"/>
            </w:tcBorders>
            <w:shd w:val="clear" w:color="auto" w:fill="auto"/>
            <w:noWrap/>
            <w:vAlign w:val="center"/>
            <w:hideMark/>
          </w:tcPr>
          <w:p w14:paraId="01067E77" w14:textId="77777777" w:rsidR="005F2E66" w:rsidRPr="005F2E66" w:rsidRDefault="005F2E66" w:rsidP="005F2E66">
            <w:pPr>
              <w:spacing w:line="240" w:lineRule="auto"/>
              <w:jc w:val="right"/>
              <w:rPr>
                <w:sz w:val="12"/>
                <w:szCs w:val="12"/>
              </w:rPr>
            </w:pPr>
            <w:r w:rsidRPr="005F2E66">
              <w:rPr>
                <w:sz w:val="12"/>
                <w:szCs w:val="12"/>
              </w:rPr>
              <w:t>276 623,21</w:t>
            </w:r>
          </w:p>
        </w:tc>
        <w:tc>
          <w:tcPr>
            <w:tcW w:w="360" w:type="pct"/>
            <w:tcBorders>
              <w:top w:val="nil"/>
              <w:left w:val="nil"/>
              <w:bottom w:val="nil"/>
              <w:right w:val="nil"/>
            </w:tcBorders>
            <w:shd w:val="clear" w:color="auto" w:fill="auto"/>
            <w:noWrap/>
            <w:vAlign w:val="center"/>
            <w:hideMark/>
          </w:tcPr>
          <w:p w14:paraId="712E4EA1" w14:textId="77777777" w:rsidR="005F2E66" w:rsidRPr="005F2E66" w:rsidRDefault="005F2E66" w:rsidP="005F2E66">
            <w:pPr>
              <w:spacing w:line="240" w:lineRule="auto"/>
              <w:jc w:val="right"/>
              <w:rPr>
                <w:sz w:val="12"/>
                <w:szCs w:val="12"/>
              </w:rPr>
            </w:pPr>
            <w:r w:rsidRPr="005F2E66">
              <w:rPr>
                <w:sz w:val="12"/>
                <w:szCs w:val="12"/>
              </w:rPr>
              <w:t>99,5%</w:t>
            </w:r>
          </w:p>
        </w:tc>
      </w:tr>
      <w:tr w:rsidR="005F2E66" w:rsidRPr="005F2E66" w14:paraId="4F6152D4" w14:textId="77777777" w:rsidTr="005F2E66">
        <w:trPr>
          <w:trHeight w:val="85"/>
        </w:trPr>
        <w:tc>
          <w:tcPr>
            <w:tcW w:w="2676" w:type="pct"/>
            <w:tcBorders>
              <w:top w:val="nil"/>
              <w:left w:val="nil"/>
              <w:bottom w:val="nil"/>
              <w:right w:val="nil"/>
            </w:tcBorders>
            <w:shd w:val="clear" w:color="auto" w:fill="auto"/>
            <w:vAlign w:val="center"/>
            <w:hideMark/>
          </w:tcPr>
          <w:p w14:paraId="37109BB6" w14:textId="77777777" w:rsidR="005F2E66" w:rsidRPr="005F2E66" w:rsidRDefault="005F2E66" w:rsidP="005F2E66">
            <w:pPr>
              <w:spacing w:line="240" w:lineRule="auto"/>
              <w:jc w:val="both"/>
              <w:rPr>
                <w:sz w:val="12"/>
                <w:szCs w:val="12"/>
              </w:rPr>
            </w:pPr>
            <w:r w:rsidRPr="005F2E66">
              <w:rPr>
                <w:sz w:val="12"/>
                <w:szCs w:val="12"/>
              </w:rPr>
              <w:t xml:space="preserve">mieszkania komunalne - średnia wartość zasiłku - 352,51 zł, liczba świadczeń - 496, liczba świadczeniobiorców - 184 osoby </w:t>
            </w:r>
          </w:p>
        </w:tc>
        <w:tc>
          <w:tcPr>
            <w:tcW w:w="552" w:type="pct"/>
            <w:tcBorders>
              <w:top w:val="nil"/>
              <w:left w:val="nil"/>
              <w:bottom w:val="nil"/>
              <w:right w:val="nil"/>
            </w:tcBorders>
            <w:shd w:val="clear" w:color="auto" w:fill="auto"/>
            <w:noWrap/>
            <w:vAlign w:val="center"/>
            <w:hideMark/>
          </w:tcPr>
          <w:p w14:paraId="133268E4"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0FEEA928" w14:textId="77777777" w:rsidR="005F2E66" w:rsidRPr="005F2E66" w:rsidRDefault="005F2E66" w:rsidP="005F2E66">
            <w:pPr>
              <w:spacing w:line="240" w:lineRule="auto"/>
              <w:jc w:val="right"/>
              <w:rPr>
                <w:sz w:val="12"/>
                <w:szCs w:val="12"/>
              </w:rPr>
            </w:pPr>
            <w:r w:rsidRPr="005F2E66">
              <w:rPr>
                <w:sz w:val="12"/>
                <w:szCs w:val="12"/>
              </w:rPr>
              <w:t>176 000</w:t>
            </w:r>
          </w:p>
        </w:tc>
        <w:tc>
          <w:tcPr>
            <w:tcW w:w="777" w:type="pct"/>
            <w:tcBorders>
              <w:top w:val="nil"/>
              <w:left w:val="nil"/>
              <w:bottom w:val="nil"/>
              <w:right w:val="nil"/>
            </w:tcBorders>
            <w:shd w:val="clear" w:color="auto" w:fill="auto"/>
            <w:noWrap/>
            <w:vAlign w:val="center"/>
            <w:hideMark/>
          </w:tcPr>
          <w:p w14:paraId="51DC0B18" w14:textId="77777777" w:rsidR="005F2E66" w:rsidRPr="005F2E66" w:rsidRDefault="005F2E66" w:rsidP="005F2E66">
            <w:pPr>
              <w:spacing w:line="240" w:lineRule="auto"/>
              <w:jc w:val="right"/>
              <w:rPr>
                <w:sz w:val="12"/>
                <w:szCs w:val="12"/>
              </w:rPr>
            </w:pPr>
            <w:r w:rsidRPr="005F2E66">
              <w:rPr>
                <w:sz w:val="12"/>
                <w:szCs w:val="12"/>
              </w:rPr>
              <w:t>174 845,64</w:t>
            </w:r>
          </w:p>
        </w:tc>
        <w:tc>
          <w:tcPr>
            <w:tcW w:w="360" w:type="pct"/>
            <w:tcBorders>
              <w:top w:val="nil"/>
              <w:left w:val="nil"/>
              <w:bottom w:val="nil"/>
              <w:right w:val="nil"/>
            </w:tcBorders>
            <w:shd w:val="clear" w:color="auto" w:fill="auto"/>
            <w:noWrap/>
            <w:vAlign w:val="center"/>
            <w:hideMark/>
          </w:tcPr>
          <w:p w14:paraId="01A26DF7" w14:textId="77777777" w:rsidR="005F2E66" w:rsidRPr="005F2E66" w:rsidRDefault="005F2E66" w:rsidP="005F2E66">
            <w:pPr>
              <w:spacing w:line="240" w:lineRule="auto"/>
              <w:jc w:val="right"/>
              <w:rPr>
                <w:sz w:val="12"/>
                <w:szCs w:val="12"/>
              </w:rPr>
            </w:pPr>
            <w:r w:rsidRPr="005F2E66">
              <w:rPr>
                <w:sz w:val="12"/>
                <w:szCs w:val="12"/>
              </w:rPr>
              <w:t>99,3%</w:t>
            </w:r>
          </w:p>
        </w:tc>
      </w:tr>
      <w:tr w:rsidR="005F2E66" w:rsidRPr="005F2E66" w14:paraId="2F01CA3B" w14:textId="77777777" w:rsidTr="005F2E66">
        <w:trPr>
          <w:trHeight w:val="85"/>
        </w:trPr>
        <w:tc>
          <w:tcPr>
            <w:tcW w:w="2676" w:type="pct"/>
            <w:tcBorders>
              <w:top w:val="nil"/>
              <w:left w:val="nil"/>
              <w:bottom w:val="nil"/>
              <w:right w:val="nil"/>
            </w:tcBorders>
            <w:shd w:val="clear" w:color="auto" w:fill="auto"/>
            <w:vAlign w:val="center"/>
            <w:hideMark/>
          </w:tcPr>
          <w:p w14:paraId="63B36E66" w14:textId="77777777" w:rsidR="005F2E66" w:rsidRPr="005F2E66" w:rsidRDefault="005F2E66" w:rsidP="005F2E66">
            <w:pPr>
              <w:spacing w:line="240" w:lineRule="auto"/>
              <w:jc w:val="both"/>
              <w:rPr>
                <w:sz w:val="12"/>
                <w:szCs w:val="12"/>
              </w:rPr>
            </w:pPr>
            <w:r w:rsidRPr="005F2E66">
              <w:rPr>
                <w:sz w:val="12"/>
                <w:szCs w:val="12"/>
              </w:rPr>
              <w:t xml:space="preserve">mieszkania TBS - średnia wartość zasiłku - 335,32 zł, liczba świadczeń - 108, liczba świadczeniobiorców - 32 osoby </w:t>
            </w:r>
          </w:p>
        </w:tc>
        <w:tc>
          <w:tcPr>
            <w:tcW w:w="552" w:type="pct"/>
            <w:tcBorders>
              <w:top w:val="nil"/>
              <w:left w:val="nil"/>
              <w:bottom w:val="nil"/>
              <w:right w:val="nil"/>
            </w:tcBorders>
            <w:shd w:val="clear" w:color="auto" w:fill="auto"/>
            <w:noWrap/>
            <w:vAlign w:val="center"/>
            <w:hideMark/>
          </w:tcPr>
          <w:p w14:paraId="759F2D1F"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7692F7F1" w14:textId="77777777" w:rsidR="005F2E66" w:rsidRPr="005F2E66" w:rsidRDefault="005F2E66" w:rsidP="005F2E66">
            <w:pPr>
              <w:spacing w:line="240" w:lineRule="auto"/>
              <w:jc w:val="right"/>
              <w:rPr>
                <w:sz w:val="12"/>
                <w:szCs w:val="12"/>
              </w:rPr>
            </w:pPr>
            <w:r w:rsidRPr="005F2E66">
              <w:rPr>
                <w:sz w:val="12"/>
                <w:szCs w:val="12"/>
              </w:rPr>
              <w:t>38 000</w:t>
            </w:r>
          </w:p>
        </w:tc>
        <w:tc>
          <w:tcPr>
            <w:tcW w:w="777" w:type="pct"/>
            <w:tcBorders>
              <w:top w:val="nil"/>
              <w:left w:val="nil"/>
              <w:bottom w:val="nil"/>
              <w:right w:val="nil"/>
            </w:tcBorders>
            <w:shd w:val="clear" w:color="auto" w:fill="auto"/>
            <w:noWrap/>
            <w:vAlign w:val="center"/>
            <w:hideMark/>
          </w:tcPr>
          <w:p w14:paraId="7F3ED826" w14:textId="77777777" w:rsidR="005F2E66" w:rsidRPr="005F2E66" w:rsidRDefault="005F2E66" w:rsidP="005F2E66">
            <w:pPr>
              <w:spacing w:line="240" w:lineRule="auto"/>
              <w:jc w:val="right"/>
              <w:rPr>
                <w:sz w:val="12"/>
                <w:szCs w:val="12"/>
              </w:rPr>
            </w:pPr>
            <w:r w:rsidRPr="005F2E66">
              <w:rPr>
                <w:sz w:val="12"/>
                <w:szCs w:val="12"/>
              </w:rPr>
              <w:t>36 215,06</w:t>
            </w:r>
          </w:p>
        </w:tc>
        <w:tc>
          <w:tcPr>
            <w:tcW w:w="360" w:type="pct"/>
            <w:tcBorders>
              <w:top w:val="nil"/>
              <w:left w:val="nil"/>
              <w:bottom w:val="nil"/>
              <w:right w:val="nil"/>
            </w:tcBorders>
            <w:shd w:val="clear" w:color="auto" w:fill="auto"/>
            <w:noWrap/>
            <w:vAlign w:val="center"/>
            <w:hideMark/>
          </w:tcPr>
          <w:p w14:paraId="28F736E5" w14:textId="77777777" w:rsidR="005F2E66" w:rsidRPr="005F2E66" w:rsidRDefault="005F2E66" w:rsidP="005F2E66">
            <w:pPr>
              <w:spacing w:line="240" w:lineRule="auto"/>
              <w:jc w:val="right"/>
              <w:rPr>
                <w:sz w:val="12"/>
                <w:szCs w:val="12"/>
              </w:rPr>
            </w:pPr>
            <w:r w:rsidRPr="005F2E66">
              <w:rPr>
                <w:sz w:val="12"/>
                <w:szCs w:val="12"/>
              </w:rPr>
              <w:t>95,3%</w:t>
            </w:r>
          </w:p>
        </w:tc>
      </w:tr>
      <w:tr w:rsidR="005F2E66" w:rsidRPr="005F2E66" w14:paraId="3C167CB4" w14:textId="77777777" w:rsidTr="005F2E66">
        <w:trPr>
          <w:trHeight w:val="85"/>
        </w:trPr>
        <w:tc>
          <w:tcPr>
            <w:tcW w:w="2676" w:type="pct"/>
            <w:tcBorders>
              <w:top w:val="nil"/>
              <w:left w:val="nil"/>
              <w:bottom w:val="nil"/>
              <w:right w:val="nil"/>
            </w:tcBorders>
            <w:shd w:val="clear" w:color="auto" w:fill="auto"/>
            <w:vAlign w:val="center"/>
            <w:hideMark/>
          </w:tcPr>
          <w:p w14:paraId="72B80782" w14:textId="77777777" w:rsidR="005F2E66" w:rsidRPr="005F2E66" w:rsidRDefault="005F2E66" w:rsidP="005F2E66">
            <w:pPr>
              <w:spacing w:line="240" w:lineRule="auto"/>
              <w:jc w:val="both"/>
              <w:rPr>
                <w:sz w:val="12"/>
                <w:szCs w:val="12"/>
              </w:rPr>
            </w:pPr>
            <w:r w:rsidRPr="005F2E66">
              <w:rPr>
                <w:sz w:val="12"/>
                <w:szCs w:val="12"/>
              </w:rPr>
              <w:t xml:space="preserve">mieszkania zakładowe - średnia wartość zasiłku - 474,22 zł, liczba świadczeń - 33, liczba świadczeniobiorców - 15 osób </w:t>
            </w:r>
          </w:p>
        </w:tc>
        <w:tc>
          <w:tcPr>
            <w:tcW w:w="552" w:type="pct"/>
            <w:tcBorders>
              <w:top w:val="nil"/>
              <w:left w:val="nil"/>
              <w:bottom w:val="nil"/>
              <w:right w:val="nil"/>
            </w:tcBorders>
            <w:shd w:val="clear" w:color="auto" w:fill="auto"/>
            <w:noWrap/>
            <w:vAlign w:val="center"/>
            <w:hideMark/>
          </w:tcPr>
          <w:p w14:paraId="1904EA69"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6CA16C13" w14:textId="77777777" w:rsidR="005F2E66" w:rsidRPr="005F2E66" w:rsidRDefault="005F2E66" w:rsidP="005F2E66">
            <w:pPr>
              <w:spacing w:line="240" w:lineRule="auto"/>
              <w:jc w:val="right"/>
              <w:rPr>
                <w:sz w:val="12"/>
                <w:szCs w:val="12"/>
              </w:rPr>
            </w:pPr>
            <w:r w:rsidRPr="005F2E66">
              <w:rPr>
                <w:sz w:val="12"/>
                <w:szCs w:val="12"/>
              </w:rPr>
              <w:t>16 000</w:t>
            </w:r>
          </w:p>
        </w:tc>
        <w:tc>
          <w:tcPr>
            <w:tcW w:w="777" w:type="pct"/>
            <w:tcBorders>
              <w:top w:val="nil"/>
              <w:left w:val="nil"/>
              <w:bottom w:val="nil"/>
              <w:right w:val="nil"/>
            </w:tcBorders>
            <w:shd w:val="clear" w:color="auto" w:fill="auto"/>
            <w:noWrap/>
            <w:vAlign w:val="center"/>
            <w:hideMark/>
          </w:tcPr>
          <w:p w14:paraId="07BBFC02" w14:textId="77777777" w:rsidR="005F2E66" w:rsidRPr="005F2E66" w:rsidRDefault="005F2E66" w:rsidP="005F2E66">
            <w:pPr>
              <w:spacing w:line="240" w:lineRule="auto"/>
              <w:jc w:val="right"/>
              <w:rPr>
                <w:sz w:val="12"/>
                <w:szCs w:val="12"/>
              </w:rPr>
            </w:pPr>
            <w:r w:rsidRPr="005F2E66">
              <w:rPr>
                <w:sz w:val="12"/>
                <w:szCs w:val="12"/>
              </w:rPr>
              <w:t>15 649,57</w:t>
            </w:r>
          </w:p>
        </w:tc>
        <w:tc>
          <w:tcPr>
            <w:tcW w:w="360" w:type="pct"/>
            <w:tcBorders>
              <w:top w:val="nil"/>
              <w:left w:val="nil"/>
              <w:bottom w:val="nil"/>
              <w:right w:val="nil"/>
            </w:tcBorders>
            <w:shd w:val="clear" w:color="auto" w:fill="auto"/>
            <w:noWrap/>
            <w:vAlign w:val="center"/>
            <w:hideMark/>
          </w:tcPr>
          <w:p w14:paraId="51BF89CE" w14:textId="77777777" w:rsidR="005F2E66" w:rsidRPr="005F2E66" w:rsidRDefault="005F2E66" w:rsidP="005F2E66">
            <w:pPr>
              <w:spacing w:line="240" w:lineRule="auto"/>
              <w:jc w:val="right"/>
              <w:rPr>
                <w:sz w:val="12"/>
                <w:szCs w:val="12"/>
              </w:rPr>
            </w:pPr>
            <w:r w:rsidRPr="005F2E66">
              <w:rPr>
                <w:sz w:val="12"/>
                <w:szCs w:val="12"/>
              </w:rPr>
              <w:t>97,8%</w:t>
            </w:r>
          </w:p>
        </w:tc>
      </w:tr>
      <w:tr w:rsidR="005F2E66" w:rsidRPr="005F2E66" w14:paraId="36F51C22" w14:textId="77777777" w:rsidTr="005F2E66">
        <w:trPr>
          <w:trHeight w:val="85"/>
        </w:trPr>
        <w:tc>
          <w:tcPr>
            <w:tcW w:w="2676" w:type="pct"/>
            <w:tcBorders>
              <w:top w:val="nil"/>
              <w:left w:val="nil"/>
              <w:bottom w:val="nil"/>
              <w:right w:val="nil"/>
            </w:tcBorders>
            <w:shd w:val="clear" w:color="auto" w:fill="auto"/>
            <w:vAlign w:val="center"/>
            <w:hideMark/>
          </w:tcPr>
          <w:p w14:paraId="45BAC933" w14:textId="77777777" w:rsidR="005F2E66" w:rsidRPr="005F2E66" w:rsidRDefault="005F2E66" w:rsidP="005F2E66">
            <w:pPr>
              <w:spacing w:line="240" w:lineRule="auto"/>
              <w:jc w:val="both"/>
              <w:rPr>
                <w:sz w:val="12"/>
                <w:szCs w:val="12"/>
              </w:rPr>
            </w:pPr>
            <w:r w:rsidRPr="005F2E66">
              <w:rPr>
                <w:sz w:val="12"/>
                <w:szCs w:val="12"/>
              </w:rPr>
              <w:t xml:space="preserve">inne (oczekujące na najem socjalny lokalu lub lokal zamienny) - średnia wartość zasiłku - 500,13 zł, liczba świadczeń - 22, liczba świadczeniobiorców - 4 osoby </w:t>
            </w:r>
          </w:p>
        </w:tc>
        <w:tc>
          <w:tcPr>
            <w:tcW w:w="552" w:type="pct"/>
            <w:tcBorders>
              <w:top w:val="nil"/>
              <w:left w:val="nil"/>
              <w:bottom w:val="nil"/>
              <w:right w:val="nil"/>
            </w:tcBorders>
            <w:shd w:val="clear" w:color="auto" w:fill="auto"/>
            <w:noWrap/>
            <w:vAlign w:val="center"/>
            <w:hideMark/>
          </w:tcPr>
          <w:p w14:paraId="29C59221"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1B83C558" w14:textId="77777777" w:rsidR="005F2E66" w:rsidRPr="005F2E66" w:rsidRDefault="005F2E66" w:rsidP="005F2E66">
            <w:pPr>
              <w:spacing w:line="240" w:lineRule="auto"/>
              <w:jc w:val="right"/>
              <w:rPr>
                <w:sz w:val="12"/>
                <w:szCs w:val="12"/>
              </w:rPr>
            </w:pPr>
            <w:r w:rsidRPr="005F2E66">
              <w:rPr>
                <w:sz w:val="12"/>
                <w:szCs w:val="12"/>
              </w:rPr>
              <w:t>12 000</w:t>
            </w:r>
          </w:p>
        </w:tc>
        <w:tc>
          <w:tcPr>
            <w:tcW w:w="777" w:type="pct"/>
            <w:tcBorders>
              <w:top w:val="nil"/>
              <w:left w:val="nil"/>
              <w:bottom w:val="nil"/>
              <w:right w:val="nil"/>
            </w:tcBorders>
            <w:shd w:val="clear" w:color="auto" w:fill="auto"/>
            <w:noWrap/>
            <w:vAlign w:val="center"/>
            <w:hideMark/>
          </w:tcPr>
          <w:p w14:paraId="29369424" w14:textId="77777777" w:rsidR="005F2E66" w:rsidRPr="005F2E66" w:rsidRDefault="005F2E66" w:rsidP="005F2E66">
            <w:pPr>
              <w:spacing w:line="240" w:lineRule="auto"/>
              <w:jc w:val="right"/>
              <w:rPr>
                <w:sz w:val="12"/>
                <w:szCs w:val="12"/>
              </w:rPr>
            </w:pPr>
            <w:r w:rsidRPr="005F2E66">
              <w:rPr>
                <w:sz w:val="12"/>
                <w:szCs w:val="12"/>
              </w:rPr>
              <w:t>11 003,05</w:t>
            </w:r>
          </w:p>
        </w:tc>
        <w:tc>
          <w:tcPr>
            <w:tcW w:w="360" w:type="pct"/>
            <w:tcBorders>
              <w:top w:val="nil"/>
              <w:left w:val="nil"/>
              <w:bottom w:val="nil"/>
              <w:right w:val="nil"/>
            </w:tcBorders>
            <w:shd w:val="clear" w:color="auto" w:fill="auto"/>
            <w:noWrap/>
            <w:vAlign w:val="center"/>
            <w:hideMark/>
          </w:tcPr>
          <w:p w14:paraId="2DDDF462" w14:textId="77777777" w:rsidR="005F2E66" w:rsidRPr="005F2E66" w:rsidRDefault="005F2E66" w:rsidP="005F2E66">
            <w:pPr>
              <w:spacing w:line="240" w:lineRule="auto"/>
              <w:jc w:val="right"/>
              <w:rPr>
                <w:sz w:val="12"/>
                <w:szCs w:val="12"/>
              </w:rPr>
            </w:pPr>
            <w:r w:rsidRPr="005F2E66">
              <w:rPr>
                <w:sz w:val="12"/>
                <w:szCs w:val="12"/>
              </w:rPr>
              <w:t>91,7%</w:t>
            </w:r>
          </w:p>
        </w:tc>
      </w:tr>
      <w:tr w:rsidR="005F2E66" w:rsidRPr="005F2E66" w14:paraId="5D448501" w14:textId="77777777" w:rsidTr="005F2E66">
        <w:trPr>
          <w:trHeight w:val="85"/>
        </w:trPr>
        <w:tc>
          <w:tcPr>
            <w:tcW w:w="2676" w:type="pct"/>
            <w:tcBorders>
              <w:top w:val="nil"/>
              <w:left w:val="nil"/>
              <w:bottom w:val="nil"/>
              <w:right w:val="nil"/>
            </w:tcBorders>
            <w:shd w:val="clear" w:color="auto" w:fill="auto"/>
            <w:vAlign w:val="center"/>
            <w:hideMark/>
          </w:tcPr>
          <w:p w14:paraId="74451798"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19A71ADB"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ABE081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74A487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7CA770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AB8D25A" w14:textId="77777777" w:rsidTr="005F2E66">
        <w:trPr>
          <w:trHeight w:val="85"/>
        </w:trPr>
        <w:tc>
          <w:tcPr>
            <w:tcW w:w="2676" w:type="pct"/>
            <w:tcBorders>
              <w:top w:val="nil"/>
              <w:left w:val="nil"/>
              <w:bottom w:val="nil"/>
              <w:right w:val="nil"/>
            </w:tcBorders>
            <w:shd w:val="clear" w:color="auto" w:fill="auto"/>
            <w:vAlign w:val="center"/>
            <w:hideMark/>
          </w:tcPr>
          <w:p w14:paraId="28AF6C2E" w14:textId="77777777" w:rsidR="005F2E66" w:rsidRPr="005F2E66" w:rsidRDefault="005F2E66" w:rsidP="005F2E66">
            <w:pPr>
              <w:spacing w:line="240" w:lineRule="auto"/>
              <w:jc w:val="both"/>
              <w:rPr>
                <w:sz w:val="12"/>
                <w:szCs w:val="12"/>
              </w:rPr>
            </w:pPr>
            <w:r w:rsidRPr="005F2E66">
              <w:rPr>
                <w:sz w:val="12"/>
                <w:szCs w:val="12"/>
              </w:rPr>
              <w:t>zadania zlecone</w:t>
            </w:r>
          </w:p>
        </w:tc>
        <w:tc>
          <w:tcPr>
            <w:tcW w:w="552" w:type="pct"/>
            <w:tcBorders>
              <w:top w:val="nil"/>
              <w:left w:val="nil"/>
              <w:bottom w:val="nil"/>
              <w:right w:val="nil"/>
            </w:tcBorders>
            <w:shd w:val="clear" w:color="auto" w:fill="auto"/>
            <w:noWrap/>
            <w:vAlign w:val="center"/>
            <w:hideMark/>
          </w:tcPr>
          <w:p w14:paraId="6CD5DB01"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633F9B57" w14:textId="77777777" w:rsidR="005F2E66" w:rsidRPr="005F2E66" w:rsidRDefault="005F2E66" w:rsidP="005F2E66">
            <w:pPr>
              <w:spacing w:line="240" w:lineRule="auto"/>
              <w:jc w:val="right"/>
              <w:rPr>
                <w:sz w:val="12"/>
                <w:szCs w:val="12"/>
              </w:rPr>
            </w:pPr>
            <w:r w:rsidRPr="005F2E66">
              <w:rPr>
                <w:sz w:val="12"/>
                <w:szCs w:val="12"/>
              </w:rPr>
              <w:t>568 956</w:t>
            </w:r>
          </w:p>
        </w:tc>
        <w:tc>
          <w:tcPr>
            <w:tcW w:w="777" w:type="pct"/>
            <w:tcBorders>
              <w:top w:val="nil"/>
              <w:left w:val="nil"/>
              <w:bottom w:val="nil"/>
              <w:right w:val="nil"/>
            </w:tcBorders>
            <w:shd w:val="clear" w:color="auto" w:fill="auto"/>
            <w:noWrap/>
            <w:vAlign w:val="center"/>
            <w:hideMark/>
          </w:tcPr>
          <w:p w14:paraId="1A373AB0" w14:textId="77777777" w:rsidR="005F2E66" w:rsidRPr="005F2E66" w:rsidRDefault="005F2E66" w:rsidP="005F2E66">
            <w:pPr>
              <w:spacing w:line="240" w:lineRule="auto"/>
              <w:jc w:val="right"/>
              <w:rPr>
                <w:sz w:val="12"/>
                <w:szCs w:val="12"/>
              </w:rPr>
            </w:pPr>
            <w:r w:rsidRPr="005F2E66">
              <w:rPr>
                <w:sz w:val="12"/>
                <w:szCs w:val="12"/>
              </w:rPr>
              <w:t>518 796,20</w:t>
            </w:r>
          </w:p>
        </w:tc>
        <w:tc>
          <w:tcPr>
            <w:tcW w:w="360" w:type="pct"/>
            <w:tcBorders>
              <w:top w:val="nil"/>
              <w:left w:val="nil"/>
              <w:bottom w:val="nil"/>
              <w:right w:val="nil"/>
            </w:tcBorders>
            <w:shd w:val="clear" w:color="auto" w:fill="auto"/>
            <w:noWrap/>
            <w:vAlign w:val="center"/>
            <w:hideMark/>
          </w:tcPr>
          <w:p w14:paraId="53D342DC" w14:textId="77777777" w:rsidR="005F2E66" w:rsidRPr="005F2E66" w:rsidRDefault="005F2E66" w:rsidP="005F2E66">
            <w:pPr>
              <w:spacing w:line="240" w:lineRule="auto"/>
              <w:jc w:val="right"/>
              <w:rPr>
                <w:sz w:val="12"/>
                <w:szCs w:val="12"/>
              </w:rPr>
            </w:pPr>
            <w:r w:rsidRPr="005F2E66">
              <w:rPr>
                <w:sz w:val="12"/>
                <w:szCs w:val="12"/>
              </w:rPr>
              <w:t>91,2%</w:t>
            </w:r>
          </w:p>
        </w:tc>
      </w:tr>
      <w:tr w:rsidR="005F2E66" w:rsidRPr="005F2E66" w14:paraId="4CDE82E0" w14:textId="77777777" w:rsidTr="005F2E66">
        <w:trPr>
          <w:trHeight w:val="85"/>
        </w:trPr>
        <w:tc>
          <w:tcPr>
            <w:tcW w:w="2676" w:type="pct"/>
            <w:tcBorders>
              <w:top w:val="nil"/>
              <w:left w:val="nil"/>
              <w:bottom w:val="nil"/>
              <w:right w:val="nil"/>
            </w:tcBorders>
            <w:shd w:val="clear" w:color="auto" w:fill="auto"/>
            <w:vAlign w:val="center"/>
            <w:hideMark/>
          </w:tcPr>
          <w:p w14:paraId="4F6ABE21"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4D0CE65B"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2EE204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458265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4C4CC4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686C2AB" w14:textId="77777777" w:rsidTr="005F2E66">
        <w:trPr>
          <w:trHeight w:val="85"/>
        </w:trPr>
        <w:tc>
          <w:tcPr>
            <w:tcW w:w="2676" w:type="pct"/>
            <w:tcBorders>
              <w:top w:val="nil"/>
              <w:left w:val="nil"/>
              <w:bottom w:val="nil"/>
              <w:right w:val="nil"/>
            </w:tcBorders>
            <w:shd w:val="clear" w:color="auto" w:fill="auto"/>
            <w:vAlign w:val="center"/>
            <w:hideMark/>
          </w:tcPr>
          <w:p w14:paraId="0F4F9EEC"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Świadczeń Rodzinnych i Obsługi Funduszu Alimentacyjnego</w:t>
            </w:r>
          </w:p>
        </w:tc>
        <w:tc>
          <w:tcPr>
            <w:tcW w:w="552" w:type="pct"/>
            <w:tcBorders>
              <w:top w:val="nil"/>
              <w:left w:val="nil"/>
              <w:bottom w:val="nil"/>
              <w:right w:val="nil"/>
            </w:tcBorders>
            <w:shd w:val="clear" w:color="auto" w:fill="auto"/>
            <w:vAlign w:val="center"/>
            <w:hideMark/>
          </w:tcPr>
          <w:p w14:paraId="7C908B83"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045213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7191CB9" w14:textId="77777777" w:rsidR="005F2E66" w:rsidRPr="005F2E66" w:rsidRDefault="005F2E66" w:rsidP="005F2E66">
            <w:pPr>
              <w:spacing w:line="240" w:lineRule="auto"/>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96F8679" w14:textId="77777777" w:rsidR="005F2E66" w:rsidRPr="005F2E66" w:rsidRDefault="005F2E66" w:rsidP="005F2E66">
            <w:pPr>
              <w:spacing w:line="240" w:lineRule="auto"/>
              <w:rPr>
                <w:rFonts w:ascii="Times New Roman" w:hAnsi="Times New Roman" w:cs="Times New Roman"/>
                <w:sz w:val="12"/>
                <w:szCs w:val="12"/>
              </w:rPr>
            </w:pPr>
          </w:p>
        </w:tc>
      </w:tr>
      <w:tr w:rsidR="005F2E66" w:rsidRPr="005F2E66" w14:paraId="78A312F7" w14:textId="77777777" w:rsidTr="005F2E66">
        <w:trPr>
          <w:trHeight w:val="85"/>
        </w:trPr>
        <w:tc>
          <w:tcPr>
            <w:tcW w:w="2676" w:type="pct"/>
            <w:tcBorders>
              <w:top w:val="nil"/>
              <w:left w:val="nil"/>
              <w:bottom w:val="nil"/>
              <w:right w:val="nil"/>
            </w:tcBorders>
            <w:shd w:val="clear" w:color="auto" w:fill="auto"/>
            <w:vAlign w:val="center"/>
            <w:hideMark/>
          </w:tcPr>
          <w:p w14:paraId="2AE71DD9" w14:textId="77777777" w:rsidR="005F2E66" w:rsidRPr="005F2E66" w:rsidRDefault="005F2E66" w:rsidP="005F2E66">
            <w:pPr>
              <w:spacing w:line="240" w:lineRule="auto"/>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F70CDE4"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597AFA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73A24A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C9E1BF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04199CC" w14:textId="77777777" w:rsidTr="005F2E66">
        <w:trPr>
          <w:trHeight w:val="85"/>
        </w:trPr>
        <w:tc>
          <w:tcPr>
            <w:tcW w:w="2676" w:type="pct"/>
            <w:tcBorders>
              <w:top w:val="nil"/>
              <w:left w:val="nil"/>
              <w:bottom w:val="nil"/>
              <w:right w:val="nil"/>
            </w:tcBorders>
            <w:shd w:val="clear" w:color="auto" w:fill="auto"/>
            <w:vAlign w:val="center"/>
            <w:hideMark/>
          </w:tcPr>
          <w:p w14:paraId="231B77D5"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85215</w:t>
            </w:r>
          </w:p>
        </w:tc>
        <w:tc>
          <w:tcPr>
            <w:tcW w:w="552" w:type="pct"/>
            <w:tcBorders>
              <w:top w:val="nil"/>
              <w:left w:val="nil"/>
              <w:bottom w:val="nil"/>
              <w:right w:val="nil"/>
            </w:tcBorders>
            <w:shd w:val="clear" w:color="auto" w:fill="auto"/>
            <w:vAlign w:val="center"/>
            <w:hideMark/>
          </w:tcPr>
          <w:p w14:paraId="6FD0E1A5"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3B6D6AC8" w14:textId="77777777" w:rsidR="005F2E66" w:rsidRPr="005F2E66" w:rsidRDefault="005F2E66" w:rsidP="005F2E66">
            <w:pPr>
              <w:spacing w:line="240" w:lineRule="auto"/>
              <w:jc w:val="right"/>
              <w:rPr>
                <w:i/>
                <w:iCs/>
                <w:sz w:val="12"/>
                <w:szCs w:val="12"/>
              </w:rPr>
            </w:pPr>
            <w:r w:rsidRPr="005F2E66">
              <w:rPr>
                <w:i/>
                <w:iCs/>
                <w:sz w:val="12"/>
                <w:szCs w:val="12"/>
              </w:rPr>
              <w:t>451 400</w:t>
            </w:r>
          </w:p>
        </w:tc>
        <w:tc>
          <w:tcPr>
            <w:tcW w:w="777" w:type="pct"/>
            <w:tcBorders>
              <w:top w:val="nil"/>
              <w:left w:val="nil"/>
              <w:bottom w:val="nil"/>
              <w:right w:val="nil"/>
            </w:tcBorders>
            <w:shd w:val="clear" w:color="auto" w:fill="auto"/>
            <w:noWrap/>
            <w:vAlign w:val="center"/>
            <w:hideMark/>
          </w:tcPr>
          <w:p w14:paraId="6FA64D99" w14:textId="77777777" w:rsidR="005F2E66" w:rsidRPr="005F2E66" w:rsidRDefault="005F2E66" w:rsidP="005F2E66">
            <w:pPr>
              <w:spacing w:line="240" w:lineRule="auto"/>
              <w:jc w:val="right"/>
              <w:rPr>
                <w:i/>
                <w:iCs/>
                <w:sz w:val="12"/>
                <w:szCs w:val="12"/>
              </w:rPr>
            </w:pPr>
            <w:r w:rsidRPr="005F2E66">
              <w:rPr>
                <w:i/>
                <w:iCs/>
                <w:sz w:val="12"/>
                <w:szCs w:val="12"/>
              </w:rPr>
              <w:t>401 240,39</w:t>
            </w:r>
          </w:p>
        </w:tc>
        <w:tc>
          <w:tcPr>
            <w:tcW w:w="360" w:type="pct"/>
            <w:tcBorders>
              <w:top w:val="nil"/>
              <w:left w:val="nil"/>
              <w:bottom w:val="nil"/>
              <w:right w:val="nil"/>
            </w:tcBorders>
            <w:shd w:val="clear" w:color="auto" w:fill="auto"/>
            <w:noWrap/>
            <w:vAlign w:val="center"/>
            <w:hideMark/>
          </w:tcPr>
          <w:p w14:paraId="59FBE9B5" w14:textId="77777777" w:rsidR="005F2E66" w:rsidRPr="005F2E66" w:rsidRDefault="005F2E66" w:rsidP="005F2E66">
            <w:pPr>
              <w:spacing w:line="240" w:lineRule="auto"/>
              <w:jc w:val="right"/>
              <w:rPr>
                <w:i/>
                <w:iCs/>
                <w:sz w:val="12"/>
                <w:szCs w:val="12"/>
              </w:rPr>
            </w:pPr>
            <w:r w:rsidRPr="005F2E66">
              <w:rPr>
                <w:i/>
                <w:iCs/>
                <w:sz w:val="12"/>
                <w:szCs w:val="12"/>
              </w:rPr>
              <w:t>88,9%</w:t>
            </w:r>
          </w:p>
        </w:tc>
      </w:tr>
      <w:tr w:rsidR="005F2E66" w:rsidRPr="005F2E66" w14:paraId="72DEFB34" w14:textId="77777777" w:rsidTr="005F2E66">
        <w:trPr>
          <w:trHeight w:val="85"/>
        </w:trPr>
        <w:tc>
          <w:tcPr>
            <w:tcW w:w="2676" w:type="pct"/>
            <w:tcBorders>
              <w:top w:val="nil"/>
              <w:left w:val="nil"/>
              <w:bottom w:val="nil"/>
              <w:right w:val="nil"/>
            </w:tcBorders>
            <w:shd w:val="clear" w:color="auto" w:fill="auto"/>
            <w:vAlign w:val="center"/>
            <w:hideMark/>
          </w:tcPr>
          <w:p w14:paraId="5FB6072A"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653DD137"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0F90079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380192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452ADB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0E43D16" w14:textId="77777777" w:rsidTr="005F2E66">
        <w:trPr>
          <w:trHeight w:val="85"/>
        </w:trPr>
        <w:tc>
          <w:tcPr>
            <w:tcW w:w="2676" w:type="pct"/>
            <w:tcBorders>
              <w:top w:val="nil"/>
              <w:left w:val="nil"/>
              <w:bottom w:val="nil"/>
              <w:right w:val="nil"/>
            </w:tcBorders>
            <w:shd w:val="clear" w:color="auto" w:fill="auto"/>
            <w:vAlign w:val="center"/>
            <w:hideMark/>
          </w:tcPr>
          <w:p w14:paraId="6F57DCCB"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18BE4EF6"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57E7E68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6843EA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A649CE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C57DA65" w14:textId="77777777" w:rsidTr="005F2E66">
        <w:trPr>
          <w:trHeight w:val="85"/>
        </w:trPr>
        <w:tc>
          <w:tcPr>
            <w:tcW w:w="2676" w:type="pct"/>
            <w:tcBorders>
              <w:top w:val="nil"/>
              <w:left w:val="nil"/>
              <w:bottom w:val="nil"/>
              <w:right w:val="nil"/>
            </w:tcBorders>
            <w:shd w:val="clear" w:color="auto" w:fill="auto"/>
            <w:vAlign w:val="center"/>
            <w:hideMark/>
          </w:tcPr>
          <w:p w14:paraId="1F082F70" w14:textId="77777777" w:rsidR="005F2E66" w:rsidRPr="005F2E66" w:rsidRDefault="005F2E66" w:rsidP="005F2E66">
            <w:pPr>
              <w:spacing w:line="240" w:lineRule="auto"/>
              <w:jc w:val="both"/>
              <w:rPr>
                <w:sz w:val="12"/>
                <w:szCs w:val="12"/>
              </w:rPr>
            </w:pPr>
            <w:r w:rsidRPr="005F2E66">
              <w:rPr>
                <w:sz w:val="12"/>
                <w:szCs w:val="12"/>
              </w:rPr>
              <w:t>wypłata bonu energetycznego</w:t>
            </w:r>
          </w:p>
        </w:tc>
        <w:tc>
          <w:tcPr>
            <w:tcW w:w="552" w:type="pct"/>
            <w:tcBorders>
              <w:top w:val="nil"/>
              <w:left w:val="nil"/>
              <w:bottom w:val="nil"/>
              <w:right w:val="nil"/>
            </w:tcBorders>
            <w:shd w:val="clear" w:color="auto" w:fill="auto"/>
            <w:noWrap/>
            <w:vAlign w:val="center"/>
            <w:hideMark/>
          </w:tcPr>
          <w:p w14:paraId="1810A93E"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523962EC" w14:textId="77777777" w:rsidR="005F2E66" w:rsidRPr="005F2E66" w:rsidRDefault="005F2E66" w:rsidP="005F2E66">
            <w:pPr>
              <w:spacing w:line="240" w:lineRule="auto"/>
              <w:jc w:val="right"/>
              <w:rPr>
                <w:sz w:val="12"/>
                <w:szCs w:val="12"/>
              </w:rPr>
            </w:pPr>
            <w:r w:rsidRPr="005F2E66">
              <w:rPr>
                <w:sz w:val="12"/>
                <w:szCs w:val="12"/>
              </w:rPr>
              <w:t>451 400</w:t>
            </w:r>
          </w:p>
        </w:tc>
        <w:tc>
          <w:tcPr>
            <w:tcW w:w="777" w:type="pct"/>
            <w:tcBorders>
              <w:top w:val="nil"/>
              <w:left w:val="nil"/>
              <w:bottom w:val="nil"/>
              <w:right w:val="nil"/>
            </w:tcBorders>
            <w:shd w:val="clear" w:color="auto" w:fill="auto"/>
            <w:noWrap/>
            <w:vAlign w:val="center"/>
            <w:hideMark/>
          </w:tcPr>
          <w:p w14:paraId="7E94E8CC" w14:textId="77777777" w:rsidR="005F2E66" w:rsidRPr="005F2E66" w:rsidRDefault="005F2E66" w:rsidP="005F2E66">
            <w:pPr>
              <w:spacing w:line="240" w:lineRule="auto"/>
              <w:jc w:val="right"/>
              <w:rPr>
                <w:sz w:val="12"/>
                <w:szCs w:val="12"/>
              </w:rPr>
            </w:pPr>
            <w:r w:rsidRPr="005F2E66">
              <w:rPr>
                <w:sz w:val="12"/>
                <w:szCs w:val="12"/>
              </w:rPr>
              <w:t>401 240,39</w:t>
            </w:r>
          </w:p>
        </w:tc>
        <w:tc>
          <w:tcPr>
            <w:tcW w:w="360" w:type="pct"/>
            <w:tcBorders>
              <w:top w:val="nil"/>
              <w:left w:val="nil"/>
              <w:bottom w:val="nil"/>
              <w:right w:val="nil"/>
            </w:tcBorders>
            <w:shd w:val="clear" w:color="auto" w:fill="auto"/>
            <w:noWrap/>
            <w:vAlign w:val="center"/>
            <w:hideMark/>
          </w:tcPr>
          <w:p w14:paraId="31B3DDFC" w14:textId="77777777" w:rsidR="005F2E66" w:rsidRPr="005F2E66" w:rsidRDefault="005F2E66" w:rsidP="005F2E66">
            <w:pPr>
              <w:spacing w:line="240" w:lineRule="auto"/>
              <w:jc w:val="right"/>
              <w:rPr>
                <w:sz w:val="12"/>
                <w:szCs w:val="12"/>
              </w:rPr>
            </w:pPr>
            <w:r w:rsidRPr="005F2E66">
              <w:rPr>
                <w:sz w:val="12"/>
                <w:szCs w:val="12"/>
              </w:rPr>
              <w:t>88,9%</w:t>
            </w:r>
          </w:p>
        </w:tc>
      </w:tr>
      <w:tr w:rsidR="005F2E66" w:rsidRPr="005F2E66" w14:paraId="440FDF34" w14:textId="77777777" w:rsidTr="005F2E66">
        <w:trPr>
          <w:trHeight w:val="85"/>
        </w:trPr>
        <w:tc>
          <w:tcPr>
            <w:tcW w:w="2676" w:type="pct"/>
            <w:tcBorders>
              <w:top w:val="nil"/>
              <w:left w:val="nil"/>
              <w:bottom w:val="nil"/>
              <w:right w:val="nil"/>
            </w:tcBorders>
            <w:shd w:val="clear" w:color="auto" w:fill="auto"/>
            <w:vAlign w:val="center"/>
            <w:hideMark/>
          </w:tcPr>
          <w:p w14:paraId="31624A54"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22CA591A"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7C8F31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3229F7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24D21A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B82F9FE" w14:textId="77777777" w:rsidTr="005F2E66">
        <w:trPr>
          <w:trHeight w:val="85"/>
        </w:trPr>
        <w:tc>
          <w:tcPr>
            <w:tcW w:w="2676" w:type="pct"/>
            <w:tcBorders>
              <w:top w:val="nil"/>
              <w:left w:val="nil"/>
              <w:bottom w:val="nil"/>
              <w:right w:val="nil"/>
            </w:tcBorders>
            <w:shd w:val="clear" w:color="auto" w:fill="auto"/>
            <w:vAlign w:val="center"/>
            <w:hideMark/>
          </w:tcPr>
          <w:p w14:paraId="2FF2A3D6" w14:textId="77777777" w:rsidR="005F2E66" w:rsidRPr="005F2E66" w:rsidRDefault="005F2E66" w:rsidP="005F2E66">
            <w:pPr>
              <w:spacing w:line="240" w:lineRule="auto"/>
              <w:jc w:val="both"/>
              <w:rPr>
                <w:sz w:val="12"/>
                <w:szCs w:val="12"/>
              </w:rPr>
            </w:pPr>
            <w:r w:rsidRPr="005F2E66">
              <w:rPr>
                <w:sz w:val="12"/>
                <w:szCs w:val="12"/>
              </w:rPr>
              <w:t xml:space="preserve">bon energetyczny - średnia wartość zasiłku - 355,70 zł, liczba świadczeń - 1.128, liczba świadczeniobiorców - 1.128 osób </w:t>
            </w:r>
          </w:p>
        </w:tc>
        <w:tc>
          <w:tcPr>
            <w:tcW w:w="552" w:type="pct"/>
            <w:tcBorders>
              <w:top w:val="nil"/>
              <w:left w:val="nil"/>
              <w:bottom w:val="nil"/>
              <w:right w:val="nil"/>
            </w:tcBorders>
            <w:shd w:val="clear" w:color="auto" w:fill="auto"/>
            <w:noWrap/>
            <w:vAlign w:val="center"/>
            <w:hideMark/>
          </w:tcPr>
          <w:p w14:paraId="0A840955"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0666CB6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0954FB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B1FBC2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B5543B2" w14:textId="77777777" w:rsidTr="005F2E66">
        <w:trPr>
          <w:trHeight w:val="85"/>
        </w:trPr>
        <w:tc>
          <w:tcPr>
            <w:tcW w:w="2676" w:type="pct"/>
            <w:tcBorders>
              <w:top w:val="nil"/>
              <w:left w:val="nil"/>
              <w:bottom w:val="nil"/>
              <w:right w:val="nil"/>
            </w:tcBorders>
            <w:shd w:val="clear" w:color="auto" w:fill="auto"/>
            <w:vAlign w:val="center"/>
            <w:hideMark/>
          </w:tcPr>
          <w:p w14:paraId="2ABD51A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BF1447C"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1DD2F5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D6D5AA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73C31F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956BC6F" w14:textId="77777777" w:rsidTr="005F2E66">
        <w:trPr>
          <w:trHeight w:val="85"/>
        </w:trPr>
        <w:tc>
          <w:tcPr>
            <w:tcW w:w="2676" w:type="pct"/>
            <w:tcBorders>
              <w:top w:val="nil"/>
              <w:left w:val="nil"/>
              <w:bottom w:val="nil"/>
              <w:right w:val="nil"/>
            </w:tcBorders>
            <w:shd w:val="clear" w:color="auto" w:fill="auto"/>
            <w:vAlign w:val="center"/>
            <w:hideMark/>
          </w:tcPr>
          <w:p w14:paraId="3112C647"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85295</w:t>
            </w:r>
          </w:p>
        </w:tc>
        <w:tc>
          <w:tcPr>
            <w:tcW w:w="552" w:type="pct"/>
            <w:tcBorders>
              <w:top w:val="nil"/>
              <w:left w:val="nil"/>
              <w:bottom w:val="nil"/>
              <w:right w:val="nil"/>
            </w:tcBorders>
            <w:shd w:val="clear" w:color="auto" w:fill="auto"/>
            <w:vAlign w:val="center"/>
            <w:hideMark/>
          </w:tcPr>
          <w:p w14:paraId="384D57A0"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0A277A0F" w14:textId="77777777" w:rsidR="005F2E66" w:rsidRPr="005F2E66" w:rsidRDefault="005F2E66" w:rsidP="005F2E66">
            <w:pPr>
              <w:spacing w:line="240" w:lineRule="auto"/>
              <w:jc w:val="right"/>
              <w:rPr>
                <w:i/>
                <w:iCs/>
                <w:sz w:val="12"/>
                <w:szCs w:val="12"/>
              </w:rPr>
            </w:pPr>
            <w:r w:rsidRPr="005F2E66">
              <w:rPr>
                <w:i/>
                <w:iCs/>
                <w:sz w:val="12"/>
                <w:szCs w:val="12"/>
              </w:rPr>
              <w:t>117 556</w:t>
            </w:r>
          </w:p>
        </w:tc>
        <w:tc>
          <w:tcPr>
            <w:tcW w:w="777" w:type="pct"/>
            <w:tcBorders>
              <w:top w:val="nil"/>
              <w:left w:val="nil"/>
              <w:bottom w:val="nil"/>
              <w:right w:val="nil"/>
            </w:tcBorders>
            <w:shd w:val="clear" w:color="auto" w:fill="auto"/>
            <w:noWrap/>
            <w:vAlign w:val="center"/>
            <w:hideMark/>
          </w:tcPr>
          <w:p w14:paraId="27823844" w14:textId="77777777" w:rsidR="005F2E66" w:rsidRPr="005F2E66" w:rsidRDefault="005F2E66" w:rsidP="005F2E66">
            <w:pPr>
              <w:spacing w:line="240" w:lineRule="auto"/>
              <w:jc w:val="right"/>
              <w:rPr>
                <w:i/>
                <w:iCs/>
                <w:sz w:val="12"/>
                <w:szCs w:val="12"/>
              </w:rPr>
            </w:pPr>
            <w:r w:rsidRPr="005F2E66">
              <w:rPr>
                <w:i/>
                <w:iCs/>
                <w:sz w:val="12"/>
                <w:szCs w:val="12"/>
              </w:rPr>
              <w:t>117 555,81</w:t>
            </w:r>
          </w:p>
        </w:tc>
        <w:tc>
          <w:tcPr>
            <w:tcW w:w="360" w:type="pct"/>
            <w:tcBorders>
              <w:top w:val="nil"/>
              <w:left w:val="nil"/>
              <w:bottom w:val="nil"/>
              <w:right w:val="nil"/>
            </w:tcBorders>
            <w:shd w:val="clear" w:color="auto" w:fill="auto"/>
            <w:noWrap/>
            <w:vAlign w:val="center"/>
            <w:hideMark/>
          </w:tcPr>
          <w:p w14:paraId="49B53FA0"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453161A4" w14:textId="77777777" w:rsidTr="005F2E66">
        <w:trPr>
          <w:trHeight w:val="85"/>
        </w:trPr>
        <w:tc>
          <w:tcPr>
            <w:tcW w:w="2676" w:type="pct"/>
            <w:tcBorders>
              <w:top w:val="nil"/>
              <w:left w:val="nil"/>
              <w:bottom w:val="nil"/>
              <w:right w:val="nil"/>
            </w:tcBorders>
            <w:shd w:val="clear" w:color="auto" w:fill="auto"/>
            <w:vAlign w:val="center"/>
            <w:hideMark/>
          </w:tcPr>
          <w:p w14:paraId="1F87C9F7"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375BC1D4"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5627A53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9FA794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90BCFD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36CDF09" w14:textId="77777777" w:rsidTr="005F2E66">
        <w:trPr>
          <w:trHeight w:val="85"/>
        </w:trPr>
        <w:tc>
          <w:tcPr>
            <w:tcW w:w="2676" w:type="pct"/>
            <w:tcBorders>
              <w:top w:val="nil"/>
              <w:left w:val="nil"/>
              <w:bottom w:val="nil"/>
              <w:right w:val="nil"/>
            </w:tcBorders>
            <w:shd w:val="clear" w:color="auto" w:fill="auto"/>
            <w:vAlign w:val="center"/>
            <w:hideMark/>
          </w:tcPr>
          <w:p w14:paraId="127BB80F"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2F50C502"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48A2A1F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22D2C9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A149A3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445058F" w14:textId="77777777" w:rsidTr="005F2E66">
        <w:trPr>
          <w:trHeight w:val="85"/>
        </w:trPr>
        <w:tc>
          <w:tcPr>
            <w:tcW w:w="2676" w:type="pct"/>
            <w:tcBorders>
              <w:top w:val="nil"/>
              <w:left w:val="nil"/>
              <w:bottom w:val="nil"/>
              <w:right w:val="nil"/>
            </w:tcBorders>
            <w:shd w:val="clear" w:color="auto" w:fill="auto"/>
            <w:vAlign w:val="center"/>
            <w:hideMark/>
          </w:tcPr>
          <w:p w14:paraId="42B538CE" w14:textId="77777777" w:rsidR="005F2E66" w:rsidRPr="005F2E66" w:rsidRDefault="005F2E66" w:rsidP="005F2E66">
            <w:pPr>
              <w:spacing w:line="240" w:lineRule="auto"/>
              <w:jc w:val="both"/>
              <w:rPr>
                <w:sz w:val="12"/>
                <w:szCs w:val="12"/>
              </w:rPr>
            </w:pPr>
            <w:r w:rsidRPr="005F2E66">
              <w:rPr>
                <w:sz w:val="12"/>
                <w:szCs w:val="12"/>
              </w:rPr>
              <w:t>wypłata dodatków osłonowych</w:t>
            </w:r>
          </w:p>
        </w:tc>
        <w:tc>
          <w:tcPr>
            <w:tcW w:w="552" w:type="pct"/>
            <w:tcBorders>
              <w:top w:val="nil"/>
              <w:left w:val="nil"/>
              <w:bottom w:val="nil"/>
              <w:right w:val="nil"/>
            </w:tcBorders>
            <w:shd w:val="clear" w:color="auto" w:fill="auto"/>
            <w:noWrap/>
            <w:vAlign w:val="center"/>
            <w:hideMark/>
          </w:tcPr>
          <w:p w14:paraId="3D511D30"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6BD998EB" w14:textId="77777777" w:rsidR="005F2E66" w:rsidRPr="005F2E66" w:rsidRDefault="005F2E66" w:rsidP="005F2E66">
            <w:pPr>
              <w:spacing w:line="240" w:lineRule="auto"/>
              <w:jc w:val="right"/>
              <w:rPr>
                <w:sz w:val="12"/>
                <w:szCs w:val="12"/>
              </w:rPr>
            </w:pPr>
            <w:r w:rsidRPr="005F2E66">
              <w:rPr>
                <w:sz w:val="12"/>
                <w:szCs w:val="12"/>
              </w:rPr>
              <w:t>117 556</w:t>
            </w:r>
          </w:p>
        </w:tc>
        <w:tc>
          <w:tcPr>
            <w:tcW w:w="777" w:type="pct"/>
            <w:tcBorders>
              <w:top w:val="nil"/>
              <w:left w:val="nil"/>
              <w:bottom w:val="nil"/>
              <w:right w:val="nil"/>
            </w:tcBorders>
            <w:shd w:val="clear" w:color="auto" w:fill="auto"/>
            <w:noWrap/>
            <w:vAlign w:val="center"/>
            <w:hideMark/>
          </w:tcPr>
          <w:p w14:paraId="15CC7173" w14:textId="77777777" w:rsidR="005F2E66" w:rsidRPr="005F2E66" w:rsidRDefault="005F2E66" w:rsidP="005F2E66">
            <w:pPr>
              <w:spacing w:line="240" w:lineRule="auto"/>
              <w:jc w:val="right"/>
              <w:rPr>
                <w:sz w:val="12"/>
                <w:szCs w:val="12"/>
              </w:rPr>
            </w:pPr>
            <w:r w:rsidRPr="005F2E66">
              <w:rPr>
                <w:sz w:val="12"/>
                <w:szCs w:val="12"/>
              </w:rPr>
              <w:t>117 555,81</w:t>
            </w:r>
          </w:p>
        </w:tc>
        <w:tc>
          <w:tcPr>
            <w:tcW w:w="360" w:type="pct"/>
            <w:tcBorders>
              <w:top w:val="nil"/>
              <w:left w:val="nil"/>
              <w:bottom w:val="nil"/>
              <w:right w:val="nil"/>
            </w:tcBorders>
            <w:shd w:val="clear" w:color="auto" w:fill="auto"/>
            <w:noWrap/>
            <w:vAlign w:val="center"/>
            <w:hideMark/>
          </w:tcPr>
          <w:p w14:paraId="5F2908D7"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19EE68D2" w14:textId="77777777" w:rsidTr="005F2E66">
        <w:trPr>
          <w:trHeight w:val="85"/>
        </w:trPr>
        <w:tc>
          <w:tcPr>
            <w:tcW w:w="2676" w:type="pct"/>
            <w:tcBorders>
              <w:top w:val="nil"/>
              <w:left w:val="nil"/>
              <w:bottom w:val="nil"/>
              <w:right w:val="nil"/>
            </w:tcBorders>
            <w:shd w:val="clear" w:color="auto" w:fill="auto"/>
            <w:vAlign w:val="center"/>
            <w:hideMark/>
          </w:tcPr>
          <w:p w14:paraId="26F3168B"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6B492EF"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875BCC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7D7217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32B948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064BF1A" w14:textId="77777777" w:rsidTr="005F2E66">
        <w:trPr>
          <w:trHeight w:val="85"/>
        </w:trPr>
        <w:tc>
          <w:tcPr>
            <w:tcW w:w="2676" w:type="pct"/>
            <w:tcBorders>
              <w:top w:val="nil"/>
              <w:left w:val="nil"/>
              <w:bottom w:val="nil"/>
              <w:right w:val="nil"/>
            </w:tcBorders>
            <w:shd w:val="clear" w:color="auto" w:fill="auto"/>
            <w:vAlign w:val="center"/>
            <w:hideMark/>
          </w:tcPr>
          <w:p w14:paraId="6A380F56" w14:textId="77777777" w:rsidR="005F2E66" w:rsidRPr="005F2E66" w:rsidRDefault="005F2E66" w:rsidP="005F2E66">
            <w:pPr>
              <w:spacing w:line="240" w:lineRule="auto"/>
              <w:jc w:val="both"/>
              <w:rPr>
                <w:sz w:val="12"/>
                <w:szCs w:val="12"/>
              </w:rPr>
            </w:pPr>
            <w:r w:rsidRPr="005F2E66">
              <w:rPr>
                <w:sz w:val="12"/>
                <w:szCs w:val="12"/>
              </w:rPr>
              <w:t xml:space="preserve">dodatki osłonowe - średnia wartość zasiłku - 300,65 zł, liczba świadczeń - 391, liczba świadczeniobiorców - 391 osób </w:t>
            </w:r>
          </w:p>
        </w:tc>
        <w:tc>
          <w:tcPr>
            <w:tcW w:w="552" w:type="pct"/>
            <w:tcBorders>
              <w:top w:val="nil"/>
              <w:left w:val="nil"/>
              <w:bottom w:val="nil"/>
              <w:right w:val="nil"/>
            </w:tcBorders>
            <w:shd w:val="clear" w:color="auto" w:fill="auto"/>
            <w:noWrap/>
            <w:vAlign w:val="center"/>
            <w:hideMark/>
          </w:tcPr>
          <w:p w14:paraId="03B14849"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432EDD8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7F5690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CCBC58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14CDF76" w14:textId="77777777" w:rsidTr="005F2E66">
        <w:trPr>
          <w:trHeight w:val="85"/>
        </w:trPr>
        <w:tc>
          <w:tcPr>
            <w:tcW w:w="2676" w:type="pct"/>
            <w:tcBorders>
              <w:top w:val="nil"/>
              <w:left w:val="nil"/>
              <w:bottom w:val="nil"/>
              <w:right w:val="nil"/>
            </w:tcBorders>
            <w:shd w:val="clear" w:color="auto" w:fill="auto"/>
            <w:vAlign w:val="center"/>
            <w:hideMark/>
          </w:tcPr>
          <w:p w14:paraId="44042F1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F8FA613"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4E3187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72F81B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48F877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04C6114" w14:textId="77777777" w:rsidTr="005F2E66">
        <w:trPr>
          <w:trHeight w:val="85"/>
        </w:trPr>
        <w:tc>
          <w:tcPr>
            <w:tcW w:w="2676" w:type="pct"/>
            <w:tcBorders>
              <w:top w:val="nil"/>
              <w:left w:val="nil"/>
              <w:bottom w:val="nil"/>
              <w:right w:val="nil"/>
            </w:tcBorders>
            <w:shd w:val="clear" w:color="auto" w:fill="auto"/>
            <w:vAlign w:val="center"/>
            <w:hideMark/>
          </w:tcPr>
          <w:p w14:paraId="4D2575AD" w14:textId="77777777" w:rsidR="005F2E66" w:rsidRPr="005F2E66" w:rsidRDefault="005F2E66" w:rsidP="005F2E66">
            <w:pPr>
              <w:spacing w:line="240" w:lineRule="auto"/>
              <w:rPr>
                <w:sz w:val="12"/>
                <w:szCs w:val="12"/>
              </w:rPr>
            </w:pPr>
            <w:r w:rsidRPr="005F2E66">
              <w:rPr>
                <w:sz w:val="12"/>
                <w:szCs w:val="12"/>
              </w:rPr>
              <w:t>zadania finansowane z innych źródeł zewnętrznych</w:t>
            </w:r>
          </w:p>
        </w:tc>
        <w:tc>
          <w:tcPr>
            <w:tcW w:w="552" w:type="pct"/>
            <w:tcBorders>
              <w:top w:val="nil"/>
              <w:left w:val="nil"/>
              <w:bottom w:val="nil"/>
              <w:right w:val="nil"/>
            </w:tcBorders>
            <w:shd w:val="clear" w:color="auto" w:fill="auto"/>
            <w:noWrap/>
            <w:vAlign w:val="center"/>
            <w:hideMark/>
          </w:tcPr>
          <w:p w14:paraId="31205673"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0A14322" w14:textId="77777777" w:rsidR="005F2E66" w:rsidRPr="005F2E66" w:rsidRDefault="005F2E66" w:rsidP="005F2E66">
            <w:pPr>
              <w:spacing w:line="240" w:lineRule="auto"/>
              <w:jc w:val="right"/>
              <w:rPr>
                <w:sz w:val="12"/>
                <w:szCs w:val="12"/>
              </w:rPr>
            </w:pPr>
            <w:r w:rsidRPr="005F2E66">
              <w:rPr>
                <w:sz w:val="12"/>
                <w:szCs w:val="12"/>
              </w:rPr>
              <w:t>19 468</w:t>
            </w:r>
          </w:p>
        </w:tc>
        <w:tc>
          <w:tcPr>
            <w:tcW w:w="777" w:type="pct"/>
            <w:tcBorders>
              <w:top w:val="nil"/>
              <w:left w:val="nil"/>
              <w:bottom w:val="nil"/>
              <w:right w:val="nil"/>
            </w:tcBorders>
            <w:shd w:val="clear" w:color="auto" w:fill="auto"/>
            <w:noWrap/>
            <w:vAlign w:val="center"/>
            <w:hideMark/>
          </w:tcPr>
          <w:p w14:paraId="05994287" w14:textId="77777777" w:rsidR="005F2E66" w:rsidRPr="005F2E66" w:rsidRDefault="005F2E66" w:rsidP="005F2E66">
            <w:pPr>
              <w:spacing w:line="240" w:lineRule="auto"/>
              <w:jc w:val="right"/>
              <w:rPr>
                <w:sz w:val="12"/>
                <w:szCs w:val="12"/>
              </w:rPr>
            </w:pPr>
            <w:r w:rsidRPr="005F2E66">
              <w:rPr>
                <w:sz w:val="12"/>
                <w:szCs w:val="12"/>
              </w:rPr>
              <w:t>19 467,61</w:t>
            </w:r>
          </w:p>
        </w:tc>
        <w:tc>
          <w:tcPr>
            <w:tcW w:w="360" w:type="pct"/>
            <w:tcBorders>
              <w:top w:val="nil"/>
              <w:left w:val="nil"/>
              <w:bottom w:val="nil"/>
              <w:right w:val="nil"/>
            </w:tcBorders>
            <w:shd w:val="clear" w:color="auto" w:fill="auto"/>
            <w:noWrap/>
            <w:vAlign w:val="center"/>
            <w:hideMark/>
          </w:tcPr>
          <w:p w14:paraId="6399D9FB"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31F0403C" w14:textId="77777777" w:rsidTr="005F2E66">
        <w:trPr>
          <w:trHeight w:val="85"/>
        </w:trPr>
        <w:tc>
          <w:tcPr>
            <w:tcW w:w="2676" w:type="pct"/>
            <w:tcBorders>
              <w:top w:val="nil"/>
              <w:left w:val="nil"/>
              <w:bottom w:val="nil"/>
              <w:right w:val="nil"/>
            </w:tcBorders>
            <w:shd w:val="clear" w:color="auto" w:fill="auto"/>
            <w:vAlign w:val="center"/>
            <w:hideMark/>
          </w:tcPr>
          <w:p w14:paraId="2D350F83"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67A0E6DC"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2C570B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B81304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6262F4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CD1E825" w14:textId="77777777" w:rsidTr="005F2E66">
        <w:trPr>
          <w:trHeight w:val="85"/>
        </w:trPr>
        <w:tc>
          <w:tcPr>
            <w:tcW w:w="2676" w:type="pct"/>
            <w:tcBorders>
              <w:top w:val="nil"/>
              <w:left w:val="nil"/>
              <w:bottom w:val="nil"/>
              <w:right w:val="nil"/>
            </w:tcBorders>
            <w:shd w:val="clear" w:color="auto" w:fill="auto"/>
            <w:vAlign w:val="center"/>
            <w:hideMark/>
          </w:tcPr>
          <w:p w14:paraId="68DD1370"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Świadczeń Rodzinnych i Obsługi Funduszu Alimentacyjnego</w:t>
            </w:r>
          </w:p>
        </w:tc>
        <w:tc>
          <w:tcPr>
            <w:tcW w:w="552" w:type="pct"/>
            <w:tcBorders>
              <w:top w:val="nil"/>
              <w:left w:val="nil"/>
              <w:bottom w:val="nil"/>
              <w:right w:val="nil"/>
            </w:tcBorders>
            <w:shd w:val="clear" w:color="auto" w:fill="auto"/>
            <w:vAlign w:val="center"/>
            <w:hideMark/>
          </w:tcPr>
          <w:p w14:paraId="043FA122"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181548FB" w14:textId="77777777" w:rsidR="005F2E66" w:rsidRPr="005F2E66" w:rsidRDefault="005F2E66" w:rsidP="005F2E66">
            <w:pPr>
              <w:spacing w:line="240" w:lineRule="auto"/>
              <w:jc w:val="right"/>
              <w:rPr>
                <w:i/>
                <w:iCs/>
                <w:sz w:val="12"/>
                <w:szCs w:val="12"/>
              </w:rPr>
            </w:pPr>
            <w:r w:rsidRPr="005F2E66">
              <w:rPr>
                <w:i/>
                <w:iCs/>
                <w:sz w:val="12"/>
                <w:szCs w:val="12"/>
              </w:rPr>
              <w:t>19 468</w:t>
            </w:r>
          </w:p>
        </w:tc>
        <w:tc>
          <w:tcPr>
            <w:tcW w:w="777" w:type="pct"/>
            <w:tcBorders>
              <w:top w:val="nil"/>
              <w:left w:val="nil"/>
              <w:bottom w:val="nil"/>
              <w:right w:val="nil"/>
            </w:tcBorders>
            <w:shd w:val="clear" w:color="auto" w:fill="auto"/>
            <w:noWrap/>
            <w:vAlign w:val="center"/>
            <w:hideMark/>
          </w:tcPr>
          <w:p w14:paraId="039D7E6F" w14:textId="77777777" w:rsidR="005F2E66" w:rsidRPr="005F2E66" w:rsidRDefault="005F2E66" w:rsidP="005F2E66">
            <w:pPr>
              <w:spacing w:line="240" w:lineRule="auto"/>
              <w:jc w:val="right"/>
              <w:rPr>
                <w:i/>
                <w:iCs/>
                <w:sz w:val="12"/>
                <w:szCs w:val="12"/>
              </w:rPr>
            </w:pPr>
            <w:r w:rsidRPr="005F2E66">
              <w:rPr>
                <w:i/>
                <w:iCs/>
                <w:sz w:val="12"/>
                <w:szCs w:val="12"/>
              </w:rPr>
              <w:t>19 467,61</w:t>
            </w:r>
          </w:p>
        </w:tc>
        <w:tc>
          <w:tcPr>
            <w:tcW w:w="360" w:type="pct"/>
            <w:tcBorders>
              <w:top w:val="nil"/>
              <w:left w:val="nil"/>
              <w:bottom w:val="nil"/>
              <w:right w:val="nil"/>
            </w:tcBorders>
            <w:shd w:val="clear" w:color="auto" w:fill="auto"/>
            <w:noWrap/>
            <w:vAlign w:val="center"/>
            <w:hideMark/>
          </w:tcPr>
          <w:p w14:paraId="4C08131C"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56353483" w14:textId="77777777" w:rsidTr="005F2E66">
        <w:trPr>
          <w:trHeight w:val="85"/>
        </w:trPr>
        <w:tc>
          <w:tcPr>
            <w:tcW w:w="2676" w:type="pct"/>
            <w:tcBorders>
              <w:top w:val="nil"/>
              <w:left w:val="nil"/>
              <w:bottom w:val="nil"/>
              <w:right w:val="nil"/>
            </w:tcBorders>
            <w:shd w:val="clear" w:color="auto" w:fill="auto"/>
            <w:vAlign w:val="center"/>
            <w:hideMark/>
          </w:tcPr>
          <w:p w14:paraId="4BC3BE83"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2F709729"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D63C52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78E568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A9A8D8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01E9EBD" w14:textId="77777777" w:rsidTr="005F2E66">
        <w:trPr>
          <w:trHeight w:val="85"/>
        </w:trPr>
        <w:tc>
          <w:tcPr>
            <w:tcW w:w="2676" w:type="pct"/>
            <w:tcBorders>
              <w:top w:val="nil"/>
              <w:left w:val="nil"/>
              <w:bottom w:val="nil"/>
              <w:right w:val="nil"/>
            </w:tcBorders>
            <w:shd w:val="clear" w:color="auto" w:fill="auto"/>
            <w:vAlign w:val="center"/>
            <w:hideMark/>
          </w:tcPr>
          <w:p w14:paraId="522C5AB5"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85295</w:t>
            </w:r>
          </w:p>
        </w:tc>
        <w:tc>
          <w:tcPr>
            <w:tcW w:w="552" w:type="pct"/>
            <w:tcBorders>
              <w:top w:val="nil"/>
              <w:left w:val="nil"/>
              <w:bottom w:val="nil"/>
              <w:right w:val="nil"/>
            </w:tcBorders>
            <w:shd w:val="clear" w:color="auto" w:fill="auto"/>
            <w:noWrap/>
            <w:vAlign w:val="center"/>
            <w:hideMark/>
          </w:tcPr>
          <w:p w14:paraId="0AA0B8C9"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2DDA12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B7B4BF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41E794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2344C58" w14:textId="77777777" w:rsidTr="005F2E66">
        <w:trPr>
          <w:trHeight w:val="85"/>
        </w:trPr>
        <w:tc>
          <w:tcPr>
            <w:tcW w:w="2676" w:type="pct"/>
            <w:tcBorders>
              <w:top w:val="nil"/>
              <w:left w:val="nil"/>
              <w:bottom w:val="nil"/>
              <w:right w:val="nil"/>
            </w:tcBorders>
            <w:shd w:val="clear" w:color="auto" w:fill="auto"/>
            <w:vAlign w:val="center"/>
            <w:hideMark/>
          </w:tcPr>
          <w:p w14:paraId="31BC7042"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52B6547"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CD919B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FBCD29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9E85C9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5EDF198" w14:textId="77777777" w:rsidTr="005F2E66">
        <w:trPr>
          <w:trHeight w:val="85"/>
        </w:trPr>
        <w:tc>
          <w:tcPr>
            <w:tcW w:w="2676" w:type="pct"/>
            <w:tcBorders>
              <w:top w:val="nil"/>
              <w:left w:val="nil"/>
              <w:bottom w:val="nil"/>
              <w:right w:val="nil"/>
            </w:tcBorders>
            <w:shd w:val="clear" w:color="auto" w:fill="auto"/>
            <w:vAlign w:val="center"/>
            <w:hideMark/>
          </w:tcPr>
          <w:p w14:paraId="1B6196C0"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09E101DF"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8116B6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F5137E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9D9DC8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9A99EF4" w14:textId="77777777" w:rsidTr="005F2E66">
        <w:trPr>
          <w:trHeight w:val="85"/>
        </w:trPr>
        <w:tc>
          <w:tcPr>
            <w:tcW w:w="2676" w:type="pct"/>
            <w:tcBorders>
              <w:top w:val="nil"/>
              <w:left w:val="nil"/>
              <w:bottom w:val="nil"/>
              <w:right w:val="nil"/>
            </w:tcBorders>
            <w:shd w:val="clear" w:color="auto" w:fill="auto"/>
            <w:vAlign w:val="center"/>
            <w:hideMark/>
          </w:tcPr>
          <w:p w14:paraId="245A4A28" w14:textId="77777777" w:rsidR="005F2E66" w:rsidRPr="005F2E66" w:rsidRDefault="005F2E66" w:rsidP="005F2E66">
            <w:pPr>
              <w:spacing w:line="240" w:lineRule="auto"/>
              <w:rPr>
                <w:sz w:val="12"/>
                <w:szCs w:val="12"/>
              </w:rPr>
            </w:pPr>
            <w:r w:rsidRPr="005F2E66">
              <w:rPr>
                <w:sz w:val="12"/>
                <w:szCs w:val="12"/>
              </w:rPr>
              <w:t>refundacja podatku VAT dla niektórych odbiorców paliw gazowych w 2024 r. w związku z sytuacją na rynku gazu</w:t>
            </w:r>
          </w:p>
        </w:tc>
        <w:tc>
          <w:tcPr>
            <w:tcW w:w="552" w:type="pct"/>
            <w:tcBorders>
              <w:top w:val="nil"/>
              <w:left w:val="nil"/>
              <w:bottom w:val="nil"/>
              <w:right w:val="nil"/>
            </w:tcBorders>
            <w:shd w:val="clear" w:color="auto" w:fill="auto"/>
            <w:noWrap/>
            <w:vAlign w:val="center"/>
            <w:hideMark/>
          </w:tcPr>
          <w:p w14:paraId="36DBB6A0"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25F9E6A7" w14:textId="77777777" w:rsidR="005F2E66" w:rsidRPr="005F2E66" w:rsidRDefault="005F2E66" w:rsidP="005F2E66">
            <w:pPr>
              <w:spacing w:line="240" w:lineRule="auto"/>
              <w:jc w:val="right"/>
              <w:rPr>
                <w:sz w:val="12"/>
                <w:szCs w:val="12"/>
              </w:rPr>
            </w:pPr>
            <w:r w:rsidRPr="005F2E66">
              <w:rPr>
                <w:sz w:val="12"/>
                <w:szCs w:val="12"/>
              </w:rPr>
              <w:t>19 468</w:t>
            </w:r>
          </w:p>
        </w:tc>
        <w:tc>
          <w:tcPr>
            <w:tcW w:w="777" w:type="pct"/>
            <w:tcBorders>
              <w:top w:val="nil"/>
              <w:left w:val="nil"/>
              <w:bottom w:val="nil"/>
              <w:right w:val="nil"/>
            </w:tcBorders>
            <w:shd w:val="clear" w:color="auto" w:fill="auto"/>
            <w:noWrap/>
            <w:vAlign w:val="center"/>
            <w:hideMark/>
          </w:tcPr>
          <w:p w14:paraId="7F1255ED" w14:textId="77777777" w:rsidR="005F2E66" w:rsidRPr="005F2E66" w:rsidRDefault="005F2E66" w:rsidP="005F2E66">
            <w:pPr>
              <w:spacing w:line="240" w:lineRule="auto"/>
              <w:jc w:val="right"/>
              <w:rPr>
                <w:sz w:val="12"/>
                <w:szCs w:val="12"/>
              </w:rPr>
            </w:pPr>
            <w:r w:rsidRPr="005F2E66">
              <w:rPr>
                <w:sz w:val="12"/>
                <w:szCs w:val="12"/>
              </w:rPr>
              <w:t>19 467,61</w:t>
            </w:r>
          </w:p>
        </w:tc>
        <w:tc>
          <w:tcPr>
            <w:tcW w:w="360" w:type="pct"/>
            <w:tcBorders>
              <w:top w:val="nil"/>
              <w:left w:val="nil"/>
              <w:bottom w:val="nil"/>
              <w:right w:val="nil"/>
            </w:tcBorders>
            <w:shd w:val="clear" w:color="auto" w:fill="auto"/>
            <w:noWrap/>
            <w:vAlign w:val="center"/>
            <w:hideMark/>
          </w:tcPr>
          <w:p w14:paraId="7D776D50"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169B49CA" w14:textId="77777777" w:rsidTr="005F2E66">
        <w:trPr>
          <w:trHeight w:val="85"/>
        </w:trPr>
        <w:tc>
          <w:tcPr>
            <w:tcW w:w="2676" w:type="pct"/>
            <w:tcBorders>
              <w:top w:val="nil"/>
              <w:left w:val="nil"/>
              <w:bottom w:val="nil"/>
              <w:right w:val="nil"/>
            </w:tcBorders>
            <w:shd w:val="clear" w:color="auto" w:fill="auto"/>
            <w:vAlign w:val="center"/>
            <w:hideMark/>
          </w:tcPr>
          <w:p w14:paraId="2B43F173"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68929773"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AC90C5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DEB3F3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E52A7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38C2CDC" w14:textId="77777777" w:rsidTr="005F2E66">
        <w:trPr>
          <w:trHeight w:val="85"/>
        </w:trPr>
        <w:tc>
          <w:tcPr>
            <w:tcW w:w="2676" w:type="pct"/>
            <w:tcBorders>
              <w:top w:val="nil"/>
              <w:left w:val="nil"/>
              <w:bottom w:val="nil"/>
              <w:right w:val="nil"/>
            </w:tcBorders>
            <w:shd w:val="clear" w:color="auto" w:fill="auto"/>
            <w:vAlign w:val="center"/>
            <w:hideMark/>
          </w:tcPr>
          <w:p w14:paraId="5E6A782A" w14:textId="77777777" w:rsidR="005F2E66" w:rsidRPr="005F2E66" w:rsidRDefault="005F2E66" w:rsidP="005F2E66">
            <w:pPr>
              <w:spacing w:line="240" w:lineRule="auto"/>
              <w:jc w:val="both"/>
              <w:rPr>
                <w:sz w:val="12"/>
                <w:szCs w:val="12"/>
              </w:rPr>
            </w:pPr>
            <w:r w:rsidRPr="005F2E66">
              <w:rPr>
                <w:sz w:val="12"/>
                <w:szCs w:val="12"/>
              </w:rPr>
              <w:t xml:space="preserve">dodatek gazowy - średnia wartość zasiłku - 572,57 zł, liczba świadczeń - 34, liczba świadczeniobiorców - 34 osoby </w:t>
            </w:r>
          </w:p>
        </w:tc>
        <w:tc>
          <w:tcPr>
            <w:tcW w:w="552" w:type="pct"/>
            <w:tcBorders>
              <w:top w:val="nil"/>
              <w:left w:val="nil"/>
              <w:bottom w:val="nil"/>
              <w:right w:val="nil"/>
            </w:tcBorders>
            <w:shd w:val="clear" w:color="auto" w:fill="auto"/>
            <w:noWrap/>
            <w:vAlign w:val="center"/>
            <w:hideMark/>
          </w:tcPr>
          <w:p w14:paraId="3590BC6C"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0C995AE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241C17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FA8A34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89E3430" w14:textId="77777777" w:rsidTr="005F2E66">
        <w:trPr>
          <w:trHeight w:val="85"/>
        </w:trPr>
        <w:tc>
          <w:tcPr>
            <w:tcW w:w="2676" w:type="pct"/>
            <w:tcBorders>
              <w:top w:val="nil"/>
              <w:left w:val="nil"/>
              <w:bottom w:val="nil"/>
              <w:right w:val="nil"/>
            </w:tcBorders>
            <w:shd w:val="clear" w:color="auto" w:fill="auto"/>
            <w:vAlign w:val="center"/>
            <w:hideMark/>
          </w:tcPr>
          <w:p w14:paraId="13A1E6DD"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5227830"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669A35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DAC8C5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F90948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4CE02D3" w14:textId="77777777" w:rsidTr="005F2E66">
        <w:trPr>
          <w:trHeight w:val="85"/>
        </w:trPr>
        <w:tc>
          <w:tcPr>
            <w:tcW w:w="2676" w:type="pct"/>
            <w:tcBorders>
              <w:top w:val="nil"/>
              <w:left w:val="nil"/>
              <w:bottom w:val="nil"/>
              <w:right w:val="nil"/>
            </w:tcBorders>
            <w:shd w:val="clear" w:color="auto" w:fill="auto"/>
            <w:vAlign w:val="center"/>
            <w:hideMark/>
          </w:tcPr>
          <w:p w14:paraId="68450408"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3AB884A4"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3C56A5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78D282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D4A41D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8A7CAB4" w14:textId="77777777" w:rsidTr="005F2E66">
        <w:trPr>
          <w:trHeight w:val="85"/>
        </w:trPr>
        <w:tc>
          <w:tcPr>
            <w:tcW w:w="2676" w:type="pct"/>
            <w:tcBorders>
              <w:top w:val="nil"/>
              <w:left w:val="nil"/>
              <w:bottom w:val="nil"/>
              <w:right w:val="nil"/>
            </w:tcBorders>
            <w:shd w:val="clear" w:color="auto" w:fill="auto"/>
            <w:vAlign w:val="center"/>
            <w:hideMark/>
          </w:tcPr>
          <w:p w14:paraId="6E4F00F6" w14:textId="77777777" w:rsidR="005F2E66" w:rsidRPr="005F2E66" w:rsidRDefault="005F2E66" w:rsidP="005F2E66">
            <w:pPr>
              <w:spacing w:line="240" w:lineRule="auto"/>
              <w:rPr>
                <w:i/>
                <w:iCs/>
                <w:sz w:val="12"/>
                <w:szCs w:val="12"/>
              </w:rPr>
            </w:pPr>
            <w:r w:rsidRPr="005F2E66">
              <w:rPr>
                <w:i/>
                <w:iCs/>
                <w:sz w:val="12"/>
                <w:szCs w:val="12"/>
              </w:rPr>
              <w:t xml:space="preserve">1. Ustawa z dnia 21 czerwca 2001 r. o dodatkach mieszkaniowych </w:t>
            </w:r>
          </w:p>
        </w:tc>
        <w:tc>
          <w:tcPr>
            <w:tcW w:w="552" w:type="pct"/>
            <w:tcBorders>
              <w:top w:val="nil"/>
              <w:left w:val="nil"/>
              <w:bottom w:val="nil"/>
              <w:right w:val="nil"/>
            </w:tcBorders>
            <w:shd w:val="clear" w:color="auto" w:fill="auto"/>
            <w:vAlign w:val="center"/>
            <w:hideMark/>
          </w:tcPr>
          <w:p w14:paraId="67E4D2ED"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507CCE2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EFD71E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C078C8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9E42F54" w14:textId="77777777" w:rsidTr="005F2E66">
        <w:trPr>
          <w:trHeight w:val="85"/>
        </w:trPr>
        <w:tc>
          <w:tcPr>
            <w:tcW w:w="2676" w:type="pct"/>
            <w:tcBorders>
              <w:top w:val="nil"/>
              <w:left w:val="nil"/>
              <w:bottom w:val="nil"/>
              <w:right w:val="nil"/>
            </w:tcBorders>
            <w:shd w:val="clear" w:color="auto" w:fill="auto"/>
            <w:vAlign w:val="center"/>
            <w:hideMark/>
          </w:tcPr>
          <w:p w14:paraId="281807D3" w14:textId="77777777" w:rsidR="005F2E66" w:rsidRPr="005F2E66" w:rsidRDefault="005F2E66" w:rsidP="005F2E66">
            <w:pPr>
              <w:spacing w:line="240" w:lineRule="auto"/>
              <w:rPr>
                <w:i/>
                <w:iCs/>
                <w:sz w:val="12"/>
                <w:szCs w:val="12"/>
              </w:rPr>
            </w:pPr>
            <w:r w:rsidRPr="005F2E66">
              <w:rPr>
                <w:i/>
                <w:iCs/>
                <w:sz w:val="12"/>
                <w:szCs w:val="12"/>
              </w:rPr>
              <w:t xml:space="preserve">2. Ustawa z dnia 10 kwietnia 1997 r. Prawo energetyczne </w:t>
            </w:r>
          </w:p>
        </w:tc>
        <w:tc>
          <w:tcPr>
            <w:tcW w:w="552" w:type="pct"/>
            <w:tcBorders>
              <w:top w:val="nil"/>
              <w:left w:val="nil"/>
              <w:bottom w:val="nil"/>
              <w:right w:val="nil"/>
            </w:tcBorders>
            <w:shd w:val="clear" w:color="auto" w:fill="auto"/>
            <w:vAlign w:val="center"/>
            <w:hideMark/>
          </w:tcPr>
          <w:p w14:paraId="3CF0F87A"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03793D7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D3782E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5A4AF4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268A181" w14:textId="77777777" w:rsidTr="005F2E66">
        <w:trPr>
          <w:trHeight w:val="85"/>
        </w:trPr>
        <w:tc>
          <w:tcPr>
            <w:tcW w:w="2676" w:type="pct"/>
            <w:tcBorders>
              <w:top w:val="nil"/>
              <w:left w:val="nil"/>
              <w:bottom w:val="nil"/>
              <w:right w:val="nil"/>
            </w:tcBorders>
            <w:shd w:val="clear" w:color="auto" w:fill="auto"/>
            <w:vAlign w:val="center"/>
            <w:hideMark/>
          </w:tcPr>
          <w:p w14:paraId="11F84D69" w14:textId="77777777" w:rsidR="005F2E66" w:rsidRPr="005F2E66" w:rsidRDefault="005F2E66" w:rsidP="005F2E66">
            <w:pPr>
              <w:spacing w:line="240" w:lineRule="auto"/>
              <w:rPr>
                <w:i/>
                <w:iCs/>
                <w:sz w:val="12"/>
                <w:szCs w:val="12"/>
              </w:rPr>
            </w:pPr>
            <w:r w:rsidRPr="005F2E66">
              <w:rPr>
                <w:i/>
                <w:iCs/>
                <w:sz w:val="12"/>
                <w:szCs w:val="12"/>
              </w:rPr>
              <w:t>3. Ustawa z dnia 17 grudnia 2021 r. o dodatku osłonowym</w:t>
            </w:r>
          </w:p>
        </w:tc>
        <w:tc>
          <w:tcPr>
            <w:tcW w:w="552" w:type="pct"/>
            <w:tcBorders>
              <w:top w:val="nil"/>
              <w:left w:val="nil"/>
              <w:bottom w:val="nil"/>
              <w:right w:val="nil"/>
            </w:tcBorders>
            <w:shd w:val="clear" w:color="auto" w:fill="auto"/>
            <w:vAlign w:val="center"/>
            <w:hideMark/>
          </w:tcPr>
          <w:p w14:paraId="7DBE68D7"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0CC90D0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806527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5964F2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5B66213" w14:textId="77777777" w:rsidTr="005F2E66">
        <w:trPr>
          <w:trHeight w:val="85"/>
        </w:trPr>
        <w:tc>
          <w:tcPr>
            <w:tcW w:w="2676" w:type="pct"/>
            <w:tcBorders>
              <w:top w:val="nil"/>
              <w:left w:val="nil"/>
              <w:bottom w:val="nil"/>
              <w:right w:val="nil"/>
            </w:tcBorders>
            <w:shd w:val="clear" w:color="auto" w:fill="auto"/>
            <w:vAlign w:val="center"/>
            <w:hideMark/>
          </w:tcPr>
          <w:p w14:paraId="7308AD20" w14:textId="77777777" w:rsidR="005F2E66" w:rsidRPr="005F2E66" w:rsidRDefault="005F2E66" w:rsidP="005F2E66">
            <w:pPr>
              <w:spacing w:line="240" w:lineRule="auto"/>
              <w:rPr>
                <w:i/>
                <w:iCs/>
                <w:sz w:val="12"/>
                <w:szCs w:val="12"/>
              </w:rPr>
            </w:pPr>
            <w:r w:rsidRPr="005F2E66">
              <w:rPr>
                <w:i/>
                <w:iCs/>
                <w:sz w:val="12"/>
                <w:szCs w:val="12"/>
              </w:rPr>
              <w:t>4. Ustawa z dnia 15 grudnia 2022 r. o szczególnej ochronie niektórych odbiorców paliw gazowych w 2023 r. oraz w 2024 r. w związku z sytuacją na rynku gazu</w:t>
            </w:r>
          </w:p>
        </w:tc>
        <w:tc>
          <w:tcPr>
            <w:tcW w:w="552" w:type="pct"/>
            <w:tcBorders>
              <w:top w:val="nil"/>
              <w:left w:val="nil"/>
              <w:bottom w:val="nil"/>
              <w:right w:val="nil"/>
            </w:tcBorders>
            <w:shd w:val="clear" w:color="auto" w:fill="auto"/>
            <w:vAlign w:val="center"/>
            <w:hideMark/>
          </w:tcPr>
          <w:p w14:paraId="2EE6879B"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5CED1D3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F8609D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344E8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B7ABFC3" w14:textId="77777777" w:rsidTr="005F2E66">
        <w:trPr>
          <w:trHeight w:val="85"/>
        </w:trPr>
        <w:tc>
          <w:tcPr>
            <w:tcW w:w="2676" w:type="pct"/>
            <w:tcBorders>
              <w:top w:val="nil"/>
              <w:left w:val="nil"/>
              <w:bottom w:val="nil"/>
              <w:right w:val="nil"/>
            </w:tcBorders>
            <w:shd w:val="clear" w:color="auto" w:fill="auto"/>
            <w:vAlign w:val="center"/>
            <w:hideMark/>
          </w:tcPr>
          <w:p w14:paraId="40DD2721" w14:textId="77777777" w:rsidR="005F2E66" w:rsidRPr="005F2E66" w:rsidRDefault="005F2E66" w:rsidP="005F2E66">
            <w:pPr>
              <w:spacing w:line="240" w:lineRule="auto"/>
              <w:rPr>
                <w:i/>
                <w:iCs/>
                <w:sz w:val="12"/>
                <w:szCs w:val="12"/>
              </w:rPr>
            </w:pPr>
            <w:r w:rsidRPr="005F2E66">
              <w:rPr>
                <w:i/>
                <w:iCs/>
                <w:sz w:val="12"/>
                <w:szCs w:val="12"/>
              </w:rPr>
              <w:t>5. Ustawa z dnia 23 maja 2024 r. o bonie energetycznym oraz o zmianie niektórych ustaw w celu ograniczenia cen energii elektrycznej, gazu ziemnego i ciepła systemowego</w:t>
            </w:r>
          </w:p>
        </w:tc>
        <w:tc>
          <w:tcPr>
            <w:tcW w:w="552" w:type="pct"/>
            <w:tcBorders>
              <w:top w:val="nil"/>
              <w:left w:val="nil"/>
              <w:bottom w:val="nil"/>
              <w:right w:val="nil"/>
            </w:tcBorders>
            <w:shd w:val="clear" w:color="auto" w:fill="auto"/>
            <w:vAlign w:val="center"/>
            <w:hideMark/>
          </w:tcPr>
          <w:p w14:paraId="7F32E79D"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5EEC6EF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F68E59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63CF47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55B1558" w14:textId="77777777" w:rsidTr="005F2E66">
        <w:trPr>
          <w:trHeight w:val="85"/>
        </w:trPr>
        <w:tc>
          <w:tcPr>
            <w:tcW w:w="2676" w:type="pct"/>
            <w:tcBorders>
              <w:top w:val="nil"/>
              <w:left w:val="nil"/>
              <w:bottom w:val="nil"/>
              <w:right w:val="nil"/>
            </w:tcBorders>
            <w:shd w:val="clear" w:color="auto" w:fill="auto"/>
            <w:vAlign w:val="center"/>
            <w:hideMark/>
          </w:tcPr>
          <w:p w14:paraId="3F1B6977"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9A9DAF7"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441FC5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27966F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66F429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6BC58C8" w14:textId="77777777" w:rsidTr="005F2E66">
        <w:trPr>
          <w:trHeight w:val="85"/>
        </w:trPr>
        <w:tc>
          <w:tcPr>
            <w:tcW w:w="2676" w:type="pct"/>
            <w:tcBorders>
              <w:top w:val="nil"/>
              <w:left w:val="nil"/>
              <w:bottom w:val="nil"/>
              <w:right w:val="nil"/>
            </w:tcBorders>
            <w:shd w:val="clear" w:color="000000" w:fill="EAF1F6"/>
            <w:vAlign w:val="center"/>
            <w:hideMark/>
          </w:tcPr>
          <w:p w14:paraId="124E8D10" w14:textId="77777777" w:rsidR="005F2E66" w:rsidRPr="005F2E66" w:rsidRDefault="005F2E66" w:rsidP="005F2E66">
            <w:pPr>
              <w:spacing w:line="240" w:lineRule="auto"/>
              <w:jc w:val="both"/>
              <w:rPr>
                <w:b/>
                <w:bCs/>
                <w:sz w:val="12"/>
                <w:szCs w:val="12"/>
              </w:rPr>
            </w:pPr>
            <w:r w:rsidRPr="005F2E66">
              <w:rPr>
                <w:b/>
                <w:bCs/>
                <w:sz w:val="12"/>
                <w:szCs w:val="12"/>
              </w:rPr>
              <w:t>Ubezpieczenia zdrowotne i świadczenia dla osób nieobjętych ubezpieczeniem społecznym oraz osób pobierających niektóre świadczenia z pomocy społecznej - zadanie 4</w:t>
            </w:r>
          </w:p>
        </w:tc>
        <w:tc>
          <w:tcPr>
            <w:tcW w:w="552" w:type="pct"/>
            <w:tcBorders>
              <w:top w:val="nil"/>
              <w:left w:val="nil"/>
              <w:bottom w:val="nil"/>
              <w:right w:val="nil"/>
            </w:tcBorders>
            <w:shd w:val="clear" w:color="000000" w:fill="EAF1F6"/>
            <w:vAlign w:val="center"/>
            <w:hideMark/>
          </w:tcPr>
          <w:p w14:paraId="6A866C36" w14:textId="77777777" w:rsidR="005F2E66" w:rsidRPr="005F2E66" w:rsidRDefault="005F2E66" w:rsidP="005F2E66">
            <w:pPr>
              <w:spacing w:line="240" w:lineRule="auto"/>
              <w:rPr>
                <w:b/>
                <w:bCs/>
                <w:sz w:val="12"/>
                <w:szCs w:val="12"/>
              </w:rPr>
            </w:pPr>
            <w:r w:rsidRPr="005F2E66">
              <w:rPr>
                <w:b/>
                <w:bCs/>
                <w:sz w:val="12"/>
                <w:szCs w:val="12"/>
              </w:rPr>
              <w:t> </w:t>
            </w:r>
          </w:p>
        </w:tc>
        <w:tc>
          <w:tcPr>
            <w:tcW w:w="635" w:type="pct"/>
            <w:tcBorders>
              <w:top w:val="nil"/>
              <w:left w:val="nil"/>
              <w:bottom w:val="nil"/>
              <w:right w:val="nil"/>
            </w:tcBorders>
            <w:shd w:val="clear" w:color="000000" w:fill="EAF1F6"/>
            <w:vAlign w:val="center"/>
            <w:hideMark/>
          </w:tcPr>
          <w:p w14:paraId="41F245CF" w14:textId="77777777" w:rsidR="005F2E66" w:rsidRPr="005F2E66" w:rsidRDefault="005F2E66" w:rsidP="005F2E66">
            <w:pPr>
              <w:spacing w:line="240" w:lineRule="auto"/>
              <w:jc w:val="right"/>
              <w:rPr>
                <w:b/>
                <w:bCs/>
                <w:sz w:val="12"/>
                <w:szCs w:val="12"/>
              </w:rPr>
            </w:pPr>
            <w:r w:rsidRPr="005F2E66">
              <w:rPr>
                <w:b/>
                <w:bCs/>
                <w:sz w:val="12"/>
                <w:szCs w:val="12"/>
              </w:rPr>
              <w:t>441 902</w:t>
            </w:r>
          </w:p>
        </w:tc>
        <w:tc>
          <w:tcPr>
            <w:tcW w:w="777" w:type="pct"/>
            <w:tcBorders>
              <w:top w:val="nil"/>
              <w:left w:val="nil"/>
              <w:bottom w:val="nil"/>
              <w:right w:val="nil"/>
            </w:tcBorders>
            <w:shd w:val="clear" w:color="000000" w:fill="EAF1F6"/>
            <w:vAlign w:val="center"/>
            <w:hideMark/>
          </w:tcPr>
          <w:p w14:paraId="066CE926" w14:textId="77777777" w:rsidR="005F2E66" w:rsidRPr="005F2E66" w:rsidRDefault="005F2E66" w:rsidP="005F2E66">
            <w:pPr>
              <w:spacing w:line="240" w:lineRule="auto"/>
              <w:jc w:val="right"/>
              <w:rPr>
                <w:b/>
                <w:bCs/>
                <w:sz w:val="12"/>
                <w:szCs w:val="12"/>
              </w:rPr>
            </w:pPr>
            <w:r w:rsidRPr="005F2E66">
              <w:rPr>
                <w:b/>
                <w:bCs/>
                <w:sz w:val="12"/>
                <w:szCs w:val="12"/>
              </w:rPr>
              <w:t>438 415,91</w:t>
            </w:r>
          </w:p>
        </w:tc>
        <w:tc>
          <w:tcPr>
            <w:tcW w:w="360" w:type="pct"/>
            <w:tcBorders>
              <w:top w:val="nil"/>
              <w:left w:val="nil"/>
              <w:bottom w:val="nil"/>
              <w:right w:val="nil"/>
            </w:tcBorders>
            <w:shd w:val="clear" w:color="000000" w:fill="EAF1F6"/>
            <w:vAlign w:val="center"/>
            <w:hideMark/>
          </w:tcPr>
          <w:p w14:paraId="1B390D35" w14:textId="77777777" w:rsidR="005F2E66" w:rsidRPr="005F2E66" w:rsidRDefault="005F2E66" w:rsidP="005F2E66">
            <w:pPr>
              <w:spacing w:line="240" w:lineRule="auto"/>
              <w:jc w:val="right"/>
              <w:rPr>
                <w:b/>
                <w:bCs/>
                <w:sz w:val="12"/>
                <w:szCs w:val="12"/>
              </w:rPr>
            </w:pPr>
            <w:r w:rsidRPr="005F2E66">
              <w:rPr>
                <w:b/>
                <w:bCs/>
                <w:sz w:val="12"/>
                <w:szCs w:val="12"/>
              </w:rPr>
              <w:t>99,2%</w:t>
            </w:r>
          </w:p>
        </w:tc>
      </w:tr>
      <w:tr w:rsidR="005F2E66" w:rsidRPr="005F2E66" w14:paraId="4B30752F" w14:textId="77777777" w:rsidTr="005F2E66">
        <w:trPr>
          <w:trHeight w:val="85"/>
        </w:trPr>
        <w:tc>
          <w:tcPr>
            <w:tcW w:w="2676" w:type="pct"/>
            <w:tcBorders>
              <w:top w:val="nil"/>
              <w:left w:val="nil"/>
              <w:bottom w:val="nil"/>
              <w:right w:val="nil"/>
            </w:tcBorders>
            <w:shd w:val="clear" w:color="auto" w:fill="auto"/>
            <w:vAlign w:val="center"/>
            <w:hideMark/>
          </w:tcPr>
          <w:p w14:paraId="32A6E924"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484AE6EA"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C897AD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13B8B0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50CF6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396D648" w14:textId="77777777" w:rsidTr="005F2E66">
        <w:trPr>
          <w:trHeight w:val="85"/>
        </w:trPr>
        <w:tc>
          <w:tcPr>
            <w:tcW w:w="2676" w:type="pct"/>
            <w:tcBorders>
              <w:top w:val="nil"/>
              <w:left w:val="nil"/>
              <w:bottom w:val="nil"/>
              <w:right w:val="nil"/>
            </w:tcBorders>
            <w:shd w:val="clear" w:color="auto" w:fill="auto"/>
            <w:vAlign w:val="center"/>
            <w:hideMark/>
          </w:tcPr>
          <w:p w14:paraId="1D0C67B7"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i/>
                <w:iCs/>
                <w:sz w:val="12"/>
                <w:szCs w:val="12"/>
              </w:rPr>
              <w:t xml:space="preserve"> </w:t>
            </w:r>
            <w:r w:rsidRPr="005F2E66">
              <w:rPr>
                <w:sz w:val="12"/>
                <w:szCs w:val="12"/>
              </w:rPr>
              <w:t>zapewnienie objęcia opieką zdrowotną osób nieobjętych ubezpieczeniem społecznym</w:t>
            </w:r>
          </w:p>
        </w:tc>
        <w:tc>
          <w:tcPr>
            <w:tcW w:w="552" w:type="pct"/>
            <w:tcBorders>
              <w:top w:val="nil"/>
              <w:left w:val="nil"/>
              <w:bottom w:val="nil"/>
              <w:right w:val="nil"/>
            </w:tcBorders>
            <w:shd w:val="clear" w:color="auto" w:fill="auto"/>
            <w:noWrap/>
            <w:vAlign w:val="center"/>
            <w:hideMark/>
          </w:tcPr>
          <w:p w14:paraId="7FF39092"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DFE40F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E0F8E1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5CBB97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D50B188" w14:textId="77777777" w:rsidTr="005F2E66">
        <w:trPr>
          <w:trHeight w:val="85"/>
        </w:trPr>
        <w:tc>
          <w:tcPr>
            <w:tcW w:w="2676" w:type="pct"/>
            <w:tcBorders>
              <w:top w:val="nil"/>
              <w:left w:val="nil"/>
              <w:bottom w:val="nil"/>
              <w:right w:val="nil"/>
            </w:tcBorders>
            <w:shd w:val="clear" w:color="auto" w:fill="auto"/>
            <w:vAlign w:val="center"/>
            <w:hideMark/>
          </w:tcPr>
          <w:p w14:paraId="0CA77003"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E80CD21"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E4A1AA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BECF37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4C463AF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31D8D9D" w14:textId="77777777" w:rsidTr="005F2E66">
        <w:trPr>
          <w:trHeight w:val="85"/>
        </w:trPr>
        <w:tc>
          <w:tcPr>
            <w:tcW w:w="2676" w:type="pct"/>
            <w:tcBorders>
              <w:top w:val="nil"/>
              <w:left w:val="nil"/>
              <w:bottom w:val="nil"/>
              <w:right w:val="nil"/>
            </w:tcBorders>
            <w:shd w:val="clear" w:color="auto" w:fill="auto"/>
            <w:vAlign w:val="center"/>
            <w:hideMark/>
          </w:tcPr>
          <w:p w14:paraId="5BB770CB" w14:textId="77777777" w:rsidR="005F2E66" w:rsidRPr="005F2E66" w:rsidRDefault="005F2E66" w:rsidP="005F2E66">
            <w:pPr>
              <w:spacing w:line="240" w:lineRule="auto"/>
              <w:jc w:val="both"/>
              <w:rPr>
                <w:sz w:val="12"/>
                <w:szCs w:val="12"/>
              </w:rPr>
            </w:pPr>
            <w:r w:rsidRPr="005F2E66">
              <w:rPr>
                <w:sz w:val="12"/>
                <w:szCs w:val="12"/>
              </w:rPr>
              <w:t>Zadanie finansowane z dotacji z budżetu państwa na realizację zadań własnych i zleconych gminie.</w:t>
            </w:r>
          </w:p>
        </w:tc>
        <w:tc>
          <w:tcPr>
            <w:tcW w:w="552" w:type="pct"/>
            <w:tcBorders>
              <w:top w:val="nil"/>
              <w:left w:val="nil"/>
              <w:bottom w:val="nil"/>
              <w:right w:val="nil"/>
            </w:tcBorders>
            <w:shd w:val="clear" w:color="auto" w:fill="auto"/>
            <w:noWrap/>
            <w:vAlign w:val="center"/>
            <w:hideMark/>
          </w:tcPr>
          <w:p w14:paraId="276EF30A"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666E918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AD30D5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DB490A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F0E68F0" w14:textId="77777777" w:rsidTr="005F2E66">
        <w:trPr>
          <w:trHeight w:val="85"/>
        </w:trPr>
        <w:tc>
          <w:tcPr>
            <w:tcW w:w="2676" w:type="pct"/>
            <w:tcBorders>
              <w:top w:val="nil"/>
              <w:left w:val="nil"/>
              <w:bottom w:val="nil"/>
              <w:right w:val="nil"/>
            </w:tcBorders>
            <w:shd w:val="clear" w:color="auto" w:fill="auto"/>
            <w:vAlign w:val="center"/>
            <w:hideMark/>
          </w:tcPr>
          <w:p w14:paraId="3FCE960E"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35F5EA4"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CBEA55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8D942C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1E3E67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27A8925" w14:textId="77777777" w:rsidTr="005F2E66">
        <w:trPr>
          <w:trHeight w:val="85"/>
        </w:trPr>
        <w:tc>
          <w:tcPr>
            <w:tcW w:w="2676" w:type="pct"/>
            <w:tcBorders>
              <w:top w:val="nil"/>
              <w:left w:val="nil"/>
              <w:bottom w:val="nil"/>
              <w:right w:val="nil"/>
            </w:tcBorders>
            <w:shd w:val="clear" w:color="auto" w:fill="auto"/>
            <w:vAlign w:val="center"/>
            <w:hideMark/>
          </w:tcPr>
          <w:p w14:paraId="36DC67A6" w14:textId="77777777" w:rsidR="005F2E66" w:rsidRPr="005F2E66" w:rsidRDefault="005F2E66" w:rsidP="005F2E66">
            <w:pPr>
              <w:spacing w:line="240" w:lineRule="auto"/>
              <w:jc w:val="both"/>
              <w:rPr>
                <w:sz w:val="12"/>
                <w:szCs w:val="12"/>
              </w:rPr>
            </w:pPr>
            <w:r w:rsidRPr="005F2E66">
              <w:rPr>
                <w:sz w:val="12"/>
                <w:szCs w:val="12"/>
              </w:rPr>
              <w:t>zadania zlecone:</w:t>
            </w:r>
          </w:p>
        </w:tc>
        <w:tc>
          <w:tcPr>
            <w:tcW w:w="552" w:type="pct"/>
            <w:tcBorders>
              <w:top w:val="nil"/>
              <w:left w:val="nil"/>
              <w:bottom w:val="nil"/>
              <w:right w:val="nil"/>
            </w:tcBorders>
            <w:shd w:val="clear" w:color="auto" w:fill="auto"/>
            <w:noWrap/>
            <w:vAlign w:val="center"/>
            <w:hideMark/>
          </w:tcPr>
          <w:p w14:paraId="40812871"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35F9486D" w14:textId="77777777" w:rsidR="005F2E66" w:rsidRPr="005F2E66" w:rsidRDefault="005F2E66" w:rsidP="005F2E66">
            <w:pPr>
              <w:spacing w:line="240" w:lineRule="auto"/>
              <w:jc w:val="right"/>
              <w:rPr>
                <w:sz w:val="12"/>
                <w:szCs w:val="12"/>
              </w:rPr>
            </w:pPr>
            <w:r w:rsidRPr="005F2E66">
              <w:rPr>
                <w:sz w:val="12"/>
                <w:szCs w:val="12"/>
              </w:rPr>
              <w:t>326 895</w:t>
            </w:r>
          </w:p>
        </w:tc>
        <w:tc>
          <w:tcPr>
            <w:tcW w:w="777" w:type="pct"/>
            <w:tcBorders>
              <w:top w:val="nil"/>
              <w:left w:val="nil"/>
              <w:bottom w:val="nil"/>
              <w:right w:val="nil"/>
            </w:tcBorders>
            <w:shd w:val="clear" w:color="auto" w:fill="auto"/>
            <w:noWrap/>
            <w:vAlign w:val="center"/>
            <w:hideMark/>
          </w:tcPr>
          <w:p w14:paraId="375C3B1D" w14:textId="77777777" w:rsidR="005F2E66" w:rsidRPr="005F2E66" w:rsidRDefault="005F2E66" w:rsidP="005F2E66">
            <w:pPr>
              <w:spacing w:line="240" w:lineRule="auto"/>
              <w:jc w:val="right"/>
              <w:rPr>
                <w:sz w:val="12"/>
                <w:szCs w:val="12"/>
              </w:rPr>
            </w:pPr>
            <w:r w:rsidRPr="005F2E66">
              <w:rPr>
                <w:sz w:val="12"/>
                <w:szCs w:val="12"/>
              </w:rPr>
              <w:t>325 751,37</w:t>
            </w:r>
          </w:p>
        </w:tc>
        <w:tc>
          <w:tcPr>
            <w:tcW w:w="360" w:type="pct"/>
            <w:tcBorders>
              <w:top w:val="nil"/>
              <w:left w:val="nil"/>
              <w:bottom w:val="nil"/>
              <w:right w:val="nil"/>
            </w:tcBorders>
            <w:shd w:val="clear" w:color="auto" w:fill="auto"/>
            <w:noWrap/>
            <w:vAlign w:val="center"/>
            <w:hideMark/>
          </w:tcPr>
          <w:p w14:paraId="6854A63E" w14:textId="77777777" w:rsidR="005F2E66" w:rsidRPr="005F2E66" w:rsidRDefault="005F2E66" w:rsidP="005F2E66">
            <w:pPr>
              <w:spacing w:line="240" w:lineRule="auto"/>
              <w:jc w:val="right"/>
              <w:rPr>
                <w:sz w:val="12"/>
                <w:szCs w:val="12"/>
              </w:rPr>
            </w:pPr>
            <w:r w:rsidRPr="005F2E66">
              <w:rPr>
                <w:sz w:val="12"/>
                <w:szCs w:val="12"/>
              </w:rPr>
              <w:t>99,7%</w:t>
            </w:r>
          </w:p>
        </w:tc>
      </w:tr>
      <w:tr w:rsidR="005F2E66" w:rsidRPr="005F2E66" w14:paraId="6419EEB7" w14:textId="77777777" w:rsidTr="005F2E66">
        <w:trPr>
          <w:trHeight w:val="85"/>
        </w:trPr>
        <w:tc>
          <w:tcPr>
            <w:tcW w:w="2676" w:type="pct"/>
            <w:tcBorders>
              <w:top w:val="nil"/>
              <w:left w:val="nil"/>
              <w:bottom w:val="nil"/>
              <w:right w:val="nil"/>
            </w:tcBorders>
            <w:shd w:val="clear" w:color="auto" w:fill="auto"/>
            <w:vAlign w:val="center"/>
            <w:hideMark/>
          </w:tcPr>
          <w:p w14:paraId="01EC0425"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667BFA7"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5305D0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B6EEEC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9CC0CF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4096D34" w14:textId="77777777" w:rsidTr="005F2E66">
        <w:trPr>
          <w:trHeight w:val="85"/>
        </w:trPr>
        <w:tc>
          <w:tcPr>
            <w:tcW w:w="2676" w:type="pct"/>
            <w:tcBorders>
              <w:top w:val="nil"/>
              <w:left w:val="nil"/>
              <w:bottom w:val="nil"/>
              <w:right w:val="nil"/>
            </w:tcBorders>
            <w:shd w:val="clear" w:color="auto" w:fill="auto"/>
            <w:vAlign w:val="center"/>
            <w:hideMark/>
          </w:tcPr>
          <w:p w14:paraId="51E7C8E8" w14:textId="77777777" w:rsidR="005F2E66" w:rsidRPr="005F2E66" w:rsidRDefault="005F2E66" w:rsidP="005F2E66">
            <w:pPr>
              <w:spacing w:line="240" w:lineRule="auto"/>
              <w:rPr>
                <w:i/>
                <w:iCs/>
                <w:sz w:val="12"/>
                <w:szCs w:val="12"/>
                <w:u w:val="single"/>
              </w:rPr>
            </w:pPr>
            <w:r w:rsidRPr="005F2E66">
              <w:rPr>
                <w:i/>
                <w:iCs/>
                <w:sz w:val="12"/>
                <w:szCs w:val="12"/>
                <w:u w:val="single"/>
              </w:rPr>
              <w:t>Dysponent 1:</w:t>
            </w:r>
            <w:r w:rsidRPr="005F2E66">
              <w:rPr>
                <w:i/>
                <w:iCs/>
                <w:sz w:val="12"/>
                <w:szCs w:val="12"/>
              </w:rPr>
              <w:t xml:space="preserve"> Ośrodek Pomocy Społecznej </w:t>
            </w:r>
          </w:p>
        </w:tc>
        <w:tc>
          <w:tcPr>
            <w:tcW w:w="552" w:type="pct"/>
            <w:tcBorders>
              <w:top w:val="nil"/>
              <w:left w:val="nil"/>
              <w:bottom w:val="nil"/>
              <w:right w:val="nil"/>
            </w:tcBorders>
            <w:shd w:val="clear" w:color="auto" w:fill="auto"/>
            <w:vAlign w:val="center"/>
            <w:hideMark/>
          </w:tcPr>
          <w:p w14:paraId="441351BC"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343370E4" w14:textId="77777777" w:rsidR="005F2E66" w:rsidRPr="005F2E66" w:rsidRDefault="005F2E66" w:rsidP="005F2E66">
            <w:pPr>
              <w:spacing w:line="240" w:lineRule="auto"/>
              <w:jc w:val="right"/>
              <w:rPr>
                <w:i/>
                <w:iCs/>
                <w:sz w:val="12"/>
                <w:szCs w:val="12"/>
              </w:rPr>
            </w:pPr>
            <w:r w:rsidRPr="005F2E66">
              <w:rPr>
                <w:i/>
                <w:iCs/>
                <w:sz w:val="12"/>
                <w:szCs w:val="12"/>
              </w:rPr>
              <w:t>11 490</w:t>
            </w:r>
          </w:p>
        </w:tc>
        <w:tc>
          <w:tcPr>
            <w:tcW w:w="777" w:type="pct"/>
            <w:tcBorders>
              <w:top w:val="nil"/>
              <w:left w:val="nil"/>
              <w:bottom w:val="nil"/>
              <w:right w:val="nil"/>
            </w:tcBorders>
            <w:shd w:val="clear" w:color="auto" w:fill="auto"/>
            <w:vAlign w:val="center"/>
            <w:hideMark/>
          </w:tcPr>
          <w:p w14:paraId="347E9B44" w14:textId="77777777" w:rsidR="005F2E66" w:rsidRPr="005F2E66" w:rsidRDefault="005F2E66" w:rsidP="005F2E66">
            <w:pPr>
              <w:spacing w:line="240" w:lineRule="auto"/>
              <w:jc w:val="right"/>
              <w:rPr>
                <w:i/>
                <w:iCs/>
                <w:sz w:val="12"/>
                <w:szCs w:val="12"/>
              </w:rPr>
            </w:pPr>
            <w:r w:rsidRPr="005F2E66">
              <w:rPr>
                <w:i/>
                <w:iCs/>
                <w:sz w:val="12"/>
                <w:szCs w:val="12"/>
              </w:rPr>
              <w:t>10 346,73</w:t>
            </w:r>
          </w:p>
        </w:tc>
        <w:tc>
          <w:tcPr>
            <w:tcW w:w="360" w:type="pct"/>
            <w:tcBorders>
              <w:top w:val="nil"/>
              <w:left w:val="nil"/>
              <w:bottom w:val="nil"/>
              <w:right w:val="nil"/>
            </w:tcBorders>
            <w:shd w:val="clear" w:color="auto" w:fill="auto"/>
            <w:noWrap/>
            <w:vAlign w:val="center"/>
            <w:hideMark/>
          </w:tcPr>
          <w:p w14:paraId="781761A2" w14:textId="77777777" w:rsidR="005F2E66" w:rsidRPr="005F2E66" w:rsidRDefault="005F2E66" w:rsidP="005F2E66">
            <w:pPr>
              <w:spacing w:line="240" w:lineRule="auto"/>
              <w:jc w:val="right"/>
              <w:rPr>
                <w:i/>
                <w:iCs/>
                <w:sz w:val="12"/>
                <w:szCs w:val="12"/>
              </w:rPr>
            </w:pPr>
            <w:r w:rsidRPr="005F2E66">
              <w:rPr>
                <w:i/>
                <w:iCs/>
                <w:sz w:val="12"/>
                <w:szCs w:val="12"/>
              </w:rPr>
              <w:t>90,0%</w:t>
            </w:r>
          </w:p>
        </w:tc>
      </w:tr>
      <w:tr w:rsidR="005F2E66" w:rsidRPr="005F2E66" w14:paraId="2C65E451" w14:textId="77777777" w:rsidTr="005F2E66">
        <w:trPr>
          <w:trHeight w:val="85"/>
        </w:trPr>
        <w:tc>
          <w:tcPr>
            <w:tcW w:w="2676" w:type="pct"/>
            <w:tcBorders>
              <w:top w:val="nil"/>
              <w:left w:val="nil"/>
              <w:bottom w:val="nil"/>
              <w:right w:val="nil"/>
            </w:tcBorders>
            <w:shd w:val="clear" w:color="auto" w:fill="auto"/>
            <w:vAlign w:val="center"/>
            <w:hideMark/>
          </w:tcPr>
          <w:p w14:paraId="68AF265A"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225F28F5"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37B305D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9F2C8F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215763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E84D563" w14:textId="77777777" w:rsidTr="005F2E66">
        <w:trPr>
          <w:trHeight w:val="85"/>
        </w:trPr>
        <w:tc>
          <w:tcPr>
            <w:tcW w:w="2676" w:type="pct"/>
            <w:tcBorders>
              <w:top w:val="nil"/>
              <w:left w:val="nil"/>
              <w:bottom w:val="nil"/>
              <w:right w:val="nil"/>
            </w:tcBorders>
            <w:shd w:val="clear" w:color="auto" w:fill="auto"/>
            <w:vAlign w:val="center"/>
            <w:hideMark/>
          </w:tcPr>
          <w:p w14:paraId="5BF4CF51"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85195</w:t>
            </w:r>
          </w:p>
        </w:tc>
        <w:tc>
          <w:tcPr>
            <w:tcW w:w="552" w:type="pct"/>
            <w:tcBorders>
              <w:top w:val="nil"/>
              <w:left w:val="nil"/>
              <w:bottom w:val="nil"/>
              <w:right w:val="nil"/>
            </w:tcBorders>
            <w:shd w:val="clear" w:color="auto" w:fill="auto"/>
            <w:noWrap/>
            <w:vAlign w:val="center"/>
            <w:hideMark/>
          </w:tcPr>
          <w:p w14:paraId="59C232BC"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0A214E1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ABE4CA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18FA39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D054380" w14:textId="77777777" w:rsidTr="005F2E66">
        <w:trPr>
          <w:trHeight w:val="85"/>
        </w:trPr>
        <w:tc>
          <w:tcPr>
            <w:tcW w:w="2676" w:type="pct"/>
            <w:tcBorders>
              <w:top w:val="nil"/>
              <w:left w:val="nil"/>
              <w:bottom w:val="nil"/>
              <w:right w:val="nil"/>
            </w:tcBorders>
            <w:shd w:val="clear" w:color="auto" w:fill="auto"/>
            <w:vAlign w:val="center"/>
            <w:hideMark/>
          </w:tcPr>
          <w:p w14:paraId="78FB33DE"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801C40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6CB496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FCB684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96C5BA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04F792A" w14:textId="77777777" w:rsidTr="005F2E66">
        <w:trPr>
          <w:trHeight w:val="85"/>
        </w:trPr>
        <w:tc>
          <w:tcPr>
            <w:tcW w:w="2676" w:type="pct"/>
            <w:tcBorders>
              <w:top w:val="nil"/>
              <w:left w:val="nil"/>
              <w:bottom w:val="nil"/>
              <w:right w:val="nil"/>
            </w:tcBorders>
            <w:shd w:val="clear" w:color="auto" w:fill="auto"/>
            <w:vAlign w:val="center"/>
            <w:hideMark/>
          </w:tcPr>
          <w:p w14:paraId="2DFB6EED" w14:textId="77777777" w:rsidR="005F2E66" w:rsidRPr="005F2E66" w:rsidRDefault="005F2E66" w:rsidP="005F2E66">
            <w:pPr>
              <w:spacing w:line="240" w:lineRule="auto"/>
              <w:jc w:val="both"/>
              <w:rPr>
                <w:sz w:val="12"/>
                <w:szCs w:val="12"/>
              </w:rPr>
            </w:pPr>
            <w:r w:rsidRPr="005F2E66">
              <w:rPr>
                <w:sz w:val="12"/>
                <w:szCs w:val="12"/>
              </w:rPr>
              <w:t>wydawanie decyzji potwierdzających prawo do korzystania z bezpłatnych świadczeń opieki zdrowotnej</w:t>
            </w:r>
          </w:p>
        </w:tc>
        <w:tc>
          <w:tcPr>
            <w:tcW w:w="552" w:type="pct"/>
            <w:tcBorders>
              <w:top w:val="nil"/>
              <w:left w:val="nil"/>
              <w:bottom w:val="nil"/>
              <w:right w:val="nil"/>
            </w:tcBorders>
            <w:shd w:val="clear" w:color="auto" w:fill="auto"/>
            <w:noWrap/>
            <w:vAlign w:val="center"/>
            <w:hideMark/>
          </w:tcPr>
          <w:p w14:paraId="21DB4361"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73B4AC7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5483A7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EF8227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2ECB4FA" w14:textId="77777777" w:rsidTr="005F2E66">
        <w:trPr>
          <w:trHeight w:val="85"/>
        </w:trPr>
        <w:tc>
          <w:tcPr>
            <w:tcW w:w="2676" w:type="pct"/>
            <w:tcBorders>
              <w:top w:val="nil"/>
              <w:left w:val="nil"/>
              <w:bottom w:val="nil"/>
              <w:right w:val="nil"/>
            </w:tcBorders>
            <w:shd w:val="clear" w:color="auto" w:fill="auto"/>
            <w:vAlign w:val="center"/>
            <w:hideMark/>
          </w:tcPr>
          <w:p w14:paraId="43E807D0"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780A24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CDF922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7F7D49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9A4661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088628D" w14:textId="77777777" w:rsidTr="005F2E66">
        <w:trPr>
          <w:trHeight w:val="85"/>
        </w:trPr>
        <w:tc>
          <w:tcPr>
            <w:tcW w:w="2676" w:type="pct"/>
            <w:tcBorders>
              <w:top w:val="nil"/>
              <w:left w:val="nil"/>
              <w:bottom w:val="nil"/>
              <w:right w:val="nil"/>
            </w:tcBorders>
            <w:shd w:val="clear" w:color="auto" w:fill="auto"/>
            <w:vAlign w:val="center"/>
            <w:hideMark/>
          </w:tcPr>
          <w:p w14:paraId="0DE7BF01"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0E973739"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A2E3F7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B4606E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882E49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C08408F" w14:textId="77777777" w:rsidTr="005F2E66">
        <w:trPr>
          <w:trHeight w:val="85"/>
        </w:trPr>
        <w:tc>
          <w:tcPr>
            <w:tcW w:w="2676" w:type="pct"/>
            <w:tcBorders>
              <w:top w:val="nil"/>
              <w:left w:val="nil"/>
              <w:bottom w:val="nil"/>
              <w:right w:val="nil"/>
            </w:tcBorders>
            <w:shd w:val="clear" w:color="auto" w:fill="auto"/>
            <w:vAlign w:val="center"/>
            <w:hideMark/>
          </w:tcPr>
          <w:p w14:paraId="2B399211" w14:textId="77777777" w:rsidR="005F2E66" w:rsidRPr="005F2E66" w:rsidRDefault="005F2E66" w:rsidP="005F2E66">
            <w:pPr>
              <w:spacing w:line="240" w:lineRule="auto"/>
              <w:rPr>
                <w:sz w:val="12"/>
                <w:szCs w:val="12"/>
              </w:rPr>
            </w:pPr>
            <w:r w:rsidRPr="005F2E66">
              <w:rPr>
                <w:sz w:val="12"/>
                <w:szCs w:val="12"/>
              </w:rPr>
              <w:t>wywiady środowiskowe</w:t>
            </w:r>
          </w:p>
        </w:tc>
        <w:tc>
          <w:tcPr>
            <w:tcW w:w="552" w:type="pct"/>
            <w:tcBorders>
              <w:top w:val="nil"/>
              <w:left w:val="nil"/>
              <w:bottom w:val="nil"/>
              <w:right w:val="nil"/>
            </w:tcBorders>
            <w:shd w:val="clear" w:color="auto" w:fill="auto"/>
            <w:noWrap/>
            <w:vAlign w:val="center"/>
            <w:hideMark/>
          </w:tcPr>
          <w:p w14:paraId="5AA55DA8"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vAlign w:val="center"/>
            <w:hideMark/>
          </w:tcPr>
          <w:p w14:paraId="1506DAD0" w14:textId="77777777" w:rsidR="005F2E66" w:rsidRPr="005F2E66" w:rsidRDefault="005F2E66" w:rsidP="005F2E66">
            <w:pPr>
              <w:spacing w:line="240" w:lineRule="auto"/>
              <w:jc w:val="right"/>
              <w:rPr>
                <w:sz w:val="12"/>
                <w:szCs w:val="12"/>
              </w:rPr>
            </w:pPr>
            <w:r w:rsidRPr="005F2E66">
              <w:rPr>
                <w:sz w:val="12"/>
                <w:szCs w:val="12"/>
              </w:rPr>
              <w:t>7 472</w:t>
            </w:r>
          </w:p>
        </w:tc>
        <w:tc>
          <w:tcPr>
            <w:tcW w:w="777" w:type="pct"/>
            <w:tcBorders>
              <w:top w:val="nil"/>
              <w:left w:val="nil"/>
              <w:bottom w:val="nil"/>
              <w:right w:val="nil"/>
            </w:tcBorders>
            <w:shd w:val="clear" w:color="auto" w:fill="auto"/>
            <w:noWrap/>
            <w:vAlign w:val="center"/>
            <w:hideMark/>
          </w:tcPr>
          <w:p w14:paraId="43051CCD" w14:textId="77777777" w:rsidR="005F2E66" w:rsidRPr="005F2E66" w:rsidRDefault="005F2E66" w:rsidP="005F2E66">
            <w:pPr>
              <w:spacing w:line="240" w:lineRule="auto"/>
              <w:jc w:val="right"/>
              <w:rPr>
                <w:sz w:val="12"/>
                <w:szCs w:val="12"/>
              </w:rPr>
            </w:pPr>
            <w:r w:rsidRPr="005F2E66">
              <w:rPr>
                <w:sz w:val="12"/>
                <w:szCs w:val="12"/>
              </w:rPr>
              <w:t>6 564,93</w:t>
            </w:r>
          </w:p>
        </w:tc>
        <w:tc>
          <w:tcPr>
            <w:tcW w:w="360" w:type="pct"/>
            <w:tcBorders>
              <w:top w:val="nil"/>
              <w:left w:val="nil"/>
              <w:bottom w:val="nil"/>
              <w:right w:val="nil"/>
            </w:tcBorders>
            <w:shd w:val="clear" w:color="auto" w:fill="auto"/>
            <w:noWrap/>
            <w:vAlign w:val="center"/>
            <w:hideMark/>
          </w:tcPr>
          <w:p w14:paraId="362ECA00" w14:textId="77777777" w:rsidR="005F2E66" w:rsidRPr="005F2E66" w:rsidRDefault="005F2E66" w:rsidP="005F2E66">
            <w:pPr>
              <w:spacing w:line="240" w:lineRule="auto"/>
              <w:jc w:val="right"/>
              <w:rPr>
                <w:sz w:val="12"/>
                <w:szCs w:val="12"/>
              </w:rPr>
            </w:pPr>
            <w:r w:rsidRPr="005F2E66">
              <w:rPr>
                <w:sz w:val="12"/>
                <w:szCs w:val="12"/>
              </w:rPr>
              <w:t>87,9%</w:t>
            </w:r>
          </w:p>
        </w:tc>
      </w:tr>
      <w:tr w:rsidR="005F2E66" w:rsidRPr="005F2E66" w14:paraId="6E0DD9F8" w14:textId="77777777" w:rsidTr="005F2E66">
        <w:trPr>
          <w:trHeight w:val="85"/>
        </w:trPr>
        <w:tc>
          <w:tcPr>
            <w:tcW w:w="2676" w:type="pct"/>
            <w:tcBorders>
              <w:top w:val="nil"/>
              <w:left w:val="nil"/>
              <w:bottom w:val="nil"/>
              <w:right w:val="nil"/>
            </w:tcBorders>
            <w:shd w:val="clear" w:color="auto" w:fill="auto"/>
            <w:vAlign w:val="center"/>
            <w:hideMark/>
          </w:tcPr>
          <w:p w14:paraId="23A190A2" w14:textId="77777777" w:rsidR="005F2E66" w:rsidRPr="005F2E66" w:rsidRDefault="005F2E66" w:rsidP="005F2E66">
            <w:pPr>
              <w:spacing w:line="240" w:lineRule="auto"/>
              <w:rPr>
                <w:sz w:val="12"/>
                <w:szCs w:val="12"/>
              </w:rPr>
            </w:pPr>
            <w:r w:rsidRPr="005F2E66">
              <w:rPr>
                <w:sz w:val="12"/>
                <w:szCs w:val="12"/>
              </w:rPr>
              <w:t>pozostałe wydatki związane z wydawaniem decyzji</w:t>
            </w:r>
          </w:p>
        </w:tc>
        <w:tc>
          <w:tcPr>
            <w:tcW w:w="552" w:type="pct"/>
            <w:tcBorders>
              <w:top w:val="nil"/>
              <w:left w:val="nil"/>
              <w:bottom w:val="nil"/>
              <w:right w:val="nil"/>
            </w:tcBorders>
            <w:shd w:val="clear" w:color="auto" w:fill="auto"/>
            <w:noWrap/>
            <w:vAlign w:val="center"/>
            <w:hideMark/>
          </w:tcPr>
          <w:p w14:paraId="083652CC" w14:textId="77777777" w:rsidR="005F2E66" w:rsidRPr="005F2E66" w:rsidRDefault="005F2E66" w:rsidP="005F2E66">
            <w:pPr>
              <w:spacing w:line="240" w:lineRule="auto"/>
              <w:rPr>
                <w:sz w:val="12"/>
                <w:szCs w:val="12"/>
              </w:rPr>
            </w:pPr>
          </w:p>
        </w:tc>
        <w:tc>
          <w:tcPr>
            <w:tcW w:w="635" w:type="pct"/>
            <w:tcBorders>
              <w:top w:val="nil"/>
              <w:left w:val="nil"/>
              <w:bottom w:val="nil"/>
              <w:right w:val="nil"/>
            </w:tcBorders>
            <w:shd w:val="clear" w:color="auto" w:fill="auto"/>
            <w:vAlign w:val="center"/>
            <w:hideMark/>
          </w:tcPr>
          <w:p w14:paraId="27131B93" w14:textId="77777777" w:rsidR="005F2E66" w:rsidRPr="005F2E66" w:rsidRDefault="005F2E66" w:rsidP="005F2E66">
            <w:pPr>
              <w:spacing w:line="240" w:lineRule="auto"/>
              <w:jc w:val="right"/>
              <w:rPr>
                <w:sz w:val="12"/>
                <w:szCs w:val="12"/>
              </w:rPr>
            </w:pPr>
            <w:r w:rsidRPr="005F2E66">
              <w:rPr>
                <w:sz w:val="12"/>
                <w:szCs w:val="12"/>
              </w:rPr>
              <w:t>4 018</w:t>
            </w:r>
          </w:p>
        </w:tc>
        <w:tc>
          <w:tcPr>
            <w:tcW w:w="777" w:type="pct"/>
            <w:tcBorders>
              <w:top w:val="nil"/>
              <w:left w:val="nil"/>
              <w:bottom w:val="nil"/>
              <w:right w:val="nil"/>
            </w:tcBorders>
            <w:shd w:val="clear" w:color="auto" w:fill="auto"/>
            <w:noWrap/>
            <w:vAlign w:val="center"/>
            <w:hideMark/>
          </w:tcPr>
          <w:p w14:paraId="2315AA79" w14:textId="77777777" w:rsidR="005F2E66" w:rsidRPr="005F2E66" w:rsidRDefault="005F2E66" w:rsidP="005F2E66">
            <w:pPr>
              <w:spacing w:line="240" w:lineRule="auto"/>
              <w:jc w:val="right"/>
              <w:rPr>
                <w:sz w:val="12"/>
                <w:szCs w:val="12"/>
              </w:rPr>
            </w:pPr>
            <w:r w:rsidRPr="005F2E66">
              <w:rPr>
                <w:sz w:val="12"/>
                <w:szCs w:val="12"/>
              </w:rPr>
              <w:t>3 781,80</w:t>
            </w:r>
          </w:p>
        </w:tc>
        <w:tc>
          <w:tcPr>
            <w:tcW w:w="360" w:type="pct"/>
            <w:tcBorders>
              <w:top w:val="nil"/>
              <w:left w:val="nil"/>
              <w:bottom w:val="nil"/>
              <w:right w:val="nil"/>
            </w:tcBorders>
            <w:shd w:val="clear" w:color="auto" w:fill="auto"/>
            <w:noWrap/>
            <w:vAlign w:val="center"/>
            <w:hideMark/>
          </w:tcPr>
          <w:p w14:paraId="1139B628" w14:textId="77777777" w:rsidR="005F2E66" w:rsidRPr="005F2E66" w:rsidRDefault="005F2E66" w:rsidP="005F2E66">
            <w:pPr>
              <w:spacing w:line="240" w:lineRule="auto"/>
              <w:jc w:val="right"/>
              <w:rPr>
                <w:sz w:val="12"/>
                <w:szCs w:val="12"/>
              </w:rPr>
            </w:pPr>
            <w:r w:rsidRPr="005F2E66">
              <w:rPr>
                <w:sz w:val="12"/>
                <w:szCs w:val="12"/>
              </w:rPr>
              <w:t>94,1%</w:t>
            </w:r>
          </w:p>
        </w:tc>
      </w:tr>
      <w:tr w:rsidR="005F2E66" w:rsidRPr="005F2E66" w14:paraId="222D7823" w14:textId="77777777" w:rsidTr="005F2E66">
        <w:trPr>
          <w:trHeight w:val="85"/>
        </w:trPr>
        <w:tc>
          <w:tcPr>
            <w:tcW w:w="2676" w:type="pct"/>
            <w:tcBorders>
              <w:top w:val="nil"/>
              <w:left w:val="nil"/>
              <w:bottom w:val="nil"/>
              <w:right w:val="nil"/>
            </w:tcBorders>
            <w:shd w:val="clear" w:color="auto" w:fill="auto"/>
            <w:vAlign w:val="center"/>
            <w:hideMark/>
          </w:tcPr>
          <w:p w14:paraId="246FFD33"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77515BF9"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0742667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9623C7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8B5D15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E34BD01" w14:textId="77777777" w:rsidTr="005F2E66">
        <w:trPr>
          <w:trHeight w:val="85"/>
        </w:trPr>
        <w:tc>
          <w:tcPr>
            <w:tcW w:w="2676" w:type="pct"/>
            <w:tcBorders>
              <w:top w:val="nil"/>
              <w:left w:val="nil"/>
              <w:bottom w:val="nil"/>
              <w:right w:val="nil"/>
            </w:tcBorders>
            <w:shd w:val="clear" w:color="auto" w:fill="auto"/>
            <w:vAlign w:val="center"/>
            <w:hideMark/>
          </w:tcPr>
          <w:p w14:paraId="456695A8" w14:textId="77777777" w:rsidR="005F2E66" w:rsidRPr="005F2E66" w:rsidRDefault="005F2E66" w:rsidP="005F2E66">
            <w:pPr>
              <w:spacing w:line="240" w:lineRule="auto"/>
              <w:rPr>
                <w:i/>
                <w:iCs/>
                <w:sz w:val="12"/>
                <w:szCs w:val="12"/>
                <w:u w:val="single"/>
              </w:rPr>
            </w:pPr>
            <w:r w:rsidRPr="005F2E66">
              <w:rPr>
                <w:i/>
                <w:iCs/>
                <w:sz w:val="12"/>
                <w:szCs w:val="12"/>
                <w:u w:val="single"/>
              </w:rPr>
              <w:t>Dysponent 2:</w:t>
            </w:r>
            <w:r w:rsidRPr="005F2E66">
              <w:rPr>
                <w:i/>
                <w:iCs/>
                <w:sz w:val="12"/>
                <w:szCs w:val="12"/>
              </w:rPr>
              <w:t xml:space="preserve"> Wydział Świadczeń Rodzinnych i Obsługi Funduszu Alimentacyjnego</w:t>
            </w:r>
          </w:p>
        </w:tc>
        <w:tc>
          <w:tcPr>
            <w:tcW w:w="552" w:type="pct"/>
            <w:tcBorders>
              <w:top w:val="nil"/>
              <w:left w:val="nil"/>
              <w:bottom w:val="nil"/>
              <w:right w:val="nil"/>
            </w:tcBorders>
            <w:shd w:val="clear" w:color="auto" w:fill="auto"/>
            <w:vAlign w:val="center"/>
            <w:hideMark/>
          </w:tcPr>
          <w:p w14:paraId="0B8817B0"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7F01839D" w14:textId="77777777" w:rsidR="005F2E66" w:rsidRPr="005F2E66" w:rsidRDefault="005F2E66" w:rsidP="005F2E66">
            <w:pPr>
              <w:spacing w:line="240" w:lineRule="auto"/>
              <w:jc w:val="right"/>
              <w:rPr>
                <w:i/>
                <w:iCs/>
                <w:sz w:val="12"/>
                <w:szCs w:val="12"/>
              </w:rPr>
            </w:pPr>
            <w:r w:rsidRPr="005F2E66">
              <w:rPr>
                <w:i/>
                <w:iCs/>
                <w:sz w:val="12"/>
                <w:szCs w:val="12"/>
              </w:rPr>
              <w:t>315 405</w:t>
            </w:r>
          </w:p>
        </w:tc>
        <w:tc>
          <w:tcPr>
            <w:tcW w:w="777" w:type="pct"/>
            <w:tcBorders>
              <w:top w:val="nil"/>
              <w:left w:val="nil"/>
              <w:bottom w:val="nil"/>
              <w:right w:val="nil"/>
            </w:tcBorders>
            <w:shd w:val="clear" w:color="auto" w:fill="auto"/>
            <w:vAlign w:val="center"/>
            <w:hideMark/>
          </w:tcPr>
          <w:p w14:paraId="78232594" w14:textId="77777777" w:rsidR="005F2E66" w:rsidRPr="005F2E66" w:rsidRDefault="005F2E66" w:rsidP="005F2E66">
            <w:pPr>
              <w:spacing w:line="240" w:lineRule="auto"/>
              <w:jc w:val="right"/>
              <w:rPr>
                <w:i/>
                <w:iCs/>
                <w:sz w:val="12"/>
                <w:szCs w:val="12"/>
              </w:rPr>
            </w:pPr>
            <w:r w:rsidRPr="005F2E66">
              <w:rPr>
                <w:i/>
                <w:iCs/>
                <w:sz w:val="12"/>
                <w:szCs w:val="12"/>
              </w:rPr>
              <w:t>315 404,64</w:t>
            </w:r>
          </w:p>
        </w:tc>
        <w:tc>
          <w:tcPr>
            <w:tcW w:w="360" w:type="pct"/>
            <w:tcBorders>
              <w:top w:val="nil"/>
              <w:left w:val="nil"/>
              <w:bottom w:val="nil"/>
              <w:right w:val="nil"/>
            </w:tcBorders>
            <w:shd w:val="clear" w:color="auto" w:fill="auto"/>
            <w:noWrap/>
            <w:vAlign w:val="center"/>
            <w:hideMark/>
          </w:tcPr>
          <w:p w14:paraId="77658F3B"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543A52D9" w14:textId="77777777" w:rsidTr="005F2E66">
        <w:trPr>
          <w:trHeight w:val="85"/>
        </w:trPr>
        <w:tc>
          <w:tcPr>
            <w:tcW w:w="2676" w:type="pct"/>
            <w:tcBorders>
              <w:top w:val="nil"/>
              <w:left w:val="nil"/>
              <w:bottom w:val="nil"/>
              <w:right w:val="nil"/>
            </w:tcBorders>
            <w:shd w:val="clear" w:color="auto" w:fill="auto"/>
            <w:vAlign w:val="center"/>
            <w:hideMark/>
          </w:tcPr>
          <w:p w14:paraId="18437880"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6F72959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9E2EDC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1C885E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C5682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0961459" w14:textId="77777777" w:rsidTr="005F2E66">
        <w:trPr>
          <w:trHeight w:val="85"/>
        </w:trPr>
        <w:tc>
          <w:tcPr>
            <w:tcW w:w="2676" w:type="pct"/>
            <w:tcBorders>
              <w:top w:val="nil"/>
              <w:left w:val="nil"/>
              <w:bottom w:val="nil"/>
              <w:right w:val="nil"/>
            </w:tcBorders>
            <w:shd w:val="clear" w:color="auto" w:fill="auto"/>
            <w:vAlign w:val="center"/>
            <w:hideMark/>
          </w:tcPr>
          <w:p w14:paraId="5C893A34"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85513</w:t>
            </w:r>
          </w:p>
        </w:tc>
        <w:tc>
          <w:tcPr>
            <w:tcW w:w="552" w:type="pct"/>
            <w:tcBorders>
              <w:top w:val="nil"/>
              <w:left w:val="nil"/>
              <w:bottom w:val="nil"/>
              <w:right w:val="nil"/>
            </w:tcBorders>
            <w:shd w:val="clear" w:color="auto" w:fill="auto"/>
            <w:vAlign w:val="center"/>
            <w:hideMark/>
          </w:tcPr>
          <w:p w14:paraId="178AC1E6"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413D425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626B66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630937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CE68C74" w14:textId="77777777" w:rsidTr="005F2E66">
        <w:trPr>
          <w:trHeight w:val="85"/>
        </w:trPr>
        <w:tc>
          <w:tcPr>
            <w:tcW w:w="2676" w:type="pct"/>
            <w:tcBorders>
              <w:top w:val="nil"/>
              <w:left w:val="nil"/>
              <w:bottom w:val="nil"/>
              <w:right w:val="nil"/>
            </w:tcBorders>
            <w:shd w:val="clear" w:color="auto" w:fill="auto"/>
            <w:vAlign w:val="center"/>
            <w:hideMark/>
          </w:tcPr>
          <w:p w14:paraId="5897652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311A786"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754854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08A37E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18F98D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6062011" w14:textId="77777777" w:rsidTr="005F2E66">
        <w:trPr>
          <w:trHeight w:val="85"/>
        </w:trPr>
        <w:tc>
          <w:tcPr>
            <w:tcW w:w="2676" w:type="pct"/>
            <w:tcBorders>
              <w:top w:val="nil"/>
              <w:left w:val="nil"/>
              <w:bottom w:val="nil"/>
              <w:right w:val="nil"/>
            </w:tcBorders>
            <w:shd w:val="clear" w:color="auto" w:fill="auto"/>
            <w:vAlign w:val="center"/>
            <w:hideMark/>
          </w:tcPr>
          <w:p w14:paraId="23A701CE"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58FCF022"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A95404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AD10F7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14BDA6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A3F35B7" w14:textId="77777777" w:rsidTr="005F2E66">
        <w:trPr>
          <w:trHeight w:val="85"/>
        </w:trPr>
        <w:tc>
          <w:tcPr>
            <w:tcW w:w="2676" w:type="pct"/>
            <w:tcBorders>
              <w:top w:val="nil"/>
              <w:left w:val="nil"/>
              <w:bottom w:val="nil"/>
              <w:right w:val="nil"/>
            </w:tcBorders>
            <w:shd w:val="clear" w:color="auto" w:fill="auto"/>
            <w:vAlign w:val="center"/>
            <w:hideMark/>
          </w:tcPr>
          <w:p w14:paraId="1409220A" w14:textId="77777777" w:rsidR="005F2E66" w:rsidRPr="005F2E66" w:rsidRDefault="005F2E66" w:rsidP="005F2E66">
            <w:pPr>
              <w:spacing w:line="240" w:lineRule="auto"/>
              <w:jc w:val="both"/>
              <w:rPr>
                <w:sz w:val="12"/>
                <w:szCs w:val="12"/>
              </w:rPr>
            </w:pPr>
            <w:r w:rsidRPr="005F2E66">
              <w:rPr>
                <w:sz w:val="12"/>
                <w:szCs w:val="12"/>
              </w:rPr>
              <w:t>opłaty składki zdrowotnej za osoby pobierające niektóre świadczenia rodzinne nieobjęte ubezpieczeniem zdrowotnym</w:t>
            </w:r>
          </w:p>
        </w:tc>
        <w:tc>
          <w:tcPr>
            <w:tcW w:w="552" w:type="pct"/>
            <w:tcBorders>
              <w:top w:val="nil"/>
              <w:left w:val="nil"/>
              <w:bottom w:val="nil"/>
              <w:right w:val="nil"/>
            </w:tcBorders>
            <w:shd w:val="clear" w:color="auto" w:fill="auto"/>
            <w:vAlign w:val="center"/>
            <w:hideMark/>
          </w:tcPr>
          <w:p w14:paraId="3D6BA8C2"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vAlign w:val="center"/>
            <w:hideMark/>
          </w:tcPr>
          <w:p w14:paraId="6635ED1F" w14:textId="77777777" w:rsidR="005F2E66" w:rsidRPr="005F2E66" w:rsidRDefault="005F2E66" w:rsidP="005F2E66">
            <w:pPr>
              <w:spacing w:line="240" w:lineRule="auto"/>
              <w:jc w:val="right"/>
              <w:rPr>
                <w:sz w:val="12"/>
                <w:szCs w:val="12"/>
              </w:rPr>
            </w:pPr>
            <w:r w:rsidRPr="005F2E66">
              <w:rPr>
                <w:sz w:val="12"/>
                <w:szCs w:val="12"/>
              </w:rPr>
              <w:t>315 405</w:t>
            </w:r>
          </w:p>
        </w:tc>
        <w:tc>
          <w:tcPr>
            <w:tcW w:w="777" w:type="pct"/>
            <w:tcBorders>
              <w:top w:val="nil"/>
              <w:left w:val="nil"/>
              <w:bottom w:val="nil"/>
              <w:right w:val="nil"/>
            </w:tcBorders>
            <w:shd w:val="clear" w:color="auto" w:fill="auto"/>
            <w:noWrap/>
            <w:vAlign w:val="center"/>
            <w:hideMark/>
          </w:tcPr>
          <w:p w14:paraId="3DD6A583" w14:textId="77777777" w:rsidR="005F2E66" w:rsidRPr="005F2E66" w:rsidRDefault="005F2E66" w:rsidP="005F2E66">
            <w:pPr>
              <w:spacing w:line="240" w:lineRule="auto"/>
              <w:jc w:val="right"/>
              <w:rPr>
                <w:sz w:val="12"/>
                <w:szCs w:val="12"/>
              </w:rPr>
            </w:pPr>
            <w:r w:rsidRPr="005F2E66">
              <w:rPr>
                <w:sz w:val="12"/>
                <w:szCs w:val="12"/>
              </w:rPr>
              <w:t>315 404,64</w:t>
            </w:r>
          </w:p>
        </w:tc>
        <w:tc>
          <w:tcPr>
            <w:tcW w:w="360" w:type="pct"/>
            <w:tcBorders>
              <w:top w:val="nil"/>
              <w:left w:val="nil"/>
              <w:bottom w:val="nil"/>
              <w:right w:val="nil"/>
            </w:tcBorders>
            <w:shd w:val="clear" w:color="auto" w:fill="auto"/>
            <w:noWrap/>
            <w:vAlign w:val="center"/>
            <w:hideMark/>
          </w:tcPr>
          <w:p w14:paraId="6E9877F7"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2550A96" w14:textId="77777777" w:rsidTr="005F2E66">
        <w:trPr>
          <w:trHeight w:val="85"/>
        </w:trPr>
        <w:tc>
          <w:tcPr>
            <w:tcW w:w="2676" w:type="pct"/>
            <w:tcBorders>
              <w:top w:val="nil"/>
              <w:left w:val="nil"/>
              <w:bottom w:val="nil"/>
              <w:right w:val="nil"/>
            </w:tcBorders>
            <w:shd w:val="clear" w:color="auto" w:fill="auto"/>
            <w:vAlign w:val="center"/>
            <w:hideMark/>
          </w:tcPr>
          <w:p w14:paraId="15FC9868"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166F88FA"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FE6A55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E615E6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87096C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18AAA4C" w14:textId="77777777" w:rsidTr="005F2E66">
        <w:trPr>
          <w:trHeight w:val="85"/>
        </w:trPr>
        <w:tc>
          <w:tcPr>
            <w:tcW w:w="2676" w:type="pct"/>
            <w:tcBorders>
              <w:top w:val="nil"/>
              <w:left w:val="nil"/>
              <w:bottom w:val="nil"/>
              <w:right w:val="nil"/>
            </w:tcBorders>
            <w:shd w:val="clear" w:color="auto" w:fill="auto"/>
            <w:vAlign w:val="center"/>
            <w:hideMark/>
          </w:tcPr>
          <w:p w14:paraId="43840278" w14:textId="77777777" w:rsidR="005F2E66" w:rsidRPr="005F2E66" w:rsidRDefault="005F2E66" w:rsidP="005F2E66">
            <w:pPr>
              <w:spacing w:line="240" w:lineRule="auto"/>
              <w:jc w:val="both"/>
              <w:rPr>
                <w:sz w:val="12"/>
                <w:szCs w:val="12"/>
              </w:rPr>
            </w:pPr>
            <w:r w:rsidRPr="005F2E66">
              <w:rPr>
                <w:sz w:val="12"/>
                <w:szCs w:val="12"/>
              </w:rPr>
              <w:t>zadania własne:</w:t>
            </w:r>
          </w:p>
        </w:tc>
        <w:tc>
          <w:tcPr>
            <w:tcW w:w="552" w:type="pct"/>
            <w:tcBorders>
              <w:top w:val="nil"/>
              <w:left w:val="nil"/>
              <w:bottom w:val="nil"/>
              <w:right w:val="nil"/>
            </w:tcBorders>
            <w:shd w:val="clear" w:color="auto" w:fill="auto"/>
            <w:noWrap/>
            <w:vAlign w:val="center"/>
            <w:hideMark/>
          </w:tcPr>
          <w:p w14:paraId="3A5F97AD"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004A98C6" w14:textId="77777777" w:rsidR="005F2E66" w:rsidRPr="005F2E66" w:rsidRDefault="005F2E66" w:rsidP="005F2E66">
            <w:pPr>
              <w:spacing w:line="240" w:lineRule="auto"/>
              <w:jc w:val="right"/>
              <w:rPr>
                <w:sz w:val="12"/>
                <w:szCs w:val="12"/>
              </w:rPr>
            </w:pPr>
            <w:r w:rsidRPr="005F2E66">
              <w:rPr>
                <w:sz w:val="12"/>
                <w:szCs w:val="12"/>
              </w:rPr>
              <w:t>115 007</w:t>
            </w:r>
          </w:p>
        </w:tc>
        <w:tc>
          <w:tcPr>
            <w:tcW w:w="777" w:type="pct"/>
            <w:tcBorders>
              <w:top w:val="nil"/>
              <w:left w:val="nil"/>
              <w:bottom w:val="nil"/>
              <w:right w:val="nil"/>
            </w:tcBorders>
            <w:shd w:val="clear" w:color="auto" w:fill="auto"/>
            <w:noWrap/>
            <w:vAlign w:val="center"/>
            <w:hideMark/>
          </w:tcPr>
          <w:p w14:paraId="48D39E00" w14:textId="77777777" w:rsidR="005F2E66" w:rsidRPr="005F2E66" w:rsidRDefault="005F2E66" w:rsidP="005F2E66">
            <w:pPr>
              <w:spacing w:line="240" w:lineRule="auto"/>
              <w:jc w:val="right"/>
              <w:rPr>
                <w:sz w:val="12"/>
                <w:szCs w:val="12"/>
              </w:rPr>
            </w:pPr>
            <w:r w:rsidRPr="005F2E66">
              <w:rPr>
                <w:sz w:val="12"/>
                <w:szCs w:val="12"/>
              </w:rPr>
              <w:t>112 664,54</w:t>
            </w:r>
          </w:p>
        </w:tc>
        <w:tc>
          <w:tcPr>
            <w:tcW w:w="360" w:type="pct"/>
            <w:tcBorders>
              <w:top w:val="nil"/>
              <w:left w:val="nil"/>
              <w:bottom w:val="nil"/>
              <w:right w:val="nil"/>
            </w:tcBorders>
            <w:shd w:val="clear" w:color="auto" w:fill="auto"/>
            <w:noWrap/>
            <w:vAlign w:val="center"/>
            <w:hideMark/>
          </w:tcPr>
          <w:p w14:paraId="79613712" w14:textId="77777777" w:rsidR="005F2E66" w:rsidRPr="005F2E66" w:rsidRDefault="005F2E66" w:rsidP="005F2E66">
            <w:pPr>
              <w:spacing w:line="240" w:lineRule="auto"/>
              <w:jc w:val="right"/>
              <w:rPr>
                <w:sz w:val="12"/>
                <w:szCs w:val="12"/>
              </w:rPr>
            </w:pPr>
            <w:r w:rsidRPr="005F2E66">
              <w:rPr>
                <w:sz w:val="12"/>
                <w:szCs w:val="12"/>
              </w:rPr>
              <w:t>98,0%</w:t>
            </w:r>
          </w:p>
        </w:tc>
      </w:tr>
      <w:tr w:rsidR="005F2E66" w:rsidRPr="005F2E66" w14:paraId="75EA1B99" w14:textId="77777777" w:rsidTr="005F2E66">
        <w:trPr>
          <w:trHeight w:val="85"/>
        </w:trPr>
        <w:tc>
          <w:tcPr>
            <w:tcW w:w="2676" w:type="pct"/>
            <w:tcBorders>
              <w:top w:val="nil"/>
              <w:left w:val="nil"/>
              <w:bottom w:val="nil"/>
              <w:right w:val="nil"/>
            </w:tcBorders>
            <w:shd w:val="clear" w:color="auto" w:fill="auto"/>
            <w:vAlign w:val="center"/>
            <w:hideMark/>
          </w:tcPr>
          <w:p w14:paraId="5FB3E9B8"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141A15F5" w14:textId="77777777" w:rsidR="005F2E66" w:rsidRPr="005F2E66" w:rsidRDefault="005F2E66" w:rsidP="005F2E66">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7C910E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799360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BBB279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4155156" w14:textId="77777777" w:rsidTr="005F2E66">
        <w:trPr>
          <w:trHeight w:val="85"/>
        </w:trPr>
        <w:tc>
          <w:tcPr>
            <w:tcW w:w="2676" w:type="pct"/>
            <w:tcBorders>
              <w:top w:val="nil"/>
              <w:left w:val="nil"/>
              <w:bottom w:val="nil"/>
              <w:right w:val="nil"/>
            </w:tcBorders>
            <w:shd w:val="clear" w:color="auto" w:fill="auto"/>
            <w:vAlign w:val="center"/>
            <w:hideMark/>
          </w:tcPr>
          <w:p w14:paraId="3131BDAF"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Ośrodek Pomocy Społecznej </w:t>
            </w:r>
          </w:p>
        </w:tc>
        <w:tc>
          <w:tcPr>
            <w:tcW w:w="552" w:type="pct"/>
            <w:tcBorders>
              <w:top w:val="nil"/>
              <w:left w:val="nil"/>
              <w:bottom w:val="nil"/>
              <w:right w:val="nil"/>
            </w:tcBorders>
            <w:shd w:val="clear" w:color="auto" w:fill="auto"/>
            <w:vAlign w:val="center"/>
            <w:hideMark/>
          </w:tcPr>
          <w:p w14:paraId="5C46BB37"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20890240" w14:textId="77777777" w:rsidR="005F2E66" w:rsidRPr="005F2E66" w:rsidRDefault="005F2E66" w:rsidP="005F2E66">
            <w:pPr>
              <w:spacing w:line="240" w:lineRule="auto"/>
              <w:jc w:val="right"/>
              <w:rPr>
                <w:i/>
                <w:iCs/>
                <w:sz w:val="12"/>
                <w:szCs w:val="12"/>
              </w:rPr>
            </w:pPr>
            <w:r w:rsidRPr="005F2E66">
              <w:rPr>
                <w:i/>
                <w:iCs/>
                <w:sz w:val="12"/>
                <w:szCs w:val="12"/>
              </w:rPr>
              <w:t>115 007</w:t>
            </w:r>
          </w:p>
        </w:tc>
        <w:tc>
          <w:tcPr>
            <w:tcW w:w="777" w:type="pct"/>
            <w:tcBorders>
              <w:top w:val="nil"/>
              <w:left w:val="nil"/>
              <w:bottom w:val="nil"/>
              <w:right w:val="nil"/>
            </w:tcBorders>
            <w:shd w:val="clear" w:color="auto" w:fill="auto"/>
            <w:vAlign w:val="center"/>
            <w:hideMark/>
          </w:tcPr>
          <w:p w14:paraId="43281FDA" w14:textId="77777777" w:rsidR="005F2E66" w:rsidRPr="005F2E66" w:rsidRDefault="005F2E66" w:rsidP="005F2E66">
            <w:pPr>
              <w:spacing w:line="240" w:lineRule="auto"/>
              <w:jc w:val="right"/>
              <w:rPr>
                <w:i/>
                <w:iCs/>
                <w:sz w:val="12"/>
                <w:szCs w:val="12"/>
              </w:rPr>
            </w:pPr>
            <w:r w:rsidRPr="005F2E66">
              <w:rPr>
                <w:i/>
                <w:iCs/>
                <w:sz w:val="12"/>
                <w:szCs w:val="12"/>
              </w:rPr>
              <w:t>112 664,54</w:t>
            </w:r>
          </w:p>
        </w:tc>
        <w:tc>
          <w:tcPr>
            <w:tcW w:w="360" w:type="pct"/>
            <w:tcBorders>
              <w:top w:val="nil"/>
              <w:left w:val="nil"/>
              <w:bottom w:val="nil"/>
              <w:right w:val="nil"/>
            </w:tcBorders>
            <w:shd w:val="clear" w:color="auto" w:fill="auto"/>
            <w:noWrap/>
            <w:vAlign w:val="center"/>
            <w:hideMark/>
          </w:tcPr>
          <w:p w14:paraId="755AB66C" w14:textId="77777777" w:rsidR="005F2E66" w:rsidRPr="005F2E66" w:rsidRDefault="005F2E66" w:rsidP="005F2E66">
            <w:pPr>
              <w:spacing w:line="240" w:lineRule="auto"/>
              <w:jc w:val="right"/>
              <w:rPr>
                <w:i/>
                <w:iCs/>
                <w:sz w:val="12"/>
                <w:szCs w:val="12"/>
              </w:rPr>
            </w:pPr>
            <w:r w:rsidRPr="005F2E66">
              <w:rPr>
                <w:i/>
                <w:iCs/>
                <w:sz w:val="12"/>
                <w:szCs w:val="12"/>
              </w:rPr>
              <w:t>98,0%</w:t>
            </w:r>
          </w:p>
        </w:tc>
      </w:tr>
      <w:tr w:rsidR="005F2E66" w:rsidRPr="005F2E66" w14:paraId="549FE332" w14:textId="77777777" w:rsidTr="005F2E66">
        <w:trPr>
          <w:trHeight w:val="85"/>
        </w:trPr>
        <w:tc>
          <w:tcPr>
            <w:tcW w:w="2676" w:type="pct"/>
            <w:tcBorders>
              <w:top w:val="nil"/>
              <w:left w:val="nil"/>
              <w:bottom w:val="nil"/>
              <w:right w:val="nil"/>
            </w:tcBorders>
            <w:shd w:val="clear" w:color="auto" w:fill="auto"/>
            <w:vAlign w:val="center"/>
            <w:hideMark/>
          </w:tcPr>
          <w:p w14:paraId="30DE0CB6"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519A6BF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2C2DF33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9D8A68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779543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280430B" w14:textId="77777777" w:rsidTr="005F2E66">
        <w:trPr>
          <w:trHeight w:val="85"/>
        </w:trPr>
        <w:tc>
          <w:tcPr>
            <w:tcW w:w="2676" w:type="pct"/>
            <w:tcBorders>
              <w:top w:val="nil"/>
              <w:left w:val="nil"/>
              <w:bottom w:val="nil"/>
              <w:right w:val="nil"/>
            </w:tcBorders>
            <w:shd w:val="clear" w:color="auto" w:fill="auto"/>
            <w:vAlign w:val="center"/>
            <w:hideMark/>
          </w:tcPr>
          <w:p w14:paraId="14DBD79F"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85213</w:t>
            </w:r>
          </w:p>
        </w:tc>
        <w:tc>
          <w:tcPr>
            <w:tcW w:w="552" w:type="pct"/>
            <w:tcBorders>
              <w:top w:val="nil"/>
              <w:left w:val="nil"/>
              <w:bottom w:val="nil"/>
              <w:right w:val="nil"/>
            </w:tcBorders>
            <w:shd w:val="clear" w:color="auto" w:fill="auto"/>
            <w:vAlign w:val="center"/>
            <w:hideMark/>
          </w:tcPr>
          <w:p w14:paraId="50EBBC29"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7E9E631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D4C15F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AF2750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DF6B5E7" w14:textId="77777777" w:rsidTr="005F2E66">
        <w:trPr>
          <w:trHeight w:val="85"/>
        </w:trPr>
        <w:tc>
          <w:tcPr>
            <w:tcW w:w="2676" w:type="pct"/>
            <w:tcBorders>
              <w:top w:val="nil"/>
              <w:left w:val="nil"/>
              <w:bottom w:val="nil"/>
              <w:right w:val="nil"/>
            </w:tcBorders>
            <w:shd w:val="clear" w:color="auto" w:fill="auto"/>
            <w:vAlign w:val="center"/>
            <w:hideMark/>
          </w:tcPr>
          <w:p w14:paraId="5D98CAF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49B075D9"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11A5DE2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3491DB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706E11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BC38986" w14:textId="77777777" w:rsidTr="005F2E66">
        <w:trPr>
          <w:trHeight w:val="85"/>
        </w:trPr>
        <w:tc>
          <w:tcPr>
            <w:tcW w:w="2676" w:type="pct"/>
            <w:tcBorders>
              <w:top w:val="nil"/>
              <w:left w:val="nil"/>
              <w:bottom w:val="nil"/>
              <w:right w:val="nil"/>
            </w:tcBorders>
            <w:shd w:val="clear" w:color="auto" w:fill="auto"/>
            <w:vAlign w:val="center"/>
            <w:hideMark/>
          </w:tcPr>
          <w:p w14:paraId="2CAD4ABE"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0F191D30"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1817CD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F9E81F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EEBEBD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5FDE28A" w14:textId="77777777" w:rsidTr="005F2E66">
        <w:trPr>
          <w:trHeight w:val="85"/>
        </w:trPr>
        <w:tc>
          <w:tcPr>
            <w:tcW w:w="2676" w:type="pct"/>
            <w:tcBorders>
              <w:top w:val="nil"/>
              <w:left w:val="nil"/>
              <w:bottom w:val="nil"/>
              <w:right w:val="nil"/>
            </w:tcBorders>
            <w:shd w:val="clear" w:color="auto" w:fill="auto"/>
            <w:vAlign w:val="center"/>
            <w:hideMark/>
          </w:tcPr>
          <w:p w14:paraId="077F9B2C" w14:textId="77777777" w:rsidR="005F2E66" w:rsidRPr="005F2E66" w:rsidRDefault="005F2E66" w:rsidP="005F2E66">
            <w:pPr>
              <w:spacing w:line="240" w:lineRule="auto"/>
              <w:jc w:val="both"/>
              <w:rPr>
                <w:sz w:val="12"/>
                <w:szCs w:val="12"/>
              </w:rPr>
            </w:pPr>
            <w:r w:rsidRPr="005F2E66">
              <w:rPr>
                <w:sz w:val="12"/>
                <w:szCs w:val="12"/>
              </w:rPr>
              <w:t>opłaty składki zdrowotnej za podopiecznych Ośrodka Pomocy Społecznej nieobjętych ubezpieczeniem zdrowotnym</w:t>
            </w:r>
          </w:p>
        </w:tc>
        <w:tc>
          <w:tcPr>
            <w:tcW w:w="552" w:type="pct"/>
            <w:tcBorders>
              <w:top w:val="nil"/>
              <w:left w:val="nil"/>
              <w:bottom w:val="nil"/>
              <w:right w:val="nil"/>
            </w:tcBorders>
            <w:shd w:val="clear" w:color="auto" w:fill="auto"/>
            <w:noWrap/>
            <w:vAlign w:val="center"/>
            <w:hideMark/>
          </w:tcPr>
          <w:p w14:paraId="45709105" w14:textId="77777777" w:rsidR="005F2E66" w:rsidRPr="005F2E66" w:rsidRDefault="005F2E66" w:rsidP="005F2E66">
            <w:pPr>
              <w:spacing w:line="240" w:lineRule="auto"/>
              <w:jc w:val="both"/>
              <w:rPr>
                <w:sz w:val="12"/>
                <w:szCs w:val="12"/>
              </w:rPr>
            </w:pPr>
          </w:p>
        </w:tc>
        <w:tc>
          <w:tcPr>
            <w:tcW w:w="635" w:type="pct"/>
            <w:tcBorders>
              <w:top w:val="nil"/>
              <w:left w:val="nil"/>
              <w:bottom w:val="nil"/>
              <w:right w:val="nil"/>
            </w:tcBorders>
            <w:shd w:val="clear" w:color="auto" w:fill="auto"/>
            <w:vAlign w:val="center"/>
            <w:hideMark/>
          </w:tcPr>
          <w:p w14:paraId="0A7842D6" w14:textId="77777777" w:rsidR="005F2E66" w:rsidRPr="005F2E66" w:rsidRDefault="005F2E66" w:rsidP="005F2E66">
            <w:pPr>
              <w:spacing w:line="240" w:lineRule="auto"/>
              <w:jc w:val="right"/>
              <w:rPr>
                <w:sz w:val="12"/>
                <w:szCs w:val="12"/>
              </w:rPr>
            </w:pPr>
            <w:r w:rsidRPr="005F2E66">
              <w:rPr>
                <w:sz w:val="12"/>
                <w:szCs w:val="12"/>
              </w:rPr>
              <w:t>115 007</w:t>
            </w:r>
          </w:p>
        </w:tc>
        <w:tc>
          <w:tcPr>
            <w:tcW w:w="777" w:type="pct"/>
            <w:tcBorders>
              <w:top w:val="nil"/>
              <w:left w:val="nil"/>
              <w:bottom w:val="nil"/>
              <w:right w:val="nil"/>
            </w:tcBorders>
            <w:shd w:val="clear" w:color="auto" w:fill="auto"/>
            <w:noWrap/>
            <w:vAlign w:val="center"/>
            <w:hideMark/>
          </w:tcPr>
          <w:p w14:paraId="42A8D34D" w14:textId="77777777" w:rsidR="005F2E66" w:rsidRPr="005F2E66" w:rsidRDefault="005F2E66" w:rsidP="005F2E66">
            <w:pPr>
              <w:spacing w:line="240" w:lineRule="auto"/>
              <w:jc w:val="right"/>
              <w:rPr>
                <w:sz w:val="12"/>
                <w:szCs w:val="12"/>
              </w:rPr>
            </w:pPr>
            <w:r w:rsidRPr="005F2E66">
              <w:rPr>
                <w:sz w:val="12"/>
                <w:szCs w:val="12"/>
              </w:rPr>
              <w:t>112 664,54</w:t>
            </w:r>
          </w:p>
        </w:tc>
        <w:tc>
          <w:tcPr>
            <w:tcW w:w="360" w:type="pct"/>
            <w:tcBorders>
              <w:top w:val="nil"/>
              <w:left w:val="nil"/>
              <w:bottom w:val="nil"/>
              <w:right w:val="nil"/>
            </w:tcBorders>
            <w:shd w:val="clear" w:color="auto" w:fill="auto"/>
            <w:noWrap/>
            <w:vAlign w:val="center"/>
            <w:hideMark/>
          </w:tcPr>
          <w:p w14:paraId="61BEF65B" w14:textId="77777777" w:rsidR="005F2E66" w:rsidRPr="005F2E66" w:rsidRDefault="005F2E66" w:rsidP="005F2E66">
            <w:pPr>
              <w:spacing w:line="240" w:lineRule="auto"/>
              <w:jc w:val="right"/>
              <w:rPr>
                <w:sz w:val="12"/>
                <w:szCs w:val="12"/>
              </w:rPr>
            </w:pPr>
            <w:r w:rsidRPr="005F2E66">
              <w:rPr>
                <w:sz w:val="12"/>
                <w:szCs w:val="12"/>
              </w:rPr>
              <w:t>98,0%</w:t>
            </w:r>
          </w:p>
        </w:tc>
      </w:tr>
      <w:tr w:rsidR="005F2E66" w:rsidRPr="005F2E66" w14:paraId="7F3DB854" w14:textId="77777777" w:rsidTr="005F2E66">
        <w:trPr>
          <w:trHeight w:val="85"/>
        </w:trPr>
        <w:tc>
          <w:tcPr>
            <w:tcW w:w="2676" w:type="pct"/>
            <w:tcBorders>
              <w:top w:val="nil"/>
              <w:left w:val="nil"/>
              <w:bottom w:val="nil"/>
              <w:right w:val="nil"/>
            </w:tcBorders>
            <w:shd w:val="clear" w:color="auto" w:fill="auto"/>
            <w:vAlign w:val="center"/>
            <w:hideMark/>
          </w:tcPr>
          <w:p w14:paraId="27E8AE09"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24696A4F" w14:textId="77777777" w:rsidR="005F2E66" w:rsidRPr="005F2E66" w:rsidRDefault="005F2E66" w:rsidP="005F2E66">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vAlign w:val="center"/>
            <w:hideMark/>
          </w:tcPr>
          <w:p w14:paraId="7B2026C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B7C5E1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D332C7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DBDC9F3" w14:textId="77777777" w:rsidTr="005F2E66">
        <w:trPr>
          <w:trHeight w:val="85"/>
        </w:trPr>
        <w:tc>
          <w:tcPr>
            <w:tcW w:w="2676" w:type="pct"/>
            <w:tcBorders>
              <w:top w:val="nil"/>
              <w:left w:val="nil"/>
              <w:bottom w:val="nil"/>
              <w:right w:val="nil"/>
            </w:tcBorders>
            <w:shd w:val="clear" w:color="auto" w:fill="auto"/>
            <w:vAlign w:val="center"/>
            <w:hideMark/>
          </w:tcPr>
          <w:p w14:paraId="7DD56C51"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7FA95EBA" w14:textId="77777777" w:rsidR="005F2E66" w:rsidRPr="005F2E66" w:rsidRDefault="005F2E66" w:rsidP="005F2E66">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FA3F6C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03F688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B9A691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A071C10" w14:textId="77777777" w:rsidTr="005F2E66">
        <w:trPr>
          <w:trHeight w:val="85"/>
        </w:trPr>
        <w:tc>
          <w:tcPr>
            <w:tcW w:w="2676" w:type="pct"/>
            <w:tcBorders>
              <w:top w:val="nil"/>
              <w:left w:val="nil"/>
              <w:bottom w:val="nil"/>
              <w:right w:val="nil"/>
            </w:tcBorders>
            <w:shd w:val="clear" w:color="auto" w:fill="auto"/>
            <w:vAlign w:val="center"/>
            <w:hideMark/>
          </w:tcPr>
          <w:p w14:paraId="74F97D7D" w14:textId="77777777" w:rsidR="005F2E66" w:rsidRPr="005F2E66" w:rsidRDefault="005F2E66" w:rsidP="005F2E66">
            <w:pPr>
              <w:spacing w:line="240" w:lineRule="auto"/>
              <w:rPr>
                <w:i/>
                <w:iCs/>
                <w:sz w:val="12"/>
                <w:szCs w:val="12"/>
              </w:rPr>
            </w:pPr>
            <w:r w:rsidRPr="005F2E66">
              <w:rPr>
                <w:i/>
                <w:iCs/>
                <w:sz w:val="12"/>
                <w:szCs w:val="12"/>
              </w:rPr>
              <w:t xml:space="preserve">1. Ustawa z dnia 27 sierpnia 2004 r. o świadczeniach opieki zdrowotnej finansowanych ze środków publicznych </w:t>
            </w:r>
          </w:p>
        </w:tc>
        <w:tc>
          <w:tcPr>
            <w:tcW w:w="552" w:type="pct"/>
            <w:tcBorders>
              <w:top w:val="nil"/>
              <w:left w:val="nil"/>
              <w:bottom w:val="nil"/>
              <w:right w:val="nil"/>
            </w:tcBorders>
            <w:shd w:val="clear" w:color="auto" w:fill="auto"/>
            <w:vAlign w:val="center"/>
            <w:hideMark/>
          </w:tcPr>
          <w:p w14:paraId="22501B53"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7634FCD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9D3CA9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D0F2B9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6AA4F7F" w14:textId="77777777" w:rsidTr="005F2E66">
        <w:trPr>
          <w:trHeight w:val="85"/>
        </w:trPr>
        <w:tc>
          <w:tcPr>
            <w:tcW w:w="2676" w:type="pct"/>
            <w:tcBorders>
              <w:top w:val="nil"/>
              <w:left w:val="nil"/>
              <w:bottom w:val="nil"/>
              <w:right w:val="nil"/>
            </w:tcBorders>
            <w:shd w:val="clear" w:color="auto" w:fill="auto"/>
            <w:vAlign w:val="center"/>
            <w:hideMark/>
          </w:tcPr>
          <w:p w14:paraId="0DCC6942" w14:textId="77777777" w:rsidR="005F2E66" w:rsidRPr="005F2E66" w:rsidRDefault="005F2E66" w:rsidP="005F2E66">
            <w:pPr>
              <w:spacing w:line="240" w:lineRule="auto"/>
              <w:rPr>
                <w:i/>
                <w:iCs/>
                <w:sz w:val="12"/>
                <w:szCs w:val="12"/>
              </w:rPr>
            </w:pPr>
            <w:r w:rsidRPr="005F2E66">
              <w:rPr>
                <w:i/>
                <w:iCs/>
                <w:sz w:val="12"/>
                <w:szCs w:val="12"/>
              </w:rPr>
              <w:t xml:space="preserve">2. Ustawa z dnia 28 listopada 2003 r. o świadczeniach rodzinnych </w:t>
            </w:r>
          </w:p>
        </w:tc>
        <w:tc>
          <w:tcPr>
            <w:tcW w:w="552" w:type="pct"/>
            <w:tcBorders>
              <w:top w:val="nil"/>
              <w:left w:val="nil"/>
              <w:bottom w:val="nil"/>
              <w:right w:val="nil"/>
            </w:tcBorders>
            <w:shd w:val="clear" w:color="auto" w:fill="auto"/>
            <w:vAlign w:val="center"/>
            <w:hideMark/>
          </w:tcPr>
          <w:p w14:paraId="75EEBB7A" w14:textId="77777777" w:rsidR="005F2E66" w:rsidRPr="005F2E66" w:rsidRDefault="005F2E66" w:rsidP="005F2E66">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629B217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460C77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FD0571A" w14:textId="77777777" w:rsidR="005F2E66" w:rsidRPr="005F2E66" w:rsidRDefault="005F2E66" w:rsidP="005F2E66">
            <w:pPr>
              <w:spacing w:line="240" w:lineRule="auto"/>
              <w:jc w:val="right"/>
              <w:rPr>
                <w:rFonts w:ascii="Times New Roman" w:hAnsi="Times New Roman" w:cs="Times New Roman"/>
                <w:sz w:val="12"/>
                <w:szCs w:val="12"/>
              </w:rPr>
            </w:pPr>
          </w:p>
        </w:tc>
      </w:tr>
    </w:tbl>
    <w:p w14:paraId="623FD9A8" w14:textId="22F73774" w:rsidR="008E7C03" w:rsidRDefault="008E7C03" w:rsidP="00B03ACA">
      <w:pPr>
        <w:pStyle w:val="Nagwek3"/>
      </w:pPr>
      <w:r>
        <w:br w:type="page"/>
      </w:r>
      <w:bookmarkStart w:id="50" w:name="_Toc192601766"/>
      <w:r w:rsidR="00B03ACA">
        <w:t>4.2.</w:t>
      </w:r>
      <w:r w:rsidR="004D3FFF">
        <w:t>7</w:t>
      </w:r>
      <w:r w:rsidR="00B03ACA">
        <w:t>.</w:t>
      </w:r>
      <w:r w:rsidR="00B03ACA">
        <w:tab/>
      </w:r>
      <w:r>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4822"/>
        <w:gridCol w:w="970"/>
        <w:gridCol w:w="1123"/>
        <w:gridCol w:w="1379"/>
        <w:gridCol w:w="778"/>
      </w:tblGrid>
      <w:tr w:rsidR="005F2E66" w:rsidRPr="005F2E66" w14:paraId="0D183D59" w14:textId="77777777" w:rsidTr="005F2E66">
        <w:trPr>
          <w:trHeight w:val="85"/>
          <w:tblHeader/>
        </w:trPr>
        <w:tc>
          <w:tcPr>
            <w:tcW w:w="2675" w:type="pct"/>
            <w:tcBorders>
              <w:top w:val="nil"/>
              <w:left w:val="nil"/>
              <w:bottom w:val="nil"/>
              <w:right w:val="nil"/>
            </w:tcBorders>
            <w:shd w:val="clear" w:color="000000" w:fill="8DB0DB"/>
            <w:vAlign w:val="center"/>
            <w:hideMark/>
          </w:tcPr>
          <w:p w14:paraId="2F52F321" w14:textId="77777777" w:rsidR="005F2E66" w:rsidRPr="005F2E66" w:rsidRDefault="005F2E66">
            <w:pPr>
              <w:spacing w:line="240" w:lineRule="auto"/>
              <w:jc w:val="center"/>
              <w:rPr>
                <w:b/>
                <w:bCs/>
                <w:sz w:val="14"/>
                <w:szCs w:val="14"/>
              </w:rPr>
            </w:pPr>
            <w:r w:rsidRPr="005F2E66">
              <w:rPr>
                <w:b/>
                <w:bCs/>
                <w:sz w:val="14"/>
                <w:szCs w:val="14"/>
              </w:rPr>
              <w:t>Wyszczególnienie</w:t>
            </w:r>
          </w:p>
        </w:tc>
        <w:tc>
          <w:tcPr>
            <w:tcW w:w="552" w:type="pct"/>
            <w:tcBorders>
              <w:top w:val="nil"/>
              <w:left w:val="nil"/>
              <w:bottom w:val="nil"/>
              <w:right w:val="nil"/>
            </w:tcBorders>
            <w:shd w:val="clear" w:color="000000" w:fill="8DB0DB"/>
            <w:vAlign w:val="center"/>
            <w:hideMark/>
          </w:tcPr>
          <w:p w14:paraId="1C45F5E8" w14:textId="77777777" w:rsidR="005F2E66" w:rsidRPr="005F2E66" w:rsidRDefault="005F2E66" w:rsidP="005F2E66">
            <w:pPr>
              <w:spacing w:line="240" w:lineRule="auto"/>
              <w:jc w:val="center"/>
              <w:rPr>
                <w:b/>
                <w:bCs/>
                <w:sz w:val="14"/>
                <w:szCs w:val="14"/>
              </w:rPr>
            </w:pPr>
            <w:r w:rsidRPr="005F2E66">
              <w:rPr>
                <w:b/>
                <w:bCs/>
                <w:sz w:val="14"/>
                <w:szCs w:val="14"/>
              </w:rPr>
              <w:t> </w:t>
            </w:r>
          </w:p>
        </w:tc>
        <w:tc>
          <w:tcPr>
            <w:tcW w:w="636" w:type="pct"/>
            <w:tcBorders>
              <w:top w:val="nil"/>
              <w:left w:val="nil"/>
              <w:bottom w:val="nil"/>
              <w:right w:val="nil"/>
            </w:tcBorders>
            <w:shd w:val="clear" w:color="000000" w:fill="8DB0DB"/>
            <w:vAlign w:val="center"/>
            <w:hideMark/>
          </w:tcPr>
          <w:p w14:paraId="42F7929B" w14:textId="77777777" w:rsidR="005F2E66" w:rsidRPr="005F2E66" w:rsidRDefault="005F2E66" w:rsidP="005F2E66">
            <w:pPr>
              <w:spacing w:line="240" w:lineRule="auto"/>
              <w:jc w:val="center"/>
              <w:rPr>
                <w:b/>
                <w:bCs/>
                <w:sz w:val="14"/>
                <w:szCs w:val="14"/>
              </w:rPr>
            </w:pPr>
            <w:r w:rsidRPr="005F2E66">
              <w:rPr>
                <w:b/>
                <w:bCs/>
                <w:sz w:val="14"/>
                <w:szCs w:val="14"/>
              </w:rPr>
              <w:t>Plan</w:t>
            </w:r>
          </w:p>
        </w:tc>
        <w:tc>
          <w:tcPr>
            <w:tcW w:w="777" w:type="pct"/>
            <w:tcBorders>
              <w:top w:val="nil"/>
              <w:left w:val="nil"/>
              <w:bottom w:val="nil"/>
              <w:right w:val="nil"/>
            </w:tcBorders>
            <w:shd w:val="clear" w:color="000000" w:fill="8DB0DB"/>
            <w:noWrap/>
            <w:vAlign w:val="center"/>
            <w:hideMark/>
          </w:tcPr>
          <w:p w14:paraId="2EC02F88" w14:textId="77777777" w:rsidR="005F2E66" w:rsidRPr="005F2E66" w:rsidRDefault="005F2E66" w:rsidP="005F2E66">
            <w:pPr>
              <w:spacing w:line="240" w:lineRule="auto"/>
              <w:jc w:val="center"/>
              <w:rPr>
                <w:b/>
                <w:bCs/>
                <w:sz w:val="14"/>
                <w:szCs w:val="14"/>
              </w:rPr>
            </w:pPr>
            <w:r w:rsidRPr="005F2E66">
              <w:rPr>
                <w:b/>
                <w:bCs/>
                <w:sz w:val="14"/>
                <w:szCs w:val="14"/>
              </w:rPr>
              <w:t>Wykonanie</w:t>
            </w:r>
          </w:p>
        </w:tc>
        <w:tc>
          <w:tcPr>
            <w:tcW w:w="360" w:type="pct"/>
            <w:tcBorders>
              <w:top w:val="nil"/>
              <w:left w:val="nil"/>
              <w:bottom w:val="nil"/>
              <w:right w:val="nil"/>
            </w:tcBorders>
            <w:shd w:val="clear" w:color="000000" w:fill="8DB0DB"/>
            <w:vAlign w:val="center"/>
            <w:hideMark/>
          </w:tcPr>
          <w:p w14:paraId="1DEC4B7A" w14:textId="77777777" w:rsidR="005F2E66" w:rsidRPr="005F2E66" w:rsidRDefault="005F2E66" w:rsidP="005F2E66">
            <w:pPr>
              <w:spacing w:line="240" w:lineRule="auto"/>
              <w:jc w:val="center"/>
              <w:rPr>
                <w:b/>
                <w:bCs/>
                <w:sz w:val="14"/>
                <w:szCs w:val="14"/>
              </w:rPr>
            </w:pPr>
            <w:r w:rsidRPr="005F2E66">
              <w:rPr>
                <w:b/>
                <w:bCs/>
                <w:sz w:val="14"/>
                <w:szCs w:val="14"/>
              </w:rPr>
              <w:t>Wskaźnik</w:t>
            </w:r>
          </w:p>
        </w:tc>
      </w:tr>
      <w:tr w:rsidR="005F2E66" w:rsidRPr="005F2E66" w14:paraId="1CBB07B5" w14:textId="77777777" w:rsidTr="005F2E66">
        <w:trPr>
          <w:trHeight w:val="85"/>
        </w:trPr>
        <w:tc>
          <w:tcPr>
            <w:tcW w:w="2675" w:type="pct"/>
            <w:tcBorders>
              <w:top w:val="nil"/>
              <w:left w:val="nil"/>
              <w:bottom w:val="nil"/>
              <w:right w:val="nil"/>
            </w:tcBorders>
            <w:shd w:val="clear" w:color="auto" w:fill="auto"/>
            <w:vAlign w:val="center"/>
            <w:hideMark/>
          </w:tcPr>
          <w:p w14:paraId="75F63162" w14:textId="77777777" w:rsidR="005F2E66" w:rsidRPr="005F2E66" w:rsidRDefault="005F2E66" w:rsidP="005F2E66">
            <w:pPr>
              <w:spacing w:line="240" w:lineRule="auto"/>
              <w:jc w:val="center"/>
              <w:rPr>
                <w:b/>
                <w:bCs/>
                <w:sz w:val="12"/>
                <w:szCs w:val="12"/>
              </w:rPr>
            </w:pPr>
          </w:p>
        </w:tc>
        <w:tc>
          <w:tcPr>
            <w:tcW w:w="552" w:type="pct"/>
            <w:tcBorders>
              <w:top w:val="nil"/>
              <w:left w:val="nil"/>
              <w:bottom w:val="nil"/>
              <w:right w:val="nil"/>
            </w:tcBorders>
            <w:shd w:val="clear" w:color="auto" w:fill="auto"/>
            <w:noWrap/>
            <w:vAlign w:val="center"/>
            <w:hideMark/>
          </w:tcPr>
          <w:p w14:paraId="00D1635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BDC688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1A3DDA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67B8C1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36EA1E0" w14:textId="77777777" w:rsidTr="005F2E66">
        <w:trPr>
          <w:trHeight w:val="85"/>
        </w:trPr>
        <w:tc>
          <w:tcPr>
            <w:tcW w:w="2675" w:type="pct"/>
            <w:tcBorders>
              <w:top w:val="nil"/>
              <w:left w:val="nil"/>
              <w:bottom w:val="nil"/>
              <w:right w:val="nil"/>
            </w:tcBorders>
            <w:shd w:val="clear" w:color="000000" w:fill="B6D9E6"/>
            <w:vAlign w:val="center"/>
            <w:hideMark/>
          </w:tcPr>
          <w:p w14:paraId="4E23760E" w14:textId="0AFB44C5" w:rsidR="005F2E66" w:rsidRPr="005F2E66" w:rsidRDefault="00B30EE7" w:rsidP="005F2E66">
            <w:pPr>
              <w:spacing w:line="240" w:lineRule="auto"/>
              <w:rPr>
                <w:b/>
                <w:bCs/>
                <w:sz w:val="12"/>
                <w:szCs w:val="12"/>
              </w:rPr>
            </w:pPr>
            <w:r>
              <w:rPr>
                <w:b/>
                <w:bCs/>
                <w:sz w:val="12"/>
                <w:szCs w:val="12"/>
              </w:rPr>
              <w:t>RAZEM</w:t>
            </w:r>
          </w:p>
        </w:tc>
        <w:tc>
          <w:tcPr>
            <w:tcW w:w="552" w:type="pct"/>
            <w:tcBorders>
              <w:top w:val="nil"/>
              <w:left w:val="nil"/>
              <w:bottom w:val="nil"/>
              <w:right w:val="nil"/>
            </w:tcBorders>
            <w:shd w:val="clear" w:color="000000" w:fill="B6D9E6"/>
            <w:vAlign w:val="center"/>
            <w:hideMark/>
          </w:tcPr>
          <w:p w14:paraId="4174E5FB"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B6D9E6"/>
            <w:noWrap/>
            <w:vAlign w:val="center"/>
            <w:hideMark/>
          </w:tcPr>
          <w:p w14:paraId="3CA7A16E" w14:textId="77777777" w:rsidR="005F2E66" w:rsidRPr="005F2E66" w:rsidRDefault="005F2E66" w:rsidP="005F2E66">
            <w:pPr>
              <w:spacing w:line="240" w:lineRule="auto"/>
              <w:jc w:val="right"/>
              <w:rPr>
                <w:b/>
                <w:bCs/>
                <w:sz w:val="12"/>
                <w:szCs w:val="12"/>
              </w:rPr>
            </w:pPr>
            <w:r w:rsidRPr="005F2E66">
              <w:rPr>
                <w:b/>
                <w:bCs/>
                <w:sz w:val="12"/>
                <w:szCs w:val="12"/>
              </w:rPr>
              <w:t>23 556 989</w:t>
            </w:r>
          </w:p>
        </w:tc>
        <w:tc>
          <w:tcPr>
            <w:tcW w:w="777" w:type="pct"/>
            <w:tcBorders>
              <w:top w:val="nil"/>
              <w:left w:val="nil"/>
              <w:bottom w:val="nil"/>
              <w:right w:val="nil"/>
            </w:tcBorders>
            <w:shd w:val="clear" w:color="000000" w:fill="B6D9E6"/>
            <w:noWrap/>
            <w:vAlign w:val="center"/>
            <w:hideMark/>
          </w:tcPr>
          <w:p w14:paraId="05E8CB3C" w14:textId="77777777" w:rsidR="005F2E66" w:rsidRPr="005F2E66" w:rsidRDefault="005F2E66" w:rsidP="005F2E66">
            <w:pPr>
              <w:spacing w:line="240" w:lineRule="auto"/>
              <w:jc w:val="right"/>
              <w:rPr>
                <w:b/>
                <w:bCs/>
                <w:sz w:val="12"/>
                <w:szCs w:val="12"/>
              </w:rPr>
            </w:pPr>
            <w:r w:rsidRPr="005F2E66">
              <w:rPr>
                <w:b/>
                <w:bCs/>
                <w:sz w:val="12"/>
                <w:szCs w:val="12"/>
              </w:rPr>
              <w:t>23 467 564,51</w:t>
            </w:r>
          </w:p>
        </w:tc>
        <w:tc>
          <w:tcPr>
            <w:tcW w:w="360" w:type="pct"/>
            <w:tcBorders>
              <w:top w:val="nil"/>
              <w:left w:val="nil"/>
              <w:bottom w:val="nil"/>
              <w:right w:val="nil"/>
            </w:tcBorders>
            <w:shd w:val="clear" w:color="000000" w:fill="B6D9E6"/>
            <w:noWrap/>
            <w:vAlign w:val="center"/>
            <w:hideMark/>
          </w:tcPr>
          <w:p w14:paraId="4EC98135" w14:textId="77777777" w:rsidR="005F2E66" w:rsidRPr="005F2E66" w:rsidRDefault="005F2E66" w:rsidP="005F2E66">
            <w:pPr>
              <w:spacing w:line="240" w:lineRule="auto"/>
              <w:jc w:val="right"/>
              <w:rPr>
                <w:b/>
                <w:bCs/>
                <w:sz w:val="12"/>
                <w:szCs w:val="12"/>
              </w:rPr>
            </w:pPr>
            <w:r w:rsidRPr="005F2E66">
              <w:rPr>
                <w:b/>
                <w:bCs/>
                <w:sz w:val="12"/>
                <w:szCs w:val="12"/>
              </w:rPr>
              <w:t>99,6%</w:t>
            </w:r>
          </w:p>
        </w:tc>
      </w:tr>
      <w:tr w:rsidR="005F2E66" w:rsidRPr="005F2E66" w14:paraId="05390FAA" w14:textId="77777777" w:rsidTr="005F2E66">
        <w:trPr>
          <w:trHeight w:val="85"/>
        </w:trPr>
        <w:tc>
          <w:tcPr>
            <w:tcW w:w="2675" w:type="pct"/>
            <w:tcBorders>
              <w:top w:val="nil"/>
              <w:left w:val="nil"/>
              <w:bottom w:val="nil"/>
              <w:right w:val="nil"/>
            </w:tcBorders>
            <w:shd w:val="clear" w:color="auto" w:fill="auto"/>
            <w:vAlign w:val="center"/>
            <w:hideMark/>
          </w:tcPr>
          <w:p w14:paraId="6644DD1F"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7AE3EACA"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4B3433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C275EB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D6A61D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1F83B58" w14:textId="77777777" w:rsidTr="005F2E66">
        <w:trPr>
          <w:trHeight w:val="85"/>
        </w:trPr>
        <w:tc>
          <w:tcPr>
            <w:tcW w:w="2675" w:type="pct"/>
            <w:tcBorders>
              <w:top w:val="nil"/>
              <w:left w:val="nil"/>
              <w:bottom w:val="nil"/>
              <w:right w:val="nil"/>
            </w:tcBorders>
            <w:shd w:val="clear" w:color="000000" w:fill="CDDEE9"/>
            <w:vAlign w:val="center"/>
            <w:hideMark/>
          </w:tcPr>
          <w:p w14:paraId="791A9EF5" w14:textId="77777777" w:rsidR="005F2E66" w:rsidRPr="005F2E66" w:rsidRDefault="005F2E66" w:rsidP="005F2E66">
            <w:pPr>
              <w:spacing w:line="240" w:lineRule="auto"/>
              <w:rPr>
                <w:b/>
                <w:bCs/>
                <w:sz w:val="12"/>
                <w:szCs w:val="12"/>
              </w:rPr>
            </w:pPr>
            <w:r w:rsidRPr="005F2E66">
              <w:rPr>
                <w:b/>
                <w:bCs/>
                <w:sz w:val="12"/>
                <w:szCs w:val="12"/>
              </w:rPr>
              <w:t>Upowszechnianie kultury i tradycji - program 1</w:t>
            </w:r>
          </w:p>
        </w:tc>
        <w:tc>
          <w:tcPr>
            <w:tcW w:w="552" w:type="pct"/>
            <w:tcBorders>
              <w:top w:val="nil"/>
              <w:left w:val="nil"/>
              <w:bottom w:val="nil"/>
              <w:right w:val="nil"/>
            </w:tcBorders>
            <w:shd w:val="clear" w:color="000000" w:fill="CDDEE9"/>
            <w:vAlign w:val="center"/>
            <w:hideMark/>
          </w:tcPr>
          <w:p w14:paraId="0D5111AC"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CDDEE9"/>
            <w:noWrap/>
            <w:vAlign w:val="center"/>
            <w:hideMark/>
          </w:tcPr>
          <w:p w14:paraId="7A1F9FEA" w14:textId="77777777" w:rsidR="005F2E66" w:rsidRPr="005F2E66" w:rsidRDefault="005F2E66" w:rsidP="005F2E66">
            <w:pPr>
              <w:spacing w:line="240" w:lineRule="auto"/>
              <w:jc w:val="right"/>
              <w:rPr>
                <w:b/>
                <w:bCs/>
                <w:sz w:val="12"/>
                <w:szCs w:val="12"/>
              </w:rPr>
            </w:pPr>
            <w:r w:rsidRPr="005F2E66">
              <w:rPr>
                <w:b/>
                <w:bCs/>
                <w:sz w:val="12"/>
                <w:szCs w:val="12"/>
              </w:rPr>
              <w:t>2 820 472</w:t>
            </w:r>
          </w:p>
        </w:tc>
        <w:tc>
          <w:tcPr>
            <w:tcW w:w="777" w:type="pct"/>
            <w:tcBorders>
              <w:top w:val="nil"/>
              <w:left w:val="nil"/>
              <w:bottom w:val="nil"/>
              <w:right w:val="nil"/>
            </w:tcBorders>
            <w:shd w:val="clear" w:color="000000" w:fill="CDDEE9"/>
            <w:noWrap/>
            <w:vAlign w:val="center"/>
            <w:hideMark/>
          </w:tcPr>
          <w:p w14:paraId="2A46C933" w14:textId="77777777" w:rsidR="005F2E66" w:rsidRPr="005F2E66" w:rsidRDefault="005F2E66" w:rsidP="005F2E66">
            <w:pPr>
              <w:spacing w:line="240" w:lineRule="auto"/>
              <w:jc w:val="right"/>
              <w:rPr>
                <w:b/>
                <w:bCs/>
                <w:sz w:val="12"/>
                <w:szCs w:val="12"/>
              </w:rPr>
            </w:pPr>
            <w:r w:rsidRPr="005F2E66">
              <w:rPr>
                <w:b/>
                <w:bCs/>
                <w:sz w:val="12"/>
                <w:szCs w:val="12"/>
              </w:rPr>
              <w:t>2 817 107,71</w:t>
            </w:r>
          </w:p>
        </w:tc>
        <w:tc>
          <w:tcPr>
            <w:tcW w:w="360" w:type="pct"/>
            <w:tcBorders>
              <w:top w:val="nil"/>
              <w:left w:val="nil"/>
              <w:bottom w:val="nil"/>
              <w:right w:val="nil"/>
            </w:tcBorders>
            <w:shd w:val="clear" w:color="000000" w:fill="CDDEE9"/>
            <w:noWrap/>
            <w:vAlign w:val="center"/>
            <w:hideMark/>
          </w:tcPr>
          <w:p w14:paraId="78A1604C" w14:textId="77777777" w:rsidR="005F2E66" w:rsidRPr="005F2E66" w:rsidRDefault="005F2E66" w:rsidP="005F2E66">
            <w:pPr>
              <w:spacing w:line="240" w:lineRule="auto"/>
              <w:jc w:val="right"/>
              <w:rPr>
                <w:b/>
                <w:bCs/>
                <w:sz w:val="12"/>
                <w:szCs w:val="12"/>
              </w:rPr>
            </w:pPr>
            <w:r w:rsidRPr="005F2E66">
              <w:rPr>
                <w:b/>
                <w:bCs/>
                <w:sz w:val="12"/>
                <w:szCs w:val="12"/>
              </w:rPr>
              <w:t>99,9%</w:t>
            </w:r>
          </w:p>
        </w:tc>
      </w:tr>
      <w:tr w:rsidR="005F2E66" w:rsidRPr="005F2E66" w14:paraId="2BDE5BFE" w14:textId="77777777" w:rsidTr="005F2E66">
        <w:trPr>
          <w:trHeight w:val="85"/>
        </w:trPr>
        <w:tc>
          <w:tcPr>
            <w:tcW w:w="2675" w:type="pct"/>
            <w:tcBorders>
              <w:top w:val="nil"/>
              <w:left w:val="nil"/>
              <w:bottom w:val="nil"/>
              <w:right w:val="nil"/>
            </w:tcBorders>
            <w:shd w:val="clear" w:color="auto" w:fill="auto"/>
            <w:vAlign w:val="center"/>
            <w:hideMark/>
          </w:tcPr>
          <w:p w14:paraId="0B098300"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06F35D49"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14E7B8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AE5EB3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17DA2E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EFBA991" w14:textId="77777777" w:rsidTr="005F2E66">
        <w:trPr>
          <w:trHeight w:val="85"/>
        </w:trPr>
        <w:tc>
          <w:tcPr>
            <w:tcW w:w="2675" w:type="pct"/>
            <w:tcBorders>
              <w:top w:val="nil"/>
              <w:left w:val="nil"/>
              <w:bottom w:val="nil"/>
              <w:right w:val="nil"/>
            </w:tcBorders>
            <w:shd w:val="clear" w:color="000000" w:fill="EAF1F6"/>
            <w:vAlign w:val="center"/>
            <w:hideMark/>
          </w:tcPr>
          <w:p w14:paraId="0C7BF957" w14:textId="77777777" w:rsidR="005F2E66" w:rsidRPr="005F2E66" w:rsidRDefault="005F2E66" w:rsidP="005F2E66">
            <w:pPr>
              <w:spacing w:line="240" w:lineRule="auto"/>
              <w:rPr>
                <w:b/>
                <w:bCs/>
                <w:sz w:val="12"/>
                <w:szCs w:val="12"/>
              </w:rPr>
            </w:pPr>
            <w:r w:rsidRPr="005F2E66">
              <w:rPr>
                <w:b/>
                <w:bCs/>
                <w:sz w:val="12"/>
                <w:szCs w:val="12"/>
              </w:rPr>
              <w:t>Przedsięwzięcia artystyczne i kulturalne - zadanie 1</w:t>
            </w:r>
          </w:p>
        </w:tc>
        <w:tc>
          <w:tcPr>
            <w:tcW w:w="552" w:type="pct"/>
            <w:tcBorders>
              <w:top w:val="nil"/>
              <w:left w:val="nil"/>
              <w:bottom w:val="nil"/>
              <w:right w:val="nil"/>
            </w:tcBorders>
            <w:shd w:val="clear" w:color="000000" w:fill="EAF1F6"/>
            <w:vAlign w:val="center"/>
            <w:hideMark/>
          </w:tcPr>
          <w:p w14:paraId="0B193ED3"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EAF1F6"/>
            <w:noWrap/>
            <w:vAlign w:val="center"/>
            <w:hideMark/>
          </w:tcPr>
          <w:p w14:paraId="628BCB50" w14:textId="77777777" w:rsidR="005F2E66" w:rsidRPr="005F2E66" w:rsidRDefault="005F2E66" w:rsidP="005F2E66">
            <w:pPr>
              <w:spacing w:line="240" w:lineRule="auto"/>
              <w:jc w:val="right"/>
              <w:rPr>
                <w:b/>
                <w:bCs/>
                <w:sz w:val="12"/>
                <w:szCs w:val="12"/>
              </w:rPr>
            </w:pPr>
            <w:r w:rsidRPr="005F2E66">
              <w:rPr>
                <w:b/>
                <w:bCs/>
                <w:sz w:val="12"/>
                <w:szCs w:val="12"/>
              </w:rPr>
              <w:t>2 820 472</w:t>
            </w:r>
          </w:p>
        </w:tc>
        <w:tc>
          <w:tcPr>
            <w:tcW w:w="777" w:type="pct"/>
            <w:tcBorders>
              <w:top w:val="nil"/>
              <w:left w:val="nil"/>
              <w:bottom w:val="nil"/>
              <w:right w:val="nil"/>
            </w:tcBorders>
            <w:shd w:val="clear" w:color="000000" w:fill="EAF1F6"/>
            <w:noWrap/>
            <w:vAlign w:val="center"/>
            <w:hideMark/>
          </w:tcPr>
          <w:p w14:paraId="2803B1C7" w14:textId="77777777" w:rsidR="005F2E66" w:rsidRPr="005F2E66" w:rsidRDefault="005F2E66" w:rsidP="005F2E66">
            <w:pPr>
              <w:spacing w:line="240" w:lineRule="auto"/>
              <w:jc w:val="right"/>
              <w:rPr>
                <w:b/>
                <w:bCs/>
                <w:sz w:val="12"/>
                <w:szCs w:val="12"/>
              </w:rPr>
            </w:pPr>
            <w:r w:rsidRPr="005F2E66">
              <w:rPr>
                <w:b/>
                <w:bCs/>
                <w:sz w:val="12"/>
                <w:szCs w:val="12"/>
              </w:rPr>
              <w:t>2 817 107,71</w:t>
            </w:r>
          </w:p>
        </w:tc>
        <w:tc>
          <w:tcPr>
            <w:tcW w:w="360" w:type="pct"/>
            <w:tcBorders>
              <w:top w:val="nil"/>
              <w:left w:val="nil"/>
              <w:bottom w:val="nil"/>
              <w:right w:val="nil"/>
            </w:tcBorders>
            <w:shd w:val="clear" w:color="000000" w:fill="EAF1F6"/>
            <w:noWrap/>
            <w:vAlign w:val="center"/>
            <w:hideMark/>
          </w:tcPr>
          <w:p w14:paraId="30C7E07B" w14:textId="77777777" w:rsidR="005F2E66" w:rsidRPr="005F2E66" w:rsidRDefault="005F2E66" w:rsidP="005F2E66">
            <w:pPr>
              <w:spacing w:line="240" w:lineRule="auto"/>
              <w:jc w:val="right"/>
              <w:rPr>
                <w:b/>
                <w:bCs/>
                <w:sz w:val="12"/>
                <w:szCs w:val="12"/>
              </w:rPr>
            </w:pPr>
            <w:r w:rsidRPr="005F2E66">
              <w:rPr>
                <w:b/>
                <w:bCs/>
                <w:sz w:val="12"/>
                <w:szCs w:val="12"/>
              </w:rPr>
              <w:t>99,9%</w:t>
            </w:r>
          </w:p>
        </w:tc>
      </w:tr>
      <w:tr w:rsidR="005F2E66" w:rsidRPr="005F2E66" w14:paraId="1C13DF7F" w14:textId="77777777" w:rsidTr="005F2E66">
        <w:trPr>
          <w:trHeight w:val="85"/>
        </w:trPr>
        <w:tc>
          <w:tcPr>
            <w:tcW w:w="2675" w:type="pct"/>
            <w:tcBorders>
              <w:top w:val="nil"/>
              <w:left w:val="nil"/>
              <w:bottom w:val="nil"/>
              <w:right w:val="nil"/>
            </w:tcBorders>
            <w:shd w:val="clear" w:color="auto" w:fill="auto"/>
            <w:vAlign w:val="center"/>
            <w:hideMark/>
          </w:tcPr>
          <w:p w14:paraId="17A52C8B"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36AA968E"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95E990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22954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2C509C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86F007C" w14:textId="77777777" w:rsidTr="005F2E66">
        <w:trPr>
          <w:trHeight w:val="85"/>
        </w:trPr>
        <w:tc>
          <w:tcPr>
            <w:tcW w:w="2675" w:type="pct"/>
            <w:tcBorders>
              <w:top w:val="nil"/>
              <w:left w:val="nil"/>
              <w:bottom w:val="nil"/>
              <w:right w:val="nil"/>
            </w:tcBorders>
            <w:shd w:val="clear" w:color="auto" w:fill="auto"/>
            <w:vAlign w:val="center"/>
            <w:hideMark/>
          </w:tcPr>
          <w:p w14:paraId="4171CF52" w14:textId="77777777" w:rsidR="005F2E66" w:rsidRPr="005F2E66" w:rsidRDefault="005F2E66" w:rsidP="005F2E66">
            <w:pPr>
              <w:spacing w:line="240" w:lineRule="auto"/>
              <w:jc w:val="both"/>
              <w:rPr>
                <w:i/>
                <w:iCs/>
                <w:sz w:val="12"/>
                <w:szCs w:val="12"/>
                <w:u w:val="single"/>
              </w:rPr>
            </w:pPr>
            <w:r w:rsidRPr="005F2E66">
              <w:rPr>
                <w:i/>
                <w:iCs/>
                <w:sz w:val="12"/>
                <w:szCs w:val="12"/>
                <w:u w:val="single"/>
              </w:rPr>
              <w:t>Cel:</w:t>
            </w:r>
            <w:r w:rsidRPr="005F2E66">
              <w:rPr>
                <w:sz w:val="12"/>
                <w:szCs w:val="12"/>
              </w:rPr>
              <w:t xml:space="preserve"> rozpowszechnianie, rozbudzanie i zaspakajanie potrzeb kulturalnych społeczeństwa poprzez tworzenie, upowszechnianie, organizowanie i promowanie działalności artystycznej i kulturalnej </w:t>
            </w:r>
          </w:p>
        </w:tc>
        <w:tc>
          <w:tcPr>
            <w:tcW w:w="552" w:type="pct"/>
            <w:tcBorders>
              <w:top w:val="nil"/>
              <w:left w:val="nil"/>
              <w:bottom w:val="nil"/>
              <w:right w:val="nil"/>
            </w:tcBorders>
            <w:shd w:val="clear" w:color="auto" w:fill="auto"/>
            <w:noWrap/>
            <w:vAlign w:val="center"/>
            <w:hideMark/>
          </w:tcPr>
          <w:p w14:paraId="462B61DE" w14:textId="77777777" w:rsidR="005F2E66" w:rsidRPr="005F2E66" w:rsidRDefault="005F2E66" w:rsidP="005F2E66">
            <w:pPr>
              <w:spacing w:line="240" w:lineRule="auto"/>
              <w:jc w:val="both"/>
              <w:rPr>
                <w:i/>
                <w:iCs/>
                <w:sz w:val="12"/>
                <w:szCs w:val="12"/>
                <w:u w:val="single"/>
              </w:rPr>
            </w:pPr>
          </w:p>
        </w:tc>
        <w:tc>
          <w:tcPr>
            <w:tcW w:w="636" w:type="pct"/>
            <w:tcBorders>
              <w:top w:val="nil"/>
              <w:left w:val="nil"/>
              <w:bottom w:val="nil"/>
              <w:right w:val="nil"/>
            </w:tcBorders>
            <w:shd w:val="clear" w:color="auto" w:fill="auto"/>
            <w:noWrap/>
            <w:vAlign w:val="center"/>
            <w:hideMark/>
          </w:tcPr>
          <w:p w14:paraId="09565CC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13179E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21DB32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55CC704" w14:textId="77777777" w:rsidTr="005F2E66">
        <w:trPr>
          <w:trHeight w:val="85"/>
        </w:trPr>
        <w:tc>
          <w:tcPr>
            <w:tcW w:w="2675" w:type="pct"/>
            <w:tcBorders>
              <w:top w:val="nil"/>
              <w:left w:val="nil"/>
              <w:bottom w:val="nil"/>
              <w:right w:val="nil"/>
            </w:tcBorders>
            <w:shd w:val="clear" w:color="auto" w:fill="auto"/>
            <w:vAlign w:val="center"/>
            <w:hideMark/>
          </w:tcPr>
          <w:p w14:paraId="55729818"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841C516"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E3293D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55E777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419303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D885D9D" w14:textId="77777777" w:rsidTr="005F2E66">
        <w:trPr>
          <w:trHeight w:val="85"/>
        </w:trPr>
        <w:tc>
          <w:tcPr>
            <w:tcW w:w="2675" w:type="pct"/>
            <w:tcBorders>
              <w:top w:val="nil"/>
              <w:left w:val="nil"/>
              <w:bottom w:val="nil"/>
              <w:right w:val="nil"/>
            </w:tcBorders>
            <w:shd w:val="clear" w:color="auto" w:fill="auto"/>
            <w:vAlign w:val="center"/>
            <w:hideMark/>
          </w:tcPr>
          <w:p w14:paraId="234BAE09" w14:textId="77777777" w:rsidR="005F2E66" w:rsidRPr="005F2E66" w:rsidRDefault="005F2E66" w:rsidP="005F2E66">
            <w:pPr>
              <w:spacing w:line="240" w:lineRule="auto"/>
              <w:rPr>
                <w:i/>
                <w:iCs/>
                <w:sz w:val="12"/>
                <w:szCs w:val="12"/>
                <w:u w:val="single"/>
              </w:rPr>
            </w:pPr>
            <w:r w:rsidRPr="005F2E66">
              <w:rPr>
                <w:i/>
                <w:iCs/>
                <w:sz w:val="12"/>
                <w:szCs w:val="12"/>
                <w:u w:val="single"/>
              </w:rPr>
              <w:t>Dysponent 1:</w:t>
            </w:r>
            <w:r w:rsidRPr="005F2E66">
              <w:rPr>
                <w:i/>
                <w:iCs/>
                <w:sz w:val="12"/>
                <w:szCs w:val="12"/>
              </w:rPr>
              <w:t xml:space="preserve"> Wydział Kultury</w:t>
            </w:r>
          </w:p>
        </w:tc>
        <w:tc>
          <w:tcPr>
            <w:tcW w:w="552" w:type="pct"/>
            <w:tcBorders>
              <w:top w:val="nil"/>
              <w:left w:val="nil"/>
              <w:bottom w:val="nil"/>
              <w:right w:val="nil"/>
            </w:tcBorders>
            <w:shd w:val="clear" w:color="auto" w:fill="auto"/>
            <w:vAlign w:val="center"/>
            <w:hideMark/>
          </w:tcPr>
          <w:p w14:paraId="296050FC"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6F0F927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3738F1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34447E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20DB444" w14:textId="77777777" w:rsidTr="005F2E66">
        <w:trPr>
          <w:trHeight w:val="85"/>
        </w:trPr>
        <w:tc>
          <w:tcPr>
            <w:tcW w:w="2675" w:type="pct"/>
            <w:tcBorders>
              <w:top w:val="nil"/>
              <w:left w:val="nil"/>
              <w:bottom w:val="nil"/>
              <w:right w:val="nil"/>
            </w:tcBorders>
            <w:shd w:val="clear" w:color="auto" w:fill="auto"/>
            <w:vAlign w:val="center"/>
            <w:hideMark/>
          </w:tcPr>
          <w:p w14:paraId="637C15F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A62AA73"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631C6D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EA5B70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66BD66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4718255" w14:textId="77777777" w:rsidTr="005F2E66">
        <w:trPr>
          <w:trHeight w:val="85"/>
        </w:trPr>
        <w:tc>
          <w:tcPr>
            <w:tcW w:w="2675" w:type="pct"/>
            <w:tcBorders>
              <w:top w:val="nil"/>
              <w:left w:val="nil"/>
              <w:bottom w:val="nil"/>
              <w:right w:val="nil"/>
            </w:tcBorders>
            <w:shd w:val="clear" w:color="auto" w:fill="auto"/>
            <w:vAlign w:val="center"/>
            <w:hideMark/>
          </w:tcPr>
          <w:p w14:paraId="22C97609"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92105</w:t>
            </w:r>
          </w:p>
        </w:tc>
        <w:tc>
          <w:tcPr>
            <w:tcW w:w="552" w:type="pct"/>
            <w:tcBorders>
              <w:top w:val="nil"/>
              <w:left w:val="nil"/>
              <w:bottom w:val="nil"/>
              <w:right w:val="nil"/>
            </w:tcBorders>
            <w:shd w:val="clear" w:color="auto" w:fill="auto"/>
            <w:vAlign w:val="center"/>
            <w:hideMark/>
          </w:tcPr>
          <w:p w14:paraId="25C20F3D"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0CF5414" w14:textId="77777777" w:rsidR="005F2E66" w:rsidRPr="005F2E66" w:rsidRDefault="005F2E66" w:rsidP="005F2E66">
            <w:pPr>
              <w:spacing w:line="240" w:lineRule="auto"/>
              <w:jc w:val="right"/>
              <w:rPr>
                <w:i/>
                <w:iCs/>
                <w:sz w:val="12"/>
                <w:szCs w:val="12"/>
              </w:rPr>
            </w:pPr>
            <w:r w:rsidRPr="005F2E66">
              <w:rPr>
                <w:i/>
                <w:iCs/>
                <w:sz w:val="12"/>
                <w:szCs w:val="12"/>
              </w:rPr>
              <w:t>2 818 700</w:t>
            </w:r>
          </w:p>
        </w:tc>
        <w:tc>
          <w:tcPr>
            <w:tcW w:w="777" w:type="pct"/>
            <w:tcBorders>
              <w:top w:val="nil"/>
              <w:left w:val="nil"/>
              <w:bottom w:val="nil"/>
              <w:right w:val="nil"/>
            </w:tcBorders>
            <w:shd w:val="clear" w:color="auto" w:fill="auto"/>
            <w:noWrap/>
            <w:vAlign w:val="center"/>
            <w:hideMark/>
          </w:tcPr>
          <w:p w14:paraId="4CD95097" w14:textId="77777777" w:rsidR="005F2E66" w:rsidRPr="005F2E66" w:rsidRDefault="005F2E66" w:rsidP="005F2E66">
            <w:pPr>
              <w:spacing w:line="240" w:lineRule="auto"/>
              <w:jc w:val="right"/>
              <w:rPr>
                <w:i/>
                <w:iCs/>
                <w:sz w:val="12"/>
                <w:szCs w:val="12"/>
              </w:rPr>
            </w:pPr>
            <w:r w:rsidRPr="005F2E66">
              <w:rPr>
                <w:i/>
                <w:iCs/>
                <w:sz w:val="12"/>
                <w:szCs w:val="12"/>
              </w:rPr>
              <w:t>2 815 336,51</w:t>
            </w:r>
          </w:p>
        </w:tc>
        <w:tc>
          <w:tcPr>
            <w:tcW w:w="360" w:type="pct"/>
            <w:tcBorders>
              <w:top w:val="nil"/>
              <w:left w:val="nil"/>
              <w:bottom w:val="nil"/>
              <w:right w:val="nil"/>
            </w:tcBorders>
            <w:shd w:val="clear" w:color="auto" w:fill="auto"/>
            <w:noWrap/>
            <w:vAlign w:val="center"/>
            <w:hideMark/>
          </w:tcPr>
          <w:p w14:paraId="47F59C14" w14:textId="77777777" w:rsidR="005F2E66" w:rsidRPr="005F2E66" w:rsidRDefault="005F2E66" w:rsidP="005F2E66">
            <w:pPr>
              <w:spacing w:line="240" w:lineRule="auto"/>
              <w:jc w:val="right"/>
              <w:rPr>
                <w:i/>
                <w:iCs/>
                <w:sz w:val="12"/>
                <w:szCs w:val="12"/>
              </w:rPr>
            </w:pPr>
            <w:r w:rsidRPr="005F2E66">
              <w:rPr>
                <w:i/>
                <w:iCs/>
                <w:sz w:val="12"/>
                <w:szCs w:val="12"/>
              </w:rPr>
              <w:t>99,9%</w:t>
            </w:r>
          </w:p>
        </w:tc>
      </w:tr>
      <w:tr w:rsidR="005F2E66" w:rsidRPr="005F2E66" w14:paraId="502B7B70" w14:textId="77777777" w:rsidTr="005F2E66">
        <w:trPr>
          <w:trHeight w:val="85"/>
        </w:trPr>
        <w:tc>
          <w:tcPr>
            <w:tcW w:w="2675" w:type="pct"/>
            <w:tcBorders>
              <w:top w:val="nil"/>
              <w:left w:val="nil"/>
              <w:bottom w:val="nil"/>
              <w:right w:val="nil"/>
            </w:tcBorders>
            <w:shd w:val="clear" w:color="auto" w:fill="auto"/>
            <w:vAlign w:val="center"/>
            <w:hideMark/>
          </w:tcPr>
          <w:p w14:paraId="01A1D345"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3832B01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B9B55A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130C18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67E23A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632C9CC" w14:textId="77777777" w:rsidTr="005F2E66">
        <w:trPr>
          <w:trHeight w:val="85"/>
        </w:trPr>
        <w:tc>
          <w:tcPr>
            <w:tcW w:w="2675" w:type="pct"/>
            <w:tcBorders>
              <w:top w:val="nil"/>
              <w:left w:val="nil"/>
              <w:bottom w:val="nil"/>
              <w:right w:val="nil"/>
            </w:tcBorders>
            <w:shd w:val="clear" w:color="auto" w:fill="auto"/>
            <w:vAlign w:val="center"/>
            <w:hideMark/>
          </w:tcPr>
          <w:p w14:paraId="2F2B5E7E"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2DD4C35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5656C9F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A8E7E5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790B9C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B8D137E" w14:textId="77777777" w:rsidTr="005F2E66">
        <w:trPr>
          <w:trHeight w:val="85"/>
        </w:trPr>
        <w:tc>
          <w:tcPr>
            <w:tcW w:w="2675" w:type="pct"/>
            <w:tcBorders>
              <w:top w:val="nil"/>
              <w:left w:val="nil"/>
              <w:bottom w:val="nil"/>
              <w:right w:val="nil"/>
            </w:tcBorders>
            <w:shd w:val="clear" w:color="auto" w:fill="auto"/>
            <w:vAlign w:val="center"/>
            <w:hideMark/>
          </w:tcPr>
          <w:p w14:paraId="15748927" w14:textId="77777777" w:rsidR="005F2E66" w:rsidRPr="005F2E66" w:rsidRDefault="005F2E66" w:rsidP="005F2E66">
            <w:pPr>
              <w:spacing w:line="240" w:lineRule="auto"/>
              <w:rPr>
                <w:sz w:val="12"/>
                <w:szCs w:val="12"/>
              </w:rPr>
            </w:pPr>
            <w:r w:rsidRPr="005F2E66">
              <w:rPr>
                <w:sz w:val="12"/>
                <w:szCs w:val="12"/>
              </w:rPr>
              <w:t>liczba zorganizowanych imprez kulturalnych, w tym:</w:t>
            </w:r>
          </w:p>
        </w:tc>
        <w:tc>
          <w:tcPr>
            <w:tcW w:w="552" w:type="pct"/>
            <w:tcBorders>
              <w:top w:val="nil"/>
              <w:left w:val="nil"/>
              <w:bottom w:val="nil"/>
              <w:right w:val="nil"/>
            </w:tcBorders>
            <w:shd w:val="clear" w:color="auto" w:fill="auto"/>
            <w:vAlign w:val="center"/>
            <w:hideMark/>
          </w:tcPr>
          <w:p w14:paraId="32BE6254" w14:textId="77777777" w:rsidR="005F2E66" w:rsidRPr="005F2E66" w:rsidRDefault="005F2E66" w:rsidP="005F2E66">
            <w:pPr>
              <w:spacing w:line="240" w:lineRule="auto"/>
              <w:jc w:val="right"/>
              <w:rPr>
                <w:sz w:val="12"/>
                <w:szCs w:val="12"/>
              </w:rPr>
            </w:pPr>
            <w:r w:rsidRPr="005F2E66">
              <w:rPr>
                <w:sz w:val="12"/>
                <w:szCs w:val="12"/>
              </w:rPr>
              <w:t>551</w:t>
            </w:r>
          </w:p>
        </w:tc>
        <w:tc>
          <w:tcPr>
            <w:tcW w:w="636" w:type="pct"/>
            <w:tcBorders>
              <w:top w:val="nil"/>
              <w:left w:val="nil"/>
              <w:bottom w:val="nil"/>
              <w:right w:val="nil"/>
            </w:tcBorders>
            <w:shd w:val="clear" w:color="auto" w:fill="auto"/>
            <w:noWrap/>
            <w:vAlign w:val="center"/>
            <w:hideMark/>
          </w:tcPr>
          <w:p w14:paraId="4CCEFD18"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3BD04D9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13EA6A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B8D0AF6" w14:textId="77777777" w:rsidTr="005F2E66">
        <w:trPr>
          <w:trHeight w:val="85"/>
        </w:trPr>
        <w:tc>
          <w:tcPr>
            <w:tcW w:w="2675" w:type="pct"/>
            <w:tcBorders>
              <w:top w:val="nil"/>
              <w:left w:val="nil"/>
              <w:bottom w:val="nil"/>
              <w:right w:val="nil"/>
            </w:tcBorders>
            <w:shd w:val="clear" w:color="auto" w:fill="auto"/>
            <w:vAlign w:val="center"/>
            <w:hideMark/>
          </w:tcPr>
          <w:p w14:paraId="0E3177AF" w14:textId="77777777" w:rsidR="005F2E66" w:rsidRPr="005F2E66" w:rsidRDefault="005F2E66" w:rsidP="005F2E66">
            <w:pPr>
              <w:spacing w:line="240" w:lineRule="auto"/>
              <w:rPr>
                <w:i/>
                <w:iCs/>
                <w:sz w:val="12"/>
                <w:szCs w:val="12"/>
              </w:rPr>
            </w:pPr>
            <w:r w:rsidRPr="005F2E66">
              <w:rPr>
                <w:i/>
                <w:iCs/>
                <w:sz w:val="12"/>
                <w:szCs w:val="12"/>
              </w:rPr>
              <w:t xml:space="preserve"> - otwartych</w:t>
            </w:r>
          </w:p>
        </w:tc>
        <w:tc>
          <w:tcPr>
            <w:tcW w:w="552" w:type="pct"/>
            <w:tcBorders>
              <w:top w:val="nil"/>
              <w:left w:val="nil"/>
              <w:bottom w:val="nil"/>
              <w:right w:val="nil"/>
            </w:tcBorders>
            <w:shd w:val="clear" w:color="auto" w:fill="auto"/>
            <w:vAlign w:val="center"/>
            <w:hideMark/>
          </w:tcPr>
          <w:p w14:paraId="1AC91CD0" w14:textId="77777777" w:rsidR="005F2E66" w:rsidRPr="005F2E66" w:rsidRDefault="005F2E66" w:rsidP="005F2E66">
            <w:pPr>
              <w:spacing w:line="240" w:lineRule="auto"/>
              <w:jc w:val="right"/>
              <w:rPr>
                <w:i/>
                <w:iCs/>
                <w:sz w:val="12"/>
                <w:szCs w:val="12"/>
              </w:rPr>
            </w:pPr>
            <w:r w:rsidRPr="005F2E66">
              <w:rPr>
                <w:i/>
                <w:iCs/>
                <w:sz w:val="12"/>
                <w:szCs w:val="12"/>
              </w:rPr>
              <w:t>551</w:t>
            </w:r>
          </w:p>
        </w:tc>
        <w:tc>
          <w:tcPr>
            <w:tcW w:w="636" w:type="pct"/>
            <w:tcBorders>
              <w:top w:val="nil"/>
              <w:left w:val="nil"/>
              <w:bottom w:val="nil"/>
              <w:right w:val="nil"/>
            </w:tcBorders>
            <w:shd w:val="clear" w:color="auto" w:fill="auto"/>
            <w:noWrap/>
            <w:vAlign w:val="center"/>
            <w:hideMark/>
          </w:tcPr>
          <w:p w14:paraId="30631FCB"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65C78C7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3652D7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8173873" w14:textId="77777777" w:rsidTr="005F2E66">
        <w:trPr>
          <w:trHeight w:val="85"/>
        </w:trPr>
        <w:tc>
          <w:tcPr>
            <w:tcW w:w="2675" w:type="pct"/>
            <w:tcBorders>
              <w:top w:val="nil"/>
              <w:left w:val="nil"/>
              <w:bottom w:val="nil"/>
              <w:right w:val="nil"/>
            </w:tcBorders>
            <w:shd w:val="clear" w:color="auto" w:fill="auto"/>
            <w:vAlign w:val="center"/>
            <w:hideMark/>
          </w:tcPr>
          <w:p w14:paraId="7CEA6112" w14:textId="77777777" w:rsidR="005F2E66" w:rsidRPr="005F2E66" w:rsidRDefault="005F2E66" w:rsidP="005F2E66">
            <w:pPr>
              <w:spacing w:line="240" w:lineRule="auto"/>
              <w:rPr>
                <w:i/>
                <w:iCs/>
                <w:sz w:val="12"/>
                <w:szCs w:val="12"/>
              </w:rPr>
            </w:pPr>
            <w:r w:rsidRPr="005F2E66">
              <w:rPr>
                <w:i/>
                <w:iCs/>
                <w:sz w:val="12"/>
                <w:szCs w:val="12"/>
              </w:rPr>
              <w:t xml:space="preserve"> - z tego plenerowych</w:t>
            </w:r>
          </w:p>
        </w:tc>
        <w:tc>
          <w:tcPr>
            <w:tcW w:w="552" w:type="pct"/>
            <w:tcBorders>
              <w:top w:val="nil"/>
              <w:left w:val="nil"/>
              <w:bottom w:val="nil"/>
              <w:right w:val="nil"/>
            </w:tcBorders>
            <w:shd w:val="clear" w:color="auto" w:fill="auto"/>
            <w:vAlign w:val="center"/>
            <w:hideMark/>
          </w:tcPr>
          <w:p w14:paraId="469AEA59" w14:textId="77777777" w:rsidR="005F2E66" w:rsidRPr="005F2E66" w:rsidRDefault="005F2E66" w:rsidP="005F2E66">
            <w:pPr>
              <w:spacing w:line="240" w:lineRule="auto"/>
              <w:jc w:val="right"/>
              <w:rPr>
                <w:i/>
                <w:iCs/>
                <w:sz w:val="12"/>
                <w:szCs w:val="12"/>
              </w:rPr>
            </w:pPr>
            <w:r w:rsidRPr="005F2E66">
              <w:rPr>
                <w:i/>
                <w:iCs/>
                <w:sz w:val="12"/>
                <w:szCs w:val="12"/>
              </w:rPr>
              <w:t>27</w:t>
            </w:r>
          </w:p>
        </w:tc>
        <w:tc>
          <w:tcPr>
            <w:tcW w:w="636" w:type="pct"/>
            <w:tcBorders>
              <w:top w:val="nil"/>
              <w:left w:val="nil"/>
              <w:bottom w:val="nil"/>
              <w:right w:val="nil"/>
            </w:tcBorders>
            <w:shd w:val="clear" w:color="auto" w:fill="auto"/>
            <w:noWrap/>
            <w:vAlign w:val="center"/>
            <w:hideMark/>
          </w:tcPr>
          <w:p w14:paraId="401D2715"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397126C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4EA359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BFBBDCD" w14:textId="77777777" w:rsidTr="005F2E66">
        <w:trPr>
          <w:trHeight w:val="85"/>
        </w:trPr>
        <w:tc>
          <w:tcPr>
            <w:tcW w:w="2675" w:type="pct"/>
            <w:tcBorders>
              <w:top w:val="nil"/>
              <w:left w:val="nil"/>
              <w:bottom w:val="nil"/>
              <w:right w:val="nil"/>
            </w:tcBorders>
            <w:shd w:val="clear" w:color="auto" w:fill="auto"/>
            <w:vAlign w:val="center"/>
            <w:hideMark/>
          </w:tcPr>
          <w:p w14:paraId="5DDD7602"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405099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04D97A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BC0E66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253980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59018B8" w14:textId="77777777" w:rsidTr="005F2E66">
        <w:trPr>
          <w:trHeight w:val="85"/>
        </w:trPr>
        <w:tc>
          <w:tcPr>
            <w:tcW w:w="2675" w:type="pct"/>
            <w:tcBorders>
              <w:top w:val="nil"/>
              <w:left w:val="nil"/>
              <w:bottom w:val="nil"/>
              <w:right w:val="nil"/>
            </w:tcBorders>
            <w:shd w:val="clear" w:color="auto" w:fill="auto"/>
            <w:vAlign w:val="center"/>
            <w:hideMark/>
          </w:tcPr>
          <w:p w14:paraId="73AD2DF9" w14:textId="77777777" w:rsidR="005F2E66" w:rsidRPr="005F2E66" w:rsidRDefault="005F2E66" w:rsidP="005F2E66">
            <w:pPr>
              <w:spacing w:line="240" w:lineRule="auto"/>
              <w:jc w:val="both"/>
              <w:rPr>
                <w:sz w:val="12"/>
                <w:szCs w:val="12"/>
              </w:rPr>
            </w:pPr>
            <w:r w:rsidRPr="005F2E66">
              <w:rPr>
                <w:sz w:val="12"/>
                <w:szCs w:val="12"/>
              </w:rPr>
              <w:t>organizacja imprez kulturalnych, koncertów, imprez upamiętniających wydarzenia historyczne:</w:t>
            </w:r>
          </w:p>
        </w:tc>
        <w:tc>
          <w:tcPr>
            <w:tcW w:w="552" w:type="pct"/>
            <w:tcBorders>
              <w:top w:val="nil"/>
              <w:left w:val="nil"/>
              <w:bottom w:val="nil"/>
              <w:right w:val="nil"/>
            </w:tcBorders>
            <w:shd w:val="clear" w:color="auto" w:fill="auto"/>
            <w:noWrap/>
            <w:vAlign w:val="center"/>
            <w:hideMark/>
          </w:tcPr>
          <w:p w14:paraId="55C994C1" w14:textId="77777777" w:rsidR="005F2E66" w:rsidRPr="005F2E66" w:rsidRDefault="005F2E66" w:rsidP="005F2E66">
            <w:pPr>
              <w:spacing w:line="240" w:lineRule="auto"/>
              <w:jc w:val="both"/>
              <w:rPr>
                <w:sz w:val="12"/>
                <w:szCs w:val="12"/>
              </w:rPr>
            </w:pPr>
          </w:p>
        </w:tc>
        <w:tc>
          <w:tcPr>
            <w:tcW w:w="636" w:type="pct"/>
            <w:tcBorders>
              <w:top w:val="nil"/>
              <w:left w:val="nil"/>
              <w:bottom w:val="nil"/>
              <w:right w:val="nil"/>
            </w:tcBorders>
            <w:shd w:val="clear" w:color="auto" w:fill="auto"/>
            <w:noWrap/>
            <w:vAlign w:val="center"/>
            <w:hideMark/>
          </w:tcPr>
          <w:p w14:paraId="315C8E26" w14:textId="77777777" w:rsidR="005F2E66" w:rsidRPr="005F2E66" w:rsidRDefault="005F2E66" w:rsidP="005F2E66">
            <w:pPr>
              <w:spacing w:line="240" w:lineRule="auto"/>
              <w:jc w:val="right"/>
              <w:rPr>
                <w:sz w:val="12"/>
                <w:szCs w:val="12"/>
              </w:rPr>
            </w:pPr>
            <w:r w:rsidRPr="005F2E66">
              <w:rPr>
                <w:sz w:val="12"/>
                <w:szCs w:val="12"/>
              </w:rPr>
              <w:t>2 618 700</w:t>
            </w:r>
          </w:p>
        </w:tc>
        <w:tc>
          <w:tcPr>
            <w:tcW w:w="777" w:type="pct"/>
            <w:tcBorders>
              <w:top w:val="nil"/>
              <w:left w:val="nil"/>
              <w:bottom w:val="nil"/>
              <w:right w:val="nil"/>
            </w:tcBorders>
            <w:shd w:val="clear" w:color="auto" w:fill="auto"/>
            <w:noWrap/>
            <w:vAlign w:val="center"/>
            <w:hideMark/>
          </w:tcPr>
          <w:p w14:paraId="46C62012" w14:textId="77777777" w:rsidR="005F2E66" w:rsidRPr="005F2E66" w:rsidRDefault="005F2E66" w:rsidP="005F2E66">
            <w:pPr>
              <w:spacing w:line="240" w:lineRule="auto"/>
              <w:jc w:val="right"/>
              <w:rPr>
                <w:sz w:val="12"/>
                <w:szCs w:val="12"/>
              </w:rPr>
            </w:pPr>
            <w:r w:rsidRPr="005F2E66">
              <w:rPr>
                <w:sz w:val="12"/>
                <w:szCs w:val="12"/>
              </w:rPr>
              <w:t>2 615 356,51</w:t>
            </w:r>
          </w:p>
        </w:tc>
        <w:tc>
          <w:tcPr>
            <w:tcW w:w="360" w:type="pct"/>
            <w:tcBorders>
              <w:top w:val="nil"/>
              <w:left w:val="nil"/>
              <w:bottom w:val="nil"/>
              <w:right w:val="nil"/>
            </w:tcBorders>
            <w:shd w:val="clear" w:color="auto" w:fill="auto"/>
            <w:noWrap/>
            <w:vAlign w:val="center"/>
            <w:hideMark/>
          </w:tcPr>
          <w:p w14:paraId="39C92B54" w14:textId="77777777" w:rsidR="005F2E66" w:rsidRPr="005F2E66" w:rsidRDefault="005F2E66" w:rsidP="005F2E66">
            <w:pPr>
              <w:spacing w:line="240" w:lineRule="auto"/>
              <w:jc w:val="right"/>
              <w:rPr>
                <w:sz w:val="12"/>
                <w:szCs w:val="12"/>
              </w:rPr>
            </w:pPr>
            <w:r w:rsidRPr="005F2E66">
              <w:rPr>
                <w:sz w:val="12"/>
                <w:szCs w:val="12"/>
              </w:rPr>
              <w:t>99,9%</w:t>
            </w:r>
          </w:p>
        </w:tc>
      </w:tr>
      <w:tr w:rsidR="005F2E66" w:rsidRPr="005F2E66" w14:paraId="516822CF" w14:textId="77777777" w:rsidTr="005F2E66">
        <w:trPr>
          <w:trHeight w:val="85"/>
        </w:trPr>
        <w:tc>
          <w:tcPr>
            <w:tcW w:w="2675" w:type="pct"/>
            <w:tcBorders>
              <w:top w:val="nil"/>
              <w:left w:val="nil"/>
              <w:bottom w:val="nil"/>
              <w:right w:val="nil"/>
            </w:tcBorders>
            <w:shd w:val="clear" w:color="auto" w:fill="auto"/>
            <w:vAlign w:val="center"/>
            <w:hideMark/>
          </w:tcPr>
          <w:p w14:paraId="34113791" w14:textId="77777777" w:rsidR="005F2E66" w:rsidRPr="005F2E66" w:rsidRDefault="005F2E66" w:rsidP="005F2E66">
            <w:pPr>
              <w:spacing w:line="240" w:lineRule="auto"/>
              <w:rPr>
                <w:i/>
                <w:iCs/>
                <w:sz w:val="12"/>
                <w:szCs w:val="12"/>
              </w:rPr>
            </w:pPr>
            <w:r w:rsidRPr="005F2E66">
              <w:rPr>
                <w:i/>
                <w:iCs/>
                <w:sz w:val="12"/>
                <w:szCs w:val="12"/>
              </w:rPr>
              <w:t xml:space="preserve">- koncerty i imprezy kulturalne: </w:t>
            </w:r>
            <w:r w:rsidRPr="005F2E66">
              <w:rPr>
                <w:i/>
                <w:iCs/>
                <w:sz w:val="12"/>
                <w:szCs w:val="12"/>
              </w:rPr>
              <w:br/>
              <w:t xml:space="preserve">Motoorkiestra, Dni Bemowa, koncerty: Noworoczny, kolęd i pastorałek, muzyki pasyjnej, koncert walentynkowy, koncert z okazji Dnia Kobiet, koncerty w wykonaniu Macieja Zakościelnego, Natalii Kukulskiej, Big Cyc, Łydki Grubasa, Soni Bohosiewicz, Eweliny Flinty, koncert pn. Tribute to Tina Turner by JusTina Show, koncert pn. "Show Must Go On - Queen symfonicznie", Show Samba- karnawał Zmysłów, </w:t>
            </w:r>
            <w:r w:rsidRPr="005F2E66">
              <w:rPr>
                <w:i/>
                <w:iCs/>
                <w:sz w:val="12"/>
                <w:szCs w:val="12"/>
              </w:rPr>
              <w:br/>
              <w:t xml:space="preserve">- cykle wydarzeń kulturalnych: </w:t>
            </w:r>
            <w:r w:rsidRPr="005F2E66">
              <w:rPr>
                <w:i/>
                <w:iCs/>
                <w:sz w:val="12"/>
                <w:szCs w:val="12"/>
              </w:rPr>
              <w:br/>
              <w:t>koncert pn.: mamy śpiewamy, kulturalne Bemowo, festiwal organowy , cykl koncertów plenerowych z muzyką na żywo, Jesienne mini disco-koncerty DJ'a Pawła dla dzieci, pikniki plenerowe, cykl filmowy pn. Kultura na wielkim ekranie, spektakle teatralne pn. „Razem czy osobno”, „Sielska wpadka”. „Baby Shower”, "Księżniczka na ziarnku grochu", „Lodowy bal mikołajkowy z Anną Głogowską”</w:t>
            </w:r>
            <w:r w:rsidRPr="005F2E66">
              <w:rPr>
                <w:i/>
                <w:iCs/>
                <w:sz w:val="12"/>
                <w:szCs w:val="12"/>
              </w:rPr>
              <w:br/>
              <w:t xml:space="preserve">- aktywności w ramach edukacji kulturalnej: </w:t>
            </w:r>
            <w:r w:rsidRPr="005F2E66">
              <w:rPr>
                <w:i/>
                <w:iCs/>
                <w:sz w:val="12"/>
                <w:szCs w:val="12"/>
              </w:rPr>
              <w:br/>
              <w:t>warsztaty, m.in. artystyczno-plastyczne dla seniorów, wokalne, malarskie dla seniorów , tematyczne oraz artystyczne dla dzieci, z tworzenia biżuterii, warsztaty plenerowe hip- hop "Jelonki Graffiti Jam" Fenomen, warsztaty artystyczno - teatralne, konkursy:  recytatorski „Warszawska Syrenka”, poetycki, materiały Video o charakterze informacyjnym, wystawy plenerowe, piknik Boerenerowo,</w:t>
            </w:r>
            <w:r w:rsidRPr="005F2E66">
              <w:rPr>
                <w:i/>
                <w:iCs/>
                <w:sz w:val="12"/>
                <w:szCs w:val="12"/>
              </w:rPr>
              <w:br/>
              <w:t>- wydarzenia historyczne:</w:t>
            </w:r>
            <w:r w:rsidRPr="005F2E66">
              <w:rPr>
                <w:i/>
                <w:iCs/>
                <w:sz w:val="12"/>
                <w:szCs w:val="12"/>
              </w:rPr>
              <w:br/>
              <w:t>wydarzenia okolicznościowe związane z upamiętnieniem historii (żołnierze wyklęci, Powstanie Warszawskie, Góry Szwedzkie</w:t>
            </w:r>
          </w:p>
        </w:tc>
        <w:tc>
          <w:tcPr>
            <w:tcW w:w="552" w:type="pct"/>
            <w:tcBorders>
              <w:top w:val="nil"/>
              <w:left w:val="nil"/>
              <w:bottom w:val="nil"/>
              <w:right w:val="nil"/>
            </w:tcBorders>
            <w:shd w:val="clear" w:color="auto" w:fill="auto"/>
            <w:noWrap/>
            <w:vAlign w:val="center"/>
            <w:hideMark/>
          </w:tcPr>
          <w:p w14:paraId="138D7EBC"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3643A99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CE080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715FBC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65F929B" w14:textId="77777777" w:rsidTr="005F2E66">
        <w:trPr>
          <w:trHeight w:val="85"/>
        </w:trPr>
        <w:tc>
          <w:tcPr>
            <w:tcW w:w="2675" w:type="pct"/>
            <w:tcBorders>
              <w:top w:val="nil"/>
              <w:left w:val="nil"/>
              <w:bottom w:val="nil"/>
              <w:right w:val="nil"/>
            </w:tcBorders>
            <w:shd w:val="clear" w:color="auto" w:fill="auto"/>
            <w:vAlign w:val="center"/>
            <w:hideMark/>
          </w:tcPr>
          <w:p w14:paraId="230C372B" w14:textId="77777777" w:rsidR="005F2E66" w:rsidRPr="005F2E66" w:rsidRDefault="005F2E66" w:rsidP="005F2E66">
            <w:pPr>
              <w:spacing w:line="240" w:lineRule="auto"/>
              <w:jc w:val="both"/>
              <w:rPr>
                <w:sz w:val="12"/>
                <w:szCs w:val="12"/>
              </w:rPr>
            </w:pPr>
            <w:r w:rsidRPr="005F2E66">
              <w:rPr>
                <w:sz w:val="12"/>
                <w:szCs w:val="12"/>
              </w:rPr>
              <w:t>zadania z zakresu działalności kulturalnej zlecone do realizacji organizacjom pozarządowym prowadzącym działalność pożytku publicznego dotyczące organizacji wydarzeń:</w:t>
            </w:r>
          </w:p>
        </w:tc>
        <w:tc>
          <w:tcPr>
            <w:tcW w:w="552" w:type="pct"/>
            <w:tcBorders>
              <w:top w:val="nil"/>
              <w:left w:val="nil"/>
              <w:bottom w:val="nil"/>
              <w:right w:val="nil"/>
            </w:tcBorders>
            <w:shd w:val="clear" w:color="auto" w:fill="auto"/>
            <w:vAlign w:val="center"/>
            <w:hideMark/>
          </w:tcPr>
          <w:p w14:paraId="26AD298A" w14:textId="77777777" w:rsidR="005F2E66" w:rsidRPr="005F2E66" w:rsidRDefault="005F2E66" w:rsidP="005F2E66">
            <w:pPr>
              <w:spacing w:line="240" w:lineRule="auto"/>
              <w:jc w:val="both"/>
              <w:rPr>
                <w:sz w:val="12"/>
                <w:szCs w:val="12"/>
              </w:rPr>
            </w:pPr>
          </w:p>
        </w:tc>
        <w:tc>
          <w:tcPr>
            <w:tcW w:w="636" w:type="pct"/>
            <w:tcBorders>
              <w:top w:val="nil"/>
              <w:left w:val="nil"/>
              <w:bottom w:val="nil"/>
              <w:right w:val="nil"/>
            </w:tcBorders>
            <w:shd w:val="clear" w:color="auto" w:fill="auto"/>
            <w:noWrap/>
            <w:vAlign w:val="center"/>
            <w:hideMark/>
          </w:tcPr>
          <w:p w14:paraId="5C1F6075" w14:textId="77777777" w:rsidR="005F2E66" w:rsidRPr="005F2E66" w:rsidRDefault="005F2E66" w:rsidP="005F2E66">
            <w:pPr>
              <w:spacing w:line="240" w:lineRule="auto"/>
              <w:jc w:val="right"/>
              <w:rPr>
                <w:sz w:val="12"/>
                <w:szCs w:val="12"/>
              </w:rPr>
            </w:pPr>
            <w:r w:rsidRPr="005F2E66">
              <w:rPr>
                <w:sz w:val="12"/>
                <w:szCs w:val="12"/>
              </w:rPr>
              <w:t>200 000</w:t>
            </w:r>
          </w:p>
        </w:tc>
        <w:tc>
          <w:tcPr>
            <w:tcW w:w="777" w:type="pct"/>
            <w:tcBorders>
              <w:top w:val="nil"/>
              <w:left w:val="nil"/>
              <w:bottom w:val="nil"/>
              <w:right w:val="nil"/>
            </w:tcBorders>
            <w:shd w:val="clear" w:color="auto" w:fill="auto"/>
            <w:noWrap/>
            <w:vAlign w:val="center"/>
            <w:hideMark/>
          </w:tcPr>
          <w:p w14:paraId="3AC453BA" w14:textId="77777777" w:rsidR="005F2E66" w:rsidRPr="005F2E66" w:rsidRDefault="005F2E66" w:rsidP="005F2E66">
            <w:pPr>
              <w:spacing w:line="240" w:lineRule="auto"/>
              <w:jc w:val="right"/>
              <w:rPr>
                <w:sz w:val="12"/>
                <w:szCs w:val="12"/>
              </w:rPr>
            </w:pPr>
            <w:r w:rsidRPr="005F2E66">
              <w:rPr>
                <w:sz w:val="12"/>
                <w:szCs w:val="12"/>
              </w:rPr>
              <w:t>199 980,00</w:t>
            </w:r>
          </w:p>
        </w:tc>
        <w:tc>
          <w:tcPr>
            <w:tcW w:w="360" w:type="pct"/>
            <w:tcBorders>
              <w:top w:val="nil"/>
              <w:left w:val="nil"/>
              <w:bottom w:val="nil"/>
              <w:right w:val="nil"/>
            </w:tcBorders>
            <w:shd w:val="clear" w:color="auto" w:fill="auto"/>
            <w:noWrap/>
            <w:vAlign w:val="center"/>
            <w:hideMark/>
          </w:tcPr>
          <w:p w14:paraId="18CCDDA4"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483DDEBC" w14:textId="77777777" w:rsidTr="005F2E66">
        <w:trPr>
          <w:trHeight w:val="85"/>
        </w:trPr>
        <w:tc>
          <w:tcPr>
            <w:tcW w:w="2675" w:type="pct"/>
            <w:tcBorders>
              <w:top w:val="nil"/>
              <w:left w:val="nil"/>
              <w:bottom w:val="nil"/>
              <w:right w:val="nil"/>
            </w:tcBorders>
            <w:shd w:val="clear" w:color="auto" w:fill="auto"/>
            <w:vAlign w:val="center"/>
            <w:hideMark/>
          </w:tcPr>
          <w:p w14:paraId="1B87F65D" w14:textId="77777777" w:rsidR="005F2E66" w:rsidRPr="005F2E66" w:rsidRDefault="005F2E66" w:rsidP="005F2E66">
            <w:pPr>
              <w:spacing w:line="240" w:lineRule="auto"/>
              <w:rPr>
                <w:i/>
                <w:iCs/>
                <w:sz w:val="12"/>
                <w:szCs w:val="12"/>
              </w:rPr>
            </w:pPr>
            <w:r w:rsidRPr="005F2E66">
              <w:rPr>
                <w:i/>
                <w:iCs/>
                <w:sz w:val="12"/>
                <w:szCs w:val="12"/>
              </w:rPr>
              <w:t>- Taniec antystresowy na Bemowie, "Urodziny patrona" - rodzinny piknik historyczny w parku Górczewskim, Z Lazurkami 35 lat - Legendy Polskie, Bemowo Pamięta 1994 - 80. Rocznica Powstania Warszawskiego, "Bemowo na Rock'owo" - warsztaty artystyczne dla dzieci i młodzieży, Pamięć warszawskich ulic 1944-2024 - zbiorowa mądrość pokoleń, Otwarta Imka, Artystyczne Bemowo - mieszkańcy dla mieszkańców!, Sztuka łączy najpiękniej - osoby z niepełnosprawnościami mieszkańcom Bemowa - integracyjne plenery malarskie, koncert pt. "Christmas na wesoło"</w:t>
            </w:r>
          </w:p>
        </w:tc>
        <w:tc>
          <w:tcPr>
            <w:tcW w:w="552" w:type="pct"/>
            <w:tcBorders>
              <w:top w:val="nil"/>
              <w:left w:val="nil"/>
              <w:bottom w:val="nil"/>
              <w:right w:val="nil"/>
            </w:tcBorders>
            <w:shd w:val="clear" w:color="auto" w:fill="auto"/>
            <w:vAlign w:val="center"/>
            <w:hideMark/>
          </w:tcPr>
          <w:p w14:paraId="4A030E26"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7242A2C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16B26A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6B77CD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50A6C1F" w14:textId="77777777" w:rsidTr="005F2E66">
        <w:trPr>
          <w:trHeight w:val="85"/>
        </w:trPr>
        <w:tc>
          <w:tcPr>
            <w:tcW w:w="2675" w:type="pct"/>
            <w:tcBorders>
              <w:top w:val="nil"/>
              <w:left w:val="nil"/>
              <w:bottom w:val="nil"/>
              <w:right w:val="nil"/>
            </w:tcBorders>
            <w:shd w:val="clear" w:color="auto" w:fill="auto"/>
            <w:vAlign w:val="center"/>
            <w:hideMark/>
          </w:tcPr>
          <w:p w14:paraId="0896BD56"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19EA3EB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A75E93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8800BC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350278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B4A0886" w14:textId="77777777" w:rsidTr="005F2E66">
        <w:trPr>
          <w:trHeight w:val="85"/>
        </w:trPr>
        <w:tc>
          <w:tcPr>
            <w:tcW w:w="2675" w:type="pct"/>
            <w:tcBorders>
              <w:top w:val="nil"/>
              <w:left w:val="nil"/>
              <w:bottom w:val="nil"/>
              <w:right w:val="nil"/>
            </w:tcBorders>
            <w:shd w:val="clear" w:color="auto" w:fill="auto"/>
            <w:vAlign w:val="center"/>
            <w:hideMark/>
          </w:tcPr>
          <w:p w14:paraId="3BE2AC91" w14:textId="77777777" w:rsidR="005F2E66" w:rsidRPr="005F2E66" w:rsidRDefault="005F2E66" w:rsidP="005F2E66">
            <w:pPr>
              <w:spacing w:line="240" w:lineRule="auto"/>
              <w:rPr>
                <w:i/>
                <w:iCs/>
                <w:sz w:val="12"/>
                <w:szCs w:val="12"/>
                <w:u w:val="single"/>
              </w:rPr>
            </w:pPr>
            <w:r w:rsidRPr="005F2E66">
              <w:rPr>
                <w:i/>
                <w:iCs/>
                <w:sz w:val="12"/>
                <w:szCs w:val="12"/>
                <w:u w:val="single"/>
              </w:rPr>
              <w:t>Dysponent 2:</w:t>
            </w:r>
            <w:r w:rsidRPr="005F2E66">
              <w:rPr>
                <w:i/>
                <w:iCs/>
                <w:sz w:val="12"/>
                <w:szCs w:val="12"/>
              </w:rPr>
              <w:t xml:space="preserve"> Wydział Promocji i Komunikacji Społecznej</w:t>
            </w:r>
          </w:p>
        </w:tc>
        <w:tc>
          <w:tcPr>
            <w:tcW w:w="552" w:type="pct"/>
            <w:tcBorders>
              <w:top w:val="nil"/>
              <w:left w:val="nil"/>
              <w:bottom w:val="nil"/>
              <w:right w:val="nil"/>
            </w:tcBorders>
            <w:shd w:val="clear" w:color="auto" w:fill="auto"/>
            <w:vAlign w:val="center"/>
            <w:hideMark/>
          </w:tcPr>
          <w:p w14:paraId="0202FF36"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4805678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2606BC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813665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7696BF3" w14:textId="77777777" w:rsidTr="005F2E66">
        <w:trPr>
          <w:trHeight w:val="85"/>
        </w:trPr>
        <w:tc>
          <w:tcPr>
            <w:tcW w:w="2675" w:type="pct"/>
            <w:tcBorders>
              <w:top w:val="nil"/>
              <w:left w:val="nil"/>
              <w:bottom w:val="nil"/>
              <w:right w:val="nil"/>
            </w:tcBorders>
            <w:shd w:val="clear" w:color="auto" w:fill="auto"/>
            <w:vAlign w:val="center"/>
            <w:hideMark/>
          </w:tcPr>
          <w:p w14:paraId="2235CC4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4E9AFB6"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406814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89A686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6A4B2B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6AD9F1D" w14:textId="77777777" w:rsidTr="005F2E66">
        <w:trPr>
          <w:trHeight w:val="85"/>
        </w:trPr>
        <w:tc>
          <w:tcPr>
            <w:tcW w:w="2675" w:type="pct"/>
            <w:tcBorders>
              <w:top w:val="nil"/>
              <w:left w:val="nil"/>
              <w:bottom w:val="nil"/>
              <w:right w:val="nil"/>
            </w:tcBorders>
            <w:shd w:val="clear" w:color="auto" w:fill="auto"/>
            <w:vAlign w:val="center"/>
            <w:hideMark/>
          </w:tcPr>
          <w:p w14:paraId="525F3613"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92105</w:t>
            </w:r>
          </w:p>
        </w:tc>
        <w:tc>
          <w:tcPr>
            <w:tcW w:w="552" w:type="pct"/>
            <w:tcBorders>
              <w:top w:val="nil"/>
              <w:left w:val="nil"/>
              <w:bottom w:val="nil"/>
              <w:right w:val="nil"/>
            </w:tcBorders>
            <w:shd w:val="clear" w:color="auto" w:fill="auto"/>
            <w:vAlign w:val="center"/>
            <w:hideMark/>
          </w:tcPr>
          <w:p w14:paraId="29AA46DA"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046CEBC5" w14:textId="77777777" w:rsidR="005F2E66" w:rsidRPr="005F2E66" w:rsidRDefault="005F2E66" w:rsidP="005F2E66">
            <w:pPr>
              <w:spacing w:line="240" w:lineRule="auto"/>
              <w:jc w:val="right"/>
              <w:rPr>
                <w:i/>
                <w:iCs/>
                <w:sz w:val="12"/>
                <w:szCs w:val="12"/>
              </w:rPr>
            </w:pPr>
            <w:r w:rsidRPr="005F2E66">
              <w:rPr>
                <w:i/>
                <w:iCs/>
                <w:sz w:val="12"/>
                <w:szCs w:val="12"/>
              </w:rPr>
              <w:t>1 772</w:t>
            </w:r>
          </w:p>
        </w:tc>
        <w:tc>
          <w:tcPr>
            <w:tcW w:w="777" w:type="pct"/>
            <w:tcBorders>
              <w:top w:val="nil"/>
              <w:left w:val="nil"/>
              <w:bottom w:val="nil"/>
              <w:right w:val="nil"/>
            </w:tcBorders>
            <w:shd w:val="clear" w:color="auto" w:fill="auto"/>
            <w:noWrap/>
            <w:vAlign w:val="center"/>
            <w:hideMark/>
          </w:tcPr>
          <w:p w14:paraId="619D9E7C" w14:textId="77777777" w:rsidR="005F2E66" w:rsidRPr="005F2E66" w:rsidRDefault="005F2E66" w:rsidP="005F2E66">
            <w:pPr>
              <w:spacing w:line="240" w:lineRule="auto"/>
              <w:jc w:val="right"/>
              <w:rPr>
                <w:i/>
                <w:iCs/>
                <w:sz w:val="12"/>
                <w:szCs w:val="12"/>
              </w:rPr>
            </w:pPr>
            <w:r w:rsidRPr="005F2E66">
              <w:rPr>
                <w:i/>
                <w:iCs/>
                <w:sz w:val="12"/>
                <w:szCs w:val="12"/>
              </w:rPr>
              <w:t>1 771,20</w:t>
            </w:r>
          </w:p>
        </w:tc>
        <w:tc>
          <w:tcPr>
            <w:tcW w:w="360" w:type="pct"/>
            <w:tcBorders>
              <w:top w:val="nil"/>
              <w:left w:val="nil"/>
              <w:bottom w:val="nil"/>
              <w:right w:val="nil"/>
            </w:tcBorders>
            <w:shd w:val="clear" w:color="auto" w:fill="auto"/>
            <w:noWrap/>
            <w:vAlign w:val="center"/>
            <w:hideMark/>
          </w:tcPr>
          <w:p w14:paraId="76D5E48B" w14:textId="77777777" w:rsidR="005F2E66" w:rsidRPr="005F2E66" w:rsidRDefault="005F2E66" w:rsidP="005F2E66">
            <w:pPr>
              <w:spacing w:line="240" w:lineRule="auto"/>
              <w:jc w:val="right"/>
              <w:rPr>
                <w:i/>
                <w:iCs/>
                <w:sz w:val="12"/>
                <w:szCs w:val="12"/>
              </w:rPr>
            </w:pPr>
            <w:r w:rsidRPr="005F2E66">
              <w:rPr>
                <w:i/>
                <w:iCs/>
                <w:sz w:val="12"/>
                <w:szCs w:val="12"/>
              </w:rPr>
              <w:t>100,0%</w:t>
            </w:r>
          </w:p>
        </w:tc>
      </w:tr>
      <w:tr w:rsidR="005F2E66" w:rsidRPr="005F2E66" w14:paraId="76519928" w14:textId="77777777" w:rsidTr="005F2E66">
        <w:trPr>
          <w:trHeight w:val="85"/>
        </w:trPr>
        <w:tc>
          <w:tcPr>
            <w:tcW w:w="2675" w:type="pct"/>
            <w:tcBorders>
              <w:top w:val="nil"/>
              <w:left w:val="nil"/>
              <w:bottom w:val="nil"/>
              <w:right w:val="nil"/>
            </w:tcBorders>
            <w:shd w:val="clear" w:color="auto" w:fill="auto"/>
            <w:vAlign w:val="center"/>
            <w:hideMark/>
          </w:tcPr>
          <w:p w14:paraId="4DBDBD54"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03151649"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B04AF0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DBBAEC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42E1112" w14:textId="77777777" w:rsidR="005F2E66" w:rsidRPr="005F2E66" w:rsidRDefault="005F2E66" w:rsidP="005F2E66">
            <w:pPr>
              <w:spacing w:line="240" w:lineRule="auto"/>
              <w:jc w:val="right"/>
              <w:rPr>
                <w:rFonts w:ascii="Times New Roman" w:hAnsi="Times New Roman" w:cs="Times New Roman"/>
                <w:sz w:val="12"/>
                <w:szCs w:val="12"/>
              </w:rPr>
            </w:pPr>
          </w:p>
        </w:tc>
      </w:tr>
      <w:tr w:rsidR="00FF5788" w:rsidRPr="005F2E66" w14:paraId="24CAC637" w14:textId="77777777" w:rsidTr="005F2E66">
        <w:trPr>
          <w:trHeight w:val="85"/>
        </w:trPr>
        <w:tc>
          <w:tcPr>
            <w:tcW w:w="2675" w:type="pct"/>
            <w:tcBorders>
              <w:top w:val="nil"/>
              <w:left w:val="nil"/>
              <w:bottom w:val="nil"/>
              <w:right w:val="nil"/>
            </w:tcBorders>
            <w:shd w:val="clear" w:color="auto" w:fill="auto"/>
            <w:vAlign w:val="center"/>
          </w:tcPr>
          <w:p w14:paraId="186D3BA9" w14:textId="61F50967" w:rsidR="00FF5788" w:rsidRPr="005F2E66" w:rsidRDefault="00FF5788" w:rsidP="005F2E66">
            <w:pPr>
              <w:spacing w:line="240" w:lineRule="auto"/>
              <w:jc w:val="both"/>
              <w:rPr>
                <w:sz w:val="12"/>
                <w:szCs w:val="12"/>
              </w:rPr>
            </w:pPr>
            <w:r w:rsidRPr="005F2E66">
              <w:rPr>
                <w:i/>
                <w:iCs/>
                <w:sz w:val="12"/>
                <w:szCs w:val="12"/>
                <w:u w:val="single"/>
              </w:rPr>
              <w:t>Kalkulacja:</w:t>
            </w:r>
          </w:p>
        </w:tc>
        <w:tc>
          <w:tcPr>
            <w:tcW w:w="552" w:type="pct"/>
            <w:tcBorders>
              <w:top w:val="nil"/>
              <w:left w:val="nil"/>
              <w:bottom w:val="nil"/>
              <w:right w:val="nil"/>
            </w:tcBorders>
            <w:shd w:val="clear" w:color="auto" w:fill="auto"/>
            <w:vAlign w:val="center"/>
          </w:tcPr>
          <w:p w14:paraId="31968874" w14:textId="77777777" w:rsidR="00FF5788" w:rsidRPr="005F2E66" w:rsidRDefault="00FF5788" w:rsidP="005F2E66">
            <w:pPr>
              <w:spacing w:line="240" w:lineRule="auto"/>
              <w:jc w:val="both"/>
              <w:rPr>
                <w:sz w:val="12"/>
                <w:szCs w:val="12"/>
              </w:rPr>
            </w:pPr>
          </w:p>
        </w:tc>
        <w:tc>
          <w:tcPr>
            <w:tcW w:w="636" w:type="pct"/>
            <w:tcBorders>
              <w:top w:val="nil"/>
              <w:left w:val="nil"/>
              <w:bottom w:val="nil"/>
              <w:right w:val="nil"/>
            </w:tcBorders>
            <w:shd w:val="clear" w:color="auto" w:fill="auto"/>
            <w:noWrap/>
            <w:vAlign w:val="center"/>
          </w:tcPr>
          <w:p w14:paraId="76FD9D9C" w14:textId="77777777" w:rsidR="00FF5788" w:rsidRPr="005F2E66" w:rsidRDefault="00FF5788"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tcPr>
          <w:p w14:paraId="7A9450D8" w14:textId="77777777" w:rsidR="00FF5788" w:rsidRPr="005F2E66" w:rsidRDefault="00FF5788" w:rsidP="005F2E66">
            <w:pPr>
              <w:spacing w:line="240" w:lineRule="auto"/>
              <w:jc w:val="right"/>
              <w:rPr>
                <w:sz w:val="12"/>
                <w:szCs w:val="12"/>
              </w:rPr>
            </w:pPr>
          </w:p>
        </w:tc>
        <w:tc>
          <w:tcPr>
            <w:tcW w:w="360" w:type="pct"/>
            <w:tcBorders>
              <w:top w:val="nil"/>
              <w:left w:val="nil"/>
              <w:bottom w:val="nil"/>
              <w:right w:val="nil"/>
            </w:tcBorders>
            <w:shd w:val="clear" w:color="auto" w:fill="auto"/>
            <w:noWrap/>
            <w:vAlign w:val="center"/>
          </w:tcPr>
          <w:p w14:paraId="26EE7352" w14:textId="77777777" w:rsidR="00FF5788" w:rsidRPr="005F2E66" w:rsidRDefault="00FF5788" w:rsidP="005F2E66">
            <w:pPr>
              <w:spacing w:line="240" w:lineRule="auto"/>
              <w:jc w:val="right"/>
              <w:rPr>
                <w:sz w:val="12"/>
                <w:szCs w:val="12"/>
              </w:rPr>
            </w:pPr>
          </w:p>
        </w:tc>
      </w:tr>
      <w:tr w:rsidR="005F2E66" w:rsidRPr="005F2E66" w14:paraId="7EF7304C" w14:textId="77777777" w:rsidTr="005F2E66">
        <w:trPr>
          <w:trHeight w:val="85"/>
        </w:trPr>
        <w:tc>
          <w:tcPr>
            <w:tcW w:w="2675" w:type="pct"/>
            <w:tcBorders>
              <w:top w:val="nil"/>
              <w:left w:val="nil"/>
              <w:bottom w:val="nil"/>
              <w:right w:val="nil"/>
            </w:tcBorders>
            <w:shd w:val="clear" w:color="auto" w:fill="auto"/>
            <w:vAlign w:val="center"/>
            <w:hideMark/>
          </w:tcPr>
          <w:p w14:paraId="336D8785" w14:textId="77777777" w:rsidR="005F2E66" w:rsidRPr="005F2E66" w:rsidRDefault="005F2E66" w:rsidP="005F2E66">
            <w:pPr>
              <w:spacing w:line="240" w:lineRule="auto"/>
              <w:jc w:val="both"/>
              <w:rPr>
                <w:sz w:val="12"/>
                <w:szCs w:val="12"/>
              </w:rPr>
            </w:pPr>
            <w:r w:rsidRPr="005F2E66">
              <w:rPr>
                <w:sz w:val="12"/>
                <w:szCs w:val="12"/>
              </w:rPr>
              <w:t>honoraria (opłaty Zaiks)</w:t>
            </w:r>
          </w:p>
        </w:tc>
        <w:tc>
          <w:tcPr>
            <w:tcW w:w="552" w:type="pct"/>
            <w:tcBorders>
              <w:top w:val="nil"/>
              <w:left w:val="nil"/>
              <w:bottom w:val="nil"/>
              <w:right w:val="nil"/>
            </w:tcBorders>
            <w:shd w:val="clear" w:color="auto" w:fill="auto"/>
            <w:vAlign w:val="center"/>
            <w:hideMark/>
          </w:tcPr>
          <w:p w14:paraId="0BF4DA0D" w14:textId="77777777" w:rsidR="005F2E66" w:rsidRPr="005F2E66" w:rsidRDefault="005F2E66" w:rsidP="005F2E66">
            <w:pPr>
              <w:spacing w:line="240" w:lineRule="auto"/>
              <w:jc w:val="both"/>
              <w:rPr>
                <w:sz w:val="12"/>
                <w:szCs w:val="12"/>
              </w:rPr>
            </w:pPr>
          </w:p>
        </w:tc>
        <w:tc>
          <w:tcPr>
            <w:tcW w:w="636" w:type="pct"/>
            <w:tcBorders>
              <w:top w:val="nil"/>
              <w:left w:val="nil"/>
              <w:bottom w:val="nil"/>
              <w:right w:val="nil"/>
            </w:tcBorders>
            <w:shd w:val="clear" w:color="auto" w:fill="auto"/>
            <w:noWrap/>
            <w:vAlign w:val="center"/>
            <w:hideMark/>
          </w:tcPr>
          <w:p w14:paraId="4B5DEB4E" w14:textId="77777777" w:rsidR="005F2E66" w:rsidRPr="005F2E66" w:rsidRDefault="005F2E66" w:rsidP="005F2E66">
            <w:pPr>
              <w:spacing w:line="240" w:lineRule="auto"/>
              <w:jc w:val="right"/>
              <w:rPr>
                <w:sz w:val="12"/>
                <w:szCs w:val="12"/>
              </w:rPr>
            </w:pPr>
            <w:r w:rsidRPr="005F2E66">
              <w:rPr>
                <w:sz w:val="12"/>
                <w:szCs w:val="12"/>
              </w:rPr>
              <w:t>1 772</w:t>
            </w:r>
          </w:p>
        </w:tc>
        <w:tc>
          <w:tcPr>
            <w:tcW w:w="777" w:type="pct"/>
            <w:tcBorders>
              <w:top w:val="nil"/>
              <w:left w:val="nil"/>
              <w:bottom w:val="nil"/>
              <w:right w:val="nil"/>
            </w:tcBorders>
            <w:shd w:val="clear" w:color="auto" w:fill="auto"/>
            <w:noWrap/>
            <w:vAlign w:val="center"/>
            <w:hideMark/>
          </w:tcPr>
          <w:p w14:paraId="6D18ED38" w14:textId="77777777" w:rsidR="005F2E66" w:rsidRPr="005F2E66" w:rsidRDefault="005F2E66" w:rsidP="005F2E66">
            <w:pPr>
              <w:spacing w:line="240" w:lineRule="auto"/>
              <w:jc w:val="right"/>
              <w:rPr>
                <w:sz w:val="12"/>
                <w:szCs w:val="12"/>
              </w:rPr>
            </w:pPr>
            <w:r w:rsidRPr="005F2E66">
              <w:rPr>
                <w:sz w:val="12"/>
                <w:szCs w:val="12"/>
              </w:rPr>
              <w:t>1 771,20</w:t>
            </w:r>
          </w:p>
        </w:tc>
        <w:tc>
          <w:tcPr>
            <w:tcW w:w="360" w:type="pct"/>
            <w:tcBorders>
              <w:top w:val="nil"/>
              <w:left w:val="nil"/>
              <w:bottom w:val="nil"/>
              <w:right w:val="nil"/>
            </w:tcBorders>
            <w:shd w:val="clear" w:color="auto" w:fill="auto"/>
            <w:noWrap/>
            <w:vAlign w:val="center"/>
            <w:hideMark/>
          </w:tcPr>
          <w:p w14:paraId="70516E09"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0904455D" w14:textId="77777777" w:rsidTr="005F2E66">
        <w:trPr>
          <w:trHeight w:val="85"/>
        </w:trPr>
        <w:tc>
          <w:tcPr>
            <w:tcW w:w="2675" w:type="pct"/>
            <w:tcBorders>
              <w:top w:val="nil"/>
              <w:left w:val="nil"/>
              <w:bottom w:val="nil"/>
              <w:right w:val="nil"/>
            </w:tcBorders>
            <w:shd w:val="clear" w:color="auto" w:fill="auto"/>
            <w:vAlign w:val="center"/>
            <w:hideMark/>
          </w:tcPr>
          <w:p w14:paraId="6C04DC80"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118C155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61A467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90D7FF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5F23C6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BD29EDB" w14:textId="77777777" w:rsidTr="005F2E66">
        <w:trPr>
          <w:trHeight w:val="85"/>
        </w:trPr>
        <w:tc>
          <w:tcPr>
            <w:tcW w:w="2675" w:type="pct"/>
            <w:tcBorders>
              <w:top w:val="nil"/>
              <w:left w:val="nil"/>
              <w:bottom w:val="nil"/>
              <w:right w:val="nil"/>
            </w:tcBorders>
            <w:shd w:val="clear" w:color="auto" w:fill="auto"/>
            <w:vAlign w:val="center"/>
            <w:hideMark/>
          </w:tcPr>
          <w:p w14:paraId="03E5C3A0"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208E8581"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6A4581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9D3527A"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B0FE50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F344AFA" w14:textId="77777777" w:rsidTr="005F2E66">
        <w:trPr>
          <w:trHeight w:val="85"/>
        </w:trPr>
        <w:tc>
          <w:tcPr>
            <w:tcW w:w="2675" w:type="pct"/>
            <w:tcBorders>
              <w:top w:val="nil"/>
              <w:left w:val="nil"/>
              <w:bottom w:val="nil"/>
              <w:right w:val="nil"/>
            </w:tcBorders>
            <w:shd w:val="clear" w:color="auto" w:fill="auto"/>
            <w:vAlign w:val="center"/>
            <w:hideMark/>
          </w:tcPr>
          <w:p w14:paraId="4A24F287" w14:textId="77777777" w:rsidR="005F2E66" w:rsidRPr="005F2E66" w:rsidRDefault="005F2E66" w:rsidP="005F2E66">
            <w:pPr>
              <w:spacing w:line="240" w:lineRule="auto"/>
              <w:rPr>
                <w:i/>
                <w:iCs/>
                <w:sz w:val="12"/>
                <w:szCs w:val="12"/>
              </w:rPr>
            </w:pPr>
            <w:r w:rsidRPr="005F2E66">
              <w:rPr>
                <w:i/>
                <w:iCs/>
                <w:sz w:val="12"/>
                <w:szCs w:val="12"/>
              </w:rPr>
              <w:t xml:space="preserve">1. Ustawa z dnia 25 października 1991 r. o organizowaniu i prowadzeniu działalności kulturalnej </w:t>
            </w:r>
          </w:p>
        </w:tc>
        <w:tc>
          <w:tcPr>
            <w:tcW w:w="552" w:type="pct"/>
            <w:tcBorders>
              <w:top w:val="nil"/>
              <w:left w:val="nil"/>
              <w:bottom w:val="nil"/>
              <w:right w:val="nil"/>
            </w:tcBorders>
            <w:shd w:val="clear" w:color="auto" w:fill="auto"/>
            <w:vAlign w:val="center"/>
            <w:hideMark/>
          </w:tcPr>
          <w:p w14:paraId="0678FD03"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6A8F190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EBF2F0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77CF0F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50181BF" w14:textId="77777777" w:rsidTr="005F2E66">
        <w:trPr>
          <w:trHeight w:val="85"/>
        </w:trPr>
        <w:tc>
          <w:tcPr>
            <w:tcW w:w="2675" w:type="pct"/>
            <w:tcBorders>
              <w:top w:val="nil"/>
              <w:left w:val="nil"/>
              <w:bottom w:val="nil"/>
              <w:right w:val="nil"/>
            </w:tcBorders>
            <w:shd w:val="clear" w:color="auto" w:fill="auto"/>
            <w:vAlign w:val="center"/>
            <w:hideMark/>
          </w:tcPr>
          <w:p w14:paraId="442D5B92" w14:textId="77777777" w:rsidR="005F2E66" w:rsidRPr="005F2E66" w:rsidRDefault="005F2E66" w:rsidP="005F2E66">
            <w:pPr>
              <w:spacing w:line="240" w:lineRule="auto"/>
              <w:rPr>
                <w:i/>
                <w:iCs/>
                <w:sz w:val="12"/>
                <w:szCs w:val="12"/>
              </w:rPr>
            </w:pPr>
            <w:r w:rsidRPr="005F2E66">
              <w:rPr>
                <w:i/>
                <w:iCs/>
                <w:sz w:val="12"/>
                <w:szCs w:val="12"/>
              </w:rPr>
              <w:t xml:space="preserve">2. Ustawa z dnia 24 kwietnia 2003 r. o działalności pożytku publicznego i o wolontariacie </w:t>
            </w:r>
          </w:p>
        </w:tc>
        <w:tc>
          <w:tcPr>
            <w:tcW w:w="552" w:type="pct"/>
            <w:tcBorders>
              <w:top w:val="nil"/>
              <w:left w:val="nil"/>
              <w:bottom w:val="nil"/>
              <w:right w:val="nil"/>
            </w:tcBorders>
            <w:shd w:val="clear" w:color="auto" w:fill="auto"/>
            <w:vAlign w:val="center"/>
            <w:hideMark/>
          </w:tcPr>
          <w:p w14:paraId="1B1EC888"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06FFD0B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EF7B98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094515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8E06903" w14:textId="77777777" w:rsidTr="005F2E66">
        <w:trPr>
          <w:trHeight w:val="85"/>
        </w:trPr>
        <w:tc>
          <w:tcPr>
            <w:tcW w:w="2675" w:type="pct"/>
            <w:tcBorders>
              <w:top w:val="nil"/>
              <w:left w:val="nil"/>
              <w:bottom w:val="nil"/>
              <w:right w:val="nil"/>
            </w:tcBorders>
            <w:shd w:val="clear" w:color="auto" w:fill="auto"/>
            <w:vAlign w:val="center"/>
            <w:hideMark/>
          </w:tcPr>
          <w:p w14:paraId="55DB61FD"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5C4B0C7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4629033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E6E6A9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CFB1EF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E69F669" w14:textId="77777777" w:rsidTr="005F2E66">
        <w:trPr>
          <w:trHeight w:val="85"/>
        </w:trPr>
        <w:tc>
          <w:tcPr>
            <w:tcW w:w="2675" w:type="pct"/>
            <w:tcBorders>
              <w:top w:val="nil"/>
              <w:left w:val="nil"/>
              <w:bottom w:val="nil"/>
              <w:right w:val="nil"/>
            </w:tcBorders>
            <w:shd w:val="clear" w:color="000000" w:fill="CDDEE9"/>
            <w:vAlign w:val="center"/>
            <w:hideMark/>
          </w:tcPr>
          <w:p w14:paraId="44296C29" w14:textId="77777777" w:rsidR="005F2E66" w:rsidRPr="005F2E66" w:rsidRDefault="005F2E66" w:rsidP="005F2E66">
            <w:pPr>
              <w:spacing w:line="240" w:lineRule="auto"/>
              <w:rPr>
                <w:b/>
                <w:bCs/>
                <w:sz w:val="12"/>
                <w:szCs w:val="12"/>
              </w:rPr>
            </w:pPr>
            <w:r w:rsidRPr="005F2E66">
              <w:rPr>
                <w:b/>
                <w:bCs/>
                <w:sz w:val="12"/>
                <w:szCs w:val="12"/>
              </w:rPr>
              <w:t>Ochrona i konserwacja obiektów zabytkowych - program 2</w:t>
            </w:r>
          </w:p>
        </w:tc>
        <w:tc>
          <w:tcPr>
            <w:tcW w:w="552" w:type="pct"/>
            <w:tcBorders>
              <w:top w:val="nil"/>
              <w:left w:val="nil"/>
              <w:bottom w:val="nil"/>
              <w:right w:val="nil"/>
            </w:tcBorders>
            <w:shd w:val="clear" w:color="000000" w:fill="CDDEE9"/>
            <w:vAlign w:val="center"/>
            <w:hideMark/>
          </w:tcPr>
          <w:p w14:paraId="04273318"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CDDEE9"/>
            <w:noWrap/>
            <w:vAlign w:val="center"/>
            <w:hideMark/>
          </w:tcPr>
          <w:p w14:paraId="6EDFDD28" w14:textId="77777777" w:rsidR="005F2E66" w:rsidRPr="005F2E66" w:rsidRDefault="005F2E66" w:rsidP="005F2E66">
            <w:pPr>
              <w:spacing w:line="240" w:lineRule="auto"/>
              <w:jc w:val="right"/>
              <w:rPr>
                <w:b/>
                <w:bCs/>
                <w:sz w:val="12"/>
                <w:szCs w:val="12"/>
              </w:rPr>
            </w:pPr>
            <w:r w:rsidRPr="005F2E66">
              <w:rPr>
                <w:b/>
                <w:bCs/>
                <w:sz w:val="12"/>
                <w:szCs w:val="12"/>
              </w:rPr>
              <w:t>45 961</w:t>
            </w:r>
          </w:p>
        </w:tc>
        <w:tc>
          <w:tcPr>
            <w:tcW w:w="777" w:type="pct"/>
            <w:tcBorders>
              <w:top w:val="nil"/>
              <w:left w:val="nil"/>
              <w:bottom w:val="nil"/>
              <w:right w:val="nil"/>
            </w:tcBorders>
            <w:shd w:val="clear" w:color="000000" w:fill="CDDEE9"/>
            <w:noWrap/>
            <w:vAlign w:val="center"/>
            <w:hideMark/>
          </w:tcPr>
          <w:p w14:paraId="1D3445A3" w14:textId="77777777" w:rsidR="005F2E66" w:rsidRPr="005F2E66" w:rsidRDefault="005F2E66" w:rsidP="005F2E66">
            <w:pPr>
              <w:spacing w:line="240" w:lineRule="auto"/>
              <w:jc w:val="right"/>
              <w:rPr>
                <w:b/>
                <w:bCs/>
                <w:sz w:val="12"/>
                <w:szCs w:val="12"/>
              </w:rPr>
            </w:pPr>
            <w:r w:rsidRPr="005F2E66">
              <w:rPr>
                <w:b/>
                <w:bCs/>
                <w:sz w:val="12"/>
                <w:szCs w:val="12"/>
              </w:rPr>
              <w:t>30 000,00</w:t>
            </w:r>
          </w:p>
        </w:tc>
        <w:tc>
          <w:tcPr>
            <w:tcW w:w="360" w:type="pct"/>
            <w:tcBorders>
              <w:top w:val="nil"/>
              <w:left w:val="nil"/>
              <w:bottom w:val="nil"/>
              <w:right w:val="nil"/>
            </w:tcBorders>
            <w:shd w:val="clear" w:color="000000" w:fill="CDDEE9"/>
            <w:noWrap/>
            <w:vAlign w:val="center"/>
            <w:hideMark/>
          </w:tcPr>
          <w:p w14:paraId="79604CA9" w14:textId="77777777" w:rsidR="005F2E66" w:rsidRPr="005F2E66" w:rsidRDefault="005F2E66" w:rsidP="005F2E66">
            <w:pPr>
              <w:spacing w:line="240" w:lineRule="auto"/>
              <w:jc w:val="right"/>
              <w:rPr>
                <w:b/>
                <w:bCs/>
                <w:sz w:val="12"/>
                <w:szCs w:val="12"/>
              </w:rPr>
            </w:pPr>
            <w:r w:rsidRPr="005F2E66">
              <w:rPr>
                <w:b/>
                <w:bCs/>
                <w:sz w:val="12"/>
                <w:szCs w:val="12"/>
              </w:rPr>
              <w:t>65,3%</w:t>
            </w:r>
          </w:p>
        </w:tc>
      </w:tr>
      <w:tr w:rsidR="005F2E66" w:rsidRPr="005F2E66" w14:paraId="5522696C" w14:textId="77777777" w:rsidTr="005F2E66">
        <w:trPr>
          <w:trHeight w:val="85"/>
        </w:trPr>
        <w:tc>
          <w:tcPr>
            <w:tcW w:w="2675" w:type="pct"/>
            <w:tcBorders>
              <w:top w:val="nil"/>
              <w:left w:val="nil"/>
              <w:bottom w:val="nil"/>
              <w:right w:val="nil"/>
            </w:tcBorders>
            <w:shd w:val="clear" w:color="auto" w:fill="auto"/>
            <w:vAlign w:val="center"/>
            <w:hideMark/>
          </w:tcPr>
          <w:p w14:paraId="421F26A3"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401A04D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139A7B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BE3127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148E91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84F1E40" w14:textId="77777777" w:rsidTr="005F2E66">
        <w:trPr>
          <w:trHeight w:val="85"/>
        </w:trPr>
        <w:tc>
          <w:tcPr>
            <w:tcW w:w="2675" w:type="pct"/>
            <w:tcBorders>
              <w:top w:val="nil"/>
              <w:left w:val="nil"/>
              <w:bottom w:val="nil"/>
              <w:right w:val="nil"/>
            </w:tcBorders>
            <w:shd w:val="clear" w:color="000000" w:fill="EAF1F6"/>
            <w:vAlign w:val="center"/>
            <w:hideMark/>
          </w:tcPr>
          <w:p w14:paraId="2433472D" w14:textId="77777777" w:rsidR="005F2E66" w:rsidRPr="005F2E66" w:rsidRDefault="005F2E66" w:rsidP="005F2E66">
            <w:pPr>
              <w:spacing w:line="240" w:lineRule="auto"/>
              <w:rPr>
                <w:b/>
                <w:bCs/>
                <w:sz w:val="12"/>
                <w:szCs w:val="12"/>
              </w:rPr>
            </w:pPr>
            <w:r w:rsidRPr="005F2E66">
              <w:rPr>
                <w:b/>
                <w:bCs/>
                <w:sz w:val="12"/>
                <w:szCs w:val="12"/>
              </w:rPr>
              <w:t>Ochrona zabytków i opieka nad zabytkami - zadanie 2</w:t>
            </w:r>
          </w:p>
        </w:tc>
        <w:tc>
          <w:tcPr>
            <w:tcW w:w="552" w:type="pct"/>
            <w:tcBorders>
              <w:top w:val="nil"/>
              <w:left w:val="nil"/>
              <w:bottom w:val="nil"/>
              <w:right w:val="nil"/>
            </w:tcBorders>
            <w:shd w:val="clear" w:color="000000" w:fill="EAF1F6"/>
            <w:vAlign w:val="center"/>
            <w:hideMark/>
          </w:tcPr>
          <w:p w14:paraId="5E3E5540"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EAF1F6"/>
            <w:noWrap/>
            <w:vAlign w:val="center"/>
            <w:hideMark/>
          </w:tcPr>
          <w:p w14:paraId="1859522B" w14:textId="77777777" w:rsidR="005F2E66" w:rsidRPr="005F2E66" w:rsidRDefault="005F2E66" w:rsidP="005F2E66">
            <w:pPr>
              <w:spacing w:line="240" w:lineRule="auto"/>
              <w:jc w:val="right"/>
              <w:rPr>
                <w:b/>
                <w:bCs/>
                <w:sz w:val="12"/>
                <w:szCs w:val="12"/>
              </w:rPr>
            </w:pPr>
            <w:r w:rsidRPr="005F2E66">
              <w:rPr>
                <w:b/>
                <w:bCs/>
                <w:sz w:val="12"/>
                <w:szCs w:val="12"/>
              </w:rPr>
              <w:t>45 961</w:t>
            </w:r>
          </w:p>
        </w:tc>
        <w:tc>
          <w:tcPr>
            <w:tcW w:w="777" w:type="pct"/>
            <w:tcBorders>
              <w:top w:val="nil"/>
              <w:left w:val="nil"/>
              <w:bottom w:val="nil"/>
              <w:right w:val="nil"/>
            </w:tcBorders>
            <w:shd w:val="clear" w:color="000000" w:fill="EAF1F6"/>
            <w:noWrap/>
            <w:vAlign w:val="center"/>
            <w:hideMark/>
          </w:tcPr>
          <w:p w14:paraId="35B1EDE6" w14:textId="77777777" w:rsidR="005F2E66" w:rsidRPr="005F2E66" w:rsidRDefault="005F2E66" w:rsidP="005F2E66">
            <w:pPr>
              <w:spacing w:line="240" w:lineRule="auto"/>
              <w:jc w:val="right"/>
              <w:rPr>
                <w:b/>
                <w:bCs/>
                <w:sz w:val="12"/>
                <w:szCs w:val="12"/>
              </w:rPr>
            </w:pPr>
            <w:r w:rsidRPr="005F2E66">
              <w:rPr>
                <w:b/>
                <w:bCs/>
                <w:sz w:val="12"/>
                <w:szCs w:val="12"/>
              </w:rPr>
              <w:t>30 000,00</w:t>
            </w:r>
          </w:p>
        </w:tc>
        <w:tc>
          <w:tcPr>
            <w:tcW w:w="360" w:type="pct"/>
            <w:tcBorders>
              <w:top w:val="nil"/>
              <w:left w:val="nil"/>
              <w:bottom w:val="nil"/>
              <w:right w:val="nil"/>
            </w:tcBorders>
            <w:shd w:val="clear" w:color="000000" w:fill="EAF1F6"/>
            <w:noWrap/>
            <w:vAlign w:val="center"/>
            <w:hideMark/>
          </w:tcPr>
          <w:p w14:paraId="060065D4" w14:textId="77777777" w:rsidR="005F2E66" w:rsidRPr="005F2E66" w:rsidRDefault="005F2E66" w:rsidP="005F2E66">
            <w:pPr>
              <w:spacing w:line="240" w:lineRule="auto"/>
              <w:jc w:val="right"/>
              <w:rPr>
                <w:b/>
                <w:bCs/>
                <w:sz w:val="12"/>
                <w:szCs w:val="12"/>
              </w:rPr>
            </w:pPr>
            <w:r w:rsidRPr="005F2E66">
              <w:rPr>
                <w:b/>
                <w:bCs/>
                <w:sz w:val="12"/>
                <w:szCs w:val="12"/>
              </w:rPr>
              <w:t>65,3%</w:t>
            </w:r>
          </w:p>
        </w:tc>
      </w:tr>
      <w:tr w:rsidR="005F2E66" w:rsidRPr="005F2E66" w14:paraId="6724989F" w14:textId="77777777" w:rsidTr="005F2E66">
        <w:trPr>
          <w:trHeight w:val="85"/>
        </w:trPr>
        <w:tc>
          <w:tcPr>
            <w:tcW w:w="2675" w:type="pct"/>
            <w:tcBorders>
              <w:top w:val="nil"/>
              <w:left w:val="nil"/>
              <w:bottom w:val="nil"/>
              <w:right w:val="nil"/>
            </w:tcBorders>
            <w:shd w:val="clear" w:color="auto" w:fill="auto"/>
            <w:vAlign w:val="center"/>
            <w:hideMark/>
          </w:tcPr>
          <w:p w14:paraId="6E486BD7"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6B5E1B3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14467CB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F2B8F2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51FFC7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5ED3D5A" w14:textId="77777777" w:rsidTr="005F2E66">
        <w:trPr>
          <w:trHeight w:val="85"/>
        </w:trPr>
        <w:tc>
          <w:tcPr>
            <w:tcW w:w="2675" w:type="pct"/>
            <w:tcBorders>
              <w:top w:val="nil"/>
              <w:left w:val="nil"/>
              <w:bottom w:val="nil"/>
              <w:right w:val="nil"/>
            </w:tcBorders>
            <w:shd w:val="clear" w:color="auto" w:fill="auto"/>
            <w:vAlign w:val="center"/>
            <w:hideMark/>
          </w:tcPr>
          <w:p w14:paraId="02000BAB" w14:textId="77777777" w:rsidR="005F2E66" w:rsidRPr="005F2E66" w:rsidRDefault="005F2E66" w:rsidP="005F2E66">
            <w:pPr>
              <w:spacing w:line="240" w:lineRule="auto"/>
              <w:jc w:val="both"/>
              <w:rPr>
                <w:i/>
                <w:iCs/>
                <w:sz w:val="12"/>
                <w:szCs w:val="12"/>
                <w:u w:val="single"/>
              </w:rPr>
            </w:pPr>
            <w:r w:rsidRPr="005F2E66">
              <w:rPr>
                <w:i/>
                <w:iCs/>
                <w:sz w:val="12"/>
                <w:szCs w:val="12"/>
                <w:u w:val="single"/>
              </w:rPr>
              <w:t xml:space="preserve">Cel: </w:t>
            </w:r>
            <w:r w:rsidRPr="005F2E66">
              <w:rPr>
                <w:sz w:val="12"/>
                <w:szCs w:val="12"/>
              </w:rPr>
              <w:t>poprawa stanu zachowania substancji zabytkowej i powstrzymanie degradacji zabytków będących we władaniu m.st. Warszawy</w:t>
            </w:r>
          </w:p>
        </w:tc>
        <w:tc>
          <w:tcPr>
            <w:tcW w:w="552" w:type="pct"/>
            <w:tcBorders>
              <w:top w:val="nil"/>
              <w:left w:val="nil"/>
              <w:bottom w:val="nil"/>
              <w:right w:val="nil"/>
            </w:tcBorders>
            <w:shd w:val="clear" w:color="auto" w:fill="auto"/>
            <w:vAlign w:val="center"/>
            <w:hideMark/>
          </w:tcPr>
          <w:p w14:paraId="56CC54EB" w14:textId="77777777" w:rsidR="005F2E66" w:rsidRPr="005F2E66" w:rsidRDefault="005F2E66" w:rsidP="005F2E66">
            <w:pPr>
              <w:spacing w:line="240" w:lineRule="auto"/>
              <w:jc w:val="both"/>
              <w:rPr>
                <w:i/>
                <w:iCs/>
                <w:sz w:val="12"/>
                <w:szCs w:val="12"/>
                <w:u w:val="single"/>
              </w:rPr>
            </w:pPr>
          </w:p>
        </w:tc>
        <w:tc>
          <w:tcPr>
            <w:tcW w:w="636" w:type="pct"/>
            <w:tcBorders>
              <w:top w:val="nil"/>
              <w:left w:val="nil"/>
              <w:bottom w:val="nil"/>
              <w:right w:val="nil"/>
            </w:tcBorders>
            <w:shd w:val="clear" w:color="auto" w:fill="auto"/>
            <w:vAlign w:val="center"/>
            <w:hideMark/>
          </w:tcPr>
          <w:p w14:paraId="77E2A53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CEA459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27D8F3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45F6EB7" w14:textId="77777777" w:rsidTr="005F2E66">
        <w:trPr>
          <w:trHeight w:val="85"/>
        </w:trPr>
        <w:tc>
          <w:tcPr>
            <w:tcW w:w="2675" w:type="pct"/>
            <w:tcBorders>
              <w:top w:val="nil"/>
              <w:left w:val="nil"/>
              <w:bottom w:val="nil"/>
              <w:right w:val="nil"/>
            </w:tcBorders>
            <w:shd w:val="clear" w:color="auto" w:fill="auto"/>
            <w:vAlign w:val="center"/>
            <w:hideMark/>
          </w:tcPr>
          <w:p w14:paraId="69577AE3"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5C12447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43D92F3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DF554B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7BF63A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CD93F6A" w14:textId="77777777" w:rsidTr="005F2E66">
        <w:trPr>
          <w:trHeight w:val="85"/>
        </w:trPr>
        <w:tc>
          <w:tcPr>
            <w:tcW w:w="2675" w:type="pct"/>
            <w:tcBorders>
              <w:top w:val="nil"/>
              <w:left w:val="nil"/>
              <w:bottom w:val="nil"/>
              <w:right w:val="nil"/>
            </w:tcBorders>
            <w:shd w:val="clear" w:color="auto" w:fill="auto"/>
            <w:vAlign w:val="center"/>
            <w:hideMark/>
          </w:tcPr>
          <w:p w14:paraId="2C2722EC"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Nieruchomości</w:t>
            </w:r>
          </w:p>
        </w:tc>
        <w:tc>
          <w:tcPr>
            <w:tcW w:w="552" w:type="pct"/>
            <w:tcBorders>
              <w:top w:val="nil"/>
              <w:left w:val="nil"/>
              <w:bottom w:val="nil"/>
              <w:right w:val="nil"/>
            </w:tcBorders>
            <w:shd w:val="clear" w:color="auto" w:fill="auto"/>
            <w:vAlign w:val="center"/>
            <w:hideMark/>
          </w:tcPr>
          <w:p w14:paraId="7473734D"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0C1B3A5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B99449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1EA194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B31F540" w14:textId="77777777" w:rsidTr="005F2E66">
        <w:trPr>
          <w:trHeight w:val="85"/>
        </w:trPr>
        <w:tc>
          <w:tcPr>
            <w:tcW w:w="2675" w:type="pct"/>
            <w:tcBorders>
              <w:top w:val="nil"/>
              <w:left w:val="nil"/>
              <w:bottom w:val="nil"/>
              <w:right w:val="nil"/>
            </w:tcBorders>
            <w:shd w:val="clear" w:color="auto" w:fill="auto"/>
            <w:vAlign w:val="center"/>
            <w:hideMark/>
          </w:tcPr>
          <w:p w14:paraId="1562B84D"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7451FF1"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01E71C5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A3733D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2CD5B3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6945C5B" w14:textId="77777777" w:rsidTr="005F2E66">
        <w:trPr>
          <w:trHeight w:val="85"/>
        </w:trPr>
        <w:tc>
          <w:tcPr>
            <w:tcW w:w="2675" w:type="pct"/>
            <w:tcBorders>
              <w:top w:val="nil"/>
              <w:left w:val="nil"/>
              <w:bottom w:val="nil"/>
              <w:right w:val="nil"/>
            </w:tcBorders>
            <w:shd w:val="clear" w:color="auto" w:fill="auto"/>
            <w:vAlign w:val="center"/>
            <w:hideMark/>
          </w:tcPr>
          <w:p w14:paraId="369A53AB"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92120</w:t>
            </w:r>
          </w:p>
        </w:tc>
        <w:tc>
          <w:tcPr>
            <w:tcW w:w="552" w:type="pct"/>
            <w:tcBorders>
              <w:top w:val="nil"/>
              <w:left w:val="nil"/>
              <w:bottom w:val="nil"/>
              <w:right w:val="nil"/>
            </w:tcBorders>
            <w:shd w:val="clear" w:color="auto" w:fill="auto"/>
            <w:vAlign w:val="center"/>
            <w:hideMark/>
          </w:tcPr>
          <w:p w14:paraId="5988A28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69D02C5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2413BB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B9D24A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4D1DF04" w14:textId="77777777" w:rsidTr="005F2E66">
        <w:trPr>
          <w:trHeight w:val="85"/>
        </w:trPr>
        <w:tc>
          <w:tcPr>
            <w:tcW w:w="2675" w:type="pct"/>
            <w:tcBorders>
              <w:top w:val="nil"/>
              <w:left w:val="nil"/>
              <w:bottom w:val="nil"/>
              <w:right w:val="nil"/>
            </w:tcBorders>
            <w:shd w:val="clear" w:color="auto" w:fill="auto"/>
            <w:vAlign w:val="center"/>
            <w:hideMark/>
          </w:tcPr>
          <w:p w14:paraId="64A7FDA7"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BBACD6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6866CB2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A8D404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7E705A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3246B7B" w14:textId="77777777" w:rsidTr="005F2E66">
        <w:trPr>
          <w:trHeight w:val="85"/>
        </w:trPr>
        <w:tc>
          <w:tcPr>
            <w:tcW w:w="2675" w:type="pct"/>
            <w:tcBorders>
              <w:top w:val="nil"/>
              <w:left w:val="nil"/>
              <w:bottom w:val="nil"/>
              <w:right w:val="nil"/>
            </w:tcBorders>
            <w:shd w:val="clear" w:color="auto" w:fill="auto"/>
            <w:vAlign w:val="center"/>
            <w:hideMark/>
          </w:tcPr>
          <w:p w14:paraId="6265917D"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6D8B5DF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16A0F31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799DCA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B371E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C272B90" w14:textId="77777777" w:rsidTr="005F2E66">
        <w:trPr>
          <w:trHeight w:val="85"/>
        </w:trPr>
        <w:tc>
          <w:tcPr>
            <w:tcW w:w="2675" w:type="pct"/>
            <w:tcBorders>
              <w:top w:val="nil"/>
              <w:left w:val="nil"/>
              <w:bottom w:val="nil"/>
              <w:right w:val="nil"/>
            </w:tcBorders>
            <w:shd w:val="clear" w:color="auto" w:fill="auto"/>
            <w:vAlign w:val="center"/>
            <w:hideMark/>
          </w:tcPr>
          <w:p w14:paraId="773BFDA2" w14:textId="77777777" w:rsidR="005F2E66" w:rsidRPr="005F2E66" w:rsidRDefault="005F2E66" w:rsidP="005F2E66">
            <w:pPr>
              <w:spacing w:line="240" w:lineRule="auto"/>
              <w:rPr>
                <w:sz w:val="12"/>
                <w:szCs w:val="12"/>
              </w:rPr>
            </w:pPr>
            <w:r w:rsidRPr="005F2E66">
              <w:rPr>
                <w:sz w:val="12"/>
                <w:szCs w:val="12"/>
              </w:rPr>
              <w:t>wykonanie programu funkcjonalno-użytkowego dotyczącego zaprojektowania i wykonania prac zabezpieczających i porządkowych na obiektach fortecznych</w:t>
            </w:r>
          </w:p>
        </w:tc>
        <w:tc>
          <w:tcPr>
            <w:tcW w:w="552" w:type="pct"/>
            <w:tcBorders>
              <w:top w:val="nil"/>
              <w:left w:val="nil"/>
              <w:bottom w:val="nil"/>
              <w:right w:val="nil"/>
            </w:tcBorders>
            <w:shd w:val="clear" w:color="auto" w:fill="auto"/>
            <w:noWrap/>
            <w:vAlign w:val="center"/>
            <w:hideMark/>
          </w:tcPr>
          <w:p w14:paraId="537E39A5"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2C764A48" w14:textId="77777777" w:rsidR="005F2E66" w:rsidRPr="005F2E66" w:rsidRDefault="005F2E66" w:rsidP="005F2E66">
            <w:pPr>
              <w:spacing w:line="240" w:lineRule="auto"/>
              <w:jc w:val="right"/>
              <w:rPr>
                <w:sz w:val="12"/>
                <w:szCs w:val="12"/>
              </w:rPr>
            </w:pPr>
            <w:r w:rsidRPr="005F2E66">
              <w:rPr>
                <w:sz w:val="12"/>
                <w:szCs w:val="12"/>
              </w:rPr>
              <w:t>35 892</w:t>
            </w:r>
          </w:p>
        </w:tc>
        <w:tc>
          <w:tcPr>
            <w:tcW w:w="777" w:type="pct"/>
            <w:tcBorders>
              <w:top w:val="nil"/>
              <w:left w:val="nil"/>
              <w:bottom w:val="nil"/>
              <w:right w:val="nil"/>
            </w:tcBorders>
            <w:shd w:val="clear" w:color="auto" w:fill="auto"/>
            <w:noWrap/>
            <w:vAlign w:val="center"/>
            <w:hideMark/>
          </w:tcPr>
          <w:p w14:paraId="510C6FBE" w14:textId="77777777" w:rsidR="005F2E66" w:rsidRPr="005F2E66" w:rsidRDefault="005F2E66" w:rsidP="005F2E66">
            <w:pPr>
              <w:spacing w:line="240" w:lineRule="auto"/>
              <w:jc w:val="right"/>
              <w:rPr>
                <w:sz w:val="12"/>
                <w:szCs w:val="12"/>
              </w:rPr>
            </w:pPr>
            <w:r w:rsidRPr="005F2E66">
              <w:rPr>
                <w:sz w:val="12"/>
                <w:szCs w:val="12"/>
              </w:rPr>
              <w:t>30 000,00</w:t>
            </w:r>
          </w:p>
        </w:tc>
        <w:tc>
          <w:tcPr>
            <w:tcW w:w="360" w:type="pct"/>
            <w:tcBorders>
              <w:top w:val="nil"/>
              <w:left w:val="nil"/>
              <w:bottom w:val="nil"/>
              <w:right w:val="nil"/>
            </w:tcBorders>
            <w:shd w:val="clear" w:color="auto" w:fill="auto"/>
            <w:noWrap/>
            <w:vAlign w:val="center"/>
            <w:hideMark/>
          </w:tcPr>
          <w:p w14:paraId="65279FB7" w14:textId="77777777" w:rsidR="005F2E66" w:rsidRPr="005F2E66" w:rsidRDefault="005F2E66" w:rsidP="005F2E66">
            <w:pPr>
              <w:spacing w:line="240" w:lineRule="auto"/>
              <w:jc w:val="right"/>
              <w:rPr>
                <w:sz w:val="12"/>
                <w:szCs w:val="12"/>
              </w:rPr>
            </w:pPr>
            <w:r w:rsidRPr="005F2E66">
              <w:rPr>
                <w:sz w:val="12"/>
                <w:szCs w:val="12"/>
              </w:rPr>
              <w:t>83,6%</w:t>
            </w:r>
          </w:p>
        </w:tc>
      </w:tr>
      <w:tr w:rsidR="005F2E66" w:rsidRPr="005F2E66" w14:paraId="2ADA97D8" w14:textId="77777777" w:rsidTr="005F2E66">
        <w:trPr>
          <w:trHeight w:val="85"/>
        </w:trPr>
        <w:tc>
          <w:tcPr>
            <w:tcW w:w="2675" w:type="pct"/>
            <w:tcBorders>
              <w:top w:val="nil"/>
              <w:left w:val="nil"/>
              <w:bottom w:val="nil"/>
              <w:right w:val="nil"/>
            </w:tcBorders>
            <w:shd w:val="clear" w:color="auto" w:fill="auto"/>
            <w:vAlign w:val="center"/>
            <w:hideMark/>
          </w:tcPr>
          <w:p w14:paraId="45BF055C" w14:textId="77777777" w:rsidR="005F2E66" w:rsidRPr="005F2E66" w:rsidRDefault="005F2E66" w:rsidP="005F2E66">
            <w:pPr>
              <w:spacing w:line="240" w:lineRule="auto"/>
              <w:rPr>
                <w:sz w:val="12"/>
                <w:szCs w:val="12"/>
              </w:rPr>
            </w:pPr>
            <w:r w:rsidRPr="005F2E66">
              <w:rPr>
                <w:sz w:val="12"/>
                <w:szCs w:val="12"/>
              </w:rPr>
              <w:t>prace zabezpieczające i porządkowe obiektów fortecznych na Forcie Bema</w:t>
            </w:r>
          </w:p>
        </w:tc>
        <w:tc>
          <w:tcPr>
            <w:tcW w:w="552" w:type="pct"/>
            <w:tcBorders>
              <w:top w:val="nil"/>
              <w:left w:val="nil"/>
              <w:bottom w:val="nil"/>
              <w:right w:val="nil"/>
            </w:tcBorders>
            <w:shd w:val="clear" w:color="auto" w:fill="auto"/>
            <w:noWrap/>
            <w:vAlign w:val="center"/>
            <w:hideMark/>
          </w:tcPr>
          <w:p w14:paraId="4C3D704A"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vAlign w:val="center"/>
            <w:hideMark/>
          </w:tcPr>
          <w:p w14:paraId="6C09A6DD" w14:textId="77777777" w:rsidR="005F2E66" w:rsidRPr="005F2E66" w:rsidRDefault="005F2E66" w:rsidP="005F2E66">
            <w:pPr>
              <w:spacing w:line="240" w:lineRule="auto"/>
              <w:jc w:val="right"/>
              <w:rPr>
                <w:sz w:val="12"/>
                <w:szCs w:val="12"/>
              </w:rPr>
            </w:pPr>
            <w:r w:rsidRPr="005F2E66">
              <w:rPr>
                <w:sz w:val="12"/>
                <w:szCs w:val="12"/>
              </w:rPr>
              <w:t>10 069</w:t>
            </w:r>
          </w:p>
        </w:tc>
        <w:tc>
          <w:tcPr>
            <w:tcW w:w="777" w:type="pct"/>
            <w:tcBorders>
              <w:top w:val="nil"/>
              <w:left w:val="nil"/>
              <w:bottom w:val="nil"/>
              <w:right w:val="nil"/>
            </w:tcBorders>
            <w:shd w:val="clear" w:color="auto" w:fill="auto"/>
            <w:noWrap/>
            <w:vAlign w:val="center"/>
            <w:hideMark/>
          </w:tcPr>
          <w:p w14:paraId="49536046" w14:textId="77777777" w:rsidR="005F2E66" w:rsidRPr="005F2E66" w:rsidRDefault="005F2E66" w:rsidP="005F2E66">
            <w:pPr>
              <w:spacing w:line="240" w:lineRule="auto"/>
              <w:jc w:val="right"/>
              <w:rPr>
                <w:sz w:val="12"/>
                <w:szCs w:val="12"/>
              </w:rPr>
            </w:pPr>
            <w:r w:rsidRPr="005F2E66">
              <w:rPr>
                <w:sz w:val="12"/>
                <w:szCs w:val="12"/>
              </w:rPr>
              <w:t>0,00</w:t>
            </w:r>
          </w:p>
        </w:tc>
        <w:tc>
          <w:tcPr>
            <w:tcW w:w="360" w:type="pct"/>
            <w:tcBorders>
              <w:top w:val="nil"/>
              <w:left w:val="nil"/>
              <w:bottom w:val="nil"/>
              <w:right w:val="nil"/>
            </w:tcBorders>
            <w:shd w:val="clear" w:color="auto" w:fill="auto"/>
            <w:noWrap/>
            <w:vAlign w:val="center"/>
            <w:hideMark/>
          </w:tcPr>
          <w:p w14:paraId="1EA13E2A"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465A25FE" w14:textId="77777777" w:rsidTr="005F2E66">
        <w:trPr>
          <w:trHeight w:val="85"/>
        </w:trPr>
        <w:tc>
          <w:tcPr>
            <w:tcW w:w="2675" w:type="pct"/>
            <w:tcBorders>
              <w:top w:val="nil"/>
              <w:left w:val="nil"/>
              <w:bottom w:val="nil"/>
              <w:right w:val="nil"/>
            </w:tcBorders>
            <w:shd w:val="clear" w:color="auto" w:fill="auto"/>
            <w:vAlign w:val="center"/>
            <w:hideMark/>
          </w:tcPr>
          <w:p w14:paraId="1EFFF0FE"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BCD0A9A"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641C96F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7D8D74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4C78C3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B85F95A" w14:textId="77777777" w:rsidTr="005F2E66">
        <w:trPr>
          <w:trHeight w:val="85"/>
        </w:trPr>
        <w:tc>
          <w:tcPr>
            <w:tcW w:w="2675" w:type="pct"/>
            <w:tcBorders>
              <w:top w:val="nil"/>
              <w:left w:val="nil"/>
              <w:bottom w:val="nil"/>
              <w:right w:val="nil"/>
            </w:tcBorders>
            <w:shd w:val="clear" w:color="auto" w:fill="auto"/>
            <w:vAlign w:val="center"/>
            <w:hideMark/>
          </w:tcPr>
          <w:p w14:paraId="0B705439"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6F5BC51A"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2EA571B4"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C07D89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0CD64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116450E" w14:textId="77777777" w:rsidTr="005F2E66">
        <w:trPr>
          <w:trHeight w:val="85"/>
        </w:trPr>
        <w:tc>
          <w:tcPr>
            <w:tcW w:w="2675" w:type="pct"/>
            <w:tcBorders>
              <w:top w:val="nil"/>
              <w:left w:val="nil"/>
              <w:bottom w:val="nil"/>
              <w:right w:val="nil"/>
            </w:tcBorders>
            <w:shd w:val="clear" w:color="auto" w:fill="auto"/>
            <w:vAlign w:val="center"/>
            <w:hideMark/>
          </w:tcPr>
          <w:p w14:paraId="4DBBC025" w14:textId="77777777" w:rsidR="005F2E66" w:rsidRPr="005F2E66" w:rsidRDefault="005F2E66" w:rsidP="005F2E66">
            <w:pPr>
              <w:spacing w:line="240" w:lineRule="auto"/>
              <w:rPr>
                <w:i/>
                <w:iCs/>
                <w:sz w:val="12"/>
                <w:szCs w:val="12"/>
              </w:rPr>
            </w:pPr>
            <w:r w:rsidRPr="005F2E66">
              <w:rPr>
                <w:i/>
                <w:iCs/>
                <w:sz w:val="12"/>
                <w:szCs w:val="12"/>
              </w:rPr>
              <w:t>Ustawa z dnia 23 lipca 2003 r. o ochronie zabytków i opiece nad zabytkami</w:t>
            </w:r>
          </w:p>
        </w:tc>
        <w:tc>
          <w:tcPr>
            <w:tcW w:w="552" w:type="pct"/>
            <w:tcBorders>
              <w:top w:val="nil"/>
              <w:left w:val="nil"/>
              <w:bottom w:val="nil"/>
              <w:right w:val="nil"/>
            </w:tcBorders>
            <w:shd w:val="clear" w:color="auto" w:fill="auto"/>
            <w:noWrap/>
            <w:vAlign w:val="center"/>
            <w:hideMark/>
          </w:tcPr>
          <w:p w14:paraId="36C72C1A"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11F3A11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A769E7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3A9B87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6B590ED" w14:textId="77777777" w:rsidTr="00FF5788">
        <w:trPr>
          <w:trHeight w:val="85"/>
        </w:trPr>
        <w:tc>
          <w:tcPr>
            <w:tcW w:w="2675" w:type="pct"/>
            <w:tcBorders>
              <w:top w:val="nil"/>
              <w:left w:val="nil"/>
              <w:bottom w:val="nil"/>
              <w:right w:val="nil"/>
            </w:tcBorders>
            <w:shd w:val="clear" w:color="auto" w:fill="auto"/>
            <w:vAlign w:val="center"/>
            <w:hideMark/>
          </w:tcPr>
          <w:p w14:paraId="2E642126"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right w:val="nil"/>
            </w:tcBorders>
            <w:shd w:val="clear" w:color="auto" w:fill="auto"/>
            <w:noWrap/>
            <w:vAlign w:val="center"/>
            <w:hideMark/>
          </w:tcPr>
          <w:p w14:paraId="52587A5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right w:val="nil"/>
            </w:tcBorders>
            <w:shd w:val="clear" w:color="auto" w:fill="auto"/>
            <w:vAlign w:val="center"/>
            <w:hideMark/>
          </w:tcPr>
          <w:p w14:paraId="2759EC5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right w:val="nil"/>
            </w:tcBorders>
            <w:shd w:val="clear" w:color="auto" w:fill="auto"/>
            <w:noWrap/>
            <w:vAlign w:val="center"/>
            <w:hideMark/>
          </w:tcPr>
          <w:p w14:paraId="3FCBA64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right w:val="nil"/>
            </w:tcBorders>
            <w:shd w:val="clear" w:color="auto" w:fill="auto"/>
            <w:noWrap/>
            <w:vAlign w:val="center"/>
            <w:hideMark/>
          </w:tcPr>
          <w:p w14:paraId="02B7F81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532D3C5" w14:textId="77777777" w:rsidTr="00FF5788">
        <w:trPr>
          <w:trHeight w:val="85"/>
        </w:trPr>
        <w:tc>
          <w:tcPr>
            <w:tcW w:w="2675" w:type="pct"/>
            <w:tcBorders>
              <w:top w:val="nil"/>
              <w:left w:val="nil"/>
              <w:bottom w:val="nil"/>
              <w:right w:val="nil"/>
            </w:tcBorders>
            <w:shd w:val="clear" w:color="000000" w:fill="CDDEE9"/>
            <w:vAlign w:val="center"/>
            <w:hideMark/>
          </w:tcPr>
          <w:p w14:paraId="5E85B6A1" w14:textId="77777777" w:rsidR="005F2E66" w:rsidRPr="005F2E66" w:rsidRDefault="005F2E66" w:rsidP="005F2E66">
            <w:pPr>
              <w:spacing w:line="240" w:lineRule="auto"/>
              <w:rPr>
                <w:b/>
                <w:bCs/>
                <w:sz w:val="12"/>
                <w:szCs w:val="12"/>
              </w:rPr>
            </w:pPr>
            <w:r w:rsidRPr="005F2E66">
              <w:rPr>
                <w:b/>
                <w:bCs/>
                <w:sz w:val="12"/>
                <w:szCs w:val="12"/>
              </w:rPr>
              <w:t>Działalność kulturalna - program 3</w:t>
            </w:r>
          </w:p>
        </w:tc>
        <w:tc>
          <w:tcPr>
            <w:tcW w:w="552" w:type="pct"/>
            <w:tcBorders>
              <w:top w:val="nil"/>
              <w:left w:val="nil"/>
              <w:bottom w:val="nil"/>
              <w:right w:val="nil"/>
            </w:tcBorders>
            <w:shd w:val="clear" w:color="auto" w:fill="BDD6EE" w:themeFill="accent1" w:themeFillTint="66"/>
            <w:vAlign w:val="center"/>
            <w:hideMark/>
          </w:tcPr>
          <w:p w14:paraId="4ABC29DC" w14:textId="77777777" w:rsidR="005F2E66" w:rsidRPr="005F2E66" w:rsidRDefault="005F2E66" w:rsidP="005F2E66">
            <w:pPr>
              <w:spacing w:line="240" w:lineRule="auto"/>
              <w:rPr>
                <w:b/>
                <w:bCs/>
                <w:sz w:val="12"/>
                <w:szCs w:val="12"/>
              </w:rPr>
            </w:pPr>
          </w:p>
        </w:tc>
        <w:tc>
          <w:tcPr>
            <w:tcW w:w="636" w:type="pct"/>
            <w:tcBorders>
              <w:top w:val="nil"/>
              <w:left w:val="nil"/>
              <w:bottom w:val="nil"/>
              <w:right w:val="nil"/>
            </w:tcBorders>
            <w:shd w:val="clear" w:color="auto" w:fill="BDD6EE" w:themeFill="accent1" w:themeFillTint="66"/>
            <w:noWrap/>
            <w:vAlign w:val="center"/>
            <w:hideMark/>
          </w:tcPr>
          <w:p w14:paraId="2F9EC1ED" w14:textId="77777777" w:rsidR="005F2E66" w:rsidRPr="005F2E66" w:rsidRDefault="005F2E66" w:rsidP="005F2E66">
            <w:pPr>
              <w:spacing w:line="240" w:lineRule="auto"/>
              <w:jc w:val="right"/>
              <w:rPr>
                <w:b/>
                <w:bCs/>
                <w:sz w:val="12"/>
                <w:szCs w:val="12"/>
              </w:rPr>
            </w:pPr>
            <w:r w:rsidRPr="005F2E66">
              <w:rPr>
                <w:b/>
                <w:bCs/>
                <w:sz w:val="12"/>
                <w:szCs w:val="12"/>
              </w:rPr>
              <w:t>20 589 556</w:t>
            </w:r>
          </w:p>
        </w:tc>
        <w:tc>
          <w:tcPr>
            <w:tcW w:w="777" w:type="pct"/>
            <w:tcBorders>
              <w:top w:val="nil"/>
              <w:left w:val="nil"/>
              <w:bottom w:val="nil"/>
              <w:right w:val="nil"/>
            </w:tcBorders>
            <w:shd w:val="clear" w:color="auto" w:fill="BDD6EE" w:themeFill="accent1" w:themeFillTint="66"/>
            <w:noWrap/>
            <w:vAlign w:val="center"/>
            <w:hideMark/>
          </w:tcPr>
          <w:p w14:paraId="7882753D" w14:textId="77777777" w:rsidR="005F2E66" w:rsidRPr="005F2E66" w:rsidRDefault="005F2E66" w:rsidP="005F2E66">
            <w:pPr>
              <w:spacing w:line="240" w:lineRule="auto"/>
              <w:jc w:val="right"/>
              <w:rPr>
                <w:b/>
                <w:bCs/>
                <w:sz w:val="12"/>
                <w:szCs w:val="12"/>
              </w:rPr>
            </w:pPr>
            <w:r w:rsidRPr="005F2E66">
              <w:rPr>
                <w:b/>
                <w:bCs/>
                <w:sz w:val="12"/>
                <w:szCs w:val="12"/>
              </w:rPr>
              <w:t>20 589 556,00</w:t>
            </w:r>
          </w:p>
        </w:tc>
        <w:tc>
          <w:tcPr>
            <w:tcW w:w="360" w:type="pct"/>
            <w:tcBorders>
              <w:top w:val="nil"/>
              <w:left w:val="nil"/>
              <w:bottom w:val="nil"/>
              <w:right w:val="nil"/>
            </w:tcBorders>
            <w:shd w:val="clear" w:color="auto" w:fill="BDD6EE" w:themeFill="accent1" w:themeFillTint="66"/>
            <w:noWrap/>
            <w:vAlign w:val="center"/>
            <w:hideMark/>
          </w:tcPr>
          <w:p w14:paraId="3FD8A4B0"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651B8BC6" w14:textId="77777777" w:rsidTr="00FF5788">
        <w:trPr>
          <w:trHeight w:val="85"/>
        </w:trPr>
        <w:tc>
          <w:tcPr>
            <w:tcW w:w="2675" w:type="pct"/>
            <w:tcBorders>
              <w:top w:val="nil"/>
              <w:left w:val="nil"/>
              <w:bottom w:val="nil"/>
              <w:right w:val="nil"/>
            </w:tcBorders>
            <w:shd w:val="clear" w:color="auto" w:fill="auto"/>
            <w:vAlign w:val="center"/>
            <w:hideMark/>
          </w:tcPr>
          <w:p w14:paraId="39F3129F" w14:textId="77777777" w:rsidR="005F2E66" w:rsidRPr="005F2E66" w:rsidRDefault="005F2E66" w:rsidP="005F2E66">
            <w:pPr>
              <w:spacing w:line="240" w:lineRule="auto"/>
              <w:jc w:val="right"/>
              <w:rPr>
                <w:b/>
                <w:bCs/>
                <w:sz w:val="12"/>
                <w:szCs w:val="12"/>
              </w:rPr>
            </w:pPr>
          </w:p>
        </w:tc>
        <w:tc>
          <w:tcPr>
            <w:tcW w:w="552" w:type="pct"/>
            <w:tcBorders>
              <w:top w:val="nil"/>
              <w:left w:val="nil"/>
              <w:right w:val="nil"/>
            </w:tcBorders>
            <w:shd w:val="clear" w:color="auto" w:fill="auto"/>
            <w:noWrap/>
            <w:vAlign w:val="center"/>
            <w:hideMark/>
          </w:tcPr>
          <w:p w14:paraId="3D1E2086"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right w:val="nil"/>
            </w:tcBorders>
            <w:shd w:val="clear" w:color="auto" w:fill="auto"/>
            <w:vAlign w:val="center"/>
            <w:hideMark/>
          </w:tcPr>
          <w:p w14:paraId="47D2887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right w:val="nil"/>
            </w:tcBorders>
            <w:shd w:val="clear" w:color="auto" w:fill="auto"/>
            <w:noWrap/>
            <w:vAlign w:val="center"/>
            <w:hideMark/>
          </w:tcPr>
          <w:p w14:paraId="72C9807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right w:val="nil"/>
            </w:tcBorders>
            <w:shd w:val="clear" w:color="auto" w:fill="auto"/>
            <w:noWrap/>
            <w:vAlign w:val="center"/>
            <w:hideMark/>
          </w:tcPr>
          <w:p w14:paraId="3752232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FC48151" w14:textId="77777777" w:rsidTr="00FF5788">
        <w:trPr>
          <w:trHeight w:val="85"/>
        </w:trPr>
        <w:tc>
          <w:tcPr>
            <w:tcW w:w="2675" w:type="pct"/>
            <w:tcBorders>
              <w:top w:val="nil"/>
              <w:left w:val="nil"/>
              <w:bottom w:val="nil"/>
              <w:right w:val="nil"/>
            </w:tcBorders>
            <w:shd w:val="clear" w:color="000000" w:fill="EAF1F6"/>
            <w:vAlign w:val="center"/>
            <w:hideMark/>
          </w:tcPr>
          <w:p w14:paraId="6CCE0764" w14:textId="77777777" w:rsidR="005F2E66" w:rsidRPr="005F2E66" w:rsidRDefault="005F2E66" w:rsidP="005F2E66">
            <w:pPr>
              <w:spacing w:line="240" w:lineRule="auto"/>
              <w:rPr>
                <w:b/>
                <w:bCs/>
                <w:sz w:val="12"/>
                <w:szCs w:val="12"/>
              </w:rPr>
            </w:pPr>
            <w:r w:rsidRPr="005F2E66">
              <w:rPr>
                <w:b/>
                <w:bCs/>
                <w:sz w:val="12"/>
                <w:szCs w:val="12"/>
              </w:rPr>
              <w:t>Prowadzenie działalności kulturalnej przez domy i ośrodki kultury - zadanie 3</w:t>
            </w:r>
          </w:p>
        </w:tc>
        <w:tc>
          <w:tcPr>
            <w:tcW w:w="552" w:type="pct"/>
            <w:tcBorders>
              <w:top w:val="nil"/>
              <w:left w:val="nil"/>
              <w:bottom w:val="nil"/>
              <w:right w:val="nil"/>
            </w:tcBorders>
            <w:shd w:val="clear" w:color="auto" w:fill="DEEAF6" w:themeFill="accent1" w:themeFillTint="33"/>
            <w:vAlign w:val="center"/>
            <w:hideMark/>
          </w:tcPr>
          <w:p w14:paraId="36FE66B6" w14:textId="77777777" w:rsidR="005F2E66" w:rsidRPr="005F2E66" w:rsidRDefault="005F2E66" w:rsidP="005F2E66">
            <w:pPr>
              <w:spacing w:line="240" w:lineRule="auto"/>
              <w:rPr>
                <w:b/>
                <w:bCs/>
                <w:sz w:val="12"/>
                <w:szCs w:val="12"/>
              </w:rPr>
            </w:pPr>
          </w:p>
        </w:tc>
        <w:tc>
          <w:tcPr>
            <w:tcW w:w="636" w:type="pct"/>
            <w:tcBorders>
              <w:top w:val="nil"/>
              <w:left w:val="nil"/>
              <w:bottom w:val="nil"/>
              <w:right w:val="nil"/>
            </w:tcBorders>
            <w:shd w:val="clear" w:color="auto" w:fill="DEEAF6" w:themeFill="accent1" w:themeFillTint="33"/>
            <w:noWrap/>
            <w:vAlign w:val="center"/>
            <w:hideMark/>
          </w:tcPr>
          <w:p w14:paraId="58B736CC" w14:textId="77777777" w:rsidR="005F2E66" w:rsidRPr="005F2E66" w:rsidRDefault="005F2E66" w:rsidP="005F2E66">
            <w:pPr>
              <w:spacing w:line="240" w:lineRule="auto"/>
              <w:jc w:val="right"/>
              <w:rPr>
                <w:b/>
                <w:bCs/>
                <w:sz w:val="12"/>
                <w:szCs w:val="12"/>
              </w:rPr>
            </w:pPr>
            <w:r w:rsidRPr="005F2E66">
              <w:rPr>
                <w:b/>
                <w:bCs/>
                <w:sz w:val="12"/>
                <w:szCs w:val="12"/>
              </w:rPr>
              <w:t>9 861 959</w:t>
            </w:r>
          </w:p>
        </w:tc>
        <w:tc>
          <w:tcPr>
            <w:tcW w:w="777" w:type="pct"/>
            <w:tcBorders>
              <w:top w:val="nil"/>
              <w:left w:val="nil"/>
              <w:bottom w:val="nil"/>
              <w:right w:val="nil"/>
            </w:tcBorders>
            <w:shd w:val="clear" w:color="auto" w:fill="DEEAF6" w:themeFill="accent1" w:themeFillTint="33"/>
            <w:noWrap/>
            <w:vAlign w:val="center"/>
            <w:hideMark/>
          </w:tcPr>
          <w:p w14:paraId="07BE126B" w14:textId="77777777" w:rsidR="005F2E66" w:rsidRPr="005F2E66" w:rsidRDefault="005F2E66" w:rsidP="005F2E66">
            <w:pPr>
              <w:spacing w:line="240" w:lineRule="auto"/>
              <w:jc w:val="right"/>
              <w:rPr>
                <w:b/>
                <w:bCs/>
                <w:sz w:val="12"/>
                <w:szCs w:val="12"/>
              </w:rPr>
            </w:pPr>
            <w:r w:rsidRPr="005F2E66">
              <w:rPr>
                <w:b/>
                <w:bCs/>
                <w:sz w:val="12"/>
                <w:szCs w:val="12"/>
              </w:rPr>
              <w:t>9 861 959,00</w:t>
            </w:r>
          </w:p>
        </w:tc>
        <w:tc>
          <w:tcPr>
            <w:tcW w:w="360" w:type="pct"/>
            <w:tcBorders>
              <w:top w:val="nil"/>
              <w:left w:val="nil"/>
              <w:bottom w:val="nil"/>
              <w:right w:val="nil"/>
            </w:tcBorders>
            <w:shd w:val="clear" w:color="auto" w:fill="DEEAF6" w:themeFill="accent1" w:themeFillTint="33"/>
            <w:noWrap/>
            <w:vAlign w:val="center"/>
            <w:hideMark/>
          </w:tcPr>
          <w:p w14:paraId="21D55256"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3085DDC1" w14:textId="77777777" w:rsidTr="005F2E66">
        <w:trPr>
          <w:trHeight w:val="85"/>
        </w:trPr>
        <w:tc>
          <w:tcPr>
            <w:tcW w:w="2675" w:type="pct"/>
            <w:tcBorders>
              <w:top w:val="nil"/>
              <w:left w:val="nil"/>
              <w:bottom w:val="nil"/>
              <w:right w:val="nil"/>
            </w:tcBorders>
            <w:shd w:val="clear" w:color="auto" w:fill="auto"/>
            <w:vAlign w:val="center"/>
            <w:hideMark/>
          </w:tcPr>
          <w:p w14:paraId="00A1AC43"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555A43C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2E7276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DF4DE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9BC1BD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D54FCCD" w14:textId="77777777" w:rsidTr="005F2E66">
        <w:trPr>
          <w:trHeight w:val="85"/>
        </w:trPr>
        <w:tc>
          <w:tcPr>
            <w:tcW w:w="2675" w:type="pct"/>
            <w:tcBorders>
              <w:top w:val="nil"/>
              <w:left w:val="nil"/>
              <w:bottom w:val="nil"/>
              <w:right w:val="nil"/>
            </w:tcBorders>
            <w:shd w:val="clear" w:color="auto" w:fill="auto"/>
            <w:vAlign w:val="center"/>
            <w:hideMark/>
          </w:tcPr>
          <w:p w14:paraId="1A99013E" w14:textId="77777777" w:rsidR="005F2E66" w:rsidRPr="005F2E66" w:rsidRDefault="005F2E66" w:rsidP="005F2E66">
            <w:pPr>
              <w:spacing w:line="240" w:lineRule="auto"/>
              <w:rPr>
                <w:b/>
                <w:bCs/>
                <w:sz w:val="12"/>
                <w:szCs w:val="12"/>
              </w:rPr>
            </w:pPr>
            <w:r w:rsidRPr="005F2E66">
              <w:rPr>
                <w:b/>
                <w:bCs/>
                <w:sz w:val="12"/>
                <w:szCs w:val="12"/>
              </w:rPr>
              <w:t>Bemowskie Centrum Kultury w Dzielnicy Bemowo</w:t>
            </w:r>
          </w:p>
        </w:tc>
        <w:tc>
          <w:tcPr>
            <w:tcW w:w="552" w:type="pct"/>
            <w:tcBorders>
              <w:top w:val="nil"/>
              <w:left w:val="nil"/>
              <w:bottom w:val="nil"/>
              <w:right w:val="nil"/>
            </w:tcBorders>
            <w:shd w:val="clear" w:color="auto" w:fill="auto"/>
            <w:vAlign w:val="center"/>
            <w:hideMark/>
          </w:tcPr>
          <w:p w14:paraId="7AD16FFA" w14:textId="77777777" w:rsidR="005F2E66" w:rsidRPr="005F2E66" w:rsidRDefault="005F2E66" w:rsidP="005F2E66">
            <w:pPr>
              <w:spacing w:line="240" w:lineRule="auto"/>
              <w:rPr>
                <w:b/>
                <w:bCs/>
                <w:sz w:val="12"/>
                <w:szCs w:val="12"/>
              </w:rPr>
            </w:pPr>
          </w:p>
        </w:tc>
        <w:tc>
          <w:tcPr>
            <w:tcW w:w="636" w:type="pct"/>
            <w:tcBorders>
              <w:top w:val="nil"/>
              <w:left w:val="nil"/>
              <w:bottom w:val="nil"/>
              <w:right w:val="nil"/>
            </w:tcBorders>
            <w:shd w:val="clear" w:color="auto" w:fill="auto"/>
            <w:noWrap/>
            <w:vAlign w:val="center"/>
            <w:hideMark/>
          </w:tcPr>
          <w:p w14:paraId="4FC1BC76" w14:textId="77777777" w:rsidR="005F2E66" w:rsidRPr="005F2E66" w:rsidRDefault="005F2E66" w:rsidP="005F2E66">
            <w:pPr>
              <w:spacing w:line="240" w:lineRule="auto"/>
              <w:jc w:val="right"/>
              <w:rPr>
                <w:b/>
                <w:bCs/>
                <w:sz w:val="12"/>
                <w:szCs w:val="12"/>
              </w:rPr>
            </w:pPr>
            <w:r w:rsidRPr="005F2E66">
              <w:rPr>
                <w:b/>
                <w:bCs/>
                <w:sz w:val="12"/>
                <w:szCs w:val="12"/>
              </w:rPr>
              <w:t>9 861 959</w:t>
            </w:r>
          </w:p>
        </w:tc>
        <w:tc>
          <w:tcPr>
            <w:tcW w:w="777" w:type="pct"/>
            <w:tcBorders>
              <w:top w:val="nil"/>
              <w:left w:val="nil"/>
              <w:bottom w:val="nil"/>
              <w:right w:val="nil"/>
            </w:tcBorders>
            <w:shd w:val="clear" w:color="auto" w:fill="auto"/>
            <w:noWrap/>
            <w:vAlign w:val="center"/>
            <w:hideMark/>
          </w:tcPr>
          <w:p w14:paraId="5667D169" w14:textId="77777777" w:rsidR="005F2E66" w:rsidRPr="005F2E66" w:rsidRDefault="005F2E66" w:rsidP="005F2E66">
            <w:pPr>
              <w:spacing w:line="240" w:lineRule="auto"/>
              <w:jc w:val="right"/>
              <w:rPr>
                <w:b/>
                <w:bCs/>
                <w:sz w:val="12"/>
                <w:szCs w:val="12"/>
              </w:rPr>
            </w:pPr>
            <w:r w:rsidRPr="005F2E66">
              <w:rPr>
                <w:b/>
                <w:bCs/>
                <w:sz w:val="12"/>
                <w:szCs w:val="12"/>
              </w:rPr>
              <w:t>9 861 959,00</w:t>
            </w:r>
          </w:p>
        </w:tc>
        <w:tc>
          <w:tcPr>
            <w:tcW w:w="360" w:type="pct"/>
            <w:tcBorders>
              <w:top w:val="nil"/>
              <w:left w:val="nil"/>
              <w:bottom w:val="nil"/>
              <w:right w:val="nil"/>
            </w:tcBorders>
            <w:shd w:val="clear" w:color="auto" w:fill="auto"/>
            <w:noWrap/>
            <w:vAlign w:val="center"/>
            <w:hideMark/>
          </w:tcPr>
          <w:p w14:paraId="67D97B1D"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0EC5C328" w14:textId="77777777" w:rsidTr="005F2E66">
        <w:trPr>
          <w:trHeight w:val="85"/>
        </w:trPr>
        <w:tc>
          <w:tcPr>
            <w:tcW w:w="2675" w:type="pct"/>
            <w:tcBorders>
              <w:top w:val="nil"/>
              <w:left w:val="nil"/>
              <w:bottom w:val="nil"/>
              <w:right w:val="nil"/>
            </w:tcBorders>
            <w:shd w:val="clear" w:color="auto" w:fill="auto"/>
            <w:vAlign w:val="center"/>
            <w:hideMark/>
          </w:tcPr>
          <w:p w14:paraId="60730236"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3728C53B"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2234CB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F41D72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BE6C2A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CEF89EA" w14:textId="77777777" w:rsidTr="005F2E66">
        <w:trPr>
          <w:trHeight w:val="85"/>
        </w:trPr>
        <w:tc>
          <w:tcPr>
            <w:tcW w:w="2675" w:type="pct"/>
            <w:tcBorders>
              <w:top w:val="nil"/>
              <w:left w:val="nil"/>
              <w:bottom w:val="nil"/>
              <w:right w:val="nil"/>
            </w:tcBorders>
            <w:shd w:val="clear" w:color="auto" w:fill="auto"/>
            <w:vAlign w:val="center"/>
            <w:hideMark/>
          </w:tcPr>
          <w:p w14:paraId="53DC8436" w14:textId="77777777" w:rsidR="005F2E66" w:rsidRPr="005F2E66" w:rsidRDefault="005F2E66" w:rsidP="005F2E66">
            <w:pPr>
              <w:spacing w:line="240" w:lineRule="auto"/>
              <w:jc w:val="both"/>
              <w:rPr>
                <w:i/>
                <w:iCs/>
                <w:sz w:val="12"/>
                <w:szCs w:val="12"/>
                <w:u w:val="single"/>
              </w:rPr>
            </w:pPr>
            <w:r w:rsidRPr="005F2E66">
              <w:rPr>
                <w:i/>
                <w:iCs/>
                <w:sz w:val="12"/>
                <w:szCs w:val="12"/>
                <w:u w:val="single"/>
              </w:rPr>
              <w:t>Cel:</w:t>
            </w:r>
            <w:r w:rsidRPr="005F2E66">
              <w:rPr>
                <w:sz w:val="12"/>
                <w:szCs w:val="12"/>
              </w:rPr>
              <w:t xml:space="preserve"> rozpowszechnianie, rozbudzanie i zaspakajanie potrzeb kulturalnych społeczeństwa poprzez tworzenie, upowszechnianie, organizowanie i promowanie działalności artystycznej i kulturalnej </w:t>
            </w:r>
          </w:p>
        </w:tc>
        <w:tc>
          <w:tcPr>
            <w:tcW w:w="552" w:type="pct"/>
            <w:tcBorders>
              <w:top w:val="nil"/>
              <w:left w:val="nil"/>
              <w:bottom w:val="nil"/>
              <w:right w:val="nil"/>
            </w:tcBorders>
            <w:shd w:val="clear" w:color="auto" w:fill="auto"/>
            <w:vAlign w:val="center"/>
            <w:hideMark/>
          </w:tcPr>
          <w:p w14:paraId="4DC8EBAD" w14:textId="77777777" w:rsidR="005F2E66" w:rsidRPr="005F2E66" w:rsidRDefault="005F2E66" w:rsidP="005F2E66">
            <w:pPr>
              <w:spacing w:line="240" w:lineRule="auto"/>
              <w:jc w:val="both"/>
              <w:rPr>
                <w:i/>
                <w:iCs/>
                <w:sz w:val="12"/>
                <w:szCs w:val="12"/>
                <w:u w:val="single"/>
              </w:rPr>
            </w:pPr>
          </w:p>
        </w:tc>
        <w:tc>
          <w:tcPr>
            <w:tcW w:w="636" w:type="pct"/>
            <w:tcBorders>
              <w:top w:val="nil"/>
              <w:left w:val="nil"/>
              <w:bottom w:val="nil"/>
              <w:right w:val="nil"/>
            </w:tcBorders>
            <w:shd w:val="clear" w:color="auto" w:fill="auto"/>
            <w:noWrap/>
            <w:vAlign w:val="center"/>
            <w:hideMark/>
          </w:tcPr>
          <w:p w14:paraId="3006207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6176BA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B8A1FB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6140CA2" w14:textId="77777777" w:rsidTr="005F2E66">
        <w:trPr>
          <w:trHeight w:val="85"/>
        </w:trPr>
        <w:tc>
          <w:tcPr>
            <w:tcW w:w="2675" w:type="pct"/>
            <w:tcBorders>
              <w:top w:val="nil"/>
              <w:left w:val="nil"/>
              <w:bottom w:val="nil"/>
              <w:right w:val="nil"/>
            </w:tcBorders>
            <w:shd w:val="clear" w:color="auto" w:fill="auto"/>
            <w:vAlign w:val="center"/>
            <w:hideMark/>
          </w:tcPr>
          <w:p w14:paraId="0C8ADF81"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46AD175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964C59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9FCDDB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4D18CD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32FD46D" w14:textId="77777777" w:rsidTr="005F2E66">
        <w:trPr>
          <w:trHeight w:val="85"/>
        </w:trPr>
        <w:tc>
          <w:tcPr>
            <w:tcW w:w="2675" w:type="pct"/>
            <w:tcBorders>
              <w:top w:val="nil"/>
              <w:left w:val="nil"/>
              <w:bottom w:val="nil"/>
              <w:right w:val="nil"/>
            </w:tcBorders>
            <w:shd w:val="clear" w:color="auto" w:fill="auto"/>
            <w:vAlign w:val="center"/>
            <w:hideMark/>
          </w:tcPr>
          <w:p w14:paraId="5A359378"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Kultury</w:t>
            </w:r>
          </w:p>
        </w:tc>
        <w:tc>
          <w:tcPr>
            <w:tcW w:w="552" w:type="pct"/>
            <w:tcBorders>
              <w:top w:val="nil"/>
              <w:left w:val="nil"/>
              <w:bottom w:val="nil"/>
              <w:right w:val="nil"/>
            </w:tcBorders>
            <w:shd w:val="clear" w:color="auto" w:fill="auto"/>
            <w:vAlign w:val="center"/>
            <w:hideMark/>
          </w:tcPr>
          <w:p w14:paraId="54673CA8"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78EDF9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F2530B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0CA126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9DA9363" w14:textId="77777777" w:rsidTr="005F2E66">
        <w:trPr>
          <w:trHeight w:val="85"/>
        </w:trPr>
        <w:tc>
          <w:tcPr>
            <w:tcW w:w="2675" w:type="pct"/>
            <w:tcBorders>
              <w:top w:val="nil"/>
              <w:left w:val="nil"/>
              <w:bottom w:val="nil"/>
              <w:right w:val="nil"/>
            </w:tcBorders>
            <w:shd w:val="clear" w:color="auto" w:fill="auto"/>
            <w:vAlign w:val="center"/>
            <w:hideMark/>
          </w:tcPr>
          <w:p w14:paraId="6CF5347C"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15EB5F8D"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1BD6A4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AA31FA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F01244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065F466" w14:textId="77777777" w:rsidTr="005F2E66">
        <w:trPr>
          <w:trHeight w:val="85"/>
        </w:trPr>
        <w:tc>
          <w:tcPr>
            <w:tcW w:w="2675" w:type="pct"/>
            <w:tcBorders>
              <w:top w:val="nil"/>
              <w:left w:val="nil"/>
              <w:bottom w:val="nil"/>
              <w:right w:val="nil"/>
            </w:tcBorders>
            <w:shd w:val="clear" w:color="auto" w:fill="auto"/>
            <w:vAlign w:val="center"/>
            <w:hideMark/>
          </w:tcPr>
          <w:p w14:paraId="415508A5"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92109</w:t>
            </w:r>
          </w:p>
        </w:tc>
        <w:tc>
          <w:tcPr>
            <w:tcW w:w="552" w:type="pct"/>
            <w:tcBorders>
              <w:top w:val="nil"/>
              <w:left w:val="nil"/>
              <w:bottom w:val="nil"/>
              <w:right w:val="nil"/>
            </w:tcBorders>
            <w:shd w:val="clear" w:color="auto" w:fill="auto"/>
            <w:vAlign w:val="center"/>
            <w:hideMark/>
          </w:tcPr>
          <w:p w14:paraId="763966F3"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32F5D4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B1A674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EF9CE2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C4013F1" w14:textId="77777777" w:rsidTr="005F2E66">
        <w:trPr>
          <w:trHeight w:val="85"/>
        </w:trPr>
        <w:tc>
          <w:tcPr>
            <w:tcW w:w="2675" w:type="pct"/>
            <w:tcBorders>
              <w:top w:val="nil"/>
              <w:left w:val="nil"/>
              <w:bottom w:val="nil"/>
              <w:right w:val="nil"/>
            </w:tcBorders>
            <w:shd w:val="clear" w:color="auto" w:fill="auto"/>
            <w:vAlign w:val="center"/>
            <w:hideMark/>
          </w:tcPr>
          <w:p w14:paraId="525DC52B"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7261F3D6"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2D4443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448D19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89C38E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EF5D287" w14:textId="77777777" w:rsidTr="005F2E66">
        <w:trPr>
          <w:trHeight w:val="85"/>
        </w:trPr>
        <w:tc>
          <w:tcPr>
            <w:tcW w:w="2675" w:type="pct"/>
            <w:tcBorders>
              <w:top w:val="nil"/>
              <w:left w:val="nil"/>
              <w:bottom w:val="nil"/>
              <w:right w:val="nil"/>
            </w:tcBorders>
            <w:shd w:val="clear" w:color="auto" w:fill="auto"/>
            <w:vAlign w:val="center"/>
            <w:hideMark/>
          </w:tcPr>
          <w:p w14:paraId="3149E177"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vAlign w:val="center"/>
            <w:hideMark/>
          </w:tcPr>
          <w:p w14:paraId="7A5B4EB2"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BE6F2E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6018C0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465583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813EFA6" w14:textId="77777777" w:rsidTr="005F2E66">
        <w:trPr>
          <w:trHeight w:val="85"/>
        </w:trPr>
        <w:tc>
          <w:tcPr>
            <w:tcW w:w="2675" w:type="pct"/>
            <w:tcBorders>
              <w:top w:val="nil"/>
              <w:left w:val="nil"/>
              <w:bottom w:val="nil"/>
              <w:right w:val="nil"/>
            </w:tcBorders>
            <w:shd w:val="clear" w:color="auto" w:fill="auto"/>
            <w:vAlign w:val="center"/>
            <w:hideMark/>
          </w:tcPr>
          <w:p w14:paraId="779A66BF" w14:textId="77777777" w:rsidR="005F2E66" w:rsidRPr="005F2E66" w:rsidRDefault="005F2E66" w:rsidP="005F2E66">
            <w:pPr>
              <w:spacing w:line="240" w:lineRule="auto"/>
              <w:rPr>
                <w:sz w:val="12"/>
                <w:szCs w:val="12"/>
              </w:rPr>
            </w:pPr>
            <w:r w:rsidRPr="005F2E66">
              <w:rPr>
                <w:sz w:val="12"/>
                <w:szCs w:val="12"/>
              </w:rPr>
              <w:t>dotacja podmiotowa na działalność bieżącą</w:t>
            </w:r>
          </w:p>
        </w:tc>
        <w:tc>
          <w:tcPr>
            <w:tcW w:w="552" w:type="pct"/>
            <w:tcBorders>
              <w:top w:val="nil"/>
              <w:left w:val="nil"/>
              <w:bottom w:val="nil"/>
              <w:right w:val="nil"/>
            </w:tcBorders>
            <w:shd w:val="clear" w:color="auto" w:fill="auto"/>
            <w:vAlign w:val="center"/>
            <w:hideMark/>
          </w:tcPr>
          <w:p w14:paraId="7964A831"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59554EA" w14:textId="77777777" w:rsidR="005F2E66" w:rsidRPr="005F2E66" w:rsidRDefault="005F2E66" w:rsidP="005F2E66">
            <w:pPr>
              <w:spacing w:line="240" w:lineRule="auto"/>
              <w:jc w:val="right"/>
              <w:rPr>
                <w:sz w:val="12"/>
                <w:szCs w:val="12"/>
              </w:rPr>
            </w:pPr>
            <w:r w:rsidRPr="005F2E66">
              <w:rPr>
                <w:sz w:val="12"/>
                <w:szCs w:val="12"/>
              </w:rPr>
              <w:t>9 285 279</w:t>
            </w:r>
          </w:p>
        </w:tc>
        <w:tc>
          <w:tcPr>
            <w:tcW w:w="777" w:type="pct"/>
            <w:tcBorders>
              <w:top w:val="nil"/>
              <w:left w:val="nil"/>
              <w:bottom w:val="nil"/>
              <w:right w:val="nil"/>
            </w:tcBorders>
            <w:shd w:val="clear" w:color="auto" w:fill="auto"/>
            <w:noWrap/>
            <w:vAlign w:val="center"/>
            <w:hideMark/>
          </w:tcPr>
          <w:p w14:paraId="6CE76B3F" w14:textId="77777777" w:rsidR="005F2E66" w:rsidRPr="005F2E66" w:rsidRDefault="005F2E66" w:rsidP="005F2E66">
            <w:pPr>
              <w:spacing w:line="240" w:lineRule="auto"/>
              <w:jc w:val="right"/>
              <w:rPr>
                <w:sz w:val="12"/>
                <w:szCs w:val="12"/>
              </w:rPr>
            </w:pPr>
            <w:r w:rsidRPr="005F2E66">
              <w:rPr>
                <w:sz w:val="12"/>
                <w:szCs w:val="12"/>
              </w:rPr>
              <w:t>9 285 279,00</w:t>
            </w:r>
          </w:p>
        </w:tc>
        <w:tc>
          <w:tcPr>
            <w:tcW w:w="360" w:type="pct"/>
            <w:tcBorders>
              <w:top w:val="nil"/>
              <w:left w:val="nil"/>
              <w:bottom w:val="nil"/>
              <w:right w:val="nil"/>
            </w:tcBorders>
            <w:shd w:val="clear" w:color="auto" w:fill="auto"/>
            <w:noWrap/>
            <w:vAlign w:val="center"/>
            <w:hideMark/>
          </w:tcPr>
          <w:p w14:paraId="050A52B7"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38FABA5" w14:textId="77777777" w:rsidTr="005F2E66">
        <w:trPr>
          <w:trHeight w:val="85"/>
        </w:trPr>
        <w:tc>
          <w:tcPr>
            <w:tcW w:w="2675" w:type="pct"/>
            <w:tcBorders>
              <w:top w:val="nil"/>
              <w:left w:val="nil"/>
              <w:bottom w:val="nil"/>
              <w:right w:val="nil"/>
            </w:tcBorders>
            <w:shd w:val="clear" w:color="auto" w:fill="auto"/>
            <w:vAlign w:val="center"/>
            <w:hideMark/>
          </w:tcPr>
          <w:p w14:paraId="2FDDA3D9" w14:textId="77777777" w:rsidR="005F2E66" w:rsidRPr="005F2E66" w:rsidRDefault="005F2E66" w:rsidP="005F2E66">
            <w:pPr>
              <w:spacing w:line="240" w:lineRule="auto"/>
              <w:rPr>
                <w:sz w:val="12"/>
                <w:szCs w:val="12"/>
              </w:rPr>
            </w:pPr>
            <w:r w:rsidRPr="005F2E66">
              <w:rPr>
                <w:sz w:val="12"/>
                <w:szCs w:val="12"/>
              </w:rPr>
              <w:t>dotacja celowa na realizację projektów budżetu obywatelskiego</w:t>
            </w:r>
          </w:p>
        </w:tc>
        <w:tc>
          <w:tcPr>
            <w:tcW w:w="552" w:type="pct"/>
            <w:tcBorders>
              <w:top w:val="nil"/>
              <w:left w:val="nil"/>
              <w:bottom w:val="nil"/>
              <w:right w:val="nil"/>
            </w:tcBorders>
            <w:shd w:val="clear" w:color="auto" w:fill="auto"/>
            <w:vAlign w:val="center"/>
            <w:hideMark/>
          </w:tcPr>
          <w:p w14:paraId="64E38F13"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8F4C48A" w14:textId="77777777" w:rsidR="005F2E66" w:rsidRPr="005F2E66" w:rsidRDefault="005F2E66" w:rsidP="005F2E66">
            <w:pPr>
              <w:spacing w:line="240" w:lineRule="auto"/>
              <w:jc w:val="right"/>
              <w:rPr>
                <w:sz w:val="12"/>
                <w:szCs w:val="12"/>
              </w:rPr>
            </w:pPr>
            <w:r w:rsidRPr="005F2E66">
              <w:rPr>
                <w:sz w:val="12"/>
                <w:szCs w:val="12"/>
              </w:rPr>
              <w:t>576 680</w:t>
            </w:r>
          </w:p>
        </w:tc>
        <w:tc>
          <w:tcPr>
            <w:tcW w:w="777" w:type="pct"/>
            <w:tcBorders>
              <w:top w:val="nil"/>
              <w:left w:val="nil"/>
              <w:bottom w:val="nil"/>
              <w:right w:val="nil"/>
            </w:tcBorders>
            <w:shd w:val="clear" w:color="auto" w:fill="auto"/>
            <w:noWrap/>
            <w:vAlign w:val="center"/>
            <w:hideMark/>
          </w:tcPr>
          <w:p w14:paraId="3124A68B" w14:textId="77777777" w:rsidR="005F2E66" w:rsidRPr="005F2E66" w:rsidRDefault="005F2E66" w:rsidP="005F2E66">
            <w:pPr>
              <w:spacing w:line="240" w:lineRule="auto"/>
              <w:jc w:val="right"/>
              <w:rPr>
                <w:sz w:val="12"/>
                <w:szCs w:val="12"/>
              </w:rPr>
            </w:pPr>
            <w:r w:rsidRPr="005F2E66">
              <w:rPr>
                <w:sz w:val="12"/>
                <w:szCs w:val="12"/>
              </w:rPr>
              <w:t>576 680,00</w:t>
            </w:r>
          </w:p>
        </w:tc>
        <w:tc>
          <w:tcPr>
            <w:tcW w:w="360" w:type="pct"/>
            <w:tcBorders>
              <w:top w:val="nil"/>
              <w:left w:val="nil"/>
              <w:bottom w:val="nil"/>
              <w:right w:val="nil"/>
            </w:tcBorders>
            <w:shd w:val="clear" w:color="auto" w:fill="auto"/>
            <w:noWrap/>
            <w:vAlign w:val="center"/>
            <w:hideMark/>
          </w:tcPr>
          <w:p w14:paraId="6615F61D"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0758BC3D" w14:textId="77777777" w:rsidTr="005F2E66">
        <w:trPr>
          <w:trHeight w:val="85"/>
        </w:trPr>
        <w:tc>
          <w:tcPr>
            <w:tcW w:w="2675" w:type="pct"/>
            <w:tcBorders>
              <w:top w:val="nil"/>
              <w:left w:val="nil"/>
              <w:bottom w:val="nil"/>
              <w:right w:val="nil"/>
            </w:tcBorders>
            <w:shd w:val="clear" w:color="auto" w:fill="auto"/>
            <w:vAlign w:val="center"/>
            <w:hideMark/>
          </w:tcPr>
          <w:p w14:paraId="69B8D578"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72E25899"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06DD70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0DEDB5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090A00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F3EFEAF" w14:textId="77777777" w:rsidTr="005F2E66">
        <w:trPr>
          <w:trHeight w:val="85"/>
        </w:trPr>
        <w:tc>
          <w:tcPr>
            <w:tcW w:w="2675" w:type="pct"/>
            <w:tcBorders>
              <w:top w:val="nil"/>
              <w:left w:val="nil"/>
              <w:bottom w:val="nil"/>
              <w:right w:val="nil"/>
            </w:tcBorders>
            <w:shd w:val="clear" w:color="auto" w:fill="auto"/>
            <w:vAlign w:val="center"/>
            <w:hideMark/>
          </w:tcPr>
          <w:p w14:paraId="723A1566" w14:textId="77777777" w:rsidR="005F2E66" w:rsidRPr="005F2E66" w:rsidRDefault="005F2E66" w:rsidP="005F2E66">
            <w:pPr>
              <w:spacing w:line="240" w:lineRule="auto"/>
              <w:rPr>
                <w:sz w:val="12"/>
                <w:szCs w:val="12"/>
              </w:rPr>
            </w:pPr>
            <w:r w:rsidRPr="005F2E66">
              <w:rPr>
                <w:sz w:val="12"/>
                <w:szCs w:val="12"/>
              </w:rPr>
              <w:t>liczba prowadzonych zajęć (sekcji, kół zainteresowań)</w:t>
            </w:r>
          </w:p>
        </w:tc>
        <w:tc>
          <w:tcPr>
            <w:tcW w:w="552" w:type="pct"/>
            <w:tcBorders>
              <w:top w:val="nil"/>
              <w:left w:val="nil"/>
              <w:bottom w:val="nil"/>
              <w:right w:val="nil"/>
            </w:tcBorders>
            <w:shd w:val="clear" w:color="auto" w:fill="auto"/>
            <w:vAlign w:val="center"/>
            <w:hideMark/>
          </w:tcPr>
          <w:p w14:paraId="3953CE76" w14:textId="77777777" w:rsidR="005F2E66" w:rsidRPr="005F2E66" w:rsidRDefault="005F2E66" w:rsidP="005F2E66">
            <w:pPr>
              <w:spacing w:line="240" w:lineRule="auto"/>
              <w:jc w:val="right"/>
              <w:rPr>
                <w:sz w:val="12"/>
                <w:szCs w:val="12"/>
              </w:rPr>
            </w:pPr>
            <w:r w:rsidRPr="005F2E66">
              <w:rPr>
                <w:sz w:val="12"/>
                <w:szCs w:val="12"/>
              </w:rPr>
              <w:t>172</w:t>
            </w:r>
          </w:p>
        </w:tc>
        <w:tc>
          <w:tcPr>
            <w:tcW w:w="636" w:type="pct"/>
            <w:tcBorders>
              <w:top w:val="nil"/>
              <w:left w:val="nil"/>
              <w:bottom w:val="nil"/>
              <w:right w:val="nil"/>
            </w:tcBorders>
            <w:shd w:val="clear" w:color="auto" w:fill="auto"/>
            <w:noWrap/>
            <w:vAlign w:val="center"/>
            <w:hideMark/>
          </w:tcPr>
          <w:p w14:paraId="5F2447A0"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0DDCBF4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8A223A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D3108A0" w14:textId="77777777" w:rsidTr="005F2E66">
        <w:trPr>
          <w:trHeight w:val="85"/>
        </w:trPr>
        <w:tc>
          <w:tcPr>
            <w:tcW w:w="2675" w:type="pct"/>
            <w:tcBorders>
              <w:top w:val="nil"/>
              <w:left w:val="nil"/>
              <w:bottom w:val="nil"/>
              <w:right w:val="nil"/>
            </w:tcBorders>
            <w:shd w:val="clear" w:color="auto" w:fill="auto"/>
            <w:vAlign w:val="center"/>
            <w:hideMark/>
          </w:tcPr>
          <w:p w14:paraId="1EBD55D2" w14:textId="77777777" w:rsidR="005F2E66" w:rsidRPr="005F2E66" w:rsidRDefault="005F2E66" w:rsidP="005F2E66">
            <w:pPr>
              <w:spacing w:line="240" w:lineRule="auto"/>
              <w:rPr>
                <w:sz w:val="12"/>
                <w:szCs w:val="12"/>
              </w:rPr>
            </w:pPr>
            <w:r w:rsidRPr="005F2E66">
              <w:rPr>
                <w:sz w:val="12"/>
                <w:szCs w:val="12"/>
              </w:rPr>
              <w:t>- zajęcia kreatywno-plastyczne:</w:t>
            </w:r>
            <w:r w:rsidRPr="005F2E66">
              <w:rPr>
                <w:sz w:val="12"/>
                <w:szCs w:val="12"/>
              </w:rPr>
              <w:br/>
              <w:t>Artystyczny galimatias, Ceramika dla dzieci i dorosłych, Obrazy przestrzenne, Rysunek architektoniczny dla dzieci, Rysunek i malarstwo, Twórczydełka, Zakamarki sztuki, Plastyczne sztuczki, Indywidualne wokalno-plastyczne, Plastyczne wariacje, Akwarelax, Podstawy kroju i szycia, Szycie dla dzieci, Przygoda Scrupbooking dla dorosłych, Rysunek i sztuka, Warsztaty - Niezbyt straszne Halloween, Coraz bliżej święta</w:t>
            </w:r>
            <w:r w:rsidRPr="005F2E66">
              <w:rPr>
                <w:sz w:val="12"/>
                <w:szCs w:val="12"/>
              </w:rPr>
              <w:br/>
              <w:t>- zajęcia ruchowe:</w:t>
            </w:r>
            <w:r w:rsidRPr="005F2E66">
              <w:rPr>
                <w:sz w:val="12"/>
                <w:szCs w:val="12"/>
              </w:rPr>
              <w:br/>
              <w:t>Akrobatyka, Balet dla dzieci i dorosłych, Breakdance, Teatr Tańca, Gimnastyka 50+, High heels, Joga, Zajęcia relaksacyjne, Gimnastyka korekcyjna dla dzieci, Fizjozdrowie, Pilates, Salsa solo, Stretching, Tai Chi, Tańce, Trening obwodowy, Zdrowy kręgosłup, Zumba</w:t>
            </w:r>
            <w:r w:rsidRPr="005F2E66">
              <w:rPr>
                <w:sz w:val="12"/>
                <w:szCs w:val="12"/>
              </w:rPr>
              <w:br/>
              <w:t>- zajęcia naukowo-edukacyjne:</w:t>
            </w:r>
            <w:r w:rsidRPr="005F2E66">
              <w:rPr>
                <w:sz w:val="12"/>
                <w:szCs w:val="12"/>
              </w:rPr>
              <w:br/>
              <w:t>Aeromodelklub, Twórcze budowanie z klocków Lego, Robotyka dla przedszkolaków, Szachy dla różnych grup wiekowych, Wesołe Laboratorium, Genius, Angielski</w:t>
            </w:r>
            <w:r w:rsidRPr="005F2E66">
              <w:rPr>
                <w:sz w:val="12"/>
                <w:szCs w:val="12"/>
              </w:rPr>
              <w:br/>
              <w:t>- zajęcia dla najmłodszych:</w:t>
            </w:r>
            <w:r w:rsidRPr="005F2E66">
              <w:rPr>
                <w:sz w:val="12"/>
                <w:szCs w:val="12"/>
              </w:rPr>
              <w:br/>
              <w:t>Bemowska Akademia Malucha, Gordonki, Muzykajki, Teatr Nibylandia, Robotyka dla przedszkolaków, Twórcze budowanie z klocków lego</w:t>
            </w:r>
            <w:r w:rsidRPr="005F2E66">
              <w:rPr>
                <w:sz w:val="12"/>
                <w:szCs w:val="12"/>
              </w:rPr>
              <w:br/>
              <w:t>- zajęcia teatralne:</w:t>
            </w:r>
            <w:r w:rsidRPr="005F2E66">
              <w:rPr>
                <w:sz w:val="12"/>
                <w:szCs w:val="12"/>
              </w:rPr>
              <w:br/>
              <w:t>Teatr Nibylandia, Teatr Niemożliwych, Teatr Muzyczny „On the stage”, Teatr Sens (Senior)</w:t>
            </w:r>
            <w:r w:rsidRPr="005F2E66">
              <w:rPr>
                <w:sz w:val="12"/>
                <w:szCs w:val="12"/>
              </w:rPr>
              <w:br/>
              <w:t>- zajęcia muzyczne:</w:t>
            </w:r>
            <w:r w:rsidRPr="005F2E66">
              <w:rPr>
                <w:sz w:val="12"/>
                <w:szCs w:val="12"/>
              </w:rPr>
              <w:br/>
              <w:t xml:space="preserve">Pianino, Gitara klasyczna, Perkusja, Flet, Ukulele, Nauka gry na keyboardzie, Studio Piosenki Rozrywkowej, Chór rozrywkowy, Chór Retro, Emisja głosu         </w:t>
            </w:r>
          </w:p>
        </w:tc>
        <w:tc>
          <w:tcPr>
            <w:tcW w:w="552" w:type="pct"/>
            <w:tcBorders>
              <w:top w:val="nil"/>
              <w:left w:val="nil"/>
              <w:bottom w:val="nil"/>
              <w:right w:val="nil"/>
            </w:tcBorders>
            <w:shd w:val="clear" w:color="auto" w:fill="auto"/>
            <w:vAlign w:val="center"/>
            <w:hideMark/>
          </w:tcPr>
          <w:p w14:paraId="60920F63"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E65285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9C9C0E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BFB928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E7B1BA0" w14:textId="77777777" w:rsidTr="005F2E66">
        <w:trPr>
          <w:trHeight w:val="85"/>
        </w:trPr>
        <w:tc>
          <w:tcPr>
            <w:tcW w:w="2675" w:type="pct"/>
            <w:tcBorders>
              <w:top w:val="nil"/>
              <w:left w:val="nil"/>
              <w:bottom w:val="nil"/>
              <w:right w:val="nil"/>
            </w:tcBorders>
            <w:shd w:val="clear" w:color="auto" w:fill="auto"/>
            <w:vAlign w:val="center"/>
            <w:hideMark/>
          </w:tcPr>
          <w:p w14:paraId="5D24DC55" w14:textId="77777777" w:rsidR="005F2E66" w:rsidRPr="005F2E66" w:rsidRDefault="005F2E66" w:rsidP="005F2E66">
            <w:pPr>
              <w:spacing w:line="240" w:lineRule="auto"/>
              <w:rPr>
                <w:sz w:val="12"/>
                <w:szCs w:val="12"/>
              </w:rPr>
            </w:pPr>
            <w:r w:rsidRPr="005F2E66">
              <w:rPr>
                <w:sz w:val="12"/>
                <w:szCs w:val="12"/>
              </w:rPr>
              <w:t>liczba uczestników zajęć w tym:</w:t>
            </w:r>
          </w:p>
        </w:tc>
        <w:tc>
          <w:tcPr>
            <w:tcW w:w="552" w:type="pct"/>
            <w:tcBorders>
              <w:top w:val="nil"/>
              <w:left w:val="nil"/>
              <w:bottom w:val="nil"/>
              <w:right w:val="nil"/>
            </w:tcBorders>
            <w:shd w:val="clear" w:color="auto" w:fill="auto"/>
            <w:vAlign w:val="center"/>
            <w:hideMark/>
          </w:tcPr>
          <w:p w14:paraId="6A258C9B" w14:textId="77777777" w:rsidR="005F2E66" w:rsidRPr="005F2E66" w:rsidRDefault="005F2E66" w:rsidP="005F2E66">
            <w:pPr>
              <w:spacing w:line="240" w:lineRule="auto"/>
              <w:jc w:val="right"/>
              <w:rPr>
                <w:sz w:val="12"/>
                <w:szCs w:val="12"/>
              </w:rPr>
            </w:pPr>
            <w:r w:rsidRPr="005F2E66">
              <w:rPr>
                <w:sz w:val="12"/>
                <w:szCs w:val="12"/>
              </w:rPr>
              <w:t>3 200</w:t>
            </w:r>
          </w:p>
        </w:tc>
        <w:tc>
          <w:tcPr>
            <w:tcW w:w="636" w:type="pct"/>
            <w:tcBorders>
              <w:top w:val="nil"/>
              <w:left w:val="nil"/>
              <w:bottom w:val="nil"/>
              <w:right w:val="nil"/>
            </w:tcBorders>
            <w:shd w:val="clear" w:color="auto" w:fill="auto"/>
            <w:noWrap/>
            <w:vAlign w:val="center"/>
            <w:hideMark/>
          </w:tcPr>
          <w:p w14:paraId="3D900D72"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5A60A0E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809E3F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CD4751D" w14:textId="77777777" w:rsidTr="005F2E66">
        <w:trPr>
          <w:trHeight w:val="85"/>
        </w:trPr>
        <w:tc>
          <w:tcPr>
            <w:tcW w:w="2675" w:type="pct"/>
            <w:tcBorders>
              <w:top w:val="nil"/>
              <w:left w:val="nil"/>
              <w:bottom w:val="nil"/>
              <w:right w:val="nil"/>
            </w:tcBorders>
            <w:shd w:val="clear" w:color="auto" w:fill="auto"/>
            <w:vAlign w:val="center"/>
            <w:hideMark/>
          </w:tcPr>
          <w:p w14:paraId="13DF9900" w14:textId="77777777" w:rsidR="005F2E66" w:rsidRPr="005F2E66" w:rsidRDefault="005F2E66" w:rsidP="005F2E66">
            <w:pPr>
              <w:spacing w:line="240" w:lineRule="auto"/>
              <w:rPr>
                <w:i/>
                <w:iCs/>
                <w:sz w:val="12"/>
                <w:szCs w:val="12"/>
              </w:rPr>
            </w:pPr>
            <w:r w:rsidRPr="005F2E66">
              <w:rPr>
                <w:i/>
                <w:iCs/>
                <w:sz w:val="12"/>
                <w:szCs w:val="12"/>
              </w:rPr>
              <w:t xml:space="preserve"> - dzieci</w:t>
            </w:r>
          </w:p>
        </w:tc>
        <w:tc>
          <w:tcPr>
            <w:tcW w:w="552" w:type="pct"/>
            <w:tcBorders>
              <w:top w:val="nil"/>
              <w:left w:val="nil"/>
              <w:bottom w:val="nil"/>
              <w:right w:val="nil"/>
            </w:tcBorders>
            <w:shd w:val="clear" w:color="auto" w:fill="auto"/>
            <w:vAlign w:val="center"/>
            <w:hideMark/>
          </w:tcPr>
          <w:p w14:paraId="03FD609B" w14:textId="77777777" w:rsidR="005F2E66" w:rsidRPr="005F2E66" w:rsidRDefault="005F2E66" w:rsidP="005F2E66">
            <w:pPr>
              <w:spacing w:line="240" w:lineRule="auto"/>
              <w:jc w:val="right"/>
              <w:rPr>
                <w:i/>
                <w:iCs/>
                <w:sz w:val="12"/>
                <w:szCs w:val="12"/>
              </w:rPr>
            </w:pPr>
            <w:r w:rsidRPr="005F2E66">
              <w:rPr>
                <w:i/>
                <w:iCs/>
                <w:sz w:val="12"/>
                <w:szCs w:val="12"/>
              </w:rPr>
              <w:t>2 400</w:t>
            </w:r>
          </w:p>
        </w:tc>
        <w:tc>
          <w:tcPr>
            <w:tcW w:w="636" w:type="pct"/>
            <w:tcBorders>
              <w:top w:val="nil"/>
              <w:left w:val="nil"/>
              <w:bottom w:val="nil"/>
              <w:right w:val="nil"/>
            </w:tcBorders>
            <w:shd w:val="clear" w:color="auto" w:fill="auto"/>
            <w:noWrap/>
            <w:vAlign w:val="center"/>
            <w:hideMark/>
          </w:tcPr>
          <w:p w14:paraId="2A6FD85A" w14:textId="77777777" w:rsidR="005F2E66" w:rsidRPr="005F2E66" w:rsidRDefault="005F2E66" w:rsidP="005F2E66">
            <w:pPr>
              <w:spacing w:line="240" w:lineRule="auto"/>
              <w:jc w:val="right"/>
              <w:rPr>
                <w:i/>
                <w:iCs/>
                <w:sz w:val="12"/>
                <w:szCs w:val="12"/>
              </w:rPr>
            </w:pPr>
          </w:p>
        </w:tc>
        <w:tc>
          <w:tcPr>
            <w:tcW w:w="777" w:type="pct"/>
            <w:tcBorders>
              <w:top w:val="nil"/>
              <w:left w:val="nil"/>
              <w:bottom w:val="nil"/>
              <w:right w:val="nil"/>
            </w:tcBorders>
            <w:shd w:val="clear" w:color="auto" w:fill="auto"/>
            <w:noWrap/>
            <w:vAlign w:val="center"/>
            <w:hideMark/>
          </w:tcPr>
          <w:p w14:paraId="1FCBB77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549D74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857C6DA" w14:textId="77777777" w:rsidTr="005F2E66">
        <w:trPr>
          <w:trHeight w:val="85"/>
        </w:trPr>
        <w:tc>
          <w:tcPr>
            <w:tcW w:w="2675" w:type="pct"/>
            <w:tcBorders>
              <w:top w:val="nil"/>
              <w:left w:val="nil"/>
              <w:bottom w:val="nil"/>
              <w:right w:val="nil"/>
            </w:tcBorders>
            <w:shd w:val="clear" w:color="auto" w:fill="auto"/>
            <w:vAlign w:val="center"/>
            <w:hideMark/>
          </w:tcPr>
          <w:p w14:paraId="5D9DCDD3" w14:textId="77777777" w:rsidR="005F2E66" w:rsidRPr="005F2E66" w:rsidRDefault="005F2E66" w:rsidP="005F2E66">
            <w:pPr>
              <w:spacing w:line="240" w:lineRule="auto"/>
              <w:rPr>
                <w:sz w:val="12"/>
                <w:szCs w:val="12"/>
              </w:rPr>
            </w:pPr>
            <w:r w:rsidRPr="005F2E66">
              <w:rPr>
                <w:sz w:val="12"/>
                <w:szCs w:val="12"/>
              </w:rPr>
              <w:t>średnia liczba osób uczestnicząca w jednych zajęciach:</w:t>
            </w:r>
          </w:p>
        </w:tc>
        <w:tc>
          <w:tcPr>
            <w:tcW w:w="552" w:type="pct"/>
            <w:tcBorders>
              <w:top w:val="nil"/>
              <w:left w:val="nil"/>
              <w:bottom w:val="nil"/>
              <w:right w:val="nil"/>
            </w:tcBorders>
            <w:shd w:val="clear" w:color="auto" w:fill="auto"/>
            <w:vAlign w:val="center"/>
            <w:hideMark/>
          </w:tcPr>
          <w:p w14:paraId="09EDEDE6" w14:textId="77777777" w:rsidR="005F2E66" w:rsidRPr="005F2E66" w:rsidRDefault="005F2E66" w:rsidP="005F2E66">
            <w:pPr>
              <w:spacing w:line="240" w:lineRule="auto"/>
              <w:jc w:val="right"/>
              <w:rPr>
                <w:sz w:val="12"/>
                <w:szCs w:val="12"/>
              </w:rPr>
            </w:pPr>
            <w:r w:rsidRPr="005F2E66">
              <w:rPr>
                <w:sz w:val="12"/>
                <w:szCs w:val="12"/>
              </w:rPr>
              <w:t>13</w:t>
            </w:r>
          </w:p>
        </w:tc>
        <w:tc>
          <w:tcPr>
            <w:tcW w:w="636" w:type="pct"/>
            <w:tcBorders>
              <w:top w:val="nil"/>
              <w:left w:val="nil"/>
              <w:bottom w:val="nil"/>
              <w:right w:val="nil"/>
            </w:tcBorders>
            <w:shd w:val="clear" w:color="auto" w:fill="auto"/>
            <w:noWrap/>
            <w:vAlign w:val="center"/>
            <w:hideMark/>
          </w:tcPr>
          <w:p w14:paraId="07CC46A8"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42BF540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108595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3E9CFE7" w14:textId="77777777" w:rsidTr="005F2E66">
        <w:trPr>
          <w:trHeight w:val="85"/>
        </w:trPr>
        <w:tc>
          <w:tcPr>
            <w:tcW w:w="2675" w:type="pct"/>
            <w:tcBorders>
              <w:top w:val="nil"/>
              <w:left w:val="nil"/>
              <w:bottom w:val="nil"/>
              <w:right w:val="nil"/>
            </w:tcBorders>
            <w:shd w:val="clear" w:color="auto" w:fill="auto"/>
            <w:vAlign w:val="center"/>
            <w:hideMark/>
          </w:tcPr>
          <w:p w14:paraId="5A748325"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42D7F649"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210322C"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261B22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8FC58D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7D70929" w14:textId="77777777" w:rsidTr="005F2E66">
        <w:trPr>
          <w:trHeight w:val="85"/>
        </w:trPr>
        <w:tc>
          <w:tcPr>
            <w:tcW w:w="2675" w:type="pct"/>
            <w:tcBorders>
              <w:top w:val="nil"/>
              <w:left w:val="nil"/>
              <w:bottom w:val="nil"/>
              <w:right w:val="nil"/>
            </w:tcBorders>
            <w:shd w:val="clear" w:color="auto" w:fill="auto"/>
            <w:vAlign w:val="center"/>
            <w:hideMark/>
          </w:tcPr>
          <w:p w14:paraId="6BD9C4E8" w14:textId="77777777" w:rsidR="005F2E66" w:rsidRPr="005F2E66" w:rsidRDefault="005F2E66" w:rsidP="005F2E66">
            <w:pPr>
              <w:spacing w:line="240" w:lineRule="auto"/>
              <w:rPr>
                <w:sz w:val="12"/>
                <w:szCs w:val="12"/>
              </w:rPr>
            </w:pPr>
            <w:r w:rsidRPr="005F2E66">
              <w:rPr>
                <w:sz w:val="12"/>
                <w:szCs w:val="12"/>
              </w:rPr>
              <w:t xml:space="preserve">Liczba zorganizowanych imprez </w:t>
            </w:r>
          </w:p>
        </w:tc>
        <w:tc>
          <w:tcPr>
            <w:tcW w:w="552" w:type="pct"/>
            <w:tcBorders>
              <w:top w:val="nil"/>
              <w:left w:val="nil"/>
              <w:bottom w:val="nil"/>
              <w:right w:val="nil"/>
            </w:tcBorders>
            <w:shd w:val="clear" w:color="auto" w:fill="auto"/>
            <w:vAlign w:val="center"/>
            <w:hideMark/>
          </w:tcPr>
          <w:p w14:paraId="1C63D904" w14:textId="77777777" w:rsidR="005F2E66" w:rsidRPr="005F2E66" w:rsidRDefault="005F2E66" w:rsidP="005F2E66">
            <w:pPr>
              <w:spacing w:line="240" w:lineRule="auto"/>
              <w:jc w:val="right"/>
              <w:rPr>
                <w:sz w:val="12"/>
                <w:szCs w:val="12"/>
              </w:rPr>
            </w:pPr>
            <w:r w:rsidRPr="005F2E66">
              <w:rPr>
                <w:sz w:val="12"/>
                <w:szCs w:val="12"/>
              </w:rPr>
              <w:t>29</w:t>
            </w:r>
          </w:p>
        </w:tc>
        <w:tc>
          <w:tcPr>
            <w:tcW w:w="636" w:type="pct"/>
            <w:tcBorders>
              <w:top w:val="nil"/>
              <w:left w:val="nil"/>
              <w:bottom w:val="nil"/>
              <w:right w:val="nil"/>
            </w:tcBorders>
            <w:shd w:val="clear" w:color="auto" w:fill="auto"/>
            <w:noWrap/>
            <w:vAlign w:val="center"/>
            <w:hideMark/>
          </w:tcPr>
          <w:p w14:paraId="3D89351C"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53C7580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188CAC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608F95A" w14:textId="77777777" w:rsidTr="005F2E66">
        <w:trPr>
          <w:trHeight w:val="85"/>
        </w:trPr>
        <w:tc>
          <w:tcPr>
            <w:tcW w:w="2675" w:type="pct"/>
            <w:tcBorders>
              <w:top w:val="nil"/>
              <w:left w:val="nil"/>
              <w:bottom w:val="nil"/>
              <w:right w:val="nil"/>
            </w:tcBorders>
            <w:shd w:val="clear" w:color="auto" w:fill="auto"/>
            <w:vAlign w:val="center"/>
            <w:hideMark/>
          </w:tcPr>
          <w:p w14:paraId="2F872277" w14:textId="77777777" w:rsidR="005F2E66" w:rsidRPr="005F2E66" w:rsidRDefault="005F2E66" w:rsidP="005F2E66">
            <w:pPr>
              <w:spacing w:line="240" w:lineRule="auto"/>
              <w:rPr>
                <w:sz w:val="12"/>
                <w:szCs w:val="12"/>
              </w:rPr>
            </w:pPr>
            <w:r w:rsidRPr="005F2E66">
              <w:rPr>
                <w:sz w:val="12"/>
                <w:szCs w:val="12"/>
              </w:rPr>
              <w:t>Liczba uczestników imprez</w:t>
            </w:r>
          </w:p>
        </w:tc>
        <w:tc>
          <w:tcPr>
            <w:tcW w:w="552" w:type="pct"/>
            <w:tcBorders>
              <w:top w:val="nil"/>
              <w:left w:val="nil"/>
              <w:bottom w:val="nil"/>
              <w:right w:val="nil"/>
            </w:tcBorders>
            <w:shd w:val="clear" w:color="auto" w:fill="auto"/>
            <w:vAlign w:val="center"/>
            <w:hideMark/>
          </w:tcPr>
          <w:p w14:paraId="6E420E63" w14:textId="77777777" w:rsidR="005F2E66" w:rsidRPr="005F2E66" w:rsidRDefault="005F2E66" w:rsidP="005F2E66">
            <w:pPr>
              <w:spacing w:line="240" w:lineRule="auto"/>
              <w:jc w:val="right"/>
              <w:rPr>
                <w:sz w:val="12"/>
                <w:szCs w:val="12"/>
              </w:rPr>
            </w:pPr>
            <w:r w:rsidRPr="005F2E66">
              <w:rPr>
                <w:sz w:val="12"/>
                <w:szCs w:val="12"/>
              </w:rPr>
              <w:t>6 696</w:t>
            </w:r>
          </w:p>
        </w:tc>
        <w:tc>
          <w:tcPr>
            <w:tcW w:w="636" w:type="pct"/>
            <w:tcBorders>
              <w:top w:val="nil"/>
              <w:left w:val="nil"/>
              <w:bottom w:val="nil"/>
              <w:right w:val="nil"/>
            </w:tcBorders>
            <w:shd w:val="clear" w:color="auto" w:fill="auto"/>
            <w:noWrap/>
            <w:vAlign w:val="center"/>
            <w:hideMark/>
          </w:tcPr>
          <w:p w14:paraId="772EE007"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5C55545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090974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7AF5B60" w14:textId="77777777" w:rsidTr="005F2E66">
        <w:trPr>
          <w:trHeight w:val="85"/>
        </w:trPr>
        <w:tc>
          <w:tcPr>
            <w:tcW w:w="2675" w:type="pct"/>
            <w:tcBorders>
              <w:top w:val="nil"/>
              <w:left w:val="nil"/>
              <w:bottom w:val="nil"/>
              <w:right w:val="nil"/>
            </w:tcBorders>
            <w:shd w:val="clear" w:color="auto" w:fill="auto"/>
            <w:vAlign w:val="center"/>
            <w:hideMark/>
          </w:tcPr>
          <w:p w14:paraId="3152DB1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52ACFD8A"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18789B3"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7BA677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51F954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822AAF6" w14:textId="77777777" w:rsidTr="005F2E66">
        <w:trPr>
          <w:trHeight w:val="85"/>
        </w:trPr>
        <w:tc>
          <w:tcPr>
            <w:tcW w:w="2675" w:type="pct"/>
            <w:tcBorders>
              <w:top w:val="nil"/>
              <w:left w:val="nil"/>
              <w:bottom w:val="nil"/>
              <w:right w:val="nil"/>
            </w:tcBorders>
            <w:shd w:val="clear" w:color="auto" w:fill="auto"/>
            <w:vAlign w:val="center"/>
            <w:hideMark/>
          </w:tcPr>
          <w:p w14:paraId="2D5158C1" w14:textId="77777777" w:rsidR="005F2E66" w:rsidRPr="005F2E66" w:rsidRDefault="005F2E66" w:rsidP="005F2E66">
            <w:pPr>
              <w:spacing w:line="240" w:lineRule="auto"/>
              <w:rPr>
                <w:sz w:val="12"/>
                <w:szCs w:val="12"/>
              </w:rPr>
            </w:pPr>
            <w:r w:rsidRPr="005F2E66">
              <w:rPr>
                <w:sz w:val="12"/>
                <w:szCs w:val="12"/>
              </w:rPr>
              <w:t>Najważniejsze imprezy:</w:t>
            </w:r>
          </w:p>
        </w:tc>
        <w:tc>
          <w:tcPr>
            <w:tcW w:w="552" w:type="pct"/>
            <w:tcBorders>
              <w:top w:val="nil"/>
              <w:left w:val="nil"/>
              <w:bottom w:val="nil"/>
              <w:right w:val="nil"/>
            </w:tcBorders>
            <w:shd w:val="clear" w:color="auto" w:fill="auto"/>
            <w:vAlign w:val="center"/>
            <w:hideMark/>
          </w:tcPr>
          <w:p w14:paraId="24C6A6A7"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3F4138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59E317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0DC227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F28C901" w14:textId="77777777" w:rsidTr="005F2E66">
        <w:trPr>
          <w:trHeight w:val="85"/>
        </w:trPr>
        <w:tc>
          <w:tcPr>
            <w:tcW w:w="2675" w:type="pct"/>
            <w:tcBorders>
              <w:top w:val="nil"/>
              <w:left w:val="nil"/>
              <w:bottom w:val="nil"/>
              <w:right w:val="nil"/>
            </w:tcBorders>
            <w:shd w:val="clear" w:color="auto" w:fill="auto"/>
            <w:noWrap/>
            <w:vAlign w:val="center"/>
            <w:hideMark/>
          </w:tcPr>
          <w:p w14:paraId="55056BA5" w14:textId="77777777" w:rsidR="005F2E66" w:rsidRPr="005F2E66" w:rsidRDefault="005F2E66" w:rsidP="005F2E66">
            <w:pPr>
              <w:spacing w:line="240" w:lineRule="auto"/>
              <w:rPr>
                <w:sz w:val="12"/>
                <w:szCs w:val="12"/>
              </w:rPr>
            </w:pPr>
            <w:r w:rsidRPr="005F2E66">
              <w:rPr>
                <w:sz w:val="12"/>
                <w:szCs w:val="12"/>
              </w:rPr>
              <w:t>- koncerty</w:t>
            </w:r>
          </w:p>
        </w:tc>
        <w:tc>
          <w:tcPr>
            <w:tcW w:w="552" w:type="pct"/>
            <w:tcBorders>
              <w:top w:val="nil"/>
              <w:left w:val="nil"/>
              <w:bottom w:val="nil"/>
              <w:right w:val="nil"/>
            </w:tcBorders>
            <w:shd w:val="clear" w:color="auto" w:fill="auto"/>
            <w:vAlign w:val="center"/>
            <w:hideMark/>
          </w:tcPr>
          <w:p w14:paraId="4BFF6F55"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15EFA47"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B44CE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6F8502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5E33897" w14:textId="77777777" w:rsidTr="005F2E66">
        <w:trPr>
          <w:trHeight w:val="85"/>
        </w:trPr>
        <w:tc>
          <w:tcPr>
            <w:tcW w:w="2675" w:type="pct"/>
            <w:tcBorders>
              <w:top w:val="nil"/>
              <w:left w:val="nil"/>
              <w:bottom w:val="nil"/>
              <w:right w:val="nil"/>
            </w:tcBorders>
            <w:shd w:val="clear" w:color="auto" w:fill="auto"/>
            <w:noWrap/>
            <w:vAlign w:val="center"/>
            <w:hideMark/>
          </w:tcPr>
          <w:p w14:paraId="1AB41278" w14:textId="77777777" w:rsidR="005F2E66" w:rsidRPr="005F2E66" w:rsidRDefault="005F2E66" w:rsidP="005F2E66">
            <w:pPr>
              <w:spacing w:line="240" w:lineRule="auto"/>
              <w:rPr>
                <w:sz w:val="12"/>
                <w:szCs w:val="12"/>
              </w:rPr>
            </w:pPr>
            <w:r w:rsidRPr="005F2E66">
              <w:rPr>
                <w:sz w:val="12"/>
                <w:szCs w:val="12"/>
              </w:rPr>
              <w:t>- spektakle teatralne      </w:t>
            </w:r>
          </w:p>
        </w:tc>
        <w:tc>
          <w:tcPr>
            <w:tcW w:w="552" w:type="pct"/>
            <w:tcBorders>
              <w:top w:val="nil"/>
              <w:left w:val="nil"/>
              <w:bottom w:val="nil"/>
              <w:right w:val="nil"/>
            </w:tcBorders>
            <w:shd w:val="clear" w:color="auto" w:fill="auto"/>
            <w:vAlign w:val="center"/>
            <w:hideMark/>
          </w:tcPr>
          <w:p w14:paraId="093536AD"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97F3D5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161698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119627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A6CC30C" w14:textId="77777777" w:rsidTr="005F2E66">
        <w:trPr>
          <w:trHeight w:val="85"/>
        </w:trPr>
        <w:tc>
          <w:tcPr>
            <w:tcW w:w="2675" w:type="pct"/>
            <w:tcBorders>
              <w:top w:val="nil"/>
              <w:left w:val="nil"/>
              <w:bottom w:val="nil"/>
              <w:right w:val="nil"/>
            </w:tcBorders>
            <w:shd w:val="clear" w:color="auto" w:fill="auto"/>
            <w:noWrap/>
            <w:vAlign w:val="center"/>
            <w:hideMark/>
          </w:tcPr>
          <w:p w14:paraId="48FEB12A" w14:textId="77777777" w:rsidR="005F2E66" w:rsidRPr="005F2E66" w:rsidRDefault="005F2E66" w:rsidP="005F2E66">
            <w:pPr>
              <w:spacing w:line="240" w:lineRule="auto"/>
              <w:rPr>
                <w:sz w:val="12"/>
                <w:szCs w:val="12"/>
              </w:rPr>
            </w:pPr>
            <w:r w:rsidRPr="005F2E66">
              <w:rPr>
                <w:sz w:val="12"/>
                <w:szCs w:val="12"/>
              </w:rPr>
              <w:t>- poranki bajkowe           </w:t>
            </w:r>
          </w:p>
        </w:tc>
        <w:tc>
          <w:tcPr>
            <w:tcW w:w="552" w:type="pct"/>
            <w:tcBorders>
              <w:top w:val="nil"/>
              <w:left w:val="nil"/>
              <w:bottom w:val="nil"/>
              <w:right w:val="nil"/>
            </w:tcBorders>
            <w:shd w:val="clear" w:color="auto" w:fill="auto"/>
            <w:vAlign w:val="center"/>
            <w:hideMark/>
          </w:tcPr>
          <w:p w14:paraId="6DDF7235"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02D4A9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493A66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F646B1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1E3896E" w14:textId="77777777" w:rsidTr="005F2E66">
        <w:trPr>
          <w:trHeight w:val="85"/>
        </w:trPr>
        <w:tc>
          <w:tcPr>
            <w:tcW w:w="2675" w:type="pct"/>
            <w:tcBorders>
              <w:top w:val="nil"/>
              <w:left w:val="nil"/>
              <w:bottom w:val="nil"/>
              <w:right w:val="nil"/>
            </w:tcBorders>
            <w:shd w:val="clear" w:color="auto" w:fill="auto"/>
            <w:noWrap/>
            <w:vAlign w:val="center"/>
            <w:hideMark/>
          </w:tcPr>
          <w:p w14:paraId="0983629A" w14:textId="77777777" w:rsidR="005F2E66" w:rsidRPr="005F2E66" w:rsidRDefault="005F2E66" w:rsidP="005F2E66">
            <w:pPr>
              <w:spacing w:line="240" w:lineRule="auto"/>
              <w:rPr>
                <w:sz w:val="12"/>
                <w:szCs w:val="12"/>
              </w:rPr>
            </w:pPr>
            <w:r w:rsidRPr="005F2E66">
              <w:rPr>
                <w:sz w:val="12"/>
                <w:szCs w:val="12"/>
              </w:rPr>
              <w:t>- wieczory filmowe         </w:t>
            </w:r>
          </w:p>
        </w:tc>
        <w:tc>
          <w:tcPr>
            <w:tcW w:w="552" w:type="pct"/>
            <w:tcBorders>
              <w:top w:val="nil"/>
              <w:left w:val="nil"/>
              <w:bottom w:val="nil"/>
              <w:right w:val="nil"/>
            </w:tcBorders>
            <w:shd w:val="clear" w:color="auto" w:fill="auto"/>
            <w:vAlign w:val="center"/>
            <w:hideMark/>
          </w:tcPr>
          <w:p w14:paraId="106A6D1D"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DE8A9BB"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1C44D9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2E2625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575514C" w14:textId="77777777" w:rsidTr="005F2E66">
        <w:trPr>
          <w:trHeight w:val="85"/>
        </w:trPr>
        <w:tc>
          <w:tcPr>
            <w:tcW w:w="2675" w:type="pct"/>
            <w:tcBorders>
              <w:top w:val="nil"/>
              <w:left w:val="nil"/>
              <w:bottom w:val="nil"/>
              <w:right w:val="nil"/>
            </w:tcBorders>
            <w:shd w:val="clear" w:color="auto" w:fill="auto"/>
            <w:noWrap/>
            <w:vAlign w:val="center"/>
            <w:hideMark/>
          </w:tcPr>
          <w:p w14:paraId="711C3B64" w14:textId="77777777" w:rsidR="005F2E66" w:rsidRPr="005F2E66" w:rsidRDefault="005F2E66" w:rsidP="005F2E66">
            <w:pPr>
              <w:spacing w:line="240" w:lineRule="auto"/>
              <w:rPr>
                <w:sz w:val="12"/>
                <w:szCs w:val="12"/>
              </w:rPr>
            </w:pPr>
            <w:r w:rsidRPr="005F2E66">
              <w:rPr>
                <w:sz w:val="12"/>
                <w:szCs w:val="12"/>
              </w:rPr>
              <w:t>- spotkania autorskie     </w:t>
            </w:r>
          </w:p>
        </w:tc>
        <w:tc>
          <w:tcPr>
            <w:tcW w:w="552" w:type="pct"/>
            <w:tcBorders>
              <w:top w:val="nil"/>
              <w:left w:val="nil"/>
              <w:bottom w:val="nil"/>
              <w:right w:val="nil"/>
            </w:tcBorders>
            <w:shd w:val="clear" w:color="auto" w:fill="auto"/>
            <w:vAlign w:val="center"/>
            <w:hideMark/>
          </w:tcPr>
          <w:p w14:paraId="631F63E3"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647DF5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E5011A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0C30A7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6A0A28D" w14:textId="77777777" w:rsidTr="005F2E66">
        <w:trPr>
          <w:trHeight w:val="85"/>
        </w:trPr>
        <w:tc>
          <w:tcPr>
            <w:tcW w:w="2675" w:type="pct"/>
            <w:tcBorders>
              <w:top w:val="nil"/>
              <w:left w:val="nil"/>
              <w:bottom w:val="nil"/>
              <w:right w:val="nil"/>
            </w:tcBorders>
            <w:shd w:val="clear" w:color="auto" w:fill="auto"/>
            <w:noWrap/>
            <w:vAlign w:val="center"/>
            <w:hideMark/>
          </w:tcPr>
          <w:p w14:paraId="00BC90FA" w14:textId="77777777" w:rsidR="005F2E66" w:rsidRPr="005F2E66" w:rsidRDefault="005F2E66" w:rsidP="005F2E66">
            <w:pPr>
              <w:spacing w:line="240" w:lineRule="auto"/>
              <w:rPr>
                <w:sz w:val="12"/>
                <w:szCs w:val="12"/>
              </w:rPr>
            </w:pPr>
            <w:r w:rsidRPr="005F2E66">
              <w:rPr>
                <w:sz w:val="12"/>
                <w:szCs w:val="12"/>
              </w:rPr>
              <w:t>- Dzień Dziecka</w:t>
            </w:r>
          </w:p>
        </w:tc>
        <w:tc>
          <w:tcPr>
            <w:tcW w:w="552" w:type="pct"/>
            <w:tcBorders>
              <w:top w:val="nil"/>
              <w:left w:val="nil"/>
              <w:bottom w:val="nil"/>
              <w:right w:val="nil"/>
            </w:tcBorders>
            <w:shd w:val="clear" w:color="auto" w:fill="auto"/>
            <w:vAlign w:val="center"/>
            <w:hideMark/>
          </w:tcPr>
          <w:p w14:paraId="5D127B6B"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915A558"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E74EE5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6E97E5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FF5262B" w14:textId="77777777" w:rsidTr="005F2E66">
        <w:trPr>
          <w:trHeight w:val="85"/>
        </w:trPr>
        <w:tc>
          <w:tcPr>
            <w:tcW w:w="2675" w:type="pct"/>
            <w:tcBorders>
              <w:top w:val="nil"/>
              <w:left w:val="nil"/>
              <w:bottom w:val="nil"/>
              <w:right w:val="nil"/>
            </w:tcBorders>
            <w:shd w:val="clear" w:color="auto" w:fill="auto"/>
            <w:noWrap/>
            <w:vAlign w:val="center"/>
            <w:hideMark/>
          </w:tcPr>
          <w:p w14:paraId="3B88D7FC" w14:textId="77777777" w:rsidR="005F2E66" w:rsidRPr="005F2E66" w:rsidRDefault="005F2E66" w:rsidP="005F2E66">
            <w:pPr>
              <w:spacing w:line="240" w:lineRule="auto"/>
              <w:rPr>
                <w:sz w:val="12"/>
                <w:szCs w:val="12"/>
              </w:rPr>
            </w:pPr>
            <w:r w:rsidRPr="005F2E66">
              <w:rPr>
                <w:sz w:val="12"/>
                <w:szCs w:val="12"/>
              </w:rPr>
              <w:t>- Potańcówki    </w:t>
            </w:r>
          </w:p>
        </w:tc>
        <w:tc>
          <w:tcPr>
            <w:tcW w:w="552" w:type="pct"/>
            <w:tcBorders>
              <w:top w:val="nil"/>
              <w:left w:val="nil"/>
              <w:bottom w:val="nil"/>
              <w:right w:val="nil"/>
            </w:tcBorders>
            <w:shd w:val="clear" w:color="auto" w:fill="auto"/>
            <w:vAlign w:val="center"/>
            <w:hideMark/>
          </w:tcPr>
          <w:p w14:paraId="0BD2B372"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D3AC82C"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31E1CD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544802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6517EC8" w14:textId="77777777" w:rsidTr="005F2E66">
        <w:trPr>
          <w:trHeight w:val="85"/>
        </w:trPr>
        <w:tc>
          <w:tcPr>
            <w:tcW w:w="2675" w:type="pct"/>
            <w:tcBorders>
              <w:top w:val="nil"/>
              <w:left w:val="nil"/>
              <w:bottom w:val="nil"/>
              <w:right w:val="nil"/>
            </w:tcBorders>
            <w:shd w:val="clear" w:color="auto" w:fill="auto"/>
            <w:noWrap/>
            <w:vAlign w:val="center"/>
            <w:hideMark/>
          </w:tcPr>
          <w:p w14:paraId="5AC61CE8" w14:textId="77777777" w:rsidR="005F2E66" w:rsidRPr="005F2E66" w:rsidRDefault="005F2E66" w:rsidP="005F2E66">
            <w:pPr>
              <w:spacing w:line="240" w:lineRule="auto"/>
              <w:rPr>
                <w:sz w:val="12"/>
                <w:szCs w:val="12"/>
              </w:rPr>
            </w:pPr>
            <w:r w:rsidRPr="005F2E66">
              <w:rPr>
                <w:sz w:val="12"/>
                <w:szCs w:val="12"/>
              </w:rPr>
              <w:t>- Recitale            </w:t>
            </w:r>
          </w:p>
        </w:tc>
        <w:tc>
          <w:tcPr>
            <w:tcW w:w="552" w:type="pct"/>
            <w:tcBorders>
              <w:top w:val="nil"/>
              <w:left w:val="nil"/>
              <w:bottom w:val="nil"/>
              <w:right w:val="nil"/>
            </w:tcBorders>
            <w:shd w:val="clear" w:color="auto" w:fill="auto"/>
            <w:vAlign w:val="center"/>
            <w:hideMark/>
          </w:tcPr>
          <w:p w14:paraId="7D4FCF96"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9DBAF7D"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BE8544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AF724F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6C65E57" w14:textId="77777777" w:rsidTr="005F2E66">
        <w:trPr>
          <w:trHeight w:val="85"/>
        </w:trPr>
        <w:tc>
          <w:tcPr>
            <w:tcW w:w="2675" w:type="pct"/>
            <w:tcBorders>
              <w:top w:val="nil"/>
              <w:left w:val="nil"/>
              <w:bottom w:val="nil"/>
              <w:right w:val="nil"/>
            </w:tcBorders>
            <w:shd w:val="clear" w:color="auto" w:fill="auto"/>
            <w:noWrap/>
            <w:vAlign w:val="center"/>
            <w:hideMark/>
          </w:tcPr>
          <w:p w14:paraId="4F7985D6" w14:textId="77777777" w:rsidR="005F2E66" w:rsidRPr="005F2E66" w:rsidRDefault="005F2E66" w:rsidP="005F2E66">
            <w:pPr>
              <w:spacing w:line="240" w:lineRule="auto"/>
              <w:rPr>
                <w:sz w:val="12"/>
                <w:szCs w:val="12"/>
              </w:rPr>
            </w:pPr>
            <w:r w:rsidRPr="005F2E66">
              <w:rPr>
                <w:sz w:val="12"/>
                <w:szCs w:val="12"/>
              </w:rPr>
              <w:t>- Pikniki na Bemowie     </w:t>
            </w:r>
          </w:p>
        </w:tc>
        <w:tc>
          <w:tcPr>
            <w:tcW w:w="552" w:type="pct"/>
            <w:tcBorders>
              <w:top w:val="nil"/>
              <w:left w:val="nil"/>
              <w:bottom w:val="nil"/>
              <w:right w:val="nil"/>
            </w:tcBorders>
            <w:shd w:val="clear" w:color="auto" w:fill="auto"/>
            <w:vAlign w:val="center"/>
            <w:hideMark/>
          </w:tcPr>
          <w:p w14:paraId="04105204"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1270CD1"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2236B9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3E36C8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709DA6A" w14:textId="77777777" w:rsidTr="005F2E66">
        <w:trPr>
          <w:trHeight w:val="85"/>
        </w:trPr>
        <w:tc>
          <w:tcPr>
            <w:tcW w:w="2675" w:type="pct"/>
            <w:tcBorders>
              <w:top w:val="nil"/>
              <w:left w:val="nil"/>
              <w:bottom w:val="nil"/>
              <w:right w:val="nil"/>
            </w:tcBorders>
            <w:shd w:val="clear" w:color="auto" w:fill="auto"/>
            <w:noWrap/>
            <w:vAlign w:val="center"/>
            <w:hideMark/>
          </w:tcPr>
          <w:p w14:paraId="731E0266" w14:textId="77777777" w:rsidR="005F2E66" w:rsidRPr="005F2E66" w:rsidRDefault="005F2E66" w:rsidP="005F2E66">
            <w:pPr>
              <w:spacing w:line="240" w:lineRule="auto"/>
              <w:rPr>
                <w:sz w:val="12"/>
                <w:szCs w:val="12"/>
              </w:rPr>
            </w:pPr>
            <w:r w:rsidRPr="005F2E66">
              <w:rPr>
                <w:sz w:val="12"/>
                <w:szCs w:val="12"/>
              </w:rPr>
              <w:t>- Imprezy organizowane przez Aeromodelklub</w:t>
            </w:r>
          </w:p>
        </w:tc>
        <w:tc>
          <w:tcPr>
            <w:tcW w:w="552" w:type="pct"/>
            <w:tcBorders>
              <w:top w:val="nil"/>
              <w:left w:val="nil"/>
              <w:bottom w:val="nil"/>
              <w:right w:val="nil"/>
            </w:tcBorders>
            <w:shd w:val="clear" w:color="auto" w:fill="auto"/>
            <w:vAlign w:val="center"/>
            <w:hideMark/>
          </w:tcPr>
          <w:p w14:paraId="614EF83E"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D963FA9"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1507C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9D7CE1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BEBEB28" w14:textId="77777777" w:rsidTr="005F2E66">
        <w:trPr>
          <w:trHeight w:val="85"/>
        </w:trPr>
        <w:tc>
          <w:tcPr>
            <w:tcW w:w="2675" w:type="pct"/>
            <w:tcBorders>
              <w:top w:val="nil"/>
              <w:left w:val="nil"/>
              <w:bottom w:val="nil"/>
              <w:right w:val="nil"/>
            </w:tcBorders>
            <w:shd w:val="clear" w:color="auto" w:fill="auto"/>
            <w:vAlign w:val="center"/>
            <w:hideMark/>
          </w:tcPr>
          <w:p w14:paraId="600CE5BA"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69D60CE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3B8D453"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4B6640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427F4E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080E9AE" w14:textId="77777777" w:rsidTr="005F2E66">
        <w:trPr>
          <w:trHeight w:val="85"/>
        </w:trPr>
        <w:tc>
          <w:tcPr>
            <w:tcW w:w="2675" w:type="pct"/>
            <w:tcBorders>
              <w:top w:val="nil"/>
              <w:left w:val="nil"/>
              <w:bottom w:val="nil"/>
              <w:right w:val="nil"/>
            </w:tcBorders>
            <w:shd w:val="clear" w:color="auto" w:fill="auto"/>
            <w:vAlign w:val="center"/>
            <w:hideMark/>
          </w:tcPr>
          <w:p w14:paraId="04A94D2E" w14:textId="77777777" w:rsidR="005F2E66" w:rsidRPr="005F2E66" w:rsidRDefault="005F2E66" w:rsidP="005F2E66">
            <w:pPr>
              <w:spacing w:line="240" w:lineRule="auto"/>
              <w:rPr>
                <w:sz w:val="12"/>
                <w:szCs w:val="12"/>
              </w:rPr>
            </w:pPr>
            <w:r w:rsidRPr="005F2E66">
              <w:rPr>
                <w:sz w:val="12"/>
                <w:szCs w:val="12"/>
              </w:rPr>
              <w:t>liczba uczestników akcji "Zima w Mieście"</w:t>
            </w:r>
          </w:p>
        </w:tc>
        <w:tc>
          <w:tcPr>
            <w:tcW w:w="552" w:type="pct"/>
            <w:tcBorders>
              <w:top w:val="nil"/>
              <w:left w:val="nil"/>
              <w:bottom w:val="nil"/>
              <w:right w:val="nil"/>
            </w:tcBorders>
            <w:shd w:val="clear" w:color="auto" w:fill="auto"/>
            <w:vAlign w:val="center"/>
            <w:hideMark/>
          </w:tcPr>
          <w:p w14:paraId="6E02838C" w14:textId="77777777" w:rsidR="005F2E66" w:rsidRPr="005F2E66" w:rsidRDefault="005F2E66" w:rsidP="005F2E66">
            <w:pPr>
              <w:spacing w:line="240" w:lineRule="auto"/>
              <w:jc w:val="right"/>
              <w:rPr>
                <w:sz w:val="12"/>
                <w:szCs w:val="12"/>
              </w:rPr>
            </w:pPr>
            <w:r w:rsidRPr="005F2E66">
              <w:rPr>
                <w:sz w:val="12"/>
                <w:szCs w:val="12"/>
              </w:rPr>
              <w:t>93</w:t>
            </w:r>
          </w:p>
        </w:tc>
        <w:tc>
          <w:tcPr>
            <w:tcW w:w="636" w:type="pct"/>
            <w:tcBorders>
              <w:top w:val="nil"/>
              <w:left w:val="nil"/>
              <w:bottom w:val="nil"/>
              <w:right w:val="nil"/>
            </w:tcBorders>
            <w:shd w:val="clear" w:color="auto" w:fill="auto"/>
            <w:noWrap/>
            <w:vAlign w:val="center"/>
            <w:hideMark/>
          </w:tcPr>
          <w:p w14:paraId="717D87A5"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77C9B37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FF68CB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6D91CE9" w14:textId="77777777" w:rsidTr="005F2E66">
        <w:trPr>
          <w:trHeight w:val="85"/>
        </w:trPr>
        <w:tc>
          <w:tcPr>
            <w:tcW w:w="2675" w:type="pct"/>
            <w:tcBorders>
              <w:top w:val="nil"/>
              <w:left w:val="nil"/>
              <w:bottom w:val="nil"/>
              <w:right w:val="nil"/>
            </w:tcBorders>
            <w:shd w:val="clear" w:color="auto" w:fill="auto"/>
            <w:vAlign w:val="center"/>
            <w:hideMark/>
          </w:tcPr>
          <w:p w14:paraId="6C91573B" w14:textId="77777777" w:rsidR="005F2E66" w:rsidRPr="005F2E66" w:rsidRDefault="005F2E66" w:rsidP="005F2E66">
            <w:pPr>
              <w:spacing w:line="240" w:lineRule="auto"/>
              <w:rPr>
                <w:sz w:val="12"/>
                <w:szCs w:val="12"/>
              </w:rPr>
            </w:pPr>
            <w:r w:rsidRPr="005F2E66">
              <w:rPr>
                <w:sz w:val="12"/>
                <w:szCs w:val="12"/>
              </w:rPr>
              <w:t>liczba uczestników akcji "Lato w Mieście"</w:t>
            </w:r>
          </w:p>
        </w:tc>
        <w:tc>
          <w:tcPr>
            <w:tcW w:w="552" w:type="pct"/>
            <w:tcBorders>
              <w:top w:val="nil"/>
              <w:left w:val="nil"/>
              <w:bottom w:val="nil"/>
              <w:right w:val="nil"/>
            </w:tcBorders>
            <w:shd w:val="clear" w:color="auto" w:fill="auto"/>
            <w:vAlign w:val="center"/>
            <w:hideMark/>
          </w:tcPr>
          <w:p w14:paraId="1ECC53EB" w14:textId="77777777" w:rsidR="005F2E66" w:rsidRPr="005F2E66" w:rsidRDefault="005F2E66" w:rsidP="005F2E66">
            <w:pPr>
              <w:spacing w:line="240" w:lineRule="auto"/>
              <w:jc w:val="right"/>
              <w:rPr>
                <w:sz w:val="12"/>
                <w:szCs w:val="12"/>
              </w:rPr>
            </w:pPr>
            <w:r w:rsidRPr="005F2E66">
              <w:rPr>
                <w:sz w:val="12"/>
                <w:szCs w:val="12"/>
              </w:rPr>
              <w:t>60</w:t>
            </w:r>
          </w:p>
        </w:tc>
        <w:tc>
          <w:tcPr>
            <w:tcW w:w="636" w:type="pct"/>
            <w:tcBorders>
              <w:top w:val="nil"/>
              <w:left w:val="nil"/>
              <w:bottom w:val="nil"/>
              <w:right w:val="nil"/>
            </w:tcBorders>
            <w:shd w:val="clear" w:color="auto" w:fill="auto"/>
            <w:noWrap/>
            <w:vAlign w:val="center"/>
            <w:hideMark/>
          </w:tcPr>
          <w:p w14:paraId="1FBC2987"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1091DAA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67D7AB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135B3C2" w14:textId="77777777" w:rsidTr="005F2E66">
        <w:trPr>
          <w:trHeight w:val="85"/>
        </w:trPr>
        <w:tc>
          <w:tcPr>
            <w:tcW w:w="2675" w:type="pct"/>
            <w:tcBorders>
              <w:top w:val="nil"/>
              <w:left w:val="nil"/>
              <w:bottom w:val="nil"/>
              <w:right w:val="nil"/>
            </w:tcBorders>
            <w:shd w:val="clear" w:color="auto" w:fill="auto"/>
            <w:vAlign w:val="center"/>
            <w:hideMark/>
          </w:tcPr>
          <w:p w14:paraId="62370875"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744C6D55"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30B473F" w14:textId="77777777" w:rsidR="005F2E66" w:rsidRPr="005F2E66" w:rsidRDefault="005F2E66" w:rsidP="005F2E66">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2B90EF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0809DE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64AE7CD" w14:textId="77777777" w:rsidTr="005F2E66">
        <w:trPr>
          <w:trHeight w:val="85"/>
        </w:trPr>
        <w:tc>
          <w:tcPr>
            <w:tcW w:w="2675" w:type="pct"/>
            <w:tcBorders>
              <w:top w:val="nil"/>
              <w:left w:val="nil"/>
              <w:bottom w:val="nil"/>
              <w:right w:val="nil"/>
            </w:tcBorders>
            <w:shd w:val="clear" w:color="auto" w:fill="auto"/>
            <w:vAlign w:val="center"/>
            <w:hideMark/>
          </w:tcPr>
          <w:p w14:paraId="043DC5FD"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50E12A57"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922301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F9CC7B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CA58E2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0A7C9FD" w14:textId="77777777" w:rsidTr="005F2E66">
        <w:trPr>
          <w:trHeight w:val="85"/>
        </w:trPr>
        <w:tc>
          <w:tcPr>
            <w:tcW w:w="2675" w:type="pct"/>
            <w:tcBorders>
              <w:top w:val="nil"/>
              <w:left w:val="nil"/>
              <w:bottom w:val="nil"/>
              <w:right w:val="nil"/>
            </w:tcBorders>
            <w:shd w:val="clear" w:color="auto" w:fill="auto"/>
            <w:vAlign w:val="center"/>
            <w:hideMark/>
          </w:tcPr>
          <w:p w14:paraId="52AB6C74" w14:textId="77777777" w:rsidR="005F2E66" w:rsidRPr="005F2E66" w:rsidRDefault="005F2E66" w:rsidP="005F2E66">
            <w:pPr>
              <w:spacing w:line="240" w:lineRule="auto"/>
              <w:rPr>
                <w:i/>
                <w:iCs/>
                <w:sz w:val="12"/>
                <w:szCs w:val="12"/>
              </w:rPr>
            </w:pPr>
            <w:r w:rsidRPr="005F2E66">
              <w:rPr>
                <w:i/>
                <w:iCs/>
                <w:sz w:val="12"/>
                <w:szCs w:val="12"/>
              </w:rPr>
              <w:t xml:space="preserve">1. Ustawa z dnia 25 października 1991 r. o organizowaniu i prowadzeniu działalności kulturalnej </w:t>
            </w:r>
          </w:p>
        </w:tc>
        <w:tc>
          <w:tcPr>
            <w:tcW w:w="552" w:type="pct"/>
            <w:tcBorders>
              <w:top w:val="nil"/>
              <w:left w:val="nil"/>
              <w:bottom w:val="nil"/>
              <w:right w:val="nil"/>
            </w:tcBorders>
            <w:shd w:val="clear" w:color="auto" w:fill="auto"/>
            <w:vAlign w:val="center"/>
            <w:hideMark/>
          </w:tcPr>
          <w:p w14:paraId="156C74D6"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7CCAEF4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04AB08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C63831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2B49432" w14:textId="77777777" w:rsidTr="005F2E66">
        <w:trPr>
          <w:trHeight w:val="85"/>
        </w:trPr>
        <w:tc>
          <w:tcPr>
            <w:tcW w:w="2675" w:type="pct"/>
            <w:tcBorders>
              <w:top w:val="nil"/>
              <w:left w:val="nil"/>
              <w:bottom w:val="nil"/>
              <w:right w:val="nil"/>
            </w:tcBorders>
            <w:shd w:val="clear" w:color="auto" w:fill="auto"/>
            <w:vAlign w:val="center"/>
            <w:hideMark/>
          </w:tcPr>
          <w:p w14:paraId="2FFCCC32" w14:textId="77777777" w:rsidR="005F2E66" w:rsidRPr="005F2E66" w:rsidRDefault="005F2E66" w:rsidP="005F2E66">
            <w:pPr>
              <w:spacing w:line="240" w:lineRule="auto"/>
              <w:rPr>
                <w:i/>
                <w:iCs/>
                <w:sz w:val="12"/>
                <w:szCs w:val="12"/>
              </w:rPr>
            </w:pPr>
            <w:r w:rsidRPr="005F2E66">
              <w:rPr>
                <w:i/>
                <w:iCs/>
                <w:sz w:val="12"/>
                <w:szCs w:val="12"/>
              </w:rPr>
              <w:t>2. Uchwała Nr XI/218/2019 Rady m.st. Warszawy z dnia 11 kwietnia 2019 r. w sprawie konsultacji społecznych z mieszkańcami m.st. Warszawy w formie budżetu obywatelskiego</w:t>
            </w:r>
          </w:p>
        </w:tc>
        <w:tc>
          <w:tcPr>
            <w:tcW w:w="552" w:type="pct"/>
            <w:tcBorders>
              <w:top w:val="nil"/>
              <w:left w:val="nil"/>
              <w:bottom w:val="nil"/>
              <w:right w:val="nil"/>
            </w:tcBorders>
            <w:shd w:val="clear" w:color="auto" w:fill="auto"/>
            <w:vAlign w:val="center"/>
            <w:hideMark/>
          </w:tcPr>
          <w:p w14:paraId="1032797A"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7B6AF29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0E990A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B60269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F13F76F" w14:textId="77777777" w:rsidTr="005F2E66">
        <w:trPr>
          <w:trHeight w:val="85"/>
        </w:trPr>
        <w:tc>
          <w:tcPr>
            <w:tcW w:w="2675" w:type="pct"/>
            <w:tcBorders>
              <w:top w:val="nil"/>
              <w:left w:val="nil"/>
              <w:bottom w:val="nil"/>
              <w:right w:val="nil"/>
            </w:tcBorders>
            <w:shd w:val="clear" w:color="auto" w:fill="auto"/>
            <w:vAlign w:val="center"/>
            <w:hideMark/>
          </w:tcPr>
          <w:p w14:paraId="04A5FDE3"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6F099806"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E19FE9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6499E2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146400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957D9A9" w14:textId="77777777" w:rsidTr="005F2E66">
        <w:trPr>
          <w:trHeight w:val="85"/>
        </w:trPr>
        <w:tc>
          <w:tcPr>
            <w:tcW w:w="2675" w:type="pct"/>
            <w:tcBorders>
              <w:top w:val="nil"/>
              <w:left w:val="nil"/>
              <w:bottom w:val="nil"/>
              <w:right w:val="nil"/>
            </w:tcBorders>
            <w:shd w:val="clear" w:color="000000" w:fill="EAF1F6"/>
            <w:vAlign w:val="center"/>
            <w:hideMark/>
          </w:tcPr>
          <w:p w14:paraId="2C082688" w14:textId="77777777" w:rsidR="005F2E66" w:rsidRPr="005F2E66" w:rsidRDefault="005F2E66" w:rsidP="005F2E66">
            <w:pPr>
              <w:spacing w:line="240" w:lineRule="auto"/>
              <w:rPr>
                <w:b/>
                <w:bCs/>
                <w:sz w:val="12"/>
                <w:szCs w:val="12"/>
              </w:rPr>
            </w:pPr>
            <w:r w:rsidRPr="005F2E66">
              <w:rPr>
                <w:b/>
                <w:bCs/>
                <w:sz w:val="12"/>
                <w:szCs w:val="12"/>
              </w:rPr>
              <w:t>Prowadzenie działalności kulturalnej przez biblioteki - zadanie 4</w:t>
            </w:r>
          </w:p>
        </w:tc>
        <w:tc>
          <w:tcPr>
            <w:tcW w:w="552" w:type="pct"/>
            <w:tcBorders>
              <w:top w:val="nil"/>
              <w:left w:val="nil"/>
              <w:bottom w:val="nil"/>
              <w:right w:val="nil"/>
            </w:tcBorders>
            <w:shd w:val="clear" w:color="000000" w:fill="EAF1F6"/>
            <w:vAlign w:val="center"/>
            <w:hideMark/>
          </w:tcPr>
          <w:p w14:paraId="4FBAF4A4"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EAF1F6"/>
            <w:noWrap/>
            <w:vAlign w:val="center"/>
            <w:hideMark/>
          </w:tcPr>
          <w:p w14:paraId="52480B1F" w14:textId="77777777" w:rsidR="005F2E66" w:rsidRPr="005F2E66" w:rsidRDefault="005F2E66" w:rsidP="005F2E66">
            <w:pPr>
              <w:spacing w:line="240" w:lineRule="auto"/>
              <w:jc w:val="right"/>
              <w:rPr>
                <w:b/>
                <w:bCs/>
                <w:sz w:val="12"/>
                <w:szCs w:val="12"/>
              </w:rPr>
            </w:pPr>
            <w:r w:rsidRPr="005F2E66">
              <w:rPr>
                <w:b/>
                <w:bCs/>
                <w:sz w:val="12"/>
                <w:szCs w:val="12"/>
              </w:rPr>
              <w:t>10 727 597</w:t>
            </w:r>
          </w:p>
        </w:tc>
        <w:tc>
          <w:tcPr>
            <w:tcW w:w="777" w:type="pct"/>
            <w:tcBorders>
              <w:top w:val="nil"/>
              <w:left w:val="nil"/>
              <w:bottom w:val="nil"/>
              <w:right w:val="nil"/>
            </w:tcBorders>
            <w:shd w:val="clear" w:color="000000" w:fill="EAF1F6"/>
            <w:noWrap/>
            <w:vAlign w:val="center"/>
            <w:hideMark/>
          </w:tcPr>
          <w:p w14:paraId="30DF9268" w14:textId="77777777" w:rsidR="005F2E66" w:rsidRPr="005F2E66" w:rsidRDefault="005F2E66" w:rsidP="005F2E66">
            <w:pPr>
              <w:spacing w:line="240" w:lineRule="auto"/>
              <w:jc w:val="right"/>
              <w:rPr>
                <w:b/>
                <w:bCs/>
                <w:sz w:val="12"/>
                <w:szCs w:val="12"/>
              </w:rPr>
            </w:pPr>
            <w:r w:rsidRPr="005F2E66">
              <w:rPr>
                <w:b/>
                <w:bCs/>
                <w:sz w:val="12"/>
                <w:szCs w:val="12"/>
              </w:rPr>
              <w:t>10 727 597,00</w:t>
            </w:r>
          </w:p>
        </w:tc>
        <w:tc>
          <w:tcPr>
            <w:tcW w:w="360" w:type="pct"/>
            <w:tcBorders>
              <w:top w:val="nil"/>
              <w:left w:val="nil"/>
              <w:bottom w:val="nil"/>
              <w:right w:val="nil"/>
            </w:tcBorders>
            <w:shd w:val="clear" w:color="000000" w:fill="EAF1F6"/>
            <w:noWrap/>
            <w:vAlign w:val="center"/>
            <w:hideMark/>
          </w:tcPr>
          <w:p w14:paraId="0C007A13"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046045FE" w14:textId="77777777" w:rsidTr="005F2E66">
        <w:trPr>
          <w:trHeight w:val="85"/>
        </w:trPr>
        <w:tc>
          <w:tcPr>
            <w:tcW w:w="2675" w:type="pct"/>
            <w:tcBorders>
              <w:top w:val="nil"/>
              <w:left w:val="nil"/>
              <w:bottom w:val="nil"/>
              <w:right w:val="nil"/>
            </w:tcBorders>
            <w:shd w:val="clear" w:color="auto" w:fill="auto"/>
            <w:vAlign w:val="center"/>
            <w:hideMark/>
          </w:tcPr>
          <w:p w14:paraId="0A45E910"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370AB4EC"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0CB9EB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E94E2A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0C799B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60A2A9A" w14:textId="77777777" w:rsidTr="005F2E66">
        <w:trPr>
          <w:trHeight w:val="85"/>
        </w:trPr>
        <w:tc>
          <w:tcPr>
            <w:tcW w:w="2675" w:type="pct"/>
            <w:tcBorders>
              <w:top w:val="nil"/>
              <w:left w:val="nil"/>
              <w:bottom w:val="nil"/>
              <w:right w:val="nil"/>
            </w:tcBorders>
            <w:shd w:val="clear" w:color="auto" w:fill="auto"/>
            <w:vAlign w:val="center"/>
            <w:hideMark/>
          </w:tcPr>
          <w:p w14:paraId="7C69CC35" w14:textId="77777777" w:rsidR="005F2E66" w:rsidRPr="005F2E66" w:rsidRDefault="005F2E66" w:rsidP="005F2E66">
            <w:pPr>
              <w:spacing w:line="240" w:lineRule="auto"/>
              <w:rPr>
                <w:b/>
                <w:bCs/>
                <w:sz w:val="12"/>
                <w:szCs w:val="12"/>
              </w:rPr>
            </w:pPr>
            <w:r w:rsidRPr="005F2E66">
              <w:rPr>
                <w:b/>
                <w:bCs/>
                <w:sz w:val="12"/>
                <w:szCs w:val="12"/>
              </w:rPr>
              <w:t>Biblioteka Publiczna w Dzielnicy Bemowo</w:t>
            </w:r>
          </w:p>
        </w:tc>
        <w:tc>
          <w:tcPr>
            <w:tcW w:w="552" w:type="pct"/>
            <w:tcBorders>
              <w:top w:val="nil"/>
              <w:left w:val="nil"/>
              <w:bottom w:val="nil"/>
              <w:right w:val="nil"/>
            </w:tcBorders>
            <w:shd w:val="clear" w:color="auto" w:fill="auto"/>
            <w:noWrap/>
            <w:vAlign w:val="center"/>
            <w:hideMark/>
          </w:tcPr>
          <w:p w14:paraId="01CBF5AA" w14:textId="77777777" w:rsidR="005F2E66" w:rsidRPr="005F2E66" w:rsidRDefault="005F2E66" w:rsidP="005F2E66">
            <w:pPr>
              <w:spacing w:line="240" w:lineRule="auto"/>
              <w:rPr>
                <w:b/>
                <w:bCs/>
                <w:sz w:val="12"/>
                <w:szCs w:val="12"/>
              </w:rPr>
            </w:pPr>
          </w:p>
        </w:tc>
        <w:tc>
          <w:tcPr>
            <w:tcW w:w="636" w:type="pct"/>
            <w:tcBorders>
              <w:top w:val="nil"/>
              <w:left w:val="nil"/>
              <w:bottom w:val="nil"/>
              <w:right w:val="nil"/>
            </w:tcBorders>
            <w:shd w:val="clear" w:color="auto" w:fill="auto"/>
            <w:noWrap/>
            <w:vAlign w:val="center"/>
            <w:hideMark/>
          </w:tcPr>
          <w:p w14:paraId="089C3E46" w14:textId="77777777" w:rsidR="005F2E66" w:rsidRPr="005F2E66" w:rsidRDefault="005F2E66" w:rsidP="005F2E66">
            <w:pPr>
              <w:spacing w:line="240" w:lineRule="auto"/>
              <w:jc w:val="right"/>
              <w:rPr>
                <w:b/>
                <w:bCs/>
                <w:sz w:val="12"/>
                <w:szCs w:val="12"/>
              </w:rPr>
            </w:pPr>
            <w:r w:rsidRPr="005F2E66">
              <w:rPr>
                <w:b/>
                <w:bCs/>
                <w:sz w:val="12"/>
                <w:szCs w:val="12"/>
              </w:rPr>
              <w:t>10 727 597</w:t>
            </w:r>
          </w:p>
        </w:tc>
        <w:tc>
          <w:tcPr>
            <w:tcW w:w="777" w:type="pct"/>
            <w:tcBorders>
              <w:top w:val="nil"/>
              <w:left w:val="nil"/>
              <w:bottom w:val="nil"/>
              <w:right w:val="nil"/>
            </w:tcBorders>
            <w:shd w:val="clear" w:color="auto" w:fill="auto"/>
            <w:noWrap/>
            <w:vAlign w:val="center"/>
            <w:hideMark/>
          </w:tcPr>
          <w:p w14:paraId="6D0DA9CB" w14:textId="77777777" w:rsidR="005F2E66" w:rsidRPr="005F2E66" w:rsidRDefault="005F2E66" w:rsidP="005F2E66">
            <w:pPr>
              <w:spacing w:line="240" w:lineRule="auto"/>
              <w:jc w:val="right"/>
              <w:rPr>
                <w:b/>
                <w:bCs/>
                <w:sz w:val="12"/>
                <w:szCs w:val="12"/>
              </w:rPr>
            </w:pPr>
            <w:r w:rsidRPr="005F2E66">
              <w:rPr>
                <w:b/>
                <w:bCs/>
                <w:sz w:val="12"/>
                <w:szCs w:val="12"/>
              </w:rPr>
              <w:t>10 727 597,00</w:t>
            </w:r>
          </w:p>
        </w:tc>
        <w:tc>
          <w:tcPr>
            <w:tcW w:w="360" w:type="pct"/>
            <w:tcBorders>
              <w:top w:val="nil"/>
              <w:left w:val="nil"/>
              <w:bottom w:val="nil"/>
              <w:right w:val="nil"/>
            </w:tcBorders>
            <w:shd w:val="clear" w:color="auto" w:fill="auto"/>
            <w:noWrap/>
            <w:vAlign w:val="center"/>
            <w:hideMark/>
          </w:tcPr>
          <w:p w14:paraId="4037C194" w14:textId="77777777" w:rsidR="005F2E66" w:rsidRPr="005F2E66" w:rsidRDefault="005F2E66" w:rsidP="005F2E66">
            <w:pPr>
              <w:spacing w:line="240" w:lineRule="auto"/>
              <w:jc w:val="right"/>
              <w:rPr>
                <w:b/>
                <w:bCs/>
                <w:sz w:val="12"/>
                <w:szCs w:val="12"/>
              </w:rPr>
            </w:pPr>
            <w:r w:rsidRPr="005F2E66">
              <w:rPr>
                <w:b/>
                <w:bCs/>
                <w:sz w:val="12"/>
                <w:szCs w:val="12"/>
              </w:rPr>
              <w:t>100,0%</w:t>
            </w:r>
          </w:p>
        </w:tc>
      </w:tr>
      <w:tr w:rsidR="005F2E66" w:rsidRPr="005F2E66" w14:paraId="2F9197BD" w14:textId="77777777" w:rsidTr="005F2E66">
        <w:trPr>
          <w:trHeight w:val="85"/>
        </w:trPr>
        <w:tc>
          <w:tcPr>
            <w:tcW w:w="2675" w:type="pct"/>
            <w:tcBorders>
              <w:top w:val="nil"/>
              <w:left w:val="nil"/>
              <w:bottom w:val="nil"/>
              <w:right w:val="nil"/>
            </w:tcBorders>
            <w:shd w:val="clear" w:color="auto" w:fill="auto"/>
            <w:vAlign w:val="center"/>
            <w:hideMark/>
          </w:tcPr>
          <w:p w14:paraId="3F1115A2"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0D77D0D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8931AD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E79DBC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3F0950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9854AF5" w14:textId="77777777" w:rsidTr="005F2E66">
        <w:trPr>
          <w:trHeight w:val="85"/>
        </w:trPr>
        <w:tc>
          <w:tcPr>
            <w:tcW w:w="2675" w:type="pct"/>
            <w:tcBorders>
              <w:top w:val="nil"/>
              <w:left w:val="nil"/>
              <w:bottom w:val="nil"/>
              <w:right w:val="nil"/>
            </w:tcBorders>
            <w:shd w:val="clear" w:color="auto" w:fill="auto"/>
            <w:vAlign w:val="center"/>
            <w:hideMark/>
          </w:tcPr>
          <w:p w14:paraId="7F770CF7" w14:textId="77777777" w:rsidR="005F2E66" w:rsidRPr="005F2E66" w:rsidRDefault="005F2E66" w:rsidP="005F2E66">
            <w:pPr>
              <w:spacing w:line="240" w:lineRule="auto"/>
              <w:jc w:val="both"/>
              <w:rPr>
                <w:i/>
                <w:iCs/>
                <w:sz w:val="12"/>
                <w:szCs w:val="12"/>
                <w:u w:val="single"/>
              </w:rPr>
            </w:pPr>
            <w:r w:rsidRPr="005F2E66">
              <w:rPr>
                <w:i/>
                <w:iCs/>
                <w:sz w:val="12"/>
                <w:szCs w:val="12"/>
                <w:u w:val="single"/>
              </w:rPr>
              <w:t>Cel:</w:t>
            </w:r>
            <w:r w:rsidRPr="005F2E66">
              <w:rPr>
                <w:sz w:val="12"/>
                <w:szCs w:val="12"/>
              </w:rPr>
              <w:t xml:space="preserve"> zaspokajanie i rozwijanie potrzeb czytelniczych społeczeństwa oraz wzrost czytelnictwa.</w:t>
            </w:r>
          </w:p>
        </w:tc>
        <w:tc>
          <w:tcPr>
            <w:tcW w:w="552" w:type="pct"/>
            <w:tcBorders>
              <w:top w:val="nil"/>
              <w:left w:val="nil"/>
              <w:bottom w:val="nil"/>
              <w:right w:val="nil"/>
            </w:tcBorders>
            <w:shd w:val="clear" w:color="auto" w:fill="auto"/>
            <w:noWrap/>
            <w:vAlign w:val="center"/>
            <w:hideMark/>
          </w:tcPr>
          <w:p w14:paraId="153961BC" w14:textId="77777777" w:rsidR="005F2E66" w:rsidRPr="005F2E66" w:rsidRDefault="005F2E66" w:rsidP="005F2E66">
            <w:pPr>
              <w:spacing w:line="240" w:lineRule="auto"/>
              <w:jc w:val="both"/>
              <w:rPr>
                <w:i/>
                <w:iCs/>
                <w:sz w:val="12"/>
                <w:szCs w:val="12"/>
                <w:u w:val="single"/>
              </w:rPr>
            </w:pPr>
          </w:p>
        </w:tc>
        <w:tc>
          <w:tcPr>
            <w:tcW w:w="636" w:type="pct"/>
            <w:tcBorders>
              <w:top w:val="nil"/>
              <w:left w:val="nil"/>
              <w:bottom w:val="nil"/>
              <w:right w:val="nil"/>
            </w:tcBorders>
            <w:shd w:val="clear" w:color="auto" w:fill="auto"/>
            <w:noWrap/>
            <w:vAlign w:val="center"/>
            <w:hideMark/>
          </w:tcPr>
          <w:p w14:paraId="5567227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0A21FC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6A9C20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1E465A5" w14:textId="77777777" w:rsidTr="005F2E66">
        <w:trPr>
          <w:trHeight w:val="85"/>
        </w:trPr>
        <w:tc>
          <w:tcPr>
            <w:tcW w:w="2675" w:type="pct"/>
            <w:tcBorders>
              <w:top w:val="nil"/>
              <w:left w:val="nil"/>
              <w:bottom w:val="nil"/>
              <w:right w:val="nil"/>
            </w:tcBorders>
            <w:shd w:val="clear" w:color="auto" w:fill="auto"/>
            <w:vAlign w:val="center"/>
            <w:hideMark/>
          </w:tcPr>
          <w:p w14:paraId="59994642"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8294716"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299138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58ED12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2FB687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23834CB" w14:textId="77777777" w:rsidTr="005F2E66">
        <w:trPr>
          <w:trHeight w:val="85"/>
        </w:trPr>
        <w:tc>
          <w:tcPr>
            <w:tcW w:w="2675" w:type="pct"/>
            <w:tcBorders>
              <w:top w:val="nil"/>
              <w:left w:val="nil"/>
              <w:bottom w:val="nil"/>
              <w:right w:val="nil"/>
            </w:tcBorders>
            <w:shd w:val="clear" w:color="auto" w:fill="auto"/>
            <w:vAlign w:val="center"/>
            <w:hideMark/>
          </w:tcPr>
          <w:p w14:paraId="521C2370" w14:textId="77777777" w:rsidR="005F2E66" w:rsidRPr="005F2E66" w:rsidRDefault="005F2E66" w:rsidP="005F2E66">
            <w:pPr>
              <w:spacing w:line="240" w:lineRule="auto"/>
              <w:rPr>
                <w:i/>
                <w:iCs/>
                <w:sz w:val="12"/>
                <w:szCs w:val="12"/>
                <w:u w:val="single"/>
              </w:rPr>
            </w:pPr>
            <w:r w:rsidRPr="005F2E66">
              <w:rPr>
                <w:i/>
                <w:iCs/>
                <w:sz w:val="12"/>
                <w:szCs w:val="12"/>
                <w:u w:val="single"/>
              </w:rPr>
              <w:t>Dysponent:</w:t>
            </w:r>
            <w:r w:rsidRPr="005F2E66">
              <w:rPr>
                <w:i/>
                <w:iCs/>
                <w:sz w:val="12"/>
                <w:szCs w:val="12"/>
              </w:rPr>
              <w:t xml:space="preserve"> Wydział Kultury</w:t>
            </w:r>
          </w:p>
        </w:tc>
        <w:tc>
          <w:tcPr>
            <w:tcW w:w="552" w:type="pct"/>
            <w:tcBorders>
              <w:top w:val="nil"/>
              <w:left w:val="nil"/>
              <w:bottom w:val="nil"/>
              <w:right w:val="nil"/>
            </w:tcBorders>
            <w:shd w:val="clear" w:color="auto" w:fill="auto"/>
            <w:vAlign w:val="center"/>
            <w:hideMark/>
          </w:tcPr>
          <w:p w14:paraId="1C8857E1"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35A0249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BA7694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07E8EC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8498213" w14:textId="77777777" w:rsidTr="005F2E66">
        <w:trPr>
          <w:trHeight w:val="85"/>
        </w:trPr>
        <w:tc>
          <w:tcPr>
            <w:tcW w:w="2675" w:type="pct"/>
            <w:tcBorders>
              <w:top w:val="nil"/>
              <w:left w:val="nil"/>
              <w:bottom w:val="nil"/>
              <w:right w:val="nil"/>
            </w:tcBorders>
            <w:shd w:val="clear" w:color="auto" w:fill="auto"/>
            <w:vAlign w:val="center"/>
            <w:hideMark/>
          </w:tcPr>
          <w:p w14:paraId="514E3B0B"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13BF30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3E7522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C483AC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A03A12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E38DAF4" w14:textId="77777777" w:rsidTr="005F2E66">
        <w:trPr>
          <w:trHeight w:val="85"/>
        </w:trPr>
        <w:tc>
          <w:tcPr>
            <w:tcW w:w="2675" w:type="pct"/>
            <w:tcBorders>
              <w:top w:val="nil"/>
              <w:left w:val="nil"/>
              <w:bottom w:val="nil"/>
              <w:right w:val="nil"/>
            </w:tcBorders>
            <w:shd w:val="clear" w:color="auto" w:fill="auto"/>
            <w:vAlign w:val="center"/>
            <w:hideMark/>
          </w:tcPr>
          <w:p w14:paraId="470FDBE2"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92116</w:t>
            </w:r>
          </w:p>
        </w:tc>
        <w:tc>
          <w:tcPr>
            <w:tcW w:w="552" w:type="pct"/>
            <w:tcBorders>
              <w:top w:val="nil"/>
              <w:left w:val="nil"/>
              <w:bottom w:val="nil"/>
              <w:right w:val="nil"/>
            </w:tcBorders>
            <w:shd w:val="clear" w:color="auto" w:fill="auto"/>
            <w:vAlign w:val="center"/>
            <w:hideMark/>
          </w:tcPr>
          <w:p w14:paraId="467343CB"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4EFCA2A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CF8CDB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FF7BDC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C9A3939" w14:textId="77777777" w:rsidTr="005F2E66">
        <w:trPr>
          <w:trHeight w:val="85"/>
        </w:trPr>
        <w:tc>
          <w:tcPr>
            <w:tcW w:w="2675" w:type="pct"/>
            <w:tcBorders>
              <w:top w:val="nil"/>
              <w:left w:val="nil"/>
              <w:bottom w:val="nil"/>
              <w:right w:val="nil"/>
            </w:tcBorders>
            <w:shd w:val="clear" w:color="auto" w:fill="auto"/>
            <w:vAlign w:val="center"/>
            <w:hideMark/>
          </w:tcPr>
          <w:p w14:paraId="4634A41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C891F29"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37D694B"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D3D56C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5363BA1"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B15AE4A" w14:textId="77777777" w:rsidTr="005F2E66">
        <w:trPr>
          <w:trHeight w:val="85"/>
        </w:trPr>
        <w:tc>
          <w:tcPr>
            <w:tcW w:w="2675" w:type="pct"/>
            <w:tcBorders>
              <w:top w:val="nil"/>
              <w:left w:val="nil"/>
              <w:bottom w:val="nil"/>
              <w:right w:val="nil"/>
            </w:tcBorders>
            <w:shd w:val="clear" w:color="auto" w:fill="auto"/>
            <w:vAlign w:val="center"/>
            <w:hideMark/>
          </w:tcPr>
          <w:p w14:paraId="23922037"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37EAB606"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4255C81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FE8FD6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84D5DD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190FE07" w14:textId="77777777" w:rsidTr="005F2E66">
        <w:trPr>
          <w:trHeight w:val="85"/>
        </w:trPr>
        <w:tc>
          <w:tcPr>
            <w:tcW w:w="2675" w:type="pct"/>
            <w:tcBorders>
              <w:top w:val="nil"/>
              <w:left w:val="nil"/>
              <w:bottom w:val="nil"/>
              <w:right w:val="nil"/>
            </w:tcBorders>
            <w:shd w:val="clear" w:color="auto" w:fill="auto"/>
            <w:vAlign w:val="center"/>
            <w:hideMark/>
          </w:tcPr>
          <w:p w14:paraId="79CC14A9" w14:textId="77777777" w:rsidR="005F2E66" w:rsidRPr="005F2E66" w:rsidRDefault="005F2E66" w:rsidP="005F2E66">
            <w:pPr>
              <w:spacing w:line="240" w:lineRule="auto"/>
              <w:rPr>
                <w:sz w:val="12"/>
                <w:szCs w:val="12"/>
              </w:rPr>
            </w:pPr>
            <w:r w:rsidRPr="005F2E66">
              <w:rPr>
                <w:sz w:val="12"/>
                <w:szCs w:val="12"/>
              </w:rPr>
              <w:t>dotacja podmiotowa na prowadzenie bieżącej działalności</w:t>
            </w:r>
          </w:p>
        </w:tc>
        <w:tc>
          <w:tcPr>
            <w:tcW w:w="552" w:type="pct"/>
            <w:tcBorders>
              <w:top w:val="nil"/>
              <w:left w:val="nil"/>
              <w:bottom w:val="nil"/>
              <w:right w:val="nil"/>
            </w:tcBorders>
            <w:shd w:val="clear" w:color="auto" w:fill="auto"/>
            <w:vAlign w:val="center"/>
            <w:hideMark/>
          </w:tcPr>
          <w:p w14:paraId="2541980C"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072D98D" w14:textId="77777777" w:rsidR="005F2E66" w:rsidRPr="005F2E66" w:rsidRDefault="005F2E66" w:rsidP="005F2E66">
            <w:pPr>
              <w:spacing w:line="240" w:lineRule="auto"/>
              <w:jc w:val="right"/>
              <w:rPr>
                <w:sz w:val="12"/>
                <w:szCs w:val="12"/>
              </w:rPr>
            </w:pPr>
            <w:r w:rsidRPr="005F2E66">
              <w:rPr>
                <w:sz w:val="12"/>
                <w:szCs w:val="12"/>
              </w:rPr>
              <w:t>10 426 727</w:t>
            </w:r>
          </w:p>
        </w:tc>
        <w:tc>
          <w:tcPr>
            <w:tcW w:w="777" w:type="pct"/>
            <w:tcBorders>
              <w:top w:val="nil"/>
              <w:left w:val="nil"/>
              <w:bottom w:val="nil"/>
              <w:right w:val="nil"/>
            </w:tcBorders>
            <w:shd w:val="clear" w:color="auto" w:fill="auto"/>
            <w:noWrap/>
            <w:vAlign w:val="center"/>
            <w:hideMark/>
          </w:tcPr>
          <w:p w14:paraId="3110E438" w14:textId="77777777" w:rsidR="005F2E66" w:rsidRPr="005F2E66" w:rsidRDefault="005F2E66" w:rsidP="005F2E66">
            <w:pPr>
              <w:spacing w:line="240" w:lineRule="auto"/>
              <w:jc w:val="right"/>
              <w:rPr>
                <w:sz w:val="12"/>
                <w:szCs w:val="12"/>
              </w:rPr>
            </w:pPr>
            <w:r w:rsidRPr="005F2E66">
              <w:rPr>
                <w:sz w:val="12"/>
                <w:szCs w:val="12"/>
              </w:rPr>
              <w:t>10 426 727,00</w:t>
            </w:r>
          </w:p>
        </w:tc>
        <w:tc>
          <w:tcPr>
            <w:tcW w:w="360" w:type="pct"/>
            <w:tcBorders>
              <w:top w:val="nil"/>
              <w:left w:val="nil"/>
              <w:bottom w:val="nil"/>
              <w:right w:val="nil"/>
            </w:tcBorders>
            <w:shd w:val="clear" w:color="auto" w:fill="auto"/>
            <w:noWrap/>
            <w:vAlign w:val="center"/>
            <w:hideMark/>
          </w:tcPr>
          <w:p w14:paraId="701004B1"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576B85CE" w14:textId="77777777" w:rsidTr="005F2E66">
        <w:trPr>
          <w:trHeight w:val="85"/>
        </w:trPr>
        <w:tc>
          <w:tcPr>
            <w:tcW w:w="2675" w:type="pct"/>
            <w:tcBorders>
              <w:top w:val="nil"/>
              <w:left w:val="nil"/>
              <w:bottom w:val="nil"/>
              <w:right w:val="nil"/>
            </w:tcBorders>
            <w:shd w:val="clear" w:color="auto" w:fill="auto"/>
            <w:vAlign w:val="center"/>
            <w:hideMark/>
          </w:tcPr>
          <w:p w14:paraId="226E129C" w14:textId="77777777" w:rsidR="005F2E66" w:rsidRPr="005F2E66" w:rsidRDefault="005F2E66" w:rsidP="005F2E66">
            <w:pPr>
              <w:spacing w:line="240" w:lineRule="auto"/>
              <w:rPr>
                <w:sz w:val="12"/>
                <w:szCs w:val="12"/>
              </w:rPr>
            </w:pPr>
            <w:r w:rsidRPr="005F2E66">
              <w:rPr>
                <w:sz w:val="12"/>
                <w:szCs w:val="12"/>
              </w:rPr>
              <w:t>dotacja celowa na realizację projektów budżetu obywatelskiego</w:t>
            </w:r>
          </w:p>
        </w:tc>
        <w:tc>
          <w:tcPr>
            <w:tcW w:w="552" w:type="pct"/>
            <w:tcBorders>
              <w:top w:val="nil"/>
              <w:left w:val="nil"/>
              <w:bottom w:val="nil"/>
              <w:right w:val="nil"/>
            </w:tcBorders>
            <w:shd w:val="clear" w:color="auto" w:fill="auto"/>
            <w:vAlign w:val="center"/>
            <w:hideMark/>
          </w:tcPr>
          <w:p w14:paraId="73CCA9C2"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D99756F" w14:textId="77777777" w:rsidR="005F2E66" w:rsidRPr="005F2E66" w:rsidRDefault="005F2E66" w:rsidP="005F2E66">
            <w:pPr>
              <w:spacing w:line="240" w:lineRule="auto"/>
              <w:jc w:val="right"/>
              <w:rPr>
                <w:sz w:val="12"/>
                <w:szCs w:val="12"/>
              </w:rPr>
            </w:pPr>
            <w:r w:rsidRPr="005F2E66">
              <w:rPr>
                <w:sz w:val="12"/>
                <w:szCs w:val="12"/>
              </w:rPr>
              <w:t>300 870</w:t>
            </w:r>
          </w:p>
        </w:tc>
        <w:tc>
          <w:tcPr>
            <w:tcW w:w="777" w:type="pct"/>
            <w:tcBorders>
              <w:top w:val="nil"/>
              <w:left w:val="nil"/>
              <w:bottom w:val="nil"/>
              <w:right w:val="nil"/>
            </w:tcBorders>
            <w:shd w:val="clear" w:color="auto" w:fill="auto"/>
            <w:noWrap/>
            <w:vAlign w:val="center"/>
            <w:hideMark/>
          </w:tcPr>
          <w:p w14:paraId="533AE3D6" w14:textId="77777777" w:rsidR="005F2E66" w:rsidRPr="005F2E66" w:rsidRDefault="005F2E66" w:rsidP="005F2E66">
            <w:pPr>
              <w:spacing w:line="240" w:lineRule="auto"/>
              <w:jc w:val="right"/>
              <w:rPr>
                <w:sz w:val="12"/>
                <w:szCs w:val="12"/>
              </w:rPr>
            </w:pPr>
            <w:r w:rsidRPr="005F2E66">
              <w:rPr>
                <w:sz w:val="12"/>
                <w:szCs w:val="12"/>
              </w:rPr>
              <w:t>300 870,00</w:t>
            </w:r>
          </w:p>
        </w:tc>
        <w:tc>
          <w:tcPr>
            <w:tcW w:w="360" w:type="pct"/>
            <w:tcBorders>
              <w:top w:val="nil"/>
              <w:left w:val="nil"/>
              <w:bottom w:val="nil"/>
              <w:right w:val="nil"/>
            </w:tcBorders>
            <w:shd w:val="clear" w:color="auto" w:fill="auto"/>
            <w:noWrap/>
            <w:vAlign w:val="center"/>
            <w:hideMark/>
          </w:tcPr>
          <w:p w14:paraId="154371A5"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7AB2042B" w14:textId="77777777" w:rsidTr="005F2E66">
        <w:trPr>
          <w:trHeight w:val="85"/>
        </w:trPr>
        <w:tc>
          <w:tcPr>
            <w:tcW w:w="2675" w:type="pct"/>
            <w:tcBorders>
              <w:top w:val="nil"/>
              <w:left w:val="nil"/>
              <w:bottom w:val="nil"/>
              <w:right w:val="nil"/>
            </w:tcBorders>
            <w:shd w:val="clear" w:color="auto" w:fill="auto"/>
            <w:vAlign w:val="center"/>
            <w:hideMark/>
          </w:tcPr>
          <w:p w14:paraId="52F918E2"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393C894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26AD68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7B42D2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63497D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4927BC3" w14:textId="77777777" w:rsidTr="005F2E66">
        <w:trPr>
          <w:trHeight w:val="85"/>
        </w:trPr>
        <w:tc>
          <w:tcPr>
            <w:tcW w:w="2675" w:type="pct"/>
            <w:tcBorders>
              <w:top w:val="nil"/>
              <w:left w:val="nil"/>
              <w:bottom w:val="nil"/>
              <w:right w:val="nil"/>
            </w:tcBorders>
            <w:shd w:val="clear" w:color="auto" w:fill="auto"/>
            <w:vAlign w:val="center"/>
            <w:hideMark/>
          </w:tcPr>
          <w:p w14:paraId="1A56E97F" w14:textId="77777777" w:rsidR="005F2E66" w:rsidRPr="005F2E66" w:rsidRDefault="005F2E66" w:rsidP="005F2E66">
            <w:pPr>
              <w:spacing w:line="240" w:lineRule="auto"/>
              <w:rPr>
                <w:sz w:val="12"/>
                <w:szCs w:val="12"/>
              </w:rPr>
            </w:pPr>
            <w:r w:rsidRPr="005F2E66">
              <w:rPr>
                <w:sz w:val="12"/>
                <w:szCs w:val="12"/>
              </w:rPr>
              <w:t>struktura organizacyjna Biblioteki:</w:t>
            </w:r>
          </w:p>
        </w:tc>
        <w:tc>
          <w:tcPr>
            <w:tcW w:w="552" w:type="pct"/>
            <w:tcBorders>
              <w:top w:val="nil"/>
              <w:left w:val="nil"/>
              <w:bottom w:val="nil"/>
              <w:right w:val="nil"/>
            </w:tcBorders>
            <w:shd w:val="clear" w:color="auto" w:fill="auto"/>
            <w:vAlign w:val="center"/>
            <w:hideMark/>
          </w:tcPr>
          <w:p w14:paraId="13487AFE"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EA30B2F"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FF0EAA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8670E0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B26A498" w14:textId="77777777" w:rsidTr="005F2E66">
        <w:trPr>
          <w:trHeight w:val="85"/>
        </w:trPr>
        <w:tc>
          <w:tcPr>
            <w:tcW w:w="2675" w:type="pct"/>
            <w:tcBorders>
              <w:top w:val="nil"/>
              <w:left w:val="nil"/>
              <w:bottom w:val="nil"/>
              <w:right w:val="nil"/>
            </w:tcBorders>
            <w:shd w:val="clear" w:color="auto" w:fill="auto"/>
            <w:vAlign w:val="center"/>
            <w:hideMark/>
          </w:tcPr>
          <w:p w14:paraId="72A2B16B" w14:textId="77777777" w:rsidR="005F2E66" w:rsidRPr="005F2E66" w:rsidRDefault="005F2E66" w:rsidP="005F2E66">
            <w:pPr>
              <w:spacing w:line="240" w:lineRule="auto"/>
              <w:rPr>
                <w:sz w:val="12"/>
                <w:szCs w:val="12"/>
              </w:rPr>
            </w:pPr>
            <w:r w:rsidRPr="005F2E66">
              <w:rPr>
                <w:sz w:val="12"/>
                <w:szCs w:val="12"/>
              </w:rPr>
              <w:t>łączna liczba placówek, w tym:</w:t>
            </w:r>
          </w:p>
        </w:tc>
        <w:tc>
          <w:tcPr>
            <w:tcW w:w="552" w:type="pct"/>
            <w:tcBorders>
              <w:top w:val="nil"/>
              <w:left w:val="nil"/>
              <w:bottom w:val="nil"/>
              <w:right w:val="nil"/>
            </w:tcBorders>
            <w:shd w:val="clear" w:color="auto" w:fill="auto"/>
            <w:vAlign w:val="center"/>
            <w:hideMark/>
          </w:tcPr>
          <w:p w14:paraId="667D3DF2" w14:textId="77777777" w:rsidR="005F2E66" w:rsidRPr="005F2E66" w:rsidRDefault="005F2E66" w:rsidP="005F2E66">
            <w:pPr>
              <w:spacing w:line="240" w:lineRule="auto"/>
              <w:jc w:val="right"/>
              <w:rPr>
                <w:sz w:val="12"/>
                <w:szCs w:val="12"/>
              </w:rPr>
            </w:pPr>
            <w:r w:rsidRPr="005F2E66">
              <w:rPr>
                <w:sz w:val="12"/>
                <w:szCs w:val="12"/>
              </w:rPr>
              <w:t>11</w:t>
            </w:r>
          </w:p>
        </w:tc>
        <w:tc>
          <w:tcPr>
            <w:tcW w:w="636" w:type="pct"/>
            <w:tcBorders>
              <w:top w:val="nil"/>
              <w:left w:val="nil"/>
              <w:bottom w:val="nil"/>
              <w:right w:val="nil"/>
            </w:tcBorders>
            <w:shd w:val="clear" w:color="auto" w:fill="auto"/>
            <w:noWrap/>
            <w:vAlign w:val="center"/>
            <w:hideMark/>
          </w:tcPr>
          <w:p w14:paraId="6DBE524A"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3967D7DF"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FD14A9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AEE51A5" w14:textId="77777777" w:rsidTr="005F2E66">
        <w:trPr>
          <w:trHeight w:val="85"/>
        </w:trPr>
        <w:tc>
          <w:tcPr>
            <w:tcW w:w="2675" w:type="pct"/>
            <w:tcBorders>
              <w:top w:val="nil"/>
              <w:left w:val="nil"/>
              <w:bottom w:val="nil"/>
              <w:right w:val="nil"/>
            </w:tcBorders>
            <w:shd w:val="clear" w:color="auto" w:fill="auto"/>
            <w:vAlign w:val="center"/>
            <w:hideMark/>
          </w:tcPr>
          <w:p w14:paraId="14854818" w14:textId="77777777" w:rsidR="005F2E66" w:rsidRPr="005F2E66" w:rsidRDefault="005F2E66" w:rsidP="005F2E66">
            <w:pPr>
              <w:spacing w:line="240" w:lineRule="auto"/>
              <w:rPr>
                <w:sz w:val="12"/>
                <w:szCs w:val="12"/>
              </w:rPr>
            </w:pPr>
            <w:r w:rsidRPr="005F2E66">
              <w:rPr>
                <w:sz w:val="12"/>
                <w:szCs w:val="12"/>
              </w:rPr>
              <w:t>- dla dorosłych</w:t>
            </w:r>
          </w:p>
        </w:tc>
        <w:tc>
          <w:tcPr>
            <w:tcW w:w="552" w:type="pct"/>
            <w:tcBorders>
              <w:top w:val="nil"/>
              <w:left w:val="nil"/>
              <w:bottom w:val="nil"/>
              <w:right w:val="nil"/>
            </w:tcBorders>
            <w:shd w:val="clear" w:color="auto" w:fill="auto"/>
            <w:vAlign w:val="center"/>
            <w:hideMark/>
          </w:tcPr>
          <w:p w14:paraId="582B7159" w14:textId="77777777" w:rsidR="005F2E66" w:rsidRPr="005F2E66" w:rsidRDefault="005F2E66" w:rsidP="005F2E66">
            <w:pPr>
              <w:spacing w:line="240" w:lineRule="auto"/>
              <w:jc w:val="right"/>
              <w:rPr>
                <w:sz w:val="12"/>
                <w:szCs w:val="12"/>
              </w:rPr>
            </w:pPr>
            <w:r w:rsidRPr="005F2E66">
              <w:rPr>
                <w:sz w:val="12"/>
                <w:szCs w:val="12"/>
              </w:rPr>
              <w:t>6</w:t>
            </w:r>
          </w:p>
        </w:tc>
        <w:tc>
          <w:tcPr>
            <w:tcW w:w="636" w:type="pct"/>
            <w:tcBorders>
              <w:top w:val="nil"/>
              <w:left w:val="nil"/>
              <w:bottom w:val="nil"/>
              <w:right w:val="nil"/>
            </w:tcBorders>
            <w:shd w:val="clear" w:color="auto" w:fill="auto"/>
            <w:noWrap/>
            <w:vAlign w:val="center"/>
            <w:hideMark/>
          </w:tcPr>
          <w:p w14:paraId="15A838C1"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7195FA4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1AFA8E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3404208" w14:textId="77777777" w:rsidTr="005F2E66">
        <w:trPr>
          <w:trHeight w:val="85"/>
        </w:trPr>
        <w:tc>
          <w:tcPr>
            <w:tcW w:w="2675" w:type="pct"/>
            <w:tcBorders>
              <w:top w:val="nil"/>
              <w:left w:val="nil"/>
              <w:bottom w:val="nil"/>
              <w:right w:val="nil"/>
            </w:tcBorders>
            <w:shd w:val="clear" w:color="auto" w:fill="auto"/>
            <w:vAlign w:val="center"/>
            <w:hideMark/>
          </w:tcPr>
          <w:p w14:paraId="53BF1097" w14:textId="77777777" w:rsidR="005F2E66" w:rsidRPr="005F2E66" w:rsidRDefault="005F2E66" w:rsidP="005F2E66">
            <w:pPr>
              <w:spacing w:line="240" w:lineRule="auto"/>
              <w:rPr>
                <w:sz w:val="12"/>
                <w:szCs w:val="12"/>
              </w:rPr>
            </w:pPr>
            <w:r w:rsidRPr="005F2E66">
              <w:rPr>
                <w:sz w:val="12"/>
                <w:szCs w:val="12"/>
              </w:rPr>
              <w:t>- dla dzieci</w:t>
            </w:r>
          </w:p>
        </w:tc>
        <w:tc>
          <w:tcPr>
            <w:tcW w:w="552" w:type="pct"/>
            <w:tcBorders>
              <w:top w:val="nil"/>
              <w:left w:val="nil"/>
              <w:bottom w:val="nil"/>
              <w:right w:val="nil"/>
            </w:tcBorders>
            <w:shd w:val="clear" w:color="auto" w:fill="auto"/>
            <w:vAlign w:val="center"/>
            <w:hideMark/>
          </w:tcPr>
          <w:p w14:paraId="63EC4F30" w14:textId="77777777" w:rsidR="005F2E66" w:rsidRPr="005F2E66" w:rsidRDefault="005F2E66" w:rsidP="005F2E66">
            <w:pPr>
              <w:spacing w:line="240" w:lineRule="auto"/>
              <w:jc w:val="right"/>
              <w:rPr>
                <w:sz w:val="12"/>
                <w:szCs w:val="12"/>
              </w:rPr>
            </w:pPr>
            <w:r w:rsidRPr="005F2E66">
              <w:rPr>
                <w:sz w:val="12"/>
                <w:szCs w:val="12"/>
              </w:rPr>
              <w:t>1</w:t>
            </w:r>
          </w:p>
        </w:tc>
        <w:tc>
          <w:tcPr>
            <w:tcW w:w="636" w:type="pct"/>
            <w:tcBorders>
              <w:top w:val="nil"/>
              <w:left w:val="nil"/>
              <w:bottom w:val="nil"/>
              <w:right w:val="nil"/>
            </w:tcBorders>
            <w:shd w:val="clear" w:color="auto" w:fill="auto"/>
            <w:noWrap/>
            <w:vAlign w:val="center"/>
            <w:hideMark/>
          </w:tcPr>
          <w:p w14:paraId="7BA6D893"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4ACF6E1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2BE8D5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486B6E6" w14:textId="77777777" w:rsidTr="005F2E66">
        <w:trPr>
          <w:trHeight w:val="85"/>
        </w:trPr>
        <w:tc>
          <w:tcPr>
            <w:tcW w:w="2675" w:type="pct"/>
            <w:tcBorders>
              <w:top w:val="nil"/>
              <w:left w:val="nil"/>
              <w:bottom w:val="nil"/>
              <w:right w:val="nil"/>
            </w:tcBorders>
            <w:shd w:val="clear" w:color="auto" w:fill="auto"/>
            <w:vAlign w:val="center"/>
            <w:hideMark/>
          </w:tcPr>
          <w:p w14:paraId="4331EC12" w14:textId="77777777" w:rsidR="005F2E66" w:rsidRPr="005F2E66" w:rsidRDefault="005F2E66" w:rsidP="005F2E66">
            <w:pPr>
              <w:spacing w:line="240" w:lineRule="auto"/>
              <w:rPr>
                <w:sz w:val="12"/>
                <w:szCs w:val="12"/>
              </w:rPr>
            </w:pPr>
            <w:r w:rsidRPr="005F2E66">
              <w:rPr>
                <w:sz w:val="12"/>
                <w:szCs w:val="12"/>
              </w:rPr>
              <w:t>- liczba czytelni w tym:</w:t>
            </w:r>
          </w:p>
        </w:tc>
        <w:tc>
          <w:tcPr>
            <w:tcW w:w="552" w:type="pct"/>
            <w:tcBorders>
              <w:top w:val="nil"/>
              <w:left w:val="nil"/>
              <w:bottom w:val="nil"/>
              <w:right w:val="nil"/>
            </w:tcBorders>
            <w:shd w:val="clear" w:color="auto" w:fill="auto"/>
            <w:vAlign w:val="center"/>
            <w:hideMark/>
          </w:tcPr>
          <w:p w14:paraId="6D3A4D19" w14:textId="77777777" w:rsidR="005F2E66" w:rsidRPr="005F2E66" w:rsidRDefault="005F2E66" w:rsidP="005F2E66">
            <w:pPr>
              <w:spacing w:line="240" w:lineRule="auto"/>
              <w:jc w:val="right"/>
              <w:rPr>
                <w:sz w:val="12"/>
                <w:szCs w:val="12"/>
              </w:rPr>
            </w:pPr>
            <w:r w:rsidRPr="005F2E66">
              <w:rPr>
                <w:sz w:val="12"/>
                <w:szCs w:val="12"/>
              </w:rPr>
              <w:t>2</w:t>
            </w:r>
          </w:p>
        </w:tc>
        <w:tc>
          <w:tcPr>
            <w:tcW w:w="636" w:type="pct"/>
            <w:tcBorders>
              <w:top w:val="nil"/>
              <w:left w:val="nil"/>
              <w:bottom w:val="nil"/>
              <w:right w:val="nil"/>
            </w:tcBorders>
            <w:shd w:val="clear" w:color="auto" w:fill="auto"/>
            <w:noWrap/>
            <w:vAlign w:val="center"/>
            <w:hideMark/>
          </w:tcPr>
          <w:p w14:paraId="70AC9AC3"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28BA0D3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49A0A3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42CF19F" w14:textId="77777777" w:rsidTr="005F2E66">
        <w:trPr>
          <w:trHeight w:val="85"/>
        </w:trPr>
        <w:tc>
          <w:tcPr>
            <w:tcW w:w="2675" w:type="pct"/>
            <w:tcBorders>
              <w:top w:val="nil"/>
              <w:left w:val="nil"/>
              <w:bottom w:val="nil"/>
              <w:right w:val="nil"/>
            </w:tcBorders>
            <w:shd w:val="clear" w:color="auto" w:fill="auto"/>
            <w:vAlign w:val="center"/>
            <w:hideMark/>
          </w:tcPr>
          <w:p w14:paraId="5F236401" w14:textId="77777777" w:rsidR="005F2E66" w:rsidRPr="005F2E66" w:rsidRDefault="005F2E66" w:rsidP="005F2E66">
            <w:pPr>
              <w:spacing w:line="240" w:lineRule="auto"/>
              <w:rPr>
                <w:sz w:val="12"/>
                <w:szCs w:val="12"/>
              </w:rPr>
            </w:pPr>
            <w:r w:rsidRPr="005F2E66">
              <w:rPr>
                <w:sz w:val="12"/>
                <w:szCs w:val="12"/>
              </w:rPr>
              <w:t>- dla dorosłych</w:t>
            </w:r>
          </w:p>
        </w:tc>
        <w:tc>
          <w:tcPr>
            <w:tcW w:w="552" w:type="pct"/>
            <w:tcBorders>
              <w:top w:val="nil"/>
              <w:left w:val="nil"/>
              <w:bottom w:val="nil"/>
              <w:right w:val="nil"/>
            </w:tcBorders>
            <w:shd w:val="clear" w:color="auto" w:fill="auto"/>
            <w:vAlign w:val="center"/>
            <w:hideMark/>
          </w:tcPr>
          <w:p w14:paraId="6BC05B05" w14:textId="77777777" w:rsidR="005F2E66" w:rsidRPr="005F2E66" w:rsidRDefault="005F2E66" w:rsidP="005F2E66">
            <w:pPr>
              <w:spacing w:line="240" w:lineRule="auto"/>
              <w:jc w:val="right"/>
              <w:rPr>
                <w:sz w:val="12"/>
                <w:szCs w:val="12"/>
              </w:rPr>
            </w:pPr>
            <w:r w:rsidRPr="005F2E66">
              <w:rPr>
                <w:sz w:val="12"/>
                <w:szCs w:val="12"/>
              </w:rPr>
              <w:t>1</w:t>
            </w:r>
          </w:p>
        </w:tc>
        <w:tc>
          <w:tcPr>
            <w:tcW w:w="636" w:type="pct"/>
            <w:tcBorders>
              <w:top w:val="nil"/>
              <w:left w:val="nil"/>
              <w:bottom w:val="nil"/>
              <w:right w:val="nil"/>
            </w:tcBorders>
            <w:shd w:val="clear" w:color="auto" w:fill="auto"/>
            <w:noWrap/>
            <w:vAlign w:val="center"/>
            <w:hideMark/>
          </w:tcPr>
          <w:p w14:paraId="4D70B4CB"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77D4B1D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5B6E2F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0F39964" w14:textId="77777777" w:rsidTr="005F2E66">
        <w:trPr>
          <w:trHeight w:val="85"/>
        </w:trPr>
        <w:tc>
          <w:tcPr>
            <w:tcW w:w="2675" w:type="pct"/>
            <w:tcBorders>
              <w:top w:val="nil"/>
              <w:left w:val="nil"/>
              <w:bottom w:val="nil"/>
              <w:right w:val="nil"/>
            </w:tcBorders>
            <w:shd w:val="clear" w:color="auto" w:fill="auto"/>
            <w:vAlign w:val="center"/>
            <w:hideMark/>
          </w:tcPr>
          <w:p w14:paraId="0B3E31D6" w14:textId="77777777" w:rsidR="005F2E66" w:rsidRPr="005F2E66" w:rsidRDefault="005F2E66" w:rsidP="005F2E66">
            <w:pPr>
              <w:spacing w:line="240" w:lineRule="auto"/>
              <w:rPr>
                <w:sz w:val="12"/>
                <w:szCs w:val="12"/>
              </w:rPr>
            </w:pPr>
            <w:r w:rsidRPr="005F2E66">
              <w:rPr>
                <w:sz w:val="12"/>
                <w:szCs w:val="12"/>
              </w:rPr>
              <w:t>- dla dzieci</w:t>
            </w:r>
          </w:p>
        </w:tc>
        <w:tc>
          <w:tcPr>
            <w:tcW w:w="552" w:type="pct"/>
            <w:tcBorders>
              <w:top w:val="nil"/>
              <w:left w:val="nil"/>
              <w:bottom w:val="nil"/>
              <w:right w:val="nil"/>
            </w:tcBorders>
            <w:shd w:val="clear" w:color="auto" w:fill="auto"/>
            <w:vAlign w:val="center"/>
            <w:hideMark/>
          </w:tcPr>
          <w:p w14:paraId="6C0AA6BF" w14:textId="77777777" w:rsidR="005F2E66" w:rsidRPr="005F2E66" w:rsidRDefault="005F2E66" w:rsidP="005F2E66">
            <w:pPr>
              <w:spacing w:line="240" w:lineRule="auto"/>
              <w:jc w:val="right"/>
              <w:rPr>
                <w:sz w:val="12"/>
                <w:szCs w:val="12"/>
              </w:rPr>
            </w:pPr>
            <w:r w:rsidRPr="005F2E66">
              <w:rPr>
                <w:sz w:val="12"/>
                <w:szCs w:val="12"/>
              </w:rPr>
              <w:t>1</w:t>
            </w:r>
          </w:p>
        </w:tc>
        <w:tc>
          <w:tcPr>
            <w:tcW w:w="636" w:type="pct"/>
            <w:tcBorders>
              <w:top w:val="nil"/>
              <w:left w:val="nil"/>
              <w:bottom w:val="nil"/>
              <w:right w:val="nil"/>
            </w:tcBorders>
            <w:shd w:val="clear" w:color="auto" w:fill="auto"/>
            <w:noWrap/>
            <w:vAlign w:val="center"/>
            <w:hideMark/>
          </w:tcPr>
          <w:p w14:paraId="6FABDC94"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2F3A08E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073AE5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F0F1C27" w14:textId="77777777" w:rsidTr="005F2E66">
        <w:trPr>
          <w:trHeight w:val="85"/>
        </w:trPr>
        <w:tc>
          <w:tcPr>
            <w:tcW w:w="2675" w:type="pct"/>
            <w:tcBorders>
              <w:top w:val="nil"/>
              <w:left w:val="nil"/>
              <w:bottom w:val="nil"/>
              <w:right w:val="nil"/>
            </w:tcBorders>
            <w:shd w:val="clear" w:color="auto" w:fill="auto"/>
            <w:vAlign w:val="center"/>
            <w:hideMark/>
          </w:tcPr>
          <w:p w14:paraId="2C50791B" w14:textId="77777777" w:rsidR="005F2E66" w:rsidRPr="005F2E66" w:rsidRDefault="005F2E66" w:rsidP="005F2E66">
            <w:pPr>
              <w:spacing w:line="240" w:lineRule="auto"/>
              <w:rPr>
                <w:sz w:val="12"/>
                <w:szCs w:val="12"/>
              </w:rPr>
            </w:pPr>
            <w:r w:rsidRPr="005F2E66">
              <w:rPr>
                <w:sz w:val="12"/>
                <w:szCs w:val="12"/>
              </w:rPr>
              <w:t>inne: Miejsca Aktywności Lokalnej (Mal Chrzanów, MAL Spotykalnia).</w:t>
            </w:r>
          </w:p>
        </w:tc>
        <w:tc>
          <w:tcPr>
            <w:tcW w:w="552" w:type="pct"/>
            <w:tcBorders>
              <w:top w:val="nil"/>
              <w:left w:val="nil"/>
              <w:bottom w:val="nil"/>
              <w:right w:val="nil"/>
            </w:tcBorders>
            <w:shd w:val="clear" w:color="auto" w:fill="auto"/>
            <w:vAlign w:val="center"/>
            <w:hideMark/>
          </w:tcPr>
          <w:p w14:paraId="2642CA3D" w14:textId="77777777" w:rsidR="005F2E66" w:rsidRPr="005F2E66" w:rsidRDefault="005F2E66" w:rsidP="005F2E66">
            <w:pPr>
              <w:spacing w:line="240" w:lineRule="auto"/>
              <w:jc w:val="right"/>
              <w:rPr>
                <w:sz w:val="12"/>
                <w:szCs w:val="12"/>
              </w:rPr>
            </w:pPr>
            <w:r w:rsidRPr="005F2E66">
              <w:rPr>
                <w:sz w:val="12"/>
                <w:szCs w:val="12"/>
              </w:rPr>
              <w:t>2</w:t>
            </w:r>
          </w:p>
        </w:tc>
        <w:tc>
          <w:tcPr>
            <w:tcW w:w="636" w:type="pct"/>
            <w:tcBorders>
              <w:top w:val="nil"/>
              <w:left w:val="nil"/>
              <w:bottom w:val="nil"/>
              <w:right w:val="nil"/>
            </w:tcBorders>
            <w:shd w:val="clear" w:color="auto" w:fill="auto"/>
            <w:noWrap/>
            <w:vAlign w:val="center"/>
            <w:hideMark/>
          </w:tcPr>
          <w:p w14:paraId="6B55604C"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455C312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CD6949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E29463D" w14:textId="77777777" w:rsidTr="005F2E66">
        <w:trPr>
          <w:trHeight w:val="85"/>
        </w:trPr>
        <w:tc>
          <w:tcPr>
            <w:tcW w:w="2675" w:type="pct"/>
            <w:tcBorders>
              <w:top w:val="nil"/>
              <w:left w:val="nil"/>
              <w:bottom w:val="nil"/>
              <w:right w:val="nil"/>
            </w:tcBorders>
            <w:shd w:val="clear" w:color="auto" w:fill="auto"/>
            <w:vAlign w:val="center"/>
            <w:hideMark/>
          </w:tcPr>
          <w:p w14:paraId="11B7E01C"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561D40C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B4AEB62"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434E75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C9AEAA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847D487" w14:textId="77777777" w:rsidTr="005F2E66">
        <w:trPr>
          <w:trHeight w:val="85"/>
        </w:trPr>
        <w:tc>
          <w:tcPr>
            <w:tcW w:w="2675" w:type="pct"/>
            <w:tcBorders>
              <w:top w:val="nil"/>
              <w:left w:val="nil"/>
              <w:bottom w:val="nil"/>
              <w:right w:val="nil"/>
            </w:tcBorders>
            <w:shd w:val="clear" w:color="auto" w:fill="auto"/>
            <w:vAlign w:val="center"/>
            <w:hideMark/>
          </w:tcPr>
          <w:p w14:paraId="30785AC4" w14:textId="77777777" w:rsidR="005F2E66" w:rsidRPr="005F2E66" w:rsidRDefault="005F2E66" w:rsidP="005F2E66">
            <w:pPr>
              <w:spacing w:line="240" w:lineRule="auto"/>
              <w:rPr>
                <w:sz w:val="12"/>
                <w:szCs w:val="12"/>
              </w:rPr>
            </w:pPr>
            <w:r w:rsidRPr="005F2E66">
              <w:rPr>
                <w:sz w:val="12"/>
                <w:szCs w:val="12"/>
              </w:rPr>
              <w:t>liczba spotkań z pisarzami</w:t>
            </w:r>
          </w:p>
        </w:tc>
        <w:tc>
          <w:tcPr>
            <w:tcW w:w="552" w:type="pct"/>
            <w:tcBorders>
              <w:top w:val="nil"/>
              <w:left w:val="nil"/>
              <w:bottom w:val="nil"/>
              <w:right w:val="nil"/>
            </w:tcBorders>
            <w:shd w:val="clear" w:color="auto" w:fill="auto"/>
            <w:vAlign w:val="center"/>
            <w:hideMark/>
          </w:tcPr>
          <w:p w14:paraId="143EEB6B" w14:textId="77777777" w:rsidR="005F2E66" w:rsidRPr="005F2E66" w:rsidRDefault="005F2E66" w:rsidP="005F2E66">
            <w:pPr>
              <w:spacing w:line="240" w:lineRule="auto"/>
              <w:jc w:val="right"/>
              <w:rPr>
                <w:sz w:val="12"/>
                <w:szCs w:val="12"/>
              </w:rPr>
            </w:pPr>
            <w:r w:rsidRPr="005F2E66">
              <w:rPr>
                <w:sz w:val="12"/>
                <w:szCs w:val="12"/>
              </w:rPr>
              <w:t>12</w:t>
            </w:r>
          </w:p>
        </w:tc>
        <w:tc>
          <w:tcPr>
            <w:tcW w:w="636" w:type="pct"/>
            <w:tcBorders>
              <w:top w:val="nil"/>
              <w:left w:val="nil"/>
              <w:bottom w:val="nil"/>
              <w:right w:val="nil"/>
            </w:tcBorders>
            <w:shd w:val="clear" w:color="auto" w:fill="auto"/>
            <w:noWrap/>
            <w:vAlign w:val="center"/>
            <w:hideMark/>
          </w:tcPr>
          <w:p w14:paraId="4CDA3605"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6A5748F6"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196FBD4"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315E062" w14:textId="77777777" w:rsidTr="005F2E66">
        <w:trPr>
          <w:trHeight w:val="85"/>
        </w:trPr>
        <w:tc>
          <w:tcPr>
            <w:tcW w:w="2675" w:type="pct"/>
            <w:tcBorders>
              <w:top w:val="nil"/>
              <w:left w:val="nil"/>
              <w:bottom w:val="nil"/>
              <w:right w:val="nil"/>
            </w:tcBorders>
            <w:shd w:val="clear" w:color="auto" w:fill="auto"/>
            <w:vAlign w:val="center"/>
            <w:hideMark/>
          </w:tcPr>
          <w:p w14:paraId="46B0F0B8"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D0FAD1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D703AE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5915B5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699F6C"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46655C6" w14:textId="77777777" w:rsidTr="005F2E66">
        <w:trPr>
          <w:trHeight w:val="85"/>
        </w:trPr>
        <w:tc>
          <w:tcPr>
            <w:tcW w:w="2675" w:type="pct"/>
            <w:tcBorders>
              <w:top w:val="nil"/>
              <w:left w:val="nil"/>
              <w:bottom w:val="nil"/>
              <w:right w:val="nil"/>
            </w:tcBorders>
            <w:shd w:val="clear" w:color="auto" w:fill="auto"/>
            <w:vAlign w:val="center"/>
            <w:hideMark/>
          </w:tcPr>
          <w:p w14:paraId="494DC3AD" w14:textId="77777777" w:rsidR="005F2E66" w:rsidRPr="005F2E66" w:rsidRDefault="005F2E66" w:rsidP="005F2E66">
            <w:pPr>
              <w:spacing w:line="240" w:lineRule="auto"/>
              <w:rPr>
                <w:sz w:val="12"/>
                <w:szCs w:val="12"/>
              </w:rPr>
            </w:pPr>
            <w:r w:rsidRPr="005F2E66">
              <w:rPr>
                <w:sz w:val="12"/>
                <w:szCs w:val="12"/>
              </w:rPr>
              <w:t>ilość nowych zbiorów bibliotecznych</w:t>
            </w:r>
          </w:p>
        </w:tc>
        <w:tc>
          <w:tcPr>
            <w:tcW w:w="552" w:type="pct"/>
            <w:tcBorders>
              <w:top w:val="nil"/>
              <w:left w:val="nil"/>
              <w:bottom w:val="nil"/>
              <w:right w:val="nil"/>
            </w:tcBorders>
            <w:shd w:val="clear" w:color="auto" w:fill="auto"/>
            <w:vAlign w:val="center"/>
            <w:hideMark/>
          </w:tcPr>
          <w:p w14:paraId="4758A6E7" w14:textId="77777777" w:rsidR="005F2E66" w:rsidRPr="005F2E66" w:rsidRDefault="005F2E66" w:rsidP="005F2E66">
            <w:pPr>
              <w:spacing w:line="240" w:lineRule="auto"/>
              <w:jc w:val="right"/>
              <w:rPr>
                <w:sz w:val="12"/>
                <w:szCs w:val="12"/>
              </w:rPr>
            </w:pPr>
            <w:r w:rsidRPr="005F2E66">
              <w:rPr>
                <w:sz w:val="12"/>
                <w:szCs w:val="12"/>
              </w:rPr>
              <w:t>10 156,00</w:t>
            </w:r>
          </w:p>
        </w:tc>
        <w:tc>
          <w:tcPr>
            <w:tcW w:w="636" w:type="pct"/>
            <w:tcBorders>
              <w:top w:val="nil"/>
              <w:left w:val="nil"/>
              <w:bottom w:val="nil"/>
              <w:right w:val="nil"/>
            </w:tcBorders>
            <w:shd w:val="clear" w:color="auto" w:fill="auto"/>
            <w:noWrap/>
            <w:vAlign w:val="center"/>
            <w:hideMark/>
          </w:tcPr>
          <w:p w14:paraId="2F07CAB4"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58F82C9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3D458F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21C35AB" w14:textId="77777777" w:rsidTr="005F2E66">
        <w:trPr>
          <w:trHeight w:val="85"/>
        </w:trPr>
        <w:tc>
          <w:tcPr>
            <w:tcW w:w="2675" w:type="pct"/>
            <w:tcBorders>
              <w:top w:val="nil"/>
              <w:left w:val="nil"/>
              <w:bottom w:val="nil"/>
              <w:right w:val="nil"/>
            </w:tcBorders>
            <w:shd w:val="clear" w:color="auto" w:fill="auto"/>
            <w:vAlign w:val="center"/>
            <w:hideMark/>
          </w:tcPr>
          <w:p w14:paraId="24F55670" w14:textId="77777777" w:rsidR="005F2E66" w:rsidRPr="005F2E66" w:rsidRDefault="005F2E66" w:rsidP="005F2E66">
            <w:pPr>
              <w:spacing w:line="240" w:lineRule="auto"/>
              <w:rPr>
                <w:sz w:val="12"/>
                <w:szCs w:val="12"/>
              </w:rPr>
            </w:pPr>
            <w:r w:rsidRPr="005F2E66">
              <w:rPr>
                <w:sz w:val="12"/>
                <w:szCs w:val="12"/>
              </w:rPr>
              <w:t>wartość nowych zbiorów bibliotecznych [zł]</w:t>
            </w:r>
          </w:p>
        </w:tc>
        <w:tc>
          <w:tcPr>
            <w:tcW w:w="552" w:type="pct"/>
            <w:tcBorders>
              <w:top w:val="nil"/>
              <w:left w:val="nil"/>
              <w:bottom w:val="nil"/>
              <w:right w:val="nil"/>
            </w:tcBorders>
            <w:shd w:val="clear" w:color="auto" w:fill="auto"/>
            <w:vAlign w:val="center"/>
            <w:hideMark/>
          </w:tcPr>
          <w:p w14:paraId="7301C16E" w14:textId="77777777" w:rsidR="005F2E66" w:rsidRPr="005F2E66" w:rsidRDefault="005F2E66" w:rsidP="005F2E66">
            <w:pPr>
              <w:spacing w:line="240" w:lineRule="auto"/>
              <w:jc w:val="right"/>
              <w:rPr>
                <w:sz w:val="12"/>
                <w:szCs w:val="12"/>
              </w:rPr>
            </w:pPr>
            <w:r w:rsidRPr="005F2E66">
              <w:rPr>
                <w:sz w:val="12"/>
                <w:szCs w:val="12"/>
              </w:rPr>
              <w:t>357 956,53</w:t>
            </w:r>
          </w:p>
        </w:tc>
        <w:tc>
          <w:tcPr>
            <w:tcW w:w="636" w:type="pct"/>
            <w:tcBorders>
              <w:top w:val="nil"/>
              <w:left w:val="nil"/>
              <w:bottom w:val="nil"/>
              <w:right w:val="nil"/>
            </w:tcBorders>
            <w:shd w:val="clear" w:color="auto" w:fill="auto"/>
            <w:noWrap/>
            <w:vAlign w:val="center"/>
            <w:hideMark/>
          </w:tcPr>
          <w:p w14:paraId="25668263"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68A4D95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731F1F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DD02375" w14:textId="77777777" w:rsidTr="005F2E66">
        <w:trPr>
          <w:trHeight w:val="85"/>
        </w:trPr>
        <w:tc>
          <w:tcPr>
            <w:tcW w:w="2675" w:type="pct"/>
            <w:tcBorders>
              <w:top w:val="nil"/>
              <w:left w:val="nil"/>
              <w:bottom w:val="nil"/>
              <w:right w:val="nil"/>
            </w:tcBorders>
            <w:shd w:val="clear" w:color="auto" w:fill="auto"/>
            <w:vAlign w:val="center"/>
            <w:hideMark/>
          </w:tcPr>
          <w:p w14:paraId="3F43D004" w14:textId="77777777" w:rsidR="005F2E66" w:rsidRPr="005F2E66" w:rsidRDefault="005F2E66" w:rsidP="005F2E66">
            <w:pPr>
              <w:spacing w:line="240" w:lineRule="auto"/>
              <w:rPr>
                <w:sz w:val="12"/>
                <w:szCs w:val="12"/>
              </w:rPr>
            </w:pPr>
            <w:r w:rsidRPr="005F2E66">
              <w:rPr>
                <w:sz w:val="12"/>
                <w:szCs w:val="12"/>
              </w:rPr>
              <w:t>średnia liczba wypożyczanych książek przez jednego czytelnika</w:t>
            </w:r>
          </w:p>
        </w:tc>
        <w:tc>
          <w:tcPr>
            <w:tcW w:w="552" w:type="pct"/>
            <w:tcBorders>
              <w:top w:val="nil"/>
              <w:left w:val="nil"/>
              <w:bottom w:val="nil"/>
              <w:right w:val="nil"/>
            </w:tcBorders>
            <w:shd w:val="clear" w:color="auto" w:fill="auto"/>
            <w:vAlign w:val="center"/>
            <w:hideMark/>
          </w:tcPr>
          <w:p w14:paraId="278FFCB3" w14:textId="77777777" w:rsidR="005F2E66" w:rsidRPr="005F2E66" w:rsidRDefault="005F2E66" w:rsidP="005F2E66">
            <w:pPr>
              <w:spacing w:line="240" w:lineRule="auto"/>
              <w:jc w:val="right"/>
              <w:rPr>
                <w:sz w:val="12"/>
                <w:szCs w:val="12"/>
              </w:rPr>
            </w:pPr>
            <w:r w:rsidRPr="005F2E66">
              <w:rPr>
                <w:sz w:val="12"/>
                <w:szCs w:val="12"/>
              </w:rPr>
              <w:t>22,50</w:t>
            </w:r>
          </w:p>
        </w:tc>
        <w:tc>
          <w:tcPr>
            <w:tcW w:w="636" w:type="pct"/>
            <w:tcBorders>
              <w:top w:val="nil"/>
              <w:left w:val="nil"/>
              <w:bottom w:val="nil"/>
              <w:right w:val="nil"/>
            </w:tcBorders>
            <w:shd w:val="clear" w:color="auto" w:fill="auto"/>
            <w:noWrap/>
            <w:vAlign w:val="center"/>
            <w:hideMark/>
          </w:tcPr>
          <w:p w14:paraId="59DE314C"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3C161B6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725523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1B63D0E" w14:textId="77777777" w:rsidTr="005F2E66">
        <w:trPr>
          <w:trHeight w:val="85"/>
        </w:trPr>
        <w:tc>
          <w:tcPr>
            <w:tcW w:w="2675" w:type="pct"/>
            <w:tcBorders>
              <w:top w:val="nil"/>
              <w:left w:val="nil"/>
              <w:bottom w:val="nil"/>
              <w:right w:val="nil"/>
            </w:tcBorders>
            <w:shd w:val="clear" w:color="auto" w:fill="auto"/>
            <w:vAlign w:val="center"/>
            <w:hideMark/>
          </w:tcPr>
          <w:p w14:paraId="24ED15AC" w14:textId="77777777" w:rsidR="005F2E66" w:rsidRPr="005F2E66" w:rsidRDefault="005F2E66" w:rsidP="005F2E66">
            <w:pPr>
              <w:spacing w:line="240" w:lineRule="auto"/>
              <w:rPr>
                <w:sz w:val="12"/>
                <w:szCs w:val="12"/>
              </w:rPr>
            </w:pPr>
            <w:r w:rsidRPr="005F2E66">
              <w:rPr>
                <w:sz w:val="12"/>
                <w:szCs w:val="12"/>
              </w:rPr>
              <w:t>średnia liczba wypożyczanych książek przez jednego pracownika biblioteki</w:t>
            </w:r>
          </w:p>
        </w:tc>
        <w:tc>
          <w:tcPr>
            <w:tcW w:w="552" w:type="pct"/>
            <w:tcBorders>
              <w:top w:val="nil"/>
              <w:left w:val="nil"/>
              <w:bottom w:val="nil"/>
              <w:right w:val="nil"/>
            </w:tcBorders>
            <w:shd w:val="clear" w:color="auto" w:fill="auto"/>
            <w:vAlign w:val="center"/>
            <w:hideMark/>
          </w:tcPr>
          <w:p w14:paraId="36653CFA" w14:textId="77777777" w:rsidR="005F2E66" w:rsidRPr="005F2E66" w:rsidRDefault="005F2E66" w:rsidP="005F2E66">
            <w:pPr>
              <w:spacing w:line="240" w:lineRule="auto"/>
              <w:jc w:val="right"/>
              <w:rPr>
                <w:sz w:val="12"/>
                <w:szCs w:val="12"/>
              </w:rPr>
            </w:pPr>
            <w:r w:rsidRPr="005F2E66">
              <w:rPr>
                <w:sz w:val="12"/>
                <w:szCs w:val="12"/>
              </w:rPr>
              <w:t>18 500,00</w:t>
            </w:r>
          </w:p>
        </w:tc>
        <w:tc>
          <w:tcPr>
            <w:tcW w:w="636" w:type="pct"/>
            <w:tcBorders>
              <w:top w:val="nil"/>
              <w:left w:val="nil"/>
              <w:bottom w:val="nil"/>
              <w:right w:val="nil"/>
            </w:tcBorders>
            <w:shd w:val="clear" w:color="auto" w:fill="auto"/>
            <w:noWrap/>
            <w:vAlign w:val="center"/>
            <w:hideMark/>
          </w:tcPr>
          <w:p w14:paraId="64E12653"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2C88206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D4F2E7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C824131" w14:textId="77777777" w:rsidTr="005F2E66">
        <w:trPr>
          <w:trHeight w:val="85"/>
        </w:trPr>
        <w:tc>
          <w:tcPr>
            <w:tcW w:w="2675" w:type="pct"/>
            <w:tcBorders>
              <w:top w:val="nil"/>
              <w:left w:val="nil"/>
              <w:bottom w:val="nil"/>
              <w:right w:val="nil"/>
            </w:tcBorders>
            <w:shd w:val="clear" w:color="auto" w:fill="auto"/>
            <w:vAlign w:val="center"/>
            <w:hideMark/>
          </w:tcPr>
          <w:p w14:paraId="27513A5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2383043"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0A0629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F221A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B00E5F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5286CE1" w14:textId="77777777" w:rsidTr="005F2E66">
        <w:trPr>
          <w:trHeight w:val="85"/>
        </w:trPr>
        <w:tc>
          <w:tcPr>
            <w:tcW w:w="2675" w:type="pct"/>
            <w:tcBorders>
              <w:top w:val="nil"/>
              <w:left w:val="nil"/>
              <w:bottom w:val="nil"/>
              <w:right w:val="nil"/>
            </w:tcBorders>
            <w:shd w:val="clear" w:color="auto" w:fill="auto"/>
            <w:vAlign w:val="center"/>
            <w:hideMark/>
          </w:tcPr>
          <w:p w14:paraId="6C0BCB31" w14:textId="77777777" w:rsidR="005F2E66" w:rsidRPr="005F2E66" w:rsidRDefault="005F2E66" w:rsidP="005F2E66">
            <w:pPr>
              <w:spacing w:line="240" w:lineRule="auto"/>
              <w:rPr>
                <w:sz w:val="12"/>
                <w:szCs w:val="12"/>
              </w:rPr>
            </w:pPr>
            <w:r w:rsidRPr="005F2E66">
              <w:rPr>
                <w:sz w:val="12"/>
                <w:szCs w:val="12"/>
              </w:rPr>
              <w:t>liczba uczestników akcji "Zima w Mieście"</w:t>
            </w:r>
          </w:p>
        </w:tc>
        <w:tc>
          <w:tcPr>
            <w:tcW w:w="552" w:type="pct"/>
            <w:tcBorders>
              <w:top w:val="nil"/>
              <w:left w:val="nil"/>
              <w:bottom w:val="nil"/>
              <w:right w:val="nil"/>
            </w:tcBorders>
            <w:shd w:val="clear" w:color="auto" w:fill="auto"/>
            <w:vAlign w:val="center"/>
            <w:hideMark/>
          </w:tcPr>
          <w:p w14:paraId="1B7F0134" w14:textId="77777777" w:rsidR="005F2E66" w:rsidRPr="005F2E66" w:rsidRDefault="005F2E66" w:rsidP="005F2E66">
            <w:pPr>
              <w:spacing w:line="240" w:lineRule="auto"/>
              <w:jc w:val="right"/>
              <w:rPr>
                <w:sz w:val="12"/>
                <w:szCs w:val="12"/>
              </w:rPr>
            </w:pPr>
            <w:r w:rsidRPr="005F2E66">
              <w:rPr>
                <w:sz w:val="12"/>
                <w:szCs w:val="12"/>
              </w:rPr>
              <w:t>150</w:t>
            </w:r>
          </w:p>
        </w:tc>
        <w:tc>
          <w:tcPr>
            <w:tcW w:w="636" w:type="pct"/>
            <w:tcBorders>
              <w:top w:val="nil"/>
              <w:left w:val="nil"/>
              <w:bottom w:val="nil"/>
              <w:right w:val="nil"/>
            </w:tcBorders>
            <w:shd w:val="clear" w:color="auto" w:fill="auto"/>
            <w:noWrap/>
            <w:vAlign w:val="center"/>
            <w:hideMark/>
          </w:tcPr>
          <w:p w14:paraId="725DD8AB"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154DFB7B"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BB54BC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C05CA03" w14:textId="77777777" w:rsidTr="005F2E66">
        <w:trPr>
          <w:trHeight w:val="85"/>
        </w:trPr>
        <w:tc>
          <w:tcPr>
            <w:tcW w:w="2675" w:type="pct"/>
            <w:tcBorders>
              <w:top w:val="nil"/>
              <w:left w:val="nil"/>
              <w:bottom w:val="nil"/>
              <w:right w:val="nil"/>
            </w:tcBorders>
            <w:shd w:val="clear" w:color="auto" w:fill="auto"/>
            <w:vAlign w:val="center"/>
            <w:hideMark/>
          </w:tcPr>
          <w:p w14:paraId="1AE5C317" w14:textId="77777777" w:rsidR="005F2E66" w:rsidRPr="005F2E66" w:rsidRDefault="005F2E66" w:rsidP="005F2E66">
            <w:pPr>
              <w:spacing w:line="240" w:lineRule="auto"/>
              <w:rPr>
                <w:sz w:val="12"/>
                <w:szCs w:val="12"/>
              </w:rPr>
            </w:pPr>
            <w:r w:rsidRPr="005F2E66">
              <w:rPr>
                <w:sz w:val="12"/>
                <w:szCs w:val="12"/>
              </w:rPr>
              <w:t>liczba uczestników akcji "Lato w Mieście"</w:t>
            </w:r>
          </w:p>
        </w:tc>
        <w:tc>
          <w:tcPr>
            <w:tcW w:w="552" w:type="pct"/>
            <w:tcBorders>
              <w:top w:val="nil"/>
              <w:left w:val="nil"/>
              <w:bottom w:val="nil"/>
              <w:right w:val="nil"/>
            </w:tcBorders>
            <w:shd w:val="clear" w:color="auto" w:fill="auto"/>
            <w:vAlign w:val="center"/>
            <w:hideMark/>
          </w:tcPr>
          <w:p w14:paraId="7B7A0A8A" w14:textId="77777777" w:rsidR="005F2E66" w:rsidRPr="005F2E66" w:rsidRDefault="005F2E66" w:rsidP="005F2E66">
            <w:pPr>
              <w:spacing w:line="240" w:lineRule="auto"/>
              <w:jc w:val="right"/>
              <w:rPr>
                <w:sz w:val="12"/>
                <w:szCs w:val="12"/>
              </w:rPr>
            </w:pPr>
            <w:r w:rsidRPr="005F2E66">
              <w:rPr>
                <w:sz w:val="12"/>
                <w:szCs w:val="12"/>
              </w:rPr>
              <w:t>140</w:t>
            </w:r>
          </w:p>
        </w:tc>
        <w:tc>
          <w:tcPr>
            <w:tcW w:w="636" w:type="pct"/>
            <w:tcBorders>
              <w:top w:val="nil"/>
              <w:left w:val="nil"/>
              <w:bottom w:val="nil"/>
              <w:right w:val="nil"/>
            </w:tcBorders>
            <w:shd w:val="clear" w:color="auto" w:fill="auto"/>
            <w:noWrap/>
            <w:vAlign w:val="center"/>
            <w:hideMark/>
          </w:tcPr>
          <w:p w14:paraId="13F35163" w14:textId="77777777" w:rsidR="005F2E66" w:rsidRPr="005F2E66" w:rsidRDefault="005F2E66" w:rsidP="005F2E66">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7886032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834C8B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DC66D37" w14:textId="77777777" w:rsidTr="005F2E66">
        <w:trPr>
          <w:trHeight w:val="85"/>
        </w:trPr>
        <w:tc>
          <w:tcPr>
            <w:tcW w:w="2675" w:type="pct"/>
            <w:tcBorders>
              <w:top w:val="nil"/>
              <w:left w:val="nil"/>
              <w:bottom w:val="nil"/>
              <w:right w:val="nil"/>
            </w:tcBorders>
            <w:shd w:val="clear" w:color="auto" w:fill="auto"/>
            <w:vAlign w:val="center"/>
            <w:hideMark/>
          </w:tcPr>
          <w:p w14:paraId="75239646" w14:textId="77777777" w:rsidR="005F2E66" w:rsidRPr="005F2E66" w:rsidRDefault="005F2E66" w:rsidP="005F2E66">
            <w:pPr>
              <w:spacing w:line="240" w:lineRule="auto"/>
              <w:rPr>
                <w:sz w:val="12"/>
                <w:szCs w:val="12"/>
              </w:rPr>
            </w:pPr>
            <w:r w:rsidRPr="005F2E66">
              <w:rPr>
                <w:sz w:val="12"/>
                <w:szCs w:val="12"/>
              </w:rPr>
              <w:t>inne (Youtube - 33 publikacje, 322 019 wyświetleń, zasięgi 216 579, Instagram - 4 365 zasięgi, 11 680 wyświetleń, Tik tok - 45 filmów, 372 lekcji bibliotecznych, 40 teatrzyków, 200 warsztatów, 5 spotkań międzypokoleniowych, 11 spotkań Dyskusyjnego Klubu Książki i Klubu Miłośników Książek)</w:t>
            </w:r>
          </w:p>
        </w:tc>
        <w:tc>
          <w:tcPr>
            <w:tcW w:w="552" w:type="pct"/>
            <w:tcBorders>
              <w:top w:val="nil"/>
              <w:left w:val="nil"/>
              <w:bottom w:val="nil"/>
              <w:right w:val="nil"/>
            </w:tcBorders>
            <w:shd w:val="clear" w:color="auto" w:fill="auto"/>
            <w:noWrap/>
            <w:vAlign w:val="center"/>
            <w:hideMark/>
          </w:tcPr>
          <w:p w14:paraId="7148FCAE"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181285C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9A3637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C2C625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67441CC" w14:textId="77777777" w:rsidTr="005F2E66">
        <w:trPr>
          <w:trHeight w:val="85"/>
        </w:trPr>
        <w:tc>
          <w:tcPr>
            <w:tcW w:w="2675" w:type="pct"/>
            <w:tcBorders>
              <w:top w:val="nil"/>
              <w:left w:val="nil"/>
              <w:bottom w:val="nil"/>
              <w:right w:val="nil"/>
            </w:tcBorders>
            <w:shd w:val="clear" w:color="auto" w:fill="auto"/>
            <w:vAlign w:val="center"/>
            <w:hideMark/>
          </w:tcPr>
          <w:p w14:paraId="0058B23F"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5BAD780"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BEA47AE"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5CCC1F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B390B5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4AA7A39" w14:textId="77777777" w:rsidTr="005F2E66">
        <w:trPr>
          <w:trHeight w:val="85"/>
        </w:trPr>
        <w:tc>
          <w:tcPr>
            <w:tcW w:w="2675" w:type="pct"/>
            <w:tcBorders>
              <w:top w:val="nil"/>
              <w:left w:val="nil"/>
              <w:bottom w:val="nil"/>
              <w:right w:val="nil"/>
            </w:tcBorders>
            <w:shd w:val="clear" w:color="auto" w:fill="auto"/>
            <w:vAlign w:val="center"/>
            <w:hideMark/>
          </w:tcPr>
          <w:p w14:paraId="150D165D"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321FACCD"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04350519"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11154A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0E8F923"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FA1AF9B" w14:textId="77777777" w:rsidTr="005F2E66">
        <w:trPr>
          <w:trHeight w:val="85"/>
        </w:trPr>
        <w:tc>
          <w:tcPr>
            <w:tcW w:w="2675" w:type="pct"/>
            <w:tcBorders>
              <w:top w:val="nil"/>
              <w:left w:val="nil"/>
              <w:bottom w:val="nil"/>
              <w:right w:val="nil"/>
            </w:tcBorders>
            <w:shd w:val="clear" w:color="auto" w:fill="auto"/>
            <w:vAlign w:val="center"/>
            <w:hideMark/>
          </w:tcPr>
          <w:p w14:paraId="2B1FBF20" w14:textId="77777777" w:rsidR="005F2E66" w:rsidRPr="005F2E66" w:rsidRDefault="005F2E66" w:rsidP="005F2E66">
            <w:pPr>
              <w:spacing w:line="240" w:lineRule="auto"/>
              <w:rPr>
                <w:i/>
                <w:iCs/>
                <w:sz w:val="12"/>
                <w:szCs w:val="12"/>
              </w:rPr>
            </w:pPr>
            <w:r w:rsidRPr="005F2E66">
              <w:rPr>
                <w:i/>
                <w:iCs/>
                <w:sz w:val="12"/>
                <w:szCs w:val="12"/>
              </w:rPr>
              <w:t xml:space="preserve">1. Ustawa z dnia 27 czerwca 1997 r. o bibliotekach </w:t>
            </w:r>
          </w:p>
        </w:tc>
        <w:tc>
          <w:tcPr>
            <w:tcW w:w="552" w:type="pct"/>
            <w:tcBorders>
              <w:top w:val="nil"/>
              <w:left w:val="nil"/>
              <w:bottom w:val="nil"/>
              <w:right w:val="nil"/>
            </w:tcBorders>
            <w:shd w:val="clear" w:color="auto" w:fill="auto"/>
            <w:vAlign w:val="center"/>
            <w:hideMark/>
          </w:tcPr>
          <w:p w14:paraId="7BF40BAF"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C712957"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C4BD6AD"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477B68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C3D118B" w14:textId="77777777" w:rsidTr="005F2E66">
        <w:trPr>
          <w:trHeight w:val="85"/>
        </w:trPr>
        <w:tc>
          <w:tcPr>
            <w:tcW w:w="2675" w:type="pct"/>
            <w:tcBorders>
              <w:top w:val="nil"/>
              <w:left w:val="nil"/>
              <w:bottom w:val="nil"/>
              <w:right w:val="nil"/>
            </w:tcBorders>
            <w:shd w:val="clear" w:color="auto" w:fill="auto"/>
            <w:vAlign w:val="center"/>
            <w:hideMark/>
          </w:tcPr>
          <w:p w14:paraId="78DABC59" w14:textId="77777777" w:rsidR="005F2E66" w:rsidRPr="005F2E66" w:rsidRDefault="005F2E66" w:rsidP="005F2E66">
            <w:pPr>
              <w:spacing w:line="240" w:lineRule="auto"/>
              <w:rPr>
                <w:i/>
                <w:iCs/>
                <w:sz w:val="12"/>
                <w:szCs w:val="12"/>
              </w:rPr>
            </w:pPr>
            <w:r w:rsidRPr="005F2E66">
              <w:rPr>
                <w:i/>
                <w:iCs/>
                <w:sz w:val="12"/>
                <w:szCs w:val="12"/>
              </w:rPr>
              <w:t xml:space="preserve">2. Ustawa z dnia 25 października 1991 r. o organizowaniu i prowadzeniu działalności kulturalnej </w:t>
            </w:r>
          </w:p>
        </w:tc>
        <w:tc>
          <w:tcPr>
            <w:tcW w:w="552" w:type="pct"/>
            <w:tcBorders>
              <w:top w:val="nil"/>
              <w:left w:val="nil"/>
              <w:bottom w:val="nil"/>
              <w:right w:val="nil"/>
            </w:tcBorders>
            <w:shd w:val="clear" w:color="auto" w:fill="auto"/>
            <w:vAlign w:val="center"/>
            <w:hideMark/>
          </w:tcPr>
          <w:p w14:paraId="7A78AA06"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021FA69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3468C7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4870E5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78086BD" w14:textId="77777777" w:rsidTr="005F2E66">
        <w:trPr>
          <w:trHeight w:val="85"/>
        </w:trPr>
        <w:tc>
          <w:tcPr>
            <w:tcW w:w="2675" w:type="pct"/>
            <w:tcBorders>
              <w:top w:val="nil"/>
              <w:left w:val="nil"/>
              <w:bottom w:val="nil"/>
              <w:right w:val="nil"/>
            </w:tcBorders>
            <w:shd w:val="clear" w:color="auto" w:fill="auto"/>
            <w:vAlign w:val="center"/>
            <w:hideMark/>
          </w:tcPr>
          <w:p w14:paraId="6DD6CC59" w14:textId="77777777" w:rsidR="005F2E66" w:rsidRPr="005F2E66" w:rsidRDefault="005F2E66" w:rsidP="005F2E66">
            <w:pPr>
              <w:spacing w:line="240" w:lineRule="auto"/>
              <w:rPr>
                <w:i/>
                <w:iCs/>
                <w:sz w:val="12"/>
                <w:szCs w:val="12"/>
              </w:rPr>
            </w:pPr>
            <w:r w:rsidRPr="005F2E66">
              <w:rPr>
                <w:i/>
                <w:iCs/>
                <w:sz w:val="12"/>
                <w:szCs w:val="12"/>
              </w:rPr>
              <w:t>3. Uchwała Nr XI/218/2019 Rady m.st. Warszawy z dnia 11 kwietnia 2019 r. w sprawie konsultacji społecznych z mieszkańcami m.st. Warszawy w formie budżetu obywatelskiego</w:t>
            </w:r>
          </w:p>
        </w:tc>
        <w:tc>
          <w:tcPr>
            <w:tcW w:w="552" w:type="pct"/>
            <w:tcBorders>
              <w:top w:val="nil"/>
              <w:left w:val="nil"/>
              <w:bottom w:val="nil"/>
              <w:right w:val="nil"/>
            </w:tcBorders>
            <w:shd w:val="clear" w:color="auto" w:fill="auto"/>
            <w:vAlign w:val="center"/>
            <w:hideMark/>
          </w:tcPr>
          <w:p w14:paraId="646A5DC7"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F9C876A"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303CB79"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3A18BE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4849A47" w14:textId="77777777" w:rsidTr="005F2E66">
        <w:trPr>
          <w:trHeight w:val="85"/>
        </w:trPr>
        <w:tc>
          <w:tcPr>
            <w:tcW w:w="2675" w:type="pct"/>
            <w:tcBorders>
              <w:top w:val="nil"/>
              <w:left w:val="nil"/>
              <w:bottom w:val="nil"/>
              <w:right w:val="nil"/>
            </w:tcBorders>
            <w:shd w:val="clear" w:color="auto" w:fill="auto"/>
            <w:vAlign w:val="center"/>
            <w:hideMark/>
          </w:tcPr>
          <w:p w14:paraId="58BDE37D"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07CD22A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63B73E40"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7DC1870"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1A2257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15705ED" w14:textId="77777777" w:rsidTr="005F2E66">
        <w:trPr>
          <w:trHeight w:val="85"/>
        </w:trPr>
        <w:tc>
          <w:tcPr>
            <w:tcW w:w="2675" w:type="pct"/>
            <w:tcBorders>
              <w:top w:val="nil"/>
              <w:left w:val="nil"/>
              <w:bottom w:val="nil"/>
              <w:right w:val="nil"/>
            </w:tcBorders>
            <w:shd w:val="clear" w:color="000000" w:fill="CDDEE9"/>
            <w:vAlign w:val="center"/>
            <w:hideMark/>
          </w:tcPr>
          <w:p w14:paraId="4E1F7148" w14:textId="77777777" w:rsidR="005F2E66" w:rsidRPr="005F2E66" w:rsidRDefault="005F2E66" w:rsidP="005F2E66">
            <w:pPr>
              <w:spacing w:line="240" w:lineRule="auto"/>
              <w:rPr>
                <w:b/>
                <w:bCs/>
                <w:sz w:val="12"/>
                <w:szCs w:val="12"/>
              </w:rPr>
            </w:pPr>
            <w:r w:rsidRPr="005F2E66">
              <w:rPr>
                <w:b/>
                <w:bCs/>
                <w:sz w:val="12"/>
                <w:szCs w:val="12"/>
              </w:rPr>
              <w:t>Pozostałe inicjatywy w zakresie kultury - program 4</w:t>
            </w:r>
          </w:p>
        </w:tc>
        <w:tc>
          <w:tcPr>
            <w:tcW w:w="552" w:type="pct"/>
            <w:tcBorders>
              <w:top w:val="nil"/>
              <w:left w:val="nil"/>
              <w:bottom w:val="nil"/>
              <w:right w:val="nil"/>
            </w:tcBorders>
            <w:shd w:val="clear" w:color="000000" w:fill="CDDEE9"/>
            <w:vAlign w:val="center"/>
            <w:hideMark/>
          </w:tcPr>
          <w:p w14:paraId="2749A8AE"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CDDEE9"/>
            <w:noWrap/>
            <w:vAlign w:val="center"/>
            <w:hideMark/>
          </w:tcPr>
          <w:p w14:paraId="4FD8E6AA" w14:textId="77777777" w:rsidR="005F2E66" w:rsidRPr="005F2E66" w:rsidRDefault="005F2E66" w:rsidP="005F2E66">
            <w:pPr>
              <w:spacing w:line="240" w:lineRule="auto"/>
              <w:jc w:val="right"/>
              <w:rPr>
                <w:b/>
                <w:bCs/>
                <w:sz w:val="12"/>
                <w:szCs w:val="12"/>
              </w:rPr>
            </w:pPr>
            <w:r w:rsidRPr="005F2E66">
              <w:rPr>
                <w:b/>
                <w:bCs/>
                <w:sz w:val="12"/>
                <w:szCs w:val="12"/>
              </w:rPr>
              <w:t>101 000</w:t>
            </w:r>
          </w:p>
        </w:tc>
        <w:tc>
          <w:tcPr>
            <w:tcW w:w="777" w:type="pct"/>
            <w:tcBorders>
              <w:top w:val="nil"/>
              <w:left w:val="nil"/>
              <w:bottom w:val="nil"/>
              <w:right w:val="nil"/>
            </w:tcBorders>
            <w:shd w:val="clear" w:color="000000" w:fill="CDDEE9"/>
            <w:noWrap/>
            <w:vAlign w:val="center"/>
            <w:hideMark/>
          </w:tcPr>
          <w:p w14:paraId="4F15DE39" w14:textId="77777777" w:rsidR="005F2E66" w:rsidRPr="005F2E66" w:rsidRDefault="005F2E66" w:rsidP="005F2E66">
            <w:pPr>
              <w:spacing w:line="240" w:lineRule="auto"/>
              <w:jc w:val="right"/>
              <w:rPr>
                <w:b/>
                <w:bCs/>
                <w:sz w:val="12"/>
                <w:szCs w:val="12"/>
              </w:rPr>
            </w:pPr>
            <w:r w:rsidRPr="005F2E66">
              <w:rPr>
                <w:b/>
                <w:bCs/>
                <w:sz w:val="12"/>
                <w:szCs w:val="12"/>
              </w:rPr>
              <w:t>30 900,80</w:t>
            </w:r>
          </w:p>
        </w:tc>
        <w:tc>
          <w:tcPr>
            <w:tcW w:w="360" w:type="pct"/>
            <w:tcBorders>
              <w:top w:val="nil"/>
              <w:left w:val="nil"/>
              <w:bottom w:val="nil"/>
              <w:right w:val="nil"/>
            </w:tcBorders>
            <w:shd w:val="clear" w:color="000000" w:fill="CDDEE9"/>
            <w:noWrap/>
            <w:vAlign w:val="center"/>
            <w:hideMark/>
          </w:tcPr>
          <w:p w14:paraId="14FB2214" w14:textId="77777777" w:rsidR="005F2E66" w:rsidRPr="005F2E66" w:rsidRDefault="005F2E66" w:rsidP="005F2E66">
            <w:pPr>
              <w:spacing w:line="240" w:lineRule="auto"/>
              <w:jc w:val="right"/>
              <w:rPr>
                <w:b/>
                <w:bCs/>
                <w:sz w:val="12"/>
                <w:szCs w:val="12"/>
              </w:rPr>
            </w:pPr>
            <w:r w:rsidRPr="005F2E66">
              <w:rPr>
                <w:b/>
                <w:bCs/>
                <w:sz w:val="12"/>
                <w:szCs w:val="12"/>
              </w:rPr>
              <w:t>30,6%</w:t>
            </w:r>
          </w:p>
        </w:tc>
      </w:tr>
      <w:tr w:rsidR="005F2E66" w:rsidRPr="005F2E66" w14:paraId="49D4736F" w14:textId="77777777" w:rsidTr="005F2E66">
        <w:trPr>
          <w:trHeight w:val="85"/>
        </w:trPr>
        <w:tc>
          <w:tcPr>
            <w:tcW w:w="2675" w:type="pct"/>
            <w:tcBorders>
              <w:top w:val="nil"/>
              <w:left w:val="nil"/>
              <w:bottom w:val="nil"/>
              <w:right w:val="nil"/>
            </w:tcBorders>
            <w:shd w:val="clear" w:color="auto" w:fill="auto"/>
            <w:vAlign w:val="center"/>
            <w:hideMark/>
          </w:tcPr>
          <w:p w14:paraId="028B1278"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2C503002"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B4E745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D2BE6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EDE8656"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7CB1A12" w14:textId="77777777" w:rsidTr="005F2E66">
        <w:trPr>
          <w:trHeight w:val="85"/>
        </w:trPr>
        <w:tc>
          <w:tcPr>
            <w:tcW w:w="2675" w:type="pct"/>
            <w:tcBorders>
              <w:top w:val="nil"/>
              <w:left w:val="nil"/>
              <w:bottom w:val="nil"/>
              <w:right w:val="nil"/>
            </w:tcBorders>
            <w:shd w:val="clear" w:color="000000" w:fill="EAF1F6"/>
            <w:vAlign w:val="center"/>
            <w:hideMark/>
          </w:tcPr>
          <w:p w14:paraId="765D57EA" w14:textId="77777777" w:rsidR="005F2E66" w:rsidRPr="005F2E66" w:rsidRDefault="005F2E66" w:rsidP="005F2E66">
            <w:pPr>
              <w:spacing w:line="240" w:lineRule="auto"/>
              <w:rPr>
                <w:b/>
                <w:bCs/>
                <w:sz w:val="12"/>
                <w:szCs w:val="12"/>
              </w:rPr>
            </w:pPr>
            <w:r w:rsidRPr="005F2E66">
              <w:rPr>
                <w:b/>
                <w:bCs/>
                <w:sz w:val="12"/>
                <w:szCs w:val="12"/>
              </w:rPr>
              <w:t>Utrzymanie pomników, rzeźb i innych miejsc pamięci - zadanie 2</w:t>
            </w:r>
          </w:p>
        </w:tc>
        <w:tc>
          <w:tcPr>
            <w:tcW w:w="552" w:type="pct"/>
            <w:tcBorders>
              <w:top w:val="nil"/>
              <w:left w:val="nil"/>
              <w:bottom w:val="nil"/>
              <w:right w:val="nil"/>
            </w:tcBorders>
            <w:shd w:val="clear" w:color="000000" w:fill="EAF1F6"/>
            <w:vAlign w:val="center"/>
            <w:hideMark/>
          </w:tcPr>
          <w:p w14:paraId="7602B01A" w14:textId="77777777" w:rsidR="005F2E66" w:rsidRPr="005F2E66" w:rsidRDefault="005F2E66" w:rsidP="005F2E66">
            <w:pPr>
              <w:spacing w:line="240" w:lineRule="auto"/>
              <w:rPr>
                <w:b/>
                <w:bCs/>
                <w:sz w:val="12"/>
                <w:szCs w:val="12"/>
              </w:rPr>
            </w:pPr>
            <w:r w:rsidRPr="005F2E66">
              <w:rPr>
                <w:b/>
                <w:bCs/>
                <w:sz w:val="12"/>
                <w:szCs w:val="12"/>
              </w:rPr>
              <w:t> </w:t>
            </w:r>
          </w:p>
        </w:tc>
        <w:tc>
          <w:tcPr>
            <w:tcW w:w="636" w:type="pct"/>
            <w:tcBorders>
              <w:top w:val="nil"/>
              <w:left w:val="nil"/>
              <w:bottom w:val="nil"/>
              <w:right w:val="nil"/>
            </w:tcBorders>
            <w:shd w:val="clear" w:color="000000" w:fill="EAF1F6"/>
            <w:noWrap/>
            <w:vAlign w:val="center"/>
            <w:hideMark/>
          </w:tcPr>
          <w:p w14:paraId="602ADEA3" w14:textId="77777777" w:rsidR="005F2E66" w:rsidRPr="005F2E66" w:rsidRDefault="005F2E66" w:rsidP="005F2E66">
            <w:pPr>
              <w:spacing w:line="240" w:lineRule="auto"/>
              <w:jc w:val="right"/>
              <w:rPr>
                <w:b/>
                <w:bCs/>
                <w:sz w:val="12"/>
                <w:szCs w:val="12"/>
              </w:rPr>
            </w:pPr>
            <w:r w:rsidRPr="005F2E66">
              <w:rPr>
                <w:b/>
                <w:bCs/>
                <w:sz w:val="12"/>
                <w:szCs w:val="12"/>
              </w:rPr>
              <w:t>101 000</w:t>
            </w:r>
          </w:p>
        </w:tc>
        <w:tc>
          <w:tcPr>
            <w:tcW w:w="777" w:type="pct"/>
            <w:tcBorders>
              <w:top w:val="nil"/>
              <w:left w:val="nil"/>
              <w:bottom w:val="nil"/>
              <w:right w:val="nil"/>
            </w:tcBorders>
            <w:shd w:val="clear" w:color="000000" w:fill="EAF1F6"/>
            <w:noWrap/>
            <w:vAlign w:val="center"/>
            <w:hideMark/>
          </w:tcPr>
          <w:p w14:paraId="67AC0388" w14:textId="77777777" w:rsidR="005F2E66" w:rsidRPr="005F2E66" w:rsidRDefault="005F2E66" w:rsidP="005F2E66">
            <w:pPr>
              <w:spacing w:line="240" w:lineRule="auto"/>
              <w:jc w:val="right"/>
              <w:rPr>
                <w:b/>
                <w:bCs/>
                <w:sz w:val="12"/>
                <w:szCs w:val="12"/>
              </w:rPr>
            </w:pPr>
            <w:r w:rsidRPr="005F2E66">
              <w:rPr>
                <w:b/>
                <w:bCs/>
                <w:sz w:val="12"/>
                <w:szCs w:val="12"/>
              </w:rPr>
              <w:t>30 900,80</w:t>
            </w:r>
          </w:p>
        </w:tc>
        <w:tc>
          <w:tcPr>
            <w:tcW w:w="360" w:type="pct"/>
            <w:tcBorders>
              <w:top w:val="nil"/>
              <w:left w:val="nil"/>
              <w:bottom w:val="nil"/>
              <w:right w:val="nil"/>
            </w:tcBorders>
            <w:shd w:val="clear" w:color="000000" w:fill="EAF1F6"/>
            <w:noWrap/>
            <w:vAlign w:val="center"/>
            <w:hideMark/>
          </w:tcPr>
          <w:p w14:paraId="4D105CF6" w14:textId="77777777" w:rsidR="005F2E66" w:rsidRPr="005F2E66" w:rsidRDefault="005F2E66" w:rsidP="005F2E66">
            <w:pPr>
              <w:spacing w:line="240" w:lineRule="auto"/>
              <w:jc w:val="right"/>
              <w:rPr>
                <w:b/>
                <w:bCs/>
                <w:sz w:val="12"/>
                <w:szCs w:val="12"/>
              </w:rPr>
            </w:pPr>
            <w:r w:rsidRPr="005F2E66">
              <w:rPr>
                <w:b/>
                <w:bCs/>
                <w:sz w:val="12"/>
                <w:szCs w:val="12"/>
              </w:rPr>
              <w:t>30,6%</w:t>
            </w:r>
          </w:p>
        </w:tc>
      </w:tr>
      <w:tr w:rsidR="005F2E66" w:rsidRPr="005F2E66" w14:paraId="59E9F594" w14:textId="77777777" w:rsidTr="005F2E66">
        <w:trPr>
          <w:trHeight w:val="85"/>
        </w:trPr>
        <w:tc>
          <w:tcPr>
            <w:tcW w:w="2675" w:type="pct"/>
            <w:tcBorders>
              <w:top w:val="nil"/>
              <w:left w:val="nil"/>
              <w:bottom w:val="nil"/>
              <w:right w:val="nil"/>
            </w:tcBorders>
            <w:shd w:val="clear" w:color="auto" w:fill="auto"/>
            <w:vAlign w:val="center"/>
            <w:hideMark/>
          </w:tcPr>
          <w:p w14:paraId="15B3C9B5" w14:textId="77777777" w:rsidR="005F2E66" w:rsidRPr="005F2E66" w:rsidRDefault="005F2E66" w:rsidP="005F2E66">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2D4DDBD4"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EF71AE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8CFBCF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90967D"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2C5FC9C" w14:textId="77777777" w:rsidTr="005F2E66">
        <w:trPr>
          <w:trHeight w:val="85"/>
        </w:trPr>
        <w:tc>
          <w:tcPr>
            <w:tcW w:w="2675" w:type="pct"/>
            <w:tcBorders>
              <w:top w:val="nil"/>
              <w:left w:val="nil"/>
              <w:bottom w:val="nil"/>
              <w:right w:val="nil"/>
            </w:tcBorders>
            <w:shd w:val="clear" w:color="auto" w:fill="auto"/>
            <w:vAlign w:val="center"/>
            <w:hideMark/>
          </w:tcPr>
          <w:p w14:paraId="7F7F0322" w14:textId="77777777" w:rsidR="005F2E66" w:rsidRPr="005F2E66" w:rsidRDefault="005F2E66" w:rsidP="005F2E66">
            <w:pPr>
              <w:spacing w:line="240" w:lineRule="auto"/>
              <w:rPr>
                <w:i/>
                <w:iCs/>
                <w:sz w:val="12"/>
                <w:szCs w:val="12"/>
                <w:u w:val="single"/>
              </w:rPr>
            </w:pPr>
            <w:r w:rsidRPr="005F2E66">
              <w:rPr>
                <w:i/>
                <w:iCs/>
                <w:sz w:val="12"/>
                <w:szCs w:val="12"/>
                <w:u w:val="single"/>
              </w:rPr>
              <w:t>Cel:</w:t>
            </w:r>
            <w:r w:rsidRPr="005F2E66">
              <w:rPr>
                <w:sz w:val="12"/>
                <w:szCs w:val="12"/>
              </w:rPr>
              <w:t xml:space="preserve"> utrzymanie pamięci o ważnych dla społeczności postaciach i wydarzeniach</w:t>
            </w:r>
          </w:p>
        </w:tc>
        <w:tc>
          <w:tcPr>
            <w:tcW w:w="552" w:type="pct"/>
            <w:tcBorders>
              <w:top w:val="nil"/>
              <w:left w:val="nil"/>
              <w:bottom w:val="nil"/>
              <w:right w:val="nil"/>
            </w:tcBorders>
            <w:shd w:val="clear" w:color="auto" w:fill="auto"/>
            <w:noWrap/>
            <w:vAlign w:val="center"/>
            <w:hideMark/>
          </w:tcPr>
          <w:p w14:paraId="46A81D6C"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A7D8BA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D627FB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6C9B232"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B78FF39" w14:textId="77777777" w:rsidTr="005F2E66">
        <w:trPr>
          <w:trHeight w:val="85"/>
        </w:trPr>
        <w:tc>
          <w:tcPr>
            <w:tcW w:w="2675" w:type="pct"/>
            <w:tcBorders>
              <w:top w:val="nil"/>
              <w:left w:val="nil"/>
              <w:bottom w:val="nil"/>
              <w:right w:val="nil"/>
            </w:tcBorders>
            <w:shd w:val="clear" w:color="auto" w:fill="auto"/>
            <w:vAlign w:val="center"/>
            <w:hideMark/>
          </w:tcPr>
          <w:p w14:paraId="4078BB59"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2B8148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AF87F06"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A2DC5F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90FBAAA"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58F6331B" w14:textId="77777777" w:rsidTr="005F2E66">
        <w:trPr>
          <w:trHeight w:val="85"/>
        </w:trPr>
        <w:tc>
          <w:tcPr>
            <w:tcW w:w="2675" w:type="pct"/>
            <w:tcBorders>
              <w:top w:val="nil"/>
              <w:left w:val="nil"/>
              <w:bottom w:val="nil"/>
              <w:right w:val="nil"/>
            </w:tcBorders>
            <w:shd w:val="clear" w:color="auto" w:fill="auto"/>
            <w:vAlign w:val="center"/>
            <w:hideMark/>
          </w:tcPr>
          <w:p w14:paraId="7BE40405" w14:textId="77777777" w:rsidR="005F2E66" w:rsidRPr="005F2E66" w:rsidRDefault="005F2E66" w:rsidP="005F2E66">
            <w:pPr>
              <w:spacing w:line="240" w:lineRule="auto"/>
              <w:rPr>
                <w:i/>
                <w:iCs/>
                <w:sz w:val="12"/>
                <w:szCs w:val="12"/>
                <w:u w:val="single"/>
              </w:rPr>
            </w:pPr>
            <w:r w:rsidRPr="005F2E66">
              <w:rPr>
                <w:i/>
                <w:iCs/>
                <w:sz w:val="12"/>
                <w:szCs w:val="12"/>
                <w:u w:val="single"/>
              </w:rPr>
              <w:t>Klasyfikacja:</w:t>
            </w:r>
            <w:r w:rsidRPr="005F2E66">
              <w:rPr>
                <w:i/>
                <w:iCs/>
                <w:sz w:val="12"/>
                <w:szCs w:val="12"/>
              </w:rPr>
              <w:t xml:space="preserve"> rozdział: 92195</w:t>
            </w:r>
          </w:p>
        </w:tc>
        <w:tc>
          <w:tcPr>
            <w:tcW w:w="552" w:type="pct"/>
            <w:tcBorders>
              <w:top w:val="nil"/>
              <w:left w:val="nil"/>
              <w:bottom w:val="nil"/>
              <w:right w:val="nil"/>
            </w:tcBorders>
            <w:shd w:val="clear" w:color="auto" w:fill="auto"/>
            <w:noWrap/>
            <w:vAlign w:val="center"/>
            <w:hideMark/>
          </w:tcPr>
          <w:p w14:paraId="757B3D9B"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3F7650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4EAE7C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2C98B6B"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DB5E326" w14:textId="77777777" w:rsidTr="005F2E66">
        <w:trPr>
          <w:trHeight w:val="85"/>
        </w:trPr>
        <w:tc>
          <w:tcPr>
            <w:tcW w:w="2675" w:type="pct"/>
            <w:tcBorders>
              <w:top w:val="nil"/>
              <w:left w:val="nil"/>
              <w:bottom w:val="nil"/>
              <w:right w:val="nil"/>
            </w:tcBorders>
            <w:shd w:val="clear" w:color="auto" w:fill="auto"/>
            <w:vAlign w:val="center"/>
            <w:hideMark/>
          </w:tcPr>
          <w:p w14:paraId="7813653A" w14:textId="77777777" w:rsidR="005F2E66" w:rsidRPr="005F2E66" w:rsidRDefault="005F2E66" w:rsidP="005F2E66">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B1F5AC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CEA761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9C1E6A3"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EB9EC95"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7E281368" w14:textId="77777777" w:rsidTr="005F2E66">
        <w:trPr>
          <w:trHeight w:val="85"/>
        </w:trPr>
        <w:tc>
          <w:tcPr>
            <w:tcW w:w="2675" w:type="pct"/>
            <w:tcBorders>
              <w:top w:val="nil"/>
              <w:left w:val="nil"/>
              <w:bottom w:val="nil"/>
              <w:right w:val="nil"/>
            </w:tcBorders>
            <w:shd w:val="clear" w:color="auto" w:fill="auto"/>
            <w:vAlign w:val="center"/>
            <w:hideMark/>
          </w:tcPr>
          <w:p w14:paraId="55D80C89" w14:textId="77777777" w:rsidR="005F2E66" w:rsidRPr="005F2E66" w:rsidRDefault="005F2E66" w:rsidP="005F2E66">
            <w:pPr>
              <w:spacing w:line="240" w:lineRule="auto"/>
              <w:rPr>
                <w:i/>
                <w:iCs/>
                <w:sz w:val="12"/>
                <w:szCs w:val="12"/>
                <w:u w:val="single"/>
              </w:rPr>
            </w:pPr>
            <w:r w:rsidRPr="005F2E66">
              <w:rPr>
                <w:i/>
                <w:iCs/>
                <w:sz w:val="12"/>
                <w:szCs w:val="12"/>
                <w:u w:val="single"/>
              </w:rPr>
              <w:t>Dysponent 1:</w:t>
            </w:r>
            <w:r w:rsidRPr="005F2E66">
              <w:rPr>
                <w:i/>
                <w:iCs/>
                <w:sz w:val="12"/>
                <w:szCs w:val="12"/>
              </w:rPr>
              <w:t xml:space="preserve"> Wydział Inwestycji</w:t>
            </w:r>
          </w:p>
        </w:tc>
        <w:tc>
          <w:tcPr>
            <w:tcW w:w="552" w:type="pct"/>
            <w:tcBorders>
              <w:top w:val="nil"/>
              <w:left w:val="nil"/>
              <w:bottom w:val="nil"/>
              <w:right w:val="nil"/>
            </w:tcBorders>
            <w:shd w:val="clear" w:color="auto" w:fill="auto"/>
            <w:vAlign w:val="center"/>
            <w:hideMark/>
          </w:tcPr>
          <w:p w14:paraId="5C65B48A"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44CC0AFE" w14:textId="77777777" w:rsidR="005F2E66" w:rsidRPr="005F2E66" w:rsidRDefault="005F2E66" w:rsidP="005F2E66">
            <w:pPr>
              <w:spacing w:line="240" w:lineRule="auto"/>
              <w:jc w:val="right"/>
              <w:rPr>
                <w:i/>
                <w:iCs/>
                <w:sz w:val="12"/>
                <w:szCs w:val="12"/>
              </w:rPr>
            </w:pPr>
            <w:r w:rsidRPr="005F2E66">
              <w:rPr>
                <w:i/>
                <w:iCs/>
                <w:sz w:val="12"/>
                <w:szCs w:val="12"/>
              </w:rPr>
              <w:t>70 000</w:t>
            </w:r>
          </w:p>
        </w:tc>
        <w:tc>
          <w:tcPr>
            <w:tcW w:w="777" w:type="pct"/>
            <w:tcBorders>
              <w:top w:val="nil"/>
              <w:left w:val="nil"/>
              <w:bottom w:val="nil"/>
              <w:right w:val="nil"/>
            </w:tcBorders>
            <w:shd w:val="clear" w:color="auto" w:fill="auto"/>
            <w:noWrap/>
            <w:vAlign w:val="center"/>
            <w:hideMark/>
          </w:tcPr>
          <w:p w14:paraId="62CE8B96" w14:textId="77777777" w:rsidR="005F2E66" w:rsidRPr="005F2E66" w:rsidRDefault="005F2E66" w:rsidP="005F2E66">
            <w:pPr>
              <w:spacing w:line="240" w:lineRule="auto"/>
              <w:jc w:val="right"/>
              <w:rPr>
                <w:i/>
                <w:iCs/>
                <w:sz w:val="12"/>
                <w:szCs w:val="12"/>
              </w:rPr>
            </w:pPr>
            <w:r w:rsidRPr="005F2E66">
              <w:rPr>
                <w:i/>
                <w:iCs/>
                <w:sz w:val="12"/>
                <w:szCs w:val="12"/>
              </w:rPr>
              <w:t>0,00</w:t>
            </w:r>
          </w:p>
        </w:tc>
        <w:tc>
          <w:tcPr>
            <w:tcW w:w="360" w:type="pct"/>
            <w:tcBorders>
              <w:top w:val="nil"/>
              <w:left w:val="nil"/>
              <w:bottom w:val="nil"/>
              <w:right w:val="nil"/>
            </w:tcBorders>
            <w:shd w:val="clear" w:color="auto" w:fill="auto"/>
            <w:noWrap/>
            <w:vAlign w:val="center"/>
            <w:hideMark/>
          </w:tcPr>
          <w:p w14:paraId="28CDE71D" w14:textId="77777777" w:rsidR="005F2E66" w:rsidRPr="005F2E66" w:rsidRDefault="005F2E66" w:rsidP="005F2E66">
            <w:pPr>
              <w:spacing w:line="240" w:lineRule="auto"/>
              <w:jc w:val="right"/>
              <w:rPr>
                <w:i/>
                <w:iCs/>
                <w:sz w:val="12"/>
                <w:szCs w:val="12"/>
              </w:rPr>
            </w:pPr>
            <w:r w:rsidRPr="005F2E66">
              <w:rPr>
                <w:i/>
                <w:iCs/>
                <w:sz w:val="12"/>
                <w:szCs w:val="12"/>
              </w:rPr>
              <w:t>0,0%</w:t>
            </w:r>
          </w:p>
        </w:tc>
      </w:tr>
      <w:tr w:rsidR="005F2E66" w:rsidRPr="005F2E66" w14:paraId="6F0E2598" w14:textId="77777777" w:rsidTr="005F2E66">
        <w:trPr>
          <w:trHeight w:val="85"/>
        </w:trPr>
        <w:tc>
          <w:tcPr>
            <w:tcW w:w="2675" w:type="pct"/>
            <w:tcBorders>
              <w:top w:val="nil"/>
              <w:left w:val="nil"/>
              <w:bottom w:val="nil"/>
              <w:right w:val="nil"/>
            </w:tcBorders>
            <w:shd w:val="clear" w:color="auto" w:fill="auto"/>
            <w:vAlign w:val="center"/>
            <w:hideMark/>
          </w:tcPr>
          <w:p w14:paraId="627D6EBF"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010E79DF"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366036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B9C6FE4"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B7D400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3322928A" w14:textId="77777777" w:rsidTr="005F2E66">
        <w:trPr>
          <w:trHeight w:val="85"/>
        </w:trPr>
        <w:tc>
          <w:tcPr>
            <w:tcW w:w="2675" w:type="pct"/>
            <w:tcBorders>
              <w:top w:val="nil"/>
              <w:left w:val="nil"/>
              <w:bottom w:val="nil"/>
              <w:right w:val="nil"/>
            </w:tcBorders>
            <w:shd w:val="clear" w:color="auto" w:fill="auto"/>
            <w:vAlign w:val="center"/>
            <w:hideMark/>
          </w:tcPr>
          <w:p w14:paraId="0CC520AC"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0183220E"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EBE361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22D3938"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BF8CECF"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0DA9436C" w14:textId="77777777" w:rsidTr="005F2E66">
        <w:trPr>
          <w:trHeight w:val="85"/>
        </w:trPr>
        <w:tc>
          <w:tcPr>
            <w:tcW w:w="2675" w:type="pct"/>
            <w:tcBorders>
              <w:top w:val="nil"/>
              <w:left w:val="nil"/>
              <w:bottom w:val="nil"/>
              <w:right w:val="nil"/>
            </w:tcBorders>
            <w:shd w:val="clear" w:color="auto" w:fill="auto"/>
            <w:vAlign w:val="center"/>
            <w:hideMark/>
          </w:tcPr>
          <w:p w14:paraId="505C74DD" w14:textId="77777777" w:rsidR="005F2E66" w:rsidRPr="005F2E66" w:rsidRDefault="005F2E66" w:rsidP="005F2E66">
            <w:pPr>
              <w:spacing w:line="240" w:lineRule="auto"/>
              <w:rPr>
                <w:sz w:val="12"/>
                <w:szCs w:val="12"/>
              </w:rPr>
            </w:pPr>
            <w:r w:rsidRPr="005F2E66">
              <w:rPr>
                <w:sz w:val="12"/>
                <w:szCs w:val="12"/>
              </w:rPr>
              <w:t>projekty budżetu obywatelskiego</w:t>
            </w:r>
          </w:p>
        </w:tc>
        <w:tc>
          <w:tcPr>
            <w:tcW w:w="552" w:type="pct"/>
            <w:tcBorders>
              <w:top w:val="nil"/>
              <w:left w:val="nil"/>
              <w:bottom w:val="nil"/>
              <w:right w:val="nil"/>
            </w:tcBorders>
            <w:shd w:val="clear" w:color="auto" w:fill="auto"/>
            <w:noWrap/>
            <w:vAlign w:val="center"/>
            <w:hideMark/>
          </w:tcPr>
          <w:p w14:paraId="05FC1160"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2334BD2" w14:textId="77777777" w:rsidR="005F2E66" w:rsidRPr="005F2E66" w:rsidRDefault="005F2E66" w:rsidP="005F2E66">
            <w:pPr>
              <w:spacing w:line="240" w:lineRule="auto"/>
              <w:jc w:val="right"/>
              <w:rPr>
                <w:sz w:val="12"/>
                <w:szCs w:val="12"/>
              </w:rPr>
            </w:pPr>
            <w:r w:rsidRPr="005F2E66">
              <w:rPr>
                <w:sz w:val="12"/>
                <w:szCs w:val="12"/>
              </w:rPr>
              <w:t>70 000</w:t>
            </w:r>
          </w:p>
        </w:tc>
        <w:tc>
          <w:tcPr>
            <w:tcW w:w="777" w:type="pct"/>
            <w:tcBorders>
              <w:top w:val="nil"/>
              <w:left w:val="nil"/>
              <w:bottom w:val="nil"/>
              <w:right w:val="nil"/>
            </w:tcBorders>
            <w:shd w:val="clear" w:color="auto" w:fill="auto"/>
            <w:noWrap/>
            <w:vAlign w:val="center"/>
            <w:hideMark/>
          </w:tcPr>
          <w:p w14:paraId="74F076C0" w14:textId="77777777" w:rsidR="005F2E66" w:rsidRPr="005F2E66" w:rsidRDefault="005F2E66" w:rsidP="005F2E66">
            <w:pPr>
              <w:spacing w:line="240" w:lineRule="auto"/>
              <w:jc w:val="right"/>
              <w:rPr>
                <w:sz w:val="12"/>
                <w:szCs w:val="12"/>
              </w:rPr>
            </w:pPr>
            <w:r w:rsidRPr="005F2E66">
              <w:rPr>
                <w:sz w:val="12"/>
                <w:szCs w:val="12"/>
              </w:rPr>
              <w:t>0,00</w:t>
            </w:r>
          </w:p>
        </w:tc>
        <w:tc>
          <w:tcPr>
            <w:tcW w:w="360" w:type="pct"/>
            <w:tcBorders>
              <w:top w:val="nil"/>
              <w:left w:val="nil"/>
              <w:bottom w:val="nil"/>
              <w:right w:val="nil"/>
            </w:tcBorders>
            <w:shd w:val="clear" w:color="auto" w:fill="auto"/>
            <w:noWrap/>
            <w:vAlign w:val="center"/>
            <w:hideMark/>
          </w:tcPr>
          <w:p w14:paraId="48089E2F" w14:textId="77777777" w:rsidR="005F2E66" w:rsidRPr="005F2E66" w:rsidRDefault="005F2E66" w:rsidP="005F2E66">
            <w:pPr>
              <w:spacing w:line="240" w:lineRule="auto"/>
              <w:jc w:val="right"/>
              <w:rPr>
                <w:sz w:val="12"/>
                <w:szCs w:val="12"/>
              </w:rPr>
            </w:pPr>
            <w:r w:rsidRPr="005F2E66">
              <w:rPr>
                <w:sz w:val="12"/>
                <w:szCs w:val="12"/>
              </w:rPr>
              <w:t>0,0%</w:t>
            </w:r>
          </w:p>
        </w:tc>
      </w:tr>
      <w:tr w:rsidR="005F2E66" w:rsidRPr="005F2E66" w14:paraId="5DB069A6" w14:textId="77777777" w:rsidTr="005F2E66">
        <w:trPr>
          <w:trHeight w:val="85"/>
        </w:trPr>
        <w:tc>
          <w:tcPr>
            <w:tcW w:w="2675" w:type="pct"/>
            <w:tcBorders>
              <w:top w:val="nil"/>
              <w:left w:val="nil"/>
              <w:bottom w:val="nil"/>
              <w:right w:val="nil"/>
            </w:tcBorders>
            <w:shd w:val="clear" w:color="auto" w:fill="auto"/>
            <w:vAlign w:val="center"/>
            <w:hideMark/>
          </w:tcPr>
          <w:p w14:paraId="318C519D"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6F23C38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A112DE5"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01A7CD7"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33404FE"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2A1060DE" w14:textId="77777777" w:rsidTr="005F2E66">
        <w:trPr>
          <w:trHeight w:val="85"/>
        </w:trPr>
        <w:tc>
          <w:tcPr>
            <w:tcW w:w="2675" w:type="pct"/>
            <w:tcBorders>
              <w:top w:val="nil"/>
              <w:left w:val="nil"/>
              <w:bottom w:val="nil"/>
              <w:right w:val="nil"/>
            </w:tcBorders>
            <w:shd w:val="clear" w:color="auto" w:fill="auto"/>
            <w:vAlign w:val="center"/>
            <w:hideMark/>
          </w:tcPr>
          <w:p w14:paraId="53D1FC4A" w14:textId="77777777" w:rsidR="005F2E66" w:rsidRPr="005F2E66" w:rsidRDefault="005F2E66" w:rsidP="005F2E66">
            <w:pPr>
              <w:spacing w:line="240" w:lineRule="auto"/>
              <w:rPr>
                <w:i/>
                <w:iCs/>
                <w:sz w:val="12"/>
                <w:szCs w:val="12"/>
                <w:u w:val="single"/>
              </w:rPr>
            </w:pPr>
            <w:r w:rsidRPr="005F2E66">
              <w:rPr>
                <w:i/>
                <w:iCs/>
                <w:sz w:val="12"/>
                <w:szCs w:val="12"/>
                <w:u w:val="single"/>
              </w:rPr>
              <w:t>Dysponent 2:</w:t>
            </w:r>
            <w:r w:rsidRPr="005F2E66">
              <w:rPr>
                <w:i/>
                <w:iCs/>
                <w:sz w:val="12"/>
                <w:szCs w:val="12"/>
              </w:rPr>
              <w:t xml:space="preserve"> Wydział Ochrony Środowiska</w:t>
            </w:r>
          </w:p>
        </w:tc>
        <w:tc>
          <w:tcPr>
            <w:tcW w:w="552" w:type="pct"/>
            <w:tcBorders>
              <w:top w:val="nil"/>
              <w:left w:val="nil"/>
              <w:bottom w:val="nil"/>
              <w:right w:val="nil"/>
            </w:tcBorders>
            <w:shd w:val="clear" w:color="auto" w:fill="auto"/>
            <w:vAlign w:val="center"/>
            <w:hideMark/>
          </w:tcPr>
          <w:p w14:paraId="39C88DCE"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5DF4F964" w14:textId="77777777" w:rsidR="005F2E66" w:rsidRPr="005F2E66" w:rsidRDefault="005F2E66" w:rsidP="005F2E66">
            <w:pPr>
              <w:spacing w:line="240" w:lineRule="auto"/>
              <w:jc w:val="right"/>
              <w:rPr>
                <w:i/>
                <w:iCs/>
                <w:sz w:val="12"/>
                <w:szCs w:val="12"/>
              </w:rPr>
            </w:pPr>
            <w:r w:rsidRPr="005F2E66">
              <w:rPr>
                <w:i/>
                <w:iCs/>
                <w:sz w:val="12"/>
                <w:szCs w:val="12"/>
              </w:rPr>
              <w:t>31 000</w:t>
            </w:r>
          </w:p>
        </w:tc>
        <w:tc>
          <w:tcPr>
            <w:tcW w:w="777" w:type="pct"/>
            <w:tcBorders>
              <w:top w:val="nil"/>
              <w:left w:val="nil"/>
              <w:bottom w:val="nil"/>
              <w:right w:val="nil"/>
            </w:tcBorders>
            <w:shd w:val="clear" w:color="auto" w:fill="auto"/>
            <w:noWrap/>
            <w:vAlign w:val="center"/>
            <w:hideMark/>
          </w:tcPr>
          <w:p w14:paraId="1A105E34" w14:textId="77777777" w:rsidR="005F2E66" w:rsidRPr="005F2E66" w:rsidRDefault="005F2E66" w:rsidP="005F2E66">
            <w:pPr>
              <w:spacing w:line="240" w:lineRule="auto"/>
              <w:jc w:val="right"/>
              <w:rPr>
                <w:i/>
                <w:iCs/>
                <w:sz w:val="12"/>
                <w:szCs w:val="12"/>
              </w:rPr>
            </w:pPr>
            <w:r w:rsidRPr="005F2E66">
              <w:rPr>
                <w:i/>
                <w:iCs/>
                <w:sz w:val="12"/>
                <w:szCs w:val="12"/>
              </w:rPr>
              <w:t>30 900,80</w:t>
            </w:r>
          </w:p>
        </w:tc>
        <w:tc>
          <w:tcPr>
            <w:tcW w:w="360" w:type="pct"/>
            <w:tcBorders>
              <w:top w:val="nil"/>
              <w:left w:val="nil"/>
              <w:bottom w:val="nil"/>
              <w:right w:val="nil"/>
            </w:tcBorders>
            <w:shd w:val="clear" w:color="auto" w:fill="auto"/>
            <w:noWrap/>
            <w:vAlign w:val="center"/>
            <w:hideMark/>
          </w:tcPr>
          <w:p w14:paraId="00FAA173" w14:textId="77777777" w:rsidR="005F2E66" w:rsidRPr="005F2E66" w:rsidRDefault="005F2E66" w:rsidP="005F2E66">
            <w:pPr>
              <w:spacing w:line="240" w:lineRule="auto"/>
              <w:jc w:val="right"/>
              <w:rPr>
                <w:i/>
                <w:iCs/>
                <w:sz w:val="12"/>
                <w:szCs w:val="12"/>
              </w:rPr>
            </w:pPr>
            <w:r w:rsidRPr="005F2E66">
              <w:rPr>
                <w:i/>
                <w:iCs/>
                <w:sz w:val="12"/>
                <w:szCs w:val="12"/>
              </w:rPr>
              <w:t>99,7%</w:t>
            </w:r>
          </w:p>
        </w:tc>
      </w:tr>
      <w:tr w:rsidR="005F2E66" w:rsidRPr="005F2E66" w14:paraId="4FEC9E5B" w14:textId="77777777" w:rsidTr="005F2E66">
        <w:trPr>
          <w:trHeight w:val="85"/>
        </w:trPr>
        <w:tc>
          <w:tcPr>
            <w:tcW w:w="2675" w:type="pct"/>
            <w:tcBorders>
              <w:top w:val="nil"/>
              <w:left w:val="nil"/>
              <w:bottom w:val="nil"/>
              <w:right w:val="nil"/>
            </w:tcBorders>
            <w:shd w:val="clear" w:color="auto" w:fill="auto"/>
            <w:vAlign w:val="center"/>
            <w:hideMark/>
          </w:tcPr>
          <w:p w14:paraId="5160DEF1" w14:textId="77777777" w:rsidR="005F2E66" w:rsidRPr="005F2E66" w:rsidRDefault="005F2E66" w:rsidP="005F2E66">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0C55B508"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F0EBE3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3A4E4D5"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7EB7B78"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13FBC66" w14:textId="77777777" w:rsidTr="005F2E66">
        <w:trPr>
          <w:trHeight w:val="85"/>
        </w:trPr>
        <w:tc>
          <w:tcPr>
            <w:tcW w:w="2675" w:type="pct"/>
            <w:tcBorders>
              <w:top w:val="nil"/>
              <w:left w:val="nil"/>
              <w:bottom w:val="nil"/>
              <w:right w:val="nil"/>
            </w:tcBorders>
            <w:shd w:val="clear" w:color="auto" w:fill="auto"/>
            <w:vAlign w:val="center"/>
            <w:hideMark/>
          </w:tcPr>
          <w:p w14:paraId="4383FB40" w14:textId="77777777" w:rsidR="005F2E66" w:rsidRPr="005F2E66" w:rsidRDefault="005F2E66" w:rsidP="005F2E66">
            <w:pPr>
              <w:spacing w:line="240" w:lineRule="auto"/>
              <w:rPr>
                <w:i/>
                <w:iCs/>
                <w:sz w:val="12"/>
                <w:szCs w:val="12"/>
                <w:u w:val="single"/>
              </w:rPr>
            </w:pPr>
            <w:r w:rsidRPr="005F2E66">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394A9932"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DE3EFEC"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C782BF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93C817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657879A0" w14:textId="77777777" w:rsidTr="005F2E66">
        <w:trPr>
          <w:trHeight w:val="85"/>
        </w:trPr>
        <w:tc>
          <w:tcPr>
            <w:tcW w:w="2675" w:type="pct"/>
            <w:tcBorders>
              <w:top w:val="nil"/>
              <w:left w:val="nil"/>
              <w:bottom w:val="nil"/>
              <w:right w:val="nil"/>
            </w:tcBorders>
            <w:shd w:val="clear" w:color="auto" w:fill="auto"/>
            <w:vAlign w:val="center"/>
            <w:hideMark/>
          </w:tcPr>
          <w:p w14:paraId="452B6CCC" w14:textId="77777777" w:rsidR="005F2E66" w:rsidRPr="005F2E66" w:rsidRDefault="005F2E66" w:rsidP="005F2E66">
            <w:pPr>
              <w:spacing w:line="240" w:lineRule="auto"/>
              <w:rPr>
                <w:sz w:val="12"/>
                <w:szCs w:val="12"/>
              </w:rPr>
            </w:pPr>
            <w:r w:rsidRPr="005F2E66">
              <w:rPr>
                <w:sz w:val="12"/>
                <w:szCs w:val="12"/>
              </w:rPr>
              <w:t>konserwacja i remonty</w:t>
            </w:r>
          </w:p>
        </w:tc>
        <w:tc>
          <w:tcPr>
            <w:tcW w:w="552" w:type="pct"/>
            <w:tcBorders>
              <w:top w:val="nil"/>
              <w:left w:val="nil"/>
              <w:bottom w:val="nil"/>
              <w:right w:val="nil"/>
            </w:tcBorders>
            <w:shd w:val="clear" w:color="auto" w:fill="auto"/>
            <w:noWrap/>
            <w:vAlign w:val="center"/>
            <w:hideMark/>
          </w:tcPr>
          <w:p w14:paraId="2DF99C7C"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BF51ABC" w14:textId="77777777" w:rsidR="005F2E66" w:rsidRPr="005F2E66" w:rsidRDefault="005F2E66" w:rsidP="005F2E66">
            <w:pPr>
              <w:spacing w:line="240" w:lineRule="auto"/>
              <w:jc w:val="right"/>
              <w:rPr>
                <w:sz w:val="12"/>
                <w:szCs w:val="12"/>
              </w:rPr>
            </w:pPr>
            <w:r w:rsidRPr="005F2E66">
              <w:rPr>
                <w:sz w:val="12"/>
                <w:szCs w:val="12"/>
              </w:rPr>
              <w:t>21 600</w:t>
            </w:r>
          </w:p>
        </w:tc>
        <w:tc>
          <w:tcPr>
            <w:tcW w:w="777" w:type="pct"/>
            <w:tcBorders>
              <w:top w:val="nil"/>
              <w:left w:val="nil"/>
              <w:bottom w:val="nil"/>
              <w:right w:val="nil"/>
            </w:tcBorders>
            <w:shd w:val="clear" w:color="auto" w:fill="auto"/>
            <w:noWrap/>
            <w:vAlign w:val="center"/>
            <w:hideMark/>
          </w:tcPr>
          <w:p w14:paraId="650F8865" w14:textId="77777777" w:rsidR="005F2E66" w:rsidRPr="005F2E66" w:rsidRDefault="005F2E66" w:rsidP="005F2E66">
            <w:pPr>
              <w:spacing w:line="240" w:lineRule="auto"/>
              <w:jc w:val="right"/>
              <w:rPr>
                <w:sz w:val="12"/>
                <w:szCs w:val="12"/>
              </w:rPr>
            </w:pPr>
            <w:r w:rsidRPr="005F2E66">
              <w:rPr>
                <w:sz w:val="12"/>
                <w:szCs w:val="12"/>
              </w:rPr>
              <w:t>21 600,00</w:t>
            </w:r>
          </w:p>
        </w:tc>
        <w:tc>
          <w:tcPr>
            <w:tcW w:w="360" w:type="pct"/>
            <w:tcBorders>
              <w:top w:val="nil"/>
              <w:left w:val="nil"/>
              <w:bottom w:val="nil"/>
              <w:right w:val="nil"/>
            </w:tcBorders>
            <w:shd w:val="clear" w:color="auto" w:fill="auto"/>
            <w:noWrap/>
            <w:vAlign w:val="center"/>
            <w:hideMark/>
          </w:tcPr>
          <w:p w14:paraId="1FF06C53" w14:textId="77777777" w:rsidR="005F2E66" w:rsidRPr="005F2E66" w:rsidRDefault="005F2E66" w:rsidP="005F2E66">
            <w:pPr>
              <w:spacing w:line="240" w:lineRule="auto"/>
              <w:jc w:val="right"/>
              <w:rPr>
                <w:sz w:val="12"/>
                <w:szCs w:val="12"/>
              </w:rPr>
            </w:pPr>
            <w:r w:rsidRPr="005F2E66">
              <w:rPr>
                <w:sz w:val="12"/>
                <w:szCs w:val="12"/>
              </w:rPr>
              <w:t>100,0%</w:t>
            </w:r>
          </w:p>
        </w:tc>
      </w:tr>
      <w:tr w:rsidR="005F2E66" w:rsidRPr="005F2E66" w14:paraId="320CA491" w14:textId="77777777" w:rsidTr="005F2E66">
        <w:trPr>
          <w:trHeight w:val="85"/>
        </w:trPr>
        <w:tc>
          <w:tcPr>
            <w:tcW w:w="2675" w:type="pct"/>
            <w:tcBorders>
              <w:top w:val="nil"/>
              <w:left w:val="nil"/>
              <w:bottom w:val="nil"/>
              <w:right w:val="nil"/>
            </w:tcBorders>
            <w:shd w:val="clear" w:color="auto" w:fill="auto"/>
            <w:vAlign w:val="center"/>
            <w:hideMark/>
          </w:tcPr>
          <w:p w14:paraId="59DEE848" w14:textId="77777777" w:rsidR="005F2E66" w:rsidRPr="005F2E66" w:rsidRDefault="005F2E66" w:rsidP="005F2E66">
            <w:pPr>
              <w:spacing w:line="240" w:lineRule="auto"/>
              <w:rPr>
                <w:sz w:val="12"/>
                <w:szCs w:val="12"/>
              </w:rPr>
            </w:pPr>
            <w:r w:rsidRPr="005F2E66">
              <w:rPr>
                <w:sz w:val="12"/>
                <w:szCs w:val="12"/>
              </w:rPr>
              <w:t>porządkowanie miejsc pamięci narodowej (mycie, czyszczenie)</w:t>
            </w:r>
          </w:p>
        </w:tc>
        <w:tc>
          <w:tcPr>
            <w:tcW w:w="552" w:type="pct"/>
            <w:tcBorders>
              <w:top w:val="nil"/>
              <w:left w:val="nil"/>
              <w:bottom w:val="nil"/>
              <w:right w:val="nil"/>
            </w:tcBorders>
            <w:shd w:val="clear" w:color="auto" w:fill="auto"/>
            <w:noWrap/>
            <w:vAlign w:val="center"/>
            <w:hideMark/>
          </w:tcPr>
          <w:p w14:paraId="57820758" w14:textId="77777777" w:rsidR="005F2E66" w:rsidRPr="005F2E66" w:rsidRDefault="005F2E66" w:rsidP="005F2E66">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260981B" w14:textId="77777777" w:rsidR="005F2E66" w:rsidRPr="005F2E66" w:rsidRDefault="005F2E66" w:rsidP="005F2E66">
            <w:pPr>
              <w:spacing w:line="240" w:lineRule="auto"/>
              <w:jc w:val="right"/>
              <w:rPr>
                <w:sz w:val="12"/>
                <w:szCs w:val="12"/>
              </w:rPr>
            </w:pPr>
            <w:r w:rsidRPr="005F2E66">
              <w:rPr>
                <w:sz w:val="12"/>
                <w:szCs w:val="12"/>
              </w:rPr>
              <w:t>9 400</w:t>
            </w:r>
          </w:p>
        </w:tc>
        <w:tc>
          <w:tcPr>
            <w:tcW w:w="777" w:type="pct"/>
            <w:tcBorders>
              <w:top w:val="nil"/>
              <w:left w:val="nil"/>
              <w:bottom w:val="nil"/>
              <w:right w:val="nil"/>
            </w:tcBorders>
            <w:shd w:val="clear" w:color="auto" w:fill="auto"/>
            <w:noWrap/>
            <w:vAlign w:val="center"/>
            <w:hideMark/>
          </w:tcPr>
          <w:p w14:paraId="3EB8152E" w14:textId="77777777" w:rsidR="005F2E66" w:rsidRPr="005F2E66" w:rsidRDefault="005F2E66" w:rsidP="005F2E66">
            <w:pPr>
              <w:spacing w:line="240" w:lineRule="auto"/>
              <w:jc w:val="right"/>
              <w:rPr>
                <w:sz w:val="12"/>
                <w:szCs w:val="12"/>
              </w:rPr>
            </w:pPr>
            <w:r w:rsidRPr="005F2E66">
              <w:rPr>
                <w:sz w:val="12"/>
                <w:szCs w:val="12"/>
              </w:rPr>
              <w:t>9 300,80</w:t>
            </w:r>
          </w:p>
        </w:tc>
        <w:tc>
          <w:tcPr>
            <w:tcW w:w="360" w:type="pct"/>
            <w:tcBorders>
              <w:top w:val="nil"/>
              <w:left w:val="nil"/>
              <w:bottom w:val="nil"/>
              <w:right w:val="nil"/>
            </w:tcBorders>
            <w:shd w:val="clear" w:color="auto" w:fill="auto"/>
            <w:noWrap/>
            <w:vAlign w:val="center"/>
            <w:hideMark/>
          </w:tcPr>
          <w:p w14:paraId="37116997" w14:textId="77777777" w:rsidR="005F2E66" w:rsidRPr="005F2E66" w:rsidRDefault="005F2E66" w:rsidP="005F2E66">
            <w:pPr>
              <w:spacing w:line="240" w:lineRule="auto"/>
              <w:jc w:val="right"/>
              <w:rPr>
                <w:sz w:val="12"/>
                <w:szCs w:val="12"/>
              </w:rPr>
            </w:pPr>
            <w:r w:rsidRPr="005F2E66">
              <w:rPr>
                <w:sz w:val="12"/>
                <w:szCs w:val="12"/>
              </w:rPr>
              <w:t>98,9%</w:t>
            </w:r>
          </w:p>
        </w:tc>
      </w:tr>
      <w:tr w:rsidR="005F2E66" w:rsidRPr="005F2E66" w14:paraId="608E0AAB" w14:textId="77777777" w:rsidTr="005F2E66">
        <w:trPr>
          <w:trHeight w:val="85"/>
        </w:trPr>
        <w:tc>
          <w:tcPr>
            <w:tcW w:w="2675" w:type="pct"/>
            <w:tcBorders>
              <w:top w:val="nil"/>
              <w:left w:val="nil"/>
              <w:bottom w:val="nil"/>
              <w:right w:val="nil"/>
            </w:tcBorders>
            <w:shd w:val="clear" w:color="auto" w:fill="auto"/>
            <w:vAlign w:val="center"/>
            <w:hideMark/>
          </w:tcPr>
          <w:p w14:paraId="2A1218EE" w14:textId="77777777" w:rsidR="005F2E66" w:rsidRPr="005F2E66" w:rsidRDefault="005F2E66" w:rsidP="005F2E66">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13533C87" w14:textId="77777777" w:rsidR="005F2E66" w:rsidRPr="005F2E66" w:rsidRDefault="005F2E66" w:rsidP="005F2E66">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B45C741"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EF9FC01"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74581B7"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A5BE82E" w14:textId="77777777" w:rsidTr="005F2E66">
        <w:trPr>
          <w:trHeight w:val="85"/>
        </w:trPr>
        <w:tc>
          <w:tcPr>
            <w:tcW w:w="2675" w:type="pct"/>
            <w:tcBorders>
              <w:top w:val="nil"/>
              <w:left w:val="nil"/>
              <w:bottom w:val="nil"/>
              <w:right w:val="nil"/>
            </w:tcBorders>
            <w:shd w:val="clear" w:color="auto" w:fill="auto"/>
            <w:vAlign w:val="center"/>
            <w:hideMark/>
          </w:tcPr>
          <w:p w14:paraId="443C1D02" w14:textId="77777777" w:rsidR="005F2E66" w:rsidRPr="005F2E66" w:rsidRDefault="005F2E66" w:rsidP="005F2E66">
            <w:pPr>
              <w:spacing w:line="240" w:lineRule="auto"/>
              <w:rPr>
                <w:i/>
                <w:iCs/>
                <w:sz w:val="12"/>
                <w:szCs w:val="12"/>
                <w:u w:val="single"/>
              </w:rPr>
            </w:pPr>
            <w:r w:rsidRPr="005F2E66">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5131BC3A" w14:textId="77777777" w:rsidR="005F2E66" w:rsidRPr="005F2E66" w:rsidRDefault="005F2E66" w:rsidP="005F2E66">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C0EE97D"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3205A3E"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B32E3D9"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44070A4E" w14:textId="77777777" w:rsidTr="005F2E66">
        <w:trPr>
          <w:trHeight w:val="85"/>
        </w:trPr>
        <w:tc>
          <w:tcPr>
            <w:tcW w:w="2675" w:type="pct"/>
            <w:tcBorders>
              <w:top w:val="nil"/>
              <w:left w:val="nil"/>
              <w:bottom w:val="nil"/>
              <w:right w:val="nil"/>
            </w:tcBorders>
            <w:shd w:val="clear" w:color="auto" w:fill="auto"/>
            <w:vAlign w:val="center"/>
            <w:hideMark/>
          </w:tcPr>
          <w:p w14:paraId="52E6F95D" w14:textId="77777777" w:rsidR="005F2E66" w:rsidRPr="005F2E66" w:rsidRDefault="005F2E66" w:rsidP="005F2E66">
            <w:pPr>
              <w:spacing w:line="240" w:lineRule="auto"/>
              <w:rPr>
                <w:i/>
                <w:iCs/>
                <w:sz w:val="12"/>
                <w:szCs w:val="12"/>
              </w:rPr>
            </w:pPr>
            <w:r w:rsidRPr="005F2E66">
              <w:rPr>
                <w:i/>
                <w:iCs/>
                <w:sz w:val="12"/>
                <w:szCs w:val="12"/>
              </w:rPr>
              <w:t>1. Ustawa z dnia 23 lipca 2003 r. o ochronie zabytków i opiece nad zabytkami</w:t>
            </w:r>
          </w:p>
        </w:tc>
        <w:tc>
          <w:tcPr>
            <w:tcW w:w="552" w:type="pct"/>
            <w:tcBorders>
              <w:top w:val="nil"/>
              <w:left w:val="nil"/>
              <w:bottom w:val="nil"/>
              <w:right w:val="nil"/>
            </w:tcBorders>
            <w:shd w:val="clear" w:color="auto" w:fill="auto"/>
            <w:vAlign w:val="center"/>
            <w:hideMark/>
          </w:tcPr>
          <w:p w14:paraId="01F937A9"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0D8FDD3"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F8E60AC"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41F68E0" w14:textId="77777777" w:rsidR="005F2E66" w:rsidRPr="005F2E66" w:rsidRDefault="005F2E66" w:rsidP="005F2E66">
            <w:pPr>
              <w:spacing w:line="240" w:lineRule="auto"/>
              <w:jc w:val="right"/>
              <w:rPr>
                <w:rFonts w:ascii="Times New Roman" w:hAnsi="Times New Roman" w:cs="Times New Roman"/>
                <w:sz w:val="12"/>
                <w:szCs w:val="12"/>
              </w:rPr>
            </w:pPr>
          </w:p>
        </w:tc>
      </w:tr>
      <w:tr w:rsidR="005F2E66" w:rsidRPr="005F2E66" w14:paraId="1774E449" w14:textId="77777777" w:rsidTr="005F2E66">
        <w:trPr>
          <w:trHeight w:val="85"/>
        </w:trPr>
        <w:tc>
          <w:tcPr>
            <w:tcW w:w="2675" w:type="pct"/>
            <w:tcBorders>
              <w:top w:val="nil"/>
              <w:left w:val="nil"/>
              <w:bottom w:val="nil"/>
              <w:right w:val="nil"/>
            </w:tcBorders>
            <w:shd w:val="clear" w:color="auto" w:fill="auto"/>
            <w:vAlign w:val="center"/>
            <w:hideMark/>
          </w:tcPr>
          <w:p w14:paraId="5D231D43" w14:textId="77777777" w:rsidR="005F2E66" w:rsidRPr="005F2E66" w:rsidRDefault="005F2E66" w:rsidP="005F2E66">
            <w:pPr>
              <w:spacing w:line="240" w:lineRule="auto"/>
              <w:rPr>
                <w:i/>
                <w:iCs/>
                <w:sz w:val="12"/>
                <w:szCs w:val="12"/>
              </w:rPr>
            </w:pPr>
            <w:r w:rsidRPr="005F2E66">
              <w:rPr>
                <w:i/>
                <w:iCs/>
                <w:sz w:val="12"/>
                <w:szCs w:val="12"/>
              </w:rPr>
              <w:t>2. Uchwała Nr XI/218/2019 Rady m.st. Warszawy z dnia 11 kwietnia 2019 r. w sprawie konsultacji społecznych z mieszkańcami m.st. Warszawy w formie budżetu obywatelskiego</w:t>
            </w:r>
          </w:p>
        </w:tc>
        <w:tc>
          <w:tcPr>
            <w:tcW w:w="552" w:type="pct"/>
            <w:tcBorders>
              <w:top w:val="nil"/>
              <w:left w:val="nil"/>
              <w:bottom w:val="nil"/>
              <w:right w:val="nil"/>
            </w:tcBorders>
            <w:shd w:val="clear" w:color="auto" w:fill="auto"/>
            <w:vAlign w:val="center"/>
            <w:hideMark/>
          </w:tcPr>
          <w:p w14:paraId="272685C2" w14:textId="77777777" w:rsidR="005F2E66" w:rsidRPr="005F2E66" w:rsidRDefault="005F2E66" w:rsidP="005F2E66">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0BE624F8" w14:textId="77777777" w:rsidR="005F2E66" w:rsidRPr="005F2E66" w:rsidRDefault="005F2E66" w:rsidP="005F2E66">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724E822" w14:textId="77777777" w:rsidR="005F2E66" w:rsidRPr="005F2E66" w:rsidRDefault="005F2E66" w:rsidP="005F2E66">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DEA1001" w14:textId="77777777" w:rsidR="005F2E66" w:rsidRPr="005F2E66" w:rsidRDefault="005F2E66" w:rsidP="005F2E66">
            <w:pPr>
              <w:spacing w:line="240" w:lineRule="auto"/>
              <w:jc w:val="right"/>
              <w:rPr>
                <w:rFonts w:ascii="Times New Roman" w:hAnsi="Times New Roman" w:cs="Times New Roman"/>
                <w:sz w:val="12"/>
                <w:szCs w:val="12"/>
              </w:rPr>
            </w:pPr>
          </w:p>
        </w:tc>
      </w:tr>
    </w:tbl>
    <w:p w14:paraId="4EB9A355" w14:textId="381D1A45" w:rsidR="008E7C03" w:rsidRDefault="008E7C03" w:rsidP="00B03ACA">
      <w:pPr>
        <w:pStyle w:val="Nagwek3"/>
      </w:pPr>
      <w:r>
        <w:br w:type="page"/>
      </w:r>
      <w:bookmarkStart w:id="51" w:name="_Toc192601767"/>
      <w:r w:rsidR="00B03ACA">
        <w:t>4.2.</w:t>
      </w:r>
      <w:r w:rsidR="004D3FFF">
        <w:t>8</w:t>
      </w:r>
      <w:r w:rsidR="00B03ACA">
        <w:t>.</w:t>
      </w:r>
      <w:r w:rsidR="00B03ACA">
        <w:tab/>
      </w:r>
      <w:r>
        <w:t>Rekreacja, sport i turystyka</w:t>
      </w:r>
      <w:bookmarkEnd w:id="51"/>
    </w:p>
    <w:tbl>
      <w:tblPr>
        <w:tblW w:w="5000" w:type="pct"/>
        <w:tblCellMar>
          <w:left w:w="70" w:type="dxa"/>
          <w:right w:w="70" w:type="dxa"/>
        </w:tblCellMar>
        <w:tblLook w:val="04A0" w:firstRow="1" w:lastRow="0" w:firstColumn="1" w:lastColumn="0" w:noHBand="0" w:noVBand="1"/>
      </w:tblPr>
      <w:tblGrid>
        <w:gridCol w:w="4823"/>
        <w:gridCol w:w="970"/>
        <w:gridCol w:w="1122"/>
        <w:gridCol w:w="1379"/>
        <w:gridCol w:w="778"/>
      </w:tblGrid>
      <w:tr w:rsidR="00B30EE7" w:rsidRPr="00B30EE7" w14:paraId="2CA88589" w14:textId="77777777" w:rsidTr="00B30EE7">
        <w:trPr>
          <w:trHeight w:val="85"/>
          <w:tblHeader/>
        </w:trPr>
        <w:tc>
          <w:tcPr>
            <w:tcW w:w="2676" w:type="pct"/>
            <w:tcBorders>
              <w:top w:val="nil"/>
              <w:left w:val="nil"/>
              <w:bottom w:val="nil"/>
              <w:right w:val="nil"/>
            </w:tcBorders>
            <w:shd w:val="clear" w:color="000000" w:fill="8DB0DB"/>
            <w:vAlign w:val="center"/>
            <w:hideMark/>
          </w:tcPr>
          <w:p w14:paraId="27D3BAAF" w14:textId="77777777" w:rsidR="00B30EE7" w:rsidRPr="00B30EE7" w:rsidRDefault="00B30EE7">
            <w:pPr>
              <w:spacing w:line="240" w:lineRule="auto"/>
              <w:jc w:val="center"/>
              <w:rPr>
                <w:b/>
                <w:bCs/>
                <w:sz w:val="14"/>
                <w:szCs w:val="14"/>
              </w:rPr>
            </w:pPr>
            <w:r w:rsidRPr="00B30EE7">
              <w:rPr>
                <w:b/>
                <w:bCs/>
                <w:sz w:val="14"/>
                <w:szCs w:val="14"/>
              </w:rPr>
              <w:t>Wyszczególnienie</w:t>
            </w:r>
          </w:p>
        </w:tc>
        <w:tc>
          <w:tcPr>
            <w:tcW w:w="552" w:type="pct"/>
            <w:tcBorders>
              <w:top w:val="nil"/>
              <w:left w:val="nil"/>
              <w:bottom w:val="nil"/>
              <w:right w:val="nil"/>
            </w:tcBorders>
            <w:shd w:val="clear" w:color="000000" w:fill="8DB0DB"/>
            <w:vAlign w:val="center"/>
            <w:hideMark/>
          </w:tcPr>
          <w:p w14:paraId="00ADA365" w14:textId="77777777" w:rsidR="00B30EE7" w:rsidRPr="00B30EE7" w:rsidRDefault="00B30EE7" w:rsidP="00B30EE7">
            <w:pPr>
              <w:spacing w:line="240" w:lineRule="auto"/>
              <w:jc w:val="center"/>
              <w:rPr>
                <w:b/>
                <w:bCs/>
                <w:sz w:val="14"/>
                <w:szCs w:val="14"/>
              </w:rPr>
            </w:pPr>
            <w:r w:rsidRPr="00B30EE7">
              <w:rPr>
                <w:b/>
                <w:bCs/>
                <w:sz w:val="14"/>
                <w:szCs w:val="14"/>
              </w:rPr>
              <w:t> </w:t>
            </w:r>
          </w:p>
        </w:tc>
        <w:tc>
          <w:tcPr>
            <w:tcW w:w="636" w:type="pct"/>
            <w:tcBorders>
              <w:top w:val="nil"/>
              <w:left w:val="nil"/>
              <w:bottom w:val="nil"/>
              <w:right w:val="nil"/>
            </w:tcBorders>
            <w:shd w:val="clear" w:color="000000" w:fill="8DB0DB"/>
            <w:vAlign w:val="center"/>
            <w:hideMark/>
          </w:tcPr>
          <w:p w14:paraId="206208AC" w14:textId="77777777" w:rsidR="00B30EE7" w:rsidRPr="00B30EE7" w:rsidRDefault="00B30EE7" w:rsidP="00B30EE7">
            <w:pPr>
              <w:spacing w:line="240" w:lineRule="auto"/>
              <w:jc w:val="center"/>
              <w:rPr>
                <w:b/>
                <w:bCs/>
                <w:sz w:val="14"/>
                <w:szCs w:val="14"/>
              </w:rPr>
            </w:pPr>
            <w:r w:rsidRPr="00B30EE7">
              <w:rPr>
                <w:b/>
                <w:bCs/>
                <w:sz w:val="14"/>
                <w:szCs w:val="14"/>
              </w:rPr>
              <w:t>Plan</w:t>
            </w:r>
          </w:p>
        </w:tc>
        <w:tc>
          <w:tcPr>
            <w:tcW w:w="777" w:type="pct"/>
            <w:tcBorders>
              <w:top w:val="nil"/>
              <w:left w:val="nil"/>
              <w:bottom w:val="nil"/>
              <w:right w:val="nil"/>
            </w:tcBorders>
            <w:shd w:val="clear" w:color="000000" w:fill="8DB0DB"/>
            <w:noWrap/>
            <w:vAlign w:val="center"/>
            <w:hideMark/>
          </w:tcPr>
          <w:p w14:paraId="6BF3840D" w14:textId="77777777" w:rsidR="00B30EE7" w:rsidRPr="00B30EE7" w:rsidRDefault="00B30EE7" w:rsidP="00B30EE7">
            <w:pPr>
              <w:spacing w:line="240" w:lineRule="auto"/>
              <w:jc w:val="center"/>
              <w:rPr>
                <w:b/>
                <w:bCs/>
                <w:sz w:val="14"/>
                <w:szCs w:val="14"/>
              </w:rPr>
            </w:pPr>
            <w:r w:rsidRPr="00B30EE7">
              <w:rPr>
                <w:b/>
                <w:bCs/>
                <w:sz w:val="14"/>
                <w:szCs w:val="14"/>
              </w:rPr>
              <w:t>Wykonanie</w:t>
            </w:r>
          </w:p>
        </w:tc>
        <w:tc>
          <w:tcPr>
            <w:tcW w:w="360" w:type="pct"/>
            <w:tcBorders>
              <w:top w:val="nil"/>
              <w:left w:val="nil"/>
              <w:bottom w:val="nil"/>
              <w:right w:val="nil"/>
            </w:tcBorders>
            <w:shd w:val="clear" w:color="000000" w:fill="8DB0DB"/>
            <w:vAlign w:val="center"/>
            <w:hideMark/>
          </w:tcPr>
          <w:p w14:paraId="781DDCB2" w14:textId="77777777" w:rsidR="00B30EE7" w:rsidRPr="00B30EE7" w:rsidRDefault="00B30EE7" w:rsidP="00B30EE7">
            <w:pPr>
              <w:spacing w:line="240" w:lineRule="auto"/>
              <w:jc w:val="center"/>
              <w:rPr>
                <w:b/>
                <w:bCs/>
                <w:sz w:val="14"/>
                <w:szCs w:val="14"/>
              </w:rPr>
            </w:pPr>
            <w:r w:rsidRPr="00B30EE7">
              <w:rPr>
                <w:b/>
                <w:bCs/>
                <w:sz w:val="14"/>
                <w:szCs w:val="14"/>
              </w:rPr>
              <w:t>Wskaźnik</w:t>
            </w:r>
          </w:p>
        </w:tc>
      </w:tr>
      <w:tr w:rsidR="00B30EE7" w:rsidRPr="00B30EE7" w14:paraId="1556B0BA" w14:textId="77777777" w:rsidTr="00B30EE7">
        <w:trPr>
          <w:trHeight w:val="85"/>
        </w:trPr>
        <w:tc>
          <w:tcPr>
            <w:tcW w:w="2676" w:type="pct"/>
            <w:tcBorders>
              <w:top w:val="nil"/>
              <w:left w:val="nil"/>
              <w:bottom w:val="nil"/>
              <w:right w:val="nil"/>
            </w:tcBorders>
            <w:shd w:val="clear" w:color="auto" w:fill="auto"/>
            <w:vAlign w:val="center"/>
            <w:hideMark/>
          </w:tcPr>
          <w:p w14:paraId="5817AFC3" w14:textId="77777777" w:rsidR="00B30EE7" w:rsidRPr="00B30EE7" w:rsidRDefault="00B30EE7" w:rsidP="00B30EE7">
            <w:pPr>
              <w:spacing w:line="240" w:lineRule="auto"/>
              <w:jc w:val="center"/>
              <w:rPr>
                <w:b/>
                <w:bCs/>
                <w:sz w:val="12"/>
                <w:szCs w:val="12"/>
              </w:rPr>
            </w:pPr>
          </w:p>
        </w:tc>
        <w:tc>
          <w:tcPr>
            <w:tcW w:w="552" w:type="pct"/>
            <w:tcBorders>
              <w:top w:val="nil"/>
              <w:left w:val="nil"/>
              <w:bottom w:val="nil"/>
              <w:right w:val="nil"/>
            </w:tcBorders>
            <w:shd w:val="clear" w:color="auto" w:fill="auto"/>
            <w:noWrap/>
            <w:vAlign w:val="center"/>
            <w:hideMark/>
          </w:tcPr>
          <w:p w14:paraId="1FBEA143"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F3D3D8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B6DB0F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A29EC2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7B33FB0" w14:textId="77777777" w:rsidTr="00B30EE7">
        <w:trPr>
          <w:trHeight w:val="85"/>
        </w:trPr>
        <w:tc>
          <w:tcPr>
            <w:tcW w:w="2676" w:type="pct"/>
            <w:tcBorders>
              <w:top w:val="nil"/>
              <w:left w:val="nil"/>
              <w:bottom w:val="nil"/>
              <w:right w:val="nil"/>
            </w:tcBorders>
            <w:shd w:val="clear" w:color="000000" w:fill="B6D9E6"/>
            <w:vAlign w:val="center"/>
            <w:hideMark/>
          </w:tcPr>
          <w:p w14:paraId="39C68765" w14:textId="779B30E2" w:rsidR="00B30EE7" w:rsidRPr="00B30EE7" w:rsidRDefault="00B30EE7" w:rsidP="00B30EE7">
            <w:pPr>
              <w:spacing w:line="240" w:lineRule="auto"/>
              <w:rPr>
                <w:b/>
                <w:bCs/>
                <w:sz w:val="12"/>
                <w:szCs w:val="12"/>
              </w:rPr>
            </w:pPr>
            <w:r>
              <w:rPr>
                <w:b/>
                <w:bCs/>
                <w:sz w:val="12"/>
                <w:szCs w:val="12"/>
              </w:rPr>
              <w:t>RAZEM</w:t>
            </w:r>
          </w:p>
        </w:tc>
        <w:tc>
          <w:tcPr>
            <w:tcW w:w="552" w:type="pct"/>
            <w:tcBorders>
              <w:top w:val="nil"/>
              <w:left w:val="nil"/>
              <w:bottom w:val="nil"/>
              <w:right w:val="nil"/>
            </w:tcBorders>
            <w:shd w:val="clear" w:color="000000" w:fill="B6D9E6"/>
            <w:vAlign w:val="center"/>
            <w:hideMark/>
          </w:tcPr>
          <w:p w14:paraId="1044ED89"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B6D9E6"/>
            <w:noWrap/>
            <w:vAlign w:val="center"/>
            <w:hideMark/>
          </w:tcPr>
          <w:p w14:paraId="3F594AF4" w14:textId="77777777" w:rsidR="00B30EE7" w:rsidRPr="00B30EE7" w:rsidRDefault="00B30EE7" w:rsidP="00B30EE7">
            <w:pPr>
              <w:spacing w:line="240" w:lineRule="auto"/>
              <w:jc w:val="right"/>
              <w:rPr>
                <w:b/>
                <w:bCs/>
                <w:sz w:val="12"/>
                <w:szCs w:val="12"/>
              </w:rPr>
            </w:pPr>
            <w:r w:rsidRPr="00B30EE7">
              <w:rPr>
                <w:b/>
                <w:bCs/>
                <w:sz w:val="12"/>
                <w:szCs w:val="12"/>
              </w:rPr>
              <w:t>11 316 726</w:t>
            </w:r>
          </w:p>
        </w:tc>
        <w:tc>
          <w:tcPr>
            <w:tcW w:w="777" w:type="pct"/>
            <w:tcBorders>
              <w:top w:val="nil"/>
              <w:left w:val="nil"/>
              <w:bottom w:val="nil"/>
              <w:right w:val="nil"/>
            </w:tcBorders>
            <w:shd w:val="clear" w:color="000000" w:fill="B6D9E6"/>
            <w:noWrap/>
            <w:vAlign w:val="center"/>
            <w:hideMark/>
          </w:tcPr>
          <w:p w14:paraId="5F9D5698" w14:textId="77777777" w:rsidR="00B30EE7" w:rsidRPr="00B30EE7" w:rsidRDefault="00B30EE7" w:rsidP="00B30EE7">
            <w:pPr>
              <w:spacing w:line="240" w:lineRule="auto"/>
              <w:jc w:val="right"/>
              <w:rPr>
                <w:b/>
                <w:bCs/>
                <w:sz w:val="12"/>
                <w:szCs w:val="12"/>
              </w:rPr>
            </w:pPr>
            <w:r w:rsidRPr="00B30EE7">
              <w:rPr>
                <w:b/>
                <w:bCs/>
                <w:sz w:val="12"/>
                <w:szCs w:val="12"/>
              </w:rPr>
              <w:t>11 165 599,98</w:t>
            </w:r>
          </w:p>
        </w:tc>
        <w:tc>
          <w:tcPr>
            <w:tcW w:w="360" w:type="pct"/>
            <w:tcBorders>
              <w:top w:val="nil"/>
              <w:left w:val="nil"/>
              <w:bottom w:val="nil"/>
              <w:right w:val="nil"/>
            </w:tcBorders>
            <w:shd w:val="clear" w:color="000000" w:fill="B6D9E6"/>
            <w:noWrap/>
            <w:vAlign w:val="center"/>
            <w:hideMark/>
          </w:tcPr>
          <w:p w14:paraId="320FEAE6" w14:textId="77777777" w:rsidR="00B30EE7" w:rsidRPr="00B30EE7" w:rsidRDefault="00B30EE7" w:rsidP="00B30EE7">
            <w:pPr>
              <w:spacing w:line="240" w:lineRule="auto"/>
              <w:jc w:val="right"/>
              <w:rPr>
                <w:b/>
                <w:bCs/>
                <w:sz w:val="12"/>
                <w:szCs w:val="12"/>
              </w:rPr>
            </w:pPr>
            <w:r w:rsidRPr="00B30EE7">
              <w:rPr>
                <w:b/>
                <w:bCs/>
                <w:sz w:val="12"/>
                <w:szCs w:val="12"/>
              </w:rPr>
              <w:t>98,7%</w:t>
            </w:r>
          </w:p>
        </w:tc>
      </w:tr>
      <w:tr w:rsidR="00B30EE7" w:rsidRPr="00B30EE7" w14:paraId="1D3FD490" w14:textId="77777777" w:rsidTr="00B30EE7">
        <w:trPr>
          <w:trHeight w:val="85"/>
        </w:trPr>
        <w:tc>
          <w:tcPr>
            <w:tcW w:w="2676" w:type="pct"/>
            <w:tcBorders>
              <w:top w:val="nil"/>
              <w:left w:val="nil"/>
              <w:bottom w:val="nil"/>
              <w:right w:val="nil"/>
            </w:tcBorders>
            <w:shd w:val="clear" w:color="auto" w:fill="auto"/>
            <w:vAlign w:val="center"/>
            <w:hideMark/>
          </w:tcPr>
          <w:p w14:paraId="229F1D61"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4D36CEEE"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AAD5F3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2BC51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235991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C2F9BCF" w14:textId="77777777" w:rsidTr="00B30EE7">
        <w:trPr>
          <w:trHeight w:val="85"/>
        </w:trPr>
        <w:tc>
          <w:tcPr>
            <w:tcW w:w="2676" w:type="pct"/>
            <w:tcBorders>
              <w:top w:val="nil"/>
              <w:left w:val="nil"/>
              <w:bottom w:val="nil"/>
              <w:right w:val="nil"/>
            </w:tcBorders>
            <w:shd w:val="clear" w:color="000000" w:fill="CDDEE9"/>
            <w:vAlign w:val="center"/>
            <w:hideMark/>
          </w:tcPr>
          <w:p w14:paraId="34CA68C9" w14:textId="77777777" w:rsidR="00B30EE7" w:rsidRPr="00B30EE7" w:rsidRDefault="00B30EE7" w:rsidP="00B30EE7">
            <w:pPr>
              <w:spacing w:line="240" w:lineRule="auto"/>
              <w:rPr>
                <w:b/>
                <w:bCs/>
                <w:sz w:val="12"/>
                <w:szCs w:val="12"/>
              </w:rPr>
            </w:pPr>
            <w:r w:rsidRPr="00B30EE7">
              <w:rPr>
                <w:b/>
                <w:bCs/>
                <w:sz w:val="12"/>
                <w:szCs w:val="12"/>
              </w:rPr>
              <w:t>Działalność rekreacyjno - sportowa - program 1</w:t>
            </w:r>
          </w:p>
        </w:tc>
        <w:tc>
          <w:tcPr>
            <w:tcW w:w="552" w:type="pct"/>
            <w:tcBorders>
              <w:top w:val="nil"/>
              <w:left w:val="nil"/>
              <w:bottom w:val="nil"/>
              <w:right w:val="nil"/>
            </w:tcBorders>
            <w:shd w:val="clear" w:color="000000" w:fill="CDDEE9"/>
            <w:vAlign w:val="center"/>
            <w:hideMark/>
          </w:tcPr>
          <w:p w14:paraId="5422C401"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CDDEE9"/>
            <w:noWrap/>
            <w:vAlign w:val="center"/>
            <w:hideMark/>
          </w:tcPr>
          <w:p w14:paraId="54C64429" w14:textId="77777777" w:rsidR="00B30EE7" w:rsidRPr="00B30EE7" w:rsidRDefault="00B30EE7" w:rsidP="00B30EE7">
            <w:pPr>
              <w:spacing w:line="240" w:lineRule="auto"/>
              <w:jc w:val="right"/>
              <w:rPr>
                <w:b/>
                <w:bCs/>
                <w:sz w:val="12"/>
                <w:szCs w:val="12"/>
              </w:rPr>
            </w:pPr>
            <w:r w:rsidRPr="00B30EE7">
              <w:rPr>
                <w:b/>
                <w:bCs/>
                <w:sz w:val="12"/>
                <w:szCs w:val="12"/>
              </w:rPr>
              <w:t>1 755 935</w:t>
            </w:r>
          </w:p>
        </w:tc>
        <w:tc>
          <w:tcPr>
            <w:tcW w:w="777" w:type="pct"/>
            <w:tcBorders>
              <w:top w:val="nil"/>
              <w:left w:val="nil"/>
              <w:bottom w:val="nil"/>
              <w:right w:val="nil"/>
            </w:tcBorders>
            <w:shd w:val="clear" w:color="000000" w:fill="CDDEE9"/>
            <w:noWrap/>
            <w:vAlign w:val="center"/>
            <w:hideMark/>
          </w:tcPr>
          <w:p w14:paraId="5531C504" w14:textId="77777777" w:rsidR="00B30EE7" w:rsidRPr="00B30EE7" w:rsidRDefault="00B30EE7" w:rsidP="00B30EE7">
            <w:pPr>
              <w:spacing w:line="240" w:lineRule="auto"/>
              <w:jc w:val="right"/>
              <w:rPr>
                <w:b/>
                <w:bCs/>
                <w:sz w:val="12"/>
                <w:szCs w:val="12"/>
              </w:rPr>
            </w:pPr>
            <w:r w:rsidRPr="00B30EE7">
              <w:rPr>
                <w:b/>
                <w:bCs/>
                <w:sz w:val="12"/>
                <w:szCs w:val="12"/>
              </w:rPr>
              <w:t>1 651 369,17</w:t>
            </w:r>
          </w:p>
        </w:tc>
        <w:tc>
          <w:tcPr>
            <w:tcW w:w="360" w:type="pct"/>
            <w:tcBorders>
              <w:top w:val="nil"/>
              <w:left w:val="nil"/>
              <w:bottom w:val="nil"/>
              <w:right w:val="nil"/>
            </w:tcBorders>
            <w:shd w:val="clear" w:color="000000" w:fill="CDDEE9"/>
            <w:noWrap/>
            <w:vAlign w:val="center"/>
            <w:hideMark/>
          </w:tcPr>
          <w:p w14:paraId="71600869" w14:textId="77777777" w:rsidR="00B30EE7" w:rsidRPr="00B30EE7" w:rsidRDefault="00B30EE7" w:rsidP="00B30EE7">
            <w:pPr>
              <w:spacing w:line="240" w:lineRule="auto"/>
              <w:jc w:val="right"/>
              <w:rPr>
                <w:b/>
                <w:bCs/>
                <w:sz w:val="12"/>
                <w:szCs w:val="12"/>
              </w:rPr>
            </w:pPr>
            <w:r w:rsidRPr="00B30EE7">
              <w:rPr>
                <w:b/>
                <w:bCs/>
                <w:sz w:val="12"/>
                <w:szCs w:val="12"/>
              </w:rPr>
              <w:t>94,0%</w:t>
            </w:r>
          </w:p>
        </w:tc>
      </w:tr>
      <w:tr w:rsidR="00B30EE7" w:rsidRPr="00B30EE7" w14:paraId="5968163C" w14:textId="77777777" w:rsidTr="00B30EE7">
        <w:trPr>
          <w:trHeight w:val="85"/>
        </w:trPr>
        <w:tc>
          <w:tcPr>
            <w:tcW w:w="2676" w:type="pct"/>
            <w:tcBorders>
              <w:top w:val="nil"/>
              <w:left w:val="nil"/>
              <w:bottom w:val="nil"/>
              <w:right w:val="nil"/>
            </w:tcBorders>
            <w:shd w:val="clear" w:color="auto" w:fill="auto"/>
            <w:vAlign w:val="center"/>
            <w:hideMark/>
          </w:tcPr>
          <w:p w14:paraId="19790AD3"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53A10416"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326AC1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DA5B27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8BD836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9B3CDC2" w14:textId="77777777" w:rsidTr="00B30EE7">
        <w:trPr>
          <w:trHeight w:val="85"/>
        </w:trPr>
        <w:tc>
          <w:tcPr>
            <w:tcW w:w="2676" w:type="pct"/>
            <w:tcBorders>
              <w:top w:val="nil"/>
              <w:left w:val="nil"/>
              <w:bottom w:val="nil"/>
              <w:right w:val="nil"/>
            </w:tcBorders>
            <w:shd w:val="clear" w:color="000000" w:fill="EAF1F6"/>
            <w:vAlign w:val="center"/>
            <w:hideMark/>
          </w:tcPr>
          <w:p w14:paraId="0929DEA2" w14:textId="77777777" w:rsidR="00B30EE7" w:rsidRPr="00B30EE7" w:rsidRDefault="00B30EE7" w:rsidP="00B30EE7">
            <w:pPr>
              <w:spacing w:line="240" w:lineRule="auto"/>
              <w:rPr>
                <w:b/>
                <w:bCs/>
                <w:sz w:val="12"/>
                <w:szCs w:val="12"/>
              </w:rPr>
            </w:pPr>
            <w:r w:rsidRPr="00B30EE7">
              <w:rPr>
                <w:b/>
                <w:bCs/>
                <w:sz w:val="12"/>
                <w:szCs w:val="12"/>
              </w:rPr>
              <w:t>Utrzymanie obiektów sportowo - rekreacyjnych - zadanie 1</w:t>
            </w:r>
          </w:p>
        </w:tc>
        <w:tc>
          <w:tcPr>
            <w:tcW w:w="552" w:type="pct"/>
            <w:tcBorders>
              <w:top w:val="nil"/>
              <w:left w:val="nil"/>
              <w:bottom w:val="nil"/>
              <w:right w:val="nil"/>
            </w:tcBorders>
            <w:shd w:val="clear" w:color="000000" w:fill="EAF1F6"/>
            <w:vAlign w:val="center"/>
            <w:hideMark/>
          </w:tcPr>
          <w:p w14:paraId="264E905F"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EAF1F6"/>
            <w:noWrap/>
            <w:vAlign w:val="center"/>
            <w:hideMark/>
          </w:tcPr>
          <w:p w14:paraId="2F0543BC" w14:textId="77777777" w:rsidR="00B30EE7" w:rsidRPr="00B30EE7" w:rsidRDefault="00B30EE7" w:rsidP="00B30EE7">
            <w:pPr>
              <w:spacing w:line="240" w:lineRule="auto"/>
              <w:jc w:val="right"/>
              <w:rPr>
                <w:b/>
                <w:bCs/>
                <w:sz w:val="12"/>
                <w:szCs w:val="12"/>
              </w:rPr>
            </w:pPr>
            <w:r w:rsidRPr="00B30EE7">
              <w:rPr>
                <w:b/>
                <w:bCs/>
                <w:sz w:val="12"/>
                <w:szCs w:val="12"/>
              </w:rPr>
              <w:t>1 755 935</w:t>
            </w:r>
          </w:p>
        </w:tc>
        <w:tc>
          <w:tcPr>
            <w:tcW w:w="777" w:type="pct"/>
            <w:tcBorders>
              <w:top w:val="nil"/>
              <w:left w:val="nil"/>
              <w:bottom w:val="nil"/>
              <w:right w:val="nil"/>
            </w:tcBorders>
            <w:shd w:val="clear" w:color="000000" w:fill="EAF1F6"/>
            <w:noWrap/>
            <w:vAlign w:val="center"/>
            <w:hideMark/>
          </w:tcPr>
          <w:p w14:paraId="7804581D" w14:textId="77777777" w:rsidR="00B30EE7" w:rsidRPr="00B30EE7" w:rsidRDefault="00B30EE7" w:rsidP="00B30EE7">
            <w:pPr>
              <w:spacing w:line="240" w:lineRule="auto"/>
              <w:jc w:val="right"/>
              <w:rPr>
                <w:b/>
                <w:bCs/>
                <w:sz w:val="12"/>
                <w:szCs w:val="12"/>
              </w:rPr>
            </w:pPr>
            <w:r w:rsidRPr="00B30EE7">
              <w:rPr>
                <w:b/>
                <w:bCs/>
                <w:sz w:val="12"/>
                <w:szCs w:val="12"/>
              </w:rPr>
              <w:t>1 651 369,17</w:t>
            </w:r>
          </w:p>
        </w:tc>
        <w:tc>
          <w:tcPr>
            <w:tcW w:w="360" w:type="pct"/>
            <w:tcBorders>
              <w:top w:val="nil"/>
              <w:left w:val="nil"/>
              <w:bottom w:val="nil"/>
              <w:right w:val="nil"/>
            </w:tcBorders>
            <w:shd w:val="clear" w:color="000000" w:fill="EAF1F6"/>
            <w:noWrap/>
            <w:vAlign w:val="center"/>
            <w:hideMark/>
          </w:tcPr>
          <w:p w14:paraId="59B5420D" w14:textId="77777777" w:rsidR="00B30EE7" w:rsidRPr="00B30EE7" w:rsidRDefault="00B30EE7" w:rsidP="00B30EE7">
            <w:pPr>
              <w:spacing w:line="240" w:lineRule="auto"/>
              <w:jc w:val="right"/>
              <w:rPr>
                <w:b/>
                <w:bCs/>
                <w:sz w:val="12"/>
                <w:szCs w:val="12"/>
              </w:rPr>
            </w:pPr>
            <w:r w:rsidRPr="00B30EE7">
              <w:rPr>
                <w:b/>
                <w:bCs/>
                <w:sz w:val="12"/>
                <w:szCs w:val="12"/>
              </w:rPr>
              <w:t>94,0%</w:t>
            </w:r>
          </w:p>
        </w:tc>
      </w:tr>
      <w:tr w:rsidR="00B30EE7" w:rsidRPr="00B30EE7" w14:paraId="50515B02" w14:textId="77777777" w:rsidTr="00B30EE7">
        <w:trPr>
          <w:trHeight w:val="85"/>
        </w:trPr>
        <w:tc>
          <w:tcPr>
            <w:tcW w:w="2676" w:type="pct"/>
            <w:tcBorders>
              <w:top w:val="nil"/>
              <w:left w:val="nil"/>
              <w:bottom w:val="nil"/>
              <w:right w:val="nil"/>
            </w:tcBorders>
            <w:shd w:val="clear" w:color="auto" w:fill="auto"/>
            <w:vAlign w:val="center"/>
            <w:hideMark/>
          </w:tcPr>
          <w:p w14:paraId="21E94792"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0D6B7972"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F1EAFE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74E1DB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AD59F6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2337CC5" w14:textId="77777777" w:rsidTr="00B30EE7">
        <w:trPr>
          <w:trHeight w:val="85"/>
        </w:trPr>
        <w:tc>
          <w:tcPr>
            <w:tcW w:w="2676" w:type="pct"/>
            <w:tcBorders>
              <w:top w:val="nil"/>
              <w:left w:val="nil"/>
              <w:bottom w:val="nil"/>
              <w:right w:val="nil"/>
            </w:tcBorders>
            <w:shd w:val="clear" w:color="auto" w:fill="auto"/>
            <w:vAlign w:val="center"/>
            <w:hideMark/>
          </w:tcPr>
          <w:p w14:paraId="5C1D29BA" w14:textId="77777777" w:rsidR="00B30EE7" w:rsidRPr="00B30EE7" w:rsidRDefault="00B30EE7" w:rsidP="00B30EE7">
            <w:pPr>
              <w:spacing w:line="240" w:lineRule="auto"/>
              <w:jc w:val="both"/>
              <w:rPr>
                <w:i/>
                <w:iCs/>
                <w:sz w:val="12"/>
                <w:szCs w:val="12"/>
                <w:u w:val="single"/>
              </w:rPr>
            </w:pPr>
            <w:r w:rsidRPr="00B30EE7">
              <w:rPr>
                <w:i/>
                <w:iCs/>
                <w:sz w:val="12"/>
                <w:szCs w:val="12"/>
                <w:u w:val="single"/>
              </w:rPr>
              <w:t>Cel:</w:t>
            </w:r>
            <w:r w:rsidRPr="00B30EE7">
              <w:rPr>
                <w:sz w:val="12"/>
                <w:szCs w:val="12"/>
              </w:rPr>
              <w:t xml:space="preserve"> udostępnienie mieszkańcom bazy sportowo – rekreacyjnej oraz upowszechnianie form aktywnego spędzania czasu </w:t>
            </w:r>
          </w:p>
        </w:tc>
        <w:tc>
          <w:tcPr>
            <w:tcW w:w="552" w:type="pct"/>
            <w:tcBorders>
              <w:top w:val="nil"/>
              <w:left w:val="nil"/>
              <w:bottom w:val="nil"/>
              <w:right w:val="nil"/>
            </w:tcBorders>
            <w:shd w:val="clear" w:color="auto" w:fill="auto"/>
            <w:vAlign w:val="center"/>
            <w:hideMark/>
          </w:tcPr>
          <w:p w14:paraId="65D6A1C7" w14:textId="77777777" w:rsidR="00B30EE7" w:rsidRPr="00B30EE7" w:rsidRDefault="00B30EE7" w:rsidP="00B30EE7">
            <w:pPr>
              <w:spacing w:line="240" w:lineRule="auto"/>
              <w:jc w:val="both"/>
              <w:rPr>
                <w:i/>
                <w:iCs/>
                <w:sz w:val="12"/>
                <w:szCs w:val="12"/>
                <w:u w:val="single"/>
              </w:rPr>
            </w:pPr>
          </w:p>
        </w:tc>
        <w:tc>
          <w:tcPr>
            <w:tcW w:w="636" w:type="pct"/>
            <w:tcBorders>
              <w:top w:val="nil"/>
              <w:left w:val="nil"/>
              <w:bottom w:val="nil"/>
              <w:right w:val="nil"/>
            </w:tcBorders>
            <w:shd w:val="clear" w:color="auto" w:fill="auto"/>
            <w:noWrap/>
            <w:vAlign w:val="center"/>
            <w:hideMark/>
          </w:tcPr>
          <w:p w14:paraId="76094DF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E020F6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01574E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185EE06" w14:textId="77777777" w:rsidTr="00B30EE7">
        <w:trPr>
          <w:trHeight w:val="85"/>
        </w:trPr>
        <w:tc>
          <w:tcPr>
            <w:tcW w:w="2676" w:type="pct"/>
            <w:tcBorders>
              <w:top w:val="nil"/>
              <w:left w:val="nil"/>
              <w:bottom w:val="nil"/>
              <w:right w:val="nil"/>
            </w:tcBorders>
            <w:shd w:val="clear" w:color="auto" w:fill="auto"/>
            <w:vAlign w:val="center"/>
            <w:hideMark/>
          </w:tcPr>
          <w:p w14:paraId="2C464EC9"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204937DC"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3F0A74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24EE72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80777A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B3C918E" w14:textId="77777777" w:rsidTr="00B30EE7">
        <w:trPr>
          <w:trHeight w:val="85"/>
        </w:trPr>
        <w:tc>
          <w:tcPr>
            <w:tcW w:w="2676" w:type="pct"/>
            <w:tcBorders>
              <w:top w:val="nil"/>
              <w:left w:val="nil"/>
              <w:bottom w:val="nil"/>
              <w:right w:val="nil"/>
            </w:tcBorders>
            <w:shd w:val="clear" w:color="auto" w:fill="auto"/>
            <w:vAlign w:val="center"/>
            <w:hideMark/>
          </w:tcPr>
          <w:p w14:paraId="3A094A66"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Wydział Sportu i Rekreacji</w:t>
            </w:r>
          </w:p>
        </w:tc>
        <w:tc>
          <w:tcPr>
            <w:tcW w:w="552" w:type="pct"/>
            <w:tcBorders>
              <w:top w:val="nil"/>
              <w:left w:val="nil"/>
              <w:bottom w:val="nil"/>
              <w:right w:val="nil"/>
            </w:tcBorders>
            <w:shd w:val="clear" w:color="auto" w:fill="auto"/>
            <w:vAlign w:val="center"/>
            <w:hideMark/>
          </w:tcPr>
          <w:p w14:paraId="11780C64"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458009EE" w14:textId="77777777" w:rsidR="00B30EE7" w:rsidRPr="00B30EE7" w:rsidRDefault="00B30EE7" w:rsidP="00B30EE7">
            <w:pPr>
              <w:spacing w:line="240" w:lineRule="auto"/>
              <w:jc w:val="right"/>
              <w:rPr>
                <w:i/>
                <w:iCs/>
                <w:sz w:val="12"/>
                <w:szCs w:val="12"/>
              </w:rPr>
            </w:pPr>
            <w:r w:rsidRPr="00B30EE7">
              <w:rPr>
                <w:i/>
                <w:iCs/>
                <w:sz w:val="12"/>
                <w:szCs w:val="12"/>
              </w:rPr>
              <w:t>1 755 935</w:t>
            </w:r>
          </w:p>
        </w:tc>
        <w:tc>
          <w:tcPr>
            <w:tcW w:w="777" w:type="pct"/>
            <w:tcBorders>
              <w:top w:val="nil"/>
              <w:left w:val="nil"/>
              <w:bottom w:val="nil"/>
              <w:right w:val="nil"/>
            </w:tcBorders>
            <w:shd w:val="clear" w:color="auto" w:fill="auto"/>
            <w:vAlign w:val="center"/>
            <w:hideMark/>
          </w:tcPr>
          <w:p w14:paraId="5C09D2BD" w14:textId="77777777" w:rsidR="00B30EE7" w:rsidRPr="00B30EE7" w:rsidRDefault="00B30EE7" w:rsidP="00B30EE7">
            <w:pPr>
              <w:spacing w:line="240" w:lineRule="auto"/>
              <w:jc w:val="right"/>
              <w:rPr>
                <w:i/>
                <w:iCs/>
                <w:sz w:val="12"/>
                <w:szCs w:val="12"/>
              </w:rPr>
            </w:pPr>
            <w:r w:rsidRPr="00B30EE7">
              <w:rPr>
                <w:i/>
                <w:iCs/>
                <w:sz w:val="12"/>
                <w:szCs w:val="12"/>
              </w:rPr>
              <w:t>1 651 369,17</w:t>
            </w:r>
          </w:p>
        </w:tc>
        <w:tc>
          <w:tcPr>
            <w:tcW w:w="360" w:type="pct"/>
            <w:tcBorders>
              <w:top w:val="nil"/>
              <w:left w:val="nil"/>
              <w:bottom w:val="nil"/>
              <w:right w:val="nil"/>
            </w:tcBorders>
            <w:shd w:val="clear" w:color="auto" w:fill="auto"/>
            <w:vAlign w:val="center"/>
            <w:hideMark/>
          </w:tcPr>
          <w:p w14:paraId="7FE69059" w14:textId="77777777" w:rsidR="00B30EE7" w:rsidRPr="00B30EE7" w:rsidRDefault="00B30EE7" w:rsidP="00B30EE7">
            <w:pPr>
              <w:spacing w:line="240" w:lineRule="auto"/>
              <w:jc w:val="right"/>
              <w:rPr>
                <w:i/>
                <w:iCs/>
                <w:sz w:val="12"/>
                <w:szCs w:val="12"/>
              </w:rPr>
            </w:pPr>
            <w:r w:rsidRPr="00B30EE7">
              <w:rPr>
                <w:i/>
                <w:iCs/>
                <w:sz w:val="12"/>
                <w:szCs w:val="12"/>
              </w:rPr>
              <w:t>94,0%</w:t>
            </w:r>
          </w:p>
        </w:tc>
      </w:tr>
      <w:tr w:rsidR="00B30EE7" w:rsidRPr="00B30EE7" w14:paraId="1BCEBD95" w14:textId="77777777" w:rsidTr="00B30EE7">
        <w:trPr>
          <w:trHeight w:val="85"/>
        </w:trPr>
        <w:tc>
          <w:tcPr>
            <w:tcW w:w="2676" w:type="pct"/>
            <w:tcBorders>
              <w:top w:val="nil"/>
              <w:left w:val="nil"/>
              <w:bottom w:val="nil"/>
              <w:right w:val="nil"/>
            </w:tcBorders>
            <w:shd w:val="clear" w:color="auto" w:fill="auto"/>
            <w:vAlign w:val="center"/>
            <w:hideMark/>
          </w:tcPr>
          <w:p w14:paraId="6DA8CBBA"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7F9C81EC"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3231358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4DFE43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C441B0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A01FF6F" w14:textId="77777777" w:rsidTr="00B30EE7">
        <w:trPr>
          <w:trHeight w:val="85"/>
        </w:trPr>
        <w:tc>
          <w:tcPr>
            <w:tcW w:w="2676" w:type="pct"/>
            <w:tcBorders>
              <w:top w:val="nil"/>
              <w:left w:val="nil"/>
              <w:bottom w:val="nil"/>
              <w:right w:val="nil"/>
            </w:tcBorders>
            <w:shd w:val="clear" w:color="auto" w:fill="auto"/>
            <w:vAlign w:val="center"/>
            <w:hideMark/>
          </w:tcPr>
          <w:p w14:paraId="654BBA45"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92601 </w:t>
            </w:r>
          </w:p>
        </w:tc>
        <w:tc>
          <w:tcPr>
            <w:tcW w:w="552" w:type="pct"/>
            <w:tcBorders>
              <w:top w:val="nil"/>
              <w:left w:val="nil"/>
              <w:bottom w:val="nil"/>
              <w:right w:val="nil"/>
            </w:tcBorders>
            <w:shd w:val="clear" w:color="auto" w:fill="auto"/>
            <w:noWrap/>
            <w:vAlign w:val="center"/>
            <w:hideMark/>
          </w:tcPr>
          <w:p w14:paraId="2535CB4D"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BC5017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FD630C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71A60D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FEC448D" w14:textId="77777777" w:rsidTr="00B30EE7">
        <w:trPr>
          <w:trHeight w:val="85"/>
        </w:trPr>
        <w:tc>
          <w:tcPr>
            <w:tcW w:w="2676" w:type="pct"/>
            <w:tcBorders>
              <w:top w:val="nil"/>
              <w:left w:val="nil"/>
              <w:bottom w:val="nil"/>
              <w:right w:val="nil"/>
            </w:tcBorders>
            <w:shd w:val="clear" w:color="auto" w:fill="auto"/>
            <w:vAlign w:val="center"/>
            <w:hideMark/>
          </w:tcPr>
          <w:p w14:paraId="59B10B4E"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80BA233"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15A69D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49AA1B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B39B54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8A0932A" w14:textId="77777777" w:rsidTr="00B30EE7">
        <w:trPr>
          <w:trHeight w:val="85"/>
        </w:trPr>
        <w:tc>
          <w:tcPr>
            <w:tcW w:w="2676" w:type="pct"/>
            <w:tcBorders>
              <w:top w:val="nil"/>
              <w:left w:val="nil"/>
              <w:bottom w:val="nil"/>
              <w:right w:val="nil"/>
            </w:tcBorders>
            <w:shd w:val="clear" w:color="auto" w:fill="auto"/>
            <w:vAlign w:val="center"/>
            <w:hideMark/>
          </w:tcPr>
          <w:p w14:paraId="060EB44F"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7D28016E"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02CBC4C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E49152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4BE6E7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B9C622A" w14:textId="77777777" w:rsidTr="00B30EE7">
        <w:trPr>
          <w:trHeight w:val="85"/>
        </w:trPr>
        <w:tc>
          <w:tcPr>
            <w:tcW w:w="2676" w:type="pct"/>
            <w:tcBorders>
              <w:top w:val="nil"/>
              <w:left w:val="nil"/>
              <w:bottom w:val="nil"/>
              <w:right w:val="nil"/>
            </w:tcBorders>
            <w:shd w:val="clear" w:color="auto" w:fill="auto"/>
            <w:vAlign w:val="center"/>
            <w:hideMark/>
          </w:tcPr>
          <w:p w14:paraId="133A741F" w14:textId="77777777" w:rsidR="00B30EE7" w:rsidRPr="00B30EE7" w:rsidRDefault="00B30EE7" w:rsidP="00B30EE7">
            <w:pPr>
              <w:spacing w:line="240" w:lineRule="auto"/>
              <w:rPr>
                <w:sz w:val="12"/>
                <w:szCs w:val="12"/>
              </w:rPr>
            </w:pPr>
            <w:r w:rsidRPr="00B30EE7">
              <w:rPr>
                <w:sz w:val="12"/>
                <w:szCs w:val="12"/>
              </w:rPr>
              <w:t>koszty utrzymania ogólnodostępnych obiektów sportowych</w:t>
            </w:r>
          </w:p>
        </w:tc>
        <w:tc>
          <w:tcPr>
            <w:tcW w:w="552" w:type="pct"/>
            <w:tcBorders>
              <w:top w:val="nil"/>
              <w:left w:val="nil"/>
              <w:bottom w:val="nil"/>
              <w:right w:val="nil"/>
            </w:tcBorders>
            <w:shd w:val="clear" w:color="auto" w:fill="auto"/>
            <w:noWrap/>
            <w:vAlign w:val="center"/>
            <w:hideMark/>
          </w:tcPr>
          <w:p w14:paraId="44859623"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3DDA47D" w14:textId="77777777" w:rsidR="00B30EE7" w:rsidRPr="00B30EE7" w:rsidRDefault="00B30EE7" w:rsidP="00B30EE7">
            <w:pPr>
              <w:spacing w:line="240" w:lineRule="auto"/>
              <w:jc w:val="right"/>
              <w:rPr>
                <w:sz w:val="12"/>
                <w:szCs w:val="12"/>
              </w:rPr>
            </w:pPr>
            <w:r w:rsidRPr="00B30EE7">
              <w:rPr>
                <w:sz w:val="12"/>
                <w:szCs w:val="12"/>
              </w:rPr>
              <w:t>1 157 488</w:t>
            </w:r>
          </w:p>
        </w:tc>
        <w:tc>
          <w:tcPr>
            <w:tcW w:w="777" w:type="pct"/>
            <w:tcBorders>
              <w:top w:val="nil"/>
              <w:left w:val="nil"/>
              <w:bottom w:val="nil"/>
              <w:right w:val="nil"/>
            </w:tcBorders>
            <w:shd w:val="clear" w:color="auto" w:fill="auto"/>
            <w:noWrap/>
            <w:vAlign w:val="center"/>
            <w:hideMark/>
          </w:tcPr>
          <w:p w14:paraId="78FC3F33" w14:textId="77777777" w:rsidR="00B30EE7" w:rsidRPr="00B30EE7" w:rsidRDefault="00B30EE7" w:rsidP="00B30EE7">
            <w:pPr>
              <w:spacing w:line="240" w:lineRule="auto"/>
              <w:jc w:val="right"/>
              <w:rPr>
                <w:sz w:val="12"/>
                <w:szCs w:val="12"/>
              </w:rPr>
            </w:pPr>
            <w:r w:rsidRPr="00B30EE7">
              <w:rPr>
                <w:sz w:val="12"/>
                <w:szCs w:val="12"/>
              </w:rPr>
              <w:t>1 058 985,74</w:t>
            </w:r>
          </w:p>
        </w:tc>
        <w:tc>
          <w:tcPr>
            <w:tcW w:w="360" w:type="pct"/>
            <w:tcBorders>
              <w:top w:val="nil"/>
              <w:left w:val="nil"/>
              <w:bottom w:val="nil"/>
              <w:right w:val="nil"/>
            </w:tcBorders>
            <w:shd w:val="clear" w:color="auto" w:fill="auto"/>
            <w:noWrap/>
            <w:vAlign w:val="center"/>
            <w:hideMark/>
          </w:tcPr>
          <w:p w14:paraId="00118809" w14:textId="77777777" w:rsidR="00B30EE7" w:rsidRPr="00B30EE7" w:rsidRDefault="00B30EE7" w:rsidP="00B30EE7">
            <w:pPr>
              <w:spacing w:line="240" w:lineRule="auto"/>
              <w:jc w:val="right"/>
              <w:rPr>
                <w:sz w:val="12"/>
                <w:szCs w:val="12"/>
              </w:rPr>
            </w:pPr>
            <w:r w:rsidRPr="00B30EE7">
              <w:rPr>
                <w:sz w:val="12"/>
                <w:szCs w:val="12"/>
              </w:rPr>
              <w:t>91,5%</w:t>
            </w:r>
          </w:p>
        </w:tc>
      </w:tr>
      <w:tr w:rsidR="00B30EE7" w:rsidRPr="00FF5788" w14:paraId="75BBE5F3" w14:textId="77777777" w:rsidTr="00B30EE7">
        <w:trPr>
          <w:trHeight w:val="85"/>
        </w:trPr>
        <w:tc>
          <w:tcPr>
            <w:tcW w:w="2676" w:type="pct"/>
            <w:tcBorders>
              <w:top w:val="nil"/>
              <w:left w:val="nil"/>
              <w:bottom w:val="nil"/>
              <w:right w:val="nil"/>
            </w:tcBorders>
            <w:shd w:val="clear" w:color="auto" w:fill="auto"/>
            <w:vAlign w:val="center"/>
            <w:hideMark/>
          </w:tcPr>
          <w:p w14:paraId="796EB521" w14:textId="51BB987A" w:rsidR="00B30EE7" w:rsidRPr="00B30EE7" w:rsidRDefault="00B30EE7" w:rsidP="00FF5788">
            <w:pPr>
              <w:spacing w:line="240" w:lineRule="auto"/>
              <w:rPr>
                <w:sz w:val="12"/>
                <w:szCs w:val="12"/>
              </w:rPr>
            </w:pPr>
            <w:r w:rsidRPr="00B30EE7">
              <w:rPr>
                <w:sz w:val="12"/>
                <w:szCs w:val="12"/>
              </w:rPr>
              <w:t xml:space="preserve">lodowisko (przygotowanie lodowiska </w:t>
            </w:r>
            <w:r w:rsidR="00FF5788">
              <w:rPr>
                <w:sz w:val="12"/>
                <w:szCs w:val="12"/>
              </w:rPr>
              <w:t>do</w:t>
            </w:r>
            <w:r w:rsidRPr="00B30EE7">
              <w:rPr>
                <w:sz w:val="12"/>
                <w:szCs w:val="12"/>
              </w:rPr>
              <w:t xml:space="preserve"> użytku, mrożenie, uzupełnienie glikolu, przegląd agregatora, ochrona, serwis toalet, prowadzenie wypożyczalni, remonty, energia)</w:t>
            </w:r>
          </w:p>
        </w:tc>
        <w:tc>
          <w:tcPr>
            <w:tcW w:w="552" w:type="pct"/>
            <w:tcBorders>
              <w:top w:val="nil"/>
              <w:left w:val="nil"/>
              <w:bottom w:val="nil"/>
              <w:right w:val="nil"/>
            </w:tcBorders>
            <w:shd w:val="clear" w:color="auto" w:fill="auto"/>
            <w:noWrap/>
            <w:vAlign w:val="center"/>
            <w:hideMark/>
          </w:tcPr>
          <w:p w14:paraId="2727B298"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8FB3195" w14:textId="77777777" w:rsidR="00B30EE7" w:rsidRPr="00B30EE7" w:rsidRDefault="00B30EE7" w:rsidP="00B30EE7">
            <w:pPr>
              <w:spacing w:line="240" w:lineRule="auto"/>
              <w:jc w:val="right"/>
              <w:rPr>
                <w:sz w:val="12"/>
                <w:szCs w:val="12"/>
              </w:rPr>
            </w:pPr>
            <w:r w:rsidRPr="00B30EE7">
              <w:rPr>
                <w:sz w:val="12"/>
                <w:szCs w:val="12"/>
              </w:rPr>
              <w:t>563 390</w:t>
            </w:r>
          </w:p>
        </w:tc>
        <w:tc>
          <w:tcPr>
            <w:tcW w:w="777" w:type="pct"/>
            <w:tcBorders>
              <w:top w:val="nil"/>
              <w:left w:val="nil"/>
              <w:bottom w:val="nil"/>
              <w:right w:val="nil"/>
            </w:tcBorders>
            <w:shd w:val="clear" w:color="auto" w:fill="auto"/>
            <w:noWrap/>
            <w:vAlign w:val="center"/>
            <w:hideMark/>
          </w:tcPr>
          <w:p w14:paraId="17A9FC18" w14:textId="77777777" w:rsidR="00B30EE7" w:rsidRPr="00B30EE7" w:rsidRDefault="00B30EE7" w:rsidP="00B30EE7">
            <w:pPr>
              <w:spacing w:line="240" w:lineRule="auto"/>
              <w:jc w:val="right"/>
              <w:rPr>
                <w:sz w:val="12"/>
                <w:szCs w:val="12"/>
              </w:rPr>
            </w:pPr>
            <w:r w:rsidRPr="00B30EE7">
              <w:rPr>
                <w:sz w:val="12"/>
                <w:szCs w:val="12"/>
              </w:rPr>
              <w:t>492 705,37</w:t>
            </w:r>
          </w:p>
        </w:tc>
        <w:tc>
          <w:tcPr>
            <w:tcW w:w="360" w:type="pct"/>
            <w:tcBorders>
              <w:top w:val="nil"/>
              <w:left w:val="nil"/>
              <w:bottom w:val="nil"/>
              <w:right w:val="nil"/>
            </w:tcBorders>
            <w:shd w:val="clear" w:color="auto" w:fill="auto"/>
            <w:vAlign w:val="center"/>
            <w:hideMark/>
          </w:tcPr>
          <w:p w14:paraId="6F38EBD3" w14:textId="77777777" w:rsidR="00B30EE7" w:rsidRPr="00FF5788" w:rsidRDefault="00B30EE7" w:rsidP="00B30EE7">
            <w:pPr>
              <w:spacing w:line="240" w:lineRule="auto"/>
              <w:jc w:val="right"/>
              <w:rPr>
                <w:iCs/>
                <w:sz w:val="12"/>
                <w:szCs w:val="12"/>
              </w:rPr>
            </w:pPr>
            <w:r w:rsidRPr="00FF5788">
              <w:rPr>
                <w:iCs/>
                <w:sz w:val="12"/>
                <w:szCs w:val="12"/>
              </w:rPr>
              <w:t>87,5%</w:t>
            </w:r>
          </w:p>
        </w:tc>
      </w:tr>
      <w:tr w:rsidR="00B30EE7" w:rsidRPr="00B30EE7" w14:paraId="77FD28BA" w14:textId="77777777" w:rsidTr="00B30EE7">
        <w:trPr>
          <w:trHeight w:val="85"/>
        </w:trPr>
        <w:tc>
          <w:tcPr>
            <w:tcW w:w="2676" w:type="pct"/>
            <w:tcBorders>
              <w:top w:val="nil"/>
              <w:left w:val="nil"/>
              <w:bottom w:val="nil"/>
              <w:right w:val="nil"/>
            </w:tcBorders>
            <w:shd w:val="clear" w:color="auto" w:fill="auto"/>
            <w:vAlign w:val="center"/>
            <w:hideMark/>
          </w:tcPr>
          <w:p w14:paraId="4471957C" w14:textId="77777777" w:rsidR="00B30EE7" w:rsidRPr="00B30EE7" w:rsidRDefault="00B30EE7" w:rsidP="00B30EE7">
            <w:pPr>
              <w:spacing w:line="240" w:lineRule="auto"/>
              <w:rPr>
                <w:i/>
                <w:iCs/>
                <w:sz w:val="12"/>
                <w:szCs w:val="12"/>
              </w:rPr>
            </w:pPr>
            <w:r w:rsidRPr="00B30EE7">
              <w:rPr>
                <w:i/>
                <w:iCs/>
                <w:sz w:val="12"/>
                <w:szCs w:val="12"/>
              </w:rPr>
              <w:t>Skwer Sportów Miejskich (prowadzenie obiektu, nadzór, sprzątania, ogrodzenie piaskownicy, montaż kamer, energia)</w:t>
            </w:r>
          </w:p>
        </w:tc>
        <w:tc>
          <w:tcPr>
            <w:tcW w:w="552" w:type="pct"/>
            <w:tcBorders>
              <w:top w:val="nil"/>
              <w:left w:val="nil"/>
              <w:bottom w:val="nil"/>
              <w:right w:val="nil"/>
            </w:tcBorders>
            <w:shd w:val="clear" w:color="auto" w:fill="auto"/>
            <w:noWrap/>
            <w:vAlign w:val="center"/>
            <w:hideMark/>
          </w:tcPr>
          <w:p w14:paraId="548099C7"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64983810" w14:textId="77777777" w:rsidR="00B30EE7" w:rsidRPr="00B30EE7" w:rsidRDefault="00B30EE7" w:rsidP="00B30EE7">
            <w:pPr>
              <w:spacing w:line="240" w:lineRule="auto"/>
              <w:jc w:val="right"/>
              <w:rPr>
                <w:i/>
                <w:iCs/>
                <w:sz w:val="12"/>
                <w:szCs w:val="12"/>
              </w:rPr>
            </w:pPr>
            <w:r w:rsidRPr="00B30EE7">
              <w:rPr>
                <w:i/>
                <w:iCs/>
                <w:sz w:val="12"/>
                <w:szCs w:val="12"/>
              </w:rPr>
              <w:t>550 992</w:t>
            </w:r>
          </w:p>
        </w:tc>
        <w:tc>
          <w:tcPr>
            <w:tcW w:w="777" w:type="pct"/>
            <w:tcBorders>
              <w:top w:val="nil"/>
              <w:left w:val="nil"/>
              <w:bottom w:val="nil"/>
              <w:right w:val="nil"/>
            </w:tcBorders>
            <w:shd w:val="clear" w:color="auto" w:fill="auto"/>
            <w:vAlign w:val="center"/>
            <w:hideMark/>
          </w:tcPr>
          <w:p w14:paraId="3EABB6AC" w14:textId="77777777" w:rsidR="00B30EE7" w:rsidRPr="00B30EE7" w:rsidRDefault="00B30EE7" w:rsidP="00B30EE7">
            <w:pPr>
              <w:spacing w:line="240" w:lineRule="auto"/>
              <w:jc w:val="right"/>
              <w:rPr>
                <w:i/>
                <w:iCs/>
                <w:sz w:val="12"/>
                <w:szCs w:val="12"/>
              </w:rPr>
            </w:pPr>
            <w:r w:rsidRPr="00B30EE7">
              <w:rPr>
                <w:i/>
                <w:iCs/>
                <w:sz w:val="12"/>
                <w:szCs w:val="12"/>
              </w:rPr>
              <w:t>523 680,20</w:t>
            </w:r>
          </w:p>
        </w:tc>
        <w:tc>
          <w:tcPr>
            <w:tcW w:w="360" w:type="pct"/>
            <w:tcBorders>
              <w:top w:val="nil"/>
              <w:left w:val="nil"/>
              <w:bottom w:val="nil"/>
              <w:right w:val="nil"/>
            </w:tcBorders>
            <w:shd w:val="clear" w:color="auto" w:fill="auto"/>
            <w:vAlign w:val="center"/>
            <w:hideMark/>
          </w:tcPr>
          <w:p w14:paraId="5C8BBDCC" w14:textId="77777777" w:rsidR="00B30EE7" w:rsidRPr="00B30EE7" w:rsidRDefault="00B30EE7" w:rsidP="00B30EE7">
            <w:pPr>
              <w:spacing w:line="240" w:lineRule="auto"/>
              <w:jc w:val="right"/>
              <w:rPr>
                <w:i/>
                <w:iCs/>
                <w:sz w:val="12"/>
                <w:szCs w:val="12"/>
              </w:rPr>
            </w:pPr>
            <w:r w:rsidRPr="00B30EE7">
              <w:rPr>
                <w:i/>
                <w:iCs/>
                <w:sz w:val="12"/>
                <w:szCs w:val="12"/>
              </w:rPr>
              <w:t>95,0%</w:t>
            </w:r>
          </w:p>
        </w:tc>
      </w:tr>
      <w:tr w:rsidR="00B30EE7" w:rsidRPr="00B30EE7" w14:paraId="62060F37" w14:textId="77777777" w:rsidTr="00B30EE7">
        <w:trPr>
          <w:trHeight w:val="85"/>
        </w:trPr>
        <w:tc>
          <w:tcPr>
            <w:tcW w:w="2676" w:type="pct"/>
            <w:tcBorders>
              <w:top w:val="nil"/>
              <w:left w:val="nil"/>
              <w:bottom w:val="nil"/>
              <w:right w:val="nil"/>
            </w:tcBorders>
            <w:shd w:val="clear" w:color="auto" w:fill="auto"/>
            <w:vAlign w:val="center"/>
            <w:hideMark/>
          </w:tcPr>
          <w:p w14:paraId="46105DCF" w14:textId="77777777" w:rsidR="00B30EE7" w:rsidRPr="00B30EE7" w:rsidRDefault="00B30EE7" w:rsidP="00B30EE7">
            <w:pPr>
              <w:spacing w:line="240" w:lineRule="auto"/>
              <w:rPr>
                <w:i/>
                <w:iCs/>
                <w:sz w:val="12"/>
                <w:szCs w:val="12"/>
              </w:rPr>
            </w:pPr>
            <w:r w:rsidRPr="00B30EE7">
              <w:rPr>
                <w:i/>
                <w:iCs/>
                <w:sz w:val="12"/>
                <w:szCs w:val="12"/>
              </w:rPr>
              <w:t>Skate Park (nadzór, sprzątanie obiektu, konserwacja urządzeń parkour)</w:t>
            </w:r>
          </w:p>
        </w:tc>
        <w:tc>
          <w:tcPr>
            <w:tcW w:w="552" w:type="pct"/>
            <w:tcBorders>
              <w:top w:val="nil"/>
              <w:left w:val="nil"/>
              <w:bottom w:val="nil"/>
              <w:right w:val="nil"/>
            </w:tcBorders>
            <w:shd w:val="clear" w:color="auto" w:fill="auto"/>
            <w:noWrap/>
            <w:vAlign w:val="center"/>
            <w:hideMark/>
          </w:tcPr>
          <w:p w14:paraId="7CEB99F3"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757DF19D" w14:textId="77777777" w:rsidR="00B30EE7" w:rsidRPr="00B30EE7" w:rsidRDefault="00B30EE7" w:rsidP="00B30EE7">
            <w:pPr>
              <w:spacing w:line="240" w:lineRule="auto"/>
              <w:jc w:val="right"/>
              <w:rPr>
                <w:i/>
                <w:iCs/>
                <w:sz w:val="12"/>
                <w:szCs w:val="12"/>
              </w:rPr>
            </w:pPr>
            <w:r w:rsidRPr="00B30EE7">
              <w:rPr>
                <w:i/>
                <w:iCs/>
                <w:sz w:val="12"/>
                <w:szCs w:val="12"/>
              </w:rPr>
              <w:t>43 106</w:t>
            </w:r>
          </w:p>
        </w:tc>
        <w:tc>
          <w:tcPr>
            <w:tcW w:w="777" w:type="pct"/>
            <w:tcBorders>
              <w:top w:val="nil"/>
              <w:left w:val="nil"/>
              <w:bottom w:val="nil"/>
              <w:right w:val="nil"/>
            </w:tcBorders>
            <w:shd w:val="clear" w:color="auto" w:fill="auto"/>
            <w:vAlign w:val="center"/>
            <w:hideMark/>
          </w:tcPr>
          <w:p w14:paraId="7BAB1B6D" w14:textId="77777777" w:rsidR="00B30EE7" w:rsidRPr="00B30EE7" w:rsidRDefault="00B30EE7" w:rsidP="00B30EE7">
            <w:pPr>
              <w:spacing w:line="240" w:lineRule="auto"/>
              <w:jc w:val="right"/>
              <w:rPr>
                <w:i/>
                <w:iCs/>
                <w:sz w:val="12"/>
                <w:szCs w:val="12"/>
              </w:rPr>
            </w:pPr>
            <w:r w:rsidRPr="00B30EE7">
              <w:rPr>
                <w:i/>
                <w:iCs/>
                <w:sz w:val="12"/>
                <w:szCs w:val="12"/>
              </w:rPr>
              <w:t>42 600,17</w:t>
            </w:r>
          </w:p>
        </w:tc>
        <w:tc>
          <w:tcPr>
            <w:tcW w:w="360" w:type="pct"/>
            <w:tcBorders>
              <w:top w:val="nil"/>
              <w:left w:val="nil"/>
              <w:bottom w:val="nil"/>
              <w:right w:val="nil"/>
            </w:tcBorders>
            <w:shd w:val="clear" w:color="auto" w:fill="auto"/>
            <w:vAlign w:val="center"/>
            <w:hideMark/>
          </w:tcPr>
          <w:p w14:paraId="6E482D7D" w14:textId="77777777" w:rsidR="00B30EE7" w:rsidRPr="00B30EE7" w:rsidRDefault="00B30EE7" w:rsidP="00B30EE7">
            <w:pPr>
              <w:spacing w:line="240" w:lineRule="auto"/>
              <w:jc w:val="right"/>
              <w:rPr>
                <w:i/>
                <w:iCs/>
                <w:sz w:val="12"/>
                <w:szCs w:val="12"/>
              </w:rPr>
            </w:pPr>
            <w:r w:rsidRPr="00B30EE7">
              <w:rPr>
                <w:i/>
                <w:iCs/>
                <w:sz w:val="12"/>
                <w:szCs w:val="12"/>
              </w:rPr>
              <w:t>98,8%</w:t>
            </w:r>
          </w:p>
        </w:tc>
      </w:tr>
      <w:tr w:rsidR="00B30EE7" w:rsidRPr="00B30EE7" w14:paraId="2B4BD35D" w14:textId="77777777" w:rsidTr="00B30EE7">
        <w:trPr>
          <w:trHeight w:val="85"/>
        </w:trPr>
        <w:tc>
          <w:tcPr>
            <w:tcW w:w="2676" w:type="pct"/>
            <w:tcBorders>
              <w:top w:val="nil"/>
              <w:left w:val="nil"/>
              <w:bottom w:val="nil"/>
              <w:right w:val="nil"/>
            </w:tcBorders>
            <w:shd w:val="clear" w:color="auto" w:fill="auto"/>
            <w:vAlign w:val="center"/>
            <w:hideMark/>
          </w:tcPr>
          <w:p w14:paraId="1D82A619"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382ABCE3"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A9D25F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9C60B8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DB45C7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80DB902" w14:textId="77777777" w:rsidTr="00B30EE7">
        <w:trPr>
          <w:trHeight w:val="85"/>
        </w:trPr>
        <w:tc>
          <w:tcPr>
            <w:tcW w:w="2676" w:type="pct"/>
            <w:tcBorders>
              <w:top w:val="nil"/>
              <w:left w:val="nil"/>
              <w:bottom w:val="nil"/>
              <w:right w:val="nil"/>
            </w:tcBorders>
            <w:shd w:val="clear" w:color="auto" w:fill="auto"/>
            <w:vAlign w:val="center"/>
            <w:hideMark/>
          </w:tcPr>
          <w:p w14:paraId="16F86EFB" w14:textId="77777777" w:rsidR="00B30EE7" w:rsidRPr="00B30EE7" w:rsidRDefault="00B30EE7" w:rsidP="00B30EE7">
            <w:pPr>
              <w:spacing w:line="240" w:lineRule="auto"/>
              <w:rPr>
                <w:sz w:val="12"/>
                <w:szCs w:val="12"/>
              </w:rPr>
            </w:pPr>
            <w:r w:rsidRPr="00B30EE7">
              <w:rPr>
                <w:sz w:val="12"/>
                <w:szCs w:val="12"/>
              </w:rPr>
              <w:t>podatek od nieruchomości obiektów administrowanych przez OSiR Bemowo</w:t>
            </w:r>
          </w:p>
        </w:tc>
        <w:tc>
          <w:tcPr>
            <w:tcW w:w="552" w:type="pct"/>
            <w:tcBorders>
              <w:top w:val="nil"/>
              <w:left w:val="nil"/>
              <w:bottom w:val="nil"/>
              <w:right w:val="nil"/>
            </w:tcBorders>
            <w:shd w:val="clear" w:color="auto" w:fill="auto"/>
            <w:noWrap/>
            <w:vAlign w:val="center"/>
            <w:hideMark/>
          </w:tcPr>
          <w:p w14:paraId="53C63EA4"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75E00E7" w14:textId="77777777" w:rsidR="00B30EE7" w:rsidRPr="00B30EE7" w:rsidRDefault="00B30EE7" w:rsidP="00B30EE7">
            <w:pPr>
              <w:spacing w:line="240" w:lineRule="auto"/>
              <w:jc w:val="right"/>
              <w:rPr>
                <w:sz w:val="12"/>
                <w:szCs w:val="12"/>
              </w:rPr>
            </w:pPr>
            <w:r w:rsidRPr="00B30EE7">
              <w:rPr>
                <w:sz w:val="12"/>
                <w:szCs w:val="12"/>
              </w:rPr>
              <w:t>425 000</w:t>
            </w:r>
          </w:p>
        </w:tc>
        <w:tc>
          <w:tcPr>
            <w:tcW w:w="777" w:type="pct"/>
            <w:tcBorders>
              <w:top w:val="nil"/>
              <w:left w:val="nil"/>
              <w:bottom w:val="nil"/>
              <w:right w:val="nil"/>
            </w:tcBorders>
            <w:shd w:val="clear" w:color="auto" w:fill="auto"/>
            <w:vAlign w:val="center"/>
            <w:hideMark/>
          </w:tcPr>
          <w:p w14:paraId="6C558A43" w14:textId="77777777" w:rsidR="00B30EE7" w:rsidRPr="00B30EE7" w:rsidRDefault="00B30EE7" w:rsidP="00B30EE7">
            <w:pPr>
              <w:spacing w:line="240" w:lineRule="auto"/>
              <w:jc w:val="right"/>
              <w:rPr>
                <w:sz w:val="12"/>
                <w:szCs w:val="12"/>
              </w:rPr>
            </w:pPr>
            <w:r w:rsidRPr="00B30EE7">
              <w:rPr>
                <w:sz w:val="12"/>
                <w:szCs w:val="12"/>
              </w:rPr>
              <w:t>418 937,00</w:t>
            </w:r>
          </w:p>
        </w:tc>
        <w:tc>
          <w:tcPr>
            <w:tcW w:w="360" w:type="pct"/>
            <w:tcBorders>
              <w:top w:val="nil"/>
              <w:left w:val="nil"/>
              <w:bottom w:val="nil"/>
              <w:right w:val="nil"/>
            </w:tcBorders>
            <w:shd w:val="clear" w:color="auto" w:fill="auto"/>
            <w:vAlign w:val="center"/>
            <w:hideMark/>
          </w:tcPr>
          <w:p w14:paraId="28A61F5B" w14:textId="77777777" w:rsidR="00B30EE7" w:rsidRPr="00B30EE7" w:rsidRDefault="00B30EE7" w:rsidP="00B30EE7">
            <w:pPr>
              <w:spacing w:line="240" w:lineRule="auto"/>
              <w:jc w:val="right"/>
              <w:rPr>
                <w:sz w:val="12"/>
                <w:szCs w:val="12"/>
              </w:rPr>
            </w:pPr>
            <w:r w:rsidRPr="00B30EE7">
              <w:rPr>
                <w:sz w:val="12"/>
                <w:szCs w:val="12"/>
              </w:rPr>
              <w:t>98,6%</w:t>
            </w:r>
          </w:p>
        </w:tc>
      </w:tr>
      <w:tr w:rsidR="00B30EE7" w:rsidRPr="00B30EE7" w14:paraId="6021775E" w14:textId="77777777" w:rsidTr="00B30EE7">
        <w:trPr>
          <w:trHeight w:val="85"/>
        </w:trPr>
        <w:tc>
          <w:tcPr>
            <w:tcW w:w="2676" w:type="pct"/>
            <w:tcBorders>
              <w:top w:val="nil"/>
              <w:left w:val="nil"/>
              <w:bottom w:val="nil"/>
              <w:right w:val="nil"/>
            </w:tcBorders>
            <w:shd w:val="clear" w:color="auto" w:fill="auto"/>
            <w:vAlign w:val="center"/>
            <w:hideMark/>
          </w:tcPr>
          <w:p w14:paraId="117F3821"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898F885"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F82D86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9B61D8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A97799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9BC5A0E" w14:textId="77777777" w:rsidTr="00B30EE7">
        <w:trPr>
          <w:trHeight w:val="85"/>
        </w:trPr>
        <w:tc>
          <w:tcPr>
            <w:tcW w:w="2676" w:type="pct"/>
            <w:tcBorders>
              <w:top w:val="nil"/>
              <w:left w:val="nil"/>
              <w:bottom w:val="nil"/>
              <w:right w:val="nil"/>
            </w:tcBorders>
            <w:shd w:val="clear" w:color="auto" w:fill="auto"/>
            <w:vAlign w:val="center"/>
            <w:hideMark/>
          </w:tcPr>
          <w:p w14:paraId="7EED2A3C" w14:textId="77777777" w:rsidR="00B30EE7" w:rsidRPr="00B30EE7" w:rsidRDefault="00B30EE7" w:rsidP="00B30EE7">
            <w:pPr>
              <w:spacing w:line="240" w:lineRule="auto"/>
              <w:rPr>
                <w:sz w:val="12"/>
                <w:szCs w:val="12"/>
              </w:rPr>
            </w:pPr>
            <w:r w:rsidRPr="00B30EE7">
              <w:rPr>
                <w:sz w:val="12"/>
                <w:szCs w:val="12"/>
              </w:rPr>
              <w:t>projekty budżetu obywatelskiego</w:t>
            </w:r>
          </w:p>
        </w:tc>
        <w:tc>
          <w:tcPr>
            <w:tcW w:w="552" w:type="pct"/>
            <w:tcBorders>
              <w:top w:val="nil"/>
              <w:left w:val="nil"/>
              <w:bottom w:val="nil"/>
              <w:right w:val="nil"/>
            </w:tcBorders>
            <w:shd w:val="clear" w:color="auto" w:fill="auto"/>
            <w:noWrap/>
            <w:vAlign w:val="center"/>
            <w:hideMark/>
          </w:tcPr>
          <w:p w14:paraId="6B7A3EDF"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BCAF39D" w14:textId="77777777" w:rsidR="00B30EE7" w:rsidRPr="00B30EE7" w:rsidRDefault="00B30EE7" w:rsidP="00B30EE7">
            <w:pPr>
              <w:spacing w:line="240" w:lineRule="auto"/>
              <w:jc w:val="right"/>
              <w:rPr>
                <w:sz w:val="12"/>
                <w:szCs w:val="12"/>
              </w:rPr>
            </w:pPr>
            <w:r w:rsidRPr="00B30EE7">
              <w:rPr>
                <w:sz w:val="12"/>
                <w:szCs w:val="12"/>
              </w:rPr>
              <w:t>173 447</w:t>
            </w:r>
          </w:p>
        </w:tc>
        <w:tc>
          <w:tcPr>
            <w:tcW w:w="777" w:type="pct"/>
            <w:tcBorders>
              <w:top w:val="nil"/>
              <w:left w:val="nil"/>
              <w:bottom w:val="nil"/>
              <w:right w:val="nil"/>
            </w:tcBorders>
            <w:shd w:val="clear" w:color="auto" w:fill="auto"/>
            <w:noWrap/>
            <w:vAlign w:val="center"/>
            <w:hideMark/>
          </w:tcPr>
          <w:p w14:paraId="43F09897" w14:textId="77777777" w:rsidR="00B30EE7" w:rsidRPr="00B30EE7" w:rsidRDefault="00B30EE7" w:rsidP="00B30EE7">
            <w:pPr>
              <w:spacing w:line="240" w:lineRule="auto"/>
              <w:jc w:val="right"/>
              <w:rPr>
                <w:sz w:val="12"/>
                <w:szCs w:val="12"/>
              </w:rPr>
            </w:pPr>
            <w:r w:rsidRPr="00B30EE7">
              <w:rPr>
                <w:sz w:val="12"/>
                <w:szCs w:val="12"/>
              </w:rPr>
              <w:t>173 446,43</w:t>
            </w:r>
          </w:p>
        </w:tc>
        <w:tc>
          <w:tcPr>
            <w:tcW w:w="360" w:type="pct"/>
            <w:tcBorders>
              <w:top w:val="nil"/>
              <w:left w:val="nil"/>
              <w:bottom w:val="nil"/>
              <w:right w:val="nil"/>
            </w:tcBorders>
            <w:shd w:val="clear" w:color="auto" w:fill="auto"/>
            <w:noWrap/>
            <w:vAlign w:val="center"/>
            <w:hideMark/>
          </w:tcPr>
          <w:p w14:paraId="001AA86F"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20AE9E9A" w14:textId="77777777" w:rsidTr="00B30EE7">
        <w:trPr>
          <w:trHeight w:val="85"/>
        </w:trPr>
        <w:tc>
          <w:tcPr>
            <w:tcW w:w="2676" w:type="pct"/>
            <w:tcBorders>
              <w:top w:val="nil"/>
              <w:left w:val="nil"/>
              <w:bottom w:val="nil"/>
              <w:right w:val="nil"/>
            </w:tcBorders>
            <w:shd w:val="clear" w:color="auto" w:fill="auto"/>
            <w:vAlign w:val="center"/>
            <w:hideMark/>
          </w:tcPr>
          <w:p w14:paraId="69D7999C"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0F2CEBAB"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959BDB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2CED61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3F8F3D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C5A97BF" w14:textId="77777777" w:rsidTr="00B30EE7">
        <w:trPr>
          <w:trHeight w:val="85"/>
        </w:trPr>
        <w:tc>
          <w:tcPr>
            <w:tcW w:w="2676" w:type="pct"/>
            <w:tcBorders>
              <w:top w:val="nil"/>
              <w:left w:val="nil"/>
              <w:bottom w:val="nil"/>
              <w:right w:val="nil"/>
            </w:tcBorders>
            <w:shd w:val="clear" w:color="auto" w:fill="auto"/>
            <w:vAlign w:val="center"/>
            <w:hideMark/>
          </w:tcPr>
          <w:p w14:paraId="66072F38" w14:textId="77777777" w:rsidR="00B30EE7" w:rsidRPr="00B30EE7" w:rsidRDefault="00B30EE7" w:rsidP="00B30EE7">
            <w:pPr>
              <w:spacing w:line="240" w:lineRule="auto"/>
              <w:jc w:val="both"/>
              <w:rPr>
                <w:i/>
                <w:iCs/>
                <w:sz w:val="12"/>
                <w:szCs w:val="12"/>
                <w:u w:val="single"/>
              </w:rPr>
            </w:pPr>
            <w:r w:rsidRPr="00B30EE7">
              <w:rPr>
                <w:i/>
                <w:iCs/>
                <w:sz w:val="12"/>
                <w:szCs w:val="12"/>
                <w:u w:val="single"/>
              </w:rPr>
              <w:t>Podstawa prawna:</w:t>
            </w:r>
          </w:p>
        </w:tc>
        <w:tc>
          <w:tcPr>
            <w:tcW w:w="552" w:type="pct"/>
            <w:tcBorders>
              <w:top w:val="nil"/>
              <w:left w:val="nil"/>
              <w:bottom w:val="nil"/>
              <w:right w:val="nil"/>
            </w:tcBorders>
            <w:shd w:val="clear" w:color="auto" w:fill="auto"/>
            <w:vAlign w:val="center"/>
            <w:hideMark/>
          </w:tcPr>
          <w:p w14:paraId="3CAB56CE" w14:textId="77777777" w:rsidR="00B30EE7" w:rsidRPr="00B30EE7" w:rsidRDefault="00B30EE7" w:rsidP="00B30EE7">
            <w:pPr>
              <w:spacing w:line="240" w:lineRule="auto"/>
              <w:jc w:val="both"/>
              <w:rPr>
                <w:i/>
                <w:iCs/>
                <w:sz w:val="12"/>
                <w:szCs w:val="12"/>
                <w:u w:val="single"/>
              </w:rPr>
            </w:pPr>
          </w:p>
        </w:tc>
        <w:tc>
          <w:tcPr>
            <w:tcW w:w="636" w:type="pct"/>
            <w:tcBorders>
              <w:top w:val="nil"/>
              <w:left w:val="nil"/>
              <w:bottom w:val="nil"/>
              <w:right w:val="nil"/>
            </w:tcBorders>
            <w:shd w:val="clear" w:color="auto" w:fill="auto"/>
            <w:vAlign w:val="center"/>
            <w:hideMark/>
          </w:tcPr>
          <w:p w14:paraId="142DE00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EF9039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20B08B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4FD3748" w14:textId="77777777" w:rsidTr="00B30EE7">
        <w:trPr>
          <w:trHeight w:val="85"/>
        </w:trPr>
        <w:tc>
          <w:tcPr>
            <w:tcW w:w="2676" w:type="pct"/>
            <w:tcBorders>
              <w:top w:val="nil"/>
              <w:left w:val="nil"/>
              <w:bottom w:val="nil"/>
              <w:right w:val="nil"/>
            </w:tcBorders>
            <w:shd w:val="clear" w:color="auto" w:fill="auto"/>
            <w:vAlign w:val="center"/>
            <w:hideMark/>
          </w:tcPr>
          <w:p w14:paraId="2A7C3BA7" w14:textId="77777777" w:rsidR="00B30EE7" w:rsidRPr="00B30EE7" w:rsidRDefault="00B30EE7" w:rsidP="00B30EE7">
            <w:pPr>
              <w:spacing w:line="240" w:lineRule="auto"/>
              <w:jc w:val="both"/>
              <w:rPr>
                <w:i/>
                <w:iCs/>
                <w:sz w:val="12"/>
                <w:szCs w:val="12"/>
              </w:rPr>
            </w:pPr>
            <w:r w:rsidRPr="00B30EE7">
              <w:rPr>
                <w:i/>
                <w:iCs/>
                <w:sz w:val="12"/>
                <w:szCs w:val="12"/>
              </w:rPr>
              <w:t xml:space="preserve">1. Ustawa z dnia 25 czerwca 2010 r. o sporcie </w:t>
            </w:r>
          </w:p>
        </w:tc>
        <w:tc>
          <w:tcPr>
            <w:tcW w:w="552" w:type="pct"/>
            <w:tcBorders>
              <w:top w:val="nil"/>
              <w:left w:val="nil"/>
              <w:bottom w:val="nil"/>
              <w:right w:val="nil"/>
            </w:tcBorders>
            <w:shd w:val="clear" w:color="auto" w:fill="auto"/>
            <w:vAlign w:val="center"/>
            <w:hideMark/>
          </w:tcPr>
          <w:p w14:paraId="7B093128" w14:textId="77777777" w:rsidR="00B30EE7" w:rsidRPr="00B30EE7" w:rsidRDefault="00B30EE7" w:rsidP="00B30EE7">
            <w:pPr>
              <w:spacing w:line="240" w:lineRule="auto"/>
              <w:jc w:val="both"/>
              <w:rPr>
                <w:i/>
                <w:iCs/>
                <w:sz w:val="12"/>
                <w:szCs w:val="12"/>
              </w:rPr>
            </w:pPr>
          </w:p>
        </w:tc>
        <w:tc>
          <w:tcPr>
            <w:tcW w:w="636" w:type="pct"/>
            <w:tcBorders>
              <w:top w:val="nil"/>
              <w:left w:val="nil"/>
              <w:bottom w:val="nil"/>
              <w:right w:val="nil"/>
            </w:tcBorders>
            <w:shd w:val="clear" w:color="auto" w:fill="auto"/>
            <w:vAlign w:val="center"/>
            <w:hideMark/>
          </w:tcPr>
          <w:p w14:paraId="2AAFD44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66F6E4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6BE756E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7EB1044" w14:textId="77777777" w:rsidTr="00B30EE7">
        <w:trPr>
          <w:trHeight w:val="85"/>
        </w:trPr>
        <w:tc>
          <w:tcPr>
            <w:tcW w:w="2676" w:type="pct"/>
            <w:tcBorders>
              <w:top w:val="nil"/>
              <w:left w:val="nil"/>
              <w:bottom w:val="nil"/>
              <w:right w:val="nil"/>
            </w:tcBorders>
            <w:shd w:val="clear" w:color="auto" w:fill="auto"/>
            <w:vAlign w:val="center"/>
            <w:hideMark/>
          </w:tcPr>
          <w:p w14:paraId="213E7F87" w14:textId="77777777" w:rsidR="00B30EE7" w:rsidRPr="00B30EE7" w:rsidRDefault="00B30EE7" w:rsidP="00B30EE7">
            <w:pPr>
              <w:spacing w:line="240" w:lineRule="auto"/>
              <w:jc w:val="both"/>
              <w:rPr>
                <w:i/>
                <w:iCs/>
                <w:sz w:val="12"/>
                <w:szCs w:val="12"/>
              </w:rPr>
            </w:pPr>
            <w:r w:rsidRPr="00B30EE7">
              <w:rPr>
                <w:i/>
                <w:iCs/>
                <w:sz w:val="12"/>
                <w:szCs w:val="12"/>
              </w:rPr>
              <w:t>2. Uchwała Nr XI/218/2019 Rady m.st. Warszawy z dnia 11 kwietnia 2019 r. w sprawie konsultacji społecznych z mieszkańcami m.st. Warszawy w formie budżetu obywatelskiego</w:t>
            </w:r>
          </w:p>
        </w:tc>
        <w:tc>
          <w:tcPr>
            <w:tcW w:w="552" w:type="pct"/>
            <w:tcBorders>
              <w:top w:val="nil"/>
              <w:left w:val="nil"/>
              <w:bottom w:val="nil"/>
              <w:right w:val="nil"/>
            </w:tcBorders>
            <w:shd w:val="clear" w:color="auto" w:fill="auto"/>
            <w:vAlign w:val="center"/>
            <w:hideMark/>
          </w:tcPr>
          <w:p w14:paraId="75AF249F" w14:textId="77777777" w:rsidR="00B30EE7" w:rsidRPr="00B30EE7" w:rsidRDefault="00B30EE7" w:rsidP="00B30EE7">
            <w:pPr>
              <w:spacing w:line="240" w:lineRule="auto"/>
              <w:jc w:val="both"/>
              <w:rPr>
                <w:i/>
                <w:iCs/>
                <w:sz w:val="12"/>
                <w:szCs w:val="12"/>
              </w:rPr>
            </w:pPr>
          </w:p>
        </w:tc>
        <w:tc>
          <w:tcPr>
            <w:tcW w:w="636" w:type="pct"/>
            <w:tcBorders>
              <w:top w:val="nil"/>
              <w:left w:val="nil"/>
              <w:bottom w:val="nil"/>
              <w:right w:val="nil"/>
            </w:tcBorders>
            <w:shd w:val="clear" w:color="auto" w:fill="auto"/>
            <w:vAlign w:val="center"/>
            <w:hideMark/>
          </w:tcPr>
          <w:p w14:paraId="5B1CEC0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F96F97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DEE3EC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D8D47C0" w14:textId="77777777" w:rsidTr="00B30EE7">
        <w:trPr>
          <w:trHeight w:val="85"/>
        </w:trPr>
        <w:tc>
          <w:tcPr>
            <w:tcW w:w="2676" w:type="pct"/>
            <w:tcBorders>
              <w:top w:val="nil"/>
              <w:left w:val="nil"/>
              <w:bottom w:val="nil"/>
              <w:right w:val="nil"/>
            </w:tcBorders>
            <w:shd w:val="clear" w:color="auto" w:fill="auto"/>
            <w:vAlign w:val="center"/>
            <w:hideMark/>
          </w:tcPr>
          <w:p w14:paraId="2FDBCE7B"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1E8D0CFE"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24382A9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9C7A7A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B7834C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9AB7A24" w14:textId="77777777" w:rsidTr="00B30EE7">
        <w:trPr>
          <w:trHeight w:val="85"/>
        </w:trPr>
        <w:tc>
          <w:tcPr>
            <w:tcW w:w="2676" w:type="pct"/>
            <w:tcBorders>
              <w:top w:val="nil"/>
              <w:left w:val="nil"/>
              <w:bottom w:val="nil"/>
              <w:right w:val="nil"/>
            </w:tcBorders>
            <w:shd w:val="clear" w:color="000000" w:fill="CDDEE9"/>
            <w:vAlign w:val="center"/>
            <w:hideMark/>
          </w:tcPr>
          <w:p w14:paraId="600676F3" w14:textId="77777777" w:rsidR="00B30EE7" w:rsidRPr="00B30EE7" w:rsidRDefault="00B30EE7" w:rsidP="00B30EE7">
            <w:pPr>
              <w:spacing w:line="240" w:lineRule="auto"/>
              <w:rPr>
                <w:b/>
                <w:bCs/>
                <w:sz w:val="12"/>
                <w:szCs w:val="12"/>
              </w:rPr>
            </w:pPr>
            <w:r w:rsidRPr="00B30EE7">
              <w:rPr>
                <w:b/>
                <w:bCs/>
                <w:sz w:val="12"/>
                <w:szCs w:val="12"/>
              </w:rPr>
              <w:t>Upowszechnianie kultury fizycznej i sportu - program 2</w:t>
            </w:r>
          </w:p>
        </w:tc>
        <w:tc>
          <w:tcPr>
            <w:tcW w:w="552" w:type="pct"/>
            <w:tcBorders>
              <w:top w:val="nil"/>
              <w:left w:val="nil"/>
              <w:bottom w:val="nil"/>
              <w:right w:val="nil"/>
            </w:tcBorders>
            <w:shd w:val="clear" w:color="000000" w:fill="CDDEE9"/>
            <w:vAlign w:val="center"/>
            <w:hideMark/>
          </w:tcPr>
          <w:p w14:paraId="730E3F30"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CDDEE9"/>
            <w:noWrap/>
            <w:vAlign w:val="center"/>
            <w:hideMark/>
          </w:tcPr>
          <w:p w14:paraId="049AF865" w14:textId="77777777" w:rsidR="00B30EE7" w:rsidRPr="00B30EE7" w:rsidRDefault="00B30EE7" w:rsidP="00B30EE7">
            <w:pPr>
              <w:spacing w:line="240" w:lineRule="auto"/>
              <w:jc w:val="right"/>
              <w:rPr>
                <w:b/>
                <w:bCs/>
                <w:sz w:val="12"/>
                <w:szCs w:val="12"/>
              </w:rPr>
            </w:pPr>
            <w:r w:rsidRPr="00B30EE7">
              <w:rPr>
                <w:b/>
                <w:bCs/>
                <w:sz w:val="12"/>
                <w:szCs w:val="12"/>
              </w:rPr>
              <w:t>9 560 791</w:t>
            </w:r>
          </w:p>
        </w:tc>
        <w:tc>
          <w:tcPr>
            <w:tcW w:w="777" w:type="pct"/>
            <w:tcBorders>
              <w:top w:val="nil"/>
              <w:left w:val="nil"/>
              <w:bottom w:val="nil"/>
              <w:right w:val="nil"/>
            </w:tcBorders>
            <w:shd w:val="clear" w:color="000000" w:fill="CDDEE9"/>
            <w:noWrap/>
            <w:vAlign w:val="center"/>
            <w:hideMark/>
          </w:tcPr>
          <w:p w14:paraId="4837FA28" w14:textId="77777777" w:rsidR="00B30EE7" w:rsidRPr="00B30EE7" w:rsidRDefault="00B30EE7" w:rsidP="00B30EE7">
            <w:pPr>
              <w:spacing w:line="240" w:lineRule="auto"/>
              <w:jc w:val="right"/>
              <w:rPr>
                <w:b/>
                <w:bCs/>
                <w:sz w:val="12"/>
                <w:szCs w:val="12"/>
              </w:rPr>
            </w:pPr>
            <w:r w:rsidRPr="00B30EE7">
              <w:rPr>
                <w:b/>
                <w:bCs/>
                <w:sz w:val="12"/>
                <w:szCs w:val="12"/>
              </w:rPr>
              <w:t>9 514 230,81</w:t>
            </w:r>
          </w:p>
        </w:tc>
        <w:tc>
          <w:tcPr>
            <w:tcW w:w="360" w:type="pct"/>
            <w:tcBorders>
              <w:top w:val="nil"/>
              <w:left w:val="nil"/>
              <w:bottom w:val="nil"/>
              <w:right w:val="nil"/>
            </w:tcBorders>
            <w:shd w:val="clear" w:color="000000" w:fill="CDDEE9"/>
            <w:noWrap/>
            <w:vAlign w:val="center"/>
            <w:hideMark/>
          </w:tcPr>
          <w:p w14:paraId="2684A49A" w14:textId="77777777" w:rsidR="00B30EE7" w:rsidRPr="00B30EE7" w:rsidRDefault="00B30EE7" w:rsidP="00B30EE7">
            <w:pPr>
              <w:spacing w:line="240" w:lineRule="auto"/>
              <w:jc w:val="right"/>
              <w:rPr>
                <w:b/>
                <w:bCs/>
                <w:sz w:val="12"/>
                <w:szCs w:val="12"/>
              </w:rPr>
            </w:pPr>
            <w:r w:rsidRPr="00B30EE7">
              <w:rPr>
                <w:b/>
                <w:bCs/>
                <w:sz w:val="12"/>
                <w:szCs w:val="12"/>
              </w:rPr>
              <w:t>99,5%</w:t>
            </w:r>
          </w:p>
        </w:tc>
      </w:tr>
      <w:tr w:rsidR="00B30EE7" w:rsidRPr="00B30EE7" w14:paraId="462E751F" w14:textId="77777777" w:rsidTr="00B30EE7">
        <w:trPr>
          <w:trHeight w:val="85"/>
        </w:trPr>
        <w:tc>
          <w:tcPr>
            <w:tcW w:w="2676" w:type="pct"/>
            <w:tcBorders>
              <w:top w:val="nil"/>
              <w:left w:val="nil"/>
              <w:bottom w:val="nil"/>
              <w:right w:val="nil"/>
            </w:tcBorders>
            <w:shd w:val="clear" w:color="auto" w:fill="auto"/>
            <w:vAlign w:val="center"/>
            <w:hideMark/>
          </w:tcPr>
          <w:p w14:paraId="52799AE2"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1E37A7D8"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82ED7D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81B532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B520FA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B40E8D3" w14:textId="77777777" w:rsidTr="00B30EE7">
        <w:trPr>
          <w:trHeight w:val="85"/>
        </w:trPr>
        <w:tc>
          <w:tcPr>
            <w:tcW w:w="2676" w:type="pct"/>
            <w:tcBorders>
              <w:top w:val="nil"/>
              <w:left w:val="nil"/>
              <w:bottom w:val="nil"/>
              <w:right w:val="nil"/>
            </w:tcBorders>
            <w:shd w:val="clear" w:color="000000" w:fill="EAF1F6"/>
            <w:vAlign w:val="center"/>
            <w:hideMark/>
          </w:tcPr>
          <w:p w14:paraId="7F4FF3CF" w14:textId="77777777" w:rsidR="00B30EE7" w:rsidRPr="00B30EE7" w:rsidRDefault="00B30EE7" w:rsidP="00B30EE7">
            <w:pPr>
              <w:spacing w:line="240" w:lineRule="auto"/>
              <w:rPr>
                <w:b/>
                <w:bCs/>
                <w:sz w:val="12"/>
                <w:szCs w:val="12"/>
              </w:rPr>
            </w:pPr>
            <w:r w:rsidRPr="00B30EE7">
              <w:rPr>
                <w:b/>
                <w:bCs/>
                <w:sz w:val="12"/>
                <w:szCs w:val="12"/>
              </w:rPr>
              <w:t>Imprezy rekreacyjno-sportowe - zadanie 1</w:t>
            </w:r>
          </w:p>
        </w:tc>
        <w:tc>
          <w:tcPr>
            <w:tcW w:w="552" w:type="pct"/>
            <w:tcBorders>
              <w:top w:val="nil"/>
              <w:left w:val="nil"/>
              <w:bottom w:val="nil"/>
              <w:right w:val="nil"/>
            </w:tcBorders>
            <w:shd w:val="clear" w:color="000000" w:fill="EAF1F6"/>
            <w:vAlign w:val="center"/>
            <w:hideMark/>
          </w:tcPr>
          <w:p w14:paraId="39494C54"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EAF1F6"/>
            <w:noWrap/>
            <w:vAlign w:val="center"/>
            <w:hideMark/>
          </w:tcPr>
          <w:p w14:paraId="4C01FD5E" w14:textId="77777777" w:rsidR="00B30EE7" w:rsidRPr="00B30EE7" w:rsidRDefault="00B30EE7" w:rsidP="00B30EE7">
            <w:pPr>
              <w:spacing w:line="240" w:lineRule="auto"/>
              <w:jc w:val="right"/>
              <w:rPr>
                <w:b/>
                <w:bCs/>
                <w:sz w:val="12"/>
                <w:szCs w:val="12"/>
              </w:rPr>
            </w:pPr>
            <w:r w:rsidRPr="00B30EE7">
              <w:rPr>
                <w:b/>
                <w:bCs/>
                <w:sz w:val="12"/>
                <w:szCs w:val="12"/>
              </w:rPr>
              <w:t>874 696</w:t>
            </w:r>
          </w:p>
        </w:tc>
        <w:tc>
          <w:tcPr>
            <w:tcW w:w="777" w:type="pct"/>
            <w:tcBorders>
              <w:top w:val="nil"/>
              <w:left w:val="nil"/>
              <w:bottom w:val="nil"/>
              <w:right w:val="nil"/>
            </w:tcBorders>
            <w:shd w:val="clear" w:color="000000" w:fill="EAF1F6"/>
            <w:noWrap/>
            <w:vAlign w:val="center"/>
            <w:hideMark/>
          </w:tcPr>
          <w:p w14:paraId="0361EA9A" w14:textId="77777777" w:rsidR="00B30EE7" w:rsidRPr="00B30EE7" w:rsidRDefault="00B30EE7" w:rsidP="00B30EE7">
            <w:pPr>
              <w:spacing w:line="240" w:lineRule="auto"/>
              <w:jc w:val="right"/>
              <w:rPr>
                <w:b/>
                <w:bCs/>
                <w:sz w:val="12"/>
                <w:szCs w:val="12"/>
              </w:rPr>
            </w:pPr>
            <w:r w:rsidRPr="00B30EE7">
              <w:rPr>
                <w:b/>
                <w:bCs/>
                <w:sz w:val="12"/>
                <w:szCs w:val="12"/>
              </w:rPr>
              <w:t>874 695,12</w:t>
            </w:r>
          </w:p>
        </w:tc>
        <w:tc>
          <w:tcPr>
            <w:tcW w:w="360" w:type="pct"/>
            <w:tcBorders>
              <w:top w:val="nil"/>
              <w:left w:val="nil"/>
              <w:bottom w:val="nil"/>
              <w:right w:val="nil"/>
            </w:tcBorders>
            <w:shd w:val="clear" w:color="000000" w:fill="EAF1F6"/>
            <w:noWrap/>
            <w:vAlign w:val="center"/>
            <w:hideMark/>
          </w:tcPr>
          <w:p w14:paraId="5E71B530" w14:textId="77777777" w:rsidR="00B30EE7" w:rsidRPr="00B30EE7" w:rsidRDefault="00B30EE7" w:rsidP="00B30EE7">
            <w:pPr>
              <w:spacing w:line="240" w:lineRule="auto"/>
              <w:jc w:val="right"/>
              <w:rPr>
                <w:b/>
                <w:bCs/>
                <w:sz w:val="12"/>
                <w:szCs w:val="12"/>
              </w:rPr>
            </w:pPr>
            <w:r w:rsidRPr="00B30EE7">
              <w:rPr>
                <w:b/>
                <w:bCs/>
                <w:sz w:val="12"/>
                <w:szCs w:val="12"/>
              </w:rPr>
              <w:t>100,0%</w:t>
            </w:r>
          </w:p>
        </w:tc>
      </w:tr>
      <w:tr w:rsidR="00B30EE7" w:rsidRPr="00B30EE7" w14:paraId="0DE5A608" w14:textId="77777777" w:rsidTr="00B30EE7">
        <w:trPr>
          <w:trHeight w:val="85"/>
        </w:trPr>
        <w:tc>
          <w:tcPr>
            <w:tcW w:w="2676" w:type="pct"/>
            <w:tcBorders>
              <w:top w:val="nil"/>
              <w:left w:val="nil"/>
              <w:bottom w:val="nil"/>
              <w:right w:val="nil"/>
            </w:tcBorders>
            <w:shd w:val="clear" w:color="auto" w:fill="auto"/>
            <w:vAlign w:val="center"/>
            <w:hideMark/>
          </w:tcPr>
          <w:p w14:paraId="1430C032"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2D49F3F7"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9210E3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42C2D4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DD0CA1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4EDDA4C" w14:textId="77777777" w:rsidTr="00B30EE7">
        <w:trPr>
          <w:trHeight w:val="85"/>
        </w:trPr>
        <w:tc>
          <w:tcPr>
            <w:tcW w:w="2676" w:type="pct"/>
            <w:tcBorders>
              <w:top w:val="nil"/>
              <w:left w:val="nil"/>
              <w:bottom w:val="nil"/>
              <w:right w:val="nil"/>
            </w:tcBorders>
            <w:shd w:val="clear" w:color="auto" w:fill="auto"/>
            <w:vAlign w:val="center"/>
            <w:hideMark/>
          </w:tcPr>
          <w:p w14:paraId="3E1F33EF"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sz w:val="12"/>
                <w:szCs w:val="12"/>
              </w:rPr>
              <w:t xml:space="preserve"> upowszechnianie form aktywnego spędzania czasu</w:t>
            </w:r>
          </w:p>
        </w:tc>
        <w:tc>
          <w:tcPr>
            <w:tcW w:w="552" w:type="pct"/>
            <w:tcBorders>
              <w:top w:val="nil"/>
              <w:left w:val="nil"/>
              <w:bottom w:val="nil"/>
              <w:right w:val="nil"/>
            </w:tcBorders>
            <w:shd w:val="clear" w:color="auto" w:fill="auto"/>
            <w:vAlign w:val="center"/>
            <w:hideMark/>
          </w:tcPr>
          <w:p w14:paraId="4E18260C"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0F788C7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EB1F04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B5C747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28D239D" w14:textId="77777777" w:rsidTr="00B30EE7">
        <w:trPr>
          <w:trHeight w:val="85"/>
        </w:trPr>
        <w:tc>
          <w:tcPr>
            <w:tcW w:w="2676" w:type="pct"/>
            <w:tcBorders>
              <w:top w:val="nil"/>
              <w:left w:val="nil"/>
              <w:bottom w:val="nil"/>
              <w:right w:val="nil"/>
            </w:tcBorders>
            <w:shd w:val="clear" w:color="auto" w:fill="auto"/>
            <w:vAlign w:val="center"/>
            <w:hideMark/>
          </w:tcPr>
          <w:p w14:paraId="03DC44E5"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344BA9E8"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5C2034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F044DA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324B6F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8069B81" w14:textId="77777777" w:rsidTr="00B30EE7">
        <w:trPr>
          <w:trHeight w:val="85"/>
        </w:trPr>
        <w:tc>
          <w:tcPr>
            <w:tcW w:w="2676" w:type="pct"/>
            <w:tcBorders>
              <w:top w:val="nil"/>
              <w:left w:val="nil"/>
              <w:bottom w:val="nil"/>
              <w:right w:val="nil"/>
            </w:tcBorders>
            <w:shd w:val="clear" w:color="auto" w:fill="auto"/>
            <w:vAlign w:val="center"/>
            <w:hideMark/>
          </w:tcPr>
          <w:p w14:paraId="1B9C02BF"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92605</w:t>
            </w:r>
          </w:p>
        </w:tc>
        <w:tc>
          <w:tcPr>
            <w:tcW w:w="552" w:type="pct"/>
            <w:tcBorders>
              <w:top w:val="nil"/>
              <w:left w:val="nil"/>
              <w:bottom w:val="nil"/>
              <w:right w:val="nil"/>
            </w:tcBorders>
            <w:shd w:val="clear" w:color="auto" w:fill="auto"/>
            <w:vAlign w:val="center"/>
            <w:hideMark/>
          </w:tcPr>
          <w:p w14:paraId="4B222284"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793069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E7059C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731AEA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36596FE" w14:textId="77777777" w:rsidTr="00B30EE7">
        <w:trPr>
          <w:trHeight w:val="85"/>
        </w:trPr>
        <w:tc>
          <w:tcPr>
            <w:tcW w:w="2676" w:type="pct"/>
            <w:tcBorders>
              <w:top w:val="nil"/>
              <w:left w:val="nil"/>
              <w:bottom w:val="nil"/>
              <w:right w:val="nil"/>
            </w:tcBorders>
            <w:shd w:val="clear" w:color="auto" w:fill="auto"/>
            <w:vAlign w:val="center"/>
            <w:hideMark/>
          </w:tcPr>
          <w:p w14:paraId="60888558"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707066DE"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327540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6D044E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EEF0A2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E98F5A6" w14:textId="77777777" w:rsidTr="00B30EE7">
        <w:trPr>
          <w:trHeight w:val="85"/>
        </w:trPr>
        <w:tc>
          <w:tcPr>
            <w:tcW w:w="2676" w:type="pct"/>
            <w:tcBorders>
              <w:top w:val="nil"/>
              <w:left w:val="nil"/>
              <w:bottom w:val="nil"/>
              <w:right w:val="nil"/>
            </w:tcBorders>
            <w:shd w:val="clear" w:color="auto" w:fill="auto"/>
            <w:vAlign w:val="center"/>
            <w:hideMark/>
          </w:tcPr>
          <w:p w14:paraId="4B5E6EDB" w14:textId="77777777" w:rsidR="00B30EE7" w:rsidRPr="00B30EE7" w:rsidRDefault="00B30EE7" w:rsidP="00B30EE7">
            <w:pPr>
              <w:spacing w:line="240" w:lineRule="auto"/>
              <w:rPr>
                <w:i/>
                <w:iCs/>
                <w:sz w:val="12"/>
                <w:szCs w:val="12"/>
                <w:u w:val="single"/>
              </w:rPr>
            </w:pPr>
            <w:r w:rsidRPr="00B30EE7">
              <w:rPr>
                <w:i/>
                <w:iCs/>
                <w:sz w:val="12"/>
                <w:szCs w:val="12"/>
                <w:u w:val="single"/>
              </w:rPr>
              <w:t>Dysponent 1:</w:t>
            </w:r>
            <w:r w:rsidRPr="00B30EE7">
              <w:rPr>
                <w:i/>
                <w:iCs/>
                <w:sz w:val="12"/>
                <w:szCs w:val="12"/>
              </w:rPr>
              <w:t xml:space="preserve"> Wydział Sportu i Rekreacji</w:t>
            </w:r>
          </w:p>
        </w:tc>
        <w:tc>
          <w:tcPr>
            <w:tcW w:w="552" w:type="pct"/>
            <w:tcBorders>
              <w:top w:val="nil"/>
              <w:left w:val="nil"/>
              <w:bottom w:val="nil"/>
              <w:right w:val="nil"/>
            </w:tcBorders>
            <w:shd w:val="clear" w:color="auto" w:fill="auto"/>
            <w:noWrap/>
            <w:vAlign w:val="center"/>
            <w:hideMark/>
          </w:tcPr>
          <w:p w14:paraId="00CFA692"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935EECE" w14:textId="77777777" w:rsidR="00B30EE7" w:rsidRPr="00B30EE7" w:rsidRDefault="00B30EE7" w:rsidP="00B30EE7">
            <w:pPr>
              <w:spacing w:line="240" w:lineRule="auto"/>
              <w:jc w:val="right"/>
              <w:rPr>
                <w:i/>
                <w:iCs/>
                <w:sz w:val="12"/>
                <w:szCs w:val="12"/>
              </w:rPr>
            </w:pPr>
            <w:r w:rsidRPr="00B30EE7">
              <w:rPr>
                <w:i/>
                <w:iCs/>
                <w:sz w:val="12"/>
                <w:szCs w:val="12"/>
              </w:rPr>
              <w:t>544 871</w:t>
            </w:r>
          </w:p>
        </w:tc>
        <w:tc>
          <w:tcPr>
            <w:tcW w:w="777" w:type="pct"/>
            <w:tcBorders>
              <w:top w:val="nil"/>
              <w:left w:val="nil"/>
              <w:bottom w:val="nil"/>
              <w:right w:val="nil"/>
            </w:tcBorders>
            <w:shd w:val="clear" w:color="auto" w:fill="auto"/>
            <w:noWrap/>
            <w:vAlign w:val="center"/>
            <w:hideMark/>
          </w:tcPr>
          <w:p w14:paraId="65171E6A" w14:textId="77777777" w:rsidR="00B30EE7" w:rsidRPr="00B30EE7" w:rsidRDefault="00B30EE7" w:rsidP="00B30EE7">
            <w:pPr>
              <w:spacing w:line="240" w:lineRule="auto"/>
              <w:jc w:val="right"/>
              <w:rPr>
                <w:i/>
                <w:iCs/>
                <w:sz w:val="12"/>
                <w:szCs w:val="12"/>
              </w:rPr>
            </w:pPr>
            <w:r w:rsidRPr="00B30EE7">
              <w:rPr>
                <w:i/>
                <w:iCs/>
                <w:sz w:val="12"/>
                <w:szCs w:val="12"/>
              </w:rPr>
              <w:t>544 870,70</w:t>
            </w:r>
          </w:p>
        </w:tc>
        <w:tc>
          <w:tcPr>
            <w:tcW w:w="360" w:type="pct"/>
            <w:tcBorders>
              <w:top w:val="nil"/>
              <w:left w:val="nil"/>
              <w:bottom w:val="nil"/>
              <w:right w:val="nil"/>
            </w:tcBorders>
            <w:shd w:val="clear" w:color="auto" w:fill="auto"/>
            <w:noWrap/>
            <w:vAlign w:val="center"/>
            <w:hideMark/>
          </w:tcPr>
          <w:p w14:paraId="42F6BC0C"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73C5A654" w14:textId="77777777" w:rsidTr="00B30EE7">
        <w:trPr>
          <w:trHeight w:val="85"/>
        </w:trPr>
        <w:tc>
          <w:tcPr>
            <w:tcW w:w="2676" w:type="pct"/>
            <w:tcBorders>
              <w:top w:val="nil"/>
              <w:left w:val="nil"/>
              <w:bottom w:val="nil"/>
              <w:right w:val="nil"/>
            </w:tcBorders>
            <w:shd w:val="clear" w:color="auto" w:fill="auto"/>
            <w:vAlign w:val="center"/>
            <w:hideMark/>
          </w:tcPr>
          <w:p w14:paraId="1D149A41"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3A6E64E3"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82137E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D6B424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6DBA7E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4CDD42C" w14:textId="77777777" w:rsidTr="00B30EE7">
        <w:trPr>
          <w:trHeight w:val="85"/>
        </w:trPr>
        <w:tc>
          <w:tcPr>
            <w:tcW w:w="2676" w:type="pct"/>
            <w:tcBorders>
              <w:top w:val="nil"/>
              <w:left w:val="nil"/>
              <w:bottom w:val="nil"/>
              <w:right w:val="nil"/>
            </w:tcBorders>
            <w:shd w:val="clear" w:color="auto" w:fill="auto"/>
            <w:vAlign w:val="center"/>
            <w:hideMark/>
          </w:tcPr>
          <w:p w14:paraId="008ADB0E"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6A026959"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9905D3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253E84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802F71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4913305" w14:textId="77777777" w:rsidTr="00B30EE7">
        <w:trPr>
          <w:trHeight w:val="85"/>
        </w:trPr>
        <w:tc>
          <w:tcPr>
            <w:tcW w:w="2676" w:type="pct"/>
            <w:tcBorders>
              <w:top w:val="nil"/>
              <w:left w:val="nil"/>
              <w:bottom w:val="nil"/>
              <w:right w:val="nil"/>
            </w:tcBorders>
            <w:shd w:val="clear" w:color="auto" w:fill="auto"/>
            <w:vAlign w:val="center"/>
            <w:hideMark/>
          </w:tcPr>
          <w:p w14:paraId="675152E8" w14:textId="77777777" w:rsidR="00B30EE7" w:rsidRPr="00B30EE7" w:rsidRDefault="00B30EE7" w:rsidP="00B30EE7">
            <w:pPr>
              <w:spacing w:line="240" w:lineRule="auto"/>
              <w:rPr>
                <w:sz w:val="12"/>
                <w:szCs w:val="12"/>
              </w:rPr>
            </w:pPr>
            <w:r w:rsidRPr="00B30EE7">
              <w:rPr>
                <w:sz w:val="12"/>
                <w:szCs w:val="12"/>
              </w:rPr>
              <w:t>organizacja imprez (piknik rekreacyjno-sportowy "Dzień Dziecka na Bemowie", wakacje z koszykówką "Mamba Day - turniej koszykarski dla dzieci i młodzieży", "Polish Basket Future", "MM Cup 2024 - Marcin Możdżonek", "Rusz się ze sportowcami przed Świętami", piknik plenerowy "Pies na medal", organizacja wyjazdu seniorów na zawody sportowe)</w:t>
            </w:r>
          </w:p>
        </w:tc>
        <w:tc>
          <w:tcPr>
            <w:tcW w:w="552" w:type="pct"/>
            <w:tcBorders>
              <w:top w:val="nil"/>
              <w:left w:val="nil"/>
              <w:bottom w:val="nil"/>
              <w:right w:val="nil"/>
            </w:tcBorders>
            <w:shd w:val="clear" w:color="auto" w:fill="auto"/>
            <w:noWrap/>
            <w:vAlign w:val="center"/>
            <w:hideMark/>
          </w:tcPr>
          <w:p w14:paraId="35E66D97"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407157E" w14:textId="77777777" w:rsidR="00B30EE7" w:rsidRPr="00B30EE7" w:rsidRDefault="00B30EE7" w:rsidP="00B30EE7">
            <w:pPr>
              <w:spacing w:line="240" w:lineRule="auto"/>
              <w:jc w:val="right"/>
              <w:rPr>
                <w:sz w:val="12"/>
                <w:szCs w:val="12"/>
              </w:rPr>
            </w:pPr>
            <w:r w:rsidRPr="00B30EE7">
              <w:rPr>
                <w:sz w:val="12"/>
                <w:szCs w:val="12"/>
              </w:rPr>
              <w:t>379 871</w:t>
            </w:r>
          </w:p>
        </w:tc>
        <w:tc>
          <w:tcPr>
            <w:tcW w:w="777" w:type="pct"/>
            <w:tcBorders>
              <w:top w:val="nil"/>
              <w:left w:val="nil"/>
              <w:bottom w:val="nil"/>
              <w:right w:val="nil"/>
            </w:tcBorders>
            <w:shd w:val="clear" w:color="auto" w:fill="auto"/>
            <w:noWrap/>
            <w:vAlign w:val="center"/>
            <w:hideMark/>
          </w:tcPr>
          <w:p w14:paraId="7ED0623B" w14:textId="77777777" w:rsidR="00B30EE7" w:rsidRPr="00B30EE7" w:rsidRDefault="00B30EE7" w:rsidP="00B30EE7">
            <w:pPr>
              <w:spacing w:line="240" w:lineRule="auto"/>
              <w:jc w:val="right"/>
              <w:rPr>
                <w:sz w:val="12"/>
                <w:szCs w:val="12"/>
              </w:rPr>
            </w:pPr>
            <w:r w:rsidRPr="00B30EE7">
              <w:rPr>
                <w:sz w:val="12"/>
                <w:szCs w:val="12"/>
              </w:rPr>
              <w:t>379 871,00</w:t>
            </w:r>
          </w:p>
        </w:tc>
        <w:tc>
          <w:tcPr>
            <w:tcW w:w="360" w:type="pct"/>
            <w:tcBorders>
              <w:top w:val="nil"/>
              <w:left w:val="nil"/>
              <w:bottom w:val="nil"/>
              <w:right w:val="nil"/>
            </w:tcBorders>
            <w:shd w:val="clear" w:color="auto" w:fill="auto"/>
            <w:noWrap/>
            <w:vAlign w:val="center"/>
            <w:hideMark/>
          </w:tcPr>
          <w:p w14:paraId="1B555B03"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2DA761F0" w14:textId="77777777" w:rsidTr="00B30EE7">
        <w:trPr>
          <w:trHeight w:val="85"/>
        </w:trPr>
        <w:tc>
          <w:tcPr>
            <w:tcW w:w="2676" w:type="pct"/>
            <w:tcBorders>
              <w:top w:val="nil"/>
              <w:left w:val="nil"/>
              <w:bottom w:val="nil"/>
              <w:right w:val="nil"/>
            </w:tcBorders>
            <w:shd w:val="clear" w:color="auto" w:fill="auto"/>
            <w:vAlign w:val="center"/>
            <w:hideMark/>
          </w:tcPr>
          <w:p w14:paraId="415F11BF" w14:textId="77777777" w:rsidR="00B30EE7" w:rsidRPr="00B30EE7" w:rsidRDefault="00B30EE7" w:rsidP="00B30EE7">
            <w:pPr>
              <w:spacing w:line="240" w:lineRule="auto"/>
              <w:rPr>
                <w:sz w:val="12"/>
                <w:szCs w:val="12"/>
              </w:rPr>
            </w:pPr>
            <w:r w:rsidRPr="00B30EE7">
              <w:rPr>
                <w:sz w:val="12"/>
                <w:szCs w:val="12"/>
              </w:rPr>
              <w:t>zadania z zakresu sportu i rekreacji zlecone do realizacji organizacjom pozarządowym prowadzącym działalność pożytku publicznego dotyczące realizacji wydarzeń: "Turniej Mikołajkowy w mini zapasach - X Mistrzostwa Bemowa", Base Battle vol. 2", "XVII Grand Prix w pływaniu o puchar Burmistrza Dzielnicy Bemowo", "XXIII Memoriał Włodzimierza Strzyżewskiego w ringo", "II Bemowski Turniej Piłkarski Żaków", organizacja cyklu 2 turniejów: piłkarskiego "BemowoCUP 2024" i siatkarskiego "Bemowo Volleyball", zawody deskorolkowe "Roll Up Skate Contest - 8 edycja", mistrzostwa dzielnicy w biegach przełajowych, "Bemowski Bieg Niepodległości", turnieje "Bemowo Handball Cup III"</w:t>
            </w:r>
          </w:p>
        </w:tc>
        <w:tc>
          <w:tcPr>
            <w:tcW w:w="552" w:type="pct"/>
            <w:tcBorders>
              <w:top w:val="nil"/>
              <w:left w:val="nil"/>
              <w:bottom w:val="nil"/>
              <w:right w:val="nil"/>
            </w:tcBorders>
            <w:shd w:val="clear" w:color="auto" w:fill="auto"/>
            <w:noWrap/>
            <w:vAlign w:val="center"/>
            <w:hideMark/>
          </w:tcPr>
          <w:p w14:paraId="77389870"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13CE88A" w14:textId="77777777" w:rsidR="00B30EE7" w:rsidRPr="00B30EE7" w:rsidRDefault="00B30EE7" w:rsidP="00B30EE7">
            <w:pPr>
              <w:spacing w:line="240" w:lineRule="auto"/>
              <w:jc w:val="right"/>
              <w:rPr>
                <w:sz w:val="12"/>
                <w:szCs w:val="12"/>
              </w:rPr>
            </w:pPr>
            <w:r w:rsidRPr="00B30EE7">
              <w:rPr>
                <w:sz w:val="12"/>
                <w:szCs w:val="12"/>
              </w:rPr>
              <w:t>150 000</w:t>
            </w:r>
          </w:p>
        </w:tc>
        <w:tc>
          <w:tcPr>
            <w:tcW w:w="777" w:type="pct"/>
            <w:tcBorders>
              <w:top w:val="nil"/>
              <w:left w:val="nil"/>
              <w:bottom w:val="nil"/>
              <w:right w:val="nil"/>
            </w:tcBorders>
            <w:shd w:val="clear" w:color="auto" w:fill="auto"/>
            <w:noWrap/>
            <w:vAlign w:val="center"/>
            <w:hideMark/>
          </w:tcPr>
          <w:p w14:paraId="28B1C6AF" w14:textId="77777777" w:rsidR="00B30EE7" w:rsidRPr="00B30EE7" w:rsidRDefault="00B30EE7" w:rsidP="00B30EE7">
            <w:pPr>
              <w:spacing w:line="240" w:lineRule="auto"/>
              <w:jc w:val="right"/>
              <w:rPr>
                <w:sz w:val="12"/>
                <w:szCs w:val="12"/>
              </w:rPr>
            </w:pPr>
            <w:r w:rsidRPr="00B30EE7">
              <w:rPr>
                <w:sz w:val="12"/>
                <w:szCs w:val="12"/>
              </w:rPr>
              <w:t>150 000,00</w:t>
            </w:r>
          </w:p>
        </w:tc>
        <w:tc>
          <w:tcPr>
            <w:tcW w:w="360" w:type="pct"/>
            <w:tcBorders>
              <w:top w:val="nil"/>
              <w:left w:val="nil"/>
              <w:bottom w:val="nil"/>
              <w:right w:val="nil"/>
            </w:tcBorders>
            <w:shd w:val="clear" w:color="auto" w:fill="auto"/>
            <w:noWrap/>
            <w:vAlign w:val="center"/>
            <w:hideMark/>
          </w:tcPr>
          <w:p w14:paraId="471FE52A"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385CD177" w14:textId="77777777" w:rsidTr="00B30EE7">
        <w:trPr>
          <w:trHeight w:val="85"/>
        </w:trPr>
        <w:tc>
          <w:tcPr>
            <w:tcW w:w="2676" w:type="pct"/>
            <w:tcBorders>
              <w:top w:val="nil"/>
              <w:left w:val="nil"/>
              <w:bottom w:val="nil"/>
              <w:right w:val="nil"/>
            </w:tcBorders>
            <w:shd w:val="clear" w:color="auto" w:fill="auto"/>
            <w:vAlign w:val="center"/>
            <w:hideMark/>
          </w:tcPr>
          <w:p w14:paraId="0964FA53" w14:textId="77777777" w:rsidR="00B30EE7" w:rsidRPr="00B30EE7" w:rsidRDefault="00B30EE7" w:rsidP="00B30EE7">
            <w:pPr>
              <w:spacing w:line="240" w:lineRule="auto"/>
              <w:rPr>
                <w:sz w:val="12"/>
                <w:szCs w:val="12"/>
              </w:rPr>
            </w:pPr>
            <w:r w:rsidRPr="00B30EE7">
              <w:rPr>
                <w:sz w:val="12"/>
                <w:szCs w:val="12"/>
              </w:rPr>
              <w:t>zakup pucharów, dyplomów, nagród rzeczowych</w:t>
            </w:r>
          </w:p>
        </w:tc>
        <w:tc>
          <w:tcPr>
            <w:tcW w:w="552" w:type="pct"/>
            <w:tcBorders>
              <w:top w:val="nil"/>
              <w:left w:val="nil"/>
              <w:bottom w:val="nil"/>
              <w:right w:val="nil"/>
            </w:tcBorders>
            <w:shd w:val="clear" w:color="auto" w:fill="auto"/>
            <w:noWrap/>
            <w:vAlign w:val="center"/>
            <w:hideMark/>
          </w:tcPr>
          <w:p w14:paraId="01E3F63B"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169F221" w14:textId="77777777" w:rsidR="00B30EE7" w:rsidRPr="00B30EE7" w:rsidRDefault="00B30EE7" w:rsidP="00B30EE7">
            <w:pPr>
              <w:spacing w:line="240" w:lineRule="auto"/>
              <w:jc w:val="right"/>
              <w:rPr>
                <w:sz w:val="12"/>
                <w:szCs w:val="12"/>
              </w:rPr>
            </w:pPr>
            <w:r w:rsidRPr="00B30EE7">
              <w:rPr>
                <w:sz w:val="12"/>
                <w:szCs w:val="12"/>
              </w:rPr>
              <w:t>15 000</w:t>
            </w:r>
          </w:p>
        </w:tc>
        <w:tc>
          <w:tcPr>
            <w:tcW w:w="777" w:type="pct"/>
            <w:tcBorders>
              <w:top w:val="nil"/>
              <w:left w:val="nil"/>
              <w:bottom w:val="nil"/>
              <w:right w:val="nil"/>
            </w:tcBorders>
            <w:shd w:val="clear" w:color="auto" w:fill="auto"/>
            <w:noWrap/>
            <w:vAlign w:val="center"/>
            <w:hideMark/>
          </w:tcPr>
          <w:p w14:paraId="787A9469" w14:textId="77777777" w:rsidR="00B30EE7" w:rsidRPr="00B30EE7" w:rsidRDefault="00B30EE7" w:rsidP="00B30EE7">
            <w:pPr>
              <w:spacing w:line="240" w:lineRule="auto"/>
              <w:jc w:val="right"/>
              <w:rPr>
                <w:sz w:val="12"/>
                <w:szCs w:val="12"/>
              </w:rPr>
            </w:pPr>
            <w:r w:rsidRPr="00B30EE7">
              <w:rPr>
                <w:sz w:val="12"/>
                <w:szCs w:val="12"/>
              </w:rPr>
              <w:t>14 999,70</w:t>
            </w:r>
          </w:p>
        </w:tc>
        <w:tc>
          <w:tcPr>
            <w:tcW w:w="360" w:type="pct"/>
            <w:tcBorders>
              <w:top w:val="nil"/>
              <w:left w:val="nil"/>
              <w:bottom w:val="nil"/>
              <w:right w:val="nil"/>
            </w:tcBorders>
            <w:shd w:val="clear" w:color="auto" w:fill="auto"/>
            <w:noWrap/>
            <w:vAlign w:val="center"/>
            <w:hideMark/>
          </w:tcPr>
          <w:p w14:paraId="119C685F"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2C5EC49F" w14:textId="77777777" w:rsidTr="00B30EE7">
        <w:trPr>
          <w:trHeight w:val="85"/>
        </w:trPr>
        <w:tc>
          <w:tcPr>
            <w:tcW w:w="2676" w:type="pct"/>
            <w:tcBorders>
              <w:top w:val="nil"/>
              <w:left w:val="nil"/>
              <w:bottom w:val="nil"/>
              <w:right w:val="nil"/>
            </w:tcBorders>
            <w:shd w:val="clear" w:color="auto" w:fill="auto"/>
            <w:vAlign w:val="center"/>
            <w:hideMark/>
          </w:tcPr>
          <w:p w14:paraId="5BDC8A9C"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36BE6E58"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29C007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5CB58B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516F26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D35D556" w14:textId="77777777" w:rsidTr="00B30EE7">
        <w:trPr>
          <w:trHeight w:val="85"/>
        </w:trPr>
        <w:tc>
          <w:tcPr>
            <w:tcW w:w="2676" w:type="pct"/>
            <w:tcBorders>
              <w:top w:val="nil"/>
              <w:left w:val="nil"/>
              <w:bottom w:val="nil"/>
              <w:right w:val="nil"/>
            </w:tcBorders>
            <w:shd w:val="clear" w:color="auto" w:fill="auto"/>
            <w:vAlign w:val="center"/>
            <w:hideMark/>
          </w:tcPr>
          <w:p w14:paraId="4AA9C1C2" w14:textId="77777777" w:rsidR="00B30EE7" w:rsidRPr="00B30EE7" w:rsidRDefault="00B30EE7" w:rsidP="00B30EE7">
            <w:pPr>
              <w:spacing w:line="240" w:lineRule="auto"/>
              <w:rPr>
                <w:i/>
                <w:iCs/>
                <w:sz w:val="12"/>
                <w:szCs w:val="12"/>
                <w:u w:val="single"/>
              </w:rPr>
            </w:pPr>
            <w:r w:rsidRPr="00B30EE7">
              <w:rPr>
                <w:i/>
                <w:iCs/>
                <w:sz w:val="12"/>
                <w:szCs w:val="12"/>
                <w:u w:val="single"/>
              </w:rPr>
              <w:t>Dysponent 2:</w:t>
            </w:r>
            <w:r w:rsidRPr="00B30EE7">
              <w:rPr>
                <w:i/>
                <w:iCs/>
                <w:sz w:val="12"/>
                <w:szCs w:val="12"/>
              </w:rPr>
              <w:t xml:space="preserve"> Wydział Polityki Społecznej i Zdrowotnej</w:t>
            </w:r>
          </w:p>
        </w:tc>
        <w:tc>
          <w:tcPr>
            <w:tcW w:w="552" w:type="pct"/>
            <w:tcBorders>
              <w:top w:val="nil"/>
              <w:left w:val="nil"/>
              <w:bottom w:val="nil"/>
              <w:right w:val="nil"/>
            </w:tcBorders>
            <w:shd w:val="clear" w:color="auto" w:fill="auto"/>
            <w:noWrap/>
            <w:vAlign w:val="center"/>
            <w:hideMark/>
          </w:tcPr>
          <w:p w14:paraId="6D7AF994"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1C59542" w14:textId="77777777" w:rsidR="00B30EE7" w:rsidRPr="00B30EE7" w:rsidRDefault="00B30EE7" w:rsidP="00B30EE7">
            <w:pPr>
              <w:spacing w:line="240" w:lineRule="auto"/>
              <w:jc w:val="right"/>
              <w:rPr>
                <w:i/>
                <w:iCs/>
                <w:sz w:val="12"/>
                <w:szCs w:val="12"/>
              </w:rPr>
            </w:pPr>
            <w:r w:rsidRPr="00B30EE7">
              <w:rPr>
                <w:i/>
                <w:iCs/>
                <w:sz w:val="12"/>
                <w:szCs w:val="12"/>
              </w:rPr>
              <w:t>329 825</w:t>
            </w:r>
          </w:p>
        </w:tc>
        <w:tc>
          <w:tcPr>
            <w:tcW w:w="777" w:type="pct"/>
            <w:tcBorders>
              <w:top w:val="nil"/>
              <w:left w:val="nil"/>
              <w:bottom w:val="nil"/>
              <w:right w:val="nil"/>
            </w:tcBorders>
            <w:shd w:val="clear" w:color="auto" w:fill="auto"/>
            <w:noWrap/>
            <w:vAlign w:val="center"/>
            <w:hideMark/>
          </w:tcPr>
          <w:p w14:paraId="33FBCD6F" w14:textId="77777777" w:rsidR="00B30EE7" w:rsidRPr="00B30EE7" w:rsidRDefault="00B30EE7" w:rsidP="00B30EE7">
            <w:pPr>
              <w:spacing w:line="240" w:lineRule="auto"/>
              <w:jc w:val="right"/>
              <w:rPr>
                <w:i/>
                <w:iCs/>
                <w:sz w:val="12"/>
                <w:szCs w:val="12"/>
              </w:rPr>
            </w:pPr>
            <w:r w:rsidRPr="00B30EE7">
              <w:rPr>
                <w:i/>
                <w:iCs/>
                <w:sz w:val="12"/>
                <w:szCs w:val="12"/>
              </w:rPr>
              <w:t>329 824,42</w:t>
            </w:r>
          </w:p>
        </w:tc>
        <w:tc>
          <w:tcPr>
            <w:tcW w:w="360" w:type="pct"/>
            <w:tcBorders>
              <w:top w:val="nil"/>
              <w:left w:val="nil"/>
              <w:bottom w:val="nil"/>
              <w:right w:val="nil"/>
            </w:tcBorders>
            <w:shd w:val="clear" w:color="auto" w:fill="auto"/>
            <w:noWrap/>
            <w:vAlign w:val="center"/>
            <w:hideMark/>
          </w:tcPr>
          <w:p w14:paraId="5E04E79A"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54EAFCC5" w14:textId="77777777" w:rsidTr="00B30EE7">
        <w:trPr>
          <w:trHeight w:val="85"/>
        </w:trPr>
        <w:tc>
          <w:tcPr>
            <w:tcW w:w="2676" w:type="pct"/>
            <w:tcBorders>
              <w:top w:val="nil"/>
              <w:left w:val="nil"/>
              <w:bottom w:val="nil"/>
              <w:right w:val="nil"/>
            </w:tcBorders>
            <w:shd w:val="clear" w:color="auto" w:fill="auto"/>
            <w:vAlign w:val="center"/>
            <w:hideMark/>
          </w:tcPr>
          <w:p w14:paraId="15462EA5"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407820B8"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B8C163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83C76D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2A73D6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8D7EA01" w14:textId="77777777" w:rsidTr="00B30EE7">
        <w:trPr>
          <w:trHeight w:val="85"/>
        </w:trPr>
        <w:tc>
          <w:tcPr>
            <w:tcW w:w="2676" w:type="pct"/>
            <w:tcBorders>
              <w:top w:val="nil"/>
              <w:left w:val="nil"/>
              <w:bottom w:val="nil"/>
              <w:right w:val="nil"/>
            </w:tcBorders>
            <w:shd w:val="clear" w:color="auto" w:fill="auto"/>
            <w:vAlign w:val="center"/>
            <w:hideMark/>
          </w:tcPr>
          <w:p w14:paraId="55EFEA6E"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70016822"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0104C8F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F9E01F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BBF66C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66A59A0" w14:textId="77777777" w:rsidTr="00B30EE7">
        <w:trPr>
          <w:trHeight w:val="85"/>
        </w:trPr>
        <w:tc>
          <w:tcPr>
            <w:tcW w:w="2676" w:type="pct"/>
            <w:tcBorders>
              <w:top w:val="nil"/>
              <w:left w:val="nil"/>
              <w:bottom w:val="nil"/>
              <w:right w:val="nil"/>
            </w:tcBorders>
            <w:shd w:val="clear" w:color="auto" w:fill="auto"/>
            <w:vAlign w:val="center"/>
            <w:hideMark/>
          </w:tcPr>
          <w:p w14:paraId="6E38FF94" w14:textId="77777777" w:rsidR="00B30EE7" w:rsidRPr="00B30EE7" w:rsidRDefault="00B30EE7" w:rsidP="00B30EE7">
            <w:pPr>
              <w:spacing w:line="240" w:lineRule="auto"/>
              <w:rPr>
                <w:sz w:val="12"/>
                <w:szCs w:val="12"/>
              </w:rPr>
            </w:pPr>
            <w:r w:rsidRPr="00B30EE7">
              <w:rPr>
                <w:sz w:val="12"/>
                <w:szCs w:val="12"/>
              </w:rPr>
              <w:t>zadania z zakresu sportu i rekreacji zlecone do realizacji organizacjom pozarządowym prowadzącym działalność pożytku publicznego dotyczące realizacji wydarzeń: "Bemowski Bieg Łosia", "Test Coopera dla Wszystkich", "Taneczne Bemowo", "Bemowo Zawsze w Formie", Piknik sportowo-rekreacyjny  "Bemowo na sportowo 2024", "Janusz Kusociński - Sportowiec, Mistrz, Bohater!  II Rodzinna impreza biegowa z konkursem wiedzy o Januszu Kusocińskim"</w:t>
            </w:r>
          </w:p>
        </w:tc>
        <w:tc>
          <w:tcPr>
            <w:tcW w:w="552" w:type="pct"/>
            <w:tcBorders>
              <w:top w:val="nil"/>
              <w:left w:val="nil"/>
              <w:bottom w:val="nil"/>
              <w:right w:val="nil"/>
            </w:tcBorders>
            <w:shd w:val="clear" w:color="auto" w:fill="auto"/>
            <w:noWrap/>
            <w:vAlign w:val="center"/>
            <w:hideMark/>
          </w:tcPr>
          <w:p w14:paraId="1BB1BB17"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C63319B" w14:textId="77777777" w:rsidR="00B30EE7" w:rsidRPr="00B30EE7" w:rsidRDefault="00B30EE7" w:rsidP="00B30EE7">
            <w:pPr>
              <w:spacing w:line="240" w:lineRule="auto"/>
              <w:jc w:val="right"/>
              <w:rPr>
                <w:sz w:val="12"/>
                <w:szCs w:val="12"/>
              </w:rPr>
            </w:pPr>
            <w:r w:rsidRPr="00B30EE7">
              <w:rPr>
                <w:sz w:val="12"/>
                <w:szCs w:val="12"/>
              </w:rPr>
              <w:t>180 000</w:t>
            </w:r>
          </w:p>
        </w:tc>
        <w:tc>
          <w:tcPr>
            <w:tcW w:w="777" w:type="pct"/>
            <w:tcBorders>
              <w:top w:val="nil"/>
              <w:left w:val="nil"/>
              <w:bottom w:val="nil"/>
              <w:right w:val="nil"/>
            </w:tcBorders>
            <w:shd w:val="clear" w:color="auto" w:fill="auto"/>
            <w:noWrap/>
            <w:vAlign w:val="center"/>
            <w:hideMark/>
          </w:tcPr>
          <w:p w14:paraId="5472CF64" w14:textId="77777777" w:rsidR="00B30EE7" w:rsidRPr="00B30EE7" w:rsidRDefault="00B30EE7" w:rsidP="00B30EE7">
            <w:pPr>
              <w:spacing w:line="240" w:lineRule="auto"/>
              <w:jc w:val="right"/>
              <w:rPr>
                <w:sz w:val="12"/>
                <w:szCs w:val="12"/>
              </w:rPr>
            </w:pPr>
            <w:r w:rsidRPr="00B30EE7">
              <w:rPr>
                <w:sz w:val="12"/>
                <w:szCs w:val="12"/>
              </w:rPr>
              <w:t>180 000,00</w:t>
            </w:r>
          </w:p>
        </w:tc>
        <w:tc>
          <w:tcPr>
            <w:tcW w:w="360" w:type="pct"/>
            <w:tcBorders>
              <w:top w:val="nil"/>
              <w:left w:val="nil"/>
              <w:bottom w:val="nil"/>
              <w:right w:val="nil"/>
            </w:tcBorders>
            <w:shd w:val="clear" w:color="auto" w:fill="auto"/>
            <w:noWrap/>
            <w:vAlign w:val="center"/>
            <w:hideMark/>
          </w:tcPr>
          <w:p w14:paraId="538AFF20"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38BE1921" w14:textId="77777777" w:rsidTr="00B30EE7">
        <w:trPr>
          <w:trHeight w:val="85"/>
        </w:trPr>
        <w:tc>
          <w:tcPr>
            <w:tcW w:w="2676" w:type="pct"/>
            <w:tcBorders>
              <w:top w:val="nil"/>
              <w:left w:val="nil"/>
              <w:bottom w:val="nil"/>
              <w:right w:val="nil"/>
            </w:tcBorders>
            <w:shd w:val="clear" w:color="auto" w:fill="auto"/>
            <w:vAlign w:val="center"/>
            <w:hideMark/>
          </w:tcPr>
          <w:p w14:paraId="08FD114A" w14:textId="77777777" w:rsidR="00B30EE7" w:rsidRPr="00B30EE7" w:rsidRDefault="00B30EE7" w:rsidP="00B30EE7">
            <w:pPr>
              <w:spacing w:line="240" w:lineRule="auto"/>
              <w:rPr>
                <w:sz w:val="12"/>
                <w:szCs w:val="12"/>
              </w:rPr>
            </w:pPr>
            <w:r w:rsidRPr="00B30EE7">
              <w:rPr>
                <w:sz w:val="12"/>
                <w:szCs w:val="12"/>
              </w:rPr>
              <w:t>organizacja imprez i wydarzeń sportowo-rekreacyjnych o charakterze prozdrowotnym m.in. "Biegaj z sercem", "Back to School"</w:t>
            </w:r>
          </w:p>
        </w:tc>
        <w:tc>
          <w:tcPr>
            <w:tcW w:w="552" w:type="pct"/>
            <w:tcBorders>
              <w:top w:val="nil"/>
              <w:left w:val="nil"/>
              <w:bottom w:val="nil"/>
              <w:right w:val="nil"/>
            </w:tcBorders>
            <w:shd w:val="clear" w:color="auto" w:fill="auto"/>
            <w:noWrap/>
            <w:vAlign w:val="center"/>
            <w:hideMark/>
          </w:tcPr>
          <w:p w14:paraId="6F8D0644"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10365C5C" w14:textId="77777777" w:rsidR="00B30EE7" w:rsidRPr="00B30EE7" w:rsidRDefault="00B30EE7" w:rsidP="00B30EE7">
            <w:pPr>
              <w:spacing w:line="240" w:lineRule="auto"/>
              <w:jc w:val="right"/>
              <w:rPr>
                <w:sz w:val="12"/>
                <w:szCs w:val="12"/>
              </w:rPr>
            </w:pPr>
            <w:r w:rsidRPr="00B30EE7">
              <w:rPr>
                <w:sz w:val="12"/>
                <w:szCs w:val="12"/>
              </w:rPr>
              <w:t>149 825</w:t>
            </w:r>
          </w:p>
        </w:tc>
        <w:tc>
          <w:tcPr>
            <w:tcW w:w="777" w:type="pct"/>
            <w:tcBorders>
              <w:top w:val="nil"/>
              <w:left w:val="nil"/>
              <w:bottom w:val="nil"/>
              <w:right w:val="nil"/>
            </w:tcBorders>
            <w:shd w:val="clear" w:color="auto" w:fill="auto"/>
            <w:noWrap/>
            <w:vAlign w:val="center"/>
            <w:hideMark/>
          </w:tcPr>
          <w:p w14:paraId="1082006E" w14:textId="77777777" w:rsidR="00B30EE7" w:rsidRPr="00B30EE7" w:rsidRDefault="00B30EE7" w:rsidP="00B30EE7">
            <w:pPr>
              <w:spacing w:line="240" w:lineRule="auto"/>
              <w:jc w:val="right"/>
              <w:rPr>
                <w:sz w:val="12"/>
                <w:szCs w:val="12"/>
              </w:rPr>
            </w:pPr>
            <w:r w:rsidRPr="00B30EE7">
              <w:rPr>
                <w:sz w:val="12"/>
                <w:szCs w:val="12"/>
              </w:rPr>
              <w:t>149 824,42</w:t>
            </w:r>
          </w:p>
        </w:tc>
        <w:tc>
          <w:tcPr>
            <w:tcW w:w="360" w:type="pct"/>
            <w:tcBorders>
              <w:top w:val="nil"/>
              <w:left w:val="nil"/>
              <w:bottom w:val="nil"/>
              <w:right w:val="nil"/>
            </w:tcBorders>
            <w:shd w:val="clear" w:color="auto" w:fill="auto"/>
            <w:noWrap/>
            <w:vAlign w:val="center"/>
            <w:hideMark/>
          </w:tcPr>
          <w:p w14:paraId="6657289E"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237479CC" w14:textId="77777777" w:rsidTr="00B30EE7">
        <w:trPr>
          <w:trHeight w:val="85"/>
        </w:trPr>
        <w:tc>
          <w:tcPr>
            <w:tcW w:w="2676" w:type="pct"/>
            <w:tcBorders>
              <w:top w:val="nil"/>
              <w:left w:val="nil"/>
              <w:bottom w:val="nil"/>
              <w:right w:val="nil"/>
            </w:tcBorders>
            <w:shd w:val="clear" w:color="auto" w:fill="auto"/>
            <w:vAlign w:val="center"/>
            <w:hideMark/>
          </w:tcPr>
          <w:p w14:paraId="6FD6D7C2"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20202657"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C6B8AA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4B2371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3F7C60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C286360" w14:textId="77777777" w:rsidTr="00B30EE7">
        <w:trPr>
          <w:trHeight w:val="85"/>
        </w:trPr>
        <w:tc>
          <w:tcPr>
            <w:tcW w:w="2676" w:type="pct"/>
            <w:tcBorders>
              <w:top w:val="nil"/>
              <w:left w:val="nil"/>
              <w:bottom w:val="nil"/>
              <w:right w:val="nil"/>
            </w:tcBorders>
            <w:shd w:val="clear" w:color="auto" w:fill="auto"/>
            <w:vAlign w:val="center"/>
            <w:hideMark/>
          </w:tcPr>
          <w:p w14:paraId="467141A1" w14:textId="77777777" w:rsidR="00B30EE7" w:rsidRPr="00B30EE7" w:rsidRDefault="00B30EE7" w:rsidP="00B30EE7">
            <w:pPr>
              <w:spacing w:line="240" w:lineRule="auto"/>
              <w:rPr>
                <w:i/>
                <w:iCs/>
                <w:sz w:val="12"/>
                <w:szCs w:val="12"/>
                <w:u w:val="single"/>
              </w:rPr>
            </w:pPr>
            <w:r w:rsidRPr="00B30EE7">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01EF9203"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5EC12C5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3D0039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E26A8D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2481874" w14:textId="77777777" w:rsidTr="00B30EE7">
        <w:trPr>
          <w:trHeight w:val="85"/>
        </w:trPr>
        <w:tc>
          <w:tcPr>
            <w:tcW w:w="2676" w:type="pct"/>
            <w:tcBorders>
              <w:top w:val="nil"/>
              <w:left w:val="nil"/>
              <w:bottom w:val="nil"/>
              <w:right w:val="nil"/>
            </w:tcBorders>
            <w:shd w:val="clear" w:color="auto" w:fill="auto"/>
            <w:vAlign w:val="center"/>
            <w:hideMark/>
          </w:tcPr>
          <w:p w14:paraId="74792BD8" w14:textId="77777777" w:rsidR="00B30EE7" w:rsidRPr="00B30EE7" w:rsidRDefault="00B30EE7" w:rsidP="00B30EE7">
            <w:pPr>
              <w:spacing w:line="240" w:lineRule="auto"/>
              <w:rPr>
                <w:i/>
                <w:iCs/>
                <w:sz w:val="12"/>
                <w:szCs w:val="12"/>
              </w:rPr>
            </w:pPr>
            <w:r w:rsidRPr="00B30EE7">
              <w:rPr>
                <w:i/>
                <w:iCs/>
                <w:sz w:val="12"/>
                <w:szCs w:val="12"/>
              </w:rPr>
              <w:t xml:space="preserve">1. Ustawa z dnia 25 czerwca 2010 r. o sporcie </w:t>
            </w:r>
          </w:p>
        </w:tc>
        <w:tc>
          <w:tcPr>
            <w:tcW w:w="552" w:type="pct"/>
            <w:tcBorders>
              <w:top w:val="nil"/>
              <w:left w:val="nil"/>
              <w:bottom w:val="nil"/>
              <w:right w:val="nil"/>
            </w:tcBorders>
            <w:shd w:val="clear" w:color="auto" w:fill="auto"/>
            <w:vAlign w:val="center"/>
            <w:hideMark/>
          </w:tcPr>
          <w:p w14:paraId="6793F2BB"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31D3D41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67D30C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BC43C3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B1A0DDB" w14:textId="77777777" w:rsidTr="00B30EE7">
        <w:trPr>
          <w:trHeight w:val="85"/>
        </w:trPr>
        <w:tc>
          <w:tcPr>
            <w:tcW w:w="2676" w:type="pct"/>
            <w:tcBorders>
              <w:top w:val="nil"/>
              <w:left w:val="nil"/>
              <w:bottom w:val="nil"/>
              <w:right w:val="nil"/>
            </w:tcBorders>
            <w:shd w:val="clear" w:color="auto" w:fill="auto"/>
            <w:vAlign w:val="center"/>
            <w:hideMark/>
          </w:tcPr>
          <w:p w14:paraId="42DECC45" w14:textId="77777777" w:rsidR="00B30EE7" w:rsidRPr="00B30EE7" w:rsidRDefault="00B30EE7" w:rsidP="00B30EE7">
            <w:pPr>
              <w:spacing w:line="240" w:lineRule="auto"/>
              <w:rPr>
                <w:i/>
                <w:iCs/>
                <w:sz w:val="12"/>
                <w:szCs w:val="12"/>
              </w:rPr>
            </w:pPr>
            <w:r w:rsidRPr="00B30EE7">
              <w:rPr>
                <w:i/>
                <w:iCs/>
                <w:sz w:val="12"/>
                <w:szCs w:val="12"/>
              </w:rPr>
              <w:t>2. Ustawa z dnia 24 kwietnia 2003 r. o działalności pożytku publicznego i o wolontariacie</w:t>
            </w:r>
          </w:p>
        </w:tc>
        <w:tc>
          <w:tcPr>
            <w:tcW w:w="552" w:type="pct"/>
            <w:tcBorders>
              <w:top w:val="nil"/>
              <w:left w:val="nil"/>
              <w:bottom w:val="nil"/>
              <w:right w:val="nil"/>
            </w:tcBorders>
            <w:shd w:val="clear" w:color="auto" w:fill="auto"/>
            <w:vAlign w:val="center"/>
            <w:hideMark/>
          </w:tcPr>
          <w:p w14:paraId="784F3A65"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128031E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B070C1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86879E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F48E70F" w14:textId="77777777" w:rsidTr="00B30EE7">
        <w:trPr>
          <w:trHeight w:val="85"/>
        </w:trPr>
        <w:tc>
          <w:tcPr>
            <w:tcW w:w="2676" w:type="pct"/>
            <w:tcBorders>
              <w:top w:val="nil"/>
              <w:left w:val="nil"/>
              <w:bottom w:val="nil"/>
              <w:right w:val="nil"/>
            </w:tcBorders>
            <w:shd w:val="clear" w:color="auto" w:fill="auto"/>
            <w:vAlign w:val="center"/>
            <w:hideMark/>
          </w:tcPr>
          <w:p w14:paraId="51924A19"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4317C1E"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9737F5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EE8EA9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87BC53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0AC1554" w14:textId="77777777" w:rsidTr="00B30EE7">
        <w:trPr>
          <w:trHeight w:val="85"/>
        </w:trPr>
        <w:tc>
          <w:tcPr>
            <w:tcW w:w="2676" w:type="pct"/>
            <w:tcBorders>
              <w:top w:val="nil"/>
              <w:left w:val="nil"/>
              <w:bottom w:val="nil"/>
              <w:right w:val="nil"/>
            </w:tcBorders>
            <w:shd w:val="clear" w:color="000000" w:fill="EAF1F6"/>
            <w:vAlign w:val="center"/>
            <w:hideMark/>
          </w:tcPr>
          <w:p w14:paraId="4AD4E066" w14:textId="77777777" w:rsidR="00B30EE7" w:rsidRPr="00B30EE7" w:rsidRDefault="00B30EE7" w:rsidP="00B30EE7">
            <w:pPr>
              <w:spacing w:line="240" w:lineRule="auto"/>
              <w:rPr>
                <w:b/>
                <w:bCs/>
                <w:sz w:val="12"/>
                <w:szCs w:val="12"/>
              </w:rPr>
            </w:pPr>
            <w:r w:rsidRPr="00B30EE7">
              <w:rPr>
                <w:b/>
                <w:bCs/>
                <w:sz w:val="12"/>
                <w:szCs w:val="12"/>
              </w:rPr>
              <w:t>Podnoszenie sprawności fizycznej mieszkańców oraz szkolenia i współzawodnictwo sportowe dzieci i młodzieży - zadanie 2</w:t>
            </w:r>
          </w:p>
        </w:tc>
        <w:tc>
          <w:tcPr>
            <w:tcW w:w="552" w:type="pct"/>
            <w:tcBorders>
              <w:top w:val="nil"/>
              <w:left w:val="nil"/>
              <w:bottom w:val="nil"/>
              <w:right w:val="nil"/>
            </w:tcBorders>
            <w:shd w:val="clear" w:color="000000" w:fill="EAF1F6"/>
            <w:vAlign w:val="center"/>
            <w:hideMark/>
          </w:tcPr>
          <w:p w14:paraId="63B17A80"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EAF1F6"/>
            <w:noWrap/>
            <w:vAlign w:val="center"/>
            <w:hideMark/>
          </w:tcPr>
          <w:p w14:paraId="2AB56B59" w14:textId="77777777" w:rsidR="00B30EE7" w:rsidRPr="00B30EE7" w:rsidRDefault="00B30EE7" w:rsidP="00B30EE7">
            <w:pPr>
              <w:spacing w:line="240" w:lineRule="auto"/>
              <w:jc w:val="right"/>
              <w:rPr>
                <w:b/>
                <w:bCs/>
                <w:sz w:val="12"/>
                <w:szCs w:val="12"/>
              </w:rPr>
            </w:pPr>
            <w:r w:rsidRPr="00B30EE7">
              <w:rPr>
                <w:b/>
                <w:bCs/>
                <w:sz w:val="12"/>
                <w:szCs w:val="12"/>
              </w:rPr>
              <w:t>1 948 161</w:t>
            </w:r>
          </w:p>
        </w:tc>
        <w:tc>
          <w:tcPr>
            <w:tcW w:w="777" w:type="pct"/>
            <w:tcBorders>
              <w:top w:val="nil"/>
              <w:left w:val="nil"/>
              <w:bottom w:val="nil"/>
              <w:right w:val="nil"/>
            </w:tcBorders>
            <w:shd w:val="clear" w:color="000000" w:fill="EAF1F6"/>
            <w:noWrap/>
            <w:vAlign w:val="center"/>
            <w:hideMark/>
          </w:tcPr>
          <w:p w14:paraId="0CE40FEC" w14:textId="77777777" w:rsidR="00B30EE7" w:rsidRPr="00B30EE7" w:rsidRDefault="00B30EE7" w:rsidP="00B30EE7">
            <w:pPr>
              <w:spacing w:line="240" w:lineRule="auto"/>
              <w:jc w:val="right"/>
              <w:rPr>
                <w:b/>
                <w:bCs/>
                <w:sz w:val="12"/>
                <w:szCs w:val="12"/>
              </w:rPr>
            </w:pPr>
            <w:r w:rsidRPr="00B30EE7">
              <w:rPr>
                <w:b/>
                <w:bCs/>
                <w:sz w:val="12"/>
                <w:szCs w:val="12"/>
              </w:rPr>
              <w:t>1 901 602,95</w:t>
            </w:r>
          </w:p>
        </w:tc>
        <w:tc>
          <w:tcPr>
            <w:tcW w:w="360" w:type="pct"/>
            <w:tcBorders>
              <w:top w:val="nil"/>
              <w:left w:val="nil"/>
              <w:bottom w:val="nil"/>
              <w:right w:val="nil"/>
            </w:tcBorders>
            <w:shd w:val="clear" w:color="000000" w:fill="EAF1F6"/>
            <w:noWrap/>
            <w:vAlign w:val="center"/>
            <w:hideMark/>
          </w:tcPr>
          <w:p w14:paraId="24439B5D" w14:textId="77777777" w:rsidR="00B30EE7" w:rsidRPr="00B30EE7" w:rsidRDefault="00B30EE7" w:rsidP="00B30EE7">
            <w:pPr>
              <w:spacing w:line="240" w:lineRule="auto"/>
              <w:jc w:val="right"/>
              <w:rPr>
                <w:b/>
                <w:bCs/>
                <w:sz w:val="12"/>
                <w:szCs w:val="12"/>
              </w:rPr>
            </w:pPr>
            <w:r w:rsidRPr="00B30EE7">
              <w:rPr>
                <w:b/>
                <w:bCs/>
                <w:sz w:val="12"/>
                <w:szCs w:val="12"/>
              </w:rPr>
              <w:t>97,6%</w:t>
            </w:r>
          </w:p>
        </w:tc>
      </w:tr>
      <w:tr w:rsidR="00B30EE7" w:rsidRPr="00B30EE7" w14:paraId="077EB95B" w14:textId="77777777" w:rsidTr="00B30EE7">
        <w:trPr>
          <w:trHeight w:val="85"/>
        </w:trPr>
        <w:tc>
          <w:tcPr>
            <w:tcW w:w="2676" w:type="pct"/>
            <w:tcBorders>
              <w:top w:val="nil"/>
              <w:left w:val="nil"/>
              <w:bottom w:val="nil"/>
              <w:right w:val="nil"/>
            </w:tcBorders>
            <w:shd w:val="clear" w:color="auto" w:fill="auto"/>
            <w:vAlign w:val="center"/>
            <w:hideMark/>
          </w:tcPr>
          <w:p w14:paraId="74BB097C"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4667CF4F"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788EDE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B1AA4F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48372B2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B0E58D1" w14:textId="77777777" w:rsidTr="00B30EE7">
        <w:trPr>
          <w:trHeight w:val="85"/>
        </w:trPr>
        <w:tc>
          <w:tcPr>
            <w:tcW w:w="2676" w:type="pct"/>
            <w:tcBorders>
              <w:top w:val="nil"/>
              <w:left w:val="nil"/>
              <w:bottom w:val="nil"/>
              <w:right w:val="nil"/>
            </w:tcBorders>
            <w:shd w:val="clear" w:color="auto" w:fill="auto"/>
            <w:vAlign w:val="center"/>
            <w:hideMark/>
          </w:tcPr>
          <w:p w14:paraId="23999128"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sz w:val="12"/>
                <w:szCs w:val="12"/>
              </w:rPr>
              <w:t xml:space="preserve"> poprawa sprawności fizycznej mieszkańców Miasta</w:t>
            </w:r>
          </w:p>
        </w:tc>
        <w:tc>
          <w:tcPr>
            <w:tcW w:w="552" w:type="pct"/>
            <w:tcBorders>
              <w:top w:val="nil"/>
              <w:left w:val="nil"/>
              <w:bottom w:val="nil"/>
              <w:right w:val="nil"/>
            </w:tcBorders>
            <w:shd w:val="clear" w:color="auto" w:fill="auto"/>
            <w:vAlign w:val="center"/>
            <w:hideMark/>
          </w:tcPr>
          <w:p w14:paraId="55626EBE"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C3F463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2767C7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692713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081463A" w14:textId="77777777" w:rsidTr="00B30EE7">
        <w:trPr>
          <w:trHeight w:val="85"/>
        </w:trPr>
        <w:tc>
          <w:tcPr>
            <w:tcW w:w="2676" w:type="pct"/>
            <w:tcBorders>
              <w:top w:val="nil"/>
              <w:left w:val="nil"/>
              <w:bottom w:val="nil"/>
              <w:right w:val="nil"/>
            </w:tcBorders>
            <w:shd w:val="clear" w:color="auto" w:fill="auto"/>
            <w:vAlign w:val="center"/>
            <w:hideMark/>
          </w:tcPr>
          <w:p w14:paraId="20724449"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AB26FD2"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A78BA3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48B705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460CC1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380FF62" w14:textId="77777777" w:rsidTr="00B30EE7">
        <w:trPr>
          <w:trHeight w:val="85"/>
        </w:trPr>
        <w:tc>
          <w:tcPr>
            <w:tcW w:w="2676" w:type="pct"/>
            <w:tcBorders>
              <w:top w:val="nil"/>
              <w:left w:val="nil"/>
              <w:bottom w:val="nil"/>
              <w:right w:val="nil"/>
            </w:tcBorders>
            <w:shd w:val="clear" w:color="auto" w:fill="auto"/>
            <w:vAlign w:val="center"/>
            <w:hideMark/>
          </w:tcPr>
          <w:p w14:paraId="4A6FCC54"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92605</w:t>
            </w:r>
          </w:p>
        </w:tc>
        <w:tc>
          <w:tcPr>
            <w:tcW w:w="552" w:type="pct"/>
            <w:tcBorders>
              <w:top w:val="nil"/>
              <w:left w:val="nil"/>
              <w:bottom w:val="nil"/>
              <w:right w:val="nil"/>
            </w:tcBorders>
            <w:shd w:val="clear" w:color="auto" w:fill="auto"/>
            <w:noWrap/>
            <w:vAlign w:val="center"/>
            <w:hideMark/>
          </w:tcPr>
          <w:p w14:paraId="3DFE8144"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7B1E3D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E7FB78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4AFB35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B040B3B" w14:textId="77777777" w:rsidTr="00B30EE7">
        <w:trPr>
          <w:trHeight w:val="85"/>
        </w:trPr>
        <w:tc>
          <w:tcPr>
            <w:tcW w:w="2676" w:type="pct"/>
            <w:tcBorders>
              <w:top w:val="nil"/>
              <w:left w:val="nil"/>
              <w:bottom w:val="nil"/>
              <w:right w:val="nil"/>
            </w:tcBorders>
            <w:shd w:val="clear" w:color="auto" w:fill="auto"/>
            <w:vAlign w:val="center"/>
            <w:hideMark/>
          </w:tcPr>
          <w:p w14:paraId="56D20B2C"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3037624"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6D8372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FC847C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176861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8C6643F" w14:textId="77777777" w:rsidTr="00B30EE7">
        <w:trPr>
          <w:trHeight w:val="85"/>
        </w:trPr>
        <w:tc>
          <w:tcPr>
            <w:tcW w:w="2676" w:type="pct"/>
            <w:tcBorders>
              <w:top w:val="nil"/>
              <w:left w:val="nil"/>
              <w:bottom w:val="nil"/>
              <w:right w:val="nil"/>
            </w:tcBorders>
            <w:shd w:val="clear" w:color="auto" w:fill="auto"/>
            <w:vAlign w:val="center"/>
            <w:hideMark/>
          </w:tcPr>
          <w:p w14:paraId="152FCAA6" w14:textId="77777777" w:rsidR="00B30EE7" w:rsidRPr="00B30EE7" w:rsidRDefault="00B30EE7" w:rsidP="00B30EE7">
            <w:pPr>
              <w:spacing w:line="240" w:lineRule="auto"/>
              <w:rPr>
                <w:i/>
                <w:iCs/>
                <w:sz w:val="12"/>
                <w:szCs w:val="12"/>
                <w:u w:val="single"/>
              </w:rPr>
            </w:pPr>
            <w:r w:rsidRPr="00B30EE7">
              <w:rPr>
                <w:i/>
                <w:iCs/>
                <w:sz w:val="12"/>
                <w:szCs w:val="12"/>
                <w:u w:val="single"/>
              </w:rPr>
              <w:t>Dysponent 1:</w:t>
            </w:r>
            <w:r w:rsidRPr="00B30EE7">
              <w:rPr>
                <w:i/>
                <w:iCs/>
                <w:sz w:val="12"/>
                <w:szCs w:val="12"/>
              </w:rPr>
              <w:t xml:space="preserve"> Wydział Sportu i Rekreacji</w:t>
            </w:r>
          </w:p>
        </w:tc>
        <w:tc>
          <w:tcPr>
            <w:tcW w:w="552" w:type="pct"/>
            <w:tcBorders>
              <w:top w:val="nil"/>
              <w:left w:val="nil"/>
              <w:bottom w:val="nil"/>
              <w:right w:val="nil"/>
            </w:tcBorders>
            <w:shd w:val="clear" w:color="auto" w:fill="auto"/>
            <w:vAlign w:val="center"/>
            <w:hideMark/>
          </w:tcPr>
          <w:p w14:paraId="657E11A7"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30781B38" w14:textId="77777777" w:rsidR="00B30EE7" w:rsidRPr="00B30EE7" w:rsidRDefault="00B30EE7" w:rsidP="00B30EE7">
            <w:pPr>
              <w:spacing w:line="240" w:lineRule="auto"/>
              <w:jc w:val="right"/>
              <w:rPr>
                <w:i/>
                <w:iCs/>
                <w:sz w:val="12"/>
                <w:szCs w:val="12"/>
              </w:rPr>
            </w:pPr>
            <w:r w:rsidRPr="00B30EE7">
              <w:rPr>
                <w:i/>
                <w:iCs/>
                <w:sz w:val="12"/>
                <w:szCs w:val="12"/>
              </w:rPr>
              <w:t>1 468 398</w:t>
            </w:r>
          </w:p>
        </w:tc>
        <w:tc>
          <w:tcPr>
            <w:tcW w:w="777" w:type="pct"/>
            <w:tcBorders>
              <w:top w:val="nil"/>
              <w:left w:val="nil"/>
              <w:bottom w:val="nil"/>
              <w:right w:val="nil"/>
            </w:tcBorders>
            <w:shd w:val="clear" w:color="auto" w:fill="auto"/>
            <w:vAlign w:val="center"/>
            <w:hideMark/>
          </w:tcPr>
          <w:p w14:paraId="0AB90E3C" w14:textId="77777777" w:rsidR="00B30EE7" w:rsidRPr="00B30EE7" w:rsidRDefault="00B30EE7" w:rsidP="00B30EE7">
            <w:pPr>
              <w:spacing w:line="240" w:lineRule="auto"/>
              <w:jc w:val="right"/>
              <w:rPr>
                <w:i/>
                <w:iCs/>
                <w:sz w:val="12"/>
                <w:szCs w:val="12"/>
              </w:rPr>
            </w:pPr>
            <w:r w:rsidRPr="00B30EE7">
              <w:rPr>
                <w:i/>
                <w:iCs/>
                <w:sz w:val="12"/>
                <w:szCs w:val="12"/>
              </w:rPr>
              <w:t>1 424 040,43</w:t>
            </w:r>
          </w:p>
        </w:tc>
        <w:tc>
          <w:tcPr>
            <w:tcW w:w="360" w:type="pct"/>
            <w:tcBorders>
              <w:top w:val="nil"/>
              <w:left w:val="nil"/>
              <w:bottom w:val="nil"/>
              <w:right w:val="nil"/>
            </w:tcBorders>
            <w:shd w:val="clear" w:color="auto" w:fill="auto"/>
            <w:vAlign w:val="center"/>
            <w:hideMark/>
          </w:tcPr>
          <w:p w14:paraId="7863D3EF" w14:textId="77777777" w:rsidR="00B30EE7" w:rsidRPr="00B30EE7" w:rsidRDefault="00B30EE7" w:rsidP="00B30EE7">
            <w:pPr>
              <w:spacing w:line="240" w:lineRule="auto"/>
              <w:jc w:val="right"/>
              <w:rPr>
                <w:i/>
                <w:iCs/>
                <w:sz w:val="12"/>
                <w:szCs w:val="12"/>
              </w:rPr>
            </w:pPr>
            <w:r w:rsidRPr="00B30EE7">
              <w:rPr>
                <w:i/>
                <w:iCs/>
                <w:sz w:val="12"/>
                <w:szCs w:val="12"/>
              </w:rPr>
              <w:t>97,0%</w:t>
            </w:r>
          </w:p>
        </w:tc>
      </w:tr>
      <w:tr w:rsidR="00B30EE7" w:rsidRPr="00B30EE7" w14:paraId="335D8B0F" w14:textId="77777777" w:rsidTr="00B30EE7">
        <w:trPr>
          <w:trHeight w:val="85"/>
        </w:trPr>
        <w:tc>
          <w:tcPr>
            <w:tcW w:w="2676" w:type="pct"/>
            <w:tcBorders>
              <w:top w:val="nil"/>
              <w:left w:val="nil"/>
              <w:bottom w:val="nil"/>
              <w:right w:val="nil"/>
            </w:tcBorders>
            <w:shd w:val="clear" w:color="auto" w:fill="auto"/>
            <w:vAlign w:val="center"/>
            <w:hideMark/>
          </w:tcPr>
          <w:p w14:paraId="5E00986E"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57E4A21B"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92BC01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1E75543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62C0F8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80E43A9" w14:textId="77777777" w:rsidTr="00B30EE7">
        <w:trPr>
          <w:trHeight w:val="85"/>
        </w:trPr>
        <w:tc>
          <w:tcPr>
            <w:tcW w:w="2676" w:type="pct"/>
            <w:tcBorders>
              <w:top w:val="nil"/>
              <w:left w:val="nil"/>
              <w:bottom w:val="nil"/>
              <w:right w:val="nil"/>
            </w:tcBorders>
            <w:shd w:val="clear" w:color="auto" w:fill="auto"/>
            <w:vAlign w:val="center"/>
            <w:hideMark/>
          </w:tcPr>
          <w:p w14:paraId="26AC9B70"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6D3DB1F"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488A206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6092D8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925BE9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6649BBB" w14:textId="77777777" w:rsidTr="00B30EE7">
        <w:trPr>
          <w:trHeight w:val="85"/>
        </w:trPr>
        <w:tc>
          <w:tcPr>
            <w:tcW w:w="2676" w:type="pct"/>
            <w:tcBorders>
              <w:top w:val="nil"/>
              <w:left w:val="nil"/>
              <w:bottom w:val="nil"/>
              <w:right w:val="nil"/>
            </w:tcBorders>
            <w:shd w:val="clear" w:color="auto" w:fill="auto"/>
            <w:vAlign w:val="center"/>
            <w:hideMark/>
          </w:tcPr>
          <w:p w14:paraId="76466DD4" w14:textId="77777777" w:rsidR="00B30EE7" w:rsidRPr="00B30EE7" w:rsidRDefault="00B30EE7" w:rsidP="00B30EE7">
            <w:pPr>
              <w:spacing w:line="240" w:lineRule="auto"/>
              <w:rPr>
                <w:sz w:val="12"/>
                <w:szCs w:val="12"/>
              </w:rPr>
            </w:pPr>
            <w:r w:rsidRPr="00B30EE7">
              <w:rPr>
                <w:sz w:val="12"/>
                <w:szCs w:val="12"/>
              </w:rPr>
              <w:t>zadania z zakresu podnoszenia sprawności fizycznej mieszkańców oraz szkolenia i współzawodnictwa sportowego dzieci i młodzieży zlecone do realizacji organizacjom pozarządowym prowadzącym działalność pożytku publicznego dotyczące: szkolenia w zakresie  rożnych dyscyplin sportowych: piłka nożna, siatkówka, piłka ręczna, pływanie, zapasy, gimnastyka artystyczna, taniec towarzyski, taniec hip hop, karate, judo, ringo, rugby, gry i zabawy na świeżym powietrzu</w:t>
            </w:r>
          </w:p>
        </w:tc>
        <w:tc>
          <w:tcPr>
            <w:tcW w:w="552" w:type="pct"/>
            <w:tcBorders>
              <w:top w:val="nil"/>
              <w:left w:val="nil"/>
              <w:bottom w:val="nil"/>
              <w:right w:val="nil"/>
            </w:tcBorders>
            <w:shd w:val="clear" w:color="auto" w:fill="auto"/>
            <w:noWrap/>
            <w:vAlign w:val="center"/>
            <w:hideMark/>
          </w:tcPr>
          <w:p w14:paraId="06F04A24"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B58FEC0" w14:textId="77777777" w:rsidR="00B30EE7" w:rsidRPr="00B30EE7" w:rsidRDefault="00B30EE7" w:rsidP="00B30EE7">
            <w:pPr>
              <w:spacing w:line="240" w:lineRule="auto"/>
              <w:jc w:val="right"/>
              <w:rPr>
                <w:sz w:val="12"/>
                <w:szCs w:val="12"/>
              </w:rPr>
            </w:pPr>
            <w:r w:rsidRPr="00B30EE7">
              <w:rPr>
                <w:sz w:val="12"/>
                <w:szCs w:val="12"/>
              </w:rPr>
              <w:t>470 000</w:t>
            </w:r>
          </w:p>
        </w:tc>
        <w:tc>
          <w:tcPr>
            <w:tcW w:w="777" w:type="pct"/>
            <w:tcBorders>
              <w:top w:val="nil"/>
              <w:left w:val="nil"/>
              <w:bottom w:val="nil"/>
              <w:right w:val="nil"/>
            </w:tcBorders>
            <w:shd w:val="clear" w:color="auto" w:fill="auto"/>
            <w:vAlign w:val="center"/>
            <w:hideMark/>
          </w:tcPr>
          <w:p w14:paraId="3031E404" w14:textId="77777777" w:rsidR="00B30EE7" w:rsidRPr="00B30EE7" w:rsidRDefault="00B30EE7" w:rsidP="00B30EE7">
            <w:pPr>
              <w:spacing w:line="240" w:lineRule="auto"/>
              <w:jc w:val="right"/>
              <w:rPr>
                <w:sz w:val="12"/>
                <w:szCs w:val="12"/>
              </w:rPr>
            </w:pPr>
            <w:r w:rsidRPr="00B30EE7">
              <w:rPr>
                <w:sz w:val="12"/>
                <w:szCs w:val="12"/>
              </w:rPr>
              <w:t>470 000,00</w:t>
            </w:r>
          </w:p>
        </w:tc>
        <w:tc>
          <w:tcPr>
            <w:tcW w:w="360" w:type="pct"/>
            <w:tcBorders>
              <w:top w:val="nil"/>
              <w:left w:val="nil"/>
              <w:bottom w:val="nil"/>
              <w:right w:val="nil"/>
            </w:tcBorders>
            <w:shd w:val="clear" w:color="auto" w:fill="auto"/>
            <w:vAlign w:val="center"/>
            <w:hideMark/>
          </w:tcPr>
          <w:p w14:paraId="0505463F"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7203B6B5" w14:textId="77777777" w:rsidTr="00B30EE7">
        <w:trPr>
          <w:trHeight w:val="85"/>
        </w:trPr>
        <w:tc>
          <w:tcPr>
            <w:tcW w:w="2676" w:type="pct"/>
            <w:tcBorders>
              <w:top w:val="nil"/>
              <w:left w:val="nil"/>
              <w:bottom w:val="nil"/>
              <w:right w:val="nil"/>
            </w:tcBorders>
            <w:shd w:val="clear" w:color="auto" w:fill="auto"/>
            <w:vAlign w:val="center"/>
            <w:hideMark/>
          </w:tcPr>
          <w:p w14:paraId="4CB71B4A" w14:textId="77777777" w:rsidR="00B30EE7" w:rsidRPr="00B30EE7" w:rsidRDefault="00B30EE7" w:rsidP="00B30EE7">
            <w:pPr>
              <w:spacing w:line="240" w:lineRule="auto"/>
              <w:rPr>
                <w:sz w:val="12"/>
                <w:szCs w:val="12"/>
              </w:rPr>
            </w:pPr>
            <w:r w:rsidRPr="00B30EE7">
              <w:rPr>
                <w:sz w:val="12"/>
                <w:szCs w:val="12"/>
              </w:rPr>
              <w:t>organizacja rozgrywek sportowych (</w:t>
            </w:r>
            <w:r w:rsidRPr="00B30EE7">
              <w:rPr>
                <w:i/>
                <w:iCs/>
                <w:sz w:val="12"/>
                <w:szCs w:val="12"/>
              </w:rPr>
              <w:t>w tym Warszawska Olimpiada Młodzieży)</w:t>
            </w:r>
          </w:p>
        </w:tc>
        <w:tc>
          <w:tcPr>
            <w:tcW w:w="552" w:type="pct"/>
            <w:tcBorders>
              <w:top w:val="nil"/>
              <w:left w:val="nil"/>
              <w:bottom w:val="nil"/>
              <w:right w:val="nil"/>
            </w:tcBorders>
            <w:shd w:val="clear" w:color="auto" w:fill="auto"/>
            <w:noWrap/>
            <w:vAlign w:val="center"/>
            <w:hideMark/>
          </w:tcPr>
          <w:p w14:paraId="279ED53A"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1366E8C4" w14:textId="77777777" w:rsidR="00B30EE7" w:rsidRPr="00B30EE7" w:rsidRDefault="00B30EE7" w:rsidP="00B30EE7">
            <w:pPr>
              <w:spacing w:line="240" w:lineRule="auto"/>
              <w:jc w:val="right"/>
              <w:rPr>
                <w:sz w:val="12"/>
                <w:szCs w:val="12"/>
              </w:rPr>
            </w:pPr>
            <w:r w:rsidRPr="00B30EE7">
              <w:rPr>
                <w:sz w:val="12"/>
                <w:szCs w:val="12"/>
              </w:rPr>
              <w:t>294 073</w:t>
            </w:r>
          </w:p>
        </w:tc>
        <w:tc>
          <w:tcPr>
            <w:tcW w:w="777" w:type="pct"/>
            <w:tcBorders>
              <w:top w:val="nil"/>
              <w:left w:val="nil"/>
              <w:bottom w:val="nil"/>
              <w:right w:val="nil"/>
            </w:tcBorders>
            <w:shd w:val="clear" w:color="auto" w:fill="auto"/>
            <w:vAlign w:val="center"/>
            <w:hideMark/>
          </w:tcPr>
          <w:p w14:paraId="6DFC60BF" w14:textId="77777777" w:rsidR="00B30EE7" w:rsidRPr="00B30EE7" w:rsidRDefault="00B30EE7" w:rsidP="00B30EE7">
            <w:pPr>
              <w:spacing w:line="240" w:lineRule="auto"/>
              <w:jc w:val="right"/>
              <w:rPr>
                <w:sz w:val="12"/>
                <w:szCs w:val="12"/>
              </w:rPr>
            </w:pPr>
            <w:r w:rsidRPr="00B30EE7">
              <w:rPr>
                <w:sz w:val="12"/>
                <w:szCs w:val="12"/>
              </w:rPr>
              <w:t>273 565,08</w:t>
            </w:r>
          </w:p>
        </w:tc>
        <w:tc>
          <w:tcPr>
            <w:tcW w:w="360" w:type="pct"/>
            <w:tcBorders>
              <w:top w:val="nil"/>
              <w:left w:val="nil"/>
              <w:bottom w:val="nil"/>
              <w:right w:val="nil"/>
            </w:tcBorders>
            <w:shd w:val="clear" w:color="auto" w:fill="auto"/>
            <w:vAlign w:val="center"/>
            <w:hideMark/>
          </w:tcPr>
          <w:p w14:paraId="06186C69" w14:textId="77777777" w:rsidR="00B30EE7" w:rsidRPr="00B30EE7" w:rsidRDefault="00B30EE7" w:rsidP="00B30EE7">
            <w:pPr>
              <w:spacing w:line="240" w:lineRule="auto"/>
              <w:jc w:val="right"/>
              <w:rPr>
                <w:sz w:val="12"/>
                <w:szCs w:val="12"/>
              </w:rPr>
            </w:pPr>
            <w:r w:rsidRPr="00B30EE7">
              <w:rPr>
                <w:sz w:val="12"/>
                <w:szCs w:val="12"/>
              </w:rPr>
              <w:t>93,0%</w:t>
            </w:r>
          </w:p>
        </w:tc>
      </w:tr>
      <w:tr w:rsidR="00B30EE7" w:rsidRPr="00B30EE7" w14:paraId="39089427" w14:textId="77777777" w:rsidTr="00B30EE7">
        <w:trPr>
          <w:trHeight w:val="85"/>
        </w:trPr>
        <w:tc>
          <w:tcPr>
            <w:tcW w:w="2676" w:type="pct"/>
            <w:tcBorders>
              <w:top w:val="nil"/>
              <w:left w:val="nil"/>
              <w:bottom w:val="nil"/>
              <w:right w:val="nil"/>
            </w:tcBorders>
            <w:shd w:val="clear" w:color="auto" w:fill="auto"/>
            <w:vAlign w:val="center"/>
            <w:hideMark/>
          </w:tcPr>
          <w:p w14:paraId="1385314C" w14:textId="77777777" w:rsidR="00B30EE7" w:rsidRPr="00B30EE7" w:rsidRDefault="00B30EE7" w:rsidP="00B30EE7">
            <w:pPr>
              <w:spacing w:line="240" w:lineRule="auto"/>
              <w:rPr>
                <w:sz w:val="12"/>
                <w:szCs w:val="12"/>
              </w:rPr>
            </w:pPr>
            <w:r w:rsidRPr="00B30EE7">
              <w:rPr>
                <w:sz w:val="12"/>
                <w:szCs w:val="12"/>
              </w:rPr>
              <w:t>realizacja programów szkoleniowo - rekreacyjnych:</w:t>
            </w:r>
          </w:p>
        </w:tc>
        <w:tc>
          <w:tcPr>
            <w:tcW w:w="552" w:type="pct"/>
            <w:tcBorders>
              <w:top w:val="nil"/>
              <w:left w:val="nil"/>
              <w:bottom w:val="nil"/>
              <w:right w:val="nil"/>
            </w:tcBorders>
            <w:shd w:val="clear" w:color="auto" w:fill="auto"/>
            <w:noWrap/>
            <w:vAlign w:val="center"/>
            <w:hideMark/>
          </w:tcPr>
          <w:p w14:paraId="77C0E7AE"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E84EB75" w14:textId="77777777" w:rsidR="00B30EE7" w:rsidRPr="00B30EE7" w:rsidRDefault="00B30EE7" w:rsidP="00B30EE7">
            <w:pPr>
              <w:spacing w:line="240" w:lineRule="auto"/>
              <w:jc w:val="right"/>
              <w:rPr>
                <w:sz w:val="12"/>
                <w:szCs w:val="12"/>
              </w:rPr>
            </w:pPr>
            <w:r w:rsidRPr="00B30EE7">
              <w:rPr>
                <w:sz w:val="12"/>
                <w:szCs w:val="12"/>
              </w:rPr>
              <w:t>124 500</w:t>
            </w:r>
          </w:p>
        </w:tc>
        <w:tc>
          <w:tcPr>
            <w:tcW w:w="777" w:type="pct"/>
            <w:tcBorders>
              <w:top w:val="nil"/>
              <w:left w:val="nil"/>
              <w:bottom w:val="nil"/>
              <w:right w:val="nil"/>
            </w:tcBorders>
            <w:shd w:val="clear" w:color="auto" w:fill="auto"/>
            <w:noWrap/>
            <w:vAlign w:val="center"/>
            <w:hideMark/>
          </w:tcPr>
          <w:p w14:paraId="0C49BB0D" w14:textId="77777777" w:rsidR="00B30EE7" w:rsidRPr="00B30EE7" w:rsidRDefault="00B30EE7" w:rsidP="00B30EE7">
            <w:pPr>
              <w:spacing w:line="240" w:lineRule="auto"/>
              <w:jc w:val="right"/>
              <w:rPr>
                <w:sz w:val="12"/>
                <w:szCs w:val="12"/>
              </w:rPr>
            </w:pPr>
            <w:r w:rsidRPr="00B30EE7">
              <w:rPr>
                <w:sz w:val="12"/>
                <w:szCs w:val="12"/>
              </w:rPr>
              <w:t>123 500,43</w:t>
            </w:r>
          </w:p>
        </w:tc>
        <w:tc>
          <w:tcPr>
            <w:tcW w:w="360" w:type="pct"/>
            <w:tcBorders>
              <w:top w:val="nil"/>
              <w:left w:val="nil"/>
              <w:bottom w:val="nil"/>
              <w:right w:val="nil"/>
            </w:tcBorders>
            <w:shd w:val="clear" w:color="auto" w:fill="auto"/>
            <w:noWrap/>
            <w:vAlign w:val="center"/>
            <w:hideMark/>
          </w:tcPr>
          <w:p w14:paraId="0399A982" w14:textId="77777777" w:rsidR="00B30EE7" w:rsidRPr="00B30EE7" w:rsidRDefault="00B30EE7" w:rsidP="00B30EE7">
            <w:pPr>
              <w:spacing w:line="240" w:lineRule="auto"/>
              <w:jc w:val="right"/>
              <w:rPr>
                <w:sz w:val="12"/>
                <w:szCs w:val="12"/>
              </w:rPr>
            </w:pPr>
            <w:r w:rsidRPr="00B30EE7">
              <w:rPr>
                <w:sz w:val="12"/>
                <w:szCs w:val="12"/>
              </w:rPr>
              <w:t>99,2%</w:t>
            </w:r>
          </w:p>
        </w:tc>
      </w:tr>
      <w:tr w:rsidR="00B30EE7" w:rsidRPr="00B30EE7" w14:paraId="44AC35C0" w14:textId="77777777" w:rsidTr="00B30EE7">
        <w:trPr>
          <w:trHeight w:val="85"/>
        </w:trPr>
        <w:tc>
          <w:tcPr>
            <w:tcW w:w="2676" w:type="pct"/>
            <w:tcBorders>
              <w:top w:val="nil"/>
              <w:left w:val="nil"/>
              <w:bottom w:val="nil"/>
              <w:right w:val="nil"/>
            </w:tcBorders>
            <w:shd w:val="clear" w:color="auto" w:fill="auto"/>
            <w:vAlign w:val="center"/>
            <w:hideMark/>
          </w:tcPr>
          <w:p w14:paraId="1928714A" w14:textId="77777777" w:rsidR="00B30EE7" w:rsidRPr="00B30EE7" w:rsidRDefault="00B30EE7" w:rsidP="00B30EE7">
            <w:pPr>
              <w:spacing w:line="240" w:lineRule="auto"/>
              <w:rPr>
                <w:i/>
                <w:iCs/>
                <w:sz w:val="12"/>
                <w:szCs w:val="12"/>
              </w:rPr>
            </w:pPr>
            <w:r w:rsidRPr="00B30EE7">
              <w:rPr>
                <w:i/>
                <w:iCs/>
                <w:sz w:val="12"/>
                <w:szCs w:val="12"/>
              </w:rPr>
              <w:t xml:space="preserve"> "Od zabawy do sportu"</w:t>
            </w:r>
          </w:p>
        </w:tc>
        <w:tc>
          <w:tcPr>
            <w:tcW w:w="552" w:type="pct"/>
            <w:tcBorders>
              <w:top w:val="nil"/>
              <w:left w:val="nil"/>
              <w:bottom w:val="nil"/>
              <w:right w:val="nil"/>
            </w:tcBorders>
            <w:shd w:val="clear" w:color="auto" w:fill="auto"/>
            <w:noWrap/>
            <w:vAlign w:val="center"/>
            <w:hideMark/>
          </w:tcPr>
          <w:p w14:paraId="3F8EE48C"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67E29F55" w14:textId="77777777" w:rsidR="00B30EE7" w:rsidRPr="00B30EE7" w:rsidRDefault="00B30EE7" w:rsidP="00B30EE7">
            <w:pPr>
              <w:spacing w:line="240" w:lineRule="auto"/>
              <w:jc w:val="right"/>
              <w:rPr>
                <w:i/>
                <w:iCs/>
                <w:sz w:val="12"/>
                <w:szCs w:val="12"/>
              </w:rPr>
            </w:pPr>
            <w:r w:rsidRPr="00B30EE7">
              <w:rPr>
                <w:i/>
                <w:iCs/>
                <w:sz w:val="12"/>
                <w:szCs w:val="12"/>
              </w:rPr>
              <w:t>66 500</w:t>
            </w:r>
          </w:p>
        </w:tc>
        <w:tc>
          <w:tcPr>
            <w:tcW w:w="777" w:type="pct"/>
            <w:tcBorders>
              <w:top w:val="nil"/>
              <w:left w:val="nil"/>
              <w:bottom w:val="nil"/>
              <w:right w:val="nil"/>
            </w:tcBorders>
            <w:shd w:val="clear" w:color="auto" w:fill="auto"/>
            <w:vAlign w:val="center"/>
            <w:hideMark/>
          </w:tcPr>
          <w:p w14:paraId="7C075CDD" w14:textId="77777777" w:rsidR="00B30EE7" w:rsidRPr="00B30EE7" w:rsidRDefault="00B30EE7" w:rsidP="00B30EE7">
            <w:pPr>
              <w:spacing w:line="240" w:lineRule="auto"/>
              <w:jc w:val="right"/>
              <w:rPr>
                <w:i/>
                <w:iCs/>
                <w:sz w:val="12"/>
                <w:szCs w:val="12"/>
              </w:rPr>
            </w:pPr>
            <w:r w:rsidRPr="00B30EE7">
              <w:rPr>
                <w:i/>
                <w:iCs/>
                <w:sz w:val="12"/>
                <w:szCs w:val="12"/>
              </w:rPr>
              <w:t>66 500,00</w:t>
            </w:r>
          </w:p>
        </w:tc>
        <w:tc>
          <w:tcPr>
            <w:tcW w:w="360" w:type="pct"/>
            <w:tcBorders>
              <w:top w:val="nil"/>
              <w:left w:val="nil"/>
              <w:bottom w:val="nil"/>
              <w:right w:val="nil"/>
            </w:tcBorders>
            <w:shd w:val="clear" w:color="auto" w:fill="auto"/>
            <w:vAlign w:val="center"/>
            <w:hideMark/>
          </w:tcPr>
          <w:p w14:paraId="41827416"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1A9324A8" w14:textId="77777777" w:rsidTr="00B30EE7">
        <w:trPr>
          <w:trHeight w:val="85"/>
        </w:trPr>
        <w:tc>
          <w:tcPr>
            <w:tcW w:w="2676" w:type="pct"/>
            <w:tcBorders>
              <w:top w:val="nil"/>
              <w:left w:val="nil"/>
              <w:bottom w:val="nil"/>
              <w:right w:val="nil"/>
            </w:tcBorders>
            <w:shd w:val="clear" w:color="auto" w:fill="auto"/>
            <w:vAlign w:val="center"/>
            <w:hideMark/>
          </w:tcPr>
          <w:p w14:paraId="1D96E4B6" w14:textId="77777777" w:rsidR="00B30EE7" w:rsidRPr="00B30EE7" w:rsidRDefault="00B30EE7" w:rsidP="00B30EE7">
            <w:pPr>
              <w:spacing w:line="240" w:lineRule="auto"/>
              <w:rPr>
                <w:i/>
                <w:iCs/>
                <w:sz w:val="12"/>
                <w:szCs w:val="12"/>
              </w:rPr>
            </w:pPr>
            <w:r w:rsidRPr="00B30EE7">
              <w:rPr>
                <w:i/>
                <w:iCs/>
                <w:sz w:val="12"/>
                <w:szCs w:val="12"/>
              </w:rPr>
              <w:t xml:space="preserve"> "Otwarte hale, sale, baseny i boiska sportowe"</w:t>
            </w:r>
          </w:p>
        </w:tc>
        <w:tc>
          <w:tcPr>
            <w:tcW w:w="552" w:type="pct"/>
            <w:tcBorders>
              <w:top w:val="nil"/>
              <w:left w:val="nil"/>
              <w:bottom w:val="nil"/>
              <w:right w:val="nil"/>
            </w:tcBorders>
            <w:shd w:val="clear" w:color="auto" w:fill="auto"/>
            <w:noWrap/>
            <w:vAlign w:val="center"/>
            <w:hideMark/>
          </w:tcPr>
          <w:p w14:paraId="40D0EB6A"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29E41E6C" w14:textId="77777777" w:rsidR="00B30EE7" w:rsidRPr="00B30EE7" w:rsidRDefault="00B30EE7" w:rsidP="00B30EE7">
            <w:pPr>
              <w:spacing w:line="240" w:lineRule="auto"/>
              <w:jc w:val="right"/>
              <w:rPr>
                <w:i/>
                <w:iCs/>
                <w:sz w:val="12"/>
                <w:szCs w:val="12"/>
              </w:rPr>
            </w:pPr>
            <w:r w:rsidRPr="00B30EE7">
              <w:rPr>
                <w:i/>
                <w:iCs/>
                <w:sz w:val="12"/>
                <w:szCs w:val="12"/>
              </w:rPr>
              <w:t>58 000</w:t>
            </w:r>
          </w:p>
        </w:tc>
        <w:tc>
          <w:tcPr>
            <w:tcW w:w="777" w:type="pct"/>
            <w:tcBorders>
              <w:top w:val="nil"/>
              <w:left w:val="nil"/>
              <w:bottom w:val="nil"/>
              <w:right w:val="nil"/>
            </w:tcBorders>
            <w:shd w:val="clear" w:color="auto" w:fill="auto"/>
            <w:vAlign w:val="center"/>
            <w:hideMark/>
          </w:tcPr>
          <w:p w14:paraId="2F6FD1B4" w14:textId="77777777" w:rsidR="00B30EE7" w:rsidRPr="00B30EE7" w:rsidRDefault="00B30EE7" w:rsidP="00B30EE7">
            <w:pPr>
              <w:spacing w:line="240" w:lineRule="auto"/>
              <w:jc w:val="right"/>
              <w:rPr>
                <w:i/>
                <w:iCs/>
                <w:sz w:val="12"/>
                <w:szCs w:val="12"/>
              </w:rPr>
            </w:pPr>
            <w:r w:rsidRPr="00B30EE7">
              <w:rPr>
                <w:i/>
                <w:iCs/>
                <w:sz w:val="12"/>
                <w:szCs w:val="12"/>
              </w:rPr>
              <w:t>57 000,43</w:t>
            </w:r>
          </w:p>
        </w:tc>
        <w:tc>
          <w:tcPr>
            <w:tcW w:w="360" w:type="pct"/>
            <w:tcBorders>
              <w:top w:val="nil"/>
              <w:left w:val="nil"/>
              <w:bottom w:val="nil"/>
              <w:right w:val="nil"/>
            </w:tcBorders>
            <w:shd w:val="clear" w:color="auto" w:fill="auto"/>
            <w:vAlign w:val="center"/>
            <w:hideMark/>
          </w:tcPr>
          <w:p w14:paraId="6FCCB044" w14:textId="77777777" w:rsidR="00B30EE7" w:rsidRPr="00B30EE7" w:rsidRDefault="00B30EE7" w:rsidP="00B30EE7">
            <w:pPr>
              <w:spacing w:line="240" w:lineRule="auto"/>
              <w:jc w:val="right"/>
              <w:rPr>
                <w:i/>
                <w:iCs/>
                <w:sz w:val="12"/>
                <w:szCs w:val="12"/>
              </w:rPr>
            </w:pPr>
            <w:r w:rsidRPr="00B30EE7">
              <w:rPr>
                <w:i/>
                <w:iCs/>
                <w:sz w:val="12"/>
                <w:szCs w:val="12"/>
              </w:rPr>
              <w:t>98,3%</w:t>
            </w:r>
          </w:p>
        </w:tc>
      </w:tr>
      <w:tr w:rsidR="00B30EE7" w:rsidRPr="00B30EE7" w14:paraId="082FF36D" w14:textId="77777777" w:rsidTr="00B30EE7">
        <w:trPr>
          <w:trHeight w:val="85"/>
        </w:trPr>
        <w:tc>
          <w:tcPr>
            <w:tcW w:w="2676" w:type="pct"/>
            <w:tcBorders>
              <w:top w:val="nil"/>
              <w:left w:val="nil"/>
              <w:bottom w:val="nil"/>
              <w:right w:val="nil"/>
            </w:tcBorders>
            <w:shd w:val="clear" w:color="auto" w:fill="auto"/>
            <w:vAlign w:val="center"/>
            <w:hideMark/>
          </w:tcPr>
          <w:p w14:paraId="19F1EF90" w14:textId="77777777" w:rsidR="00B30EE7" w:rsidRPr="00B30EE7" w:rsidRDefault="00B30EE7" w:rsidP="00B30EE7">
            <w:pPr>
              <w:spacing w:line="240" w:lineRule="auto"/>
              <w:rPr>
                <w:sz w:val="12"/>
                <w:szCs w:val="12"/>
              </w:rPr>
            </w:pPr>
            <w:r w:rsidRPr="00B30EE7">
              <w:rPr>
                <w:sz w:val="12"/>
                <w:szCs w:val="12"/>
              </w:rPr>
              <w:t>podnoszenie sprawności mieszkańców:</w:t>
            </w:r>
          </w:p>
        </w:tc>
        <w:tc>
          <w:tcPr>
            <w:tcW w:w="552" w:type="pct"/>
            <w:tcBorders>
              <w:top w:val="nil"/>
              <w:left w:val="nil"/>
              <w:bottom w:val="nil"/>
              <w:right w:val="nil"/>
            </w:tcBorders>
            <w:shd w:val="clear" w:color="auto" w:fill="auto"/>
            <w:noWrap/>
            <w:vAlign w:val="center"/>
            <w:hideMark/>
          </w:tcPr>
          <w:p w14:paraId="7180396E"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F283429" w14:textId="77777777" w:rsidR="00B30EE7" w:rsidRPr="00B30EE7" w:rsidRDefault="00B30EE7" w:rsidP="00B30EE7">
            <w:pPr>
              <w:spacing w:line="240" w:lineRule="auto"/>
              <w:jc w:val="right"/>
              <w:rPr>
                <w:sz w:val="12"/>
                <w:szCs w:val="12"/>
              </w:rPr>
            </w:pPr>
            <w:r w:rsidRPr="00B30EE7">
              <w:rPr>
                <w:sz w:val="12"/>
                <w:szCs w:val="12"/>
              </w:rPr>
              <w:t>288 000</w:t>
            </w:r>
          </w:p>
        </w:tc>
        <w:tc>
          <w:tcPr>
            <w:tcW w:w="777" w:type="pct"/>
            <w:tcBorders>
              <w:top w:val="nil"/>
              <w:left w:val="nil"/>
              <w:bottom w:val="nil"/>
              <w:right w:val="nil"/>
            </w:tcBorders>
            <w:shd w:val="clear" w:color="auto" w:fill="auto"/>
            <w:noWrap/>
            <w:vAlign w:val="center"/>
            <w:hideMark/>
          </w:tcPr>
          <w:p w14:paraId="2465E4D5" w14:textId="77777777" w:rsidR="00B30EE7" w:rsidRPr="00B30EE7" w:rsidRDefault="00B30EE7" w:rsidP="00B30EE7">
            <w:pPr>
              <w:spacing w:line="240" w:lineRule="auto"/>
              <w:jc w:val="right"/>
              <w:rPr>
                <w:sz w:val="12"/>
                <w:szCs w:val="12"/>
              </w:rPr>
            </w:pPr>
            <w:r w:rsidRPr="00B30EE7">
              <w:rPr>
                <w:sz w:val="12"/>
                <w:szCs w:val="12"/>
              </w:rPr>
              <w:t>275 620,65</w:t>
            </w:r>
          </w:p>
        </w:tc>
        <w:tc>
          <w:tcPr>
            <w:tcW w:w="360" w:type="pct"/>
            <w:tcBorders>
              <w:top w:val="nil"/>
              <w:left w:val="nil"/>
              <w:bottom w:val="nil"/>
              <w:right w:val="nil"/>
            </w:tcBorders>
            <w:shd w:val="clear" w:color="auto" w:fill="auto"/>
            <w:noWrap/>
            <w:vAlign w:val="center"/>
            <w:hideMark/>
          </w:tcPr>
          <w:p w14:paraId="74089458" w14:textId="77777777" w:rsidR="00B30EE7" w:rsidRPr="00B30EE7" w:rsidRDefault="00B30EE7" w:rsidP="00B30EE7">
            <w:pPr>
              <w:spacing w:line="240" w:lineRule="auto"/>
              <w:jc w:val="right"/>
              <w:rPr>
                <w:sz w:val="12"/>
                <w:szCs w:val="12"/>
              </w:rPr>
            </w:pPr>
            <w:r w:rsidRPr="00B30EE7">
              <w:rPr>
                <w:sz w:val="12"/>
                <w:szCs w:val="12"/>
              </w:rPr>
              <w:t>95,7%</w:t>
            </w:r>
          </w:p>
        </w:tc>
      </w:tr>
      <w:tr w:rsidR="00B30EE7" w:rsidRPr="00B30EE7" w14:paraId="535861E7" w14:textId="77777777" w:rsidTr="00B30EE7">
        <w:trPr>
          <w:trHeight w:val="85"/>
        </w:trPr>
        <w:tc>
          <w:tcPr>
            <w:tcW w:w="2676" w:type="pct"/>
            <w:tcBorders>
              <w:top w:val="nil"/>
              <w:left w:val="nil"/>
              <w:bottom w:val="nil"/>
              <w:right w:val="nil"/>
            </w:tcBorders>
            <w:shd w:val="clear" w:color="auto" w:fill="auto"/>
            <w:vAlign w:val="center"/>
            <w:hideMark/>
          </w:tcPr>
          <w:p w14:paraId="329A4F07" w14:textId="77777777" w:rsidR="00B30EE7" w:rsidRPr="00B30EE7" w:rsidRDefault="00B30EE7" w:rsidP="00B30EE7">
            <w:pPr>
              <w:spacing w:line="240" w:lineRule="auto"/>
              <w:rPr>
                <w:i/>
                <w:iCs/>
                <w:sz w:val="12"/>
                <w:szCs w:val="12"/>
              </w:rPr>
            </w:pPr>
            <w:r w:rsidRPr="00B30EE7">
              <w:rPr>
                <w:i/>
                <w:iCs/>
                <w:sz w:val="12"/>
                <w:szCs w:val="12"/>
              </w:rPr>
              <w:t>- zajęcia z mini siatkówki, treningi karate, judo, zajęcia lekkoatletyczne i futbolu australijskiego, joga, zawody rowerowe dla mieszańców, nauka jazdy na deskorolce, treningi workoutowe na urządzeniach do ćwiczeń</w:t>
            </w:r>
          </w:p>
        </w:tc>
        <w:tc>
          <w:tcPr>
            <w:tcW w:w="552" w:type="pct"/>
            <w:tcBorders>
              <w:top w:val="nil"/>
              <w:left w:val="nil"/>
              <w:bottom w:val="nil"/>
              <w:right w:val="nil"/>
            </w:tcBorders>
            <w:shd w:val="clear" w:color="auto" w:fill="auto"/>
            <w:noWrap/>
            <w:vAlign w:val="center"/>
            <w:hideMark/>
          </w:tcPr>
          <w:p w14:paraId="64D67C62"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136EA853" w14:textId="77777777" w:rsidR="00B30EE7" w:rsidRPr="00B30EE7" w:rsidRDefault="00B30EE7" w:rsidP="00B30EE7">
            <w:pPr>
              <w:spacing w:line="240" w:lineRule="auto"/>
              <w:jc w:val="right"/>
              <w:rPr>
                <w:i/>
                <w:iCs/>
                <w:sz w:val="12"/>
                <w:szCs w:val="12"/>
              </w:rPr>
            </w:pPr>
            <w:r w:rsidRPr="00B30EE7">
              <w:rPr>
                <w:i/>
                <w:iCs/>
                <w:sz w:val="12"/>
                <w:szCs w:val="12"/>
              </w:rPr>
              <w:t>248 000</w:t>
            </w:r>
          </w:p>
        </w:tc>
        <w:tc>
          <w:tcPr>
            <w:tcW w:w="777" w:type="pct"/>
            <w:tcBorders>
              <w:top w:val="nil"/>
              <w:left w:val="nil"/>
              <w:bottom w:val="nil"/>
              <w:right w:val="nil"/>
            </w:tcBorders>
            <w:shd w:val="clear" w:color="auto" w:fill="auto"/>
            <w:vAlign w:val="center"/>
            <w:hideMark/>
          </w:tcPr>
          <w:p w14:paraId="173C4123" w14:textId="77777777" w:rsidR="00B30EE7" w:rsidRPr="00B30EE7" w:rsidRDefault="00B30EE7" w:rsidP="00B30EE7">
            <w:pPr>
              <w:spacing w:line="240" w:lineRule="auto"/>
              <w:jc w:val="right"/>
              <w:rPr>
                <w:i/>
                <w:iCs/>
                <w:sz w:val="12"/>
                <w:szCs w:val="12"/>
              </w:rPr>
            </w:pPr>
            <w:r w:rsidRPr="00B30EE7">
              <w:rPr>
                <w:i/>
                <w:iCs/>
                <w:sz w:val="12"/>
                <w:szCs w:val="12"/>
              </w:rPr>
              <w:t>236 620,65</w:t>
            </w:r>
          </w:p>
        </w:tc>
        <w:tc>
          <w:tcPr>
            <w:tcW w:w="360" w:type="pct"/>
            <w:tcBorders>
              <w:top w:val="nil"/>
              <w:left w:val="nil"/>
              <w:bottom w:val="nil"/>
              <w:right w:val="nil"/>
            </w:tcBorders>
            <w:shd w:val="clear" w:color="auto" w:fill="auto"/>
            <w:vAlign w:val="center"/>
            <w:hideMark/>
          </w:tcPr>
          <w:p w14:paraId="7D9B8C0A" w14:textId="77777777" w:rsidR="00B30EE7" w:rsidRPr="00B30EE7" w:rsidRDefault="00B30EE7" w:rsidP="00B30EE7">
            <w:pPr>
              <w:spacing w:line="240" w:lineRule="auto"/>
              <w:jc w:val="right"/>
              <w:rPr>
                <w:i/>
                <w:iCs/>
                <w:sz w:val="12"/>
                <w:szCs w:val="12"/>
              </w:rPr>
            </w:pPr>
            <w:r w:rsidRPr="00B30EE7">
              <w:rPr>
                <w:i/>
                <w:iCs/>
                <w:sz w:val="12"/>
                <w:szCs w:val="12"/>
              </w:rPr>
              <w:t>95,4%</w:t>
            </w:r>
          </w:p>
        </w:tc>
      </w:tr>
      <w:tr w:rsidR="00B30EE7" w:rsidRPr="00B30EE7" w14:paraId="6907BAEF" w14:textId="77777777" w:rsidTr="00B30EE7">
        <w:trPr>
          <w:trHeight w:val="85"/>
        </w:trPr>
        <w:tc>
          <w:tcPr>
            <w:tcW w:w="2676" w:type="pct"/>
            <w:tcBorders>
              <w:top w:val="nil"/>
              <w:left w:val="nil"/>
              <w:bottom w:val="nil"/>
              <w:right w:val="nil"/>
            </w:tcBorders>
            <w:shd w:val="clear" w:color="auto" w:fill="auto"/>
            <w:vAlign w:val="center"/>
            <w:hideMark/>
          </w:tcPr>
          <w:p w14:paraId="00B0C7F1" w14:textId="77777777" w:rsidR="00B30EE7" w:rsidRPr="00B30EE7" w:rsidRDefault="00B30EE7" w:rsidP="00B30EE7">
            <w:pPr>
              <w:spacing w:line="240" w:lineRule="auto"/>
              <w:rPr>
                <w:i/>
                <w:iCs/>
                <w:sz w:val="12"/>
                <w:szCs w:val="12"/>
              </w:rPr>
            </w:pPr>
            <w:r w:rsidRPr="00B30EE7">
              <w:rPr>
                <w:i/>
                <w:iCs/>
                <w:sz w:val="12"/>
                <w:szCs w:val="12"/>
              </w:rPr>
              <w:t>- "Nordic Walking - spacer po zdrowie " - treningi plenerowe dla mieszkańców w lesie Bemowskim</w:t>
            </w:r>
          </w:p>
        </w:tc>
        <w:tc>
          <w:tcPr>
            <w:tcW w:w="552" w:type="pct"/>
            <w:tcBorders>
              <w:top w:val="nil"/>
              <w:left w:val="nil"/>
              <w:bottom w:val="nil"/>
              <w:right w:val="nil"/>
            </w:tcBorders>
            <w:shd w:val="clear" w:color="auto" w:fill="auto"/>
            <w:noWrap/>
            <w:vAlign w:val="center"/>
            <w:hideMark/>
          </w:tcPr>
          <w:p w14:paraId="18F3270B"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noWrap/>
            <w:vAlign w:val="center"/>
            <w:hideMark/>
          </w:tcPr>
          <w:p w14:paraId="432D9735" w14:textId="77777777" w:rsidR="00B30EE7" w:rsidRPr="00B30EE7" w:rsidRDefault="00B30EE7" w:rsidP="00B30EE7">
            <w:pPr>
              <w:spacing w:line="240" w:lineRule="auto"/>
              <w:jc w:val="right"/>
              <w:rPr>
                <w:i/>
                <w:iCs/>
                <w:sz w:val="12"/>
                <w:szCs w:val="12"/>
              </w:rPr>
            </w:pPr>
            <w:r w:rsidRPr="00B30EE7">
              <w:rPr>
                <w:i/>
                <w:iCs/>
                <w:sz w:val="12"/>
                <w:szCs w:val="12"/>
              </w:rPr>
              <w:t>40 000</w:t>
            </w:r>
          </w:p>
        </w:tc>
        <w:tc>
          <w:tcPr>
            <w:tcW w:w="777" w:type="pct"/>
            <w:tcBorders>
              <w:top w:val="nil"/>
              <w:left w:val="nil"/>
              <w:bottom w:val="nil"/>
              <w:right w:val="nil"/>
            </w:tcBorders>
            <w:shd w:val="clear" w:color="auto" w:fill="auto"/>
            <w:vAlign w:val="center"/>
            <w:hideMark/>
          </w:tcPr>
          <w:p w14:paraId="470E92CC" w14:textId="77777777" w:rsidR="00B30EE7" w:rsidRPr="00B30EE7" w:rsidRDefault="00B30EE7" w:rsidP="00B30EE7">
            <w:pPr>
              <w:spacing w:line="240" w:lineRule="auto"/>
              <w:jc w:val="right"/>
              <w:rPr>
                <w:i/>
                <w:iCs/>
                <w:sz w:val="12"/>
                <w:szCs w:val="12"/>
              </w:rPr>
            </w:pPr>
            <w:r w:rsidRPr="00B30EE7">
              <w:rPr>
                <w:i/>
                <w:iCs/>
                <w:sz w:val="12"/>
                <w:szCs w:val="12"/>
              </w:rPr>
              <w:t>39 000,00</w:t>
            </w:r>
          </w:p>
        </w:tc>
        <w:tc>
          <w:tcPr>
            <w:tcW w:w="360" w:type="pct"/>
            <w:tcBorders>
              <w:top w:val="nil"/>
              <w:left w:val="nil"/>
              <w:bottom w:val="nil"/>
              <w:right w:val="nil"/>
            </w:tcBorders>
            <w:shd w:val="clear" w:color="auto" w:fill="auto"/>
            <w:vAlign w:val="center"/>
            <w:hideMark/>
          </w:tcPr>
          <w:p w14:paraId="152289A8" w14:textId="77777777" w:rsidR="00B30EE7" w:rsidRPr="00B30EE7" w:rsidRDefault="00B30EE7" w:rsidP="00B30EE7">
            <w:pPr>
              <w:spacing w:line="240" w:lineRule="auto"/>
              <w:jc w:val="right"/>
              <w:rPr>
                <w:i/>
                <w:iCs/>
                <w:sz w:val="12"/>
                <w:szCs w:val="12"/>
              </w:rPr>
            </w:pPr>
            <w:r w:rsidRPr="00B30EE7">
              <w:rPr>
                <w:i/>
                <w:iCs/>
                <w:sz w:val="12"/>
                <w:szCs w:val="12"/>
              </w:rPr>
              <w:t>97,5%</w:t>
            </w:r>
          </w:p>
        </w:tc>
      </w:tr>
      <w:tr w:rsidR="00B30EE7" w:rsidRPr="00B30EE7" w14:paraId="39C47E1E" w14:textId="77777777" w:rsidTr="00B30EE7">
        <w:trPr>
          <w:trHeight w:val="85"/>
        </w:trPr>
        <w:tc>
          <w:tcPr>
            <w:tcW w:w="2676" w:type="pct"/>
            <w:tcBorders>
              <w:top w:val="nil"/>
              <w:left w:val="nil"/>
              <w:bottom w:val="nil"/>
              <w:right w:val="nil"/>
            </w:tcBorders>
            <w:shd w:val="clear" w:color="auto" w:fill="auto"/>
            <w:vAlign w:val="center"/>
            <w:hideMark/>
          </w:tcPr>
          <w:p w14:paraId="689B58E9" w14:textId="77777777" w:rsidR="00B30EE7" w:rsidRPr="00B30EE7" w:rsidRDefault="00B30EE7" w:rsidP="00B30EE7">
            <w:pPr>
              <w:spacing w:line="240" w:lineRule="auto"/>
              <w:jc w:val="both"/>
              <w:rPr>
                <w:sz w:val="12"/>
                <w:szCs w:val="12"/>
              </w:rPr>
            </w:pPr>
            <w:r w:rsidRPr="00B30EE7">
              <w:rPr>
                <w:sz w:val="12"/>
                <w:szCs w:val="12"/>
              </w:rPr>
              <w:t xml:space="preserve">zakup trofeów sportowych, upominków </w:t>
            </w:r>
          </w:p>
        </w:tc>
        <w:tc>
          <w:tcPr>
            <w:tcW w:w="552" w:type="pct"/>
            <w:tcBorders>
              <w:top w:val="nil"/>
              <w:left w:val="nil"/>
              <w:bottom w:val="nil"/>
              <w:right w:val="nil"/>
            </w:tcBorders>
            <w:shd w:val="clear" w:color="auto" w:fill="auto"/>
            <w:vAlign w:val="center"/>
            <w:hideMark/>
          </w:tcPr>
          <w:p w14:paraId="2AAEC6AD" w14:textId="77777777" w:rsidR="00B30EE7" w:rsidRPr="00B30EE7" w:rsidRDefault="00B30EE7" w:rsidP="00B30EE7">
            <w:pPr>
              <w:spacing w:line="240" w:lineRule="auto"/>
              <w:jc w:val="both"/>
              <w:rPr>
                <w:sz w:val="12"/>
                <w:szCs w:val="12"/>
              </w:rPr>
            </w:pPr>
          </w:p>
        </w:tc>
        <w:tc>
          <w:tcPr>
            <w:tcW w:w="636" w:type="pct"/>
            <w:tcBorders>
              <w:top w:val="nil"/>
              <w:left w:val="nil"/>
              <w:bottom w:val="nil"/>
              <w:right w:val="nil"/>
            </w:tcBorders>
            <w:shd w:val="clear" w:color="auto" w:fill="auto"/>
            <w:vAlign w:val="center"/>
            <w:hideMark/>
          </w:tcPr>
          <w:p w14:paraId="0E08A122" w14:textId="77777777" w:rsidR="00B30EE7" w:rsidRPr="00B30EE7" w:rsidRDefault="00B30EE7" w:rsidP="00B30EE7">
            <w:pPr>
              <w:spacing w:line="240" w:lineRule="auto"/>
              <w:jc w:val="right"/>
              <w:rPr>
                <w:sz w:val="12"/>
                <w:szCs w:val="12"/>
              </w:rPr>
            </w:pPr>
            <w:r w:rsidRPr="00B30EE7">
              <w:rPr>
                <w:sz w:val="12"/>
                <w:szCs w:val="12"/>
              </w:rPr>
              <w:t>62 100</w:t>
            </w:r>
          </w:p>
        </w:tc>
        <w:tc>
          <w:tcPr>
            <w:tcW w:w="777" w:type="pct"/>
            <w:tcBorders>
              <w:top w:val="nil"/>
              <w:left w:val="nil"/>
              <w:bottom w:val="nil"/>
              <w:right w:val="nil"/>
            </w:tcBorders>
            <w:shd w:val="clear" w:color="auto" w:fill="auto"/>
            <w:vAlign w:val="center"/>
            <w:hideMark/>
          </w:tcPr>
          <w:p w14:paraId="7C1A575C" w14:textId="77777777" w:rsidR="00B30EE7" w:rsidRPr="00B30EE7" w:rsidRDefault="00B30EE7" w:rsidP="00B30EE7">
            <w:pPr>
              <w:spacing w:line="240" w:lineRule="auto"/>
              <w:jc w:val="right"/>
              <w:rPr>
                <w:sz w:val="12"/>
                <w:szCs w:val="12"/>
              </w:rPr>
            </w:pPr>
            <w:r w:rsidRPr="00B30EE7">
              <w:rPr>
                <w:sz w:val="12"/>
                <w:szCs w:val="12"/>
              </w:rPr>
              <w:t>62 074,26</w:t>
            </w:r>
          </w:p>
        </w:tc>
        <w:tc>
          <w:tcPr>
            <w:tcW w:w="360" w:type="pct"/>
            <w:tcBorders>
              <w:top w:val="nil"/>
              <w:left w:val="nil"/>
              <w:bottom w:val="nil"/>
              <w:right w:val="nil"/>
            </w:tcBorders>
            <w:shd w:val="clear" w:color="auto" w:fill="auto"/>
            <w:vAlign w:val="center"/>
            <w:hideMark/>
          </w:tcPr>
          <w:p w14:paraId="1996659A"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1C1F9689" w14:textId="77777777" w:rsidTr="00B30EE7">
        <w:trPr>
          <w:trHeight w:val="85"/>
        </w:trPr>
        <w:tc>
          <w:tcPr>
            <w:tcW w:w="2676" w:type="pct"/>
            <w:tcBorders>
              <w:top w:val="nil"/>
              <w:left w:val="nil"/>
              <w:bottom w:val="nil"/>
              <w:right w:val="nil"/>
            </w:tcBorders>
            <w:shd w:val="clear" w:color="auto" w:fill="auto"/>
            <w:vAlign w:val="center"/>
            <w:hideMark/>
          </w:tcPr>
          <w:p w14:paraId="42270F14" w14:textId="77777777" w:rsidR="00B30EE7" w:rsidRPr="00B30EE7" w:rsidRDefault="00B30EE7" w:rsidP="00B30EE7">
            <w:pPr>
              <w:spacing w:line="240" w:lineRule="auto"/>
              <w:rPr>
                <w:sz w:val="12"/>
                <w:szCs w:val="12"/>
              </w:rPr>
            </w:pPr>
            <w:r w:rsidRPr="00B30EE7">
              <w:rPr>
                <w:sz w:val="12"/>
                <w:szCs w:val="12"/>
              </w:rPr>
              <w:t>realizacja inicjatyw Rady Seniorów w ramach "Samorządowego Instrumentu Wsparcia Inicjatyw Rad Seniorów 2024"</w:t>
            </w:r>
          </w:p>
        </w:tc>
        <w:tc>
          <w:tcPr>
            <w:tcW w:w="552" w:type="pct"/>
            <w:tcBorders>
              <w:top w:val="nil"/>
              <w:left w:val="nil"/>
              <w:bottom w:val="nil"/>
              <w:right w:val="nil"/>
            </w:tcBorders>
            <w:shd w:val="clear" w:color="auto" w:fill="auto"/>
            <w:noWrap/>
            <w:vAlign w:val="center"/>
            <w:hideMark/>
          </w:tcPr>
          <w:p w14:paraId="6F7A455C"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0C3C51F" w14:textId="77777777" w:rsidR="00B30EE7" w:rsidRPr="00B30EE7" w:rsidRDefault="00B30EE7" w:rsidP="00B30EE7">
            <w:pPr>
              <w:spacing w:line="240" w:lineRule="auto"/>
              <w:jc w:val="right"/>
              <w:rPr>
                <w:sz w:val="12"/>
                <w:szCs w:val="12"/>
              </w:rPr>
            </w:pPr>
            <w:r w:rsidRPr="00B30EE7">
              <w:rPr>
                <w:sz w:val="12"/>
                <w:szCs w:val="12"/>
              </w:rPr>
              <w:t>62 086</w:t>
            </w:r>
          </w:p>
        </w:tc>
        <w:tc>
          <w:tcPr>
            <w:tcW w:w="777" w:type="pct"/>
            <w:tcBorders>
              <w:top w:val="nil"/>
              <w:left w:val="nil"/>
              <w:bottom w:val="nil"/>
              <w:right w:val="nil"/>
            </w:tcBorders>
            <w:shd w:val="clear" w:color="auto" w:fill="auto"/>
            <w:vAlign w:val="center"/>
            <w:hideMark/>
          </w:tcPr>
          <w:p w14:paraId="316E02EA" w14:textId="77777777" w:rsidR="00B30EE7" w:rsidRPr="00B30EE7" w:rsidRDefault="00B30EE7" w:rsidP="00B30EE7">
            <w:pPr>
              <w:spacing w:line="240" w:lineRule="auto"/>
              <w:jc w:val="right"/>
              <w:rPr>
                <w:sz w:val="12"/>
                <w:szCs w:val="12"/>
              </w:rPr>
            </w:pPr>
            <w:r w:rsidRPr="00B30EE7">
              <w:rPr>
                <w:sz w:val="12"/>
                <w:szCs w:val="12"/>
              </w:rPr>
              <w:t>62 085,01</w:t>
            </w:r>
          </w:p>
        </w:tc>
        <w:tc>
          <w:tcPr>
            <w:tcW w:w="360" w:type="pct"/>
            <w:tcBorders>
              <w:top w:val="nil"/>
              <w:left w:val="nil"/>
              <w:bottom w:val="nil"/>
              <w:right w:val="nil"/>
            </w:tcBorders>
            <w:shd w:val="clear" w:color="auto" w:fill="auto"/>
            <w:vAlign w:val="center"/>
            <w:hideMark/>
          </w:tcPr>
          <w:p w14:paraId="64729DE0"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1F75D4CB" w14:textId="77777777" w:rsidTr="00B30EE7">
        <w:trPr>
          <w:trHeight w:val="85"/>
        </w:trPr>
        <w:tc>
          <w:tcPr>
            <w:tcW w:w="2676" w:type="pct"/>
            <w:tcBorders>
              <w:top w:val="nil"/>
              <w:left w:val="nil"/>
              <w:bottom w:val="nil"/>
              <w:right w:val="nil"/>
            </w:tcBorders>
            <w:shd w:val="clear" w:color="auto" w:fill="auto"/>
            <w:vAlign w:val="center"/>
            <w:hideMark/>
          </w:tcPr>
          <w:p w14:paraId="02DEB86D" w14:textId="77777777" w:rsidR="00B30EE7" w:rsidRPr="00B30EE7" w:rsidRDefault="00B30EE7" w:rsidP="00B30EE7">
            <w:pPr>
              <w:spacing w:line="240" w:lineRule="auto"/>
              <w:rPr>
                <w:sz w:val="12"/>
                <w:szCs w:val="12"/>
              </w:rPr>
            </w:pPr>
            <w:r w:rsidRPr="00B30EE7">
              <w:rPr>
                <w:sz w:val="12"/>
                <w:szCs w:val="12"/>
              </w:rPr>
              <w:t>organizacja zajęć sportowo - rekreacyjnych w ramach akcji "Zima i Lato w Mieście"</w:t>
            </w:r>
          </w:p>
        </w:tc>
        <w:tc>
          <w:tcPr>
            <w:tcW w:w="552" w:type="pct"/>
            <w:tcBorders>
              <w:top w:val="nil"/>
              <w:left w:val="nil"/>
              <w:bottom w:val="nil"/>
              <w:right w:val="nil"/>
            </w:tcBorders>
            <w:shd w:val="clear" w:color="auto" w:fill="auto"/>
            <w:noWrap/>
            <w:vAlign w:val="center"/>
            <w:hideMark/>
          </w:tcPr>
          <w:p w14:paraId="3555D8FB"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971F58B" w14:textId="77777777" w:rsidR="00B30EE7" w:rsidRPr="00B30EE7" w:rsidRDefault="00B30EE7" w:rsidP="00B30EE7">
            <w:pPr>
              <w:spacing w:line="240" w:lineRule="auto"/>
              <w:jc w:val="right"/>
              <w:rPr>
                <w:sz w:val="12"/>
                <w:szCs w:val="12"/>
              </w:rPr>
            </w:pPr>
            <w:r w:rsidRPr="00B30EE7">
              <w:rPr>
                <w:sz w:val="12"/>
                <w:szCs w:val="12"/>
              </w:rPr>
              <w:t>60 000</w:t>
            </w:r>
          </w:p>
        </w:tc>
        <w:tc>
          <w:tcPr>
            <w:tcW w:w="777" w:type="pct"/>
            <w:tcBorders>
              <w:top w:val="nil"/>
              <w:left w:val="nil"/>
              <w:bottom w:val="nil"/>
              <w:right w:val="nil"/>
            </w:tcBorders>
            <w:shd w:val="clear" w:color="auto" w:fill="auto"/>
            <w:vAlign w:val="center"/>
            <w:hideMark/>
          </w:tcPr>
          <w:p w14:paraId="63E5B69A" w14:textId="77777777" w:rsidR="00B30EE7" w:rsidRPr="00B30EE7" w:rsidRDefault="00B30EE7" w:rsidP="00B30EE7">
            <w:pPr>
              <w:spacing w:line="240" w:lineRule="auto"/>
              <w:jc w:val="right"/>
              <w:rPr>
                <w:sz w:val="12"/>
                <w:szCs w:val="12"/>
              </w:rPr>
            </w:pPr>
            <w:r w:rsidRPr="00B30EE7">
              <w:rPr>
                <w:sz w:val="12"/>
                <w:szCs w:val="12"/>
              </w:rPr>
              <w:t>50 000,00</w:t>
            </w:r>
          </w:p>
        </w:tc>
        <w:tc>
          <w:tcPr>
            <w:tcW w:w="360" w:type="pct"/>
            <w:tcBorders>
              <w:top w:val="nil"/>
              <w:left w:val="nil"/>
              <w:bottom w:val="nil"/>
              <w:right w:val="nil"/>
            </w:tcBorders>
            <w:shd w:val="clear" w:color="auto" w:fill="auto"/>
            <w:vAlign w:val="center"/>
            <w:hideMark/>
          </w:tcPr>
          <w:p w14:paraId="7E9B1B5E" w14:textId="77777777" w:rsidR="00B30EE7" w:rsidRPr="00B30EE7" w:rsidRDefault="00B30EE7" w:rsidP="00B30EE7">
            <w:pPr>
              <w:spacing w:line="240" w:lineRule="auto"/>
              <w:jc w:val="right"/>
              <w:rPr>
                <w:sz w:val="12"/>
                <w:szCs w:val="12"/>
              </w:rPr>
            </w:pPr>
            <w:r w:rsidRPr="00B30EE7">
              <w:rPr>
                <w:sz w:val="12"/>
                <w:szCs w:val="12"/>
              </w:rPr>
              <w:t>83,3%</w:t>
            </w:r>
          </w:p>
        </w:tc>
      </w:tr>
      <w:tr w:rsidR="00B30EE7" w:rsidRPr="00B30EE7" w14:paraId="385431B7" w14:textId="77777777" w:rsidTr="00B30EE7">
        <w:trPr>
          <w:trHeight w:val="85"/>
        </w:trPr>
        <w:tc>
          <w:tcPr>
            <w:tcW w:w="2676" w:type="pct"/>
            <w:tcBorders>
              <w:top w:val="nil"/>
              <w:left w:val="nil"/>
              <w:bottom w:val="nil"/>
              <w:right w:val="nil"/>
            </w:tcBorders>
            <w:shd w:val="clear" w:color="auto" w:fill="auto"/>
            <w:vAlign w:val="center"/>
            <w:hideMark/>
          </w:tcPr>
          <w:p w14:paraId="06713C1A"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411B6871"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3829D5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4DA770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C154DB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4390AEC" w14:textId="77777777" w:rsidTr="00B30EE7">
        <w:trPr>
          <w:trHeight w:val="85"/>
        </w:trPr>
        <w:tc>
          <w:tcPr>
            <w:tcW w:w="2676" w:type="pct"/>
            <w:tcBorders>
              <w:top w:val="nil"/>
              <w:left w:val="nil"/>
              <w:bottom w:val="nil"/>
              <w:right w:val="nil"/>
            </w:tcBorders>
            <w:shd w:val="clear" w:color="auto" w:fill="auto"/>
            <w:vAlign w:val="center"/>
            <w:hideMark/>
          </w:tcPr>
          <w:p w14:paraId="1103FC18" w14:textId="77777777" w:rsidR="00B30EE7" w:rsidRPr="00B30EE7" w:rsidRDefault="00B30EE7" w:rsidP="00B30EE7">
            <w:pPr>
              <w:spacing w:line="240" w:lineRule="auto"/>
              <w:rPr>
                <w:sz w:val="12"/>
                <w:szCs w:val="12"/>
              </w:rPr>
            </w:pPr>
            <w:r w:rsidRPr="00B30EE7">
              <w:rPr>
                <w:sz w:val="12"/>
                <w:szCs w:val="12"/>
              </w:rPr>
              <w:t>projekty budżetu obywatelskiego</w:t>
            </w:r>
          </w:p>
        </w:tc>
        <w:tc>
          <w:tcPr>
            <w:tcW w:w="552" w:type="pct"/>
            <w:tcBorders>
              <w:top w:val="nil"/>
              <w:left w:val="nil"/>
              <w:bottom w:val="nil"/>
              <w:right w:val="nil"/>
            </w:tcBorders>
            <w:shd w:val="clear" w:color="auto" w:fill="auto"/>
            <w:noWrap/>
            <w:vAlign w:val="center"/>
            <w:hideMark/>
          </w:tcPr>
          <w:p w14:paraId="60EAEA8D"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F350827" w14:textId="77777777" w:rsidR="00B30EE7" w:rsidRPr="00B30EE7" w:rsidRDefault="00B30EE7" w:rsidP="00B30EE7">
            <w:pPr>
              <w:spacing w:line="240" w:lineRule="auto"/>
              <w:jc w:val="right"/>
              <w:rPr>
                <w:sz w:val="12"/>
                <w:szCs w:val="12"/>
              </w:rPr>
            </w:pPr>
            <w:r w:rsidRPr="00B30EE7">
              <w:rPr>
                <w:sz w:val="12"/>
                <w:szCs w:val="12"/>
              </w:rPr>
              <w:t>107 639</w:t>
            </w:r>
          </w:p>
        </w:tc>
        <w:tc>
          <w:tcPr>
            <w:tcW w:w="777" w:type="pct"/>
            <w:tcBorders>
              <w:top w:val="nil"/>
              <w:left w:val="nil"/>
              <w:bottom w:val="nil"/>
              <w:right w:val="nil"/>
            </w:tcBorders>
            <w:shd w:val="clear" w:color="auto" w:fill="auto"/>
            <w:vAlign w:val="center"/>
            <w:hideMark/>
          </w:tcPr>
          <w:p w14:paraId="20868D59" w14:textId="77777777" w:rsidR="00B30EE7" w:rsidRPr="00B30EE7" w:rsidRDefault="00B30EE7" w:rsidP="00B30EE7">
            <w:pPr>
              <w:spacing w:line="240" w:lineRule="auto"/>
              <w:jc w:val="right"/>
              <w:rPr>
                <w:sz w:val="12"/>
                <w:szCs w:val="12"/>
              </w:rPr>
            </w:pPr>
            <w:r w:rsidRPr="00B30EE7">
              <w:rPr>
                <w:sz w:val="12"/>
                <w:szCs w:val="12"/>
              </w:rPr>
              <w:t>107 195,00</w:t>
            </w:r>
          </w:p>
        </w:tc>
        <w:tc>
          <w:tcPr>
            <w:tcW w:w="360" w:type="pct"/>
            <w:tcBorders>
              <w:top w:val="nil"/>
              <w:left w:val="nil"/>
              <w:bottom w:val="nil"/>
              <w:right w:val="nil"/>
            </w:tcBorders>
            <w:shd w:val="clear" w:color="auto" w:fill="auto"/>
            <w:vAlign w:val="center"/>
            <w:hideMark/>
          </w:tcPr>
          <w:p w14:paraId="64E94641" w14:textId="77777777" w:rsidR="00B30EE7" w:rsidRPr="00B30EE7" w:rsidRDefault="00B30EE7" w:rsidP="00B30EE7">
            <w:pPr>
              <w:spacing w:line="240" w:lineRule="auto"/>
              <w:jc w:val="right"/>
              <w:rPr>
                <w:sz w:val="12"/>
                <w:szCs w:val="12"/>
              </w:rPr>
            </w:pPr>
            <w:r w:rsidRPr="00B30EE7">
              <w:rPr>
                <w:sz w:val="12"/>
                <w:szCs w:val="12"/>
              </w:rPr>
              <w:t>99,6%</w:t>
            </w:r>
          </w:p>
        </w:tc>
      </w:tr>
      <w:tr w:rsidR="00B30EE7" w:rsidRPr="00B30EE7" w14:paraId="2E9A3C42" w14:textId="77777777" w:rsidTr="00B30EE7">
        <w:trPr>
          <w:trHeight w:val="85"/>
        </w:trPr>
        <w:tc>
          <w:tcPr>
            <w:tcW w:w="2676" w:type="pct"/>
            <w:tcBorders>
              <w:top w:val="nil"/>
              <w:left w:val="nil"/>
              <w:bottom w:val="nil"/>
              <w:right w:val="nil"/>
            </w:tcBorders>
            <w:shd w:val="clear" w:color="auto" w:fill="auto"/>
            <w:vAlign w:val="center"/>
            <w:hideMark/>
          </w:tcPr>
          <w:p w14:paraId="7B64DB5E"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6740AAF8"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6EBD5D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1076981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0B5195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0E6D791" w14:textId="77777777" w:rsidTr="00B30EE7">
        <w:trPr>
          <w:trHeight w:val="85"/>
        </w:trPr>
        <w:tc>
          <w:tcPr>
            <w:tcW w:w="2676" w:type="pct"/>
            <w:tcBorders>
              <w:top w:val="nil"/>
              <w:left w:val="nil"/>
              <w:bottom w:val="nil"/>
              <w:right w:val="nil"/>
            </w:tcBorders>
            <w:shd w:val="clear" w:color="auto" w:fill="auto"/>
            <w:vAlign w:val="center"/>
            <w:hideMark/>
          </w:tcPr>
          <w:p w14:paraId="6E066A0B" w14:textId="77777777" w:rsidR="00B30EE7" w:rsidRPr="00B30EE7" w:rsidRDefault="00B30EE7" w:rsidP="00B30EE7">
            <w:pPr>
              <w:spacing w:line="240" w:lineRule="auto"/>
              <w:rPr>
                <w:i/>
                <w:iCs/>
                <w:sz w:val="12"/>
                <w:szCs w:val="12"/>
                <w:u w:val="single"/>
              </w:rPr>
            </w:pPr>
            <w:r w:rsidRPr="00B30EE7">
              <w:rPr>
                <w:i/>
                <w:iCs/>
                <w:sz w:val="12"/>
                <w:szCs w:val="12"/>
                <w:u w:val="single"/>
              </w:rPr>
              <w:t>Dysponent 2:</w:t>
            </w:r>
            <w:r w:rsidRPr="00B30EE7">
              <w:rPr>
                <w:i/>
                <w:iCs/>
                <w:sz w:val="12"/>
                <w:szCs w:val="12"/>
              </w:rPr>
              <w:t xml:space="preserve"> Wydział Polityki Społecznej i Zdrowotnej</w:t>
            </w:r>
          </w:p>
        </w:tc>
        <w:tc>
          <w:tcPr>
            <w:tcW w:w="552" w:type="pct"/>
            <w:tcBorders>
              <w:top w:val="nil"/>
              <w:left w:val="nil"/>
              <w:bottom w:val="nil"/>
              <w:right w:val="nil"/>
            </w:tcBorders>
            <w:shd w:val="clear" w:color="auto" w:fill="auto"/>
            <w:vAlign w:val="center"/>
            <w:hideMark/>
          </w:tcPr>
          <w:p w14:paraId="071F1F70"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5005AD7B" w14:textId="77777777" w:rsidR="00B30EE7" w:rsidRPr="00B30EE7" w:rsidRDefault="00B30EE7" w:rsidP="00B30EE7">
            <w:pPr>
              <w:spacing w:line="240" w:lineRule="auto"/>
              <w:jc w:val="right"/>
              <w:rPr>
                <w:i/>
                <w:iCs/>
                <w:sz w:val="12"/>
                <w:szCs w:val="12"/>
              </w:rPr>
            </w:pPr>
            <w:r w:rsidRPr="00B30EE7">
              <w:rPr>
                <w:i/>
                <w:iCs/>
                <w:sz w:val="12"/>
                <w:szCs w:val="12"/>
              </w:rPr>
              <w:t>479 763</w:t>
            </w:r>
          </w:p>
        </w:tc>
        <w:tc>
          <w:tcPr>
            <w:tcW w:w="777" w:type="pct"/>
            <w:tcBorders>
              <w:top w:val="nil"/>
              <w:left w:val="nil"/>
              <w:bottom w:val="nil"/>
              <w:right w:val="nil"/>
            </w:tcBorders>
            <w:shd w:val="clear" w:color="auto" w:fill="auto"/>
            <w:vAlign w:val="center"/>
            <w:hideMark/>
          </w:tcPr>
          <w:p w14:paraId="04DD1E74" w14:textId="77777777" w:rsidR="00B30EE7" w:rsidRPr="00B30EE7" w:rsidRDefault="00B30EE7" w:rsidP="00B30EE7">
            <w:pPr>
              <w:spacing w:line="240" w:lineRule="auto"/>
              <w:jc w:val="right"/>
              <w:rPr>
                <w:i/>
                <w:iCs/>
                <w:sz w:val="12"/>
                <w:szCs w:val="12"/>
              </w:rPr>
            </w:pPr>
            <w:r w:rsidRPr="00B30EE7">
              <w:rPr>
                <w:i/>
                <w:iCs/>
                <w:sz w:val="12"/>
                <w:szCs w:val="12"/>
              </w:rPr>
              <w:t>477 562,52</w:t>
            </w:r>
          </w:p>
        </w:tc>
        <w:tc>
          <w:tcPr>
            <w:tcW w:w="360" w:type="pct"/>
            <w:tcBorders>
              <w:top w:val="nil"/>
              <w:left w:val="nil"/>
              <w:bottom w:val="nil"/>
              <w:right w:val="nil"/>
            </w:tcBorders>
            <w:shd w:val="clear" w:color="auto" w:fill="auto"/>
            <w:vAlign w:val="center"/>
            <w:hideMark/>
          </w:tcPr>
          <w:p w14:paraId="31E608A8" w14:textId="77777777" w:rsidR="00B30EE7" w:rsidRPr="00B30EE7" w:rsidRDefault="00B30EE7" w:rsidP="00B30EE7">
            <w:pPr>
              <w:spacing w:line="240" w:lineRule="auto"/>
              <w:jc w:val="right"/>
              <w:rPr>
                <w:i/>
                <w:iCs/>
                <w:sz w:val="12"/>
                <w:szCs w:val="12"/>
              </w:rPr>
            </w:pPr>
            <w:r w:rsidRPr="00B30EE7">
              <w:rPr>
                <w:i/>
                <w:iCs/>
                <w:sz w:val="12"/>
                <w:szCs w:val="12"/>
              </w:rPr>
              <w:t>99,5%</w:t>
            </w:r>
          </w:p>
        </w:tc>
      </w:tr>
      <w:tr w:rsidR="00B30EE7" w:rsidRPr="00B30EE7" w14:paraId="0C1B1BFE" w14:textId="77777777" w:rsidTr="00B30EE7">
        <w:trPr>
          <w:trHeight w:val="85"/>
        </w:trPr>
        <w:tc>
          <w:tcPr>
            <w:tcW w:w="2676" w:type="pct"/>
            <w:tcBorders>
              <w:top w:val="nil"/>
              <w:left w:val="nil"/>
              <w:bottom w:val="nil"/>
              <w:right w:val="nil"/>
            </w:tcBorders>
            <w:shd w:val="clear" w:color="auto" w:fill="auto"/>
            <w:vAlign w:val="center"/>
            <w:hideMark/>
          </w:tcPr>
          <w:p w14:paraId="12E8BAE8"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055718F9"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965AEE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CF3680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0E9958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A8105BB" w14:textId="77777777" w:rsidTr="00B30EE7">
        <w:trPr>
          <w:trHeight w:val="85"/>
        </w:trPr>
        <w:tc>
          <w:tcPr>
            <w:tcW w:w="2676" w:type="pct"/>
            <w:tcBorders>
              <w:top w:val="nil"/>
              <w:left w:val="nil"/>
              <w:bottom w:val="nil"/>
              <w:right w:val="nil"/>
            </w:tcBorders>
            <w:shd w:val="clear" w:color="auto" w:fill="auto"/>
            <w:vAlign w:val="center"/>
            <w:hideMark/>
          </w:tcPr>
          <w:p w14:paraId="070D839E"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2C7EFB8C"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E84F7B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E1FD06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58A6CE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7A0C57E" w14:textId="77777777" w:rsidTr="00B30EE7">
        <w:trPr>
          <w:trHeight w:val="85"/>
        </w:trPr>
        <w:tc>
          <w:tcPr>
            <w:tcW w:w="2676" w:type="pct"/>
            <w:tcBorders>
              <w:top w:val="nil"/>
              <w:left w:val="nil"/>
              <w:bottom w:val="nil"/>
              <w:right w:val="nil"/>
            </w:tcBorders>
            <w:shd w:val="clear" w:color="auto" w:fill="auto"/>
            <w:vAlign w:val="center"/>
            <w:hideMark/>
          </w:tcPr>
          <w:p w14:paraId="02C59DAC" w14:textId="77777777" w:rsidR="00B30EE7" w:rsidRPr="00B30EE7" w:rsidRDefault="00B30EE7" w:rsidP="00B30EE7">
            <w:pPr>
              <w:spacing w:line="240" w:lineRule="auto"/>
              <w:rPr>
                <w:sz w:val="12"/>
                <w:szCs w:val="12"/>
              </w:rPr>
            </w:pPr>
            <w:r w:rsidRPr="00B30EE7">
              <w:rPr>
                <w:sz w:val="12"/>
                <w:szCs w:val="12"/>
              </w:rPr>
              <w:t>organizacja zajęć i wydarzeń o charakterze prozdrowotnym dla mieszkańców</w:t>
            </w:r>
          </w:p>
        </w:tc>
        <w:tc>
          <w:tcPr>
            <w:tcW w:w="552" w:type="pct"/>
            <w:tcBorders>
              <w:top w:val="nil"/>
              <w:left w:val="nil"/>
              <w:bottom w:val="nil"/>
              <w:right w:val="nil"/>
            </w:tcBorders>
            <w:shd w:val="clear" w:color="auto" w:fill="auto"/>
            <w:noWrap/>
            <w:vAlign w:val="center"/>
            <w:hideMark/>
          </w:tcPr>
          <w:p w14:paraId="723E6E94"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0250C37" w14:textId="77777777" w:rsidR="00B30EE7" w:rsidRPr="00B30EE7" w:rsidRDefault="00B30EE7" w:rsidP="00B30EE7">
            <w:pPr>
              <w:spacing w:line="240" w:lineRule="auto"/>
              <w:jc w:val="right"/>
              <w:rPr>
                <w:sz w:val="12"/>
                <w:szCs w:val="12"/>
              </w:rPr>
            </w:pPr>
            <w:r w:rsidRPr="00B30EE7">
              <w:rPr>
                <w:sz w:val="12"/>
                <w:szCs w:val="12"/>
              </w:rPr>
              <w:t>377 543</w:t>
            </w:r>
          </w:p>
        </w:tc>
        <w:tc>
          <w:tcPr>
            <w:tcW w:w="777" w:type="pct"/>
            <w:tcBorders>
              <w:top w:val="nil"/>
              <w:left w:val="nil"/>
              <w:bottom w:val="nil"/>
              <w:right w:val="nil"/>
            </w:tcBorders>
            <w:shd w:val="clear" w:color="auto" w:fill="auto"/>
            <w:vAlign w:val="center"/>
            <w:hideMark/>
          </w:tcPr>
          <w:p w14:paraId="085292D8" w14:textId="77777777" w:rsidR="00B30EE7" w:rsidRPr="00B30EE7" w:rsidRDefault="00B30EE7" w:rsidP="00B30EE7">
            <w:pPr>
              <w:spacing w:line="240" w:lineRule="auto"/>
              <w:jc w:val="right"/>
              <w:rPr>
                <w:sz w:val="12"/>
                <w:szCs w:val="12"/>
              </w:rPr>
            </w:pPr>
            <w:r w:rsidRPr="00B30EE7">
              <w:rPr>
                <w:sz w:val="12"/>
                <w:szCs w:val="12"/>
              </w:rPr>
              <w:t>376 582,52</w:t>
            </w:r>
          </w:p>
        </w:tc>
        <w:tc>
          <w:tcPr>
            <w:tcW w:w="360" w:type="pct"/>
            <w:tcBorders>
              <w:top w:val="nil"/>
              <w:left w:val="nil"/>
              <w:bottom w:val="nil"/>
              <w:right w:val="nil"/>
            </w:tcBorders>
            <w:shd w:val="clear" w:color="auto" w:fill="auto"/>
            <w:vAlign w:val="center"/>
            <w:hideMark/>
          </w:tcPr>
          <w:p w14:paraId="62D81B6B" w14:textId="77777777" w:rsidR="00B30EE7" w:rsidRPr="00B30EE7" w:rsidRDefault="00B30EE7" w:rsidP="00B30EE7">
            <w:pPr>
              <w:spacing w:line="240" w:lineRule="auto"/>
              <w:jc w:val="right"/>
              <w:rPr>
                <w:sz w:val="12"/>
                <w:szCs w:val="12"/>
              </w:rPr>
            </w:pPr>
            <w:r w:rsidRPr="00B30EE7">
              <w:rPr>
                <w:sz w:val="12"/>
                <w:szCs w:val="12"/>
              </w:rPr>
              <w:t>99,7%</w:t>
            </w:r>
          </w:p>
        </w:tc>
      </w:tr>
      <w:tr w:rsidR="00B30EE7" w:rsidRPr="00B30EE7" w14:paraId="53DC6BCB" w14:textId="77777777" w:rsidTr="00B30EE7">
        <w:trPr>
          <w:trHeight w:val="85"/>
        </w:trPr>
        <w:tc>
          <w:tcPr>
            <w:tcW w:w="2676" w:type="pct"/>
            <w:tcBorders>
              <w:top w:val="nil"/>
              <w:left w:val="nil"/>
              <w:bottom w:val="nil"/>
              <w:right w:val="nil"/>
            </w:tcBorders>
            <w:shd w:val="clear" w:color="auto" w:fill="auto"/>
            <w:vAlign w:val="center"/>
            <w:hideMark/>
          </w:tcPr>
          <w:p w14:paraId="0DC542A6" w14:textId="77777777" w:rsidR="00B30EE7" w:rsidRPr="00B30EE7" w:rsidRDefault="00B30EE7" w:rsidP="00B30EE7">
            <w:pPr>
              <w:spacing w:line="240" w:lineRule="auto"/>
              <w:jc w:val="both"/>
              <w:rPr>
                <w:sz w:val="12"/>
                <w:szCs w:val="12"/>
              </w:rPr>
            </w:pPr>
            <w:r w:rsidRPr="00B30EE7">
              <w:rPr>
                <w:sz w:val="12"/>
                <w:szCs w:val="12"/>
              </w:rPr>
              <w:t>zakup sprzętu sportowego na potrzeby organizacji zajęć prozdrowotnych</w:t>
            </w:r>
          </w:p>
        </w:tc>
        <w:tc>
          <w:tcPr>
            <w:tcW w:w="552" w:type="pct"/>
            <w:tcBorders>
              <w:top w:val="nil"/>
              <w:left w:val="nil"/>
              <w:bottom w:val="nil"/>
              <w:right w:val="nil"/>
            </w:tcBorders>
            <w:shd w:val="clear" w:color="auto" w:fill="auto"/>
            <w:vAlign w:val="center"/>
            <w:hideMark/>
          </w:tcPr>
          <w:p w14:paraId="639AA5E8" w14:textId="77777777" w:rsidR="00B30EE7" w:rsidRPr="00B30EE7" w:rsidRDefault="00B30EE7" w:rsidP="00B30EE7">
            <w:pPr>
              <w:spacing w:line="240" w:lineRule="auto"/>
              <w:jc w:val="both"/>
              <w:rPr>
                <w:sz w:val="12"/>
                <w:szCs w:val="12"/>
              </w:rPr>
            </w:pPr>
          </w:p>
        </w:tc>
        <w:tc>
          <w:tcPr>
            <w:tcW w:w="636" w:type="pct"/>
            <w:tcBorders>
              <w:top w:val="nil"/>
              <w:left w:val="nil"/>
              <w:bottom w:val="nil"/>
              <w:right w:val="nil"/>
            </w:tcBorders>
            <w:shd w:val="clear" w:color="auto" w:fill="auto"/>
            <w:vAlign w:val="center"/>
            <w:hideMark/>
          </w:tcPr>
          <w:p w14:paraId="3EDB99B0" w14:textId="77777777" w:rsidR="00B30EE7" w:rsidRPr="00B30EE7" w:rsidRDefault="00B30EE7" w:rsidP="00B30EE7">
            <w:pPr>
              <w:spacing w:line="240" w:lineRule="auto"/>
              <w:jc w:val="right"/>
              <w:rPr>
                <w:sz w:val="12"/>
                <w:szCs w:val="12"/>
              </w:rPr>
            </w:pPr>
            <w:r w:rsidRPr="00B30EE7">
              <w:rPr>
                <w:sz w:val="12"/>
                <w:szCs w:val="12"/>
              </w:rPr>
              <w:t>10 000</w:t>
            </w:r>
          </w:p>
        </w:tc>
        <w:tc>
          <w:tcPr>
            <w:tcW w:w="777" w:type="pct"/>
            <w:tcBorders>
              <w:top w:val="nil"/>
              <w:left w:val="nil"/>
              <w:bottom w:val="nil"/>
              <w:right w:val="nil"/>
            </w:tcBorders>
            <w:shd w:val="clear" w:color="auto" w:fill="auto"/>
            <w:vAlign w:val="center"/>
            <w:hideMark/>
          </w:tcPr>
          <w:p w14:paraId="09A3B7B4" w14:textId="77777777" w:rsidR="00B30EE7" w:rsidRPr="00B30EE7" w:rsidRDefault="00B30EE7" w:rsidP="00B30EE7">
            <w:pPr>
              <w:spacing w:line="240" w:lineRule="auto"/>
              <w:jc w:val="right"/>
              <w:rPr>
                <w:sz w:val="12"/>
                <w:szCs w:val="12"/>
              </w:rPr>
            </w:pPr>
            <w:r w:rsidRPr="00B30EE7">
              <w:rPr>
                <w:sz w:val="12"/>
                <w:szCs w:val="12"/>
              </w:rPr>
              <w:t>9 960,00</w:t>
            </w:r>
          </w:p>
        </w:tc>
        <w:tc>
          <w:tcPr>
            <w:tcW w:w="360" w:type="pct"/>
            <w:tcBorders>
              <w:top w:val="nil"/>
              <w:left w:val="nil"/>
              <w:bottom w:val="nil"/>
              <w:right w:val="nil"/>
            </w:tcBorders>
            <w:shd w:val="clear" w:color="auto" w:fill="auto"/>
            <w:vAlign w:val="center"/>
            <w:hideMark/>
          </w:tcPr>
          <w:p w14:paraId="68CB21CC" w14:textId="77777777" w:rsidR="00B30EE7" w:rsidRPr="00B30EE7" w:rsidRDefault="00B30EE7" w:rsidP="00B30EE7">
            <w:pPr>
              <w:spacing w:line="240" w:lineRule="auto"/>
              <w:jc w:val="right"/>
              <w:rPr>
                <w:sz w:val="12"/>
                <w:szCs w:val="12"/>
              </w:rPr>
            </w:pPr>
            <w:r w:rsidRPr="00B30EE7">
              <w:rPr>
                <w:sz w:val="12"/>
                <w:szCs w:val="12"/>
              </w:rPr>
              <w:t>99,6%</w:t>
            </w:r>
          </w:p>
        </w:tc>
      </w:tr>
      <w:tr w:rsidR="00B30EE7" w:rsidRPr="00B30EE7" w14:paraId="60F23DD8" w14:textId="77777777" w:rsidTr="00B30EE7">
        <w:trPr>
          <w:trHeight w:val="85"/>
        </w:trPr>
        <w:tc>
          <w:tcPr>
            <w:tcW w:w="2676" w:type="pct"/>
            <w:tcBorders>
              <w:top w:val="nil"/>
              <w:left w:val="nil"/>
              <w:bottom w:val="nil"/>
              <w:right w:val="nil"/>
            </w:tcBorders>
            <w:shd w:val="clear" w:color="auto" w:fill="auto"/>
            <w:vAlign w:val="center"/>
            <w:hideMark/>
          </w:tcPr>
          <w:p w14:paraId="4A203F09"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21F1283"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D16080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13FBA1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4D3806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85F4006" w14:textId="77777777" w:rsidTr="00B30EE7">
        <w:trPr>
          <w:trHeight w:val="85"/>
        </w:trPr>
        <w:tc>
          <w:tcPr>
            <w:tcW w:w="2676" w:type="pct"/>
            <w:tcBorders>
              <w:top w:val="nil"/>
              <w:left w:val="nil"/>
              <w:bottom w:val="nil"/>
              <w:right w:val="nil"/>
            </w:tcBorders>
            <w:shd w:val="clear" w:color="auto" w:fill="auto"/>
            <w:vAlign w:val="center"/>
            <w:hideMark/>
          </w:tcPr>
          <w:p w14:paraId="483B716B" w14:textId="77777777" w:rsidR="00B30EE7" w:rsidRPr="00B30EE7" w:rsidRDefault="00B30EE7" w:rsidP="00B30EE7">
            <w:pPr>
              <w:spacing w:line="240" w:lineRule="auto"/>
              <w:rPr>
                <w:sz w:val="12"/>
                <w:szCs w:val="12"/>
              </w:rPr>
            </w:pPr>
            <w:r w:rsidRPr="00B30EE7">
              <w:rPr>
                <w:sz w:val="12"/>
                <w:szCs w:val="12"/>
              </w:rPr>
              <w:t>projekty budżetu obywatelskiego</w:t>
            </w:r>
          </w:p>
        </w:tc>
        <w:tc>
          <w:tcPr>
            <w:tcW w:w="552" w:type="pct"/>
            <w:tcBorders>
              <w:top w:val="nil"/>
              <w:left w:val="nil"/>
              <w:bottom w:val="nil"/>
              <w:right w:val="nil"/>
            </w:tcBorders>
            <w:shd w:val="clear" w:color="auto" w:fill="auto"/>
            <w:noWrap/>
            <w:vAlign w:val="center"/>
            <w:hideMark/>
          </w:tcPr>
          <w:p w14:paraId="2B7AE991"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55F3565" w14:textId="77777777" w:rsidR="00B30EE7" w:rsidRPr="00B30EE7" w:rsidRDefault="00B30EE7" w:rsidP="00B30EE7">
            <w:pPr>
              <w:spacing w:line="240" w:lineRule="auto"/>
              <w:jc w:val="right"/>
              <w:rPr>
                <w:sz w:val="12"/>
                <w:szCs w:val="12"/>
              </w:rPr>
            </w:pPr>
            <w:r w:rsidRPr="00B30EE7">
              <w:rPr>
                <w:sz w:val="12"/>
                <w:szCs w:val="12"/>
              </w:rPr>
              <w:t>92 220</w:t>
            </w:r>
          </w:p>
        </w:tc>
        <w:tc>
          <w:tcPr>
            <w:tcW w:w="777" w:type="pct"/>
            <w:tcBorders>
              <w:top w:val="nil"/>
              <w:left w:val="nil"/>
              <w:bottom w:val="nil"/>
              <w:right w:val="nil"/>
            </w:tcBorders>
            <w:shd w:val="clear" w:color="auto" w:fill="auto"/>
            <w:vAlign w:val="center"/>
            <w:hideMark/>
          </w:tcPr>
          <w:p w14:paraId="509035BD" w14:textId="77777777" w:rsidR="00B30EE7" w:rsidRPr="00B30EE7" w:rsidRDefault="00B30EE7" w:rsidP="00B30EE7">
            <w:pPr>
              <w:spacing w:line="240" w:lineRule="auto"/>
              <w:jc w:val="right"/>
              <w:rPr>
                <w:sz w:val="12"/>
                <w:szCs w:val="12"/>
              </w:rPr>
            </w:pPr>
            <w:r w:rsidRPr="00B30EE7">
              <w:rPr>
                <w:sz w:val="12"/>
                <w:szCs w:val="12"/>
              </w:rPr>
              <w:t>91 020,00</w:t>
            </w:r>
          </w:p>
        </w:tc>
        <w:tc>
          <w:tcPr>
            <w:tcW w:w="360" w:type="pct"/>
            <w:tcBorders>
              <w:top w:val="nil"/>
              <w:left w:val="nil"/>
              <w:bottom w:val="nil"/>
              <w:right w:val="nil"/>
            </w:tcBorders>
            <w:shd w:val="clear" w:color="auto" w:fill="auto"/>
            <w:vAlign w:val="center"/>
            <w:hideMark/>
          </w:tcPr>
          <w:p w14:paraId="476A6987" w14:textId="77777777" w:rsidR="00B30EE7" w:rsidRPr="00B30EE7" w:rsidRDefault="00B30EE7" w:rsidP="00B30EE7">
            <w:pPr>
              <w:spacing w:line="240" w:lineRule="auto"/>
              <w:jc w:val="right"/>
              <w:rPr>
                <w:sz w:val="12"/>
                <w:szCs w:val="12"/>
              </w:rPr>
            </w:pPr>
            <w:r w:rsidRPr="00B30EE7">
              <w:rPr>
                <w:sz w:val="12"/>
                <w:szCs w:val="12"/>
              </w:rPr>
              <w:t>98,7%</w:t>
            </w:r>
          </w:p>
        </w:tc>
      </w:tr>
      <w:tr w:rsidR="00B30EE7" w:rsidRPr="00B30EE7" w14:paraId="1FC3AFC4" w14:textId="77777777" w:rsidTr="00B30EE7">
        <w:trPr>
          <w:trHeight w:val="85"/>
        </w:trPr>
        <w:tc>
          <w:tcPr>
            <w:tcW w:w="2676" w:type="pct"/>
            <w:tcBorders>
              <w:top w:val="nil"/>
              <w:left w:val="nil"/>
              <w:bottom w:val="nil"/>
              <w:right w:val="nil"/>
            </w:tcBorders>
            <w:shd w:val="clear" w:color="auto" w:fill="auto"/>
            <w:vAlign w:val="center"/>
            <w:hideMark/>
          </w:tcPr>
          <w:p w14:paraId="59281A2B"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7280C45A"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0F99DA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13217A9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669B14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685CA66" w14:textId="77777777" w:rsidTr="00B30EE7">
        <w:trPr>
          <w:trHeight w:val="85"/>
        </w:trPr>
        <w:tc>
          <w:tcPr>
            <w:tcW w:w="2676" w:type="pct"/>
            <w:tcBorders>
              <w:top w:val="nil"/>
              <w:left w:val="nil"/>
              <w:bottom w:val="nil"/>
              <w:right w:val="nil"/>
            </w:tcBorders>
            <w:shd w:val="clear" w:color="auto" w:fill="auto"/>
            <w:vAlign w:val="center"/>
            <w:hideMark/>
          </w:tcPr>
          <w:p w14:paraId="313AAF0C" w14:textId="77777777" w:rsidR="00B30EE7" w:rsidRPr="00B30EE7" w:rsidRDefault="00B30EE7" w:rsidP="00B30EE7">
            <w:pPr>
              <w:spacing w:line="240" w:lineRule="auto"/>
              <w:rPr>
                <w:i/>
                <w:iCs/>
                <w:sz w:val="12"/>
                <w:szCs w:val="12"/>
                <w:u w:val="single"/>
              </w:rPr>
            </w:pPr>
            <w:r w:rsidRPr="00B30EE7">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335A25B8"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465CCD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06F915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0327BCE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EF9CA2F" w14:textId="77777777" w:rsidTr="00B30EE7">
        <w:trPr>
          <w:trHeight w:val="85"/>
        </w:trPr>
        <w:tc>
          <w:tcPr>
            <w:tcW w:w="2676" w:type="pct"/>
            <w:tcBorders>
              <w:top w:val="nil"/>
              <w:left w:val="nil"/>
              <w:bottom w:val="nil"/>
              <w:right w:val="nil"/>
            </w:tcBorders>
            <w:shd w:val="clear" w:color="auto" w:fill="auto"/>
            <w:vAlign w:val="center"/>
            <w:hideMark/>
          </w:tcPr>
          <w:p w14:paraId="75B2698B" w14:textId="77777777" w:rsidR="00B30EE7" w:rsidRPr="00B30EE7" w:rsidRDefault="00B30EE7" w:rsidP="00B30EE7">
            <w:pPr>
              <w:spacing w:line="240" w:lineRule="auto"/>
              <w:rPr>
                <w:i/>
                <w:iCs/>
                <w:sz w:val="12"/>
                <w:szCs w:val="12"/>
              </w:rPr>
            </w:pPr>
            <w:r w:rsidRPr="00B30EE7">
              <w:rPr>
                <w:i/>
                <w:iCs/>
                <w:sz w:val="12"/>
                <w:szCs w:val="12"/>
              </w:rPr>
              <w:t>1. Ustawa z dnia 25 czerwca 2010 r. o sporcie</w:t>
            </w:r>
          </w:p>
        </w:tc>
        <w:tc>
          <w:tcPr>
            <w:tcW w:w="552" w:type="pct"/>
            <w:tcBorders>
              <w:top w:val="nil"/>
              <w:left w:val="nil"/>
              <w:bottom w:val="nil"/>
              <w:right w:val="nil"/>
            </w:tcBorders>
            <w:shd w:val="clear" w:color="auto" w:fill="auto"/>
            <w:vAlign w:val="center"/>
            <w:hideMark/>
          </w:tcPr>
          <w:p w14:paraId="5887FD12"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740473E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9DE5E7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2DC0D6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FDB9D60" w14:textId="77777777" w:rsidTr="00B30EE7">
        <w:trPr>
          <w:trHeight w:val="85"/>
        </w:trPr>
        <w:tc>
          <w:tcPr>
            <w:tcW w:w="2676" w:type="pct"/>
            <w:tcBorders>
              <w:top w:val="nil"/>
              <w:left w:val="nil"/>
              <w:bottom w:val="nil"/>
              <w:right w:val="nil"/>
            </w:tcBorders>
            <w:shd w:val="clear" w:color="auto" w:fill="auto"/>
            <w:vAlign w:val="center"/>
            <w:hideMark/>
          </w:tcPr>
          <w:p w14:paraId="6FCE2A4A" w14:textId="77777777" w:rsidR="00B30EE7" w:rsidRPr="00B30EE7" w:rsidRDefault="00B30EE7" w:rsidP="00B30EE7">
            <w:pPr>
              <w:spacing w:line="240" w:lineRule="auto"/>
              <w:rPr>
                <w:i/>
                <w:iCs/>
                <w:sz w:val="12"/>
                <w:szCs w:val="12"/>
              </w:rPr>
            </w:pPr>
            <w:r w:rsidRPr="00B30EE7">
              <w:rPr>
                <w:i/>
                <w:iCs/>
                <w:sz w:val="12"/>
                <w:szCs w:val="12"/>
              </w:rPr>
              <w:t>2. Ustawa z dnia 24 kwietnia 2003 r. o działalności pożytku publicznego i o wolontariacie</w:t>
            </w:r>
          </w:p>
        </w:tc>
        <w:tc>
          <w:tcPr>
            <w:tcW w:w="552" w:type="pct"/>
            <w:tcBorders>
              <w:top w:val="nil"/>
              <w:left w:val="nil"/>
              <w:bottom w:val="nil"/>
              <w:right w:val="nil"/>
            </w:tcBorders>
            <w:shd w:val="clear" w:color="auto" w:fill="auto"/>
            <w:vAlign w:val="center"/>
            <w:hideMark/>
          </w:tcPr>
          <w:p w14:paraId="53394215"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6A8FA5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99C0B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482FAC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1D8B138" w14:textId="77777777" w:rsidTr="00B30EE7">
        <w:trPr>
          <w:trHeight w:val="85"/>
        </w:trPr>
        <w:tc>
          <w:tcPr>
            <w:tcW w:w="2676" w:type="pct"/>
            <w:tcBorders>
              <w:top w:val="nil"/>
              <w:left w:val="nil"/>
              <w:bottom w:val="nil"/>
              <w:right w:val="nil"/>
            </w:tcBorders>
            <w:shd w:val="clear" w:color="auto" w:fill="auto"/>
            <w:vAlign w:val="center"/>
            <w:hideMark/>
          </w:tcPr>
          <w:p w14:paraId="57315A18" w14:textId="77777777" w:rsidR="00B30EE7" w:rsidRPr="00B30EE7" w:rsidRDefault="00B30EE7" w:rsidP="00B30EE7">
            <w:pPr>
              <w:spacing w:line="240" w:lineRule="auto"/>
              <w:rPr>
                <w:i/>
                <w:iCs/>
                <w:sz w:val="12"/>
                <w:szCs w:val="12"/>
              </w:rPr>
            </w:pPr>
            <w:r w:rsidRPr="00B30EE7">
              <w:rPr>
                <w:i/>
                <w:iCs/>
                <w:sz w:val="12"/>
                <w:szCs w:val="12"/>
              </w:rPr>
              <w:t>3. Uchwała Nr XI/218/2019 Rady m.st. Warszawy z dnia 11 kwietnia 2019 r. w sprawie konsultacji społecznych z mieszkańcami m.st. Warszawy w formie budżetu obywatelskiego</w:t>
            </w:r>
          </w:p>
        </w:tc>
        <w:tc>
          <w:tcPr>
            <w:tcW w:w="552" w:type="pct"/>
            <w:tcBorders>
              <w:top w:val="nil"/>
              <w:left w:val="nil"/>
              <w:bottom w:val="nil"/>
              <w:right w:val="nil"/>
            </w:tcBorders>
            <w:shd w:val="clear" w:color="auto" w:fill="auto"/>
            <w:vAlign w:val="center"/>
            <w:hideMark/>
          </w:tcPr>
          <w:p w14:paraId="1B5A2C0E"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6D58C6B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1CB313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B2BFEB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95EF749" w14:textId="77777777" w:rsidTr="00B30EE7">
        <w:trPr>
          <w:trHeight w:val="85"/>
        </w:trPr>
        <w:tc>
          <w:tcPr>
            <w:tcW w:w="2676" w:type="pct"/>
            <w:tcBorders>
              <w:top w:val="nil"/>
              <w:left w:val="nil"/>
              <w:bottom w:val="nil"/>
              <w:right w:val="nil"/>
            </w:tcBorders>
            <w:shd w:val="clear" w:color="auto" w:fill="auto"/>
            <w:vAlign w:val="center"/>
            <w:hideMark/>
          </w:tcPr>
          <w:p w14:paraId="41137501"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227C8207" w14:textId="77777777" w:rsidR="00B30EE7" w:rsidRPr="00B30EE7" w:rsidRDefault="00B30EE7" w:rsidP="00B30EE7">
            <w:pPr>
              <w:spacing w:line="240" w:lineRule="auto"/>
              <w:jc w:val="both"/>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1D95182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BCBEF7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9AFD3D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D823889" w14:textId="77777777" w:rsidTr="00B30EE7">
        <w:trPr>
          <w:trHeight w:val="85"/>
        </w:trPr>
        <w:tc>
          <w:tcPr>
            <w:tcW w:w="2676" w:type="pct"/>
            <w:tcBorders>
              <w:top w:val="nil"/>
              <w:left w:val="nil"/>
              <w:bottom w:val="nil"/>
              <w:right w:val="nil"/>
            </w:tcBorders>
            <w:shd w:val="clear" w:color="000000" w:fill="EAF1F6"/>
            <w:vAlign w:val="center"/>
            <w:hideMark/>
          </w:tcPr>
          <w:p w14:paraId="5B4181FC" w14:textId="77777777" w:rsidR="00B30EE7" w:rsidRPr="00B30EE7" w:rsidRDefault="00B30EE7" w:rsidP="00B30EE7">
            <w:pPr>
              <w:spacing w:line="240" w:lineRule="auto"/>
              <w:rPr>
                <w:b/>
                <w:bCs/>
                <w:sz w:val="12"/>
                <w:szCs w:val="12"/>
              </w:rPr>
            </w:pPr>
            <w:r w:rsidRPr="00B30EE7">
              <w:rPr>
                <w:b/>
                <w:bCs/>
                <w:sz w:val="12"/>
                <w:szCs w:val="12"/>
              </w:rPr>
              <w:t>Sport i rekreacja osób z niepełnosprawnościami - zadanie 6</w:t>
            </w:r>
          </w:p>
        </w:tc>
        <w:tc>
          <w:tcPr>
            <w:tcW w:w="552" w:type="pct"/>
            <w:tcBorders>
              <w:top w:val="nil"/>
              <w:left w:val="nil"/>
              <w:bottom w:val="nil"/>
              <w:right w:val="nil"/>
            </w:tcBorders>
            <w:shd w:val="clear" w:color="000000" w:fill="EAF1F6"/>
            <w:vAlign w:val="center"/>
            <w:hideMark/>
          </w:tcPr>
          <w:p w14:paraId="7B2491E9"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EAF1F6"/>
            <w:noWrap/>
            <w:vAlign w:val="center"/>
            <w:hideMark/>
          </w:tcPr>
          <w:p w14:paraId="44FE9107" w14:textId="77777777" w:rsidR="00B30EE7" w:rsidRPr="00B30EE7" w:rsidRDefault="00B30EE7" w:rsidP="00B30EE7">
            <w:pPr>
              <w:spacing w:line="240" w:lineRule="auto"/>
              <w:jc w:val="right"/>
              <w:rPr>
                <w:b/>
                <w:bCs/>
                <w:sz w:val="12"/>
                <w:szCs w:val="12"/>
              </w:rPr>
            </w:pPr>
            <w:r w:rsidRPr="00B30EE7">
              <w:rPr>
                <w:b/>
                <w:bCs/>
                <w:sz w:val="12"/>
                <w:szCs w:val="12"/>
              </w:rPr>
              <w:t>246 724</w:t>
            </w:r>
          </w:p>
        </w:tc>
        <w:tc>
          <w:tcPr>
            <w:tcW w:w="777" w:type="pct"/>
            <w:tcBorders>
              <w:top w:val="nil"/>
              <w:left w:val="nil"/>
              <w:bottom w:val="nil"/>
              <w:right w:val="nil"/>
            </w:tcBorders>
            <w:shd w:val="clear" w:color="000000" w:fill="EAF1F6"/>
            <w:noWrap/>
            <w:vAlign w:val="center"/>
            <w:hideMark/>
          </w:tcPr>
          <w:p w14:paraId="750E9D45" w14:textId="77777777" w:rsidR="00B30EE7" w:rsidRPr="00B30EE7" w:rsidRDefault="00B30EE7" w:rsidP="00B30EE7">
            <w:pPr>
              <w:spacing w:line="240" w:lineRule="auto"/>
              <w:jc w:val="right"/>
              <w:rPr>
                <w:b/>
                <w:bCs/>
                <w:sz w:val="12"/>
                <w:szCs w:val="12"/>
              </w:rPr>
            </w:pPr>
            <w:r w:rsidRPr="00B30EE7">
              <w:rPr>
                <w:b/>
                <w:bCs/>
                <w:sz w:val="12"/>
                <w:szCs w:val="12"/>
              </w:rPr>
              <w:t>246 722,74</w:t>
            </w:r>
          </w:p>
        </w:tc>
        <w:tc>
          <w:tcPr>
            <w:tcW w:w="360" w:type="pct"/>
            <w:tcBorders>
              <w:top w:val="nil"/>
              <w:left w:val="nil"/>
              <w:bottom w:val="nil"/>
              <w:right w:val="nil"/>
            </w:tcBorders>
            <w:shd w:val="clear" w:color="000000" w:fill="EAF1F6"/>
            <w:noWrap/>
            <w:vAlign w:val="center"/>
            <w:hideMark/>
          </w:tcPr>
          <w:p w14:paraId="4CB45734" w14:textId="77777777" w:rsidR="00B30EE7" w:rsidRPr="00B30EE7" w:rsidRDefault="00B30EE7" w:rsidP="00B30EE7">
            <w:pPr>
              <w:spacing w:line="240" w:lineRule="auto"/>
              <w:jc w:val="right"/>
              <w:rPr>
                <w:b/>
                <w:bCs/>
                <w:sz w:val="12"/>
                <w:szCs w:val="12"/>
              </w:rPr>
            </w:pPr>
            <w:r w:rsidRPr="00B30EE7">
              <w:rPr>
                <w:b/>
                <w:bCs/>
                <w:sz w:val="12"/>
                <w:szCs w:val="12"/>
              </w:rPr>
              <w:t>100,0%</w:t>
            </w:r>
          </w:p>
        </w:tc>
      </w:tr>
      <w:tr w:rsidR="00B30EE7" w:rsidRPr="00B30EE7" w14:paraId="79B222AD" w14:textId="77777777" w:rsidTr="00B30EE7">
        <w:trPr>
          <w:trHeight w:val="85"/>
        </w:trPr>
        <w:tc>
          <w:tcPr>
            <w:tcW w:w="2676" w:type="pct"/>
            <w:tcBorders>
              <w:top w:val="nil"/>
              <w:left w:val="nil"/>
              <w:bottom w:val="nil"/>
              <w:right w:val="nil"/>
            </w:tcBorders>
            <w:shd w:val="clear" w:color="auto" w:fill="auto"/>
            <w:vAlign w:val="center"/>
            <w:hideMark/>
          </w:tcPr>
          <w:p w14:paraId="47BFC705"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2342F032"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A057EC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FDDCFF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B7F321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2C216B0" w14:textId="77777777" w:rsidTr="00B30EE7">
        <w:trPr>
          <w:trHeight w:val="85"/>
        </w:trPr>
        <w:tc>
          <w:tcPr>
            <w:tcW w:w="2676" w:type="pct"/>
            <w:tcBorders>
              <w:top w:val="nil"/>
              <w:left w:val="nil"/>
              <w:bottom w:val="nil"/>
              <w:right w:val="nil"/>
            </w:tcBorders>
            <w:shd w:val="clear" w:color="auto" w:fill="auto"/>
            <w:vAlign w:val="center"/>
            <w:hideMark/>
          </w:tcPr>
          <w:p w14:paraId="41E94421" w14:textId="77777777" w:rsidR="00B30EE7" w:rsidRPr="00B30EE7" w:rsidRDefault="00B30EE7" w:rsidP="00B30EE7">
            <w:pPr>
              <w:spacing w:line="240" w:lineRule="auto"/>
              <w:jc w:val="both"/>
              <w:rPr>
                <w:i/>
                <w:iCs/>
                <w:sz w:val="12"/>
                <w:szCs w:val="12"/>
                <w:u w:val="single"/>
              </w:rPr>
            </w:pPr>
            <w:r w:rsidRPr="00B30EE7">
              <w:rPr>
                <w:i/>
                <w:iCs/>
                <w:sz w:val="12"/>
                <w:szCs w:val="12"/>
                <w:u w:val="single"/>
              </w:rPr>
              <w:t>Cel:</w:t>
            </w:r>
            <w:r w:rsidRPr="00B30EE7">
              <w:rPr>
                <w:sz w:val="12"/>
                <w:szCs w:val="12"/>
              </w:rPr>
              <w:t xml:space="preserve"> tworzenie warunków do aktywności fizycznej osób niepełnosprawnych</w:t>
            </w:r>
          </w:p>
        </w:tc>
        <w:tc>
          <w:tcPr>
            <w:tcW w:w="552" w:type="pct"/>
            <w:tcBorders>
              <w:top w:val="nil"/>
              <w:left w:val="nil"/>
              <w:bottom w:val="nil"/>
              <w:right w:val="nil"/>
            </w:tcBorders>
            <w:shd w:val="clear" w:color="auto" w:fill="auto"/>
            <w:vAlign w:val="center"/>
            <w:hideMark/>
          </w:tcPr>
          <w:p w14:paraId="2CE77471" w14:textId="77777777" w:rsidR="00B30EE7" w:rsidRPr="00B30EE7" w:rsidRDefault="00B30EE7" w:rsidP="00B30EE7">
            <w:pPr>
              <w:spacing w:line="240" w:lineRule="auto"/>
              <w:jc w:val="both"/>
              <w:rPr>
                <w:i/>
                <w:iCs/>
                <w:sz w:val="12"/>
                <w:szCs w:val="12"/>
                <w:u w:val="single"/>
              </w:rPr>
            </w:pPr>
          </w:p>
        </w:tc>
        <w:tc>
          <w:tcPr>
            <w:tcW w:w="636" w:type="pct"/>
            <w:tcBorders>
              <w:top w:val="nil"/>
              <w:left w:val="nil"/>
              <w:bottom w:val="nil"/>
              <w:right w:val="nil"/>
            </w:tcBorders>
            <w:shd w:val="clear" w:color="auto" w:fill="auto"/>
            <w:noWrap/>
            <w:vAlign w:val="center"/>
            <w:hideMark/>
          </w:tcPr>
          <w:p w14:paraId="466ACD5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A548EF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8FCBBE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1501BDB" w14:textId="77777777" w:rsidTr="00B30EE7">
        <w:trPr>
          <w:trHeight w:val="85"/>
        </w:trPr>
        <w:tc>
          <w:tcPr>
            <w:tcW w:w="2676" w:type="pct"/>
            <w:tcBorders>
              <w:top w:val="nil"/>
              <w:left w:val="nil"/>
              <w:bottom w:val="nil"/>
              <w:right w:val="nil"/>
            </w:tcBorders>
            <w:shd w:val="clear" w:color="auto" w:fill="auto"/>
            <w:vAlign w:val="center"/>
            <w:hideMark/>
          </w:tcPr>
          <w:p w14:paraId="2AED427E"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6B1CAC78" w14:textId="77777777" w:rsidR="00B30EE7" w:rsidRPr="00B30EE7" w:rsidRDefault="00B30EE7" w:rsidP="00B30EE7">
            <w:pPr>
              <w:spacing w:line="240" w:lineRule="auto"/>
              <w:jc w:val="both"/>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611697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508977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5A836E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D8D647B" w14:textId="77777777" w:rsidTr="00B30EE7">
        <w:trPr>
          <w:trHeight w:val="85"/>
        </w:trPr>
        <w:tc>
          <w:tcPr>
            <w:tcW w:w="2676" w:type="pct"/>
            <w:tcBorders>
              <w:top w:val="nil"/>
              <w:left w:val="nil"/>
              <w:bottom w:val="nil"/>
              <w:right w:val="nil"/>
            </w:tcBorders>
            <w:shd w:val="clear" w:color="auto" w:fill="auto"/>
            <w:vAlign w:val="center"/>
            <w:hideMark/>
          </w:tcPr>
          <w:p w14:paraId="694980C4"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92605</w:t>
            </w:r>
          </w:p>
        </w:tc>
        <w:tc>
          <w:tcPr>
            <w:tcW w:w="552" w:type="pct"/>
            <w:tcBorders>
              <w:top w:val="nil"/>
              <w:left w:val="nil"/>
              <w:bottom w:val="nil"/>
              <w:right w:val="nil"/>
            </w:tcBorders>
            <w:shd w:val="clear" w:color="auto" w:fill="auto"/>
            <w:vAlign w:val="center"/>
            <w:hideMark/>
          </w:tcPr>
          <w:p w14:paraId="43DDC1BC"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D5E1DA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EA4F0D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8B7C85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547A4CD" w14:textId="77777777" w:rsidTr="00B30EE7">
        <w:trPr>
          <w:trHeight w:val="85"/>
        </w:trPr>
        <w:tc>
          <w:tcPr>
            <w:tcW w:w="2676" w:type="pct"/>
            <w:tcBorders>
              <w:top w:val="nil"/>
              <w:left w:val="nil"/>
              <w:bottom w:val="nil"/>
              <w:right w:val="nil"/>
            </w:tcBorders>
            <w:shd w:val="clear" w:color="auto" w:fill="auto"/>
            <w:vAlign w:val="center"/>
            <w:hideMark/>
          </w:tcPr>
          <w:p w14:paraId="6454A955"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1EF11C64"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2DADB2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11560A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C2A7E9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5840AE3" w14:textId="77777777" w:rsidTr="00B30EE7">
        <w:trPr>
          <w:trHeight w:val="85"/>
        </w:trPr>
        <w:tc>
          <w:tcPr>
            <w:tcW w:w="2676" w:type="pct"/>
            <w:tcBorders>
              <w:top w:val="nil"/>
              <w:left w:val="nil"/>
              <w:bottom w:val="nil"/>
              <w:right w:val="nil"/>
            </w:tcBorders>
            <w:shd w:val="clear" w:color="auto" w:fill="auto"/>
            <w:vAlign w:val="center"/>
            <w:hideMark/>
          </w:tcPr>
          <w:p w14:paraId="188A11A2" w14:textId="77777777" w:rsidR="00B30EE7" w:rsidRPr="00B30EE7" w:rsidRDefault="00B30EE7" w:rsidP="00B30EE7">
            <w:pPr>
              <w:spacing w:line="240" w:lineRule="auto"/>
              <w:rPr>
                <w:i/>
                <w:iCs/>
                <w:sz w:val="12"/>
                <w:szCs w:val="12"/>
                <w:u w:val="single"/>
              </w:rPr>
            </w:pPr>
            <w:r w:rsidRPr="00B30EE7">
              <w:rPr>
                <w:i/>
                <w:iCs/>
                <w:sz w:val="12"/>
                <w:szCs w:val="12"/>
                <w:u w:val="single"/>
              </w:rPr>
              <w:t>Dysponent 1:</w:t>
            </w:r>
            <w:r w:rsidRPr="00B30EE7">
              <w:rPr>
                <w:i/>
                <w:iCs/>
                <w:sz w:val="12"/>
                <w:szCs w:val="12"/>
              </w:rPr>
              <w:t xml:space="preserve"> Wydział Sportu i Rekreacji</w:t>
            </w:r>
          </w:p>
        </w:tc>
        <w:tc>
          <w:tcPr>
            <w:tcW w:w="552" w:type="pct"/>
            <w:tcBorders>
              <w:top w:val="nil"/>
              <w:left w:val="nil"/>
              <w:bottom w:val="nil"/>
              <w:right w:val="nil"/>
            </w:tcBorders>
            <w:shd w:val="clear" w:color="auto" w:fill="auto"/>
            <w:vAlign w:val="center"/>
            <w:hideMark/>
          </w:tcPr>
          <w:p w14:paraId="03D3406F"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5A5B87DD" w14:textId="77777777" w:rsidR="00B30EE7" w:rsidRPr="00B30EE7" w:rsidRDefault="00B30EE7" w:rsidP="00B30EE7">
            <w:pPr>
              <w:spacing w:line="240" w:lineRule="auto"/>
              <w:jc w:val="right"/>
              <w:rPr>
                <w:i/>
                <w:iCs/>
                <w:sz w:val="12"/>
                <w:szCs w:val="12"/>
              </w:rPr>
            </w:pPr>
            <w:r w:rsidRPr="00B30EE7">
              <w:rPr>
                <w:i/>
                <w:iCs/>
                <w:sz w:val="12"/>
                <w:szCs w:val="12"/>
              </w:rPr>
              <w:t>136 724</w:t>
            </w:r>
          </w:p>
        </w:tc>
        <w:tc>
          <w:tcPr>
            <w:tcW w:w="777" w:type="pct"/>
            <w:tcBorders>
              <w:top w:val="nil"/>
              <w:left w:val="nil"/>
              <w:bottom w:val="nil"/>
              <w:right w:val="nil"/>
            </w:tcBorders>
            <w:shd w:val="clear" w:color="auto" w:fill="auto"/>
            <w:noWrap/>
            <w:vAlign w:val="center"/>
            <w:hideMark/>
          </w:tcPr>
          <w:p w14:paraId="04780334" w14:textId="77777777" w:rsidR="00B30EE7" w:rsidRPr="00B30EE7" w:rsidRDefault="00B30EE7" w:rsidP="00B30EE7">
            <w:pPr>
              <w:spacing w:line="240" w:lineRule="auto"/>
              <w:jc w:val="right"/>
              <w:rPr>
                <w:i/>
                <w:iCs/>
                <w:sz w:val="12"/>
                <w:szCs w:val="12"/>
              </w:rPr>
            </w:pPr>
            <w:r w:rsidRPr="00B30EE7">
              <w:rPr>
                <w:i/>
                <w:iCs/>
                <w:sz w:val="12"/>
                <w:szCs w:val="12"/>
              </w:rPr>
              <w:t>136 722,74</w:t>
            </w:r>
          </w:p>
        </w:tc>
        <w:tc>
          <w:tcPr>
            <w:tcW w:w="360" w:type="pct"/>
            <w:tcBorders>
              <w:top w:val="nil"/>
              <w:left w:val="nil"/>
              <w:bottom w:val="nil"/>
              <w:right w:val="nil"/>
            </w:tcBorders>
            <w:shd w:val="clear" w:color="auto" w:fill="auto"/>
            <w:noWrap/>
            <w:vAlign w:val="center"/>
            <w:hideMark/>
          </w:tcPr>
          <w:p w14:paraId="0B1F942C"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0EA4A15A" w14:textId="77777777" w:rsidTr="00B30EE7">
        <w:trPr>
          <w:trHeight w:val="85"/>
        </w:trPr>
        <w:tc>
          <w:tcPr>
            <w:tcW w:w="2676" w:type="pct"/>
            <w:tcBorders>
              <w:top w:val="nil"/>
              <w:left w:val="nil"/>
              <w:bottom w:val="nil"/>
              <w:right w:val="nil"/>
            </w:tcBorders>
            <w:shd w:val="clear" w:color="auto" w:fill="auto"/>
            <w:vAlign w:val="center"/>
            <w:hideMark/>
          </w:tcPr>
          <w:p w14:paraId="45A29B6E"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0A319332"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AE89C8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8CA168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BCEFBF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14A2F5F" w14:textId="77777777" w:rsidTr="00B30EE7">
        <w:trPr>
          <w:trHeight w:val="85"/>
        </w:trPr>
        <w:tc>
          <w:tcPr>
            <w:tcW w:w="2676" w:type="pct"/>
            <w:tcBorders>
              <w:top w:val="nil"/>
              <w:left w:val="nil"/>
              <w:bottom w:val="nil"/>
              <w:right w:val="nil"/>
            </w:tcBorders>
            <w:shd w:val="clear" w:color="auto" w:fill="auto"/>
            <w:vAlign w:val="center"/>
            <w:hideMark/>
          </w:tcPr>
          <w:p w14:paraId="5CCEA7C6"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7F074BF7"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55FA384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B4E6EE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B02B0E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32447D8" w14:textId="77777777" w:rsidTr="00B30EE7">
        <w:trPr>
          <w:trHeight w:val="85"/>
        </w:trPr>
        <w:tc>
          <w:tcPr>
            <w:tcW w:w="2676" w:type="pct"/>
            <w:tcBorders>
              <w:top w:val="nil"/>
              <w:left w:val="nil"/>
              <w:bottom w:val="nil"/>
              <w:right w:val="nil"/>
            </w:tcBorders>
            <w:shd w:val="clear" w:color="auto" w:fill="auto"/>
            <w:vAlign w:val="center"/>
            <w:hideMark/>
          </w:tcPr>
          <w:p w14:paraId="1607F6A1" w14:textId="77777777" w:rsidR="00B30EE7" w:rsidRPr="00B30EE7" w:rsidRDefault="00B30EE7" w:rsidP="00B30EE7">
            <w:pPr>
              <w:spacing w:line="240" w:lineRule="auto"/>
              <w:rPr>
                <w:sz w:val="12"/>
                <w:szCs w:val="12"/>
              </w:rPr>
            </w:pPr>
            <w:r w:rsidRPr="00B30EE7">
              <w:rPr>
                <w:sz w:val="12"/>
                <w:szCs w:val="12"/>
              </w:rPr>
              <w:t>zadania z zakresu sportu i rekreacji osób z niepełnosprawnościami zlecone do realizacji organizacjom pozarządowym prowadzącym działalność pożytku publicznego dotyczące wydarzeń:  "Wszystkie Dzieci nasze są - edycja 5", "XXII Rajd Rowerowy", "Aktywni - Osoby z Niepełnosprawnościami Mieszkańcom Bemowa", "Aqua streching na Bemowie dla kobiet po mastektomii", "Wspieranie aktywności kobiet po mastektomii"</w:t>
            </w:r>
          </w:p>
        </w:tc>
        <w:tc>
          <w:tcPr>
            <w:tcW w:w="552" w:type="pct"/>
            <w:tcBorders>
              <w:top w:val="nil"/>
              <w:left w:val="nil"/>
              <w:bottom w:val="nil"/>
              <w:right w:val="nil"/>
            </w:tcBorders>
            <w:shd w:val="clear" w:color="auto" w:fill="auto"/>
            <w:noWrap/>
            <w:vAlign w:val="center"/>
            <w:hideMark/>
          </w:tcPr>
          <w:p w14:paraId="4A8D2AEC"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4B47A10" w14:textId="77777777" w:rsidR="00B30EE7" w:rsidRPr="00B30EE7" w:rsidRDefault="00B30EE7" w:rsidP="00B30EE7">
            <w:pPr>
              <w:spacing w:line="240" w:lineRule="auto"/>
              <w:jc w:val="right"/>
              <w:rPr>
                <w:sz w:val="12"/>
                <w:szCs w:val="12"/>
              </w:rPr>
            </w:pPr>
            <w:r w:rsidRPr="00B30EE7">
              <w:rPr>
                <w:sz w:val="12"/>
                <w:szCs w:val="12"/>
              </w:rPr>
              <w:t>135 256</w:t>
            </w:r>
          </w:p>
        </w:tc>
        <w:tc>
          <w:tcPr>
            <w:tcW w:w="777" w:type="pct"/>
            <w:tcBorders>
              <w:top w:val="nil"/>
              <w:left w:val="nil"/>
              <w:bottom w:val="nil"/>
              <w:right w:val="nil"/>
            </w:tcBorders>
            <w:shd w:val="clear" w:color="auto" w:fill="auto"/>
            <w:vAlign w:val="center"/>
            <w:hideMark/>
          </w:tcPr>
          <w:p w14:paraId="3ABB7D32" w14:textId="77777777" w:rsidR="00B30EE7" w:rsidRPr="00B30EE7" w:rsidRDefault="00B30EE7" w:rsidP="00B30EE7">
            <w:pPr>
              <w:spacing w:line="240" w:lineRule="auto"/>
              <w:jc w:val="right"/>
              <w:rPr>
                <w:sz w:val="12"/>
                <w:szCs w:val="12"/>
              </w:rPr>
            </w:pPr>
            <w:r w:rsidRPr="00B30EE7">
              <w:rPr>
                <w:sz w:val="12"/>
                <w:szCs w:val="12"/>
              </w:rPr>
              <w:t>135 255,50</w:t>
            </w:r>
          </w:p>
        </w:tc>
        <w:tc>
          <w:tcPr>
            <w:tcW w:w="360" w:type="pct"/>
            <w:tcBorders>
              <w:top w:val="nil"/>
              <w:left w:val="nil"/>
              <w:bottom w:val="nil"/>
              <w:right w:val="nil"/>
            </w:tcBorders>
            <w:shd w:val="clear" w:color="auto" w:fill="auto"/>
            <w:vAlign w:val="center"/>
            <w:hideMark/>
          </w:tcPr>
          <w:p w14:paraId="45BEC8A5"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01E437A6" w14:textId="77777777" w:rsidTr="00B30EE7">
        <w:trPr>
          <w:trHeight w:val="85"/>
        </w:trPr>
        <w:tc>
          <w:tcPr>
            <w:tcW w:w="2676" w:type="pct"/>
            <w:tcBorders>
              <w:top w:val="nil"/>
              <w:left w:val="nil"/>
              <w:bottom w:val="nil"/>
              <w:right w:val="nil"/>
            </w:tcBorders>
            <w:shd w:val="clear" w:color="auto" w:fill="auto"/>
            <w:vAlign w:val="center"/>
            <w:hideMark/>
          </w:tcPr>
          <w:p w14:paraId="61E50481" w14:textId="77777777" w:rsidR="00B30EE7" w:rsidRPr="00B30EE7" w:rsidRDefault="00B30EE7" w:rsidP="00B30EE7">
            <w:pPr>
              <w:spacing w:line="240" w:lineRule="auto"/>
              <w:rPr>
                <w:sz w:val="12"/>
                <w:szCs w:val="12"/>
              </w:rPr>
            </w:pPr>
            <w:r w:rsidRPr="00B30EE7">
              <w:rPr>
                <w:sz w:val="12"/>
                <w:szCs w:val="12"/>
              </w:rPr>
              <w:t>obsługa imprez dla osób z niepełnosprawnościami (wynajem toalet)</w:t>
            </w:r>
          </w:p>
        </w:tc>
        <w:tc>
          <w:tcPr>
            <w:tcW w:w="552" w:type="pct"/>
            <w:tcBorders>
              <w:top w:val="nil"/>
              <w:left w:val="nil"/>
              <w:bottom w:val="nil"/>
              <w:right w:val="nil"/>
            </w:tcBorders>
            <w:shd w:val="clear" w:color="auto" w:fill="auto"/>
            <w:noWrap/>
            <w:vAlign w:val="center"/>
            <w:hideMark/>
          </w:tcPr>
          <w:p w14:paraId="29EABD4E"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D6D1727" w14:textId="77777777" w:rsidR="00B30EE7" w:rsidRPr="00B30EE7" w:rsidRDefault="00B30EE7" w:rsidP="00B30EE7">
            <w:pPr>
              <w:spacing w:line="240" w:lineRule="auto"/>
              <w:jc w:val="right"/>
              <w:rPr>
                <w:sz w:val="12"/>
                <w:szCs w:val="12"/>
              </w:rPr>
            </w:pPr>
            <w:r w:rsidRPr="00B30EE7">
              <w:rPr>
                <w:sz w:val="12"/>
                <w:szCs w:val="12"/>
              </w:rPr>
              <w:t>1 468</w:t>
            </w:r>
          </w:p>
        </w:tc>
        <w:tc>
          <w:tcPr>
            <w:tcW w:w="777" w:type="pct"/>
            <w:tcBorders>
              <w:top w:val="nil"/>
              <w:left w:val="nil"/>
              <w:bottom w:val="nil"/>
              <w:right w:val="nil"/>
            </w:tcBorders>
            <w:shd w:val="clear" w:color="auto" w:fill="auto"/>
            <w:vAlign w:val="center"/>
            <w:hideMark/>
          </w:tcPr>
          <w:p w14:paraId="4D1E0763" w14:textId="77777777" w:rsidR="00B30EE7" w:rsidRPr="00B30EE7" w:rsidRDefault="00B30EE7" w:rsidP="00B30EE7">
            <w:pPr>
              <w:spacing w:line="240" w:lineRule="auto"/>
              <w:jc w:val="right"/>
              <w:rPr>
                <w:sz w:val="12"/>
                <w:szCs w:val="12"/>
              </w:rPr>
            </w:pPr>
            <w:r w:rsidRPr="00B30EE7">
              <w:rPr>
                <w:sz w:val="12"/>
                <w:szCs w:val="12"/>
              </w:rPr>
              <w:t>1 467,24</w:t>
            </w:r>
          </w:p>
        </w:tc>
        <w:tc>
          <w:tcPr>
            <w:tcW w:w="360" w:type="pct"/>
            <w:tcBorders>
              <w:top w:val="nil"/>
              <w:left w:val="nil"/>
              <w:bottom w:val="nil"/>
              <w:right w:val="nil"/>
            </w:tcBorders>
            <w:shd w:val="clear" w:color="auto" w:fill="auto"/>
            <w:vAlign w:val="center"/>
            <w:hideMark/>
          </w:tcPr>
          <w:p w14:paraId="140E411A" w14:textId="77777777" w:rsidR="00B30EE7" w:rsidRPr="00B30EE7" w:rsidRDefault="00B30EE7" w:rsidP="00B30EE7">
            <w:pPr>
              <w:spacing w:line="240" w:lineRule="auto"/>
              <w:jc w:val="right"/>
              <w:rPr>
                <w:sz w:val="12"/>
                <w:szCs w:val="12"/>
              </w:rPr>
            </w:pPr>
            <w:r w:rsidRPr="00B30EE7">
              <w:rPr>
                <w:sz w:val="12"/>
                <w:szCs w:val="12"/>
              </w:rPr>
              <w:t>99,9%</w:t>
            </w:r>
          </w:p>
        </w:tc>
      </w:tr>
      <w:tr w:rsidR="00B30EE7" w:rsidRPr="00B30EE7" w14:paraId="5DEC5E0A" w14:textId="77777777" w:rsidTr="00B30EE7">
        <w:trPr>
          <w:trHeight w:val="85"/>
        </w:trPr>
        <w:tc>
          <w:tcPr>
            <w:tcW w:w="2676" w:type="pct"/>
            <w:tcBorders>
              <w:top w:val="nil"/>
              <w:left w:val="nil"/>
              <w:bottom w:val="nil"/>
              <w:right w:val="nil"/>
            </w:tcBorders>
            <w:shd w:val="clear" w:color="auto" w:fill="auto"/>
            <w:vAlign w:val="center"/>
            <w:hideMark/>
          </w:tcPr>
          <w:p w14:paraId="2B378D6F"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0D39A2A9"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721F4E0" w14:textId="77777777" w:rsidR="00B30EE7" w:rsidRPr="00B30EE7" w:rsidRDefault="00B30EE7" w:rsidP="00B30EE7">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CBC1A2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7442FD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7F20D5A" w14:textId="77777777" w:rsidTr="00B30EE7">
        <w:trPr>
          <w:trHeight w:val="85"/>
        </w:trPr>
        <w:tc>
          <w:tcPr>
            <w:tcW w:w="2676" w:type="pct"/>
            <w:tcBorders>
              <w:top w:val="nil"/>
              <w:left w:val="nil"/>
              <w:bottom w:val="nil"/>
              <w:right w:val="nil"/>
            </w:tcBorders>
            <w:shd w:val="clear" w:color="auto" w:fill="auto"/>
            <w:vAlign w:val="center"/>
            <w:hideMark/>
          </w:tcPr>
          <w:p w14:paraId="4FE0870A" w14:textId="77777777" w:rsidR="00B30EE7" w:rsidRPr="00B30EE7" w:rsidRDefault="00B30EE7" w:rsidP="00B30EE7">
            <w:pPr>
              <w:spacing w:line="240" w:lineRule="auto"/>
              <w:rPr>
                <w:i/>
                <w:iCs/>
                <w:sz w:val="12"/>
                <w:szCs w:val="12"/>
                <w:u w:val="single"/>
              </w:rPr>
            </w:pPr>
            <w:r w:rsidRPr="00B30EE7">
              <w:rPr>
                <w:i/>
                <w:iCs/>
                <w:sz w:val="12"/>
                <w:szCs w:val="12"/>
                <w:u w:val="single"/>
              </w:rPr>
              <w:t>Dysponent 2:</w:t>
            </w:r>
            <w:r w:rsidRPr="00B30EE7">
              <w:rPr>
                <w:i/>
                <w:iCs/>
                <w:sz w:val="12"/>
                <w:szCs w:val="12"/>
              </w:rPr>
              <w:t xml:space="preserve"> Wydział Polityki Społecznej i Zdrowotnej</w:t>
            </w:r>
          </w:p>
        </w:tc>
        <w:tc>
          <w:tcPr>
            <w:tcW w:w="552" w:type="pct"/>
            <w:tcBorders>
              <w:top w:val="nil"/>
              <w:left w:val="nil"/>
              <w:bottom w:val="nil"/>
              <w:right w:val="nil"/>
            </w:tcBorders>
            <w:shd w:val="clear" w:color="auto" w:fill="auto"/>
            <w:vAlign w:val="center"/>
            <w:hideMark/>
          </w:tcPr>
          <w:p w14:paraId="73A96990"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4543BED6" w14:textId="77777777" w:rsidR="00B30EE7" w:rsidRPr="00B30EE7" w:rsidRDefault="00B30EE7" w:rsidP="00B30EE7">
            <w:pPr>
              <w:spacing w:line="240" w:lineRule="auto"/>
              <w:jc w:val="right"/>
              <w:rPr>
                <w:i/>
                <w:iCs/>
                <w:sz w:val="12"/>
                <w:szCs w:val="12"/>
              </w:rPr>
            </w:pPr>
            <w:r w:rsidRPr="00B30EE7">
              <w:rPr>
                <w:i/>
                <w:iCs/>
                <w:sz w:val="12"/>
                <w:szCs w:val="12"/>
              </w:rPr>
              <w:t>110 000</w:t>
            </w:r>
          </w:p>
        </w:tc>
        <w:tc>
          <w:tcPr>
            <w:tcW w:w="777" w:type="pct"/>
            <w:tcBorders>
              <w:top w:val="nil"/>
              <w:left w:val="nil"/>
              <w:bottom w:val="nil"/>
              <w:right w:val="nil"/>
            </w:tcBorders>
            <w:shd w:val="clear" w:color="auto" w:fill="auto"/>
            <w:vAlign w:val="center"/>
            <w:hideMark/>
          </w:tcPr>
          <w:p w14:paraId="52FCE598" w14:textId="77777777" w:rsidR="00B30EE7" w:rsidRPr="00B30EE7" w:rsidRDefault="00B30EE7" w:rsidP="00B30EE7">
            <w:pPr>
              <w:spacing w:line="240" w:lineRule="auto"/>
              <w:jc w:val="right"/>
              <w:rPr>
                <w:i/>
                <w:iCs/>
                <w:sz w:val="12"/>
                <w:szCs w:val="12"/>
              </w:rPr>
            </w:pPr>
            <w:r w:rsidRPr="00B30EE7">
              <w:rPr>
                <w:i/>
                <w:iCs/>
                <w:sz w:val="12"/>
                <w:szCs w:val="12"/>
              </w:rPr>
              <w:t>110 000,00</w:t>
            </w:r>
          </w:p>
        </w:tc>
        <w:tc>
          <w:tcPr>
            <w:tcW w:w="360" w:type="pct"/>
            <w:tcBorders>
              <w:top w:val="nil"/>
              <w:left w:val="nil"/>
              <w:bottom w:val="nil"/>
              <w:right w:val="nil"/>
            </w:tcBorders>
            <w:shd w:val="clear" w:color="auto" w:fill="auto"/>
            <w:noWrap/>
            <w:vAlign w:val="center"/>
            <w:hideMark/>
          </w:tcPr>
          <w:p w14:paraId="4B00C77E"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353E9F43" w14:textId="77777777" w:rsidTr="00B30EE7">
        <w:trPr>
          <w:trHeight w:val="85"/>
        </w:trPr>
        <w:tc>
          <w:tcPr>
            <w:tcW w:w="2676" w:type="pct"/>
            <w:tcBorders>
              <w:top w:val="nil"/>
              <w:left w:val="nil"/>
              <w:bottom w:val="nil"/>
              <w:right w:val="nil"/>
            </w:tcBorders>
            <w:shd w:val="clear" w:color="auto" w:fill="auto"/>
            <w:vAlign w:val="center"/>
            <w:hideMark/>
          </w:tcPr>
          <w:p w14:paraId="1BF73B12"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76A1E14D"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B4D36E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C40973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F6A5A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0C37029" w14:textId="77777777" w:rsidTr="00B30EE7">
        <w:trPr>
          <w:trHeight w:val="85"/>
        </w:trPr>
        <w:tc>
          <w:tcPr>
            <w:tcW w:w="2676" w:type="pct"/>
            <w:tcBorders>
              <w:top w:val="nil"/>
              <w:left w:val="nil"/>
              <w:bottom w:val="nil"/>
              <w:right w:val="nil"/>
            </w:tcBorders>
            <w:shd w:val="clear" w:color="auto" w:fill="auto"/>
            <w:vAlign w:val="center"/>
            <w:hideMark/>
          </w:tcPr>
          <w:p w14:paraId="3E7096D8"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0057BD94"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411099D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EA234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558F53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0C87913" w14:textId="77777777" w:rsidTr="00B30EE7">
        <w:trPr>
          <w:trHeight w:val="85"/>
        </w:trPr>
        <w:tc>
          <w:tcPr>
            <w:tcW w:w="2676" w:type="pct"/>
            <w:tcBorders>
              <w:top w:val="nil"/>
              <w:left w:val="nil"/>
              <w:bottom w:val="nil"/>
              <w:right w:val="nil"/>
            </w:tcBorders>
            <w:shd w:val="clear" w:color="auto" w:fill="auto"/>
            <w:vAlign w:val="center"/>
            <w:hideMark/>
          </w:tcPr>
          <w:p w14:paraId="34B28513" w14:textId="77777777" w:rsidR="00B30EE7" w:rsidRPr="00B30EE7" w:rsidRDefault="00B30EE7" w:rsidP="00B30EE7">
            <w:pPr>
              <w:spacing w:line="240" w:lineRule="auto"/>
              <w:rPr>
                <w:sz w:val="12"/>
                <w:szCs w:val="12"/>
              </w:rPr>
            </w:pPr>
            <w:r w:rsidRPr="00B30EE7">
              <w:rPr>
                <w:sz w:val="12"/>
                <w:szCs w:val="12"/>
              </w:rPr>
              <w:t>zadania z zakresu sportu i rekreacji osób z niepełnosprawnościami zlecone do realizacji organizacjom pozarządowym prowadzącym działalność pożytku publicznego dotyczące wydarzeń: "Gimnastyka ogólnorozwojowa dla osób z niepełnosprawnościami z Dzielnicy Bemowo", "Ruch dla Zdrowia: Inicjatywa Sportowa Niepełnosprawnych", Festyn Sportowo-Rekreacyjny "Muzyka Łagodzi Obyczaje", plenerowe spotkanie integracyjne "Poznajemy się - edycja 4", cykl wydarzeń sportowo-rekreacyjnych</w:t>
            </w:r>
          </w:p>
        </w:tc>
        <w:tc>
          <w:tcPr>
            <w:tcW w:w="552" w:type="pct"/>
            <w:tcBorders>
              <w:top w:val="nil"/>
              <w:left w:val="nil"/>
              <w:bottom w:val="nil"/>
              <w:right w:val="nil"/>
            </w:tcBorders>
            <w:shd w:val="clear" w:color="auto" w:fill="auto"/>
            <w:noWrap/>
            <w:vAlign w:val="center"/>
            <w:hideMark/>
          </w:tcPr>
          <w:p w14:paraId="3FA7FBE0"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A768F47" w14:textId="77777777" w:rsidR="00B30EE7" w:rsidRPr="00B30EE7" w:rsidRDefault="00B30EE7" w:rsidP="00B30EE7">
            <w:pPr>
              <w:spacing w:line="240" w:lineRule="auto"/>
              <w:jc w:val="right"/>
              <w:rPr>
                <w:sz w:val="12"/>
                <w:szCs w:val="12"/>
              </w:rPr>
            </w:pPr>
            <w:r w:rsidRPr="00B30EE7">
              <w:rPr>
                <w:sz w:val="12"/>
                <w:szCs w:val="12"/>
              </w:rPr>
              <w:t>110 000</w:t>
            </w:r>
          </w:p>
        </w:tc>
        <w:tc>
          <w:tcPr>
            <w:tcW w:w="777" w:type="pct"/>
            <w:tcBorders>
              <w:top w:val="nil"/>
              <w:left w:val="nil"/>
              <w:bottom w:val="nil"/>
              <w:right w:val="nil"/>
            </w:tcBorders>
            <w:shd w:val="clear" w:color="auto" w:fill="auto"/>
            <w:vAlign w:val="center"/>
            <w:hideMark/>
          </w:tcPr>
          <w:p w14:paraId="21635489" w14:textId="77777777" w:rsidR="00B30EE7" w:rsidRPr="00B30EE7" w:rsidRDefault="00B30EE7" w:rsidP="00B30EE7">
            <w:pPr>
              <w:spacing w:line="240" w:lineRule="auto"/>
              <w:jc w:val="right"/>
              <w:rPr>
                <w:sz w:val="12"/>
                <w:szCs w:val="12"/>
              </w:rPr>
            </w:pPr>
            <w:r w:rsidRPr="00B30EE7">
              <w:rPr>
                <w:sz w:val="12"/>
                <w:szCs w:val="12"/>
              </w:rPr>
              <w:t>110 000,00</w:t>
            </w:r>
          </w:p>
        </w:tc>
        <w:tc>
          <w:tcPr>
            <w:tcW w:w="360" w:type="pct"/>
            <w:tcBorders>
              <w:top w:val="nil"/>
              <w:left w:val="nil"/>
              <w:bottom w:val="nil"/>
              <w:right w:val="nil"/>
            </w:tcBorders>
            <w:shd w:val="clear" w:color="auto" w:fill="auto"/>
            <w:vAlign w:val="center"/>
            <w:hideMark/>
          </w:tcPr>
          <w:p w14:paraId="7AAED904"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7BA731EE" w14:textId="77777777" w:rsidTr="00B30EE7">
        <w:trPr>
          <w:trHeight w:val="85"/>
        </w:trPr>
        <w:tc>
          <w:tcPr>
            <w:tcW w:w="2676" w:type="pct"/>
            <w:tcBorders>
              <w:top w:val="nil"/>
              <w:left w:val="nil"/>
              <w:bottom w:val="nil"/>
              <w:right w:val="nil"/>
            </w:tcBorders>
            <w:shd w:val="clear" w:color="auto" w:fill="auto"/>
            <w:vAlign w:val="center"/>
            <w:hideMark/>
          </w:tcPr>
          <w:p w14:paraId="45D982E0"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447EB553"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BFF04D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169CE8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325C94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7D0F217" w14:textId="77777777" w:rsidTr="00B30EE7">
        <w:trPr>
          <w:trHeight w:val="85"/>
        </w:trPr>
        <w:tc>
          <w:tcPr>
            <w:tcW w:w="2676" w:type="pct"/>
            <w:tcBorders>
              <w:top w:val="nil"/>
              <w:left w:val="nil"/>
              <w:bottom w:val="nil"/>
              <w:right w:val="nil"/>
            </w:tcBorders>
            <w:shd w:val="clear" w:color="auto" w:fill="auto"/>
            <w:vAlign w:val="center"/>
            <w:hideMark/>
          </w:tcPr>
          <w:p w14:paraId="58337DCE" w14:textId="77777777" w:rsidR="00B30EE7" w:rsidRPr="00B30EE7" w:rsidRDefault="00B30EE7" w:rsidP="00B30EE7">
            <w:pPr>
              <w:spacing w:line="240" w:lineRule="auto"/>
              <w:rPr>
                <w:i/>
                <w:iCs/>
                <w:sz w:val="12"/>
                <w:szCs w:val="12"/>
                <w:u w:val="single"/>
              </w:rPr>
            </w:pPr>
            <w:r w:rsidRPr="00B30EE7">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4A6E3BE6"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01FCCE4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A817C7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48FB2F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02D11C4" w14:textId="77777777" w:rsidTr="00B30EE7">
        <w:trPr>
          <w:trHeight w:val="85"/>
        </w:trPr>
        <w:tc>
          <w:tcPr>
            <w:tcW w:w="2676" w:type="pct"/>
            <w:tcBorders>
              <w:top w:val="nil"/>
              <w:left w:val="nil"/>
              <w:bottom w:val="nil"/>
              <w:right w:val="nil"/>
            </w:tcBorders>
            <w:shd w:val="clear" w:color="auto" w:fill="auto"/>
            <w:vAlign w:val="center"/>
            <w:hideMark/>
          </w:tcPr>
          <w:p w14:paraId="75E41FB7" w14:textId="77777777" w:rsidR="00B30EE7" w:rsidRPr="00B30EE7" w:rsidRDefault="00B30EE7" w:rsidP="00B30EE7">
            <w:pPr>
              <w:spacing w:line="240" w:lineRule="auto"/>
              <w:rPr>
                <w:i/>
                <w:iCs/>
                <w:sz w:val="12"/>
                <w:szCs w:val="12"/>
              </w:rPr>
            </w:pPr>
            <w:r w:rsidRPr="00B30EE7">
              <w:rPr>
                <w:i/>
                <w:iCs/>
                <w:sz w:val="12"/>
                <w:szCs w:val="12"/>
              </w:rPr>
              <w:t xml:space="preserve">1. Ustawa z dnia 25 czerwca 2010 r. o sporcie </w:t>
            </w:r>
          </w:p>
        </w:tc>
        <w:tc>
          <w:tcPr>
            <w:tcW w:w="552" w:type="pct"/>
            <w:tcBorders>
              <w:top w:val="nil"/>
              <w:left w:val="nil"/>
              <w:bottom w:val="nil"/>
              <w:right w:val="nil"/>
            </w:tcBorders>
            <w:shd w:val="clear" w:color="auto" w:fill="auto"/>
            <w:vAlign w:val="center"/>
            <w:hideMark/>
          </w:tcPr>
          <w:p w14:paraId="4BA194A2"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10CFED1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13C71D7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8C31C9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B8CEC92" w14:textId="77777777" w:rsidTr="00B30EE7">
        <w:trPr>
          <w:trHeight w:val="85"/>
        </w:trPr>
        <w:tc>
          <w:tcPr>
            <w:tcW w:w="2676" w:type="pct"/>
            <w:tcBorders>
              <w:top w:val="nil"/>
              <w:left w:val="nil"/>
              <w:bottom w:val="nil"/>
              <w:right w:val="nil"/>
            </w:tcBorders>
            <w:shd w:val="clear" w:color="auto" w:fill="auto"/>
            <w:vAlign w:val="center"/>
            <w:hideMark/>
          </w:tcPr>
          <w:p w14:paraId="6C0F7387" w14:textId="77777777" w:rsidR="00B30EE7" w:rsidRPr="00B30EE7" w:rsidRDefault="00B30EE7" w:rsidP="00B30EE7">
            <w:pPr>
              <w:spacing w:line="240" w:lineRule="auto"/>
              <w:rPr>
                <w:i/>
                <w:iCs/>
                <w:sz w:val="12"/>
                <w:szCs w:val="12"/>
              </w:rPr>
            </w:pPr>
            <w:r w:rsidRPr="00B30EE7">
              <w:rPr>
                <w:i/>
                <w:iCs/>
                <w:sz w:val="12"/>
                <w:szCs w:val="12"/>
              </w:rPr>
              <w:t xml:space="preserve">2. Ustawa z dnia 24 kwietnia 2003 r. o działalności pożytku publicznego i o wolontariacie </w:t>
            </w:r>
          </w:p>
        </w:tc>
        <w:tc>
          <w:tcPr>
            <w:tcW w:w="552" w:type="pct"/>
            <w:tcBorders>
              <w:top w:val="nil"/>
              <w:left w:val="nil"/>
              <w:bottom w:val="nil"/>
              <w:right w:val="nil"/>
            </w:tcBorders>
            <w:shd w:val="clear" w:color="auto" w:fill="auto"/>
            <w:vAlign w:val="center"/>
            <w:hideMark/>
          </w:tcPr>
          <w:p w14:paraId="27CFEE64"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6EF93EF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AF1F60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F794D0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98EE434" w14:textId="77777777" w:rsidTr="00B30EE7">
        <w:trPr>
          <w:trHeight w:val="85"/>
        </w:trPr>
        <w:tc>
          <w:tcPr>
            <w:tcW w:w="2676" w:type="pct"/>
            <w:tcBorders>
              <w:top w:val="nil"/>
              <w:left w:val="nil"/>
              <w:bottom w:val="nil"/>
              <w:right w:val="nil"/>
            </w:tcBorders>
            <w:shd w:val="clear" w:color="auto" w:fill="auto"/>
            <w:vAlign w:val="center"/>
            <w:hideMark/>
          </w:tcPr>
          <w:p w14:paraId="785C6D82"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CE21794"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8AF4C4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80E0C8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E03242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45A7CB1" w14:textId="77777777" w:rsidTr="00B30EE7">
        <w:trPr>
          <w:trHeight w:val="85"/>
        </w:trPr>
        <w:tc>
          <w:tcPr>
            <w:tcW w:w="2676" w:type="pct"/>
            <w:tcBorders>
              <w:top w:val="nil"/>
              <w:left w:val="nil"/>
              <w:bottom w:val="nil"/>
              <w:right w:val="nil"/>
            </w:tcBorders>
            <w:shd w:val="clear" w:color="000000" w:fill="EAF1F6"/>
            <w:vAlign w:val="center"/>
            <w:hideMark/>
          </w:tcPr>
          <w:p w14:paraId="09D57849" w14:textId="77777777" w:rsidR="00B30EE7" w:rsidRPr="00B30EE7" w:rsidRDefault="00B30EE7" w:rsidP="00B30EE7">
            <w:pPr>
              <w:spacing w:line="240" w:lineRule="auto"/>
              <w:rPr>
                <w:b/>
                <w:bCs/>
                <w:sz w:val="12"/>
                <w:szCs w:val="12"/>
              </w:rPr>
            </w:pPr>
            <w:r w:rsidRPr="00B30EE7">
              <w:rPr>
                <w:b/>
                <w:bCs/>
                <w:sz w:val="12"/>
                <w:szCs w:val="12"/>
              </w:rPr>
              <w:t>Prowadzenie działalności sportowo - rekreacyjnej - zadanie 8</w:t>
            </w:r>
          </w:p>
        </w:tc>
        <w:tc>
          <w:tcPr>
            <w:tcW w:w="552" w:type="pct"/>
            <w:tcBorders>
              <w:top w:val="nil"/>
              <w:left w:val="nil"/>
              <w:bottom w:val="nil"/>
              <w:right w:val="nil"/>
            </w:tcBorders>
            <w:shd w:val="clear" w:color="000000" w:fill="EAF1F6"/>
            <w:vAlign w:val="center"/>
            <w:hideMark/>
          </w:tcPr>
          <w:p w14:paraId="5D743061"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EAF1F6"/>
            <w:noWrap/>
            <w:vAlign w:val="center"/>
            <w:hideMark/>
          </w:tcPr>
          <w:p w14:paraId="4D70EB5B" w14:textId="77777777" w:rsidR="00B30EE7" w:rsidRPr="00B30EE7" w:rsidRDefault="00B30EE7" w:rsidP="00B30EE7">
            <w:pPr>
              <w:spacing w:line="240" w:lineRule="auto"/>
              <w:jc w:val="right"/>
              <w:rPr>
                <w:b/>
                <w:bCs/>
                <w:sz w:val="12"/>
                <w:szCs w:val="12"/>
              </w:rPr>
            </w:pPr>
            <w:r w:rsidRPr="00B30EE7">
              <w:rPr>
                <w:b/>
                <w:bCs/>
                <w:sz w:val="12"/>
                <w:szCs w:val="12"/>
              </w:rPr>
              <w:t>6 491 210</w:t>
            </w:r>
          </w:p>
        </w:tc>
        <w:tc>
          <w:tcPr>
            <w:tcW w:w="777" w:type="pct"/>
            <w:tcBorders>
              <w:top w:val="nil"/>
              <w:left w:val="nil"/>
              <w:bottom w:val="nil"/>
              <w:right w:val="nil"/>
            </w:tcBorders>
            <w:shd w:val="clear" w:color="000000" w:fill="EAF1F6"/>
            <w:noWrap/>
            <w:vAlign w:val="center"/>
            <w:hideMark/>
          </w:tcPr>
          <w:p w14:paraId="0001CE0A" w14:textId="77777777" w:rsidR="00B30EE7" w:rsidRPr="00B30EE7" w:rsidRDefault="00B30EE7" w:rsidP="00B30EE7">
            <w:pPr>
              <w:spacing w:line="240" w:lineRule="auto"/>
              <w:jc w:val="right"/>
              <w:rPr>
                <w:b/>
                <w:bCs/>
                <w:sz w:val="12"/>
                <w:szCs w:val="12"/>
              </w:rPr>
            </w:pPr>
            <w:r w:rsidRPr="00B30EE7">
              <w:rPr>
                <w:b/>
                <w:bCs/>
                <w:sz w:val="12"/>
                <w:szCs w:val="12"/>
              </w:rPr>
              <w:t>6 491 210,00</w:t>
            </w:r>
          </w:p>
        </w:tc>
        <w:tc>
          <w:tcPr>
            <w:tcW w:w="360" w:type="pct"/>
            <w:tcBorders>
              <w:top w:val="nil"/>
              <w:left w:val="nil"/>
              <w:bottom w:val="nil"/>
              <w:right w:val="nil"/>
            </w:tcBorders>
            <w:shd w:val="clear" w:color="000000" w:fill="EAF1F6"/>
            <w:noWrap/>
            <w:vAlign w:val="center"/>
            <w:hideMark/>
          </w:tcPr>
          <w:p w14:paraId="604A1026" w14:textId="77777777" w:rsidR="00B30EE7" w:rsidRPr="00B30EE7" w:rsidRDefault="00B30EE7" w:rsidP="00B30EE7">
            <w:pPr>
              <w:spacing w:line="240" w:lineRule="auto"/>
              <w:jc w:val="right"/>
              <w:rPr>
                <w:b/>
                <w:bCs/>
                <w:sz w:val="12"/>
                <w:szCs w:val="12"/>
              </w:rPr>
            </w:pPr>
            <w:r w:rsidRPr="00B30EE7">
              <w:rPr>
                <w:b/>
                <w:bCs/>
                <w:sz w:val="12"/>
                <w:szCs w:val="12"/>
              </w:rPr>
              <w:t>100,0%</w:t>
            </w:r>
          </w:p>
        </w:tc>
      </w:tr>
      <w:tr w:rsidR="00B30EE7" w:rsidRPr="00B30EE7" w14:paraId="07CC791D" w14:textId="77777777" w:rsidTr="00B30EE7">
        <w:trPr>
          <w:trHeight w:val="85"/>
        </w:trPr>
        <w:tc>
          <w:tcPr>
            <w:tcW w:w="2676" w:type="pct"/>
            <w:tcBorders>
              <w:top w:val="nil"/>
              <w:left w:val="nil"/>
              <w:bottom w:val="nil"/>
              <w:right w:val="nil"/>
            </w:tcBorders>
            <w:shd w:val="clear" w:color="auto" w:fill="auto"/>
            <w:vAlign w:val="center"/>
            <w:hideMark/>
          </w:tcPr>
          <w:p w14:paraId="6E6E4F71"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18EA8449"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7E19D1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5545A8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02147C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43B9E5D" w14:textId="77777777" w:rsidTr="00B30EE7">
        <w:trPr>
          <w:trHeight w:val="85"/>
        </w:trPr>
        <w:tc>
          <w:tcPr>
            <w:tcW w:w="2676" w:type="pct"/>
            <w:tcBorders>
              <w:top w:val="nil"/>
              <w:left w:val="nil"/>
              <w:bottom w:val="nil"/>
              <w:right w:val="nil"/>
            </w:tcBorders>
            <w:shd w:val="clear" w:color="auto" w:fill="auto"/>
            <w:vAlign w:val="center"/>
            <w:hideMark/>
          </w:tcPr>
          <w:p w14:paraId="4A4F07C1" w14:textId="77777777" w:rsidR="00B30EE7" w:rsidRPr="00B30EE7" w:rsidRDefault="00B30EE7" w:rsidP="00B30EE7">
            <w:pPr>
              <w:spacing w:line="240" w:lineRule="auto"/>
              <w:rPr>
                <w:b/>
                <w:bCs/>
                <w:sz w:val="12"/>
                <w:szCs w:val="12"/>
              </w:rPr>
            </w:pPr>
            <w:r w:rsidRPr="00B30EE7">
              <w:rPr>
                <w:b/>
                <w:bCs/>
                <w:sz w:val="12"/>
                <w:szCs w:val="12"/>
              </w:rPr>
              <w:t>Ośrodek Sportu i Rekreacji w Dzielnicy Bemowo</w:t>
            </w:r>
          </w:p>
        </w:tc>
        <w:tc>
          <w:tcPr>
            <w:tcW w:w="552" w:type="pct"/>
            <w:tcBorders>
              <w:top w:val="nil"/>
              <w:left w:val="nil"/>
              <w:bottom w:val="nil"/>
              <w:right w:val="nil"/>
            </w:tcBorders>
            <w:shd w:val="clear" w:color="auto" w:fill="auto"/>
            <w:noWrap/>
            <w:vAlign w:val="center"/>
            <w:hideMark/>
          </w:tcPr>
          <w:p w14:paraId="54E9561F" w14:textId="77777777" w:rsidR="00B30EE7" w:rsidRPr="00B30EE7" w:rsidRDefault="00B30EE7" w:rsidP="00B30EE7">
            <w:pPr>
              <w:spacing w:line="240" w:lineRule="auto"/>
              <w:rPr>
                <w:b/>
                <w:bCs/>
                <w:sz w:val="12"/>
                <w:szCs w:val="12"/>
              </w:rPr>
            </w:pPr>
          </w:p>
        </w:tc>
        <w:tc>
          <w:tcPr>
            <w:tcW w:w="636" w:type="pct"/>
            <w:tcBorders>
              <w:top w:val="nil"/>
              <w:left w:val="nil"/>
              <w:bottom w:val="nil"/>
              <w:right w:val="nil"/>
            </w:tcBorders>
            <w:shd w:val="clear" w:color="auto" w:fill="auto"/>
            <w:noWrap/>
            <w:vAlign w:val="center"/>
            <w:hideMark/>
          </w:tcPr>
          <w:p w14:paraId="1699C964" w14:textId="77777777" w:rsidR="00B30EE7" w:rsidRPr="00B30EE7" w:rsidRDefault="00B30EE7" w:rsidP="00B30EE7">
            <w:pPr>
              <w:spacing w:line="240" w:lineRule="auto"/>
              <w:jc w:val="right"/>
              <w:rPr>
                <w:b/>
                <w:bCs/>
                <w:sz w:val="12"/>
                <w:szCs w:val="12"/>
              </w:rPr>
            </w:pPr>
            <w:r w:rsidRPr="00B30EE7">
              <w:rPr>
                <w:b/>
                <w:bCs/>
                <w:sz w:val="12"/>
                <w:szCs w:val="12"/>
              </w:rPr>
              <w:t>6 491 210</w:t>
            </w:r>
          </w:p>
        </w:tc>
        <w:tc>
          <w:tcPr>
            <w:tcW w:w="777" w:type="pct"/>
            <w:tcBorders>
              <w:top w:val="nil"/>
              <w:left w:val="nil"/>
              <w:bottom w:val="nil"/>
              <w:right w:val="nil"/>
            </w:tcBorders>
            <w:shd w:val="clear" w:color="auto" w:fill="auto"/>
            <w:noWrap/>
            <w:vAlign w:val="center"/>
            <w:hideMark/>
          </w:tcPr>
          <w:p w14:paraId="24CFCAE9" w14:textId="77777777" w:rsidR="00B30EE7" w:rsidRPr="00B30EE7" w:rsidRDefault="00B30EE7" w:rsidP="00B30EE7">
            <w:pPr>
              <w:spacing w:line="240" w:lineRule="auto"/>
              <w:jc w:val="right"/>
              <w:rPr>
                <w:b/>
                <w:bCs/>
                <w:sz w:val="12"/>
                <w:szCs w:val="12"/>
              </w:rPr>
            </w:pPr>
            <w:r w:rsidRPr="00B30EE7">
              <w:rPr>
                <w:b/>
                <w:bCs/>
                <w:sz w:val="12"/>
                <w:szCs w:val="12"/>
              </w:rPr>
              <w:t>6 491 210,00</w:t>
            </w:r>
          </w:p>
        </w:tc>
        <w:tc>
          <w:tcPr>
            <w:tcW w:w="360" w:type="pct"/>
            <w:tcBorders>
              <w:top w:val="nil"/>
              <w:left w:val="nil"/>
              <w:bottom w:val="nil"/>
              <w:right w:val="nil"/>
            </w:tcBorders>
            <w:shd w:val="clear" w:color="auto" w:fill="auto"/>
            <w:noWrap/>
            <w:vAlign w:val="center"/>
            <w:hideMark/>
          </w:tcPr>
          <w:p w14:paraId="52A80E5B" w14:textId="77777777" w:rsidR="00B30EE7" w:rsidRPr="00B30EE7" w:rsidRDefault="00B30EE7" w:rsidP="00B30EE7">
            <w:pPr>
              <w:spacing w:line="240" w:lineRule="auto"/>
              <w:jc w:val="right"/>
              <w:rPr>
                <w:b/>
                <w:bCs/>
                <w:sz w:val="12"/>
                <w:szCs w:val="12"/>
              </w:rPr>
            </w:pPr>
            <w:r w:rsidRPr="00B30EE7">
              <w:rPr>
                <w:b/>
                <w:bCs/>
                <w:sz w:val="12"/>
                <w:szCs w:val="12"/>
              </w:rPr>
              <w:t>100,0%</w:t>
            </w:r>
          </w:p>
        </w:tc>
      </w:tr>
      <w:tr w:rsidR="00B30EE7" w:rsidRPr="00B30EE7" w14:paraId="35E4186A" w14:textId="77777777" w:rsidTr="00B30EE7">
        <w:trPr>
          <w:trHeight w:val="85"/>
        </w:trPr>
        <w:tc>
          <w:tcPr>
            <w:tcW w:w="2676" w:type="pct"/>
            <w:tcBorders>
              <w:top w:val="nil"/>
              <w:left w:val="nil"/>
              <w:bottom w:val="nil"/>
              <w:right w:val="nil"/>
            </w:tcBorders>
            <w:shd w:val="clear" w:color="auto" w:fill="auto"/>
            <w:vAlign w:val="center"/>
            <w:hideMark/>
          </w:tcPr>
          <w:p w14:paraId="4E371F70"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33BDFABB"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A48B91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2F27DE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BD5D89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065B919" w14:textId="77777777" w:rsidTr="00B30EE7">
        <w:trPr>
          <w:trHeight w:val="85"/>
        </w:trPr>
        <w:tc>
          <w:tcPr>
            <w:tcW w:w="2676" w:type="pct"/>
            <w:tcBorders>
              <w:top w:val="nil"/>
              <w:left w:val="nil"/>
              <w:bottom w:val="nil"/>
              <w:right w:val="nil"/>
            </w:tcBorders>
            <w:shd w:val="clear" w:color="auto" w:fill="auto"/>
            <w:vAlign w:val="center"/>
            <w:hideMark/>
          </w:tcPr>
          <w:p w14:paraId="0A896D62" w14:textId="77777777" w:rsidR="00B30EE7" w:rsidRPr="00B30EE7" w:rsidRDefault="00B30EE7" w:rsidP="00B30EE7">
            <w:pPr>
              <w:spacing w:line="240" w:lineRule="auto"/>
              <w:jc w:val="both"/>
              <w:rPr>
                <w:i/>
                <w:iCs/>
                <w:sz w:val="12"/>
                <w:szCs w:val="12"/>
                <w:u w:val="single"/>
              </w:rPr>
            </w:pPr>
            <w:r w:rsidRPr="00B30EE7">
              <w:rPr>
                <w:i/>
                <w:iCs/>
                <w:sz w:val="12"/>
                <w:szCs w:val="12"/>
                <w:u w:val="single"/>
              </w:rPr>
              <w:t>Cel:</w:t>
            </w:r>
            <w:r w:rsidRPr="00B30EE7">
              <w:rPr>
                <w:sz w:val="12"/>
                <w:szCs w:val="12"/>
              </w:rPr>
              <w:t xml:space="preserve"> udostępnienie mieszkańcom bazy sportowo – rekreacyjnej oraz upowszechnianie form aktywnego spędzania czasu</w:t>
            </w:r>
          </w:p>
        </w:tc>
        <w:tc>
          <w:tcPr>
            <w:tcW w:w="552" w:type="pct"/>
            <w:tcBorders>
              <w:top w:val="nil"/>
              <w:left w:val="nil"/>
              <w:bottom w:val="nil"/>
              <w:right w:val="nil"/>
            </w:tcBorders>
            <w:shd w:val="clear" w:color="auto" w:fill="auto"/>
            <w:vAlign w:val="center"/>
            <w:hideMark/>
          </w:tcPr>
          <w:p w14:paraId="5535F808" w14:textId="77777777" w:rsidR="00B30EE7" w:rsidRPr="00B30EE7" w:rsidRDefault="00B30EE7" w:rsidP="00B30EE7">
            <w:pPr>
              <w:spacing w:line="240" w:lineRule="auto"/>
              <w:jc w:val="both"/>
              <w:rPr>
                <w:i/>
                <w:iCs/>
                <w:sz w:val="12"/>
                <w:szCs w:val="12"/>
                <w:u w:val="single"/>
              </w:rPr>
            </w:pPr>
          </w:p>
        </w:tc>
        <w:tc>
          <w:tcPr>
            <w:tcW w:w="636" w:type="pct"/>
            <w:tcBorders>
              <w:top w:val="nil"/>
              <w:left w:val="nil"/>
              <w:bottom w:val="nil"/>
              <w:right w:val="nil"/>
            </w:tcBorders>
            <w:shd w:val="clear" w:color="auto" w:fill="auto"/>
            <w:noWrap/>
            <w:vAlign w:val="center"/>
            <w:hideMark/>
          </w:tcPr>
          <w:p w14:paraId="127923E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C63E67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F8DDD0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119E4B5" w14:textId="77777777" w:rsidTr="00B30EE7">
        <w:trPr>
          <w:trHeight w:val="85"/>
        </w:trPr>
        <w:tc>
          <w:tcPr>
            <w:tcW w:w="2676" w:type="pct"/>
            <w:tcBorders>
              <w:top w:val="nil"/>
              <w:left w:val="nil"/>
              <w:bottom w:val="nil"/>
              <w:right w:val="nil"/>
            </w:tcBorders>
            <w:shd w:val="clear" w:color="auto" w:fill="auto"/>
            <w:vAlign w:val="center"/>
            <w:hideMark/>
          </w:tcPr>
          <w:p w14:paraId="097AE693"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4AEC5DDC" w14:textId="77777777" w:rsidR="00B30EE7" w:rsidRPr="00B30EE7" w:rsidRDefault="00B30EE7" w:rsidP="00B30EE7">
            <w:pPr>
              <w:spacing w:line="240" w:lineRule="auto"/>
              <w:jc w:val="both"/>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8D98D3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D0AB3E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EA528C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D7EFBB6" w14:textId="77777777" w:rsidTr="00B30EE7">
        <w:trPr>
          <w:trHeight w:val="85"/>
        </w:trPr>
        <w:tc>
          <w:tcPr>
            <w:tcW w:w="2676" w:type="pct"/>
            <w:tcBorders>
              <w:top w:val="nil"/>
              <w:left w:val="nil"/>
              <w:bottom w:val="nil"/>
              <w:right w:val="nil"/>
            </w:tcBorders>
            <w:shd w:val="clear" w:color="auto" w:fill="auto"/>
            <w:vAlign w:val="center"/>
            <w:hideMark/>
          </w:tcPr>
          <w:p w14:paraId="1967D71D"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Wydział Sportu i Rekreacji</w:t>
            </w:r>
          </w:p>
        </w:tc>
        <w:tc>
          <w:tcPr>
            <w:tcW w:w="552" w:type="pct"/>
            <w:tcBorders>
              <w:top w:val="nil"/>
              <w:left w:val="nil"/>
              <w:bottom w:val="nil"/>
              <w:right w:val="nil"/>
            </w:tcBorders>
            <w:shd w:val="clear" w:color="auto" w:fill="auto"/>
            <w:vAlign w:val="center"/>
            <w:hideMark/>
          </w:tcPr>
          <w:p w14:paraId="3FB42177"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7C74B95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4F6C95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A9627B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394D647" w14:textId="77777777" w:rsidTr="00B30EE7">
        <w:trPr>
          <w:trHeight w:val="85"/>
        </w:trPr>
        <w:tc>
          <w:tcPr>
            <w:tcW w:w="2676" w:type="pct"/>
            <w:tcBorders>
              <w:top w:val="nil"/>
              <w:left w:val="nil"/>
              <w:bottom w:val="nil"/>
              <w:right w:val="nil"/>
            </w:tcBorders>
            <w:shd w:val="clear" w:color="auto" w:fill="auto"/>
            <w:vAlign w:val="center"/>
            <w:hideMark/>
          </w:tcPr>
          <w:p w14:paraId="6B8B5998"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5BF90C4F"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7C5A28B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9D8AB2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82BCE4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AB69679" w14:textId="77777777" w:rsidTr="00B30EE7">
        <w:trPr>
          <w:trHeight w:val="85"/>
        </w:trPr>
        <w:tc>
          <w:tcPr>
            <w:tcW w:w="2676" w:type="pct"/>
            <w:tcBorders>
              <w:top w:val="nil"/>
              <w:left w:val="nil"/>
              <w:bottom w:val="nil"/>
              <w:right w:val="nil"/>
            </w:tcBorders>
            <w:shd w:val="clear" w:color="auto" w:fill="auto"/>
            <w:vAlign w:val="center"/>
            <w:hideMark/>
          </w:tcPr>
          <w:p w14:paraId="3FED3809"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92604</w:t>
            </w:r>
          </w:p>
        </w:tc>
        <w:tc>
          <w:tcPr>
            <w:tcW w:w="552" w:type="pct"/>
            <w:tcBorders>
              <w:top w:val="nil"/>
              <w:left w:val="nil"/>
              <w:bottom w:val="nil"/>
              <w:right w:val="nil"/>
            </w:tcBorders>
            <w:shd w:val="clear" w:color="auto" w:fill="auto"/>
            <w:vAlign w:val="center"/>
            <w:hideMark/>
          </w:tcPr>
          <w:p w14:paraId="0A8B8DBC"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6C91E5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C9CEC0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B17CA3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CA5E81D" w14:textId="77777777" w:rsidTr="00B30EE7">
        <w:trPr>
          <w:trHeight w:val="85"/>
        </w:trPr>
        <w:tc>
          <w:tcPr>
            <w:tcW w:w="2676" w:type="pct"/>
            <w:tcBorders>
              <w:top w:val="nil"/>
              <w:left w:val="nil"/>
              <w:bottom w:val="nil"/>
              <w:right w:val="nil"/>
            </w:tcBorders>
            <w:shd w:val="clear" w:color="auto" w:fill="auto"/>
            <w:vAlign w:val="center"/>
            <w:hideMark/>
          </w:tcPr>
          <w:p w14:paraId="29B773CE"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DE26320"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101B2C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934EC7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E5F64A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373FB2E" w14:textId="77777777" w:rsidTr="00B30EE7">
        <w:trPr>
          <w:trHeight w:val="85"/>
        </w:trPr>
        <w:tc>
          <w:tcPr>
            <w:tcW w:w="2676" w:type="pct"/>
            <w:tcBorders>
              <w:top w:val="nil"/>
              <w:left w:val="nil"/>
              <w:bottom w:val="nil"/>
              <w:right w:val="nil"/>
            </w:tcBorders>
            <w:shd w:val="clear" w:color="auto" w:fill="auto"/>
            <w:vAlign w:val="center"/>
            <w:hideMark/>
          </w:tcPr>
          <w:p w14:paraId="23C65AE8"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0B9A3CDE"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71DC82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C950A5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4CB9801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81DA3DD" w14:textId="77777777" w:rsidTr="00B30EE7">
        <w:trPr>
          <w:trHeight w:val="85"/>
        </w:trPr>
        <w:tc>
          <w:tcPr>
            <w:tcW w:w="2676" w:type="pct"/>
            <w:tcBorders>
              <w:top w:val="nil"/>
              <w:left w:val="nil"/>
              <w:bottom w:val="nil"/>
              <w:right w:val="nil"/>
            </w:tcBorders>
            <w:shd w:val="clear" w:color="auto" w:fill="auto"/>
            <w:vAlign w:val="center"/>
            <w:hideMark/>
          </w:tcPr>
          <w:p w14:paraId="1377BAC0" w14:textId="77777777" w:rsidR="00B30EE7" w:rsidRPr="00B30EE7" w:rsidRDefault="00B30EE7" w:rsidP="00B30EE7">
            <w:pPr>
              <w:spacing w:line="240" w:lineRule="auto"/>
              <w:jc w:val="both"/>
              <w:rPr>
                <w:sz w:val="12"/>
                <w:szCs w:val="12"/>
              </w:rPr>
            </w:pPr>
            <w:r w:rsidRPr="00B30EE7">
              <w:rPr>
                <w:sz w:val="12"/>
                <w:szCs w:val="12"/>
              </w:rPr>
              <w:t xml:space="preserve">dotacja przedmiotowa dla zakładu budżetowego pn. "Ośrodek Sportu i Rekreacji m.st. Warszawy w Dzielnicy Bemowo", który prowadzi działalność sportową i rekreacyjną w placówkach: </w:t>
            </w:r>
          </w:p>
        </w:tc>
        <w:tc>
          <w:tcPr>
            <w:tcW w:w="552" w:type="pct"/>
            <w:tcBorders>
              <w:top w:val="nil"/>
              <w:left w:val="nil"/>
              <w:bottom w:val="nil"/>
              <w:right w:val="nil"/>
            </w:tcBorders>
            <w:shd w:val="clear" w:color="auto" w:fill="auto"/>
            <w:noWrap/>
            <w:vAlign w:val="center"/>
            <w:hideMark/>
          </w:tcPr>
          <w:p w14:paraId="73442393" w14:textId="77777777" w:rsidR="00B30EE7" w:rsidRPr="00B30EE7" w:rsidRDefault="00B30EE7" w:rsidP="00B30EE7">
            <w:pPr>
              <w:spacing w:line="240" w:lineRule="auto"/>
              <w:jc w:val="both"/>
              <w:rPr>
                <w:sz w:val="12"/>
                <w:szCs w:val="12"/>
              </w:rPr>
            </w:pPr>
          </w:p>
        </w:tc>
        <w:tc>
          <w:tcPr>
            <w:tcW w:w="636" w:type="pct"/>
            <w:tcBorders>
              <w:top w:val="nil"/>
              <w:left w:val="nil"/>
              <w:bottom w:val="nil"/>
              <w:right w:val="nil"/>
            </w:tcBorders>
            <w:shd w:val="clear" w:color="auto" w:fill="auto"/>
            <w:noWrap/>
            <w:vAlign w:val="center"/>
            <w:hideMark/>
          </w:tcPr>
          <w:p w14:paraId="1815B7B7" w14:textId="77777777" w:rsidR="00B30EE7" w:rsidRPr="00B30EE7" w:rsidRDefault="00B30EE7" w:rsidP="00B30EE7">
            <w:pPr>
              <w:spacing w:line="240" w:lineRule="auto"/>
              <w:jc w:val="right"/>
              <w:rPr>
                <w:sz w:val="12"/>
                <w:szCs w:val="12"/>
              </w:rPr>
            </w:pPr>
            <w:r w:rsidRPr="00B30EE7">
              <w:rPr>
                <w:sz w:val="12"/>
                <w:szCs w:val="12"/>
              </w:rPr>
              <w:t>6 491 210</w:t>
            </w:r>
          </w:p>
        </w:tc>
        <w:tc>
          <w:tcPr>
            <w:tcW w:w="777" w:type="pct"/>
            <w:tcBorders>
              <w:top w:val="nil"/>
              <w:left w:val="nil"/>
              <w:bottom w:val="nil"/>
              <w:right w:val="nil"/>
            </w:tcBorders>
            <w:shd w:val="clear" w:color="auto" w:fill="auto"/>
            <w:vAlign w:val="center"/>
            <w:hideMark/>
          </w:tcPr>
          <w:p w14:paraId="14359DF5" w14:textId="77777777" w:rsidR="00B30EE7" w:rsidRPr="00B30EE7" w:rsidRDefault="00B30EE7" w:rsidP="00B30EE7">
            <w:pPr>
              <w:spacing w:line="240" w:lineRule="auto"/>
              <w:jc w:val="right"/>
              <w:rPr>
                <w:sz w:val="12"/>
                <w:szCs w:val="12"/>
              </w:rPr>
            </w:pPr>
            <w:r w:rsidRPr="00B30EE7">
              <w:rPr>
                <w:sz w:val="12"/>
                <w:szCs w:val="12"/>
              </w:rPr>
              <w:t>6 491 210,00</w:t>
            </w:r>
          </w:p>
        </w:tc>
        <w:tc>
          <w:tcPr>
            <w:tcW w:w="360" w:type="pct"/>
            <w:tcBorders>
              <w:top w:val="nil"/>
              <w:left w:val="nil"/>
              <w:bottom w:val="nil"/>
              <w:right w:val="nil"/>
            </w:tcBorders>
            <w:shd w:val="clear" w:color="auto" w:fill="auto"/>
            <w:vAlign w:val="center"/>
            <w:hideMark/>
          </w:tcPr>
          <w:p w14:paraId="67F97580"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3730D86C" w14:textId="77777777" w:rsidTr="00B30EE7">
        <w:trPr>
          <w:trHeight w:val="85"/>
        </w:trPr>
        <w:tc>
          <w:tcPr>
            <w:tcW w:w="2676" w:type="pct"/>
            <w:tcBorders>
              <w:top w:val="nil"/>
              <w:left w:val="nil"/>
              <w:bottom w:val="nil"/>
              <w:right w:val="nil"/>
            </w:tcBorders>
            <w:shd w:val="clear" w:color="auto" w:fill="auto"/>
            <w:vAlign w:val="center"/>
            <w:hideMark/>
          </w:tcPr>
          <w:p w14:paraId="5424327F" w14:textId="77777777" w:rsidR="00B30EE7" w:rsidRPr="00B30EE7" w:rsidRDefault="00B30EE7" w:rsidP="00B30EE7">
            <w:pPr>
              <w:spacing w:line="240" w:lineRule="auto"/>
              <w:rPr>
                <w:sz w:val="12"/>
                <w:szCs w:val="12"/>
              </w:rPr>
            </w:pPr>
            <w:r w:rsidRPr="00B30EE7">
              <w:rPr>
                <w:sz w:val="12"/>
                <w:szCs w:val="12"/>
              </w:rPr>
              <w:t xml:space="preserve"> - Pływalnia Pingwin</w:t>
            </w:r>
          </w:p>
        </w:tc>
        <w:tc>
          <w:tcPr>
            <w:tcW w:w="552" w:type="pct"/>
            <w:tcBorders>
              <w:top w:val="nil"/>
              <w:left w:val="nil"/>
              <w:bottom w:val="nil"/>
              <w:right w:val="nil"/>
            </w:tcBorders>
            <w:shd w:val="clear" w:color="auto" w:fill="auto"/>
            <w:noWrap/>
            <w:vAlign w:val="center"/>
            <w:hideMark/>
          </w:tcPr>
          <w:p w14:paraId="0BB20A7B"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848CA1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B7D405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F1A836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4DBD129" w14:textId="77777777" w:rsidTr="00B30EE7">
        <w:trPr>
          <w:trHeight w:val="85"/>
        </w:trPr>
        <w:tc>
          <w:tcPr>
            <w:tcW w:w="2676" w:type="pct"/>
            <w:tcBorders>
              <w:top w:val="nil"/>
              <w:left w:val="nil"/>
              <w:bottom w:val="nil"/>
              <w:right w:val="nil"/>
            </w:tcBorders>
            <w:shd w:val="clear" w:color="auto" w:fill="auto"/>
            <w:vAlign w:val="center"/>
            <w:hideMark/>
          </w:tcPr>
          <w:p w14:paraId="67EB6965" w14:textId="77777777" w:rsidR="00B30EE7" w:rsidRPr="00B30EE7" w:rsidRDefault="00B30EE7" w:rsidP="00B30EE7">
            <w:pPr>
              <w:spacing w:line="240" w:lineRule="auto"/>
              <w:rPr>
                <w:sz w:val="12"/>
                <w:szCs w:val="12"/>
              </w:rPr>
            </w:pPr>
            <w:r w:rsidRPr="00B30EE7">
              <w:rPr>
                <w:sz w:val="12"/>
                <w:szCs w:val="12"/>
              </w:rPr>
              <w:t xml:space="preserve"> - Hala Sportowa</w:t>
            </w:r>
          </w:p>
        </w:tc>
        <w:tc>
          <w:tcPr>
            <w:tcW w:w="552" w:type="pct"/>
            <w:tcBorders>
              <w:top w:val="nil"/>
              <w:left w:val="nil"/>
              <w:bottom w:val="nil"/>
              <w:right w:val="nil"/>
            </w:tcBorders>
            <w:shd w:val="clear" w:color="auto" w:fill="auto"/>
            <w:noWrap/>
            <w:vAlign w:val="center"/>
            <w:hideMark/>
          </w:tcPr>
          <w:p w14:paraId="4D373071"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94A365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F1398E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DDD7B9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C6CC3D1" w14:textId="77777777" w:rsidTr="00B30EE7">
        <w:trPr>
          <w:trHeight w:val="85"/>
        </w:trPr>
        <w:tc>
          <w:tcPr>
            <w:tcW w:w="2676" w:type="pct"/>
            <w:tcBorders>
              <w:top w:val="nil"/>
              <w:left w:val="nil"/>
              <w:bottom w:val="nil"/>
              <w:right w:val="nil"/>
            </w:tcBorders>
            <w:shd w:val="clear" w:color="auto" w:fill="auto"/>
            <w:vAlign w:val="center"/>
            <w:hideMark/>
          </w:tcPr>
          <w:p w14:paraId="6FF3E271" w14:textId="77777777" w:rsidR="00B30EE7" w:rsidRPr="00B30EE7" w:rsidRDefault="00B30EE7" w:rsidP="00B30EE7">
            <w:pPr>
              <w:spacing w:line="240" w:lineRule="auto"/>
              <w:rPr>
                <w:sz w:val="12"/>
                <w:szCs w:val="12"/>
              </w:rPr>
            </w:pPr>
            <w:r w:rsidRPr="00B30EE7">
              <w:rPr>
                <w:sz w:val="12"/>
                <w:szCs w:val="12"/>
              </w:rPr>
              <w:t xml:space="preserve"> - Bemowski Ośrodek Piłki Nożnej</w:t>
            </w:r>
          </w:p>
        </w:tc>
        <w:tc>
          <w:tcPr>
            <w:tcW w:w="552" w:type="pct"/>
            <w:tcBorders>
              <w:top w:val="nil"/>
              <w:left w:val="nil"/>
              <w:bottom w:val="nil"/>
              <w:right w:val="nil"/>
            </w:tcBorders>
            <w:shd w:val="clear" w:color="auto" w:fill="auto"/>
            <w:noWrap/>
            <w:vAlign w:val="center"/>
            <w:hideMark/>
          </w:tcPr>
          <w:p w14:paraId="7A42ED00"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48B253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191E9CF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4677C92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3F6096E" w14:textId="77777777" w:rsidTr="00B30EE7">
        <w:trPr>
          <w:trHeight w:val="85"/>
        </w:trPr>
        <w:tc>
          <w:tcPr>
            <w:tcW w:w="2676" w:type="pct"/>
            <w:tcBorders>
              <w:top w:val="nil"/>
              <w:left w:val="nil"/>
              <w:bottom w:val="nil"/>
              <w:right w:val="nil"/>
            </w:tcBorders>
            <w:shd w:val="clear" w:color="auto" w:fill="auto"/>
            <w:vAlign w:val="center"/>
            <w:hideMark/>
          </w:tcPr>
          <w:p w14:paraId="73A12348" w14:textId="77777777" w:rsidR="00B30EE7" w:rsidRPr="00B30EE7" w:rsidRDefault="00B30EE7" w:rsidP="00B30EE7">
            <w:pPr>
              <w:spacing w:line="240" w:lineRule="auto"/>
              <w:rPr>
                <w:sz w:val="12"/>
                <w:szCs w:val="12"/>
              </w:rPr>
            </w:pPr>
            <w:r w:rsidRPr="00B30EE7">
              <w:rPr>
                <w:sz w:val="12"/>
                <w:szCs w:val="12"/>
              </w:rPr>
              <w:t xml:space="preserve"> - Korty Tenisowe</w:t>
            </w:r>
          </w:p>
        </w:tc>
        <w:tc>
          <w:tcPr>
            <w:tcW w:w="552" w:type="pct"/>
            <w:tcBorders>
              <w:top w:val="nil"/>
              <w:left w:val="nil"/>
              <w:bottom w:val="nil"/>
              <w:right w:val="nil"/>
            </w:tcBorders>
            <w:shd w:val="clear" w:color="auto" w:fill="auto"/>
            <w:noWrap/>
            <w:vAlign w:val="center"/>
            <w:hideMark/>
          </w:tcPr>
          <w:p w14:paraId="07D372D4"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5E8D14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FB0AB3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7A444F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7C006DB" w14:textId="77777777" w:rsidTr="00B30EE7">
        <w:trPr>
          <w:trHeight w:val="85"/>
        </w:trPr>
        <w:tc>
          <w:tcPr>
            <w:tcW w:w="2676" w:type="pct"/>
            <w:tcBorders>
              <w:top w:val="nil"/>
              <w:left w:val="nil"/>
              <w:bottom w:val="nil"/>
              <w:right w:val="nil"/>
            </w:tcBorders>
            <w:shd w:val="clear" w:color="auto" w:fill="auto"/>
            <w:vAlign w:val="center"/>
            <w:hideMark/>
          </w:tcPr>
          <w:p w14:paraId="60D46AB2" w14:textId="77777777" w:rsidR="00B30EE7" w:rsidRPr="00B30EE7" w:rsidRDefault="00B30EE7" w:rsidP="00B30EE7">
            <w:pPr>
              <w:spacing w:line="240" w:lineRule="auto"/>
              <w:rPr>
                <w:sz w:val="12"/>
                <w:szCs w:val="12"/>
              </w:rPr>
            </w:pPr>
            <w:r w:rsidRPr="00B30EE7">
              <w:rPr>
                <w:sz w:val="12"/>
                <w:szCs w:val="12"/>
              </w:rPr>
              <w:t>w tym:</w:t>
            </w:r>
          </w:p>
        </w:tc>
        <w:tc>
          <w:tcPr>
            <w:tcW w:w="552" w:type="pct"/>
            <w:tcBorders>
              <w:top w:val="nil"/>
              <w:left w:val="nil"/>
              <w:bottom w:val="nil"/>
              <w:right w:val="nil"/>
            </w:tcBorders>
            <w:shd w:val="clear" w:color="auto" w:fill="auto"/>
            <w:noWrap/>
            <w:vAlign w:val="center"/>
            <w:hideMark/>
          </w:tcPr>
          <w:p w14:paraId="500E0F2C"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668E30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0DA476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0F3102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F81CCB2" w14:textId="77777777" w:rsidTr="00B30EE7">
        <w:trPr>
          <w:trHeight w:val="85"/>
        </w:trPr>
        <w:tc>
          <w:tcPr>
            <w:tcW w:w="2676" w:type="pct"/>
            <w:tcBorders>
              <w:top w:val="nil"/>
              <w:left w:val="nil"/>
              <w:bottom w:val="nil"/>
              <w:right w:val="nil"/>
            </w:tcBorders>
            <w:shd w:val="clear" w:color="auto" w:fill="auto"/>
            <w:vAlign w:val="center"/>
            <w:hideMark/>
          </w:tcPr>
          <w:p w14:paraId="7CD3D31A" w14:textId="77777777" w:rsidR="00B30EE7" w:rsidRPr="00B30EE7" w:rsidRDefault="00B30EE7" w:rsidP="00B30EE7">
            <w:pPr>
              <w:spacing w:line="240" w:lineRule="auto"/>
              <w:rPr>
                <w:sz w:val="12"/>
                <w:szCs w:val="12"/>
              </w:rPr>
            </w:pPr>
            <w:r w:rsidRPr="00B30EE7">
              <w:rPr>
                <w:sz w:val="12"/>
                <w:szCs w:val="12"/>
              </w:rPr>
              <w:t>projekty budżetu obywatelskiego</w:t>
            </w:r>
          </w:p>
        </w:tc>
        <w:tc>
          <w:tcPr>
            <w:tcW w:w="552" w:type="pct"/>
            <w:tcBorders>
              <w:top w:val="nil"/>
              <w:left w:val="nil"/>
              <w:bottom w:val="nil"/>
              <w:right w:val="nil"/>
            </w:tcBorders>
            <w:shd w:val="clear" w:color="auto" w:fill="auto"/>
            <w:noWrap/>
            <w:vAlign w:val="center"/>
            <w:hideMark/>
          </w:tcPr>
          <w:p w14:paraId="65567A97"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1A9CD4B" w14:textId="77777777" w:rsidR="00B30EE7" w:rsidRPr="00B30EE7" w:rsidRDefault="00B30EE7" w:rsidP="00B30EE7">
            <w:pPr>
              <w:spacing w:line="240" w:lineRule="auto"/>
              <w:jc w:val="right"/>
              <w:rPr>
                <w:sz w:val="12"/>
                <w:szCs w:val="12"/>
              </w:rPr>
            </w:pPr>
            <w:r w:rsidRPr="00B30EE7">
              <w:rPr>
                <w:sz w:val="12"/>
                <w:szCs w:val="12"/>
              </w:rPr>
              <w:t>163 356</w:t>
            </w:r>
          </w:p>
        </w:tc>
        <w:tc>
          <w:tcPr>
            <w:tcW w:w="777" w:type="pct"/>
            <w:tcBorders>
              <w:top w:val="nil"/>
              <w:left w:val="nil"/>
              <w:bottom w:val="nil"/>
              <w:right w:val="nil"/>
            </w:tcBorders>
            <w:shd w:val="clear" w:color="auto" w:fill="auto"/>
            <w:vAlign w:val="center"/>
            <w:hideMark/>
          </w:tcPr>
          <w:p w14:paraId="2A35994E" w14:textId="77777777" w:rsidR="00B30EE7" w:rsidRPr="00B30EE7" w:rsidRDefault="00B30EE7" w:rsidP="00B30EE7">
            <w:pPr>
              <w:spacing w:line="240" w:lineRule="auto"/>
              <w:jc w:val="right"/>
              <w:rPr>
                <w:sz w:val="12"/>
                <w:szCs w:val="12"/>
              </w:rPr>
            </w:pPr>
            <w:r w:rsidRPr="00B30EE7">
              <w:rPr>
                <w:sz w:val="12"/>
                <w:szCs w:val="12"/>
              </w:rPr>
              <w:t>163 356,00</w:t>
            </w:r>
          </w:p>
        </w:tc>
        <w:tc>
          <w:tcPr>
            <w:tcW w:w="360" w:type="pct"/>
            <w:tcBorders>
              <w:top w:val="nil"/>
              <w:left w:val="nil"/>
              <w:bottom w:val="nil"/>
              <w:right w:val="nil"/>
            </w:tcBorders>
            <w:shd w:val="clear" w:color="auto" w:fill="auto"/>
            <w:vAlign w:val="center"/>
            <w:hideMark/>
          </w:tcPr>
          <w:p w14:paraId="6546FDC1"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04C3068C" w14:textId="77777777" w:rsidTr="00B30EE7">
        <w:trPr>
          <w:trHeight w:val="85"/>
        </w:trPr>
        <w:tc>
          <w:tcPr>
            <w:tcW w:w="2676" w:type="pct"/>
            <w:tcBorders>
              <w:top w:val="nil"/>
              <w:left w:val="nil"/>
              <w:bottom w:val="nil"/>
              <w:right w:val="nil"/>
            </w:tcBorders>
            <w:shd w:val="clear" w:color="auto" w:fill="auto"/>
            <w:vAlign w:val="center"/>
            <w:hideMark/>
          </w:tcPr>
          <w:p w14:paraId="6196C4F8"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700F451E"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4DB86B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44CCB76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CA5EEB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04E5872" w14:textId="77777777" w:rsidTr="00B30EE7">
        <w:trPr>
          <w:trHeight w:val="85"/>
        </w:trPr>
        <w:tc>
          <w:tcPr>
            <w:tcW w:w="2676" w:type="pct"/>
            <w:tcBorders>
              <w:top w:val="nil"/>
              <w:left w:val="nil"/>
              <w:bottom w:val="nil"/>
              <w:right w:val="nil"/>
            </w:tcBorders>
            <w:shd w:val="clear" w:color="auto" w:fill="auto"/>
            <w:vAlign w:val="center"/>
            <w:hideMark/>
          </w:tcPr>
          <w:p w14:paraId="48DEE148" w14:textId="77777777" w:rsidR="00B30EE7" w:rsidRPr="00B30EE7" w:rsidRDefault="00B30EE7" w:rsidP="00B30EE7">
            <w:pPr>
              <w:spacing w:line="240" w:lineRule="auto"/>
              <w:rPr>
                <w:i/>
                <w:iCs/>
                <w:sz w:val="12"/>
                <w:szCs w:val="12"/>
                <w:u w:val="single"/>
              </w:rPr>
            </w:pPr>
            <w:r w:rsidRPr="00B30EE7">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29755861"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5CC572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B3966A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4424514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D3124B9" w14:textId="77777777" w:rsidTr="00B30EE7">
        <w:trPr>
          <w:trHeight w:val="85"/>
        </w:trPr>
        <w:tc>
          <w:tcPr>
            <w:tcW w:w="2676" w:type="pct"/>
            <w:tcBorders>
              <w:top w:val="nil"/>
              <w:left w:val="nil"/>
              <w:bottom w:val="nil"/>
              <w:right w:val="nil"/>
            </w:tcBorders>
            <w:shd w:val="clear" w:color="auto" w:fill="auto"/>
            <w:vAlign w:val="center"/>
            <w:hideMark/>
          </w:tcPr>
          <w:p w14:paraId="18A3F6D7" w14:textId="77777777" w:rsidR="00B30EE7" w:rsidRPr="00B30EE7" w:rsidRDefault="00B30EE7" w:rsidP="00B30EE7">
            <w:pPr>
              <w:spacing w:line="240" w:lineRule="auto"/>
              <w:rPr>
                <w:i/>
                <w:iCs/>
                <w:sz w:val="12"/>
                <w:szCs w:val="12"/>
              </w:rPr>
            </w:pPr>
            <w:r w:rsidRPr="00B30EE7">
              <w:rPr>
                <w:i/>
                <w:iCs/>
                <w:sz w:val="12"/>
                <w:szCs w:val="12"/>
              </w:rPr>
              <w:t xml:space="preserve">1. Ustawa z dnia 25 czerwca 2010 r. o sporcie </w:t>
            </w:r>
          </w:p>
        </w:tc>
        <w:tc>
          <w:tcPr>
            <w:tcW w:w="552" w:type="pct"/>
            <w:tcBorders>
              <w:top w:val="nil"/>
              <w:left w:val="nil"/>
              <w:bottom w:val="nil"/>
              <w:right w:val="nil"/>
            </w:tcBorders>
            <w:shd w:val="clear" w:color="auto" w:fill="auto"/>
            <w:vAlign w:val="center"/>
            <w:hideMark/>
          </w:tcPr>
          <w:p w14:paraId="65415F62"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17F5252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29FB20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37E3E8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E5F7EA2" w14:textId="77777777" w:rsidTr="00B30EE7">
        <w:trPr>
          <w:trHeight w:val="85"/>
        </w:trPr>
        <w:tc>
          <w:tcPr>
            <w:tcW w:w="2676" w:type="pct"/>
            <w:tcBorders>
              <w:top w:val="nil"/>
              <w:left w:val="nil"/>
              <w:bottom w:val="nil"/>
              <w:right w:val="nil"/>
            </w:tcBorders>
            <w:shd w:val="clear" w:color="auto" w:fill="auto"/>
            <w:vAlign w:val="center"/>
            <w:hideMark/>
          </w:tcPr>
          <w:p w14:paraId="315A8DB9" w14:textId="77777777" w:rsidR="00B30EE7" w:rsidRPr="00B30EE7" w:rsidRDefault="00B30EE7" w:rsidP="00B30EE7">
            <w:pPr>
              <w:spacing w:line="240" w:lineRule="auto"/>
              <w:rPr>
                <w:i/>
                <w:iCs/>
                <w:sz w:val="12"/>
                <w:szCs w:val="12"/>
              </w:rPr>
            </w:pPr>
            <w:r w:rsidRPr="00B30EE7">
              <w:rPr>
                <w:i/>
                <w:iCs/>
                <w:sz w:val="12"/>
                <w:szCs w:val="12"/>
              </w:rPr>
              <w:t>2. Uchwała Nr XI/218/2019 Rady m.st. Warszawy z dnia 11 kwietnia 2019 r. w sprawie konsultacji społecznych z mieszkańcami m.st. Warszawy w formie budżetu obywatelskiego</w:t>
            </w:r>
          </w:p>
        </w:tc>
        <w:tc>
          <w:tcPr>
            <w:tcW w:w="552" w:type="pct"/>
            <w:tcBorders>
              <w:top w:val="nil"/>
              <w:left w:val="nil"/>
              <w:bottom w:val="nil"/>
              <w:right w:val="nil"/>
            </w:tcBorders>
            <w:shd w:val="clear" w:color="auto" w:fill="auto"/>
            <w:vAlign w:val="center"/>
            <w:hideMark/>
          </w:tcPr>
          <w:p w14:paraId="79FBB4BD"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4851C24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395FA6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BB308A5" w14:textId="77777777" w:rsidR="00B30EE7" w:rsidRPr="00B30EE7" w:rsidRDefault="00B30EE7" w:rsidP="00B30EE7">
            <w:pPr>
              <w:spacing w:line="240" w:lineRule="auto"/>
              <w:jc w:val="right"/>
              <w:rPr>
                <w:rFonts w:ascii="Times New Roman" w:hAnsi="Times New Roman" w:cs="Times New Roman"/>
                <w:sz w:val="12"/>
                <w:szCs w:val="12"/>
              </w:rPr>
            </w:pPr>
          </w:p>
        </w:tc>
      </w:tr>
    </w:tbl>
    <w:p w14:paraId="3C877E38" w14:textId="179A5D13" w:rsidR="008E7C03" w:rsidRDefault="008E7C03" w:rsidP="00B03ACA">
      <w:pPr>
        <w:pStyle w:val="Nagwek3"/>
      </w:pPr>
      <w:r>
        <w:br w:type="page"/>
      </w:r>
      <w:bookmarkStart w:id="52" w:name="_Toc192601768"/>
      <w:r w:rsidR="00B03ACA">
        <w:t>4.2.</w:t>
      </w:r>
      <w:r w:rsidR="004D3FFF">
        <w:t>9</w:t>
      </w:r>
      <w:r w:rsidR="00B03ACA">
        <w:t>.</w:t>
      </w:r>
      <w:r w:rsidR="00B03ACA">
        <w:tab/>
      </w:r>
      <w:r>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4823"/>
        <w:gridCol w:w="970"/>
        <w:gridCol w:w="1122"/>
        <w:gridCol w:w="1379"/>
        <w:gridCol w:w="778"/>
      </w:tblGrid>
      <w:tr w:rsidR="00B30EE7" w:rsidRPr="00B30EE7" w14:paraId="3ED57857" w14:textId="77777777" w:rsidTr="00B30EE7">
        <w:trPr>
          <w:trHeight w:val="85"/>
          <w:tblHeader/>
        </w:trPr>
        <w:tc>
          <w:tcPr>
            <w:tcW w:w="2676" w:type="pct"/>
            <w:tcBorders>
              <w:top w:val="nil"/>
              <w:left w:val="nil"/>
              <w:bottom w:val="nil"/>
              <w:right w:val="nil"/>
            </w:tcBorders>
            <w:shd w:val="clear" w:color="000000" w:fill="8DB0DB"/>
            <w:vAlign w:val="center"/>
            <w:hideMark/>
          </w:tcPr>
          <w:p w14:paraId="75538A01" w14:textId="77777777" w:rsidR="00B30EE7" w:rsidRPr="00B30EE7" w:rsidRDefault="00B30EE7">
            <w:pPr>
              <w:spacing w:line="240" w:lineRule="auto"/>
              <w:jc w:val="center"/>
              <w:rPr>
                <w:b/>
                <w:bCs/>
                <w:sz w:val="14"/>
                <w:szCs w:val="14"/>
              </w:rPr>
            </w:pPr>
            <w:r w:rsidRPr="00B30EE7">
              <w:rPr>
                <w:b/>
                <w:bCs/>
                <w:sz w:val="14"/>
                <w:szCs w:val="14"/>
              </w:rPr>
              <w:t>Wyszczególnienie</w:t>
            </w:r>
          </w:p>
        </w:tc>
        <w:tc>
          <w:tcPr>
            <w:tcW w:w="552" w:type="pct"/>
            <w:tcBorders>
              <w:top w:val="nil"/>
              <w:left w:val="nil"/>
              <w:bottom w:val="nil"/>
              <w:right w:val="nil"/>
            </w:tcBorders>
            <w:shd w:val="clear" w:color="000000" w:fill="8DB0DB"/>
            <w:vAlign w:val="center"/>
            <w:hideMark/>
          </w:tcPr>
          <w:p w14:paraId="20E23516" w14:textId="77777777" w:rsidR="00B30EE7" w:rsidRPr="00B30EE7" w:rsidRDefault="00B30EE7" w:rsidP="00B30EE7">
            <w:pPr>
              <w:spacing w:line="240" w:lineRule="auto"/>
              <w:jc w:val="center"/>
              <w:rPr>
                <w:b/>
                <w:bCs/>
                <w:sz w:val="14"/>
                <w:szCs w:val="14"/>
              </w:rPr>
            </w:pPr>
            <w:r w:rsidRPr="00B30EE7">
              <w:rPr>
                <w:b/>
                <w:bCs/>
                <w:sz w:val="14"/>
                <w:szCs w:val="14"/>
              </w:rPr>
              <w:t> </w:t>
            </w:r>
          </w:p>
        </w:tc>
        <w:tc>
          <w:tcPr>
            <w:tcW w:w="636" w:type="pct"/>
            <w:tcBorders>
              <w:top w:val="nil"/>
              <w:left w:val="nil"/>
              <w:bottom w:val="nil"/>
              <w:right w:val="nil"/>
            </w:tcBorders>
            <w:shd w:val="clear" w:color="000000" w:fill="8DB0DB"/>
            <w:vAlign w:val="center"/>
            <w:hideMark/>
          </w:tcPr>
          <w:p w14:paraId="211B560D" w14:textId="77777777" w:rsidR="00B30EE7" w:rsidRPr="00B30EE7" w:rsidRDefault="00B30EE7" w:rsidP="00B30EE7">
            <w:pPr>
              <w:spacing w:line="240" w:lineRule="auto"/>
              <w:jc w:val="center"/>
              <w:rPr>
                <w:b/>
                <w:bCs/>
                <w:sz w:val="14"/>
                <w:szCs w:val="14"/>
              </w:rPr>
            </w:pPr>
            <w:r w:rsidRPr="00B30EE7">
              <w:rPr>
                <w:b/>
                <w:bCs/>
                <w:sz w:val="14"/>
                <w:szCs w:val="14"/>
              </w:rPr>
              <w:t>Plan</w:t>
            </w:r>
          </w:p>
        </w:tc>
        <w:tc>
          <w:tcPr>
            <w:tcW w:w="777" w:type="pct"/>
            <w:tcBorders>
              <w:top w:val="nil"/>
              <w:left w:val="nil"/>
              <w:bottom w:val="nil"/>
              <w:right w:val="nil"/>
            </w:tcBorders>
            <w:shd w:val="clear" w:color="000000" w:fill="8DB0DB"/>
            <w:noWrap/>
            <w:vAlign w:val="center"/>
            <w:hideMark/>
          </w:tcPr>
          <w:p w14:paraId="30C0E805" w14:textId="77777777" w:rsidR="00B30EE7" w:rsidRPr="00B30EE7" w:rsidRDefault="00B30EE7" w:rsidP="00B30EE7">
            <w:pPr>
              <w:spacing w:line="240" w:lineRule="auto"/>
              <w:jc w:val="center"/>
              <w:rPr>
                <w:b/>
                <w:bCs/>
                <w:sz w:val="14"/>
                <w:szCs w:val="14"/>
              </w:rPr>
            </w:pPr>
            <w:r w:rsidRPr="00B30EE7">
              <w:rPr>
                <w:b/>
                <w:bCs/>
                <w:sz w:val="14"/>
                <w:szCs w:val="14"/>
              </w:rPr>
              <w:t>Wykonanie</w:t>
            </w:r>
          </w:p>
        </w:tc>
        <w:tc>
          <w:tcPr>
            <w:tcW w:w="360" w:type="pct"/>
            <w:tcBorders>
              <w:top w:val="nil"/>
              <w:left w:val="nil"/>
              <w:bottom w:val="nil"/>
              <w:right w:val="nil"/>
            </w:tcBorders>
            <w:shd w:val="clear" w:color="000000" w:fill="8DB0DB"/>
            <w:vAlign w:val="center"/>
            <w:hideMark/>
          </w:tcPr>
          <w:p w14:paraId="7391E39A" w14:textId="77777777" w:rsidR="00B30EE7" w:rsidRPr="00B30EE7" w:rsidRDefault="00B30EE7" w:rsidP="00B30EE7">
            <w:pPr>
              <w:spacing w:line="240" w:lineRule="auto"/>
              <w:jc w:val="center"/>
              <w:rPr>
                <w:b/>
                <w:bCs/>
                <w:sz w:val="14"/>
                <w:szCs w:val="14"/>
              </w:rPr>
            </w:pPr>
            <w:r w:rsidRPr="00B30EE7">
              <w:rPr>
                <w:b/>
                <w:bCs/>
                <w:sz w:val="14"/>
                <w:szCs w:val="14"/>
              </w:rPr>
              <w:t>Wskaźnik</w:t>
            </w:r>
          </w:p>
        </w:tc>
      </w:tr>
      <w:tr w:rsidR="00B30EE7" w:rsidRPr="00B30EE7" w14:paraId="35221830" w14:textId="77777777" w:rsidTr="00B30EE7">
        <w:trPr>
          <w:trHeight w:val="85"/>
        </w:trPr>
        <w:tc>
          <w:tcPr>
            <w:tcW w:w="2676" w:type="pct"/>
            <w:tcBorders>
              <w:top w:val="nil"/>
              <w:left w:val="nil"/>
              <w:bottom w:val="nil"/>
              <w:right w:val="nil"/>
            </w:tcBorders>
            <w:shd w:val="clear" w:color="auto" w:fill="auto"/>
            <w:vAlign w:val="center"/>
            <w:hideMark/>
          </w:tcPr>
          <w:p w14:paraId="1E7682F1" w14:textId="77777777" w:rsidR="00B30EE7" w:rsidRPr="00B30EE7" w:rsidRDefault="00B30EE7" w:rsidP="00B30EE7">
            <w:pPr>
              <w:spacing w:line="240" w:lineRule="auto"/>
              <w:jc w:val="center"/>
              <w:rPr>
                <w:b/>
                <w:bCs/>
                <w:sz w:val="12"/>
                <w:szCs w:val="12"/>
              </w:rPr>
            </w:pPr>
          </w:p>
        </w:tc>
        <w:tc>
          <w:tcPr>
            <w:tcW w:w="552" w:type="pct"/>
            <w:tcBorders>
              <w:top w:val="nil"/>
              <w:left w:val="nil"/>
              <w:bottom w:val="nil"/>
              <w:right w:val="nil"/>
            </w:tcBorders>
            <w:shd w:val="clear" w:color="auto" w:fill="auto"/>
            <w:vAlign w:val="center"/>
            <w:hideMark/>
          </w:tcPr>
          <w:p w14:paraId="438A0927"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218E007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FB4091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18CE15A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1DDC48E" w14:textId="77777777" w:rsidTr="00B30EE7">
        <w:trPr>
          <w:trHeight w:val="85"/>
        </w:trPr>
        <w:tc>
          <w:tcPr>
            <w:tcW w:w="2676" w:type="pct"/>
            <w:tcBorders>
              <w:top w:val="nil"/>
              <w:left w:val="nil"/>
              <w:bottom w:val="nil"/>
              <w:right w:val="nil"/>
            </w:tcBorders>
            <w:shd w:val="clear" w:color="000000" w:fill="B6D9E6"/>
            <w:vAlign w:val="center"/>
            <w:hideMark/>
          </w:tcPr>
          <w:p w14:paraId="7806C5D2" w14:textId="5354B150" w:rsidR="00B30EE7" w:rsidRPr="00B30EE7" w:rsidRDefault="00B30EE7" w:rsidP="00B30EE7">
            <w:pPr>
              <w:spacing w:line="240" w:lineRule="auto"/>
              <w:jc w:val="both"/>
              <w:rPr>
                <w:b/>
                <w:bCs/>
                <w:sz w:val="12"/>
                <w:szCs w:val="12"/>
              </w:rPr>
            </w:pPr>
            <w:r>
              <w:rPr>
                <w:b/>
                <w:bCs/>
                <w:sz w:val="12"/>
                <w:szCs w:val="12"/>
              </w:rPr>
              <w:t>RAZEM</w:t>
            </w:r>
          </w:p>
        </w:tc>
        <w:tc>
          <w:tcPr>
            <w:tcW w:w="552" w:type="pct"/>
            <w:tcBorders>
              <w:top w:val="nil"/>
              <w:left w:val="nil"/>
              <w:bottom w:val="nil"/>
              <w:right w:val="nil"/>
            </w:tcBorders>
            <w:shd w:val="clear" w:color="000000" w:fill="B6D9E6"/>
            <w:vAlign w:val="center"/>
            <w:hideMark/>
          </w:tcPr>
          <w:p w14:paraId="36E00812"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B6D9E6"/>
            <w:vAlign w:val="center"/>
            <w:hideMark/>
          </w:tcPr>
          <w:p w14:paraId="4BA25AE7" w14:textId="77777777" w:rsidR="00B30EE7" w:rsidRPr="00B30EE7" w:rsidRDefault="00B30EE7" w:rsidP="00B30EE7">
            <w:pPr>
              <w:spacing w:line="240" w:lineRule="auto"/>
              <w:jc w:val="right"/>
              <w:rPr>
                <w:b/>
                <w:bCs/>
                <w:sz w:val="12"/>
                <w:szCs w:val="12"/>
              </w:rPr>
            </w:pPr>
            <w:r w:rsidRPr="00B30EE7">
              <w:rPr>
                <w:b/>
                <w:bCs/>
                <w:sz w:val="12"/>
                <w:szCs w:val="12"/>
              </w:rPr>
              <w:t>1 841 195</w:t>
            </w:r>
          </w:p>
        </w:tc>
        <w:tc>
          <w:tcPr>
            <w:tcW w:w="777" w:type="pct"/>
            <w:tcBorders>
              <w:top w:val="nil"/>
              <w:left w:val="nil"/>
              <w:bottom w:val="nil"/>
              <w:right w:val="nil"/>
            </w:tcBorders>
            <w:shd w:val="clear" w:color="000000" w:fill="B6D9E6"/>
            <w:vAlign w:val="center"/>
            <w:hideMark/>
          </w:tcPr>
          <w:p w14:paraId="2E862AE2" w14:textId="77777777" w:rsidR="00B30EE7" w:rsidRPr="00B30EE7" w:rsidRDefault="00B30EE7" w:rsidP="00B30EE7">
            <w:pPr>
              <w:spacing w:line="240" w:lineRule="auto"/>
              <w:jc w:val="right"/>
              <w:rPr>
                <w:b/>
                <w:bCs/>
                <w:sz w:val="12"/>
                <w:szCs w:val="12"/>
              </w:rPr>
            </w:pPr>
            <w:r w:rsidRPr="00B30EE7">
              <w:rPr>
                <w:b/>
                <w:bCs/>
                <w:sz w:val="12"/>
                <w:szCs w:val="12"/>
              </w:rPr>
              <w:t>1 814 105,89</w:t>
            </w:r>
          </w:p>
        </w:tc>
        <w:tc>
          <w:tcPr>
            <w:tcW w:w="360" w:type="pct"/>
            <w:tcBorders>
              <w:top w:val="nil"/>
              <w:left w:val="nil"/>
              <w:bottom w:val="nil"/>
              <w:right w:val="nil"/>
            </w:tcBorders>
            <w:shd w:val="clear" w:color="000000" w:fill="B6D9E6"/>
            <w:vAlign w:val="center"/>
            <w:hideMark/>
          </w:tcPr>
          <w:p w14:paraId="6C27E735" w14:textId="77777777" w:rsidR="00B30EE7" w:rsidRPr="00B30EE7" w:rsidRDefault="00B30EE7" w:rsidP="00B30EE7">
            <w:pPr>
              <w:spacing w:line="240" w:lineRule="auto"/>
              <w:jc w:val="right"/>
              <w:rPr>
                <w:b/>
                <w:bCs/>
                <w:sz w:val="12"/>
                <w:szCs w:val="12"/>
              </w:rPr>
            </w:pPr>
            <w:r w:rsidRPr="00B30EE7">
              <w:rPr>
                <w:b/>
                <w:bCs/>
                <w:sz w:val="12"/>
                <w:szCs w:val="12"/>
              </w:rPr>
              <w:t>98,5%</w:t>
            </w:r>
          </w:p>
        </w:tc>
      </w:tr>
      <w:tr w:rsidR="00B30EE7" w:rsidRPr="00B30EE7" w14:paraId="538A2E66" w14:textId="77777777" w:rsidTr="00B30EE7">
        <w:trPr>
          <w:trHeight w:val="85"/>
        </w:trPr>
        <w:tc>
          <w:tcPr>
            <w:tcW w:w="2676" w:type="pct"/>
            <w:tcBorders>
              <w:top w:val="nil"/>
              <w:left w:val="nil"/>
              <w:bottom w:val="nil"/>
              <w:right w:val="nil"/>
            </w:tcBorders>
            <w:shd w:val="clear" w:color="auto" w:fill="auto"/>
            <w:vAlign w:val="center"/>
            <w:hideMark/>
          </w:tcPr>
          <w:p w14:paraId="43CA4F6E"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4356129E"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815013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8DBFE8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ABF9A2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94609B8" w14:textId="77777777" w:rsidTr="00B30EE7">
        <w:trPr>
          <w:trHeight w:val="85"/>
        </w:trPr>
        <w:tc>
          <w:tcPr>
            <w:tcW w:w="2676" w:type="pct"/>
            <w:tcBorders>
              <w:top w:val="nil"/>
              <w:left w:val="nil"/>
              <w:bottom w:val="nil"/>
              <w:right w:val="nil"/>
            </w:tcBorders>
            <w:shd w:val="clear" w:color="000000" w:fill="CDDEE9"/>
            <w:vAlign w:val="center"/>
            <w:hideMark/>
          </w:tcPr>
          <w:p w14:paraId="7722E388" w14:textId="77777777" w:rsidR="00B30EE7" w:rsidRPr="00B30EE7" w:rsidRDefault="00B30EE7" w:rsidP="00B30EE7">
            <w:pPr>
              <w:spacing w:line="240" w:lineRule="auto"/>
              <w:rPr>
                <w:b/>
                <w:bCs/>
                <w:sz w:val="12"/>
                <w:szCs w:val="12"/>
              </w:rPr>
            </w:pPr>
            <w:r w:rsidRPr="00B30EE7">
              <w:rPr>
                <w:b/>
                <w:bCs/>
                <w:sz w:val="12"/>
                <w:szCs w:val="12"/>
              </w:rPr>
              <w:t>Promocja miasta - program 1</w:t>
            </w:r>
          </w:p>
        </w:tc>
        <w:tc>
          <w:tcPr>
            <w:tcW w:w="552" w:type="pct"/>
            <w:tcBorders>
              <w:top w:val="nil"/>
              <w:left w:val="nil"/>
              <w:bottom w:val="nil"/>
              <w:right w:val="nil"/>
            </w:tcBorders>
            <w:shd w:val="clear" w:color="000000" w:fill="CDDEE9"/>
            <w:vAlign w:val="center"/>
            <w:hideMark/>
          </w:tcPr>
          <w:p w14:paraId="107FC881"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CDDEE9"/>
            <w:vAlign w:val="center"/>
            <w:hideMark/>
          </w:tcPr>
          <w:p w14:paraId="113BA627" w14:textId="77777777" w:rsidR="00B30EE7" w:rsidRPr="00B30EE7" w:rsidRDefault="00B30EE7" w:rsidP="00B30EE7">
            <w:pPr>
              <w:spacing w:line="240" w:lineRule="auto"/>
              <w:jc w:val="right"/>
              <w:rPr>
                <w:b/>
                <w:bCs/>
                <w:sz w:val="12"/>
                <w:szCs w:val="12"/>
              </w:rPr>
            </w:pPr>
            <w:r w:rsidRPr="00B30EE7">
              <w:rPr>
                <w:b/>
                <w:bCs/>
                <w:sz w:val="12"/>
                <w:szCs w:val="12"/>
              </w:rPr>
              <w:t>1 791 195</w:t>
            </w:r>
          </w:p>
        </w:tc>
        <w:tc>
          <w:tcPr>
            <w:tcW w:w="777" w:type="pct"/>
            <w:tcBorders>
              <w:top w:val="nil"/>
              <w:left w:val="nil"/>
              <w:bottom w:val="nil"/>
              <w:right w:val="nil"/>
            </w:tcBorders>
            <w:shd w:val="clear" w:color="000000" w:fill="CDDEE9"/>
            <w:vAlign w:val="center"/>
            <w:hideMark/>
          </w:tcPr>
          <w:p w14:paraId="3861DCDE" w14:textId="77777777" w:rsidR="00B30EE7" w:rsidRPr="00B30EE7" w:rsidRDefault="00B30EE7" w:rsidP="00B30EE7">
            <w:pPr>
              <w:spacing w:line="240" w:lineRule="auto"/>
              <w:jc w:val="right"/>
              <w:rPr>
                <w:b/>
                <w:bCs/>
                <w:sz w:val="12"/>
                <w:szCs w:val="12"/>
              </w:rPr>
            </w:pPr>
            <w:r w:rsidRPr="00B30EE7">
              <w:rPr>
                <w:b/>
                <w:bCs/>
                <w:sz w:val="12"/>
                <w:szCs w:val="12"/>
              </w:rPr>
              <w:t>1 765 205,46</w:t>
            </w:r>
          </w:p>
        </w:tc>
        <w:tc>
          <w:tcPr>
            <w:tcW w:w="360" w:type="pct"/>
            <w:tcBorders>
              <w:top w:val="nil"/>
              <w:left w:val="nil"/>
              <w:bottom w:val="nil"/>
              <w:right w:val="nil"/>
            </w:tcBorders>
            <w:shd w:val="clear" w:color="000000" w:fill="CDDEE9"/>
            <w:vAlign w:val="center"/>
            <w:hideMark/>
          </w:tcPr>
          <w:p w14:paraId="1D62FB0E" w14:textId="77777777" w:rsidR="00B30EE7" w:rsidRPr="00B30EE7" w:rsidRDefault="00B30EE7" w:rsidP="00B30EE7">
            <w:pPr>
              <w:spacing w:line="240" w:lineRule="auto"/>
              <w:jc w:val="right"/>
              <w:rPr>
                <w:b/>
                <w:bCs/>
                <w:sz w:val="12"/>
                <w:szCs w:val="12"/>
              </w:rPr>
            </w:pPr>
            <w:r w:rsidRPr="00B30EE7">
              <w:rPr>
                <w:b/>
                <w:bCs/>
                <w:sz w:val="12"/>
                <w:szCs w:val="12"/>
              </w:rPr>
              <w:t>98,5%</w:t>
            </w:r>
          </w:p>
        </w:tc>
      </w:tr>
      <w:tr w:rsidR="00B30EE7" w:rsidRPr="00B30EE7" w14:paraId="36D04DDF" w14:textId="77777777" w:rsidTr="00B30EE7">
        <w:trPr>
          <w:trHeight w:val="85"/>
        </w:trPr>
        <w:tc>
          <w:tcPr>
            <w:tcW w:w="2676" w:type="pct"/>
            <w:tcBorders>
              <w:top w:val="nil"/>
              <w:left w:val="nil"/>
              <w:bottom w:val="nil"/>
              <w:right w:val="nil"/>
            </w:tcBorders>
            <w:shd w:val="clear" w:color="auto" w:fill="auto"/>
            <w:vAlign w:val="center"/>
            <w:hideMark/>
          </w:tcPr>
          <w:p w14:paraId="0EEFDC8C"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22EC8E59"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81DBB9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7B309E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A8F4ED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672E954" w14:textId="77777777" w:rsidTr="00B30EE7">
        <w:trPr>
          <w:trHeight w:val="85"/>
        </w:trPr>
        <w:tc>
          <w:tcPr>
            <w:tcW w:w="2676" w:type="pct"/>
            <w:tcBorders>
              <w:top w:val="nil"/>
              <w:left w:val="nil"/>
              <w:bottom w:val="nil"/>
              <w:right w:val="nil"/>
            </w:tcBorders>
            <w:shd w:val="clear" w:color="000000" w:fill="EAF1F6"/>
            <w:vAlign w:val="center"/>
            <w:hideMark/>
          </w:tcPr>
          <w:p w14:paraId="70482D97" w14:textId="77777777" w:rsidR="00B30EE7" w:rsidRPr="00B30EE7" w:rsidRDefault="00B30EE7" w:rsidP="00B30EE7">
            <w:pPr>
              <w:spacing w:line="240" w:lineRule="auto"/>
              <w:rPr>
                <w:b/>
                <w:bCs/>
                <w:sz w:val="12"/>
                <w:szCs w:val="12"/>
              </w:rPr>
            </w:pPr>
            <w:r w:rsidRPr="00B30EE7">
              <w:rPr>
                <w:b/>
                <w:bCs/>
                <w:sz w:val="12"/>
                <w:szCs w:val="12"/>
              </w:rPr>
              <w:t>Promocja krajowa - zadanie 1</w:t>
            </w:r>
          </w:p>
        </w:tc>
        <w:tc>
          <w:tcPr>
            <w:tcW w:w="552" w:type="pct"/>
            <w:tcBorders>
              <w:top w:val="nil"/>
              <w:left w:val="nil"/>
              <w:bottom w:val="nil"/>
              <w:right w:val="nil"/>
            </w:tcBorders>
            <w:shd w:val="clear" w:color="000000" w:fill="EAF1F6"/>
            <w:vAlign w:val="center"/>
            <w:hideMark/>
          </w:tcPr>
          <w:p w14:paraId="1C09E1EF"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EAF1F6"/>
            <w:vAlign w:val="center"/>
            <w:hideMark/>
          </w:tcPr>
          <w:p w14:paraId="422D4CD7" w14:textId="77777777" w:rsidR="00B30EE7" w:rsidRPr="00B30EE7" w:rsidRDefault="00B30EE7" w:rsidP="00B30EE7">
            <w:pPr>
              <w:spacing w:line="240" w:lineRule="auto"/>
              <w:jc w:val="right"/>
              <w:rPr>
                <w:b/>
                <w:bCs/>
                <w:sz w:val="12"/>
                <w:szCs w:val="12"/>
              </w:rPr>
            </w:pPr>
            <w:r w:rsidRPr="00B30EE7">
              <w:rPr>
                <w:b/>
                <w:bCs/>
                <w:sz w:val="12"/>
                <w:szCs w:val="12"/>
              </w:rPr>
              <w:t>1 654 682</w:t>
            </w:r>
          </w:p>
        </w:tc>
        <w:tc>
          <w:tcPr>
            <w:tcW w:w="777" w:type="pct"/>
            <w:tcBorders>
              <w:top w:val="nil"/>
              <w:left w:val="nil"/>
              <w:bottom w:val="nil"/>
              <w:right w:val="nil"/>
            </w:tcBorders>
            <w:shd w:val="clear" w:color="000000" w:fill="EAF1F6"/>
            <w:vAlign w:val="center"/>
            <w:hideMark/>
          </w:tcPr>
          <w:p w14:paraId="5EE9A4BA" w14:textId="77777777" w:rsidR="00B30EE7" w:rsidRPr="00B30EE7" w:rsidRDefault="00B30EE7" w:rsidP="00B30EE7">
            <w:pPr>
              <w:spacing w:line="240" w:lineRule="auto"/>
              <w:jc w:val="right"/>
              <w:rPr>
                <w:b/>
                <w:bCs/>
                <w:sz w:val="12"/>
                <w:szCs w:val="12"/>
              </w:rPr>
            </w:pPr>
            <w:r w:rsidRPr="00B30EE7">
              <w:rPr>
                <w:b/>
                <w:bCs/>
                <w:sz w:val="12"/>
                <w:szCs w:val="12"/>
              </w:rPr>
              <w:t>1 632 279,77</w:t>
            </w:r>
          </w:p>
        </w:tc>
        <w:tc>
          <w:tcPr>
            <w:tcW w:w="360" w:type="pct"/>
            <w:tcBorders>
              <w:top w:val="nil"/>
              <w:left w:val="nil"/>
              <w:bottom w:val="nil"/>
              <w:right w:val="nil"/>
            </w:tcBorders>
            <w:shd w:val="clear" w:color="000000" w:fill="EAF1F6"/>
            <w:vAlign w:val="center"/>
            <w:hideMark/>
          </w:tcPr>
          <w:p w14:paraId="44615E7E" w14:textId="77777777" w:rsidR="00B30EE7" w:rsidRPr="00B30EE7" w:rsidRDefault="00B30EE7" w:rsidP="00B30EE7">
            <w:pPr>
              <w:spacing w:line="240" w:lineRule="auto"/>
              <w:jc w:val="right"/>
              <w:rPr>
                <w:b/>
                <w:bCs/>
                <w:sz w:val="12"/>
                <w:szCs w:val="12"/>
              </w:rPr>
            </w:pPr>
            <w:r w:rsidRPr="00B30EE7">
              <w:rPr>
                <w:b/>
                <w:bCs/>
                <w:sz w:val="12"/>
                <w:szCs w:val="12"/>
              </w:rPr>
              <w:t>98,6%</w:t>
            </w:r>
          </w:p>
        </w:tc>
      </w:tr>
      <w:tr w:rsidR="00B30EE7" w:rsidRPr="00B30EE7" w14:paraId="5C44F07C" w14:textId="77777777" w:rsidTr="00B30EE7">
        <w:trPr>
          <w:trHeight w:val="85"/>
        </w:trPr>
        <w:tc>
          <w:tcPr>
            <w:tcW w:w="2676" w:type="pct"/>
            <w:tcBorders>
              <w:top w:val="nil"/>
              <w:left w:val="nil"/>
              <w:bottom w:val="nil"/>
              <w:right w:val="nil"/>
            </w:tcBorders>
            <w:shd w:val="clear" w:color="auto" w:fill="auto"/>
            <w:vAlign w:val="center"/>
            <w:hideMark/>
          </w:tcPr>
          <w:p w14:paraId="616E2862"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5A1034E1"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AC9908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1BB51E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A410AB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DC02917" w14:textId="77777777" w:rsidTr="00B30EE7">
        <w:trPr>
          <w:trHeight w:val="85"/>
        </w:trPr>
        <w:tc>
          <w:tcPr>
            <w:tcW w:w="2676" w:type="pct"/>
            <w:tcBorders>
              <w:top w:val="nil"/>
              <w:left w:val="nil"/>
              <w:bottom w:val="nil"/>
              <w:right w:val="nil"/>
            </w:tcBorders>
            <w:shd w:val="clear" w:color="auto" w:fill="auto"/>
            <w:vAlign w:val="center"/>
            <w:hideMark/>
          </w:tcPr>
          <w:p w14:paraId="5BCAB55D" w14:textId="77777777" w:rsidR="00B30EE7" w:rsidRPr="00B30EE7" w:rsidRDefault="00B30EE7" w:rsidP="00B30EE7">
            <w:pPr>
              <w:spacing w:line="240" w:lineRule="auto"/>
              <w:rPr>
                <w:b/>
                <w:bCs/>
                <w:sz w:val="12"/>
                <w:szCs w:val="12"/>
              </w:rPr>
            </w:pPr>
            <w:r w:rsidRPr="00B30EE7">
              <w:rPr>
                <w:b/>
                <w:bCs/>
                <w:sz w:val="12"/>
                <w:szCs w:val="12"/>
              </w:rPr>
              <w:t>Udział w wystawach, targach, imprezach promocyjnych</w:t>
            </w:r>
          </w:p>
        </w:tc>
        <w:tc>
          <w:tcPr>
            <w:tcW w:w="552" w:type="pct"/>
            <w:tcBorders>
              <w:top w:val="nil"/>
              <w:left w:val="nil"/>
              <w:bottom w:val="nil"/>
              <w:right w:val="nil"/>
            </w:tcBorders>
            <w:shd w:val="clear" w:color="auto" w:fill="auto"/>
            <w:noWrap/>
            <w:vAlign w:val="center"/>
            <w:hideMark/>
          </w:tcPr>
          <w:p w14:paraId="0A9C9558" w14:textId="77777777" w:rsidR="00B30EE7" w:rsidRPr="00B30EE7" w:rsidRDefault="00B30EE7" w:rsidP="00B30EE7">
            <w:pPr>
              <w:spacing w:line="240" w:lineRule="auto"/>
              <w:rPr>
                <w:b/>
                <w:bCs/>
                <w:sz w:val="12"/>
                <w:szCs w:val="12"/>
              </w:rPr>
            </w:pPr>
          </w:p>
        </w:tc>
        <w:tc>
          <w:tcPr>
            <w:tcW w:w="636" w:type="pct"/>
            <w:tcBorders>
              <w:top w:val="nil"/>
              <w:left w:val="nil"/>
              <w:bottom w:val="nil"/>
              <w:right w:val="nil"/>
            </w:tcBorders>
            <w:shd w:val="clear" w:color="auto" w:fill="auto"/>
            <w:noWrap/>
            <w:vAlign w:val="center"/>
            <w:hideMark/>
          </w:tcPr>
          <w:p w14:paraId="3419FB4E" w14:textId="77777777" w:rsidR="00B30EE7" w:rsidRPr="00B30EE7" w:rsidRDefault="00B30EE7" w:rsidP="00B30EE7">
            <w:pPr>
              <w:spacing w:line="240" w:lineRule="auto"/>
              <w:jc w:val="right"/>
              <w:rPr>
                <w:b/>
                <w:bCs/>
                <w:sz w:val="12"/>
                <w:szCs w:val="12"/>
              </w:rPr>
            </w:pPr>
            <w:r w:rsidRPr="00B30EE7">
              <w:rPr>
                <w:b/>
                <w:bCs/>
                <w:sz w:val="12"/>
                <w:szCs w:val="12"/>
              </w:rPr>
              <w:t>1 057 229</w:t>
            </w:r>
          </w:p>
        </w:tc>
        <w:tc>
          <w:tcPr>
            <w:tcW w:w="777" w:type="pct"/>
            <w:tcBorders>
              <w:top w:val="nil"/>
              <w:left w:val="nil"/>
              <w:bottom w:val="nil"/>
              <w:right w:val="nil"/>
            </w:tcBorders>
            <w:shd w:val="clear" w:color="auto" w:fill="auto"/>
            <w:noWrap/>
            <w:vAlign w:val="center"/>
            <w:hideMark/>
          </w:tcPr>
          <w:p w14:paraId="63CAAADD" w14:textId="77777777" w:rsidR="00B30EE7" w:rsidRPr="00B30EE7" w:rsidRDefault="00B30EE7" w:rsidP="00B30EE7">
            <w:pPr>
              <w:spacing w:line="240" w:lineRule="auto"/>
              <w:jc w:val="right"/>
              <w:rPr>
                <w:b/>
                <w:bCs/>
                <w:sz w:val="12"/>
                <w:szCs w:val="12"/>
              </w:rPr>
            </w:pPr>
            <w:r w:rsidRPr="00B30EE7">
              <w:rPr>
                <w:b/>
                <w:bCs/>
                <w:sz w:val="12"/>
                <w:szCs w:val="12"/>
              </w:rPr>
              <w:t>1 055 425,04</w:t>
            </w:r>
          </w:p>
        </w:tc>
        <w:tc>
          <w:tcPr>
            <w:tcW w:w="360" w:type="pct"/>
            <w:tcBorders>
              <w:top w:val="nil"/>
              <w:left w:val="nil"/>
              <w:bottom w:val="nil"/>
              <w:right w:val="nil"/>
            </w:tcBorders>
            <w:shd w:val="clear" w:color="auto" w:fill="auto"/>
            <w:noWrap/>
            <w:vAlign w:val="center"/>
            <w:hideMark/>
          </w:tcPr>
          <w:p w14:paraId="7109BDB8" w14:textId="77777777" w:rsidR="00B30EE7" w:rsidRPr="00B30EE7" w:rsidRDefault="00B30EE7" w:rsidP="00B30EE7">
            <w:pPr>
              <w:spacing w:line="240" w:lineRule="auto"/>
              <w:jc w:val="right"/>
              <w:rPr>
                <w:b/>
                <w:bCs/>
                <w:sz w:val="12"/>
                <w:szCs w:val="12"/>
              </w:rPr>
            </w:pPr>
            <w:r w:rsidRPr="00B30EE7">
              <w:rPr>
                <w:b/>
                <w:bCs/>
                <w:sz w:val="12"/>
                <w:szCs w:val="12"/>
              </w:rPr>
              <w:t>99,8%</w:t>
            </w:r>
          </w:p>
        </w:tc>
      </w:tr>
      <w:tr w:rsidR="00B30EE7" w:rsidRPr="00B30EE7" w14:paraId="7A81E48E" w14:textId="77777777" w:rsidTr="00B30EE7">
        <w:trPr>
          <w:trHeight w:val="85"/>
        </w:trPr>
        <w:tc>
          <w:tcPr>
            <w:tcW w:w="2676" w:type="pct"/>
            <w:tcBorders>
              <w:top w:val="nil"/>
              <w:left w:val="nil"/>
              <w:bottom w:val="nil"/>
              <w:right w:val="nil"/>
            </w:tcBorders>
            <w:shd w:val="clear" w:color="auto" w:fill="auto"/>
            <w:vAlign w:val="center"/>
            <w:hideMark/>
          </w:tcPr>
          <w:p w14:paraId="6FF52AE6"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2B7BA7B3"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1DD587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397B04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D52BF4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3E74740" w14:textId="77777777" w:rsidTr="00B30EE7">
        <w:trPr>
          <w:trHeight w:val="85"/>
        </w:trPr>
        <w:tc>
          <w:tcPr>
            <w:tcW w:w="2676" w:type="pct"/>
            <w:tcBorders>
              <w:top w:val="nil"/>
              <w:left w:val="nil"/>
              <w:bottom w:val="nil"/>
              <w:right w:val="nil"/>
            </w:tcBorders>
            <w:shd w:val="clear" w:color="auto" w:fill="auto"/>
            <w:vAlign w:val="center"/>
            <w:hideMark/>
          </w:tcPr>
          <w:p w14:paraId="642A17E4" w14:textId="77777777" w:rsidR="00B30EE7" w:rsidRPr="00B30EE7" w:rsidRDefault="00B30EE7" w:rsidP="00B30EE7">
            <w:pPr>
              <w:spacing w:line="240" w:lineRule="auto"/>
              <w:jc w:val="both"/>
              <w:rPr>
                <w:i/>
                <w:iCs/>
                <w:sz w:val="12"/>
                <w:szCs w:val="12"/>
                <w:u w:val="single"/>
              </w:rPr>
            </w:pPr>
            <w:r w:rsidRPr="00B30EE7">
              <w:rPr>
                <w:i/>
                <w:iCs/>
                <w:sz w:val="12"/>
                <w:szCs w:val="12"/>
                <w:u w:val="single"/>
              </w:rPr>
              <w:t>Cel:</w:t>
            </w:r>
            <w:r w:rsidRPr="00B30EE7">
              <w:rPr>
                <w:sz w:val="12"/>
                <w:szCs w:val="12"/>
              </w:rPr>
              <w:t xml:space="preserve"> dotarcie z określonymi komunikatami na temat wizerunku miasta do określonych odbiorców oraz budowanie relacji emocjonalnych mieszkańców z Miastem</w:t>
            </w:r>
          </w:p>
        </w:tc>
        <w:tc>
          <w:tcPr>
            <w:tcW w:w="552" w:type="pct"/>
            <w:tcBorders>
              <w:top w:val="nil"/>
              <w:left w:val="nil"/>
              <w:bottom w:val="nil"/>
              <w:right w:val="nil"/>
            </w:tcBorders>
            <w:shd w:val="clear" w:color="auto" w:fill="auto"/>
            <w:noWrap/>
            <w:vAlign w:val="center"/>
            <w:hideMark/>
          </w:tcPr>
          <w:p w14:paraId="3DE36CDB" w14:textId="77777777" w:rsidR="00B30EE7" w:rsidRPr="00B30EE7" w:rsidRDefault="00B30EE7" w:rsidP="00B30EE7">
            <w:pPr>
              <w:spacing w:line="240" w:lineRule="auto"/>
              <w:jc w:val="both"/>
              <w:rPr>
                <w:i/>
                <w:iCs/>
                <w:sz w:val="12"/>
                <w:szCs w:val="12"/>
                <w:u w:val="single"/>
              </w:rPr>
            </w:pPr>
          </w:p>
        </w:tc>
        <w:tc>
          <w:tcPr>
            <w:tcW w:w="636" w:type="pct"/>
            <w:tcBorders>
              <w:top w:val="nil"/>
              <w:left w:val="nil"/>
              <w:bottom w:val="nil"/>
              <w:right w:val="nil"/>
            </w:tcBorders>
            <w:shd w:val="clear" w:color="auto" w:fill="auto"/>
            <w:noWrap/>
            <w:vAlign w:val="center"/>
            <w:hideMark/>
          </w:tcPr>
          <w:p w14:paraId="58D3DE0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2F9B5E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0C3D5A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08CE9EE" w14:textId="77777777" w:rsidTr="00B30EE7">
        <w:trPr>
          <w:trHeight w:val="85"/>
        </w:trPr>
        <w:tc>
          <w:tcPr>
            <w:tcW w:w="2676" w:type="pct"/>
            <w:tcBorders>
              <w:top w:val="nil"/>
              <w:left w:val="nil"/>
              <w:bottom w:val="nil"/>
              <w:right w:val="nil"/>
            </w:tcBorders>
            <w:shd w:val="clear" w:color="auto" w:fill="auto"/>
            <w:vAlign w:val="center"/>
            <w:hideMark/>
          </w:tcPr>
          <w:p w14:paraId="5AA519D8"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ADD6B22"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B63ADE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A13336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DA726E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F62906C" w14:textId="77777777" w:rsidTr="00B30EE7">
        <w:trPr>
          <w:trHeight w:val="85"/>
        </w:trPr>
        <w:tc>
          <w:tcPr>
            <w:tcW w:w="2676" w:type="pct"/>
            <w:tcBorders>
              <w:top w:val="nil"/>
              <w:left w:val="nil"/>
              <w:bottom w:val="nil"/>
              <w:right w:val="nil"/>
            </w:tcBorders>
            <w:shd w:val="clear" w:color="auto" w:fill="auto"/>
            <w:vAlign w:val="center"/>
            <w:hideMark/>
          </w:tcPr>
          <w:p w14:paraId="08F6F9F3"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Promocji i Komunikacji Społecznej</w:t>
            </w:r>
          </w:p>
        </w:tc>
        <w:tc>
          <w:tcPr>
            <w:tcW w:w="552" w:type="pct"/>
            <w:tcBorders>
              <w:top w:val="nil"/>
              <w:left w:val="nil"/>
              <w:bottom w:val="nil"/>
              <w:right w:val="nil"/>
            </w:tcBorders>
            <w:shd w:val="clear" w:color="auto" w:fill="auto"/>
            <w:noWrap/>
            <w:vAlign w:val="center"/>
            <w:hideMark/>
          </w:tcPr>
          <w:p w14:paraId="05DF9262"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CFF686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D5631F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EC7505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33AF1F7" w14:textId="77777777" w:rsidTr="00B30EE7">
        <w:trPr>
          <w:trHeight w:val="85"/>
        </w:trPr>
        <w:tc>
          <w:tcPr>
            <w:tcW w:w="2676" w:type="pct"/>
            <w:tcBorders>
              <w:top w:val="nil"/>
              <w:left w:val="nil"/>
              <w:bottom w:val="nil"/>
              <w:right w:val="nil"/>
            </w:tcBorders>
            <w:shd w:val="clear" w:color="auto" w:fill="auto"/>
            <w:vAlign w:val="center"/>
            <w:hideMark/>
          </w:tcPr>
          <w:p w14:paraId="534B3F26"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8C26C53"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5C265A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DC16AD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02B968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9298465" w14:textId="77777777" w:rsidTr="00B30EE7">
        <w:trPr>
          <w:trHeight w:val="85"/>
        </w:trPr>
        <w:tc>
          <w:tcPr>
            <w:tcW w:w="2676" w:type="pct"/>
            <w:tcBorders>
              <w:top w:val="nil"/>
              <w:left w:val="nil"/>
              <w:bottom w:val="nil"/>
              <w:right w:val="nil"/>
            </w:tcBorders>
            <w:shd w:val="clear" w:color="auto" w:fill="auto"/>
            <w:vAlign w:val="center"/>
            <w:hideMark/>
          </w:tcPr>
          <w:p w14:paraId="176175A9"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75075</w:t>
            </w:r>
          </w:p>
        </w:tc>
        <w:tc>
          <w:tcPr>
            <w:tcW w:w="552" w:type="pct"/>
            <w:tcBorders>
              <w:top w:val="nil"/>
              <w:left w:val="nil"/>
              <w:bottom w:val="nil"/>
              <w:right w:val="nil"/>
            </w:tcBorders>
            <w:shd w:val="clear" w:color="auto" w:fill="auto"/>
            <w:noWrap/>
            <w:vAlign w:val="center"/>
            <w:hideMark/>
          </w:tcPr>
          <w:p w14:paraId="10EBA193"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AA23B5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CCABE7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8F9908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8CC03C3" w14:textId="77777777" w:rsidTr="00B30EE7">
        <w:trPr>
          <w:trHeight w:val="85"/>
        </w:trPr>
        <w:tc>
          <w:tcPr>
            <w:tcW w:w="2676" w:type="pct"/>
            <w:tcBorders>
              <w:top w:val="nil"/>
              <w:left w:val="nil"/>
              <w:bottom w:val="nil"/>
              <w:right w:val="nil"/>
            </w:tcBorders>
            <w:shd w:val="clear" w:color="auto" w:fill="auto"/>
            <w:vAlign w:val="center"/>
            <w:hideMark/>
          </w:tcPr>
          <w:p w14:paraId="78C9073B"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3275BE4"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7FD249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571FB9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0CCB86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FFC2B94" w14:textId="77777777" w:rsidTr="00B30EE7">
        <w:trPr>
          <w:trHeight w:val="85"/>
        </w:trPr>
        <w:tc>
          <w:tcPr>
            <w:tcW w:w="2676" w:type="pct"/>
            <w:tcBorders>
              <w:top w:val="nil"/>
              <w:left w:val="nil"/>
              <w:bottom w:val="nil"/>
              <w:right w:val="nil"/>
            </w:tcBorders>
            <w:shd w:val="clear" w:color="auto" w:fill="auto"/>
            <w:vAlign w:val="center"/>
            <w:hideMark/>
          </w:tcPr>
          <w:p w14:paraId="45B94BD9"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709F8EFC"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43D3A8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FA428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AD607F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04EE0C6" w14:textId="77777777" w:rsidTr="00B30EE7">
        <w:trPr>
          <w:trHeight w:val="85"/>
        </w:trPr>
        <w:tc>
          <w:tcPr>
            <w:tcW w:w="2676" w:type="pct"/>
            <w:tcBorders>
              <w:top w:val="nil"/>
              <w:left w:val="nil"/>
              <w:bottom w:val="nil"/>
              <w:right w:val="nil"/>
            </w:tcBorders>
            <w:shd w:val="clear" w:color="auto" w:fill="auto"/>
            <w:vAlign w:val="center"/>
            <w:hideMark/>
          </w:tcPr>
          <w:p w14:paraId="4820A3FB" w14:textId="77777777" w:rsidR="00B30EE7" w:rsidRPr="00B30EE7" w:rsidRDefault="00B30EE7" w:rsidP="00B30EE7">
            <w:pPr>
              <w:spacing w:line="240" w:lineRule="auto"/>
              <w:rPr>
                <w:sz w:val="12"/>
                <w:szCs w:val="12"/>
              </w:rPr>
            </w:pPr>
            <w:r w:rsidRPr="00B30EE7">
              <w:rPr>
                <w:sz w:val="12"/>
                <w:szCs w:val="12"/>
              </w:rPr>
              <w:t>organizacja i obsługa imprez i wydarzeń: "Rozpoczęcie Lata na Bemowie", Dni Bemowa", "Back to School", "IV Bemowski Piknik Naukowy", finał akcji promocyjnej "Choinka pod Choinkę", "Świąteczne Bemowo", "Mikołajki na Lodzie"</w:t>
            </w:r>
          </w:p>
        </w:tc>
        <w:tc>
          <w:tcPr>
            <w:tcW w:w="552" w:type="pct"/>
            <w:tcBorders>
              <w:top w:val="nil"/>
              <w:left w:val="nil"/>
              <w:bottom w:val="nil"/>
              <w:right w:val="nil"/>
            </w:tcBorders>
            <w:shd w:val="clear" w:color="auto" w:fill="auto"/>
            <w:noWrap/>
            <w:vAlign w:val="center"/>
            <w:hideMark/>
          </w:tcPr>
          <w:p w14:paraId="273FBE82"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37C5166" w14:textId="77777777" w:rsidR="00B30EE7" w:rsidRPr="00B30EE7" w:rsidRDefault="00B30EE7" w:rsidP="00B30EE7">
            <w:pPr>
              <w:spacing w:line="240" w:lineRule="auto"/>
              <w:jc w:val="right"/>
              <w:rPr>
                <w:sz w:val="12"/>
                <w:szCs w:val="12"/>
              </w:rPr>
            </w:pPr>
            <w:r w:rsidRPr="00B30EE7">
              <w:rPr>
                <w:sz w:val="12"/>
                <w:szCs w:val="12"/>
              </w:rPr>
              <w:t>840 844</w:t>
            </w:r>
          </w:p>
        </w:tc>
        <w:tc>
          <w:tcPr>
            <w:tcW w:w="777" w:type="pct"/>
            <w:tcBorders>
              <w:top w:val="nil"/>
              <w:left w:val="nil"/>
              <w:bottom w:val="nil"/>
              <w:right w:val="nil"/>
            </w:tcBorders>
            <w:shd w:val="clear" w:color="auto" w:fill="auto"/>
            <w:noWrap/>
            <w:vAlign w:val="center"/>
            <w:hideMark/>
          </w:tcPr>
          <w:p w14:paraId="634B9D87" w14:textId="77777777" w:rsidR="00B30EE7" w:rsidRPr="00B30EE7" w:rsidRDefault="00B30EE7" w:rsidP="00B30EE7">
            <w:pPr>
              <w:spacing w:line="240" w:lineRule="auto"/>
              <w:jc w:val="right"/>
              <w:rPr>
                <w:sz w:val="12"/>
                <w:szCs w:val="12"/>
              </w:rPr>
            </w:pPr>
            <w:r w:rsidRPr="00B30EE7">
              <w:rPr>
                <w:sz w:val="12"/>
                <w:szCs w:val="12"/>
              </w:rPr>
              <w:t>839 590,14</w:t>
            </w:r>
          </w:p>
        </w:tc>
        <w:tc>
          <w:tcPr>
            <w:tcW w:w="360" w:type="pct"/>
            <w:tcBorders>
              <w:top w:val="nil"/>
              <w:left w:val="nil"/>
              <w:bottom w:val="nil"/>
              <w:right w:val="nil"/>
            </w:tcBorders>
            <w:shd w:val="clear" w:color="auto" w:fill="auto"/>
            <w:noWrap/>
            <w:vAlign w:val="center"/>
            <w:hideMark/>
          </w:tcPr>
          <w:p w14:paraId="66E73E53" w14:textId="77777777" w:rsidR="00B30EE7" w:rsidRPr="00B30EE7" w:rsidRDefault="00B30EE7" w:rsidP="00B30EE7">
            <w:pPr>
              <w:spacing w:line="240" w:lineRule="auto"/>
              <w:jc w:val="right"/>
              <w:rPr>
                <w:sz w:val="12"/>
                <w:szCs w:val="12"/>
              </w:rPr>
            </w:pPr>
            <w:r w:rsidRPr="00B30EE7">
              <w:rPr>
                <w:sz w:val="12"/>
                <w:szCs w:val="12"/>
              </w:rPr>
              <w:t>99,9%</w:t>
            </w:r>
          </w:p>
        </w:tc>
      </w:tr>
      <w:tr w:rsidR="00B30EE7" w:rsidRPr="00B30EE7" w14:paraId="38EE2ADB" w14:textId="77777777" w:rsidTr="00B30EE7">
        <w:trPr>
          <w:trHeight w:val="85"/>
        </w:trPr>
        <w:tc>
          <w:tcPr>
            <w:tcW w:w="2676" w:type="pct"/>
            <w:tcBorders>
              <w:top w:val="nil"/>
              <w:left w:val="nil"/>
              <w:bottom w:val="nil"/>
              <w:right w:val="nil"/>
            </w:tcBorders>
            <w:shd w:val="clear" w:color="auto" w:fill="auto"/>
            <w:vAlign w:val="center"/>
            <w:hideMark/>
          </w:tcPr>
          <w:p w14:paraId="7D11F7F9" w14:textId="77777777" w:rsidR="00B30EE7" w:rsidRPr="00B30EE7" w:rsidRDefault="00B30EE7" w:rsidP="00B30EE7">
            <w:pPr>
              <w:spacing w:line="240" w:lineRule="auto"/>
              <w:rPr>
                <w:sz w:val="12"/>
                <w:szCs w:val="12"/>
              </w:rPr>
            </w:pPr>
            <w:r w:rsidRPr="00B30EE7">
              <w:rPr>
                <w:sz w:val="12"/>
                <w:szCs w:val="12"/>
              </w:rPr>
              <w:t xml:space="preserve">reklama dzielnicy podczas wydarzeń/imprez </w:t>
            </w:r>
          </w:p>
        </w:tc>
        <w:tc>
          <w:tcPr>
            <w:tcW w:w="552" w:type="pct"/>
            <w:tcBorders>
              <w:top w:val="nil"/>
              <w:left w:val="nil"/>
              <w:bottom w:val="nil"/>
              <w:right w:val="nil"/>
            </w:tcBorders>
            <w:shd w:val="clear" w:color="auto" w:fill="auto"/>
            <w:noWrap/>
            <w:vAlign w:val="center"/>
            <w:hideMark/>
          </w:tcPr>
          <w:p w14:paraId="356308D0"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355E90F" w14:textId="77777777" w:rsidR="00B30EE7" w:rsidRPr="00B30EE7" w:rsidRDefault="00B30EE7" w:rsidP="00B30EE7">
            <w:pPr>
              <w:spacing w:line="240" w:lineRule="auto"/>
              <w:jc w:val="right"/>
              <w:rPr>
                <w:sz w:val="12"/>
                <w:szCs w:val="12"/>
              </w:rPr>
            </w:pPr>
            <w:r w:rsidRPr="00B30EE7">
              <w:rPr>
                <w:sz w:val="12"/>
                <w:szCs w:val="12"/>
              </w:rPr>
              <w:t>216 000</w:t>
            </w:r>
          </w:p>
        </w:tc>
        <w:tc>
          <w:tcPr>
            <w:tcW w:w="777" w:type="pct"/>
            <w:tcBorders>
              <w:top w:val="nil"/>
              <w:left w:val="nil"/>
              <w:bottom w:val="nil"/>
              <w:right w:val="nil"/>
            </w:tcBorders>
            <w:shd w:val="clear" w:color="auto" w:fill="auto"/>
            <w:noWrap/>
            <w:vAlign w:val="center"/>
            <w:hideMark/>
          </w:tcPr>
          <w:p w14:paraId="01DAA198" w14:textId="77777777" w:rsidR="00B30EE7" w:rsidRPr="00B30EE7" w:rsidRDefault="00B30EE7" w:rsidP="00B30EE7">
            <w:pPr>
              <w:spacing w:line="240" w:lineRule="auto"/>
              <w:jc w:val="right"/>
              <w:rPr>
                <w:sz w:val="12"/>
                <w:szCs w:val="12"/>
              </w:rPr>
            </w:pPr>
            <w:r w:rsidRPr="00B30EE7">
              <w:rPr>
                <w:sz w:val="12"/>
                <w:szCs w:val="12"/>
              </w:rPr>
              <w:t>215 449,90</w:t>
            </w:r>
          </w:p>
        </w:tc>
        <w:tc>
          <w:tcPr>
            <w:tcW w:w="360" w:type="pct"/>
            <w:tcBorders>
              <w:top w:val="nil"/>
              <w:left w:val="nil"/>
              <w:bottom w:val="nil"/>
              <w:right w:val="nil"/>
            </w:tcBorders>
            <w:shd w:val="clear" w:color="auto" w:fill="auto"/>
            <w:noWrap/>
            <w:vAlign w:val="center"/>
            <w:hideMark/>
          </w:tcPr>
          <w:p w14:paraId="3B760016" w14:textId="77777777" w:rsidR="00B30EE7" w:rsidRPr="00B30EE7" w:rsidRDefault="00B30EE7" w:rsidP="00B30EE7">
            <w:pPr>
              <w:spacing w:line="240" w:lineRule="auto"/>
              <w:jc w:val="right"/>
              <w:rPr>
                <w:sz w:val="12"/>
                <w:szCs w:val="12"/>
              </w:rPr>
            </w:pPr>
            <w:r w:rsidRPr="00B30EE7">
              <w:rPr>
                <w:sz w:val="12"/>
                <w:szCs w:val="12"/>
              </w:rPr>
              <w:t>99,7%</w:t>
            </w:r>
          </w:p>
        </w:tc>
      </w:tr>
      <w:tr w:rsidR="00B30EE7" w:rsidRPr="00B30EE7" w14:paraId="268B50AD" w14:textId="77777777" w:rsidTr="00B30EE7">
        <w:trPr>
          <w:trHeight w:val="85"/>
        </w:trPr>
        <w:tc>
          <w:tcPr>
            <w:tcW w:w="2676" w:type="pct"/>
            <w:tcBorders>
              <w:top w:val="nil"/>
              <w:left w:val="nil"/>
              <w:bottom w:val="nil"/>
              <w:right w:val="nil"/>
            </w:tcBorders>
            <w:shd w:val="clear" w:color="auto" w:fill="auto"/>
            <w:vAlign w:val="center"/>
            <w:hideMark/>
          </w:tcPr>
          <w:p w14:paraId="23EEDC64" w14:textId="77777777" w:rsidR="00B30EE7" w:rsidRPr="00B30EE7" w:rsidRDefault="00B30EE7" w:rsidP="00B30EE7">
            <w:pPr>
              <w:spacing w:line="240" w:lineRule="auto"/>
              <w:rPr>
                <w:sz w:val="12"/>
                <w:szCs w:val="12"/>
              </w:rPr>
            </w:pPr>
            <w:r w:rsidRPr="00B30EE7">
              <w:rPr>
                <w:sz w:val="12"/>
                <w:szCs w:val="12"/>
              </w:rPr>
              <w:t>zakup nagród konkursowych i upominków dla uczestników imprez</w:t>
            </w:r>
          </w:p>
        </w:tc>
        <w:tc>
          <w:tcPr>
            <w:tcW w:w="552" w:type="pct"/>
            <w:tcBorders>
              <w:top w:val="nil"/>
              <w:left w:val="nil"/>
              <w:bottom w:val="nil"/>
              <w:right w:val="nil"/>
            </w:tcBorders>
            <w:shd w:val="clear" w:color="auto" w:fill="auto"/>
            <w:noWrap/>
            <w:vAlign w:val="center"/>
            <w:hideMark/>
          </w:tcPr>
          <w:p w14:paraId="1D89B116"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65B5AC7" w14:textId="77777777" w:rsidR="00B30EE7" w:rsidRPr="00B30EE7" w:rsidRDefault="00B30EE7" w:rsidP="00B30EE7">
            <w:pPr>
              <w:spacing w:line="240" w:lineRule="auto"/>
              <w:jc w:val="right"/>
              <w:rPr>
                <w:sz w:val="12"/>
                <w:szCs w:val="12"/>
              </w:rPr>
            </w:pPr>
            <w:r w:rsidRPr="00B30EE7">
              <w:rPr>
                <w:sz w:val="12"/>
                <w:szCs w:val="12"/>
              </w:rPr>
              <w:t>385</w:t>
            </w:r>
          </w:p>
        </w:tc>
        <w:tc>
          <w:tcPr>
            <w:tcW w:w="777" w:type="pct"/>
            <w:tcBorders>
              <w:top w:val="nil"/>
              <w:left w:val="nil"/>
              <w:bottom w:val="nil"/>
              <w:right w:val="nil"/>
            </w:tcBorders>
            <w:shd w:val="clear" w:color="auto" w:fill="auto"/>
            <w:noWrap/>
            <w:vAlign w:val="center"/>
            <w:hideMark/>
          </w:tcPr>
          <w:p w14:paraId="39B67091" w14:textId="77777777" w:rsidR="00B30EE7" w:rsidRPr="00B30EE7" w:rsidRDefault="00B30EE7" w:rsidP="00B30EE7">
            <w:pPr>
              <w:spacing w:line="240" w:lineRule="auto"/>
              <w:jc w:val="right"/>
              <w:rPr>
                <w:sz w:val="12"/>
                <w:szCs w:val="12"/>
              </w:rPr>
            </w:pPr>
            <w:r w:rsidRPr="00B30EE7">
              <w:rPr>
                <w:sz w:val="12"/>
                <w:szCs w:val="12"/>
              </w:rPr>
              <w:t>385,00</w:t>
            </w:r>
          </w:p>
        </w:tc>
        <w:tc>
          <w:tcPr>
            <w:tcW w:w="360" w:type="pct"/>
            <w:tcBorders>
              <w:top w:val="nil"/>
              <w:left w:val="nil"/>
              <w:bottom w:val="nil"/>
              <w:right w:val="nil"/>
            </w:tcBorders>
            <w:shd w:val="clear" w:color="auto" w:fill="auto"/>
            <w:noWrap/>
            <w:vAlign w:val="center"/>
            <w:hideMark/>
          </w:tcPr>
          <w:p w14:paraId="27093036"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5DB1F25E" w14:textId="77777777" w:rsidTr="00B30EE7">
        <w:trPr>
          <w:trHeight w:val="85"/>
        </w:trPr>
        <w:tc>
          <w:tcPr>
            <w:tcW w:w="2676" w:type="pct"/>
            <w:tcBorders>
              <w:top w:val="nil"/>
              <w:left w:val="nil"/>
              <w:bottom w:val="nil"/>
              <w:right w:val="nil"/>
            </w:tcBorders>
            <w:shd w:val="clear" w:color="auto" w:fill="auto"/>
            <w:vAlign w:val="center"/>
            <w:hideMark/>
          </w:tcPr>
          <w:p w14:paraId="49A2B425"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01E5CB3C"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7B25D7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0B87F9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102A64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E632629" w14:textId="77777777" w:rsidTr="00B30EE7">
        <w:trPr>
          <w:trHeight w:val="85"/>
        </w:trPr>
        <w:tc>
          <w:tcPr>
            <w:tcW w:w="2676" w:type="pct"/>
            <w:tcBorders>
              <w:top w:val="nil"/>
              <w:left w:val="nil"/>
              <w:bottom w:val="nil"/>
              <w:right w:val="nil"/>
            </w:tcBorders>
            <w:shd w:val="clear" w:color="auto" w:fill="auto"/>
            <w:vAlign w:val="center"/>
            <w:hideMark/>
          </w:tcPr>
          <w:p w14:paraId="0EABF4AB" w14:textId="77777777" w:rsidR="00B30EE7" w:rsidRPr="00B30EE7" w:rsidRDefault="00B30EE7" w:rsidP="00B30EE7">
            <w:pPr>
              <w:spacing w:line="240" w:lineRule="auto"/>
              <w:rPr>
                <w:b/>
                <w:bCs/>
                <w:sz w:val="12"/>
                <w:szCs w:val="12"/>
              </w:rPr>
            </w:pPr>
            <w:r w:rsidRPr="00B30EE7">
              <w:rPr>
                <w:b/>
                <w:bCs/>
                <w:sz w:val="12"/>
                <w:szCs w:val="12"/>
              </w:rPr>
              <w:t>Wydawnictwa w tym wydawnictwa multimedialne</w:t>
            </w:r>
          </w:p>
        </w:tc>
        <w:tc>
          <w:tcPr>
            <w:tcW w:w="552" w:type="pct"/>
            <w:tcBorders>
              <w:top w:val="nil"/>
              <w:left w:val="nil"/>
              <w:bottom w:val="nil"/>
              <w:right w:val="nil"/>
            </w:tcBorders>
            <w:shd w:val="clear" w:color="auto" w:fill="auto"/>
            <w:noWrap/>
            <w:vAlign w:val="center"/>
            <w:hideMark/>
          </w:tcPr>
          <w:p w14:paraId="75D5EE01" w14:textId="77777777" w:rsidR="00B30EE7" w:rsidRPr="00B30EE7" w:rsidRDefault="00B30EE7" w:rsidP="00B30EE7">
            <w:pPr>
              <w:spacing w:line="240" w:lineRule="auto"/>
              <w:rPr>
                <w:b/>
                <w:bCs/>
                <w:sz w:val="12"/>
                <w:szCs w:val="12"/>
              </w:rPr>
            </w:pPr>
          </w:p>
        </w:tc>
        <w:tc>
          <w:tcPr>
            <w:tcW w:w="636" w:type="pct"/>
            <w:tcBorders>
              <w:top w:val="nil"/>
              <w:left w:val="nil"/>
              <w:bottom w:val="nil"/>
              <w:right w:val="nil"/>
            </w:tcBorders>
            <w:shd w:val="clear" w:color="auto" w:fill="auto"/>
            <w:noWrap/>
            <w:vAlign w:val="center"/>
            <w:hideMark/>
          </w:tcPr>
          <w:p w14:paraId="2B188ACF" w14:textId="77777777" w:rsidR="00B30EE7" w:rsidRPr="00B30EE7" w:rsidRDefault="00B30EE7" w:rsidP="00B30EE7">
            <w:pPr>
              <w:spacing w:line="240" w:lineRule="auto"/>
              <w:jc w:val="right"/>
              <w:rPr>
                <w:b/>
                <w:bCs/>
                <w:sz w:val="12"/>
                <w:szCs w:val="12"/>
              </w:rPr>
            </w:pPr>
            <w:r w:rsidRPr="00B30EE7">
              <w:rPr>
                <w:b/>
                <w:bCs/>
                <w:sz w:val="12"/>
                <w:szCs w:val="12"/>
              </w:rPr>
              <w:t>170 453</w:t>
            </w:r>
          </w:p>
        </w:tc>
        <w:tc>
          <w:tcPr>
            <w:tcW w:w="777" w:type="pct"/>
            <w:tcBorders>
              <w:top w:val="nil"/>
              <w:left w:val="nil"/>
              <w:bottom w:val="nil"/>
              <w:right w:val="nil"/>
            </w:tcBorders>
            <w:shd w:val="clear" w:color="auto" w:fill="auto"/>
            <w:noWrap/>
            <w:vAlign w:val="center"/>
            <w:hideMark/>
          </w:tcPr>
          <w:p w14:paraId="6791F725" w14:textId="77777777" w:rsidR="00B30EE7" w:rsidRPr="00B30EE7" w:rsidRDefault="00B30EE7" w:rsidP="00B30EE7">
            <w:pPr>
              <w:spacing w:line="240" w:lineRule="auto"/>
              <w:jc w:val="right"/>
              <w:rPr>
                <w:b/>
                <w:bCs/>
                <w:sz w:val="12"/>
                <w:szCs w:val="12"/>
              </w:rPr>
            </w:pPr>
            <w:r w:rsidRPr="00B30EE7">
              <w:rPr>
                <w:b/>
                <w:bCs/>
                <w:sz w:val="12"/>
                <w:szCs w:val="12"/>
              </w:rPr>
              <w:t>166 592,24</w:t>
            </w:r>
          </w:p>
        </w:tc>
        <w:tc>
          <w:tcPr>
            <w:tcW w:w="360" w:type="pct"/>
            <w:tcBorders>
              <w:top w:val="nil"/>
              <w:left w:val="nil"/>
              <w:bottom w:val="nil"/>
              <w:right w:val="nil"/>
            </w:tcBorders>
            <w:shd w:val="clear" w:color="auto" w:fill="auto"/>
            <w:noWrap/>
            <w:vAlign w:val="center"/>
            <w:hideMark/>
          </w:tcPr>
          <w:p w14:paraId="65C33F60" w14:textId="77777777" w:rsidR="00B30EE7" w:rsidRPr="00B30EE7" w:rsidRDefault="00B30EE7" w:rsidP="00B30EE7">
            <w:pPr>
              <w:spacing w:line="240" w:lineRule="auto"/>
              <w:jc w:val="right"/>
              <w:rPr>
                <w:b/>
                <w:bCs/>
                <w:sz w:val="12"/>
                <w:szCs w:val="12"/>
              </w:rPr>
            </w:pPr>
            <w:r w:rsidRPr="00B30EE7">
              <w:rPr>
                <w:b/>
                <w:bCs/>
                <w:sz w:val="12"/>
                <w:szCs w:val="12"/>
              </w:rPr>
              <w:t>97,7%</w:t>
            </w:r>
          </w:p>
        </w:tc>
      </w:tr>
      <w:tr w:rsidR="00B30EE7" w:rsidRPr="00B30EE7" w14:paraId="44515E66" w14:textId="77777777" w:rsidTr="00B30EE7">
        <w:trPr>
          <w:trHeight w:val="85"/>
        </w:trPr>
        <w:tc>
          <w:tcPr>
            <w:tcW w:w="2676" w:type="pct"/>
            <w:tcBorders>
              <w:top w:val="nil"/>
              <w:left w:val="nil"/>
              <w:bottom w:val="nil"/>
              <w:right w:val="nil"/>
            </w:tcBorders>
            <w:shd w:val="clear" w:color="auto" w:fill="auto"/>
            <w:vAlign w:val="center"/>
            <w:hideMark/>
          </w:tcPr>
          <w:p w14:paraId="0CBBB609"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18432128"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25BC39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56C2DD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2272F6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8DA60F0" w14:textId="77777777" w:rsidTr="00B30EE7">
        <w:trPr>
          <w:trHeight w:val="85"/>
        </w:trPr>
        <w:tc>
          <w:tcPr>
            <w:tcW w:w="2676" w:type="pct"/>
            <w:tcBorders>
              <w:top w:val="nil"/>
              <w:left w:val="nil"/>
              <w:bottom w:val="nil"/>
              <w:right w:val="nil"/>
            </w:tcBorders>
            <w:shd w:val="clear" w:color="auto" w:fill="auto"/>
            <w:vAlign w:val="center"/>
            <w:hideMark/>
          </w:tcPr>
          <w:p w14:paraId="009F57CF" w14:textId="77777777" w:rsidR="00B30EE7" w:rsidRPr="00B30EE7" w:rsidRDefault="00B30EE7" w:rsidP="00B30EE7">
            <w:pPr>
              <w:spacing w:line="240" w:lineRule="auto"/>
              <w:jc w:val="both"/>
              <w:rPr>
                <w:i/>
                <w:iCs/>
                <w:sz w:val="12"/>
                <w:szCs w:val="12"/>
                <w:u w:val="single"/>
              </w:rPr>
            </w:pPr>
            <w:r w:rsidRPr="00B30EE7">
              <w:rPr>
                <w:i/>
                <w:iCs/>
                <w:sz w:val="12"/>
                <w:szCs w:val="12"/>
                <w:u w:val="single"/>
              </w:rPr>
              <w:t>Cel:</w:t>
            </w:r>
            <w:r w:rsidRPr="00B30EE7">
              <w:rPr>
                <w:sz w:val="12"/>
                <w:szCs w:val="12"/>
              </w:rPr>
              <w:t xml:space="preserve"> kreowanie pozytywnego wizerunku miasta w wydawnictwach i informatorach miejskich</w:t>
            </w:r>
          </w:p>
        </w:tc>
        <w:tc>
          <w:tcPr>
            <w:tcW w:w="552" w:type="pct"/>
            <w:tcBorders>
              <w:top w:val="nil"/>
              <w:left w:val="nil"/>
              <w:bottom w:val="nil"/>
              <w:right w:val="nil"/>
            </w:tcBorders>
            <w:shd w:val="clear" w:color="auto" w:fill="auto"/>
            <w:noWrap/>
            <w:vAlign w:val="center"/>
            <w:hideMark/>
          </w:tcPr>
          <w:p w14:paraId="7BF85120" w14:textId="77777777" w:rsidR="00B30EE7" w:rsidRPr="00B30EE7" w:rsidRDefault="00B30EE7" w:rsidP="00B30EE7">
            <w:pPr>
              <w:spacing w:line="240" w:lineRule="auto"/>
              <w:jc w:val="both"/>
              <w:rPr>
                <w:i/>
                <w:iCs/>
                <w:sz w:val="12"/>
                <w:szCs w:val="12"/>
                <w:u w:val="single"/>
              </w:rPr>
            </w:pPr>
          </w:p>
        </w:tc>
        <w:tc>
          <w:tcPr>
            <w:tcW w:w="636" w:type="pct"/>
            <w:tcBorders>
              <w:top w:val="nil"/>
              <w:left w:val="nil"/>
              <w:bottom w:val="nil"/>
              <w:right w:val="nil"/>
            </w:tcBorders>
            <w:shd w:val="clear" w:color="auto" w:fill="auto"/>
            <w:noWrap/>
            <w:vAlign w:val="center"/>
            <w:hideMark/>
          </w:tcPr>
          <w:p w14:paraId="004D29E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4DF3F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8950B2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9435C1C" w14:textId="77777777" w:rsidTr="00B30EE7">
        <w:trPr>
          <w:trHeight w:val="85"/>
        </w:trPr>
        <w:tc>
          <w:tcPr>
            <w:tcW w:w="2676" w:type="pct"/>
            <w:tcBorders>
              <w:top w:val="nil"/>
              <w:left w:val="nil"/>
              <w:bottom w:val="nil"/>
              <w:right w:val="nil"/>
            </w:tcBorders>
            <w:shd w:val="clear" w:color="auto" w:fill="auto"/>
            <w:vAlign w:val="center"/>
            <w:hideMark/>
          </w:tcPr>
          <w:p w14:paraId="2CC5BBBE"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8C038B9"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14CDCB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CBCF5B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82BF42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D0EFAF0" w14:textId="77777777" w:rsidTr="00B30EE7">
        <w:trPr>
          <w:trHeight w:val="85"/>
        </w:trPr>
        <w:tc>
          <w:tcPr>
            <w:tcW w:w="2676" w:type="pct"/>
            <w:tcBorders>
              <w:top w:val="nil"/>
              <w:left w:val="nil"/>
              <w:bottom w:val="nil"/>
              <w:right w:val="nil"/>
            </w:tcBorders>
            <w:shd w:val="clear" w:color="auto" w:fill="auto"/>
            <w:vAlign w:val="center"/>
            <w:hideMark/>
          </w:tcPr>
          <w:p w14:paraId="78315803"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Promocji i Komunikacji Społecznej</w:t>
            </w:r>
          </w:p>
        </w:tc>
        <w:tc>
          <w:tcPr>
            <w:tcW w:w="552" w:type="pct"/>
            <w:tcBorders>
              <w:top w:val="nil"/>
              <w:left w:val="nil"/>
              <w:bottom w:val="nil"/>
              <w:right w:val="nil"/>
            </w:tcBorders>
            <w:shd w:val="clear" w:color="auto" w:fill="auto"/>
            <w:noWrap/>
            <w:vAlign w:val="center"/>
            <w:hideMark/>
          </w:tcPr>
          <w:p w14:paraId="180A73FD"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4105EF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31904F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1DFAD7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5699EC9" w14:textId="77777777" w:rsidTr="00B30EE7">
        <w:trPr>
          <w:trHeight w:val="85"/>
        </w:trPr>
        <w:tc>
          <w:tcPr>
            <w:tcW w:w="2676" w:type="pct"/>
            <w:tcBorders>
              <w:top w:val="nil"/>
              <w:left w:val="nil"/>
              <w:bottom w:val="nil"/>
              <w:right w:val="nil"/>
            </w:tcBorders>
            <w:shd w:val="clear" w:color="auto" w:fill="auto"/>
            <w:vAlign w:val="center"/>
            <w:hideMark/>
          </w:tcPr>
          <w:p w14:paraId="12BD85F5"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BC8C766"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0963AC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E5A541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A57CD3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2DA3943" w14:textId="77777777" w:rsidTr="00B30EE7">
        <w:trPr>
          <w:trHeight w:val="85"/>
        </w:trPr>
        <w:tc>
          <w:tcPr>
            <w:tcW w:w="2676" w:type="pct"/>
            <w:tcBorders>
              <w:top w:val="nil"/>
              <w:left w:val="nil"/>
              <w:bottom w:val="nil"/>
              <w:right w:val="nil"/>
            </w:tcBorders>
            <w:shd w:val="clear" w:color="auto" w:fill="auto"/>
            <w:vAlign w:val="center"/>
            <w:hideMark/>
          </w:tcPr>
          <w:p w14:paraId="4FFD6800"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75075</w:t>
            </w:r>
          </w:p>
        </w:tc>
        <w:tc>
          <w:tcPr>
            <w:tcW w:w="552" w:type="pct"/>
            <w:tcBorders>
              <w:top w:val="nil"/>
              <w:left w:val="nil"/>
              <w:bottom w:val="nil"/>
              <w:right w:val="nil"/>
            </w:tcBorders>
            <w:shd w:val="clear" w:color="auto" w:fill="auto"/>
            <w:noWrap/>
            <w:vAlign w:val="center"/>
            <w:hideMark/>
          </w:tcPr>
          <w:p w14:paraId="478B9FD1"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527EEA4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9EE2EA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17FE75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5C55DED" w14:textId="77777777" w:rsidTr="00B30EE7">
        <w:trPr>
          <w:trHeight w:val="85"/>
        </w:trPr>
        <w:tc>
          <w:tcPr>
            <w:tcW w:w="2676" w:type="pct"/>
            <w:tcBorders>
              <w:top w:val="nil"/>
              <w:left w:val="nil"/>
              <w:bottom w:val="nil"/>
              <w:right w:val="nil"/>
            </w:tcBorders>
            <w:shd w:val="clear" w:color="auto" w:fill="auto"/>
            <w:vAlign w:val="center"/>
            <w:hideMark/>
          </w:tcPr>
          <w:p w14:paraId="18D39E94"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9774213"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F2E901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5BB81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1B271D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8A362E7" w14:textId="77777777" w:rsidTr="00B30EE7">
        <w:trPr>
          <w:trHeight w:val="85"/>
        </w:trPr>
        <w:tc>
          <w:tcPr>
            <w:tcW w:w="2676" w:type="pct"/>
            <w:tcBorders>
              <w:top w:val="nil"/>
              <w:left w:val="nil"/>
              <w:bottom w:val="nil"/>
              <w:right w:val="nil"/>
            </w:tcBorders>
            <w:shd w:val="clear" w:color="auto" w:fill="auto"/>
            <w:vAlign w:val="center"/>
            <w:hideMark/>
          </w:tcPr>
          <w:p w14:paraId="5FB148CD"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2F42DC68"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30E45E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59C19F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09BEB6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19ED772" w14:textId="77777777" w:rsidTr="00B30EE7">
        <w:trPr>
          <w:trHeight w:val="85"/>
        </w:trPr>
        <w:tc>
          <w:tcPr>
            <w:tcW w:w="2676" w:type="pct"/>
            <w:tcBorders>
              <w:top w:val="nil"/>
              <w:left w:val="nil"/>
              <w:bottom w:val="nil"/>
              <w:right w:val="nil"/>
            </w:tcBorders>
            <w:shd w:val="clear" w:color="auto" w:fill="auto"/>
            <w:vAlign w:val="center"/>
            <w:hideMark/>
          </w:tcPr>
          <w:p w14:paraId="3F161B80" w14:textId="77777777" w:rsidR="00B30EE7" w:rsidRPr="00B30EE7" w:rsidRDefault="00B30EE7" w:rsidP="00B30EE7">
            <w:pPr>
              <w:spacing w:line="240" w:lineRule="auto"/>
              <w:rPr>
                <w:sz w:val="12"/>
                <w:szCs w:val="12"/>
              </w:rPr>
            </w:pPr>
            <w:r w:rsidRPr="00B30EE7">
              <w:rPr>
                <w:sz w:val="12"/>
                <w:szCs w:val="12"/>
              </w:rPr>
              <w:t>gazeta dzielnicowa (miesięcznik "Twoje Bemowo")</w:t>
            </w:r>
          </w:p>
        </w:tc>
        <w:tc>
          <w:tcPr>
            <w:tcW w:w="552" w:type="pct"/>
            <w:tcBorders>
              <w:top w:val="nil"/>
              <w:left w:val="nil"/>
              <w:bottom w:val="nil"/>
              <w:right w:val="nil"/>
            </w:tcBorders>
            <w:shd w:val="clear" w:color="auto" w:fill="auto"/>
            <w:noWrap/>
            <w:vAlign w:val="center"/>
            <w:hideMark/>
          </w:tcPr>
          <w:p w14:paraId="4E29C056"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2C47DFB" w14:textId="77777777" w:rsidR="00B30EE7" w:rsidRPr="00B30EE7" w:rsidRDefault="00B30EE7" w:rsidP="00B30EE7">
            <w:pPr>
              <w:spacing w:line="240" w:lineRule="auto"/>
              <w:jc w:val="right"/>
              <w:rPr>
                <w:sz w:val="12"/>
                <w:szCs w:val="12"/>
              </w:rPr>
            </w:pPr>
            <w:r w:rsidRPr="00B30EE7">
              <w:rPr>
                <w:sz w:val="12"/>
                <w:szCs w:val="12"/>
              </w:rPr>
              <w:t>125 000</w:t>
            </w:r>
          </w:p>
        </w:tc>
        <w:tc>
          <w:tcPr>
            <w:tcW w:w="777" w:type="pct"/>
            <w:tcBorders>
              <w:top w:val="nil"/>
              <w:left w:val="nil"/>
              <w:bottom w:val="nil"/>
              <w:right w:val="nil"/>
            </w:tcBorders>
            <w:shd w:val="clear" w:color="auto" w:fill="auto"/>
            <w:noWrap/>
            <w:vAlign w:val="center"/>
            <w:hideMark/>
          </w:tcPr>
          <w:p w14:paraId="3721DEC0" w14:textId="77777777" w:rsidR="00B30EE7" w:rsidRPr="00B30EE7" w:rsidRDefault="00B30EE7" w:rsidP="00B30EE7">
            <w:pPr>
              <w:spacing w:line="240" w:lineRule="auto"/>
              <w:jc w:val="right"/>
              <w:rPr>
                <w:sz w:val="12"/>
                <w:szCs w:val="12"/>
              </w:rPr>
            </w:pPr>
            <w:r w:rsidRPr="00B30EE7">
              <w:rPr>
                <w:sz w:val="12"/>
                <w:szCs w:val="12"/>
              </w:rPr>
              <w:t>122 640,00</w:t>
            </w:r>
          </w:p>
        </w:tc>
        <w:tc>
          <w:tcPr>
            <w:tcW w:w="360" w:type="pct"/>
            <w:tcBorders>
              <w:top w:val="nil"/>
              <w:left w:val="nil"/>
              <w:bottom w:val="nil"/>
              <w:right w:val="nil"/>
            </w:tcBorders>
            <w:shd w:val="clear" w:color="auto" w:fill="auto"/>
            <w:noWrap/>
            <w:vAlign w:val="center"/>
            <w:hideMark/>
          </w:tcPr>
          <w:p w14:paraId="296B3A0D" w14:textId="77777777" w:rsidR="00B30EE7" w:rsidRPr="00B30EE7" w:rsidRDefault="00B30EE7" w:rsidP="00B30EE7">
            <w:pPr>
              <w:spacing w:line="240" w:lineRule="auto"/>
              <w:jc w:val="right"/>
              <w:rPr>
                <w:sz w:val="12"/>
                <w:szCs w:val="12"/>
              </w:rPr>
            </w:pPr>
            <w:r w:rsidRPr="00B30EE7">
              <w:rPr>
                <w:sz w:val="12"/>
                <w:szCs w:val="12"/>
              </w:rPr>
              <w:t>98,1%</w:t>
            </w:r>
          </w:p>
        </w:tc>
      </w:tr>
      <w:tr w:rsidR="00B30EE7" w:rsidRPr="00B30EE7" w14:paraId="2D4875A3" w14:textId="77777777" w:rsidTr="00B30EE7">
        <w:trPr>
          <w:trHeight w:val="85"/>
        </w:trPr>
        <w:tc>
          <w:tcPr>
            <w:tcW w:w="2676" w:type="pct"/>
            <w:tcBorders>
              <w:top w:val="nil"/>
              <w:left w:val="nil"/>
              <w:bottom w:val="nil"/>
              <w:right w:val="nil"/>
            </w:tcBorders>
            <w:shd w:val="clear" w:color="auto" w:fill="auto"/>
            <w:vAlign w:val="center"/>
            <w:hideMark/>
          </w:tcPr>
          <w:p w14:paraId="15BBF846" w14:textId="77777777" w:rsidR="00B30EE7" w:rsidRPr="00B30EE7" w:rsidRDefault="00B30EE7" w:rsidP="00B30EE7">
            <w:pPr>
              <w:spacing w:line="240" w:lineRule="auto"/>
              <w:rPr>
                <w:sz w:val="12"/>
                <w:szCs w:val="12"/>
              </w:rPr>
            </w:pPr>
            <w:r w:rsidRPr="00B30EE7">
              <w:rPr>
                <w:sz w:val="12"/>
                <w:szCs w:val="12"/>
              </w:rPr>
              <w:t>kalendarze i inne materiały poligraficzne</w:t>
            </w:r>
          </w:p>
        </w:tc>
        <w:tc>
          <w:tcPr>
            <w:tcW w:w="552" w:type="pct"/>
            <w:tcBorders>
              <w:top w:val="nil"/>
              <w:left w:val="nil"/>
              <w:bottom w:val="nil"/>
              <w:right w:val="nil"/>
            </w:tcBorders>
            <w:shd w:val="clear" w:color="auto" w:fill="auto"/>
            <w:noWrap/>
            <w:vAlign w:val="center"/>
            <w:hideMark/>
          </w:tcPr>
          <w:p w14:paraId="67305052"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43865126" w14:textId="77777777" w:rsidR="00B30EE7" w:rsidRPr="00B30EE7" w:rsidRDefault="00B30EE7" w:rsidP="00B30EE7">
            <w:pPr>
              <w:spacing w:line="240" w:lineRule="auto"/>
              <w:jc w:val="right"/>
              <w:rPr>
                <w:sz w:val="12"/>
                <w:szCs w:val="12"/>
              </w:rPr>
            </w:pPr>
            <w:r w:rsidRPr="00B30EE7">
              <w:rPr>
                <w:sz w:val="12"/>
                <w:szCs w:val="12"/>
              </w:rPr>
              <w:t>45 453</w:t>
            </w:r>
          </w:p>
        </w:tc>
        <w:tc>
          <w:tcPr>
            <w:tcW w:w="777" w:type="pct"/>
            <w:tcBorders>
              <w:top w:val="nil"/>
              <w:left w:val="nil"/>
              <w:bottom w:val="nil"/>
              <w:right w:val="nil"/>
            </w:tcBorders>
            <w:shd w:val="clear" w:color="auto" w:fill="auto"/>
            <w:noWrap/>
            <w:vAlign w:val="center"/>
            <w:hideMark/>
          </w:tcPr>
          <w:p w14:paraId="12E40635" w14:textId="77777777" w:rsidR="00B30EE7" w:rsidRPr="00B30EE7" w:rsidRDefault="00B30EE7" w:rsidP="00B30EE7">
            <w:pPr>
              <w:spacing w:line="240" w:lineRule="auto"/>
              <w:jc w:val="right"/>
              <w:rPr>
                <w:sz w:val="12"/>
                <w:szCs w:val="12"/>
              </w:rPr>
            </w:pPr>
            <w:r w:rsidRPr="00B30EE7">
              <w:rPr>
                <w:sz w:val="12"/>
                <w:szCs w:val="12"/>
              </w:rPr>
              <w:t>43 952,24</w:t>
            </w:r>
          </w:p>
        </w:tc>
        <w:tc>
          <w:tcPr>
            <w:tcW w:w="360" w:type="pct"/>
            <w:tcBorders>
              <w:top w:val="nil"/>
              <w:left w:val="nil"/>
              <w:bottom w:val="nil"/>
              <w:right w:val="nil"/>
            </w:tcBorders>
            <w:shd w:val="clear" w:color="auto" w:fill="auto"/>
            <w:noWrap/>
            <w:vAlign w:val="center"/>
            <w:hideMark/>
          </w:tcPr>
          <w:p w14:paraId="50CEEC34" w14:textId="77777777" w:rsidR="00B30EE7" w:rsidRPr="00B30EE7" w:rsidRDefault="00B30EE7" w:rsidP="00B30EE7">
            <w:pPr>
              <w:spacing w:line="240" w:lineRule="auto"/>
              <w:jc w:val="right"/>
              <w:rPr>
                <w:sz w:val="12"/>
                <w:szCs w:val="12"/>
              </w:rPr>
            </w:pPr>
            <w:r w:rsidRPr="00B30EE7">
              <w:rPr>
                <w:sz w:val="12"/>
                <w:szCs w:val="12"/>
              </w:rPr>
              <w:t>96,7%</w:t>
            </w:r>
          </w:p>
        </w:tc>
      </w:tr>
      <w:tr w:rsidR="00B30EE7" w:rsidRPr="00B30EE7" w14:paraId="4F40D5AD" w14:textId="77777777" w:rsidTr="00B30EE7">
        <w:trPr>
          <w:trHeight w:val="85"/>
        </w:trPr>
        <w:tc>
          <w:tcPr>
            <w:tcW w:w="2676" w:type="pct"/>
            <w:tcBorders>
              <w:top w:val="nil"/>
              <w:left w:val="nil"/>
              <w:bottom w:val="nil"/>
              <w:right w:val="nil"/>
            </w:tcBorders>
            <w:shd w:val="clear" w:color="auto" w:fill="auto"/>
            <w:vAlign w:val="center"/>
            <w:hideMark/>
          </w:tcPr>
          <w:p w14:paraId="4FD5B386"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454F631"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A759FD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D813C5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1F3C10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E641E99" w14:textId="77777777" w:rsidTr="00B30EE7">
        <w:trPr>
          <w:trHeight w:val="85"/>
        </w:trPr>
        <w:tc>
          <w:tcPr>
            <w:tcW w:w="2676" w:type="pct"/>
            <w:tcBorders>
              <w:top w:val="nil"/>
              <w:left w:val="nil"/>
              <w:bottom w:val="nil"/>
              <w:right w:val="nil"/>
            </w:tcBorders>
            <w:shd w:val="clear" w:color="auto" w:fill="auto"/>
            <w:vAlign w:val="center"/>
            <w:hideMark/>
          </w:tcPr>
          <w:p w14:paraId="0552272B" w14:textId="77777777" w:rsidR="00B30EE7" w:rsidRPr="00B30EE7" w:rsidRDefault="00B30EE7" w:rsidP="00B30EE7">
            <w:pPr>
              <w:spacing w:line="240" w:lineRule="auto"/>
              <w:rPr>
                <w:b/>
                <w:bCs/>
                <w:sz w:val="12"/>
                <w:szCs w:val="12"/>
              </w:rPr>
            </w:pPr>
            <w:r w:rsidRPr="00B30EE7">
              <w:rPr>
                <w:b/>
                <w:bCs/>
                <w:sz w:val="12"/>
                <w:szCs w:val="12"/>
              </w:rPr>
              <w:t>Reklama w mediach, zakup materiałów promocyjnych oraz zarządzanie marką miasta Warszawy</w:t>
            </w:r>
          </w:p>
        </w:tc>
        <w:tc>
          <w:tcPr>
            <w:tcW w:w="552" w:type="pct"/>
            <w:tcBorders>
              <w:top w:val="nil"/>
              <w:left w:val="nil"/>
              <w:bottom w:val="nil"/>
              <w:right w:val="nil"/>
            </w:tcBorders>
            <w:shd w:val="clear" w:color="auto" w:fill="auto"/>
            <w:noWrap/>
            <w:vAlign w:val="center"/>
            <w:hideMark/>
          </w:tcPr>
          <w:p w14:paraId="3BB53D84" w14:textId="77777777" w:rsidR="00B30EE7" w:rsidRPr="00B30EE7" w:rsidRDefault="00B30EE7" w:rsidP="00B30EE7">
            <w:pPr>
              <w:spacing w:line="240" w:lineRule="auto"/>
              <w:rPr>
                <w:b/>
                <w:bCs/>
                <w:sz w:val="12"/>
                <w:szCs w:val="12"/>
              </w:rPr>
            </w:pPr>
          </w:p>
        </w:tc>
        <w:tc>
          <w:tcPr>
            <w:tcW w:w="636" w:type="pct"/>
            <w:tcBorders>
              <w:top w:val="nil"/>
              <w:left w:val="nil"/>
              <w:bottom w:val="nil"/>
              <w:right w:val="nil"/>
            </w:tcBorders>
            <w:shd w:val="clear" w:color="auto" w:fill="auto"/>
            <w:noWrap/>
            <w:vAlign w:val="center"/>
            <w:hideMark/>
          </w:tcPr>
          <w:p w14:paraId="3305C0D4" w14:textId="77777777" w:rsidR="00B30EE7" w:rsidRPr="00B30EE7" w:rsidRDefault="00B30EE7" w:rsidP="00B30EE7">
            <w:pPr>
              <w:spacing w:line="240" w:lineRule="auto"/>
              <w:jc w:val="right"/>
              <w:rPr>
                <w:b/>
                <w:bCs/>
                <w:sz w:val="12"/>
                <w:szCs w:val="12"/>
              </w:rPr>
            </w:pPr>
            <w:r w:rsidRPr="00B30EE7">
              <w:rPr>
                <w:b/>
                <w:bCs/>
                <w:sz w:val="12"/>
                <w:szCs w:val="12"/>
              </w:rPr>
              <w:t>427 000</w:t>
            </w:r>
          </w:p>
        </w:tc>
        <w:tc>
          <w:tcPr>
            <w:tcW w:w="777" w:type="pct"/>
            <w:tcBorders>
              <w:top w:val="nil"/>
              <w:left w:val="nil"/>
              <w:bottom w:val="nil"/>
              <w:right w:val="nil"/>
            </w:tcBorders>
            <w:shd w:val="clear" w:color="auto" w:fill="auto"/>
            <w:noWrap/>
            <w:vAlign w:val="center"/>
            <w:hideMark/>
          </w:tcPr>
          <w:p w14:paraId="7EC3509D" w14:textId="77777777" w:rsidR="00B30EE7" w:rsidRPr="00B30EE7" w:rsidRDefault="00B30EE7" w:rsidP="00B30EE7">
            <w:pPr>
              <w:spacing w:line="240" w:lineRule="auto"/>
              <w:jc w:val="right"/>
              <w:rPr>
                <w:b/>
                <w:bCs/>
                <w:sz w:val="12"/>
                <w:szCs w:val="12"/>
              </w:rPr>
            </w:pPr>
            <w:r w:rsidRPr="00B30EE7">
              <w:rPr>
                <w:b/>
                <w:bCs/>
                <w:sz w:val="12"/>
                <w:szCs w:val="12"/>
              </w:rPr>
              <w:t>410 262,49</w:t>
            </w:r>
          </w:p>
        </w:tc>
        <w:tc>
          <w:tcPr>
            <w:tcW w:w="360" w:type="pct"/>
            <w:tcBorders>
              <w:top w:val="nil"/>
              <w:left w:val="nil"/>
              <w:bottom w:val="nil"/>
              <w:right w:val="nil"/>
            </w:tcBorders>
            <w:shd w:val="clear" w:color="auto" w:fill="auto"/>
            <w:noWrap/>
            <w:vAlign w:val="center"/>
            <w:hideMark/>
          </w:tcPr>
          <w:p w14:paraId="25F8A1CE" w14:textId="77777777" w:rsidR="00B30EE7" w:rsidRPr="00B30EE7" w:rsidRDefault="00B30EE7" w:rsidP="00B30EE7">
            <w:pPr>
              <w:spacing w:line="240" w:lineRule="auto"/>
              <w:jc w:val="right"/>
              <w:rPr>
                <w:b/>
                <w:bCs/>
                <w:sz w:val="12"/>
                <w:szCs w:val="12"/>
              </w:rPr>
            </w:pPr>
            <w:r w:rsidRPr="00B30EE7">
              <w:rPr>
                <w:b/>
                <w:bCs/>
                <w:sz w:val="12"/>
                <w:szCs w:val="12"/>
              </w:rPr>
              <w:t>96,1%</w:t>
            </w:r>
          </w:p>
        </w:tc>
      </w:tr>
      <w:tr w:rsidR="00B30EE7" w:rsidRPr="00B30EE7" w14:paraId="6C6EF6C5" w14:textId="77777777" w:rsidTr="00B30EE7">
        <w:trPr>
          <w:trHeight w:val="85"/>
        </w:trPr>
        <w:tc>
          <w:tcPr>
            <w:tcW w:w="2676" w:type="pct"/>
            <w:tcBorders>
              <w:top w:val="nil"/>
              <w:left w:val="nil"/>
              <w:bottom w:val="nil"/>
              <w:right w:val="nil"/>
            </w:tcBorders>
            <w:shd w:val="clear" w:color="auto" w:fill="auto"/>
            <w:vAlign w:val="center"/>
            <w:hideMark/>
          </w:tcPr>
          <w:p w14:paraId="71F6A759"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1E7F0462"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9D7F19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C5C7E2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3609CD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4F0214F" w14:textId="77777777" w:rsidTr="00B30EE7">
        <w:trPr>
          <w:trHeight w:val="85"/>
        </w:trPr>
        <w:tc>
          <w:tcPr>
            <w:tcW w:w="2676" w:type="pct"/>
            <w:tcBorders>
              <w:top w:val="nil"/>
              <w:left w:val="nil"/>
              <w:bottom w:val="nil"/>
              <w:right w:val="nil"/>
            </w:tcBorders>
            <w:shd w:val="clear" w:color="auto" w:fill="auto"/>
            <w:vAlign w:val="center"/>
            <w:hideMark/>
          </w:tcPr>
          <w:p w14:paraId="77FDC2A6"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sz w:val="12"/>
                <w:szCs w:val="12"/>
              </w:rPr>
              <w:t xml:space="preserve"> budowanie silnej marki miasta Warszawy</w:t>
            </w:r>
          </w:p>
        </w:tc>
        <w:tc>
          <w:tcPr>
            <w:tcW w:w="552" w:type="pct"/>
            <w:tcBorders>
              <w:top w:val="nil"/>
              <w:left w:val="nil"/>
              <w:bottom w:val="nil"/>
              <w:right w:val="nil"/>
            </w:tcBorders>
            <w:shd w:val="clear" w:color="auto" w:fill="auto"/>
            <w:noWrap/>
            <w:vAlign w:val="center"/>
            <w:hideMark/>
          </w:tcPr>
          <w:p w14:paraId="5D214779"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0BFDFD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BFA669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03E668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2544D26" w14:textId="77777777" w:rsidTr="00B30EE7">
        <w:trPr>
          <w:trHeight w:val="85"/>
        </w:trPr>
        <w:tc>
          <w:tcPr>
            <w:tcW w:w="2676" w:type="pct"/>
            <w:tcBorders>
              <w:top w:val="nil"/>
              <w:left w:val="nil"/>
              <w:bottom w:val="nil"/>
              <w:right w:val="nil"/>
            </w:tcBorders>
            <w:shd w:val="clear" w:color="auto" w:fill="auto"/>
            <w:vAlign w:val="center"/>
            <w:hideMark/>
          </w:tcPr>
          <w:p w14:paraId="4B3AAC7D"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4F81A9E"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D21E5C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780C7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082BB3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BEC33E2" w14:textId="77777777" w:rsidTr="00B30EE7">
        <w:trPr>
          <w:trHeight w:val="85"/>
        </w:trPr>
        <w:tc>
          <w:tcPr>
            <w:tcW w:w="2676" w:type="pct"/>
            <w:tcBorders>
              <w:top w:val="nil"/>
              <w:left w:val="nil"/>
              <w:bottom w:val="nil"/>
              <w:right w:val="nil"/>
            </w:tcBorders>
            <w:shd w:val="clear" w:color="auto" w:fill="auto"/>
            <w:vAlign w:val="center"/>
            <w:hideMark/>
          </w:tcPr>
          <w:p w14:paraId="1720786F"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Promocji i Komunikacji Społecznej</w:t>
            </w:r>
          </w:p>
        </w:tc>
        <w:tc>
          <w:tcPr>
            <w:tcW w:w="552" w:type="pct"/>
            <w:tcBorders>
              <w:top w:val="nil"/>
              <w:left w:val="nil"/>
              <w:bottom w:val="nil"/>
              <w:right w:val="nil"/>
            </w:tcBorders>
            <w:shd w:val="clear" w:color="auto" w:fill="auto"/>
            <w:noWrap/>
            <w:vAlign w:val="center"/>
            <w:hideMark/>
          </w:tcPr>
          <w:p w14:paraId="53B8F4B1"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990173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7D8A9C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DF5DB5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B721468" w14:textId="77777777" w:rsidTr="00B30EE7">
        <w:trPr>
          <w:trHeight w:val="85"/>
        </w:trPr>
        <w:tc>
          <w:tcPr>
            <w:tcW w:w="2676" w:type="pct"/>
            <w:tcBorders>
              <w:top w:val="nil"/>
              <w:left w:val="nil"/>
              <w:bottom w:val="nil"/>
              <w:right w:val="nil"/>
            </w:tcBorders>
            <w:shd w:val="clear" w:color="auto" w:fill="auto"/>
            <w:vAlign w:val="center"/>
            <w:hideMark/>
          </w:tcPr>
          <w:p w14:paraId="4F8F1D13"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05B2FAE"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540EE8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70B22A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13D65A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015B198" w14:textId="77777777" w:rsidTr="00B30EE7">
        <w:trPr>
          <w:trHeight w:val="85"/>
        </w:trPr>
        <w:tc>
          <w:tcPr>
            <w:tcW w:w="2676" w:type="pct"/>
            <w:tcBorders>
              <w:top w:val="nil"/>
              <w:left w:val="nil"/>
              <w:bottom w:val="nil"/>
              <w:right w:val="nil"/>
            </w:tcBorders>
            <w:shd w:val="clear" w:color="auto" w:fill="auto"/>
            <w:vAlign w:val="center"/>
            <w:hideMark/>
          </w:tcPr>
          <w:p w14:paraId="4285B81E"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75075</w:t>
            </w:r>
          </w:p>
        </w:tc>
        <w:tc>
          <w:tcPr>
            <w:tcW w:w="552" w:type="pct"/>
            <w:tcBorders>
              <w:top w:val="nil"/>
              <w:left w:val="nil"/>
              <w:bottom w:val="nil"/>
              <w:right w:val="nil"/>
            </w:tcBorders>
            <w:shd w:val="clear" w:color="auto" w:fill="auto"/>
            <w:noWrap/>
            <w:vAlign w:val="center"/>
            <w:hideMark/>
          </w:tcPr>
          <w:p w14:paraId="1EF524AD"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D8CC92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D0DC1D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3D366A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F77A512" w14:textId="77777777" w:rsidTr="00B30EE7">
        <w:trPr>
          <w:trHeight w:val="85"/>
        </w:trPr>
        <w:tc>
          <w:tcPr>
            <w:tcW w:w="2676" w:type="pct"/>
            <w:tcBorders>
              <w:top w:val="nil"/>
              <w:left w:val="nil"/>
              <w:bottom w:val="nil"/>
              <w:right w:val="nil"/>
            </w:tcBorders>
            <w:shd w:val="clear" w:color="auto" w:fill="auto"/>
            <w:vAlign w:val="center"/>
            <w:hideMark/>
          </w:tcPr>
          <w:p w14:paraId="2B4ACC31"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F884193"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948931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03EFE5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BAF4F0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3AFBAE9" w14:textId="77777777" w:rsidTr="00B30EE7">
        <w:trPr>
          <w:trHeight w:val="85"/>
        </w:trPr>
        <w:tc>
          <w:tcPr>
            <w:tcW w:w="2676" w:type="pct"/>
            <w:tcBorders>
              <w:top w:val="nil"/>
              <w:left w:val="nil"/>
              <w:bottom w:val="nil"/>
              <w:right w:val="nil"/>
            </w:tcBorders>
            <w:shd w:val="clear" w:color="auto" w:fill="auto"/>
            <w:vAlign w:val="center"/>
            <w:hideMark/>
          </w:tcPr>
          <w:p w14:paraId="1C04821A"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73FFDBC2"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99EAA2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6F2334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4A5B22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791D85C" w14:textId="77777777" w:rsidTr="00B30EE7">
        <w:trPr>
          <w:trHeight w:val="85"/>
        </w:trPr>
        <w:tc>
          <w:tcPr>
            <w:tcW w:w="2676" w:type="pct"/>
            <w:tcBorders>
              <w:top w:val="nil"/>
              <w:left w:val="nil"/>
              <w:bottom w:val="nil"/>
              <w:right w:val="nil"/>
            </w:tcBorders>
            <w:shd w:val="clear" w:color="auto" w:fill="auto"/>
            <w:vAlign w:val="center"/>
            <w:hideMark/>
          </w:tcPr>
          <w:p w14:paraId="47A26073" w14:textId="77777777" w:rsidR="00B30EE7" w:rsidRPr="00B30EE7" w:rsidRDefault="00B30EE7" w:rsidP="00B30EE7">
            <w:pPr>
              <w:spacing w:line="240" w:lineRule="auto"/>
              <w:rPr>
                <w:sz w:val="12"/>
                <w:szCs w:val="12"/>
              </w:rPr>
            </w:pPr>
            <w:r w:rsidRPr="00B30EE7">
              <w:rPr>
                <w:sz w:val="12"/>
                <w:szCs w:val="12"/>
              </w:rPr>
              <w:t>wykonanie materiałów promocyjnych opatrzonych logo dzielnicy</w:t>
            </w:r>
          </w:p>
        </w:tc>
        <w:tc>
          <w:tcPr>
            <w:tcW w:w="552" w:type="pct"/>
            <w:tcBorders>
              <w:top w:val="nil"/>
              <w:left w:val="nil"/>
              <w:bottom w:val="nil"/>
              <w:right w:val="nil"/>
            </w:tcBorders>
            <w:shd w:val="clear" w:color="auto" w:fill="auto"/>
            <w:noWrap/>
            <w:vAlign w:val="center"/>
            <w:hideMark/>
          </w:tcPr>
          <w:p w14:paraId="3B5AF385"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B3D03B1" w14:textId="77777777" w:rsidR="00B30EE7" w:rsidRPr="00B30EE7" w:rsidRDefault="00B30EE7" w:rsidP="00B30EE7">
            <w:pPr>
              <w:spacing w:line="240" w:lineRule="auto"/>
              <w:jc w:val="right"/>
              <w:rPr>
                <w:sz w:val="12"/>
                <w:szCs w:val="12"/>
              </w:rPr>
            </w:pPr>
            <w:r w:rsidRPr="00B30EE7">
              <w:rPr>
                <w:sz w:val="12"/>
                <w:szCs w:val="12"/>
              </w:rPr>
              <w:t>307 000</w:t>
            </w:r>
          </w:p>
        </w:tc>
        <w:tc>
          <w:tcPr>
            <w:tcW w:w="777" w:type="pct"/>
            <w:tcBorders>
              <w:top w:val="nil"/>
              <w:left w:val="nil"/>
              <w:bottom w:val="nil"/>
              <w:right w:val="nil"/>
            </w:tcBorders>
            <w:shd w:val="clear" w:color="auto" w:fill="auto"/>
            <w:noWrap/>
            <w:vAlign w:val="center"/>
            <w:hideMark/>
          </w:tcPr>
          <w:p w14:paraId="5EC376FD" w14:textId="77777777" w:rsidR="00B30EE7" w:rsidRPr="00B30EE7" w:rsidRDefault="00B30EE7" w:rsidP="00B30EE7">
            <w:pPr>
              <w:spacing w:line="240" w:lineRule="auto"/>
              <w:jc w:val="right"/>
              <w:rPr>
                <w:sz w:val="12"/>
                <w:szCs w:val="12"/>
              </w:rPr>
            </w:pPr>
            <w:r w:rsidRPr="00B30EE7">
              <w:rPr>
                <w:sz w:val="12"/>
                <w:szCs w:val="12"/>
              </w:rPr>
              <w:t>303 449,15</w:t>
            </w:r>
          </w:p>
        </w:tc>
        <w:tc>
          <w:tcPr>
            <w:tcW w:w="360" w:type="pct"/>
            <w:tcBorders>
              <w:top w:val="nil"/>
              <w:left w:val="nil"/>
              <w:bottom w:val="nil"/>
              <w:right w:val="nil"/>
            </w:tcBorders>
            <w:shd w:val="clear" w:color="auto" w:fill="auto"/>
            <w:noWrap/>
            <w:vAlign w:val="center"/>
            <w:hideMark/>
          </w:tcPr>
          <w:p w14:paraId="0BB8B203" w14:textId="77777777" w:rsidR="00B30EE7" w:rsidRPr="00B30EE7" w:rsidRDefault="00B30EE7" w:rsidP="00B30EE7">
            <w:pPr>
              <w:spacing w:line="240" w:lineRule="auto"/>
              <w:jc w:val="right"/>
              <w:rPr>
                <w:sz w:val="12"/>
                <w:szCs w:val="12"/>
              </w:rPr>
            </w:pPr>
            <w:r w:rsidRPr="00B30EE7">
              <w:rPr>
                <w:sz w:val="12"/>
                <w:szCs w:val="12"/>
              </w:rPr>
              <w:t>98,8%</w:t>
            </w:r>
          </w:p>
        </w:tc>
      </w:tr>
      <w:tr w:rsidR="00B30EE7" w:rsidRPr="00B30EE7" w14:paraId="0A494679" w14:textId="77777777" w:rsidTr="00B30EE7">
        <w:trPr>
          <w:trHeight w:val="85"/>
        </w:trPr>
        <w:tc>
          <w:tcPr>
            <w:tcW w:w="2676" w:type="pct"/>
            <w:tcBorders>
              <w:top w:val="nil"/>
              <w:left w:val="nil"/>
              <w:bottom w:val="nil"/>
              <w:right w:val="nil"/>
            </w:tcBorders>
            <w:shd w:val="clear" w:color="auto" w:fill="auto"/>
            <w:vAlign w:val="center"/>
            <w:hideMark/>
          </w:tcPr>
          <w:p w14:paraId="41260EE6" w14:textId="77777777" w:rsidR="00B30EE7" w:rsidRPr="00B30EE7" w:rsidRDefault="00B30EE7" w:rsidP="00B30EE7">
            <w:pPr>
              <w:spacing w:line="240" w:lineRule="auto"/>
              <w:rPr>
                <w:sz w:val="12"/>
                <w:szCs w:val="12"/>
              </w:rPr>
            </w:pPr>
            <w:r w:rsidRPr="00B30EE7">
              <w:rPr>
                <w:sz w:val="12"/>
                <w:szCs w:val="12"/>
              </w:rPr>
              <w:t>publikacje reklamowe w mediach</w:t>
            </w:r>
          </w:p>
        </w:tc>
        <w:tc>
          <w:tcPr>
            <w:tcW w:w="552" w:type="pct"/>
            <w:tcBorders>
              <w:top w:val="nil"/>
              <w:left w:val="nil"/>
              <w:bottom w:val="nil"/>
              <w:right w:val="nil"/>
            </w:tcBorders>
            <w:shd w:val="clear" w:color="auto" w:fill="auto"/>
            <w:noWrap/>
            <w:vAlign w:val="center"/>
            <w:hideMark/>
          </w:tcPr>
          <w:p w14:paraId="6C166059"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17B2B85" w14:textId="77777777" w:rsidR="00B30EE7" w:rsidRPr="00B30EE7" w:rsidRDefault="00B30EE7" w:rsidP="00B30EE7">
            <w:pPr>
              <w:spacing w:line="240" w:lineRule="auto"/>
              <w:jc w:val="right"/>
              <w:rPr>
                <w:sz w:val="12"/>
                <w:szCs w:val="12"/>
              </w:rPr>
            </w:pPr>
            <w:r w:rsidRPr="00B30EE7">
              <w:rPr>
                <w:sz w:val="12"/>
                <w:szCs w:val="12"/>
              </w:rPr>
              <w:t>120 000</w:t>
            </w:r>
          </w:p>
        </w:tc>
        <w:tc>
          <w:tcPr>
            <w:tcW w:w="777" w:type="pct"/>
            <w:tcBorders>
              <w:top w:val="nil"/>
              <w:left w:val="nil"/>
              <w:bottom w:val="nil"/>
              <w:right w:val="nil"/>
            </w:tcBorders>
            <w:shd w:val="clear" w:color="auto" w:fill="auto"/>
            <w:noWrap/>
            <w:vAlign w:val="center"/>
            <w:hideMark/>
          </w:tcPr>
          <w:p w14:paraId="5D416A73" w14:textId="77777777" w:rsidR="00B30EE7" w:rsidRPr="00B30EE7" w:rsidRDefault="00B30EE7" w:rsidP="00B30EE7">
            <w:pPr>
              <w:spacing w:line="240" w:lineRule="auto"/>
              <w:jc w:val="right"/>
              <w:rPr>
                <w:sz w:val="12"/>
                <w:szCs w:val="12"/>
              </w:rPr>
            </w:pPr>
            <w:r w:rsidRPr="00B30EE7">
              <w:rPr>
                <w:sz w:val="12"/>
                <w:szCs w:val="12"/>
              </w:rPr>
              <w:t>106 813,34</w:t>
            </w:r>
          </w:p>
        </w:tc>
        <w:tc>
          <w:tcPr>
            <w:tcW w:w="360" w:type="pct"/>
            <w:tcBorders>
              <w:top w:val="nil"/>
              <w:left w:val="nil"/>
              <w:bottom w:val="nil"/>
              <w:right w:val="nil"/>
            </w:tcBorders>
            <w:shd w:val="clear" w:color="auto" w:fill="auto"/>
            <w:noWrap/>
            <w:vAlign w:val="center"/>
            <w:hideMark/>
          </w:tcPr>
          <w:p w14:paraId="319DB584" w14:textId="77777777" w:rsidR="00B30EE7" w:rsidRPr="00B30EE7" w:rsidRDefault="00B30EE7" w:rsidP="00B30EE7">
            <w:pPr>
              <w:spacing w:line="240" w:lineRule="auto"/>
              <w:jc w:val="right"/>
              <w:rPr>
                <w:sz w:val="12"/>
                <w:szCs w:val="12"/>
              </w:rPr>
            </w:pPr>
            <w:r w:rsidRPr="00B30EE7">
              <w:rPr>
                <w:sz w:val="12"/>
                <w:szCs w:val="12"/>
              </w:rPr>
              <w:t>89,0%</w:t>
            </w:r>
          </w:p>
        </w:tc>
      </w:tr>
      <w:tr w:rsidR="00B30EE7" w:rsidRPr="00B30EE7" w14:paraId="04A59757" w14:textId="77777777" w:rsidTr="00B30EE7">
        <w:trPr>
          <w:trHeight w:val="85"/>
        </w:trPr>
        <w:tc>
          <w:tcPr>
            <w:tcW w:w="2676" w:type="pct"/>
            <w:tcBorders>
              <w:top w:val="nil"/>
              <w:left w:val="nil"/>
              <w:bottom w:val="nil"/>
              <w:right w:val="nil"/>
            </w:tcBorders>
            <w:shd w:val="clear" w:color="auto" w:fill="auto"/>
            <w:vAlign w:val="center"/>
            <w:hideMark/>
          </w:tcPr>
          <w:p w14:paraId="3821484E"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6FDFA296" w14:textId="77777777" w:rsidR="00B30EE7" w:rsidRPr="00B30EE7" w:rsidRDefault="00B30EE7" w:rsidP="00B30EE7">
            <w:pPr>
              <w:spacing w:line="240" w:lineRule="auto"/>
              <w:jc w:val="both"/>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716D54E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A5FA21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1DA742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D52FD47" w14:textId="77777777" w:rsidTr="00B30EE7">
        <w:trPr>
          <w:trHeight w:val="85"/>
        </w:trPr>
        <w:tc>
          <w:tcPr>
            <w:tcW w:w="2676" w:type="pct"/>
            <w:tcBorders>
              <w:top w:val="nil"/>
              <w:left w:val="nil"/>
              <w:bottom w:val="nil"/>
              <w:right w:val="nil"/>
            </w:tcBorders>
            <w:shd w:val="clear" w:color="000000" w:fill="EAF1F6"/>
            <w:vAlign w:val="center"/>
            <w:hideMark/>
          </w:tcPr>
          <w:p w14:paraId="5FABA26B" w14:textId="77777777" w:rsidR="00B30EE7" w:rsidRPr="00B30EE7" w:rsidRDefault="00B30EE7" w:rsidP="00B30EE7">
            <w:pPr>
              <w:spacing w:line="240" w:lineRule="auto"/>
              <w:rPr>
                <w:b/>
                <w:bCs/>
                <w:sz w:val="12"/>
                <w:szCs w:val="12"/>
              </w:rPr>
            </w:pPr>
            <w:r w:rsidRPr="00B30EE7">
              <w:rPr>
                <w:b/>
                <w:bCs/>
                <w:sz w:val="12"/>
                <w:szCs w:val="12"/>
              </w:rPr>
              <w:t>Współpraca regionalna - zadanie 4</w:t>
            </w:r>
          </w:p>
        </w:tc>
        <w:tc>
          <w:tcPr>
            <w:tcW w:w="552" w:type="pct"/>
            <w:tcBorders>
              <w:top w:val="nil"/>
              <w:left w:val="nil"/>
              <w:bottom w:val="nil"/>
              <w:right w:val="nil"/>
            </w:tcBorders>
            <w:shd w:val="clear" w:color="000000" w:fill="EAF1F6"/>
            <w:vAlign w:val="center"/>
            <w:hideMark/>
          </w:tcPr>
          <w:p w14:paraId="5682DD74"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EAF1F6"/>
            <w:noWrap/>
            <w:vAlign w:val="center"/>
            <w:hideMark/>
          </w:tcPr>
          <w:p w14:paraId="75768B45" w14:textId="77777777" w:rsidR="00B30EE7" w:rsidRPr="00B30EE7" w:rsidRDefault="00B30EE7" w:rsidP="00B30EE7">
            <w:pPr>
              <w:spacing w:line="240" w:lineRule="auto"/>
              <w:jc w:val="right"/>
              <w:rPr>
                <w:b/>
                <w:bCs/>
                <w:sz w:val="12"/>
                <w:szCs w:val="12"/>
              </w:rPr>
            </w:pPr>
            <w:r w:rsidRPr="00B30EE7">
              <w:rPr>
                <w:b/>
                <w:bCs/>
                <w:sz w:val="12"/>
                <w:szCs w:val="12"/>
              </w:rPr>
              <w:t>1 200</w:t>
            </w:r>
          </w:p>
        </w:tc>
        <w:tc>
          <w:tcPr>
            <w:tcW w:w="777" w:type="pct"/>
            <w:tcBorders>
              <w:top w:val="nil"/>
              <w:left w:val="nil"/>
              <w:bottom w:val="nil"/>
              <w:right w:val="nil"/>
            </w:tcBorders>
            <w:shd w:val="clear" w:color="000000" w:fill="EAF1F6"/>
            <w:noWrap/>
            <w:vAlign w:val="center"/>
            <w:hideMark/>
          </w:tcPr>
          <w:p w14:paraId="5FC9D7FE" w14:textId="77777777" w:rsidR="00B30EE7" w:rsidRPr="00B30EE7" w:rsidRDefault="00B30EE7" w:rsidP="00B30EE7">
            <w:pPr>
              <w:spacing w:line="240" w:lineRule="auto"/>
              <w:jc w:val="right"/>
              <w:rPr>
                <w:b/>
                <w:bCs/>
                <w:sz w:val="12"/>
                <w:szCs w:val="12"/>
              </w:rPr>
            </w:pPr>
            <w:r w:rsidRPr="00B30EE7">
              <w:rPr>
                <w:b/>
                <w:bCs/>
                <w:sz w:val="12"/>
                <w:szCs w:val="12"/>
              </w:rPr>
              <w:t>662,45</w:t>
            </w:r>
          </w:p>
        </w:tc>
        <w:tc>
          <w:tcPr>
            <w:tcW w:w="360" w:type="pct"/>
            <w:tcBorders>
              <w:top w:val="nil"/>
              <w:left w:val="nil"/>
              <w:bottom w:val="nil"/>
              <w:right w:val="nil"/>
            </w:tcBorders>
            <w:shd w:val="clear" w:color="000000" w:fill="EAF1F6"/>
            <w:noWrap/>
            <w:vAlign w:val="center"/>
            <w:hideMark/>
          </w:tcPr>
          <w:p w14:paraId="5D7003EA" w14:textId="77777777" w:rsidR="00B30EE7" w:rsidRPr="00B30EE7" w:rsidRDefault="00B30EE7" w:rsidP="00B30EE7">
            <w:pPr>
              <w:spacing w:line="240" w:lineRule="auto"/>
              <w:jc w:val="right"/>
              <w:rPr>
                <w:b/>
                <w:bCs/>
                <w:sz w:val="12"/>
                <w:szCs w:val="12"/>
              </w:rPr>
            </w:pPr>
            <w:r w:rsidRPr="00B30EE7">
              <w:rPr>
                <w:b/>
                <w:bCs/>
                <w:sz w:val="12"/>
                <w:szCs w:val="12"/>
              </w:rPr>
              <w:t>55,2%</w:t>
            </w:r>
          </w:p>
        </w:tc>
      </w:tr>
      <w:tr w:rsidR="00B30EE7" w:rsidRPr="00B30EE7" w14:paraId="183F7CD6" w14:textId="77777777" w:rsidTr="00B30EE7">
        <w:trPr>
          <w:trHeight w:val="85"/>
        </w:trPr>
        <w:tc>
          <w:tcPr>
            <w:tcW w:w="2676" w:type="pct"/>
            <w:tcBorders>
              <w:top w:val="nil"/>
              <w:left w:val="nil"/>
              <w:bottom w:val="nil"/>
              <w:right w:val="nil"/>
            </w:tcBorders>
            <w:shd w:val="clear" w:color="auto" w:fill="auto"/>
            <w:vAlign w:val="center"/>
            <w:hideMark/>
          </w:tcPr>
          <w:p w14:paraId="63CB5B64"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0B7DF9ED"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AE9B07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223CE5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2B015C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E19832C" w14:textId="77777777" w:rsidTr="00B30EE7">
        <w:trPr>
          <w:trHeight w:val="85"/>
        </w:trPr>
        <w:tc>
          <w:tcPr>
            <w:tcW w:w="2676" w:type="pct"/>
            <w:tcBorders>
              <w:top w:val="nil"/>
              <w:left w:val="nil"/>
              <w:bottom w:val="nil"/>
              <w:right w:val="nil"/>
            </w:tcBorders>
            <w:shd w:val="clear" w:color="auto" w:fill="auto"/>
            <w:vAlign w:val="center"/>
            <w:hideMark/>
          </w:tcPr>
          <w:p w14:paraId="56A4CA8C" w14:textId="77777777" w:rsidR="00B30EE7" w:rsidRPr="00B30EE7" w:rsidRDefault="00B30EE7" w:rsidP="00B30EE7">
            <w:pPr>
              <w:spacing w:line="240" w:lineRule="auto"/>
              <w:jc w:val="both"/>
              <w:rPr>
                <w:i/>
                <w:iCs/>
                <w:sz w:val="12"/>
                <w:szCs w:val="12"/>
                <w:u w:val="single"/>
              </w:rPr>
            </w:pPr>
            <w:r w:rsidRPr="00B30EE7">
              <w:rPr>
                <w:i/>
                <w:iCs/>
                <w:sz w:val="12"/>
                <w:szCs w:val="12"/>
                <w:u w:val="single"/>
              </w:rPr>
              <w:t>Cel:</w:t>
            </w:r>
            <w:r w:rsidRPr="00B30EE7">
              <w:rPr>
                <w:sz w:val="12"/>
                <w:szCs w:val="12"/>
              </w:rPr>
              <w:t xml:space="preserve"> rozwój wzajemnej współpracy Warszawy z jednostkami administracji samorządowej i innymi podmiotami</w:t>
            </w:r>
          </w:p>
        </w:tc>
        <w:tc>
          <w:tcPr>
            <w:tcW w:w="552" w:type="pct"/>
            <w:tcBorders>
              <w:top w:val="nil"/>
              <w:left w:val="nil"/>
              <w:bottom w:val="nil"/>
              <w:right w:val="nil"/>
            </w:tcBorders>
            <w:shd w:val="clear" w:color="auto" w:fill="auto"/>
            <w:vAlign w:val="center"/>
            <w:hideMark/>
          </w:tcPr>
          <w:p w14:paraId="0AFB4E87" w14:textId="77777777" w:rsidR="00B30EE7" w:rsidRPr="00B30EE7" w:rsidRDefault="00B30EE7" w:rsidP="00B30EE7">
            <w:pPr>
              <w:spacing w:line="240" w:lineRule="auto"/>
              <w:jc w:val="both"/>
              <w:rPr>
                <w:i/>
                <w:iCs/>
                <w:sz w:val="12"/>
                <w:szCs w:val="12"/>
                <w:u w:val="single"/>
              </w:rPr>
            </w:pPr>
          </w:p>
        </w:tc>
        <w:tc>
          <w:tcPr>
            <w:tcW w:w="636" w:type="pct"/>
            <w:tcBorders>
              <w:top w:val="nil"/>
              <w:left w:val="nil"/>
              <w:bottom w:val="nil"/>
              <w:right w:val="nil"/>
            </w:tcBorders>
            <w:shd w:val="clear" w:color="auto" w:fill="auto"/>
            <w:noWrap/>
            <w:vAlign w:val="center"/>
            <w:hideMark/>
          </w:tcPr>
          <w:p w14:paraId="6600599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6792FA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225C59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3A93334" w14:textId="77777777" w:rsidTr="00B30EE7">
        <w:trPr>
          <w:trHeight w:val="85"/>
        </w:trPr>
        <w:tc>
          <w:tcPr>
            <w:tcW w:w="2676" w:type="pct"/>
            <w:tcBorders>
              <w:top w:val="nil"/>
              <w:left w:val="nil"/>
              <w:bottom w:val="nil"/>
              <w:right w:val="nil"/>
            </w:tcBorders>
            <w:shd w:val="clear" w:color="auto" w:fill="auto"/>
            <w:vAlign w:val="center"/>
            <w:hideMark/>
          </w:tcPr>
          <w:p w14:paraId="13CA28F8"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4D9280D8"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865B4A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0CFA6B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93B514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CD2323B" w14:textId="77777777" w:rsidTr="00B30EE7">
        <w:trPr>
          <w:trHeight w:val="85"/>
        </w:trPr>
        <w:tc>
          <w:tcPr>
            <w:tcW w:w="2676" w:type="pct"/>
            <w:tcBorders>
              <w:top w:val="nil"/>
              <w:left w:val="nil"/>
              <w:bottom w:val="nil"/>
              <w:right w:val="nil"/>
            </w:tcBorders>
            <w:shd w:val="clear" w:color="auto" w:fill="auto"/>
            <w:vAlign w:val="center"/>
            <w:hideMark/>
          </w:tcPr>
          <w:p w14:paraId="3D1E5730"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Zespół Kadr</w:t>
            </w:r>
          </w:p>
        </w:tc>
        <w:tc>
          <w:tcPr>
            <w:tcW w:w="552" w:type="pct"/>
            <w:tcBorders>
              <w:top w:val="nil"/>
              <w:left w:val="nil"/>
              <w:bottom w:val="nil"/>
              <w:right w:val="nil"/>
            </w:tcBorders>
            <w:shd w:val="clear" w:color="auto" w:fill="auto"/>
            <w:vAlign w:val="center"/>
            <w:hideMark/>
          </w:tcPr>
          <w:p w14:paraId="5003ABAC"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37DDBA2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03B4DB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E22819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690EB67" w14:textId="77777777" w:rsidTr="00B30EE7">
        <w:trPr>
          <w:trHeight w:val="85"/>
        </w:trPr>
        <w:tc>
          <w:tcPr>
            <w:tcW w:w="2676" w:type="pct"/>
            <w:tcBorders>
              <w:top w:val="nil"/>
              <w:left w:val="nil"/>
              <w:bottom w:val="nil"/>
              <w:right w:val="nil"/>
            </w:tcBorders>
            <w:shd w:val="clear" w:color="auto" w:fill="auto"/>
            <w:vAlign w:val="center"/>
            <w:hideMark/>
          </w:tcPr>
          <w:p w14:paraId="06DDDA01"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801004E"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9755CB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671E08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9BF2F9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712B013" w14:textId="77777777" w:rsidTr="00B30EE7">
        <w:trPr>
          <w:trHeight w:val="85"/>
        </w:trPr>
        <w:tc>
          <w:tcPr>
            <w:tcW w:w="2676" w:type="pct"/>
            <w:tcBorders>
              <w:top w:val="nil"/>
              <w:left w:val="nil"/>
              <w:bottom w:val="nil"/>
              <w:right w:val="nil"/>
            </w:tcBorders>
            <w:shd w:val="clear" w:color="auto" w:fill="auto"/>
            <w:vAlign w:val="center"/>
            <w:hideMark/>
          </w:tcPr>
          <w:p w14:paraId="20A38F75"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75023</w:t>
            </w:r>
          </w:p>
        </w:tc>
        <w:tc>
          <w:tcPr>
            <w:tcW w:w="552" w:type="pct"/>
            <w:tcBorders>
              <w:top w:val="nil"/>
              <w:left w:val="nil"/>
              <w:bottom w:val="nil"/>
              <w:right w:val="nil"/>
            </w:tcBorders>
            <w:shd w:val="clear" w:color="auto" w:fill="auto"/>
            <w:vAlign w:val="center"/>
            <w:hideMark/>
          </w:tcPr>
          <w:p w14:paraId="3DC34875"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07BF78E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78D61C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5ECC37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98406DF" w14:textId="77777777" w:rsidTr="00B30EE7">
        <w:trPr>
          <w:trHeight w:val="85"/>
        </w:trPr>
        <w:tc>
          <w:tcPr>
            <w:tcW w:w="2676" w:type="pct"/>
            <w:tcBorders>
              <w:top w:val="nil"/>
              <w:left w:val="nil"/>
              <w:bottom w:val="nil"/>
              <w:right w:val="nil"/>
            </w:tcBorders>
            <w:shd w:val="clear" w:color="auto" w:fill="auto"/>
            <w:vAlign w:val="center"/>
            <w:hideMark/>
          </w:tcPr>
          <w:p w14:paraId="32F9A391"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E04C346"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7C426D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B134B8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E45DED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C7F1435" w14:textId="77777777" w:rsidTr="00B30EE7">
        <w:trPr>
          <w:trHeight w:val="85"/>
        </w:trPr>
        <w:tc>
          <w:tcPr>
            <w:tcW w:w="2676" w:type="pct"/>
            <w:tcBorders>
              <w:top w:val="nil"/>
              <w:left w:val="nil"/>
              <w:bottom w:val="nil"/>
              <w:right w:val="nil"/>
            </w:tcBorders>
            <w:shd w:val="clear" w:color="auto" w:fill="auto"/>
            <w:vAlign w:val="center"/>
            <w:hideMark/>
          </w:tcPr>
          <w:p w14:paraId="39088E93"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vAlign w:val="center"/>
            <w:hideMark/>
          </w:tcPr>
          <w:p w14:paraId="18527705"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EACB79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30BB4E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3270F3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A0C8D45" w14:textId="77777777" w:rsidTr="00B30EE7">
        <w:trPr>
          <w:trHeight w:val="85"/>
        </w:trPr>
        <w:tc>
          <w:tcPr>
            <w:tcW w:w="2676" w:type="pct"/>
            <w:tcBorders>
              <w:top w:val="nil"/>
              <w:left w:val="nil"/>
              <w:bottom w:val="nil"/>
              <w:right w:val="nil"/>
            </w:tcBorders>
            <w:shd w:val="clear" w:color="auto" w:fill="auto"/>
            <w:vAlign w:val="center"/>
            <w:hideMark/>
          </w:tcPr>
          <w:p w14:paraId="623718AF" w14:textId="77777777" w:rsidR="00B30EE7" w:rsidRPr="00B30EE7" w:rsidRDefault="00B30EE7" w:rsidP="00B30EE7">
            <w:pPr>
              <w:spacing w:line="240" w:lineRule="auto"/>
              <w:rPr>
                <w:sz w:val="12"/>
                <w:szCs w:val="12"/>
              </w:rPr>
            </w:pPr>
            <w:r w:rsidRPr="00B30EE7">
              <w:rPr>
                <w:sz w:val="12"/>
                <w:szCs w:val="12"/>
              </w:rPr>
              <w:t>wyjazdy delegacji dzielnicowej</w:t>
            </w:r>
          </w:p>
        </w:tc>
        <w:tc>
          <w:tcPr>
            <w:tcW w:w="552" w:type="pct"/>
            <w:tcBorders>
              <w:top w:val="nil"/>
              <w:left w:val="nil"/>
              <w:bottom w:val="nil"/>
              <w:right w:val="nil"/>
            </w:tcBorders>
            <w:shd w:val="clear" w:color="auto" w:fill="auto"/>
            <w:noWrap/>
            <w:vAlign w:val="center"/>
            <w:hideMark/>
          </w:tcPr>
          <w:p w14:paraId="76BACCE9"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7753F097" w14:textId="77777777" w:rsidR="00B30EE7" w:rsidRPr="00B30EE7" w:rsidRDefault="00B30EE7" w:rsidP="00B30EE7">
            <w:pPr>
              <w:spacing w:line="240" w:lineRule="auto"/>
              <w:jc w:val="right"/>
              <w:rPr>
                <w:sz w:val="12"/>
                <w:szCs w:val="12"/>
              </w:rPr>
            </w:pPr>
            <w:r w:rsidRPr="00B30EE7">
              <w:rPr>
                <w:sz w:val="12"/>
                <w:szCs w:val="12"/>
              </w:rPr>
              <w:t>1 200</w:t>
            </w:r>
          </w:p>
        </w:tc>
        <w:tc>
          <w:tcPr>
            <w:tcW w:w="777" w:type="pct"/>
            <w:tcBorders>
              <w:top w:val="nil"/>
              <w:left w:val="nil"/>
              <w:bottom w:val="nil"/>
              <w:right w:val="nil"/>
            </w:tcBorders>
            <w:shd w:val="clear" w:color="auto" w:fill="auto"/>
            <w:noWrap/>
            <w:vAlign w:val="center"/>
            <w:hideMark/>
          </w:tcPr>
          <w:p w14:paraId="6A41CB10" w14:textId="77777777" w:rsidR="00B30EE7" w:rsidRPr="00B30EE7" w:rsidRDefault="00B30EE7" w:rsidP="00B30EE7">
            <w:pPr>
              <w:spacing w:line="240" w:lineRule="auto"/>
              <w:jc w:val="right"/>
              <w:rPr>
                <w:sz w:val="12"/>
                <w:szCs w:val="12"/>
              </w:rPr>
            </w:pPr>
            <w:r w:rsidRPr="00B30EE7">
              <w:rPr>
                <w:sz w:val="12"/>
                <w:szCs w:val="12"/>
              </w:rPr>
              <w:t>662,45</w:t>
            </w:r>
          </w:p>
        </w:tc>
        <w:tc>
          <w:tcPr>
            <w:tcW w:w="360" w:type="pct"/>
            <w:tcBorders>
              <w:top w:val="nil"/>
              <w:left w:val="nil"/>
              <w:bottom w:val="nil"/>
              <w:right w:val="nil"/>
            </w:tcBorders>
            <w:shd w:val="clear" w:color="auto" w:fill="auto"/>
            <w:noWrap/>
            <w:vAlign w:val="center"/>
            <w:hideMark/>
          </w:tcPr>
          <w:p w14:paraId="7918088A" w14:textId="77777777" w:rsidR="00B30EE7" w:rsidRPr="00B30EE7" w:rsidRDefault="00B30EE7" w:rsidP="00B30EE7">
            <w:pPr>
              <w:spacing w:line="240" w:lineRule="auto"/>
              <w:jc w:val="right"/>
              <w:rPr>
                <w:sz w:val="12"/>
                <w:szCs w:val="12"/>
              </w:rPr>
            </w:pPr>
            <w:r w:rsidRPr="00B30EE7">
              <w:rPr>
                <w:sz w:val="12"/>
                <w:szCs w:val="12"/>
              </w:rPr>
              <w:t>55,2%</w:t>
            </w:r>
          </w:p>
        </w:tc>
      </w:tr>
      <w:tr w:rsidR="00B30EE7" w:rsidRPr="00B30EE7" w14:paraId="07DF49D9" w14:textId="77777777" w:rsidTr="00B30EE7">
        <w:trPr>
          <w:trHeight w:val="85"/>
        </w:trPr>
        <w:tc>
          <w:tcPr>
            <w:tcW w:w="2676" w:type="pct"/>
            <w:tcBorders>
              <w:top w:val="nil"/>
              <w:left w:val="nil"/>
              <w:bottom w:val="nil"/>
              <w:right w:val="nil"/>
            </w:tcBorders>
            <w:shd w:val="clear" w:color="auto" w:fill="auto"/>
            <w:vAlign w:val="center"/>
            <w:hideMark/>
          </w:tcPr>
          <w:p w14:paraId="3E9462B6"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D9BC75E"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C3C468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F6A79A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2CA59A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37A1B95" w14:textId="77777777" w:rsidTr="00B30EE7">
        <w:trPr>
          <w:trHeight w:val="85"/>
        </w:trPr>
        <w:tc>
          <w:tcPr>
            <w:tcW w:w="2676" w:type="pct"/>
            <w:tcBorders>
              <w:top w:val="nil"/>
              <w:left w:val="nil"/>
              <w:bottom w:val="nil"/>
              <w:right w:val="nil"/>
            </w:tcBorders>
            <w:shd w:val="clear" w:color="000000" w:fill="EAF1F6"/>
            <w:vAlign w:val="center"/>
            <w:hideMark/>
          </w:tcPr>
          <w:p w14:paraId="1C20B0F2" w14:textId="77777777" w:rsidR="00B30EE7" w:rsidRPr="00B30EE7" w:rsidRDefault="00B30EE7" w:rsidP="00B30EE7">
            <w:pPr>
              <w:spacing w:line="240" w:lineRule="auto"/>
              <w:rPr>
                <w:b/>
                <w:bCs/>
                <w:sz w:val="12"/>
                <w:szCs w:val="12"/>
              </w:rPr>
            </w:pPr>
            <w:r w:rsidRPr="00B30EE7">
              <w:rPr>
                <w:b/>
                <w:bCs/>
                <w:sz w:val="12"/>
                <w:szCs w:val="12"/>
              </w:rPr>
              <w:t>Współpraca międzynarodowa - zadanie 5</w:t>
            </w:r>
          </w:p>
        </w:tc>
        <w:tc>
          <w:tcPr>
            <w:tcW w:w="552" w:type="pct"/>
            <w:tcBorders>
              <w:top w:val="nil"/>
              <w:left w:val="nil"/>
              <w:bottom w:val="nil"/>
              <w:right w:val="nil"/>
            </w:tcBorders>
            <w:shd w:val="clear" w:color="000000" w:fill="EAF1F6"/>
            <w:vAlign w:val="center"/>
            <w:hideMark/>
          </w:tcPr>
          <w:p w14:paraId="2D3106B6"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EAF1F6"/>
            <w:noWrap/>
            <w:vAlign w:val="center"/>
            <w:hideMark/>
          </w:tcPr>
          <w:p w14:paraId="4CDB42F1" w14:textId="77777777" w:rsidR="00B30EE7" w:rsidRPr="00B30EE7" w:rsidRDefault="00B30EE7" w:rsidP="00B30EE7">
            <w:pPr>
              <w:spacing w:line="240" w:lineRule="auto"/>
              <w:jc w:val="right"/>
              <w:rPr>
                <w:b/>
                <w:bCs/>
                <w:sz w:val="12"/>
                <w:szCs w:val="12"/>
              </w:rPr>
            </w:pPr>
            <w:r w:rsidRPr="00B30EE7">
              <w:rPr>
                <w:b/>
                <w:bCs/>
                <w:sz w:val="12"/>
                <w:szCs w:val="12"/>
              </w:rPr>
              <w:t>52 458</w:t>
            </w:r>
          </w:p>
        </w:tc>
        <w:tc>
          <w:tcPr>
            <w:tcW w:w="777" w:type="pct"/>
            <w:tcBorders>
              <w:top w:val="nil"/>
              <w:left w:val="nil"/>
              <w:bottom w:val="nil"/>
              <w:right w:val="nil"/>
            </w:tcBorders>
            <w:shd w:val="clear" w:color="000000" w:fill="EAF1F6"/>
            <w:noWrap/>
            <w:vAlign w:val="center"/>
            <w:hideMark/>
          </w:tcPr>
          <w:p w14:paraId="12A3F4B1" w14:textId="77777777" w:rsidR="00B30EE7" w:rsidRPr="00B30EE7" w:rsidRDefault="00B30EE7" w:rsidP="00B30EE7">
            <w:pPr>
              <w:spacing w:line="240" w:lineRule="auto"/>
              <w:jc w:val="right"/>
              <w:rPr>
                <w:b/>
                <w:bCs/>
                <w:sz w:val="12"/>
                <w:szCs w:val="12"/>
              </w:rPr>
            </w:pPr>
            <w:r w:rsidRPr="00B30EE7">
              <w:rPr>
                <w:b/>
                <w:bCs/>
                <w:sz w:val="12"/>
                <w:szCs w:val="12"/>
              </w:rPr>
              <w:t>52 040,77</w:t>
            </w:r>
          </w:p>
        </w:tc>
        <w:tc>
          <w:tcPr>
            <w:tcW w:w="360" w:type="pct"/>
            <w:tcBorders>
              <w:top w:val="nil"/>
              <w:left w:val="nil"/>
              <w:bottom w:val="nil"/>
              <w:right w:val="nil"/>
            </w:tcBorders>
            <w:shd w:val="clear" w:color="000000" w:fill="EAF1F6"/>
            <w:noWrap/>
            <w:vAlign w:val="center"/>
            <w:hideMark/>
          </w:tcPr>
          <w:p w14:paraId="36EED54F" w14:textId="77777777" w:rsidR="00B30EE7" w:rsidRPr="00B30EE7" w:rsidRDefault="00B30EE7" w:rsidP="00B30EE7">
            <w:pPr>
              <w:spacing w:line="240" w:lineRule="auto"/>
              <w:jc w:val="right"/>
              <w:rPr>
                <w:b/>
                <w:bCs/>
                <w:sz w:val="12"/>
                <w:szCs w:val="12"/>
              </w:rPr>
            </w:pPr>
            <w:r w:rsidRPr="00B30EE7">
              <w:rPr>
                <w:b/>
                <w:bCs/>
                <w:sz w:val="12"/>
                <w:szCs w:val="12"/>
              </w:rPr>
              <w:t>99,2%</w:t>
            </w:r>
          </w:p>
        </w:tc>
      </w:tr>
      <w:tr w:rsidR="00B30EE7" w:rsidRPr="00B30EE7" w14:paraId="35DF8370" w14:textId="77777777" w:rsidTr="00B30EE7">
        <w:trPr>
          <w:trHeight w:val="85"/>
        </w:trPr>
        <w:tc>
          <w:tcPr>
            <w:tcW w:w="2676" w:type="pct"/>
            <w:tcBorders>
              <w:top w:val="nil"/>
              <w:left w:val="nil"/>
              <w:bottom w:val="nil"/>
              <w:right w:val="nil"/>
            </w:tcBorders>
            <w:shd w:val="clear" w:color="auto" w:fill="auto"/>
            <w:vAlign w:val="center"/>
            <w:hideMark/>
          </w:tcPr>
          <w:p w14:paraId="7E80DB79"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3070A193"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BF35E8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27EC1A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3D8F94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DB574DB" w14:textId="77777777" w:rsidTr="00B30EE7">
        <w:trPr>
          <w:trHeight w:val="85"/>
        </w:trPr>
        <w:tc>
          <w:tcPr>
            <w:tcW w:w="2676" w:type="pct"/>
            <w:tcBorders>
              <w:top w:val="nil"/>
              <w:left w:val="nil"/>
              <w:bottom w:val="nil"/>
              <w:right w:val="nil"/>
            </w:tcBorders>
            <w:shd w:val="clear" w:color="auto" w:fill="auto"/>
            <w:vAlign w:val="center"/>
            <w:hideMark/>
          </w:tcPr>
          <w:p w14:paraId="5AC24271"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sz w:val="12"/>
                <w:szCs w:val="12"/>
              </w:rPr>
              <w:t xml:space="preserve"> rozwój współpracy międzynarodowej Miasta</w:t>
            </w:r>
          </w:p>
        </w:tc>
        <w:tc>
          <w:tcPr>
            <w:tcW w:w="552" w:type="pct"/>
            <w:tcBorders>
              <w:top w:val="nil"/>
              <w:left w:val="nil"/>
              <w:bottom w:val="nil"/>
              <w:right w:val="nil"/>
            </w:tcBorders>
            <w:shd w:val="clear" w:color="auto" w:fill="auto"/>
            <w:vAlign w:val="center"/>
            <w:hideMark/>
          </w:tcPr>
          <w:p w14:paraId="697BD253"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4E409BD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FA81B5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F2EB3D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C88BDEA" w14:textId="77777777" w:rsidTr="00B30EE7">
        <w:trPr>
          <w:trHeight w:val="85"/>
        </w:trPr>
        <w:tc>
          <w:tcPr>
            <w:tcW w:w="2676" w:type="pct"/>
            <w:tcBorders>
              <w:top w:val="nil"/>
              <w:left w:val="nil"/>
              <w:bottom w:val="nil"/>
              <w:right w:val="nil"/>
            </w:tcBorders>
            <w:shd w:val="clear" w:color="auto" w:fill="auto"/>
            <w:vAlign w:val="center"/>
            <w:hideMark/>
          </w:tcPr>
          <w:p w14:paraId="0550A8D0"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268F055"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ED8AC4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955A02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4EE7EF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1940818" w14:textId="77777777" w:rsidTr="00B30EE7">
        <w:trPr>
          <w:trHeight w:val="85"/>
        </w:trPr>
        <w:tc>
          <w:tcPr>
            <w:tcW w:w="2676" w:type="pct"/>
            <w:tcBorders>
              <w:top w:val="nil"/>
              <w:left w:val="nil"/>
              <w:bottom w:val="nil"/>
              <w:right w:val="nil"/>
            </w:tcBorders>
            <w:shd w:val="clear" w:color="auto" w:fill="auto"/>
            <w:vAlign w:val="center"/>
            <w:hideMark/>
          </w:tcPr>
          <w:p w14:paraId="04EA9619"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Wydział Promocji i Komunikacji Społecznej</w:t>
            </w:r>
          </w:p>
        </w:tc>
        <w:tc>
          <w:tcPr>
            <w:tcW w:w="552" w:type="pct"/>
            <w:tcBorders>
              <w:top w:val="nil"/>
              <w:left w:val="nil"/>
              <w:bottom w:val="nil"/>
              <w:right w:val="nil"/>
            </w:tcBorders>
            <w:shd w:val="clear" w:color="auto" w:fill="auto"/>
            <w:vAlign w:val="center"/>
            <w:hideMark/>
          </w:tcPr>
          <w:p w14:paraId="368CF9A0"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59513FF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D100CE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BCC8EE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9F6C43C" w14:textId="77777777" w:rsidTr="00B30EE7">
        <w:trPr>
          <w:trHeight w:val="85"/>
        </w:trPr>
        <w:tc>
          <w:tcPr>
            <w:tcW w:w="2676" w:type="pct"/>
            <w:tcBorders>
              <w:top w:val="nil"/>
              <w:left w:val="nil"/>
              <w:bottom w:val="nil"/>
              <w:right w:val="nil"/>
            </w:tcBorders>
            <w:shd w:val="clear" w:color="auto" w:fill="auto"/>
            <w:vAlign w:val="center"/>
            <w:hideMark/>
          </w:tcPr>
          <w:p w14:paraId="67074D12"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E2488E7"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AA4C5D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E4653E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B0D580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D84D3CE" w14:textId="77777777" w:rsidTr="00B30EE7">
        <w:trPr>
          <w:trHeight w:val="85"/>
        </w:trPr>
        <w:tc>
          <w:tcPr>
            <w:tcW w:w="2676" w:type="pct"/>
            <w:tcBorders>
              <w:top w:val="nil"/>
              <w:left w:val="nil"/>
              <w:bottom w:val="nil"/>
              <w:right w:val="nil"/>
            </w:tcBorders>
            <w:shd w:val="clear" w:color="auto" w:fill="auto"/>
            <w:vAlign w:val="center"/>
            <w:hideMark/>
          </w:tcPr>
          <w:p w14:paraId="2AD2F469"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75023</w:t>
            </w:r>
          </w:p>
        </w:tc>
        <w:tc>
          <w:tcPr>
            <w:tcW w:w="552" w:type="pct"/>
            <w:tcBorders>
              <w:top w:val="nil"/>
              <w:left w:val="nil"/>
              <w:bottom w:val="nil"/>
              <w:right w:val="nil"/>
            </w:tcBorders>
            <w:shd w:val="clear" w:color="auto" w:fill="auto"/>
            <w:vAlign w:val="center"/>
            <w:hideMark/>
          </w:tcPr>
          <w:p w14:paraId="79F725F9"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978CCC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A53AF0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76D774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686384C" w14:textId="77777777" w:rsidTr="00B30EE7">
        <w:trPr>
          <w:trHeight w:val="85"/>
        </w:trPr>
        <w:tc>
          <w:tcPr>
            <w:tcW w:w="2676" w:type="pct"/>
            <w:tcBorders>
              <w:top w:val="nil"/>
              <w:left w:val="nil"/>
              <w:bottom w:val="nil"/>
              <w:right w:val="nil"/>
            </w:tcBorders>
            <w:shd w:val="clear" w:color="auto" w:fill="auto"/>
            <w:vAlign w:val="center"/>
            <w:hideMark/>
          </w:tcPr>
          <w:p w14:paraId="3BBE3B7C"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BFCDFFD"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F299B8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A3FF00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1E8AEC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B03959E" w14:textId="77777777" w:rsidTr="00B30EE7">
        <w:trPr>
          <w:trHeight w:val="85"/>
        </w:trPr>
        <w:tc>
          <w:tcPr>
            <w:tcW w:w="2676" w:type="pct"/>
            <w:tcBorders>
              <w:top w:val="nil"/>
              <w:left w:val="nil"/>
              <w:bottom w:val="nil"/>
              <w:right w:val="nil"/>
            </w:tcBorders>
            <w:shd w:val="clear" w:color="auto" w:fill="auto"/>
            <w:vAlign w:val="center"/>
            <w:hideMark/>
          </w:tcPr>
          <w:p w14:paraId="762AAF4C"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vAlign w:val="center"/>
            <w:hideMark/>
          </w:tcPr>
          <w:p w14:paraId="5E93F8D5"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DBDF7E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DBD0F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AECD71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6620BED" w14:textId="77777777" w:rsidTr="00B30EE7">
        <w:trPr>
          <w:trHeight w:val="85"/>
        </w:trPr>
        <w:tc>
          <w:tcPr>
            <w:tcW w:w="2676" w:type="pct"/>
            <w:tcBorders>
              <w:top w:val="nil"/>
              <w:left w:val="nil"/>
              <w:bottom w:val="nil"/>
              <w:right w:val="nil"/>
            </w:tcBorders>
            <w:shd w:val="clear" w:color="auto" w:fill="auto"/>
            <w:vAlign w:val="center"/>
            <w:hideMark/>
          </w:tcPr>
          <w:p w14:paraId="338FC490" w14:textId="77777777" w:rsidR="00B30EE7" w:rsidRPr="00B30EE7" w:rsidRDefault="00B30EE7" w:rsidP="00B30EE7">
            <w:pPr>
              <w:spacing w:line="240" w:lineRule="auto"/>
              <w:rPr>
                <w:sz w:val="12"/>
                <w:szCs w:val="12"/>
              </w:rPr>
            </w:pPr>
            <w:r w:rsidRPr="00B30EE7">
              <w:rPr>
                <w:sz w:val="12"/>
                <w:szCs w:val="12"/>
              </w:rPr>
              <w:t>współpracujące podmioty: Dzielnica Obuda-Békásmegyer w Budapeszcie (Węgry)</w:t>
            </w:r>
          </w:p>
        </w:tc>
        <w:tc>
          <w:tcPr>
            <w:tcW w:w="552" w:type="pct"/>
            <w:tcBorders>
              <w:top w:val="nil"/>
              <w:left w:val="nil"/>
              <w:bottom w:val="nil"/>
              <w:right w:val="nil"/>
            </w:tcBorders>
            <w:shd w:val="clear" w:color="auto" w:fill="auto"/>
            <w:vAlign w:val="center"/>
            <w:hideMark/>
          </w:tcPr>
          <w:p w14:paraId="2D748CF3"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6B50087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60996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CEB352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B0066F8" w14:textId="77777777" w:rsidTr="00B30EE7">
        <w:trPr>
          <w:trHeight w:val="85"/>
        </w:trPr>
        <w:tc>
          <w:tcPr>
            <w:tcW w:w="2676" w:type="pct"/>
            <w:tcBorders>
              <w:top w:val="nil"/>
              <w:left w:val="nil"/>
              <w:bottom w:val="nil"/>
              <w:right w:val="nil"/>
            </w:tcBorders>
            <w:shd w:val="clear" w:color="auto" w:fill="auto"/>
            <w:vAlign w:val="center"/>
            <w:hideMark/>
          </w:tcPr>
          <w:p w14:paraId="0A70743E"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17282CA4"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B45594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E7FFB5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EDA627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395D8E4" w14:textId="77777777" w:rsidTr="00B30EE7">
        <w:trPr>
          <w:trHeight w:val="85"/>
        </w:trPr>
        <w:tc>
          <w:tcPr>
            <w:tcW w:w="2676" w:type="pct"/>
            <w:tcBorders>
              <w:top w:val="nil"/>
              <w:left w:val="nil"/>
              <w:bottom w:val="nil"/>
              <w:right w:val="nil"/>
            </w:tcBorders>
            <w:shd w:val="clear" w:color="auto" w:fill="auto"/>
            <w:vAlign w:val="center"/>
            <w:hideMark/>
          </w:tcPr>
          <w:p w14:paraId="797AF5C2" w14:textId="77777777" w:rsidR="00B30EE7" w:rsidRPr="00B30EE7" w:rsidRDefault="00B30EE7" w:rsidP="00B30EE7">
            <w:pPr>
              <w:spacing w:line="240" w:lineRule="auto"/>
              <w:rPr>
                <w:sz w:val="12"/>
                <w:szCs w:val="12"/>
              </w:rPr>
            </w:pPr>
            <w:r w:rsidRPr="00B30EE7">
              <w:rPr>
                <w:sz w:val="12"/>
                <w:szCs w:val="12"/>
              </w:rPr>
              <w:t>wizyty delegacji węgierskiej w związku z organizacją obchodów święta węgierskiego - Wiosny Ludów oraz Święta Narodowego Węgier</w:t>
            </w:r>
          </w:p>
        </w:tc>
        <w:tc>
          <w:tcPr>
            <w:tcW w:w="552" w:type="pct"/>
            <w:tcBorders>
              <w:top w:val="nil"/>
              <w:left w:val="nil"/>
              <w:bottom w:val="nil"/>
              <w:right w:val="nil"/>
            </w:tcBorders>
            <w:shd w:val="clear" w:color="auto" w:fill="auto"/>
            <w:noWrap/>
            <w:vAlign w:val="center"/>
            <w:hideMark/>
          </w:tcPr>
          <w:p w14:paraId="7D33001F"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28988DCA" w14:textId="77777777" w:rsidR="00B30EE7" w:rsidRPr="00B30EE7" w:rsidRDefault="00B30EE7" w:rsidP="00B30EE7">
            <w:pPr>
              <w:spacing w:line="240" w:lineRule="auto"/>
              <w:jc w:val="right"/>
              <w:rPr>
                <w:sz w:val="12"/>
                <w:szCs w:val="12"/>
              </w:rPr>
            </w:pPr>
            <w:r w:rsidRPr="00B30EE7">
              <w:rPr>
                <w:sz w:val="12"/>
                <w:szCs w:val="12"/>
              </w:rPr>
              <w:t>44 769</w:t>
            </w:r>
          </w:p>
        </w:tc>
        <w:tc>
          <w:tcPr>
            <w:tcW w:w="777" w:type="pct"/>
            <w:tcBorders>
              <w:top w:val="nil"/>
              <w:left w:val="nil"/>
              <w:bottom w:val="nil"/>
              <w:right w:val="nil"/>
            </w:tcBorders>
            <w:shd w:val="clear" w:color="auto" w:fill="auto"/>
            <w:noWrap/>
            <w:vAlign w:val="center"/>
            <w:hideMark/>
          </w:tcPr>
          <w:p w14:paraId="7F8440D7" w14:textId="77777777" w:rsidR="00B30EE7" w:rsidRPr="00B30EE7" w:rsidRDefault="00B30EE7" w:rsidP="00B30EE7">
            <w:pPr>
              <w:spacing w:line="240" w:lineRule="auto"/>
              <w:jc w:val="right"/>
              <w:rPr>
                <w:sz w:val="12"/>
                <w:szCs w:val="12"/>
              </w:rPr>
            </w:pPr>
            <w:r w:rsidRPr="00B30EE7">
              <w:rPr>
                <w:sz w:val="12"/>
                <w:szCs w:val="12"/>
              </w:rPr>
              <w:t>44 352,43</w:t>
            </w:r>
          </w:p>
        </w:tc>
        <w:tc>
          <w:tcPr>
            <w:tcW w:w="360" w:type="pct"/>
            <w:tcBorders>
              <w:top w:val="nil"/>
              <w:left w:val="nil"/>
              <w:bottom w:val="nil"/>
              <w:right w:val="nil"/>
            </w:tcBorders>
            <w:shd w:val="clear" w:color="auto" w:fill="auto"/>
            <w:noWrap/>
            <w:vAlign w:val="center"/>
            <w:hideMark/>
          </w:tcPr>
          <w:p w14:paraId="0FB87CBB" w14:textId="77777777" w:rsidR="00B30EE7" w:rsidRPr="00B30EE7" w:rsidRDefault="00B30EE7" w:rsidP="00B30EE7">
            <w:pPr>
              <w:spacing w:line="240" w:lineRule="auto"/>
              <w:jc w:val="right"/>
              <w:rPr>
                <w:sz w:val="12"/>
                <w:szCs w:val="12"/>
              </w:rPr>
            </w:pPr>
            <w:r w:rsidRPr="00B30EE7">
              <w:rPr>
                <w:sz w:val="12"/>
                <w:szCs w:val="12"/>
              </w:rPr>
              <w:t>99,1%</w:t>
            </w:r>
          </w:p>
        </w:tc>
      </w:tr>
      <w:tr w:rsidR="00B30EE7" w:rsidRPr="00B30EE7" w14:paraId="2278C7CF" w14:textId="77777777" w:rsidTr="00B30EE7">
        <w:trPr>
          <w:trHeight w:val="85"/>
        </w:trPr>
        <w:tc>
          <w:tcPr>
            <w:tcW w:w="2676" w:type="pct"/>
            <w:tcBorders>
              <w:top w:val="nil"/>
              <w:left w:val="nil"/>
              <w:bottom w:val="nil"/>
              <w:right w:val="nil"/>
            </w:tcBorders>
            <w:shd w:val="clear" w:color="auto" w:fill="auto"/>
            <w:vAlign w:val="center"/>
            <w:hideMark/>
          </w:tcPr>
          <w:p w14:paraId="16AE7D32" w14:textId="77777777" w:rsidR="00B30EE7" w:rsidRPr="00B30EE7" w:rsidRDefault="00B30EE7" w:rsidP="00B30EE7">
            <w:pPr>
              <w:spacing w:line="240" w:lineRule="auto"/>
              <w:rPr>
                <w:sz w:val="12"/>
                <w:szCs w:val="12"/>
              </w:rPr>
            </w:pPr>
            <w:r w:rsidRPr="00B30EE7">
              <w:rPr>
                <w:sz w:val="12"/>
                <w:szCs w:val="12"/>
              </w:rPr>
              <w:t>wyjazdy służbowe delegacji polskiej do partnerskiej dzielnicy Obuda-Békásmegyer w Budapeszcie na Węgrzech w celu realizacji umowy partnerskiej podpisanej pomiędzy Dzielnicami</w:t>
            </w:r>
          </w:p>
        </w:tc>
        <w:tc>
          <w:tcPr>
            <w:tcW w:w="552" w:type="pct"/>
            <w:tcBorders>
              <w:top w:val="nil"/>
              <w:left w:val="nil"/>
              <w:bottom w:val="nil"/>
              <w:right w:val="nil"/>
            </w:tcBorders>
            <w:shd w:val="clear" w:color="auto" w:fill="auto"/>
            <w:noWrap/>
            <w:vAlign w:val="center"/>
            <w:hideMark/>
          </w:tcPr>
          <w:p w14:paraId="3F059CE3"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560935F" w14:textId="77777777" w:rsidR="00B30EE7" w:rsidRPr="00B30EE7" w:rsidRDefault="00B30EE7" w:rsidP="00B30EE7">
            <w:pPr>
              <w:spacing w:line="240" w:lineRule="auto"/>
              <w:jc w:val="right"/>
              <w:rPr>
                <w:sz w:val="12"/>
                <w:szCs w:val="12"/>
              </w:rPr>
            </w:pPr>
            <w:r w:rsidRPr="00B30EE7">
              <w:rPr>
                <w:sz w:val="12"/>
                <w:szCs w:val="12"/>
              </w:rPr>
              <w:t>4 570</w:t>
            </w:r>
          </w:p>
        </w:tc>
        <w:tc>
          <w:tcPr>
            <w:tcW w:w="777" w:type="pct"/>
            <w:tcBorders>
              <w:top w:val="nil"/>
              <w:left w:val="nil"/>
              <w:bottom w:val="nil"/>
              <w:right w:val="nil"/>
            </w:tcBorders>
            <w:shd w:val="clear" w:color="auto" w:fill="auto"/>
            <w:noWrap/>
            <w:vAlign w:val="center"/>
            <w:hideMark/>
          </w:tcPr>
          <w:p w14:paraId="7502745B" w14:textId="77777777" w:rsidR="00B30EE7" w:rsidRPr="00B30EE7" w:rsidRDefault="00B30EE7" w:rsidP="00B30EE7">
            <w:pPr>
              <w:spacing w:line="240" w:lineRule="auto"/>
              <w:jc w:val="right"/>
              <w:rPr>
                <w:sz w:val="12"/>
                <w:szCs w:val="12"/>
              </w:rPr>
            </w:pPr>
            <w:r w:rsidRPr="00B30EE7">
              <w:rPr>
                <w:sz w:val="12"/>
                <w:szCs w:val="12"/>
              </w:rPr>
              <w:t>4 569,40</w:t>
            </w:r>
          </w:p>
        </w:tc>
        <w:tc>
          <w:tcPr>
            <w:tcW w:w="360" w:type="pct"/>
            <w:tcBorders>
              <w:top w:val="nil"/>
              <w:left w:val="nil"/>
              <w:bottom w:val="nil"/>
              <w:right w:val="nil"/>
            </w:tcBorders>
            <w:shd w:val="clear" w:color="auto" w:fill="auto"/>
            <w:noWrap/>
            <w:vAlign w:val="center"/>
            <w:hideMark/>
          </w:tcPr>
          <w:p w14:paraId="7A36C6E2"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6BAD9580" w14:textId="77777777" w:rsidTr="00B30EE7">
        <w:trPr>
          <w:trHeight w:val="85"/>
        </w:trPr>
        <w:tc>
          <w:tcPr>
            <w:tcW w:w="2676" w:type="pct"/>
            <w:tcBorders>
              <w:top w:val="nil"/>
              <w:left w:val="nil"/>
              <w:bottom w:val="nil"/>
              <w:right w:val="nil"/>
            </w:tcBorders>
            <w:shd w:val="clear" w:color="auto" w:fill="auto"/>
            <w:vAlign w:val="center"/>
            <w:hideMark/>
          </w:tcPr>
          <w:p w14:paraId="0E9625D8" w14:textId="77777777" w:rsidR="00B30EE7" w:rsidRPr="00B30EE7" w:rsidRDefault="00B30EE7" w:rsidP="00B30EE7">
            <w:pPr>
              <w:spacing w:line="240" w:lineRule="auto"/>
              <w:rPr>
                <w:sz w:val="12"/>
                <w:szCs w:val="12"/>
              </w:rPr>
            </w:pPr>
            <w:r w:rsidRPr="00B30EE7">
              <w:rPr>
                <w:sz w:val="12"/>
                <w:szCs w:val="12"/>
              </w:rPr>
              <w:t>tłumaczenia</w:t>
            </w:r>
          </w:p>
        </w:tc>
        <w:tc>
          <w:tcPr>
            <w:tcW w:w="552" w:type="pct"/>
            <w:tcBorders>
              <w:top w:val="nil"/>
              <w:left w:val="nil"/>
              <w:bottom w:val="nil"/>
              <w:right w:val="nil"/>
            </w:tcBorders>
            <w:shd w:val="clear" w:color="auto" w:fill="auto"/>
            <w:noWrap/>
            <w:vAlign w:val="center"/>
            <w:hideMark/>
          </w:tcPr>
          <w:p w14:paraId="31369A8C"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16D3C6DA" w14:textId="77777777" w:rsidR="00B30EE7" w:rsidRPr="00B30EE7" w:rsidRDefault="00B30EE7" w:rsidP="00B30EE7">
            <w:pPr>
              <w:spacing w:line="240" w:lineRule="auto"/>
              <w:jc w:val="right"/>
              <w:rPr>
                <w:sz w:val="12"/>
                <w:szCs w:val="12"/>
              </w:rPr>
            </w:pPr>
            <w:r w:rsidRPr="00B30EE7">
              <w:rPr>
                <w:sz w:val="12"/>
                <w:szCs w:val="12"/>
              </w:rPr>
              <w:t>3 119</w:t>
            </w:r>
          </w:p>
        </w:tc>
        <w:tc>
          <w:tcPr>
            <w:tcW w:w="777" w:type="pct"/>
            <w:tcBorders>
              <w:top w:val="nil"/>
              <w:left w:val="nil"/>
              <w:bottom w:val="nil"/>
              <w:right w:val="nil"/>
            </w:tcBorders>
            <w:shd w:val="clear" w:color="auto" w:fill="auto"/>
            <w:noWrap/>
            <w:vAlign w:val="center"/>
            <w:hideMark/>
          </w:tcPr>
          <w:p w14:paraId="55805271" w14:textId="77777777" w:rsidR="00B30EE7" w:rsidRPr="00B30EE7" w:rsidRDefault="00B30EE7" w:rsidP="00B30EE7">
            <w:pPr>
              <w:spacing w:line="240" w:lineRule="auto"/>
              <w:jc w:val="right"/>
              <w:rPr>
                <w:sz w:val="12"/>
                <w:szCs w:val="12"/>
              </w:rPr>
            </w:pPr>
            <w:r w:rsidRPr="00B30EE7">
              <w:rPr>
                <w:sz w:val="12"/>
                <w:szCs w:val="12"/>
              </w:rPr>
              <w:t>3 118,94</w:t>
            </w:r>
          </w:p>
        </w:tc>
        <w:tc>
          <w:tcPr>
            <w:tcW w:w="360" w:type="pct"/>
            <w:tcBorders>
              <w:top w:val="nil"/>
              <w:left w:val="nil"/>
              <w:bottom w:val="nil"/>
              <w:right w:val="nil"/>
            </w:tcBorders>
            <w:shd w:val="clear" w:color="auto" w:fill="auto"/>
            <w:noWrap/>
            <w:vAlign w:val="center"/>
            <w:hideMark/>
          </w:tcPr>
          <w:p w14:paraId="36E78A33"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4E16629A" w14:textId="77777777" w:rsidTr="00B30EE7">
        <w:trPr>
          <w:trHeight w:val="85"/>
        </w:trPr>
        <w:tc>
          <w:tcPr>
            <w:tcW w:w="2676" w:type="pct"/>
            <w:tcBorders>
              <w:top w:val="nil"/>
              <w:left w:val="nil"/>
              <w:bottom w:val="nil"/>
              <w:right w:val="nil"/>
            </w:tcBorders>
            <w:shd w:val="clear" w:color="auto" w:fill="auto"/>
            <w:vAlign w:val="center"/>
            <w:hideMark/>
          </w:tcPr>
          <w:p w14:paraId="7D4D3A92"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16CCE29C"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D1E3FF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C895AB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C6948B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5BB8674" w14:textId="77777777" w:rsidTr="00B30EE7">
        <w:trPr>
          <w:trHeight w:val="85"/>
        </w:trPr>
        <w:tc>
          <w:tcPr>
            <w:tcW w:w="2676" w:type="pct"/>
            <w:tcBorders>
              <w:top w:val="nil"/>
              <w:left w:val="nil"/>
              <w:bottom w:val="nil"/>
              <w:right w:val="nil"/>
            </w:tcBorders>
            <w:shd w:val="clear" w:color="auto" w:fill="auto"/>
            <w:vAlign w:val="center"/>
            <w:hideMark/>
          </w:tcPr>
          <w:p w14:paraId="4BD17F8B" w14:textId="77777777" w:rsidR="00B30EE7" w:rsidRPr="00B30EE7" w:rsidRDefault="00B30EE7" w:rsidP="00B30EE7">
            <w:pPr>
              <w:spacing w:line="240" w:lineRule="auto"/>
              <w:rPr>
                <w:i/>
                <w:iCs/>
                <w:sz w:val="12"/>
                <w:szCs w:val="12"/>
                <w:u w:val="single"/>
              </w:rPr>
            </w:pPr>
            <w:r w:rsidRPr="00B30EE7">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3F16C9EB"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84D0EB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F3A743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0897E3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98CD14F" w14:textId="77777777" w:rsidTr="00B30EE7">
        <w:trPr>
          <w:trHeight w:val="85"/>
        </w:trPr>
        <w:tc>
          <w:tcPr>
            <w:tcW w:w="2676" w:type="pct"/>
            <w:tcBorders>
              <w:top w:val="nil"/>
              <w:left w:val="nil"/>
              <w:bottom w:val="nil"/>
              <w:right w:val="nil"/>
            </w:tcBorders>
            <w:shd w:val="clear" w:color="auto" w:fill="auto"/>
            <w:vAlign w:val="center"/>
            <w:hideMark/>
          </w:tcPr>
          <w:p w14:paraId="2621E9C2" w14:textId="77777777" w:rsidR="00B30EE7" w:rsidRPr="00B30EE7" w:rsidRDefault="00B30EE7" w:rsidP="00B30EE7">
            <w:pPr>
              <w:spacing w:line="240" w:lineRule="auto"/>
              <w:rPr>
                <w:i/>
                <w:iCs/>
                <w:sz w:val="12"/>
                <w:szCs w:val="12"/>
              </w:rPr>
            </w:pPr>
            <w:r w:rsidRPr="00B30EE7">
              <w:rPr>
                <w:i/>
                <w:iCs/>
                <w:sz w:val="12"/>
                <w:szCs w:val="12"/>
              </w:rPr>
              <w:t>Uchwała Nr IV/43/99 Rady Gminy Warszawa-Bemowo z dnia 25.03.1999 r. w sprawie nawiązania przez Gminę Warszawa-Bemowo stosunków partnerskich z III. Dzielnicą Budapesztu - Obuda.</w:t>
            </w:r>
          </w:p>
        </w:tc>
        <w:tc>
          <w:tcPr>
            <w:tcW w:w="552" w:type="pct"/>
            <w:tcBorders>
              <w:top w:val="nil"/>
              <w:left w:val="nil"/>
              <w:bottom w:val="nil"/>
              <w:right w:val="nil"/>
            </w:tcBorders>
            <w:shd w:val="clear" w:color="auto" w:fill="auto"/>
            <w:vAlign w:val="center"/>
            <w:hideMark/>
          </w:tcPr>
          <w:p w14:paraId="7E11743D"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7EA5544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79EF50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82B8B5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FD65A31" w14:textId="77777777" w:rsidTr="00B30EE7">
        <w:trPr>
          <w:trHeight w:val="85"/>
        </w:trPr>
        <w:tc>
          <w:tcPr>
            <w:tcW w:w="2676" w:type="pct"/>
            <w:tcBorders>
              <w:top w:val="nil"/>
              <w:left w:val="nil"/>
              <w:bottom w:val="nil"/>
              <w:right w:val="nil"/>
            </w:tcBorders>
            <w:shd w:val="clear" w:color="auto" w:fill="auto"/>
            <w:vAlign w:val="center"/>
            <w:hideMark/>
          </w:tcPr>
          <w:p w14:paraId="0A469B98"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1CBCC2B"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2645F1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F9FFA0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74792C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D9F2B49" w14:textId="77777777" w:rsidTr="00B30EE7">
        <w:trPr>
          <w:trHeight w:val="85"/>
        </w:trPr>
        <w:tc>
          <w:tcPr>
            <w:tcW w:w="2676" w:type="pct"/>
            <w:tcBorders>
              <w:top w:val="nil"/>
              <w:left w:val="nil"/>
              <w:bottom w:val="nil"/>
              <w:right w:val="nil"/>
            </w:tcBorders>
            <w:shd w:val="clear" w:color="000000" w:fill="EAF1F6"/>
            <w:vAlign w:val="center"/>
            <w:hideMark/>
          </w:tcPr>
          <w:p w14:paraId="5D4F06B4" w14:textId="77777777" w:rsidR="00B30EE7" w:rsidRPr="00B30EE7" w:rsidRDefault="00B30EE7" w:rsidP="00B30EE7">
            <w:pPr>
              <w:spacing w:line="240" w:lineRule="auto"/>
              <w:rPr>
                <w:b/>
                <w:bCs/>
                <w:sz w:val="12"/>
                <w:szCs w:val="12"/>
              </w:rPr>
            </w:pPr>
            <w:r w:rsidRPr="00B30EE7">
              <w:rPr>
                <w:b/>
                <w:bCs/>
                <w:sz w:val="12"/>
                <w:szCs w:val="12"/>
              </w:rPr>
              <w:t>Dekoracja miasta - zadanie 7</w:t>
            </w:r>
          </w:p>
        </w:tc>
        <w:tc>
          <w:tcPr>
            <w:tcW w:w="552" w:type="pct"/>
            <w:tcBorders>
              <w:top w:val="nil"/>
              <w:left w:val="nil"/>
              <w:bottom w:val="nil"/>
              <w:right w:val="nil"/>
            </w:tcBorders>
            <w:shd w:val="clear" w:color="000000" w:fill="EAF1F6"/>
            <w:vAlign w:val="center"/>
            <w:hideMark/>
          </w:tcPr>
          <w:p w14:paraId="3BC11FCD"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EAF1F6"/>
            <w:noWrap/>
            <w:vAlign w:val="center"/>
            <w:hideMark/>
          </w:tcPr>
          <w:p w14:paraId="7AEDD156" w14:textId="77777777" w:rsidR="00B30EE7" w:rsidRPr="00B30EE7" w:rsidRDefault="00B30EE7" w:rsidP="00B30EE7">
            <w:pPr>
              <w:spacing w:line="240" w:lineRule="auto"/>
              <w:jc w:val="right"/>
              <w:rPr>
                <w:b/>
                <w:bCs/>
                <w:sz w:val="12"/>
                <w:szCs w:val="12"/>
              </w:rPr>
            </w:pPr>
            <w:r w:rsidRPr="00B30EE7">
              <w:rPr>
                <w:b/>
                <w:bCs/>
                <w:sz w:val="12"/>
                <w:szCs w:val="12"/>
              </w:rPr>
              <w:t>82 855</w:t>
            </w:r>
          </w:p>
        </w:tc>
        <w:tc>
          <w:tcPr>
            <w:tcW w:w="777" w:type="pct"/>
            <w:tcBorders>
              <w:top w:val="nil"/>
              <w:left w:val="nil"/>
              <w:bottom w:val="nil"/>
              <w:right w:val="nil"/>
            </w:tcBorders>
            <w:shd w:val="clear" w:color="000000" w:fill="EAF1F6"/>
            <w:noWrap/>
            <w:vAlign w:val="center"/>
            <w:hideMark/>
          </w:tcPr>
          <w:p w14:paraId="1084D698" w14:textId="77777777" w:rsidR="00B30EE7" w:rsidRPr="00B30EE7" w:rsidRDefault="00B30EE7" w:rsidP="00B30EE7">
            <w:pPr>
              <w:spacing w:line="240" w:lineRule="auto"/>
              <w:jc w:val="right"/>
              <w:rPr>
                <w:b/>
                <w:bCs/>
                <w:sz w:val="12"/>
                <w:szCs w:val="12"/>
              </w:rPr>
            </w:pPr>
            <w:r w:rsidRPr="00B30EE7">
              <w:rPr>
                <w:b/>
                <w:bCs/>
                <w:sz w:val="12"/>
                <w:szCs w:val="12"/>
              </w:rPr>
              <w:t>80 222,47</w:t>
            </w:r>
          </w:p>
        </w:tc>
        <w:tc>
          <w:tcPr>
            <w:tcW w:w="360" w:type="pct"/>
            <w:tcBorders>
              <w:top w:val="nil"/>
              <w:left w:val="nil"/>
              <w:bottom w:val="nil"/>
              <w:right w:val="nil"/>
            </w:tcBorders>
            <w:shd w:val="clear" w:color="000000" w:fill="EAF1F6"/>
            <w:noWrap/>
            <w:vAlign w:val="center"/>
            <w:hideMark/>
          </w:tcPr>
          <w:p w14:paraId="53292C8E" w14:textId="77777777" w:rsidR="00B30EE7" w:rsidRPr="00B30EE7" w:rsidRDefault="00B30EE7" w:rsidP="00B30EE7">
            <w:pPr>
              <w:spacing w:line="240" w:lineRule="auto"/>
              <w:jc w:val="right"/>
              <w:rPr>
                <w:b/>
                <w:bCs/>
                <w:sz w:val="12"/>
                <w:szCs w:val="12"/>
              </w:rPr>
            </w:pPr>
            <w:r w:rsidRPr="00B30EE7">
              <w:rPr>
                <w:b/>
                <w:bCs/>
                <w:sz w:val="12"/>
                <w:szCs w:val="12"/>
              </w:rPr>
              <w:t>96,8%</w:t>
            </w:r>
          </w:p>
        </w:tc>
      </w:tr>
      <w:tr w:rsidR="00B30EE7" w:rsidRPr="00B30EE7" w14:paraId="46862BD5" w14:textId="77777777" w:rsidTr="00B30EE7">
        <w:trPr>
          <w:trHeight w:val="85"/>
        </w:trPr>
        <w:tc>
          <w:tcPr>
            <w:tcW w:w="2676" w:type="pct"/>
            <w:tcBorders>
              <w:top w:val="nil"/>
              <w:left w:val="nil"/>
              <w:bottom w:val="nil"/>
              <w:right w:val="nil"/>
            </w:tcBorders>
            <w:shd w:val="clear" w:color="auto" w:fill="auto"/>
            <w:vAlign w:val="center"/>
            <w:hideMark/>
          </w:tcPr>
          <w:p w14:paraId="0E4C7859"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26B1A64E"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845CC1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B43CD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58EE8C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409E1FB" w14:textId="77777777" w:rsidTr="00B30EE7">
        <w:trPr>
          <w:trHeight w:val="85"/>
        </w:trPr>
        <w:tc>
          <w:tcPr>
            <w:tcW w:w="2676" w:type="pct"/>
            <w:tcBorders>
              <w:top w:val="nil"/>
              <w:left w:val="nil"/>
              <w:bottom w:val="nil"/>
              <w:right w:val="nil"/>
            </w:tcBorders>
            <w:shd w:val="clear" w:color="auto" w:fill="auto"/>
            <w:vAlign w:val="center"/>
            <w:hideMark/>
          </w:tcPr>
          <w:p w14:paraId="244C7408"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sz w:val="12"/>
                <w:szCs w:val="12"/>
              </w:rPr>
              <w:t xml:space="preserve"> zapewnienie oprawy Miasta na czas świąt i uroczystości</w:t>
            </w:r>
          </w:p>
        </w:tc>
        <w:tc>
          <w:tcPr>
            <w:tcW w:w="552" w:type="pct"/>
            <w:tcBorders>
              <w:top w:val="nil"/>
              <w:left w:val="nil"/>
              <w:bottom w:val="nil"/>
              <w:right w:val="nil"/>
            </w:tcBorders>
            <w:shd w:val="clear" w:color="auto" w:fill="auto"/>
            <w:vAlign w:val="center"/>
            <w:hideMark/>
          </w:tcPr>
          <w:p w14:paraId="240C0EBB"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D9DDBC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C050B7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8962B5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8562A0D" w14:textId="77777777" w:rsidTr="00B30EE7">
        <w:trPr>
          <w:trHeight w:val="85"/>
        </w:trPr>
        <w:tc>
          <w:tcPr>
            <w:tcW w:w="2676" w:type="pct"/>
            <w:tcBorders>
              <w:top w:val="nil"/>
              <w:left w:val="nil"/>
              <w:bottom w:val="nil"/>
              <w:right w:val="nil"/>
            </w:tcBorders>
            <w:shd w:val="clear" w:color="auto" w:fill="auto"/>
            <w:vAlign w:val="center"/>
            <w:hideMark/>
          </w:tcPr>
          <w:p w14:paraId="5A2F1C32"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5C5984FA"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14F4A5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9E44F3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6C0AA6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79B188A" w14:textId="77777777" w:rsidTr="00B30EE7">
        <w:trPr>
          <w:trHeight w:val="85"/>
        </w:trPr>
        <w:tc>
          <w:tcPr>
            <w:tcW w:w="2676" w:type="pct"/>
            <w:tcBorders>
              <w:top w:val="nil"/>
              <w:left w:val="nil"/>
              <w:bottom w:val="nil"/>
              <w:right w:val="nil"/>
            </w:tcBorders>
            <w:shd w:val="clear" w:color="auto" w:fill="auto"/>
            <w:vAlign w:val="center"/>
            <w:hideMark/>
          </w:tcPr>
          <w:p w14:paraId="1C981F7F"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75075</w:t>
            </w:r>
          </w:p>
        </w:tc>
        <w:tc>
          <w:tcPr>
            <w:tcW w:w="552" w:type="pct"/>
            <w:tcBorders>
              <w:top w:val="nil"/>
              <w:left w:val="nil"/>
              <w:bottom w:val="nil"/>
              <w:right w:val="nil"/>
            </w:tcBorders>
            <w:shd w:val="clear" w:color="auto" w:fill="auto"/>
            <w:vAlign w:val="center"/>
            <w:hideMark/>
          </w:tcPr>
          <w:p w14:paraId="12FD1ED6"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394A71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8DB3C2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D9E93D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C8E57E1" w14:textId="77777777" w:rsidTr="00B30EE7">
        <w:trPr>
          <w:trHeight w:val="85"/>
        </w:trPr>
        <w:tc>
          <w:tcPr>
            <w:tcW w:w="2676" w:type="pct"/>
            <w:tcBorders>
              <w:top w:val="nil"/>
              <w:left w:val="nil"/>
              <w:bottom w:val="nil"/>
              <w:right w:val="nil"/>
            </w:tcBorders>
            <w:shd w:val="clear" w:color="auto" w:fill="auto"/>
            <w:vAlign w:val="center"/>
            <w:hideMark/>
          </w:tcPr>
          <w:p w14:paraId="44095A1F"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35D337FF"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317F83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99A5A3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18453C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5A4887C" w14:textId="77777777" w:rsidTr="00B30EE7">
        <w:trPr>
          <w:trHeight w:val="85"/>
        </w:trPr>
        <w:tc>
          <w:tcPr>
            <w:tcW w:w="2676" w:type="pct"/>
            <w:tcBorders>
              <w:top w:val="nil"/>
              <w:left w:val="nil"/>
              <w:bottom w:val="nil"/>
              <w:right w:val="nil"/>
            </w:tcBorders>
            <w:shd w:val="clear" w:color="auto" w:fill="auto"/>
            <w:vAlign w:val="center"/>
            <w:hideMark/>
          </w:tcPr>
          <w:p w14:paraId="4BCE05C4" w14:textId="77777777" w:rsidR="00B30EE7" w:rsidRPr="00B30EE7" w:rsidRDefault="00B30EE7" w:rsidP="00B30EE7">
            <w:pPr>
              <w:spacing w:line="240" w:lineRule="auto"/>
              <w:rPr>
                <w:i/>
                <w:iCs/>
                <w:sz w:val="12"/>
                <w:szCs w:val="12"/>
                <w:u w:val="single"/>
              </w:rPr>
            </w:pPr>
            <w:r w:rsidRPr="00B30EE7">
              <w:rPr>
                <w:i/>
                <w:iCs/>
                <w:sz w:val="12"/>
                <w:szCs w:val="12"/>
                <w:u w:val="single"/>
              </w:rPr>
              <w:t>Dysponent 1:</w:t>
            </w:r>
            <w:r w:rsidRPr="00B30EE7">
              <w:rPr>
                <w:i/>
                <w:iCs/>
                <w:sz w:val="12"/>
                <w:szCs w:val="12"/>
              </w:rPr>
              <w:t xml:space="preserve"> Wydział Promocji i Komunikacji Społecznej</w:t>
            </w:r>
          </w:p>
        </w:tc>
        <w:tc>
          <w:tcPr>
            <w:tcW w:w="552" w:type="pct"/>
            <w:tcBorders>
              <w:top w:val="nil"/>
              <w:left w:val="nil"/>
              <w:bottom w:val="nil"/>
              <w:right w:val="nil"/>
            </w:tcBorders>
            <w:shd w:val="clear" w:color="auto" w:fill="auto"/>
            <w:vAlign w:val="center"/>
            <w:hideMark/>
          </w:tcPr>
          <w:p w14:paraId="39BFFE6E"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5908DB7" w14:textId="77777777" w:rsidR="00B30EE7" w:rsidRPr="00B30EE7" w:rsidRDefault="00B30EE7" w:rsidP="00B30EE7">
            <w:pPr>
              <w:spacing w:line="240" w:lineRule="auto"/>
              <w:jc w:val="right"/>
              <w:rPr>
                <w:i/>
                <w:iCs/>
                <w:sz w:val="12"/>
                <w:szCs w:val="12"/>
              </w:rPr>
            </w:pPr>
            <w:r w:rsidRPr="00B30EE7">
              <w:rPr>
                <w:i/>
                <w:iCs/>
                <w:sz w:val="12"/>
                <w:szCs w:val="12"/>
              </w:rPr>
              <w:t>50 000</w:t>
            </w:r>
          </w:p>
        </w:tc>
        <w:tc>
          <w:tcPr>
            <w:tcW w:w="777" w:type="pct"/>
            <w:tcBorders>
              <w:top w:val="nil"/>
              <w:left w:val="nil"/>
              <w:bottom w:val="nil"/>
              <w:right w:val="nil"/>
            </w:tcBorders>
            <w:shd w:val="clear" w:color="auto" w:fill="auto"/>
            <w:noWrap/>
            <w:vAlign w:val="center"/>
            <w:hideMark/>
          </w:tcPr>
          <w:p w14:paraId="65997175" w14:textId="77777777" w:rsidR="00B30EE7" w:rsidRPr="00B30EE7" w:rsidRDefault="00B30EE7" w:rsidP="00B30EE7">
            <w:pPr>
              <w:spacing w:line="240" w:lineRule="auto"/>
              <w:jc w:val="right"/>
              <w:rPr>
                <w:i/>
                <w:iCs/>
                <w:sz w:val="12"/>
                <w:szCs w:val="12"/>
              </w:rPr>
            </w:pPr>
            <w:r w:rsidRPr="00B30EE7">
              <w:rPr>
                <w:i/>
                <w:iCs/>
                <w:sz w:val="12"/>
                <w:szCs w:val="12"/>
              </w:rPr>
              <w:t>49 213,22</w:t>
            </w:r>
          </w:p>
        </w:tc>
        <w:tc>
          <w:tcPr>
            <w:tcW w:w="360" w:type="pct"/>
            <w:tcBorders>
              <w:top w:val="nil"/>
              <w:left w:val="nil"/>
              <w:bottom w:val="nil"/>
              <w:right w:val="nil"/>
            </w:tcBorders>
            <w:shd w:val="clear" w:color="auto" w:fill="auto"/>
            <w:noWrap/>
            <w:vAlign w:val="center"/>
            <w:hideMark/>
          </w:tcPr>
          <w:p w14:paraId="4AA27663" w14:textId="77777777" w:rsidR="00B30EE7" w:rsidRPr="00B30EE7" w:rsidRDefault="00B30EE7" w:rsidP="00B30EE7">
            <w:pPr>
              <w:spacing w:line="240" w:lineRule="auto"/>
              <w:jc w:val="right"/>
              <w:rPr>
                <w:i/>
                <w:iCs/>
                <w:sz w:val="12"/>
                <w:szCs w:val="12"/>
              </w:rPr>
            </w:pPr>
            <w:r w:rsidRPr="00B30EE7">
              <w:rPr>
                <w:i/>
                <w:iCs/>
                <w:sz w:val="12"/>
                <w:szCs w:val="12"/>
              </w:rPr>
              <w:t>98,4%</w:t>
            </w:r>
          </w:p>
        </w:tc>
      </w:tr>
      <w:tr w:rsidR="00B30EE7" w:rsidRPr="00B30EE7" w14:paraId="6D60F665" w14:textId="77777777" w:rsidTr="00B30EE7">
        <w:trPr>
          <w:trHeight w:val="85"/>
        </w:trPr>
        <w:tc>
          <w:tcPr>
            <w:tcW w:w="2676" w:type="pct"/>
            <w:tcBorders>
              <w:top w:val="nil"/>
              <w:left w:val="nil"/>
              <w:bottom w:val="nil"/>
              <w:right w:val="nil"/>
            </w:tcBorders>
            <w:shd w:val="clear" w:color="auto" w:fill="auto"/>
            <w:vAlign w:val="center"/>
            <w:hideMark/>
          </w:tcPr>
          <w:p w14:paraId="2414D2B1"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4DE39B61"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FCCB23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ADE3AA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A7DF65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70198C4" w14:textId="77777777" w:rsidTr="00B30EE7">
        <w:trPr>
          <w:trHeight w:val="85"/>
        </w:trPr>
        <w:tc>
          <w:tcPr>
            <w:tcW w:w="2676" w:type="pct"/>
            <w:tcBorders>
              <w:top w:val="nil"/>
              <w:left w:val="nil"/>
              <w:bottom w:val="nil"/>
              <w:right w:val="nil"/>
            </w:tcBorders>
            <w:shd w:val="clear" w:color="auto" w:fill="auto"/>
            <w:vAlign w:val="center"/>
            <w:hideMark/>
          </w:tcPr>
          <w:p w14:paraId="3BD96BC4"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1F080769"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2110C6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314B8C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D01BEC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AC868FC" w14:textId="77777777" w:rsidTr="00B30EE7">
        <w:trPr>
          <w:trHeight w:val="85"/>
        </w:trPr>
        <w:tc>
          <w:tcPr>
            <w:tcW w:w="2676" w:type="pct"/>
            <w:tcBorders>
              <w:top w:val="nil"/>
              <w:left w:val="nil"/>
              <w:bottom w:val="nil"/>
              <w:right w:val="nil"/>
            </w:tcBorders>
            <w:shd w:val="clear" w:color="auto" w:fill="auto"/>
            <w:vAlign w:val="center"/>
            <w:hideMark/>
          </w:tcPr>
          <w:p w14:paraId="634E45F5" w14:textId="77777777" w:rsidR="00B30EE7" w:rsidRPr="00B30EE7" w:rsidRDefault="00B30EE7" w:rsidP="00B30EE7">
            <w:pPr>
              <w:spacing w:line="240" w:lineRule="auto"/>
              <w:rPr>
                <w:sz w:val="12"/>
                <w:szCs w:val="12"/>
              </w:rPr>
            </w:pPr>
            <w:r w:rsidRPr="00B30EE7">
              <w:rPr>
                <w:sz w:val="12"/>
                <w:szCs w:val="12"/>
              </w:rPr>
              <w:t>dekoracje świąteczne</w:t>
            </w:r>
          </w:p>
        </w:tc>
        <w:tc>
          <w:tcPr>
            <w:tcW w:w="552" w:type="pct"/>
            <w:tcBorders>
              <w:top w:val="nil"/>
              <w:left w:val="nil"/>
              <w:bottom w:val="nil"/>
              <w:right w:val="nil"/>
            </w:tcBorders>
            <w:shd w:val="clear" w:color="auto" w:fill="auto"/>
            <w:noWrap/>
            <w:vAlign w:val="center"/>
            <w:hideMark/>
          </w:tcPr>
          <w:p w14:paraId="4CDEAF08"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15ED9662" w14:textId="77777777" w:rsidR="00B30EE7" w:rsidRPr="00B30EE7" w:rsidRDefault="00B30EE7" w:rsidP="00B30EE7">
            <w:pPr>
              <w:spacing w:line="240" w:lineRule="auto"/>
              <w:jc w:val="right"/>
              <w:rPr>
                <w:sz w:val="12"/>
                <w:szCs w:val="12"/>
              </w:rPr>
            </w:pPr>
            <w:r w:rsidRPr="00B30EE7">
              <w:rPr>
                <w:sz w:val="12"/>
                <w:szCs w:val="12"/>
              </w:rPr>
              <w:t>50 000</w:t>
            </w:r>
          </w:p>
        </w:tc>
        <w:tc>
          <w:tcPr>
            <w:tcW w:w="777" w:type="pct"/>
            <w:tcBorders>
              <w:top w:val="nil"/>
              <w:left w:val="nil"/>
              <w:bottom w:val="nil"/>
              <w:right w:val="nil"/>
            </w:tcBorders>
            <w:shd w:val="clear" w:color="auto" w:fill="auto"/>
            <w:noWrap/>
            <w:vAlign w:val="center"/>
            <w:hideMark/>
          </w:tcPr>
          <w:p w14:paraId="56AEE439" w14:textId="77777777" w:rsidR="00B30EE7" w:rsidRPr="00B30EE7" w:rsidRDefault="00B30EE7" w:rsidP="00B30EE7">
            <w:pPr>
              <w:spacing w:line="240" w:lineRule="auto"/>
              <w:jc w:val="right"/>
              <w:rPr>
                <w:sz w:val="12"/>
                <w:szCs w:val="12"/>
              </w:rPr>
            </w:pPr>
            <w:r w:rsidRPr="00B30EE7">
              <w:rPr>
                <w:sz w:val="12"/>
                <w:szCs w:val="12"/>
              </w:rPr>
              <w:t>49 213,22</w:t>
            </w:r>
          </w:p>
        </w:tc>
        <w:tc>
          <w:tcPr>
            <w:tcW w:w="360" w:type="pct"/>
            <w:tcBorders>
              <w:top w:val="nil"/>
              <w:left w:val="nil"/>
              <w:bottom w:val="nil"/>
              <w:right w:val="nil"/>
            </w:tcBorders>
            <w:shd w:val="clear" w:color="auto" w:fill="auto"/>
            <w:noWrap/>
            <w:vAlign w:val="center"/>
            <w:hideMark/>
          </w:tcPr>
          <w:p w14:paraId="0E764882" w14:textId="77777777" w:rsidR="00B30EE7" w:rsidRPr="00B30EE7" w:rsidRDefault="00B30EE7" w:rsidP="00B30EE7">
            <w:pPr>
              <w:spacing w:line="240" w:lineRule="auto"/>
              <w:jc w:val="right"/>
              <w:rPr>
                <w:sz w:val="12"/>
                <w:szCs w:val="12"/>
              </w:rPr>
            </w:pPr>
            <w:r w:rsidRPr="00B30EE7">
              <w:rPr>
                <w:sz w:val="12"/>
                <w:szCs w:val="12"/>
              </w:rPr>
              <w:t>98,4%</w:t>
            </w:r>
          </w:p>
        </w:tc>
      </w:tr>
      <w:tr w:rsidR="00B30EE7" w:rsidRPr="00B30EE7" w14:paraId="3865741F" w14:textId="77777777" w:rsidTr="00B30EE7">
        <w:trPr>
          <w:trHeight w:val="85"/>
        </w:trPr>
        <w:tc>
          <w:tcPr>
            <w:tcW w:w="2676" w:type="pct"/>
            <w:tcBorders>
              <w:top w:val="nil"/>
              <w:left w:val="nil"/>
              <w:bottom w:val="nil"/>
              <w:right w:val="nil"/>
            </w:tcBorders>
            <w:shd w:val="clear" w:color="auto" w:fill="auto"/>
            <w:vAlign w:val="center"/>
            <w:hideMark/>
          </w:tcPr>
          <w:p w14:paraId="25706982"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648C71AC"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AF1BE5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71F9D7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2E8CF4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AB28154" w14:textId="77777777" w:rsidTr="00B30EE7">
        <w:trPr>
          <w:trHeight w:val="85"/>
        </w:trPr>
        <w:tc>
          <w:tcPr>
            <w:tcW w:w="2676" w:type="pct"/>
            <w:tcBorders>
              <w:top w:val="nil"/>
              <w:left w:val="nil"/>
              <w:bottom w:val="nil"/>
              <w:right w:val="nil"/>
            </w:tcBorders>
            <w:shd w:val="clear" w:color="auto" w:fill="auto"/>
            <w:vAlign w:val="center"/>
            <w:hideMark/>
          </w:tcPr>
          <w:p w14:paraId="2724971E" w14:textId="77777777" w:rsidR="00B30EE7" w:rsidRPr="00B30EE7" w:rsidRDefault="00B30EE7" w:rsidP="00B30EE7">
            <w:pPr>
              <w:spacing w:line="240" w:lineRule="auto"/>
              <w:rPr>
                <w:i/>
                <w:iCs/>
                <w:sz w:val="12"/>
                <w:szCs w:val="12"/>
                <w:u w:val="single"/>
              </w:rPr>
            </w:pPr>
            <w:r w:rsidRPr="00B30EE7">
              <w:rPr>
                <w:i/>
                <w:iCs/>
                <w:sz w:val="12"/>
                <w:szCs w:val="12"/>
                <w:u w:val="single"/>
              </w:rPr>
              <w:t>Dysponent 2:</w:t>
            </w:r>
            <w:r w:rsidRPr="00B30EE7">
              <w:rPr>
                <w:i/>
                <w:iCs/>
                <w:sz w:val="12"/>
                <w:szCs w:val="12"/>
              </w:rPr>
              <w:t xml:space="preserve"> Wydział Administracyjno-Gospodarczy</w:t>
            </w:r>
          </w:p>
        </w:tc>
        <w:tc>
          <w:tcPr>
            <w:tcW w:w="552" w:type="pct"/>
            <w:tcBorders>
              <w:top w:val="nil"/>
              <w:left w:val="nil"/>
              <w:bottom w:val="nil"/>
              <w:right w:val="nil"/>
            </w:tcBorders>
            <w:shd w:val="clear" w:color="auto" w:fill="auto"/>
            <w:vAlign w:val="center"/>
            <w:hideMark/>
          </w:tcPr>
          <w:p w14:paraId="41C619D0"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7D91814" w14:textId="77777777" w:rsidR="00B30EE7" w:rsidRPr="00B30EE7" w:rsidRDefault="00B30EE7" w:rsidP="00B30EE7">
            <w:pPr>
              <w:spacing w:line="240" w:lineRule="auto"/>
              <w:jc w:val="right"/>
              <w:rPr>
                <w:i/>
                <w:iCs/>
                <w:sz w:val="12"/>
                <w:szCs w:val="12"/>
              </w:rPr>
            </w:pPr>
            <w:r w:rsidRPr="00B30EE7">
              <w:rPr>
                <w:i/>
                <w:iCs/>
                <w:sz w:val="12"/>
                <w:szCs w:val="12"/>
              </w:rPr>
              <w:t>32 855</w:t>
            </w:r>
          </w:p>
        </w:tc>
        <w:tc>
          <w:tcPr>
            <w:tcW w:w="777" w:type="pct"/>
            <w:tcBorders>
              <w:top w:val="nil"/>
              <w:left w:val="nil"/>
              <w:bottom w:val="nil"/>
              <w:right w:val="nil"/>
            </w:tcBorders>
            <w:shd w:val="clear" w:color="auto" w:fill="auto"/>
            <w:noWrap/>
            <w:vAlign w:val="center"/>
            <w:hideMark/>
          </w:tcPr>
          <w:p w14:paraId="0E7D971A" w14:textId="77777777" w:rsidR="00B30EE7" w:rsidRPr="00B30EE7" w:rsidRDefault="00B30EE7" w:rsidP="00B30EE7">
            <w:pPr>
              <w:spacing w:line="240" w:lineRule="auto"/>
              <w:jc w:val="right"/>
              <w:rPr>
                <w:i/>
                <w:iCs/>
                <w:sz w:val="12"/>
                <w:szCs w:val="12"/>
              </w:rPr>
            </w:pPr>
            <w:r w:rsidRPr="00B30EE7">
              <w:rPr>
                <w:i/>
                <w:iCs/>
                <w:sz w:val="12"/>
                <w:szCs w:val="12"/>
              </w:rPr>
              <w:t>31 009,25</w:t>
            </w:r>
          </w:p>
        </w:tc>
        <w:tc>
          <w:tcPr>
            <w:tcW w:w="360" w:type="pct"/>
            <w:tcBorders>
              <w:top w:val="nil"/>
              <w:left w:val="nil"/>
              <w:bottom w:val="nil"/>
              <w:right w:val="nil"/>
            </w:tcBorders>
            <w:shd w:val="clear" w:color="auto" w:fill="auto"/>
            <w:noWrap/>
            <w:vAlign w:val="center"/>
            <w:hideMark/>
          </w:tcPr>
          <w:p w14:paraId="031A8023" w14:textId="77777777" w:rsidR="00B30EE7" w:rsidRPr="00B30EE7" w:rsidRDefault="00B30EE7" w:rsidP="00B30EE7">
            <w:pPr>
              <w:spacing w:line="240" w:lineRule="auto"/>
              <w:jc w:val="right"/>
              <w:rPr>
                <w:i/>
                <w:iCs/>
                <w:sz w:val="12"/>
                <w:szCs w:val="12"/>
              </w:rPr>
            </w:pPr>
            <w:r w:rsidRPr="00B30EE7">
              <w:rPr>
                <w:i/>
                <w:iCs/>
                <w:sz w:val="12"/>
                <w:szCs w:val="12"/>
              </w:rPr>
              <w:t>94,4%</w:t>
            </w:r>
          </w:p>
        </w:tc>
      </w:tr>
      <w:tr w:rsidR="00B30EE7" w:rsidRPr="00B30EE7" w14:paraId="44BEE483" w14:textId="77777777" w:rsidTr="00B30EE7">
        <w:trPr>
          <w:trHeight w:val="85"/>
        </w:trPr>
        <w:tc>
          <w:tcPr>
            <w:tcW w:w="2676" w:type="pct"/>
            <w:tcBorders>
              <w:top w:val="nil"/>
              <w:left w:val="nil"/>
              <w:bottom w:val="nil"/>
              <w:right w:val="nil"/>
            </w:tcBorders>
            <w:shd w:val="clear" w:color="auto" w:fill="auto"/>
            <w:vAlign w:val="center"/>
            <w:hideMark/>
          </w:tcPr>
          <w:p w14:paraId="1D18395B"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455D0743"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CEC7FD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7F02CA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3EEA1B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FA93FAE" w14:textId="77777777" w:rsidTr="00B30EE7">
        <w:trPr>
          <w:trHeight w:val="85"/>
        </w:trPr>
        <w:tc>
          <w:tcPr>
            <w:tcW w:w="2676" w:type="pct"/>
            <w:tcBorders>
              <w:top w:val="nil"/>
              <w:left w:val="nil"/>
              <w:bottom w:val="nil"/>
              <w:right w:val="nil"/>
            </w:tcBorders>
            <w:shd w:val="clear" w:color="auto" w:fill="auto"/>
            <w:vAlign w:val="center"/>
            <w:hideMark/>
          </w:tcPr>
          <w:p w14:paraId="6A51592B"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DD6AFD2"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4023E60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C3C731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618C77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829637F" w14:textId="77777777" w:rsidTr="00B30EE7">
        <w:trPr>
          <w:trHeight w:val="85"/>
        </w:trPr>
        <w:tc>
          <w:tcPr>
            <w:tcW w:w="2676" w:type="pct"/>
            <w:tcBorders>
              <w:top w:val="nil"/>
              <w:left w:val="nil"/>
              <w:bottom w:val="nil"/>
              <w:right w:val="nil"/>
            </w:tcBorders>
            <w:shd w:val="clear" w:color="auto" w:fill="auto"/>
            <w:vAlign w:val="center"/>
            <w:hideMark/>
          </w:tcPr>
          <w:p w14:paraId="0AFCBE12" w14:textId="77777777" w:rsidR="00B30EE7" w:rsidRPr="00B30EE7" w:rsidRDefault="00B30EE7" w:rsidP="00B30EE7">
            <w:pPr>
              <w:spacing w:line="240" w:lineRule="auto"/>
              <w:rPr>
                <w:sz w:val="12"/>
                <w:szCs w:val="12"/>
              </w:rPr>
            </w:pPr>
            <w:r w:rsidRPr="00B30EE7">
              <w:rPr>
                <w:sz w:val="12"/>
                <w:szCs w:val="12"/>
              </w:rPr>
              <w:t>iluminacje</w:t>
            </w:r>
          </w:p>
        </w:tc>
        <w:tc>
          <w:tcPr>
            <w:tcW w:w="552" w:type="pct"/>
            <w:tcBorders>
              <w:top w:val="nil"/>
              <w:left w:val="nil"/>
              <w:bottom w:val="nil"/>
              <w:right w:val="nil"/>
            </w:tcBorders>
            <w:shd w:val="clear" w:color="auto" w:fill="auto"/>
            <w:noWrap/>
            <w:vAlign w:val="center"/>
            <w:hideMark/>
          </w:tcPr>
          <w:p w14:paraId="1D14736F"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49D3A53" w14:textId="77777777" w:rsidR="00B30EE7" w:rsidRPr="00B30EE7" w:rsidRDefault="00B30EE7" w:rsidP="00B30EE7">
            <w:pPr>
              <w:spacing w:line="240" w:lineRule="auto"/>
              <w:jc w:val="right"/>
              <w:rPr>
                <w:sz w:val="12"/>
                <w:szCs w:val="12"/>
              </w:rPr>
            </w:pPr>
            <w:r w:rsidRPr="00B30EE7">
              <w:rPr>
                <w:sz w:val="12"/>
                <w:szCs w:val="12"/>
              </w:rPr>
              <w:t>29 090</w:t>
            </w:r>
          </w:p>
        </w:tc>
        <w:tc>
          <w:tcPr>
            <w:tcW w:w="777" w:type="pct"/>
            <w:tcBorders>
              <w:top w:val="nil"/>
              <w:left w:val="nil"/>
              <w:bottom w:val="nil"/>
              <w:right w:val="nil"/>
            </w:tcBorders>
            <w:shd w:val="clear" w:color="auto" w:fill="auto"/>
            <w:noWrap/>
            <w:vAlign w:val="center"/>
            <w:hideMark/>
          </w:tcPr>
          <w:p w14:paraId="0ED34332" w14:textId="77777777" w:rsidR="00B30EE7" w:rsidRPr="00B30EE7" w:rsidRDefault="00B30EE7" w:rsidP="00B30EE7">
            <w:pPr>
              <w:spacing w:line="240" w:lineRule="auto"/>
              <w:jc w:val="right"/>
              <w:rPr>
                <w:sz w:val="12"/>
                <w:szCs w:val="12"/>
              </w:rPr>
            </w:pPr>
            <w:r w:rsidRPr="00B30EE7">
              <w:rPr>
                <w:sz w:val="12"/>
                <w:szCs w:val="12"/>
              </w:rPr>
              <w:t>27 244,50</w:t>
            </w:r>
          </w:p>
        </w:tc>
        <w:tc>
          <w:tcPr>
            <w:tcW w:w="360" w:type="pct"/>
            <w:tcBorders>
              <w:top w:val="nil"/>
              <w:left w:val="nil"/>
              <w:bottom w:val="nil"/>
              <w:right w:val="nil"/>
            </w:tcBorders>
            <w:shd w:val="clear" w:color="auto" w:fill="auto"/>
            <w:noWrap/>
            <w:vAlign w:val="center"/>
            <w:hideMark/>
          </w:tcPr>
          <w:p w14:paraId="59C57BC0" w14:textId="77777777" w:rsidR="00B30EE7" w:rsidRPr="00B30EE7" w:rsidRDefault="00B30EE7" w:rsidP="00B30EE7">
            <w:pPr>
              <w:spacing w:line="240" w:lineRule="auto"/>
              <w:jc w:val="right"/>
              <w:rPr>
                <w:sz w:val="12"/>
                <w:szCs w:val="12"/>
              </w:rPr>
            </w:pPr>
            <w:r w:rsidRPr="00B30EE7">
              <w:rPr>
                <w:sz w:val="12"/>
                <w:szCs w:val="12"/>
              </w:rPr>
              <w:t>93,7%</w:t>
            </w:r>
          </w:p>
        </w:tc>
      </w:tr>
      <w:tr w:rsidR="00B30EE7" w:rsidRPr="00B30EE7" w14:paraId="57394862" w14:textId="77777777" w:rsidTr="00B30EE7">
        <w:trPr>
          <w:trHeight w:val="85"/>
        </w:trPr>
        <w:tc>
          <w:tcPr>
            <w:tcW w:w="2676" w:type="pct"/>
            <w:tcBorders>
              <w:top w:val="nil"/>
              <w:left w:val="nil"/>
              <w:bottom w:val="nil"/>
              <w:right w:val="nil"/>
            </w:tcBorders>
            <w:shd w:val="clear" w:color="auto" w:fill="auto"/>
            <w:vAlign w:val="center"/>
            <w:hideMark/>
          </w:tcPr>
          <w:p w14:paraId="36DAC472" w14:textId="77777777" w:rsidR="00B30EE7" w:rsidRPr="00B30EE7" w:rsidRDefault="00B30EE7" w:rsidP="00B30EE7">
            <w:pPr>
              <w:spacing w:line="240" w:lineRule="auto"/>
              <w:rPr>
                <w:sz w:val="12"/>
                <w:szCs w:val="12"/>
              </w:rPr>
            </w:pPr>
            <w:r w:rsidRPr="00B30EE7">
              <w:rPr>
                <w:sz w:val="12"/>
                <w:szCs w:val="12"/>
              </w:rPr>
              <w:t>dekoracje świąteczne</w:t>
            </w:r>
          </w:p>
        </w:tc>
        <w:tc>
          <w:tcPr>
            <w:tcW w:w="552" w:type="pct"/>
            <w:tcBorders>
              <w:top w:val="nil"/>
              <w:left w:val="nil"/>
              <w:bottom w:val="nil"/>
              <w:right w:val="nil"/>
            </w:tcBorders>
            <w:shd w:val="clear" w:color="auto" w:fill="auto"/>
            <w:noWrap/>
            <w:vAlign w:val="center"/>
            <w:hideMark/>
          </w:tcPr>
          <w:p w14:paraId="01AF23EE"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702251F" w14:textId="77777777" w:rsidR="00B30EE7" w:rsidRPr="00B30EE7" w:rsidRDefault="00B30EE7" w:rsidP="00B30EE7">
            <w:pPr>
              <w:spacing w:line="240" w:lineRule="auto"/>
              <w:jc w:val="right"/>
              <w:rPr>
                <w:sz w:val="12"/>
                <w:szCs w:val="12"/>
              </w:rPr>
            </w:pPr>
            <w:r w:rsidRPr="00B30EE7">
              <w:rPr>
                <w:sz w:val="12"/>
                <w:szCs w:val="12"/>
              </w:rPr>
              <w:t>3 765</w:t>
            </w:r>
          </w:p>
        </w:tc>
        <w:tc>
          <w:tcPr>
            <w:tcW w:w="777" w:type="pct"/>
            <w:tcBorders>
              <w:top w:val="nil"/>
              <w:left w:val="nil"/>
              <w:bottom w:val="nil"/>
              <w:right w:val="nil"/>
            </w:tcBorders>
            <w:shd w:val="clear" w:color="auto" w:fill="auto"/>
            <w:noWrap/>
            <w:vAlign w:val="center"/>
            <w:hideMark/>
          </w:tcPr>
          <w:p w14:paraId="6856F0ED" w14:textId="77777777" w:rsidR="00B30EE7" w:rsidRPr="00B30EE7" w:rsidRDefault="00B30EE7" w:rsidP="00B30EE7">
            <w:pPr>
              <w:spacing w:line="240" w:lineRule="auto"/>
              <w:jc w:val="right"/>
              <w:rPr>
                <w:sz w:val="12"/>
                <w:szCs w:val="12"/>
              </w:rPr>
            </w:pPr>
            <w:r w:rsidRPr="00B30EE7">
              <w:rPr>
                <w:sz w:val="12"/>
                <w:szCs w:val="12"/>
              </w:rPr>
              <w:t>3 764,75</w:t>
            </w:r>
          </w:p>
        </w:tc>
        <w:tc>
          <w:tcPr>
            <w:tcW w:w="360" w:type="pct"/>
            <w:tcBorders>
              <w:top w:val="nil"/>
              <w:left w:val="nil"/>
              <w:bottom w:val="nil"/>
              <w:right w:val="nil"/>
            </w:tcBorders>
            <w:shd w:val="clear" w:color="auto" w:fill="auto"/>
            <w:noWrap/>
            <w:vAlign w:val="center"/>
            <w:hideMark/>
          </w:tcPr>
          <w:p w14:paraId="6A659CB2"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1621F3F3" w14:textId="77777777" w:rsidTr="00B30EE7">
        <w:trPr>
          <w:trHeight w:val="85"/>
        </w:trPr>
        <w:tc>
          <w:tcPr>
            <w:tcW w:w="2676" w:type="pct"/>
            <w:tcBorders>
              <w:top w:val="nil"/>
              <w:left w:val="nil"/>
              <w:bottom w:val="nil"/>
              <w:right w:val="nil"/>
            </w:tcBorders>
            <w:shd w:val="clear" w:color="auto" w:fill="auto"/>
            <w:vAlign w:val="center"/>
            <w:hideMark/>
          </w:tcPr>
          <w:p w14:paraId="4B9AAAC6"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0796393D"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91E7B5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16E18C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7B8C31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A754672" w14:textId="77777777" w:rsidTr="00B30EE7">
        <w:trPr>
          <w:trHeight w:val="85"/>
        </w:trPr>
        <w:tc>
          <w:tcPr>
            <w:tcW w:w="2676" w:type="pct"/>
            <w:tcBorders>
              <w:top w:val="nil"/>
              <w:left w:val="nil"/>
              <w:bottom w:val="nil"/>
              <w:right w:val="nil"/>
            </w:tcBorders>
            <w:shd w:val="clear" w:color="000000" w:fill="CDDEE9"/>
            <w:vAlign w:val="center"/>
            <w:hideMark/>
          </w:tcPr>
          <w:p w14:paraId="2F985E89" w14:textId="77777777" w:rsidR="00B30EE7" w:rsidRPr="00B30EE7" w:rsidRDefault="00B30EE7" w:rsidP="00B30EE7">
            <w:pPr>
              <w:spacing w:line="240" w:lineRule="auto"/>
              <w:rPr>
                <w:b/>
                <w:bCs/>
                <w:sz w:val="12"/>
                <w:szCs w:val="12"/>
              </w:rPr>
            </w:pPr>
            <w:r w:rsidRPr="00B30EE7">
              <w:rPr>
                <w:b/>
                <w:bCs/>
                <w:sz w:val="12"/>
                <w:szCs w:val="12"/>
              </w:rPr>
              <w:t>Wspieranie rozwoju gospodarczego - program 2</w:t>
            </w:r>
          </w:p>
        </w:tc>
        <w:tc>
          <w:tcPr>
            <w:tcW w:w="552" w:type="pct"/>
            <w:tcBorders>
              <w:top w:val="nil"/>
              <w:left w:val="nil"/>
              <w:bottom w:val="nil"/>
              <w:right w:val="nil"/>
            </w:tcBorders>
            <w:shd w:val="clear" w:color="000000" w:fill="CDDEE9"/>
            <w:vAlign w:val="center"/>
            <w:hideMark/>
          </w:tcPr>
          <w:p w14:paraId="036F7C86"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CDDEE9"/>
            <w:noWrap/>
            <w:vAlign w:val="center"/>
            <w:hideMark/>
          </w:tcPr>
          <w:p w14:paraId="6708D07B" w14:textId="77777777" w:rsidR="00B30EE7" w:rsidRPr="00B30EE7" w:rsidRDefault="00B30EE7" w:rsidP="00B30EE7">
            <w:pPr>
              <w:spacing w:line="240" w:lineRule="auto"/>
              <w:jc w:val="right"/>
              <w:rPr>
                <w:b/>
                <w:bCs/>
                <w:sz w:val="12"/>
                <w:szCs w:val="12"/>
              </w:rPr>
            </w:pPr>
            <w:r w:rsidRPr="00B30EE7">
              <w:rPr>
                <w:b/>
                <w:bCs/>
                <w:sz w:val="12"/>
                <w:szCs w:val="12"/>
              </w:rPr>
              <w:t>50 000</w:t>
            </w:r>
          </w:p>
        </w:tc>
        <w:tc>
          <w:tcPr>
            <w:tcW w:w="777" w:type="pct"/>
            <w:tcBorders>
              <w:top w:val="nil"/>
              <w:left w:val="nil"/>
              <w:bottom w:val="nil"/>
              <w:right w:val="nil"/>
            </w:tcBorders>
            <w:shd w:val="clear" w:color="000000" w:fill="CDDEE9"/>
            <w:noWrap/>
            <w:vAlign w:val="center"/>
            <w:hideMark/>
          </w:tcPr>
          <w:p w14:paraId="5832FA8A" w14:textId="77777777" w:rsidR="00B30EE7" w:rsidRPr="00B30EE7" w:rsidRDefault="00B30EE7" w:rsidP="00B30EE7">
            <w:pPr>
              <w:spacing w:line="240" w:lineRule="auto"/>
              <w:jc w:val="right"/>
              <w:rPr>
                <w:b/>
                <w:bCs/>
                <w:sz w:val="12"/>
                <w:szCs w:val="12"/>
              </w:rPr>
            </w:pPr>
            <w:r w:rsidRPr="00B30EE7">
              <w:rPr>
                <w:b/>
                <w:bCs/>
                <w:sz w:val="12"/>
                <w:szCs w:val="12"/>
              </w:rPr>
              <w:t>48 900,43</w:t>
            </w:r>
          </w:p>
        </w:tc>
        <w:tc>
          <w:tcPr>
            <w:tcW w:w="360" w:type="pct"/>
            <w:tcBorders>
              <w:top w:val="nil"/>
              <w:left w:val="nil"/>
              <w:bottom w:val="nil"/>
              <w:right w:val="nil"/>
            </w:tcBorders>
            <w:shd w:val="clear" w:color="000000" w:fill="CDDEE9"/>
            <w:noWrap/>
            <w:vAlign w:val="center"/>
            <w:hideMark/>
          </w:tcPr>
          <w:p w14:paraId="36C263A3" w14:textId="77777777" w:rsidR="00B30EE7" w:rsidRPr="00B30EE7" w:rsidRDefault="00B30EE7" w:rsidP="00B30EE7">
            <w:pPr>
              <w:spacing w:line="240" w:lineRule="auto"/>
              <w:jc w:val="right"/>
              <w:rPr>
                <w:b/>
                <w:bCs/>
                <w:sz w:val="12"/>
                <w:szCs w:val="12"/>
              </w:rPr>
            </w:pPr>
            <w:r w:rsidRPr="00B30EE7">
              <w:rPr>
                <w:b/>
                <w:bCs/>
                <w:sz w:val="12"/>
                <w:szCs w:val="12"/>
              </w:rPr>
              <w:t>97,8%</w:t>
            </w:r>
          </w:p>
        </w:tc>
      </w:tr>
      <w:tr w:rsidR="00B30EE7" w:rsidRPr="00B30EE7" w14:paraId="020E68C9" w14:textId="77777777" w:rsidTr="00B30EE7">
        <w:trPr>
          <w:trHeight w:val="85"/>
        </w:trPr>
        <w:tc>
          <w:tcPr>
            <w:tcW w:w="2676" w:type="pct"/>
            <w:tcBorders>
              <w:top w:val="nil"/>
              <w:left w:val="nil"/>
              <w:bottom w:val="nil"/>
              <w:right w:val="nil"/>
            </w:tcBorders>
            <w:shd w:val="clear" w:color="auto" w:fill="auto"/>
            <w:vAlign w:val="center"/>
            <w:hideMark/>
          </w:tcPr>
          <w:p w14:paraId="601C6246"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3BF2EF9F"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1DF789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521D37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DB9F59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6BB52C2" w14:textId="77777777" w:rsidTr="00B30EE7">
        <w:trPr>
          <w:trHeight w:val="85"/>
        </w:trPr>
        <w:tc>
          <w:tcPr>
            <w:tcW w:w="2676" w:type="pct"/>
            <w:tcBorders>
              <w:top w:val="nil"/>
              <w:left w:val="nil"/>
              <w:bottom w:val="nil"/>
              <w:right w:val="nil"/>
            </w:tcBorders>
            <w:shd w:val="clear" w:color="000000" w:fill="EAF1F6"/>
            <w:vAlign w:val="center"/>
            <w:hideMark/>
          </w:tcPr>
          <w:p w14:paraId="7DD6A7D4" w14:textId="77777777" w:rsidR="00B30EE7" w:rsidRPr="00B30EE7" w:rsidRDefault="00B30EE7" w:rsidP="00B30EE7">
            <w:pPr>
              <w:spacing w:line="240" w:lineRule="auto"/>
              <w:rPr>
                <w:b/>
                <w:bCs/>
                <w:sz w:val="12"/>
                <w:szCs w:val="12"/>
              </w:rPr>
            </w:pPr>
            <w:r w:rsidRPr="00B30EE7">
              <w:rPr>
                <w:b/>
                <w:bCs/>
                <w:sz w:val="12"/>
                <w:szCs w:val="12"/>
              </w:rPr>
              <w:t>Obsługa inwestorów i promocja gospodarcza - zadanie 2</w:t>
            </w:r>
          </w:p>
        </w:tc>
        <w:tc>
          <w:tcPr>
            <w:tcW w:w="552" w:type="pct"/>
            <w:tcBorders>
              <w:top w:val="nil"/>
              <w:left w:val="nil"/>
              <w:bottom w:val="nil"/>
              <w:right w:val="nil"/>
            </w:tcBorders>
            <w:shd w:val="clear" w:color="000000" w:fill="EAF1F6"/>
            <w:vAlign w:val="center"/>
            <w:hideMark/>
          </w:tcPr>
          <w:p w14:paraId="2EF174CB"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EAF1F6"/>
            <w:noWrap/>
            <w:vAlign w:val="center"/>
            <w:hideMark/>
          </w:tcPr>
          <w:p w14:paraId="001A5535" w14:textId="77777777" w:rsidR="00B30EE7" w:rsidRPr="00B30EE7" w:rsidRDefault="00B30EE7" w:rsidP="00B30EE7">
            <w:pPr>
              <w:spacing w:line="240" w:lineRule="auto"/>
              <w:jc w:val="right"/>
              <w:rPr>
                <w:b/>
                <w:bCs/>
                <w:sz w:val="12"/>
                <w:szCs w:val="12"/>
              </w:rPr>
            </w:pPr>
            <w:r w:rsidRPr="00B30EE7">
              <w:rPr>
                <w:b/>
                <w:bCs/>
                <w:sz w:val="12"/>
                <w:szCs w:val="12"/>
              </w:rPr>
              <w:t>50 000</w:t>
            </w:r>
          </w:p>
        </w:tc>
        <w:tc>
          <w:tcPr>
            <w:tcW w:w="777" w:type="pct"/>
            <w:tcBorders>
              <w:top w:val="nil"/>
              <w:left w:val="nil"/>
              <w:bottom w:val="nil"/>
              <w:right w:val="nil"/>
            </w:tcBorders>
            <w:shd w:val="clear" w:color="000000" w:fill="EAF1F6"/>
            <w:noWrap/>
            <w:vAlign w:val="center"/>
            <w:hideMark/>
          </w:tcPr>
          <w:p w14:paraId="0D439458" w14:textId="77777777" w:rsidR="00B30EE7" w:rsidRPr="00B30EE7" w:rsidRDefault="00B30EE7" w:rsidP="00B30EE7">
            <w:pPr>
              <w:spacing w:line="240" w:lineRule="auto"/>
              <w:jc w:val="right"/>
              <w:rPr>
                <w:b/>
                <w:bCs/>
                <w:sz w:val="12"/>
                <w:szCs w:val="12"/>
              </w:rPr>
            </w:pPr>
            <w:r w:rsidRPr="00B30EE7">
              <w:rPr>
                <w:b/>
                <w:bCs/>
                <w:sz w:val="12"/>
                <w:szCs w:val="12"/>
              </w:rPr>
              <w:t>48 900,43</w:t>
            </w:r>
          </w:p>
        </w:tc>
        <w:tc>
          <w:tcPr>
            <w:tcW w:w="360" w:type="pct"/>
            <w:tcBorders>
              <w:top w:val="nil"/>
              <w:left w:val="nil"/>
              <w:bottom w:val="nil"/>
              <w:right w:val="nil"/>
            </w:tcBorders>
            <w:shd w:val="clear" w:color="000000" w:fill="EAF1F6"/>
            <w:noWrap/>
            <w:vAlign w:val="center"/>
            <w:hideMark/>
          </w:tcPr>
          <w:p w14:paraId="749EAF63" w14:textId="77777777" w:rsidR="00B30EE7" w:rsidRPr="00B30EE7" w:rsidRDefault="00B30EE7" w:rsidP="00B30EE7">
            <w:pPr>
              <w:spacing w:line="240" w:lineRule="auto"/>
              <w:jc w:val="right"/>
              <w:rPr>
                <w:b/>
                <w:bCs/>
                <w:sz w:val="12"/>
                <w:szCs w:val="12"/>
              </w:rPr>
            </w:pPr>
            <w:r w:rsidRPr="00B30EE7">
              <w:rPr>
                <w:b/>
                <w:bCs/>
                <w:sz w:val="12"/>
                <w:szCs w:val="12"/>
              </w:rPr>
              <w:t>97,8%</w:t>
            </w:r>
          </w:p>
        </w:tc>
      </w:tr>
      <w:tr w:rsidR="00B30EE7" w:rsidRPr="00B30EE7" w14:paraId="7437CDDB" w14:textId="77777777" w:rsidTr="00B30EE7">
        <w:trPr>
          <w:trHeight w:val="85"/>
        </w:trPr>
        <w:tc>
          <w:tcPr>
            <w:tcW w:w="2676" w:type="pct"/>
            <w:tcBorders>
              <w:top w:val="nil"/>
              <w:left w:val="nil"/>
              <w:bottom w:val="nil"/>
              <w:right w:val="nil"/>
            </w:tcBorders>
            <w:shd w:val="clear" w:color="auto" w:fill="auto"/>
            <w:vAlign w:val="center"/>
            <w:hideMark/>
          </w:tcPr>
          <w:p w14:paraId="5B629319"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6FB20FE1"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D1816D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031D3F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29D364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0CB1A9D" w14:textId="77777777" w:rsidTr="00B30EE7">
        <w:trPr>
          <w:trHeight w:val="85"/>
        </w:trPr>
        <w:tc>
          <w:tcPr>
            <w:tcW w:w="2676" w:type="pct"/>
            <w:tcBorders>
              <w:top w:val="nil"/>
              <w:left w:val="nil"/>
              <w:bottom w:val="nil"/>
              <w:right w:val="nil"/>
            </w:tcBorders>
            <w:shd w:val="clear" w:color="auto" w:fill="auto"/>
            <w:vAlign w:val="center"/>
            <w:hideMark/>
          </w:tcPr>
          <w:p w14:paraId="1BE12DC4" w14:textId="77777777" w:rsidR="00B30EE7" w:rsidRPr="00B30EE7" w:rsidRDefault="00B30EE7" w:rsidP="00B30EE7">
            <w:pPr>
              <w:spacing w:line="240" w:lineRule="auto"/>
              <w:jc w:val="both"/>
              <w:rPr>
                <w:i/>
                <w:iCs/>
                <w:sz w:val="12"/>
                <w:szCs w:val="12"/>
                <w:u w:val="single"/>
              </w:rPr>
            </w:pPr>
            <w:r w:rsidRPr="00B30EE7">
              <w:rPr>
                <w:i/>
                <w:iCs/>
                <w:sz w:val="12"/>
                <w:szCs w:val="12"/>
                <w:u w:val="single"/>
              </w:rPr>
              <w:t>Cel:</w:t>
            </w:r>
            <w:r w:rsidRPr="00B30EE7">
              <w:rPr>
                <w:sz w:val="12"/>
                <w:szCs w:val="12"/>
              </w:rPr>
              <w:t xml:space="preserve"> wspieranie rozwoju przedsiębiorczości</w:t>
            </w:r>
          </w:p>
        </w:tc>
        <w:tc>
          <w:tcPr>
            <w:tcW w:w="552" w:type="pct"/>
            <w:tcBorders>
              <w:top w:val="nil"/>
              <w:left w:val="nil"/>
              <w:bottom w:val="nil"/>
              <w:right w:val="nil"/>
            </w:tcBorders>
            <w:shd w:val="clear" w:color="auto" w:fill="auto"/>
            <w:vAlign w:val="center"/>
            <w:hideMark/>
          </w:tcPr>
          <w:p w14:paraId="28A57E90" w14:textId="77777777" w:rsidR="00B30EE7" w:rsidRPr="00B30EE7" w:rsidRDefault="00B30EE7" w:rsidP="00B30EE7">
            <w:pPr>
              <w:spacing w:line="240" w:lineRule="auto"/>
              <w:jc w:val="both"/>
              <w:rPr>
                <w:i/>
                <w:iCs/>
                <w:sz w:val="12"/>
                <w:szCs w:val="12"/>
                <w:u w:val="single"/>
              </w:rPr>
            </w:pPr>
          </w:p>
        </w:tc>
        <w:tc>
          <w:tcPr>
            <w:tcW w:w="636" w:type="pct"/>
            <w:tcBorders>
              <w:top w:val="nil"/>
              <w:left w:val="nil"/>
              <w:bottom w:val="nil"/>
              <w:right w:val="nil"/>
            </w:tcBorders>
            <w:shd w:val="clear" w:color="auto" w:fill="auto"/>
            <w:noWrap/>
            <w:vAlign w:val="center"/>
            <w:hideMark/>
          </w:tcPr>
          <w:p w14:paraId="6FF5234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A57CAF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511392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20335BF" w14:textId="77777777" w:rsidTr="00B30EE7">
        <w:trPr>
          <w:trHeight w:val="85"/>
        </w:trPr>
        <w:tc>
          <w:tcPr>
            <w:tcW w:w="2676" w:type="pct"/>
            <w:tcBorders>
              <w:top w:val="nil"/>
              <w:left w:val="nil"/>
              <w:bottom w:val="nil"/>
              <w:right w:val="nil"/>
            </w:tcBorders>
            <w:shd w:val="clear" w:color="auto" w:fill="auto"/>
            <w:vAlign w:val="center"/>
            <w:hideMark/>
          </w:tcPr>
          <w:p w14:paraId="0AC8B368"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097635D"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ACBD02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7FE010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6792EB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9B1126C" w14:textId="77777777" w:rsidTr="00B30EE7">
        <w:trPr>
          <w:trHeight w:val="85"/>
        </w:trPr>
        <w:tc>
          <w:tcPr>
            <w:tcW w:w="2676" w:type="pct"/>
            <w:tcBorders>
              <w:top w:val="nil"/>
              <w:left w:val="nil"/>
              <w:bottom w:val="nil"/>
              <w:right w:val="nil"/>
            </w:tcBorders>
            <w:shd w:val="clear" w:color="auto" w:fill="auto"/>
            <w:vAlign w:val="center"/>
            <w:hideMark/>
          </w:tcPr>
          <w:p w14:paraId="4031AA7E"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Wydział Organizacyjny Urzędu i Funduszy Europejskich</w:t>
            </w:r>
          </w:p>
        </w:tc>
        <w:tc>
          <w:tcPr>
            <w:tcW w:w="552" w:type="pct"/>
            <w:tcBorders>
              <w:top w:val="nil"/>
              <w:left w:val="nil"/>
              <w:bottom w:val="nil"/>
              <w:right w:val="nil"/>
            </w:tcBorders>
            <w:shd w:val="clear" w:color="auto" w:fill="auto"/>
            <w:vAlign w:val="center"/>
            <w:hideMark/>
          </w:tcPr>
          <w:p w14:paraId="4C666FE6"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0DFB96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1D7642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F2A028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9ECF9EA" w14:textId="77777777" w:rsidTr="00B30EE7">
        <w:trPr>
          <w:trHeight w:val="85"/>
        </w:trPr>
        <w:tc>
          <w:tcPr>
            <w:tcW w:w="2676" w:type="pct"/>
            <w:tcBorders>
              <w:top w:val="nil"/>
              <w:left w:val="nil"/>
              <w:bottom w:val="nil"/>
              <w:right w:val="nil"/>
            </w:tcBorders>
            <w:shd w:val="clear" w:color="auto" w:fill="auto"/>
            <w:vAlign w:val="center"/>
            <w:hideMark/>
          </w:tcPr>
          <w:p w14:paraId="591C976B"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8E9CA13"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BFA0B7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2961EB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425D1C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BDD9459" w14:textId="77777777" w:rsidTr="00B30EE7">
        <w:trPr>
          <w:trHeight w:val="85"/>
        </w:trPr>
        <w:tc>
          <w:tcPr>
            <w:tcW w:w="2676" w:type="pct"/>
            <w:tcBorders>
              <w:top w:val="nil"/>
              <w:left w:val="nil"/>
              <w:bottom w:val="nil"/>
              <w:right w:val="nil"/>
            </w:tcBorders>
            <w:shd w:val="clear" w:color="auto" w:fill="auto"/>
            <w:vAlign w:val="center"/>
            <w:hideMark/>
          </w:tcPr>
          <w:p w14:paraId="633C31D7"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71095</w:t>
            </w:r>
          </w:p>
        </w:tc>
        <w:tc>
          <w:tcPr>
            <w:tcW w:w="552" w:type="pct"/>
            <w:tcBorders>
              <w:top w:val="nil"/>
              <w:left w:val="nil"/>
              <w:bottom w:val="nil"/>
              <w:right w:val="nil"/>
            </w:tcBorders>
            <w:shd w:val="clear" w:color="auto" w:fill="auto"/>
            <w:vAlign w:val="center"/>
            <w:hideMark/>
          </w:tcPr>
          <w:p w14:paraId="1750E8EA"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6040A6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0F465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90A514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26A100E" w14:textId="77777777" w:rsidTr="00B30EE7">
        <w:trPr>
          <w:trHeight w:val="85"/>
        </w:trPr>
        <w:tc>
          <w:tcPr>
            <w:tcW w:w="2676" w:type="pct"/>
            <w:tcBorders>
              <w:top w:val="nil"/>
              <w:left w:val="nil"/>
              <w:bottom w:val="nil"/>
              <w:right w:val="nil"/>
            </w:tcBorders>
            <w:shd w:val="clear" w:color="auto" w:fill="auto"/>
            <w:vAlign w:val="center"/>
            <w:hideMark/>
          </w:tcPr>
          <w:p w14:paraId="6E90D599"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55F426C"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283FC2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C6E4D7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E9EF00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F3AD26E" w14:textId="77777777" w:rsidTr="00B30EE7">
        <w:trPr>
          <w:trHeight w:val="85"/>
        </w:trPr>
        <w:tc>
          <w:tcPr>
            <w:tcW w:w="2676" w:type="pct"/>
            <w:tcBorders>
              <w:top w:val="nil"/>
              <w:left w:val="nil"/>
              <w:bottom w:val="nil"/>
              <w:right w:val="nil"/>
            </w:tcBorders>
            <w:shd w:val="clear" w:color="auto" w:fill="auto"/>
            <w:vAlign w:val="center"/>
            <w:hideMark/>
          </w:tcPr>
          <w:p w14:paraId="69F6E40B"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3F9756AF"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BE5458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5A815B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C56F67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15E48BF" w14:textId="77777777" w:rsidTr="00B30EE7">
        <w:trPr>
          <w:trHeight w:val="85"/>
        </w:trPr>
        <w:tc>
          <w:tcPr>
            <w:tcW w:w="2676" w:type="pct"/>
            <w:tcBorders>
              <w:top w:val="nil"/>
              <w:left w:val="nil"/>
              <w:bottom w:val="nil"/>
              <w:right w:val="nil"/>
            </w:tcBorders>
            <w:shd w:val="clear" w:color="auto" w:fill="auto"/>
            <w:vAlign w:val="center"/>
            <w:hideMark/>
          </w:tcPr>
          <w:p w14:paraId="6EA7A8A4" w14:textId="77777777" w:rsidR="00B30EE7" w:rsidRPr="00B30EE7" w:rsidRDefault="00B30EE7" w:rsidP="00B30EE7">
            <w:pPr>
              <w:spacing w:line="240" w:lineRule="auto"/>
              <w:rPr>
                <w:sz w:val="12"/>
                <w:szCs w:val="12"/>
              </w:rPr>
            </w:pPr>
            <w:r w:rsidRPr="00B30EE7">
              <w:rPr>
                <w:sz w:val="12"/>
                <w:szCs w:val="12"/>
              </w:rPr>
              <w:t>organizacja spotkań w ramach cyklu "Klub Bemowskiego Przedsiębiorcy" poświęconych aspektom prowadzenia biznesu</w:t>
            </w:r>
          </w:p>
        </w:tc>
        <w:tc>
          <w:tcPr>
            <w:tcW w:w="552" w:type="pct"/>
            <w:tcBorders>
              <w:top w:val="nil"/>
              <w:left w:val="nil"/>
              <w:bottom w:val="nil"/>
              <w:right w:val="nil"/>
            </w:tcBorders>
            <w:shd w:val="clear" w:color="auto" w:fill="auto"/>
            <w:noWrap/>
            <w:vAlign w:val="center"/>
            <w:hideMark/>
          </w:tcPr>
          <w:p w14:paraId="30FD7DE3"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7D32CEF" w14:textId="77777777" w:rsidR="00B30EE7" w:rsidRPr="00B30EE7" w:rsidRDefault="00B30EE7" w:rsidP="00B30EE7">
            <w:pPr>
              <w:spacing w:line="240" w:lineRule="auto"/>
              <w:jc w:val="right"/>
              <w:rPr>
                <w:sz w:val="12"/>
                <w:szCs w:val="12"/>
              </w:rPr>
            </w:pPr>
            <w:r w:rsidRPr="00B30EE7">
              <w:rPr>
                <w:sz w:val="12"/>
                <w:szCs w:val="12"/>
              </w:rPr>
              <w:t>50 000</w:t>
            </w:r>
          </w:p>
        </w:tc>
        <w:tc>
          <w:tcPr>
            <w:tcW w:w="777" w:type="pct"/>
            <w:tcBorders>
              <w:top w:val="nil"/>
              <w:left w:val="nil"/>
              <w:bottom w:val="nil"/>
              <w:right w:val="nil"/>
            </w:tcBorders>
            <w:shd w:val="clear" w:color="auto" w:fill="auto"/>
            <w:noWrap/>
            <w:vAlign w:val="center"/>
            <w:hideMark/>
          </w:tcPr>
          <w:p w14:paraId="4B6F7A88" w14:textId="77777777" w:rsidR="00B30EE7" w:rsidRPr="00B30EE7" w:rsidRDefault="00B30EE7" w:rsidP="00B30EE7">
            <w:pPr>
              <w:spacing w:line="240" w:lineRule="auto"/>
              <w:jc w:val="right"/>
              <w:rPr>
                <w:sz w:val="12"/>
                <w:szCs w:val="12"/>
              </w:rPr>
            </w:pPr>
            <w:r w:rsidRPr="00B30EE7">
              <w:rPr>
                <w:sz w:val="12"/>
                <w:szCs w:val="12"/>
              </w:rPr>
              <w:t>48 900,43</w:t>
            </w:r>
          </w:p>
        </w:tc>
        <w:tc>
          <w:tcPr>
            <w:tcW w:w="360" w:type="pct"/>
            <w:tcBorders>
              <w:top w:val="nil"/>
              <w:left w:val="nil"/>
              <w:bottom w:val="nil"/>
              <w:right w:val="nil"/>
            </w:tcBorders>
            <w:shd w:val="clear" w:color="auto" w:fill="auto"/>
            <w:noWrap/>
            <w:vAlign w:val="center"/>
            <w:hideMark/>
          </w:tcPr>
          <w:p w14:paraId="0EBC859B" w14:textId="77777777" w:rsidR="00B30EE7" w:rsidRPr="00B30EE7" w:rsidRDefault="00B30EE7" w:rsidP="00B30EE7">
            <w:pPr>
              <w:spacing w:line="240" w:lineRule="auto"/>
              <w:jc w:val="right"/>
              <w:rPr>
                <w:sz w:val="12"/>
                <w:szCs w:val="12"/>
              </w:rPr>
            </w:pPr>
            <w:r w:rsidRPr="00B30EE7">
              <w:rPr>
                <w:sz w:val="12"/>
                <w:szCs w:val="12"/>
              </w:rPr>
              <w:t>97,8%</w:t>
            </w:r>
          </w:p>
        </w:tc>
      </w:tr>
    </w:tbl>
    <w:p w14:paraId="295BD144" w14:textId="73A33D84" w:rsidR="008E7C03" w:rsidRDefault="008E7C03" w:rsidP="00B03ACA">
      <w:pPr>
        <w:pStyle w:val="Nagwek3"/>
      </w:pPr>
      <w:r>
        <w:br w:type="page"/>
      </w:r>
      <w:bookmarkStart w:id="53" w:name="_Toc192601769"/>
      <w:r w:rsidR="00B03ACA">
        <w:t>4.2.</w:t>
      </w:r>
      <w:r w:rsidR="004D3FFF">
        <w:t>10</w:t>
      </w:r>
      <w:r w:rsidR="00B03ACA">
        <w:t>.</w:t>
      </w:r>
      <w:r w:rsidR="00B03ACA">
        <w:tab/>
      </w:r>
      <w:r>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4823"/>
        <w:gridCol w:w="971"/>
        <w:gridCol w:w="1121"/>
        <w:gridCol w:w="1379"/>
        <w:gridCol w:w="778"/>
      </w:tblGrid>
      <w:tr w:rsidR="00B30EE7" w:rsidRPr="00B30EE7" w14:paraId="124E4721" w14:textId="77777777" w:rsidTr="00B30EE7">
        <w:trPr>
          <w:trHeight w:val="85"/>
          <w:tblHeader/>
        </w:trPr>
        <w:tc>
          <w:tcPr>
            <w:tcW w:w="2676" w:type="pct"/>
            <w:tcBorders>
              <w:top w:val="nil"/>
              <w:left w:val="nil"/>
              <w:bottom w:val="nil"/>
              <w:right w:val="nil"/>
            </w:tcBorders>
            <w:shd w:val="clear" w:color="000000" w:fill="8DB0DB"/>
            <w:vAlign w:val="center"/>
            <w:hideMark/>
          </w:tcPr>
          <w:p w14:paraId="5C20BDC4" w14:textId="77777777" w:rsidR="00B30EE7" w:rsidRPr="00B30EE7" w:rsidRDefault="00B30EE7">
            <w:pPr>
              <w:spacing w:line="240" w:lineRule="auto"/>
              <w:jc w:val="center"/>
              <w:rPr>
                <w:b/>
                <w:bCs/>
                <w:sz w:val="14"/>
                <w:szCs w:val="14"/>
              </w:rPr>
            </w:pPr>
            <w:r w:rsidRPr="00B30EE7">
              <w:rPr>
                <w:b/>
                <w:bCs/>
                <w:sz w:val="14"/>
                <w:szCs w:val="14"/>
              </w:rPr>
              <w:t>Wyszczególnienie</w:t>
            </w:r>
          </w:p>
        </w:tc>
        <w:tc>
          <w:tcPr>
            <w:tcW w:w="552" w:type="pct"/>
            <w:tcBorders>
              <w:top w:val="nil"/>
              <w:left w:val="nil"/>
              <w:bottom w:val="nil"/>
              <w:right w:val="nil"/>
            </w:tcBorders>
            <w:shd w:val="clear" w:color="000000" w:fill="8DB0DB"/>
            <w:vAlign w:val="center"/>
            <w:hideMark/>
          </w:tcPr>
          <w:p w14:paraId="6F1CE603" w14:textId="77777777" w:rsidR="00B30EE7" w:rsidRPr="00B30EE7" w:rsidRDefault="00B30EE7" w:rsidP="00B30EE7">
            <w:pPr>
              <w:spacing w:line="240" w:lineRule="auto"/>
              <w:jc w:val="center"/>
              <w:rPr>
                <w:b/>
                <w:bCs/>
                <w:sz w:val="14"/>
                <w:szCs w:val="14"/>
              </w:rPr>
            </w:pPr>
            <w:r w:rsidRPr="00B30EE7">
              <w:rPr>
                <w:b/>
                <w:bCs/>
                <w:sz w:val="14"/>
                <w:szCs w:val="14"/>
              </w:rPr>
              <w:t> </w:t>
            </w:r>
          </w:p>
        </w:tc>
        <w:tc>
          <w:tcPr>
            <w:tcW w:w="635" w:type="pct"/>
            <w:tcBorders>
              <w:top w:val="nil"/>
              <w:left w:val="nil"/>
              <w:bottom w:val="nil"/>
              <w:right w:val="nil"/>
            </w:tcBorders>
            <w:shd w:val="clear" w:color="000000" w:fill="8DB0DB"/>
            <w:vAlign w:val="center"/>
            <w:hideMark/>
          </w:tcPr>
          <w:p w14:paraId="42B0EAD0" w14:textId="77777777" w:rsidR="00B30EE7" w:rsidRPr="00B30EE7" w:rsidRDefault="00B30EE7" w:rsidP="00B30EE7">
            <w:pPr>
              <w:spacing w:line="240" w:lineRule="auto"/>
              <w:jc w:val="center"/>
              <w:rPr>
                <w:b/>
                <w:bCs/>
                <w:sz w:val="14"/>
                <w:szCs w:val="14"/>
              </w:rPr>
            </w:pPr>
            <w:r w:rsidRPr="00B30EE7">
              <w:rPr>
                <w:b/>
                <w:bCs/>
                <w:sz w:val="14"/>
                <w:szCs w:val="14"/>
              </w:rPr>
              <w:t>Plan</w:t>
            </w:r>
          </w:p>
        </w:tc>
        <w:tc>
          <w:tcPr>
            <w:tcW w:w="777" w:type="pct"/>
            <w:tcBorders>
              <w:top w:val="nil"/>
              <w:left w:val="nil"/>
              <w:bottom w:val="nil"/>
              <w:right w:val="nil"/>
            </w:tcBorders>
            <w:shd w:val="clear" w:color="000000" w:fill="8DB0DB"/>
            <w:noWrap/>
            <w:vAlign w:val="center"/>
            <w:hideMark/>
          </w:tcPr>
          <w:p w14:paraId="182D12CB" w14:textId="77777777" w:rsidR="00B30EE7" w:rsidRPr="00B30EE7" w:rsidRDefault="00B30EE7" w:rsidP="00B30EE7">
            <w:pPr>
              <w:spacing w:line="240" w:lineRule="auto"/>
              <w:jc w:val="center"/>
              <w:rPr>
                <w:b/>
                <w:bCs/>
                <w:sz w:val="14"/>
                <w:szCs w:val="14"/>
              </w:rPr>
            </w:pPr>
            <w:r w:rsidRPr="00B30EE7">
              <w:rPr>
                <w:b/>
                <w:bCs/>
                <w:sz w:val="14"/>
                <w:szCs w:val="14"/>
              </w:rPr>
              <w:t>Wykonanie</w:t>
            </w:r>
          </w:p>
        </w:tc>
        <w:tc>
          <w:tcPr>
            <w:tcW w:w="360" w:type="pct"/>
            <w:tcBorders>
              <w:top w:val="nil"/>
              <w:left w:val="nil"/>
              <w:bottom w:val="nil"/>
              <w:right w:val="nil"/>
            </w:tcBorders>
            <w:shd w:val="clear" w:color="000000" w:fill="8DB0DB"/>
            <w:vAlign w:val="center"/>
            <w:hideMark/>
          </w:tcPr>
          <w:p w14:paraId="1436B86F" w14:textId="77777777" w:rsidR="00B30EE7" w:rsidRPr="00B30EE7" w:rsidRDefault="00B30EE7" w:rsidP="00B30EE7">
            <w:pPr>
              <w:spacing w:line="240" w:lineRule="auto"/>
              <w:jc w:val="center"/>
              <w:rPr>
                <w:b/>
                <w:bCs/>
                <w:sz w:val="14"/>
                <w:szCs w:val="14"/>
              </w:rPr>
            </w:pPr>
            <w:r w:rsidRPr="00B30EE7">
              <w:rPr>
                <w:b/>
                <w:bCs/>
                <w:sz w:val="14"/>
                <w:szCs w:val="14"/>
              </w:rPr>
              <w:t>Wskaźnik</w:t>
            </w:r>
          </w:p>
        </w:tc>
      </w:tr>
      <w:tr w:rsidR="00B30EE7" w:rsidRPr="00B30EE7" w14:paraId="2395A558" w14:textId="77777777" w:rsidTr="00B30EE7">
        <w:trPr>
          <w:trHeight w:val="85"/>
        </w:trPr>
        <w:tc>
          <w:tcPr>
            <w:tcW w:w="2676" w:type="pct"/>
            <w:tcBorders>
              <w:top w:val="nil"/>
              <w:left w:val="nil"/>
              <w:bottom w:val="nil"/>
              <w:right w:val="nil"/>
            </w:tcBorders>
            <w:shd w:val="clear" w:color="auto" w:fill="auto"/>
            <w:vAlign w:val="center"/>
            <w:hideMark/>
          </w:tcPr>
          <w:p w14:paraId="600B776E" w14:textId="77777777" w:rsidR="00B30EE7" w:rsidRPr="00B30EE7" w:rsidRDefault="00B30EE7" w:rsidP="00B30EE7">
            <w:pPr>
              <w:spacing w:line="240" w:lineRule="auto"/>
              <w:jc w:val="center"/>
              <w:rPr>
                <w:b/>
                <w:bCs/>
                <w:sz w:val="12"/>
                <w:szCs w:val="12"/>
              </w:rPr>
            </w:pPr>
          </w:p>
        </w:tc>
        <w:tc>
          <w:tcPr>
            <w:tcW w:w="552" w:type="pct"/>
            <w:tcBorders>
              <w:top w:val="nil"/>
              <w:left w:val="nil"/>
              <w:bottom w:val="nil"/>
              <w:right w:val="nil"/>
            </w:tcBorders>
            <w:shd w:val="clear" w:color="auto" w:fill="auto"/>
            <w:noWrap/>
            <w:vAlign w:val="center"/>
            <w:hideMark/>
          </w:tcPr>
          <w:p w14:paraId="32F1AAE0" w14:textId="77777777" w:rsidR="00B30EE7" w:rsidRPr="00B30EE7" w:rsidRDefault="00B30EE7" w:rsidP="00B30EE7">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C352D2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F1188C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EB93E3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7BEF0FB" w14:textId="77777777" w:rsidTr="00B30EE7">
        <w:trPr>
          <w:trHeight w:val="85"/>
        </w:trPr>
        <w:tc>
          <w:tcPr>
            <w:tcW w:w="2676" w:type="pct"/>
            <w:tcBorders>
              <w:top w:val="nil"/>
              <w:left w:val="nil"/>
              <w:bottom w:val="nil"/>
              <w:right w:val="nil"/>
            </w:tcBorders>
            <w:shd w:val="clear" w:color="000000" w:fill="B6D9E6"/>
            <w:vAlign w:val="center"/>
            <w:hideMark/>
          </w:tcPr>
          <w:p w14:paraId="3EF4EC1F" w14:textId="7E4889C6" w:rsidR="00B30EE7" w:rsidRPr="00B30EE7" w:rsidRDefault="00B30EE7" w:rsidP="00B30EE7">
            <w:pPr>
              <w:spacing w:line="240" w:lineRule="auto"/>
              <w:rPr>
                <w:b/>
                <w:bCs/>
                <w:sz w:val="12"/>
                <w:szCs w:val="12"/>
              </w:rPr>
            </w:pPr>
            <w:r>
              <w:rPr>
                <w:b/>
                <w:bCs/>
                <w:sz w:val="12"/>
                <w:szCs w:val="12"/>
              </w:rPr>
              <w:t>RAZEM</w:t>
            </w:r>
          </w:p>
        </w:tc>
        <w:tc>
          <w:tcPr>
            <w:tcW w:w="552" w:type="pct"/>
            <w:tcBorders>
              <w:top w:val="nil"/>
              <w:left w:val="nil"/>
              <w:bottom w:val="nil"/>
              <w:right w:val="nil"/>
            </w:tcBorders>
            <w:shd w:val="clear" w:color="000000" w:fill="B6D9E6"/>
            <w:vAlign w:val="center"/>
            <w:hideMark/>
          </w:tcPr>
          <w:p w14:paraId="55134238" w14:textId="77777777" w:rsidR="00B30EE7" w:rsidRPr="00B30EE7" w:rsidRDefault="00B30EE7" w:rsidP="00B30EE7">
            <w:pPr>
              <w:spacing w:line="240" w:lineRule="auto"/>
              <w:rPr>
                <w:b/>
                <w:bCs/>
                <w:sz w:val="12"/>
                <w:szCs w:val="12"/>
              </w:rPr>
            </w:pPr>
            <w:r w:rsidRPr="00B30EE7">
              <w:rPr>
                <w:b/>
                <w:bCs/>
                <w:sz w:val="12"/>
                <w:szCs w:val="12"/>
              </w:rPr>
              <w:t> </w:t>
            </w:r>
          </w:p>
        </w:tc>
        <w:tc>
          <w:tcPr>
            <w:tcW w:w="635" w:type="pct"/>
            <w:tcBorders>
              <w:top w:val="nil"/>
              <w:left w:val="nil"/>
              <w:bottom w:val="nil"/>
              <w:right w:val="nil"/>
            </w:tcBorders>
            <w:shd w:val="clear" w:color="000000" w:fill="B6D9E6"/>
            <w:noWrap/>
            <w:vAlign w:val="center"/>
            <w:hideMark/>
          </w:tcPr>
          <w:p w14:paraId="5EE039D4" w14:textId="77777777" w:rsidR="00B30EE7" w:rsidRPr="00B30EE7" w:rsidRDefault="00B30EE7" w:rsidP="00B30EE7">
            <w:pPr>
              <w:spacing w:line="240" w:lineRule="auto"/>
              <w:jc w:val="right"/>
              <w:rPr>
                <w:b/>
                <w:bCs/>
                <w:sz w:val="12"/>
                <w:szCs w:val="12"/>
              </w:rPr>
            </w:pPr>
            <w:r w:rsidRPr="00B30EE7">
              <w:rPr>
                <w:b/>
                <w:bCs/>
                <w:sz w:val="12"/>
                <w:szCs w:val="12"/>
              </w:rPr>
              <w:t>59 442 182</w:t>
            </w:r>
          </w:p>
        </w:tc>
        <w:tc>
          <w:tcPr>
            <w:tcW w:w="777" w:type="pct"/>
            <w:tcBorders>
              <w:top w:val="nil"/>
              <w:left w:val="nil"/>
              <w:bottom w:val="nil"/>
              <w:right w:val="nil"/>
            </w:tcBorders>
            <w:shd w:val="clear" w:color="000000" w:fill="B6D9E6"/>
            <w:noWrap/>
            <w:vAlign w:val="center"/>
            <w:hideMark/>
          </w:tcPr>
          <w:p w14:paraId="5B1771E6" w14:textId="77777777" w:rsidR="00B30EE7" w:rsidRPr="00B30EE7" w:rsidRDefault="00B30EE7" w:rsidP="00B30EE7">
            <w:pPr>
              <w:spacing w:line="240" w:lineRule="auto"/>
              <w:jc w:val="right"/>
              <w:rPr>
                <w:b/>
                <w:bCs/>
                <w:sz w:val="12"/>
                <w:szCs w:val="12"/>
              </w:rPr>
            </w:pPr>
            <w:r w:rsidRPr="00B30EE7">
              <w:rPr>
                <w:b/>
                <w:bCs/>
                <w:sz w:val="12"/>
                <w:szCs w:val="12"/>
              </w:rPr>
              <w:t>58 168 848,46</w:t>
            </w:r>
          </w:p>
        </w:tc>
        <w:tc>
          <w:tcPr>
            <w:tcW w:w="360" w:type="pct"/>
            <w:tcBorders>
              <w:top w:val="nil"/>
              <w:left w:val="nil"/>
              <w:bottom w:val="nil"/>
              <w:right w:val="nil"/>
            </w:tcBorders>
            <w:shd w:val="clear" w:color="000000" w:fill="B6D9E6"/>
            <w:noWrap/>
            <w:vAlign w:val="center"/>
            <w:hideMark/>
          </w:tcPr>
          <w:p w14:paraId="2D79765F" w14:textId="77777777" w:rsidR="00B30EE7" w:rsidRPr="00B30EE7" w:rsidRDefault="00B30EE7" w:rsidP="00B30EE7">
            <w:pPr>
              <w:spacing w:line="240" w:lineRule="auto"/>
              <w:jc w:val="right"/>
              <w:rPr>
                <w:b/>
                <w:bCs/>
                <w:sz w:val="12"/>
                <w:szCs w:val="12"/>
              </w:rPr>
            </w:pPr>
            <w:r w:rsidRPr="00B30EE7">
              <w:rPr>
                <w:b/>
                <w:bCs/>
                <w:sz w:val="12"/>
                <w:szCs w:val="12"/>
              </w:rPr>
              <w:t>97,9%</w:t>
            </w:r>
          </w:p>
        </w:tc>
      </w:tr>
      <w:tr w:rsidR="00B30EE7" w:rsidRPr="00B30EE7" w14:paraId="3C1E3E16" w14:textId="77777777" w:rsidTr="00B30EE7">
        <w:trPr>
          <w:trHeight w:val="85"/>
        </w:trPr>
        <w:tc>
          <w:tcPr>
            <w:tcW w:w="2676" w:type="pct"/>
            <w:tcBorders>
              <w:top w:val="nil"/>
              <w:left w:val="nil"/>
              <w:bottom w:val="nil"/>
              <w:right w:val="nil"/>
            </w:tcBorders>
            <w:shd w:val="clear" w:color="auto" w:fill="auto"/>
            <w:vAlign w:val="center"/>
            <w:hideMark/>
          </w:tcPr>
          <w:p w14:paraId="632F982F"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33EE3C76"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592383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584269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9C8818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DBF049F" w14:textId="77777777" w:rsidTr="00B30EE7">
        <w:trPr>
          <w:trHeight w:val="85"/>
        </w:trPr>
        <w:tc>
          <w:tcPr>
            <w:tcW w:w="2676" w:type="pct"/>
            <w:tcBorders>
              <w:top w:val="nil"/>
              <w:left w:val="nil"/>
              <w:bottom w:val="nil"/>
              <w:right w:val="nil"/>
            </w:tcBorders>
            <w:shd w:val="clear" w:color="000000" w:fill="CDDEE9"/>
            <w:noWrap/>
            <w:vAlign w:val="center"/>
            <w:hideMark/>
          </w:tcPr>
          <w:p w14:paraId="6F40993F" w14:textId="77777777" w:rsidR="00B30EE7" w:rsidRPr="00B30EE7" w:rsidRDefault="00B30EE7" w:rsidP="00B30EE7">
            <w:pPr>
              <w:spacing w:line="240" w:lineRule="auto"/>
              <w:rPr>
                <w:b/>
                <w:bCs/>
                <w:sz w:val="12"/>
                <w:szCs w:val="12"/>
              </w:rPr>
            </w:pPr>
            <w:r w:rsidRPr="00B30EE7">
              <w:rPr>
                <w:b/>
                <w:bCs/>
                <w:sz w:val="12"/>
                <w:szCs w:val="12"/>
              </w:rPr>
              <w:t>Funkcjonowanie Urzędu Miasta - program 2</w:t>
            </w:r>
          </w:p>
        </w:tc>
        <w:tc>
          <w:tcPr>
            <w:tcW w:w="552" w:type="pct"/>
            <w:tcBorders>
              <w:top w:val="nil"/>
              <w:left w:val="nil"/>
              <w:bottom w:val="nil"/>
              <w:right w:val="nil"/>
            </w:tcBorders>
            <w:shd w:val="clear" w:color="000000" w:fill="CDDEE9"/>
            <w:noWrap/>
            <w:vAlign w:val="center"/>
            <w:hideMark/>
          </w:tcPr>
          <w:p w14:paraId="1C43FC20" w14:textId="77777777" w:rsidR="00B30EE7" w:rsidRPr="00B30EE7" w:rsidRDefault="00B30EE7" w:rsidP="00B30EE7">
            <w:pPr>
              <w:spacing w:line="240" w:lineRule="auto"/>
              <w:rPr>
                <w:rFonts w:ascii="Verdana" w:hAnsi="Verdana"/>
                <w:b/>
                <w:bCs/>
                <w:sz w:val="12"/>
                <w:szCs w:val="12"/>
              </w:rPr>
            </w:pPr>
            <w:r w:rsidRPr="00B30EE7">
              <w:rPr>
                <w:rFonts w:ascii="Verdana" w:hAnsi="Verdana"/>
                <w:b/>
                <w:bCs/>
                <w:sz w:val="12"/>
                <w:szCs w:val="12"/>
              </w:rPr>
              <w:t> </w:t>
            </w:r>
          </w:p>
        </w:tc>
        <w:tc>
          <w:tcPr>
            <w:tcW w:w="635" w:type="pct"/>
            <w:tcBorders>
              <w:top w:val="nil"/>
              <w:left w:val="nil"/>
              <w:bottom w:val="nil"/>
              <w:right w:val="nil"/>
            </w:tcBorders>
            <w:shd w:val="clear" w:color="000000" w:fill="CDDEE9"/>
            <w:noWrap/>
            <w:vAlign w:val="center"/>
            <w:hideMark/>
          </w:tcPr>
          <w:p w14:paraId="772C2360" w14:textId="77777777" w:rsidR="00B30EE7" w:rsidRPr="00B30EE7" w:rsidRDefault="00B30EE7" w:rsidP="00B30EE7">
            <w:pPr>
              <w:spacing w:line="240" w:lineRule="auto"/>
              <w:jc w:val="right"/>
              <w:rPr>
                <w:b/>
                <w:bCs/>
                <w:sz w:val="12"/>
                <w:szCs w:val="12"/>
              </w:rPr>
            </w:pPr>
            <w:r w:rsidRPr="00B30EE7">
              <w:rPr>
                <w:b/>
                <w:bCs/>
                <w:sz w:val="12"/>
                <w:szCs w:val="12"/>
              </w:rPr>
              <w:t>57 060 450</w:t>
            </w:r>
          </w:p>
        </w:tc>
        <w:tc>
          <w:tcPr>
            <w:tcW w:w="777" w:type="pct"/>
            <w:tcBorders>
              <w:top w:val="nil"/>
              <w:left w:val="nil"/>
              <w:bottom w:val="nil"/>
              <w:right w:val="nil"/>
            </w:tcBorders>
            <w:shd w:val="clear" w:color="000000" w:fill="CDDEE9"/>
            <w:noWrap/>
            <w:vAlign w:val="center"/>
            <w:hideMark/>
          </w:tcPr>
          <w:p w14:paraId="73560C36" w14:textId="77777777" w:rsidR="00B30EE7" w:rsidRPr="00B30EE7" w:rsidRDefault="00B30EE7" w:rsidP="00B30EE7">
            <w:pPr>
              <w:spacing w:line="240" w:lineRule="auto"/>
              <w:jc w:val="right"/>
              <w:rPr>
                <w:b/>
                <w:bCs/>
                <w:sz w:val="12"/>
                <w:szCs w:val="12"/>
              </w:rPr>
            </w:pPr>
            <w:r w:rsidRPr="00B30EE7">
              <w:rPr>
                <w:b/>
                <w:bCs/>
                <w:sz w:val="12"/>
                <w:szCs w:val="12"/>
              </w:rPr>
              <w:t>55 808 360,32</w:t>
            </w:r>
          </w:p>
        </w:tc>
        <w:tc>
          <w:tcPr>
            <w:tcW w:w="360" w:type="pct"/>
            <w:tcBorders>
              <w:top w:val="nil"/>
              <w:left w:val="nil"/>
              <w:bottom w:val="nil"/>
              <w:right w:val="nil"/>
            </w:tcBorders>
            <w:shd w:val="clear" w:color="000000" w:fill="CDDEE9"/>
            <w:noWrap/>
            <w:vAlign w:val="center"/>
            <w:hideMark/>
          </w:tcPr>
          <w:p w14:paraId="471F7B03" w14:textId="77777777" w:rsidR="00B30EE7" w:rsidRPr="00B30EE7" w:rsidRDefault="00B30EE7" w:rsidP="00B30EE7">
            <w:pPr>
              <w:spacing w:line="240" w:lineRule="auto"/>
              <w:jc w:val="right"/>
              <w:rPr>
                <w:b/>
                <w:bCs/>
                <w:sz w:val="12"/>
                <w:szCs w:val="12"/>
              </w:rPr>
            </w:pPr>
            <w:r w:rsidRPr="00B30EE7">
              <w:rPr>
                <w:b/>
                <w:bCs/>
                <w:sz w:val="12"/>
                <w:szCs w:val="12"/>
              </w:rPr>
              <w:t>97,8%</w:t>
            </w:r>
          </w:p>
        </w:tc>
      </w:tr>
      <w:tr w:rsidR="00B30EE7" w:rsidRPr="00B30EE7" w14:paraId="103AF447" w14:textId="77777777" w:rsidTr="00B30EE7">
        <w:trPr>
          <w:trHeight w:val="85"/>
        </w:trPr>
        <w:tc>
          <w:tcPr>
            <w:tcW w:w="2676" w:type="pct"/>
            <w:tcBorders>
              <w:top w:val="nil"/>
              <w:left w:val="nil"/>
              <w:bottom w:val="nil"/>
              <w:right w:val="nil"/>
            </w:tcBorders>
            <w:shd w:val="clear" w:color="auto" w:fill="auto"/>
            <w:noWrap/>
            <w:vAlign w:val="center"/>
            <w:hideMark/>
          </w:tcPr>
          <w:p w14:paraId="44211C22"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45410C0F"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B786EC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63E54C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048499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49EB95F" w14:textId="77777777" w:rsidTr="00B30EE7">
        <w:trPr>
          <w:trHeight w:val="85"/>
        </w:trPr>
        <w:tc>
          <w:tcPr>
            <w:tcW w:w="2676" w:type="pct"/>
            <w:tcBorders>
              <w:top w:val="nil"/>
              <w:left w:val="nil"/>
              <w:bottom w:val="nil"/>
              <w:right w:val="nil"/>
            </w:tcBorders>
            <w:shd w:val="clear" w:color="000000" w:fill="EAF1F6"/>
            <w:noWrap/>
            <w:vAlign w:val="center"/>
            <w:hideMark/>
          </w:tcPr>
          <w:p w14:paraId="40BA0EE6" w14:textId="77777777" w:rsidR="00B30EE7" w:rsidRPr="00B30EE7" w:rsidRDefault="00B30EE7" w:rsidP="00B30EE7">
            <w:pPr>
              <w:spacing w:line="240" w:lineRule="auto"/>
              <w:rPr>
                <w:b/>
                <w:bCs/>
                <w:sz w:val="12"/>
                <w:szCs w:val="12"/>
              </w:rPr>
            </w:pPr>
            <w:r w:rsidRPr="00B30EE7">
              <w:rPr>
                <w:b/>
                <w:bCs/>
                <w:sz w:val="12"/>
                <w:szCs w:val="12"/>
              </w:rPr>
              <w:t>Utrzymanie stanowisk pracy - zadanie 1</w:t>
            </w:r>
          </w:p>
        </w:tc>
        <w:tc>
          <w:tcPr>
            <w:tcW w:w="552" w:type="pct"/>
            <w:tcBorders>
              <w:top w:val="nil"/>
              <w:left w:val="nil"/>
              <w:bottom w:val="nil"/>
              <w:right w:val="nil"/>
            </w:tcBorders>
            <w:shd w:val="clear" w:color="000000" w:fill="EAF1F6"/>
            <w:noWrap/>
            <w:vAlign w:val="center"/>
            <w:hideMark/>
          </w:tcPr>
          <w:p w14:paraId="3CDA75DB" w14:textId="77777777" w:rsidR="00B30EE7" w:rsidRPr="00B30EE7" w:rsidRDefault="00B30EE7" w:rsidP="00B30EE7">
            <w:pPr>
              <w:spacing w:line="240" w:lineRule="auto"/>
              <w:rPr>
                <w:rFonts w:ascii="Verdana" w:hAnsi="Verdana"/>
                <w:b/>
                <w:bCs/>
                <w:sz w:val="12"/>
                <w:szCs w:val="12"/>
              </w:rPr>
            </w:pPr>
            <w:r w:rsidRPr="00B30EE7">
              <w:rPr>
                <w:rFonts w:ascii="Verdana" w:hAnsi="Verdana"/>
                <w:b/>
                <w:bCs/>
                <w:sz w:val="12"/>
                <w:szCs w:val="12"/>
              </w:rPr>
              <w:t> </w:t>
            </w:r>
          </w:p>
        </w:tc>
        <w:tc>
          <w:tcPr>
            <w:tcW w:w="635" w:type="pct"/>
            <w:tcBorders>
              <w:top w:val="nil"/>
              <w:left w:val="nil"/>
              <w:bottom w:val="nil"/>
              <w:right w:val="nil"/>
            </w:tcBorders>
            <w:shd w:val="clear" w:color="000000" w:fill="EAF1F6"/>
            <w:noWrap/>
            <w:vAlign w:val="center"/>
            <w:hideMark/>
          </w:tcPr>
          <w:p w14:paraId="23E82668" w14:textId="77777777" w:rsidR="00B30EE7" w:rsidRPr="00B30EE7" w:rsidRDefault="00B30EE7" w:rsidP="00B30EE7">
            <w:pPr>
              <w:spacing w:line="240" w:lineRule="auto"/>
              <w:jc w:val="right"/>
              <w:rPr>
                <w:b/>
                <w:bCs/>
                <w:sz w:val="12"/>
                <w:szCs w:val="12"/>
              </w:rPr>
            </w:pPr>
            <w:r w:rsidRPr="00B30EE7">
              <w:rPr>
                <w:b/>
                <w:bCs/>
                <w:sz w:val="12"/>
                <w:szCs w:val="12"/>
              </w:rPr>
              <w:t>50 022 456</w:t>
            </w:r>
          </w:p>
        </w:tc>
        <w:tc>
          <w:tcPr>
            <w:tcW w:w="777" w:type="pct"/>
            <w:tcBorders>
              <w:top w:val="nil"/>
              <w:left w:val="nil"/>
              <w:bottom w:val="nil"/>
              <w:right w:val="nil"/>
            </w:tcBorders>
            <w:shd w:val="clear" w:color="000000" w:fill="EAF1F6"/>
            <w:noWrap/>
            <w:vAlign w:val="center"/>
            <w:hideMark/>
          </w:tcPr>
          <w:p w14:paraId="1C162113" w14:textId="77777777" w:rsidR="00B30EE7" w:rsidRPr="00B30EE7" w:rsidRDefault="00B30EE7" w:rsidP="00B30EE7">
            <w:pPr>
              <w:spacing w:line="240" w:lineRule="auto"/>
              <w:jc w:val="right"/>
              <w:rPr>
                <w:b/>
                <w:bCs/>
                <w:sz w:val="12"/>
                <w:szCs w:val="12"/>
              </w:rPr>
            </w:pPr>
            <w:r w:rsidRPr="00B30EE7">
              <w:rPr>
                <w:b/>
                <w:bCs/>
                <w:sz w:val="12"/>
                <w:szCs w:val="12"/>
              </w:rPr>
              <w:t>49 288 199,27</w:t>
            </w:r>
          </w:p>
        </w:tc>
        <w:tc>
          <w:tcPr>
            <w:tcW w:w="360" w:type="pct"/>
            <w:tcBorders>
              <w:top w:val="nil"/>
              <w:left w:val="nil"/>
              <w:bottom w:val="nil"/>
              <w:right w:val="nil"/>
            </w:tcBorders>
            <w:shd w:val="clear" w:color="000000" w:fill="EAF1F6"/>
            <w:noWrap/>
            <w:vAlign w:val="center"/>
            <w:hideMark/>
          </w:tcPr>
          <w:p w14:paraId="17FF9FB6" w14:textId="77777777" w:rsidR="00B30EE7" w:rsidRPr="00B30EE7" w:rsidRDefault="00B30EE7" w:rsidP="00B30EE7">
            <w:pPr>
              <w:spacing w:line="240" w:lineRule="auto"/>
              <w:jc w:val="right"/>
              <w:rPr>
                <w:b/>
                <w:bCs/>
                <w:sz w:val="12"/>
                <w:szCs w:val="12"/>
              </w:rPr>
            </w:pPr>
            <w:r w:rsidRPr="00B30EE7">
              <w:rPr>
                <w:b/>
                <w:bCs/>
                <w:sz w:val="12"/>
                <w:szCs w:val="12"/>
              </w:rPr>
              <w:t>98,5%</w:t>
            </w:r>
          </w:p>
        </w:tc>
      </w:tr>
      <w:tr w:rsidR="00B30EE7" w:rsidRPr="00B30EE7" w14:paraId="470AAC73" w14:textId="77777777" w:rsidTr="00B30EE7">
        <w:trPr>
          <w:trHeight w:val="85"/>
        </w:trPr>
        <w:tc>
          <w:tcPr>
            <w:tcW w:w="2676" w:type="pct"/>
            <w:tcBorders>
              <w:top w:val="nil"/>
              <w:left w:val="nil"/>
              <w:bottom w:val="nil"/>
              <w:right w:val="nil"/>
            </w:tcBorders>
            <w:shd w:val="clear" w:color="auto" w:fill="auto"/>
            <w:vAlign w:val="center"/>
            <w:hideMark/>
          </w:tcPr>
          <w:p w14:paraId="183A4A74"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0F470EEC"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41431D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5C941E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4F2F0C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4FAF58E" w14:textId="77777777" w:rsidTr="00B30EE7">
        <w:trPr>
          <w:trHeight w:val="85"/>
        </w:trPr>
        <w:tc>
          <w:tcPr>
            <w:tcW w:w="2676" w:type="pct"/>
            <w:tcBorders>
              <w:top w:val="nil"/>
              <w:left w:val="nil"/>
              <w:bottom w:val="nil"/>
              <w:right w:val="nil"/>
            </w:tcBorders>
            <w:shd w:val="clear" w:color="auto" w:fill="auto"/>
            <w:vAlign w:val="center"/>
            <w:hideMark/>
          </w:tcPr>
          <w:p w14:paraId="7F86822D" w14:textId="77777777" w:rsidR="00B30EE7" w:rsidRPr="00B30EE7" w:rsidRDefault="00B30EE7" w:rsidP="00B30EE7">
            <w:pPr>
              <w:spacing w:line="240" w:lineRule="auto"/>
              <w:rPr>
                <w:b/>
                <w:bCs/>
                <w:sz w:val="12"/>
                <w:szCs w:val="12"/>
              </w:rPr>
            </w:pPr>
            <w:r w:rsidRPr="00B30EE7">
              <w:rPr>
                <w:b/>
                <w:bCs/>
                <w:sz w:val="12"/>
                <w:szCs w:val="12"/>
              </w:rPr>
              <w:t>Fundusz wynagrodzeń</w:t>
            </w:r>
          </w:p>
        </w:tc>
        <w:tc>
          <w:tcPr>
            <w:tcW w:w="552" w:type="pct"/>
            <w:tcBorders>
              <w:top w:val="nil"/>
              <w:left w:val="nil"/>
              <w:bottom w:val="nil"/>
              <w:right w:val="nil"/>
            </w:tcBorders>
            <w:shd w:val="clear" w:color="auto" w:fill="auto"/>
            <w:vAlign w:val="center"/>
            <w:hideMark/>
          </w:tcPr>
          <w:p w14:paraId="663D06B6" w14:textId="77777777" w:rsidR="00B30EE7" w:rsidRPr="00B30EE7" w:rsidRDefault="00B30EE7" w:rsidP="00B30EE7">
            <w:pPr>
              <w:spacing w:line="240" w:lineRule="auto"/>
              <w:rPr>
                <w:b/>
                <w:bCs/>
                <w:sz w:val="12"/>
                <w:szCs w:val="12"/>
              </w:rPr>
            </w:pPr>
          </w:p>
        </w:tc>
        <w:tc>
          <w:tcPr>
            <w:tcW w:w="635" w:type="pct"/>
            <w:tcBorders>
              <w:top w:val="nil"/>
              <w:left w:val="nil"/>
              <w:bottom w:val="nil"/>
              <w:right w:val="nil"/>
            </w:tcBorders>
            <w:shd w:val="clear" w:color="auto" w:fill="auto"/>
            <w:noWrap/>
            <w:vAlign w:val="center"/>
            <w:hideMark/>
          </w:tcPr>
          <w:p w14:paraId="4E375274" w14:textId="77777777" w:rsidR="00B30EE7" w:rsidRPr="00B30EE7" w:rsidRDefault="00B30EE7" w:rsidP="00B30EE7">
            <w:pPr>
              <w:spacing w:line="240" w:lineRule="auto"/>
              <w:jc w:val="right"/>
              <w:rPr>
                <w:b/>
                <w:bCs/>
                <w:sz w:val="12"/>
                <w:szCs w:val="12"/>
              </w:rPr>
            </w:pPr>
            <w:r w:rsidRPr="00B30EE7">
              <w:rPr>
                <w:b/>
                <w:bCs/>
                <w:sz w:val="12"/>
                <w:szCs w:val="12"/>
              </w:rPr>
              <w:t>49 726 714</w:t>
            </w:r>
          </w:p>
        </w:tc>
        <w:tc>
          <w:tcPr>
            <w:tcW w:w="777" w:type="pct"/>
            <w:tcBorders>
              <w:top w:val="nil"/>
              <w:left w:val="nil"/>
              <w:bottom w:val="nil"/>
              <w:right w:val="nil"/>
            </w:tcBorders>
            <w:shd w:val="clear" w:color="auto" w:fill="auto"/>
            <w:noWrap/>
            <w:vAlign w:val="center"/>
            <w:hideMark/>
          </w:tcPr>
          <w:p w14:paraId="3B62F9EB" w14:textId="77777777" w:rsidR="00B30EE7" w:rsidRPr="00B30EE7" w:rsidRDefault="00B30EE7" w:rsidP="00B30EE7">
            <w:pPr>
              <w:spacing w:line="240" w:lineRule="auto"/>
              <w:jc w:val="right"/>
              <w:rPr>
                <w:b/>
                <w:bCs/>
                <w:sz w:val="12"/>
                <w:szCs w:val="12"/>
              </w:rPr>
            </w:pPr>
            <w:r w:rsidRPr="00B30EE7">
              <w:rPr>
                <w:b/>
                <w:bCs/>
                <w:sz w:val="12"/>
                <w:szCs w:val="12"/>
              </w:rPr>
              <w:t>49 008 506,87</w:t>
            </w:r>
          </w:p>
        </w:tc>
        <w:tc>
          <w:tcPr>
            <w:tcW w:w="360" w:type="pct"/>
            <w:tcBorders>
              <w:top w:val="nil"/>
              <w:left w:val="nil"/>
              <w:bottom w:val="nil"/>
              <w:right w:val="nil"/>
            </w:tcBorders>
            <w:shd w:val="clear" w:color="auto" w:fill="auto"/>
            <w:noWrap/>
            <w:vAlign w:val="center"/>
            <w:hideMark/>
          </w:tcPr>
          <w:p w14:paraId="5F1A74AD" w14:textId="77777777" w:rsidR="00B30EE7" w:rsidRPr="00B30EE7" w:rsidRDefault="00B30EE7" w:rsidP="00B30EE7">
            <w:pPr>
              <w:spacing w:line="240" w:lineRule="auto"/>
              <w:jc w:val="right"/>
              <w:rPr>
                <w:b/>
                <w:bCs/>
                <w:sz w:val="12"/>
                <w:szCs w:val="12"/>
              </w:rPr>
            </w:pPr>
            <w:r w:rsidRPr="00B30EE7">
              <w:rPr>
                <w:b/>
                <w:bCs/>
                <w:sz w:val="12"/>
                <w:szCs w:val="12"/>
              </w:rPr>
              <w:t>98,6%</w:t>
            </w:r>
          </w:p>
        </w:tc>
      </w:tr>
      <w:tr w:rsidR="00B30EE7" w:rsidRPr="00B30EE7" w14:paraId="01CC6A3D" w14:textId="77777777" w:rsidTr="00B30EE7">
        <w:trPr>
          <w:trHeight w:val="85"/>
        </w:trPr>
        <w:tc>
          <w:tcPr>
            <w:tcW w:w="2676" w:type="pct"/>
            <w:tcBorders>
              <w:top w:val="nil"/>
              <w:left w:val="nil"/>
              <w:bottom w:val="nil"/>
              <w:right w:val="nil"/>
            </w:tcBorders>
            <w:shd w:val="clear" w:color="auto" w:fill="auto"/>
            <w:vAlign w:val="center"/>
            <w:hideMark/>
          </w:tcPr>
          <w:p w14:paraId="7AAB00DB"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0D4CBB36"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3B6BE9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4BA74A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019332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1E86D0A" w14:textId="77777777" w:rsidTr="00B30EE7">
        <w:trPr>
          <w:trHeight w:val="85"/>
        </w:trPr>
        <w:tc>
          <w:tcPr>
            <w:tcW w:w="2676" w:type="pct"/>
            <w:tcBorders>
              <w:top w:val="nil"/>
              <w:left w:val="nil"/>
              <w:bottom w:val="nil"/>
              <w:right w:val="nil"/>
            </w:tcBorders>
            <w:shd w:val="clear" w:color="auto" w:fill="auto"/>
            <w:vAlign w:val="center"/>
            <w:hideMark/>
          </w:tcPr>
          <w:p w14:paraId="1A145E6F"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sz w:val="12"/>
                <w:szCs w:val="12"/>
              </w:rPr>
              <w:t xml:space="preserve"> zgodna z prawem realizacja wypłat z funduszu wynagrodzeń </w:t>
            </w:r>
          </w:p>
        </w:tc>
        <w:tc>
          <w:tcPr>
            <w:tcW w:w="552" w:type="pct"/>
            <w:tcBorders>
              <w:top w:val="nil"/>
              <w:left w:val="nil"/>
              <w:bottom w:val="nil"/>
              <w:right w:val="nil"/>
            </w:tcBorders>
            <w:shd w:val="clear" w:color="auto" w:fill="auto"/>
            <w:vAlign w:val="center"/>
            <w:hideMark/>
          </w:tcPr>
          <w:p w14:paraId="1A778B9D"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733D4D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A79D90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F88E5E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9D8E817" w14:textId="77777777" w:rsidTr="00B30EE7">
        <w:trPr>
          <w:trHeight w:val="85"/>
        </w:trPr>
        <w:tc>
          <w:tcPr>
            <w:tcW w:w="2676" w:type="pct"/>
            <w:tcBorders>
              <w:top w:val="nil"/>
              <w:left w:val="nil"/>
              <w:bottom w:val="nil"/>
              <w:right w:val="nil"/>
            </w:tcBorders>
            <w:shd w:val="clear" w:color="auto" w:fill="auto"/>
            <w:vAlign w:val="center"/>
            <w:hideMark/>
          </w:tcPr>
          <w:p w14:paraId="5CABF338"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B9E9C56"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EE065C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1ADA1F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D2C5C2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6F5F703" w14:textId="77777777" w:rsidTr="00B30EE7">
        <w:trPr>
          <w:trHeight w:val="85"/>
        </w:trPr>
        <w:tc>
          <w:tcPr>
            <w:tcW w:w="2676" w:type="pct"/>
            <w:tcBorders>
              <w:top w:val="nil"/>
              <w:left w:val="nil"/>
              <w:bottom w:val="nil"/>
              <w:right w:val="nil"/>
            </w:tcBorders>
            <w:shd w:val="clear" w:color="auto" w:fill="auto"/>
            <w:vAlign w:val="center"/>
            <w:hideMark/>
          </w:tcPr>
          <w:p w14:paraId="214C879C" w14:textId="77777777" w:rsidR="00B30EE7" w:rsidRPr="00B30EE7" w:rsidRDefault="00B30EE7" w:rsidP="00B30EE7">
            <w:pPr>
              <w:spacing w:line="240" w:lineRule="auto"/>
              <w:rPr>
                <w:sz w:val="12"/>
                <w:szCs w:val="12"/>
              </w:rPr>
            </w:pPr>
            <w:r w:rsidRPr="00B30EE7">
              <w:rPr>
                <w:sz w:val="12"/>
                <w:szCs w:val="12"/>
              </w:rPr>
              <w:t>średnie zatrudnienie (liczba etatów) w Urzędzie</w:t>
            </w:r>
          </w:p>
        </w:tc>
        <w:tc>
          <w:tcPr>
            <w:tcW w:w="552" w:type="pct"/>
            <w:tcBorders>
              <w:top w:val="nil"/>
              <w:left w:val="nil"/>
              <w:bottom w:val="nil"/>
              <w:right w:val="nil"/>
            </w:tcBorders>
            <w:shd w:val="clear" w:color="auto" w:fill="auto"/>
            <w:noWrap/>
            <w:vAlign w:val="center"/>
            <w:hideMark/>
          </w:tcPr>
          <w:p w14:paraId="0FFB2991" w14:textId="77777777" w:rsidR="00B30EE7" w:rsidRPr="00B30EE7" w:rsidRDefault="00B30EE7" w:rsidP="00B30EE7">
            <w:pPr>
              <w:spacing w:line="240" w:lineRule="auto"/>
              <w:jc w:val="right"/>
              <w:rPr>
                <w:sz w:val="12"/>
                <w:szCs w:val="12"/>
              </w:rPr>
            </w:pPr>
            <w:r w:rsidRPr="00B30EE7">
              <w:rPr>
                <w:sz w:val="12"/>
                <w:szCs w:val="12"/>
              </w:rPr>
              <w:t>294,54</w:t>
            </w:r>
          </w:p>
        </w:tc>
        <w:tc>
          <w:tcPr>
            <w:tcW w:w="635" w:type="pct"/>
            <w:tcBorders>
              <w:top w:val="nil"/>
              <w:left w:val="nil"/>
              <w:bottom w:val="nil"/>
              <w:right w:val="nil"/>
            </w:tcBorders>
            <w:shd w:val="clear" w:color="auto" w:fill="auto"/>
            <w:noWrap/>
            <w:vAlign w:val="center"/>
            <w:hideMark/>
          </w:tcPr>
          <w:p w14:paraId="31765480" w14:textId="77777777" w:rsidR="00B30EE7" w:rsidRPr="00B30EE7" w:rsidRDefault="00B30EE7" w:rsidP="00B30EE7">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23948E8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52C138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AA57747" w14:textId="77777777" w:rsidTr="00B30EE7">
        <w:trPr>
          <w:trHeight w:val="85"/>
        </w:trPr>
        <w:tc>
          <w:tcPr>
            <w:tcW w:w="2676" w:type="pct"/>
            <w:tcBorders>
              <w:top w:val="nil"/>
              <w:left w:val="nil"/>
              <w:bottom w:val="nil"/>
              <w:right w:val="nil"/>
            </w:tcBorders>
            <w:shd w:val="clear" w:color="auto" w:fill="auto"/>
            <w:vAlign w:val="center"/>
            <w:hideMark/>
          </w:tcPr>
          <w:p w14:paraId="3512072E"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FAA486E"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2A959D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5E8313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7B5205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CE11FE0" w14:textId="77777777" w:rsidTr="00B30EE7">
        <w:trPr>
          <w:trHeight w:val="85"/>
        </w:trPr>
        <w:tc>
          <w:tcPr>
            <w:tcW w:w="2676" w:type="pct"/>
            <w:tcBorders>
              <w:top w:val="nil"/>
              <w:left w:val="nil"/>
              <w:bottom w:val="nil"/>
              <w:right w:val="nil"/>
            </w:tcBorders>
            <w:shd w:val="clear" w:color="auto" w:fill="auto"/>
            <w:vAlign w:val="center"/>
            <w:hideMark/>
          </w:tcPr>
          <w:p w14:paraId="78DDACF1"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Zespół Kadr</w:t>
            </w:r>
          </w:p>
        </w:tc>
        <w:tc>
          <w:tcPr>
            <w:tcW w:w="552" w:type="pct"/>
            <w:tcBorders>
              <w:top w:val="nil"/>
              <w:left w:val="nil"/>
              <w:bottom w:val="nil"/>
              <w:right w:val="nil"/>
            </w:tcBorders>
            <w:shd w:val="clear" w:color="auto" w:fill="auto"/>
            <w:vAlign w:val="center"/>
            <w:hideMark/>
          </w:tcPr>
          <w:p w14:paraId="6B4084B2"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52F974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DCB46F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A6DAF0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6645A05" w14:textId="77777777" w:rsidTr="00B30EE7">
        <w:trPr>
          <w:trHeight w:val="85"/>
        </w:trPr>
        <w:tc>
          <w:tcPr>
            <w:tcW w:w="2676" w:type="pct"/>
            <w:tcBorders>
              <w:top w:val="nil"/>
              <w:left w:val="nil"/>
              <w:bottom w:val="nil"/>
              <w:right w:val="nil"/>
            </w:tcBorders>
            <w:shd w:val="clear" w:color="auto" w:fill="auto"/>
            <w:vAlign w:val="center"/>
            <w:hideMark/>
          </w:tcPr>
          <w:p w14:paraId="339096EA"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CFA4DDF"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98A4D1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9BB2B9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C8506D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730A94D" w14:textId="77777777" w:rsidTr="00B30EE7">
        <w:trPr>
          <w:trHeight w:val="85"/>
        </w:trPr>
        <w:tc>
          <w:tcPr>
            <w:tcW w:w="2676" w:type="pct"/>
            <w:tcBorders>
              <w:top w:val="nil"/>
              <w:left w:val="nil"/>
              <w:bottom w:val="nil"/>
              <w:right w:val="nil"/>
            </w:tcBorders>
            <w:shd w:val="clear" w:color="auto" w:fill="auto"/>
            <w:vAlign w:val="center"/>
            <w:hideMark/>
          </w:tcPr>
          <w:p w14:paraId="12DE4BA9" w14:textId="77777777" w:rsidR="00B30EE7" w:rsidRPr="00B30EE7" w:rsidRDefault="00B30EE7" w:rsidP="00B30EE7">
            <w:pPr>
              <w:spacing w:line="240" w:lineRule="auto"/>
              <w:rPr>
                <w:sz w:val="12"/>
                <w:szCs w:val="12"/>
              </w:rPr>
            </w:pPr>
            <w:r w:rsidRPr="00B30EE7">
              <w:rPr>
                <w:sz w:val="12"/>
                <w:szCs w:val="12"/>
              </w:rPr>
              <w:t>zadania własne</w:t>
            </w:r>
          </w:p>
        </w:tc>
        <w:tc>
          <w:tcPr>
            <w:tcW w:w="552" w:type="pct"/>
            <w:tcBorders>
              <w:top w:val="nil"/>
              <w:left w:val="nil"/>
              <w:bottom w:val="nil"/>
              <w:right w:val="nil"/>
            </w:tcBorders>
            <w:shd w:val="clear" w:color="auto" w:fill="auto"/>
            <w:noWrap/>
            <w:vAlign w:val="center"/>
            <w:hideMark/>
          </w:tcPr>
          <w:p w14:paraId="75093DB3"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7E90FBC7" w14:textId="77777777" w:rsidR="00B30EE7" w:rsidRPr="00B30EE7" w:rsidRDefault="00B30EE7" w:rsidP="00B30EE7">
            <w:pPr>
              <w:spacing w:line="240" w:lineRule="auto"/>
              <w:jc w:val="right"/>
              <w:rPr>
                <w:sz w:val="12"/>
                <w:szCs w:val="12"/>
              </w:rPr>
            </w:pPr>
            <w:r w:rsidRPr="00B30EE7">
              <w:rPr>
                <w:sz w:val="12"/>
                <w:szCs w:val="12"/>
              </w:rPr>
              <w:t>48 952 195</w:t>
            </w:r>
          </w:p>
        </w:tc>
        <w:tc>
          <w:tcPr>
            <w:tcW w:w="777" w:type="pct"/>
            <w:tcBorders>
              <w:top w:val="nil"/>
              <w:left w:val="nil"/>
              <w:bottom w:val="nil"/>
              <w:right w:val="nil"/>
            </w:tcBorders>
            <w:shd w:val="clear" w:color="auto" w:fill="auto"/>
            <w:noWrap/>
            <w:vAlign w:val="center"/>
            <w:hideMark/>
          </w:tcPr>
          <w:p w14:paraId="1B17F5F5" w14:textId="77777777" w:rsidR="00B30EE7" w:rsidRPr="00B30EE7" w:rsidRDefault="00B30EE7" w:rsidP="00B30EE7">
            <w:pPr>
              <w:spacing w:line="240" w:lineRule="auto"/>
              <w:jc w:val="right"/>
              <w:rPr>
                <w:sz w:val="12"/>
                <w:szCs w:val="12"/>
              </w:rPr>
            </w:pPr>
            <w:r w:rsidRPr="00B30EE7">
              <w:rPr>
                <w:sz w:val="12"/>
                <w:szCs w:val="12"/>
              </w:rPr>
              <w:t>48 239 877,08</w:t>
            </w:r>
          </w:p>
        </w:tc>
        <w:tc>
          <w:tcPr>
            <w:tcW w:w="360" w:type="pct"/>
            <w:tcBorders>
              <w:top w:val="nil"/>
              <w:left w:val="nil"/>
              <w:bottom w:val="nil"/>
              <w:right w:val="nil"/>
            </w:tcBorders>
            <w:shd w:val="clear" w:color="auto" w:fill="auto"/>
            <w:noWrap/>
            <w:vAlign w:val="center"/>
            <w:hideMark/>
          </w:tcPr>
          <w:p w14:paraId="01438ACE" w14:textId="77777777" w:rsidR="00B30EE7" w:rsidRPr="00B30EE7" w:rsidRDefault="00B30EE7" w:rsidP="00B30EE7">
            <w:pPr>
              <w:spacing w:line="240" w:lineRule="auto"/>
              <w:jc w:val="right"/>
              <w:rPr>
                <w:sz w:val="12"/>
                <w:szCs w:val="12"/>
              </w:rPr>
            </w:pPr>
            <w:r w:rsidRPr="00B30EE7">
              <w:rPr>
                <w:sz w:val="12"/>
                <w:szCs w:val="12"/>
              </w:rPr>
              <w:t>98,5%</w:t>
            </w:r>
          </w:p>
        </w:tc>
      </w:tr>
      <w:tr w:rsidR="00B30EE7" w:rsidRPr="00B30EE7" w14:paraId="7A864864" w14:textId="77777777" w:rsidTr="00B30EE7">
        <w:trPr>
          <w:trHeight w:val="85"/>
        </w:trPr>
        <w:tc>
          <w:tcPr>
            <w:tcW w:w="2676" w:type="pct"/>
            <w:tcBorders>
              <w:top w:val="nil"/>
              <w:left w:val="nil"/>
              <w:bottom w:val="nil"/>
              <w:right w:val="nil"/>
            </w:tcBorders>
            <w:shd w:val="clear" w:color="auto" w:fill="auto"/>
            <w:vAlign w:val="center"/>
            <w:hideMark/>
          </w:tcPr>
          <w:p w14:paraId="40DBA5BF"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45726D43"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1D66F7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A7F170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8A419F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D879923" w14:textId="77777777" w:rsidTr="00B30EE7">
        <w:trPr>
          <w:trHeight w:val="85"/>
        </w:trPr>
        <w:tc>
          <w:tcPr>
            <w:tcW w:w="2676" w:type="pct"/>
            <w:tcBorders>
              <w:top w:val="nil"/>
              <w:left w:val="nil"/>
              <w:bottom w:val="nil"/>
              <w:right w:val="nil"/>
            </w:tcBorders>
            <w:shd w:val="clear" w:color="auto" w:fill="auto"/>
            <w:vAlign w:val="center"/>
            <w:hideMark/>
          </w:tcPr>
          <w:p w14:paraId="0C940EBB"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75023</w:t>
            </w:r>
          </w:p>
        </w:tc>
        <w:tc>
          <w:tcPr>
            <w:tcW w:w="552" w:type="pct"/>
            <w:tcBorders>
              <w:top w:val="nil"/>
              <w:left w:val="nil"/>
              <w:bottom w:val="nil"/>
              <w:right w:val="nil"/>
            </w:tcBorders>
            <w:shd w:val="clear" w:color="auto" w:fill="auto"/>
            <w:vAlign w:val="center"/>
            <w:hideMark/>
          </w:tcPr>
          <w:p w14:paraId="2705CCB7"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48B4579" w14:textId="77777777" w:rsidR="00B30EE7" w:rsidRPr="00B30EE7" w:rsidRDefault="00B30EE7" w:rsidP="00B30EE7">
            <w:pPr>
              <w:spacing w:line="240" w:lineRule="auto"/>
              <w:jc w:val="right"/>
              <w:rPr>
                <w:i/>
                <w:iCs/>
                <w:sz w:val="12"/>
                <w:szCs w:val="12"/>
              </w:rPr>
            </w:pPr>
            <w:r w:rsidRPr="00B30EE7">
              <w:rPr>
                <w:i/>
                <w:iCs/>
                <w:sz w:val="12"/>
                <w:szCs w:val="12"/>
              </w:rPr>
              <w:t>48 952 195</w:t>
            </w:r>
          </w:p>
        </w:tc>
        <w:tc>
          <w:tcPr>
            <w:tcW w:w="777" w:type="pct"/>
            <w:tcBorders>
              <w:top w:val="nil"/>
              <w:left w:val="nil"/>
              <w:bottom w:val="nil"/>
              <w:right w:val="nil"/>
            </w:tcBorders>
            <w:shd w:val="clear" w:color="auto" w:fill="auto"/>
            <w:noWrap/>
            <w:vAlign w:val="center"/>
            <w:hideMark/>
          </w:tcPr>
          <w:p w14:paraId="0DF50741" w14:textId="77777777" w:rsidR="00B30EE7" w:rsidRPr="00B30EE7" w:rsidRDefault="00B30EE7" w:rsidP="00B30EE7">
            <w:pPr>
              <w:spacing w:line="240" w:lineRule="auto"/>
              <w:jc w:val="right"/>
              <w:rPr>
                <w:i/>
                <w:iCs/>
                <w:sz w:val="12"/>
                <w:szCs w:val="12"/>
              </w:rPr>
            </w:pPr>
            <w:r w:rsidRPr="00B30EE7">
              <w:rPr>
                <w:i/>
                <w:iCs/>
                <w:sz w:val="12"/>
                <w:szCs w:val="12"/>
              </w:rPr>
              <w:t>48 239 877,08</w:t>
            </w:r>
          </w:p>
        </w:tc>
        <w:tc>
          <w:tcPr>
            <w:tcW w:w="360" w:type="pct"/>
            <w:tcBorders>
              <w:top w:val="nil"/>
              <w:left w:val="nil"/>
              <w:bottom w:val="nil"/>
              <w:right w:val="nil"/>
            </w:tcBorders>
            <w:shd w:val="clear" w:color="auto" w:fill="auto"/>
            <w:noWrap/>
            <w:vAlign w:val="center"/>
            <w:hideMark/>
          </w:tcPr>
          <w:p w14:paraId="0C24095B" w14:textId="77777777" w:rsidR="00B30EE7" w:rsidRPr="00B30EE7" w:rsidRDefault="00B30EE7" w:rsidP="00B30EE7">
            <w:pPr>
              <w:spacing w:line="240" w:lineRule="auto"/>
              <w:jc w:val="right"/>
              <w:rPr>
                <w:i/>
                <w:iCs/>
                <w:sz w:val="12"/>
                <w:szCs w:val="12"/>
              </w:rPr>
            </w:pPr>
            <w:r w:rsidRPr="00B30EE7">
              <w:rPr>
                <w:i/>
                <w:iCs/>
                <w:sz w:val="12"/>
                <w:szCs w:val="12"/>
              </w:rPr>
              <w:t>98,5%</w:t>
            </w:r>
          </w:p>
        </w:tc>
      </w:tr>
      <w:tr w:rsidR="00B30EE7" w:rsidRPr="00B30EE7" w14:paraId="140583AF" w14:textId="77777777" w:rsidTr="00B30EE7">
        <w:trPr>
          <w:trHeight w:val="85"/>
        </w:trPr>
        <w:tc>
          <w:tcPr>
            <w:tcW w:w="2676" w:type="pct"/>
            <w:tcBorders>
              <w:top w:val="nil"/>
              <w:left w:val="nil"/>
              <w:bottom w:val="nil"/>
              <w:right w:val="nil"/>
            </w:tcBorders>
            <w:shd w:val="clear" w:color="auto" w:fill="auto"/>
            <w:vAlign w:val="center"/>
            <w:hideMark/>
          </w:tcPr>
          <w:p w14:paraId="360AAC95"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528B93F0"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FB746C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5237CB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D7531D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0F074A8" w14:textId="77777777" w:rsidTr="00B30EE7">
        <w:trPr>
          <w:trHeight w:val="85"/>
        </w:trPr>
        <w:tc>
          <w:tcPr>
            <w:tcW w:w="2676" w:type="pct"/>
            <w:tcBorders>
              <w:top w:val="nil"/>
              <w:left w:val="nil"/>
              <w:bottom w:val="nil"/>
              <w:right w:val="nil"/>
            </w:tcBorders>
            <w:shd w:val="clear" w:color="auto" w:fill="auto"/>
            <w:vAlign w:val="center"/>
            <w:hideMark/>
          </w:tcPr>
          <w:p w14:paraId="3299992E"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99653ED"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71E794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71E510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117965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75323B2" w14:textId="77777777" w:rsidTr="00B30EE7">
        <w:trPr>
          <w:trHeight w:val="85"/>
        </w:trPr>
        <w:tc>
          <w:tcPr>
            <w:tcW w:w="2676" w:type="pct"/>
            <w:tcBorders>
              <w:top w:val="nil"/>
              <w:left w:val="nil"/>
              <w:bottom w:val="nil"/>
              <w:right w:val="nil"/>
            </w:tcBorders>
            <w:shd w:val="clear" w:color="auto" w:fill="auto"/>
            <w:vAlign w:val="center"/>
            <w:hideMark/>
          </w:tcPr>
          <w:p w14:paraId="63B82912" w14:textId="77777777" w:rsidR="00B30EE7" w:rsidRPr="00B30EE7" w:rsidRDefault="00B30EE7" w:rsidP="00B30EE7">
            <w:pPr>
              <w:spacing w:line="240" w:lineRule="auto"/>
              <w:rPr>
                <w:sz w:val="12"/>
                <w:szCs w:val="12"/>
              </w:rPr>
            </w:pPr>
            <w:r w:rsidRPr="00B30EE7">
              <w:rPr>
                <w:sz w:val="12"/>
                <w:szCs w:val="12"/>
              </w:rPr>
              <w:t>wynagrodzenia i pochodne</w:t>
            </w:r>
          </w:p>
        </w:tc>
        <w:tc>
          <w:tcPr>
            <w:tcW w:w="552" w:type="pct"/>
            <w:tcBorders>
              <w:top w:val="nil"/>
              <w:left w:val="nil"/>
              <w:bottom w:val="nil"/>
              <w:right w:val="nil"/>
            </w:tcBorders>
            <w:shd w:val="clear" w:color="auto" w:fill="auto"/>
            <w:vAlign w:val="center"/>
            <w:hideMark/>
          </w:tcPr>
          <w:p w14:paraId="2B0C81CA"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9DBEB97" w14:textId="77777777" w:rsidR="00B30EE7" w:rsidRPr="00B30EE7" w:rsidRDefault="00B30EE7" w:rsidP="00B30EE7">
            <w:pPr>
              <w:spacing w:line="240" w:lineRule="auto"/>
              <w:jc w:val="right"/>
              <w:rPr>
                <w:sz w:val="12"/>
                <w:szCs w:val="12"/>
              </w:rPr>
            </w:pPr>
            <w:r w:rsidRPr="00B30EE7">
              <w:rPr>
                <w:sz w:val="12"/>
                <w:szCs w:val="12"/>
              </w:rPr>
              <w:t>48 952 195</w:t>
            </w:r>
          </w:p>
        </w:tc>
        <w:tc>
          <w:tcPr>
            <w:tcW w:w="777" w:type="pct"/>
            <w:tcBorders>
              <w:top w:val="nil"/>
              <w:left w:val="nil"/>
              <w:bottom w:val="nil"/>
              <w:right w:val="nil"/>
            </w:tcBorders>
            <w:shd w:val="clear" w:color="auto" w:fill="auto"/>
            <w:noWrap/>
            <w:vAlign w:val="center"/>
            <w:hideMark/>
          </w:tcPr>
          <w:p w14:paraId="24E9C517" w14:textId="77777777" w:rsidR="00B30EE7" w:rsidRPr="00B30EE7" w:rsidRDefault="00B30EE7" w:rsidP="00B30EE7">
            <w:pPr>
              <w:spacing w:line="240" w:lineRule="auto"/>
              <w:jc w:val="right"/>
              <w:rPr>
                <w:sz w:val="12"/>
                <w:szCs w:val="12"/>
              </w:rPr>
            </w:pPr>
            <w:r w:rsidRPr="00B30EE7">
              <w:rPr>
                <w:sz w:val="12"/>
                <w:szCs w:val="12"/>
              </w:rPr>
              <w:t>48 239 877,08</w:t>
            </w:r>
          </w:p>
        </w:tc>
        <w:tc>
          <w:tcPr>
            <w:tcW w:w="360" w:type="pct"/>
            <w:tcBorders>
              <w:top w:val="nil"/>
              <w:left w:val="nil"/>
              <w:bottom w:val="nil"/>
              <w:right w:val="nil"/>
            </w:tcBorders>
            <w:shd w:val="clear" w:color="auto" w:fill="auto"/>
            <w:noWrap/>
            <w:vAlign w:val="center"/>
            <w:hideMark/>
          </w:tcPr>
          <w:p w14:paraId="373AD6E7" w14:textId="77777777" w:rsidR="00B30EE7" w:rsidRPr="00B30EE7" w:rsidRDefault="00B30EE7" w:rsidP="00B30EE7">
            <w:pPr>
              <w:spacing w:line="240" w:lineRule="auto"/>
              <w:jc w:val="right"/>
              <w:rPr>
                <w:sz w:val="12"/>
                <w:szCs w:val="12"/>
              </w:rPr>
            </w:pPr>
            <w:r w:rsidRPr="00B30EE7">
              <w:rPr>
                <w:sz w:val="12"/>
                <w:szCs w:val="12"/>
              </w:rPr>
              <w:t>98,5%</w:t>
            </w:r>
          </w:p>
        </w:tc>
      </w:tr>
      <w:tr w:rsidR="00B30EE7" w:rsidRPr="00B30EE7" w14:paraId="74286CDB" w14:textId="77777777" w:rsidTr="00B30EE7">
        <w:trPr>
          <w:trHeight w:val="85"/>
        </w:trPr>
        <w:tc>
          <w:tcPr>
            <w:tcW w:w="2676" w:type="pct"/>
            <w:tcBorders>
              <w:top w:val="nil"/>
              <w:left w:val="nil"/>
              <w:bottom w:val="nil"/>
              <w:right w:val="nil"/>
            </w:tcBorders>
            <w:shd w:val="clear" w:color="auto" w:fill="auto"/>
            <w:vAlign w:val="center"/>
            <w:hideMark/>
          </w:tcPr>
          <w:p w14:paraId="7B8D6450" w14:textId="77777777" w:rsidR="00B30EE7" w:rsidRPr="00B30EE7" w:rsidRDefault="00B30EE7" w:rsidP="00B30EE7">
            <w:pPr>
              <w:spacing w:line="240" w:lineRule="auto"/>
              <w:rPr>
                <w:i/>
                <w:iCs/>
                <w:sz w:val="12"/>
                <w:szCs w:val="12"/>
              </w:rPr>
            </w:pPr>
            <w:r w:rsidRPr="00B30EE7">
              <w:rPr>
                <w:i/>
                <w:iCs/>
                <w:sz w:val="12"/>
                <w:szCs w:val="12"/>
              </w:rPr>
              <w:t>- wynagrodzenia osobowe pracowników</w:t>
            </w:r>
          </w:p>
        </w:tc>
        <w:tc>
          <w:tcPr>
            <w:tcW w:w="552" w:type="pct"/>
            <w:tcBorders>
              <w:top w:val="nil"/>
              <w:left w:val="nil"/>
              <w:bottom w:val="nil"/>
              <w:right w:val="nil"/>
            </w:tcBorders>
            <w:shd w:val="clear" w:color="auto" w:fill="auto"/>
            <w:vAlign w:val="center"/>
            <w:hideMark/>
          </w:tcPr>
          <w:p w14:paraId="7A4E4C8B"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28DB5786" w14:textId="77777777" w:rsidR="00B30EE7" w:rsidRPr="00B30EE7" w:rsidRDefault="00B30EE7" w:rsidP="00B30EE7">
            <w:pPr>
              <w:spacing w:line="240" w:lineRule="auto"/>
              <w:jc w:val="right"/>
              <w:rPr>
                <w:i/>
                <w:iCs/>
                <w:sz w:val="12"/>
                <w:szCs w:val="12"/>
              </w:rPr>
            </w:pPr>
            <w:r w:rsidRPr="00B30EE7">
              <w:rPr>
                <w:i/>
                <w:iCs/>
                <w:sz w:val="12"/>
                <w:szCs w:val="12"/>
              </w:rPr>
              <w:t>38 635 209</w:t>
            </w:r>
          </w:p>
        </w:tc>
        <w:tc>
          <w:tcPr>
            <w:tcW w:w="777" w:type="pct"/>
            <w:tcBorders>
              <w:top w:val="nil"/>
              <w:left w:val="nil"/>
              <w:bottom w:val="nil"/>
              <w:right w:val="nil"/>
            </w:tcBorders>
            <w:shd w:val="clear" w:color="auto" w:fill="auto"/>
            <w:noWrap/>
            <w:vAlign w:val="center"/>
            <w:hideMark/>
          </w:tcPr>
          <w:p w14:paraId="01B9803B" w14:textId="77777777" w:rsidR="00B30EE7" w:rsidRPr="00B30EE7" w:rsidRDefault="00B30EE7" w:rsidP="00B30EE7">
            <w:pPr>
              <w:spacing w:line="240" w:lineRule="auto"/>
              <w:jc w:val="right"/>
              <w:rPr>
                <w:i/>
                <w:iCs/>
                <w:sz w:val="12"/>
                <w:szCs w:val="12"/>
              </w:rPr>
            </w:pPr>
            <w:r w:rsidRPr="00B30EE7">
              <w:rPr>
                <w:i/>
                <w:iCs/>
                <w:sz w:val="12"/>
                <w:szCs w:val="12"/>
              </w:rPr>
              <w:t>38 015 108,28</w:t>
            </w:r>
          </w:p>
        </w:tc>
        <w:tc>
          <w:tcPr>
            <w:tcW w:w="360" w:type="pct"/>
            <w:tcBorders>
              <w:top w:val="nil"/>
              <w:left w:val="nil"/>
              <w:bottom w:val="nil"/>
              <w:right w:val="nil"/>
            </w:tcBorders>
            <w:shd w:val="clear" w:color="auto" w:fill="auto"/>
            <w:noWrap/>
            <w:vAlign w:val="center"/>
            <w:hideMark/>
          </w:tcPr>
          <w:p w14:paraId="44791506" w14:textId="77777777" w:rsidR="00B30EE7" w:rsidRPr="00B30EE7" w:rsidRDefault="00B30EE7" w:rsidP="00B30EE7">
            <w:pPr>
              <w:spacing w:line="240" w:lineRule="auto"/>
              <w:jc w:val="right"/>
              <w:rPr>
                <w:i/>
                <w:iCs/>
                <w:sz w:val="12"/>
                <w:szCs w:val="12"/>
              </w:rPr>
            </w:pPr>
            <w:r w:rsidRPr="00B30EE7">
              <w:rPr>
                <w:i/>
                <w:iCs/>
                <w:sz w:val="12"/>
                <w:szCs w:val="12"/>
              </w:rPr>
              <w:t>98,4%</w:t>
            </w:r>
          </w:p>
        </w:tc>
      </w:tr>
      <w:tr w:rsidR="00B30EE7" w:rsidRPr="00B30EE7" w14:paraId="06433DCA" w14:textId="77777777" w:rsidTr="00B30EE7">
        <w:trPr>
          <w:trHeight w:val="85"/>
        </w:trPr>
        <w:tc>
          <w:tcPr>
            <w:tcW w:w="2676" w:type="pct"/>
            <w:tcBorders>
              <w:top w:val="nil"/>
              <w:left w:val="nil"/>
              <w:bottom w:val="nil"/>
              <w:right w:val="nil"/>
            </w:tcBorders>
            <w:shd w:val="clear" w:color="auto" w:fill="auto"/>
            <w:vAlign w:val="center"/>
            <w:hideMark/>
          </w:tcPr>
          <w:p w14:paraId="4DE5110F" w14:textId="77777777" w:rsidR="00B30EE7" w:rsidRPr="00B30EE7" w:rsidRDefault="00B30EE7" w:rsidP="00B30EE7">
            <w:pPr>
              <w:spacing w:line="240" w:lineRule="auto"/>
              <w:rPr>
                <w:i/>
                <w:iCs/>
                <w:sz w:val="12"/>
                <w:szCs w:val="12"/>
              </w:rPr>
            </w:pPr>
            <w:r w:rsidRPr="00B30EE7">
              <w:rPr>
                <w:i/>
                <w:iCs/>
                <w:sz w:val="12"/>
                <w:szCs w:val="12"/>
              </w:rPr>
              <w:t>- wynagrodzenia i uposażenia wypłacane w związku z pomocą obywatelom Ukrainy</w:t>
            </w:r>
          </w:p>
        </w:tc>
        <w:tc>
          <w:tcPr>
            <w:tcW w:w="552" w:type="pct"/>
            <w:tcBorders>
              <w:top w:val="nil"/>
              <w:left w:val="nil"/>
              <w:bottom w:val="nil"/>
              <w:right w:val="nil"/>
            </w:tcBorders>
            <w:shd w:val="clear" w:color="auto" w:fill="auto"/>
            <w:vAlign w:val="center"/>
            <w:hideMark/>
          </w:tcPr>
          <w:p w14:paraId="67CC3DE5"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216F650B" w14:textId="77777777" w:rsidR="00B30EE7" w:rsidRPr="00B30EE7" w:rsidRDefault="00B30EE7" w:rsidP="00B30EE7">
            <w:pPr>
              <w:spacing w:line="240" w:lineRule="auto"/>
              <w:jc w:val="right"/>
              <w:rPr>
                <w:i/>
                <w:iCs/>
                <w:sz w:val="12"/>
                <w:szCs w:val="12"/>
              </w:rPr>
            </w:pPr>
            <w:r w:rsidRPr="00B30EE7">
              <w:rPr>
                <w:i/>
                <w:iCs/>
                <w:sz w:val="12"/>
                <w:szCs w:val="12"/>
              </w:rPr>
              <w:t>14 808</w:t>
            </w:r>
          </w:p>
        </w:tc>
        <w:tc>
          <w:tcPr>
            <w:tcW w:w="777" w:type="pct"/>
            <w:tcBorders>
              <w:top w:val="nil"/>
              <w:left w:val="nil"/>
              <w:bottom w:val="nil"/>
              <w:right w:val="nil"/>
            </w:tcBorders>
            <w:shd w:val="clear" w:color="auto" w:fill="auto"/>
            <w:noWrap/>
            <w:vAlign w:val="center"/>
            <w:hideMark/>
          </w:tcPr>
          <w:p w14:paraId="49840B39" w14:textId="77777777" w:rsidR="00B30EE7" w:rsidRPr="00B30EE7" w:rsidRDefault="00B30EE7" w:rsidP="00B30EE7">
            <w:pPr>
              <w:spacing w:line="240" w:lineRule="auto"/>
              <w:jc w:val="right"/>
              <w:rPr>
                <w:i/>
                <w:iCs/>
                <w:sz w:val="12"/>
                <w:szCs w:val="12"/>
              </w:rPr>
            </w:pPr>
            <w:r w:rsidRPr="00B30EE7">
              <w:rPr>
                <w:i/>
                <w:iCs/>
                <w:sz w:val="12"/>
                <w:szCs w:val="12"/>
              </w:rPr>
              <w:t>14 807,58</w:t>
            </w:r>
          </w:p>
        </w:tc>
        <w:tc>
          <w:tcPr>
            <w:tcW w:w="360" w:type="pct"/>
            <w:tcBorders>
              <w:top w:val="nil"/>
              <w:left w:val="nil"/>
              <w:bottom w:val="nil"/>
              <w:right w:val="nil"/>
            </w:tcBorders>
            <w:shd w:val="clear" w:color="auto" w:fill="auto"/>
            <w:noWrap/>
            <w:vAlign w:val="center"/>
            <w:hideMark/>
          </w:tcPr>
          <w:p w14:paraId="69AF5455"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519D6C80" w14:textId="77777777" w:rsidTr="00B30EE7">
        <w:trPr>
          <w:trHeight w:val="85"/>
        </w:trPr>
        <w:tc>
          <w:tcPr>
            <w:tcW w:w="2676" w:type="pct"/>
            <w:tcBorders>
              <w:top w:val="nil"/>
              <w:left w:val="nil"/>
              <w:bottom w:val="nil"/>
              <w:right w:val="nil"/>
            </w:tcBorders>
            <w:shd w:val="clear" w:color="auto" w:fill="auto"/>
            <w:vAlign w:val="center"/>
            <w:hideMark/>
          </w:tcPr>
          <w:p w14:paraId="5CA619FD" w14:textId="77777777" w:rsidR="00B30EE7" w:rsidRPr="00B30EE7" w:rsidRDefault="00B30EE7" w:rsidP="00B30EE7">
            <w:pPr>
              <w:spacing w:line="240" w:lineRule="auto"/>
              <w:rPr>
                <w:i/>
                <w:iCs/>
                <w:sz w:val="12"/>
                <w:szCs w:val="12"/>
              </w:rPr>
            </w:pPr>
            <w:r w:rsidRPr="00B30EE7">
              <w:rPr>
                <w:i/>
                <w:iCs/>
                <w:sz w:val="12"/>
                <w:szCs w:val="12"/>
              </w:rPr>
              <w:t>- dodatkowe wynagrodzenie roczne</w:t>
            </w:r>
          </w:p>
        </w:tc>
        <w:tc>
          <w:tcPr>
            <w:tcW w:w="552" w:type="pct"/>
            <w:tcBorders>
              <w:top w:val="nil"/>
              <w:left w:val="nil"/>
              <w:bottom w:val="nil"/>
              <w:right w:val="nil"/>
            </w:tcBorders>
            <w:shd w:val="clear" w:color="auto" w:fill="auto"/>
            <w:vAlign w:val="center"/>
            <w:hideMark/>
          </w:tcPr>
          <w:p w14:paraId="6B3FF42C"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0F872018" w14:textId="77777777" w:rsidR="00B30EE7" w:rsidRPr="00B30EE7" w:rsidRDefault="00B30EE7" w:rsidP="00B30EE7">
            <w:pPr>
              <w:spacing w:line="240" w:lineRule="auto"/>
              <w:jc w:val="right"/>
              <w:rPr>
                <w:i/>
                <w:iCs/>
                <w:sz w:val="12"/>
                <w:szCs w:val="12"/>
              </w:rPr>
            </w:pPr>
            <w:r w:rsidRPr="00B30EE7">
              <w:rPr>
                <w:i/>
                <w:iCs/>
                <w:sz w:val="12"/>
                <w:szCs w:val="12"/>
              </w:rPr>
              <w:t>2 598 608</w:t>
            </w:r>
          </w:p>
        </w:tc>
        <w:tc>
          <w:tcPr>
            <w:tcW w:w="777" w:type="pct"/>
            <w:tcBorders>
              <w:top w:val="nil"/>
              <w:left w:val="nil"/>
              <w:bottom w:val="nil"/>
              <w:right w:val="nil"/>
            </w:tcBorders>
            <w:shd w:val="clear" w:color="auto" w:fill="auto"/>
            <w:noWrap/>
            <w:vAlign w:val="center"/>
            <w:hideMark/>
          </w:tcPr>
          <w:p w14:paraId="4DE6DF9B" w14:textId="77777777" w:rsidR="00B30EE7" w:rsidRPr="00B30EE7" w:rsidRDefault="00B30EE7" w:rsidP="00B30EE7">
            <w:pPr>
              <w:spacing w:line="240" w:lineRule="auto"/>
              <w:jc w:val="right"/>
              <w:rPr>
                <w:i/>
                <w:iCs/>
                <w:sz w:val="12"/>
                <w:szCs w:val="12"/>
              </w:rPr>
            </w:pPr>
            <w:r w:rsidRPr="00B30EE7">
              <w:rPr>
                <w:i/>
                <w:iCs/>
                <w:sz w:val="12"/>
                <w:szCs w:val="12"/>
              </w:rPr>
              <w:t>2 598 606,45</w:t>
            </w:r>
          </w:p>
        </w:tc>
        <w:tc>
          <w:tcPr>
            <w:tcW w:w="360" w:type="pct"/>
            <w:tcBorders>
              <w:top w:val="nil"/>
              <w:left w:val="nil"/>
              <w:bottom w:val="nil"/>
              <w:right w:val="nil"/>
            </w:tcBorders>
            <w:shd w:val="clear" w:color="auto" w:fill="auto"/>
            <w:noWrap/>
            <w:vAlign w:val="center"/>
            <w:hideMark/>
          </w:tcPr>
          <w:p w14:paraId="2D1D2190"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71FAB1D5" w14:textId="77777777" w:rsidTr="00B30EE7">
        <w:trPr>
          <w:trHeight w:val="85"/>
        </w:trPr>
        <w:tc>
          <w:tcPr>
            <w:tcW w:w="2676" w:type="pct"/>
            <w:tcBorders>
              <w:top w:val="nil"/>
              <w:left w:val="nil"/>
              <w:bottom w:val="nil"/>
              <w:right w:val="nil"/>
            </w:tcBorders>
            <w:shd w:val="clear" w:color="auto" w:fill="auto"/>
            <w:vAlign w:val="center"/>
            <w:hideMark/>
          </w:tcPr>
          <w:p w14:paraId="1F584684" w14:textId="77777777" w:rsidR="00B30EE7" w:rsidRPr="00B30EE7" w:rsidRDefault="00B30EE7" w:rsidP="00B30EE7">
            <w:pPr>
              <w:spacing w:line="240" w:lineRule="auto"/>
              <w:rPr>
                <w:i/>
                <w:iCs/>
                <w:sz w:val="12"/>
                <w:szCs w:val="12"/>
              </w:rPr>
            </w:pPr>
            <w:r w:rsidRPr="00B30EE7">
              <w:rPr>
                <w:i/>
                <w:iCs/>
                <w:sz w:val="12"/>
                <w:szCs w:val="12"/>
              </w:rPr>
              <w:t>- pochodne od wynagrodzeń</w:t>
            </w:r>
          </w:p>
        </w:tc>
        <w:tc>
          <w:tcPr>
            <w:tcW w:w="552" w:type="pct"/>
            <w:tcBorders>
              <w:top w:val="nil"/>
              <w:left w:val="nil"/>
              <w:bottom w:val="nil"/>
              <w:right w:val="nil"/>
            </w:tcBorders>
            <w:shd w:val="clear" w:color="auto" w:fill="auto"/>
            <w:vAlign w:val="center"/>
            <w:hideMark/>
          </w:tcPr>
          <w:p w14:paraId="1895EB88"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4A796F03" w14:textId="77777777" w:rsidR="00B30EE7" w:rsidRPr="00B30EE7" w:rsidRDefault="00B30EE7" w:rsidP="00B30EE7">
            <w:pPr>
              <w:spacing w:line="240" w:lineRule="auto"/>
              <w:jc w:val="right"/>
              <w:rPr>
                <w:i/>
                <w:iCs/>
                <w:sz w:val="12"/>
                <w:szCs w:val="12"/>
              </w:rPr>
            </w:pPr>
            <w:r w:rsidRPr="00B30EE7">
              <w:rPr>
                <w:i/>
                <w:iCs/>
                <w:sz w:val="12"/>
                <w:szCs w:val="12"/>
              </w:rPr>
              <w:t>7 703 570</w:t>
            </w:r>
          </w:p>
        </w:tc>
        <w:tc>
          <w:tcPr>
            <w:tcW w:w="777" w:type="pct"/>
            <w:tcBorders>
              <w:top w:val="nil"/>
              <w:left w:val="nil"/>
              <w:bottom w:val="nil"/>
              <w:right w:val="nil"/>
            </w:tcBorders>
            <w:shd w:val="clear" w:color="auto" w:fill="auto"/>
            <w:noWrap/>
            <w:vAlign w:val="center"/>
            <w:hideMark/>
          </w:tcPr>
          <w:p w14:paraId="2FA49F2E" w14:textId="77777777" w:rsidR="00B30EE7" w:rsidRPr="00B30EE7" w:rsidRDefault="00B30EE7" w:rsidP="00B30EE7">
            <w:pPr>
              <w:spacing w:line="240" w:lineRule="auto"/>
              <w:jc w:val="right"/>
              <w:rPr>
                <w:i/>
                <w:iCs/>
                <w:sz w:val="12"/>
                <w:szCs w:val="12"/>
              </w:rPr>
            </w:pPr>
            <w:r w:rsidRPr="00B30EE7">
              <w:rPr>
                <w:i/>
                <w:iCs/>
                <w:sz w:val="12"/>
                <w:szCs w:val="12"/>
              </w:rPr>
              <w:t>7 611 354,77</w:t>
            </w:r>
          </w:p>
        </w:tc>
        <w:tc>
          <w:tcPr>
            <w:tcW w:w="360" w:type="pct"/>
            <w:tcBorders>
              <w:top w:val="nil"/>
              <w:left w:val="nil"/>
              <w:bottom w:val="nil"/>
              <w:right w:val="nil"/>
            </w:tcBorders>
            <w:shd w:val="clear" w:color="auto" w:fill="auto"/>
            <w:noWrap/>
            <w:vAlign w:val="center"/>
            <w:hideMark/>
          </w:tcPr>
          <w:p w14:paraId="597B806D" w14:textId="77777777" w:rsidR="00B30EE7" w:rsidRPr="00B30EE7" w:rsidRDefault="00B30EE7" w:rsidP="00B30EE7">
            <w:pPr>
              <w:spacing w:line="240" w:lineRule="auto"/>
              <w:jc w:val="right"/>
              <w:rPr>
                <w:i/>
                <w:iCs/>
                <w:sz w:val="12"/>
                <w:szCs w:val="12"/>
              </w:rPr>
            </w:pPr>
            <w:r w:rsidRPr="00B30EE7">
              <w:rPr>
                <w:i/>
                <w:iCs/>
                <w:sz w:val="12"/>
                <w:szCs w:val="12"/>
              </w:rPr>
              <w:t>98,8%</w:t>
            </w:r>
          </w:p>
        </w:tc>
      </w:tr>
      <w:tr w:rsidR="00B30EE7" w:rsidRPr="00B30EE7" w14:paraId="50E2DDDD" w14:textId="77777777" w:rsidTr="00B30EE7">
        <w:trPr>
          <w:trHeight w:val="85"/>
        </w:trPr>
        <w:tc>
          <w:tcPr>
            <w:tcW w:w="2676" w:type="pct"/>
            <w:tcBorders>
              <w:top w:val="nil"/>
              <w:left w:val="nil"/>
              <w:bottom w:val="nil"/>
              <w:right w:val="nil"/>
            </w:tcBorders>
            <w:shd w:val="clear" w:color="auto" w:fill="auto"/>
            <w:vAlign w:val="center"/>
            <w:hideMark/>
          </w:tcPr>
          <w:p w14:paraId="39852939"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448B3876"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C01EF05" w14:textId="77777777" w:rsidR="00B30EE7" w:rsidRPr="00B30EE7" w:rsidRDefault="00B30EE7" w:rsidP="00B30EE7">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13B58B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CC79D1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5F913DD" w14:textId="77777777" w:rsidTr="00B30EE7">
        <w:trPr>
          <w:trHeight w:val="85"/>
        </w:trPr>
        <w:tc>
          <w:tcPr>
            <w:tcW w:w="2676" w:type="pct"/>
            <w:tcBorders>
              <w:top w:val="nil"/>
              <w:left w:val="nil"/>
              <w:bottom w:val="nil"/>
              <w:right w:val="nil"/>
            </w:tcBorders>
            <w:shd w:val="clear" w:color="auto" w:fill="auto"/>
            <w:vAlign w:val="center"/>
            <w:hideMark/>
          </w:tcPr>
          <w:p w14:paraId="2A6644F2" w14:textId="77777777" w:rsidR="00B30EE7" w:rsidRPr="00B30EE7" w:rsidRDefault="00B30EE7" w:rsidP="00B30EE7">
            <w:pPr>
              <w:spacing w:line="240" w:lineRule="auto"/>
              <w:rPr>
                <w:sz w:val="12"/>
                <w:szCs w:val="12"/>
              </w:rPr>
            </w:pPr>
            <w:r w:rsidRPr="00B30EE7">
              <w:rPr>
                <w:sz w:val="12"/>
                <w:szCs w:val="12"/>
              </w:rPr>
              <w:t>zadania zlecone</w:t>
            </w:r>
          </w:p>
        </w:tc>
        <w:tc>
          <w:tcPr>
            <w:tcW w:w="552" w:type="pct"/>
            <w:tcBorders>
              <w:top w:val="nil"/>
              <w:left w:val="nil"/>
              <w:bottom w:val="nil"/>
              <w:right w:val="nil"/>
            </w:tcBorders>
            <w:shd w:val="clear" w:color="auto" w:fill="auto"/>
            <w:vAlign w:val="center"/>
            <w:hideMark/>
          </w:tcPr>
          <w:p w14:paraId="306FD3B4"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D19676C" w14:textId="77777777" w:rsidR="00B30EE7" w:rsidRPr="00B30EE7" w:rsidRDefault="00B30EE7" w:rsidP="00B30EE7">
            <w:pPr>
              <w:spacing w:line="240" w:lineRule="auto"/>
              <w:jc w:val="right"/>
              <w:rPr>
                <w:sz w:val="12"/>
                <w:szCs w:val="12"/>
              </w:rPr>
            </w:pPr>
            <w:r w:rsidRPr="00B30EE7">
              <w:rPr>
                <w:sz w:val="12"/>
                <w:szCs w:val="12"/>
              </w:rPr>
              <w:t>731 565</w:t>
            </w:r>
          </w:p>
        </w:tc>
        <w:tc>
          <w:tcPr>
            <w:tcW w:w="777" w:type="pct"/>
            <w:tcBorders>
              <w:top w:val="nil"/>
              <w:left w:val="nil"/>
              <w:bottom w:val="nil"/>
              <w:right w:val="nil"/>
            </w:tcBorders>
            <w:shd w:val="clear" w:color="auto" w:fill="auto"/>
            <w:noWrap/>
            <w:vAlign w:val="center"/>
            <w:hideMark/>
          </w:tcPr>
          <w:p w14:paraId="62A17B90" w14:textId="77777777" w:rsidR="00B30EE7" w:rsidRPr="00B30EE7" w:rsidRDefault="00B30EE7" w:rsidP="00B30EE7">
            <w:pPr>
              <w:spacing w:line="240" w:lineRule="auto"/>
              <w:jc w:val="right"/>
              <w:rPr>
                <w:sz w:val="12"/>
                <w:szCs w:val="12"/>
              </w:rPr>
            </w:pPr>
            <w:r w:rsidRPr="00B30EE7">
              <w:rPr>
                <w:sz w:val="12"/>
                <w:szCs w:val="12"/>
              </w:rPr>
              <w:t>725 971,66</w:t>
            </w:r>
          </w:p>
        </w:tc>
        <w:tc>
          <w:tcPr>
            <w:tcW w:w="360" w:type="pct"/>
            <w:tcBorders>
              <w:top w:val="nil"/>
              <w:left w:val="nil"/>
              <w:bottom w:val="nil"/>
              <w:right w:val="nil"/>
            </w:tcBorders>
            <w:shd w:val="clear" w:color="auto" w:fill="auto"/>
            <w:noWrap/>
            <w:vAlign w:val="center"/>
            <w:hideMark/>
          </w:tcPr>
          <w:p w14:paraId="680E41A4" w14:textId="77777777" w:rsidR="00B30EE7" w:rsidRPr="00B30EE7" w:rsidRDefault="00B30EE7" w:rsidP="00B30EE7">
            <w:pPr>
              <w:spacing w:line="240" w:lineRule="auto"/>
              <w:jc w:val="right"/>
              <w:rPr>
                <w:sz w:val="12"/>
                <w:szCs w:val="12"/>
              </w:rPr>
            </w:pPr>
            <w:r w:rsidRPr="00B30EE7">
              <w:rPr>
                <w:sz w:val="12"/>
                <w:szCs w:val="12"/>
              </w:rPr>
              <w:t>99,2%</w:t>
            </w:r>
          </w:p>
        </w:tc>
      </w:tr>
      <w:tr w:rsidR="00B30EE7" w:rsidRPr="00B30EE7" w14:paraId="5B699028" w14:textId="77777777" w:rsidTr="00B30EE7">
        <w:trPr>
          <w:trHeight w:val="85"/>
        </w:trPr>
        <w:tc>
          <w:tcPr>
            <w:tcW w:w="2676" w:type="pct"/>
            <w:tcBorders>
              <w:top w:val="nil"/>
              <w:left w:val="nil"/>
              <w:bottom w:val="nil"/>
              <w:right w:val="nil"/>
            </w:tcBorders>
            <w:shd w:val="clear" w:color="auto" w:fill="auto"/>
            <w:vAlign w:val="center"/>
            <w:hideMark/>
          </w:tcPr>
          <w:p w14:paraId="3F7BAC40"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068BD81D"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DEE813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1E0DD8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AA01C4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73B0093" w14:textId="77777777" w:rsidTr="00B30EE7">
        <w:trPr>
          <w:trHeight w:val="85"/>
        </w:trPr>
        <w:tc>
          <w:tcPr>
            <w:tcW w:w="2676" w:type="pct"/>
            <w:tcBorders>
              <w:top w:val="nil"/>
              <w:left w:val="nil"/>
              <w:bottom w:val="nil"/>
              <w:right w:val="nil"/>
            </w:tcBorders>
            <w:shd w:val="clear" w:color="auto" w:fill="auto"/>
            <w:vAlign w:val="center"/>
            <w:hideMark/>
          </w:tcPr>
          <w:p w14:paraId="7BCC407E"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75109</w:t>
            </w:r>
          </w:p>
        </w:tc>
        <w:tc>
          <w:tcPr>
            <w:tcW w:w="552" w:type="pct"/>
            <w:tcBorders>
              <w:top w:val="nil"/>
              <w:left w:val="nil"/>
              <w:bottom w:val="nil"/>
              <w:right w:val="nil"/>
            </w:tcBorders>
            <w:shd w:val="clear" w:color="auto" w:fill="auto"/>
            <w:vAlign w:val="center"/>
            <w:hideMark/>
          </w:tcPr>
          <w:p w14:paraId="65D32C8A"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1609341" w14:textId="77777777" w:rsidR="00B30EE7" w:rsidRPr="00B30EE7" w:rsidRDefault="00B30EE7" w:rsidP="00B30EE7">
            <w:pPr>
              <w:spacing w:line="240" w:lineRule="auto"/>
              <w:jc w:val="right"/>
              <w:rPr>
                <w:i/>
                <w:iCs/>
                <w:sz w:val="12"/>
                <w:szCs w:val="12"/>
              </w:rPr>
            </w:pPr>
            <w:r w:rsidRPr="00B30EE7">
              <w:rPr>
                <w:i/>
                <w:iCs/>
                <w:sz w:val="12"/>
                <w:szCs w:val="12"/>
              </w:rPr>
              <w:t>73 393</w:t>
            </w:r>
          </w:p>
        </w:tc>
        <w:tc>
          <w:tcPr>
            <w:tcW w:w="777" w:type="pct"/>
            <w:tcBorders>
              <w:top w:val="nil"/>
              <w:left w:val="nil"/>
              <w:bottom w:val="nil"/>
              <w:right w:val="nil"/>
            </w:tcBorders>
            <w:shd w:val="clear" w:color="auto" w:fill="auto"/>
            <w:noWrap/>
            <w:vAlign w:val="center"/>
            <w:hideMark/>
          </w:tcPr>
          <w:p w14:paraId="20FE1EC0" w14:textId="77777777" w:rsidR="00B30EE7" w:rsidRPr="00B30EE7" w:rsidRDefault="00B30EE7" w:rsidP="00B30EE7">
            <w:pPr>
              <w:spacing w:line="240" w:lineRule="auto"/>
              <w:jc w:val="right"/>
              <w:rPr>
                <w:i/>
                <w:iCs/>
                <w:sz w:val="12"/>
                <w:szCs w:val="12"/>
              </w:rPr>
            </w:pPr>
            <w:r w:rsidRPr="00B30EE7">
              <w:rPr>
                <w:i/>
                <w:iCs/>
                <w:sz w:val="12"/>
                <w:szCs w:val="12"/>
              </w:rPr>
              <w:t>72 598,91</w:t>
            </w:r>
          </w:p>
        </w:tc>
        <w:tc>
          <w:tcPr>
            <w:tcW w:w="360" w:type="pct"/>
            <w:tcBorders>
              <w:top w:val="nil"/>
              <w:left w:val="nil"/>
              <w:bottom w:val="nil"/>
              <w:right w:val="nil"/>
            </w:tcBorders>
            <w:shd w:val="clear" w:color="auto" w:fill="auto"/>
            <w:noWrap/>
            <w:vAlign w:val="center"/>
            <w:hideMark/>
          </w:tcPr>
          <w:p w14:paraId="4FEE6239" w14:textId="77777777" w:rsidR="00B30EE7" w:rsidRPr="00B30EE7" w:rsidRDefault="00B30EE7" w:rsidP="00B30EE7">
            <w:pPr>
              <w:spacing w:line="240" w:lineRule="auto"/>
              <w:jc w:val="right"/>
              <w:rPr>
                <w:i/>
                <w:iCs/>
                <w:sz w:val="12"/>
                <w:szCs w:val="12"/>
              </w:rPr>
            </w:pPr>
            <w:r w:rsidRPr="00B30EE7">
              <w:rPr>
                <w:i/>
                <w:iCs/>
                <w:sz w:val="12"/>
                <w:szCs w:val="12"/>
              </w:rPr>
              <w:t>98,9%</w:t>
            </w:r>
          </w:p>
        </w:tc>
      </w:tr>
      <w:tr w:rsidR="00B30EE7" w:rsidRPr="00B30EE7" w14:paraId="1953E817" w14:textId="77777777" w:rsidTr="00B30EE7">
        <w:trPr>
          <w:trHeight w:val="85"/>
        </w:trPr>
        <w:tc>
          <w:tcPr>
            <w:tcW w:w="2676" w:type="pct"/>
            <w:tcBorders>
              <w:top w:val="nil"/>
              <w:left w:val="nil"/>
              <w:bottom w:val="nil"/>
              <w:right w:val="nil"/>
            </w:tcBorders>
            <w:shd w:val="clear" w:color="auto" w:fill="auto"/>
            <w:vAlign w:val="center"/>
            <w:hideMark/>
          </w:tcPr>
          <w:p w14:paraId="7D91AF09"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58F4EFD8"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7A209C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E5F29F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3D97B1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06DC8BE" w14:textId="77777777" w:rsidTr="00B30EE7">
        <w:trPr>
          <w:trHeight w:val="85"/>
        </w:trPr>
        <w:tc>
          <w:tcPr>
            <w:tcW w:w="2676" w:type="pct"/>
            <w:tcBorders>
              <w:top w:val="nil"/>
              <w:left w:val="nil"/>
              <w:bottom w:val="nil"/>
              <w:right w:val="nil"/>
            </w:tcBorders>
            <w:shd w:val="clear" w:color="auto" w:fill="auto"/>
            <w:vAlign w:val="center"/>
            <w:hideMark/>
          </w:tcPr>
          <w:p w14:paraId="42FB7FD0"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5633703"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0A424FE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CFEF96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CB3952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BED6E47" w14:textId="77777777" w:rsidTr="00B30EE7">
        <w:trPr>
          <w:trHeight w:val="85"/>
        </w:trPr>
        <w:tc>
          <w:tcPr>
            <w:tcW w:w="2676" w:type="pct"/>
            <w:tcBorders>
              <w:top w:val="nil"/>
              <w:left w:val="nil"/>
              <w:bottom w:val="nil"/>
              <w:right w:val="nil"/>
            </w:tcBorders>
            <w:shd w:val="clear" w:color="auto" w:fill="auto"/>
            <w:vAlign w:val="center"/>
            <w:hideMark/>
          </w:tcPr>
          <w:p w14:paraId="2EBAF71E" w14:textId="77777777" w:rsidR="00B30EE7" w:rsidRPr="00B30EE7" w:rsidRDefault="00B30EE7" w:rsidP="00B30EE7">
            <w:pPr>
              <w:spacing w:line="240" w:lineRule="auto"/>
              <w:rPr>
                <w:sz w:val="12"/>
                <w:szCs w:val="12"/>
              </w:rPr>
            </w:pPr>
            <w:r w:rsidRPr="00B30EE7">
              <w:rPr>
                <w:sz w:val="12"/>
                <w:szCs w:val="12"/>
              </w:rPr>
              <w:t>obsługa organizacji wyborów samorządowych</w:t>
            </w:r>
          </w:p>
        </w:tc>
        <w:tc>
          <w:tcPr>
            <w:tcW w:w="552" w:type="pct"/>
            <w:tcBorders>
              <w:top w:val="nil"/>
              <w:left w:val="nil"/>
              <w:bottom w:val="nil"/>
              <w:right w:val="nil"/>
            </w:tcBorders>
            <w:shd w:val="clear" w:color="auto" w:fill="auto"/>
            <w:noWrap/>
            <w:vAlign w:val="center"/>
            <w:hideMark/>
          </w:tcPr>
          <w:p w14:paraId="55A7086C"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3FAFED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F101FC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89FF7A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07621CC" w14:textId="77777777" w:rsidTr="00B30EE7">
        <w:trPr>
          <w:trHeight w:val="85"/>
        </w:trPr>
        <w:tc>
          <w:tcPr>
            <w:tcW w:w="2676" w:type="pct"/>
            <w:tcBorders>
              <w:top w:val="nil"/>
              <w:left w:val="nil"/>
              <w:bottom w:val="nil"/>
              <w:right w:val="nil"/>
            </w:tcBorders>
            <w:shd w:val="clear" w:color="auto" w:fill="auto"/>
            <w:vAlign w:val="center"/>
            <w:hideMark/>
          </w:tcPr>
          <w:p w14:paraId="0EAC901C"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D212E75"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CFFFF6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3F584B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CF0E46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6805D35" w14:textId="77777777" w:rsidTr="00B30EE7">
        <w:trPr>
          <w:trHeight w:val="85"/>
        </w:trPr>
        <w:tc>
          <w:tcPr>
            <w:tcW w:w="2676" w:type="pct"/>
            <w:tcBorders>
              <w:top w:val="nil"/>
              <w:left w:val="nil"/>
              <w:bottom w:val="nil"/>
              <w:right w:val="nil"/>
            </w:tcBorders>
            <w:shd w:val="clear" w:color="auto" w:fill="auto"/>
            <w:vAlign w:val="center"/>
            <w:hideMark/>
          </w:tcPr>
          <w:p w14:paraId="5EFB70AA" w14:textId="77777777" w:rsidR="00B30EE7" w:rsidRPr="00B30EE7" w:rsidRDefault="00B30EE7" w:rsidP="00B30EE7">
            <w:pPr>
              <w:spacing w:line="240" w:lineRule="auto"/>
              <w:rPr>
                <w:sz w:val="12"/>
                <w:szCs w:val="12"/>
              </w:rPr>
            </w:pPr>
            <w:r w:rsidRPr="00B30EE7">
              <w:rPr>
                <w:sz w:val="12"/>
                <w:szCs w:val="12"/>
              </w:rPr>
              <w:t>wynagrodzenia i pochodne</w:t>
            </w:r>
          </w:p>
        </w:tc>
        <w:tc>
          <w:tcPr>
            <w:tcW w:w="552" w:type="pct"/>
            <w:tcBorders>
              <w:top w:val="nil"/>
              <w:left w:val="nil"/>
              <w:bottom w:val="nil"/>
              <w:right w:val="nil"/>
            </w:tcBorders>
            <w:shd w:val="clear" w:color="auto" w:fill="auto"/>
            <w:noWrap/>
            <w:vAlign w:val="center"/>
            <w:hideMark/>
          </w:tcPr>
          <w:p w14:paraId="6F1E16A0"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7056F567" w14:textId="77777777" w:rsidR="00B30EE7" w:rsidRPr="00B30EE7" w:rsidRDefault="00B30EE7" w:rsidP="00B30EE7">
            <w:pPr>
              <w:spacing w:line="240" w:lineRule="auto"/>
              <w:jc w:val="right"/>
              <w:rPr>
                <w:sz w:val="12"/>
                <w:szCs w:val="12"/>
              </w:rPr>
            </w:pPr>
            <w:r w:rsidRPr="00B30EE7">
              <w:rPr>
                <w:sz w:val="12"/>
                <w:szCs w:val="12"/>
              </w:rPr>
              <w:t>73 393</w:t>
            </w:r>
          </w:p>
        </w:tc>
        <w:tc>
          <w:tcPr>
            <w:tcW w:w="777" w:type="pct"/>
            <w:tcBorders>
              <w:top w:val="nil"/>
              <w:left w:val="nil"/>
              <w:bottom w:val="nil"/>
              <w:right w:val="nil"/>
            </w:tcBorders>
            <w:shd w:val="clear" w:color="auto" w:fill="auto"/>
            <w:noWrap/>
            <w:vAlign w:val="center"/>
            <w:hideMark/>
          </w:tcPr>
          <w:p w14:paraId="5311653B" w14:textId="77777777" w:rsidR="00B30EE7" w:rsidRPr="00B30EE7" w:rsidRDefault="00B30EE7" w:rsidP="00B30EE7">
            <w:pPr>
              <w:spacing w:line="240" w:lineRule="auto"/>
              <w:jc w:val="right"/>
              <w:rPr>
                <w:sz w:val="12"/>
                <w:szCs w:val="12"/>
              </w:rPr>
            </w:pPr>
            <w:r w:rsidRPr="00B30EE7">
              <w:rPr>
                <w:sz w:val="12"/>
                <w:szCs w:val="12"/>
              </w:rPr>
              <w:t>72 598,91</w:t>
            </w:r>
          </w:p>
        </w:tc>
        <w:tc>
          <w:tcPr>
            <w:tcW w:w="360" w:type="pct"/>
            <w:tcBorders>
              <w:top w:val="nil"/>
              <w:left w:val="nil"/>
              <w:bottom w:val="nil"/>
              <w:right w:val="nil"/>
            </w:tcBorders>
            <w:shd w:val="clear" w:color="auto" w:fill="auto"/>
            <w:noWrap/>
            <w:vAlign w:val="center"/>
            <w:hideMark/>
          </w:tcPr>
          <w:p w14:paraId="5D65692A" w14:textId="77777777" w:rsidR="00B30EE7" w:rsidRPr="00B30EE7" w:rsidRDefault="00B30EE7" w:rsidP="00B30EE7">
            <w:pPr>
              <w:spacing w:line="240" w:lineRule="auto"/>
              <w:jc w:val="right"/>
              <w:rPr>
                <w:sz w:val="12"/>
                <w:szCs w:val="12"/>
              </w:rPr>
            </w:pPr>
            <w:r w:rsidRPr="00B30EE7">
              <w:rPr>
                <w:sz w:val="12"/>
                <w:szCs w:val="12"/>
              </w:rPr>
              <w:t>98,9%</w:t>
            </w:r>
          </w:p>
        </w:tc>
      </w:tr>
      <w:tr w:rsidR="00B30EE7" w:rsidRPr="00B30EE7" w14:paraId="1F36FC13" w14:textId="77777777" w:rsidTr="00B30EE7">
        <w:trPr>
          <w:trHeight w:val="85"/>
        </w:trPr>
        <w:tc>
          <w:tcPr>
            <w:tcW w:w="2676" w:type="pct"/>
            <w:tcBorders>
              <w:top w:val="nil"/>
              <w:left w:val="nil"/>
              <w:bottom w:val="nil"/>
              <w:right w:val="nil"/>
            </w:tcBorders>
            <w:shd w:val="clear" w:color="auto" w:fill="auto"/>
            <w:vAlign w:val="center"/>
            <w:hideMark/>
          </w:tcPr>
          <w:p w14:paraId="558471C6" w14:textId="77777777" w:rsidR="00B30EE7" w:rsidRPr="00B30EE7" w:rsidRDefault="00B30EE7" w:rsidP="00B30EE7">
            <w:pPr>
              <w:spacing w:line="240" w:lineRule="auto"/>
              <w:rPr>
                <w:i/>
                <w:iCs/>
                <w:sz w:val="12"/>
                <w:szCs w:val="12"/>
              </w:rPr>
            </w:pPr>
            <w:r w:rsidRPr="00B30EE7">
              <w:rPr>
                <w:i/>
                <w:iCs/>
                <w:sz w:val="12"/>
                <w:szCs w:val="12"/>
              </w:rPr>
              <w:t>- wynagrodzenia osobowe pracowników</w:t>
            </w:r>
          </w:p>
        </w:tc>
        <w:tc>
          <w:tcPr>
            <w:tcW w:w="552" w:type="pct"/>
            <w:tcBorders>
              <w:top w:val="nil"/>
              <w:left w:val="nil"/>
              <w:bottom w:val="nil"/>
              <w:right w:val="nil"/>
            </w:tcBorders>
            <w:shd w:val="clear" w:color="auto" w:fill="auto"/>
            <w:vAlign w:val="center"/>
            <w:hideMark/>
          </w:tcPr>
          <w:p w14:paraId="550DA99F"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083119CC" w14:textId="77777777" w:rsidR="00B30EE7" w:rsidRPr="00B30EE7" w:rsidRDefault="00B30EE7" w:rsidP="00B30EE7">
            <w:pPr>
              <w:spacing w:line="240" w:lineRule="auto"/>
              <w:jc w:val="right"/>
              <w:rPr>
                <w:i/>
                <w:iCs/>
                <w:sz w:val="12"/>
                <w:szCs w:val="12"/>
              </w:rPr>
            </w:pPr>
            <w:r w:rsidRPr="00B30EE7">
              <w:rPr>
                <w:i/>
                <w:iCs/>
                <w:sz w:val="12"/>
                <w:szCs w:val="12"/>
              </w:rPr>
              <w:t>60 603</w:t>
            </w:r>
          </w:p>
        </w:tc>
        <w:tc>
          <w:tcPr>
            <w:tcW w:w="777" w:type="pct"/>
            <w:tcBorders>
              <w:top w:val="nil"/>
              <w:left w:val="nil"/>
              <w:bottom w:val="nil"/>
              <w:right w:val="nil"/>
            </w:tcBorders>
            <w:shd w:val="clear" w:color="auto" w:fill="auto"/>
            <w:noWrap/>
            <w:vAlign w:val="center"/>
            <w:hideMark/>
          </w:tcPr>
          <w:p w14:paraId="5EB76333" w14:textId="77777777" w:rsidR="00B30EE7" w:rsidRPr="00B30EE7" w:rsidRDefault="00B30EE7" w:rsidP="00B30EE7">
            <w:pPr>
              <w:spacing w:line="240" w:lineRule="auto"/>
              <w:jc w:val="right"/>
              <w:rPr>
                <w:i/>
                <w:iCs/>
                <w:sz w:val="12"/>
                <w:szCs w:val="12"/>
              </w:rPr>
            </w:pPr>
            <w:r w:rsidRPr="00B30EE7">
              <w:rPr>
                <w:i/>
                <w:iCs/>
                <w:sz w:val="12"/>
                <w:szCs w:val="12"/>
              </w:rPr>
              <w:t>60 603,00</w:t>
            </w:r>
          </w:p>
        </w:tc>
        <w:tc>
          <w:tcPr>
            <w:tcW w:w="360" w:type="pct"/>
            <w:tcBorders>
              <w:top w:val="nil"/>
              <w:left w:val="nil"/>
              <w:bottom w:val="nil"/>
              <w:right w:val="nil"/>
            </w:tcBorders>
            <w:shd w:val="clear" w:color="auto" w:fill="auto"/>
            <w:noWrap/>
            <w:vAlign w:val="center"/>
            <w:hideMark/>
          </w:tcPr>
          <w:p w14:paraId="3C658F4B"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4DAA8783" w14:textId="77777777" w:rsidTr="00B30EE7">
        <w:trPr>
          <w:trHeight w:val="85"/>
        </w:trPr>
        <w:tc>
          <w:tcPr>
            <w:tcW w:w="2676" w:type="pct"/>
            <w:tcBorders>
              <w:top w:val="nil"/>
              <w:left w:val="nil"/>
              <w:bottom w:val="nil"/>
              <w:right w:val="nil"/>
            </w:tcBorders>
            <w:shd w:val="clear" w:color="auto" w:fill="auto"/>
            <w:vAlign w:val="center"/>
            <w:hideMark/>
          </w:tcPr>
          <w:p w14:paraId="1B7137DA" w14:textId="77777777" w:rsidR="00B30EE7" w:rsidRPr="00B30EE7" w:rsidRDefault="00B30EE7" w:rsidP="00B30EE7">
            <w:pPr>
              <w:spacing w:line="240" w:lineRule="auto"/>
              <w:rPr>
                <w:i/>
                <w:iCs/>
                <w:sz w:val="12"/>
                <w:szCs w:val="12"/>
              </w:rPr>
            </w:pPr>
            <w:r w:rsidRPr="00B30EE7">
              <w:rPr>
                <w:i/>
                <w:iCs/>
                <w:sz w:val="12"/>
                <w:szCs w:val="12"/>
              </w:rPr>
              <w:t>- pochodne od wynagrodzeń</w:t>
            </w:r>
          </w:p>
        </w:tc>
        <w:tc>
          <w:tcPr>
            <w:tcW w:w="552" w:type="pct"/>
            <w:tcBorders>
              <w:top w:val="nil"/>
              <w:left w:val="nil"/>
              <w:bottom w:val="nil"/>
              <w:right w:val="nil"/>
            </w:tcBorders>
            <w:shd w:val="clear" w:color="auto" w:fill="auto"/>
            <w:vAlign w:val="center"/>
            <w:hideMark/>
          </w:tcPr>
          <w:p w14:paraId="61785C97"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6185081C" w14:textId="77777777" w:rsidR="00B30EE7" w:rsidRPr="00B30EE7" w:rsidRDefault="00B30EE7" w:rsidP="00B30EE7">
            <w:pPr>
              <w:spacing w:line="240" w:lineRule="auto"/>
              <w:jc w:val="right"/>
              <w:rPr>
                <w:i/>
                <w:iCs/>
                <w:sz w:val="12"/>
                <w:szCs w:val="12"/>
              </w:rPr>
            </w:pPr>
            <w:r w:rsidRPr="00B30EE7">
              <w:rPr>
                <w:i/>
                <w:iCs/>
                <w:sz w:val="12"/>
                <w:szCs w:val="12"/>
              </w:rPr>
              <w:t>12 790</w:t>
            </w:r>
          </w:p>
        </w:tc>
        <w:tc>
          <w:tcPr>
            <w:tcW w:w="777" w:type="pct"/>
            <w:tcBorders>
              <w:top w:val="nil"/>
              <w:left w:val="nil"/>
              <w:bottom w:val="nil"/>
              <w:right w:val="nil"/>
            </w:tcBorders>
            <w:shd w:val="clear" w:color="auto" w:fill="auto"/>
            <w:noWrap/>
            <w:vAlign w:val="center"/>
            <w:hideMark/>
          </w:tcPr>
          <w:p w14:paraId="479512A8" w14:textId="77777777" w:rsidR="00B30EE7" w:rsidRPr="00B30EE7" w:rsidRDefault="00B30EE7" w:rsidP="00B30EE7">
            <w:pPr>
              <w:spacing w:line="240" w:lineRule="auto"/>
              <w:jc w:val="right"/>
              <w:rPr>
                <w:i/>
                <w:iCs/>
                <w:sz w:val="12"/>
                <w:szCs w:val="12"/>
              </w:rPr>
            </w:pPr>
            <w:r w:rsidRPr="00B30EE7">
              <w:rPr>
                <w:i/>
                <w:iCs/>
                <w:sz w:val="12"/>
                <w:szCs w:val="12"/>
              </w:rPr>
              <w:t>11 995,91</w:t>
            </w:r>
          </w:p>
        </w:tc>
        <w:tc>
          <w:tcPr>
            <w:tcW w:w="360" w:type="pct"/>
            <w:tcBorders>
              <w:top w:val="nil"/>
              <w:left w:val="nil"/>
              <w:bottom w:val="nil"/>
              <w:right w:val="nil"/>
            </w:tcBorders>
            <w:shd w:val="clear" w:color="auto" w:fill="auto"/>
            <w:noWrap/>
            <w:vAlign w:val="center"/>
            <w:hideMark/>
          </w:tcPr>
          <w:p w14:paraId="3CF993DE" w14:textId="77777777" w:rsidR="00B30EE7" w:rsidRPr="00B30EE7" w:rsidRDefault="00B30EE7" w:rsidP="00B30EE7">
            <w:pPr>
              <w:spacing w:line="240" w:lineRule="auto"/>
              <w:jc w:val="right"/>
              <w:rPr>
                <w:i/>
                <w:iCs/>
                <w:sz w:val="12"/>
                <w:szCs w:val="12"/>
              </w:rPr>
            </w:pPr>
            <w:r w:rsidRPr="00B30EE7">
              <w:rPr>
                <w:i/>
                <w:iCs/>
                <w:sz w:val="12"/>
                <w:szCs w:val="12"/>
              </w:rPr>
              <w:t>93,8%</w:t>
            </w:r>
          </w:p>
        </w:tc>
      </w:tr>
      <w:tr w:rsidR="00B30EE7" w:rsidRPr="00B30EE7" w14:paraId="3F10E5B3" w14:textId="77777777" w:rsidTr="00B30EE7">
        <w:trPr>
          <w:trHeight w:val="85"/>
        </w:trPr>
        <w:tc>
          <w:tcPr>
            <w:tcW w:w="2676" w:type="pct"/>
            <w:tcBorders>
              <w:top w:val="nil"/>
              <w:left w:val="nil"/>
              <w:bottom w:val="nil"/>
              <w:right w:val="nil"/>
            </w:tcBorders>
            <w:shd w:val="clear" w:color="auto" w:fill="auto"/>
            <w:vAlign w:val="center"/>
            <w:hideMark/>
          </w:tcPr>
          <w:p w14:paraId="221D7A98"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5FF4D011"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DDEF48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D574BB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900643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D239B47" w14:textId="77777777" w:rsidTr="00B30EE7">
        <w:trPr>
          <w:trHeight w:val="85"/>
        </w:trPr>
        <w:tc>
          <w:tcPr>
            <w:tcW w:w="2676" w:type="pct"/>
            <w:tcBorders>
              <w:top w:val="nil"/>
              <w:left w:val="nil"/>
              <w:bottom w:val="nil"/>
              <w:right w:val="nil"/>
            </w:tcBorders>
            <w:shd w:val="clear" w:color="auto" w:fill="auto"/>
            <w:vAlign w:val="center"/>
            <w:hideMark/>
          </w:tcPr>
          <w:p w14:paraId="0648D075"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75113</w:t>
            </w:r>
          </w:p>
        </w:tc>
        <w:tc>
          <w:tcPr>
            <w:tcW w:w="552" w:type="pct"/>
            <w:tcBorders>
              <w:top w:val="nil"/>
              <w:left w:val="nil"/>
              <w:bottom w:val="nil"/>
              <w:right w:val="nil"/>
            </w:tcBorders>
            <w:shd w:val="clear" w:color="auto" w:fill="auto"/>
            <w:vAlign w:val="center"/>
            <w:hideMark/>
          </w:tcPr>
          <w:p w14:paraId="3271D679"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43D9BC0" w14:textId="77777777" w:rsidR="00B30EE7" w:rsidRPr="00B30EE7" w:rsidRDefault="00B30EE7" w:rsidP="00B30EE7">
            <w:pPr>
              <w:spacing w:line="240" w:lineRule="auto"/>
              <w:jc w:val="right"/>
              <w:rPr>
                <w:i/>
                <w:iCs/>
                <w:sz w:val="12"/>
                <w:szCs w:val="12"/>
              </w:rPr>
            </w:pPr>
            <w:r w:rsidRPr="00B30EE7">
              <w:rPr>
                <w:i/>
                <w:iCs/>
                <w:sz w:val="12"/>
                <w:szCs w:val="12"/>
              </w:rPr>
              <w:t>52 658</w:t>
            </w:r>
          </w:p>
        </w:tc>
        <w:tc>
          <w:tcPr>
            <w:tcW w:w="777" w:type="pct"/>
            <w:tcBorders>
              <w:top w:val="nil"/>
              <w:left w:val="nil"/>
              <w:bottom w:val="nil"/>
              <w:right w:val="nil"/>
            </w:tcBorders>
            <w:shd w:val="clear" w:color="auto" w:fill="auto"/>
            <w:noWrap/>
            <w:vAlign w:val="center"/>
            <w:hideMark/>
          </w:tcPr>
          <w:p w14:paraId="5A8CECA4" w14:textId="77777777" w:rsidR="00B30EE7" w:rsidRPr="00B30EE7" w:rsidRDefault="00B30EE7" w:rsidP="00B30EE7">
            <w:pPr>
              <w:spacing w:line="240" w:lineRule="auto"/>
              <w:jc w:val="right"/>
              <w:rPr>
                <w:i/>
                <w:iCs/>
                <w:sz w:val="12"/>
                <w:szCs w:val="12"/>
              </w:rPr>
            </w:pPr>
            <w:r w:rsidRPr="00B30EE7">
              <w:rPr>
                <w:i/>
                <w:iCs/>
                <w:sz w:val="12"/>
                <w:szCs w:val="12"/>
              </w:rPr>
              <w:t>52 657,04</w:t>
            </w:r>
          </w:p>
        </w:tc>
        <w:tc>
          <w:tcPr>
            <w:tcW w:w="360" w:type="pct"/>
            <w:tcBorders>
              <w:top w:val="nil"/>
              <w:left w:val="nil"/>
              <w:bottom w:val="nil"/>
              <w:right w:val="nil"/>
            </w:tcBorders>
            <w:shd w:val="clear" w:color="auto" w:fill="auto"/>
            <w:noWrap/>
            <w:vAlign w:val="center"/>
            <w:hideMark/>
          </w:tcPr>
          <w:p w14:paraId="6B5F2BE3"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5472258D" w14:textId="77777777" w:rsidTr="00B30EE7">
        <w:trPr>
          <w:trHeight w:val="85"/>
        </w:trPr>
        <w:tc>
          <w:tcPr>
            <w:tcW w:w="2676" w:type="pct"/>
            <w:tcBorders>
              <w:top w:val="nil"/>
              <w:left w:val="nil"/>
              <w:bottom w:val="nil"/>
              <w:right w:val="nil"/>
            </w:tcBorders>
            <w:shd w:val="clear" w:color="auto" w:fill="auto"/>
            <w:vAlign w:val="center"/>
            <w:hideMark/>
          </w:tcPr>
          <w:p w14:paraId="1A08B75B"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5B6ED940"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691591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114D12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6A9A02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C02D667" w14:textId="77777777" w:rsidTr="00B30EE7">
        <w:trPr>
          <w:trHeight w:val="85"/>
        </w:trPr>
        <w:tc>
          <w:tcPr>
            <w:tcW w:w="2676" w:type="pct"/>
            <w:tcBorders>
              <w:top w:val="nil"/>
              <w:left w:val="nil"/>
              <w:bottom w:val="nil"/>
              <w:right w:val="nil"/>
            </w:tcBorders>
            <w:shd w:val="clear" w:color="auto" w:fill="auto"/>
            <w:vAlign w:val="center"/>
            <w:hideMark/>
          </w:tcPr>
          <w:p w14:paraId="3A177833"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316B1E89"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57F37B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C8998C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5B641B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6DD5AF2" w14:textId="77777777" w:rsidTr="00B30EE7">
        <w:trPr>
          <w:trHeight w:val="85"/>
        </w:trPr>
        <w:tc>
          <w:tcPr>
            <w:tcW w:w="2676" w:type="pct"/>
            <w:tcBorders>
              <w:top w:val="nil"/>
              <w:left w:val="nil"/>
              <w:bottom w:val="nil"/>
              <w:right w:val="nil"/>
            </w:tcBorders>
            <w:shd w:val="clear" w:color="auto" w:fill="auto"/>
            <w:vAlign w:val="center"/>
            <w:hideMark/>
          </w:tcPr>
          <w:p w14:paraId="03E8029E" w14:textId="77777777" w:rsidR="00B30EE7" w:rsidRPr="00B30EE7" w:rsidRDefault="00B30EE7" w:rsidP="00B30EE7">
            <w:pPr>
              <w:spacing w:line="240" w:lineRule="auto"/>
              <w:rPr>
                <w:sz w:val="12"/>
                <w:szCs w:val="12"/>
              </w:rPr>
            </w:pPr>
            <w:r w:rsidRPr="00B30EE7">
              <w:rPr>
                <w:sz w:val="12"/>
                <w:szCs w:val="12"/>
              </w:rPr>
              <w:t xml:space="preserve">obsługa organizacji wyborów do Parlamentu Europejskiego </w:t>
            </w:r>
          </w:p>
        </w:tc>
        <w:tc>
          <w:tcPr>
            <w:tcW w:w="552" w:type="pct"/>
            <w:tcBorders>
              <w:top w:val="nil"/>
              <w:left w:val="nil"/>
              <w:bottom w:val="nil"/>
              <w:right w:val="nil"/>
            </w:tcBorders>
            <w:shd w:val="clear" w:color="auto" w:fill="auto"/>
            <w:noWrap/>
            <w:vAlign w:val="center"/>
            <w:hideMark/>
          </w:tcPr>
          <w:p w14:paraId="76B908AA"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338E547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64B836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9FC809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E1C8910" w14:textId="77777777" w:rsidTr="00B30EE7">
        <w:trPr>
          <w:trHeight w:val="85"/>
        </w:trPr>
        <w:tc>
          <w:tcPr>
            <w:tcW w:w="2676" w:type="pct"/>
            <w:tcBorders>
              <w:top w:val="nil"/>
              <w:left w:val="nil"/>
              <w:bottom w:val="nil"/>
              <w:right w:val="nil"/>
            </w:tcBorders>
            <w:shd w:val="clear" w:color="auto" w:fill="auto"/>
            <w:vAlign w:val="center"/>
            <w:hideMark/>
          </w:tcPr>
          <w:p w14:paraId="24F6E410"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E97EDE4"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58E008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3B6CD1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6E72FA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2BBA43D" w14:textId="77777777" w:rsidTr="00B30EE7">
        <w:trPr>
          <w:trHeight w:val="85"/>
        </w:trPr>
        <w:tc>
          <w:tcPr>
            <w:tcW w:w="2676" w:type="pct"/>
            <w:tcBorders>
              <w:top w:val="nil"/>
              <w:left w:val="nil"/>
              <w:bottom w:val="nil"/>
              <w:right w:val="nil"/>
            </w:tcBorders>
            <w:shd w:val="clear" w:color="auto" w:fill="auto"/>
            <w:vAlign w:val="center"/>
            <w:hideMark/>
          </w:tcPr>
          <w:p w14:paraId="67C311C3" w14:textId="77777777" w:rsidR="00B30EE7" w:rsidRPr="00B30EE7" w:rsidRDefault="00B30EE7" w:rsidP="00B30EE7">
            <w:pPr>
              <w:spacing w:line="240" w:lineRule="auto"/>
              <w:rPr>
                <w:sz w:val="12"/>
                <w:szCs w:val="12"/>
              </w:rPr>
            </w:pPr>
            <w:r w:rsidRPr="00B30EE7">
              <w:rPr>
                <w:sz w:val="12"/>
                <w:szCs w:val="12"/>
              </w:rPr>
              <w:t>wynagrodzenia i pochodne</w:t>
            </w:r>
          </w:p>
        </w:tc>
        <w:tc>
          <w:tcPr>
            <w:tcW w:w="552" w:type="pct"/>
            <w:tcBorders>
              <w:top w:val="nil"/>
              <w:left w:val="nil"/>
              <w:bottom w:val="nil"/>
              <w:right w:val="nil"/>
            </w:tcBorders>
            <w:shd w:val="clear" w:color="auto" w:fill="auto"/>
            <w:noWrap/>
            <w:vAlign w:val="center"/>
            <w:hideMark/>
          </w:tcPr>
          <w:p w14:paraId="418D55B5"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661DE1DC" w14:textId="77777777" w:rsidR="00B30EE7" w:rsidRPr="00B30EE7" w:rsidRDefault="00B30EE7" w:rsidP="00B30EE7">
            <w:pPr>
              <w:spacing w:line="240" w:lineRule="auto"/>
              <w:jc w:val="right"/>
              <w:rPr>
                <w:sz w:val="12"/>
                <w:szCs w:val="12"/>
              </w:rPr>
            </w:pPr>
            <w:r w:rsidRPr="00B30EE7">
              <w:rPr>
                <w:sz w:val="12"/>
                <w:szCs w:val="12"/>
              </w:rPr>
              <w:t>52 658</w:t>
            </w:r>
          </w:p>
        </w:tc>
        <w:tc>
          <w:tcPr>
            <w:tcW w:w="777" w:type="pct"/>
            <w:tcBorders>
              <w:top w:val="nil"/>
              <w:left w:val="nil"/>
              <w:bottom w:val="nil"/>
              <w:right w:val="nil"/>
            </w:tcBorders>
            <w:shd w:val="clear" w:color="auto" w:fill="auto"/>
            <w:noWrap/>
            <w:vAlign w:val="center"/>
            <w:hideMark/>
          </w:tcPr>
          <w:p w14:paraId="236E9E59" w14:textId="77777777" w:rsidR="00B30EE7" w:rsidRPr="00B30EE7" w:rsidRDefault="00B30EE7" w:rsidP="00B30EE7">
            <w:pPr>
              <w:spacing w:line="240" w:lineRule="auto"/>
              <w:jc w:val="right"/>
              <w:rPr>
                <w:sz w:val="12"/>
                <w:szCs w:val="12"/>
              </w:rPr>
            </w:pPr>
            <w:r w:rsidRPr="00B30EE7">
              <w:rPr>
                <w:sz w:val="12"/>
                <w:szCs w:val="12"/>
              </w:rPr>
              <w:t>52 657,04</w:t>
            </w:r>
          </w:p>
        </w:tc>
        <w:tc>
          <w:tcPr>
            <w:tcW w:w="360" w:type="pct"/>
            <w:tcBorders>
              <w:top w:val="nil"/>
              <w:left w:val="nil"/>
              <w:bottom w:val="nil"/>
              <w:right w:val="nil"/>
            </w:tcBorders>
            <w:shd w:val="clear" w:color="auto" w:fill="auto"/>
            <w:noWrap/>
            <w:vAlign w:val="center"/>
            <w:hideMark/>
          </w:tcPr>
          <w:p w14:paraId="65BD859C"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65D99ECA" w14:textId="77777777" w:rsidTr="00B30EE7">
        <w:trPr>
          <w:trHeight w:val="85"/>
        </w:trPr>
        <w:tc>
          <w:tcPr>
            <w:tcW w:w="2676" w:type="pct"/>
            <w:tcBorders>
              <w:top w:val="nil"/>
              <w:left w:val="nil"/>
              <w:bottom w:val="nil"/>
              <w:right w:val="nil"/>
            </w:tcBorders>
            <w:shd w:val="clear" w:color="auto" w:fill="auto"/>
            <w:vAlign w:val="center"/>
            <w:hideMark/>
          </w:tcPr>
          <w:p w14:paraId="63988795" w14:textId="77777777" w:rsidR="00B30EE7" w:rsidRPr="00B30EE7" w:rsidRDefault="00B30EE7" w:rsidP="00B30EE7">
            <w:pPr>
              <w:spacing w:line="240" w:lineRule="auto"/>
              <w:rPr>
                <w:i/>
                <w:iCs/>
                <w:sz w:val="12"/>
                <w:szCs w:val="12"/>
              </w:rPr>
            </w:pPr>
            <w:r w:rsidRPr="00B30EE7">
              <w:rPr>
                <w:i/>
                <w:iCs/>
                <w:sz w:val="12"/>
                <w:szCs w:val="12"/>
              </w:rPr>
              <w:t>- wynagrodzenia osobowe pracowników</w:t>
            </w:r>
          </w:p>
        </w:tc>
        <w:tc>
          <w:tcPr>
            <w:tcW w:w="552" w:type="pct"/>
            <w:tcBorders>
              <w:top w:val="nil"/>
              <w:left w:val="nil"/>
              <w:bottom w:val="nil"/>
              <w:right w:val="nil"/>
            </w:tcBorders>
            <w:shd w:val="clear" w:color="auto" w:fill="auto"/>
            <w:vAlign w:val="center"/>
            <w:hideMark/>
          </w:tcPr>
          <w:p w14:paraId="6D964DA5"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3A2DB013" w14:textId="77777777" w:rsidR="00B30EE7" w:rsidRPr="00B30EE7" w:rsidRDefault="00B30EE7" w:rsidP="00B30EE7">
            <w:pPr>
              <w:spacing w:line="240" w:lineRule="auto"/>
              <w:jc w:val="right"/>
              <w:rPr>
                <w:i/>
                <w:iCs/>
                <w:sz w:val="12"/>
                <w:szCs w:val="12"/>
              </w:rPr>
            </w:pPr>
            <w:r w:rsidRPr="00B30EE7">
              <w:rPr>
                <w:i/>
                <w:iCs/>
                <w:sz w:val="12"/>
                <w:szCs w:val="12"/>
              </w:rPr>
              <w:t>43 902</w:t>
            </w:r>
          </w:p>
        </w:tc>
        <w:tc>
          <w:tcPr>
            <w:tcW w:w="777" w:type="pct"/>
            <w:tcBorders>
              <w:top w:val="nil"/>
              <w:left w:val="nil"/>
              <w:bottom w:val="nil"/>
              <w:right w:val="nil"/>
            </w:tcBorders>
            <w:shd w:val="clear" w:color="auto" w:fill="auto"/>
            <w:noWrap/>
            <w:vAlign w:val="center"/>
            <w:hideMark/>
          </w:tcPr>
          <w:p w14:paraId="05C88992" w14:textId="77777777" w:rsidR="00B30EE7" w:rsidRPr="00B30EE7" w:rsidRDefault="00B30EE7" w:rsidP="00B30EE7">
            <w:pPr>
              <w:spacing w:line="240" w:lineRule="auto"/>
              <w:jc w:val="right"/>
              <w:rPr>
                <w:i/>
                <w:iCs/>
                <w:sz w:val="12"/>
                <w:szCs w:val="12"/>
              </w:rPr>
            </w:pPr>
            <w:r w:rsidRPr="00B30EE7">
              <w:rPr>
                <w:i/>
                <w:iCs/>
                <w:sz w:val="12"/>
                <w:szCs w:val="12"/>
              </w:rPr>
              <w:t>43 902,00</w:t>
            </w:r>
          </w:p>
        </w:tc>
        <w:tc>
          <w:tcPr>
            <w:tcW w:w="360" w:type="pct"/>
            <w:tcBorders>
              <w:top w:val="nil"/>
              <w:left w:val="nil"/>
              <w:bottom w:val="nil"/>
              <w:right w:val="nil"/>
            </w:tcBorders>
            <w:shd w:val="clear" w:color="auto" w:fill="auto"/>
            <w:noWrap/>
            <w:vAlign w:val="center"/>
            <w:hideMark/>
          </w:tcPr>
          <w:p w14:paraId="79525025"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3F1014C1" w14:textId="77777777" w:rsidTr="00B30EE7">
        <w:trPr>
          <w:trHeight w:val="85"/>
        </w:trPr>
        <w:tc>
          <w:tcPr>
            <w:tcW w:w="2676" w:type="pct"/>
            <w:tcBorders>
              <w:top w:val="nil"/>
              <w:left w:val="nil"/>
              <w:bottom w:val="nil"/>
              <w:right w:val="nil"/>
            </w:tcBorders>
            <w:shd w:val="clear" w:color="auto" w:fill="auto"/>
            <w:vAlign w:val="center"/>
            <w:hideMark/>
          </w:tcPr>
          <w:p w14:paraId="68AD9541" w14:textId="77777777" w:rsidR="00B30EE7" w:rsidRPr="00B30EE7" w:rsidRDefault="00B30EE7" w:rsidP="00B30EE7">
            <w:pPr>
              <w:spacing w:line="240" w:lineRule="auto"/>
              <w:rPr>
                <w:i/>
                <w:iCs/>
                <w:sz w:val="12"/>
                <w:szCs w:val="12"/>
              </w:rPr>
            </w:pPr>
            <w:r w:rsidRPr="00B30EE7">
              <w:rPr>
                <w:i/>
                <w:iCs/>
                <w:sz w:val="12"/>
                <w:szCs w:val="12"/>
              </w:rPr>
              <w:t>- pochodne od wynagrodzeń</w:t>
            </w:r>
          </w:p>
        </w:tc>
        <w:tc>
          <w:tcPr>
            <w:tcW w:w="552" w:type="pct"/>
            <w:tcBorders>
              <w:top w:val="nil"/>
              <w:left w:val="nil"/>
              <w:bottom w:val="nil"/>
              <w:right w:val="nil"/>
            </w:tcBorders>
            <w:shd w:val="clear" w:color="auto" w:fill="auto"/>
            <w:vAlign w:val="center"/>
            <w:hideMark/>
          </w:tcPr>
          <w:p w14:paraId="6643D1B3"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52D0C03B" w14:textId="77777777" w:rsidR="00B30EE7" w:rsidRPr="00B30EE7" w:rsidRDefault="00B30EE7" w:rsidP="00B30EE7">
            <w:pPr>
              <w:spacing w:line="240" w:lineRule="auto"/>
              <w:jc w:val="right"/>
              <w:rPr>
                <w:i/>
                <w:iCs/>
                <w:sz w:val="12"/>
                <w:szCs w:val="12"/>
              </w:rPr>
            </w:pPr>
            <w:r w:rsidRPr="00B30EE7">
              <w:rPr>
                <w:i/>
                <w:iCs/>
                <w:sz w:val="12"/>
                <w:szCs w:val="12"/>
              </w:rPr>
              <w:t>8 756</w:t>
            </w:r>
          </w:p>
        </w:tc>
        <w:tc>
          <w:tcPr>
            <w:tcW w:w="777" w:type="pct"/>
            <w:tcBorders>
              <w:top w:val="nil"/>
              <w:left w:val="nil"/>
              <w:bottom w:val="nil"/>
              <w:right w:val="nil"/>
            </w:tcBorders>
            <w:shd w:val="clear" w:color="auto" w:fill="auto"/>
            <w:noWrap/>
            <w:vAlign w:val="center"/>
            <w:hideMark/>
          </w:tcPr>
          <w:p w14:paraId="2D6B691B" w14:textId="77777777" w:rsidR="00B30EE7" w:rsidRPr="00B30EE7" w:rsidRDefault="00B30EE7" w:rsidP="00B30EE7">
            <w:pPr>
              <w:spacing w:line="240" w:lineRule="auto"/>
              <w:jc w:val="right"/>
              <w:rPr>
                <w:i/>
                <w:iCs/>
                <w:sz w:val="12"/>
                <w:szCs w:val="12"/>
              </w:rPr>
            </w:pPr>
            <w:r w:rsidRPr="00B30EE7">
              <w:rPr>
                <w:i/>
                <w:iCs/>
                <w:sz w:val="12"/>
                <w:szCs w:val="12"/>
              </w:rPr>
              <w:t>8 755,04</w:t>
            </w:r>
          </w:p>
        </w:tc>
        <w:tc>
          <w:tcPr>
            <w:tcW w:w="360" w:type="pct"/>
            <w:tcBorders>
              <w:top w:val="nil"/>
              <w:left w:val="nil"/>
              <w:bottom w:val="nil"/>
              <w:right w:val="nil"/>
            </w:tcBorders>
            <w:shd w:val="clear" w:color="auto" w:fill="auto"/>
            <w:noWrap/>
            <w:vAlign w:val="center"/>
            <w:hideMark/>
          </w:tcPr>
          <w:p w14:paraId="0CAC0A34"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103EA361" w14:textId="77777777" w:rsidTr="00B30EE7">
        <w:trPr>
          <w:trHeight w:val="85"/>
        </w:trPr>
        <w:tc>
          <w:tcPr>
            <w:tcW w:w="2676" w:type="pct"/>
            <w:tcBorders>
              <w:top w:val="nil"/>
              <w:left w:val="nil"/>
              <w:bottom w:val="nil"/>
              <w:right w:val="nil"/>
            </w:tcBorders>
            <w:shd w:val="clear" w:color="auto" w:fill="auto"/>
            <w:vAlign w:val="center"/>
            <w:hideMark/>
          </w:tcPr>
          <w:p w14:paraId="66F8FBDD"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78E33F9F"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10CBE0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0E2275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F0B516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5E54DC4" w14:textId="77777777" w:rsidTr="00B30EE7">
        <w:trPr>
          <w:trHeight w:val="85"/>
        </w:trPr>
        <w:tc>
          <w:tcPr>
            <w:tcW w:w="2676" w:type="pct"/>
            <w:tcBorders>
              <w:top w:val="nil"/>
              <w:left w:val="nil"/>
              <w:bottom w:val="nil"/>
              <w:right w:val="nil"/>
            </w:tcBorders>
            <w:shd w:val="clear" w:color="auto" w:fill="auto"/>
            <w:vAlign w:val="center"/>
            <w:hideMark/>
          </w:tcPr>
          <w:p w14:paraId="4E0E743D"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80153</w:t>
            </w:r>
          </w:p>
        </w:tc>
        <w:tc>
          <w:tcPr>
            <w:tcW w:w="552" w:type="pct"/>
            <w:tcBorders>
              <w:top w:val="nil"/>
              <w:left w:val="nil"/>
              <w:bottom w:val="nil"/>
              <w:right w:val="nil"/>
            </w:tcBorders>
            <w:shd w:val="clear" w:color="auto" w:fill="auto"/>
            <w:vAlign w:val="center"/>
            <w:hideMark/>
          </w:tcPr>
          <w:p w14:paraId="1B8E2440"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71167CB" w14:textId="77777777" w:rsidR="00B30EE7" w:rsidRPr="00B30EE7" w:rsidRDefault="00B30EE7" w:rsidP="00B30EE7">
            <w:pPr>
              <w:spacing w:line="240" w:lineRule="auto"/>
              <w:jc w:val="right"/>
              <w:rPr>
                <w:i/>
                <w:iCs/>
                <w:sz w:val="12"/>
                <w:szCs w:val="12"/>
              </w:rPr>
            </w:pPr>
            <w:r w:rsidRPr="00B30EE7">
              <w:rPr>
                <w:i/>
                <w:iCs/>
                <w:sz w:val="12"/>
                <w:szCs w:val="12"/>
              </w:rPr>
              <w:t>1 680</w:t>
            </w:r>
          </w:p>
        </w:tc>
        <w:tc>
          <w:tcPr>
            <w:tcW w:w="777" w:type="pct"/>
            <w:tcBorders>
              <w:top w:val="nil"/>
              <w:left w:val="nil"/>
              <w:bottom w:val="nil"/>
              <w:right w:val="nil"/>
            </w:tcBorders>
            <w:shd w:val="clear" w:color="auto" w:fill="auto"/>
            <w:noWrap/>
            <w:vAlign w:val="center"/>
            <w:hideMark/>
          </w:tcPr>
          <w:p w14:paraId="31C7A798" w14:textId="77777777" w:rsidR="00B30EE7" w:rsidRPr="00B30EE7" w:rsidRDefault="00B30EE7" w:rsidP="00B30EE7">
            <w:pPr>
              <w:spacing w:line="240" w:lineRule="auto"/>
              <w:jc w:val="right"/>
              <w:rPr>
                <w:i/>
                <w:iCs/>
                <w:sz w:val="12"/>
                <w:szCs w:val="12"/>
              </w:rPr>
            </w:pPr>
            <w:r w:rsidRPr="00B30EE7">
              <w:rPr>
                <w:i/>
                <w:iCs/>
                <w:sz w:val="12"/>
                <w:szCs w:val="12"/>
              </w:rPr>
              <w:t>1 597,78</w:t>
            </w:r>
          </w:p>
        </w:tc>
        <w:tc>
          <w:tcPr>
            <w:tcW w:w="360" w:type="pct"/>
            <w:tcBorders>
              <w:top w:val="nil"/>
              <w:left w:val="nil"/>
              <w:bottom w:val="nil"/>
              <w:right w:val="nil"/>
            </w:tcBorders>
            <w:shd w:val="clear" w:color="auto" w:fill="auto"/>
            <w:noWrap/>
            <w:vAlign w:val="center"/>
            <w:hideMark/>
          </w:tcPr>
          <w:p w14:paraId="53754BAF" w14:textId="77777777" w:rsidR="00B30EE7" w:rsidRPr="00B30EE7" w:rsidRDefault="00B30EE7" w:rsidP="00B30EE7">
            <w:pPr>
              <w:spacing w:line="240" w:lineRule="auto"/>
              <w:jc w:val="right"/>
              <w:rPr>
                <w:i/>
                <w:iCs/>
                <w:sz w:val="12"/>
                <w:szCs w:val="12"/>
              </w:rPr>
            </w:pPr>
            <w:r w:rsidRPr="00B30EE7">
              <w:rPr>
                <w:i/>
                <w:iCs/>
                <w:sz w:val="12"/>
                <w:szCs w:val="12"/>
              </w:rPr>
              <w:t>95,1%</w:t>
            </w:r>
          </w:p>
        </w:tc>
      </w:tr>
      <w:tr w:rsidR="00B30EE7" w:rsidRPr="00B30EE7" w14:paraId="38C67ECE" w14:textId="77777777" w:rsidTr="00B30EE7">
        <w:trPr>
          <w:trHeight w:val="85"/>
        </w:trPr>
        <w:tc>
          <w:tcPr>
            <w:tcW w:w="2676" w:type="pct"/>
            <w:tcBorders>
              <w:top w:val="nil"/>
              <w:left w:val="nil"/>
              <w:bottom w:val="nil"/>
              <w:right w:val="nil"/>
            </w:tcBorders>
            <w:shd w:val="clear" w:color="auto" w:fill="auto"/>
            <w:vAlign w:val="center"/>
            <w:hideMark/>
          </w:tcPr>
          <w:p w14:paraId="58E54632"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6EC2DEE0"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4ED3B1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01148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07CA4A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B62ADE1" w14:textId="77777777" w:rsidTr="00B30EE7">
        <w:trPr>
          <w:trHeight w:val="85"/>
        </w:trPr>
        <w:tc>
          <w:tcPr>
            <w:tcW w:w="2676" w:type="pct"/>
            <w:tcBorders>
              <w:top w:val="nil"/>
              <w:left w:val="nil"/>
              <w:bottom w:val="nil"/>
              <w:right w:val="nil"/>
            </w:tcBorders>
            <w:shd w:val="clear" w:color="auto" w:fill="auto"/>
            <w:vAlign w:val="center"/>
            <w:hideMark/>
          </w:tcPr>
          <w:p w14:paraId="31FB6547"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1469105D"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DA582C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196A83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BC122D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174698A" w14:textId="77777777" w:rsidTr="00B30EE7">
        <w:trPr>
          <w:trHeight w:val="85"/>
        </w:trPr>
        <w:tc>
          <w:tcPr>
            <w:tcW w:w="2676" w:type="pct"/>
            <w:tcBorders>
              <w:top w:val="nil"/>
              <w:left w:val="nil"/>
              <w:bottom w:val="nil"/>
              <w:right w:val="nil"/>
            </w:tcBorders>
            <w:shd w:val="clear" w:color="auto" w:fill="auto"/>
            <w:vAlign w:val="center"/>
            <w:hideMark/>
          </w:tcPr>
          <w:p w14:paraId="13B582C8" w14:textId="77777777" w:rsidR="00B30EE7" w:rsidRPr="00B30EE7" w:rsidRDefault="00B30EE7" w:rsidP="00B30EE7">
            <w:pPr>
              <w:spacing w:line="240" w:lineRule="auto"/>
              <w:rPr>
                <w:sz w:val="12"/>
                <w:szCs w:val="12"/>
              </w:rPr>
            </w:pPr>
            <w:r w:rsidRPr="00B30EE7">
              <w:rPr>
                <w:sz w:val="12"/>
                <w:szCs w:val="12"/>
              </w:rPr>
              <w:t>obsługa zadań dotyczących zakupu podręczników, materiałów edukacyjnych lub materiałów ćwiczeniowych</w:t>
            </w:r>
          </w:p>
        </w:tc>
        <w:tc>
          <w:tcPr>
            <w:tcW w:w="552" w:type="pct"/>
            <w:tcBorders>
              <w:top w:val="nil"/>
              <w:left w:val="nil"/>
              <w:bottom w:val="nil"/>
              <w:right w:val="nil"/>
            </w:tcBorders>
            <w:shd w:val="clear" w:color="auto" w:fill="auto"/>
            <w:noWrap/>
            <w:vAlign w:val="center"/>
            <w:hideMark/>
          </w:tcPr>
          <w:p w14:paraId="3566F7D1"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A3DD98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1CDF5C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55A3A1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5D00263" w14:textId="77777777" w:rsidTr="00B30EE7">
        <w:trPr>
          <w:trHeight w:val="85"/>
        </w:trPr>
        <w:tc>
          <w:tcPr>
            <w:tcW w:w="2676" w:type="pct"/>
            <w:tcBorders>
              <w:top w:val="nil"/>
              <w:left w:val="nil"/>
              <w:bottom w:val="nil"/>
              <w:right w:val="nil"/>
            </w:tcBorders>
            <w:shd w:val="clear" w:color="auto" w:fill="auto"/>
            <w:vAlign w:val="center"/>
            <w:hideMark/>
          </w:tcPr>
          <w:p w14:paraId="2A01A867"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CA64605"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1D8F60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B64081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797637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FA5E134" w14:textId="77777777" w:rsidTr="00B30EE7">
        <w:trPr>
          <w:trHeight w:val="85"/>
        </w:trPr>
        <w:tc>
          <w:tcPr>
            <w:tcW w:w="2676" w:type="pct"/>
            <w:tcBorders>
              <w:top w:val="nil"/>
              <w:left w:val="nil"/>
              <w:bottom w:val="nil"/>
              <w:right w:val="nil"/>
            </w:tcBorders>
            <w:shd w:val="clear" w:color="auto" w:fill="auto"/>
            <w:vAlign w:val="center"/>
            <w:hideMark/>
          </w:tcPr>
          <w:p w14:paraId="17F832F6" w14:textId="77777777" w:rsidR="00B30EE7" w:rsidRPr="00B30EE7" w:rsidRDefault="00B30EE7" w:rsidP="00B30EE7">
            <w:pPr>
              <w:spacing w:line="240" w:lineRule="auto"/>
              <w:rPr>
                <w:sz w:val="12"/>
                <w:szCs w:val="12"/>
              </w:rPr>
            </w:pPr>
            <w:r w:rsidRPr="00B30EE7">
              <w:rPr>
                <w:sz w:val="12"/>
                <w:szCs w:val="12"/>
              </w:rPr>
              <w:t>wynagrodzenia i pochodne</w:t>
            </w:r>
          </w:p>
        </w:tc>
        <w:tc>
          <w:tcPr>
            <w:tcW w:w="552" w:type="pct"/>
            <w:tcBorders>
              <w:top w:val="nil"/>
              <w:left w:val="nil"/>
              <w:bottom w:val="nil"/>
              <w:right w:val="nil"/>
            </w:tcBorders>
            <w:shd w:val="clear" w:color="auto" w:fill="auto"/>
            <w:vAlign w:val="center"/>
            <w:hideMark/>
          </w:tcPr>
          <w:p w14:paraId="27C7B42D"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3357EDA7" w14:textId="77777777" w:rsidR="00B30EE7" w:rsidRPr="00B30EE7" w:rsidRDefault="00B30EE7" w:rsidP="00B30EE7">
            <w:pPr>
              <w:spacing w:line="240" w:lineRule="auto"/>
              <w:jc w:val="right"/>
              <w:rPr>
                <w:sz w:val="12"/>
                <w:szCs w:val="12"/>
              </w:rPr>
            </w:pPr>
            <w:r w:rsidRPr="00B30EE7">
              <w:rPr>
                <w:sz w:val="12"/>
                <w:szCs w:val="12"/>
              </w:rPr>
              <w:t>1 680</w:t>
            </w:r>
          </w:p>
        </w:tc>
        <w:tc>
          <w:tcPr>
            <w:tcW w:w="777" w:type="pct"/>
            <w:tcBorders>
              <w:top w:val="nil"/>
              <w:left w:val="nil"/>
              <w:bottom w:val="nil"/>
              <w:right w:val="nil"/>
            </w:tcBorders>
            <w:shd w:val="clear" w:color="auto" w:fill="auto"/>
            <w:noWrap/>
            <w:vAlign w:val="center"/>
            <w:hideMark/>
          </w:tcPr>
          <w:p w14:paraId="4F44E833" w14:textId="77777777" w:rsidR="00B30EE7" w:rsidRPr="00B30EE7" w:rsidRDefault="00B30EE7" w:rsidP="00B30EE7">
            <w:pPr>
              <w:spacing w:line="240" w:lineRule="auto"/>
              <w:jc w:val="right"/>
              <w:rPr>
                <w:sz w:val="12"/>
                <w:szCs w:val="12"/>
              </w:rPr>
            </w:pPr>
            <w:r w:rsidRPr="00B30EE7">
              <w:rPr>
                <w:sz w:val="12"/>
                <w:szCs w:val="12"/>
              </w:rPr>
              <w:t>1 597,78</w:t>
            </w:r>
          </w:p>
        </w:tc>
        <w:tc>
          <w:tcPr>
            <w:tcW w:w="360" w:type="pct"/>
            <w:tcBorders>
              <w:top w:val="nil"/>
              <w:left w:val="nil"/>
              <w:bottom w:val="nil"/>
              <w:right w:val="nil"/>
            </w:tcBorders>
            <w:shd w:val="clear" w:color="auto" w:fill="auto"/>
            <w:noWrap/>
            <w:vAlign w:val="center"/>
            <w:hideMark/>
          </w:tcPr>
          <w:p w14:paraId="218CBFC6" w14:textId="77777777" w:rsidR="00B30EE7" w:rsidRPr="00B30EE7" w:rsidRDefault="00B30EE7" w:rsidP="00B30EE7">
            <w:pPr>
              <w:spacing w:line="240" w:lineRule="auto"/>
              <w:jc w:val="right"/>
              <w:rPr>
                <w:sz w:val="12"/>
                <w:szCs w:val="12"/>
              </w:rPr>
            </w:pPr>
            <w:r w:rsidRPr="00B30EE7">
              <w:rPr>
                <w:sz w:val="12"/>
                <w:szCs w:val="12"/>
              </w:rPr>
              <w:t>95,1%</w:t>
            </w:r>
          </w:p>
        </w:tc>
      </w:tr>
      <w:tr w:rsidR="00B30EE7" w:rsidRPr="00B30EE7" w14:paraId="7B5003E1" w14:textId="77777777" w:rsidTr="00B30EE7">
        <w:trPr>
          <w:trHeight w:val="85"/>
        </w:trPr>
        <w:tc>
          <w:tcPr>
            <w:tcW w:w="2676" w:type="pct"/>
            <w:tcBorders>
              <w:top w:val="nil"/>
              <w:left w:val="nil"/>
              <w:bottom w:val="nil"/>
              <w:right w:val="nil"/>
            </w:tcBorders>
            <w:shd w:val="clear" w:color="auto" w:fill="auto"/>
            <w:vAlign w:val="center"/>
            <w:hideMark/>
          </w:tcPr>
          <w:p w14:paraId="09BD4C4E" w14:textId="77777777" w:rsidR="00B30EE7" w:rsidRPr="00B30EE7" w:rsidRDefault="00B30EE7" w:rsidP="00B30EE7">
            <w:pPr>
              <w:spacing w:line="240" w:lineRule="auto"/>
              <w:rPr>
                <w:i/>
                <w:iCs/>
                <w:sz w:val="12"/>
                <w:szCs w:val="12"/>
              </w:rPr>
            </w:pPr>
            <w:r w:rsidRPr="00B30EE7">
              <w:rPr>
                <w:i/>
                <w:iCs/>
                <w:sz w:val="12"/>
                <w:szCs w:val="12"/>
              </w:rPr>
              <w:t>- wynagrodzenia osobowe pracowników</w:t>
            </w:r>
          </w:p>
        </w:tc>
        <w:tc>
          <w:tcPr>
            <w:tcW w:w="552" w:type="pct"/>
            <w:tcBorders>
              <w:top w:val="nil"/>
              <w:left w:val="nil"/>
              <w:bottom w:val="nil"/>
              <w:right w:val="nil"/>
            </w:tcBorders>
            <w:shd w:val="clear" w:color="auto" w:fill="auto"/>
            <w:vAlign w:val="center"/>
            <w:hideMark/>
          </w:tcPr>
          <w:p w14:paraId="3E24F998"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2B880AF8" w14:textId="77777777" w:rsidR="00B30EE7" w:rsidRPr="00B30EE7" w:rsidRDefault="00B30EE7" w:rsidP="00B30EE7">
            <w:pPr>
              <w:spacing w:line="240" w:lineRule="auto"/>
              <w:jc w:val="right"/>
              <w:rPr>
                <w:i/>
                <w:iCs/>
                <w:sz w:val="12"/>
                <w:szCs w:val="12"/>
              </w:rPr>
            </w:pPr>
            <w:r w:rsidRPr="00B30EE7">
              <w:rPr>
                <w:i/>
                <w:iCs/>
                <w:sz w:val="12"/>
                <w:szCs w:val="12"/>
              </w:rPr>
              <w:t>1 400</w:t>
            </w:r>
          </w:p>
        </w:tc>
        <w:tc>
          <w:tcPr>
            <w:tcW w:w="777" w:type="pct"/>
            <w:tcBorders>
              <w:top w:val="nil"/>
              <w:left w:val="nil"/>
              <w:bottom w:val="nil"/>
              <w:right w:val="nil"/>
            </w:tcBorders>
            <w:shd w:val="clear" w:color="auto" w:fill="auto"/>
            <w:noWrap/>
            <w:vAlign w:val="center"/>
            <w:hideMark/>
          </w:tcPr>
          <w:p w14:paraId="1D19A244" w14:textId="77777777" w:rsidR="00B30EE7" w:rsidRPr="00B30EE7" w:rsidRDefault="00B30EE7" w:rsidP="00B30EE7">
            <w:pPr>
              <w:spacing w:line="240" w:lineRule="auto"/>
              <w:jc w:val="right"/>
              <w:rPr>
                <w:i/>
                <w:iCs/>
                <w:sz w:val="12"/>
                <w:szCs w:val="12"/>
              </w:rPr>
            </w:pPr>
            <w:r w:rsidRPr="00B30EE7">
              <w:rPr>
                <w:i/>
                <w:iCs/>
                <w:sz w:val="12"/>
                <w:szCs w:val="12"/>
              </w:rPr>
              <w:t>1 338,40</w:t>
            </w:r>
          </w:p>
        </w:tc>
        <w:tc>
          <w:tcPr>
            <w:tcW w:w="360" w:type="pct"/>
            <w:tcBorders>
              <w:top w:val="nil"/>
              <w:left w:val="nil"/>
              <w:bottom w:val="nil"/>
              <w:right w:val="nil"/>
            </w:tcBorders>
            <w:shd w:val="clear" w:color="auto" w:fill="auto"/>
            <w:noWrap/>
            <w:vAlign w:val="center"/>
            <w:hideMark/>
          </w:tcPr>
          <w:p w14:paraId="7B72B9D4" w14:textId="77777777" w:rsidR="00B30EE7" w:rsidRPr="00B30EE7" w:rsidRDefault="00B30EE7" w:rsidP="00B30EE7">
            <w:pPr>
              <w:spacing w:line="240" w:lineRule="auto"/>
              <w:jc w:val="right"/>
              <w:rPr>
                <w:i/>
                <w:iCs/>
                <w:sz w:val="12"/>
                <w:szCs w:val="12"/>
              </w:rPr>
            </w:pPr>
            <w:r w:rsidRPr="00B30EE7">
              <w:rPr>
                <w:i/>
                <w:iCs/>
                <w:sz w:val="12"/>
                <w:szCs w:val="12"/>
              </w:rPr>
              <w:t>95,6%</w:t>
            </w:r>
          </w:p>
        </w:tc>
      </w:tr>
      <w:tr w:rsidR="00B30EE7" w:rsidRPr="00B30EE7" w14:paraId="5D1DA302" w14:textId="77777777" w:rsidTr="00B30EE7">
        <w:trPr>
          <w:trHeight w:val="85"/>
        </w:trPr>
        <w:tc>
          <w:tcPr>
            <w:tcW w:w="2676" w:type="pct"/>
            <w:tcBorders>
              <w:top w:val="nil"/>
              <w:left w:val="nil"/>
              <w:bottom w:val="nil"/>
              <w:right w:val="nil"/>
            </w:tcBorders>
            <w:shd w:val="clear" w:color="auto" w:fill="auto"/>
            <w:vAlign w:val="center"/>
            <w:hideMark/>
          </w:tcPr>
          <w:p w14:paraId="47B1D755" w14:textId="77777777" w:rsidR="00B30EE7" w:rsidRPr="00B30EE7" w:rsidRDefault="00B30EE7" w:rsidP="00B30EE7">
            <w:pPr>
              <w:spacing w:line="240" w:lineRule="auto"/>
              <w:rPr>
                <w:i/>
                <w:iCs/>
                <w:sz w:val="12"/>
                <w:szCs w:val="12"/>
              </w:rPr>
            </w:pPr>
            <w:r w:rsidRPr="00B30EE7">
              <w:rPr>
                <w:i/>
                <w:iCs/>
                <w:sz w:val="12"/>
                <w:szCs w:val="12"/>
              </w:rPr>
              <w:t>- pochodne od wynagrodzeń</w:t>
            </w:r>
          </w:p>
        </w:tc>
        <w:tc>
          <w:tcPr>
            <w:tcW w:w="552" w:type="pct"/>
            <w:tcBorders>
              <w:top w:val="nil"/>
              <w:left w:val="nil"/>
              <w:bottom w:val="nil"/>
              <w:right w:val="nil"/>
            </w:tcBorders>
            <w:shd w:val="clear" w:color="auto" w:fill="auto"/>
            <w:vAlign w:val="center"/>
            <w:hideMark/>
          </w:tcPr>
          <w:p w14:paraId="0C9EB6D1"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3FD828B9" w14:textId="77777777" w:rsidR="00B30EE7" w:rsidRPr="00B30EE7" w:rsidRDefault="00B30EE7" w:rsidP="00B30EE7">
            <w:pPr>
              <w:spacing w:line="240" w:lineRule="auto"/>
              <w:jc w:val="right"/>
              <w:rPr>
                <w:i/>
                <w:iCs/>
                <w:sz w:val="12"/>
                <w:szCs w:val="12"/>
              </w:rPr>
            </w:pPr>
            <w:r w:rsidRPr="00B30EE7">
              <w:rPr>
                <w:i/>
                <w:iCs/>
                <w:sz w:val="12"/>
                <w:szCs w:val="12"/>
              </w:rPr>
              <w:t>280</w:t>
            </w:r>
          </w:p>
        </w:tc>
        <w:tc>
          <w:tcPr>
            <w:tcW w:w="777" w:type="pct"/>
            <w:tcBorders>
              <w:top w:val="nil"/>
              <w:left w:val="nil"/>
              <w:bottom w:val="nil"/>
              <w:right w:val="nil"/>
            </w:tcBorders>
            <w:shd w:val="clear" w:color="auto" w:fill="auto"/>
            <w:noWrap/>
            <w:vAlign w:val="center"/>
            <w:hideMark/>
          </w:tcPr>
          <w:p w14:paraId="629F0EE8" w14:textId="77777777" w:rsidR="00B30EE7" w:rsidRPr="00B30EE7" w:rsidRDefault="00B30EE7" w:rsidP="00B30EE7">
            <w:pPr>
              <w:spacing w:line="240" w:lineRule="auto"/>
              <w:jc w:val="right"/>
              <w:rPr>
                <w:i/>
                <w:iCs/>
                <w:sz w:val="12"/>
                <w:szCs w:val="12"/>
              </w:rPr>
            </w:pPr>
            <w:r w:rsidRPr="00B30EE7">
              <w:rPr>
                <w:i/>
                <w:iCs/>
                <w:sz w:val="12"/>
                <w:szCs w:val="12"/>
              </w:rPr>
              <w:t>259,38</w:t>
            </w:r>
          </w:p>
        </w:tc>
        <w:tc>
          <w:tcPr>
            <w:tcW w:w="360" w:type="pct"/>
            <w:tcBorders>
              <w:top w:val="nil"/>
              <w:left w:val="nil"/>
              <w:bottom w:val="nil"/>
              <w:right w:val="nil"/>
            </w:tcBorders>
            <w:shd w:val="clear" w:color="auto" w:fill="auto"/>
            <w:noWrap/>
            <w:vAlign w:val="center"/>
            <w:hideMark/>
          </w:tcPr>
          <w:p w14:paraId="0B0BC1FC" w14:textId="77777777" w:rsidR="00B30EE7" w:rsidRPr="00B30EE7" w:rsidRDefault="00B30EE7" w:rsidP="00B30EE7">
            <w:pPr>
              <w:spacing w:line="240" w:lineRule="auto"/>
              <w:jc w:val="right"/>
              <w:rPr>
                <w:i/>
                <w:iCs/>
                <w:sz w:val="12"/>
                <w:szCs w:val="12"/>
              </w:rPr>
            </w:pPr>
            <w:r w:rsidRPr="00B30EE7">
              <w:rPr>
                <w:i/>
                <w:iCs/>
                <w:sz w:val="12"/>
                <w:szCs w:val="12"/>
              </w:rPr>
              <w:t>92,6%</w:t>
            </w:r>
          </w:p>
        </w:tc>
      </w:tr>
      <w:tr w:rsidR="00B30EE7" w:rsidRPr="00B30EE7" w14:paraId="234F7BBA" w14:textId="77777777" w:rsidTr="00B30EE7">
        <w:trPr>
          <w:trHeight w:val="85"/>
        </w:trPr>
        <w:tc>
          <w:tcPr>
            <w:tcW w:w="2676" w:type="pct"/>
            <w:tcBorders>
              <w:top w:val="nil"/>
              <w:left w:val="nil"/>
              <w:bottom w:val="nil"/>
              <w:right w:val="nil"/>
            </w:tcBorders>
            <w:shd w:val="clear" w:color="auto" w:fill="auto"/>
            <w:vAlign w:val="center"/>
            <w:hideMark/>
          </w:tcPr>
          <w:p w14:paraId="550361FC"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7DD2EDB7"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FF6784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70D36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C6AABD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758CD02" w14:textId="77777777" w:rsidTr="00B30EE7">
        <w:trPr>
          <w:trHeight w:val="85"/>
        </w:trPr>
        <w:tc>
          <w:tcPr>
            <w:tcW w:w="2676" w:type="pct"/>
            <w:tcBorders>
              <w:top w:val="nil"/>
              <w:left w:val="nil"/>
              <w:bottom w:val="nil"/>
              <w:right w:val="nil"/>
            </w:tcBorders>
            <w:shd w:val="clear" w:color="auto" w:fill="auto"/>
            <w:vAlign w:val="center"/>
            <w:hideMark/>
          </w:tcPr>
          <w:p w14:paraId="3B4A4498"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85215</w:t>
            </w:r>
          </w:p>
        </w:tc>
        <w:tc>
          <w:tcPr>
            <w:tcW w:w="552" w:type="pct"/>
            <w:tcBorders>
              <w:top w:val="nil"/>
              <w:left w:val="nil"/>
              <w:bottom w:val="nil"/>
              <w:right w:val="nil"/>
            </w:tcBorders>
            <w:shd w:val="clear" w:color="auto" w:fill="auto"/>
            <w:noWrap/>
            <w:vAlign w:val="center"/>
            <w:hideMark/>
          </w:tcPr>
          <w:p w14:paraId="2B3653A3"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E335494" w14:textId="77777777" w:rsidR="00B30EE7" w:rsidRPr="00B30EE7" w:rsidRDefault="00B30EE7" w:rsidP="00B30EE7">
            <w:pPr>
              <w:spacing w:line="240" w:lineRule="auto"/>
              <w:jc w:val="right"/>
              <w:rPr>
                <w:i/>
                <w:iCs/>
                <w:sz w:val="12"/>
                <w:szCs w:val="12"/>
              </w:rPr>
            </w:pPr>
            <w:r w:rsidRPr="00B30EE7">
              <w:rPr>
                <w:i/>
                <w:iCs/>
                <w:sz w:val="12"/>
                <w:szCs w:val="12"/>
              </w:rPr>
              <w:t>13 542</w:t>
            </w:r>
          </w:p>
        </w:tc>
        <w:tc>
          <w:tcPr>
            <w:tcW w:w="777" w:type="pct"/>
            <w:tcBorders>
              <w:top w:val="nil"/>
              <w:left w:val="nil"/>
              <w:bottom w:val="nil"/>
              <w:right w:val="nil"/>
            </w:tcBorders>
            <w:shd w:val="clear" w:color="auto" w:fill="auto"/>
            <w:noWrap/>
            <w:vAlign w:val="center"/>
            <w:hideMark/>
          </w:tcPr>
          <w:p w14:paraId="72408CBA" w14:textId="77777777" w:rsidR="00B30EE7" w:rsidRPr="00B30EE7" w:rsidRDefault="00B30EE7" w:rsidP="00B30EE7">
            <w:pPr>
              <w:spacing w:line="240" w:lineRule="auto"/>
              <w:jc w:val="right"/>
              <w:rPr>
                <w:i/>
                <w:iCs/>
                <w:sz w:val="12"/>
                <w:szCs w:val="12"/>
              </w:rPr>
            </w:pPr>
            <w:r w:rsidRPr="00B30EE7">
              <w:rPr>
                <w:i/>
                <w:iCs/>
                <w:sz w:val="12"/>
                <w:szCs w:val="12"/>
              </w:rPr>
              <w:t>12 025,21</w:t>
            </w:r>
          </w:p>
        </w:tc>
        <w:tc>
          <w:tcPr>
            <w:tcW w:w="360" w:type="pct"/>
            <w:tcBorders>
              <w:top w:val="nil"/>
              <w:left w:val="nil"/>
              <w:bottom w:val="nil"/>
              <w:right w:val="nil"/>
            </w:tcBorders>
            <w:shd w:val="clear" w:color="auto" w:fill="auto"/>
            <w:noWrap/>
            <w:vAlign w:val="center"/>
            <w:hideMark/>
          </w:tcPr>
          <w:p w14:paraId="3163A90B" w14:textId="77777777" w:rsidR="00B30EE7" w:rsidRPr="00B30EE7" w:rsidRDefault="00B30EE7" w:rsidP="00B30EE7">
            <w:pPr>
              <w:spacing w:line="240" w:lineRule="auto"/>
              <w:jc w:val="right"/>
              <w:rPr>
                <w:i/>
                <w:iCs/>
                <w:sz w:val="12"/>
                <w:szCs w:val="12"/>
              </w:rPr>
            </w:pPr>
            <w:r w:rsidRPr="00B30EE7">
              <w:rPr>
                <w:i/>
                <w:iCs/>
                <w:sz w:val="12"/>
                <w:szCs w:val="12"/>
              </w:rPr>
              <w:t>88,8%</w:t>
            </w:r>
          </w:p>
        </w:tc>
      </w:tr>
      <w:tr w:rsidR="00B30EE7" w:rsidRPr="00B30EE7" w14:paraId="516363CF" w14:textId="77777777" w:rsidTr="00B30EE7">
        <w:trPr>
          <w:trHeight w:val="85"/>
        </w:trPr>
        <w:tc>
          <w:tcPr>
            <w:tcW w:w="2676" w:type="pct"/>
            <w:tcBorders>
              <w:top w:val="nil"/>
              <w:left w:val="nil"/>
              <w:bottom w:val="nil"/>
              <w:right w:val="nil"/>
            </w:tcBorders>
            <w:shd w:val="clear" w:color="auto" w:fill="auto"/>
            <w:vAlign w:val="center"/>
            <w:hideMark/>
          </w:tcPr>
          <w:p w14:paraId="04BDA08B"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79C4ADAA"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947434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DEDB43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3279A9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0F405EF" w14:textId="77777777" w:rsidTr="00B30EE7">
        <w:trPr>
          <w:trHeight w:val="85"/>
        </w:trPr>
        <w:tc>
          <w:tcPr>
            <w:tcW w:w="2676" w:type="pct"/>
            <w:tcBorders>
              <w:top w:val="nil"/>
              <w:left w:val="nil"/>
              <w:bottom w:val="nil"/>
              <w:right w:val="nil"/>
            </w:tcBorders>
            <w:shd w:val="clear" w:color="auto" w:fill="auto"/>
            <w:vAlign w:val="center"/>
            <w:hideMark/>
          </w:tcPr>
          <w:p w14:paraId="6CF8CFE4"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204C59E9"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C2211B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20D892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C54169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9EF54C8" w14:textId="77777777" w:rsidTr="00B30EE7">
        <w:trPr>
          <w:trHeight w:val="85"/>
        </w:trPr>
        <w:tc>
          <w:tcPr>
            <w:tcW w:w="2676" w:type="pct"/>
            <w:tcBorders>
              <w:top w:val="nil"/>
              <w:left w:val="nil"/>
              <w:bottom w:val="nil"/>
              <w:right w:val="nil"/>
            </w:tcBorders>
            <w:shd w:val="clear" w:color="auto" w:fill="auto"/>
            <w:vAlign w:val="center"/>
            <w:hideMark/>
          </w:tcPr>
          <w:p w14:paraId="3C94828F" w14:textId="77777777" w:rsidR="00B30EE7" w:rsidRPr="00B30EE7" w:rsidRDefault="00B30EE7" w:rsidP="00B30EE7">
            <w:pPr>
              <w:spacing w:line="240" w:lineRule="auto"/>
              <w:rPr>
                <w:sz w:val="12"/>
                <w:szCs w:val="12"/>
              </w:rPr>
            </w:pPr>
            <w:r w:rsidRPr="00B30EE7">
              <w:rPr>
                <w:sz w:val="12"/>
                <w:szCs w:val="12"/>
              </w:rPr>
              <w:t>obsługa wypłaty bonu energetycznego</w:t>
            </w:r>
          </w:p>
        </w:tc>
        <w:tc>
          <w:tcPr>
            <w:tcW w:w="552" w:type="pct"/>
            <w:tcBorders>
              <w:top w:val="nil"/>
              <w:left w:val="nil"/>
              <w:bottom w:val="nil"/>
              <w:right w:val="nil"/>
            </w:tcBorders>
            <w:shd w:val="clear" w:color="auto" w:fill="auto"/>
            <w:noWrap/>
            <w:vAlign w:val="center"/>
            <w:hideMark/>
          </w:tcPr>
          <w:p w14:paraId="28616E89"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3CDA354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A3B489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F5C106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70486ED" w14:textId="77777777" w:rsidTr="00B30EE7">
        <w:trPr>
          <w:trHeight w:val="85"/>
        </w:trPr>
        <w:tc>
          <w:tcPr>
            <w:tcW w:w="2676" w:type="pct"/>
            <w:tcBorders>
              <w:top w:val="nil"/>
              <w:left w:val="nil"/>
              <w:bottom w:val="nil"/>
              <w:right w:val="nil"/>
            </w:tcBorders>
            <w:shd w:val="clear" w:color="auto" w:fill="auto"/>
            <w:vAlign w:val="center"/>
            <w:hideMark/>
          </w:tcPr>
          <w:p w14:paraId="2D944A35"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CEFAD05"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1CD638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F6FC2D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D920CD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07A784C" w14:textId="77777777" w:rsidTr="00B30EE7">
        <w:trPr>
          <w:trHeight w:val="85"/>
        </w:trPr>
        <w:tc>
          <w:tcPr>
            <w:tcW w:w="2676" w:type="pct"/>
            <w:tcBorders>
              <w:top w:val="nil"/>
              <w:left w:val="nil"/>
              <w:bottom w:val="nil"/>
              <w:right w:val="nil"/>
            </w:tcBorders>
            <w:shd w:val="clear" w:color="auto" w:fill="auto"/>
            <w:vAlign w:val="center"/>
            <w:hideMark/>
          </w:tcPr>
          <w:p w14:paraId="73B9099C" w14:textId="77777777" w:rsidR="00B30EE7" w:rsidRPr="00B30EE7" w:rsidRDefault="00B30EE7" w:rsidP="00B30EE7">
            <w:pPr>
              <w:spacing w:line="240" w:lineRule="auto"/>
              <w:rPr>
                <w:sz w:val="12"/>
                <w:szCs w:val="12"/>
              </w:rPr>
            </w:pPr>
            <w:r w:rsidRPr="00B30EE7">
              <w:rPr>
                <w:sz w:val="12"/>
                <w:szCs w:val="12"/>
              </w:rPr>
              <w:t>wynagrodzenia i pochodne</w:t>
            </w:r>
          </w:p>
        </w:tc>
        <w:tc>
          <w:tcPr>
            <w:tcW w:w="552" w:type="pct"/>
            <w:tcBorders>
              <w:top w:val="nil"/>
              <w:left w:val="nil"/>
              <w:bottom w:val="nil"/>
              <w:right w:val="nil"/>
            </w:tcBorders>
            <w:shd w:val="clear" w:color="auto" w:fill="auto"/>
            <w:noWrap/>
            <w:vAlign w:val="center"/>
            <w:hideMark/>
          </w:tcPr>
          <w:p w14:paraId="1CB2ABDF"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D7849C7" w14:textId="77777777" w:rsidR="00B30EE7" w:rsidRPr="00B30EE7" w:rsidRDefault="00B30EE7" w:rsidP="00B30EE7">
            <w:pPr>
              <w:spacing w:line="240" w:lineRule="auto"/>
              <w:jc w:val="right"/>
              <w:rPr>
                <w:sz w:val="12"/>
                <w:szCs w:val="12"/>
              </w:rPr>
            </w:pPr>
            <w:r w:rsidRPr="00B30EE7">
              <w:rPr>
                <w:sz w:val="12"/>
                <w:szCs w:val="12"/>
              </w:rPr>
              <w:t>13 542</w:t>
            </w:r>
          </w:p>
        </w:tc>
        <w:tc>
          <w:tcPr>
            <w:tcW w:w="777" w:type="pct"/>
            <w:tcBorders>
              <w:top w:val="nil"/>
              <w:left w:val="nil"/>
              <w:bottom w:val="nil"/>
              <w:right w:val="nil"/>
            </w:tcBorders>
            <w:shd w:val="clear" w:color="auto" w:fill="auto"/>
            <w:noWrap/>
            <w:vAlign w:val="center"/>
            <w:hideMark/>
          </w:tcPr>
          <w:p w14:paraId="5AB320DF" w14:textId="77777777" w:rsidR="00B30EE7" w:rsidRPr="00B30EE7" w:rsidRDefault="00B30EE7" w:rsidP="00B30EE7">
            <w:pPr>
              <w:spacing w:line="240" w:lineRule="auto"/>
              <w:jc w:val="right"/>
              <w:rPr>
                <w:sz w:val="12"/>
                <w:szCs w:val="12"/>
              </w:rPr>
            </w:pPr>
            <w:r w:rsidRPr="00B30EE7">
              <w:rPr>
                <w:sz w:val="12"/>
                <w:szCs w:val="12"/>
              </w:rPr>
              <w:t>12 025,21</w:t>
            </w:r>
          </w:p>
        </w:tc>
        <w:tc>
          <w:tcPr>
            <w:tcW w:w="360" w:type="pct"/>
            <w:tcBorders>
              <w:top w:val="nil"/>
              <w:left w:val="nil"/>
              <w:bottom w:val="nil"/>
              <w:right w:val="nil"/>
            </w:tcBorders>
            <w:shd w:val="clear" w:color="auto" w:fill="auto"/>
            <w:noWrap/>
            <w:vAlign w:val="center"/>
            <w:hideMark/>
          </w:tcPr>
          <w:p w14:paraId="2500F317" w14:textId="77777777" w:rsidR="00B30EE7" w:rsidRPr="00B30EE7" w:rsidRDefault="00B30EE7" w:rsidP="00B30EE7">
            <w:pPr>
              <w:spacing w:line="240" w:lineRule="auto"/>
              <w:jc w:val="right"/>
              <w:rPr>
                <w:sz w:val="12"/>
                <w:szCs w:val="12"/>
              </w:rPr>
            </w:pPr>
            <w:r w:rsidRPr="00B30EE7">
              <w:rPr>
                <w:sz w:val="12"/>
                <w:szCs w:val="12"/>
              </w:rPr>
              <w:t>88,8%</w:t>
            </w:r>
          </w:p>
        </w:tc>
      </w:tr>
      <w:tr w:rsidR="00B30EE7" w:rsidRPr="00B30EE7" w14:paraId="364490AE" w14:textId="77777777" w:rsidTr="00B30EE7">
        <w:trPr>
          <w:trHeight w:val="85"/>
        </w:trPr>
        <w:tc>
          <w:tcPr>
            <w:tcW w:w="2676" w:type="pct"/>
            <w:tcBorders>
              <w:top w:val="nil"/>
              <w:left w:val="nil"/>
              <w:bottom w:val="nil"/>
              <w:right w:val="nil"/>
            </w:tcBorders>
            <w:shd w:val="clear" w:color="auto" w:fill="auto"/>
            <w:vAlign w:val="center"/>
            <w:hideMark/>
          </w:tcPr>
          <w:p w14:paraId="6565C543" w14:textId="77777777" w:rsidR="00B30EE7" w:rsidRPr="00B30EE7" w:rsidRDefault="00B30EE7" w:rsidP="00B30EE7">
            <w:pPr>
              <w:spacing w:line="240" w:lineRule="auto"/>
              <w:rPr>
                <w:i/>
                <w:iCs/>
                <w:sz w:val="12"/>
                <w:szCs w:val="12"/>
              </w:rPr>
            </w:pPr>
            <w:r w:rsidRPr="00B30EE7">
              <w:rPr>
                <w:i/>
                <w:iCs/>
                <w:sz w:val="12"/>
                <w:szCs w:val="12"/>
              </w:rPr>
              <w:t>- wynagrodzenia osobowe pracowników</w:t>
            </w:r>
          </w:p>
        </w:tc>
        <w:tc>
          <w:tcPr>
            <w:tcW w:w="552" w:type="pct"/>
            <w:tcBorders>
              <w:top w:val="nil"/>
              <w:left w:val="nil"/>
              <w:bottom w:val="nil"/>
              <w:right w:val="nil"/>
            </w:tcBorders>
            <w:shd w:val="clear" w:color="auto" w:fill="auto"/>
            <w:noWrap/>
            <w:vAlign w:val="center"/>
            <w:hideMark/>
          </w:tcPr>
          <w:p w14:paraId="0C4D8A63"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15C2B2C9" w14:textId="77777777" w:rsidR="00B30EE7" w:rsidRPr="00B30EE7" w:rsidRDefault="00B30EE7" w:rsidP="00B30EE7">
            <w:pPr>
              <w:spacing w:line="240" w:lineRule="auto"/>
              <w:jc w:val="right"/>
              <w:rPr>
                <w:i/>
                <w:iCs/>
                <w:sz w:val="12"/>
                <w:szCs w:val="12"/>
              </w:rPr>
            </w:pPr>
            <w:r w:rsidRPr="00B30EE7">
              <w:rPr>
                <w:i/>
                <w:iCs/>
                <w:sz w:val="12"/>
                <w:szCs w:val="12"/>
              </w:rPr>
              <w:t>13 542</w:t>
            </w:r>
          </w:p>
        </w:tc>
        <w:tc>
          <w:tcPr>
            <w:tcW w:w="777" w:type="pct"/>
            <w:tcBorders>
              <w:top w:val="nil"/>
              <w:left w:val="nil"/>
              <w:bottom w:val="nil"/>
              <w:right w:val="nil"/>
            </w:tcBorders>
            <w:shd w:val="clear" w:color="auto" w:fill="auto"/>
            <w:noWrap/>
            <w:vAlign w:val="center"/>
            <w:hideMark/>
          </w:tcPr>
          <w:p w14:paraId="6951930C" w14:textId="77777777" w:rsidR="00B30EE7" w:rsidRPr="00B30EE7" w:rsidRDefault="00B30EE7" w:rsidP="00B30EE7">
            <w:pPr>
              <w:spacing w:line="240" w:lineRule="auto"/>
              <w:jc w:val="right"/>
              <w:rPr>
                <w:i/>
                <w:iCs/>
                <w:sz w:val="12"/>
                <w:szCs w:val="12"/>
              </w:rPr>
            </w:pPr>
            <w:r w:rsidRPr="00B30EE7">
              <w:rPr>
                <w:i/>
                <w:iCs/>
                <w:sz w:val="12"/>
                <w:szCs w:val="12"/>
              </w:rPr>
              <w:t>12 025,21</w:t>
            </w:r>
          </w:p>
        </w:tc>
        <w:tc>
          <w:tcPr>
            <w:tcW w:w="360" w:type="pct"/>
            <w:tcBorders>
              <w:top w:val="nil"/>
              <w:left w:val="nil"/>
              <w:bottom w:val="nil"/>
              <w:right w:val="nil"/>
            </w:tcBorders>
            <w:shd w:val="clear" w:color="auto" w:fill="auto"/>
            <w:noWrap/>
            <w:vAlign w:val="center"/>
            <w:hideMark/>
          </w:tcPr>
          <w:p w14:paraId="79831EE1" w14:textId="77777777" w:rsidR="00B30EE7" w:rsidRPr="00B30EE7" w:rsidRDefault="00B30EE7" w:rsidP="00B30EE7">
            <w:pPr>
              <w:spacing w:line="240" w:lineRule="auto"/>
              <w:jc w:val="right"/>
              <w:rPr>
                <w:i/>
                <w:iCs/>
                <w:sz w:val="12"/>
                <w:szCs w:val="12"/>
              </w:rPr>
            </w:pPr>
            <w:r w:rsidRPr="00B30EE7">
              <w:rPr>
                <w:i/>
                <w:iCs/>
                <w:sz w:val="12"/>
                <w:szCs w:val="12"/>
              </w:rPr>
              <w:t>88,8%</w:t>
            </w:r>
          </w:p>
        </w:tc>
      </w:tr>
      <w:tr w:rsidR="00B30EE7" w:rsidRPr="00B30EE7" w14:paraId="511B8FA9" w14:textId="77777777" w:rsidTr="00B30EE7">
        <w:trPr>
          <w:trHeight w:val="85"/>
        </w:trPr>
        <w:tc>
          <w:tcPr>
            <w:tcW w:w="2676" w:type="pct"/>
            <w:tcBorders>
              <w:top w:val="nil"/>
              <w:left w:val="nil"/>
              <w:bottom w:val="nil"/>
              <w:right w:val="nil"/>
            </w:tcBorders>
            <w:shd w:val="clear" w:color="auto" w:fill="auto"/>
            <w:vAlign w:val="center"/>
            <w:hideMark/>
          </w:tcPr>
          <w:p w14:paraId="7F6F2F42"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67750530"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F54F95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9EEAF4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4C7693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1C6F3CD" w14:textId="77777777" w:rsidTr="00B30EE7">
        <w:trPr>
          <w:trHeight w:val="85"/>
        </w:trPr>
        <w:tc>
          <w:tcPr>
            <w:tcW w:w="2676" w:type="pct"/>
            <w:tcBorders>
              <w:top w:val="nil"/>
              <w:left w:val="nil"/>
              <w:bottom w:val="nil"/>
              <w:right w:val="nil"/>
            </w:tcBorders>
            <w:shd w:val="clear" w:color="auto" w:fill="auto"/>
            <w:vAlign w:val="center"/>
            <w:hideMark/>
          </w:tcPr>
          <w:p w14:paraId="296320D6"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85295</w:t>
            </w:r>
          </w:p>
        </w:tc>
        <w:tc>
          <w:tcPr>
            <w:tcW w:w="552" w:type="pct"/>
            <w:tcBorders>
              <w:top w:val="nil"/>
              <w:left w:val="nil"/>
              <w:bottom w:val="nil"/>
              <w:right w:val="nil"/>
            </w:tcBorders>
            <w:shd w:val="clear" w:color="auto" w:fill="auto"/>
            <w:noWrap/>
            <w:vAlign w:val="center"/>
            <w:hideMark/>
          </w:tcPr>
          <w:p w14:paraId="5AEF6E6F"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E6C771C" w14:textId="77777777" w:rsidR="00B30EE7" w:rsidRPr="00B30EE7" w:rsidRDefault="00B30EE7" w:rsidP="00B30EE7">
            <w:pPr>
              <w:spacing w:line="240" w:lineRule="auto"/>
              <w:jc w:val="right"/>
              <w:rPr>
                <w:i/>
                <w:iCs/>
                <w:sz w:val="12"/>
                <w:szCs w:val="12"/>
              </w:rPr>
            </w:pPr>
            <w:r w:rsidRPr="00B30EE7">
              <w:rPr>
                <w:i/>
                <w:iCs/>
                <w:sz w:val="12"/>
                <w:szCs w:val="12"/>
              </w:rPr>
              <w:t>2 351</w:t>
            </w:r>
          </w:p>
        </w:tc>
        <w:tc>
          <w:tcPr>
            <w:tcW w:w="777" w:type="pct"/>
            <w:tcBorders>
              <w:top w:val="nil"/>
              <w:left w:val="nil"/>
              <w:bottom w:val="nil"/>
              <w:right w:val="nil"/>
            </w:tcBorders>
            <w:shd w:val="clear" w:color="auto" w:fill="auto"/>
            <w:noWrap/>
            <w:vAlign w:val="center"/>
            <w:hideMark/>
          </w:tcPr>
          <w:p w14:paraId="12223E66" w14:textId="77777777" w:rsidR="00B30EE7" w:rsidRPr="00B30EE7" w:rsidRDefault="00B30EE7" w:rsidP="00B30EE7">
            <w:pPr>
              <w:spacing w:line="240" w:lineRule="auto"/>
              <w:jc w:val="right"/>
              <w:rPr>
                <w:i/>
                <w:iCs/>
                <w:sz w:val="12"/>
                <w:szCs w:val="12"/>
              </w:rPr>
            </w:pPr>
            <w:r w:rsidRPr="00B30EE7">
              <w:rPr>
                <w:i/>
                <w:iCs/>
                <w:sz w:val="12"/>
                <w:szCs w:val="12"/>
              </w:rPr>
              <w:t>2 351,00</w:t>
            </w:r>
          </w:p>
        </w:tc>
        <w:tc>
          <w:tcPr>
            <w:tcW w:w="360" w:type="pct"/>
            <w:tcBorders>
              <w:top w:val="nil"/>
              <w:left w:val="nil"/>
              <w:bottom w:val="nil"/>
              <w:right w:val="nil"/>
            </w:tcBorders>
            <w:shd w:val="clear" w:color="auto" w:fill="auto"/>
            <w:noWrap/>
            <w:vAlign w:val="center"/>
            <w:hideMark/>
          </w:tcPr>
          <w:p w14:paraId="46C07EA2"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5CD3BA8F" w14:textId="77777777" w:rsidTr="00B30EE7">
        <w:trPr>
          <w:trHeight w:val="85"/>
        </w:trPr>
        <w:tc>
          <w:tcPr>
            <w:tcW w:w="2676" w:type="pct"/>
            <w:tcBorders>
              <w:top w:val="nil"/>
              <w:left w:val="nil"/>
              <w:bottom w:val="nil"/>
              <w:right w:val="nil"/>
            </w:tcBorders>
            <w:shd w:val="clear" w:color="auto" w:fill="auto"/>
            <w:vAlign w:val="center"/>
            <w:hideMark/>
          </w:tcPr>
          <w:p w14:paraId="2883EF58"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6881BDB6"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457D88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91B15C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F1F3F7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62A0F32" w14:textId="77777777" w:rsidTr="00B30EE7">
        <w:trPr>
          <w:trHeight w:val="85"/>
        </w:trPr>
        <w:tc>
          <w:tcPr>
            <w:tcW w:w="2676" w:type="pct"/>
            <w:tcBorders>
              <w:top w:val="nil"/>
              <w:left w:val="nil"/>
              <w:bottom w:val="nil"/>
              <w:right w:val="nil"/>
            </w:tcBorders>
            <w:shd w:val="clear" w:color="auto" w:fill="auto"/>
            <w:vAlign w:val="center"/>
            <w:hideMark/>
          </w:tcPr>
          <w:p w14:paraId="41A8EE78"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08D1485D"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FD1D84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063C48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E76947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0C4571E" w14:textId="77777777" w:rsidTr="00B30EE7">
        <w:trPr>
          <w:trHeight w:val="85"/>
        </w:trPr>
        <w:tc>
          <w:tcPr>
            <w:tcW w:w="2676" w:type="pct"/>
            <w:tcBorders>
              <w:top w:val="nil"/>
              <w:left w:val="nil"/>
              <w:bottom w:val="nil"/>
              <w:right w:val="nil"/>
            </w:tcBorders>
            <w:shd w:val="clear" w:color="auto" w:fill="auto"/>
            <w:vAlign w:val="center"/>
            <w:hideMark/>
          </w:tcPr>
          <w:p w14:paraId="1695979B" w14:textId="77777777" w:rsidR="00B30EE7" w:rsidRPr="00B30EE7" w:rsidRDefault="00B30EE7" w:rsidP="00B30EE7">
            <w:pPr>
              <w:spacing w:line="240" w:lineRule="auto"/>
              <w:rPr>
                <w:sz w:val="12"/>
                <w:szCs w:val="12"/>
              </w:rPr>
            </w:pPr>
            <w:r w:rsidRPr="00B30EE7">
              <w:rPr>
                <w:sz w:val="12"/>
                <w:szCs w:val="12"/>
              </w:rPr>
              <w:t>obsługa wypłaty dodatków osłonowych</w:t>
            </w:r>
          </w:p>
        </w:tc>
        <w:tc>
          <w:tcPr>
            <w:tcW w:w="552" w:type="pct"/>
            <w:tcBorders>
              <w:top w:val="nil"/>
              <w:left w:val="nil"/>
              <w:bottom w:val="nil"/>
              <w:right w:val="nil"/>
            </w:tcBorders>
            <w:shd w:val="clear" w:color="auto" w:fill="auto"/>
            <w:noWrap/>
            <w:vAlign w:val="center"/>
            <w:hideMark/>
          </w:tcPr>
          <w:p w14:paraId="03E5CFC2"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225FECA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5070F8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AEB526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7275BAF" w14:textId="77777777" w:rsidTr="00B30EE7">
        <w:trPr>
          <w:trHeight w:val="85"/>
        </w:trPr>
        <w:tc>
          <w:tcPr>
            <w:tcW w:w="2676" w:type="pct"/>
            <w:tcBorders>
              <w:top w:val="nil"/>
              <w:left w:val="nil"/>
              <w:bottom w:val="nil"/>
              <w:right w:val="nil"/>
            </w:tcBorders>
            <w:shd w:val="clear" w:color="auto" w:fill="auto"/>
            <w:vAlign w:val="center"/>
            <w:hideMark/>
          </w:tcPr>
          <w:p w14:paraId="074EC164"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35DC23D"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EF18A3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3515A4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301CD2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C71F00F" w14:textId="77777777" w:rsidTr="00B30EE7">
        <w:trPr>
          <w:trHeight w:val="85"/>
        </w:trPr>
        <w:tc>
          <w:tcPr>
            <w:tcW w:w="2676" w:type="pct"/>
            <w:tcBorders>
              <w:top w:val="nil"/>
              <w:left w:val="nil"/>
              <w:bottom w:val="nil"/>
              <w:right w:val="nil"/>
            </w:tcBorders>
            <w:shd w:val="clear" w:color="auto" w:fill="auto"/>
            <w:vAlign w:val="center"/>
            <w:hideMark/>
          </w:tcPr>
          <w:p w14:paraId="5BF5033E" w14:textId="77777777" w:rsidR="00B30EE7" w:rsidRPr="00B30EE7" w:rsidRDefault="00B30EE7" w:rsidP="00B30EE7">
            <w:pPr>
              <w:spacing w:line="240" w:lineRule="auto"/>
              <w:rPr>
                <w:sz w:val="12"/>
                <w:szCs w:val="12"/>
              </w:rPr>
            </w:pPr>
            <w:r w:rsidRPr="00B30EE7">
              <w:rPr>
                <w:sz w:val="12"/>
                <w:szCs w:val="12"/>
              </w:rPr>
              <w:t>wynagrodzenia i pochodne</w:t>
            </w:r>
          </w:p>
        </w:tc>
        <w:tc>
          <w:tcPr>
            <w:tcW w:w="552" w:type="pct"/>
            <w:tcBorders>
              <w:top w:val="nil"/>
              <w:left w:val="nil"/>
              <w:bottom w:val="nil"/>
              <w:right w:val="nil"/>
            </w:tcBorders>
            <w:shd w:val="clear" w:color="auto" w:fill="auto"/>
            <w:noWrap/>
            <w:vAlign w:val="center"/>
            <w:hideMark/>
          </w:tcPr>
          <w:p w14:paraId="618A43FA"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05EC196" w14:textId="77777777" w:rsidR="00B30EE7" w:rsidRPr="00B30EE7" w:rsidRDefault="00B30EE7" w:rsidP="00B30EE7">
            <w:pPr>
              <w:spacing w:line="240" w:lineRule="auto"/>
              <w:jc w:val="right"/>
              <w:rPr>
                <w:sz w:val="12"/>
                <w:szCs w:val="12"/>
              </w:rPr>
            </w:pPr>
            <w:r w:rsidRPr="00B30EE7">
              <w:rPr>
                <w:sz w:val="12"/>
                <w:szCs w:val="12"/>
              </w:rPr>
              <w:t>2 351</w:t>
            </w:r>
          </w:p>
        </w:tc>
        <w:tc>
          <w:tcPr>
            <w:tcW w:w="777" w:type="pct"/>
            <w:tcBorders>
              <w:top w:val="nil"/>
              <w:left w:val="nil"/>
              <w:bottom w:val="nil"/>
              <w:right w:val="nil"/>
            </w:tcBorders>
            <w:shd w:val="clear" w:color="auto" w:fill="auto"/>
            <w:noWrap/>
            <w:vAlign w:val="center"/>
            <w:hideMark/>
          </w:tcPr>
          <w:p w14:paraId="1E356352" w14:textId="77777777" w:rsidR="00B30EE7" w:rsidRPr="00B30EE7" w:rsidRDefault="00B30EE7" w:rsidP="00B30EE7">
            <w:pPr>
              <w:spacing w:line="240" w:lineRule="auto"/>
              <w:jc w:val="right"/>
              <w:rPr>
                <w:sz w:val="12"/>
                <w:szCs w:val="12"/>
              </w:rPr>
            </w:pPr>
            <w:r w:rsidRPr="00B30EE7">
              <w:rPr>
                <w:sz w:val="12"/>
                <w:szCs w:val="12"/>
              </w:rPr>
              <w:t>2 351,00</w:t>
            </w:r>
          </w:p>
        </w:tc>
        <w:tc>
          <w:tcPr>
            <w:tcW w:w="360" w:type="pct"/>
            <w:tcBorders>
              <w:top w:val="nil"/>
              <w:left w:val="nil"/>
              <w:bottom w:val="nil"/>
              <w:right w:val="nil"/>
            </w:tcBorders>
            <w:shd w:val="clear" w:color="auto" w:fill="auto"/>
            <w:noWrap/>
            <w:vAlign w:val="center"/>
            <w:hideMark/>
          </w:tcPr>
          <w:p w14:paraId="013013BD"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1B8C3EC7" w14:textId="77777777" w:rsidTr="00B30EE7">
        <w:trPr>
          <w:trHeight w:val="85"/>
        </w:trPr>
        <w:tc>
          <w:tcPr>
            <w:tcW w:w="2676" w:type="pct"/>
            <w:tcBorders>
              <w:top w:val="nil"/>
              <w:left w:val="nil"/>
              <w:bottom w:val="nil"/>
              <w:right w:val="nil"/>
            </w:tcBorders>
            <w:shd w:val="clear" w:color="auto" w:fill="auto"/>
            <w:vAlign w:val="center"/>
            <w:hideMark/>
          </w:tcPr>
          <w:p w14:paraId="2A134459" w14:textId="77777777" w:rsidR="00B30EE7" w:rsidRPr="00B30EE7" w:rsidRDefault="00B30EE7" w:rsidP="00B30EE7">
            <w:pPr>
              <w:spacing w:line="240" w:lineRule="auto"/>
              <w:rPr>
                <w:i/>
                <w:iCs/>
                <w:sz w:val="12"/>
                <w:szCs w:val="12"/>
              </w:rPr>
            </w:pPr>
            <w:r w:rsidRPr="00B30EE7">
              <w:rPr>
                <w:i/>
                <w:iCs/>
                <w:sz w:val="12"/>
                <w:szCs w:val="12"/>
              </w:rPr>
              <w:t>- wynagrodzenia osobowe pracowników</w:t>
            </w:r>
          </w:p>
        </w:tc>
        <w:tc>
          <w:tcPr>
            <w:tcW w:w="552" w:type="pct"/>
            <w:tcBorders>
              <w:top w:val="nil"/>
              <w:left w:val="nil"/>
              <w:bottom w:val="nil"/>
              <w:right w:val="nil"/>
            </w:tcBorders>
            <w:shd w:val="clear" w:color="auto" w:fill="auto"/>
            <w:noWrap/>
            <w:vAlign w:val="center"/>
            <w:hideMark/>
          </w:tcPr>
          <w:p w14:paraId="4031C198"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4FDCA957" w14:textId="77777777" w:rsidR="00B30EE7" w:rsidRPr="00B30EE7" w:rsidRDefault="00B30EE7" w:rsidP="00B30EE7">
            <w:pPr>
              <w:spacing w:line="240" w:lineRule="auto"/>
              <w:jc w:val="right"/>
              <w:rPr>
                <w:i/>
                <w:iCs/>
                <w:sz w:val="12"/>
                <w:szCs w:val="12"/>
              </w:rPr>
            </w:pPr>
            <w:r w:rsidRPr="00B30EE7">
              <w:rPr>
                <w:i/>
                <w:iCs/>
                <w:sz w:val="12"/>
                <w:szCs w:val="12"/>
              </w:rPr>
              <w:t>2 351</w:t>
            </w:r>
          </w:p>
        </w:tc>
        <w:tc>
          <w:tcPr>
            <w:tcW w:w="777" w:type="pct"/>
            <w:tcBorders>
              <w:top w:val="nil"/>
              <w:left w:val="nil"/>
              <w:bottom w:val="nil"/>
              <w:right w:val="nil"/>
            </w:tcBorders>
            <w:shd w:val="clear" w:color="auto" w:fill="auto"/>
            <w:noWrap/>
            <w:vAlign w:val="center"/>
            <w:hideMark/>
          </w:tcPr>
          <w:p w14:paraId="5F594AEA" w14:textId="77777777" w:rsidR="00B30EE7" w:rsidRPr="00B30EE7" w:rsidRDefault="00B30EE7" w:rsidP="00B30EE7">
            <w:pPr>
              <w:spacing w:line="240" w:lineRule="auto"/>
              <w:jc w:val="right"/>
              <w:rPr>
                <w:i/>
                <w:iCs/>
                <w:sz w:val="12"/>
                <w:szCs w:val="12"/>
              </w:rPr>
            </w:pPr>
            <w:r w:rsidRPr="00B30EE7">
              <w:rPr>
                <w:i/>
                <w:iCs/>
                <w:sz w:val="12"/>
                <w:szCs w:val="12"/>
              </w:rPr>
              <w:t>2 351,00</w:t>
            </w:r>
          </w:p>
        </w:tc>
        <w:tc>
          <w:tcPr>
            <w:tcW w:w="360" w:type="pct"/>
            <w:tcBorders>
              <w:top w:val="nil"/>
              <w:left w:val="nil"/>
              <w:bottom w:val="nil"/>
              <w:right w:val="nil"/>
            </w:tcBorders>
            <w:shd w:val="clear" w:color="auto" w:fill="auto"/>
            <w:noWrap/>
            <w:vAlign w:val="center"/>
            <w:hideMark/>
          </w:tcPr>
          <w:p w14:paraId="7F9BEAD1"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735249AA" w14:textId="77777777" w:rsidTr="00B30EE7">
        <w:trPr>
          <w:trHeight w:val="85"/>
        </w:trPr>
        <w:tc>
          <w:tcPr>
            <w:tcW w:w="2676" w:type="pct"/>
            <w:tcBorders>
              <w:top w:val="nil"/>
              <w:left w:val="nil"/>
              <w:bottom w:val="nil"/>
              <w:right w:val="nil"/>
            </w:tcBorders>
            <w:shd w:val="clear" w:color="auto" w:fill="auto"/>
            <w:vAlign w:val="center"/>
            <w:hideMark/>
          </w:tcPr>
          <w:p w14:paraId="6E510CAA"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365FD4B0"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56F326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5ECE09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B7219B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696E9BC" w14:textId="77777777" w:rsidTr="00B30EE7">
        <w:trPr>
          <w:trHeight w:val="85"/>
        </w:trPr>
        <w:tc>
          <w:tcPr>
            <w:tcW w:w="2676" w:type="pct"/>
            <w:tcBorders>
              <w:top w:val="nil"/>
              <w:left w:val="nil"/>
              <w:bottom w:val="nil"/>
              <w:right w:val="nil"/>
            </w:tcBorders>
            <w:shd w:val="clear" w:color="auto" w:fill="auto"/>
            <w:vAlign w:val="center"/>
            <w:hideMark/>
          </w:tcPr>
          <w:p w14:paraId="36E0EF14"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85502</w:t>
            </w:r>
          </w:p>
        </w:tc>
        <w:tc>
          <w:tcPr>
            <w:tcW w:w="552" w:type="pct"/>
            <w:tcBorders>
              <w:top w:val="nil"/>
              <w:left w:val="nil"/>
              <w:bottom w:val="nil"/>
              <w:right w:val="nil"/>
            </w:tcBorders>
            <w:shd w:val="clear" w:color="auto" w:fill="auto"/>
            <w:vAlign w:val="center"/>
            <w:hideMark/>
          </w:tcPr>
          <w:p w14:paraId="6E409087"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DF58913" w14:textId="77777777" w:rsidR="00B30EE7" w:rsidRPr="00B30EE7" w:rsidRDefault="00B30EE7" w:rsidP="00B30EE7">
            <w:pPr>
              <w:spacing w:line="240" w:lineRule="auto"/>
              <w:jc w:val="right"/>
              <w:rPr>
                <w:i/>
                <w:iCs/>
                <w:sz w:val="12"/>
                <w:szCs w:val="12"/>
              </w:rPr>
            </w:pPr>
            <w:r w:rsidRPr="00B30EE7">
              <w:rPr>
                <w:i/>
                <w:iCs/>
                <w:sz w:val="12"/>
                <w:szCs w:val="12"/>
              </w:rPr>
              <w:t>581 553</w:t>
            </w:r>
          </w:p>
        </w:tc>
        <w:tc>
          <w:tcPr>
            <w:tcW w:w="777" w:type="pct"/>
            <w:tcBorders>
              <w:top w:val="nil"/>
              <w:left w:val="nil"/>
              <w:bottom w:val="nil"/>
              <w:right w:val="nil"/>
            </w:tcBorders>
            <w:shd w:val="clear" w:color="auto" w:fill="auto"/>
            <w:noWrap/>
            <w:vAlign w:val="center"/>
            <w:hideMark/>
          </w:tcPr>
          <w:p w14:paraId="0F986576" w14:textId="77777777" w:rsidR="00B30EE7" w:rsidRPr="00B30EE7" w:rsidRDefault="00B30EE7" w:rsidP="00B30EE7">
            <w:pPr>
              <w:spacing w:line="240" w:lineRule="auto"/>
              <w:jc w:val="right"/>
              <w:rPr>
                <w:i/>
                <w:iCs/>
                <w:sz w:val="12"/>
                <w:szCs w:val="12"/>
              </w:rPr>
            </w:pPr>
            <w:r w:rsidRPr="00B30EE7">
              <w:rPr>
                <w:i/>
                <w:iCs/>
                <w:sz w:val="12"/>
                <w:szCs w:val="12"/>
              </w:rPr>
              <w:t>578 864,72</w:t>
            </w:r>
          </w:p>
        </w:tc>
        <w:tc>
          <w:tcPr>
            <w:tcW w:w="360" w:type="pct"/>
            <w:tcBorders>
              <w:top w:val="nil"/>
              <w:left w:val="nil"/>
              <w:bottom w:val="nil"/>
              <w:right w:val="nil"/>
            </w:tcBorders>
            <w:shd w:val="clear" w:color="auto" w:fill="auto"/>
            <w:noWrap/>
            <w:vAlign w:val="center"/>
            <w:hideMark/>
          </w:tcPr>
          <w:p w14:paraId="64792540" w14:textId="77777777" w:rsidR="00B30EE7" w:rsidRPr="00B30EE7" w:rsidRDefault="00B30EE7" w:rsidP="00B30EE7">
            <w:pPr>
              <w:spacing w:line="240" w:lineRule="auto"/>
              <w:jc w:val="right"/>
              <w:rPr>
                <w:i/>
                <w:iCs/>
                <w:sz w:val="12"/>
                <w:szCs w:val="12"/>
              </w:rPr>
            </w:pPr>
            <w:r w:rsidRPr="00B30EE7">
              <w:rPr>
                <w:i/>
                <w:iCs/>
                <w:sz w:val="12"/>
                <w:szCs w:val="12"/>
              </w:rPr>
              <w:t>99,5%</w:t>
            </w:r>
          </w:p>
        </w:tc>
      </w:tr>
      <w:tr w:rsidR="00B30EE7" w:rsidRPr="00B30EE7" w14:paraId="4C795C3F" w14:textId="77777777" w:rsidTr="00B30EE7">
        <w:trPr>
          <w:trHeight w:val="85"/>
        </w:trPr>
        <w:tc>
          <w:tcPr>
            <w:tcW w:w="2676" w:type="pct"/>
            <w:tcBorders>
              <w:top w:val="nil"/>
              <w:left w:val="nil"/>
              <w:bottom w:val="nil"/>
              <w:right w:val="nil"/>
            </w:tcBorders>
            <w:shd w:val="clear" w:color="auto" w:fill="auto"/>
            <w:vAlign w:val="center"/>
            <w:hideMark/>
          </w:tcPr>
          <w:p w14:paraId="369190D6"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14:paraId="096E3CC9"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51E92B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0EFF41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074D0C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C7BFCF4" w14:textId="77777777" w:rsidTr="00B30EE7">
        <w:trPr>
          <w:trHeight w:val="85"/>
        </w:trPr>
        <w:tc>
          <w:tcPr>
            <w:tcW w:w="2676" w:type="pct"/>
            <w:tcBorders>
              <w:top w:val="nil"/>
              <w:left w:val="nil"/>
              <w:bottom w:val="nil"/>
              <w:right w:val="nil"/>
            </w:tcBorders>
            <w:shd w:val="clear" w:color="auto" w:fill="auto"/>
            <w:vAlign w:val="center"/>
            <w:hideMark/>
          </w:tcPr>
          <w:p w14:paraId="66D4B886"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vAlign w:val="center"/>
            <w:hideMark/>
          </w:tcPr>
          <w:p w14:paraId="09B7CC24"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B1F444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98BA21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CD6836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FE46707" w14:textId="77777777" w:rsidTr="00B30EE7">
        <w:trPr>
          <w:trHeight w:val="85"/>
        </w:trPr>
        <w:tc>
          <w:tcPr>
            <w:tcW w:w="2676" w:type="pct"/>
            <w:tcBorders>
              <w:top w:val="nil"/>
              <w:left w:val="nil"/>
              <w:bottom w:val="nil"/>
              <w:right w:val="nil"/>
            </w:tcBorders>
            <w:shd w:val="clear" w:color="auto" w:fill="auto"/>
            <w:vAlign w:val="center"/>
            <w:hideMark/>
          </w:tcPr>
          <w:p w14:paraId="3BA40444" w14:textId="77777777" w:rsidR="00B30EE7" w:rsidRPr="00B30EE7" w:rsidRDefault="00B30EE7" w:rsidP="00B30EE7">
            <w:pPr>
              <w:spacing w:line="240" w:lineRule="auto"/>
              <w:jc w:val="both"/>
              <w:rPr>
                <w:sz w:val="12"/>
                <w:szCs w:val="12"/>
              </w:rPr>
            </w:pPr>
            <w:r w:rsidRPr="00B30EE7">
              <w:rPr>
                <w:sz w:val="12"/>
                <w:szCs w:val="12"/>
              </w:rPr>
              <w:t>obsługa wypłaty świadczeń rodzinnych i wychowawczych, pomocy osobom uprawnionym do alimentów oraz świadczeń wypłacanych w związku z realizacją ustawy o wspieraniu kobiet w ciąży i rodzin "Za życiem"</w:t>
            </w:r>
          </w:p>
        </w:tc>
        <w:tc>
          <w:tcPr>
            <w:tcW w:w="552" w:type="pct"/>
            <w:tcBorders>
              <w:top w:val="nil"/>
              <w:left w:val="nil"/>
              <w:bottom w:val="nil"/>
              <w:right w:val="nil"/>
            </w:tcBorders>
            <w:shd w:val="clear" w:color="auto" w:fill="auto"/>
            <w:vAlign w:val="center"/>
            <w:hideMark/>
          </w:tcPr>
          <w:p w14:paraId="1E4486A3" w14:textId="77777777" w:rsidR="00B30EE7" w:rsidRPr="00B30EE7" w:rsidRDefault="00B30EE7" w:rsidP="00B30EE7">
            <w:pPr>
              <w:spacing w:line="240" w:lineRule="auto"/>
              <w:jc w:val="both"/>
              <w:rPr>
                <w:sz w:val="12"/>
                <w:szCs w:val="12"/>
              </w:rPr>
            </w:pPr>
          </w:p>
        </w:tc>
        <w:tc>
          <w:tcPr>
            <w:tcW w:w="635" w:type="pct"/>
            <w:tcBorders>
              <w:top w:val="nil"/>
              <w:left w:val="nil"/>
              <w:bottom w:val="nil"/>
              <w:right w:val="nil"/>
            </w:tcBorders>
            <w:shd w:val="clear" w:color="auto" w:fill="auto"/>
            <w:noWrap/>
            <w:vAlign w:val="center"/>
            <w:hideMark/>
          </w:tcPr>
          <w:p w14:paraId="45EDDE3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172333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523223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40AAF83" w14:textId="77777777" w:rsidTr="00B30EE7">
        <w:trPr>
          <w:trHeight w:val="85"/>
        </w:trPr>
        <w:tc>
          <w:tcPr>
            <w:tcW w:w="2676" w:type="pct"/>
            <w:tcBorders>
              <w:top w:val="nil"/>
              <w:left w:val="nil"/>
              <w:bottom w:val="nil"/>
              <w:right w:val="nil"/>
            </w:tcBorders>
            <w:shd w:val="clear" w:color="auto" w:fill="auto"/>
            <w:vAlign w:val="center"/>
            <w:hideMark/>
          </w:tcPr>
          <w:p w14:paraId="08516996"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364C6481"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BB8678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67940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CA5E9E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4E215FD" w14:textId="77777777" w:rsidTr="00B30EE7">
        <w:trPr>
          <w:trHeight w:val="85"/>
        </w:trPr>
        <w:tc>
          <w:tcPr>
            <w:tcW w:w="2676" w:type="pct"/>
            <w:tcBorders>
              <w:top w:val="nil"/>
              <w:left w:val="nil"/>
              <w:bottom w:val="nil"/>
              <w:right w:val="nil"/>
            </w:tcBorders>
            <w:shd w:val="clear" w:color="auto" w:fill="auto"/>
            <w:vAlign w:val="center"/>
            <w:hideMark/>
          </w:tcPr>
          <w:p w14:paraId="38FC0CB5" w14:textId="77777777" w:rsidR="00B30EE7" w:rsidRPr="00B30EE7" w:rsidRDefault="00B30EE7" w:rsidP="00B30EE7">
            <w:pPr>
              <w:spacing w:line="240" w:lineRule="auto"/>
              <w:rPr>
                <w:sz w:val="12"/>
                <w:szCs w:val="12"/>
              </w:rPr>
            </w:pPr>
            <w:r w:rsidRPr="00B30EE7">
              <w:rPr>
                <w:sz w:val="12"/>
                <w:szCs w:val="12"/>
              </w:rPr>
              <w:t>wynagrodzenia i pochodne</w:t>
            </w:r>
          </w:p>
        </w:tc>
        <w:tc>
          <w:tcPr>
            <w:tcW w:w="552" w:type="pct"/>
            <w:tcBorders>
              <w:top w:val="nil"/>
              <w:left w:val="nil"/>
              <w:bottom w:val="nil"/>
              <w:right w:val="nil"/>
            </w:tcBorders>
            <w:shd w:val="clear" w:color="auto" w:fill="auto"/>
            <w:vAlign w:val="center"/>
            <w:hideMark/>
          </w:tcPr>
          <w:p w14:paraId="3880469C"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2C2193C2" w14:textId="77777777" w:rsidR="00B30EE7" w:rsidRPr="00B30EE7" w:rsidRDefault="00B30EE7" w:rsidP="00B30EE7">
            <w:pPr>
              <w:spacing w:line="240" w:lineRule="auto"/>
              <w:jc w:val="right"/>
              <w:rPr>
                <w:sz w:val="12"/>
                <w:szCs w:val="12"/>
              </w:rPr>
            </w:pPr>
            <w:r w:rsidRPr="00B30EE7">
              <w:rPr>
                <w:sz w:val="12"/>
                <w:szCs w:val="12"/>
              </w:rPr>
              <w:t>581 553</w:t>
            </w:r>
          </w:p>
        </w:tc>
        <w:tc>
          <w:tcPr>
            <w:tcW w:w="777" w:type="pct"/>
            <w:tcBorders>
              <w:top w:val="nil"/>
              <w:left w:val="nil"/>
              <w:bottom w:val="nil"/>
              <w:right w:val="nil"/>
            </w:tcBorders>
            <w:shd w:val="clear" w:color="auto" w:fill="auto"/>
            <w:noWrap/>
            <w:vAlign w:val="center"/>
            <w:hideMark/>
          </w:tcPr>
          <w:p w14:paraId="1F2E3F16" w14:textId="77777777" w:rsidR="00B30EE7" w:rsidRPr="00B30EE7" w:rsidRDefault="00B30EE7" w:rsidP="00B30EE7">
            <w:pPr>
              <w:spacing w:line="240" w:lineRule="auto"/>
              <w:jc w:val="right"/>
              <w:rPr>
                <w:sz w:val="12"/>
                <w:szCs w:val="12"/>
              </w:rPr>
            </w:pPr>
            <w:r w:rsidRPr="00B30EE7">
              <w:rPr>
                <w:sz w:val="12"/>
                <w:szCs w:val="12"/>
              </w:rPr>
              <w:t>578 864,72</w:t>
            </w:r>
          </w:p>
        </w:tc>
        <w:tc>
          <w:tcPr>
            <w:tcW w:w="360" w:type="pct"/>
            <w:tcBorders>
              <w:top w:val="nil"/>
              <w:left w:val="nil"/>
              <w:bottom w:val="nil"/>
              <w:right w:val="nil"/>
            </w:tcBorders>
            <w:shd w:val="clear" w:color="auto" w:fill="auto"/>
            <w:noWrap/>
            <w:vAlign w:val="center"/>
            <w:hideMark/>
          </w:tcPr>
          <w:p w14:paraId="4C36FF04" w14:textId="77777777" w:rsidR="00B30EE7" w:rsidRPr="00B30EE7" w:rsidRDefault="00B30EE7" w:rsidP="00B30EE7">
            <w:pPr>
              <w:spacing w:line="240" w:lineRule="auto"/>
              <w:jc w:val="right"/>
              <w:rPr>
                <w:sz w:val="12"/>
                <w:szCs w:val="12"/>
              </w:rPr>
            </w:pPr>
            <w:r w:rsidRPr="00B30EE7">
              <w:rPr>
                <w:sz w:val="12"/>
                <w:szCs w:val="12"/>
              </w:rPr>
              <w:t>99,5%</w:t>
            </w:r>
          </w:p>
        </w:tc>
      </w:tr>
      <w:tr w:rsidR="00B30EE7" w:rsidRPr="00B30EE7" w14:paraId="41E9D3B1" w14:textId="77777777" w:rsidTr="00B30EE7">
        <w:trPr>
          <w:trHeight w:val="85"/>
        </w:trPr>
        <w:tc>
          <w:tcPr>
            <w:tcW w:w="2676" w:type="pct"/>
            <w:tcBorders>
              <w:top w:val="nil"/>
              <w:left w:val="nil"/>
              <w:bottom w:val="nil"/>
              <w:right w:val="nil"/>
            </w:tcBorders>
            <w:shd w:val="clear" w:color="auto" w:fill="auto"/>
            <w:vAlign w:val="center"/>
            <w:hideMark/>
          </w:tcPr>
          <w:p w14:paraId="20728D70" w14:textId="77777777" w:rsidR="00B30EE7" w:rsidRPr="00B30EE7" w:rsidRDefault="00B30EE7" w:rsidP="00B30EE7">
            <w:pPr>
              <w:spacing w:line="240" w:lineRule="auto"/>
              <w:rPr>
                <w:i/>
                <w:iCs/>
                <w:sz w:val="12"/>
                <w:szCs w:val="12"/>
              </w:rPr>
            </w:pPr>
            <w:r w:rsidRPr="00B30EE7">
              <w:rPr>
                <w:i/>
                <w:iCs/>
                <w:sz w:val="12"/>
                <w:szCs w:val="12"/>
              </w:rPr>
              <w:t>- wynagrodzenia osobowe pracowników</w:t>
            </w:r>
          </w:p>
        </w:tc>
        <w:tc>
          <w:tcPr>
            <w:tcW w:w="552" w:type="pct"/>
            <w:tcBorders>
              <w:top w:val="nil"/>
              <w:left w:val="nil"/>
              <w:bottom w:val="nil"/>
              <w:right w:val="nil"/>
            </w:tcBorders>
            <w:shd w:val="clear" w:color="auto" w:fill="auto"/>
            <w:vAlign w:val="center"/>
            <w:hideMark/>
          </w:tcPr>
          <w:p w14:paraId="65A8C559"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16A7C200" w14:textId="77777777" w:rsidR="00B30EE7" w:rsidRPr="00B30EE7" w:rsidRDefault="00B30EE7" w:rsidP="00B30EE7">
            <w:pPr>
              <w:spacing w:line="240" w:lineRule="auto"/>
              <w:jc w:val="right"/>
              <w:rPr>
                <w:i/>
                <w:iCs/>
                <w:sz w:val="12"/>
                <w:szCs w:val="12"/>
              </w:rPr>
            </w:pPr>
            <w:r w:rsidRPr="00B30EE7">
              <w:rPr>
                <w:i/>
                <w:iCs/>
                <w:sz w:val="12"/>
                <w:szCs w:val="12"/>
              </w:rPr>
              <w:t>488 509</w:t>
            </w:r>
          </w:p>
        </w:tc>
        <w:tc>
          <w:tcPr>
            <w:tcW w:w="777" w:type="pct"/>
            <w:tcBorders>
              <w:top w:val="nil"/>
              <w:left w:val="nil"/>
              <w:bottom w:val="nil"/>
              <w:right w:val="nil"/>
            </w:tcBorders>
            <w:shd w:val="clear" w:color="auto" w:fill="auto"/>
            <w:noWrap/>
            <w:vAlign w:val="center"/>
            <w:hideMark/>
          </w:tcPr>
          <w:p w14:paraId="3CCA253C" w14:textId="77777777" w:rsidR="00B30EE7" w:rsidRPr="00B30EE7" w:rsidRDefault="00B30EE7" w:rsidP="00B30EE7">
            <w:pPr>
              <w:spacing w:line="240" w:lineRule="auto"/>
              <w:jc w:val="right"/>
              <w:rPr>
                <w:i/>
                <w:iCs/>
                <w:sz w:val="12"/>
                <w:szCs w:val="12"/>
              </w:rPr>
            </w:pPr>
            <w:r w:rsidRPr="00B30EE7">
              <w:rPr>
                <w:i/>
                <w:iCs/>
                <w:sz w:val="12"/>
                <w:szCs w:val="12"/>
              </w:rPr>
              <w:t>487 410,73</w:t>
            </w:r>
          </w:p>
        </w:tc>
        <w:tc>
          <w:tcPr>
            <w:tcW w:w="360" w:type="pct"/>
            <w:tcBorders>
              <w:top w:val="nil"/>
              <w:left w:val="nil"/>
              <w:bottom w:val="nil"/>
              <w:right w:val="nil"/>
            </w:tcBorders>
            <w:shd w:val="clear" w:color="auto" w:fill="auto"/>
            <w:noWrap/>
            <w:vAlign w:val="center"/>
            <w:hideMark/>
          </w:tcPr>
          <w:p w14:paraId="32034138" w14:textId="77777777" w:rsidR="00B30EE7" w:rsidRPr="00B30EE7" w:rsidRDefault="00B30EE7" w:rsidP="00B30EE7">
            <w:pPr>
              <w:spacing w:line="240" w:lineRule="auto"/>
              <w:jc w:val="right"/>
              <w:rPr>
                <w:i/>
                <w:iCs/>
                <w:sz w:val="12"/>
                <w:szCs w:val="12"/>
              </w:rPr>
            </w:pPr>
            <w:r w:rsidRPr="00B30EE7">
              <w:rPr>
                <w:i/>
                <w:iCs/>
                <w:sz w:val="12"/>
                <w:szCs w:val="12"/>
              </w:rPr>
              <w:t>99,8%</w:t>
            </w:r>
          </w:p>
        </w:tc>
      </w:tr>
      <w:tr w:rsidR="00B30EE7" w:rsidRPr="00B30EE7" w14:paraId="5D0F9063" w14:textId="77777777" w:rsidTr="00B30EE7">
        <w:trPr>
          <w:trHeight w:val="85"/>
        </w:trPr>
        <w:tc>
          <w:tcPr>
            <w:tcW w:w="2676" w:type="pct"/>
            <w:tcBorders>
              <w:top w:val="nil"/>
              <w:left w:val="nil"/>
              <w:bottom w:val="nil"/>
              <w:right w:val="nil"/>
            </w:tcBorders>
            <w:shd w:val="clear" w:color="auto" w:fill="auto"/>
            <w:vAlign w:val="center"/>
            <w:hideMark/>
          </w:tcPr>
          <w:p w14:paraId="426AF8AE" w14:textId="77777777" w:rsidR="00B30EE7" w:rsidRPr="00B30EE7" w:rsidRDefault="00B30EE7" w:rsidP="00B30EE7">
            <w:pPr>
              <w:spacing w:line="240" w:lineRule="auto"/>
              <w:rPr>
                <w:i/>
                <w:iCs/>
                <w:sz w:val="12"/>
                <w:szCs w:val="12"/>
              </w:rPr>
            </w:pPr>
            <w:r w:rsidRPr="00B30EE7">
              <w:rPr>
                <w:i/>
                <w:iCs/>
                <w:sz w:val="12"/>
                <w:szCs w:val="12"/>
              </w:rPr>
              <w:t>- pochodne od wynagrodzeń</w:t>
            </w:r>
          </w:p>
        </w:tc>
        <w:tc>
          <w:tcPr>
            <w:tcW w:w="552" w:type="pct"/>
            <w:tcBorders>
              <w:top w:val="nil"/>
              <w:left w:val="nil"/>
              <w:bottom w:val="nil"/>
              <w:right w:val="nil"/>
            </w:tcBorders>
            <w:shd w:val="clear" w:color="auto" w:fill="auto"/>
            <w:vAlign w:val="center"/>
            <w:hideMark/>
          </w:tcPr>
          <w:p w14:paraId="1CD2FAB6"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64E8E73D" w14:textId="77777777" w:rsidR="00B30EE7" w:rsidRPr="00B30EE7" w:rsidRDefault="00B30EE7" w:rsidP="00B30EE7">
            <w:pPr>
              <w:spacing w:line="240" w:lineRule="auto"/>
              <w:jc w:val="right"/>
              <w:rPr>
                <w:i/>
                <w:iCs/>
                <w:sz w:val="12"/>
                <w:szCs w:val="12"/>
              </w:rPr>
            </w:pPr>
            <w:r w:rsidRPr="00B30EE7">
              <w:rPr>
                <w:i/>
                <w:iCs/>
                <w:sz w:val="12"/>
                <w:szCs w:val="12"/>
              </w:rPr>
              <w:t>93 044</w:t>
            </w:r>
          </w:p>
        </w:tc>
        <w:tc>
          <w:tcPr>
            <w:tcW w:w="777" w:type="pct"/>
            <w:tcBorders>
              <w:top w:val="nil"/>
              <w:left w:val="nil"/>
              <w:bottom w:val="nil"/>
              <w:right w:val="nil"/>
            </w:tcBorders>
            <w:shd w:val="clear" w:color="auto" w:fill="auto"/>
            <w:noWrap/>
            <w:vAlign w:val="center"/>
            <w:hideMark/>
          </w:tcPr>
          <w:p w14:paraId="55FC082B" w14:textId="77777777" w:rsidR="00B30EE7" w:rsidRPr="00B30EE7" w:rsidRDefault="00B30EE7" w:rsidP="00B30EE7">
            <w:pPr>
              <w:spacing w:line="240" w:lineRule="auto"/>
              <w:jc w:val="right"/>
              <w:rPr>
                <w:i/>
                <w:iCs/>
                <w:sz w:val="12"/>
                <w:szCs w:val="12"/>
              </w:rPr>
            </w:pPr>
            <w:r w:rsidRPr="00B30EE7">
              <w:rPr>
                <w:i/>
                <w:iCs/>
                <w:sz w:val="12"/>
                <w:szCs w:val="12"/>
              </w:rPr>
              <w:t>91 453,99</w:t>
            </w:r>
          </w:p>
        </w:tc>
        <w:tc>
          <w:tcPr>
            <w:tcW w:w="360" w:type="pct"/>
            <w:tcBorders>
              <w:top w:val="nil"/>
              <w:left w:val="nil"/>
              <w:bottom w:val="nil"/>
              <w:right w:val="nil"/>
            </w:tcBorders>
            <w:shd w:val="clear" w:color="auto" w:fill="auto"/>
            <w:noWrap/>
            <w:vAlign w:val="center"/>
            <w:hideMark/>
          </w:tcPr>
          <w:p w14:paraId="40D240DF" w14:textId="77777777" w:rsidR="00B30EE7" w:rsidRPr="00B30EE7" w:rsidRDefault="00B30EE7" w:rsidP="00B30EE7">
            <w:pPr>
              <w:spacing w:line="240" w:lineRule="auto"/>
              <w:jc w:val="right"/>
              <w:rPr>
                <w:i/>
                <w:iCs/>
                <w:sz w:val="12"/>
                <w:szCs w:val="12"/>
              </w:rPr>
            </w:pPr>
            <w:r w:rsidRPr="00B30EE7">
              <w:rPr>
                <w:i/>
                <w:iCs/>
                <w:sz w:val="12"/>
                <w:szCs w:val="12"/>
              </w:rPr>
              <w:t>98,3%</w:t>
            </w:r>
          </w:p>
        </w:tc>
      </w:tr>
      <w:tr w:rsidR="00B30EE7" w:rsidRPr="00B30EE7" w14:paraId="26089932" w14:textId="77777777" w:rsidTr="00B30EE7">
        <w:trPr>
          <w:trHeight w:val="85"/>
        </w:trPr>
        <w:tc>
          <w:tcPr>
            <w:tcW w:w="2676" w:type="pct"/>
            <w:tcBorders>
              <w:top w:val="nil"/>
              <w:left w:val="nil"/>
              <w:bottom w:val="nil"/>
              <w:right w:val="nil"/>
            </w:tcBorders>
            <w:shd w:val="clear" w:color="auto" w:fill="auto"/>
            <w:vAlign w:val="center"/>
            <w:hideMark/>
          </w:tcPr>
          <w:p w14:paraId="39231CF4"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131A8134"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ADB631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75098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DFA4A7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382B378" w14:textId="77777777" w:rsidTr="00B30EE7">
        <w:trPr>
          <w:trHeight w:val="85"/>
        </w:trPr>
        <w:tc>
          <w:tcPr>
            <w:tcW w:w="2676" w:type="pct"/>
            <w:tcBorders>
              <w:top w:val="nil"/>
              <w:left w:val="nil"/>
              <w:bottom w:val="nil"/>
              <w:right w:val="nil"/>
            </w:tcBorders>
            <w:shd w:val="clear" w:color="auto" w:fill="auto"/>
            <w:vAlign w:val="center"/>
            <w:hideMark/>
          </w:tcPr>
          <w:p w14:paraId="32E9C957"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85503</w:t>
            </w:r>
          </w:p>
        </w:tc>
        <w:tc>
          <w:tcPr>
            <w:tcW w:w="552" w:type="pct"/>
            <w:tcBorders>
              <w:top w:val="nil"/>
              <w:left w:val="nil"/>
              <w:bottom w:val="nil"/>
              <w:right w:val="nil"/>
            </w:tcBorders>
            <w:shd w:val="clear" w:color="auto" w:fill="auto"/>
            <w:noWrap/>
            <w:vAlign w:val="center"/>
            <w:hideMark/>
          </w:tcPr>
          <w:p w14:paraId="4DDDCE98"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14B7BB4" w14:textId="77777777" w:rsidR="00B30EE7" w:rsidRPr="00B30EE7" w:rsidRDefault="00B30EE7" w:rsidP="00B30EE7">
            <w:pPr>
              <w:spacing w:line="240" w:lineRule="auto"/>
              <w:jc w:val="right"/>
              <w:rPr>
                <w:i/>
                <w:iCs/>
                <w:sz w:val="12"/>
                <w:szCs w:val="12"/>
              </w:rPr>
            </w:pPr>
            <w:r w:rsidRPr="00B30EE7">
              <w:rPr>
                <w:i/>
                <w:iCs/>
                <w:sz w:val="12"/>
                <w:szCs w:val="12"/>
              </w:rPr>
              <w:t>6 388</w:t>
            </w:r>
          </w:p>
        </w:tc>
        <w:tc>
          <w:tcPr>
            <w:tcW w:w="777" w:type="pct"/>
            <w:tcBorders>
              <w:top w:val="nil"/>
              <w:left w:val="nil"/>
              <w:bottom w:val="nil"/>
              <w:right w:val="nil"/>
            </w:tcBorders>
            <w:shd w:val="clear" w:color="auto" w:fill="auto"/>
            <w:noWrap/>
            <w:vAlign w:val="center"/>
            <w:hideMark/>
          </w:tcPr>
          <w:p w14:paraId="57D5841A" w14:textId="77777777" w:rsidR="00B30EE7" w:rsidRPr="00B30EE7" w:rsidRDefault="00B30EE7" w:rsidP="00B30EE7">
            <w:pPr>
              <w:spacing w:line="240" w:lineRule="auto"/>
              <w:jc w:val="right"/>
              <w:rPr>
                <w:i/>
                <w:iCs/>
                <w:sz w:val="12"/>
                <w:szCs w:val="12"/>
              </w:rPr>
            </w:pPr>
            <w:r w:rsidRPr="00B30EE7">
              <w:rPr>
                <w:i/>
                <w:iCs/>
                <w:sz w:val="12"/>
                <w:szCs w:val="12"/>
              </w:rPr>
              <w:t>5 877,00</w:t>
            </w:r>
          </w:p>
        </w:tc>
        <w:tc>
          <w:tcPr>
            <w:tcW w:w="360" w:type="pct"/>
            <w:tcBorders>
              <w:top w:val="nil"/>
              <w:left w:val="nil"/>
              <w:bottom w:val="nil"/>
              <w:right w:val="nil"/>
            </w:tcBorders>
            <w:shd w:val="clear" w:color="auto" w:fill="auto"/>
            <w:noWrap/>
            <w:vAlign w:val="center"/>
            <w:hideMark/>
          </w:tcPr>
          <w:p w14:paraId="3539BFE0" w14:textId="77777777" w:rsidR="00B30EE7" w:rsidRPr="00B30EE7" w:rsidRDefault="00B30EE7" w:rsidP="00B30EE7">
            <w:pPr>
              <w:spacing w:line="240" w:lineRule="auto"/>
              <w:jc w:val="right"/>
              <w:rPr>
                <w:i/>
                <w:iCs/>
                <w:sz w:val="12"/>
                <w:szCs w:val="12"/>
              </w:rPr>
            </w:pPr>
            <w:r w:rsidRPr="00B30EE7">
              <w:rPr>
                <w:i/>
                <w:iCs/>
                <w:sz w:val="12"/>
                <w:szCs w:val="12"/>
              </w:rPr>
              <w:t>92,0%</w:t>
            </w:r>
          </w:p>
        </w:tc>
      </w:tr>
      <w:tr w:rsidR="00B30EE7" w:rsidRPr="00B30EE7" w14:paraId="1DC8E48E" w14:textId="77777777" w:rsidTr="00B30EE7">
        <w:trPr>
          <w:trHeight w:val="85"/>
        </w:trPr>
        <w:tc>
          <w:tcPr>
            <w:tcW w:w="2676" w:type="pct"/>
            <w:tcBorders>
              <w:top w:val="nil"/>
              <w:left w:val="nil"/>
              <w:bottom w:val="nil"/>
              <w:right w:val="nil"/>
            </w:tcBorders>
            <w:shd w:val="clear" w:color="auto" w:fill="auto"/>
            <w:vAlign w:val="center"/>
            <w:hideMark/>
          </w:tcPr>
          <w:p w14:paraId="482BB3D2"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4F9E6617"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ABF624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B2A73D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6ABF45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E901297" w14:textId="77777777" w:rsidTr="00B30EE7">
        <w:trPr>
          <w:trHeight w:val="85"/>
        </w:trPr>
        <w:tc>
          <w:tcPr>
            <w:tcW w:w="2676" w:type="pct"/>
            <w:tcBorders>
              <w:top w:val="nil"/>
              <w:left w:val="nil"/>
              <w:bottom w:val="nil"/>
              <w:right w:val="nil"/>
            </w:tcBorders>
            <w:shd w:val="clear" w:color="auto" w:fill="auto"/>
            <w:vAlign w:val="center"/>
            <w:hideMark/>
          </w:tcPr>
          <w:p w14:paraId="3EF4CB3E"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5025D114"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5D2D80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4B5CC9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D75E2F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045FD7B" w14:textId="77777777" w:rsidTr="00B30EE7">
        <w:trPr>
          <w:trHeight w:val="85"/>
        </w:trPr>
        <w:tc>
          <w:tcPr>
            <w:tcW w:w="2676" w:type="pct"/>
            <w:tcBorders>
              <w:top w:val="nil"/>
              <w:left w:val="nil"/>
              <w:bottom w:val="nil"/>
              <w:right w:val="nil"/>
            </w:tcBorders>
            <w:shd w:val="clear" w:color="auto" w:fill="auto"/>
            <w:vAlign w:val="center"/>
            <w:hideMark/>
          </w:tcPr>
          <w:p w14:paraId="0825F8EF" w14:textId="77777777" w:rsidR="00B30EE7" w:rsidRPr="00B30EE7" w:rsidRDefault="00B30EE7" w:rsidP="00B30EE7">
            <w:pPr>
              <w:spacing w:line="240" w:lineRule="auto"/>
              <w:rPr>
                <w:sz w:val="12"/>
                <w:szCs w:val="12"/>
              </w:rPr>
            </w:pPr>
            <w:r w:rsidRPr="00B30EE7">
              <w:rPr>
                <w:sz w:val="12"/>
                <w:szCs w:val="12"/>
              </w:rPr>
              <w:t>obsługa realizacji programu Karta Dużej Rodziny</w:t>
            </w:r>
          </w:p>
        </w:tc>
        <w:tc>
          <w:tcPr>
            <w:tcW w:w="552" w:type="pct"/>
            <w:tcBorders>
              <w:top w:val="nil"/>
              <w:left w:val="nil"/>
              <w:bottom w:val="nil"/>
              <w:right w:val="nil"/>
            </w:tcBorders>
            <w:shd w:val="clear" w:color="auto" w:fill="auto"/>
            <w:noWrap/>
            <w:vAlign w:val="center"/>
            <w:hideMark/>
          </w:tcPr>
          <w:p w14:paraId="33CBA6A4"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26C4B5C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37F333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1DDAD1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AE97844" w14:textId="77777777" w:rsidTr="00B30EE7">
        <w:trPr>
          <w:trHeight w:val="85"/>
        </w:trPr>
        <w:tc>
          <w:tcPr>
            <w:tcW w:w="2676" w:type="pct"/>
            <w:tcBorders>
              <w:top w:val="nil"/>
              <w:left w:val="nil"/>
              <w:bottom w:val="nil"/>
              <w:right w:val="nil"/>
            </w:tcBorders>
            <w:shd w:val="clear" w:color="auto" w:fill="auto"/>
            <w:vAlign w:val="center"/>
            <w:hideMark/>
          </w:tcPr>
          <w:p w14:paraId="281A4561"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2E47115"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0D2FA1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8D1E8F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7E297E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E5FFACC" w14:textId="77777777" w:rsidTr="00B30EE7">
        <w:trPr>
          <w:trHeight w:val="85"/>
        </w:trPr>
        <w:tc>
          <w:tcPr>
            <w:tcW w:w="2676" w:type="pct"/>
            <w:tcBorders>
              <w:top w:val="nil"/>
              <w:left w:val="nil"/>
              <w:bottom w:val="nil"/>
              <w:right w:val="nil"/>
            </w:tcBorders>
            <w:shd w:val="clear" w:color="auto" w:fill="auto"/>
            <w:vAlign w:val="center"/>
            <w:hideMark/>
          </w:tcPr>
          <w:p w14:paraId="49B7A743" w14:textId="77777777" w:rsidR="00B30EE7" w:rsidRPr="00B30EE7" w:rsidRDefault="00B30EE7" w:rsidP="00B30EE7">
            <w:pPr>
              <w:spacing w:line="240" w:lineRule="auto"/>
              <w:rPr>
                <w:sz w:val="12"/>
                <w:szCs w:val="12"/>
              </w:rPr>
            </w:pPr>
            <w:r w:rsidRPr="00B30EE7">
              <w:rPr>
                <w:sz w:val="12"/>
                <w:szCs w:val="12"/>
              </w:rPr>
              <w:t>wynagrodzenia i pochodne</w:t>
            </w:r>
          </w:p>
        </w:tc>
        <w:tc>
          <w:tcPr>
            <w:tcW w:w="552" w:type="pct"/>
            <w:tcBorders>
              <w:top w:val="nil"/>
              <w:left w:val="nil"/>
              <w:bottom w:val="nil"/>
              <w:right w:val="nil"/>
            </w:tcBorders>
            <w:shd w:val="clear" w:color="auto" w:fill="auto"/>
            <w:vAlign w:val="center"/>
            <w:hideMark/>
          </w:tcPr>
          <w:p w14:paraId="25989806"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6A0CDA1F" w14:textId="77777777" w:rsidR="00B30EE7" w:rsidRPr="00B30EE7" w:rsidRDefault="00B30EE7" w:rsidP="00B30EE7">
            <w:pPr>
              <w:spacing w:line="240" w:lineRule="auto"/>
              <w:jc w:val="right"/>
              <w:rPr>
                <w:sz w:val="12"/>
                <w:szCs w:val="12"/>
              </w:rPr>
            </w:pPr>
            <w:r w:rsidRPr="00B30EE7">
              <w:rPr>
                <w:sz w:val="12"/>
                <w:szCs w:val="12"/>
              </w:rPr>
              <w:t>6 388</w:t>
            </w:r>
          </w:p>
        </w:tc>
        <w:tc>
          <w:tcPr>
            <w:tcW w:w="777" w:type="pct"/>
            <w:tcBorders>
              <w:top w:val="nil"/>
              <w:left w:val="nil"/>
              <w:bottom w:val="nil"/>
              <w:right w:val="nil"/>
            </w:tcBorders>
            <w:shd w:val="clear" w:color="auto" w:fill="auto"/>
            <w:noWrap/>
            <w:vAlign w:val="center"/>
            <w:hideMark/>
          </w:tcPr>
          <w:p w14:paraId="0A18BD18" w14:textId="77777777" w:rsidR="00B30EE7" w:rsidRPr="00B30EE7" w:rsidRDefault="00B30EE7" w:rsidP="00B30EE7">
            <w:pPr>
              <w:spacing w:line="240" w:lineRule="auto"/>
              <w:jc w:val="right"/>
              <w:rPr>
                <w:sz w:val="12"/>
                <w:szCs w:val="12"/>
              </w:rPr>
            </w:pPr>
            <w:r w:rsidRPr="00B30EE7">
              <w:rPr>
                <w:sz w:val="12"/>
                <w:szCs w:val="12"/>
              </w:rPr>
              <w:t>5 877,00</w:t>
            </w:r>
          </w:p>
        </w:tc>
        <w:tc>
          <w:tcPr>
            <w:tcW w:w="360" w:type="pct"/>
            <w:tcBorders>
              <w:top w:val="nil"/>
              <w:left w:val="nil"/>
              <w:bottom w:val="nil"/>
              <w:right w:val="nil"/>
            </w:tcBorders>
            <w:shd w:val="clear" w:color="auto" w:fill="auto"/>
            <w:noWrap/>
            <w:vAlign w:val="center"/>
            <w:hideMark/>
          </w:tcPr>
          <w:p w14:paraId="721AEF6C" w14:textId="77777777" w:rsidR="00B30EE7" w:rsidRPr="00B30EE7" w:rsidRDefault="00B30EE7" w:rsidP="00B30EE7">
            <w:pPr>
              <w:spacing w:line="240" w:lineRule="auto"/>
              <w:jc w:val="right"/>
              <w:rPr>
                <w:sz w:val="12"/>
                <w:szCs w:val="12"/>
              </w:rPr>
            </w:pPr>
            <w:r w:rsidRPr="00B30EE7">
              <w:rPr>
                <w:sz w:val="12"/>
                <w:szCs w:val="12"/>
              </w:rPr>
              <w:t>92,0%</w:t>
            </w:r>
          </w:p>
        </w:tc>
      </w:tr>
      <w:tr w:rsidR="00B30EE7" w:rsidRPr="00B30EE7" w14:paraId="578006B8" w14:textId="77777777" w:rsidTr="00B30EE7">
        <w:trPr>
          <w:trHeight w:val="85"/>
        </w:trPr>
        <w:tc>
          <w:tcPr>
            <w:tcW w:w="2676" w:type="pct"/>
            <w:tcBorders>
              <w:top w:val="nil"/>
              <w:left w:val="nil"/>
              <w:bottom w:val="nil"/>
              <w:right w:val="nil"/>
            </w:tcBorders>
            <w:shd w:val="clear" w:color="auto" w:fill="auto"/>
            <w:vAlign w:val="center"/>
            <w:hideMark/>
          </w:tcPr>
          <w:p w14:paraId="132521A1" w14:textId="77777777" w:rsidR="00B30EE7" w:rsidRPr="00B30EE7" w:rsidRDefault="00B30EE7" w:rsidP="00B30EE7">
            <w:pPr>
              <w:spacing w:line="240" w:lineRule="auto"/>
              <w:rPr>
                <w:i/>
                <w:iCs/>
                <w:sz w:val="12"/>
                <w:szCs w:val="12"/>
              </w:rPr>
            </w:pPr>
            <w:r w:rsidRPr="00B30EE7">
              <w:rPr>
                <w:i/>
                <w:iCs/>
                <w:sz w:val="12"/>
                <w:szCs w:val="12"/>
              </w:rPr>
              <w:t>- wynagrodzenia osobowe pracowników</w:t>
            </w:r>
          </w:p>
        </w:tc>
        <w:tc>
          <w:tcPr>
            <w:tcW w:w="552" w:type="pct"/>
            <w:tcBorders>
              <w:top w:val="nil"/>
              <w:left w:val="nil"/>
              <w:bottom w:val="nil"/>
              <w:right w:val="nil"/>
            </w:tcBorders>
            <w:shd w:val="clear" w:color="auto" w:fill="auto"/>
            <w:vAlign w:val="center"/>
            <w:hideMark/>
          </w:tcPr>
          <w:p w14:paraId="1287D5D6"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00233D00" w14:textId="77777777" w:rsidR="00B30EE7" w:rsidRPr="00B30EE7" w:rsidRDefault="00B30EE7" w:rsidP="00B30EE7">
            <w:pPr>
              <w:spacing w:line="240" w:lineRule="auto"/>
              <w:jc w:val="right"/>
              <w:rPr>
                <w:i/>
                <w:iCs/>
                <w:sz w:val="12"/>
                <w:szCs w:val="12"/>
              </w:rPr>
            </w:pPr>
            <w:r w:rsidRPr="00B30EE7">
              <w:rPr>
                <w:i/>
                <w:iCs/>
                <w:sz w:val="12"/>
                <w:szCs w:val="12"/>
              </w:rPr>
              <w:t>6 388</w:t>
            </w:r>
          </w:p>
        </w:tc>
        <w:tc>
          <w:tcPr>
            <w:tcW w:w="777" w:type="pct"/>
            <w:tcBorders>
              <w:top w:val="nil"/>
              <w:left w:val="nil"/>
              <w:bottom w:val="nil"/>
              <w:right w:val="nil"/>
            </w:tcBorders>
            <w:shd w:val="clear" w:color="auto" w:fill="auto"/>
            <w:noWrap/>
            <w:vAlign w:val="center"/>
            <w:hideMark/>
          </w:tcPr>
          <w:p w14:paraId="62E7DCB3" w14:textId="77777777" w:rsidR="00B30EE7" w:rsidRPr="00B30EE7" w:rsidRDefault="00B30EE7" w:rsidP="00B30EE7">
            <w:pPr>
              <w:spacing w:line="240" w:lineRule="auto"/>
              <w:jc w:val="right"/>
              <w:rPr>
                <w:i/>
                <w:iCs/>
                <w:sz w:val="12"/>
                <w:szCs w:val="12"/>
              </w:rPr>
            </w:pPr>
            <w:r w:rsidRPr="00B30EE7">
              <w:rPr>
                <w:i/>
                <w:iCs/>
                <w:sz w:val="12"/>
                <w:szCs w:val="12"/>
              </w:rPr>
              <w:t>5 877,00</w:t>
            </w:r>
          </w:p>
        </w:tc>
        <w:tc>
          <w:tcPr>
            <w:tcW w:w="360" w:type="pct"/>
            <w:tcBorders>
              <w:top w:val="nil"/>
              <w:left w:val="nil"/>
              <w:bottom w:val="nil"/>
              <w:right w:val="nil"/>
            </w:tcBorders>
            <w:shd w:val="clear" w:color="auto" w:fill="auto"/>
            <w:noWrap/>
            <w:vAlign w:val="center"/>
            <w:hideMark/>
          </w:tcPr>
          <w:p w14:paraId="740AA59A" w14:textId="77777777" w:rsidR="00B30EE7" w:rsidRPr="00B30EE7" w:rsidRDefault="00B30EE7" w:rsidP="00B30EE7">
            <w:pPr>
              <w:spacing w:line="240" w:lineRule="auto"/>
              <w:jc w:val="right"/>
              <w:rPr>
                <w:i/>
                <w:iCs/>
                <w:sz w:val="12"/>
                <w:szCs w:val="12"/>
              </w:rPr>
            </w:pPr>
            <w:r w:rsidRPr="00B30EE7">
              <w:rPr>
                <w:i/>
                <w:iCs/>
                <w:sz w:val="12"/>
                <w:szCs w:val="12"/>
              </w:rPr>
              <w:t>92,0%</w:t>
            </w:r>
          </w:p>
        </w:tc>
      </w:tr>
      <w:tr w:rsidR="00B30EE7" w:rsidRPr="00B30EE7" w14:paraId="48F42C33" w14:textId="77777777" w:rsidTr="00B30EE7">
        <w:trPr>
          <w:trHeight w:val="85"/>
        </w:trPr>
        <w:tc>
          <w:tcPr>
            <w:tcW w:w="2676" w:type="pct"/>
            <w:tcBorders>
              <w:top w:val="nil"/>
              <w:left w:val="nil"/>
              <w:bottom w:val="nil"/>
              <w:right w:val="nil"/>
            </w:tcBorders>
            <w:shd w:val="clear" w:color="auto" w:fill="auto"/>
            <w:vAlign w:val="center"/>
            <w:hideMark/>
          </w:tcPr>
          <w:p w14:paraId="658EB1C2"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2E46556A"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B47999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4DC777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8E01E3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BF4972C" w14:textId="77777777" w:rsidTr="00B30EE7">
        <w:trPr>
          <w:trHeight w:val="85"/>
        </w:trPr>
        <w:tc>
          <w:tcPr>
            <w:tcW w:w="2676" w:type="pct"/>
            <w:tcBorders>
              <w:top w:val="nil"/>
              <w:left w:val="nil"/>
              <w:bottom w:val="nil"/>
              <w:right w:val="nil"/>
            </w:tcBorders>
            <w:shd w:val="clear" w:color="auto" w:fill="auto"/>
            <w:noWrap/>
            <w:vAlign w:val="bottom"/>
            <w:hideMark/>
          </w:tcPr>
          <w:p w14:paraId="5A50830F" w14:textId="77777777" w:rsidR="00B30EE7" w:rsidRPr="00B30EE7" w:rsidRDefault="00B30EE7" w:rsidP="00B30EE7">
            <w:pPr>
              <w:spacing w:line="240" w:lineRule="auto"/>
              <w:rPr>
                <w:sz w:val="12"/>
                <w:szCs w:val="12"/>
              </w:rPr>
            </w:pPr>
            <w:r w:rsidRPr="00B30EE7">
              <w:rPr>
                <w:sz w:val="12"/>
                <w:szCs w:val="12"/>
              </w:rPr>
              <w:t>zadania finansowane z innych źródeł zewnętrznych</w:t>
            </w:r>
          </w:p>
        </w:tc>
        <w:tc>
          <w:tcPr>
            <w:tcW w:w="552" w:type="pct"/>
            <w:tcBorders>
              <w:top w:val="nil"/>
              <w:left w:val="nil"/>
              <w:bottom w:val="nil"/>
              <w:right w:val="nil"/>
            </w:tcBorders>
            <w:shd w:val="clear" w:color="auto" w:fill="auto"/>
            <w:vAlign w:val="center"/>
            <w:hideMark/>
          </w:tcPr>
          <w:p w14:paraId="5DC0AAD1"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36601FF" w14:textId="77777777" w:rsidR="00B30EE7" w:rsidRPr="00B30EE7" w:rsidRDefault="00B30EE7" w:rsidP="00B30EE7">
            <w:pPr>
              <w:spacing w:line="240" w:lineRule="auto"/>
              <w:jc w:val="right"/>
              <w:rPr>
                <w:sz w:val="12"/>
                <w:szCs w:val="12"/>
              </w:rPr>
            </w:pPr>
            <w:r w:rsidRPr="00B30EE7">
              <w:rPr>
                <w:sz w:val="12"/>
                <w:szCs w:val="12"/>
              </w:rPr>
              <w:t>42 954</w:t>
            </w:r>
          </w:p>
        </w:tc>
        <w:tc>
          <w:tcPr>
            <w:tcW w:w="777" w:type="pct"/>
            <w:tcBorders>
              <w:top w:val="nil"/>
              <w:left w:val="nil"/>
              <w:bottom w:val="nil"/>
              <w:right w:val="nil"/>
            </w:tcBorders>
            <w:shd w:val="clear" w:color="auto" w:fill="auto"/>
            <w:noWrap/>
            <w:vAlign w:val="center"/>
            <w:hideMark/>
          </w:tcPr>
          <w:p w14:paraId="3B6766F5" w14:textId="77777777" w:rsidR="00B30EE7" w:rsidRPr="00B30EE7" w:rsidRDefault="00B30EE7" w:rsidP="00B30EE7">
            <w:pPr>
              <w:spacing w:line="240" w:lineRule="auto"/>
              <w:jc w:val="right"/>
              <w:rPr>
                <w:sz w:val="12"/>
                <w:szCs w:val="12"/>
              </w:rPr>
            </w:pPr>
            <w:r w:rsidRPr="00B30EE7">
              <w:rPr>
                <w:sz w:val="12"/>
                <w:szCs w:val="12"/>
              </w:rPr>
              <w:t>42 658,13</w:t>
            </w:r>
          </w:p>
        </w:tc>
        <w:tc>
          <w:tcPr>
            <w:tcW w:w="360" w:type="pct"/>
            <w:tcBorders>
              <w:top w:val="nil"/>
              <w:left w:val="nil"/>
              <w:bottom w:val="nil"/>
              <w:right w:val="nil"/>
            </w:tcBorders>
            <w:shd w:val="clear" w:color="auto" w:fill="auto"/>
            <w:noWrap/>
            <w:vAlign w:val="center"/>
            <w:hideMark/>
          </w:tcPr>
          <w:p w14:paraId="08E59E3F" w14:textId="77777777" w:rsidR="00B30EE7" w:rsidRPr="00B30EE7" w:rsidRDefault="00B30EE7" w:rsidP="00B30EE7">
            <w:pPr>
              <w:spacing w:line="240" w:lineRule="auto"/>
              <w:jc w:val="right"/>
              <w:rPr>
                <w:sz w:val="12"/>
                <w:szCs w:val="12"/>
              </w:rPr>
            </w:pPr>
            <w:r w:rsidRPr="00B30EE7">
              <w:rPr>
                <w:sz w:val="12"/>
                <w:szCs w:val="12"/>
              </w:rPr>
              <w:t>99,3%</w:t>
            </w:r>
          </w:p>
        </w:tc>
      </w:tr>
      <w:tr w:rsidR="00B30EE7" w:rsidRPr="00B30EE7" w14:paraId="22EE4D1C" w14:textId="77777777" w:rsidTr="00B30EE7">
        <w:trPr>
          <w:trHeight w:val="85"/>
        </w:trPr>
        <w:tc>
          <w:tcPr>
            <w:tcW w:w="2676" w:type="pct"/>
            <w:tcBorders>
              <w:top w:val="nil"/>
              <w:left w:val="nil"/>
              <w:bottom w:val="nil"/>
              <w:right w:val="nil"/>
            </w:tcBorders>
            <w:shd w:val="clear" w:color="auto" w:fill="auto"/>
            <w:noWrap/>
            <w:vAlign w:val="bottom"/>
            <w:hideMark/>
          </w:tcPr>
          <w:p w14:paraId="21586D58"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58679445"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8B009F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7AF59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C2D5A4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6145E74" w14:textId="77777777" w:rsidTr="00B30EE7">
        <w:trPr>
          <w:trHeight w:val="85"/>
        </w:trPr>
        <w:tc>
          <w:tcPr>
            <w:tcW w:w="2676" w:type="pct"/>
            <w:tcBorders>
              <w:top w:val="nil"/>
              <w:left w:val="nil"/>
              <w:bottom w:val="nil"/>
              <w:right w:val="nil"/>
            </w:tcBorders>
            <w:shd w:val="clear" w:color="auto" w:fill="auto"/>
            <w:vAlign w:val="center"/>
            <w:hideMark/>
          </w:tcPr>
          <w:p w14:paraId="2B10FEDE"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85295</w:t>
            </w:r>
          </w:p>
        </w:tc>
        <w:tc>
          <w:tcPr>
            <w:tcW w:w="552" w:type="pct"/>
            <w:tcBorders>
              <w:top w:val="nil"/>
              <w:left w:val="nil"/>
              <w:bottom w:val="nil"/>
              <w:right w:val="nil"/>
            </w:tcBorders>
            <w:shd w:val="clear" w:color="auto" w:fill="auto"/>
            <w:vAlign w:val="center"/>
            <w:hideMark/>
          </w:tcPr>
          <w:p w14:paraId="460E605E"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093C832" w14:textId="77777777" w:rsidR="00B30EE7" w:rsidRPr="00B30EE7" w:rsidRDefault="00B30EE7" w:rsidP="00B30EE7">
            <w:pPr>
              <w:spacing w:line="240" w:lineRule="auto"/>
              <w:jc w:val="right"/>
              <w:rPr>
                <w:i/>
                <w:iCs/>
                <w:sz w:val="12"/>
                <w:szCs w:val="12"/>
              </w:rPr>
            </w:pPr>
            <w:r w:rsidRPr="00B30EE7">
              <w:rPr>
                <w:i/>
                <w:iCs/>
                <w:sz w:val="12"/>
                <w:szCs w:val="12"/>
              </w:rPr>
              <w:t>390</w:t>
            </w:r>
          </w:p>
        </w:tc>
        <w:tc>
          <w:tcPr>
            <w:tcW w:w="777" w:type="pct"/>
            <w:tcBorders>
              <w:top w:val="nil"/>
              <w:left w:val="nil"/>
              <w:bottom w:val="nil"/>
              <w:right w:val="nil"/>
            </w:tcBorders>
            <w:shd w:val="clear" w:color="auto" w:fill="auto"/>
            <w:noWrap/>
            <w:vAlign w:val="center"/>
            <w:hideMark/>
          </w:tcPr>
          <w:p w14:paraId="3073FC08" w14:textId="77777777" w:rsidR="00B30EE7" w:rsidRPr="00B30EE7" w:rsidRDefault="00B30EE7" w:rsidP="00B30EE7">
            <w:pPr>
              <w:spacing w:line="240" w:lineRule="auto"/>
              <w:jc w:val="right"/>
              <w:rPr>
                <w:i/>
                <w:iCs/>
                <w:sz w:val="12"/>
                <w:szCs w:val="12"/>
              </w:rPr>
            </w:pPr>
            <w:r w:rsidRPr="00B30EE7">
              <w:rPr>
                <w:i/>
                <w:iCs/>
                <w:sz w:val="12"/>
                <w:szCs w:val="12"/>
              </w:rPr>
              <w:t>389,35</w:t>
            </w:r>
          </w:p>
        </w:tc>
        <w:tc>
          <w:tcPr>
            <w:tcW w:w="360" w:type="pct"/>
            <w:tcBorders>
              <w:top w:val="nil"/>
              <w:left w:val="nil"/>
              <w:bottom w:val="nil"/>
              <w:right w:val="nil"/>
            </w:tcBorders>
            <w:shd w:val="clear" w:color="auto" w:fill="auto"/>
            <w:noWrap/>
            <w:vAlign w:val="center"/>
            <w:hideMark/>
          </w:tcPr>
          <w:p w14:paraId="6C989EE3" w14:textId="77777777" w:rsidR="00B30EE7" w:rsidRPr="00B30EE7" w:rsidRDefault="00B30EE7" w:rsidP="00B30EE7">
            <w:pPr>
              <w:spacing w:line="240" w:lineRule="auto"/>
              <w:jc w:val="right"/>
              <w:rPr>
                <w:i/>
                <w:iCs/>
                <w:sz w:val="12"/>
                <w:szCs w:val="12"/>
              </w:rPr>
            </w:pPr>
            <w:r w:rsidRPr="00B30EE7">
              <w:rPr>
                <w:i/>
                <w:iCs/>
                <w:sz w:val="12"/>
                <w:szCs w:val="12"/>
              </w:rPr>
              <w:t>99,8%</w:t>
            </w:r>
          </w:p>
        </w:tc>
      </w:tr>
      <w:tr w:rsidR="00B30EE7" w:rsidRPr="00B30EE7" w14:paraId="5B1D09D8" w14:textId="77777777" w:rsidTr="00B30EE7">
        <w:trPr>
          <w:trHeight w:val="85"/>
        </w:trPr>
        <w:tc>
          <w:tcPr>
            <w:tcW w:w="2676" w:type="pct"/>
            <w:tcBorders>
              <w:top w:val="nil"/>
              <w:left w:val="nil"/>
              <w:bottom w:val="nil"/>
              <w:right w:val="nil"/>
            </w:tcBorders>
            <w:shd w:val="clear" w:color="auto" w:fill="auto"/>
            <w:vAlign w:val="center"/>
            <w:hideMark/>
          </w:tcPr>
          <w:p w14:paraId="467868DF"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145C1FF6"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D42D7E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61102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EB5AF9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541E6F9" w14:textId="77777777" w:rsidTr="00B30EE7">
        <w:trPr>
          <w:trHeight w:val="85"/>
        </w:trPr>
        <w:tc>
          <w:tcPr>
            <w:tcW w:w="2676" w:type="pct"/>
            <w:tcBorders>
              <w:top w:val="nil"/>
              <w:left w:val="nil"/>
              <w:bottom w:val="nil"/>
              <w:right w:val="nil"/>
            </w:tcBorders>
            <w:shd w:val="clear" w:color="auto" w:fill="auto"/>
            <w:vAlign w:val="center"/>
            <w:hideMark/>
          </w:tcPr>
          <w:p w14:paraId="040F77D8"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60753ACF"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0C5E10E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FBA875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1E6FB4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6D1B2E3" w14:textId="77777777" w:rsidTr="00B30EE7">
        <w:trPr>
          <w:trHeight w:val="85"/>
        </w:trPr>
        <w:tc>
          <w:tcPr>
            <w:tcW w:w="2676" w:type="pct"/>
            <w:tcBorders>
              <w:top w:val="nil"/>
              <w:left w:val="nil"/>
              <w:bottom w:val="nil"/>
              <w:right w:val="nil"/>
            </w:tcBorders>
            <w:shd w:val="clear" w:color="auto" w:fill="auto"/>
            <w:vAlign w:val="center"/>
            <w:hideMark/>
          </w:tcPr>
          <w:p w14:paraId="1C46A9B1" w14:textId="77777777" w:rsidR="00B30EE7" w:rsidRPr="00B30EE7" w:rsidRDefault="00B30EE7" w:rsidP="00B30EE7">
            <w:pPr>
              <w:spacing w:line="240" w:lineRule="auto"/>
              <w:rPr>
                <w:sz w:val="12"/>
                <w:szCs w:val="12"/>
              </w:rPr>
            </w:pPr>
            <w:r w:rsidRPr="00B30EE7">
              <w:rPr>
                <w:sz w:val="12"/>
                <w:szCs w:val="12"/>
              </w:rPr>
              <w:t>obsługa refundacji podatku VAT dla niektórych odbiorców paliw gazowych w 2024 r. w związku z sytuacją na rynku gazu</w:t>
            </w:r>
          </w:p>
        </w:tc>
        <w:tc>
          <w:tcPr>
            <w:tcW w:w="552" w:type="pct"/>
            <w:tcBorders>
              <w:top w:val="nil"/>
              <w:left w:val="nil"/>
              <w:bottom w:val="nil"/>
              <w:right w:val="nil"/>
            </w:tcBorders>
            <w:shd w:val="clear" w:color="auto" w:fill="auto"/>
            <w:vAlign w:val="center"/>
            <w:hideMark/>
          </w:tcPr>
          <w:p w14:paraId="5DE89D80"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3FEF2C2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57E19F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1B77A0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C82666E" w14:textId="77777777" w:rsidTr="00B30EE7">
        <w:trPr>
          <w:trHeight w:val="85"/>
        </w:trPr>
        <w:tc>
          <w:tcPr>
            <w:tcW w:w="2676" w:type="pct"/>
            <w:tcBorders>
              <w:top w:val="nil"/>
              <w:left w:val="nil"/>
              <w:bottom w:val="nil"/>
              <w:right w:val="nil"/>
            </w:tcBorders>
            <w:shd w:val="clear" w:color="auto" w:fill="auto"/>
            <w:vAlign w:val="center"/>
            <w:hideMark/>
          </w:tcPr>
          <w:p w14:paraId="45C8A5D3"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3D8E770E"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D7A210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152450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C2E6FC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9C81AB0" w14:textId="77777777" w:rsidTr="00B30EE7">
        <w:trPr>
          <w:trHeight w:val="85"/>
        </w:trPr>
        <w:tc>
          <w:tcPr>
            <w:tcW w:w="2676" w:type="pct"/>
            <w:tcBorders>
              <w:top w:val="nil"/>
              <w:left w:val="nil"/>
              <w:bottom w:val="nil"/>
              <w:right w:val="nil"/>
            </w:tcBorders>
            <w:shd w:val="clear" w:color="auto" w:fill="auto"/>
            <w:vAlign w:val="center"/>
            <w:hideMark/>
          </w:tcPr>
          <w:p w14:paraId="51A054AA" w14:textId="77777777" w:rsidR="00B30EE7" w:rsidRPr="00B30EE7" w:rsidRDefault="00B30EE7" w:rsidP="00B30EE7">
            <w:pPr>
              <w:spacing w:line="240" w:lineRule="auto"/>
              <w:rPr>
                <w:sz w:val="12"/>
                <w:szCs w:val="12"/>
              </w:rPr>
            </w:pPr>
            <w:r w:rsidRPr="00B30EE7">
              <w:rPr>
                <w:sz w:val="12"/>
                <w:szCs w:val="12"/>
              </w:rPr>
              <w:t>wynagrodzenia i pochodne</w:t>
            </w:r>
          </w:p>
        </w:tc>
        <w:tc>
          <w:tcPr>
            <w:tcW w:w="552" w:type="pct"/>
            <w:tcBorders>
              <w:top w:val="nil"/>
              <w:left w:val="nil"/>
              <w:bottom w:val="nil"/>
              <w:right w:val="nil"/>
            </w:tcBorders>
            <w:shd w:val="clear" w:color="auto" w:fill="auto"/>
            <w:vAlign w:val="center"/>
            <w:hideMark/>
          </w:tcPr>
          <w:p w14:paraId="0EDCDB46"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9D4B3EB" w14:textId="77777777" w:rsidR="00B30EE7" w:rsidRPr="00B30EE7" w:rsidRDefault="00B30EE7" w:rsidP="00B30EE7">
            <w:pPr>
              <w:spacing w:line="240" w:lineRule="auto"/>
              <w:jc w:val="right"/>
              <w:rPr>
                <w:sz w:val="12"/>
                <w:szCs w:val="12"/>
              </w:rPr>
            </w:pPr>
            <w:r w:rsidRPr="00B30EE7">
              <w:rPr>
                <w:sz w:val="12"/>
                <w:szCs w:val="12"/>
              </w:rPr>
              <w:t>390</w:t>
            </w:r>
          </w:p>
        </w:tc>
        <w:tc>
          <w:tcPr>
            <w:tcW w:w="777" w:type="pct"/>
            <w:tcBorders>
              <w:top w:val="nil"/>
              <w:left w:val="nil"/>
              <w:bottom w:val="nil"/>
              <w:right w:val="nil"/>
            </w:tcBorders>
            <w:shd w:val="clear" w:color="auto" w:fill="auto"/>
            <w:noWrap/>
            <w:vAlign w:val="center"/>
            <w:hideMark/>
          </w:tcPr>
          <w:p w14:paraId="00070DA6" w14:textId="77777777" w:rsidR="00B30EE7" w:rsidRPr="00B30EE7" w:rsidRDefault="00B30EE7" w:rsidP="00B30EE7">
            <w:pPr>
              <w:spacing w:line="240" w:lineRule="auto"/>
              <w:jc w:val="right"/>
              <w:rPr>
                <w:sz w:val="12"/>
                <w:szCs w:val="12"/>
              </w:rPr>
            </w:pPr>
            <w:r w:rsidRPr="00B30EE7">
              <w:rPr>
                <w:sz w:val="12"/>
                <w:szCs w:val="12"/>
              </w:rPr>
              <w:t>389,35</w:t>
            </w:r>
          </w:p>
        </w:tc>
        <w:tc>
          <w:tcPr>
            <w:tcW w:w="360" w:type="pct"/>
            <w:tcBorders>
              <w:top w:val="nil"/>
              <w:left w:val="nil"/>
              <w:bottom w:val="nil"/>
              <w:right w:val="nil"/>
            </w:tcBorders>
            <w:shd w:val="clear" w:color="auto" w:fill="auto"/>
            <w:noWrap/>
            <w:vAlign w:val="center"/>
            <w:hideMark/>
          </w:tcPr>
          <w:p w14:paraId="29A35387" w14:textId="77777777" w:rsidR="00B30EE7" w:rsidRPr="00B30EE7" w:rsidRDefault="00B30EE7" w:rsidP="00B30EE7">
            <w:pPr>
              <w:spacing w:line="240" w:lineRule="auto"/>
              <w:jc w:val="right"/>
              <w:rPr>
                <w:sz w:val="12"/>
                <w:szCs w:val="12"/>
              </w:rPr>
            </w:pPr>
            <w:r w:rsidRPr="00B30EE7">
              <w:rPr>
                <w:sz w:val="12"/>
                <w:szCs w:val="12"/>
              </w:rPr>
              <w:t>99,8%</w:t>
            </w:r>
          </w:p>
        </w:tc>
      </w:tr>
      <w:tr w:rsidR="00B30EE7" w:rsidRPr="00B30EE7" w14:paraId="77DE653B" w14:textId="77777777" w:rsidTr="00B30EE7">
        <w:trPr>
          <w:trHeight w:val="85"/>
        </w:trPr>
        <w:tc>
          <w:tcPr>
            <w:tcW w:w="2676" w:type="pct"/>
            <w:tcBorders>
              <w:top w:val="nil"/>
              <w:left w:val="nil"/>
              <w:bottom w:val="nil"/>
              <w:right w:val="nil"/>
            </w:tcBorders>
            <w:shd w:val="clear" w:color="auto" w:fill="auto"/>
            <w:vAlign w:val="center"/>
            <w:hideMark/>
          </w:tcPr>
          <w:p w14:paraId="0CB4C5B5" w14:textId="77777777" w:rsidR="00B30EE7" w:rsidRPr="00B30EE7" w:rsidRDefault="00B30EE7" w:rsidP="00B30EE7">
            <w:pPr>
              <w:spacing w:line="240" w:lineRule="auto"/>
              <w:rPr>
                <w:i/>
                <w:iCs/>
                <w:sz w:val="12"/>
                <w:szCs w:val="12"/>
              </w:rPr>
            </w:pPr>
            <w:r w:rsidRPr="00B30EE7">
              <w:rPr>
                <w:i/>
                <w:iCs/>
                <w:sz w:val="12"/>
                <w:szCs w:val="12"/>
              </w:rPr>
              <w:t>- wynagrodzenia osobowe pracowników</w:t>
            </w:r>
          </w:p>
        </w:tc>
        <w:tc>
          <w:tcPr>
            <w:tcW w:w="552" w:type="pct"/>
            <w:tcBorders>
              <w:top w:val="nil"/>
              <w:left w:val="nil"/>
              <w:bottom w:val="nil"/>
              <w:right w:val="nil"/>
            </w:tcBorders>
            <w:shd w:val="clear" w:color="auto" w:fill="auto"/>
            <w:vAlign w:val="center"/>
            <w:hideMark/>
          </w:tcPr>
          <w:p w14:paraId="0E11564C"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4A285529" w14:textId="77777777" w:rsidR="00B30EE7" w:rsidRPr="00B30EE7" w:rsidRDefault="00B30EE7" w:rsidP="00B30EE7">
            <w:pPr>
              <w:spacing w:line="240" w:lineRule="auto"/>
              <w:jc w:val="right"/>
              <w:rPr>
                <w:i/>
                <w:iCs/>
                <w:sz w:val="12"/>
                <w:szCs w:val="12"/>
              </w:rPr>
            </w:pPr>
            <w:r w:rsidRPr="00B30EE7">
              <w:rPr>
                <w:i/>
                <w:iCs/>
                <w:sz w:val="12"/>
                <w:szCs w:val="12"/>
              </w:rPr>
              <w:t>390</w:t>
            </w:r>
          </w:p>
        </w:tc>
        <w:tc>
          <w:tcPr>
            <w:tcW w:w="777" w:type="pct"/>
            <w:tcBorders>
              <w:top w:val="nil"/>
              <w:left w:val="nil"/>
              <w:bottom w:val="nil"/>
              <w:right w:val="nil"/>
            </w:tcBorders>
            <w:shd w:val="clear" w:color="auto" w:fill="auto"/>
            <w:noWrap/>
            <w:vAlign w:val="center"/>
            <w:hideMark/>
          </w:tcPr>
          <w:p w14:paraId="0857DE8A" w14:textId="77777777" w:rsidR="00B30EE7" w:rsidRPr="00B30EE7" w:rsidRDefault="00B30EE7" w:rsidP="00B30EE7">
            <w:pPr>
              <w:spacing w:line="240" w:lineRule="auto"/>
              <w:jc w:val="right"/>
              <w:rPr>
                <w:i/>
                <w:iCs/>
                <w:sz w:val="12"/>
                <w:szCs w:val="12"/>
              </w:rPr>
            </w:pPr>
            <w:r w:rsidRPr="00B30EE7">
              <w:rPr>
                <w:i/>
                <w:iCs/>
                <w:sz w:val="12"/>
                <w:szCs w:val="12"/>
              </w:rPr>
              <w:t>389,35</w:t>
            </w:r>
          </w:p>
        </w:tc>
        <w:tc>
          <w:tcPr>
            <w:tcW w:w="360" w:type="pct"/>
            <w:tcBorders>
              <w:top w:val="nil"/>
              <w:left w:val="nil"/>
              <w:bottom w:val="nil"/>
              <w:right w:val="nil"/>
            </w:tcBorders>
            <w:shd w:val="clear" w:color="auto" w:fill="auto"/>
            <w:noWrap/>
            <w:vAlign w:val="center"/>
            <w:hideMark/>
          </w:tcPr>
          <w:p w14:paraId="2E01030A" w14:textId="77777777" w:rsidR="00B30EE7" w:rsidRPr="00B30EE7" w:rsidRDefault="00B30EE7" w:rsidP="00B30EE7">
            <w:pPr>
              <w:spacing w:line="240" w:lineRule="auto"/>
              <w:jc w:val="right"/>
              <w:rPr>
                <w:sz w:val="12"/>
                <w:szCs w:val="12"/>
              </w:rPr>
            </w:pPr>
            <w:r w:rsidRPr="00B30EE7">
              <w:rPr>
                <w:sz w:val="12"/>
                <w:szCs w:val="12"/>
              </w:rPr>
              <w:t>99,8%</w:t>
            </w:r>
          </w:p>
        </w:tc>
      </w:tr>
      <w:tr w:rsidR="00B30EE7" w:rsidRPr="00B30EE7" w14:paraId="58A2BCE4" w14:textId="77777777" w:rsidTr="00B30EE7">
        <w:trPr>
          <w:trHeight w:val="85"/>
        </w:trPr>
        <w:tc>
          <w:tcPr>
            <w:tcW w:w="2676" w:type="pct"/>
            <w:tcBorders>
              <w:top w:val="nil"/>
              <w:left w:val="nil"/>
              <w:bottom w:val="nil"/>
              <w:right w:val="nil"/>
            </w:tcBorders>
            <w:shd w:val="clear" w:color="auto" w:fill="auto"/>
            <w:vAlign w:val="center"/>
            <w:hideMark/>
          </w:tcPr>
          <w:p w14:paraId="29DE7708"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56892547"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667F78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D909F2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035BD0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97563B5" w14:textId="77777777" w:rsidTr="00B30EE7">
        <w:trPr>
          <w:trHeight w:val="85"/>
        </w:trPr>
        <w:tc>
          <w:tcPr>
            <w:tcW w:w="2676" w:type="pct"/>
            <w:tcBorders>
              <w:top w:val="nil"/>
              <w:left w:val="nil"/>
              <w:bottom w:val="nil"/>
              <w:right w:val="nil"/>
            </w:tcBorders>
            <w:shd w:val="clear" w:color="auto" w:fill="auto"/>
            <w:vAlign w:val="center"/>
            <w:hideMark/>
          </w:tcPr>
          <w:p w14:paraId="76356BF0"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85395</w:t>
            </w:r>
          </w:p>
        </w:tc>
        <w:tc>
          <w:tcPr>
            <w:tcW w:w="552" w:type="pct"/>
            <w:tcBorders>
              <w:top w:val="nil"/>
              <w:left w:val="nil"/>
              <w:bottom w:val="nil"/>
              <w:right w:val="nil"/>
            </w:tcBorders>
            <w:shd w:val="clear" w:color="auto" w:fill="auto"/>
            <w:noWrap/>
            <w:vAlign w:val="center"/>
            <w:hideMark/>
          </w:tcPr>
          <w:p w14:paraId="7A7AD2B7"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4F2B27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DB6308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171E54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F52FB7B" w14:textId="77777777" w:rsidTr="00B30EE7">
        <w:trPr>
          <w:trHeight w:val="85"/>
        </w:trPr>
        <w:tc>
          <w:tcPr>
            <w:tcW w:w="2676" w:type="pct"/>
            <w:tcBorders>
              <w:top w:val="nil"/>
              <w:left w:val="nil"/>
              <w:bottom w:val="nil"/>
              <w:right w:val="nil"/>
            </w:tcBorders>
            <w:shd w:val="clear" w:color="auto" w:fill="auto"/>
            <w:vAlign w:val="center"/>
            <w:hideMark/>
          </w:tcPr>
          <w:p w14:paraId="477ECFD9"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6F8A167"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B54E9F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3A1C5F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0343E9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031BE56" w14:textId="77777777" w:rsidTr="00B30EE7">
        <w:trPr>
          <w:trHeight w:val="85"/>
        </w:trPr>
        <w:tc>
          <w:tcPr>
            <w:tcW w:w="2676" w:type="pct"/>
            <w:tcBorders>
              <w:top w:val="nil"/>
              <w:left w:val="nil"/>
              <w:bottom w:val="nil"/>
              <w:right w:val="nil"/>
            </w:tcBorders>
            <w:shd w:val="clear" w:color="auto" w:fill="auto"/>
            <w:vAlign w:val="center"/>
            <w:hideMark/>
          </w:tcPr>
          <w:p w14:paraId="3D866D7C"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6922F2AE"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CC4E5B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8AE460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0C211C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742CC6B" w14:textId="77777777" w:rsidTr="00B30EE7">
        <w:trPr>
          <w:trHeight w:val="85"/>
        </w:trPr>
        <w:tc>
          <w:tcPr>
            <w:tcW w:w="2676" w:type="pct"/>
            <w:tcBorders>
              <w:top w:val="nil"/>
              <w:left w:val="nil"/>
              <w:bottom w:val="nil"/>
              <w:right w:val="nil"/>
            </w:tcBorders>
            <w:shd w:val="clear" w:color="auto" w:fill="auto"/>
            <w:vAlign w:val="center"/>
            <w:hideMark/>
          </w:tcPr>
          <w:p w14:paraId="3F5FD36A" w14:textId="77777777" w:rsidR="00B30EE7" w:rsidRPr="00B30EE7" w:rsidRDefault="00B30EE7" w:rsidP="00B30EE7">
            <w:pPr>
              <w:spacing w:line="240" w:lineRule="auto"/>
              <w:rPr>
                <w:sz w:val="12"/>
                <w:szCs w:val="12"/>
              </w:rPr>
            </w:pPr>
            <w:r w:rsidRPr="00B30EE7">
              <w:rPr>
                <w:sz w:val="12"/>
                <w:szCs w:val="12"/>
              </w:rPr>
              <w:t>obsługa realizacji zadań związanych z pomocą obywatelom Ukrainy w związku z konfliktem zbrojnym na terytorium tego państwa w zakresie:</w:t>
            </w:r>
          </w:p>
        </w:tc>
        <w:tc>
          <w:tcPr>
            <w:tcW w:w="552" w:type="pct"/>
            <w:tcBorders>
              <w:top w:val="nil"/>
              <w:left w:val="nil"/>
              <w:bottom w:val="nil"/>
              <w:right w:val="nil"/>
            </w:tcBorders>
            <w:shd w:val="clear" w:color="auto" w:fill="auto"/>
            <w:noWrap/>
            <w:vAlign w:val="center"/>
            <w:hideMark/>
          </w:tcPr>
          <w:p w14:paraId="5A3E722E"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28AF456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706291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263BC7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52056C7" w14:textId="77777777" w:rsidTr="00B30EE7">
        <w:trPr>
          <w:trHeight w:val="85"/>
        </w:trPr>
        <w:tc>
          <w:tcPr>
            <w:tcW w:w="2676" w:type="pct"/>
            <w:tcBorders>
              <w:top w:val="nil"/>
              <w:left w:val="nil"/>
              <w:bottom w:val="nil"/>
              <w:right w:val="nil"/>
            </w:tcBorders>
            <w:shd w:val="clear" w:color="auto" w:fill="auto"/>
            <w:vAlign w:val="center"/>
            <w:hideMark/>
          </w:tcPr>
          <w:p w14:paraId="58A909F3"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7EF8A77"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B9FD33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D77CD7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811FCE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09D9133" w14:textId="77777777" w:rsidTr="00B30EE7">
        <w:trPr>
          <w:trHeight w:val="85"/>
        </w:trPr>
        <w:tc>
          <w:tcPr>
            <w:tcW w:w="2676" w:type="pct"/>
            <w:tcBorders>
              <w:top w:val="nil"/>
              <w:left w:val="nil"/>
              <w:bottom w:val="nil"/>
              <w:right w:val="nil"/>
            </w:tcBorders>
            <w:shd w:val="clear" w:color="auto" w:fill="auto"/>
            <w:vAlign w:val="center"/>
            <w:hideMark/>
          </w:tcPr>
          <w:p w14:paraId="54ADEBDB" w14:textId="77777777" w:rsidR="00B30EE7" w:rsidRPr="00B30EE7" w:rsidRDefault="00B30EE7" w:rsidP="00B30EE7">
            <w:pPr>
              <w:spacing w:line="240" w:lineRule="auto"/>
              <w:rPr>
                <w:sz w:val="12"/>
                <w:szCs w:val="12"/>
              </w:rPr>
            </w:pPr>
            <w:r w:rsidRPr="00B30EE7">
              <w:rPr>
                <w:sz w:val="12"/>
                <w:szCs w:val="12"/>
              </w:rPr>
              <w:t>wypłaty świadczenia pieniężnego z tytułu zapewnienia zakwaterowania i wyżywienia obywatelom Ukrainy (40 zł na osobę za dobę)</w:t>
            </w:r>
          </w:p>
        </w:tc>
        <w:tc>
          <w:tcPr>
            <w:tcW w:w="552" w:type="pct"/>
            <w:tcBorders>
              <w:top w:val="nil"/>
              <w:left w:val="nil"/>
              <w:bottom w:val="nil"/>
              <w:right w:val="nil"/>
            </w:tcBorders>
            <w:shd w:val="clear" w:color="auto" w:fill="auto"/>
            <w:noWrap/>
            <w:vAlign w:val="center"/>
            <w:hideMark/>
          </w:tcPr>
          <w:p w14:paraId="2F3E090D"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79EDFF0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A5E92E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9377C0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0F7CB7C" w14:textId="77777777" w:rsidTr="00B30EE7">
        <w:trPr>
          <w:trHeight w:val="85"/>
        </w:trPr>
        <w:tc>
          <w:tcPr>
            <w:tcW w:w="2676" w:type="pct"/>
            <w:tcBorders>
              <w:top w:val="nil"/>
              <w:left w:val="nil"/>
              <w:bottom w:val="nil"/>
              <w:right w:val="nil"/>
            </w:tcBorders>
            <w:shd w:val="clear" w:color="auto" w:fill="auto"/>
            <w:vAlign w:val="center"/>
            <w:hideMark/>
          </w:tcPr>
          <w:p w14:paraId="77D83302"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C29B9A1"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7C3308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629791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018581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C383575" w14:textId="77777777" w:rsidTr="00B30EE7">
        <w:trPr>
          <w:trHeight w:val="85"/>
        </w:trPr>
        <w:tc>
          <w:tcPr>
            <w:tcW w:w="2676" w:type="pct"/>
            <w:tcBorders>
              <w:top w:val="nil"/>
              <w:left w:val="nil"/>
              <w:bottom w:val="nil"/>
              <w:right w:val="nil"/>
            </w:tcBorders>
            <w:shd w:val="clear" w:color="auto" w:fill="auto"/>
            <w:vAlign w:val="center"/>
            <w:hideMark/>
          </w:tcPr>
          <w:p w14:paraId="7D46342E" w14:textId="77777777" w:rsidR="00B30EE7" w:rsidRPr="00B30EE7" w:rsidRDefault="00B30EE7" w:rsidP="00B30EE7">
            <w:pPr>
              <w:spacing w:line="240" w:lineRule="auto"/>
              <w:rPr>
                <w:sz w:val="12"/>
                <w:szCs w:val="12"/>
              </w:rPr>
            </w:pPr>
            <w:r w:rsidRPr="00B30EE7">
              <w:rPr>
                <w:sz w:val="12"/>
                <w:szCs w:val="12"/>
              </w:rPr>
              <w:t>wynagrodzenia i pochodne</w:t>
            </w:r>
          </w:p>
        </w:tc>
        <w:tc>
          <w:tcPr>
            <w:tcW w:w="552" w:type="pct"/>
            <w:tcBorders>
              <w:top w:val="nil"/>
              <w:left w:val="nil"/>
              <w:bottom w:val="nil"/>
              <w:right w:val="nil"/>
            </w:tcBorders>
            <w:shd w:val="clear" w:color="auto" w:fill="auto"/>
            <w:noWrap/>
            <w:vAlign w:val="center"/>
            <w:hideMark/>
          </w:tcPr>
          <w:p w14:paraId="094CB1EA"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5E521262" w14:textId="77777777" w:rsidR="00B30EE7" w:rsidRPr="00B30EE7" w:rsidRDefault="00B30EE7" w:rsidP="00B30EE7">
            <w:pPr>
              <w:spacing w:line="240" w:lineRule="auto"/>
              <w:jc w:val="right"/>
              <w:rPr>
                <w:sz w:val="12"/>
                <w:szCs w:val="12"/>
              </w:rPr>
            </w:pPr>
            <w:r w:rsidRPr="00B30EE7">
              <w:rPr>
                <w:sz w:val="12"/>
                <w:szCs w:val="12"/>
              </w:rPr>
              <w:t>20 544</w:t>
            </w:r>
          </w:p>
        </w:tc>
        <w:tc>
          <w:tcPr>
            <w:tcW w:w="777" w:type="pct"/>
            <w:tcBorders>
              <w:top w:val="nil"/>
              <w:left w:val="nil"/>
              <w:bottom w:val="nil"/>
              <w:right w:val="nil"/>
            </w:tcBorders>
            <w:shd w:val="clear" w:color="auto" w:fill="auto"/>
            <w:noWrap/>
            <w:vAlign w:val="center"/>
            <w:hideMark/>
          </w:tcPr>
          <w:p w14:paraId="0D98122C" w14:textId="77777777" w:rsidR="00B30EE7" w:rsidRPr="00B30EE7" w:rsidRDefault="00B30EE7" w:rsidP="00B30EE7">
            <w:pPr>
              <w:spacing w:line="240" w:lineRule="auto"/>
              <w:jc w:val="right"/>
              <w:rPr>
                <w:sz w:val="12"/>
                <w:szCs w:val="12"/>
              </w:rPr>
            </w:pPr>
            <w:r w:rsidRPr="00B30EE7">
              <w:rPr>
                <w:sz w:val="12"/>
                <w:szCs w:val="12"/>
              </w:rPr>
              <w:t>20 544,00</w:t>
            </w:r>
          </w:p>
        </w:tc>
        <w:tc>
          <w:tcPr>
            <w:tcW w:w="360" w:type="pct"/>
            <w:tcBorders>
              <w:top w:val="nil"/>
              <w:left w:val="nil"/>
              <w:bottom w:val="nil"/>
              <w:right w:val="nil"/>
            </w:tcBorders>
            <w:shd w:val="clear" w:color="auto" w:fill="auto"/>
            <w:noWrap/>
            <w:vAlign w:val="center"/>
            <w:hideMark/>
          </w:tcPr>
          <w:p w14:paraId="1DFDC9EC"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1E3413EE" w14:textId="77777777" w:rsidTr="00B30EE7">
        <w:trPr>
          <w:trHeight w:val="85"/>
        </w:trPr>
        <w:tc>
          <w:tcPr>
            <w:tcW w:w="2676" w:type="pct"/>
            <w:tcBorders>
              <w:top w:val="nil"/>
              <w:left w:val="nil"/>
              <w:bottom w:val="nil"/>
              <w:right w:val="nil"/>
            </w:tcBorders>
            <w:shd w:val="clear" w:color="auto" w:fill="auto"/>
            <w:vAlign w:val="center"/>
            <w:hideMark/>
          </w:tcPr>
          <w:p w14:paraId="0367915D" w14:textId="77777777" w:rsidR="00B30EE7" w:rsidRPr="00B30EE7" w:rsidRDefault="00B30EE7" w:rsidP="00B30EE7">
            <w:pPr>
              <w:spacing w:line="240" w:lineRule="auto"/>
              <w:rPr>
                <w:i/>
                <w:iCs/>
                <w:sz w:val="12"/>
                <w:szCs w:val="12"/>
              </w:rPr>
            </w:pPr>
            <w:r w:rsidRPr="00B30EE7">
              <w:rPr>
                <w:i/>
                <w:iCs/>
                <w:sz w:val="12"/>
                <w:szCs w:val="12"/>
              </w:rPr>
              <w:t>- wynagrodzenia i uposażenia wypłacane w związku z pomocą obywatelom Ukrainy</w:t>
            </w:r>
          </w:p>
        </w:tc>
        <w:tc>
          <w:tcPr>
            <w:tcW w:w="552" w:type="pct"/>
            <w:tcBorders>
              <w:top w:val="nil"/>
              <w:left w:val="nil"/>
              <w:bottom w:val="nil"/>
              <w:right w:val="nil"/>
            </w:tcBorders>
            <w:shd w:val="clear" w:color="auto" w:fill="auto"/>
            <w:noWrap/>
            <w:vAlign w:val="center"/>
            <w:hideMark/>
          </w:tcPr>
          <w:p w14:paraId="374057AE"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3A707F36" w14:textId="77777777" w:rsidR="00B30EE7" w:rsidRPr="00B30EE7" w:rsidRDefault="00B30EE7" w:rsidP="00B30EE7">
            <w:pPr>
              <w:spacing w:line="240" w:lineRule="auto"/>
              <w:jc w:val="right"/>
              <w:rPr>
                <w:i/>
                <w:iCs/>
                <w:sz w:val="12"/>
                <w:szCs w:val="12"/>
              </w:rPr>
            </w:pPr>
            <w:r w:rsidRPr="00B30EE7">
              <w:rPr>
                <w:i/>
                <w:iCs/>
                <w:sz w:val="12"/>
                <w:szCs w:val="12"/>
              </w:rPr>
              <w:t>17 411</w:t>
            </w:r>
          </w:p>
        </w:tc>
        <w:tc>
          <w:tcPr>
            <w:tcW w:w="777" w:type="pct"/>
            <w:tcBorders>
              <w:top w:val="nil"/>
              <w:left w:val="nil"/>
              <w:bottom w:val="nil"/>
              <w:right w:val="nil"/>
            </w:tcBorders>
            <w:shd w:val="clear" w:color="auto" w:fill="auto"/>
            <w:noWrap/>
            <w:vAlign w:val="center"/>
            <w:hideMark/>
          </w:tcPr>
          <w:p w14:paraId="08CCFBA9" w14:textId="77777777" w:rsidR="00B30EE7" w:rsidRPr="00B30EE7" w:rsidRDefault="00B30EE7" w:rsidP="00B30EE7">
            <w:pPr>
              <w:spacing w:line="240" w:lineRule="auto"/>
              <w:jc w:val="right"/>
              <w:rPr>
                <w:i/>
                <w:iCs/>
                <w:sz w:val="12"/>
                <w:szCs w:val="12"/>
              </w:rPr>
            </w:pPr>
            <w:r w:rsidRPr="00B30EE7">
              <w:rPr>
                <w:i/>
                <w:iCs/>
                <w:sz w:val="12"/>
                <w:szCs w:val="12"/>
              </w:rPr>
              <w:t>17 411,00</w:t>
            </w:r>
          </w:p>
        </w:tc>
        <w:tc>
          <w:tcPr>
            <w:tcW w:w="360" w:type="pct"/>
            <w:tcBorders>
              <w:top w:val="nil"/>
              <w:left w:val="nil"/>
              <w:bottom w:val="nil"/>
              <w:right w:val="nil"/>
            </w:tcBorders>
            <w:shd w:val="clear" w:color="auto" w:fill="auto"/>
            <w:noWrap/>
            <w:vAlign w:val="center"/>
            <w:hideMark/>
          </w:tcPr>
          <w:p w14:paraId="3ADF28FC"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4B49B339" w14:textId="77777777" w:rsidTr="00B30EE7">
        <w:trPr>
          <w:trHeight w:val="85"/>
        </w:trPr>
        <w:tc>
          <w:tcPr>
            <w:tcW w:w="2676" w:type="pct"/>
            <w:tcBorders>
              <w:top w:val="nil"/>
              <w:left w:val="nil"/>
              <w:bottom w:val="nil"/>
              <w:right w:val="nil"/>
            </w:tcBorders>
            <w:shd w:val="clear" w:color="auto" w:fill="auto"/>
            <w:vAlign w:val="center"/>
            <w:hideMark/>
          </w:tcPr>
          <w:p w14:paraId="4EED56C5" w14:textId="77777777" w:rsidR="00B30EE7" w:rsidRPr="00B30EE7" w:rsidRDefault="00B30EE7" w:rsidP="00B30EE7">
            <w:pPr>
              <w:spacing w:line="240" w:lineRule="auto"/>
              <w:rPr>
                <w:i/>
                <w:iCs/>
                <w:sz w:val="12"/>
                <w:szCs w:val="12"/>
              </w:rPr>
            </w:pPr>
            <w:r w:rsidRPr="00B30EE7">
              <w:rPr>
                <w:i/>
                <w:iCs/>
                <w:sz w:val="12"/>
                <w:szCs w:val="12"/>
              </w:rPr>
              <w:t>- pochodne od wynagrodzeń</w:t>
            </w:r>
          </w:p>
        </w:tc>
        <w:tc>
          <w:tcPr>
            <w:tcW w:w="552" w:type="pct"/>
            <w:tcBorders>
              <w:top w:val="nil"/>
              <w:left w:val="nil"/>
              <w:bottom w:val="nil"/>
              <w:right w:val="nil"/>
            </w:tcBorders>
            <w:shd w:val="clear" w:color="auto" w:fill="auto"/>
            <w:vAlign w:val="center"/>
            <w:hideMark/>
          </w:tcPr>
          <w:p w14:paraId="02269E15"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1E8B4F4B" w14:textId="77777777" w:rsidR="00B30EE7" w:rsidRPr="00B30EE7" w:rsidRDefault="00B30EE7" w:rsidP="00B30EE7">
            <w:pPr>
              <w:spacing w:line="240" w:lineRule="auto"/>
              <w:jc w:val="right"/>
              <w:rPr>
                <w:i/>
                <w:iCs/>
                <w:sz w:val="12"/>
                <w:szCs w:val="12"/>
              </w:rPr>
            </w:pPr>
            <w:r w:rsidRPr="00B30EE7">
              <w:rPr>
                <w:i/>
                <w:iCs/>
                <w:sz w:val="12"/>
                <w:szCs w:val="12"/>
              </w:rPr>
              <w:t>3 133</w:t>
            </w:r>
          </w:p>
        </w:tc>
        <w:tc>
          <w:tcPr>
            <w:tcW w:w="777" w:type="pct"/>
            <w:tcBorders>
              <w:top w:val="nil"/>
              <w:left w:val="nil"/>
              <w:bottom w:val="nil"/>
              <w:right w:val="nil"/>
            </w:tcBorders>
            <w:shd w:val="clear" w:color="auto" w:fill="auto"/>
            <w:noWrap/>
            <w:vAlign w:val="center"/>
            <w:hideMark/>
          </w:tcPr>
          <w:p w14:paraId="616DA48C" w14:textId="77777777" w:rsidR="00B30EE7" w:rsidRPr="00B30EE7" w:rsidRDefault="00B30EE7" w:rsidP="00B30EE7">
            <w:pPr>
              <w:spacing w:line="240" w:lineRule="auto"/>
              <w:jc w:val="right"/>
              <w:rPr>
                <w:i/>
                <w:iCs/>
                <w:sz w:val="12"/>
                <w:szCs w:val="12"/>
              </w:rPr>
            </w:pPr>
            <w:r w:rsidRPr="00B30EE7">
              <w:rPr>
                <w:i/>
                <w:iCs/>
                <w:sz w:val="12"/>
                <w:szCs w:val="12"/>
              </w:rPr>
              <w:t>3 133,00</w:t>
            </w:r>
          </w:p>
        </w:tc>
        <w:tc>
          <w:tcPr>
            <w:tcW w:w="360" w:type="pct"/>
            <w:tcBorders>
              <w:top w:val="nil"/>
              <w:left w:val="nil"/>
              <w:bottom w:val="nil"/>
              <w:right w:val="nil"/>
            </w:tcBorders>
            <w:shd w:val="clear" w:color="auto" w:fill="auto"/>
            <w:noWrap/>
            <w:vAlign w:val="center"/>
            <w:hideMark/>
          </w:tcPr>
          <w:p w14:paraId="464E7776"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183E12F2" w14:textId="77777777" w:rsidTr="00B30EE7">
        <w:trPr>
          <w:trHeight w:val="85"/>
        </w:trPr>
        <w:tc>
          <w:tcPr>
            <w:tcW w:w="2676" w:type="pct"/>
            <w:tcBorders>
              <w:top w:val="nil"/>
              <w:left w:val="nil"/>
              <w:bottom w:val="nil"/>
              <w:right w:val="nil"/>
            </w:tcBorders>
            <w:shd w:val="clear" w:color="auto" w:fill="auto"/>
            <w:vAlign w:val="center"/>
            <w:hideMark/>
          </w:tcPr>
          <w:p w14:paraId="656D64E0"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30C3D70B"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41D898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31D34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E83902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F44C040" w14:textId="77777777" w:rsidTr="00B30EE7">
        <w:trPr>
          <w:trHeight w:val="85"/>
        </w:trPr>
        <w:tc>
          <w:tcPr>
            <w:tcW w:w="2676" w:type="pct"/>
            <w:tcBorders>
              <w:top w:val="nil"/>
              <w:left w:val="nil"/>
              <w:bottom w:val="nil"/>
              <w:right w:val="nil"/>
            </w:tcBorders>
            <w:shd w:val="clear" w:color="auto" w:fill="auto"/>
            <w:vAlign w:val="center"/>
            <w:hideMark/>
          </w:tcPr>
          <w:p w14:paraId="20697B3F" w14:textId="77777777" w:rsidR="00B30EE7" w:rsidRPr="00B30EE7" w:rsidRDefault="00B30EE7" w:rsidP="00B30EE7">
            <w:pPr>
              <w:spacing w:line="240" w:lineRule="auto"/>
              <w:rPr>
                <w:sz w:val="12"/>
                <w:szCs w:val="12"/>
              </w:rPr>
            </w:pPr>
            <w:r w:rsidRPr="00B30EE7">
              <w:rPr>
                <w:sz w:val="12"/>
                <w:szCs w:val="12"/>
              </w:rPr>
              <w:t>wypłaty świadczeń rodzinnych</w:t>
            </w:r>
          </w:p>
        </w:tc>
        <w:tc>
          <w:tcPr>
            <w:tcW w:w="552" w:type="pct"/>
            <w:tcBorders>
              <w:top w:val="nil"/>
              <w:left w:val="nil"/>
              <w:bottom w:val="nil"/>
              <w:right w:val="nil"/>
            </w:tcBorders>
            <w:shd w:val="clear" w:color="auto" w:fill="auto"/>
            <w:noWrap/>
            <w:vAlign w:val="center"/>
            <w:hideMark/>
          </w:tcPr>
          <w:p w14:paraId="09A9F59C"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58400D5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C4D31E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881311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26EFE29" w14:textId="77777777" w:rsidTr="00B30EE7">
        <w:trPr>
          <w:trHeight w:val="85"/>
        </w:trPr>
        <w:tc>
          <w:tcPr>
            <w:tcW w:w="2676" w:type="pct"/>
            <w:tcBorders>
              <w:top w:val="nil"/>
              <w:left w:val="nil"/>
              <w:bottom w:val="nil"/>
              <w:right w:val="nil"/>
            </w:tcBorders>
            <w:shd w:val="clear" w:color="auto" w:fill="auto"/>
            <w:vAlign w:val="center"/>
            <w:hideMark/>
          </w:tcPr>
          <w:p w14:paraId="0B905E59"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C8042FD"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F96C8C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6A0CD6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1F5168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E63534D" w14:textId="77777777" w:rsidTr="00B30EE7">
        <w:trPr>
          <w:trHeight w:val="85"/>
        </w:trPr>
        <w:tc>
          <w:tcPr>
            <w:tcW w:w="2676" w:type="pct"/>
            <w:tcBorders>
              <w:top w:val="nil"/>
              <w:left w:val="nil"/>
              <w:bottom w:val="nil"/>
              <w:right w:val="nil"/>
            </w:tcBorders>
            <w:shd w:val="clear" w:color="auto" w:fill="auto"/>
            <w:vAlign w:val="center"/>
            <w:hideMark/>
          </w:tcPr>
          <w:p w14:paraId="771923B0" w14:textId="77777777" w:rsidR="00B30EE7" w:rsidRPr="00B30EE7" w:rsidRDefault="00B30EE7" w:rsidP="00B30EE7">
            <w:pPr>
              <w:spacing w:line="240" w:lineRule="auto"/>
              <w:rPr>
                <w:sz w:val="12"/>
                <w:szCs w:val="12"/>
              </w:rPr>
            </w:pPr>
            <w:r w:rsidRPr="00B30EE7">
              <w:rPr>
                <w:sz w:val="12"/>
                <w:szCs w:val="12"/>
              </w:rPr>
              <w:t>wynagrodzenia i pochodne</w:t>
            </w:r>
          </w:p>
        </w:tc>
        <w:tc>
          <w:tcPr>
            <w:tcW w:w="552" w:type="pct"/>
            <w:tcBorders>
              <w:top w:val="nil"/>
              <w:left w:val="nil"/>
              <w:bottom w:val="nil"/>
              <w:right w:val="nil"/>
            </w:tcBorders>
            <w:shd w:val="clear" w:color="auto" w:fill="auto"/>
            <w:noWrap/>
            <w:vAlign w:val="center"/>
            <w:hideMark/>
          </w:tcPr>
          <w:p w14:paraId="1A7B0B02"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7D61FDB3" w14:textId="77777777" w:rsidR="00B30EE7" w:rsidRPr="00B30EE7" w:rsidRDefault="00B30EE7" w:rsidP="00B30EE7">
            <w:pPr>
              <w:spacing w:line="240" w:lineRule="auto"/>
              <w:jc w:val="right"/>
              <w:rPr>
                <w:sz w:val="12"/>
                <w:szCs w:val="12"/>
              </w:rPr>
            </w:pPr>
            <w:r w:rsidRPr="00B30EE7">
              <w:rPr>
                <w:sz w:val="12"/>
                <w:szCs w:val="12"/>
              </w:rPr>
              <w:t>22 020</w:t>
            </w:r>
          </w:p>
        </w:tc>
        <w:tc>
          <w:tcPr>
            <w:tcW w:w="777" w:type="pct"/>
            <w:tcBorders>
              <w:top w:val="nil"/>
              <w:left w:val="nil"/>
              <w:bottom w:val="nil"/>
              <w:right w:val="nil"/>
            </w:tcBorders>
            <w:shd w:val="clear" w:color="auto" w:fill="auto"/>
            <w:noWrap/>
            <w:vAlign w:val="center"/>
            <w:hideMark/>
          </w:tcPr>
          <w:p w14:paraId="334EC226" w14:textId="77777777" w:rsidR="00B30EE7" w:rsidRPr="00B30EE7" w:rsidRDefault="00B30EE7" w:rsidP="00B30EE7">
            <w:pPr>
              <w:spacing w:line="240" w:lineRule="auto"/>
              <w:jc w:val="right"/>
              <w:rPr>
                <w:sz w:val="12"/>
                <w:szCs w:val="12"/>
              </w:rPr>
            </w:pPr>
            <w:r w:rsidRPr="00B30EE7">
              <w:rPr>
                <w:sz w:val="12"/>
                <w:szCs w:val="12"/>
              </w:rPr>
              <w:t>21 724,78</w:t>
            </w:r>
          </w:p>
        </w:tc>
        <w:tc>
          <w:tcPr>
            <w:tcW w:w="360" w:type="pct"/>
            <w:tcBorders>
              <w:top w:val="nil"/>
              <w:left w:val="nil"/>
              <w:bottom w:val="nil"/>
              <w:right w:val="nil"/>
            </w:tcBorders>
            <w:shd w:val="clear" w:color="auto" w:fill="auto"/>
            <w:noWrap/>
            <w:vAlign w:val="center"/>
            <w:hideMark/>
          </w:tcPr>
          <w:p w14:paraId="6F7B0B09" w14:textId="77777777" w:rsidR="00B30EE7" w:rsidRPr="00B30EE7" w:rsidRDefault="00B30EE7" w:rsidP="00B30EE7">
            <w:pPr>
              <w:spacing w:line="240" w:lineRule="auto"/>
              <w:jc w:val="right"/>
              <w:rPr>
                <w:sz w:val="12"/>
                <w:szCs w:val="12"/>
              </w:rPr>
            </w:pPr>
            <w:r w:rsidRPr="00B30EE7">
              <w:rPr>
                <w:sz w:val="12"/>
                <w:szCs w:val="12"/>
              </w:rPr>
              <w:t>98,7%</w:t>
            </w:r>
          </w:p>
        </w:tc>
      </w:tr>
      <w:tr w:rsidR="00B30EE7" w:rsidRPr="00B30EE7" w14:paraId="50C1211B" w14:textId="77777777" w:rsidTr="00B30EE7">
        <w:trPr>
          <w:trHeight w:val="85"/>
        </w:trPr>
        <w:tc>
          <w:tcPr>
            <w:tcW w:w="2676" w:type="pct"/>
            <w:tcBorders>
              <w:top w:val="nil"/>
              <w:left w:val="nil"/>
              <w:bottom w:val="nil"/>
              <w:right w:val="nil"/>
            </w:tcBorders>
            <w:shd w:val="clear" w:color="auto" w:fill="auto"/>
            <w:vAlign w:val="center"/>
            <w:hideMark/>
          </w:tcPr>
          <w:p w14:paraId="237F94B4" w14:textId="77777777" w:rsidR="00B30EE7" w:rsidRPr="00B30EE7" w:rsidRDefault="00B30EE7" w:rsidP="00B30EE7">
            <w:pPr>
              <w:spacing w:line="240" w:lineRule="auto"/>
              <w:rPr>
                <w:i/>
                <w:iCs/>
                <w:sz w:val="12"/>
                <w:szCs w:val="12"/>
              </w:rPr>
            </w:pPr>
            <w:r w:rsidRPr="00B30EE7">
              <w:rPr>
                <w:i/>
                <w:iCs/>
                <w:sz w:val="12"/>
                <w:szCs w:val="12"/>
              </w:rPr>
              <w:t>- wynagrodzenia i uposażenia wypłacane w związku z pomocą obywatelom Ukrainy</w:t>
            </w:r>
          </w:p>
        </w:tc>
        <w:tc>
          <w:tcPr>
            <w:tcW w:w="552" w:type="pct"/>
            <w:tcBorders>
              <w:top w:val="nil"/>
              <w:left w:val="nil"/>
              <w:bottom w:val="nil"/>
              <w:right w:val="nil"/>
            </w:tcBorders>
            <w:shd w:val="clear" w:color="auto" w:fill="auto"/>
            <w:noWrap/>
            <w:vAlign w:val="center"/>
            <w:hideMark/>
          </w:tcPr>
          <w:p w14:paraId="70788E29"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5BF2B3C1" w14:textId="77777777" w:rsidR="00B30EE7" w:rsidRPr="00B30EE7" w:rsidRDefault="00B30EE7" w:rsidP="00B30EE7">
            <w:pPr>
              <w:spacing w:line="240" w:lineRule="auto"/>
              <w:jc w:val="right"/>
              <w:rPr>
                <w:i/>
                <w:iCs/>
                <w:sz w:val="12"/>
                <w:szCs w:val="12"/>
              </w:rPr>
            </w:pPr>
            <w:r w:rsidRPr="00B30EE7">
              <w:rPr>
                <w:i/>
                <w:iCs/>
                <w:sz w:val="12"/>
                <w:szCs w:val="12"/>
              </w:rPr>
              <w:t>18 511</w:t>
            </w:r>
          </w:p>
        </w:tc>
        <w:tc>
          <w:tcPr>
            <w:tcW w:w="777" w:type="pct"/>
            <w:tcBorders>
              <w:top w:val="nil"/>
              <w:left w:val="nil"/>
              <w:bottom w:val="nil"/>
              <w:right w:val="nil"/>
            </w:tcBorders>
            <w:shd w:val="clear" w:color="auto" w:fill="auto"/>
            <w:noWrap/>
            <w:vAlign w:val="center"/>
            <w:hideMark/>
          </w:tcPr>
          <w:p w14:paraId="08E6CC82" w14:textId="77777777" w:rsidR="00B30EE7" w:rsidRPr="00B30EE7" w:rsidRDefault="00B30EE7" w:rsidP="00B30EE7">
            <w:pPr>
              <w:spacing w:line="240" w:lineRule="auto"/>
              <w:jc w:val="right"/>
              <w:rPr>
                <w:i/>
                <w:iCs/>
                <w:sz w:val="12"/>
                <w:szCs w:val="12"/>
              </w:rPr>
            </w:pPr>
            <w:r w:rsidRPr="00B30EE7">
              <w:rPr>
                <w:i/>
                <w:iCs/>
                <w:sz w:val="12"/>
                <w:szCs w:val="12"/>
              </w:rPr>
              <w:t>18 343,79</w:t>
            </w:r>
          </w:p>
        </w:tc>
        <w:tc>
          <w:tcPr>
            <w:tcW w:w="360" w:type="pct"/>
            <w:tcBorders>
              <w:top w:val="nil"/>
              <w:left w:val="nil"/>
              <w:bottom w:val="nil"/>
              <w:right w:val="nil"/>
            </w:tcBorders>
            <w:shd w:val="clear" w:color="auto" w:fill="auto"/>
            <w:noWrap/>
            <w:vAlign w:val="center"/>
            <w:hideMark/>
          </w:tcPr>
          <w:p w14:paraId="19403F17" w14:textId="77777777" w:rsidR="00B30EE7" w:rsidRPr="00B30EE7" w:rsidRDefault="00B30EE7" w:rsidP="00B30EE7">
            <w:pPr>
              <w:spacing w:line="240" w:lineRule="auto"/>
              <w:jc w:val="right"/>
              <w:rPr>
                <w:i/>
                <w:iCs/>
                <w:sz w:val="12"/>
                <w:szCs w:val="12"/>
              </w:rPr>
            </w:pPr>
            <w:r w:rsidRPr="00B30EE7">
              <w:rPr>
                <w:i/>
                <w:iCs/>
                <w:sz w:val="12"/>
                <w:szCs w:val="12"/>
              </w:rPr>
              <w:t>99,1%</w:t>
            </w:r>
          </w:p>
        </w:tc>
      </w:tr>
      <w:tr w:rsidR="00B30EE7" w:rsidRPr="00B30EE7" w14:paraId="7EC62716" w14:textId="77777777" w:rsidTr="00B30EE7">
        <w:trPr>
          <w:trHeight w:val="85"/>
        </w:trPr>
        <w:tc>
          <w:tcPr>
            <w:tcW w:w="2676" w:type="pct"/>
            <w:tcBorders>
              <w:top w:val="nil"/>
              <w:left w:val="nil"/>
              <w:bottom w:val="nil"/>
              <w:right w:val="nil"/>
            </w:tcBorders>
            <w:shd w:val="clear" w:color="auto" w:fill="auto"/>
            <w:vAlign w:val="center"/>
            <w:hideMark/>
          </w:tcPr>
          <w:p w14:paraId="1C1FFB27" w14:textId="77777777" w:rsidR="00B30EE7" w:rsidRPr="00B30EE7" w:rsidRDefault="00B30EE7" w:rsidP="00B30EE7">
            <w:pPr>
              <w:spacing w:line="240" w:lineRule="auto"/>
              <w:rPr>
                <w:i/>
                <w:iCs/>
                <w:sz w:val="12"/>
                <w:szCs w:val="12"/>
              </w:rPr>
            </w:pPr>
            <w:r w:rsidRPr="00B30EE7">
              <w:rPr>
                <w:i/>
                <w:iCs/>
                <w:sz w:val="12"/>
                <w:szCs w:val="12"/>
              </w:rPr>
              <w:t>- pochodne od wynagrodzeń</w:t>
            </w:r>
          </w:p>
        </w:tc>
        <w:tc>
          <w:tcPr>
            <w:tcW w:w="552" w:type="pct"/>
            <w:tcBorders>
              <w:top w:val="nil"/>
              <w:left w:val="nil"/>
              <w:bottom w:val="nil"/>
              <w:right w:val="nil"/>
            </w:tcBorders>
            <w:shd w:val="clear" w:color="auto" w:fill="auto"/>
            <w:vAlign w:val="center"/>
            <w:hideMark/>
          </w:tcPr>
          <w:p w14:paraId="11F2C1B1"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28FD5175" w14:textId="77777777" w:rsidR="00B30EE7" w:rsidRPr="00B30EE7" w:rsidRDefault="00B30EE7" w:rsidP="00B30EE7">
            <w:pPr>
              <w:spacing w:line="240" w:lineRule="auto"/>
              <w:jc w:val="right"/>
              <w:rPr>
                <w:i/>
                <w:iCs/>
                <w:sz w:val="12"/>
                <w:szCs w:val="12"/>
              </w:rPr>
            </w:pPr>
            <w:r w:rsidRPr="00B30EE7">
              <w:rPr>
                <w:i/>
                <w:iCs/>
                <w:sz w:val="12"/>
                <w:szCs w:val="12"/>
              </w:rPr>
              <w:t>3 509</w:t>
            </w:r>
          </w:p>
        </w:tc>
        <w:tc>
          <w:tcPr>
            <w:tcW w:w="777" w:type="pct"/>
            <w:tcBorders>
              <w:top w:val="nil"/>
              <w:left w:val="nil"/>
              <w:bottom w:val="nil"/>
              <w:right w:val="nil"/>
            </w:tcBorders>
            <w:shd w:val="clear" w:color="auto" w:fill="auto"/>
            <w:noWrap/>
            <w:vAlign w:val="center"/>
            <w:hideMark/>
          </w:tcPr>
          <w:p w14:paraId="192ACB26" w14:textId="77777777" w:rsidR="00B30EE7" w:rsidRPr="00B30EE7" w:rsidRDefault="00B30EE7" w:rsidP="00B30EE7">
            <w:pPr>
              <w:spacing w:line="240" w:lineRule="auto"/>
              <w:jc w:val="right"/>
              <w:rPr>
                <w:i/>
                <w:iCs/>
                <w:sz w:val="12"/>
                <w:szCs w:val="12"/>
              </w:rPr>
            </w:pPr>
            <w:r w:rsidRPr="00B30EE7">
              <w:rPr>
                <w:i/>
                <w:iCs/>
                <w:sz w:val="12"/>
                <w:szCs w:val="12"/>
              </w:rPr>
              <w:t>3 380,99</w:t>
            </w:r>
          </w:p>
        </w:tc>
        <w:tc>
          <w:tcPr>
            <w:tcW w:w="360" w:type="pct"/>
            <w:tcBorders>
              <w:top w:val="nil"/>
              <w:left w:val="nil"/>
              <w:bottom w:val="nil"/>
              <w:right w:val="nil"/>
            </w:tcBorders>
            <w:shd w:val="clear" w:color="auto" w:fill="auto"/>
            <w:noWrap/>
            <w:vAlign w:val="center"/>
            <w:hideMark/>
          </w:tcPr>
          <w:p w14:paraId="19C03BE3" w14:textId="77777777" w:rsidR="00B30EE7" w:rsidRPr="00B30EE7" w:rsidRDefault="00B30EE7" w:rsidP="00B30EE7">
            <w:pPr>
              <w:spacing w:line="240" w:lineRule="auto"/>
              <w:jc w:val="right"/>
              <w:rPr>
                <w:i/>
                <w:iCs/>
                <w:sz w:val="12"/>
                <w:szCs w:val="12"/>
              </w:rPr>
            </w:pPr>
            <w:r w:rsidRPr="00B30EE7">
              <w:rPr>
                <w:i/>
                <w:iCs/>
                <w:sz w:val="12"/>
                <w:szCs w:val="12"/>
              </w:rPr>
              <w:t>96,4%</w:t>
            </w:r>
          </w:p>
        </w:tc>
      </w:tr>
      <w:tr w:rsidR="00B30EE7" w:rsidRPr="00B30EE7" w14:paraId="4A2F2617" w14:textId="77777777" w:rsidTr="00B30EE7">
        <w:trPr>
          <w:trHeight w:val="85"/>
        </w:trPr>
        <w:tc>
          <w:tcPr>
            <w:tcW w:w="2676" w:type="pct"/>
            <w:tcBorders>
              <w:top w:val="nil"/>
              <w:left w:val="nil"/>
              <w:bottom w:val="nil"/>
              <w:right w:val="nil"/>
            </w:tcBorders>
            <w:shd w:val="clear" w:color="auto" w:fill="auto"/>
            <w:vAlign w:val="center"/>
            <w:hideMark/>
          </w:tcPr>
          <w:p w14:paraId="12D67CF8"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4984E0E1"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9B3E6B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5A6BF3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90183E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FAE9BEA" w14:textId="77777777" w:rsidTr="00B30EE7">
        <w:trPr>
          <w:trHeight w:val="85"/>
        </w:trPr>
        <w:tc>
          <w:tcPr>
            <w:tcW w:w="2676" w:type="pct"/>
            <w:tcBorders>
              <w:top w:val="nil"/>
              <w:left w:val="nil"/>
              <w:bottom w:val="nil"/>
              <w:right w:val="nil"/>
            </w:tcBorders>
            <w:shd w:val="clear" w:color="auto" w:fill="auto"/>
            <w:vAlign w:val="center"/>
            <w:hideMark/>
          </w:tcPr>
          <w:p w14:paraId="0DD5181A" w14:textId="77777777" w:rsidR="00B30EE7" w:rsidRPr="00B30EE7" w:rsidRDefault="00B30EE7" w:rsidP="00B30EE7">
            <w:pPr>
              <w:spacing w:line="240" w:lineRule="auto"/>
              <w:rPr>
                <w:i/>
                <w:iCs/>
                <w:sz w:val="12"/>
                <w:szCs w:val="12"/>
                <w:u w:val="single"/>
              </w:rPr>
            </w:pPr>
            <w:r w:rsidRPr="00B30EE7">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430A4575"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C17733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AAB08E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E81412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9EAD396" w14:textId="77777777" w:rsidTr="00B30EE7">
        <w:trPr>
          <w:trHeight w:val="85"/>
        </w:trPr>
        <w:tc>
          <w:tcPr>
            <w:tcW w:w="2676" w:type="pct"/>
            <w:tcBorders>
              <w:top w:val="nil"/>
              <w:left w:val="nil"/>
              <w:bottom w:val="nil"/>
              <w:right w:val="nil"/>
            </w:tcBorders>
            <w:shd w:val="clear" w:color="auto" w:fill="auto"/>
            <w:vAlign w:val="center"/>
            <w:hideMark/>
          </w:tcPr>
          <w:p w14:paraId="28A032F5" w14:textId="77777777" w:rsidR="00B30EE7" w:rsidRPr="00B30EE7" w:rsidRDefault="00B30EE7" w:rsidP="00B30EE7">
            <w:pPr>
              <w:spacing w:line="240" w:lineRule="auto"/>
              <w:rPr>
                <w:i/>
                <w:iCs/>
                <w:sz w:val="12"/>
                <w:szCs w:val="12"/>
              </w:rPr>
            </w:pPr>
            <w:r w:rsidRPr="00B30EE7">
              <w:rPr>
                <w:i/>
                <w:iCs/>
                <w:sz w:val="12"/>
                <w:szCs w:val="12"/>
              </w:rPr>
              <w:t xml:space="preserve">1. Ustawa z dnia 21 listopada 2008 r. o pracownikach samorządowych </w:t>
            </w:r>
          </w:p>
        </w:tc>
        <w:tc>
          <w:tcPr>
            <w:tcW w:w="552" w:type="pct"/>
            <w:tcBorders>
              <w:top w:val="nil"/>
              <w:left w:val="nil"/>
              <w:bottom w:val="nil"/>
              <w:right w:val="nil"/>
            </w:tcBorders>
            <w:shd w:val="clear" w:color="auto" w:fill="auto"/>
            <w:vAlign w:val="center"/>
            <w:hideMark/>
          </w:tcPr>
          <w:p w14:paraId="24CF9767"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4AF01F5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EE122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03C71E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9A741D5" w14:textId="77777777" w:rsidTr="00B30EE7">
        <w:trPr>
          <w:trHeight w:val="85"/>
        </w:trPr>
        <w:tc>
          <w:tcPr>
            <w:tcW w:w="2676" w:type="pct"/>
            <w:tcBorders>
              <w:top w:val="nil"/>
              <w:left w:val="nil"/>
              <w:bottom w:val="nil"/>
              <w:right w:val="nil"/>
            </w:tcBorders>
            <w:shd w:val="clear" w:color="auto" w:fill="auto"/>
            <w:vAlign w:val="center"/>
            <w:hideMark/>
          </w:tcPr>
          <w:p w14:paraId="10C3D01A" w14:textId="77777777" w:rsidR="00B30EE7" w:rsidRPr="00B30EE7" w:rsidRDefault="00B30EE7" w:rsidP="00B30EE7">
            <w:pPr>
              <w:spacing w:line="240" w:lineRule="auto"/>
              <w:rPr>
                <w:i/>
                <w:iCs/>
                <w:sz w:val="12"/>
                <w:szCs w:val="12"/>
              </w:rPr>
            </w:pPr>
            <w:r w:rsidRPr="00B30EE7">
              <w:rPr>
                <w:i/>
                <w:iCs/>
                <w:sz w:val="12"/>
                <w:szCs w:val="12"/>
              </w:rPr>
              <w:t xml:space="preserve">2. Ustawa z dnia 28 listopada 2003 r. o świadczeniach rodzinnych </w:t>
            </w:r>
          </w:p>
        </w:tc>
        <w:tc>
          <w:tcPr>
            <w:tcW w:w="552" w:type="pct"/>
            <w:tcBorders>
              <w:top w:val="nil"/>
              <w:left w:val="nil"/>
              <w:bottom w:val="nil"/>
              <w:right w:val="nil"/>
            </w:tcBorders>
            <w:shd w:val="clear" w:color="auto" w:fill="auto"/>
            <w:vAlign w:val="center"/>
            <w:hideMark/>
          </w:tcPr>
          <w:p w14:paraId="4313282C"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50F8F8B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A69C74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70E462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0EB6E16" w14:textId="77777777" w:rsidTr="00B30EE7">
        <w:trPr>
          <w:trHeight w:val="85"/>
        </w:trPr>
        <w:tc>
          <w:tcPr>
            <w:tcW w:w="2676" w:type="pct"/>
            <w:tcBorders>
              <w:top w:val="nil"/>
              <w:left w:val="nil"/>
              <w:bottom w:val="nil"/>
              <w:right w:val="nil"/>
            </w:tcBorders>
            <w:shd w:val="clear" w:color="auto" w:fill="auto"/>
            <w:vAlign w:val="center"/>
            <w:hideMark/>
          </w:tcPr>
          <w:p w14:paraId="70954A2A" w14:textId="77777777" w:rsidR="00B30EE7" w:rsidRPr="00B30EE7" w:rsidRDefault="00B30EE7" w:rsidP="00B30EE7">
            <w:pPr>
              <w:spacing w:line="240" w:lineRule="auto"/>
              <w:rPr>
                <w:i/>
                <w:iCs/>
                <w:sz w:val="12"/>
                <w:szCs w:val="12"/>
              </w:rPr>
            </w:pPr>
            <w:r w:rsidRPr="00B30EE7">
              <w:rPr>
                <w:i/>
                <w:iCs/>
                <w:sz w:val="12"/>
                <w:szCs w:val="12"/>
              </w:rPr>
              <w:t xml:space="preserve">3. Ustawa z dnia 7 września 2007 r. o pomocy osobom uprawnionym do alimentów </w:t>
            </w:r>
          </w:p>
        </w:tc>
        <w:tc>
          <w:tcPr>
            <w:tcW w:w="552" w:type="pct"/>
            <w:tcBorders>
              <w:top w:val="nil"/>
              <w:left w:val="nil"/>
              <w:bottom w:val="nil"/>
              <w:right w:val="nil"/>
            </w:tcBorders>
            <w:shd w:val="clear" w:color="auto" w:fill="auto"/>
            <w:vAlign w:val="center"/>
            <w:hideMark/>
          </w:tcPr>
          <w:p w14:paraId="2A4B1988"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1E1F3C0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F4E357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66662D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ACD321A" w14:textId="77777777" w:rsidTr="00B30EE7">
        <w:trPr>
          <w:trHeight w:val="85"/>
        </w:trPr>
        <w:tc>
          <w:tcPr>
            <w:tcW w:w="2676" w:type="pct"/>
            <w:tcBorders>
              <w:top w:val="nil"/>
              <w:left w:val="nil"/>
              <w:bottom w:val="nil"/>
              <w:right w:val="nil"/>
            </w:tcBorders>
            <w:shd w:val="clear" w:color="auto" w:fill="auto"/>
            <w:vAlign w:val="center"/>
            <w:hideMark/>
          </w:tcPr>
          <w:p w14:paraId="62EB0580" w14:textId="77777777" w:rsidR="00B30EE7" w:rsidRPr="00B30EE7" w:rsidRDefault="00B30EE7" w:rsidP="00B30EE7">
            <w:pPr>
              <w:spacing w:line="240" w:lineRule="auto"/>
              <w:rPr>
                <w:i/>
                <w:iCs/>
                <w:sz w:val="12"/>
                <w:szCs w:val="12"/>
              </w:rPr>
            </w:pPr>
            <w:r w:rsidRPr="00B30EE7">
              <w:rPr>
                <w:i/>
                <w:iCs/>
                <w:sz w:val="12"/>
                <w:szCs w:val="12"/>
              </w:rPr>
              <w:t xml:space="preserve">4. Ustawa z dnia 26 czerwca 1974 r. Kodeks pracy </w:t>
            </w:r>
          </w:p>
        </w:tc>
        <w:tc>
          <w:tcPr>
            <w:tcW w:w="552" w:type="pct"/>
            <w:tcBorders>
              <w:top w:val="nil"/>
              <w:left w:val="nil"/>
              <w:bottom w:val="nil"/>
              <w:right w:val="nil"/>
            </w:tcBorders>
            <w:shd w:val="clear" w:color="auto" w:fill="auto"/>
            <w:vAlign w:val="center"/>
            <w:hideMark/>
          </w:tcPr>
          <w:p w14:paraId="6D3EF297"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22ED702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9F49E8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8734FE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5E2381B" w14:textId="77777777" w:rsidTr="00B30EE7">
        <w:trPr>
          <w:trHeight w:val="85"/>
        </w:trPr>
        <w:tc>
          <w:tcPr>
            <w:tcW w:w="2676" w:type="pct"/>
            <w:tcBorders>
              <w:top w:val="nil"/>
              <w:left w:val="nil"/>
              <w:bottom w:val="nil"/>
              <w:right w:val="nil"/>
            </w:tcBorders>
            <w:shd w:val="clear" w:color="auto" w:fill="auto"/>
            <w:vAlign w:val="center"/>
            <w:hideMark/>
          </w:tcPr>
          <w:p w14:paraId="3D07D97A" w14:textId="77777777" w:rsidR="00B30EE7" w:rsidRPr="00B30EE7" w:rsidRDefault="00B30EE7" w:rsidP="00B30EE7">
            <w:pPr>
              <w:spacing w:line="240" w:lineRule="auto"/>
              <w:rPr>
                <w:i/>
                <w:iCs/>
                <w:sz w:val="12"/>
                <w:szCs w:val="12"/>
              </w:rPr>
            </w:pPr>
            <w:r w:rsidRPr="00B30EE7">
              <w:rPr>
                <w:i/>
                <w:iCs/>
                <w:sz w:val="12"/>
                <w:szCs w:val="12"/>
              </w:rPr>
              <w:t>5. Ustawa z dnia 12 marca 2004 r. o pomocy społecznej</w:t>
            </w:r>
          </w:p>
        </w:tc>
        <w:tc>
          <w:tcPr>
            <w:tcW w:w="552" w:type="pct"/>
            <w:tcBorders>
              <w:top w:val="nil"/>
              <w:left w:val="nil"/>
              <w:bottom w:val="nil"/>
              <w:right w:val="nil"/>
            </w:tcBorders>
            <w:shd w:val="clear" w:color="auto" w:fill="auto"/>
            <w:vAlign w:val="center"/>
            <w:hideMark/>
          </w:tcPr>
          <w:p w14:paraId="712EE27A"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2EB3554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0DAB76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1BA5F2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8A967FD" w14:textId="77777777" w:rsidTr="00B30EE7">
        <w:trPr>
          <w:trHeight w:val="85"/>
        </w:trPr>
        <w:tc>
          <w:tcPr>
            <w:tcW w:w="2676" w:type="pct"/>
            <w:tcBorders>
              <w:top w:val="nil"/>
              <w:left w:val="nil"/>
              <w:bottom w:val="nil"/>
              <w:right w:val="nil"/>
            </w:tcBorders>
            <w:shd w:val="clear" w:color="auto" w:fill="auto"/>
            <w:vAlign w:val="center"/>
            <w:hideMark/>
          </w:tcPr>
          <w:p w14:paraId="028F6032" w14:textId="77777777" w:rsidR="00B30EE7" w:rsidRPr="00B30EE7" w:rsidRDefault="00B30EE7" w:rsidP="00B30EE7">
            <w:pPr>
              <w:spacing w:line="240" w:lineRule="auto"/>
              <w:rPr>
                <w:i/>
                <w:iCs/>
                <w:sz w:val="12"/>
                <w:szCs w:val="12"/>
              </w:rPr>
            </w:pPr>
            <w:r w:rsidRPr="00B30EE7">
              <w:rPr>
                <w:i/>
                <w:iCs/>
                <w:sz w:val="12"/>
                <w:szCs w:val="12"/>
              </w:rPr>
              <w:t xml:space="preserve">6. Ustawa z dnia 5 grudnia 2014 r. o Karcie Dużej Rodziny </w:t>
            </w:r>
          </w:p>
        </w:tc>
        <w:tc>
          <w:tcPr>
            <w:tcW w:w="552" w:type="pct"/>
            <w:tcBorders>
              <w:top w:val="nil"/>
              <w:left w:val="nil"/>
              <w:bottom w:val="nil"/>
              <w:right w:val="nil"/>
            </w:tcBorders>
            <w:shd w:val="clear" w:color="auto" w:fill="auto"/>
            <w:noWrap/>
            <w:vAlign w:val="center"/>
            <w:hideMark/>
          </w:tcPr>
          <w:p w14:paraId="5169FF5B"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6A7631C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61A45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3E9BAA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FB9F19C" w14:textId="77777777" w:rsidTr="00B30EE7">
        <w:trPr>
          <w:trHeight w:val="85"/>
        </w:trPr>
        <w:tc>
          <w:tcPr>
            <w:tcW w:w="2676" w:type="pct"/>
            <w:tcBorders>
              <w:top w:val="nil"/>
              <w:left w:val="nil"/>
              <w:bottom w:val="nil"/>
              <w:right w:val="nil"/>
            </w:tcBorders>
            <w:shd w:val="clear" w:color="auto" w:fill="auto"/>
            <w:vAlign w:val="center"/>
            <w:hideMark/>
          </w:tcPr>
          <w:p w14:paraId="360722E9" w14:textId="77777777" w:rsidR="00B30EE7" w:rsidRPr="00B30EE7" w:rsidRDefault="00B30EE7" w:rsidP="00B30EE7">
            <w:pPr>
              <w:spacing w:line="240" w:lineRule="auto"/>
              <w:rPr>
                <w:i/>
                <w:iCs/>
                <w:sz w:val="12"/>
                <w:szCs w:val="12"/>
              </w:rPr>
            </w:pPr>
            <w:r w:rsidRPr="00B30EE7">
              <w:rPr>
                <w:i/>
                <w:iCs/>
                <w:sz w:val="12"/>
                <w:szCs w:val="12"/>
              </w:rPr>
              <w:t xml:space="preserve">7. Ustawa z dnia 11 lutego 2016 r. o pomocy państwa w wychowaniu dzieci </w:t>
            </w:r>
          </w:p>
        </w:tc>
        <w:tc>
          <w:tcPr>
            <w:tcW w:w="552" w:type="pct"/>
            <w:tcBorders>
              <w:top w:val="nil"/>
              <w:left w:val="nil"/>
              <w:bottom w:val="nil"/>
              <w:right w:val="nil"/>
            </w:tcBorders>
            <w:shd w:val="clear" w:color="auto" w:fill="auto"/>
            <w:noWrap/>
            <w:vAlign w:val="center"/>
            <w:hideMark/>
          </w:tcPr>
          <w:p w14:paraId="4AD321DB"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20C6A6E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FFDA54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0BBCD2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FE8C500" w14:textId="77777777" w:rsidTr="00B30EE7">
        <w:trPr>
          <w:trHeight w:val="85"/>
        </w:trPr>
        <w:tc>
          <w:tcPr>
            <w:tcW w:w="2676" w:type="pct"/>
            <w:tcBorders>
              <w:top w:val="nil"/>
              <w:left w:val="nil"/>
              <w:bottom w:val="nil"/>
              <w:right w:val="nil"/>
            </w:tcBorders>
            <w:shd w:val="clear" w:color="auto" w:fill="auto"/>
            <w:vAlign w:val="center"/>
            <w:hideMark/>
          </w:tcPr>
          <w:p w14:paraId="1B76E077" w14:textId="77777777" w:rsidR="00B30EE7" w:rsidRPr="00B30EE7" w:rsidRDefault="00B30EE7" w:rsidP="00B30EE7">
            <w:pPr>
              <w:spacing w:line="240" w:lineRule="auto"/>
              <w:rPr>
                <w:i/>
                <w:iCs/>
                <w:sz w:val="12"/>
                <w:szCs w:val="12"/>
              </w:rPr>
            </w:pPr>
            <w:r w:rsidRPr="00B30EE7">
              <w:rPr>
                <w:i/>
                <w:iCs/>
                <w:sz w:val="12"/>
                <w:szCs w:val="12"/>
              </w:rPr>
              <w:t xml:space="preserve">8. Ustawa z dnia 4 listopada 2016 r. o wsparciu kobiet w ciąży i rodzin "Za życiem" </w:t>
            </w:r>
          </w:p>
        </w:tc>
        <w:tc>
          <w:tcPr>
            <w:tcW w:w="552" w:type="pct"/>
            <w:tcBorders>
              <w:top w:val="nil"/>
              <w:left w:val="nil"/>
              <w:bottom w:val="nil"/>
              <w:right w:val="nil"/>
            </w:tcBorders>
            <w:shd w:val="clear" w:color="auto" w:fill="auto"/>
            <w:noWrap/>
            <w:vAlign w:val="center"/>
            <w:hideMark/>
          </w:tcPr>
          <w:p w14:paraId="3A8DF332"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72B7A75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A9ACCA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FAB0B9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4F08656" w14:textId="77777777" w:rsidTr="00B30EE7">
        <w:trPr>
          <w:trHeight w:val="85"/>
        </w:trPr>
        <w:tc>
          <w:tcPr>
            <w:tcW w:w="2676" w:type="pct"/>
            <w:tcBorders>
              <w:top w:val="nil"/>
              <w:left w:val="nil"/>
              <w:bottom w:val="nil"/>
              <w:right w:val="nil"/>
            </w:tcBorders>
            <w:shd w:val="clear" w:color="auto" w:fill="auto"/>
            <w:vAlign w:val="center"/>
            <w:hideMark/>
          </w:tcPr>
          <w:p w14:paraId="6FDA515C" w14:textId="77777777" w:rsidR="00B30EE7" w:rsidRPr="00B30EE7" w:rsidRDefault="00B30EE7" w:rsidP="00B30EE7">
            <w:pPr>
              <w:spacing w:line="240" w:lineRule="auto"/>
              <w:rPr>
                <w:i/>
                <w:iCs/>
                <w:sz w:val="12"/>
                <w:szCs w:val="12"/>
              </w:rPr>
            </w:pPr>
            <w:r w:rsidRPr="00B30EE7">
              <w:rPr>
                <w:i/>
                <w:iCs/>
                <w:sz w:val="12"/>
                <w:szCs w:val="12"/>
              </w:rPr>
              <w:t xml:space="preserve">9. Ustawa z dnia 12 marca 2022 r. o pomocy obywatelom Ukrainy w związku z konfliktem zbrojnym na terytorium tego państwa </w:t>
            </w:r>
          </w:p>
        </w:tc>
        <w:tc>
          <w:tcPr>
            <w:tcW w:w="552" w:type="pct"/>
            <w:tcBorders>
              <w:top w:val="nil"/>
              <w:left w:val="nil"/>
              <w:bottom w:val="nil"/>
              <w:right w:val="nil"/>
            </w:tcBorders>
            <w:shd w:val="clear" w:color="auto" w:fill="auto"/>
            <w:vAlign w:val="center"/>
            <w:hideMark/>
          </w:tcPr>
          <w:p w14:paraId="257037C0"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5D17880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AC9849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FF0D38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C9E72DD" w14:textId="77777777" w:rsidTr="00B30EE7">
        <w:trPr>
          <w:trHeight w:val="85"/>
        </w:trPr>
        <w:tc>
          <w:tcPr>
            <w:tcW w:w="2676" w:type="pct"/>
            <w:tcBorders>
              <w:top w:val="nil"/>
              <w:left w:val="nil"/>
              <w:bottom w:val="nil"/>
              <w:right w:val="nil"/>
            </w:tcBorders>
            <w:shd w:val="clear" w:color="auto" w:fill="auto"/>
            <w:vAlign w:val="center"/>
            <w:hideMark/>
          </w:tcPr>
          <w:p w14:paraId="7A5E8155" w14:textId="77777777" w:rsidR="00B30EE7" w:rsidRPr="00B30EE7" w:rsidRDefault="00B30EE7" w:rsidP="00B30EE7">
            <w:pPr>
              <w:spacing w:line="240" w:lineRule="auto"/>
              <w:rPr>
                <w:i/>
                <w:iCs/>
                <w:sz w:val="12"/>
                <w:szCs w:val="12"/>
              </w:rPr>
            </w:pPr>
            <w:r w:rsidRPr="00B30EE7">
              <w:rPr>
                <w:i/>
                <w:iCs/>
                <w:sz w:val="12"/>
                <w:szCs w:val="12"/>
              </w:rPr>
              <w:t>10. Ustawa z dnia 15 grudnia 2022 r. o szczególnej ochronie niektórych odbiorców paliw gazowych w 2023 r. oraz w 2024 r. w związku z sytuacją na rynku gazu</w:t>
            </w:r>
          </w:p>
        </w:tc>
        <w:tc>
          <w:tcPr>
            <w:tcW w:w="552" w:type="pct"/>
            <w:tcBorders>
              <w:top w:val="nil"/>
              <w:left w:val="nil"/>
              <w:bottom w:val="nil"/>
              <w:right w:val="nil"/>
            </w:tcBorders>
            <w:shd w:val="clear" w:color="auto" w:fill="auto"/>
            <w:vAlign w:val="center"/>
            <w:hideMark/>
          </w:tcPr>
          <w:p w14:paraId="16948FE5"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5C60FAF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F88A71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87F745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DE4F029" w14:textId="77777777" w:rsidTr="00B30EE7">
        <w:trPr>
          <w:trHeight w:val="85"/>
        </w:trPr>
        <w:tc>
          <w:tcPr>
            <w:tcW w:w="2676" w:type="pct"/>
            <w:tcBorders>
              <w:top w:val="nil"/>
              <w:left w:val="nil"/>
              <w:bottom w:val="nil"/>
              <w:right w:val="nil"/>
            </w:tcBorders>
            <w:shd w:val="clear" w:color="auto" w:fill="auto"/>
            <w:vAlign w:val="center"/>
            <w:hideMark/>
          </w:tcPr>
          <w:p w14:paraId="05A9528B" w14:textId="77777777" w:rsidR="00B30EE7" w:rsidRPr="00B30EE7" w:rsidRDefault="00B30EE7" w:rsidP="00B30EE7">
            <w:pPr>
              <w:spacing w:line="240" w:lineRule="auto"/>
              <w:rPr>
                <w:i/>
                <w:iCs/>
                <w:sz w:val="12"/>
                <w:szCs w:val="12"/>
              </w:rPr>
            </w:pPr>
            <w:r w:rsidRPr="00B30EE7">
              <w:rPr>
                <w:i/>
                <w:iCs/>
                <w:sz w:val="12"/>
                <w:szCs w:val="12"/>
              </w:rPr>
              <w:t>11. Ustawa z dnia 17 grudnia 2021 r. o dodatku osłonowym</w:t>
            </w:r>
          </w:p>
        </w:tc>
        <w:tc>
          <w:tcPr>
            <w:tcW w:w="552" w:type="pct"/>
            <w:tcBorders>
              <w:top w:val="nil"/>
              <w:left w:val="nil"/>
              <w:bottom w:val="nil"/>
              <w:right w:val="nil"/>
            </w:tcBorders>
            <w:shd w:val="clear" w:color="auto" w:fill="auto"/>
            <w:vAlign w:val="center"/>
            <w:hideMark/>
          </w:tcPr>
          <w:p w14:paraId="4BD05232"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11EE2EB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983FC0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7694E1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BACBEE0" w14:textId="77777777" w:rsidTr="00B30EE7">
        <w:trPr>
          <w:trHeight w:val="85"/>
        </w:trPr>
        <w:tc>
          <w:tcPr>
            <w:tcW w:w="2676" w:type="pct"/>
            <w:tcBorders>
              <w:top w:val="nil"/>
              <w:left w:val="nil"/>
              <w:bottom w:val="nil"/>
              <w:right w:val="nil"/>
            </w:tcBorders>
            <w:shd w:val="clear" w:color="auto" w:fill="auto"/>
            <w:vAlign w:val="center"/>
            <w:hideMark/>
          </w:tcPr>
          <w:p w14:paraId="52DE5D1D" w14:textId="77777777" w:rsidR="00B30EE7" w:rsidRPr="00B30EE7" w:rsidRDefault="00B30EE7" w:rsidP="00B30EE7">
            <w:pPr>
              <w:spacing w:line="240" w:lineRule="auto"/>
              <w:rPr>
                <w:i/>
                <w:iCs/>
                <w:sz w:val="12"/>
                <w:szCs w:val="12"/>
              </w:rPr>
            </w:pPr>
            <w:r w:rsidRPr="00B30EE7">
              <w:rPr>
                <w:i/>
                <w:iCs/>
                <w:sz w:val="12"/>
                <w:szCs w:val="12"/>
              </w:rPr>
              <w:t xml:space="preserve">12. Ustawa z dnia 7 października 2022 r. o szczególnych rozwiązaniach służących ochronie odbiorców energii elektrycznej w 2023 roku oraz w 2024 roku w związku z sytuacją na rynku energii elektrycznej </w:t>
            </w:r>
          </w:p>
        </w:tc>
        <w:tc>
          <w:tcPr>
            <w:tcW w:w="552" w:type="pct"/>
            <w:tcBorders>
              <w:top w:val="nil"/>
              <w:left w:val="nil"/>
              <w:bottom w:val="nil"/>
              <w:right w:val="nil"/>
            </w:tcBorders>
            <w:shd w:val="clear" w:color="auto" w:fill="auto"/>
            <w:noWrap/>
            <w:vAlign w:val="center"/>
            <w:hideMark/>
          </w:tcPr>
          <w:p w14:paraId="37A70411"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noWrap/>
            <w:vAlign w:val="center"/>
            <w:hideMark/>
          </w:tcPr>
          <w:p w14:paraId="1D53D48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0DC69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F877C0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500D9EC" w14:textId="77777777" w:rsidTr="00B30EE7">
        <w:trPr>
          <w:trHeight w:val="85"/>
        </w:trPr>
        <w:tc>
          <w:tcPr>
            <w:tcW w:w="2676" w:type="pct"/>
            <w:tcBorders>
              <w:top w:val="nil"/>
              <w:left w:val="nil"/>
              <w:bottom w:val="nil"/>
              <w:right w:val="nil"/>
            </w:tcBorders>
            <w:shd w:val="clear" w:color="auto" w:fill="auto"/>
            <w:vAlign w:val="center"/>
            <w:hideMark/>
          </w:tcPr>
          <w:p w14:paraId="0D237E08" w14:textId="77777777" w:rsidR="00B30EE7" w:rsidRPr="00B30EE7" w:rsidRDefault="00B30EE7" w:rsidP="00B30EE7">
            <w:pPr>
              <w:spacing w:line="240" w:lineRule="auto"/>
              <w:rPr>
                <w:i/>
                <w:iCs/>
                <w:sz w:val="12"/>
                <w:szCs w:val="12"/>
              </w:rPr>
            </w:pPr>
            <w:r w:rsidRPr="00B30EE7">
              <w:rPr>
                <w:i/>
                <w:iCs/>
                <w:sz w:val="12"/>
                <w:szCs w:val="12"/>
              </w:rPr>
              <w:t>13. Ustawa z dnia 23 maja 2024 r. o bonie energetycznym oraz o zmianie niektórych ustaw w celu ograniczenia cen energii elektrycznej, gazu ziemnego i ciepła systemowego</w:t>
            </w:r>
          </w:p>
        </w:tc>
        <w:tc>
          <w:tcPr>
            <w:tcW w:w="552" w:type="pct"/>
            <w:tcBorders>
              <w:top w:val="nil"/>
              <w:left w:val="nil"/>
              <w:bottom w:val="nil"/>
              <w:right w:val="nil"/>
            </w:tcBorders>
            <w:shd w:val="clear" w:color="auto" w:fill="auto"/>
            <w:vAlign w:val="center"/>
            <w:hideMark/>
          </w:tcPr>
          <w:p w14:paraId="25A6A68A"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054FC75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09FFC5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A0B9B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0D8935A" w14:textId="77777777" w:rsidTr="00B30EE7">
        <w:trPr>
          <w:trHeight w:val="85"/>
        </w:trPr>
        <w:tc>
          <w:tcPr>
            <w:tcW w:w="2676" w:type="pct"/>
            <w:tcBorders>
              <w:top w:val="nil"/>
              <w:left w:val="nil"/>
              <w:bottom w:val="nil"/>
              <w:right w:val="nil"/>
            </w:tcBorders>
            <w:shd w:val="clear" w:color="auto" w:fill="auto"/>
            <w:vAlign w:val="center"/>
            <w:hideMark/>
          </w:tcPr>
          <w:p w14:paraId="1CB5211B"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BC3D1A3"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24E495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0602A1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3C1AB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5D01C88" w14:textId="77777777" w:rsidTr="00B30EE7">
        <w:trPr>
          <w:trHeight w:val="85"/>
        </w:trPr>
        <w:tc>
          <w:tcPr>
            <w:tcW w:w="2676" w:type="pct"/>
            <w:tcBorders>
              <w:top w:val="nil"/>
              <w:left w:val="nil"/>
              <w:bottom w:val="nil"/>
              <w:right w:val="nil"/>
            </w:tcBorders>
            <w:shd w:val="clear" w:color="auto" w:fill="auto"/>
            <w:vAlign w:val="center"/>
            <w:hideMark/>
          </w:tcPr>
          <w:p w14:paraId="7F99AD1F" w14:textId="77777777" w:rsidR="00B30EE7" w:rsidRPr="00B30EE7" w:rsidRDefault="00B30EE7" w:rsidP="00B30EE7">
            <w:pPr>
              <w:spacing w:line="240" w:lineRule="auto"/>
              <w:rPr>
                <w:b/>
                <w:bCs/>
                <w:sz w:val="12"/>
                <w:szCs w:val="12"/>
              </w:rPr>
            </w:pPr>
            <w:r w:rsidRPr="00B30EE7">
              <w:rPr>
                <w:b/>
                <w:bCs/>
                <w:sz w:val="12"/>
                <w:szCs w:val="12"/>
              </w:rPr>
              <w:t xml:space="preserve">Wydatki na rzecz pracownika </w:t>
            </w:r>
          </w:p>
        </w:tc>
        <w:tc>
          <w:tcPr>
            <w:tcW w:w="552" w:type="pct"/>
            <w:tcBorders>
              <w:top w:val="nil"/>
              <w:left w:val="nil"/>
              <w:bottom w:val="nil"/>
              <w:right w:val="nil"/>
            </w:tcBorders>
            <w:shd w:val="clear" w:color="auto" w:fill="auto"/>
            <w:vAlign w:val="center"/>
            <w:hideMark/>
          </w:tcPr>
          <w:p w14:paraId="45937EC4" w14:textId="77777777" w:rsidR="00B30EE7" w:rsidRPr="00B30EE7" w:rsidRDefault="00B30EE7" w:rsidP="00B30EE7">
            <w:pPr>
              <w:spacing w:line="240" w:lineRule="auto"/>
              <w:rPr>
                <w:b/>
                <w:bCs/>
                <w:sz w:val="12"/>
                <w:szCs w:val="12"/>
              </w:rPr>
            </w:pPr>
          </w:p>
        </w:tc>
        <w:tc>
          <w:tcPr>
            <w:tcW w:w="635" w:type="pct"/>
            <w:tcBorders>
              <w:top w:val="nil"/>
              <w:left w:val="nil"/>
              <w:bottom w:val="nil"/>
              <w:right w:val="nil"/>
            </w:tcBorders>
            <w:shd w:val="clear" w:color="auto" w:fill="auto"/>
            <w:noWrap/>
            <w:vAlign w:val="center"/>
            <w:hideMark/>
          </w:tcPr>
          <w:p w14:paraId="4672EC76" w14:textId="77777777" w:rsidR="00B30EE7" w:rsidRPr="00B30EE7" w:rsidRDefault="00B30EE7" w:rsidP="00B30EE7">
            <w:pPr>
              <w:spacing w:line="240" w:lineRule="auto"/>
              <w:jc w:val="right"/>
              <w:rPr>
                <w:b/>
                <w:bCs/>
                <w:sz w:val="12"/>
                <w:szCs w:val="12"/>
              </w:rPr>
            </w:pPr>
            <w:r w:rsidRPr="00B30EE7">
              <w:rPr>
                <w:b/>
                <w:bCs/>
                <w:sz w:val="12"/>
                <w:szCs w:val="12"/>
              </w:rPr>
              <w:t>295 742</w:t>
            </w:r>
          </w:p>
        </w:tc>
        <w:tc>
          <w:tcPr>
            <w:tcW w:w="777" w:type="pct"/>
            <w:tcBorders>
              <w:top w:val="nil"/>
              <w:left w:val="nil"/>
              <w:bottom w:val="nil"/>
              <w:right w:val="nil"/>
            </w:tcBorders>
            <w:shd w:val="clear" w:color="auto" w:fill="auto"/>
            <w:noWrap/>
            <w:vAlign w:val="center"/>
            <w:hideMark/>
          </w:tcPr>
          <w:p w14:paraId="41E63ABE" w14:textId="77777777" w:rsidR="00B30EE7" w:rsidRPr="00B30EE7" w:rsidRDefault="00B30EE7" w:rsidP="00B30EE7">
            <w:pPr>
              <w:spacing w:line="240" w:lineRule="auto"/>
              <w:jc w:val="right"/>
              <w:rPr>
                <w:b/>
                <w:bCs/>
                <w:sz w:val="12"/>
                <w:szCs w:val="12"/>
              </w:rPr>
            </w:pPr>
            <w:r w:rsidRPr="00B30EE7">
              <w:rPr>
                <w:b/>
                <w:bCs/>
                <w:sz w:val="12"/>
                <w:szCs w:val="12"/>
              </w:rPr>
              <w:t>279 692,40</w:t>
            </w:r>
          </w:p>
        </w:tc>
        <w:tc>
          <w:tcPr>
            <w:tcW w:w="360" w:type="pct"/>
            <w:tcBorders>
              <w:top w:val="nil"/>
              <w:left w:val="nil"/>
              <w:bottom w:val="nil"/>
              <w:right w:val="nil"/>
            </w:tcBorders>
            <w:shd w:val="clear" w:color="auto" w:fill="auto"/>
            <w:noWrap/>
            <w:vAlign w:val="center"/>
            <w:hideMark/>
          </w:tcPr>
          <w:p w14:paraId="386856A0" w14:textId="77777777" w:rsidR="00B30EE7" w:rsidRPr="00B30EE7" w:rsidRDefault="00B30EE7" w:rsidP="00B30EE7">
            <w:pPr>
              <w:spacing w:line="240" w:lineRule="auto"/>
              <w:jc w:val="right"/>
              <w:rPr>
                <w:b/>
                <w:bCs/>
                <w:sz w:val="12"/>
                <w:szCs w:val="12"/>
              </w:rPr>
            </w:pPr>
            <w:r w:rsidRPr="00B30EE7">
              <w:rPr>
                <w:b/>
                <w:bCs/>
                <w:sz w:val="12"/>
                <w:szCs w:val="12"/>
              </w:rPr>
              <w:t>94,6%</w:t>
            </w:r>
          </w:p>
        </w:tc>
      </w:tr>
      <w:tr w:rsidR="00B30EE7" w:rsidRPr="00B30EE7" w14:paraId="5616EF8D" w14:textId="77777777" w:rsidTr="00B30EE7">
        <w:trPr>
          <w:trHeight w:val="85"/>
        </w:trPr>
        <w:tc>
          <w:tcPr>
            <w:tcW w:w="2676" w:type="pct"/>
            <w:tcBorders>
              <w:top w:val="nil"/>
              <w:left w:val="nil"/>
              <w:bottom w:val="nil"/>
              <w:right w:val="nil"/>
            </w:tcBorders>
            <w:shd w:val="clear" w:color="auto" w:fill="auto"/>
            <w:vAlign w:val="center"/>
            <w:hideMark/>
          </w:tcPr>
          <w:p w14:paraId="6BE3502A"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14:paraId="0A875565"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4E3BA2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F69B91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5EFA84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2813FB1" w14:textId="77777777" w:rsidTr="00B30EE7">
        <w:trPr>
          <w:trHeight w:val="85"/>
        </w:trPr>
        <w:tc>
          <w:tcPr>
            <w:tcW w:w="2676" w:type="pct"/>
            <w:tcBorders>
              <w:top w:val="nil"/>
              <w:left w:val="nil"/>
              <w:bottom w:val="nil"/>
              <w:right w:val="nil"/>
            </w:tcBorders>
            <w:shd w:val="clear" w:color="auto" w:fill="auto"/>
            <w:vAlign w:val="center"/>
            <w:hideMark/>
          </w:tcPr>
          <w:p w14:paraId="48F0CC90"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i/>
                <w:iCs/>
                <w:sz w:val="12"/>
                <w:szCs w:val="12"/>
              </w:rPr>
              <w:t xml:space="preserve"> </w:t>
            </w:r>
            <w:r w:rsidRPr="00B30EE7">
              <w:rPr>
                <w:sz w:val="12"/>
                <w:szCs w:val="12"/>
              </w:rPr>
              <w:t xml:space="preserve">realizacja zobowiązań pozawynagrodzeniowych wobec pracownika </w:t>
            </w:r>
          </w:p>
        </w:tc>
        <w:tc>
          <w:tcPr>
            <w:tcW w:w="552" w:type="pct"/>
            <w:tcBorders>
              <w:top w:val="nil"/>
              <w:left w:val="nil"/>
              <w:bottom w:val="nil"/>
              <w:right w:val="nil"/>
            </w:tcBorders>
            <w:shd w:val="clear" w:color="auto" w:fill="auto"/>
            <w:vAlign w:val="center"/>
            <w:hideMark/>
          </w:tcPr>
          <w:p w14:paraId="58E49012"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377E19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9177DD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544266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2837165" w14:textId="77777777" w:rsidTr="00B30EE7">
        <w:trPr>
          <w:trHeight w:val="85"/>
        </w:trPr>
        <w:tc>
          <w:tcPr>
            <w:tcW w:w="2676" w:type="pct"/>
            <w:tcBorders>
              <w:top w:val="nil"/>
              <w:left w:val="nil"/>
              <w:bottom w:val="nil"/>
              <w:right w:val="nil"/>
            </w:tcBorders>
            <w:shd w:val="clear" w:color="auto" w:fill="auto"/>
            <w:vAlign w:val="center"/>
            <w:hideMark/>
          </w:tcPr>
          <w:p w14:paraId="237524B9"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00E8241"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7A7E88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F9078F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47E0B4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9EF3CE6" w14:textId="77777777" w:rsidTr="00B30EE7">
        <w:trPr>
          <w:trHeight w:val="85"/>
        </w:trPr>
        <w:tc>
          <w:tcPr>
            <w:tcW w:w="2676" w:type="pct"/>
            <w:tcBorders>
              <w:top w:val="nil"/>
              <w:left w:val="nil"/>
              <w:bottom w:val="nil"/>
              <w:right w:val="nil"/>
            </w:tcBorders>
            <w:shd w:val="clear" w:color="auto" w:fill="auto"/>
            <w:vAlign w:val="center"/>
            <w:hideMark/>
          </w:tcPr>
          <w:p w14:paraId="47A1F7EC" w14:textId="77777777" w:rsidR="00B30EE7" w:rsidRPr="00B30EE7" w:rsidRDefault="00B30EE7" w:rsidP="00B30EE7">
            <w:pPr>
              <w:spacing w:line="240" w:lineRule="auto"/>
              <w:rPr>
                <w:sz w:val="12"/>
                <w:szCs w:val="12"/>
              </w:rPr>
            </w:pPr>
            <w:r w:rsidRPr="00B30EE7">
              <w:rPr>
                <w:sz w:val="12"/>
                <w:szCs w:val="12"/>
              </w:rPr>
              <w:t>Wydatki bezpośrednio związane z zabezpieczeniem stanowisk pracy.</w:t>
            </w:r>
          </w:p>
        </w:tc>
        <w:tc>
          <w:tcPr>
            <w:tcW w:w="552" w:type="pct"/>
            <w:tcBorders>
              <w:top w:val="nil"/>
              <w:left w:val="nil"/>
              <w:bottom w:val="nil"/>
              <w:right w:val="nil"/>
            </w:tcBorders>
            <w:shd w:val="clear" w:color="auto" w:fill="auto"/>
            <w:vAlign w:val="center"/>
            <w:hideMark/>
          </w:tcPr>
          <w:p w14:paraId="2BB0F679"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3EEC3C5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7D40B9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CCE1B0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994A95C" w14:textId="77777777" w:rsidTr="00B30EE7">
        <w:trPr>
          <w:trHeight w:val="85"/>
        </w:trPr>
        <w:tc>
          <w:tcPr>
            <w:tcW w:w="2676" w:type="pct"/>
            <w:tcBorders>
              <w:top w:val="nil"/>
              <w:left w:val="nil"/>
              <w:bottom w:val="nil"/>
              <w:right w:val="nil"/>
            </w:tcBorders>
            <w:shd w:val="clear" w:color="auto" w:fill="auto"/>
            <w:vAlign w:val="center"/>
            <w:hideMark/>
          </w:tcPr>
          <w:p w14:paraId="2A00124E"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FCB1080"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C44FA5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45589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8636E8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75E6536" w14:textId="77777777" w:rsidTr="00B30EE7">
        <w:trPr>
          <w:trHeight w:val="85"/>
        </w:trPr>
        <w:tc>
          <w:tcPr>
            <w:tcW w:w="2676" w:type="pct"/>
            <w:tcBorders>
              <w:top w:val="nil"/>
              <w:left w:val="nil"/>
              <w:bottom w:val="nil"/>
              <w:right w:val="nil"/>
            </w:tcBorders>
            <w:shd w:val="clear" w:color="auto" w:fill="auto"/>
            <w:vAlign w:val="center"/>
            <w:hideMark/>
          </w:tcPr>
          <w:p w14:paraId="7731E065"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75023</w:t>
            </w:r>
          </w:p>
        </w:tc>
        <w:tc>
          <w:tcPr>
            <w:tcW w:w="552" w:type="pct"/>
            <w:tcBorders>
              <w:top w:val="nil"/>
              <w:left w:val="nil"/>
              <w:bottom w:val="nil"/>
              <w:right w:val="nil"/>
            </w:tcBorders>
            <w:shd w:val="clear" w:color="auto" w:fill="auto"/>
            <w:vAlign w:val="center"/>
            <w:hideMark/>
          </w:tcPr>
          <w:p w14:paraId="4F7A88D0"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ADF72C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943D0C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9AD45E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5B862C6" w14:textId="77777777" w:rsidTr="00B30EE7">
        <w:trPr>
          <w:trHeight w:val="85"/>
        </w:trPr>
        <w:tc>
          <w:tcPr>
            <w:tcW w:w="2676" w:type="pct"/>
            <w:tcBorders>
              <w:top w:val="nil"/>
              <w:left w:val="nil"/>
              <w:bottom w:val="nil"/>
              <w:right w:val="nil"/>
            </w:tcBorders>
            <w:shd w:val="clear" w:color="auto" w:fill="auto"/>
            <w:vAlign w:val="center"/>
            <w:hideMark/>
          </w:tcPr>
          <w:p w14:paraId="6B5DA35A"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250B2A1"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CE1729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FF5521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15A068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13B2269" w14:textId="77777777" w:rsidTr="00B30EE7">
        <w:trPr>
          <w:trHeight w:val="85"/>
        </w:trPr>
        <w:tc>
          <w:tcPr>
            <w:tcW w:w="2676" w:type="pct"/>
            <w:tcBorders>
              <w:top w:val="nil"/>
              <w:left w:val="nil"/>
              <w:bottom w:val="nil"/>
              <w:right w:val="nil"/>
            </w:tcBorders>
            <w:shd w:val="clear" w:color="auto" w:fill="auto"/>
            <w:vAlign w:val="center"/>
            <w:hideMark/>
          </w:tcPr>
          <w:p w14:paraId="5DB20C96" w14:textId="77777777" w:rsidR="00B30EE7" w:rsidRPr="00B30EE7" w:rsidRDefault="00B30EE7" w:rsidP="00B30EE7">
            <w:pPr>
              <w:spacing w:line="240" w:lineRule="auto"/>
              <w:rPr>
                <w:i/>
                <w:iCs/>
                <w:sz w:val="12"/>
                <w:szCs w:val="12"/>
                <w:u w:val="single"/>
              </w:rPr>
            </w:pPr>
            <w:r w:rsidRPr="00B30EE7">
              <w:rPr>
                <w:i/>
                <w:iCs/>
                <w:sz w:val="12"/>
                <w:szCs w:val="12"/>
                <w:u w:val="single"/>
              </w:rPr>
              <w:t>Dysponent 1:</w:t>
            </w:r>
            <w:r w:rsidRPr="00B30EE7">
              <w:rPr>
                <w:i/>
                <w:iCs/>
                <w:sz w:val="12"/>
                <w:szCs w:val="12"/>
              </w:rPr>
              <w:t xml:space="preserve"> Zespół Kadr</w:t>
            </w:r>
          </w:p>
        </w:tc>
        <w:tc>
          <w:tcPr>
            <w:tcW w:w="552" w:type="pct"/>
            <w:tcBorders>
              <w:top w:val="nil"/>
              <w:left w:val="nil"/>
              <w:bottom w:val="nil"/>
              <w:right w:val="nil"/>
            </w:tcBorders>
            <w:shd w:val="clear" w:color="auto" w:fill="auto"/>
            <w:noWrap/>
            <w:vAlign w:val="center"/>
            <w:hideMark/>
          </w:tcPr>
          <w:p w14:paraId="1299BB59"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EB50B8B" w14:textId="77777777" w:rsidR="00B30EE7" w:rsidRPr="00B30EE7" w:rsidRDefault="00B30EE7" w:rsidP="00B30EE7">
            <w:pPr>
              <w:spacing w:line="240" w:lineRule="auto"/>
              <w:jc w:val="right"/>
              <w:rPr>
                <w:i/>
                <w:iCs/>
                <w:sz w:val="12"/>
                <w:szCs w:val="12"/>
              </w:rPr>
            </w:pPr>
            <w:r w:rsidRPr="00B30EE7">
              <w:rPr>
                <w:i/>
                <w:iCs/>
                <w:sz w:val="12"/>
                <w:szCs w:val="12"/>
              </w:rPr>
              <w:t>197 660</w:t>
            </w:r>
          </w:p>
        </w:tc>
        <w:tc>
          <w:tcPr>
            <w:tcW w:w="777" w:type="pct"/>
            <w:tcBorders>
              <w:top w:val="nil"/>
              <w:left w:val="nil"/>
              <w:bottom w:val="nil"/>
              <w:right w:val="nil"/>
            </w:tcBorders>
            <w:shd w:val="clear" w:color="auto" w:fill="auto"/>
            <w:noWrap/>
            <w:vAlign w:val="center"/>
            <w:hideMark/>
          </w:tcPr>
          <w:p w14:paraId="72888E89" w14:textId="77777777" w:rsidR="00B30EE7" w:rsidRPr="00B30EE7" w:rsidRDefault="00B30EE7" w:rsidP="00B30EE7">
            <w:pPr>
              <w:spacing w:line="240" w:lineRule="auto"/>
              <w:jc w:val="right"/>
              <w:rPr>
                <w:i/>
                <w:iCs/>
                <w:sz w:val="12"/>
                <w:szCs w:val="12"/>
              </w:rPr>
            </w:pPr>
            <w:r w:rsidRPr="00B30EE7">
              <w:rPr>
                <w:i/>
                <w:iCs/>
                <w:sz w:val="12"/>
                <w:szCs w:val="12"/>
              </w:rPr>
              <w:t>192 481,74</w:t>
            </w:r>
          </w:p>
        </w:tc>
        <w:tc>
          <w:tcPr>
            <w:tcW w:w="360" w:type="pct"/>
            <w:tcBorders>
              <w:top w:val="nil"/>
              <w:left w:val="nil"/>
              <w:bottom w:val="nil"/>
              <w:right w:val="nil"/>
            </w:tcBorders>
            <w:shd w:val="clear" w:color="auto" w:fill="auto"/>
            <w:noWrap/>
            <w:vAlign w:val="center"/>
            <w:hideMark/>
          </w:tcPr>
          <w:p w14:paraId="7BD12310" w14:textId="77777777" w:rsidR="00B30EE7" w:rsidRPr="00B30EE7" w:rsidRDefault="00B30EE7" w:rsidP="00B30EE7">
            <w:pPr>
              <w:spacing w:line="240" w:lineRule="auto"/>
              <w:jc w:val="right"/>
              <w:rPr>
                <w:i/>
                <w:iCs/>
                <w:sz w:val="12"/>
                <w:szCs w:val="12"/>
              </w:rPr>
            </w:pPr>
            <w:r w:rsidRPr="00B30EE7">
              <w:rPr>
                <w:i/>
                <w:iCs/>
                <w:sz w:val="12"/>
                <w:szCs w:val="12"/>
              </w:rPr>
              <w:t>97,4%</w:t>
            </w:r>
          </w:p>
        </w:tc>
      </w:tr>
      <w:tr w:rsidR="00B30EE7" w:rsidRPr="00B30EE7" w14:paraId="22150C25" w14:textId="77777777" w:rsidTr="00B30EE7">
        <w:trPr>
          <w:trHeight w:val="85"/>
        </w:trPr>
        <w:tc>
          <w:tcPr>
            <w:tcW w:w="2676" w:type="pct"/>
            <w:tcBorders>
              <w:top w:val="nil"/>
              <w:left w:val="nil"/>
              <w:bottom w:val="nil"/>
              <w:right w:val="nil"/>
            </w:tcBorders>
            <w:shd w:val="clear" w:color="auto" w:fill="auto"/>
            <w:vAlign w:val="center"/>
            <w:hideMark/>
          </w:tcPr>
          <w:p w14:paraId="74A3EAE3"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4F76F103"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108E55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D523D7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70D3E2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0B30A3D" w14:textId="77777777" w:rsidTr="00B30EE7">
        <w:trPr>
          <w:trHeight w:val="85"/>
        </w:trPr>
        <w:tc>
          <w:tcPr>
            <w:tcW w:w="2676" w:type="pct"/>
            <w:tcBorders>
              <w:top w:val="nil"/>
              <w:left w:val="nil"/>
              <w:bottom w:val="nil"/>
              <w:right w:val="nil"/>
            </w:tcBorders>
            <w:shd w:val="clear" w:color="auto" w:fill="auto"/>
            <w:vAlign w:val="center"/>
            <w:hideMark/>
          </w:tcPr>
          <w:p w14:paraId="1C7FBBF7"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6B5AA202"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0F06182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7DA03C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1CF170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B3FE41A" w14:textId="77777777" w:rsidTr="00B30EE7">
        <w:trPr>
          <w:trHeight w:val="85"/>
        </w:trPr>
        <w:tc>
          <w:tcPr>
            <w:tcW w:w="2676" w:type="pct"/>
            <w:tcBorders>
              <w:top w:val="nil"/>
              <w:left w:val="nil"/>
              <w:bottom w:val="nil"/>
              <w:right w:val="nil"/>
            </w:tcBorders>
            <w:shd w:val="clear" w:color="auto" w:fill="auto"/>
            <w:vAlign w:val="center"/>
            <w:hideMark/>
          </w:tcPr>
          <w:p w14:paraId="6F9C7D75" w14:textId="77777777" w:rsidR="00B30EE7" w:rsidRPr="00B30EE7" w:rsidRDefault="00B30EE7" w:rsidP="00B30EE7">
            <w:pPr>
              <w:spacing w:line="240" w:lineRule="auto"/>
              <w:rPr>
                <w:sz w:val="12"/>
                <w:szCs w:val="12"/>
              </w:rPr>
            </w:pPr>
            <w:r w:rsidRPr="00B30EE7">
              <w:rPr>
                <w:sz w:val="12"/>
                <w:szCs w:val="12"/>
              </w:rPr>
              <w:t>wydatki osobowe niezaliczone do wynagrodzeń</w:t>
            </w:r>
          </w:p>
        </w:tc>
        <w:tc>
          <w:tcPr>
            <w:tcW w:w="552" w:type="pct"/>
            <w:tcBorders>
              <w:top w:val="nil"/>
              <w:left w:val="nil"/>
              <w:bottom w:val="nil"/>
              <w:right w:val="nil"/>
            </w:tcBorders>
            <w:shd w:val="clear" w:color="auto" w:fill="auto"/>
            <w:noWrap/>
            <w:vAlign w:val="center"/>
            <w:hideMark/>
          </w:tcPr>
          <w:p w14:paraId="6185E449"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6893BC2E" w14:textId="77777777" w:rsidR="00B30EE7" w:rsidRPr="00B30EE7" w:rsidRDefault="00B30EE7" w:rsidP="00B30EE7">
            <w:pPr>
              <w:spacing w:line="240" w:lineRule="auto"/>
              <w:jc w:val="right"/>
              <w:rPr>
                <w:sz w:val="12"/>
                <w:szCs w:val="12"/>
              </w:rPr>
            </w:pPr>
            <w:r w:rsidRPr="00B30EE7">
              <w:rPr>
                <w:sz w:val="12"/>
                <w:szCs w:val="12"/>
              </w:rPr>
              <w:t>145 481</w:t>
            </w:r>
          </w:p>
        </w:tc>
        <w:tc>
          <w:tcPr>
            <w:tcW w:w="777" w:type="pct"/>
            <w:tcBorders>
              <w:top w:val="nil"/>
              <w:left w:val="nil"/>
              <w:bottom w:val="nil"/>
              <w:right w:val="nil"/>
            </w:tcBorders>
            <w:shd w:val="clear" w:color="auto" w:fill="auto"/>
            <w:noWrap/>
            <w:vAlign w:val="center"/>
            <w:hideMark/>
          </w:tcPr>
          <w:p w14:paraId="06A70DA0" w14:textId="77777777" w:rsidR="00B30EE7" w:rsidRPr="00B30EE7" w:rsidRDefault="00B30EE7" w:rsidP="00B30EE7">
            <w:pPr>
              <w:spacing w:line="240" w:lineRule="auto"/>
              <w:jc w:val="right"/>
              <w:rPr>
                <w:sz w:val="12"/>
                <w:szCs w:val="12"/>
              </w:rPr>
            </w:pPr>
            <w:r w:rsidRPr="00B30EE7">
              <w:rPr>
                <w:sz w:val="12"/>
                <w:szCs w:val="12"/>
              </w:rPr>
              <w:t>142 592,74</w:t>
            </w:r>
          </w:p>
        </w:tc>
        <w:tc>
          <w:tcPr>
            <w:tcW w:w="360" w:type="pct"/>
            <w:tcBorders>
              <w:top w:val="nil"/>
              <w:left w:val="nil"/>
              <w:bottom w:val="nil"/>
              <w:right w:val="nil"/>
            </w:tcBorders>
            <w:shd w:val="clear" w:color="auto" w:fill="auto"/>
            <w:noWrap/>
            <w:vAlign w:val="center"/>
            <w:hideMark/>
          </w:tcPr>
          <w:p w14:paraId="51C26F97" w14:textId="77777777" w:rsidR="00B30EE7" w:rsidRPr="00B30EE7" w:rsidRDefault="00B30EE7" w:rsidP="00B30EE7">
            <w:pPr>
              <w:spacing w:line="240" w:lineRule="auto"/>
              <w:jc w:val="right"/>
              <w:rPr>
                <w:sz w:val="12"/>
                <w:szCs w:val="12"/>
              </w:rPr>
            </w:pPr>
            <w:r w:rsidRPr="00B30EE7">
              <w:rPr>
                <w:sz w:val="12"/>
                <w:szCs w:val="12"/>
              </w:rPr>
              <w:t>98,0%</w:t>
            </w:r>
          </w:p>
        </w:tc>
      </w:tr>
      <w:tr w:rsidR="00B30EE7" w:rsidRPr="00B30EE7" w14:paraId="32E52CD0" w14:textId="77777777" w:rsidTr="00B30EE7">
        <w:trPr>
          <w:trHeight w:val="85"/>
        </w:trPr>
        <w:tc>
          <w:tcPr>
            <w:tcW w:w="2676" w:type="pct"/>
            <w:tcBorders>
              <w:top w:val="nil"/>
              <w:left w:val="nil"/>
              <w:bottom w:val="nil"/>
              <w:right w:val="nil"/>
            </w:tcBorders>
            <w:shd w:val="clear" w:color="auto" w:fill="auto"/>
            <w:vAlign w:val="center"/>
            <w:hideMark/>
          </w:tcPr>
          <w:p w14:paraId="4D1E70AB" w14:textId="77777777" w:rsidR="00B30EE7" w:rsidRPr="00B30EE7" w:rsidRDefault="00B30EE7" w:rsidP="00B30EE7">
            <w:pPr>
              <w:spacing w:line="240" w:lineRule="auto"/>
              <w:rPr>
                <w:sz w:val="12"/>
                <w:szCs w:val="12"/>
              </w:rPr>
            </w:pPr>
            <w:r w:rsidRPr="00B30EE7">
              <w:rPr>
                <w:sz w:val="12"/>
                <w:szCs w:val="12"/>
              </w:rPr>
              <w:t>szkolenia pracowników</w:t>
            </w:r>
          </w:p>
        </w:tc>
        <w:tc>
          <w:tcPr>
            <w:tcW w:w="552" w:type="pct"/>
            <w:tcBorders>
              <w:top w:val="nil"/>
              <w:left w:val="nil"/>
              <w:bottom w:val="nil"/>
              <w:right w:val="nil"/>
            </w:tcBorders>
            <w:shd w:val="clear" w:color="auto" w:fill="auto"/>
            <w:noWrap/>
            <w:vAlign w:val="center"/>
            <w:hideMark/>
          </w:tcPr>
          <w:p w14:paraId="23D524F1"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2F6FCB4" w14:textId="77777777" w:rsidR="00B30EE7" w:rsidRPr="00B30EE7" w:rsidRDefault="00B30EE7" w:rsidP="00B30EE7">
            <w:pPr>
              <w:spacing w:line="240" w:lineRule="auto"/>
              <w:jc w:val="right"/>
              <w:rPr>
                <w:sz w:val="12"/>
                <w:szCs w:val="12"/>
              </w:rPr>
            </w:pPr>
            <w:r w:rsidRPr="00B30EE7">
              <w:rPr>
                <w:sz w:val="12"/>
                <w:szCs w:val="12"/>
              </w:rPr>
              <w:t>52 179</w:t>
            </w:r>
          </w:p>
        </w:tc>
        <w:tc>
          <w:tcPr>
            <w:tcW w:w="777" w:type="pct"/>
            <w:tcBorders>
              <w:top w:val="nil"/>
              <w:left w:val="nil"/>
              <w:bottom w:val="nil"/>
              <w:right w:val="nil"/>
            </w:tcBorders>
            <w:shd w:val="clear" w:color="auto" w:fill="auto"/>
            <w:noWrap/>
            <w:vAlign w:val="center"/>
            <w:hideMark/>
          </w:tcPr>
          <w:p w14:paraId="1849665A" w14:textId="77777777" w:rsidR="00B30EE7" w:rsidRPr="00B30EE7" w:rsidRDefault="00B30EE7" w:rsidP="00B30EE7">
            <w:pPr>
              <w:spacing w:line="240" w:lineRule="auto"/>
              <w:jc w:val="right"/>
              <w:rPr>
                <w:sz w:val="12"/>
                <w:szCs w:val="12"/>
              </w:rPr>
            </w:pPr>
            <w:r w:rsidRPr="00B30EE7">
              <w:rPr>
                <w:sz w:val="12"/>
                <w:szCs w:val="12"/>
              </w:rPr>
              <w:t>49 889,00</w:t>
            </w:r>
          </w:p>
        </w:tc>
        <w:tc>
          <w:tcPr>
            <w:tcW w:w="360" w:type="pct"/>
            <w:tcBorders>
              <w:top w:val="nil"/>
              <w:left w:val="nil"/>
              <w:bottom w:val="nil"/>
              <w:right w:val="nil"/>
            </w:tcBorders>
            <w:shd w:val="clear" w:color="auto" w:fill="auto"/>
            <w:noWrap/>
            <w:vAlign w:val="center"/>
            <w:hideMark/>
          </w:tcPr>
          <w:p w14:paraId="52E83FD2" w14:textId="77777777" w:rsidR="00B30EE7" w:rsidRPr="00B30EE7" w:rsidRDefault="00B30EE7" w:rsidP="00B30EE7">
            <w:pPr>
              <w:spacing w:line="240" w:lineRule="auto"/>
              <w:jc w:val="right"/>
              <w:rPr>
                <w:sz w:val="12"/>
                <w:szCs w:val="12"/>
              </w:rPr>
            </w:pPr>
            <w:r w:rsidRPr="00B30EE7">
              <w:rPr>
                <w:sz w:val="12"/>
                <w:szCs w:val="12"/>
              </w:rPr>
              <w:t>95,6%</w:t>
            </w:r>
          </w:p>
        </w:tc>
      </w:tr>
      <w:tr w:rsidR="00B30EE7" w:rsidRPr="00B30EE7" w14:paraId="55CC2137" w14:textId="77777777" w:rsidTr="00B30EE7">
        <w:trPr>
          <w:trHeight w:val="85"/>
        </w:trPr>
        <w:tc>
          <w:tcPr>
            <w:tcW w:w="2676" w:type="pct"/>
            <w:tcBorders>
              <w:top w:val="nil"/>
              <w:left w:val="nil"/>
              <w:bottom w:val="nil"/>
              <w:right w:val="nil"/>
            </w:tcBorders>
            <w:shd w:val="clear" w:color="auto" w:fill="auto"/>
            <w:vAlign w:val="center"/>
            <w:hideMark/>
          </w:tcPr>
          <w:p w14:paraId="1CF4F305"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7C1BB6EB"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E4546B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2B793C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7AC3DC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3B62546" w14:textId="77777777" w:rsidTr="00B30EE7">
        <w:trPr>
          <w:trHeight w:val="85"/>
        </w:trPr>
        <w:tc>
          <w:tcPr>
            <w:tcW w:w="2676" w:type="pct"/>
            <w:tcBorders>
              <w:top w:val="nil"/>
              <w:left w:val="nil"/>
              <w:bottom w:val="nil"/>
              <w:right w:val="nil"/>
            </w:tcBorders>
            <w:shd w:val="clear" w:color="auto" w:fill="auto"/>
            <w:vAlign w:val="center"/>
            <w:hideMark/>
          </w:tcPr>
          <w:p w14:paraId="13230DDB" w14:textId="77777777" w:rsidR="00B30EE7" w:rsidRPr="00B30EE7" w:rsidRDefault="00B30EE7" w:rsidP="00B30EE7">
            <w:pPr>
              <w:spacing w:line="240" w:lineRule="auto"/>
              <w:rPr>
                <w:i/>
                <w:iCs/>
                <w:sz w:val="12"/>
                <w:szCs w:val="12"/>
                <w:u w:val="single"/>
              </w:rPr>
            </w:pPr>
            <w:r w:rsidRPr="00B30EE7">
              <w:rPr>
                <w:i/>
                <w:iCs/>
                <w:sz w:val="12"/>
                <w:szCs w:val="12"/>
                <w:u w:val="single"/>
              </w:rPr>
              <w:t>Dysponent 2:</w:t>
            </w:r>
            <w:r w:rsidRPr="00B30EE7">
              <w:rPr>
                <w:i/>
                <w:iCs/>
                <w:sz w:val="12"/>
                <w:szCs w:val="12"/>
              </w:rPr>
              <w:t xml:space="preserve"> Wydział Administracyjno-Gospodarczy</w:t>
            </w:r>
          </w:p>
        </w:tc>
        <w:tc>
          <w:tcPr>
            <w:tcW w:w="552" w:type="pct"/>
            <w:tcBorders>
              <w:top w:val="nil"/>
              <w:left w:val="nil"/>
              <w:bottom w:val="nil"/>
              <w:right w:val="nil"/>
            </w:tcBorders>
            <w:shd w:val="clear" w:color="auto" w:fill="auto"/>
            <w:noWrap/>
            <w:vAlign w:val="center"/>
            <w:hideMark/>
          </w:tcPr>
          <w:p w14:paraId="42D739FD"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5D877ED" w14:textId="77777777" w:rsidR="00B30EE7" w:rsidRPr="00B30EE7" w:rsidRDefault="00B30EE7" w:rsidP="00B30EE7">
            <w:pPr>
              <w:spacing w:line="240" w:lineRule="auto"/>
              <w:jc w:val="right"/>
              <w:rPr>
                <w:i/>
                <w:iCs/>
                <w:sz w:val="12"/>
                <w:szCs w:val="12"/>
              </w:rPr>
            </w:pPr>
            <w:r w:rsidRPr="00B30EE7">
              <w:rPr>
                <w:i/>
                <w:iCs/>
                <w:sz w:val="12"/>
                <w:szCs w:val="12"/>
              </w:rPr>
              <w:t>98 082</w:t>
            </w:r>
          </w:p>
        </w:tc>
        <w:tc>
          <w:tcPr>
            <w:tcW w:w="777" w:type="pct"/>
            <w:tcBorders>
              <w:top w:val="nil"/>
              <w:left w:val="nil"/>
              <w:bottom w:val="nil"/>
              <w:right w:val="nil"/>
            </w:tcBorders>
            <w:shd w:val="clear" w:color="auto" w:fill="auto"/>
            <w:noWrap/>
            <w:vAlign w:val="center"/>
            <w:hideMark/>
          </w:tcPr>
          <w:p w14:paraId="6C7D90D8" w14:textId="77777777" w:rsidR="00B30EE7" w:rsidRPr="00B30EE7" w:rsidRDefault="00B30EE7" w:rsidP="00B30EE7">
            <w:pPr>
              <w:spacing w:line="240" w:lineRule="auto"/>
              <w:jc w:val="right"/>
              <w:rPr>
                <w:i/>
                <w:iCs/>
                <w:sz w:val="12"/>
                <w:szCs w:val="12"/>
              </w:rPr>
            </w:pPr>
            <w:r w:rsidRPr="00B30EE7">
              <w:rPr>
                <w:i/>
                <w:iCs/>
                <w:sz w:val="12"/>
                <w:szCs w:val="12"/>
              </w:rPr>
              <w:t>87 210,66</w:t>
            </w:r>
          </w:p>
        </w:tc>
        <w:tc>
          <w:tcPr>
            <w:tcW w:w="360" w:type="pct"/>
            <w:tcBorders>
              <w:top w:val="nil"/>
              <w:left w:val="nil"/>
              <w:bottom w:val="nil"/>
              <w:right w:val="nil"/>
            </w:tcBorders>
            <w:shd w:val="clear" w:color="auto" w:fill="auto"/>
            <w:noWrap/>
            <w:vAlign w:val="center"/>
            <w:hideMark/>
          </w:tcPr>
          <w:p w14:paraId="282A8ED4" w14:textId="77777777" w:rsidR="00B30EE7" w:rsidRPr="00B30EE7" w:rsidRDefault="00B30EE7" w:rsidP="00B30EE7">
            <w:pPr>
              <w:spacing w:line="240" w:lineRule="auto"/>
              <w:jc w:val="right"/>
              <w:rPr>
                <w:i/>
                <w:iCs/>
                <w:sz w:val="12"/>
                <w:szCs w:val="12"/>
              </w:rPr>
            </w:pPr>
            <w:r w:rsidRPr="00B30EE7">
              <w:rPr>
                <w:i/>
                <w:iCs/>
                <w:sz w:val="12"/>
                <w:szCs w:val="12"/>
              </w:rPr>
              <w:t>88,9%</w:t>
            </w:r>
          </w:p>
        </w:tc>
      </w:tr>
      <w:tr w:rsidR="00B30EE7" w:rsidRPr="00B30EE7" w14:paraId="0FC751B6" w14:textId="77777777" w:rsidTr="00B30EE7">
        <w:trPr>
          <w:trHeight w:val="85"/>
        </w:trPr>
        <w:tc>
          <w:tcPr>
            <w:tcW w:w="2676" w:type="pct"/>
            <w:tcBorders>
              <w:top w:val="nil"/>
              <w:left w:val="nil"/>
              <w:bottom w:val="nil"/>
              <w:right w:val="nil"/>
            </w:tcBorders>
            <w:shd w:val="clear" w:color="auto" w:fill="auto"/>
            <w:vAlign w:val="center"/>
            <w:hideMark/>
          </w:tcPr>
          <w:p w14:paraId="7DC0A220"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6218B290"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88731C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58D759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EE5C51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BFC7250" w14:textId="77777777" w:rsidTr="00B30EE7">
        <w:trPr>
          <w:trHeight w:val="85"/>
        </w:trPr>
        <w:tc>
          <w:tcPr>
            <w:tcW w:w="2676" w:type="pct"/>
            <w:tcBorders>
              <w:top w:val="nil"/>
              <w:left w:val="nil"/>
              <w:bottom w:val="nil"/>
              <w:right w:val="nil"/>
            </w:tcBorders>
            <w:shd w:val="clear" w:color="auto" w:fill="auto"/>
            <w:vAlign w:val="center"/>
            <w:hideMark/>
          </w:tcPr>
          <w:p w14:paraId="6C966FBB"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6249571C"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29FC8E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6EA354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20BDBC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BB2B007" w14:textId="77777777" w:rsidTr="00B30EE7">
        <w:trPr>
          <w:trHeight w:val="85"/>
        </w:trPr>
        <w:tc>
          <w:tcPr>
            <w:tcW w:w="2676" w:type="pct"/>
            <w:tcBorders>
              <w:top w:val="nil"/>
              <w:left w:val="nil"/>
              <w:bottom w:val="nil"/>
              <w:right w:val="nil"/>
            </w:tcBorders>
            <w:shd w:val="clear" w:color="auto" w:fill="auto"/>
            <w:vAlign w:val="center"/>
            <w:hideMark/>
          </w:tcPr>
          <w:p w14:paraId="0EBA1FF0" w14:textId="77777777" w:rsidR="00B30EE7" w:rsidRPr="00B30EE7" w:rsidRDefault="00B30EE7" w:rsidP="00B30EE7">
            <w:pPr>
              <w:spacing w:line="240" w:lineRule="auto"/>
              <w:rPr>
                <w:sz w:val="12"/>
                <w:szCs w:val="12"/>
              </w:rPr>
            </w:pPr>
            <w:r w:rsidRPr="00B30EE7">
              <w:rPr>
                <w:sz w:val="12"/>
                <w:szCs w:val="12"/>
              </w:rPr>
              <w:t>ryczałty samochodowe</w:t>
            </w:r>
          </w:p>
        </w:tc>
        <w:tc>
          <w:tcPr>
            <w:tcW w:w="552" w:type="pct"/>
            <w:tcBorders>
              <w:top w:val="nil"/>
              <w:left w:val="nil"/>
              <w:bottom w:val="nil"/>
              <w:right w:val="nil"/>
            </w:tcBorders>
            <w:shd w:val="clear" w:color="auto" w:fill="auto"/>
            <w:noWrap/>
            <w:vAlign w:val="center"/>
            <w:hideMark/>
          </w:tcPr>
          <w:p w14:paraId="1567E87F"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E4F0D5A" w14:textId="77777777" w:rsidR="00B30EE7" w:rsidRPr="00B30EE7" w:rsidRDefault="00B30EE7" w:rsidP="00B30EE7">
            <w:pPr>
              <w:spacing w:line="240" w:lineRule="auto"/>
              <w:jc w:val="right"/>
              <w:rPr>
                <w:sz w:val="12"/>
                <w:szCs w:val="12"/>
              </w:rPr>
            </w:pPr>
            <w:r w:rsidRPr="00B30EE7">
              <w:rPr>
                <w:sz w:val="12"/>
                <w:szCs w:val="12"/>
              </w:rPr>
              <w:t>74 582</w:t>
            </w:r>
          </w:p>
        </w:tc>
        <w:tc>
          <w:tcPr>
            <w:tcW w:w="777" w:type="pct"/>
            <w:tcBorders>
              <w:top w:val="nil"/>
              <w:left w:val="nil"/>
              <w:bottom w:val="nil"/>
              <w:right w:val="nil"/>
            </w:tcBorders>
            <w:shd w:val="clear" w:color="auto" w:fill="auto"/>
            <w:noWrap/>
            <w:vAlign w:val="center"/>
            <w:hideMark/>
          </w:tcPr>
          <w:p w14:paraId="49C01EE5" w14:textId="77777777" w:rsidR="00B30EE7" w:rsidRPr="00B30EE7" w:rsidRDefault="00B30EE7" w:rsidP="00B30EE7">
            <w:pPr>
              <w:spacing w:line="240" w:lineRule="auto"/>
              <w:jc w:val="right"/>
              <w:rPr>
                <w:sz w:val="12"/>
                <w:szCs w:val="12"/>
              </w:rPr>
            </w:pPr>
            <w:r w:rsidRPr="00B30EE7">
              <w:rPr>
                <w:sz w:val="12"/>
                <w:szCs w:val="12"/>
              </w:rPr>
              <w:t>65 404,24</w:t>
            </w:r>
          </w:p>
        </w:tc>
        <w:tc>
          <w:tcPr>
            <w:tcW w:w="360" w:type="pct"/>
            <w:tcBorders>
              <w:top w:val="nil"/>
              <w:left w:val="nil"/>
              <w:bottom w:val="nil"/>
              <w:right w:val="nil"/>
            </w:tcBorders>
            <w:shd w:val="clear" w:color="auto" w:fill="auto"/>
            <w:noWrap/>
            <w:vAlign w:val="center"/>
            <w:hideMark/>
          </w:tcPr>
          <w:p w14:paraId="6A6E11ED" w14:textId="77777777" w:rsidR="00B30EE7" w:rsidRPr="00B30EE7" w:rsidRDefault="00B30EE7" w:rsidP="00B30EE7">
            <w:pPr>
              <w:spacing w:line="240" w:lineRule="auto"/>
              <w:jc w:val="right"/>
              <w:rPr>
                <w:sz w:val="12"/>
                <w:szCs w:val="12"/>
              </w:rPr>
            </w:pPr>
            <w:r w:rsidRPr="00B30EE7">
              <w:rPr>
                <w:sz w:val="12"/>
                <w:szCs w:val="12"/>
              </w:rPr>
              <w:t>87,7%</w:t>
            </w:r>
          </w:p>
        </w:tc>
      </w:tr>
      <w:tr w:rsidR="00B30EE7" w:rsidRPr="00B30EE7" w14:paraId="4B3B9B7E" w14:textId="77777777" w:rsidTr="00B30EE7">
        <w:trPr>
          <w:trHeight w:val="85"/>
        </w:trPr>
        <w:tc>
          <w:tcPr>
            <w:tcW w:w="2676" w:type="pct"/>
            <w:tcBorders>
              <w:top w:val="nil"/>
              <w:left w:val="nil"/>
              <w:bottom w:val="nil"/>
              <w:right w:val="nil"/>
            </w:tcBorders>
            <w:shd w:val="clear" w:color="auto" w:fill="auto"/>
            <w:vAlign w:val="center"/>
            <w:hideMark/>
          </w:tcPr>
          <w:p w14:paraId="3117CAD8" w14:textId="77777777" w:rsidR="00B30EE7" w:rsidRPr="00B30EE7" w:rsidRDefault="00B30EE7" w:rsidP="00B30EE7">
            <w:pPr>
              <w:spacing w:line="240" w:lineRule="auto"/>
              <w:rPr>
                <w:sz w:val="12"/>
                <w:szCs w:val="12"/>
              </w:rPr>
            </w:pPr>
            <w:r w:rsidRPr="00B30EE7">
              <w:rPr>
                <w:sz w:val="12"/>
                <w:szCs w:val="12"/>
              </w:rPr>
              <w:t>wydatki osobowe niezaliczone do wynagrodzeń</w:t>
            </w:r>
          </w:p>
        </w:tc>
        <w:tc>
          <w:tcPr>
            <w:tcW w:w="552" w:type="pct"/>
            <w:tcBorders>
              <w:top w:val="nil"/>
              <w:left w:val="nil"/>
              <w:bottom w:val="nil"/>
              <w:right w:val="nil"/>
            </w:tcBorders>
            <w:shd w:val="clear" w:color="auto" w:fill="auto"/>
            <w:noWrap/>
            <w:vAlign w:val="center"/>
            <w:hideMark/>
          </w:tcPr>
          <w:p w14:paraId="78CD9330"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19486A9" w14:textId="77777777" w:rsidR="00B30EE7" w:rsidRPr="00B30EE7" w:rsidRDefault="00B30EE7" w:rsidP="00B30EE7">
            <w:pPr>
              <w:spacing w:line="240" w:lineRule="auto"/>
              <w:jc w:val="right"/>
              <w:rPr>
                <w:sz w:val="12"/>
                <w:szCs w:val="12"/>
              </w:rPr>
            </w:pPr>
            <w:r w:rsidRPr="00B30EE7">
              <w:rPr>
                <w:sz w:val="12"/>
                <w:szCs w:val="12"/>
              </w:rPr>
              <w:t>23 400</w:t>
            </w:r>
          </w:p>
        </w:tc>
        <w:tc>
          <w:tcPr>
            <w:tcW w:w="777" w:type="pct"/>
            <w:tcBorders>
              <w:top w:val="nil"/>
              <w:left w:val="nil"/>
              <w:bottom w:val="nil"/>
              <w:right w:val="nil"/>
            </w:tcBorders>
            <w:shd w:val="clear" w:color="auto" w:fill="auto"/>
            <w:noWrap/>
            <w:vAlign w:val="center"/>
            <w:hideMark/>
          </w:tcPr>
          <w:p w14:paraId="39FEBC5D" w14:textId="77777777" w:rsidR="00B30EE7" w:rsidRPr="00B30EE7" w:rsidRDefault="00B30EE7" w:rsidP="00B30EE7">
            <w:pPr>
              <w:spacing w:line="240" w:lineRule="auto"/>
              <w:jc w:val="right"/>
              <w:rPr>
                <w:sz w:val="12"/>
                <w:szCs w:val="12"/>
              </w:rPr>
            </w:pPr>
            <w:r w:rsidRPr="00B30EE7">
              <w:rPr>
                <w:sz w:val="12"/>
                <w:szCs w:val="12"/>
              </w:rPr>
              <w:t>21 806,42</w:t>
            </w:r>
          </w:p>
        </w:tc>
        <w:tc>
          <w:tcPr>
            <w:tcW w:w="360" w:type="pct"/>
            <w:tcBorders>
              <w:top w:val="nil"/>
              <w:left w:val="nil"/>
              <w:bottom w:val="nil"/>
              <w:right w:val="nil"/>
            </w:tcBorders>
            <w:shd w:val="clear" w:color="auto" w:fill="auto"/>
            <w:noWrap/>
            <w:vAlign w:val="center"/>
            <w:hideMark/>
          </w:tcPr>
          <w:p w14:paraId="7C8D13C0" w14:textId="77777777" w:rsidR="00B30EE7" w:rsidRPr="00B30EE7" w:rsidRDefault="00B30EE7" w:rsidP="00B30EE7">
            <w:pPr>
              <w:spacing w:line="240" w:lineRule="auto"/>
              <w:jc w:val="right"/>
              <w:rPr>
                <w:sz w:val="12"/>
                <w:szCs w:val="12"/>
              </w:rPr>
            </w:pPr>
            <w:r w:rsidRPr="00B30EE7">
              <w:rPr>
                <w:sz w:val="12"/>
                <w:szCs w:val="12"/>
              </w:rPr>
              <w:t>93,2%</w:t>
            </w:r>
          </w:p>
        </w:tc>
      </w:tr>
      <w:tr w:rsidR="00B30EE7" w:rsidRPr="00B30EE7" w14:paraId="56DACDE6" w14:textId="77777777" w:rsidTr="00B30EE7">
        <w:trPr>
          <w:trHeight w:val="85"/>
        </w:trPr>
        <w:tc>
          <w:tcPr>
            <w:tcW w:w="2676" w:type="pct"/>
            <w:tcBorders>
              <w:top w:val="nil"/>
              <w:left w:val="nil"/>
              <w:bottom w:val="nil"/>
              <w:right w:val="nil"/>
            </w:tcBorders>
            <w:shd w:val="clear" w:color="auto" w:fill="auto"/>
            <w:vAlign w:val="center"/>
            <w:hideMark/>
          </w:tcPr>
          <w:p w14:paraId="48C91C98" w14:textId="77777777" w:rsidR="00B30EE7" w:rsidRPr="00B30EE7" w:rsidRDefault="00B30EE7" w:rsidP="00B30EE7">
            <w:pPr>
              <w:spacing w:line="240" w:lineRule="auto"/>
              <w:rPr>
                <w:sz w:val="12"/>
                <w:szCs w:val="12"/>
              </w:rPr>
            </w:pPr>
            <w:r w:rsidRPr="00B30EE7">
              <w:rPr>
                <w:sz w:val="12"/>
                <w:szCs w:val="12"/>
              </w:rPr>
              <w:t>podatek od towarów i usług (VAT)</w:t>
            </w:r>
          </w:p>
        </w:tc>
        <w:tc>
          <w:tcPr>
            <w:tcW w:w="552" w:type="pct"/>
            <w:tcBorders>
              <w:top w:val="nil"/>
              <w:left w:val="nil"/>
              <w:bottom w:val="nil"/>
              <w:right w:val="nil"/>
            </w:tcBorders>
            <w:shd w:val="clear" w:color="auto" w:fill="auto"/>
            <w:noWrap/>
            <w:vAlign w:val="center"/>
            <w:hideMark/>
          </w:tcPr>
          <w:p w14:paraId="665ADBAB"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6AA10E7" w14:textId="77777777" w:rsidR="00B30EE7" w:rsidRPr="00B30EE7" w:rsidRDefault="00B30EE7" w:rsidP="00B30EE7">
            <w:pPr>
              <w:spacing w:line="240" w:lineRule="auto"/>
              <w:jc w:val="right"/>
              <w:rPr>
                <w:sz w:val="12"/>
                <w:szCs w:val="12"/>
              </w:rPr>
            </w:pPr>
            <w:r w:rsidRPr="00B30EE7">
              <w:rPr>
                <w:sz w:val="12"/>
                <w:szCs w:val="12"/>
              </w:rPr>
              <w:t>100</w:t>
            </w:r>
          </w:p>
        </w:tc>
        <w:tc>
          <w:tcPr>
            <w:tcW w:w="777" w:type="pct"/>
            <w:tcBorders>
              <w:top w:val="nil"/>
              <w:left w:val="nil"/>
              <w:bottom w:val="nil"/>
              <w:right w:val="nil"/>
            </w:tcBorders>
            <w:shd w:val="clear" w:color="auto" w:fill="auto"/>
            <w:noWrap/>
            <w:vAlign w:val="center"/>
            <w:hideMark/>
          </w:tcPr>
          <w:p w14:paraId="05574956" w14:textId="77777777" w:rsidR="00B30EE7" w:rsidRPr="00B30EE7" w:rsidRDefault="00B30EE7" w:rsidP="00B30EE7">
            <w:pPr>
              <w:spacing w:line="240" w:lineRule="auto"/>
              <w:jc w:val="right"/>
              <w:rPr>
                <w:sz w:val="12"/>
                <w:szCs w:val="12"/>
              </w:rPr>
            </w:pPr>
            <w:r w:rsidRPr="00B30EE7">
              <w:rPr>
                <w:sz w:val="12"/>
                <w:szCs w:val="12"/>
              </w:rPr>
              <w:t>0,00</w:t>
            </w:r>
          </w:p>
        </w:tc>
        <w:tc>
          <w:tcPr>
            <w:tcW w:w="360" w:type="pct"/>
            <w:tcBorders>
              <w:top w:val="nil"/>
              <w:left w:val="nil"/>
              <w:bottom w:val="nil"/>
              <w:right w:val="nil"/>
            </w:tcBorders>
            <w:shd w:val="clear" w:color="auto" w:fill="auto"/>
            <w:noWrap/>
            <w:vAlign w:val="center"/>
            <w:hideMark/>
          </w:tcPr>
          <w:p w14:paraId="00A50C70" w14:textId="77777777" w:rsidR="00B30EE7" w:rsidRPr="00B30EE7" w:rsidRDefault="00B30EE7" w:rsidP="00B30EE7">
            <w:pPr>
              <w:spacing w:line="240" w:lineRule="auto"/>
              <w:jc w:val="right"/>
              <w:rPr>
                <w:sz w:val="12"/>
                <w:szCs w:val="12"/>
              </w:rPr>
            </w:pPr>
            <w:r w:rsidRPr="00B30EE7">
              <w:rPr>
                <w:sz w:val="12"/>
                <w:szCs w:val="12"/>
              </w:rPr>
              <w:t>0,0%</w:t>
            </w:r>
          </w:p>
        </w:tc>
      </w:tr>
      <w:tr w:rsidR="00B30EE7" w:rsidRPr="00B30EE7" w14:paraId="54AC26CB" w14:textId="77777777" w:rsidTr="00B30EE7">
        <w:trPr>
          <w:trHeight w:val="85"/>
        </w:trPr>
        <w:tc>
          <w:tcPr>
            <w:tcW w:w="2676" w:type="pct"/>
            <w:tcBorders>
              <w:top w:val="nil"/>
              <w:left w:val="nil"/>
              <w:bottom w:val="nil"/>
              <w:right w:val="nil"/>
            </w:tcBorders>
            <w:shd w:val="clear" w:color="auto" w:fill="auto"/>
            <w:vAlign w:val="center"/>
            <w:hideMark/>
          </w:tcPr>
          <w:p w14:paraId="2319C6A7"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2EE6A84C"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1D324D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C39B6B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D230CB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BADE38A" w14:textId="77777777" w:rsidTr="00B30EE7">
        <w:trPr>
          <w:trHeight w:val="85"/>
        </w:trPr>
        <w:tc>
          <w:tcPr>
            <w:tcW w:w="2676" w:type="pct"/>
            <w:tcBorders>
              <w:top w:val="nil"/>
              <w:left w:val="nil"/>
              <w:bottom w:val="nil"/>
              <w:right w:val="nil"/>
            </w:tcBorders>
            <w:shd w:val="clear" w:color="000000" w:fill="EAF1F6"/>
            <w:vAlign w:val="center"/>
            <w:hideMark/>
          </w:tcPr>
          <w:p w14:paraId="6B5910CF" w14:textId="77777777" w:rsidR="00B30EE7" w:rsidRPr="00B30EE7" w:rsidRDefault="00B30EE7" w:rsidP="00B30EE7">
            <w:pPr>
              <w:spacing w:line="240" w:lineRule="auto"/>
              <w:rPr>
                <w:b/>
                <w:bCs/>
                <w:sz w:val="12"/>
                <w:szCs w:val="12"/>
              </w:rPr>
            </w:pPr>
            <w:r w:rsidRPr="00B30EE7">
              <w:rPr>
                <w:b/>
                <w:bCs/>
                <w:sz w:val="12"/>
                <w:szCs w:val="12"/>
              </w:rPr>
              <w:t xml:space="preserve">Zapewnienie prawidłowego działania Urzędu - zadanie 2 </w:t>
            </w:r>
          </w:p>
        </w:tc>
        <w:tc>
          <w:tcPr>
            <w:tcW w:w="552" w:type="pct"/>
            <w:tcBorders>
              <w:top w:val="nil"/>
              <w:left w:val="nil"/>
              <w:bottom w:val="nil"/>
              <w:right w:val="nil"/>
            </w:tcBorders>
            <w:shd w:val="clear" w:color="000000" w:fill="EAF1F6"/>
            <w:vAlign w:val="center"/>
            <w:hideMark/>
          </w:tcPr>
          <w:p w14:paraId="52E6D7F3" w14:textId="77777777" w:rsidR="00B30EE7" w:rsidRPr="00B30EE7" w:rsidRDefault="00B30EE7" w:rsidP="00B30EE7">
            <w:pPr>
              <w:spacing w:line="240" w:lineRule="auto"/>
              <w:rPr>
                <w:b/>
                <w:bCs/>
                <w:sz w:val="12"/>
                <w:szCs w:val="12"/>
              </w:rPr>
            </w:pPr>
            <w:r w:rsidRPr="00B30EE7">
              <w:rPr>
                <w:b/>
                <w:bCs/>
                <w:sz w:val="12"/>
                <w:szCs w:val="12"/>
              </w:rPr>
              <w:t> </w:t>
            </w:r>
          </w:p>
        </w:tc>
        <w:tc>
          <w:tcPr>
            <w:tcW w:w="635" w:type="pct"/>
            <w:tcBorders>
              <w:top w:val="nil"/>
              <w:left w:val="nil"/>
              <w:bottom w:val="nil"/>
              <w:right w:val="nil"/>
            </w:tcBorders>
            <w:shd w:val="clear" w:color="000000" w:fill="EAF1F6"/>
            <w:noWrap/>
            <w:vAlign w:val="center"/>
            <w:hideMark/>
          </w:tcPr>
          <w:p w14:paraId="7CF75DC4" w14:textId="77777777" w:rsidR="00B30EE7" w:rsidRPr="00B30EE7" w:rsidRDefault="00B30EE7" w:rsidP="00B30EE7">
            <w:pPr>
              <w:spacing w:line="240" w:lineRule="auto"/>
              <w:jc w:val="right"/>
              <w:rPr>
                <w:b/>
                <w:bCs/>
                <w:sz w:val="12"/>
                <w:szCs w:val="12"/>
              </w:rPr>
            </w:pPr>
            <w:r w:rsidRPr="00B30EE7">
              <w:rPr>
                <w:b/>
                <w:bCs/>
                <w:sz w:val="12"/>
                <w:szCs w:val="12"/>
              </w:rPr>
              <w:t>7 037 994</w:t>
            </w:r>
          </w:p>
        </w:tc>
        <w:tc>
          <w:tcPr>
            <w:tcW w:w="777" w:type="pct"/>
            <w:tcBorders>
              <w:top w:val="nil"/>
              <w:left w:val="nil"/>
              <w:bottom w:val="nil"/>
              <w:right w:val="nil"/>
            </w:tcBorders>
            <w:shd w:val="clear" w:color="000000" w:fill="EAF1F6"/>
            <w:noWrap/>
            <w:vAlign w:val="center"/>
            <w:hideMark/>
          </w:tcPr>
          <w:p w14:paraId="38D515E6" w14:textId="77777777" w:rsidR="00B30EE7" w:rsidRPr="00B30EE7" w:rsidRDefault="00B30EE7" w:rsidP="00B30EE7">
            <w:pPr>
              <w:spacing w:line="240" w:lineRule="auto"/>
              <w:jc w:val="right"/>
              <w:rPr>
                <w:b/>
                <w:bCs/>
                <w:sz w:val="12"/>
                <w:szCs w:val="12"/>
              </w:rPr>
            </w:pPr>
            <w:r w:rsidRPr="00B30EE7">
              <w:rPr>
                <w:b/>
                <w:bCs/>
                <w:sz w:val="12"/>
                <w:szCs w:val="12"/>
              </w:rPr>
              <w:t>6 520 161,05</w:t>
            </w:r>
          </w:p>
        </w:tc>
        <w:tc>
          <w:tcPr>
            <w:tcW w:w="360" w:type="pct"/>
            <w:tcBorders>
              <w:top w:val="nil"/>
              <w:left w:val="nil"/>
              <w:bottom w:val="nil"/>
              <w:right w:val="nil"/>
            </w:tcBorders>
            <w:shd w:val="clear" w:color="000000" w:fill="EAF1F6"/>
            <w:noWrap/>
            <w:vAlign w:val="center"/>
            <w:hideMark/>
          </w:tcPr>
          <w:p w14:paraId="61B5EF65" w14:textId="77777777" w:rsidR="00B30EE7" w:rsidRPr="00B30EE7" w:rsidRDefault="00B30EE7" w:rsidP="00B30EE7">
            <w:pPr>
              <w:spacing w:line="240" w:lineRule="auto"/>
              <w:jc w:val="right"/>
              <w:rPr>
                <w:b/>
                <w:bCs/>
                <w:sz w:val="12"/>
                <w:szCs w:val="12"/>
              </w:rPr>
            </w:pPr>
            <w:r w:rsidRPr="00B30EE7">
              <w:rPr>
                <w:b/>
                <w:bCs/>
                <w:sz w:val="12"/>
                <w:szCs w:val="12"/>
              </w:rPr>
              <w:t>92,6%</w:t>
            </w:r>
          </w:p>
        </w:tc>
      </w:tr>
      <w:tr w:rsidR="00B30EE7" w:rsidRPr="00B30EE7" w14:paraId="28B735C5" w14:textId="77777777" w:rsidTr="00B30EE7">
        <w:trPr>
          <w:trHeight w:val="85"/>
        </w:trPr>
        <w:tc>
          <w:tcPr>
            <w:tcW w:w="2676" w:type="pct"/>
            <w:tcBorders>
              <w:top w:val="nil"/>
              <w:left w:val="nil"/>
              <w:bottom w:val="nil"/>
              <w:right w:val="nil"/>
            </w:tcBorders>
            <w:shd w:val="clear" w:color="auto" w:fill="auto"/>
            <w:vAlign w:val="center"/>
            <w:hideMark/>
          </w:tcPr>
          <w:p w14:paraId="78FEE38C"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656C5776"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8642F6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67B144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AC4BDE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3AED638" w14:textId="77777777" w:rsidTr="00B30EE7">
        <w:trPr>
          <w:trHeight w:val="85"/>
        </w:trPr>
        <w:tc>
          <w:tcPr>
            <w:tcW w:w="2676" w:type="pct"/>
            <w:tcBorders>
              <w:top w:val="nil"/>
              <w:left w:val="nil"/>
              <w:bottom w:val="nil"/>
              <w:right w:val="nil"/>
            </w:tcBorders>
            <w:shd w:val="clear" w:color="auto" w:fill="auto"/>
            <w:vAlign w:val="center"/>
            <w:hideMark/>
          </w:tcPr>
          <w:p w14:paraId="17968609" w14:textId="77777777" w:rsidR="00B30EE7" w:rsidRPr="00B30EE7" w:rsidRDefault="00B30EE7" w:rsidP="00B30EE7">
            <w:pPr>
              <w:spacing w:line="240" w:lineRule="auto"/>
              <w:rPr>
                <w:b/>
                <w:bCs/>
                <w:sz w:val="12"/>
                <w:szCs w:val="12"/>
              </w:rPr>
            </w:pPr>
            <w:r w:rsidRPr="00B30EE7">
              <w:rPr>
                <w:b/>
                <w:bCs/>
                <w:sz w:val="12"/>
                <w:szCs w:val="12"/>
              </w:rPr>
              <w:t>Remonty bieżące w budynkach</w:t>
            </w:r>
          </w:p>
        </w:tc>
        <w:tc>
          <w:tcPr>
            <w:tcW w:w="552" w:type="pct"/>
            <w:tcBorders>
              <w:top w:val="nil"/>
              <w:left w:val="nil"/>
              <w:bottom w:val="nil"/>
              <w:right w:val="nil"/>
            </w:tcBorders>
            <w:shd w:val="clear" w:color="auto" w:fill="auto"/>
            <w:vAlign w:val="center"/>
            <w:hideMark/>
          </w:tcPr>
          <w:p w14:paraId="04A0B4FB" w14:textId="77777777" w:rsidR="00B30EE7" w:rsidRPr="00B30EE7" w:rsidRDefault="00B30EE7" w:rsidP="00B30EE7">
            <w:pPr>
              <w:spacing w:line="240" w:lineRule="auto"/>
              <w:rPr>
                <w:b/>
                <w:bCs/>
                <w:sz w:val="12"/>
                <w:szCs w:val="12"/>
              </w:rPr>
            </w:pPr>
          </w:p>
        </w:tc>
        <w:tc>
          <w:tcPr>
            <w:tcW w:w="635" w:type="pct"/>
            <w:tcBorders>
              <w:top w:val="nil"/>
              <w:left w:val="nil"/>
              <w:bottom w:val="nil"/>
              <w:right w:val="nil"/>
            </w:tcBorders>
            <w:shd w:val="clear" w:color="auto" w:fill="auto"/>
            <w:noWrap/>
            <w:vAlign w:val="center"/>
            <w:hideMark/>
          </w:tcPr>
          <w:p w14:paraId="244BAD05" w14:textId="77777777" w:rsidR="00B30EE7" w:rsidRPr="00B30EE7" w:rsidRDefault="00B30EE7" w:rsidP="00B30EE7">
            <w:pPr>
              <w:spacing w:line="240" w:lineRule="auto"/>
              <w:jc w:val="right"/>
              <w:rPr>
                <w:b/>
                <w:bCs/>
                <w:sz w:val="12"/>
                <w:szCs w:val="12"/>
              </w:rPr>
            </w:pPr>
            <w:r w:rsidRPr="00B30EE7">
              <w:rPr>
                <w:b/>
                <w:bCs/>
                <w:sz w:val="12"/>
                <w:szCs w:val="12"/>
              </w:rPr>
              <w:t>841 734</w:t>
            </w:r>
          </w:p>
        </w:tc>
        <w:tc>
          <w:tcPr>
            <w:tcW w:w="777" w:type="pct"/>
            <w:tcBorders>
              <w:top w:val="nil"/>
              <w:left w:val="nil"/>
              <w:bottom w:val="nil"/>
              <w:right w:val="nil"/>
            </w:tcBorders>
            <w:shd w:val="clear" w:color="auto" w:fill="auto"/>
            <w:noWrap/>
            <w:vAlign w:val="center"/>
            <w:hideMark/>
          </w:tcPr>
          <w:p w14:paraId="06395643" w14:textId="77777777" w:rsidR="00B30EE7" w:rsidRPr="00B30EE7" w:rsidRDefault="00B30EE7" w:rsidP="00B30EE7">
            <w:pPr>
              <w:spacing w:line="240" w:lineRule="auto"/>
              <w:jc w:val="right"/>
              <w:rPr>
                <w:b/>
                <w:bCs/>
                <w:sz w:val="12"/>
                <w:szCs w:val="12"/>
              </w:rPr>
            </w:pPr>
            <w:r w:rsidRPr="00B30EE7">
              <w:rPr>
                <w:b/>
                <w:bCs/>
                <w:sz w:val="12"/>
                <w:szCs w:val="12"/>
              </w:rPr>
              <w:t>786 250,49</w:t>
            </w:r>
          </w:p>
        </w:tc>
        <w:tc>
          <w:tcPr>
            <w:tcW w:w="360" w:type="pct"/>
            <w:tcBorders>
              <w:top w:val="nil"/>
              <w:left w:val="nil"/>
              <w:bottom w:val="nil"/>
              <w:right w:val="nil"/>
            </w:tcBorders>
            <w:shd w:val="clear" w:color="auto" w:fill="auto"/>
            <w:noWrap/>
            <w:vAlign w:val="center"/>
            <w:hideMark/>
          </w:tcPr>
          <w:p w14:paraId="60AEF9B7" w14:textId="77777777" w:rsidR="00B30EE7" w:rsidRPr="00B30EE7" w:rsidRDefault="00B30EE7" w:rsidP="00B30EE7">
            <w:pPr>
              <w:spacing w:line="240" w:lineRule="auto"/>
              <w:jc w:val="right"/>
              <w:rPr>
                <w:b/>
                <w:bCs/>
                <w:sz w:val="12"/>
                <w:szCs w:val="12"/>
              </w:rPr>
            </w:pPr>
            <w:r w:rsidRPr="00B30EE7">
              <w:rPr>
                <w:b/>
                <w:bCs/>
                <w:sz w:val="12"/>
                <w:szCs w:val="12"/>
              </w:rPr>
              <w:t>93,4%</w:t>
            </w:r>
          </w:p>
        </w:tc>
      </w:tr>
      <w:tr w:rsidR="00B30EE7" w:rsidRPr="00B30EE7" w14:paraId="620FD498" w14:textId="77777777" w:rsidTr="00B30EE7">
        <w:trPr>
          <w:trHeight w:val="85"/>
        </w:trPr>
        <w:tc>
          <w:tcPr>
            <w:tcW w:w="2676" w:type="pct"/>
            <w:tcBorders>
              <w:top w:val="nil"/>
              <w:left w:val="nil"/>
              <w:bottom w:val="nil"/>
              <w:right w:val="nil"/>
            </w:tcBorders>
            <w:shd w:val="clear" w:color="auto" w:fill="auto"/>
            <w:vAlign w:val="center"/>
            <w:hideMark/>
          </w:tcPr>
          <w:p w14:paraId="555CFC08"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6B3DA901"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7896CF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E27403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2D64B3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E2F964E" w14:textId="77777777" w:rsidTr="00B30EE7">
        <w:trPr>
          <w:trHeight w:val="85"/>
        </w:trPr>
        <w:tc>
          <w:tcPr>
            <w:tcW w:w="2676" w:type="pct"/>
            <w:tcBorders>
              <w:top w:val="nil"/>
              <w:left w:val="nil"/>
              <w:bottom w:val="nil"/>
              <w:right w:val="nil"/>
            </w:tcBorders>
            <w:shd w:val="clear" w:color="auto" w:fill="auto"/>
            <w:vAlign w:val="center"/>
            <w:hideMark/>
          </w:tcPr>
          <w:p w14:paraId="145BA8BB"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i/>
                <w:iCs/>
                <w:sz w:val="12"/>
                <w:szCs w:val="12"/>
              </w:rPr>
              <w:t xml:space="preserve"> </w:t>
            </w:r>
            <w:r w:rsidRPr="00B30EE7">
              <w:rPr>
                <w:sz w:val="12"/>
                <w:szCs w:val="12"/>
              </w:rPr>
              <w:t>zabezpieczenie bazy lokalowej przed dekapitalizacją</w:t>
            </w:r>
          </w:p>
        </w:tc>
        <w:tc>
          <w:tcPr>
            <w:tcW w:w="552" w:type="pct"/>
            <w:tcBorders>
              <w:top w:val="nil"/>
              <w:left w:val="nil"/>
              <w:bottom w:val="nil"/>
              <w:right w:val="nil"/>
            </w:tcBorders>
            <w:shd w:val="clear" w:color="auto" w:fill="auto"/>
            <w:vAlign w:val="center"/>
            <w:hideMark/>
          </w:tcPr>
          <w:p w14:paraId="1B64DBC9"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07507D4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5E386D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B8520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0E5EEF8" w14:textId="77777777" w:rsidTr="00B30EE7">
        <w:trPr>
          <w:trHeight w:val="85"/>
        </w:trPr>
        <w:tc>
          <w:tcPr>
            <w:tcW w:w="2676" w:type="pct"/>
            <w:tcBorders>
              <w:top w:val="nil"/>
              <w:left w:val="nil"/>
              <w:bottom w:val="nil"/>
              <w:right w:val="nil"/>
            </w:tcBorders>
            <w:shd w:val="clear" w:color="auto" w:fill="auto"/>
            <w:vAlign w:val="center"/>
            <w:hideMark/>
          </w:tcPr>
          <w:p w14:paraId="62A61E5A"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9E751BE"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A37A0D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322488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5441BA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1D914A7" w14:textId="77777777" w:rsidTr="00B30EE7">
        <w:trPr>
          <w:trHeight w:val="85"/>
        </w:trPr>
        <w:tc>
          <w:tcPr>
            <w:tcW w:w="2676" w:type="pct"/>
            <w:tcBorders>
              <w:top w:val="nil"/>
              <w:left w:val="nil"/>
              <w:bottom w:val="nil"/>
              <w:right w:val="nil"/>
            </w:tcBorders>
            <w:shd w:val="clear" w:color="auto" w:fill="auto"/>
            <w:vAlign w:val="center"/>
            <w:hideMark/>
          </w:tcPr>
          <w:p w14:paraId="200D9283"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Wydział Administracyjno-Gospodarczy</w:t>
            </w:r>
          </w:p>
        </w:tc>
        <w:tc>
          <w:tcPr>
            <w:tcW w:w="552" w:type="pct"/>
            <w:tcBorders>
              <w:top w:val="nil"/>
              <w:left w:val="nil"/>
              <w:bottom w:val="nil"/>
              <w:right w:val="nil"/>
            </w:tcBorders>
            <w:shd w:val="clear" w:color="auto" w:fill="auto"/>
            <w:vAlign w:val="center"/>
            <w:hideMark/>
          </w:tcPr>
          <w:p w14:paraId="43BA6D14"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1F768A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B7717C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2D7F4D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300301D" w14:textId="77777777" w:rsidTr="00B30EE7">
        <w:trPr>
          <w:trHeight w:val="85"/>
        </w:trPr>
        <w:tc>
          <w:tcPr>
            <w:tcW w:w="2676" w:type="pct"/>
            <w:tcBorders>
              <w:top w:val="nil"/>
              <w:left w:val="nil"/>
              <w:bottom w:val="nil"/>
              <w:right w:val="nil"/>
            </w:tcBorders>
            <w:shd w:val="clear" w:color="auto" w:fill="auto"/>
            <w:vAlign w:val="center"/>
            <w:hideMark/>
          </w:tcPr>
          <w:p w14:paraId="3FFA331E"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C87E7AD"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4CFD9A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DC99A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E0077C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B85A136" w14:textId="77777777" w:rsidTr="00B30EE7">
        <w:trPr>
          <w:trHeight w:val="85"/>
        </w:trPr>
        <w:tc>
          <w:tcPr>
            <w:tcW w:w="2676" w:type="pct"/>
            <w:tcBorders>
              <w:top w:val="nil"/>
              <w:left w:val="nil"/>
              <w:bottom w:val="nil"/>
              <w:right w:val="nil"/>
            </w:tcBorders>
            <w:shd w:val="clear" w:color="auto" w:fill="auto"/>
            <w:vAlign w:val="center"/>
            <w:hideMark/>
          </w:tcPr>
          <w:p w14:paraId="7942970F"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75023</w:t>
            </w:r>
          </w:p>
        </w:tc>
        <w:tc>
          <w:tcPr>
            <w:tcW w:w="552" w:type="pct"/>
            <w:tcBorders>
              <w:top w:val="nil"/>
              <w:left w:val="nil"/>
              <w:bottom w:val="nil"/>
              <w:right w:val="nil"/>
            </w:tcBorders>
            <w:shd w:val="clear" w:color="auto" w:fill="auto"/>
            <w:vAlign w:val="center"/>
            <w:hideMark/>
          </w:tcPr>
          <w:p w14:paraId="0AAA0214"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71E74D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674F8B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076E03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6CD8B17" w14:textId="77777777" w:rsidTr="00B30EE7">
        <w:trPr>
          <w:trHeight w:val="85"/>
        </w:trPr>
        <w:tc>
          <w:tcPr>
            <w:tcW w:w="2676" w:type="pct"/>
            <w:tcBorders>
              <w:top w:val="nil"/>
              <w:left w:val="nil"/>
              <w:bottom w:val="nil"/>
              <w:right w:val="nil"/>
            </w:tcBorders>
            <w:shd w:val="clear" w:color="auto" w:fill="auto"/>
            <w:vAlign w:val="center"/>
            <w:hideMark/>
          </w:tcPr>
          <w:p w14:paraId="708663AA"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EAA62CC"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99D17A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AA06E8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7BC1DB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500EA52" w14:textId="77777777" w:rsidTr="00B30EE7">
        <w:trPr>
          <w:trHeight w:val="85"/>
        </w:trPr>
        <w:tc>
          <w:tcPr>
            <w:tcW w:w="2676" w:type="pct"/>
            <w:tcBorders>
              <w:top w:val="nil"/>
              <w:left w:val="nil"/>
              <w:bottom w:val="nil"/>
              <w:right w:val="nil"/>
            </w:tcBorders>
            <w:shd w:val="clear" w:color="auto" w:fill="auto"/>
            <w:vAlign w:val="center"/>
            <w:hideMark/>
          </w:tcPr>
          <w:p w14:paraId="565DCA5F"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67297042"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BC4745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AAFD15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5FF0F7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EF5D94A" w14:textId="77777777" w:rsidTr="00B30EE7">
        <w:trPr>
          <w:trHeight w:val="85"/>
        </w:trPr>
        <w:tc>
          <w:tcPr>
            <w:tcW w:w="2676" w:type="pct"/>
            <w:tcBorders>
              <w:top w:val="nil"/>
              <w:left w:val="nil"/>
              <w:bottom w:val="nil"/>
              <w:right w:val="nil"/>
            </w:tcBorders>
            <w:shd w:val="clear" w:color="auto" w:fill="auto"/>
            <w:vAlign w:val="center"/>
            <w:hideMark/>
          </w:tcPr>
          <w:p w14:paraId="6F2A3E6D" w14:textId="77777777" w:rsidR="00B30EE7" w:rsidRPr="00B30EE7" w:rsidRDefault="00B30EE7" w:rsidP="00B30EE7">
            <w:pPr>
              <w:spacing w:line="240" w:lineRule="auto"/>
              <w:rPr>
                <w:sz w:val="12"/>
                <w:szCs w:val="12"/>
              </w:rPr>
            </w:pPr>
            <w:r w:rsidRPr="00B30EE7">
              <w:rPr>
                <w:sz w:val="12"/>
                <w:szCs w:val="12"/>
              </w:rPr>
              <w:t>zakres prac remontowych (naprawa posadzki w garażu, remont centralnego ogrzewania, wymiana pompy c.o., konserwacja dźwigów, klimatyzacji, stolarki okiennej i drzwiowej, wymiana wykładziny, serwis bram i szlabanów, opracowanie dokumentacji projektowo-kosztorysowej, remont miejsca doraźnego ukrycia, naprawa urządzeń filtrowentylacyjnych)</w:t>
            </w:r>
          </w:p>
        </w:tc>
        <w:tc>
          <w:tcPr>
            <w:tcW w:w="552" w:type="pct"/>
            <w:tcBorders>
              <w:top w:val="nil"/>
              <w:left w:val="nil"/>
              <w:bottom w:val="nil"/>
              <w:right w:val="nil"/>
            </w:tcBorders>
            <w:shd w:val="clear" w:color="auto" w:fill="auto"/>
            <w:noWrap/>
            <w:vAlign w:val="center"/>
            <w:hideMark/>
          </w:tcPr>
          <w:p w14:paraId="42A9D85A"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8DDDF2C" w14:textId="77777777" w:rsidR="00B30EE7" w:rsidRPr="00B30EE7" w:rsidRDefault="00B30EE7" w:rsidP="00B30EE7">
            <w:pPr>
              <w:spacing w:line="240" w:lineRule="auto"/>
              <w:jc w:val="right"/>
              <w:rPr>
                <w:sz w:val="12"/>
                <w:szCs w:val="12"/>
              </w:rPr>
            </w:pPr>
            <w:r w:rsidRPr="00B30EE7">
              <w:rPr>
                <w:sz w:val="12"/>
                <w:szCs w:val="12"/>
              </w:rPr>
              <w:t>675 625</w:t>
            </w:r>
          </w:p>
        </w:tc>
        <w:tc>
          <w:tcPr>
            <w:tcW w:w="777" w:type="pct"/>
            <w:tcBorders>
              <w:top w:val="nil"/>
              <w:left w:val="nil"/>
              <w:bottom w:val="nil"/>
              <w:right w:val="nil"/>
            </w:tcBorders>
            <w:shd w:val="clear" w:color="auto" w:fill="auto"/>
            <w:noWrap/>
            <w:vAlign w:val="center"/>
            <w:hideMark/>
          </w:tcPr>
          <w:p w14:paraId="42C752BB" w14:textId="77777777" w:rsidR="00B30EE7" w:rsidRPr="00B30EE7" w:rsidRDefault="00B30EE7" w:rsidP="00B30EE7">
            <w:pPr>
              <w:spacing w:line="240" w:lineRule="auto"/>
              <w:jc w:val="right"/>
              <w:rPr>
                <w:sz w:val="12"/>
                <w:szCs w:val="12"/>
              </w:rPr>
            </w:pPr>
            <w:r w:rsidRPr="00B30EE7">
              <w:rPr>
                <w:sz w:val="12"/>
                <w:szCs w:val="12"/>
              </w:rPr>
              <w:t>648 159,66</w:t>
            </w:r>
          </w:p>
        </w:tc>
        <w:tc>
          <w:tcPr>
            <w:tcW w:w="360" w:type="pct"/>
            <w:tcBorders>
              <w:top w:val="nil"/>
              <w:left w:val="nil"/>
              <w:bottom w:val="nil"/>
              <w:right w:val="nil"/>
            </w:tcBorders>
            <w:shd w:val="clear" w:color="auto" w:fill="auto"/>
            <w:noWrap/>
            <w:vAlign w:val="center"/>
            <w:hideMark/>
          </w:tcPr>
          <w:p w14:paraId="73BDAF2A" w14:textId="77777777" w:rsidR="00B30EE7" w:rsidRPr="00B30EE7" w:rsidRDefault="00B30EE7" w:rsidP="00B30EE7">
            <w:pPr>
              <w:spacing w:line="240" w:lineRule="auto"/>
              <w:jc w:val="right"/>
              <w:rPr>
                <w:sz w:val="12"/>
                <w:szCs w:val="12"/>
              </w:rPr>
            </w:pPr>
            <w:r w:rsidRPr="00B30EE7">
              <w:rPr>
                <w:sz w:val="12"/>
                <w:szCs w:val="12"/>
              </w:rPr>
              <w:t>95,9%</w:t>
            </w:r>
          </w:p>
        </w:tc>
      </w:tr>
      <w:tr w:rsidR="00B30EE7" w:rsidRPr="00B30EE7" w14:paraId="26185CED" w14:textId="77777777" w:rsidTr="00B30EE7">
        <w:trPr>
          <w:trHeight w:val="85"/>
        </w:trPr>
        <w:tc>
          <w:tcPr>
            <w:tcW w:w="2676" w:type="pct"/>
            <w:tcBorders>
              <w:top w:val="nil"/>
              <w:left w:val="nil"/>
              <w:bottom w:val="nil"/>
              <w:right w:val="nil"/>
            </w:tcBorders>
            <w:shd w:val="clear" w:color="auto" w:fill="auto"/>
            <w:vAlign w:val="center"/>
            <w:hideMark/>
          </w:tcPr>
          <w:p w14:paraId="489DCF9D" w14:textId="77777777" w:rsidR="00B30EE7" w:rsidRPr="00B30EE7" w:rsidRDefault="00B30EE7" w:rsidP="00B30EE7">
            <w:pPr>
              <w:spacing w:line="240" w:lineRule="auto"/>
              <w:rPr>
                <w:sz w:val="12"/>
                <w:szCs w:val="12"/>
              </w:rPr>
            </w:pPr>
            <w:r w:rsidRPr="00B30EE7">
              <w:rPr>
                <w:sz w:val="12"/>
                <w:szCs w:val="12"/>
              </w:rPr>
              <w:t>zakup materiałów do remontów (materiały do konserwacji budynku, wykładzina, części do wind, filtry do kranu)</w:t>
            </w:r>
          </w:p>
        </w:tc>
        <w:tc>
          <w:tcPr>
            <w:tcW w:w="552" w:type="pct"/>
            <w:tcBorders>
              <w:top w:val="nil"/>
              <w:left w:val="nil"/>
              <w:bottom w:val="nil"/>
              <w:right w:val="nil"/>
            </w:tcBorders>
            <w:shd w:val="clear" w:color="auto" w:fill="auto"/>
            <w:noWrap/>
            <w:vAlign w:val="center"/>
            <w:hideMark/>
          </w:tcPr>
          <w:p w14:paraId="69328ACE"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5303F9B2" w14:textId="77777777" w:rsidR="00B30EE7" w:rsidRPr="00B30EE7" w:rsidRDefault="00B30EE7" w:rsidP="00B30EE7">
            <w:pPr>
              <w:spacing w:line="240" w:lineRule="auto"/>
              <w:jc w:val="right"/>
              <w:rPr>
                <w:sz w:val="12"/>
                <w:szCs w:val="12"/>
              </w:rPr>
            </w:pPr>
            <w:r w:rsidRPr="00B30EE7">
              <w:rPr>
                <w:sz w:val="12"/>
                <w:szCs w:val="12"/>
              </w:rPr>
              <w:t>149 273</w:t>
            </w:r>
          </w:p>
        </w:tc>
        <w:tc>
          <w:tcPr>
            <w:tcW w:w="777" w:type="pct"/>
            <w:tcBorders>
              <w:top w:val="nil"/>
              <w:left w:val="nil"/>
              <w:bottom w:val="nil"/>
              <w:right w:val="nil"/>
            </w:tcBorders>
            <w:shd w:val="clear" w:color="auto" w:fill="auto"/>
            <w:noWrap/>
            <w:vAlign w:val="center"/>
            <w:hideMark/>
          </w:tcPr>
          <w:p w14:paraId="5A8EFAFA" w14:textId="77777777" w:rsidR="00B30EE7" w:rsidRPr="00B30EE7" w:rsidRDefault="00B30EE7" w:rsidP="00B30EE7">
            <w:pPr>
              <w:spacing w:line="240" w:lineRule="auto"/>
              <w:jc w:val="right"/>
              <w:rPr>
                <w:sz w:val="12"/>
                <w:szCs w:val="12"/>
              </w:rPr>
            </w:pPr>
            <w:r w:rsidRPr="00B30EE7">
              <w:rPr>
                <w:sz w:val="12"/>
                <w:szCs w:val="12"/>
              </w:rPr>
              <w:t>133 947,52</w:t>
            </w:r>
          </w:p>
        </w:tc>
        <w:tc>
          <w:tcPr>
            <w:tcW w:w="360" w:type="pct"/>
            <w:tcBorders>
              <w:top w:val="nil"/>
              <w:left w:val="nil"/>
              <w:bottom w:val="nil"/>
              <w:right w:val="nil"/>
            </w:tcBorders>
            <w:shd w:val="clear" w:color="auto" w:fill="auto"/>
            <w:noWrap/>
            <w:vAlign w:val="center"/>
            <w:hideMark/>
          </w:tcPr>
          <w:p w14:paraId="3A3F3671" w14:textId="77777777" w:rsidR="00B30EE7" w:rsidRPr="00B30EE7" w:rsidRDefault="00B30EE7" w:rsidP="00B30EE7">
            <w:pPr>
              <w:spacing w:line="240" w:lineRule="auto"/>
              <w:jc w:val="right"/>
              <w:rPr>
                <w:sz w:val="12"/>
                <w:szCs w:val="12"/>
              </w:rPr>
            </w:pPr>
            <w:r w:rsidRPr="00B30EE7">
              <w:rPr>
                <w:sz w:val="12"/>
                <w:szCs w:val="12"/>
              </w:rPr>
              <w:t>89,7%</w:t>
            </w:r>
          </w:p>
        </w:tc>
      </w:tr>
      <w:tr w:rsidR="00B30EE7" w:rsidRPr="00B30EE7" w14:paraId="6A803FB5" w14:textId="77777777" w:rsidTr="00B30EE7">
        <w:trPr>
          <w:trHeight w:val="85"/>
        </w:trPr>
        <w:tc>
          <w:tcPr>
            <w:tcW w:w="2676" w:type="pct"/>
            <w:tcBorders>
              <w:top w:val="nil"/>
              <w:left w:val="nil"/>
              <w:bottom w:val="nil"/>
              <w:right w:val="nil"/>
            </w:tcBorders>
            <w:shd w:val="clear" w:color="auto" w:fill="auto"/>
            <w:vAlign w:val="center"/>
            <w:hideMark/>
          </w:tcPr>
          <w:p w14:paraId="0FB1BBB4" w14:textId="77777777" w:rsidR="00B30EE7" w:rsidRPr="00B30EE7" w:rsidRDefault="00B30EE7" w:rsidP="00B30EE7">
            <w:pPr>
              <w:spacing w:line="240" w:lineRule="auto"/>
              <w:rPr>
                <w:sz w:val="12"/>
                <w:szCs w:val="12"/>
              </w:rPr>
            </w:pPr>
            <w:r w:rsidRPr="00B30EE7">
              <w:rPr>
                <w:sz w:val="12"/>
                <w:szCs w:val="12"/>
              </w:rPr>
              <w:t>podatek od towarów i usług (VAT)</w:t>
            </w:r>
          </w:p>
        </w:tc>
        <w:tc>
          <w:tcPr>
            <w:tcW w:w="552" w:type="pct"/>
            <w:tcBorders>
              <w:top w:val="nil"/>
              <w:left w:val="nil"/>
              <w:bottom w:val="nil"/>
              <w:right w:val="nil"/>
            </w:tcBorders>
            <w:shd w:val="clear" w:color="auto" w:fill="auto"/>
            <w:noWrap/>
            <w:vAlign w:val="center"/>
            <w:hideMark/>
          </w:tcPr>
          <w:p w14:paraId="307AA66F"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6C4FB315" w14:textId="77777777" w:rsidR="00B30EE7" w:rsidRPr="00B30EE7" w:rsidRDefault="00B30EE7" w:rsidP="00B30EE7">
            <w:pPr>
              <w:spacing w:line="240" w:lineRule="auto"/>
              <w:jc w:val="right"/>
              <w:rPr>
                <w:sz w:val="12"/>
                <w:szCs w:val="12"/>
              </w:rPr>
            </w:pPr>
            <w:r w:rsidRPr="00B30EE7">
              <w:rPr>
                <w:sz w:val="12"/>
                <w:szCs w:val="12"/>
              </w:rPr>
              <w:t>16 836</w:t>
            </w:r>
          </w:p>
        </w:tc>
        <w:tc>
          <w:tcPr>
            <w:tcW w:w="777" w:type="pct"/>
            <w:tcBorders>
              <w:top w:val="nil"/>
              <w:left w:val="nil"/>
              <w:bottom w:val="nil"/>
              <w:right w:val="nil"/>
            </w:tcBorders>
            <w:shd w:val="clear" w:color="auto" w:fill="auto"/>
            <w:noWrap/>
            <w:vAlign w:val="center"/>
            <w:hideMark/>
          </w:tcPr>
          <w:p w14:paraId="489626C3" w14:textId="77777777" w:rsidR="00B30EE7" w:rsidRPr="00B30EE7" w:rsidRDefault="00B30EE7" w:rsidP="00B30EE7">
            <w:pPr>
              <w:spacing w:line="240" w:lineRule="auto"/>
              <w:jc w:val="right"/>
              <w:rPr>
                <w:sz w:val="12"/>
                <w:szCs w:val="12"/>
              </w:rPr>
            </w:pPr>
            <w:r w:rsidRPr="00B30EE7">
              <w:rPr>
                <w:sz w:val="12"/>
                <w:szCs w:val="12"/>
              </w:rPr>
              <w:t>4 143,31</w:t>
            </w:r>
          </w:p>
        </w:tc>
        <w:tc>
          <w:tcPr>
            <w:tcW w:w="360" w:type="pct"/>
            <w:tcBorders>
              <w:top w:val="nil"/>
              <w:left w:val="nil"/>
              <w:bottom w:val="nil"/>
              <w:right w:val="nil"/>
            </w:tcBorders>
            <w:shd w:val="clear" w:color="auto" w:fill="auto"/>
            <w:noWrap/>
            <w:vAlign w:val="center"/>
            <w:hideMark/>
          </w:tcPr>
          <w:p w14:paraId="4359E3AD" w14:textId="77777777" w:rsidR="00B30EE7" w:rsidRPr="00B30EE7" w:rsidRDefault="00B30EE7" w:rsidP="00B30EE7">
            <w:pPr>
              <w:spacing w:line="240" w:lineRule="auto"/>
              <w:jc w:val="right"/>
              <w:rPr>
                <w:sz w:val="12"/>
                <w:szCs w:val="12"/>
              </w:rPr>
            </w:pPr>
            <w:r w:rsidRPr="00B30EE7">
              <w:rPr>
                <w:sz w:val="12"/>
                <w:szCs w:val="12"/>
              </w:rPr>
              <w:t>24,6%</w:t>
            </w:r>
          </w:p>
        </w:tc>
      </w:tr>
      <w:tr w:rsidR="00B30EE7" w:rsidRPr="00B30EE7" w14:paraId="0C1852AF" w14:textId="77777777" w:rsidTr="00B30EE7">
        <w:trPr>
          <w:trHeight w:val="85"/>
        </w:trPr>
        <w:tc>
          <w:tcPr>
            <w:tcW w:w="2676" w:type="pct"/>
            <w:tcBorders>
              <w:top w:val="nil"/>
              <w:left w:val="nil"/>
              <w:bottom w:val="nil"/>
              <w:right w:val="nil"/>
            </w:tcBorders>
            <w:shd w:val="clear" w:color="auto" w:fill="auto"/>
            <w:vAlign w:val="center"/>
            <w:hideMark/>
          </w:tcPr>
          <w:p w14:paraId="5518F71E"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39CD171C"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BFC658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CCF325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3CB5F6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DD02FC9" w14:textId="77777777" w:rsidTr="00B30EE7">
        <w:trPr>
          <w:trHeight w:val="85"/>
        </w:trPr>
        <w:tc>
          <w:tcPr>
            <w:tcW w:w="2676" w:type="pct"/>
            <w:tcBorders>
              <w:top w:val="nil"/>
              <w:left w:val="nil"/>
              <w:bottom w:val="nil"/>
              <w:right w:val="nil"/>
            </w:tcBorders>
            <w:shd w:val="clear" w:color="auto" w:fill="auto"/>
            <w:vAlign w:val="center"/>
            <w:hideMark/>
          </w:tcPr>
          <w:p w14:paraId="1C28A9A4" w14:textId="77777777" w:rsidR="00B30EE7" w:rsidRPr="00B30EE7" w:rsidRDefault="00B30EE7" w:rsidP="00B30EE7">
            <w:pPr>
              <w:spacing w:line="240" w:lineRule="auto"/>
              <w:rPr>
                <w:b/>
                <w:bCs/>
                <w:sz w:val="12"/>
                <w:szCs w:val="12"/>
              </w:rPr>
            </w:pPr>
            <w:r w:rsidRPr="00B30EE7">
              <w:rPr>
                <w:b/>
                <w:bCs/>
                <w:sz w:val="12"/>
                <w:szCs w:val="12"/>
              </w:rPr>
              <w:t>Utrzymanie Urzędu</w:t>
            </w:r>
          </w:p>
        </w:tc>
        <w:tc>
          <w:tcPr>
            <w:tcW w:w="552" w:type="pct"/>
            <w:tcBorders>
              <w:top w:val="nil"/>
              <w:left w:val="nil"/>
              <w:bottom w:val="nil"/>
              <w:right w:val="nil"/>
            </w:tcBorders>
            <w:shd w:val="clear" w:color="auto" w:fill="auto"/>
            <w:vAlign w:val="center"/>
            <w:hideMark/>
          </w:tcPr>
          <w:p w14:paraId="5F00B68B" w14:textId="77777777" w:rsidR="00B30EE7" w:rsidRPr="00B30EE7" w:rsidRDefault="00B30EE7" w:rsidP="00B30EE7">
            <w:pPr>
              <w:spacing w:line="240" w:lineRule="auto"/>
              <w:rPr>
                <w:b/>
                <w:bCs/>
                <w:sz w:val="12"/>
                <w:szCs w:val="12"/>
              </w:rPr>
            </w:pPr>
          </w:p>
        </w:tc>
        <w:tc>
          <w:tcPr>
            <w:tcW w:w="635" w:type="pct"/>
            <w:tcBorders>
              <w:top w:val="nil"/>
              <w:left w:val="nil"/>
              <w:bottom w:val="nil"/>
              <w:right w:val="nil"/>
            </w:tcBorders>
            <w:shd w:val="clear" w:color="auto" w:fill="auto"/>
            <w:noWrap/>
            <w:vAlign w:val="center"/>
            <w:hideMark/>
          </w:tcPr>
          <w:p w14:paraId="3967D4A7" w14:textId="77777777" w:rsidR="00B30EE7" w:rsidRPr="00B30EE7" w:rsidRDefault="00B30EE7" w:rsidP="00B30EE7">
            <w:pPr>
              <w:spacing w:line="240" w:lineRule="auto"/>
              <w:jc w:val="right"/>
              <w:rPr>
                <w:b/>
                <w:bCs/>
                <w:sz w:val="12"/>
                <w:szCs w:val="12"/>
              </w:rPr>
            </w:pPr>
            <w:r w:rsidRPr="00B30EE7">
              <w:rPr>
                <w:b/>
                <w:bCs/>
                <w:sz w:val="12"/>
                <w:szCs w:val="12"/>
              </w:rPr>
              <w:t>3 248 142</w:t>
            </w:r>
          </w:p>
        </w:tc>
        <w:tc>
          <w:tcPr>
            <w:tcW w:w="777" w:type="pct"/>
            <w:tcBorders>
              <w:top w:val="nil"/>
              <w:left w:val="nil"/>
              <w:bottom w:val="nil"/>
              <w:right w:val="nil"/>
            </w:tcBorders>
            <w:shd w:val="clear" w:color="auto" w:fill="auto"/>
            <w:noWrap/>
            <w:vAlign w:val="center"/>
            <w:hideMark/>
          </w:tcPr>
          <w:p w14:paraId="5F55E28F" w14:textId="77777777" w:rsidR="00B30EE7" w:rsidRPr="00B30EE7" w:rsidRDefault="00B30EE7" w:rsidP="00B30EE7">
            <w:pPr>
              <w:spacing w:line="240" w:lineRule="auto"/>
              <w:jc w:val="right"/>
              <w:rPr>
                <w:b/>
                <w:bCs/>
                <w:sz w:val="12"/>
                <w:szCs w:val="12"/>
              </w:rPr>
            </w:pPr>
            <w:r w:rsidRPr="00B30EE7">
              <w:rPr>
                <w:b/>
                <w:bCs/>
                <w:sz w:val="12"/>
                <w:szCs w:val="12"/>
              </w:rPr>
              <w:t>2 898 659,59</w:t>
            </w:r>
          </w:p>
        </w:tc>
        <w:tc>
          <w:tcPr>
            <w:tcW w:w="360" w:type="pct"/>
            <w:tcBorders>
              <w:top w:val="nil"/>
              <w:left w:val="nil"/>
              <w:bottom w:val="nil"/>
              <w:right w:val="nil"/>
            </w:tcBorders>
            <w:shd w:val="clear" w:color="auto" w:fill="auto"/>
            <w:noWrap/>
            <w:vAlign w:val="center"/>
            <w:hideMark/>
          </w:tcPr>
          <w:p w14:paraId="7CE16442" w14:textId="77777777" w:rsidR="00B30EE7" w:rsidRPr="00B30EE7" w:rsidRDefault="00B30EE7" w:rsidP="00B30EE7">
            <w:pPr>
              <w:spacing w:line="240" w:lineRule="auto"/>
              <w:jc w:val="right"/>
              <w:rPr>
                <w:b/>
                <w:bCs/>
                <w:sz w:val="12"/>
                <w:szCs w:val="12"/>
              </w:rPr>
            </w:pPr>
            <w:r w:rsidRPr="00B30EE7">
              <w:rPr>
                <w:b/>
                <w:bCs/>
                <w:sz w:val="12"/>
                <w:szCs w:val="12"/>
              </w:rPr>
              <w:t>89,2%</w:t>
            </w:r>
          </w:p>
        </w:tc>
      </w:tr>
      <w:tr w:rsidR="00B30EE7" w:rsidRPr="00B30EE7" w14:paraId="60A6EDB6" w14:textId="77777777" w:rsidTr="00B30EE7">
        <w:trPr>
          <w:trHeight w:val="85"/>
        </w:trPr>
        <w:tc>
          <w:tcPr>
            <w:tcW w:w="2676" w:type="pct"/>
            <w:tcBorders>
              <w:top w:val="nil"/>
              <w:left w:val="nil"/>
              <w:bottom w:val="nil"/>
              <w:right w:val="nil"/>
            </w:tcBorders>
            <w:shd w:val="clear" w:color="auto" w:fill="auto"/>
            <w:vAlign w:val="center"/>
            <w:hideMark/>
          </w:tcPr>
          <w:p w14:paraId="66C61CF1"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59512B2E"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9F2778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5E12F0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AD5A1A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30B33B1" w14:textId="77777777" w:rsidTr="00B30EE7">
        <w:trPr>
          <w:trHeight w:val="85"/>
        </w:trPr>
        <w:tc>
          <w:tcPr>
            <w:tcW w:w="2676" w:type="pct"/>
            <w:tcBorders>
              <w:top w:val="nil"/>
              <w:left w:val="nil"/>
              <w:bottom w:val="nil"/>
              <w:right w:val="nil"/>
            </w:tcBorders>
            <w:shd w:val="clear" w:color="auto" w:fill="auto"/>
            <w:vAlign w:val="center"/>
            <w:hideMark/>
          </w:tcPr>
          <w:p w14:paraId="7EFA56D9"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sz w:val="12"/>
                <w:szCs w:val="12"/>
              </w:rPr>
              <w:t xml:space="preserve"> stworzenie warunków pracownikowi do prawidłowego wykonywania zadań</w:t>
            </w:r>
          </w:p>
        </w:tc>
        <w:tc>
          <w:tcPr>
            <w:tcW w:w="552" w:type="pct"/>
            <w:tcBorders>
              <w:top w:val="nil"/>
              <w:left w:val="nil"/>
              <w:bottom w:val="nil"/>
              <w:right w:val="nil"/>
            </w:tcBorders>
            <w:shd w:val="clear" w:color="auto" w:fill="auto"/>
            <w:vAlign w:val="center"/>
            <w:hideMark/>
          </w:tcPr>
          <w:p w14:paraId="64E2CD13"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BE230A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F72A12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B9D77D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87C0F31" w14:textId="77777777" w:rsidTr="00B30EE7">
        <w:trPr>
          <w:trHeight w:val="85"/>
        </w:trPr>
        <w:tc>
          <w:tcPr>
            <w:tcW w:w="2676" w:type="pct"/>
            <w:tcBorders>
              <w:top w:val="nil"/>
              <w:left w:val="nil"/>
              <w:bottom w:val="nil"/>
              <w:right w:val="nil"/>
            </w:tcBorders>
            <w:shd w:val="clear" w:color="auto" w:fill="auto"/>
            <w:vAlign w:val="center"/>
            <w:hideMark/>
          </w:tcPr>
          <w:p w14:paraId="0FCAFD2C"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95F3BCD"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58617D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44E64C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E7E25C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880341E" w14:textId="77777777" w:rsidTr="00B30EE7">
        <w:trPr>
          <w:trHeight w:val="85"/>
        </w:trPr>
        <w:tc>
          <w:tcPr>
            <w:tcW w:w="2676" w:type="pct"/>
            <w:tcBorders>
              <w:top w:val="nil"/>
              <w:left w:val="nil"/>
              <w:bottom w:val="nil"/>
              <w:right w:val="nil"/>
            </w:tcBorders>
            <w:shd w:val="clear" w:color="auto" w:fill="auto"/>
            <w:vAlign w:val="center"/>
            <w:hideMark/>
          </w:tcPr>
          <w:p w14:paraId="7A5FCB13"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75023</w:t>
            </w:r>
          </w:p>
        </w:tc>
        <w:tc>
          <w:tcPr>
            <w:tcW w:w="552" w:type="pct"/>
            <w:tcBorders>
              <w:top w:val="nil"/>
              <w:left w:val="nil"/>
              <w:bottom w:val="nil"/>
              <w:right w:val="nil"/>
            </w:tcBorders>
            <w:shd w:val="clear" w:color="auto" w:fill="auto"/>
            <w:noWrap/>
            <w:vAlign w:val="center"/>
            <w:hideMark/>
          </w:tcPr>
          <w:p w14:paraId="47FE96E8"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0CF017A1" w14:textId="77777777" w:rsidR="00B30EE7" w:rsidRPr="00B30EE7" w:rsidRDefault="00B30EE7" w:rsidP="00B30EE7">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1C72AB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0BDB2C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24BADB1" w14:textId="77777777" w:rsidTr="00B30EE7">
        <w:trPr>
          <w:trHeight w:val="85"/>
        </w:trPr>
        <w:tc>
          <w:tcPr>
            <w:tcW w:w="2676" w:type="pct"/>
            <w:tcBorders>
              <w:top w:val="nil"/>
              <w:left w:val="nil"/>
              <w:bottom w:val="nil"/>
              <w:right w:val="nil"/>
            </w:tcBorders>
            <w:shd w:val="clear" w:color="auto" w:fill="auto"/>
            <w:vAlign w:val="center"/>
            <w:hideMark/>
          </w:tcPr>
          <w:p w14:paraId="395C22BD"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EAD88B6"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2627A6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6FE4B1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4934F0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4B60CAC" w14:textId="77777777" w:rsidTr="00B30EE7">
        <w:trPr>
          <w:trHeight w:val="85"/>
        </w:trPr>
        <w:tc>
          <w:tcPr>
            <w:tcW w:w="2676" w:type="pct"/>
            <w:tcBorders>
              <w:top w:val="nil"/>
              <w:left w:val="nil"/>
              <w:bottom w:val="nil"/>
              <w:right w:val="nil"/>
            </w:tcBorders>
            <w:shd w:val="clear" w:color="auto" w:fill="auto"/>
            <w:vAlign w:val="center"/>
            <w:hideMark/>
          </w:tcPr>
          <w:p w14:paraId="7C531339" w14:textId="77777777" w:rsidR="00B30EE7" w:rsidRPr="00B30EE7" w:rsidRDefault="00B30EE7" w:rsidP="00B30EE7">
            <w:pPr>
              <w:spacing w:line="240" w:lineRule="auto"/>
              <w:rPr>
                <w:i/>
                <w:iCs/>
                <w:sz w:val="12"/>
                <w:szCs w:val="12"/>
                <w:u w:val="single"/>
              </w:rPr>
            </w:pPr>
            <w:r w:rsidRPr="00B30EE7">
              <w:rPr>
                <w:i/>
                <w:iCs/>
                <w:sz w:val="12"/>
                <w:szCs w:val="12"/>
                <w:u w:val="single"/>
              </w:rPr>
              <w:t>Dysponent 1:</w:t>
            </w:r>
            <w:r w:rsidRPr="00B30EE7">
              <w:rPr>
                <w:i/>
                <w:iCs/>
                <w:sz w:val="12"/>
                <w:szCs w:val="12"/>
              </w:rPr>
              <w:t xml:space="preserve"> Wydział Administracyjno-Gospodarczy</w:t>
            </w:r>
          </w:p>
        </w:tc>
        <w:tc>
          <w:tcPr>
            <w:tcW w:w="552" w:type="pct"/>
            <w:tcBorders>
              <w:top w:val="nil"/>
              <w:left w:val="nil"/>
              <w:bottom w:val="nil"/>
              <w:right w:val="nil"/>
            </w:tcBorders>
            <w:shd w:val="clear" w:color="auto" w:fill="auto"/>
            <w:vAlign w:val="center"/>
            <w:hideMark/>
          </w:tcPr>
          <w:p w14:paraId="1A156D31"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430AB177" w14:textId="77777777" w:rsidR="00B30EE7" w:rsidRPr="00B30EE7" w:rsidRDefault="00B30EE7" w:rsidP="00B30EE7">
            <w:pPr>
              <w:spacing w:line="240" w:lineRule="auto"/>
              <w:jc w:val="right"/>
              <w:rPr>
                <w:i/>
                <w:iCs/>
                <w:sz w:val="12"/>
                <w:szCs w:val="12"/>
              </w:rPr>
            </w:pPr>
            <w:r w:rsidRPr="00B30EE7">
              <w:rPr>
                <w:i/>
                <w:iCs/>
                <w:sz w:val="12"/>
                <w:szCs w:val="12"/>
              </w:rPr>
              <w:t>3 019 843</w:t>
            </w:r>
          </w:p>
        </w:tc>
        <w:tc>
          <w:tcPr>
            <w:tcW w:w="777" w:type="pct"/>
            <w:tcBorders>
              <w:top w:val="nil"/>
              <w:left w:val="nil"/>
              <w:bottom w:val="nil"/>
              <w:right w:val="nil"/>
            </w:tcBorders>
            <w:shd w:val="clear" w:color="auto" w:fill="auto"/>
            <w:noWrap/>
            <w:vAlign w:val="center"/>
            <w:hideMark/>
          </w:tcPr>
          <w:p w14:paraId="0C46F2B5" w14:textId="77777777" w:rsidR="00B30EE7" w:rsidRPr="00B30EE7" w:rsidRDefault="00B30EE7" w:rsidP="00B30EE7">
            <w:pPr>
              <w:spacing w:line="240" w:lineRule="auto"/>
              <w:jc w:val="right"/>
              <w:rPr>
                <w:i/>
                <w:iCs/>
                <w:sz w:val="12"/>
                <w:szCs w:val="12"/>
              </w:rPr>
            </w:pPr>
            <w:r w:rsidRPr="00B30EE7">
              <w:rPr>
                <w:i/>
                <w:iCs/>
                <w:sz w:val="12"/>
                <w:szCs w:val="12"/>
              </w:rPr>
              <w:t>2 757 555,78</w:t>
            </w:r>
          </w:p>
        </w:tc>
        <w:tc>
          <w:tcPr>
            <w:tcW w:w="360" w:type="pct"/>
            <w:tcBorders>
              <w:top w:val="nil"/>
              <w:left w:val="nil"/>
              <w:bottom w:val="nil"/>
              <w:right w:val="nil"/>
            </w:tcBorders>
            <w:shd w:val="clear" w:color="auto" w:fill="auto"/>
            <w:noWrap/>
            <w:vAlign w:val="center"/>
            <w:hideMark/>
          </w:tcPr>
          <w:p w14:paraId="18D9C061" w14:textId="77777777" w:rsidR="00B30EE7" w:rsidRPr="00B30EE7" w:rsidRDefault="00B30EE7" w:rsidP="00B30EE7">
            <w:pPr>
              <w:spacing w:line="240" w:lineRule="auto"/>
              <w:jc w:val="right"/>
              <w:rPr>
                <w:i/>
                <w:iCs/>
                <w:sz w:val="12"/>
                <w:szCs w:val="12"/>
              </w:rPr>
            </w:pPr>
            <w:r w:rsidRPr="00B30EE7">
              <w:rPr>
                <w:i/>
                <w:iCs/>
                <w:sz w:val="12"/>
                <w:szCs w:val="12"/>
              </w:rPr>
              <w:t>91,3%</w:t>
            </w:r>
          </w:p>
        </w:tc>
      </w:tr>
      <w:tr w:rsidR="00B30EE7" w:rsidRPr="00B30EE7" w14:paraId="7CE51E62" w14:textId="77777777" w:rsidTr="00B30EE7">
        <w:trPr>
          <w:trHeight w:val="85"/>
        </w:trPr>
        <w:tc>
          <w:tcPr>
            <w:tcW w:w="2676" w:type="pct"/>
            <w:tcBorders>
              <w:top w:val="nil"/>
              <w:left w:val="nil"/>
              <w:bottom w:val="nil"/>
              <w:right w:val="nil"/>
            </w:tcBorders>
            <w:shd w:val="clear" w:color="auto" w:fill="auto"/>
            <w:vAlign w:val="center"/>
            <w:hideMark/>
          </w:tcPr>
          <w:p w14:paraId="07110E9C"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346A2E58"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880BE3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E0EDC9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B3149B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68FDD72" w14:textId="77777777" w:rsidTr="00B30EE7">
        <w:trPr>
          <w:trHeight w:val="85"/>
        </w:trPr>
        <w:tc>
          <w:tcPr>
            <w:tcW w:w="2676" w:type="pct"/>
            <w:tcBorders>
              <w:top w:val="nil"/>
              <w:left w:val="nil"/>
              <w:bottom w:val="nil"/>
              <w:right w:val="nil"/>
            </w:tcBorders>
            <w:shd w:val="clear" w:color="auto" w:fill="auto"/>
            <w:vAlign w:val="center"/>
            <w:hideMark/>
          </w:tcPr>
          <w:p w14:paraId="7CCB84F1"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26B80EC2"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E1AF00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A774EA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E113E4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9F76142" w14:textId="77777777" w:rsidTr="00B30EE7">
        <w:trPr>
          <w:trHeight w:val="85"/>
        </w:trPr>
        <w:tc>
          <w:tcPr>
            <w:tcW w:w="2676" w:type="pct"/>
            <w:tcBorders>
              <w:top w:val="nil"/>
              <w:left w:val="nil"/>
              <w:bottom w:val="nil"/>
              <w:right w:val="nil"/>
            </w:tcBorders>
            <w:shd w:val="clear" w:color="auto" w:fill="auto"/>
            <w:vAlign w:val="center"/>
            <w:hideMark/>
          </w:tcPr>
          <w:p w14:paraId="082F57BA" w14:textId="77777777" w:rsidR="00B30EE7" w:rsidRPr="00B30EE7" w:rsidRDefault="00B30EE7" w:rsidP="00B30EE7">
            <w:pPr>
              <w:spacing w:line="240" w:lineRule="auto"/>
              <w:rPr>
                <w:sz w:val="12"/>
                <w:szCs w:val="12"/>
              </w:rPr>
            </w:pPr>
            <w:r w:rsidRPr="00B30EE7">
              <w:rPr>
                <w:sz w:val="12"/>
                <w:szCs w:val="12"/>
              </w:rPr>
              <w:t>zakup energii</w:t>
            </w:r>
          </w:p>
        </w:tc>
        <w:tc>
          <w:tcPr>
            <w:tcW w:w="552" w:type="pct"/>
            <w:tcBorders>
              <w:top w:val="nil"/>
              <w:left w:val="nil"/>
              <w:bottom w:val="nil"/>
              <w:right w:val="nil"/>
            </w:tcBorders>
            <w:shd w:val="clear" w:color="auto" w:fill="auto"/>
            <w:noWrap/>
            <w:vAlign w:val="center"/>
            <w:hideMark/>
          </w:tcPr>
          <w:p w14:paraId="1B45310C"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8774EDC" w14:textId="77777777" w:rsidR="00B30EE7" w:rsidRPr="00B30EE7" w:rsidRDefault="00B30EE7" w:rsidP="00B30EE7">
            <w:pPr>
              <w:spacing w:line="240" w:lineRule="auto"/>
              <w:jc w:val="right"/>
              <w:rPr>
                <w:sz w:val="12"/>
                <w:szCs w:val="12"/>
              </w:rPr>
            </w:pPr>
            <w:r w:rsidRPr="00B30EE7">
              <w:rPr>
                <w:sz w:val="12"/>
                <w:szCs w:val="12"/>
              </w:rPr>
              <w:t>1 193 370</w:t>
            </w:r>
          </w:p>
        </w:tc>
        <w:tc>
          <w:tcPr>
            <w:tcW w:w="777" w:type="pct"/>
            <w:tcBorders>
              <w:top w:val="nil"/>
              <w:left w:val="nil"/>
              <w:bottom w:val="nil"/>
              <w:right w:val="nil"/>
            </w:tcBorders>
            <w:shd w:val="clear" w:color="auto" w:fill="auto"/>
            <w:noWrap/>
            <w:vAlign w:val="center"/>
            <w:hideMark/>
          </w:tcPr>
          <w:p w14:paraId="24191BED" w14:textId="77777777" w:rsidR="00B30EE7" w:rsidRPr="00B30EE7" w:rsidRDefault="00B30EE7" w:rsidP="00B30EE7">
            <w:pPr>
              <w:spacing w:line="240" w:lineRule="auto"/>
              <w:jc w:val="right"/>
              <w:rPr>
                <w:sz w:val="12"/>
                <w:szCs w:val="12"/>
              </w:rPr>
            </w:pPr>
            <w:r w:rsidRPr="00B30EE7">
              <w:rPr>
                <w:sz w:val="12"/>
                <w:szCs w:val="12"/>
              </w:rPr>
              <w:t>1 090 913,31</w:t>
            </w:r>
          </w:p>
        </w:tc>
        <w:tc>
          <w:tcPr>
            <w:tcW w:w="360" w:type="pct"/>
            <w:tcBorders>
              <w:top w:val="nil"/>
              <w:left w:val="nil"/>
              <w:bottom w:val="nil"/>
              <w:right w:val="nil"/>
            </w:tcBorders>
            <w:shd w:val="clear" w:color="auto" w:fill="auto"/>
            <w:noWrap/>
            <w:vAlign w:val="center"/>
            <w:hideMark/>
          </w:tcPr>
          <w:p w14:paraId="725109F1" w14:textId="77777777" w:rsidR="00B30EE7" w:rsidRPr="00B30EE7" w:rsidRDefault="00B30EE7" w:rsidP="00B30EE7">
            <w:pPr>
              <w:spacing w:line="240" w:lineRule="auto"/>
              <w:jc w:val="right"/>
              <w:rPr>
                <w:sz w:val="12"/>
                <w:szCs w:val="12"/>
              </w:rPr>
            </w:pPr>
            <w:r w:rsidRPr="00B30EE7">
              <w:rPr>
                <w:sz w:val="12"/>
                <w:szCs w:val="12"/>
              </w:rPr>
              <w:t>91,4%</w:t>
            </w:r>
          </w:p>
        </w:tc>
      </w:tr>
      <w:tr w:rsidR="00B30EE7" w:rsidRPr="00B30EE7" w14:paraId="0A44BCEA" w14:textId="77777777" w:rsidTr="00B30EE7">
        <w:trPr>
          <w:trHeight w:val="85"/>
        </w:trPr>
        <w:tc>
          <w:tcPr>
            <w:tcW w:w="2676" w:type="pct"/>
            <w:tcBorders>
              <w:top w:val="nil"/>
              <w:left w:val="nil"/>
              <w:bottom w:val="nil"/>
              <w:right w:val="nil"/>
            </w:tcBorders>
            <w:shd w:val="clear" w:color="auto" w:fill="auto"/>
            <w:vAlign w:val="center"/>
            <w:hideMark/>
          </w:tcPr>
          <w:p w14:paraId="125ADA73" w14:textId="77777777" w:rsidR="00B30EE7" w:rsidRPr="00B30EE7" w:rsidRDefault="00B30EE7" w:rsidP="00B30EE7">
            <w:pPr>
              <w:spacing w:line="240" w:lineRule="auto"/>
              <w:rPr>
                <w:sz w:val="12"/>
                <w:szCs w:val="12"/>
              </w:rPr>
            </w:pPr>
            <w:r w:rsidRPr="00B30EE7">
              <w:rPr>
                <w:sz w:val="12"/>
                <w:szCs w:val="12"/>
              </w:rPr>
              <w:t>zakup usług pozostałych (m.in.: sprzątanie budynku, mycie i przeglądy samochodów służbowych, wykonanie wielkoformatowych odbitek ksero, usługi transportowe, parkowanie na parkingach płatnych, gazeta online, wynajem samochodów i kserokopiarki, dezynsekcja, kontrola techniczna budynku, wykonanie tablic, osuszaczy, mebli i kontenera, oprawa map, catering, nekrologi)</w:t>
            </w:r>
          </w:p>
        </w:tc>
        <w:tc>
          <w:tcPr>
            <w:tcW w:w="552" w:type="pct"/>
            <w:tcBorders>
              <w:top w:val="nil"/>
              <w:left w:val="nil"/>
              <w:bottom w:val="nil"/>
              <w:right w:val="nil"/>
            </w:tcBorders>
            <w:shd w:val="clear" w:color="auto" w:fill="auto"/>
            <w:noWrap/>
            <w:vAlign w:val="center"/>
            <w:hideMark/>
          </w:tcPr>
          <w:p w14:paraId="427B2D77"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A8C1735" w14:textId="77777777" w:rsidR="00B30EE7" w:rsidRPr="00B30EE7" w:rsidRDefault="00B30EE7" w:rsidP="00B30EE7">
            <w:pPr>
              <w:spacing w:line="240" w:lineRule="auto"/>
              <w:jc w:val="right"/>
              <w:rPr>
                <w:sz w:val="12"/>
                <w:szCs w:val="12"/>
              </w:rPr>
            </w:pPr>
            <w:r w:rsidRPr="00B30EE7">
              <w:rPr>
                <w:sz w:val="12"/>
                <w:szCs w:val="12"/>
              </w:rPr>
              <w:t>1 134 306</w:t>
            </w:r>
          </w:p>
        </w:tc>
        <w:tc>
          <w:tcPr>
            <w:tcW w:w="777" w:type="pct"/>
            <w:tcBorders>
              <w:top w:val="nil"/>
              <w:left w:val="nil"/>
              <w:bottom w:val="nil"/>
              <w:right w:val="nil"/>
            </w:tcBorders>
            <w:shd w:val="clear" w:color="auto" w:fill="auto"/>
            <w:noWrap/>
            <w:vAlign w:val="center"/>
            <w:hideMark/>
          </w:tcPr>
          <w:p w14:paraId="3B631216" w14:textId="77777777" w:rsidR="00B30EE7" w:rsidRPr="00B30EE7" w:rsidRDefault="00B30EE7" w:rsidP="00B30EE7">
            <w:pPr>
              <w:spacing w:line="240" w:lineRule="auto"/>
              <w:jc w:val="right"/>
              <w:rPr>
                <w:sz w:val="12"/>
                <w:szCs w:val="12"/>
              </w:rPr>
            </w:pPr>
            <w:r w:rsidRPr="00B30EE7">
              <w:rPr>
                <w:sz w:val="12"/>
                <w:szCs w:val="12"/>
              </w:rPr>
              <w:t>1 073 049,16</w:t>
            </w:r>
          </w:p>
        </w:tc>
        <w:tc>
          <w:tcPr>
            <w:tcW w:w="360" w:type="pct"/>
            <w:tcBorders>
              <w:top w:val="nil"/>
              <w:left w:val="nil"/>
              <w:bottom w:val="nil"/>
              <w:right w:val="nil"/>
            </w:tcBorders>
            <w:shd w:val="clear" w:color="auto" w:fill="auto"/>
            <w:noWrap/>
            <w:vAlign w:val="center"/>
            <w:hideMark/>
          </w:tcPr>
          <w:p w14:paraId="62B9BAEB" w14:textId="77777777" w:rsidR="00B30EE7" w:rsidRPr="00B30EE7" w:rsidRDefault="00B30EE7" w:rsidP="00B30EE7">
            <w:pPr>
              <w:spacing w:line="240" w:lineRule="auto"/>
              <w:jc w:val="right"/>
              <w:rPr>
                <w:sz w:val="12"/>
                <w:szCs w:val="12"/>
              </w:rPr>
            </w:pPr>
            <w:r w:rsidRPr="00B30EE7">
              <w:rPr>
                <w:sz w:val="12"/>
                <w:szCs w:val="12"/>
              </w:rPr>
              <w:t>94,6%</w:t>
            </w:r>
          </w:p>
        </w:tc>
      </w:tr>
      <w:tr w:rsidR="00B30EE7" w:rsidRPr="00B30EE7" w14:paraId="2CFE4D80" w14:textId="77777777" w:rsidTr="00B30EE7">
        <w:trPr>
          <w:trHeight w:val="85"/>
        </w:trPr>
        <w:tc>
          <w:tcPr>
            <w:tcW w:w="2676" w:type="pct"/>
            <w:tcBorders>
              <w:top w:val="nil"/>
              <w:left w:val="nil"/>
              <w:bottom w:val="nil"/>
              <w:right w:val="nil"/>
            </w:tcBorders>
            <w:shd w:val="clear" w:color="auto" w:fill="auto"/>
            <w:vAlign w:val="center"/>
            <w:hideMark/>
          </w:tcPr>
          <w:p w14:paraId="0A1013EF" w14:textId="77777777" w:rsidR="00B30EE7" w:rsidRPr="00B30EE7" w:rsidRDefault="00B30EE7" w:rsidP="00B30EE7">
            <w:pPr>
              <w:spacing w:line="240" w:lineRule="auto"/>
              <w:rPr>
                <w:sz w:val="12"/>
                <w:szCs w:val="12"/>
              </w:rPr>
            </w:pPr>
            <w:r w:rsidRPr="00B30EE7">
              <w:rPr>
                <w:sz w:val="12"/>
                <w:szCs w:val="12"/>
              </w:rPr>
              <w:t>zakup materiałów i wyposażenia (m.in.: meble, osuszacze, bariery przeciwpowodziowe, pompy do wypompowywania wody, niszczarki, klimatyzatory, art. biurowe, kwiaty, art. spożywcze, prasa, wydawnictwa specjalistyczne, woda do dyspozytorów, materiały eksploatacyjne do kopiarek i niszczarek, druki akcydensowe, części i akcesoria samochodowe, paliwo, narzędzia ogrodnicze, tablice, apteczki, drobny sprzęt AGD)</w:t>
            </w:r>
          </w:p>
        </w:tc>
        <w:tc>
          <w:tcPr>
            <w:tcW w:w="552" w:type="pct"/>
            <w:tcBorders>
              <w:top w:val="nil"/>
              <w:left w:val="nil"/>
              <w:bottom w:val="nil"/>
              <w:right w:val="nil"/>
            </w:tcBorders>
            <w:shd w:val="clear" w:color="auto" w:fill="auto"/>
            <w:noWrap/>
            <w:vAlign w:val="center"/>
            <w:hideMark/>
          </w:tcPr>
          <w:p w14:paraId="25D970C6"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21C81135" w14:textId="77777777" w:rsidR="00B30EE7" w:rsidRPr="00B30EE7" w:rsidRDefault="00B30EE7" w:rsidP="00B30EE7">
            <w:pPr>
              <w:spacing w:line="240" w:lineRule="auto"/>
              <w:jc w:val="right"/>
              <w:rPr>
                <w:sz w:val="12"/>
                <w:szCs w:val="12"/>
              </w:rPr>
            </w:pPr>
            <w:r w:rsidRPr="00B30EE7">
              <w:rPr>
                <w:sz w:val="12"/>
                <w:szCs w:val="12"/>
              </w:rPr>
              <w:t>501 855</w:t>
            </w:r>
          </w:p>
        </w:tc>
        <w:tc>
          <w:tcPr>
            <w:tcW w:w="777" w:type="pct"/>
            <w:tcBorders>
              <w:top w:val="nil"/>
              <w:left w:val="nil"/>
              <w:bottom w:val="nil"/>
              <w:right w:val="nil"/>
            </w:tcBorders>
            <w:shd w:val="clear" w:color="auto" w:fill="auto"/>
            <w:noWrap/>
            <w:vAlign w:val="center"/>
            <w:hideMark/>
          </w:tcPr>
          <w:p w14:paraId="1348D75A" w14:textId="77777777" w:rsidR="00B30EE7" w:rsidRPr="00B30EE7" w:rsidRDefault="00B30EE7" w:rsidP="00B30EE7">
            <w:pPr>
              <w:spacing w:line="240" w:lineRule="auto"/>
              <w:jc w:val="right"/>
              <w:rPr>
                <w:sz w:val="12"/>
                <w:szCs w:val="12"/>
              </w:rPr>
            </w:pPr>
            <w:r w:rsidRPr="00B30EE7">
              <w:rPr>
                <w:sz w:val="12"/>
                <w:szCs w:val="12"/>
              </w:rPr>
              <w:t>456 499,37</w:t>
            </w:r>
          </w:p>
        </w:tc>
        <w:tc>
          <w:tcPr>
            <w:tcW w:w="360" w:type="pct"/>
            <w:tcBorders>
              <w:top w:val="nil"/>
              <w:left w:val="nil"/>
              <w:bottom w:val="nil"/>
              <w:right w:val="nil"/>
            </w:tcBorders>
            <w:shd w:val="clear" w:color="auto" w:fill="auto"/>
            <w:noWrap/>
            <w:vAlign w:val="center"/>
            <w:hideMark/>
          </w:tcPr>
          <w:p w14:paraId="6C7A5AE7" w14:textId="77777777" w:rsidR="00B30EE7" w:rsidRPr="00B30EE7" w:rsidRDefault="00B30EE7" w:rsidP="00B30EE7">
            <w:pPr>
              <w:spacing w:line="240" w:lineRule="auto"/>
              <w:jc w:val="right"/>
              <w:rPr>
                <w:sz w:val="12"/>
                <w:szCs w:val="12"/>
              </w:rPr>
            </w:pPr>
            <w:r w:rsidRPr="00B30EE7">
              <w:rPr>
                <w:sz w:val="12"/>
                <w:szCs w:val="12"/>
              </w:rPr>
              <w:t>91,0%</w:t>
            </w:r>
          </w:p>
        </w:tc>
      </w:tr>
      <w:tr w:rsidR="00B30EE7" w:rsidRPr="00B30EE7" w14:paraId="3206C5DE" w14:textId="77777777" w:rsidTr="00B30EE7">
        <w:trPr>
          <w:trHeight w:val="85"/>
        </w:trPr>
        <w:tc>
          <w:tcPr>
            <w:tcW w:w="2676" w:type="pct"/>
            <w:tcBorders>
              <w:top w:val="nil"/>
              <w:left w:val="nil"/>
              <w:bottom w:val="nil"/>
              <w:right w:val="nil"/>
            </w:tcBorders>
            <w:shd w:val="clear" w:color="auto" w:fill="auto"/>
            <w:vAlign w:val="center"/>
            <w:hideMark/>
          </w:tcPr>
          <w:p w14:paraId="32EFEB76" w14:textId="77777777" w:rsidR="00B30EE7" w:rsidRPr="00B30EE7" w:rsidRDefault="00B30EE7" w:rsidP="00B30EE7">
            <w:pPr>
              <w:spacing w:line="240" w:lineRule="auto"/>
              <w:rPr>
                <w:sz w:val="12"/>
                <w:szCs w:val="12"/>
              </w:rPr>
            </w:pPr>
            <w:r w:rsidRPr="00B30EE7">
              <w:rPr>
                <w:sz w:val="12"/>
                <w:szCs w:val="12"/>
              </w:rPr>
              <w:t>opłaty za gospodarowanie odpadami komunalnymi</w:t>
            </w:r>
          </w:p>
        </w:tc>
        <w:tc>
          <w:tcPr>
            <w:tcW w:w="552" w:type="pct"/>
            <w:tcBorders>
              <w:top w:val="nil"/>
              <w:left w:val="nil"/>
              <w:bottom w:val="nil"/>
              <w:right w:val="nil"/>
            </w:tcBorders>
            <w:shd w:val="clear" w:color="auto" w:fill="auto"/>
            <w:noWrap/>
            <w:vAlign w:val="center"/>
            <w:hideMark/>
          </w:tcPr>
          <w:p w14:paraId="3928DE0B"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6FDB0D1B" w14:textId="77777777" w:rsidR="00B30EE7" w:rsidRPr="00B30EE7" w:rsidRDefault="00B30EE7" w:rsidP="00B30EE7">
            <w:pPr>
              <w:spacing w:line="240" w:lineRule="auto"/>
              <w:jc w:val="right"/>
              <w:rPr>
                <w:sz w:val="12"/>
                <w:szCs w:val="12"/>
              </w:rPr>
            </w:pPr>
            <w:r w:rsidRPr="00B30EE7">
              <w:rPr>
                <w:sz w:val="12"/>
                <w:szCs w:val="12"/>
              </w:rPr>
              <w:t>65 900</w:t>
            </w:r>
          </w:p>
        </w:tc>
        <w:tc>
          <w:tcPr>
            <w:tcW w:w="777" w:type="pct"/>
            <w:tcBorders>
              <w:top w:val="nil"/>
              <w:left w:val="nil"/>
              <w:bottom w:val="nil"/>
              <w:right w:val="nil"/>
            </w:tcBorders>
            <w:shd w:val="clear" w:color="auto" w:fill="auto"/>
            <w:noWrap/>
            <w:vAlign w:val="center"/>
            <w:hideMark/>
          </w:tcPr>
          <w:p w14:paraId="4192BF17" w14:textId="77777777" w:rsidR="00B30EE7" w:rsidRPr="00B30EE7" w:rsidRDefault="00B30EE7" w:rsidP="00B30EE7">
            <w:pPr>
              <w:spacing w:line="240" w:lineRule="auto"/>
              <w:jc w:val="right"/>
              <w:rPr>
                <w:sz w:val="12"/>
                <w:szCs w:val="12"/>
              </w:rPr>
            </w:pPr>
            <w:r w:rsidRPr="00B30EE7">
              <w:rPr>
                <w:sz w:val="12"/>
                <w:szCs w:val="12"/>
              </w:rPr>
              <w:t>65 833,80</w:t>
            </w:r>
          </w:p>
        </w:tc>
        <w:tc>
          <w:tcPr>
            <w:tcW w:w="360" w:type="pct"/>
            <w:tcBorders>
              <w:top w:val="nil"/>
              <w:left w:val="nil"/>
              <w:bottom w:val="nil"/>
              <w:right w:val="nil"/>
            </w:tcBorders>
            <w:shd w:val="clear" w:color="auto" w:fill="auto"/>
            <w:noWrap/>
            <w:vAlign w:val="center"/>
            <w:hideMark/>
          </w:tcPr>
          <w:p w14:paraId="35B9BFFB" w14:textId="77777777" w:rsidR="00B30EE7" w:rsidRPr="00B30EE7" w:rsidRDefault="00B30EE7" w:rsidP="00B30EE7">
            <w:pPr>
              <w:spacing w:line="240" w:lineRule="auto"/>
              <w:jc w:val="right"/>
              <w:rPr>
                <w:sz w:val="12"/>
                <w:szCs w:val="12"/>
              </w:rPr>
            </w:pPr>
            <w:r w:rsidRPr="00B30EE7">
              <w:rPr>
                <w:sz w:val="12"/>
                <w:szCs w:val="12"/>
              </w:rPr>
              <w:t>99,9%</w:t>
            </w:r>
          </w:p>
        </w:tc>
      </w:tr>
      <w:tr w:rsidR="00B30EE7" w:rsidRPr="00B30EE7" w14:paraId="57F34948" w14:textId="77777777" w:rsidTr="00B30EE7">
        <w:trPr>
          <w:trHeight w:val="85"/>
        </w:trPr>
        <w:tc>
          <w:tcPr>
            <w:tcW w:w="2676" w:type="pct"/>
            <w:tcBorders>
              <w:top w:val="nil"/>
              <w:left w:val="nil"/>
              <w:bottom w:val="nil"/>
              <w:right w:val="nil"/>
            </w:tcBorders>
            <w:shd w:val="clear" w:color="auto" w:fill="auto"/>
            <w:vAlign w:val="center"/>
            <w:hideMark/>
          </w:tcPr>
          <w:p w14:paraId="48E1ACA4" w14:textId="77777777" w:rsidR="00B30EE7" w:rsidRPr="00B30EE7" w:rsidRDefault="00B30EE7" w:rsidP="00B30EE7">
            <w:pPr>
              <w:spacing w:line="240" w:lineRule="auto"/>
              <w:rPr>
                <w:sz w:val="12"/>
                <w:szCs w:val="12"/>
              </w:rPr>
            </w:pPr>
            <w:r w:rsidRPr="00B30EE7">
              <w:rPr>
                <w:sz w:val="12"/>
                <w:szCs w:val="12"/>
              </w:rPr>
              <w:t>remonty i konserwacje sprzętu (konserwacja kopiarek, niszczarek, kalkulatorów, zliczarek, sprzętu AGD, naprawa samochodów służbowych, regałów jezdnych, masztów flagowych)</w:t>
            </w:r>
          </w:p>
        </w:tc>
        <w:tc>
          <w:tcPr>
            <w:tcW w:w="552" w:type="pct"/>
            <w:tcBorders>
              <w:top w:val="nil"/>
              <w:left w:val="nil"/>
              <w:bottom w:val="nil"/>
              <w:right w:val="nil"/>
            </w:tcBorders>
            <w:shd w:val="clear" w:color="auto" w:fill="auto"/>
            <w:noWrap/>
            <w:vAlign w:val="center"/>
            <w:hideMark/>
          </w:tcPr>
          <w:p w14:paraId="14A8E500"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2E65E72D" w14:textId="77777777" w:rsidR="00B30EE7" w:rsidRPr="00B30EE7" w:rsidRDefault="00B30EE7" w:rsidP="00B30EE7">
            <w:pPr>
              <w:spacing w:line="240" w:lineRule="auto"/>
              <w:jc w:val="right"/>
              <w:rPr>
                <w:sz w:val="12"/>
                <w:szCs w:val="12"/>
              </w:rPr>
            </w:pPr>
            <w:r w:rsidRPr="00B30EE7">
              <w:rPr>
                <w:sz w:val="12"/>
                <w:szCs w:val="12"/>
              </w:rPr>
              <w:t>58 666</w:t>
            </w:r>
          </w:p>
        </w:tc>
        <w:tc>
          <w:tcPr>
            <w:tcW w:w="777" w:type="pct"/>
            <w:tcBorders>
              <w:top w:val="nil"/>
              <w:left w:val="nil"/>
              <w:bottom w:val="nil"/>
              <w:right w:val="nil"/>
            </w:tcBorders>
            <w:shd w:val="clear" w:color="auto" w:fill="auto"/>
            <w:noWrap/>
            <w:vAlign w:val="center"/>
            <w:hideMark/>
          </w:tcPr>
          <w:p w14:paraId="16626957" w14:textId="77777777" w:rsidR="00B30EE7" w:rsidRPr="00B30EE7" w:rsidRDefault="00B30EE7" w:rsidP="00B30EE7">
            <w:pPr>
              <w:spacing w:line="240" w:lineRule="auto"/>
              <w:jc w:val="right"/>
              <w:rPr>
                <w:sz w:val="12"/>
                <w:szCs w:val="12"/>
              </w:rPr>
            </w:pPr>
            <w:r w:rsidRPr="00B30EE7">
              <w:rPr>
                <w:sz w:val="12"/>
                <w:szCs w:val="12"/>
              </w:rPr>
              <w:t>47 703,95</w:t>
            </w:r>
          </w:p>
        </w:tc>
        <w:tc>
          <w:tcPr>
            <w:tcW w:w="360" w:type="pct"/>
            <w:tcBorders>
              <w:top w:val="nil"/>
              <w:left w:val="nil"/>
              <w:bottom w:val="nil"/>
              <w:right w:val="nil"/>
            </w:tcBorders>
            <w:shd w:val="clear" w:color="auto" w:fill="auto"/>
            <w:noWrap/>
            <w:vAlign w:val="center"/>
            <w:hideMark/>
          </w:tcPr>
          <w:p w14:paraId="586FE6BA" w14:textId="77777777" w:rsidR="00B30EE7" w:rsidRPr="00B30EE7" w:rsidRDefault="00B30EE7" w:rsidP="00B30EE7">
            <w:pPr>
              <w:spacing w:line="240" w:lineRule="auto"/>
              <w:jc w:val="right"/>
              <w:rPr>
                <w:sz w:val="12"/>
                <w:szCs w:val="12"/>
              </w:rPr>
            </w:pPr>
            <w:r w:rsidRPr="00B30EE7">
              <w:rPr>
                <w:sz w:val="12"/>
                <w:szCs w:val="12"/>
              </w:rPr>
              <w:t>81,3%</w:t>
            </w:r>
          </w:p>
        </w:tc>
      </w:tr>
      <w:tr w:rsidR="00B30EE7" w:rsidRPr="00B30EE7" w14:paraId="372E1570" w14:textId="77777777" w:rsidTr="00B30EE7">
        <w:trPr>
          <w:trHeight w:val="85"/>
        </w:trPr>
        <w:tc>
          <w:tcPr>
            <w:tcW w:w="2676" w:type="pct"/>
            <w:tcBorders>
              <w:top w:val="nil"/>
              <w:left w:val="nil"/>
              <w:bottom w:val="nil"/>
              <w:right w:val="nil"/>
            </w:tcBorders>
            <w:shd w:val="clear" w:color="auto" w:fill="auto"/>
            <w:vAlign w:val="center"/>
            <w:hideMark/>
          </w:tcPr>
          <w:p w14:paraId="2B4F3596" w14:textId="77777777" w:rsidR="00B30EE7" w:rsidRPr="00B30EE7" w:rsidRDefault="00B30EE7" w:rsidP="00B30EE7">
            <w:pPr>
              <w:spacing w:line="240" w:lineRule="auto"/>
              <w:rPr>
                <w:sz w:val="12"/>
                <w:szCs w:val="12"/>
              </w:rPr>
            </w:pPr>
            <w:r w:rsidRPr="00B30EE7">
              <w:rPr>
                <w:sz w:val="12"/>
                <w:szCs w:val="12"/>
              </w:rPr>
              <w:t>podatek od towarów i usług (VAT)</w:t>
            </w:r>
          </w:p>
        </w:tc>
        <w:tc>
          <w:tcPr>
            <w:tcW w:w="552" w:type="pct"/>
            <w:tcBorders>
              <w:top w:val="nil"/>
              <w:left w:val="nil"/>
              <w:bottom w:val="nil"/>
              <w:right w:val="nil"/>
            </w:tcBorders>
            <w:shd w:val="clear" w:color="auto" w:fill="auto"/>
            <w:noWrap/>
            <w:vAlign w:val="center"/>
            <w:hideMark/>
          </w:tcPr>
          <w:p w14:paraId="18C77A96"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37B67DB9" w14:textId="77777777" w:rsidR="00B30EE7" w:rsidRPr="00B30EE7" w:rsidRDefault="00B30EE7" w:rsidP="00B30EE7">
            <w:pPr>
              <w:spacing w:line="240" w:lineRule="auto"/>
              <w:jc w:val="right"/>
              <w:rPr>
                <w:sz w:val="12"/>
                <w:szCs w:val="12"/>
              </w:rPr>
            </w:pPr>
            <w:r w:rsidRPr="00B30EE7">
              <w:rPr>
                <w:sz w:val="12"/>
                <w:szCs w:val="12"/>
              </w:rPr>
              <w:t>53 279</w:t>
            </w:r>
          </w:p>
        </w:tc>
        <w:tc>
          <w:tcPr>
            <w:tcW w:w="777" w:type="pct"/>
            <w:tcBorders>
              <w:top w:val="nil"/>
              <w:left w:val="nil"/>
              <w:bottom w:val="nil"/>
              <w:right w:val="nil"/>
            </w:tcBorders>
            <w:shd w:val="clear" w:color="auto" w:fill="auto"/>
            <w:noWrap/>
            <w:vAlign w:val="center"/>
            <w:hideMark/>
          </w:tcPr>
          <w:p w14:paraId="6F01E2A5" w14:textId="77777777" w:rsidR="00B30EE7" w:rsidRPr="00B30EE7" w:rsidRDefault="00B30EE7" w:rsidP="00B30EE7">
            <w:pPr>
              <w:spacing w:line="240" w:lineRule="auto"/>
              <w:jc w:val="right"/>
              <w:rPr>
                <w:sz w:val="12"/>
                <w:szCs w:val="12"/>
              </w:rPr>
            </w:pPr>
            <w:r w:rsidRPr="00B30EE7">
              <w:rPr>
                <w:sz w:val="12"/>
                <w:szCs w:val="12"/>
              </w:rPr>
              <w:t>11 421,11</w:t>
            </w:r>
          </w:p>
        </w:tc>
        <w:tc>
          <w:tcPr>
            <w:tcW w:w="360" w:type="pct"/>
            <w:tcBorders>
              <w:top w:val="nil"/>
              <w:left w:val="nil"/>
              <w:bottom w:val="nil"/>
              <w:right w:val="nil"/>
            </w:tcBorders>
            <w:shd w:val="clear" w:color="auto" w:fill="auto"/>
            <w:noWrap/>
            <w:vAlign w:val="center"/>
            <w:hideMark/>
          </w:tcPr>
          <w:p w14:paraId="3660B5E0" w14:textId="77777777" w:rsidR="00B30EE7" w:rsidRPr="00B30EE7" w:rsidRDefault="00B30EE7" w:rsidP="00B30EE7">
            <w:pPr>
              <w:spacing w:line="240" w:lineRule="auto"/>
              <w:jc w:val="right"/>
              <w:rPr>
                <w:sz w:val="12"/>
                <w:szCs w:val="12"/>
              </w:rPr>
            </w:pPr>
            <w:r w:rsidRPr="00B30EE7">
              <w:rPr>
                <w:sz w:val="12"/>
                <w:szCs w:val="12"/>
              </w:rPr>
              <w:t>21,4%</w:t>
            </w:r>
          </w:p>
        </w:tc>
      </w:tr>
      <w:tr w:rsidR="00B30EE7" w:rsidRPr="00B30EE7" w14:paraId="3A7D2ADD" w14:textId="77777777" w:rsidTr="00B30EE7">
        <w:trPr>
          <w:trHeight w:val="85"/>
        </w:trPr>
        <w:tc>
          <w:tcPr>
            <w:tcW w:w="2676" w:type="pct"/>
            <w:tcBorders>
              <w:top w:val="nil"/>
              <w:left w:val="nil"/>
              <w:bottom w:val="nil"/>
              <w:right w:val="nil"/>
            </w:tcBorders>
            <w:shd w:val="clear" w:color="auto" w:fill="auto"/>
            <w:vAlign w:val="center"/>
            <w:hideMark/>
          </w:tcPr>
          <w:p w14:paraId="7DF932F7" w14:textId="77777777" w:rsidR="00B30EE7" w:rsidRPr="00B30EE7" w:rsidRDefault="00B30EE7" w:rsidP="00B30EE7">
            <w:pPr>
              <w:spacing w:line="240" w:lineRule="auto"/>
              <w:rPr>
                <w:sz w:val="12"/>
                <w:szCs w:val="12"/>
              </w:rPr>
            </w:pPr>
            <w:r w:rsidRPr="00B30EE7">
              <w:rPr>
                <w:sz w:val="12"/>
                <w:szCs w:val="12"/>
              </w:rPr>
              <w:t>ekspertyzy</w:t>
            </w:r>
          </w:p>
        </w:tc>
        <w:tc>
          <w:tcPr>
            <w:tcW w:w="552" w:type="pct"/>
            <w:tcBorders>
              <w:top w:val="nil"/>
              <w:left w:val="nil"/>
              <w:bottom w:val="nil"/>
              <w:right w:val="nil"/>
            </w:tcBorders>
            <w:shd w:val="clear" w:color="auto" w:fill="auto"/>
            <w:noWrap/>
            <w:vAlign w:val="center"/>
            <w:hideMark/>
          </w:tcPr>
          <w:p w14:paraId="5C25204B"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754D31C" w14:textId="77777777" w:rsidR="00B30EE7" w:rsidRPr="00B30EE7" w:rsidRDefault="00B30EE7" w:rsidP="00B30EE7">
            <w:pPr>
              <w:spacing w:line="240" w:lineRule="auto"/>
              <w:jc w:val="right"/>
              <w:rPr>
                <w:sz w:val="12"/>
                <w:szCs w:val="12"/>
              </w:rPr>
            </w:pPr>
            <w:r w:rsidRPr="00B30EE7">
              <w:rPr>
                <w:sz w:val="12"/>
                <w:szCs w:val="12"/>
              </w:rPr>
              <w:t>9 157</w:t>
            </w:r>
          </w:p>
        </w:tc>
        <w:tc>
          <w:tcPr>
            <w:tcW w:w="777" w:type="pct"/>
            <w:tcBorders>
              <w:top w:val="nil"/>
              <w:left w:val="nil"/>
              <w:bottom w:val="nil"/>
              <w:right w:val="nil"/>
            </w:tcBorders>
            <w:shd w:val="clear" w:color="auto" w:fill="auto"/>
            <w:noWrap/>
            <w:vAlign w:val="center"/>
            <w:hideMark/>
          </w:tcPr>
          <w:p w14:paraId="2C33A84C" w14:textId="77777777" w:rsidR="00B30EE7" w:rsidRPr="00B30EE7" w:rsidRDefault="00B30EE7" w:rsidP="00B30EE7">
            <w:pPr>
              <w:spacing w:line="240" w:lineRule="auto"/>
              <w:jc w:val="right"/>
              <w:rPr>
                <w:sz w:val="12"/>
                <w:szCs w:val="12"/>
              </w:rPr>
            </w:pPr>
            <w:r w:rsidRPr="00B30EE7">
              <w:rPr>
                <w:sz w:val="12"/>
                <w:szCs w:val="12"/>
              </w:rPr>
              <w:t>9 156,63</w:t>
            </w:r>
          </w:p>
        </w:tc>
        <w:tc>
          <w:tcPr>
            <w:tcW w:w="360" w:type="pct"/>
            <w:tcBorders>
              <w:top w:val="nil"/>
              <w:left w:val="nil"/>
              <w:bottom w:val="nil"/>
              <w:right w:val="nil"/>
            </w:tcBorders>
            <w:shd w:val="clear" w:color="auto" w:fill="auto"/>
            <w:noWrap/>
            <w:vAlign w:val="center"/>
            <w:hideMark/>
          </w:tcPr>
          <w:p w14:paraId="54CC3E41"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4505EE1D" w14:textId="77777777" w:rsidTr="00B30EE7">
        <w:trPr>
          <w:trHeight w:val="85"/>
        </w:trPr>
        <w:tc>
          <w:tcPr>
            <w:tcW w:w="2676" w:type="pct"/>
            <w:tcBorders>
              <w:top w:val="nil"/>
              <w:left w:val="nil"/>
              <w:bottom w:val="nil"/>
              <w:right w:val="nil"/>
            </w:tcBorders>
            <w:shd w:val="clear" w:color="auto" w:fill="auto"/>
            <w:vAlign w:val="center"/>
            <w:hideMark/>
          </w:tcPr>
          <w:p w14:paraId="6EE245A9" w14:textId="77777777" w:rsidR="00B30EE7" w:rsidRPr="00B30EE7" w:rsidRDefault="00B30EE7" w:rsidP="00B30EE7">
            <w:pPr>
              <w:spacing w:line="240" w:lineRule="auto"/>
              <w:rPr>
                <w:sz w:val="12"/>
                <w:szCs w:val="12"/>
              </w:rPr>
            </w:pPr>
            <w:r w:rsidRPr="00B30EE7">
              <w:rPr>
                <w:sz w:val="12"/>
                <w:szCs w:val="12"/>
              </w:rPr>
              <w:t>zakup biletów ZTM</w:t>
            </w:r>
          </w:p>
        </w:tc>
        <w:tc>
          <w:tcPr>
            <w:tcW w:w="552" w:type="pct"/>
            <w:tcBorders>
              <w:top w:val="nil"/>
              <w:left w:val="nil"/>
              <w:bottom w:val="nil"/>
              <w:right w:val="nil"/>
            </w:tcBorders>
            <w:shd w:val="clear" w:color="auto" w:fill="auto"/>
            <w:noWrap/>
            <w:vAlign w:val="center"/>
            <w:hideMark/>
          </w:tcPr>
          <w:p w14:paraId="79975B61"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3E998329" w14:textId="77777777" w:rsidR="00B30EE7" w:rsidRPr="00B30EE7" w:rsidRDefault="00B30EE7" w:rsidP="00B30EE7">
            <w:pPr>
              <w:spacing w:line="240" w:lineRule="auto"/>
              <w:jc w:val="right"/>
              <w:rPr>
                <w:sz w:val="12"/>
                <w:szCs w:val="12"/>
              </w:rPr>
            </w:pPr>
            <w:r w:rsidRPr="00B30EE7">
              <w:rPr>
                <w:sz w:val="12"/>
                <w:szCs w:val="12"/>
              </w:rPr>
              <w:t>1 900</w:t>
            </w:r>
          </w:p>
        </w:tc>
        <w:tc>
          <w:tcPr>
            <w:tcW w:w="777" w:type="pct"/>
            <w:tcBorders>
              <w:top w:val="nil"/>
              <w:left w:val="nil"/>
              <w:bottom w:val="nil"/>
              <w:right w:val="nil"/>
            </w:tcBorders>
            <w:shd w:val="clear" w:color="auto" w:fill="auto"/>
            <w:noWrap/>
            <w:vAlign w:val="center"/>
            <w:hideMark/>
          </w:tcPr>
          <w:p w14:paraId="22499D87" w14:textId="77777777" w:rsidR="00B30EE7" w:rsidRPr="00B30EE7" w:rsidRDefault="00B30EE7" w:rsidP="00B30EE7">
            <w:pPr>
              <w:spacing w:line="240" w:lineRule="auto"/>
              <w:jc w:val="right"/>
              <w:rPr>
                <w:sz w:val="12"/>
                <w:szCs w:val="12"/>
              </w:rPr>
            </w:pPr>
            <w:r w:rsidRPr="00B30EE7">
              <w:rPr>
                <w:sz w:val="12"/>
                <w:szCs w:val="12"/>
              </w:rPr>
              <w:t>1 660,00</w:t>
            </w:r>
          </w:p>
        </w:tc>
        <w:tc>
          <w:tcPr>
            <w:tcW w:w="360" w:type="pct"/>
            <w:tcBorders>
              <w:top w:val="nil"/>
              <w:left w:val="nil"/>
              <w:bottom w:val="nil"/>
              <w:right w:val="nil"/>
            </w:tcBorders>
            <w:shd w:val="clear" w:color="auto" w:fill="auto"/>
            <w:noWrap/>
            <w:vAlign w:val="center"/>
            <w:hideMark/>
          </w:tcPr>
          <w:p w14:paraId="7D2D1184" w14:textId="77777777" w:rsidR="00B30EE7" w:rsidRPr="00B30EE7" w:rsidRDefault="00B30EE7" w:rsidP="00B30EE7">
            <w:pPr>
              <w:spacing w:line="240" w:lineRule="auto"/>
              <w:jc w:val="right"/>
              <w:rPr>
                <w:sz w:val="12"/>
                <w:szCs w:val="12"/>
              </w:rPr>
            </w:pPr>
            <w:r w:rsidRPr="00B30EE7">
              <w:rPr>
                <w:sz w:val="12"/>
                <w:szCs w:val="12"/>
              </w:rPr>
              <w:t>87,4%</w:t>
            </w:r>
          </w:p>
        </w:tc>
      </w:tr>
      <w:tr w:rsidR="00B30EE7" w:rsidRPr="00B30EE7" w14:paraId="152DED5C" w14:textId="77777777" w:rsidTr="00B30EE7">
        <w:trPr>
          <w:trHeight w:val="85"/>
        </w:trPr>
        <w:tc>
          <w:tcPr>
            <w:tcW w:w="2676" w:type="pct"/>
            <w:tcBorders>
              <w:top w:val="nil"/>
              <w:left w:val="nil"/>
              <w:bottom w:val="nil"/>
              <w:right w:val="nil"/>
            </w:tcBorders>
            <w:shd w:val="clear" w:color="auto" w:fill="auto"/>
            <w:vAlign w:val="center"/>
            <w:hideMark/>
          </w:tcPr>
          <w:p w14:paraId="0F8C9D70" w14:textId="77777777" w:rsidR="00B30EE7" w:rsidRPr="00B30EE7" w:rsidRDefault="00B30EE7" w:rsidP="00B30EE7">
            <w:pPr>
              <w:spacing w:line="240" w:lineRule="auto"/>
              <w:rPr>
                <w:sz w:val="12"/>
                <w:szCs w:val="12"/>
              </w:rPr>
            </w:pPr>
            <w:r w:rsidRPr="00B30EE7">
              <w:rPr>
                <w:sz w:val="12"/>
                <w:szCs w:val="12"/>
              </w:rPr>
              <w:t>badanie okresowe wind</w:t>
            </w:r>
          </w:p>
        </w:tc>
        <w:tc>
          <w:tcPr>
            <w:tcW w:w="552" w:type="pct"/>
            <w:tcBorders>
              <w:top w:val="nil"/>
              <w:left w:val="nil"/>
              <w:bottom w:val="nil"/>
              <w:right w:val="nil"/>
            </w:tcBorders>
            <w:shd w:val="clear" w:color="auto" w:fill="auto"/>
            <w:noWrap/>
            <w:vAlign w:val="center"/>
            <w:hideMark/>
          </w:tcPr>
          <w:p w14:paraId="20808F6E"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7F0B3C35" w14:textId="77777777" w:rsidR="00B30EE7" w:rsidRPr="00B30EE7" w:rsidRDefault="00B30EE7" w:rsidP="00B30EE7">
            <w:pPr>
              <w:spacing w:line="240" w:lineRule="auto"/>
              <w:jc w:val="right"/>
              <w:rPr>
                <w:sz w:val="12"/>
                <w:szCs w:val="12"/>
              </w:rPr>
            </w:pPr>
            <w:r w:rsidRPr="00B30EE7">
              <w:rPr>
                <w:sz w:val="12"/>
                <w:szCs w:val="12"/>
              </w:rPr>
              <w:t>1 410</w:t>
            </w:r>
          </w:p>
        </w:tc>
        <w:tc>
          <w:tcPr>
            <w:tcW w:w="777" w:type="pct"/>
            <w:tcBorders>
              <w:top w:val="nil"/>
              <w:left w:val="nil"/>
              <w:bottom w:val="nil"/>
              <w:right w:val="nil"/>
            </w:tcBorders>
            <w:shd w:val="clear" w:color="auto" w:fill="auto"/>
            <w:noWrap/>
            <w:vAlign w:val="center"/>
            <w:hideMark/>
          </w:tcPr>
          <w:p w14:paraId="6D11C7DE" w14:textId="77777777" w:rsidR="00B30EE7" w:rsidRPr="00B30EE7" w:rsidRDefault="00B30EE7" w:rsidP="00B30EE7">
            <w:pPr>
              <w:spacing w:line="240" w:lineRule="auto"/>
              <w:jc w:val="right"/>
              <w:rPr>
                <w:sz w:val="12"/>
                <w:szCs w:val="12"/>
              </w:rPr>
            </w:pPr>
            <w:r w:rsidRPr="00B30EE7">
              <w:rPr>
                <w:sz w:val="12"/>
                <w:szCs w:val="12"/>
              </w:rPr>
              <w:t>1 318,45</w:t>
            </w:r>
          </w:p>
        </w:tc>
        <w:tc>
          <w:tcPr>
            <w:tcW w:w="360" w:type="pct"/>
            <w:tcBorders>
              <w:top w:val="nil"/>
              <w:left w:val="nil"/>
              <w:bottom w:val="nil"/>
              <w:right w:val="nil"/>
            </w:tcBorders>
            <w:shd w:val="clear" w:color="auto" w:fill="auto"/>
            <w:noWrap/>
            <w:vAlign w:val="center"/>
            <w:hideMark/>
          </w:tcPr>
          <w:p w14:paraId="5E2D9159" w14:textId="77777777" w:rsidR="00B30EE7" w:rsidRPr="00B30EE7" w:rsidRDefault="00B30EE7" w:rsidP="00B30EE7">
            <w:pPr>
              <w:spacing w:line="240" w:lineRule="auto"/>
              <w:jc w:val="right"/>
              <w:rPr>
                <w:sz w:val="12"/>
                <w:szCs w:val="12"/>
              </w:rPr>
            </w:pPr>
            <w:r w:rsidRPr="00B30EE7">
              <w:rPr>
                <w:sz w:val="12"/>
                <w:szCs w:val="12"/>
              </w:rPr>
              <w:t>93,5%</w:t>
            </w:r>
          </w:p>
        </w:tc>
      </w:tr>
      <w:tr w:rsidR="00B30EE7" w:rsidRPr="00B30EE7" w14:paraId="525F82E8" w14:textId="77777777" w:rsidTr="00B30EE7">
        <w:trPr>
          <w:trHeight w:val="85"/>
        </w:trPr>
        <w:tc>
          <w:tcPr>
            <w:tcW w:w="2676" w:type="pct"/>
            <w:tcBorders>
              <w:top w:val="nil"/>
              <w:left w:val="nil"/>
              <w:bottom w:val="nil"/>
              <w:right w:val="nil"/>
            </w:tcBorders>
            <w:shd w:val="clear" w:color="auto" w:fill="auto"/>
            <w:vAlign w:val="center"/>
            <w:hideMark/>
          </w:tcPr>
          <w:p w14:paraId="1DF796B9"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3E5E08CE"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884994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1F84B5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3D6E7A8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6766E16" w14:textId="77777777" w:rsidTr="00B30EE7">
        <w:trPr>
          <w:trHeight w:val="85"/>
        </w:trPr>
        <w:tc>
          <w:tcPr>
            <w:tcW w:w="2676" w:type="pct"/>
            <w:tcBorders>
              <w:top w:val="nil"/>
              <w:left w:val="nil"/>
              <w:bottom w:val="nil"/>
              <w:right w:val="nil"/>
            </w:tcBorders>
            <w:shd w:val="clear" w:color="auto" w:fill="auto"/>
            <w:vAlign w:val="center"/>
            <w:hideMark/>
          </w:tcPr>
          <w:p w14:paraId="352DCD68" w14:textId="77777777" w:rsidR="00B30EE7" w:rsidRPr="00B30EE7" w:rsidRDefault="00B30EE7" w:rsidP="00B30EE7">
            <w:pPr>
              <w:spacing w:line="240" w:lineRule="auto"/>
              <w:rPr>
                <w:i/>
                <w:iCs/>
                <w:sz w:val="12"/>
                <w:szCs w:val="12"/>
                <w:u w:val="single"/>
              </w:rPr>
            </w:pPr>
            <w:r w:rsidRPr="00B30EE7">
              <w:rPr>
                <w:i/>
                <w:iCs/>
                <w:sz w:val="12"/>
                <w:szCs w:val="12"/>
                <w:u w:val="single"/>
              </w:rPr>
              <w:t>Dysponent 2:</w:t>
            </w:r>
            <w:r w:rsidRPr="00B30EE7">
              <w:rPr>
                <w:i/>
                <w:iCs/>
                <w:sz w:val="12"/>
                <w:szCs w:val="12"/>
              </w:rPr>
              <w:t xml:space="preserve"> Wydział Budżetowo-Księgowy</w:t>
            </w:r>
          </w:p>
        </w:tc>
        <w:tc>
          <w:tcPr>
            <w:tcW w:w="552" w:type="pct"/>
            <w:tcBorders>
              <w:top w:val="nil"/>
              <w:left w:val="nil"/>
              <w:bottom w:val="nil"/>
              <w:right w:val="nil"/>
            </w:tcBorders>
            <w:shd w:val="clear" w:color="auto" w:fill="auto"/>
            <w:vAlign w:val="center"/>
            <w:hideMark/>
          </w:tcPr>
          <w:p w14:paraId="392DE16E"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02DF9DA" w14:textId="77777777" w:rsidR="00B30EE7" w:rsidRPr="00B30EE7" w:rsidRDefault="00B30EE7" w:rsidP="00B30EE7">
            <w:pPr>
              <w:spacing w:line="240" w:lineRule="auto"/>
              <w:jc w:val="right"/>
              <w:rPr>
                <w:i/>
                <w:iCs/>
                <w:sz w:val="12"/>
                <w:szCs w:val="12"/>
              </w:rPr>
            </w:pPr>
            <w:r w:rsidRPr="00B30EE7">
              <w:rPr>
                <w:i/>
                <w:iCs/>
                <w:sz w:val="12"/>
                <w:szCs w:val="12"/>
              </w:rPr>
              <w:t>153 860</w:t>
            </w:r>
          </w:p>
        </w:tc>
        <w:tc>
          <w:tcPr>
            <w:tcW w:w="777" w:type="pct"/>
            <w:tcBorders>
              <w:top w:val="nil"/>
              <w:left w:val="nil"/>
              <w:bottom w:val="nil"/>
              <w:right w:val="nil"/>
            </w:tcBorders>
            <w:shd w:val="clear" w:color="auto" w:fill="auto"/>
            <w:noWrap/>
            <w:vAlign w:val="center"/>
            <w:hideMark/>
          </w:tcPr>
          <w:p w14:paraId="6ED6DF35" w14:textId="77777777" w:rsidR="00B30EE7" w:rsidRPr="00B30EE7" w:rsidRDefault="00B30EE7" w:rsidP="00B30EE7">
            <w:pPr>
              <w:spacing w:line="240" w:lineRule="auto"/>
              <w:jc w:val="right"/>
              <w:rPr>
                <w:i/>
                <w:iCs/>
                <w:sz w:val="12"/>
                <w:szCs w:val="12"/>
              </w:rPr>
            </w:pPr>
            <w:r w:rsidRPr="00B30EE7">
              <w:rPr>
                <w:i/>
                <w:iCs/>
                <w:sz w:val="12"/>
                <w:szCs w:val="12"/>
              </w:rPr>
              <w:t>69 504,93</w:t>
            </w:r>
          </w:p>
        </w:tc>
        <w:tc>
          <w:tcPr>
            <w:tcW w:w="360" w:type="pct"/>
            <w:tcBorders>
              <w:top w:val="nil"/>
              <w:left w:val="nil"/>
              <w:bottom w:val="nil"/>
              <w:right w:val="nil"/>
            </w:tcBorders>
            <w:shd w:val="clear" w:color="auto" w:fill="auto"/>
            <w:noWrap/>
            <w:vAlign w:val="center"/>
            <w:hideMark/>
          </w:tcPr>
          <w:p w14:paraId="443DEB3D" w14:textId="77777777" w:rsidR="00B30EE7" w:rsidRPr="00B30EE7" w:rsidRDefault="00B30EE7" w:rsidP="00B30EE7">
            <w:pPr>
              <w:spacing w:line="240" w:lineRule="auto"/>
              <w:jc w:val="right"/>
              <w:rPr>
                <w:i/>
                <w:iCs/>
                <w:sz w:val="12"/>
                <w:szCs w:val="12"/>
              </w:rPr>
            </w:pPr>
            <w:r w:rsidRPr="00B30EE7">
              <w:rPr>
                <w:i/>
                <w:iCs/>
                <w:sz w:val="12"/>
                <w:szCs w:val="12"/>
              </w:rPr>
              <w:t>45,2%</w:t>
            </w:r>
          </w:p>
        </w:tc>
      </w:tr>
      <w:tr w:rsidR="00B30EE7" w:rsidRPr="00B30EE7" w14:paraId="786D4075" w14:textId="77777777" w:rsidTr="00B30EE7">
        <w:trPr>
          <w:trHeight w:val="85"/>
        </w:trPr>
        <w:tc>
          <w:tcPr>
            <w:tcW w:w="2676" w:type="pct"/>
            <w:tcBorders>
              <w:top w:val="nil"/>
              <w:left w:val="nil"/>
              <w:bottom w:val="nil"/>
              <w:right w:val="nil"/>
            </w:tcBorders>
            <w:shd w:val="clear" w:color="auto" w:fill="auto"/>
            <w:vAlign w:val="center"/>
            <w:hideMark/>
          </w:tcPr>
          <w:p w14:paraId="5869FD2F"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7522E0F1"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61C7AD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DA10BD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64FA4A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BCE0128" w14:textId="77777777" w:rsidTr="00B30EE7">
        <w:trPr>
          <w:trHeight w:val="85"/>
        </w:trPr>
        <w:tc>
          <w:tcPr>
            <w:tcW w:w="2676" w:type="pct"/>
            <w:tcBorders>
              <w:top w:val="nil"/>
              <w:left w:val="nil"/>
              <w:bottom w:val="nil"/>
              <w:right w:val="nil"/>
            </w:tcBorders>
            <w:shd w:val="clear" w:color="auto" w:fill="auto"/>
            <w:vAlign w:val="center"/>
            <w:hideMark/>
          </w:tcPr>
          <w:p w14:paraId="124ED0E0"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74AFEB54"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BE3DA1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F31B56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108706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E435738" w14:textId="77777777" w:rsidTr="00B30EE7">
        <w:trPr>
          <w:trHeight w:val="85"/>
        </w:trPr>
        <w:tc>
          <w:tcPr>
            <w:tcW w:w="2676" w:type="pct"/>
            <w:tcBorders>
              <w:top w:val="nil"/>
              <w:left w:val="nil"/>
              <w:bottom w:val="nil"/>
              <w:right w:val="nil"/>
            </w:tcBorders>
            <w:shd w:val="clear" w:color="auto" w:fill="auto"/>
            <w:vAlign w:val="center"/>
            <w:hideMark/>
          </w:tcPr>
          <w:p w14:paraId="690F2329" w14:textId="77777777" w:rsidR="00B30EE7" w:rsidRPr="00B30EE7" w:rsidRDefault="00B30EE7" w:rsidP="00B30EE7">
            <w:pPr>
              <w:spacing w:line="240" w:lineRule="auto"/>
              <w:rPr>
                <w:sz w:val="12"/>
                <w:szCs w:val="12"/>
              </w:rPr>
            </w:pPr>
            <w:r w:rsidRPr="00B30EE7">
              <w:rPr>
                <w:sz w:val="12"/>
                <w:szCs w:val="12"/>
              </w:rPr>
              <w:t>prace pomocnicze biurowe</w:t>
            </w:r>
          </w:p>
        </w:tc>
        <w:tc>
          <w:tcPr>
            <w:tcW w:w="552" w:type="pct"/>
            <w:tcBorders>
              <w:top w:val="nil"/>
              <w:left w:val="nil"/>
              <w:bottom w:val="nil"/>
              <w:right w:val="nil"/>
            </w:tcBorders>
            <w:shd w:val="clear" w:color="auto" w:fill="auto"/>
            <w:noWrap/>
            <w:vAlign w:val="center"/>
            <w:hideMark/>
          </w:tcPr>
          <w:p w14:paraId="04C4DA14"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EEEE040" w14:textId="77777777" w:rsidR="00B30EE7" w:rsidRPr="00B30EE7" w:rsidRDefault="00B30EE7" w:rsidP="00B30EE7">
            <w:pPr>
              <w:spacing w:line="240" w:lineRule="auto"/>
              <w:jc w:val="right"/>
              <w:rPr>
                <w:sz w:val="12"/>
                <w:szCs w:val="12"/>
              </w:rPr>
            </w:pPr>
            <w:r w:rsidRPr="00B30EE7">
              <w:rPr>
                <w:sz w:val="12"/>
                <w:szCs w:val="12"/>
              </w:rPr>
              <w:t>133 860</w:t>
            </w:r>
          </w:p>
        </w:tc>
        <w:tc>
          <w:tcPr>
            <w:tcW w:w="777" w:type="pct"/>
            <w:tcBorders>
              <w:top w:val="nil"/>
              <w:left w:val="nil"/>
              <w:bottom w:val="nil"/>
              <w:right w:val="nil"/>
            </w:tcBorders>
            <w:shd w:val="clear" w:color="auto" w:fill="auto"/>
            <w:noWrap/>
            <w:vAlign w:val="center"/>
            <w:hideMark/>
          </w:tcPr>
          <w:p w14:paraId="7D1DA674" w14:textId="77777777" w:rsidR="00B30EE7" w:rsidRPr="00B30EE7" w:rsidRDefault="00B30EE7" w:rsidP="00B30EE7">
            <w:pPr>
              <w:spacing w:line="240" w:lineRule="auto"/>
              <w:jc w:val="right"/>
              <w:rPr>
                <w:sz w:val="12"/>
                <w:szCs w:val="12"/>
              </w:rPr>
            </w:pPr>
            <w:r w:rsidRPr="00B30EE7">
              <w:rPr>
                <w:sz w:val="12"/>
                <w:szCs w:val="12"/>
              </w:rPr>
              <w:t>69 504,93</w:t>
            </w:r>
          </w:p>
        </w:tc>
        <w:tc>
          <w:tcPr>
            <w:tcW w:w="360" w:type="pct"/>
            <w:tcBorders>
              <w:top w:val="nil"/>
              <w:left w:val="nil"/>
              <w:bottom w:val="nil"/>
              <w:right w:val="nil"/>
            </w:tcBorders>
            <w:shd w:val="clear" w:color="auto" w:fill="auto"/>
            <w:noWrap/>
            <w:vAlign w:val="center"/>
            <w:hideMark/>
          </w:tcPr>
          <w:p w14:paraId="75879A9C" w14:textId="77777777" w:rsidR="00B30EE7" w:rsidRPr="00B30EE7" w:rsidRDefault="00B30EE7" w:rsidP="00B30EE7">
            <w:pPr>
              <w:spacing w:line="240" w:lineRule="auto"/>
              <w:jc w:val="right"/>
              <w:rPr>
                <w:sz w:val="12"/>
                <w:szCs w:val="12"/>
              </w:rPr>
            </w:pPr>
            <w:r w:rsidRPr="00B30EE7">
              <w:rPr>
                <w:sz w:val="12"/>
                <w:szCs w:val="12"/>
              </w:rPr>
              <w:t>51,9%</w:t>
            </w:r>
          </w:p>
        </w:tc>
      </w:tr>
      <w:tr w:rsidR="00B30EE7" w:rsidRPr="00B30EE7" w14:paraId="63D6C381" w14:textId="77777777" w:rsidTr="00B30EE7">
        <w:trPr>
          <w:trHeight w:val="85"/>
        </w:trPr>
        <w:tc>
          <w:tcPr>
            <w:tcW w:w="2676" w:type="pct"/>
            <w:tcBorders>
              <w:top w:val="nil"/>
              <w:left w:val="nil"/>
              <w:bottom w:val="nil"/>
              <w:right w:val="nil"/>
            </w:tcBorders>
            <w:shd w:val="clear" w:color="auto" w:fill="auto"/>
            <w:vAlign w:val="center"/>
            <w:hideMark/>
          </w:tcPr>
          <w:p w14:paraId="2875E59F" w14:textId="77777777" w:rsidR="00B30EE7" w:rsidRPr="00B30EE7" w:rsidRDefault="00B30EE7" w:rsidP="00B30EE7">
            <w:pPr>
              <w:spacing w:line="240" w:lineRule="auto"/>
              <w:rPr>
                <w:sz w:val="12"/>
                <w:szCs w:val="12"/>
              </w:rPr>
            </w:pPr>
            <w:r w:rsidRPr="00B30EE7">
              <w:rPr>
                <w:sz w:val="12"/>
                <w:szCs w:val="12"/>
              </w:rPr>
              <w:t>pogotowie kasowe</w:t>
            </w:r>
          </w:p>
        </w:tc>
        <w:tc>
          <w:tcPr>
            <w:tcW w:w="552" w:type="pct"/>
            <w:tcBorders>
              <w:top w:val="nil"/>
              <w:left w:val="nil"/>
              <w:bottom w:val="nil"/>
              <w:right w:val="nil"/>
            </w:tcBorders>
            <w:shd w:val="clear" w:color="auto" w:fill="auto"/>
            <w:noWrap/>
            <w:vAlign w:val="center"/>
            <w:hideMark/>
          </w:tcPr>
          <w:p w14:paraId="4DF6DC5A"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2704F80" w14:textId="77777777" w:rsidR="00B30EE7" w:rsidRPr="00B30EE7" w:rsidRDefault="00B30EE7" w:rsidP="00B30EE7">
            <w:pPr>
              <w:spacing w:line="240" w:lineRule="auto"/>
              <w:jc w:val="right"/>
              <w:rPr>
                <w:sz w:val="12"/>
                <w:szCs w:val="12"/>
              </w:rPr>
            </w:pPr>
            <w:r w:rsidRPr="00B30EE7">
              <w:rPr>
                <w:sz w:val="12"/>
                <w:szCs w:val="12"/>
              </w:rPr>
              <w:t>20 000</w:t>
            </w:r>
          </w:p>
        </w:tc>
        <w:tc>
          <w:tcPr>
            <w:tcW w:w="777" w:type="pct"/>
            <w:tcBorders>
              <w:top w:val="nil"/>
              <w:left w:val="nil"/>
              <w:bottom w:val="nil"/>
              <w:right w:val="nil"/>
            </w:tcBorders>
            <w:shd w:val="clear" w:color="auto" w:fill="auto"/>
            <w:noWrap/>
            <w:vAlign w:val="center"/>
            <w:hideMark/>
          </w:tcPr>
          <w:p w14:paraId="79A69D11" w14:textId="77777777" w:rsidR="00B30EE7" w:rsidRPr="00B30EE7" w:rsidRDefault="00B30EE7" w:rsidP="00B30EE7">
            <w:pPr>
              <w:spacing w:line="240" w:lineRule="auto"/>
              <w:jc w:val="right"/>
              <w:rPr>
                <w:sz w:val="12"/>
                <w:szCs w:val="12"/>
              </w:rPr>
            </w:pPr>
            <w:r w:rsidRPr="00B30EE7">
              <w:rPr>
                <w:sz w:val="12"/>
                <w:szCs w:val="12"/>
              </w:rPr>
              <w:t>0,00</w:t>
            </w:r>
          </w:p>
        </w:tc>
        <w:tc>
          <w:tcPr>
            <w:tcW w:w="360" w:type="pct"/>
            <w:tcBorders>
              <w:top w:val="nil"/>
              <w:left w:val="nil"/>
              <w:bottom w:val="nil"/>
              <w:right w:val="nil"/>
            </w:tcBorders>
            <w:shd w:val="clear" w:color="auto" w:fill="auto"/>
            <w:noWrap/>
            <w:vAlign w:val="center"/>
            <w:hideMark/>
          </w:tcPr>
          <w:p w14:paraId="07E47E87" w14:textId="77777777" w:rsidR="00B30EE7" w:rsidRPr="00B30EE7" w:rsidRDefault="00B30EE7" w:rsidP="00B30EE7">
            <w:pPr>
              <w:spacing w:line="240" w:lineRule="auto"/>
              <w:jc w:val="right"/>
              <w:rPr>
                <w:sz w:val="12"/>
                <w:szCs w:val="12"/>
              </w:rPr>
            </w:pPr>
            <w:r w:rsidRPr="00B30EE7">
              <w:rPr>
                <w:sz w:val="12"/>
                <w:szCs w:val="12"/>
              </w:rPr>
              <w:t>0,0%</w:t>
            </w:r>
          </w:p>
        </w:tc>
      </w:tr>
      <w:tr w:rsidR="00B30EE7" w:rsidRPr="00B30EE7" w14:paraId="4BC5D846" w14:textId="77777777" w:rsidTr="00B30EE7">
        <w:trPr>
          <w:trHeight w:val="85"/>
        </w:trPr>
        <w:tc>
          <w:tcPr>
            <w:tcW w:w="2676" w:type="pct"/>
            <w:tcBorders>
              <w:top w:val="nil"/>
              <w:left w:val="nil"/>
              <w:bottom w:val="nil"/>
              <w:right w:val="nil"/>
            </w:tcBorders>
            <w:shd w:val="clear" w:color="auto" w:fill="auto"/>
            <w:vAlign w:val="center"/>
            <w:hideMark/>
          </w:tcPr>
          <w:p w14:paraId="41170A20"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2BEC346F"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FA452C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E07741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EFD056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7B74B66" w14:textId="77777777" w:rsidTr="00B30EE7">
        <w:trPr>
          <w:trHeight w:val="85"/>
        </w:trPr>
        <w:tc>
          <w:tcPr>
            <w:tcW w:w="2676" w:type="pct"/>
            <w:tcBorders>
              <w:top w:val="nil"/>
              <w:left w:val="nil"/>
              <w:bottom w:val="nil"/>
              <w:right w:val="nil"/>
            </w:tcBorders>
            <w:shd w:val="clear" w:color="auto" w:fill="auto"/>
            <w:vAlign w:val="center"/>
            <w:hideMark/>
          </w:tcPr>
          <w:p w14:paraId="0006DFC2" w14:textId="77777777" w:rsidR="00B30EE7" w:rsidRPr="00B30EE7" w:rsidRDefault="00B30EE7" w:rsidP="00B30EE7">
            <w:pPr>
              <w:spacing w:line="240" w:lineRule="auto"/>
              <w:rPr>
                <w:i/>
                <w:iCs/>
                <w:sz w:val="12"/>
                <w:szCs w:val="12"/>
                <w:u w:val="single"/>
              </w:rPr>
            </w:pPr>
            <w:r w:rsidRPr="00B30EE7">
              <w:rPr>
                <w:i/>
                <w:iCs/>
                <w:sz w:val="12"/>
                <w:szCs w:val="12"/>
                <w:u w:val="single"/>
              </w:rPr>
              <w:t>Dysponent 3:</w:t>
            </w:r>
            <w:r w:rsidRPr="00B30EE7">
              <w:rPr>
                <w:i/>
                <w:iCs/>
                <w:sz w:val="12"/>
                <w:szCs w:val="12"/>
              </w:rPr>
              <w:t xml:space="preserve"> Wydział Inwestycji</w:t>
            </w:r>
          </w:p>
        </w:tc>
        <w:tc>
          <w:tcPr>
            <w:tcW w:w="552" w:type="pct"/>
            <w:tcBorders>
              <w:top w:val="nil"/>
              <w:left w:val="nil"/>
              <w:bottom w:val="nil"/>
              <w:right w:val="nil"/>
            </w:tcBorders>
            <w:shd w:val="clear" w:color="auto" w:fill="auto"/>
            <w:vAlign w:val="center"/>
            <w:hideMark/>
          </w:tcPr>
          <w:p w14:paraId="22C2BF4A"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4313B00" w14:textId="77777777" w:rsidR="00B30EE7" w:rsidRPr="00B30EE7" w:rsidRDefault="00B30EE7" w:rsidP="00B30EE7">
            <w:pPr>
              <w:spacing w:line="240" w:lineRule="auto"/>
              <w:jc w:val="right"/>
              <w:rPr>
                <w:i/>
                <w:iCs/>
                <w:sz w:val="12"/>
                <w:szCs w:val="12"/>
              </w:rPr>
            </w:pPr>
            <w:r w:rsidRPr="00B30EE7">
              <w:rPr>
                <w:i/>
                <w:iCs/>
                <w:sz w:val="12"/>
                <w:szCs w:val="12"/>
              </w:rPr>
              <w:t>33 990</w:t>
            </w:r>
          </w:p>
        </w:tc>
        <w:tc>
          <w:tcPr>
            <w:tcW w:w="777" w:type="pct"/>
            <w:tcBorders>
              <w:top w:val="nil"/>
              <w:left w:val="nil"/>
              <w:bottom w:val="nil"/>
              <w:right w:val="nil"/>
            </w:tcBorders>
            <w:shd w:val="clear" w:color="auto" w:fill="auto"/>
            <w:noWrap/>
            <w:vAlign w:val="center"/>
            <w:hideMark/>
          </w:tcPr>
          <w:p w14:paraId="0FB12A32" w14:textId="77777777" w:rsidR="00B30EE7" w:rsidRPr="00B30EE7" w:rsidRDefault="00B30EE7" w:rsidP="00B30EE7">
            <w:pPr>
              <w:spacing w:line="240" w:lineRule="auto"/>
              <w:jc w:val="right"/>
              <w:rPr>
                <w:i/>
                <w:iCs/>
                <w:sz w:val="12"/>
                <w:szCs w:val="12"/>
              </w:rPr>
            </w:pPr>
            <w:r w:rsidRPr="00B30EE7">
              <w:rPr>
                <w:i/>
                <w:iCs/>
                <w:sz w:val="12"/>
                <w:szCs w:val="12"/>
              </w:rPr>
              <w:t>32 562,67</w:t>
            </w:r>
          </w:p>
        </w:tc>
        <w:tc>
          <w:tcPr>
            <w:tcW w:w="360" w:type="pct"/>
            <w:tcBorders>
              <w:top w:val="nil"/>
              <w:left w:val="nil"/>
              <w:bottom w:val="nil"/>
              <w:right w:val="nil"/>
            </w:tcBorders>
            <w:shd w:val="clear" w:color="auto" w:fill="auto"/>
            <w:noWrap/>
            <w:vAlign w:val="center"/>
            <w:hideMark/>
          </w:tcPr>
          <w:p w14:paraId="1AAC86AD" w14:textId="77777777" w:rsidR="00B30EE7" w:rsidRPr="00B30EE7" w:rsidRDefault="00B30EE7" w:rsidP="00B30EE7">
            <w:pPr>
              <w:spacing w:line="240" w:lineRule="auto"/>
              <w:jc w:val="right"/>
              <w:rPr>
                <w:i/>
                <w:iCs/>
                <w:sz w:val="12"/>
                <w:szCs w:val="12"/>
              </w:rPr>
            </w:pPr>
            <w:r w:rsidRPr="00B30EE7">
              <w:rPr>
                <w:i/>
                <w:iCs/>
                <w:sz w:val="12"/>
                <w:szCs w:val="12"/>
              </w:rPr>
              <w:t>95,8%</w:t>
            </w:r>
          </w:p>
        </w:tc>
      </w:tr>
      <w:tr w:rsidR="00B30EE7" w:rsidRPr="00B30EE7" w14:paraId="57EB78BB" w14:textId="77777777" w:rsidTr="00B30EE7">
        <w:trPr>
          <w:trHeight w:val="85"/>
        </w:trPr>
        <w:tc>
          <w:tcPr>
            <w:tcW w:w="2676" w:type="pct"/>
            <w:tcBorders>
              <w:top w:val="nil"/>
              <w:left w:val="nil"/>
              <w:bottom w:val="nil"/>
              <w:right w:val="nil"/>
            </w:tcBorders>
            <w:shd w:val="clear" w:color="auto" w:fill="auto"/>
            <w:vAlign w:val="center"/>
            <w:hideMark/>
          </w:tcPr>
          <w:p w14:paraId="7DD47CDD"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5BC7314E"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3BB637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6E395C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3F70E4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FB7A5E9" w14:textId="77777777" w:rsidTr="00B30EE7">
        <w:trPr>
          <w:trHeight w:val="85"/>
        </w:trPr>
        <w:tc>
          <w:tcPr>
            <w:tcW w:w="2676" w:type="pct"/>
            <w:tcBorders>
              <w:top w:val="nil"/>
              <w:left w:val="nil"/>
              <w:bottom w:val="nil"/>
              <w:right w:val="nil"/>
            </w:tcBorders>
            <w:shd w:val="clear" w:color="auto" w:fill="auto"/>
            <w:vAlign w:val="center"/>
            <w:hideMark/>
          </w:tcPr>
          <w:p w14:paraId="7F838DF3"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74E99251"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F9F351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9C5BE4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2227A3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3D2F9A0" w14:textId="77777777" w:rsidTr="00B30EE7">
        <w:trPr>
          <w:trHeight w:val="85"/>
        </w:trPr>
        <w:tc>
          <w:tcPr>
            <w:tcW w:w="2676" w:type="pct"/>
            <w:tcBorders>
              <w:top w:val="nil"/>
              <w:left w:val="nil"/>
              <w:bottom w:val="nil"/>
              <w:right w:val="nil"/>
            </w:tcBorders>
            <w:shd w:val="clear" w:color="auto" w:fill="auto"/>
            <w:vAlign w:val="center"/>
            <w:hideMark/>
          </w:tcPr>
          <w:p w14:paraId="5364C73E" w14:textId="77777777" w:rsidR="00B30EE7" w:rsidRPr="00B30EE7" w:rsidRDefault="00B30EE7" w:rsidP="00B30EE7">
            <w:pPr>
              <w:spacing w:line="240" w:lineRule="auto"/>
              <w:rPr>
                <w:sz w:val="12"/>
                <w:szCs w:val="12"/>
              </w:rPr>
            </w:pPr>
            <w:r w:rsidRPr="00B30EE7">
              <w:rPr>
                <w:sz w:val="12"/>
                <w:szCs w:val="12"/>
              </w:rPr>
              <w:t>prace pomocnicze biurowe</w:t>
            </w:r>
          </w:p>
        </w:tc>
        <w:tc>
          <w:tcPr>
            <w:tcW w:w="552" w:type="pct"/>
            <w:tcBorders>
              <w:top w:val="nil"/>
              <w:left w:val="nil"/>
              <w:bottom w:val="nil"/>
              <w:right w:val="nil"/>
            </w:tcBorders>
            <w:shd w:val="clear" w:color="auto" w:fill="auto"/>
            <w:noWrap/>
            <w:vAlign w:val="center"/>
            <w:hideMark/>
          </w:tcPr>
          <w:p w14:paraId="5C3C6911"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4979F53" w14:textId="77777777" w:rsidR="00B30EE7" w:rsidRPr="00B30EE7" w:rsidRDefault="00B30EE7" w:rsidP="00B30EE7">
            <w:pPr>
              <w:spacing w:line="240" w:lineRule="auto"/>
              <w:jc w:val="right"/>
              <w:rPr>
                <w:sz w:val="12"/>
                <w:szCs w:val="12"/>
              </w:rPr>
            </w:pPr>
            <w:r w:rsidRPr="00B30EE7">
              <w:rPr>
                <w:sz w:val="12"/>
                <w:szCs w:val="12"/>
              </w:rPr>
              <w:t>33 990</w:t>
            </w:r>
          </w:p>
        </w:tc>
        <w:tc>
          <w:tcPr>
            <w:tcW w:w="777" w:type="pct"/>
            <w:tcBorders>
              <w:top w:val="nil"/>
              <w:left w:val="nil"/>
              <w:bottom w:val="nil"/>
              <w:right w:val="nil"/>
            </w:tcBorders>
            <w:shd w:val="clear" w:color="auto" w:fill="auto"/>
            <w:noWrap/>
            <w:vAlign w:val="center"/>
            <w:hideMark/>
          </w:tcPr>
          <w:p w14:paraId="17C7E715" w14:textId="77777777" w:rsidR="00B30EE7" w:rsidRPr="00B30EE7" w:rsidRDefault="00B30EE7" w:rsidP="00B30EE7">
            <w:pPr>
              <w:spacing w:line="240" w:lineRule="auto"/>
              <w:jc w:val="right"/>
              <w:rPr>
                <w:sz w:val="12"/>
                <w:szCs w:val="12"/>
              </w:rPr>
            </w:pPr>
            <w:r w:rsidRPr="00B30EE7">
              <w:rPr>
                <w:sz w:val="12"/>
                <w:szCs w:val="12"/>
              </w:rPr>
              <w:t>32 562,67</w:t>
            </w:r>
          </w:p>
        </w:tc>
        <w:tc>
          <w:tcPr>
            <w:tcW w:w="360" w:type="pct"/>
            <w:tcBorders>
              <w:top w:val="nil"/>
              <w:left w:val="nil"/>
              <w:bottom w:val="nil"/>
              <w:right w:val="nil"/>
            </w:tcBorders>
            <w:shd w:val="clear" w:color="auto" w:fill="auto"/>
            <w:noWrap/>
            <w:vAlign w:val="center"/>
            <w:hideMark/>
          </w:tcPr>
          <w:p w14:paraId="6AF8BF62" w14:textId="77777777" w:rsidR="00B30EE7" w:rsidRPr="00B30EE7" w:rsidRDefault="00B30EE7" w:rsidP="00B30EE7">
            <w:pPr>
              <w:spacing w:line="240" w:lineRule="auto"/>
              <w:jc w:val="right"/>
              <w:rPr>
                <w:sz w:val="12"/>
                <w:szCs w:val="12"/>
              </w:rPr>
            </w:pPr>
            <w:r w:rsidRPr="00B30EE7">
              <w:rPr>
                <w:sz w:val="12"/>
                <w:szCs w:val="12"/>
              </w:rPr>
              <w:t>95,8%</w:t>
            </w:r>
          </w:p>
        </w:tc>
      </w:tr>
      <w:tr w:rsidR="00B30EE7" w:rsidRPr="00B30EE7" w14:paraId="14E74D73" w14:textId="77777777" w:rsidTr="00B30EE7">
        <w:trPr>
          <w:trHeight w:val="85"/>
        </w:trPr>
        <w:tc>
          <w:tcPr>
            <w:tcW w:w="2676" w:type="pct"/>
            <w:tcBorders>
              <w:top w:val="nil"/>
              <w:left w:val="nil"/>
              <w:bottom w:val="nil"/>
              <w:right w:val="nil"/>
            </w:tcBorders>
            <w:shd w:val="clear" w:color="auto" w:fill="auto"/>
            <w:vAlign w:val="center"/>
            <w:hideMark/>
          </w:tcPr>
          <w:p w14:paraId="2FBF660A"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CBA4B39"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1E4AF6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6D292F1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6000AC8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49E434F" w14:textId="77777777" w:rsidTr="00B30EE7">
        <w:trPr>
          <w:trHeight w:val="85"/>
        </w:trPr>
        <w:tc>
          <w:tcPr>
            <w:tcW w:w="2676" w:type="pct"/>
            <w:tcBorders>
              <w:top w:val="nil"/>
              <w:left w:val="nil"/>
              <w:bottom w:val="nil"/>
              <w:right w:val="nil"/>
            </w:tcBorders>
            <w:shd w:val="clear" w:color="auto" w:fill="auto"/>
            <w:vAlign w:val="center"/>
            <w:hideMark/>
          </w:tcPr>
          <w:p w14:paraId="0892F42C" w14:textId="77777777" w:rsidR="00B30EE7" w:rsidRPr="00B30EE7" w:rsidRDefault="00B30EE7" w:rsidP="00B30EE7">
            <w:pPr>
              <w:spacing w:line="240" w:lineRule="auto"/>
              <w:rPr>
                <w:i/>
                <w:iCs/>
                <w:sz w:val="12"/>
                <w:szCs w:val="12"/>
                <w:u w:val="single"/>
              </w:rPr>
            </w:pPr>
            <w:r w:rsidRPr="00B30EE7">
              <w:rPr>
                <w:i/>
                <w:iCs/>
                <w:sz w:val="12"/>
                <w:szCs w:val="12"/>
                <w:u w:val="single"/>
              </w:rPr>
              <w:t>Dysponent 4:</w:t>
            </w:r>
            <w:r w:rsidRPr="00B30EE7">
              <w:rPr>
                <w:i/>
                <w:iCs/>
                <w:sz w:val="12"/>
                <w:szCs w:val="12"/>
              </w:rPr>
              <w:t xml:space="preserve"> Wydział Gospodarki Odpadami Komunalnymi</w:t>
            </w:r>
          </w:p>
        </w:tc>
        <w:tc>
          <w:tcPr>
            <w:tcW w:w="552" w:type="pct"/>
            <w:tcBorders>
              <w:top w:val="nil"/>
              <w:left w:val="nil"/>
              <w:bottom w:val="nil"/>
              <w:right w:val="nil"/>
            </w:tcBorders>
            <w:shd w:val="clear" w:color="auto" w:fill="auto"/>
            <w:vAlign w:val="center"/>
            <w:hideMark/>
          </w:tcPr>
          <w:p w14:paraId="08ADE2BA"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1DFA987" w14:textId="77777777" w:rsidR="00B30EE7" w:rsidRPr="00B30EE7" w:rsidRDefault="00B30EE7" w:rsidP="00B30EE7">
            <w:pPr>
              <w:spacing w:line="240" w:lineRule="auto"/>
              <w:jc w:val="right"/>
              <w:rPr>
                <w:i/>
                <w:iCs/>
                <w:sz w:val="12"/>
                <w:szCs w:val="12"/>
              </w:rPr>
            </w:pPr>
            <w:r w:rsidRPr="00B30EE7">
              <w:rPr>
                <w:i/>
                <w:iCs/>
                <w:sz w:val="12"/>
                <w:szCs w:val="12"/>
              </w:rPr>
              <w:t>33 263</w:t>
            </w:r>
          </w:p>
        </w:tc>
        <w:tc>
          <w:tcPr>
            <w:tcW w:w="777" w:type="pct"/>
            <w:tcBorders>
              <w:top w:val="nil"/>
              <w:left w:val="nil"/>
              <w:bottom w:val="nil"/>
              <w:right w:val="nil"/>
            </w:tcBorders>
            <w:shd w:val="clear" w:color="auto" w:fill="auto"/>
            <w:noWrap/>
            <w:vAlign w:val="center"/>
            <w:hideMark/>
          </w:tcPr>
          <w:p w14:paraId="4C775D1C" w14:textId="77777777" w:rsidR="00B30EE7" w:rsidRPr="00B30EE7" w:rsidRDefault="00B30EE7" w:rsidP="00B30EE7">
            <w:pPr>
              <w:spacing w:line="240" w:lineRule="auto"/>
              <w:jc w:val="right"/>
              <w:rPr>
                <w:i/>
                <w:iCs/>
                <w:sz w:val="12"/>
                <w:szCs w:val="12"/>
              </w:rPr>
            </w:pPr>
            <w:r w:rsidRPr="00B30EE7">
              <w:rPr>
                <w:i/>
                <w:iCs/>
                <w:sz w:val="12"/>
                <w:szCs w:val="12"/>
              </w:rPr>
              <w:t>33 261,70</w:t>
            </w:r>
          </w:p>
        </w:tc>
        <w:tc>
          <w:tcPr>
            <w:tcW w:w="360" w:type="pct"/>
            <w:tcBorders>
              <w:top w:val="nil"/>
              <w:left w:val="nil"/>
              <w:bottom w:val="nil"/>
              <w:right w:val="nil"/>
            </w:tcBorders>
            <w:shd w:val="clear" w:color="auto" w:fill="auto"/>
            <w:noWrap/>
            <w:vAlign w:val="center"/>
            <w:hideMark/>
          </w:tcPr>
          <w:p w14:paraId="1A3BD670"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063E6932" w14:textId="77777777" w:rsidTr="00B30EE7">
        <w:trPr>
          <w:trHeight w:val="85"/>
        </w:trPr>
        <w:tc>
          <w:tcPr>
            <w:tcW w:w="2676" w:type="pct"/>
            <w:tcBorders>
              <w:top w:val="nil"/>
              <w:left w:val="nil"/>
              <w:bottom w:val="nil"/>
              <w:right w:val="nil"/>
            </w:tcBorders>
            <w:shd w:val="clear" w:color="auto" w:fill="auto"/>
            <w:vAlign w:val="center"/>
            <w:hideMark/>
          </w:tcPr>
          <w:p w14:paraId="4688DF27"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0BE5B084"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5B1672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1CF540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9D6887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9D19039" w14:textId="77777777" w:rsidTr="00B30EE7">
        <w:trPr>
          <w:trHeight w:val="85"/>
        </w:trPr>
        <w:tc>
          <w:tcPr>
            <w:tcW w:w="2676" w:type="pct"/>
            <w:tcBorders>
              <w:top w:val="nil"/>
              <w:left w:val="nil"/>
              <w:bottom w:val="nil"/>
              <w:right w:val="nil"/>
            </w:tcBorders>
            <w:shd w:val="clear" w:color="auto" w:fill="auto"/>
            <w:vAlign w:val="center"/>
            <w:hideMark/>
          </w:tcPr>
          <w:p w14:paraId="23566877"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4F2687D"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29F4C6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4426F0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3A9F2B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1B28ECA" w14:textId="77777777" w:rsidTr="00B30EE7">
        <w:trPr>
          <w:trHeight w:val="85"/>
        </w:trPr>
        <w:tc>
          <w:tcPr>
            <w:tcW w:w="2676" w:type="pct"/>
            <w:tcBorders>
              <w:top w:val="nil"/>
              <w:left w:val="nil"/>
              <w:bottom w:val="nil"/>
              <w:right w:val="nil"/>
            </w:tcBorders>
            <w:shd w:val="clear" w:color="auto" w:fill="auto"/>
            <w:vAlign w:val="center"/>
            <w:hideMark/>
          </w:tcPr>
          <w:p w14:paraId="7796E5EC" w14:textId="77777777" w:rsidR="00B30EE7" w:rsidRPr="00B30EE7" w:rsidRDefault="00B30EE7" w:rsidP="00B30EE7">
            <w:pPr>
              <w:spacing w:line="240" w:lineRule="auto"/>
              <w:rPr>
                <w:sz w:val="12"/>
                <w:szCs w:val="12"/>
              </w:rPr>
            </w:pPr>
            <w:r w:rsidRPr="00B30EE7">
              <w:rPr>
                <w:sz w:val="12"/>
                <w:szCs w:val="12"/>
              </w:rPr>
              <w:t>prace pomocnicze biurowe</w:t>
            </w:r>
          </w:p>
        </w:tc>
        <w:tc>
          <w:tcPr>
            <w:tcW w:w="552" w:type="pct"/>
            <w:tcBorders>
              <w:top w:val="nil"/>
              <w:left w:val="nil"/>
              <w:bottom w:val="nil"/>
              <w:right w:val="nil"/>
            </w:tcBorders>
            <w:shd w:val="clear" w:color="auto" w:fill="auto"/>
            <w:noWrap/>
            <w:vAlign w:val="center"/>
            <w:hideMark/>
          </w:tcPr>
          <w:p w14:paraId="72FF7B74"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E30008F" w14:textId="77777777" w:rsidR="00B30EE7" w:rsidRPr="00B30EE7" w:rsidRDefault="00B30EE7" w:rsidP="00B30EE7">
            <w:pPr>
              <w:spacing w:line="240" w:lineRule="auto"/>
              <w:jc w:val="right"/>
              <w:rPr>
                <w:sz w:val="12"/>
                <w:szCs w:val="12"/>
              </w:rPr>
            </w:pPr>
            <w:r w:rsidRPr="00B30EE7">
              <w:rPr>
                <w:sz w:val="12"/>
                <w:szCs w:val="12"/>
              </w:rPr>
              <w:t>33 263</w:t>
            </w:r>
          </w:p>
        </w:tc>
        <w:tc>
          <w:tcPr>
            <w:tcW w:w="777" w:type="pct"/>
            <w:tcBorders>
              <w:top w:val="nil"/>
              <w:left w:val="nil"/>
              <w:bottom w:val="nil"/>
              <w:right w:val="nil"/>
            </w:tcBorders>
            <w:shd w:val="clear" w:color="auto" w:fill="auto"/>
            <w:noWrap/>
            <w:vAlign w:val="center"/>
            <w:hideMark/>
          </w:tcPr>
          <w:p w14:paraId="22924BB0" w14:textId="77777777" w:rsidR="00B30EE7" w:rsidRPr="00B30EE7" w:rsidRDefault="00B30EE7" w:rsidP="00B30EE7">
            <w:pPr>
              <w:spacing w:line="240" w:lineRule="auto"/>
              <w:jc w:val="right"/>
              <w:rPr>
                <w:sz w:val="12"/>
                <w:szCs w:val="12"/>
              </w:rPr>
            </w:pPr>
            <w:r w:rsidRPr="00B30EE7">
              <w:rPr>
                <w:sz w:val="12"/>
                <w:szCs w:val="12"/>
              </w:rPr>
              <w:t>33 261,70</w:t>
            </w:r>
          </w:p>
        </w:tc>
        <w:tc>
          <w:tcPr>
            <w:tcW w:w="360" w:type="pct"/>
            <w:tcBorders>
              <w:top w:val="nil"/>
              <w:left w:val="nil"/>
              <w:bottom w:val="nil"/>
              <w:right w:val="nil"/>
            </w:tcBorders>
            <w:shd w:val="clear" w:color="auto" w:fill="auto"/>
            <w:noWrap/>
            <w:vAlign w:val="center"/>
            <w:hideMark/>
          </w:tcPr>
          <w:p w14:paraId="616E5B54"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76B507F3" w14:textId="77777777" w:rsidTr="00B30EE7">
        <w:trPr>
          <w:trHeight w:val="85"/>
        </w:trPr>
        <w:tc>
          <w:tcPr>
            <w:tcW w:w="2676" w:type="pct"/>
            <w:tcBorders>
              <w:top w:val="nil"/>
              <w:left w:val="nil"/>
              <w:bottom w:val="nil"/>
              <w:right w:val="nil"/>
            </w:tcBorders>
            <w:shd w:val="clear" w:color="auto" w:fill="auto"/>
            <w:vAlign w:val="center"/>
            <w:hideMark/>
          </w:tcPr>
          <w:p w14:paraId="1A1CBD18"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B8EEFCC"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5925A2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A99330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524686F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787D895" w14:textId="77777777" w:rsidTr="00B30EE7">
        <w:trPr>
          <w:trHeight w:val="85"/>
        </w:trPr>
        <w:tc>
          <w:tcPr>
            <w:tcW w:w="2676" w:type="pct"/>
            <w:tcBorders>
              <w:top w:val="nil"/>
              <w:left w:val="nil"/>
              <w:bottom w:val="nil"/>
              <w:right w:val="nil"/>
            </w:tcBorders>
            <w:shd w:val="clear" w:color="auto" w:fill="auto"/>
            <w:vAlign w:val="center"/>
            <w:hideMark/>
          </w:tcPr>
          <w:p w14:paraId="19FEDB08" w14:textId="77777777" w:rsidR="00B30EE7" w:rsidRPr="00B30EE7" w:rsidRDefault="00B30EE7" w:rsidP="00B30EE7">
            <w:pPr>
              <w:spacing w:line="240" w:lineRule="auto"/>
              <w:rPr>
                <w:i/>
                <w:iCs/>
                <w:sz w:val="12"/>
                <w:szCs w:val="12"/>
                <w:u w:val="single"/>
              </w:rPr>
            </w:pPr>
            <w:r w:rsidRPr="00B30EE7">
              <w:rPr>
                <w:i/>
                <w:iCs/>
                <w:sz w:val="12"/>
                <w:szCs w:val="12"/>
                <w:u w:val="single"/>
              </w:rPr>
              <w:t>Dysponent 5:</w:t>
            </w:r>
            <w:r w:rsidRPr="00B30EE7">
              <w:rPr>
                <w:i/>
                <w:iCs/>
                <w:sz w:val="12"/>
                <w:szCs w:val="12"/>
              </w:rPr>
              <w:t xml:space="preserve"> Zespół Obsługi Zarządu</w:t>
            </w:r>
          </w:p>
        </w:tc>
        <w:tc>
          <w:tcPr>
            <w:tcW w:w="552" w:type="pct"/>
            <w:tcBorders>
              <w:top w:val="nil"/>
              <w:left w:val="nil"/>
              <w:bottom w:val="nil"/>
              <w:right w:val="nil"/>
            </w:tcBorders>
            <w:shd w:val="clear" w:color="auto" w:fill="auto"/>
            <w:vAlign w:val="center"/>
            <w:hideMark/>
          </w:tcPr>
          <w:p w14:paraId="61258F28"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8F1D5C8" w14:textId="77777777" w:rsidR="00B30EE7" w:rsidRPr="00B30EE7" w:rsidRDefault="00B30EE7" w:rsidP="00B30EE7">
            <w:pPr>
              <w:spacing w:line="240" w:lineRule="auto"/>
              <w:jc w:val="right"/>
              <w:rPr>
                <w:i/>
                <w:iCs/>
                <w:sz w:val="12"/>
                <w:szCs w:val="12"/>
              </w:rPr>
            </w:pPr>
            <w:r w:rsidRPr="00B30EE7">
              <w:rPr>
                <w:i/>
                <w:iCs/>
                <w:sz w:val="12"/>
                <w:szCs w:val="12"/>
              </w:rPr>
              <w:t>5 736</w:t>
            </w:r>
          </w:p>
        </w:tc>
        <w:tc>
          <w:tcPr>
            <w:tcW w:w="777" w:type="pct"/>
            <w:tcBorders>
              <w:top w:val="nil"/>
              <w:left w:val="nil"/>
              <w:bottom w:val="nil"/>
              <w:right w:val="nil"/>
            </w:tcBorders>
            <w:shd w:val="clear" w:color="auto" w:fill="auto"/>
            <w:noWrap/>
            <w:vAlign w:val="center"/>
            <w:hideMark/>
          </w:tcPr>
          <w:p w14:paraId="70A35B34" w14:textId="77777777" w:rsidR="00B30EE7" w:rsidRPr="00B30EE7" w:rsidRDefault="00B30EE7" w:rsidP="00B30EE7">
            <w:pPr>
              <w:spacing w:line="240" w:lineRule="auto"/>
              <w:jc w:val="right"/>
              <w:rPr>
                <w:i/>
                <w:iCs/>
                <w:sz w:val="12"/>
                <w:szCs w:val="12"/>
              </w:rPr>
            </w:pPr>
            <w:r w:rsidRPr="00B30EE7">
              <w:rPr>
                <w:i/>
                <w:iCs/>
                <w:sz w:val="12"/>
                <w:szCs w:val="12"/>
              </w:rPr>
              <w:t>5 735,56</w:t>
            </w:r>
          </w:p>
        </w:tc>
        <w:tc>
          <w:tcPr>
            <w:tcW w:w="360" w:type="pct"/>
            <w:tcBorders>
              <w:top w:val="nil"/>
              <w:left w:val="nil"/>
              <w:bottom w:val="nil"/>
              <w:right w:val="nil"/>
            </w:tcBorders>
            <w:shd w:val="clear" w:color="auto" w:fill="auto"/>
            <w:noWrap/>
            <w:vAlign w:val="center"/>
            <w:hideMark/>
          </w:tcPr>
          <w:p w14:paraId="45EEDC57"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7879B954" w14:textId="77777777" w:rsidTr="00B30EE7">
        <w:trPr>
          <w:trHeight w:val="85"/>
        </w:trPr>
        <w:tc>
          <w:tcPr>
            <w:tcW w:w="2676" w:type="pct"/>
            <w:tcBorders>
              <w:top w:val="nil"/>
              <w:left w:val="nil"/>
              <w:bottom w:val="nil"/>
              <w:right w:val="nil"/>
            </w:tcBorders>
            <w:shd w:val="clear" w:color="auto" w:fill="auto"/>
            <w:vAlign w:val="center"/>
            <w:hideMark/>
          </w:tcPr>
          <w:p w14:paraId="318CCA4F"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013A0E0C"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B39919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A922BC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4A6A7A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33DFE57" w14:textId="77777777" w:rsidTr="00B30EE7">
        <w:trPr>
          <w:trHeight w:val="85"/>
        </w:trPr>
        <w:tc>
          <w:tcPr>
            <w:tcW w:w="2676" w:type="pct"/>
            <w:tcBorders>
              <w:top w:val="nil"/>
              <w:left w:val="nil"/>
              <w:bottom w:val="nil"/>
              <w:right w:val="nil"/>
            </w:tcBorders>
            <w:shd w:val="clear" w:color="auto" w:fill="auto"/>
            <w:vAlign w:val="center"/>
            <w:hideMark/>
          </w:tcPr>
          <w:p w14:paraId="70C7D6A8"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3D82D0B6"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E8D9C5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9B2FD8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2B635E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AB36127" w14:textId="77777777" w:rsidTr="00B30EE7">
        <w:trPr>
          <w:trHeight w:val="85"/>
        </w:trPr>
        <w:tc>
          <w:tcPr>
            <w:tcW w:w="2676" w:type="pct"/>
            <w:tcBorders>
              <w:top w:val="nil"/>
              <w:left w:val="nil"/>
              <w:bottom w:val="nil"/>
              <w:right w:val="nil"/>
            </w:tcBorders>
            <w:shd w:val="clear" w:color="auto" w:fill="auto"/>
            <w:vAlign w:val="center"/>
            <w:hideMark/>
          </w:tcPr>
          <w:p w14:paraId="7C52FDE8" w14:textId="77777777" w:rsidR="00B30EE7" w:rsidRPr="00B30EE7" w:rsidRDefault="00B30EE7" w:rsidP="00B30EE7">
            <w:pPr>
              <w:spacing w:line="240" w:lineRule="auto"/>
              <w:rPr>
                <w:sz w:val="12"/>
                <w:szCs w:val="12"/>
              </w:rPr>
            </w:pPr>
            <w:r w:rsidRPr="00B30EE7">
              <w:rPr>
                <w:sz w:val="12"/>
                <w:szCs w:val="12"/>
              </w:rPr>
              <w:t>zakup materiałów i wyposażenia (artykuły spożywcze)</w:t>
            </w:r>
          </w:p>
        </w:tc>
        <w:tc>
          <w:tcPr>
            <w:tcW w:w="552" w:type="pct"/>
            <w:tcBorders>
              <w:top w:val="nil"/>
              <w:left w:val="nil"/>
              <w:bottom w:val="nil"/>
              <w:right w:val="nil"/>
            </w:tcBorders>
            <w:shd w:val="clear" w:color="auto" w:fill="auto"/>
            <w:noWrap/>
            <w:vAlign w:val="center"/>
            <w:hideMark/>
          </w:tcPr>
          <w:p w14:paraId="16E3B73B"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38F905E9" w14:textId="77777777" w:rsidR="00B30EE7" w:rsidRPr="00B30EE7" w:rsidRDefault="00B30EE7" w:rsidP="00B30EE7">
            <w:pPr>
              <w:spacing w:line="240" w:lineRule="auto"/>
              <w:jc w:val="right"/>
              <w:rPr>
                <w:sz w:val="12"/>
                <w:szCs w:val="12"/>
              </w:rPr>
            </w:pPr>
            <w:r w:rsidRPr="00B30EE7">
              <w:rPr>
                <w:sz w:val="12"/>
                <w:szCs w:val="12"/>
              </w:rPr>
              <w:t>5 736</w:t>
            </w:r>
          </w:p>
        </w:tc>
        <w:tc>
          <w:tcPr>
            <w:tcW w:w="777" w:type="pct"/>
            <w:tcBorders>
              <w:top w:val="nil"/>
              <w:left w:val="nil"/>
              <w:bottom w:val="nil"/>
              <w:right w:val="nil"/>
            </w:tcBorders>
            <w:shd w:val="clear" w:color="auto" w:fill="auto"/>
            <w:noWrap/>
            <w:vAlign w:val="center"/>
            <w:hideMark/>
          </w:tcPr>
          <w:p w14:paraId="44648D51" w14:textId="77777777" w:rsidR="00B30EE7" w:rsidRPr="00B30EE7" w:rsidRDefault="00B30EE7" w:rsidP="00B30EE7">
            <w:pPr>
              <w:spacing w:line="240" w:lineRule="auto"/>
              <w:jc w:val="right"/>
              <w:rPr>
                <w:sz w:val="12"/>
                <w:szCs w:val="12"/>
              </w:rPr>
            </w:pPr>
            <w:r w:rsidRPr="00B30EE7">
              <w:rPr>
                <w:sz w:val="12"/>
                <w:szCs w:val="12"/>
              </w:rPr>
              <w:t>5 735,56</w:t>
            </w:r>
          </w:p>
        </w:tc>
        <w:tc>
          <w:tcPr>
            <w:tcW w:w="360" w:type="pct"/>
            <w:tcBorders>
              <w:top w:val="nil"/>
              <w:left w:val="nil"/>
              <w:bottom w:val="nil"/>
              <w:right w:val="nil"/>
            </w:tcBorders>
            <w:shd w:val="clear" w:color="auto" w:fill="auto"/>
            <w:noWrap/>
            <w:vAlign w:val="center"/>
            <w:hideMark/>
          </w:tcPr>
          <w:p w14:paraId="608E35D0"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6BFB8F71" w14:textId="77777777" w:rsidTr="00B30EE7">
        <w:trPr>
          <w:trHeight w:val="85"/>
        </w:trPr>
        <w:tc>
          <w:tcPr>
            <w:tcW w:w="2676" w:type="pct"/>
            <w:tcBorders>
              <w:top w:val="nil"/>
              <w:left w:val="nil"/>
              <w:bottom w:val="nil"/>
              <w:right w:val="nil"/>
            </w:tcBorders>
            <w:shd w:val="clear" w:color="auto" w:fill="auto"/>
            <w:vAlign w:val="center"/>
            <w:hideMark/>
          </w:tcPr>
          <w:p w14:paraId="5EA2E0EB"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299B89B7"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EFEEC0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4B0908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24A513F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522845C" w14:textId="77777777" w:rsidTr="00B30EE7">
        <w:trPr>
          <w:trHeight w:val="85"/>
        </w:trPr>
        <w:tc>
          <w:tcPr>
            <w:tcW w:w="2676" w:type="pct"/>
            <w:tcBorders>
              <w:top w:val="nil"/>
              <w:left w:val="nil"/>
              <w:bottom w:val="nil"/>
              <w:right w:val="nil"/>
            </w:tcBorders>
            <w:shd w:val="clear" w:color="auto" w:fill="auto"/>
            <w:vAlign w:val="center"/>
            <w:hideMark/>
          </w:tcPr>
          <w:p w14:paraId="2CBAE268" w14:textId="77777777" w:rsidR="00B30EE7" w:rsidRPr="00B30EE7" w:rsidRDefault="00B30EE7" w:rsidP="00B30EE7">
            <w:pPr>
              <w:spacing w:line="240" w:lineRule="auto"/>
              <w:rPr>
                <w:i/>
                <w:iCs/>
                <w:sz w:val="12"/>
                <w:szCs w:val="12"/>
                <w:u w:val="single"/>
              </w:rPr>
            </w:pPr>
            <w:r w:rsidRPr="00B30EE7">
              <w:rPr>
                <w:i/>
                <w:iCs/>
                <w:sz w:val="12"/>
                <w:szCs w:val="12"/>
                <w:u w:val="single"/>
              </w:rPr>
              <w:t>Dysponent 6:</w:t>
            </w:r>
            <w:r w:rsidRPr="00B30EE7">
              <w:rPr>
                <w:i/>
                <w:iCs/>
                <w:sz w:val="12"/>
                <w:szCs w:val="12"/>
              </w:rPr>
              <w:t xml:space="preserve"> Zespół Obsługi Zarządu</w:t>
            </w:r>
          </w:p>
        </w:tc>
        <w:tc>
          <w:tcPr>
            <w:tcW w:w="552" w:type="pct"/>
            <w:tcBorders>
              <w:top w:val="nil"/>
              <w:left w:val="nil"/>
              <w:bottom w:val="nil"/>
              <w:right w:val="nil"/>
            </w:tcBorders>
            <w:shd w:val="clear" w:color="auto" w:fill="auto"/>
            <w:vAlign w:val="center"/>
            <w:hideMark/>
          </w:tcPr>
          <w:p w14:paraId="188C691B"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DA8E28F" w14:textId="77777777" w:rsidR="00B30EE7" w:rsidRPr="00B30EE7" w:rsidRDefault="00B30EE7" w:rsidP="00B30EE7">
            <w:pPr>
              <w:spacing w:line="240" w:lineRule="auto"/>
              <w:jc w:val="right"/>
              <w:rPr>
                <w:i/>
                <w:iCs/>
                <w:sz w:val="12"/>
                <w:szCs w:val="12"/>
              </w:rPr>
            </w:pPr>
            <w:r w:rsidRPr="00B30EE7">
              <w:rPr>
                <w:i/>
                <w:iCs/>
                <w:sz w:val="12"/>
                <w:szCs w:val="12"/>
              </w:rPr>
              <w:t>1 450</w:t>
            </w:r>
          </w:p>
        </w:tc>
        <w:tc>
          <w:tcPr>
            <w:tcW w:w="777" w:type="pct"/>
            <w:tcBorders>
              <w:top w:val="nil"/>
              <w:left w:val="nil"/>
              <w:bottom w:val="nil"/>
              <w:right w:val="nil"/>
            </w:tcBorders>
            <w:shd w:val="clear" w:color="auto" w:fill="auto"/>
            <w:noWrap/>
            <w:vAlign w:val="center"/>
            <w:hideMark/>
          </w:tcPr>
          <w:p w14:paraId="3308792B" w14:textId="77777777" w:rsidR="00B30EE7" w:rsidRPr="00B30EE7" w:rsidRDefault="00B30EE7" w:rsidP="00B30EE7">
            <w:pPr>
              <w:spacing w:line="240" w:lineRule="auto"/>
              <w:jc w:val="right"/>
              <w:rPr>
                <w:i/>
                <w:iCs/>
                <w:sz w:val="12"/>
                <w:szCs w:val="12"/>
              </w:rPr>
            </w:pPr>
            <w:r w:rsidRPr="00B30EE7">
              <w:rPr>
                <w:i/>
                <w:iCs/>
                <w:sz w:val="12"/>
                <w:szCs w:val="12"/>
              </w:rPr>
              <w:t>38,95</w:t>
            </w:r>
          </w:p>
        </w:tc>
        <w:tc>
          <w:tcPr>
            <w:tcW w:w="360" w:type="pct"/>
            <w:tcBorders>
              <w:top w:val="nil"/>
              <w:left w:val="nil"/>
              <w:bottom w:val="nil"/>
              <w:right w:val="nil"/>
            </w:tcBorders>
            <w:shd w:val="clear" w:color="auto" w:fill="auto"/>
            <w:noWrap/>
            <w:vAlign w:val="center"/>
            <w:hideMark/>
          </w:tcPr>
          <w:p w14:paraId="671D2BB4" w14:textId="77777777" w:rsidR="00B30EE7" w:rsidRPr="00B30EE7" w:rsidRDefault="00B30EE7" w:rsidP="00B30EE7">
            <w:pPr>
              <w:spacing w:line="240" w:lineRule="auto"/>
              <w:jc w:val="right"/>
              <w:rPr>
                <w:i/>
                <w:iCs/>
                <w:sz w:val="12"/>
                <w:szCs w:val="12"/>
              </w:rPr>
            </w:pPr>
            <w:r w:rsidRPr="00B30EE7">
              <w:rPr>
                <w:i/>
                <w:iCs/>
                <w:sz w:val="12"/>
                <w:szCs w:val="12"/>
              </w:rPr>
              <w:t>2,7%</w:t>
            </w:r>
          </w:p>
        </w:tc>
      </w:tr>
      <w:tr w:rsidR="00B30EE7" w:rsidRPr="00B30EE7" w14:paraId="42911597" w14:textId="77777777" w:rsidTr="00B30EE7">
        <w:trPr>
          <w:trHeight w:val="85"/>
        </w:trPr>
        <w:tc>
          <w:tcPr>
            <w:tcW w:w="2676" w:type="pct"/>
            <w:tcBorders>
              <w:top w:val="nil"/>
              <w:left w:val="nil"/>
              <w:bottom w:val="nil"/>
              <w:right w:val="nil"/>
            </w:tcBorders>
            <w:shd w:val="clear" w:color="auto" w:fill="auto"/>
            <w:vAlign w:val="center"/>
            <w:hideMark/>
          </w:tcPr>
          <w:p w14:paraId="783CB3CE"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4BCAE5BD"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1DC5FE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E57C50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82EB2E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E358B63" w14:textId="77777777" w:rsidTr="00B30EE7">
        <w:trPr>
          <w:trHeight w:val="85"/>
        </w:trPr>
        <w:tc>
          <w:tcPr>
            <w:tcW w:w="2676" w:type="pct"/>
            <w:tcBorders>
              <w:top w:val="nil"/>
              <w:left w:val="nil"/>
              <w:bottom w:val="nil"/>
              <w:right w:val="nil"/>
            </w:tcBorders>
            <w:shd w:val="clear" w:color="auto" w:fill="auto"/>
            <w:vAlign w:val="center"/>
            <w:hideMark/>
          </w:tcPr>
          <w:p w14:paraId="52F61001"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4D0E183"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C682EB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3D3F67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5A24B7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61F5C95" w14:textId="77777777" w:rsidTr="00B30EE7">
        <w:trPr>
          <w:trHeight w:val="85"/>
        </w:trPr>
        <w:tc>
          <w:tcPr>
            <w:tcW w:w="2676" w:type="pct"/>
            <w:tcBorders>
              <w:top w:val="nil"/>
              <w:left w:val="nil"/>
              <w:bottom w:val="nil"/>
              <w:right w:val="nil"/>
            </w:tcBorders>
            <w:shd w:val="clear" w:color="auto" w:fill="auto"/>
            <w:vAlign w:val="center"/>
            <w:hideMark/>
          </w:tcPr>
          <w:p w14:paraId="77314488" w14:textId="77777777" w:rsidR="00B30EE7" w:rsidRPr="00B30EE7" w:rsidRDefault="00B30EE7" w:rsidP="00B30EE7">
            <w:pPr>
              <w:spacing w:line="240" w:lineRule="auto"/>
              <w:rPr>
                <w:sz w:val="12"/>
                <w:szCs w:val="12"/>
              </w:rPr>
            </w:pPr>
            <w:r w:rsidRPr="00B30EE7">
              <w:rPr>
                <w:sz w:val="12"/>
                <w:szCs w:val="12"/>
              </w:rPr>
              <w:t>różne opłaty i składki</w:t>
            </w:r>
          </w:p>
        </w:tc>
        <w:tc>
          <w:tcPr>
            <w:tcW w:w="552" w:type="pct"/>
            <w:tcBorders>
              <w:top w:val="nil"/>
              <w:left w:val="nil"/>
              <w:bottom w:val="nil"/>
              <w:right w:val="nil"/>
            </w:tcBorders>
            <w:shd w:val="clear" w:color="auto" w:fill="auto"/>
            <w:noWrap/>
            <w:vAlign w:val="center"/>
            <w:hideMark/>
          </w:tcPr>
          <w:p w14:paraId="381F0101"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87656E9" w14:textId="77777777" w:rsidR="00B30EE7" w:rsidRPr="00B30EE7" w:rsidRDefault="00B30EE7" w:rsidP="00B30EE7">
            <w:pPr>
              <w:spacing w:line="240" w:lineRule="auto"/>
              <w:jc w:val="right"/>
              <w:rPr>
                <w:sz w:val="12"/>
                <w:szCs w:val="12"/>
              </w:rPr>
            </w:pPr>
            <w:r w:rsidRPr="00B30EE7">
              <w:rPr>
                <w:sz w:val="12"/>
                <w:szCs w:val="12"/>
              </w:rPr>
              <w:t>800</w:t>
            </w:r>
          </w:p>
        </w:tc>
        <w:tc>
          <w:tcPr>
            <w:tcW w:w="777" w:type="pct"/>
            <w:tcBorders>
              <w:top w:val="nil"/>
              <w:left w:val="nil"/>
              <w:bottom w:val="nil"/>
              <w:right w:val="nil"/>
            </w:tcBorders>
            <w:shd w:val="clear" w:color="auto" w:fill="auto"/>
            <w:noWrap/>
            <w:vAlign w:val="center"/>
            <w:hideMark/>
          </w:tcPr>
          <w:p w14:paraId="0EF0F06E" w14:textId="77777777" w:rsidR="00B30EE7" w:rsidRPr="00B30EE7" w:rsidRDefault="00B30EE7" w:rsidP="00B30EE7">
            <w:pPr>
              <w:spacing w:line="240" w:lineRule="auto"/>
              <w:jc w:val="right"/>
              <w:rPr>
                <w:sz w:val="12"/>
                <w:szCs w:val="12"/>
              </w:rPr>
            </w:pPr>
            <w:r w:rsidRPr="00B30EE7">
              <w:rPr>
                <w:sz w:val="12"/>
                <w:szCs w:val="12"/>
              </w:rPr>
              <w:t>0,00</w:t>
            </w:r>
          </w:p>
        </w:tc>
        <w:tc>
          <w:tcPr>
            <w:tcW w:w="360" w:type="pct"/>
            <w:tcBorders>
              <w:top w:val="nil"/>
              <w:left w:val="nil"/>
              <w:bottom w:val="nil"/>
              <w:right w:val="nil"/>
            </w:tcBorders>
            <w:shd w:val="clear" w:color="auto" w:fill="auto"/>
            <w:noWrap/>
            <w:vAlign w:val="center"/>
            <w:hideMark/>
          </w:tcPr>
          <w:p w14:paraId="4C445FE3" w14:textId="77777777" w:rsidR="00B30EE7" w:rsidRPr="00B30EE7" w:rsidRDefault="00B30EE7" w:rsidP="00B30EE7">
            <w:pPr>
              <w:spacing w:line="240" w:lineRule="auto"/>
              <w:jc w:val="right"/>
              <w:rPr>
                <w:sz w:val="12"/>
                <w:szCs w:val="12"/>
              </w:rPr>
            </w:pPr>
            <w:r w:rsidRPr="00B30EE7">
              <w:rPr>
                <w:sz w:val="12"/>
                <w:szCs w:val="12"/>
              </w:rPr>
              <w:t>0,0%</w:t>
            </w:r>
          </w:p>
        </w:tc>
      </w:tr>
      <w:tr w:rsidR="00B30EE7" w:rsidRPr="00B30EE7" w14:paraId="25FE7681" w14:textId="77777777" w:rsidTr="00B30EE7">
        <w:trPr>
          <w:trHeight w:val="85"/>
        </w:trPr>
        <w:tc>
          <w:tcPr>
            <w:tcW w:w="2676" w:type="pct"/>
            <w:tcBorders>
              <w:top w:val="nil"/>
              <w:left w:val="nil"/>
              <w:bottom w:val="nil"/>
              <w:right w:val="nil"/>
            </w:tcBorders>
            <w:shd w:val="clear" w:color="auto" w:fill="auto"/>
            <w:vAlign w:val="center"/>
            <w:hideMark/>
          </w:tcPr>
          <w:p w14:paraId="2C2FA728" w14:textId="77777777" w:rsidR="00B30EE7" w:rsidRPr="00B30EE7" w:rsidRDefault="00B30EE7" w:rsidP="00B30EE7">
            <w:pPr>
              <w:spacing w:line="240" w:lineRule="auto"/>
              <w:rPr>
                <w:sz w:val="12"/>
                <w:szCs w:val="12"/>
              </w:rPr>
            </w:pPr>
            <w:r w:rsidRPr="00B30EE7">
              <w:rPr>
                <w:sz w:val="12"/>
                <w:szCs w:val="12"/>
              </w:rPr>
              <w:t>koszty postępowania sądowego i egzekucyjnego ponoszone na podstawie postanowień sądów lub komorników sądowych</w:t>
            </w:r>
          </w:p>
        </w:tc>
        <w:tc>
          <w:tcPr>
            <w:tcW w:w="552" w:type="pct"/>
            <w:tcBorders>
              <w:top w:val="nil"/>
              <w:left w:val="nil"/>
              <w:bottom w:val="nil"/>
              <w:right w:val="nil"/>
            </w:tcBorders>
            <w:shd w:val="clear" w:color="auto" w:fill="auto"/>
            <w:noWrap/>
            <w:vAlign w:val="center"/>
            <w:hideMark/>
          </w:tcPr>
          <w:p w14:paraId="3B2C7A14"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34543539" w14:textId="77777777" w:rsidR="00B30EE7" w:rsidRPr="00B30EE7" w:rsidRDefault="00B30EE7" w:rsidP="00B30EE7">
            <w:pPr>
              <w:spacing w:line="240" w:lineRule="auto"/>
              <w:jc w:val="right"/>
              <w:rPr>
                <w:sz w:val="12"/>
                <w:szCs w:val="12"/>
              </w:rPr>
            </w:pPr>
            <w:r w:rsidRPr="00B30EE7">
              <w:rPr>
                <w:sz w:val="12"/>
                <w:szCs w:val="12"/>
              </w:rPr>
              <w:t>650</w:t>
            </w:r>
          </w:p>
        </w:tc>
        <w:tc>
          <w:tcPr>
            <w:tcW w:w="777" w:type="pct"/>
            <w:tcBorders>
              <w:top w:val="nil"/>
              <w:left w:val="nil"/>
              <w:bottom w:val="nil"/>
              <w:right w:val="nil"/>
            </w:tcBorders>
            <w:shd w:val="clear" w:color="auto" w:fill="auto"/>
            <w:noWrap/>
            <w:vAlign w:val="center"/>
            <w:hideMark/>
          </w:tcPr>
          <w:p w14:paraId="1D8A8B06" w14:textId="77777777" w:rsidR="00B30EE7" w:rsidRPr="00B30EE7" w:rsidRDefault="00B30EE7" w:rsidP="00B30EE7">
            <w:pPr>
              <w:spacing w:line="240" w:lineRule="auto"/>
              <w:jc w:val="right"/>
              <w:rPr>
                <w:sz w:val="12"/>
                <w:szCs w:val="12"/>
              </w:rPr>
            </w:pPr>
            <w:r w:rsidRPr="00B30EE7">
              <w:rPr>
                <w:sz w:val="12"/>
                <w:szCs w:val="12"/>
              </w:rPr>
              <w:t>38,95</w:t>
            </w:r>
          </w:p>
        </w:tc>
        <w:tc>
          <w:tcPr>
            <w:tcW w:w="360" w:type="pct"/>
            <w:tcBorders>
              <w:top w:val="nil"/>
              <w:left w:val="nil"/>
              <w:bottom w:val="nil"/>
              <w:right w:val="nil"/>
            </w:tcBorders>
            <w:shd w:val="clear" w:color="auto" w:fill="auto"/>
            <w:noWrap/>
            <w:vAlign w:val="center"/>
            <w:hideMark/>
          </w:tcPr>
          <w:p w14:paraId="67042B4F" w14:textId="77777777" w:rsidR="00B30EE7" w:rsidRPr="00B30EE7" w:rsidRDefault="00B30EE7" w:rsidP="00B30EE7">
            <w:pPr>
              <w:spacing w:line="240" w:lineRule="auto"/>
              <w:jc w:val="right"/>
              <w:rPr>
                <w:sz w:val="12"/>
                <w:szCs w:val="12"/>
              </w:rPr>
            </w:pPr>
            <w:r w:rsidRPr="00B30EE7">
              <w:rPr>
                <w:sz w:val="12"/>
                <w:szCs w:val="12"/>
              </w:rPr>
              <w:t>6,0%</w:t>
            </w:r>
          </w:p>
        </w:tc>
      </w:tr>
      <w:tr w:rsidR="00B30EE7" w:rsidRPr="00B30EE7" w14:paraId="4F241CE9" w14:textId="77777777" w:rsidTr="00B30EE7">
        <w:trPr>
          <w:trHeight w:val="85"/>
        </w:trPr>
        <w:tc>
          <w:tcPr>
            <w:tcW w:w="2676" w:type="pct"/>
            <w:tcBorders>
              <w:top w:val="nil"/>
              <w:left w:val="nil"/>
              <w:bottom w:val="nil"/>
              <w:right w:val="nil"/>
            </w:tcBorders>
            <w:shd w:val="clear" w:color="auto" w:fill="auto"/>
            <w:vAlign w:val="center"/>
            <w:hideMark/>
          </w:tcPr>
          <w:p w14:paraId="2E14EF8E"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7436F95E"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C0982B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13E93C3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vAlign w:val="center"/>
            <w:hideMark/>
          </w:tcPr>
          <w:p w14:paraId="75B8D72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40227B0" w14:textId="77777777" w:rsidTr="00B30EE7">
        <w:trPr>
          <w:trHeight w:val="85"/>
        </w:trPr>
        <w:tc>
          <w:tcPr>
            <w:tcW w:w="2676" w:type="pct"/>
            <w:tcBorders>
              <w:top w:val="nil"/>
              <w:left w:val="nil"/>
              <w:bottom w:val="nil"/>
              <w:right w:val="nil"/>
            </w:tcBorders>
            <w:shd w:val="clear" w:color="auto" w:fill="auto"/>
            <w:vAlign w:val="center"/>
            <w:hideMark/>
          </w:tcPr>
          <w:p w14:paraId="3775F3C8" w14:textId="77777777" w:rsidR="00B30EE7" w:rsidRPr="00B30EE7" w:rsidRDefault="00B30EE7" w:rsidP="00B30EE7">
            <w:pPr>
              <w:spacing w:line="240" w:lineRule="auto"/>
              <w:rPr>
                <w:b/>
                <w:bCs/>
                <w:sz w:val="12"/>
                <w:szCs w:val="12"/>
              </w:rPr>
            </w:pPr>
            <w:r w:rsidRPr="00B30EE7">
              <w:rPr>
                <w:b/>
                <w:bCs/>
                <w:sz w:val="12"/>
                <w:szCs w:val="12"/>
              </w:rPr>
              <w:t>Obsługa informatyczna</w:t>
            </w:r>
          </w:p>
        </w:tc>
        <w:tc>
          <w:tcPr>
            <w:tcW w:w="552" w:type="pct"/>
            <w:tcBorders>
              <w:top w:val="nil"/>
              <w:left w:val="nil"/>
              <w:bottom w:val="nil"/>
              <w:right w:val="nil"/>
            </w:tcBorders>
            <w:shd w:val="clear" w:color="auto" w:fill="auto"/>
            <w:vAlign w:val="center"/>
            <w:hideMark/>
          </w:tcPr>
          <w:p w14:paraId="43161107" w14:textId="77777777" w:rsidR="00B30EE7" w:rsidRPr="00B30EE7" w:rsidRDefault="00B30EE7" w:rsidP="00B30EE7">
            <w:pPr>
              <w:spacing w:line="240" w:lineRule="auto"/>
              <w:rPr>
                <w:b/>
                <w:bCs/>
                <w:sz w:val="12"/>
                <w:szCs w:val="12"/>
              </w:rPr>
            </w:pPr>
          </w:p>
        </w:tc>
        <w:tc>
          <w:tcPr>
            <w:tcW w:w="635" w:type="pct"/>
            <w:tcBorders>
              <w:top w:val="nil"/>
              <w:left w:val="nil"/>
              <w:bottom w:val="nil"/>
              <w:right w:val="nil"/>
            </w:tcBorders>
            <w:shd w:val="clear" w:color="auto" w:fill="auto"/>
            <w:noWrap/>
            <w:vAlign w:val="center"/>
            <w:hideMark/>
          </w:tcPr>
          <w:p w14:paraId="40981D6C" w14:textId="77777777" w:rsidR="00B30EE7" w:rsidRPr="00B30EE7" w:rsidRDefault="00B30EE7" w:rsidP="00B30EE7">
            <w:pPr>
              <w:spacing w:line="240" w:lineRule="auto"/>
              <w:jc w:val="right"/>
              <w:rPr>
                <w:b/>
                <w:bCs/>
                <w:sz w:val="12"/>
                <w:szCs w:val="12"/>
              </w:rPr>
            </w:pPr>
            <w:r w:rsidRPr="00B30EE7">
              <w:rPr>
                <w:b/>
                <w:bCs/>
                <w:sz w:val="12"/>
                <w:szCs w:val="12"/>
              </w:rPr>
              <w:t>1 228 221</w:t>
            </w:r>
          </w:p>
        </w:tc>
        <w:tc>
          <w:tcPr>
            <w:tcW w:w="777" w:type="pct"/>
            <w:tcBorders>
              <w:top w:val="nil"/>
              <w:left w:val="nil"/>
              <w:bottom w:val="nil"/>
              <w:right w:val="nil"/>
            </w:tcBorders>
            <w:shd w:val="clear" w:color="auto" w:fill="auto"/>
            <w:noWrap/>
            <w:vAlign w:val="center"/>
            <w:hideMark/>
          </w:tcPr>
          <w:p w14:paraId="26AD96F2" w14:textId="77777777" w:rsidR="00B30EE7" w:rsidRPr="00B30EE7" w:rsidRDefault="00B30EE7" w:rsidP="00B30EE7">
            <w:pPr>
              <w:spacing w:line="240" w:lineRule="auto"/>
              <w:jc w:val="right"/>
              <w:rPr>
                <w:b/>
                <w:bCs/>
                <w:sz w:val="12"/>
                <w:szCs w:val="12"/>
              </w:rPr>
            </w:pPr>
            <w:r w:rsidRPr="00B30EE7">
              <w:rPr>
                <w:b/>
                <w:bCs/>
                <w:sz w:val="12"/>
                <w:szCs w:val="12"/>
              </w:rPr>
              <w:t>1 220 418,61</w:t>
            </w:r>
          </w:p>
        </w:tc>
        <w:tc>
          <w:tcPr>
            <w:tcW w:w="360" w:type="pct"/>
            <w:tcBorders>
              <w:top w:val="nil"/>
              <w:left w:val="nil"/>
              <w:bottom w:val="nil"/>
              <w:right w:val="nil"/>
            </w:tcBorders>
            <w:shd w:val="clear" w:color="auto" w:fill="auto"/>
            <w:noWrap/>
            <w:vAlign w:val="center"/>
            <w:hideMark/>
          </w:tcPr>
          <w:p w14:paraId="6C848C2A" w14:textId="77777777" w:rsidR="00B30EE7" w:rsidRPr="00B30EE7" w:rsidRDefault="00B30EE7" w:rsidP="00B30EE7">
            <w:pPr>
              <w:spacing w:line="240" w:lineRule="auto"/>
              <w:jc w:val="right"/>
              <w:rPr>
                <w:b/>
                <w:bCs/>
                <w:sz w:val="12"/>
                <w:szCs w:val="12"/>
              </w:rPr>
            </w:pPr>
            <w:r w:rsidRPr="00B30EE7">
              <w:rPr>
                <w:b/>
                <w:bCs/>
                <w:sz w:val="12"/>
                <w:szCs w:val="12"/>
              </w:rPr>
              <w:t>99,4%</w:t>
            </w:r>
          </w:p>
        </w:tc>
      </w:tr>
      <w:tr w:rsidR="00B30EE7" w:rsidRPr="00B30EE7" w14:paraId="0A71890D" w14:textId="77777777" w:rsidTr="00B30EE7">
        <w:trPr>
          <w:trHeight w:val="85"/>
        </w:trPr>
        <w:tc>
          <w:tcPr>
            <w:tcW w:w="2676" w:type="pct"/>
            <w:tcBorders>
              <w:top w:val="nil"/>
              <w:left w:val="nil"/>
              <w:bottom w:val="nil"/>
              <w:right w:val="nil"/>
            </w:tcBorders>
            <w:shd w:val="clear" w:color="auto" w:fill="auto"/>
            <w:vAlign w:val="center"/>
            <w:hideMark/>
          </w:tcPr>
          <w:p w14:paraId="51B94B4D"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4C8AA3EF"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DBFF54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832268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6FD9CB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18DB93F" w14:textId="77777777" w:rsidTr="00B30EE7">
        <w:trPr>
          <w:trHeight w:val="85"/>
        </w:trPr>
        <w:tc>
          <w:tcPr>
            <w:tcW w:w="2676" w:type="pct"/>
            <w:tcBorders>
              <w:top w:val="nil"/>
              <w:left w:val="nil"/>
              <w:bottom w:val="nil"/>
              <w:right w:val="nil"/>
            </w:tcBorders>
            <w:shd w:val="clear" w:color="auto" w:fill="auto"/>
            <w:vAlign w:val="center"/>
            <w:hideMark/>
          </w:tcPr>
          <w:p w14:paraId="40A35B2A"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sz w:val="12"/>
                <w:szCs w:val="12"/>
              </w:rPr>
              <w:t xml:space="preserve"> zapewnienie ciągłości pracy systemów informatycznych</w:t>
            </w:r>
          </w:p>
        </w:tc>
        <w:tc>
          <w:tcPr>
            <w:tcW w:w="552" w:type="pct"/>
            <w:tcBorders>
              <w:top w:val="nil"/>
              <w:left w:val="nil"/>
              <w:bottom w:val="nil"/>
              <w:right w:val="nil"/>
            </w:tcBorders>
            <w:shd w:val="clear" w:color="auto" w:fill="auto"/>
            <w:vAlign w:val="center"/>
            <w:hideMark/>
          </w:tcPr>
          <w:p w14:paraId="55ED30E0"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0778DA5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25C203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34C4F5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5DB87F4" w14:textId="77777777" w:rsidTr="00B30EE7">
        <w:trPr>
          <w:trHeight w:val="85"/>
        </w:trPr>
        <w:tc>
          <w:tcPr>
            <w:tcW w:w="2676" w:type="pct"/>
            <w:tcBorders>
              <w:top w:val="nil"/>
              <w:left w:val="nil"/>
              <w:bottom w:val="nil"/>
              <w:right w:val="nil"/>
            </w:tcBorders>
            <w:shd w:val="clear" w:color="auto" w:fill="auto"/>
            <w:vAlign w:val="center"/>
            <w:hideMark/>
          </w:tcPr>
          <w:p w14:paraId="35084F2C"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AD2280D"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B572A4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9FD42F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3FFC2A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22EDE14" w14:textId="77777777" w:rsidTr="00B30EE7">
        <w:trPr>
          <w:trHeight w:val="85"/>
        </w:trPr>
        <w:tc>
          <w:tcPr>
            <w:tcW w:w="2676" w:type="pct"/>
            <w:tcBorders>
              <w:top w:val="nil"/>
              <w:left w:val="nil"/>
              <w:bottom w:val="nil"/>
              <w:right w:val="nil"/>
            </w:tcBorders>
            <w:shd w:val="clear" w:color="auto" w:fill="auto"/>
            <w:vAlign w:val="center"/>
            <w:hideMark/>
          </w:tcPr>
          <w:p w14:paraId="41FB6080"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Wydział Informatyki</w:t>
            </w:r>
          </w:p>
        </w:tc>
        <w:tc>
          <w:tcPr>
            <w:tcW w:w="552" w:type="pct"/>
            <w:tcBorders>
              <w:top w:val="nil"/>
              <w:left w:val="nil"/>
              <w:bottom w:val="nil"/>
              <w:right w:val="nil"/>
            </w:tcBorders>
            <w:shd w:val="clear" w:color="auto" w:fill="auto"/>
            <w:vAlign w:val="center"/>
            <w:hideMark/>
          </w:tcPr>
          <w:p w14:paraId="63B1E591"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AC0C81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0C7E63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FD825C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EE67C8C" w14:textId="77777777" w:rsidTr="00B30EE7">
        <w:trPr>
          <w:trHeight w:val="85"/>
        </w:trPr>
        <w:tc>
          <w:tcPr>
            <w:tcW w:w="2676" w:type="pct"/>
            <w:tcBorders>
              <w:top w:val="nil"/>
              <w:left w:val="nil"/>
              <w:bottom w:val="nil"/>
              <w:right w:val="nil"/>
            </w:tcBorders>
            <w:shd w:val="clear" w:color="auto" w:fill="auto"/>
            <w:vAlign w:val="center"/>
            <w:hideMark/>
          </w:tcPr>
          <w:p w14:paraId="5B0A4602"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42CA308"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F772E6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A3B8CE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999DE0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F562D98" w14:textId="77777777" w:rsidTr="00B30EE7">
        <w:trPr>
          <w:trHeight w:val="85"/>
        </w:trPr>
        <w:tc>
          <w:tcPr>
            <w:tcW w:w="2676" w:type="pct"/>
            <w:tcBorders>
              <w:top w:val="nil"/>
              <w:left w:val="nil"/>
              <w:bottom w:val="nil"/>
              <w:right w:val="nil"/>
            </w:tcBorders>
            <w:shd w:val="clear" w:color="auto" w:fill="auto"/>
            <w:vAlign w:val="center"/>
            <w:hideMark/>
          </w:tcPr>
          <w:p w14:paraId="3B44B278" w14:textId="77777777" w:rsidR="00B30EE7" w:rsidRPr="00B30EE7" w:rsidRDefault="00B30EE7" w:rsidP="00B30EE7">
            <w:pPr>
              <w:spacing w:line="240" w:lineRule="auto"/>
              <w:rPr>
                <w:sz w:val="12"/>
                <w:szCs w:val="12"/>
              </w:rPr>
            </w:pPr>
            <w:r w:rsidRPr="00B30EE7">
              <w:rPr>
                <w:sz w:val="12"/>
                <w:szCs w:val="12"/>
              </w:rPr>
              <w:t>zadania własne</w:t>
            </w:r>
          </w:p>
        </w:tc>
        <w:tc>
          <w:tcPr>
            <w:tcW w:w="552" w:type="pct"/>
            <w:tcBorders>
              <w:top w:val="nil"/>
              <w:left w:val="nil"/>
              <w:bottom w:val="nil"/>
              <w:right w:val="nil"/>
            </w:tcBorders>
            <w:shd w:val="clear" w:color="auto" w:fill="auto"/>
            <w:noWrap/>
            <w:vAlign w:val="center"/>
            <w:hideMark/>
          </w:tcPr>
          <w:p w14:paraId="557F747E"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5A4E9E1" w14:textId="77777777" w:rsidR="00B30EE7" w:rsidRPr="00B30EE7" w:rsidRDefault="00B30EE7" w:rsidP="00B30EE7">
            <w:pPr>
              <w:spacing w:line="240" w:lineRule="auto"/>
              <w:jc w:val="right"/>
              <w:rPr>
                <w:sz w:val="12"/>
                <w:szCs w:val="12"/>
              </w:rPr>
            </w:pPr>
            <w:r w:rsidRPr="00B30EE7">
              <w:rPr>
                <w:sz w:val="12"/>
                <w:szCs w:val="12"/>
              </w:rPr>
              <w:t>1 228 221</w:t>
            </w:r>
          </w:p>
        </w:tc>
        <w:tc>
          <w:tcPr>
            <w:tcW w:w="777" w:type="pct"/>
            <w:tcBorders>
              <w:top w:val="nil"/>
              <w:left w:val="nil"/>
              <w:bottom w:val="nil"/>
              <w:right w:val="nil"/>
            </w:tcBorders>
            <w:shd w:val="clear" w:color="auto" w:fill="auto"/>
            <w:noWrap/>
            <w:vAlign w:val="center"/>
            <w:hideMark/>
          </w:tcPr>
          <w:p w14:paraId="72AD29FD" w14:textId="77777777" w:rsidR="00B30EE7" w:rsidRPr="00B30EE7" w:rsidRDefault="00B30EE7" w:rsidP="00B30EE7">
            <w:pPr>
              <w:spacing w:line="240" w:lineRule="auto"/>
              <w:jc w:val="right"/>
              <w:rPr>
                <w:sz w:val="12"/>
                <w:szCs w:val="12"/>
              </w:rPr>
            </w:pPr>
            <w:r w:rsidRPr="00B30EE7">
              <w:rPr>
                <w:sz w:val="12"/>
                <w:szCs w:val="12"/>
              </w:rPr>
              <w:t>1 220 418,61</w:t>
            </w:r>
          </w:p>
        </w:tc>
        <w:tc>
          <w:tcPr>
            <w:tcW w:w="360" w:type="pct"/>
            <w:tcBorders>
              <w:top w:val="nil"/>
              <w:left w:val="nil"/>
              <w:bottom w:val="nil"/>
              <w:right w:val="nil"/>
            </w:tcBorders>
            <w:shd w:val="clear" w:color="auto" w:fill="auto"/>
            <w:noWrap/>
            <w:vAlign w:val="center"/>
            <w:hideMark/>
          </w:tcPr>
          <w:p w14:paraId="7830B329" w14:textId="77777777" w:rsidR="00B30EE7" w:rsidRPr="00B30EE7" w:rsidRDefault="00B30EE7" w:rsidP="00B30EE7">
            <w:pPr>
              <w:spacing w:line="240" w:lineRule="auto"/>
              <w:jc w:val="right"/>
              <w:rPr>
                <w:sz w:val="12"/>
                <w:szCs w:val="12"/>
              </w:rPr>
            </w:pPr>
            <w:r w:rsidRPr="00B30EE7">
              <w:rPr>
                <w:sz w:val="12"/>
                <w:szCs w:val="12"/>
              </w:rPr>
              <w:t>99,4%</w:t>
            </w:r>
          </w:p>
        </w:tc>
      </w:tr>
      <w:tr w:rsidR="00B30EE7" w:rsidRPr="00B30EE7" w14:paraId="3D4197D5" w14:textId="77777777" w:rsidTr="00B30EE7">
        <w:trPr>
          <w:trHeight w:val="85"/>
        </w:trPr>
        <w:tc>
          <w:tcPr>
            <w:tcW w:w="2676" w:type="pct"/>
            <w:tcBorders>
              <w:top w:val="nil"/>
              <w:left w:val="nil"/>
              <w:bottom w:val="nil"/>
              <w:right w:val="nil"/>
            </w:tcBorders>
            <w:shd w:val="clear" w:color="auto" w:fill="auto"/>
            <w:vAlign w:val="center"/>
            <w:hideMark/>
          </w:tcPr>
          <w:p w14:paraId="28200A3E"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7035C742"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A2A2DE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F2FEBB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C73459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755E5A7" w14:textId="77777777" w:rsidTr="00B30EE7">
        <w:trPr>
          <w:trHeight w:val="85"/>
        </w:trPr>
        <w:tc>
          <w:tcPr>
            <w:tcW w:w="2676" w:type="pct"/>
            <w:tcBorders>
              <w:top w:val="nil"/>
              <w:left w:val="nil"/>
              <w:bottom w:val="nil"/>
              <w:right w:val="nil"/>
            </w:tcBorders>
            <w:shd w:val="clear" w:color="auto" w:fill="auto"/>
            <w:vAlign w:val="center"/>
            <w:hideMark/>
          </w:tcPr>
          <w:p w14:paraId="186AA863"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75023</w:t>
            </w:r>
          </w:p>
        </w:tc>
        <w:tc>
          <w:tcPr>
            <w:tcW w:w="552" w:type="pct"/>
            <w:tcBorders>
              <w:top w:val="nil"/>
              <w:left w:val="nil"/>
              <w:bottom w:val="nil"/>
              <w:right w:val="nil"/>
            </w:tcBorders>
            <w:shd w:val="clear" w:color="auto" w:fill="auto"/>
            <w:vAlign w:val="center"/>
            <w:hideMark/>
          </w:tcPr>
          <w:p w14:paraId="4ECAA7EB"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4F98C6E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31442C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B5357A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B57D33C" w14:textId="77777777" w:rsidTr="00B30EE7">
        <w:trPr>
          <w:trHeight w:val="85"/>
        </w:trPr>
        <w:tc>
          <w:tcPr>
            <w:tcW w:w="2676" w:type="pct"/>
            <w:tcBorders>
              <w:top w:val="nil"/>
              <w:left w:val="nil"/>
              <w:bottom w:val="nil"/>
              <w:right w:val="nil"/>
            </w:tcBorders>
            <w:shd w:val="clear" w:color="auto" w:fill="auto"/>
            <w:vAlign w:val="center"/>
            <w:hideMark/>
          </w:tcPr>
          <w:p w14:paraId="7557FE8C"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BCD3A9E"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B4E9FA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250BFB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ED7795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2B1106C" w14:textId="77777777" w:rsidTr="00B30EE7">
        <w:trPr>
          <w:trHeight w:val="85"/>
        </w:trPr>
        <w:tc>
          <w:tcPr>
            <w:tcW w:w="2676" w:type="pct"/>
            <w:tcBorders>
              <w:top w:val="nil"/>
              <w:left w:val="nil"/>
              <w:bottom w:val="nil"/>
              <w:right w:val="nil"/>
            </w:tcBorders>
            <w:shd w:val="clear" w:color="auto" w:fill="auto"/>
            <w:vAlign w:val="center"/>
            <w:hideMark/>
          </w:tcPr>
          <w:p w14:paraId="434F4E3B"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5479186E"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44AB1C7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370A9C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42ECE6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F0E6763" w14:textId="77777777" w:rsidTr="00B30EE7">
        <w:trPr>
          <w:trHeight w:val="85"/>
        </w:trPr>
        <w:tc>
          <w:tcPr>
            <w:tcW w:w="2676" w:type="pct"/>
            <w:tcBorders>
              <w:top w:val="nil"/>
              <w:left w:val="nil"/>
              <w:bottom w:val="nil"/>
              <w:right w:val="nil"/>
            </w:tcBorders>
            <w:shd w:val="clear" w:color="auto" w:fill="auto"/>
            <w:vAlign w:val="center"/>
            <w:hideMark/>
          </w:tcPr>
          <w:p w14:paraId="6DCFD241" w14:textId="77777777" w:rsidR="00B30EE7" w:rsidRPr="00B30EE7" w:rsidRDefault="00B30EE7" w:rsidP="00B30EE7">
            <w:pPr>
              <w:spacing w:line="240" w:lineRule="auto"/>
              <w:rPr>
                <w:sz w:val="12"/>
                <w:szCs w:val="12"/>
              </w:rPr>
            </w:pPr>
            <w:r w:rsidRPr="00B30EE7">
              <w:rPr>
                <w:sz w:val="12"/>
                <w:szCs w:val="12"/>
              </w:rPr>
              <w:t>zakup usług pozostałych (serwis oprogramowania, wdrożenie programów)</w:t>
            </w:r>
          </w:p>
        </w:tc>
        <w:tc>
          <w:tcPr>
            <w:tcW w:w="552" w:type="pct"/>
            <w:tcBorders>
              <w:top w:val="nil"/>
              <w:left w:val="nil"/>
              <w:bottom w:val="nil"/>
              <w:right w:val="nil"/>
            </w:tcBorders>
            <w:shd w:val="clear" w:color="auto" w:fill="auto"/>
            <w:noWrap/>
            <w:vAlign w:val="center"/>
            <w:hideMark/>
          </w:tcPr>
          <w:p w14:paraId="58C1EB57"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226E5FD2" w14:textId="77777777" w:rsidR="00B30EE7" w:rsidRPr="00B30EE7" w:rsidRDefault="00B30EE7" w:rsidP="00B30EE7">
            <w:pPr>
              <w:spacing w:line="240" w:lineRule="auto"/>
              <w:jc w:val="right"/>
              <w:rPr>
                <w:sz w:val="12"/>
                <w:szCs w:val="12"/>
              </w:rPr>
            </w:pPr>
            <w:r w:rsidRPr="00B30EE7">
              <w:rPr>
                <w:sz w:val="12"/>
                <w:szCs w:val="12"/>
              </w:rPr>
              <w:t>620 000</w:t>
            </w:r>
          </w:p>
        </w:tc>
        <w:tc>
          <w:tcPr>
            <w:tcW w:w="777" w:type="pct"/>
            <w:tcBorders>
              <w:top w:val="nil"/>
              <w:left w:val="nil"/>
              <w:bottom w:val="nil"/>
              <w:right w:val="nil"/>
            </w:tcBorders>
            <w:shd w:val="clear" w:color="auto" w:fill="auto"/>
            <w:noWrap/>
            <w:vAlign w:val="center"/>
            <w:hideMark/>
          </w:tcPr>
          <w:p w14:paraId="7F5EAE63" w14:textId="77777777" w:rsidR="00B30EE7" w:rsidRPr="00B30EE7" w:rsidRDefault="00B30EE7" w:rsidP="00B30EE7">
            <w:pPr>
              <w:spacing w:line="240" w:lineRule="auto"/>
              <w:jc w:val="right"/>
              <w:rPr>
                <w:sz w:val="12"/>
                <w:szCs w:val="12"/>
              </w:rPr>
            </w:pPr>
            <w:r w:rsidRPr="00B30EE7">
              <w:rPr>
                <w:sz w:val="12"/>
                <w:szCs w:val="12"/>
              </w:rPr>
              <w:t>619 886,55</w:t>
            </w:r>
          </w:p>
        </w:tc>
        <w:tc>
          <w:tcPr>
            <w:tcW w:w="360" w:type="pct"/>
            <w:tcBorders>
              <w:top w:val="nil"/>
              <w:left w:val="nil"/>
              <w:bottom w:val="nil"/>
              <w:right w:val="nil"/>
            </w:tcBorders>
            <w:shd w:val="clear" w:color="auto" w:fill="auto"/>
            <w:noWrap/>
            <w:vAlign w:val="center"/>
            <w:hideMark/>
          </w:tcPr>
          <w:p w14:paraId="6E550785"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33DA93C3" w14:textId="77777777" w:rsidTr="00B30EE7">
        <w:trPr>
          <w:trHeight w:val="85"/>
        </w:trPr>
        <w:tc>
          <w:tcPr>
            <w:tcW w:w="2676" w:type="pct"/>
            <w:tcBorders>
              <w:top w:val="nil"/>
              <w:left w:val="nil"/>
              <w:bottom w:val="nil"/>
              <w:right w:val="nil"/>
            </w:tcBorders>
            <w:shd w:val="clear" w:color="auto" w:fill="auto"/>
            <w:vAlign w:val="center"/>
            <w:hideMark/>
          </w:tcPr>
          <w:p w14:paraId="76A1145B" w14:textId="77777777" w:rsidR="00B30EE7" w:rsidRPr="00B30EE7" w:rsidRDefault="00B30EE7" w:rsidP="00B30EE7">
            <w:pPr>
              <w:spacing w:line="240" w:lineRule="auto"/>
              <w:rPr>
                <w:sz w:val="12"/>
                <w:szCs w:val="12"/>
              </w:rPr>
            </w:pPr>
            <w:r w:rsidRPr="00B30EE7">
              <w:rPr>
                <w:sz w:val="12"/>
                <w:szCs w:val="12"/>
              </w:rPr>
              <w:t>zakup materiałów i wyposażenia (komputery, akcesoria komputerowe, oprogramowanie, elementy monitoringu, wyposażenie serwerowni)</w:t>
            </w:r>
          </w:p>
        </w:tc>
        <w:tc>
          <w:tcPr>
            <w:tcW w:w="552" w:type="pct"/>
            <w:tcBorders>
              <w:top w:val="nil"/>
              <w:left w:val="nil"/>
              <w:bottom w:val="nil"/>
              <w:right w:val="nil"/>
            </w:tcBorders>
            <w:shd w:val="clear" w:color="auto" w:fill="auto"/>
            <w:noWrap/>
            <w:vAlign w:val="center"/>
            <w:hideMark/>
          </w:tcPr>
          <w:p w14:paraId="1C96EDA2"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65271C04" w14:textId="77777777" w:rsidR="00B30EE7" w:rsidRPr="00B30EE7" w:rsidRDefault="00B30EE7" w:rsidP="00B30EE7">
            <w:pPr>
              <w:spacing w:line="240" w:lineRule="auto"/>
              <w:jc w:val="right"/>
              <w:rPr>
                <w:sz w:val="12"/>
                <w:szCs w:val="12"/>
              </w:rPr>
            </w:pPr>
            <w:r w:rsidRPr="00B30EE7">
              <w:rPr>
                <w:sz w:val="12"/>
                <w:szCs w:val="12"/>
              </w:rPr>
              <w:t>557 294</w:t>
            </w:r>
          </w:p>
        </w:tc>
        <w:tc>
          <w:tcPr>
            <w:tcW w:w="777" w:type="pct"/>
            <w:tcBorders>
              <w:top w:val="nil"/>
              <w:left w:val="nil"/>
              <w:bottom w:val="nil"/>
              <w:right w:val="nil"/>
            </w:tcBorders>
            <w:shd w:val="clear" w:color="auto" w:fill="auto"/>
            <w:noWrap/>
            <w:vAlign w:val="center"/>
            <w:hideMark/>
          </w:tcPr>
          <w:p w14:paraId="286AC030" w14:textId="77777777" w:rsidR="00B30EE7" w:rsidRPr="00B30EE7" w:rsidRDefault="00B30EE7" w:rsidP="00B30EE7">
            <w:pPr>
              <w:spacing w:line="240" w:lineRule="auto"/>
              <w:jc w:val="right"/>
              <w:rPr>
                <w:sz w:val="12"/>
                <w:szCs w:val="12"/>
              </w:rPr>
            </w:pPr>
            <w:r w:rsidRPr="00B30EE7">
              <w:rPr>
                <w:sz w:val="12"/>
                <w:szCs w:val="12"/>
              </w:rPr>
              <w:t>557 291,08</w:t>
            </w:r>
          </w:p>
        </w:tc>
        <w:tc>
          <w:tcPr>
            <w:tcW w:w="360" w:type="pct"/>
            <w:tcBorders>
              <w:top w:val="nil"/>
              <w:left w:val="nil"/>
              <w:bottom w:val="nil"/>
              <w:right w:val="nil"/>
            </w:tcBorders>
            <w:shd w:val="clear" w:color="auto" w:fill="auto"/>
            <w:noWrap/>
            <w:vAlign w:val="center"/>
            <w:hideMark/>
          </w:tcPr>
          <w:p w14:paraId="225BB925"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7B27B5BA" w14:textId="77777777" w:rsidTr="00B30EE7">
        <w:trPr>
          <w:trHeight w:val="85"/>
        </w:trPr>
        <w:tc>
          <w:tcPr>
            <w:tcW w:w="2676" w:type="pct"/>
            <w:tcBorders>
              <w:top w:val="nil"/>
              <w:left w:val="nil"/>
              <w:bottom w:val="nil"/>
              <w:right w:val="nil"/>
            </w:tcBorders>
            <w:shd w:val="clear" w:color="auto" w:fill="auto"/>
            <w:vAlign w:val="center"/>
            <w:hideMark/>
          </w:tcPr>
          <w:p w14:paraId="63637914" w14:textId="77777777" w:rsidR="00B30EE7" w:rsidRPr="00B30EE7" w:rsidRDefault="00B30EE7" w:rsidP="00B30EE7">
            <w:pPr>
              <w:spacing w:line="240" w:lineRule="auto"/>
              <w:rPr>
                <w:sz w:val="12"/>
                <w:szCs w:val="12"/>
              </w:rPr>
            </w:pPr>
            <w:r w:rsidRPr="00B30EE7">
              <w:rPr>
                <w:sz w:val="12"/>
                <w:szCs w:val="12"/>
              </w:rPr>
              <w:t>podatek od towarów i usług (VAT)</w:t>
            </w:r>
          </w:p>
        </w:tc>
        <w:tc>
          <w:tcPr>
            <w:tcW w:w="552" w:type="pct"/>
            <w:tcBorders>
              <w:top w:val="nil"/>
              <w:left w:val="nil"/>
              <w:bottom w:val="nil"/>
              <w:right w:val="nil"/>
            </w:tcBorders>
            <w:shd w:val="clear" w:color="auto" w:fill="auto"/>
            <w:noWrap/>
            <w:vAlign w:val="center"/>
            <w:hideMark/>
          </w:tcPr>
          <w:p w14:paraId="7A28DAEA"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C633D5F" w14:textId="77777777" w:rsidR="00B30EE7" w:rsidRPr="00B30EE7" w:rsidRDefault="00B30EE7" w:rsidP="00B30EE7">
            <w:pPr>
              <w:spacing w:line="240" w:lineRule="auto"/>
              <w:jc w:val="right"/>
              <w:rPr>
                <w:sz w:val="12"/>
                <w:szCs w:val="12"/>
              </w:rPr>
            </w:pPr>
            <w:r w:rsidRPr="00B30EE7">
              <w:rPr>
                <w:sz w:val="12"/>
                <w:szCs w:val="12"/>
              </w:rPr>
              <w:t>25 359</w:t>
            </w:r>
          </w:p>
        </w:tc>
        <w:tc>
          <w:tcPr>
            <w:tcW w:w="777" w:type="pct"/>
            <w:tcBorders>
              <w:top w:val="nil"/>
              <w:left w:val="nil"/>
              <w:bottom w:val="nil"/>
              <w:right w:val="nil"/>
            </w:tcBorders>
            <w:shd w:val="clear" w:color="auto" w:fill="auto"/>
            <w:noWrap/>
            <w:vAlign w:val="center"/>
            <w:hideMark/>
          </w:tcPr>
          <w:p w14:paraId="56360A73" w14:textId="77777777" w:rsidR="00B30EE7" w:rsidRPr="00B30EE7" w:rsidRDefault="00B30EE7" w:rsidP="00B30EE7">
            <w:pPr>
              <w:spacing w:line="240" w:lineRule="auto"/>
              <w:jc w:val="right"/>
              <w:rPr>
                <w:sz w:val="12"/>
                <w:szCs w:val="12"/>
              </w:rPr>
            </w:pPr>
            <w:r w:rsidRPr="00B30EE7">
              <w:rPr>
                <w:sz w:val="12"/>
                <w:szCs w:val="12"/>
              </w:rPr>
              <w:t>17 673,98</w:t>
            </w:r>
          </w:p>
        </w:tc>
        <w:tc>
          <w:tcPr>
            <w:tcW w:w="360" w:type="pct"/>
            <w:tcBorders>
              <w:top w:val="nil"/>
              <w:left w:val="nil"/>
              <w:bottom w:val="nil"/>
              <w:right w:val="nil"/>
            </w:tcBorders>
            <w:shd w:val="clear" w:color="auto" w:fill="auto"/>
            <w:noWrap/>
            <w:vAlign w:val="center"/>
            <w:hideMark/>
          </w:tcPr>
          <w:p w14:paraId="723BCCAB" w14:textId="77777777" w:rsidR="00B30EE7" w:rsidRPr="00B30EE7" w:rsidRDefault="00B30EE7" w:rsidP="00B30EE7">
            <w:pPr>
              <w:spacing w:line="240" w:lineRule="auto"/>
              <w:jc w:val="right"/>
              <w:rPr>
                <w:sz w:val="12"/>
                <w:szCs w:val="12"/>
              </w:rPr>
            </w:pPr>
            <w:r w:rsidRPr="00B30EE7">
              <w:rPr>
                <w:sz w:val="12"/>
                <w:szCs w:val="12"/>
              </w:rPr>
              <w:t>69,7%</w:t>
            </w:r>
          </w:p>
        </w:tc>
      </w:tr>
      <w:tr w:rsidR="00B30EE7" w:rsidRPr="00B30EE7" w14:paraId="76BBE908" w14:textId="77777777" w:rsidTr="00B30EE7">
        <w:trPr>
          <w:trHeight w:val="85"/>
        </w:trPr>
        <w:tc>
          <w:tcPr>
            <w:tcW w:w="2676" w:type="pct"/>
            <w:tcBorders>
              <w:top w:val="nil"/>
              <w:left w:val="nil"/>
              <w:bottom w:val="nil"/>
              <w:right w:val="nil"/>
            </w:tcBorders>
            <w:shd w:val="clear" w:color="auto" w:fill="auto"/>
            <w:vAlign w:val="center"/>
            <w:hideMark/>
          </w:tcPr>
          <w:p w14:paraId="3D739948" w14:textId="77777777" w:rsidR="00B30EE7" w:rsidRPr="00B30EE7" w:rsidRDefault="00B30EE7" w:rsidP="00B30EE7">
            <w:pPr>
              <w:spacing w:line="240" w:lineRule="auto"/>
              <w:rPr>
                <w:sz w:val="12"/>
                <w:szCs w:val="12"/>
              </w:rPr>
            </w:pPr>
            <w:r w:rsidRPr="00B30EE7">
              <w:rPr>
                <w:sz w:val="12"/>
                <w:szCs w:val="12"/>
              </w:rPr>
              <w:t>opłaty z tytułu zakupu usług telekomunikacyjnych</w:t>
            </w:r>
          </w:p>
        </w:tc>
        <w:tc>
          <w:tcPr>
            <w:tcW w:w="552" w:type="pct"/>
            <w:tcBorders>
              <w:top w:val="nil"/>
              <w:left w:val="nil"/>
              <w:bottom w:val="nil"/>
              <w:right w:val="nil"/>
            </w:tcBorders>
            <w:shd w:val="clear" w:color="auto" w:fill="auto"/>
            <w:noWrap/>
            <w:vAlign w:val="center"/>
            <w:hideMark/>
          </w:tcPr>
          <w:p w14:paraId="16CC2A9D"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318B7924" w14:textId="77777777" w:rsidR="00B30EE7" w:rsidRPr="00B30EE7" w:rsidRDefault="00B30EE7" w:rsidP="00B30EE7">
            <w:pPr>
              <w:spacing w:line="240" w:lineRule="auto"/>
              <w:jc w:val="right"/>
              <w:rPr>
                <w:sz w:val="12"/>
                <w:szCs w:val="12"/>
              </w:rPr>
            </w:pPr>
            <w:r w:rsidRPr="00B30EE7">
              <w:rPr>
                <w:sz w:val="12"/>
                <w:szCs w:val="12"/>
              </w:rPr>
              <w:t>12 989</w:t>
            </w:r>
          </w:p>
        </w:tc>
        <w:tc>
          <w:tcPr>
            <w:tcW w:w="777" w:type="pct"/>
            <w:tcBorders>
              <w:top w:val="nil"/>
              <w:left w:val="nil"/>
              <w:bottom w:val="nil"/>
              <w:right w:val="nil"/>
            </w:tcBorders>
            <w:shd w:val="clear" w:color="auto" w:fill="auto"/>
            <w:noWrap/>
            <w:vAlign w:val="center"/>
            <w:hideMark/>
          </w:tcPr>
          <w:p w14:paraId="4EB32515" w14:textId="77777777" w:rsidR="00B30EE7" w:rsidRPr="00B30EE7" w:rsidRDefault="00B30EE7" w:rsidP="00B30EE7">
            <w:pPr>
              <w:spacing w:line="240" w:lineRule="auto"/>
              <w:jc w:val="right"/>
              <w:rPr>
                <w:sz w:val="12"/>
                <w:szCs w:val="12"/>
              </w:rPr>
            </w:pPr>
            <w:r w:rsidRPr="00B30EE7">
              <w:rPr>
                <w:sz w:val="12"/>
                <w:szCs w:val="12"/>
              </w:rPr>
              <w:t>12 988,80</w:t>
            </w:r>
          </w:p>
        </w:tc>
        <w:tc>
          <w:tcPr>
            <w:tcW w:w="360" w:type="pct"/>
            <w:tcBorders>
              <w:top w:val="nil"/>
              <w:left w:val="nil"/>
              <w:bottom w:val="nil"/>
              <w:right w:val="nil"/>
            </w:tcBorders>
            <w:shd w:val="clear" w:color="auto" w:fill="auto"/>
            <w:noWrap/>
            <w:vAlign w:val="center"/>
            <w:hideMark/>
          </w:tcPr>
          <w:p w14:paraId="49A269A6"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57A7A5FC" w14:textId="77777777" w:rsidTr="00B30EE7">
        <w:trPr>
          <w:trHeight w:val="85"/>
        </w:trPr>
        <w:tc>
          <w:tcPr>
            <w:tcW w:w="2676" w:type="pct"/>
            <w:tcBorders>
              <w:top w:val="nil"/>
              <w:left w:val="nil"/>
              <w:bottom w:val="nil"/>
              <w:right w:val="nil"/>
            </w:tcBorders>
            <w:shd w:val="clear" w:color="auto" w:fill="auto"/>
            <w:vAlign w:val="center"/>
            <w:hideMark/>
          </w:tcPr>
          <w:p w14:paraId="21E7CF0B" w14:textId="77777777" w:rsidR="00B30EE7" w:rsidRPr="00B30EE7" w:rsidRDefault="00B30EE7" w:rsidP="00B30EE7">
            <w:pPr>
              <w:spacing w:line="240" w:lineRule="auto"/>
              <w:rPr>
                <w:sz w:val="12"/>
                <w:szCs w:val="12"/>
              </w:rPr>
            </w:pPr>
            <w:r w:rsidRPr="00B30EE7">
              <w:rPr>
                <w:sz w:val="12"/>
                <w:szCs w:val="12"/>
              </w:rPr>
              <w:t>remonty i konserwacje sprzętu (naprawa systemu zasilacza awaryjnego UPS, urządzeń drukujących, komputerów)</w:t>
            </w:r>
          </w:p>
        </w:tc>
        <w:tc>
          <w:tcPr>
            <w:tcW w:w="552" w:type="pct"/>
            <w:tcBorders>
              <w:top w:val="nil"/>
              <w:left w:val="nil"/>
              <w:bottom w:val="nil"/>
              <w:right w:val="nil"/>
            </w:tcBorders>
            <w:shd w:val="clear" w:color="auto" w:fill="auto"/>
            <w:noWrap/>
            <w:vAlign w:val="center"/>
            <w:hideMark/>
          </w:tcPr>
          <w:p w14:paraId="54FEABA4"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90B99D4" w14:textId="77777777" w:rsidR="00B30EE7" w:rsidRPr="00B30EE7" w:rsidRDefault="00B30EE7" w:rsidP="00B30EE7">
            <w:pPr>
              <w:spacing w:line="240" w:lineRule="auto"/>
              <w:jc w:val="right"/>
              <w:rPr>
                <w:sz w:val="12"/>
                <w:szCs w:val="12"/>
              </w:rPr>
            </w:pPr>
            <w:r w:rsidRPr="00B30EE7">
              <w:rPr>
                <w:sz w:val="12"/>
                <w:szCs w:val="12"/>
              </w:rPr>
              <w:t>12 579</w:t>
            </w:r>
          </w:p>
        </w:tc>
        <w:tc>
          <w:tcPr>
            <w:tcW w:w="777" w:type="pct"/>
            <w:tcBorders>
              <w:top w:val="nil"/>
              <w:left w:val="nil"/>
              <w:bottom w:val="nil"/>
              <w:right w:val="nil"/>
            </w:tcBorders>
            <w:shd w:val="clear" w:color="auto" w:fill="auto"/>
            <w:noWrap/>
            <w:vAlign w:val="center"/>
            <w:hideMark/>
          </w:tcPr>
          <w:p w14:paraId="5D193F64" w14:textId="77777777" w:rsidR="00B30EE7" w:rsidRPr="00B30EE7" w:rsidRDefault="00B30EE7" w:rsidP="00B30EE7">
            <w:pPr>
              <w:spacing w:line="240" w:lineRule="auto"/>
              <w:jc w:val="right"/>
              <w:rPr>
                <w:sz w:val="12"/>
                <w:szCs w:val="12"/>
              </w:rPr>
            </w:pPr>
            <w:r w:rsidRPr="00B30EE7">
              <w:rPr>
                <w:sz w:val="12"/>
                <w:szCs w:val="12"/>
              </w:rPr>
              <w:t>12 578,20</w:t>
            </w:r>
          </w:p>
        </w:tc>
        <w:tc>
          <w:tcPr>
            <w:tcW w:w="360" w:type="pct"/>
            <w:tcBorders>
              <w:top w:val="nil"/>
              <w:left w:val="nil"/>
              <w:bottom w:val="nil"/>
              <w:right w:val="nil"/>
            </w:tcBorders>
            <w:shd w:val="clear" w:color="auto" w:fill="auto"/>
            <w:noWrap/>
            <w:vAlign w:val="center"/>
            <w:hideMark/>
          </w:tcPr>
          <w:p w14:paraId="2CA1D651"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72AD45E3" w14:textId="77777777" w:rsidTr="00B30EE7">
        <w:trPr>
          <w:trHeight w:val="85"/>
        </w:trPr>
        <w:tc>
          <w:tcPr>
            <w:tcW w:w="2676" w:type="pct"/>
            <w:tcBorders>
              <w:top w:val="nil"/>
              <w:left w:val="nil"/>
              <w:bottom w:val="nil"/>
              <w:right w:val="nil"/>
            </w:tcBorders>
            <w:shd w:val="clear" w:color="auto" w:fill="auto"/>
            <w:vAlign w:val="center"/>
            <w:hideMark/>
          </w:tcPr>
          <w:p w14:paraId="5597961A"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14:paraId="33665051"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7240A5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CADA06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BF0099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AD262A5" w14:textId="77777777" w:rsidTr="00B30EE7">
        <w:trPr>
          <w:trHeight w:val="85"/>
        </w:trPr>
        <w:tc>
          <w:tcPr>
            <w:tcW w:w="2676" w:type="pct"/>
            <w:tcBorders>
              <w:top w:val="nil"/>
              <w:left w:val="nil"/>
              <w:bottom w:val="nil"/>
              <w:right w:val="nil"/>
            </w:tcBorders>
            <w:shd w:val="clear" w:color="auto" w:fill="auto"/>
            <w:vAlign w:val="center"/>
            <w:hideMark/>
          </w:tcPr>
          <w:p w14:paraId="7C5F19DC" w14:textId="77777777" w:rsidR="00B30EE7" w:rsidRPr="00B30EE7" w:rsidRDefault="00B30EE7" w:rsidP="00B30EE7">
            <w:pPr>
              <w:spacing w:line="240" w:lineRule="auto"/>
              <w:rPr>
                <w:b/>
                <w:bCs/>
                <w:sz w:val="12"/>
                <w:szCs w:val="12"/>
              </w:rPr>
            </w:pPr>
            <w:r w:rsidRPr="00B30EE7">
              <w:rPr>
                <w:b/>
                <w:bCs/>
                <w:sz w:val="12"/>
                <w:szCs w:val="12"/>
              </w:rPr>
              <w:t>Obsługa teletechniczna</w:t>
            </w:r>
          </w:p>
        </w:tc>
        <w:tc>
          <w:tcPr>
            <w:tcW w:w="552" w:type="pct"/>
            <w:tcBorders>
              <w:top w:val="nil"/>
              <w:left w:val="nil"/>
              <w:bottom w:val="nil"/>
              <w:right w:val="nil"/>
            </w:tcBorders>
            <w:shd w:val="clear" w:color="auto" w:fill="auto"/>
            <w:vAlign w:val="center"/>
            <w:hideMark/>
          </w:tcPr>
          <w:p w14:paraId="67700BA0" w14:textId="77777777" w:rsidR="00B30EE7" w:rsidRPr="00B30EE7" w:rsidRDefault="00B30EE7" w:rsidP="00B30EE7">
            <w:pPr>
              <w:spacing w:line="240" w:lineRule="auto"/>
              <w:rPr>
                <w:b/>
                <w:bCs/>
                <w:sz w:val="12"/>
                <w:szCs w:val="12"/>
              </w:rPr>
            </w:pPr>
          </w:p>
        </w:tc>
        <w:tc>
          <w:tcPr>
            <w:tcW w:w="635" w:type="pct"/>
            <w:tcBorders>
              <w:top w:val="nil"/>
              <w:left w:val="nil"/>
              <w:bottom w:val="nil"/>
              <w:right w:val="nil"/>
            </w:tcBorders>
            <w:shd w:val="clear" w:color="auto" w:fill="auto"/>
            <w:noWrap/>
            <w:vAlign w:val="center"/>
            <w:hideMark/>
          </w:tcPr>
          <w:p w14:paraId="507AD8F5" w14:textId="77777777" w:rsidR="00B30EE7" w:rsidRPr="00B30EE7" w:rsidRDefault="00B30EE7" w:rsidP="00B30EE7">
            <w:pPr>
              <w:spacing w:line="240" w:lineRule="auto"/>
              <w:jc w:val="right"/>
              <w:rPr>
                <w:b/>
                <w:bCs/>
                <w:sz w:val="12"/>
                <w:szCs w:val="12"/>
              </w:rPr>
            </w:pPr>
            <w:r w:rsidRPr="00B30EE7">
              <w:rPr>
                <w:b/>
                <w:bCs/>
                <w:sz w:val="12"/>
                <w:szCs w:val="12"/>
              </w:rPr>
              <w:t>46 387</w:t>
            </w:r>
          </w:p>
        </w:tc>
        <w:tc>
          <w:tcPr>
            <w:tcW w:w="777" w:type="pct"/>
            <w:tcBorders>
              <w:top w:val="nil"/>
              <w:left w:val="nil"/>
              <w:bottom w:val="nil"/>
              <w:right w:val="nil"/>
            </w:tcBorders>
            <w:shd w:val="clear" w:color="auto" w:fill="auto"/>
            <w:noWrap/>
            <w:vAlign w:val="center"/>
            <w:hideMark/>
          </w:tcPr>
          <w:p w14:paraId="13E2150F" w14:textId="77777777" w:rsidR="00B30EE7" w:rsidRPr="00B30EE7" w:rsidRDefault="00B30EE7" w:rsidP="00B30EE7">
            <w:pPr>
              <w:spacing w:line="240" w:lineRule="auto"/>
              <w:jc w:val="right"/>
              <w:rPr>
                <w:b/>
                <w:bCs/>
                <w:sz w:val="12"/>
                <w:szCs w:val="12"/>
              </w:rPr>
            </w:pPr>
            <w:r w:rsidRPr="00B30EE7">
              <w:rPr>
                <w:b/>
                <w:bCs/>
                <w:sz w:val="12"/>
                <w:szCs w:val="12"/>
              </w:rPr>
              <w:t>45 196,66</w:t>
            </w:r>
          </w:p>
        </w:tc>
        <w:tc>
          <w:tcPr>
            <w:tcW w:w="360" w:type="pct"/>
            <w:tcBorders>
              <w:top w:val="nil"/>
              <w:left w:val="nil"/>
              <w:bottom w:val="nil"/>
              <w:right w:val="nil"/>
            </w:tcBorders>
            <w:shd w:val="clear" w:color="auto" w:fill="auto"/>
            <w:noWrap/>
            <w:vAlign w:val="center"/>
            <w:hideMark/>
          </w:tcPr>
          <w:p w14:paraId="634EA30F" w14:textId="77777777" w:rsidR="00B30EE7" w:rsidRPr="00B30EE7" w:rsidRDefault="00B30EE7" w:rsidP="00B30EE7">
            <w:pPr>
              <w:spacing w:line="240" w:lineRule="auto"/>
              <w:jc w:val="right"/>
              <w:rPr>
                <w:b/>
                <w:bCs/>
                <w:sz w:val="12"/>
                <w:szCs w:val="12"/>
              </w:rPr>
            </w:pPr>
            <w:r w:rsidRPr="00B30EE7">
              <w:rPr>
                <w:b/>
                <w:bCs/>
                <w:sz w:val="12"/>
                <w:szCs w:val="12"/>
              </w:rPr>
              <w:t>97,4%</w:t>
            </w:r>
          </w:p>
        </w:tc>
      </w:tr>
      <w:tr w:rsidR="00B30EE7" w:rsidRPr="00B30EE7" w14:paraId="64E6E550" w14:textId="77777777" w:rsidTr="00B30EE7">
        <w:trPr>
          <w:trHeight w:val="85"/>
        </w:trPr>
        <w:tc>
          <w:tcPr>
            <w:tcW w:w="2676" w:type="pct"/>
            <w:tcBorders>
              <w:top w:val="nil"/>
              <w:left w:val="nil"/>
              <w:bottom w:val="nil"/>
              <w:right w:val="nil"/>
            </w:tcBorders>
            <w:shd w:val="clear" w:color="auto" w:fill="auto"/>
            <w:vAlign w:val="center"/>
            <w:hideMark/>
          </w:tcPr>
          <w:p w14:paraId="541F38DE"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4CD59030"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8095EB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A83BE8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B30A99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AADCC37" w14:textId="77777777" w:rsidTr="00B30EE7">
        <w:trPr>
          <w:trHeight w:val="85"/>
        </w:trPr>
        <w:tc>
          <w:tcPr>
            <w:tcW w:w="2676" w:type="pct"/>
            <w:tcBorders>
              <w:top w:val="nil"/>
              <w:left w:val="nil"/>
              <w:bottom w:val="nil"/>
              <w:right w:val="nil"/>
            </w:tcBorders>
            <w:shd w:val="clear" w:color="auto" w:fill="auto"/>
            <w:vAlign w:val="center"/>
            <w:hideMark/>
          </w:tcPr>
          <w:p w14:paraId="08F817A4"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sz w:val="12"/>
                <w:szCs w:val="12"/>
              </w:rPr>
              <w:t xml:space="preserve"> zapewnienie ciągłości pracy sieci teletechnicznej </w:t>
            </w:r>
          </w:p>
        </w:tc>
        <w:tc>
          <w:tcPr>
            <w:tcW w:w="552" w:type="pct"/>
            <w:tcBorders>
              <w:top w:val="nil"/>
              <w:left w:val="nil"/>
              <w:bottom w:val="nil"/>
              <w:right w:val="nil"/>
            </w:tcBorders>
            <w:shd w:val="clear" w:color="auto" w:fill="auto"/>
            <w:vAlign w:val="center"/>
            <w:hideMark/>
          </w:tcPr>
          <w:p w14:paraId="30AF9F6F"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C84294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530A5B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6515EC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9CAE170" w14:textId="77777777" w:rsidTr="00B30EE7">
        <w:trPr>
          <w:trHeight w:val="85"/>
        </w:trPr>
        <w:tc>
          <w:tcPr>
            <w:tcW w:w="2676" w:type="pct"/>
            <w:tcBorders>
              <w:top w:val="nil"/>
              <w:left w:val="nil"/>
              <w:bottom w:val="nil"/>
              <w:right w:val="nil"/>
            </w:tcBorders>
            <w:shd w:val="clear" w:color="auto" w:fill="auto"/>
            <w:vAlign w:val="center"/>
            <w:hideMark/>
          </w:tcPr>
          <w:p w14:paraId="38801E3E"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614F635"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D36264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166144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425D0D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8D94E77" w14:textId="77777777" w:rsidTr="00B30EE7">
        <w:trPr>
          <w:trHeight w:val="85"/>
        </w:trPr>
        <w:tc>
          <w:tcPr>
            <w:tcW w:w="2676" w:type="pct"/>
            <w:tcBorders>
              <w:top w:val="nil"/>
              <w:left w:val="nil"/>
              <w:bottom w:val="nil"/>
              <w:right w:val="nil"/>
            </w:tcBorders>
            <w:shd w:val="clear" w:color="auto" w:fill="auto"/>
            <w:vAlign w:val="center"/>
            <w:hideMark/>
          </w:tcPr>
          <w:p w14:paraId="27376B38"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Wydział Informatyki</w:t>
            </w:r>
          </w:p>
        </w:tc>
        <w:tc>
          <w:tcPr>
            <w:tcW w:w="552" w:type="pct"/>
            <w:tcBorders>
              <w:top w:val="nil"/>
              <w:left w:val="nil"/>
              <w:bottom w:val="nil"/>
              <w:right w:val="nil"/>
            </w:tcBorders>
            <w:shd w:val="clear" w:color="auto" w:fill="auto"/>
            <w:vAlign w:val="center"/>
            <w:hideMark/>
          </w:tcPr>
          <w:p w14:paraId="1418FB8B"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1D76BFD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FA970D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25BDA7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8918483" w14:textId="77777777" w:rsidTr="00B30EE7">
        <w:trPr>
          <w:trHeight w:val="85"/>
        </w:trPr>
        <w:tc>
          <w:tcPr>
            <w:tcW w:w="2676" w:type="pct"/>
            <w:tcBorders>
              <w:top w:val="nil"/>
              <w:left w:val="nil"/>
              <w:bottom w:val="nil"/>
              <w:right w:val="nil"/>
            </w:tcBorders>
            <w:shd w:val="clear" w:color="auto" w:fill="auto"/>
            <w:vAlign w:val="center"/>
            <w:hideMark/>
          </w:tcPr>
          <w:p w14:paraId="33A40465"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6497660"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B4F18F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47E932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6DF1E1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D857CE1" w14:textId="77777777" w:rsidTr="00B30EE7">
        <w:trPr>
          <w:trHeight w:val="85"/>
        </w:trPr>
        <w:tc>
          <w:tcPr>
            <w:tcW w:w="2676" w:type="pct"/>
            <w:tcBorders>
              <w:top w:val="nil"/>
              <w:left w:val="nil"/>
              <w:bottom w:val="nil"/>
              <w:right w:val="nil"/>
            </w:tcBorders>
            <w:shd w:val="clear" w:color="auto" w:fill="auto"/>
            <w:vAlign w:val="center"/>
            <w:hideMark/>
          </w:tcPr>
          <w:p w14:paraId="2195659E"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75023</w:t>
            </w:r>
          </w:p>
        </w:tc>
        <w:tc>
          <w:tcPr>
            <w:tcW w:w="552" w:type="pct"/>
            <w:tcBorders>
              <w:top w:val="nil"/>
              <w:left w:val="nil"/>
              <w:bottom w:val="nil"/>
              <w:right w:val="nil"/>
            </w:tcBorders>
            <w:shd w:val="clear" w:color="auto" w:fill="auto"/>
            <w:vAlign w:val="center"/>
            <w:hideMark/>
          </w:tcPr>
          <w:p w14:paraId="7B681192"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277109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CC34E5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BA113E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782F77D" w14:textId="77777777" w:rsidTr="00B30EE7">
        <w:trPr>
          <w:trHeight w:val="85"/>
        </w:trPr>
        <w:tc>
          <w:tcPr>
            <w:tcW w:w="2676" w:type="pct"/>
            <w:tcBorders>
              <w:top w:val="nil"/>
              <w:left w:val="nil"/>
              <w:bottom w:val="nil"/>
              <w:right w:val="nil"/>
            </w:tcBorders>
            <w:shd w:val="clear" w:color="auto" w:fill="auto"/>
            <w:vAlign w:val="center"/>
            <w:hideMark/>
          </w:tcPr>
          <w:p w14:paraId="75149628"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1D1753E"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B8B96F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52BCB4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C22A0E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C62EFE1" w14:textId="77777777" w:rsidTr="00B30EE7">
        <w:trPr>
          <w:trHeight w:val="85"/>
        </w:trPr>
        <w:tc>
          <w:tcPr>
            <w:tcW w:w="2676" w:type="pct"/>
            <w:tcBorders>
              <w:top w:val="nil"/>
              <w:left w:val="nil"/>
              <w:bottom w:val="nil"/>
              <w:right w:val="nil"/>
            </w:tcBorders>
            <w:shd w:val="clear" w:color="auto" w:fill="auto"/>
            <w:vAlign w:val="center"/>
            <w:hideMark/>
          </w:tcPr>
          <w:p w14:paraId="165D33C8"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10982A12"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892A0A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C2ABFC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F0CE2B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EDAE6EE" w14:textId="77777777" w:rsidTr="00B30EE7">
        <w:trPr>
          <w:trHeight w:val="85"/>
        </w:trPr>
        <w:tc>
          <w:tcPr>
            <w:tcW w:w="2676" w:type="pct"/>
            <w:tcBorders>
              <w:top w:val="nil"/>
              <w:left w:val="nil"/>
              <w:bottom w:val="nil"/>
              <w:right w:val="nil"/>
            </w:tcBorders>
            <w:shd w:val="clear" w:color="auto" w:fill="auto"/>
            <w:vAlign w:val="center"/>
            <w:hideMark/>
          </w:tcPr>
          <w:p w14:paraId="2A9983AD" w14:textId="77777777" w:rsidR="00B30EE7" w:rsidRPr="00B30EE7" w:rsidRDefault="00B30EE7" w:rsidP="00B30EE7">
            <w:pPr>
              <w:spacing w:line="240" w:lineRule="auto"/>
              <w:rPr>
                <w:sz w:val="12"/>
                <w:szCs w:val="12"/>
              </w:rPr>
            </w:pPr>
            <w:r w:rsidRPr="00B30EE7">
              <w:rPr>
                <w:sz w:val="12"/>
                <w:szCs w:val="12"/>
              </w:rPr>
              <w:t>zakup telefonów komórkowych</w:t>
            </w:r>
          </w:p>
        </w:tc>
        <w:tc>
          <w:tcPr>
            <w:tcW w:w="552" w:type="pct"/>
            <w:tcBorders>
              <w:top w:val="nil"/>
              <w:left w:val="nil"/>
              <w:bottom w:val="nil"/>
              <w:right w:val="nil"/>
            </w:tcBorders>
            <w:shd w:val="clear" w:color="auto" w:fill="auto"/>
            <w:noWrap/>
            <w:vAlign w:val="center"/>
            <w:hideMark/>
          </w:tcPr>
          <w:p w14:paraId="5E5D3DEA"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3A1D3172" w14:textId="77777777" w:rsidR="00B30EE7" w:rsidRPr="00B30EE7" w:rsidRDefault="00B30EE7" w:rsidP="00B30EE7">
            <w:pPr>
              <w:spacing w:line="240" w:lineRule="auto"/>
              <w:jc w:val="right"/>
              <w:rPr>
                <w:sz w:val="12"/>
                <w:szCs w:val="12"/>
              </w:rPr>
            </w:pPr>
            <w:r w:rsidRPr="00B30EE7">
              <w:rPr>
                <w:sz w:val="12"/>
                <w:szCs w:val="12"/>
              </w:rPr>
              <w:t>36 422</w:t>
            </w:r>
          </w:p>
        </w:tc>
        <w:tc>
          <w:tcPr>
            <w:tcW w:w="777" w:type="pct"/>
            <w:tcBorders>
              <w:top w:val="nil"/>
              <w:left w:val="nil"/>
              <w:bottom w:val="nil"/>
              <w:right w:val="nil"/>
            </w:tcBorders>
            <w:shd w:val="clear" w:color="auto" w:fill="auto"/>
            <w:noWrap/>
            <w:vAlign w:val="center"/>
            <w:hideMark/>
          </w:tcPr>
          <w:p w14:paraId="0CFEAA6C" w14:textId="77777777" w:rsidR="00B30EE7" w:rsidRPr="00B30EE7" w:rsidRDefault="00B30EE7" w:rsidP="00B30EE7">
            <w:pPr>
              <w:spacing w:line="240" w:lineRule="auto"/>
              <w:jc w:val="right"/>
              <w:rPr>
                <w:sz w:val="12"/>
                <w:szCs w:val="12"/>
              </w:rPr>
            </w:pPr>
            <w:r w:rsidRPr="00B30EE7">
              <w:rPr>
                <w:sz w:val="12"/>
                <w:szCs w:val="12"/>
              </w:rPr>
              <w:t>35 497,44</w:t>
            </w:r>
          </w:p>
        </w:tc>
        <w:tc>
          <w:tcPr>
            <w:tcW w:w="360" w:type="pct"/>
            <w:tcBorders>
              <w:top w:val="nil"/>
              <w:left w:val="nil"/>
              <w:bottom w:val="nil"/>
              <w:right w:val="nil"/>
            </w:tcBorders>
            <w:shd w:val="clear" w:color="auto" w:fill="auto"/>
            <w:noWrap/>
            <w:vAlign w:val="center"/>
            <w:hideMark/>
          </w:tcPr>
          <w:p w14:paraId="20DCBA11" w14:textId="77777777" w:rsidR="00B30EE7" w:rsidRPr="00B30EE7" w:rsidRDefault="00B30EE7" w:rsidP="00B30EE7">
            <w:pPr>
              <w:spacing w:line="240" w:lineRule="auto"/>
              <w:jc w:val="right"/>
              <w:rPr>
                <w:sz w:val="12"/>
                <w:szCs w:val="12"/>
              </w:rPr>
            </w:pPr>
            <w:r w:rsidRPr="00B30EE7">
              <w:rPr>
                <w:sz w:val="12"/>
                <w:szCs w:val="12"/>
              </w:rPr>
              <w:t>97,5%</w:t>
            </w:r>
          </w:p>
        </w:tc>
      </w:tr>
      <w:tr w:rsidR="00B30EE7" w:rsidRPr="00B30EE7" w14:paraId="34515D6C" w14:textId="77777777" w:rsidTr="00B30EE7">
        <w:trPr>
          <w:trHeight w:val="85"/>
        </w:trPr>
        <w:tc>
          <w:tcPr>
            <w:tcW w:w="2676" w:type="pct"/>
            <w:tcBorders>
              <w:top w:val="nil"/>
              <w:left w:val="nil"/>
              <w:bottom w:val="nil"/>
              <w:right w:val="nil"/>
            </w:tcBorders>
            <w:shd w:val="clear" w:color="auto" w:fill="auto"/>
            <w:vAlign w:val="center"/>
            <w:hideMark/>
          </w:tcPr>
          <w:p w14:paraId="3EDA209D" w14:textId="77777777" w:rsidR="00B30EE7" w:rsidRPr="00B30EE7" w:rsidRDefault="00B30EE7" w:rsidP="00B30EE7">
            <w:pPr>
              <w:spacing w:line="240" w:lineRule="auto"/>
              <w:rPr>
                <w:sz w:val="12"/>
                <w:szCs w:val="12"/>
              </w:rPr>
            </w:pPr>
            <w:r w:rsidRPr="00B30EE7">
              <w:rPr>
                <w:sz w:val="12"/>
                <w:szCs w:val="12"/>
              </w:rPr>
              <w:t>opłaty z tytułu zakupu usług telekomunikacyjnych</w:t>
            </w:r>
          </w:p>
        </w:tc>
        <w:tc>
          <w:tcPr>
            <w:tcW w:w="552" w:type="pct"/>
            <w:tcBorders>
              <w:top w:val="nil"/>
              <w:left w:val="nil"/>
              <w:bottom w:val="nil"/>
              <w:right w:val="nil"/>
            </w:tcBorders>
            <w:shd w:val="clear" w:color="auto" w:fill="auto"/>
            <w:noWrap/>
            <w:vAlign w:val="center"/>
            <w:hideMark/>
          </w:tcPr>
          <w:p w14:paraId="5121ECF1"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D8BC573" w14:textId="77777777" w:rsidR="00B30EE7" w:rsidRPr="00B30EE7" w:rsidRDefault="00B30EE7" w:rsidP="00B30EE7">
            <w:pPr>
              <w:spacing w:line="240" w:lineRule="auto"/>
              <w:jc w:val="right"/>
              <w:rPr>
                <w:sz w:val="12"/>
                <w:szCs w:val="12"/>
              </w:rPr>
            </w:pPr>
            <w:r w:rsidRPr="00B30EE7">
              <w:rPr>
                <w:sz w:val="12"/>
                <w:szCs w:val="12"/>
              </w:rPr>
              <w:t>9 648</w:t>
            </w:r>
          </w:p>
        </w:tc>
        <w:tc>
          <w:tcPr>
            <w:tcW w:w="777" w:type="pct"/>
            <w:tcBorders>
              <w:top w:val="nil"/>
              <w:left w:val="nil"/>
              <w:bottom w:val="nil"/>
              <w:right w:val="nil"/>
            </w:tcBorders>
            <w:shd w:val="clear" w:color="auto" w:fill="auto"/>
            <w:noWrap/>
            <w:vAlign w:val="center"/>
            <w:hideMark/>
          </w:tcPr>
          <w:p w14:paraId="162295D6" w14:textId="77777777" w:rsidR="00B30EE7" w:rsidRPr="00B30EE7" w:rsidRDefault="00B30EE7" w:rsidP="00B30EE7">
            <w:pPr>
              <w:spacing w:line="240" w:lineRule="auto"/>
              <w:jc w:val="right"/>
              <w:rPr>
                <w:sz w:val="12"/>
                <w:szCs w:val="12"/>
              </w:rPr>
            </w:pPr>
            <w:r w:rsidRPr="00B30EE7">
              <w:rPr>
                <w:sz w:val="12"/>
                <w:szCs w:val="12"/>
              </w:rPr>
              <w:t>9 527,56</w:t>
            </w:r>
          </w:p>
        </w:tc>
        <w:tc>
          <w:tcPr>
            <w:tcW w:w="360" w:type="pct"/>
            <w:tcBorders>
              <w:top w:val="nil"/>
              <w:left w:val="nil"/>
              <w:bottom w:val="nil"/>
              <w:right w:val="nil"/>
            </w:tcBorders>
            <w:shd w:val="clear" w:color="auto" w:fill="auto"/>
            <w:noWrap/>
            <w:vAlign w:val="center"/>
            <w:hideMark/>
          </w:tcPr>
          <w:p w14:paraId="47DAEA0A" w14:textId="77777777" w:rsidR="00B30EE7" w:rsidRPr="00B30EE7" w:rsidRDefault="00B30EE7" w:rsidP="00B30EE7">
            <w:pPr>
              <w:spacing w:line="240" w:lineRule="auto"/>
              <w:jc w:val="right"/>
              <w:rPr>
                <w:sz w:val="12"/>
                <w:szCs w:val="12"/>
              </w:rPr>
            </w:pPr>
            <w:r w:rsidRPr="00B30EE7">
              <w:rPr>
                <w:sz w:val="12"/>
                <w:szCs w:val="12"/>
              </w:rPr>
              <w:t>98,8%</w:t>
            </w:r>
          </w:p>
        </w:tc>
      </w:tr>
      <w:tr w:rsidR="00B30EE7" w:rsidRPr="00B30EE7" w14:paraId="540FCB14" w14:textId="77777777" w:rsidTr="00B30EE7">
        <w:trPr>
          <w:trHeight w:val="85"/>
        </w:trPr>
        <w:tc>
          <w:tcPr>
            <w:tcW w:w="2676" w:type="pct"/>
            <w:tcBorders>
              <w:top w:val="nil"/>
              <w:left w:val="nil"/>
              <w:bottom w:val="nil"/>
              <w:right w:val="nil"/>
            </w:tcBorders>
            <w:shd w:val="clear" w:color="auto" w:fill="auto"/>
            <w:vAlign w:val="center"/>
            <w:hideMark/>
          </w:tcPr>
          <w:p w14:paraId="3079BF45" w14:textId="77777777" w:rsidR="00B30EE7" w:rsidRPr="00B30EE7" w:rsidRDefault="00B30EE7" w:rsidP="00B30EE7">
            <w:pPr>
              <w:spacing w:line="240" w:lineRule="auto"/>
              <w:rPr>
                <w:sz w:val="12"/>
                <w:szCs w:val="12"/>
              </w:rPr>
            </w:pPr>
            <w:r w:rsidRPr="00B30EE7">
              <w:rPr>
                <w:sz w:val="12"/>
                <w:szCs w:val="12"/>
              </w:rPr>
              <w:t>podatek od towarów i usług (VAT)</w:t>
            </w:r>
          </w:p>
        </w:tc>
        <w:tc>
          <w:tcPr>
            <w:tcW w:w="552" w:type="pct"/>
            <w:tcBorders>
              <w:top w:val="nil"/>
              <w:left w:val="nil"/>
              <w:bottom w:val="nil"/>
              <w:right w:val="nil"/>
            </w:tcBorders>
            <w:shd w:val="clear" w:color="auto" w:fill="auto"/>
            <w:noWrap/>
            <w:vAlign w:val="center"/>
            <w:hideMark/>
          </w:tcPr>
          <w:p w14:paraId="49AB7509"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51B5B23C" w14:textId="77777777" w:rsidR="00B30EE7" w:rsidRPr="00B30EE7" w:rsidRDefault="00B30EE7" w:rsidP="00B30EE7">
            <w:pPr>
              <w:spacing w:line="240" w:lineRule="auto"/>
              <w:jc w:val="right"/>
              <w:rPr>
                <w:sz w:val="12"/>
                <w:szCs w:val="12"/>
              </w:rPr>
            </w:pPr>
            <w:r w:rsidRPr="00B30EE7">
              <w:rPr>
                <w:sz w:val="12"/>
                <w:szCs w:val="12"/>
              </w:rPr>
              <w:t>317</w:t>
            </w:r>
          </w:p>
        </w:tc>
        <w:tc>
          <w:tcPr>
            <w:tcW w:w="777" w:type="pct"/>
            <w:tcBorders>
              <w:top w:val="nil"/>
              <w:left w:val="nil"/>
              <w:bottom w:val="nil"/>
              <w:right w:val="nil"/>
            </w:tcBorders>
            <w:shd w:val="clear" w:color="auto" w:fill="auto"/>
            <w:noWrap/>
            <w:vAlign w:val="center"/>
            <w:hideMark/>
          </w:tcPr>
          <w:p w14:paraId="42838B14" w14:textId="77777777" w:rsidR="00B30EE7" w:rsidRPr="00B30EE7" w:rsidRDefault="00B30EE7" w:rsidP="00B30EE7">
            <w:pPr>
              <w:spacing w:line="240" w:lineRule="auto"/>
              <w:jc w:val="right"/>
              <w:rPr>
                <w:sz w:val="12"/>
                <w:szCs w:val="12"/>
              </w:rPr>
            </w:pPr>
            <w:r w:rsidRPr="00B30EE7">
              <w:rPr>
                <w:sz w:val="12"/>
                <w:szCs w:val="12"/>
              </w:rPr>
              <w:t>171,66</w:t>
            </w:r>
          </w:p>
        </w:tc>
        <w:tc>
          <w:tcPr>
            <w:tcW w:w="360" w:type="pct"/>
            <w:tcBorders>
              <w:top w:val="nil"/>
              <w:left w:val="nil"/>
              <w:bottom w:val="nil"/>
              <w:right w:val="nil"/>
            </w:tcBorders>
            <w:shd w:val="clear" w:color="auto" w:fill="auto"/>
            <w:noWrap/>
            <w:vAlign w:val="center"/>
            <w:hideMark/>
          </w:tcPr>
          <w:p w14:paraId="4B7B4B97" w14:textId="77777777" w:rsidR="00B30EE7" w:rsidRPr="00B30EE7" w:rsidRDefault="00B30EE7" w:rsidP="00B30EE7">
            <w:pPr>
              <w:spacing w:line="240" w:lineRule="auto"/>
              <w:jc w:val="right"/>
              <w:rPr>
                <w:sz w:val="12"/>
                <w:szCs w:val="12"/>
              </w:rPr>
            </w:pPr>
            <w:r w:rsidRPr="00B30EE7">
              <w:rPr>
                <w:sz w:val="12"/>
                <w:szCs w:val="12"/>
              </w:rPr>
              <w:t>54,2%</w:t>
            </w:r>
          </w:p>
        </w:tc>
      </w:tr>
      <w:tr w:rsidR="00B30EE7" w:rsidRPr="00B30EE7" w14:paraId="07D13EAB" w14:textId="77777777" w:rsidTr="00B30EE7">
        <w:trPr>
          <w:trHeight w:val="85"/>
        </w:trPr>
        <w:tc>
          <w:tcPr>
            <w:tcW w:w="2676" w:type="pct"/>
            <w:tcBorders>
              <w:top w:val="nil"/>
              <w:left w:val="nil"/>
              <w:bottom w:val="nil"/>
              <w:right w:val="nil"/>
            </w:tcBorders>
            <w:shd w:val="clear" w:color="auto" w:fill="auto"/>
            <w:vAlign w:val="center"/>
            <w:hideMark/>
          </w:tcPr>
          <w:p w14:paraId="7CEE9554"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67E3BA43"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66D9B3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5E7947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038A2F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594DA25" w14:textId="77777777" w:rsidTr="00B30EE7">
        <w:trPr>
          <w:trHeight w:val="85"/>
        </w:trPr>
        <w:tc>
          <w:tcPr>
            <w:tcW w:w="2676" w:type="pct"/>
            <w:tcBorders>
              <w:top w:val="nil"/>
              <w:left w:val="nil"/>
              <w:bottom w:val="nil"/>
              <w:right w:val="nil"/>
            </w:tcBorders>
            <w:shd w:val="clear" w:color="auto" w:fill="auto"/>
            <w:vAlign w:val="center"/>
            <w:hideMark/>
          </w:tcPr>
          <w:p w14:paraId="015DE48A" w14:textId="77777777" w:rsidR="00B30EE7" w:rsidRPr="00B30EE7" w:rsidRDefault="00B30EE7" w:rsidP="00B30EE7">
            <w:pPr>
              <w:spacing w:line="240" w:lineRule="auto"/>
              <w:rPr>
                <w:b/>
                <w:bCs/>
                <w:sz w:val="12"/>
                <w:szCs w:val="12"/>
              </w:rPr>
            </w:pPr>
            <w:r w:rsidRPr="00B30EE7">
              <w:rPr>
                <w:b/>
                <w:bCs/>
                <w:sz w:val="12"/>
                <w:szCs w:val="12"/>
              </w:rPr>
              <w:t>Obsługa prawna</w:t>
            </w:r>
          </w:p>
        </w:tc>
        <w:tc>
          <w:tcPr>
            <w:tcW w:w="552" w:type="pct"/>
            <w:tcBorders>
              <w:top w:val="nil"/>
              <w:left w:val="nil"/>
              <w:bottom w:val="nil"/>
              <w:right w:val="nil"/>
            </w:tcBorders>
            <w:shd w:val="clear" w:color="auto" w:fill="auto"/>
            <w:vAlign w:val="center"/>
            <w:hideMark/>
          </w:tcPr>
          <w:p w14:paraId="0A154160" w14:textId="77777777" w:rsidR="00B30EE7" w:rsidRPr="00B30EE7" w:rsidRDefault="00B30EE7" w:rsidP="00B30EE7">
            <w:pPr>
              <w:spacing w:line="240" w:lineRule="auto"/>
              <w:rPr>
                <w:b/>
                <w:bCs/>
                <w:sz w:val="12"/>
                <w:szCs w:val="12"/>
              </w:rPr>
            </w:pPr>
          </w:p>
        </w:tc>
        <w:tc>
          <w:tcPr>
            <w:tcW w:w="635" w:type="pct"/>
            <w:tcBorders>
              <w:top w:val="nil"/>
              <w:left w:val="nil"/>
              <w:bottom w:val="nil"/>
              <w:right w:val="nil"/>
            </w:tcBorders>
            <w:shd w:val="clear" w:color="auto" w:fill="auto"/>
            <w:noWrap/>
            <w:vAlign w:val="center"/>
            <w:hideMark/>
          </w:tcPr>
          <w:p w14:paraId="6C79BF0A" w14:textId="77777777" w:rsidR="00B30EE7" w:rsidRPr="00B30EE7" w:rsidRDefault="00B30EE7" w:rsidP="00B30EE7">
            <w:pPr>
              <w:spacing w:line="240" w:lineRule="auto"/>
              <w:jc w:val="right"/>
              <w:rPr>
                <w:b/>
                <w:bCs/>
                <w:sz w:val="12"/>
                <w:szCs w:val="12"/>
              </w:rPr>
            </w:pPr>
            <w:r w:rsidRPr="00B30EE7">
              <w:rPr>
                <w:b/>
                <w:bCs/>
                <w:sz w:val="12"/>
                <w:szCs w:val="12"/>
              </w:rPr>
              <w:t>140 400</w:t>
            </w:r>
          </w:p>
        </w:tc>
        <w:tc>
          <w:tcPr>
            <w:tcW w:w="777" w:type="pct"/>
            <w:tcBorders>
              <w:top w:val="nil"/>
              <w:left w:val="nil"/>
              <w:bottom w:val="nil"/>
              <w:right w:val="nil"/>
            </w:tcBorders>
            <w:shd w:val="clear" w:color="auto" w:fill="auto"/>
            <w:noWrap/>
            <w:vAlign w:val="center"/>
            <w:hideMark/>
          </w:tcPr>
          <w:p w14:paraId="15A2CCB2" w14:textId="77777777" w:rsidR="00B30EE7" w:rsidRPr="00B30EE7" w:rsidRDefault="00B30EE7" w:rsidP="00B30EE7">
            <w:pPr>
              <w:spacing w:line="240" w:lineRule="auto"/>
              <w:jc w:val="right"/>
              <w:rPr>
                <w:b/>
                <w:bCs/>
                <w:sz w:val="12"/>
                <w:szCs w:val="12"/>
              </w:rPr>
            </w:pPr>
            <w:r w:rsidRPr="00B30EE7">
              <w:rPr>
                <w:b/>
                <w:bCs/>
                <w:sz w:val="12"/>
                <w:szCs w:val="12"/>
              </w:rPr>
              <w:t>133 472,17</w:t>
            </w:r>
          </w:p>
        </w:tc>
        <w:tc>
          <w:tcPr>
            <w:tcW w:w="360" w:type="pct"/>
            <w:tcBorders>
              <w:top w:val="nil"/>
              <w:left w:val="nil"/>
              <w:bottom w:val="nil"/>
              <w:right w:val="nil"/>
            </w:tcBorders>
            <w:shd w:val="clear" w:color="auto" w:fill="auto"/>
            <w:noWrap/>
            <w:vAlign w:val="center"/>
            <w:hideMark/>
          </w:tcPr>
          <w:p w14:paraId="219393AB" w14:textId="77777777" w:rsidR="00B30EE7" w:rsidRPr="00B30EE7" w:rsidRDefault="00B30EE7" w:rsidP="00B30EE7">
            <w:pPr>
              <w:spacing w:line="240" w:lineRule="auto"/>
              <w:jc w:val="right"/>
              <w:rPr>
                <w:b/>
                <w:bCs/>
                <w:sz w:val="12"/>
                <w:szCs w:val="12"/>
              </w:rPr>
            </w:pPr>
            <w:r w:rsidRPr="00B30EE7">
              <w:rPr>
                <w:b/>
                <w:bCs/>
                <w:sz w:val="12"/>
                <w:szCs w:val="12"/>
              </w:rPr>
              <w:t>95,1%</w:t>
            </w:r>
          </w:p>
        </w:tc>
      </w:tr>
      <w:tr w:rsidR="00B30EE7" w:rsidRPr="00B30EE7" w14:paraId="05929238" w14:textId="77777777" w:rsidTr="00B30EE7">
        <w:trPr>
          <w:trHeight w:val="85"/>
        </w:trPr>
        <w:tc>
          <w:tcPr>
            <w:tcW w:w="2676" w:type="pct"/>
            <w:tcBorders>
              <w:top w:val="nil"/>
              <w:left w:val="nil"/>
              <w:bottom w:val="nil"/>
              <w:right w:val="nil"/>
            </w:tcBorders>
            <w:shd w:val="clear" w:color="auto" w:fill="auto"/>
            <w:vAlign w:val="center"/>
            <w:hideMark/>
          </w:tcPr>
          <w:p w14:paraId="2A817ACF"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445127F9"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8774DF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3F662F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E3F184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0F45A02" w14:textId="77777777" w:rsidTr="00B30EE7">
        <w:trPr>
          <w:trHeight w:val="85"/>
        </w:trPr>
        <w:tc>
          <w:tcPr>
            <w:tcW w:w="2676" w:type="pct"/>
            <w:tcBorders>
              <w:top w:val="nil"/>
              <w:left w:val="nil"/>
              <w:bottom w:val="nil"/>
              <w:right w:val="nil"/>
            </w:tcBorders>
            <w:shd w:val="clear" w:color="auto" w:fill="auto"/>
            <w:vAlign w:val="center"/>
            <w:hideMark/>
          </w:tcPr>
          <w:p w14:paraId="630013BB" w14:textId="77777777" w:rsidR="00B30EE7" w:rsidRPr="00B30EE7" w:rsidRDefault="00B30EE7" w:rsidP="00B30EE7">
            <w:pPr>
              <w:spacing w:line="240" w:lineRule="auto"/>
              <w:jc w:val="both"/>
              <w:rPr>
                <w:i/>
                <w:iCs/>
                <w:sz w:val="12"/>
                <w:szCs w:val="12"/>
                <w:u w:val="single"/>
              </w:rPr>
            </w:pPr>
            <w:r w:rsidRPr="00B30EE7">
              <w:rPr>
                <w:i/>
                <w:iCs/>
                <w:sz w:val="12"/>
                <w:szCs w:val="12"/>
                <w:u w:val="single"/>
              </w:rPr>
              <w:t>Cel:</w:t>
            </w:r>
            <w:r w:rsidRPr="00B30EE7">
              <w:rPr>
                <w:sz w:val="12"/>
                <w:szCs w:val="12"/>
              </w:rPr>
              <w:t xml:space="preserve"> wykonywanie zastępstwa procesowego za m.st. Warszawę, Prezydenta m.st. Warszawy, Urząd m.st. Warszawy, Radę m.st. Warszawy</w:t>
            </w:r>
          </w:p>
        </w:tc>
        <w:tc>
          <w:tcPr>
            <w:tcW w:w="552" w:type="pct"/>
            <w:tcBorders>
              <w:top w:val="nil"/>
              <w:left w:val="nil"/>
              <w:bottom w:val="nil"/>
              <w:right w:val="nil"/>
            </w:tcBorders>
            <w:shd w:val="clear" w:color="auto" w:fill="auto"/>
            <w:vAlign w:val="center"/>
            <w:hideMark/>
          </w:tcPr>
          <w:p w14:paraId="1501DF47" w14:textId="77777777" w:rsidR="00B30EE7" w:rsidRPr="00B30EE7" w:rsidRDefault="00B30EE7" w:rsidP="00B30EE7">
            <w:pPr>
              <w:spacing w:line="240" w:lineRule="auto"/>
              <w:jc w:val="both"/>
              <w:rPr>
                <w:i/>
                <w:iCs/>
                <w:sz w:val="12"/>
                <w:szCs w:val="12"/>
                <w:u w:val="single"/>
              </w:rPr>
            </w:pPr>
          </w:p>
        </w:tc>
        <w:tc>
          <w:tcPr>
            <w:tcW w:w="635" w:type="pct"/>
            <w:tcBorders>
              <w:top w:val="nil"/>
              <w:left w:val="nil"/>
              <w:bottom w:val="nil"/>
              <w:right w:val="nil"/>
            </w:tcBorders>
            <w:shd w:val="clear" w:color="auto" w:fill="auto"/>
            <w:noWrap/>
            <w:vAlign w:val="center"/>
            <w:hideMark/>
          </w:tcPr>
          <w:p w14:paraId="03DF615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A50E9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62D3FC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1E0E509" w14:textId="77777777" w:rsidTr="00B30EE7">
        <w:trPr>
          <w:trHeight w:val="85"/>
        </w:trPr>
        <w:tc>
          <w:tcPr>
            <w:tcW w:w="2676" w:type="pct"/>
            <w:tcBorders>
              <w:top w:val="nil"/>
              <w:left w:val="nil"/>
              <w:bottom w:val="nil"/>
              <w:right w:val="nil"/>
            </w:tcBorders>
            <w:shd w:val="clear" w:color="auto" w:fill="auto"/>
            <w:vAlign w:val="center"/>
            <w:hideMark/>
          </w:tcPr>
          <w:p w14:paraId="792DD8DD"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EE583D4"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5FF4B6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DFDBF0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A97854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6114454" w14:textId="77777777" w:rsidTr="00B30EE7">
        <w:trPr>
          <w:trHeight w:val="85"/>
        </w:trPr>
        <w:tc>
          <w:tcPr>
            <w:tcW w:w="2676" w:type="pct"/>
            <w:tcBorders>
              <w:top w:val="nil"/>
              <w:left w:val="nil"/>
              <w:bottom w:val="nil"/>
              <w:right w:val="nil"/>
            </w:tcBorders>
            <w:shd w:val="clear" w:color="auto" w:fill="auto"/>
            <w:vAlign w:val="center"/>
            <w:hideMark/>
          </w:tcPr>
          <w:p w14:paraId="3BBF67DB"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Wydział Prawny</w:t>
            </w:r>
          </w:p>
        </w:tc>
        <w:tc>
          <w:tcPr>
            <w:tcW w:w="552" w:type="pct"/>
            <w:tcBorders>
              <w:top w:val="nil"/>
              <w:left w:val="nil"/>
              <w:bottom w:val="nil"/>
              <w:right w:val="nil"/>
            </w:tcBorders>
            <w:shd w:val="clear" w:color="auto" w:fill="auto"/>
            <w:vAlign w:val="center"/>
            <w:hideMark/>
          </w:tcPr>
          <w:p w14:paraId="39001161"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2A7816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F1BBA4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5C65E0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EB37512" w14:textId="77777777" w:rsidTr="00B30EE7">
        <w:trPr>
          <w:trHeight w:val="85"/>
        </w:trPr>
        <w:tc>
          <w:tcPr>
            <w:tcW w:w="2676" w:type="pct"/>
            <w:tcBorders>
              <w:top w:val="nil"/>
              <w:left w:val="nil"/>
              <w:bottom w:val="nil"/>
              <w:right w:val="nil"/>
            </w:tcBorders>
            <w:shd w:val="clear" w:color="auto" w:fill="auto"/>
            <w:vAlign w:val="center"/>
            <w:hideMark/>
          </w:tcPr>
          <w:p w14:paraId="5F76F692"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1DE37BF"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50D8C2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3C59DA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F3D535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22A4EFC" w14:textId="77777777" w:rsidTr="00B30EE7">
        <w:trPr>
          <w:trHeight w:val="85"/>
        </w:trPr>
        <w:tc>
          <w:tcPr>
            <w:tcW w:w="2676" w:type="pct"/>
            <w:tcBorders>
              <w:top w:val="nil"/>
              <w:left w:val="nil"/>
              <w:bottom w:val="nil"/>
              <w:right w:val="nil"/>
            </w:tcBorders>
            <w:shd w:val="clear" w:color="auto" w:fill="auto"/>
            <w:vAlign w:val="center"/>
            <w:hideMark/>
          </w:tcPr>
          <w:p w14:paraId="659EF134"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75023</w:t>
            </w:r>
          </w:p>
        </w:tc>
        <w:tc>
          <w:tcPr>
            <w:tcW w:w="552" w:type="pct"/>
            <w:tcBorders>
              <w:top w:val="nil"/>
              <w:left w:val="nil"/>
              <w:bottom w:val="nil"/>
              <w:right w:val="nil"/>
            </w:tcBorders>
            <w:shd w:val="clear" w:color="auto" w:fill="auto"/>
            <w:vAlign w:val="center"/>
            <w:hideMark/>
          </w:tcPr>
          <w:p w14:paraId="1D98448A"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58A242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F997A4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DF3EF2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AA47614" w14:textId="77777777" w:rsidTr="00B30EE7">
        <w:trPr>
          <w:trHeight w:val="85"/>
        </w:trPr>
        <w:tc>
          <w:tcPr>
            <w:tcW w:w="2676" w:type="pct"/>
            <w:tcBorders>
              <w:top w:val="nil"/>
              <w:left w:val="nil"/>
              <w:bottom w:val="nil"/>
              <w:right w:val="nil"/>
            </w:tcBorders>
            <w:shd w:val="clear" w:color="auto" w:fill="auto"/>
            <w:vAlign w:val="center"/>
            <w:hideMark/>
          </w:tcPr>
          <w:p w14:paraId="4C24ECA4"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F973A47"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7A3827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6D0224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9C0205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69D131A" w14:textId="77777777" w:rsidTr="00B30EE7">
        <w:trPr>
          <w:trHeight w:val="85"/>
        </w:trPr>
        <w:tc>
          <w:tcPr>
            <w:tcW w:w="2676" w:type="pct"/>
            <w:tcBorders>
              <w:top w:val="nil"/>
              <w:left w:val="nil"/>
              <w:bottom w:val="nil"/>
              <w:right w:val="nil"/>
            </w:tcBorders>
            <w:shd w:val="clear" w:color="auto" w:fill="auto"/>
            <w:vAlign w:val="center"/>
            <w:hideMark/>
          </w:tcPr>
          <w:p w14:paraId="3252AF03"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2910E673"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086593E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BE7113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A8CCCE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7F320CA" w14:textId="77777777" w:rsidTr="00B30EE7">
        <w:trPr>
          <w:trHeight w:val="85"/>
        </w:trPr>
        <w:tc>
          <w:tcPr>
            <w:tcW w:w="2676" w:type="pct"/>
            <w:tcBorders>
              <w:top w:val="nil"/>
              <w:left w:val="nil"/>
              <w:bottom w:val="nil"/>
              <w:right w:val="nil"/>
            </w:tcBorders>
            <w:shd w:val="clear" w:color="auto" w:fill="auto"/>
            <w:vAlign w:val="center"/>
            <w:hideMark/>
          </w:tcPr>
          <w:p w14:paraId="02F2C934" w14:textId="77777777" w:rsidR="00B30EE7" w:rsidRPr="00B30EE7" w:rsidRDefault="00B30EE7" w:rsidP="00B30EE7">
            <w:pPr>
              <w:spacing w:line="240" w:lineRule="auto"/>
              <w:rPr>
                <w:sz w:val="12"/>
                <w:szCs w:val="12"/>
              </w:rPr>
            </w:pPr>
            <w:r w:rsidRPr="00B30EE7">
              <w:rPr>
                <w:sz w:val="12"/>
                <w:szCs w:val="12"/>
              </w:rPr>
              <w:t>zewnętrzna obsługa prawna</w:t>
            </w:r>
          </w:p>
        </w:tc>
        <w:tc>
          <w:tcPr>
            <w:tcW w:w="552" w:type="pct"/>
            <w:tcBorders>
              <w:top w:val="nil"/>
              <w:left w:val="nil"/>
              <w:bottom w:val="nil"/>
              <w:right w:val="nil"/>
            </w:tcBorders>
            <w:shd w:val="clear" w:color="auto" w:fill="auto"/>
            <w:noWrap/>
            <w:vAlign w:val="center"/>
            <w:hideMark/>
          </w:tcPr>
          <w:p w14:paraId="371D9400"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4C3A21E" w14:textId="77777777" w:rsidR="00B30EE7" w:rsidRPr="00B30EE7" w:rsidRDefault="00B30EE7" w:rsidP="00B30EE7">
            <w:pPr>
              <w:spacing w:line="240" w:lineRule="auto"/>
              <w:jc w:val="right"/>
              <w:rPr>
                <w:sz w:val="12"/>
                <w:szCs w:val="12"/>
              </w:rPr>
            </w:pPr>
            <w:r w:rsidRPr="00B30EE7">
              <w:rPr>
                <w:sz w:val="12"/>
                <w:szCs w:val="12"/>
              </w:rPr>
              <w:t>118 900</w:t>
            </w:r>
          </w:p>
        </w:tc>
        <w:tc>
          <w:tcPr>
            <w:tcW w:w="777" w:type="pct"/>
            <w:tcBorders>
              <w:top w:val="nil"/>
              <w:left w:val="nil"/>
              <w:bottom w:val="nil"/>
              <w:right w:val="nil"/>
            </w:tcBorders>
            <w:shd w:val="clear" w:color="auto" w:fill="auto"/>
            <w:noWrap/>
            <w:vAlign w:val="center"/>
            <w:hideMark/>
          </w:tcPr>
          <w:p w14:paraId="602F0268" w14:textId="77777777" w:rsidR="00B30EE7" w:rsidRPr="00B30EE7" w:rsidRDefault="00B30EE7" w:rsidP="00B30EE7">
            <w:pPr>
              <w:spacing w:line="240" w:lineRule="auto"/>
              <w:jc w:val="right"/>
              <w:rPr>
                <w:sz w:val="12"/>
                <w:szCs w:val="12"/>
              </w:rPr>
            </w:pPr>
            <w:r w:rsidRPr="00B30EE7">
              <w:rPr>
                <w:sz w:val="12"/>
                <w:szCs w:val="12"/>
              </w:rPr>
              <w:t>118 889,88</w:t>
            </w:r>
          </w:p>
        </w:tc>
        <w:tc>
          <w:tcPr>
            <w:tcW w:w="360" w:type="pct"/>
            <w:tcBorders>
              <w:top w:val="nil"/>
              <w:left w:val="nil"/>
              <w:bottom w:val="nil"/>
              <w:right w:val="nil"/>
            </w:tcBorders>
            <w:shd w:val="clear" w:color="auto" w:fill="auto"/>
            <w:noWrap/>
            <w:vAlign w:val="center"/>
            <w:hideMark/>
          </w:tcPr>
          <w:p w14:paraId="067C41C0"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69C7CA17" w14:textId="77777777" w:rsidTr="00B30EE7">
        <w:trPr>
          <w:trHeight w:val="85"/>
        </w:trPr>
        <w:tc>
          <w:tcPr>
            <w:tcW w:w="2676" w:type="pct"/>
            <w:tcBorders>
              <w:top w:val="nil"/>
              <w:left w:val="nil"/>
              <w:bottom w:val="nil"/>
              <w:right w:val="nil"/>
            </w:tcBorders>
            <w:shd w:val="clear" w:color="auto" w:fill="auto"/>
            <w:vAlign w:val="center"/>
            <w:hideMark/>
          </w:tcPr>
          <w:p w14:paraId="753DCE81" w14:textId="77777777" w:rsidR="00B30EE7" w:rsidRPr="00B30EE7" w:rsidRDefault="00B30EE7" w:rsidP="00B30EE7">
            <w:pPr>
              <w:spacing w:line="240" w:lineRule="auto"/>
              <w:rPr>
                <w:sz w:val="12"/>
                <w:szCs w:val="12"/>
              </w:rPr>
            </w:pPr>
            <w:r w:rsidRPr="00B30EE7">
              <w:rPr>
                <w:sz w:val="12"/>
                <w:szCs w:val="12"/>
              </w:rPr>
              <w:t>opłaty na rzecz budżetu Państwa</w:t>
            </w:r>
          </w:p>
        </w:tc>
        <w:tc>
          <w:tcPr>
            <w:tcW w:w="552" w:type="pct"/>
            <w:tcBorders>
              <w:top w:val="nil"/>
              <w:left w:val="nil"/>
              <w:bottom w:val="nil"/>
              <w:right w:val="nil"/>
            </w:tcBorders>
            <w:shd w:val="clear" w:color="auto" w:fill="auto"/>
            <w:noWrap/>
            <w:vAlign w:val="center"/>
            <w:hideMark/>
          </w:tcPr>
          <w:p w14:paraId="5F2824FF"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2220277A" w14:textId="77777777" w:rsidR="00B30EE7" w:rsidRPr="00B30EE7" w:rsidRDefault="00B30EE7" w:rsidP="00B30EE7">
            <w:pPr>
              <w:spacing w:line="240" w:lineRule="auto"/>
              <w:jc w:val="right"/>
              <w:rPr>
                <w:sz w:val="12"/>
                <w:szCs w:val="12"/>
              </w:rPr>
            </w:pPr>
            <w:r w:rsidRPr="00B30EE7">
              <w:rPr>
                <w:sz w:val="12"/>
                <w:szCs w:val="12"/>
              </w:rPr>
              <w:t>17 500</w:t>
            </w:r>
          </w:p>
        </w:tc>
        <w:tc>
          <w:tcPr>
            <w:tcW w:w="777" w:type="pct"/>
            <w:tcBorders>
              <w:top w:val="nil"/>
              <w:left w:val="nil"/>
              <w:bottom w:val="nil"/>
              <w:right w:val="nil"/>
            </w:tcBorders>
            <w:shd w:val="clear" w:color="auto" w:fill="auto"/>
            <w:noWrap/>
            <w:vAlign w:val="center"/>
            <w:hideMark/>
          </w:tcPr>
          <w:p w14:paraId="469728D2" w14:textId="77777777" w:rsidR="00B30EE7" w:rsidRPr="00B30EE7" w:rsidRDefault="00B30EE7" w:rsidP="00B30EE7">
            <w:pPr>
              <w:spacing w:line="240" w:lineRule="auto"/>
              <w:jc w:val="right"/>
              <w:rPr>
                <w:sz w:val="12"/>
                <w:szCs w:val="12"/>
              </w:rPr>
            </w:pPr>
            <w:r w:rsidRPr="00B30EE7">
              <w:rPr>
                <w:sz w:val="12"/>
                <w:szCs w:val="12"/>
              </w:rPr>
              <w:t>13 251,00</w:t>
            </w:r>
          </w:p>
        </w:tc>
        <w:tc>
          <w:tcPr>
            <w:tcW w:w="360" w:type="pct"/>
            <w:tcBorders>
              <w:top w:val="nil"/>
              <w:left w:val="nil"/>
              <w:bottom w:val="nil"/>
              <w:right w:val="nil"/>
            </w:tcBorders>
            <w:shd w:val="clear" w:color="auto" w:fill="auto"/>
            <w:noWrap/>
            <w:vAlign w:val="center"/>
            <w:hideMark/>
          </w:tcPr>
          <w:p w14:paraId="3005CE4A" w14:textId="77777777" w:rsidR="00B30EE7" w:rsidRPr="00B30EE7" w:rsidRDefault="00B30EE7" w:rsidP="00B30EE7">
            <w:pPr>
              <w:spacing w:line="240" w:lineRule="auto"/>
              <w:jc w:val="right"/>
              <w:rPr>
                <w:sz w:val="12"/>
                <w:szCs w:val="12"/>
              </w:rPr>
            </w:pPr>
            <w:r w:rsidRPr="00B30EE7">
              <w:rPr>
                <w:sz w:val="12"/>
                <w:szCs w:val="12"/>
              </w:rPr>
              <w:t>75,7%</w:t>
            </w:r>
          </w:p>
        </w:tc>
      </w:tr>
      <w:tr w:rsidR="00B30EE7" w:rsidRPr="00B30EE7" w14:paraId="1E8E8744" w14:textId="77777777" w:rsidTr="00B30EE7">
        <w:trPr>
          <w:trHeight w:val="85"/>
        </w:trPr>
        <w:tc>
          <w:tcPr>
            <w:tcW w:w="2676" w:type="pct"/>
            <w:tcBorders>
              <w:top w:val="nil"/>
              <w:left w:val="nil"/>
              <w:bottom w:val="nil"/>
              <w:right w:val="nil"/>
            </w:tcBorders>
            <w:shd w:val="clear" w:color="auto" w:fill="auto"/>
            <w:vAlign w:val="center"/>
            <w:hideMark/>
          </w:tcPr>
          <w:p w14:paraId="30A0D30F" w14:textId="77777777" w:rsidR="00B30EE7" w:rsidRPr="00B30EE7" w:rsidRDefault="00B30EE7" w:rsidP="00B30EE7">
            <w:pPr>
              <w:spacing w:line="240" w:lineRule="auto"/>
              <w:rPr>
                <w:sz w:val="12"/>
                <w:szCs w:val="12"/>
              </w:rPr>
            </w:pPr>
            <w:r w:rsidRPr="00B30EE7">
              <w:rPr>
                <w:sz w:val="12"/>
                <w:szCs w:val="12"/>
              </w:rPr>
              <w:t>koszty sądowe</w:t>
            </w:r>
          </w:p>
        </w:tc>
        <w:tc>
          <w:tcPr>
            <w:tcW w:w="552" w:type="pct"/>
            <w:tcBorders>
              <w:top w:val="nil"/>
              <w:left w:val="nil"/>
              <w:bottom w:val="nil"/>
              <w:right w:val="nil"/>
            </w:tcBorders>
            <w:shd w:val="clear" w:color="auto" w:fill="auto"/>
            <w:noWrap/>
            <w:vAlign w:val="center"/>
            <w:hideMark/>
          </w:tcPr>
          <w:p w14:paraId="24CDC636"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539BE58" w14:textId="77777777" w:rsidR="00B30EE7" w:rsidRPr="00B30EE7" w:rsidRDefault="00B30EE7" w:rsidP="00B30EE7">
            <w:pPr>
              <w:spacing w:line="240" w:lineRule="auto"/>
              <w:jc w:val="right"/>
              <w:rPr>
                <w:sz w:val="12"/>
                <w:szCs w:val="12"/>
              </w:rPr>
            </w:pPr>
            <w:r w:rsidRPr="00B30EE7">
              <w:rPr>
                <w:sz w:val="12"/>
                <w:szCs w:val="12"/>
              </w:rPr>
              <w:t>4 000</w:t>
            </w:r>
          </w:p>
        </w:tc>
        <w:tc>
          <w:tcPr>
            <w:tcW w:w="777" w:type="pct"/>
            <w:tcBorders>
              <w:top w:val="nil"/>
              <w:left w:val="nil"/>
              <w:bottom w:val="nil"/>
              <w:right w:val="nil"/>
            </w:tcBorders>
            <w:shd w:val="clear" w:color="auto" w:fill="auto"/>
            <w:noWrap/>
            <w:vAlign w:val="center"/>
            <w:hideMark/>
          </w:tcPr>
          <w:p w14:paraId="1347D657" w14:textId="77777777" w:rsidR="00B30EE7" w:rsidRPr="00B30EE7" w:rsidRDefault="00B30EE7" w:rsidP="00B30EE7">
            <w:pPr>
              <w:spacing w:line="240" w:lineRule="auto"/>
              <w:jc w:val="right"/>
              <w:rPr>
                <w:sz w:val="12"/>
                <w:szCs w:val="12"/>
              </w:rPr>
            </w:pPr>
            <w:r w:rsidRPr="00B30EE7">
              <w:rPr>
                <w:sz w:val="12"/>
                <w:szCs w:val="12"/>
              </w:rPr>
              <w:t>1 331,29</w:t>
            </w:r>
          </w:p>
        </w:tc>
        <w:tc>
          <w:tcPr>
            <w:tcW w:w="360" w:type="pct"/>
            <w:tcBorders>
              <w:top w:val="nil"/>
              <w:left w:val="nil"/>
              <w:bottom w:val="nil"/>
              <w:right w:val="nil"/>
            </w:tcBorders>
            <w:shd w:val="clear" w:color="auto" w:fill="auto"/>
            <w:noWrap/>
            <w:vAlign w:val="center"/>
            <w:hideMark/>
          </w:tcPr>
          <w:p w14:paraId="45F68D10" w14:textId="77777777" w:rsidR="00B30EE7" w:rsidRPr="00B30EE7" w:rsidRDefault="00B30EE7" w:rsidP="00B30EE7">
            <w:pPr>
              <w:spacing w:line="240" w:lineRule="auto"/>
              <w:jc w:val="right"/>
              <w:rPr>
                <w:sz w:val="12"/>
                <w:szCs w:val="12"/>
              </w:rPr>
            </w:pPr>
            <w:r w:rsidRPr="00B30EE7">
              <w:rPr>
                <w:sz w:val="12"/>
                <w:szCs w:val="12"/>
              </w:rPr>
              <w:t>33,3%</w:t>
            </w:r>
          </w:p>
        </w:tc>
      </w:tr>
      <w:tr w:rsidR="00B30EE7" w:rsidRPr="00B30EE7" w14:paraId="6D55DEAC" w14:textId="77777777" w:rsidTr="00B30EE7">
        <w:trPr>
          <w:trHeight w:val="85"/>
        </w:trPr>
        <w:tc>
          <w:tcPr>
            <w:tcW w:w="2676" w:type="pct"/>
            <w:tcBorders>
              <w:top w:val="nil"/>
              <w:left w:val="nil"/>
              <w:bottom w:val="nil"/>
              <w:right w:val="nil"/>
            </w:tcBorders>
            <w:shd w:val="clear" w:color="auto" w:fill="auto"/>
            <w:vAlign w:val="center"/>
            <w:hideMark/>
          </w:tcPr>
          <w:p w14:paraId="5CE7F71F"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4A003BAD"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5FE266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2140CF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643425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A6C05A6" w14:textId="77777777" w:rsidTr="00B30EE7">
        <w:trPr>
          <w:trHeight w:val="85"/>
        </w:trPr>
        <w:tc>
          <w:tcPr>
            <w:tcW w:w="2676" w:type="pct"/>
            <w:tcBorders>
              <w:top w:val="nil"/>
              <w:left w:val="nil"/>
              <w:bottom w:val="nil"/>
              <w:right w:val="nil"/>
            </w:tcBorders>
            <w:shd w:val="clear" w:color="auto" w:fill="auto"/>
            <w:vAlign w:val="center"/>
            <w:hideMark/>
          </w:tcPr>
          <w:p w14:paraId="124C6B1E" w14:textId="77777777" w:rsidR="00B30EE7" w:rsidRPr="00B30EE7" w:rsidRDefault="00B30EE7" w:rsidP="00B30EE7">
            <w:pPr>
              <w:spacing w:line="240" w:lineRule="auto"/>
              <w:rPr>
                <w:b/>
                <w:bCs/>
                <w:sz w:val="12"/>
                <w:szCs w:val="12"/>
              </w:rPr>
            </w:pPr>
            <w:r w:rsidRPr="00B30EE7">
              <w:rPr>
                <w:b/>
                <w:bCs/>
                <w:sz w:val="12"/>
                <w:szCs w:val="12"/>
              </w:rPr>
              <w:t>Obsługa kancelaryjna</w:t>
            </w:r>
          </w:p>
        </w:tc>
        <w:tc>
          <w:tcPr>
            <w:tcW w:w="552" w:type="pct"/>
            <w:tcBorders>
              <w:top w:val="nil"/>
              <w:left w:val="nil"/>
              <w:bottom w:val="nil"/>
              <w:right w:val="nil"/>
            </w:tcBorders>
            <w:shd w:val="clear" w:color="auto" w:fill="auto"/>
            <w:vAlign w:val="center"/>
            <w:hideMark/>
          </w:tcPr>
          <w:p w14:paraId="18B6107A" w14:textId="77777777" w:rsidR="00B30EE7" w:rsidRPr="00B30EE7" w:rsidRDefault="00B30EE7" w:rsidP="00B30EE7">
            <w:pPr>
              <w:spacing w:line="240" w:lineRule="auto"/>
              <w:rPr>
                <w:b/>
                <w:bCs/>
                <w:sz w:val="12"/>
                <w:szCs w:val="12"/>
              </w:rPr>
            </w:pPr>
          </w:p>
        </w:tc>
        <w:tc>
          <w:tcPr>
            <w:tcW w:w="635" w:type="pct"/>
            <w:tcBorders>
              <w:top w:val="nil"/>
              <w:left w:val="nil"/>
              <w:bottom w:val="nil"/>
              <w:right w:val="nil"/>
            </w:tcBorders>
            <w:shd w:val="clear" w:color="auto" w:fill="auto"/>
            <w:noWrap/>
            <w:vAlign w:val="center"/>
            <w:hideMark/>
          </w:tcPr>
          <w:p w14:paraId="1BA2E31A" w14:textId="77777777" w:rsidR="00B30EE7" w:rsidRPr="00B30EE7" w:rsidRDefault="00B30EE7" w:rsidP="00B30EE7">
            <w:pPr>
              <w:spacing w:line="240" w:lineRule="auto"/>
              <w:jc w:val="right"/>
              <w:rPr>
                <w:b/>
                <w:bCs/>
                <w:sz w:val="12"/>
                <w:szCs w:val="12"/>
              </w:rPr>
            </w:pPr>
            <w:r w:rsidRPr="00B30EE7">
              <w:rPr>
                <w:b/>
                <w:bCs/>
                <w:sz w:val="12"/>
                <w:szCs w:val="12"/>
              </w:rPr>
              <w:t>520 684</w:t>
            </w:r>
          </w:p>
        </w:tc>
        <w:tc>
          <w:tcPr>
            <w:tcW w:w="777" w:type="pct"/>
            <w:tcBorders>
              <w:top w:val="nil"/>
              <w:left w:val="nil"/>
              <w:bottom w:val="nil"/>
              <w:right w:val="nil"/>
            </w:tcBorders>
            <w:shd w:val="clear" w:color="auto" w:fill="auto"/>
            <w:noWrap/>
            <w:vAlign w:val="center"/>
            <w:hideMark/>
          </w:tcPr>
          <w:p w14:paraId="52EF1A8F" w14:textId="77777777" w:rsidR="00B30EE7" w:rsidRPr="00B30EE7" w:rsidRDefault="00B30EE7" w:rsidP="00B30EE7">
            <w:pPr>
              <w:spacing w:line="240" w:lineRule="auto"/>
              <w:jc w:val="right"/>
              <w:rPr>
                <w:b/>
                <w:bCs/>
                <w:sz w:val="12"/>
                <w:szCs w:val="12"/>
              </w:rPr>
            </w:pPr>
            <w:r w:rsidRPr="00B30EE7">
              <w:rPr>
                <w:b/>
                <w:bCs/>
                <w:sz w:val="12"/>
                <w:szCs w:val="12"/>
              </w:rPr>
              <w:t>439 083,80</w:t>
            </w:r>
          </w:p>
        </w:tc>
        <w:tc>
          <w:tcPr>
            <w:tcW w:w="360" w:type="pct"/>
            <w:tcBorders>
              <w:top w:val="nil"/>
              <w:left w:val="nil"/>
              <w:bottom w:val="nil"/>
              <w:right w:val="nil"/>
            </w:tcBorders>
            <w:shd w:val="clear" w:color="auto" w:fill="auto"/>
            <w:noWrap/>
            <w:vAlign w:val="center"/>
            <w:hideMark/>
          </w:tcPr>
          <w:p w14:paraId="39DAD00B" w14:textId="77777777" w:rsidR="00B30EE7" w:rsidRPr="00B30EE7" w:rsidRDefault="00B30EE7" w:rsidP="00B30EE7">
            <w:pPr>
              <w:spacing w:line="240" w:lineRule="auto"/>
              <w:jc w:val="right"/>
              <w:rPr>
                <w:b/>
                <w:bCs/>
                <w:sz w:val="12"/>
                <w:szCs w:val="12"/>
              </w:rPr>
            </w:pPr>
            <w:r w:rsidRPr="00B30EE7">
              <w:rPr>
                <w:b/>
                <w:bCs/>
                <w:sz w:val="12"/>
                <w:szCs w:val="12"/>
              </w:rPr>
              <w:t>84,3%</w:t>
            </w:r>
          </w:p>
        </w:tc>
      </w:tr>
      <w:tr w:rsidR="00B30EE7" w:rsidRPr="00B30EE7" w14:paraId="6C665F23" w14:textId="77777777" w:rsidTr="00B30EE7">
        <w:trPr>
          <w:trHeight w:val="85"/>
        </w:trPr>
        <w:tc>
          <w:tcPr>
            <w:tcW w:w="2676" w:type="pct"/>
            <w:tcBorders>
              <w:top w:val="nil"/>
              <w:left w:val="nil"/>
              <w:bottom w:val="nil"/>
              <w:right w:val="nil"/>
            </w:tcBorders>
            <w:shd w:val="clear" w:color="auto" w:fill="auto"/>
            <w:vAlign w:val="center"/>
            <w:hideMark/>
          </w:tcPr>
          <w:p w14:paraId="3D216801"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459FB8C4"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B801F3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D39EC3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2283AD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5C424E7" w14:textId="77777777" w:rsidTr="00B30EE7">
        <w:trPr>
          <w:trHeight w:val="85"/>
        </w:trPr>
        <w:tc>
          <w:tcPr>
            <w:tcW w:w="2676" w:type="pct"/>
            <w:tcBorders>
              <w:top w:val="nil"/>
              <w:left w:val="nil"/>
              <w:bottom w:val="nil"/>
              <w:right w:val="nil"/>
            </w:tcBorders>
            <w:shd w:val="clear" w:color="auto" w:fill="auto"/>
            <w:vAlign w:val="center"/>
            <w:hideMark/>
          </w:tcPr>
          <w:p w14:paraId="2E5CA66B"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i/>
                <w:iCs/>
                <w:sz w:val="12"/>
                <w:szCs w:val="12"/>
              </w:rPr>
              <w:t xml:space="preserve"> </w:t>
            </w:r>
            <w:r w:rsidRPr="00B30EE7">
              <w:rPr>
                <w:sz w:val="12"/>
                <w:szCs w:val="12"/>
              </w:rPr>
              <w:t>zapewnienie sprawności obsługi kancelaryjnej</w:t>
            </w:r>
          </w:p>
        </w:tc>
        <w:tc>
          <w:tcPr>
            <w:tcW w:w="552" w:type="pct"/>
            <w:tcBorders>
              <w:top w:val="nil"/>
              <w:left w:val="nil"/>
              <w:bottom w:val="nil"/>
              <w:right w:val="nil"/>
            </w:tcBorders>
            <w:shd w:val="clear" w:color="auto" w:fill="auto"/>
            <w:vAlign w:val="center"/>
            <w:hideMark/>
          </w:tcPr>
          <w:p w14:paraId="33693582"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6367F8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C6A2C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65F6C2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EEB47E1" w14:textId="77777777" w:rsidTr="00B30EE7">
        <w:trPr>
          <w:trHeight w:val="85"/>
        </w:trPr>
        <w:tc>
          <w:tcPr>
            <w:tcW w:w="2676" w:type="pct"/>
            <w:tcBorders>
              <w:top w:val="nil"/>
              <w:left w:val="nil"/>
              <w:bottom w:val="nil"/>
              <w:right w:val="nil"/>
            </w:tcBorders>
            <w:shd w:val="clear" w:color="auto" w:fill="auto"/>
            <w:vAlign w:val="center"/>
            <w:hideMark/>
          </w:tcPr>
          <w:p w14:paraId="20C86F83"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46AB3E8"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C84916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4CB69F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AAC4BF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CB62BBA" w14:textId="77777777" w:rsidTr="00B30EE7">
        <w:trPr>
          <w:trHeight w:val="85"/>
        </w:trPr>
        <w:tc>
          <w:tcPr>
            <w:tcW w:w="2676" w:type="pct"/>
            <w:tcBorders>
              <w:top w:val="nil"/>
              <w:left w:val="nil"/>
              <w:bottom w:val="nil"/>
              <w:right w:val="nil"/>
            </w:tcBorders>
            <w:shd w:val="clear" w:color="auto" w:fill="auto"/>
            <w:vAlign w:val="center"/>
            <w:hideMark/>
          </w:tcPr>
          <w:p w14:paraId="433153F6"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Wydział Administracyjno-Gospodarczy</w:t>
            </w:r>
          </w:p>
        </w:tc>
        <w:tc>
          <w:tcPr>
            <w:tcW w:w="552" w:type="pct"/>
            <w:tcBorders>
              <w:top w:val="nil"/>
              <w:left w:val="nil"/>
              <w:bottom w:val="nil"/>
              <w:right w:val="nil"/>
            </w:tcBorders>
            <w:shd w:val="clear" w:color="auto" w:fill="auto"/>
            <w:vAlign w:val="center"/>
            <w:hideMark/>
          </w:tcPr>
          <w:p w14:paraId="566EDA4F"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5B9EFA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92BA32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A1FB02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F371656" w14:textId="77777777" w:rsidTr="00B30EE7">
        <w:trPr>
          <w:trHeight w:val="85"/>
        </w:trPr>
        <w:tc>
          <w:tcPr>
            <w:tcW w:w="2676" w:type="pct"/>
            <w:tcBorders>
              <w:top w:val="nil"/>
              <w:left w:val="nil"/>
              <w:bottom w:val="nil"/>
              <w:right w:val="nil"/>
            </w:tcBorders>
            <w:shd w:val="clear" w:color="auto" w:fill="auto"/>
            <w:vAlign w:val="center"/>
            <w:hideMark/>
          </w:tcPr>
          <w:p w14:paraId="03B84AB4"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0167D7B"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9D8CA5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D6A88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20CC6E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21444AC" w14:textId="77777777" w:rsidTr="00B30EE7">
        <w:trPr>
          <w:trHeight w:val="85"/>
        </w:trPr>
        <w:tc>
          <w:tcPr>
            <w:tcW w:w="2676" w:type="pct"/>
            <w:tcBorders>
              <w:top w:val="nil"/>
              <w:left w:val="nil"/>
              <w:bottom w:val="nil"/>
              <w:right w:val="nil"/>
            </w:tcBorders>
            <w:shd w:val="clear" w:color="auto" w:fill="auto"/>
            <w:vAlign w:val="center"/>
            <w:hideMark/>
          </w:tcPr>
          <w:p w14:paraId="6F609E3B"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75023</w:t>
            </w:r>
          </w:p>
        </w:tc>
        <w:tc>
          <w:tcPr>
            <w:tcW w:w="552" w:type="pct"/>
            <w:tcBorders>
              <w:top w:val="nil"/>
              <w:left w:val="nil"/>
              <w:bottom w:val="nil"/>
              <w:right w:val="nil"/>
            </w:tcBorders>
            <w:shd w:val="clear" w:color="auto" w:fill="auto"/>
            <w:vAlign w:val="center"/>
            <w:hideMark/>
          </w:tcPr>
          <w:p w14:paraId="68A33817"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8ABB18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C68CD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51502A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7E55DB7" w14:textId="77777777" w:rsidTr="00B30EE7">
        <w:trPr>
          <w:trHeight w:val="85"/>
        </w:trPr>
        <w:tc>
          <w:tcPr>
            <w:tcW w:w="2676" w:type="pct"/>
            <w:tcBorders>
              <w:top w:val="nil"/>
              <w:left w:val="nil"/>
              <w:bottom w:val="nil"/>
              <w:right w:val="nil"/>
            </w:tcBorders>
            <w:shd w:val="clear" w:color="auto" w:fill="auto"/>
            <w:vAlign w:val="center"/>
            <w:hideMark/>
          </w:tcPr>
          <w:p w14:paraId="7E9B3932"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3EE34A4"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4664CA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3964FD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880FFE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E97E962" w14:textId="77777777" w:rsidTr="00B30EE7">
        <w:trPr>
          <w:trHeight w:val="85"/>
        </w:trPr>
        <w:tc>
          <w:tcPr>
            <w:tcW w:w="2676" w:type="pct"/>
            <w:tcBorders>
              <w:top w:val="nil"/>
              <w:left w:val="nil"/>
              <w:bottom w:val="nil"/>
              <w:right w:val="nil"/>
            </w:tcBorders>
            <w:shd w:val="clear" w:color="auto" w:fill="auto"/>
            <w:vAlign w:val="center"/>
            <w:hideMark/>
          </w:tcPr>
          <w:p w14:paraId="2548FC71"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7C092F0C"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075EE1D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E09A52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312AD8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CBF88C9" w14:textId="77777777" w:rsidTr="00B30EE7">
        <w:trPr>
          <w:trHeight w:val="85"/>
        </w:trPr>
        <w:tc>
          <w:tcPr>
            <w:tcW w:w="2676" w:type="pct"/>
            <w:tcBorders>
              <w:top w:val="nil"/>
              <w:left w:val="nil"/>
              <w:bottom w:val="nil"/>
              <w:right w:val="nil"/>
            </w:tcBorders>
            <w:shd w:val="clear" w:color="auto" w:fill="auto"/>
            <w:vAlign w:val="center"/>
            <w:hideMark/>
          </w:tcPr>
          <w:p w14:paraId="54E15088" w14:textId="77777777" w:rsidR="00B30EE7" w:rsidRPr="00B30EE7" w:rsidRDefault="00B30EE7" w:rsidP="00B30EE7">
            <w:pPr>
              <w:spacing w:line="240" w:lineRule="auto"/>
              <w:rPr>
                <w:sz w:val="12"/>
                <w:szCs w:val="12"/>
              </w:rPr>
            </w:pPr>
            <w:r w:rsidRPr="00B30EE7">
              <w:rPr>
                <w:sz w:val="12"/>
                <w:szCs w:val="12"/>
              </w:rPr>
              <w:t>usługi pocztowe</w:t>
            </w:r>
          </w:p>
        </w:tc>
        <w:tc>
          <w:tcPr>
            <w:tcW w:w="552" w:type="pct"/>
            <w:tcBorders>
              <w:top w:val="nil"/>
              <w:left w:val="nil"/>
              <w:bottom w:val="nil"/>
              <w:right w:val="nil"/>
            </w:tcBorders>
            <w:shd w:val="clear" w:color="auto" w:fill="auto"/>
            <w:noWrap/>
            <w:vAlign w:val="center"/>
            <w:hideMark/>
          </w:tcPr>
          <w:p w14:paraId="62DB5C07"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4666498" w14:textId="77777777" w:rsidR="00B30EE7" w:rsidRPr="00B30EE7" w:rsidRDefault="00B30EE7" w:rsidP="00B30EE7">
            <w:pPr>
              <w:spacing w:line="240" w:lineRule="auto"/>
              <w:jc w:val="right"/>
              <w:rPr>
                <w:sz w:val="12"/>
                <w:szCs w:val="12"/>
              </w:rPr>
            </w:pPr>
            <w:r w:rsidRPr="00B30EE7">
              <w:rPr>
                <w:sz w:val="12"/>
                <w:szCs w:val="12"/>
              </w:rPr>
              <w:t>520 684</w:t>
            </w:r>
          </w:p>
        </w:tc>
        <w:tc>
          <w:tcPr>
            <w:tcW w:w="777" w:type="pct"/>
            <w:tcBorders>
              <w:top w:val="nil"/>
              <w:left w:val="nil"/>
              <w:bottom w:val="nil"/>
              <w:right w:val="nil"/>
            </w:tcBorders>
            <w:shd w:val="clear" w:color="auto" w:fill="auto"/>
            <w:noWrap/>
            <w:vAlign w:val="center"/>
            <w:hideMark/>
          </w:tcPr>
          <w:p w14:paraId="372DCBD9" w14:textId="77777777" w:rsidR="00B30EE7" w:rsidRPr="00B30EE7" w:rsidRDefault="00B30EE7" w:rsidP="00B30EE7">
            <w:pPr>
              <w:spacing w:line="240" w:lineRule="auto"/>
              <w:jc w:val="right"/>
              <w:rPr>
                <w:sz w:val="12"/>
                <w:szCs w:val="12"/>
              </w:rPr>
            </w:pPr>
            <w:r w:rsidRPr="00B30EE7">
              <w:rPr>
                <w:sz w:val="12"/>
                <w:szCs w:val="12"/>
              </w:rPr>
              <w:t>439 083,80</w:t>
            </w:r>
          </w:p>
        </w:tc>
        <w:tc>
          <w:tcPr>
            <w:tcW w:w="360" w:type="pct"/>
            <w:tcBorders>
              <w:top w:val="nil"/>
              <w:left w:val="nil"/>
              <w:bottom w:val="nil"/>
              <w:right w:val="nil"/>
            </w:tcBorders>
            <w:shd w:val="clear" w:color="auto" w:fill="auto"/>
            <w:noWrap/>
            <w:vAlign w:val="center"/>
            <w:hideMark/>
          </w:tcPr>
          <w:p w14:paraId="72F2193F" w14:textId="77777777" w:rsidR="00B30EE7" w:rsidRPr="00B30EE7" w:rsidRDefault="00B30EE7" w:rsidP="00B30EE7">
            <w:pPr>
              <w:spacing w:line="240" w:lineRule="auto"/>
              <w:jc w:val="right"/>
              <w:rPr>
                <w:sz w:val="12"/>
                <w:szCs w:val="12"/>
              </w:rPr>
            </w:pPr>
            <w:r w:rsidRPr="00B30EE7">
              <w:rPr>
                <w:sz w:val="12"/>
                <w:szCs w:val="12"/>
              </w:rPr>
              <w:t>84,3%</w:t>
            </w:r>
          </w:p>
        </w:tc>
      </w:tr>
      <w:tr w:rsidR="00B30EE7" w:rsidRPr="00B30EE7" w14:paraId="51A00320" w14:textId="77777777" w:rsidTr="00B30EE7">
        <w:trPr>
          <w:trHeight w:val="85"/>
        </w:trPr>
        <w:tc>
          <w:tcPr>
            <w:tcW w:w="2676" w:type="pct"/>
            <w:tcBorders>
              <w:top w:val="nil"/>
              <w:left w:val="nil"/>
              <w:bottom w:val="nil"/>
              <w:right w:val="nil"/>
            </w:tcBorders>
            <w:shd w:val="clear" w:color="auto" w:fill="auto"/>
            <w:vAlign w:val="center"/>
            <w:hideMark/>
          </w:tcPr>
          <w:p w14:paraId="6AEF6D72"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7E4693DD"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4A3836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FF461C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D57F00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0610B5F" w14:textId="77777777" w:rsidTr="00B30EE7">
        <w:trPr>
          <w:trHeight w:val="85"/>
        </w:trPr>
        <w:tc>
          <w:tcPr>
            <w:tcW w:w="2676" w:type="pct"/>
            <w:tcBorders>
              <w:top w:val="nil"/>
              <w:left w:val="nil"/>
              <w:bottom w:val="nil"/>
              <w:right w:val="nil"/>
            </w:tcBorders>
            <w:shd w:val="clear" w:color="auto" w:fill="auto"/>
            <w:vAlign w:val="center"/>
            <w:hideMark/>
          </w:tcPr>
          <w:p w14:paraId="02A4C084" w14:textId="77777777" w:rsidR="00B30EE7" w:rsidRPr="00B30EE7" w:rsidRDefault="00B30EE7" w:rsidP="00B30EE7">
            <w:pPr>
              <w:spacing w:line="240" w:lineRule="auto"/>
              <w:rPr>
                <w:b/>
                <w:bCs/>
                <w:sz w:val="12"/>
                <w:szCs w:val="12"/>
              </w:rPr>
            </w:pPr>
            <w:r w:rsidRPr="00B30EE7">
              <w:rPr>
                <w:b/>
                <w:bCs/>
                <w:sz w:val="12"/>
                <w:szCs w:val="12"/>
              </w:rPr>
              <w:t>Obsługa medialna</w:t>
            </w:r>
          </w:p>
        </w:tc>
        <w:tc>
          <w:tcPr>
            <w:tcW w:w="552" w:type="pct"/>
            <w:tcBorders>
              <w:top w:val="nil"/>
              <w:left w:val="nil"/>
              <w:bottom w:val="nil"/>
              <w:right w:val="nil"/>
            </w:tcBorders>
            <w:shd w:val="clear" w:color="auto" w:fill="auto"/>
            <w:vAlign w:val="center"/>
            <w:hideMark/>
          </w:tcPr>
          <w:p w14:paraId="057A2BEC" w14:textId="77777777" w:rsidR="00B30EE7" w:rsidRPr="00B30EE7" w:rsidRDefault="00B30EE7" w:rsidP="00B30EE7">
            <w:pPr>
              <w:spacing w:line="240" w:lineRule="auto"/>
              <w:rPr>
                <w:b/>
                <w:bCs/>
                <w:sz w:val="12"/>
                <w:szCs w:val="12"/>
              </w:rPr>
            </w:pPr>
          </w:p>
        </w:tc>
        <w:tc>
          <w:tcPr>
            <w:tcW w:w="635" w:type="pct"/>
            <w:tcBorders>
              <w:top w:val="nil"/>
              <w:left w:val="nil"/>
              <w:bottom w:val="nil"/>
              <w:right w:val="nil"/>
            </w:tcBorders>
            <w:shd w:val="clear" w:color="auto" w:fill="auto"/>
            <w:noWrap/>
            <w:vAlign w:val="center"/>
            <w:hideMark/>
          </w:tcPr>
          <w:p w14:paraId="3AF3B768" w14:textId="77777777" w:rsidR="00B30EE7" w:rsidRPr="00B30EE7" w:rsidRDefault="00B30EE7" w:rsidP="00B30EE7">
            <w:pPr>
              <w:spacing w:line="240" w:lineRule="auto"/>
              <w:jc w:val="right"/>
              <w:rPr>
                <w:b/>
                <w:bCs/>
                <w:sz w:val="12"/>
                <w:szCs w:val="12"/>
              </w:rPr>
            </w:pPr>
            <w:r w:rsidRPr="00B30EE7">
              <w:rPr>
                <w:b/>
                <w:bCs/>
                <w:sz w:val="12"/>
                <w:szCs w:val="12"/>
              </w:rPr>
              <w:t>46 390</w:t>
            </w:r>
          </w:p>
        </w:tc>
        <w:tc>
          <w:tcPr>
            <w:tcW w:w="777" w:type="pct"/>
            <w:tcBorders>
              <w:top w:val="nil"/>
              <w:left w:val="nil"/>
              <w:bottom w:val="nil"/>
              <w:right w:val="nil"/>
            </w:tcBorders>
            <w:shd w:val="clear" w:color="auto" w:fill="auto"/>
            <w:noWrap/>
            <w:vAlign w:val="center"/>
            <w:hideMark/>
          </w:tcPr>
          <w:p w14:paraId="32CFE3DE" w14:textId="77777777" w:rsidR="00B30EE7" w:rsidRPr="00B30EE7" w:rsidRDefault="00B30EE7" w:rsidP="00B30EE7">
            <w:pPr>
              <w:spacing w:line="240" w:lineRule="auto"/>
              <w:jc w:val="right"/>
              <w:rPr>
                <w:b/>
                <w:bCs/>
                <w:sz w:val="12"/>
                <w:szCs w:val="12"/>
              </w:rPr>
            </w:pPr>
            <w:r w:rsidRPr="00B30EE7">
              <w:rPr>
                <w:b/>
                <w:bCs/>
                <w:sz w:val="12"/>
                <w:szCs w:val="12"/>
              </w:rPr>
              <w:t>46 310,00</w:t>
            </w:r>
          </w:p>
        </w:tc>
        <w:tc>
          <w:tcPr>
            <w:tcW w:w="360" w:type="pct"/>
            <w:tcBorders>
              <w:top w:val="nil"/>
              <w:left w:val="nil"/>
              <w:bottom w:val="nil"/>
              <w:right w:val="nil"/>
            </w:tcBorders>
            <w:shd w:val="clear" w:color="auto" w:fill="auto"/>
            <w:noWrap/>
            <w:vAlign w:val="center"/>
            <w:hideMark/>
          </w:tcPr>
          <w:p w14:paraId="6C65970F" w14:textId="77777777" w:rsidR="00B30EE7" w:rsidRPr="00B30EE7" w:rsidRDefault="00B30EE7" w:rsidP="00B30EE7">
            <w:pPr>
              <w:spacing w:line="240" w:lineRule="auto"/>
              <w:jc w:val="right"/>
              <w:rPr>
                <w:b/>
                <w:bCs/>
                <w:sz w:val="12"/>
                <w:szCs w:val="12"/>
              </w:rPr>
            </w:pPr>
            <w:r w:rsidRPr="00B30EE7">
              <w:rPr>
                <w:b/>
                <w:bCs/>
                <w:sz w:val="12"/>
                <w:szCs w:val="12"/>
              </w:rPr>
              <w:t>99,8%</w:t>
            </w:r>
          </w:p>
        </w:tc>
      </w:tr>
      <w:tr w:rsidR="00B30EE7" w:rsidRPr="00B30EE7" w14:paraId="522F165B" w14:textId="77777777" w:rsidTr="00B30EE7">
        <w:trPr>
          <w:trHeight w:val="85"/>
        </w:trPr>
        <w:tc>
          <w:tcPr>
            <w:tcW w:w="2676" w:type="pct"/>
            <w:tcBorders>
              <w:top w:val="nil"/>
              <w:left w:val="nil"/>
              <w:bottom w:val="nil"/>
              <w:right w:val="nil"/>
            </w:tcBorders>
            <w:shd w:val="clear" w:color="auto" w:fill="auto"/>
            <w:vAlign w:val="center"/>
            <w:hideMark/>
          </w:tcPr>
          <w:p w14:paraId="75FDE4CB"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283F432C"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E00B98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CDAB2B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D069FD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9805B32" w14:textId="77777777" w:rsidTr="00B30EE7">
        <w:trPr>
          <w:trHeight w:val="85"/>
        </w:trPr>
        <w:tc>
          <w:tcPr>
            <w:tcW w:w="2676" w:type="pct"/>
            <w:tcBorders>
              <w:top w:val="nil"/>
              <w:left w:val="nil"/>
              <w:bottom w:val="nil"/>
              <w:right w:val="nil"/>
            </w:tcBorders>
            <w:shd w:val="clear" w:color="auto" w:fill="auto"/>
            <w:vAlign w:val="center"/>
            <w:hideMark/>
          </w:tcPr>
          <w:p w14:paraId="737988AE"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i/>
                <w:iCs/>
                <w:sz w:val="12"/>
                <w:szCs w:val="12"/>
              </w:rPr>
              <w:t xml:space="preserve"> </w:t>
            </w:r>
            <w:r w:rsidRPr="00B30EE7">
              <w:rPr>
                <w:sz w:val="12"/>
                <w:szCs w:val="12"/>
              </w:rPr>
              <w:t>zapewnienie dostępności do informacji o pracy Urzędu dla mediów i mieszkańców Miasta</w:t>
            </w:r>
          </w:p>
        </w:tc>
        <w:tc>
          <w:tcPr>
            <w:tcW w:w="552" w:type="pct"/>
            <w:tcBorders>
              <w:top w:val="nil"/>
              <w:left w:val="nil"/>
              <w:bottom w:val="nil"/>
              <w:right w:val="nil"/>
            </w:tcBorders>
            <w:shd w:val="clear" w:color="auto" w:fill="auto"/>
            <w:vAlign w:val="center"/>
            <w:hideMark/>
          </w:tcPr>
          <w:p w14:paraId="187D836F"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227F57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201B72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6DBCE2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6731414" w14:textId="77777777" w:rsidTr="00B30EE7">
        <w:trPr>
          <w:trHeight w:val="85"/>
        </w:trPr>
        <w:tc>
          <w:tcPr>
            <w:tcW w:w="2676" w:type="pct"/>
            <w:tcBorders>
              <w:top w:val="nil"/>
              <w:left w:val="nil"/>
              <w:bottom w:val="nil"/>
              <w:right w:val="nil"/>
            </w:tcBorders>
            <w:shd w:val="clear" w:color="auto" w:fill="auto"/>
            <w:vAlign w:val="center"/>
            <w:hideMark/>
          </w:tcPr>
          <w:p w14:paraId="4C3793BC"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B2B75D5"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D541A6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E850FA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1B70CC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263EC1B" w14:textId="77777777" w:rsidTr="00B30EE7">
        <w:trPr>
          <w:trHeight w:val="85"/>
        </w:trPr>
        <w:tc>
          <w:tcPr>
            <w:tcW w:w="2676" w:type="pct"/>
            <w:tcBorders>
              <w:top w:val="nil"/>
              <w:left w:val="nil"/>
              <w:bottom w:val="nil"/>
              <w:right w:val="nil"/>
            </w:tcBorders>
            <w:shd w:val="clear" w:color="auto" w:fill="auto"/>
            <w:vAlign w:val="center"/>
            <w:hideMark/>
          </w:tcPr>
          <w:p w14:paraId="77D6038D"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Wydział Promocji i Komunikacji Społecznej</w:t>
            </w:r>
          </w:p>
        </w:tc>
        <w:tc>
          <w:tcPr>
            <w:tcW w:w="552" w:type="pct"/>
            <w:tcBorders>
              <w:top w:val="nil"/>
              <w:left w:val="nil"/>
              <w:bottom w:val="nil"/>
              <w:right w:val="nil"/>
            </w:tcBorders>
            <w:shd w:val="clear" w:color="auto" w:fill="auto"/>
            <w:vAlign w:val="center"/>
            <w:hideMark/>
          </w:tcPr>
          <w:p w14:paraId="68533294"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AC8496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0B5EFD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EBF77C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256843E" w14:textId="77777777" w:rsidTr="00B30EE7">
        <w:trPr>
          <w:trHeight w:val="85"/>
        </w:trPr>
        <w:tc>
          <w:tcPr>
            <w:tcW w:w="2676" w:type="pct"/>
            <w:tcBorders>
              <w:top w:val="nil"/>
              <w:left w:val="nil"/>
              <w:bottom w:val="nil"/>
              <w:right w:val="nil"/>
            </w:tcBorders>
            <w:shd w:val="clear" w:color="auto" w:fill="auto"/>
            <w:vAlign w:val="center"/>
            <w:hideMark/>
          </w:tcPr>
          <w:p w14:paraId="0E65B2BC"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E86917D"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B88554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3C822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459C13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C2E747B" w14:textId="77777777" w:rsidTr="00B30EE7">
        <w:trPr>
          <w:trHeight w:val="85"/>
        </w:trPr>
        <w:tc>
          <w:tcPr>
            <w:tcW w:w="2676" w:type="pct"/>
            <w:tcBorders>
              <w:top w:val="nil"/>
              <w:left w:val="nil"/>
              <w:bottom w:val="nil"/>
              <w:right w:val="nil"/>
            </w:tcBorders>
            <w:shd w:val="clear" w:color="auto" w:fill="auto"/>
            <w:vAlign w:val="center"/>
            <w:hideMark/>
          </w:tcPr>
          <w:p w14:paraId="0C1C24E1"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75023</w:t>
            </w:r>
          </w:p>
        </w:tc>
        <w:tc>
          <w:tcPr>
            <w:tcW w:w="552" w:type="pct"/>
            <w:tcBorders>
              <w:top w:val="nil"/>
              <w:left w:val="nil"/>
              <w:bottom w:val="nil"/>
              <w:right w:val="nil"/>
            </w:tcBorders>
            <w:shd w:val="clear" w:color="auto" w:fill="auto"/>
            <w:vAlign w:val="center"/>
            <w:hideMark/>
          </w:tcPr>
          <w:p w14:paraId="2EBF83DC"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04326AA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D31AF4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61E1C4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7073BC7" w14:textId="77777777" w:rsidTr="00B30EE7">
        <w:trPr>
          <w:trHeight w:val="85"/>
        </w:trPr>
        <w:tc>
          <w:tcPr>
            <w:tcW w:w="2676" w:type="pct"/>
            <w:tcBorders>
              <w:top w:val="nil"/>
              <w:left w:val="nil"/>
              <w:bottom w:val="nil"/>
              <w:right w:val="nil"/>
            </w:tcBorders>
            <w:shd w:val="clear" w:color="auto" w:fill="auto"/>
            <w:vAlign w:val="center"/>
            <w:hideMark/>
          </w:tcPr>
          <w:p w14:paraId="3D37531F"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E7CAE32"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033772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16ED57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400A00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E87A62A" w14:textId="77777777" w:rsidTr="00B30EE7">
        <w:trPr>
          <w:trHeight w:val="85"/>
        </w:trPr>
        <w:tc>
          <w:tcPr>
            <w:tcW w:w="2676" w:type="pct"/>
            <w:tcBorders>
              <w:top w:val="nil"/>
              <w:left w:val="nil"/>
              <w:bottom w:val="nil"/>
              <w:right w:val="nil"/>
            </w:tcBorders>
            <w:shd w:val="clear" w:color="auto" w:fill="auto"/>
            <w:vAlign w:val="center"/>
            <w:hideMark/>
          </w:tcPr>
          <w:p w14:paraId="5B8D0CF8"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D377177"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308C73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2D01CF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4F322B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E68C379" w14:textId="77777777" w:rsidTr="00B30EE7">
        <w:trPr>
          <w:trHeight w:val="85"/>
        </w:trPr>
        <w:tc>
          <w:tcPr>
            <w:tcW w:w="2676" w:type="pct"/>
            <w:tcBorders>
              <w:top w:val="nil"/>
              <w:left w:val="nil"/>
              <w:bottom w:val="nil"/>
              <w:right w:val="nil"/>
            </w:tcBorders>
            <w:shd w:val="clear" w:color="auto" w:fill="auto"/>
            <w:vAlign w:val="center"/>
            <w:hideMark/>
          </w:tcPr>
          <w:p w14:paraId="14FE7160" w14:textId="77777777" w:rsidR="00B30EE7" w:rsidRPr="00B30EE7" w:rsidRDefault="00B30EE7" w:rsidP="00B30EE7">
            <w:pPr>
              <w:spacing w:line="240" w:lineRule="auto"/>
              <w:rPr>
                <w:sz w:val="12"/>
                <w:szCs w:val="12"/>
              </w:rPr>
            </w:pPr>
            <w:r w:rsidRPr="00B30EE7">
              <w:rPr>
                <w:sz w:val="12"/>
                <w:szCs w:val="12"/>
              </w:rPr>
              <w:t>usługi fotograficzne i filmowe związane z wydarzeniami odbywającymi się na terenie dzielnicy</w:t>
            </w:r>
          </w:p>
        </w:tc>
        <w:tc>
          <w:tcPr>
            <w:tcW w:w="552" w:type="pct"/>
            <w:tcBorders>
              <w:top w:val="nil"/>
              <w:left w:val="nil"/>
              <w:bottom w:val="nil"/>
              <w:right w:val="nil"/>
            </w:tcBorders>
            <w:shd w:val="clear" w:color="auto" w:fill="auto"/>
            <w:noWrap/>
            <w:vAlign w:val="center"/>
            <w:hideMark/>
          </w:tcPr>
          <w:p w14:paraId="00503ABC"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20E9DD05" w14:textId="77777777" w:rsidR="00B30EE7" w:rsidRPr="00B30EE7" w:rsidRDefault="00B30EE7" w:rsidP="00B30EE7">
            <w:pPr>
              <w:spacing w:line="240" w:lineRule="auto"/>
              <w:jc w:val="right"/>
              <w:rPr>
                <w:sz w:val="12"/>
                <w:szCs w:val="12"/>
              </w:rPr>
            </w:pPr>
            <w:r w:rsidRPr="00B30EE7">
              <w:rPr>
                <w:sz w:val="12"/>
                <w:szCs w:val="12"/>
              </w:rPr>
              <w:t>46 390</w:t>
            </w:r>
          </w:p>
        </w:tc>
        <w:tc>
          <w:tcPr>
            <w:tcW w:w="777" w:type="pct"/>
            <w:tcBorders>
              <w:top w:val="nil"/>
              <w:left w:val="nil"/>
              <w:bottom w:val="nil"/>
              <w:right w:val="nil"/>
            </w:tcBorders>
            <w:shd w:val="clear" w:color="auto" w:fill="auto"/>
            <w:noWrap/>
            <w:vAlign w:val="center"/>
            <w:hideMark/>
          </w:tcPr>
          <w:p w14:paraId="46D0CE6D" w14:textId="77777777" w:rsidR="00B30EE7" w:rsidRPr="00B30EE7" w:rsidRDefault="00B30EE7" w:rsidP="00B30EE7">
            <w:pPr>
              <w:spacing w:line="240" w:lineRule="auto"/>
              <w:jc w:val="right"/>
              <w:rPr>
                <w:sz w:val="12"/>
                <w:szCs w:val="12"/>
              </w:rPr>
            </w:pPr>
            <w:r w:rsidRPr="00B30EE7">
              <w:rPr>
                <w:sz w:val="12"/>
                <w:szCs w:val="12"/>
              </w:rPr>
              <w:t>46 310,00</w:t>
            </w:r>
          </w:p>
        </w:tc>
        <w:tc>
          <w:tcPr>
            <w:tcW w:w="360" w:type="pct"/>
            <w:tcBorders>
              <w:top w:val="nil"/>
              <w:left w:val="nil"/>
              <w:bottom w:val="nil"/>
              <w:right w:val="nil"/>
            </w:tcBorders>
            <w:shd w:val="clear" w:color="auto" w:fill="auto"/>
            <w:noWrap/>
            <w:vAlign w:val="center"/>
            <w:hideMark/>
          </w:tcPr>
          <w:p w14:paraId="538C0A02" w14:textId="77777777" w:rsidR="00B30EE7" w:rsidRPr="00B30EE7" w:rsidRDefault="00B30EE7" w:rsidP="00B30EE7">
            <w:pPr>
              <w:spacing w:line="240" w:lineRule="auto"/>
              <w:jc w:val="right"/>
              <w:rPr>
                <w:sz w:val="12"/>
                <w:szCs w:val="12"/>
              </w:rPr>
            </w:pPr>
            <w:r w:rsidRPr="00B30EE7">
              <w:rPr>
                <w:sz w:val="12"/>
                <w:szCs w:val="12"/>
              </w:rPr>
              <w:t>99,8%</w:t>
            </w:r>
          </w:p>
        </w:tc>
      </w:tr>
      <w:tr w:rsidR="00B30EE7" w:rsidRPr="00B30EE7" w14:paraId="74D6640D" w14:textId="77777777" w:rsidTr="00B30EE7">
        <w:trPr>
          <w:trHeight w:val="85"/>
        </w:trPr>
        <w:tc>
          <w:tcPr>
            <w:tcW w:w="2676" w:type="pct"/>
            <w:tcBorders>
              <w:top w:val="nil"/>
              <w:left w:val="nil"/>
              <w:bottom w:val="nil"/>
              <w:right w:val="nil"/>
            </w:tcBorders>
            <w:shd w:val="clear" w:color="auto" w:fill="auto"/>
            <w:vAlign w:val="center"/>
            <w:hideMark/>
          </w:tcPr>
          <w:p w14:paraId="541FBD24"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60A7F328"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62820A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C792EF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00C599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507EE59" w14:textId="77777777" w:rsidTr="00B30EE7">
        <w:trPr>
          <w:trHeight w:val="85"/>
        </w:trPr>
        <w:tc>
          <w:tcPr>
            <w:tcW w:w="2676" w:type="pct"/>
            <w:tcBorders>
              <w:top w:val="nil"/>
              <w:left w:val="nil"/>
              <w:bottom w:val="nil"/>
              <w:right w:val="nil"/>
            </w:tcBorders>
            <w:shd w:val="clear" w:color="auto" w:fill="auto"/>
            <w:vAlign w:val="center"/>
            <w:hideMark/>
          </w:tcPr>
          <w:p w14:paraId="5FC93145" w14:textId="77777777" w:rsidR="00B30EE7" w:rsidRPr="00B30EE7" w:rsidRDefault="00B30EE7" w:rsidP="00B30EE7">
            <w:pPr>
              <w:spacing w:line="240" w:lineRule="auto"/>
              <w:rPr>
                <w:b/>
                <w:bCs/>
                <w:sz w:val="12"/>
                <w:szCs w:val="12"/>
              </w:rPr>
            </w:pPr>
            <w:r w:rsidRPr="00B30EE7">
              <w:rPr>
                <w:b/>
                <w:bCs/>
                <w:sz w:val="12"/>
                <w:szCs w:val="12"/>
              </w:rPr>
              <w:t>Ochrona osób i mienia</w:t>
            </w:r>
          </w:p>
        </w:tc>
        <w:tc>
          <w:tcPr>
            <w:tcW w:w="552" w:type="pct"/>
            <w:tcBorders>
              <w:top w:val="nil"/>
              <w:left w:val="nil"/>
              <w:bottom w:val="nil"/>
              <w:right w:val="nil"/>
            </w:tcBorders>
            <w:shd w:val="clear" w:color="auto" w:fill="auto"/>
            <w:vAlign w:val="center"/>
            <w:hideMark/>
          </w:tcPr>
          <w:p w14:paraId="447416EE" w14:textId="77777777" w:rsidR="00B30EE7" w:rsidRPr="00B30EE7" w:rsidRDefault="00B30EE7" w:rsidP="00B30EE7">
            <w:pPr>
              <w:spacing w:line="240" w:lineRule="auto"/>
              <w:rPr>
                <w:b/>
                <w:bCs/>
                <w:sz w:val="12"/>
                <w:szCs w:val="12"/>
              </w:rPr>
            </w:pPr>
          </w:p>
        </w:tc>
        <w:tc>
          <w:tcPr>
            <w:tcW w:w="635" w:type="pct"/>
            <w:tcBorders>
              <w:top w:val="nil"/>
              <w:left w:val="nil"/>
              <w:bottom w:val="nil"/>
              <w:right w:val="nil"/>
            </w:tcBorders>
            <w:shd w:val="clear" w:color="auto" w:fill="auto"/>
            <w:noWrap/>
            <w:vAlign w:val="center"/>
            <w:hideMark/>
          </w:tcPr>
          <w:p w14:paraId="34A093C2" w14:textId="77777777" w:rsidR="00B30EE7" w:rsidRPr="00B30EE7" w:rsidRDefault="00B30EE7" w:rsidP="00B30EE7">
            <w:pPr>
              <w:spacing w:line="240" w:lineRule="auto"/>
              <w:jc w:val="right"/>
              <w:rPr>
                <w:b/>
                <w:bCs/>
                <w:sz w:val="12"/>
                <w:szCs w:val="12"/>
              </w:rPr>
            </w:pPr>
            <w:r w:rsidRPr="00B30EE7">
              <w:rPr>
                <w:b/>
                <w:bCs/>
                <w:sz w:val="12"/>
                <w:szCs w:val="12"/>
              </w:rPr>
              <w:t>966 036</w:t>
            </w:r>
          </w:p>
        </w:tc>
        <w:tc>
          <w:tcPr>
            <w:tcW w:w="777" w:type="pct"/>
            <w:tcBorders>
              <w:top w:val="nil"/>
              <w:left w:val="nil"/>
              <w:bottom w:val="nil"/>
              <w:right w:val="nil"/>
            </w:tcBorders>
            <w:shd w:val="clear" w:color="auto" w:fill="auto"/>
            <w:noWrap/>
            <w:vAlign w:val="center"/>
            <w:hideMark/>
          </w:tcPr>
          <w:p w14:paraId="0F515784" w14:textId="77777777" w:rsidR="00B30EE7" w:rsidRPr="00B30EE7" w:rsidRDefault="00B30EE7" w:rsidP="00B30EE7">
            <w:pPr>
              <w:spacing w:line="240" w:lineRule="auto"/>
              <w:jc w:val="right"/>
              <w:rPr>
                <w:b/>
                <w:bCs/>
                <w:sz w:val="12"/>
                <w:szCs w:val="12"/>
              </w:rPr>
            </w:pPr>
            <w:r w:rsidRPr="00B30EE7">
              <w:rPr>
                <w:b/>
                <w:bCs/>
                <w:sz w:val="12"/>
                <w:szCs w:val="12"/>
              </w:rPr>
              <w:t>950 769,73</w:t>
            </w:r>
          </w:p>
        </w:tc>
        <w:tc>
          <w:tcPr>
            <w:tcW w:w="360" w:type="pct"/>
            <w:tcBorders>
              <w:top w:val="nil"/>
              <w:left w:val="nil"/>
              <w:bottom w:val="nil"/>
              <w:right w:val="nil"/>
            </w:tcBorders>
            <w:shd w:val="clear" w:color="auto" w:fill="auto"/>
            <w:noWrap/>
            <w:vAlign w:val="center"/>
            <w:hideMark/>
          </w:tcPr>
          <w:p w14:paraId="3E9714DB" w14:textId="77777777" w:rsidR="00B30EE7" w:rsidRPr="00B30EE7" w:rsidRDefault="00B30EE7" w:rsidP="00B30EE7">
            <w:pPr>
              <w:spacing w:line="240" w:lineRule="auto"/>
              <w:jc w:val="right"/>
              <w:rPr>
                <w:b/>
                <w:bCs/>
                <w:sz w:val="12"/>
                <w:szCs w:val="12"/>
              </w:rPr>
            </w:pPr>
            <w:r w:rsidRPr="00B30EE7">
              <w:rPr>
                <w:b/>
                <w:bCs/>
                <w:sz w:val="12"/>
                <w:szCs w:val="12"/>
              </w:rPr>
              <w:t>98,4%</w:t>
            </w:r>
          </w:p>
        </w:tc>
      </w:tr>
      <w:tr w:rsidR="00B30EE7" w:rsidRPr="00B30EE7" w14:paraId="25849AD4" w14:textId="77777777" w:rsidTr="00B30EE7">
        <w:trPr>
          <w:trHeight w:val="85"/>
        </w:trPr>
        <w:tc>
          <w:tcPr>
            <w:tcW w:w="2676" w:type="pct"/>
            <w:tcBorders>
              <w:top w:val="nil"/>
              <w:left w:val="nil"/>
              <w:bottom w:val="nil"/>
              <w:right w:val="nil"/>
            </w:tcBorders>
            <w:shd w:val="clear" w:color="auto" w:fill="auto"/>
            <w:vAlign w:val="center"/>
            <w:hideMark/>
          </w:tcPr>
          <w:p w14:paraId="5C4FAF89"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780E077D"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D4235C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01503F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145957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D71FD36" w14:textId="77777777" w:rsidTr="00B30EE7">
        <w:trPr>
          <w:trHeight w:val="85"/>
        </w:trPr>
        <w:tc>
          <w:tcPr>
            <w:tcW w:w="2676" w:type="pct"/>
            <w:tcBorders>
              <w:top w:val="nil"/>
              <w:left w:val="nil"/>
              <w:bottom w:val="nil"/>
              <w:right w:val="nil"/>
            </w:tcBorders>
            <w:shd w:val="clear" w:color="auto" w:fill="auto"/>
            <w:vAlign w:val="center"/>
            <w:hideMark/>
          </w:tcPr>
          <w:p w14:paraId="6B3483E4"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i/>
                <w:iCs/>
                <w:sz w:val="12"/>
                <w:szCs w:val="12"/>
              </w:rPr>
              <w:t xml:space="preserve"> </w:t>
            </w:r>
            <w:r w:rsidRPr="00B30EE7">
              <w:rPr>
                <w:sz w:val="12"/>
                <w:szCs w:val="12"/>
              </w:rPr>
              <w:t>zapewnienie skutecznego zabezpieczenia obiektów</w:t>
            </w:r>
          </w:p>
        </w:tc>
        <w:tc>
          <w:tcPr>
            <w:tcW w:w="552" w:type="pct"/>
            <w:tcBorders>
              <w:top w:val="nil"/>
              <w:left w:val="nil"/>
              <w:bottom w:val="nil"/>
              <w:right w:val="nil"/>
            </w:tcBorders>
            <w:shd w:val="clear" w:color="auto" w:fill="auto"/>
            <w:vAlign w:val="center"/>
            <w:hideMark/>
          </w:tcPr>
          <w:p w14:paraId="58B4A99A"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5DB68D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D50D4A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0FB8D8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68DFD05" w14:textId="77777777" w:rsidTr="00B30EE7">
        <w:trPr>
          <w:trHeight w:val="85"/>
        </w:trPr>
        <w:tc>
          <w:tcPr>
            <w:tcW w:w="2676" w:type="pct"/>
            <w:tcBorders>
              <w:top w:val="nil"/>
              <w:left w:val="nil"/>
              <w:bottom w:val="nil"/>
              <w:right w:val="nil"/>
            </w:tcBorders>
            <w:shd w:val="clear" w:color="auto" w:fill="auto"/>
            <w:vAlign w:val="center"/>
            <w:hideMark/>
          </w:tcPr>
          <w:p w14:paraId="790BFA26"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B887578"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D0F6B9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39E4D8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B11023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36AFDB4" w14:textId="77777777" w:rsidTr="00B30EE7">
        <w:trPr>
          <w:trHeight w:val="85"/>
        </w:trPr>
        <w:tc>
          <w:tcPr>
            <w:tcW w:w="2676" w:type="pct"/>
            <w:tcBorders>
              <w:top w:val="nil"/>
              <w:left w:val="nil"/>
              <w:bottom w:val="nil"/>
              <w:right w:val="nil"/>
            </w:tcBorders>
            <w:shd w:val="clear" w:color="auto" w:fill="auto"/>
            <w:vAlign w:val="center"/>
            <w:hideMark/>
          </w:tcPr>
          <w:p w14:paraId="4030A63F"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Wydział Administracyjno-Gospodarczy</w:t>
            </w:r>
          </w:p>
        </w:tc>
        <w:tc>
          <w:tcPr>
            <w:tcW w:w="552" w:type="pct"/>
            <w:tcBorders>
              <w:top w:val="nil"/>
              <w:left w:val="nil"/>
              <w:bottom w:val="nil"/>
              <w:right w:val="nil"/>
            </w:tcBorders>
            <w:shd w:val="clear" w:color="auto" w:fill="auto"/>
            <w:vAlign w:val="center"/>
            <w:hideMark/>
          </w:tcPr>
          <w:p w14:paraId="25669B6D"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C65649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8D0ACF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888CE9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0014EAE" w14:textId="77777777" w:rsidTr="00B30EE7">
        <w:trPr>
          <w:trHeight w:val="85"/>
        </w:trPr>
        <w:tc>
          <w:tcPr>
            <w:tcW w:w="2676" w:type="pct"/>
            <w:tcBorders>
              <w:top w:val="nil"/>
              <w:left w:val="nil"/>
              <w:bottom w:val="nil"/>
              <w:right w:val="nil"/>
            </w:tcBorders>
            <w:shd w:val="clear" w:color="auto" w:fill="auto"/>
            <w:vAlign w:val="center"/>
            <w:hideMark/>
          </w:tcPr>
          <w:p w14:paraId="7A93C3B8"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11C8682D"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051436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89414C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3EDAC8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19A7F72" w14:textId="77777777" w:rsidTr="00B30EE7">
        <w:trPr>
          <w:trHeight w:val="85"/>
        </w:trPr>
        <w:tc>
          <w:tcPr>
            <w:tcW w:w="2676" w:type="pct"/>
            <w:tcBorders>
              <w:top w:val="nil"/>
              <w:left w:val="nil"/>
              <w:bottom w:val="nil"/>
              <w:right w:val="nil"/>
            </w:tcBorders>
            <w:shd w:val="clear" w:color="auto" w:fill="auto"/>
            <w:vAlign w:val="center"/>
            <w:hideMark/>
          </w:tcPr>
          <w:p w14:paraId="1D341832"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75023</w:t>
            </w:r>
          </w:p>
        </w:tc>
        <w:tc>
          <w:tcPr>
            <w:tcW w:w="552" w:type="pct"/>
            <w:tcBorders>
              <w:top w:val="nil"/>
              <w:left w:val="nil"/>
              <w:bottom w:val="nil"/>
              <w:right w:val="nil"/>
            </w:tcBorders>
            <w:shd w:val="clear" w:color="auto" w:fill="auto"/>
            <w:vAlign w:val="center"/>
            <w:hideMark/>
          </w:tcPr>
          <w:p w14:paraId="7290E55E"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BBC319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DC87EF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FBAF01E"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B27DF8D" w14:textId="77777777" w:rsidTr="00B30EE7">
        <w:trPr>
          <w:trHeight w:val="85"/>
        </w:trPr>
        <w:tc>
          <w:tcPr>
            <w:tcW w:w="2676" w:type="pct"/>
            <w:tcBorders>
              <w:top w:val="nil"/>
              <w:left w:val="nil"/>
              <w:bottom w:val="nil"/>
              <w:right w:val="nil"/>
            </w:tcBorders>
            <w:shd w:val="clear" w:color="auto" w:fill="auto"/>
            <w:vAlign w:val="center"/>
            <w:hideMark/>
          </w:tcPr>
          <w:p w14:paraId="2F181C5F"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B0527D3"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FD5B62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4B9AA3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1C4EF9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638BB73" w14:textId="77777777" w:rsidTr="00B30EE7">
        <w:trPr>
          <w:trHeight w:val="85"/>
        </w:trPr>
        <w:tc>
          <w:tcPr>
            <w:tcW w:w="2676" w:type="pct"/>
            <w:tcBorders>
              <w:top w:val="nil"/>
              <w:left w:val="nil"/>
              <w:bottom w:val="nil"/>
              <w:right w:val="nil"/>
            </w:tcBorders>
            <w:shd w:val="clear" w:color="auto" w:fill="auto"/>
            <w:vAlign w:val="center"/>
            <w:hideMark/>
          </w:tcPr>
          <w:p w14:paraId="03B7F573"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34FEC5B"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C2B460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29AA9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0826A6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37F1C25" w14:textId="77777777" w:rsidTr="00B30EE7">
        <w:trPr>
          <w:trHeight w:val="85"/>
        </w:trPr>
        <w:tc>
          <w:tcPr>
            <w:tcW w:w="2676" w:type="pct"/>
            <w:tcBorders>
              <w:top w:val="nil"/>
              <w:left w:val="nil"/>
              <w:bottom w:val="nil"/>
              <w:right w:val="nil"/>
            </w:tcBorders>
            <w:shd w:val="clear" w:color="auto" w:fill="auto"/>
            <w:vAlign w:val="center"/>
            <w:hideMark/>
          </w:tcPr>
          <w:p w14:paraId="697BEFEF" w14:textId="77777777" w:rsidR="00B30EE7" w:rsidRPr="00B30EE7" w:rsidRDefault="00B30EE7" w:rsidP="00B30EE7">
            <w:pPr>
              <w:spacing w:line="240" w:lineRule="auto"/>
              <w:rPr>
                <w:sz w:val="12"/>
                <w:szCs w:val="12"/>
              </w:rPr>
            </w:pPr>
            <w:r w:rsidRPr="00B30EE7">
              <w:rPr>
                <w:sz w:val="12"/>
                <w:szCs w:val="12"/>
              </w:rPr>
              <w:t>ochrona budynku Urzędu</w:t>
            </w:r>
          </w:p>
        </w:tc>
        <w:tc>
          <w:tcPr>
            <w:tcW w:w="552" w:type="pct"/>
            <w:tcBorders>
              <w:top w:val="nil"/>
              <w:left w:val="nil"/>
              <w:bottom w:val="nil"/>
              <w:right w:val="nil"/>
            </w:tcBorders>
            <w:shd w:val="clear" w:color="auto" w:fill="auto"/>
            <w:noWrap/>
            <w:vAlign w:val="center"/>
            <w:hideMark/>
          </w:tcPr>
          <w:p w14:paraId="52B0A244"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5D4DE537" w14:textId="77777777" w:rsidR="00B30EE7" w:rsidRPr="00B30EE7" w:rsidRDefault="00B30EE7" w:rsidP="00B30EE7">
            <w:pPr>
              <w:spacing w:line="240" w:lineRule="auto"/>
              <w:jc w:val="right"/>
              <w:rPr>
                <w:sz w:val="12"/>
                <w:szCs w:val="12"/>
              </w:rPr>
            </w:pPr>
            <w:r w:rsidRPr="00B30EE7">
              <w:rPr>
                <w:sz w:val="12"/>
                <w:szCs w:val="12"/>
              </w:rPr>
              <w:t>848 509</w:t>
            </w:r>
          </w:p>
        </w:tc>
        <w:tc>
          <w:tcPr>
            <w:tcW w:w="777" w:type="pct"/>
            <w:tcBorders>
              <w:top w:val="nil"/>
              <w:left w:val="nil"/>
              <w:bottom w:val="nil"/>
              <w:right w:val="nil"/>
            </w:tcBorders>
            <w:shd w:val="clear" w:color="auto" w:fill="auto"/>
            <w:noWrap/>
            <w:vAlign w:val="center"/>
            <w:hideMark/>
          </w:tcPr>
          <w:p w14:paraId="105F5902" w14:textId="77777777" w:rsidR="00B30EE7" w:rsidRPr="00B30EE7" w:rsidRDefault="00B30EE7" w:rsidP="00B30EE7">
            <w:pPr>
              <w:spacing w:line="240" w:lineRule="auto"/>
              <w:jc w:val="right"/>
              <w:rPr>
                <w:sz w:val="12"/>
                <w:szCs w:val="12"/>
              </w:rPr>
            </w:pPr>
            <w:r w:rsidRPr="00B30EE7">
              <w:rPr>
                <w:sz w:val="12"/>
                <w:szCs w:val="12"/>
              </w:rPr>
              <w:t>848 117,54</w:t>
            </w:r>
          </w:p>
        </w:tc>
        <w:tc>
          <w:tcPr>
            <w:tcW w:w="360" w:type="pct"/>
            <w:tcBorders>
              <w:top w:val="nil"/>
              <w:left w:val="nil"/>
              <w:bottom w:val="nil"/>
              <w:right w:val="nil"/>
            </w:tcBorders>
            <w:shd w:val="clear" w:color="auto" w:fill="auto"/>
            <w:noWrap/>
            <w:vAlign w:val="center"/>
            <w:hideMark/>
          </w:tcPr>
          <w:p w14:paraId="34E65607"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6CCCA4D3" w14:textId="77777777" w:rsidTr="00B30EE7">
        <w:trPr>
          <w:trHeight w:val="85"/>
        </w:trPr>
        <w:tc>
          <w:tcPr>
            <w:tcW w:w="2676" w:type="pct"/>
            <w:tcBorders>
              <w:top w:val="nil"/>
              <w:left w:val="nil"/>
              <w:bottom w:val="nil"/>
              <w:right w:val="nil"/>
            </w:tcBorders>
            <w:shd w:val="clear" w:color="auto" w:fill="auto"/>
            <w:vAlign w:val="center"/>
            <w:hideMark/>
          </w:tcPr>
          <w:p w14:paraId="3E676380" w14:textId="77777777" w:rsidR="00B30EE7" w:rsidRPr="00B30EE7" w:rsidRDefault="00B30EE7" w:rsidP="00B30EE7">
            <w:pPr>
              <w:spacing w:line="240" w:lineRule="auto"/>
              <w:rPr>
                <w:sz w:val="12"/>
                <w:szCs w:val="12"/>
              </w:rPr>
            </w:pPr>
            <w:r w:rsidRPr="00B30EE7">
              <w:rPr>
                <w:sz w:val="12"/>
                <w:szCs w:val="12"/>
              </w:rPr>
              <w:t>konserwacja Systemu Alarmu Pożaru, naprawa monitoringu, konserwacja pomp przeciwpożarowych</w:t>
            </w:r>
          </w:p>
        </w:tc>
        <w:tc>
          <w:tcPr>
            <w:tcW w:w="552" w:type="pct"/>
            <w:tcBorders>
              <w:top w:val="nil"/>
              <w:left w:val="nil"/>
              <w:bottom w:val="nil"/>
              <w:right w:val="nil"/>
            </w:tcBorders>
            <w:shd w:val="clear" w:color="auto" w:fill="auto"/>
            <w:noWrap/>
            <w:vAlign w:val="center"/>
            <w:hideMark/>
          </w:tcPr>
          <w:p w14:paraId="1F60F7D9"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66110B35" w14:textId="77777777" w:rsidR="00B30EE7" w:rsidRPr="00B30EE7" w:rsidRDefault="00B30EE7" w:rsidP="00B30EE7">
            <w:pPr>
              <w:spacing w:line="240" w:lineRule="auto"/>
              <w:jc w:val="right"/>
              <w:rPr>
                <w:sz w:val="12"/>
                <w:szCs w:val="12"/>
              </w:rPr>
            </w:pPr>
            <w:r w:rsidRPr="00B30EE7">
              <w:rPr>
                <w:sz w:val="12"/>
                <w:szCs w:val="12"/>
              </w:rPr>
              <w:t>60 881</w:t>
            </w:r>
          </w:p>
        </w:tc>
        <w:tc>
          <w:tcPr>
            <w:tcW w:w="777" w:type="pct"/>
            <w:tcBorders>
              <w:top w:val="nil"/>
              <w:left w:val="nil"/>
              <w:bottom w:val="nil"/>
              <w:right w:val="nil"/>
            </w:tcBorders>
            <w:shd w:val="clear" w:color="auto" w:fill="auto"/>
            <w:noWrap/>
            <w:vAlign w:val="center"/>
            <w:hideMark/>
          </w:tcPr>
          <w:p w14:paraId="36E7E61E" w14:textId="77777777" w:rsidR="00B30EE7" w:rsidRPr="00B30EE7" w:rsidRDefault="00B30EE7" w:rsidP="00B30EE7">
            <w:pPr>
              <w:spacing w:line="240" w:lineRule="auto"/>
              <w:jc w:val="right"/>
              <w:rPr>
                <w:sz w:val="12"/>
                <w:szCs w:val="12"/>
              </w:rPr>
            </w:pPr>
            <w:r w:rsidRPr="00B30EE7">
              <w:rPr>
                <w:sz w:val="12"/>
                <w:szCs w:val="12"/>
              </w:rPr>
              <w:t>60 778,78</w:t>
            </w:r>
          </w:p>
        </w:tc>
        <w:tc>
          <w:tcPr>
            <w:tcW w:w="360" w:type="pct"/>
            <w:tcBorders>
              <w:top w:val="nil"/>
              <w:left w:val="nil"/>
              <w:bottom w:val="nil"/>
              <w:right w:val="nil"/>
            </w:tcBorders>
            <w:shd w:val="clear" w:color="auto" w:fill="auto"/>
            <w:noWrap/>
            <w:vAlign w:val="center"/>
            <w:hideMark/>
          </w:tcPr>
          <w:p w14:paraId="7973DC05" w14:textId="77777777" w:rsidR="00B30EE7" w:rsidRPr="00B30EE7" w:rsidRDefault="00B30EE7" w:rsidP="00B30EE7">
            <w:pPr>
              <w:spacing w:line="240" w:lineRule="auto"/>
              <w:jc w:val="right"/>
              <w:rPr>
                <w:sz w:val="12"/>
                <w:szCs w:val="12"/>
              </w:rPr>
            </w:pPr>
            <w:r w:rsidRPr="00B30EE7">
              <w:rPr>
                <w:sz w:val="12"/>
                <w:szCs w:val="12"/>
              </w:rPr>
              <w:t>99,8%</w:t>
            </w:r>
          </w:p>
        </w:tc>
      </w:tr>
      <w:tr w:rsidR="00B30EE7" w:rsidRPr="00B30EE7" w14:paraId="46235681" w14:textId="77777777" w:rsidTr="00B30EE7">
        <w:trPr>
          <w:trHeight w:val="85"/>
        </w:trPr>
        <w:tc>
          <w:tcPr>
            <w:tcW w:w="2676" w:type="pct"/>
            <w:tcBorders>
              <w:top w:val="nil"/>
              <w:left w:val="nil"/>
              <w:bottom w:val="nil"/>
              <w:right w:val="nil"/>
            </w:tcBorders>
            <w:shd w:val="clear" w:color="auto" w:fill="auto"/>
            <w:vAlign w:val="center"/>
            <w:hideMark/>
          </w:tcPr>
          <w:p w14:paraId="01DC19FC" w14:textId="77777777" w:rsidR="00B30EE7" w:rsidRPr="00B30EE7" w:rsidRDefault="00B30EE7" w:rsidP="00B30EE7">
            <w:pPr>
              <w:spacing w:line="240" w:lineRule="auto"/>
              <w:rPr>
                <w:sz w:val="12"/>
                <w:szCs w:val="12"/>
              </w:rPr>
            </w:pPr>
            <w:r w:rsidRPr="00B30EE7">
              <w:rPr>
                <w:sz w:val="12"/>
                <w:szCs w:val="12"/>
              </w:rPr>
              <w:t>zakup materiałów i wyposażenia (m.in.: gaśnic, drzwi przeciwpożarowych, węży gaśniczych, akumulatorów do Systemu Alarmu Pożaru)</w:t>
            </w:r>
          </w:p>
        </w:tc>
        <w:tc>
          <w:tcPr>
            <w:tcW w:w="552" w:type="pct"/>
            <w:tcBorders>
              <w:top w:val="nil"/>
              <w:left w:val="nil"/>
              <w:bottom w:val="nil"/>
              <w:right w:val="nil"/>
            </w:tcBorders>
            <w:shd w:val="clear" w:color="auto" w:fill="auto"/>
            <w:noWrap/>
            <w:vAlign w:val="center"/>
            <w:hideMark/>
          </w:tcPr>
          <w:p w14:paraId="73DD783D"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25AB600" w14:textId="77777777" w:rsidR="00B30EE7" w:rsidRPr="00B30EE7" w:rsidRDefault="00B30EE7" w:rsidP="00B30EE7">
            <w:pPr>
              <w:spacing w:line="240" w:lineRule="auto"/>
              <w:jc w:val="right"/>
              <w:rPr>
                <w:sz w:val="12"/>
                <w:szCs w:val="12"/>
              </w:rPr>
            </w:pPr>
            <w:r w:rsidRPr="00B30EE7">
              <w:rPr>
                <w:sz w:val="12"/>
                <w:szCs w:val="12"/>
              </w:rPr>
              <w:t>39 043</w:t>
            </w:r>
          </w:p>
        </w:tc>
        <w:tc>
          <w:tcPr>
            <w:tcW w:w="777" w:type="pct"/>
            <w:tcBorders>
              <w:top w:val="nil"/>
              <w:left w:val="nil"/>
              <w:bottom w:val="nil"/>
              <w:right w:val="nil"/>
            </w:tcBorders>
            <w:shd w:val="clear" w:color="auto" w:fill="auto"/>
            <w:noWrap/>
            <w:vAlign w:val="center"/>
            <w:hideMark/>
          </w:tcPr>
          <w:p w14:paraId="3D04CF87" w14:textId="77777777" w:rsidR="00B30EE7" w:rsidRPr="00B30EE7" w:rsidRDefault="00B30EE7" w:rsidP="00B30EE7">
            <w:pPr>
              <w:spacing w:line="240" w:lineRule="auto"/>
              <w:jc w:val="right"/>
              <w:rPr>
                <w:sz w:val="12"/>
                <w:szCs w:val="12"/>
              </w:rPr>
            </w:pPr>
            <w:r w:rsidRPr="00B30EE7">
              <w:rPr>
                <w:sz w:val="12"/>
                <w:szCs w:val="12"/>
              </w:rPr>
              <w:t>39 042,03</w:t>
            </w:r>
          </w:p>
        </w:tc>
        <w:tc>
          <w:tcPr>
            <w:tcW w:w="360" w:type="pct"/>
            <w:tcBorders>
              <w:top w:val="nil"/>
              <w:left w:val="nil"/>
              <w:bottom w:val="nil"/>
              <w:right w:val="nil"/>
            </w:tcBorders>
            <w:shd w:val="clear" w:color="auto" w:fill="auto"/>
            <w:noWrap/>
            <w:vAlign w:val="center"/>
            <w:hideMark/>
          </w:tcPr>
          <w:p w14:paraId="7C9A4A5A"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47325E50" w14:textId="77777777" w:rsidTr="00B30EE7">
        <w:trPr>
          <w:trHeight w:val="85"/>
        </w:trPr>
        <w:tc>
          <w:tcPr>
            <w:tcW w:w="2676" w:type="pct"/>
            <w:tcBorders>
              <w:top w:val="nil"/>
              <w:left w:val="nil"/>
              <w:bottom w:val="nil"/>
              <w:right w:val="nil"/>
            </w:tcBorders>
            <w:shd w:val="clear" w:color="auto" w:fill="auto"/>
            <w:vAlign w:val="center"/>
            <w:hideMark/>
          </w:tcPr>
          <w:p w14:paraId="54BA7DC9" w14:textId="77777777" w:rsidR="00B30EE7" w:rsidRPr="00B30EE7" w:rsidRDefault="00B30EE7" w:rsidP="00B30EE7">
            <w:pPr>
              <w:spacing w:line="240" w:lineRule="auto"/>
              <w:rPr>
                <w:sz w:val="12"/>
                <w:szCs w:val="12"/>
              </w:rPr>
            </w:pPr>
            <w:r w:rsidRPr="00B30EE7">
              <w:rPr>
                <w:sz w:val="12"/>
                <w:szCs w:val="12"/>
              </w:rPr>
              <w:t>podatek od towarów i usług (VAT)</w:t>
            </w:r>
          </w:p>
        </w:tc>
        <w:tc>
          <w:tcPr>
            <w:tcW w:w="552" w:type="pct"/>
            <w:tcBorders>
              <w:top w:val="nil"/>
              <w:left w:val="nil"/>
              <w:bottom w:val="nil"/>
              <w:right w:val="nil"/>
            </w:tcBorders>
            <w:shd w:val="clear" w:color="auto" w:fill="auto"/>
            <w:noWrap/>
            <w:vAlign w:val="center"/>
            <w:hideMark/>
          </w:tcPr>
          <w:p w14:paraId="11786994"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53771946" w14:textId="77777777" w:rsidR="00B30EE7" w:rsidRPr="00B30EE7" w:rsidRDefault="00B30EE7" w:rsidP="00B30EE7">
            <w:pPr>
              <w:spacing w:line="240" w:lineRule="auto"/>
              <w:jc w:val="right"/>
              <w:rPr>
                <w:sz w:val="12"/>
                <w:szCs w:val="12"/>
              </w:rPr>
            </w:pPr>
            <w:r w:rsidRPr="00B30EE7">
              <w:rPr>
                <w:sz w:val="12"/>
                <w:szCs w:val="12"/>
              </w:rPr>
              <w:t>17 603</w:t>
            </w:r>
          </w:p>
        </w:tc>
        <w:tc>
          <w:tcPr>
            <w:tcW w:w="777" w:type="pct"/>
            <w:tcBorders>
              <w:top w:val="nil"/>
              <w:left w:val="nil"/>
              <w:bottom w:val="nil"/>
              <w:right w:val="nil"/>
            </w:tcBorders>
            <w:shd w:val="clear" w:color="auto" w:fill="auto"/>
            <w:noWrap/>
            <w:vAlign w:val="center"/>
            <w:hideMark/>
          </w:tcPr>
          <w:p w14:paraId="1B116959" w14:textId="77777777" w:rsidR="00B30EE7" w:rsidRPr="00B30EE7" w:rsidRDefault="00B30EE7" w:rsidP="00B30EE7">
            <w:pPr>
              <w:spacing w:line="240" w:lineRule="auto"/>
              <w:jc w:val="right"/>
              <w:rPr>
                <w:sz w:val="12"/>
                <w:szCs w:val="12"/>
              </w:rPr>
            </w:pPr>
            <w:r w:rsidRPr="00B30EE7">
              <w:rPr>
                <w:sz w:val="12"/>
                <w:szCs w:val="12"/>
              </w:rPr>
              <w:t>2 831,38</w:t>
            </w:r>
          </w:p>
        </w:tc>
        <w:tc>
          <w:tcPr>
            <w:tcW w:w="360" w:type="pct"/>
            <w:tcBorders>
              <w:top w:val="nil"/>
              <w:left w:val="nil"/>
              <w:bottom w:val="nil"/>
              <w:right w:val="nil"/>
            </w:tcBorders>
            <w:shd w:val="clear" w:color="auto" w:fill="auto"/>
            <w:noWrap/>
            <w:vAlign w:val="center"/>
            <w:hideMark/>
          </w:tcPr>
          <w:p w14:paraId="060349C9" w14:textId="77777777" w:rsidR="00B30EE7" w:rsidRPr="00B30EE7" w:rsidRDefault="00B30EE7" w:rsidP="00B30EE7">
            <w:pPr>
              <w:spacing w:line="240" w:lineRule="auto"/>
              <w:jc w:val="right"/>
              <w:rPr>
                <w:sz w:val="12"/>
                <w:szCs w:val="12"/>
              </w:rPr>
            </w:pPr>
            <w:r w:rsidRPr="00B30EE7">
              <w:rPr>
                <w:sz w:val="12"/>
                <w:szCs w:val="12"/>
              </w:rPr>
              <w:t>16,1%</w:t>
            </w:r>
          </w:p>
        </w:tc>
      </w:tr>
      <w:tr w:rsidR="00B30EE7" w:rsidRPr="00B30EE7" w14:paraId="703011C7" w14:textId="77777777" w:rsidTr="00B30EE7">
        <w:trPr>
          <w:trHeight w:val="85"/>
        </w:trPr>
        <w:tc>
          <w:tcPr>
            <w:tcW w:w="2676" w:type="pct"/>
            <w:tcBorders>
              <w:top w:val="nil"/>
              <w:left w:val="nil"/>
              <w:bottom w:val="nil"/>
              <w:right w:val="nil"/>
            </w:tcBorders>
            <w:shd w:val="clear" w:color="auto" w:fill="auto"/>
            <w:vAlign w:val="center"/>
            <w:hideMark/>
          </w:tcPr>
          <w:p w14:paraId="7259090A"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CBCA6A3"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C51AB8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42E64F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2E4021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6831B7E" w14:textId="77777777" w:rsidTr="00B30EE7">
        <w:trPr>
          <w:trHeight w:val="85"/>
        </w:trPr>
        <w:tc>
          <w:tcPr>
            <w:tcW w:w="2676" w:type="pct"/>
            <w:tcBorders>
              <w:top w:val="nil"/>
              <w:left w:val="nil"/>
              <w:bottom w:val="nil"/>
              <w:right w:val="nil"/>
            </w:tcBorders>
            <w:shd w:val="clear" w:color="auto" w:fill="auto"/>
            <w:vAlign w:val="center"/>
            <w:hideMark/>
          </w:tcPr>
          <w:p w14:paraId="7F26E3B1" w14:textId="77777777" w:rsidR="00B30EE7" w:rsidRPr="00B30EE7" w:rsidRDefault="00B30EE7" w:rsidP="00B30EE7">
            <w:pPr>
              <w:spacing w:line="240" w:lineRule="auto"/>
              <w:rPr>
                <w:i/>
                <w:iCs/>
                <w:sz w:val="12"/>
                <w:szCs w:val="12"/>
                <w:u w:val="single"/>
              </w:rPr>
            </w:pPr>
            <w:r w:rsidRPr="00B30EE7">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11FA0CCB"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40C9753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BA315B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A854A6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42C717A" w14:textId="77777777" w:rsidTr="00B30EE7">
        <w:trPr>
          <w:trHeight w:val="85"/>
        </w:trPr>
        <w:tc>
          <w:tcPr>
            <w:tcW w:w="2676" w:type="pct"/>
            <w:tcBorders>
              <w:top w:val="nil"/>
              <w:left w:val="nil"/>
              <w:bottom w:val="nil"/>
              <w:right w:val="nil"/>
            </w:tcBorders>
            <w:shd w:val="clear" w:color="auto" w:fill="auto"/>
            <w:vAlign w:val="center"/>
            <w:hideMark/>
          </w:tcPr>
          <w:p w14:paraId="5EC289B6" w14:textId="77777777" w:rsidR="00B30EE7" w:rsidRPr="00B30EE7" w:rsidRDefault="00B30EE7" w:rsidP="00B30EE7">
            <w:pPr>
              <w:spacing w:line="240" w:lineRule="auto"/>
              <w:rPr>
                <w:i/>
                <w:iCs/>
                <w:sz w:val="12"/>
                <w:szCs w:val="12"/>
              </w:rPr>
            </w:pPr>
            <w:r w:rsidRPr="00B30EE7">
              <w:rPr>
                <w:i/>
                <w:iCs/>
                <w:sz w:val="12"/>
                <w:szCs w:val="12"/>
              </w:rPr>
              <w:t xml:space="preserve">Ustawa z dnia 22 sierpnia 1997 r. o ochronie osób i mienia </w:t>
            </w:r>
          </w:p>
        </w:tc>
        <w:tc>
          <w:tcPr>
            <w:tcW w:w="552" w:type="pct"/>
            <w:tcBorders>
              <w:top w:val="nil"/>
              <w:left w:val="nil"/>
              <w:bottom w:val="nil"/>
              <w:right w:val="nil"/>
            </w:tcBorders>
            <w:shd w:val="clear" w:color="auto" w:fill="auto"/>
            <w:vAlign w:val="center"/>
            <w:hideMark/>
          </w:tcPr>
          <w:p w14:paraId="6829FC42"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2DBF547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017D63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D828B7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DFFE33D" w14:textId="77777777" w:rsidTr="00B30EE7">
        <w:trPr>
          <w:trHeight w:val="85"/>
        </w:trPr>
        <w:tc>
          <w:tcPr>
            <w:tcW w:w="2676" w:type="pct"/>
            <w:tcBorders>
              <w:top w:val="nil"/>
              <w:left w:val="nil"/>
              <w:bottom w:val="nil"/>
              <w:right w:val="nil"/>
            </w:tcBorders>
            <w:shd w:val="clear" w:color="auto" w:fill="auto"/>
            <w:vAlign w:val="center"/>
            <w:hideMark/>
          </w:tcPr>
          <w:p w14:paraId="580A1FB9"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vAlign w:val="center"/>
            <w:hideMark/>
          </w:tcPr>
          <w:p w14:paraId="176FE436"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A92A39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69AA5A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5D1002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BFE99D0" w14:textId="77777777" w:rsidTr="00B30EE7">
        <w:trPr>
          <w:trHeight w:val="85"/>
        </w:trPr>
        <w:tc>
          <w:tcPr>
            <w:tcW w:w="2676" w:type="pct"/>
            <w:tcBorders>
              <w:top w:val="nil"/>
              <w:left w:val="nil"/>
              <w:bottom w:val="nil"/>
              <w:right w:val="nil"/>
            </w:tcBorders>
            <w:shd w:val="clear" w:color="000000" w:fill="CDDEE9"/>
            <w:vAlign w:val="center"/>
            <w:hideMark/>
          </w:tcPr>
          <w:p w14:paraId="2CBD536F" w14:textId="77777777" w:rsidR="00B30EE7" w:rsidRPr="00B30EE7" w:rsidRDefault="00B30EE7" w:rsidP="00B30EE7">
            <w:pPr>
              <w:spacing w:line="240" w:lineRule="auto"/>
              <w:rPr>
                <w:b/>
                <w:bCs/>
                <w:sz w:val="12"/>
                <w:szCs w:val="12"/>
              </w:rPr>
            </w:pPr>
            <w:r w:rsidRPr="00B30EE7">
              <w:rPr>
                <w:b/>
                <w:bCs/>
                <w:sz w:val="12"/>
                <w:szCs w:val="12"/>
              </w:rPr>
              <w:t>Rozwój społeczeństwa obywatelskiego - program 3</w:t>
            </w:r>
          </w:p>
        </w:tc>
        <w:tc>
          <w:tcPr>
            <w:tcW w:w="552" w:type="pct"/>
            <w:tcBorders>
              <w:top w:val="nil"/>
              <w:left w:val="nil"/>
              <w:bottom w:val="nil"/>
              <w:right w:val="nil"/>
            </w:tcBorders>
            <w:shd w:val="clear" w:color="000000" w:fill="CDDEE9"/>
            <w:vAlign w:val="center"/>
            <w:hideMark/>
          </w:tcPr>
          <w:p w14:paraId="76368C9B" w14:textId="77777777" w:rsidR="00B30EE7" w:rsidRPr="00B30EE7" w:rsidRDefault="00B30EE7" w:rsidP="00B30EE7">
            <w:pPr>
              <w:spacing w:line="240" w:lineRule="auto"/>
              <w:rPr>
                <w:b/>
                <w:bCs/>
                <w:sz w:val="12"/>
                <w:szCs w:val="12"/>
              </w:rPr>
            </w:pPr>
            <w:r w:rsidRPr="00B30EE7">
              <w:rPr>
                <w:b/>
                <w:bCs/>
                <w:sz w:val="12"/>
                <w:szCs w:val="12"/>
              </w:rPr>
              <w:t> </w:t>
            </w:r>
          </w:p>
        </w:tc>
        <w:tc>
          <w:tcPr>
            <w:tcW w:w="635" w:type="pct"/>
            <w:tcBorders>
              <w:top w:val="nil"/>
              <w:left w:val="nil"/>
              <w:bottom w:val="nil"/>
              <w:right w:val="nil"/>
            </w:tcBorders>
            <w:shd w:val="clear" w:color="000000" w:fill="CDDEE9"/>
            <w:noWrap/>
            <w:vAlign w:val="center"/>
            <w:hideMark/>
          </w:tcPr>
          <w:p w14:paraId="25BD1ADC" w14:textId="77777777" w:rsidR="00B30EE7" w:rsidRPr="00B30EE7" w:rsidRDefault="00B30EE7" w:rsidP="00B30EE7">
            <w:pPr>
              <w:spacing w:line="240" w:lineRule="auto"/>
              <w:jc w:val="right"/>
              <w:rPr>
                <w:b/>
                <w:bCs/>
                <w:sz w:val="12"/>
                <w:szCs w:val="12"/>
              </w:rPr>
            </w:pPr>
            <w:r w:rsidRPr="00B30EE7">
              <w:rPr>
                <w:b/>
                <w:bCs/>
                <w:sz w:val="12"/>
                <w:szCs w:val="12"/>
              </w:rPr>
              <w:t>2 381 732</w:t>
            </w:r>
          </w:p>
        </w:tc>
        <w:tc>
          <w:tcPr>
            <w:tcW w:w="777" w:type="pct"/>
            <w:tcBorders>
              <w:top w:val="nil"/>
              <w:left w:val="nil"/>
              <w:bottom w:val="nil"/>
              <w:right w:val="nil"/>
            </w:tcBorders>
            <w:shd w:val="clear" w:color="000000" w:fill="CDDEE9"/>
            <w:noWrap/>
            <w:vAlign w:val="center"/>
            <w:hideMark/>
          </w:tcPr>
          <w:p w14:paraId="62BC29D5" w14:textId="77777777" w:rsidR="00B30EE7" w:rsidRPr="00B30EE7" w:rsidRDefault="00B30EE7" w:rsidP="00B30EE7">
            <w:pPr>
              <w:spacing w:line="240" w:lineRule="auto"/>
              <w:jc w:val="right"/>
              <w:rPr>
                <w:b/>
                <w:bCs/>
                <w:sz w:val="12"/>
                <w:szCs w:val="12"/>
              </w:rPr>
            </w:pPr>
            <w:r w:rsidRPr="00B30EE7">
              <w:rPr>
                <w:b/>
                <w:bCs/>
                <w:sz w:val="12"/>
                <w:szCs w:val="12"/>
              </w:rPr>
              <w:t>2 360 488,14</w:t>
            </w:r>
          </w:p>
        </w:tc>
        <w:tc>
          <w:tcPr>
            <w:tcW w:w="360" w:type="pct"/>
            <w:tcBorders>
              <w:top w:val="nil"/>
              <w:left w:val="nil"/>
              <w:bottom w:val="nil"/>
              <w:right w:val="nil"/>
            </w:tcBorders>
            <w:shd w:val="clear" w:color="000000" w:fill="CDDEE9"/>
            <w:noWrap/>
            <w:vAlign w:val="center"/>
            <w:hideMark/>
          </w:tcPr>
          <w:p w14:paraId="679DCE42" w14:textId="77777777" w:rsidR="00B30EE7" w:rsidRPr="00B30EE7" w:rsidRDefault="00B30EE7" w:rsidP="00B30EE7">
            <w:pPr>
              <w:spacing w:line="240" w:lineRule="auto"/>
              <w:jc w:val="right"/>
              <w:rPr>
                <w:b/>
                <w:bCs/>
                <w:sz w:val="12"/>
                <w:szCs w:val="12"/>
              </w:rPr>
            </w:pPr>
            <w:r w:rsidRPr="00B30EE7">
              <w:rPr>
                <w:b/>
                <w:bCs/>
                <w:sz w:val="12"/>
                <w:szCs w:val="12"/>
              </w:rPr>
              <w:t>99,1%</w:t>
            </w:r>
          </w:p>
        </w:tc>
      </w:tr>
      <w:tr w:rsidR="00B30EE7" w:rsidRPr="00B30EE7" w14:paraId="1DDA5404" w14:textId="77777777" w:rsidTr="00B30EE7">
        <w:trPr>
          <w:trHeight w:val="85"/>
        </w:trPr>
        <w:tc>
          <w:tcPr>
            <w:tcW w:w="2676" w:type="pct"/>
            <w:tcBorders>
              <w:top w:val="nil"/>
              <w:left w:val="nil"/>
              <w:bottom w:val="nil"/>
              <w:right w:val="nil"/>
            </w:tcBorders>
            <w:shd w:val="clear" w:color="auto" w:fill="auto"/>
            <w:vAlign w:val="center"/>
            <w:hideMark/>
          </w:tcPr>
          <w:p w14:paraId="615F8040"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27C8003A"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EBD76E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58760D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59B320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CAA3D82" w14:textId="77777777" w:rsidTr="00B30EE7">
        <w:trPr>
          <w:trHeight w:val="85"/>
        </w:trPr>
        <w:tc>
          <w:tcPr>
            <w:tcW w:w="2676" w:type="pct"/>
            <w:tcBorders>
              <w:top w:val="nil"/>
              <w:left w:val="nil"/>
              <w:bottom w:val="nil"/>
              <w:right w:val="nil"/>
            </w:tcBorders>
            <w:shd w:val="clear" w:color="000000" w:fill="EAF1F6"/>
            <w:vAlign w:val="center"/>
            <w:hideMark/>
          </w:tcPr>
          <w:p w14:paraId="5BD5D666" w14:textId="77777777" w:rsidR="00B30EE7" w:rsidRPr="00B30EE7" w:rsidRDefault="00B30EE7" w:rsidP="00B30EE7">
            <w:pPr>
              <w:spacing w:line="240" w:lineRule="auto"/>
              <w:rPr>
                <w:b/>
                <w:bCs/>
                <w:sz w:val="12"/>
                <w:szCs w:val="12"/>
              </w:rPr>
            </w:pPr>
            <w:r w:rsidRPr="00B30EE7">
              <w:rPr>
                <w:b/>
                <w:bCs/>
                <w:sz w:val="12"/>
                <w:szCs w:val="12"/>
              </w:rPr>
              <w:t>Obsługa organizacyjno-techniczna Rady m.st. Warszawy i Rad Dzielnic - zadanie 1</w:t>
            </w:r>
          </w:p>
        </w:tc>
        <w:tc>
          <w:tcPr>
            <w:tcW w:w="552" w:type="pct"/>
            <w:tcBorders>
              <w:top w:val="nil"/>
              <w:left w:val="nil"/>
              <w:bottom w:val="nil"/>
              <w:right w:val="nil"/>
            </w:tcBorders>
            <w:shd w:val="clear" w:color="000000" w:fill="EAF1F6"/>
            <w:vAlign w:val="center"/>
            <w:hideMark/>
          </w:tcPr>
          <w:p w14:paraId="358EE2B1" w14:textId="77777777" w:rsidR="00B30EE7" w:rsidRPr="00B30EE7" w:rsidRDefault="00B30EE7" w:rsidP="00B30EE7">
            <w:pPr>
              <w:spacing w:line="240" w:lineRule="auto"/>
              <w:rPr>
                <w:b/>
                <w:bCs/>
                <w:sz w:val="12"/>
                <w:szCs w:val="12"/>
              </w:rPr>
            </w:pPr>
            <w:r w:rsidRPr="00B30EE7">
              <w:rPr>
                <w:b/>
                <w:bCs/>
                <w:sz w:val="12"/>
                <w:szCs w:val="12"/>
              </w:rPr>
              <w:t> </w:t>
            </w:r>
          </w:p>
        </w:tc>
        <w:tc>
          <w:tcPr>
            <w:tcW w:w="635" w:type="pct"/>
            <w:tcBorders>
              <w:top w:val="nil"/>
              <w:left w:val="nil"/>
              <w:bottom w:val="nil"/>
              <w:right w:val="nil"/>
            </w:tcBorders>
            <w:shd w:val="clear" w:color="000000" w:fill="EAF1F6"/>
            <w:noWrap/>
            <w:vAlign w:val="center"/>
            <w:hideMark/>
          </w:tcPr>
          <w:p w14:paraId="459B7FC2" w14:textId="77777777" w:rsidR="00B30EE7" w:rsidRPr="00B30EE7" w:rsidRDefault="00B30EE7" w:rsidP="00B30EE7">
            <w:pPr>
              <w:spacing w:line="240" w:lineRule="auto"/>
              <w:jc w:val="right"/>
              <w:rPr>
                <w:b/>
                <w:bCs/>
                <w:sz w:val="12"/>
                <w:szCs w:val="12"/>
              </w:rPr>
            </w:pPr>
            <w:r w:rsidRPr="00B30EE7">
              <w:rPr>
                <w:b/>
                <w:bCs/>
                <w:sz w:val="12"/>
                <w:szCs w:val="12"/>
              </w:rPr>
              <w:t>994 057</w:t>
            </w:r>
          </w:p>
        </w:tc>
        <w:tc>
          <w:tcPr>
            <w:tcW w:w="777" w:type="pct"/>
            <w:tcBorders>
              <w:top w:val="nil"/>
              <w:left w:val="nil"/>
              <w:bottom w:val="nil"/>
              <w:right w:val="nil"/>
            </w:tcBorders>
            <w:shd w:val="clear" w:color="000000" w:fill="EAF1F6"/>
            <w:noWrap/>
            <w:vAlign w:val="center"/>
            <w:hideMark/>
          </w:tcPr>
          <w:p w14:paraId="79811F0C" w14:textId="77777777" w:rsidR="00B30EE7" w:rsidRPr="00B30EE7" w:rsidRDefault="00B30EE7" w:rsidP="00B30EE7">
            <w:pPr>
              <w:spacing w:line="240" w:lineRule="auto"/>
              <w:jc w:val="right"/>
              <w:rPr>
                <w:b/>
                <w:bCs/>
                <w:sz w:val="12"/>
                <w:szCs w:val="12"/>
              </w:rPr>
            </w:pPr>
            <w:r w:rsidRPr="00B30EE7">
              <w:rPr>
                <w:b/>
                <w:bCs/>
                <w:sz w:val="12"/>
                <w:szCs w:val="12"/>
              </w:rPr>
              <w:t>991 418,32</w:t>
            </w:r>
          </w:p>
        </w:tc>
        <w:tc>
          <w:tcPr>
            <w:tcW w:w="360" w:type="pct"/>
            <w:tcBorders>
              <w:top w:val="nil"/>
              <w:left w:val="nil"/>
              <w:bottom w:val="nil"/>
              <w:right w:val="nil"/>
            </w:tcBorders>
            <w:shd w:val="clear" w:color="000000" w:fill="EAF1F6"/>
            <w:noWrap/>
            <w:vAlign w:val="center"/>
            <w:hideMark/>
          </w:tcPr>
          <w:p w14:paraId="69910CF0" w14:textId="77777777" w:rsidR="00B30EE7" w:rsidRPr="00B30EE7" w:rsidRDefault="00B30EE7" w:rsidP="00B30EE7">
            <w:pPr>
              <w:spacing w:line="240" w:lineRule="auto"/>
              <w:jc w:val="right"/>
              <w:rPr>
                <w:b/>
                <w:bCs/>
                <w:sz w:val="12"/>
                <w:szCs w:val="12"/>
              </w:rPr>
            </w:pPr>
            <w:r w:rsidRPr="00B30EE7">
              <w:rPr>
                <w:b/>
                <w:bCs/>
                <w:sz w:val="12"/>
                <w:szCs w:val="12"/>
              </w:rPr>
              <w:t>99,7%</w:t>
            </w:r>
          </w:p>
        </w:tc>
      </w:tr>
      <w:tr w:rsidR="00B30EE7" w:rsidRPr="00B30EE7" w14:paraId="68C3CE84" w14:textId="77777777" w:rsidTr="00B30EE7">
        <w:trPr>
          <w:trHeight w:val="85"/>
        </w:trPr>
        <w:tc>
          <w:tcPr>
            <w:tcW w:w="2676" w:type="pct"/>
            <w:tcBorders>
              <w:top w:val="nil"/>
              <w:left w:val="nil"/>
              <w:bottom w:val="nil"/>
              <w:right w:val="nil"/>
            </w:tcBorders>
            <w:shd w:val="clear" w:color="auto" w:fill="auto"/>
            <w:vAlign w:val="center"/>
            <w:hideMark/>
          </w:tcPr>
          <w:p w14:paraId="2A069AC4"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5A6C1277"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F0D411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A86CB6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034E86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CAA0656" w14:textId="77777777" w:rsidTr="00B30EE7">
        <w:trPr>
          <w:trHeight w:val="85"/>
        </w:trPr>
        <w:tc>
          <w:tcPr>
            <w:tcW w:w="2676" w:type="pct"/>
            <w:tcBorders>
              <w:top w:val="nil"/>
              <w:left w:val="nil"/>
              <w:bottom w:val="nil"/>
              <w:right w:val="nil"/>
            </w:tcBorders>
            <w:shd w:val="clear" w:color="auto" w:fill="auto"/>
            <w:vAlign w:val="center"/>
            <w:hideMark/>
          </w:tcPr>
          <w:p w14:paraId="3AD692C4"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i/>
                <w:iCs/>
                <w:sz w:val="12"/>
                <w:szCs w:val="12"/>
              </w:rPr>
              <w:t xml:space="preserve"> </w:t>
            </w:r>
            <w:r w:rsidRPr="00B30EE7">
              <w:rPr>
                <w:sz w:val="12"/>
                <w:szCs w:val="12"/>
              </w:rPr>
              <w:t>zapewnienie warunków dla wykonywania mandatu przez radnych Rady Miasta i Rad Dzielnic</w:t>
            </w:r>
          </w:p>
        </w:tc>
        <w:tc>
          <w:tcPr>
            <w:tcW w:w="552" w:type="pct"/>
            <w:tcBorders>
              <w:top w:val="nil"/>
              <w:left w:val="nil"/>
              <w:bottom w:val="nil"/>
              <w:right w:val="nil"/>
            </w:tcBorders>
            <w:shd w:val="clear" w:color="auto" w:fill="auto"/>
            <w:vAlign w:val="center"/>
            <w:hideMark/>
          </w:tcPr>
          <w:p w14:paraId="54C949DC"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492362E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D95F38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CADA54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3B09F10" w14:textId="77777777" w:rsidTr="00B30EE7">
        <w:trPr>
          <w:trHeight w:val="85"/>
        </w:trPr>
        <w:tc>
          <w:tcPr>
            <w:tcW w:w="2676" w:type="pct"/>
            <w:tcBorders>
              <w:top w:val="nil"/>
              <w:left w:val="nil"/>
              <w:bottom w:val="nil"/>
              <w:right w:val="nil"/>
            </w:tcBorders>
            <w:shd w:val="clear" w:color="auto" w:fill="auto"/>
            <w:vAlign w:val="center"/>
            <w:hideMark/>
          </w:tcPr>
          <w:p w14:paraId="41C1C28C"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1513C44"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481DA8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4A8BD5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8738B3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8A0F3BE" w14:textId="77777777" w:rsidTr="00B30EE7">
        <w:trPr>
          <w:trHeight w:val="85"/>
        </w:trPr>
        <w:tc>
          <w:tcPr>
            <w:tcW w:w="2676" w:type="pct"/>
            <w:tcBorders>
              <w:top w:val="nil"/>
              <w:left w:val="nil"/>
              <w:bottom w:val="nil"/>
              <w:right w:val="nil"/>
            </w:tcBorders>
            <w:shd w:val="clear" w:color="auto" w:fill="auto"/>
            <w:vAlign w:val="center"/>
            <w:hideMark/>
          </w:tcPr>
          <w:p w14:paraId="69D2F9BC" w14:textId="77777777" w:rsidR="00B30EE7" w:rsidRPr="00B30EE7" w:rsidRDefault="00B30EE7" w:rsidP="00B30EE7">
            <w:pPr>
              <w:spacing w:line="240" w:lineRule="auto"/>
              <w:rPr>
                <w:sz w:val="12"/>
                <w:szCs w:val="12"/>
              </w:rPr>
            </w:pPr>
            <w:r w:rsidRPr="00B30EE7">
              <w:rPr>
                <w:sz w:val="12"/>
                <w:szCs w:val="12"/>
              </w:rPr>
              <w:t>liczba radnych</w:t>
            </w:r>
          </w:p>
        </w:tc>
        <w:tc>
          <w:tcPr>
            <w:tcW w:w="552" w:type="pct"/>
            <w:tcBorders>
              <w:top w:val="nil"/>
              <w:left w:val="nil"/>
              <w:bottom w:val="nil"/>
              <w:right w:val="nil"/>
            </w:tcBorders>
            <w:shd w:val="clear" w:color="auto" w:fill="auto"/>
            <w:noWrap/>
            <w:vAlign w:val="center"/>
            <w:hideMark/>
          </w:tcPr>
          <w:p w14:paraId="5DC381BA" w14:textId="77777777" w:rsidR="00B30EE7" w:rsidRPr="00B30EE7" w:rsidRDefault="00B30EE7" w:rsidP="00B30EE7">
            <w:pPr>
              <w:spacing w:line="240" w:lineRule="auto"/>
              <w:jc w:val="right"/>
              <w:rPr>
                <w:sz w:val="12"/>
                <w:szCs w:val="12"/>
              </w:rPr>
            </w:pPr>
            <w:r w:rsidRPr="00B30EE7">
              <w:rPr>
                <w:sz w:val="12"/>
                <w:szCs w:val="12"/>
              </w:rPr>
              <w:t>25</w:t>
            </w:r>
          </w:p>
        </w:tc>
        <w:tc>
          <w:tcPr>
            <w:tcW w:w="635" w:type="pct"/>
            <w:tcBorders>
              <w:top w:val="nil"/>
              <w:left w:val="nil"/>
              <w:bottom w:val="nil"/>
              <w:right w:val="nil"/>
            </w:tcBorders>
            <w:shd w:val="clear" w:color="auto" w:fill="auto"/>
            <w:noWrap/>
            <w:vAlign w:val="center"/>
            <w:hideMark/>
          </w:tcPr>
          <w:p w14:paraId="3054B402" w14:textId="77777777" w:rsidR="00B30EE7" w:rsidRPr="00B30EE7" w:rsidRDefault="00B30EE7" w:rsidP="00B30EE7">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3C8A78B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7468D2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B219DBB" w14:textId="77777777" w:rsidTr="00B30EE7">
        <w:trPr>
          <w:trHeight w:val="85"/>
        </w:trPr>
        <w:tc>
          <w:tcPr>
            <w:tcW w:w="2676" w:type="pct"/>
            <w:tcBorders>
              <w:top w:val="nil"/>
              <w:left w:val="nil"/>
              <w:bottom w:val="nil"/>
              <w:right w:val="nil"/>
            </w:tcBorders>
            <w:shd w:val="clear" w:color="auto" w:fill="auto"/>
            <w:noWrap/>
            <w:vAlign w:val="center"/>
            <w:hideMark/>
          </w:tcPr>
          <w:p w14:paraId="31B3A82D"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4478C41"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7DC858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1FABBA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AFD869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C3712E5" w14:textId="77777777" w:rsidTr="00B30EE7">
        <w:trPr>
          <w:trHeight w:val="85"/>
        </w:trPr>
        <w:tc>
          <w:tcPr>
            <w:tcW w:w="2676" w:type="pct"/>
            <w:tcBorders>
              <w:top w:val="nil"/>
              <w:left w:val="nil"/>
              <w:bottom w:val="nil"/>
              <w:right w:val="nil"/>
            </w:tcBorders>
            <w:shd w:val="clear" w:color="auto" w:fill="auto"/>
            <w:vAlign w:val="center"/>
            <w:hideMark/>
          </w:tcPr>
          <w:p w14:paraId="53ACFC54"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75022</w:t>
            </w:r>
          </w:p>
        </w:tc>
        <w:tc>
          <w:tcPr>
            <w:tcW w:w="552" w:type="pct"/>
            <w:tcBorders>
              <w:top w:val="nil"/>
              <w:left w:val="nil"/>
              <w:bottom w:val="nil"/>
              <w:right w:val="nil"/>
            </w:tcBorders>
            <w:shd w:val="clear" w:color="auto" w:fill="auto"/>
            <w:noWrap/>
            <w:vAlign w:val="center"/>
            <w:hideMark/>
          </w:tcPr>
          <w:p w14:paraId="2E5903D9"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7F573C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E683C6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FE195A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9C3F1EE" w14:textId="77777777" w:rsidTr="00B30EE7">
        <w:trPr>
          <w:trHeight w:val="85"/>
        </w:trPr>
        <w:tc>
          <w:tcPr>
            <w:tcW w:w="2676" w:type="pct"/>
            <w:tcBorders>
              <w:top w:val="nil"/>
              <w:left w:val="nil"/>
              <w:bottom w:val="nil"/>
              <w:right w:val="nil"/>
            </w:tcBorders>
            <w:shd w:val="clear" w:color="auto" w:fill="auto"/>
            <w:vAlign w:val="center"/>
            <w:hideMark/>
          </w:tcPr>
          <w:p w14:paraId="07DC8BE6"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2EFAC94"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FBC822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DDB056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66C74A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710F2A3" w14:textId="77777777" w:rsidTr="00B30EE7">
        <w:trPr>
          <w:trHeight w:val="85"/>
        </w:trPr>
        <w:tc>
          <w:tcPr>
            <w:tcW w:w="2676" w:type="pct"/>
            <w:tcBorders>
              <w:top w:val="nil"/>
              <w:left w:val="nil"/>
              <w:bottom w:val="nil"/>
              <w:right w:val="nil"/>
            </w:tcBorders>
            <w:shd w:val="clear" w:color="auto" w:fill="auto"/>
            <w:vAlign w:val="center"/>
            <w:hideMark/>
          </w:tcPr>
          <w:p w14:paraId="3D24E0F9" w14:textId="77777777" w:rsidR="00B30EE7" w:rsidRPr="00B30EE7" w:rsidRDefault="00B30EE7" w:rsidP="00B30EE7">
            <w:pPr>
              <w:spacing w:line="240" w:lineRule="auto"/>
              <w:rPr>
                <w:i/>
                <w:iCs/>
                <w:sz w:val="12"/>
                <w:szCs w:val="12"/>
                <w:u w:val="single"/>
              </w:rPr>
            </w:pPr>
            <w:r w:rsidRPr="00B30EE7">
              <w:rPr>
                <w:i/>
                <w:iCs/>
                <w:sz w:val="12"/>
                <w:szCs w:val="12"/>
                <w:u w:val="single"/>
              </w:rPr>
              <w:t>Dysponent 1:</w:t>
            </w:r>
            <w:r w:rsidRPr="00B30EE7">
              <w:rPr>
                <w:i/>
                <w:iCs/>
                <w:sz w:val="12"/>
                <w:szCs w:val="12"/>
              </w:rPr>
              <w:t xml:space="preserve"> Wydział Obsługi Rady</w:t>
            </w:r>
          </w:p>
        </w:tc>
        <w:tc>
          <w:tcPr>
            <w:tcW w:w="552" w:type="pct"/>
            <w:tcBorders>
              <w:top w:val="nil"/>
              <w:left w:val="nil"/>
              <w:bottom w:val="nil"/>
              <w:right w:val="nil"/>
            </w:tcBorders>
            <w:shd w:val="clear" w:color="auto" w:fill="auto"/>
            <w:vAlign w:val="center"/>
            <w:hideMark/>
          </w:tcPr>
          <w:p w14:paraId="4AD77C0F"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47BF2FDA" w14:textId="77777777" w:rsidR="00B30EE7" w:rsidRPr="00B30EE7" w:rsidRDefault="00B30EE7" w:rsidP="00B30EE7">
            <w:pPr>
              <w:spacing w:line="240" w:lineRule="auto"/>
              <w:jc w:val="right"/>
              <w:rPr>
                <w:i/>
                <w:iCs/>
                <w:sz w:val="12"/>
                <w:szCs w:val="12"/>
              </w:rPr>
            </w:pPr>
            <w:r w:rsidRPr="00B30EE7">
              <w:rPr>
                <w:i/>
                <w:iCs/>
                <w:sz w:val="12"/>
                <w:szCs w:val="12"/>
              </w:rPr>
              <w:t>886 760</w:t>
            </w:r>
          </w:p>
        </w:tc>
        <w:tc>
          <w:tcPr>
            <w:tcW w:w="777" w:type="pct"/>
            <w:tcBorders>
              <w:top w:val="nil"/>
              <w:left w:val="nil"/>
              <w:bottom w:val="nil"/>
              <w:right w:val="nil"/>
            </w:tcBorders>
            <w:shd w:val="clear" w:color="auto" w:fill="auto"/>
            <w:noWrap/>
            <w:vAlign w:val="center"/>
            <w:hideMark/>
          </w:tcPr>
          <w:p w14:paraId="0C9BA753" w14:textId="77777777" w:rsidR="00B30EE7" w:rsidRPr="00B30EE7" w:rsidRDefault="00B30EE7" w:rsidP="00B30EE7">
            <w:pPr>
              <w:spacing w:line="240" w:lineRule="auto"/>
              <w:jc w:val="right"/>
              <w:rPr>
                <w:i/>
                <w:iCs/>
                <w:sz w:val="12"/>
                <w:szCs w:val="12"/>
              </w:rPr>
            </w:pPr>
            <w:r w:rsidRPr="00B30EE7">
              <w:rPr>
                <w:i/>
                <w:iCs/>
                <w:sz w:val="12"/>
                <w:szCs w:val="12"/>
              </w:rPr>
              <w:t>884 191,26</w:t>
            </w:r>
          </w:p>
        </w:tc>
        <w:tc>
          <w:tcPr>
            <w:tcW w:w="360" w:type="pct"/>
            <w:tcBorders>
              <w:top w:val="nil"/>
              <w:left w:val="nil"/>
              <w:bottom w:val="nil"/>
              <w:right w:val="nil"/>
            </w:tcBorders>
            <w:shd w:val="clear" w:color="auto" w:fill="auto"/>
            <w:noWrap/>
            <w:vAlign w:val="center"/>
            <w:hideMark/>
          </w:tcPr>
          <w:p w14:paraId="4A6EC88F" w14:textId="77777777" w:rsidR="00B30EE7" w:rsidRPr="00B30EE7" w:rsidRDefault="00B30EE7" w:rsidP="00B30EE7">
            <w:pPr>
              <w:spacing w:line="240" w:lineRule="auto"/>
              <w:jc w:val="right"/>
              <w:rPr>
                <w:i/>
                <w:iCs/>
                <w:sz w:val="12"/>
                <w:szCs w:val="12"/>
              </w:rPr>
            </w:pPr>
            <w:r w:rsidRPr="00B30EE7">
              <w:rPr>
                <w:i/>
                <w:iCs/>
                <w:sz w:val="12"/>
                <w:szCs w:val="12"/>
              </w:rPr>
              <w:t>99,7%</w:t>
            </w:r>
          </w:p>
        </w:tc>
      </w:tr>
      <w:tr w:rsidR="00B30EE7" w:rsidRPr="00B30EE7" w14:paraId="352483DA" w14:textId="77777777" w:rsidTr="00B30EE7">
        <w:trPr>
          <w:trHeight w:val="85"/>
        </w:trPr>
        <w:tc>
          <w:tcPr>
            <w:tcW w:w="2676" w:type="pct"/>
            <w:tcBorders>
              <w:top w:val="nil"/>
              <w:left w:val="nil"/>
              <w:bottom w:val="nil"/>
              <w:right w:val="nil"/>
            </w:tcBorders>
            <w:shd w:val="clear" w:color="auto" w:fill="auto"/>
            <w:vAlign w:val="center"/>
            <w:hideMark/>
          </w:tcPr>
          <w:p w14:paraId="00392525"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2B52AC52"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DA9A24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FC25F0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EC420A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B1D2C1C" w14:textId="77777777" w:rsidTr="00B30EE7">
        <w:trPr>
          <w:trHeight w:val="85"/>
        </w:trPr>
        <w:tc>
          <w:tcPr>
            <w:tcW w:w="2676" w:type="pct"/>
            <w:tcBorders>
              <w:top w:val="nil"/>
              <w:left w:val="nil"/>
              <w:bottom w:val="nil"/>
              <w:right w:val="nil"/>
            </w:tcBorders>
            <w:shd w:val="clear" w:color="auto" w:fill="auto"/>
            <w:vAlign w:val="center"/>
            <w:hideMark/>
          </w:tcPr>
          <w:p w14:paraId="54E300FC"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23A9A5A1"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E43E26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51B69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2D61CD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0E4886B" w14:textId="77777777" w:rsidTr="00B30EE7">
        <w:trPr>
          <w:trHeight w:val="85"/>
        </w:trPr>
        <w:tc>
          <w:tcPr>
            <w:tcW w:w="2676" w:type="pct"/>
            <w:tcBorders>
              <w:top w:val="nil"/>
              <w:left w:val="nil"/>
              <w:bottom w:val="nil"/>
              <w:right w:val="nil"/>
            </w:tcBorders>
            <w:shd w:val="clear" w:color="auto" w:fill="auto"/>
            <w:vAlign w:val="center"/>
            <w:hideMark/>
          </w:tcPr>
          <w:p w14:paraId="29321D5E" w14:textId="77777777" w:rsidR="00B30EE7" w:rsidRPr="00B30EE7" w:rsidRDefault="00B30EE7" w:rsidP="00B30EE7">
            <w:pPr>
              <w:spacing w:line="240" w:lineRule="auto"/>
              <w:rPr>
                <w:sz w:val="12"/>
                <w:szCs w:val="12"/>
              </w:rPr>
            </w:pPr>
            <w:r w:rsidRPr="00B30EE7">
              <w:rPr>
                <w:sz w:val="12"/>
                <w:szCs w:val="12"/>
              </w:rPr>
              <w:t>diety Radnych</w:t>
            </w:r>
          </w:p>
        </w:tc>
        <w:tc>
          <w:tcPr>
            <w:tcW w:w="552" w:type="pct"/>
            <w:tcBorders>
              <w:top w:val="nil"/>
              <w:left w:val="nil"/>
              <w:bottom w:val="nil"/>
              <w:right w:val="nil"/>
            </w:tcBorders>
            <w:shd w:val="clear" w:color="auto" w:fill="auto"/>
            <w:noWrap/>
            <w:vAlign w:val="center"/>
            <w:hideMark/>
          </w:tcPr>
          <w:p w14:paraId="029D67E8"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6BA7F111" w14:textId="77777777" w:rsidR="00B30EE7" w:rsidRPr="00B30EE7" w:rsidRDefault="00B30EE7" w:rsidP="00B30EE7">
            <w:pPr>
              <w:spacing w:line="240" w:lineRule="auto"/>
              <w:jc w:val="right"/>
              <w:rPr>
                <w:sz w:val="12"/>
                <w:szCs w:val="12"/>
              </w:rPr>
            </w:pPr>
            <w:r w:rsidRPr="00B30EE7">
              <w:rPr>
                <w:sz w:val="12"/>
                <w:szCs w:val="12"/>
              </w:rPr>
              <w:t>840 900</w:t>
            </w:r>
          </w:p>
        </w:tc>
        <w:tc>
          <w:tcPr>
            <w:tcW w:w="777" w:type="pct"/>
            <w:tcBorders>
              <w:top w:val="nil"/>
              <w:left w:val="nil"/>
              <w:bottom w:val="nil"/>
              <w:right w:val="nil"/>
            </w:tcBorders>
            <w:shd w:val="clear" w:color="auto" w:fill="auto"/>
            <w:noWrap/>
            <w:vAlign w:val="center"/>
            <w:hideMark/>
          </w:tcPr>
          <w:p w14:paraId="24D80574" w14:textId="77777777" w:rsidR="00B30EE7" w:rsidRPr="00B30EE7" w:rsidRDefault="00B30EE7" w:rsidP="00B30EE7">
            <w:pPr>
              <w:spacing w:line="240" w:lineRule="auto"/>
              <w:jc w:val="right"/>
              <w:rPr>
                <w:sz w:val="12"/>
                <w:szCs w:val="12"/>
              </w:rPr>
            </w:pPr>
            <w:r w:rsidRPr="00B30EE7">
              <w:rPr>
                <w:sz w:val="12"/>
                <w:szCs w:val="12"/>
              </w:rPr>
              <w:t>840 547,78</w:t>
            </w:r>
          </w:p>
        </w:tc>
        <w:tc>
          <w:tcPr>
            <w:tcW w:w="360" w:type="pct"/>
            <w:tcBorders>
              <w:top w:val="nil"/>
              <w:left w:val="nil"/>
              <w:bottom w:val="nil"/>
              <w:right w:val="nil"/>
            </w:tcBorders>
            <w:shd w:val="clear" w:color="auto" w:fill="auto"/>
            <w:noWrap/>
            <w:vAlign w:val="center"/>
            <w:hideMark/>
          </w:tcPr>
          <w:p w14:paraId="0E55E951"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345B2B99" w14:textId="77777777" w:rsidTr="00B30EE7">
        <w:trPr>
          <w:trHeight w:val="85"/>
        </w:trPr>
        <w:tc>
          <w:tcPr>
            <w:tcW w:w="2676" w:type="pct"/>
            <w:tcBorders>
              <w:top w:val="nil"/>
              <w:left w:val="nil"/>
              <w:bottom w:val="nil"/>
              <w:right w:val="nil"/>
            </w:tcBorders>
            <w:shd w:val="clear" w:color="auto" w:fill="auto"/>
            <w:vAlign w:val="center"/>
            <w:hideMark/>
          </w:tcPr>
          <w:p w14:paraId="2A5228FE" w14:textId="77777777" w:rsidR="00B30EE7" w:rsidRPr="00B30EE7" w:rsidRDefault="00B30EE7" w:rsidP="00B30EE7">
            <w:pPr>
              <w:spacing w:line="240" w:lineRule="auto"/>
              <w:rPr>
                <w:sz w:val="12"/>
                <w:szCs w:val="12"/>
              </w:rPr>
            </w:pPr>
            <w:r w:rsidRPr="00B30EE7">
              <w:rPr>
                <w:sz w:val="12"/>
                <w:szCs w:val="12"/>
              </w:rPr>
              <w:t>bieżące koszty funkcjonowania Rady Dzielnicy</w:t>
            </w:r>
          </w:p>
        </w:tc>
        <w:tc>
          <w:tcPr>
            <w:tcW w:w="552" w:type="pct"/>
            <w:tcBorders>
              <w:top w:val="nil"/>
              <w:left w:val="nil"/>
              <w:bottom w:val="nil"/>
              <w:right w:val="nil"/>
            </w:tcBorders>
            <w:shd w:val="clear" w:color="auto" w:fill="auto"/>
            <w:noWrap/>
            <w:vAlign w:val="center"/>
            <w:hideMark/>
          </w:tcPr>
          <w:p w14:paraId="2CFB73FD"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59D70F9" w14:textId="77777777" w:rsidR="00B30EE7" w:rsidRPr="00B30EE7" w:rsidRDefault="00B30EE7" w:rsidP="00B30EE7">
            <w:pPr>
              <w:spacing w:line="240" w:lineRule="auto"/>
              <w:jc w:val="right"/>
              <w:rPr>
                <w:sz w:val="12"/>
                <w:szCs w:val="12"/>
              </w:rPr>
            </w:pPr>
            <w:r w:rsidRPr="00B30EE7">
              <w:rPr>
                <w:sz w:val="12"/>
                <w:szCs w:val="12"/>
              </w:rPr>
              <w:t>45 860</w:t>
            </w:r>
          </w:p>
        </w:tc>
        <w:tc>
          <w:tcPr>
            <w:tcW w:w="777" w:type="pct"/>
            <w:tcBorders>
              <w:top w:val="nil"/>
              <w:left w:val="nil"/>
              <w:bottom w:val="nil"/>
              <w:right w:val="nil"/>
            </w:tcBorders>
            <w:shd w:val="clear" w:color="auto" w:fill="auto"/>
            <w:noWrap/>
            <w:vAlign w:val="center"/>
            <w:hideMark/>
          </w:tcPr>
          <w:p w14:paraId="4403E5E9" w14:textId="77777777" w:rsidR="00B30EE7" w:rsidRPr="00B30EE7" w:rsidRDefault="00B30EE7" w:rsidP="00B30EE7">
            <w:pPr>
              <w:spacing w:line="240" w:lineRule="auto"/>
              <w:jc w:val="right"/>
              <w:rPr>
                <w:sz w:val="12"/>
                <w:szCs w:val="12"/>
              </w:rPr>
            </w:pPr>
            <w:r w:rsidRPr="00B30EE7">
              <w:rPr>
                <w:sz w:val="12"/>
                <w:szCs w:val="12"/>
              </w:rPr>
              <w:t>43 643,48</w:t>
            </w:r>
          </w:p>
        </w:tc>
        <w:tc>
          <w:tcPr>
            <w:tcW w:w="360" w:type="pct"/>
            <w:tcBorders>
              <w:top w:val="nil"/>
              <w:left w:val="nil"/>
              <w:bottom w:val="nil"/>
              <w:right w:val="nil"/>
            </w:tcBorders>
            <w:shd w:val="clear" w:color="auto" w:fill="auto"/>
            <w:noWrap/>
            <w:vAlign w:val="center"/>
            <w:hideMark/>
          </w:tcPr>
          <w:p w14:paraId="6497F33C" w14:textId="77777777" w:rsidR="00B30EE7" w:rsidRPr="00B30EE7" w:rsidRDefault="00B30EE7" w:rsidP="00B30EE7">
            <w:pPr>
              <w:spacing w:line="240" w:lineRule="auto"/>
              <w:jc w:val="right"/>
              <w:rPr>
                <w:sz w:val="12"/>
                <w:szCs w:val="12"/>
              </w:rPr>
            </w:pPr>
            <w:r w:rsidRPr="00B30EE7">
              <w:rPr>
                <w:sz w:val="12"/>
                <w:szCs w:val="12"/>
              </w:rPr>
              <w:t>95,2%</w:t>
            </w:r>
          </w:p>
        </w:tc>
      </w:tr>
      <w:tr w:rsidR="00B30EE7" w:rsidRPr="00B30EE7" w14:paraId="4D5250F6" w14:textId="77777777" w:rsidTr="00B30EE7">
        <w:trPr>
          <w:trHeight w:val="85"/>
        </w:trPr>
        <w:tc>
          <w:tcPr>
            <w:tcW w:w="2676" w:type="pct"/>
            <w:tcBorders>
              <w:top w:val="nil"/>
              <w:left w:val="nil"/>
              <w:bottom w:val="nil"/>
              <w:right w:val="nil"/>
            </w:tcBorders>
            <w:shd w:val="clear" w:color="auto" w:fill="auto"/>
            <w:vAlign w:val="center"/>
            <w:hideMark/>
          </w:tcPr>
          <w:p w14:paraId="28A46E84"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473080F0"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ACF5FD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09D719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31C3CB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416F361" w14:textId="77777777" w:rsidTr="00B30EE7">
        <w:trPr>
          <w:trHeight w:val="85"/>
        </w:trPr>
        <w:tc>
          <w:tcPr>
            <w:tcW w:w="2676" w:type="pct"/>
            <w:tcBorders>
              <w:top w:val="nil"/>
              <w:left w:val="nil"/>
              <w:bottom w:val="nil"/>
              <w:right w:val="nil"/>
            </w:tcBorders>
            <w:shd w:val="clear" w:color="auto" w:fill="auto"/>
            <w:vAlign w:val="center"/>
            <w:hideMark/>
          </w:tcPr>
          <w:p w14:paraId="69F8B958" w14:textId="77777777" w:rsidR="00B30EE7" w:rsidRPr="00B30EE7" w:rsidRDefault="00B30EE7" w:rsidP="00B30EE7">
            <w:pPr>
              <w:spacing w:line="240" w:lineRule="auto"/>
              <w:rPr>
                <w:i/>
                <w:iCs/>
                <w:sz w:val="12"/>
                <w:szCs w:val="12"/>
                <w:u w:val="single"/>
              </w:rPr>
            </w:pPr>
            <w:r w:rsidRPr="00B30EE7">
              <w:rPr>
                <w:i/>
                <w:iCs/>
                <w:sz w:val="12"/>
                <w:szCs w:val="12"/>
                <w:u w:val="single"/>
              </w:rPr>
              <w:t>Dysponent 2:</w:t>
            </w:r>
            <w:r w:rsidRPr="00B30EE7">
              <w:rPr>
                <w:i/>
                <w:iCs/>
                <w:sz w:val="12"/>
                <w:szCs w:val="12"/>
              </w:rPr>
              <w:t xml:space="preserve"> Wydział Informatyki</w:t>
            </w:r>
          </w:p>
        </w:tc>
        <w:tc>
          <w:tcPr>
            <w:tcW w:w="552" w:type="pct"/>
            <w:tcBorders>
              <w:top w:val="nil"/>
              <w:left w:val="nil"/>
              <w:bottom w:val="nil"/>
              <w:right w:val="nil"/>
            </w:tcBorders>
            <w:shd w:val="clear" w:color="auto" w:fill="auto"/>
            <w:vAlign w:val="center"/>
            <w:hideMark/>
          </w:tcPr>
          <w:p w14:paraId="05EB45DB"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DE390B7" w14:textId="77777777" w:rsidR="00B30EE7" w:rsidRPr="00B30EE7" w:rsidRDefault="00B30EE7" w:rsidP="00B30EE7">
            <w:pPr>
              <w:spacing w:line="240" w:lineRule="auto"/>
              <w:jc w:val="right"/>
              <w:rPr>
                <w:i/>
                <w:iCs/>
                <w:sz w:val="12"/>
                <w:szCs w:val="12"/>
              </w:rPr>
            </w:pPr>
            <w:r w:rsidRPr="00B30EE7">
              <w:rPr>
                <w:i/>
                <w:iCs/>
                <w:sz w:val="12"/>
                <w:szCs w:val="12"/>
              </w:rPr>
              <w:t>107 297</w:t>
            </w:r>
          </w:p>
        </w:tc>
        <w:tc>
          <w:tcPr>
            <w:tcW w:w="777" w:type="pct"/>
            <w:tcBorders>
              <w:top w:val="nil"/>
              <w:left w:val="nil"/>
              <w:bottom w:val="nil"/>
              <w:right w:val="nil"/>
            </w:tcBorders>
            <w:shd w:val="clear" w:color="auto" w:fill="auto"/>
            <w:noWrap/>
            <w:vAlign w:val="center"/>
            <w:hideMark/>
          </w:tcPr>
          <w:p w14:paraId="0E339220" w14:textId="77777777" w:rsidR="00B30EE7" w:rsidRPr="00B30EE7" w:rsidRDefault="00B30EE7" w:rsidP="00B30EE7">
            <w:pPr>
              <w:spacing w:line="240" w:lineRule="auto"/>
              <w:jc w:val="right"/>
              <w:rPr>
                <w:i/>
                <w:iCs/>
                <w:sz w:val="12"/>
                <w:szCs w:val="12"/>
              </w:rPr>
            </w:pPr>
            <w:r w:rsidRPr="00B30EE7">
              <w:rPr>
                <w:i/>
                <w:iCs/>
                <w:sz w:val="12"/>
                <w:szCs w:val="12"/>
              </w:rPr>
              <w:t>107 227,06</w:t>
            </w:r>
          </w:p>
        </w:tc>
        <w:tc>
          <w:tcPr>
            <w:tcW w:w="360" w:type="pct"/>
            <w:tcBorders>
              <w:top w:val="nil"/>
              <w:left w:val="nil"/>
              <w:bottom w:val="nil"/>
              <w:right w:val="nil"/>
            </w:tcBorders>
            <w:shd w:val="clear" w:color="auto" w:fill="auto"/>
            <w:noWrap/>
            <w:vAlign w:val="center"/>
            <w:hideMark/>
          </w:tcPr>
          <w:p w14:paraId="6B79A0B3" w14:textId="77777777" w:rsidR="00B30EE7" w:rsidRPr="00B30EE7" w:rsidRDefault="00B30EE7" w:rsidP="00B30EE7">
            <w:pPr>
              <w:spacing w:line="240" w:lineRule="auto"/>
              <w:jc w:val="right"/>
              <w:rPr>
                <w:i/>
                <w:iCs/>
                <w:sz w:val="12"/>
                <w:szCs w:val="12"/>
              </w:rPr>
            </w:pPr>
            <w:r w:rsidRPr="00B30EE7">
              <w:rPr>
                <w:i/>
                <w:iCs/>
                <w:sz w:val="12"/>
                <w:szCs w:val="12"/>
              </w:rPr>
              <w:t>99,9%</w:t>
            </w:r>
          </w:p>
        </w:tc>
      </w:tr>
      <w:tr w:rsidR="00B30EE7" w:rsidRPr="00B30EE7" w14:paraId="07ED3BF8" w14:textId="77777777" w:rsidTr="00B30EE7">
        <w:trPr>
          <w:trHeight w:val="85"/>
        </w:trPr>
        <w:tc>
          <w:tcPr>
            <w:tcW w:w="2676" w:type="pct"/>
            <w:tcBorders>
              <w:top w:val="nil"/>
              <w:left w:val="nil"/>
              <w:bottom w:val="nil"/>
              <w:right w:val="nil"/>
            </w:tcBorders>
            <w:shd w:val="clear" w:color="auto" w:fill="auto"/>
            <w:vAlign w:val="center"/>
            <w:hideMark/>
          </w:tcPr>
          <w:p w14:paraId="6F83AFEB"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2A00C8DA"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B261E0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05B9DD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5C1D3F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0BC72E0" w14:textId="77777777" w:rsidTr="00B30EE7">
        <w:trPr>
          <w:trHeight w:val="85"/>
        </w:trPr>
        <w:tc>
          <w:tcPr>
            <w:tcW w:w="2676" w:type="pct"/>
            <w:tcBorders>
              <w:top w:val="nil"/>
              <w:left w:val="nil"/>
              <w:bottom w:val="nil"/>
              <w:right w:val="nil"/>
            </w:tcBorders>
            <w:shd w:val="clear" w:color="auto" w:fill="auto"/>
            <w:vAlign w:val="center"/>
            <w:hideMark/>
          </w:tcPr>
          <w:p w14:paraId="3322526A"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6C084A0"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2ACB8F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7413A4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C652EA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F5BE132" w14:textId="77777777" w:rsidTr="00B30EE7">
        <w:trPr>
          <w:trHeight w:val="85"/>
        </w:trPr>
        <w:tc>
          <w:tcPr>
            <w:tcW w:w="2676" w:type="pct"/>
            <w:tcBorders>
              <w:top w:val="nil"/>
              <w:left w:val="nil"/>
              <w:bottom w:val="nil"/>
              <w:right w:val="nil"/>
            </w:tcBorders>
            <w:shd w:val="clear" w:color="auto" w:fill="auto"/>
            <w:vAlign w:val="center"/>
            <w:hideMark/>
          </w:tcPr>
          <w:p w14:paraId="288FAE8E" w14:textId="77777777" w:rsidR="00B30EE7" w:rsidRPr="00B30EE7" w:rsidRDefault="00B30EE7" w:rsidP="00B30EE7">
            <w:pPr>
              <w:spacing w:line="240" w:lineRule="auto"/>
              <w:rPr>
                <w:sz w:val="12"/>
                <w:szCs w:val="12"/>
              </w:rPr>
            </w:pPr>
            <w:r w:rsidRPr="00B30EE7">
              <w:rPr>
                <w:sz w:val="12"/>
                <w:szCs w:val="12"/>
              </w:rPr>
              <w:t>zakup sprzętu do obsługi posiedzeń Rady</w:t>
            </w:r>
          </w:p>
        </w:tc>
        <w:tc>
          <w:tcPr>
            <w:tcW w:w="552" w:type="pct"/>
            <w:tcBorders>
              <w:top w:val="nil"/>
              <w:left w:val="nil"/>
              <w:bottom w:val="nil"/>
              <w:right w:val="nil"/>
            </w:tcBorders>
            <w:shd w:val="clear" w:color="auto" w:fill="auto"/>
            <w:noWrap/>
            <w:vAlign w:val="center"/>
            <w:hideMark/>
          </w:tcPr>
          <w:p w14:paraId="2B283363"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048207A" w14:textId="77777777" w:rsidR="00B30EE7" w:rsidRPr="00B30EE7" w:rsidRDefault="00B30EE7" w:rsidP="00B30EE7">
            <w:pPr>
              <w:spacing w:line="240" w:lineRule="auto"/>
              <w:jc w:val="right"/>
              <w:rPr>
                <w:sz w:val="12"/>
                <w:szCs w:val="12"/>
              </w:rPr>
            </w:pPr>
            <w:r w:rsidRPr="00B30EE7">
              <w:rPr>
                <w:sz w:val="12"/>
                <w:szCs w:val="12"/>
              </w:rPr>
              <w:t>100 000</w:t>
            </w:r>
          </w:p>
        </w:tc>
        <w:tc>
          <w:tcPr>
            <w:tcW w:w="777" w:type="pct"/>
            <w:tcBorders>
              <w:top w:val="nil"/>
              <w:left w:val="nil"/>
              <w:bottom w:val="nil"/>
              <w:right w:val="nil"/>
            </w:tcBorders>
            <w:shd w:val="clear" w:color="auto" w:fill="auto"/>
            <w:noWrap/>
            <w:vAlign w:val="center"/>
            <w:hideMark/>
          </w:tcPr>
          <w:p w14:paraId="2A12B50C" w14:textId="77777777" w:rsidR="00B30EE7" w:rsidRPr="00B30EE7" w:rsidRDefault="00B30EE7" w:rsidP="00B30EE7">
            <w:pPr>
              <w:spacing w:line="240" w:lineRule="auto"/>
              <w:jc w:val="right"/>
              <w:rPr>
                <w:sz w:val="12"/>
                <w:szCs w:val="12"/>
              </w:rPr>
            </w:pPr>
            <w:r w:rsidRPr="00B30EE7">
              <w:rPr>
                <w:sz w:val="12"/>
                <w:szCs w:val="12"/>
              </w:rPr>
              <w:t>99 930,37</w:t>
            </w:r>
          </w:p>
        </w:tc>
        <w:tc>
          <w:tcPr>
            <w:tcW w:w="360" w:type="pct"/>
            <w:tcBorders>
              <w:top w:val="nil"/>
              <w:left w:val="nil"/>
              <w:bottom w:val="nil"/>
              <w:right w:val="nil"/>
            </w:tcBorders>
            <w:shd w:val="clear" w:color="auto" w:fill="auto"/>
            <w:noWrap/>
            <w:vAlign w:val="center"/>
            <w:hideMark/>
          </w:tcPr>
          <w:p w14:paraId="2AB86733" w14:textId="77777777" w:rsidR="00B30EE7" w:rsidRPr="00B30EE7" w:rsidRDefault="00B30EE7" w:rsidP="00B30EE7">
            <w:pPr>
              <w:spacing w:line="240" w:lineRule="auto"/>
              <w:jc w:val="right"/>
              <w:rPr>
                <w:sz w:val="12"/>
                <w:szCs w:val="12"/>
              </w:rPr>
            </w:pPr>
            <w:r w:rsidRPr="00B30EE7">
              <w:rPr>
                <w:sz w:val="12"/>
                <w:szCs w:val="12"/>
              </w:rPr>
              <w:t>99,9%</w:t>
            </w:r>
          </w:p>
        </w:tc>
      </w:tr>
      <w:tr w:rsidR="00B30EE7" w:rsidRPr="00B30EE7" w14:paraId="4C80F522" w14:textId="77777777" w:rsidTr="00B30EE7">
        <w:trPr>
          <w:trHeight w:val="85"/>
        </w:trPr>
        <w:tc>
          <w:tcPr>
            <w:tcW w:w="2676" w:type="pct"/>
            <w:tcBorders>
              <w:top w:val="nil"/>
              <w:left w:val="nil"/>
              <w:bottom w:val="nil"/>
              <w:right w:val="nil"/>
            </w:tcBorders>
            <w:shd w:val="clear" w:color="auto" w:fill="auto"/>
            <w:vAlign w:val="center"/>
            <w:hideMark/>
          </w:tcPr>
          <w:p w14:paraId="02DB3AEC" w14:textId="77777777" w:rsidR="00B30EE7" w:rsidRPr="00B30EE7" w:rsidRDefault="00B30EE7" w:rsidP="00B30EE7">
            <w:pPr>
              <w:spacing w:line="240" w:lineRule="auto"/>
              <w:rPr>
                <w:sz w:val="12"/>
                <w:szCs w:val="12"/>
              </w:rPr>
            </w:pPr>
            <w:r w:rsidRPr="00B30EE7">
              <w:rPr>
                <w:sz w:val="12"/>
                <w:szCs w:val="12"/>
              </w:rPr>
              <w:t>serwis oprogramowania do obsługi posiedzeń i głosowań</w:t>
            </w:r>
          </w:p>
        </w:tc>
        <w:tc>
          <w:tcPr>
            <w:tcW w:w="552" w:type="pct"/>
            <w:tcBorders>
              <w:top w:val="nil"/>
              <w:left w:val="nil"/>
              <w:bottom w:val="nil"/>
              <w:right w:val="nil"/>
            </w:tcBorders>
            <w:shd w:val="clear" w:color="auto" w:fill="auto"/>
            <w:noWrap/>
            <w:vAlign w:val="center"/>
            <w:hideMark/>
          </w:tcPr>
          <w:p w14:paraId="2F7017AC"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7A48F434" w14:textId="77777777" w:rsidR="00B30EE7" w:rsidRPr="00B30EE7" w:rsidRDefault="00B30EE7" w:rsidP="00B30EE7">
            <w:pPr>
              <w:spacing w:line="240" w:lineRule="auto"/>
              <w:jc w:val="right"/>
              <w:rPr>
                <w:sz w:val="12"/>
                <w:szCs w:val="12"/>
              </w:rPr>
            </w:pPr>
            <w:r w:rsidRPr="00B30EE7">
              <w:rPr>
                <w:sz w:val="12"/>
                <w:szCs w:val="12"/>
              </w:rPr>
              <w:t>7 297</w:t>
            </w:r>
          </w:p>
        </w:tc>
        <w:tc>
          <w:tcPr>
            <w:tcW w:w="777" w:type="pct"/>
            <w:tcBorders>
              <w:top w:val="nil"/>
              <w:left w:val="nil"/>
              <w:bottom w:val="nil"/>
              <w:right w:val="nil"/>
            </w:tcBorders>
            <w:shd w:val="clear" w:color="auto" w:fill="auto"/>
            <w:noWrap/>
            <w:vAlign w:val="center"/>
            <w:hideMark/>
          </w:tcPr>
          <w:p w14:paraId="5BCD741D" w14:textId="77777777" w:rsidR="00B30EE7" w:rsidRPr="00B30EE7" w:rsidRDefault="00B30EE7" w:rsidP="00B30EE7">
            <w:pPr>
              <w:spacing w:line="240" w:lineRule="auto"/>
              <w:jc w:val="right"/>
              <w:rPr>
                <w:sz w:val="12"/>
                <w:szCs w:val="12"/>
              </w:rPr>
            </w:pPr>
            <w:r w:rsidRPr="00B30EE7">
              <w:rPr>
                <w:sz w:val="12"/>
                <w:szCs w:val="12"/>
              </w:rPr>
              <w:t>7 296,69</w:t>
            </w:r>
          </w:p>
        </w:tc>
        <w:tc>
          <w:tcPr>
            <w:tcW w:w="360" w:type="pct"/>
            <w:tcBorders>
              <w:top w:val="nil"/>
              <w:left w:val="nil"/>
              <w:bottom w:val="nil"/>
              <w:right w:val="nil"/>
            </w:tcBorders>
            <w:shd w:val="clear" w:color="auto" w:fill="auto"/>
            <w:noWrap/>
            <w:vAlign w:val="center"/>
            <w:hideMark/>
          </w:tcPr>
          <w:p w14:paraId="73EC54DF"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0E8DE6A3" w14:textId="77777777" w:rsidTr="00B30EE7">
        <w:trPr>
          <w:trHeight w:val="85"/>
        </w:trPr>
        <w:tc>
          <w:tcPr>
            <w:tcW w:w="2676" w:type="pct"/>
            <w:tcBorders>
              <w:top w:val="nil"/>
              <w:left w:val="nil"/>
              <w:bottom w:val="nil"/>
              <w:right w:val="nil"/>
            </w:tcBorders>
            <w:shd w:val="clear" w:color="auto" w:fill="auto"/>
            <w:vAlign w:val="center"/>
            <w:hideMark/>
          </w:tcPr>
          <w:p w14:paraId="0A48F897"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2C75672A"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F03737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271D22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398234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3426B47" w14:textId="77777777" w:rsidTr="00B30EE7">
        <w:trPr>
          <w:trHeight w:val="85"/>
        </w:trPr>
        <w:tc>
          <w:tcPr>
            <w:tcW w:w="2676" w:type="pct"/>
            <w:tcBorders>
              <w:top w:val="nil"/>
              <w:left w:val="nil"/>
              <w:bottom w:val="nil"/>
              <w:right w:val="nil"/>
            </w:tcBorders>
            <w:shd w:val="clear" w:color="auto" w:fill="auto"/>
            <w:vAlign w:val="center"/>
            <w:hideMark/>
          </w:tcPr>
          <w:p w14:paraId="74D5A326" w14:textId="77777777" w:rsidR="00B30EE7" w:rsidRPr="00B30EE7" w:rsidRDefault="00B30EE7" w:rsidP="00B30EE7">
            <w:pPr>
              <w:spacing w:line="240" w:lineRule="auto"/>
              <w:rPr>
                <w:i/>
                <w:iCs/>
                <w:sz w:val="12"/>
                <w:szCs w:val="12"/>
                <w:u w:val="single"/>
              </w:rPr>
            </w:pPr>
            <w:r w:rsidRPr="00B30EE7">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42E0E1E4"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4846AFA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ACEADD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5EF956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9CA5B8F" w14:textId="77777777" w:rsidTr="00B30EE7">
        <w:trPr>
          <w:trHeight w:val="85"/>
        </w:trPr>
        <w:tc>
          <w:tcPr>
            <w:tcW w:w="2676" w:type="pct"/>
            <w:tcBorders>
              <w:top w:val="nil"/>
              <w:left w:val="nil"/>
              <w:bottom w:val="nil"/>
              <w:right w:val="nil"/>
            </w:tcBorders>
            <w:shd w:val="clear" w:color="auto" w:fill="auto"/>
            <w:vAlign w:val="center"/>
            <w:hideMark/>
          </w:tcPr>
          <w:p w14:paraId="761A4FBE" w14:textId="77777777" w:rsidR="00B30EE7" w:rsidRPr="00B30EE7" w:rsidRDefault="00B30EE7" w:rsidP="00B30EE7">
            <w:pPr>
              <w:spacing w:line="240" w:lineRule="auto"/>
              <w:rPr>
                <w:i/>
                <w:iCs/>
                <w:sz w:val="12"/>
                <w:szCs w:val="12"/>
              </w:rPr>
            </w:pPr>
            <w:r w:rsidRPr="00B30EE7">
              <w:rPr>
                <w:i/>
                <w:iCs/>
                <w:sz w:val="12"/>
                <w:szCs w:val="12"/>
              </w:rPr>
              <w:t xml:space="preserve">1. Ustawa z dnia 8 marca 1990 r. o samorządzie gminnym </w:t>
            </w:r>
          </w:p>
        </w:tc>
        <w:tc>
          <w:tcPr>
            <w:tcW w:w="552" w:type="pct"/>
            <w:tcBorders>
              <w:top w:val="nil"/>
              <w:left w:val="nil"/>
              <w:bottom w:val="nil"/>
              <w:right w:val="nil"/>
            </w:tcBorders>
            <w:shd w:val="clear" w:color="auto" w:fill="auto"/>
            <w:vAlign w:val="center"/>
            <w:hideMark/>
          </w:tcPr>
          <w:p w14:paraId="6A721AC4"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3679BD0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75577A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DB3D4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51ABA78" w14:textId="77777777" w:rsidTr="00B30EE7">
        <w:trPr>
          <w:trHeight w:val="85"/>
        </w:trPr>
        <w:tc>
          <w:tcPr>
            <w:tcW w:w="2676" w:type="pct"/>
            <w:tcBorders>
              <w:top w:val="nil"/>
              <w:left w:val="nil"/>
              <w:bottom w:val="nil"/>
              <w:right w:val="nil"/>
            </w:tcBorders>
            <w:shd w:val="clear" w:color="auto" w:fill="auto"/>
            <w:vAlign w:val="center"/>
            <w:hideMark/>
          </w:tcPr>
          <w:p w14:paraId="3327281C" w14:textId="77777777" w:rsidR="00B30EE7" w:rsidRPr="00B30EE7" w:rsidRDefault="00B30EE7" w:rsidP="00B30EE7">
            <w:pPr>
              <w:spacing w:line="240" w:lineRule="auto"/>
              <w:rPr>
                <w:i/>
                <w:iCs/>
                <w:sz w:val="12"/>
                <w:szCs w:val="12"/>
              </w:rPr>
            </w:pPr>
            <w:r w:rsidRPr="00B30EE7">
              <w:rPr>
                <w:i/>
                <w:iCs/>
                <w:sz w:val="12"/>
                <w:szCs w:val="12"/>
              </w:rPr>
              <w:t>2. Uchwała nr VII/191/2024 Rady Miasta Stołecznego Warszawy z dnia 4 lipca 2024 r. w sprawie diet oraz kosztów podróży radnych dzielnic m.st. Warszawy</w:t>
            </w:r>
          </w:p>
        </w:tc>
        <w:tc>
          <w:tcPr>
            <w:tcW w:w="552" w:type="pct"/>
            <w:tcBorders>
              <w:top w:val="nil"/>
              <w:left w:val="nil"/>
              <w:bottom w:val="nil"/>
              <w:right w:val="nil"/>
            </w:tcBorders>
            <w:shd w:val="clear" w:color="auto" w:fill="auto"/>
            <w:vAlign w:val="center"/>
            <w:hideMark/>
          </w:tcPr>
          <w:p w14:paraId="003A85A1" w14:textId="77777777" w:rsidR="00B30EE7" w:rsidRPr="00B30EE7" w:rsidRDefault="00B30EE7" w:rsidP="00B30EE7">
            <w:pPr>
              <w:spacing w:line="240" w:lineRule="auto"/>
              <w:rPr>
                <w:i/>
                <w:iCs/>
                <w:sz w:val="12"/>
                <w:szCs w:val="12"/>
              </w:rPr>
            </w:pPr>
          </w:p>
        </w:tc>
        <w:tc>
          <w:tcPr>
            <w:tcW w:w="635" w:type="pct"/>
            <w:tcBorders>
              <w:top w:val="nil"/>
              <w:left w:val="nil"/>
              <w:bottom w:val="nil"/>
              <w:right w:val="nil"/>
            </w:tcBorders>
            <w:shd w:val="clear" w:color="auto" w:fill="auto"/>
            <w:vAlign w:val="center"/>
            <w:hideMark/>
          </w:tcPr>
          <w:p w14:paraId="6025219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B868F3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4315F1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B2FC91F" w14:textId="77777777" w:rsidTr="00B30EE7">
        <w:trPr>
          <w:trHeight w:val="85"/>
        </w:trPr>
        <w:tc>
          <w:tcPr>
            <w:tcW w:w="2676" w:type="pct"/>
            <w:tcBorders>
              <w:top w:val="nil"/>
              <w:left w:val="nil"/>
              <w:bottom w:val="nil"/>
              <w:right w:val="nil"/>
            </w:tcBorders>
            <w:shd w:val="clear" w:color="auto" w:fill="auto"/>
            <w:vAlign w:val="center"/>
            <w:hideMark/>
          </w:tcPr>
          <w:p w14:paraId="5D706CC0"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D08F5D0" w14:textId="77777777" w:rsidR="00B30EE7" w:rsidRPr="00B30EE7" w:rsidRDefault="00B30EE7" w:rsidP="00B30EE7">
            <w:pPr>
              <w:spacing w:line="240" w:lineRule="auto"/>
              <w:jc w:val="both"/>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BCB144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8D5372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6B2248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BDDB120" w14:textId="77777777" w:rsidTr="00B30EE7">
        <w:trPr>
          <w:trHeight w:val="85"/>
        </w:trPr>
        <w:tc>
          <w:tcPr>
            <w:tcW w:w="2676" w:type="pct"/>
            <w:tcBorders>
              <w:top w:val="nil"/>
              <w:left w:val="nil"/>
              <w:bottom w:val="nil"/>
              <w:right w:val="nil"/>
            </w:tcBorders>
            <w:shd w:val="clear" w:color="000000" w:fill="EAF1F6"/>
            <w:vAlign w:val="center"/>
            <w:hideMark/>
          </w:tcPr>
          <w:p w14:paraId="73439D0D" w14:textId="77777777" w:rsidR="00B30EE7" w:rsidRPr="00B30EE7" w:rsidRDefault="00B30EE7" w:rsidP="00B30EE7">
            <w:pPr>
              <w:spacing w:line="240" w:lineRule="auto"/>
              <w:rPr>
                <w:b/>
                <w:bCs/>
                <w:sz w:val="12"/>
                <w:szCs w:val="12"/>
              </w:rPr>
            </w:pPr>
            <w:r w:rsidRPr="00B30EE7">
              <w:rPr>
                <w:b/>
                <w:bCs/>
                <w:sz w:val="12"/>
                <w:szCs w:val="12"/>
              </w:rPr>
              <w:t>Dialog społeczny, badania opinii mieszkańców, komunikacja społeczna - zadanie 3</w:t>
            </w:r>
          </w:p>
        </w:tc>
        <w:tc>
          <w:tcPr>
            <w:tcW w:w="552" w:type="pct"/>
            <w:tcBorders>
              <w:top w:val="nil"/>
              <w:left w:val="nil"/>
              <w:bottom w:val="nil"/>
              <w:right w:val="nil"/>
            </w:tcBorders>
            <w:shd w:val="clear" w:color="000000" w:fill="EAF1F6"/>
            <w:vAlign w:val="center"/>
            <w:hideMark/>
          </w:tcPr>
          <w:p w14:paraId="03ECE00E" w14:textId="77777777" w:rsidR="00B30EE7" w:rsidRPr="00B30EE7" w:rsidRDefault="00B30EE7" w:rsidP="00B30EE7">
            <w:pPr>
              <w:spacing w:line="240" w:lineRule="auto"/>
              <w:rPr>
                <w:b/>
                <w:bCs/>
                <w:sz w:val="12"/>
                <w:szCs w:val="12"/>
              </w:rPr>
            </w:pPr>
            <w:r w:rsidRPr="00B30EE7">
              <w:rPr>
                <w:b/>
                <w:bCs/>
                <w:sz w:val="12"/>
                <w:szCs w:val="12"/>
              </w:rPr>
              <w:t> </w:t>
            </w:r>
          </w:p>
        </w:tc>
        <w:tc>
          <w:tcPr>
            <w:tcW w:w="635" w:type="pct"/>
            <w:tcBorders>
              <w:top w:val="nil"/>
              <w:left w:val="nil"/>
              <w:bottom w:val="nil"/>
              <w:right w:val="nil"/>
            </w:tcBorders>
            <w:shd w:val="clear" w:color="000000" w:fill="EAF1F6"/>
            <w:noWrap/>
            <w:vAlign w:val="center"/>
            <w:hideMark/>
          </w:tcPr>
          <w:p w14:paraId="315C34F4" w14:textId="77777777" w:rsidR="00B30EE7" w:rsidRPr="00B30EE7" w:rsidRDefault="00B30EE7" w:rsidP="00B30EE7">
            <w:pPr>
              <w:spacing w:line="240" w:lineRule="auto"/>
              <w:jc w:val="right"/>
              <w:rPr>
                <w:b/>
                <w:bCs/>
                <w:sz w:val="12"/>
                <w:szCs w:val="12"/>
              </w:rPr>
            </w:pPr>
            <w:r w:rsidRPr="00B30EE7">
              <w:rPr>
                <w:b/>
                <w:bCs/>
                <w:sz w:val="12"/>
                <w:szCs w:val="12"/>
              </w:rPr>
              <w:t>191 398</w:t>
            </w:r>
          </w:p>
        </w:tc>
        <w:tc>
          <w:tcPr>
            <w:tcW w:w="777" w:type="pct"/>
            <w:tcBorders>
              <w:top w:val="nil"/>
              <w:left w:val="nil"/>
              <w:bottom w:val="nil"/>
              <w:right w:val="nil"/>
            </w:tcBorders>
            <w:shd w:val="clear" w:color="000000" w:fill="EAF1F6"/>
            <w:noWrap/>
            <w:vAlign w:val="center"/>
            <w:hideMark/>
          </w:tcPr>
          <w:p w14:paraId="39685380" w14:textId="77777777" w:rsidR="00B30EE7" w:rsidRPr="00B30EE7" w:rsidRDefault="00B30EE7" w:rsidP="00B30EE7">
            <w:pPr>
              <w:spacing w:line="240" w:lineRule="auto"/>
              <w:jc w:val="right"/>
              <w:rPr>
                <w:b/>
                <w:bCs/>
                <w:sz w:val="12"/>
                <w:szCs w:val="12"/>
              </w:rPr>
            </w:pPr>
            <w:r w:rsidRPr="00B30EE7">
              <w:rPr>
                <w:b/>
                <w:bCs/>
                <w:sz w:val="12"/>
                <w:szCs w:val="12"/>
              </w:rPr>
              <w:t>189 994,42</w:t>
            </w:r>
          </w:p>
        </w:tc>
        <w:tc>
          <w:tcPr>
            <w:tcW w:w="360" w:type="pct"/>
            <w:tcBorders>
              <w:top w:val="nil"/>
              <w:left w:val="nil"/>
              <w:bottom w:val="nil"/>
              <w:right w:val="nil"/>
            </w:tcBorders>
            <w:shd w:val="clear" w:color="000000" w:fill="EAF1F6"/>
            <w:noWrap/>
            <w:vAlign w:val="center"/>
            <w:hideMark/>
          </w:tcPr>
          <w:p w14:paraId="72582DB0" w14:textId="77777777" w:rsidR="00B30EE7" w:rsidRPr="00B30EE7" w:rsidRDefault="00B30EE7" w:rsidP="00B30EE7">
            <w:pPr>
              <w:spacing w:line="240" w:lineRule="auto"/>
              <w:jc w:val="right"/>
              <w:rPr>
                <w:b/>
                <w:bCs/>
                <w:sz w:val="12"/>
                <w:szCs w:val="12"/>
              </w:rPr>
            </w:pPr>
            <w:r w:rsidRPr="00B30EE7">
              <w:rPr>
                <w:b/>
                <w:bCs/>
                <w:sz w:val="12"/>
                <w:szCs w:val="12"/>
              </w:rPr>
              <w:t>99,3%</w:t>
            </w:r>
          </w:p>
        </w:tc>
      </w:tr>
      <w:tr w:rsidR="00B30EE7" w:rsidRPr="00B30EE7" w14:paraId="18EF0C3D" w14:textId="77777777" w:rsidTr="00B30EE7">
        <w:trPr>
          <w:trHeight w:val="85"/>
        </w:trPr>
        <w:tc>
          <w:tcPr>
            <w:tcW w:w="2676" w:type="pct"/>
            <w:tcBorders>
              <w:top w:val="nil"/>
              <w:left w:val="nil"/>
              <w:bottom w:val="nil"/>
              <w:right w:val="nil"/>
            </w:tcBorders>
            <w:shd w:val="clear" w:color="auto" w:fill="auto"/>
            <w:vAlign w:val="center"/>
            <w:hideMark/>
          </w:tcPr>
          <w:p w14:paraId="42E0D997"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47083BD7"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1EC739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71BEC9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550D45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E3ACE37" w14:textId="77777777" w:rsidTr="00B30EE7">
        <w:trPr>
          <w:trHeight w:val="85"/>
        </w:trPr>
        <w:tc>
          <w:tcPr>
            <w:tcW w:w="2676" w:type="pct"/>
            <w:tcBorders>
              <w:top w:val="nil"/>
              <w:left w:val="nil"/>
              <w:bottom w:val="nil"/>
              <w:right w:val="nil"/>
            </w:tcBorders>
            <w:shd w:val="clear" w:color="auto" w:fill="auto"/>
            <w:vAlign w:val="center"/>
            <w:hideMark/>
          </w:tcPr>
          <w:p w14:paraId="25B53297"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i/>
                <w:iCs/>
                <w:sz w:val="12"/>
                <w:szCs w:val="12"/>
              </w:rPr>
              <w:t xml:space="preserve"> </w:t>
            </w:r>
            <w:r w:rsidRPr="00B30EE7">
              <w:rPr>
                <w:sz w:val="12"/>
                <w:szCs w:val="12"/>
              </w:rPr>
              <w:t>udział mieszkańców w procesie zarządzania Miastem - rozwój dialogu społecznego</w:t>
            </w:r>
          </w:p>
        </w:tc>
        <w:tc>
          <w:tcPr>
            <w:tcW w:w="552" w:type="pct"/>
            <w:tcBorders>
              <w:top w:val="nil"/>
              <w:left w:val="nil"/>
              <w:bottom w:val="nil"/>
              <w:right w:val="nil"/>
            </w:tcBorders>
            <w:shd w:val="clear" w:color="auto" w:fill="auto"/>
            <w:vAlign w:val="center"/>
            <w:hideMark/>
          </w:tcPr>
          <w:p w14:paraId="336287B3"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5FCA46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83B32F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21E449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A6086C0" w14:textId="77777777" w:rsidTr="00B30EE7">
        <w:trPr>
          <w:trHeight w:val="85"/>
        </w:trPr>
        <w:tc>
          <w:tcPr>
            <w:tcW w:w="2676" w:type="pct"/>
            <w:tcBorders>
              <w:top w:val="nil"/>
              <w:left w:val="nil"/>
              <w:bottom w:val="nil"/>
              <w:right w:val="nil"/>
            </w:tcBorders>
            <w:shd w:val="clear" w:color="auto" w:fill="auto"/>
            <w:vAlign w:val="center"/>
            <w:hideMark/>
          </w:tcPr>
          <w:p w14:paraId="11060102"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E6158DC"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79AAD1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3EE210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17681D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2950715" w14:textId="77777777" w:rsidTr="00B30EE7">
        <w:trPr>
          <w:trHeight w:val="85"/>
        </w:trPr>
        <w:tc>
          <w:tcPr>
            <w:tcW w:w="2676" w:type="pct"/>
            <w:tcBorders>
              <w:top w:val="nil"/>
              <w:left w:val="nil"/>
              <w:bottom w:val="nil"/>
              <w:right w:val="nil"/>
            </w:tcBorders>
            <w:shd w:val="clear" w:color="auto" w:fill="auto"/>
            <w:vAlign w:val="center"/>
            <w:hideMark/>
          </w:tcPr>
          <w:p w14:paraId="741E4592"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71095</w:t>
            </w:r>
          </w:p>
        </w:tc>
        <w:tc>
          <w:tcPr>
            <w:tcW w:w="552" w:type="pct"/>
            <w:tcBorders>
              <w:top w:val="nil"/>
              <w:left w:val="nil"/>
              <w:bottom w:val="nil"/>
              <w:right w:val="nil"/>
            </w:tcBorders>
            <w:shd w:val="clear" w:color="auto" w:fill="auto"/>
            <w:noWrap/>
            <w:vAlign w:val="center"/>
            <w:hideMark/>
          </w:tcPr>
          <w:p w14:paraId="485FD95D"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022B13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DF511B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DB5CD6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D1EB922" w14:textId="77777777" w:rsidTr="00B30EE7">
        <w:trPr>
          <w:trHeight w:val="85"/>
        </w:trPr>
        <w:tc>
          <w:tcPr>
            <w:tcW w:w="2676" w:type="pct"/>
            <w:tcBorders>
              <w:top w:val="nil"/>
              <w:left w:val="nil"/>
              <w:bottom w:val="nil"/>
              <w:right w:val="nil"/>
            </w:tcBorders>
            <w:shd w:val="clear" w:color="auto" w:fill="auto"/>
            <w:vAlign w:val="center"/>
            <w:hideMark/>
          </w:tcPr>
          <w:p w14:paraId="5A3DB2C7"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C0069C4"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6E6462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B1DA6E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B998F6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CD8B67D" w14:textId="77777777" w:rsidTr="00B30EE7">
        <w:trPr>
          <w:trHeight w:val="85"/>
        </w:trPr>
        <w:tc>
          <w:tcPr>
            <w:tcW w:w="2676" w:type="pct"/>
            <w:tcBorders>
              <w:top w:val="nil"/>
              <w:left w:val="nil"/>
              <w:bottom w:val="nil"/>
              <w:right w:val="nil"/>
            </w:tcBorders>
            <w:shd w:val="clear" w:color="auto" w:fill="auto"/>
            <w:vAlign w:val="center"/>
            <w:hideMark/>
          </w:tcPr>
          <w:p w14:paraId="7EB123F7" w14:textId="77777777" w:rsidR="00B30EE7" w:rsidRPr="00B30EE7" w:rsidRDefault="00B30EE7" w:rsidP="00B30EE7">
            <w:pPr>
              <w:spacing w:line="240" w:lineRule="auto"/>
              <w:rPr>
                <w:i/>
                <w:iCs/>
                <w:sz w:val="12"/>
                <w:szCs w:val="12"/>
                <w:u w:val="single"/>
              </w:rPr>
            </w:pPr>
            <w:r w:rsidRPr="00B30EE7">
              <w:rPr>
                <w:i/>
                <w:iCs/>
                <w:sz w:val="12"/>
                <w:szCs w:val="12"/>
                <w:u w:val="single"/>
              </w:rPr>
              <w:t>Dysponent 1:</w:t>
            </w:r>
            <w:r w:rsidRPr="00B30EE7">
              <w:rPr>
                <w:i/>
                <w:iCs/>
                <w:sz w:val="12"/>
                <w:szCs w:val="12"/>
              </w:rPr>
              <w:t xml:space="preserve"> Wydział Promocji i Komunikacji Społecznej</w:t>
            </w:r>
          </w:p>
        </w:tc>
        <w:tc>
          <w:tcPr>
            <w:tcW w:w="552" w:type="pct"/>
            <w:tcBorders>
              <w:top w:val="nil"/>
              <w:left w:val="nil"/>
              <w:bottom w:val="nil"/>
              <w:right w:val="nil"/>
            </w:tcBorders>
            <w:shd w:val="clear" w:color="auto" w:fill="auto"/>
            <w:vAlign w:val="center"/>
            <w:hideMark/>
          </w:tcPr>
          <w:p w14:paraId="6CBDBA08"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4596B61F" w14:textId="77777777" w:rsidR="00B30EE7" w:rsidRPr="00B30EE7" w:rsidRDefault="00B30EE7" w:rsidP="00B30EE7">
            <w:pPr>
              <w:spacing w:line="240" w:lineRule="auto"/>
              <w:jc w:val="right"/>
              <w:rPr>
                <w:i/>
                <w:iCs/>
                <w:sz w:val="12"/>
                <w:szCs w:val="12"/>
              </w:rPr>
            </w:pPr>
            <w:r w:rsidRPr="00B30EE7">
              <w:rPr>
                <w:i/>
                <w:iCs/>
                <w:sz w:val="12"/>
                <w:szCs w:val="12"/>
              </w:rPr>
              <w:t>119 698</w:t>
            </w:r>
          </w:p>
        </w:tc>
        <w:tc>
          <w:tcPr>
            <w:tcW w:w="777" w:type="pct"/>
            <w:tcBorders>
              <w:top w:val="nil"/>
              <w:left w:val="nil"/>
              <w:bottom w:val="nil"/>
              <w:right w:val="nil"/>
            </w:tcBorders>
            <w:shd w:val="clear" w:color="auto" w:fill="auto"/>
            <w:noWrap/>
            <w:vAlign w:val="center"/>
            <w:hideMark/>
          </w:tcPr>
          <w:p w14:paraId="41D5AEC9" w14:textId="77777777" w:rsidR="00B30EE7" w:rsidRPr="00B30EE7" w:rsidRDefault="00B30EE7" w:rsidP="00B30EE7">
            <w:pPr>
              <w:spacing w:line="240" w:lineRule="auto"/>
              <w:jc w:val="right"/>
              <w:rPr>
                <w:i/>
                <w:iCs/>
                <w:sz w:val="12"/>
                <w:szCs w:val="12"/>
              </w:rPr>
            </w:pPr>
            <w:r w:rsidRPr="00B30EE7">
              <w:rPr>
                <w:i/>
                <w:iCs/>
                <w:sz w:val="12"/>
                <w:szCs w:val="12"/>
              </w:rPr>
              <w:t>118 294,42</w:t>
            </w:r>
          </w:p>
        </w:tc>
        <w:tc>
          <w:tcPr>
            <w:tcW w:w="360" w:type="pct"/>
            <w:tcBorders>
              <w:top w:val="nil"/>
              <w:left w:val="nil"/>
              <w:bottom w:val="nil"/>
              <w:right w:val="nil"/>
            </w:tcBorders>
            <w:shd w:val="clear" w:color="auto" w:fill="auto"/>
            <w:noWrap/>
            <w:vAlign w:val="center"/>
            <w:hideMark/>
          </w:tcPr>
          <w:p w14:paraId="3D9F2199" w14:textId="77777777" w:rsidR="00B30EE7" w:rsidRPr="00B30EE7" w:rsidRDefault="00B30EE7" w:rsidP="00B30EE7">
            <w:pPr>
              <w:spacing w:line="240" w:lineRule="auto"/>
              <w:jc w:val="right"/>
              <w:rPr>
                <w:i/>
                <w:iCs/>
                <w:sz w:val="12"/>
                <w:szCs w:val="12"/>
              </w:rPr>
            </w:pPr>
            <w:r w:rsidRPr="00B30EE7">
              <w:rPr>
                <w:i/>
                <w:iCs/>
                <w:sz w:val="12"/>
                <w:szCs w:val="12"/>
              </w:rPr>
              <w:t>98,8%</w:t>
            </w:r>
          </w:p>
        </w:tc>
      </w:tr>
      <w:tr w:rsidR="00B30EE7" w:rsidRPr="00B30EE7" w14:paraId="4B9E5A10" w14:textId="77777777" w:rsidTr="00B30EE7">
        <w:trPr>
          <w:trHeight w:val="85"/>
        </w:trPr>
        <w:tc>
          <w:tcPr>
            <w:tcW w:w="2676" w:type="pct"/>
            <w:tcBorders>
              <w:top w:val="nil"/>
              <w:left w:val="nil"/>
              <w:bottom w:val="nil"/>
              <w:right w:val="nil"/>
            </w:tcBorders>
            <w:shd w:val="clear" w:color="auto" w:fill="auto"/>
            <w:vAlign w:val="center"/>
            <w:hideMark/>
          </w:tcPr>
          <w:p w14:paraId="40DD8CF6"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0E759203"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4F6F2BF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6F7A43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564806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CDA6A7A" w14:textId="77777777" w:rsidTr="00B30EE7">
        <w:trPr>
          <w:trHeight w:val="85"/>
        </w:trPr>
        <w:tc>
          <w:tcPr>
            <w:tcW w:w="2676" w:type="pct"/>
            <w:tcBorders>
              <w:top w:val="nil"/>
              <w:left w:val="nil"/>
              <w:bottom w:val="nil"/>
              <w:right w:val="nil"/>
            </w:tcBorders>
            <w:shd w:val="clear" w:color="auto" w:fill="auto"/>
            <w:vAlign w:val="center"/>
            <w:hideMark/>
          </w:tcPr>
          <w:p w14:paraId="14F1FA92"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222675F4"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887CCF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CCFB3F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738E5F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764423F" w14:textId="77777777" w:rsidTr="00B30EE7">
        <w:trPr>
          <w:trHeight w:val="85"/>
        </w:trPr>
        <w:tc>
          <w:tcPr>
            <w:tcW w:w="2676" w:type="pct"/>
            <w:tcBorders>
              <w:top w:val="nil"/>
              <w:left w:val="nil"/>
              <w:bottom w:val="nil"/>
              <w:right w:val="nil"/>
            </w:tcBorders>
            <w:shd w:val="clear" w:color="auto" w:fill="auto"/>
            <w:vAlign w:val="center"/>
            <w:hideMark/>
          </w:tcPr>
          <w:p w14:paraId="2233A3F0" w14:textId="77777777" w:rsidR="00B30EE7" w:rsidRPr="00B30EE7" w:rsidRDefault="00B30EE7" w:rsidP="00B30EE7">
            <w:pPr>
              <w:spacing w:line="240" w:lineRule="auto"/>
              <w:rPr>
                <w:sz w:val="12"/>
                <w:szCs w:val="12"/>
              </w:rPr>
            </w:pPr>
            <w:r w:rsidRPr="00B30EE7">
              <w:rPr>
                <w:sz w:val="12"/>
                <w:szCs w:val="12"/>
              </w:rPr>
              <w:t>zakup choinek dla mieszkańców dzielnicy w ramach akcji pn. "Choinka pod Choinkę"</w:t>
            </w:r>
          </w:p>
        </w:tc>
        <w:tc>
          <w:tcPr>
            <w:tcW w:w="552" w:type="pct"/>
            <w:tcBorders>
              <w:top w:val="nil"/>
              <w:left w:val="nil"/>
              <w:bottom w:val="nil"/>
              <w:right w:val="nil"/>
            </w:tcBorders>
            <w:shd w:val="clear" w:color="auto" w:fill="auto"/>
            <w:noWrap/>
            <w:vAlign w:val="center"/>
            <w:hideMark/>
          </w:tcPr>
          <w:p w14:paraId="3224EAF5"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D567865" w14:textId="77777777" w:rsidR="00B30EE7" w:rsidRPr="00B30EE7" w:rsidRDefault="00B30EE7" w:rsidP="00B30EE7">
            <w:pPr>
              <w:spacing w:line="240" w:lineRule="auto"/>
              <w:jc w:val="right"/>
              <w:rPr>
                <w:sz w:val="12"/>
                <w:szCs w:val="12"/>
              </w:rPr>
            </w:pPr>
            <w:r w:rsidRPr="00B30EE7">
              <w:rPr>
                <w:sz w:val="12"/>
                <w:szCs w:val="12"/>
              </w:rPr>
              <w:t>42 000</w:t>
            </w:r>
          </w:p>
        </w:tc>
        <w:tc>
          <w:tcPr>
            <w:tcW w:w="777" w:type="pct"/>
            <w:tcBorders>
              <w:top w:val="nil"/>
              <w:left w:val="nil"/>
              <w:bottom w:val="nil"/>
              <w:right w:val="nil"/>
            </w:tcBorders>
            <w:shd w:val="clear" w:color="auto" w:fill="auto"/>
            <w:noWrap/>
            <w:vAlign w:val="center"/>
            <w:hideMark/>
          </w:tcPr>
          <w:p w14:paraId="095587CC" w14:textId="77777777" w:rsidR="00B30EE7" w:rsidRPr="00B30EE7" w:rsidRDefault="00B30EE7" w:rsidP="00B30EE7">
            <w:pPr>
              <w:spacing w:line="240" w:lineRule="auto"/>
              <w:jc w:val="right"/>
              <w:rPr>
                <w:sz w:val="12"/>
                <w:szCs w:val="12"/>
              </w:rPr>
            </w:pPr>
            <w:r w:rsidRPr="00B30EE7">
              <w:rPr>
                <w:sz w:val="12"/>
                <w:szCs w:val="12"/>
              </w:rPr>
              <w:t>41 000,00</w:t>
            </w:r>
          </w:p>
        </w:tc>
        <w:tc>
          <w:tcPr>
            <w:tcW w:w="360" w:type="pct"/>
            <w:tcBorders>
              <w:top w:val="nil"/>
              <w:left w:val="nil"/>
              <w:bottom w:val="nil"/>
              <w:right w:val="nil"/>
            </w:tcBorders>
            <w:shd w:val="clear" w:color="auto" w:fill="auto"/>
            <w:noWrap/>
            <w:vAlign w:val="center"/>
            <w:hideMark/>
          </w:tcPr>
          <w:p w14:paraId="31474D11" w14:textId="77777777" w:rsidR="00B30EE7" w:rsidRPr="00B30EE7" w:rsidRDefault="00B30EE7" w:rsidP="00B30EE7">
            <w:pPr>
              <w:spacing w:line="240" w:lineRule="auto"/>
              <w:jc w:val="right"/>
              <w:rPr>
                <w:sz w:val="12"/>
                <w:szCs w:val="12"/>
              </w:rPr>
            </w:pPr>
            <w:r w:rsidRPr="00B30EE7">
              <w:rPr>
                <w:sz w:val="12"/>
                <w:szCs w:val="12"/>
              </w:rPr>
              <w:t>97,6%</w:t>
            </w:r>
          </w:p>
        </w:tc>
      </w:tr>
      <w:tr w:rsidR="00B30EE7" w:rsidRPr="00B30EE7" w14:paraId="7313A499" w14:textId="77777777" w:rsidTr="00B30EE7">
        <w:trPr>
          <w:trHeight w:val="85"/>
        </w:trPr>
        <w:tc>
          <w:tcPr>
            <w:tcW w:w="2676" w:type="pct"/>
            <w:tcBorders>
              <w:top w:val="nil"/>
              <w:left w:val="nil"/>
              <w:bottom w:val="nil"/>
              <w:right w:val="nil"/>
            </w:tcBorders>
            <w:shd w:val="clear" w:color="auto" w:fill="auto"/>
            <w:vAlign w:val="center"/>
            <w:hideMark/>
          </w:tcPr>
          <w:p w14:paraId="7C4E1FC8" w14:textId="77777777" w:rsidR="00B30EE7" w:rsidRPr="00B30EE7" w:rsidRDefault="00B30EE7" w:rsidP="00B30EE7">
            <w:pPr>
              <w:spacing w:line="240" w:lineRule="auto"/>
              <w:rPr>
                <w:sz w:val="12"/>
                <w:szCs w:val="12"/>
              </w:rPr>
            </w:pPr>
            <w:r w:rsidRPr="00B30EE7">
              <w:rPr>
                <w:sz w:val="12"/>
                <w:szCs w:val="12"/>
              </w:rPr>
              <w:t>zakup materiałów (m.in.: nagród i materiałów edukacyjnych, akcesoriów do rejestrowania spotkań z mieszkańcami)</w:t>
            </w:r>
          </w:p>
        </w:tc>
        <w:tc>
          <w:tcPr>
            <w:tcW w:w="552" w:type="pct"/>
            <w:tcBorders>
              <w:top w:val="nil"/>
              <w:left w:val="nil"/>
              <w:bottom w:val="nil"/>
              <w:right w:val="nil"/>
            </w:tcBorders>
            <w:shd w:val="clear" w:color="auto" w:fill="auto"/>
            <w:noWrap/>
            <w:vAlign w:val="center"/>
            <w:hideMark/>
          </w:tcPr>
          <w:p w14:paraId="5C264500"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331E8E4" w14:textId="77777777" w:rsidR="00B30EE7" w:rsidRPr="00B30EE7" w:rsidRDefault="00B30EE7" w:rsidP="00B30EE7">
            <w:pPr>
              <w:spacing w:line="240" w:lineRule="auto"/>
              <w:jc w:val="right"/>
              <w:rPr>
                <w:sz w:val="12"/>
                <w:szCs w:val="12"/>
              </w:rPr>
            </w:pPr>
            <w:r w:rsidRPr="00B30EE7">
              <w:rPr>
                <w:sz w:val="12"/>
                <w:szCs w:val="12"/>
              </w:rPr>
              <w:t>26 300</w:t>
            </w:r>
          </w:p>
        </w:tc>
        <w:tc>
          <w:tcPr>
            <w:tcW w:w="777" w:type="pct"/>
            <w:tcBorders>
              <w:top w:val="nil"/>
              <w:left w:val="nil"/>
              <w:bottom w:val="nil"/>
              <w:right w:val="nil"/>
            </w:tcBorders>
            <w:shd w:val="clear" w:color="auto" w:fill="auto"/>
            <w:noWrap/>
            <w:vAlign w:val="center"/>
            <w:hideMark/>
          </w:tcPr>
          <w:p w14:paraId="6CC04F23" w14:textId="77777777" w:rsidR="00B30EE7" w:rsidRPr="00B30EE7" w:rsidRDefault="00B30EE7" w:rsidP="00B30EE7">
            <w:pPr>
              <w:spacing w:line="240" w:lineRule="auto"/>
              <w:jc w:val="right"/>
              <w:rPr>
                <w:sz w:val="12"/>
                <w:szCs w:val="12"/>
              </w:rPr>
            </w:pPr>
            <w:r w:rsidRPr="00B30EE7">
              <w:rPr>
                <w:sz w:val="12"/>
                <w:szCs w:val="12"/>
              </w:rPr>
              <w:t>25 896,51</w:t>
            </w:r>
          </w:p>
        </w:tc>
        <w:tc>
          <w:tcPr>
            <w:tcW w:w="360" w:type="pct"/>
            <w:tcBorders>
              <w:top w:val="nil"/>
              <w:left w:val="nil"/>
              <w:bottom w:val="nil"/>
              <w:right w:val="nil"/>
            </w:tcBorders>
            <w:shd w:val="clear" w:color="auto" w:fill="auto"/>
            <w:noWrap/>
            <w:vAlign w:val="center"/>
            <w:hideMark/>
          </w:tcPr>
          <w:p w14:paraId="28A8E987" w14:textId="77777777" w:rsidR="00B30EE7" w:rsidRPr="00B30EE7" w:rsidRDefault="00B30EE7" w:rsidP="00B30EE7">
            <w:pPr>
              <w:spacing w:line="240" w:lineRule="auto"/>
              <w:jc w:val="right"/>
              <w:rPr>
                <w:sz w:val="12"/>
                <w:szCs w:val="12"/>
              </w:rPr>
            </w:pPr>
            <w:r w:rsidRPr="00B30EE7">
              <w:rPr>
                <w:sz w:val="12"/>
                <w:szCs w:val="12"/>
              </w:rPr>
              <w:t>98,5%</w:t>
            </w:r>
          </w:p>
        </w:tc>
      </w:tr>
      <w:tr w:rsidR="00B30EE7" w:rsidRPr="00B30EE7" w14:paraId="1C6E5231" w14:textId="77777777" w:rsidTr="00B30EE7">
        <w:trPr>
          <w:trHeight w:val="85"/>
        </w:trPr>
        <w:tc>
          <w:tcPr>
            <w:tcW w:w="2676" w:type="pct"/>
            <w:tcBorders>
              <w:top w:val="nil"/>
              <w:left w:val="nil"/>
              <w:bottom w:val="nil"/>
              <w:right w:val="nil"/>
            </w:tcBorders>
            <w:shd w:val="clear" w:color="auto" w:fill="auto"/>
            <w:vAlign w:val="center"/>
            <w:hideMark/>
          </w:tcPr>
          <w:p w14:paraId="539E8980" w14:textId="77777777" w:rsidR="00B30EE7" w:rsidRPr="00B30EE7" w:rsidRDefault="00B30EE7" w:rsidP="00B30EE7">
            <w:pPr>
              <w:spacing w:line="240" w:lineRule="auto"/>
              <w:rPr>
                <w:sz w:val="12"/>
                <w:szCs w:val="12"/>
              </w:rPr>
            </w:pPr>
            <w:r w:rsidRPr="00B30EE7">
              <w:rPr>
                <w:sz w:val="12"/>
                <w:szCs w:val="12"/>
              </w:rPr>
              <w:t>wykonanie materiałów reklamowych promujących m.in. budżet obywatelski</w:t>
            </w:r>
          </w:p>
        </w:tc>
        <w:tc>
          <w:tcPr>
            <w:tcW w:w="552" w:type="pct"/>
            <w:tcBorders>
              <w:top w:val="nil"/>
              <w:left w:val="nil"/>
              <w:bottom w:val="nil"/>
              <w:right w:val="nil"/>
            </w:tcBorders>
            <w:shd w:val="clear" w:color="auto" w:fill="auto"/>
            <w:noWrap/>
            <w:vAlign w:val="center"/>
            <w:hideMark/>
          </w:tcPr>
          <w:p w14:paraId="040DE086"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236B332C" w14:textId="77777777" w:rsidR="00B30EE7" w:rsidRPr="00B30EE7" w:rsidRDefault="00B30EE7" w:rsidP="00B30EE7">
            <w:pPr>
              <w:spacing w:line="240" w:lineRule="auto"/>
              <w:jc w:val="right"/>
              <w:rPr>
                <w:sz w:val="12"/>
                <w:szCs w:val="12"/>
              </w:rPr>
            </w:pPr>
            <w:r w:rsidRPr="00B30EE7">
              <w:rPr>
                <w:sz w:val="12"/>
                <w:szCs w:val="12"/>
              </w:rPr>
              <w:t>23 370</w:t>
            </w:r>
          </w:p>
        </w:tc>
        <w:tc>
          <w:tcPr>
            <w:tcW w:w="777" w:type="pct"/>
            <w:tcBorders>
              <w:top w:val="nil"/>
              <w:left w:val="nil"/>
              <w:bottom w:val="nil"/>
              <w:right w:val="nil"/>
            </w:tcBorders>
            <w:shd w:val="clear" w:color="auto" w:fill="auto"/>
            <w:noWrap/>
            <w:vAlign w:val="center"/>
            <w:hideMark/>
          </w:tcPr>
          <w:p w14:paraId="6296E531" w14:textId="77777777" w:rsidR="00B30EE7" w:rsidRPr="00B30EE7" w:rsidRDefault="00B30EE7" w:rsidP="00B30EE7">
            <w:pPr>
              <w:spacing w:line="240" w:lineRule="auto"/>
              <w:jc w:val="right"/>
              <w:rPr>
                <w:sz w:val="12"/>
                <w:szCs w:val="12"/>
              </w:rPr>
            </w:pPr>
            <w:r w:rsidRPr="00B30EE7">
              <w:rPr>
                <w:sz w:val="12"/>
                <w:szCs w:val="12"/>
              </w:rPr>
              <w:t>23 369,91</w:t>
            </w:r>
          </w:p>
        </w:tc>
        <w:tc>
          <w:tcPr>
            <w:tcW w:w="360" w:type="pct"/>
            <w:tcBorders>
              <w:top w:val="nil"/>
              <w:left w:val="nil"/>
              <w:bottom w:val="nil"/>
              <w:right w:val="nil"/>
            </w:tcBorders>
            <w:shd w:val="clear" w:color="auto" w:fill="auto"/>
            <w:noWrap/>
            <w:vAlign w:val="center"/>
            <w:hideMark/>
          </w:tcPr>
          <w:p w14:paraId="51E36A35"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70371A17" w14:textId="77777777" w:rsidTr="00B30EE7">
        <w:trPr>
          <w:trHeight w:val="85"/>
        </w:trPr>
        <w:tc>
          <w:tcPr>
            <w:tcW w:w="2676" w:type="pct"/>
            <w:tcBorders>
              <w:top w:val="nil"/>
              <w:left w:val="nil"/>
              <w:bottom w:val="nil"/>
              <w:right w:val="nil"/>
            </w:tcBorders>
            <w:shd w:val="clear" w:color="auto" w:fill="auto"/>
            <w:vAlign w:val="center"/>
            <w:hideMark/>
          </w:tcPr>
          <w:p w14:paraId="4F53DA99" w14:textId="77777777" w:rsidR="00B30EE7" w:rsidRPr="00B30EE7" w:rsidRDefault="00B30EE7" w:rsidP="00B30EE7">
            <w:pPr>
              <w:spacing w:line="240" w:lineRule="auto"/>
              <w:rPr>
                <w:sz w:val="12"/>
                <w:szCs w:val="12"/>
              </w:rPr>
            </w:pPr>
            <w:r w:rsidRPr="00B30EE7">
              <w:rPr>
                <w:sz w:val="12"/>
                <w:szCs w:val="12"/>
              </w:rPr>
              <w:t>przygotowanie, przeprowadzenie oraz ewaluacja badań ankietowych</w:t>
            </w:r>
          </w:p>
        </w:tc>
        <w:tc>
          <w:tcPr>
            <w:tcW w:w="552" w:type="pct"/>
            <w:tcBorders>
              <w:top w:val="nil"/>
              <w:left w:val="nil"/>
              <w:bottom w:val="nil"/>
              <w:right w:val="nil"/>
            </w:tcBorders>
            <w:shd w:val="clear" w:color="auto" w:fill="auto"/>
            <w:noWrap/>
            <w:vAlign w:val="center"/>
            <w:hideMark/>
          </w:tcPr>
          <w:p w14:paraId="5EF5ED48"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B9CCADC" w14:textId="77777777" w:rsidR="00B30EE7" w:rsidRPr="00B30EE7" w:rsidRDefault="00B30EE7" w:rsidP="00B30EE7">
            <w:pPr>
              <w:spacing w:line="240" w:lineRule="auto"/>
              <w:jc w:val="right"/>
              <w:rPr>
                <w:sz w:val="12"/>
                <w:szCs w:val="12"/>
              </w:rPr>
            </w:pPr>
            <w:r w:rsidRPr="00B30EE7">
              <w:rPr>
                <w:sz w:val="12"/>
                <w:szCs w:val="12"/>
              </w:rPr>
              <w:t>13 995</w:t>
            </w:r>
          </w:p>
        </w:tc>
        <w:tc>
          <w:tcPr>
            <w:tcW w:w="777" w:type="pct"/>
            <w:tcBorders>
              <w:top w:val="nil"/>
              <w:left w:val="nil"/>
              <w:bottom w:val="nil"/>
              <w:right w:val="nil"/>
            </w:tcBorders>
            <w:shd w:val="clear" w:color="auto" w:fill="auto"/>
            <w:noWrap/>
            <w:vAlign w:val="center"/>
            <w:hideMark/>
          </w:tcPr>
          <w:p w14:paraId="691F1C62" w14:textId="77777777" w:rsidR="00B30EE7" w:rsidRPr="00B30EE7" w:rsidRDefault="00B30EE7" w:rsidP="00B30EE7">
            <w:pPr>
              <w:spacing w:line="240" w:lineRule="auto"/>
              <w:jc w:val="right"/>
              <w:rPr>
                <w:sz w:val="12"/>
                <w:szCs w:val="12"/>
              </w:rPr>
            </w:pPr>
            <w:r w:rsidRPr="00B30EE7">
              <w:rPr>
                <w:sz w:val="12"/>
                <w:szCs w:val="12"/>
              </w:rPr>
              <w:t>13 995,00</w:t>
            </w:r>
          </w:p>
        </w:tc>
        <w:tc>
          <w:tcPr>
            <w:tcW w:w="360" w:type="pct"/>
            <w:tcBorders>
              <w:top w:val="nil"/>
              <w:left w:val="nil"/>
              <w:bottom w:val="nil"/>
              <w:right w:val="nil"/>
            </w:tcBorders>
            <w:shd w:val="clear" w:color="auto" w:fill="auto"/>
            <w:noWrap/>
            <w:vAlign w:val="center"/>
            <w:hideMark/>
          </w:tcPr>
          <w:p w14:paraId="6990B9DC"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48E9C923" w14:textId="77777777" w:rsidTr="00B30EE7">
        <w:trPr>
          <w:trHeight w:val="85"/>
        </w:trPr>
        <w:tc>
          <w:tcPr>
            <w:tcW w:w="2676" w:type="pct"/>
            <w:tcBorders>
              <w:top w:val="nil"/>
              <w:left w:val="nil"/>
              <w:bottom w:val="nil"/>
              <w:right w:val="nil"/>
            </w:tcBorders>
            <w:shd w:val="clear" w:color="auto" w:fill="auto"/>
            <w:vAlign w:val="center"/>
            <w:hideMark/>
          </w:tcPr>
          <w:p w14:paraId="0CF0D726" w14:textId="77777777" w:rsidR="00B30EE7" w:rsidRPr="00B30EE7" w:rsidRDefault="00B30EE7" w:rsidP="00B30EE7">
            <w:pPr>
              <w:spacing w:line="240" w:lineRule="auto"/>
              <w:rPr>
                <w:sz w:val="12"/>
                <w:szCs w:val="12"/>
              </w:rPr>
            </w:pPr>
            <w:r w:rsidRPr="00B30EE7">
              <w:rPr>
                <w:sz w:val="12"/>
                <w:szCs w:val="12"/>
              </w:rPr>
              <w:t>spotkania z mieszkańcami</w:t>
            </w:r>
          </w:p>
        </w:tc>
        <w:tc>
          <w:tcPr>
            <w:tcW w:w="552" w:type="pct"/>
            <w:tcBorders>
              <w:top w:val="nil"/>
              <w:left w:val="nil"/>
              <w:bottom w:val="nil"/>
              <w:right w:val="nil"/>
            </w:tcBorders>
            <w:shd w:val="clear" w:color="auto" w:fill="auto"/>
            <w:noWrap/>
            <w:vAlign w:val="center"/>
            <w:hideMark/>
          </w:tcPr>
          <w:p w14:paraId="0E7A8AC6"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E2A89BA" w14:textId="77777777" w:rsidR="00B30EE7" w:rsidRPr="00B30EE7" w:rsidRDefault="00B30EE7" w:rsidP="00B30EE7">
            <w:pPr>
              <w:spacing w:line="240" w:lineRule="auto"/>
              <w:jc w:val="right"/>
              <w:rPr>
                <w:sz w:val="12"/>
                <w:szCs w:val="12"/>
              </w:rPr>
            </w:pPr>
            <w:r w:rsidRPr="00B30EE7">
              <w:rPr>
                <w:sz w:val="12"/>
                <w:szCs w:val="12"/>
              </w:rPr>
              <w:t>11 433</w:t>
            </w:r>
          </w:p>
        </w:tc>
        <w:tc>
          <w:tcPr>
            <w:tcW w:w="777" w:type="pct"/>
            <w:tcBorders>
              <w:top w:val="nil"/>
              <w:left w:val="nil"/>
              <w:bottom w:val="nil"/>
              <w:right w:val="nil"/>
            </w:tcBorders>
            <w:shd w:val="clear" w:color="auto" w:fill="auto"/>
            <w:noWrap/>
            <w:vAlign w:val="center"/>
            <w:hideMark/>
          </w:tcPr>
          <w:p w14:paraId="10F2561A" w14:textId="77777777" w:rsidR="00B30EE7" w:rsidRPr="00B30EE7" w:rsidRDefault="00B30EE7" w:rsidP="00B30EE7">
            <w:pPr>
              <w:spacing w:line="240" w:lineRule="auto"/>
              <w:jc w:val="right"/>
              <w:rPr>
                <w:sz w:val="12"/>
                <w:szCs w:val="12"/>
              </w:rPr>
            </w:pPr>
            <w:r w:rsidRPr="00B30EE7">
              <w:rPr>
                <w:sz w:val="12"/>
                <w:szCs w:val="12"/>
              </w:rPr>
              <w:t>11 433,00</w:t>
            </w:r>
          </w:p>
        </w:tc>
        <w:tc>
          <w:tcPr>
            <w:tcW w:w="360" w:type="pct"/>
            <w:tcBorders>
              <w:top w:val="nil"/>
              <w:left w:val="nil"/>
              <w:bottom w:val="nil"/>
              <w:right w:val="nil"/>
            </w:tcBorders>
            <w:shd w:val="clear" w:color="auto" w:fill="auto"/>
            <w:noWrap/>
            <w:vAlign w:val="center"/>
            <w:hideMark/>
          </w:tcPr>
          <w:p w14:paraId="3BDDD965"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277AED3B" w14:textId="77777777" w:rsidTr="00B30EE7">
        <w:trPr>
          <w:trHeight w:val="85"/>
        </w:trPr>
        <w:tc>
          <w:tcPr>
            <w:tcW w:w="2676" w:type="pct"/>
            <w:tcBorders>
              <w:top w:val="nil"/>
              <w:left w:val="nil"/>
              <w:bottom w:val="nil"/>
              <w:right w:val="nil"/>
            </w:tcBorders>
            <w:shd w:val="clear" w:color="auto" w:fill="auto"/>
            <w:vAlign w:val="center"/>
            <w:hideMark/>
          </w:tcPr>
          <w:p w14:paraId="4BD62E90" w14:textId="77777777" w:rsidR="00B30EE7" w:rsidRPr="00B30EE7" w:rsidRDefault="00B30EE7" w:rsidP="00B30EE7">
            <w:pPr>
              <w:spacing w:line="240" w:lineRule="auto"/>
              <w:rPr>
                <w:sz w:val="12"/>
                <w:szCs w:val="12"/>
              </w:rPr>
            </w:pPr>
            <w:r w:rsidRPr="00B30EE7">
              <w:rPr>
                <w:sz w:val="12"/>
                <w:szCs w:val="12"/>
              </w:rPr>
              <w:t>nadzór i pielęgnacja rzeźb Bemisiów</w:t>
            </w:r>
          </w:p>
        </w:tc>
        <w:tc>
          <w:tcPr>
            <w:tcW w:w="552" w:type="pct"/>
            <w:tcBorders>
              <w:top w:val="nil"/>
              <w:left w:val="nil"/>
              <w:bottom w:val="nil"/>
              <w:right w:val="nil"/>
            </w:tcBorders>
            <w:shd w:val="clear" w:color="auto" w:fill="auto"/>
            <w:noWrap/>
            <w:vAlign w:val="center"/>
            <w:hideMark/>
          </w:tcPr>
          <w:p w14:paraId="72C524E6"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0257C8D" w14:textId="77777777" w:rsidR="00B30EE7" w:rsidRPr="00B30EE7" w:rsidRDefault="00B30EE7" w:rsidP="00B30EE7">
            <w:pPr>
              <w:spacing w:line="240" w:lineRule="auto"/>
              <w:jc w:val="right"/>
              <w:rPr>
                <w:sz w:val="12"/>
                <w:szCs w:val="12"/>
              </w:rPr>
            </w:pPr>
            <w:r w:rsidRPr="00B30EE7">
              <w:rPr>
                <w:sz w:val="12"/>
                <w:szCs w:val="12"/>
              </w:rPr>
              <w:t>2 600</w:t>
            </w:r>
          </w:p>
        </w:tc>
        <w:tc>
          <w:tcPr>
            <w:tcW w:w="777" w:type="pct"/>
            <w:tcBorders>
              <w:top w:val="nil"/>
              <w:left w:val="nil"/>
              <w:bottom w:val="nil"/>
              <w:right w:val="nil"/>
            </w:tcBorders>
            <w:shd w:val="clear" w:color="auto" w:fill="auto"/>
            <w:noWrap/>
            <w:vAlign w:val="center"/>
            <w:hideMark/>
          </w:tcPr>
          <w:p w14:paraId="0927DD68" w14:textId="77777777" w:rsidR="00B30EE7" w:rsidRPr="00B30EE7" w:rsidRDefault="00B30EE7" w:rsidP="00B30EE7">
            <w:pPr>
              <w:spacing w:line="240" w:lineRule="auto"/>
              <w:jc w:val="right"/>
              <w:rPr>
                <w:sz w:val="12"/>
                <w:szCs w:val="12"/>
              </w:rPr>
            </w:pPr>
            <w:r w:rsidRPr="00B30EE7">
              <w:rPr>
                <w:sz w:val="12"/>
                <w:szCs w:val="12"/>
              </w:rPr>
              <w:t>2 600,00</w:t>
            </w:r>
          </w:p>
        </w:tc>
        <w:tc>
          <w:tcPr>
            <w:tcW w:w="360" w:type="pct"/>
            <w:tcBorders>
              <w:top w:val="nil"/>
              <w:left w:val="nil"/>
              <w:bottom w:val="nil"/>
              <w:right w:val="nil"/>
            </w:tcBorders>
            <w:shd w:val="clear" w:color="auto" w:fill="auto"/>
            <w:noWrap/>
            <w:vAlign w:val="center"/>
            <w:hideMark/>
          </w:tcPr>
          <w:p w14:paraId="59658A63"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70F99DE4" w14:textId="77777777" w:rsidTr="00B30EE7">
        <w:trPr>
          <w:trHeight w:val="85"/>
        </w:trPr>
        <w:tc>
          <w:tcPr>
            <w:tcW w:w="2676" w:type="pct"/>
            <w:tcBorders>
              <w:top w:val="nil"/>
              <w:left w:val="nil"/>
              <w:bottom w:val="nil"/>
              <w:right w:val="nil"/>
            </w:tcBorders>
            <w:shd w:val="clear" w:color="auto" w:fill="auto"/>
            <w:vAlign w:val="center"/>
            <w:hideMark/>
          </w:tcPr>
          <w:p w14:paraId="31EBAE2D"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3985C199"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B60EED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0B762E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65B207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74BB23C" w14:textId="77777777" w:rsidTr="00B30EE7">
        <w:trPr>
          <w:trHeight w:val="85"/>
        </w:trPr>
        <w:tc>
          <w:tcPr>
            <w:tcW w:w="2676" w:type="pct"/>
            <w:tcBorders>
              <w:top w:val="nil"/>
              <w:left w:val="nil"/>
              <w:bottom w:val="nil"/>
              <w:right w:val="nil"/>
            </w:tcBorders>
            <w:shd w:val="clear" w:color="auto" w:fill="auto"/>
            <w:vAlign w:val="center"/>
            <w:hideMark/>
          </w:tcPr>
          <w:p w14:paraId="332B2F29" w14:textId="77777777" w:rsidR="00B30EE7" w:rsidRPr="00B30EE7" w:rsidRDefault="00B30EE7" w:rsidP="00B30EE7">
            <w:pPr>
              <w:spacing w:line="240" w:lineRule="auto"/>
              <w:rPr>
                <w:i/>
                <w:iCs/>
                <w:sz w:val="12"/>
                <w:szCs w:val="12"/>
                <w:u w:val="single"/>
              </w:rPr>
            </w:pPr>
            <w:r w:rsidRPr="00B30EE7">
              <w:rPr>
                <w:i/>
                <w:iCs/>
                <w:sz w:val="12"/>
                <w:szCs w:val="12"/>
                <w:u w:val="single"/>
              </w:rPr>
              <w:t>Dysponent 2:</w:t>
            </w:r>
            <w:r w:rsidRPr="00B30EE7">
              <w:rPr>
                <w:i/>
                <w:iCs/>
                <w:sz w:val="12"/>
                <w:szCs w:val="12"/>
              </w:rPr>
              <w:t xml:space="preserve"> Wydział Organizacyjny Urzędu i Funduszy Europejskich</w:t>
            </w:r>
          </w:p>
        </w:tc>
        <w:tc>
          <w:tcPr>
            <w:tcW w:w="552" w:type="pct"/>
            <w:tcBorders>
              <w:top w:val="nil"/>
              <w:left w:val="nil"/>
              <w:bottom w:val="nil"/>
              <w:right w:val="nil"/>
            </w:tcBorders>
            <w:shd w:val="clear" w:color="auto" w:fill="auto"/>
            <w:vAlign w:val="center"/>
            <w:hideMark/>
          </w:tcPr>
          <w:p w14:paraId="1ABD1123"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62472C00" w14:textId="77777777" w:rsidR="00B30EE7" w:rsidRPr="00B30EE7" w:rsidRDefault="00B30EE7" w:rsidP="00B30EE7">
            <w:pPr>
              <w:spacing w:line="240" w:lineRule="auto"/>
              <w:jc w:val="right"/>
              <w:rPr>
                <w:i/>
                <w:iCs/>
                <w:sz w:val="12"/>
                <w:szCs w:val="12"/>
              </w:rPr>
            </w:pPr>
            <w:r w:rsidRPr="00B30EE7">
              <w:rPr>
                <w:i/>
                <w:iCs/>
                <w:sz w:val="12"/>
                <w:szCs w:val="12"/>
              </w:rPr>
              <w:t>71 700</w:t>
            </w:r>
          </w:p>
        </w:tc>
        <w:tc>
          <w:tcPr>
            <w:tcW w:w="777" w:type="pct"/>
            <w:tcBorders>
              <w:top w:val="nil"/>
              <w:left w:val="nil"/>
              <w:bottom w:val="nil"/>
              <w:right w:val="nil"/>
            </w:tcBorders>
            <w:shd w:val="clear" w:color="auto" w:fill="auto"/>
            <w:noWrap/>
            <w:vAlign w:val="center"/>
            <w:hideMark/>
          </w:tcPr>
          <w:p w14:paraId="5F6FF65B" w14:textId="77777777" w:rsidR="00B30EE7" w:rsidRPr="00B30EE7" w:rsidRDefault="00B30EE7" w:rsidP="00B30EE7">
            <w:pPr>
              <w:spacing w:line="240" w:lineRule="auto"/>
              <w:jc w:val="right"/>
              <w:rPr>
                <w:i/>
                <w:iCs/>
                <w:sz w:val="12"/>
                <w:szCs w:val="12"/>
              </w:rPr>
            </w:pPr>
            <w:r w:rsidRPr="00B30EE7">
              <w:rPr>
                <w:i/>
                <w:iCs/>
                <w:sz w:val="12"/>
                <w:szCs w:val="12"/>
              </w:rPr>
              <w:t>71 700,00</w:t>
            </w:r>
          </w:p>
        </w:tc>
        <w:tc>
          <w:tcPr>
            <w:tcW w:w="360" w:type="pct"/>
            <w:tcBorders>
              <w:top w:val="nil"/>
              <w:left w:val="nil"/>
              <w:bottom w:val="nil"/>
              <w:right w:val="nil"/>
            </w:tcBorders>
            <w:shd w:val="clear" w:color="auto" w:fill="auto"/>
            <w:noWrap/>
            <w:vAlign w:val="center"/>
            <w:hideMark/>
          </w:tcPr>
          <w:p w14:paraId="654AF2A6"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01568D2E" w14:textId="77777777" w:rsidTr="00B30EE7">
        <w:trPr>
          <w:trHeight w:val="85"/>
        </w:trPr>
        <w:tc>
          <w:tcPr>
            <w:tcW w:w="2676" w:type="pct"/>
            <w:tcBorders>
              <w:top w:val="nil"/>
              <w:left w:val="nil"/>
              <w:bottom w:val="nil"/>
              <w:right w:val="nil"/>
            </w:tcBorders>
            <w:shd w:val="clear" w:color="auto" w:fill="auto"/>
            <w:vAlign w:val="center"/>
            <w:hideMark/>
          </w:tcPr>
          <w:p w14:paraId="7E0158CC"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14B8825F"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56E3E8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1613D2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A73A39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846A0F3" w14:textId="77777777" w:rsidTr="00B30EE7">
        <w:trPr>
          <w:trHeight w:val="85"/>
        </w:trPr>
        <w:tc>
          <w:tcPr>
            <w:tcW w:w="2676" w:type="pct"/>
            <w:tcBorders>
              <w:top w:val="nil"/>
              <w:left w:val="nil"/>
              <w:bottom w:val="nil"/>
              <w:right w:val="nil"/>
            </w:tcBorders>
            <w:shd w:val="clear" w:color="auto" w:fill="auto"/>
            <w:vAlign w:val="center"/>
            <w:hideMark/>
          </w:tcPr>
          <w:p w14:paraId="7072C439"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7DDEA67B"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1A5B81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D942A7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82ED8F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529F2AC" w14:textId="77777777" w:rsidTr="00B30EE7">
        <w:trPr>
          <w:trHeight w:val="85"/>
        </w:trPr>
        <w:tc>
          <w:tcPr>
            <w:tcW w:w="2676" w:type="pct"/>
            <w:tcBorders>
              <w:top w:val="nil"/>
              <w:left w:val="nil"/>
              <w:bottom w:val="nil"/>
              <w:right w:val="nil"/>
            </w:tcBorders>
            <w:shd w:val="clear" w:color="auto" w:fill="auto"/>
            <w:vAlign w:val="center"/>
            <w:hideMark/>
          </w:tcPr>
          <w:p w14:paraId="3899519C" w14:textId="77777777" w:rsidR="00B30EE7" w:rsidRPr="00B30EE7" w:rsidRDefault="00B30EE7" w:rsidP="00B30EE7">
            <w:pPr>
              <w:spacing w:line="240" w:lineRule="auto"/>
              <w:rPr>
                <w:sz w:val="12"/>
                <w:szCs w:val="12"/>
              </w:rPr>
            </w:pPr>
            <w:r w:rsidRPr="00B30EE7">
              <w:rPr>
                <w:sz w:val="12"/>
                <w:szCs w:val="12"/>
              </w:rPr>
              <w:t>spotkania z mieszkańcami, przedstawicielami środowisk naukowych i zawodowych w związku z realizacją strategii #Warszawa 2030</w:t>
            </w:r>
          </w:p>
        </w:tc>
        <w:tc>
          <w:tcPr>
            <w:tcW w:w="552" w:type="pct"/>
            <w:tcBorders>
              <w:top w:val="nil"/>
              <w:left w:val="nil"/>
              <w:bottom w:val="nil"/>
              <w:right w:val="nil"/>
            </w:tcBorders>
            <w:shd w:val="clear" w:color="auto" w:fill="auto"/>
            <w:noWrap/>
            <w:vAlign w:val="center"/>
            <w:hideMark/>
          </w:tcPr>
          <w:p w14:paraId="6CDCA483"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67A0236F" w14:textId="77777777" w:rsidR="00B30EE7" w:rsidRPr="00B30EE7" w:rsidRDefault="00B30EE7" w:rsidP="00B30EE7">
            <w:pPr>
              <w:spacing w:line="240" w:lineRule="auto"/>
              <w:jc w:val="right"/>
              <w:rPr>
                <w:sz w:val="12"/>
                <w:szCs w:val="12"/>
              </w:rPr>
            </w:pPr>
            <w:r w:rsidRPr="00B30EE7">
              <w:rPr>
                <w:sz w:val="12"/>
                <w:szCs w:val="12"/>
              </w:rPr>
              <w:t>71 700</w:t>
            </w:r>
          </w:p>
        </w:tc>
        <w:tc>
          <w:tcPr>
            <w:tcW w:w="777" w:type="pct"/>
            <w:tcBorders>
              <w:top w:val="nil"/>
              <w:left w:val="nil"/>
              <w:bottom w:val="nil"/>
              <w:right w:val="nil"/>
            </w:tcBorders>
            <w:shd w:val="clear" w:color="auto" w:fill="auto"/>
            <w:noWrap/>
            <w:vAlign w:val="center"/>
            <w:hideMark/>
          </w:tcPr>
          <w:p w14:paraId="057C3E42" w14:textId="77777777" w:rsidR="00B30EE7" w:rsidRPr="00B30EE7" w:rsidRDefault="00B30EE7" w:rsidP="00B30EE7">
            <w:pPr>
              <w:spacing w:line="240" w:lineRule="auto"/>
              <w:jc w:val="right"/>
              <w:rPr>
                <w:sz w:val="12"/>
                <w:szCs w:val="12"/>
              </w:rPr>
            </w:pPr>
            <w:r w:rsidRPr="00B30EE7">
              <w:rPr>
                <w:sz w:val="12"/>
                <w:szCs w:val="12"/>
              </w:rPr>
              <w:t>71 700,00</w:t>
            </w:r>
          </w:p>
        </w:tc>
        <w:tc>
          <w:tcPr>
            <w:tcW w:w="360" w:type="pct"/>
            <w:tcBorders>
              <w:top w:val="nil"/>
              <w:left w:val="nil"/>
              <w:bottom w:val="nil"/>
              <w:right w:val="nil"/>
            </w:tcBorders>
            <w:shd w:val="clear" w:color="auto" w:fill="auto"/>
            <w:noWrap/>
            <w:vAlign w:val="center"/>
            <w:hideMark/>
          </w:tcPr>
          <w:p w14:paraId="0A6D10CB"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21A41BCA" w14:textId="77777777" w:rsidTr="00B30EE7">
        <w:trPr>
          <w:trHeight w:val="85"/>
        </w:trPr>
        <w:tc>
          <w:tcPr>
            <w:tcW w:w="2676" w:type="pct"/>
            <w:tcBorders>
              <w:top w:val="nil"/>
              <w:left w:val="nil"/>
              <w:bottom w:val="nil"/>
              <w:right w:val="nil"/>
            </w:tcBorders>
            <w:shd w:val="clear" w:color="auto" w:fill="auto"/>
            <w:vAlign w:val="center"/>
            <w:hideMark/>
          </w:tcPr>
          <w:p w14:paraId="054F696F"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528C7C99"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294D90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3573E3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4FA4E8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D6A4510" w14:textId="77777777" w:rsidTr="00B30EE7">
        <w:trPr>
          <w:trHeight w:val="85"/>
        </w:trPr>
        <w:tc>
          <w:tcPr>
            <w:tcW w:w="2676" w:type="pct"/>
            <w:tcBorders>
              <w:top w:val="nil"/>
              <w:left w:val="nil"/>
              <w:bottom w:val="nil"/>
              <w:right w:val="nil"/>
            </w:tcBorders>
            <w:shd w:val="clear" w:color="000000" w:fill="EAF1F6"/>
            <w:vAlign w:val="center"/>
            <w:hideMark/>
          </w:tcPr>
          <w:p w14:paraId="2FCAE070" w14:textId="77777777" w:rsidR="00B30EE7" w:rsidRPr="00B30EE7" w:rsidRDefault="00B30EE7" w:rsidP="00B30EE7">
            <w:pPr>
              <w:spacing w:line="240" w:lineRule="auto"/>
              <w:rPr>
                <w:b/>
                <w:bCs/>
                <w:sz w:val="12"/>
                <w:szCs w:val="12"/>
              </w:rPr>
            </w:pPr>
            <w:r w:rsidRPr="00B30EE7">
              <w:rPr>
                <w:b/>
                <w:bCs/>
                <w:sz w:val="12"/>
                <w:szCs w:val="12"/>
              </w:rPr>
              <w:t>Wybory do organów samorządowych - zadanie 4</w:t>
            </w:r>
          </w:p>
        </w:tc>
        <w:tc>
          <w:tcPr>
            <w:tcW w:w="552" w:type="pct"/>
            <w:tcBorders>
              <w:top w:val="nil"/>
              <w:left w:val="nil"/>
              <w:bottom w:val="nil"/>
              <w:right w:val="nil"/>
            </w:tcBorders>
            <w:shd w:val="clear" w:color="000000" w:fill="EAF1F6"/>
            <w:vAlign w:val="center"/>
            <w:hideMark/>
          </w:tcPr>
          <w:p w14:paraId="1510EA2E" w14:textId="77777777" w:rsidR="00B30EE7" w:rsidRPr="00B30EE7" w:rsidRDefault="00B30EE7" w:rsidP="00B30EE7">
            <w:pPr>
              <w:spacing w:line="240" w:lineRule="auto"/>
              <w:rPr>
                <w:b/>
                <w:bCs/>
                <w:sz w:val="12"/>
                <w:szCs w:val="12"/>
              </w:rPr>
            </w:pPr>
            <w:r w:rsidRPr="00B30EE7">
              <w:rPr>
                <w:b/>
                <w:bCs/>
                <w:sz w:val="12"/>
                <w:szCs w:val="12"/>
              </w:rPr>
              <w:t> </w:t>
            </w:r>
          </w:p>
        </w:tc>
        <w:tc>
          <w:tcPr>
            <w:tcW w:w="635" w:type="pct"/>
            <w:tcBorders>
              <w:top w:val="nil"/>
              <w:left w:val="nil"/>
              <w:bottom w:val="nil"/>
              <w:right w:val="nil"/>
            </w:tcBorders>
            <w:shd w:val="clear" w:color="000000" w:fill="EAF1F6"/>
            <w:noWrap/>
            <w:vAlign w:val="center"/>
            <w:hideMark/>
          </w:tcPr>
          <w:p w14:paraId="44F490BF" w14:textId="77777777" w:rsidR="00B30EE7" w:rsidRPr="00B30EE7" w:rsidRDefault="00B30EE7" w:rsidP="00B30EE7">
            <w:pPr>
              <w:spacing w:line="240" w:lineRule="auto"/>
              <w:jc w:val="right"/>
              <w:rPr>
                <w:b/>
                <w:bCs/>
                <w:sz w:val="12"/>
                <w:szCs w:val="12"/>
              </w:rPr>
            </w:pPr>
            <w:r w:rsidRPr="00B30EE7">
              <w:rPr>
                <w:b/>
                <w:bCs/>
                <w:sz w:val="12"/>
                <w:szCs w:val="12"/>
              </w:rPr>
              <w:t>594 085</w:t>
            </w:r>
          </w:p>
        </w:tc>
        <w:tc>
          <w:tcPr>
            <w:tcW w:w="777" w:type="pct"/>
            <w:tcBorders>
              <w:top w:val="nil"/>
              <w:left w:val="nil"/>
              <w:bottom w:val="nil"/>
              <w:right w:val="nil"/>
            </w:tcBorders>
            <w:shd w:val="clear" w:color="000000" w:fill="EAF1F6"/>
            <w:noWrap/>
            <w:vAlign w:val="center"/>
            <w:hideMark/>
          </w:tcPr>
          <w:p w14:paraId="7561C567" w14:textId="77777777" w:rsidR="00B30EE7" w:rsidRPr="00B30EE7" w:rsidRDefault="00B30EE7" w:rsidP="00B30EE7">
            <w:pPr>
              <w:spacing w:line="240" w:lineRule="auto"/>
              <w:jc w:val="right"/>
              <w:rPr>
                <w:b/>
                <w:bCs/>
                <w:sz w:val="12"/>
                <w:szCs w:val="12"/>
              </w:rPr>
            </w:pPr>
            <w:r w:rsidRPr="00B30EE7">
              <w:rPr>
                <w:b/>
                <w:bCs/>
                <w:sz w:val="12"/>
                <w:szCs w:val="12"/>
              </w:rPr>
              <w:t>589 713,30</w:t>
            </w:r>
          </w:p>
        </w:tc>
        <w:tc>
          <w:tcPr>
            <w:tcW w:w="360" w:type="pct"/>
            <w:tcBorders>
              <w:top w:val="nil"/>
              <w:left w:val="nil"/>
              <w:bottom w:val="nil"/>
              <w:right w:val="nil"/>
            </w:tcBorders>
            <w:shd w:val="clear" w:color="000000" w:fill="EAF1F6"/>
            <w:noWrap/>
            <w:vAlign w:val="center"/>
            <w:hideMark/>
          </w:tcPr>
          <w:p w14:paraId="42DEEE57" w14:textId="77777777" w:rsidR="00B30EE7" w:rsidRPr="00B30EE7" w:rsidRDefault="00B30EE7" w:rsidP="00B30EE7">
            <w:pPr>
              <w:spacing w:line="240" w:lineRule="auto"/>
              <w:jc w:val="right"/>
              <w:rPr>
                <w:b/>
                <w:bCs/>
                <w:sz w:val="12"/>
                <w:szCs w:val="12"/>
              </w:rPr>
            </w:pPr>
            <w:r w:rsidRPr="00B30EE7">
              <w:rPr>
                <w:b/>
                <w:bCs/>
                <w:sz w:val="12"/>
                <w:szCs w:val="12"/>
              </w:rPr>
              <w:t>99,3%</w:t>
            </w:r>
          </w:p>
        </w:tc>
      </w:tr>
      <w:tr w:rsidR="00B30EE7" w:rsidRPr="00B30EE7" w14:paraId="6EA3F90C" w14:textId="77777777" w:rsidTr="00B30EE7">
        <w:trPr>
          <w:trHeight w:val="85"/>
        </w:trPr>
        <w:tc>
          <w:tcPr>
            <w:tcW w:w="2676" w:type="pct"/>
            <w:tcBorders>
              <w:top w:val="nil"/>
              <w:left w:val="nil"/>
              <w:bottom w:val="nil"/>
              <w:right w:val="nil"/>
            </w:tcBorders>
            <w:shd w:val="clear" w:color="auto" w:fill="auto"/>
            <w:vAlign w:val="center"/>
            <w:hideMark/>
          </w:tcPr>
          <w:p w14:paraId="70E85F43"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1D9B6F46"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F08937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70F120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8346F7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3E6D10E" w14:textId="77777777" w:rsidTr="00B30EE7">
        <w:trPr>
          <w:trHeight w:val="85"/>
        </w:trPr>
        <w:tc>
          <w:tcPr>
            <w:tcW w:w="2676" w:type="pct"/>
            <w:tcBorders>
              <w:top w:val="nil"/>
              <w:left w:val="nil"/>
              <w:bottom w:val="nil"/>
              <w:right w:val="nil"/>
            </w:tcBorders>
            <w:shd w:val="clear" w:color="auto" w:fill="auto"/>
            <w:vAlign w:val="center"/>
            <w:hideMark/>
          </w:tcPr>
          <w:p w14:paraId="239627A3"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i/>
                <w:iCs/>
                <w:sz w:val="12"/>
                <w:szCs w:val="12"/>
              </w:rPr>
              <w:t xml:space="preserve"> </w:t>
            </w:r>
            <w:r w:rsidRPr="00B30EE7">
              <w:rPr>
                <w:sz w:val="12"/>
                <w:szCs w:val="12"/>
              </w:rPr>
              <w:t>zapewnienie warunków organizacyjno-technicznych, dla przeprowadzenia wyborów samorządowych</w:t>
            </w:r>
          </w:p>
        </w:tc>
        <w:tc>
          <w:tcPr>
            <w:tcW w:w="552" w:type="pct"/>
            <w:tcBorders>
              <w:top w:val="nil"/>
              <w:left w:val="nil"/>
              <w:bottom w:val="nil"/>
              <w:right w:val="nil"/>
            </w:tcBorders>
            <w:shd w:val="clear" w:color="auto" w:fill="auto"/>
            <w:vAlign w:val="center"/>
            <w:hideMark/>
          </w:tcPr>
          <w:p w14:paraId="527B6FCE"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47D18A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E27072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A49FFC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4203EAD" w14:textId="77777777" w:rsidTr="00B30EE7">
        <w:trPr>
          <w:trHeight w:val="85"/>
        </w:trPr>
        <w:tc>
          <w:tcPr>
            <w:tcW w:w="2676" w:type="pct"/>
            <w:tcBorders>
              <w:top w:val="nil"/>
              <w:left w:val="nil"/>
              <w:bottom w:val="nil"/>
              <w:right w:val="nil"/>
            </w:tcBorders>
            <w:shd w:val="clear" w:color="auto" w:fill="auto"/>
            <w:vAlign w:val="center"/>
            <w:hideMark/>
          </w:tcPr>
          <w:p w14:paraId="78EEFCC5"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36406FC"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F6C96F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3E7412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9BBC92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14ADB99" w14:textId="77777777" w:rsidTr="00B30EE7">
        <w:trPr>
          <w:trHeight w:val="85"/>
        </w:trPr>
        <w:tc>
          <w:tcPr>
            <w:tcW w:w="2676" w:type="pct"/>
            <w:tcBorders>
              <w:top w:val="nil"/>
              <w:left w:val="nil"/>
              <w:bottom w:val="nil"/>
              <w:right w:val="nil"/>
            </w:tcBorders>
            <w:shd w:val="clear" w:color="auto" w:fill="auto"/>
            <w:vAlign w:val="center"/>
            <w:hideMark/>
          </w:tcPr>
          <w:p w14:paraId="64112918"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75109</w:t>
            </w:r>
          </w:p>
        </w:tc>
        <w:tc>
          <w:tcPr>
            <w:tcW w:w="552" w:type="pct"/>
            <w:tcBorders>
              <w:top w:val="nil"/>
              <w:left w:val="nil"/>
              <w:bottom w:val="nil"/>
              <w:right w:val="nil"/>
            </w:tcBorders>
            <w:shd w:val="clear" w:color="auto" w:fill="auto"/>
            <w:noWrap/>
            <w:vAlign w:val="center"/>
            <w:hideMark/>
          </w:tcPr>
          <w:p w14:paraId="01626B0B"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7B138F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4E46AB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9DF299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982B052" w14:textId="77777777" w:rsidTr="00B30EE7">
        <w:trPr>
          <w:trHeight w:val="85"/>
        </w:trPr>
        <w:tc>
          <w:tcPr>
            <w:tcW w:w="2676" w:type="pct"/>
            <w:tcBorders>
              <w:top w:val="nil"/>
              <w:left w:val="nil"/>
              <w:bottom w:val="nil"/>
              <w:right w:val="nil"/>
            </w:tcBorders>
            <w:shd w:val="clear" w:color="auto" w:fill="auto"/>
            <w:vAlign w:val="center"/>
            <w:hideMark/>
          </w:tcPr>
          <w:p w14:paraId="1FD74557"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08BDC65"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092D49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BF2DD7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F2780B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A2CAE70" w14:textId="77777777" w:rsidTr="00B30EE7">
        <w:trPr>
          <w:trHeight w:val="85"/>
        </w:trPr>
        <w:tc>
          <w:tcPr>
            <w:tcW w:w="2676" w:type="pct"/>
            <w:tcBorders>
              <w:top w:val="nil"/>
              <w:left w:val="nil"/>
              <w:bottom w:val="nil"/>
              <w:right w:val="nil"/>
            </w:tcBorders>
            <w:shd w:val="clear" w:color="auto" w:fill="auto"/>
            <w:vAlign w:val="center"/>
            <w:hideMark/>
          </w:tcPr>
          <w:p w14:paraId="15B315BB" w14:textId="77777777" w:rsidR="00B30EE7" w:rsidRPr="00B30EE7" w:rsidRDefault="00B30EE7" w:rsidP="00B30EE7">
            <w:pPr>
              <w:spacing w:line="240" w:lineRule="auto"/>
              <w:rPr>
                <w:i/>
                <w:iCs/>
                <w:sz w:val="12"/>
                <w:szCs w:val="12"/>
                <w:u w:val="single"/>
              </w:rPr>
            </w:pPr>
            <w:r w:rsidRPr="00B30EE7">
              <w:rPr>
                <w:i/>
                <w:iCs/>
                <w:sz w:val="12"/>
                <w:szCs w:val="12"/>
                <w:u w:val="single"/>
              </w:rPr>
              <w:t>Dysponent 1:</w:t>
            </w:r>
            <w:r w:rsidRPr="00B30EE7">
              <w:rPr>
                <w:i/>
                <w:iCs/>
                <w:sz w:val="12"/>
                <w:szCs w:val="12"/>
              </w:rPr>
              <w:t xml:space="preserve"> Wydział Organizacyjny Urzędu i Funduszy Europejskich</w:t>
            </w:r>
          </w:p>
        </w:tc>
        <w:tc>
          <w:tcPr>
            <w:tcW w:w="552" w:type="pct"/>
            <w:tcBorders>
              <w:top w:val="nil"/>
              <w:left w:val="nil"/>
              <w:bottom w:val="nil"/>
              <w:right w:val="nil"/>
            </w:tcBorders>
            <w:shd w:val="clear" w:color="auto" w:fill="auto"/>
            <w:vAlign w:val="center"/>
            <w:hideMark/>
          </w:tcPr>
          <w:p w14:paraId="1255558B"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6EBF6838" w14:textId="77777777" w:rsidR="00B30EE7" w:rsidRPr="00B30EE7" w:rsidRDefault="00B30EE7" w:rsidP="00B30EE7">
            <w:pPr>
              <w:spacing w:line="240" w:lineRule="auto"/>
              <w:jc w:val="right"/>
              <w:rPr>
                <w:i/>
                <w:iCs/>
                <w:sz w:val="12"/>
                <w:szCs w:val="12"/>
              </w:rPr>
            </w:pPr>
            <w:r w:rsidRPr="00B30EE7">
              <w:rPr>
                <w:i/>
                <w:iCs/>
                <w:sz w:val="12"/>
                <w:szCs w:val="12"/>
              </w:rPr>
              <w:t>454 603</w:t>
            </w:r>
          </w:p>
        </w:tc>
        <w:tc>
          <w:tcPr>
            <w:tcW w:w="777" w:type="pct"/>
            <w:tcBorders>
              <w:top w:val="nil"/>
              <w:left w:val="nil"/>
              <w:bottom w:val="nil"/>
              <w:right w:val="nil"/>
            </w:tcBorders>
            <w:shd w:val="clear" w:color="auto" w:fill="auto"/>
            <w:vAlign w:val="center"/>
            <w:hideMark/>
          </w:tcPr>
          <w:p w14:paraId="400E2B6C" w14:textId="77777777" w:rsidR="00B30EE7" w:rsidRPr="00B30EE7" w:rsidRDefault="00B30EE7" w:rsidP="00B30EE7">
            <w:pPr>
              <w:spacing w:line="240" w:lineRule="auto"/>
              <w:jc w:val="right"/>
              <w:rPr>
                <w:i/>
                <w:iCs/>
                <w:sz w:val="12"/>
                <w:szCs w:val="12"/>
              </w:rPr>
            </w:pPr>
            <w:r w:rsidRPr="00B30EE7">
              <w:rPr>
                <w:i/>
                <w:iCs/>
                <w:sz w:val="12"/>
                <w:szCs w:val="12"/>
              </w:rPr>
              <w:t>450 621,07</w:t>
            </w:r>
          </w:p>
        </w:tc>
        <w:tc>
          <w:tcPr>
            <w:tcW w:w="360" w:type="pct"/>
            <w:tcBorders>
              <w:top w:val="nil"/>
              <w:left w:val="nil"/>
              <w:bottom w:val="nil"/>
              <w:right w:val="nil"/>
            </w:tcBorders>
            <w:shd w:val="clear" w:color="auto" w:fill="auto"/>
            <w:noWrap/>
            <w:vAlign w:val="center"/>
            <w:hideMark/>
          </w:tcPr>
          <w:p w14:paraId="7AA4AA78" w14:textId="77777777" w:rsidR="00B30EE7" w:rsidRPr="00B30EE7" w:rsidRDefault="00B30EE7" w:rsidP="00B30EE7">
            <w:pPr>
              <w:spacing w:line="240" w:lineRule="auto"/>
              <w:jc w:val="right"/>
              <w:rPr>
                <w:i/>
                <w:iCs/>
                <w:sz w:val="12"/>
                <w:szCs w:val="12"/>
              </w:rPr>
            </w:pPr>
            <w:r w:rsidRPr="00B30EE7">
              <w:rPr>
                <w:i/>
                <w:iCs/>
                <w:sz w:val="12"/>
                <w:szCs w:val="12"/>
              </w:rPr>
              <w:t>99,1%</w:t>
            </w:r>
          </w:p>
        </w:tc>
      </w:tr>
      <w:tr w:rsidR="00B30EE7" w:rsidRPr="00B30EE7" w14:paraId="4091F764" w14:textId="77777777" w:rsidTr="00B30EE7">
        <w:trPr>
          <w:trHeight w:val="85"/>
        </w:trPr>
        <w:tc>
          <w:tcPr>
            <w:tcW w:w="2676" w:type="pct"/>
            <w:tcBorders>
              <w:top w:val="nil"/>
              <w:left w:val="nil"/>
              <w:bottom w:val="nil"/>
              <w:right w:val="nil"/>
            </w:tcBorders>
            <w:shd w:val="clear" w:color="auto" w:fill="auto"/>
            <w:vAlign w:val="center"/>
            <w:hideMark/>
          </w:tcPr>
          <w:p w14:paraId="3F2CC771"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33EC2234"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4E8EAC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684800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42F95C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51FE78D" w14:textId="77777777" w:rsidTr="00B30EE7">
        <w:trPr>
          <w:trHeight w:val="85"/>
        </w:trPr>
        <w:tc>
          <w:tcPr>
            <w:tcW w:w="2676" w:type="pct"/>
            <w:tcBorders>
              <w:top w:val="nil"/>
              <w:left w:val="nil"/>
              <w:bottom w:val="nil"/>
              <w:right w:val="nil"/>
            </w:tcBorders>
            <w:shd w:val="clear" w:color="auto" w:fill="auto"/>
            <w:vAlign w:val="center"/>
            <w:hideMark/>
          </w:tcPr>
          <w:p w14:paraId="3ACC9A16"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564000E7"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706F7F9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07FF19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7633CC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51DD635" w14:textId="77777777" w:rsidTr="00B30EE7">
        <w:trPr>
          <w:trHeight w:val="85"/>
        </w:trPr>
        <w:tc>
          <w:tcPr>
            <w:tcW w:w="2676" w:type="pct"/>
            <w:tcBorders>
              <w:top w:val="nil"/>
              <w:left w:val="nil"/>
              <w:bottom w:val="nil"/>
              <w:right w:val="nil"/>
            </w:tcBorders>
            <w:shd w:val="clear" w:color="auto" w:fill="auto"/>
            <w:vAlign w:val="center"/>
            <w:hideMark/>
          </w:tcPr>
          <w:p w14:paraId="7402ED2D" w14:textId="77777777" w:rsidR="00B30EE7" w:rsidRPr="00B30EE7" w:rsidRDefault="00B30EE7" w:rsidP="00B30EE7">
            <w:pPr>
              <w:spacing w:line="240" w:lineRule="auto"/>
              <w:rPr>
                <w:sz w:val="12"/>
                <w:szCs w:val="12"/>
              </w:rPr>
            </w:pPr>
            <w:r w:rsidRPr="00B30EE7">
              <w:rPr>
                <w:sz w:val="12"/>
                <w:szCs w:val="12"/>
              </w:rPr>
              <w:t>diety członków komisji wyborczych i mężów zaufania</w:t>
            </w:r>
          </w:p>
        </w:tc>
        <w:tc>
          <w:tcPr>
            <w:tcW w:w="552" w:type="pct"/>
            <w:tcBorders>
              <w:top w:val="nil"/>
              <w:left w:val="nil"/>
              <w:bottom w:val="nil"/>
              <w:right w:val="nil"/>
            </w:tcBorders>
            <w:shd w:val="clear" w:color="auto" w:fill="auto"/>
            <w:noWrap/>
            <w:vAlign w:val="center"/>
            <w:hideMark/>
          </w:tcPr>
          <w:p w14:paraId="2F51D933"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72064B1F" w14:textId="77777777" w:rsidR="00B30EE7" w:rsidRPr="00B30EE7" w:rsidRDefault="00B30EE7" w:rsidP="00B30EE7">
            <w:pPr>
              <w:spacing w:line="240" w:lineRule="auto"/>
              <w:jc w:val="right"/>
              <w:rPr>
                <w:sz w:val="12"/>
                <w:szCs w:val="12"/>
              </w:rPr>
            </w:pPr>
            <w:r w:rsidRPr="00B30EE7">
              <w:rPr>
                <w:sz w:val="12"/>
                <w:szCs w:val="12"/>
              </w:rPr>
              <w:t>430 140</w:t>
            </w:r>
          </w:p>
        </w:tc>
        <w:tc>
          <w:tcPr>
            <w:tcW w:w="777" w:type="pct"/>
            <w:tcBorders>
              <w:top w:val="nil"/>
              <w:left w:val="nil"/>
              <w:bottom w:val="nil"/>
              <w:right w:val="nil"/>
            </w:tcBorders>
            <w:shd w:val="clear" w:color="auto" w:fill="auto"/>
            <w:noWrap/>
            <w:vAlign w:val="center"/>
            <w:hideMark/>
          </w:tcPr>
          <w:p w14:paraId="767CDD0B" w14:textId="77777777" w:rsidR="00B30EE7" w:rsidRPr="00B30EE7" w:rsidRDefault="00B30EE7" w:rsidP="00B30EE7">
            <w:pPr>
              <w:spacing w:line="240" w:lineRule="auto"/>
              <w:jc w:val="right"/>
              <w:rPr>
                <w:sz w:val="12"/>
                <w:szCs w:val="12"/>
              </w:rPr>
            </w:pPr>
            <w:r w:rsidRPr="00B30EE7">
              <w:rPr>
                <w:sz w:val="12"/>
                <w:szCs w:val="12"/>
              </w:rPr>
              <w:t>426 640,00</w:t>
            </w:r>
          </w:p>
        </w:tc>
        <w:tc>
          <w:tcPr>
            <w:tcW w:w="360" w:type="pct"/>
            <w:tcBorders>
              <w:top w:val="nil"/>
              <w:left w:val="nil"/>
              <w:bottom w:val="nil"/>
              <w:right w:val="nil"/>
            </w:tcBorders>
            <w:shd w:val="clear" w:color="auto" w:fill="auto"/>
            <w:noWrap/>
            <w:vAlign w:val="center"/>
            <w:hideMark/>
          </w:tcPr>
          <w:p w14:paraId="2F38E7B5" w14:textId="77777777" w:rsidR="00B30EE7" w:rsidRPr="00B30EE7" w:rsidRDefault="00B30EE7" w:rsidP="00B30EE7">
            <w:pPr>
              <w:spacing w:line="240" w:lineRule="auto"/>
              <w:jc w:val="right"/>
              <w:rPr>
                <w:sz w:val="12"/>
                <w:szCs w:val="12"/>
              </w:rPr>
            </w:pPr>
            <w:r w:rsidRPr="00B30EE7">
              <w:rPr>
                <w:sz w:val="12"/>
                <w:szCs w:val="12"/>
              </w:rPr>
              <w:t>99,2%</w:t>
            </w:r>
          </w:p>
        </w:tc>
      </w:tr>
      <w:tr w:rsidR="00B30EE7" w:rsidRPr="00B30EE7" w14:paraId="38E1BD6F" w14:textId="77777777" w:rsidTr="00B30EE7">
        <w:trPr>
          <w:trHeight w:val="85"/>
        </w:trPr>
        <w:tc>
          <w:tcPr>
            <w:tcW w:w="2676" w:type="pct"/>
            <w:tcBorders>
              <w:top w:val="nil"/>
              <w:left w:val="nil"/>
              <w:bottom w:val="nil"/>
              <w:right w:val="nil"/>
            </w:tcBorders>
            <w:shd w:val="clear" w:color="auto" w:fill="auto"/>
            <w:vAlign w:val="center"/>
            <w:hideMark/>
          </w:tcPr>
          <w:p w14:paraId="54AF85B8" w14:textId="77777777" w:rsidR="00B30EE7" w:rsidRPr="00B30EE7" w:rsidRDefault="00B30EE7" w:rsidP="00B30EE7">
            <w:pPr>
              <w:spacing w:line="240" w:lineRule="auto"/>
              <w:rPr>
                <w:sz w:val="12"/>
                <w:szCs w:val="12"/>
              </w:rPr>
            </w:pPr>
            <w:r w:rsidRPr="00B30EE7">
              <w:rPr>
                <w:sz w:val="12"/>
                <w:szCs w:val="12"/>
              </w:rPr>
              <w:t>przygotowanie i przeprowadzenie wyborów</w:t>
            </w:r>
          </w:p>
        </w:tc>
        <w:tc>
          <w:tcPr>
            <w:tcW w:w="552" w:type="pct"/>
            <w:tcBorders>
              <w:top w:val="nil"/>
              <w:left w:val="nil"/>
              <w:bottom w:val="nil"/>
              <w:right w:val="nil"/>
            </w:tcBorders>
            <w:shd w:val="clear" w:color="auto" w:fill="auto"/>
            <w:noWrap/>
            <w:vAlign w:val="center"/>
            <w:hideMark/>
          </w:tcPr>
          <w:p w14:paraId="6CA9D535"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4A654BA3" w14:textId="77777777" w:rsidR="00B30EE7" w:rsidRPr="00B30EE7" w:rsidRDefault="00B30EE7" w:rsidP="00B30EE7">
            <w:pPr>
              <w:spacing w:line="240" w:lineRule="auto"/>
              <w:jc w:val="right"/>
              <w:rPr>
                <w:sz w:val="12"/>
                <w:szCs w:val="12"/>
              </w:rPr>
            </w:pPr>
            <w:r w:rsidRPr="00B30EE7">
              <w:rPr>
                <w:sz w:val="12"/>
                <w:szCs w:val="12"/>
              </w:rPr>
              <w:t>24 463</w:t>
            </w:r>
          </w:p>
        </w:tc>
        <w:tc>
          <w:tcPr>
            <w:tcW w:w="777" w:type="pct"/>
            <w:tcBorders>
              <w:top w:val="nil"/>
              <w:left w:val="nil"/>
              <w:bottom w:val="nil"/>
              <w:right w:val="nil"/>
            </w:tcBorders>
            <w:shd w:val="clear" w:color="auto" w:fill="auto"/>
            <w:noWrap/>
            <w:vAlign w:val="center"/>
            <w:hideMark/>
          </w:tcPr>
          <w:p w14:paraId="2B138FF2" w14:textId="77777777" w:rsidR="00B30EE7" w:rsidRPr="00B30EE7" w:rsidRDefault="00B30EE7" w:rsidP="00B30EE7">
            <w:pPr>
              <w:spacing w:line="240" w:lineRule="auto"/>
              <w:jc w:val="right"/>
              <w:rPr>
                <w:sz w:val="12"/>
                <w:szCs w:val="12"/>
              </w:rPr>
            </w:pPr>
            <w:r w:rsidRPr="00B30EE7">
              <w:rPr>
                <w:sz w:val="12"/>
                <w:szCs w:val="12"/>
              </w:rPr>
              <w:t>23 981,07</w:t>
            </w:r>
          </w:p>
        </w:tc>
        <w:tc>
          <w:tcPr>
            <w:tcW w:w="360" w:type="pct"/>
            <w:tcBorders>
              <w:top w:val="nil"/>
              <w:left w:val="nil"/>
              <w:bottom w:val="nil"/>
              <w:right w:val="nil"/>
            </w:tcBorders>
            <w:shd w:val="clear" w:color="auto" w:fill="auto"/>
            <w:noWrap/>
            <w:vAlign w:val="center"/>
            <w:hideMark/>
          </w:tcPr>
          <w:p w14:paraId="288607B0" w14:textId="77777777" w:rsidR="00B30EE7" w:rsidRPr="00B30EE7" w:rsidRDefault="00B30EE7" w:rsidP="00B30EE7">
            <w:pPr>
              <w:spacing w:line="240" w:lineRule="auto"/>
              <w:jc w:val="right"/>
              <w:rPr>
                <w:sz w:val="12"/>
                <w:szCs w:val="12"/>
              </w:rPr>
            </w:pPr>
            <w:r w:rsidRPr="00B30EE7">
              <w:rPr>
                <w:sz w:val="12"/>
                <w:szCs w:val="12"/>
              </w:rPr>
              <w:t>98,0%</w:t>
            </w:r>
          </w:p>
        </w:tc>
      </w:tr>
      <w:tr w:rsidR="00B30EE7" w:rsidRPr="00B30EE7" w14:paraId="5B32608B" w14:textId="77777777" w:rsidTr="00B30EE7">
        <w:trPr>
          <w:trHeight w:val="85"/>
        </w:trPr>
        <w:tc>
          <w:tcPr>
            <w:tcW w:w="2676" w:type="pct"/>
            <w:tcBorders>
              <w:top w:val="nil"/>
              <w:left w:val="nil"/>
              <w:bottom w:val="nil"/>
              <w:right w:val="nil"/>
            </w:tcBorders>
            <w:shd w:val="clear" w:color="auto" w:fill="auto"/>
            <w:vAlign w:val="center"/>
            <w:hideMark/>
          </w:tcPr>
          <w:p w14:paraId="472D24A3"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29E36ED6"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51FD79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19F940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1FDA86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EB3B3E3" w14:textId="77777777" w:rsidTr="00B30EE7">
        <w:trPr>
          <w:trHeight w:val="85"/>
        </w:trPr>
        <w:tc>
          <w:tcPr>
            <w:tcW w:w="2676" w:type="pct"/>
            <w:tcBorders>
              <w:top w:val="nil"/>
              <w:left w:val="nil"/>
              <w:bottom w:val="nil"/>
              <w:right w:val="nil"/>
            </w:tcBorders>
            <w:shd w:val="clear" w:color="auto" w:fill="auto"/>
            <w:vAlign w:val="center"/>
            <w:hideMark/>
          </w:tcPr>
          <w:p w14:paraId="36AE93BB" w14:textId="77777777" w:rsidR="00B30EE7" w:rsidRPr="00B30EE7" w:rsidRDefault="00B30EE7" w:rsidP="00B30EE7">
            <w:pPr>
              <w:spacing w:line="240" w:lineRule="auto"/>
              <w:rPr>
                <w:i/>
                <w:iCs/>
                <w:sz w:val="12"/>
                <w:szCs w:val="12"/>
                <w:u w:val="single"/>
              </w:rPr>
            </w:pPr>
            <w:r w:rsidRPr="00B30EE7">
              <w:rPr>
                <w:i/>
                <w:iCs/>
                <w:sz w:val="12"/>
                <w:szCs w:val="12"/>
                <w:u w:val="single"/>
              </w:rPr>
              <w:t>Dysponent 2:</w:t>
            </w:r>
            <w:r w:rsidRPr="00B30EE7">
              <w:rPr>
                <w:i/>
                <w:iCs/>
                <w:sz w:val="12"/>
                <w:szCs w:val="12"/>
              </w:rPr>
              <w:t xml:space="preserve"> Wydział Administracyjno-Gospodarczy</w:t>
            </w:r>
          </w:p>
        </w:tc>
        <w:tc>
          <w:tcPr>
            <w:tcW w:w="552" w:type="pct"/>
            <w:tcBorders>
              <w:top w:val="nil"/>
              <w:left w:val="nil"/>
              <w:bottom w:val="nil"/>
              <w:right w:val="nil"/>
            </w:tcBorders>
            <w:shd w:val="clear" w:color="auto" w:fill="auto"/>
            <w:vAlign w:val="center"/>
            <w:hideMark/>
          </w:tcPr>
          <w:p w14:paraId="6266419A"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07EF9487" w14:textId="77777777" w:rsidR="00B30EE7" w:rsidRPr="00B30EE7" w:rsidRDefault="00B30EE7" w:rsidP="00B30EE7">
            <w:pPr>
              <w:spacing w:line="240" w:lineRule="auto"/>
              <w:jc w:val="right"/>
              <w:rPr>
                <w:i/>
                <w:iCs/>
                <w:sz w:val="12"/>
                <w:szCs w:val="12"/>
              </w:rPr>
            </w:pPr>
            <w:r w:rsidRPr="00B30EE7">
              <w:rPr>
                <w:i/>
                <w:iCs/>
                <w:sz w:val="12"/>
                <w:szCs w:val="12"/>
              </w:rPr>
              <w:t>65 674</w:t>
            </w:r>
          </w:p>
        </w:tc>
        <w:tc>
          <w:tcPr>
            <w:tcW w:w="777" w:type="pct"/>
            <w:tcBorders>
              <w:top w:val="nil"/>
              <w:left w:val="nil"/>
              <w:bottom w:val="nil"/>
              <w:right w:val="nil"/>
            </w:tcBorders>
            <w:shd w:val="clear" w:color="auto" w:fill="auto"/>
            <w:vAlign w:val="center"/>
            <w:hideMark/>
          </w:tcPr>
          <w:p w14:paraId="0D21C1E2" w14:textId="77777777" w:rsidR="00B30EE7" w:rsidRPr="00B30EE7" w:rsidRDefault="00B30EE7" w:rsidP="00B30EE7">
            <w:pPr>
              <w:spacing w:line="240" w:lineRule="auto"/>
              <w:jc w:val="right"/>
              <w:rPr>
                <w:i/>
                <w:iCs/>
                <w:sz w:val="12"/>
                <w:szCs w:val="12"/>
              </w:rPr>
            </w:pPr>
            <w:r w:rsidRPr="00B30EE7">
              <w:rPr>
                <w:i/>
                <w:iCs/>
                <w:sz w:val="12"/>
                <w:szCs w:val="12"/>
              </w:rPr>
              <w:t>65 569,86</w:t>
            </w:r>
          </w:p>
        </w:tc>
        <w:tc>
          <w:tcPr>
            <w:tcW w:w="360" w:type="pct"/>
            <w:tcBorders>
              <w:top w:val="nil"/>
              <w:left w:val="nil"/>
              <w:bottom w:val="nil"/>
              <w:right w:val="nil"/>
            </w:tcBorders>
            <w:shd w:val="clear" w:color="auto" w:fill="auto"/>
            <w:noWrap/>
            <w:vAlign w:val="center"/>
            <w:hideMark/>
          </w:tcPr>
          <w:p w14:paraId="6317AF7A" w14:textId="77777777" w:rsidR="00B30EE7" w:rsidRPr="00B30EE7" w:rsidRDefault="00B30EE7" w:rsidP="00B30EE7">
            <w:pPr>
              <w:spacing w:line="240" w:lineRule="auto"/>
              <w:jc w:val="right"/>
              <w:rPr>
                <w:i/>
                <w:iCs/>
                <w:sz w:val="12"/>
                <w:szCs w:val="12"/>
              </w:rPr>
            </w:pPr>
            <w:r w:rsidRPr="00B30EE7">
              <w:rPr>
                <w:i/>
                <w:iCs/>
                <w:sz w:val="12"/>
                <w:szCs w:val="12"/>
              </w:rPr>
              <w:t>99,8%</w:t>
            </w:r>
          </w:p>
        </w:tc>
      </w:tr>
      <w:tr w:rsidR="00B30EE7" w:rsidRPr="00B30EE7" w14:paraId="4C7D46A0" w14:textId="77777777" w:rsidTr="00B30EE7">
        <w:trPr>
          <w:trHeight w:val="85"/>
        </w:trPr>
        <w:tc>
          <w:tcPr>
            <w:tcW w:w="2676" w:type="pct"/>
            <w:tcBorders>
              <w:top w:val="nil"/>
              <w:left w:val="nil"/>
              <w:bottom w:val="nil"/>
              <w:right w:val="nil"/>
            </w:tcBorders>
            <w:shd w:val="clear" w:color="auto" w:fill="auto"/>
            <w:vAlign w:val="center"/>
            <w:hideMark/>
          </w:tcPr>
          <w:p w14:paraId="6F08D9C3"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419706ED"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9F179F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FE066E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ED8568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3FF172B" w14:textId="77777777" w:rsidTr="00B30EE7">
        <w:trPr>
          <w:trHeight w:val="85"/>
        </w:trPr>
        <w:tc>
          <w:tcPr>
            <w:tcW w:w="2676" w:type="pct"/>
            <w:tcBorders>
              <w:top w:val="nil"/>
              <w:left w:val="nil"/>
              <w:bottom w:val="nil"/>
              <w:right w:val="nil"/>
            </w:tcBorders>
            <w:shd w:val="clear" w:color="auto" w:fill="auto"/>
            <w:vAlign w:val="center"/>
            <w:hideMark/>
          </w:tcPr>
          <w:p w14:paraId="7D0B3513" w14:textId="77777777" w:rsidR="00B30EE7" w:rsidRPr="00B30EE7" w:rsidRDefault="00B30EE7" w:rsidP="00B30EE7">
            <w:pPr>
              <w:spacing w:line="240" w:lineRule="auto"/>
              <w:rPr>
                <w:i/>
                <w:iCs/>
                <w:sz w:val="12"/>
                <w:szCs w:val="12"/>
                <w:u w:val="single"/>
              </w:rPr>
            </w:pPr>
            <w:r w:rsidRPr="00B30EE7">
              <w:rPr>
                <w:i/>
                <w:iCs/>
                <w:sz w:val="12"/>
                <w:szCs w:val="12"/>
                <w:u w:val="single"/>
              </w:rPr>
              <w:t>Dysponent 3:</w:t>
            </w:r>
            <w:r w:rsidRPr="00B30EE7">
              <w:rPr>
                <w:i/>
                <w:iCs/>
                <w:sz w:val="12"/>
                <w:szCs w:val="12"/>
              </w:rPr>
              <w:t xml:space="preserve"> Wydział Informatyki</w:t>
            </w:r>
          </w:p>
        </w:tc>
        <w:tc>
          <w:tcPr>
            <w:tcW w:w="552" w:type="pct"/>
            <w:tcBorders>
              <w:top w:val="nil"/>
              <w:left w:val="nil"/>
              <w:bottom w:val="nil"/>
              <w:right w:val="nil"/>
            </w:tcBorders>
            <w:shd w:val="clear" w:color="auto" w:fill="auto"/>
            <w:vAlign w:val="center"/>
            <w:hideMark/>
          </w:tcPr>
          <w:p w14:paraId="320008A6"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46588DC3" w14:textId="77777777" w:rsidR="00B30EE7" w:rsidRPr="00B30EE7" w:rsidRDefault="00B30EE7" w:rsidP="00B30EE7">
            <w:pPr>
              <w:spacing w:line="240" w:lineRule="auto"/>
              <w:jc w:val="right"/>
              <w:rPr>
                <w:i/>
                <w:iCs/>
                <w:sz w:val="12"/>
                <w:szCs w:val="12"/>
              </w:rPr>
            </w:pPr>
            <w:r w:rsidRPr="00B30EE7">
              <w:rPr>
                <w:i/>
                <w:iCs/>
                <w:sz w:val="12"/>
                <w:szCs w:val="12"/>
              </w:rPr>
              <w:t>58 840</w:t>
            </w:r>
          </w:p>
        </w:tc>
        <w:tc>
          <w:tcPr>
            <w:tcW w:w="777" w:type="pct"/>
            <w:tcBorders>
              <w:top w:val="nil"/>
              <w:left w:val="nil"/>
              <w:bottom w:val="nil"/>
              <w:right w:val="nil"/>
            </w:tcBorders>
            <w:shd w:val="clear" w:color="auto" w:fill="auto"/>
            <w:noWrap/>
            <w:vAlign w:val="center"/>
            <w:hideMark/>
          </w:tcPr>
          <w:p w14:paraId="4E435A4A" w14:textId="77777777" w:rsidR="00B30EE7" w:rsidRPr="00B30EE7" w:rsidRDefault="00B30EE7" w:rsidP="00B30EE7">
            <w:pPr>
              <w:spacing w:line="240" w:lineRule="auto"/>
              <w:jc w:val="right"/>
              <w:rPr>
                <w:i/>
                <w:iCs/>
                <w:sz w:val="12"/>
                <w:szCs w:val="12"/>
              </w:rPr>
            </w:pPr>
            <w:r w:rsidRPr="00B30EE7">
              <w:rPr>
                <w:i/>
                <w:iCs/>
                <w:sz w:val="12"/>
                <w:szCs w:val="12"/>
              </w:rPr>
              <w:t>58 707,25</w:t>
            </w:r>
          </w:p>
        </w:tc>
        <w:tc>
          <w:tcPr>
            <w:tcW w:w="360" w:type="pct"/>
            <w:tcBorders>
              <w:top w:val="nil"/>
              <w:left w:val="nil"/>
              <w:bottom w:val="nil"/>
              <w:right w:val="nil"/>
            </w:tcBorders>
            <w:shd w:val="clear" w:color="auto" w:fill="auto"/>
            <w:noWrap/>
            <w:vAlign w:val="center"/>
            <w:hideMark/>
          </w:tcPr>
          <w:p w14:paraId="08EBAAAB" w14:textId="77777777" w:rsidR="00B30EE7" w:rsidRPr="00B30EE7" w:rsidRDefault="00B30EE7" w:rsidP="00B30EE7">
            <w:pPr>
              <w:spacing w:line="240" w:lineRule="auto"/>
              <w:jc w:val="right"/>
              <w:rPr>
                <w:i/>
                <w:iCs/>
                <w:sz w:val="12"/>
                <w:szCs w:val="12"/>
              </w:rPr>
            </w:pPr>
            <w:r w:rsidRPr="00B30EE7">
              <w:rPr>
                <w:i/>
                <w:iCs/>
                <w:sz w:val="12"/>
                <w:szCs w:val="12"/>
              </w:rPr>
              <w:t>99,8%</w:t>
            </w:r>
          </w:p>
        </w:tc>
      </w:tr>
      <w:tr w:rsidR="00B30EE7" w:rsidRPr="00B30EE7" w14:paraId="6511E34C" w14:textId="77777777" w:rsidTr="00B30EE7">
        <w:trPr>
          <w:trHeight w:val="85"/>
        </w:trPr>
        <w:tc>
          <w:tcPr>
            <w:tcW w:w="2676" w:type="pct"/>
            <w:tcBorders>
              <w:top w:val="nil"/>
              <w:left w:val="nil"/>
              <w:bottom w:val="nil"/>
              <w:right w:val="nil"/>
            </w:tcBorders>
            <w:shd w:val="clear" w:color="auto" w:fill="auto"/>
            <w:vAlign w:val="center"/>
            <w:hideMark/>
          </w:tcPr>
          <w:p w14:paraId="7C28BD89"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41FC26B5"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165C40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81CEA1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84DA07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09E44CD" w14:textId="77777777" w:rsidTr="00B30EE7">
        <w:trPr>
          <w:trHeight w:val="85"/>
        </w:trPr>
        <w:tc>
          <w:tcPr>
            <w:tcW w:w="2676" w:type="pct"/>
            <w:tcBorders>
              <w:top w:val="nil"/>
              <w:left w:val="nil"/>
              <w:bottom w:val="nil"/>
              <w:right w:val="nil"/>
            </w:tcBorders>
            <w:shd w:val="clear" w:color="auto" w:fill="auto"/>
            <w:vAlign w:val="center"/>
            <w:hideMark/>
          </w:tcPr>
          <w:p w14:paraId="7A49D44A" w14:textId="77777777" w:rsidR="00B30EE7" w:rsidRPr="00B30EE7" w:rsidRDefault="00B30EE7" w:rsidP="00B30EE7">
            <w:pPr>
              <w:spacing w:line="240" w:lineRule="auto"/>
              <w:rPr>
                <w:i/>
                <w:iCs/>
                <w:sz w:val="12"/>
                <w:szCs w:val="12"/>
                <w:u w:val="single"/>
              </w:rPr>
            </w:pPr>
            <w:r w:rsidRPr="00B30EE7">
              <w:rPr>
                <w:i/>
                <w:iCs/>
                <w:sz w:val="12"/>
                <w:szCs w:val="12"/>
                <w:u w:val="single"/>
              </w:rPr>
              <w:t>Dysponent 4:</w:t>
            </w:r>
            <w:r w:rsidRPr="00B30EE7">
              <w:rPr>
                <w:i/>
                <w:iCs/>
                <w:sz w:val="12"/>
                <w:szCs w:val="12"/>
              </w:rPr>
              <w:t xml:space="preserve"> Dzielnicowe Biuro Finansów Oświaty</w:t>
            </w:r>
          </w:p>
        </w:tc>
        <w:tc>
          <w:tcPr>
            <w:tcW w:w="552" w:type="pct"/>
            <w:tcBorders>
              <w:top w:val="nil"/>
              <w:left w:val="nil"/>
              <w:bottom w:val="nil"/>
              <w:right w:val="nil"/>
            </w:tcBorders>
            <w:shd w:val="clear" w:color="auto" w:fill="auto"/>
            <w:vAlign w:val="center"/>
            <w:hideMark/>
          </w:tcPr>
          <w:p w14:paraId="7D621A7B"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379EEDC6" w14:textId="77777777" w:rsidR="00B30EE7" w:rsidRPr="00B30EE7" w:rsidRDefault="00B30EE7" w:rsidP="00B30EE7">
            <w:pPr>
              <w:spacing w:line="240" w:lineRule="auto"/>
              <w:jc w:val="right"/>
              <w:rPr>
                <w:i/>
                <w:iCs/>
                <w:sz w:val="12"/>
                <w:szCs w:val="12"/>
              </w:rPr>
            </w:pPr>
            <w:r w:rsidRPr="00B30EE7">
              <w:rPr>
                <w:i/>
                <w:iCs/>
                <w:sz w:val="12"/>
                <w:szCs w:val="12"/>
              </w:rPr>
              <w:t>14 968</w:t>
            </w:r>
          </w:p>
        </w:tc>
        <w:tc>
          <w:tcPr>
            <w:tcW w:w="777" w:type="pct"/>
            <w:tcBorders>
              <w:top w:val="nil"/>
              <w:left w:val="nil"/>
              <w:bottom w:val="nil"/>
              <w:right w:val="nil"/>
            </w:tcBorders>
            <w:shd w:val="clear" w:color="auto" w:fill="auto"/>
            <w:noWrap/>
            <w:vAlign w:val="center"/>
            <w:hideMark/>
          </w:tcPr>
          <w:p w14:paraId="67149FF7" w14:textId="77777777" w:rsidR="00B30EE7" w:rsidRPr="00B30EE7" w:rsidRDefault="00B30EE7" w:rsidP="00B30EE7">
            <w:pPr>
              <w:spacing w:line="240" w:lineRule="auto"/>
              <w:jc w:val="right"/>
              <w:rPr>
                <w:i/>
                <w:iCs/>
                <w:sz w:val="12"/>
                <w:szCs w:val="12"/>
              </w:rPr>
            </w:pPr>
            <w:r w:rsidRPr="00B30EE7">
              <w:rPr>
                <w:i/>
                <w:iCs/>
                <w:sz w:val="12"/>
                <w:szCs w:val="12"/>
              </w:rPr>
              <w:t>14 815,12</w:t>
            </w:r>
          </w:p>
        </w:tc>
        <w:tc>
          <w:tcPr>
            <w:tcW w:w="360" w:type="pct"/>
            <w:tcBorders>
              <w:top w:val="nil"/>
              <w:left w:val="nil"/>
              <w:bottom w:val="nil"/>
              <w:right w:val="nil"/>
            </w:tcBorders>
            <w:shd w:val="clear" w:color="auto" w:fill="auto"/>
            <w:noWrap/>
            <w:vAlign w:val="center"/>
            <w:hideMark/>
          </w:tcPr>
          <w:p w14:paraId="1D49BB2C" w14:textId="77777777" w:rsidR="00B30EE7" w:rsidRPr="00B30EE7" w:rsidRDefault="00B30EE7" w:rsidP="00B30EE7">
            <w:pPr>
              <w:spacing w:line="240" w:lineRule="auto"/>
              <w:jc w:val="right"/>
              <w:rPr>
                <w:i/>
                <w:iCs/>
                <w:sz w:val="12"/>
                <w:szCs w:val="12"/>
              </w:rPr>
            </w:pPr>
            <w:r w:rsidRPr="00B30EE7">
              <w:rPr>
                <w:i/>
                <w:iCs/>
                <w:sz w:val="12"/>
                <w:szCs w:val="12"/>
              </w:rPr>
              <w:t>99,0%</w:t>
            </w:r>
          </w:p>
        </w:tc>
      </w:tr>
      <w:tr w:rsidR="00B30EE7" w:rsidRPr="00B30EE7" w14:paraId="3B443316" w14:textId="77777777" w:rsidTr="00B30EE7">
        <w:trPr>
          <w:trHeight w:val="85"/>
        </w:trPr>
        <w:tc>
          <w:tcPr>
            <w:tcW w:w="2676" w:type="pct"/>
            <w:tcBorders>
              <w:top w:val="nil"/>
              <w:left w:val="nil"/>
              <w:bottom w:val="nil"/>
              <w:right w:val="nil"/>
            </w:tcBorders>
            <w:shd w:val="clear" w:color="auto" w:fill="auto"/>
            <w:vAlign w:val="center"/>
            <w:hideMark/>
          </w:tcPr>
          <w:p w14:paraId="42C240B1"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3138A66F"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555CBE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77B9BF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C1ACD5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B185A1D" w14:textId="77777777" w:rsidTr="00B30EE7">
        <w:trPr>
          <w:trHeight w:val="85"/>
        </w:trPr>
        <w:tc>
          <w:tcPr>
            <w:tcW w:w="2676" w:type="pct"/>
            <w:tcBorders>
              <w:top w:val="nil"/>
              <w:left w:val="nil"/>
              <w:bottom w:val="nil"/>
              <w:right w:val="nil"/>
            </w:tcBorders>
            <w:shd w:val="clear" w:color="auto" w:fill="auto"/>
            <w:vAlign w:val="center"/>
            <w:hideMark/>
          </w:tcPr>
          <w:p w14:paraId="42689A79"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41FAF8BC"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542529E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0C5421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A84FE3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FFC8A9B" w14:textId="77777777" w:rsidTr="00B30EE7">
        <w:trPr>
          <w:trHeight w:val="85"/>
        </w:trPr>
        <w:tc>
          <w:tcPr>
            <w:tcW w:w="2676" w:type="pct"/>
            <w:tcBorders>
              <w:top w:val="nil"/>
              <w:left w:val="nil"/>
              <w:bottom w:val="nil"/>
              <w:right w:val="nil"/>
            </w:tcBorders>
            <w:shd w:val="clear" w:color="auto" w:fill="auto"/>
            <w:vAlign w:val="center"/>
            <w:hideMark/>
          </w:tcPr>
          <w:p w14:paraId="70461334" w14:textId="77777777" w:rsidR="00B30EE7" w:rsidRPr="00B30EE7" w:rsidRDefault="00B30EE7" w:rsidP="00B30EE7">
            <w:pPr>
              <w:spacing w:line="240" w:lineRule="auto"/>
              <w:rPr>
                <w:sz w:val="12"/>
                <w:szCs w:val="12"/>
              </w:rPr>
            </w:pPr>
            <w:r w:rsidRPr="00B30EE7">
              <w:rPr>
                <w:sz w:val="12"/>
                <w:szCs w:val="12"/>
              </w:rPr>
              <w:t>przygotowanie i przeprowadzenie wyborów</w:t>
            </w:r>
          </w:p>
        </w:tc>
        <w:tc>
          <w:tcPr>
            <w:tcW w:w="552" w:type="pct"/>
            <w:tcBorders>
              <w:top w:val="nil"/>
              <w:left w:val="nil"/>
              <w:bottom w:val="nil"/>
              <w:right w:val="nil"/>
            </w:tcBorders>
            <w:shd w:val="clear" w:color="auto" w:fill="auto"/>
            <w:noWrap/>
            <w:vAlign w:val="center"/>
            <w:hideMark/>
          </w:tcPr>
          <w:p w14:paraId="4B5B97B8"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3D841F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A68601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13A989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971403B" w14:textId="77777777" w:rsidTr="00B30EE7">
        <w:trPr>
          <w:trHeight w:val="85"/>
        </w:trPr>
        <w:tc>
          <w:tcPr>
            <w:tcW w:w="2676" w:type="pct"/>
            <w:tcBorders>
              <w:top w:val="nil"/>
              <w:left w:val="nil"/>
              <w:bottom w:val="nil"/>
              <w:right w:val="nil"/>
            </w:tcBorders>
            <w:shd w:val="clear" w:color="auto" w:fill="auto"/>
            <w:vAlign w:val="center"/>
            <w:hideMark/>
          </w:tcPr>
          <w:p w14:paraId="165E4D87"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AD0F934"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7DF50C7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CEC237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A1A992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716F113" w14:textId="77777777" w:rsidTr="00B30EE7">
        <w:trPr>
          <w:trHeight w:val="85"/>
        </w:trPr>
        <w:tc>
          <w:tcPr>
            <w:tcW w:w="2676" w:type="pct"/>
            <w:tcBorders>
              <w:top w:val="nil"/>
              <w:left w:val="nil"/>
              <w:bottom w:val="nil"/>
              <w:right w:val="nil"/>
            </w:tcBorders>
            <w:shd w:val="clear" w:color="000000" w:fill="EAF1F6"/>
            <w:vAlign w:val="center"/>
            <w:hideMark/>
          </w:tcPr>
          <w:p w14:paraId="08BA0EF3" w14:textId="77777777" w:rsidR="00B30EE7" w:rsidRPr="00B30EE7" w:rsidRDefault="00B30EE7" w:rsidP="00B30EE7">
            <w:pPr>
              <w:spacing w:line="240" w:lineRule="auto"/>
              <w:rPr>
                <w:b/>
                <w:bCs/>
                <w:sz w:val="12"/>
                <w:szCs w:val="12"/>
              </w:rPr>
            </w:pPr>
            <w:r w:rsidRPr="00B30EE7">
              <w:rPr>
                <w:b/>
                <w:bCs/>
                <w:sz w:val="12"/>
                <w:szCs w:val="12"/>
              </w:rPr>
              <w:t>Wybory do Parlamentu Europejskiego - zadanie 7</w:t>
            </w:r>
          </w:p>
        </w:tc>
        <w:tc>
          <w:tcPr>
            <w:tcW w:w="552" w:type="pct"/>
            <w:tcBorders>
              <w:top w:val="nil"/>
              <w:left w:val="nil"/>
              <w:bottom w:val="nil"/>
              <w:right w:val="nil"/>
            </w:tcBorders>
            <w:shd w:val="clear" w:color="000000" w:fill="EAF1F6"/>
            <w:vAlign w:val="center"/>
            <w:hideMark/>
          </w:tcPr>
          <w:p w14:paraId="64DC28F6" w14:textId="77777777" w:rsidR="00B30EE7" w:rsidRPr="00B30EE7" w:rsidRDefault="00B30EE7" w:rsidP="00B30EE7">
            <w:pPr>
              <w:spacing w:line="240" w:lineRule="auto"/>
              <w:rPr>
                <w:b/>
                <w:bCs/>
                <w:sz w:val="12"/>
                <w:szCs w:val="12"/>
              </w:rPr>
            </w:pPr>
            <w:r w:rsidRPr="00B30EE7">
              <w:rPr>
                <w:b/>
                <w:bCs/>
                <w:sz w:val="12"/>
                <w:szCs w:val="12"/>
              </w:rPr>
              <w:t> </w:t>
            </w:r>
          </w:p>
        </w:tc>
        <w:tc>
          <w:tcPr>
            <w:tcW w:w="635" w:type="pct"/>
            <w:tcBorders>
              <w:top w:val="nil"/>
              <w:left w:val="nil"/>
              <w:bottom w:val="nil"/>
              <w:right w:val="nil"/>
            </w:tcBorders>
            <w:shd w:val="clear" w:color="000000" w:fill="EAF1F6"/>
            <w:noWrap/>
            <w:vAlign w:val="center"/>
            <w:hideMark/>
          </w:tcPr>
          <w:p w14:paraId="6D1C5768" w14:textId="77777777" w:rsidR="00B30EE7" w:rsidRPr="00B30EE7" w:rsidRDefault="00B30EE7" w:rsidP="00B30EE7">
            <w:pPr>
              <w:spacing w:line="240" w:lineRule="auto"/>
              <w:jc w:val="right"/>
              <w:rPr>
                <w:b/>
                <w:bCs/>
                <w:sz w:val="12"/>
                <w:szCs w:val="12"/>
              </w:rPr>
            </w:pPr>
            <w:r w:rsidRPr="00B30EE7">
              <w:rPr>
                <w:b/>
                <w:bCs/>
                <w:sz w:val="12"/>
                <w:szCs w:val="12"/>
              </w:rPr>
              <w:t>379 798</w:t>
            </w:r>
          </w:p>
        </w:tc>
        <w:tc>
          <w:tcPr>
            <w:tcW w:w="777" w:type="pct"/>
            <w:tcBorders>
              <w:top w:val="nil"/>
              <w:left w:val="nil"/>
              <w:bottom w:val="nil"/>
              <w:right w:val="nil"/>
            </w:tcBorders>
            <w:shd w:val="clear" w:color="000000" w:fill="EAF1F6"/>
            <w:noWrap/>
            <w:vAlign w:val="center"/>
            <w:hideMark/>
          </w:tcPr>
          <w:p w14:paraId="73521C27" w14:textId="77777777" w:rsidR="00B30EE7" w:rsidRPr="00B30EE7" w:rsidRDefault="00B30EE7" w:rsidP="00B30EE7">
            <w:pPr>
              <w:spacing w:line="240" w:lineRule="auto"/>
              <w:jc w:val="right"/>
              <w:rPr>
                <w:b/>
                <w:bCs/>
                <w:sz w:val="12"/>
                <w:szCs w:val="12"/>
              </w:rPr>
            </w:pPr>
            <w:r w:rsidRPr="00B30EE7">
              <w:rPr>
                <w:b/>
                <w:bCs/>
                <w:sz w:val="12"/>
                <w:szCs w:val="12"/>
              </w:rPr>
              <w:t>379 794,58</w:t>
            </w:r>
          </w:p>
        </w:tc>
        <w:tc>
          <w:tcPr>
            <w:tcW w:w="360" w:type="pct"/>
            <w:tcBorders>
              <w:top w:val="nil"/>
              <w:left w:val="nil"/>
              <w:bottom w:val="nil"/>
              <w:right w:val="nil"/>
            </w:tcBorders>
            <w:shd w:val="clear" w:color="000000" w:fill="EAF1F6"/>
            <w:noWrap/>
            <w:vAlign w:val="center"/>
            <w:hideMark/>
          </w:tcPr>
          <w:p w14:paraId="300EE93F" w14:textId="77777777" w:rsidR="00B30EE7" w:rsidRPr="00B30EE7" w:rsidRDefault="00B30EE7" w:rsidP="00B30EE7">
            <w:pPr>
              <w:spacing w:line="240" w:lineRule="auto"/>
              <w:jc w:val="right"/>
              <w:rPr>
                <w:b/>
                <w:bCs/>
                <w:sz w:val="12"/>
                <w:szCs w:val="12"/>
              </w:rPr>
            </w:pPr>
            <w:r w:rsidRPr="00B30EE7">
              <w:rPr>
                <w:b/>
                <w:bCs/>
                <w:sz w:val="12"/>
                <w:szCs w:val="12"/>
              </w:rPr>
              <w:t>100,0%</w:t>
            </w:r>
          </w:p>
        </w:tc>
      </w:tr>
      <w:tr w:rsidR="00B30EE7" w:rsidRPr="00B30EE7" w14:paraId="2AEF1431" w14:textId="77777777" w:rsidTr="00B30EE7">
        <w:trPr>
          <w:trHeight w:val="85"/>
        </w:trPr>
        <w:tc>
          <w:tcPr>
            <w:tcW w:w="2676" w:type="pct"/>
            <w:tcBorders>
              <w:top w:val="nil"/>
              <w:left w:val="nil"/>
              <w:bottom w:val="nil"/>
              <w:right w:val="nil"/>
            </w:tcBorders>
            <w:shd w:val="clear" w:color="auto" w:fill="auto"/>
            <w:vAlign w:val="center"/>
            <w:hideMark/>
          </w:tcPr>
          <w:p w14:paraId="562B41EA"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548C89F2"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E94DDE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011003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741308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0AFBA04" w14:textId="77777777" w:rsidTr="00B30EE7">
        <w:trPr>
          <w:trHeight w:val="85"/>
        </w:trPr>
        <w:tc>
          <w:tcPr>
            <w:tcW w:w="2676" w:type="pct"/>
            <w:tcBorders>
              <w:top w:val="nil"/>
              <w:left w:val="nil"/>
              <w:bottom w:val="nil"/>
              <w:right w:val="nil"/>
            </w:tcBorders>
            <w:shd w:val="clear" w:color="auto" w:fill="auto"/>
            <w:vAlign w:val="center"/>
            <w:hideMark/>
          </w:tcPr>
          <w:p w14:paraId="30E66648"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i/>
                <w:iCs/>
                <w:sz w:val="12"/>
                <w:szCs w:val="12"/>
              </w:rPr>
              <w:t xml:space="preserve"> </w:t>
            </w:r>
            <w:r w:rsidRPr="00B30EE7">
              <w:rPr>
                <w:sz w:val="12"/>
                <w:szCs w:val="12"/>
              </w:rPr>
              <w:t>zapewnienie warunków organizacyjno-technicznych, dla przeprowadzenia wyborów do Parlamentu Europejskiego</w:t>
            </w:r>
          </w:p>
        </w:tc>
        <w:tc>
          <w:tcPr>
            <w:tcW w:w="552" w:type="pct"/>
            <w:tcBorders>
              <w:top w:val="nil"/>
              <w:left w:val="nil"/>
              <w:bottom w:val="nil"/>
              <w:right w:val="nil"/>
            </w:tcBorders>
            <w:shd w:val="clear" w:color="auto" w:fill="auto"/>
            <w:vAlign w:val="center"/>
            <w:hideMark/>
          </w:tcPr>
          <w:p w14:paraId="11EEA0C4"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0A9A330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8A56E3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D82DEF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8405B55" w14:textId="77777777" w:rsidTr="00B30EE7">
        <w:trPr>
          <w:trHeight w:val="85"/>
        </w:trPr>
        <w:tc>
          <w:tcPr>
            <w:tcW w:w="2676" w:type="pct"/>
            <w:tcBorders>
              <w:top w:val="nil"/>
              <w:left w:val="nil"/>
              <w:bottom w:val="nil"/>
              <w:right w:val="nil"/>
            </w:tcBorders>
            <w:shd w:val="clear" w:color="auto" w:fill="auto"/>
            <w:vAlign w:val="center"/>
            <w:hideMark/>
          </w:tcPr>
          <w:p w14:paraId="707FE598"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597F69F"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1DD279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C45F45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2BAEDC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BC9BD36" w14:textId="77777777" w:rsidTr="00B30EE7">
        <w:trPr>
          <w:trHeight w:val="85"/>
        </w:trPr>
        <w:tc>
          <w:tcPr>
            <w:tcW w:w="2676" w:type="pct"/>
            <w:tcBorders>
              <w:top w:val="nil"/>
              <w:left w:val="nil"/>
              <w:bottom w:val="nil"/>
              <w:right w:val="nil"/>
            </w:tcBorders>
            <w:shd w:val="clear" w:color="auto" w:fill="auto"/>
            <w:vAlign w:val="center"/>
            <w:hideMark/>
          </w:tcPr>
          <w:p w14:paraId="57FCB1A1"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75113</w:t>
            </w:r>
          </w:p>
        </w:tc>
        <w:tc>
          <w:tcPr>
            <w:tcW w:w="552" w:type="pct"/>
            <w:tcBorders>
              <w:top w:val="nil"/>
              <w:left w:val="nil"/>
              <w:bottom w:val="nil"/>
              <w:right w:val="nil"/>
            </w:tcBorders>
            <w:shd w:val="clear" w:color="auto" w:fill="auto"/>
            <w:noWrap/>
            <w:vAlign w:val="center"/>
            <w:hideMark/>
          </w:tcPr>
          <w:p w14:paraId="1437611B"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B9506B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F2EDC3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3C305F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2E3E28E" w14:textId="77777777" w:rsidTr="00B30EE7">
        <w:trPr>
          <w:trHeight w:val="85"/>
        </w:trPr>
        <w:tc>
          <w:tcPr>
            <w:tcW w:w="2676" w:type="pct"/>
            <w:tcBorders>
              <w:top w:val="nil"/>
              <w:left w:val="nil"/>
              <w:bottom w:val="nil"/>
              <w:right w:val="nil"/>
            </w:tcBorders>
            <w:shd w:val="clear" w:color="auto" w:fill="auto"/>
            <w:vAlign w:val="center"/>
            <w:hideMark/>
          </w:tcPr>
          <w:p w14:paraId="456C9596"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71B37494"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C8C50D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E064AB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26CCC3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68A7027" w14:textId="77777777" w:rsidTr="00B30EE7">
        <w:trPr>
          <w:trHeight w:val="85"/>
        </w:trPr>
        <w:tc>
          <w:tcPr>
            <w:tcW w:w="2676" w:type="pct"/>
            <w:tcBorders>
              <w:top w:val="nil"/>
              <w:left w:val="nil"/>
              <w:bottom w:val="nil"/>
              <w:right w:val="nil"/>
            </w:tcBorders>
            <w:shd w:val="clear" w:color="auto" w:fill="auto"/>
            <w:vAlign w:val="center"/>
            <w:hideMark/>
          </w:tcPr>
          <w:p w14:paraId="6B77235F" w14:textId="77777777" w:rsidR="00B30EE7" w:rsidRPr="00B30EE7" w:rsidRDefault="00B30EE7" w:rsidP="00B30EE7">
            <w:pPr>
              <w:spacing w:line="240" w:lineRule="auto"/>
              <w:rPr>
                <w:i/>
                <w:iCs/>
                <w:sz w:val="12"/>
                <w:szCs w:val="12"/>
                <w:u w:val="single"/>
              </w:rPr>
            </w:pPr>
            <w:r w:rsidRPr="00B30EE7">
              <w:rPr>
                <w:i/>
                <w:iCs/>
                <w:sz w:val="12"/>
                <w:szCs w:val="12"/>
                <w:u w:val="single"/>
              </w:rPr>
              <w:t>Dysponent 1:</w:t>
            </w:r>
            <w:r w:rsidRPr="00B30EE7">
              <w:rPr>
                <w:i/>
                <w:iCs/>
                <w:sz w:val="12"/>
                <w:szCs w:val="12"/>
              </w:rPr>
              <w:t xml:space="preserve"> Wydział Organizacyjny Urzędu i Funduszy Europejskich</w:t>
            </w:r>
          </w:p>
        </w:tc>
        <w:tc>
          <w:tcPr>
            <w:tcW w:w="552" w:type="pct"/>
            <w:tcBorders>
              <w:top w:val="nil"/>
              <w:left w:val="nil"/>
              <w:bottom w:val="nil"/>
              <w:right w:val="nil"/>
            </w:tcBorders>
            <w:shd w:val="clear" w:color="auto" w:fill="auto"/>
            <w:vAlign w:val="center"/>
            <w:hideMark/>
          </w:tcPr>
          <w:p w14:paraId="5494DFC8"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E59E7A0" w14:textId="77777777" w:rsidR="00B30EE7" w:rsidRPr="00805280" w:rsidRDefault="00B30EE7" w:rsidP="00B30EE7">
            <w:pPr>
              <w:spacing w:line="240" w:lineRule="auto"/>
              <w:jc w:val="right"/>
              <w:rPr>
                <w:i/>
                <w:sz w:val="12"/>
                <w:szCs w:val="12"/>
              </w:rPr>
            </w:pPr>
            <w:r w:rsidRPr="00805280">
              <w:rPr>
                <w:i/>
                <w:sz w:val="12"/>
                <w:szCs w:val="12"/>
              </w:rPr>
              <w:t>306 398</w:t>
            </w:r>
          </w:p>
        </w:tc>
        <w:tc>
          <w:tcPr>
            <w:tcW w:w="777" w:type="pct"/>
            <w:tcBorders>
              <w:top w:val="nil"/>
              <w:left w:val="nil"/>
              <w:bottom w:val="nil"/>
              <w:right w:val="nil"/>
            </w:tcBorders>
            <w:shd w:val="clear" w:color="auto" w:fill="auto"/>
            <w:noWrap/>
            <w:vAlign w:val="center"/>
            <w:hideMark/>
          </w:tcPr>
          <w:p w14:paraId="0A17DB84" w14:textId="77777777" w:rsidR="00B30EE7" w:rsidRPr="00805280" w:rsidRDefault="00B30EE7" w:rsidP="00B30EE7">
            <w:pPr>
              <w:spacing w:line="240" w:lineRule="auto"/>
              <w:jc w:val="right"/>
              <w:rPr>
                <w:i/>
                <w:sz w:val="12"/>
                <w:szCs w:val="12"/>
              </w:rPr>
            </w:pPr>
            <w:r w:rsidRPr="00805280">
              <w:rPr>
                <w:i/>
                <w:sz w:val="12"/>
                <w:szCs w:val="12"/>
              </w:rPr>
              <w:t>306 397,43</w:t>
            </w:r>
          </w:p>
        </w:tc>
        <w:tc>
          <w:tcPr>
            <w:tcW w:w="360" w:type="pct"/>
            <w:tcBorders>
              <w:top w:val="nil"/>
              <w:left w:val="nil"/>
              <w:bottom w:val="nil"/>
              <w:right w:val="nil"/>
            </w:tcBorders>
            <w:shd w:val="clear" w:color="auto" w:fill="auto"/>
            <w:noWrap/>
            <w:vAlign w:val="center"/>
            <w:hideMark/>
          </w:tcPr>
          <w:p w14:paraId="504D0A21" w14:textId="77777777" w:rsidR="00B30EE7" w:rsidRPr="00805280" w:rsidRDefault="00B30EE7" w:rsidP="00B30EE7">
            <w:pPr>
              <w:spacing w:line="240" w:lineRule="auto"/>
              <w:jc w:val="right"/>
              <w:rPr>
                <w:i/>
                <w:sz w:val="12"/>
                <w:szCs w:val="12"/>
              </w:rPr>
            </w:pPr>
            <w:r w:rsidRPr="00805280">
              <w:rPr>
                <w:i/>
                <w:sz w:val="12"/>
                <w:szCs w:val="12"/>
              </w:rPr>
              <w:t>100,0%</w:t>
            </w:r>
          </w:p>
        </w:tc>
      </w:tr>
      <w:tr w:rsidR="00B30EE7" w:rsidRPr="00B30EE7" w14:paraId="5F3B46BC" w14:textId="77777777" w:rsidTr="00B30EE7">
        <w:trPr>
          <w:trHeight w:val="85"/>
        </w:trPr>
        <w:tc>
          <w:tcPr>
            <w:tcW w:w="2676" w:type="pct"/>
            <w:tcBorders>
              <w:top w:val="nil"/>
              <w:left w:val="nil"/>
              <w:bottom w:val="nil"/>
              <w:right w:val="nil"/>
            </w:tcBorders>
            <w:shd w:val="clear" w:color="auto" w:fill="auto"/>
            <w:vAlign w:val="center"/>
            <w:hideMark/>
          </w:tcPr>
          <w:p w14:paraId="77FD4BAD"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4B4D1EF0"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8A8B70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82593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2A56C5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CC82333" w14:textId="77777777" w:rsidTr="00B30EE7">
        <w:trPr>
          <w:trHeight w:val="85"/>
        </w:trPr>
        <w:tc>
          <w:tcPr>
            <w:tcW w:w="2676" w:type="pct"/>
            <w:tcBorders>
              <w:top w:val="nil"/>
              <w:left w:val="nil"/>
              <w:bottom w:val="nil"/>
              <w:right w:val="nil"/>
            </w:tcBorders>
            <w:shd w:val="clear" w:color="auto" w:fill="auto"/>
            <w:vAlign w:val="center"/>
            <w:hideMark/>
          </w:tcPr>
          <w:p w14:paraId="00158C6B"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55B88A7C"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3A597E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2C2679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70DF04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656FB47" w14:textId="77777777" w:rsidTr="00B30EE7">
        <w:trPr>
          <w:trHeight w:val="85"/>
        </w:trPr>
        <w:tc>
          <w:tcPr>
            <w:tcW w:w="2676" w:type="pct"/>
            <w:tcBorders>
              <w:top w:val="nil"/>
              <w:left w:val="nil"/>
              <w:bottom w:val="nil"/>
              <w:right w:val="nil"/>
            </w:tcBorders>
            <w:shd w:val="clear" w:color="auto" w:fill="auto"/>
            <w:vAlign w:val="center"/>
            <w:hideMark/>
          </w:tcPr>
          <w:p w14:paraId="74FB069C" w14:textId="77777777" w:rsidR="00B30EE7" w:rsidRPr="00B30EE7" w:rsidRDefault="00B30EE7" w:rsidP="00B30EE7">
            <w:pPr>
              <w:spacing w:line="240" w:lineRule="auto"/>
              <w:rPr>
                <w:sz w:val="12"/>
                <w:szCs w:val="12"/>
              </w:rPr>
            </w:pPr>
            <w:r w:rsidRPr="00B30EE7">
              <w:rPr>
                <w:sz w:val="12"/>
                <w:szCs w:val="12"/>
              </w:rPr>
              <w:t>diety członków komisji wyborczych i mężów zaufania</w:t>
            </w:r>
          </w:p>
        </w:tc>
        <w:tc>
          <w:tcPr>
            <w:tcW w:w="552" w:type="pct"/>
            <w:tcBorders>
              <w:top w:val="nil"/>
              <w:left w:val="nil"/>
              <w:bottom w:val="nil"/>
              <w:right w:val="nil"/>
            </w:tcBorders>
            <w:shd w:val="clear" w:color="auto" w:fill="auto"/>
            <w:noWrap/>
            <w:vAlign w:val="center"/>
            <w:hideMark/>
          </w:tcPr>
          <w:p w14:paraId="5D397985"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0F7BE0F" w14:textId="77777777" w:rsidR="00B30EE7" w:rsidRPr="00B30EE7" w:rsidRDefault="00B30EE7" w:rsidP="00B30EE7">
            <w:pPr>
              <w:spacing w:line="240" w:lineRule="auto"/>
              <w:jc w:val="right"/>
              <w:rPr>
                <w:sz w:val="12"/>
                <w:szCs w:val="12"/>
              </w:rPr>
            </w:pPr>
            <w:r w:rsidRPr="00B30EE7">
              <w:rPr>
                <w:sz w:val="12"/>
                <w:szCs w:val="12"/>
              </w:rPr>
              <w:t>295 000</w:t>
            </w:r>
          </w:p>
        </w:tc>
        <w:tc>
          <w:tcPr>
            <w:tcW w:w="777" w:type="pct"/>
            <w:tcBorders>
              <w:top w:val="nil"/>
              <w:left w:val="nil"/>
              <w:bottom w:val="nil"/>
              <w:right w:val="nil"/>
            </w:tcBorders>
            <w:shd w:val="clear" w:color="auto" w:fill="auto"/>
            <w:noWrap/>
            <w:vAlign w:val="center"/>
            <w:hideMark/>
          </w:tcPr>
          <w:p w14:paraId="3B42F7A7" w14:textId="77777777" w:rsidR="00B30EE7" w:rsidRPr="00B30EE7" w:rsidRDefault="00B30EE7" w:rsidP="00B30EE7">
            <w:pPr>
              <w:spacing w:line="240" w:lineRule="auto"/>
              <w:jc w:val="right"/>
              <w:rPr>
                <w:sz w:val="12"/>
                <w:szCs w:val="12"/>
              </w:rPr>
            </w:pPr>
            <w:r w:rsidRPr="00B30EE7">
              <w:rPr>
                <w:sz w:val="12"/>
                <w:szCs w:val="12"/>
              </w:rPr>
              <w:t>295 000,00</w:t>
            </w:r>
          </w:p>
        </w:tc>
        <w:tc>
          <w:tcPr>
            <w:tcW w:w="360" w:type="pct"/>
            <w:tcBorders>
              <w:top w:val="nil"/>
              <w:left w:val="nil"/>
              <w:bottom w:val="nil"/>
              <w:right w:val="nil"/>
            </w:tcBorders>
            <w:shd w:val="clear" w:color="auto" w:fill="auto"/>
            <w:noWrap/>
            <w:vAlign w:val="center"/>
            <w:hideMark/>
          </w:tcPr>
          <w:p w14:paraId="13238FF9"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63D4BE6A" w14:textId="77777777" w:rsidTr="00B30EE7">
        <w:trPr>
          <w:trHeight w:val="85"/>
        </w:trPr>
        <w:tc>
          <w:tcPr>
            <w:tcW w:w="2676" w:type="pct"/>
            <w:tcBorders>
              <w:top w:val="nil"/>
              <w:left w:val="nil"/>
              <w:bottom w:val="nil"/>
              <w:right w:val="nil"/>
            </w:tcBorders>
            <w:shd w:val="clear" w:color="auto" w:fill="auto"/>
            <w:vAlign w:val="center"/>
            <w:hideMark/>
          </w:tcPr>
          <w:p w14:paraId="61F2B8FE" w14:textId="77777777" w:rsidR="00B30EE7" w:rsidRPr="00B30EE7" w:rsidRDefault="00B30EE7" w:rsidP="00B30EE7">
            <w:pPr>
              <w:spacing w:line="240" w:lineRule="auto"/>
              <w:rPr>
                <w:sz w:val="12"/>
                <w:szCs w:val="12"/>
              </w:rPr>
            </w:pPr>
            <w:r w:rsidRPr="00B30EE7">
              <w:rPr>
                <w:sz w:val="12"/>
                <w:szCs w:val="12"/>
              </w:rPr>
              <w:t>przygotowanie i przeprowadzenie wyborów</w:t>
            </w:r>
          </w:p>
        </w:tc>
        <w:tc>
          <w:tcPr>
            <w:tcW w:w="552" w:type="pct"/>
            <w:tcBorders>
              <w:top w:val="nil"/>
              <w:left w:val="nil"/>
              <w:bottom w:val="nil"/>
              <w:right w:val="nil"/>
            </w:tcBorders>
            <w:shd w:val="clear" w:color="auto" w:fill="auto"/>
            <w:noWrap/>
            <w:vAlign w:val="center"/>
            <w:hideMark/>
          </w:tcPr>
          <w:p w14:paraId="37AFDF2F"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7111F207" w14:textId="77777777" w:rsidR="00B30EE7" w:rsidRPr="00B30EE7" w:rsidRDefault="00B30EE7" w:rsidP="00B30EE7">
            <w:pPr>
              <w:spacing w:line="240" w:lineRule="auto"/>
              <w:jc w:val="right"/>
              <w:rPr>
                <w:sz w:val="12"/>
                <w:szCs w:val="12"/>
              </w:rPr>
            </w:pPr>
            <w:r w:rsidRPr="00B30EE7">
              <w:rPr>
                <w:sz w:val="12"/>
                <w:szCs w:val="12"/>
              </w:rPr>
              <w:t>11 398</w:t>
            </w:r>
          </w:p>
        </w:tc>
        <w:tc>
          <w:tcPr>
            <w:tcW w:w="777" w:type="pct"/>
            <w:tcBorders>
              <w:top w:val="nil"/>
              <w:left w:val="nil"/>
              <w:bottom w:val="nil"/>
              <w:right w:val="nil"/>
            </w:tcBorders>
            <w:shd w:val="clear" w:color="auto" w:fill="auto"/>
            <w:noWrap/>
            <w:vAlign w:val="center"/>
            <w:hideMark/>
          </w:tcPr>
          <w:p w14:paraId="587EDC38" w14:textId="77777777" w:rsidR="00B30EE7" w:rsidRPr="00B30EE7" w:rsidRDefault="00B30EE7" w:rsidP="00B30EE7">
            <w:pPr>
              <w:spacing w:line="240" w:lineRule="auto"/>
              <w:jc w:val="right"/>
              <w:rPr>
                <w:sz w:val="12"/>
                <w:szCs w:val="12"/>
              </w:rPr>
            </w:pPr>
            <w:r w:rsidRPr="00B30EE7">
              <w:rPr>
                <w:sz w:val="12"/>
                <w:szCs w:val="12"/>
              </w:rPr>
              <w:t>11 397,43</w:t>
            </w:r>
          </w:p>
        </w:tc>
        <w:tc>
          <w:tcPr>
            <w:tcW w:w="360" w:type="pct"/>
            <w:tcBorders>
              <w:top w:val="nil"/>
              <w:left w:val="nil"/>
              <w:bottom w:val="nil"/>
              <w:right w:val="nil"/>
            </w:tcBorders>
            <w:shd w:val="clear" w:color="auto" w:fill="auto"/>
            <w:noWrap/>
            <w:vAlign w:val="center"/>
            <w:hideMark/>
          </w:tcPr>
          <w:p w14:paraId="15D33CEB" w14:textId="77777777" w:rsidR="00B30EE7" w:rsidRPr="00B30EE7" w:rsidRDefault="00B30EE7" w:rsidP="00B30EE7">
            <w:pPr>
              <w:spacing w:line="240" w:lineRule="auto"/>
              <w:jc w:val="right"/>
              <w:rPr>
                <w:sz w:val="12"/>
                <w:szCs w:val="12"/>
              </w:rPr>
            </w:pPr>
            <w:r w:rsidRPr="00B30EE7">
              <w:rPr>
                <w:sz w:val="12"/>
                <w:szCs w:val="12"/>
              </w:rPr>
              <w:t>100,0%</w:t>
            </w:r>
          </w:p>
        </w:tc>
      </w:tr>
      <w:tr w:rsidR="00B30EE7" w:rsidRPr="00B30EE7" w14:paraId="2EF50D7C" w14:textId="77777777" w:rsidTr="00B30EE7">
        <w:trPr>
          <w:trHeight w:val="85"/>
        </w:trPr>
        <w:tc>
          <w:tcPr>
            <w:tcW w:w="2676" w:type="pct"/>
            <w:tcBorders>
              <w:top w:val="nil"/>
              <w:left w:val="nil"/>
              <w:bottom w:val="nil"/>
              <w:right w:val="nil"/>
            </w:tcBorders>
            <w:shd w:val="clear" w:color="auto" w:fill="auto"/>
            <w:vAlign w:val="center"/>
            <w:hideMark/>
          </w:tcPr>
          <w:p w14:paraId="7399C770"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6D851935"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2624FA7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3A99CF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CF6B11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AF86DCB" w14:textId="77777777" w:rsidTr="00B30EE7">
        <w:trPr>
          <w:trHeight w:val="85"/>
        </w:trPr>
        <w:tc>
          <w:tcPr>
            <w:tcW w:w="2676" w:type="pct"/>
            <w:tcBorders>
              <w:top w:val="nil"/>
              <w:left w:val="nil"/>
              <w:bottom w:val="nil"/>
              <w:right w:val="nil"/>
            </w:tcBorders>
            <w:shd w:val="clear" w:color="auto" w:fill="auto"/>
            <w:vAlign w:val="center"/>
            <w:hideMark/>
          </w:tcPr>
          <w:p w14:paraId="0A131C20" w14:textId="77777777" w:rsidR="00B30EE7" w:rsidRPr="00B30EE7" w:rsidRDefault="00B30EE7" w:rsidP="00B30EE7">
            <w:pPr>
              <w:spacing w:line="240" w:lineRule="auto"/>
              <w:rPr>
                <w:i/>
                <w:iCs/>
                <w:sz w:val="12"/>
                <w:szCs w:val="12"/>
                <w:u w:val="single"/>
              </w:rPr>
            </w:pPr>
            <w:r w:rsidRPr="00B30EE7">
              <w:rPr>
                <w:i/>
                <w:iCs/>
                <w:sz w:val="12"/>
                <w:szCs w:val="12"/>
                <w:u w:val="single"/>
              </w:rPr>
              <w:t>Dysponent 2:</w:t>
            </w:r>
            <w:r w:rsidRPr="00B30EE7">
              <w:rPr>
                <w:i/>
                <w:iCs/>
                <w:sz w:val="12"/>
                <w:szCs w:val="12"/>
              </w:rPr>
              <w:t xml:space="preserve"> Wydział Informatyki</w:t>
            </w:r>
          </w:p>
        </w:tc>
        <w:tc>
          <w:tcPr>
            <w:tcW w:w="552" w:type="pct"/>
            <w:tcBorders>
              <w:top w:val="nil"/>
              <w:left w:val="nil"/>
              <w:bottom w:val="nil"/>
              <w:right w:val="nil"/>
            </w:tcBorders>
            <w:shd w:val="clear" w:color="auto" w:fill="auto"/>
            <w:vAlign w:val="center"/>
            <w:hideMark/>
          </w:tcPr>
          <w:p w14:paraId="1A2AB572"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737F8444" w14:textId="77777777" w:rsidR="00B30EE7" w:rsidRPr="00B30EE7" w:rsidRDefault="00B30EE7" w:rsidP="00B30EE7">
            <w:pPr>
              <w:spacing w:line="240" w:lineRule="auto"/>
              <w:jc w:val="right"/>
              <w:rPr>
                <w:i/>
                <w:iCs/>
                <w:sz w:val="12"/>
                <w:szCs w:val="12"/>
              </w:rPr>
            </w:pPr>
            <w:r w:rsidRPr="00B30EE7">
              <w:rPr>
                <w:i/>
                <w:iCs/>
                <w:sz w:val="12"/>
                <w:szCs w:val="12"/>
              </w:rPr>
              <w:t>36 743</w:t>
            </w:r>
          </w:p>
        </w:tc>
        <w:tc>
          <w:tcPr>
            <w:tcW w:w="777" w:type="pct"/>
            <w:tcBorders>
              <w:top w:val="nil"/>
              <w:left w:val="nil"/>
              <w:bottom w:val="nil"/>
              <w:right w:val="nil"/>
            </w:tcBorders>
            <w:shd w:val="clear" w:color="auto" w:fill="auto"/>
            <w:noWrap/>
            <w:vAlign w:val="center"/>
            <w:hideMark/>
          </w:tcPr>
          <w:p w14:paraId="7E022B32" w14:textId="77777777" w:rsidR="00B30EE7" w:rsidRPr="00B30EE7" w:rsidRDefault="00B30EE7" w:rsidP="00B30EE7">
            <w:pPr>
              <w:spacing w:line="240" w:lineRule="auto"/>
              <w:jc w:val="right"/>
              <w:rPr>
                <w:i/>
                <w:iCs/>
                <w:sz w:val="12"/>
                <w:szCs w:val="12"/>
              </w:rPr>
            </w:pPr>
            <w:r w:rsidRPr="00B30EE7">
              <w:rPr>
                <w:i/>
                <w:iCs/>
                <w:sz w:val="12"/>
                <w:szCs w:val="12"/>
              </w:rPr>
              <w:t>36 742,07</w:t>
            </w:r>
          </w:p>
        </w:tc>
        <w:tc>
          <w:tcPr>
            <w:tcW w:w="360" w:type="pct"/>
            <w:tcBorders>
              <w:top w:val="nil"/>
              <w:left w:val="nil"/>
              <w:bottom w:val="nil"/>
              <w:right w:val="nil"/>
            </w:tcBorders>
            <w:shd w:val="clear" w:color="auto" w:fill="auto"/>
            <w:noWrap/>
            <w:vAlign w:val="center"/>
            <w:hideMark/>
          </w:tcPr>
          <w:p w14:paraId="34401F2A"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2DCF8E94" w14:textId="77777777" w:rsidTr="00B30EE7">
        <w:trPr>
          <w:trHeight w:val="85"/>
        </w:trPr>
        <w:tc>
          <w:tcPr>
            <w:tcW w:w="2676" w:type="pct"/>
            <w:tcBorders>
              <w:top w:val="nil"/>
              <w:left w:val="nil"/>
              <w:bottom w:val="nil"/>
              <w:right w:val="nil"/>
            </w:tcBorders>
            <w:shd w:val="clear" w:color="auto" w:fill="auto"/>
            <w:vAlign w:val="center"/>
            <w:hideMark/>
          </w:tcPr>
          <w:p w14:paraId="4798CEED"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4C472D31"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19D9B7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6634A2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A208D0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0C09E08" w14:textId="77777777" w:rsidTr="00B30EE7">
        <w:trPr>
          <w:trHeight w:val="85"/>
        </w:trPr>
        <w:tc>
          <w:tcPr>
            <w:tcW w:w="2676" w:type="pct"/>
            <w:tcBorders>
              <w:top w:val="nil"/>
              <w:left w:val="nil"/>
              <w:bottom w:val="nil"/>
              <w:right w:val="nil"/>
            </w:tcBorders>
            <w:shd w:val="clear" w:color="auto" w:fill="auto"/>
            <w:vAlign w:val="center"/>
            <w:hideMark/>
          </w:tcPr>
          <w:p w14:paraId="0E9D845B" w14:textId="77777777" w:rsidR="00B30EE7" w:rsidRPr="00B30EE7" w:rsidRDefault="00B30EE7" w:rsidP="00B30EE7">
            <w:pPr>
              <w:spacing w:line="240" w:lineRule="auto"/>
              <w:rPr>
                <w:i/>
                <w:iCs/>
                <w:sz w:val="12"/>
                <w:szCs w:val="12"/>
                <w:u w:val="single"/>
              </w:rPr>
            </w:pPr>
            <w:r w:rsidRPr="00B30EE7">
              <w:rPr>
                <w:i/>
                <w:iCs/>
                <w:sz w:val="12"/>
                <w:szCs w:val="12"/>
                <w:u w:val="single"/>
              </w:rPr>
              <w:t>Dysponent 3:</w:t>
            </w:r>
            <w:r w:rsidRPr="00B30EE7">
              <w:rPr>
                <w:i/>
                <w:iCs/>
                <w:sz w:val="12"/>
                <w:szCs w:val="12"/>
              </w:rPr>
              <w:t xml:space="preserve"> Wydział Administracyjno-Gospodarczy</w:t>
            </w:r>
          </w:p>
        </w:tc>
        <w:tc>
          <w:tcPr>
            <w:tcW w:w="552" w:type="pct"/>
            <w:tcBorders>
              <w:top w:val="nil"/>
              <w:left w:val="nil"/>
              <w:bottom w:val="nil"/>
              <w:right w:val="nil"/>
            </w:tcBorders>
            <w:shd w:val="clear" w:color="auto" w:fill="auto"/>
            <w:vAlign w:val="center"/>
            <w:hideMark/>
          </w:tcPr>
          <w:p w14:paraId="4BEB6090"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1FE4556C" w14:textId="77777777" w:rsidR="00B30EE7" w:rsidRPr="00B30EE7" w:rsidRDefault="00B30EE7" w:rsidP="00B30EE7">
            <w:pPr>
              <w:spacing w:line="240" w:lineRule="auto"/>
              <w:jc w:val="right"/>
              <w:rPr>
                <w:i/>
                <w:iCs/>
                <w:sz w:val="12"/>
                <w:szCs w:val="12"/>
              </w:rPr>
            </w:pPr>
            <w:r w:rsidRPr="00B30EE7">
              <w:rPr>
                <w:i/>
                <w:iCs/>
                <w:sz w:val="12"/>
                <w:szCs w:val="12"/>
              </w:rPr>
              <w:t>36 657</w:t>
            </w:r>
          </w:p>
        </w:tc>
        <w:tc>
          <w:tcPr>
            <w:tcW w:w="777" w:type="pct"/>
            <w:tcBorders>
              <w:top w:val="nil"/>
              <w:left w:val="nil"/>
              <w:bottom w:val="nil"/>
              <w:right w:val="nil"/>
            </w:tcBorders>
            <w:shd w:val="clear" w:color="auto" w:fill="auto"/>
            <w:noWrap/>
            <w:vAlign w:val="center"/>
            <w:hideMark/>
          </w:tcPr>
          <w:p w14:paraId="15ADD34C" w14:textId="77777777" w:rsidR="00B30EE7" w:rsidRPr="00B30EE7" w:rsidRDefault="00B30EE7" w:rsidP="00B30EE7">
            <w:pPr>
              <w:spacing w:line="240" w:lineRule="auto"/>
              <w:jc w:val="right"/>
              <w:rPr>
                <w:i/>
                <w:iCs/>
                <w:sz w:val="12"/>
                <w:szCs w:val="12"/>
              </w:rPr>
            </w:pPr>
            <w:r w:rsidRPr="00B30EE7">
              <w:rPr>
                <w:i/>
                <w:iCs/>
                <w:sz w:val="12"/>
                <w:szCs w:val="12"/>
              </w:rPr>
              <w:t>36 655,08</w:t>
            </w:r>
          </w:p>
        </w:tc>
        <w:tc>
          <w:tcPr>
            <w:tcW w:w="360" w:type="pct"/>
            <w:tcBorders>
              <w:top w:val="nil"/>
              <w:left w:val="nil"/>
              <w:bottom w:val="nil"/>
              <w:right w:val="nil"/>
            </w:tcBorders>
            <w:shd w:val="clear" w:color="auto" w:fill="auto"/>
            <w:noWrap/>
            <w:vAlign w:val="center"/>
            <w:hideMark/>
          </w:tcPr>
          <w:p w14:paraId="488FD3E4" w14:textId="77777777" w:rsidR="00B30EE7" w:rsidRPr="00B30EE7" w:rsidRDefault="00B30EE7" w:rsidP="00B30EE7">
            <w:pPr>
              <w:spacing w:line="240" w:lineRule="auto"/>
              <w:jc w:val="right"/>
              <w:rPr>
                <w:i/>
                <w:iCs/>
                <w:sz w:val="12"/>
                <w:szCs w:val="12"/>
              </w:rPr>
            </w:pPr>
            <w:r w:rsidRPr="00B30EE7">
              <w:rPr>
                <w:i/>
                <w:iCs/>
                <w:sz w:val="12"/>
                <w:szCs w:val="12"/>
              </w:rPr>
              <w:t>100,0%</w:t>
            </w:r>
          </w:p>
        </w:tc>
      </w:tr>
      <w:tr w:rsidR="00B30EE7" w:rsidRPr="00B30EE7" w14:paraId="0EEE5BFC" w14:textId="77777777" w:rsidTr="00B30EE7">
        <w:trPr>
          <w:trHeight w:val="85"/>
        </w:trPr>
        <w:tc>
          <w:tcPr>
            <w:tcW w:w="2676" w:type="pct"/>
            <w:tcBorders>
              <w:top w:val="nil"/>
              <w:left w:val="nil"/>
              <w:bottom w:val="nil"/>
              <w:right w:val="nil"/>
            </w:tcBorders>
            <w:shd w:val="clear" w:color="auto" w:fill="auto"/>
            <w:vAlign w:val="center"/>
            <w:hideMark/>
          </w:tcPr>
          <w:p w14:paraId="087B6855"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015E4D0A"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9BE290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F39252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E52F0D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8441002" w14:textId="77777777" w:rsidTr="00B30EE7">
        <w:trPr>
          <w:trHeight w:val="85"/>
        </w:trPr>
        <w:tc>
          <w:tcPr>
            <w:tcW w:w="2676" w:type="pct"/>
            <w:tcBorders>
              <w:top w:val="nil"/>
              <w:left w:val="nil"/>
              <w:bottom w:val="nil"/>
              <w:right w:val="nil"/>
            </w:tcBorders>
            <w:shd w:val="clear" w:color="auto" w:fill="auto"/>
            <w:vAlign w:val="center"/>
            <w:hideMark/>
          </w:tcPr>
          <w:p w14:paraId="694B95AE"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13BA2AD3"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809A8B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59B041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6F8F7B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F06E786" w14:textId="77777777" w:rsidTr="00B30EE7">
        <w:trPr>
          <w:trHeight w:val="85"/>
        </w:trPr>
        <w:tc>
          <w:tcPr>
            <w:tcW w:w="2676" w:type="pct"/>
            <w:tcBorders>
              <w:top w:val="nil"/>
              <w:left w:val="nil"/>
              <w:bottom w:val="nil"/>
              <w:right w:val="nil"/>
            </w:tcBorders>
            <w:shd w:val="clear" w:color="auto" w:fill="auto"/>
            <w:vAlign w:val="center"/>
            <w:hideMark/>
          </w:tcPr>
          <w:p w14:paraId="3626DF1D" w14:textId="77777777" w:rsidR="00B30EE7" w:rsidRPr="00B30EE7" w:rsidRDefault="00B30EE7" w:rsidP="00B30EE7">
            <w:pPr>
              <w:spacing w:line="240" w:lineRule="auto"/>
              <w:rPr>
                <w:sz w:val="12"/>
                <w:szCs w:val="12"/>
              </w:rPr>
            </w:pPr>
            <w:r w:rsidRPr="00B30EE7">
              <w:rPr>
                <w:sz w:val="12"/>
                <w:szCs w:val="12"/>
              </w:rPr>
              <w:t>przygotowanie i przeprowadzenie wyborów</w:t>
            </w:r>
          </w:p>
        </w:tc>
        <w:tc>
          <w:tcPr>
            <w:tcW w:w="552" w:type="pct"/>
            <w:tcBorders>
              <w:top w:val="nil"/>
              <w:left w:val="nil"/>
              <w:bottom w:val="nil"/>
              <w:right w:val="nil"/>
            </w:tcBorders>
            <w:shd w:val="clear" w:color="auto" w:fill="auto"/>
            <w:noWrap/>
            <w:vAlign w:val="center"/>
            <w:hideMark/>
          </w:tcPr>
          <w:p w14:paraId="0C4A32D5"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58CB9F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2C644F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B509F9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3EB7D00" w14:textId="77777777" w:rsidTr="00B30EE7">
        <w:trPr>
          <w:trHeight w:val="85"/>
        </w:trPr>
        <w:tc>
          <w:tcPr>
            <w:tcW w:w="2676" w:type="pct"/>
            <w:tcBorders>
              <w:top w:val="nil"/>
              <w:left w:val="nil"/>
              <w:bottom w:val="nil"/>
              <w:right w:val="nil"/>
            </w:tcBorders>
            <w:shd w:val="clear" w:color="auto" w:fill="auto"/>
            <w:vAlign w:val="center"/>
            <w:hideMark/>
          </w:tcPr>
          <w:p w14:paraId="46ECFC10"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C8EB95F"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5A6A36E5"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7C8D0A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DFA3C6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78CE44C" w14:textId="77777777" w:rsidTr="00B30EE7">
        <w:trPr>
          <w:trHeight w:val="85"/>
        </w:trPr>
        <w:tc>
          <w:tcPr>
            <w:tcW w:w="2676" w:type="pct"/>
            <w:tcBorders>
              <w:top w:val="nil"/>
              <w:left w:val="nil"/>
              <w:bottom w:val="nil"/>
              <w:right w:val="nil"/>
            </w:tcBorders>
            <w:shd w:val="clear" w:color="000000" w:fill="EAF1F6"/>
            <w:vAlign w:val="center"/>
            <w:hideMark/>
          </w:tcPr>
          <w:p w14:paraId="2C275D71" w14:textId="77777777" w:rsidR="00B30EE7" w:rsidRPr="00B30EE7" w:rsidRDefault="00B30EE7" w:rsidP="00B30EE7">
            <w:pPr>
              <w:spacing w:line="240" w:lineRule="auto"/>
              <w:rPr>
                <w:b/>
                <w:bCs/>
                <w:sz w:val="12"/>
                <w:szCs w:val="12"/>
              </w:rPr>
            </w:pPr>
            <w:r w:rsidRPr="00B30EE7">
              <w:rPr>
                <w:b/>
                <w:bCs/>
                <w:sz w:val="12"/>
                <w:szCs w:val="12"/>
              </w:rPr>
              <w:t>Centra Aktywności Lokalnej - zadanie 11</w:t>
            </w:r>
          </w:p>
        </w:tc>
        <w:tc>
          <w:tcPr>
            <w:tcW w:w="552" w:type="pct"/>
            <w:tcBorders>
              <w:top w:val="nil"/>
              <w:left w:val="nil"/>
              <w:bottom w:val="nil"/>
              <w:right w:val="nil"/>
            </w:tcBorders>
            <w:shd w:val="clear" w:color="000000" w:fill="EAF1F6"/>
            <w:vAlign w:val="center"/>
            <w:hideMark/>
          </w:tcPr>
          <w:p w14:paraId="7D387603" w14:textId="77777777" w:rsidR="00B30EE7" w:rsidRPr="00B30EE7" w:rsidRDefault="00B30EE7" w:rsidP="00B30EE7">
            <w:pPr>
              <w:spacing w:line="240" w:lineRule="auto"/>
              <w:rPr>
                <w:b/>
                <w:bCs/>
                <w:sz w:val="12"/>
                <w:szCs w:val="12"/>
              </w:rPr>
            </w:pPr>
            <w:r w:rsidRPr="00B30EE7">
              <w:rPr>
                <w:b/>
                <w:bCs/>
                <w:sz w:val="12"/>
                <w:szCs w:val="12"/>
              </w:rPr>
              <w:t> </w:t>
            </w:r>
          </w:p>
        </w:tc>
        <w:tc>
          <w:tcPr>
            <w:tcW w:w="635" w:type="pct"/>
            <w:tcBorders>
              <w:top w:val="nil"/>
              <w:left w:val="nil"/>
              <w:bottom w:val="nil"/>
              <w:right w:val="nil"/>
            </w:tcBorders>
            <w:shd w:val="clear" w:color="000000" w:fill="EAF1F6"/>
            <w:noWrap/>
            <w:vAlign w:val="center"/>
            <w:hideMark/>
          </w:tcPr>
          <w:p w14:paraId="7A14599B" w14:textId="77777777" w:rsidR="00B30EE7" w:rsidRPr="00B30EE7" w:rsidRDefault="00B30EE7" w:rsidP="00B30EE7">
            <w:pPr>
              <w:spacing w:line="240" w:lineRule="auto"/>
              <w:jc w:val="right"/>
              <w:rPr>
                <w:b/>
                <w:bCs/>
                <w:sz w:val="12"/>
                <w:szCs w:val="12"/>
              </w:rPr>
            </w:pPr>
            <w:r w:rsidRPr="00B30EE7">
              <w:rPr>
                <w:b/>
                <w:bCs/>
                <w:sz w:val="12"/>
                <w:szCs w:val="12"/>
              </w:rPr>
              <w:t>222 394</w:t>
            </w:r>
          </w:p>
        </w:tc>
        <w:tc>
          <w:tcPr>
            <w:tcW w:w="777" w:type="pct"/>
            <w:tcBorders>
              <w:top w:val="nil"/>
              <w:left w:val="nil"/>
              <w:bottom w:val="nil"/>
              <w:right w:val="nil"/>
            </w:tcBorders>
            <w:shd w:val="clear" w:color="000000" w:fill="EAF1F6"/>
            <w:noWrap/>
            <w:vAlign w:val="center"/>
            <w:hideMark/>
          </w:tcPr>
          <w:p w14:paraId="79BE8DB6" w14:textId="77777777" w:rsidR="00B30EE7" w:rsidRPr="00B30EE7" w:rsidRDefault="00B30EE7" w:rsidP="00B30EE7">
            <w:pPr>
              <w:spacing w:line="240" w:lineRule="auto"/>
              <w:jc w:val="right"/>
              <w:rPr>
                <w:b/>
                <w:bCs/>
                <w:sz w:val="12"/>
                <w:szCs w:val="12"/>
              </w:rPr>
            </w:pPr>
            <w:r w:rsidRPr="00B30EE7">
              <w:rPr>
                <w:b/>
                <w:bCs/>
                <w:sz w:val="12"/>
                <w:szCs w:val="12"/>
              </w:rPr>
              <w:t>209 567,52</w:t>
            </w:r>
          </w:p>
        </w:tc>
        <w:tc>
          <w:tcPr>
            <w:tcW w:w="360" w:type="pct"/>
            <w:tcBorders>
              <w:top w:val="nil"/>
              <w:left w:val="nil"/>
              <w:bottom w:val="nil"/>
              <w:right w:val="nil"/>
            </w:tcBorders>
            <w:shd w:val="clear" w:color="000000" w:fill="EAF1F6"/>
            <w:noWrap/>
            <w:vAlign w:val="center"/>
            <w:hideMark/>
          </w:tcPr>
          <w:p w14:paraId="1E4F6971" w14:textId="77777777" w:rsidR="00B30EE7" w:rsidRPr="00B30EE7" w:rsidRDefault="00B30EE7" w:rsidP="00B30EE7">
            <w:pPr>
              <w:spacing w:line="240" w:lineRule="auto"/>
              <w:jc w:val="right"/>
              <w:rPr>
                <w:b/>
                <w:bCs/>
                <w:sz w:val="12"/>
                <w:szCs w:val="12"/>
              </w:rPr>
            </w:pPr>
            <w:r w:rsidRPr="00B30EE7">
              <w:rPr>
                <w:b/>
                <w:bCs/>
                <w:sz w:val="12"/>
                <w:szCs w:val="12"/>
              </w:rPr>
              <w:t>94,2%</w:t>
            </w:r>
          </w:p>
        </w:tc>
      </w:tr>
      <w:tr w:rsidR="00B30EE7" w:rsidRPr="00B30EE7" w14:paraId="06F36FBF" w14:textId="77777777" w:rsidTr="00B30EE7">
        <w:trPr>
          <w:trHeight w:val="85"/>
        </w:trPr>
        <w:tc>
          <w:tcPr>
            <w:tcW w:w="2676" w:type="pct"/>
            <w:tcBorders>
              <w:top w:val="nil"/>
              <w:left w:val="nil"/>
              <w:bottom w:val="nil"/>
              <w:right w:val="nil"/>
            </w:tcBorders>
            <w:shd w:val="clear" w:color="auto" w:fill="auto"/>
            <w:vAlign w:val="center"/>
            <w:hideMark/>
          </w:tcPr>
          <w:p w14:paraId="231F260E"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7D03B6E2"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128BE71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C2D929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B5E2D1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625CC39" w14:textId="77777777" w:rsidTr="00B30EE7">
        <w:trPr>
          <w:trHeight w:val="85"/>
        </w:trPr>
        <w:tc>
          <w:tcPr>
            <w:tcW w:w="2676" w:type="pct"/>
            <w:tcBorders>
              <w:top w:val="nil"/>
              <w:left w:val="nil"/>
              <w:bottom w:val="nil"/>
              <w:right w:val="nil"/>
            </w:tcBorders>
            <w:shd w:val="clear" w:color="auto" w:fill="auto"/>
            <w:vAlign w:val="center"/>
            <w:hideMark/>
          </w:tcPr>
          <w:p w14:paraId="441296F4"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i/>
                <w:iCs/>
                <w:sz w:val="12"/>
                <w:szCs w:val="12"/>
              </w:rPr>
              <w:t xml:space="preserve"> </w:t>
            </w:r>
            <w:r w:rsidRPr="00B30EE7">
              <w:rPr>
                <w:sz w:val="12"/>
                <w:szCs w:val="12"/>
              </w:rPr>
              <w:t>integracja społeczna mieszkańców</w:t>
            </w:r>
          </w:p>
        </w:tc>
        <w:tc>
          <w:tcPr>
            <w:tcW w:w="552" w:type="pct"/>
            <w:tcBorders>
              <w:top w:val="nil"/>
              <w:left w:val="nil"/>
              <w:bottom w:val="nil"/>
              <w:right w:val="nil"/>
            </w:tcBorders>
            <w:shd w:val="clear" w:color="auto" w:fill="auto"/>
            <w:vAlign w:val="center"/>
            <w:hideMark/>
          </w:tcPr>
          <w:p w14:paraId="1835DAB2"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6513A02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CF3C89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F6238B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7F2B011" w14:textId="77777777" w:rsidTr="00B30EE7">
        <w:trPr>
          <w:trHeight w:val="85"/>
        </w:trPr>
        <w:tc>
          <w:tcPr>
            <w:tcW w:w="2676" w:type="pct"/>
            <w:tcBorders>
              <w:top w:val="nil"/>
              <w:left w:val="nil"/>
              <w:bottom w:val="nil"/>
              <w:right w:val="nil"/>
            </w:tcBorders>
            <w:shd w:val="clear" w:color="auto" w:fill="auto"/>
            <w:vAlign w:val="center"/>
            <w:hideMark/>
          </w:tcPr>
          <w:p w14:paraId="13186C2B"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2AFA6FB6"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49C5489"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63E72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FA8C0A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88794FF" w14:textId="77777777" w:rsidTr="00B30EE7">
        <w:trPr>
          <w:trHeight w:val="85"/>
        </w:trPr>
        <w:tc>
          <w:tcPr>
            <w:tcW w:w="2676" w:type="pct"/>
            <w:tcBorders>
              <w:top w:val="nil"/>
              <w:left w:val="nil"/>
              <w:bottom w:val="nil"/>
              <w:right w:val="nil"/>
            </w:tcBorders>
            <w:shd w:val="clear" w:color="auto" w:fill="auto"/>
            <w:vAlign w:val="center"/>
            <w:hideMark/>
          </w:tcPr>
          <w:p w14:paraId="04592C0F"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85395</w:t>
            </w:r>
          </w:p>
        </w:tc>
        <w:tc>
          <w:tcPr>
            <w:tcW w:w="552" w:type="pct"/>
            <w:tcBorders>
              <w:top w:val="nil"/>
              <w:left w:val="nil"/>
              <w:bottom w:val="nil"/>
              <w:right w:val="nil"/>
            </w:tcBorders>
            <w:shd w:val="clear" w:color="auto" w:fill="auto"/>
            <w:noWrap/>
            <w:vAlign w:val="center"/>
            <w:hideMark/>
          </w:tcPr>
          <w:p w14:paraId="6BFBF18C"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3B6E673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57B983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18AE53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6E03201" w14:textId="77777777" w:rsidTr="00B30EE7">
        <w:trPr>
          <w:trHeight w:val="85"/>
        </w:trPr>
        <w:tc>
          <w:tcPr>
            <w:tcW w:w="2676" w:type="pct"/>
            <w:tcBorders>
              <w:top w:val="nil"/>
              <w:left w:val="nil"/>
              <w:bottom w:val="nil"/>
              <w:right w:val="nil"/>
            </w:tcBorders>
            <w:shd w:val="clear" w:color="auto" w:fill="auto"/>
            <w:vAlign w:val="center"/>
            <w:hideMark/>
          </w:tcPr>
          <w:p w14:paraId="546BA858"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1260A2A"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6B60D10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C412A8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B0A580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4254F19" w14:textId="77777777" w:rsidTr="00B30EE7">
        <w:trPr>
          <w:trHeight w:val="85"/>
        </w:trPr>
        <w:tc>
          <w:tcPr>
            <w:tcW w:w="2676" w:type="pct"/>
            <w:tcBorders>
              <w:top w:val="nil"/>
              <w:left w:val="nil"/>
              <w:bottom w:val="nil"/>
              <w:right w:val="nil"/>
            </w:tcBorders>
            <w:shd w:val="clear" w:color="auto" w:fill="auto"/>
            <w:vAlign w:val="center"/>
            <w:hideMark/>
          </w:tcPr>
          <w:p w14:paraId="61EB1705" w14:textId="77777777" w:rsidR="00B30EE7" w:rsidRPr="00B30EE7" w:rsidRDefault="00B30EE7" w:rsidP="00B30EE7">
            <w:pPr>
              <w:spacing w:line="240" w:lineRule="auto"/>
              <w:rPr>
                <w:i/>
                <w:iCs/>
                <w:sz w:val="12"/>
                <w:szCs w:val="12"/>
                <w:u w:val="single"/>
              </w:rPr>
            </w:pPr>
            <w:r w:rsidRPr="00B30EE7">
              <w:rPr>
                <w:i/>
                <w:iCs/>
                <w:sz w:val="12"/>
                <w:szCs w:val="12"/>
                <w:u w:val="single"/>
              </w:rPr>
              <w:t xml:space="preserve">Dysponent 1: </w:t>
            </w:r>
            <w:r w:rsidRPr="00B30EE7">
              <w:rPr>
                <w:i/>
                <w:iCs/>
                <w:sz w:val="12"/>
                <w:szCs w:val="12"/>
              </w:rPr>
              <w:t>Wydział Polityki Społecznej i Zdrowotnej</w:t>
            </w:r>
          </w:p>
        </w:tc>
        <w:tc>
          <w:tcPr>
            <w:tcW w:w="552" w:type="pct"/>
            <w:tcBorders>
              <w:top w:val="nil"/>
              <w:left w:val="nil"/>
              <w:bottom w:val="nil"/>
              <w:right w:val="nil"/>
            </w:tcBorders>
            <w:shd w:val="clear" w:color="auto" w:fill="auto"/>
            <w:vAlign w:val="center"/>
            <w:hideMark/>
          </w:tcPr>
          <w:p w14:paraId="12DEFFAC"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10032FB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5497AB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EF550B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A8D37A6" w14:textId="77777777" w:rsidTr="00B30EE7">
        <w:trPr>
          <w:trHeight w:val="85"/>
        </w:trPr>
        <w:tc>
          <w:tcPr>
            <w:tcW w:w="2676" w:type="pct"/>
            <w:tcBorders>
              <w:top w:val="nil"/>
              <w:left w:val="nil"/>
              <w:bottom w:val="nil"/>
              <w:right w:val="nil"/>
            </w:tcBorders>
            <w:shd w:val="clear" w:color="auto" w:fill="auto"/>
            <w:vAlign w:val="center"/>
            <w:hideMark/>
          </w:tcPr>
          <w:p w14:paraId="16583FC9"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5293C35B"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9BA62E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E70565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6ADF49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1039B10" w14:textId="77777777" w:rsidTr="00B30EE7">
        <w:trPr>
          <w:trHeight w:val="85"/>
        </w:trPr>
        <w:tc>
          <w:tcPr>
            <w:tcW w:w="2676" w:type="pct"/>
            <w:tcBorders>
              <w:top w:val="nil"/>
              <w:left w:val="nil"/>
              <w:bottom w:val="nil"/>
              <w:right w:val="nil"/>
            </w:tcBorders>
            <w:shd w:val="clear" w:color="auto" w:fill="auto"/>
            <w:vAlign w:val="center"/>
            <w:hideMark/>
          </w:tcPr>
          <w:p w14:paraId="369C9945"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30B0CE39"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09E4389A"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35C21E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08D1FA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A0346AC" w14:textId="77777777" w:rsidTr="00B30EE7">
        <w:trPr>
          <w:trHeight w:val="85"/>
        </w:trPr>
        <w:tc>
          <w:tcPr>
            <w:tcW w:w="2676" w:type="pct"/>
            <w:tcBorders>
              <w:top w:val="nil"/>
              <w:left w:val="nil"/>
              <w:bottom w:val="nil"/>
              <w:right w:val="nil"/>
            </w:tcBorders>
            <w:shd w:val="clear" w:color="auto" w:fill="auto"/>
            <w:vAlign w:val="center"/>
            <w:hideMark/>
          </w:tcPr>
          <w:p w14:paraId="12608F67" w14:textId="77777777" w:rsidR="00B30EE7" w:rsidRPr="00B30EE7" w:rsidRDefault="00B30EE7" w:rsidP="00B30EE7">
            <w:pPr>
              <w:spacing w:line="240" w:lineRule="auto"/>
              <w:rPr>
                <w:sz w:val="12"/>
                <w:szCs w:val="12"/>
              </w:rPr>
            </w:pPr>
            <w:r w:rsidRPr="00B30EE7">
              <w:rPr>
                <w:sz w:val="12"/>
                <w:szCs w:val="12"/>
              </w:rPr>
              <w:t>utrzymanie, organizacja i prowadzenie Bemowskiej Szopy</w:t>
            </w:r>
          </w:p>
        </w:tc>
        <w:tc>
          <w:tcPr>
            <w:tcW w:w="552" w:type="pct"/>
            <w:tcBorders>
              <w:top w:val="nil"/>
              <w:left w:val="nil"/>
              <w:bottom w:val="nil"/>
              <w:right w:val="nil"/>
            </w:tcBorders>
            <w:shd w:val="clear" w:color="auto" w:fill="auto"/>
            <w:noWrap/>
            <w:vAlign w:val="center"/>
            <w:hideMark/>
          </w:tcPr>
          <w:p w14:paraId="1D6A2D0D"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0D4EFBE8" w14:textId="77777777" w:rsidR="00B30EE7" w:rsidRPr="00B30EE7" w:rsidRDefault="00B30EE7" w:rsidP="00B30EE7">
            <w:pPr>
              <w:spacing w:line="240" w:lineRule="auto"/>
              <w:jc w:val="right"/>
              <w:rPr>
                <w:sz w:val="12"/>
                <w:szCs w:val="12"/>
              </w:rPr>
            </w:pPr>
            <w:r w:rsidRPr="00B30EE7">
              <w:rPr>
                <w:sz w:val="12"/>
                <w:szCs w:val="12"/>
              </w:rPr>
              <w:t>131 224</w:t>
            </w:r>
          </w:p>
        </w:tc>
        <w:tc>
          <w:tcPr>
            <w:tcW w:w="777" w:type="pct"/>
            <w:tcBorders>
              <w:top w:val="nil"/>
              <w:left w:val="nil"/>
              <w:bottom w:val="nil"/>
              <w:right w:val="nil"/>
            </w:tcBorders>
            <w:shd w:val="clear" w:color="auto" w:fill="auto"/>
            <w:noWrap/>
            <w:vAlign w:val="center"/>
            <w:hideMark/>
          </w:tcPr>
          <w:p w14:paraId="2A229EE4" w14:textId="77777777" w:rsidR="00B30EE7" w:rsidRPr="00B30EE7" w:rsidRDefault="00B30EE7" w:rsidP="00B30EE7">
            <w:pPr>
              <w:spacing w:line="240" w:lineRule="auto"/>
              <w:jc w:val="right"/>
              <w:rPr>
                <w:sz w:val="12"/>
                <w:szCs w:val="12"/>
              </w:rPr>
            </w:pPr>
            <w:r w:rsidRPr="00B30EE7">
              <w:rPr>
                <w:sz w:val="12"/>
                <w:szCs w:val="12"/>
              </w:rPr>
              <w:t>124 860,12</w:t>
            </w:r>
          </w:p>
        </w:tc>
        <w:tc>
          <w:tcPr>
            <w:tcW w:w="360" w:type="pct"/>
            <w:tcBorders>
              <w:top w:val="nil"/>
              <w:left w:val="nil"/>
              <w:bottom w:val="nil"/>
              <w:right w:val="nil"/>
            </w:tcBorders>
            <w:shd w:val="clear" w:color="auto" w:fill="auto"/>
            <w:noWrap/>
            <w:vAlign w:val="center"/>
            <w:hideMark/>
          </w:tcPr>
          <w:p w14:paraId="0D365FBB" w14:textId="77777777" w:rsidR="00B30EE7" w:rsidRPr="00B30EE7" w:rsidRDefault="00B30EE7" w:rsidP="00B30EE7">
            <w:pPr>
              <w:spacing w:line="240" w:lineRule="auto"/>
              <w:jc w:val="right"/>
              <w:rPr>
                <w:sz w:val="12"/>
                <w:szCs w:val="12"/>
              </w:rPr>
            </w:pPr>
            <w:r w:rsidRPr="00B30EE7">
              <w:rPr>
                <w:sz w:val="12"/>
                <w:szCs w:val="12"/>
              </w:rPr>
              <w:t>95,2%</w:t>
            </w:r>
          </w:p>
        </w:tc>
      </w:tr>
      <w:tr w:rsidR="00B30EE7" w:rsidRPr="00B30EE7" w14:paraId="2A81EB08" w14:textId="77777777" w:rsidTr="00B30EE7">
        <w:trPr>
          <w:trHeight w:val="85"/>
        </w:trPr>
        <w:tc>
          <w:tcPr>
            <w:tcW w:w="2676" w:type="pct"/>
            <w:tcBorders>
              <w:top w:val="nil"/>
              <w:left w:val="nil"/>
              <w:bottom w:val="nil"/>
              <w:right w:val="nil"/>
            </w:tcBorders>
            <w:shd w:val="clear" w:color="auto" w:fill="auto"/>
            <w:vAlign w:val="center"/>
            <w:hideMark/>
          </w:tcPr>
          <w:p w14:paraId="6ABB2819"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28FE2B6A"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39D43D4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E408AD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D1C1C9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6565C71" w14:textId="77777777" w:rsidTr="00B30EE7">
        <w:trPr>
          <w:trHeight w:val="85"/>
        </w:trPr>
        <w:tc>
          <w:tcPr>
            <w:tcW w:w="2676" w:type="pct"/>
            <w:tcBorders>
              <w:top w:val="nil"/>
              <w:left w:val="nil"/>
              <w:bottom w:val="nil"/>
              <w:right w:val="nil"/>
            </w:tcBorders>
            <w:shd w:val="clear" w:color="auto" w:fill="auto"/>
            <w:vAlign w:val="center"/>
            <w:hideMark/>
          </w:tcPr>
          <w:p w14:paraId="55225664" w14:textId="77777777" w:rsidR="00B30EE7" w:rsidRPr="00B30EE7" w:rsidRDefault="00B30EE7" w:rsidP="00B30EE7">
            <w:pPr>
              <w:spacing w:line="240" w:lineRule="auto"/>
              <w:rPr>
                <w:i/>
                <w:iCs/>
                <w:sz w:val="12"/>
                <w:szCs w:val="12"/>
                <w:u w:val="single"/>
              </w:rPr>
            </w:pPr>
            <w:r w:rsidRPr="00B30EE7">
              <w:rPr>
                <w:i/>
                <w:iCs/>
                <w:sz w:val="12"/>
                <w:szCs w:val="12"/>
                <w:u w:val="single"/>
              </w:rPr>
              <w:t>Dysponent 2:</w:t>
            </w:r>
            <w:r w:rsidRPr="00B30EE7">
              <w:rPr>
                <w:i/>
                <w:iCs/>
                <w:sz w:val="12"/>
                <w:szCs w:val="12"/>
              </w:rPr>
              <w:t xml:space="preserve"> Ośrodek Pomocy Społecznej</w:t>
            </w:r>
          </w:p>
        </w:tc>
        <w:tc>
          <w:tcPr>
            <w:tcW w:w="552" w:type="pct"/>
            <w:tcBorders>
              <w:top w:val="nil"/>
              <w:left w:val="nil"/>
              <w:bottom w:val="nil"/>
              <w:right w:val="nil"/>
            </w:tcBorders>
            <w:shd w:val="clear" w:color="auto" w:fill="auto"/>
            <w:vAlign w:val="center"/>
            <w:hideMark/>
          </w:tcPr>
          <w:p w14:paraId="215914EB"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vAlign w:val="center"/>
            <w:hideMark/>
          </w:tcPr>
          <w:p w14:paraId="718445F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A7E448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9185A8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CFF489D" w14:textId="77777777" w:rsidTr="00B30EE7">
        <w:trPr>
          <w:trHeight w:val="85"/>
        </w:trPr>
        <w:tc>
          <w:tcPr>
            <w:tcW w:w="2676" w:type="pct"/>
            <w:tcBorders>
              <w:top w:val="nil"/>
              <w:left w:val="nil"/>
              <w:bottom w:val="nil"/>
              <w:right w:val="nil"/>
            </w:tcBorders>
            <w:shd w:val="clear" w:color="auto" w:fill="auto"/>
            <w:vAlign w:val="center"/>
            <w:hideMark/>
          </w:tcPr>
          <w:p w14:paraId="0A251BA5"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CA22C15" w14:textId="77777777" w:rsidR="00B30EE7" w:rsidRPr="00B30EE7" w:rsidRDefault="00B30EE7" w:rsidP="00B30EE7">
            <w:pPr>
              <w:spacing w:line="240" w:lineRule="auto"/>
              <w:rPr>
                <w:rFonts w:ascii="Times New Roman" w:hAnsi="Times New Roman" w:cs="Times New Roman"/>
                <w:sz w:val="12"/>
                <w:szCs w:val="12"/>
              </w:rPr>
            </w:pPr>
          </w:p>
        </w:tc>
        <w:tc>
          <w:tcPr>
            <w:tcW w:w="635" w:type="pct"/>
            <w:tcBorders>
              <w:top w:val="nil"/>
              <w:left w:val="nil"/>
              <w:bottom w:val="nil"/>
              <w:right w:val="nil"/>
            </w:tcBorders>
            <w:shd w:val="clear" w:color="auto" w:fill="auto"/>
            <w:noWrap/>
            <w:vAlign w:val="center"/>
            <w:hideMark/>
          </w:tcPr>
          <w:p w14:paraId="048202B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AAFCFB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5C0B57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555D862" w14:textId="77777777" w:rsidTr="00B30EE7">
        <w:trPr>
          <w:trHeight w:val="85"/>
        </w:trPr>
        <w:tc>
          <w:tcPr>
            <w:tcW w:w="2676" w:type="pct"/>
            <w:tcBorders>
              <w:top w:val="nil"/>
              <w:left w:val="nil"/>
              <w:bottom w:val="nil"/>
              <w:right w:val="nil"/>
            </w:tcBorders>
            <w:shd w:val="clear" w:color="auto" w:fill="auto"/>
            <w:vAlign w:val="center"/>
            <w:hideMark/>
          </w:tcPr>
          <w:p w14:paraId="08917E76"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50AD3D06" w14:textId="77777777" w:rsidR="00B30EE7" w:rsidRPr="00B30EE7" w:rsidRDefault="00B30EE7" w:rsidP="00B30EE7">
            <w:pPr>
              <w:spacing w:line="240" w:lineRule="auto"/>
              <w:rPr>
                <w:i/>
                <w:iCs/>
                <w:sz w:val="12"/>
                <w:szCs w:val="12"/>
                <w:u w:val="single"/>
              </w:rPr>
            </w:pPr>
          </w:p>
        </w:tc>
        <w:tc>
          <w:tcPr>
            <w:tcW w:w="635" w:type="pct"/>
            <w:tcBorders>
              <w:top w:val="nil"/>
              <w:left w:val="nil"/>
              <w:bottom w:val="nil"/>
              <w:right w:val="nil"/>
            </w:tcBorders>
            <w:shd w:val="clear" w:color="auto" w:fill="auto"/>
            <w:noWrap/>
            <w:vAlign w:val="center"/>
            <w:hideMark/>
          </w:tcPr>
          <w:p w14:paraId="210AE5F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A245BC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FE23D4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090549F" w14:textId="77777777" w:rsidTr="00B30EE7">
        <w:trPr>
          <w:trHeight w:val="85"/>
        </w:trPr>
        <w:tc>
          <w:tcPr>
            <w:tcW w:w="2676" w:type="pct"/>
            <w:tcBorders>
              <w:top w:val="nil"/>
              <w:left w:val="nil"/>
              <w:bottom w:val="nil"/>
              <w:right w:val="nil"/>
            </w:tcBorders>
            <w:shd w:val="clear" w:color="auto" w:fill="auto"/>
            <w:vAlign w:val="center"/>
            <w:hideMark/>
          </w:tcPr>
          <w:p w14:paraId="095B10A8" w14:textId="77777777" w:rsidR="00B30EE7" w:rsidRPr="00B30EE7" w:rsidRDefault="00B30EE7" w:rsidP="00B30EE7">
            <w:pPr>
              <w:spacing w:line="240" w:lineRule="auto"/>
              <w:rPr>
                <w:sz w:val="12"/>
                <w:szCs w:val="12"/>
              </w:rPr>
            </w:pPr>
            <w:r w:rsidRPr="00B30EE7">
              <w:rPr>
                <w:sz w:val="12"/>
                <w:szCs w:val="12"/>
              </w:rPr>
              <w:t>utrzymanie, organizacja i prowadzenie Miejsca Aktywności Lokalnej "Dom sąsiedzki nad stawem"</w:t>
            </w:r>
          </w:p>
        </w:tc>
        <w:tc>
          <w:tcPr>
            <w:tcW w:w="552" w:type="pct"/>
            <w:tcBorders>
              <w:top w:val="nil"/>
              <w:left w:val="nil"/>
              <w:bottom w:val="nil"/>
              <w:right w:val="nil"/>
            </w:tcBorders>
            <w:shd w:val="clear" w:color="auto" w:fill="auto"/>
            <w:noWrap/>
            <w:vAlign w:val="center"/>
            <w:hideMark/>
          </w:tcPr>
          <w:p w14:paraId="059AA379" w14:textId="77777777" w:rsidR="00B30EE7" w:rsidRPr="00B30EE7" w:rsidRDefault="00B30EE7" w:rsidP="00B30EE7">
            <w:pPr>
              <w:spacing w:line="240" w:lineRule="auto"/>
              <w:rPr>
                <w:sz w:val="12"/>
                <w:szCs w:val="12"/>
              </w:rPr>
            </w:pPr>
          </w:p>
        </w:tc>
        <w:tc>
          <w:tcPr>
            <w:tcW w:w="635" w:type="pct"/>
            <w:tcBorders>
              <w:top w:val="nil"/>
              <w:left w:val="nil"/>
              <w:bottom w:val="nil"/>
              <w:right w:val="nil"/>
            </w:tcBorders>
            <w:shd w:val="clear" w:color="auto" w:fill="auto"/>
            <w:noWrap/>
            <w:vAlign w:val="center"/>
            <w:hideMark/>
          </w:tcPr>
          <w:p w14:paraId="187E1367" w14:textId="77777777" w:rsidR="00B30EE7" w:rsidRPr="00B30EE7" w:rsidRDefault="00B30EE7" w:rsidP="00B30EE7">
            <w:pPr>
              <w:spacing w:line="240" w:lineRule="auto"/>
              <w:jc w:val="right"/>
              <w:rPr>
                <w:sz w:val="12"/>
                <w:szCs w:val="12"/>
              </w:rPr>
            </w:pPr>
            <w:r w:rsidRPr="00B30EE7">
              <w:rPr>
                <w:sz w:val="12"/>
                <w:szCs w:val="12"/>
              </w:rPr>
              <w:t>91 170</w:t>
            </w:r>
          </w:p>
        </w:tc>
        <w:tc>
          <w:tcPr>
            <w:tcW w:w="777" w:type="pct"/>
            <w:tcBorders>
              <w:top w:val="nil"/>
              <w:left w:val="nil"/>
              <w:bottom w:val="nil"/>
              <w:right w:val="nil"/>
            </w:tcBorders>
            <w:shd w:val="clear" w:color="auto" w:fill="auto"/>
            <w:noWrap/>
            <w:vAlign w:val="center"/>
            <w:hideMark/>
          </w:tcPr>
          <w:p w14:paraId="37BB23F8" w14:textId="77777777" w:rsidR="00B30EE7" w:rsidRPr="00B30EE7" w:rsidRDefault="00B30EE7" w:rsidP="00B30EE7">
            <w:pPr>
              <w:spacing w:line="240" w:lineRule="auto"/>
              <w:jc w:val="right"/>
              <w:rPr>
                <w:sz w:val="12"/>
                <w:szCs w:val="12"/>
              </w:rPr>
            </w:pPr>
            <w:r w:rsidRPr="00B30EE7">
              <w:rPr>
                <w:sz w:val="12"/>
                <w:szCs w:val="12"/>
              </w:rPr>
              <w:t>84 707,40</w:t>
            </w:r>
          </w:p>
        </w:tc>
        <w:tc>
          <w:tcPr>
            <w:tcW w:w="360" w:type="pct"/>
            <w:tcBorders>
              <w:top w:val="nil"/>
              <w:left w:val="nil"/>
              <w:bottom w:val="nil"/>
              <w:right w:val="nil"/>
            </w:tcBorders>
            <w:shd w:val="clear" w:color="auto" w:fill="auto"/>
            <w:noWrap/>
            <w:vAlign w:val="center"/>
            <w:hideMark/>
          </w:tcPr>
          <w:p w14:paraId="215FBADC" w14:textId="77777777" w:rsidR="00B30EE7" w:rsidRPr="00B30EE7" w:rsidRDefault="00B30EE7" w:rsidP="00B30EE7">
            <w:pPr>
              <w:spacing w:line="240" w:lineRule="auto"/>
              <w:jc w:val="right"/>
              <w:rPr>
                <w:sz w:val="12"/>
                <w:szCs w:val="12"/>
              </w:rPr>
            </w:pPr>
            <w:r w:rsidRPr="00B30EE7">
              <w:rPr>
                <w:sz w:val="12"/>
                <w:szCs w:val="12"/>
              </w:rPr>
              <w:t>92,9%</w:t>
            </w:r>
          </w:p>
        </w:tc>
      </w:tr>
    </w:tbl>
    <w:p w14:paraId="0C07C7B6" w14:textId="7B4A1D85" w:rsidR="008E7C03" w:rsidRDefault="008E7C03" w:rsidP="00B03ACA">
      <w:pPr>
        <w:pStyle w:val="Nagwek3"/>
      </w:pPr>
      <w:r>
        <w:br w:type="page"/>
      </w:r>
      <w:bookmarkStart w:id="54" w:name="_Toc192601770"/>
      <w:r w:rsidR="00B03ACA">
        <w:t>4.2.1</w:t>
      </w:r>
      <w:r w:rsidR="004D3FFF">
        <w:t>1</w:t>
      </w:r>
      <w:r w:rsidR="00B03ACA">
        <w:t>.</w:t>
      </w:r>
      <w:r w:rsidR="00B03ACA">
        <w:tab/>
      </w:r>
      <w:r>
        <w:t>Finanse i różne rozliczenia</w:t>
      </w:r>
      <w:bookmarkEnd w:id="54"/>
    </w:p>
    <w:tbl>
      <w:tblPr>
        <w:tblW w:w="5000" w:type="pct"/>
        <w:tblCellMar>
          <w:left w:w="70" w:type="dxa"/>
          <w:right w:w="70" w:type="dxa"/>
        </w:tblCellMar>
        <w:tblLook w:val="04A0" w:firstRow="1" w:lastRow="0" w:firstColumn="1" w:lastColumn="0" w:noHBand="0" w:noVBand="1"/>
      </w:tblPr>
      <w:tblGrid>
        <w:gridCol w:w="4823"/>
        <w:gridCol w:w="970"/>
        <w:gridCol w:w="1122"/>
        <w:gridCol w:w="1379"/>
        <w:gridCol w:w="778"/>
      </w:tblGrid>
      <w:tr w:rsidR="00B30EE7" w:rsidRPr="00B30EE7" w14:paraId="6F415B65" w14:textId="77777777" w:rsidTr="00B30EE7">
        <w:trPr>
          <w:trHeight w:val="85"/>
        </w:trPr>
        <w:tc>
          <w:tcPr>
            <w:tcW w:w="2676" w:type="pct"/>
            <w:tcBorders>
              <w:top w:val="nil"/>
              <w:left w:val="nil"/>
              <w:bottom w:val="nil"/>
              <w:right w:val="nil"/>
            </w:tcBorders>
            <w:shd w:val="clear" w:color="000000" w:fill="8DB0DB"/>
            <w:vAlign w:val="center"/>
            <w:hideMark/>
          </w:tcPr>
          <w:p w14:paraId="1C8EEF61" w14:textId="77777777" w:rsidR="00B30EE7" w:rsidRPr="00B30EE7" w:rsidRDefault="00B30EE7">
            <w:pPr>
              <w:spacing w:line="240" w:lineRule="auto"/>
              <w:jc w:val="center"/>
              <w:rPr>
                <w:b/>
                <w:bCs/>
                <w:sz w:val="14"/>
                <w:szCs w:val="14"/>
              </w:rPr>
            </w:pPr>
            <w:r w:rsidRPr="00B30EE7">
              <w:rPr>
                <w:b/>
                <w:bCs/>
                <w:sz w:val="14"/>
                <w:szCs w:val="14"/>
              </w:rPr>
              <w:t>Wyszczególnienie</w:t>
            </w:r>
          </w:p>
        </w:tc>
        <w:tc>
          <w:tcPr>
            <w:tcW w:w="552" w:type="pct"/>
            <w:tcBorders>
              <w:top w:val="nil"/>
              <w:left w:val="nil"/>
              <w:bottom w:val="nil"/>
              <w:right w:val="nil"/>
            </w:tcBorders>
            <w:shd w:val="clear" w:color="000000" w:fill="8DB0DB"/>
            <w:vAlign w:val="center"/>
            <w:hideMark/>
          </w:tcPr>
          <w:p w14:paraId="328221D9" w14:textId="77777777" w:rsidR="00B30EE7" w:rsidRPr="00B30EE7" w:rsidRDefault="00B30EE7" w:rsidP="00B30EE7">
            <w:pPr>
              <w:spacing w:line="240" w:lineRule="auto"/>
              <w:jc w:val="center"/>
              <w:rPr>
                <w:b/>
                <w:bCs/>
                <w:sz w:val="14"/>
                <w:szCs w:val="14"/>
              </w:rPr>
            </w:pPr>
            <w:r w:rsidRPr="00B30EE7">
              <w:rPr>
                <w:b/>
                <w:bCs/>
                <w:sz w:val="14"/>
                <w:szCs w:val="14"/>
              </w:rPr>
              <w:t> </w:t>
            </w:r>
          </w:p>
        </w:tc>
        <w:tc>
          <w:tcPr>
            <w:tcW w:w="636" w:type="pct"/>
            <w:tcBorders>
              <w:top w:val="nil"/>
              <w:left w:val="nil"/>
              <w:bottom w:val="nil"/>
              <w:right w:val="nil"/>
            </w:tcBorders>
            <w:shd w:val="clear" w:color="000000" w:fill="8DB0DB"/>
            <w:vAlign w:val="center"/>
            <w:hideMark/>
          </w:tcPr>
          <w:p w14:paraId="455951DB" w14:textId="77777777" w:rsidR="00B30EE7" w:rsidRPr="00B30EE7" w:rsidRDefault="00B30EE7" w:rsidP="00B30EE7">
            <w:pPr>
              <w:spacing w:line="240" w:lineRule="auto"/>
              <w:jc w:val="center"/>
              <w:rPr>
                <w:b/>
                <w:bCs/>
                <w:sz w:val="14"/>
                <w:szCs w:val="14"/>
              </w:rPr>
            </w:pPr>
            <w:r w:rsidRPr="00B30EE7">
              <w:rPr>
                <w:b/>
                <w:bCs/>
                <w:sz w:val="14"/>
                <w:szCs w:val="14"/>
              </w:rPr>
              <w:t>Plan</w:t>
            </w:r>
          </w:p>
        </w:tc>
        <w:tc>
          <w:tcPr>
            <w:tcW w:w="777" w:type="pct"/>
            <w:tcBorders>
              <w:top w:val="nil"/>
              <w:left w:val="nil"/>
              <w:bottom w:val="nil"/>
              <w:right w:val="nil"/>
            </w:tcBorders>
            <w:shd w:val="clear" w:color="000000" w:fill="8DB0DB"/>
            <w:noWrap/>
            <w:vAlign w:val="center"/>
            <w:hideMark/>
          </w:tcPr>
          <w:p w14:paraId="0EA6181A" w14:textId="77777777" w:rsidR="00B30EE7" w:rsidRPr="00B30EE7" w:rsidRDefault="00B30EE7" w:rsidP="00B30EE7">
            <w:pPr>
              <w:spacing w:line="240" w:lineRule="auto"/>
              <w:jc w:val="center"/>
              <w:rPr>
                <w:b/>
                <w:bCs/>
                <w:sz w:val="14"/>
                <w:szCs w:val="14"/>
              </w:rPr>
            </w:pPr>
            <w:r w:rsidRPr="00B30EE7">
              <w:rPr>
                <w:b/>
                <w:bCs/>
                <w:sz w:val="14"/>
                <w:szCs w:val="14"/>
              </w:rPr>
              <w:t>Wykonanie</w:t>
            </w:r>
          </w:p>
        </w:tc>
        <w:tc>
          <w:tcPr>
            <w:tcW w:w="360" w:type="pct"/>
            <w:tcBorders>
              <w:top w:val="nil"/>
              <w:left w:val="nil"/>
              <w:bottom w:val="nil"/>
              <w:right w:val="nil"/>
            </w:tcBorders>
            <w:shd w:val="clear" w:color="000000" w:fill="8DB0DB"/>
            <w:vAlign w:val="center"/>
            <w:hideMark/>
          </w:tcPr>
          <w:p w14:paraId="14F7533F" w14:textId="77777777" w:rsidR="00B30EE7" w:rsidRPr="00B30EE7" w:rsidRDefault="00B30EE7" w:rsidP="00B30EE7">
            <w:pPr>
              <w:spacing w:line="240" w:lineRule="auto"/>
              <w:jc w:val="center"/>
              <w:rPr>
                <w:b/>
                <w:bCs/>
                <w:sz w:val="14"/>
                <w:szCs w:val="14"/>
              </w:rPr>
            </w:pPr>
            <w:r w:rsidRPr="00B30EE7">
              <w:rPr>
                <w:b/>
                <w:bCs/>
                <w:sz w:val="14"/>
                <w:szCs w:val="14"/>
              </w:rPr>
              <w:t>Wskaźnik</w:t>
            </w:r>
          </w:p>
        </w:tc>
      </w:tr>
      <w:tr w:rsidR="00B30EE7" w:rsidRPr="00B30EE7" w14:paraId="3D189562" w14:textId="77777777" w:rsidTr="00B30EE7">
        <w:trPr>
          <w:trHeight w:val="85"/>
        </w:trPr>
        <w:tc>
          <w:tcPr>
            <w:tcW w:w="2676" w:type="pct"/>
            <w:tcBorders>
              <w:top w:val="nil"/>
              <w:left w:val="nil"/>
              <w:bottom w:val="nil"/>
              <w:right w:val="nil"/>
            </w:tcBorders>
            <w:shd w:val="clear" w:color="auto" w:fill="auto"/>
            <w:vAlign w:val="center"/>
            <w:hideMark/>
          </w:tcPr>
          <w:p w14:paraId="395C24C8" w14:textId="77777777" w:rsidR="00B30EE7" w:rsidRPr="00B30EE7" w:rsidRDefault="00B30EE7" w:rsidP="00B30EE7">
            <w:pPr>
              <w:spacing w:line="240" w:lineRule="auto"/>
              <w:jc w:val="center"/>
              <w:rPr>
                <w:b/>
                <w:bCs/>
                <w:sz w:val="12"/>
                <w:szCs w:val="12"/>
              </w:rPr>
            </w:pPr>
          </w:p>
        </w:tc>
        <w:tc>
          <w:tcPr>
            <w:tcW w:w="552" w:type="pct"/>
            <w:tcBorders>
              <w:top w:val="nil"/>
              <w:left w:val="nil"/>
              <w:bottom w:val="nil"/>
              <w:right w:val="nil"/>
            </w:tcBorders>
            <w:shd w:val="clear" w:color="auto" w:fill="auto"/>
            <w:vAlign w:val="center"/>
            <w:hideMark/>
          </w:tcPr>
          <w:p w14:paraId="1EFBE67F"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vAlign w:val="center"/>
            <w:hideMark/>
          </w:tcPr>
          <w:p w14:paraId="40C667CF" w14:textId="77777777" w:rsidR="00B30EE7" w:rsidRPr="00B30EE7" w:rsidRDefault="00B30EE7" w:rsidP="00B30EE7">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689499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BD8F41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573B234" w14:textId="77777777" w:rsidTr="00B30EE7">
        <w:trPr>
          <w:trHeight w:val="85"/>
        </w:trPr>
        <w:tc>
          <w:tcPr>
            <w:tcW w:w="2676" w:type="pct"/>
            <w:tcBorders>
              <w:top w:val="nil"/>
              <w:left w:val="nil"/>
              <w:bottom w:val="nil"/>
              <w:right w:val="nil"/>
            </w:tcBorders>
            <w:shd w:val="clear" w:color="000000" w:fill="B6D9E6"/>
            <w:vAlign w:val="center"/>
            <w:hideMark/>
          </w:tcPr>
          <w:p w14:paraId="73279C93" w14:textId="5B5B2D9F" w:rsidR="00B30EE7" w:rsidRPr="00B30EE7" w:rsidRDefault="00B30EE7" w:rsidP="00B30EE7">
            <w:pPr>
              <w:spacing w:line="240" w:lineRule="auto"/>
              <w:rPr>
                <w:b/>
                <w:bCs/>
                <w:sz w:val="12"/>
                <w:szCs w:val="12"/>
              </w:rPr>
            </w:pPr>
            <w:r>
              <w:rPr>
                <w:b/>
                <w:bCs/>
                <w:sz w:val="12"/>
                <w:szCs w:val="12"/>
              </w:rPr>
              <w:t>RAZEM</w:t>
            </w:r>
          </w:p>
        </w:tc>
        <w:tc>
          <w:tcPr>
            <w:tcW w:w="552" w:type="pct"/>
            <w:tcBorders>
              <w:top w:val="nil"/>
              <w:left w:val="nil"/>
              <w:bottom w:val="nil"/>
              <w:right w:val="nil"/>
            </w:tcBorders>
            <w:shd w:val="clear" w:color="000000" w:fill="B6D9E6"/>
            <w:vAlign w:val="center"/>
            <w:hideMark/>
          </w:tcPr>
          <w:p w14:paraId="51AEBAA6"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B6D9E6"/>
            <w:noWrap/>
            <w:vAlign w:val="center"/>
            <w:hideMark/>
          </w:tcPr>
          <w:p w14:paraId="373B46E6" w14:textId="77777777" w:rsidR="00B30EE7" w:rsidRPr="00B30EE7" w:rsidRDefault="00B30EE7" w:rsidP="00B30EE7">
            <w:pPr>
              <w:spacing w:line="240" w:lineRule="auto"/>
              <w:jc w:val="right"/>
              <w:rPr>
                <w:b/>
                <w:bCs/>
                <w:sz w:val="12"/>
                <w:szCs w:val="12"/>
              </w:rPr>
            </w:pPr>
            <w:r w:rsidRPr="00B30EE7">
              <w:rPr>
                <w:b/>
                <w:bCs/>
                <w:sz w:val="12"/>
                <w:szCs w:val="12"/>
              </w:rPr>
              <w:t>109 846</w:t>
            </w:r>
          </w:p>
        </w:tc>
        <w:tc>
          <w:tcPr>
            <w:tcW w:w="777" w:type="pct"/>
            <w:tcBorders>
              <w:top w:val="nil"/>
              <w:left w:val="nil"/>
              <w:bottom w:val="nil"/>
              <w:right w:val="nil"/>
            </w:tcBorders>
            <w:shd w:val="clear" w:color="000000" w:fill="B6D9E6"/>
            <w:noWrap/>
            <w:vAlign w:val="center"/>
            <w:hideMark/>
          </w:tcPr>
          <w:p w14:paraId="781BC22A" w14:textId="77777777" w:rsidR="00B30EE7" w:rsidRPr="00B30EE7" w:rsidRDefault="00B30EE7" w:rsidP="00B30EE7">
            <w:pPr>
              <w:spacing w:line="240" w:lineRule="auto"/>
              <w:jc w:val="right"/>
              <w:rPr>
                <w:b/>
                <w:bCs/>
                <w:sz w:val="12"/>
                <w:szCs w:val="12"/>
              </w:rPr>
            </w:pPr>
            <w:r w:rsidRPr="00B30EE7">
              <w:rPr>
                <w:b/>
                <w:bCs/>
                <w:sz w:val="12"/>
                <w:szCs w:val="12"/>
              </w:rPr>
              <w:t>26 749,26</w:t>
            </w:r>
          </w:p>
        </w:tc>
        <w:tc>
          <w:tcPr>
            <w:tcW w:w="360" w:type="pct"/>
            <w:tcBorders>
              <w:top w:val="nil"/>
              <w:left w:val="nil"/>
              <w:bottom w:val="nil"/>
              <w:right w:val="nil"/>
            </w:tcBorders>
            <w:shd w:val="clear" w:color="000000" w:fill="B6D9E6"/>
            <w:noWrap/>
            <w:vAlign w:val="center"/>
            <w:hideMark/>
          </w:tcPr>
          <w:p w14:paraId="5BF4B294" w14:textId="77777777" w:rsidR="00B30EE7" w:rsidRPr="00B30EE7" w:rsidRDefault="00B30EE7" w:rsidP="00B30EE7">
            <w:pPr>
              <w:spacing w:line="240" w:lineRule="auto"/>
              <w:jc w:val="right"/>
              <w:rPr>
                <w:b/>
                <w:bCs/>
                <w:sz w:val="12"/>
                <w:szCs w:val="12"/>
              </w:rPr>
            </w:pPr>
            <w:r w:rsidRPr="00B30EE7">
              <w:rPr>
                <w:b/>
                <w:bCs/>
                <w:sz w:val="12"/>
                <w:szCs w:val="12"/>
              </w:rPr>
              <w:t>24,4%</w:t>
            </w:r>
          </w:p>
        </w:tc>
      </w:tr>
      <w:tr w:rsidR="00B30EE7" w:rsidRPr="00B30EE7" w14:paraId="269A519F" w14:textId="77777777" w:rsidTr="00B30EE7">
        <w:trPr>
          <w:trHeight w:val="85"/>
        </w:trPr>
        <w:tc>
          <w:tcPr>
            <w:tcW w:w="2676" w:type="pct"/>
            <w:tcBorders>
              <w:top w:val="nil"/>
              <w:left w:val="nil"/>
              <w:bottom w:val="nil"/>
              <w:right w:val="nil"/>
            </w:tcBorders>
            <w:shd w:val="clear" w:color="auto" w:fill="auto"/>
            <w:vAlign w:val="center"/>
            <w:hideMark/>
          </w:tcPr>
          <w:p w14:paraId="528857F2"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53A2BDB3"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5544D4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E24663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5714CC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4953766" w14:textId="77777777" w:rsidTr="00B30EE7">
        <w:trPr>
          <w:trHeight w:val="85"/>
        </w:trPr>
        <w:tc>
          <w:tcPr>
            <w:tcW w:w="2676" w:type="pct"/>
            <w:tcBorders>
              <w:top w:val="nil"/>
              <w:left w:val="nil"/>
              <w:bottom w:val="nil"/>
              <w:right w:val="nil"/>
            </w:tcBorders>
            <w:shd w:val="clear" w:color="000000" w:fill="CDDEE9"/>
            <w:vAlign w:val="center"/>
            <w:hideMark/>
          </w:tcPr>
          <w:p w14:paraId="0939FB82" w14:textId="77777777" w:rsidR="00B30EE7" w:rsidRPr="00B30EE7" w:rsidRDefault="00B30EE7" w:rsidP="00B30EE7">
            <w:pPr>
              <w:spacing w:line="240" w:lineRule="auto"/>
              <w:rPr>
                <w:b/>
                <w:bCs/>
                <w:sz w:val="12"/>
                <w:szCs w:val="12"/>
              </w:rPr>
            </w:pPr>
            <w:r w:rsidRPr="00B30EE7">
              <w:rPr>
                <w:b/>
                <w:bCs/>
                <w:sz w:val="12"/>
                <w:szCs w:val="12"/>
              </w:rPr>
              <w:t>Zadania z zakresu polityki finansowej - program 1</w:t>
            </w:r>
          </w:p>
        </w:tc>
        <w:tc>
          <w:tcPr>
            <w:tcW w:w="552" w:type="pct"/>
            <w:tcBorders>
              <w:top w:val="nil"/>
              <w:left w:val="nil"/>
              <w:bottom w:val="nil"/>
              <w:right w:val="nil"/>
            </w:tcBorders>
            <w:shd w:val="clear" w:color="000000" w:fill="CDDEE9"/>
            <w:vAlign w:val="center"/>
            <w:hideMark/>
          </w:tcPr>
          <w:p w14:paraId="10726D4A"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CDDEE9"/>
            <w:noWrap/>
            <w:vAlign w:val="center"/>
            <w:hideMark/>
          </w:tcPr>
          <w:p w14:paraId="10D7792A" w14:textId="77777777" w:rsidR="00B30EE7" w:rsidRPr="00B30EE7" w:rsidRDefault="00B30EE7" w:rsidP="00B30EE7">
            <w:pPr>
              <w:spacing w:line="240" w:lineRule="auto"/>
              <w:jc w:val="right"/>
              <w:rPr>
                <w:b/>
                <w:bCs/>
                <w:sz w:val="12"/>
                <w:szCs w:val="12"/>
              </w:rPr>
            </w:pPr>
            <w:r w:rsidRPr="00B30EE7">
              <w:rPr>
                <w:b/>
                <w:bCs/>
                <w:sz w:val="12"/>
                <w:szCs w:val="12"/>
              </w:rPr>
              <w:t>109 346</w:t>
            </w:r>
          </w:p>
        </w:tc>
        <w:tc>
          <w:tcPr>
            <w:tcW w:w="777" w:type="pct"/>
            <w:tcBorders>
              <w:top w:val="nil"/>
              <w:left w:val="nil"/>
              <w:bottom w:val="nil"/>
              <w:right w:val="nil"/>
            </w:tcBorders>
            <w:shd w:val="clear" w:color="000000" w:fill="CDDEE9"/>
            <w:noWrap/>
            <w:vAlign w:val="center"/>
            <w:hideMark/>
          </w:tcPr>
          <w:p w14:paraId="35500C76" w14:textId="77777777" w:rsidR="00B30EE7" w:rsidRPr="00B30EE7" w:rsidRDefault="00B30EE7" w:rsidP="00B30EE7">
            <w:pPr>
              <w:spacing w:line="240" w:lineRule="auto"/>
              <w:jc w:val="right"/>
              <w:rPr>
                <w:b/>
                <w:bCs/>
                <w:sz w:val="12"/>
                <w:szCs w:val="12"/>
              </w:rPr>
            </w:pPr>
            <w:r w:rsidRPr="00B30EE7">
              <w:rPr>
                <w:b/>
                <w:bCs/>
                <w:sz w:val="12"/>
                <w:szCs w:val="12"/>
              </w:rPr>
              <w:t>26 749,26</w:t>
            </w:r>
          </w:p>
        </w:tc>
        <w:tc>
          <w:tcPr>
            <w:tcW w:w="360" w:type="pct"/>
            <w:tcBorders>
              <w:top w:val="nil"/>
              <w:left w:val="nil"/>
              <w:bottom w:val="nil"/>
              <w:right w:val="nil"/>
            </w:tcBorders>
            <w:shd w:val="clear" w:color="000000" w:fill="CDDEE9"/>
            <w:noWrap/>
            <w:vAlign w:val="center"/>
            <w:hideMark/>
          </w:tcPr>
          <w:p w14:paraId="5AFADA4A" w14:textId="77777777" w:rsidR="00B30EE7" w:rsidRPr="00B30EE7" w:rsidRDefault="00B30EE7" w:rsidP="00B30EE7">
            <w:pPr>
              <w:spacing w:line="240" w:lineRule="auto"/>
              <w:jc w:val="right"/>
              <w:rPr>
                <w:b/>
                <w:bCs/>
                <w:sz w:val="12"/>
                <w:szCs w:val="12"/>
              </w:rPr>
            </w:pPr>
            <w:r w:rsidRPr="00B30EE7">
              <w:rPr>
                <w:b/>
                <w:bCs/>
                <w:sz w:val="12"/>
                <w:szCs w:val="12"/>
              </w:rPr>
              <w:t>24,5%</w:t>
            </w:r>
          </w:p>
        </w:tc>
      </w:tr>
      <w:tr w:rsidR="00B30EE7" w:rsidRPr="00B30EE7" w14:paraId="5315E717" w14:textId="77777777" w:rsidTr="00B30EE7">
        <w:trPr>
          <w:trHeight w:val="85"/>
        </w:trPr>
        <w:tc>
          <w:tcPr>
            <w:tcW w:w="2676" w:type="pct"/>
            <w:tcBorders>
              <w:top w:val="nil"/>
              <w:left w:val="nil"/>
              <w:bottom w:val="nil"/>
              <w:right w:val="nil"/>
            </w:tcBorders>
            <w:shd w:val="clear" w:color="auto" w:fill="auto"/>
            <w:vAlign w:val="center"/>
            <w:hideMark/>
          </w:tcPr>
          <w:p w14:paraId="4B7B412F"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52808EF3"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28F8E92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016489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1EB1874"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2A9B131" w14:textId="77777777" w:rsidTr="00B30EE7">
        <w:trPr>
          <w:trHeight w:val="85"/>
        </w:trPr>
        <w:tc>
          <w:tcPr>
            <w:tcW w:w="2676" w:type="pct"/>
            <w:tcBorders>
              <w:top w:val="nil"/>
              <w:left w:val="nil"/>
              <w:bottom w:val="nil"/>
              <w:right w:val="nil"/>
            </w:tcBorders>
            <w:shd w:val="clear" w:color="000000" w:fill="EAF1F6"/>
            <w:vAlign w:val="center"/>
            <w:hideMark/>
          </w:tcPr>
          <w:p w14:paraId="0A4F4C1A" w14:textId="77777777" w:rsidR="00B30EE7" w:rsidRPr="00B30EE7" w:rsidRDefault="00B30EE7" w:rsidP="00B30EE7">
            <w:pPr>
              <w:spacing w:line="240" w:lineRule="auto"/>
              <w:rPr>
                <w:b/>
                <w:bCs/>
                <w:sz w:val="12"/>
                <w:szCs w:val="12"/>
              </w:rPr>
            </w:pPr>
            <w:r w:rsidRPr="00B30EE7">
              <w:rPr>
                <w:b/>
                <w:bCs/>
                <w:sz w:val="12"/>
                <w:szCs w:val="12"/>
              </w:rPr>
              <w:t>Różne rozliczenia - zadanie 7</w:t>
            </w:r>
          </w:p>
        </w:tc>
        <w:tc>
          <w:tcPr>
            <w:tcW w:w="552" w:type="pct"/>
            <w:tcBorders>
              <w:top w:val="nil"/>
              <w:left w:val="nil"/>
              <w:bottom w:val="nil"/>
              <w:right w:val="nil"/>
            </w:tcBorders>
            <w:shd w:val="clear" w:color="000000" w:fill="EAF1F6"/>
            <w:vAlign w:val="center"/>
            <w:hideMark/>
          </w:tcPr>
          <w:p w14:paraId="1F2746C2"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EAF1F6"/>
            <w:noWrap/>
            <w:vAlign w:val="center"/>
            <w:hideMark/>
          </w:tcPr>
          <w:p w14:paraId="40D234A0" w14:textId="77777777" w:rsidR="00B30EE7" w:rsidRPr="00B30EE7" w:rsidRDefault="00B30EE7" w:rsidP="00B30EE7">
            <w:pPr>
              <w:spacing w:line="240" w:lineRule="auto"/>
              <w:jc w:val="right"/>
              <w:rPr>
                <w:b/>
                <w:bCs/>
                <w:sz w:val="12"/>
                <w:szCs w:val="12"/>
              </w:rPr>
            </w:pPr>
            <w:r w:rsidRPr="00B30EE7">
              <w:rPr>
                <w:b/>
                <w:bCs/>
                <w:sz w:val="12"/>
                <w:szCs w:val="12"/>
              </w:rPr>
              <w:t>109 346</w:t>
            </w:r>
          </w:p>
        </w:tc>
        <w:tc>
          <w:tcPr>
            <w:tcW w:w="777" w:type="pct"/>
            <w:tcBorders>
              <w:top w:val="nil"/>
              <w:left w:val="nil"/>
              <w:bottom w:val="nil"/>
              <w:right w:val="nil"/>
            </w:tcBorders>
            <w:shd w:val="clear" w:color="000000" w:fill="EAF1F6"/>
            <w:noWrap/>
            <w:vAlign w:val="center"/>
            <w:hideMark/>
          </w:tcPr>
          <w:p w14:paraId="5B39C826" w14:textId="77777777" w:rsidR="00B30EE7" w:rsidRPr="00B30EE7" w:rsidRDefault="00B30EE7" w:rsidP="00B30EE7">
            <w:pPr>
              <w:spacing w:line="240" w:lineRule="auto"/>
              <w:jc w:val="right"/>
              <w:rPr>
                <w:b/>
                <w:bCs/>
                <w:sz w:val="12"/>
                <w:szCs w:val="12"/>
              </w:rPr>
            </w:pPr>
            <w:r w:rsidRPr="00B30EE7">
              <w:rPr>
                <w:b/>
                <w:bCs/>
                <w:sz w:val="12"/>
                <w:szCs w:val="12"/>
              </w:rPr>
              <w:t>26 749,26</w:t>
            </w:r>
          </w:p>
        </w:tc>
        <w:tc>
          <w:tcPr>
            <w:tcW w:w="360" w:type="pct"/>
            <w:tcBorders>
              <w:top w:val="nil"/>
              <w:left w:val="nil"/>
              <w:bottom w:val="nil"/>
              <w:right w:val="nil"/>
            </w:tcBorders>
            <w:shd w:val="clear" w:color="000000" w:fill="EAF1F6"/>
            <w:noWrap/>
            <w:vAlign w:val="center"/>
            <w:hideMark/>
          </w:tcPr>
          <w:p w14:paraId="52C03478" w14:textId="77777777" w:rsidR="00B30EE7" w:rsidRPr="00B30EE7" w:rsidRDefault="00B30EE7" w:rsidP="00B30EE7">
            <w:pPr>
              <w:spacing w:line="240" w:lineRule="auto"/>
              <w:jc w:val="right"/>
              <w:rPr>
                <w:b/>
                <w:bCs/>
                <w:sz w:val="12"/>
                <w:szCs w:val="12"/>
              </w:rPr>
            </w:pPr>
            <w:r w:rsidRPr="00B30EE7">
              <w:rPr>
                <w:b/>
                <w:bCs/>
                <w:sz w:val="12"/>
                <w:szCs w:val="12"/>
              </w:rPr>
              <w:t>24,5%</w:t>
            </w:r>
          </w:p>
        </w:tc>
      </w:tr>
      <w:tr w:rsidR="00B30EE7" w:rsidRPr="00B30EE7" w14:paraId="6CD0C318" w14:textId="77777777" w:rsidTr="00B30EE7">
        <w:trPr>
          <w:trHeight w:val="85"/>
        </w:trPr>
        <w:tc>
          <w:tcPr>
            <w:tcW w:w="2676" w:type="pct"/>
            <w:tcBorders>
              <w:top w:val="nil"/>
              <w:left w:val="nil"/>
              <w:bottom w:val="nil"/>
              <w:right w:val="nil"/>
            </w:tcBorders>
            <w:shd w:val="clear" w:color="auto" w:fill="auto"/>
            <w:vAlign w:val="center"/>
            <w:hideMark/>
          </w:tcPr>
          <w:p w14:paraId="32FF7739"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0D8D980E"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C0F1C7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AC3D0B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52B651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30B5D2A" w14:textId="77777777" w:rsidTr="00B30EE7">
        <w:trPr>
          <w:trHeight w:val="85"/>
        </w:trPr>
        <w:tc>
          <w:tcPr>
            <w:tcW w:w="2676" w:type="pct"/>
            <w:tcBorders>
              <w:top w:val="nil"/>
              <w:left w:val="nil"/>
              <w:bottom w:val="nil"/>
              <w:right w:val="nil"/>
            </w:tcBorders>
            <w:shd w:val="clear" w:color="auto" w:fill="auto"/>
            <w:vAlign w:val="center"/>
            <w:hideMark/>
          </w:tcPr>
          <w:p w14:paraId="1FD956F9"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i/>
                <w:iCs/>
                <w:sz w:val="12"/>
                <w:szCs w:val="12"/>
              </w:rPr>
              <w:t xml:space="preserve"> </w:t>
            </w:r>
            <w:r w:rsidRPr="00B30EE7">
              <w:rPr>
                <w:sz w:val="12"/>
                <w:szCs w:val="12"/>
              </w:rPr>
              <w:t>zapewnienie prawidłowych rozliczeń środków finansowych z lat poprzednich</w:t>
            </w:r>
          </w:p>
        </w:tc>
        <w:tc>
          <w:tcPr>
            <w:tcW w:w="552" w:type="pct"/>
            <w:tcBorders>
              <w:top w:val="nil"/>
              <w:left w:val="nil"/>
              <w:bottom w:val="nil"/>
              <w:right w:val="nil"/>
            </w:tcBorders>
            <w:shd w:val="clear" w:color="auto" w:fill="auto"/>
            <w:vAlign w:val="center"/>
            <w:hideMark/>
          </w:tcPr>
          <w:p w14:paraId="6FEA4D9E"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0AB0AB5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6A94B9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7C6DCA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33A3B6B" w14:textId="77777777" w:rsidTr="00B30EE7">
        <w:trPr>
          <w:trHeight w:val="85"/>
        </w:trPr>
        <w:tc>
          <w:tcPr>
            <w:tcW w:w="2676" w:type="pct"/>
            <w:tcBorders>
              <w:top w:val="nil"/>
              <w:left w:val="nil"/>
              <w:bottom w:val="nil"/>
              <w:right w:val="nil"/>
            </w:tcBorders>
            <w:shd w:val="clear" w:color="auto" w:fill="auto"/>
            <w:vAlign w:val="center"/>
            <w:hideMark/>
          </w:tcPr>
          <w:p w14:paraId="2601E914"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2576F6B"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F5A3CD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3DC6C8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A3B6262"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8F17FB5" w14:textId="77777777" w:rsidTr="00B30EE7">
        <w:trPr>
          <w:trHeight w:val="85"/>
        </w:trPr>
        <w:tc>
          <w:tcPr>
            <w:tcW w:w="2676" w:type="pct"/>
            <w:tcBorders>
              <w:top w:val="nil"/>
              <w:left w:val="nil"/>
              <w:bottom w:val="nil"/>
              <w:right w:val="nil"/>
            </w:tcBorders>
            <w:shd w:val="clear" w:color="auto" w:fill="auto"/>
            <w:vAlign w:val="center"/>
            <w:hideMark/>
          </w:tcPr>
          <w:p w14:paraId="5C064E56" w14:textId="77777777" w:rsidR="00B30EE7" w:rsidRPr="00B30EE7" w:rsidRDefault="00B30EE7" w:rsidP="00B30EE7">
            <w:pPr>
              <w:spacing w:line="240" w:lineRule="auto"/>
              <w:rPr>
                <w:i/>
                <w:iCs/>
                <w:sz w:val="12"/>
                <w:szCs w:val="12"/>
                <w:u w:val="single"/>
              </w:rPr>
            </w:pPr>
            <w:r w:rsidRPr="00B30EE7">
              <w:rPr>
                <w:i/>
                <w:iCs/>
                <w:sz w:val="12"/>
                <w:szCs w:val="12"/>
                <w:u w:val="single"/>
              </w:rPr>
              <w:t>Dysponent 1:</w:t>
            </w:r>
            <w:r w:rsidRPr="00B30EE7">
              <w:rPr>
                <w:i/>
                <w:iCs/>
                <w:sz w:val="12"/>
                <w:szCs w:val="12"/>
              </w:rPr>
              <w:t xml:space="preserve"> Wydział Budżetowo-Księgowy</w:t>
            </w:r>
          </w:p>
        </w:tc>
        <w:tc>
          <w:tcPr>
            <w:tcW w:w="552" w:type="pct"/>
            <w:tcBorders>
              <w:top w:val="nil"/>
              <w:left w:val="nil"/>
              <w:bottom w:val="nil"/>
              <w:right w:val="nil"/>
            </w:tcBorders>
            <w:shd w:val="clear" w:color="auto" w:fill="auto"/>
            <w:vAlign w:val="center"/>
            <w:hideMark/>
          </w:tcPr>
          <w:p w14:paraId="78F82A9B"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638775B1" w14:textId="77777777" w:rsidR="00B30EE7" w:rsidRPr="00B30EE7" w:rsidRDefault="00B30EE7" w:rsidP="00B30EE7">
            <w:pPr>
              <w:spacing w:line="240" w:lineRule="auto"/>
              <w:jc w:val="right"/>
              <w:rPr>
                <w:i/>
                <w:iCs/>
                <w:sz w:val="12"/>
                <w:szCs w:val="12"/>
              </w:rPr>
            </w:pPr>
            <w:r w:rsidRPr="00B30EE7">
              <w:rPr>
                <w:i/>
                <w:iCs/>
                <w:sz w:val="12"/>
                <w:szCs w:val="12"/>
              </w:rPr>
              <w:t>100 951</w:t>
            </w:r>
          </w:p>
        </w:tc>
        <w:tc>
          <w:tcPr>
            <w:tcW w:w="777" w:type="pct"/>
            <w:tcBorders>
              <w:top w:val="nil"/>
              <w:left w:val="nil"/>
              <w:bottom w:val="nil"/>
              <w:right w:val="nil"/>
            </w:tcBorders>
            <w:shd w:val="clear" w:color="auto" w:fill="auto"/>
            <w:noWrap/>
            <w:vAlign w:val="center"/>
            <w:hideMark/>
          </w:tcPr>
          <w:p w14:paraId="5EBAEB07" w14:textId="77777777" w:rsidR="00B30EE7" w:rsidRPr="00B30EE7" w:rsidRDefault="00B30EE7" w:rsidP="00B30EE7">
            <w:pPr>
              <w:spacing w:line="240" w:lineRule="auto"/>
              <w:jc w:val="right"/>
              <w:rPr>
                <w:i/>
                <w:iCs/>
                <w:sz w:val="12"/>
                <w:szCs w:val="12"/>
              </w:rPr>
            </w:pPr>
            <w:r w:rsidRPr="00B30EE7">
              <w:rPr>
                <w:i/>
                <w:iCs/>
                <w:sz w:val="12"/>
                <w:szCs w:val="12"/>
              </w:rPr>
              <w:t>18 463,59</w:t>
            </w:r>
          </w:p>
        </w:tc>
        <w:tc>
          <w:tcPr>
            <w:tcW w:w="360" w:type="pct"/>
            <w:tcBorders>
              <w:top w:val="nil"/>
              <w:left w:val="nil"/>
              <w:bottom w:val="nil"/>
              <w:right w:val="nil"/>
            </w:tcBorders>
            <w:shd w:val="clear" w:color="auto" w:fill="auto"/>
            <w:noWrap/>
            <w:vAlign w:val="center"/>
            <w:hideMark/>
          </w:tcPr>
          <w:p w14:paraId="43D762AE" w14:textId="77777777" w:rsidR="00B30EE7" w:rsidRPr="00B30EE7" w:rsidRDefault="00B30EE7" w:rsidP="00B30EE7">
            <w:pPr>
              <w:spacing w:line="240" w:lineRule="auto"/>
              <w:jc w:val="right"/>
              <w:rPr>
                <w:i/>
                <w:iCs/>
                <w:sz w:val="12"/>
                <w:szCs w:val="12"/>
              </w:rPr>
            </w:pPr>
            <w:r w:rsidRPr="00B30EE7">
              <w:rPr>
                <w:i/>
                <w:iCs/>
                <w:sz w:val="12"/>
                <w:szCs w:val="12"/>
              </w:rPr>
              <w:t>18,3%</w:t>
            </w:r>
          </w:p>
        </w:tc>
      </w:tr>
      <w:tr w:rsidR="00B30EE7" w:rsidRPr="00B30EE7" w14:paraId="60F33960" w14:textId="77777777" w:rsidTr="00B30EE7">
        <w:trPr>
          <w:trHeight w:val="85"/>
        </w:trPr>
        <w:tc>
          <w:tcPr>
            <w:tcW w:w="2676" w:type="pct"/>
            <w:tcBorders>
              <w:top w:val="nil"/>
              <w:left w:val="nil"/>
              <w:bottom w:val="nil"/>
              <w:right w:val="nil"/>
            </w:tcBorders>
            <w:shd w:val="clear" w:color="auto" w:fill="auto"/>
            <w:vAlign w:val="center"/>
            <w:hideMark/>
          </w:tcPr>
          <w:p w14:paraId="23BD1C12"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28EAA5CC"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CE752F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167592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4D3EB3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C131460" w14:textId="77777777" w:rsidTr="00B30EE7">
        <w:trPr>
          <w:trHeight w:val="85"/>
        </w:trPr>
        <w:tc>
          <w:tcPr>
            <w:tcW w:w="2676" w:type="pct"/>
            <w:tcBorders>
              <w:top w:val="nil"/>
              <w:left w:val="nil"/>
              <w:bottom w:val="nil"/>
              <w:right w:val="nil"/>
            </w:tcBorders>
            <w:shd w:val="clear" w:color="auto" w:fill="auto"/>
            <w:vAlign w:val="center"/>
            <w:hideMark/>
          </w:tcPr>
          <w:p w14:paraId="6DED1201"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75023</w:t>
            </w:r>
          </w:p>
        </w:tc>
        <w:tc>
          <w:tcPr>
            <w:tcW w:w="552" w:type="pct"/>
            <w:tcBorders>
              <w:top w:val="nil"/>
              <w:left w:val="nil"/>
              <w:bottom w:val="nil"/>
              <w:right w:val="nil"/>
            </w:tcBorders>
            <w:shd w:val="clear" w:color="auto" w:fill="auto"/>
            <w:vAlign w:val="center"/>
            <w:hideMark/>
          </w:tcPr>
          <w:p w14:paraId="3AD8B36A"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2667B78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3F7D36F"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5774808"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CC51C2D" w14:textId="77777777" w:rsidTr="00B30EE7">
        <w:trPr>
          <w:trHeight w:val="85"/>
        </w:trPr>
        <w:tc>
          <w:tcPr>
            <w:tcW w:w="2676" w:type="pct"/>
            <w:tcBorders>
              <w:top w:val="nil"/>
              <w:left w:val="nil"/>
              <w:bottom w:val="nil"/>
              <w:right w:val="nil"/>
            </w:tcBorders>
            <w:shd w:val="clear" w:color="auto" w:fill="auto"/>
            <w:vAlign w:val="center"/>
            <w:hideMark/>
          </w:tcPr>
          <w:p w14:paraId="13018CEE"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D884913"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06823BD"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62FC83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221264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D861984" w14:textId="77777777" w:rsidTr="00B30EE7">
        <w:trPr>
          <w:trHeight w:val="85"/>
        </w:trPr>
        <w:tc>
          <w:tcPr>
            <w:tcW w:w="2676" w:type="pct"/>
            <w:tcBorders>
              <w:top w:val="nil"/>
              <w:left w:val="nil"/>
              <w:bottom w:val="nil"/>
              <w:right w:val="nil"/>
            </w:tcBorders>
            <w:shd w:val="clear" w:color="auto" w:fill="auto"/>
            <w:vAlign w:val="center"/>
            <w:hideMark/>
          </w:tcPr>
          <w:p w14:paraId="50D6A34B"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55434FE2"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25C709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F57078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8C876E5"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C3D8C27" w14:textId="77777777" w:rsidTr="00B30EE7">
        <w:trPr>
          <w:trHeight w:val="85"/>
        </w:trPr>
        <w:tc>
          <w:tcPr>
            <w:tcW w:w="2676" w:type="pct"/>
            <w:tcBorders>
              <w:top w:val="nil"/>
              <w:left w:val="nil"/>
              <w:bottom w:val="nil"/>
              <w:right w:val="nil"/>
            </w:tcBorders>
            <w:shd w:val="clear" w:color="auto" w:fill="auto"/>
            <w:vAlign w:val="center"/>
            <w:hideMark/>
          </w:tcPr>
          <w:p w14:paraId="2C8DAD21" w14:textId="77777777" w:rsidR="00B30EE7" w:rsidRPr="00B30EE7" w:rsidRDefault="00B30EE7" w:rsidP="00B30EE7">
            <w:pPr>
              <w:spacing w:line="240" w:lineRule="auto"/>
              <w:rPr>
                <w:sz w:val="12"/>
                <w:szCs w:val="12"/>
              </w:rPr>
            </w:pPr>
            <w:r w:rsidRPr="00B30EE7">
              <w:rPr>
                <w:sz w:val="12"/>
                <w:szCs w:val="12"/>
              </w:rPr>
              <w:t>podatek od towarów i usług (VAT)</w:t>
            </w:r>
          </w:p>
        </w:tc>
        <w:tc>
          <w:tcPr>
            <w:tcW w:w="552" w:type="pct"/>
            <w:tcBorders>
              <w:top w:val="nil"/>
              <w:left w:val="nil"/>
              <w:bottom w:val="nil"/>
              <w:right w:val="nil"/>
            </w:tcBorders>
            <w:shd w:val="clear" w:color="auto" w:fill="auto"/>
            <w:noWrap/>
            <w:vAlign w:val="center"/>
            <w:hideMark/>
          </w:tcPr>
          <w:p w14:paraId="52378C1A"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3806955E" w14:textId="77777777" w:rsidR="00B30EE7" w:rsidRPr="00B30EE7" w:rsidRDefault="00B30EE7" w:rsidP="00B30EE7">
            <w:pPr>
              <w:spacing w:line="240" w:lineRule="auto"/>
              <w:jc w:val="right"/>
              <w:rPr>
                <w:sz w:val="12"/>
                <w:szCs w:val="12"/>
              </w:rPr>
            </w:pPr>
            <w:r w:rsidRPr="00B30EE7">
              <w:rPr>
                <w:sz w:val="12"/>
                <w:szCs w:val="12"/>
              </w:rPr>
              <w:t>94 951</w:t>
            </w:r>
          </w:p>
        </w:tc>
        <w:tc>
          <w:tcPr>
            <w:tcW w:w="777" w:type="pct"/>
            <w:tcBorders>
              <w:top w:val="nil"/>
              <w:left w:val="nil"/>
              <w:bottom w:val="nil"/>
              <w:right w:val="nil"/>
            </w:tcBorders>
            <w:shd w:val="clear" w:color="auto" w:fill="auto"/>
            <w:noWrap/>
            <w:vAlign w:val="center"/>
            <w:hideMark/>
          </w:tcPr>
          <w:p w14:paraId="6F9CFB68" w14:textId="77777777" w:rsidR="00B30EE7" w:rsidRPr="00B30EE7" w:rsidRDefault="00B30EE7" w:rsidP="00B30EE7">
            <w:pPr>
              <w:spacing w:line="240" w:lineRule="auto"/>
              <w:jc w:val="right"/>
              <w:rPr>
                <w:sz w:val="12"/>
                <w:szCs w:val="12"/>
              </w:rPr>
            </w:pPr>
            <w:r w:rsidRPr="00B30EE7">
              <w:rPr>
                <w:sz w:val="12"/>
                <w:szCs w:val="12"/>
              </w:rPr>
              <w:t>18 463,59</w:t>
            </w:r>
          </w:p>
        </w:tc>
        <w:tc>
          <w:tcPr>
            <w:tcW w:w="360" w:type="pct"/>
            <w:tcBorders>
              <w:top w:val="nil"/>
              <w:left w:val="nil"/>
              <w:bottom w:val="nil"/>
              <w:right w:val="nil"/>
            </w:tcBorders>
            <w:shd w:val="clear" w:color="auto" w:fill="auto"/>
            <w:noWrap/>
            <w:vAlign w:val="center"/>
            <w:hideMark/>
          </w:tcPr>
          <w:p w14:paraId="7465B0D3" w14:textId="77777777" w:rsidR="00B30EE7" w:rsidRPr="00B30EE7" w:rsidRDefault="00B30EE7" w:rsidP="00B30EE7">
            <w:pPr>
              <w:spacing w:line="240" w:lineRule="auto"/>
              <w:jc w:val="right"/>
              <w:rPr>
                <w:sz w:val="12"/>
                <w:szCs w:val="12"/>
              </w:rPr>
            </w:pPr>
            <w:r w:rsidRPr="00B30EE7">
              <w:rPr>
                <w:sz w:val="12"/>
                <w:szCs w:val="12"/>
              </w:rPr>
              <w:t>19,4%</w:t>
            </w:r>
          </w:p>
        </w:tc>
      </w:tr>
      <w:tr w:rsidR="00B30EE7" w:rsidRPr="00B30EE7" w14:paraId="0DCB005A" w14:textId="77777777" w:rsidTr="00B30EE7">
        <w:trPr>
          <w:trHeight w:val="85"/>
        </w:trPr>
        <w:tc>
          <w:tcPr>
            <w:tcW w:w="2676" w:type="pct"/>
            <w:tcBorders>
              <w:top w:val="nil"/>
              <w:left w:val="nil"/>
              <w:bottom w:val="nil"/>
              <w:right w:val="nil"/>
            </w:tcBorders>
            <w:shd w:val="clear" w:color="auto" w:fill="auto"/>
            <w:vAlign w:val="center"/>
            <w:hideMark/>
          </w:tcPr>
          <w:p w14:paraId="6036BDF6" w14:textId="77777777" w:rsidR="00B30EE7" w:rsidRPr="00B30EE7" w:rsidRDefault="00B30EE7" w:rsidP="00B30EE7">
            <w:pPr>
              <w:spacing w:line="240" w:lineRule="auto"/>
              <w:rPr>
                <w:sz w:val="12"/>
                <w:szCs w:val="12"/>
              </w:rPr>
            </w:pPr>
            <w:r w:rsidRPr="00B30EE7">
              <w:rPr>
                <w:sz w:val="12"/>
                <w:szCs w:val="12"/>
              </w:rPr>
              <w:t>odsetki od nieterminowych wpłat podatku od towarów i usług (VAT)</w:t>
            </w:r>
          </w:p>
        </w:tc>
        <w:tc>
          <w:tcPr>
            <w:tcW w:w="552" w:type="pct"/>
            <w:tcBorders>
              <w:top w:val="nil"/>
              <w:left w:val="nil"/>
              <w:bottom w:val="nil"/>
              <w:right w:val="nil"/>
            </w:tcBorders>
            <w:shd w:val="clear" w:color="auto" w:fill="auto"/>
            <w:noWrap/>
            <w:vAlign w:val="center"/>
            <w:hideMark/>
          </w:tcPr>
          <w:p w14:paraId="2F2261B5"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50B2057" w14:textId="77777777" w:rsidR="00B30EE7" w:rsidRPr="00B30EE7" w:rsidRDefault="00B30EE7" w:rsidP="00B30EE7">
            <w:pPr>
              <w:spacing w:line="240" w:lineRule="auto"/>
              <w:jc w:val="right"/>
              <w:rPr>
                <w:sz w:val="12"/>
                <w:szCs w:val="12"/>
              </w:rPr>
            </w:pPr>
            <w:r w:rsidRPr="00B30EE7">
              <w:rPr>
                <w:sz w:val="12"/>
                <w:szCs w:val="12"/>
              </w:rPr>
              <w:t>6 000</w:t>
            </w:r>
          </w:p>
        </w:tc>
        <w:tc>
          <w:tcPr>
            <w:tcW w:w="777" w:type="pct"/>
            <w:tcBorders>
              <w:top w:val="nil"/>
              <w:left w:val="nil"/>
              <w:bottom w:val="nil"/>
              <w:right w:val="nil"/>
            </w:tcBorders>
            <w:shd w:val="clear" w:color="auto" w:fill="auto"/>
            <w:noWrap/>
            <w:vAlign w:val="center"/>
            <w:hideMark/>
          </w:tcPr>
          <w:p w14:paraId="26E47D4D" w14:textId="77777777" w:rsidR="00B30EE7" w:rsidRPr="00B30EE7" w:rsidRDefault="00B30EE7" w:rsidP="00B30EE7">
            <w:pPr>
              <w:spacing w:line="240" w:lineRule="auto"/>
              <w:jc w:val="right"/>
              <w:rPr>
                <w:sz w:val="12"/>
                <w:szCs w:val="12"/>
              </w:rPr>
            </w:pPr>
            <w:r w:rsidRPr="00B30EE7">
              <w:rPr>
                <w:sz w:val="12"/>
                <w:szCs w:val="12"/>
              </w:rPr>
              <w:t>0,00</w:t>
            </w:r>
          </w:p>
        </w:tc>
        <w:tc>
          <w:tcPr>
            <w:tcW w:w="360" w:type="pct"/>
            <w:tcBorders>
              <w:top w:val="nil"/>
              <w:left w:val="nil"/>
              <w:bottom w:val="nil"/>
              <w:right w:val="nil"/>
            </w:tcBorders>
            <w:shd w:val="clear" w:color="auto" w:fill="auto"/>
            <w:noWrap/>
            <w:vAlign w:val="center"/>
            <w:hideMark/>
          </w:tcPr>
          <w:p w14:paraId="26A7C8B1" w14:textId="77777777" w:rsidR="00B30EE7" w:rsidRPr="00B30EE7" w:rsidRDefault="00B30EE7" w:rsidP="00B30EE7">
            <w:pPr>
              <w:spacing w:line="240" w:lineRule="auto"/>
              <w:jc w:val="right"/>
              <w:rPr>
                <w:sz w:val="12"/>
                <w:szCs w:val="12"/>
              </w:rPr>
            </w:pPr>
            <w:r w:rsidRPr="00B30EE7">
              <w:rPr>
                <w:sz w:val="12"/>
                <w:szCs w:val="12"/>
              </w:rPr>
              <w:t>0,0%</w:t>
            </w:r>
          </w:p>
        </w:tc>
      </w:tr>
      <w:tr w:rsidR="00B30EE7" w:rsidRPr="00B30EE7" w14:paraId="658A03B2" w14:textId="77777777" w:rsidTr="00B30EE7">
        <w:trPr>
          <w:trHeight w:val="85"/>
        </w:trPr>
        <w:tc>
          <w:tcPr>
            <w:tcW w:w="2676" w:type="pct"/>
            <w:tcBorders>
              <w:top w:val="nil"/>
              <w:left w:val="nil"/>
              <w:bottom w:val="nil"/>
              <w:right w:val="nil"/>
            </w:tcBorders>
            <w:shd w:val="clear" w:color="auto" w:fill="auto"/>
            <w:vAlign w:val="center"/>
            <w:hideMark/>
          </w:tcPr>
          <w:p w14:paraId="3FD92C33"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09818084"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82BEF3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884F1B6"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F39C00F"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A8E7ACD" w14:textId="77777777" w:rsidTr="00B30EE7">
        <w:trPr>
          <w:trHeight w:val="85"/>
        </w:trPr>
        <w:tc>
          <w:tcPr>
            <w:tcW w:w="2676" w:type="pct"/>
            <w:tcBorders>
              <w:top w:val="nil"/>
              <w:left w:val="nil"/>
              <w:bottom w:val="nil"/>
              <w:right w:val="nil"/>
            </w:tcBorders>
            <w:shd w:val="clear" w:color="auto" w:fill="auto"/>
            <w:vAlign w:val="center"/>
            <w:hideMark/>
          </w:tcPr>
          <w:p w14:paraId="7ABCB46E" w14:textId="77777777" w:rsidR="00B30EE7" w:rsidRPr="00B30EE7" w:rsidRDefault="00B30EE7" w:rsidP="00B30EE7">
            <w:pPr>
              <w:spacing w:line="240" w:lineRule="auto"/>
              <w:rPr>
                <w:i/>
                <w:iCs/>
                <w:sz w:val="12"/>
                <w:szCs w:val="12"/>
                <w:u w:val="single"/>
              </w:rPr>
            </w:pPr>
            <w:r w:rsidRPr="00B30EE7">
              <w:rPr>
                <w:i/>
                <w:iCs/>
                <w:sz w:val="12"/>
                <w:szCs w:val="12"/>
                <w:u w:val="single"/>
              </w:rPr>
              <w:t>Dysponent 2:</w:t>
            </w:r>
            <w:r w:rsidRPr="00B30EE7">
              <w:rPr>
                <w:i/>
                <w:iCs/>
                <w:sz w:val="12"/>
                <w:szCs w:val="12"/>
              </w:rPr>
              <w:t xml:space="preserve"> Wydział Nieruchomości</w:t>
            </w:r>
          </w:p>
        </w:tc>
        <w:tc>
          <w:tcPr>
            <w:tcW w:w="552" w:type="pct"/>
            <w:tcBorders>
              <w:top w:val="nil"/>
              <w:left w:val="nil"/>
              <w:bottom w:val="nil"/>
              <w:right w:val="nil"/>
            </w:tcBorders>
            <w:shd w:val="clear" w:color="auto" w:fill="auto"/>
            <w:vAlign w:val="center"/>
            <w:hideMark/>
          </w:tcPr>
          <w:p w14:paraId="3462C7F6"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4C9E06B4" w14:textId="77777777" w:rsidR="00B30EE7" w:rsidRPr="00B30EE7" w:rsidRDefault="00B30EE7" w:rsidP="00B30EE7">
            <w:pPr>
              <w:spacing w:line="240" w:lineRule="auto"/>
              <w:jc w:val="right"/>
              <w:rPr>
                <w:i/>
                <w:iCs/>
                <w:sz w:val="12"/>
                <w:szCs w:val="12"/>
              </w:rPr>
            </w:pPr>
            <w:r w:rsidRPr="00B30EE7">
              <w:rPr>
                <w:i/>
                <w:iCs/>
                <w:sz w:val="12"/>
                <w:szCs w:val="12"/>
              </w:rPr>
              <w:t>8 200</w:t>
            </w:r>
          </w:p>
        </w:tc>
        <w:tc>
          <w:tcPr>
            <w:tcW w:w="777" w:type="pct"/>
            <w:tcBorders>
              <w:top w:val="nil"/>
              <w:left w:val="nil"/>
              <w:bottom w:val="nil"/>
              <w:right w:val="nil"/>
            </w:tcBorders>
            <w:shd w:val="clear" w:color="auto" w:fill="auto"/>
            <w:noWrap/>
            <w:vAlign w:val="center"/>
            <w:hideMark/>
          </w:tcPr>
          <w:p w14:paraId="6573F52A" w14:textId="77777777" w:rsidR="00B30EE7" w:rsidRPr="00B30EE7" w:rsidRDefault="00B30EE7" w:rsidP="00B30EE7">
            <w:pPr>
              <w:spacing w:line="240" w:lineRule="auto"/>
              <w:jc w:val="right"/>
              <w:rPr>
                <w:i/>
                <w:iCs/>
                <w:sz w:val="12"/>
                <w:szCs w:val="12"/>
              </w:rPr>
            </w:pPr>
            <w:r w:rsidRPr="00B30EE7">
              <w:rPr>
                <w:i/>
                <w:iCs/>
                <w:sz w:val="12"/>
                <w:szCs w:val="12"/>
              </w:rPr>
              <w:t>8 158,00</w:t>
            </w:r>
          </w:p>
        </w:tc>
        <w:tc>
          <w:tcPr>
            <w:tcW w:w="360" w:type="pct"/>
            <w:tcBorders>
              <w:top w:val="nil"/>
              <w:left w:val="nil"/>
              <w:bottom w:val="nil"/>
              <w:right w:val="nil"/>
            </w:tcBorders>
            <w:shd w:val="clear" w:color="auto" w:fill="auto"/>
            <w:noWrap/>
            <w:vAlign w:val="center"/>
            <w:hideMark/>
          </w:tcPr>
          <w:p w14:paraId="2C913AEE" w14:textId="77777777" w:rsidR="00B30EE7" w:rsidRPr="00B30EE7" w:rsidRDefault="00B30EE7" w:rsidP="00B30EE7">
            <w:pPr>
              <w:spacing w:line="240" w:lineRule="auto"/>
              <w:jc w:val="right"/>
              <w:rPr>
                <w:i/>
                <w:iCs/>
                <w:sz w:val="12"/>
                <w:szCs w:val="12"/>
              </w:rPr>
            </w:pPr>
            <w:r w:rsidRPr="00B30EE7">
              <w:rPr>
                <w:i/>
                <w:iCs/>
                <w:sz w:val="12"/>
                <w:szCs w:val="12"/>
              </w:rPr>
              <w:t>99,5%</w:t>
            </w:r>
          </w:p>
        </w:tc>
      </w:tr>
      <w:tr w:rsidR="00B30EE7" w:rsidRPr="00B30EE7" w14:paraId="5D1FCD14" w14:textId="77777777" w:rsidTr="00B30EE7">
        <w:trPr>
          <w:trHeight w:val="85"/>
        </w:trPr>
        <w:tc>
          <w:tcPr>
            <w:tcW w:w="2676" w:type="pct"/>
            <w:tcBorders>
              <w:top w:val="nil"/>
              <w:left w:val="nil"/>
              <w:bottom w:val="nil"/>
              <w:right w:val="nil"/>
            </w:tcBorders>
            <w:shd w:val="clear" w:color="auto" w:fill="auto"/>
            <w:vAlign w:val="center"/>
            <w:hideMark/>
          </w:tcPr>
          <w:p w14:paraId="2709E91C"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42409A75"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437258B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4C13E2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5479BBA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89FD70A" w14:textId="77777777" w:rsidTr="00B30EE7">
        <w:trPr>
          <w:trHeight w:val="85"/>
        </w:trPr>
        <w:tc>
          <w:tcPr>
            <w:tcW w:w="2676" w:type="pct"/>
            <w:tcBorders>
              <w:top w:val="nil"/>
              <w:left w:val="nil"/>
              <w:bottom w:val="nil"/>
              <w:right w:val="nil"/>
            </w:tcBorders>
            <w:shd w:val="clear" w:color="auto" w:fill="auto"/>
            <w:vAlign w:val="center"/>
            <w:hideMark/>
          </w:tcPr>
          <w:p w14:paraId="280B5DF2"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70005</w:t>
            </w:r>
          </w:p>
        </w:tc>
        <w:tc>
          <w:tcPr>
            <w:tcW w:w="552" w:type="pct"/>
            <w:tcBorders>
              <w:top w:val="nil"/>
              <w:left w:val="nil"/>
              <w:bottom w:val="nil"/>
              <w:right w:val="nil"/>
            </w:tcBorders>
            <w:shd w:val="clear" w:color="auto" w:fill="auto"/>
            <w:vAlign w:val="center"/>
            <w:hideMark/>
          </w:tcPr>
          <w:p w14:paraId="571FD30C"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AF04DC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FE56E2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4FC0203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5CDCC62" w14:textId="77777777" w:rsidTr="00B30EE7">
        <w:trPr>
          <w:trHeight w:val="85"/>
        </w:trPr>
        <w:tc>
          <w:tcPr>
            <w:tcW w:w="2676" w:type="pct"/>
            <w:tcBorders>
              <w:top w:val="nil"/>
              <w:left w:val="nil"/>
              <w:bottom w:val="nil"/>
              <w:right w:val="nil"/>
            </w:tcBorders>
            <w:shd w:val="clear" w:color="auto" w:fill="auto"/>
            <w:vAlign w:val="center"/>
            <w:hideMark/>
          </w:tcPr>
          <w:p w14:paraId="470948F0"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4A4002C4"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4B7026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BE4042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5804B1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F802660" w14:textId="77777777" w:rsidTr="00B30EE7">
        <w:trPr>
          <w:trHeight w:val="85"/>
        </w:trPr>
        <w:tc>
          <w:tcPr>
            <w:tcW w:w="2676" w:type="pct"/>
            <w:tcBorders>
              <w:top w:val="nil"/>
              <w:left w:val="nil"/>
              <w:bottom w:val="nil"/>
              <w:right w:val="nil"/>
            </w:tcBorders>
            <w:shd w:val="clear" w:color="auto" w:fill="auto"/>
            <w:vAlign w:val="center"/>
            <w:hideMark/>
          </w:tcPr>
          <w:p w14:paraId="63269E52"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5B949E02"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F7E93FB"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5FFFB8B"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861EAF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9DACBE6" w14:textId="77777777" w:rsidTr="00B30EE7">
        <w:trPr>
          <w:trHeight w:val="85"/>
        </w:trPr>
        <w:tc>
          <w:tcPr>
            <w:tcW w:w="2676" w:type="pct"/>
            <w:tcBorders>
              <w:top w:val="nil"/>
              <w:left w:val="nil"/>
              <w:bottom w:val="nil"/>
              <w:right w:val="nil"/>
            </w:tcBorders>
            <w:shd w:val="clear" w:color="auto" w:fill="auto"/>
            <w:vAlign w:val="center"/>
            <w:hideMark/>
          </w:tcPr>
          <w:p w14:paraId="024D1B81" w14:textId="77777777" w:rsidR="00B30EE7" w:rsidRPr="00B30EE7" w:rsidRDefault="00B30EE7" w:rsidP="00B30EE7">
            <w:pPr>
              <w:spacing w:line="240" w:lineRule="auto"/>
              <w:rPr>
                <w:sz w:val="12"/>
                <w:szCs w:val="12"/>
              </w:rPr>
            </w:pPr>
            <w:r w:rsidRPr="00B30EE7">
              <w:rPr>
                <w:sz w:val="12"/>
                <w:szCs w:val="12"/>
              </w:rPr>
              <w:t>odsetki od należności z tytułu wyłączenia z produkcji gruntów rolnych</w:t>
            </w:r>
          </w:p>
        </w:tc>
        <w:tc>
          <w:tcPr>
            <w:tcW w:w="552" w:type="pct"/>
            <w:tcBorders>
              <w:top w:val="nil"/>
              <w:left w:val="nil"/>
              <w:bottom w:val="nil"/>
              <w:right w:val="nil"/>
            </w:tcBorders>
            <w:shd w:val="clear" w:color="auto" w:fill="auto"/>
            <w:noWrap/>
            <w:vAlign w:val="center"/>
            <w:hideMark/>
          </w:tcPr>
          <w:p w14:paraId="6324C32E"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1460B912" w14:textId="77777777" w:rsidR="00B30EE7" w:rsidRPr="00B30EE7" w:rsidRDefault="00B30EE7" w:rsidP="00B30EE7">
            <w:pPr>
              <w:spacing w:line="240" w:lineRule="auto"/>
              <w:jc w:val="right"/>
              <w:rPr>
                <w:sz w:val="12"/>
                <w:szCs w:val="12"/>
              </w:rPr>
            </w:pPr>
            <w:r w:rsidRPr="00B30EE7">
              <w:rPr>
                <w:sz w:val="12"/>
                <w:szCs w:val="12"/>
              </w:rPr>
              <w:t>8 200</w:t>
            </w:r>
          </w:p>
        </w:tc>
        <w:tc>
          <w:tcPr>
            <w:tcW w:w="777" w:type="pct"/>
            <w:tcBorders>
              <w:top w:val="nil"/>
              <w:left w:val="nil"/>
              <w:bottom w:val="nil"/>
              <w:right w:val="nil"/>
            </w:tcBorders>
            <w:shd w:val="clear" w:color="auto" w:fill="auto"/>
            <w:noWrap/>
            <w:vAlign w:val="center"/>
            <w:hideMark/>
          </w:tcPr>
          <w:p w14:paraId="5DA8AD98" w14:textId="77777777" w:rsidR="00B30EE7" w:rsidRPr="00B30EE7" w:rsidRDefault="00B30EE7" w:rsidP="00B30EE7">
            <w:pPr>
              <w:spacing w:line="240" w:lineRule="auto"/>
              <w:jc w:val="right"/>
              <w:rPr>
                <w:sz w:val="12"/>
                <w:szCs w:val="12"/>
              </w:rPr>
            </w:pPr>
            <w:r w:rsidRPr="00B30EE7">
              <w:rPr>
                <w:sz w:val="12"/>
                <w:szCs w:val="12"/>
              </w:rPr>
              <w:t>8 158,00</w:t>
            </w:r>
          </w:p>
        </w:tc>
        <w:tc>
          <w:tcPr>
            <w:tcW w:w="360" w:type="pct"/>
            <w:tcBorders>
              <w:top w:val="nil"/>
              <w:left w:val="nil"/>
              <w:bottom w:val="nil"/>
              <w:right w:val="nil"/>
            </w:tcBorders>
            <w:shd w:val="clear" w:color="auto" w:fill="auto"/>
            <w:noWrap/>
            <w:vAlign w:val="center"/>
            <w:hideMark/>
          </w:tcPr>
          <w:p w14:paraId="2B189A0E" w14:textId="77777777" w:rsidR="00B30EE7" w:rsidRPr="00B30EE7" w:rsidRDefault="00B30EE7" w:rsidP="00B30EE7">
            <w:pPr>
              <w:spacing w:line="240" w:lineRule="auto"/>
              <w:jc w:val="right"/>
              <w:rPr>
                <w:sz w:val="12"/>
                <w:szCs w:val="12"/>
              </w:rPr>
            </w:pPr>
            <w:r w:rsidRPr="00B30EE7">
              <w:rPr>
                <w:sz w:val="12"/>
                <w:szCs w:val="12"/>
              </w:rPr>
              <w:t>99,5%</w:t>
            </w:r>
          </w:p>
        </w:tc>
      </w:tr>
      <w:tr w:rsidR="00B30EE7" w:rsidRPr="00B30EE7" w14:paraId="12423FCE" w14:textId="77777777" w:rsidTr="00B30EE7">
        <w:trPr>
          <w:trHeight w:val="85"/>
        </w:trPr>
        <w:tc>
          <w:tcPr>
            <w:tcW w:w="2676" w:type="pct"/>
            <w:tcBorders>
              <w:top w:val="nil"/>
              <w:left w:val="nil"/>
              <w:bottom w:val="nil"/>
              <w:right w:val="nil"/>
            </w:tcBorders>
            <w:shd w:val="clear" w:color="auto" w:fill="auto"/>
            <w:vAlign w:val="center"/>
            <w:hideMark/>
          </w:tcPr>
          <w:p w14:paraId="09CD14F8"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1BAA1C7A"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813388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46B91F1"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DCAA5A9"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5EBB4435" w14:textId="77777777" w:rsidTr="00B30EE7">
        <w:trPr>
          <w:trHeight w:val="85"/>
        </w:trPr>
        <w:tc>
          <w:tcPr>
            <w:tcW w:w="2676" w:type="pct"/>
            <w:tcBorders>
              <w:top w:val="nil"/>
              <w:left w:val="nil"/>
              <w:bottom w:val="nil"/>
              <w:right w:val="nil"/>
            </w:tcBorders>
            <w:shd w:val="clear" w:color="auto" w:fill="auto"/>
            <w:vAlign w:val="center"/>
            <w:hideMark/>
          </w:tcPr>
          <w:p w14:paraId="12967B9C" w14:textId="77777777" w:rsidR="00B30EE7" w:rsidRPr="00B30EE7" w:rsidRDefault="00B30EE7" w:rsidP="00B30EE7">
            <w:pPr>
              <w:spacing w:line="240" w:lineRule="auto"/>
              <w:rPr>
                <w:i/>
                <w:iCs/>
                <w:sz w:val="12"/>
                <w:szCs w:val="12"/>
                <w:u w:val="single"/>
              </w:rPr>
            </w:pPr>
            <w:r w:rsidRPr="00B30EE7">
              <w:rPr>
                <w:i/>
                <w:iCs/>
                <w:sz w:val="12"/>
                <w:szCs w:val="12"/>
                <w:u w:val="single"/>
              </w:rPr>
              <w:t>Dysponent 3:</w:t>
            </w:r>
            <w:r w:rsidRPr="00B30EE7">
              <w:rPr>
                <w:i/>
                <w:iCs/>
                <w:sz w:val="12"/>
                <w:szCs w:val="12"/>
              </w:rPr>
              <w:t xml:space="preserve"> Wydział Informatyki</w:t>
            </w:r>
          </w:p>
        </w:tc>
        <w:tc>
          <w:tcPr>
            <w:tcW w:w="552" w:type="pct"/>
            <w:tcBorders>
              <w:top w:val="nil"/>
              <w:left w:val="nil"/>
              <w:bottom w:val="nil"/>
              <w:right w:val="nil"/>
            </w:tcBorders>
            <w:shd w:val="clear" w:color="auto" w:fill="auto"/>
            <w:vAlign w:val="center"/>
            <w:hideMark/>
          </w:tcPr>
          <w:p w14:paraId="3210C4DF"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485D7780" w14:textId="77777777" w:rsidR="00B30EE7" w:rsidRPr="00B30EE7" w:rsidRDefault="00B30EE7" w:rsidP="00B30EE7">
            <w:pPr>
              <w:spacing w:line="240" w:lineRule="auto"/>
              <w:jc w:val="right"/>
              <w:rPr>
                <w:i/>
                <w:iCs/>
                <w:sz w:val="12"/>
                <w:szCs w:val="12"/>
              </w:rPr>
            </w:pPr>
            <w:r w:rsidRPr="00B30EE7">
              <w:rPr>
                <w:i/>
                <w:iCs/>
                <w:sz w:val="12"/>
                <w:szCs w:val="12"/>
              </w:rPr>
              <w:t>195</w:t>
            </w:r>
          </w:p>
        </w:tc>
        <w:tc>
          <w:tcPr>
            <w:tcW w:w="777" w:type="pct"/>
            <w:tcBorders>
              <w:top w:val="nil"/>
              <w:left w:val="nil"/>
              <w:bottom w:val="nil"/>
              <w:right w:val="nil"/>
            </w:tcBorders>
            <w:shd w:val="clear" w:color="auto" w:fill="auto"/>
            <w:noWrap/>
            <w:vAlign w:val="center"/>
            <w:hideMark/>
          </w:tcPr>
          <w:p w14:paraId="44BE5732" w14:textId="77777777" w:rsidR="00B30EE7" w:rsidRPr="00B30EE7" w:rsidRDefault="00B30EE7" w:rsidP="00B30EE7">
            <w:pPr>
              <w:spacing w:line="240" w:lineRule="auto"/>
              <w:jc w:val="right"/>
              <w:rPr>
                <w:i/>
                <w:iCs/>
                <w:sz w:val="12"/>
                <w:szCs w:val="12"/>
              </w:rPr>
            </w:pPr>
            <w:r w:rsidRPr="00B30EE7">
              <w:rPr>
                <w:i/>
                <w:iCs/>
                <w:sz w:val="12"/>
                <w:szCs w:val="12"/>
              </w:rPr>
              <w:t>127,67</w:t>
            </w:r>
          </w:p>
        </w:tc>
        <w:tc>
          <w:tcPr>
            <w:tcW w:w="360" w:type="pct"/>
            <w:tcBorders>
              <w:top w:val="nil"/>
              <w:left w:val="nil"/>
              <w:bottom w:val="nil"/>
              <w:right w:val="nil"/>
            </w:tcBorders>
            <w:shd w:val="clear" w:color="auto" w:fill="auto"/>
            <w:noWrap/>
            <w:vAlign w:val="center"/>
            <w:hideMark/>
          </w:tcPr>
          <w:p w14:paraId="5523F001" w14:textId="77777777" w:rsidR="00B30EE7" w:rsidRPr="00B30EE7" w:rsidRDefault="00B30EE7" w:rsidP="00B30EE7">
            <w:pPr>
              <w:spacing w:line="240" w:lineRule="auto"/>
              <w:jc w:val="right"/>
              <w:rPr>
                <w:i/>
                <w:iCs/>
                <w:sz w:val="12"/>
                <w:szCs w:val="12"/>
              </w:rPr>
            </w:pPr>
            <w:r w:rsidRPr="00B30EE7">
              <w:rPr>
                <w:i/>
                <w:iCs/>
                <w:sz w:val="12"/>
                <w:szCs w:val="12"/>
              </w:rPr>
              <w:t>65,5%</w:t>
            </w:r>
          </w:p>
        </w:tc>
      </w:tr>
      <w:tr w:rsidR="00B30EE7" w:rsidRPr="00B30EE7" w14:paraId="5CED6690" w14:textId="77777777" w:rsidTr="00B30EE7">
        <w:trPr>
          <w:trHeight w:val="85"/>
        </w:trPr>
        <w:tc>
          <w:tcPr>
            <w:tcW w:w="2676" w:type="pct"/>
            <w:tcBorders>
              <w:top w:val="nil"/>
              <w:left w:val="nil"/>
              <w:bottom w:val="nil"/>
              <w:right w:val="nil"/>
            </w:tcBorders>
            <w:shd w:val="clear" w:color="auto" w:fill="auto"/>
            <w:vAlign w:val="center"/>
            <w:hideMark/>
          </w:tcPr>
          <w:p w14:paraId="51348A08" w14:textId="77777777" w:rsidR="00B30EE7" w:rsidRPr="00B30EE7" w:rsidRDefault="00B30EE7" w:rsidP="00B30EE7">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14:paraId="67A03A82"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08F172C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1CC34A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020D8D2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17DA06C" w14:textId="77777777" w:rsidTr="00B30EE7">
        <w:trPr>
          <w:trHeight w:val="85"/>
        </w:trPr>
        <w:tc>
          <w:tcPr>
            <w:tcW w:w="2676" w:type="pct"/>
            <w:tcBorders>
              <w:top w:val="nil"/>
              <w:left w:val="nil"/>
              <w:bottom w:val="nil"/>
              <w:right w:val="nil"/>
            </w:tcBorders>
            <w:shd w:val="clear" w:color="auto" w:fill="auto"/>
            <w:vAlign w:val="center"/>
            <w:hideMark/>
          </w:tcPr>
          <w:p w14:paraId="1A848825"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75052</w:t>
            </w:r>
          </w:p>
        </w:tc>
        <w:tc>
          <w:tcPr>
            <w:tcW w:w="552" w:type="pct"/>
            <w:tcBorders>
              <w:top w:val="nil"/>
              <w:left w:val="nil"/>
              <w:bottom w:val="nil"/>
              <w:right w:val="nil"/>
            </w:tcBorders>
            <w:shd w:val="clear" w:color="auto" w:fill="auto"/>
            <w:vAlign w:val="center"/>
            <w:hideMark/>
          </w:tcPr>
          <w:p w14:paraId="6967B826"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4B10794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20A3D3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DDC24D3"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14ADCC49" w14:textId="77777777" w:rsidTr="00B30EE7">
        <w:trPr>
          <w:trHeight w:val="85"/>
        </w:trPr>
        <w:tc>
          <w:tcPr>
            <w:tcW w:w="2676" w:type="pct"/>
            <w:tcBorders>
              <w:top w:val="nil"/>
              <w:left w:val="nil"/>
              <w:bottom w:val="nil"/>
              <w:right w:val="nil"/>
            </w:tcBorders>
            <w:shd w:val="clear" w:color="auto" w:fill="auto"/>
            <w:vAlign w:val="center"/>
            <w:hideMark/>
          </w:tcPr>
          <w:p w14:paraId="3B802D1F"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F4FC897"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2CF29E3"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086CBED"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E49EA4A"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78DFD13" w14:textId="77777777" w:rsidTr="00B30EE7">
        <w:trPr>
          <w:trHeight w:val="85"/>
        </w:trPr>
        <w:tc>
          <w:tcPr>
            <w:tcW w:w="2676" w:type="pct"/>
            <w:tcBorders>
              <w:top w:val="nil"/>
              <w:left w:val="nil"/>
              <w:bottom w:val="nil"/>
              <w:right w:val="nil"/>
            </w:tcBorders>
            <w:shd w:val="clear" w:color="auto" w:fill="auto"/>
            <w:vAlign w:val="center"/>
            <w:hideMark/>
          </w:tcPr>
          <w:p w14:paraId="6A82D739"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38878338"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41C1C93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250527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E77734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A3C888E" w14:textId="77777777" w:rsidTr="00B30EE7">
        <w:trPr>
          <w:trHeight w:val="85"/>
        </w:trPr>
        <w:tc>
          <w:tcPr>
            <w:tcW w:w="2676" w:type="pct"/>
            <w:tcBorders>
              <w:top w:val="nil"/>
              <w:left w:val="nil"/>
              <w:bottom w:val="nil"/>
              <w:right w:val="nil"/>
            </w:tcBorders>
            <w:shd w:val="clear" w:color="auto" w:fill="auto"/>
            <w:vAlign w:val="center"/>
            <w:hideMark/>
          </w:tcPr>
          <w:p w14:paraId="4D32A807" w14:textId="77777777" w:rsidR="00B30EE7" w:rsidRPr="00B30EE7" w:rsidRDefault="00B30EE7" w:rsidP="00B30EE7">
            <w:pPr>
              <w:spacing w:line="240" w:lineRule="auto"/>
              <w:rPr>
                <w:sz w:val="12"/>
                <w:szCs w:val="12"/>
              </w:rPr>
            </w:pPr>
            <w:r w:rsidRPr="00B30EE7">
              <w:rPr>
                <w:sz w:val="12"/>
                <w:szCs w:val="12"/>
              </w:rPr>
              <w:t>korekta naliczenia wynagrodzenia i składek od umowy zlecenia</w:t>
            </w:r>
          </w:p>
        </w:tc>
        <w:tc>
          <w:tcPr>
            <w:tcW w:w="552" w:type="pct"/>
            <w:tcBorders>
              <w:top w:val="nil"/>
              <w:left w:val="nil"/>
              <w:bottom w:val="nil"/>
              <w:right w:val="nil"/>
            </w:tcBorders>
            <w:shd w:val="clear" w:color="auto" w:fill="auto"/>
            <w:noWrap/>
            <w:vAlign w:val="center"/>
            <w:hideMark/>
          </w:tcPr>
          <w:p w14:paraId="2B65047D"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5D69F11F" w14:textId="77777777" w:rsidR="00B30EE7" w:rsidRPr="00B30EE7" w:rsidRDefault="00B30EE7" w:rsidP="00B30EE7">
            <w:pPr>
              <w:spacing w:line="240" w:lineRule="auto"/>
              <w:jc w:val="right"/>
              <w:rPr>
                <w:sz w:val="12"/>
                <w:szCs w:val="12"/>
              </w:rPr>
            </w:pPr>
            <w:r w:rsidRPr="00B30EE7">
              <w:rPr>
                <w:sz w:val="12"/>
                <w:szCs w:val="12"/>
              </w:rPr>
              <w:t>195</w:t>
            </w:r>
          </w:p>
        </w:tc>
        <w:tc>
          <w:tcPr>
            <w:tcW w:w="777" w:type="pct"/>
            <w:tcBorders>
              <w:top w:val="nil"/>
              <w:left w:val="nil"/>
              <w:bottom w:val="nil"/>
              <w:right w:val="nil"/>
            </w:tcBorders>
            <w:shd w:val="clear" w:color="auto" w:fill="auto"/>
            <w:noWrap/>
            <w:vAlign w:val="center"/>
            <w:hideMark/>
          </w:tcPr>
          <w:p w14:paraId="44541791" w14:textId="77777777" w:rsidR="00B30EE7" w:rsidRPr="00B30EE7" w:rsidRDefault="00B30EE7" w:rsidP="00B30EE7">
            <w:pPr>
              <w:spacing w:line="240" w:lineRule="auto"/>
              <w:jc w:val="right"/>
              <w:rPr>
                <w:sz w:val="12"/>
                <w:szCs w:val="12"/>
              </w:rPr>
            </w:pPr>
            <w:r w:rsidRPr="00B30EE7">
              <w:rPr>
                <w:sz w:val="12"/>
                <w:szCs w:val="12"/>
              </w:rPr>
              <w:t>127,67</w:t>
            </w:r>
          </w:p>
        </w:tc>
        <w:tc>
          <w:tcPr>
            <w:tcW w:w="360" w:type="pct"/>
            <w:tcBorders>
              <w:top w:val="nil"/>
              <w:left w:val="nil"/>
              <w:bottom w:val="nil"/>
              <w:right w:val="nil"/>
            </w:tcBorders>
            <w:shd w:val="clear" w:color="auto" w:fill="auto"/>
            <w:noWrap/>
            <w:vAlign w:val="center"/>
            <w:hideMark/>
          </w:tcPr>
          <w:p w14:paraId="6918DF54" w14:textId="77777777" w:rsidR="00B30EE7" w:rsidRPr="00B30EE7" w:rsidRDefault="00B30EE7" w:rsidP="00B30EE7">
            <w:pPr>
              <w:spacing w:line="240" w:lineRule="auto"/>
              <w:jc w:val="right"/>
              <w:rPr>
                <w:sz w:val="12"/>
                <w:szCs w:val="12"/>
              </w:rPr>
            </w:pPr>
            <w:r w:rsidRPr="00B30EE7">
              <w:rPr>
                <w:sz w:val="12"/>
                <w:szCs w:val="12"/>
              </w:rPr>
              <w:t>65,5%</w:t>
            </w:r>
          </w:p>
        </w:tc>
      </w:tr>
      <w:tr w:rsidR="00B30EE7" w:rsidRPr="00B30EE7" w14:paraId="4598CF6A" w14:textId="77777777" w:rsidTr="00B30EE7">
        <w:trPr>
          <w:trHeight w:val="85"/>
        </w:trPr>
        <w:tc>
          <w:tcPr>
            <w:tcW w:w="2676" w:type="pct"/>
            <w:tcBorders>
              <w:top w:val="nil"/>
              <w:left w:val="nil"/>
              <w:bottom w:val="nil"/>
              <w:right w:val="nil"/>
            </w:tcBorders>
            <w:shd w:val="clear" w:color="auto" w:fill="auto"/>
            <w:vAlign w:val="center"/>
            <w:hideMark/>
          </w:tcPr>
          <w:p w14:paraId="7F4FB721"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30315D75"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0DB1DB4"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10F782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98244D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363601E" w14:textId="77777777" w:rsidTr="00B30EE7">
        <w:trPr>
          <w:trHeight w:val="85"/>
        </w:trPr>
        <w:tc>
          <w:tcPr>
            <w:tcW w:w="2676" w:type="pct"/>
            <w:tcBorders>
              <w:top w:val="nil"/>
              <w:left w:val="nil"/>
              <w:bottom w:val="nil"/>
              <w:right w:val="nil"/>
            </w:tcBorders>
            <w:shd w:val="clear" w:color="000000" w:fill="CDDEE9"/>
            <w:vAlign w:val="center"/>
            <w:hideMark/>
          </w:tcPr>
          <w:p w14:paraId="1259FC63" w14:textId="77777777" w:rsidR="00B30EE7" w:rsidRPr="00B30EE7" w:rsidRDefault="00B30EE7" w:rsidP="00B30EE7">
            <w:pPr>
              <w:spacing w:line="240" w:lineRule="auto"/>
              <w:rPr>
                <w:b/>
                <w:bCs/>
                <w:sz w:val="12"/>
                <w:szCs w:val="12"/>
              </w:rPr>
            </w:pPr>
            <w:r w:rsidRPr="00B30EE7">
              <w:rPr>
                <w:b/>
                <w:bCs/>
                <w:sz w:val="12"/>
                <w:szCs w:val="12"/>
              </w:rPr>
              <w:t>Zadania z zakresu polityki podatkowej - program 2</w:t>
            </w:r>
          </w:p>
        </w:tc>
        <w:tc>
          <w:tcPr>
            <w:tcW w:w="552" w:type="pct"/>
            <w:tcBorders>
              <w:top w:val="nil"/>
              <w:left w:val="nil"/>
              <w:bottom w:val="nil"/>
              <w:right w:val="nil"/>
            </w:tcBorders>
            <w:shd w:val="clear" w:color="000000" w:fill="CDDEE9"/>
            <w:vAlign w:val="center"/>
            <w:hideMark/>
          </w:tcPr>
          <w:p w14:paraId="21342481"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CDDEE9"/>
            <w:noWrap/>
            <w:vAlign w:val="center"/>
            <w:hideMark/>
          </w:tcPr>
          <w:p w14:paraId="686927BA" w14:textId="77777777" w:rsidR="00B30EE7" w:rsidRPr="00B30EE7" w:rsidRDefault="00B30EE7" w:rsidP="00B30EE7">
            <w:pPr>
              <w:spacing w:line="240" w:lineRule="auto"/>
              <w:jc w:val="right"/>
              <w:rPr>
                <w:b/>
                <w:bCs/>
                <w:sz w:val="12"/>
                <w:szCs w:val="12"/>
              </w:rPr>
            </w:pPr>
            <w:r w:rsidRPr="00B30EE7">
              <w:rPr>
                <w:b/>
                <w:bCs/>
                <w:sz w:val="12"/>
                <w:szCs w:val="12"/>
              </w:rPr>
              <w:t>500</w:t>
            </w:r>
          </w:p>
        </w:tc>
        <w:tc>
          <w:tcPr>
            <w:tcW w:w="777" w:type="pct"/>
            <w:tcBorders>
              <w:top w:val="nil"/>
              <w:left w:val="nil"/>
              <w:bottom w:val="nil"/>
              <w:right w:val="nil"/>
            </w:tcBorders>
            <w:shd w:val="clear" w:color="000000" w:fill="CDDEE9"/>
            <w:noWrap/>
            <w:vAlign w:val="center"/>
            <w:hideMark/>
          </w:tcPr>
          <w:p w14:paraId="2525F39F" w14:textId="77777777" w:rsidR="00B30EE7" w:rsidRPr="00B30EE7" w:rsidRDefault="00B30EE7" w:rsidP="00B30EE7">
            <w:pPr>
              <w:spacing w:line="240" w:lineRule="auto"/>
              <w:jc w:val="right"/>
              <w:rPr>
                <w:b/>
                <w:bCs/>
                <w:sz w:val="12"/>
                <w:szCs w:val="12"/>
              </w:rPr>
            </w:pPr>
            <w:r w:rsidRPr="00B30EE7">
              <w:rPr>
                <w:b/>
                <w:bCs/>
                <w:sz w:val="12"/>
                <w:szCs w:val="12"/>
              </w:rPr>
              <w:t>0,00</w:t>
            </w:r>
          </w:p>
        </w:tc>
        <w:tc>
          <w:tcPr>
            <w:tcW w:w="360" w:type="pct"/>
            <w:tcBorders>
              <w:top w:val="nil"/>
              <w:left w:val="nil"/>
              <w:bottom w:val="nil"/>
              <w:right w:val="nil"/>
            </w:tcBorders>
            <w:shd w:val="clear" w:color="000000" w:fill="CDDEE9"/>
            <w:noWrap/>
            <w:vAlign w:val="center"/>
            <w:hideMark/>
          </w:tcPr>
          <w:p w14:paraId="3BFFE790" w14:textId="77777777" w:rsidR="00B30EE7" w:rsidRPr="00B30EE7" w:rsidRDefault="00B30EE7" w:rsidP="00B30EE7">
            <w:pPr>
              <w:spacing w:line="240" w:lineRule="auto"/>
              <w:jc w:val="right"/>
              <w:rPr>
                <w:b/>
                <w:bCs/>
                <w:sz w:val="12"/>
                <w:szCs w:val="12"/>
              </w:rPr>
            </w:pPr>
            <w:r w:rsidRPr="00B30EE7">
              <w:rPr>
                <w:b/>
                <w:bCs/>
                <w:sz w:val="12"/>
                <w:szCs w:val="12"/>
              </w:rPr>
              <w:t>0,0%</w:t>
            </w:r>
          </w:p>
        </w:tc>
      </w:tr>
      <w:tr w:rsidR="00B30EE7" w:rsidRPr="00B30EE7" w14:paraId="3B5BDBD3" w14:textId="77777777" w:rsidTr="00B30EE7">
        <w:trPr>
          <w:trHeight w:val="85"/>
        </w:trPr>
        <w:tc>
          <w:tcPr>
            <w:tcW w:w="2676" w:type="pct"/>
            <w:tcBorders>
              <w:top w:val="nil"/>
              <w:left w:val="nil"/>
              <w:bottom w:val="nil"/>
              <w:right w:val="nil"/>
            </w:tcBorders>
            <w:shd w:val="clear" w:color="auto" w:fill="auto"/>
            <w:vAlign w:val="center"/>
            <w:hideMark/>
          </w:tcPr>
          <w:p w14:paraId="766B52CF"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0E54CF54"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6A2945E"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622C599"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F03443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4F76108" w14:textId="77777777" w:rsidTr="00B30EE7">
        <w:trPr>
          <w:trHeight w:val="85"/>
        </w:trPr>
        <w:tc>
          <w:tcPr>
            <w:tcW w:w="2676" w:type="pct"/>
            <w:tcBorders>
              <w:top w:val="nil"/>
              <w:left w:val="nil"/>
              <w:bottom w:val="nil"/>
              <w:right w:val="nil"/>
            </w:tcBorders>
            <w:shd w:val="clear" w:color="000000" w:fill="EAF1F6"/>
            <w:vAlign w:val="center"/>
            <w:hideMark/>
          </w:tcPr>
          <w:p w14:paraId="4E0D0731" w14:textId="77777777" w:rsidR="00B30EE7" w:rsidRPr="00B30EE7" w:rsidRDefault="00B30EE7" w:rsidP="00B30EE7">
            <w:pPr>
              <w:spacing w:line="240" w:lineRule="auto"/>
              <w:rPr>
                <w:b/>
                <w:bCs/>
                <w:sz w:val="12"/>
                <w:szCs w:val="12"/>
              </w:rPr>
            </w:pPr>
            <w:r w:rsidRPr="00B30EE7">
              <w:rPr>
                <w:b/>
                <w:bCs/>
                <w:sz w:val="12"/>
                <w:szCs w:val="12"/>
              </w:rPr>
              <w:t>Wymiar, windykacja i ewidencja podatków i opłat lokalnych oraz należności niepodatkowych - zadanie 1</w:t>
            </w:r>
          </w:p>
        </w:tc>
        <w:tc>
          <w:tcPr>
            <w:tcW w:w="552" w:type="pct"/>
            <w:tcBorders>
              <w:top w:val="nil"/>
              <w:left w:val="nil"/>
              <w:bottom w:val="nil"/>
              <w:right w:val="nil"/>
            </w:tcBorders>
            <w:shd w:val="clear" w:color="000000" w:fill="EAF1F6"/>
            <w:vAlign w:val="center"/>
            <w:hideMark/>
          </w:tcPr>
          <w:p w14:paraId="64D9BEF6" w14:textId="77777777" w:rsidR="00B30EE7" w:rsidRPr="00B30EE7" w:rsidRDefault="00B30EE7" w:rsidP="00B30EE7">
            <w:pPr>
              <w:spacing w:line="240" w:lineRule="auto"/>
              <w:rPr>
                <w:b/>
                <w:bCs/>
                <w:sz w:val="12"/>
                <w:szCs w:val="12"/>
              </w:rPr>
            </w:pPr>
            <w:r w:rsidRPr="00B30EE7">
              <w:rPr>
                <w:b/>
                <w:bCs/>
                <w:sz w:val="12"/>
                <w:szCs w:val="12"/>
              </w:rPr>
              <w:t> </w:t>
            </w:r>
          </w:p>
        </w:tc>
        <w:tc>
          <w:tcPr>
            <w:tcW w:w="636" w:type="pct"/>
            <w:tcBorders>
              <w:top w:val="nil"/>
              <w:left w:val="nil"/>
              <w:bottom w:val="nil"/>
              <w:right w:val="nil"/>
            </w:tcBorders>
            <w:shd w:val="clear" w:color="000000" w:fill="EAF1F6"/>
            <w:noWrap/>
            <w:vAlign w:val="center"/>
            <w:hideMark/>
          </w:tcPr>
          <w:p w14:paraId="107FCD3E" w14:textId="77777777" w:rsidR="00B30EE7" w:rsidRPr="00B30EE7" w:rsidRDefault="00B30EE7" w:rsidP="00B30EE7">
            <w:pPr>
              <w:spacing w:line="240" w:lineRule="auto"/>
              <w:jc w:val="right"/>
              <w:rPr>
                <w:b/>
                <w:bCs/>
                <w:sz w:val="12"/>
                <w:szCs w:val="12"/>
              </w:rPr>
            </w:pPr>
            <w:r w:rsidRPr="00B30EE7">
              <w:rPr>
                <w:b/>
                <w:bCs/>
                <w:sz w:val="12"/>
                <w:szCs w:val="12"/>
              </w:rPr>
              <w:t>500</w:t>
            </w:r>
          </w:p>
        </w:tc>
        <w:tc>
          <w:tcPr>
            <w:tcW w:w="777" w:type="pct"/>
            <w:tcBorders>
              <w:top w:val="nil"/>
              <w:left w:val="nil"/>
              <w:bottom w:val="nil"/>
              <w:right w:val="nil"/>
            </w:tcBorders>
            <w:shd w:val="clear" w:color="000000" w:fill="EAF1F6"/>
            <w:noWrap/>
            <w:vAlign w:val="center"/>
            <w:hideMark/>
          </w:tcPr>
          <w:p w14:paraId="11F19041" w14:textId="77777777" w:rsidR="00B30EE7" w:rsidRPr="00B30EE7" w:rsidRDefault="00B30EE7" w:rsidP="00B30EE7">
            <w:pPr>
              <w:spacing w:line="240" w:lineRule="auto"/>
              <w:jc w:val="right"/>
              <w:rPr>
                <w:b/>
                <w:bCs/>
                <w:sz w:val="12"/>
                <w:szCs w:val="12"/>
              </w:rPr>
            </w:pPr>
            <w:r w:rsidRPr="00B30EE7">
              <w:rPr>
                <w:b/>
                <w:bCs/>
                <w:sz w:val="12"/>
                <w:szCs w:val="12"/>
              </w:rPr>
              <w:t>0,00</w:t>
            </w:r>
          </w:p>
        </w:tc>
        <w:tc>
          <w:tcPr>
            <w:tcW w:w="360" w:type="pct"/>
            <w:tcBorders>
              <w:top w:val="nil"/>
              <w:left w:val="nil"/>
              <w:bottom w:val="nil"/>
              <w:right w:val="nil"/>
            </w:tcBorders>
            <w:shd w:val="clear" w:color="000000" w:fill="EAF1F6"/>
            <w:noWrap/>
            <w:vAlign w:val="center"/>
            <w:hideMark/>
          </w:tcPr>
          <w:p w14:paraId="7B37C116" w14:textId="77777777" w:rsidR="00B30EE7" w:rsidRPr="00B30EE7" w:rsidRDefault="00B30EE7" w:rsidP="00B30EE7">
            <w:pPr>
              <w:spacing w:line="240" w:lineRule="auto"/>
              <w:jc w:val="right"/>
              <w:rPr>
                <w:b/>
                <w:bCs/>
                <w:sz w:val="12"/>
                <w:szCs w:val="12"/>
              </w:rPr>
            </w:pPr>
            <w:r w:rsidRPr="00B30EE7">
              <w:rPr>
                <w:b/>
                <w:bCs/>
                <w:sz w:val="12"/>
                <w:szCs w:val="12"/>
              </w:rPr>
              <w:t>0,0%</w:t>
            </w:r>
          </w:p>
        </w:tc>
      </w:tr>
      <w:tr w:rsidR="00B30EE7" w:rsidRPr="00B30EE7" w14:paraId="7565A32D" w14:textId="77777777" w:rsidTr="00B30EE7">
        <w:trPr>
          <w:trHeight w:val="85"/>
        </w:trPr>
        <w:tc>
          <w:tcPr>
            <w:tcW w:w="2676" w:type="pct"/>
            <w:tcBorders>
              <w:top w:val="nil"/>
              <w:left w:val="nil"/>
              <w:bottom w:val="nil"/>
              <w:right w:val="nil"/>
            </w:tcBorders>
            <w:shd w:val="clear" w:color="auto" w:fill="auto"/>
            <w:vAlign w:val="center"/>
            <w:hideMark/>
          </w:tcPr>
          <w:p w14:paraId="41522315" w14:textId="77777777" w:rsidR="00B30EE7" w:rsidRPr="00B30EE7" w:rsidRDefault="00B30EE7" w:rsidP="00B30EE7">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14:paraId="0718B8CB"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5A760741"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D013BB3"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35C423B"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1C84024" w14:textId="77777777" w:rsidTr="00B30EE7">
        <w:trPr>
          <w:trHeight w:val="85"/>
        </w:trPr>
        <w:tc>
          <w:tcPr>
            <w:tcW w:w="2676" w:type="pct"/>
            <w:tcBorders>
              <w:top w:val="nil"/>
              <w:left w:val="nil"/>
              <w:bottom w:val="nil"/>
              <w:right w:val="nil"/>
            </w:tcBorders>
            <w:shd w:val="clear" w:color="auto" w:fill="auto"/>
            <w:vAlign w:val="center"/>
            <w:hideMark/>
          </w:tcPr>
          <w:p w14:paraId="5731FC11" w14:textId="77777777" w:rsidR="00B30EE7" w:rsidRPr="00B30EE7" w:rsidRDefault="00B30EE7" w:rsidP="00B30EE7">
            <w:pPr>
              <w:spacing w:line="240" w:lineRule="auto"/>
              <w:rPr>
                <w:i/>
                <w:iCs/>
                <w:sz w:val="12"/>
                <w:szCs w:val="12"/>
                <w:u w:val="single"/>
              </w:rPr>
            </w:pPr>
            <w:r w:rsidRPr="00B30EE7">
              <w:rPr>
                <w:i/>
                <w:iCs/>
                <w:sz w:val="12"/>
                <w:szCs w:val="12"/>
                <w:u w:val="single"/>
              </w:rPr>
              <w:t>Cel:</w:t>
            </w:r>
            <w:r w:rsidRPr="00B30EE7">
              <w:rPr>
                <w:i/>
                <w:iCs/>
                <w:sz w:val="12"/>
                <w:szCs w:val="12"/>
              </w:rPr>
              <w:t xml:space="preserve"> </w:t>
            </w:r>
            <w:r w:rsidRPr="00B30EE7">
              <w:rPr>
                <w:sz w:val="12"/>
                <w:szCs w:val="12"/>
              </w:rPr>
              <w:t>pobór i windykacja należności w przedmiotowym zakresie zadania</w:t>
            </w:r>
          </w:p>
        </w:tc>
        <w:tc>
          <w:tcPr>
            <w:tcW w:w="552" w:type="pct"/>
            <w:tcBorders>
              <w:top w:val="nil"/>
              <w:left w:val="nil"/>
              <w:bottom w:val="nil"/>
              <w:right w:val="nil"/>
            </w:tcBorders>
            <w:shd w:val="clear" w:color="auto" w:fill="auto"/>
            <w:vAlign w:val="center"/>
            <w:hideMark/>
          </w:tcPr>
          <w:p w14:paraId="33A008CB"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1D7E2DD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CB044C8"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14B5351"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77510C57" w14:textId="77777777" w:rsidTr="00B30EE7">
        <w:trPr>
          <w:trHeight w:val="85"/>
        </w:trPr>
        <w:tc>
          <w:tcPr>
            <w:tcW w:w="2676" w:type="pct"/>
            <w:tcBorders>
              <w:top w:val="nil"/>
              <w:left w:val="nil"/>
              <w:bottom w:val="nil"/>
              <w:right w:val="nil"/>
            </w:tcBorders>
            <w:shd w:val="clear" w:color="auto" w:fill="auto"/>
            <w:vAlign w:val="center"/>
            <w:hideMark/>
          </w:tcPr>
          <w:p w14:paraId="1A516645"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3FCD1997"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3A5B9C5C"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78A3B7A"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D18B12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DB17B23" w14:textId="77777777" w:rsidTr="00B30EE7">
        <w:trPr>
          <w:trHeight w:val="85"/>
        </w:trPr>
        <w:tc>
          <w:tcPr>
            <w:tcW w:w="2676" w:type="pct"/>
            <w:tcBorders>
              <w:top w:val="nil"/>
              <w:left w:val="nil"/>
              <w:bottom w:val="nil"/>
              <w:right w:val="nil"/>
            </w:tcBorders>
            <w:shd w:val="clear" w:color="auto" w:fill="auto"/>
            <w:vAlign w:val="center"/>
            <w:hideMark/>
          </w:tcPr>
          <w:p w14:paraId="7B536A60" w14:textId="77777777" w:rsidR="00B30EE7" w:rsidRPr="00B30EE7" w:rsidRDefault="00B30EE7" w:rsidP="00B30EE7">
            <w:pPr>
              <w:spacing w:line="240" w:lineRule="auto"/>
              <w:rPr>
                <w:i/>
                <w:iCs/>
                <w:sz w:val="12"/>
                <w:szCs w:val="12"/>
                <w:u w:val="single"/>
              </w:rPr>
            </w:pPr>
            <w:r w:rsidRPr="00B30EE7">
              <w:rPr>
                <w:i/>
                <w:iCs/>
                <w:sz w:val="12"/>
                <w:szCs w:val="12"/>
                <w:u w:val="single"/>
              </w:rPr>
              <w:t>Dysponent:</w:t>
            </w:r>
            <w:r w:rsidRPr="00B30EE7">
              <w:rPr>
                <w:i/>
                <w:iCs/>
                <w:sz w:val="12"/>
                <w:szCs w:val="12"/>
              </w:rPr>
              <w:t xml:space="preserve"> Wydział Gospodarki Odpadami Komunalnymi</w:t>
            </w:r>
          </w:p>
        </w:tc>
        <w:tc>
          <w:tcPr>
            <w:tcW w:w="552" w:type="pct"/>
            <w:tcBorders>
              <w:top w:val="nil"/>
              <w:left w:val="nil"/>
              <w:bottom w:val="nil"/>
              <w:right w:val="nil"/>
            </w:tcBorders>
            <w:shd w:val="clear" w:color="auto" w:fill="auto"/>
            <w:vAlign w:val="center"/>
            <w:hideMark/>
          </w:tcPr>
          <w:p w14:paraId="4A24DFFB"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vAlign w:val="center"/>
            <w:hideMark/>
          </w:tcPr>
          <w:p w14:paraId="03B18AD0"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26ECE2"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95A711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4395CDFD" w14:textId="77777777" w:rsidTr="00B30EE7">
        <w:trPr>
          <w:trHeight w:val="85"/>
        </w:trPr>
        <w:tc>
          <w:tcPr>
            <w:tcW w:w="2676" w:type="pct"/>
            <w:tcBorders>
              <w:top w:val="nil"/>
              <w:left w:val="nil"/>
              <w:bottom w:val="nil"/>
              <w:right w:val="nil"/>
            </w:tcBorders>
            <w:shd w:val="clear" w:color="auto" w:fill="auto"/>
            <w:vAlign w:val="center"/>
            <w:hideMark/>
          </w:tcPr>
          <w:p w14:paraId="2CCDCA41"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6DD4DF99"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1A92F56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2DE58C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76FF84C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736ED00" w14:textId="77777777" w:rsidTr="00B30EE7">
        <w:trPr>
          <w:trHeight w:val="85"/>
        </w:trPr>
        <w:tc>
          <w:tcPr>
            <w:tcW w:w="2676" w:type="pct"/>
            <w:tcBorders>
              <w:top w:val="nil"/>
              <w:left w:val="nil"/>
              <w:bottom w:val="nil"/>
              <w:right w:val="nil"/>
            </w:tcBorders>
            <w:shd w:val="clear" w:color="auto" w:fill="auto"/>
            <w:vAlign w:val="center"/>
            <w:hideMark/>
          </w:tcPr>
          <w:p w14:paraId="650C3AF3" w14:textId="77777777" w:rsidR="00B30EE7" w:rsidRPr="00B30EE7" w:rsidRDefault="00B30EE7" w:rsidP="00B30EE7">
            <w:pPr>
              <w:spacing w:line="240" w:lineRule="auto"/>
              <w:rPr>
                <w:i/>
                <w:iCs/>
                <w:sz w:val="12"/>
                <w:szCs w:val="12"/>
                <w:u w:val="single"/>
              </w:rPr>
            </w:pPr>
            <w:r w:rsidRPr="00B30EE7">
              <w:rPr>
                <w:i/>
                <w:iCs/>
                <w:sz w:val="12"/>
                <w:szCs w:val="12"/>
                <w:u w:val="single"/>
              </w:rPr>
              <w:t>Klasyfikacja:</w:t>
            </w:r>
            <w:r w:rsidRPr="00B30EE7">
              <w:rPr>
                <w:i/>
                <w:iCs/>
                <w:sz w:val="12"/>
                <w:szCs w:val="12"/>
              </w:rPr>
              <w:t xml:space="preserve"> rozdział: 75023</w:t>
            </w:r>
          </w:p>
        </w:tc>
        <w:tc>
          <w:tcPr>
            <w:tcW w:w="552" w:type="pct"/>
            <w:tcBorders>
              <w:top w:val="nil"/>
              <w:left w:val="nil"/>
              <w:bottom w:val="nil"/>
              <w:right w:val="nil"/>
            </w:tcBorders>
            <w:shd w:val="clear" w:color="auto" w:fill="auto"/>
            <w:vAlign w:val="center"/>
            <w:hideMark/>
          </w:tcPr>
          <w:p w14:paraId="213E6687"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71F0123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1F8E67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64AEF697"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377B157" w14:textId="77777777" w:rsidTr="00B30EE7">
        <w:trPr>
          <w:trHeight w:val="85"/>
        </w:trPr>
        <w:tc>
          <w:tcPr>
            <w:tcW w:w="2676" w:type="pct"/>
            <w:tcBorders>
              <w:top w:val="nil"/>
              <w:left w:val="nil"/>
              <w:bottom w:val="nil"/>
              <w:right w:val="nil"/>
            </w:tcBorders>
            <w:shd w:val="clear" w:color="auto" w:fill="auto"/>
            <w:vAlign w:val="center"/>
            <w:hideMark/>
          </w:tcPr>
          <w:p w14:paraId="012EF34B" w14:textId="77777777" w:rsidR="00B30EE7" w:rsidRPr="00B30EE7" w:rsidRDefault="00B30EE7" w:rsidP="00B30EE7">
            <w:pPr>
              <w:spacing w:line="240" w:lineRule="auto"/>
              <w:jc w:val="right"/>
              <w:rPr>
                <w:rFonts w:ascii="Times New Roman" w:hAnsi="Times New Roman" w:cs="Times New Roman"/>
                <w:sz w:val="12"/>
                <w:szCs w:val="12"/>
              </w:rPr>
            </w:pPr>
          </w:p>
        </w:tc>
        <w:tc>
          <w:tcPr>
            <w:tcW w:w="552" w:type="pct"/>
            <w:tcBorders>
              <w:top w:val="nil"/>
              <w:left w:val="nil"/>
              <w:bottom w:val="nil"/>
              <w:right w:val="nil"/>
            </w:tcBorders>
            <w:shd w:val="clear" w:color="auto" w:fill="auto"/>
            <w:noWrap/>
            <w:vAlign w:val="center"/>
            <w:hideMark/>
          </w:tcPr>
          <w:p w14:paraId="01383301"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64096E07"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8CEDE84"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33B42A0"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24AC16CD" w14:textId="77777777" w:rsidTr="00B30EE7">
        <w:trPr>
          <w:trHeight w:val="85"/>
        </w:trPr>
        <w:tc>
          <w:tcPr>
            <w:tcW w:w="2676" w:type="pct"/>
            <w:tcBorders>
              <w:top w:val="nil"/>
              <w:left w:val="nil"/>
              <w:bottom w:val="nil"/>
              <w:right w:val="nil"/>
            </w:tcBorders>
            <w:shd w:val="clear" w:color="auto" w:fill="auto"/>
            <w:vAlign w:val="center"/>
            <w:hideMark/>
          </w:tcPr>
          <w:p w14:paraId="01DB3FCF" w14:textId="77777777" w:rsidR="00B30EE7" w:rsidRPr="00B30EE7" w:rsidRDefault="00B30EE7" w:rsidP="00B30EE7">
            <w:pPr>
              <w:spacing w:line="240" w:lineRule="auto"/>
              <w:rPr>
                <w:i/>
                <w:iCs/>
                <w:sz w:val="12"/>
                <w:szCs w:val="12"/>
                <w:u w:val="single"/>
              </w:rPr>
            </w:pPr>
            <w:r w:rsidRPr="00B30EE7">
              <w:rPr>
                <w:i/>
                <w:iCs/>
                <w:sz w:val="12"/>
                <w:szCs w:val="12"/>
                <w:u w:val="single"/>
              </w:rPr>
              <w:t>Kalkulacja:</w:t>
            </w:r>
          </w:p>
        </w:tc>
        <w:tc>
          <w:tcPr>
            <w:tcW w:w="552" w:type="pct"/>
            <w:tcBorders>
              <w:top w:val="nil"/>
              <w:left w:val="nil"/>
              <w:bottom w:val="nil"/>
              <w:right w:val="nil"/>
            </w:tcBorders>
            <w:shd w:val="clear" w:color="auto" w:fill="auto"/>
            <w:noWrap/>
            <w:vAlign w:val="center"/>
            <w:hideMark/>
          </w:tcPr>
          <w:p w14:paraId="532B9C93"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4B228BF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7608E67"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E43A8B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05D31BCE" w14:textId="77777777" w:rsidTr="00B30EE7">
        <w:trPr>
          <w:trHeight w:val="85"/>
        </w:trPr>
        <w:tc>
          <w:tcPr>
            <w:tcW w:w="2676" w:type="pct"/>
            <w:tcBorders>
              <w:top w:val="nil"/>
              <w:left w:val="nil"/>
              <w:bottom w:val="nil"/>
              <w:right w:val="nil"/>
            </w:tcBorders>
            <w:shd w:val="clear" w:color="auto" w:fill="auto"/>
            <w:vAlign w:val="center"/>
            <w:hideMark/>
          </w:tcPr>
          <w:p w14:paraId="78F3714A" w14:textId="77777777" w:rsidR="00B30EE7" w:rsidRPr="00B30EE7" w:rsidRDefault="00B30EE7" w:rsidP="00B30EE7">
            <w:pPr>
              <w:spacing w:line="240" w:lineRule="auto"/>
              <w:rPr>
                <w:sz w:val="12"/>
                <w:szCs w:val="12"/>
              </w:rPr>
            </w:pPr>
            <w:r w:rsidRPr="00B30EE7">
              <w:rPr>
                <w:sz w:val="12"/>
                <w:szCs w:val="12"/>
              </w:rPr>
              <w:t>koszty postępowania komorniczego</w:t>
            </w:r>
          </w:p>
        </w:tc>
        <w:tc>
          <w:tcPr>
            <w:tcW w:w="552" w:type="pct"/>
            <w:tcBorders>
              <w:top w:val="nil"/>
              <w:left w:val="nil"/>
              <w:bottom w:val="nil"/>
              <w:right w:val="nil"/>
            </w:tcBorders>
            <w:shd w:val="clear" w:color="auto" w:fill="auto"/>
            <w:noWrap/>
            <w:vAlign w:val="center"/>
            <w:hideMark/>
          </w:tcPr>
          <w:p w14:paraId="2E4E1447" w14:textId="77777777" w:rsidR="00B30EE7" w:rsidRPr="00B30EE7" w:rsidRDefault="00B30EE7" w:rsidP="00B30EE7">
            <w:pPr>
              <w:spacing w:line="240" w:lineRule="auto"/>
              <w:rPr>
                <w:sz w:val="12"/>
                <w:szCs w:val="12"/>
              </w:rPr>
            </w:pPr>
          </w:p>
        </w:tc>
        <w:tc>
          <w:tcPr>
            <w:tcW w:w="636" w:type="pct"/>
            <w:tcBorders>
              <w:top w:val="nil"/>
              <w:left w:val="nil"/>
              <w:bottom w:val="nil"/>
              <w:right w:val="nil"/>
            </w:tcBorders>
            <w:shd w:val="clear" w:color="auto" w:fill="auto"/>
            <w:noWrap/>
            <w:vAlign w:val="center"/>
            <w:hideMark/>
          </w:tcPr>
          <w:p w14:paraId="046CACF5" w14:textId="77777777" w:rsidR="00B30EE7" w:rsidRPr="00B30EE7" w:rsidRDefault="00B30EE7" w:rsidP="00B30EE7">
            <w:pPr>
              <w:spacing w:line="240" w:lineRule="auto"/>
              <w:jc w:val="right"/>
              <w:rPr>
                <w:sz w:val="12"/>
                <w:szCs w:val="12"/>
              </w:rPr>
            </w:pPr>
            <w:r w:rsidRPr="00B30EE7">
              <w:rPr>
                <w:sz w:val="12"/>
                <w:szCs w:val="12"/>
              </w:rPr>
              <w:t>500</w:t>
            </w:r>
          </w:p>
        </w:tc>
        <w:tc>
          <w:tcPr>
            <w:tcW w:w="777" w:type="pct"/>
            <w:tcBorders>
              <w:top w:val="nil"/>
              <w:left w:val="nil"/>
              <w:bottom w:val="nil"/>
              <w:right w:val="nil"/>
            </w:tcBorders>
            <w:shd w:val="clear" w:color="auto" w:fill="auto"/>
            <w:noWrap/>
            <w:vAlign w:val="center"/>
            <w:hideMark/>
          </w:tcPr>
          <w:p w14:paraId="5833D937" w14:textId="77777777" w:rsidR="00B30EE7" w:rsidRPr="00B30EE7" w:rsidRDefault="00B30EE7" w:rsidP="00B30EE7">
            <w:pPr>
              <w:spacing w:line="240" w:lineRule="auto"/>
              <w:jc w:val="right"/>
              <w:rPr>
                <w:sz w:val="12"/>
                <w:szCs w:val="12"/>
              </w:rPr>
            </w:pPr>
            <w:r w:rsidRPr="00B30EE7">
              <w:rPr>
                <w:sz w:val="12"/>
                <w:szCs w:val="12"/>
              </w:rPr>
              <w:t>0,00</w:t>
            </w:r>
          </w:p>
        </w:tc>
        <w:tc>
          <w:tcPr>
            <w:tcW w:w="360" w:type="pct"/>
            <w:tcBorders>
              <w:top w:val="nil"/>
              <w:left w:val="nil"/>
              <w:bottom w:val="nil"/>
              <w:right w:val="nil"/>
            </w:tcBorders>
            <w:shd w:val="clear" w:color="auto" w:fill="auto"/>
            <w:noWrap/>
            <w:vAlign w:val="center"/>
            <w:hideMark/>
          </w:tcPr>
          <w:p w14:paraId="5821053F" w14:textId="77777777" w:rsidR="00B30EE7" w:rsidRPr="00B30EE7" w:rsidRDefault="00B30EE7" w:rsidP="00B30EE7">
            <w:pPr>
              <w:spacing w:line="240" w:lineRule="auto"/>
              <w:jc w:val="right"/>
              <w:rPr>
                <w:sz w:val="12"/>
                <w:szCs w:val="12"/>
              </w:rPr>
            </w:pPr>
            <w:r w:rsidRPr="00B30EE7">
              <w:rPr>
                <w:sz w:val="12"/>
                <w:szCs w:val="12"/>
              </w:rPr>
              <w:t>0,0%</w:t>
            </w:r>
          </w:p>
        </w:tc>
      </w:tr>
      <w:tr w:rsidR="00B30EE7" w:rsidRPr="00B30EE7" w14:paraId="5EAE9D90" w14:textId="77777777" w:rsidTr="00B30EE7">
        <w:trPr>
          <w:trHeight w:val="85"/>
        </w:trPr>
        <w:tc>
          <w:tcPr>
            <w:tcW w:w="2676" w:type="pct"/>
            <w:tcBorders>
              <w:top w:val="nil"/>
              <w:left w:val="nil"/>
              <w:bottom w:val="nil"/>
              <w:right w:val="nil"/>
            </w:tcBorders>
            <w:shd w:val="clear" w:color="auto" w:fill="auto"/>
            <w:vAlign w:val="center"/>
            <w:hideMark/>
          </w:tcPr>
          <w:p w14:paraId="0EDE601E" w14:textId="77777777" w:rsidR="00B30EE7" w:rsidRPr="00B30EE7" w:rsidRDefault="00B30EE7" w:rsidP="00B30EE7">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14:paraId="041A0DCF" w14:textId="77777777" w:rsidR="00B30EE7" w:rsidRPr="00B30EE7" w:rsidRDefault="00B30EE7" w:rsidP="00B30EE7">
            <w:pPr>
              <w:spacing w:line="240" w:lineRule="auto"/>
              <w:rPr>
                <w:rFonts w:ascii="Times New Roman" w:hAnsi="Times New Roman" w:cs="Times New Roman"/>
                <w:sz w:val="12"/>
                <w:szCs w:val="12"/>
              </w:rPr>
            </w:pPr>
          </w:p>
        </w:tc>
        <w:tc>
          <w:tcPr>
            <w:tcW w:w="636" w:type="pct"/>
            <w:tcBorders>
              <w:top w:val="nil"/>
              <w:left w:val="nil"/>
              <w:bottom w:val="nil"/>
              <w:right w:val="nil"/>
            </w:tcBorders>
            <w:shd w:val="clear" w:color="auto" w:fill="auto"/>
            <w:noWrap/>
            <w:vAlign w:val="center"/>
            <w:hideMark/>
          </w:tcPr>
          <w:p w14:paraId="7690666F"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CB69EEC"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4FB7B1C"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AD028BA" w14:textId="77777777" w:rsidTr="00B30EE7">
        <w:trPr>
          <w:trHeight w:val="85"/>
        </w:trPr>
        <w:tc>
          <w:tcPr>
            <w:tcW w:w="2676" w:type="pct"/>
            <w:tcBorders>
              <w:top w:val="nil"/>
              <w:left w:val="nil"/>
              <w:bottom w:val="nil"/>
              <w:right w:val="nil"/>
            </w:tcBorders>
            <w:shd w:val="clear" w:color="auto" w:fill="auto"/>
            <w:vAlign w:val="center"/>
            <w:hideMark/>
          </w:tcPr>
          <w:p w14:paraId="6BDF8696" w14:textId="77777777" w:rsidR="00B30EE7" w:rsidRPr="00B30EE7" w:rsidRDefault="00B30EE7" w:rsidP="00B30EE7">
            <w:pPr>
              <w:spacing w:line="240" w:lineRule="auto"/>
              <w:rPr>
                <w:i/>
                <w:iCs/>
                <w:sz w:val="12"/>
                <w:szCs w:val="12"/>
                <w:u w:val="single"/>
              </w:rPr>
            </w:pPr>
            <w:r w:rsidRPr="00B30EE7">
              <w:rPr>
                <w:i/>
                <w:iCs/>
                <w:sz w:val="12"/>
                <w:szCs w:val="12"/>
                <w:u w:val="single"/>
              </w:rPr>
              <w:t>Podstawa prawna:</w:t>
            </w:r>
          </w:p>
        </w:tc>
        <w:tc>
          <w:tcPr>
            <w:tcW w:w="552" w:type="pct"/>
            <w:tcBorders>
              <w:top w:val="nil"/>
              <w:left w:val="nil"/>
              <w:bottom w:val="nil"/>
              <w:right w:val="nil"/>
            </w:tcBorders>
            <w:shd w:val="clear" w:color="auto" w:fill="auto"/>
            <w:noWrap/>
            <w:vAlign w:val="center"/>
            <w:hideMark/>
          </w:tcPr>
          <w:p w14:paraId="793B0A32" w14:textId="77777777" w:rsidR="00B30EE7" w:rsidRPr="00B30EE7" w:rsidRDefault="00B30EE7" w:rsidP="00B30EE7">
            <w:pPr>
              <w:spacing w:line="240" w:lineRule="auto"/>
              <w:rPr>
                <w:i/>
                <w:iCs/>
                <w:sz w:val="12"/>
                <w:szCs w:val="12"/>
                <w:u w:val="single"/>
              </w:rPr>
            </w:pPr>
          </w:p>
        </w:tc>
        <w:tc>
          <w:tcPr>
            <w:tcW w:w="636" w:type="pct"/>
            <w:tcBorders>
              <w:top w:val="nil"/>
              <w:left w:val="nil"/>
              <w:bottom w:val="nil"/>
              <w:right w:val="nil"/>
            </w:tcBorders>
            <w:shd w:val="clear" w:color="auto" w:fill="auto"/>
            <w:noWrap/>
            <w:vAlign w:val="center"/>
            <w:hideMark/>
          </w:tcPr>
          <w:p w14:paraId="69031AF8"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72E9135"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1085746D"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6AF25624" w14:textId="77777777" w:rsidTr="00B30EE7">
        <w:trPr>
          <w:trHeight w:val="85"/>
        </w:trPr>
        <w:tc>
          <w:tcPr>
            <w:tcW w:w="2676" w:type="pct"/>
            <w:tcBorders>
              <w:top w:val="nil"/>
              <w:left w:val="nil"/>
              <w:bottom w:val="nil"/>
              <w:right w:val="nil"/>
            </w:tcBorders>
            <w:shd w:val="clear" w:color="auto" w:fill="auto"/>
            <w:vAlign w:val="center"/>
            <w:hideMark/>
          </w:tcPr>
          <w:p w14:paraId="4EB74B13" w14:textId="77777777" w:rsidR="00B30EE7" w:rsidRPr="00B30EE7" w:rsidRDefault="00B30EE7" w:rsidP="00B30EE7">
            <w:pPr>
              <w:spacing w:line="240" w:lineRule="auto"/>
              <w:rPr>
                <w:i/>
                <w:iCs/>
                <w:sz w:val="12"/>
                <w:szCs w:val="12"/>
              </w:rPr>
            </w:pPr>
            <w:r w:rsidRPr="00B30EE7">
              <w:rPr>
                <w:i/>
                <w:iCs/>
                <w:sz w:val="12"/>
                <w:szCs w:val="12"/>
              </w:rPr>
              <w:t xml:space="preserve">1. Ustawa z dnia 8 marca 1990 r. o samorządzie gminnym </w:t>
            </w:r>
          </w:p>
        </w:tc>
        <w:tc>
          <w:tcPr>
            <w:tcW w:w="552" w:type="pct"/>
            <w:tcBorders>
              <w:top w:val="nil"/>
              <w:left w:val="nil"/>
              <w:bottom w:val="nil"/>
              <w:right w:val="nil"/>
            </w:tcBorders>
            <w:shd w:val="clear" w:color="auto" w:fill="auto"/>
            <w:vAlign w:val="center"/>
            <w:hideMark/>
          </w:tcPr>
          <w:p w14:paraId="68C7FA22"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5AD3C936"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9DAF4D0"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2FEE7B06" w14:textId="77777777" w:rsidR="00B30EE7" w:rsidRPr="00B30EE7" w:rsidRDefault="00B30EE7" w:rsidP="00B30EE7">
            <w:pPr>
              <w:spacing w:line="240" w:lineRule="auto"/>
              <w:jc w:val="right"/>
              <w:rPr>
                <w:rFonts w:ascii="Times New Roman" w:hAnsi="Times New Roman" w:cs="Times New Roman"/>
                <w:sz w:val="12"/>
                <w:szCs w:val="12"/>
              </w:rPr>
            </w:pPr>
          </w:p>
        </w:tc>
      </w:tr>
      <w:tr w:rsidR="00B30EE7" w:rsidRPr="00B30EE7" w14:paraId="32F1BB65" w14:textId="77777777" w:rsidTr="00B30EE7">
        <w:trPr>
          <w:trHeight w:val="85"/>
        </w:trPr>
        <w:tc>
          <w:tcPr>
            <w:tcW w:w="2676" w:type="pct"/>
            <w:tcBorders>
              <w:top w:val="nil"/>
              <w:left w:val="nil"/>
              <w:bottom w:val="nil"/>
              <w:right w:val="nil"/>
            </w:tcBorders>
            <w:shd w:val="clear" w:color="auto" w:fill="auto"/>
            <w:vAlign w:val="center"/>
            <w:hideMark/>
          </w:tcPr>
          <w:p w14:paraId="6DDF8F6C" w14:textId="77777777" w:rsidR="00B30EE7" w:rsidRPr="00B30EE7" w:rsidRDefault="00B30EE7" w:rsidP="00B30EE7">
            <w:pPr>
              <w:spacing w:line="240" w:lineRule="auto"/>
              <w:rPr>
                <w:i/>
                <w:iCs/>
                <w:sz w:val="12"/>
                <w:szCs w:val="12"/>
              </w:rPr>
            </w:pPr>
            <w:r w:rsidRPr="00B30EE7">
              <w:rPr>
                <w:i/>
                <w:iCs/>
                <w:sz w:val="12"/>
                <w:szCs w:val="12"/>
              </w:rPr>
              <w:t>2. Ustawa z dnia 12 stycznia 1991 r. o podatkach i opłatach lokalnych</w:t>
            </w:r>
          </w:p>
        </w:tc>
        <w:tc>
          <w:tcPr>
            <w:tcW w:w="552" w:type="pct"/>
            <w:tcBorders>
              <w:top w:val="nil"/>
              <w:left w:val="nil"/>
              <w:bottom w:val="nil"/>
              <w:right w:val="nil"/>
            </w:tcBorders>
            <w:shd w:val="clear" w:color="auto" w:fill="auto"/>
            <w:vAlign w:val="center"/>
            <w:hideMark/>
          </w:tcPr>
          <w:p w14:paraId="348E1540" w14:textId="77777777" w:rsidR="00B30EE7" w:rsidRPr="00B30EE7" w:rsidRDefault="00B30EE7" w:rsidP="00B30EE7">
            <w:pPr>
              <w:spacing w:line="240" w:lineRule="auto"/>
              <w:rPr>
                <w:i/>
                <w:iCs/>
                <w:sz w:val="12"/>
                <w:szCs w:val="12"/>
              </w:rPr>
            </w:pPr>
          </w:p>
        </w:tc>
        <w:tc>
          <w:tcPr>
            <w:tcW w:w="636" w:type="pct"/>
            <w:tcBorders>
              <w:top w:val="nil"/>
              <w:left w:val="nil"/>
              <w:bottom w:val="nil"/>
              <w:right w:val="nil"/>
            </w:tcBorders>
            <w:shd w:val="clear" w:color="auto" w:fill="auto"/>
            <w:vAlign w:val="center"/>
            <w:hideMark/>
          </w:tcPr>
          <w:p w14:paraId="49D20B32" w14:textId="77777777" w:rsidR="00B30EE7" w:rsidRPr="00B30EE7" w:rsidRDefault="00B30EE7" w:rsidP="00B30EE7">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A0459EE" w14:textId="77777777" w:rsidR="00B30EE7" w:rsidRPr="00B30EE7" w:rsidRDefault="00B30EE7" w:rsidP="00B30EE7">
            <w:pPr>
              <w:spacing w:line="240" w:lineRule="auto"/>
              <w:jc w:val="right"/>
              <w:rPr>
                <w:rFonts w:ascii="Times New Roman" w:hAnsi="Times New Roman" w:cs="Times New Roman"/>
                <w:sz w:val="12"/>
                <w:szCs w:val="12"/>
              </w:rPr>
            </w:pPr>
          </w:p>
        </w:tc>
        <w:tc>
          <w:tcPr>
            <w:tcW w:w="360" w:type="pct"/>
            <w:tcBorders>
              <w:top w:val="nil"/>
              <w:left w:val="nil"/>
              <w:bottom w:val="nil"/>
              <w:right w:val="nil"/>
            </w:tcBorders>
            <w:shd w:val="clear" w:color="auto" w:fill="auto"/>
            <w:noWrap/>
            <w:vAlign w:val="center"/>
            <w:hideMark/>
          </w:tcPr>
          <w:p w14:paraId="33FAADFE" w14:textId="77777777" w:rsidR="00B30EE7" w:rsidRPr="00B30EE7" w:rsidRDefault="00B30EE7" w:rsidP="00B30EE7">
            <w:pPr>
              <w:spacing w:line="240" w:lineRule="auto"/>
              <w:jc w:val="right"/>
              <w:rPr>
                <w:rFonts w:ascii="Times New Roman" w:hAnsi="Times New Roman" w:cs="Times New Roman"/>
                <w:sz w:val="12"/>
                <w:szCs w:val="12"/>
              </w:rPr>
            </w:pPr>
          </w:p>
        </w:tc>
      </w:tr>
    </w:tbl>
    <w:p w14:paraId="10A54CE5" w14:textId="77777777" w:rsidR="00252822" w:rsidRPr="00252822" w:rsidRDefault="00252822" w:rsidP="00252822"/>
    <w:p w14:paraId="3083A038" w14:textId="77777777" w:rsidR="002C34CA" w:rsidRDefault="002C34CA" w:rsidP="003F79BF">
      <w:pPr>
        <w:pStyle w:val="Nagwek2"/>
        <w:sectPr w:rsidR="002C34CA" w:rsidSect="000A025E">
          <w:pgSz w:w="11906" w:h="16838"/>
          <w:pgMar w:top="1417" w:right="1417" w:bottom="993" w:left="1417" w:header="708" w:footer="708" w:gutter="0"/>
          <w:cols w:space="708"/>
          <w:docGrid w:linePitch="360"/>
        </w:sectPr>
      </w:pPr>
    </w:p>
    <w:p w14:paraId="44A65292" w14:textId="0F303E1F" w:rsidR="003F79BF" w:rsidRDefault="003F79BF" w:rsidP="00B03ACA">
      <w:pPr>
        <w:pStyle w:val="Nagwek2"/>
        <w:numPr>
          <w:ilvl w:val="1"/>
          <w:numId w:val="8"/>
        </w:numPr>
      </w:pPr>
      <w:bookmarkStart w:id="55" w:name="_Toc192601771"/>
      <w:r>
        <w:t xml:space="preserve">Mierniki realizacji </w:t>
      </w:r>
      <w:r w:rsidR="00B62D03">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6213"/>
        <w:gridCol w:w="943"/>
        <w:gridCol w:w="1036"/>
        <w:gridCol w:w="880"/>
      </w:tblGrid>
      <w:tr w:rsidR="00B30EE7" w:rsidRPr="00B30EE7" w14:paraId="30354553" w14:textId="77777777" w:rsidTr="00805280">
        <w:trPr>
          <w:trHeight w:val="85"/>
          <w:tblHeader/>
        </w:trPr>
        <w:tc>
          <w:tcPr>
            <w:tcW w:w="3424" w:type="pct"/>
            <w:tcBorders>
              <w:top w:val="nil"/>
              <w:left w:val="nil"/>
              <w:bottom w:val="nil"/>
              <w:right w:val="nil"/>
            </w:tcBorders>
            <w:shd w:val="clear" w:color="000000" w:fill="8DB0DB"/>
            <w:vAlign w:val="center"/>
            <w:hideMark/>
          </w:tcPr>
          <w:p w14:paraId="79962D3E" w14:textId="77777777" w:rsidR="00B30EE7" w:rsidRPr="00B30EE7" w:rsidRDefault="00B30EE7">
            <w:pPr>
              <w:spacing w:line="240" w:lineRule="auto"/>
              <w:jc w:val="center"/>
              <w:rPr>
                <w:b/>
                <w:bCs/>
                <w:sz w:val="14"/>
                <w:szCs w:val="14"/>
              </w:rPr>
            </w:pPr>
            <w:r w:rsidRPr="00B30EE7">
              <w:rPr>
                <w:b/>
                <w:bCs/>
                <w:sz w:val="14"/>
                <w:szCs w:val="14"/>
              </w:rPr>
              <w:t>Wyszczególnienie</w:t>
            </w:r>
          </w:p>
        </w:tc>
        <w:tc>
          <w:tcPr>
            <w:tcW w:w="520" w:type="pct"/>
            <w:tcBorders>
              <w:top w:val="nil"/>
              <w:left w:val="nil"/>
              <w:bottom w:val="nil"/>
              <w:right w:val="nil"/>
            </w:tcBorders>
            <w:shd w:val="clear" w:color="000000" w:fill="8DB0DB"/>
            <w:vAlign w:val="center"/>
            <w:hideMark/>
          </w:tcPr>
          <w:p w14:paraId="1152AE85" w14:textId="77777777" w:rsidR="00B30EE7" w:rsidRPr="00B30EE7" w:rsidRDefault="00B30EE7" w:rsidP="00B30EE7">
            <w:pPr>
              <w:spacing w:line="240" w:lineRule="auto"/>
              <w:jc w:val="center"/>
              <w:rPr>
                <w:b/>
                <w:bCs/>
                <w:sz w:val="14"/>
                <w:szCs w:val="14"/>
              </w:rPr>
            </w:pPr>
            <w:r w:rsidRPr="00B30EE7">
              <w:rPr>
                <w:b/>
                <w:bCs/>
                <w:sz w:val="14"/>
                <w:szCs w:val="14"/>
              </w:rPr>
              <w:t>Jednostka miary</w:t>
            </w:r>
          </w:p>
        </w:tc>
        <w:tc>
          <w:tcPr>
            <w:tcW w:w="571" w:type="pct"/>
            <w:tcBorders>
              <w:top w:val="nil"/>
              <w:left w:val="nil"/>
              <w:bottom w:val="nil"/>
              <w:right w:val="nil"/>
            </w:tcBorders>
            <w:shd w:val="clear" w:color="000000" w:fill="8DB0DB"/>
            <w:vAlign w:val="center"/>
            <w:hideMark/>
          </w:tcPr>
          <w:p w14:paraId="2BFDD5B2" w14:textId="77777777" w:rsidR="00B30EE7" w:rsidRPr="00B30EE7" w:rsidRDefault="00B30EE7" w:rsidP="00B30EE7">
            <w:pPr>
              <w:spacing w:line="240" w:lineRule="auto"/>
              <w:jc w:val="center"/>
              <w:rPr>
                <w:b/>
                <w:bCs/>
                <w:sz w:val="14"/>
                <w:szCs w:val="14"/>
              </w:rPr>
            </w:pPr>
            <w:r w:rsidRPr="00B30EE7">
              <w:rPr>
                <w:b/>
                <w:bCs/>
                <w:sz w:val="14"/>
                <w:szCs w:val="14"/>
              </w:rPr>
              <w:t>Plan</w:t>
            </w:r>
          </w:p>
        </w:tc>
        <w:tc>
          <w:tcPr>
            <w:tcW w:w="485" w:type="pct"/>
            <w:tcBorders>
              <w:top w:val="nil"/>
              <w:left w:val="nil"/>
              <w:bottom w:val="nil"/>
              <w:right w:val="nil"/>
            </w:tcBorders>
            <w:shd w:val="clear" w:color="000000" w:fill="8DB0DB"/>
            <w:vAlign w:val="center"/>
            <w:hideMark/>
          </w:tcPr>
          <w:p w14:paraId="43FBDC0A" w14:textId="77777777" w:rsidR="00B30EE7" w:rsidRPr="00B30EE7" w:rsidRDefault="00B30EE7" w:rsidP="00B30EE7">
            <w:pPr>
              <w:spacing w:line="240" w:lineRule="auto"/>
              <w:jc w:val="center"/>
              <w:rPr>
                <w:b/>
                <w:bCs/>
                <w:sz w:val="14"/>
                <w:szCs w:val="14"/>
              </w:rPr>
            </w:pPr>
            <w:r w:rsidRPr="00B30EE7">
              <w:rPr>
                <w:b/>
                <w:bCs/>
                <w:sz w:val="14"/>
                <w:szCs w:val="14"/>
              </w:rPr>
              <w:t>Wykonanie</w:t>
            </w:r>
          </w:p>
        </w:tc>
      </w:tr>
      <w:tr w:rsidR="00B30EE7" w:rsidRPr="00B30EE7" w14:paraId="7E239C35" w14:textId="77777777" w:rsidTr="00805280">
        <w:trPr>
          <w:trHeight w:val="85"/>
        </w:trPr>
        <w:tc>
          <w:tcPr>
            <w:tcW w:w="3424" w:type="pct"/>
            <w:tcBorders>
              <w:top w:val="nil"/>
              <w:left w:val="nil"/>
              <w:bottom w:val="nil"/>
              <w:right w:val="nil"/>
            </w:tcBorders>
            <w:shd w:val="clear" w:color="auto" w:fill="auto"/>
            <w:vAlign w:val="center"/>
            <w:hideMark/>
          </w:tcPr>
          <w:p w14:paraId="06B144E4" w14:textId="77777777" w:rsidR="00B30EE7" w:rsidRPr="00B30EE7" w:rsidRDefault="00B30EE7" w:rsidP="00B30EE7">
            <w:pPr>
              <w:spacing w:line="240" w:lineRule="auto"/>
              <w:jc w:val="center"/>
              <w:rPr>
                <w:b/>
                <w:bCs/>
                <w:sz w:val="12"/>
                <w:szCs w:val="12"/>
              </w:rPr>
            </w:pPr>
          </w:p>
        </w:tc>
        <w:tc>
          <w:tcPr>
            <w:tcW w:w="520" w:type="pct"/>
            <w:tcBorders>
              <w:top w:val="nil"/>
              <w:left w:val="nil"/>
              <w:bottom w:val="nil"/>
              <w:right w:val="nil"/>
            </w:tcBorders>
            <w:shd w:val="clear" w:color="auto" w:fill="auto"/>
            <w:vAlign w:val="center"/>
            <w:hideMark/>
          </w:tcPr>
          <w:p w14:paraId="59AC9A18" w14:textId="77777777" w:rsidR="00B30EE7" w:rsidRPr="00B30EE7" w:rsidRDefault="00B30EE7" w:rsidP="00B30EE7">
            <w:pPr>
              <w:spacing w:line="240" w:lineRule="auto"/>
              <w:jc w:val="center"/>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DA07E8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12406BF" w14:textId="77777777" w:rsidR="00B30EE7" w:rsidRPr="00B30EE7" w:rsidRDefault="00B30EE7" w:rsidP="00B30EE7">
            <w:pPr>
              <w:spacing w:line="240" w:lineRule="auto"/>
              <w:jc w:val="center"/>
              <w:rPr>
                <w:rFonts w:ascii="Times New Roman" w:hAnsi="Times New Roman" w:cs="Times New Roman"/>
                <w:sz w:val="12"/>
                <w:szCs w:val="12"/>
              </w:rPr>
            </w:pPr>
          </w:p>
        </w:tc>
      </w:tr>
      <w:tr w:rsidR="00B30EE7" w:rsidRPr="00B30EE7" w14:paraId="272C42A8" w14:textId="77777777" w:rsidTr="00805280">
        <w:trPr>
          <w:trHeight w:val="85"/>
        </w:trPr>
        <w:tc>
          <w:tcPr>
            <w:tcW w:w="3424" w:type="pct"/>
            <w:tcBorders>
              <w:top w:val="nil"/>
              <w:left w:val="nil"/>
              <w:bottom w:val="nil"/>
              <w:right w:val="nil"/>
            </w:tcBorders>
            <w:shd w:val="clear" w:color="000000" w:fill="8DB0DB"/>
            <w:vAlign w:val="bottom"/>
            <w:hideMark/>
          </w:tcPr>
          <w:p w14:paraId="372CA0C1" w14:textId="77777777" w:rsidR="00B30EE7" w:rsidRPr="00B30EE7" w:rsidRDefault="00B30EE7" w:rsidP="00B30EE7">
            <w:pPr>
              <w:spacing w:line="240" w:lineRule="auto"/>
              <w:rPr>
                <w:b/>
                <w:bCs/>
                <w:sz w:val="12"/>
                <w:szCs w:val="12"/>
              </w:rPr>
            </w:pPr>
            <w:r w:rsidRPr="00B30EE7">
              <w:rPr>
                <w:b/>
                <w:bCs/>
                <w:sz w:val="12"/>
                <w:szCs w:val="12"/>
              </w:rPr>
              <w:t>TRANSPORT I KOMUNIKACJA</w:t>
            </w:r>
          </w:p>
        </w:tc>
        <w:tc>
          <w:tcPr>
            <w:tcW w:w="520" w:type="pct"/>
            <w:tcBorders>
              <w:top w:val="nil"/>
              <w:left w:val="nil"/>
              <w:bottom w:val="nil"/>
              <w:right w:val="nil"/>
            </w:tcBorders>
            <w:shd w:val="clear" w:color="000000" w:fill="8DB0DB"/>
            <w:noWrap/>
            <w:vAlign w:val="bottom"/>
            <w:hideMark/>
          </w:tcPr>
          <w:p w14:paraId="461FDD8F"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8DB0DB"/>
            <w:noWrap/>
            <w:vAlign w:val="bottom"/>
            <w:hideMark/>
          </w:tcPr>
          <w:p w14:paraId="4F83A1CC"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8DB0DB"/>
            <w:noWrap/>
            <w:vAlign w:val="bottom"/>
            <w:hideMark/>
          </w:tcPr>
          <w:p w14:paraId="07E2E9B4"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474FB985" w14:textId="77777777" w:rsidTr="00805280">
        <w:trPr>
          <w:trHeight w:val="85"/>
        </w:trPr>
        <w:tc>
          <w:tcPr>
            <w:tcW w:w="3424" w:type="pct"/>
            <w:tcBorders>
              <w:top w:val="nil"/>
              <w:left w:val="nil"/>
              <w:bottom w:val="nil"/>
              <w:right w:val="nil"/>
            </w:tcBorders>
            <w:shd w:val="clear" w:color="auto" w:fill="auto"/>
            <w:vAlign w:val="bottom"/>
            <w:hideMark/>
          </w:tcPr>
          <w:p w14:paraId="6805FD92"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8DDC26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E76ABC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A8AF0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79F04B8" w14:textId="77777777" w:rsidTr="00805280">
        <w:trPr>
          <w:trHeight w:val="85"/>
        </w:trPr>
        <w:tc>
          <w:tcPr>
            <w:tcW w:w="3424" w:type="pct"/>
            <w:tcBorders>
              <w:top w:val="nil"/>
              <w:left w:val="nil"/>
              <w:bottom w:val="nil"/>
              <w:right w:val="nil"/>
            </w:tcBorders>
            <w:shd w:val="clear" w:color="000000" w:fill="B7CFE8"/>
            <w:vAlign w:val="bottom"/>
            <w:hideMark/>
          </w:tcPr>
          <w:p w14:paraId="588D0792" w14:textId="77777777" w:rsidR="00B30EE7" w:rsidRPr="00B30EE7" w:rsidRDefault="00B30EE7" w:rsidP="00B30EE7">
            <w:pPr>
              <w:spacing w:line="240" w:lineRule="auto"/>
              <w:rPr>
                <w:b/>
                <w:bCs/>
                <w:sz w:val="12"/>
                <w:szCs w:val="12"/>
              </w:rPr>
            </w:pPr>
            <w:r w:rsidRPr="00B30EE7">
              <w:rPr>
                <w:b/>
                <w:bCs/>
                <w:sz w:val="12"/>
                <w:szCs w:val="12"/>
              </w:rPr>
              <w:t>Drogi i mosty</w:t>
            </w:r>
          </w:p>
        </w:tc>
        <w:tc>
          <w:tcPr>
            <w:tcW w:w="520" w:type="pct"/>
            <w:tcBorders>
              <w:top w:val="nil"/>
              <w:left w:val="nil"/>
              <w:bottom w:val="nil"/>
              <w:right w:val="nil"/>
            </w:tcBorders>
            <w:shd w:val="clear" w:color="000000" w:fill="B7CFE8"/>
            <w:noWrap/>
            <w:vAlign w:val="bottom"/>
            <w:hideMark/>
          </w:tcPr>
          <w:p w14:paraId="3568473A"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7C815814"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091CF992"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08BBFA33" w14:textId="77777777" w:rsidTr="00805280">
        <w:trPr>
          <w:trHeight w:val="85"/>
        </w:trPr>
        <w:tc>
          <w:tcPr>
            <w:tcW w:w="3424" w:type="pct"/>
            <w:tcBorders>
              <w:top w:val="nil"/>
              <w:left w:val="nil"/>
              <w:bottom w:val="nil"/>
              <w:right w:val="nil"/>
            </w:tcBorders>
            <w:shd w:val="clear" w:color="auto" w:fill="auto"/>
            <w:vAlign w:val="bottom"/>
            <w:hideMark/>
          </w:tcPr>
          <w:p w14:paraId="6A84E6E6"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79B0084"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06F7E3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4957D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8703D95" w14:textId="77777777" w:rsidTr="00805280">
        <w:trPr>
          <w:trHeight w:val="85"/>
        </w:trPr>
        <w:tc>
          <w:tcPr>
            <w:tcW w:w="3424" w:type="pct"/>
            <w:tcBorders>
              <w:top w:val="nil"/>
              <w:left w:val="nil"/>
              <w:bottom w:val="nil"/>
              <w:right w:val="nil"/>
            </w:tcBorders>
            <w:shd w:val="clear" w:color="000000" w:fill="D5E3F2"/>
            <w:vAlign w:val="bottom"/>
            <w:hideMark/>
          </w:tcPr>
          <w:p w14:paraId="2E7A2C41" w14:textId="77777777" w:rsidR="00B30EE7" w:rsidRPr="00B30EE7" w:rsidRDefault="00B30EE7" w:rsidP="00B30EE7">
            <w:pPr>
              <w:spacing w:line="240" w:lineRule="auto"/>
              <w:rPr>
                <w:b/>
                <w:bCs/>
                <w:sz w:val="12"/>
                <w:szCs w:val="12"/>
              </w:rPr>
            </w:pPr>
            <w:r w:rsidRPr="00B30EE7">
              <w:rPr>
                <w:b/>
                <w:bCs/>
                <w:sz w:val="12"/>
                <w:szCs w:val="12"/>
              </w:rPr>
              <w:t>Utrzymanie i remonty dróg</w:t>
            </w:r>
          </w:p>
        </w:tc>
        <w:tc>
          <w:tcPr>
            <w:tcW w:w="520" w:type="pct"/>
            <w:tcBorders>
              <w:top w:val="nil"/>
              <w:left w:val="nil"/>
              <w:bottom w:val="nil"/>
              <w:right w:val="nil"/>
            </w:tcBorders>
            <w:shd w:val="clear" w:color="000000" w:fill="D5E3F2"/>
            <w:noWrap/>
            <w:vAlign w:val="bottom"/>
            <w:hideMark/>
          </w:tcPr>
          <w:p w14:paraId="20007628"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4CC1AD61"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3D253BB4"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4427C6E" w14:textId="77777777" w:rsidTr="00805280">
        <w:trPr>
          <w:trHeight w:val="85"/>
        </w:trPr>
        <w:tc>
          <w:tcPr>
            <w:tcW w:w="3424" w:type="pct"/>
            <w:tcBorders>
              <w:top w:val="nil"/>
              <w:left w:val="nil"/>
              <w:bottom w:val="nil"/>
              <w:right w:val="nil"/>
            </w:tcBorders>
            <w:shd w:val="clear" w:color="auto" w:fill="auto"/>
            <w:vAlign w:val="bottom"/>
            <w:hideMark/>
          </w:tcPr>
          <w:p w14:paraId="64F76B1F"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2D576F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242322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8BF4F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5C72403" w14:textId="77777777" w:rsidTr="00805280">
        <w:trPr>
          <w:trHeight w:val="85"/>
        </w:trPr>
        <w:tc>
          <w:tcPr>
            <w:tcW w:w="3424" w:type="pct"/>
            <w:tcBorders>
              <w:top w:val="nil"/>
              <w:left w:val="nil"/>
              <w:bottom w:val="nil"/>
              <w:right w:val="nil"/>
            </w:tcBorders>
            <w:shd w:val="clear" w:color="000000" w:fill="EAF1F6"/>
            <w:vAlign w:val="bottom"/>
            <w:hideMark/>
          </w:tcPr>
          <w:p w14:paraId="25AC5EBB" w14:textId="77777777" w:rsidR="00B30EE7" w:rsidRPr="00B30EE7" w:rsidRDefault="00B30EE7" w:rsidP="00B30EE7">
            <w:pPr>
              <w:spacing w:line="240" w:lineRule="auto"/>
              <w:rPr>
                <w:b/>
                <w:bCs/>
                <w:i/>
                <w:iCs/>
                <w:sz w:val="12"/>
                <w:szCs w:val="12"/>
              </w:rPr>
            </w:pPr>
            <w:r w:rsidRPr="00B30EE7">
              <w:rPr>
                <w:b/>
                <w:bCs/>
                <w:i/>
                <w:iCs/>
                <w:sz w:val="12"/>
                <w:szCs w:val="12"/>
              </w:rPr>
              <w:t>Utrzymanie i remonty dróg gminnych</w:t>
            </w:r>
          </w:p>
        </w:tc>
        <w:tc>
          <w:tcPr>
            <w:tcW w:w="520" w:type="pct"/>
            <w:tcBorders>
              <w:top w:val="nil"/>
              <w:left w:val="nil"/>
              <w:bottom w:val="nil"/>
              <w:right w:val="nil"/>
            </w:tcBorders>
            <w:shd w:val="clear" w:color="000000" w:fill="EAF1F6"/>
            <w:noWrap/>
            <w:vAlign w:val="bottom"/>
            <w:hideMark/>
          </w:tcPr>
          <w:p w14:paraId="60BAEC72"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7E0DBA4F"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6FB1744A"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30BE288F" w14:textId="77777777" w:rsidTr="00805280">
        <w:trPr>
          <w:trHeight w:val="85"/>
        </w:trPr>
        <w:tc>
          <w:tcPr>
            <w:tcW w:w="3424" w:type="pct"/>
            <w:tcBorders>
              <w:top w:val="nil"/>
              <w:left w:val="nil"/>
              <w:bottom w:val="nil"/>
              <w:right w:val="nil"/>
            </w:tcBorders>
            <w:shd w:val="clear" w:color="auto" w:fill="auto"/>
            <w:vAlign w:val="bottom"/>
            <w:hideMark/>
          </w:tcPr>
          <w:p w14:paraId="43BD3492"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4C96A8B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AD27E7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4A983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1951F72" w14:textId="77777777" w:rsidTr="00805280">
        <w:trPr>
          <w:trHeight w:val="85"/>
        </w:trPr>
        <w:tc>
          <w:tcPr>
            <w:tcW w:w="3424" w:type="pct"/>
            <w:tcBorders>
              <w:top w:val="nil"/>
              <w:left w:val="nil"/>
              <w:bottom w:val="nil"/>
              <w:right w:val="nil"/>
            </w:tcBorders>
            <w:shd w:val="clear" w:color="auto" w:fill="auto"/>
            <w:vAlign w:val="bottom"/>
            <w:hideMark/>
          </w:tcPr>
          <w:p w14:paraId="0A26C0BB"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0BBC840D"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A22B07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D821C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FDD9124" w14:textId="77777777" w:rsidTr="00805280">
        <w:trPr>
          <w:trHeight w:val="85"/>
        </w:trPr>
        <w:tc>
          <w:tcPr>
            <w:tcW w:w="3424" w:type="pct"/>
            <w:tcBorders>
              <w:top w:val="nil"/>
              <w:left w:val="nil"/>
              <w:bottom w:val="nil"/>
              <w:right w:val="nil"/>
            </w:tcBorders>
            <w:shd w:val="clear" w:color="auto" w:fill="auto"/>
            <w:vAlign w:val="bottom"/>
            <w:hideMark/>
          </w:tcPr>
          <w:p w14:paraId="70E422F7" w14:textId="77777777" w:rsidR="00B30EE7" w:rsidRPr="00B30EE7" w:rsidRDefault="00B30EE7" w:rsidP="00B30EE7">
            <w:pPr>
              <w:spacing w:line="240" w:lineRule="auto"/>
              <w:rPr>
                <w:sz w:val="12"/>
                <w:szCs w:val="12"/>
              </w:rPr>
            </w:pPr>
            <w:r w:rsidRPr="00B30EE7">
              <w:rPr>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14:paraId="7B1E53AA"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57C9D5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ADD55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BFC7F4E" w14:textId="77777777" w:rsidTr="00805280">
        <w:trPr>
          <w:trHeight w:val="85"/>
        </w:trPr>
        <w:tc>
          <w:tcPr>
            <w:tcW w:w="3424" w:type="pct"/>
            <w:tcBorders>
              <w:top w:val="nil"/>
              <w:left w:val="nil"/>
              <w:bottom w:val="nil"/>
              <w:right w:val="nil"/>
            </w:tcBorders>
            <w:shd w:val="clear" w:color="auto" w:fill="auto"/>
            <w:vAlign w:val="bottom"/>
            <w:hideMark/>
          </w:tcPr>
          <w:p w14:paraId="6215F090"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7EBAA00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899EC9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16DBD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78F5434" w14:textId="77777777" w:rsidTr="00805280">
        <w:trPr>
          <w:trHeight w:val="85"/>
        </w:trPr>
        <w:tc>
          <w:tcPr>
            <w:tcW w:w="3424" w:type="pct"/>
            <w:tcBorders>
              <w:top w:val="nil"/>
              <w:left w:val="nil"/>
              <w:bottom w:val="nil"/>
              <w:right w:val="nil"/>
            </w:tcBorders>
            <w:shd w:val="clear" w:color="auto" w:fill="auto"/>
            <w:vAlign w:val="bottom"/>
            <w:hideMark/>
          </w:tcPr>
          <w:p w14:paraId="40AC8FA7"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70FDBFA"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676C54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7B559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1746E27" w14:textId="77777777" w:rsidTr="00805280">
        <w:trPr>
          <w:trHeight w:val="85"/>
        </w:trPr>
        <w:tc>
          <w:tcPr>
            <w:tcW w:w="3424" w:type="pct"/>
            <w:tcBorders>
              <w:top w:val="nil"/>
              <w:left w:val="nil"/>
              <w:bottom w:val="nil"/>
              <w:right w:val="nil"/>
            </w:tcBorders>
            <w:shd w:val="clear" w:color="auto" w:fill="auto"/>
            <w:vAlign w:val="bottom"/>
            <w:hideMark/>
          </w:tcPr>
          <w:p w14:paraId="409E1A45" w14:textId="77777777" w:rsidR="00B30EE7" w:rsidRPr="00B30EE7" w:rsidRDefault="00B30EE7" w:rsidP="00B30EE7">
            <w:pPr>
              <w:spacing w:line="240" w:lineRule="auto"/>
              <w:rPr>
                <w:sz w:val="12"/>
                <w:szCs w:val="12"/>
              </w:rPr>
            </w:pPr>
            <w:r w:rsidRPr="00B30EE7">
              <w:rPr>
                <w:sz w:val="12"/>
                <w:szCs w:val="12"/>
              </w:rPr>
              <w:t>koszt remontu 1 m</w:t>
            </w:r>
            <w:r w:rsidRPr="00B30EE7">
              <w:rPr>
                <w:sz w:val="12"/>
                <w:szCs w:val="12"/>
                <w:vertAlign w:val="superscript"/>
              </w:rPr>
              <w:t>2</w:t>
            </w:r>
            <w:r w:rsidRPr="00B30EE7">
              <w:rPr>
                <w:sz w:val="12"/>
                <w:szCs w:val="12"/>
              </w:rPr>
              <w:t xml:space="preserve"> nawierzchni bitumicznych dróg gminnych</w:t>
            </w:r>
          </w:p>
        </w:tc>
        <w:tc>
          <w:tcPr>
            <w:tcW w:w="520" w:type="pct"/>
            <w:tcBorders>
              <w:top w:val="nil"/>
              <w:left w:val="nil"/>
              <w:bottom w:val="nil"/>
              <w:right w:val="nil"/>
            </w:tcBorders>
            <w:shd w:val="clear" w:color="auto" w:fill="auto"/>
            <w:noWrap/>
            <w:vAlign w:val="bottom"/>
            <w:hideMark/>
          </w:tcPr>
          <w:p w14:paraId="0C629892" w14:textId="77777777" w:rsidR="00B30EE7" w:rsidRPr="00B30EE7" w:rsidRDefault="00B30EE7" w:rsidP="00B30EE7">
            <w:pPr>
              <w:spacing w:line="240" w:lineRule="auto"/>
              <w:jc w:val="center"/>
              <w:rPr>
                <w:sz w:val="12"/>
                <w:szCs w:val="12"/>
              </w:rPr>
            </w:pPr>
            <w:r w:rsidRPr="00B30EE7">
              <w:rPr>
                <w:sz w:val="12"/>
                <w:szCs w:val="12"/>
              </w:rPr>
              <w:t>zł/m</w:t>
            </w:r>
            <w:r w:rsidRPr="00B30EE7">
              <w:rPr>
                <w:sz w:val="12"/>
                <w:szCs w:val="12"/>
                <w:vertAlign w:val="superscript"/>
              </w:rPr>
              <w:t>2</w:t>
            </w:r>
          </w:p>
        </w:tc>
        <w:tc>
          <w:tcPr>
            <w:tcW w:w="571" w:type="pct"/>
            <w:tcBorders>
              <w:top w:val="nil"/>
              <w:left w:val="nil"/>
              <w:bottom w:val="nil"/>
              <w:right w:val="nil"/>
            </w:tcBorders>
            <w:shd w:val="clear" w:color="auto" w:fill="auto"/>
            <w:noWrap/>
            <w:vAlign w:val="bottom"/>
            <w:hideMark/>
          </w:tcPr>
          <w:p w14:paraId="3D83C1CD" w14:textId="77777777" w:rsidR="00B30EE7" w:rsidRPr="00B30EE7" w:rsidRDefault="00B30EE7" w:rsidP="00B30EE7">
            <w:pPr>
              <w:spacing w:line="240" w:lineRule="auto"/>
              <w:jc w:val="right"/>
              <w:rPr>
                <w:sz w:val="12"/>
                <w:szCs w:val="12"/>
              </w:rPr>
            </w:pPr>
            <w:r w:rsidRPr="00B30EE7">
              <w:rPr>
                <w:sz w:val="12"/>
                <w:szCs w:val="12"/>
              </w:rPr>
              <w:t>159</w:t>
            </w:r>
          </w:p>
        </w:tc>
        <w:tc>
          <w:tcPr>
            <w:tcW w:w="485" w:type="pct"/>
            <w:tcBorders>
              <w:top w:val="nil"/>
              <w:left w:val="nil"/>
              <w:bottom w:val="nil"/>
              <w:right w:val="nil"/>
            </w:tcBorders>
            <w:shd w:val="clear" w:color="auto" w:fill="auto"/>
            <w:noWrap/>
            <w:vAlign w:val="bottom"/>
            <w:hideMark/>
          </w:tcPr>
          <w:p w14:paraId="02AEA81F" w14:textId="77777777" w:rsidR="00B30EE7" w:rsidRPr="00B30EE7" w:rsidRDefault="00B30EE7" w:rsidP="00B30EE7">
            <w:pPr>
              <w:spacing w:line="240" w:lineRule="auto"/>
              <w:jc w:val="right"/>
              <w:rPr>
                <w:sz w:val="12"/>
                <w:szCs w:val="12"/>
              </w:rPr>
            </w:pPr>
            <w:r w:rsidRPr="00B30EE7">
              <w:rPr>
                <w:sz w:val="12"/>
                <w:szCs w:val="12"/>
              </w:rPr>
              <w:t>214</w:t>
            </w:r>
          </w:p>
        </w:tc>
      </w:tr>
      <w:tr w:rsidR="00B30EE7" w:rsidRPr="00B30EE7" w14:paraId="19A80458" w14:textId="77777777" w:rsidTr="00805280">
        <w:trPr>
          <w:trHeight w:val="85"/>
        </w:trPr>
        <w:tc>
          <w:tcPr>
            <w:tcW w:w="3424" w:type="pct"/>
            <w:tcBorders>
              <w:top w:val="nil"/>
              <w:left w:val="nil"/>
              <w:bottom w:val="nil"/>
              <w:right w:val="nil"/>
            </w:tcBorders>
            <w:shd w:val="clear" w:color="auto" w:fill="auto"/>
            <w:vAlign w:val="bottom"/>
            <w:hideMark/>
          </w:tcPr>
          <w:p w14:paraId="6AB28D2F" w14:textId="77777777" w:rsidR="00B30EE7" w:rsidRPr="00B30EE7" w:rsidRDefault="00B30EE7" w:rsidP="00B30EE7">
            <w:pPr>
              <w:spacing w:line="240" w:lineRule="auto"/>
              <w:rPr>
                <w:sz w:val="12"/>
                <w:szCs w:val="12"/>
              </w:rPr>
            </w:pPr>
            <w:r w:rsidRPr="00B30EE7">
              <w:rPr>
                <w:sz w:val="12"/>
                <w:szCs w:val="12"/>
              </w:rPr>
              <w:t>koszt utrzymania 1 m</w:t>
            </w:r>
            <w:r w:rsidRPr="00B30EE7">
              <w:rPr>
                <w:sz w:val="12"/>
                <w:szCs w:val="12"/>
                <w:vertAlign w:val="superscript"/>
              </w:rPr>
              <w:t>2</w:t>
            </w:r>
            <w:r w:rsidRPr="00B30EE7">
              <w:rPr>
                <w:sz w:val="12"/>
                <w:szCs w:val="12"/>
              </w:rPr>
              <w:t xml:space="preserve"> dróg gminnych w zakresie bieżącego utrzymania</w:t>
            </w:r>
          </w:p>
        </w:tc>
        <w:tc>
          <w:tcPr>
            <w:tcW w:w="520" w:type="pct"/>
            <w:tcBorders>
              <w:top w:val="nil"/>
              <w:left w:val="nil"/>
              <w:bottom w:val="nil"/>
              <w:right w:val="nil"/>
            </w:tcBorders>
            <w:shd w:val="clear" w:color="auto" w:fill="auto"/>
            <w:noWrap/>
            <w:vAlign w:val="bottom"/>
            <w:hideMark/>
          </w:tcPr>
          <w:p w14:paraId="5EDF2BB1" w14:textId="77777777" w:rsidR="00B30EE7" w:rsidRPr="00B30EE7" w:rsidRDefault="00B30EE7" w:rsidP="00B30EE7">
            <w:pPr>
              <w:spacing w:line="240" w:lineRule="auto"/>
              <w:jc w:val="center"/>
              <w:rPr>
                <w:sz w:val="12"/>
                <w:szCs w:val="12"/>
              </w:rPr>
            </w:pPr>
            <w:r w:rsidRPr="00B30EE7">
              <w:rPr>
                <w:sz w:val="12"/>
                <w:szCs w:val="12"/>
              </w:rPr>
              <w:t>zł/m</w:t>
            </w:r>
            <w:r w:rsidRPr="00B30EE7">
              <w:rPr>
                <w:sz w:val="12"/>
                <w:szCs w:val="12"/>
                <w:vertAlign w:val="superscript"/>
              </w:rPr>
              <w:t>2</w:t>
            </w:r>
          </w:p>
        </w:tc>
        <w:tc>
          <w:tcPr>
            <w:tcW w:w="571" w:type="pct"/>
            <w:tcBorders>
              <w:top w:val="nil"/>
              <w:left w:val="nil"/>
              <w:bottom w:val="nil"/>
              <w:right w:val="nil"/>
            </w:tcBorders>
            <w:shd w:val="clear" w:color="auto" w:fill="auto"/>
            <w:noWrap/>
            <w:vAlign w:val="bottom"/>
            <w:hideMark/>
          </w:tcPr>
          <w:p w14:paraId="329C1A6A" w14:textId="77777777" w:rsidR="00B30EE7" w:rsidRPr="00B30EE7" w:rsidRDefault="00B30EE7" w:rsidP="00B30EE7">
            <w:pPr>
              <w:spacing w:line="240" w:lineRule="auto"/>
              <w:jc w:val="right"/>
              <w:rPr>
                <w:sz w:val="12"/>
                <w:szCs w:val="12"/>
              </w:rPr>
            </w:pPr>
            <w:r w:rsidRPr="00B30EE7">
              <w:rPr>
                <w:sz w:val="12"/>
                <w:szCs w:val="12"/>
              </w:rPr>
              <w:t>3,7</w:t>
            </w:r>
          </w:p>
        </w:tc>
        <w:tc>
          <w:tcPr>
            <w:tcW w:w="485" w:type="pct"/>
            <w:tcBorders>
              <w:top w:val="nil"/>
              <w:left w:val="nil"/>
              <w:bottom w:val="nil"/>
              <w:right w:val="nil"/>
            </w:tcBorders>
            <w:shd w:val="clear" w:color="auto" w:fill="auto"/>
            <w:noWrap/>
            <w:vAlign w:val="bottom"/>
            <w:hideMark/>
          </w:tcPr>
          <w:p w14:paraId="29AE2AAD" w14:textId="77777777" w:rsidR="00B30EE7" w:rsidRPr="00B30EE7" w:rsidRDefault="00B30EE7" w:rsidP="00B30EE7">
            <w:pPr>
              <w:spacing w:line="240" w:lineRule="auto"/>
              <w:jc w:val="right"/>
              <w:rPr>
                <w:sz w:val="12"/>
                <w:szCs w:val="12"/>
              </w:rPr>
            </w:pPr>
            <w:r w:rsidRPr="00B30EE7">
              <w:rPr>
                <w:sz w:val="12"/>
                <w:szCs w:val="12"/>
              </w:rPr>
              <w:t>4,3</w:t>
            </w:r>
          </w:p>
        </w:tc>
      </w:tr>
      <w:tr w:rsidR="00B30EE7" w:rsidRPr="00B30EE7" w14:paraId="34C7D71C" w14:textId="77777777" w:rsidTr="00805280">
        <w:trPr>
          <w:trHeight w:val="85"/>
        </w:trPr>
        <w:tc>
          <w:tcPr>
            <w:tcW w:w="3424" w:type="pct"/>
            <w:tcBorders>
              <w:top w:val="nil"/>
              <w:left w:val="nil"/>
              <w:bottom w:val="nil"/>
              <w:right w:val="nil"/>
            </w:tcBorders>
            <w:shd w:val="clear" w:color="auto" w:fill="auto"/>
            <w:vAlign w:val="bottom"/>
            <w:hideMark/>
          </w:tcPr>
          <w:p w14:paraId="5DBB611C"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889516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704BB4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916B2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FD540F9" w14:textId="77777777" w:rsidTr="00805280">
        <w:trPr>
          <w:trHeight w:val="85"/>
        </w:trPr>
        <w:tc>
          <w:tcPr>
            <w:tcW w:w="3424" w:type="pct"/>
            <w:tcBorders>
              <w:top w:val="nil"/>
              <w:left w:val="nil"/>
              <w:bottom w:val="nil"/>
              <w:right w:val="nil"/>
            </w:tcBorders>
            <w:shd w:val="clear" w:color="000000" w:fill="EAF1F6"/>
            <w:vAlign w:val="bottom"/>
            <w:hideMark/>
          </w:tcPr>
          <w:p w14:paraId="71942C41" w14:textId="77777777" w:rsidR="00B30EE7" w:rsidRPr="00B30EE7" w:rsidRDefault="00B30EE7" w:rsidP="00B30EE7">
            <w:pPr>
              <w:spacing w:line="240" w:lineRule="auto"/>
              <w:rPr>
                <w:b/>
                <w:bCs/>
                <w:i/>
                <w:iCs/>
                <w:sz w:val="12"/>
                <w:szCs w:val="12"/>
              </w:rPr>
            </w:pPr>
            <w:r w:rsidRPr="00B30EE7">
              <w:rPr>
                <w:b/>
                <w:bCs/>
                <w:i/>
                <w:iCs/>
                <w:sz w:val="12"/>
                <w:szCs w:val="12"/>
              </w:rPr>
              <w:t>Utrzymanie i remonty dróg wewnętrznych</w:t>
            </w:r>
          </w:p>
        </w:tc>
        <w:tc>
          <w:tcPr>
            <w:tcW w:w="520" w:type="pct"/>
            <w:tcBorders>
              <w:top w:val="nil"/>
              <w:left w:val="nil"/>
              <w:bottom w:val="nil"/>
              <w:right w:val="nil"/>
            </w:tcBorders>
            <w:shd w:val="clear" w:color="000000" w:fill="EAF1F6"/>
            <w:noWrap/>
            <w:vAlign w:val="bottom"/>
            <w:hideMark/>
          </w:tcPr>
          <w:p w14:paraId="5C72A6B5"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35725994"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7EE344D9"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0D0739FF" w14:textId="77777777" w:rsidTr="00805280">
        <w:trPr>
          <w:trHeight w:val="85"/>
        </w:trPr>
        <w:tc>
          <w:tcPr>
            <w:tcW w:w="3424" w:type="pct"/>
            <w:tcBorders>
              <w:top w:val="nil"/>
              <w:left w:val="nil"/>
              <w:bottom w:val="nil"/>
              <w:right w:val="nil"/>
            </w:tcBorders>
            <w:shd w:val="clear" w:color="auto" w:fill="auto"/>
            <w:vAlign w:val="bottom"/>
            <w:hideMark/>
          </w:tcPr>
          <w:p w14:paraId="632A924E"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733BB24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433E00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26654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40EC79A" w14:textId="77777777" w:rsidTr="00805280">
        <w:trPr>
          <w:trHeight w:val="85"/>
        </w:trPr>
        <w:tc>
          <w:tcPr>
            <w:tcW w:w="3424" w:type="pct"/>
            <w:tcBorders>
              <w:top w:val="nil"/>
              <w:left w:val="nil"/>
              <w:bottom w:val="nil"/>
              <w:right w:val="nil"/>
            </w:tcBorders>
            <w:shd w:val="clear" w:color="auto" w:fill="auto"/>
            <w:vAlign w:val="bottom"/>
            <w:hideMark/>
          </w:tcPr>
          <w:p w14:paraId="694894C5"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20803F0E"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2FFCEB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AAC32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25C8A0C" w14:textId="77777777" w:rsidTr="00805280">
        <w:trPr>
          <w:trHeight w:val="85"/>
        </w:trPr>
        <w:tc>
          <w:tcPr>
            <w:tcW w:w="3424" w:type="pct"/>
            <w:tcBorders>
              <w:top w:val="nil"/>
              <w:left w:val="nil"/>
              <w:bottom w:val="nil"/>
              <w:right w:val="nil"/>
            </w:tcBorders>
            <w:shd w:val="clear" w:color="auto" w:fill="auto"/>
            <w:vAlign w:val="bottom"/>
            <w:hideMark/>
          </w:tcPr>
          <w:p w14:paraId="260C3D82" w14:textId="77777777" w:rsidR="00B30EE7" w:rsidRPr="00B30EE7" w:rsidRDefault="00B30EE7" w:rsidP="00B30EE7">
            <w:pPr>
              <w:spacing w:line="240" w:lineRule="auto"/>
              <w:rPr>
                <w:sz w:val="12"/>
                <w:szCs w:val="12"/>
              </w:rPr>
            </w:pPr>
            <w:r w:rsidRPr="00B30EE7">
              <w:rPr>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14:paraId="3EA0608B"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9A496C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3A1C4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2BA3112" w14:textId="77777777" w:rsidTr="00805280">
        <w:trPr>
          <w:trHeight w:val="85"/>
        </w:trPr>
        <w:tc>
          <w:tcPr>
            <w:tcW w:w="3424" w:type="pct"/>
            <w:tcBorders>
              <w:top w:val="nil"/>
              <w:left w:val="nil"/>
              <w:bottom w:val="nil"/>
              <w:right w:val="nil"/>
            </w:tcBorders>
            <w:shd w:val="clear" w:color="auto" w:fill="auto"/>
            <w:vAlign w:val="bottom"/>
            <w:hideMark/>
          </w:tcPr>
          <w:p w14:paraId="03289A32"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7B02D9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CD26B0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61B71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40D6119" w14:textId="77777777" w:rsidTr="00805280">
        <w:trPr>
          <w:trHeight w:val="85"/>
        </w:trPr>
        <w:tc>
          <w:tcPr>
            <w:tcW w:w="3424" w:type="pct"/>
            <w:tcBorders>
              <w:top w:val="nil"/>
              <w:left w:val="nil"/>
              <w:bottom w:val="nil"/>
              <w:right w:val="nil"/>
            </w:tcBorders>
            <w:shd w:val="clear" w:color="auto" w:fill="auto"/>
            <w:vAlign w:val="bottom"/>
            <w:hideMark/>
          </w:tcPr>
          <w:p w14:paraId="5BF94419"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4B654A5"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1D9DE1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29C8E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BA87143" w14:textId="77777777" w:rsidTr="00805280">
        <w:trPr>
          <w:trHeight w:val="85"/>
        </w:trPr>
        <w:tc>
          <w:tcPr>
            <w:tcW w:w="3424" w:type="pct"/>
            <w:tcBorders>
              <w:top w:val="nil"/>
              <w:left w:val="nil"/>
              <w:bottom w:val="nil"/>
              <w:right w:val="nil"/>
            </w:tcBorders>
            <w:shd w:val="clear" w:color="auto" w:fill="auto"/>
            <w:vAlign w:val="bottom"/>
            <w:hideMark/>
          </w:tcPr>
          <w:p w14:paraId="3052B674" w14:textId="77777777" w:rsidR="00B30EE7" w:rsidRPr="00B30EE7" w:rsidRDefault="00B30EE7" w:rsidP="00B30EE7">
            <w:pPr>
              <w:spacing w:line="240" w:lineRule="auto"/>
              <w:rPr>
                <w:sz w:val="12"/>
                <w:szCs w:val="12"/>
              </w:rPr>
            </w:pPr>
            <w:r w:rsidRPr="00B30EE7">
              <w:rPr>
                <w:sz w:val="12"/>
                <w:szCs w:val="12"/>
              </w:rPr>
              <w:t>koszt remontu 1 m</w:t>
            </w:r>
            <w:r w:rsidRPr="00B30EE7">
              <w:rPr>
                <w:sz w:val="12"/>
                <w:szCs w:val="12"/>
                <w:vertAlign w:val="superscript"/>
              </w:rPr>
              <w:t>2</w:t>
            </w:r>
            <w:r w:rsidRPr="00B30EE7">
              <w:rPr>
                <w:sz w:val="12"/>
                <w:szCs w:val="12"/>
              </w:rPr>
              <w:t xml:space="preserve"> nawierzchni bitumicznych dróg wewnętrznych</w:t>
            </w:r>
          </w:p>
        </w:tc>
        <w:tc>
          <w:tcPr>
            <w:tcW w:w="520" w:type="pct"/>
            <w:tcBorders>
              <w:top w:val="nil"/>
              <w:left w:val="nil"/>
              <w:bottom w:val="nil"/>
              <w:right w:val="nil"/>
            </w:tcBorders>
            <w:shd w:val="clear" w:color="auto" w:fill="auto"/>
            <w:noWrap/>
            <w:vAlign w:val="bottom"/>
            <w:hideMark/>
          </w:tcPr>
          <w:p w14:paraId="702E46B8" w14:textId="77777777" w:rsidR="00B30EE7" w:rsidRPr="00B30EE7" w:rsidRDefault="00B30EE7" w:rsidP="00B30EE7">
            <w:pPr>
              <w:spacing w:line="240" w:lineRule="auto"/>
              <w:jc w:val="center"/>
              <w:rPr>
                <w:sz w:val="12"/>
                <w:szCs w:val="12"/>
              </w:rPr>
            </w:pPr>
            <w:r w:rsidRPr="00B30EE7">
              <w:rPr>
                <w:sz w:val="12"/>
                <w:szCs w:val="12"/>
              </w:rPr>
              <w:t>zł/m</w:t>
            </w:r>
            <w:r w:rsidRPr="00B30EE7">
              <w:rPr>
                <w:sz w:val="12"/>
                <w:szCs w:val="12"/>
                <w:vertAlign w:val="superscript"/>
              </w:rPr>
              <w:t>2</w:t>
            </w:r>
          </w:p>
        </w:tc>
        <w:tc>
          <w:tcPr>
            <w:tcW w:w="571" w:type="pct"/>
            <w:tcBorders>
              <w:top w:val="nil"/>
              <w:left w:val="nil"/>
              <w:bottom w:val="nil"/>
              <w:right w:val="nil"/>
            </w:tcBorders>
            <w:shd w:val="clear" w:color="auto" w:fill="auto"/>
            <w:noWrap/>
            <w:vAlign w:val="bottom"/>
            <w:hideMark/>
          </w:tcPr>
          <w:p w14:paraId="3A5C0518" w14:textId="77777777" w:rsidR="00B30EE7" w:rsidRPr="00B30EE7" w:rsidRDefault="00B30EE7" w:rsidP="00B30EE7">
            <w:pPr>
              <w:spacing w:line="240" w:lineRule="auto"/>
              <w:jc w:val="right"/>
              <w:rPr>
                <w:sz w:val="12"/>
                <w:szCs w:val="12"/>
              </w:rPr>
            </w:pPr>
            <w:r w:rsidRPr="00B30EE7">
              <w:rPr>
                <w:sz w:val="12"/>
                <w:szCs w:val="12"/>
              </w:rPr>
              <w:t>160</w:t>
            </w:r>
          </w:p>
        </w:tc>
        <w:tc>
          <w:tcPr>
            <w:tcW w:w="485" w:type="pct"/>
            <w:tcBorders>
              <w:top w:val="nil"/>
              <w:left w:val="nil"/>
              <w:bottom w:val="nil"/>
              <w:right w:val="nil"/>
            </w:tcBorders>
            <w:shd w:val="clear" w:color="auto" w:fill="auto"/>
            <w:noWrap/>
            <w:vAlign w:val="bottom"/>
            <w:hideMark/>
          </w:tcPr>
          <w:p w14:paraId="773C341F" w14:textId="77777777" w:rsidR="00B30EE7" w:rsidRPr="00B30EE7" w:rsidRDefault="00B30EE7" w:rsidP="00B30EE7">
            <w:pPr>
              <w:spacing w:line="240" w:lineRule="auto"/>
              <w:jc w:val="right"/>
              <w:rPr>
                <w:sz w:val="12"/>
                <w:szCs w:val="12"/>
              </w:rPr>
            </w:pPr>
            <w:r w:rsidRPr="00B30EE7">
              <w:rPr>
                <w:sz w:val="12"/>
                <w:szCs w:val="12"/>
              </w:rPr>
              <w:t>200</w:t>
            </w:r>
          </w:p>
        </w:tc>
      </w:tr>
      <w:tr w:rsidR="00B30EE7" w:rsidRPr="00B30EE7" w14:paraId="4A351143" w14:textId="77777777" w:rsidTr="00805280">
        <w:trPr>
          <w:trHeight w:val="85"/>
        </w:trPr>
        <w:tc>
          <w:tcPr>
            <w:tcW w:w="3424" w:type="pct"/>
            <w:tcBorders>
              <w:top w:val="nil"/>
              <w:left w:val="nil"/>
              <w:bottom w:val="nil"/>
              <w:right w:val="nil"/>
            </w:tcBorders>
            <w:shd w:val="clear" w:color="auto" w:fill="auto"/>
            <w:vAlign w:val="bottom"/>
            <w:hideMark/>
          </w:tcPr>
          <w:p w14:paraId="680DF5AC" w14:textId="77777777" w:rsidR="00B30EE7" w:rsidRPr="00B30EE7" w:rsidRDefault="00B30EE7" w:rsidP="00B30EE7">
            <w:pPr>
              <w:spacing w:line="240" w:lineRule="auto"/>
              <w:rPr>
                <w:sz w:val="12"/>
                <w:szCs w:val="12"/>
              </w:rPr>
            </w:pPr>
            <w:r w:rsidRPr="00B30EE7">
              <w:rPr>
                <w:sz w:val="12"/>
                <w:szCs w:val="12"/>
              </w:rPr>
              <w:t>koszt utrzymania 1 m</w:t>
            </w:r>
            <w:r w:rsidRPr="00B30EE7">
              <w:rPr>
                <w:sz w:val="12"/>
                <w:szCs w:val="12"/>
                <w:vertAlign w:val="superscript"/>
              </w:rPr>
              <w:t>2</w:t>
            </w:r>
            <w:r w:rsidRPr="00B30EE7">
              <w:rPr>
                <w:sz w:val="12"/>
                <w:szCs w:val="12"/>
              </w:rPr>
              <w:t xml:space="preserve"> dróg wewnętrznych w zakresie bieżącego utrzymania</w:t>
            </w:r>
          </w:p>
        </w:tc>
        <w:tc>
          <w:tcPr>
            <w:tcW w:w="520" w:type="pct"/>
            <w:tcBorders>
              <w:top w:val="nil"/>
              <w:left w:val="nil"/>
              <w:bottom w:val="nil"/>
              <w:right w:val="nil"/>
            </w:tcBorders>
            <w:shd w:val="clear" w:color="auto" w:fill="auto"/>
            <w:noWrap/>
            <w:vAlign w:val="bottom"/>
            <w:hideMark/>
          </w:tcPr>
          <w:p w14:paraId="7A96BB9F" w14:textId="77777777" w:rsidR="00B30EE7" w:rsidRPr="00B30EE7" w:rsidRDefault="00B30EE7" w:rsidP="00B30EE7">
            <w:pPr>
              <w:spacing w:line="240" w:lineRule="auto"/>
              <w:jc w:val="center"/>
              <w:rPr>
                <w:sz w:val="12"/>
                <w:szCs w:val="12"/>
              </w:rPr>
            </w:pPr>
            <w:r w:rsidRPr="00B30EE7">
              <w:rPr>
                <w:sz w:val="12"/>
                <w:szCs w:val="12"/>
              </w:rPr>
              <w:t>zł/m</w:t>
            </w:r>
            <w:r w:rsidRPr="00B30EE7">
              <w:rPr>
                <w:sz w:val="12"/>
                <w:szCs w:val="12"/>
                <w:vertAlign w:val="superscript"/>
              </w:rPr>
              <w:t>2</w:t>
            </w:r>
          </w:p>
        </w:tc>
        <w:tc>
          <w:tcPr>
            <w:tcW w:w="571" w:type="pct"/>
            <w:tcBorders>
              <w:top w:val="nil"/>
              <w:left w:val="nil"/>
              <w:bottom w:val="nil"/>
              <w:right w:val="nil"/>
            </w:tcBorders>
            <w:shd w:val="clear" w:color="auto" w:fill="auto"/>
            <w:noWrap/>
            <w:vAlign w:val="bottom"/>
            <w:hideMark/>
          </w:tcPr>
          <w:p w14:paraId="03A8B16F" w14:textId="77777777" w:rsidR="00B30EE7" w:rsidRPr="00B30EE7" w:rsidRDefault="00B30EE7" w:rsidP="00B30EE7">
            <w:pPr>
              <w:spacing w:line="240" w:lineRule="auto"/>
              <w:jc w:val="right"/>
              <w:rPr>
                <w:sz w:val="12"/>
                <w:szCs w:val="12"/>
              </w:rPr>
            </w:pPr>
            <w:r w:rsidRPr="00B30EE7">
              <w:rPr>
                <w:sz w:val="12"/>
                <w:szCs w:val="12"/>
              </w:rPr>
              <w:t>7,1</w:t>
            </w:r>
          </w:p>
        </w:tc>
        <w:tc>
          <w:tcPr>
            <w:tcW w:w="485" w:type="pct"/>
            <w:tcBorders>
              <w:top w:val="nil"/>
              <w:left w:val="nil"/>
              <w:bottom w:val="nil"/>
              <w:right w:val="nil"/>
            </w:tcBorders>
            <w:shd w:val="clear" w:color="auto" w:fill="auto"/>
            <w:noWrap/>
            <w:vAlign w:val="bottom"/>
            <w:hideMark/>
          </w:tcPr>
          <w:p w14:paraId="79ABADBC" w14:textId="77777777" w:rsidR="00B30EE7" w:rsidRPr="00B30EE7" w:rsidRDefault="00B30EE7" w:rsidP="00B30EE7">
            <w:pPr>
              <w:spacing w:line="240" w:lineRule="auto"/>
              <w:jc w:val="right"/>
              <w:rPr>
                <w:sz w:val="12"/>
                <w:szCs w:val="12"/>
              </w:rPr>
            </w:pPr>
            <w:r w:rsidRPr="00B30EE7">
              <w:rPr>
                <w:sz w:val="12"/>
                <w:szCs w:val="12"/>
              </w:rPr>
              <w:t>9,8</w:t>
            </w:r>
          </w:p>
        </w:tc>
      </w:tr>
      <w:tr w:rsidR="00B30EE7" w:rsidRPr="00B30EE7" w14:paraId="00C2C879" w14:textId="77777777" w:rsidTr="00805280">
        <w:trPr>
          <w:trHeight w:val="85"/>
        </w:trPr>
        <w:tc>
          <w:tcPr>
            <w:tcW w:w="3424" w:type="pct"/>
            <w:tcBorders>
              <w:top w:val="nil"/>
              <w:left w:val="nil"/>
              <w:bottom w:val="nil"/>
              <w:right w:val="nil"/>
            </w:tcBorders>
            <w:shd w:val="clear" w:color="auto" w:fill="auto"/>
            <w:vAlign w:val="bottom"/>
            <w:hideMark/>
          </w:tcPr>
          <w:p w14:paraId="70E41CDD"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A344F34"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3CF871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7E20F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8620592" w14:textId="77777777" w:rsidTr="00805280">
        <w:trPr>
          <w:trHeight w:val="85"/>
        </w:trPr>
        <w:tc>
          <w:tcPr>
            <w:tcW w:w="3424" w:type="pct"/>
            <w:tcBorders>
              <w:top w:val="nil"/>
              <w:left w:val="nil"/>
              <w:bottom w:val="nil"/>
              <w:right w:val="nil"/>
            </w:tcBorders>
            <w:shd w:val="clear" w:color="000000" w:fill="D5E3F2"/>
            <w:vAlign w:val="bottom"/>
            <w:hideMark/>
          </w:tcPr>
          <w:p w14:paraId="4B91744B" w14:textId="77777777" w:rsidR="00B30EE7" w:rsidRPr="00B30EE7" w:rsidRDefault="00B30EE7" w:rsidP="00B30EE7">
            <w:pPr>
              <w:spacing w:line="240" w:lineRule="auto"/>
              <w:rPr>
                <w:b/>
                <w:bCs/>
                <w:sz w:val="12"/>
                <w:szCs w:val="12"/>
              </w:rPr>
            </w:pPr>
            <w:r w:rsidRPr="00B30EE7">
              <w:rPr>
                <w:b/>
                <w:bCs/>
                <w:sz w:val="12"/>
                <w:szCs w:val="12"/>
              </w:rPr>
              <w:t>Oświetlenie ulic</w:t>
            </w:r>
          </w:p>
        </w:tc>
        <w:tc>
          <w:tcPr>
            <w:tcW w:w="520" w:type="pct"/>
            <w:tcBorders>
              <w:top w:val="nil"/>
              <w:left w:val="nil"/>
              <w:bottom w:val="nil"/>
              <w:right w:val="nil"/>
            </w:tcBorders>
            <w:shd w:val="clear" w:color="000000" w:fill="D5E3F2"/>
            <w:noWrap/>
            <w:vAlign w:val="bottom"/>
            <w:hideMark/>
          </w:tcPr>
          <w:p w14:paraId="26272CC7"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47ED90D4"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7FD9FA3D"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778811D8" w14:textId="77777777" w:rsidTr="00805280">
        <w:trPr>
          <w:trHeight w:val="85"/>
        </w:trPr>
        <w:tc>
          <w:tcPr>
            <w:tcW w:w="3424" w:type="pct"/>
            <w:tcBorders>
              <w:top w:val="nil"/>
              <w:left w:val="nil"/>
              <w:bottom w:val="nil"/>
              <w:right w:val="nil"/>
            </w:tcBorders>
            <w:shd w:val="clear" w:color="auto" w:fill="auto"/>
            <w:vAlign w:val="bottom"/>
            <w:hideMark/>
          </w:tcPr>
          <w:p w14:paraId="137CA55B"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FE05C7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D47205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B143F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FEB6B95" w14:textId="77777777" w:rsidTr="00805280">
        <w:trPr>
          <w:trHeight w:val="85"/>
        </w:trPr>
        <w:tc>
          <w:tcPr>
            <w:tcW w:w="3424" w:type="pct"/>
            <w:tcBorders>
              <w:top w:val="nil"/>
              <w:left w:val="nil"/>
              <w:bottom w:val="nil"/>
              <w:right w:val="nil"/>
            </w:tcBorders>
            <w:shd w:val="clear" w:color="000000" w:fill="EAF1F6"/>
            <w:vAlign w:val="bottom"/>
            <w:hideMark/>
          </w:tcPr>
          <w:p w14:paraId="3A218C7F" w14:textId="77777777" w:rsidR="00B30EE7" w:rsidRPr="00B30EE7" w:rsidRDefault="00B30EE7" w:rsidP="00B30EE7">
            <w:pPr>
              <w:spacing w:line="240" w:lineRule="auto"/>
              <w:rPr>
                <w:b/>
                <w:bCs/>
                <w:i/>
                <w:iCs/>
                <w:sz w:val="12"/>
                <w:szCs w:val="12"/>
              </w:rPr>
            </w:pPr>
            <w:r w:rsidRPr="00B30EE7">
              <w:rPr>
                <w:b/>
                <w:bCs/>
                <w:i/>
                <w:iCs/>
                <w:sz w:val="12"/>
                <w:szCs w:val="12"/>
              </w:rPr>
              <w:t>Utrzymanie i remonty oświetlenia ulic, placów i dróg</w:t>
            </w:r>
          </w:p>
        </w:tc>
        <w:tc>
          <w:tcPr>
            <w:tcW w:w="520" w:type="pct"/>
            <w:tcBorders>
              <w:top w:val="nil"/>
              <w:left w:val="nil"/>
              <w:bottom w:val="nil"/>
              <w:right w:val="nil"/>
            </w:tcBorders>
            <w:shd w:val="clear" w:color="000000" w:fill="EAF1F6"/>
            <w:noWrap/>
            <w:vAlign w:val="bottom"/>
            <w:hideMark/>
          </w:tcPr>
          <w:p w14:paraId="3417B5E2"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0CA97F76"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5D8B9BF8"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43FD3C7C" w14:textId="77777777" w:rsidTr="00805280">
        <w:trPr>
          <w:trHeight w:val="85"/>
        </w:trPr>
        <w:tc>
          <w:tcPr>
            <w:tcW w:w="3424" w:type="pct"/>
            <w:tcBorders>
              <w:top w:val="nil"/>
              <w:left w:val="nil"/>
              <w:bottom w:val="nil"/>
              <w:right w:val="nil"/>
            </w:tcBorders>
            <w:shd w:val="clear" w:color="auto" w:fill="auto"/>
            <w:vAlign w:val="bottom"/>
            <w:hideMark/>
          </w:tcPr>
          <w:p w14:paraId="158B21F3"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15A2338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AA0A4F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E5F53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BC68EE2" w14:textId="77777777" w:rsidTr="00805280">
        <w:trPr>
          <w:trHeight w:val="85"/>
        </w:trPr>
        <w:tc>
          <w:tcPr>
            <w:tcW w:w="3424" w:type="pct"/>
            <w:tcBorders>
              <w:top w:val="nil"/>
              <w:left w:val="nil"/>
              <w:bottom w:val="nil"/>
              <w:right w:val="nil"/>
            </w:tcBorders>
            <w:shd w:val="clear" w:color="auto" w:fill="auto"/>
            <w:vAlign w:val="bottom"/>
            <w:hideMark/>
          </w:tcPr>
          <w:p w14:paraId="65064466"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3C7AF7B6"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47DE83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4283C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CB94CE8" w14:textId="77777777" w:rsidTr="00805280">
        <w:trPr>
          <w:trHeight w:val="85"/>
        </w:trPr>
        <w:tc>
          <w:tcPr>
            <w:tcW w:w="3424" w:type="pct"/>
            <w:tcBorders>
              <w:top w:val="nil"/>
              <w:left w:val="nil"/>
              <w:bottom w:val="nil"/>
              <w:right w:val="nil"/>
            </w:tcBorders>
            <w:shd w:val="clear" w:color="auto" w:fill="auto"/>
            <w:vAlign w:val="bottom"/>
            <w:hideMark/>
          </w:tcPr>
          <w:p w14:paraId="0B645E6E" w14:textId="77777777" w:rsidR="00B30EE7" w:rsidRPr="00B30EE7" w:rsidRDefault="00B30EE7" w:rsidP="00B30EE7">
            <w:pPr>
              <w:spacing w:line="240" w:lineRule="auto"/>
              <w:rPr>
                <w:sz w:val="12"/>
                <w:szCs w:val="12"/>
              </w:rPr>
            </w:pPr>
            <w:r w:rsidRPr="00B30EE7">
              <w:rPr>
                <w:sz w:val="12"/>
                <w:szCs w:val="12"/>
              </w:rPr>
              <w:t>Zapewnienie i poprawa stanu technicznego oświetlenia ulic, placów i dróg  oraz racjonalizacja kosztów zużycia energii</w:t>
            </w:r>
          </w:p>
        </w:tc>
        <w:tc>
          <w:tcPr>
            <w:tcW w:w="520" w:type="pct"/>
            <w:tcBorders>
              <w:top w:val="nil"/>
              <w:left w:val="nil"/>
              <w:bottom w:val="nil"/>
              <w:right w:val="nil"/>
            </w:tcBorders>
            <w:shd w:val="clear" w:color="auto" w:fill="auto"/>
            <w:noWrap/>
            <w:vAlign w:val="bottom"/>
            <w:hideMark/>
          </w:tcPr>
          <w:p w14:paraId="24874BD9"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5758BE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855FC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367C689" w14:textId="77777777" w:rsidTr="00805280">
        <w:trPr>
          <w:trHeight w:val="85"/>
        </w:trPr>
        <w:tc>
          <w:tcPr>
            <w:tcW w:w="3424" w:type="pct"/>
            <w:tcBorders>
              <w:top w:val="nil"/>
              <w:left w:val="nil"/>
              <w:bottom w:val="nil"/>
              <w:right w:val="nil"/>
            </w:tcBorders>
            <w:shd w:val="clear" w:color="auto" w:fill="auto"/>
            <w:vAlign w:val="bottom"/>
            <w:hideMark/>
          </w:tcPr>
          <w:p w14:paraId="7BC84FC5"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EA9438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E919CB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3500A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52BA021" w14:textId="77777777" w:rsidTr="00805280">
        <w:trPr>
          <w:trHeight w:val="85"/>
        </w:trPr>
        <w:tc>
          <w:tcPr>
            <w:tcW w:w="3424" w:type="pct"/>
            <w:tcBorders>
              <w:top w:val="nil"/>
              <w:left w:val="nil"/>
              <w:bottom w:val="nil"/>
              <w:right w:val="nil"/>
            </w:tcBorders>
            <w:shd w:val="clear" w:color="auto" w:fill="auto"/>
            <w:vAlign w:val="bottom"/>
            <w:hideMark/>
          </w:tcPr>
          <w:p w14:paraId="1F385FDF"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0C2A948"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6E4FCA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BCA5A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DE906E3" w14:textId="77777777" w:rsidTr="00805280">
        <w:trPr>
          <w:trHeight w:val="85"/>
        </w:trPr>
        <w:tc>
          <w:tcPr>
            <w:tcW w:w="3424" w:type="pct"/>
            <w:tcBorders>
              <w:top w:val="nil"/>
              <w:left w:val="nil"/>
              <w:bottom w:val="nil"/>
              <w:right w:val="nil"/>
            </w:tcBorders>
            <w:shd w:val="clear" w:color="auto" w:fill="auto"/>
            <w:vAlign w:val="bottom"/>
            <w:hideMark/>
          </w:tcPr>
          <w:p w14:paraId="35AAEF20" w14:textId="77777777" w:rsidR="00B30EE7" w:rsidRPr="00B30EE7" w:rsidRDefault="00B30EE7" w:rsidP="00B30EE7">
            <w:pPr>
              <w:spacing w:line="240" w:lineRule="auto"/>
              <w:rPr>
                <w:sz w:val="12"/>
                <w:szCs w:val="12"/>
              </w:rPr>
            </w:pPr>
            <w:r w:rsidRPr="00B30EE7">
              <w:rPr>
                <w:sz w:val="12"/>
                <w:szCs w:val="12"/>
              </w:rPr>
              <w:t>liczba punktów świetlnych administrowanych przez Dzielnicę</w:t>
            </w:r>
          </w:p>
        </w:tc>
        <w:tc>
          <w:tcPr>
            <w:tcW w:w="520" w:type="pct"/>
            <w:tcBorders>
              <w:top w:val="nil"/>
              <w:left w:val="nil"/>
              <w:bottom w:val="nil"/>
              <w:right w:val="nil"/>
            </w:tcBorders>
            <w:shd w:val="clear" w:color="auto" w:fill="auto"/>
            <w:noWrap/>
            <w:vAlign w:val="bottom"/>
            <w:hideMark/>
          </w:tcPr>
          <w:p w14:paraId="79A46FFE"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34696D84" w14:textId="77777777" w:rsidR="00B30EE7" w:rsidRPr="00B30EE7" w:rsidRDefault="00B30EE7" w:rsidP="00B30EE7">
            <w:pPr>
              <w:spacing w:line="240" w:lineRule="auto"/>
              <w:jc w:val="right"/>
              <w:rPr>
                <w:sz w:val="12"/>
                <w:szCs w:val="12"/>
              </w:rPr>
            </w:pPr>
            <w:r w:rsidRPr="00B30EE7">
              <w:rPr>
                <w:sz w:val="12"/>
                <w:szCs w:val="12"/>
              </w:rPr>
              <w:t>91</w:t>
            </w:r>
          </w:p>
        </w:tc>
        <w:tc>
          <w:tcPr>
            <w:tcW w:w="485" w:type="pct"/>
            <w:tcBorders>
              <w:top w:val="nil"/>
              <w:left w:val="nil"/>
              <w:bottom w:val="nil"/>
              <w:right w:val="nil"/>
            </w:tcBorders>
            <w:shd w:val="clear" w:color="auto" w:fill="auto"/>
            <w:noWrap/>
            <w:vAlign w:val="bottom"/>
            <w:hideMark/>
          </w:tcPr>
          <w:p w14:paraId="4B9B3FBD" w14:textId="77777777" w:rsidR="00B30EE7" w:rsidRPr="00B30EE7" w:rsidRDefault="00B30EE7" w:rsidP="00B30EE7">
            <w:pPr>
              <w:spacing w:line="240" w:lineRule="auto"/>
              <w:jc w:val="right"/>
              <w:rPr>
                <w:sz w:val="12"/>
                <w:szCs w:val="12"/>
              </w:rPr>
            </w:pPr>
            <w:r w:rsidRPr="00B30EE7">
              <w:rPr>
                <w:sz w:val="12"/>
                <w:szCs w:val="12"/>
              </w:rPr>
              <w:t>91</w:t>
            </w:r>
          </w:p>
        </w:tc>
      </w:tr>
      <w:tr w:rsidR="00B30EE7" w:rsidRPr="00B30EE7" w14:paraId="38914044" w14:textId="77777777" w:rsidTr="00805280">
        <w:trPr>
          <w:trHeight w:val="85"/>
        </w:trPr>
        <w:tc>
          <w:tcPr>
            <w:tcW w:w="3424" w:type="pct"/>
            <w:tcBorders>
              <w:top w:val="nil"/>
              <w:left w:val="nil"/>
              <w:bottom w:val="nil"/>
              <w:right w:val="nil"/>
            </w:tcBorders>
            <w:shd w:val="clear" w:color="auto" w:fill="auto"/>
            <w:vAlign w:val="bottom"/>
            <w:hideMark/>
          </w:tcPr>
          <w:p w14:paraId="0FB9E20C" w14:textId="77777777" w:rsidR="00B30EE7" w:rsidRPr="00B30EE7" w:rsidRDefault="00B30EE7" w:rsidP="00B30EE7">
            <w:pPr>
              <w:spacing w:line="240" w:lineRule="auto"/>
              <w:rPr>
                <w:sz w:val="12"/>
                <w:szCs w:val="12"/>
              </w:rPr>
            </w:pPr>
            <w:r w:rsidRPr="00B30EE7">
              <w:rPr>
                <w:sz w:val="12"/>
                <w:szCs w:val="12"/>
              </w:rPr>
              <w:t>średni koszt utrzymania jednego punktu świetlnego administrowanego przez Dzielnicę</w:t>
            </w:r>
          </w:p>
        </w:tc>
        <w:tc>
          <w:tcPr>
            <w:tcW w:w="520" w:type="pct"/>
            <w:tcBorders>
              <w:top w:val="nil"/>
              <w:left w:val="nil"/>
              <w:bottom w:val="nil"/>
              <w:right w:val="nil"/>
            </w:tcBorders>
            <w:shd w:val="clear" w:color="auto" w:fill="auto"/>
            <w:noWrap/>
            <w:vAlign w:val="bottom"/>
            <w:hideMark/>
          </w:tcPr>
          <w:p w14:paraId="6921A6F2"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4B0E81C8" w14:textId="77777777" w:rsidR="00B30EE7" w:rsidRPr="00B30EE7" w:rsidRDefault="00B30EE7" w:rsidP="00B30EE7">
            <w:pPr>
              <w:spacing w:line="240" w:lineRule="auto"/>
              <w:jc w:val="right"/>
              <w:rPr>
                <w:sz w:val="12"/>
                <w:szCs w:val="12"/>
              </w:rPr>
            </w:pPr>
            <w:r w:rsidRPr="00B30EE7">
              <w:rPr>
                <w:sz w:val="12"/>
                <w:szCs w:val="12"/>
              </w:rPr>
              <w:t>1 022</w:t>
            </w:r>
          </w:p>
        </w:tc>
        <w:tc>
          <w:tcPr>
            <w:tcW w:w="485" w:type="pct"/>
            <w:tcBorders>
              <w:top w:val="nil"/>
              <w:left w:val="nil"/>
              <w:bottom w:val="nil"/>
              <w:right w:val="nil"/>
            </w:tcBorders>
            <w:shd w:val="clear" w:color="auto" w:fill="auto"/>
            <w:noWrap/>
            <w:vAlign w:val="bottom"/>
            <w:hideMark/>
          </w:tcPr>
          <w:p w14:paraId="0695B6C4" w14:textId="77777777" w:rsidR="00B30EE7" w:rsidRPr="00B30EE7" w:rsidRDefault="00B30EE7" w:rsidP="00B30EE7">
            <w:pPr>
              <w:spacing w:line="240" w:lineRule="auto"/>
              <w:jc w:val="right"/>
              <w:rPr>
                <w:sz w:val="12"/>
                <w:szCs w:val="12"/>
              </w:rPr>
            </w:pPr>
            <w:r w:rsidRPr="00B30EE7">
              <w:rPr>
                <w:sz w:val="12"/>
                <w:szCs w:val="12"/>
              </w:rPr>
              <w:t>672</w:t>
            </w:r>
          </w:p>
        </w:tc>
      </w:tr>
      <w:tr w:rsidR="00B30EE7" w:rsidRPr="00B30EE7" w14:paraId="72E02AA1" w14:textId="77777777" w:rsidTr="00805280">
        <w:trPr>
          <w:trHeight w:val="85"/>
        </w:trPr>
        <w:tc>
          <w:tcPr>
            <w:tcW w:w="3424" w:type="pct"/>
            <w:tcBorders>
              <w:top w:val="nil"/>
              <w:left w:val="nil"/>
              <w:bottom w:val="nil"/>
              <w:right w:val="nil"/>
            </w:tcBorders>
            <w:shd w:val="clear" w:color="auto" w:fill="auto"/>
            <w:vAlign w:val="bottom"/>
            <w:hideMark/>
          </w:tcPr>
          <w:p w14:paraId="375B39FC"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1CC44C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476492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E20B8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7BA0DB0" w14:textId="77777777" w:rsidTr="00805280">
        <w:trPr>
          <w:trHeight w:val="85"/>
        </w:trPr>
        <w:tc>
          <w:tcPr>
            <w:tcW w:w="3424" w:type="pct"/>
            <w:tcBorders>
              <w:top w:val="nil"/>
              <w:left w:val="nil"/>
              <w:bottom w:val="nil"/>
              <w:right w:val="nil"/>
            </w:tcBorders>
            <w:shd w:val="clear" w:color="000000" w:fill="8DB0DB"/>
            <w:vAlign w:val="bottom"/>
            <w:hideMark/>
          </w:tcPr>
          <w:p w14:paraId="1CD0495E" w14:textId="77777777" w:rsidR="00B30EE7" w:rsidRPr="00B30EE7" w:rsidRDefault="00B30EE7" w:rsidP="00B30EE7">
            <w:pPr>
              <w:spacing w:line="240" w:lineRule="auto"/>
              <w:rPr>
                <w:b/>
                <w:bCs/>
                <w:sz w:val="12"/>
                <w:szCs w:val="12"/>
              </w:rPr>
            </w:pPr>
            <w:r w:rsidRPr="00B30EE7">
              <w:rPr>
                <w:b/>
                <w:bCs/>
                <w:sz w:val="12"/>
                <w:szCs w:val="12"/>
              </w:rPr>
              <w:t>ŁAD PRZESTRZENNY I GOSPODARKA NIERUCHOMOŚCIAMI</w:t>
            </w:r>
          </w:p>
        </w:tc>
        <w:tc>
          <w:tcPr>
            <w:tcW w:w="520" w:type="pct"/>
            <w:tcBorders>
              <w:top w:val="nil"/>
              <w:left w:val="nil"/>
              <w:bottom w:val="nil"/>
              <w:right w:val="nil"/>
            </w:tcBorders>
            <w:shd w:val="clear" w:color="000000" w:fill="8DB0DB"/>
            <w:noWrap/>
            <w:vAlign w:val="bottom"/>
            <w:hideMark/>
          </w:tcPr>
          <w:p w14:paraId="7D9B5DC2"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8DB0DB"/>
            <w:noWrap/>
            <w:vAlign w:val="bottom"/>
            <w:hideMark/>
          </w:tcPr>
          <w:p w14:paraId="4C68C7AC"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8DB0DB"/>
            <w:noWrap/>
            <w:vAlign w:val="bottom"/>
            <w:hideMark/>
          </w:tcPr>
          <w:p w14:paraId="6AC0F669"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65FB8A35" w14:textId="77777777" w:rsidTr="00805280">
        <w:trPr>
          <w:trHeight w:val="85"/>
        </w:trPr>
        <w:tc>
          <w:tcPr>
            <w:tcW w:w="3424" w:type="pct"/>
            <w:tcBorders>
              <w:top w:val="nil"/>
              <w:left w:val="nil"/>
              <w:bottom w:val="nil"/>
              <w:right w:val="nil"/>
            </w:tcBorders>
            <w:shd w:val="clear" w:color="auto" w:fill="auto"/>
            <w:vAlign w:val="bottom"/>
            <w:hideMark/>
          </w:tcPr>
          <w:p w14:paraId="07ABCFDD"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5520A3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75F551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4F730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0333C33" w14:textId="77777777" w:rsidTr="00805280">
        <w:trPr>
          <w:trHeight w:val="85"/>
        </w:trPr>
        <w:tc>
          <w:tcPr>
            <w:tcW w:w="3424" w:type="pct"/>
            <w:tcBorders>
              <w:top w:val="nil"/>
              <w:left w:val="nil"/>
              <w:bottom w:val="nil"/>
              <w:right w:val="nil"/>
            </w:tcBorders>
            <w:shd w:val="clear" w:color="000000" w:fill="B7CFE8"/>
            <w:vAlign w:val="bottom"/>
            <w:hideMark/>
          </w:tcPr>
          <w:p w14:paraId="7DF210D5" w14:textId="77777777" w:rsidR="00B30EE7" w:rsidRPr="00B30EE7" w:rsidRDefault="00B30EE7" w:rsidP="00B30EE7">
            <w:pPr>
              <w:spacing w:line="240" w:lineRule="auto"/>
              <w:rPr>
                <w:b/>
                <w:bCs/>
                <w:sz w:val="12"/>
                <w:szCs w:val="12"/>
              </w:rPr>
            </w:pPr>
            <w:r w:rsidRPr="00B30EE7">
              <w:rPr>
                <w:b/>
                <w:bCs/>
                <w:sz w:val="12"/>
                <w:szCs w:val="12"/>
              </w:rPr>
              <w:t>Gospodarka przestrzenna</w:t>
            </w:r>
          </w:p>
        </w:tc>
        <w:tc>
          <w:tcPr>
            <w:tcW w:w="520" w:type="pct"/>
            <w:tcBorders>
              <w:top w:val="nil"/>
              <w:left w:val="nil"/>
              <w:bottom w:val="nil"/>
              <w:right w:val="nil"/>
            </w:tcBorders>
            <w:shd w:val="clear" w:color="000000" w:fill="B7CFE8"/>
            <w:noWrap/>
            <w:vAlign w:val="bottom"/>
            <w:hideMark/>
          </w:tcPr>
          <w:p w14:paraId="4A7CA5B4"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2AEDBAA4"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7D1DEDA8"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03194778" w14:textId="77777777" w:rsidTr="00805280">
        <w:trPr>
          <w:trHeight w:val="85"/>
        </w:trPr>
        <w:tc>
          <w:tcPr>
            <w:tcW w:w="3424" w:type="pct"/>
            <w:tcBorders>
              <w:top w:val="nil"/>
              <w:left w:val="nil"/>
              <w:bottom w:val="nil"/>
              <w:right w:val="nil"/>
            </w:tcBorders>
            <w:shd w:val="clear" w:color="auto" w:fill="auto"/>
            <w:vAlign w:val="bottom"/>
            <w:hideMark/>
          </w:tcPr>
          <w:p w14:paraId="48990EE0"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2DC708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DD4F7E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36459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30B3207" w14:textId="77777777" w:rsidTr="00805280">
        <w:trPr>
          <w:trHeight w:val="85"/>
        </w:trPr>
        <w:tc>
          <w:tcPr>
            <w:tcW w:w="3424" w:type="pct"/>
            <w:tcBorders>
              <w:top w:val="nil"/>
              <w:left w:val="nil"/>
              <w:bottom w:val="nil"/>
              <w:right w:val="nil"/>
            </w:tcBorders>
            <w:shd w:val="clear" w:color="000000" w:fill="D5E3F2"/>
            <w:vAlign w:val="bottom"/>
            <w:hideMark/>
          </w:tcPr>
          <w:p w14:paraId="7BD77951" w14:textId="77777777" w:rsidR="00B30EE7" w:rsidRPr="00B30EE7" w:rsidRDefault="00B30EE7" w:rsidP="00B30EE7">
            <w:pPr>
              <w:spacing w:line="240" w:lineRule="auto"/>
              <w:rPr>
                <w:b/>
                <w:bCs/>
                <w:sz w:val="12"/>
                <w:szCs w:val="12"/>
              </w:rPr>
            </w:pPr>
            <w:r w:rsidRPr="00B30EE7">
              <w:rPr>
                <w:b/>
                <w:bCs/>
                <w:sz w:val="12"/>
                <w:szCs w:val="12"/>
              </w:rPr>
              <w:t>Architektura, Urbanistyka i Zagospodarowanie Przestrzeni Publicznej</w:t>
            </w:r>
          </w:p>
        </w:tc>
        <w:tc>
          <w:tcPr>
            <w:tcW w:w="520" w:type="pct"/>
            <w:tcBorders>
              <w:top w:val="nil"/>
              <w:left w:val="nil"/>
              <w:bottom w:val="nil"/>
              <w:right w:val="nil"/>
            </w:tcBorders>
            <w:shd w:val="clear" w:color="000000" w:fill="D5E3F2"/>
            <w:noWrap/>
            <w:vAlign w:val="bottom"/>
            <w:hideMark/>
          </w:tcPr>
          <w:p w14:paraId="14561782"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45D0A32E"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7010E417"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53FC8665" w14:textId="77777777" w:rsidTr="00805280">
        <w:trPr>
          <w:trHeight w:val="85"/>
        </w:trPr>
        <w:tc>
          <w:tcPr>
            <w:tcW w:w="3424" w:type="pct"/>
            <w:tcBorders>
              <w:top w:val="nil"/>
              <w:left w:val="nil"/>
              <w:bottom w:val="nil"/>
              <w:right w:val="nil"/>
            </w:tcBorders>
            <w:shd w:val="clear" w:color="auto" w:fill="auto"/>
            <w:vAlign w:val="bottom"/>
            <w:hideMark/>
          </w:tcPr>
          <w:p w14:paraId="6F8B1121"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51D0FF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6FAE6B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723F8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D114105" w14:textId="77777777" w:rsidTr="00805280">
        <w:trPr>
          <w:trHeight w:val="85"/>
        </w:trPr>
        <w:tc>
          <w:tcPr>
            <w:tcW w:w="3424" w:type="pct"/>
            <w:tcBorders>
              <w:top w:val="nil"/>
              <w:left w:val="nil"/>
              <w:bottom w:val="nil"/>
              <w:right w:val="nil"/>
            </w:tcBorders>
            <w:shd w:val="clear" w:color="auto" w:fill="auto"/>
            <w:vAlign w:val="bottom"/>
            <w:hideMark/>
          </w:tcPr>
          <w:p w14:paraId="19BCB4CC"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7770C35B"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C0384A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05BC2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DAE4576" w14:textId="77777777" w:rsidTr="00805280">
        <w:trPr>
          <w:trHeight w:val="85"/>
        </w:trPr>
        <w:tc>
          <w:tcPr>
            <w:tcW w:w="3424" w:type="pct"/>
            <w:tcBorders>
              <w:top w:val="nil"/>
              <w:left w:val="nil"/>
              <w:bottom w:val="nil"/>
              <w:right w:val="nil"/>
            </w:tcBorders>
            <w:shd w:val="clear" w:color="auto" w:fill="auto"/>
            <w:vAlign w:val="bottom"/>
            <w:hideMark/>
          </w:tcPr>
          <w:p w14:paraId="49F85706" w14:textId="77777777" w:rsidR="00B30EE7" w:rsidRPr="00B30EE7" w:rsidRDefault="00B30EE7" w:rsidP="00B30EE7">
            <w:pPr>
              <w:spacing w:line="240" w:lineRule="auto"/>
              <w:rPr>
                <w:sz w:val="12"/>
                <w:szCs w:val="12"/>
              </w:rPr>
            </w:pPr>
            <w:r w:rsidRPr="00B30EE7">
              <w:rPr>
                <w:sz w:val="12"/>
                <w:szCs w:val="12"/>
              </w:rPr>
              <w:t>Podniesienie estetyki przestrzeni publicznej, uzyskanie najlepszych rozwiązań zagospodarowania przestrzennego oraz zapewnienie procesu wydawania decyzji o warunkach zabudowy, decyzji lokalizacji</w:t>
            </w:r>
          </w:p>
        </w:tc>
        <w:tc>
          <w:tcPr>
            <w:tcW w:w="520" w:type="pct"/>
            <w:tcBorders>
              <w:top w:val="nil"/>
              <w:left w:val="nil"/>
              <w:bottom w:val="nil"/>
              <w:right w:val="nil"/>
            </w:tcBorders>
            <w:shd w:val="clear" w:color="auto" w:fill="auto"/>
            <w:noWrap/>
            <w:vAlign w:val="bottom"/>
            <w:hideMark/>
          </w:tcPr>
          <w:p w14:paraId="572F64E8"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03F0F6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3F4E5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A8F0817" w14:textId="77777777" w:rsidTr="00805280">
        <w:trPr>
          <w:trHeight w:val="85"/>
        </w:trPr>
        <w:tc>
          <w:tcPr>
            <w:tcW w:w="3424" w:type="pct"/>
            <w:tcBorders>
              <w:top w:val="nil"/>
              <w:left w:val="nil"/>
              <w:bottom w:val="nil"/>
              <w:right w:val="nil"/>
            </w:tcBorders>
            <w:shd w:val="clear" w:color="auto" w:fill="auto"/>
            <w:vAlign w:val="bottom"/>
            <w:hideMark/>
          </w:tcPr>
          <w:p w14:paraId="21ABAD7D"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22B645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5B5EFF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C4C38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4BA9D5C" w14:textId="77777777" w:rsidTr="00805280">
        <w:trPr>
          <w:trHeight w:val="85"/>
        </w:trPr>
        <w:tc>
          <w:tcPr>
            <w:tcW w:w="3424" w:type="pct"/>
            <w:tcBorders>
              <w:top w:val="nil"/>
              <w:left w:val="nil"/>
              <w:bottom w:val="nil"/>
              <w:right w:val="nil"/>
            </w:tcBorders>
            <w:shd w:val="clear" w:color="auto" w:fill="auto"/>
            <w:vAlign w:val="bottom"/>
            <w:hideMark/>
          </w:tcPr>
          <w:p w14:paraId="2C36043E"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F4D869B"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C31B81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70CEC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3BA50D4" w14:textId="77777777" w:rsidTr="00805280">
        <w:trPr>
          <w:trHeight w:val="85"/>
        </w:trPr>
        <w:tc>
          <w:tcPr>
            <w:tcW w:w="3424" w:type="pct"/>
            <w:tcBorders>
              <w:top w:val="nil"/>
              <w:left w:val="nil"/>
              <w:bottom w:val="nil"/>
              <w:right w:val="nil"/>
            </w:tcBorders>
            <w:shd w:val="clear" w:color="auto" w:fill="auto"/>
            <w:vAlign w:val="bottom"/>
            <w:hideMark/>
          </w:tcPr>
          <w:p w14:paraId="4633BB2C" w14:textId="77777777" w:rsidR="00B30EE7" w:rsidRPr="00B30EE7" w:rsidRDefault="00B30EE7" w:rsidP="00B30EE7">
            <w:pPr>
              <w:spacing w:line="240" w:lineRule="auto"/>
              <w:rPr>
                <w:sz w:val="12"/>
                <w:szCs w:val="12"/>
              </w:rPr>
            </w:pPr>
            <w:r w:rsidRPr="00B30EE7">
              <w:rPr>
                <w:sz w:val="12"/>
                <w:szCs w:val="12"/>
              </w:rPr>
              <w:t>liczba wydanych decyzji dotyczących pozwolenia na budowę</w:t>
            </w:r>
          </w:p>
        </w:tc>
        <w:tc>
          <w:tcPr>
            <w:tcW w:w="520" w:type="pct"/>
            <w:tcBorders>
              <w:top w:val="nil"/>
              <w:left w:val="nil"/>
              <w:bottom w:val="nil"/>
              <w:right w:val="nil"/>
            </w:tcBorders>
            <w:shd w:val="clear" w:color="auto" w:fill="auto"/>
            <w:noWrap/>
            <w:vAlign w:val="bottom"/>
            <w:hideMark/>
          </w:tcPr>
          <w:p w14:paraId="49A05E47"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284D94B9" w14:textId="77777777" w:rsidR="00B30EE7" w:rsidRPr="00B30EE7" w:rsidRDefault="00B30EE7" w:rsidP="00B30EE7">
            <w:pPr>
              <w:spacing w:line="240" w:lineRule="auto"/>
              <w:jc w:val="right"/>
              <w:rPr>
                <w:sz w:val="12"/>
                <w:szCs w:val="12"/>
              </w:rPr>
            </w:pPr>
            <w:r w:rsidRPr="00B30EE7">
              <w:rPr>
                <w:sz w:val="12"/>
                <w:szCs w:val="12"/>
              </w:rPr>
              <w:t>200</w:t>
            </w:r>
          </w:p>
        </w:tc>
        <w:tc>
          <w:tcPr>
            <w:tcW w:w="485" w:type="pct"/>
            <w:tcBorders>
              <w:top w:val="nil"/>
              <w:left w:val="nil"/>
              <w:bottom w:val="nil"/>
              <w:right w:val="nil"/>
            </w:tcBorders>
            <w:shd w:val="clear" w:color="auto" w:fill="auto"/>
            <w:noWrap/>
            <w:vAlign w:val="bottom"/>
            <w:hideMark/>
          </w:tcPr>
          <w:p w14:paraId="434F4942" w14:textId="77777777" w:rsidR="00B30EE7" w:rsidRPr="00B30EE7" w:rsidRDefault="00B30EE7" w:rsidP="00B30EE7">
            <w:pPr>
              <w:spacing w:line="240" w:lineRule="auto"/>
              <w:jc w:val="right"/>
              <w:rPr>
                <w:sz w:val="12"/>
                <w:szCs w:val="12"/>
              </w:rPr>
            </w:pPr>
            <w:r w:rsidRPr="00B30EE7">
              <w:rPr>
                <w:sz w:val="12"/>
                <w:szCs w:val="12"/>
              </w:rPr>
              <w:t>170</w:t>
            </w:r>
          </w:p>
        </w:tc>
      </w:tr>
      <w:tr w:rsidR="00B30EE7" w:rsidRPr="00B30EE7" w14:paraId="079E2C00" w14:textId="77777777" w:rsidTr="00805280">
        <w:trPr>
          <w:trHeight w:val="85"/>
        </w:trPr>
        <w:tc>
          <w:tcPr>
            <w:tcW w:w="3424" w:type="pct"/>
            <w:tcBorders>
              <w:top w:val="nil"/>
              <w:left w:val="nil"/>
              <w:bottom w:val="nil"/>
              <w:right w:val="nil"/>
            </w:tcBorders>
            <w:shd w:val="clear" w:color="auto" w:fill="auto"/>
            <w:vAlign w:val="bottom"/>
            <w:hideMark/>
          </w:tcPr>
          <w:p w14:paraId="2DBBA56A" w14:textId="77777777" w:rsidR="00B30EE7" w:rsidRPr="00B30EE7" w:rsidRDefault="00B30EE7" w:rsidP="00B30EE7">
            <w:pPr>
              <w:spacing w:line="240" w:lineRule="auto"/>
              <w:rPr>
                <w:sz w:val="12"/>
                <w:szCs w:val="12"/>
              </w:rPr>
            </w:pPr>
            <w:r w:rsidRPr="00B30EE7">
              <w:rPr>
                <w:sz w:val="12"/>
                <w:szCs w:val="12"/>
              </w:rPr>
              <w:t>liczba wydanych decyzji o warunkach zabudowy i zagospodarowaniu terenu</w:t>
            </w:r>
          </w:p>
        </w:tc>
        <w:tc>
          <w:tcPr>
            <w:tcW w:w="520" w:type="pct"/>
            <w:tcBorders>
              <w:top w:val="nil"/>
              <w:left w:val="nil"/>
              <w:bottom w:val="nil"/>
              <w:right w:val="nil"/>
            </w:tcBorders>
            <w:shd w:val="clear" w:color="auto" w:fill="auto"/>
            <w:noWrap/>
            <w:vAlign w:val="bottom"/>
            <w:hideMark/>
          </w:tcPr>
          <w:p w14:paraId="12C5A987"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44056799" w14:textId="77777777" w:rsidR="00B30EE7" w:rsidRPr="00B30EE7" w:rsidRDefault="00B30EE7" w:rsidP="00B30EE7">
            <w:pPr>
              <w:spacing w:line="240" w:lineRule="auto"/>
              <w:jc w:val="right"/>
              <w:rPr>
                <w:sz w:val="12"/>
                <w:szCs w:val="12"/>
              </w:rPr>
            </w:pPr>
            <w:r w:rsidRPr="00B30EE7">
              <w:rPr>
                <w:sz w:val="12"/>
                <w:szCs w:val="12"/>
              </w:rPr>
              <w:t>180</w:t>
            </w:r>
          </w:p>
        </w:tc>
        <w:tc>
          <w:tcPr>
            <w:tcW w:w="485" w:type="pct"/>
            <w:tcBorders>
              <w:top w:val="nil"/>
              <w:left w:val="nil"/>
              <w:bottom w:val="nil"/>
              <w:right w:val="nil"/>
            </w:tcBorders>
            <w:shd w:val="clear" w:color="auto" w:fill="auto"/>
            <w:noWrap/>
            <w:vAlign w:val="bottom"/>
            <w:hideMark/>
          </w:tcPr>
          <w:p w14:paraId="1E644455" w14:textId="77777777" w:rsidR="00B30EE7" w:rsidRPr="00B30EE7" w:rsidRDefault="00B30EE7" w:rsidP="00B30EE7">
            <w:pPr>
              <w:spacing w:line="240" w:lineRule="auto"/>
              <w:jc w:val="right"/>
              <w:rPr>
                <w:sz w:val="12"/>
                <w:szCs w:val="12"/>
              </w:rPr>
            </w:pPr>
            <w:r w:rsidRPr="00B30EE7">
              <w:rPr>
                <w:sz w:val="12"/>
                <w:szCs w:val="12"/>
              </w:rPr>
              <w:t>48</w:t>
            </w:r>
          </w:p>
        </w:tc>
      </w:tr>
      <w:tr w:rsidR="00B30EE7" w:rsidRPr="00B30EE7" w14:paraId="370F19B5" w14:textId="77777777" w:rsidTr="00805280">
        <w:trPr>
          <w:trHeight w:val="85"/>
        </w:trPr>
        <w:tc>
          <w:tcPr>
            <w:tcW w:w="3424" w:type="pct"/>
            <w:tcBorders>
              <w:top w:val="nil"/>
              <w:left w:val="nil"/>
              <w:bottom w:val="nil"/>
              <w:right w:val="nil"/>
            </w:tcBorders>
            <w:shd w:val="clear" w:color="auto" w:fill="auto"/>
            <w:vAlign w:val="bottom"/>
            <w:hideMark/>
          </w:tcPr>
          <w:p w14:paraId="5A0ABB8A"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8C9782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413FE1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0669A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A82EBA8" w14:textId="77777777" w:rsidTr="00805280">
        <w:trPr>
          <w:trHeight w:val="85"/>
        </w:trPr>
        <w:tc>
          <w:tcPr>
            <w:tcW w:w="3424" w:type="pct"/>
            <w:tcBorders>
              <w:top w:val="nil"/>
              <w:left w:val="nil"/>
              <w:bottom w:val="nil"/>
              <w:right w:val="nil"/>
            </w:tcBorders>
            <w:shd w:val="clear" w:color="000000" w:fill="B7CFE8"/>
            <w:vAlign w:val="bottom"/>
            <w:hideMark/>
          </w:tcPr>
          <w:p w14:paraId="595A14E3" w14:textId="77777777" w:rsidR="00B30EE7" w:rsidRPr="00B30EE7" w:rsidRDefault="00B30EE7" w:rsidP="00B30EE7">
            <w:pPr>
              <w:spacing w:line="240" w:lineRule="auto"/>
              <w:rPr>
                <w:b/>
                <w:bCs/>
                <w:sz w:val="12"/>
                <w:szCs w:val="12"/>
              </w:rPr>
            </w:pPr>
            <w:r w:rsidRPr="00B30EE7">
              <w:rPr>
                <w:b/>
                <w:bCs/>
                <w:sz w:val="12"/>
                <w:szCs w:val="12"/>
              </w:rPr>
              <w:t>Mieszkaniowy zasób komunalny oraz pozostałe zadania związane z zapewnieniem lokali mieszkalnych</w:t>
            </w:r>
          </w:p>
        </w:tc>
        <w:tc>
          <w:tcPr>
            <w:tcW w:w="520" w:type="pct"/>
            <w:tcBorders>
              <w:top w:val="nil"/>
              <w:left w:val="nil"/>
              <w:bottom w:val="nil"/>
              <w:right w:val="nil"/>
            </w:tcBorders>
            <w:shd w:val="clear" w:color="000000" w:fill="B7CFE8"/>
            <w:noWrap/>
            <w:vAlign w:val="bottom"/>
            <w:hideMark/>
          </w:tcPr>
          <w:p w14:paraId="6FE02406"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04D2F90A"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2CA895AD"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4E0A60C4" w14:textId="77777777" w:rsidTr="00805280">
        <w:trPr>
          <w:trHeight w:val="85"/>
        </w:trPr>
        <w:tc>
          <w:tcPr>
            <w:tcW w:w="3424" w:type="pct"/>
            <w:tcBorders>
              <w:top w:val="nil"/>
              <w:left w:val="nil"/>
              <w:bottom w:val="nil"/>
              <w:right w:val="nil"/>
            </w:tcBorders>
            <w:shd w:val="clear" w:color="auto" w:fill="auto"/>
            <w:vAlign w:val="bottom"/>
            <w:hideMark/>
          </w:tcPr>
          <w:p w14:paraId="6B9775C1"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C8D524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499DCE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BD9BA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0C79316" w14:textId="77777777" w:rsidTr="00805280">
        <w:trPr>
          <w:trHeight w:val="85"/>
        </w:trPr>
        <w:tc>
          <w:tcPr>
            <w:tcW w:w="3424" w:type="pct"/>
            <w:tcBorders>
              <w:top w:val="nil"/>
              <w:left w:val="nil"/>
              <w:bottom w:val="nil"/>
              <w:right w:val="nil"/>
            </w:tcBorders>
            <w:shd w:val="clear" w:color="000000" w:fill="D5E3F2"/>
            <w:vAlign w:val="bottom"/>
            <w:hideMark/>
          </w:tcPr>
          <w:p w14:paraId="7F2F1105" w14:textId="77777777" w:rsidR="00B30EE7" w:rsidRPr="00B30EE7" w:rsidRDefault="00B30EE7" w:rsidP="00B30EE7">
            <w:pPr>
              <w:spacing w:line="240" w:lineRule="auto"/>
              <w:rPr>
                <w:b/>
                <w:bCs/>
                <w:sz w:val="12"/>
                <w:szCs w:val="12"/>
              </w:rPr>
            </w:pPr>
            <w:r w:rsidRPr="00B30EE7">
              <w:rPr>
                <w:b/>
                <w:bCs/>
                <w:sz w:val="12"/>
                <w:szCs w:val="12"/>
              </w:rPr>
              <w:t>Koszty eksploatacji mieszkaniowego zasobu komunalnego</w:t>
            </w:r>
          </w:p>
        </w:tc>
        <w:tc>
          <w:tcPr>
            <w:tcW w:w="520" w:type="pct"/>
            <w:tcBorders>
              <w:top w:val="nil"/>
              <w:left w:val="nil"/>
              <w:bottom w:val="nil"/>
              <w:right w:val="nil"/>
            </w:tcBorders>
            <w:shd w:val="clear" w:color="000000" w:fill="D5E3F2"/>
            <w:noWrap/>
            <w:vAlign w:val="bottom"/>
            <w:hideMark/>
          </w:tcPr>
          <w:p w14:paraId="4BACFA81"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46131349"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64D7AAFD"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5BE64D1A" w14:textId="77777777" w:rsidTr="00805280">
        <w:trPr>
          <w:trHeight w:val="85"/>
        </w:trPr>
        <w:tc>
          <w:tcPr>
            <w:tcW w:w="3424" w:type="pct"/>
            <w:tcBorders>
              <w:top w:val="nil"/>
              <w:left w:val="nil"/>
              <w:bottom w:val="nil"/>
              <w:right w:val="nil"/>
            </w:tcBorders>
            <w:shd w:val="clear" w:color="auto" w:fill="auto"/>
            <w:vAlign w:val="bottom"/>
            <w:hideMark/>
          </w:tcPr>
          <w:p w14:paraId="43629167"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770F12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2E09C7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DE802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7A56755" w14:textId="77777777" w:rsidTr="00805280">
        <w:trPr>
          <w:trHeight w:val="85"/>
        </w:trPr>
        <w:tc>
          <w:tcPr>
            <w:tcW w:w="3424" w:type="pct"/>
            <w:tcBorders>
              <w:top w:val="nil"/>
              <w:left w:val="nil"/>
              <w:bottom w:val="nil"/>
              <w:right w:val="nil"/>
            </w:tcBorders>
            <w:shd w:val="clear" w:color="auto" w:fill="auto"/>
            <w:vAlign w:val="bottom"/>
            <w:hideMark/>
          </w:tcPr>
          <w:p w14:paraId="2D28CA91"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10EFFAA4"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16F108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D94E7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F6E63B0" w14:textId="77777777" w:rsidTr="00805280">
        <w:trPr>
          <w:trHeight w:val="85"/>
        </w:trPr>
        <w:tc>
          <w:tcPr>
            <w:tcW w:w="3424" w:type="pct"/>
            <w:tcBorders>
              <w:top w:val="nil"/>
              <w:left w:val="nil"/>
              <w:bottom w:val="nil"/>
              <w:right w:val="nil"/>
            </w:tcBorders>
            <w:shd w:val="clear" w:color="auto" w:fill="auto"/>
            <w:vAlign w:val="bottom"/>
            <w:hideMark/>
          </w:tcPr>
          <w:p w14:paraId="5F79F1D5" w14:textId="77777777" w:rsidR="00B30EE7" w:rsidRPr="00B30EE7" w:rsidRDefault="00B30EE7" w:rsidP="00B30EE7">
            <w:pPr>
              <w:spacing w:line="240" w:lineRule="auto"/>
              <w:rPr>
                <w:sz w:val="12"/>
                <w:szCs w:val="12"/>
              </w:rPr>
            </w:pPr>
            <w:r w:rsidRPr="00B30EE7">
              <w:rPr>
                <w:sz w:val="12"/>
                <w:szCs w:val="12"/>
              </w:rPr>
              <w:t>Utrzymanie budynków mieszkalnych łącznie z ich otoczeniem</w:t>
            </w:r>
          </w:p>
        </w:tc>
        <w:tc>
          <w:tcPr>
            <w:tcW w:w="520" w:type="pct"/>
            <w:tcBorders>
              <w:top w:val="nil"/>
              <w:left w:val="nil"/>
              <w:bottom w:val="nil"/>
              <w:right w:val="nil"/>
            </w:tcBorders>
            <w:shd w:val="clear" w:color="auto" w:fill="auto"/>
            <w:noWrap/>
            <w:vAlign w:val="bottom"/>
            <w:hideMark/>
          </w:tcPr>
          <w:p w14:paraId="643F5CEE"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DDD0D8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5C993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731B723" w14:textId="77777777" w:rsidTr="00805280">
        <w:trPr>
          <w:trHeight w:val="85"/>
        </w:trPr>
        <w:tc>
          <w:tcPr>
            <w:tcW w:w="3424" w:type="pct"/>
            <w:tcBorders>
              <w:top w:val="nil"/>
              <w:left w:val="nil"/>
              <w:bottom w:val="nil"/>
              <w:right w:val="nil"/>
            </w:tcBorders>
            <w:shd w:val="clear" w:color="auto" w:fill="auto"/>
            <w:vAlign w:val="bottom"/>
            <w:hideMark/>
          </w:tcPr>
          <w:p w14:paraId="48F3442F"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78B929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084A58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CF9FC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37B8766" w14:textId="77777777" w:rsidTr="00805280">
        <w:trPr>
          <w:trHeight w:val="85"/>
        </w:trPr>
        <w:tc>
          <w:tcPr>
            <w:tcW w:w="3424" w:type="pct"/>
            <w:tcBorders>
              <w:top w:val="nil"/>
              <w:left w:val="nil"/>
              <w:bottom w:val="nil"/>
              <w:right w:val="nil"/>
            </w:tcBorders>
            <w:shd w:val="clear" w:color="auto" w:fill="auto"/>
            <w:vAlign w:val="bottom"/>
            <w:hideMark/>
          </w:tcPr>
          <w:p w14:paraId="794BAC47"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71D1594"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1D1BD4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57704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09145E6" w14:textId="77777777" w:rsidTr="00805280">
        <w:trPr>
          <w:trHeight w:val="85"/>
        </w:trPr>
        <w:tc>
          <w:tcPr>
            <w:tcW w:w="3424" w:type="pct"/>
            <w:tcBorders>
              <w:top w:val="nil"/>
              <w:left w:val="nil"/>
              <w:bottom w:val="nil"/>
              <w:right w:val="nil"/>
            </w:tcBorders>
            <w:shd w:val="clear" w:color="auto" w:fill="auto"/>
            <w:vAlign w:val="bottom"/>
            <w:hideMark/>
          </w:tcPr>
          <w:p w14:paraId="55061697" w14:textId="77777777" w:rsidR="00B30EE7" w:rsidRPr="00B30EE7" w:rsidRDefault="00B30EE7" w:rsidP="00B30EE7">
            <w:pPr>
              <w:spacing w:line="240" w:lineRule="auto"/>
              <w:rPr>
                <w:sz w:val="12"/>
                <w:szCs w:val="12"/>
              </w:rPr>
            </w:pPr>
            <w:r w:rsidRPr="00B30EE7">
              <w:rPr>
                <w:sz w:val="12"/>
                <w:szCs w:val="12"/>
              </w:rPr>
              <w:t>% najemców lokali mieszkalnych którzy zalegają z opłatami czynszu</w:t>
            </w:r>
          </w:p>
        </w:tc>
        <w:tc>
          <w:tcPr>
            <w:tcW w:w="520" w:type="pct"/>
            <w:tcBorders>
              <w:top w:val="nil"/>
              <w:left w:val="nil"/>
              <w:bottom w:val="nil"/>
              <w:right w:val="nil"/>
            </w:tcBorders>
            <w:shd w:val="clear" w:color="auto" w:fill="auto"/>
            <w:noWrap/>
            <w:vAlign w:val="bottom"/>
            <w:hideMark/>
          </w:tcPr>
          <w:p w14:paraId="659D8415" w14:textId="77777777" w:rsidR="00B30EE7" w:rsidRPr="00B30EE7" w:rsidRDefault="00B30EE7" w:rsidP="00B30EE7">
            <w:pPr>
              <w:spacing w:line="240" w:lineRule="auto"/>
              <w:jc w:val="center"/>
              <w:rPr>
                <w:sz w:val="12"/>
                <w:szCs w:val="12"/>
              </w:rPr>
            </w:pPr>
            <w:r w:rsidRPr="00B30EE7">
              <w:rPr>
                <w:sz w:val="12"/>
                <w:szCs w:val="12"/>
              </w:rPr>
              <w:t>%</w:t>
            </w:r>
          </w:p>
        </w:tc>
        <w:tc>
          <w:tcPr>
            <w:tcW w:w="571" w:type="pct"/>
            <w:tcBorders>
              <w:top w:val="nil"/>
              <w:left w:val="nil"/>
              <w:bottom w:val="nil"/>
              <w:right w:val="nil"/>
            </w:tcBorders>
            <w:shd w:val="clear" w:color="auto" w:fill="auto"/>
            <w:noWrap/>
            <w:vAlign w:val="bottom"/>
            <w:hideMark/>
          </w:tcPr>
          <w:p w14:paraId="66E102AD" w14:textId="77777777" w:rsidR="00B30EE7" w:rsidRPr="00B30EE7" w:rsidRDefault="00B30EE7" w:rsidP="00B30EE7">
            <w:pPr>
              <w:spacing w:line="240" w:lineRule="auto"/>
              <w:jc w:val="right"/>
              <w:rPr>
                <w:sz w:val="12"/>
                <w:szCs w:val="12"/>
              </w:rPr>
            </w:pPr>
            <w:r w:rsidRPr="00B30EE7">
              <w:rPr>
                <w:sz w:val="12"/>
                <w:szCs w:val="12"/>
              </w:rPr>
              <w:t>3,8</w:t>
            </w:r>
          </w:p>
        </w:tc>
        <w:tc>
          <w:tcPr>
            <w:tcW w:w="485" w:type="pct"/>
            <w:tcBorders>
              <w:top w:val="nil"/>
              <w:left w:val="nil"/>
              <w:bottom w:val="nil"/>
              <w:right w:val="nil"/>
            </w:tcBorders>
            <w:shd w:val="clear" w:color="auto" w:fill="auto"/>
            <w:noWrap/>
            <w:vAlign w:val="bottom"/>
            <w:hideMark/>
          </w:tcPr>
          <w:p w14:paraId="61309A03" w14:textId="77777777" w:rsidR="00B30EE7" w:rsidRPr="00B30EE7" w:rsidRDefault="00B30EE7" w:rsidP="00B30EE7">
            <w:pPr>
              <w:spacing w:line="240" w:lineRule="auto"/>
              <w:jc w:val="right"/>
              <w:rPr>
                <w:sz w:val="12"/>
                <w:szCs w:val="12"/>
              </w:rPr>
            </w:pPr>
            <w:r w:rsidRPr="00B30EE7">
              <w:rPr>
                <w:sz w:val="12"/>
                <w:szCs w:val="12"/>
              </w:rPr>
              <w:t>3,0</w:t>
            </w:r>
          </w:p>
        </w:tc>
      </w:tr>
      <w:tr w:rsidR="00B30EE7" w:rsidRPr="00B30EE7" w14:paraId="311C34CF" w14:textId="77777777" w:rsidTr="00805280">
        <w:trPr>
          <w:trHeight w:val="85"/>
        </w:trPr>
        <w:tc>
          <w:tcPr>
            <w:tcW w:w="3424" w:type="pct"/>
            <w:tcBorders>
              <w:top w:val="nil"/>
              <w:left w:val="nil"/>
              <w:bottom w:val="nil"/>
              <w:right w:val="nil"/>
            </w:tcBorders>
            <w:shd w:val="clear" w:color="auto" w:fill="auto"/>
            <w:vAlign w:val="bottom"/>
            <w:hideMark/>
          </w:tcPr>
          <w:p w14:paraId="0033561C" w14:textId="77777777" w:rsidR="00B30EE7" w:rsidRPr="00B30EE7" w:rsidRDefault="00B30EE7" w:rsidP="00B30EE7">
            <w:pPr>
              <w:spacing w:line="240" w:lineRule="auto"/>
              <w:rPr>
                <w:sz w:val="12"/>
                <w:szCs w:val="12"/>
              </w:rPr>
            </w:pPr>
            <w:r w:rsidRPr="00B30EE7">
              <w:rPr>
                <w:sz w:val="12"/>
                <w:szCs w:val="12"/>
              </w:rPr>
              <w:t>liczba lokali socjalnych w zasobie mieszkaniowym</w:t>
            </w:r>
          </w:p>
        </w:tc>
        <w:tc>
          <w:tcPr>
            <w:tcW w:w="520" w:type="pct"/>
            <w:tcBorders>
              <w:top w:val="nil"/>
              <w:left w:val="nil"/>
              <w:bottom w:val="nil"/>
              <w:right w:val="nil"/>
            </w:tcBorders>
            <w:shd w:val="clear" w:color="auto" w:fill="auto"/>
            <w:noWrap/>
            <w:vAlign w:val="bottom"/>
            <w:hideMark/>
          </w:tcPr>
          <w:p w14:paraId="4C7B2392"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2B10891C" w14:textId="77777777" w:rsidR="00B30EE7" w:rsidRPr="00B30EE7" w:rsidRDefault="00B30EE7" w:rsidP="00B30EE7">
            <w:pPr>
              <w:spacing w:line="240" w:lineRule="auto"/>
              <w:jc w:val="right"/>
              <w:rPr>
                <w:sz w:val="12"/>
                <w:szCs w:val="12"/>
              </w:rPr>
            </w:pPr>
            <w:r w:rsidRPr="00B30EE7">
              <w:rPr>
                <w:sz w:val="12"/>
                <w:szCs w:val="12"/>
              </w:rPr>
              <w:t>40</w:t>
            </w:r>
          </w:p>
        </w:tc>
        <w:tc>
          <w:tcPr>
            <w:tcW w:w="485" w:type="pct"/>
            <w:tcBorders>
              <w:top w:val="nil"/>
              <w:left w:val="nil"/>
              <w:bottom w:val="nil"/>
              <w:right w:val="nil"/>
            </w:tcBorders>
            <w:shd w:val="clear" w:color="auto" w:fill="auto"/>
            <w:noWrap/>
            <w:vAlign w:val="bottom"/>
            <w:hideMark/>
          </w:tcPr>
          <w:p w14:paraId="3468BCB5" w14:textId="77777777" w:rsidR="00B30EE7" w:rsidRPr="00B30EE7" w:rsidRDefault="00B30EE7" w:rsidP="00B30EE7">
            <w:pPr>
              <w:spacing w:line="240" w:lineRule="auto"/>
              <w:jc w:val="right"/>
              <w:rPr>
                <w:sz w:val="12"/>
                <w:szCs w:val="12"/>
              </w:rPr>
            </w:pPr>
            <w:r w:rsidRPr="00B30EE7">
              <w:rPr>
                <w:sz w:val="12"/>
                <w:szCs w:val="12"/>
              </w:rPr>
              <w:t>36</w:t>
            </w:r>
          </w:p>
        </w:tc>
      </w:tr>
      <w:tr w:rsidR="00B30EE7" w:rsidRPr="00B30EE7" w14:paraId="237977C2" w14:textId="77777777" w:rsidTr="00805280">
        <w:trPr>
          <w:trHeight w:val="85"/>
        </w:trPr>
        <w:tc>
          <w:tcPr>
            <w:tcW w:w="3424" w:type="pct"/>
            <w:tcBorders>
              <w:top w:val="nil"/>
              <w:left w:val="nil"/>
              <w:bottom w:val="nil"/>
              <w:right w:val="nil"/>
            </w:tcBorders>
            <w:shd w:val="clear" w:color="auto" w:fill="auto"/>
            <w:vAlign w:val="bottom"/>
            <w:hideMark/>
          </w:tcPr>
          <w:p w14:paraId="2222C6DD" w14:textId="77777777" w:rsidR="00B30EE7" w:rsidRPr="00B30EE7" w:rsidRDefault="00B30EE7" w:rsidP="00B30EE7">
            <w:pPr>
              <w:spacing w:line="240" w:lineRule="auto"/>
              <w:rPr>
                <w:sz w:val="12"/>
                <w:szCs w:val="12"/>
              </w:rPr>
            </w:pPr>
            <w:r w:rsidRPr="00B30EE7">
              <w:rPr>
                <w:sz w:val="12"/>
                <w:szCs w:val="12"/>
              </w:rPr>
              <w:t>łączna powierzchnia w m</w:t>
            </w:r>
            <w:r w:rsidRPr="00B30EE7">
              <w:rPr>
                <w:sz w:val="12"/>
                <w:szCs w:val="12"/>
                <w:vertAlign w:val="superscript"/>
              </w:rPr>
              <w:t>2</w:t>
            </w:r>
            <w:r w:rsidRPr="00B30EE7">
              <w:rPr>
                <w:sz w:val="12"/>
                <w:szCs w:val="12"/>
              </w:rPr>
              <w:t xml:space="preserve">  zasobu komunalnego ujętego w zadaniu</w:t>
            </w:r>
          </w:p>
        </w:tc>
        <w:tc>
          <w:tcPr>
            <w:tcW w:w="520" w:type="pct"/>
            <w:tcBorders>
              <w:top w:val="nil"/>
              <w:left w:val="nil"/>
              <w:bottom w:val="nil"/>
              <w:right w:val="nil"/>
            </w:tcBorders>
            <w:shd w:val="clear" w:color="auto" w:fill="auto"/>
            <w:noWrap/>
            <w:vAlign w:val="bottom"/>
            <w:hideMark/>
          </w:tcPr>
          <w:p w14:paraId="2B33C1B6" w14:textId="77777777" w:rsidR="00B30EE7" w:rsidRPr="00B30EE7" w:rsidRDefault="00B30EE7" w:rsidP="00B30EE7">
            <w:pPr>
              <w:spacing w:line="240" w:lineRule="auto"/>
              <w:jc w:val="center"/>
              <w:rPr>
                <w:sz w:val="12"/>
                <w:szCs w:val="12"/>
              </w:rPr>
            </w:pPr>
            <w:r w:rsidRPr="00B30EE7">
              <w:rPr>
                <w:sz w:val="12"/>
                <w:szCs w:val="12"/>
              </w:rPr>
              <w:t>m</w:t>
            </w:r>
            <w:r w:rsidRPr="00B30EE7">
              <w:rPr>
                <w:sz w:val="12"/>
                <w:szCs w:val="12"/>
                <w:vertAlign w:val="superscript"/>
              </w:rPr>
              <w:t>2</w:t>
            </w:r>
          </w:p>
        </w:tc>
        <w:tc>
          <w:tcPr>
            <w:tcW w:w="571" w:type="pct"/>
            <w:tcBorders>
              <w:top w:val="nil"/>
              <w:left w:val="nil"/>
              <w:bottom w:val="nil"/>
              <w:right w:val="nil"/>
            </w:tcBorders>
            <w:shd w:val="clear" w:color="auto" w:fill="auto"/>
            <w:noWrap/>
            <w:vAlign w:val="bottom"/>
            <w:hideMark/>
          </w:tcPr>
          <w:p w14:paraId="7B9B2A25" w14:textId="77777777" w:rsidR="00B30EE7" w:rsidRPr="00B30EE7" w:rsidRDefault="00B30EE7" w:rsidP="00B30EE7">
            <w:pPr>
              <w:spacing w:line="240" w:lineRule="auto"/>
              <w:jc w:val="right"/>
              <w:rPr>
                <w:sz w:val="12"/>
                <w:szCs w:val="12"/>
              </w:rPr>
            </w:pPr>
            <w:r w:rsidRPr="00B30EE7">
              <w:rPr>
                <w:sz w:val="12"/>
                <w:szCs w:val="12"/>
              </w:rPr>
              <w:t>15 490</w:t>
            </w:r>
          </w:p>
        </w:tc>
        <w:tc>
          <w:tcPr>
            <w:tcW w:w="485" w:type="pct"/>
            <w:tcBorders>
              <w:top w:val="nil"/>
              <w:left w:val="nil"/>
              <w:bottom w:val="nil"/>
              <w:right w:val="nil"/>
            </w:tcBorders>
            <w:shd w:val="clear" w:color="auto" w:fill="auto"/>
            <w:noWrap/>
            <w:vAlign w:val="bottom"/>
            <w:hideMark/>
          </w:tcPr>
          <w:p w14:paraId="0AACD524" w14:textId="77777777" w:rsidR="00B30EE7" w:rsidRPr="00B30EE7" w:rsidRDefault="00B30EE7" w:rsidP="00B30EE7">
            <w:pPr>
              <w:spacing w:line="240" w:lineRule="auto"/>
              <w:jc w:val="right"/>
              <w:rPr>
                <w:sz w:val="12"/>
                <w:szCs w:val="12"/>
              </w:rPr>
            </w:pPr>
            <w:r w:rsidRPr="00B30EE7">
              <w:rPr>
                <w:sz w:val="12"/>
                <w:szCs w:val="12"/>
              </w:rPr>
              <w:t>15 265</w:t>
            </w:r>
          </w:p>
        </w:tc>
      </w:tr>
      <w:tr w:rsidR="00B30EE7" w:rsidRPr="00B30EE7" w14:paraId="4D037FC9" w14:textId="77777777" w:rsidTr="00805280">
        <w:trPr>
          <w:trHeight w:val="85"/>
        </w:trPr>
        <w:tc>
          <w:tcPr>
            <w:tcW w:w="3424" w:type="pct"/>
            <w:tcBorders>
              <w:top w:val="nil"/>
              <w:left w:val="nil"/>
              <w:bottom w:val="nil"/>
              <w:right w:val="nil"/>
            </w:tcBorders>
            <w:shd w:val="clear" w:color="auto" w:fill="auto"/>
            <w:vAlign w:val="bottom"/>
            <w:hideMark/>
          </w:tcPr>
          <w:p w14:paraId="05F4115E" w14:textId="77777777" w:rsidR="00B30EE7" w:rsidRPr="00B30EE7" w:rsidRDefault="00B30EE7" w:rsidP="00B30EE7">
            <w:pPr>
              <w:spacing w:line="240" w:lineRule="auto"/>
              <w:rPr>
                <w:sz w:val="12"/>
                <w:szCs w:val="12"/>
              </w:rPr>
            </w:pPr>
            <w:r w:rsidRPr="00B30EE7">
              <w:rPr>
                <w:sz w:val="12"/>
                <w:szCs w:val="12"/>
              </w:rPr>
              <w:t>średni koszt utrzymania 1 m</w:t>
            </w:r>
            <w:r w:rsidRPr="00B30EE7">
              <w:rPr>
                <w:sz w:val="12"/>
                <w:szCs w:val="12"/>
                <w:vertAlign w:val="superscript"/>
              </w:rPr>
              <w:t>2</w:t>
            </w:r>
            <w:r w:rsidRPr="00B30EE7">
              <w:rPr>
                <w:sz w:val="12"/>
                <w:szCs w:val="12"/>
              </w:rPr>
              <w:t xml:space="preserve">  powierzchni  lokali komunalnych ujętych w zadaniu (bez remontów budynków)</w:t>
            </w:r>
          </w:p>
        </w:tc>
        <w:tc>
          <w:tcPr>
            <w:tcW w:w="520" w:type="pct"/>
            <w:tcBorders>
              <w:top w:val="nil"/>
              <w:left w:val="nil"/>
              <w:bottom w:val="nil"/>
              <w:right w:val="nil"/>
            </w:tcBorders>
            <w:shd w:val="clear" w:color="auto" w:fill="auto"/>
            <w:noWrap/>
            <w:vAlign w:val="bottom"/>
            <w:hideMark/>
          </w:tcPr>
          <w:p w14:paraId="7F4AE5FD" w14:textId="77777777" w:rsidR="00B30EE7" w:rsidRPr="00B30EE7" w:rsidRDefault="00B30EE7" w:rsidP="00B30EE7">
            <w:pPr>
              <w:spacing w:line="240" w:lineRule="auto"/>
              <w:jc w:val="center"/>
              <w:rPr>
                <w:sz w:val="12"/>
                <w:szCs w:val="12"/>
              </w:rPr>
            </w:pPr>
            <w:r w:rsidRPr="00B30EE7">
              <w:rPr>
                <w:sz w:val="12"/>
                <w:szCs w:val="12"/>
              </w:rPr>
              <w:t>zł/m</w:t>
            </w:r>
            <w:r w:rsidRPr="00B30EE7">
              <w:rPr>
                <w:sz w:val="12"/>
                <w:szCs w:val="12"/>
                <w:vertAlign w:val="superscript"/>
              </w:rPr>
              <w:t>2</w:t>
            </w:r>
          </w:p>
        </w:tc>
        <w:tc>
          <w:tcPr>
            <w:tcW w:w="571" w:type="pct"/>
            <w:tcBorders>
              <w:top w:val="nil"/>
              <w:left w:val="nil"/>
              <w:bottom w:val="nil"/>
              <w:right w:val="nil"/>
            </w:tcBorders>
            <w:shd w:val="clear" w:color="auto" w:fill="auto"/>
            <w:noWrap/>
            <w:vAlign w:val="bottom"/>
            <w:hideMark/>
          </w:tcPr>
          <w:p w14:paraId="77660681" w14:textId="77777777" w:rsidR="00B30EE7" w:rsidRPr="00B30EE7" w:rsidRDefault="00B30EE7" w:rsidP="00B30EE7">
            <w:pPr>
              <w:spacing w:line="240" w:lineRule="auto"/>
              <w:jc w:val="right"/>
              <w:rPr>
                <w:sz w:val="12"/>
                <w:szCs w:val="12"/>
              </w:rPr>
            </w:pPr>
            <w:r w:rsidRPr="00B30EE7">
              <w:rPr>
                <w:sz w:val="12"/>
                <w:szCs w:val="12"/>
              </w:rPr>
              <w:t>250</w:t>
            </w:r>
          </w:p>
        </w:tc>
        <w:tc>
          <w:tcPr>
            <w:tcW w:w="485" w:type="pct"/>
            <w:tcBorders>
              <w:top w:val="nil"/>
              <w:left w:val="nil"/>
              <w:bottom w:val="nil"/>
              <w:right w:val="nil"/>
            </w:tcBorders>
            <w:shd w:val="clear" w:color="auto" w:fill="auto"/>
            <w:noWrap/>
            <w:vAlign w:val="bottom"/>
            <w:hideMark/>
          </w:tcPr>
          <w:p w14:paraId="20147CC6" w14:textId="77777777" w:rsidR="00B30EE7" w:rsidRPr="00B30EE7" w:rsidRDefault="00B30EE7" w:rsidP="00B30EE7">
            <w:pPr>
              <w:spacing w:line="240" w:lineRule="auto"/>
              <w:jc w:val="right"/>
              <w:rPr>
                <w:sz w:val="12"/>
                <w:szCs w:val="12"/>
              </w:rPr>
            </w:pPr>
            <w:r w:rsidRPr="00B30EE7">
              <w:rPr>
                <w:sz w:val="12"/>
                <w:szCs w:val="12"/>
              </w:rPr>
              <w:t>152</w:t>
            </w:r>
          </w:p>
        </w:tc>
      </w:tr>
      <w:tr w:rsidR="00B30EE7" w:rsidRPr="00B30EE7" w14:paraId="01BDDAEB" w14:textId="77777777" w:rsidTr="00805280">
        <w:trPr>
          <w:trHeight w:val="85"/>
        </w:trPr>
        <w:tc>
          <w:tcPr>
            <w:tcW w:w="3424" w:type="pct"/>
            <w:tcBorders>
              <w:top w:val="nil"/>
              <w:left w:val="nil"/>
              <w:bottom w:val="nil"/>
              <w:right w:val="nil"/>
            </w:tcBorders>
            <w:shd w:val="clear" w:color="auto" w:fill="auto"/>
            <w:vAlign w:val="bottom"/>
            <w:hideMark/>
          </w:tcPr>
          <w:p w14:paraId="1A4A2347"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9382BC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AF4CBC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3AAAF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D23E180" w14:textId="77777777" w:rsidTr="00805280">
        <w:trPr>
          <w:trHeight w:val="85"/>
        </w:trPr>
        <w:tc>
          <w:tcPr>
            <w:tcW w:w="3424" w:type="pct"/>
            <w:tcBorders>
              <w:top w:val="nil"/>
              <w:left w:val="nil"/>
              <w:bottom w:val="nil"/>
              <w:right w:val="nil"/>
            </w:tcBorders>
            <w:shd w:val="clear" w:color="000000" w:fill="D5E3F2"/>
            <w:vAlign w:val="bottom"/>
            <w:hideMark/>
          </w:tcPr>
          <w:p w14:paraId="6B840F48" w14:textId="77777777" w:rsidR="00B30EE7" w:rsidRPr="00B30EE7" w:rsidRDefault="00B30EE7" w:rsidP="00B30EE7">
            <w:pPr>
              <w:spacing w:line="240" w:lineRule="auto"/>
              <w:rPr>
                <w:b/>
                <w:bCs/>
                <w:sz w:val="12"/>
                <w:szCs w:val="12"/>
              </w:rPr>
            </w:pPr>
            <w:r w:rsidRPr="00B30EE7">
              <w:rPr>
                <w:b/>
                <w:bCs/>
                <w:sz w:val="12"/>
                <w:szCs w:val="12"/>
              </w:rPr>
              <w:t>Remonty mieszkaniowego zasobu komunalnego</w:t>
            </w:r>
          </w:p>
        </w:tc>
        <w:tc>
          <w:tcPr>
            <w:tcW w:w="520" w:type="pct"/>
            <w:tcBorders>
              <w:top w:val="nil"/>
              <w:left w:val="nil"/>
              <w:bottom w:val="nil"/>
              <w:right w:val="nil"/>
            </w:tcBorders>
            <w:shd w:val="clear" w:color="000000" w:fill="D5E3F2"/>
            <w:noWrap/>
            <w:vAlign w:val="bottom"/>
            <w:hideMark/>
          </w:tcPr>
          <w:p w14:paraId="444B39EA"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14F9A10C"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47A4176F"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79390FF9" w14:textId="77777777" w:rsidTr="00805280">
        <w:trPr>
          <w:trHeight w:val="85"/>
        </w:trPr>
        <w:tc>
          <w:tcPr>
            <w:tcW w:w="3424" w:type="pct"/>
            <w:tcBorders>
              <w:top w:val="nil"/>
              <w:left w:val="nil"/>
              <w:bottom w:val="nil"/>
              <w:right w:val="nil"/>
            </w:tcBorders>
            <w:shd w:val="clear" w:color="auto" w:fill="auto"/>
            <w:vAlign w:val="bottom"/>
            <w:hideMark/>
          </w:tcPr>
          <w:p w14:paraId="648EE615"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91D93C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EBA7B6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1CF6E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18373DB" w14:textId="77777777" w:rsidTr="00805280">
        <w:trPr>
          <w:trHeight w:val="85"/>
        </w:trPr>
        <w:tc>
          <w:tcPr>
            <w:tcW w:w="3424" w:type="pct"/>
            <w:tcBorders>
              <w:top w:val="nil"/>
              <w:left w:val="nil"/>
              <w:bottom w:val="nil"/>
              <w:right w:val="nil"/>
            </w:tcBorders>
            <w:shd w:val="clear" w:color="auto" w:fill="auto"/>
            <w:vAlign w:val="bottom"/>
            <w:hideMark/>
          </w:tcPr>
          <w:p w14:paraId="1D26C0AA"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72BA0150"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4D145C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6FF7D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A69A94A" w14:textId="77777777" w:rsidTr="00805280">
        <w:trPr>
          <w:trHeight w:val="85"/>
        </w:trPr>
        <w:tc>
          <w:tcPr>
            <w:tcW w:w="3424" w:type="pct"/>
            <w:tcBorders>
              <w:top w:val="nil"/>
              <w:left w:val="nil"/>
              <w:bottom w:val="nil"/>
              <w:right w:val="nil"/>
            </w:tcBorders>
            <w:shd w:val="clear" w:color="auto" w:fill="auto"/>
            <w:vAlign w:val="bottom"/>
            <w:hideMark/>
          </w:tcPr>
          <w:p w14:paraId="4B006B5B" w14:textId="77777777" w:rsidR="00B30EE7" w:rsidRPr="00B30EE7" w:rsidRDefault="00B30EE7" w:rsidP="00B30EE7">
            <w:pPr>
              <w:spacing w:line="240" w:lineRule="auto"/>
              <w:rPr>
                <w:sz w:val="12"/>
                <w:szCs w:val="12"/>
              </w:rPr>
            </w:pPr>
            <w:r w:rsidRPr="00B30EE7">
              <w:rPr>
                <w:sz w:val="12"/>
                <w:szCs w:val="12"/>
              </w:rPr>
              <w:t>Poprawa warunków życia lokatorom mieszkań komunalnych oraz zabezpieczenie budynków komunalnych przed dekapitalizacją</w:t>
            </w:r>
          </w:p>
        </w:tc>
        <w:tc>
          <w:tcPr>
            <w:tcW w:w="520" w:type="pct"/>
            <w:tcBorders>
              <w:top w:val="nil"/>
              <w:left w:val="nil"/>
              <w:bottom w:val="nil"/>
              <w:right w:val="nil"/>
            </w:tcBorders>
            <w:shd w:val="clear" w:color="auto" w:fill="auto"/>
            <w:noWrap/>
            <w:vAlign w:val="bottom"/>
            <w:hideMark/>
          </w:tcPr>
          <w:p w14:paraId="6A2350E2"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7E2CB3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9BB48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7F3DA0B" w14:textId="77777777" w:rsidTr="00805280">
        <w:trPr>
          <w:trHeight w:val="85"/>
        </w:trPr>
        <w:tc>
          <w:tcPr>
            <w:tcW w:w="3424" w:type="pct"/>
            <w:tcBorders>
              <w:top w:val="nil"/>
              <w:left w:val="nil"/>
              <w:bottom w:val="nil"/>
              <w:right w:val="nil"/>
            </w:tcBorders>
            <w:shd w:val="clear" w:color="auto" w:fill="auto"/>
            <w:vAlign w:val="bottom"/>
            <w:hideMark/>
          </w:tcPr>
          <w:p w14:paraId="3290343B"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1309CB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0F8034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A3620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514FD53" w14:textId="77777777" w:rsidTr="00805280">
        <w:trPr>
          <w:trHeight w:val="85"/>
        </w:trPr>
        <w:tc>
          <w:tcPr>
            <w:tcW w:w="3424" w:type="pct"/>
            <w:tcBorders>
              <w:top w:val="nil"/>
              <w:left w:val="nil"/>
              <w:bottom w:val="nil"/>
              <w:right w:val="nil"/>
            </w:tcBorders>
            <w:shd w:val="clear" w:color="auto" w:fill="auto"/>
            <w:vAlign w:val="bottom"/>
            <w:hideMark/>
          </w:tcPr>
          <w:p w14:paraId="7100A060"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0156E8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13ECB7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0FC56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7C0CC66" w14:textId="77777777" w:rsidTr="00805280">
        <w:trPr>
          <w:trHeight w:val="85"/>
        </w:trPr>
        <w:tc>
          <w:tcPr>
            <w:tcW w:w="3424" w:type="pct"/>
            <w:tcBorders>
              <w:top w:val="nil"/>
              <w:left w:val="nil"/>
              <w:bottom w:val="nil"/>
              <w:right w:val="nil"/>
            </w:tcBorders>
            <w:shd w:val="clear" w:color="auto" w:fill="auto"/>
            <w:vAlign w:val="bottom"/>
            <w:hideMark/>
          </w:tcPr>
          <w:p w14:paraId="51472B20" w14:textId="77777777" w:rsidR="00B30EE7" w:rsidRPr="00B30EE7" w:rsidRDefault="00B30EE7" w:rsidP="00B30EE7">
            <w:pPr>
              <w:spacing w:line="240" w:lineRule="auto"/>
              <w:rPr>
                <w:sz w:val="12"/>
                <w:szCs w:val="12"/>
              </w:rPr>
            </w:pPr>
            <w:r w:rsidRPr="00B30EE7">
              <w:rPr>
                <w:sz w:val="12"/>
                <w:szCs w:val="12"/>
              </w:rPr>
              <w:t>koszt realizacji zadania na 1-go  najemcę mieszkaniowego zasobu komunalnego</w:t>
            </w:r>
          </w:p>
        </w:tc>
        <w:tc>
          <w:tcPr>
            <w:tcW w:w="520" w:type="pct"/>
            <w:tcBorders>
              <w:top w:val="nil"/>
              <w:left w:val="nil"/>
              <w:bottom w:val="nil"/>
              <w:right w:val="nil"/>
            </w:tcBorders>
            <w:shd w:val="clear" w:color="auto" w:fill="auto"/>
            <w:noWrap/>
            <w:vAlign w:val="bottom"/>
            <w:hideMark/>
          </w:tcPr>
          <w:p w14:paraId="324E3987"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7E01ADC8" w14:textId="77777777" w:rsidR="00B30EE7" w:rsidRPr="00B30EE7" w:rsidRDefault="00B30EE7" w:rsidP="00B30EE7">
            <w:pPr>
              <w:spacing w:line="240" w:lineRule="auto"/>
              <w:jc w:val="right"/>
              <w:rPr>
                <w:sz w:val="12"/>
                <w:szCs w:val="12"/>
              </w:rPr>
            </w:pPr>
            <w:r w:rsidRPr="00B30EE7">
              <w:rPr>
                <w:sz w:val="12"/>
                <w:szCs w:val="12"/>
              </w:rPr>
              <w:t>766</w:t>
            </w:r>
          </w:p>
        </w:tc>
        <w:tc>
          <w:tcPr>
            <w:tcW w:w="485" w:type="pct"/>
            <w:tcBorders>
              <w:top w:val="nil"/>
              <w:left w:val="nil"/>
              <w:bottom w:val="nil"/>
              <w:right w:val="nil"/>
            </w:tcBorders>
            <w:shd w:val="clear" w:color="auto" w:fill="auto"/>
            <w:noWrap/>
            <w:vAlign w:val="bottom"/>
            <w:hideMark/>
          </w:tcPr>
          <w:p w14:paraId="2174C546" w14:textId="77777777" w:rsidR="00B30EE7" w:rsidRPr="00B30EE7" w:rsidRDefault="00B30EE7" w:rsidP="00B30EE7">
            <w:pPr>
              <w:spacing w:line="240" w:lineRule="auto"/>
              <w:jc w:val="right"/>
              <w:rPr>
                <w:sz w:val="12"/>
                <w:szCs w:val="12"/>
              </w:rPr>
            </w:pPr>
            <w:r w:rsidRPr="00B30EE7">
              <w:rPr>
                <w:sz w:val="12"/>
                <w:szCs w:val="12"/>
              </w:rPr>
              <w:t>807</w:t>
            </w:r>
          </w:p>
        </w:tc>
      </w:tr>
      <w:tr w:rsidR="00B30EE7" w:rsidRPr="00B30EE7" w14:paraId="34D26FB0" w14:textId="77777777" w:rsidTr="00805280">
        <w:trPr>
          <w:trHeight w:val="85"/>
        </w:trPr>
        <w:tc>
          <w:tcPr>
            <w:tcW w:w="3424" w:type="pct"/>
            <w:tcBorders>
              <w:top w:val="nil"/>
              <w:left w:val="nil"/>
              <w:bottom w:val="nil"/>
              <w:right w:val="nil"/>
            </w:tcBorders>
            <w:shd w:val="clear" w:color="auto" w:fill="auto"/>
            <w:vAlign w:val="bottom"/>
            <w:hideMark/>
          </w:tcPr>
          <w:p w14:paraId="5A6E20D9" w14:textId="77777777" w:rsidR="00B30EE7" w:rsidRPr="00B30EE7" w:rsidRDefault="00B30EE7" w:rsidP="00B30EE7">
            <w:pPr>
              <w:spacing w:line="240" w:lineRule="auto"/>
              <w:rPr>
                <w:sz w:val="12"/>
                <w:szCs w:val="12"/>
              </w:rPr>
            </w:pPr>
            <w:r w:rsidRPr="00B30EE7">
              <w:rPr>
                <w:sz w:val="12"/>
                <w:szCs w:val="12"/>
              </w:rPr>
              <w:t>udział wydatków remontowych w wydatkach ogółem zarządzania mieszkaniowym zasobem komunalnym</w:t>
            </w:r>
          </w:p>
        </w:tc>
        <w:tc>
          <w:tcPr>
            <w:tcW w:w="520" w:type="pct"/>
            <w:tcBorders>
              <w:top w:val="nil"/>
              <w:left w:val="nil"/>
              <w:bottom w:val="nil"/>
              <w:right w:val="nil"/>
            </w:tcBorders>
            <w:shd w:val="clear" w:color="auto" w:fill="auto"/>
            <w:noWrap/>
            <w:vAlign w:val="bottom"/>
            <w:hideMark/>
          </w:tcPr>
          <w:p w14:paraId="4DEEFCB9" w14:textId="77777777" w:rsidR="00B30EE7" w:rsidRPr="00B30EE7" w:rsidRDefault="00B30EE7" w:rsidP="00B30EE7">
            <w:pPr>
              <w:spacing w:line="240" w:lineRule="auto"/>
              <w:jc w:val="center"/>
              <w:rPr>
                <w:sz w:val="12"/>
                <w:szCs w:val="12"/>
              </w:rPr>
            </w:pPr>
            <w:r w:rsidRPr="00B30EE7">
              <w:rPr>
                <w:sz w:val="12"/>
                <w:szCs w:val="12"/>
              </w:rPr>
              <w:t>%</w:t>
            </w:r>
          </w:p>
        </w:tc>
        <w:tc>
          <w:tcPr>
            <w:tcW w:w="571" w:type="pct"/>
            <w:tcBorders>
              <w:top w:val="nil"/>
              <w:left w:val="nil"/>
              <w:bottom w:val="nil"/>
              <w:right w:val="nil"/>
            </w:tcBorders>
            <w:shd w:val="clear" w:color="auto" w:fill="auto"/>
            <w:noWrap/>
            <w:vAlign w:val="bottom"/>
            <w:hideMark/>
          </w:tcPr>
          <w:p w14:paraId="64622184" w14:textId="77777777" w:rsidR="00B30EE7" w:rsidRPr="00B30EE7" w:rsidRDefault="00B30EE7" w:rsidP="00B30EE7">
            <w:pPr>
              <w:spacing w:line="240" w:lineRule="auto"/>
              <w:jc w:val="right"/>
              <w:rPr>
                <w:sz w:val="12"/>
                <w:szCs w:val="12"/>
              </w:rPr>
            </w:pPr>
            <w:r w:rsidRPr="00B30EE7">
              <w:rPr>
                <w:sz w:val="12"/>
                <w:szCs w:val="12"/>
              </w:rPr>
              <w:t>14,6</w:t>
            </w:r>
          </w:p>
        </w:tc>
        <w:tc>
          <w:tcPr>
            <w:tcW w:w="485" w:type="pct"/>
            <w:tcBorders>
              <w:top w:val="nil"/>
              <w:left w:val="nil"/>
              <w:bottom w:val="nil"/>
              <w:right w:val="nil"/>
            </w:tcBorders>
            <w:shd w:val="clear" w:color="auto" w:fill="auto"/>
            <w:noWrap/>
            <w:vAlign w:val="bottom"/>
            <w:hideMark/>
          </w:tcPr>
          <w:p w14:paraId="23ACBCC4" w14:textId="77777777" w:rsidR="00B30EE7" w:rsidRPr="00B30EE7" w:rsidRDefault="00B30EE7" w:rsidP="00B30EE7">
            <w:pPr>
              <w:spacing w:line="240" w:lineRule="auto"/>
              <w:jc w:val="right"/>
              <w:rPr>
                <w:sz w:val="12"/>
                <w:szCs w:val="12"/>
              </w:rPr>
            </w:pPr>
            <w:r w:rsidRPr="00B30EE7">
              <w:rPr>
                <w:sz w:val="12"/>
                <w:szCs w:val="12"/>
              </w:rPr>
              <w:t>22,9</w:t>
            </w:r>
          </w:p>
        </w:tc>
      </w:tr>
      <w:tr w:rsidR="00B30EE7" w:rsidRPr="00B30EE7" w14:paraId="7C9997B8" w14:textId="77777777" w:rsidTr="00805280">
        <w:trPr>
          <w:trHeight w:val="85"/>
        </w:trPr>
        <w:tc>
          <w:tcPr>
            <w:tcW w:w="3424" w:type="pct"/>
            <w:tcBorders>
              <w:top w:val="nil"/>
              <w:left w:val="nil"/>
              <w:bottom w:val="nil"/>
              <w:right w:val="nil"/>
            </w:tcBorders>
            <w:shd w:val="clear" w:color="auto" w:fill="auto"/>
            <w:vAlign w:val="bottom"/>
            <w:hideMark/>
          </w:tcPr>
          <w:p w14:paraId="08138D88"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1293EA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656230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8A959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10446F5" w14:textId="77777777" w:rsidTr="00805280">
        <w:trPr>
          <w:trHeight w:val="85"/>
        </w:trPr>
        <w:tc>
          <w:tcPr>
            <w:tcW w:w="3424" w:type="pct"/>
            <w:tcBorders>
              <w:top w:val="nil"/>
              <w:left w:val="nil"/>
              <w:bottom w:val="nil"/>
              <w:right w:val="nil"/>
            </w:tcBorders>
            <w:shd w:val="clear" w:color="000000" w:fill="D5E3F2"/>
            <w:vAlign w:val="bottom"/>
            <w:hideMark/>
          </w:tcPr>
          <w:p w14:paraId="2B5E7431" w14:textId="77777777" w:rsidR="00B30EE7" w:rsidRPr="00B30EE7" w:rsidRDefault="00B30EE7" w:rsidP="00B30EE7">
            <w:pPr>
              <w:spacing w:line="240" w:lineRule="auto"/>
              <w:rPr>
                <w:b/>
                <w:bCs/>
                <w:sz w:val="12"/>
                <w:szCs w:val="12"/>
              </w:rPr>
            </w:pPr>
            <w:r w:rsidRPr="00B30EE7">
              <w:rPr>
                <w:b/>
                <w:bCs/>
                <w:sz w:val="12"/>
                <w:szCs w:val="12"/>
              </w:rPr>
              <w:t>Rozliczenia ze wspólnotami mieszkaniowymi</w:t>
            </w:r>
          </w:p>
        </w:tc>
        <w:tc>
          <w:tcPr>
            <w:tcW w:w="520" w:type="pct"/>
            <w:tcBorders>
              <w:top w:val="nil"/>
              <w:left w:val="nil"/>
              <w:bottom w:val="nil"/>
              <w:right w:val="nil"/>
            </w:tcBorders>
            <w:shd w:val="clear" w:color="000000" w:fill="D5E3F2"/>
            <w:noWrap/>
            <w:vAlign w:val="bottom"/>
            <w:hideMark/>
          </w:tcPr>
          <w:p w14:paraId="619C4980"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43BC9B33"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359ADC5A"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70D99550" w14:textId="77777777" w:rsidTr="00805280">
        <w:trPr>
          <w:trHeight w:val="85"/>
        </w:trPr>
        <w:tc>
          <w:tcPr>
            <w:tcW w:w="3424" w:type="pct"/>
            <w:tcBorders>
              <w:top w:val="nil"/>
              <w:left w:val="nil"/>
              <w:bottom w:val="nil"/>
              <w:right w:val="nil"/>
            </w:tcBorders>
            <w:shd w:val="clear" w:color="auto" w:fill="auto"/>
            <w:vAlign w:val="bottom"/>
            <w:hideMark/>
          </w:tcPr>
          <w:p w14:paraId="6C22EBCF"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2BD56FE"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4BF0C3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45625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BB82364" w14:textId="77777777" w:rsidTr="00805280">
        <w:trPr>
          <w:trHeight w:val="85"/>
        </w:trPr>
        <w:tc>
          <w:tcPr>
            <w:tcW w:w="3424" w:type="pct"/>
            <w:tcBorders>
              <w:top w:val="nil"/>
              <w:left w:val="nil"/>
              <w:bottom w:val="nil"/>
              <w:right w:val="nil"/>
            </w:tcBorders>
            <w:shd w:val="clear" w:color="auto" w:fill="auto"/>
            <w:vAlign w:val="bottom"/>
            <w:hideMark/>
          </w:tcPr>
          <w:p w14:paraId="664220BC"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11EEC41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FE62AA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FF49A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1A0D792" w14:textId="77777777" w:rsidTr="00805280">
        <w:trPr>
          <w:trHeight w:val="85"/>
        </w:trPr>
        <w:tc>
          <w:tcPr>
            <w:tcW w:w="3424" w:type="pct"/>
            <w:tcBorders>
              <w:top w:val="nil"/>
              <w:left w:val="nil"/>
              <w:bottom w:val="nil"/>
              <w:right w:val="nil"/>
            </w:tcBorders>
            <w:shd w:val="clear" w:color="auto" w:fill="auto"/>
            <w:vAlign w:val="bottom"/>
            <w:hideMark/>
          </w:tcPr>
          <w:p w14:paraId="423289DF" w14:textId="77777777" w:rsidR="00B30EE7" w:rsidRPr="00B30EE7" w:rsidRDefault="00B30EE7" w:rsidP="00B30EE7">
            <w:pPr>
              <w:spacing w:line="240" w:lineRule="auto"/>
              <w:rPr>
                <w:sz w:val="12"/>
                <w:szCs w:val="12"/>
              </w:rPr>
            </w:pPr>
            <w:r w:rsidRPr="00B30EE7">
              <w:rPr>
                <w:sz w:val="12"/>
                <w:szCs w:val="12"/>
              </w:rPr>
              <w:t>Zapewnienie rozliczeń ze wspólnotami mieszkaniowymi za lokale Miasta</w:t>
            </w:r>
          </w:p>
        </w:tc>
        <w:tc>
          <w:tcPr>
            <w:tcW w:w="520" w:type="pct"/>
            <w:tcBorders>
              <w:top w:val="nil"/>
              <w:left w:val="nil"/>
              <w:bottom w:val="nil"/>
              <w:right w:val="nil"/>
            </w:tcBorders>
            <w:shd w:val="clear" w:color="auto" w:fill="auto"/>
            <w:noWrap/>
            <w:vAlign w:val="bottom"/>
            <w:hideMark/>
          </w:tcPr>
          <w:p w14:paraId="27E001FC"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7B8EF7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C6CC8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5917D1F" w14:textId="77777777" w:rsidTr="00805280">
        <w:trPr>
          <w:trHeight w:val="85"/>
        </w:trPr>
        <w:tc>
          <w:tcPr>
            <w:tcW w:w="3424" w:type="pct"/>
            <w:tcBorders>
              <w:top w:val="nil"/>
              <w:left w:val="nil"/>
              <w:bottom w:val="nil"/>
              <w:right w:val="nil"/>
            </w:tcBorders>
            <w:shd w:val="clear" w:color="auto" w:fill="auto"/>
            <w:vAlign w:val="bottom"/>
            <w:hideMark/>
          </w:tcPr>
          <w:p w14:paraId="327ABA02"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93E9A8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1BAB83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39A59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A1C3AAF" w14:textId="77777777" w:rsidTr="00805280">
        <w:trPr>
          <w:trHeight w:val="85"/>
        </w:trPr>
        <w:tc>
          <w:tcPr>
            <w:tcW w:w="3424" w:type="pct"/>
            <w:tcBorders>
              <w:top w:val="nil"/>
              <w:left w:val="nil"/>
              <w:bottom w:val="nil"/>
              <w:right w:val="nil"/>
            </w:tcBorders>
            <w:shd w:val="clear" w:color="auto" w:fill="auto"/>
            <w:vAlign w:val="bottom"/>
            <w:hideMark/>
          </w:tcPr>
          <w:p w14:paraId="1979F91D"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75681C2"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CBCE07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FC322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2F8694B" w14:textId="77777777" w:rsidTr="00805280">
        <w:trPr>
          <w:trHeight w:val="85"/>
        </w:trPr>
        <w:tc>
          <w:tcPr>
            <w:tcW w:w="3424" w:type="pct"/>
            <w:tcBorders>
              <w:top w:val="nil"/>
              <w:left w:val="nil"/>
              <w:bottom w:val="nil"/>
              <w:right w:val="nil"/>
            </w:tcBorders>
            <w:shd w:val="clear" w:color="auto" w:fill="auto"/>
            <w:vAlign w:val="bottom"/>
            <w:hideMark/>
          </w:tcPr>
          <w:p w14:paraId="080440D7" w14:textId="77777777" w:rsidR="00B30EE7" w:rsidRPr="00B30EE7" w:rsidRDefault="00B30EE7" w:rsidP="00B30EE7">
            <w:pPr>
              <w:spacing w:line="240" w:lineRule="auto"/>
              <w:rPr>
                <w:sz w:val="12"/>
                <w:szCs w:val="12"/>
              </w:rPr>
            </w:pPr>
            <w:r w:rsidRPr="00B30EE7">
              <w:rPr>
                <w:sz w:val="12"/>
                <w:szCs w:val="12"/>
              </w:rPr>
              <w:t>średnia miesięczna wysokość zaliczki eksploatacyjnej na m</w:t>
            </w:r>
            <w:r w:rsidRPr="00B30EE7">
              <w:rPr>
                <w:sz w:val="12"/>
                <w:szCs w:val="12"/>
                <w:vertAlign w:val="superscript"/>
              </w:rPr>
              <w:t>2</w:t>
            </w:r>
            <w:r w:rsidRPr="00B30EE7">
              <w:rPr>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14:paraId="263835D9" w14:textId="77777777" w:rsidR="00B30EE7" w:rsidRPr="00B30EE7" w:rsidRDefault="00B30EE7" w:rsidP="00B30EE7">
            <w:pPr>
              <w:spacing w:line="240" w:lineRule="auto"/>
              <w:jc w:val="center"/>
              <w:rPr>
                <w:sz w:val="12"/>
                <w:szCs w:val="12"/>
              </w:rPr>
            </w:pPr>
            <w:r w:rsidRPr="00B30EE7">
              <w:rPr>
                <w:sz w:val="12"/>
                <w:szCs w:val="12"/>
              </w:rPr>
              <w:t>zł/m</w:t>
            </w:r>
            <w:r w:rsidRPr="00B30EE7">
              <w:rPr>
                <w:sz w:val="12"/>
                <w:szCs w:val="12"/>
                <w:vertAlign w:val="superscript"/>
              </w:rPr>
              <w:t>2</w:t>
            </w:r>
          </w:p>
        </w:tc>
        <w:tc>
          <w:tcPr>
            <w:tcW w:w="571" w:type="pct"/>
            <w:tcBorders>
              <w:top w:val="nil"/>
              <w:left w:val="nil"/>
              <w:bottom w:val="nil"/>
              <w:right w:val="nil"/>
            </w:tcBorders>
            <w:shd w:val="clear" w:color="auto" w:fill="auto"/>
            <w:noWrap/>
            <w:vAlign w:val="bottom"/>
            <w:hideMark/>
          </w:tcPr>
          <w:p w14:paraId="55769315" w14:textId="77777777" w:rsidR="00B30EE7" w:rsidRPr="00B30EE7" w:rsidRDefault="00B30EE7" w:rsidP="00B30EE7">
            <w:pPr>
              <w:spacing w:line="240" w:lineRule="auto"/>
              <w:jc w:val="right"/>
              <w:rPr>
                <w:sz w:val="12"/>
                <w:szCs w:val="12"/>
              </w:rPr>
            </w:pPr>
            <w:r w:rsidRPr="00B30EE7">
              <w:rPr>
                <w:sz w:val="12"/>
                <w:szCs w:val="12"/>
              </w:rPr>
              <w:t>3,5</w:t>
            </w:r>
          </w:p>
        </w:tc>
        <w:tc>
          <w:tcPr>
            <w:tcW w:w="485" w:type="pct"/>
            <w:tcBorders>
              <w:top w:val="nil"/>
              <w:left w:val="nil"/>
              <w:bottom w:val="nil"/>
              <w:right w:val="nil"/>
            </w:tcBorders>
            <w:shd w:val="clear" w:color="auto" w:fill="auto"/>
            <w:noWrap/>
            <w:vAlign w:val="bottom"/>
            <w:hideMark/>
          </w:tcPr>
          <w:p w14:paraId="40F570E2" w14:textId="77777777" w:rsidR="00B30EE7" w:rsidRPr="00B30EE7" w:rsidRDefault="00B30EE7" w:rsidP="00B30EE7">
            <w:pPr>
              <w:spacing w:line="240" w:lineRule="auto"/>
              <w:jc w:val="right"/>
              <w:rPr>
                <w:sz w:val="12"/>
                <w:szCs w:val="12"/>
              </w:rPr>
            </w:pPr>
            <w:r w:rsidRPr="00B30EE7">
              <w:rPr>
                <w:sz w:val="12"/>
                <w:szCs w:val="12"/>
              </w:rPr>
              <w:t>3,7</w:t>
            </w:r>
          </w:p>
        </w:tc>
      </w:tr>
      <w:tr w:rsidR="00B30EE7" w:rsidRPr="00B30EE7" w14:paraId="17A7DF70" w14:textId="77777777" w:rsidTr="00805280">
        <w:trPr>
          <w:trHeight w:val="85"/>
        </w:trPr>
        <w:tc>
          <w:tcPr>
            <w:tcW w:w="3424" w:type="pct"/>
            <w:tcBorders>
              <w:top w:val="nil"/>
              <w:left w:val="nil"/>
              <w:bottom w:val="nil"/>
              <w:right w:val="nil"/>
            </w:tcBorders>
            <w:shd w:val="clear" w:color="auto" w:fill="auto"/>
            <w:vAlign w:val="bottom"/>
            <w:hideMark/>
          </w:tcPr>
          <w:p w14:paraId="2EEC17E5" w14:textId="77777777" w:rsidR="00B30EE7" w:rsidRPr="00B30EE7" w:rsidRDefault="00B30EE7" w:rsidP="00B30EE7">
            <w:pPr>
              <w:spacing w:line="240" w:lineRule="auto"/>
              <w:rPr>
                <w:sz w:val="12"/>
                <w:szCs w:val="12"/>
              </w:rPr>
            </w:pPr>
            <w:r w:rsidRPr="00B30EE7">
              <w:rPr>
                <w:sz w:val="12"/>
                <w:szCs w:val="12"/>
              </w:rPr>
              <w:t>średnia miesięczna wysokość zaliczki remontowej na m</w:t>
            </w:r>
            <w:r w:rsidRPr="00B30EE7">
              <w:rPr>
                <w:sz w:val="12"/>
                <w:szCs w:val="12"/>
                <w:vertAlign w:val="superscript"/>
              </w:rPr>
              <w:t>2</w:t>
            </w:r>
            <w:r w:rsidRPr="00B30EE7">
              <w:rPr>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14:paraId="325D8821" w14:textId="77777777" w:rsidR="00B30EE7" w:rsidRPr="00B30EE7" w:rsidRDefault="00B30EE7" w:rsidP="00B30EE7">
            <w:pPr>
              <w:spacing w:line="240" w:lineRule="auto"/>
              <w:jc w:val="center"/>
              <w:rPr>
                <w:sz w:val="12"/>
                <w:szCs w:val="12"/>
              </w:rPr>
            </w:pPr>
            <w:r w:rsidRPr="00B30EE7">
              <w:rPr>
                <w:sz w:val="12"/>
                <w:szCs w:val="12"/>
              </w:rPr>
              <w:t>zł/m</w:t>
            </w:r>
            <w:r w:rsidRPr="00B30EE7">
              <w:rPr>
                <w:sz w:val="12"/>
                <w:szCs w:val="12"/>
                <w:vertAlign w:val="superscript"/>
              </w:rPr>
              <w:t>2</w:t>
            </w:r>
          </w:p>
        </w:tc>
        <w:tc>
          <w:tcPr>
            <w:tcW w:w="571" w:type="pct"/>
            <w:tcBorders>
              <w:top w:val="nil"/>
              <w:left w:val="nil"/>
              <w:bottom w:val="nil"/>
              <w:right w:val="nil"/>
            </w:tcBorders>
            <w:shd w:val="clear" w:color="auto" w:fill="auto"/>
            <w:noWrap/>
            <w:vAlign w:val="bottom"/>
            <w:hideMark/>
          </w:tcPr>
          <w:p w14:paraId="493C2EF5" w14:textId="77777777" w:rsidR="00B30EE7" w:rsidRPr="00B30EE7" w:rsidRDefault="00B30EE7" w:rsidP="00B30EE7">
            <w:pPr>
              <w:spacing w:line="240" w:lineRule="auto"/>
              <w:jc w:val="right"/>
              <w:rPr>
                <w:sz w:val="12"/>
                <w:szCs w:val="12"/>
              </w:rPr>
            </w:pPr>
            <w:r w:rsidRPr="00B30EE7">
              <w:rPr>
                <w:sz w:val="12"/>
                <w:szCs w:val="12"/>
              </w:rPr>
              <w:t>3,0</w:t>
            </w:r>
          </w:p>
        </w:tc>
        <w:tc>
          <w:tcPr>
            <w:tcW w:w="485" w:type="pct"/>
            <w:tcBorders>
              <w:top w:val="nil"/>
              <w:left w:val="nil"/>
              <w:bottom w:val="nil"/>
              <w:right w:val="nil"/>
            </w:tcBorders>
            <w:shd w:val="clear" w:color="auto" w:fill="auto"/>
            <w:noWrap/>
            <w:vAlign w:val="bottom"/>
            <w:hideMark/>
          </w:tcPr>
          <w:p w14:paraId="24E24618" w14:textId="77777777" w:rsidR="00B30EE7" w:rsidRPr="00B30EE7" w:rsidRDefault="00B30EE7" w:rsidP="00B30EE7">
            <w:pPr>
              <w:spacing w:line="240" w:lineRule="auto"/>
              <w:jc w:val="right"/>
              <w:rPr>
                <w:sz w:val="12"/>
                <w:szCs w:val="12"/>
              </w:rPr>
            </w:pPr>
            <w:r w:rsidRPr="00B30EE7">
              <w:rPr>
                <w:sz w:val="12"/>
                <w:szCs w:val="12"/>
              </w:rPr>
              <w:t>2,4</w:t>
            </w:r>
          </w:p>
        </w:tc>
      </w:tr>
      <w:tr w:rsidR="00B30EE7" w:rsidRPr="00B30EE7" w14:paraId="3EE3F1CC" w14:textId="77777777" w:rsidTr="00805280">
        <w:trPr>
          <w:trHeight w:val="85"/>
        </w:trPr>
        <w:tc>
          <w:tcPr>
            <w:tcW w:w="3424" w:type="pct"/>
            <w:tcBorders>
              <w:top w:val="nil"/>
              <w:left w:val="nil"/>
              <w:bottom w:val="nil"/>
              <w:right w:val="nil"/>
            </w:tcBorders>
            <w:shd w:val="clear" w:color="auto" w:fill="auto"/>
            <w:vAlign w:val="bottom"/>
            <w:hideMark/>
          </w:tcPr>
          <w:p w14:paraId="1E338190"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8FE3BC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C48A35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AF8DE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C8BEB66" w14:textId="77777777" w:rsidTr="00805280">
        <w:trPr>
          <w:trHeight w:val="85"/>
        </w:trPr>
        <w:tc>
          <w:tcPr>
            <w:tcW w:w="3424" w:type="pct"/>
            <w:tcBorders>
              <w:top w:val="nil"/>
              <w:left w:val="nil"/>
              <w:bottom w:val="nil"/>
              <w:right w:val="nil"/>
            </w:tcBorders>
            <w:shd w:val="clear" w:color="000000" w:fill="B7CFE8"/>
            <w:vAlign w:val="bottom"/>
            <w:hideMark/>
          </w:tcPr>
          <w:p w14:paraId="49BFE3E5" w14:textId="77777777" w:rsidR="00B30EE7" w:rsidRPr="00B30EE7" w:rsidRDefault="00B30EE7" w:rsidP="00B30EE7">
            <w:pPr>
              <w:spacing w:line="240" w:lineRule="auto"/>
              <w:rPr>
                <w:b/>
                <w:bCs/>
                <w:sz w:val="12"/>
                <w:szCs w:val="12"/>
              </w:rPr>
            </w:pPr>
            <w:r w:rsidRPr="00B30EE7">
              <w:rPr>
                <w:b/>
                <w:bCs/>
                <w:sz w:val="12"/>
                <w:szCs w:val="12"/>
              </w:rPr>
              <w:t>Zadania związane z nabywaniem i sprzedażą nieruchomości</w:t>
            </w:r>
          </w:p>
        </w:tc>
        <w:tc>
          <w:tcPr>
            <w:tcW w:w="520" w:type="pct"/>
            <w:tcBorders>
              <w:top w:val="nil"/>
              <w:left w:val="nil"/>
              <w:bottom w:val="nil"/>
              <w:right w:val="nil"/>
            </w:tcBorders>
            <w:shd w:val="clear" w:color="000000" w:fill="B7CFE8"/>
            <w:noWrap/>
            <w:vAlign w:val="bottom"/>
            <w:hideMark/>
          </w:tcPr>
          <w:p w14:paraId="6196984A"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695D2F63"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36EFE75F"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5418B9BD" w14:textId="77777777" w:rsidTr="00805280">
        <w:trPr>
          <w:trHeight w:val="85"/>
        </w:trPr>
        <w:tc>
          <w:tcPr>
            <w:tcW w:w="3424" w:type="pct"/>
            <w:tcBorders>
              <w:top w:val="nil"/>
              <w:left w:val="nil"/>
              <w:bottom w:val="nil"/>
              <w:right w:val="nil"/>
            </w:tcBorders>
            <w:shd w:val="clear" w:color="auto" w:fill="auto"/>
            <w:vAlign w:val="bottom"/>
            <w:hideMark/>
          </w:tcPr>
          <w:p w14:paraId="0ED27143"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A4FDC9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4CDC6F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56201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D0367F3" w14:textId="77777777" w:rsidTr="00805280">
        <w:trPr>
          <w:trHeight w:val="85"/>
        </w:trPr>
        <w:tc>
          <w:tcPr>
            <w:tcW w:w="3424" w:type="pct"/>
            <w:tcBorders>
              <w:top w:val="nil"/>
              <w:left w:val="nil"/>
              <w:bottom w:val="nil"/>
              <w:right w:val="nil"/>
            </w:tcBorders>
            <w:shd w:val="clear" w:color="000000" w:fill="D5E3F2"/>
            <w:vAlign w:val="bottom"/>
            <w:hideMark/>
          </w:tcPr>
          <w:p w14:paraId="539A5CC7" w14:textId="77777777" w:rsidR="00B30EE7" w:rsidRPr="00B30EE7" w:rsidRDefault="00B30EE7" w:rsidP="00B30EE7">
            <w:pPr>
              <w:spacing w:line="240" w:lineRule="auto"/>
              <w:rPr>
                <w:b/>
                <w:bCs/>
                <w:sz w:val="12"/>
                <w:szCs w:val="12"/>
              </w:rPr>
            </w:pPr>
            <w:r w:rsidRPr="00B30EE7">
              <w:rPr>
                <w:b/>
                <w:bCs/>
                <w:sz w:val="12"/>
                <w:szCs w:val="12"/>
              </w:rPr>
              <w:t>Przygotowanie nieruchomości komunalnych przeznaczonych m.in. do zbycia i zamiany</w:t>
            </w:r>
          </w:p>
        </w:tc>
        <w:tc>
          <w:tcPr>
            <w:tcW w:w="520" w:type="pct"/>
            <w:tcBorders>
              <w:top w:val="nil"/>
              <w:left w:val="nil"/>
              <w:bottom w:val="nil"/>
              <w:right w:val="nil"/>
            </w:tcBorders>
            <w:shd w:val="clear" w:color="000000" w:fill="D5E3F2"/>
            <w:noWrap/>
            <w:vAlign w:val="bottom"/>
            <w:hideMark/>
          </w:tcPr>
          <w:p w14:paraId="63E62551"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0F328B44"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21156654"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7CC9E3A" w14:textId="77777777" w:rsidTr="00805280">
        <w:trPr>
          <w:trHeight w:val="85"/>
        </w:trPr>
        <w:tc>
          <w:tcPr>
            <w:tcW w:w="3424" w:type="pct"/>
            <w:tcBorders>
              <w:top w:val="nil"/>
              <w:left w:val="nil"/>
              <w:bottom w:val="nil"/>
              <w:right w:val="nil"/>
            </w:tcBorders>
            <w:shd w:val="clear" w:color="auto" w:fill="auto"/>
            <w:vAlign w:val="bottom"/>
            <w:hideMark/>
          </w:tcPr>
          <w:p w14:paraId="16B7C167"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2834404"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0D51EC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0988A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C57F436" w14:textId="77777777" w:rsidTr="00805280">
        <w:trPr>
          <w:trHeight w:val="85"/>
        </w:trPr>
        <w:tc>
          <w:tcPr>
            <w:tcW w:w="3424" w:type="pct"/>
            <w:tcBorders>
              <w:top w:val="nil"/>
              <w:left w:val="nil"/>
              <w:bottom w:val="nil"/>
              <w:right w:val="nil"/>
            </w:tcBorders>
            <w:shd w:val="clear" w:color="auto" w:fill="auto"/>
            <w:vAlign w:val="bottom"/>
            <w:hideMark/>
          </w:tcPr>
          <w:p w14:paraId="6FDEE0F2"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5468A7DD"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DFC9E2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4D1CD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5E301AE" w14:textId="77777777" w:rsidTr="00805280">
        <w:trPr>
          <w:trHeight w:val="85"/>
        </w:trPr>
        <w:tc>
          <w:tcPr>
            <w:tcW w:w="3424" w:type="pct"/>
            <w:tcBorders>
              <w:top w:val="nil"/>
              <w:left w:val="nil"/>
              <w:bottom w:val="nil"/>
              <w:right w:val="nil"/>
            </w:tcBorders>
            <w:shd w:val="clear" w:color="auto" w:fill="auto"/>
            <w:vAlign w:val="bottom"/>
            <w:hideMark/>
          </w:tcPr>
          <w:p w14:paraId="5540BDEB" w14:textId="77777777" w:rsidR="00B30EE7" w:rsidRPr="00B30EE7" w:rsidRDefault="00B30EE7" w:rsidP="00B30EE7">
            <w:pPr>
              <w:spacing w:line="240" w:lineRule="auto"/>
              <w:rPr>
                <w:sz w:val="12"/>
                <w:szCs w:val="12"/>
              </w:rPr>
            </w:pPr>
            <w:r w:rsidRPr="00B30EE7">
              <w:rPr>
                <w:sz w:val="12"/>
                <w:szCs w:val="12"/>
              </w:rPr>
              <w:t>Prowadzenie postępowań w ramach przygotowania nieruchomości do zbycia i zamiany</w:t>
            </w:r>
          </w:p>
        </w:tc>
        <w:tc>
          <w:tcPr>
            <w:tcW w:w="520" w:type="pct"/>
            <w:tcBorders>
              <w:top w:val="nil"/>
              <w:left w:val="nil"/>
              <w:bottom w:val="nil"/>
              <w:right w:val="nil"/>
            </w:tcBorders>
            <w:shd w:val="clear" w:color="auto" w:fill="auto"/>
            <w:noWrap/>
            <w:vAlign w:val="bottom"/>
            <w:hideMark/>
          </w:tcPr>
          <w:p w14:paraId="2FC2B56B"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BB6839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E2264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42BFD52" w14:textId="77777777" w:rsidTr="00805280">
        <w:trPr>
          <w:trHeight w:val="85"/>
        </w:trPr>
        <w:tc>
          <w:tcPr>
            <w:tcW w:w="3424" w:type="pct"/>
            <w:tcBorders>
              <w:top w:val="nil"/>
              <w:left w:val="nil"/>
              <w:bottom w:val="nil"/>
              <w:right w:val="nil"/>
            </w:tcBorders>
            <w:shd w:val="clear" w:color="auto" w:fill="auto"/>
            <w:vAlign w:val="bottom"/>
            <w:hideMark/>
          </w:tcPr>
          <w:p w14:paraId="40C4372B"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28546F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E010DA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74E2C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1788DB4" w14:textId="77777777" w:rsidTr="00805280">
        <w:trPr>
          <w:trHeight w:val="85"/>
        </w:trPr>
        <w:tc>
          <w:tcPr>
            <w:tcW w:w="3424" w:type="pct"/>
            <w:tcBorders>
              <w:top w:val="nil"/>
              <w:left w:val="nil"/>
              <w:bottom w:val="nil"/>
              <w:right w:val="nil"/>
            </w:tcBorders>
            <w:shd w:val="clear" w:color="auto" w:fill="auto"/>
            <w:vAlign w:val="bottom"/>
            <w:hideMark/>
          </w:tcPr>
          <w:p w14:paraId="56A2329E"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77CACBE"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4FBCA9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97ED5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377F232" w14:textId="77777777" w:rsidTr="00805280">
        <w:trPr>
          <w:trHeight w:val="85"/>
        </w:trPr>
        <w:tc>
          <w:tcPr>
            <w:tcW w:w="3424" w:type="pct"/>
            <w:tcBorders>
              <w:top w:val="nil"/>
              <w:left w:val="nil"/>
              <w:bottom w:val="nil"/>
              <w:right w:val="nil"/>
            </w:tcBorders>
            <w:shd w:val="clear" w:color="auto" w:fill="auto"/>
            <w:vAlign w:val="bottom"/>
            <w:hideMark/>
          </w:tcPr>
          <w:p w14:paraId="78E0F24D" w14:textId="77777777" w:rsidR="00B30EE7" w:rsidRPr="00B30EE7" w:rsidRDefault="00B30EE7" w:rsidP="00B30EE7">
            <w:pPr>
              <w:spacing w:line="240" w:lineRule="auto"/>
              <w:rPr>
                <w:sz w:val="12"/>
                <w:szCs w:val="12"/>
              </w:rPr>
            </w:pPr>
            <w:r w:rsidRPr="00B30EE7">
              <w:rPr>
                <w:sz w:val="12"/>
                <w:szCs w:val="12"/>
              </w:rPr>
              <w:t>liczba operatów szacunkowych nieruchomości</w:t>
            </w:r>
          </w:p>
        </w:tc>
        <w:tc>
          <w:tcPr>
            <w:tcW w:w="520" w:type="pct"/>
            <w:tcBorders>
              <w:top w:val="nil"/>
              <w:left w:val="nil"/>
              <w:bottom w:val="nil"/>
              <w:right w:val="nil"/>
            </w:tcBorders>
            <w:shd w:val="clear" w:color="auto" w:fill="auto"/>
            <w:noWrap/>
            <w:vAlign w:val="bottom"/>
            <w:hideMark/>
          </w:tcPr>
          <w:p w14:paraId="68BC71DA"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20689808" w14:textId="77777777" w:rsidR="00B30EE7" w:rsidRPr="00B30EE7" w:rsidRDefault="00B30EE7" w:rsidP="00B30EE7">
            <w:pPr>
              <w:spacing w:line="240" w:lineRule="auto"/>
              <w:jc w:val="right"/>
              <w:rPr>
                <w:sz w:val="12"/>
                <w:szCs w:val="12"/>
              </w:rPr>
            </w:pPr>
            <w:r w:rsidRPr="00B30EE7">
              <w:rPr>
                <w:sz w:val="12"/>
                <w:szCs w:val="12"/>
              </w:rPr>
              <w:t>3</w:t>
            </w:r>
          </w:p>
        </w:tc>
        <w:tc>
          <w:tcPr>
            <w:tcW w:w="485" w:type="pct"/>
            <w:tcBorders>
              <w:top w:val="nil"/>
              <w:left w:val="nil"/>
              <w:bottom w:val="nil"/>
              <w:right w:val="nil"/>
            </w:tcBorders>
            <w:shd w:val="clear" w:color="auto" w:fill="auto"/>
            <w:noWrap/>
            <w:vAlign w:val="bottom"/>
            <w:hideMark/>
          </w:tcPr>
          <w:p w14:paraId="679D2A98" w14:textId="77777777" w:rsidR="00B30EE7" w:rsidRPr="00B30EE7" w:rsidRDefault="00B30EE7" w:rsidP="00B30EE7">
            <w:pPr>
              <w:spacing w:line="240" w:lineRule="auto"/>
              <w:jc w:val="right"/>
              <w:rPr>
                <w:sz w:val="12"/>
                <w:szCs w:val="12"/>
              </w:rPr>
            </w:pPr>
            <w:r w:rsidRPr="00B30EE7">
              <w:rPr>
                <w:sz w:val="12"/>
                <w:szCs w:val="12"/>
              </w:rPr>
              <w:t>0</w:t>
            </w:r>
          </w:p>
        </w:tc>
      </w:tr>
      <w:tr w:rsidR="00B30EE7" w:rsidRPr="00B30EE7" w14:paraId="204162E3" w14:textId="77777777" w:rsidTr="00805280">
        <w:trPr>
          <w:trHeight w:val="85"/>
        </w:trPr>
        <w:tc>
          <w:tcPr>
            <w:tcW w:w="3424" w:type="pct"/>
            <w:tcBorders>
              <w:top w:val="nil"/>
              <w:left w:val="nil"/>
              <w:bottom w:val="nil"/>
              <w:right w:val="nil"/>
            </w:tcBorders>
            <w:shd w:val="clear" w:color="auto" w:fill="auto"/>
            <w:vAlign w:val="bottom"/>
            <w:hideMark/>
          </w:tcPr>
          <w:p w14:paraId="7B932DFE" w14:textId="77777777" w:rsidR="00B30EE7" w:rsidRPr="00B30EE7" w:rsidRDefault="00B30EE7" w:rsidP="00B30EE7">
            <w:pPr>
              <w:spacing w:line="240" w:lineRule="auto"/>
              <w:rPr>
                <w:sz w:val="12"/>
                <w:szCs w:val="12"/>
              </w:rPr>
            </w:pPr>
            <w:r w:rsidRPr="00B30EE7">
              <w:rPr>
                <w:sz w:val="12"/>
                <w:szCs w:val="12"/>
              </w:rPr>
              <w:t>średni koszt wykonania operatu szacunkowego nieruchomości</w:t>
            </w:r>
          </w:p>
        </w:tc>
        <w:tc>
          <w:tcPr>
            <w:tcW w:w="520" w:type="pct"/>
            <w:tcBorders>
              <w:top w:val="nil"/>
              <w:left w:val="nil"/>
              <w:bottom w:val="nil"/>
              <w:right w:val="nil"/>
            </w:tcBorders>
            <w:shd w:val="clear" w:color="auto" w:fill="auto"/>
            <w:noWrap/>
            <w:vAlign w:val="bottom"/>
            <w:hideMark/>
          </w:tcPr>
          <w:p w14:paraId="58587490" w14:textId="77777777" w:rsidR="00B30EE7" w:rsidRPr="00B30EE7" w:rsidRDefault="00B30EE7" w:rsidP="00B30EE7">
            <w:pPr>
              <w:spacing w:line="240" w:lineRule="auto"/>
              <w:jc w:val="center"/>
              <w:rPr>
                <w:sz w:val="12"/>
                <w:szCs w:val="12"/>
              </w:rPr>
            </w:pPr>
            <w:r w:rsidRPr="00B30EE7">
              <w:rPr>
                <w:sz w:val="12"/>
                <w:szCs w:val="12"/>
              </w:rPr>
              <w:t>zł/szt.</w:t>
            </w:r>
          </w:p>
        </w:tc>
        <w:tc>
          <w:tcPr>
            <w:tcW w:w="571" w:type="pct"/>
            <w:tcBorders>
              <w:top w:val="nil"/>
              <w:left w:val="nil"/>
              <w:bottom w:val="nil"/>
              <w:right w:val="nil"/>
            </w:tcBorders>
            <w:shd w:val="clear" w:color="auto" w:fill="auto"/>
            <w:noWrap/>
            <w:vAlign w:val="bottom"/>
            <w:hideMark/>
          </w:tcPr>
          <w:p w14:paraId="547CABED" w14:textId="77777777" w:rsidR="00B30EE7" w:rsidRPr="00B30EE7" w:rsidRDefault="00B30EE7" w:rsidP="00B30EE7">
            <w:pPr>
              <w:spacing w:line="240" w:lineRule="auto"/>
              <w:jc w:val="right"/>
              <w:rPr>
                <w:sz w:val="12"/>
                <w:szCs w:val="12"/>
              </w:rPr>
            </w:pPr>
            <w:r w:rsidRPr="00B30EE7">
              <w:rPr>
                <w:sz w:val="12"/>
                <w:szCs w:val="12"/>
              </w:rPr>
              <w:t>2 333</w:t>
            </w:r>
          </w:p>
        </w:tc>
        <w:tc>
          <w:tcPr>
            <w:tcW w:w="485" w:type="pct"/>
            <w:tcBorders>
              <w:top w:val="nil"/>
              <w:left w:val="nil"/>
              <w:bottom w:val="nil"/>
              <w:right w:val="nil"/>
            </w:tcBorders>
            <w:shd w:val="clear" w:color="auto" w:fill="auto"/>
            <w:noWrap/>
            <w:vAlign w:val="bottom"/>
            <w:hideMark/>
          </w:tcPr>
          <w:p w14:paraId="4DDC875A" w14:textId="77777777" w:rsidR="00B30EE7" w:rsidRPr="00B30EE7" w:rsidRDefault="00B30EE7" w:rsidP="00B30EE7">
            <w:pPr>
              <w:spacing w:line="240" w:lineRule="auto"/>
              <w:jc w:val="right"/>
              <w:rPr>
                <w:sz w:val="12"/>
                <w:szCs w:val="12"/>
              </w:rPr>
            </w:pPr>
            <w:r w:rsidRPr="00B30EE7">
              <w:rPr>
                <w:sz w:val="12"/>
                <w:szCs w:val="12"/>
              </w:rPr>
              <w:t>0</w:t>
            </w:r>
          </w:p>
        </w:tc>
      </w:tr>
      <w:tr w:rsidR="00B30EE7" w:rsidRPr="00B30EE7" w14:paraId="68D29127" w14:textId="77777777" w:rsidTr="00805280">
        <w:trPr>
          <w:trHeight w:val="85"/>
        </w:trPr>
        <w:tc>
          <w:tcPr>
            <w:tcW w:w="3424" w:type="pct"/>
            <w:tcBorders>
              <w:top w:val="nil"/>
              <w:left w:val="nil"/>
              <w:bottom w:val="nil"/>
              <w:right w:val="nil"/>
            </w:tcBorders>
            <w:shd w:val="clear" w:color="auto" w:fill="auto"/>
            <w:vAlign w:val="bottom"/>
            <w:hideMark/>
          </w:tcPr>
          <w:p w14:paraId="077B541E"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156B87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6EFCEE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E2333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D8A6CEC" w14:textId="77777777" w:rsidTr="00805280">
        <w:trPr>
          <w:trHeight w:val="85"/>
        </w:trPr>
        <w:tc>
          <w:tcPr>
            <w:tcW w:w="3424" w:type="pct"/>
            <w:tcBorders>
              <w:top w:val="nil"/>
              <w:left w:val="nil"/>
              <w:bottom w:val="nil"/>
              <w:right w:val="nil"/>
            </w:tcBorders>
            <w:shd w:val="clear" w:color="000000" w:fill="B7CFE8"/>
            <w:vAlign w:val="bottom"/>
            <w:hideMark/>
          </w:tcPr>
          <w:p w14:paraId="71176167" w14:textId="77777777" w:rsidR="00B30EE7" w:rsidRPr="00B30EE7" w:rsidRDefault="00B30EE7" w:rsidP="00B30EE7">
            <w:pPr>
              <w:spacing w:line="240" w:lineRule="auto"/>
              <w:rPr>
                <w:b/>
                <w:bCs/>
                <w:sz w:val="12"/>
                <w:szCs w:val="12"/>
              </w:rPr>
            </w:pPr>
            <w:r w:rsidRPr="00B30EE7">
              <w:rPr>
                <w:b/>
                <w:bCs/>
                <w:sz w:val="12"/>
                <w:szCs w:val="12"/>
              </w:rPr>
              <w:t>Pozostały zasób komunalny</w:t>
            </w:r>
          </w:p>
        </w:tc>
        <w:tc>
          <w:tcPr>
            <w:tcW w:w="520" w:type="pct"/>
            <w:tcBorders>
              <w:top w:val="nil"/>
              <w:left w:val="nil"/>
              <w:bottom w:val="nil"/>
              <w:right w:val="nil"/>
            </w:tcBorders>
            <w:shd w:val="clear" w:color="000000" w:fill="B7CFE8"/>
            <w:noWrap/>
            <w:vAlign w:val="bottom"/>
            <w:hideMark/>
          </w:tcPr>
          <w:p w14:paraId="29009D43"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179DDC19"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1E116CDF"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11FD1B7" w14:textId="77777777" w:rsidTr="00805280">
        <w:trPr>
          <w:trHeight w:val="85"/>
        </w:trPr>
        <w:tc>
          <w:tcPr>
            <w:tcW w:w="3424" w:type="pct"/>
            <w:tcBorders>
              <w:top w:val="nil"/>
              <w:left w:val="nil"/>
              <w:bottom w:val="nil"/>
              <w:right w:val="nil"/>
            </w:tcBorders>
            <w:shd w:val="clear" w:color="auto" w:fill="auto"/>
            <w:vAlign w:val="bottom"/>
            <w:hideMark/>
          </w:tcPr>
          <w:p w14:paraId="62815F44"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830A32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CEEB9E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5F6E8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ED6969F" w14:textId="77777777" w:rsidTr="00805280">
        <w:trPr>
          <w:trHeight w:val="85"/>
        </w:trPr>
        <w:tc>
          <w:tcPr>
            <w:tcW w:w="3424" w:type="pct"/>
            <w:tcBorders>
              <w:top w:val="nil"/>
              <w:left w:val="nil"/>
              <w:bottom w:val="nil"/>
              <w:right w:val="nil"/>
            </w:tcBorders>
            <w:shd w:val="clear" w:color="000000" w:fill="D5E3F2"/>
            <w:vAlign w:val="bottom"/>
            <w:hideMark/>
          </w:tcPr>
          <w:p w14:paraId="5CBD1473" w14:textId="77777777" w:rsidR="00B30EE7" w:rsidRPr="00B30EE7" w:rsidRDefault="00B30EE7" w:rsidP="00B30EE7">
            <w:pPr>
              <w:spacing w:line="240" w:lineRule="auto"/>
              <w:rPr>
                <w:b/>
                <w:bCs/>
                <w:sz w:val="12"/>
                <w:szCs w:val="12"/>
              </w:rPr>
            </w:pPr>
            <w:r w:rsidRPr="00B30EE7">
              <w:rPr>
                <w:b/>
                <w:bCs/>
                <w:sz w:val="12"/>
                <w:szCs w:val="12"/>
              </w:rPr>
              <w:t>Zarządzanie lokalami użytkowymi i ich eksploatacja</w:t>
            </w:r>
          </w:p>
        </w:tc>
        <w:tc>
          <w:tcPr>
            <w:tcW w:w="520" w:type="pct"/>
            <w:tcBorders>
              <w:top w:val="nil"/>
              <w:left w:val="nil"/>
              <w:bottom w:val="nil"/>
              <w:right w:val="nil"/>
            </w:tcBorders>
            <w:shd w:val="clear" w:color="000000" w:fill="D5E3F2"/>
            <w:noWrap/>
            <w:vAlign w:val="bottom"/>
            <w:hideMark/>
          </w:tcPr>
          <w:p w14:paraId="5CC657BE"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4020F74E"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4BBC38A9"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0B41FFD9" w14:textId="77777777" w:rsidTr="00805280">
        <w:trPr>
          <w:trHeight w:val="85"/>
        </w:trPr>
        <w:tc>
          <w:tcPr>
            <w:tcW w:w="3424" w:type="pct"/>
            <w:tcBorders>
              <w:top w:val="nil"/>
              <w:left w:val="nil"/>
              <w:bottom w:val="nil"/>
              <w:right w:val="nil"/>
            </w:tcBorders>
            <w:shd w:val="clear" w:color="auto" w:fill="auto"/>
            <w:vAlign w:val="bottom"/>
            <w:hideMark/>
          </w:tcPr>
          <w:p w14:paraId="595D0277"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0346B9E"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61164D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55664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30F1065" w14:textId="77777777" w:rsidTr="00805280">
        <w:trPr>
          <w:trHeight w:val="85"/>
        </w:trPr>
        <w:tc>
          <w:tcPr>
            <w:tcW w:w="3424" w:type="pct"/>
            <w:tcBorders>
              <w:top w:val="nil"/>
              <w:left w:val="nil"/>
              <w:bottom w:val="nil"/>
              <w:right w:val="nil"/>
            </w:tcBorders>
            <w:shd w:val="clear" w:color="auto" w:fill="auto"/>
            <w:vAlign w:val="bottom"/>
            <w:hideMark/>
          </w:tcPr>
          <w:p w14:paraId="7E00EF16"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04E1153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9F8443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5CB16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4A0860B" w14:textId="77777777" w:rsidTr="00805280">
        <w:trPr>
          <w:trHeight w:val="85"/>
        </w:trPr>
        <w:tc>
          <w:tcPr>
            <w:tcW w:w="3424" w:type="pct"/>
            <w:tcBorders>
              <w:top w:val="nil"/>
              <w:left w:val="nil"/>
              <w:bottom w:val="nil"/>
              <w:right w:val="nil"/>
            </w:tcBorders>
            <w:shd w:val="clear" w:color="auto" w:fill="auto"/>
            <w:vAlign w:val="bottom"/>
            <w:hideMark/>
          </w:tcPr>
          <w:p w14:paraId="73F4A0D8" w14:textId="77777777" w:rsidR="00B30EE7" w:rsidRPr="00B30EE7" w:rsidRDefault="00B30EE7" w:rsidP="00B30EE7">
            <w:pPr>
              <w:spacing w:line="240" w:lineRule="auto"/>
              <w:rPr>
                <w:sz w:val="12"/>
                <w:szCs w:val="12"/>
              </w:rPr>
            </w:pPr>
            <w:r w:rsidRPr="00B30EE7">
              <w:rPr>
                <w:sz w:val="12"/>
                <w:szCs w:val="12"/>
              </w:rPr>
              <w:t>Utrzymanie lokali użytkowych</w:t>
            </w:r>
          </w:p>
        </w:tc>
        <w:tc>
          <w:tcPr>
            <w:tcW w:w="520" w:type="pct"/>
            <w:tcBorders>
              <w:top w:val="nil"/>
              <w:left w:val="nil"/>
              <w:bottom w:val="nil"/>
              <w:right w:val="nil"/>
            </w:tcBorders>
            <w:shd w:val="clear" w:color="auto" w:fill="auto"/>
            <w:noWrap/>
            <w:vAlign w:val="bottom"/>
            <w:hideMark/>
          </w:tcPr>
          <w:p w14:paraId="0ACB7A7B"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B267C6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7F4C5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82CA94F" w14:textId="77777777" w:rsidTr="00805280">
        <w:trPr>
          <w:trHeight w:val="85"/>
        </w:trPr>
        <w:tc>
          <w:tcPr>
            <w:tcW w:w="3424" w:type="pct"/>
            <w:tcBorders>
              <w:top w:val="nil"/>
              <w:left w:val="nil"/>
              <w:bottom w:val="nil"/>
              <w:right w:val="nil"/>
            </w:tcBorders>
            <w:shd w:val="clear" w:color="auto" w:fill="auto"/>
            <w:vAlign w:val="bottom"/>
            <w:hideMark/>
          </w:tcPr>
          <w:p w14:paraId="1D42FEB5"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E322DC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6125AA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2D413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213AF56" w14:textId="77777777" w:rsidTr="00805280">
        <w:trPr>
          <w:trHeight w:val="85"/>
        </w:trPr>
        <w:tc>
          <w:tcPr>
            <w:tcW w:w="3424" w:type="pct"/>
            <w:tcBorders>
              <w:top w:val="nil"/>
              <w:left w:val="nil"/>
              <w:bottom w:val="nil"/>
              <w:right w:val="nil"/>
            </w:tcBorders>
            <w:shd w:val="clear" w:color="auto" w:fill="auto"/>
            <w:vAlign w:val="bottom"/>
            <w:hideMark/>
          </w:tcPr>
          <w:p w14:paraId="646827F8"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AD24112"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F16F93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62F31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AFDDA8B" w14:textId="77777777" w:rsidTr="00805280">
        <w:trPr>
          <w:trHeight w:val="85"/>
        </w:trPr>
        <w:tc>
          <w:tcPr>
            <w:tcW w:w="3424" w:type="pct"/>
            <w:tcBorders>
              <w:top w:val="nil"/>
              <w:left w:val="nil"/>
              <w:bottom w:val="nil"/>
              <w:right w:val="nil"/>
            </w:tcBorders>
            <w:shd w:val="clear" w:color="auto" w:fill="auto"/>
            <w:vAlign w:val="bottom"/>
            <w:hideMark/>
          </w:tcPr>
          <w:p w14:paraId="083A6045" w14:textId="77777777" w:rsidR="00B30EE7" w:rsidRPr="00B30EE7" w:rsidRDefault="00B30EE7" w:rsidP="00B30EE7">
            <w:pPr>
              <w:spacing w:line="240" w:lineRule="auto"/>
              <w:rPr>
                <w:sz w:val="12"/>
                <w:szCs w:val="12"/>
              </w:rPr>
            </w:pPr>
            <w:r w:rsidRPr="00B30EE7">
              <w:rPr>
                <w:sz w:val="12"/>
                <w:szCs w:val="12"/>
              </w:rPr>
              <w:t>powierzchnia w m</w:t>
            </w:r>
            <w:r w:rsidRPr="00B30EE7">
              <w:rPr>
                <w:sz w:val="12"/>
                <w:szCs w:val="12"/>
                <w:vertAlign w:val="superscript"/>
              </w:rPr>
              <w:t>2</w:t>
            </w:r>
            <w:r w:rsidRPr="00B30EE7">
              <w:rPr>
                <w:sz w:val="12"/>
                <w:szCs w:val="12"/>
              </w:rPr>
              <w:t xml:space="preserve"> lokali użytkowych objętych zadaniem</w:t>
            </w:r>
          </w:p>
        </w:tc>
        <w:tc>
          <w:tcPr>
            <w:tcW w:w="520" w:type="pct"/>
            <w:tcBorders>
              <w:top w:val="nil"/>
              <w:left w:val="nil"/>
              <w:bottom w:val="nil"/>
              <w:right w:val="nil"/>
            </w:tcBorders>
            <w:shd w:val="clear" w:color="auto" w:fill="auto"/>
            <w:noWrap/>
            <w:vAlign w:val="bottom"/>
            <w:hideMark/>
          </w:tcPr>
          <w:p w14:paraId="428BEB5E" w14:textId="77777777" w:rsidR="00B30EE7" w:rsidRPr="00B30EE7" w:rsidRDefault="00B30EE7" w:rsidP="00B30EE7">
            <w:pPr>
              <w:spacing w:line="240" w:lineRule="auto"/>
              <w:jc w:val="center"/>
              <w:rPr>
                <w:sz w:val="12"/>
                <w:szCs w:val="12"/>
              </w:rPr>
            </w:pPr>
            <w:r w:rsidRPr="00B30EE7">
              <w:rPr>
                <w:sz w:val="12"/>
                <w:szCs w:val="12"/>
              </w:rPr>
              <w:t>m</w:t>
            </w:r>
            <w:r w:rsidRPr="00B30EE7">
              <w:rPr>
                <w:sz w:val="12"/>
                <w:szCs w:val="12"/>
                <w:vertAlign w:val="superscript"/>
              </w:rPr>
              <w:t>2</w:t>
            </w:r>
          </w:p>
        </w:tc>
        <w:tc>
          <w:tcPr>
            <w:tcW w:w="571" w:type="pct"/>
            <w:tcBorders>
              <w:top w:val="nil"/>
              <w:left w:val="nil"/>
              <w:bottom w:val="nil"/>
              <w:right w:val="nil"/>
            </w:tcBorders>
            <w:shd w:val="clear" w:color="auto" w:fill="auto"/>
            <w:noWrap/>
            <w:vAlign w:val="bottom"/>
            <w:hideMark/>
          </w:tcPr>
          <w:p w14:paraId="0CD146C0" w14:textId="77777777" w:rsidR="00B30EE7" w:rsidRPr="00B30EE7" w:rsidRDefault="00B30EE7" w:rsidP="00B30EE7">
            <w:pPr>
              <w:spacing w:line="240" w:lineRule="auto"/>
              <w:jc w:val="right"/>
              <w:rPr>
                <w:sz w:val="12"/>
                <w:szCs w:val="12"/>
              </w:rPr>
            </w:pPr>
            <w:r w:rsidRPr="00B30EE7">
              <w:rPr>
                <w:sz w:val="12"/>
                <w:szCs w:val="12"/>
              </w:rPr>
              <w:t>527</w:t>
            </w:r>
          </w:p>
        </w:tc>
        <w:tc>
          <w:tcPr>
            <w:tcW w:w="485" w:type="pct"/>
            <w:tcBorders>
              <w:top w:val="nil"/>
              <w:left w:val="nil"/>
              <w:bottom w:val="nil"/>
              <w:right w:val="nil"/>
            </w:tcBorders>
            <w:shd w:val="clear" w:color="auto" w:fill="auto"/>
            <w:noWrap/>
            <w:vAlign w:val="bottom"/>
            <w:hideMark/>
          </w:tcPr>
          <w:p w14:paraId="5393DFCF" w14:textId="77777777" w:rsidR="00B30EE7" w:rsidRPr="00B30EE7" w:rsidRDefault="00B30EE7" w:rsidP="00B30EE7">
            <w:pPr>
              <w:spacing w:line="240" w:lineRule="auto"/>
              <w:jc w:val="right"/>
              <w:rPr>
                <w:sz w:val="12"/>
                <w:szCs w:val="12"/>
              </w:rPr>
            </w:pPr>
            <w:r w:rsidRPr="00B30EE7">
              <w:rPr>
                <w:sz w:val="12"/>
                <w:szCs w:val="12"/>
              </w:rPr>
              <w:t>527</w:t>
            </w:r>
          </w:p>
        </w:tc>
      </w:tr>
      <w:tr w:rsidR="00B30EE7" w:rsidRPr="00B30EE7" w14:paraId="47D80E06" w14:textId="77777777" w:rsidTr="00805280">
        <w:trPr>
          <w:trHeight w:val="85"/>
        </w:trPr>
        <w:tc>
          <w:tcPr>
            <w:tcW w:w="3424" w:type="pct"/>
            <w:tcBorders>
              <w:top w:val="nil"/>
              <w:left w:val="nil"/>
              <w:bottom w:val="nil"/>
              <w:right w:val="nil"/>
            </w:tcBorders>
            <w:shd w:val="clear" w:color="auto" w:fill="auto"/>
            <w:vAlign w:val="bottom"/>
            <w:hideMark/>
          </w:tcPr>
          <w:p w14:paraId="27B5F83D" w14:textId="77777777" w:rsidR="00B30EE7" w:rsidRPr="00B30EE7" w:rsidRDefault="00B30EE7" w:rsidP="00B30EE7">
            <w:pPr>
              <w:spacing w:line="240" w:lineRule="auto"/>
              <w:rPr>
                <w:sz w:val="12"/>
                <w:szCs w:val="12"/>
              </w:rPr>
            </w:pPr>
            <w:r w:rsidRPr="00B30EE7">
              <w:rPr>
                <w:sz w:val="12"/>
                <w:szCs w:val="12"/>
              </w:rPr>
              <w:t>średni koszt utrzymania 1 m</w:t>
            </w:r>
            <w:r w:rsidRPr="00B30EE7">
              <w:rPr>
                <w:sz w:val="12"/>
                <w:szCs w:val="12"/>
                <w:vertAlign w:val="superscript"/>
              </w:rPr>
              <w:t>2</w:t>
            </w:r>
            <w:r w:rsidRPr="00B30EE7">
              <w:rPr>
                <w:sz w:val="12"/>
                <w:szCs w:val="12"/>
              </w:rPr>
              <w:t xml:space="preserve"> powierzchni lokali użytkowych objętych zadaniem</w:t>
            </w:r>
          </w:p>
        </w:tc>
        <w:tc>
          <w:tcPr>
            <w:tcW w:w="520" w:type="pct"/>
            <w:tcBorders>
              <w:top w:val="nil"/>
              <w:left w:val="nil"/>
              <w:bottom w:val="nil"/>
              <w:right w:val="nil"/>
            </w:tcBorders>
            <w:shd w:val="clear" w:color="auto" w:fill="auto"/>
            <w:noWrap/>
            <w:vAlign w:val="bottom"/>
            <w:hideMark/>
          </w:tcPr>
          <w:p w14:paraId="0B010BD0" w14:textId="77777777" w:rsidR="00B30EE7" w:rsidRPr="00B30EE7" w:rsidRDefault="00B30EE7" w:rsidP="00B30EE7">
            <w:pPr>
              <w:spacing w:line="240" w:lineRule="auto"/>
              <w:jc w:val="center"/>
              <w:rPr>
                <w:sz w:val="12"/>
                <w:szCs w:val="12"/>
              </w:rPr>
            </w:pPr>
            <w:r w:rsidRPr="00B30EE7">
              <w:rPr>
                <w:sz w:val="12"/>
                <w:szCs w:val="12"/>
              </w:rPr>
              <w:t>zł/m</w:t>
            </w:r>
            <w:r w:rsidRPr="00B30EE7">
              <w:rPr>
                <w:sz w:val="12"/>
                <w:szCs w:val="12"/>
                <w:vertAlign w:val="superscript"/>
              </w:rPr>
              <w:t>2</w:t>
            </w:r>
          </w:p>
        </w:tc>
        <w:tc>
          <w:tcPr>
            <w:tcW w:w="571" w:type="pct"/>
            <w:tcBorders>
              <w:top w:val="nil"/>
              <w:left w:val="nil"/>
              <w:bottom w:val="nil"/>
              <w:right w:val="nil"/>
            </w:tcBorders>
            <w:shd w:val="clear" w:color="auto" w:fill="auto"/>
            <w:noWrap/>
            <w:vAlign w:val="bottom"/>
            <w:hideMark/>
          </w:tcPr>
          <w:p w14:paraId="422EE143" w14:textId="77777777" w:rsidR="00B30EE7" w:rsidRPr="00B30EE7" w:rsidRDefault="00B30EE7" w:rsidP="00B30EE7">
            <w:pPr>
              <w:spacing w:line="240" w:lineRule="auto"/>
              <w:jc w:val="right"/>
              <w:rPr>
                <w:sz w:val="12"/>
                <w:szCs w:val="12"/>
              </w:rPr>
            </w:pPr>
            <w:r w:rsidRPr="00B30EE7">
              <w:rPr>
                <w:sz w:val="12"/>
                <w:szCs w:val="12"/>
              </w:rPr>
              <w:t>406</w:t>
            </w:r>
          </w:p>
        </w:tc>
        <w:tc>
          <w:tcPr>
            <w:tcW w:w="485" w:type="pct"/>
            <w:tcBorders>
              <w:top w:val="nil"/>
              <w:left w:val="nil"/>
              <w:bottom w:val="nil"/>
              <w:right w:val="nil"/>
            </w:tcBorders>
            <w:shd w:val="clear" w:color="auto" w:fill="auto"/>
            <w:noWrap/>
            <w:vAlign w:val="bottom"/>
            <w:hideMark/>
          </w:tcPr>
          <w:p w14:paraId="1B8491BF" w14:textId="77777777" w:rsidR="00B30EE7" w:rsidRPr="00B30EE7" w:rsidRDefault="00B30EE7" w:rsidP="00B30EE7">
            <w:pPr>
              <w:spacing w:line="240" w:lineRule="auto"/>
              <w:jc w:val="right"/>
              <w:rPr>
                <w:sz w:val="12"/>
                <w:szCs w:val="12"/>
              </w:rPr>
            </w:pPr>
            <w:r w:rsidRPr="00B30EE7">
              <w:rPr>
                <w:sz w:val="12"/>
                <w:szCs w:val="12"/>
              </w:rPr>
              <w:t>181</w:t>
            </w:r>
          </w:p>
        </w:tc>
      </w:tr>
      <w:tr w:rsidR="00B30EE7" w:rsidRPr="00B30EE7" w14:paraId="78EF85EB" w14:textId="77777777" w:rsidTr="00805280">
        <w:trPr>
          <w:trHeight w:val="85"/>
        </w:trPr>
        <w:tc>
          <w:tcPr>
            <w:tcW w:w="3424" w:type="pct"/>
            <w:tcBorders>
              <w:top w:val="nil"/>
              <w:left w:val="nil"/>
              <w:bottom w:val="nil"/>
              <w:right w:val="nil"/>
            </w:tcBorders>
            <w:shd w:val="clear" w:color="auto" w:fill="auto"/>
            <w:vAlign w:val="bottom"/>
            <w:hideMark/>
          </w:tcPr>
          <w:p w14:paraId="469EDA84"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731C7B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BC8193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7D1DD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9D35A0C" w14:textId="77777777" w:rsidTr="00805280">
        <w:trPr>
          <w:trHeight w:val="85"/>
        </w:trPr>
        <w:tc>
          <w:tcPr>
            <w:tcW w:w="3424" w:type="pct"/>
            <w:tcBorders>
              <w:top w:val="nil"/>
              <w:left w:val="nil"/>
              <w:bottom w:val="nil"/>
              <w:right w:val="nil"/>
            </w:tcBorders>
            <w:shd w:val="clear" w:color="000000" w:fill="8DB0DB"/>
            <w:vAlign w:val="bottom"/>
            <w:hideMark/>
          </w:tcPr>
          <w:p w14:paraId="17F17206" w14:textId="77777777" w:rsidR="00B30EE7" w:rsidRPr="00B30EE7" w:rsidRDefault="00B30EE7" w:rsidP="00B30EE7">
            <w:pPr>
              <w:spacing w:line="240" w:lineRule="auto"/>
              <w:rPr>
                <w:b/>
                <w:bCs/>
                <w:sz w:val="12"/>
                <w:szCs w:val="12"/>
              </w:rPr>
            </w:pPr>
            <w:r w:rsidRPr="00B30EE7">
              <w:rPr>
                <w:b/>
                <w:bCs/>
                <w:sz w:val="12"/>
                <w:szCs w:val="12"/>
              </w:rPr>
              <w:t>GOSPODARKA KOMUNALNA I OCHRONA ŚRODOWISKA</w:t>
            </w:r>
          </w:p>
        </w:tc>
        <w:tc>
          <w:tcPr>
            <w:tcW w:w="520" w:type="pct"/>
            <w:tcBorders>
              <w:top w:val="nil"/>
              <w:left w:val="nil"/>
              <w:bottom w:val="nil"/>
              <w:right w:val="nil"/>
            </w:tcBorders>
            <w:shd w:val="clear" w:color="000000" w:fill="8DB0DB"/>
            <w:noWrap/>
            <w:vAlign w:val="bottom"/>
            <w:hideMark/>
          </w:tcPr>
          <w:p w14:paraId="24B00827"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8DB0DB"/>
            <w:noWrap/>
            <w:vAlign w:val="bottom"/>
            <w:hideMark/>
          </w:tcPr>
          <w:p w14:paraId="10358DF2"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8DB0DB"/>
            <w:noWrap/>
            <w:vAlign w:val="bottom"/>
            <w:hideMark/>
          </w:tcPr>
          <w:p w14:paraId="71934538"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338D80BC" w14:textId="77777777" w:rsidTr="00805280">
        <w:trPr>
          <w:trHeight w:val="85"/>
        </w:trPr>
        <w:tc>
          <w:tcPr>
            <w:tcW w:w="3424" w:type="pct"/>
            <w:tcBorders>
              <w:top w:val="nil"/>
              <w:left w:val="nil"/>
              <w:bottom w:val="nil"/>
              <w:right w:val="nil"/>
            </w:tcBorders>
            <w:shd w:val="clear" w:color="auto" w:fill="auto"/>
            <w:vAlign w:val="bottom"/>
            <w:hideMark/>
          </w:tcPr>
          <w:p w14:paraId="7C325CFE"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32665E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320ED1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33995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10031AB" w14:textId="77777777" w:rsidTr="00805280">
        <w:trPr>
          <w:trHeight w:val="85"/>
        </w:trPr>
        <w:tc>
          <w:tcPr>
            <w:tcW w:w="3424" w:type="pct"/>
            <w:tcBorders>
              <w:top w:val="nil"/>
              <w:left w:val="nil"/>
              <w:bottom w:val="nil"/>
              <w:right w:val="nil"/>
            </w:tcBorders>
            <w:shd w:val="clear" w:color="000000" w:fill="B7CFE8"/>
            <w:vAlign w:val="bottom"/>
            <w:hideMark/>
          </w:tcPr>
          <w:p w14:paraId="56906AA3" w14:textId="77777777" w:rsidR="00B30EE7" w:rsidRPr="00B30EE7" w:rsidRDefault="00B30EE7" w:rsidP="00B30EE7">
            <w:pPr>
              <w:spacing w:line="240" w:lineRule="auto"/>
              <w:rPr>
                <w:b/>
                <w:bCs/>
                <w:sz w:val="12"/>
                <w:szCs w:val="12"/>
              </w:rPr>
            </w:pPr>
            <w:r w:rsidRPr="00B30EE7">
              <w:rPr>
                <w:b/>
                <w:bCs/>
                <w:sz w:val="12"/>
                <w:szCs w:val="12"/>
              </w:rPr>
              <w:t>Utrzymanie porządku i czystości</w:t>
            </w:r>
          </w:p>
        </w:tc>
        <w:tc>
          <w:tcPr>
            <w:tcW w:w="520" w:type="pct"/>
            <w:tcBorders>
              <w:top w:val="nil"/>
              <w:left w:val="nil"/>
              <w:bottom w:val="nil"/>
              <w:right w:val="nil"/>
            </w:tcBorders>
            <w:shd w:val="clear" w:color="000000" w:fill="B7CFE8"/>
            <w:noWrap/>
            <w:vAlign w:val="bottom"/>
            <w:hideMark/>
          </w:tcPr>
          <w:p w14:paraId="7D57D959"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2E3A23AB"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0777262D"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50BC4D30" w14:textId="77777777" w:rsidTr="00805280">
        <w:trPr>
          <w:trHeight w:val="85"/>
        </w:trPr>
        <w:tc>
          <w:tcPr>
            <w:tcW w:w="3424" w:type="pct"/>
            <w:tcBorders>
              <w:top w:val="nil"/>
              <w:left w:val="nil"/>
              <w:bottom w:val="nil"/>
              <w:right w:val="nil"/>
            </w:tcBorders>
            <w:shd w:val="clear" w:color="auto" w:fill="auto"/>
            <w:vAlign w:val="bottom"/>
            <w:hideMark/>
          </w:tcPr>
          <w:p w14:paraId="7F7E0BC3"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196433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C9D27F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11FA4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3201160" w14:textId="77777777" w:rsidTr="00805280">
        <w:trPr>
          <w:trHeight w:val="85"/>
        </w:trPr>
        <w:tc>
          <w:tcPr>
            <w:tcW w:w="3424" w:type="pct"/>
            <w:tcBorders>
              <w:top w:val="nil"/>
              <w:left w:val="nil"/>
              <w:bottom w:val="nil"/>
              <w:right w:val="nil"/>
            </w:tcBorders>
            <w:shd w:val="clear" w:color="000000" w:fill="D5E3F2"/>
            <w:vAlign w:val="bottom"/>
            <w:hideMark/>
          </w:tcPr>
          <w:p w14:paraId="62EA15E2" w14:textId="77777777" w:rsidR="00B30EE7" w:rsidRPr="00B30EE7" w:rsidRDefault="00B30EE7" w:rsidP="00B30EE7">
            <w:pPr>
              <w:spacing w:line="240" w:lineRule="auto"/>
              <w:rPr>
                <w:b/>
                <w:bCs/>
                <w:sz w:val="12"/>
                <w:szCs w:val="12"/>
              </w:rPr>
            </w:pPr>
            <w:r w:rsidRPr="00B30EE7">
              <w:rPr>
                <w:b/>
                <w:bCs/>
                <w:sz w:val="12"/>
                <w:szCs w:val="12"/>
              </w:rPr>
              <w:t>Oczyszczanie miasta</w:t>
            </w:r>
          </w:p>
        </w:tc>
        <w:tc>
          <w:tcPr>
            <w:tcW w:w="520" w:type="pct"/>
            <w:tcBorders>
              <w:top w:val="nil"/>
              <w:left w:val="nil"/>
              <w:bottom w:val="nil"/>
              <w:right w:val="nil"/>
            </w:tcBorders>
            <w:shd w:val="clear" w:color="000000" w:fill="D5E3F2"/>
            <w:noWrap/>
            <w:vAlign w:val="bottom"/>
            <w:hideMark/>
          </w:tcPr>
          <w:p w14:paraId="49566B13"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135687EE"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79A968A2"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1B8C4615" w14:textId="77777777" w:rsidTr="00805280">
        <w:trPr>
          <w:trHeight w:val="85"/>
        </w:trPr>
        <w:tc>
          <w:tcPr>
            <w:tcW w:w="3424" w:type="pct"/>
            <w:tcBorders>
              <w:top w:val="nil"/>
              <w:left w:val="nil"/>
              <w:bottom w:val="nil"/>
              <w:right w:val="nil"/>
            </w:tcBorders>
            <w:shd w:val="clear" w:color="auto" w:fill="auto"/>
            <w:vAlign w:val="bottom"/>
            <w:hideMark/>
          </w:tcPr>
          <w:p w14:paraId="304779E6"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11C474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4E7E0C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A859D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3B721CB" w14:textId="77777777" w:rsidTr="00805280">
        <w:trPr>
          <w:trHeight w:val="85"/>
        </w:trPr>
        <w:tc>
          <w:tcPr>
            <w:tcW w:w="3424" w:type="pct"/>
            <w:tcBorders>
              <w:top w:val="nil"/>
              <w:left w:val="nil"/>
              <w:bottom w:val="nil"/>
              <w:right w:val="nil"/>
            </w:tcBorders>
            <w:shd w:val="clear" w:color="000000" w:fill="EAF1F6"/>
            <w:vAlign w:val="bottom"/>
            <w:hideMark/>
          </w:tcPr>
          <w:p w14:paraId="6F696287" w14:textId="77777777" w:rsidR="00B30EE7" w:rsidRPr="00B30EE7" w:rsidRDefault="00B30EE7" w:rsidP="00B30EE7">
            <w:pPr>
              <w:spacing w:line="240" w:lineRule="auto"/>
              <w:rPr>
                <w:b/>
                <w:bCs/>
                <w:i/>
                <w:iCs/>
                <w:sz w:val="12"/>
                <w:szCs w:val="12"/>
              </w:rPr>
            </w:pPr>
            <w:r w:rsidRPr="00B30EE7">
              <w:rPr>
                <w:b/>
                <w:bCs/>
                <w:i/>
                <w:iCs/>
                <w:sz w:val="12"/>
                <w:szCs w:val="12"/>
              </w:rPr>
              <w:t>Zimowe oczyszczanie ulic</w:t>
            </w:r>
          </w:p>
        </w:tc>
        <w:tc>
          <w:tcPr>
            <w:tcW w:w="520" w:type="pct"/>
            <w:tcBorders>
              <w:top w:val="nil"/>
              <w:left w:val="nil"/>
              <w:bottom w:val="nil"/>
              <w:right w:val="nil"/>
            </w:tcBorders>
            <w:shd w:val="clear" w:color="000000" w:fill="EAF1F6"/>
            <w:noWrap/>
            <w:vAlign w:val="bottom"/>
            <w:hideMark/>
          </w:tcPr>
          <w:p w14:paraId="38F5B926"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45CCB40E"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59246157"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40656ADC" w14:textId="77777777" w:rsidTr="00805280">
        <w:trPr>
          <w:trHeight w:val="85"/>
        </w:trPr>
        <w:tc>
          <w:tcPr>
            <w:tcW w:w="3424" w:type="pct"/>
            <w:tcBorders>
              <w:top w:val="nil"/>
              <w:left w:val="nil"/>
              <w:bottom w:val="nil"/>
              <w:right w:val="nil"/>
            </w:tcBorders>
            <w:shd w:val="clear" w:color="auto" w:fill="auto"/>
            <w:vAlign w:val="bottom"/>
            <w:hideMark/>
          </w:tcPr>
          <w:p w14:paraId="039844C3"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0392A26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B6D917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72CE6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9D811B5" w14:textId="77777777" w:rsidTr="00805280">
        <w:trPr>
          <w:trHeight w:val="85"/>
        </w:trPr>
        <w:tc>
          <w:tcPr>
            <w:tcW w:w="3424" w:type="pct"/>
            <w:tcBorders>
              <w:top w:val="nil"/>
              <w:left w:val="nil"/>
              <w:bottom w:val="nil"/>
              <w:right w:val="nil"/>
            </w:tcBorders>
            <w:shd w:val="clear" w:color="auto" w:fill="auto"/>
            <w:vAlign w:val="bottom"/>
            <w:hideMark/>
          </w:tcPr>
          <w:p w14:paraId="0DC15629"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D132D5F"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3C0847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A73CE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15A921C" w14:textId="77777777" w:rsidTr="00805280">
        <w:trPr>
          <w:trHeight w:val="85"/>
        </w:trPr>
        <w:tc>
          <w:tcPr>
            <w:tcW w:w="3424" w:type="pct"/>
            <w:tcBorders>
              <w:top w:val="nil"/>
              <w:left w:val="nil"/>
              <w:bottom w:val="nil"/>
              <w:right w:val="nil"/>
            </w:tcBorders>
            <w:shd w:val="clear" w:color="auto" w:fill="auto"/>
            <w:vAlign w:val="bottom"/>
            <w:hideMark/>
          </w:tcPr>
          <w:p w14:paraId="112C118B" w14:textId="77777777" w:rsidR="00B30EE7" w:rsidRPr="00B30EE7" w:rsidRDefault="00B30EE7" w:rsidP="00B30EE7">
            <w:pPr>
              <w:spacing w:line="240" w:lineRule="auto"/>
              <w:rPr>
                <w:sz w:val="12"/>
                <w:szCs w:val="12"/>
              </w:rPr>
            </w:pPr>
            <w:r w:rsidRPr="00B30EE7">
              <w:rPr>
                <w:sz w:val="12"/>
                <w:szCs w:val="12"/>
              </w:rPr>
              <w:t>Zapobieganie i likwidacja śliskości na drogach, terenach przyulicznych w tym parkingach</w:t>
            </w:r>
          </w:p>
        </w:tc>
        <w:tc>
          <w:tcPr>
            <w:tcW w:w="520" w:type="pct"/>
            <w:tcBorders>
              <w:top w:val="nil"/>
              <w:left w:val="nil"/>
              <w:bottom w:val="nil"/>
              <w:right w:val="nil"/>
            </w:tcBorders>
            <w:shd w:val="clear" w:color="auto" w:fill="auto"/>
            <w:noWrap/>
            <w:vAlign w:val="bottom"/>
            <w:hideMark/>
          </w:tcPr>
          <w:p w14:paraId="62A9AB3B"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21AD6F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B4B39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A579833" w14:textId="77777777" w:rsidTr="00805280">
        <w:trPr>
          <w:trHeight w:val="85"/>
        </w:trPr>
        <w:tc>
          <w:tcPr>
            <w:tcW w:w="3424" w:type="pct"/>
            <w:tcBorders>
              <w:top w:val="nil"/>
              <w:left w:val="nil"/>
              <w:bottom w:val="nil"/>
              <w:right w:val="nil"/>
            </w:tcBorders>
            <w:shd w:val="clear" w:color="auto" w:fill="auto"/>
            <w:vAlign w:val="bottom"/>
            <w:hideMark/>
          </w:tcPr>
          <w:p w14:paraId="0AA3DF2B"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BB5216E"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ED04FC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90E96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3A3BFE9" w14:textId="77777777" w:rsidTr="00805280">
        <w:trPr>
          <w:trHeight w:val="85"/>
        </w:trPr>
        <w:tc>
          <w:tcPr>
            <w:tcW w:w="3424" w:type="pct"/>
            <w:tcBorders>
              <w:top w:val="nil"/>
              <w:left w:val="nil"/>
              <w:bottom w:val="nil"/>
              <w:right w:val="nil"/>
            </w:tcBorders>
            <w:shd w:val="clear" w:color="auto" w:fill="auto"/>
            <w:vAlign w:val="bottom"/>
            <w:hideMark/>
          </w:tcPr>
          <w:p w14:paraId="5D768656"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70C78B8"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47FFEC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5D697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E8C33FD" w14:textId="77777777" w:rsidTr="00805280">
        <w:trPr>
          <w:trHeight w:val="85"/>
        </w:trPr>
        <w:tc>
          <w:tcPr>
            <w:tcW w:w="3424" w:type="pct"/>
            <w:tcBorders>
              <w:top w:val="nil"/>
              <w:left w:val="nil"/>
              <w:bottom w:val="nil"/>
              <w:right w:val="nil"/>
            </w:tcBorders>
            <w:shd w:val="clear" w:color="auto" w:fill="auto"/>
            <w:vAlign w:val="bottom"/>
            <w:hideMark/>
          </w:tcPr>
          <w:p w14:paraId="1C064B01" w14:textId="77777777" w:rsidR="00B30EE7" w:rsidRPr="00B30EE7" w:rsidRDefault="00B30EE7" w:rsidP="00B30EE7">
            <w:pPr>
              <w:spacing w:line="240" w:lineRule="auto"/>
              <w:rPr>
                <w:sz w:val="12"/>
                <w:szCs w:val="12"/>
              </w:rPr>
            </w:pPr>
            <w:r w:rsidRPr="00B30EE7">
              <w:rPr>
                <w:sz w:val="12"/>
                <w:szCs w:val="12"/>
              </w:rPr>
              <w:t>powierzchnia oczyszczanych ulic</w:t>
            </w:r>
          </w:p>
        </w:tc>
        <w:tc>
          <w:tcPr>
            <w:tcW w:w="520" w:type="pct"/>
            <w:tcBorders>
              <w:top w:val="nil"/>
              <w:left w:val="nil"/>
              <w:bottom w:val="nil"/>
              <w:right w:val="nil"/>
            </w:tcBorders>
            <w:shd w:val="clear" w:color="auto" w:fill="auto"/>
            <w:noWrap/>
            <w:vAlign w:val="bottom"/>
            <w:hideMark/>
          </w:tcPr>
          <w:p w14:paraId="3878146B" w14:textId="77777777" w:rsidR="00B30EE7" w:rsidRPr="00B30EE7" w:rsidRDefault="00B30EE7" w:rsidP="00B30EE7">
            <w:pPr>
              <w:spacing w:line="240" w:lineRule="auto"/>
              <w:jc w:val="center"/>
              <w:rPr>
                <w:sz w:val="12"/>
                <w:szCs w:val="12"/>
              </w:rPr>
            </w:pPr>
            <w:r w:rsidRPr="00B30EE7">
              <w:rPr>
                <w:sz w:val="12"/>
                <w:szCs w:val="12"/>
              </w:rPr>
              <w:t>tys. m</w:t>
            </w:r>
            <w:r w:rsidRPr="00B30EE7">
              <w:rPr>
                <w:sz w:val="12"/>
                <w:szCs w:val="12"/>
                <w:vertAlign w:val="superscript"/>
              </w:rPr>
              <w:t>2</w:t>
            </w:r>
          </w:p>
        </w:tc>
        <w:tc>
          <w:tcPr>
            <w:tcW w:w="571" w:type="pct"/>
            <w:tcBorders>
              <w:top w:val="nil"/>
              <w:left w:val="nil"/>
              <w:bottom w:val="nil"/>
              <w:right w:val="nil"/>
            </w:tcBorders>
            <w:shd w:val="clear" w:color="auto" w:fill="auto"/>
            <w:noWrap/>
            <w:vAlign w:val="bottom"/>
            <w:hideMark/>
          </w:tcPr>
          <w:p w14:paraId="71B42968" w14:textId="77777777" w:rsidR="00B30EE7" w:rsidRPr="00B30EE7" w:rsidRDefault="00B30EE7" w:rsidP="00B30EE7">
            <w:pPr>
              <w:spacing w:line="240" w:lineRule="auto"/>
              <w:jc w:val="right"/>
              <w:rPr>
                <w:sz w:val="12"/>
                <w:szCs w:val="12"/>
              </w:rPr>
            </w:pPr>
            <w:r w:rsidRPr="00B30EE7">
              <w:rPr>
                <w:sz w:val="12"/>
                <w:szCs w:val="12"/>
              </w:rPr>
              <w:t>539</w:t>
            </w:r>
          </w:p>
        </w:tc>
        <w:tc>
          <w:tcPr>
            <w:tcW w:w="485" w:type="pct"/>
            <w:tcBorders>
              <w:top w:val="nil"/>
              <w:left w:val="nil"/>
              <w:bottom w:val="nil"/>
              <w:right w:val="nil"/>
            </w:tcBorders>
            <w:shd w:val="clear" w:color="auto" w:fill="auto"/>
            <w:noWrap/>
            <w:vAlign w:val="bottom"/>
            <w:hideMark/>
          </w:tcPr>
          <w:p w14:paraId="27A56123" w14:textId="77777777" w:rsidR="00B30EE7" w:rsidRPr="00B30EE7" w:rsidRDefault="00B30EE7" w:rsidP="00B30EE7">
            <w:pPr>
              <w:spacing w:line="240" w:lineRule="auto"/>
              <w:jc w:val="right"/>
              <w:rPr>
                <w:sz w:val="12"/>
                <w:szCs w:val="12"/>
              </w:rPr>
            </w:pPr>
            <w:r w:rsidRPr="00B30EE7">
              <w:rPr>
                <w:sz w:val="12"/>
                <w:szCs w:val="12"/>
              </w:rPr>
              <w:t>544</w:t>
            </w:r>
          </w:p>
        </w:tc>
      </w:tr>
      <w:tr w:rsidR="00B30EE7" w:rsidRPr="00B30EE7" w14:paraId="65AA5B61" w14:textId="77777777" w:rsidTr="00805280">
        <w:trPr>
          <w:trHeight w:val="85"/>
        </w:trPr>
        <w:tc>
          <w:tcPr>
            <w:tcW w:w="3424" w:type="pct"/>
            <w:tcBorders>
              <w:top w:val="nil"/>
              <w:left w:val="nil"/>
              <w:bottom w:val="nil"/>
              <w:right w:val="nil"/>
            </w:tcBorders>
            <w:shd w:val="clear" w:color="auto" w:fill="auto"/>
            <w:vAlign w:val="bottom"/>
            <w:hideMark/>
          </w:tcPr>
          <w:p w14:paraId="33B33432" w14:textId="77777777" w:rsidR="00B30EE7" w:rsidRPr="00B30EE7" w:rsidRDefault="00B30EE7" w:rsidP="00B30EE7">
            <w:pPr>
              <w:spacing w:line="240" w:lineRule="auto"/>
              <w:rPr>
                <w:sz w:val="12"/>
                <w:szCs w:val="12"/>
              </w:rPr>
            </w:pPr>
            <w:r w:rsidRPr="00B30EE7">
              <w:rPr>
                <w:sz w:val="12"/>
                <w:szCs w:val="12"/>
              </w:rPr>
              <w:t>koszt zimowego oczyszczania na 1 000 m</w:t>
            </w:r>
            <w:r w:rsidRPr="00B30EE7">
              <w:rPr>
                <w:sz w:val="12"/>
                <w:szCs w:val="12"/>
                <w:vertAlign w:val="superscript"/>
              </w:rPr>
              <w:t>2</w:t>
            </w:r>
            <w:r w:rsidRPr="00B30EE7">
              <w:rPr>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14:paraId="7CE64058" w14:textId="77777777" w:rsidR="00B30EE7" w:rsidRPr="00B30EE7" w:rsidRDefault="00B30EE7" w:rsidP="00B30EE7">
            <w:pPr>
              <w:spacing w:line="240" w:lineRule="auto"/>
              <w:jc w:val="center"/>
              <w:rPr>
                <w:sz w:val="12"/>
                <w:szCs w:val="12"/>
              </w:rPr>
            </w:pPr>
            <w:r w:rsidRPr="00B30EE7">
              <w:rPr>
                <w:sz w:val="12"/>
                <w:szCs w:val="12"/>
              </w:rPr>
              <w:t>zł/tys. m</w:t>
            </w:r>
            <w:r w:rsidRPr="00B30EE7">
              <w:rPr>
                <w:sz w:val="12"/>
                <w:szCs w:val="12"/>
                <w:vertAlign w:val="superscript"/>
              </w:rPr>
              <w:t>2</w:t>
            </w:r>
          </w:p>
        </w:tc>
        <w:tc>
          <w:tcPr>
            <w:tcW w:w="571" w:type="pct"/>
            <w:tcBorders>
              <w:top w:val="nil"/>
              <w:left w:val="nil"/>
              <w:bottom w:val="nil"/>
              <w:right w:val="nil"/>
            </w:tcBorders>
            <w:shd w:val="clear" w:color="auto" w:fill="auto"/>
            <w:noWrap/>
            <w:vAlign w:val="bottom"/>
            <w:hideMark/>
          </w:tcPr>
          <w:p w14:paraId="283F7C89" w14:textId="77777777" w:rsidR="00B30EE7" w:rsidRPr="00B30EE7" w:rsidRDefault="00B30EE7" w:rsidP="00B30EE7">
            <w:pPr>
              <w:spacing w:line="240" w:lineRule="auto"/>
              <w:jc w:val="right"/>
              <w:rPr>
                <w:sz w:val="12"/>
                <w:szCs w:val="12"/>
              </w:rPr>
            </w:pPr>
            <w:r w:rsidRPr="00B30EE7">
              <w:rPr>
                <w:sz w:val="12"/>
                <w:szCs w:val="12"/>
              </w:rPr>
              <w:t>4 535</w:t>
            </w:r>
          </w:p>
        </w:tc>
        <w:tc>
          <w:tcPr>
            <w:tcW w:w="485" w:type="pct"/>
            <w:tcBorders>
              <w:top w:val="nil"/>
              <w:left w:val="nil"/>
              <w:bottom w:val="nil"/>
              <w:right w:val="nil"/>
            </w:tcBorders>
            <w:shd w:val="clear" w:color="auto" w:fill="auto"/>
            <w:noWrap/>
            <w:vAlign w:val="bottom"/>
            <w:hideMark/>
          </w:tcPr>
          <w:p w14:paraId="26996452" w14:textId="77777777" w:rsidR="00B30EE7" w:rsidRPr="00B30EE7" w:rsidRDefault="00B30EE7" w:rsidP="00B30EE7">
            <w:pPr>
              <w:spacing w:line="240" w:lineRule="auto"/>
              <w:jc w:val="right"/>
              <w:rPr>
                <w:sz w:val="12"/>
                <w:szCs w:val="12"/>
              </w:rPr>
            </w:pPr>
            <w:r w:rsidRPr="00B30EE7">
              <w:rPr>
                <w:sz w:val="12"/>
                <w:szCs w:val="12"/>
              </w:rPr>
              <w:t>3 088</w:t>
            </w:r>
          </w:p>
        </w:tc>
      </w:tr>
      <w:tr w:rsidR="00B30EE7" w:rsidRPr="00B30EE7" w14:paraId="3DDC6954" w14:textId="77777777" w:rsidTr="00805280">
        <w:trPr>
          <w:trHeight w:val="85"/>
        </w:trPr>
        <w:tc>
          <w:tcPr>
            <w:tcW w:w="3424" w:type="pct"/>
            <w:tcBorders>
              <w:top w:val="nil"/>
              <w:left w:val="nil"/>
              <w:bottom w:val="nil"/>
              <w:right w:val="nil"/>
            </w:tcBorders>
            <w:shd w:val="clear" w:color="auto" w:fill="auto"/>
            <w:vAlign w:val="bottom"/>
            <w:hideMark/>
          </w:tcPr>
          <w:p w14:paraId="53807DEA"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36B668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A483D4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64960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3161B8E" w14:textId="77777777" w:rsidTr="00805280">
        <w:trPr>
          <w:trHeight w:val="85"/>
        </w:trPr>
        <w:tc>
          <w:tcPr>
            <w:tcW w:w="3424" w:type="pct"/>
            <w:tcBorders>
              <w:top w:val="nil"/>
              <w:left w:val="nil"/>
              <w:bottom w:val="nil"/>
              <w:right w:val="nil"/>
            </w:tcBorders>
            <w:shd w:val="clear" w:color="000000" w:fill="EAF1F6"/>
            <w:vAlign w:val="bottom"/>
            <w:hideMark/>
          </w:tcPr>
          <w:p w14:paraId="4BC18CBD" w14:textId="77777777" w:rsidR="00B30EE7" w:rsidRPr="00B30EE7" w:rsidRDefault="00B30EE7" w:rsidP="00B30EE7">
            <w:pPr>
              <w:spacing w:line="240" w:lineRule="auto"/>
              <w:rPr>
                <w:b/>
                <w:bCs/>
                <w:i/>
                <w:iCs/>
                <w:sz w:val="12"/>
                <w:szCs w:val="12"/>
              </w:rPr>
            </w:pPr>
            <w:r w:rsidRPr="00B30EE7">
              <w:rPr>
                <w:b/>
                <w:bCs/>
                <w:i/>
                <w:iCs/>
                <w:sz w:val="12"/>
                <w:szCs w:val="12"/>
              </w:rPr>
              <w:t>Letnie oczyszczanie ulic</w:t>
            </w:r>
          </w:p>
        </w:tc>
        <w:tc>
          <w:tcPr>
            <w:tcW w:w="520" w:type="pct"/>
            <w:tcBorders>
              <w:top w:val="nil"/>
              <w:left w:val="nil"/>
              <w:bottom w:val="nil"/>
              <w:right w:val="nil"/>
            </w:tcBorders>
            <w:shd w:val="clear" w:color="000000" w:fill="EAF1F6"/>
            <w:noWrap/>
            <w:vAlign w:val="bottom"/>
            <w:hideMark/>
          </w:tcPr>
          <w:p w14:paraId="5B41049A"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685A6EE5"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705D370F"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32BE6F70" w14:textId="77777777" w:rsidTr="00805280">
        <w:trPr>
          <w:trHeight w:val="85"/>
        </w:trPr>
        <w:tc>
          <w:tcPr>
            <w:tcW w:w="3424" w:type="pct"/>
            <w:tcBorders>
              <w:top w:val="nil"/>
              <w:left w:val="nil"/>
              <w:bottom w:val="nil"/>
              <w:right w:val="nil"/>
            </w:tcBorders>
            <w:shd w:val="clear" w:color="auto" w:fill="auto"/>
            <w:vAlign w:val="bottom"/>
            <w:hideMark/>
          </w:tcPr>
          <w:p w14:paraId="422C0003"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2D093C5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65DD4B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B63FE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25894DC" w14:textId="77777777" w:rsidTr="00805280">
        <w:trPr>
          <w:trHeight w:val="85"/>
        </w:trPr>
        <w:tc>
          <w:tcPr>
            <w:tcW w:w="3424" w:type="pct"/>
            <w:tcBorders>
              <w:top w:val="nil"/>
              <w:left w:val="nil"/>
              <w:bottom w:val="nil"/>
              <w:right w:val="nil"/>
            </w:tcBorders>
            <w:shd w:val="clear" w:color="auto" w:fill="auto"/>
            <w:vAlign w:val="bottom"/>
            <w:hideMark/>
          </w:tcPr>
          <w:p w14:paraId="4EC5F274"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1AF33305"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EF9095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E8A6E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9CEE301" w14:textId="77777777" w:rsidTr="00805280">
        <w:trPr>
          <w:trHeight w:val="85"/>
        </w:trPr>
        <w:tc>
          <w:tcPr>
            <w:tcW w:w="3424" w:type="pct"/>
            <w:tcBorders>
              <w:top w:val="nil"/>
              <w:left w:val="nil"/>
              <w:bottom w:val="nil"/>
              <w:right w:val="nil"/>
            </w:tcBorders>
            <w:shd w:val="clear" w:color="auto" w:fill="auto"/>
            <w:vAlign w:val="bottom"/>
            <w:hideMark/>
          </w:tcPr>
          <w:p w14:paraId="3B538FB1" w14:textId="77777777" w:rsidR="00B30EE7" w:rsidRPr="00B30EE7" w:rsidRDefault="00B30EE7" w:rsidP="00B30EE7">
            <w:pPr>
              <w:spacing w:line="240" w:lineRule="auto"/>
              <w:rPr>
                <w:sz w:val="12"/>
                <w:szCs w:val="12"/>
              </w:rPr>
            </w:pPr>
            <w:r w:rsidRPr="00B30EE7">
              <w:rPr>
                <w:sz w:val="12"/>
                <w:szCs w:val="12"/>
              </w:rPr>
              <w:t>Zapewnienie czystości na drogach, w tym na terenach przyulicznych</w:t>
            </w:r>
          </w:p>
        </w:tc>
        <w:tc>
          <w:tcPr>
            <w:tcW w:w="520" w:type="pct"/>
            <w:tcBorders>
              <w:top w:val="nil"/>
              <w:left w:val="nil"/>
              <w:bottom w:val="nil"/>
              <w:right w:val="nil"/>
            </w:tcBorders>
            <w:shd w:val="clear" w:color="auto" w:fill="auto"/>
            <w:noWrap/>
            <w:vAlign w:val="bottom"/>
            <w:hideMark/>
          </w:tcPr>
          <w:p w14:paraId="0FBC55FE"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73B98D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631FF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E3BDA96" w14:textId="77777777" w:rsidTr="00805280">
        <w:trPr>
          <w:trHeight w:val="85"/>
        </w:trPr>
        <w:tc>
          <w:tcPr>
            <w:tcW w:w="3424" w:type="pct"/>
            <w:tcBorders>
              <w:top w:val="nil"/>
              <w:left w:val="nil"/>
              <w:bottom w:val="nil"/>
              <w:right w:val="nil"/>
            </w:tcBorders>
            <w:shd w:val="clear" w:color="auto" w:fill="auto"/>
            <w:vAlign w:val="bottom"/>
            <w:hideMark/>
          </w:tcPr>
          <w:p w14:paraId="10E7A31D"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1694BD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F8FCC8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A5305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5A55D75" w14:textId="77777777" w:rsidTr="00805280">
        <w:trPr>
          <w:trHeight w:val="85"/>
        </w:trPr>
        <w:tc>
          <w:tcPr>
            <w:tcW w:w="3424" w:type="pct"/>
            <w:tcBorders>
              <w:top w:val="nil"/>
              <w:left w:val="nil"/>
              <w:bottom w:val="nil"/>
              <w:right w:val="nil"/>
            </w:tcBorders>
            <w:shd w:val="clear" w:color="auto" w:fill="auto"/>
            <w:vAlign w:val="bottom"/>
            <w:hideMark/>
          </w:tcPr>
          <w:p w14:paraId="793D7EAF"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73209BE"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5AC95C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FA4E9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1C4AB6F" w14:textId="77777777" w:rsidTr="00805280">
        <w:trPr>
          <w:trHeight w:val="85"/>
        </w:trPr>
        <w:tc>
          <w:tcPr>
            <w:tcW w:w="3424" w:type="pct"/>
            <w:tcBorders>
              <w:top w:val="nil"/>
              <w:left w:val="nil"/>
              <w:bottom w:val="nil"/>
              <w:right w:val="nil"/>
            </w:tcBorders>
            <w:shd w:val="clear" w:color="auto" w:fill="auto"/>
            <w:vAlign w:val="bottom"/>
            <w:hideMark/>
          </w:tcPr>
          <w:p w14:paraId="53FF153D" w14:textId="77777777" w:rsidR="00B30EE7" w:rsidRPr="00B30EE7" w:rsidRDefault="00B30EE7" w:rsidP="00B30EE7">
            <w:pPr>
              <w:spacing w:line="240" w:lineRule="auto"/>
              <w:rPr>
                <w:sz w:val="12"/>
                <w:szCs w:val="12"/>
              </w:rPr>
            </w:pPr>
            <w:r w:rsidRPr="00B30EE7">
              <w:rPr>
                <w:sz w:val="12"/>
                <w:szCs w:val="12"/>
              </w:rPr>
              <w:t>powierzchnia oczyszczanych ulic</w:t>
            </w:r>
          </w:p>
        </w:tc>
        <w:tc>
          <w:tcPr>
            <w:tcW w:w="520" w:type="pct"/>
            <w:tcBorders>
              <w:top w:val="nil"/>
              <w:left w:val="nil"/>
              <w:bottom w:val="nil"/>
              <w:right w:val="nil"/>
            </w:tcBorders>
            <w:shd w:val="clear" w:color="auto" w:fill="auto"/>
            <w:noWrap/>
            <w:vAlign w:val="bottom"/>
            <w:hideMark/>
          </w:tcPr>
          <w:p w14:paraId="7BDEA6CA" w14:textId="77777777" w:rsidR="00B30EE7" w:rsidRPr="00B30EE7" w:rsidRDefault="00B30EE7" w:rsidP="00B30EE7">
            <w:pPr>
              <w:spacing w:line="240" w:lineRule="auto"/>
              <w:jc w:val="center"/>
              <w:rPr>
                <w:sz w:val="12"/>
                <w:szCs w:val="12"/>
              </w:rPr>
            </w:pPr>
            <w:r w:rsidRPr="00B30EE7">
              <w:rPr>
                <w:sz w:val="12"/>
                <w:szCs w:val="12"/>
              </w:rPr>
              <w:t>tys. m</w:t>
            </w:r>
            <w:r w:rsidRPr="00B30EE7">
              <w:rPr>
                <w:sz w:val="12"/>
                <w:szCs w:val="12"/>
                <w:vertAlign w:val="superscript"/>
              </w:rPr>
              <w:t>2</w:t>
            </w:r>
          </w:p>
        </w:tc>
        <w:tc>
          <w:tcPr>
            <w:tcW w:w="571" w:type="pct"/>
            <w:tcBorders>
              <w:top w:val="nil"/>
              <w:left w:val="nil"/>
              <w:bottom w:val="nil"/>
              <w:right w:val="nil"/>
            </w:tcBorders>
            <w:shd w:val="clear" w:color="auto" w:fill="auto"/>
            <w:noWrap/>
            <w:vAlign w:val="bottom"/>
            <w:hideMark/>
          </w:tcPr>
          <w:p w14:paraId="27B18739" w14:textId="77777777" w:rsidR="00B30EE7" w:rsidRPr="00B30EE7" w:rsidRDefault="00B30EE7" w:rsidP="00B30EE7">
            <w:pPr>
              <w:spacing w:line="240" w:lineRule="auto"/>
              <w:jc w:val="right"/>
              <w:rPr>
                <w:sz w:val="12"/>
                <w:szCs w:val="12"/>
              </w:rPr>
            </w:pPr>
            <w:r w:rsidRPr="00B30EE7">
              <w:rPr>
                <w:sz w:val="12"/>
                <w:szCs w:val="12"/>
              </w:rPr>
              <w:t>539</w:t>
            </w:r>
          </w:p>
        </w:tc>
        <w:tc>
          <w:tcPr>
            <w:tcW w:w="485" w:type="pct"/>
            <w:tcBorders>
              <w:top w:val="nil"/>
              <w:left w:val="nil"/>
              <w:bottom w:val="nil"/>
              <w:right w:val="nil"/>
            </w:tcBorders>
            <w:shd w:val="clear" w:color="auto" w:fill="auto"/>
            <w:noWrap/>
            <w:vAlign w:val="bottom"/>
            <w:hideMark/>
          </w:tcPr>
          <w:p w14:paraId="609D68A7" w14:textId="77777777" w:rsidR="00B30EE7" w:rsidRPr="00B30EE7" w:rsidRDefault="00B30EE7" w:rsidP="00B30EE7">
            <w:pPr>
              <w:spacing w:line="240" w:lineRule="auto"/>
              <w:jc w:val="right"/>
              <w:rPr>
                <w:sz w:val="12"/>
                <w:szCs w:val="12"/>
              </w:rPr>
            </w:pPr>
            <w:r w:rsidRPr="00B30EE7">
              <w:rPr>
                <w:sz w:val="12"/>
                <w:szCs w:val="12"/>
              </w:rPr>
              <w:t>544</w:t>
            </w:r>
          </w:p>
        </w:tc>
      </w:tr>
      <w:tr w:rsidR="00B30EE7" w:rsidRPr="00B30EE7" w14:paraId="4E1B9EB5" w14:textId="77777777" w:rsidTr="00805280">
        <w:trPr>
          <w:trHeight w:val="85"/>
        </w:trPr>
        <w:tc>
          <w:tcPr>
            <w:tcW w:w="3424" w:type="pct"/>
            <w:tcBorders>
              <w:top w:val="nil"/>
              <w:left w:val="nil"/>
              <w:bottom w:val="nil"/>
              <w:right w:val="nil"/>
            </w:tcBorders>
            <w:shd w:val="clear" w:color="auto" w:fill="auto"/>
            <w:vAlign w:val="bottom"/>
            <w:hideMark/>
          </w:tcPr>
          <w:p w14:paraId="40F16FDB" w14:textId="77777777" w:rsidR="00B30EE7" w:rsidRPr="00B30EE7" w:rsidRDefault="00B30EE7" w:rsidP="00B30EE7">
            <w:pPr>
              <w:spacing w:line="240" w:lineRule="auto"/>
              <w:rPr>
                <w:sz w:val="12"/>
                <w:szCs w:val="12"/>
              </w:rPr>
            </w:pPr>
            <w:r w:rsidRPr="00B30EE7">
              <w:rPr>
                <w:sz w:val="12"/>
                <w:szCs w:val="12"/>
              </w:rPr>
              <w:t>koszt letniego oczyszczania na 1 000 m</w:t>
            </w:r>
            <w:r w:rsidRPr="00B30EE7">
              <w:rPr>
                <w:sz w:val="12"/>
                <w:szCs w:val="12"/>
                <w:vertAlign w:val="superscript"/>
              </w:rPr>
              <w:t>2</w:t>
            </w:r>
            <w:r w:rsidRPr="00B30EE7">
              <w:rPr>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14:paraId="095CF6AF" w14:textId="77777777" w:rsidR="00B30EE7" w:rsidRPr="00B30EE7" w:rsidRDefault="00B30EE7" w:rsidP="00B30EE7">
            <w:pPr>
              <w:spacing w:line="240" w:lineRule="auto"/>
              <w:jc w:val="center"/>
              <w:rPr>
                <w:sz w:val="12"/>
                <w:szCs w:val="12"/>
              </w:rPr>
            </w:pPr>
            <w:r w:rsidRPr="00B30EE7">
              <w:rPr>
                <w:sz w:val="12"/>
                <w:szCs w:val="12"/>
              </w:rPr>
              <w:t>zł/tys. m</w:t>
            </w:r>
            <w:r w:rsidRPr="00B30EE7">
              <w:rPr>
                <w:sz w:val="12"/>
                <w:szCs w:val="12"/>
                <w:vertAlign w:val="superscript"/>
              </w:rPr>
              <w:t>2</w:t>
            </w:r>
          </w:p>
        </w:tc>
        <w:tc>
          <w:tcPr>
            <w:tcW w:w="571" w:type="pct"/>
            <w:tcBorders>
              <w:top w:val="nil"/>
              <w:left w:val="nil"/>
              <w:bottom w:val="nil"/>
              <w:right w:val="nil"/>
            </w:tcBorders>
            <w:shd w:val="clear" w:color="auto" w:fill="auto"/>
            <w:noWrap/>
            <w:vAlign w:val="bottom"/>
            <w:hideMark/>
          </w:tcPr>
          <w:p w14:paraId="4E704E0C" w14:textId="77777777" w:rsidR="00B30EE7" w:rsidRPr="00B30EE7" w:rsidRDefault="00B30EE7" w:rsidP="00B30EE7">
            <w:pPr>
              <w:spacing w:line="240" w:lineRule="auto"/>
              <w:jc w:val="right"/>
              <w:rPr>
                <w:sz w:val="12"/>
                <w:szCs w:val="12"/>
              </w:rPr>
            </w:pPr>
            <w:r w:rsidRPr="00B30EE7">
              <w:rPr>
                <w:sz w:val="12"/>
                <w:szCs w:val="12"/>
              </w:rPr>
              <w:t>1 184</w:t>
            </w:r>
          </w:p>
        </w:tc>
        <w:tc>
          <w:tcPr>
            <w:tcW w:w="485" w:type="pct"/>
            <w:tcBorders>
              <w:top w:val="nil"/>
              <w:left w:val="nil"/>
              <w:bottom w:val="nil"/>
              <w:right w:val="nil"/>
            </w:tcBorders>
            <w:shd w:val="clear" w:color="auto" w:fill="auto"/>
            <w:noWrap/>
            <w:vAlign w:val="bottom"/>
            <w:hideMark/>
          </w:tcPr>
          <w:p w14:paraId="456EFE39" w14:textId="77777777" w:rsidR="00B30EE7" w:rsidRPr="00B30EE7" w:rsidRDefault="00B30EE7" w:rsidP="00B30EE7">
            <w:pPr>
              <w:spacing w:line="240" w:lineRule="auto"/>
              <w:jc w:val="right"/>
              <w:rPr>
                <w:sz w:val="12"/>
                <w:szCs w:val="12"/>
              </w:rPr>
            </w:pPr>
            <w:r w:rsidRPr="00B30EE7">
              <w:rPr>
                <w:sz w:val="12"/>
                <w:szCs w:val="12"/>
              </w:rPr>
              <w:t>1 107</w:t>
            </w:r>
          </w:p>
        </w:tc>
      </w:tr>
      <w:tr w:rsidR="00B30EE7" w:rsidRPr="00B30EE7" w14:paraId="464268E6" w14:textId="77777777" w:rsidTr="00805280">
        <w:trPr>
          <w:trHeight w:val="85"/>
        </w:trPr>
        <w:tc>
          <w:tcPr>
            <w:tcW w:w="3424" w:type="pct"/>
            <w:tcBorders>
              <w:top w:val="nil"/>
              <w:left w:val="nil"/>
              <w:bottom w:val="nil"/>
              <w:right w:val="nil"/>
            </w:tcBorders>
            <w:shd w:val="clear" w:color="auto" w:fill="auto"/>
            <w:vAlign w:val="bottom"/>
            <w:hideMark/>
          </w:tcPr>
          <w:p w14:paraId="14A462F8"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175761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23F704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C3F2B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9457986" w14:textId="77777777" w:rsidTr="00805280">
        <w:trPr>
          <w:trHeight w:val="85"/>
        </w:trPr>
        <w:tc>
          <w:tcPr>
            <w:tcW w:w="3424" w:type="pct"/>
            <w:tcBorders>
              <w:top w:val="nil"/>
              <w:left w:val="nil"/>
              <w:bottom w:val="nil"/>
              <w:right w:val="nil"/>
            </w:tcBorders>
            <w:shd w:val="clear" w:color="000000" w:fill="EAF1F6"/>
            <w:vAlign w:val="bottom"/>
            <w:hideMark/>
          </w:tcPr>
          <w:p w14:paraId="7CBF13A9" w14:textId="77777777" w:rsidR="00B30EE7" w:rsidRPr="00B30EE7" w:rsidRDefault="00B30EE7" w:rsidP="00B30EE7">
            <w:pPr>
              <w:spacing w:line="240" w:lineRule="auto"/>
              <w:rPr>
                <w:b/>
                <w:bCs/>
                <w:i/>
                <w:iCs/>
                <w:sz w:val="12"/>
                <w:szCs w:val="12"/>
              </w:rPr>
            </w:pPr>
            <w:r w:rsidRPr="00B30EE7">
              <w:rPr>
                <w:b/>
                <w:bCs/>
                <w:i/>
                <w:iCs/>
                <w:sz w:val="12"/>
                <w:szCs w:val="12"/>
              </w:rPr>
              <w:t>Oczyszczanie pozostałych terenów</w:t>
            </w:r>
          </w:p>
        </w:tc>
        <w:tc>
          <w:tcPr>
            <w:tcW w:w="520" w:type="pct"/>
            <w:tcBorders>
              <w:top w:val="nil"/>
              <w:left w:val="nil"/>
              <w:bottom w:val="nil"/>
              <w:right w:val="nil"/>
            </w:tcBorders>
            <w:shd w:val="clear" w:color="000000" w:fill="EAF1F6"/>
            <w:noWrap/>
            <w:vAlign w:val="bottom"/>
            <w:hideMark/>
          </w:tcPr>
          <w:p w14:paraId="4962234B"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54F0D979"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36D3E002"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31DEF590" w14:textId="77777777" w:rsidTr="00805280">
        <w:trPr>
          <w:trHeight w:val="85"/>
        </w:trPr>
        <w:tc>
          <w:tcPr>
            <w:tcW w:w="3424" w:type="pct"/>
            <w:tcBorders>
              <w:top w:val="nil"/>
              <w:left w:val="nil"/>
              <w:bottom w:val="nil"/>
              <w:right w:val="nil"/>
            </w:tcBorders>
            <w:shd w:val="clear" w:color="auto" w:fill="auto"/>
            <w:vAlign w:val="bottom"/>
            <w:hideMark/>
          </w:tcPr>
          <w:p w14:paraId="795410D9"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291748B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D4EA13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8BFFB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CF0D30D" w14:textId="77777777" w:rsidTr="00805280">
        <w:trPr>
          <w:trHeight w:val="85"/>
        </w:trPr>
        <w:tc>
          <w:tcPr>
            <w:tcW w:w="3424" w:type="pct"/>
            <w:tcBorders>
              <w:top w:val="nil"/>
              <w:left w:val="nil"/>
              <w:bottom w:val="nil"/>
              <w:right w:val="nil"/>
            </w:tcBorders>
            <w:shd w:val="clear" w:color="auto" w:fill="auto"/>
            <w:vAlign w:val="bottom"/>
            <w:hideMark/>
          </w:tcPr>
          <w:p w14:paraId="517F7179"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213118D5"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392701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E395A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647C85E" w14:textId="77777777" w:rsidTr="00805280">
        <w:trPr>
          <w:trHeight w:val="85"/>
        </w:trPr>
        <w:tc>
          <w:tcPr>
            <w:tcW w:w="3424" w:type="pct"/>
            <w:tcBorders>
              <w:top w:val="nil"/>
              <w:left w:val="nil"/>
              <w:bottom w:val="nil"/>
              <w:right w:val="nil"/>
            </w:tcBorders>
            <w:shd w:val="clear" w:color="auto" w:fill="auto"/>
            <w:vAlign w:val="bottom"/>
            <w:hideMark/>
          </w:tcPr>
          <w:p w14:paraId="1DDD7A15" w14:textId="77777777" w:rsidR="00B30EE7" w:rsidRPr="00B30EE7" w:rsidRDefault="00B30EE7" w:rsidP="00B30EE7">
            <w:pPr>
              <w:spacing w:line="240" w:lineRule="auto"/>
              <w:rPr>
                <w:sz w:val="12"/>
                <w:szCs w:val="12"/>
              </w:rPr>
            </w:pPr>
            <w:r w:rsidRPr="00B30EE7">
              <w:rPr>
                <w:sz w:val="12"/>
                <w:szCs w:val="12"/>
              </w:rPr>
              <w:t>Zapewnienie czystości i porządku na terenie Miasta</w:t>
            </w:r>
          </w:p>
        </w:tc>
        <w:tc>
          <w:tcPr>
            <w:tcW w:w="520" w:type="pct"/>
            <w:tcBorders>
              <w:top w:val="nil"/>
              <w:left w:val="nil"/>
              <w:bottom w:val="nil"/>
              <w:right w:val="nil"/>
            </w:tcBorders>
            <w:shd w:val="clear" w:color="auto" w:fill="auto"/>
            <w:noWrap/>
            <w:vAlign w:val="bottom"/>
            <w:hideMark/>
          </w:tcPr>
          <w:p w14:paraId="54A141BB"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963956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683F0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2BFBF80" w14:textId="77777777" w:rsidTr="00805280">
        <w:trPr>
          <w:trHeight w:val="85"/>
        </w:trPr>
        <w:tc>
          <w:tcPr>
            <w:tcW w:w="3424" w:type="pct"/>
            <w:tcBorders>
              <w:top w:val="nil"/>
              <w:left w:val="nil"/>
              <w:bottom w:val="nil"/>
              <w:right w:val="nil"/>
            </w:tcBorders>
            <w:shd w:val="clear" w:color="auto" w:fill="auto"/>
            <w:vAlign w:val="bottom"/>
            <w:hideMark/>
          </w:tcPr>
          <w:p w14:paraId="5ADE6E2D"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2359EB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E17DC8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740A6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0016F1E" w14:textId="77777777" w:rsidTr="00805280">
        <w:trPr>
          <w:trHeight w:val="85"/>
        </w:trPr>
        <w:tc>
          <w:tcPr>
            <w:tcW w:w="3424" w:type="pct"/>
            <w:tcBorders>
              <w:top w:val="nil"/>
              <w:left w:val="nil"/>
              <w:bottom w:val="nil"/>
              <w:right w:val="nil"/>
            </w:tcBorders>
            <w:shd w:val="clear" w:color="auto" w:fill="auto"/>
            <w:vAlign w:val="bottom"/>
            <w:hideMark/>
          </w:tcPr>
          <w:p w14:paraId="31226040"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ED34D6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B4DD75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4BEE4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E75B592" w14:textId="77777777" w:rsidTr="00805280">
        <w:trPr>
          <w:trHeight w:val="85"/>
        </w:trPr>
        <w:tc>
          <w:tcPr>
            <w:tcW w:w="3424" w:type="pct"/>
            <w:tcBorders>
              <w:top w:val="nil"/>
              <w:left w:val="nil"/>
              <w:bottom w:val="nil"/>
              <w:right w:val="nil"/>
            </w:tcBorders>
            <w:shd w:val="clear" w:color="auto" w:fill="auto"/>
            <w:vAlign w:val="bottom"/>
            <w:hideMark/>
          </w:tcPr>
          <w:p w14:paraId="52108A65" w14:textId="77777777" w:rsidR="00B30EE7" w:rsidRPr="00B30EE7" w:rsidRDefault="00B30EE7" w:rsidP="00B30EE7">
            <w:pPr>
              <w:spacing w:line="240" w:lineRule="auto"/>
              <w:rPr>
                <w:sz w:val="12"/>
                <w:szCs w:val="12"/>
              </w:rPr>
            </w:pPr>
            <w:r w:rsidRPr="00B30EE7">
              <w:rPr>
                <w:sz w:val="12"/>
                <w:szCs w:val="12"/>
              </w:rPr>
              <w:t>obszar objęty oczyszczaniem</w:t>
            </w:r>
          </w:p>
        </w:tc>
        <w:tc>
          <w:tcPr>
            <w:tcW w:w="520" w:type="pct"/>
            <w:tcBorders>
              <w:top w:val="nil"/>
              <w:left w:val="nil"/>
              <w:bottom w:val="nil"/>
              <w:right w:val="nil"/>
            </w:tcBorders>
            <w:shd w:val="clear" w:color="auto" w:fill="auto"/>
            <w:noWrap/>
            <w:vAlign w:val="bottom"/>
            <w:hideMark/>
          </w:tcPr>
          <w:p w14:paraId="5F9A1CE2" w14:textId="77777777" w:rsidR="00B30EE7" w:rsidRPr="00B30EE7" w:rsidRDefault="00B30EE7" w:rsidP="00B30EE7">
            <w:pPr>
              <w:spacing w:line="240" w:lineRule="auto"/>
              <w:jc w:val="center"/>
              <w:rPr>
                <w:sz w:val="12"/>
                <w:szCs w:val="12"/>
              </w:rPr>
            </w:pPr>
            <w:r w:rsidRPr="00B30EE7">
              <w:rPr>
                <w:sz w:val="12"/>
                <w:szCs w:val="12"/>
              </w:rPr>
              <w:t>ha</w:t>
            </w:r>
          </w:p>
        </w:tc>
        <w:tc>
          <w:tcPr>
            <w:tcW w:w="571" w:type="pct"/>
            <w:tcBorders>
              <w:top w:val="nil"/>
              <w:left w:val="nil"/>
              <w:bottom w:val="nil"/>
              <w:right w:val="nil"/>
            </w:tcBorders>
            <w:shd w:val="clear" w:color="auto" w:fill="auto"/>
            <w:noWrap/>
            <w:vAlign w:val="bottom"/>
            <w:hideMark/>
          </w:tcPr>
          <w:p w14:paraId="3652E9C9" w14:textId="77777777" w:rsidR="00B30EE7" w:rsidRPr="00B30EE7" w:rsidRDefault="00B30EE7" w:rsidP="00B30EE7">
            <w:pPr>
              <w:spacing w:line="240" w:lineRule="auto"/>
              <w:jc w:val="right"/>
              <w:rPr>
                <w:sz w:val="12"/>
                <w:szCs w:val="12"/>
              </w:rPr>
            </w:pPr>
            <w:r w:rsidRPr="00B30EE7">
              <w:rPr>
                <w:sz w:val="12"/>
                <w:szCs w:val="12"/>
              </w:rPr>
              <w:t>1</w:t>
            </w:r>
          </w:p>
        </w:tc>
        <w:tc>
          <w:tcPr>
            <w:tcW w:w="485" w:type="pct"/>
            <w:tcBorders>
              <w:top w:val="nil"/>
              <w:left w:val="nil"/>
              <w:bottom w:val="nil"/>
              <w:right w:val="nil"/>
            </w:tcBorders>
            <w:shd w:val="clear" w:color="auto" w:fill="auto"/>
            <w:noWrap/>
            <w:vAlign w:val="bottom"/>
            <w:hideMark/>
          </w:tcPr>
          <w:p w14:paraId="25DF9C23" w14:textId="77777777" w:rsidR="00B30EE7" w:rsidRPr="00B30EE7" w:rsidRDefault="00B30EE7" w:rsidP="00B30EE7">
            <w:pPr>
              <w:spacing w:line="240" w:lineRule="auto"/>
              <w:jc w:val="right"/>
              <w:rPr>
                <w:sz w:val="12"/>
                <w:szCs w:val="12"/>
              </w:rPr>
            </w:pPr>
            <w:r w:rsidRPr="00B30EE7">
              <w:rPr>
                <w:sz w:val="12"/>
                <w:szCs w:val="12"/>
              </w:rPr>
              <w:t>1</w:t>
            </w:r>
          </w:p>
        </w:tc>
      </w:tr>
      <w:tr w:rsidR="00B30EE7" w:rsidRPr="00B30EE7" w14:paraId="535AEF2D" w14:textId="77777777" w:rsidTr="00805280">
        <w:trPr>
          <w:trHeight w:val="85"/>
        </w:trPr>
        <w:tc>
          <w:tcPr>
            <w:tcW w:w="3424" w:type="pct"/>
            <w:tcBorders>
              <w:top w:val="nil"/>
              <w:left w:val="nil"/>
              <w:bottom w:val="nil"/>
              <w:right w:val="nil"/>
            </w:tcBorders>
            <w:shd w:val="clear" w:color="auto" w:fill="auto"/>
            <w:vAlign w:val="bottom"/>
            <w:hideMark/>
          </w:tcPr>
          <w:p w14:paraId="54C3671F" w14:textId="77777777" w:rsidR="00B30EE7" w:rsidRPr="00B30EE7" w:rsidRDefault="00B30EE7" w:rsidP="00B30EE7">
            <w:pPr>
              <w:spacing w:line="240" w:lineRule="auto"/>
              <w:rPr>
                <w:sz w:val="12"/>
                <w:szCs w:val="12"/>
              </w:rPr>
            </w:pPr>
            <w:r w:rsidRPr="00B30EE7">
              <w:rPr>
                <w:sz w:val="12"/>
                <w:szCs w:val="12"/>
              </w:rPr>
              <w:t>średni koszt oczyszczania ha terenu</w:t>
            </w:r>
          </w:p>
        </w:tc>
        <w:tc>
          <w:tcPr>
            <w:tcW w:w="520" w:type="pct"/>
            <w:tcBorders>
              <w:top w:val="nil"/>
              <w:left w:val="nil"/>
              <w:bottom w:val="nil"/>
              <w:right w:val="nil"/>
            </w:tcBorders>
            <w:shd w:val="clear" w:color="auto" w:fill="auto"/>
            <w:noWrap/>
            <w:vAlign w:val="bottom"/>
            <w:hideMark/>
          </w:tcPr>
          <w:p w14:paraId="6757FC3B" w14:textId="77777777" w:rsidR="00B30EE7" w:rsidRPr="00B30EE7" w:rsidRDefault="00B30EE7" w:rsidP="00B30EE7">
            <w:pPr>
              <w:spacing w:line="240" w:lineRule="auto"/>
              <w:jc w:val="center"/>
              <w:rPr>
                <w:sz w:val="12"/>
                <w:szCs w:val="12"/>
              </w:rPr>
            </w:pPr>
            <w:r w:rsidRPr="00B30EE7">
              <w:rPr>
                <w:sz w:val="12"/>
                <w:szCs w:val="12"/>
              </w:rPr>
              <w:t>zł/ha</w:t>
            </w:r>
          </w:p>
        </w:tc>
        <w:tc>
          <w:tcPr>
            <w:tcW w:w="571" w:type="pct"/>
            <w:tcBorders>
              <w:top w:val="nil"/>
              <w:left w:val="nil"/>
              <w:bottom w:val="nil"/>
              <w:right w:val="nil"/>
            </w:tcBorders>
            <w:shd w:val="clear" w:color="auto" w:fill="auto"/>
            <w:noWrap/>
            <w:vAlign w:val="bottom"/>
            <w:hideMark/>
          </w:tcPr>
          <w:p w14:paraId="357459D2" w14:textId="77777777" w:rsidR="00B30EE7" w:rsidRPr="00B30EE7" w:rsidRDefault="00B30EE7" w:rsidP="00B30EE7">
            <w:pPr>
              <w:spacing w:line="240" w:lineRule="auto"/>
              <w:jc w:val="right"/>
              <w:rPr>
                <w:sz w:val="12"/>
                <w:szCs w:val="12"/>
              </w:rPr>
            </w:pPr>
            <w:r w:rsidRPr="00B30EE7">
              <w:rPr>
                <w:sz w:val="12"/>
                <w:szCs w:val="12"/>
              </w:rPr>
              <w:t>5 000</w:t>
            </w:r>
          </w:p>
        </w:tc>
        <w:tc>
          <w:tcPr>
            <w:tcW w:w="485" w:type="pct"/>
            <w:tcBorders>
              <w:top w:val="nil"/>
              <w:left w:val="nil"/>
              <w:bottom w:val="nil"/>
              <w:right w:val="nil"/>
            </w:tcBorders>
            <w:shd w:val="clear" w:color="auto" w:fill="auto"/>
            <w:noWrap/>
            <w:vAlign w:val="bottom"/>
            <w:hideMark/>
          </w:tcPr>
          <w:p w14:paraId="4BA6A6D4" w14:textId="77777777" w:rsidR="00B30EE7" w:rsidRPr="00B30EE7" w:rsidRDefault="00B30EE7" w:rsidP="00B30EE7">
            <w:pPr>
              <w:spacing w:line="240" w:lineRule="auto"/>
              <w:jc w:val="right"/>
              <w:rPr>
                <w:sz w:val="12"/>
                <w:szCs w:val="12"/>
              </w:rPr>
            </w:pPr>
            <w:r w:rsidRPr="00B30EE7">
              <w:rPr>
                <w:sz w:val="12"/>
                <w:szCs w:val="12"/>
              </w:rPr>
              <w:t>4 999</w:t>
            </w:r>
          </w:p>
        </w:tc>
      </w:tr>
      <w:tr w:rsidR="00B30EE7" w:rsidRPr="00B30EE7" w14:paraId="2AB629DA" w14:textId="77777777" w:rsidTr="00805280">
        <w:trPr>
          <w:trHeight w:val="85"/>
        </w:trPr>
        <w:tc>
          <w:tcPr>
            <w:tcW w:w="3424" w:type="pct"/>
            <w:tcBorders>
              <w:top w:val="nil"/>
              <w:left w:val="nil"/>
              <w:bottom w:val="nil"/>
              <w:right w:val="nil"/>
            </w:tcBorders>
            <w:shd w:val="clear" w:color="auto" w:fill="auto"/>
            <w:vAlign w:val="bottom"/>
            <w:hideMark/>
          </w:tcPr>
          <w:p w14:paraId="62967B38"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202066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2BDAA2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35DEE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A0218DA" w14:textId="77777777" w:rsidTr="00805280">
        <w:trPr>
          <w:trHeight w:val="85"/>
        </w:trPr>
        <w:tc>
          <w:tcPr>
            <w:tcW w:w="3424" w:type="pct"/>
            <w:tcBorders>
              <w:top w:val="nil"/>
              <w:left w:val="nil"/>
              <w:bottom w:val="nil"/>
              <w:right w:val="nil"/>
            </w:tcBorders>
            <w:shd w:val="clear" w:color="000000" w:fill="D5E3F2"/>
            <w:vAlign w:val="bottom"/>
            <w:hideMark/>
          </w:tcPr>
          <w:p w14:paraId="29705E6C" w14:textId="77777777" w:rsidR="00B30EE7" w:rsidRPr="00B30EE7" w:rsidRDefault="00B30EE7" w:rsidP="00B30EE7">
            <w:pPr>
              <w:spacing w:line="240" w:lineRule="auto"/>
              <w:rPr>
                <w:b/>
                <w:bCs/>
                <w:sz w:val="12"/>
                <w:szCs w:val="12"/>
              </w:rPr>
            </w:pPr>
            <w:r w:rsidRPr="00B30EE7">
              <w:rPr>
                <w:b/>
                <w:bCs/>
                <w:sz w:val="12"/>
                <w:szCs w:val="12"/>
              </w:rPr>
              <w:t>Interwencyjne pogotowie oczyszczania</w:t>
            </w:r>
          </w:p>
        </w:tc>
        <w:tc>
          <w:tcPr>
            <w:tcW w:w="520" w:type="pct"/>
            <w:tcBorders>
              <w:top w:val="nil"/>
              <w:left w:val="nil"/>
              <w:bottom w:val="nil"/>
              <w:right w:val="nil"/>
            </w:tcBorders>
            <w:shd w:val="clear" w:color="000000" w:fill="D5E3F2"/>
            <w:noWrap/>
            <w:vAlign w:val="bottom"/>
            <w:hideMark/>
          </w:tcPr>
          <w:p w14:paraId="56E320FC"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627555E3"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4A6CC659"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0905A563" w14:textId="77777777" w:rsidTr="00805280">
        <w:trPr>
          <w:trHeight w:val="85"/>
        </w:trPr>
        <w:tc>
          <w:tcPr>
            <w:tcW w:w="3424" w:type="pct"/>
            <w:tcBorders>
              <w:top w:val="nil"/>
              <w:left w:val="nil"/>
              <w:bottom w:val="nil"/>
              <w:right w:val="nil"/>
            </w:tcBorders>
            <w:shd w:val="clear" w:color="auto" w:fill="auto"/>
            <w:vAlign w:val="bottom"/>
            <w:hideMark/>
          </w:tcPr>
          <w:p w14:paraId="4D8038D6"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B115B2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3E3F40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16E96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907BF73" w14:textId="77777777" w:rsidTr="00805280">
        <w:trPr>
          <w:trHeight w:val="85"/>
        </w:trPr>
        <w:tc>
          <w:tcPr>
            <w:tcW w:w="3424" w:type="pct"/>
            <w:tcBorders>
              <w:top w:val="nil"/>
              <w:left w:val="nil"/>
              <w:bottom w:val="nil"/>
              <w:right w:val="nil"/>
            </w:tcBorders>
            <w:shd w:val="clear" w:color="auto" w:fill="auto"/>
            <w:vAlign w:val="bottom"/>
            <w:hideMark/>
          </w:tcPr>
          <w:p w14:paraId="38A66F94"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64134579"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25D227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FF7A6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13764EB" w14:textId="77777777" w:rsidTr="00805280">
        <w:trPr>
          <w:trHeight w:val="85"/>
        </w:trPr>
        <w:tc>
          <w:tcPr>
            <w:tcW w:w="3424" w:type="pct"/>
            <w:tcBorders>
              <w:top w:val="nil"/>
              <w:left w:val="nil"/>
              <w:bottom w:val="nil"/>
              <w:right w:val="nil"/>
            </w:tcBorders>
            <w:shd w:val="clear" w:color="auto" w:fill="auto"/>
            <w:vAlign w:val="bottom"/>
            <w:hideMark/>
          </w:tcPr>
          <w:p w14:paraId="7948662E" w14:textId="77777777" w:rsidR="00B30EE7" w:rsidRPr="00B30EE7" w:rsidRDefault="00B30EE7" w:rsidP="00B30EE7">
            <w:pPr>
              <w:spacing w:line="240" w:lineRule="auto"/>
              <w:rPr>
                <w:sz w:val="12"/>
                <w:szCs w:val="12"/>
              </w:rPr>
            </w:pPr>
            <w:r w:rsidRPr="00B30EE7">
              <w:rPr>
                <w:sz w:val="12"/>
                <w:szCs w:val="12"/>
              </w:rPr>
              <w:t>Usuwanie zagrożeń bezpieczeństwa ruchu drogowego i zagrożeń sanitarnych</w:t>
            </w:r>
          </w:p>
        </w:tc>
        <w:tc>
          <w:tcPr>
            <w:tcW w:w="520" w:type="pct"/>
            <w:tcBorders>
              <w:top w:val="nil"/>
              <w:left w:val="nil"/>
              <w:bottom w:val="nil"/>
              <w:right w:val="nil"/>
            </w:tcBorders>
            <w:shd w:val="clear" w:color="auto" w:fill="auto"/>
            <w:noWrap/>
            <w:vAlign w:val="bottom"/>
            <w:hideMark/>
          </w:tcPr>
          <w:p w14:paraId="6984F6E2"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D0025D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B7F4C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2D3643E" w14:textId="77777777" w:rsidTr="00805280">
        <w:trPr>
          <w:trHeight w:val="85"/>
        </w:trPr>
        <w:tc>
          <w:tcPr>
            <w:tcW w:w="3424" w:type="pct"/>
            <w:tcBorders>
              <w:top w:val="nil"/>
              <w:left w:val="nil"/>
              <w:bottom w:val="nil"/>
              <w:right w:val="nil"/>
            </w:tcBorders>
            <w:shd w:val="clear" w:color="auto" w:fill="auto"/>
            <w:vAlign w:val="bottom"/>
            <w:hideMark/>
          </w:tcPr>
          <w:p w14:paraId="65275C5E"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20F698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451132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596DB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6FA4FC3" w14:textId="77777777" w:rsidTr="00805280">
        <w:trPr>
          <w:trHeight w:val="85"/>
        </w:trPr>
        <w:tc>
          <w:tcPr>
            <w:tcW w:w="3424" w:type="pct"/>
            <w:tcBorders>
              <w:top w:val="nil"/>
              <w:left w:val="nil"/>
              <w:bottom w:val="nil"/>
              <w:right w:val="nil"/>
            </w:tcBorders>
            <w:shd w:val="clear" w:color="auto" w:fill="auto"/>
            <w:vAlign w:val="bottom"/>
            <w:hideMark/>
          </w:tcPr>
          <w:p w14:paraId="12B9790A"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065384A"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62D6FE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2B0F6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A2E4595" w14:textId="77777777" w:rsidTr="00805280">
        <w:trPr>
          <w:trHeight w:val="85"/>
        </w:trPr>
        <w:tc>
          <w:tcPr>
            <w:tcW w:w="3424" w:type="pct"/>
            <w:tcBorders>
              <w:top w:val="nil"/>
              <w:left w:val="nil"/>
              <w:bottom w:val="nil"/>
              <w:right w:val="nil"/>
            </w:tcBorders>
            <w:shd w:val="clear" w:color="auto" w:fill="auto"/>
            <w:vAlign w:val="bottom"/>
            <w:hideMark/>
          </w:tcPr>
          <w:p w14:paraId="3BD2BCEA" w14:textId="77777777" w:rsidR="00B30EE7" w:rsidRPr="00B30EE7" w:rsidRDefault="00B30EE7" w:rsidP="00B30EE7">
            <w:pPr>
              <w:spacing w:line="240" w:lineRule="auto"/>
              <w:rPr>
                <w:sz w:val="12"/>
                <w:szCs w:val="12"/>
              </w:rPr>
            </w:pPr>
            <w:r w:rsidRPr="00B30EE7">
              <w:rPr>
                <w:sz w:val="12"/>
                <w:szCs w:val="12"/>
              </w:rPr>
              <w:t>liczba interwencji</w:t>
            </w:r>
          </w:p>
        </w:tc>
        <w:tc>
          <w:tcPr>
            <w:tcW w:w="520" w:type="pct"/>
            <w:tcBorders>
              <w:top w:val="nil"/>
              <w:left w:val="nil"/>
              <w:bottom w:val="nil"/>
              <w:right w:val="nil"/>
            </w:tcBorders>
            <w:shd w:val="clear" w:color="auto" w:fill="auto"/>
            <w:noWrap/>
            <w:vAlign w:val="bottom"/>
            <w:hideMark/>
          </w:tcPr>
          <w:p w14:paraId="1EA62504"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66E6D348" w14:textId="77777777" w:rsidR="00B30EE7" w:rsidRPr="00B30EE7" w:rsidRDefault="00B30EE7" w:rsidP="00B30EE7">
            <w:pPr>
              <w:spacing w:line="240" w:lineRule="auto"/>
              <w:jc w:val="right"/>
              <w:rPr>
                <w:sz w:val="12"/>
                <w:szCs w:val="12"/>
              </w:rPr>
            </w:pPr>
            <w:r w:rsidRPr="00B30EE7">
              <w:rPr>
                <w:sz w:val="12"/>
                <w:szCs w:val="12"/>
              </w:rPr>
              <w:t>24</w:t>
            </w:r>
          </w:p>
        </w:tc>
        <w:tc>
          <w:tcPr>
            <w:tcW w:w="485" w:type="pct"/>
            <w:tcBorders>
              <w:top w:val="nil"/>
              <w:left w:val="nil"/>
              <w:bottom w:val="nil"/>
              <w:right w:val="nil"/>
            </w:tcBorders>
            <w:shd w:val="clear" w:color="auto" w:fill="auto"/>
            <w:noWrap/>
            <w:vAlign w:val="bottom"/>
            <w:hideMark/>
          </w:tcPr>
          <w:p w14:paraId="40446046" w14:textId="77777777" w:rsidR="00B30EE7" w:rsidRPr="00B30EE7" w:rsidRDefault="00B30EE7" w:rsidP="00B30EE7">
            <w:pPr>
              <w:spacing w:line="240" w:lineRule="auto"/>
              <w:jc w:val="right"/>
              <w:rPr>
                <w:sz w:val="12"/>
                <w:szCs w:val="12"/>
              </w:rPr>
            </w:pPr>
            <w:r w:rsidRPr="00B30EE7">
              <w:rPr>
                <w:sz w:val="12"/>
                <w:szCs w:val="12"/>
              </w:rPr>
              <w:t>24</w:t>
            </w:r>
          </w:p>
        </w:tc>
      </w:tr>
      <w:tr w:rsidR="00B30EE7" w:rsidRPr="00B30EE7" w14:paraId="24EDB704" w14:textId="77777777" w:rsidTr="00805280">
        <w:trPr>
          <w:trHeight w:val="85"/>
        </w:trPr>
        <w:tc>
          <w:tcPr>
            <w:tcW w:w="3424" w:type="pct"/>
            <w:tcBorders>
              <w:top w:val="nil"/>
              <w:left w:val="nil"/>
              <w:bottom w:val="nil"/>
              <w:right w:val="nil"/>
            </w:tcBorders>
            <w:shd w:val="clear" w:color="auto" w:fill="auto"/>
            <w:vAlign w:val="bottom"/>
            <w:hideMark/>
          </w:tcPr>
          <w:p w14:paraId="7C302B09" w14:textId="77777777" w:rsidR="00B30EE7" w:rsidRPr="00B30EE7" w:rsidRDefault="00B30EE7" w:rsidP="00B30EE7">
            <w:pPr>
              <w:spacing w:line="240" w:lineRule="auto"/>
              <w:rPr>
                <w:sz w:val="12"/>
                <w:szCs w:val="12"/>
              </w:rPr>
            </w:pPr>
            <w:r w:rsidRPr="00B30EE7">
              <w:rPr>
                <w:sz w:val="12"/>
                <w:szCs w:val="12"/>
              </w:rPr>
              <w:t>średni koszt interwencji</w:t>
            </w:r>
          </w:p>
        </w:tc>
        <w:tc>
          <w:tcPr>
            <w:tcW w:w="520" w:type="pct"/>
            <w:tcBorders>
              <w:top w:val="nil"/>
              <w:left w:val="nil"/>
              <w:bottom w:val="nil"/>
              <w:right w:val="nil"/>
            </w:tcBorders>
            <w:shd w:val="clear" w:color="auto" w:fill="auto"/>
            <w:noWrap/>
            <w:vAlign w:val="bottom"/>
            <w:hideMark/>
          </w:tcPr>
          <w:p w14:paraId="5EEFE42A"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34110EAD" w14:textId="77777777" w:rsidR="00B30EE7" w:rsidRPr="00B30EE7" w:rsidRDefault="00B30EE7" w:rsidP="00B30EE7">
            <w:pPr>
              <w:spacing w:line="240" w:lineRule="auto"/>
              <w:jc w:val="right"/>
              <w:rPr>
                <w:sz w:val="12"/>
                <w:szCs w:val="12"/>
              </w:rPr>
            </w:pPr>
            <w:r w:rsidRPr="00B30EE7">
              <w:rPr>
                <w:sz w:val="12"/>
                <w:szCs w:val="12"/>
              </w:rPr>
              <w:t>208</w:t>
            </w:r>
          </w:p>
        </w:tc>
        <w:tc>
          <w:tcPr>
            <w:tcW w:w="485" w:type="pct"/>
            <w:tcBorders>
              <w:top w:val="nil"/>
              <w:left w:val="nil"/>
              <w:bottom w:val="nil"/>
              <w:right w:val="nil"/>
            </w:tcBorders>
            <w:shd w:val="clear" w:color="auto" w:fill="auto"/>
            <w:noWrap/>
            <w:vAlign w:val="bottom"/>
            <w:hideMark/>
          </w:tcPr>
          <w:p w14:paraId="0D6CE083" w14:textId="77777777" w:rsidR="00B30EE7" w:rsidRPr="00B30EE7" w:rsidRDefault="00B30EE7" w:rsidP="00B30EE7">
            <w:pPr>
              <w:spacing w:line="240" w:lineRule="auto"/>
              <w:jc w:val="right"/>
              <w:rPr>
                <w:sz w:val="12"/>
                <w:szCs w:val="12"/>
              </w:rPr>
            </w:pPr>
            <w:r w:rsidRPr="00B30EE7">
              <w:rPr>
                <w:sz w:val="12"/>
                <w:szCs w:val="12"/>
              </w:rPr>
              <w:t>208</w:t>
            </w:r>
          </w:p>
        </w:tc>
      </w:tr>
      <w:tr w:rsidR="00B30EE7" w:rsidRPr="00B30EE7" w14:paraId="5B5B9D0D" w14:textId="77777777" w:rsidTr="00805280">
        <w:trPr>
          <w:trHeight w:val="85"/>
        </w:trPr>
        <w:tc>
          <w:tcPr>
            <w:tcW w:w="3424" w:type="pct"/>
            <w:tcBorders>
              <w:top w:val="nil"/>
              <w:left w:val="nil"/>
              <w:bottom w:val="nil"/>
              <w:right w:val="nil"/>
            </w:tcBorders>
            <w:shd w:val="clear" w:color="auto" w:fill="auto"/>
            <w:vAlign w:val="bottom"/>
            <w:hideMark/>
          </w:tcPr>
          <w:p w14:paraId="4E92DB7C"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2FB056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30A323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34D85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F7A3C47" w14:textId="77777777" w:rsidTr="00805280">
        <w:trPr>
          <w:trHeight w:val="85"/>
        </w:trPr>
        <w:tc>
          <w:tcPr>
            <w:tcW w:w="3424" w:type="pct"/>
            <w:tcBorders>
              <w:top w:val="nil"/>
              <w:left w:val="nil"/>
              <w:bottom w:val="nil"/>
              <w:right w:val="nil"/>
            </w:tcBorders>
            <w:shd w:val="clear" w:color="000000" w:fill="D5E3F2"/>
            <w:vAlign w:val="bottom"/>
            <w:hideMark/>
          </w:tcPr>
          <w:p w14:paraId="64A4DEB3" w14:textId="77777777" w:rsidR="00B30EE7" w:rsidRPr="00B30EE7" w:rsidRDefault="00B30EE7" w:rsidP="00B30EE7">
            <w:pPr>
              <w:spacing w:line="240" w:lineRule="auto"/>
              <w:rPr>
                <w:b/>
                <w:bCs/>
                <w:sz w:val="12"/>
                <w:szCs w:val="12"/>
              </w:rPr>
            </w:pPr>
            <w:r w:rsidRPr="00B30EE7">
              <w:rPr>
                <w:b/>
                <w:bCs/>
                <w:sz w:val="12"/>
                <w:szCs w:val="12"/>
              </w:rPr>
              <w:t>Opróżnianie i zakup koszy ulicznych</w:t>
            </w:r>
          </w:p>
        </w:tc>
        <w:tc>
          <w:tcPr>
            <w:tcW w:w="520" w:type="pct"/>
            <w:tcBorders>
              <w:top w:val="nil"/>
              <w:left w:val="nil"/>
              <w:bottom w:val="nil"/>
              <w:right w:val="nil"/>
            </w:tcBorders>
            <w:shd w:val="clear" w:color="000000" w:fill="D5E3F2"/>
            <w:noWrap/>
            <w:vAlign w:val="bottom"/>
            <w:hideMark/>
          </w:tcPr>
          <w:p w14:paraId="24007735"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40EA0199"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6C4C2026"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37F8655C" w14:textId="77777777" w:rsidTr="00805280">
        <w:trPr>
          <w:trHeight w:val="85"/>
        </w:trPr>
        <w:tc>
          <w:tcPr>
            <w:tcW w:w="3424" w:type="pct"/>
            <w:tcBorders>
              <w:top w:val="nil"/>
              <w:left w:val="nil"/>
              <w:bottom w:val="nil"/>
              <w:right w:val="nil"/>
            </w:tcBorders>
            <w:shd w:val="clear" w:color="auto" w:fill="auto"/>
            <w:vAlign w:val="bottom"/>
            <w:hideMark/>
          </w:tcPr>
          <w:p w14:paraId="4F674DFA"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927560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51BF4B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88678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C87CC5A" w14:textId="77777777" w:rsidTr="00805280">
        <w:trPr>
          <w:trHeight w:val="85"/>
        </w:trPr>
        <w:tc>
          <w:tcPr>
            <w:tcW w:w="3424" w:type="pct"/>
            <w:tcBorders>
              <w:top w:val="nil"/>
              <w:left w:val="nil"/>
              <w:bottom w:val="nil"/>
              <w:right w:val="nil"/>
            </w:tcBorders>
            <w:shd w:val="clear" w:color="auto" w:fill="auto"/>
            <w:vAlign w:val="bottom"/>
            <w:hideMark/>
          </w:tcPr>
          <w:p w14:paraId="4F55408E"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149A6207"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1AF633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7ED39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D0476A3" w14:textId="77777777" w:rsidTr="00805280">
        <w:trPr>
          <w:trHeight w:val="85"/>
        </w:trPr>
        <w:tc>
          <w:tcPr>
            <w:tcW w:w="3424" w:type="pct"/>
            <w:tcBorders>
              <w:top w:val="nil"/>
              <w:left w:val="nil"/>
              <w:bottom w:val="nil"/>
              <w:right w:val="nil"/>
            </w:tcBorders>
            <w:shd w:val="clear" w:color="auto" w:fill="auto"/>
            <w:vAlign w:val="bottom"/>
            <w:hideMark/>
          </w:tcPr>
          <w:p w14:paraId="60B785A4" w14:textId="77777777" w:rsidR="00B30EE7" w:rsidRPr="00B30EE7" w:rsidRDefault="00B30EE7" w:rsidP="00B30EE7">
            <w:pPr>
              <w:spacing w:line="240" w:lineRule="auto"/>
              <w:rPr>
                <w:sz w:val="12"/>
                <w:szCs w:val="12"/>
              </w:rPr>
            </w:pPr>
            <w:r w:rsidRPr="00B30EE7">
              <w:rPr>
                <w:sz w:val="12"/>
                <w:szCs w:val="12"/>
              </w:rPr>
              <w:t>Zapewnienie cyklicznego opróżniania koszy</w:t>
            </w:r>
          </w:p>
        </w:tc>
        <w:tc>
          <w:tcPr>
            <w:tcW w:w="520" w:type="pct"/>
            <w:tcBorders>
              <w:top w:val="nil"/>
              <w:left w:val="nil"/>
              <w:bottom w:val="nil"/>
              <w:right w:val="nil"/>
            </w:tcBorders>
            <w:shd w:val="clear" w:color="auto" w:fill="auto"/>
            <w:noWrap/>
            <w:vAlign w:val="bottom"/>
            <w:hideMark/>
          </w:tcPr>
          <w:p w14:paraId="7B8EC276"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EC7199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2C63F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2929700" w14:textId="77777777" w:rsidTr="00805280">
        <w:trPr>
          <w:trHeight w:val="85"/>
        </w:trPr>
        <w:tc>
          <w:tcPr>
            <w:tcW w:w="3424" w:type="pct"/>
            <w:tcBorders>
              <w:top w:val="nil"/>
              <w:left w:val="nil"/>
              <w:bottom w:val="nil"/>
              <w:right w:val="nil"/>
            </w:tcBorders>
            <w:shd w:val="clear" w:color="auto" w:fill="auto"/>
            <w:vAlign w:val="bottom"/>
            <w:hideMark/>
          </w:tcPr>
          <w:p w14:paraId="5F483EFA"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71A4EF1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F74F8E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7DB4E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9E1FECE" w14:textId="77777777" w:rsidTr="00805280">
        <w:trPr>
          <w:trHeight w:val="85"/>
        </w:trPr>
        <w:tc>
          <w:tcPr>
            <w:tcW w:w="3424" w:type="pct"/>
            <w:tcBorders>
              <w:top w:val="nil"/>
              <w:left w:val="nil"/>
              <w:bottom w:val="nil"/>
              <w:right w:val="nil"/>
            </w:tcBorders>
            <w:shd w:val="clear" w:color="auto" w:fill="auto"/>
            <w:vAlign w:val="bottom"/>
            <w:hideMark/>
          </w:tcPr>
          <w:p w14:paraId="2CB7CFF7"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2B1FEF7"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18F011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2A253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17D6DC2" w14:textId="77777777" w:rsidTr="00805280">
        <w:trPr>
          <w:trHeight w:val="85"/>
        </w:trPr>
        <w:tc>
          <w:tcPr>
            <w:tcW w:w="3424" w:type="pct"/>
            <w:tcBorders>
              <w:top w:val="nil"/>
              <w:left w:val="nil"/>
              <w:bottom w:val="nil"/>
              <w:right w:val="nil"/>
            </w:tcBorders>
            <w:shd w:val="clear" w:color="auto" w:fill="auto"/>
            <w:vAlign w:val="bottom"/>
            <w:hideMark/>
          </w:tcPr>
          <w:p w14:paraId="0DF8E02F" w14:textId="77777777" w:rsidR="00B30EE7" w:rsidRPr="00B30EE7" w:rsidRDefault="00B30EE7" w:rsidP="00B30EE7">
            <w:pPr>
              <w:spacing w:line="240" w:lineRule="auto"/>
              <w:rPr>
                <w:sz w:val="12"/>
                <w:szCs w:val="12"/>
              </w:rPr>
            </w:pPr>
            <w:r w:rsidRPr="00B30EE7">
              <w:rPr>
                <w:sz w:val="12"/>
                <w:szCs w:val="12"/>
              </w:rPr>
              <w:t>średni koszt opróżnienia kosza</w:t>
            </w:r>
          </w:p>
        </w:tc>
        <w:tc>
          <w:tcPr>
            <w:tcW w:w="520" w:type="pct"/>
            <w:tcBorders>
              <w:top w:val="nil"/>
              <w:left w:val="nil"/>
              <w:bottom w:val="nil"/>
              <w:right w:val="nil"/>
            </w:tcBorders>
            <w:shd w:val="clear" w:color="auto" w:fill="auto"/>
            <w:noWrap/>
            <w:vAlign w:val="bottom"/>
            <w:hideMark/>
          </w:tcPr>
          <w:p w14:paraId="1FBD1928" w14:textId="77777777" w:rsidR="00B30EE7" w:rsidRPr="00B30EE7" w:rsidRDefault="00B30EE7" w:rsidP="00B30EE7">
            <w:pPr>
              <w:spacing w:line="240" w:lineRule="auto"/>
              <w:jc w:val="center"/>
              <w:rPr>
                <w:sz w:val="12"/>
                <w:szCs w:val="12"/>
              </w:rPr>
            </w:pPr>
            <w:r w:rsidRPr="00B30EE7">
              <w:rPr>
                <w:sz w:val="12"/>
                <w:szCs w:val="12"/>
              </w:rPr>
              <w:t>zł/szt.</w:t>
            </w:r>
          </w:p>
        </w:tc>
        <w:tc>
          <w:tcPr>
            <w:tcW w:w="571" w:type="pct"/>
            <w:tcBorders>
              <w:top w:val="nil"/>
              <w:left w:val="nil"/>
              <w:bottom w:val="nil"/>
              <w:right w:val="nil"/>
            </w:tcBorders>
            <w:shd w:val="clear" w:color="auto" w:fill="auto"/>
            <w:noWrap/>
            <w:vAlign w:val="bottom"/>
            <w:hideMark/>
          </w:tcPr>
          <w:p w14:paraId="347AE235" w14:textId="77777777" w:rsidR="00B30EE7" w:rsidRPr="00B30EE7" w:rsidRDefault="00B30EE7" w:rsidP="00B30EE7">
            <w:pPr>
              <w:spacing w:line="240" w:lineRule="auto"/>
              <w:jc w:val="right"/>
              <w:rPr>
                <w:sz w:val="12"/>
                <w:szCs w:val="12"/>
              </w:rPr>
            </w:pPr>
            <w:r w:rsidRPr="00B30EE7">
              <w:rPr>
                <w:sz w:val="12"/>
                <w:szCs w:val="12"/>
              </w:rPr>
              <w:t>2,9</w:t>
            </w:r>
          </w:p>
        </w:tc>
        <w:tc>
          <w:tcPr>
            <w:tcW w:w="485" w:type="pct"/>
            <w:tcBorders>
              <w:top w:val="nil"/>
              <w:left w:val="nil"/>
              <w:bottom w:val="nil"/>
              <w:right w:val="nil"/>
            </w:tcBorders>
            <w:shd w:val="clear" w:color="auto" w:fill="auto"/>
            <w:noWrap/>
            <w:vAlign w:val="bottom"/>
            <w:hideMark/>
          </w:tcPr>
          <w:p w14:paraId="6944DA73" w14:textId="77777777" w:rsidR="00B30EE7" w:rsidRPr="00B30EE7" w:rsidRDefault="00B30EE7" w:rsidP="00B30EE7">
            <w:pPr>
              <w:spacing w:line="240" w:lineRule="auto"/>
              <w:jc w:val="right"/>
              <w:rPr>
                <w:sz w:val="12"/>
                <w:szCs w:val="12"/>
              </w:rPr>
            </w:pPr>
            <w:r w:rsidRPr="00B30EE7">
              <w:rPr>
                <w:sz w:val="12"/>
                <w:szCs w:val="12"/>
              </w:rPr>
              <w:t>2,7</w:t>
            </w:r>
          </w:p>
        </w:tc>
      </w:tr>
      <w:tr w:rsidR="00B30EE7" w:rsidRPr="00B30EE7" w14:paraId="4DA651A8" w14:textId="77777777" w:rsidTr="00805280">
        <w:trPr>
          <w:trHeight w:val="85"/>
        </w:trPr>
        <w:tc>
          <w:tcPr>
            <w:tcW w:w="3424" w:type="pct"/>
            <w:tcBorders>
              <w:top w:val="nil"/>
              <w:left w:val="nil"/>
              <w:bottom w:val="nil"/>
              <w:right w:val="nil"/>
            </w:tcBorders>
            <w:shd w:val="clear" w:color="auto" w:fill="auto"/>
            <w:vAlign w:val="bottom"/>
            <w:hideMark/>
          </w:tcPr>
          <w:p w14:paraId="13E8683F" w14:textId="77777777" w:rsidR="00B30EE7" w:rsidRPr="00B30EE7" w:rsidRDefault="00B30EE7" w:rsidP="00B30EE7">
            <w:pPr>
              <w:spacing w:line="240" w:lineRule="auto"/>
              <w:rPr>
                <w:sz w:val="12"/>
                <w:szCs w:val="12"/>
              </w:rPr>
            </w:pPr>
            <w:r w:rsidRPr="00B30EE7">
              <w:rPr>
                <w:sz w:val="12"/>
                <w:szCs w:val="12"/>
              </w:rPr>
              <w:t>liczba opróżnień</w:t>
            </w:r>
          </w:p>
        </w:tc>
        <w:tc>
          <w:tcPr>
            <w:tcW w:w="520" w:type="pct"/>
            <w:tcBorders>
              <w:top w:val="nil"/>
              <w:left w:val="nil"/>
              <w:bottom w:val="nil"/>
              <w:right w:val="nil"/>
            </w:tcBorders>
            <w:shd w:val="clear" w:color="auto" w:fill="auto"/>
            <w:noWrap/>
            <w:vAlign w:val="bottom"/>
            <w:hideMark/>
          </w:tcPr>
          <w:p w14:paraId="55F3F846"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0B8888E6" w14:textId="77777777" w:rsidR="00B30EE7" w:rsidRPr="00B30EE7" w:rsidRDefault="00B30EE7" w:rsidP="00B30EE7">
            <w:pPr>
              <w:spacing w:line="240" w:lineRule="auto"/>
              <w:jc w:val="right"/>
              <w:rPr>
                <w:sz w:val="12"/>
                <w:szCs w:val="12"/>
              </w:rPr>
            </w:pPr>
            <w:r w:rsidRPr="00B30EE7">
              <w:rPr>
                <w:sz w:val="12"/>
                <w:szCs w:val="12"/>
              </w:rPr>
              <w:t>163 763</w:t>
            </w:r>
          </w:p>
        </w:tc>
        <w:tc>
          <w:tcPr>
            <w:tcW w:w="485" w:type="pct"/>
            <w:tcBorders>
              <w:top w:val="nil"/>
              <w:left w:val="nil"/>
              <w:bottom w:val="nil"/>
              <w:right w:val="nil"/>
            </w:tcBorders>
            <w:shd w:val="clear" w:color="auto" w:fill="auto"/>
            <w:noWrap/>
            <w:vAlign w:val="bottom"/>
            <w:hideMark/>
          </w:tcPr>
          <w:p w14:paraId="0FF88F83" w14:textId="77777777" w:rsidR="00B30EE7" w:rsidRPr="00B30EE7" w:rsidRDefault="00B30EE7" w:rsidP="00B30EE7">
            <w:pPr>
              <w:spacing w:line="240" w:lineRule="auto"/>
              <w:jc w:val="right"/>
              <w:rPr>
                <w:sz w:val="12"/>
                <w:szCs w:val="12"/>
              </w:rPr>
            </w:pPr>
            <w:r w:rsidRPr="00B30EE7">
              <w:rPr>
                <w:sz w:val="12"/>
                <w:szCs w:val="12"/>
              </w:rPr>
              <w:t>174 074</w:t>
            </w:r>
          </w:p>
        </w:tc>
      </w:tr>
      <w:tr w:rsidR="00B30EE7" w:rsidRPr="00B30EE7" w14:paraId="5EA068FB" w14:textId="77777777" w:rsidTr="00805280">
        <w:trPr>
          <w:trHeight w:val="85"/>
        </w:trPr>
        <w:tc>
          <w:tcPr>
            <w:tcW w:w="3424" w:type="pct"/>
            <w:tcBorders>
              <w:top w:val="nil"/>
              <w:left w:val="nil"/>
              <w:bottom w:val="nil"/>
              <w:right w:val="nil"/>
            </w:tcBorders>
            <w:shd w:val="clear" w:color="auto" w:fill="auto"/>
            <w:vAlign w:val="bottom"/>
            <w:hideMark/>
          </w:tcPr>
          <w:p w14:paraId="0097754C"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D7BA13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AE505E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1FB64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66A553B" w14:textId="77777777" w:rsidTr="00805280">
        <w:trPr>
          <w:trHeight w:val="85"/>
        </w:trPr>
        <w:tc>
          <w:tcPr>
            <w:tcW w:w="3424" w:type="pct"/>
            <w:tcBorders>
              <w:top w:val="nil"/>
              <w:left w:val="nil"/>
              <w:bottom w:val="nil"/>
              <w:right w:val="nil"/>
            </w:tcBorders>
            <w:shd w:val="clear" w:color="000000" w:fill="D5E3F2"/>
            <w:vAlign w:val="bottom"/>
            <w:hideMark/>
          </w:tcPr>
          <w:p w14:paraId="4AE83EF3" w14:textId="77777777" w:rsidR="00B30EE7" w:rsidRPr="00B30EE7" w:rsidRDefault="00B30EE7" w:rsidP="00B30EE7">
            <w:pPr>
              <w:spacing w:line="240" w:lineRule="auto"/>
              <w:rPr>
                <w:b/>
                <w:bCs/>
                <w:sz w:val="12"/>
                <w:szCs w:val="12"/>
              </w:rPr>
            </w:pPr>
            <w:r w:rsidRPr="00B30EE7">
              <w:rPr>
                <w:b/>
                <w:bCs/>
                <w:sz w:val="12"/>
                <w:szCs w:val="12"/>
              </w:rPr>
              <w:t>Szalety miejskie i kabiny sanitarne</w:t>
            </w:r>
          </w:p>
        </w:tc>
        <w:tc>
          <w:tcPr>
            <w:tcW w:w="520" w:type="pct"/>
            <w:tcBorders>
              <w:top w:val="nil"/>
              <w:left w:val="nil"/>
              <w:bottom w:val="nil"/>
              <w:right w:val="nil"/>
            </w:tcBorders>
            <w:shd w:val="clear" w:color="000000" w:fill="D5E3F2"/>
            <w:noWrap/>
            <w:vAlign w:val="bottom"/>
            <w:hideMark/>
          </w:tcPr>
          <w:p w14:paraId="4AC3BAFB"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51E90CB1"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7498D683"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60188CDE" w14:textId="77777777" w:rsidTr="00805280">
        <w:trPr>
          <w:trHeight w:val="85"/>
        </w:trPr>
        <w:tc>
          <w:tcPr>
            <w:tcW w:w="3424" w:type="pct"/>
            <w:tcBorders>
              <w:top w:val="nil"/>
              <w:left w:val="nil"/>
              <w:bottom w:val="nil"/>
              <w:right w:val="nil"/>
            </w:tcBorders>
            <w:shd w:val="clear" w:color="auto" w:fill="auto"/>
            <w:vAlign w:val="bottom"/>
            <w:hideMark/>
          </w:tcPr>
          <w:p w14:paraId="585472CD"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AC50F6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4ED59C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9931C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529D92F" w14:textId="77777777" w:rsidTr="00805280">
        <w:trPr>
          <w:trHeight w:val="85"/>
        </w:trPr>
        <w:tc>
          <w:tcPr>
            <w:tcW w:w="3424" w:type="pct"/>
            <w:tcBorders>
              <w:top w:val="nil"/>
              <w:left w:val="nil"/>
              <w:bottom w:val="nil"/>
              <w:right w:val="nil"/>
            </w:tcBorders>
            <w:shd w:val="clear" w:color="auto" w:fill="auto"/>
            <w:vAlign w:val="bottom"/>
            <w:hideMark/>
          </w:tcPr>
          <w:p w14:paraId="28E1031B"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5B40F035"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54C137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92CF5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A919641" w14:textId="77777777" w:rsidTr="00805280">
        <w:trPr>
          <w:trHeight w:val="85"/>
        </w:trPr>
        <w:tc>
          <w:tcPr>
            <w:tcW w:w="3424" w:type="pct"/>
            <w:tcBorders>
              <w:top w:val="nil"/>
              <w:left w:val="nil"/>
              <w:bottom w:val="nil"/>
              <w:right w:val="nil"/>
            </w:tcBorders>
            <w:shd w:val="clear" w:color="auto" w:fill="auto"/>
            <w:vAlign w:val="bottom"/>
            <w:hideMark/>
          </w:tcPr>
          <w:p w14:paraId="717DB4F7" w14:textId="77777777" w:rsidR="00B30EE7" w:rsidRPr="00B30EE7" w:rsidRDefault="00B30EE7" w:rsidP="00B30EE7">
            <w:pPr>
              <w:spacing w:line="240" w:lineRule="auto"/>
              <w:rPr>
                <w:sz w:val="12"/>
                <w:szCs w:val="12"/>
              </w:rPr>
            </w:pPr>
            <w:r w:rsidRPr="00B30EE7">
              <w:rPr>
                <w:sz w:val="12"/>
                <w:szCs w:val="12"/>
              </w:rPr>
              <w:t>Zapewnienie serwisu szaletów miejskich i kabin sanitarnych</w:t>
            </w:r>
          </w:p>
        </w:tc>
        <w:tc>
          <w:tcPr>
            <w:tcW w:w="520" w:type="pct"/>
            <w:tcBorders>
              <w:top w:val="nil"/>
              <w:left w:val="nil"/>
              <w:bottom w:val="nil"/>
              <w:right w:val="nil"/>
            </w:tcBorders>
            <w:shd w:val="clear" w:color="auto" w:fill="auto"/>
            <w:noWrap/>
            <w:vAlign w:val="bottom"/>
            <w:hideMark/>
          </w:tcPr>
          <w:p w14:paraId="7E946036"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D3BFAD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11FFD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1DD14B7" w14:textId="77777777" w:rsidTr="00805280">
        <w:trPr>
          <w:trHeight w:val="85"/>
        </w:trPr>
        <w:tc>
          <w:tcPr>
            <w:tcW w:w="3424" w:type="pct"/>
            <w:tcBorders>
              <w:top w:val="nil"/>
              <w:left w:val="nil"/>
              <w:bottom w:val="nil"/>
              <w:right w:val="nil"/>
            </w:tcBorders>
            <w:shd w:val="clear" w:color="auto" w:fill="auto"/>
            <w:vAlign w:val="bottom"/>
            <w:hideMark/>
          </w:tcPr>
          <w:p w14:paraId="4E3E14B4"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EAD161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135E60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C724D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E02ADFE" w14:textId="77777777" w:rsidTr="00805280">
        <w:trPr>
          <w:trHeight w:val="85"/>
        </w:trPr>
        <w:tc>
          <w:tcPr>
            <w:tcW w:w="3424" w:type="pct"/>
            <w:tcBorders>
              <w:top w:val="nil"/>
              <w:left w:val="nil"/>
              <w:bottom w:val="nil"/>
              <w:right w:val="nil"/>
            </w:tcBorders>
            <w:shd w:val="clear" w:color="auto" w:fill="auto"/>
            <w:vAlign w:val="bottom"/>
            <w:hideMark/>
          </w:tcPr>
          <w:p w14:paraId="19706455"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7C5DF09"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D0A11B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55A0B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198E33E" w14:textId="77777777" w:rsidTr="00805280">
        <w:trPr>
          <w:trHeight w:val="85"/>
        </w:trPr>
        <w:tc>
          <w:tcPr>
            <w:tcW w:w="3424" w:type="pct"/>
            <w:tcBorders>
              <w:top w:val="nil"/>
              <w:left w:val="nil"/>
              <w:bottom w:val="nil"/>
              <w:right w:val="nil"/>
            </w:tcBorders>
            <w:shd w:val="clear" w:color="auto" w:fill="auto"/>
            <w:vAlign w:val="bottom"/>
            <w:hideMark/>
          </w:tcPr>
          <w:p w14:paraId="77D9E799" w14:textId="77777777" w:rsidR="00B30EE7" w:rsidRPr="00B30EE7" w:rsidRDefault="00B30EE7" w:rsidP="00B30EE7">
            <w:pPr>
              <w:spacing w:line="240" w:lineRule="auto"/>
              <w:rPr>
                <w:sz w:val="12"/>
                <w:szCs w:val="12"/>
              </w:rPr>
            </w:pPr>
            <w:r w:rsidRPr="00B30EE7">
              <w:rPr>
                <w:sz w:val="12"/>
                <w:szCs w:val="12"/>
              </w:rPr>
              <w:t>średni koszt serwisowania 1 szt. kabin sanitarnych i szaletów w analizowanym okresie</w:t>
            </w:r>
          </w:p>
        </w:tc>
        <w:tc>
          <w:tcPr>
            <w:tcW w:w="520" w:type="pct"/>
            <w:tcBorders>
              <w:top w:val="nil"/>
              <w:left w:val="nil"/>
              <w:bottom w:val="nil"/>
              <w:right w:val="nil"/>
            </w:tcBorders>
            <w:shd w:val="clear" w:color="auto" w:fill="auto"/>
            <w:noWrap/>
            <w:vAlign w:val="bottom"/>
            <w:hideMark/>
          </w:tcPr>
          <w:p w14:paraId="7D96E25F" w14:textId="77777777" w:rsidR="00B30EE7" w:rsidRPr="00B30EE7" w:rsidRDefault="00B30EE7" w:rsidP="00B30EE7">
            <w:pPr>
              <w:spacing w:line="240" w:lineRule="auto"/>
              <w:jc w:val="center"/>
              <w:rPr>
                <w:sz w:val="12"/>
                <w:szCs w:val="12"/>
              </w:rPr>
            </w:pPr>
            <w:r w:rsidRPr="00B30EE7">
              <w:rPr>
                <w:sz w:val="12"/>
                <w:szCs w:val="12"/>
              </w:rPr>
              <w:t>zł/szt.</w:t>
            </w:r>
          </w:p>
        </w:tc>
        <w:tc>
          <w:tcPr>
            <w:tcW w:w="571" w:type="pct"/>
            <w:tcBorders>
              <w:top w:val="nil"/>
              <w:left w:val="nil"/>
              <w:bottom w:val="nil"/>
              <w:right w:val="nil"/>
            </w:tcBorders>
            <w:shd w:val="clear" w:color="auto" w:fill="auto"/>
            <w:noWrap/>
            <w:vAlign w:val="bottom"/>
            <w:hideMark/>
          </w:tcPr>
          <w:p w14:paraId="20775837" w14:textId="77777777" w:rsidR="00B30EE7" w:rsidRPr="00B30EE7" w:rsidRDefault="00B30EE7" w:rsidP="00B30EE7">
            <w:pPr>
              <w:spacing w:line="240" w:lineRule="auto"/>
              <w:jc w:val="right"/>
              <w:rPr>
                <w:sz w:val="12"/>
                <w:szCs w:val="12"/>
              </w:rPr>
            </w:pPr>
            <w:r w:rsidRPr="00B30EE7">
              <w:rPr>
                <w:sz w:val="12"/>
                <w:szCs w:val="12"/>
              </w:rPr>
              <w:t>61 186</w:t>
            </w:r>
          </w:p>
        </w:tc>
        <w:tc>
          <w:tcPr>
            <w:tcW w:w="485" w:type="pct"/>
            <w:tcBorders>
              <w:top w:val="nil"/>
              <w:left w:val="nil"/>
              <w:bottom w:val="nil"/>
              <w:right w:val="nil"/>
            </w:tcBorders>
            <w:shd w:val="clear" w:color="auto" w:fill="auto"/>
            <w:noWrap/>
            <w:vAlign w:val="bottom"/>
            <w:hideMark/>
          </w:tcPr>
          <w:p w14:paraId="1D7FF9A5" w14:textId="77777777" w:rsidR="00B30EE7" w:rsidRPr="00B30EE7" w:rsidRDefault="00B30EE7" w:rsidP="00B30EE7">
            <w:pPr>
              <w:spacing w:line="240" w:lineRule="auto"/>
              <w:jc w:val="right"/>
              <w:rPr>
                <w:sz w:val="12"/>
                <w:szCs w:val="12"/>
              </w:rPr>
            </w:pPr>
            <w:r w:rsidRPr="00B30EE7">
              <w:rPr>
                <w:sz w:val="12"/>
                <w:szCs w:val="12"/>
              </w:rPr>
              <w:t>41 153</w:t>
            </w:r>
          </w:p>
        </w:tc>
      </w:tr>
      <w:tr w:rsidR="00B30EE7" w:rsidRPr="00B30EE7" w14:paraId="5A4B0608" w14:textId="77777777" w:rsidTr="00805280">
        <w:trPr>
          <w:trHeight w:val="85"/>
        </w:trPr>
        <w:tc>
          <w:tcPr>
            <w:tcW w:w="3424" w:type="pct"/>
            <w:tcBorders>
              <w:top w:val="nil"/>
              <w:left w:val="nil"/>
              <w:bottom w:val="nil"/>
              <w:right w:val="nil"/>
            </w:tcBorders>
            <w:shd w:val="clear" w:color="auto" w:fill="auto"/>
            <w:vAlign w:val="bottom"/>
            <w:hideMark/>
          </w:tcPr>
          <w:p w14:paraId="7152931E"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7E2DEB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585B1E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07761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F008CDE" w14:textId="77777777" w:rsidTr="00805280">
        <w:trPr>
          <w:trHeight w:val="85"/>
        </w:trPr>
        <w:tc>
          <w:tcPr>
            <w:tcW w:w="3424" w:type="pct"/>
            <w:tcBorders>
              <w:top w:val="nil"/>
              <w:left w:val="nil"/>
              <w:bottom w:val="nil"/>
              <w:right w:val="nil"/>
            </w:tcBorders>
            <w:shd w:val="clear" w:color="000000" w:fill="D5E3F2"/>
            <w:vAlign w:val="bottom"/>
            <w:hideMark/>
          </w:tcPr>
          <w:p w14:paraId="0B335666" w14:textId="77777777" w:rsidR="00B30EE7" w:rsidRPr="00B30EE7" w:rsidRDefault="00B30EE7" w:rsidP="00B30EE7">
            <w:pPr>
              <w:spacing w:line="240" w:lineRule="auto"/>
              <w:rPr>
                <w:b/>
                <w:bCs/>
                <w:sz w:val="12"/>
                <w:szCs w:val="12"/>
              </w:rPr>
            </w:pPr>
            <w:r w:rsidRPr="00B30EE7">
              <w:rPr>
                <w:b/>
                <w:bCs/>
                <w:sz w:val="12"/>
                <w:szCs w:val="12"/>
              </w:rPr>
              <w:t>Likwidacja dzikich wysypisk</w:t>
            </w:r>
          </w:p>
        </w:tc>
        <w:tc>
          <w:tcPr>
            <w:tcW w:w="520" w:type="pct"/>
            <w:tcBorders>
              <w:top w:val="nil"/>
              <w:left w:val="nil"/>
              <w:bottom w:val="nil"/>
              <w:right w:val="nil"/>
            </w:tcBorders>
            <w:shd w:val="clear" w:color="000000" w:fill="D5E3F2"/>
            <w:noWrap/>
            <w:vAlign w:val="bottom"/>
            <w:hideMark/>
          </w:tcPr>
          <w:p w14:paraId="4B863356"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766C517E"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347F3427"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5B62A04" w14:textId="77777777" w:rsidTr="00805280">
        <w:trPr>
          <w:trHeight w:val="85"/>
        </w:trPr>
        <w:tc>
          <w:tcPr>
            <w:tcW w:w="3424" w:type="pct"/>
            <w:tcBorders>
              <w:top w:val="nil"/>
              <w:left w:val="nil"/>
              <w:bottom w:val="nil"/>
              <w:right w:val="nil"/>
            </w:tcBorders>
            <w:shd w:val="clear" w:color="auto" w:fill="auto"/>
            <w:vAlign w:val="bottom"/>
            <w:hideMark/>
          </w:tcPr>
          <w:p w14:paraId="2328EC2E"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3F957C8"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FA980E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C2F17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925CD37" w14:textId="77777777" w:rsidTr="00805280">
        <w:trPr>
          <w:trHeight w:val="85"/>
        </w:trPr>
        <w:tc>
          <w:tcPr>
            <w:tcW w:w="3424" w:type="pct"/>
            <w:tcBorders>
              <w:top w:val="nil"/>
              <w:left w:val="nil"/>
              <w:bottom w:val="nil"/>
              <w:right w:val="nil"/>
            </w:tcBorders>
            <w:shd w:val="clear" w:color="auto" w:fill="auto"/>
            <w:vAlign w:val="bottom"/>
            <w:hideMark/>
          </w:tcPr>
          <w:p w14:paraId="58768F61"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5767515B"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1A8F71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1BD77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0C5F97A" w14:textId="77777777" w:rsidTr="00805280">
        <w:trPr>
          <w:trHeight w:val="85"/>
        </w:trPr>
        <w:tc>
          <w:tcPr>
            <w:tcW w:w="3424" w:type="pct"/>
            <w:tcBorders>
              <w:top w:val="nil"/>
              <w:left w:val="nil"/>
              <w:bottom w:val="nil"/>
              <w:right w:val="nil"/>
            </w:tcBorders>
            <w:shd w:val="clear" w:color="auto" w:fill="auto"/>
            <w:vAlign w:val="bottom"/>
            <w:hideMark/>
          </w:tcPr>
          <w:p w14:paraId="1A3EA0C8" w14:textId="77777777" w:rsidR="00B30EE7" w:rsidRPr="00B30EE7" w:rsidRDefault="00B30EE7" w:rsidP="00B30EE7">
            <w:pPr>
              <w:spacing w:line="240" w:lineRule="auto"/>
              <w:rPr>
                <w:sz w:val="12"/>
                <w:szCs w:val="12"/>
              </w:rPr>
            </w:pPr>
            <w:r w:rsidRPr="00B30EE7">
              <w:rPr>
                <w:sz w:val="12"/>
                <w:szCs w:val="12"/>
              </w:rPr>
              <w:t>Usuwanie nielegalnych zwałek śmieci</w:t>
            </w:r>
          </w:p>
        </w:tc>
        <w:tc>
          <w:tcPr>
            <w:tcW w:w="520" w:type="pct"/>
            <w:tcBorders>
              <w:top w:val="nil"/>
              <w:left w:val="nil"/>
              <w:bottom w:val="nil"/>
              <w:right w:val="nil"/>
            </w:tcBorders>
            <w:shd w:val="clear" w:color="auto" w:fill="auto"/>
            <w:noWrap/>
            <w:vAlign w:val="bottom"/>
            <w:hideMark/>
          </w:tcPr>
          <w:p w14:paraId="6FAADE69"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923667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1EDB0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ACB16E0" w14:textId="77777777" w:rsidTr="00805280">
        <w:trPr>
          <w:trHeight w:val="85"/>
        </w:trPr>
        <w:tc>
          <w:tcPr>
            <w:tcW w:w="3424" w:type="pct"/>
            <w:tcBorders>
              <w:top w:val="nil"/>
              <w:left w:val="nil"/>
              <w:bottom w:val="nil"/>
              <w:right w:val="nil"/>
            </w:tcBorders>
            <w:shd w:val="clear" w:color="auto" w:fill="auto"/>
            <w:vAlign w:val="bottom"/>
            <w:hideMark/>
          </w:tcPr>
          <w:p w14:paraId="7600BE45"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5904E2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C124BF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F80B0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CDF9EFD" w14:textId="77777777" w:rsidTr="00805280">
        <w:trPr>
          <w:trHeight w:val="85"/>
        </w:trPr>
        <w:tc>
          <w:tcPr>
            <w:tcW w:w="3424" w:type="pct"/>
            <w:tcBorders>
              <w:top w:val="nil"/>
              <w:left w:val="nil"/>
              <w:bottom w:val="nil"/>
              <w:right w:val="nil"/>
            </w:tcBorders>
            <w:shd w:val="clear" w:color="auto" w:fill="auto"/>
            <w:vAlign w:val="bottom"/>
            <w:hideMark/>
          </w:tcPr>
          <w:p w14:paraId="5C3996B2"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857064E"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D99976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53408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11FFCB4" w14:textId="77777777" w:rsidTr="00805280">
        <w:trPr>
          <w:trHeight w:val="85"/>
        </w:trPr>
        <w:tc>
          <w:tcPr>
            <w:tcW w:w="3424" w:type="pct"/>
            <w:tcBorders>
              <w:top w:val="nil"/>
              <w:left w:val="nil"/>
              <w:bottom w:val="nil"/>
              <w:right w:val="nil"/>
            </w:tcBorders>
            <w:shd w:val="clear" w:color="auto" w:fill="auto"/>
            <w:vAlign w:val="bottom"/>
            <w:hideMark/>
          </w:tcPr>
          <w:p w14:paraId="19E313DF" w14:textId="77777777" w:rsidR="00B30EE7" w:rsidRPr="00B30EE7" w:rsidRDefault="00B30EE7" w:rsidP="00B30EE7">
            <w:pPr>
              <w:spacing w:line="240" w:lineRule="auto"/>
              <w:rPr>
                <w:sz w:val="12"/>
                <w:szCs w:val="12"/>
              </w:rPr>
            </w:pPr>
            <w:r w:rsidRPr="00B30EE7">
              <w:rPr>
                <w:sz w:val="12"/>
                <w:szCs w:val="12"/>
              </w:rPr>
              <w:t>średni koszt wywożenia 1 m3 nieczystości</w:t>
            </w:r>
          </w:p>
        </w:tc>
        <w:tc>
          <w:tcPr>
            <w:tcW w:w="520" w:type="pct"/>
            <w:tcBorders>
              <w:top w:val="nil"/>
              <w:left w:val="nil"/>
              <w:bottom w:val="nil"/>
              <w:right w:val="nil"/>
            </w:tcBorders>
            <w:shd w:val="clear" w:color="auto" w:fill="auto"/>
            <w:noWrap/>
            <w:vAlign w:val="bottom"/>
            <w:hideMark/>
          </w:tcPr>
          <w:p w14:paraId="377E2230" w14:textId="77777777" w:rsidR="00B30EE7" w:rsidRPr="00B30EE7" w:rsidRDefault="00B30EE7" w:rsidP="00B30EE7">
            <w:pPr>
              <w:spacing w:line="240" w:lineRule="auto"/>
              <w:jc w:val="center"/>
              <w:rPr>
                <w:sz w:val="12"/>
                <w:szCs w:val="12"/>
              </w:rPr>
            </w:pPr>
            <w:r w:rsidRPr="00B30EE7">
              <w:rPr>
                <w:sz w:val="12"/>
                <w:szCs w:val="12"/>
              </w:rPr>
              <w:t>zł/m3</w:t>
            </w:r>
          </w:p>
        </w:tc>
        <w:tc>
          <w:tcPr>
            <w:tcW w:w="571" w:type="pct"/>
            <w:tcBorders>
              <w:top w:val="nil"/>
              <w:left w:val="nil"/>
              <w:bottom w:val="nil"/>
              <w:right w:val="nil"/>
            </w:tcBorders>
            <w:shd w:val="clear" w:color="auto" w:fill="auto"/>
            <w:noWrap/>
            <w:vAlign w:val="bottom"/>
            <w:hideMark/>
          </w:tcPr>
          <w:p w14:paraId="7CF24C8C" w14:textId="77777777" w:rsidR="00B30EE7" w:rsidRPr="00B30EE7" w:rsidRDefault="00B30EE7" w:rsidP="00B30EE7">
            <w:pPr>
              <w:spacing w:line="240" w:lineRule="auto"/>
              <w:jc w:val="right"/>
              <w:rPr>
                <w:sz w:val="12"/>
                <w:szCs w:val="12"/>
              </w:rPr>
            </w:pPr>
            <w:r w:rsidRPr="00B30EE7">
              <w:rPr>
                <w:sz w:val="12"/>
                <w:szCs w:val="12"/>
              </w:rPr>
              <w:t>100</w:t>
            </w:r>
          </w:p>
        </w:tc>
        <w:tc>
          <w:tcPr>
            <w:tcW w:w="485" w:type="pct"/>
            <w:tcBorders>
              <w:top w:val="nil"/>
              <w:left w:val="nil"/>
              <w:bottom w:val="nil"/>
              <w:right w:val="nil"/>
            </w:tcBorders>
            <w:shd w:val="clear" w:color="auto" w:fill="auto"/>
            <w:noWrap/>
            <w:vAlign w:val="bottom"/>
            <w:hideMark/>
          </w:tcPr>
          <w:p w14:paraId="766F9124" w14:textId="77777777" w:rsidR="00B30EE7" w:rsidRPr="00B30EE7" w:rsidRDefault="00B30EE7" w:rsidP="00B30EE7">
            <w:pPr>
              <w:spacing w:line="240" w:lineRule="auto"/>
              <w:jc w:val="right"/>
              <w:rPr>
                <w:sz w:val="12"/>
                <w:szCs w:val="12"/>
              </w:rPr>
            </w:pPr>
            <w:r w:rsidRPr="00B30EE7">
              <w:rPr>
                <w:sz w:val="12"/>
                <w:szCs w:val="12"/>
              </w:rPr>
              <w:t>100</w:t>
            </w:r>
          </w:p>
        </w:tc>
      </w:tr>
      <w:tr w:rsidR="00B30EE7" w:rsidRPr="00B30EE7" w14:paraId="2DFF53FA" w14:textId="77777777" w:rsidTr="00805280">
        <w:trPr>
          <w:trHeight w:val="85"/>
        </w:trPr>
        <w:tc>
          <w:tcPr>
            <w:tcW w:w="3424" w:type="pct"/>
            <w:tcBorders>
              <w:top w:val="nil"/>
              <w:left w:val="nil"/>
              <w:bottom w:val="nil"/>
              <w:right w:val="nil"/>
            </w:tcBorders>
            <w:shd w:val="clear" w:color="auto" w:fill="auto"/>
            <w:vAlign w:val="bottom"/>
            <w:hideMark/>
          </w:tcPr>
          <w:p w14:paraId="332E4B26" w14:textId="77777777" w:rsidR="00B30EE7" w:rsidRPr="00B30EE7" w:rsidRDefault="00B30EE7" w:rsidP="00B30EE7">
            <w:pPr>
              <w:spacing w:line="240" w:lineRule="auto"/>
              <w:rPr>
                <w:sz w:val="12"/>
                <w:szCs w:val="12"/>
              </w:rPr>
            </w:pPr>
            <w:r w:rsidRPr="00B30EE7">
              <w:rPr>
                <w:sz w:val="12"/>
                <w:szCs w:val="12"/>
              </w:rPr>
              <w:t>średni miesięczny koszt usuwania nielegalnych zwałek śmieci</w:t>
            </w:r>
          </w:p>
        </w:tc>
        <w:tc>
          <w:tcPr>
            <w:tcW w:w="520" w:type="pct"/>
            <w:tcBorders>
              <w:top w:val="nil"/>
              <w:left w:val="nil"/>
              <w:bottom w:val="nil"/>
              <w:right w:val="nil"/>
            </w:tcBorders>
            <w:shd w:val="clear" w:color="auto" w:fill="auto"/>
            <w:noWrap/>
            <w:vAlign w:val="bottom"/>
            <w:hideMark/>
          </w:tcPr>
          <w:p w14:paraId="1205CEC5" w14:textId="77777777" w:rsidR="00B30EE7" w:rsidRPr="00B30EE7" w:rsidRDefault="00B30EE7" w:rsidP="00B30EE7">
            <w:pPr>
              <w:spacing w:line="240" w:lineRule="auto"/>
              <w:jc w:val="center"/>
              <w:rPr>
                <w:sz w:val="12"/>
                <w:szCs w:val="12"/>
              </w:rPr>
            </w:pPr>
            <w:r w:rsidRPr="00B30EE7">
              <w:rPr>
                <w:sz w:val="12"/>
                <w:szCs w:val="12"/>
              </w:rPr>
              <w:t>zł/m-c</w:t>
            </w:r>
          </w:p>
        </w:tc>
        <w:tc>
          <w:tcPr>
            <w:tcW w:w="571" w:type="pct"/>
            <w:tcBorders>
              <w:top w:val="nil"/>
              <w:left w:val="nil"/>
              <w:bottom w:val="nil"/>
              <w:right w:val="nil"/>
            </w:tcBorders>
            <w:shd w:val="clear" w:color="auto" w:fill="auto"/>
            <w:noWrap/>
            <w:vAlign w:val="bottom"/>
            <w:hideMark/>
          </w:tcPr>
          <w:p w14:paraId="03DA0681" w14:textId="77777777" w:rsidR="00B30EE7" w:rsidRPr="00B30EE7" w:rsidRDefault="00B30EE7" w:rsidP="00B30EE7">
            <w:pPr>
              <w:spacing w:line="240" w:lineRule="auto"/>
              <w:jc w:val="right"/>
              <w:rPr>
                <w:sz w:val="12"/>
                <w:szCs w:val="12"/>
              </w:rPr>
            </w:pPr>
            <w:r w:rsidRPr="00B30EE7">
              <w:rPr>
                <w:sz w:val="12"/>
                <w:szCs w:val="12"/>
              </w:rPr>
              <w:t>2 500</w:t>
            </w:r>
          </w:p>
        </w:tc>
        <w:tc>
          <w:tcPr>
            <w:tcW w:w="485" w:type="pct"/>
            <w:tcBorders>
              <w:top w:val="nil"/>
              <w:left w:val="nil"/>
              <w:bottom w:val="nil"/>
              <w:right w:val="nil"/>
            </w:tcBorders>
            <w:shd w:val="clear" w:color="auto" w:fill="auto"/>
            <w:noWrap/>
            <w:vAlign w:val="bottom"/>
            <w:hideMark/>
          </w:tcPr>
          <w:p w14:paraId="5E383969" w14:textId="77777777" w:rsidR="00B30EE7" w:rsidRPr="00B30EE7" w:rsidRDefault="00B30EE7" w:rsidP="00B30EE7">
            <w:pPr>
              <w:spacing w:line="240" w:lineRule="auto"/>
              <w:jc w:val="right"/>
              <w:rPr>
                <w:sz w:val="12"/>
                <w:szCs w:val="12"/>
              </w:rPr>
            </w:pPr>
            <w:r w:rsidRPr="00B30EE7">
              <w:rPr>
                <w:sz w:val="12"/>
                <w:szCs w:val="12"/>
              </w:rPr>
              <w:t>2 495</w:t>
            </w:r>
          </w:p>
        </w:tc>
      </w:tr>
      <w:tr w:rsidR="00B30EE7" w:rsidRPr="00B30EE7" w14:paraId="50FCCD13" w14:textId="77777777" w:rsidTr="00805280">
        <w:trPr>
          <w:trHeight w:val="85"/>
        </w:trPr>
        <w:tc>
          <w:tcPr>
            <w:tcW w:w="3424" w:type="pct"/>
            <w:tcBorders>
              <w:top w:val="nil"/>
              <w:left w:val="nil"/>
              <w:bottom w:val="nil"/>
              <w:right w:val="nil"/>
            </w:tcBorders>
            <w:shd w:val="clear" w:color="auto" w:fill="auto"/>
            <w:vAlign w:val="bottom"/>
            <w:hideMark/>
          </w:tcPr>
          <w:p w14:paraId="374567B3"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CA81B9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8382AD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D0DEB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57C878B" w14:textId="77777777" w:rsidTr="00805280">
        <w:trPr>
          <w:trHeight w:val="85"/>
        </w:trPr>
        <w:tc>
          <w:tcPr>
            <w:tcW w:w="3424" w:type="pct"/>
            <w:tcBorders>
              <w:top w:val="nil"/>
              <w:left w:val="nil"/>
              <w:bottom w:val="nil"/>
              <w:right w:val="nil"/>
            </w:tcBorders>
            <w:shd w:val="clear" w:color="000000" w:fill="D5E3F2"/>
            <w:vAlign w:val="bottom"/>
            <w:hideMark/>
          </w:tcPr>
          <w:p w14:paraId="0D542D8B" w14:textId="77777777" w:rsidR="00B30EE7" w:rsidRPr="00B30EE7" w:rsidRDefault="00B30EE7" w:rsidP="00B30EE7">
            <w:pPr>
              <w:spacing w:line="240" w:lineRule="auto"/>
              <w:rPr>
                <w:b/>
                <w:bCs/>
                <w:sz w:val="12"/>
                <w:szCs w:val="12"/>
              </w:rPr>
            </w:pPr>
            <w:r w:rsidRPr="00B30EE7">
              <w:rPr>
                <w:b/>
                <w:bCs/>
                <w:sz w:val="12"/>
                <w:szCs w:val="12"/>
              </w:rPr>
              <w:t>Akcje związane z utrzymaniem czystości i porządku</w:t>
            </w:r>
          </w:p>
        </w:tc>
        <w:tc>
          <w:tcPr>
            <w:tcW w:w="520" w:type="pct"/>
            <w:tcBorders>
              <w:top w:val="nil"/>
              <w:left w:val="nil"/>
              <w:bottom w:val="nil"/>
              <w:right w:val="nil"/>
            </w:tcBorders>
            <w:shd w:val="clear" w:color="000000" w:fill="D5E3F2"/>
            <w:noWrap/>
            <w:vAlign w:val="bottom"/>
            <w:hideMark/>
          </w:tcPr>
          <w:p w14:paraId="7163E697"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2092186F"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1FC00B41"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7F8A6C03" w14:textId="77777777" w:rsidTr="00805280">
        <w:trPr>
          <w:trHeight w:val="85"/>
        </w:trPr>
        <w:tc>
          <w:tcPr>
            <w:tcW w:w="3424" w:type="pct"/>
            <w:tcBorders>
              <w:top w:val="nil"/>
              <w:left w:val="nil"/>
              <w:bottom w:val="nil"/>
              <w:right w:val="nil"/>
            </w:tcBorders>
            <w:shd w:val="clear" w:color="auto" w:fill="auto"/>
            <w:vAlign w:val="bottom"/>
            <w:hideMark/>
          </w:tcPr>
          <w:p w14:paraId="3568AB8D"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B8A01B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870738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0C64F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C61F67D" w14:textId="77777777" w:rsidTr="00805280">
        <w:trPr>
          <w:trHeight w:val="85"/>
        </w:trPr>
        <w:tc>
          <w:tcPr>
            <w:tcW w:w="3424" w:type="pct"/>
            <w:tcBorders>
              <w:top w:val="nil"/>
              <w:left w:val="nil"/>
              <w:bottom w:val="nil"/>
              <w:right w:val="nil"/>
            </w:tcBorders>
            <w:shd w:val="clear" w:color="000000" w:fill="EAF1F6"/>
            <w:vAlign w:val="bottom"/>
            <w:hideMark/>
          </w:tcPr>
          <w:p w14:paraId="7C5E9AD5" w14:textId="77777777" w:rsidR="00B30EE7" w:rsidRPr="00B30EE7" w:rsidRDefault="00B30EE7" w:rsidP="00B30EE7">
            <w:pPr>
              <w:spacing w:line="240" w:lineRule="auto"/>
              <w:rPr>
                <w:b/>
                <w:bCs/>
                <w:i/>
                <w:iCs/>
                <w:sz w:val="12"/>
                <w:szCs w:val="12"/>
              </w:rPr>
            </w:pPr>
            <w:r w:rsidRPr="00B30EE7">
              <w:rPr>
                <w:b/>
                <w:bCs/>
                <w:i/>
                <w:iCs/>
                <w:sz w:val="12"/>
                <w:szCs w:val="12"/>
              </w:rPr>
              <w:t>Dzień Ziemi i inne</w:t>
            </w:r>
          </w:p>
        </w:tc>
        <w:tc>
          <w:tcPr>
            <w:tcW w:w="520" w:type="pct"/>
            <w:tcBorders>
              <w:top w:val="nil"/>
              <w:left w:val="nil"/>
              <w:bottom w:val="nil"/>
              <w:right w:val="nil"/>
            </w:tcBorders>
            <w:shd w:val="clear" w:color="000000" w:fill="EAF1F6"/>
            <w:noWrap/>
            <w:vAlign w:val="bottom"/>
            <w:hideMark/>
          </w:tcPr>
          <w:p w14:paraId="5466E55F"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0A7A616E"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13F86C5D"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12519EC6" w14:textId="77777777" w:rsidTr="00805280">
        <w:trPr>
          <w:trHeight w:val="85"/>
        </w:trPr>
        <w:tc>
          <w:tcPr>
            <w:tcW w:w="3424" w:type="pct"/>
            <w:tcBorders>
              <w:top w:val="nil"/>
              <w:left w:val="nil"/>
              <w:bottom w:val="nil"/>
              <w:right w:val="nil"/>
            </w:tcBorders>
            <w:shd w:val="clear" w:color="auto" w:fill="auto"/>
            <w:vAlign w:val="bottom"/>
            <w:hideMark/>
          </w:tcPr>
          <w:p w14:paraId="1539F6EC"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6BC2899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1250EC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B455F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AD3BE87" w14:textId="77777777" w:rsidTr="00805280">
        <w:trPr>
          <w:trHeight w:val="85"/>
        </w:trPr>
        <w:tc>
          <w:tcPr>
            <w:tcW w:w="3424" w:type="pct"/>
            <w:tcBorders>
              <w:top w:val="nil"/>
              <w:left w:val="nil"/>
              <w:bottom w:val="nil"/>
              <w:right w:val="nil"/>
            </w:tcBorders>
            <w:shd w:val="clear" w:color="auto" w:fill="auto"/>
            <w:vAlign w:val="bottom"/>
            <w:hideMark/>
          </w:tcPr>
          <w:p w14:paraId="6044C973"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9F13178"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503A9A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8F419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6BD9A21" w14:textId="77777777" w:rsidTr="00805280">
        <w:trPr>
          <w:trHeight w:val="85"/>
        </w:trPr>
        <w:tc>
          <w:tcPr>
            <w:tcW w:w="3424" w:type="pct"/>
            <w:tcBorders>
              <w:top w:val="nil"/>
              <w:left w:val="nil"/>
              <w:bottom w:val="nil"/>
              <w:right w:val="nil"/>
            </w:tcBorders>
            <w:shd w:val="clear" w:color="auto" w:fill="auto"/>
            <w:vAlign w:val="bottom"/>
            <w:hideMark/>
          </w:tcPr>
          <w:p w14:paraId="5841333C" w14:textId="77777777" w:rsidR="00B30EE7" w:rsidRPr="00B30EE7" w:rsidRDefault="00B30EE7" w:rsidP="00B30EE7">
            <w:pPr>
              <w:spacing w:line="240" w:lineRule="auto"/>
              <w:rPr>
                <w:sz w:val="12"/>
                <w:szCs w:val="12"/>
              </w:rPr>
            </w:pPr>
            <w:r w:rsidRPr="00B30EE7">
              <w:rPr>
                <w:sz w:val="12"/>
                <w:szCs w:val="12"/>
              </w:rPr>
              <w:t>Uporządkowanie terenów zielonych w Mieście</w:t>
            </w:r>
          </w:p>
        </w:tc>
        <w:tc>
          <w:tcPr>
            <w:tcW w:w="520" w:type="pct"/>
            <w:tcBorders>
              <w:top w:val="nil"/>
              <w:left w:val="nil"/>
              <w:bottom w:val="nil"/>
              <w:right w:val="nil"/>
            </w:tcBorders>
            <w:shd w:val="clear" w:color="auto" w:fill="auto"/>
            <w:noWrap/>
            <w:vAlign w:val="bottom"/>
            <w:hideMark/>
          </w:tcPr>
          <w:p w14:paraId="585757BE"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9CDF0C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9B23E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3AC1AD1" w14:textId="77777777" w:rsidTr="00805280">
        <w:trPr>
          <w:trHeight w:val="85"/>
        </w:trPr>
        <w:tc>
          <w:tcPr>
            <w:tcW w:w="3424" w:type="pct"/>
            <w:tcBorders>
              <w:top w:val="nil"/>
              <w:left w:val="nil"/>
              <w:bottom w:val="nil"/>
              <w:right w:val="nil"/>
            </w:tcBorders>
            <w:shd w:val="clear" w:color="auto" w:fill="auto"/>
            <w:vAlign w:val="bottom"/>
            <w:hideMark/>
          </w:tcPr>
          <w:p w14:paraId="72CEC0D2"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0C83A8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C79A81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32D89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C21F6D3" w14:textId="77777777" w:rsidTr="00805280">
        <w:trPr>
          <w:trHeight w:val="85"/>
        </w:trPr>
        <w:tc>
          <w:tcPr>
            <w:tcW w:w="3424" w:type="pct"/>
            <w:tcBorders>
              <w:top w:val="nil"/>
              <w:left w:val="nil"/>
              <w:bottom w:val="nil"/>
              <w:right w:val="nil"/>
            </w:tcBorders>
            <w:shd w:val="clear" w:color="auto" w:fill="auto"/>
            <w:vAlign w:val="bottom"/>
            <w:hideMark/>
          </w:tcPr>
          <w:p w14:paraId="2C8DB316"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31C1C32"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87295C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E82D6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17AAA40" w14:textId="77777777" w:rsidTr="00805280">
        <w:trPr>
          <w:trHeight w:val="85"/>
        </w:trPr>
        <w:tc>
          <w:tcPr>
            <w:tcW w:w="3424" w:type="pct"/>
            <w:tcBorders>
              <w:top w:val="nil"/>
              <w:left w:val="nil"/>
              <w:bottom w:val="nil"/>
              <w:right w:val="nil"/>
            </w:tcBorders>
            <w:shd w:val="clear" w:color="auto" w:fill="auto"/>
            <w:vAlign w:val="bottom"/>
            <w:hideMark/>
          </w:tcPr>
          <w:p w14:paraId="0E06B78D" w14:textId="77777777" w:rsidR="00B30EE7" w:rsidRPr="00B30EE7" w:rsidRDefault="00B30EE7" w:rsidP="00B30EE7">
            <w:pPr>
              <w:spacing w:line="240" w:lineRule="auto"/>
              <w:rPr>
                <w:sz w:val="12"/>
                <w:szCs w:val="12"/>
              </w:rPr>
            </w:pPr>
            <w:r w:rsidRPr="00B30EE7">
              <w:rPr>
                <w:sz w:val="12"/>
                <w:szCs w:val="12"/>
              </w:rPr>
              <w:t>średni koszt oczyszczenia 1 ha terenu</w:t>
            </w:r>
          </w:p>
        </w:tc>
        <w:tc>
          <w:tcPr>
            <w:tcW w:w="520" w:type="pct"/>
            <w:tcBorders>
              <w:top w:val="nil"/>
              <w:left w:val="nil"/>
              <w:bottom w:val="nil"/>
              <w:right w:val="nil"/>
            </w:tcBorders>
            <w:shd w:val="clear" w:color="auto" w:fill="auto"/>
            <w:noWrap/>
            <w:vAlign w:val="bottom"/>
            <w:hideMark/>
          </w:tcPr>
          <w:p w14:paraId="32BC46DC" w14:textId="77777777" w:rsidR="00B30EE7" w:rsidRPr="00B30EE7" w:rsidRDefault="00B30EE7" w:rsidP="00B30EE7">
            <w:pPr>
              <w:spacing w:line="240" w:lineRule="auto"/>
              <w:jc w:val="center"/>
              <w:rPr>
                <w:sz w:val="12"/>
                <w:szCs w:val="12"/>
              </w:rPr>
            </w:pPr>
            <w:r w:rsidRPr="00B30EE7">
              <w:rPr>
                <w:sz w:val="12"/>
                <w:szCs w:val="12"/>
              </w:rPr>
              <w:t>zł/ha</w:t>
            </w:r>
          </w:p>
        </w:tc>
        <w:tc>
          <w:tcPr>
            <w:tcW w:w="571" w:type="pct"/>
            <w:tcBorders>
              <w:top w:val="nil"/>
              <w:left w:val="nil"/>
              <w:bottom w:val="nil"/>
              <w:right w:val="nil"/>
            </w:tcBorders>
            <w:shd w:val="clear" w:color="auto" w:fill="auto"/>
            <w:noWrap/>
            <w:vAlign w:val="bottom"/>
            <w:hideMark/>
          </w:tcPr>
          <w:p w14:paraId="7BF726F5" w14:textId="77777777" w:rsidR="00B30EE7" w:rsidRPr="00B30EE7" w:rsidRDefault="00B30EE7" w:rsidP="00B30EE7">
            <w:pPr>
              <w:spacing w:line="240" w:lineRule="auto"/>
              <w:jc w:val="right"/>
              <w:rPr>
                <w:sz w:val="12"/>
                <w:szCs w:val="12"/>
              </w:rPr>
            </w:pPr>
            <w:r w:rsidRPr="00B30EE7">
              <w:rPr>
                <w:sz w:val="12"/>
                <w:szCs w:val="12"/>
              </w:rPr>
              <w:t>45 000</w:t>
            </w:r>
          </w:p>
        </w:tc>
        <w:tc>
          <w:tcPr>
            <w:tcW w:w="485" w:type="pct"/>
            <w:tcBorders>
              <w:top w:val="nil"/>
              <w:left w:val="nil"/>
              <w:bottom w:val="nil"/>
              <w:right w:val="nil"/>
            </w:tcBorders>
            <w:shd w:val="clear" w:color="auto" w:fill="auto"/>
            <w:noWrap/>
            <w:vAlign w:val="bottom"/>
            <w:hideMark/>
          </w:tcPr>
          <w:p w14:paraId="539E7851" w14:textId="77777777" w:rsidR="00B30EE7" w:rsidRPr="00B30EE7" w:rsidRDefault="00B30EE7" w:rsidP="00B30EE7">
            <w:pPr>
              <w:spacing w:line="240" w:lineRule="auto"/>
              <w:jc w:val="right"/>
              <w:rPr>
                <w:sz w:val="12"/>
                <w:szCs w:val="12"/>
              </w:rPr>
            </w:pPr>
            <w:r w:rsidRPr="00B30EE7">
              <w:rPr>
                <w:sz w:val="12"/>
                <w:szCs w:val="12"/>
              </w:rPr>
              <w:t>53 988</w:t>
            </w:r>
          </w:p>
        </w:tc>
      </w:tr>
      <w:tr w:rsidR="00B30EE7" w:rsidRPr="00B30EE7" w14:paraId="119C8C09" w14:textId="77777777" w:rsidTr="00805280">
        <w:trPr>
          <w:trHeight w:val="85"/>
        </w:trPr>
        <w:tc>
          <w:tcPr>
            <w:tcW w:w="3424" w:type="pct"/>
            <w:tcBorders>
              <w:top w:val="nil"/>
              <w:left w:val="nil"/>
              <w:bottom w:val="nil"/>
              <w:right w:val="nil"/>
            </w:tcBorders>
            <w:shd w:val="clear" w:color="auto" w:fill="auto"/>
            <w:vAlign w:val="bottom"/>
            <w:hideMark/>
          </w:tcPr>
          <w:p w14:paraId="59E1FF2A"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E06C4A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4B30A2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99E2C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C81C2AE" w14:textId="77777777" w:rsidTr="00805280">
        <w:trPr>
          <w:trHeight w:val="85"/>
        </w:trPr>
        <w:tc>
          <w:tcPr>
            <w:tcW w:w="3424" w:type="pct"/>
            <w:tcBorders>
              <w:top w:val="nil"/>
              <w:left w:val="nil"/>
              <w:bottom w:val="nil"/>
              <w:right w:val="nil"/>
            </w:tcBorders>
            <w:shd w:val="clear" w:color="000000" w:fill="D5E3F2"/>
            <w:vAlign w:val="bottom"/>
            <w:hideMark/>
          </w:tcPr>
          <w:p w14:paraId="3DB4F628" w14:textId="77777777" w:rsidR="00B30EE7" w:rsidRPr="00B30EE7" w:rsidRDefault="00B30EE7" w:rsidP="00B30EE7">
            <w:pPr>
              <w:spacing w:line="240" w:lineRule="auto"/>
              <w:rPr>
                <w:b/>
                <w:bCs/>
                <w:sz w:val="12"/>
                <w:szCs w:val="12"/>
              </w:rPr>
            </w:pPr>
            <w:r w:rsidRPr="00B30EE7">
              <w:rPr>
                <w:b/>
                <w:bCs/>
                <w:sz w:val="12"/>
                <w:szCs w:val="12"/>
              </w:rPr>
              <w:t>Opracowania i analizy związane z ochroną środowiska i monitorowanie środowiska</w:t>
            </w:r>
          </w:p>
        </w:tc>
        <w:tc>
          <w:tcPr>
            <w:tcW w:w="520" w:type="pct"/>
            <w:tcBorders>
              <w:top w:val="nil"/>
              <w:left w:val="nil"/>
              <w:bottom w:val="nil"/>
              <w:right w:val="nil"/>
            </w:tcBorders>
            <w:shd w:val="clear" w:color="000000" w:fill="D5E3F2"/>
            <w:noWrap/>
            <w:vAlign w:val="bottom"/>
            <w:hideMark/>
          </w:tcPr>
          <w:p w14:paraId="625441E8"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55715844"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7854139F"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700C09C5" w14:textId="77777777" w:rsidTr="00805280">
        <w:trPr>
          <w:trHeight w:val="85"/>
        </w:trPr>
        <w:tc>
          <w:tcPr>
            <w:tcW w:w="3424" w:type="pct"/>
            <w:tcBorders>
              <w:top w:val="nil"/>
              <w:left w:val="nil"/>
              <w:bottom w:val="nil"/>
              <w:right w:val="nil"/>
            </w:tcBorders>
            <w:shd w:val="clear" w:color="auto" w:fill="auto"/>
            <w:vAlign w:val="bottom"/>
            <w:hideMark/>
          </w:tcPr>
          <w:p w14:paraId="29167A3C"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E5C0E4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C9CF31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269AC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D46FF4E" w14:textId="77777777" w:rsidTr="00805280">
        <w:trPr>
          <w:trHeight w:val="85"/>
        </w:trPr>
        <w:tc>
          <w:tcPr>
            <w:tcW w:w="3424" w:type="pct"/>
            <w:tcBorders>
              <w:top w:val="nil"/>
              <w:left w:val="nil"/>
              <w:bottom w:val="nil"/>
              <w:right w:val="nil"/>
            </w:tcBorders>
            <w:shd w:val="clear" w:color="auto" w:fill="auto"/>
            <w:vAlign w:val="bottom"/>
            <w:hideMark/>
          </w:tcPr>
          <w:p w14:paraId="18DFD02B"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5D41B000"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C09DA8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1211F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5BB8AD3" w14:textId="77777777" w:rsidTr="00805280">
        <w:trPr>
          <w:trHeight w:val="85"/>
        </w:trPr>
        <w:tc>
          <w:tcPr>
            <w:tcW w:w="3424" w:type="pct"/>
            <w:tcBorders>
              <w:top w:val="nil"/>
              <w:left w:val="nil"/>
              <w:bottom w:val="nil"/>
              <w:right w:val="nil"/>
            </w:tcBorders>
            <w:shd w:val="clear" w:color="auto" w:fill="auto"/>
            <w:vAlign w:val="bottom"/>
            <w:hideMark/>
          </w:tcPr>
          <w:p w14:paraId="77BD0203" w14:textId="77777777" w:rsidR="00B30EE7" w:rsidRPr="00B30EE7" w:rsidRDefault="00B30EE7" w:rsidP="00B30EE7">
            <w:pPr>
              <w:spacing w:line="240" w:lineRule="auto"/>
              <w:rPr>
                <w:sz w:val="12"/>
                <w:szCs w:val="12"/>
              </w:rPr>
            </w:pPr>
            <w:r w:rsidRPr="00B30EE7">
              <w:rPr>
                <w:sz w:val="12"/>
                <w:szCs w:val="12"/>
              </w:rPr>
              <w:t>Monitorowanie danych dotyczących ochrony środowiska</w:t>
            </w:r>
          </w:p>
        </w:tc>
        <w:tc>
          <w:tcPr>
            <w:tcW w:w="520" w:type="pct"/>
            <w:tcBorders>
              <w:top w:val="nil"/>
              <w:left w:val="nil"/>
              <w:bottom w:val="nil"/>
              <w:right w:val="nil"/>
            </w:tcBorders>
            <w:shd w:val="clear" w:color="auto" w:fill="auto"/>
            <w:noWrap/>
            <w:vAlign w:val="bottom"/>
            <w:hideMark/>
          </w:tcPr>
          <w:p w14:paraId="29033383"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ADBFD5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92906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85EE979" w14:textId="77777777" w:rsidTr="00805280">
        <w:trPr>
          <w:trHeight w:val="85"/>
        </w:trPr>
        <w:tc>
          <w:tcPr>
            <w:tcW w:w="3424" w:type="pct"/>
            <w:tcBorders>
              <w:top w:val="nil"/>
              <w:left w:val="nil"/>
              <w:bottom w:val="nil"/>
              <w:right w:val="nil"/>
            </w:tcBorders>
            <w:shd w:val="clear" w:color="auto" w:fill="auto"/>
            <w:vAlign w:val="bottom"/>
            <w:hideMark/>
          </w:tcPr>
          <w:p w14:paraId="66C9A9B3"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1802B3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D05D79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2D493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17EB8DC" w14:textId="77777777" w:rsidTr="00805280">
        <w:trPr>
          <w:trHeight w:val="85"/>
        </w:trPr>
        <w:tc>
          <w:tcPr>
            <w:tcW w:w="3424" w:type="pct"/>
            <w:tcBorders>
              <w:top w:val="nil"/>
              <w:left w:val="nil"/>
              <w:bottom w:val="nil"/>
              <w:right w:val="nil"/>
            </w:tcBorders>
            <w:shd w:val="clear" w:color="auto" w:fill="auto"/>
            <w:vAlign w:val="bottom"/>
            <w:hideMark/>
          </w:tcPr>
          <w:p w14:paraId="7C2F91A8"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7F3DDE8"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194DB2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A7769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29AFD6F" w14:textId="77777777" w:rsidTr="00805280">
        <w:trPr>
          <w:trHeight w:val="85"/>
        </w:trPr>
        <w:tc>
          <w:tcPr>
            <w:tcW w:w="3424" w:type="pct"/>
            <w:tcBorders>
              <w:top w:val="nil"/>
              <w:left w:val="nil"/>
              <w:bottom w:val="nil"/>
              <w:right w:val="nil"/>
            </w:tcBorders>
            <w:shd w:val="clear" w:color="auto" w:fill="auto"/>
            <w:vAlign w:val="bottom"/>
            <w:hideMark/>
          </w:tcPr>
          <w:p w14:paraId="45869694" w14:textId="77777777" w:rsidR="00B30EE7" w:rsidRPr="00B30EE7" w:rsidRDefault="00B30EE7" w:rsidP="00B30EE7">
            <w:pPr>
              <w:spacing w:line="240" w:lineRule="auto"/>
              <w:rPr>
                <w:sz w:val="12"/>
                <w:szCs w:val="12"/>
              </w:rPr>
            </w:pPr>
            <w:r w:rsidRPr="00B30EE7">
              <w:rPr>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14:paraId="574B909E"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08F7E9F9" w14:textId="77777777" w:rsidR="00B30EE7" w:rsidRPr="00B30EE7" w:rsidRDefault="00B30EE7" w:rsidP="00B30EE7">
            <w:pPr>
              <w:spacing w:line="240" w:lineRule="auto"/>
              <w:jc w:val="right"/>
              <w:rPr>
                <w:sz w:val="12"/>
                <w:szCs w:val="12"/>
              </w:rPr>
            </w:pPr>
            <w:r w:rsidRPr="00B30EE7">
              <w:rPr>
                <w:sz w:val="12"/>
                <w:szCs w:val="12"/>
              </w:rPr>
              <w:t>1</w:t>
            </w:r>
          </w:p>
        </w:tc>
        <w:tc>
          <w:tcPr>
            <w:tcW w:w="485" w:type="pct"/>
            <w:tcBorders>
              <w:top w:val="nil"/>
              <w:left w:val="nil"/>
              <w:bottom w:val="nil"/>
              <w:right w:val="nil"/>
            </w:tcBorders>
            <w:shd w:val="clear" w:color="auto" w:fill="auto"/>
            <w:noWrap/>
            <w:vAlign w:val="bottom"/>
            <w:hideMark/>
          </w:tcPr>
          <w:p w14:paraId="29D7B081" w14:textId="77777777" w:rsidR="00B30EE7" w:rsidRPr="00B30EE7" w:rsidRDefault="00B30EE7" w:rsidP="00B30EE7">
            <w:pPr>
              <w:spacing w:line="240" w:lineRule="auto"/>
              <w:jc w:val="right"/>
              <w:rPr>
                <w:sz w:val="12"/>
                <w:szCs w:val="12"/>
              </w:rPr>
            </w:pPr>
            <w:r w:rsidRPr="00B30EE7">
              <w:rPr>
                <w:sz w:val="12"/>
                <w:szCs w:val="12"/>
              </w:rPr>
              <w:t>2</w:t>
            </w:r>
          </w:p>
        </w:tc>
      </w:tr>
      <w:tr w:rsidR="00B30EE7" w:rsidRPr="00B30EE7" w14:paraId="427F8730" w14:textId="77777777" w:rsidTr="00805280">
        <w:trPr>
          <w:trHeight w:val="85"/>
        </w:trPr>
        <w:tc>
          <w:tcPr>
            <w:tcW w:w="3424" w:type="pct"/>
            <w:tcBorders>
              <w:top w:val="nil"/>
              <w:left w:val="nil"/>
              <w:bottom w:val="nil"/>
              <w:right w:val="nil"/>
            </w:tcBorders>
            <w:shd w:val="clear" w:color="auto" w:fill="auto"/>
            <w:vAlign w:val="bottom"/>
            <w:hideMark/>
          </w:tcPr>
          <w:p w14:paraId="1EF96A7C" w14:textId="77777777" w:rsidR="00B30EE7" w:rsidRPr="00B30EE7" w:rsidRDefault="00B30EE7" w:rsidP="00B30EE7">
            <w:pPr>
              <w:spacing w:line="240" w:lineRule="auto"/>
              <w:rPr>
                <w:sz w:val="12"/>
                <w:szCs w:val="12"/>
              </w:rPr>
            </w:pPr>
            <w:r w:rsidRPr="00B30EE7">
              <w:rPr>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14:paraId="6176E4BF"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29325B17" w14:textId="77777777" w:rsidR="00B30EE7" w:rsidRPr="00B30EE7" w:rsidRDefault="00B30EE7" w:rsidP="00B30EE7">
            <w:pPr>
              <w:spacing w:line="240" w:lineRule="auto"/>
              <w:jc w:val="right"/>
              <w:rPr>
                <w:sz w:val="12"/>
                <w:szCs w:val="12"/>
              </w:rPr>
            </w:pPr>
            <w:r w:rsidRPr="00B30EE7">
              <w:rPr>
                <w:sz w:val="12"/>
                <w:szCs w:val="12"/>
              </w:rPr>
              <w:t>6 900</w:t>
            </w:r>
          </w:p>
        </w:tc>
        <w:tc>
          <w:tcPr>
            <w:tcW w:w="485" w:type="pct"/>
            <w:tcBorders>
              <w:top w:val="nil"/>
              <w:left w:val="nil"/>
              <w:bottom w:val="nil"/>
              <w:right w:val="nil"/>
            </w:tcBorders>
            <w:shd w:val="clear" w:color="auto" w:fill="auto"/>
            <w:noWrap/>
            <w:vAlign w:val="bottom"/>
            <w:hideMark/>
          </w:tcPr>
          <w:p w14:paraId="0BDD43D2" w14:textId="77777777" w:rsidR="00B30EE7" w:rsidRPr="00B30EE7" w:rsidRDefault="00B30EE7" w:rsidP="00B30EE7">
            <w:pPr>
              <w:spacing w:line="240" w:lineRule="auto"/>
              <w:jc w:val="right"/>
              <w:rPr>
                <w:sz w:val="12"/>
                <w:szCs w:val="12"/>
              </w:rPr>
            </w:pPr>
            <w:r w:rsidRPr="00B30EE7">
              <w:rPr>
                <w:sz w:val="12"/>
                <w:szCs w:val="12"/>
              </w:rPr>
              <w:t>6 928</w:t>
            </w:r>
          </w:p>
        </w:tc>
      </w:tr>
      <w:tr w:rsidR="00B30EE7" w:rsidRPr="00B30EE7" w14:paraId="663C3FE2" w14:textId="77777777" w:rsidTr="00805280">
        <w:trPr>
          <w:trHeight w:val="85"/>
        </w:trPr>
        <w:tc>
          <w:tcPr>
            <w:tcW w:w="3424" w:type="pct"/>
            <w:tcBorders>
              <w:top w:val="nil"/>
              <w:left w:val="nil"/>
              <w:bottom w:val="nil"/>
              <w:right w:val="nil"/>
            </w:tcBorders>
            <w:shd w:val="clear" w:color="auto" w:fill="auto"/>
            <w:vAlign w:val="bottom"/>
            <w:hideMark/>
          </w:tcPr>
          <w:p w14:paraId="3172033F"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DF3544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AF6656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9C8F8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8C07FA7" w14:textId="77777777" w:rsidTr="00805280">
        <w:trPr>
          <w:trHeight w:val="85"/>
        </w:trPr>
        <w:tc>
          <w:tcPr>
            <w:tcW w:w="3424" w:type="pct"/>
            <w:tcBorders>
              <w:top w:val="nil"/>
              <w:left w:val="nil"/>
              <w:bottom w:val="nil"/>
              <w:right w:val="nil"/>
            </w:tcBorders>
            <w:shd w:val="clear" w:color="000000" w:fill="D5E3F2"/>
            <w:vAlign w:val="bottom"/>
            <w:hideMark/>
          </w:tcPr>
          <w:p w14:paraId="306BA043" w14:textId="77777777" w:rsidR="00B30EE7" w:rsidRPr="00B30EE7" w:rsidRDefault="00B30EE7" w:rsidP="00B30EE7">
            <w:pPr>
              <w:spacing w:line="240" w:lineRule="auto"/>
              <w:rPr>
                <w:b/>
                <w:bCs/>
                <w:sz w:val="12"/>
                <w:szCs w:val="12"/>
              </w:rPr>
            </w:pPr>
            <w:r w:rsidRPr="00B30EE7">
              <w:rPr>
                <w:b/>
                <w:bCs/>
                <w:sz w:val="12"/>
                <w:szCs w:val="12"/>
              </w:rPr>
              <w:t>Zadania z zakresu bezdomności zwierząt w mieście</w:t>
            </w:r>
          </w:p>
        </w:tc>
        <w:tc>
          <w:tcPr>
            <w:tcW w:w="520" w:type="pct"/>
            <w:tcBorders>
              <w:top w:val="nil"/>
              <w:left w:val="nil"/>
              <w:bottom w:val="nil"/>
              <w:right w:val="nil"/>
            </w:tcBorders>
            <w:shd w:val="clear" w:color="000000" w:fill="D5E3F2"/>
            <w:noWrap/>
            <w:vAlign w:val="bottom"/>
            <w:hideMark/>
          </w:tcPr>
          <w:p w14:paraId="2BEFF80B"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300B7F56"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4420C8B4"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EB8E11C" w14:textId="77777777" w:rsidTr="00805280">
        <w:trPr>
          <w:trHeight w:val="85"/>
        </w:trPr>
        <w:tc>
          <w:tcPr>
            <w:tcW w:w="3424" w:type="pct"/>
            <w:tcBorders>
              <w:top w:val="nil"/>
              <w:left w:val="nil"/>
              <w:bottom w:val="nil"/>
              <w:right w:val="nil"/>
            </w:tcBorders>
            <w:shd w:val="clear" w:color="auto" w:fill="auto"/>
            <w:vAlign w:val="bottom"/>
            <w:hideMark/>
          </w:tcPr>
          <w:p w14:paraId="4BEDF07A"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22F44C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A6D37B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FF49A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C0EADAF" w14:textId="77777777" w:rsidTr="00805280">
        <w:trPr>
          <w:trHeight w:val="85"/>
        </w:trPr>
        <w:tc>
          <w:tcPr>
            <w:tcW w:w="3424" w:type="pct"/>
            <w:tcBorders>
              <w:top w:val="nil"/>
              <w:left w:val="nil"/>
              <w:bottom w:val="nil"/>
              <w:right w:val="nil"/>
            </w:tcBorders>
            <w:shd w:val="clear" w:color="auto" w:fill="auto"/>
            <w:vAlign w:val="bottom"/>
            <w:hideMark/>
          </w:tcPr>
          <w:p w14:paraId="05A0C26C"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034F5525"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58230D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98EED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46F3594" w14:textId="77777777" w:rsidTr="00805280">
        <w:trPr>
          <w:trHeight w:val="85"/>
        </w:trPr>
        <w:tc>
          <w:tcPr>
            <w:tcW w:w="3424" w:type="pct"/>
            <w:tcBorders>
              <w:top w:val="nil"/>
              <w:left w:val="nil"/>
              <w:bottom w:val="nil"/>
              <w:right w:val="nil"/>
            </w:tcBorders>
            <w:shd w:val="clear" w:color="auto" w:fill="auto"/>
            <w:vAlign w:val="bottom"/>
            <w:hideMark/>
          </w:tcPr>
          <w:p w14:paraId="2A29B950" w14:textId="77777777" w:rsidR="00B30EE7" w:rsidRPr="00B30EE7" w:rsidRDefault="00B30EE7" w:rsidP="00B30EE7">
            <w:pPr>
              <w:spacing w:line="240" w:lineRule="auto"/>
              <w:rPr>
                <w:sz w:val="12"/>
                <w:szCs w:val="12"/>
              </w:rPr>
            </w:pPr>
            <w:r w:rsidRPr="00B30EE7">
              <w:rPr>
                <w:sz w:val="12"/>
                <w:szCs w:val="12"/>
              </w:rPr>
              <w:t>Zapewnienie opieki zwierzętom bezdomnym i wolno żyjącym</w:t>
            </w:r>
          </w:p>
        </w:tc>
        <w:tc>
          <w:tcPr>
            <w:tcW w:w="520" w:type="pct"/>
            <w:tcBorders>
              <w:top w:val="nil"/>
              <w:left w:val="nil"/>
              <w:bottom w:val="nil"/>
              <w:right w:val="nil"/>
            </w:tcBorders>
            <w:shd w:val="clear" w:color="auto" w:fill="auto"/>
            <w:noWrap/>
            <w:vAlign w:val="bottom"/>
            <w:hideMark/>
          </w:tcPr>
          <w:p w14:paraId="1DB70862"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1C954A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C1FF6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D621FC7" w14:textId="77777777" w:rsidTr="00805280">
        <w:trPr>
          <w:trHeight w:val="85"/>
        </w:trPr>
        <w:tc>
          <w:tcPr>
            <w:tcW w:w="3424" w:type="pct"/>
            <w:tcBorders>
              <w:top w:val="nil"/>
              <w:left w:val="nil"/>
              <w:bottom w:val="nil"/>
              <w:right w:val="nil"/>
            </w:tcBorders>
            <w:shd w:val="clear" w:color="auto" w:fill="auto"/>
            <w:vAlign w:val="bottom"/>
            <w:hideMark/>
          </w:tcPr>
          <w:p w14:paraId="69676D05"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FCE3534"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4DBE44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D26B1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A34E55B" w14:textId="77777777" w:rsidTr="00805280">
        <w:trPr>
          <w:trHeight w:val="85"/>
        </w:trPr>
        <w:tc>
          <w:tcPr>
            <w:tcW w:w="3424" w:type="pct"/>
            <w:tcBorders>
              <w:top w:val="nil"/>
              <w:left w:val="nil"/>
              <w:bottom w:val="nil"/>
              <w:right w:val="nil"/>
            </w:tcBorders>
            <w:shd w:val="clear" w:color="auto" w:fill="auto"/>
            <w:vAlign w:val="bottom"/>
            <w:hideMark/>
          </w:tcPr>
          <w:p w14:paraId="7869DC66"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0391D5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A27FFE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91249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494D67B" w14:textId="77777777" w:rsidTr="00805280">
        <w:trPr>
          <w:trHeight w:val="85"/>
        </w:trPr>
        <w:tc>
          <w:tcPr>
            <w:tcW w:w="3424" w:type="pct"/>
            <w:tcBorders>
              <w:top w:val="nil"/>
              <w:left w:val="nil"/>
              <w:bottom w:val="nil"/>
              <w:right w:val="nil"/>
            </w:tcBorders>
            <w:shd w:val="clear" w:color="auto" w:fill="auto"/>
            <w:vAlign w:val="bottom"/>
            <w:hideMark/>
          </w:tcPr>
          <w:p w14:paraId="1A4FB8B1" w14:textId="77777777" w:rsidR="00B30EE7" w:rsidRPr="00B30EE7" w:rsidRDefault="00B30EE7" w:rsidP="00B30EE7">
            <w:pPr>
              <w:spacing w:line="240" w:lineRule="auto"/>
              <w:rPr>
                <w:sz w:val="12"/>
                <w:szCs w:val="12"/>
              </w:rPr>
            </w:pPr>
            <w:r w:rsidRPr="00B30EE7">
              <w:rPr>
                <w:sz w:val="12"/>
                <w:szCs w:val="12"/>
              </w:rPr>
              <w:t>średni koszt zabiegów weterynaryjnych w przeliczeniu na jedno zwierzę objęte opieką weterynaryjną</w:t>
            </w:r>
          </w:p>
        </w:tc>
        <w:tc>
          <w:tcPr>
            <w:tcW w:w="520" w:type="pct"/>
            <w:tcBorders>
              <w:top w:val="nil"/>
              <w:left w:val="nil"/>
              <w:bottom w:val="nil"/>
              <w:right w:val="nil"/>
            </w:tcBorders>
            <w:shd w:val="clear" w:color="auto" w:fill="auto"/>
            <w:noWrap/>
            <w:vAlign w:val="bottom"/>
            <w:hideMark/>
          </w:tcPr>
          <w:p w14:paraId="7F6D0F9A" w14:textId="77777777" w:rsidR="00B30EE7" w:rsidRPr="00B30EE7" w:rsidRDefault="00B30EE7" w:rsidP="00B30EE7">
            <w:pPr>
              <w:spacing w:line="240" w:lineRule="auto"/>
              <w:jc w:val="center"/>
              <w:rPr>
                <w:sz w:val="12"/>
                <w:szCs w:val="12"/>
              </w:rPr>
            </w:pPr>
            <w:r w:rsidRPr="00B30EE7">
              <w:rPr>
                <w:sz w:val="12"/>
                <w:szCs w:val="12"/>
              </w:rPr>
              <w:t>zł/szt.</w:t>
            </w:r>
          </w:p>
        </w:tc>
        <w:tc>
          <w:tcPr>
            <w:tcW w:w="571" w:type="pct"/>
            <w:tcBorders>
              <w:top w:val="nil"/>
              <w:left w:val="nil"/>
              <w:bottom w:val="nil"/>
              <w:right w:val="nil"/>
            </w:tcBorders>
            <w:shd w:val="clear" w:color="auto" w:fill="auto"/>
            <w:noWrap/>
            <w:vAlign w:val="bottom"/>
            <w:hideMark/>
          </w:tcPr>
          <w:p w14:paraId="15FC74B8" w14:textId="77777777" w:rsidR="00B30EE7" w:rsidRPr="00B30EE7" w:rsidRDefault="00B30EE7" w:rsidP="00B30EE7">
            <w:pPr>
              <w:spacing w:line="240" w:lineRule="auto"/>
              <w:jc w:val="right"/>
              <w:rPr>
                <w:sz w:val="12"/>
                <w:szCs w:val="12"/>
              </w:rPr>
            </w:pPr>
            <w:r w:rsidRPr="00B30EE7">
              <w:rPr>
                <w:sz w:val="12"/>
                <w:szCs w:val="12"/>
              </w:rPr>
              <w:t>400</w:t>
            </w:r>
          </w:p>
        </w:tc>
        <w:tc>
          <w:tcPr>
            <w:tcW w:w="485" w:type="pct"/>
            <w:tcBorders>
              <w:top w:val="nil"/>
              <w:left w:val="nil"/>
              <w:bottom w:val="nil"/>
              <w:right w:val="nil"/>
            </w:tcBorders>
            <w:shd w:val="clear" w:color="auto" w:fill="auto"/>
            <w:noWrap/>
            <w:vAlign w:val="bottom"/>
            <w:hideMark/>
          </w:tcPr>
          <w:p w14:paraId="11166E5E" w14:textId="77777777" w:rsidR="00B30EE7" w:rsidRPr="00B30EE7" w:rsidRDefault="00B30EE7" w:rsidP="00B30EE7">
            <w:pPr>
              <w:spacing w:line="240" w:lineRule="auto"/>
              <w:jc w:val="right"/>
              <w:rPr>
                <w:sz w:val="12"/>
                <w:szCs w:val="12"/>
              </w:rPr>
            </w:pPr>
            <w:r w:rsidRPr="00B30EE7">
              <w:rPr>
                <w:sz w:val="12"/>
                <w:szCs w:val="12"/>
              </w:rPr>
              <w:t>780</w:t>
            </w:r>
          </w:p>
        </w:tc>
      </w:tr>
      <w:tr w:rsidR="00B30EE7" w:rsidRPr="00B30EE7" w14:paraId="74ED665F" w14:textId="77777777" w:rsidTr="00805280">
        <w:trPr>
          <w:trHeight w:val="85"/>
        </w:trPr>
        <w:tc>
          <w:tcPr>
            <w:tcW w:w="3424" w:type="pct"/>
            <w:tcBorders>
              <w:top w:val="nil"/>
              <w:left w:val="nil"/>
              <w:bottom w:val="nil"/>
              <w:right w:val="nil"/>
            </w:tcBorders>
            <w:shd w:val="clear" w:color="auto" w:fill="auto"/>
            <w:vAlign w:val="bottom"/>
            <w:hideMark/>
          </w:tcPr>
          <w:p w14:paraId="7CF4E759" w14:textId="77777777" w:rsidR="00B30EE7" w:rsidRPr="00B30EE7" w:rsidRDefault="00B30EE7" w:rsidP="00B30EE7">
            <w:pPr>
              <w:spacing w:line="240" w:lineRule="auto"/>
              <w:rPr>
                <w:sz w:val="12"/>
                <w:szCs w:val="12"/>
              </w:rPr>
            </w:pPr>
            <w:r w:rsidRPr="00B30EE7">
              <w:rPr>
                <w:sz w:val="12"/>
                <w:szCs w:val="12"/>
              </w:rPr>
              <w:t>liczba zwierząt objętych opieką weterynaryjną</w:t>
            </w:r>
          </w:p>
        </w:tc>
        <w:tc>
          <w:tcPr>
            <w:tcW w:w="520" w:type="pct"/>
            <w:tcBorders>
              <w:top w:val="nil"/>
              <w:left w:val="nil"/>
              <w:bottom w:val="nil"/>
              <w:right w:val="nil"/>
            </w:tcBorders>
            <w:shd w:val="clear" w:color="auto" w:fill="auto"/>
            <w:noWrap/>
            <w:vAlign w:val="bottom"/>
            <w:hideMark/>
          </w:tcPr>
          <w:p w14:paraId="5A5C4A26"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219587B9" w14:textId="77777777" w:rsidR="00B30EE7" w:rsidRPr="00B30EE7" w:rsidRDefault="00B30EE7" w:rsidP="00B30EE7">
            <w:pPr>
              <w:spacing w:line="240" w:lineRule="auto"/>
              <w:jc w:val="right"/>
              <w:rPr>
                <w:sz w:val="12"/>
                <w:szCs w:val="12"/>
              </w:rPr>
            </w:pPr>
            <w:r w:rsidRPr="00B30EE7">
              <w:rPr>
                <w:sz w:val="12"/>
                <w:szCs w:val="12"/>
              </w:rPr>
              <w:t>250</w:t>
            </w:r>
          </w:p>
        </w:tc>
        <w:tc>
          <w:tcPr>
            <w:tcW w:w="485" w:type="pct"/>
            <w:tcBorders>
              <w:top w:val="nil"/>
              <w:left w:val="nil"/>
              <w:bottom w:val="nil"/>
              <w:right w:val="nil"/>
            </w:tcBorders>
            <w:shd w:val="clear" w:color="auto" w:fill="auto"/>
            <w:noWrap/>
            <w:vAlign w:val="bottom"/>
            <w:hideMark/>
          </w:tcPr>
          <w:p w14:paraId="0084779D" w14:textId="77777777" w:rsidR="00B30EE7" w:rsidRPr="00B30EE7" w:rsidRDefault="00B30EE7" w:rsidP="00B30EE7">
            <w:pPr>
              <w:spacing w:line="240" w:lineRule="auto"/>
              <w:jc w:val="right"/>
              <w:rPr>
                <w:sz w:val="12"/>
                <w:szCs w:val="12"/>
              </w:rPr>
            </w:pPr>
            <w:r w:rsidRPr="00B30EE7">
              <w:rPr>
                <w:sz w:val="12"/>
                <w:szCs w:val="12"/>
              </w:rPr>
              <w:t>150</w:t>
            </w:r>
          </w:p>
        </w:tc>
      </w:tr>
      <w:tr w:rsidR="00B30EE7" w:rsidRPr="00B30EE7" w14:paraId="7CBF6767" w14:textId="77777777" w:rsidTr="00805280">
        <w:trPr>
          <w:trHeight w:val="85"/>
        </w:trPr>
        <w:tc>
          <w:tcPr>
            <w:tcW w:w="3424" w:type="pct"/>
            <w:tcBorders>
              <w:top w:val="nil"/>
              <w:left w:val="nil"/>
              <w:bottom w:val="nil"/>
              <w:right w:val="nil"/>
            </w:tcBorders>
            <w:shd w:val="clear" w:color="auto" w:fill="auto"/>
            <w:vAlign w:val="bottom"/>
            <w:hideMark/>
          </w:tcPr>
          <w:p w14:paraId="527D4E63"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C35055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91B424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CAB64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D47D721" w14:textId="77777777" w:rsidTr="00805280">
        <w:trPr>
          <w:trHeight w:val="85"/>
        </w:trPr>
        <w:tc>
          <w:tcPr>
            <w:tcW w:w="3424" w:type="pct"/>
            <w:tcBorders>
              <w:top w:val="nil"/>
              <w:left w:val="nil"/>
              <w:bottom w:val="nil"/>
              <w:right w:val="nil"/>
            </w:tcBorders>
            <w:shd w:val="clear" w:color="000000" w:fill="B7CFE8"/>
            <w:vAlign w:val="bottom"/>
            <w:hideMark/>
          </w:tcPr>
          <w:p w14:paraId="55EEE1D0" w14:textId="77777777" w:rsidR="00B30EE7" w:rsidRPr="00B30EE7" w:rsidRDefault="00B30EE7" w:rsidP="00B30EE7">
            <w:pPr>
              <w:spacing w:line="240" w:lineRule="auto"/>
              <w:rPr>
                <w:b/>
                <w:bCs/>
                <w:sz w:val="12"/>
                <w:szCs w:val="12"/>
              </w:rPr>
            </w:pPr>
            <w:r w:rsidRPr="00B30EE7">
              <w:rPr>
                <w:b/>
                <w:bCs/>
                <w:sz w:val="12"/>
                <w:szCs w:val="12"/>
              </w:rPr>
              <w:t>Gospodarka ściekowa i ochrona wód</w:t>
            </w:r>
          </w:p>
        </w:tc>
        <w:tc>
          <w:tcPr>
            <w:tcW w:w="520" w:type="pct"/>
            <w:tcBorders>
              <w:top w:val="nil"/>
              <w:left w:val="nil"/>
              <w:bottom w:val="nil"/>
              <w:right w:val="nil"/>
            </w:tcBorders>
            <w:shd w:val="clear" w:color="000000" w:fill="B7CFE8"/>
            <w:noWrap/>
            <w:vAlign w:val="bottom"/>
            <w:hideMark/>
          </w:tcPr>
          <w:p w14:paraId="4859CB18"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37D12C17"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6E95360F"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34FEC9D8" w14:textId="77777777" w:rsidTr="00805280">
        <w:trPr>
          <w:trHeight w:val="85"/>
        </w:trPr>
        <w:tc>
          <w:tcPr>
            <w:tcW w:w="3424" w:type="pct"/>
            <w:tcBorders>
              <w:top w:val="nil"/>
              <w:left w:val="nil"/>
              <w:bottom w:val="nil"/>
              <w:right w:val="nil"/>
            </w:tcBorders>
            <w:shd w:val="clear" w:color="auto" w:fill="auto"/>
            <w:vAlign w:val="bottom"/>
            <w:hideMark/>
          </w:tcPr>
          <w:p w14:paraId="78150C97"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A90E39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377A62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2E8DB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3A40C84" w14:textId="77777777" w:rsidTr="00805280">
        <w:trPr>
          <w:trHeight w:val="85"/>
        </w:trPr>
        <w:tc>
          <w:tcPr>
            <w:tcW w:w="3424" w:type="pct"/>
            <w:tcBorders>
              <w:top w:val="nil"/>
              <w:left w:val="nil"/>
              <w:bottom w:val="nil"/>
              <w:right w:val="nil"/>
            </w:tcBorders>
            <w:shd w:val="clear" w:color="000000" w:fill="D5E3F2"/>
            <w:vAlign w:val="bottom"/>
            <w:hideMark/>
          </w:tcPr>
          <w:p w14:paraId="2D9237B1" w14:textId="77777777" w:rsidR="00B30EE7" w:rsidRPr="00B30EE7" w:rsidRDefault="00B30EE7" w:rsidP="00B30EE7">
            <w:pPr>
              <w:spacing w:line="240" w:lineRule="auto"/>
              <w:rPr>
                <w:b/>
                <w:bCs/>
                <w:sz w:val="12"/>
                <w:szCs w:val="12"/>
              </w:rPr>
            </w:pPr>
            <w:r w:rsidRPr="00B30EE7">
              <w:rPr>
                <w:b/>
                <w:bCs/>
                <w:sz w:val="12"/>
                <w:szCs w:val="12"/>
              </w:rPr>
              <w:t>Utrzymanie i remonty sieci wodno-kanalizacyjnej</w:t>
            </w:r>
          </w:p>
        </w:tc>
        <w:tc>
          <w:tcPr>
            <w:tcW w:w="520" w:type="pct"/>
            <w:tcBorders>
              <w:top w:val="nil"/>
              <w:left w:val="nil"/>
              <w:bottom w:val="nil"/>
              <w:right w:val="nil"/>
            </w:tcBorders>
            <w:shd w:val="clear" w:color="000000" w:fill="D5E3F2"/>
            <w:noWrap/>
            <w:vAlign w:val="bottom"/>
            <w:hideMark/>
          </w:tcPr>
          <w:p w14:paraId="5D6F3B12"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0F39FD1B"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3EAFA6F0"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67BFFEB0" w14:textId="77777777" w:rsidTr="00805280">
        <w:trPr>
          <w:trHeight w:val="85"/>
        </w:trPr>
        <w:tc>
          <w:tcPr>
            <w:tcW w:w="3424" w:type="pct"/>
            <w:tcBorders>
              <w:top w:val="nil"/>
              <w:left w:val="nil"/>
              <w:bottom w:val="nil"/>
              <w:right w:val="nil"/>
            </w:tcBorders>
            <w:shd w:val="clear" w:color="auto" w:fill="auto"/>
            <w:vAlign w:val="bottom"/>
            <w:hideMark/>
          </w:tcPr>
          <w:p w14:paraId="77812128"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FE1E974"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8C5CC9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46F20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271676B" w14:textId="77777777" w:rsidTr="00805280">
        <w:trPr>
          <w:trHeight w:val="85"/>
        </w:trPr>
        <w:tc>
          <w:tcPr>
            <w:tcW w:w="3424" w:type="pct"/>
            <w:tcBorders>
              <w:top w:val="nil"/>
              <w:left w:val="nil"/>
              <w:bottom w:val="nil"/>
              <w:right w:val="nil"/>
            </w:tcBorders>
            <w:shd w:val="clear" w:color="auto" w:fill="auto"/>
            <w:vAlign w:val="bottom"/>
            <w:hideMark/>
          </w:tcPr>
          <w:p w14:paraId="4B9A815A"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01612441"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6B87AD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4CC6B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3E330A6" w14:textId="77777777" w:rsidTr="00805280">
        <w:trPr>
          <w:trHeight w:val="85"/>
        </w:trPr>
        <w:tc>
          <w:tcPr>
            <w:tcW w:w="3424" w:type="pct"/>
            <w:tcBorders>
              <w:top w:val="nil"/>
              <w:left w:val="nil"/>
              <w:bottom w:val="nil"/>
              <w:right w:val="nil"/>
            </w:tcBorders>
            <w:shd w:val="clear" w:color="auto" w:fill="auto"/>
            <w:vAlign w:val="bottom"/>
            <w:hideMark/>
          </w:tcPr>
          <w:p w14:paraId="23991D75" w14:textId="77777777" w:rsidR="00B30EE7" w:rsidRPr="00B30EE7" w:rsidRDefault="00B30EE7" w:rsidP="00B30EE7">
            <w:pPr>
              <w:spacing w:line="240" w:lineRule="auto"/>
              <w:rPr>
                <w:sz w:val="12"/>
                <w:szCs w:val="12"/>
              </w:rPr>
            </w:pPr>
            <w:r w:rsidRPr="00B30EE7">
              <w:rPr>
                <w:sz w:val="12"/>
                <w:szCs w:val="12"/>
              </w:rPr>
              <w:t>Zapewnienie mieszkańcom Miasta zaopatrzenia w wodę na cele bytowo-socjalne oraz zapewnienie dostępu do wody dla służb ratowniczych</w:t>
            </w:r>
          </w:p>
        </w:tc>
        <w:tc>
          <w:tcPr>
            <w:tcW w:w="520" w:type="pct"/>
            <w:tcBorders>
              <w:top w:val="nil"/>
              <w:left w:val="nil"/>
              <w:bottom w:val="nil"/>
              <w:right w:val="nil"/>
            </w:tcBorders>
            <w:shd w:val="clear" w:color="auto" w:fill="auto"/>
            <w:noWrap/>
            <w:vAlign w:val="bottom"/>
            <w:hideMark/>
          </w:tcPr>
          <w:p w14:paraId="440BE413"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7398D3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EA2D9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680F462" w14:textId="77777777" w:rsidTr="00805280">
        <w:trPr>
          <w:trHeight w:val="85"/>
        </w:trPr>
        <w:tc>
          <w:tcPr>
            <w:tcW w:w="3424" w:type="pct"/>
            <w:tcBorders>
              <w:top w:val="nil"/>
              <w:left w:val="nil"/>
              <w:bottom w:val="nil"/>
              <w:right w:val="nil"/>
            </w:tcBorders>
            <w:shd w:val="clear" w:color="auto" w:fill="auto"/>
            <w:vAlign w:val="bottom"/>
            <w:hideMark/>
          </w:tcPr>
          <w:p w14:paraId="4DCE3EC0"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7C4A1B8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20FB4D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9A1E1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F843638" w14:textId="77777777" w:rsidTr="00805280">
        <w:trPr>
          <w:trHeight w:val="85"/>
        </w:trPr>
        <w:tc>
          <w:tcPr>
            <w:tcW w:w="3424" w:type="pct"/>
            <w:tcBorders>
              <w:top w:val="nil"/>
              <w:left w:val="nil"/>
              <w:bottom w:val="nil"/>
              <w:right w:val="nil"/>
            </w:tcBorders>
            <w:shd w:val="clear" w:color="auto" w:fill="auto"/>
            <w:vAlign w:val="bottom"/>
            <w:hideMark/>
          </w:tcPr>
          <w:p w14:paraId="1C2C04AF"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FBC6013"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8BEA31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82F88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9341A3B" w14:textId="77777777" w:rsidTr="00805280">
        <w:trPr>
          <w:trHeight w:val="85"/>
        </w:trPr>
        <w:tc>
          <w:tcPr>
            <w:tcW w:w="3424" w:type="pct"/>
            <w:tcBorders>
              <w:top w:val="nil"/>
              <w:left w:val="nil"/>
              <w:bottom w:val="nil"/>
              <w:right w:val="nil"/>
            </w:tcBorders>
            <w:shd w:val="clear" w:color="auto" w:fill="auto"/>
            <w:vAlign w:val="bottom"/>
            <w:hideMark/>
          </w:tcPr>
          <w:p w14:paraId="1E20D584" w14:textId="77777777" w:rsidR="00B30EE7" w:rsidRPr="00B30EE7" w:rsidRDefault="00B30EE7" w:rsidP="00B30EE7">
            <w:pPr>
              <w:spacing w:line="240" w:lineRule="auto"/>
              <w:rPr>
                <w:sz w:val="12"/>
                <w:szCs w:val="12"/>
              </w:rPr>
            </w:pPr>
            <w:r w:rsidRPr="00B30EE7">
              <w:rPr>
                <w:sz w:val="12"/>
                <w:szCs w:val="12"/>
              </w:rPr>
              <w:t>średni koszt utrzymania studni oligoceńskich i czwartorzędowych</w:t>
            </w:r>
          </w:p>
        </w:tc>
        <w:tc>
          <w:tcPr>
            <w:tcW w:w="520" w:type="pct"/>
            <w:tcBorders>
              <w:top w:val="nil"/>
              <w:left w:val="nil"/>
              <w:bottom w:val="nil"/>
              <w:right w:val="nil"/>
            </w:tcBorders>
            <w:shd w:val="clear" w:color="auto" w:fill="auto"/>
            <w:noWrap/>
            <w:vAlign w:val="bottom"/>
            <w:hideMark/>
          </w:tcPr>
          <w:p w14:paraId="6CABF441" w14:textId="77777777" w:rsidR="00B30EE7" w:rsidRPr="00B30EE7" w:rsidRDefault="00B30EE7" w:rsidP="00B30EE7">
            <w:pPr>
              <w:spacing w:line="240" w:lineRule="auto"/>
              <w:jc w:val="center"/>
              <w:rPr>
                <w:sz w:val="12"/>
                <w:szCs w:val="12"/>
              </w:rPr>
            </w:pPr>
            <w:r w:rsidRPr="00B30EE7">
              <w:rPr>
                <w:sz w:val="12"/>
                <w:szCs w:val="12"/>
              </w:rPr>
              <w:t>zł/szt.</w:t>
            </w:r>
          </w:p>
        </w:tc>
        <w:tc>
          <w:tcPr>
            <w:tcW w:w="571" w:type="pct"/>
            <w:tcBorders>
              <w:top w:val="nil"/>
              <w:left w:val="nil"/>
              <w:bottom w:val="nil"/>
              <w:right w:val="nil"/>
            </w:tcBorders>
            <w:shd w:val="clear" w:color="auto" w:fill="auto"/>
            <w:noWrap/>
            <w:vAlign w:val="bottom"/>
            <w:hideMark/>
          </w:tcPr>
          <w:p w14:paraId="1BC65082" w14:textId="77777777" w:rsidR="00B30EE7" w:rsidRPr="00B30EE7" w:rsidRDefault="00B30EE7" w:rsidP="00B30EE7">
            <w:pPr>
              <w:spacing w:line="240" w:lineRule="auto"/>
              <w:jc w:val="right"/>
              <w:rPr>
                <w:sz w:val="12"/>
                <w:szCs w:val="12"/>
              </w:rPr>
            </w:pPr>
            <w:r w:rsidRPr="00B30EE7">
              <w:rPr>
                <w:sz w:val="12"/>
                <w:szCs w:val="12"/>
              </w:rPr>
              <w:t>38 887</w:t>
            </w:r>
          </w:p>
        </w:tc>
        <w:tc>
          <w:tcPr>
            <w:tcW w:w="485" w:type="pct"/>
            <w:tcBorders>
              <w:top w:val="nil"/>
              <w:left w:val="nil"/>
              <w:bottom w:val="nil"/>
              <w:right w:val="nil"/>
            </w:tcBorders>
            <w:shd w:val="clear" w:color="auto" w:fill="auto"/>
            <w:noWrap/>
            <w:vAlign w:val="bottom"/>
            <w:hideMark/>
          </w:tcPr>
          <w:p w14:paraId="220B5E79" w14:textId="77777777" w:rsidR="00B30EE7" w:rsidRPr="00B30EE7" w:rsidRDefault="00B30EE7" w:rsidP="00B30EE7">
            <w:pPr>
              <w:spacing w:line="240" w:lineRule="auto"/>
              <w:jc w:val="right"/>
              <w:rPr>
                <w:sz w:val="12"/>
                <w:szCs w:val="12"/>
              </w:rPr>
            </w:pPr>
            <w:r w:rsidRPr="00B30EE7">
              <w:rPr>
                <w:sz w:val="12"/>
                <w:szCs w:val="12"/>
              </w:rPr>
              <w:t>34 086</w:t>
            </w:r>
          </w:p>
        </w:tc>
      </w:tr>
      <w:tr w:rsidR="00B30EE7" w:rsidRPr="00B30EE7" w14:paraId="7FC0A976" w14:textId="77777777" w:rsidTr="00805280">
        <w:trPr>
          <w:trHeight w:val="85"/>
        </w:trPr>
        <w:tc>
          <w:tcPr>
            <w:tcW w:w="3424" w:type="pct"/>
            <w:tcBorders>
              <w:top w:val="nil"/>
              <w:left w:val="nil"/>
              <w:bottom w:val="nil"/>
              <w:right w:val="nil"/>
            </w:tcBorders>
            <w:shd w:val="clear" w:color="auto" w:fill="auto"/>
            <w:vAlign w:val="bottom"/>
            <w:hideMark/>
          </w:tcPr>
          <w:p w14:paraId="4EDF0DD8"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E22EB1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CA1A01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8801F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45CD41B" w14:textId="77777777" w:rsidTr="00805280">
        <w:trPr>
          <w:trHeight w:val="85"/>
        </w:trPr>
        <w:tc>
          <w:tcPr>
            <w:tcW w:w="3424" w:type="pct"/>
            <w:tcBorders>
              <w:top w:val="nil"/>
              <w:left w:val="nil"/>
              <w:bottom w:val="nil"/>
              <w:right w:val="nil"/>
            </w:tcBorders>
            <w:shd w:val="clear" w:color="000000" w:fill="D5E3F2"/>
            <w:vAlign w:val="bottom"/>
            <w:hideMark/>
          </w:tcPr>
          <w:p w14:paraId="1D320550" w14:textId="77777777" w:rsidR="00B30EE7" w:rsidRPr="00B30EE7" w:rsidRDefault="00B30EE7" w:rsidP="00B30EE7">
            <w:pPr>
              <w:spacing w:line="240" w:lineRule="auto"/>
              <w:rPr>
                <w:b/>
                <w:bCs/>
                <w:sz w:val="12"/>
                <w:szCs w:val="12"/>
              </w:rPr>
            </w:pPr>
            <w:r w:rsidRPr="00B30EE7">
              <w:rPr>
                <w:b/>
                <w:bCs/>
                <w:sz w:val="12"/>
                <w:szCs w:val="12"/>
              </w:rPr>
              <w:t>Utrzymanie i konserwacja urządzeń wodnych i innych zbiorników wodnych</w:t>
            </w:r>
          </w:p>
        </w:tc>
        <w:tc>
          <w:tcPr>
            <w:tcW w:w="520" w:type="pct"/>
            <w:tcBorders>
              <w:top w:val="nil"/>
              <w:left w:val="nil"/>
              <w:bottom w:val="nil"/>
              <w:right w:val="nil"/>
            </w:tcBorders>
            <w:shd w:val="clear" w:color="000000" w:fill="D5E3F2"/>
            <w:noWrap/>
            <w:vAlign w:val="bottom"/>
            <w:hideMark/>
          </w:tcPr>
          <w:p w14:paraId="230281D7"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323BDC4A"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3D7ECBCA"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30584368" w14:textId="77777777" w:rsidTr="00805280">
        <w:trPr>
          <w:trHeight w:val="85"/>
        </w:trPr>
        <w:tc>
          <w:tcPr>
            <w:tcW w:w="3424" w:type="pct"/>
            <w:tcBorders>
              <w:top w:val="nil"/>
              <w:left w:val="nil"/>
              <w:bottom w:val="nil"/>
              <w:right w:val="nil"/>
            </w:tcBorders>
            <w:shd w:val="clear" w:color="auto" w:fill="auto"/>
            <w:vAlign w:val="bottom"/>
            <w:hideMark/>
          </w:tcPr>
          <w:p w14:paraId="3841F3D7"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534456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156CF5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5D176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26E9B64" w14:textId="77777777" w:rsidTr="00805280">
        <w:trPr>
          <w:trHeight w:val="85"/>
        </w:trPr>
        <w:tc>
          <w:tcPr>
            <w:tcW w:w="3424" w:type="pct"/>
            <w:tcBorders>
              <w:top w:val="nil"/>
              <w:left w:val="nil"/>
              <w:bottom w:val="nil"/>
              <w:right w:val="nil"/>
            </w:tcBorders>
            <w:shd w:val="clear" w:color="auto" w:fill="auto"/>
            <w:vAlign w:val="bottom"/>
            <w:hideMark/>
          </w:tcPr>
          <w:p w14:paraId="451EB6F6"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65DCE76"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7C66F9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B2DA5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4B6C8F3" w14:textId="77777777" w:rsidTr="00805280">
        <w:trPr>
          <w:trHeight w:val="85"/>
        </w:trPr>
        <w:tc>
          <w:tcPr>
            <w:tcW w:w="3424" w:type="pct"/>
            <w:tcBorders>
              <w:top w:val="nil"/>
              <w:left w:val="nil"/>
              <w:bottom w:val="nil"/>
              <w:right w:val="nil"/>
            </w:tcBorders>
            <w:shd w:val="clear" w:color="auto" w:fill="auto"/>
            <w:vAlign w:val="bottom"/>
            <w:hideMark/>
          </w:tcPr>
          <w:p w14:paraId="384BFAC2" w14:textId="77777777" w:rsidR="00B30EE7" w:rsidRPr="00B30EE7" w:rsidRDefault="00B30EE7" w:rsidP="00B30EE7">
            <w:pPr>
              <w:spacing w:line="240" w:lineRule="auto"/>
              <w:rPr>
                <w:sz w:val="12"/>
                <w:szCs w:val="12"/>
              </w:rPr>
            </w:pPr>
            <w:r w:rsidRPr="00B30EE7">
              <w:rPr>
                <w:sz w:val="12"/>
                <w:szCs w:val="12"/>
              </w:rPr>
              <w:t>Zapewnienie funkcjonowania urządzeń i zbiorników wodnych</w:t>
            </w:r>
          </w:p>
        </w:tc>
        <w:tc>
          <w:tcPr>
            <w:tcW w:w="520" w:type="pct"/>
            <w:tcBorders>
              <w:top w:val="nil"/>
              <w:left w:val="nil"/>
              <w:bottom w:val="nil"/>
              <w:right w:val="nil"/>
            </w:tcBorders>
            <w:shd w:val="clear" w:color="auto" w:fill="auto"/>
            <w:noWrap/>
            <w:vAlign w:val="bottom"/>
            <w:hideMark/>
          </w:tcPr>
          <w:p w14:paraId="55DFBD7E"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3755C8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6B3AA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8F645D5" w14:textId="77777777" w:rsidTr="00805280">
        <w:trPr>
          <w:trHeight w:val="85"/>
        </w:trPr>
        <w:tc>
          <w:tcPr>
            <w:tcW w:w="3424" w:type="pct"/>
            <w:tcBorders>
              <w:top w:val="nil"/>
              <w:left w:val="nil"/>
              <w:bottom w:val="nil"/>
              <w:right w:val="nil"/>
            </w:tcBorders>
            <w:shd w:val="clear" w:color="auto" w:fill="auto"/>
            <w:vAlign w:val="bottom"/>
            <w:hideMark/>
          </w:tcPr>
          <w:p w14:paraId="034804C6"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7CEBC20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B7F2C7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D971F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90FAA36" w14:textId="77777777" w:rsidTr="00805280">
        <w:trPr>
          <w:trHeight w:val="85"/>
        </w:trPr>
        <w:tc>
          <w:tcPr>
            <w:tcW w:w="3424" w:type="pct"/>
            <w:tcBorders>
              <w:top w:val="nil"/>
              <w:left w:val="nil"/>
              <w:bottom w:val="nil"/>
              <w:right w:val="nil"/>
            </w:tcBorders>
            <w:shd w:val="clear" w:color="auto" w:fill="auto"/>
            <w:vAlign w:val="bottom"/>
            <w:hideMark/>
          </w:tcPr>
          <w:p w14:paraId="0AE1D732"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5095256"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1A8776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FA3D5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E269033" w14:textId="77777777" w:rsidTr="00805280">
        <w:trPr>
          <w:trHeight w:val="85"/>
        </w:trPr>
        <w:tc>
          <w:tcPr>
            <w:tcW w:w="3424" w:type="pct"/>
            <w:tcBorders>
              <w:top w:val="nil"/>
              <w:left w:val="nil"/>
              <w:bottom w:val="nil"/>
              <w:right w:val="nil"/>
            </w:tcBorders>
            <w:shd w:val="clear" w:color="auto" w:fill="auto"/>
            <w:vAlign w:val="bottom"/>
            <w:hideMark/>
          </w:tcPr>
          <w:p w14:paraId="4901CCA2" w14:textId="77777777" w:rsidR="00B30EE7" w:rsidRPr="00B30EE7" w:rsidRDefault="00B30EE7" w:rsidP="00B30EE7">
            <w:pPr>
              <w:spacing w:line="240" w:lineRule="auto"/>
              <w:rPr>
                <w:sz w:val="12"/>
                <w:szCs w:val="12"/>
              </w:rPr>
            </w:pPr>
            <w:r w:rsidRPr="00B30EE7">
              <w:rPr>
                <w:sz w:val="12"/>
                <w:szCs w:val="12"/>
              </w:rPr>
              <w:t>średni miesięczny koszt utrzymania urządzeń melioracyjnych</w:t>
            </w:r>
          </w:p>
        </w:tc>
        <w:tc>
          <w:tcPr>
            <w:tcW w:w="520" w:type="pct"/>
            <w:tcBorders>
              <w:top w:val="nil"/>
              <w:left w:val="nil"/>
              <w:bottom w:val="nil"/>
              <w:right w:val="nil"/>
            </w:tcBorders>
            <w:shd w:val="clear" w:color="auto" w:fill="auto"/>
            <w:noWrap/>
            <w:vAlign w:val="bottom"/>
            <w:hideMark/>
          </w:tcPr>
          <w:p w14:paraId="651435B8" w14:textId="77777777" w:rsidR="00B30EE7" w:rsidRPr="00B30EE7" w:rsidRDefault="00B30EE7" w:rsidP="00B30EE7">
            <w:pPr>
              <w:spacing w:line="240" w:lineRule="auto"/>
              <w:jc w:val="center"/>
              <w:rPr>
                <w:sz w:val="12"/>
                <w:szCs w:val="12"/>
              </w:rPr>
            </w:pPr>
            <w:r w:rsidRPr="00B30EE7">
              <w:rPr>
                <w:sz w:val="12"/>
                <w:szCs w:val="12"/>
              </w:rPr>
              <w:t>zł/m-c</w:t>
            </w:r>
          </w:p>
        </w:tc>
        <w:tc>
          <w:tcPr>
            <w:tcW w:w="571" w:type="pct"/>
            <w:tcBorders>
              <w:top w:val="nil"/>
              <w:left w:val="nil"/>
              <w:bottom w:val="nil"/>
              <w:right w:val="nil"/>
            </w:tcBorders>
            <w:shd w:val="clear" w:color="auto" w:fill="auto"/>
            <w:noWrap/>
            <w:vAlign w:val="bottom"/>
            <w:hideMark/>
          </w:tcPr>
          <w:p w14:paraId="535DD000" w14:textId="77777777" w:rsidR="00B30EE7" w:rsidRPr="00B30EE7" w:rsidRDefault="00B30EE7" w:rsidP="00B30EE7">
            <w:pPr>
              <w:spacing w:line="240" w:lineRule="auto"/>
              <w:jc w:val="right"/>
              <w:rPr>
                <w:sz w:val="12"/>
                <w:szCs w:val="12"/>
              </w:rPr>
            </w:pPr>
            <w:r w:rsidRPr="00B30EE7">
              <w:rPr>
                <w:sz w:val="12"/>
                <w:szCs w:val="12"/>
              </w:rPr>
              <w:t>18 566</w:t>
            </w:r>
          </w:p>
        </w:tc>
        <w:tc>
          <w:tcPr>
            <w:tcW w:w="485" w:type="pct"/>
            <w:tcBorders>
              <w:top w:val="nil"/>
              <w:left w:val="nil"/>
              <w:bottom w:val="nil"/>
              <w:right w:val="nil"/>
            </w:tcBorders>
            <w:shd w:val="clear" w:color="auto" w:fill="auto"/>
            <w:noWrap/>
            <w:vAlign w:val="bottom"/>
            <w:hideMark/>
          </w:tcPr>
          <w:p w14:paraId="51016904" w14:textId="77777777" w:rsidR="00B30EE7" w:rsidRPr="00B30EE7" w:rsidRDefault="00B30EE7" w:rsidP="00B30EE7">
            <w:pPr>
              <w:spacing w:line="240" w:lineRule="auto"/>
              <w:jc w:val="right"/>
              <w:rPr>
                <w:sz w:val="12"/>
                <w:szCs w:val="12"/>
              </w:rPr>
            </w:pPr>
            <w:r w:rsidRPr="00B30EE7">
              <w:rPr>
                <w:sz w:val="12"/>
                <w:szCs w:val="12"/>
              </w:rPr>
              <w:t>21 182</w:t>
            </w:r>
          </w:p>
        </w:tc>
      </w:tr>
      <w:tr w:rsidR="00B30EE7" w:rsidRPr="00B30EE7" w14:paraId="41C3CC8B" w14:textId="77777777" w:rsidTr="00805280">
        <w:trPr>
          <w:trHeight w:val="85"/>
        </w:trPr>
        <w:tc>
          <w:tcPr>
            <w:tcW w:w="3424" w:type="pct"/>
            <w:tcBorders>
              <w:top w:val="nil"/>
              <w:left w:val="nil"/>
              <w:bottom w:val="nil"/>
              <w:right w:val="nil"/>
            </w:tcBorders>
            <w:shd w:val="clear" w:color="auto" w:fill="auto"/>
            <w:vAlign w:val="bottom"/>
            <w:hideMark/>
          </w:tcPr>
          <w:p w14:paraId="6876D4E2"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1D1D29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987F72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21F51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CE565EE" w14:textId="77777777" w:rsidTr="00805280">
        <w:trPr>
          <w:trHeight w:val="85"/>
        </w:trPr>
        <w:tc>
          <w:tcPr>
            <w:tcW w:w="3424" w:type="pct"/>
            <w:tcBorders>
              <w:top w:val="nil"/>
              <w:left w:val="nil"/>
              <w:bottom w:val="nil"/>
              <w:right w:val="nil"/>
            </w:tcBorders>
            <w:shd w:val="clear" w:color="000000" w:fill="B7CFE8"/>
            <w:vAlign w:val="bottom"/>
            <w:hideMark/>
          </w:tcPr>
          <w:p w14:paraId="0F8AC6E4" w14:textId="77777777" w:rsidR="00B30EE7" w:rsidRPr="00B30EE7" w:rsidRDefault="00B30EE7" w:rsidP="00B30EE7">
            <w:pPr>
              <w:spacing w:line="240" w:lineRule="auto"/>
              <w:rPr>
                <w:b/>
                <w:bCs/>
                <w:sz w:val="12"/>
                <w:szCs w:val="12"/>
              </w:rPr>
            </w:pPr>
            <w:r w:rsidRPr="00B30EE7">
              <w:rPr>
                <w:b/>
                <w:bCs/>
                <w:sz w:val="12"/>
                <w:szCs w:val="12"/>
              </w:rPr>
              <w:t>Tereny zielone</w:t>
            </w:r>
          </w:p>
        </w:tc>
        <w:tc>
          <w:tcPr>
            <w:tcW w:w="520" w:type="pct"/>
            <w:tcBorders>
              <w:top w:val="nil"/>
              <w:left w:val="nil"/>
              <w:bottom w:val="nil"/>
              <w:right w:val="nil"/>
            </w:tcBorders>
            <w:shd w:val="clear" w:color="000000" w:fill="B7CFE8"/>
            <w:noWrap/>
            <w:vAlign w:val="bottom"/>
            <w:hideMark/>
          </w:tcPr>
          <w:p w14:paraId="59FCDCDD"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54B1E16D"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4721F5F4"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53BF328A" w14:textId="77777777" w:rsidTr="00805280">
        <w:trPr>
          <w:trHeight w:val="85"/>
        </w:trPr>
        <w:tc>
          <w:tcPr>
            <w:tcW w:w="3424" w:type="pct"/>
            <w:tcBorders>
              <w:top w:val="nil"/>
              <w:left w:val="nil"/>
              <w:bottom w:val="nil"/>
              <w:right w:val="nil"/>
            </w:tcBorders>
            <w:shd w:val="clear" w:color="auto" w:fill="auto"/>
            <w:vAlign w:val="bottom"/>
            <w:hideMark/>
          </w:tcPr>
          <w:p w14:paraId="078468EE"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DBA238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8F23DF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4149F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B1BE724" w14:textId="77777777" w:rsidTr="00805280">
        <w:trPr>
          <w:trHeight w:val="85"/>
        </w:trPr>
        <w:tc>
          <w:tcPr>
            <w:tcW w:w="3424" w:type="pct"/>
            <w:tcBorders>
              <w:top w:val="nil"/>
              <w:left w:val="nil"/>
              <w:bottom w:val="nil"/>
              <w:right w:val="nil"/>
            </w:tcBorders>
            <w:shd w:val="clear" w:color="000000" w:fill="D5E3F2"/>
            <w:vAlign w:val="bottom"/>
            <w:hideMark/>
          </w:tcPr>
          <w:p w14:paraId="6902BF9B" w14:textId="77777777" w:rsidR="00B30EE7" w:rsidRPr="00B30EE7" w:rsidRDefault="00B30EE7" w:rsidP="00B30EE7">
            <w:pPr>
              <w:spacing w:line="240" w:lineRule="auto"/>
              <w:rPr>
                <w:b/>
                <w:bCs/>
                <w:sz w:val="12"/>
                <w:szCs w:val="12"/>
              </w:rPr>
            </w:pPr>
            <w:r w:rsidRPr="00B30EE7">
              <w:rPr>
                <w:b/>
                <w:bCs/>
                <w:sz w:val="12"/>
                <w:szCs w:val="12"/>
              </w:rPr>
              <w:t>Utrzymanie i konserwacja zieleni przyulicznej</w:t>
            </w:r>
          </w:p>
        </w:tc>
        <w:tc>
          <w:tcPr>
            <w:tcW w:w="520" w:type="pct"/>
            <w:tcBorders>
              <w:top w:val="nil"/>
              <w:left w:val="nil"/>
              <w:bottom w:val="nil"/>
              <w:right w:val="nil"/>
            </w:tcBorders>
            <w:shd w:val="clear" w:color="000000" w:fill="D5E3F2"/>
            <w:noWrap/>
            <w:vAlign w:val="bottom"/>
            <w:hideMark/>
          </w:tcPr>
          <w:p w14:paraId="297D9798"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522D667A"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32C1425E"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1DD17D49" w14:textId="77777777" w:rsidTr="00805280">
        <w:trPr>
          <w:trHeight w:val="85"/>
        </w:trPr>
        <w:tc>
          <w:tcPr>
            <w:tcW w:w="3424" w:type="pct"/>
            <w:tcBorders>
              <w:top w:val="nil"/>
              <w:left w:val="nil"/>
              <w:bottom w:val="nil"/>
              <w:right w:val="nil"/>
            </w:tcBorders>
            <w:shd w:val="clear" w:color="auto" w:fill="auto"/>
            <w:vAlign w:val="bottom"/>
            <w:hideMark/>
          </w:tcPr>
          <w:p w14:paraId="387F257F"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0CE55A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6B98DD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83293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B1CC272" w14:textId="77777777" w:rsidTr="00805280">
        <w:trPr>
          <w:trHeight w:val="85"/>
        </w:trPr>
        <w:tc>
          <w:tcPr>
            <w:tcW w:w="3424" w:type="pct"/>
            <w:tcBorders>
              <w:top w:val="nil"/>
              <w:left w:val="nil"/>
              <w:bottom w:val="nil"/>
              <w:right w:val="nil"/>
            </w:tcBorders>
            <w:shd w:val="clear" w:color="auto" w:fill="auto"/>
            <w:vAlign w:val="bottom"/>
            <w:hideMark/>
          </w:tcPr>
          <w:p w14:paraId="08C0283C"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ED4454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0735F5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1D965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8F44C13" w14:textId="77777777" w:rsidTr="00805280">
        <w:trPr>
          <w:trHeight w:val="85"/>
        </w:trPr>
        <w:tc>
          <w:tcPr>
            <w:tcW w:w="3424" w:type="pct"/>
            <w:tcBorders>
              <w:top w:val="nil"/>
              <w:left w:val="nil"/>
              <w:bottom w:val="nil"/>
              <w:right w:val="nil"/>
            </w:tcBorders>
            <w:shd w:val="clear" w:color="auto" w:fill="auto"/>
            <w:vAlign w:val="bottom"/>
            <w:hideMark/>
          </w:tcPr>
          <w:p w14:paraId="195C7685" w14:textId="77777777" w:rsidR="00B30EE7" w:rsidRPr="00B30EE7" w:rsidRDefault="00B30EE7" w:rsidP="00B30EE7">
            <w:pPr>
              <w:spacing w:line="240" w:lineRule="auto"/>
              <w:rPr>
                <w:sz w:val="12"/>
                <w:szCs w:val="12"/>
              </w:rPr>
            </w:pPr>
            <w:r w:rsidRPr="00B30EE7">
              <w:rPr>
                <w:sz w:val="12"/>
                <w:szCs w:val="12"/>
              </w:rPr>
              <w:t>Pielęgnacja i poprawa estetyki terenów zieleni przyulicznej</w:t>
            </w:r>
          </w:p>
        </w:tc>
        <w:tc>
          <w:tcPr>
            <w:tcW w:w="520" w:type="pct"/>
            <w:tcBorders>
              <w:top w:val="nil"/>
              <w:left w:val="nil"/>
              <w:bottom w:val="nil"/>
              <w:right w:val="nil"/>
            </w:tcBorders>
            <w:shd w:val="clear" w:color="auto" w:fill="auto"/>
            <w:noWrap/>
            <w:vAlign w:val="bottom"/>
            <w:hideMark/>
          </w:tcPr>
          <w:p w14:paraId="0B3B7D66"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446648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8C85C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C8C01C4" w14:textId="77777777" w:rsidTr="00805280">
        <w:trPr>
          <w:trHeight w:val="85"/>
        </w:trPr>
        <w:tc>
          <w:tcPr>
            <w:tcW w:w="3424" w:type="pct"/>
            <w:tcBorders>
              <w:top w:val="nil"/>
              <w:left w:val="nil"/>
              <w:bottom w:val="nil"/>
              <w:right w:val="nil"/>
            </w:tcBorders>
            <w:shd w:val="clear" w:color="auto" w:fill="auto"/>
            <w:vAlign w:val="bottom"/>
            <w:hideMark/>
          </w:tcPr>
          <w:p w14:paraId="4F17649F"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F7BFB0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2594DF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121A6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0FCB811" w14:textId="77777777" w:rsidTr="00805280">
        <w:trPr>
          <w:trHeight w:val="85"/>
        </w:trPr>
        <w:tc>
          <w:tcPr>
            <w:tcW w:w="3424" w:type="pct"/>
            <w:tcBorders>
              <w:top w:val="nil"/>
              <w:left w:val="nil"/>
              <w:bottom w:val="nil"/>
              <w:right w:val="nil"/>
            </w:tcBorders>
            <w:shd w:val="clear" w:color="auto" w:fill="auto"/>
            <w:vAlign w:val="bottom"/>
            <w:hideMark/>
          </w:tcPr>
          <w:p w14:paraId="122C8AF5"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1DB88CF"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E1C42B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3763C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9A0E9C3" w14:textId="77777777" w:rsidTr="00805280">
        <w:trPr>
          <w:trHeight w:val="85"/>
        </w:trPr>
        <w:tc>
          <w:tcPr>
            <w:tcW w:w="3424" w:type="pct"/>
            <w:tcBorders>
              <w:top w:val="nil"/>
              <w:left w:val="nil"/>
              <w:bottom w:val="nil"/>
              <w:right w:val="nil"/>
            </w:tcBorders>
            <w:shd w:val="clear" w:color="auto" w:fill="auto"/>
            <w:vAlign w:val="bottom"/>
            <w:hideMark/>
          </w:tcPr>
          <w:p w14:paraId="5A2E4309" w14:textId="77777777" w:rsidR="00B30EE7" w:rsidRPr="00B30EE7" w:rsidRDefault="00B30EE7" w:rsidP="00B30EE7">
            <w:pPr>
              <w:spacing w:line="240" w:lineRule="auto"/>
              <w:rPr>
                <w:sz w:val="12"/>
                <w:szCs w:val="12"/>
              </w:rPr>
            </w:pPr>
            <w:r w:rsidRPr="00B30EE7">
              <w:rPr>
                <w:sz w:val="12"/>
                <w:szCs w:val="12"/>
              </w:rPr>
              <w:t>średni koszt koszenia 1 ha</w:t>
            </w:r>
          </w:p>
        </w:tc>
        <w:tc>
          <w:tcPr>
            <w:tcW w:w="520" w:type="pct"/>
            <w:tcBorders>
              <w:top w:val="nil"/>
              <w:left w:val="nil"/>
              <w:bottom w:val="nil"/>
              <w:right w:val="nil"/>
            </w:tcBorders>
            <w:shd w:val="clear" w:color="auto" w:fill="auto"/>
            <w:noWrap/>
            <w:vAlign w:val="bottom"/>
            <w:hideMark/>
          </w:tcPr>
          <w:p w14:paraId="3BCE8876" w14:textId="77777777" w:rsidR="00B30EE7" w:rsidRPr="00B30EE7" w:rsidRDefault="00B30EE7" w:rsidP="00B30EE7">
            <w:pPr>
              <w:spacing w:line="240" w:lineRule="auto"/>
              <w:jc w:val="center"/>
              <w:rPr>
                <w:sz w:val="12"/>
                <w:szCs w:val="12"/>
              </w:rPr>
            </w:pPr>
            <w:r w:rsidRPr="00B30EE7">
              <w:rPr>
                <w:sz w:val="12"/>
                <w:szCs w:val="12"/>
              </w:rPr>
              <w:t>zł/ha</w:t>
            </w:r>
          </w:p>
        </w:tc>
        <w:tc>
          <w:tcPr>
            <w:tcW w:w="571" w:type="pct"/>
            <w:tcBorders>
              <w:top w:val="nil"/>
              <w:left w:val="nil"/>
              <w:bottom w:val="nil"/>
              <w:right w:val="nil"/>
            </w:tcBorders>
            <w:shd w:val="clear" w:color="auto" w:fill="auto"/>
            <w:noWrap/>
            <w:vAlign w:val="bottom"/>
            <w:hideMark/>
          </w:tcPr>
          <w:p w14:paraId="7D55E8AF" w14:textId="77777777" w:rsidR="00B30EE7" w:rsidRPr="00B30EE7" w:rsidRDefault="00B30EE7" w:rsidP="00B30EE7">
            <w:pPr>
              <w:spacing w:line="240" w:lineRule="auto"/>
              <w:jc w:val="right"/>
              <w:rPr>
                <w:sz w:val="12"/>
                <w:szCs w:val="12"/>
              </w:rPr>
            </w:pPr>
            <w:r w:rsidRPr="00B30EE7">
              <w:rPr>
                <w:sz w:val="12"/>
                <w:szCs w:val="12"/>
              </w:rPr>
              <w:t>1 910</w:t>
            </w:r>
          </w:p>
        </w:tc>
        <w:tc>
          <w:tcPr>
            <w:tcW w:w="485" w:type="pct"/>
            <w:tcBorders>
              <w:top w:val="nil"/>
              <w:left w:val="nil"/>
              <w:bottom w:val="nil"/>
              <w:right w:val="nil"/>
            </w:tcBorders>
            <w:shd w:val="clear" w:color="auto" w:fill="auto"/>
            <w:noWrap/>
            <w:vAlign w:val="bottom"/>
            <w:hideMark/>
          </w:tcPr>
          <w:p w14:paraId="63CC8F43" w14:textId="77777777" w:rsidR="00B30EE7" w:rsidRPr="00B30EE7" w:rsidRDefault="00B30EE7" w:rsidP="00B30EE7">
            <w:pPr>
              <w:spacing w:line="240" w:lineRule="auto"/>
              <w:jc w:val="right"/>
              <w:rPr>
                <w:sz w:val="12"/>
                <w:szCs w:val="12"/>
              </w:rPr>
            </w:pPr>
            <w:r w:rsidRPr="00B30EE7">
              <w:rPr>
                <w:sz w:val="12"/>
                <w:szCs w:val="12"/>
              </w:rPr>
              <w:t>2 322</w:t>
            </w:r>
          </w:p>
        </w:tc>
      </w:tr>
      <w:tr w:rsidR="00B30EE7" w:rsidRPr="00B30EE7" w14:paraId="55E42D47" w14:textId="77777777" w:rsidTr="00805280">
        <w:trPr>
          <w:trHeight w:val="85"/>
        </w:trPr>
        <w:tc>
          <w:tcPr>
            <w:tcW w:w="3424" w:type="pct"/>
            <w:tcBorders>
              <w:top w:val="nil"/>
              <w:left w:val="nil"/>
              <w:bottom w:val="nil"/>
              <w:right w:val="nil"/>
            </w:tcBorders>
            <w:shd w:val="clear" w:color="auto" w:fill="auto"/>
            <w:vAlign w:val="bottom"/>
            <w:hideMark/>
          </w:tcPr>
          <w:p w14:paraId="6D34B14F" w14:textId="77777777" w:rsidR="00B30EE7" w:rsidRPr="00B30EE7" w:rsidRDefault="00B30EE7" w:rsidP="00B30EE7">
            <w:pPr>
              <w:spacing w:line="240" w:lineRule="auto"/>
              <w:rPr>
                <w:sz w:val="12"/>
                <w:szCs w:val="12"/>
              </w:rPr>
            </w:pPr>
            <w:r w:rsidRPr="00B30EE7">
              <w:rPr>
                <w:sz w:val="12"/>
                <w:szCs w:val="12"/>
              </w:rPr>
              <w:t>średni miesięczny koszt utrzymania 1 ha zieleni przyulicznej</w:t>
            </w:r>
          </w:p>
        </w:tc>
        <w:tc>
          <w:tcPr>
            <w:tcW w:w="520" w:type="pct"/>
            <w:tcBorders>
              <w:top w:val="nil"/>
              <w:left w:val="nil"/>
              <w:bottom w:val="nil"/>
              <w:right w:val="nil"/>
            </w:tcBorders>
            <w:shd w:val="clear" w:color="auto" w:fill="auto"/>
            <w:noWrap/>
            <w:vAlign w:val="bottom"/>
            <w:hideMark/>
          </w:tcPr>
          <w:p w14:paraId="19830AE1" w14:textId="77777777" w:rsidR="00B30EE7" w:rsidRPr="00B30EE7" w:rsidRDefault="00B30EE7" w:rsidP="00B30EE7">
            <w:pPr>
              <w:spacing w:line="240" w:lineRule="auto"/>
              <w:jc w:val="center"/>
              <w:rPr>
                <w:sz w:val="12"/>
                <w:szCs w:val="12"/>
              </w:rPr>
            </w:pPr>
            <w:r w:rsidRPr="00B30EE7">
              <w:rPr>
                <w:sz w:val="12"/>
                <w:szCs w:val="12"/>
              </w:rPr>
              <w:t>zł/m-c</w:t>
            </w:r>
          </w:p>
        </w:tc>
        <w:tc>
          <w:tcPr>
            <w:tcW w:w="571" w:type="pct"/>
            <w:tcBorders>
              <w:top w:val="nil"/>
              <w:left w:val="nil"/>
              <w:bottom w:val="nil"/>
              <w:right w:val="nil"/>
            </w:tcBorders>
            <w:shd w:val="clear" w:color="auto" w:fill="auto"/>
            <w:noWrap/>
            <w:vAlign w:val="bottom"/>
            <w:hideMark/>
          </w:tcPr>
          <w:p w14:paraId="534511DC" w14:textId="77777777" w:rsidR="00B30EE7" w:rsidRPr="00B30EE7" w:rsidRDefault="00B30EE7" w:rsidP="00B30EE7">
            <w:pPr>
              <w:spacing w:line="240" w:lineRule="auto"/>
              <w:jc w:val="right"/>
              <w:rPr>
                <w:sz w:val="12"/>
                <w:szCs w:val="12"/>
              </w:rPr>
            </w:pPr>
            <w:r w:rsidRPr="00B30EE7">
              <w:rPr>
                <w:sz w:val="12"/>
                <w:szCs w:val="12"/>
              </w:rPr>
              <w:t>2 513</w:t>
            </w:r>
          </w:p>
        </w:tc>
        <w:tc>
          <w:tcPr>
            <w:tcW w:w="485" w:type="pct"/>
            <w:tcBorders>
              <w:top w:val="nil"/>
              <w:left w:val="nil"/>
              <w:bottom w:val="nil"/>
              <w:right w:val="nil"/>
            </w:tcBorders>
            <w:shd w:val="clear" w:color="auto" w:fill="auto"/>
            <w:noWrap/>
            <w:vAlign w:val="bottom"/>
            <w:hideMark/>
          </w:tcPr>
          <w:p w14:paraId="1BCB00A3" w14:textId="77777777" w:rsidR="00B30EE7" w:rsidRPr="00B30EE7" w:rsidRDefault="00B30EE7" w:rsidP="00B30EE7">
            <w:pPr>
              <w:spacing w:line="240" w:lineRule="auto"/>
              <w:jc w:val="right"/>
              <w:rPr>
                <w:sz w:val="12"/>
                <w:szCs w:val="12"/>
              </w:rPr>
            </w:pPr>
            <w:r w:rsidRPr="00B30EE7">
              <w:rPr>
                <w:sz w:val="12"/>
                <w:szCs w:val="12"/>
              </w:rPr>
              <w:t>2 456</w:t>
            </w:r>
          </w:p>
        </w:tc>
      </w:tr>
      <w:tr w:rsidR="00B30EE7" w:rsidRPr="00B30EE7" w14:paraId="15FA1D27" w14:textId="77777777" w:rsidTr="00805280">
        <w:trPr>
          <w:trHeight w:val="85"/>
        </w:trPr>
        <w:tc>
          <w:tcPr>
            <w:tcW w:w="3424" w:type="pct"/>
            <w:tcBorders>
              <w:top w:val="nil"/>
              <w:left w:val="nil"/>
              <w:bottom w:val="nil"/>
              <w:right w:val="nil"/>
            </w:tcBorders>
            <w:shd w:val="clear" w:color="auto" w:fill="auto"/>
            <w:vAlign w:val="bottom"/>
            <w:hideMark/>
          </w:tcPr>
          <w:p w14:paraId="2DA9E23F"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959627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523C92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E78C3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C071F77" w14:textId="77777777" w:rsidTr="00805280">
        <w:trPr>
          <w:trHeight w:val="85"/>
        </w:trPr>
        <w:tc>
          <w:tcPr>
            <w:tcW w:w="3424" w:type="pct"/>
            <w:tcBorders>
              <w:top w:val="nil"/>
              <w:left w:val="nil"/>
              <w:bottom w:val="nil"/>
              <w:right w:val="nil"/>
            </w:tcBorders>
            <w:shd w:val="clear" w:color="000000" w:fill="D5E3F2"/>
            <w:vAlign w:val="bottom"/>
            <w:hideMark/>
          </w:tcPr>
          <w:p w14:paraId="373D237B" w14:textId="77777777" w:rsidR="00B30EE7" w:rsidRPr="00B30EE7" w:rsidRDefault="00B30EE7" w:rsidP="00B30EE7">
            <w:pPr>
              <w:spacing w:line="240" w:lineRule="auto"/>
              <w:rPr>
                <w:b/>
                <w:bCs/>
                <w:sz w:val="12"/>
                <w:szCs w:val="12"/>
              </w:rPr>
            </w:pPr>
            <w:r w:rsidRPr="00B30EE7">
              <w:rPr>
                <w:b/>
                <w:bCs/>
                <w:sz w:val="12"/>
                <w:szCs w:val="12"/>
              </w:rPr>
              <w:t>Utrzymanie parków</w:t>
            </w:r>
          </w:p>
        </w:tc>
        <w:tc>
          <w:tcPr>
            <w:tcW w:w="520" w:type="pct"/>
            <w:tcBorders>
              <w:top w:val="nil"/>
              <w:left w:val="nil"/>
              <w:bottom w:val="nil"/>
              <w:right w:val="nil"/>
            </w:tcBorders>
            <w:shd w:val="clear" w:color="000000" w:fill="D5E3F2"/>
            <w:noWrap/>
            <w:vAlign w:val="bottom"/>
            <w:hideMark/>
          </w:tcPr>
          <w:p w14:paraId="3F86F602"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379879C7"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6F8492F8"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49AB5EE4" w14:textId="77777777" w:rsidTr="00805280">
        <w:trPr>
          <w:trHeight w:val="85"/>
        </w:trPr>
        <w:tc>
          <w:tcPr>
            <w:tcW w:w="3424" w:type="pct"/>
            <w:tcBorders>
              <w:top w:val="nil"/>
              <w:left w:val="nil"/>
              <w:bottom w:val="nil"/>
              <w:right w:val="nil"/>
            </w:tcBorders>
            <w:shd w:val="clear" w:color="auto" w:fill="auto"/>
            <w:vAlign w:val="bottom"/>
            <w:hideMark/>
          </w:tcPr>
          <w:p w14:paraId="484EFD4F"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9589AD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737F29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63045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6418C96" w14:textId="77777777" w:rsidTr="00805280">
        <w:trPr>
          <w:trHeight w:val="85"/>
        </w:trPr>
        <w:tc>
          <w:tcPr>
            <w:tcW w:w="3424" w:type="pct"/>
            <w:tcBorders>
              <w:top w:val="nil"/>
              <w:left w:val="nil"/>
              <w:bottom w:val="nil"/>
              <w:right w:val="nil"/>
            </w:tcBorders>
            <w:shd w:val="clear" w:color="auto" w:fill="auto"/>
            <w:vAlign w:val="bottom"/>
            <w:hideMark/>
          </w:tcPr>
          <w:p w14:paraId="4E643B60"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7646B6F3"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1E589C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E2862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36CD031" w14:textId="77777777" w:rsidTr="00805280">
        <w:trPr>
          <w:trHeight w:val="85"/>
        </w:trPr>
        <w:tc>
          <w:tcPr>
            <w:tcW w:w="3424" w:type="pct"/>
            <w:tcBorders>
              <w:top w:val="nil"/>
              <w:left w:val="nil"/>
              <w:bottom w:val="nil"/>
              <w:right w:val="nil"/>
            </w:tcBorders>
            <w:shd w:val="clear" w:color="auto" w:fill="auto"/>
            <w:vAlign w:val="bottom"/>
            <w:hideMark/>
          </w:tcPr>
          <w:p w14:paraId="7BBB5172" w14:textId="77777777" w:rsidR="00B30EE7" w:rsidRPr="00B30EE7" w:rsidRDefault="00B30EE7" w:rsidP="00B30EE7">
            <w:pPr>
              <w:spacing w:line="240" w:lineRule="auto"/>
              <w:rPr>
                <w:sz w:val="12"/>
                <w:szCs w:val="12"/>
              </w:rPr>
            </w:pPr>
            <w:r w:rsidRPr="00B30EE7">
              <w:rPr>
                <w:sz w:val="12"/>
                <w:szCs w:val="12"/>
              </w:rPr>
              <w:t>Utrzymanie parków jako terenów rekreacyjnych i turystycznych</w:t>
            </w:r>
          </w:p>
        </w:tc>
        <w:tc>
          <w:tcPr>
            <w:tcW w:w="520" w:type="pct"/>
            <w:tcBorders>
              <w:top w:val="nil"/>
              <w:left w:val="nil"/>
              <w:bottom w:val="nil"/>
              <w:right w:val="nil"/>
            </w:tcBorders>
            <w:shd w:val="clear" w:color="auto" w:fill="auto"/>
            <w:noWrap/>
            <w:vAlign w:val="bottom"/>
            <w:hideMark/>
          </w:tcPr>
          <w:p w14:paraId="5C308563"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C7A144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690EE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BA19E8F" w14:textId="77777777" w:rsidTr="00805280">
        <w:trPr>
          <w:trHeight w:val="85"/>
        </w:trPr>
        <w:tc>
          <w:tcPr>
            <w:tcW w:w="3424" w:type="pct"/>
            <w:tcBorders>
              <w:top w:val="nil"/>
              <w:left w:val="nil"/>
              <w:bottom w:val="nil"/>
              <w:right w:val="nil"/>
            </w:tcBorders>
            <w:shd w:val="clear" w:color="auto" w:fill="auto"/>
            <w:vAlign w:val="bottom"/>
            <w:hideMark/>
          </w:tcPr>
          <w:p w14:paraId="507BA458"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25CABD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83867B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EEA0F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94387CC" w14:textId="77777777" w:rsidTr="00805280">
        <w:trPr>
          <w:trHeight w:val="85"/>
        </w:trPr>
        <w:tc>
          <w:tcPr>
            <w:tcW w:w="3424" w:type="pct"/>
            <w:tcBorders>
              <w:top w:val="nil"/>
              <w:left w:val="nil"/>
              <w:bottom w:val="nil"/>
              <w:right w:val="nil"/>
            </w:tcBorders>
            <w:shd w:val="clear" w:color="auto" w:fill="auto"/>
            <w:vAlign w:val="bottom"/>
            <w:hideMark/>
          </w:tcPr>
          <w:p w14:paraId="624CBFB2"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562F126"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FC9FE5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2F510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8AF04E0" w14:textId="77777777" w:rsidTr="00805280">
        <w:trPr>
          <w:trHeight w:val="85"/>
        </w:trPr>
        <w:tc>
          <w:tcPr>
            <w:tcW w:w="3424" w:type="pct"/>
            <w:tcBorders>
              <w:top w:val="nil"/>
              <w:left w:val="nil"/>
              <w:bottom w:val="nil"/>
              <w:right w:val="nil"/>
            </w:tcBorders>
            <w:shd w:val="clear" w:color="auto" w:fill="auto"/>
            <w:vAlign w:val="bottom"/>
            <w:hideMark/>
          </w:tcPr>
          <w:p w14:paraId="2EBDA7CE" w14:textId="77777777" w:rsidR="00B30EE7" w:rsidRPr="00B30EE7" w:rsidRDefault="00B30EE7" w:rsidP="00B30EE7">
            <w:pPr>
              <w:spacing w:line="240" w:lineRule="auto"/>
              <w:rPr>
                <w:sz w:val="12"/>
                <w:szCs w:val="12"/>
              </w:rPr>
            </w:pPr>
            <w:r w:rsidRPr="00B30EE7">
              <w:rPr>
                <w:sz w:val="12"/>
                <w:szCs w:val="12"/>
              </w:rPr>
              <w:t>średni miesięczny koszt utrzymania 1 ha parku</w:t>
            </w:r>
          </w:p>
        </w:tc>
        <w:tc>
          <w:tcPr>
            <w:tcW w:w="520" w:type="pct"/>
            <w:tcBorders>
              <w:top w:val="nil"/>
              <w:left w:val="nil"/>
              <w:bottom w:val="nil"/>
              <w:right w:val="nil"/>
            </w:tcBorders>
            <w:shd w:val="clear" w:color="auto" w:fill="auto"/>
            <w:noWrap/>
            <w:vAlign w:val="bottom"/>
            <w:hideMark/>
          </w:tcPr>
          <w:p w14:paraId="3CDB45B4" w14:textId="77777777" w:rsidR="00B30EE7" w:rsidRPr="00B30EE7" w:rsidRDefault="00B30EE7" w:rsidP="00B30EE7">
            <w:pPr>
              <w:spacing w:line="240" w:lineRule="auto"/>
              <w:jc w:val="center"/>
              <w:rPr>
                <w:sz w:val="12"/>
                <w:szCs w:val="12"/>
              </w:rPr>
            </w:pPr>
            <w:r w:rsidRPr="00B30EE7">
              <w:rPr>
                <w:sz w:val="12"/>
                <w:szCs w:val="12"/>
              </w:rPr>
              <w:t>zł/m-c</w:t>
            </w:r>
          </w:p>
        </w:tc>
        <w:tc>
          <w:tcPr>
            <w:tcW w:w="571" w:type="pct"/>
            <w:tcBorders>
              <w:top w:val="nil"/>
              <w:left w:val="nil"/>
              <w:bottom w:val="nil"/>
              <w:right w:val="nil"/>
            </w:tcBorders>
            <w:shd w:val="clear" w:color="auto" w:fill="auto"/>
            <w:noWrap/>
            <w:vAlign w:val="bottom"/>
            <w:hideMark/>
          </w:tcPr>
          <w:p w14:paraId="430DE940" w14:textId="77777777" w:rsidR="00B30EE7" w:rsidRPr="00B30EE7" w:rsidRDefault="00B30EE7" w:rsidP="00B30EE7">
            <w:pPr>
              <w:spacing w:line="240" w:lineRule="auto"/>
              <w:jc w:val="right"/>
              <w:rPr>
                <w:sz w:val="12"/>
                <w:szCs w:val="12"/>
              </w:rPr>
            </w:pPr>
            <w:r w:rsidRPr="00B30EE7">
              <w:rPr>
                <w:sz w:val="12"/>
                <w:szCs w:val="12"/>
              </w:rPr>
              <w:t>2 798</w:t>
            </w:r>
          </w:p>
        </w:tc>
        <w:tc>
          <w:tcPr>
            <w:tcW w:w="485" w:type="pct"/>
            <w:tcBorders>
              <w:top w:val="nil"/>
              <w:left w:val="nil"/>
              <w:bottom w:val="nil"/>
              <w:right w:val="nil"/>
            </w:tcBorders>
            <w:shd w:val="clear" w:color="auto" w:fill="auto"/>
            <w:noWrap/>
            <w:vAlign w:val="bottom"/>
            <w:hideMark/>
          </w:tcPr>
          <w:p w14:paraId="07BA1472" w14:textId="77777777" w:rsidR="00B30EE7" w:rsidRPr="00B30EE7" w:rsidRDefault="00B30EE7" w:rsidP="00B30EE7">
            <w:pPr>
              <w:spacing w:line="240" w:lineRule="auto"/>
              <w:jc w:val="right"/>
              <w:rPr>
                <w:sz w:val="12"/>
                <w:szCs w:val="12"/>
              </w:rPr>
            </w:pPr>
            <w:r w:rsidRPr="00B30EE7">
              <w:rPr>
                <w:sz w:val="12"/>
                <w:szCs w:val="12"/>
              </w:rPr>
              <w:t>2 688</w:t>
            </w:r>
          </w:p>
        </w:tc>
      </w:tr>
      <w:tr w:rsidR="00B30EE7" w:rsidRPr="00B30EE7" w14:paraId="591C5D18" w14:textId="77777777" w:rsidTr="00805280">
        <w:trPr>
          <w:trHeight w:val="85"/>
        </w:trPr>
        <w:tc>
          <w:tcPr>
            <w:tcW w:w="3424" w:type="pct"/>
            <w:tcBorders>
              <w:top w:val="nil"/>
              <w:left w:val="nil"/>
              <w:bottom w:val="nil"/>
              <w:right w:val="nil"/>
            </w:tcBorders>
            <w:shd w:val="clear" w:color="auto" w:fill="auto"/>
            <w:vAlign w:val="bottom"/>
            <w:hideMark/>
          </w:tcPr>
          <w:p w14:paraId="3D5AC657"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E77BD9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2B1165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B38C5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695CCC5" w14:textId="77777777" w:rsidTr="00805280">
        <w:trPr>
          <w:trHeight w:val="85"/>
        </w:trPr>
        <w:tc>
          <w:tcPr>
            <w:tcW w:w="3424" w:type="pct"/>
            <w:tcBorders>
              <w:top w:val="nil"/>
              <w:left w:val="nil"/>
              <w:bottom w:val="nil"/>
              <w:right w:val="nil"/>
            </w:tcBorders>
            <w:shd w:val="clear" w:color="000000" w:fill="D5E3F2"/>
            <w:vAlign w:val="bottom"/>
            <w:hideMark/>
          </w:tcPr>
          <w:p w14:paraId="302C39FC" w14:textId="77777777" w:rsidR="00B30EE7" w:rsidRPr="00B30EE7" w:rsidRDefault="00B30EE7" w:rsidP="00B30EE7">
            <w:pPr>
              <w:spacing w:line="240" w:lineRule="auto"/>
              <w:rPr>
                <w:b/>
                <w:bCs/>
                <w:sz w:val="12"/>
                <w:szCs w:val="12"/>
              </w:rPr>
            </w:pPr>
            <w:r w:rsidRPr="00B30EE7">
              <w:rPr>
                <w:b/>
                <w:bCs/>
                <w:sz w:val="12"/>
                <w:szCs w:val="12"/>
              </w:rPr>
              <w:t>Opracowania związane z zielenią</w:t>
            </w:r>
          </w:p>
        </w:tc>
        <w:tc>
          <w:tcPr>
            <w:tcW w:w="520" w:type="pct"/>
            <w:tcBorders>
              <w:top w:val="nil"/>
              <w:left w:val="nil"/>
              <w:bottom w:val="nil"/>
              <w:right w:val="nil"/>
            </w:tcBorders>
            <w:shd w:val="clear" w:color="000000" w:fill="D5E3F2"/>
            <w:noWrap/>
            <w:vAlign w:val="bottom"/>
            <w:hideMark/>
          </w:tcPr>
          <w:p w14:paraId="2BB95157"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7F723372"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5B2C8922"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5FD7CE7F" w14:textId="77777777" w:rsidTr="00805280">
        <w:trPr>
          <w:trHeight w:val="85"/>
        </w:trPr>
        <w:tc>
          <w:tcPr>
            <w:tcW w:w="3424" w:type="pct"/>
            <w:tcBorders>
              <w:top w:val="nil"/>
              <w:left w:val="nil"/>
              <w:bottom w:val="nil"/>
              <w:right w:val="nil"/>
            </w:tcBorders>
            <w:shd w:val="clear" w:color="auto" w:fill="auto"/>
            <w:vAlign w:val="bottom"/>
            <w:hideMark/>
          </w:tcPr>
          <w:p w14:paraId="4BDD7F3A"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B66AFD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D7551F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D5DEF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97A9F60" w14:textId="77777777" w:rsidTr="00805280">
        <w:trPr>
          <w:trHeight w:val="85"/>
        </w:trPr>
        <w:tc>
          <w:tcPr>
            <w:tcW w:w="3424" w:type="pct"/>
            <w:tcBorders>
              <w:top w:val="nil"/>
              <w:left w:val="nil"/>
              <w:bottom w:val="nil"/>
              <w:right w:val="nil"/>
            </w:tcBorders>
            <w:shd w:val="clear" w:color="auto" w:fill="auto"/>
            <w:vAlign w:val="bottom"/>
            <w:hideMark/>
          </w:tcPr>
          <w:p w14:paraId="7519C862"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7929472B"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F9C284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C29FD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153F2F1" w14:textId="77777777" w:rsidTr="00805280">
        <w:trPr>
          <w:trHeight w:val="85"/>
        </w:trPr>
        <w:tc>
          <w:tcPr>
            <w:tcW w:w="3424" w:type="pct"/>
            <w:tcBorders>
              <w:top w:val="nil"/>
              <w:left w:val="nil"/>
              <w:bottom w:val="nil"/>
              <w:right w:val="nil"/>
            </w:tcBorders>
            <w:shd w:val="clear" w:color="auto" w:fill="auto"/>
            <w:vAlign w:val="bottom"/>
            <w:hideMark/>
          </w:tcPr>
          <w:p w14:paraId="1040D60F" w14:textId="77777777" w:rsidR="00B30EE7" w:rsidRPr="00B30EE7" w:rsidRDefault="00B30EE7" w:rsidP="00B30EE7">
            <w:pPr>
              <w:spacing w:line="240" w:lineRule="auto"/>
              <w:rPr>
                <w:sz w:val="12"/>
                <w:szCs w:val="12"/>
              </w:rPr>
            </w:pPr>
            <w:r w:rsidRPr="00B30EE7">
              <w:rPr>
                <w:sz w:val="12"/>
                <w:szCs w:val="12"/>
              </w:rPr>
              <w:t>Kształtowanie warunków dla zachowania i rozwoju terenów zieleni w Mieście</w:t>
            </w:r>
          </w:p>
        </w:tc>
        <w:tc>
          <w:tcPr>
            <w:tcW w:w="520" w:type="pct"/>
            <w:tcBorders>
              <w:top w:val="nil"/>
              <w:left w:val="nil"/>
              <w:bottom w:val="nil"/>
              <w:right w:val="nil"/>
            </w:tcBorders>
            <w:shd w:val="clear" w:color="auto" w:fill="auto"/>
            <w:noWrap/>
            <w:vAlign w:val="bottom"/>
            <w:hideMark/>
          </w:tcPr>
          <w:p w14:paraId="2260A90F"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142735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50017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96CC0B4" w14:textId="77777777" w:rsidTr="00805280">
        <w:trPr>
          <w:trHeight w:val="85"/>
        </w:trPr>
        <w:tc>
          <w:tcPr>
            <w:tcW w:w="3424" w:type="pct"/>
            <w:tcBorders>
              <w:top w:val="nil"/>
              <w:left w:val="nil"/>
              <w:bottom w:val="nil"/>
              <w:right w:val="nil"/>
            </w:tcBorders>
            <w:shd w:val="clear" w:color="auto" w:fill="auto"/>
            <w:vAlign w:val="bottom"/>
            <w:hideMark/>
          </w:tcPr>
          <w:p w14:paraId="2C9BC571"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EF25B3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2A30F2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89E6E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319D553" w14:textId="77777777" w:rsidTr="00805280">
        <w:trPr>
          <w:trHeight w:val="85"/>
        </w:trPr>
        <w:tc>
          <w:tcPr>
            <w:tcW w:w="3424" w:type="pct"/>
            <w:tcBorders>
              <w:top w:val="nil"/>
              <w:left w:val="nil"/>
              <w:bottom w:val="nil"/>
              <w:right w:val="nil"/>
            </w:tcBorders>
            <w:shd w:val="clear" w:color="auto" w:fill="auto"/>
            <w:vAlign w:val="bottom"/>
            <w:hideMark/>
          </w:tcPr>
          <w:p w14:paraId="3C29927B"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1E55167"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570924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A911B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176A0E9" w14:textId="77777777" w:rsidTr="00805280">
        <w:trPr>
          <w:trHeight w:val="85"/>
        </w:trPr>
        <w:tc>
          <w:tcPr>
            <w:tcW w:w="3424" w:type="pct"/>
            <w:tcBorders>
              <w:top w:val="nil"/>
              <w:left w:val="nil"/>
              <w:bottom w:val="nil"/>
              <w:right w:val="nil"/>
            </w:tcBorders>
            <w:shd w:val="clear" w:color="auto" w:fill="auto"/>
            <w:vAlign w:val="bottom"/>
            <w:hideMark/>
          </w:tcPr>
          <w:p w14:paraId="5119B960" w14:textId="77777777" w:rsidR="00B30EE7" w:rsidRPr="00B30EE7" w:rsidRDefault="00B30EE7" w:rsidP="00B30EE7">
            <w:pPr>
              <w:spacing w:line="240" w:lineRule="auto"/>
              <w:rPr>
                <w:sz w:val="12"/>
                <w:szCs w:val="12"/>
              </w:rPr>
            </w:pPr>
            <w:r w:rsidRPr="00B30EE7">
              <w:rPr>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14:paraId="62E98B1D"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348ABF50" w14:textId="77777777" w:rsidR="00B30EE7" w:rsidRPr="00B30EE7" w:rsidRDefault="00B30EE7" w:rsidP="00B30EE7">
            <w:pPr>
              <w:spacing w:line="240" w:lineRule="auto"/>
              <w:jc w:val="right"/>
              <w:rPr>
                <w:sz w:val="12"/>
                <w:szCs w:val="12"/>
              </w:rPr>
            </w:pPr>
            <w:r w:rsidRPr="00B30EE7">
              <w:rPr>
                <w:sz w:val="12"/>
                <w:szCs w:val="12"/>
              </w:rPr>
              <w:t>0</w:t>
            </w:r>
          </w:p>
        </w:tc>
        <w:tc>
          <w:tcPr>
            <w:tcW w:w="485" w:type="pct"/>
            <w:tcBorders>
              <w:top w:val="nil"/>
              <w:left w:val="nil"/>
              <w:bottom w:val="nil"/>
              <w:right w:val="nil"/>
            </w:tcBorders>
            <w:shd w:val="clear" w:color="auto" w:fill="auto"/>
            <w:noWrap/>
            <w:vAlign w:val="bottom"/>
            <w:hideMark/>
          </w:tcPr>
          <w:p w14:paraId="49DA297E" w14:textId="77777777" w:rsidR="00B30EE7" w:rsidRPr="00B30EE7" w:rsidRDefault="00B30EE7" w:rsidP="00B30EE7">
            <w:pPr>
              <w:spacing w:line="240" w:lineRule="auto"/>
              <w:jc w:val="right"/>
              <w:rPr>
                <w:sz w:val="12"/>
                <w:szCs w:val="12"/>
              </w:rPr>
            </w:pPr>
            <w:r w:rsidRPr="00B30EE7">
              <w:rPr>
                <w:sz w:val="12"/>
                <w:szCs w:val="12"/>
              </w:rPr>
              <w:t>2</w:t>
            </w:r>
          </w:p>
        </w:tc>
      </w:tr>
      <w:tr w:rsidR="00B30EE7" w:rsidRPr="00B30EE7" w14:paraId="0F70FDFB" w14:textId="77777777" w:rsidTr="00805280">
        <w:trPr>
          <w:trHeight w:val="85"/>
        </w:trPr>
        <w:tc>
          <w:tcPr>
            <w:tcW w:w="3424" w:type="pct"/>
            <w:tcBorders>
              <w:top w:val="nil"/>
              <w:left w:val="nil"/>
              <w:bottom w:val="nil"/>
              <w:right w:val="nil"/>
            </w:tcBorders>
            <w:shd w:val="clear" w:color="auto" w:fill="auto"/>
            <w:vAlign w:val="bottom"/>
            <w:hideMark/>
          </w:tcPr>
          <w:p w14:paraId="4F07F830" w14:textId="77777777" w:rsidR="00B30EE7" w:rsidRPr="00B30EE7" w:rsidRDefault="00B30EE7" w:rsidP="00B30EE7">
            <w:pPr>
              <w:spacing w:line="240" w:lineRule="auto"/>
              <w:rPr>
                <w:sz w:val="12"/>
                <w:szCs w:val="12"/>
              </w:rPr>
            </w:pPr>
            <w:r w:rsidRPr="00B30EE7">
              <w:rPr>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14:paraId="7FC938B4"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6591477A" w14:textId="77777777" w:rsidR="00B30EE7" w:rsidRPr="00B30EE7" w:rsidRDefault="00B30EE7" w:rsidP="00B30EE7">
            <w:pPr>
              <w:spacing w:line="240" w:lineRule="auto"/>
              <w:jc w:val="right"/>
              <w:rPr>
                <w:sz w:val="12"/>
                <w:szCs w:val="12"/>
              </w:rPr>
            </w:pPr>
            <w:r w:rsidRPr="00B30EE7">
              <w:rPr>
                <w:sz w:val="12"/>
                <w:szCs w:val="12"/>
              </w:rPr>
              <w:t>0</w:t>
            </w:r>
          </w:p>
        </w:tc>
        <w:tc>
          <w:tcPr>
            <w:tcW w:w="485" w:type="pct"/>
            <w:tcBorders>
              <w:top w:val="nil"/>
              <w:left w:val="nil"/>
              <w:bottom w:val="nil"/>
              <w:right w:val="nil"/>
            </w:tcBorders>
            <w:shd w:val="clear" w:color="auto" w:fill="auto"/>
            <w:noWrap/>
            <w:vAlign w:val="bottom"/>
            <w:hideMark/>
          </w:tcPr>
          <w:p w14:paraId="116FF75A" w14:textId="77777777" w:rsidR="00B30EE7" w:rsidRPr="00B30EE7" w:rsidRDefault="00B30EE7" w:rsidP="00B30EE7">
            <w:pPr>
              <w:spacing w:line="240" w:lineRule="auto"/>
              <w:jc w:val="right"/>
              <w:rPr>
                <w:sz w:val="12"/>
                <w:szCs w:val="12"/>
              </w:rPr>
            </w:pPr>
            <w:r w:rsidRPr="00B30EE7">
              <w:rPr>
                <w:sz w:val="12"/>
                <w:szCs w:val="12"/>
              </w:rPr>
              <w:t>11 070</w:t>
            </w:r>
          </w:p>
        </w:tc>
      </w:tr>
      <w:tr w:rsidR="00B30EE7" w:rsidRPr="00B30EE7" w14:paraId="15C59669" w14:textId="77777777" w:rsidTr="00805280">
        <w:trPr>
          <w:trHeight w:val="85"/>
        </w:trPr>
        <w:tc>
          <w:tcPr>
            <w:tcW w:w="3424" w:type="pct"/>
            <w:tcBorders>
              <w:top w:val="nil"/>
              <w:left w:val="nil"/>
              <w:bottom w:val="nil"/>
              <w:right w:val="nil"/>
            </w:tcBorders>
            <w:shd w:val="clear" w:color="auto" w:fill="auto"/>
            <w:vAlign w:val="bottom"/>
            <w:hideMark/>
          </w:tcPr>
          <w:p w14:paraId="7CCC4831"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3FA80F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C32D65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562B3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7734E3C" w14:textId="77777777" w:rsidTr="00805280">
        <w:trPr>
          <w:trHeight w:val="85"/>
        </w:trPr>
        <w:tc>
          <w:tcPr>
            <w:tcW w:w="3424" w:type="pct"/>
            <w:tcBorders>
              <w:top w:val="nil"/>
              <w:left w:val="nil"/>
              <w:bottom w:val="nil"/>
              <w:right w:val="nil"/>
            </w:tcBorders>
            <w:shd w:val="clear" w:color="000000" w:fill="B7CFE8"/>
            <w:vAlign w:val="bottom"/>
            <w:hideMark/>
          </w:tcPr>
          <w:p w14:paraId="5827E60D" w14:textId="77777777" w:rsidR="00B30EE7" w:rsidRPr="00B30EE7" w:rsidRDefault="00B30EE7" w:rsidP="00B30EE7">
            <w:pPr>
              <w:spacing w:line="240" w:lineRule="auto"/>
              <w:rPr>
                <w:b/>
                <w:bCs/>
                <w:sz w:val="12"/>
                <w:szCs w:val="12"/>
              </w:rPr>
            </w:pPr>
            <w:r w:rsidRPr="00B30EE7">
              <w:rPr>
                <w:b/>
                <w:bCs/>
                <w:sz w:val="12"/>
                <w:szCs w:val="12"/>
              </w:rPr>
              <w:t>Pozostałe zadania z zakresu gospodarki komunalnej</w:t>
            </w:r>
          </w:p>
        </w:tc>
        <w:tc>
          <w:tcPr>
            <w:tcW w:w="520" w:type="pct"/>
            <w:tcBorders>
              <w:top w:val="nil"/>
              <w:left w:val="nil"/>
              <w:bottom w:val="nil"/>
              <w:right w:val="nil"/>
            </w:tcBorders>
            <w:shd w:val="clear" w:color="000000" w:fill="B7CFE8"/>
            <w:noWrap/>
            <w:vAlign w:val="bottom"/>
            <w:hideMark/>
          </w:tcPr>
          <w:p w14:paraId="0DB16B80"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6A75BAC1"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418A733A"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05D6780" w14:textId="77777777" w:rsidTr="00805280">
        <w:trPr>
          <w:trHeight w:val="85"/>
        </w:trPr>
        <w:tc>
          <w:tcPr>
            <w:tcW w:w="3424" w:type="pct"/>
            <w:tcBorders>
              <w:top w:val="nil"/>
              <w:left w:val="nil"/>
              <w:bottom w:val="nil"/>
              <w:right w:val="nil"/>
            </w:tcBorders>
            <w:shd w:val="clear" w:color="auto" w:fill="auto"/>
            <w:vAlign w:val="bottom"/>
            <w:hideMark/>
          </w:tcPr>
          <w:p w14:paraId="1D8D4FA8"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1359D3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0DE631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8C1DB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A93CAC6" w14:textId="77777777" w:rsidTr="00805280">
        <w:trPr>
          <w:trHeight w:val="85"/>
        </w:trPr>
        <w:tc>
          <w:tcPr>
            <w:tcW w:w="3424" w:type="pct"/>
            <w:tcBorders>
              <w:top w:val="nil"/>
              <w:left w:val="nil"/>
              <w:bottom w:val="nil"/>
              <w:right w:val="nil"/>
            </w:tcBorders>
            <w:shd w:val="clear" w:color="000000" w:fill="D5E3F2"/>
            <w:vAlign w:val="bottom"/>
            <w:hideMark/>
          </w:tcPr>
          <w:p w14:paraId="3A5867CD" w14:textId="77777777" w:rsidR="00B30EE7" w:rsidRPr="00B30EE7" w:rsidRDefault="00B30EE7" w:rsidP="00B30EE7">
            <w:pPr>
              <w:spacing w:line="240" w:lineRule="auto"/>
              <w:rPr>
                <w:b/>
                <w:bCs/>
                <w:sz w:val="12"/>
                <w:szCs w:val="12"/>
              </w:rPr>
            </w:pPr>
            <w:r w:rsidRPr="00B30EE7">
              <w:rPr>
                <w:b/>
                <w:bCs/>
                <w:sz w:val="12"/>
                <w:szCs w:val="12"/>
              </w:rPr>
              <w:t>Place zabaw, ścieżki zdrowia i inne formy aktywności plenerowej</w:t>
            </w:r>
          </w:p>
        </w:tc>
        <w:tc>
          <w:tcPr>
            <w:tcW w:w="520" w:type="pct"/>
            <w:tcBorders>
              <w:top w:val="nil"/>
              <w:left w:val="nil"/>
              <w:bottom w:val="nil"/>
              <w:right w:val="nil"/>
            </w:tcBorders>
            <w:shd w:val="clear" w:color="000000" w:fill="D5E3F2"/>
            <w:noWrap/>
            <w:vAlign w:val="bottom"/>
            <w:hideMark/>
          </w:tcPr>
          <w:p w14:paraId="6C92F631"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5CFBA405"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3CD03526"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6DA5ECF7" w14:textId="77777777" w:rsidTr="00805280">
        <w:trPr>
          <w:trHeight w:val="85"/>
        </w:trPr>
        <w:tc>
          <w:tcPr>
            <w:tcW w:w="3424" w:type="pct"/>
            <w:tcBorders>
              <w:top w:val="nil"/>
              <w:left w:val="nil"/>
              <w:bottom w:val="nil"/>
              <w:right w:val="nil"/>
            </w:tcBorders>
            <w:shd w:val="clear" w:color="auto" w:fill="auto"/>
            <w:vAlign w:val="bottom"/>
            <w:hideMark/>
          </w:tcPr>
          <w:p w14:paraId="32D6CAD9"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530B428"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87C4DC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BFBC4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DD838B8" w14:textId="77777777" w:rsidTr="00805280">
        <w:trPr>
          <w:trHeight w:val="85"/>
        </w:trPr>
        <w:tc>
          <w:tcPr>
            <w:tcW w:w="3424" w:type="pct"/>
            <w:tcBorders>
              <w:top w:val="nil"/>
              <w:left w:val="nil"/>
              <w:bottom w:val="nil"/>
              <w:right w:val="nil"/>
            </w:tcBorders>
            <w:shd w:val="clear" w:color="auto" w:fill="auto"/>
            <w:vAlign w:val="bottom"/>
            <w:hideMark/>
          </w:tcPr>
          <w:p w14:paraId="1180BA64"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127B4F25"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F97F67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D7EE2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04ABEFE" w14:textId="77777777" w:rsidTr="00805280">
        <w:trPr>
          <w:trHeight w:val="85"/>
        </w:trPr>
        <w:tc>
          <w:tcPr>
            <w:tcW w:w="3424" w:type="pct"/>
            <w:tcBorders>
              <w:top w:val="nil"/>
              <w:left w:val="nil"/>
              <w:bottom w:val="nil"/>
              <w:right w:val="nil"/>
            </w:tcBorders>
            <w:shd w:val="clear" w:color="auto" w:fill="auto"/>
            <w:vAlign w:val="bottom"/>
            <w:hideMark/>
          </w:tcPr>
          <w:p w14:paraId="5B04A98F" w14:textId="77777777" w:rsidR="00B30EE7" w:rsidRPr="00B30EE7" w:rsidRDefault="00B30EE7" w:rsidP="00B30EE7">
            <w:pPr>
              <w:spacing w:line="240" w:lineRule="auto"/>
              <w:rPr>
                <w:sz w:val="12"/>
                <w:szCs w:val="12"/>
              </w:rPr>
            </w:pPr>
            <w:r w:rsidRPr="00B30EE7">
              <w:rPr>
                <w:sz w:val="12"/>
                <w:szCs w:val="12"/>
              </w:rPr>
              <w:t>Tworzenie i utrzymanie terenów rekreacyjnych dla mieszkańców</w:t>
            </w:r>
          </w:p>
        </w:tc>
        <w:tc>
          <w:tcPr>
            <w:tcW w:w="520" w:type="pct"/>
            <w:tcBorders>
              <w:top w:val="nil"/>
              <w:left w:val="nil"/>
              <w:bottom w:val="nil"/>
              <w:right w:val="nil"/>
            </w:tcBorders>
            <w:shd w:val="clear" w:color="auto" w:fill="auto"/>
            <w:noWrap/>
            <w:vAlign w:val="bottom"/>
            <w:hideMark/>
          </w:tcPr>
          <w:p w14:paraId="5CE9AE10"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BC770D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41619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3D0F98C" w14:textId="77777777" w:rsidTr="00805280">
        <w:trPr>
          <w:trHeight w:val="85"/>
        </w:trPr>
        <w:tc>
          <w:tcPr>
            <w:tcW w:w="3424" w:type="pct"/>
            <w:tcBorders>
              <w:top w:val="nil"/>
              <w:left w:val="nil"/>
              <w:bottom w:val="nil"/>
              <w:right w:val="nil"/>
            </w:tcBorders>
            <w:shd w:val="clear" w:color="auto" w:fill="auto"/>
            <w:vAlign w:val="bottom"/>
            <w:hideMark/>
          </w:tcPr>
          <w:p w14:paraId="5E8DF2F5"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6AE954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2A2347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C47BD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DB0149B" w14:textId="77777777" w:rsidTr="00805280">
        <w:trPr>
          <w:trHeight w:val="85"/>
        </w:trPr>
        <w:tc>
          <w:tcPr>
            <w:tcW w:w="3424" w:type="pct"/>
            <w:tcBorders>
              <w:top w:val="nil"/>
              <w:left w:val="nil"/>
              <w:bottom w:val="nil"/>
              <w:right w:val="nil"/>
            </w:tcBorders>
            <w:shd w:val="clear" w:color="auto" w:fill="auto"/>
            <w:vAlign w:val="bottom"/>
            <w:hideMark/>
          </w:tcPr>
          <w:p w14:paraId="73023A09"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77964BB"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71A1E5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0AE99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0D3C088" w14:textId="77777777" w:rsidTr="00805280">
        <w:trPr>
          <w:trHeight w:val="85"/>
        </w:trPr>
        <w:tc>
          <w:tcPr>
            <w:tcW w:w="3424" w:type="pct"/>
            <w:tcBorders>
              <w:top w:val="nil"/>
              <w:left w:val="nil"/>
              <w:bottom w:val="nil"/>
              <w:right w:val="nil"/>
            </w:tcBorders>
            <w:shd w:val="clear" w:color="auto" w:fill="auto"/>
            <w:vAlign w:val="bottom"/>
            <w:hideMark/>
          </w:tcPr>
          <w:p w14:paraId="77135479" w14:textId="77777777" w:rsidR="00B30EE7" w:rsidRPr="00B30EE7" w:rsidRDefault="00B30EE7" w:rsidP="00B30EE7">
            <w:pPr>
              <w:spacing w:line="240" w:lineRule="auto"/>
              <w:rPr>
                <w:sz w:val="12"/>
                <w:szCs w:val="12"/>
              </w:rPr>
            </w:pPr>
            <w:r w:rsidRPr="00B30EE7">
              <w:rPr>
                <w:sz w:val="12"/>
                <w:szCs w:val="12"/>
              </w:rPr>
              <w:t>liczba placów zabaw i siłowni plenerowych</w:t>
            </w:r>
          </w:p>
        </w:tc>
        <w:tc>
          <w:tcPr>
            <w:tcW w:w="520" w:type="pct"/>
            <w:tcBorders>
              <w:top w:val="nil"/>
              <w:left w:val="nil"/>
              <w:bottom w:val="nil"/>
              <w:right w:val="nil"/>
            </w:tcBorders>
            <w:shd w:val="clear" w:color="auto" w:fill="auto"/>
            <w:noWrap/>
            <w:vAlign w:val="bottom"/>
            <w:hideMark/>
          </w:tcPr>
          <w:p w14:paraId="3B9CA1D0"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02F88C25" w14:textId="77777777" w:rsidR="00B30EE7" w:rsidRPr="00B30EE7" w:rsidRDefault="00B30EE7" w:rsidP="00B30EE7">
            <w:pPr>
              <w:spacing w:line="240" w:lineRule="auto"/>
              <w:jc w:val="right"/>
              <w:rPr>
                <w:sz w:val="12"/>
                <w:szCs w:val="12"/>
              </w:rPr>
            </w:pPr>
            <w:r w:rsidRPr="00B30EE7">
              <w:rPr>
                <w:sz w:val="12"/>
                <w:szCs w:val="12"/>
              </w:rPr>
              <w:t>28</w:t>
            </w:r>
          </w:p>
        </w:tc>
        <w:tc>
          <w:tcPr>
            <w:tcW w:w="485" w:type="pct"/>
            <w:tcBorders>
              <w:top w:val="nil"/>
              <w:left w:val="nil"/>
              <w:bottom w:val="nil"/>
              <w:right w:val="nil"/>
            </w:tcBorders>
            <w:shd w:val="clear" w:color="auto" w:fill="auto"/>
            <w:noWrap/>
            <w:vAlign w:val="bottom"/>
            <w:hideMark/>
          </w:tcPr>
          <w:p w14:paraId="14252A48" w14:textId="77777777" w:rsidR="00B30EE7" w:rsidRPr="00B30EE7" w:rsidRDefault="00B30EE7" w:rsidP="00B30EE7">
            <w:pPr>
              <w:spacing w:line="240" w:lineRule="auto"/>
              <w:jc w:val="right"/>
              <w:rPr>
                <w:sz w:val="12"/>
                <w:szCs w:val="12"/>
              </w:rPr>
            </w:pPr>
            <w:r w:rsidRPr="00B30EE7">
              <w:rPr>
                <w:sz w:val="12"/>
                <w:szCs w:val="12"/>
              </w:rPr>
              <w:t>28</w:t>
            </w:r>
          </w:p>
        </w:tc>
      </w:tr>
      <w:tr w:rsidR="00B30EE7" w:rsidRPr="00B30EE7" w14:paraId="0F350F59" w14:textId="77777777" w:rsidTr="00805280">
        <w:trPr>
          <w:trHeight w:val="85"/>
        </w:trPr>
        <w:tc>
          <w:tcPr>
            <w:tcW w:w="3424" w:type="pct"/>
            <w:tcBorders>
              <w:top w:val="nil"/>
              <w:left w:val="nil"/>
              <w:bottom w:val="nil"/>
              <w:right w:val="nil"/>
            </w:tcBorders>
            <w:shd w:val="clear" w:color="auto" w:fill="auto"/>
            <w:vAlign w:val="bottom"/>
            <w:hideMark/>
          </w:tcPr>
          <w:p w14:paraId="068E10FA" w14:textId="77777777" w:rsidR="00B30EE7" w:rsidRPr="00B30EE7" w:rsidRDefault="00B30EE7" w:rsidP="00B30EE7">
            <w:pPr>
              <w:spacing w:line="240" w:lineRule="auto"/>
              <w:rPr>
                <w:sz w:val="12"/>
                <w:szCs w:val="12"/>
              </w:rPr>
            </w:pPr>
            <w:r w:rsidRPr="00B30EE7">
              <w:rPr>
                <w:sz w:val="12"/>
                <w:szCs w:val="12"/>
              </w:rPr>
              <w:t>średni koszt utrzymania placu zabaw i siłowni plenerowej</w:t>
            </w:r>
          </w:p>
        </w:tc>
        <w:tc>
          <w:tcPr>
            <w:tcW w:w="520" w:type="pct"/>
            <w:tcBorders>
              <w:top w:val="nil"/>
              <w:left w:val="nil"/>
              <w:bottom w:val="nil"/>
              <w:right w:val="nil"/>
            </w:tcBorders>
            <w:shd w:val="clear" w:color="auto" w:fill="auto"/>
            <w:noWrap/>
            <w:vAlign w:val="bottom"/>
            <w:hideMark/>
          </w:tcPr>
          <w:p w14:paraId="132E0C22"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68942880" w14:textId="77777777" w:rsidR="00B30EE7" w:rsidRPr="00B30EE7" w:rsidRDefault="00B30EE7" w:rsidP="00B30EE7">
            <w:pPr>
              <w:spacing w:line="240" w:lineRule="auto"/>
              <w:jc w:val="right"/>
              <w:rPr>
                <w:sz w:val="12"/>
                <w:szCs w:val="12"/>
              </w:rPr>
            </w:pPr>
            <w:r w:rsidRPr="00B30EE7">
              <w:rPr>
                <w:sz w:val="12"/>
                <w:szCs w:val="12"/>
              </w:rPr>
              <w:t>22 127</w:t>
            </w:r>
          </w:p>
        </w:tc>
        <w:tc>
          <w:tcPr>
            <w:tcW w:w="485" w:type="pct"/>
            <w:tcBorders>
              <w:top w:val="nil"/>
              <w:left w:val="nil"/>
              <w:bottom w:val="nil"/>
              <w:right w:val="nil"/>
            </w:tcBorders>
            <w:shd w:val="clear" w:color="auto" w:fill="auto"/>
            <w:noWrap/>
            <w:vAlign w:val="bottom"/>
            <w:hideMark/>
          </w:tcPr>
          <w:p w14:paraId="16E2A087" w14:textId="77777777" w:rsidR="00B30EE7" w:rsidRPr="00B30EE7" w:rsidRDefault="00B30EE7" w:rsidP="00B30EE7">
            <w:pPr>
              <w:spacing w:line="240" w:lineRule="auto"/>
              <w:jc w:val="right"/>
              <w:rPr>
                <w:sz w:val="12"/>
                <w:szCs w:val="12"/>
              </w:rPr>
            </w:pPr>
            <w:r w:rsidRPr="00B30EE7">
              <w:rPr>
                <w:sz w:val="12"/>
                <w:szCs w:val="12"/>
              </w:rPr>
              <w:t>19 645</w:t>
            </w:r>
          </w:p>
        </w:tc>
      </w:tr>
      <w:tr w:rsidR="00B30EE7" w:rsidRPr="00B30EE7" w14:paraId="29A82E4B" w14:textId="77777777" w:rsidTr="00805280">
        <w:trPr>
          <w:trHeight w:val="85"/>
        </w:trPr>
        <w:tc>
          <w:tcPr>
            <w:tcW w:w="3424" w:type="pct"/>
            <w:tcBorders>
              <w:top w:val="nil"/>
              <w:left w:val="nil"/>
              <w:bottom w:val="nil"/>
              <w:right w:val="nil"/>
            </w:tcBorders>
            <w:shd w:val="clear" w:color="auto" w:fill="auto"/>
            <w:vAlign w:val="bottom"/>
            <w:hideMark/>
          </w:tcPr>
          <w:p w14:paraId="019A7492"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D76B11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D74DE6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85F8D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87FAA9E" w14:textId="77777777" w:rsidTr="00805280">
        <w:trPr>
          <w:trHeight w:val="85"/>
        </w:trPr>
        <w:tc>
          <w:tcPr>
            <w:tcW w:w="3424" w:type="pct"/>
            <w:tcBorders>
              <w:top w:val="nil"/>
              <w:left w:val="nil"/>
              <w:bottom w:val="nil"/>
              <w:right w:val="nil"/>
            </w:tcBorders>
            <w:shd w:val="clear" w:color="000000" w:fill="D5E3F2"/>
            <w:vAlign w:val="bottom"/>
            <w:hideMark/>
          </w:tcPr>
          <w:p w14:paraId="3404B316" w14:textId="77777777" w:rsidR="00B30EE7" w:rsidRPr="00B30EE7" w:rsidRDefault="00B30EE7" w:rsidP="00B30EE7">
            <w:pPr>
              <w:spacing w:line="240" w:lineRule="auto"/>
              <w:rPr>
                <w:b/>
                <w:bCs/>
                <w:sz w:val="12"/>
                <w:szCs w:val="12"/>
              </w:rPr>
            </w:pPr>
            <w:r w:rsidRPr="00B30EE7">
              <w:rPr>
                <w:b/>
                <w:bCs/>
                <w:sz w:val="12"/>
                <w:szCs w:val="12"/>
              </w:rPr>
              <w:t>Przedsięwzięcia ekologiczne</w:t>
            </w:r>
          </w:p>
        </w:tc>
        <w:tc>
          <w:tcPr>
            <w:tcW w:w="520" w:type="pct"/>
            <w:tcBorders>
              <w:top w:val="nil"/>
              <w:left w:val="nil"/>
              <w:bottom w:val="nil"/>
              <w:right w:val="nil"/>
            </w:tcBorders>
            <w:shd w:val="clear" w:color="000000" w:fill="D5E3F2"/>
            <w:noWrap/>
            <w:vAlign w:val="bottom"/>
            <w:hideMark/>
          </w:tcPr>
          <w:p w14:paraId="3357238B"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30FB4917"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332FB6AC"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59BF5F73" w14:textId="77777777" w:rsidTr="00805280">
        <w:trPr>
          <w:trHeight w:val="85"/>
        </w:trPr>
        <w:tc>
          <w:tcPr>
            <w:tcW w:w="3424" w:type="pct"/>
            <w:tcBorders>
              <w:top w:val="nil"/>
              <w:left w:val="nil"/>
              <w:bottom w:val="nil"/>
              <w:right w:val="nil"/>
            </w:tcBorders>
            <w:shd w:val="clear" w:color="auto" w:fill="auto"/>
            <w:vAlign w:val="bottom"/>
            <w:hideMark/>
          </w:tcPr>
          <w:p w14:paraId="64C149D6"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63A79C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C5F65E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D4D36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B38B356" w14:textId="77777777" w:rsidTr="00805280">
        <w:trPr>
          <w:trHeight w:val="85"/>
        </w:trPr>
        <w:tc>
          <w:tcPr>
            <w:tcW w:w="3424" w:type="pct"/>
            <w:tcBorders>
              <w:top w:val="nil"/>
              <w:left w:val="nil"/>
              <w:bottom w:val="nil"/>
              <w:right w:val="nil"/>
            </w:tcBorders>
            <w:shd w:val="clear" w:color="auto" w:fill="auto"/>
            <w:vAlign w:val="bottom"/>
            <w:hideMark/>
          </w:tcPr>
          <w:p w14:paraId="1DBDA5BB"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0F8BC071"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F6269C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817A2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D744564" w14:textId="77777777" w:rsidTr="00805280">
        <w:trPr>
          <w:trHeight w:val="85"/>
        </w:trPr>
        <w:tc>
          <w:tcPr>
            <w:tcW w:w="3424" w:type="pct"/>
            <w:tcBorders>
              <w:top w:val="nil"/>
              <w:left w:val="nil"/>
              <w:bottom w:val="nil"/>
              <w:right w:val="nil"/>
            </w:tcBorders>
            <w:shd w:val="clear" w:color="auto" w:fill="auto"/>
            <w:vAlign w:val="bottom"/>
            <w:hideMark/>
          </w:tcPr>
          <w:p w14:paraId="7944E3D9" w14:textId="77777777" w:rsidR="00B30EE7" w:rsidRPr="00B30EE7" w:rsidRDefault="00B30EE7" w:rsidP="00B30EE7">
            <w:pPr>
              <w:spacing w:line="240" w:lineRule="auto"/>
              <w:rPr>
                <w:sz w:val="12"/>
                <w:szCs w:val="12"/>
              </w:rPr>
            </w:pPr>
            <w:r w:rsidRPr="00B30EE7">
              <w:rPr>
                <w:sz w:val="12"/>
                <w:szCs w:val="12"/>
              </w:rPr>
              <w:t>Propagowanie proekologicznych postaw wśród mieszkańców</w:t>
            </w:r>
          </w:p>
        </w:tc>
        <w:tc>
          <w:tcPr>
            <w:tcW w:w="520" w:type="pct"/>
            <w:tcBorders>
              <w:top w:val="nil"/>
              <w:left w:val="nil"/>
              <w:bottom w:val="nil"/>
              <w:right w:val="nil"/>
            </w:tcBorders>
            <w:shd w:val="clear" w:color="auto" w:fill="auto"/>
            <w:noWrap/>
            <w:vAlign w:val="bottom"/>
            <w:hideMark/>
          </w:tcPr>
          <w:p w14:paraId="62E5F48A"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AE343F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B297B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0DD9EBF" w14:textId="77777777" w:rsidTr="00805280">
        <w:trPr>
          <w:trHeight w:val="85"/>
        </w:trPr>
        <w:tc>
          <w:tcPr>
            <w:tcW w:w="3424" w:type="pct"/>
            <w:tcBorders>
              <w:top w:val="nil"/>
              <w:left w:val="nil"/>
              <w:bottom w:val="nil"/>
              <w:right w:val="nil"/>
            </w:tcBorders>
            <w:shd w:val="clear" w:color="auto" w:fill="auto"/>
            <w:vAlign w:val="bottom"/>
            <w:hideMark/>
          </w:tcPr>
          <w:p w14:paraId="3096E06D"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72C79E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04E927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56253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8AE5FB3" w14:textId="77777777" w:rsidTr="00805280">
        <w:trPr>
          <w:trHeight w:val="85"/>
        </w:trPr>
        <w:tc>
          <w:tcPr>
            <w:tcW w:w="3424" w:type="pct"/>
            <w:tcBorders>
              <w:top w:val="nil"/>
              <w:left w:val="nil"/>
              <w:bottom w:val="nil"/>
              <w:right w:val="nil"/>
            </w:tcBorders>
            <w:shd w:val="clear" w:color="auto" w:fill="auto"/>
            <w:vAlign w:val="bottom"/>
            <w:hideMark/>
          </w:tcPr>
          <w:p w14:paraId="411FC5FA"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AFAD152"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33D3E4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8A536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2C0DE11" w14:textId="77777777" w:rsidTr="00805280">
        <w:trPr>
          <w:trHeight w:val="85"/>
        </w:trPr>
        <w:tc>
          <w:tcPr>
            <w:tcW w:w="3424" w:type="pct"/>
            <w:tcBorders>
              <w:top w:val="nil"/>
              <w:left w:val="nil"/>
              <w:bottom w:val="nil"/>
              <w:right w:val="nil"/>
            </w:tcBorders>
            <w:shd w:val="clear" w:color="auto" w:fill="auto"/>
            <w:vAlign w:val="bottom"/>
            <w:hideMark/>
          </w:tcPr>
          <w:p w14:paraId="349A393C" w14:textId="77777777" w:rsidR="00B30EE7" w:rsidRPr="00B30EE7" w:rsidRDefault="00B30EE7" w:rsidP="00B30EE7">
            <w:pPr>
              <w:spacing w:line="240" w:lineRule="auto"/>
              <w:rPr>
                <w:sz w:val="12"/>
                <w:szCs w:val="12"/>
              </w:rPr>
            </w:pPr>
            <w:r w:rsidRPr="00B30EE7">
              <w:rPr>
                <w:sz w:val="12"/>
                <w:szCs w:val="12"/>
              </w:rPr>
              <w:t>średni koszt przedsięwzięcia</w:t>
            </w:r>
          </w:p>
        </w:tc>
        <w:tc>
          <w:tcPr>
            <w:tcW w:w="520" w:type="pct"/>
            <w:tcBorders>
              <w:top w:val="nil"/>
              <w:left w:val="nil"/>
              <w:bottom w:val="nil"/>
              <w:right w:val="nil"/>
            </w:tcBorders>
            <w:shd w:val="clear" w:color="auto" w:fill="auto"/>
            <w:noWrap/>
            <w:vAlign w:val="bottom"/>
            <w:hideMark/>
          </w:tcPr>
          <w:p w14:paraId="1B927928"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5D3EBC83" w14:textId="77777777" w:rsidR="00B30EE7" w:rsidRPr="00B30EE7" w:rsidRDefault="00B30EE7" w:rsidP="00B30EE7">
            <w:pPr>
              <w:spacing w:line="240" w:lineRule="auto"/>
              <w:jc w:val="right"/>
              <w:rPr>
                <w:sz w:val="12"/>
                <w:szCs w:val="12"/>
              </w:rPr>
            </w:pPr>
            <w:r w:rsidRPr="00B30EE7">
              <w:rPr>
                <w:sz w:val="12"/>
                <w:szCs w:val="12"/>
              </w:rPr>
              <w:t>18 729</w:t>
            </w:r>
          </w:p>
        </w:tc>
        <w:tc>
          <w:tcPr>
            <w:tcW w:w="485" w:type="pct"/>
            <w:tcBorders>
              <w:top w:val="nil"/>
              <w:left w:val="nil"/>
              <w:bottom w:val="nil"/>
              <w:right w:val="nil"/>
            </w:tcBorders>
            <w:shd w:val="clear" w:color="auto" w:fill="auto"/>
            <w:noWrap/>
            <w:vAlign w:val="bottom"/>
            <w:hideMark/>
          </w:tcPr>
          <w:p w14:paraId="4AD2C448" w14:textId="77777777" w:rsidR="00B30EE7" w:rsidRPr="00B30EE7" w:rsidRDefault="00B30EE7" w:rsidP="00B30EE7">
            <w:pPr>
              <w:spacing w:line="240" w:lineRule="auto"/>
              <w:jc w:val="right"/>
              <w:rPr>
                <w:sz w:val="12"/>
                <w:szCs w:val="12"/>
              </w:rPr>
            </w:pPr>
            <w:r w:rsidRPr="00B30EE7">
              <w:rPr>
                <w:sz w:val="12"/>
                <w:szCs w:val="12"/>
              </w:rPr>
              <w:t>16 728</w:t>
            </w:r>
          </w:p>
        </w:tc>
      </w:tr>
      <w:tr w:rsidR="00B30EE7" w:rsidRPr="00B30EE7" w14:paraId="4F333B5F" w14:textId="77777777" w:rsidTr="00805280">
        <w:trPr>
          <w:trHeight w:val="85"/>
        </w:trPr>
        <w:tc>
          <w:tcPr>
            <w:tcW w:w="3424" w:type="pct"/>
            <w:tcBorders>
              <w:top w:val="nil"/>
              <w:left w:val="nil"/>
              <w:bottom w:val="nil"/>
              <w:right w:val="nil"/>
            </w:tcBorders>
            <w:shd w:val="clear" w:color="auto" w:fill="auto"/>
            <w:vAlign w:val="bottom"/>
            <w:hideMark/>
          </w:tcPr>
          <w:p w14:paraId="0C13F8D6"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53DE83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3030C0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F063D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20BBB3E" w14:textId="77777777" w:rsidTr="00805280">
        <w:trPr>
          <w:trHeight w:val="85"/>
        </w:trPr>
        <w:tc>
          <w:tcPr>
            <w:tcW w:w="3424" w:type="pct"/>
            <w:tcBorders>
              <w:top w:val="nil"/>
              <w:left w:val="nil"/>
              <w:bottom w:val="nil"/>
              <w:right w:val="nil"/>
            </w:tcBorders>
            <w:shd w:val="clear" w:color="000000" w:fill="8DB0DB"/>
            <w:vAlign w:val="bottom"/>
            <w:hideMark/>
          </w:tcPr>
          <w:p w14:paraId="7B79868C" w14:textId="77777777" w:rsidR="00B30EE7" w:rsidRPr="00B30EE7" w:rsidRDefault="00B30EE7" w:rsidP="00B30EE7">
            <w:pPr>
              <w:spacing w:line="240" w:lineRule="auto"/>
              <w:rPr>
                <w:b/>
                <w:bCs/>
                <w:sz w:val="12"/>
                <w:szCs w:val="12"/>
              </w:rPr>
            </w:pPr>
            <w:r w:rsidRPr="00B30EE7">
              <w:rPr>
                <w:b/>
                <w:bCs/>
                <w:sz w:val="12"/>
                <w:szCs w:val="12"/>
              </w:rPr>
              <w:t>EDUKACJA</w:t>
            </w:r>
          </w:p>
        </w:tc>
        <w:tc>
          <w:tcPr>
            <w:tcW w:w="520" w:type="pct"/>
            <w:tcBorders>
              <w:top w:val="nil"/>
              <w:left w:val="nil"/>
              <w:bottom w:val="nil"/>
              <w:right w:val="nil"/>
            </w:tcBorders>
            <w:shd w:val="clear" w:color="000000" w:fill="8DB0DB"/>
            <w:noWrap/>
            <w:vAlign w:val="bottom"/>
            <w:hideMark/>
          </w:tcPr>
          <w:p w14:paraId="002B9D4D"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8DB0DB"/>
            <w:noWrap/>
            <w:vAlign w:val="bottom"/>
            <w:hideMark/>
          </w:tcPr>
          <w:p w14:paraId="243E50F1"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8DB0DB"/>
            <w:noWrap/>
            <w:vAlign w:val="bottom"/>
            <w:hideMark/>
          </w:tcPr>
          <w:p w14:paraId="05B3E959"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76D49B00" w14:textId="77777777" w:rsidTr="00805280">
        <w:trPr>
          <w:trHeight w:val="85"/>
        </w:trPr>
        <w:tc>
          <w:tcPr>
            <w:tcW w:w="3424" w:type="pct"/>
            <w:tcBorders>
              <w:top w:val="nil"/>
              <w:left w:val="nil"/>
              <w:bottom w:val="nil"/>
              <w:right w:val="nil"/>
            </w:tcBorders>
            <w:shd w:val="clear" w:color="auto" w:fill="auto"/>
            <w:vAlign w:val="bottom"/>
            <w:hideMark/>
          </w:tcPr>
          <w:p w14:paraId="771B3766"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A294A4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D125F6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E1D5D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49FDEAF" w14:textId="77777777" w:rsidTr="00805280">
        <w:trPr>
          <w:trHeight w:val="85"/>
        </w:trPr>
        <w:tc>
          <w:tcPr>
            <w:tcW w:w="3424" w:type="pct"/>
            <w:tcBorders>
              <w:top w:val="nil"/>
              <w:left w:val="nil"/>
              <w:bottom w:val="nil"/>
              <w:right w:val="nil"/>
            </w:tcBorders>
            <w:shd w:val="clear" w:color="000000" w:fill="B7CFE8"/>
            <w:vAlign w:val="bottom"/>
            <w:hideMark/>
          </w:tcPr>
          <w:p w14:paraId="554B344D" w14:textId="77777777" w:rsidR="00B30EE7" w:rsidRPr="00B30EE7" w:rsidRDefault="00B30EE7" w:rsidP="00B30EE7">
            <w:pPr>
              <w:spacing w:line="240" w:lineRule="auto"/>
              <w:rPr>
                <w:b/>
                <w:bCs/>
                <w:sz w:val="12"/>
                <w:szCs w:val="12"/>
              </w:rPr>
            </w:pPr>
            <w:r w:rsidRPr="00B30EE7">
              <w:rPr>
                <w:b/>
                <w:bCs/>
                <w:sz w:val="12"/>
                <w:szCs w:val="12"/>
              </w:rPr>
              <w:t>Oświata i edukacyjna opieka wychowawcza</w:t>
            </w:r>
          </w:p>
        </w:tc>
        <w:tc>
          <w:tcPr>
            <w:tcW w:w="520" w:type="pct"/>
            <w:tcBorders>
              <w:top w:val="nil"/>
              <w:left w:val="nil"/>
              <w:bottom w:val="nil"/>
              <w:right w:val="nil"/>
            </w:tcBorders>
            <w:shd w:val="clear" w:color="000000" w:fill="B7CFE8"/>
            <w:noWrap/>
            <w:vAlign w:val="bottom"/>
            <w:hideMark/>
          </w:tcPr>
          <w:p w14:paraId="41225DFE"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5E7CA1F4"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6E5DEED2"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3EB2265" w14:textId="77777777" w:rsidTr="00805280">
        <w:trPr>
          <w:trHeight w:val="85"/>
        </w:trPr>
        <w:tc>
          <w:tcPr>
            <w:tcW w:w="3424" w:type="pct"/>
            <w:tcBorders>
              <w:top w:val="nil"/>
              <w:left w:val="nil"/>
              <w:bottom w:val="nil"/>
              <w:right w:val="nil"/>
            </w:tcBorders>
            <w:shd w:val="clear" w:color="auto" w:fill="auto"/>
            <w:vAlign w:val="bottom"/>
            <w:hideMark/>
          </w:tcPr>
          <w:p w14:paraId="242EA4BC"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C728CE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193394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0932B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F1B5A4C" w14:textId="77777777" w:rsidTr="00805280">
        <w:trPr>
          <w:trHeight w:val="85"/>
        </w:trPr>
        <w:tc>
          <w:tcPr>
            <w:tcW w:w="3424" w:type="pct"/>
            <w:tcBorders>
              <w:top w:val="nil"/>
              <w:left w:val="nil"/>
              <w:bottom w:val="nil"/>
              <w:right w:val="nil"/>
            </w:tcBorders>
            <w:shd w:val="clear" w:color="000000" w:fill="D5E3F2"/>
            <w:vAlign w:val="bottom"/>
            <w:hideMark/>
          </w:tcPr>
          <w:p w14:paraId="0E9351F7" w14:textId="77777777" w:rsidR="00B30EE7" w:rsidRPr="00B30EE7" w:rsidRDefault="00B30EE7" w:rsidP="00B30EE7">
            <w:pPr>
              <w:spacing w:line="240" w:lineRule="auto"/>
              <w:rPr>
                <w:b/>
                <w:bCs/>
                <w:sz w:val="12"/>
                <w:szCs w:val="12"/>
              </w:rPr>
            </w:pPr>
            <w:r w:rsidRPr="00B30EE7">
              <w:rPr>
                <w:b/>
                <w:bCs/>
                <w:sz w:val="12"/>
                <w:szCs w:val="12"/>
              </w:rPr>
              <w:t>Prowadzenie przedszkoli i innych form wychowania przedszkolnego</w:t>
            </w:r>
          </w:p>
        </w:tc>
        <w:tc>
          <w:tcPr>
            <w:tcW w:w="520" w:type="pct"/>
            <w:tcBorders>
              <w:top w:val="nil"/>
              <w:left w:val="nil"/>
              <w:bottom w:val="nil"/>
              <w:right w:val="nil"/>
            </w:tcBorders>
            <w:shd w:val="clear" w:color="000000" w:fill="D5E3F2"/>
            <w:noWrap/>
            <w:vAlign w:val="bottom"/>
            <w:hideMark/>
          </w:tcPr>
          <w:p w14:paraId="44BC18F8"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7F16AA52"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23910FE4"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6A4EDEFC" w14:textId="77777777" w:rsidTr="00805280">
        <w:trPr>
          <w:trHeight w:val="85"/>
        </w:trPr>
        <w:tc>
          <w:tcPr>
            <w:tcW w:w="3424" w:type="pct"/>
            <w:tcBorders>
              <w:top w:val="nil"/>
              <w:left w:val="nil"/>
              <w:bottom w:val="nil"/>
              <w:right w:val="nil"/>
            </w:tcBorders>
            <w:shd w:val="clear" w:color="auto" w:fill="auto"/>
            <w:vAlign w:val="bottom"/>
            <w:hideMark/>
          </w:tcPr>
          <w:p w14:paraId="2763DF7E"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D819BF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04A5A7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7D05A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5666690" w14:textId="77777777" w:rsidTr="00805280">
        <w:trPr>
          <w:trHeight w:val="85"/>
        </w:trPr>
        <w:tc>
          <w:tcPr>
            <w:tcW w:w="3424" w:type="pct"/>
            <w:tcBorders>
              <w:top w:val="nil"/>
              <w:left w:val="nil"/>
              <w:bottom w:val="nil"/>
              <w:right w:val="nil"/>
            </w:tcBorders>
            <w:shd w:val="clear" w:color="000000" w:fill="EAF1F6"/>
            <w:vAlign w:val="bottom"/>
            <w:hideMark/>
          </w:tcPr>
          <w:p w14:paraId="6ECD6B65" w14:textId="77777777" w:rsidR="00B30EE7" w:rsidRPr="00B30EE7" w:rsidRDefault="00B30EE7" w:rsidP="00B30EE7">
            <w:pPr>
              <w:spacing w:line="240" w:lineRule="auto"/>
              <w:rPr>
                <w:b/>
                <w:bCs/>
                <w:i/>
                <w:iCs/>
                <w:sz w:val="12"/>
                <w:szCs w:val="12"/>
              </w:rPr>
            </w:pPr>
            <w:r w:rsidRPr="00B30EE7">
              <w:rPr>
                <w:b/>
                <w:bCs/>
                <w:i/>
                <w:iCs/>
                <w:sz w:val="12"/>
                <w:szCs w:val="12"/>
              </w:rPr>
              <w:t>Prowadzenie publicznych przedszkoli i innych form wychowania przedszkolnego</w:t>
            </w:r>
          </w:p>
        </w:tc>
        <w:tc>
          <w:tcPr>
            <w:tcW w:w="520" w:type="pct"/>
            <w:tcBorders>
              <w:top w:val="nil"/>
              <w:left w:val="nil"/>
              <w:bottom w:val="nil"/>
              <w:right w:val="nil"/>
            </w:tcBorders>
            <w:shd w:val="clear" w:color="000000" w:fill="EAF1F6"/>
            <w:noWrap/>
            <w:vAlign w:val="bottom"/>
            <w:hideMark/>
          </w:tcPr>
          <w:p w14:paraId="599DF993"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1C7C6E39"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6C9D30CF"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75F96140" w14:textId="77777777" w:rsidTr="00805280">
        <w:trPr>
          <w:trHeight w:val="85"/>
        </w:trPr>
        <w:tc>
          <w:tcPr>
            <w:tcW w:w="3424" w:type="pct"/>
            <w:tcBorders>
              <w:top w:val="nil"/>
              <w:left w:val="nil"/>
              <w:bottom w:val="nil"/>
              <w:right w:val="nil"/>
            </w:tcBorders>
            <w:shd w:val="clear" w:color="auto" w:fill="auto"/>
            <w:vAlign w:val="bottom"/>
            <w:hideMark/>
          </w:tcPr>
          <w:p w14:paraId="24799BC6"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6859BF4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60B605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7C55E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BAD963B" w14:textId="77777777" w:rsidTr="00805280">
        <w:trPr>
          <w:trHeight w:val="85"/>
        </w:trPr>
        <w:tc>
          <w:tcPr>
            <w:tcW w:w="3424" w:type="pct"/>
            <w:tcBorders>
              <w:top w:val="nil"/>
              <w:left w:val="nil"/>
              <w:bottom w:val="nil"/>
              <w:right w:val="nil"/>
            </w:tcBorders>
            <w:shd w:val="clear" w:color="auto" w:fill="auto"/>
            <w:vAlign w:val="bottom"/>
            <w:hideMark/>
          </w:tcPr>
          <w:p w14:paraId="7B14D3A0"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6907993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38E733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E76F8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8A9AC61" w14:textId="77777777" w:rsidTr="00805280">
        <w:trPr>
          <w:trHeight w:val="85"/>
        </w:trPr>
        <w:tc>
          <w:tcPr>
            <w:tcW w:w="3424" w:type="pct"/>
            <w:tcBorders>
              <w:top w:val="nil"/>
              <w:left w:val="nil"/>
              <w:bottom w:val="nil"/>
              <w:right w:val="nil"/>
            </w:tcBorders>
            <w:shd w:val="clear" w:color="auto" w:fill="auto"/>
            <w:vAlign w:val="bottom"/>
            <w:hideMark/>
          </w:tcPr>
          <w:p w14:paraId="5D6944B3" w14:textId="77777777" w:rsidR="00B30EE7" w:rsidRPr="00B30EE7" w:rsidRDefault="00B30EE7" w:rsidP="00B30EE7">
            <w:pPr>
              <w:spacing w:line="240" w:lineRule="auto"/>
              <w:rPr>
                <w:sz w:val="12"/>
                <w:szCs w:val="12"/>
              </w:rPr>
            </w:pPr>
            <w:r w:rsidRPr="00B30EE7">
              <w:rPr>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14:paraId="2A7D7D1E"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B35A59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1D71F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09C69D2" w14:textId="77777777" w:rsidTr="00805280">
        <w:trPr>
          <w:trHeight w:val="85"/>
        </w:trPr>
        <w:tc>
          <w:tcPr>
            <w:tcW w:w="3424" w:type="pct"/>
            <w:tcBorders>
              <w:top w:val="nil"/>
              <w:left w:val="nil"/>
              <w:bottom w:val="nil"/>
              <w:right w:val="nil"/>
            </w:tcBorders>
            <w:shd w:val="clear" w:color="auto" w:fill="auto"/>
            <w:vAlign w:val="bottom"/>
            <w:hideMark/>
          </w:tcPr>
          <w:p w14:paraId="6046E00D"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A0E324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DAAD82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3349A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CBF5767" w14:textId="77777777" w:rsidTr="00805280">
        <w:trPr>
          <w:trHeight w:val="85"/>
        </w:trPr>
        <w:tc>
          <w:tcPr>
            <w:tcW w:w="3424" w:type="pct"/>
            <w:tcBorders>
              <w:top w:val="nil"/>
              <w:left w:val="nil"/>
              <w:bottom w:val="nil"/>
              <w:right w:val="nil"/>
            </w:tcBorders>
            <w:shd w:val="clear" w:color="auto" w:fill="auto"/>
            <w:vAlign w:val="bottom"/>
            <w:hideMark/>
          </w:tcPr>
          <w:p w14:paraId="6B94904D"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D70D335"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C636E3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875B1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9BFA8BE" w14:textId="77777777" w:rsidTr="00805280">
        <w:trPr>
          <w:trHeight w:val="85"/>
        </w:trPr>
        <w:tc>
          <w:tcPr>
            <w:tcW w:w="3424" w:type="pct"/>
            <w:tcBorders>
              <w:top w:val="nil"/>
              <w:left w:val="nil"/>
              <w:bottom w:val="nil"/>
              <w:right w:val="nil"/>
            </w:tcBorders>
            <w:shd w:val="clear" w:color="auto" w:fill="auto"/>
            <w:vAlign w:val="bottom"/>
            <w:hideMark/>
          </w:tcPr>
          <w:p w14:paraId="6388EB99" w14:textId="77777777" w:rsidR="00B30EE7" w:rsidRPr="00B30EE7" w:rsidRDefault="00B30EE7" w:rsidP="00B30EE7">
            <w:pPr>
              <w:spacing w:line="240" w:lineRule="auto"/>
              <w:rPr>
                <w:sz w:val="12"/>
                <w:szCs w:val="12"/>
              </w:rPr>
            </w:pPr>
            <w:r w:rsidRPr="00B30EE7">
              <w:rPr>
                <w:sz w:val="12"/>
                <w:szCs w:val="12"/>
              </w:rPr>
              <w:t>kwota wydatków na dziecko</w:t>
            </w:r>
          </w:p>
        </w:tc>
        <w:tc>
          <w:tcPr>
            <w:tcW w:w="520" w:type="pct"/>
            <w:tcBorders>
              <w:top w:val="nil"/>
              <w:left w:val="nil"/>
              <w:bottom w:val="nil"/>
              <w:right w:val="nil"/>
            </w:tcBorders>
            <w:shd w:val="clear" w:color="auto" w:fill="auto"/>
            <w:noWrap/>
            <w:vAlign w:val="bottom"/>
            <w:hideMark/>
          </w:tcPr>
          <w:p w14:paraId="16C33CFA"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5B0707FA" w14:textId="77777777" w:rsidR="00B30EE7" w:rsidRPr="00B30EE7" w:rsidRDefault="00B30EE7" w:rsidP="00B30EE7">
            <w:pPr>
              <w:spacing w:line="240" w:lineRule="auto"/>
              <w:jc w:val="right"/>
              <w:rPr>
                <w:sz w:val="12"/>
                <w:szCs w:val="12"/>
              </w:rPr>
            </w:pPr>
            <w:r w:rsidRPr="00B30EE7">
              <w:rPr>
                <w:sz w:val="12"/>
                <w:szCs w:val="12"/>
              </w:rPr>
              <w:t>18 227</w:t>
            </w:r>
          </w:p>
        </w:tc>
        <w:tc>
          <w:tcPr>
            <w:tcW w:w="485" w:type="pct"/>
            <w:tcBorders>
              <w:top w:val="nil"/>
              <w:left w:val="nil"/>
              <w:bottom w:val="nil"/>
              <w:right w:val="nil"/>
            </w:tcBorders>
            <w:shd w:val="clear" w:color="auto" w:fill="auto"/>
            <w:noWrap/>
            <w:vAlign w:val="bottom"/>
            <w:hideMark/>
          </w:tcPr>
          <w:p w14:paraId="37C9F4C3" w14:textId="77777777" w:rsidR="00B30EE7" w:rsidRPr="00B30EE7" w:rsidRDefault="00B30EE7" w:rsidP="00B30EE7">
            <w:pPr>
              <w:spacing w:line="240" w:lineRule="auto"/>
              <w:jc w:val="right"/>
              <w:rPr>
                <w:sz w:val="12"/>
                <w:szCs w:val="12"/>
              </w:rPr>
            </w:pPr>
            <w:r w:rsidRPr="00B30EE7">
              <w:rPr>
                <w:sz w:val="12"/>
                <w:szCs w:val="12"/>
              </w:rPr>
              <w:t>34 116</w:t>
            </w:r>
          </w:p>
        </w:tc>
      </w:tr>
      <w:tr w:rsidR="00B30EE7" w:rsidRPr="00B30EE7" w14:paraId="7BF73F7D" w14:textId="77777777" w:rsidTr="00805280">
        <w:trPr>
          <w:trHeight w:val="85"/>
        </w:trPr>
        <w:tc>
          <w:tcPr>
            <w:tcW w:w="3424" w:type="pct"/>
            <w:tcBorders>
              <w:top w:val="nil"/>
              <w:left w:val="nil"/>
              <w:bottom w:val="nil"/>
              <w:right w:val="nil"/>
            </w:tcBorders>
            <w:shd w:val="clear" w:color="auto" w:fill="auto"/>
            <w:vAlign w:val="bottom"/>
            <w:hideMark/>
          </w:tcPr>
          <w:p w14:paraId="28B95AF0" w14:textId="77777777" w:rsidR="00B30EE7" w:rsidRPr="00B30EE7" w:rsidRDefault="00B30EE7" w:rsidP="00B30EE7">
            <w:pPr>
              <w:spacing w:line="240" w:lineRule="auto"/>
              <w:rPr>
                <w:sz w:val="12"/>
                <w:szCs w:val="12"/>
              </w:rPr>
            </w:pPr>
            <w:r w:rsidRPr="00B30EE7">
              <w:rPr>
                <w:sz w:val="12"/>
                <w:szCs w:val="12"/>
              </w:rPr>
              <w:t>liczba dzieci na etat pracownika niepedagogicznego</w:t>
            </w:r>
          </w:p>
        </w:tc>
        <w:tc>
          <w:tcPr>
            <w:tcW w:w="520" w:type="pct"/>
            <w:tcBorders>
              <w:top w:val="nil"/>
              <w:left w:val="nil"/>
              <w:bottom w:val="nil"/>
              <w:right w:val="nil"/>
            </w:tcBorders>
            <w:shd w:val="clear" w:color="auto" w:fill="auto"/>
            <w:noWrap/>
            <w:vAlign w:val="bottom"/>
            <w:hideMark/>
          </w:tcPr>
          <w:p w14:paraId="69E281D3"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319B7749" w14:textId="77777777" w:rsidR="00B30EE7" w:rsidRPr="00B30EE7" w:rsidRDefault="00B30EE7" w:rsidP="00B30EE7">
            <w:pPr>
              <w:spacing w:line="240" w:lineRule="auto"/>
              <w:jc w:val="right"/>
              <w:rPr>
                <w:sz w:val="12"/>
                <w:szCs w:val="12"/>
              </w:rPr>
            </w:pPr>
            <w:r w:rsidRPr="00B30EE7">
              <w:rPr>
                <w:sz w:val="12"/>
                <w:szCs w:val="12"/>
              </w:rPr>
              <w:t>12</w:t>
            </w:r>
          </w:p>
        </w:tc>
        <w:tc>
          <w:tcPr>
            <w:tcW w:w="485" w:type="pct"/>
            <w:tcBorders>
              <w:top w:val="nil"/>
              <w:left w:val="nil"/>
              <w:bottom w:val="nil"/>
              <w:right w:val="nil"/>
            </w:tcBorders>
            <w:shd w:val="clear" w:color="auto" w:fill="auto"/>
            <w:noWrap/>
            <w:vAlign w:val="bottom"/>
            <w:hideMark/>
          </w:tcPr>
          <w:p w14:paraId="343BFA1F" w14:textId="77777777" w:rsidR="00B30EE7" w:rsidRPr="00B30EE7" w:rsidRDefault="00B30EE7" w:rsidP="00B30EE7">
            <w:pPr>
              <w:spacing w:line="240" w:lineRule="auto"/>
              <w:jc w:val="right"/>
              <w:rPr>
                <w:sz w:val="12"/>
                <w:szCs w:val="12"/>
              </w:rPr>
            </w:pPr>
            <w:r w:rsidRPr="00B30EE7">
              <w:rPr>
                <w:sz w:val="12"/>
                <w:szCs w:val="12"/>
              </w:rPr>
              <w:t>8</w:t>
            </w:r>
          </w:p>
        </w:tc>
      </w:tr>
      <w:tr w:rsidR="00B30EE7" w:rsidRPr="00B30EE7" w14:paraId="07FA0745" w14:textId="77777777" w:rsidTr="00805280">
        <w:trPr>
          <w:trHeight w:val="85"/>
        </w:trPr>
        <w:tc>
          <w:tcPr>
            <w:tcW w:w="3424" w:type="pct"/>
            <w:tcBorders>
              <w:top w:val="nil"/>
              <w:left w:val="nil"/>
              <w:bottom w:val="nil"/>
              <w:right w:val="nil"/>
            </w:tcBorders>
            <w:shd w:val="clear" w:color="auto" w:fill="auto"/>
            <w:vAlign w:val="bottom"/>
            <w:hideMark/>
          </w:tcPr>
          <w:p w14:paraId="574BA282" w14:textId="77777777" w:rsidR="00B30EE7" w:rsidRPr="00B30EE7" w:rsidRDefault="00B30EE7" w:rsidP="00B30EE7">
            <w:pPr>
              <w:spacing w:line="240" w:lineRule="auto"/>
              <w:rPr>
                <w:sz w:val="12"/>
                <w:szCs w:val="12"/>
              </w:rPr>
            </w:pPr>
            <w:r w:rsidRPr="00B30EE7">
              <w:rPr>
                <w:sz w:val="12"/>
                <w:szCs w:val="12"/>
              </w:rPr>
              <w:t>liczba dzieci na etat wychowawcy przedszkolnego</w:t>
            </w:r>
          </w:p>
        </w:tc>
        <w:tc>
          <w:tcPr>
            <w:tcW w:w="520" w:type="pct"/>
            <w:tcBorders>
              <w:top w:val="nil"/>
              <w:left w:val="nil"/>
              <w:bottom w:val="nil"/>
              <w:right w:val="nil"/>
            </w:tcBorders>
            <w:shd w:val="clear" w:color="auto" w:fill="auto"/>
            <w:noWrap/>
            <w:vAlign w:val="bottom"/>
            <w:hideMark/>
          </w:tcPr>
          <w:p w14:paraId="0BA6380F"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02C16155" w14:textId="77777777" w:rsidR="00B30EE7" w:rsidRPr="00B30EE7" w:rsidRDefault="00B30EE7" w:rsidP="00B30EE7">
            <w:pPr>
              <w:spacing w:line="240" w:lineRule="auto"/>
              <w:jc w:val="right"/>
              <w:rPr>
                <w:sz w:val="12"/>
                <w:szCs w:val="12"/>
              </w:rPr>
            </w:pPr>
            <w:r w:rsidRPr="00B30EE7">
              <w:rPr>
                <w:sz w:val="12"/>
                <w:szCs w:val="12"/>
              </w:rPr>
              <w:t>10</w:t>
            </w:r>
          </w:p>
        </w:tc>
        <w:tc>
          <w:tcPr>
            <w:tcW w:w="485" w:type="pct"/>
            <w:tcBorders>
              <w:top w:val="nil"/>
              <w:left w:val="nil"/>
              <w:bottom w:val="nil"/>
              <w:right w:val="nil"/>
            </w:tcBorders>
            <w:shd w:val="clear" w:color="auto" w:fill="auto"/>
            <w:noWrap/>
            <w:vAlign w:val="bottom"/>
            <w:hideMark/>
          </w:tcPr>
          <w:p w14:paraId="4FBFB11A" w14:textId="77777777" w:rsidR="00B30EE7" w:rsidRPr="00B30EE7" w:rsidRDefault="00B30EE7" w:rsidP="00B30EE7">
            <w:pPr>
              <w:spacing w:line="240" w:lineRule="auto"/>
              <w:jc w:val="right"/>
              <w:rPr>
                <w:sz w:val="12"/>
                <w:szCs w:val="12"/>
              </w:rPr>
            </w:pPr>
            <w:r w:rsidRPr="00B30EE7">
              <w:rPr>
                <w:sz w:val="12"/>
                <w:szCs w:val="12"/>
              </w:rPr>
              <w:t>6</w:t>
            </w:r>
          </w:p>
        </w:tc>
      </w:tr>
      <w:tr w:rsidR="00B30EE7" w:rsidRPr="00B30EE7" w14:paraId="439BB423" w14:textId="77777777" w:rsidTr="00805280">
        <w:trPr>
          <w:trHeight w:val="85"/>
        </w:trPr>
        <w:tc>
          <w:tcPr>
            <w:tcW w:w="3424" w:type="pct"/>
            <w:tcBorders>
              <w:top w:val="nil"/>
              <w:left w:val="nil"/>
              <w:bottom w:val="nil"/>
              <w:right w:val="nil"/>
            </w:tcBorders>
            <w:shd w:val="clear" w:color="auto" w:fill="auto"/>
            <w:vAlign w:val="bottom"/>
            <w:hideMark/>
          </w:tcPr>
          <w:p w14:paraId="1DF59DDD" w14:textId="77777777" w:rsidR="00B30EE7" w:rsidRPr="00B30EE7" w:rsidRDefault="00B30EE7" w:rsidP="00B30EE7">
            <w:pPr>
              <w:spacing w:line="240" w:lineRule="auto"/>
              <w:rPr>
                <w:sz w:val="12"/>
                <w:szCs w:val="12"/>
              </w:rPr>
            </w:pPr>
            <w:r w:rsidRPr="00B30EE7">
              <w:rPr>
                <w:sz w:val="12"/>
                <w:szCs w:val="12"/>
              </w:rPr>
              <w:t>średnia liczba dzieci przypadająca na oddział</w:t>
            </w:r>
          </w:p>
        </w:tc>
        <w:tc>
          <w:tcPr>
            <w:tcW w:w="520" w:type="pct"/>
            <w:tcBorders>
              <w:top w:val="nil"/>
              <w:left w:val="nil"/>
              <w:bottom w:val="nil"/>
              <w:right w:val="nil"/>
            </w:tcBorders>
            <w:shd w:val="clear" w:color="auto" w:fill="auto"/>
            <w:noWrap/>
            <w:vAlign w:val="bottom"/>
            <w:hideMark/>
          </w:tcPr>
          <w:p w14:paraId="72B5D8CF"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454B7FE0" w14:textId="77777777" w:rsidR="00B30EE7" w:rsidRPr="00B30EE7" w:rsidRDefault="00B30EE7" w:rsidP="00B30EE7">
            <w:pPr>
              <w:spacing w:line="240" w:lineRule="auto"/>
              <w:jc w:val="right"/>
              <w:rPr>
                <w:sz w:val="12"/>
                <w:szCs w:val="12"/>
              </w:rPr>
            </w:pPr>
            <w:r w:rsidRPr="00B30EE7">
              <w:rPr>
                <w:sz w:val="12"/>
                <w:szCs w:val="12"/>
              </w:rPr>
              <w:t>24</w:t>
            </w:r>
          </w:p>
        </w:tc>
        <w:tc>
          <w:tcPr>
            <w:tcW w:w="485" w:type="pct"/>
            <w:tcBorders>
              <w:top w:val="nil"/>
              <w:left w:val="nil"/>
              <w:bottom w:val="nil"/>
              <w:right w:val="nil"/>
            </w:tcBorders>
            <w:shd w:val="clear" w:color="auto" w:fill="auto"/>
            <w:noWrap/>
            <w:vAlign w:val="bottom"/>
            <w:hideMark/>
          </w:tcPr>
          <w:p w14:paraId="7C7585D2" w14:textId="77777777" w:rsidR="00B30EE7" w:rsidRPr="00B30EE7" w:rsidRDefault="00B30EE7" w:rsidP="00B30EE7">
            <w:pPr>
              <w:spacing w:line="240" w:lineRule="auto"/>
              <w:jc w:val="right"/>
              <w:rPr>
                <w:sz w:val="12"/>
                <w:szCs w:val="12"/>
              </w:rPr>
            </w:pPr>
            <w:r w:rsidRPr="00B30EE7">
              <w:rPr>
                <w:sz w:val="12"/>
                <w:szCs w:val="12"/>
              </w:rPr>
              <w:t>16</w:t>
            </w:r>
          </w:p>
        </w:tc>
      </w:tr>
      <w:tr w:rsidR="00B30EE7" w:rsidRPr="00B30EE7" w14:paraId="419E18ED" w14:textId="77777777" w:rsidTr="00805280">
        <w:trPr>
          <w:trHeight w:val="85"/>
        </w:trPr>
        <w:tc>
          <w:tcPr>
            <w:tcW w:w="3424" w:type="pct"/>
            <w:tcBorders>
              <w:top w:val="nil"/>
              <w:left w:val="nil"/>
              <w:bottom w:val="nil"/>
              <w:right w:val="nil"/>
            </w:tcBorders>
            <w:shd w:val="clear" w:color="auto" w:fill="auto"/>
            <w:vAlign w:val="bottom"/>
            <w:hideMark/>
          </w:tcPr>
          <w:p w14:paraId="475A7D74"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58BA3B4"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914250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DE5CE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B3DCBDF" w14:textId="77777777" w:rsidTr="00805280">
        <w:trPr>
          <w:trHeight w:val="85"/>
        </w:trPr>
        <w:tc>
          <w:tcPr>
            <w:tcW w:w="3424" w:type="pct"/>
            <w:tcBorders>
              <w:top w:val="nil"/>
              <w:left w:val="nil"/>
              <w:bottom w:val="nil"/>
              <w:right w:val="nil"/>
            </w:tcBorders>
            <w:shd w:val="clear" w:color="000000" w:fill="EAF1F6"/>
            <w:vAlign w:val="bottom"/>
            <w:hideMark/>
          </w:tcPr>
          <w:p w14:paraId="692F193B" w14:textId="77777777" w:rsidR="00B30EE7" w:rsidRPr="00B30EE7" w:rsidRDefault="00B30EE7" w:rsidP="00B30EE7">
            <w:pPr>
              <w:spacing w:line="240" w:lineRule="auto"/>
              <w:rPr>
                <w:b/>
                <w:bCs/>
                <w:i/>
                <w:iCs/>
                <w:sz w:val="12"/>
                <w:szCs w:val="12"/>
              </w:rPr>
            </w:pPr>
            <w:r w:rsidRPr="00B30EE7">
              <w:rPr>
                <w:b/>
                <w:bCs/>
                <w:i/>
                <w:iCs/>
                <w:sz w:val="12"/>
                <w:szCs w:val="12"/>
              </w:rPr>
              <w:t>Dotacje dla niepublicznych przedszkoli i innych form wychowania przedszkolnego</w:t>
            </w:r>
          </w:p>
        </w:tc>
        <w:tc>
          <w:tcPr>
            <w:tcW w:w="520" w:type="pct"/>
            <w:tcBorders>
              <w:top w:val="nil"/>
              <w:left w:val="nil"/>
              <w:bottom w:val="nil"/>
              <w:right w:val="nil"/>
            </w:tcBorders>
            <w:shd w:val="clear" w:color="000000" w:fill="EAF1F6"/>
            <w:noWrap/>
            <w:vAlign w:val="bottom"/>
            <w:hideMark/>
          </w:tcPr>
          <w:p w14:paraId="4EE7E42B"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31292980"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1329F236"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7E39BB3E" w14:textId="77777777" w:rsidTr="00805280">
        <w:trPr>
          <w:trHeight w:val="85"/>
        </w:trPr>
        <w:tc>
          <w:tcPr>
            <w:tcW w:w="3424" w:type="pct"/>
            <w:tcBorders>
              <w:top w:val="nil"/>
              <w:left w:val="nil"/>
              <w:bottom w:val="nil"/>
              <w:right w:val="nil"/>
            </w:tcBorders>
            <w:shd w:val="clear" w:color="auto" w:fill="auto"/>
            <w:vAlign w:val="bottom"/>
            <w:hideMark/>
          </w:tcPr>
          <w:p w14:paraId="1CC30414"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0080337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143C2B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918F7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2CE6861" w14:textId="77777777" w:rsidTr="00805280">
        <w:trPr>
          <w:trHeight w:val="85"/>
        </w:trPr>
        <w:tc>
          <w:tcPr>
            <w:tcW w:w="3424" w:type="pct"/>
            <w:tcBorders>
              <w:top w:val="nil"/>
              <w:left w:val="nil"/>
              <w:bottom w:val="nil"/>
              <w:right w:val="nil"/>
            </w:tcBorders>
            <w:shd w:val="clear" w:color="auto" w:fill="auto"/>
            <w:vAlign w:val="bottom"/>
            <w:hideMark/>
          </w:tcPr>
          <w:p w14:paraId="07D132C3"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7F95126A"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4F079D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7E5D4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A15F857" w14:textId="77777777" w:rsidTr="00805280">
        <w:trPr>
          <w:trHeight w:val="85"/>
        </w:trPr>
        <w:tc>
          <w:tcPr>
            <w:tcW w:w="3424" w:type="pct"/>
            <w:tcBorders>
              <w:top w:val="nil"/>
              <w:left w:val="nil"/>
              <w:bottom w:val="nil"/>
              <w:right w:val="nil"/>
            </w:tcBorders>
            <w:shd w:val="clear" w:color="auto" w:fill="auto"/>
            <w:vAlign w:val="bottom"/>
            <w:hideMark/>
          </w:tcPr>
          <w:p w14:paraId="5387326B" w14:textId="77777777" w:rsidR="00B30EE7" w:rsidRPr="00B30EE7" w:rsidRDefault="00B30EE7" w:rsidP="00B30EE7">
            <w:pPr>
              <w:spacing w:line="240" w:lineRule="auto"/>
              <w:rPr>
                <w:sz w:val="12"/>
                <w:szCs w:val="12"/>
              </w:rPr>
            </w:pPr>
            <w:r w:rsidRPr="00B30EE7">
              <w:rPr>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14:paraId="04A62344"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4A3ACD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2B66D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07F09EC" w14:textId="77777777" w:rsidTr="00805280">
        <w:trPr>
          <w:trHeight w:val="85"/>
        </w:trPr>
        <w:tc>
          <w:tcPr>
            <w:tcW w:w="3424" w:type="pct"/>
            <w:tcBorders>
              <w:top w:val="nil"/>
              <w:left w:val="nil"/>
              <w:bottom w:val="nil"/>
              <w:right w:val="nil"/>
            </w:tcBorders>
            <w:shd w:val="clear" w:color="auto" w:fill="auto"/>
            <w:vAlign w:val="bottom"/>
            <w:hideMark/>
          </w:tcPr>
          <w:p w14:paraId="07E4E319"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72E8E01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AEAB4E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2B62E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5FA77BE" w14:textId="77777777" w:rsidTr="00805280">
        <w:trPr>
          <w:trHeight w:val="85"/>
        </w:trPr>
        <w:tc>
          <w:tcPr>
            <w:tcW w:w="3424" w:type="pct"/>
            <w:tcBorders>
              <w:top w:val="nil"/>
              <w:left w:val="nil"/>
              <w:bottom w:val="nil"/>
              <w:right w:val="nil"/>
            </w:tcBorders>
            <w:shd w:val="clear" w:color="auto" w:fill="auto"/>
            <w:vAlign w:val="bottom"/>
            <w:hideMark/>
          </w:tcPr>
          <w:p w14:paraId="44AC64D2"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4A4AE13"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CB6C3F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88323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CB61D9F" w14:textId="77777777" w:rsidTr="00805280">
        <w:trPr>
          <w:trHeight w:val="85"/>
        </w:trPr>
        <w:tc>
          <w:tcPr>
            <w:tcW w:w="3424" w:type="pct"/>
            <w:tcBorders>
              <w:top w:val="nil"/>
              <w:left w:val="nil"/>
              <w:bottom w:val="nil"/>
              <w:right w:val="nil"/>
            </w:tcBorders>
            <w:shd w:val="clear" w:color="auto" w:fill="auto"/>
            <w:vAlign w:val="bottom"/>
            <w:hideMark/>
          </w:tcPr>
          <w:p w14:paraId="74D063C0" w14:textId="77777777" w:rsidR="00B30EE7" w:rsidRPr="00B30EE7" w:rsidRDefault="00B30EE7" w:rsidP="00B30EE7">
            <w:pPr>
              <w:spacing w:line="240" w:lineRule="auto"/>
              <w:rPr>
                <w:sz w:val="12"/>
                <w:szCs w:val="12"/>
              </w:rPr>
            </w:pPr>
            <w:r w:rsidRPr="00B30EE7">
              <w:rPr>
                <w:sz w:val="12"/>
                <w:szCs w:val="12"/>
              </w:rPr>
              <w:t>kwota wydatków na dziecko</w:t>
            </w:r>
          </w:p>
        </w:tc>
        <w:tc>
          <w:tcPr>
            <w:tcW w:w="520" w:type="pct"/>
            <w:tcBorders>
              <w:top w:val="nil"/>
              <w:left w:val="nil"/>
              <w:bottom w:val="nil"/>
              <w:right w:val="nil"/>
            </w:tcBorders>
            <w:shd w:val="clear" w:color="auto" w:fill="auto"/>
            <w:noWrap/>
            <w:vAlign w:val="bottom"/>
            <w:hideMark/>
          </w:tcPr>
          <w:p w14:paraId="798FB1A3"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189EA1D8" w14:textId="77777777" w:rsidR="00B30EE7" w:rsidRPr="00B30EE7" w:rsidRDefault="00B30EE7" w:rsidP="00B30EE7">
            <w:pPr>
              <w:spacing w:line="240" w:lineRule="auto"/>
              <w:jc w:val="right"/>
              <w:rPr>
                <w:sz w:val="12"/>
                <w:szCs w:val="12"/>
              </w:rPr>
            </w:pPr>
            <w:r w:rsidRPr="00B30EE7">
              <w:rPr>
                <w:sz w:val="12"/>
                <w:szCs w:val="12"/>
              </w:rPr>
              <w:t>20 910</w:t>
            </w:r>
          </w:p>
        </w:tc>
        <w:tc>
          <w:tcPr>
            <w:tcW w:w="485" w:type="pct"/>
            <w:tcBorders>
              <w:top w:val="nil"/>
              <w:left w:val="nil"/>
              <w:bottom w:val="nil"/>
              <w:right w:val="nil"/>
            </w:tcBorders>
            <w:shd w:val="clear" w:color="auto" w:fill="auto"/>
            <w:noWrap/>
            <w:vAlign w:val="bottom"/>
            <w:hideMark/>
          </w:tcPr>
          <w:p w14:paraId="18B3970A" w14:textId="77777777" w:rsidR="00B30EE7" w:rsidRPr="00B30EE7" w:rsidRDefault="00B30EE7" w:rsidP="00B30EE7">
            <w:pPr>
              <w:spacing w:line="240" w:lineRule="auto"/>
              <w:jc w:val="right"/>
              <w:rPr>
                <w:sz w:val="12"/>
                <w:szCs w:val="12"/>
              </w:rPr>
            </w:pPr>
            <w:r w:rsidRPr="00B30EE7">
              <w:rPr>
                <w:sz w:val="12"/>
                <w:szCs w:val="12"/>
              </w:rPr>
              <w:t>30 696</w:t>
            </w:r>
          </w:p>
        </w:tc>
      </w:tr>
      <w:tr w:rsidR="00B30EE7" w:rsidRPr="00B30EE7" w14:paraId="01FBAE90" w14:textId="77777777" w:rsidTr="00805280">
        <w:trPr>
          <w:trHeight w:val="85"/>
        </w:trPr>
        <w:tc>
          <w:tcPr>
            <w:tcW w:w="3424" w:type="pct"/>
            <w:tcBorders>
              <w:top w:val="nil"/>
              <w:left w:val="nil"/>
              <w:bottom w:val="nil"/>
              <w:right w:val="nil"/>
            </w:tcBorders>
            <w:shd w:val="clear" w:color="auto" w:fill="auto"/>
            <w:vAlign w:val="bottom"/>
            <w:hideMark/>
          </w:tcPr>
          <w:p w14:paraId="319B1F13"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703EC3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C8A3C1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313CF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8499D06" w14:textId="77777777" w:rsidTr="00805280">
        <w:trPr>
          <w:trHeight w:val="85"/>
        </w:trPr>
        <w:tc>
          <w:tcPr>
            <w:tcW w:w="3424" w:type="pct"/>
            <w:tcBorders>
              <w:top w:val="nil"/>
              <w:left w:val="nil"/>
              <w:bottom w:val="nil"/>
              <w:right w:val="nil"/>
            </w:tcBorders>
            <w:shd w:val="clear" w:color="000000" w:fill="D5E3F2"/>
            <w:vAlign w:val="bottom"/>
            <w:hideMark/>
          </w:tcPr>
          <w:p w14:paraId="2F6488F4" w14:textId="77777777" w:rsidR="00B30EE7" w:rsidRPr="00B30EE7" w:rsidRDefault="00B30EE7" w:rsidP="00B30EE7">
            <w:pPr>
              <w:spacing w:line="240" w:lineRule="auto"/>
              <w:rPr>
                <w:b/>
                <w:bCs/>
                <w:sz w:val="12"/>
                <w:szCs w:val="12"/>
              </w:rPr>
            </w:pPr>
            <w:r w:rsidRPr="00B30EE7">
              <w:rPr>
                <w:b/>
                <w:bCs/>
                <w:sz w:val="12"/>
                <w:szCs w:val="12"/>
              </w:rPr>
              <w:t>Prowadzenie oddziałów "0" w szkołach podstawowych</w:t>
            </w:r>
          </w:p>
        </w:tc>
        <w:tc>
          <w:tcPr>
            <w:tcW w:w="520" w:type="pct"/>
            <w:tcBorders>
              <w:top w:val="nil"/>
              <w:left w:val="nil"/>
              <w:bottom w:val="nil"/>
              <w:right w:val="nil"/>
            </w:tcBorders>
            <w:shd w:val="clear" w:color="000000" w:fill="D5E3F2"/>
            <w:noWrap/>
            <w:vAlign w:val="bottom"/>
            <w:hideMark/>
          </w:tcPr>
          <w:p w14:paraId="3EE6CCCA"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374B2B30"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59C4A70E"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070E7C6F" w14:textId="77777777" w:rsidTr="00805280">
        <w:trPr>
          <w:trHeight w:val="85"/>
        </w:trPr>
        <w:tc>
          <w:tcPr>
            <w:tcW w:w="3424" w:type="pct"/>
            <w:tcBorders>
              <w:top w:val="nil"/>
              <w:left w:val="nil"/>
              <w:bottom w:val="nil"/>
              <w:right w:val="nil"/>
            </w:tcBorders>
            <w:shd w:val="clear" w:color="auto" w:fill="auto"/>
            <w:vAlign w:val="bottom"/>
            <w:hideMark/>
          </w:tcPr>
          <w:p w14:paraId="6B19E052"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ABF8E44"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1C1B6E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915FA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AFECF2D" w14:textId="77777777" w:rsidTr="00805280">
        <w:trPr>
          <w:trHeight w:val="85"/>
        </w:trPr>
        <w:tc>
          <w:tcPr>
            <w:tcW w:w="3424" w:type="pct"/>
            <w:tcBorders>
              <w:top w:val="nil"/>
              <w:left w:val="nil"/>
              <w:bottom w:val="nil"/>
              <w:right w:val="nil"/>
            </w:tcBorders>
            <w:shd w:val="clear" w:color="000000" w:fill="EAF1F6"/>
            <w:vAlign w:val="bottom"/>
            <w:hideMark/>
          </w:tcPr>
          <w:p w14:paraId="51C869BE" w14:textId="77777777" w:rsidR="00B30EE7" w:rsidRPr="00B30EE7" w:rsidRDefault="00B30EE7" w:rsidP="00B30EE7">
            <w:pPr>
              <w:spacing w:line="240" w:lineRule="auto"/>
              <w:rPr>
                <w:b/>
                <w:bCs/>
                <w:i/>
                <w:iCs/>
                <w:sz w:val="12"/>
                <w:szCs w:val="12"/>
              </w:rPr>
            </w:pPr>
            <w:r w:rsidRPr="00B30EE7">
              <w:rPr>
                <w:b/>
                <w:bCs/>
                <w:i/>
                <w:iCs/>
                <w:sz w:val="12"/>
                <w:szCs w:val="12"/>
              </w:rPr>
              <w:t>Prowadzenie publicznych oddziałów "0" w szkołach podstawowych</w:t>
            </w:r>
          </w:p>
        </w:tc>
        <w:tc>
          <w:tcPr>
            <w:tcW w:w="520" w:type="pct"/>
            <w:tcBorders>
              <w:top w:val="nil"/>
              <w:left w:val="nil"/>
              <w:bottom w:val="nil"/>
              <w:right w:val="nil"/>
            </w:tcBorders>
            <w:shd w:val="clear" w:color="000000" w:fill="EAF1F6"/>
            <w:noWrap/>
            <w:vAlign w:val="bottom"/>
            <w:hideMark/>
          </w:tcPr>
          <w:p w14:paraId="108D7970"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1E78883E"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110F821A"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2299782B" w14:textId="77777777" w:rsidTr="00805280">
        <w:trPr>
          <w:trHeight w:val="85"/>
        </w:trPr>
        <w:tc>
          <w:tcPr>
            <w:tcW w:w="3424" w:type="pct"/>
            <w:tcBorders>
              <w:top w:val="nil"/>
              <w:left w:val="nil"/>
              <w:bottom w:val="nil"/>
              <w:right w:val="nil"/>
            </w:tcBorders>
            <w:shd w:val="clear" w:color="auto" w:fill="auto"/>
            <w:vAlign w:val="bottom"/>
            <w:hideMark/>
          </w:tcPr>
          <w:p w14:paraId="3C5EBFE0"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19F3B5A4"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58C101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5164E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603431B" w14:textId="77777777" w:rsidTr="00805280">
        <w:trPr>
          <w:trHeight w:val="85"/>
        </w:trPr>
        <w:tc>
          <w:tcPr>
            <w:tcW w:w="3424" w:type="pct"/>
            <w:tcBorders>
              <w:top w:val="nil"/>
              <w:left w:val="nil"/>
              <w:bottom w:val="nil"/>
              <w:right w:val="nil"/>
            </w:tcBorders>
            <w:shd w:val="clear" w:color="auto" w:fill="auto"/>
            <w:vAlign w:val="bottom"/>
            <w:hideMark/>
          </w:tcPr>
          <w:p w14:paraId="74A3D991"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CDE889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02BA91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0341E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6C1F1D9" w14:textId="77777777" w:rsidTr="00805280">
        <w:trPr>
          <w:trHeight w:val="85"/>
        </w:trPr>
        <w:tc>
          <w:tcPr>
            <w:tcW w:w="3424" w:type="pct"/>
            <w:tcBorders>
              <w:top w:val="nil"/>
              <w:left w:val="nil"/>
              <w:bottom w:val="nil"/>
              <w:right w:val="nil"/>
            </w:tcBorders>
            <w:shd w:val="clear" w:color="auto" w:fill="auto"/>
            <w:vAlign w:val="bottom"/>
            <w:hideMark/>
          </w:tcPr>
          <w:p w14:paraId="76325213" w14:textId="77777777" w:rsidR="00B30EE7" w:rsidRPr="00B30EE7" w:rsidRDefault="00B30EE7" w:rsidP="00B30EE7">
            <w:pPr>
              <w:spacing w:line="240" w:lineRule="auto"/>
              <w:rPr>
                <w:sz w:val="12"/>
                <w:szCs w:val="12"/>
              </w:rPr>
            </w:pPr>
            <w:r w:rsidRPr="00B30EE7">
              <w:rPr>
                <w:sz w:val="12"/>
                <w:szCs w:val="12"/>
              </w:rPr>
              <w:t>Realizacja rocznego przygotowania przedszkolnego</w:t>
            </w:r>
          </w:p>
        </w:tc>
        <w:tc>
          <w:tcPr>
            <w:tcW w:w="520" w:type="pct"/>
            <w:tcBorders>
              <w:top w:val="nil"/>
              <w:left w:val="nil"/>
              <w:bottom w:val="nil"/>
              <w:right w:val="nil"/>
            </w:tcBorders>
            <w:shd w:val="clear" w:color="auto" w:fill="auto"/>
            <w:noWrap/>
            <w:vAlign w:val="bottom"/>
            <w:hideMark/>
          </w:tcPr>
          <w:p w14:paraId="03839911"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A93E5E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E6FE9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78BEE50" w14:textId="77777777" w:rsidTr="00805280">
        <w:trPr>
          <w:trHeight w:val="85"/>
        </w:trPr>
        <w:tc>
          <w:tcPr>
            <w:tcW w:w="3424" w:type="pct"/>
            <w:tcBorders>
              <w:top w:val="nil"/>
              <w:left w:val="nil"/>
              <w:bottom w:val="nil"/>
              <w:right w:val="nil"/>
            </w:tcBorders>
            <w:shd w:val="clear" w:color="auto" w:fill="auto"/>
            <w:vAlign w:val="bottom"/>
            <w:hideMark/>
          </w:tcPr>
          <w:p w14:paraId="7967E97F"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2759AE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4C4942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74FFF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2580ACD" w14:textId="77777777" w:rsidTr="00805280">
        <w:trPr>
          <w:trHeight w:val="85"/>
        </w:trPr>
        <w:tc>
          <w:tcPr>
            <w:tcW w:w="3424" w:type="pct"/>
            <w:tcBorders>
              <w:top w:val="nil"/>
              <w:left w:val="nil"/>
              <w:bottom w:val="nil"/>
              <w:right w:val="nil"/>
            </w:tcBorders>
            <w:shd w:val="clear" w:color="auto" w:fill="auto"/>
            <w:vAlign w:val="bottom"/>
            <w:hideMark/>
          </w:tcPr>
          <w:p w14:paraId="3E422F28"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C17DEF0"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AD042A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99D39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DB99F78" w14:textId="77777777" w:rsidTr="00805280">
        <w:trPr>
          <w:trHeight w:val="85"/>
        </w:trPr>
        <w:tc>
          <w:tcPr>
            <w:tcW w:w="3424" w:type="pct"/>
            <w:tcBorders>
              <w:top w:val="nil"/>
              <w:left w:val="nil"/>
              <w:bottom w:val="nil"/>
              <w:right w:val="nil"/>
            </w:tcBorders>
            <w:shd w:val="clear" w:color="auto" w:fill="auto"/>
            <w:vAlign w:val="bottom"/>
            <w:hideMark/>
          </w:tcPr>
          <w:p w14:paraId="56A30927" w14:textId="77777777" w:rsidR="00B30EE7" w:rsidRPr="00B30EE7" w:rsidRDefault="00B30EE7" w:rsidP="00B30EE7">
            <w:pPr>
              <w:spacing w:line="240" w:lineRule="auto"/>
              <w:rPr>
                <w:sz w:val="12"/>
                <w:szCs w:val="12"/>
              </w:rPr>
            </w:pPr>
            <w:r w:rsidRPr="00B30EE7">
              <w:rPr>
                <w:sz w:val="12"/>
                <w:szCs w:val="12"/>
              </w:rPr>
              <w:t>kwota wydatków na dziecko</w:t>
            </w:r>
          </w:p>
        </w:tc>
        <w:tc>
          <w:tcPr>
            <w:tcW w:w="520" w:type="pct"/>
            <w:tcBorders>
              <w:top w:val="nil"/>
              <w:left w:val="nil"/>
              <w:bottom w:val="nil"/>
              <w:right w:val="nil"/>
            </w:tcBorders>
            <w:shd w:val="clear" w:color="auto" w:fill="auto"/>
            <w:noWrap/>
            <w:vAlign w:val="bottom"/>
            <w:hideMark/>
          </w:tcPr>
          <w:p w14:paraId="47A2FD3A"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52D96EAA" w14:textId="77777777" w:rsidR="00B30EE7" w:rsidRPr="00B30EE7" w:rsidRDefault="00B30EE7" w:rsidP="00B30EE7">
            <w:pPr>
              <w:spacing w:line="240" w:lineRule="auto"/>
              <w:jc w:val="right"/>
              <w:rPr>
                <w:sz w:val="12"/>
                <w:szCs w:val="12"/>
              </w:rPr>
            </w:pPr>
            <w:r w:rsidRPr="00B30EE7">
              <w:rPr>
                <w:sz w:val="12"/>
                <w:szCs w:val="12"/>
              </w:rPr>
              <w:t>18 524</w:t>
            </w:r>
          </w:p>
        </w:tc>
        <w:tc>
          <w:tcPr>
            <w:tcW w:w="485" w:type="pct"/>
            <w:tcBorders>
              <w:top w:val="nil"/>
              <w:left w:val="nil"/>
              <w:bottom w:val="nil"/>
              <w:right w:val="nil"/>
            </w:tcBorders>
            <w:shd w:val="clear" w:color="auto" w:fill="auto"/>
            <w:noWrap/>
            <w:vAlign w:val="bottom"/>
            <w:hideMark/>
          </w:tcPr>
          <w:p w14:paraId="7A774C5E" w14:textId="77777777" w:rsidR="00B30EE7" w:rsidRPr="00B30EE7" w:rsidRDefault="00B30EE7" w:rsidP="00B30EE7">
            <w:pPr>
              <w:spacing w:line="240" w:lineRule="auto"/>
              <w:jc w:val="right"/>
              <w:rPr>
                <w:sz w:val="12"/>
                <w:szCs w:val="12"/>
              </w:rPr>
            </w:pPr>
            <w:r w:rsidRPr="00B30EE7">
              <w:rPr>
                <w:sz w:val="12"/>
                <w:szCs w:val="12"/>
              </w:rPr>
              <w:t>12 700</w:t>
            </w:r>
          </w:p>
        </w:tc>
      </w:tr>
      <w:tr w:rsidR="00B30EE7" w:rsidRPr="00B30EE7" w14:paraId="06632546" w14:textId="77777777" w:rsidTr="00805280">
        <w:trPr>
          <w:trHeight w:val="85"/>
        </w:trPr>
        <w:tc>
          <w:tcPr>
            <w:tcW w:w="3424" w:type="pct"/>
            <w:tcBorders>
              <w:top w:val="nil"/>
              <w:left w:val="nil"/>
              <w:bottom w:val="nil"/>
              <w:right w:val="nil"/>
            </w:tcBorders>
            <w:shd w:val="clear" w:color="auto" w:fill="auto"/>
            <w:vAlign w:val="bottom"/>
            <w:hideMark/>
          </w:tcPr>
          <w:p w14:paraId="65279908" w14:textId="77777777" w:rsidR="00B30EE7" w:rsidRPr="00B30EE7" w:rsidRDefault="00B30EE7" w:rsidP="00B30EE7">
            <w:pPr>
              <w:spacing w:line="240" w:lineRule="auto"/>
              <w:rPr>
                <w:sz w:val="12"/>
                <w:szCs w:val="12"/>
              </w:rPr>
            </w:pPr>
            <w:r w:rsidRPr="00B30EE7">
              <w:rPr>
                <w:sz w:val="12"/>
                <w:szCs w:val="12"/>
              </w:rPr>
              <w:t>liczba dzieci uczęszczających do oddziałów "0" na etat nauczyciela</w:t>
            </w:r>
          </w:p>
        </w:tc>
        <w:tc>
          <w:tcPr>
            <w:tcW w:w="520" w:type="pct"/>
            <w:tcBorders>
              <w:top w:val="nil"/>
              <w:left w:val="nil"/>
              <w:bottom w:val="nil"/>
              <w:right w:val="nil"/>
            </w:tcBorders>
            <w:shd w:val="clear" w:color="auto" w:fill="auto"/>
            <w:noWrap/>
            <w:vAlign w:val="bottom"/>
            <w:hideMark/>
          </w:tcPr>
          <w:p w14:paraId="3B26AAF6"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55797E27" w14:textId="77777777" w:rsidR="00B30EE7" w:rsidRPr="00B30EE7" w:rsidRDefault="00B30EE7" w:rsidP="00B30EE7">
            <w:pPr>
              <w:spacing w:line="240" w:lineRule="auto"/>
              <w:jc w:val="right"/>
              <w:rPr>
                <w:sz w:val="12"/>
                <w:szCs w:val="12"/>
              </w:rPr>
            </w:pPr>
            <w:r w:rsidRPr="00B30EE7">
              <w:rPr>
                <w:sz w:val="12"/>
                <w:szCs w:val="12"/>
              </w:rPr>
              <w:t>9</w:t>
            </w:r>
          </w:p>
        </w:tc>
        <w:tc>
          <w:tcPr>
            <w:tcW w:w="485" w:type="pct"/>
            <w:tcBorders>
              <w:top w:val="nil"/>
              <w:left w:val="nil"/>
              <w:bottom w:val="nil"/>
              <w:right w:val="nil"/>
            </w:tcBorders>
            <w:shd w:val="clear" w:color="auto" w:fill="auto"/>
            <w:noWrap/>
            <w:vAlign w:val="bottom"/>
            <w:hideMark/>
          </w:tcPr>
          <w:p w14:paraId="30E96F64" w14:textId="77777777" w:rsidR="00B30EE7" w:rsidRPr="00B30EE7" w:rsidRDefault="00B30EE7" w:rsidP="00B30EE7">
            <w:pPr>
              <w:spacing w:line="240" w:lineRule="auto"/>
              <w:jc w:val="right"/>
              <w:rPr>
                <w:sz w:val="12"/>
                <w:szCs w:val="12"/>
              </w:rPr>
            </w:pPr>
            <w:r w:rsidRPr="00B30EE7">
              <w:rPr>
                <w:sz w:val="12"/>
                <w:szCs w:val="12"/>
              </w:rPr>
              <w:t>18</w:t>
            </w:r>
          </w:p>
        </w:tc>
      </w:tr>
      <w:tr w:rsidR="00B30EE7" w:rsidRPr="00B30EE7" w14:paraId="4AD90EAE" w14:textId="77777777" w:rsidTr="00805280">
        <w:trPr>
          <w:trHeight w:val="85"/>
        </w:trPr>
        <w:tc>
          <w:tcPr>
            <w:tcW w:w="3424" w:type="pct"/>
            <w:tcBorders>
              <w:top w:val="nil"/>
              <w:left w:val="nil"/>
              <w:bottom w:val="nil"/>
              <w:right w:val="nil"/>
            </w:tcBorders>
            <w:shd w:val="clear" w:color="auto" w:fill="auto"/>
            <w:vAlign w:val="bottom"/>
            <w:hideMark/>
          </w:tcPr>
          <w:p w14:paraId="2499AF05" w14:textId="77777777" w:rsidR="00B30EE7" w:rsidRPr="00B30EE7" w:rsidRDefault="00B30EE7" w:rsidP="00B30EE7">
            <w:pPr>
              <w:spacing w:line="240" w:lineRule="auto"/>
              <w:rPr>
                <w:sz w:val="12"/>
                <w:szCs w:val="12"/>
              </w:rPr>
            </w:pPr>
            <w:r w:rsidRPr="00B30EE7">
              <w:rPr>
                <w:sz w:val="12"/>
                <w:szCs w:val="12"/>
              </w:rPr>
              <w:t>liczba dzieci uczęszczających do oddziałów "0" na etat pracownika niepedagogicznego</w:t>
            </w:r>
          </w:p>
        </w:tc>
        <w:tc>
          <w:tcPr>
            <w:tcW w:w="520" w:type="pct"/>
            <w:tcBorders>
              <w:top w:val="nil"/>
              <w:left w:val="nil"/>
              <w:bottom w:val="nil"/>
              <w:right w:val="nil"/>
            </w:tcBorders>
            <w:shd w:val="clear" w:color="auto" w:fill="auto"/>
            <w:noWrap/>
            <w:vAlign w:val="bottom"/>
            <w:hideMark/>
          </w:tcPr>
          <w:p w14:paraId="36DC1C52"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353756E6" w14:textId="77777777" w:rsidR="00B30EE7" w:rsidRPr="00B30EE7" w:rsidRDefault="00B30EE7" w:rsidP="00B30EE7">
            <w:pPr>
              <w:spacing w:line="240" w:lineRule="auto"/>
              <w:jc w:val="right"/>
              <w:rPr>
                <w:sz w:val="12"/>
                <w:szCs w:val="12"/>
              </w:rPr>
            </w:pPr>
            <w:r w:rsidRPr="00B30EE7">
              <w:rPr>
                <w:sz w:val="12"/>
                <w:szCs w:val="12"/>
              </w:rPr>
              <w:t>19</w:t>
            </w:r>
          </w:p>
        </w:tc>
        <w:tc>
          <w:tcPr>
            <w:tcW w:w="485" w:type="pct"/>
            <w:tcBorders>
              <w:top w:val="nil"/>
              <w:left w:val="nil"/>
              <w:bottom w:val="nil"/>
              <w:right w:val="nil"/>
            </w:tcBorders>
            <w:shd w:val="clear" w:color="auto" w:fill="auto"/>
            <w:noWrap/>
            <w:vAlign w:val="bottom"/>
            <w:hideMark/>
          </w:tcPr>
          <w:p w14:paraId="270D789E" w14:textId="77777777" w:rsidR="00B30EE7" w:rsidRPr="00B30EE7" w:rsidRDefault="00B30EE7" w:rsidP="00B30EE7">
            <w:pPr>
              <w:spacing w:line="240" w:lineRule="auto"/>
              <w:jc w:val="right"/>
              <w:rPr>
                <w:sz w:val="12"/>
                <w:szCs w:val="12"/>
              </w:rPr>
            </w:pPr>
            <w:r w:rsidRPr="00B30EE7">
              <w:rPr>
                <w:sz w:val="12"/>
                <w:szCs w:val="12"/>
              </w:rPr>
              <w:t>30</w:t>
            </w:r>
          </w:p>
        </w:tc>
      </w:tr>
      <w:tr w:rsidR="00B30EE7" w:rsidRPr="00B30EE7" w14:paraId="537CEA27" w14:textId="77777777" w:rsidTr="00805280">
        <w:trPr>
          <w:trHeight w:val="85"/>
        </w:trPr>
        <w:tc>
          <w:tcPr>
            <w:tcW w:w="3424" w:type="pct"/>
            <w:tcBorders>
              <w:top w:val="nil"/>
              <w:left w:val="nil"/>
              <w:bottom w:val="nil"/>
              <w:right w:val="nil"/>
            </w:tcBorders>
            <w:shd w:val="clear" w:color="auto" w:fill="auto"/>
            <w:vAlign w:val="bottom"/>
            <w:hideMark/>
          </w:tcPr>
          <w:p w14:paraId="0414F56B" w14:textId="77777777" w:rsidR="00B30EE7" w:rsidRPr="00B30EE7" w:rsidRDefault="00B30EE7" w:rsidP="00B30EE7">
            <w:pPr>
              <w:spacing w:line="240" w:lineRule="auto"/>
              <w:rPr>
                <w:sz w:val="12"/>
                <w:szCs w:val="12"/>
              </w:rPr>
            </w:pPr>
            <w:r w:rsidRPr="00B30EE7">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14:paraId="3317B2EF"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2F3842FB" w14:textId="77777777" w:rsidR="00B30EE7" w:rsidRPr="00B30EE7" w:rsidRDefault="00B30EE7" w:rsidP="00B30EE7">
            <w:pPr>
              <w:spacing w:line="240" w:lineRule="auto"/>
              <w:jc w:val="right"/>
              <w:rPr>
                <w:sz w:val="12"/>
                <w:szCs w:val="12"/>
              </w:rPr>
            </w:pPr>
            <w:r w:rsidRPr="00B30EE7">
              <w:rPr>
                <w:sz w:val="12"/>
                <w:szCs w:val="12"/>
              </w:rPr>
              <w:t>19</w:t>
            </w:r>
          </w:p>
        </w:tc>
        <w:tc>
          <w:tcPr>
            <w:tcW w:w="485" w:type="pct"/>
            <w:tcBorders>
              <w:top w:val="nil"/>
              <w:left w:val="nil"/>
              <w:bottom w:val="nil"/>
              <w:right w:val="nil"/>
            </w:tcBorders>
            <w:shd w:val="clear" w:color="auto" w:fill="auto"/>
            <w:noWrap/>
            <w:vAlign w:val="bottom"/>
            <w:hideMark/>
          </w:tcPr>
          <w:p w14:paraId="1C6E6DF4" w14:textId="77777777" w:rsidR="00B30EE7" w:rsidRPr="00B30EE7" w:rsidRDefault="00B30EE7" w:rsidP="00B30EE7">
            <w:pPr>
              <w:spacing w:line="240" w:lineRule="auto"/>
              <w:jc w:val="right"/>
              <w:rPr>
                <w:sz w:val="12"/>
                <w:szCs w:val="12"/>
              </w:rPr>
            </w:pPr>
            <w:r w:rsidRPr="00B30EE7">
              <w:rPr>
                <w:sz w:val="12"/>
                <w:szCs w:val="12"/>
              </w:rPr>
              <w:t>22</w:t>
            </w:r>
          </w:p>
        </w:tc>
      </w:tr>
      <w:tr w:rsidR="00B30EE7" w:rsidRPr="00B30EE7" w14:paraId="66829563" w14:textId="77777777" w:rsidTr="00805280">
        <w:trPr>
          <w:trHeight w:val="85"/>
        </w:trPr>
        <w:tc>
          <w:tcPr>
            <w:tcW w:w="3424" w:type="pct"/>
            <w:tcBorders>
              <w:top w:val="nil"/>
              <w:left w:val="nil"/>
              <w:bottom w:val="nil"/>
              <w:right w:val="nil"/>
            </w:tcBorders>
            <w:shd w:val="clear" w:color="auto" w:fill="auto"/>
            <w:vAlign w:val="bottom"/>
            <w:hideMark/>
          </w:tcPr>
          <w:p w14:paraId="7A2FC310"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55B4868"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9F5808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51284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C83A222" w14:textId="77777777" w:rsidTr="00805280">
        <w:trPr>
          <w:trHeight w:val="85"/>
        </w:trPr>
        <w:tc>
          <w:tcPr>
            <w:tcW w:w="3424" w:type="pct"/>
            <w:tcBorders>
              <w:top w:val="nil"/>
              <w:left w:val="nil"/>
              <w:bottom w:val="nil"/>
              <w:right w:val="nil"/>
            </w:tcBorders>
            <w:shd w:val="clear" w:color="000000" w:fill="D5E3F2"/>
            <w:vAlign w:val="bottom"/>
            <w:hideMark/>
          </w:tcPr>
          <w:p w14:paraId="3AA9EB41" w14:textId="77777777" w:rsidR="00B30EE7" w:rsidRPr="00B30EE7" w:rsidRDefault="00B30EE7" w:rsidP="00B30EE7">
            <w:pPr>
              <w:spacing w:line="240" w:lineRule="auto"/>
              <w:rPr>
                <w:b/>
                <w:bCs/>
                <w:sz w:val="12"/>
                <w:szCs w:val="12"/>
              </w:rPr>
            </w:pPr>
            <w:r w:rsidRPr="00B30EE7">
              <w:rPr>
                <w:b/>
                <w:bCs/>
                <w:sz w:val="12"/>
                <w:szCs w:val="12"/>
              </w:rPr>
              <w:t>Prowadzenie szkół podstawowych</w:t>
            </w:r>
          </w:p>
        </w:tc>
        <w:tc>
          <w:tcPr>
            <w:tcW w:w="520" w:type="pct"/>
            <w:tcBorders>
              <w:top w:val="nil"/>
              <w:left w:val="nil"/>
              <w:bottom w:val="nil"/>
              <w:right w:val="nil"/>
            </w:tcBorders>
            <w:shd w:val="clear" w:color="000000" w:fill="D5E3F2"/>
            <w:noWrap/>
            <w:vAlign w:val="bottom"/>
            <w:hideMark/>
          </w:tcPr>
          <w:p w14:paraId="23B2F2DC"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231B9806"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74A3D732"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66FF6103" w14:textId="77777777" w:rsidTr="00805280">
        <w:trPr>
          <w:trHeight w:val="85"/>
        </w:trPr>
        <w:tc>
          <w:tcPr>
            <w:tcW w:w="3424" w:type="pct"/>
            <w:tcBorders>
              <w:top w:val="nil"/>
              <w:left w:val="nil"/>
              <w:bottom w:val="nil"/>
              <w:right w:val="nil"/>
            </w:tcBorders>
            <w:shd w:val="clear" w:color="auto" w:fill="auto"/>
            <w:vAlign w:val="bottom"/>
            <w:hideMark/>
          </w:tcPr>
          <w:p w14:paraId="70EFCDB0"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AB2C2E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6EB524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C1845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AAB63A8" w14:textId="77777777" w:rsidTr="00805280">
        <w:trPr>
          <w:trHeight w:val="85"/>
        </w:trPr>
        <w:tc>
          <w:tcPr>
            <w:tcW w:w="3424" w:type="pct"/>
            <w:tcBorders>
              <w:top w:val="nil"/>
              <w:left w:val="nil"/>
              <w:bottom w:val="nil"/>
              <w:right w:val="nil"/>
            </w:tcBorders>
            <w:shd w:val="clear" w:color="000000" w:fill="EAF1F6"/>
            <w:vAlign w:val="bottom"/>
            <w:hideMark/>
          </w:tcPr>
          <w:p w14:paraId="6E3994A4" w14:textId="77777777" w:rsidR="00B30EE7" w:rsidRPr="00B30EE7" w:rsidRDefault="00B30EE7" w:rsidP="00B30EE7">
            <w:pPr>
              <w:spacing w:line="240" w:lineRule="auto"/>
              <w:rPr>
                <w:b/>
                <w:bCs/>
                <w:i/>
                <w:iCs/>
                <w:sz w:val="12"/>
                <w:szCs w:val="12"/>
              </w:rPr>
            </w:pPr>
            <w:r w:rsidRPr="00B30EE7">
              <w:rPr>
                <w:b/>
                <w:bCs/>
                <w:i/>
                <w:iCs/>
                <w:sz w:val="12"/>
                <w:szCs w:val="12"/>
              </w:rPr>
              <w:t>Prowadzenie publicznych szkół podstawowych</w:t>
            </w:r>
          </w:p>
        </w:tc>
        <w:tc>
          <w:tcPr>
            <w:tcW w:w="520" w:type="pct"/>
            <w:tcBorders>
              <w:top w:val="nil"/>
              <w:left w:val="nil"/>
              <w:bottom w:val="nil"/>
              <w:right w:val="nil"/>
            </w:tcBorders>
            <w:shd w:val="clear" w:color="000000" w:fill="EAF1F6"/>
            <w:noWrap/>
            <w:vAlign w:val="bottom"/>
            <w:hideMark/>
          </w:tcPr>
          <w:p w14:paraId="32084EA4"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03BDB52F"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1FDC8A1E"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5AACE2DE" w14:textId="77777777" w:rsidTr="00805280">
        <w:trPr>
          <w:trHeight w:val="85"/>
        </w:trPr>
        <w:tc>
          <w:tcPr>
            <w:tcW w:w="3424" w:type="pct"/>
            <w:tcBorders>
              <w:top w:val="nil"/>
              <w:left w:val="nil"/>
              <w:bottom w:val="nil"/>
              <w:right w:val="nil"/>
            </w:tcBorders>
            <w:shd w:val="clear" w:color="auto" w:fill="auto"/>
            <w:vAlign w:val="bottom"/>
            <w:hideMark/>
          </w:tcPr>
          <w:p w14:paraId="4C1B1E2A"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47610DF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160CAD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52705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C513671" w14:textId="77777777" w:rsidTr="00805280">
        <w:trPr>
          <w:trHeight w:val="85"/>
        </w:trPr>
        <w:tc>
          <w:tcPr>
            <w:tcW w:w="3424" w:type="pct"/>
            <w:tcBorders>
              <w:top w:val="nil"/>
              <w:left w:val="nil"/>
              <w:bottom w:val="nil"/>
              <w:right w:val="nil"/>
            </w:tcBorders>
            <w:shd w:val="clear" w:color="auto" w:fill="auto"/>
            <w:vAlign w:val="bottom"/>
            <w:hideMark/>
          </w:tcPr>
          <w:p w14:paraId="35884500"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7CBEF7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5AF43C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C74FE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6AC686C" w14:textId="77777777" w:rsidTr="00805280">
        <w:trPr>
          <w:trHeight w:val="85"/>
        </w:trPr>
        <w:tc>
          <w:tcPr>
            <w:tcW w:w="3424" w:type="pct"/>
            <w:tcBorders>
              <w:top w:val="nil"/>
              <w:left w:val="nil"/>
              <w:bottom w:val="nil"/>
              <w:right w:val="nil"/>
            </w:tcBorders>
            <w:shd w:val="clear" w:color="auto" w:fill="auto"/>
            <w:vAlign w:val="bottom"/>
            <w:hideMark/>
          </w:tcPr>
          <w:p w14:paraId="52A291F9" w14:textId="77777777" w:rsidR="00B30EE7" w:rsidRPr="00B30EE7" w:rsidRDefault="00B30EE7" w:rsidP="00B30EE7">
            <w:pPr>
              <w:spacing w:line="240" w:lineRule="auto"/>
              <w:rPr>
                <w:sz w:val="12"/>
                <w:szCs w:val="12"/>
              </w:rPr>
            </w:pPr>
            <w:r w:rsidRPr="00B30EE7">
              <w:rPr>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14:paraId="41C6E04A"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59740C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9C566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AB802F7" w14:textId="77777777" w:rsidTr="00805280">
        <w:trPr>
          <w:trHeight w:val="85"/>
        </w:trPr>
        <w:tc>
          <w:tcPr>
            <w:tcW w:w="3424" w:type="pct"/>
            <w:tcBorders>
              <w:top w:val="nil"/>
              <w:left w:val="nil"/>
              <w:bottom w:val="nil"/>
              <w:right w:val="nil"/>
            </w:tcBorders>
            <w:shd w:val="clear" w:color="auto" w:fill="auto"/>
            <w:vAlign w:val="bottom"/>
            <w:hideMark/>
          </w:tcPr>
          <w:p w14:paraId="1F2E9C07"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A24732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361E13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09596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D4D325E" w14:textId="77777777" w:rsidTr="00805280">
        <w:trPr>
          <w:trHeight w:val="85"/>
        </w:trPr>
        <w:tc>
          <w:tcPr>
            <w:tcW w:w="3424" w:type="pct"/>
            <w:tcBorders>
              <w:top w:val="nil"/>
              <w:left w:val="nil"/>
              <w:bottom w:val="nil"/>
              <w:right w:val="nil"/>
            </w:tcBorders>
            <w:shd w:val="clear" w:color="auto" w:fill="auto"/>
            <w:vAlign w:val="bottom"/>
            <w:hideMark/>
          </w:tcPr>
          <w:p w14:paraId="50566DD5"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EC075BF"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871F36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93C08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FEF2228" w14:textId="77777777" w:rsidTr="00805280">
        <w:trPr>
          <w:trHeight w:val="85"/>
        </w:trPr>
        <w:tc>
          <w:tcPr>
            <w:tcW w:w="3424" w:type="pct"/>
            <w:tcBorders>
              <w:top w:val="nil"/>
              <w:left w:val="nil"/>
              <w:bottom w:val="nil"/>
              <w:right w:val="nil"/>
            </w:tcBorders>
            <w:shd w:val="clear" w:color="auto" w:fill="auto"/>
            <w:vAlign w:val="bottom"/>
            <w:hideMark/>
          </w:tcPr>
          <w:p w14:paraId="6591EC47" w14:textId="77777777" w:rsidR="00B30EE7" w:rsidRPr="00B30EE7" w:rsidRDefault="00B30EE7" w:rsidP="00B30EE7">
            <w:pPr>
              <w:spacing w:line="240" w:lineRule="auto"/>
              <w:rPr>
                <w:sz w:val="12"/>
                <w:szCs w:val="12"/>
              </w:rPr>
            </w:pPr>
            <w:r w:rsidRPr="00B30EE7">
              <w:rPr>
                <w:sz w:val="12"/>
                <w:szCs w:val="12"/>
              </w:rPr>
              <w:t>kwota wydatków na ucznia</w:t>
            </w:r>
          </w:p>
        </w:tc>
        <w:tc>
          <w:tcPr>
            <w:tcW w:w="520" w:type="pct"/>
            <w:tcBorders>
              <w:top w:val="nil"/>
              <w:left w:val="nil"/>
              <w:bottom w:val="nil"/>
              <w:right w:val="nil"/>
            </w:tcBorders>
            <w:shd w:val="clear" w:color="auto" w:fill="auto"/>
            <w:noWrap/>
            <w:vAlign w:val="bottom"/>
            <w:hideMark/>
          </w:tcPr>
          <w:p w14:paraId="2A225F79"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03B56C38" w14:textId="77777777" w:rsidR="00B30EE7" w:rsidRPr="00B30EE7" w:rsidRDefault="00B30EE7" w:rsidP="00B30EE7">
            <w:pPr>
              <w:spacing w:line="240" w:lineRule="auto"/>
              <w:jc w:val="right"/>
              <w:rPr>
                <w:sz w:val="12"/>
                <w:szCs w:val="12"/>
              </w:rPr>
            </w:pPr>
            <w:r w:rsidRPr="00B30EE7">
              <w:rPr>
                <w:sz w:val="12"/>
                <w:szCs w:val="12"/>
              </w:rPr>
              <w:t>13 663</w:t>
            </w:r>
          </w:p>
        </w:tc>
        <w:tc>
          <w:tcPr>
            <w:tcW w:w="485" w:type="pct"/>
            <w:tcBorders>
              <w:top w:val="nil"/>
              <w:left w:val="nil"/>
              <w:bottom w:val="nil"/>
              <w:right w:val="nil"/>
            </w:tcBorders>
            <w:shd w:val="clear" w:color="auto" w:fill="auto"/>
            <w:noWrap/>
            <w:vAlign w:val="bottom"/>
            <w:hideMark/>
          </w:tcPr>
          <w:p w14:paraId="620549DA" w14:textId="77777777" w:rsidR="00B30EE7" w:rsidRPr="00B30EE7" w:rsidRDefault="00B30EE7" w:rsidP="00B30EE7">
            <w:pPr>
              <w:spacing w:line="240" w:lineRule="auto"/>
              <w:jc w:val="right"/>
              <w:rPr>
                <w:sz w:val="12"/>
                <w:szCs w:val="12"/>
              </w:rPr>
            </w:pPr>
            <w:r w:rsidRPr="00B30EE7">
              <w:rPr>
                <w:sz w:val="12"/>
                <w:szCs w:val="12"/>
              </w:rPr>
              <w:t>15 672</w:t>
            </w:r>
          </w:p>
        </w:tc>
      </w:tr>
      <w:tr w:rsidR="00B30EE7" w:rsidRPr="00B30EE7" w14:paraId="04C5034A" w14:textId="77777777" w:rsidTr="00805280">
        <w:trPr>
          <w:trHeight w:val="85"/>
        </w:trPr>
        <w:tc>
          <w:tcPr>
            <w:tcW w:w="3424" w:type="pct"/>
            <w:tcBorders>
              <w:top w:val="nil"/>
              <w:left w:val="nil"/>
              <w:bottom w:val="nil"/>
              <w:right w:val="nil"/>
            </w:tcBorders>
            <w:shd w:val="clear" w:color="auto" w:fill="auto"/>
            <w:vAlign w:val="bottom"/>
            <w:hideMark/>
          </w:tcPr>
          <w:p w14:paraId="13FE634D" w14:textId="77777777" w:rsidR="00B30EE7" w:rsidRPr="00B30EE7" w:rsidRDefault="00B30EE7" w:rsidP="00B30EE7">
            <w:pPr>
              <w:spacing w:line="240" w:lineRule="auto"/>
              <w:rPr>
                <w:sz w:val="12"/>
                <w:szCs w:val="12"/>
              </w:rPr>
            </w:pPr>
            <w:r w:rsidRPr="00B30EE7">
              <w:rPr>
                <w:sz w:val="12"/>
                <w:szCs w:val="12"/>
              </w:rPr>
              <w:t>liczba uczniów na etat nauczyciela</w:t>
            </w:r>
          </w:p>
        </w:tc>
        <w:tc>
          <w:tcPr>
            <w:tcW w:w="520" w:type="pct"/>
            <w:tcBorders>
              <w:top w:val="nil"/>
              <w:left w:val="nil"/>
              <w:bottom w:val="nil"/>
              <w:right w:val="nil"/>
            </w:tcBorders>
            <w:shd w:val="clear" w:color="auto" w:fill="auto"/>
            <w:noWrap/>
            <w:vAlign w:val="bottom"/>
            <w:hideMark/>
          </w:tcPr>
          <w:p w14:paraId="213443BC"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6D175710" w14:textId="77777777" w:rsidR="00B30EE7" w:rsidRPr="00B30EE7" w:rsidRDefault="00B30EE7" w:rsidP="00B30EE7">
            <w:pPr>
              <w:spacing w:line="240" w:lineRule="auto"/>
              <w:jc w:val="right"/>
              <w:rPr>
                <w:sz w:val="12"/>
                <w:szCs w:val="12"/>
              </w:rPr>
            </w:pPr>
            <w:r w:rsidRPr="00B30EE7">
              <w:rPr>
                <w:sz w:val="12"/>
                <w:szCs w:val="12"/>
              </w:rPr>
              <w:t>11</w:t>
            </w:r>
          </w:p>
        </w:tc>
        <w:tc>
          <w:tcPr>
            <w:tcW w:w="485" w:type="pct"/>
            <w:tcBorders>
              <w:top w:val="nil"/>
              <w:left w:val="nil"/>
              <w:bottom w:val="nil"/>
              <w:right w:val="nil"/>
            </w:tcBorders>
            <w:shd w:val="clear" w:color="auto" w:fill="auto"/>
            <w:noWrap/>
            <w:vAlign w:val="bottom"/>
            <w:hideMark/>
          </w:tcPr>
          <w:p w14:paraId="337403DD" w14:textId="77777777" w:rsidR="00B30EE7" w:rsidRPr="00B30EE7" w:rsidRDefault="00B30EE7" w:rsidP="00B30EE7">
            <w:pPr>
              <w:spacing w:line="240" w:lineRule="auto"/>
              <w:jc w:val="right"/>
              <w:rPr>
                <w:sz w:val="12"/>
                <w:szCs w:val="12"/>
              </w:rPr>
            </w:pPr>
            <w:r w:rsidRPr="00B30EE7">
              <w:rPr>
                <w:sz w:val="12"/>
                <w:szCs w:val="12"/>
              </w:rPr>
              <w:t>12</w:t>
            </w:r>
          </w:p>
        </w:tc>
      </w:tr>
      <w:tr w:rsidR="00B30EE7" w:rsidRPr="00B30EE7" w14:paraId="37892A6A" w14:textId="77777777" w:rsidTr="00805280">
        <w:trPr>
          <w:trHeight w:val="85"/>
        </w:trPr>
        <w:tc>
          <w:tcPr>
            <w:tcW w:w="3424" w:type="pct"/>
            <w:tcBorders>
              <w:top w:val="nil"/>
              <w:left w:val="nil"/>
              <w:bottom w:val="nil"/>
              <w:right w:val="nil"/>
            </w:tcBorders>
            <w:shd w:val="clear" w:color="auto" w:fill="auto"/>
            <w:vAlign w:val="bottom"/>
            <w:hideMark/>
          </w:tcPr>
          <w:p w14:paraId="151BE4BC" w14:textId="77777777" w:rsidR="00B30EE7" w:rsidRPr="00B30EE7" w:rsidRDefault="00B30EE7" w:rsidP="00B30EE7">
            <w:pPr>
              <w:spacing w:line="240" w:lineRule="auto"/>
              <w:rPr>
                <w:sz w:val="12"/>
                <w:szCs w:val="12"/>
              </w:rPr>
            </w:pPr>
            <w:r w:rsidRPr="00B30EE7">
              <w:rPr>
                <w:sz w:val="12"/>
                <w:szCs w:val="12"/>
              </w:rPr>
              <w:t>liczba uczniów na etat pracownika niepedagogicznego</w:t>
            </w:r>
          </w:p>
        </w:tc>
        <w:tc>
          <w:tcPr>
            <w:tcW w:w="520" w:type="pct"/>
            <w:tcBorders>
              <w:top w:val="nil"/>
              <w:left w:val="nil"/>
              <w:bottom w:val="nil"/>
              <w:right w:val="nil"/>
            </w:tcBorders>
            <w:shd w:val="clear" w:color="auto" w:fill="auto"/>
            <w:noWrap/>
            <w:vAlign w:val="bottom"/>
            <w:hideMark/>
          </w:tcPr>
          <w:p w14:paraId="6A22B246"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501E0730" w14:textId="77777777" w:rsidR="00B30EE7" w:rsidRPr="00B30EE7" w:rsidRDefault="00B30EE7" w:rsidP="00B30EE7">
            <w:pPr>
              <w:spacing w:line="240" w:lineRule="auto"/>
              <w:jc w:val="right"/>
              <w:rPr>
                <w:sz w:val="12"/>
                <w:szCs w:val="12"/>
              </w:rPr>
            </w:pPr>
            <w:r w:rsidRPr="00B30EE7">
              <w:rPr>
                <w:sz w:val="12"/>
                <w:szCs w:val="12"/>
              </w:rPr>
              <w:t>34</w:t>
            </w:r>
          </w:p>
        </w:tc>
        <w:tc>
          <w:tcPr>
            <w:tcW w:w="485" w:type="pct"/>
            <w:tcBorders>
              <w:top w:val="nil"/>
              <w:left w:val="nil"/>
              <w:bottom w:val="nil"/>
              <w:right w:val="nil"/>
            </w:tcBorders>
            <w:shd w:val="clear" w:color="auto" w:fill="auto"/>
            <w:noWrap/>
            <w:vAlign w:val="bottom"/>
            <w:hideMark/>
          </w:tcPr>
          <w:p w14:paraId="2B069B86" w14:textId="77777777" w:rsidR="00B30EE7" w:rsidRPr="00B30EE7" w:rsidRDefault="00B30EE7" w:rsidP="00B30EE7">
            <w:pPr>
              <w:spacing w:line="240" w:lineRule="auto"/>
              <w:jc w:val="right"/>
              <w:rPr>
                <w:sz w:val="12"/>
                <w:szCs w:val="12"/>
              </w:rPr>
            </w:pPr>
            <w:r w:rsidRPr="00B30EE7">
              <w:rPr>
                <w:sz w:val="12"/>
                <w:szCs w:val="12"/>
              </w:rPr>
              <w:t>34</w:t>
            </w:r>
          </w:p>
        </w:tc>
      </w:tr>
      <w:tr w:rsidR="00B30EE7" w:rsidRPr="00B30EE7" w14:paraId="0820EFFF" w14:textId="77777777" w:rsidTr="00805280">
        <w:trPr>
          <w:trHeight w:val="85"/>
        </w:trPr>
        <w:tc>
          <w:tcPr>
            <w:tcW w:w="3424" w:type="pct"/>
            <w:tcBorders>
              <w:top w:val="nil"/>
              <w:left w:val="nil"/>
              <w:bottom w:val="nil"/>
              <w:right w:val="nil"/>
            </w:tcBorders>
            <w:shd w:val="clear" w:color="auto" w:fill="auto"/>
            <w:vAlign w:val="bottom"/>
            <w:hideMark/>
          </w:tcPr>
          <w:p w14:paraId="242CE9F8" w14:textId="77777777" w:rsidR="00B30EE7" w:rsidRPr="00B30EE7" w:rsidRDefault="00B30EE7" w:rsidP="00B30EE7">
            <w:pPr>
              <w:spacing w:line="240" w:lineRule="auto"/>
              <w:rPr>
                <w:sz w:val="12"/>
                <w:szCs w:val="12"/>
              </w:rPr>
            </w:pPr>
            <w:r w:rsidRPr="00B30EE7">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14:paraId="6A18912E"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4B86737E" w14:textId="77777777" w:rsidR="00B30EE7" w:rsidRPr="00B30EE7" w:rsidRDefault="00B30EE7" w:rsidP="00B30EE7">
            <w:pPr>
              <w:spacing w:line="240" w:lineRule="auto"/>
              <w:jc w:val="right"/>
              <w:rPr>
                <w:sz w:val="12"/>
                <w:szCs w:val="12"/>
              </w:rPr>
            </w:pPr>
            <w:r w:rsidRPr="00B30EE7">
              <w:rPr>
                <w:sz w:val="12"/>
                <w:szCs w:val="12"/>
              </w:rPr>
              <w:t>24</w:t>
            </w:r>
          </w:p>
        </w:tc>
        <w:tc>
          <w:tcPr>
            <w:tcW w:w="485" w:type="pct"/>
            <w:tcBorders>
              <w:top w:val="nil"/>
              <w:left w:val="nil"/>
              <w:bottom w:val="nil"/>
              <w:right w:val="nil"/>
            </w:tcBorders>
            <w:shd w:val="clear" w:color="auto" w:fill="auto"/>
            <w:noWrap/>
            <w:vAlign w:val="bottom"/>
            <w:hideMark/>
          </w:tcPr>
          <w:p w14:paraId="00098431" w14:textId="77777777" w:rsidR="00B30EE7" w:rsidRPr="00B30EE7" w:rsidRDefault="00B30EE7" w:rsidP="00B30EE7">
            <w:pPr>
              <w:spacing w:line="240" w:lineRule="auto"/>
              <w:jc w:val="right"/>
              <w:rPr>
                <w:sz w:val="12"/>
                <w:szCs w:val="12"/>
              </w:rPr>
            </w:pPr>
            <w:r w:rsidRPr="00B30EE7">
              <w:rPr>
                <w:sz w:val="12"/>
                <w:szCs w:val="12"/>
              </w:rPr>
              <w:t>23</w:t>
            </w:r>
          </w:p>
        </w:tc>
      </w:tr>
      <w:tr w:rsidR="00B30EE7" w:rsidRPr="00B30EE7" w14:paraId="31346F16" w14:textId="77777777" w:rsidTr="00805280">
        <w:trPr>
          <w:trHeight w:val="85"/>
        </w:trPr>
        <w:tc>
          <w:tcPr>
            <w:tcW w:w="3424" w:type="pct"/>
            <w:tcBorders>
              <w:top w:val="nil"/>
              <w:left w:val="nil"/>
              <w:bottom w:val="nil"/>
              <w:right w:val="nil"/>
            </w:tcBorders>
            <w:shd w:val="clear" w:color="auto" w:fill="auto"/>
            <w:vAlign w:val="bottom"/>
            <w:hideMark/>
          </w:tcPr>
          <w:p w14:paraId="72A3B2D9"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D11129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302A72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D493B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CDB3536" w14:textId="77777777" w:rsidTr="00805280">
        <w:trPr>
          <w:trHeight w:val="85"/>
        </w:trPr>
        <w:tc>
          <w:tcPr>
            <w:tcW w:w="3424" w:type="pct"/>
            <w:tcBorders>
              <w:top w:val="nil"/>
              <w:left w:val="nil"/>
              <w:bottom w:val="nil"/>
              <w:right w:val="nil"/>
            </w:tcBorders>
            <w:shd w:val="clear" w:color="000000" w:fill="EAF1F6"/>
            <w:vAlign w:val="bottom"/>
            <w:hideMark/>
          </w:tcPr>
          <w:p w14:paraId="43966619" w14:textId="77777777" w:rsidR="00B30EE7" w:rsidRPr="00B30EE7" w:rsidRDefault="00B30EE7" w:rsidP="00B30EE7">
            <w:pPr>
              <w:spacing w:line="240" w:lineRule="auto"/>
              <w:rPr>
                <w:b/>
                <w:bCs/>
                <w:i/>
                <w:iCs/>
                <w:sz w:val="12"/>
                <w:szCs w:val="12"/>
              </w:rPr>
            </w:pPr>
            <w:r w:rsidRPr="00B30EE7">
              <w:rPr>
                <w:b/>
                <w:bCs/>
                <w:i/>
                <w:iCs/>
                <w:sz w:val="12"/>
                <w:szCs w:val="12"/>
              </w:rPr>
              <w:t>Dotacje dla niepublicznych szkół podstawowych</w:t>
            </w:r>
          </w:p>
        </w:tc>
        <w:tc>
          <w:tcPr>
            <w:tcW w:w="520" w:type="pct"/>
            <w:tcBorders>
              <w:top w:val="nil"/>
              <w:left w:val="nil"/>
              <w:bottom w:val="nil"/>
              <w:right w:val="nil"/>
            </w:tcBorders>
            <w:shd w:val="clear" w:color="000000" w:fill="EAF1F6"/>
            <w:noWrap/>
            <w:vAlign w:val="bottom"/>
            <w:hideMark/>
          </w:tcPr>
          <w:p w14:paraId="7BD7B561"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1D564473"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118CAD26"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3AABDDFB" w14:textId="77777777" w:rsidTr="00805280">
        <w:trPr>
          <w:trHeight w:val="85"/>
        </w:trPr>
        <w:tc>
          <w:tcPr>
            <w:tcW w:w="3424" w:type="pct"/>
            <w:tcBorders>
              <w:top w:val="nil"/>
              <w:left w:val="nil"/>
              <w:bottom w:val="nil"/>
              <w:right w:val="nil"/>
            </w:tcBorders>
            <w:shd w:val="clear" w:color="auto" w:fill="auto"/>
            <w:vAlign w:val="bottom"/>
            <w:hideMark/>
          </w:tcPr>
          <w:p w14:paraId="6095517A"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5B638EA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563CA7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5B53D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86F8683" w14:textId="77777777" w:rsidTr="00805280">
        <w:trPr>
          <w:trHeight w:val="85"/>
        </w:trPr>
        <w:tc>
          <w:tcPr>
            <w:tcW w:w="3424" w:type="pct"/>
            <w:tcBorders>
              <w:top w:val="nil"/>
              <w:left w:val="nil"/>
              <w:bottom w:val="nil"/>
              <w:right w:val="nil"/>
            </w:tcBorders>
            <w:shd w:val="clear" w:color="auto" w:fill="auto"/>
            <w:vAlign w:val="bottom"/>
            <w:hideMark/>
          </w:tcPr>
          <w:p w14:paraId="6E6FCA96"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51BBC59E"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B99123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5DB82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A93F3A4" w14:textId="77777777" w:rsidTr="00805280">
        <w:trPr>
          <w:trHeight w:val="85"/>
        </w:trPr>
        <w:tc>
          <w:tcPr>
            <w:tcW w:w="3424" w:type="pct"/>
            <w:tcBorders>
              <w:top w:val="nil"/>
              <w:left w:val="nil"/>
              <w:bottom w:val="nil"/>
              <w:right w:val="nil"/>
            </w:tcBorders>
            <w:shd w:val="clear" w:color="auto" w:fill="auto"/>
            <w:vAlign w:val="bottom"/>
            <w:hideMark/>
          </w:tcPr>
          <w:p w14:paraId="19884C93" w14:textId="77777777" w:rsidR="00B30EE7" w:rsidRPr="00B30EE7" w:rsidRDefault="00B30EE7" w:rsidP="00B30EE7">
            <w:pPr>
              <w:spacing w:line="240" w:lineRule="auto"/>
              <w:rPr>
                <w:sz w:val="12"/>
                <w:szCs w:val="12"/>
              </w:rPr>
            </w:pPr>
            <w:r w:rsidRPr="00B30EE7">
              <w:rPr>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14:paraId="1CEE55FB"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E6548F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ACE9D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081BD43" w14:textId="77777777" w:rsidTr="00805280">
        <w:trPr>
          <w:trHeight w:val="85"/>
        </w:trPr>
        <w:tc>
          <w:tcPr>
            <w:tcW w:w="3424" w:type="pct"/>
            <w:tcBorders>
              <w:top w:val="nil"/>
              <w:left w:val="nil"/>
              <w:bottom w:val="nil"/>
              <w:right w:val="nil"/>
            </w:tcBorders>
            <w:shd w:val="clear" w:color="auto" w:fill="auto"/>
            <w:vAlign w:val="bottom"/>
            <w:hideMark/>
          </w:tcPr>
          <w:p w14:paraId="38F68AD5"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538E65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2E8A29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B1792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008A912" w14:textId="77777777" w:rsidTr="00805280">
        <w:trPr>
          <w:trHeight w:val="85"/>
        </w:trPr>
        <w:tc>
          <w:tcPr>
            <w:tcW w:w="3424" w:type="pct"/>
            <w:tcBorders>
              <w:top w:val="nil"/>
              <w:left w:val="nil"/>
              <w:bottom w:val="nil"/>
              <w:right w:val="nil"/>
            </w:tcBorders>
            <w:shd w:val="clear" w:color="auto" w:fill="auto"/>
            <w:vAlign w:val="bottom"/>
            <w:hideMark/>
          </w:tcPr>
          <w:p w14:paraId="1C4682FE"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81C00F8"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55E1AD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3951E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519F37C" w14:textId="77777777" w:rsidTr="00805280">
        <w:trPr>
          <w:trHeight w:val="85"/>
        </w:trPr>
        <w:tc>
          <w:tcPr>
            <w:tcW w:w="3424" w:type="pct"/>
            <w:tcBorders>
              <w:top w:val="nil"/>
              <w:left w:val="nil"/>
              <w:bottom w:val="nil"/>
              <w:right w:val="nil"/>
            </w:tcBorders>
            <w:shd w:val="clear" w:color="auto" w:fill="auto"/>
            <w:vAlign w:val="bottom"/>
            <w:hideMark/>
          </w:tcPr>
          <w:p w14:paraId="074AE552" w14:textId="77777777" w:rsidR="00B30EE7" w:rsidRPr="00B30EE7" w:rsidRDefault="00B30EE7" w:rsidP="00B30EE7">
            <w:pPr>
              <w:spacing w:line="240" w:lineRule="auto"/>
              <w:rPr>
                <w:sz w:val="12"/>
                <w:szCs w:val="12"/>
              </w:rPr>
            </w:pPr>
            <w:r w:rsidRPr="00B30EE7">
              <w:rPr>
                <w:sz w:val="12"/>
                <w:szCs w:val="12"/>
              </w:rPr>
              <w:t>kwota wydatków na ucznia</w:t>
            </w:r>
          </w:p>
        </w:tc>
        <w:tc>
          <w:tcPr>
            <w:tcW w:w="520" w:type="pct"/>
            <w:tcBorders>
              <w:top w:val="nil"/>
              <w:left w:val="nil"/>
              <w:bottom w:val="nil"/>
              <w:right w:val="nil"/>
            </w:tcBorders>
            <w:shd w:val="clear" w:color="auto" w:fill="auto"/>
            <w:noWrap/>
            <w:vAlign w:val="bottom"/>
            <w:hideMark/>
          </w:tcPr>
          <w:p w14:paraId="5F4C1CBB"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05F716A4" w14:textId="77777777" w:rsidR="00B30EE7" w:rsidRPr="00B30EE7" w:rsidRDefault="00B30EE7" w:rsidP="00B30EE7">
            <w:pPr>
              <w:spacing w:line="240" w:lineRule="auto"/>
              <w:jc w:val="right"/>
              <w:rPr>
                <w:sz w:val="12"/>
                <w:szCs w:val="12"/>
              </w:rPr>
            </w:pPr>
            <w:r w:rsidRPr="00B30EE7">
              <w:rPr>
                <w:sz w:val="12"/>
                <w:szCs w:val="12"/>
              </w:rPr>
              <w:t>10 109</w:t>
            </w:r>
          </w:p>
        </w:tc>
        <w:tc>
          <w:tcPr>
            <w:tcW w:w="485" w:type="pct"/>
            <w:tcBorders>
              <w:top w:val="nil"/>
              <w:left w:val="nil"/>
              <w:bottom w:val="nil"/>
              <w:right w:val="nil"/>
            </w:tcBorders>
            <w:shd w:val="clear" w:color="auto" w:fill="auto"/>
            <w:noWrap/>
            <w:vAlign w:val="bottom"/>
            <w:hideMark/>
          </w:tcPr>
          <w:p w14:paraId="732C49D9" w14:textId="77777777" w:rsidR="00B30EE7" w:rsidRPr="00B30EE7" w:rsidRDefault="00B30EE7" w:rsidP="00B30EE7">
            <w:pPr>
              <w:spacing w:line="240" w:lineRule="auto"/>
              <w:jc w:val="right"/>
              <w:rPr>
                <w:sz w:val="12"/>
                <w:szCs w:val="12"/>
              </w:rPr>
            </w:pPr>
            <w:r w:rsidRPr="00B30EE7">
              <w:rPr>
                <w:sz w:val="12"/>
                <w:szCs w:val="12"/>
              </w:rPr>
              <w:t>13 267</w:t>
            </w:r>
          </w:p>
        </w:tc>
      </w:tr>
      <w:tr w:rsidR="00B30EE7" w:rsidRPr="00B30EE7" w14:paraId="3DF8DF3D" w14:textId="77777777" w:rsidTr="00805280">
        <w:trPr>
          <w:trHeight w:val="85"/>
        </w:trPr>
        <w:tc>
          <w:tcPr>
            <w:tcW w:w="3424" w:type="pct"/>
            <w:tcBorders>
              <w:top w:val="nil"/>
              <w:left w:val="nil"/>
              <w:bottom w:val="nil"/>
              <w:right w:val="nil"/>
            </w:tcBorders>
            <w:shd w:val="clear" w:color="auto" w:fill="auto"/>
            <w:vAlign w:val="bottom"/>
            <w:hideMark/>
          </w:tcPr>
          <w:p w14:paraId="4F9E9405"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1A15198"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4C3FC8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BB856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087E5A1" w14:textId="77777777" w:rsidTr="00805280">
        <w:trPr>
          <w:trHeight w:val="85"/>
        </w:trPr>
        <w:tc>
          <w:tcPr>
            <w:tcW w:w="3424" w:type="pct"/>
            <w:tcBorders>
              <w:top w:val="nil"/>
              <w:left w:val="nil"/>
              <w:bottom w:val="nil"/>
              <w:right w:val="nil"/>
            </w:tcBorders>
            <w:shd w:val="clear" w:color="000000" w:fill="D5E3F2"/>
            <w:vAlign w:val="bottom"/>
            <w:hideMark/>
          </w:tcPr>
          <w:p w14:paraId="0F98EA73" w14:textId="77777777" w:rsidR="00B30EE7" w:rsidRPr="00B30EE7" w:rsidRDefault="00B30EE7" w:rsidP="00B30EE7">
            <w:pPr>
              <w:spacing w:line="240" w:lineRule="auto"/>
              <w:rPr>
                <w:b/>
                <w:bCs/>
                <w:sz w:val="12"/>
                <w:szCs w:val="12"/>
              </w:rPr>
            </w:pPr>
            <w:r w:rsidRPr="00B30EE7">
              <w:rPr>
                <w:b/>
                <w:bCs/>
                <w:sz w:val="12"/>
                <w:szCs w:val="12"/>
              </w:rPr>
              <w:t>Prowadzenie liceów ogólnokształcących</w:t>
            </w:r>
          </w:p>
        </w:tc>
        <w:tc>
          <w:tcPr>
            <w:tcW w:w="520" w:type="pct"/>
            <w:tcBorders>
              <w:top w:val="nil"/>
              <w:left w:val="nil"/>
              <w:bottom w:val="nil"/>
              <w:right w:val="nil"/>
            </w:tcBorders>
            <w:shd w:val="clear" w:color="000000" w:fill="D5E3F2"/>
            <w:noWrap/>
            <w:vAlign w:val="bottom"/>
            <w:hideMark/>
          </w:tcPr>
          <w:p w14:paraId="7866F599"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20E8D4C9"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1F37F392"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45FC6694" w14:textId="77777777" w:rsidTr="00805280">
        <w:trPr>
          <w:trHeight w:val="85"/>
        </w:trPr>
        <w:tc>
          <w:tcPr>
            <w:tcW w:w="3424" w:type="pct"/>
            <w:tcBorders>
              <w:top w:val="nil"/>
              <w:left w:val="nil"/>
              <w:bottom w:val="nil"/>
              <w:right w:val="nil"/>
            </w:tcBorders>
            <w:shd w:val="clear" w:color="auto" w:fill="auto"/>
            <w:vAlign w:val="bottom"/>
            <w:hideMark/>
          </w:tcPr>
          <w:p w14:paraId="3881372B"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02E32C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75DF08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E2344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674F9B3" w14:textId="77777777" w:rsidTr="00805280">
        <w:trPr>
          <w:trHeight w:val="85"/>
        </w:trPr>
        <w:tc>
          <w:tcPr>
            <w:tcW w:w="3424" w:type="pct"/>
            <w:tcBorders>
              <w:top w:val="nil"/>
              <w:left w:val="nil"/>
              <w:bottom w:val="nil"/>
              <w:right w:val="nil"/>
            </w:tcBorders>
            <w:shd w:val="clear" w:color="000000" w:fill="EAF1F6"/>
            <w:vAlign w:val="bottom"/>
            <w:hideMark/>
          </w:tcPr>
          <w:p w14:paraId="7EF80CFC" w14:textId="77777777" w:rsidR="00B30EE7" w:rsidRPr="00B30EE7" w:rsidRDefault="00B30EE7" w:rsidP="00B30EE7">
            <w:pPr>
              <w:spacing w:line="240" w:lineRule="auto"/>
              <w:rPr>
                <w:b/>
                <w:bCs/>
                <w:i/>
                <w:iCs/>
                <w:sz w:val="12"/>
                <w:szCs w:val="12"/>
              </w:rPr>
            </w:pPr>
            <w:r w:rsidRPr="00B30EE7">
              <w:rPr>
                <w:b/>
                <w:bCs/>
                <w:i/>
                <w:iCs/>
                <w:sz w:val="12"/>
                <w:szCs w:val="12"/>
              </w:rPr>
              <w:t>Prowadzenie publicznych liceów ogólnokształcących</w:t>
            </w:r>
          </w:p>
        </w:tc>
        <w:tc>
          <w:tcPr>
            <w:tcW w:w="520" w:type="pct"/>
            <w:tcBorders>
              <w:top w:val="nil"/>
              <w:left w:val="nil"/>
              <w:bottom w:val="nil"/>
              <w:right w:val="nil"/>
            </w:tcBorders>
            <w:shd w:val="clear" w:color="000000" w:fill="EAF1F6"/>
            <w:noWrap/>
            <w:vAlign w:val="bottom"/>
            <w:hideMark/>
          </w:tcPr>
          <w:p w14:paraId="0D171BDB"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4A946139"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3962982E"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4E50BB9C" w14:textId="77777777" w:rsidTr="00805280">
        <w:trPr>
          <w:trHeight w:val="85"/>
        </w:trPr>
        <w:tc>
          <w:tcPr>
            <w:tcW w:w="3424" w:type="pct"/>
            <w:tcBorders>
              <w:top w:val="nil"/>
              <w:left w:val="nil"/>
              <w:bottom w:val="nil"/>
              <w:right w:val="nil"/>
            </w:tcBorders>
            <w:shd w:val="clear" w:color="auto" w:fill="auto"/>
            <w:vAlign w:val="bottom"/>
            <w:hideMark/>
          </w:tcPr>
          <w:p w14:paraId="209C0B77"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1D7099FE"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3D05CE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87A84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5CBBBCC" w14:textId="77777777" w:rsidTr="00805280">
        <w:trPr>
          <w:trHeight w:val="85"/>
        </w:trPr>
        <w:tc>
          <w:tcPr>
            <w:tcW w:w="3424" w:type="pct"/>
            <w:tcBorders>
              <w:top w:val="nil"/>
              <w:left w:val="nil"/>
              <w:bottom w:val="nil"/>
              <w:right w:val="nil"/>
            </w:tcBorders>
            <w:shd w:val="clear" w:color="auto" w:fill="auto"/>
            <w:vAlign w:val="bottom"/>
            <w:hideMark/>
          </w:tcPr>
          <w:p w14:paraId="0A3A3282"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75B048BD"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6E37E9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7CFB9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527FAD9" w14:textId="77777777" w:rsidTr="00805280">
        <w:trPr>
          <w:trHeight w:val="85"/>
        </w:trPr>
        <w:tc>
          <w:tcPr>
            <w:tcW w:w="3424" w:type="pct"/>
            <w:tcBorders>
              <w:top w:val="nil"/>
              <w:left w:val="nil"/>
              <w:bottom w:val="nil"/>
              <w:right w:val="nil"/>
            </w:tcBorders>
            <w:shd w:val="clear" w:color="auto" w:fill="auto"/>
            <w:vAlign w:val="bottom"/>
            <w:hideMark/>
          </w:tcPr>
          <w:p w14:paraId="63F05DF2" w14:textId="77777777" w:rsidR="00B30EE7" w:rsidRPr="00B30EE7" w:rsidRDefault="00B30EE7" w:rsidP="00B30EE7">
            <w:pPr>
              <w:spacing w:line="240" w:lineRule="auto"/>
              <w:rPr>
                <w:sz w:val="12"/>
                <w:szCs w:val="12"/>
              </w:rPr>
            </w:pPr>
            <w:r w:rsidRPr="00B30EE7">
              <w:rPr>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14:paraId="1750E8C7"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5FEE84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22627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B24CFB8" w14:textId="77777777" w:rsidTr="00805280">
        <w:trPr>
          <w:trHeight w:val="85"/>
        </w:trPr>
        <w:tc>
          <w:tcPr>
            <w:tcW w:w="3424" w:type="pct"/>
            <w:tcBorders>
              <w:top w:val="nil"/>
              <w:left w:val="nil"/>
              <w:bottom w:val="nil"/>
              <w:right w:val="nil"/>
            </w:tcBorders>
            <w:shd w:val="clear" w:color="auto" w:fill="auto"/>
            <w:vAlign w:val="bottom"/>
            <w:hideMark/>
          </w:tcPr>
          <w:p w14:paraId="39CF104E"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7B1400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5F20F2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3C375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54B02A7" w14:textId="77777777" w:rsidTr="00805280">
        <w:trPr>
          <w:trHeight w:val="85"/>
        </w:trPr>
        <w:tc>
          <w:tcPr>
            <w:tcW w:w="3424" w:type="pct"/>
            <w:tcBorders>
              <w:top w:val="nil"/>
              <w:left w:val="nil"/>
              <w:bottom w:val="nil"/>
              <w:right w:val="nil"/>
            </w:tcBorders>
            <w:shd w:val="clear" w:color="auto" w:fill="auto"/>
            <w:vAlign w:val="bottom"/>
            <w:hideMark/>
          </w:tcPr>
          <w:p w14:paraId="1E416CBC"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EF52630"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DC6DAA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BE082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1E711D9" w14:textId="77777777" w:rsidTr="00805280">
        <w:trPr>
          <w:trHeight w:val="85"/>
        </w:trPr>
        <w:tc>
          <w:tcPr>
            <w:tcW w:w="3424" w:type="pct"/>
            <w:tcBorders>
              <w:top w:val="nil"/>
              <w:left w:val="nil"/>
              <w:bottom w:val="nil"/>
              <w:right w:val="nil"/>
            </w:tcBorders>
            <w:shd w:val="clear" w:color="auto" w:fill="auto"/>
            <w:vAlign w:val="bottom"/>
            <w:hideMark/>
          </w:tcPr>
          <w:p w14:paraId="39B195A3" w14:textId="77777777" w:rsidR="00B30EE7" w:rsidRPr="00B30EE7" w:rsidRDefault="00B30EE7" w:rsidP="00B30EE7">
            <w:pPr>
              <w:spacing w:line="240" w:lineRule="auto"/>
              <w:rPr>
                <w:sz w:val="12"/>
                <w:szCs w:val="12"/>
              </w:rPr>
            </w:pPr>
            <w:r w:rsidRPr="00B30EE7">
              <w:rPr>
                <w:sz w:val="12"/>
                <w:szCs w:val="12"/>
              </w:rPr>
              <w:t>kwota wydatków na ucznia</w:t>
            </w:r>
          </w:p>
        </w:tc>
        <w:tc>
          <w:tcPr>
            <w:tcW w:w="520" w:type="pct"/>
            <w:tcBorders>
              <w:top w:val="nil"/>
              <w:left w:val="nil"/>
              <w:bottom w:val="nil"/>
              <w:right w:val="nil"/>
            </w:tcBorders>
            <w:shd w:val="clear" w:color="auto" w:fill="auto"/>
            <w:noWrap/>
            <w:vAlign w:val="bottom"/>
            <w:hideMark/>
          </w:tcPr>
          <w:p w14:paraId="6CC6674D"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1275F40E" w14:textId="77777777" w:rsidR="00B30EE7" w:rsidRPr="00B30EE7" w:rsidRDefault="00B30EE7" w:rsidP="00B30EE7">
            <w:pPr>
              <w:spacing w:line="240" w:lineRule="auto"/>
              <w:jc w:val="right"/>
              <w:rPr>
                <w:sz w:val="12"/>
                <w:szCs w:val="12"/>
              </w:rPr>
            </w:pPr>
            <w:r w:rsidRPr="00B30EE7">
              <w:rPr>
                <w:sz w:val="12"/>
                <w:szCs w:val="12"/>
              </w:rPr>
              <w:t>10 285</w:t>
            </w:r>
          </w:p>
        </w:tc>
        <w:tc>
          <w:tcPr>
            <w:tcW w:w="485" w:type="pct"/>
            <w:tcBorders>
              <w:top w:val="nil"/>
              <w:left w:val="nil"/>
              <w:bottom w:val="nil"/>
              <w:right w:val="nil"/>
            </w:tcBorders>
            <w:shd w:val="clear" w:color="auto" w:fill="auto"/>
            <w:noWrap/>
            <w:vAlign w:val="bottom"/>
            <w:hideMark/>
          </w:tcPr>
          <w:p w14:paraId="522072F5" w14:textId="77777777" w:rsidR="00B30EE7" w:rsidRPr="00B30EE7" w:rsidRDefault="00B30EE7" w:rsidP="00B30EE7">
            <w:pPr>
              <w:spacing w:line="240" w:lineRule="auto"/>
              <w:jc w:val="right"/>
              <w:rPr>
                <w:sz w:val="12"/>
                <w:szCs w:val="12"/>
              </w:rPr>
            </w:pPr>
            <w:r w:rsidRPr="00B30EE7">
              <w:rPr>
                <w:sz w:val="12"/>
                <w:szCs w:val="12"/>
              </w:rPr>
              <w:t>13 497</w:t>
            </w:r>
          </w:p>
        </w:tc>
      </w:tr>
      <w:tr w:rsidR="00B30EE7" w:rsidRPr="00B30EE7" w14:paraId="29DB0B41" w14:textId="77777777" w:rsidTr="00805280">
        <w:trPr>
          <w:trHeight w:val="85"/>
        </w:trPr>
        <w:tc>
          <w:tcPr>
            <w:tcW w:w="3424" w:type="pct"/>
            <w:tcBorders>
              <w:top w:val="nil"/>
              <w:left w:val="nil"/>
              <w:bottom w:val="nil"/>
              <w:right w:val="nil"/>
            </w:tcBorders>
            <w:shd w:val="clear" w:color="auto" w:fill="auto"/>
            <w:vAlign w:val="bottom"/>
            <w:hideMark/>
          </w:tcPr>
          <w:p w14:paraId="58A47A70" w14:textId="77777777" w:rsidR="00B30EE7" w:rsidRPr="00B30EE7" w:rsidRDefault="00B30EE7" w:rsidP="00B30EE7">
            <w:pPr>
              <w:spacing w:line="240" w:lineRule="auto"/>
              <w:rPr>
                <w:sz w:val="12"/>
                <w:szCs w:val="12"/>
              </w:rPr>
            </w:pPr>
            <w:r w:rsidRPr="00B30EE7">
              <w:rPr>
                <w:sz w:val="12"/>
                <w:szCs w:val="12"/>
              </w:rPr>
              <w:t>liczba uczniów na etat nauczyciela</w:t>
            </w:r>
          </w:p>
        </w:tc>
        <w:tc>
          <w:tcPr>
            <w:tcW w:w="520" w:type="pct"/>
            <w:tcBorders>
              <w:top w:val="nil"/>
              <w:left w:val="nil"/>
              <w:bottom w:val="nil"/>
              <w:right w:val="nil"/>
            </w:tcBorders>
            <w:shd w:val="clear" w:color="auto" w:fill="auto"/>
            <w:noWrap/>
            <w:vAlign w:val="bottom"/>
            <w:hideMark/>
          </w:tcPr>
          <w:p w14:paraId="38F9F4E7"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68351011" w14:textId="77777777" w:rsidR="00B30EE7" w:rsidRPr="00B30EE7" w:rsidRDefault="00B30EE7" w:rsidP="00B30EE7">
            <w:pPr>
              <w:spacing w:line="240" w:lineRule="auto"/>
              <w:jc w:val="right"/>
              <w:rPr>
                <w:sz w:val="12"/>
                <w:szCs w:val="12"/>
              </w:rPr>
            </w:pPr>
            <w:r w:rsidRPr="00B30EE7">
              <w:rPr>
                <w:sz w:val="12"/>
                <w:szCs w:val="12"/>
              </w:rPr>
              <w:t>13</w:t>
            </w:r>
          </w:p>
        </w:tc>
        <w:tc>
          <w:tcPr>
            <w:tcW w:w="485" w:type="pct"/>
            <w:tcBorders>
              <w:top w:val="nil"/>
              <w:left w:val="nil"/>
              <w:bottom w:val="nil"/>
              <w:right w:val="nil"/>
            </w:tcBorders>
            <w:shd w:val="clear" w:color="auto" w:fill="auto"/>
            <w:noWrap/>
            <w:vAlign w:val="bottom"/>
            <w:hideMark/>
          </w:tcPr>
          <w:p w14:paraId="56B64752" w14:textId="77777777" w:rsidR="00B30EE7" w:rsidRPr="00B30EE7" w:rsidRDefault="00B30EE7" w:rsidP="00B30EE7">
            <w:pPr>
              <w:spacing w:line="240" w:lineRule="auto"/>
              <w:jc w:val="right"/>
              <w:rPr>
                <w:sz w:val="12"/>
                <w:szCs w:val="12"/>
              </w:rPr>
            </w:pPr>
            <w:r w:rsidRPr="00B30EE7">
              <w:rPr>
                <w:sz w:val="12"/>
                <w:szCs w:val="12"/>
              </w:rPr>
              <w:t>12</w:t>
            </w:r>
          </w:p>
        </w:tc>
      </w:tr>
      <w:tr w:rsidR="00B30EE7" w:rsidRPr="00B30EE7" w14:paraId="7F4EF250" w14:textId="77777777" w:rsidTr="00805280">
        <w:trPr>
          <w:trHeight w:val="85"/>
        </w:trPr>
        <w:tc>
          <w:tcPr>
            <w:tcW w:w="3424" w:type="pct"/>
            <w:tcBorders>
              <w:top w:val="nil"/>
              <w:left w:val="nil"/>
              <w:bottom w:val="nil"/>
              <w:right w:val="nil"/>
            </w:tcBorders>
            <w:shd w:val="clear" w:color="auto" w:fill="auto"/>
            <w:vAlign w:val="bottom"/>
            <w:hideMark/>
          </w:tcPr>
          <w:p w14:paraId="534B76C2" w14:textId="77777777" w:rsidR="00B30EE7" w:rsidRPr="00B30EE7" w:rsidRDefault="00B30EE7" w:rsidP="00B30EE7">
            <w:pPr>
              <w:spacing w:line="240" w:lineRule="auto"/>
              <w:rPr>
                <w:sz w:val="12"/>
                <w:szCs w:val="12"/>
              </w:rPr>
            </w:pPr>
            <w:r w:rsidRPr="00B30EE7">
              <w:rPr>
                <w:sz w:val="12"/>
                <w:szCs w:val="12"/>
              </w:rPr>
              <w:t>średnia liczba uczniów na etat pracownika niepedagogicznego</w:t>
            </w:r>
          </w:p>
        </w:tc>
        <w:tc>
          <w:tcPr>
            <w:tcW w:w="520" w:type="pct"/>
            <w:tcBorders>
              <w:top w:val="nil"/>
              <w:left w:val="nil"/>
              <w:bottom w:val="nil"/>
              <w:right w:val="nil"/>
            </w:tcBorders>
            <w:shd w:val="clear" w:color="auto" w:fill="auto"/>
            <w:noWrap/>
            <w:vAlign w:val="bottom"/>
            <w:hideMark/>
          </w:tcPr>
          <w:p w14:paraId="1117C885"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58745A33" w14:textId="77777777" w:rsidR="00B30EE7" w:rsidRPr="00B30EE7" w:rsidRDefault="00B30EE7" w:rsidP="00B30EE7">
            <w:pPr>
              <w:spacing w:line="240" w:lineRule="auto"/>
              <w:jc w:val="right"/>
              <w:rPr>
                <w:sz w:val="12"/>
                <w:szCs w:val="12"/>
              </w:rPr>
            </w:pPr>
            <w:r w:rsidRPr="00B30EE7">
              <w:rPr>
                <w:sz w:val="12"/>
                <w:szCs w:val="12"/>
              </w:rPr>
              <w:t>47</w:t>
            </w:r>
          </w:p>
        </w:tc>
        <w:tc>
          <w:tcPr>
            <w:tcW w:w="485" w:type="pct"/>
            <w:tcBorders>
              <w:top w:val="nil"/>
              <w:left w:val="nil"/>
              <w:bottom w:val="nil"/>
              <w:right w:val="nil"/>
            </w:tcBorders>
            <w:shd w:val="clear" w:color="auto" w:fill="auto"/>
            <w:noWrap/>
            <w:vAlign w:val="bottom"/>
            <w:hideMark/>
          </w:tcPr>
          <w:p w14:paraId="02B5461A" w14:textId="77777777" w:rsidR="00B30EE7" w:rsidRPr="00B30EE7" w:rsidRDefault="00B30EE7" w:rsidP="00B30EE7">
            <w:pPr>
              <w:spacing w:line="240" w:lineRule="auto"/>
              <w:jc w:val="right"/>
              <w:rPr>
                <w:sz w:val="12"/>
                <w:szCs w:val="12"/>
              </w:rPr>
            </w:pPr>
            <w:r w:rsidRPr="00B30EE7">
              <w:rPr>
                <w:sz w:val="12"/>
                <w:szCs w:val="12"/>
              </w:rPr>
              <w:t>45</w:t>
            </w:r>
          </w:p>
        </w:tc>
      </w:tr>
      <w:tr w:rsidR="00B30EE7" w:rsidRPr="00B30EE7" w14:paraId="11ACFC78" w14:textId="77777777" w:rsidTr="00805280">
        <w:trPr>
          <w:trHeight w:val="85"/>
        </w:trPr>
        <w:tc>
          <w:tcPr>
            <w:tcW w:w="3424" w:type="pct"/>
            <w:tcBorders>
              <w:top w:val="nil"/>
              <w:left w:val="nil"/>
              <w:bottom w:val="nil"/>
              <w:right w:val="nil"/>
            </w:tcBorders>
            <w:shd w:val="clear" w:color="auto" w:fill="auto"/>
            <w:vAlign w:val="bottom"/>
            <w:hideMark/>
          </w:tcPr>
          <w:p w14:paraId="12B2E0FA" w14:textId="77777777" w:rsidR="00B30EE7" w:rsidRPr="00B30EE7" w:rsidRDefault="00B30EE7" w:rsidP="00B30EE7">
            <w:pPr>
              <w:spacing w:line="240" w:lineRule="auto"/>
              <w:rPr>
                <w:sz w:val="12"/>
                <w:szCs w:val="12"/>
              </w:rPr>
            </w:pPr>
            <w:r w:rsidRPr="00B30EE7">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14:paraId="736D8F3D"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4D1D0EBF" w14:textId="77777777" w:rsidR="00B30EE7" w:rsidRPr="00B30EE7" w:rsidRDefault="00B30EE7" w:rsidP="00B30EE7">
            <w:pPr>
              <w:spacing w:line="240" w:lineRule="auto"/>
              <w:jc w:val="right"/>
              <w:rPr>
                <w:sz w:val="12"/>
                <w:szCs w:val="12"/>
              </w:rPr>
            </w:pPr>
            <w:r w:rsidRPr="00B30EE7">
              <w:rPr>
                <w:sz w:val="12"/>
                <w:szCs w:val="12"/>
              </w:rPr>
              <w:t>29</w:t>
            </w:r>
          </w:p>
        </w:tc>
        <w:tc>
          <w:tcPr>
            <w:tcW w:w="485" w:type="pct"/>
            <w:tcBorders>
              <w:top w:val="nil"/>
              <w:left w:val="nil"/>
              <w:bottom w:val="nil"/>
              <w:right w:val="nil"/>
            </w:tcBorders>
            <w:shd w:val="clear" w:color="auto" w:fill="auto"/>
            <w:noWrap/>
            <w:vAlign w:val="bottom"/>
            <w:hideMark/>
          </w:tcPr>
          <w:p w14:paraId="6ECB8B54" w14:textId="77777777" w:rsidR="00B30EE7" w:rsidRPr="00B30EE7" w:rsidRDefault="00B30EE7" w:rsidP="00B30EE7">
            <w:pPr>
              <w:spacing w:line="240" w:lineRule="auto"/>
              <w:jc w:val="right"/>
              <w:rPr>
                <w:sz w:val="12"/>
                <w:szCs w:val="12"/>
              </w:rPr>
            </w:pPr>
            <w:r w:rsidRPr="00B30EE7">
              <w:rPr>
                <w:sz w:val="12"/>
                <w:szCs w:val="12"/>
              </w:rPr>
              <w:t>28</w:t>
            </w:r>
          </w:p>
        </w:tc>
      </w:tr>
      <w:tr w:rsidR="00B30EE7" w:rsidRPr="00B30EE7" w14:paraId="103FCB9E" w14:textId="77777777" w:rsidTr="00805280">
        <w:trPr>
          <w:trHeight w:val="85"/>
        </w:trPr>
        <w:tc>
          <w:tcPr>
            <w:tcW w:w="3424" w:type="pct"/>
            <w:tcBorders>
              <w:top w:val="nil"/>
              <w:left w:val="nil"/>
              <w:bottom w:val="nil"/>
              <w:right w:val="nil"/>
            </w:tcBorders>
            <w:shd w:val="clear" w:color="auto" w:fill="auto"/>
            <w:vAlign w:val="bottom"/>
            <w:hideMark/>
          </w:tcPr>
          <w:p w14:paraId="345E5140"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15FCCE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345A7A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3D2EF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0E4B313" w14:textId="77777777" w:rsidTr="00805280">
        <w:trPr>
          <w:trHeight w:val="85"/>
        </w:trPr>
        <w:tc>
          <w:tcPr>
            <w:tcW w:w="3424" w:type="pct"/>
            <w:tcBorders>
              <w:top w:val="nil"/>
              <w:left w:val="nil"/>
              <w:bottom w:val="nil"/>
              <w:right w:val="nil"/>
            </w:tcBorders>
            <w:shd w:val="clear" w:color="000000" w:fill="EAF1F6"/>
            <w:vAlign w:val="bottom"/>
            <w:hideMark/>
          </w:tcPr>
          <w:p w14:paraId="7A7338F9" w14:textId="77777777" w:rsidR="00B30EE7" w:rsidRPr="00B30EE7" w:rsidRDefault="00B30EE7" w:rsidP="00B30EE7">
            <w:pPr>
              <w:spacing w:line="240" w:lineRule="auto"/>
              <w:rPr>
                <w:b/>
                <w:bCs/>
                <w:i/>
                <w:iCs/>
                <w:sz w:val="12"/>
                <w:szCs w:val="12"/>
              </w:rPr>
            </w:pPr>
            <w:r w:rsidRPr="00B30EE7">
              <w:rPr>
                <w:b/>
                <w:bCs/>
                <w:i/>
                <w:iCs/>
                <w:sz w:val="12"/>
                <w:szCs w:val="12"/>
              </w:rPr>
              <w:t>Dotacje dla niepublicznych liceów ogólnokształcących</w:t>
            </w:r>
          </w:p>
        </w:tc>
        <w:tc>
          <w:tcPr>
            <w:tcW w:w="520" w:type="pct"/>
            <w:tcBorders>
              <w:top w:val="nil"/>
              <w:left w:val="nil"/>
              <w:bottom w:val="nil"/>
              <w:right w:val="nil"/>
            </w:tcBorders>
            <w:shd w:val="clear" w:color="000000" w:fill="EAF1F6"/>
            <w:noWrap/>
            <w:vAlign w:val="bottom"/>
            <w:hideMark/>
          </w:tcPr>
          <w:p w14:paraId="315D9AB9"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6F058532"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41D3AEC6"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382AC5A5" w14:textId="77777777" w:rsidTr="00805280">
        <w:trPr>
          <w:trHeight w:val="85"/>
        </w:trPr>
        <w:tc>
          <w:tcPr>
            <w:tcW w:w="3424" w:type="pct"/>
            <w:tcBorders>
              <w:top w:val="nil"/>
              <w:left w:val="nil"/>
              <w:bottom w:val="nil"/>
              <w:right w:val="nil"/>
            </w:tcBorders>
            <w:shd w:val="clear" w:color="auto" w:fill="auto"/>
            <w:vAlign w:val="bottom"/>
            <w:hideMark/>
          </w:tcPr>
          <w:p w14:paraId="10B6D53E"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511F706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E2736A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691A8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EB9B39D" w14:textId="77777777" w:rsidTr="00805280">
        <w:trPr>
          <w:trHeight w:val="85"/>
        </w:trPr>
        <w:tc>
          <w:tcPr>
            <w:tcW w:w="3424" w:type="pct"/>
            <w:tcBorders>
              <w:top w:val="nil"/>
              <w:left w:val="nil"/>
              <w:bottom w:val="nil"/>
              <w:right w:val="nil"/>
            </w:tcBorders>
            <w:shd w:val="clear" w:color="auto" w:fill="auto"/>
            <w:vAlign w:val="bottom"/>
            <w:hideMark/>
          </w:tcPr>
          <w:p w14:paraId="5BED0B4E"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2FD795C4"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C993F4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1DF7D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95812AB" w14:textId="77777777" w:rsidTr="00805280">
        <w:trPr>
          <w:trHeight w:val="85"/>
        </w:trPr>
        <w:tc>
          <w:tcPr>
            <w:tcW w:w="3424" w:type="pct"/>
            <w:tcBorders>
              <w:top w:val="nil"/>
              <w:left w:val="nil"/>
              <w:bottom w:val="nil"/>
              <w:right w:val="nil"/>
            </w:tcBorders>
            <w:shd w:val="clear" w:color="auto" w:fill="auto"/>
            <w:vAlign w:val="bottom"/>
            <w:hideMark/>
          </w:tcPr>
          <w:p w14:paraId="352C9D4D" w14:textId="77777777" w:rsidR="00B30EE7" w:rsidRPr="00B30EE7" w:rsidRDefault="00B30EE7" w:rsidP="00B30EE7">
            <w:pPr>
              <w:spacing w:line="240" w:lineRule="auto"/>
              <w:rPr>
                <w:sz w:val="12"/>
                <w:szCs w:val="12"/>
              </w:rPr>
            </w:pPr>
            <w:r w:rsidRPr="00B30EE7">
              <w:rPr>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14:paraId="0B9B51D7"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09F67C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5DA38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0468C05" w14:textId="77777777" w:rsidTr="00805280">
        <w:trPr>
          <w:trHeight w:val="85"/>
        </w:trPr>
        <w:tc>
          <w:tcPr>
            <w:tcW w:w="3424" w:type="pct"/>
            <w:tcBorders>
              <w:top w:val="nil"/>
              <w:left w:val="nil"/>
              <w:bottom w:val="nil"/>
              <w:right w:val="nil"/>
            </w:tcBorders>
            <w:shd w:val="clear" w:color="auto" w:fill="auto"/>
            <w:vAlign w:val="bottom"/>
            <w:hideMark/>
          </w:tcPr>
          <w:p w14:paraId="52D0F7AC"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5BA5B4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94B70F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391E2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06B2D32" w14:textId="77777777" w:rsidTr="00805280">
        <w:trPr>
          <w:trHeight w:val="85"/>
        </w:trPr>
        <w:tc>
          <w:tcPr>
            <w:tcW w:w="3424" w:type="pct"/>
            <w:tcBorders>
              <w:top w:val="nil"/>
              <w:left w:val="nil"/>
              <w:bottom w:val="nil"/>
              <w:right w:val="nil"/>
            </w:tcBorders>
            <w:shd w:val="clear" w:color="auto" w:fill="auto"/>
            <w:vAlign w:val="bottom"/>
            <w:hideMark/>
          </w:tcPr>
          <w:p w14:paraId="4D766B2A"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2FA11CF"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E8A0D1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24EB7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5768C84" w14:textId="77777777" w:rsidTr="00805280">
        <w:trPr>
          <w:trHeight w:val="85"/>
        </w:trPr>
        <w:tc>
          <w:tcPr>
            <w:tcW w:w="3424" w:type="pct"/>
            <w:tcBorders>
              <w:top w:val="nil"/>
              <w:left w:val="nil"/>
              <w:bottom w:val="nil"/>
              <w:right w:val="nil"/>
            </w:tcBorders>
            <w:shd w:val="clear" w:color="auto" w:fill="auto"/>
            <w:vAlign w:val="bottom"/>
            <w:hideMark/>
          </w:tcPr>
          <w:p w14:paraId="1AB1AAB6" w14:textId="77777777" w:rsidR="00B30EE7" w:rsidRPr="00B30EE7" w:rsidRDefault="00B30EE7" w:rsidP="00B30EE7">
            <w:pPr>
              <w:spacing w:line="240" w:lineRule="auto"/>
              <w:rPr>
                <w:sz w:val="12"/>
                <w:szCs w:val="12"/>
              </w:rPr>
            </w:pPr>
            <w:r w:rsidRPr="00B30EE7">
              <w:rPr>
                <w:sz w:val="12"/>
                <w:szCs w:val="12"/>
              </w:rPr>
              <w:t>kwota wydatków na ucznia</w:t>
            </w:r>
          </w:p>
        </w:tc>
        <w:tc>
          <w:tcPr>
            <w:tcW w:w="520" w:type="pct"/>
            <w:tcBorders>
              <w:top w:val="nil"/>
              <w:left w:val="nil"/>
              <w:bottom w:val="nil"/>
              <w:right w:val="nil"/>
            </w:tcBorders>
            <w:shd w:val="clear" w:color="auto" w:fill="auto"/>
            <w:noWrap/>
            <w:vAlign w:val="bottom"/>
            <w:hideMark/>
          </w:tcPr>
          <w:p w14:paraId="2CEECFE6"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60AA84D7" w14:textId="77777777" w:rsidR="00B30EE7" w:rsidRPr="00B30EE7" w:rsidRDefault="00B30EE7" w:rsidP="00B30EE7">
            <w:pPr>
              <w:spacing w:line="240" w:lineRule="auto"/>
              <w:jc w:val="right"/>
              <w:rPr>
                <w:sz w:val="12"/>
                <w:szCs w:val="12"/>
              </w:rPr>
            </w:pPr>
            <w:r w:rsidRPr="00B30EE7">
              <w:rPr>
                <w:sz w:val="12"/>
                <w:szCs w:val="12"/>
              </w:rPr>
              <w:t>12 201</w:t>
            </w:r>
          </w:p>
        </w:tc>
        <w:tc>
          <w:tcPr>
            <w:tcW w:w="485" w:type="pct"/>
            <w:tcBorders>
              <w:top w:val="nil"/>
              <w:left w:val="nil"/>
              <w:bottom w:val="nil"/>
              <w:right w:val="nil"/>
            </w:tcBorders>
            <w:shd w:val="clear" w:color="auto" w:fill="auto"/>
            <w:noWrap/>
            <w:vAlign w:val="bottom"/>
            <w:hideMark/>
          </w:tcPr>
          <w:p w14:paraId="08B72797" w14:textId="77777777" w:rsidR="00B30EE7" w:rsidRPr="00B30EE7" w:rsidRDefault="00B30EE7" w:rsidP="00B30EE7">
            <w:pPr>
              <w:spacing w:line="240" w:lineRule="auto"/>
              <w:jc w:val="right"/>
              <w:rPr>
                <w:sz w:val="12"/>
                <w:szCs w:val="12"/>
              </w:rPr>
            </w:pPr>
            <w:r w:rsidRPr="00B30EE7">
              <w:rPr>
                <w:sz w:val="12"/>
                <w:szCs w:val="12"/>
              </w:rPr>
              <w:t>16 136</w:t>
            </w:r>
          </w:p>
        </w:tc>
      </w:tr>
      <w:tr w:rsidR="00B30EE7" w:rsidRPr="00B30EE7" w14:paraId="0F3EE2A3" w14:textId="77777777" w:rsidTr="00805280">
        <w:trPr>
          <w:trHeight w:val="85"/>
        </w:trPr>
        <w:tc>
          <w:tcPr>
            <w:tcW w:w="3424" w:type="pct"/>
            <w:tcBorders>
              <w:top w:val="nil"/>
              <w:left w:val="nil"/>
              <w:bottom w:val="nil"/>
              <w:right w:val="nil"/>
            </w:tcBorders>
            <w:shd w:val="clear" w:color="auto" w:fill="auto"/>
            <w:vAlign w:val="bottom"/>
            <w:hideMark/>
          </w:tcPr>
          <w:p w14:paraId="5FF99ACA"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5B4148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88403B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8E5AD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3270FA8" w14:textId="77777777" w:rsidTr="00805280">
        <w:trPr>
          <w:trHeight w:val="85"/>
        </w:trPr>
        <w:tc>
          <w:tcPr>
            <w:tcW w:w="3424" w:type="pct"/>
            <w:tcBorders>
              <w:top w:val="nil"/>
              <w:left w:val="nil"/>
              <w:bottom w:val="nil"/>
              <w:right w:val="nil"/>
            </w:tcBorders>
            <w:shd w:val="clear" w:color="000000" w:fill="D5E3F2"/>
            <w:vAlign w:val="bottom"/>
            <w:hideMark/>
          </w:tcPr>
          <w:p w14:paraId="7A895177" w14:textId="77777777" w:rsidR="00B30EE7" w:rsidRPr="00B30EE7" w:rsidRDefault="00B30EE7" w:rsidP="00B30EE7">
            <w:pPr>
              <w:spacing w:line="240" w:lineRule="auto"/>
              <w:rPr>
                <w:b/>
                <w:bCs/>
                <w:sz w:val="12"/>
                <w:szCs w:val="12"/>
              </w:rPr>
            </w:pPr>
            <w:r w:rsidRPr="00B30EE7">
              <w:rPr>
                <w:b/>
                <w:bCs/>
                <w:sz w:val="12"/>
                <w:szCs w:val="12"/>
              </w:rPr>
              <w:t>Prowadzenie publicznych poradni psychologiczno-pedagogicznych</w:t>
            </w:r>
          </w:p>
        </w:tc>
        <w:tc>
          <w:tcPr>
            <w:tcW w:w="520" w:type="pct"/>
            <w:tcBorders>
              <w:top w:val="nil"/>
              <w:left w:val="nil"/>
              <w:bottom w:val="nil"/>
              <w:right w:val="nil"/>
            </w:tcBorders>
            <w:shd w:val="clear" w:color="000000" w:fill="D5E3F2"/>
            <w:noWrap/>
            <w:vAlign w:val="bottom"/>
            <w:hideMark/>
          </w:tcPr>
          <w:p w14:paraId="010742A9"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0E950DC3"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073DA672"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44214C83" w14:textId="77777777" w:rsidTr="00805280">
        <w:trPr>
          <w:trHeight w:val="85"/>
        </w:trPr>
        <w:tc>
          <w:tcPr>
            <w:tcW w:w="3424" w:type="pct"/>
            <w:tcBorders>
              <w:top w:val="nil"/>
              <w:left w:val="nil"/>
              <w:bottom w:val="nil"/>
              <w:right w:val="nil"/>
            </w:tcBorders>
            <w:shd w:val="clear" w:color="auto" w:fill="auto"/>
            <w:vAlign w:val="bottom"/>
            <w:hideMark/>
          </w:tcPr>
          <w:p w14:paraId="6C9096FA"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1FCEF68"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F79228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2F56C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55ED6A4" w14:textId="77777777" w:rsidTr="00805280">
        <w:trPr>
          <w:trHeight w:val="85"/>
        </w:trPr>
        <w:tc>
          <w:tcPr>
            <w:tcW w:w="3424" w:type="pct"/>
            <w:tcBorders>
              <w:top w:val="nil"/>
              <w:left w:val="nil"/>
              <w:bottom w:val="nil"/>
              <w:right w:val="nil"/>
            </w:tcBorders>
            <w:shd w:val="clear" w:color="auto" w:fill="auto"/>
            <w:vAlign w:val="bottom"/>
            <w:hideMark/>
          </w:tcPr>
          <w:p w14:paraId="4C812238"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110A9603"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E29B87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97BDF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72F30F9" w14:textId="77777777" w:rsidTr="00805280">
        <w:trPr>
          <w:trHeight w:val="85"/>
        </w:trPr>
        <w:tc>
          <w:tcPr>
            <w:tcW w:w="3424" w:type="pct"/>
            <w:tcBorders>
              <w:top w:val="nil"/>
              <w:left w:val="nil"/>
              <w:bottom w:val="nil"/>
              <w:right w:val="nil"/>
            </w:tcBorders>
            <w:shd w:val="clear" w:color="auto" w:fill="auto"/>
            <w:vAlign w:val="bottom"/>
            <w:hideMark/>
          </w:tcPr>
          <w:p w14:paraId="125D105F" w14:textId="77777777" w:rsidR="00B30EE7" w:rsidRPr="00B30EE7" w:rsidRDefault="00B30EE7" w:rsidP="00B30EE7">
            <w:pPr>
              <w:spacing w:line="240" w:lineRule="auto"/>
              <w:rPr>
                <w:sz w:val="12"/>
                <w:szCs w:val="12"/>
              </w:rPr>
            </w:pPr>
            <w:r w:rsidRPr="00B30EE7">
              <w:rPr>
                <w:sz w:val="12"/>
                <w:szCs w:val="12"/>
              </w:rPr>
              <w:t>Udzielanie pomocy psychologiczno- pedagogicznej dzieciom i młodzieży oraz rodzicom i nauczycielom związanej z wychowaniem i kształceniem dzieci i młodzieży</w:t>
            </w:r>
          </w:p>
        </w:tc>
        <w:tc>
          <w:tcPr>
            <w:tcW w:w="520" w:type="pct"/>
            <w:tcBorders>
              <w:top w:val="nil"/>
              <w:left w:val="nil"/>
              <w:bottom w:val="nil"/>
              <w:right w:val="nil"/>
            </w:tcBorders>
            <w:shd w:val="clear" w:color="auto" w:fill="auto"/>
            <w:noWrap/>
            <w:vAlign w:val="bottom"/>
            <w:hideMark/>
          </w:tcPr>
          <w:p w14:paraId="1749D3BC"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64C8C8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B711B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FAD1695" w14:textId="77777777" w:rsidTr="00805280">
        <w:trPr>
          <w:trHeight w:val="85"/>
        </w:trPr>
        <w:tc>
          <w:tcPr>
            <w:tcW w:w="3424" w:type="pct"/>
            <w:tcBorders>
              <w:top w:val="nil"/>
              <w:left w:val="nil"/>
              <w:bottom w:val="nil"/>
              <w:right w:val="nil"/>
            </w:tcBorders>
            <w:shd w:val="clear" w:color="auto" w:fill="auto"/>
            <w:vAlign w:val="bottom"/>
            <w:hideMark/>
          </w:tcPr>
          <w:p w14:paraId="587684F1"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5D6EC2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12DEBB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B8554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6362872" w14:textId="77777777" w:rsidTr="00805280">
        <w:trPr>
          <w:trHeight w:val="85"/>
        </w:trPr>
        <w:tc>
          <w:tcPr>
            <w:tcW w:w="3424" w:type="pct"/>
            <w:tcBorders>
              <w:top w:val="nil"/>
              <w:left w:val="nil"/>
              <w:bottom w:val="nil"/>
              <w:right w:val="nil"/>
            </w:tcBorders>
            <w:shd w:val="clear" w:color="auto" w:fill="auto"/>
            <w:vAlign w:val="bottom"/>
            <w:hideMark/>
          </w:tcPr>
          <w:p w14:paraId="6E482107"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027EDA5"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6D4C68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D219D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490F52D" w14:textId="77777777" w:rsidTr="00805280">
        <w:trPr>
          <w:trHeight w:val="85"/>
        </w:trPr>
        <w:tc>
          <w:tcPr>
            <w:tcW w:w="3424" w:type="pct"/>
            <w:tcBorders>
              <w:top w:val="nil"/>
              <w:left w:val="nil"/>
              <w:bottom w:val="nil"/>
              <w:right w:val="nil"/>
            </w:tcBorders>
            <w:shd w:val="clear" w:color="auto" w:fill="auto"/>
            <w:vAlign w:val="bottom"/>
            <w:hideMark/>
          </w:tcPr>
          <w:p w14:paraId="06BA6101" w14:textId="77777777" w:rsidR="00B30EE7" w:rsidRPr="00B30EE7" w:rsidRDefault="00B30EE7" w:rsidP="00B30EE7">
            <w:pPr>
              <w:spacing w:line="240" w:lineRule="auto"/>
              <w:rPr>
                <w:sz w:val="12"/>
                <w:szCs w:val="12"/>
              </w:rPr>
            </w:pPr>
            <w:r w:rsidRPr="00B30EE7">
              <w:rPr>
                <w:sz w:val="12"/>
                <w:szCs w:val="12"/>
              </w:rPr>
              <w:t>kwota wydatków na poradnię</w:t>
            </w:r>
          </w:p>
        </w:tc>
        <w:tc>
          <w:tcPr>
            <w:tcW w:w="520" w:type="pct"/>
            <w:tcBorders>
              <w:top w:val="nil"/>
              <w:left w:val="nil"/>
              <w:bottom w:val="nil"/>
              <w:right w:val="nil"/>
            </w:tcBorders>
            <w:shd w:val="clear" w:color="auto" w:fill="auto"/>
            <w:noWrap/>
            <w:vAlign w:val="bottom"/>
            <w:hideMark/>
          </w:tcPr>
          <w:p w14:paraId="372810B2"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17155263" w14:textId="77777777" w:rsidR="00B30EE7" w:rsidRPr="00B30EE7" w:rsidRDefault="00B30EE7" w:rsidP="00B30EE7">
            <w:pPr>
              <w:spacing w:line="240" w:lineRule="auto"/>
              <w:jc w:val="right"/>
              <w:rPr>
                <w:sz w:val="12"/>
                <w:szCs w:val="12"/>
              </w:rPr>
            </w:pPr>
            <w:r w:rsidRPr="00B30EE7">
              <w:rPr>
                <w:sz w:val="12"/>
                <w:szCs w:val="12"/>
              </w:rPr>
              <w:t>9 741 336</w:t>
            </w:r>
          </w:p>
        </w:tc>
        <w:tc>
          <w:tcPr>
            <w:tcW w:w="485" w:type="pct"/>
            <w:tcBorders>
              <w:top w:val="nil"/>
              <w:left w:val="nil"/>
              <w:bottom w:val="nil"/>
              <w:right w:val="nil"/>
            </w:tcBorders>
            <w:shd w:val="clear" w:color="auto" w:fill="auto"/>
            <w:noWrap/>
            <w:vAlign w:val="bottom"/>
            <w:hideMark/>
          </w:tcPr>
          <w:p w14:paraId="28064BA6" w14:textId="77777777" w:rsidR="00B30EE7" w:rsidRPr="00B30EE7" w:rsidRDefault="00B30EE7" w:rsidP="00B30EE7">
            <w:pPr>
              <w:spacing w:line="240" w:lineRule="auto"/>
              <w:jc w:val="right"/>
              <w:rPr>
                <w:sz w:val="12"/>
                <w:szCs w:val="12"/>
              </w:rPr>
            </w:pPr>
            <w:r w:rsidRPr="00B30EE7">
              <w:rPr>
                <w:sz w:val="12"/>
                <w:szCs w:val="12"/>
              </w:rPr>
              <w:t>8 208 525</w:t>
            </w:r>
          </w:p>
        </w:tc>
      </w:tr>
      <w:tr w:rsidR="00B30EE7" w:rsidRPr="00B30EE7" w14:paraId="1D83EE38" w14:textId="77777777" w:rsidTr="00805280">
        <w:trPr>
          <w:trHeight w:val="85"/>
        </w:trPr>
        <w:tc>
          <w:tcPr>
            <w:tcW w:w="3424" w:type="pct"/>
            <w:tcBorders>
              <w:top w:val="nil"/>
              <w:left w:val="nil"/>
              <w:bottom w:val="nil"/>
              <w:right w:val="nil"/>
            </w:tcBorders>
            <w:shd w:val="clear" w:color="auto" w:fill="auto"/>
            <w:vAlign w:val="bottom"/>
            <w:hideMark/>
          </w:tcPr>
          <w:p w14:paraId="181A78F8" w14:textId="77777777" w:rsidR="00B30EE7" w:rsidRPr="00B30EE7" w:rsidRDefault="00B30EE7" w:rsidP="00B30EE7">
            <w:pPr>
              <w:spacing w:line="240" w:lineRule="auto"/>
              <w:rPr>
                <w:sz w:val="12"/>
                <w:szCs w:val="12"/>
              </w:rPr>
            </w:pPr>
            <w:r w:rsidRPr="00B30EE7">
              <w:rPr>
                <w:sz w:val="12"/>
                <w:szCs w:val="12"/>
              </w:rPr>
              <w:t>liczba osób w grupie wiekowej 3-19 lat., które skorzystały z pomocy poradni</w:t>
            </w:r>
          </w:p>
        </w:tc>
        <w:tc>
          <w:tcPr>
            <w:tcW w:w="520" w:type="pct"/>
            <w:tcBorders>
              <w:top w:val="nil"/>
              <w:left w:val="nil"/>
              <w:bottom w:val="nil"/>
              <w:right w:val="nil"/>
            </w:tcBorders>
            <w:shd w:val="clear" w:color="auto" w:fill="auto"/>
            <w:noWrap/>
            <w:vAlign w:val="bottom"/>
            <w:hideMark/>
          </w:tcPr>
          <w:p w14:paraId="4A9F8FB8"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66596693" w14:textId="77777777" w:rsidR="00B30EE7" w:rsidRPr="00B30EE7" w:rsidRDefault="00B30EE7" w:rsidP="00B30EE7">
            <w:pPr>
              <w:spacing w:line="240" w:lineRule="auto"/>
              <w:jc w:val="right"/>
              <w:rPr>
                <w:sz w:val="12"/>
                <w:szCs w:val="12"/>
              </w:rPr>
            </w:pPr>
            <w:r w:rsidRPr="00B30EE7">
              <w:rPr>
                <w:sz w:val="12"/>
                <w:szCs w:val="12"/>
              </w:rPr>
              <w:t>3 512</w:t>
            </w:r>
          </w:p>
        </w:tc>
        <w:tc>
          <w:tcPr>
            <w:tcW w:w="485" w:type="pct"/>
            <w:tcBorders>
              <w:top w:val="nil"/>
              <w:left w:val="nil"/>
              <w:bottom w:val="nil"/>
              <w:right w:val="nil"/>
            </w:tcBorders>
            <w:shd w:val="clear" w:color="auto" w:fill="auto"/>
            <w:noWrap/>
            <w:vAlign w:val="bottom"/>
            <w:hideMark/>
          </w:tcPr>
          <w:p w14:paraId="0EC1025A" w14:textId="77777777" w:rsidR="00B30EE7" w:rsidRPr="00B30EE7" w:rsidRDefault="00B30EE7" w:rsidP="00B30EE7">
            <w:pPr>
              <w:spacing w:line="240" w:lineRule="auto"/>
              <w:jc w:val="right"/>
              <w:rPr>
                <w:sz w:val="12"/>
                <w:szCs w:val="12"/>
              </w:rPr>
            </w:pPr>
            <w:r w:rsidRPr="00B30EE7">
              <w:rPr>
                <w:sz w:val="12"/>
                <w:szCs w:val="12"/>
              </w:rPr>
              <w:t>3 749</w:t>
            </w:r>
          </w:p>
        </w:tc>
      </w:tr>
      <w:tr w:rsidR="00B30EE7" w:rsidRPr="00B30EE7" w14:paraId="2BEE2CB0" w14:textId="77777777" w:rsidTr="00805280">
        <w:trPr>
          <w:trHeight w:val="85"/>
        </w:trPr>
        <w:tc>
          <w:tcPr>
            <w:tcW w:w="3424" w:type="pct"/>
            <w:tcBorders>
              <w:top w:val="nil"/>
              <w:left w:val="nil"/>
              <w:bottom w:val="nil"/>
              <w:right w:val="nil"/>
            </w:tcBorders>
            <w:shd w:val="clear" w:color="auto" w:fill="auto"/>
            <w:vAlign w:val="bottom"/>
            <w:hideMark/>
          </w:tcPr>
          <w:p w14:paraId="6956A4AC"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BF83B84"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D10196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AB9E8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E8A94DE" w14:textId="77777777" w:rsidTr="00805280">
        <w:trPr>
          <w:trHeight w:val="85"/>
        </w:trPr>
        <w:tc>
          <w:tcPr>
            <w:tcW w:w="3424" w:type="pct"/>
            <w:tcBorders>
              <w:top w:val="nil"/>
              <w:left w:val="nil"/>
              <w:bottom w:val="nil"/>
              <w:right w:val="nil"/>
            </w:tcBorders>
            <w:shd w:val="clear" w:color="000000" w:fill="D5E3F2"/>
            <w:vAlign w:val="bottom"/>
            <w:hideMark/>
          </w:tcPr>
          <w:p w14:paraId="6B352EE1" w14:textId="77777777" w:rsidR="00B30EE7" w:rsidRPr="00B30EE7" w:rsidRDefault="00B30EE7" w:rsidP="00B30EE7">
            <w:pPr>
              <w:spacing w:line="240" w:lineRule="auto"/>
              <w:rPr>
                <w:b/>
                <w:bCs/>
                <w:sz w:val="12"/>
                <w:szCs w:val="12"/>
              </w:rPr>
            </w:pPr>
            <w:r w:rsidRPr="00B30EE7">
              <w:rPr>
                <w:b/>
                <w:bCs/>
                <w:sz w:val="12"/>
                <w:szCs w:val="12"/>
              </w:rPr>
              <w:t>Prowadzenie internatów i burs szkolnych</w:t>
            </w:r>
          </w:p>
        </w:tc>
        <w:tc>
          <w:tcPr>
            <w:tcW w:w="520" w:type="pct"/>
            <w:tcBorders>
              <w:top w:val="nil"/>
              <w:left w:val="nil"/>
              <w:bottom w:val="nil"/>
              <w:right w:val="nil"/>
            </w:tcBorders>
            <w:shd w:val="clear" w:color="000000" w:fill="D5E3F2"/>
            <w:noWrap/>
            <w:vAlign w:val="bottom"/>
            <w:hideMark/>
          </w:tcPr>
          <w:p w14:paraId="725470DC"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2C7AA355"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77D8ADA5"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4E4D0BD8" w14:textId="77777777" w:rsidTr="00805280">
        <w:trPr>
          <w:trHeight w:val="85"/>
        </w:trPr>
        <w:tc>
          <w:tcPr>
            <w:tcW w:w="3424" w:type="pct"/>
            <w:tcBorders>
              <w:top w:val="nil"/>
              <w:left w:val="nil"/>
              <w:bottom w:val="nil"/>
              <w:right w:val="nil"/>
            </w:tcBorders>
            <w:shd w:val="clear" w:color="auto" w:fill="auto"/>
            <w:vAlign w:val="bottom"/>
            <w:hideMark/>
          </w:tcPr>
          <w:p w14:paraId="357DE14A"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938A92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DBE0BC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D64CC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9B8C5FF" w14:textId="77777777" w:rsidTr="00805280">
        <w:trPr>
          <w:trHeight w:val="85"/>
        </w:trPr>
        <w:tc>
          <w:tcPr>
            <w:tcW w:w="3424" w:type="pct"/>
            <w:tcBorders>
              <w:top w:val="nil"/>
              <w:left w:val="nil"/>
              <w:bottom w:val="nil"/>
              <w:right w:val="nil"/>
            </w:tcBorders>
            <w:shd w:val="clear" w:color="000000" w:fill="EAF1F6"/>
            <w:vAlign w:val="bottom"/>
            <w:hideMark/>
          </w:tcPr>
          <w:p w14:paraId="7CCC4039" w14:textId="77777777" w:rsidR="00B30EE7" w:rsidRPr="00B30EE7" w:rsidRDefault="00B30EE7" w:rsidP="00B30EE7">
            <w:pPr>
              <w:spacing w:line="240" w:lineRule="auto"/>
              <w:rPr>
                <w:b/>
                <w:bCs/>
                <w:i/>
                <w:iCs/>
                <w:sz w:val="12"/>
                <w:szCs w:val="12"/>
              </w:rPr>
            </w:pPr>
            <w:r w:rsidRPr="00B30EE7">
              <w:rPr>
                <w:b/>
                <w:bCs/>
                <w:i/>
                <w:iCs/>
                <w:sz w:val="12"/>
                <w:szCs w:val="12"/>
              </w:rPr>
              <w:t>Dotacje dla niepublicznych internatów i burs szkolnych</w:t>
            </w:r>
          </w:p>
        </w:tc>
        <w:tc>
          <w:tcPr>
            <w:tcW w:w="520" w:type="pct"/>
            <w:tcBorders>
              <w:top w:val="nil"/>
              <w:left w:val="nil"/>
              <w:bottom w:val="nil"/>
              <w:right w:val="nil"/>
            </w:tcBorders>
            <w:shd w:val="clear" w:color="000000" w:fill="EAF1F6"/>
            <w:noWrap/>
            <w:vAlign w:val="bottom"/>
            <w:hideMark/>
          </w:tcPr>
          <w:p w14:paraId="42C8B3FB"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28AD85F7"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23F93025"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478CF7BF" w14:textId="77777777" w:rsidTr="00805280">
        <w:trPr>
          <w:trHeight w:val="85"/>
        </w:trPr>
        <w:tc>
          <w:tcPr>
            <w:tcW w:w="3424" w:type="pct"/>
            <w:tcBorders>
              <w:top w:val="nil"/>
              <w:left w:val="nil"/>
              <w:bottom w:val="nil"/>
              <w:right w:val="nil"/>
            </w:tcBorders>
            <w:shd w:val="clear" w:color="auto" w:fill="auto"/>
            <w:vAlign w:val="bottom"/>
            <w:hideMark/>
          </w:tcPr>
          <w:p w14:paraId="30909736"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3605C8B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6F1BCA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DEC73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9BB301D" w14:textId="77777777" w:rsidTr="00805280">
        <w:trPr>
          <w:trHeight w:val="85"/>
        </w:trPr>
        <w:tc>
          <w:tcPr>
            <w:tcW w:w="3424" w:type="pct"/>
            <w:tcBorders>
              <w:top w:val="nil"/>
              <w:left w:val="nil"/>
              <w:bottom w:val="nil"/>
              <w:right w:val="nil"/>
            </w:tcBorders>
            <w:shd w:val="clear" w:color="auto" w:fill="auto"/>
            <w:vAlign w:val="bottom"/>
            <w:hideMark/>
          </w:tcPr>
          <w:p w14:paraId="06093CC5"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2B6D1800"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33E87F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F247D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37E5331" w14:textId="77777777" w:rsidTr="00805280">
        <w:trPr>
          <w:trHeight w:val="85"/>
        </w:trPr>
        <w:tc>
          <w:tcPr>
            <w:tcW w:w="3424" w:type="pct"/>
            <w:tcBorders>
              <w:top w:val="nil"/>
              <w:left w:val="nil"/>
              <w:bottom w:val="nil"/>
              <w:right w:val="nil"/>
            </w:tcBorders>
            <w:shd w:val="clear" w:color="auto" w:fill="auto"/>
            <w:vAlign w:val="bottom"/>
            <w:hideMark/>
          </w:tcPr>
          <w:p w14:paraId="2D31B209" w14:textId="77777777" w:rsidR="00B30EE7" w:rsidRPr="00B30EE7" w:rsidRDefault="00B30EE7" w:rsidP="00B30EE7">
            <w:pPr>
              <w:spacing w:line="240" w:lineRule="auto"/>
              <w:rPr>
                <w:sz w:val="12"/>
                <w:szCs w:val="12"/>
              </w:rPr>
            </w:pPr>
            <w:r w:rsidRPr="00B30EE7">
              <w:rPr>
                <w:sz w:val="12"/>
                <w:szCs w:val="12"/>
              </w:rPr>
              <w:t>Zabezpieczenie opieki całodobowej dla dzieci i młodzieży nie mogących pobierać nauki w miejscu zamieszkania</w:t>
            </w:r>
          </w:p>
        </w:tc>
        <w:tc>
          <w:tcPr>
            <w:tcW w:w="520" w:type="pct"/>
            <w:tcBorders>
              <w:top w:val="nil"/>
              <w:left w:val="nil"/>
              <w:bottom w:val="nil"/>
              <w:right w:val="nil"/>
            </w:tcBorders>
            <w:shd w:val="clear" w:color="auto" w:fill="auto"/>
            <w:noWrap/>
            <w:vAlign w:val="bottom"/>
            <w:hideMark/>
          </w:tcPr>
          <w:p w14:paraId="6687D384"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3CA5D6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6DE1D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27D7415" w14:textId="77777777" w:rsidTr="00805280">
        <w:trPr>
          <w:trHeight w:val="85"/>
        </w:trPr>
        <w:tc>
          <w:tcPr>
            <w:tcW w:w="3424" w:type="pct"/>
            <w:tcBorders>
              <w:top w:val="nil"/>
              <w:left w:val="nil"/>
              <w:bottom w:val="nil"/>
              <w:right w:val="nil"/>
            </w:tcBorders>
            <w:shd w:val="clear" w:color="auto" w:fill="auto"/>
            <w:vAlign w:val="bottom"/>
            <w:hideMark/>
          </w:tcPr>
          <w:p w14:paraId="004A6754"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16AC3E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7EA4C3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7A8CE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8F1A798" w14:textId="77777777" w:rsidTr="00805280">
        <w:trPr>
          <w:trHeight w:val="85"/>
        </w:trPr>
        <w:tc>
          <w:tcPr>
            <w:tcW w:w="3424" w:type="pct"/>
            <w:tcBorders>
              <w:top w:val="nil"/>
              <w:left w:val="nil"/>
              <w:bottom w:val="nil"/>
              <w:right w:val="nil"/>
            </w:tcBorders>
            <w:shd w:val="clear" w:color="auto" w:fill="auto"/>
            <w:vAlign w:val="bottom"/>
            <w:hideMark/>
          </w:tcPr>
          <w:p w14:paraId="41DB1981"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D6E3578"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805FAA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6D01F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76659C7" w14:textId="77777777" w:rsidTr="00805280">
        <w:trPr>
          <w:trHeight w:val="85"/>
        </w:trPr>
        <w:tc>
          <w:tcPr>
            <w:tcW w:w="3424" w:type="pct"/>
            <w:tcBorders>
              <w:top w:val="nil"/>
              <w:left w:val="nil"/>
              <w:bottom w:val="nil"/>
              <w:right w:val="nil"/>
            </w:tcBorders>
            <w:shd w:val="clear" w:color="auto" w:fill="auto"/>
            <w:vAlign w:val="bottom"/>
            <w:hideMark/>
          </w:tcPr>
          <w:p w14:paraId="39B728B1" w14:textId="77777777" w:rsidR="00B30EE7" w:rsidRPr="00B30EE7" w:rsidRDefault="00B30EE7" w:rsidP="00B30EE7">
            <w:pPr>
              <w:spacing w:line="240" w:lineRule="auto"/>
              <w:rPr>
                <w:sz w:val="12"/>
                <w:szCs w:val="12"/>
              </w:rPr>
            </w:pPr>
            <w:r w:rsidRPr="00B30EE7">
              <w:rPr>
                <w:sz w:val="12"/>
                <w:szCs w:val="12"/>
              </w:rPr>
              <w:t>kwota wydatków na ucznia</w:t>
            </w:r>
          </w:p>
        </w:tc>
        <w:tc>
          <w:tcPr>
            <w:tcW w:w="520" w:type="pct"/>
            <w:tcBorders>
              <w:top w:val="nil"/>
              <w:left w:val="nil"/>
              <w:bottom w:val="nil"/>
              <w:right w:val="nil"/>
            </w:tcBorders>
            <w:shd w:val="clear" w:color="auto" w:fill="auto"/>
            <w:noWrap/>
            <w:vAlign w:val="bottom"/>
            <w:hideMark/>
          </w:tcPr>
          <w:p w14:paraId="42A0EA2A"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32441B42" w14:textId="77777777" w:rsidR="00B30EE7" w:rsidRPr="00B30EE7" w:rsidRDefault="00B30EE7" w:rsidP="00B30EE7">
            <w:pPr>
              <w:spacing w:line="240" w:lineRule="auto"/>
              <w:jc w:val="right"/>
              <w:rPr>
                <w:sz w:val="12"/>
                <w:szCs w:val="12"/>
              </w:rPr>
            </w:pPr>
            <w:r w:rsidRPr="00B30EE7">
              <w:rPr>
                <w:sz w:val="12"/>
                <w:szCs w:val="12"/>
              </w:rPr>
              <w:t>10 613</w:t>
            </w:r>
          </w:p>
        </w:tc>
        <w:tc>
          <w:tcPr>
            <w:tcW w:w="485" w:type="pct"/>
            <w:tcBorders>
              <w:top w:val="nil"/>
              <w:left w:val="nil"/>
              <w:bottom w:val="nil"/>
              <w:right w:val="nil"/>
            </w:tcBorders>
            <w:shd w:val="clear" w:color="auto" w:fill="auto"/>
            <w:noWrap/>
            <w:vAlign w:val="bottom"/>
            <w:hideMark/>
          </w:tcPr>
          <w:p w14:paraId="79D6902F" w14:textId="77777777" w:rsidR="00B30EE7" w:rsidRPr="00B30EE7" w:rsidRDefault="00B30EE7" w:rsidP="00B30EE7">
            <w:pPr>
              <w:spacing w:line="240" w:lineRule="auto"/>
              <w:jc w:val="right"/>
              <w:rPr>
                <w:sz w:val="12"/>
                <w:szCs w:val="12"/>
              </w:rPr>
            </w:pPr>
            <w:r w:rsidRPr="00B30EE7">
              <w:rPr>
                <w:sz w:val="12"/>
                <w:szCs w:val="12"/>
              </w:rPr>
              <w:t>13 504</w:t>
            </w:r>
          </w:p>
        </w:tc>
      </w:tr>
      <w:tr w:rsidR="00B30EE7" w:rsidRPr="00B30EE7" w14:paraId="1E990AC2" w14:textId="77777777" w:rsidTr="00805280">
        <w:trPr>
          <w:trHeight w:val="85"/>
        </w:trPr>
        <w:tc>
          <w:tcPr>
            <w:tcW w:w="3424" w:type="pct"/>
            <w:tcBorders>
              <w:top w:val="nil"/>
              <w:left w:val="nil"/>
              <w:bottom w:val="nil"/>
              <w:right w:val="nil"/>
            </w:tcBorders>
            <w:shd w:val="clear" w:color="auto" w:fill="auto"/>
            <w:vAlign w:val="bottom"/>
            <w:hideMark/>
          </w:tcPr>
          <w:p w14:paraId="6C8F0720"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6113CA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E51A1F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BFA13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9A9BC32" w14:textId="77777777" w:rsidTr="00805280">
        <w:trPr>
          <w:trHeight w:val="85"/>
        </w:trPr>
        <w:tc>
          <w:tcPr>
            <w:tcW w:w="3424" w:type="pct"/>
            <w:tcBorders>
              <w:top w:val="nil"/>
              <w:left w:val="nil"/>
              <w:bottom w:val="nil"/>
              <w:right w:val="nil"/>
            </w:tcBorders>
            <w:shd w:val="clear" w:color="000000" w:fill="D5E3F2"/>
            <w:vAlign w:val="bottom"/>
            <w:hideMark/>
          </w:tcPr>
          <w:p w14:paraId="703E8266" w14:textId="77777777" w:rsidR="00B30EE7" w:rsidRPr="00B30EE7" w:rsidRDefault="00B30EE7" w:rsidP="00B30EE7">
            <w:pPr>
              <w:spacing w:line="240" w:lineRule="auto"/>
              <w:rPr>
                <w:b/>
                <w:bCs/>
                <w:sz w:val="12"/>
                <w:szCs w:val="12"/>
              </w:rPr>
            </w:pPr>
            <w:r w:rsidRPr="00B30EE7">
              <w:rPr>
                <w:b/>
                <w:bCs/>
                <w:sz w:val="12"/>
                <w:szCs w:val="12"/>
              </w:rPr>
              <w:t>Prowadzenie świetlic szkolnych</w:t>
            </w:r>
          </w:p>
        </w:tc>
        <w:tc>
          <w:tcPr>
            <w:tcW w:w="520" w:type="pct"/>
            <w:tcBorders>
              <w:top w:val="nil"/>
              <w:left w:val="nil"/>
              <w:bottom w:val="nil"/>
              <w:right w:val="nil"/>
            </w:tcBorders>
            <w:shd w:val="clear" w:color="000000" w:fill="D5E3F2"/>
            <w:noWrap/>
            <w:vAlign w:val="bottom"/>
            <w:hideMark/>
          </w:tcPr>
          <w:p w14:paraId="291D7FAA"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6BB752EE"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72F55ACF"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15DF4BE" w14:textId="77777777" w:rsidTr="00805280">
        <w:trPr>
          <w:trHeight w:val="85"/>
        </w:trPr>
        <w:tc>
          <w:tcPr>
            <w:tcW w:w="3424" w:type="pct"/>
            <w:tcBorders>
              <w:top w:val="nil"/>
              <w:left w:val="nil"/>
              <w:bottom w:val="nil"/>
              <w:right w:val="nil"/>
            </w:tcBorders>
            <w:shd w:val="clear" w:color="auto" w:fill="auto"/>
            <w:vAlign w:val="bottom"/>
            <w:hideMark/>
          </w:tcPr>
          <w:p w14:paraId="0FA5B3E4"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2F2F09E"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D05BF7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8FA29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D70FD24" w14:textId="77777777" w:rsidTr="00805280">
        <w:trPr>
          <w:trHeight w:val="85"/>
        </w:trPr>
        <w:tc>
          <w:tcPr>
            <w:tcW w:w="3424" w:type="pct"/>
            <w:tcBorders>
              <w:top w:val="nil"/>
              <w:left w:val="nil"/>
              <w:bottom w:val="nil"/>
              <w:right w:val="nil"/>
            </w:tcBorders>
            <w:shd w:val="clear" w:color="auto" w:fill="auto"/>
            <w:vAlign w:val="bottom"/>
            <w:hideMark/>
          </w:tcPr>
          <w:p w14:paraId="2C82EE19"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35F50897"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457605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178C5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438E439" w14:textId="77777777" w:rsidTr="00805280">
        <w:trPr>
          <w:trHeight w:val="85"/>
        </w:trPr>
        <w:tc>
          <w:tcPr>
            <w:tcW w:w="3424" w:type="pct"/>
            <w:tcBorders>
              <w:top w:val="nil"/>
              <w:left w:val="nil"/>
              <w:bottom w:val="nil"/>
              <w:right w:val="nil"/>
            </w:tcBorders>
            <w:shd w:val="clear" w:color="auto" w:fill="auto"/>
            <w:vAlign w:val="bottom"/>
            <w:hideMark/>
          </w:tcPr>
          <w:p w14:paraId="52AC25D1" w14:textId="77777777" w:rsidR="00B30EE7" w:rsidRPr="00B30EE7" w:rsidRDefault="00B30EE7" w:rsidP="00B30EE7">
            <w:pPr>
              <w:spacing w:line="240" w:lineRule="auto"/>
              <w:rPr>
                <w:sz w:val="12"/>
                <w:szCs w:val="12"/>
              </w:rPr>
            </w:pPr>
            <w:r w:rsidRPr="00B30EE7">
              <w:rPr>
                <w:sz w:val="12"/>
                <w:szCs w:val="12"/>
              </w:rPr>
              <w:t>Pełnienie funkcji dydaktycznych, opiekuńczych, wychowawczych  wobec dzieci uczęszczających do szkół podstawowych</w:t>
            </w:r>
          </w:p>
        </w:tc>
        <w:tc>
          <w:tcPr>
            <w:tcW w:w="520" w:type="pct"/>
            <w:tcBorders>
              <w:top w:val="nil"/>
              <w:left w:val="nil"/>
              <w:bottom w:val="nil"/>
              <w:right w:val="nil"/>
            </w:tcBorders>
            <w:shd w:val="clear" w:color="auto" w:fill="auto"/>
            <w:noWrap/>
            <w:vAlign w:val="bottom"/>
            <w:hideMark/>
          </w:tcPr>
          <w:p w14:paraId="3133B7AA"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819CE7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11D58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395492E" w14:textId="77777777" w:rsidTr="00805280">
        <w:trPr>
          <w:trHeight w:val="85"/>
        </w:trPr>
        <w:tc>
          <w:tcPr>
            <w:tcW w:w="3424" w:type="pct"/>
            <w:tcBorders>
              <w:top w:val="nil"/>
              <w:left w:val="nil"/>
              <w:bottom w:val="nil"/>
              <w:right w:val="nil"/>
            </w:tcBorders>
            <w:shd w:val="clear" w:color="auto" w:fill="auto"/>
            <w:vAlign w:val="bottom"/>
            <w:hideMark/>
          </w:tcPr>
          <w:p w14:paraId="35982C2F"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9E3E56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6E34B0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C1F30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FDB95C3" w14:textId="77777777" w:rsidTr="00805280">
        <w:trPr>
          <w:trHeight w:val="85"/>
        </w:trPr>
        <w:tc>
          <w:tcPr>
            <w:tcW w:w="3424" w:type="pct"/>
            <w:tcBorders>
              <w:top w:val="nil"/>
              <w:left w:val="nil"/>
              <w:bottom w:val="nil"/>
              <w:right w:val="nil"/>
            </w:tcBorders>
            <w:shd w:val="clear" w:color="auto" w:fill="auto"/>
            <w:vAlign w:val="bottom"/>
            <w:hideMark/>
          </w:tcPr>
          <w:p w14:paraId="51254A71"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EA5BE00"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776BD8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51880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07A9B6D" w14:textId="77777777" w:rsidTr="00805280">
        <w:trPr>
          <w:trHeight w:val="85"/>
        </w:trPr>
        <w:tc>
          <w:tcPr>
            <w:tcW w:w="3424" w:type="pct"/>
            <w:tcBorders>
              <w:top w:val="nil"/>
              <w:left w:val="nil"/>
              <w:bottom w:val="nil"/>
              <w:right w:val="nil"/>
            </w:tcBorders>
            <w:shd w:val="clear" w:color="auto" w:fill="auto"/>
            <w:vAlign w:val="bottom"/>
            <w:hideMark/>
          </w:tcPr>
          <w:p w14:paraId="160D15F0" w14:textId="77777777" w:rsidR="00B30EE7" w:rsidRPr="00B30EE7" w:rsidRDefault="00B30EE7" w:rsidP="00B30EE7">
            <w:pPr>
              <w:spacing w:line="240" w:lineRule="auto"/>
              <w:rPr>
                <w:sz w:val="12"/>
                <w:szCs w:val="12"/>
              </w:rPr>
            </w:pPr>
            <w:r w:rsidRPr="00B30EE7">
              <w:rPr>
                <w:sz w:val="12"/>
                <w:szCs w:val="12"/>
              </w:rPr>
              <w:t>kwota wydatków na świetlicę szkolną</w:t>
            </w:r>
          </w:p>
        </w:tc>
        <w:tc>
          <w:tcPr>
            <w:tcW w:w="520" w:type="pct"/>
            <w:tcBorders>
              <w:top w:val="nil"/>
              <w:left w:val="nil"/>
              <w:bottom w:val="nil"/>
              <w:right w:val="nil"/>
            </w:tcBorders>
            <w:shd w:val="clear" w:color="auto" w:fill="auto"/>
            <w:noWrap/>
            <w:vAlign w:val="bottom"/>
            <w:hideMark/>
          </w:tcPr>
          <w:p w14:paraId="0F0F4ABB"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58B29C0C" w14:textId="77777777" w:rsidR="00B30EE7" w:rsidRPr="00B30EE7" w:rsidRDefault="00B30EE7" w:rsidP="00B30EE7">
            <w:pPr>
              <w:spacing w:line="240" w:lineRule="auto"/>
              <w:jc w:val="right"/>
              <w:rPr>
                <w:sz w:val="12"/>
                <w:szCs w:val="12"/>
              </w:rPr>
            </w:pPr>
            <w:r w:rsidRPr="00B30EE7">
              <w:rPr>
                <w:sz w:val="12"/>
                <w:szCs w:val="12"/>
              </w:rPr>
              <w:t>1 571 074</w:t>
            </w:r>
          </w:p>
        </w:tc>
        <w:tc>
          <w:tcPr>
            <w:tcW w:w="485" w:type="pct"/>
            <w:tcBorders>
              <w:top w:val="nil"/>
              <w:left w:val="nil"/>
              <w:bottom w:val="nil"/>
              <w:right w:val="nil"/>
            </w:tcBorders>
            <w:shd w:val="clear" w:color="auto" w:fill="auto"/>
            <w:noWrap/>
            <w:vAlign w:val="bottom"/>
            <w:hideMark/>
          </w:tcPr>
          <w:p w14:paraId="57194BB7" w14:textId="77777777" w:rsidR="00B30EE7" w:rsidRPr="00B30EE7" w:rsidRDefault="00B30EE7" w:rsidP="00B30EE7">
            <w:pPr>
              <w:spacing w:line="240" w:lineRule="auto"/>
              <w:jc w:val="right"/>
              <w:rPr>
                <w:sz w:val="12"/>
                <w:szCs w:val="12"/>
              </w:rPr>
            </w:pPr>
            <w:r w:rsidRPr="00B30EE7">
              <w:rPr>
                <w:sz w:val="12"/>
                <w:szCs w:val="12"/>
              </w:rPr>
              <w:t>1 768 614</w:t>
            </w:r>
          </w:p>
        </w:tc>
      </w:tr>
      <w:tr w:rsidR="00B30EE7" w:rsidRPr="00B30EE7" w14:paraId="7CA0667A" w14:textId="77777777" w:rsidTr="00805280">
        <w:trPr>
          <w:trHeight w:val="85"/>
        </w:trPr>
        <w:tc>
          <w:tcPr>
            <w:tcW w:w="3424" w:type="pct"/>
            <w:tcBorders>
              <w:top w:val="nil"/>
              <w:left w:val="nil"/>
              <w:bottom w:val="nil"/>
              <w:right w:val="nil"/>
            </w:tcBorders>
            <w:shd w:val="clear" w:color="auto" w:fill="auto"/>
            <w:vAlign w:val="bottom"/>
            <w:hideMark/>
          </w:tcPr>
          <w:p w14:paraId="7AA9664E" w14:textId="77777777" w:rsidR="00B30EE7" w:rsidRPr="00B30EE7" w:rsidRDefault="00B30EE7" w:rsidP="00B30EE7">
            <w:pPr>
              <w:spacing w:line="240" w:lineRule="auto"/>
              <w:rPr>
                <w:sz w:val="12"/>
                <w:szCs w:val="12"/>
              </w:rPr>
            </w:pPr>
            <w:r w:rsidRPr="00B30EE7">
              <w:rPr>
                <w:sz w:val="12"/>
                <w:szCs w:val="12"/>
              </w:rPr>
              <w:t>średnia liczba uczniów korzystających z zajęć prowadzonych w świetlicach szkolnych</w:t>
            </w:r>
          </w:p>
        </w:tc>
        <w:tc>
          <w:tcPr>
            <w:tcW w:w="520" w:type="pct"/>
            <w:tcBorders>
              <w:top w:val="nil"/>
              <w:left w:val="nil"/>
              <w:bottom w:val="nil"/>
              <w:right w:val="nil"/>
            </w:tcBorders>
            <w:shd w:val="clear" w:color="auto" w:fill="auto"/>
            <w:noWrap/>
            <w:vAlign w:val="bottom"/>
            <w:hideMark/>
          </w:tcPr>
          <w:p w14:paraId="4FC6CA01"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18405D8F" w14:textId="77777777" w:rsidR="00B30EE7" w:rsidRPr="00B30EE7" w:rsidRDefault="00B30EE7" w:rsidP="00B30EE7">
            <w:pPr>
              <w:spacing w:line="240" w:lineRule="auto"/>
              <w:jc w:val="right"/>
              <w:rPr>
                <w:sz w:val="12"/>
                <w:szCs w:val="12"/>
              </w:rPr>
            </w:pPr>
            <w:r w:rsidRPr="00B30EE7">
              <w:rPr>
                <w:sz w:val="12"/>
                <w:szCs w:val="12"/>
              </w:rPr>
              <w:t>5 036</w:t>
            </w:r>
          </w:p>
        </w:tc>
        <w:tc>
          <w:tcPr>
            <w:tcW w:w="485" w:type="pct"/>
            <w:tcBorders>
              <w:top w:val="nil"/>
              <w:left w:val="nil"/>
              <w:bottom w:val="nil"/>
              <w:right w:val="nil"/>
            </w:tcBorders>
            <w:shd w:val="clear" w:color="auto" w:fill="auto"/>
            <w:noWrap/>
            <w:vAlign w:val="bottom"/>
            <w:hideMark/>
          </w:tcPr>
          <w:p w14:paraId="7851FE94" w14:textId="77777777" w:rsidR="00B30EE7" w:rsidRPr="00B30EE7" w:rsidRDefault="00B30EE7" w:rsidP="00B30EE7">
            <w:pPr>
              <w:spacing w:line="240" w:lineRule="auto"/>
              <w:jc w:val="right"/>
              <w:rPr>
                <w:sz w:val="12"/>
                <w:szCs w:val="12"/>
              </w:rPr>
            </w:pPr>
            <w:r w:rsidRPr="00B30EE7">
              <w:rPr>
                <w:sz w:val="12"/>
                <w:szCs w:val="12"/>
              </w:rPr>
              <w:t>4 866</w:t>
            </w:r>
          </w:p>
        </w:tc>
      </w:tr>
      <w:tr w:rsidR="00B30EE7" w:rsidRPr="00B30EE7" w14:paraId="7FAD4DD3" w14:textId="77777777" w:rsidTr="00805280">
        <w:trPr>
          <w:trHeight w:val="85"/>
        </w:trPr>
        <w:tc>
          <w:tcPr>
            <w:tcW w:w="3424" w:type="pct"/>
            <w:tcBorders>
              <w:top w:val="nil"/>
              <w:left w:val="nil"/>
              <w:bottom w:val="nil"/>
              <w:right w:val="nil"/>
            </w:tcBorders>
            <w:shd w:val="clear" w:color="auto" w:fill="auto"/>
            <w:vAlign w:val="bottom"/>
            <w:hideMark/>
          </w:tcPr>
          <w:p w14:paraId="30885A1F" w14:textId="77777777" w:rsidR="00B30EE7" w:rsidRPr="00B30EE7" w:rsidRDefault="00B30EE7" w:rsidP="00B30EE7">
            <w:pPr>
              <w:spacing w:line="240" w:lineRule="auto"/>
              <w:rPr>
                <w:sz w:val="12"/>
                <w:szCs w:val="12"/>
              </w:rPr>
            </w:pPr>
            <w:r w:rsidRPr="00B30EE7">
              <w:rPr>
                <w:sz w:val="12"/>
                <w:szCs w:val="12"/>
              </w:rPr>
              <w:t>udział uczniów korzystających z zajęć prowadzonych w świetlicach szkolnych w stosunku do ogólnej liczby uczniów w szkołach podstawowych</w:t>
            </w:r>
          </w:p>
        </w:tc>
        <w:tc>
          <w:tcPr>
            <w:tcW w:w="520" w:type="pct"/>
            <w:tcBorders>
              <w:top w:val="nil"/>
              <w:left w:val="nil"/>
              <w:bottom w:val="nil"/>
              <w:right w:val="nil"/>
            </w:tcBorders>
            <w:shd w:val="clear" w:color="auto" w:fill="auto"/>
            <w:noWrap/>
            <w:vAlign w:val="bottom"/>
            <w:hideMark/>
          </w:tcPr>
          <w:p w14:paraId="79F61E37" w14:textId="77777777" w:rsidR="00B30EE7" w:rsidRPr="00B30EE7" w:rsidRDefault="00B30EE7" w:rsidP="00B30EE7">
            <w:pPr>
              <w:spacing w:line="240" w:lineRule="auto"/>
              <w:jc w:val="center"/>
              <w:rPr>
                <w:sz w:val="12"/>
                <w:szCs w:val="12"/>
              </w:rPr>
            </w:pPr>
            <w:r w:rsidRPr="00B30EE7">
              <w:rPr>
                <w:sz w:val="12"/>
                <w:szCs w:val="12"/>
              </w:rPr>
              <w:t>%</w:t>
            </w:r>
          </w:p>
        </w:tc>
        <w:tc>
          <w:tcPr>
            <w:tcW w:w="571" w:type="pct"/>
            <w:tcBorders>
              <w:top w:val="nil"/>
              <w:left w:val="nil"/>
              <w:bottom w:val="nil"/>
              <w:right w:val="nil"/>
            </w:tcBorders>
            <w:shd w:val="clear" w:color="auto" w:fill="auto"/>
            <w:noWrap/>
            <w:vAlign w:val="bottom"/>
            <w:hideMark/>
          </w:tcPr>
          <w:p w14:paraId="71F224B4" w14:textId="77777777" w:rsidR="00B30EE7" w:rsidRPr="00B30EE7" w:rsidRDefault="00B30EE7" w:rsidP="00B30EE7">
            <w:pPr>
              <w:spacing w:line="240" w:lineRule="auto"/>
              <w:jc w:val="right"/>
              <w:rPr>
                <w:sz w:val="12"/>
                <w:szCs w:val="12"/>
              </w:rPr>
            </w:pPr>
            <w:r w:rsidRPr="00B30EE7">
              <w:rPr>
                <w:sz w:val="12"/>
                <w:szCs w:val="12"/>
              </w:rPr>
              <w:t>50,2</w:t>
            </w:r>
          </w:p>
        </w:tc>
        <w:tc>
          <w:tcPr>
            <w:tcW w:w="485" w:type="pct"/>
            <w:tcBorders>
              <w:top w:val="nil"/>
              <w:left w:val="nil"/>
              <w:bottom w:val="nil"/>
              <w:right w:val="nil"/>
            </w:tcBorders>
            <w:shd w:val="clear" w:color="auto" w:fill="auto"/>
            <w:noWrap/>
            <w:vAlign w:val="bottom"/>
            <w:hideMark/>
          </w:tcPr>
          <w:p w14:paraId="71770FFD" w14:textId="77777777" w:rsidR="00B30EE7" w:rsidRPr="00B30EE7" w:rsidRDefault="00B30EE7" w:rsidP="00B30EE7">
            <w:pPr>
              <w:spacing w:line="240" w:lineRule="auto"/>
              <w:jc w:val="right"/>
              <w:rPr>
                <w:sz w:val="12"/>
                <w:szCs w:val="12"/>
              </w:rPr>
            </w:pPr>
            <w:r w:rsidRPr="00B30EE7">
              <w:rPr>
                <w:sz w:val="12"/>
                <w:szCs w:val="12"/>
              </w:rPr>
              <w:t>46,9</w:t>
            </w:r>
          </w:p>
        </w:tc>
      </w:tr>
      <w:tr w:rsidR="00B30EE7" w:rsidRPr="00B30EE7" w14:paraId="60624B82" w14:textId="77777777" w:rsidTr="00805280">
        <w:trPr>
          <w:trHeight w:val="85"/>
        </w:trPr>
        <w:tc>
          <w:tcPr>
            <w:tcW w:w="3424" w:type="pct"/>
            <w:tcBorders>
              <w:top w:val="nil"/>
              <w:left w:val="nil"/>
              <w:bottom w:val="nil"/>
              <w:right w:val="nil"/>
            </w:tcBorders>
            <w:shd w:val="clear" w:color="auto" w:fill="auto"/>
            <w:vAlign w:val="bottom"/>
            <w:hideMark/>
          </w:tcPr>
          <w:p w14:paraId="368F8DAA"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C3A8FE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DAF159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DB193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DA9A79F" w14:textId="77777777" w:rsidTr="00805280">
        <w:trPr>
          <w:trHeight w:val="85"/>
        </w:trPr>
        <w:tc>
          <w:tcPr>
            <w:tcW w:w="3424" w:type="pct"/>
            <w:tcBorders>
              <w:top w:val="nil"/>
              <w:left w:val="nil"/>
              <w:bottom w:val="nil"/>
              <w:right w:val="nil"/>
            </w:tcBorders>
            <w:shd w:val="clear" w:color="000000" w:fill="D5E3F2"/>
            <w:vAlign w:val="bottom"/>
            <w:hideMark/>
          </w:tcPr>
          <w:p w14:paraId="35F7AAD8" w14:textId="77777777" w:rsidR="00B30EE7" w:rsidRPr="00B30EE7" w:rsidRDefault="00B30EE7" w:rsidP="00B30EE7">
            <w:pPr>
              <w:spacing w:line="240" w:lineRule="auto"/>
              <w:rPr>
                <w:b/>
                <w:bCs/>
                <w:sz w:val="12"/>
                <w:szCs w:val="12"/>
              </w:rPr>
            </w:pPr>
            <w:r w:rsidRPr="00B30EE7">
              <w:rPr>
                <w:b/>
                <w:bCs/>
                <w:sz w:val="12"/>
                <w:szCs w:val="12"/>
              </w:rPr>
              <w:t>Remonty w przedszkolach, szkołach i placówkach oświatowych</w:t>
            </w:r>
          </w:p>
        </w:tc>
        <w:tc>
          <w:tcPr>
            <w:tcW w:w="520" w:type="pct"/>
            <w:tcBorders>
              <w:top w:val="nil"/>
              <w:left w:val="nil"/>
              <w:bottom w:val="nil"/>
              <w:right w:val="nil"/>
            </w:tcBorders>
            <w:shd w:val="clear" w:color="000000" w:fill="D5E3F2"/>
            <w:noWrap/>
            <w:vAlign w:val="bottom"/>
            <w:hideMark/>
          </w:tcPr>
          <w:p w14:paraId="7961FA88"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3ED519FC"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1052A5A7"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4C3615DE" w14:textId="77777777" w:rsidTr="00805280">
        <w:trPr>
          <w:trHeight w:val="85"/>
        </w:trPr>
        <w:tc>
          <w:tcPr>
            <w:tcW w:w="3424" w:type="pct"/>
            <w:tcBorders>
              <w:top w:val="nil"/>
              <w:left w:val="nil"/>
              <w:bottom w:val="nil"/>
              <w:right w:val="nil"/>
            </w:tcBorders>
            <w:shd w:val="clear" w:color="auto" w:fill="auto"/>
            <w:vAlign w:val="bottom"/>
            <w:hideMark/>
          </w:tcPr>
          <w:p w14:paraId="00906232"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E13CD1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8AEC1C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4D6C0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7244A9B" w14:textId="77777777" w:rsidTr="00805280">
        <w:trPr>
          <w:trHeight w:val="85"/>
        </w:trPr>
        <w:tc>
          <w:tcPr>
            <w:tcW w:w="3424" w:type="pct"/>
            <w:tcBorders>
              <w:top w:val="nil"/>
              <w:left w:val="nil"/>
              <w:bottom w:val="nil"/>
              <w:right w:val="nil"/>
            </w:tcBorders>
            <w:shd w:val="clear" w:color="auto" w:fill="auto"/>
            <w:vAlign w:val="bottom"/>
            <w:hideMark/>
          </w:tcPr>
          <w:p w14:paraId="51F1D0DF"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4E6E915"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9889DF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204C8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E92EEF1" w14:textId="77777777" w:rsidTr="00805280">
        <w:trPr>
          <w:trHeight w:val="85"/>
        </w:trPr>
        <w:tc>
          <w:tcPr>
            <w:tcW w:w="3424" w:type="pct"/>
            <w:tcBorders>
              <w:top w:val="nil"/>
              <w:left w:val="nil"/>
              <w:bottom w:val="nil"/>
              <w:right w:val="nil"/>
            </w:tcBorders>
            <w:shd w:val="clear" w:color="auto" w:fill="auto"/>
            <w:vAlign w:val="bottom"/>
            <w:hideMark/>
          </w:tcPr>
          <w:p w14:paraId="364EF04E" w14:textId="77777777" w:rsidR="00B30EE7" w:rsidRPr="00B30EE7" w:rsidRDefault="00B30EE7" w:rsidP="00B30EE7">
            <w:pPr>
              <w:spacing w:line="240" w:lineRule="auto"/>
              <w:rPr>
                <w:sz w:val="12"/>
                <w:szCs w:val="12"/>
              </w:rPr>
            </w:pPr>
            <w:r w:rsidRPr="00B30EE7">
              <w:rPr>
                <w:sz w:val="12"/>
                <w:szCs w:val="12"/>
              </w:rPr>
              <w:t>Poprawa stanu technicznego oraz zapewnienie sprawnego funkcjonowania budynków oświatowych</w:t>
            </w:r>
          </w:p>
        </w:tc>
        <w:tc>
          <w:tcPr>
            <w:tcW w:w="520" w:type="pct"/>
            <w:tcBorders>
              <w:top w:val="nil"/>
              <w:left w:val="nil"/>
              <w:bottom w:val="nil"/>
              <w:right w:val="nil"/>
            </w:tcBorders>
            <w:shd w:val="clear" w:color="auto" w:fill="auto"/>
            <w:noWrap/>
            <w:vAlign w:val="bottom"/>
            <w:hideMark/>
          </w:tcPr>
          <w:p w14:paraId="0D65AB91"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0739B3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174A8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DFCC839" w14:textId="77777777" w:rsidTr="00805280">
        <w:trPr>
          <w:trHeight w:val="85"/>
        </w:trPr>
        <w:tc>
          <w:tcPr>
            <w:tcW w:w="3424" w:type="pct"/>
            <w:tcBorders>
              <w:top w:val="nil"/>
              <w:left w:val="nil"/>
              <w:bottom w:val="nil"/>
              <w:right w:val="nil"/>
            </w:tcBorders>
            <w:shd w:val="clear" w:color="auto" w:fill="auto"/>
            <w:vAlign w:val="bottom"/>
            <w:hideMark/>
          </w:tcPr>
          <w:p w14:paraId="05E55B7C"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AF365E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699688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4B9E1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F375329" w14:textId="77777777" w:rsidTr="00805280">
        <w:trPr>
          <w:trHeight w:val="85"/>
        </w:trPr>
        <w:tc>
          <w:tcPr>
            <w:tcW w:w="3424" w:type="pct"/>
            <w:tcBorders>
              <w:top w:val="nil"/>
              <w:left w:val="nil"/>
              <w:bottom w:val="nil"/>
              <w:right w:val="nil"/>
            </w:tcBorders>
            <w:shd w:val="clear" w:color="auto" w:fill="auto"/>
            <w:vAlign w:val="bottom"/>
            <w:hideMark/>
          </w:tcPr>
          <w:p w14:paraId="759A13E3"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2F9DBD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6744C1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978E3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AF1DBB3" w14:textId="77777777" w:rsidTr="00805280">
        <w:trPr>
          <w:trHeight w:val="85"/>
        </w:trPr>
        <w:tc>
          <w:tcPr>
            <w:tcW w:w="3424" w:type="pct"/>
            <w:tcBorders>
              <w:top w:val="nil"/>
              <w:left w:val="nil"/>
              <w:bottom w:val="nil"/>
              <w:right w:val="nil"/>
            </w:tcBorders>
            <w:shd w:val="clear" w:color="auto" w:fill="auto"/>
            <w:vAlign w:val="bottom"/>
            <w:hideMark/>
          </w:tcPr>
          <w:p w14:paraId="287DFF72" w14:textId="77777777" w:rsidR="00B30EE7" w:rsidRPr="00B30EE7" w:rsidRDefault="00B30EE7" w:rsidP="00B30EE7">
            <w:pPr>
              <w:spacing w:line="240" w:lineRule="auto"/>
              <w:rPr>
                <w:sz w:val="12"/>
                <w:szCs w:val="12"/>
              </w:rPr>
            </w:pPr>
            <w:r w:rsidRPr="00B30EE7">
              <w:rPr>
                <w:sz w:val="12"/>
                <w:szCs w:val="12"/>
              </w:rPr>
              <w:t>udział wydatków na remonty, konserwacje i naprawy w wydatkach bieżących na edukację</w:t>
            </w:r>
          </w:p>
        </w:tc>
        <w:tc>
          <w:tcPr>
            <w:tcW w:w="520" w:type="pct"/>
            <w:tcBorders>
              <w:top w:val="nil"/>
              <w:left w:val="nil"/>
              <w:bottom w:val="nil"/>
              <w:right w:val="nil"/>
            </w:tcBorders>
            <w:shd w:val="clear" w:color="auto" w:fill="auto"/>
            <w:noWrap/>
            <w:vAlign w:val="bottom"/>
            <w:hideMark/>
          </w:tcPr>
          <w:p w14:paraId="04BD910F" w14:textId="77777777" w:rsidR="00B30EE7" w:rsidRPr="00B30EE7" w:rsidRDefault="00B30EE7" w:rsidP="00B30EE7">
            <w:pPr>
              <w:spacing w:line="240" w:lineRule="auto"/>
              <w:jc w:val="center"/>
              <w:rPr>
                <w:sz w:val="12"/>
                <w:szCs w:val="12"/>
              </w:rPr>
            </w:pPr>
            <w:r w:rsidRPr="00B30EE7">
              <w:rPr>
                <w:sz w:val="12"/>
                <w:szCs w:val="12"/>
              </w:rPr>
              <w:t>%</w:t>
            </w:r>
          </w:p>
        </w:tc>
        <w:tc>
          <w:tcPr>
            <w:tcW w:w="571" w:type="pct"/>
            <w:tcBorders>
              <w:top w:val="nil"/>
              <w:left w:val="nil"/>
              <w:bottom w:val="nil"/>
              <w:right w:val="nil"/>
            </w:tcBorders>
            <w:shd w:val="clear" w:color="auto" w:fill="auto"/>
            <w:noWrap/>
            <w:vAlign w:val="bottom"/>
            <w:hideMark/>
          </w:tcPr>
          <w:p w14:paraId="77729B5A" w14:textId="77777777" w:rsidR="00B30EE7" w:rsidRPr="00B30EE7" w:rsidRDefault="00B30EE7" w:rsidP="00B30EE7">
            <w:pPr>
              <w:spacing w:line="240" w:lineRule="auto"/>
              <w:jc w:val="right"/>
              <w:rPr>
                <w:sz w:val="12"/>
                <w:szCs w:val="12"/>
              </w:rPr>
            </w:pPr>
            <w:r w:rsidRPr="00B30EE7">
              <w:rPr>
                <w:sz w:val="12"/>
                <w:szCs w:val="12"/>
              </w:rPr>
              <w:t>0,8</w:t>
            </w:r>
          </w:p>
        </w:tc>
        <w:tc>
          <w:tcPr>
            <w:tcW w:w="485" w:type="pct"/>
            <w:tcBorders>
              <w:top w:val="nil"/>
              <w:left w:val="nil"/>
              <w:bottom w:val="nil"/>
              <w:right w:val="nil"/>
            </w:tcBorders>
            <w:shd w:val="clear" w:color="auto" w:fill="auto"/>
            <w:noWrap/>
            <w:vAlign w:val="bottom"/>
            <w:hideMark/>
          </w:tcPr>
          <w:p w14:paraId="02BEC0AA" w14:textId="77777777" w:rsidR="00B30EE7" w:rsidRPr="00B30EE7" w:rsidRDefault="00B30EE7" w:rsidP="00B30EE7">
            <w:pPr>
              <w:spacing w:line="240" w:lineRule="auto"/>
              <w:jc w:val="right"/>
              <w:rPr>
                <w:sz w:val="12"/>
                <w:szCs w:val="12"/>
              </w:rPr>
            </w:pPr>
            <w:r w:rsidRPr="00B30EE7">
              <w:rPr>
                <w:sz w:val="12"/>
                <w:szCs w:val="12"/>
              </w:rPr>
              <w:t>1,9</w:t>
            </w:r>
          </w:p>
        </w:tc>
      </w:tr>
      <w:tr w:rsidR="00B30EE7" w:rsidRPr="00B30EE7" w14:paraId="4EABFBE5" w14:textId="77777777" w:rsidTr="00805280">
        <w:trPr>
          <w:trHeight w:val="85"/>
        </w:trPr>
        <w:tc>
          <w:tcPr>
            <w:tcW w:w="3424" w:type="pct"/>
            <w:tcBorders>
              <w:top w:val="nil"/>
              <w:left w:val="nil"/>
              <w:bottom w:val="nil"/>
              <w:right w:val="nil"/>
            </w:tcBorders>
            <w:shd w:val="clear" w:color="auto" w:fill="auto"/>
            <w:vAlign w:val="bottom"/>
            <w:hideMark/>
          </w:tcPr>
          <w:p w14:paraId="5B8646BB"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95469A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665C67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7CAAA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882B635" w14:textId="77777777" w:rsidTr="00805280">
        <w:trPr>
          <w:trHeight w:val="85"/>
        </w:trPr>
        <w:tc>
          <w:tcPr>
            <w:tcW w:w="3424" w:type="pct"/>
            <w:tcBorders>
              <w:top w:val="nil"/>
              <w:left w:val="nil"/>
              <w:bottom w:val="nil"/>
              <w:right w:val="nil"/>
            </w:tcBorders>
            <w:shd w:val="clear" w:color="000000" w:fill="D5E3F2"/>
            <w:vAlign w:val="bottom"/>
            <w:hideMark/>
          </w:tcPr>
          <w:p w14:paraId="36EB6C9D" w14:textId="77777777" w:rsidR="00B30EE7" w:rsidRPr="00B30EE7" w:rsidRDefault="00B30EE7" w:rsidP="00B30EE7">
            <w:pPr>
              <w:spacing w:line="240" w:lineRule="auto"/>
              <w:rPr>
                <w:b/>
                <w:bCs/>
                <w:sz w:val="12"/>
                <w:szCs w:val="12"/>
              </w:rPr>
            </w:pPr>
            <w:r w:rsidRPr="00B30EE7">
              <w:rPr>
                <w:b/>
                <w:bCs/>
                <w:sz w:val="12"/>
                <w:szCs w:val="12"/>
              </w:rPr>
              <w:t>Zajęcia dla uczniów na basenach i w halach sportowych</w:t>
            </w:r>
          </w:p>
        </w:tc>
        <w:tc>
          <w:tcPr>
            <w:tcW w:w="520" w:type="pct"/>
            <w:tcBorders>
              <w:top w:val="nil"/>
              <w:left w:val="nil"/>
              <w:bottom w:val="nil"/>
              <w:right w:val="nil"/>
            </w:tcBorders>
            <w:shd w:val="clear" w:color="000000" w:fill="D5E3F2"/>
            <w:noWrap/>
            <w:vAlign w:val="bottom"/>
            <w:hideMark/>
          </w:tcPr>
          <w:p w14:paraId="00B29682"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5E44BA0A"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0DA1F00C"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6AE21D2B" w14:textId="77777777" w:rsidTr="00805280">
        <w:trPr>
          <w:trHeight w:val="85"/>
        </w:trPr>
        <w:tc>
          <w:tcPr>
            <w:tcW w:w="3424" w:type="pct"/>
            <w:tcBorders>
              <w:top w:val="nil"/>
              <w:left w:val="nil"/>
              <w:bottom w:val="nil"/>
              <w:right w:val="nil"/>
            </w:tcBorders>
            <w:shd w:val="clear" w:color="auto" w:fill="auto"/>
            <w:vAlign w:val="bottom"/>
            <w:hideMark/>
          </w:tcPr>
          <w:p w14:paraId="6994CB6B"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C4CC29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7D27C0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EC78C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121236D" w14:textId="77777777" w:rsidTr="00805280">
        <w:trPr>
          <w:trHeight w:val="85"/>
        </w:trPr>
        <w:tc>
          <w:tcPr>
            <w:tcW w:w="3424" w:type="pct"/>
            <w:tcBorders>
              <w:top w:val="nil"/>
              <w:left w:val="nil"/>
              <w:bottom w:val="nil"/>
              <w:right w:val="nil"/>
            </w:tcBorders>
            <w:shd w:val="clear" w:color="auto" w:fill="auto"/>
            <w:vAlign w:val="bottom"/>
            <w:hideMark/>
          </w:tcPr>
          <w:p w14:paraId="7F85E145"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E200E93"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EDBF6A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91D83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6109A00" w14:textId="77777777" w:rsidTr="00805280">
        <w:trPr>
          <w:trHeight w:val="85"/>
        </w:trPr>
        <w:tc>
          <w:tcPr>
            <w:tcW w:w="3424" w:type="pct"/>
            <w:tcBorders>
              <w:top w:val="nil"/>
              <w:left w:val="nil"/>
              <w:bottom w:val="nil"/>
              <w:right w:val="nil"/>
            </w:tcBorders>
            <w:shd w:val="clear" w:color="auto" w:fill="auto"/>
            <w:vAlign w:val="bottom"/>
            <w:hideMark/>
          </w:tcPr>
          <w:p w14:paraId="7F58FE2F" w14:textId="77777777" w:rsidR="00B30EE7" w:rsidRPr="00B30EE7" w:rsidRDefault="00B30EE7" w:rsidP="00B30EE7">
            <w:pPr>
              <w:spacing w:line="240" w:lineRule="auto"/>
              <w:rPr>
                <w:sz w:val="12"/>
                <w:szCs w:val="12"/>
              </w:rPr>
            </w:pPr>
            <w:r w:rsidRPr="00B30EE7">
              <w:rPr>
                <w:sz w:val="12"/>
                <w:szCs w:val="12"/>
              </w:rPr>
              <w:t>Zapewnienie możliwości rozwoju fizycznego dzieci i młodzieży</w:t>
            </w:r>
          </w:p>
        </w:tc>
        <w:tc>
          <w:tcPr>
            <w:tcW w:w="520" w:type="pct"/>
            <w:tcBorders>
              <w:top w:val="nil"/>
              <w:left w:val="nil"/>
              <w:bottom w:val="nil"/>
              <w:right w:val="nil"/>
            </w:tcBorders>
            <w:shd w:val="clear" w:color="auto" w:fill="auto"/>
            <w:noWrap/>
            <w:vAlign w:val="bottom"/>
            <w:hideMark/>
          </w:tcPr>
          <w:p w14:paraId="141C5F5E"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F834A3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C36BF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26538FF" w14:textId="77777777" w:rsidTr="00805280">
        <w:trPr>
          <w:trHeight w:val="85"/>
        </w:trPr>
        <w:tc>
          <w:tcPr>
            <w:tcW w:w="3424" w:type="pct"/>
            <w:tcBorders>
              <w:top w:val="nil"/>
              <w:left w:val="nil"/>
              <w:bottom w:val="nil"/>
              <w:right w:val="nil"/>
            </w:tcBorders>
            <w:shd w:val="clear" w:color="auto" w:fill="auto"/>
            <w:vAlign w:val="bottom"/>
            <w:hideMark/>
          </w:tcPr>
          <w:p w14:paraId="45F0B43D"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E3F5184"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E27082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6F7EE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706457C" w14:textId="77777777" w:rsidTr="00805280">
        <w:trPr>
          <w:trHeight w:val="85"/>
        </w:trPr>
        <w:tc>
          <w:tcPr>
            <w:tcW w:w="3424" w:type="pct"/>
            <w:tcBorders>
              <w:top w:val="nil"/>
              <w:left w:val="nil"/>
              <w:bottom w:val="nil"/>
              <w:right w:val="nil"/>
            </w:tcBorders>
            <w:shd w:val="clear" w:color="auto" w:fill="auto"/>
            <w:vAlign w:val="bottom"/>
            <w:hideMark/>
          </w:tcPr>
          <w:p w14:paraId="00483B86"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E202F96"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3CE8F4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5ADE1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7E279F3" w14:textId="77777777" w:rsidTr="00805280">
        <w:trPr>
          <w:trHeight w:val="85"/>
        </w:trPr>
        <w:tc>
          <w:tcPr>
            <w:tcW w:w="3424" w:type="pct"/>
            <w:tcBorders>
              <w:top w:val="nil"/>
              <w:left w:val="nil"/>
              <w:bottom w:val="nil"/>
              <w:right w:val="nil"/>
            </w:tcBorders>
            <w:shd w:val="clear" w:color="auto" w:fill="auto"/>
            <w:vAlign w:val="bottom"/>
            <w:hideMark/>
          </w:tcPr>
          <w:p w14:paraId="76A483EE" w14:textId="77777777" w:rsidR="00B30EE7" w:rsidRPr="00B30EE7" w:rsidRDefault="00B30EE7" w:rsidP="00B30EE7">
            <w:pPr>
              <w:spacing w:line="240" w:lineRule="auto"/>
              <w:rPr>
                <w:sz w:val="12"/>
                <w:szCs w:val="12"/>
              </w:rPr>
            </w:pPr>
            <w:r w:rsidRPr="00B30EE7">
              <w:rPr>
                <w:sz w:val="12"/>
                <w:szCs w:val="12"/>
              </w:rPr>
              <w:t>kwota wydatków na ucznia</w:t>
            </w:r>
          </w:p>
        </w:tc>
        <w:tc>
          <w:tcPr>
            <w:tcW w:w="520" w:type="pct"/>
            <w:tcBorders>
              <w:top w:val="nil"/>
              <w:left w:val="nil"/>
              <w:bottom w:val="nil"/>
              <w:right w:val="nil"/>
            </w:tcBorders>
            <w:shd w:val="clear" w:color="auto" w:fill="auto"/>
            <w:noWrap/>
            <w:vAlign w:val="bottom"/>
            <w:hideMark/>
          </w:tcPr>
          <w:p w14:paraId="20663228"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0B9EE334" w14:textId="77777777" w:rsidR="00B30EE7" w:rsidRPr="00B30EE7" w:rsidRDefault="00B30EE7" w:rsidP="00B30EE7">
            <w:pPr>
              <w:spacing w:line="240" w:lineRule="auto"/>
              <w:jc w:val="right"/>
              <w:rPr>
                <w:sz w:val="12"/>
                <w:szCs w:val="12"/>
              </w:rPr>
            </w:pPr>
            <w:r w:rsidRPr="00B30EE7">
              <w:rPr>
                <w:sz w:val="12"/>
                <w:szCs w:val="12"/>
              </w:rPr>
              <w:t>244</w:t>
            </w:r>
          </w:p>
        </w:tc>
        <w:tc>
          <w:tcPr>
            <w:tcW w:w="485" w:type="pct"/>
            <w:tcBorders>
              <w:top w:val="nil"/>
              <w:left w:val="nil"/>
              <w:bottom w:val="nil"/>
              <w:right w:val="nil"/>
            </w:tcBorders>
            <w:shd w:val="clear" w:color="auto" w:fill="auto"/>
            <w:noWrap/>
            <w:vAlign w:val="bottom"/>
            <w:hideMark/>
          </w:tcPr>
          <w:p w14:paraId="697EFDFB" w14:textId="77777777" w:rsidR="00B30EE7" w:rsidRPr="00B30EE7" w:rsidRDefault="00B30EE7" w:rsidP="00B30EE7">
            <w:pPr>
              <w:spacing w:line="240" w:lineRule="auto"/>
              <w:jc w:val="right"/>
              <w:rPr>
                <w:sz w:val="12"/>
                <w:szCs w:val="12"/>
              </w:rPr>
            </w:pPr>
            <w:r w:rsidRPr="00B30EE7">
              <w:rPr>
                <w:sz w:val="12"/>
                <w:szCs w:val="12"/>
              </w:rPr>
              <w:t>306</w:t>
            </w:r>
          </w:p>
        </w:tc>
      </w:tr>
      <w:tr w:rsidR="00B30EE7" w:rsidRPr="00B30EE7" w14:paraId="4CBDB043" w14:textId="77777777" w:rsidTr="00805280">
        <w:trPr>
          <w:trHeight w:val="85"/>
        </w:trPr>
        <w:tc>
          <w:tcPr>
            <w:tcW w:w="3424" w:type="pct"/>
            <w:tcBorders>
              <w:top w:val="nil"/>
              <w:left w:val="nil"/>
              <w:bottom w:val="nil"/>
              <w:right w:val="nil"/>
            </w:tcBorders>
            <w:shd w:val="clear" w:color="auto" w:fill="auto"/>
            <w:vAlign w:val="bottom"/>
            <w:hideMark/>
          </w:tcPr>
          <w:p w14:paraId="566D2B1B" w14:textId="77777777" w:rsidR="00B30EE7" w:rsidRPr="00B30EE7" w:rsidRDefault="00B30EE7" w:rsidP="00B30EE7">
            <w:pPr>
              <w:spacing w:line="240" w:lineRule="auto"/>
              <w:rPr>
                <w:sz w:val="12"/>
                <w:szCs w:val="12"/>
              </w:rPr>
            </w:pPr>
            <w:r w:rsidRPr="00B30EE7">
              <w:rPr>
                <w:sz w:val="12"/>
                <w:szCs w:val="12"/>
              </w:rPr>
              <w:t>średnia liczba uczniów uczestniczących w zajęciach</w:t>
            </w:r>
          </w:p>
        </w:tc>
        <w:tc>
          <w:tcPr>
            <w:tcW w:w="520" w:type="pct"/>
            <w:tcBorders>
              <w:top w:val="nil"/>
              <w:left w:val="nil"/>
              <w:bottom w:val="nil"/>
              <w:right w:val="nil"/>
            </w:tcBorders>
            <w:shd w:val="clear" w:color="auto" w:fill="auto"/>
            <w:noWrap/>
            <w:vAlign w:val="bottom"/>
            <w:hideMark/>
          </w:tcPr>
          <w:p w14:paraId="351B7DC1"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7AB431DF" w14:textId="77777777" w:rsidR="00B30EE7" w:rsidRPr="00B30EE7" w:rsidRDefault="00B30EE7" w:rsidP="00B30EE7">
            <w:pPr>
              <w:spacing w:line="240" w:lineRule="auto"/>
              <w:jc w:val="right"/>
              <w:rPr>
                <w:sz w:val="12"/>
                <w:szCs w:val="12"/>
              </w:rPr>
            </w:pPr>
            <w:r w:rsidRPr="00B30EE7">
              <w:rPr>
                <w:sz w:val="12"/>
                <w:szCs w:val="12"/>
              </w:rPr>
              <w:t>1 566</w:t>
            </w:r>
          </w:p>
        </w:tc>
        <w:tc>
          <w:tcPr>
            <w:tcW w:w="485" w:type="pct"/>
            <w:tcBorders>
              <w:top w:val="nil"/>
              <w:left w:val="nil"/>
              <w:bottom w:val="nil"/>
              <w:right w:val="nil"/>
            </w:tcBorders>
            <w:shd w:val="clear" w:color="auto" w:fill="auto"/>
            <w:noWrap/>
            <w:vAlign w:val="bottom"/>
            <w:hideMark/>
          </w:tcPr>
          <w:p w14:paraId="6DEA3344" w14:textId="77777777" w:rsidR="00B30EE7" w:rsidRPr="00B30EE7" w:rsidRDefault="00B30EE7" w:rsidP="00B30EE7">
            <w:pPr>
              <w:spacing w:line="240" w:lineRule="auto"/>
              <w:jc w:val="right"/>
              <w:rPr>
                <w:sz w:val="12"/>
                <w:szCs w:val="12"/>
              </w:rPr>
            </w:pPr>
            <w:r w:rsidRPr="00B30EE7">
              <w:rPr>
                <w:sz w:val="12"/>
                <w:szCs w:val="12"/>
              </w:rPr>
              <w:t>1 546</w:t>
            </w:r>
          </w:p>
        </w:tc>
      </w:tr>
      <w:tr w:rsidR="00B30EE7" w:rsidRPr="00B30EE7" w14:paraId="51A2A591" w14:textId="77777777" w:rsidTr="00805280">
        <w:trPr>
          <w:trHeight w:val="85"/>
        </w:trPr>
        <w:tc>
          <w:tcPr>
            <w:tcW w:w="3424" w:type="pct"/>
            <w:tcBorders>
              <w:top w:val="nil"/>
              <w:left w:val="nil"/>
              <w:bottom w:val="nil"/>
              <w:right w:val="nil"/>
            </w:tcBorders>
            <w:shd w:val="clear" w:color="auto" w:fill="auto"/>
            <w:vAlign w:val="bottom"/>
            <w:hideMark/>
          </w:tcPr>
          <w:p w14:paraId="241FDE39"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59CE90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FA5885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6C4BB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64006FE" w14:textId="77777777" w:rsidTr="00805280">
        <w:trPr>
          <w:trHeight w:val="85"/>
        </w:trPr>
        <w:tc>
          <w:tcPr>
            <w:tcW w:w="3424" w:type="pct"/>
            <w:tcBorders>
              <w:top w:val="nil"/>
              <w:left w:val="nil"/>
              <w:bottom w:val="nil"/>
              <w:right w:val="nil"/>
            </w:tcBorders>
            <w:shd w:val="clear" w:color="000000" w:fill="D5E3F2"/>
            <w:vAlign w:val="bottom"/>
            <w:hideMark/>
          </w:tcPr>
          <w:p w14:paraId="67B69AF1" w14:textId="77777777" w:rsidR="00B30EE7" w:rsidRPr="00B30EE7" w:rsidRDefault="00B30EE7" w:rsidP="00B30EE7">
            <w:pPr>
              <w:spacing w:line="240" w:lineRule="auto"/>
              <w:rPr>
                <w:b/>
                <w:bCs/>
                <w:sz w:val="12"/>
                <w:szCs w:val="12"/>
              </w:rPr>
            </w:pPr>
            <w:r w:rsidRPr="00B30EE7">
              <w:rPr>
                <w:b/>
                <w:bCs/>
                <w:sz w:val="12"/>
                <w:szCs w:val="12"/>
              </w:rPr>
              <w:t>Dowożenie uczniów do szkół</w:t>
            </w:r>
          </w:p>
        </w:tc>
        <w:tc>
          <w:tcPr>
            <w:tcW w:w="520" w:type="pct"/>
            <w:tcBorders>
              <w:top w:val="nil"/>
              <w:left w:val="nil"/>
              <w:bottom w:val="nil"/>
              <w:right w:val="nil"/>
            </w:tcBorders>
            <w:shd w:val="clear" w:color="000000" w:fill="D5E3F2"/>
            <w:noWrap/>
            <w:vAlign w:val="bottom"/>
            <w:hideMark/>
          </w:tcPr>
          <w:p w14:paraId="636305A3"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68DC223E"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601A912B"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04BE562D" w14:textId="77777777" w:rsidTr="00805280">
        <w:trPr>
          <w:trHeight w:val="85"/>
        </w:trPr>
        <w:tc>
          <w:tcPr>
            <w:tcW w:w="3424" w:type="pct"/>
            <w:tcBorders>
              <w:top w:val="nil"/>
              <w:left w:val="nil"/>
              <w:bottom w:val="nil"/>
              <w:right w:val="nil"/>
            </w:tcBorders>
            <w:shd w:val="clear" w:color="auto" w:fill="auto"/>
            <w:vAlign w:val="bottom"/>
            <w:hideMark/>
          </w:tcPr>
          <w:p w14:paraId="11593F74"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7E3FE5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0A00D3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28D69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317EB55" w14:textId="77777777" w:rsidTr="00805280">
        <w:trPr>
          <w:trHeight w:val="85"/>
        </w:trPr>
        <w:tc>
          <w:tcPr>
            <w:tcW w:w="3424" w:type="pct"/>
            <w:tcBorders>
              <w:top w:val="nil"/>
              <w:left w:val="nil"/>
              <w:bottom w:val="nil"/>
              <w:right w:val="nil"/>
            </w:tcBorders>
            <w:shd w:val="clear" w:color="auto" w:fill="auto"/>
            <w:vAlign w:val="bottom"/>
            <w:hideMark/>
          </w:tcPr>
          <w:p w14:paraId="14FCA99B"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3C036E0F"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AA20B9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A481E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E85E57D" w14:textId="77777777" w:rsidTr="00805280">
        <w:trPr>
          <w:trHeight w:val="85"/>
        </w:trPr>
        <w:tc>
          <w:tcPr>
            <w:tcW w:w="3424" w:type="pct"/>
            <w:tcBorders>
              <w:top w:val="nil"/>
              <w:left w:val="nil"/>
              <w:bottom w:val="nil"/>
              <w:right w:val="nil"/>
            </w:tcBorders>
            <w:shd w:val="clear" w:color="auto" w:fill="auto"/>
            <w:vAlign w:val="bottom"/>
            <w:hideMark/>
          </w:tcPr>
          <w:p w14:paraId="77ABFE1B" w14:textId="77777777" w:rsidR="00B30EE7" w:rsidRPr="00B30EE7" w:rsidRDefault="00B30EE7" w:rsidP="00B30EE7">
            <w:pPr>
              <w:spacing w:line="240" w:lineRule="auto"/>
              <w:rPr>
                <w:sz w:val="12"/>
                <w:szCs w:val="12"/>
              </w:rPr>
            </w:pPr>
            <w:r w:rsidRPr="00B30EE7">
              <w:rPr>
                <w:sz w:val="12"/>
                <w:szCs w:val="12"/>
              </w:rPr>
              <w:t>Zapewnienie transportu do szkół dzieci i młodzieży z niepełnosprawnościami</w:t>
            </w:r>
          </w:p>
        </w:tc>
        <w:tc>
          <w:tcPr>
            <w:tcW w:w="520" w:type="pct"/>
            <w:tcBorders>
              <w:top w:val="nil"/>
              <w:left w:val="nil"/>
              <w:bottom w:val="nil"/>
              <w:right w:val="nil"/>
            </w:tcBorders>
            <w:shd w:val="clear" w:color="auto" w:fill="auto"/>
            <w:noWrap/>
            <w:vAlign w:val="bottom"/>
            <w:hideMark/>
          </w:tcPr>
          <w:p w14:paraId="1C40571C"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B5A860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D528A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C451D4D" w14:textId="77777777" w:rsidTr="00805280">
        <w:trPr>
          <w:trHeight w:val="85"/>
        </w:trPr>
        <w:tc>
          <w:tcPr>
            <w:tcW w:w="3424" w:type="pct"/>
            <w:tcBorders>
              <w:top w:val="nil"/>
              <w:left w:val="nil"/>
              <w:bottom w:val="nil"/>
              <w:right w:val="nil"/>
            </w:tcBorders>
            <w:shd w:val="clear" w:color="auto" w:fill="auto"/>
            <w:vAlign w:val="bottom"/>
            <w:hideMark/>
          </w:tcPr>
          <w:p w14:paraId="61C1BD2E"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083869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0CE685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86325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31FDEDD" w14:textId="77777777" w:rsidTr="00805280">
        <w:trPr>
          <w:trHeight w:val="85"/>
        </w:trPr>
        <w:tc>
          <w:tcPr>
            <w:tcW w:w="3424" w:type="pct"/>
            <w:tcBorders>
              <w:top w:val="nil"/>
              <w:left w:val="nil"/>
              <w:bottom w:val="nil"/>
              <w:right w:val="nil"/>
            </w:tcBorders>
            <w:shd w:val="clear" w:color="auto" w:fill="auto"/>
            <w:vAlign w:val="bottom"/>
            <w:hideMark/>
          </w:tcPr>
          <w:p w14:paraId="7281DEB9"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B4A518B"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D2748E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24355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94AA9C4" w14:textId="77777777" w:rsidTr="00805280">
        <w:trPr>
          <w:trHeight w:val="85"/>
        </w:trPr>
        <w:tc>
          <w:tcPr>
            <w:tcW w:w="3424" w:type="pct"/>
            <w:tcBorders>
              <w:top w:val="nil"/>
              <w:left w:val="nil"/>
              <w:bottom w:val="nil"/>
              <w:right w:val="nil"/>
            </w:tcBorders>
            <w:shd w:val="clear" w:color="auto" w:fill="auto"/>
            <w:vAlign w:val="bottom"/>
            <w:hideMark/>
          </w:tcPr>
          <w:p w14:paraId="58B5B952" w14:textId="77777777" w:rsidR="00B30EE7" w:rsidRPr="00B30EE7" w:rsidRDefault="00B30EE7" w:rsidP="00B30EE7">
            <w:pPr>
              <w:spacing w:line="240" w:lineRule="auto"/>
              <w:rPr>
                <w:sz w:val="12"/>
                <w:szCs w:val="12"/>
              </w:rPr>
            </w:pPr>
            <w:r w:rsidRPr="00B30EE7">
              <w:rPr>
                <w:sz w:val="12"/>
                <w:szCs w:val="12"/>
              </w:rPr>
              <w:t>kwota wydatków poniesionych na dowożenie na ucznia</w:t>
            </w:r>
          </w:p>
        </w:tc>
        <w:tc>
          <w:tcPr>
            <w:tcW w:w="520" w:type="pct"/>
            <w:tcBorders>
              <w:top w:val="nil"/>
              <w:left w:val="nil"/>
              <w:bottom w:val="nil"/>
              <w:right w:val="nil"/>
            </w:tcBorders>
            <w:shd w:val="clear" w:color="auto" w:fill="auto"/>
            <w:noWrap/>
            <w:vAlign w:val="bottom"/>
            <w:hideMark/>
          </w:tcPr>
          <w:p w14:paraId="4E93745A"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09E37A50" w14:textId="77777777" w:rsidR="00B30EE7" w:rsidRPr="00B30EE7" w:rsidRDefault="00B30EE7" w:rsidP="00B30EE7">
            <w:pPr>
              <w:spacing w:line="240" w:lineRule="auto"/>
              <w:jc w:val="right"/>
              <w:rPr>
                <w:sz w:val="12"/>
                <w:szCs w:val="12"/>
              </w:rPr>
            </w:pPr>
            <w:r w:rsidRPr="00B30EE7">
              <w:rPr>
                <w:sz w:val="12"/>
                <w:szCs w:val="12"/>
              </w:rPr>
              <w:t>12 333</w:t>
            </w:r>
          </w:p>
        </w:tc>
        <w:tc>
          <w:tcPr>
            <w:tcW w:w="485" w:type="pct"/>
            <w:tcBorders>
              <w:top w:val="nil"/>
              <w:left w:val="nil"/>
              <w:bottom w:val="nil"/>
              <w:right w:val="nil"/>
            </w:tcBorders>
            <w:shd w:val="clear" w:color="auto" w:fill="auto"/>
            <w:noWrap/>
            <w:vAlign w:val="bottom"/>
            <w:hideMark/>
          </w:tcPr>
          <w:p w14:paraId="76D80BD4" w14:textId="77777777" w:rsidR="00B30EE7" w:rsidRPr="00B30EE7" w:rsidRDefault="00B30EE7" w:rsidP="00B30EE7">
            <w:pPr>
              <w:spacing w:line="240" w:lineRule="auto"/>
              <w:jc w:val="right"/>
              <w:rPr>
                <w:sz w:val="12"/>
                <w:szCs w:val="12"/>
              </w:rPr>
            </w:pPr>
            <w:r w:rsidRPr="00B30EE7">
              <w:rPr>
                <w:sz w:val="12"/>
                <w:szCs w:val="12"/>
              </w:rPr>
              <w:t>11 797</w:t>
            </w:r>
          </w:p>
        </w:tc>
      </w:tr>
      <w:tr w:rsidR="00B30EE7" w:rsidRPr="00B30EE7" w14:paraId="3DFC299D" w14:textId="77777777" w:rsidTr="00805280">
        <w:trPr>
          <w:trHeight w:val="85"/>
        </w:trPr>
        <w:tc>
          <w:tcPr>
            <w:tcW w:w="3424" w:type="pct"/>
            <w:tcBorders>
              <w:top w:val="nil"/>
              <w:left w:val="nil"/>
              <w:bottom w:val="nil"/>
              <w:right w:val="nil"/>
            </w:tcBorders>
            <w:shd w:val="clear" w:color="auto" w:fill="auto"/>
            <w:vAlign w:val="bottom"/>
            <w:hideMark/>
          </w:tcPr>
          <w:p w14:paraId="205FB7D2" w14:textId="77777777" w:rsidR="00B30EE7" w:rsidRPr="00B30EE7" w:rsidRDefault="00B30EE7" w:rsidP="00B30EE7">
            <w:pPr>
              <w:spacing w:line="240" w:lineRule="auto"/>
              <w:rPr>
                <w:sz w:val="12"/>
                <w:szCs w:val="12"/>
              </w:rPr>
            </w:pPr>
            <w:r w:rsidRPr="00B30EE7">
              <w:rPr>
                <w:sz w:val="12"/>
                <w:szCs w:val="12"/>
              </w:rPr>
              <w:t>średnia liczba uczniów  korzystających z usługi dowożenia do  szkół</w:t>
            </w:r>
          </w:p>
        </w:tc>
        <w:tc>
          <w:tcPr>
            <w:tcW w:w="520" w:type="pct"/>
            <w:tcBorders>
              <w:top w:val="nil"/>
              <w:left w:val="nil"/>
              <w:bottom w:val="nil"/>
              <w:right w:val="nil"/>
            </w:tcBorders>
            <w:shd w:val="clear" w:color="auto" w:fill="auto"/>
            <w:noWrap/>
            <w:vAlign w:val="bottom"/>
            <w:hideMark/>
          </w:tcPr>
          <w:p w14:paraId="131BB12F"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28690CE7" w14:textId="77777777" w:rsidR="00B30EE7" w:rsidRPr="00B30EE7" w:rsidRDefault="00B30EE7" w:rsidP="00B30EE7">
            <w:pPr>
              <w:spacing w:line="240" w:lineRule="auto"/>
              <w:jc w:val="right"/>
              <w:rPr>
                <w:sz w:val="12"/>
                <w:szCs w:val="12"/>
              </w:rPr>
            </w:pPr>
            <w:r w:rsidRPr="00B30EE7">
              <w:rPr>
                <w:sz w:val="12"/>
                <w:szCs w:val="12"/>
              </w:rPr>
              <w:t>65</w:t>
            </w:r>
          </w:p>
        </w:tc>
        <w:tc>
          <w:tcPr>
            <w:tcW w:w="485" w:type="pct"/>
            <w:tcBorders>
              <w:top w:val="nil"/>
              <w:left w:val="nil"/>
              <w:bottom w:val="nil"/>
              <w:right w:val="nil"/>
            </w:tcBorders>
            <w:shd w:val="clear" w:color="auto" w:fill="auto"/>
            <w:noWrap/>
            <w:vAlign w:val="bottom"/>
            <w:hideMark/>
          </w:tcPr>
          <w:p w14:paraId="6120AF91" w14:textId="77777777" w:rsidR="00B30EE7" w:rsidRPr="00B30EE7" w:rsidRDefault="00B30EE7" w:rsidP="00B30EE7">
            <w:pPr>
              <w:spacing w:line="240" w:lineRule="auto"/>
              <w:jc w:val="right"/>
              <w:rPr>
                <w:sz w:val="12"/>
                <w:szCs w:val="12"/>
              </w:rPr>
            </w:pPr>
            <w:r w:rsidRPr="00B30EE7">
              <w:rPr>
                <w:sz w:val="12"/>
                <w:szCs w:val="12"/>
              </w:rPr>
              <w:t>65</w:t>
            </w:r>
          </w:p>
        </w:tc>
      </w:tr>
      <w:tr w:rsidR="00B30EE7" w:rsidRPr="00B30EE7" w14:paraId="37B8CB97" w14:textId="77777777" w:rsidTr="00805280">
        <w:trPr>
          <w:trHeight w:val="85"/>
        </w:trPr>
        <w:tc>
          <w:tcPr>
            <w:tcW w:w="3424" w:type="pct"/>
            <w:tcBorders>
              <w:top w:val="nil"/>
              <w:left w:val="nil"/>
              <w:bottom w:val="nil"/>
              <w:right w:val="nil"/>
            </w:tcBorders>
            <w:shd w:val="clear" w:color="auto" w:fill="auto"/>
            <w:vAlign w:val="bottom"/>
            <w:hideMark/>
          </w:tcPr>
          <w:p w14:paraId="0DD54102" w14:textId="77777777" w:rsidR="00B30EE7" w:rsidRPr="00B30EE7" w:rsidRDefault="00B30EE7" w:rsidP="00B30EE7">
            <w:pPr>
              <w:spacing w:line="240" w:lineRule="auto"/>
              <w:rPr>
                <w:sz w:val="12"/>
                <w:szCs w:val="12"/>
              </w:rPr>
            </w:pPr>
            <w:r w:rsidRPr="00B30EE7">
              <w:rPr>
                <w:sz w:val="12"/>
                <w:szCs w:val="12"/>
              </w:rPr>
              <w:t>średnia liczba uczniów korzystających ze zwrotu kosztów przejazdu</w:t>
            </w:r>
          </w:p>
        </w:tc>
        <w:tc>
          <w:tcPr>
            <w:tcW w:w="520" w:type="pct"/>
            <w:tcBorders>
              <w:top w:val="nil"/>
              <w:left w:val="nil"/>
              <w:bottom w:val="nil"/>
              <w:right w:val="nil"/>
            </w:tcBorders>
            <w:shd w:val="clear" w:color="auto" w:fill="auto"/>
            <w:noWrap/>
            <w:vAlign w:val="bottom"/>
            <w:hideMark/>
          </w:tcPr>
          <w:p w14:paraId="492B9C74"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291DE6DC" w14:textId="77777777" w:rsidR="00B30EE7" w:rsidRPr="00B30EE7" w:rsidRDefault="00B30EE7" w:rsidP="00B30EE7">
            <w:pPr>
              <w:spacing w:line="240" w:lineRule="auto"/>
              <w:jc w:val="right"/>
              <w:rPr>
                <w:sz w:val="12"/>
                <w:szCs w:val="12"/>
              </w:rPr>
            </w:pPr>
            <w:r w:rsidRPr="00B30EE7">
              <w:rPr>
                <w:sz w:val="12"/>
                <w:szCs w:val="12"/>
              </w:rPr>
              <w:t>85</w:t>
            </w:r>
          </w:p>
        </w:tc>
        <w:tc>
          <w:tcPr>
            <w:tcW w:w="485" w:type="pct"/>
            <w:tcBorders>
              <w:top w:val="nil"/>
              <w:left w:val="nil"/>
              <w:bottom w:val="nil"/>
              <w:right w:val="nil"/>
            </w:tcBorders>
            <w:shd w:val="clear" w:color="auto" w:fill="auto"/>
            <w:noWrap/>
            <w:vAlign w:val="bottom"/>
            <w:hideMark/>
          </w:tcPr>
          <w:p w14:paraId="7B2E3BCB" w14:textId="77777777" w:rsidR="00B30EE7" w:rsidRPr="00B30EE7" w:rsidRDefault="00B30EE7" w:rsidP="00B30EE7">
            <w:pPr>
              <w:spacing w:line="240" w:lineRule="auto"/>
              <w:jc w:val="right"/>
              <w:rPr>
                <w:sz w:val="12"/>
                <w:szCs w:val="12"/>
              </w:rPr>
            </w:pPr>
            <w:r w:rsidRPr="00B30EE7">
              <w:rPr>
                <w:sz w:val="12"/>
                <w:szCs w:val="12"/>
              </w:rPr>
              <w:t>78</w:t>
            </w:r>
          </w:p>
        </w:tc>
      </w:tr>
      <w:tr w:rsidR="00B30EE7" w:rsidRPr="00B30EE7" w14:paraId="4BD136E3" w14:textId="77777777" w:rsidTr="00805280">
        <w:trPr>
          <w:trHeight w:val="85"/>
        </w:trPr>
        <w:tc>
          <w:tcPr>
            <w:tcW w:w="3424" w:type="pct"/>
            <w:tcBorders>
              <w:top w:val="nil"/>
              <w:left w:val="nil"/>
              <w:bottom w:val="nil"/>
              <w:right w:val="nil"/>
            </w:tcBorders>
            <w:shd w:val="clear" w:color="auto" w:fill="auto"/>
            <w:vAlign w:val="bottom"/>
            <w:hideMark/>
          </w:tcPr>
          <w:p w14:paraId="4767289C"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B8DD0D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A90F48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02FDD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5573E4D" w14:textId="77777777" w:rsidTr="00805280">
        <w:trPr>
          <w:trHeight w:val="85"/>
        </w:trPr>
        <w:tc>
          <w:tcPr>
            <w:tcW w:w="3424" w:type="pct"/>
            <w:tcBorders>
              <w:top w:val="nil"/>
              <w:left w:val="nil"/>
              <w:bottom w:val="nil"/>
              <w:right w:val="nil"/>
            </w:tcBorders>
            <w:shd w:val="clear" w:color="000000" w:fill="D5E3F2"/>
            <w:vAlign w:val="bottom"/>
            <w:hideMark/>
          </w:tcPr>
          <w:p w14:paraId="5A28A982" w14:textId="77777777" w:rsidR="00B30EE7" w:rsidRPr="00B30EE7" w:rsidRDefault="00B30EE7" w:rsidP="00B30EE7">
            <w:pPr>
              <w:spacing w:line="240" w:lineRule="auto"/>
              <w:rPr>
                <w:b/>
                <w:bCs/>
                <w:sz w:val="12"/>
                <w:szCs w:val="12"/>
              </w:rPr>
            </w:pPr>
            <w:r w:rsidRPr="00B30EE7">
              <w:rPr>
                <w:b/>
                <w:bCs/>
                <w:sz w:val="12"/>
                <w:szCs w:val="12"/>
              </w:rPr>
              <w:t>Wczesne wspomaganie rozwoju dziecka</w:t>
            </w:r>
          </w:p>
        </w:tc>
        <w:tc>
          <w:tcPr>
            <w:tcW w:w="520" w:type="pct"/>
            <w:tcBorders>
              <w:top w:val="nil"/>
              <w:left w:val="nil"/>
              <w:bottom w:val="nil"/>
              <w:right w:val="nil"/>
            </w:tcBorders>
            <w:shd w:val="clear" w:color="000000" w:fill="D5E3F2"/>
            <w:noWrap/>
            <w:vAlign w:val="bottom"/>
            <w:hideMark/>
          </w:tcPr>
          <w:p w14:paraId="64FBCEE5"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2B3D0BE6"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5FFE2ED3"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0923AD11" w14:textId="77777777" w:rsidTr="00805280">
        <w:trPr>
          <w:trHeight w:val="85"/>
        </w:trPr>
        <w:tc>
          <w:tcPr>
            <w:tcW w:w="3424" w:type="pct"/>
            <w:tcBorders>
              <w:top w:val="nil"/>
              <w:left w:val="nil"/>
              <w:bottom w:val="nil"/>
              <w:right w:val="nil"/>
            </w:tcBorders>
            <w:shd w:val="clear" w:color="auto" w:fill="auto"/>
            <w:vAlign w:val="bottom"/>
            <w:hideMark/>
          </w:tcPr>
          <w:p w14:paraId="6EFDEE28"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EA65AB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EF3AED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87786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B75D8A1" w14:textId="77777777" w:rsidTr="00805280">
        <w:trPr>
          <w:trHeight w:val="85"/>
        </w:trPr>
        <w:tc>
          <w:tcPr>
            <w:tcW w:w="3424" w:type="pct"/>
            <w:tcBorders>
              <w:top w:val="nil"/>
              <w:left w:val="nil"/>
              <w:bottom w:val="nil"/>
              <w:right w:val="nil"/>
            </w:tcBorders>
            <w:shd w:val="clear" w:color="auto" w:fill="auto"/>
            <w:vAlign w:val="bottom"/>
            <w:hideMark/>
          </w:tcPr>
          <w:p w14:paraId="38B312E2"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8E83A4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011596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A00F4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685059D" w14:textId="77777777" w:rsidTr="00805280">
        <w:trPr>
          <w:trHeight w:val="85"/>
        </w:trPr>
        <w:tc>
          <w:tcPr>
            <w:tcW w:w="3424" w:type="pct"/>
            <w:tcBorders>
              <w:top w:val="nil"/>
              <w:left w:val="nil"/>
              <w:bottom w:val="nil"/>
              <w:right w:val="nil"/>
            </w:tcBorders>
            <w:shd w:val="clear" w:color="auto" w:fill="auto"/>
            <w:vAlign w:val="bottom"/>
            <w:hideMark/>
          </w:tcPr>
          <w:p w14:paraId="43044BD0" w14:textId="77777777" w:rsidR="00B30EE7" w:rsidRPr="00B30EE7" w:rsidRDefault="00B30EE7" w:rsidP="00B30EE7">
            <w:pPr>
              <w:spacing w:line="240" w:lineRule="auto"/>
              <w:rPr>
                <w:sz w:val="12"/>
                <w:szCs w:val="12"/>
              </w:rPr>
            </w:pPr>
            <w:r w:rsidRPr="00B30EE7">
              <w:rPr>
                <w:sz w:val="12"/>
                <w:szCs w:val="12"/>
              </w:rPr>
              <w:t>Przygotowania dziecka do nauki szkolnej oraz organizowanie opieki nad dziećmi z niepełnosprawnościami</w:t>
            </w:r>
          </w:p>
        </w:tc>
        <w:tc>
          <w:tcPr>
            <w:tcW w:w="520" w:type="pct"/>
            <w:tcBorders>
              <w:top w:val="nil"/>
              <w:left w:val="nil"/>
              <w:bottom w:val="nil"/>
              <w:right w:val="nil"/>
            </w:tcBorders>
            <w:shd w:val="clear" w:color="auto" w:fill="auto"/>
            <w:noWrap/>
            <w:vAlign w:val="bottom"/>
            <w:hideMark/>
          </w:tcPr>
          <w:p w14:paraId="16DD54AA"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405B90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980F0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8777B54" w14:textId="77777777" w:rsidTr="00805280">
        <w:trPr>
          <w:trHeight w:val="85"/>
        </w:trPr>
        <w:tc>
          <w:tcPr>
            <w:tcW w:w="3424" w:type="pct"/>
            <w:tcBorders>
              <w:top w:val="nil"/>
              <w:left w:val="nil"/>
              <w:bottom w:val="nil"/>
              <w:right w:val="nil"/>
            </w:tcBorders>
            <w:shd w:val="clear" w:color="auto" w:fill="auto"/>
            <w:vAlign w:val="bottom"/>
            <w:hideMark/>
          </w:tcPr>
          <w:p w14:paraId="583526DC"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A20A31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11C47D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FC272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B1E452B" w14:textId="77777777" w:rsidTr="00805280">
        <w:trPr>
          <w:trHeight w:val="85"/>
        </w:trPr>
        <w:tc>
          <w:tcPr>
            <w:tcW w:w="3424" w:type="pct"/>
            <w:tcBorders>
              <w:top w:val="nil"/>
              <w:left w:val="nil"/>
              <w:bottom w:val="nil"/>
              <w:right w:val="nil"/>
            </w:tcBorders>
            <w:shd w:val="clear" w:color="auto" w:fill="auto"/>
            <w:vAlign w:val="bottom"/>
            <w:hideMark/>
          </w:tcPr>
          <w:p w14:paraId="4AC33622"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E00906A"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6B1191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1C2E0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F2E7CA2" w14:textId="77777777" w:rsidTr="00805280">
        <w:trPr>
          <w:trHeight w:val="85"/>
        </w:trPr>
        <w:tc>
          <w:tcPr>
            <w:tcW w:w="3424" w:type="pct"/>
            <w:tcBorders>
              <w:top w:val="nil"/>
              <w:left w:val="nil"/>
              <w:bottom w:val="nil"/>
              <w:right w:val="nil"/>
            </w:tcBorders>
            <w:shd w:val="clear" w:color="auto" w:fill="auto"/>
            <w:vAlign w:val="bottom"/>
            <w:hideMark/>
          </w:tcPr>
          <w:p w14:paraId="435043CF" w14:textId="77777777" w:rsidR="00B30EE7" w:rsidRPr="00B30EE7" w:rsidRDefault="00B30EE7" w:rsidP="00B30EE7">
            <w:pPr>
              <w:spacing w:line="240" w:lineRule="auto"/>
              <w:rPr>
                <w:sz w:val="12"/>
                <w:szCs w:val="12"/>
              </w:rPr>
            </w:pPr>
            <w:r w:rsidRPr="00B30EE7">
              <w:rPr>
                <w:sz w:val="12"/>
                <w:szCs w:val="12"/>
              </w:rPr>
              <w:t>kwota wydatków na dziecko objęte zadaniem</w:t>
            </w:r>
          </w:p>
        </w:tc>
        <w:tc>
          <w:tcPr>
            <w:tcW w:w="520" w:type="pct"/>
            <w:tcBorders>
              <w:top w:val="nil"/>
              <w:left w:val="nil"/>
              <w:bottom w:val="nil"/>
              <w:right w:val="nil"/>
            </w:tcBorders>
            <w:shd w:val="clear" w:color="auto" w:fill="auto"/>
            <w:noWrap/>
            <w:vAlign w:val="bottom"/>
            <w:hideMark/>
          </w:tcPr>
          <w:p w14:paraId="79463716"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15BC2D7F" w14:textId="77777777" w:rsidR="00B30EE7" w:rsidRPr="00B30EE7" w:rsidRDefault="00B30EE7" w:rsidP="00B30EE7">
            <w:pPr>
              <w:spacing w:line="240" w:lineRule="auto"/>
              <w:jc w:val="right"/>
              <w:rPr>
                <w:sz w:val="12"/>
                <w:szCs w:val="12"/>
              </w:rPr>
            </w:pPr>
            <w:r w:rsidRPr="00B30EE7">
              <w:rPr>
                <w:sz w:val="12"/>
                <w:szCs w:val="12"/>
              </w:rPr>
              <w:t>6 377</w:t>
            </w:r>
          </w:p>
        </w:tc>
        <w:tc>
          <w:tcPr>
            <w:tcW w:w="485" w:type="pct"/>
            <w:tcBorders>
              <w:top w:val="nil"/>
              <w:left w:val="nil"/>
              <w:bottom w:val="nil"/>
              <w:right w:val="nil"/>
            </w:tcBorders>
            <w:shd w:val="clear" w:color="auto" w:fill="auto"/>
            <w:noWrap/>
            <w:vAlign w:val="bottom"/>
            <w:hideMark/>
          </w:tcPr>
          <w:p w14:paraId="6F2A2731" w14:textId="77777777" w:rsidR="00B30EE7" w:rsidRPr="00B30EE7" w:rsidRDefault="00B30EE7" w:rsidP="00B30EE7">
            <w:pPr>
              <w:spacing w:line="240" w:lineRule="auto"/>
              <w:jc w:val="right"/>
              <w:rPr>
                <w:sz w:val="12"/>
                <w:szCs w:val="12"/>
              </w:rPr>
            </w:pPr>
            <w:r w:rsidRPr="00B30EE7">
              <w:rPr>
                <w:sz w:val="12"/>
                <w:szCs w:val="12"/>
              </w:rPr>
              <w:t>7 365</w:t>
            </w:r>
          </w:p>
        </w:tc>
      </w:tr>
      <w:tr w:rsidR="00B30EE7" w:rsidRPr="00B30EE7" w14:paraId="2F2B2446" w14:textId="77777777" w:rsidTr="00805280">
        <w:trPr>
          <w:trHeight w:val="85"/>
        </w:trPr>
        <w:tc>
          <w:tcPr>
            <w:tcW w:w="3424" w:type="pct"/>
            <w:tcBorders>
              <w:top w:val="nil"/>
              <w:left w:val="nil"/>
              <w:bottom w:val="nil"/>
              <w:right w:val="nil"/>
            </w:tcBorders>
            <w:shd w:val="clear" w:color="auto" w:fill="auto"/>
            <w:vAlign w:val="bottom"/>
            <w:hideMark/>
          </w:tcPr>
          <w:p w14:paraId="75703A2D" w14:textId="77777777" w:rsidR="00B30EE7" w:rsidRPr="00B30EE7" w:rsidRDefault="00B30EE7" w:rsidP="00B30EE7">
            <w:pPr>
              <w:spacing w:line="240" w:lineRule="auto"/>
              <w:rPr>
                <w:sz w:val="12"/>
                <w:szCs w:val="12"/>
              </w:rPr>
            </w:pPr>
            <w:r w:rsidRPr="00B30EE7">
              <w:rPr>
                <w:sz w:val="12"/>
                <w:szCs w:val="12"/>
              </w:rPr>
              <w:t>średnia liczba dzieci  wspomaganych w placówkach publicznych  prowadzących wczesne wspomaganie</w:t>
            </w:r>
          </w:p>
        </w:tc>
        <w:tc>
          <w:tcPr>
            <w:tcW w:w="520" w:type="pct"/>
            <w:tcBorders>
              <w:top w:val="nil"/>
              <w:left w:val="nil"/>
              <w:bottom w:val="nil"/>
              <w:right w:val="nil"/>
            </w:tcBorders>
            <w:shd w:val="clear" w:color="auto" w:fill="auto"/>
            <w:noWrap/>
            <w:vAlign w:val="bottom"/>
            <w:hideMark/>
          </w:tcPr>
          <w:p w14:paraId="6D74BCB1"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3277C551" w14:textId="77777777" w:rsidR="00B30EE7" w:rsidRPr="00B30EE7" w:rsidRDefault="00B30EE7" w:rsidP="00B30EE7">
            <w:pPr>
              <w:spacing w:line="240" w:lineRule="auto"/>
              <w:jc w:val="right"/>
              <w:rPr>
                <w:sz w:val="12"/>
                <w:szCs w:val="12"/>
              </w:rPr>
            </w:pPr>
            <w:r w:rsidRPr="00B30EE7">
              <w:rPr>
                <w:sz w:val="12"/>
                <w:szCs w:val="12"/>
              </w:rPr>
              <w:t>44</w:t>
            </w:r>
          </w:p>
        </w:tc>
        <w:tc>
          <w:tcPr>
            <w:tcW w:w="485" w:type="pct"/>
            <w:tcBorders>
              <w:top w:val="nil"/>
              <w:left w:val="nil"/>
              <w:bottom w:val="nil"/>
              <w:right w:val="nil"/>
            </w:tcBorders>
            <w:shd w:val="clear" w:color="auto" w:fill="auto"/>
            <w:noWrap/>
            <w:vAlign w:val="bottom"/>
            <w:hideMark/>
          </w:tcPr>
          <w:p w14:paraId="37D9875F" w14:textId="77777777" w:rsidR="00B30EE7" w:rsidRPr="00B30EE7" w:rsidRDefault="00B30EE7" w:rsidP="00B30EE7">
            <w:pPr>
              <w:spacing w:line="240" w:lineRule="auto"/>
              <w:jc w:val="right"/>
              <w:rPr>
                <w:sz w:val="12"/>
                <w:szCs w:val="12"/>
              </w:rPr>
            </w:pPr>
            <w:r w:rsidRPr="00B30EE7">
              <w:rPr>
                <w:sz w:val="12"/>
                <w:szCs w:val="12"/>
              </w:rPr>
              <w:t>48</w:t>
            </w:r>
          </w:p>
        </w:tc>
      </w:tr>
      <w:tr w:rsidR="00B30EE7" w:rsidRPr="00B30EE7" w14:paraId="41881EAD" w14:textId="77777777" w:rsidTr="00805280">
        <w:trPr>
          <w:trHeight w:val="85"/>
        </w:trPr>
        <w:tc>
          <w:tcPr>
            <w:tcW w:w="3424" w:type="pct"/>
            <w:tcBorders>
              <w:top w:val="nil"/>
              <w:left w:val="nil"/>
              <w:bottom w:val="nil"/>
              <w:right w:val="nil"/>
            </w:tcBorders>
            <w:shd w:val="clear" w:color="auto" w:fill="auto"/>
            <w:vAlign w:val="bottom"/>
            <w:hideMark/>
          </w:tcPr>
          <w:p w14:paraId="251B6653" w14:textId="77777777" w:rsidR="00B30EE7" w:rsidRPr="00B30EE7" w:rsidRDefault="00B30EE7" w:rsidP="00B30EE7">
            <w:pPr>
              <w:spacing w:line="240" w:lineRule="auto"/>
              <w:rPr>
                <w:sz w:val="12"/>
                <w:szCs w:val="12"/>
              </w:rPr>
            </w:pPr>
            <w:r w:rsidRPr="00B30EE7">
              <w:rPr>
                <w:sz w:val="12"/>
                <w:szCs w:val="12"/>
              </w:rPr>
              <w:t>średnia liczba dzieci wspomaganych w placówkach niepublicznych prowadzących wczesne wspomaganie</w:t>
            </w:r>
          </w:p>
        </w:tc>
        <w:tc>
          <w:tcPr>
            <w:tcW w:w="520" w:type="pct"/>
            <w:tcBorders>
              <w:top w:val="nil"/>
              <w:left w:val="nil"/>
              <w:bottom w:val="nil"/>
              <w:right w:val="nil"/>
            </w:tcBorders>
            <w:shd w:val="clear" w:color="auto" w:fill="auto"/>
            <w:noWrap/>
            <w:vAlign w:val="bottom"/>
            <w:hideMark/>
          </w:tcPr>
          <w:p w14:paraId="27315047"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29E16A44" w14:textId="77777777" w:rsidR="00B30EE7" w:rsidRPr="00B30EE7" w:rsidRDefault="00B30EE7" w:rsidP="00B30EE7">
            <w:pPr>
              <w:spacing w:line="240" w:lineRule="auto"/>
              <w:jc w:val="right"/>
              <w:rPr>
                <w:sz w:val="12"/>
                <w:szCs w:val="12"/>
              </w:rPr>
            </w:pPr>
            <w:r w:rsidRPr="00B30EE7">
              <w:rPr>
                <w:sz w:val="12"/>
                <w:szCs w:val="12"/>
              </w:rPr>
              <w:t>113</w:t>
            </w:r>
          </w:p>
        </w:tc>
        <w:tc>
          <w:tcPr>
            <w:tcW w:w="485" w:type="pct"/>
            <w:tcBorders>
              <w:top w:val="nil"/>
              <w:left w:val="nil"/>
              <w:bottom w:val="nil"/>
              <w:right w:val="nil"/>
            </w:tcBorders>
            <w:shd w:val="clear" w:color="auto" w:fill="auto"/>
            <w:noWrap/>
            <w:vAlign w:val="bottom"/>
            <w:hideMark/>
          </w:tcPr>
          <w:p w14:paraId="47B68E91" w14:textId="77777777" w:rsidR="00B30EE7" w:rsidRPr="00B30EE7" w:rsidRDefault="00B30EE7" w:rsidP="00B30EE7">
            <w:pPr>
              <w:spacing w:line="240" w:lineRule="auto"/>
              <w:jc w:val="right"/>
              <w:rPr>
                <w:sz w:val="12"/>
                <w:szCs w:val="12"/>
              </w:rPr>
            </w:pPr>
            <w:r w:rsidRPr="00B30EE7">
              <w:rPr>
                <w:sz w:val="12"/>
                <w:szCs w:val="12"/>
              </w:rPr>
              <w:t>149</w:t>
            </w:r>
          </w:p>
        </w:tc>
      </w:tr>
      <w:tr w:rsidR="00B30EE7" w:rsidRPr="00B30EE7" w14:paraId="423EF5FE" w14:textId="77777777" w:rsidTr="00805280">
        <w:trPr>
          <w:trHeight w:val="85"/>
        </w:trPr>
        <w:tc>
          <w:tcPr>
            <w:tcW w:w="3424" w:type="pct"/>
            <w:tcBorders>
              <w:top w:val="nil"/>
              <w:left w:val="nil"/>
              <w:bottom w:val="nil"/>
              <w:right w:val="nil"/>
            </w:tcBorders>
            <w:shd w:val="clear" w:color="auto" w:fill="auto"/>
            <w:vAlign w:val="bottom"/>
            <w:hideMark/>
          </w:tcPr>
          <w:p w14:paraId="1E0DB010"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E2807C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0BFB02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D5342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6871801" w14:textId="77777777" w:rsidTr="00805280">
        <w:trPr>
          <w:trHeight w:val="85"/>
        </w:trPr>
        <w:tc>
          <w:tcPr>
            <w:tcW w:w="3424" w:type="pct"/>
            <w:tcBorders>
              <w:top w:val="nil"/>
              <w:left w:val="nil"/>
              <w:bottom w:val="nil"/>
              <w:right w:val="nil"/>
            </w:tcBorders>
            <w:shd w:val="clear" w:color="000000" w:fill="B7CFE8"/>
            <w:vAlign w:val="bottom"/>
            <w:hideMark/>
          </w:tcPr>
          <w:p w14:paraId="046FD6BC" w14:textId="77777777" w:rsidR="00B30EE7" w:rsidRPr="00B30EE7" w:rsidRDefault="00B30EE7" w:rsidP="00B30EE7">
            <w:pPr>
              <w:spacing w:line="240" w:lineRule="auto"/>
              <w:rPr>
                <w:b/>
                <w:bCs/>
                <w:sz w:val="12"/>
                <w:szCs w:val="12"/>
              </w:rPr>
            </w:pPr>
            <w:r w:rsidRPr="00B30EE7">
              <w:rPr>
                <w:b/>
                <w:bCs/>
                <w:sz w:val="12"/>
                <w:szCs w:val="12"/>
              </w:rPr>
              <w:t>Pozostałe zadania z zakresu oświaty i wychowania</w:t>
            </w:r>
          </w:p>
        </w:tc>
        <w:tc>
          <w:tcPr>
            <w:tcW w:w="520" w:type="pct"/>
            <w:tcBorders>
              <w:top w:val="nil"/>
              <w:left w:val="nil"/>
              <w:bottom w:val="nil"/>
              <w:right w:val="nil"/>
            </w:tcBorders>
            <w:shd w:val="clear" w:color="000000" w:fill="B7CFE8"/>
            <w:noWrap/>
            <w:vAlign w:val="bottom"/>
            <w:hideMark/>
          </w:tcPr>
          <w:p w14:paraId="518DAC62"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431B0D62"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7FDD4403"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1E73EFE5" w14:textId="77777777" w:rsidTr="00805280">
        <w:trPr>
          <w:trHeight w:val="85"/>
        </w:trPr>
        <w:tc>
          <w:tcPr>
            <w:tcW w:w="3424" w:type="pct"/>
            <w:tcBorders>
              <w:top w:val="nil"/>
              <w:left w:val="nil"/>
              <w:bottom w:val="nil"/>
              <w:right w:val="nil"/>
            </w:tcBorders>
            <w:shd w:val="clear" w:color="auto" w:fill="auto"/>
            <w:vAlign w:val="bottom"/>
            <w:hideMark/>
          </w:tcPr>
          <w:p w14:paraId="67B0D460"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5D043F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1CB189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7B40D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CD778D3" w14:textId="77777777" w:rsidTr="00805280">
        <w:trPr>
          <w:trHeight w:val="85"/>
        </w:trPr>
        <w:tc>
          <w:tcPr>
            <w:tcW w:w="3424" w:type="pct"/>
            <w:tcBorders>
              <w:top w:val="nil"/>
              <w:left w:val="nil"/>
              <w:bottom w:val="nil"/>
              <w:right w:val="nil"/>
            </w:tcBorders>
            <w:shd w:val="clear" w:color="000000" w:fill="D5E3F2"/>
            <w:vAlign w:val="bottom"/>
            <w:hideMark/>
          </w:tcPr>
          <w:p w14:paraId="60C6F1F7" w14:textId="77777777" w:rsidR="00B30EE7" w:rsidRPr="00B30EE7" w:rsidRDefault="00B30EE7" w:rsidP="00B30EE7">
            <w:pPr>
              <w:spacing w:line="240" w:lineRule="auto"/>
              <w:rPr>
                <w:b/>
                <w:bCs/>
                <w:sz w:val="12"/>
                <w:szCs w:val="12"/>
              </w:rPr>
            </w:pPr>
            <w:r w:rsidRPr="00B30EE7">
              <w:rPr>
                <w:b/>
                <w:bCs/>
                <w:sz w:val="12"/>
                <w:szCs w:val="12"/>
              </w:rPr>
              <w:t>Zarządzanie finansami oświaty</w:t>
            </w:r>
          </w:p>
        </w:tc>
        <w:tc>
          <w:tcPr>
            <w:tcW w:w="520" w:type="pct"/>
            <w:tcBorders>
              <w:top w:val="nil"/>
              <w:left w:val="nil"/>
              <w:bottom w:val="nil"/>
              <w:right w:val="nil"/>
            </w:tcBorders>
            <w:shd w:val="clear" w:color="000000" w:fill="D5E3F2"/>
            <w:noWrap/>
            <w:vAlign w:val="bottom"/>
            <w:hideMark/>
          </w:tcPr>
          <w:p w14:paraId="4B3D7F66"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114D50C3"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5E20011C"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4139860B" w14:textId="77777777" w:rsidTr="00805280">
        <w:trPr>
          <w:trHeight w:val="85"/>
        </w:trPr>
        <w:tc>
          <w:tcPr>
            <w:tcW w:w="3424" w:type="pct"/>
            <w:tcBorders>
              <w:top w:val="nil"/>
              <w:left w:val="nil"/>
              <w:bottom w:val="nil"/>
              <w:right w:val="nil"/>
            </w:tcBorders>
            <w:shd w:val="clear" w:color="auto" w:fill="auto"/>
            <w:vAlign w:val="bottom"/>
            <w:hideMark/>
          </w:tcPr>
          <w:p w14:paraId="4142EE79"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FC37E2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9CBBB7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E2C20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7C5925C" w14:textId="77777777" w:rsidTr="00805280">
        <w:trPr>
          <w:trHeight w:val="85"/>
        </w:trPr>
        <w:tc>
          <w:tcPr>
            <w:tcW w:w="3424" w:type="pct"/>
            <w:tcBorders>
              <w:top w:val="nil"/>
              <w:left w:val="nil"/>
              <w:bottom w:val="nil"/>
              <w:right w:val="nil"/>
            </w:tcBorders>
            <w:shd w:val="clear" w:color="auto" w:fill="auto"/>
            <w:vAlign w:val="bottom"/>
            <w:hideMark/>
          </w:tcPr>
          <w:p w14:paraId="56D81A21"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3B6F3E6D"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5BABEA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30EB7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8C6B523" w14:textId="77777777" w:rsidTr="00805280">
        <w:trPr>
          <w:trHeight w:val="85"/>
        </w:trPr>
        <w:tc>
          <w:tcPr>
            <w:tcW w:w="3424" w:type="pct"/>
            <w:tcBorders>
              <w:top w:val="nil"/>
              <w:left w:val="nil"/>
              <w:bottom w:val="nil"/>
              <w:right w:val="nil"/>
            </w:tcBorders>
            <w:shd w:val="clear" w:color="auto" w:fill="auto"/>
            <w:vAlign w:val="bottom"/>
            <w:hideMark/>
          </w:tcPr>
          <w:p w14:paraId="218CCFBB" w14:textId="77777777" w:rsidR="00B30EE7" w:rsidRPr="00B30EE7" w:rsidRDefault="00B30EE7" w:rsidP="00B30EE7">
            <w:pPr>
              <w:spacing w:line="240" w:lineRule="auto"/>
              <w:rPr>
                <w:sz w:val="12"/>
                <w:szCs w:val="12"/>
              </w:rPr>
            </w:pPr>
            <w:r w:rsidRPr="00B30EE7">
              <w:rPr>
                <w:sz w:val="12"/>
                <w:szCs w:val="12"/>
              </w:rPr>
              <w:t>Zapewnienie obsługi administracyjnej, finansowej i organizacyjnej szkół</w:t>
            </w:r>
          </w:p>
        </w:tc>
        <w:tc>
          <w:tcPr>
            <w:tcW w:w="520" w:type="pct"/>
            <w:tcBorders>
              <w:top w:val="nil"/>
              <w:left w:val="nil"/>
              <w:bottom w:val="nil"/>
              <w:right w:val="nil"/>
            </w:tcBorders>
            <w:shd w:val="clear" w:color="auto" w:fill="auto"/>
            <w:noWrap/>
            <w:vAlign w:val="bottom"/>
            <w:hideMark/>
          </w:tcPr>
          <w:p w14:paraId="3209F986"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3B6532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A2132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4C32114" w14:textId="77777777" w:rsidTr="00805280">
        <w:trPr>
          <w:trHeight w:val="85"/>
        </w:trPr>
        <w:tc>
          <w:tcPr>
            <w:tcW w:w="3424" w:type="pct"/>
            <w:tcBorders>
              <w:top w:val="nil"/>
              <w:left w:val="nil"/>
              <w:bottom w:val="nil"/>
              <w:right w:val="nil"/>
            </w:tcBorders>
            <w:shd w:val="clear" w:color="auto" w:fill="auto"/>
            <w:vAlign w:val="bottom"/>
            <w:hideMark/>
          </w:tcPr>
          <w:p w14:paraId="1A1FC8FF"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06EAAD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09CC98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EC2E9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5B259F3" w14:textId="77777777" w:rsidTr="00805280">
        <w:trPr>
          <w:trHeight w:val="85"/>
        </w:trPr>
        <w:tc>
          <w:tcPr>
            <w:tcW w:w="3424" w:type="pct"/>
            <w:tcBorders>
              <w:top w:val="nil"/>
              <w:left w:val="nil"/>
              <w:bottom w:val="nil"/>
              <w:right w:val="nil"/>
            </w:tcBorders>
            <w:shd w:val="clear" w:color="auto" w:fill="auto"/>
            <w:vAlign w:val="bottom"/>
            <w:hideMark/>
          </w:tcPr>
          <w:p w14:paraId="5CD8E324"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78EC4FB"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B27900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CE056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CECE294" w14:textId="77777777" w:rsidTr="00805280">
        <w:trPr>
          <w:trHeight w:val="85"/>
        </w:trPr>
        <w:tc>
          <w:tcPr>
            <w:tcW w:w="3424" w:type="pct"/>
            <w:tcBorders>
              <w:top w:val="nil"/>
              <w:left w:val="nil"/>
              <w:bottom w:val="nil"/>
              <w:right w:val="nil"/>
            </w:tcBorders>
            <w:shd w:val="clear" w:color="auto" w:fill="auto"/>
            <w:vAlign w:val="bottom"/>
            <w:hideMark/>
          </w:tcPr>
          <w:p w14:paraId="263179B9" w14:textId="77777777" w:rsidR="00B30EE7" w:rsidRPr="00B30EE7" w:rsidRDefault="00B30EE7" w:rsidP="00B30EE7">
            <w:pPr>
              <w:spacing w:line="240" w:lineRule="auto"/>
              <w:rPr>
                <w:sz w:val="12"/>
                <w:szCs w:val="12"/>
              </w:rPr>
            </w:pPr>
            <w:r w:rsidRPr="00B30EE7">
              <w:rPr>
                <w:sz w:val="12"/>
                <w:szCs w:val="12"/>
              </w:rPr>
              <w:t>udział wydatków zadania w stosunku do wydatków bieżących obsługiwanych szkół i placówek oświatowych</w:t>
            </w:r>
          </w:p>
        </w:tc>
        <w:tc>
          <w:tcPr>
            <w:tcW w:w="520" w:type="pct"/>
            <w:tcBorders>
              <w:top w:val="nil"/>
              <w:left w:val="nil"/>
              <w:bottom w:val="nil"/>
              <w:right w:val="nil"/>
            </w:tcBorders>
            <w:shd w:val="clear" w:color="auto" w:fill="auto"/>
            <w:noWrap/>
            <w:vAlign w:val="bottom"/>
            <w:hideMark/>
          </w:tcPr>
          <w:p w14:paraId="53177BC2" w14:textId="77777777" w:rsidR="00B30EE7" w:rsidRPr="00B30EE7" w:rsidRDefault="00B30EE7" w:rsidP="00B30EE7">
            <w:pPr>
              <w:spacing w:line="240" w:lineRule="auto"/>
              <w:jc w:val="center"/>
              <w:rPr>
                <w:sz w:val="12"/>
                <w:szCs w:val="12"/>
              </w:rPr>
            </w:pPr>
            <w:r w:rsidRPr="00B30EE7">
              <w:rPr>
                <w:sz w:val="12"/>
                <w:szCs w:val="12"/>
              </w:rPr>
              <w:t>%</w:t>
            </w:r>
          </w:p>
        </w:tc>
        <w:tc>
          <w:tcPr>
            <w:tcW w:w="571" w:type="pct"/>
            <w:tcBorders>
              <w:top w:val="nil"/>
              <w:left w:val="nil"/>
              <w:bottom w:val="nil"/>
              <w:right w:val="nil"/>
            </w:tcBorders>
            <w:shd w:val="clear" w:color="auto" w:fill="auto"/>
            <w:noWrap/>
            <w:vAlign w:val="bottom"/>
            <w:hideMark/>
          </w:tcPr>
          <w:p w14:paraId="46F39B3E" w14:textId="77777777" w:rsidR="00B30EE7" w:rsidRPr="00B30EE7" w:rsidRDefault="00B30EE7" w:rsidP="00B30EE7">
            <w:pPr>
              <w:spacing w:line="240" w:lineRule="auto"/>
              <w:jc w:val="right"/>
              <w:rPr>
                <w:sz w:val="12"/>
                <w:szCs w:val="12"/>
              </w:rPr>
            </w:pPr>
            <w:r w:rsidRPr="00B30EE7">
              <w:rPr>
                <w:sz w:val="12"/>
                <w:szCs w:val="12"/>
              </w:rPr>
              <w:t>3,1</w:t>
            </w:r>
          </w:p>
        </w:tc>
        <w:tc>
          <w:tcPr>
            <w:tcW w:w="485" w:type="pct"/>
            <w:tcBorders>
              <w:top w:val="nil"/>
              <w:left w:val="nil"/>
              <w:bottom w:val="nil"/>
              <w:right w:val="nil"/>
            </w:tcBorders>
            <w:shd w:val="clear" w:color="auto" w:fill="auto"/>
            <w:noWrap/>
            <w:vAlign w:val="bottom"/>
            <w:hideMark/>
          </w:tcPr>
          <w:p w14:paraId="0A97643B" w14:textId="77777777" w:rsidR="00B30EE7" w:rsidRPr="00B30EE7" w:rsidRDefault="00B30EE7" w:rsidP="00B30EE7">
            <w:pPr>
              <w:spacing w:line="240" w:lineRule="auto"/>
              <w:jc w:val="right"/>
              <w:rPr>
                <w:sz w:val="12"/>
                <w:szCs w:val="12"/>
              </w:rPr>
            </w:pPr>
            <w:r w:rsidRPr="00B30EE7">
              <w:rPr>
                <w:sz w:val="12"/>
                <w:szCs w:val="12"/>
              </w:rPr>
              <w:t>2,4</w:t>
            </w:r>
          </w:p>
        </w:tc>
      </w:tr>
      <w:tr w:rsidR="00B30EE7" w:rsidRPr="00B30EE7" w14:paraId="32968D55" w14:textId="77777777" w:rsidTr="00805280">
        <w:trPr>
          <w:trHeight w:val="85"/>
        </w:trPr>
        <w:tc>
          <w:tcPr>
            <w:tcW w:w="3424" w:type="pct"/>
            <w:tcBorders>
              <w:top w:val="nil"/>
              <w:left w:val="nil"/>
              <w:bottom w:val="nil"/>
              <w:right w:val="nil"/>
            </w:tcBorders>
            <w:shd w:val="clear" w:color="auto" w:fill="auto"/>
            <w:vAlign w:val="bottom"/>
            <w:hideMark/>
          </w:tcPr>
          <w:p w14:paraId="56BD3BFA" w14:textId="77777777" w:rsidR="00B30EE7" w:rsidRPr="00B30EE7" w:rsidRDefault="00B30EE7" w:rsidP="00B30EE7">
            <w:pPr>
              <w:spacing w:line="240" w:lineRule="auto"/>
              <w:rPr>
                <w:sz w:val="12"/>
                <w:szCs w:val="12"/>
              </w:rPr>
            </w:pPr>
            <w:r w:rsidRPr="00B30EE7">
              <w:rPr>
                <w:sz w:val="12"/>
                <w:szCs w:val="12"/>
              </w:rPr>
              <w:t>średnia wartość wydatków obsługiwanych placówek w przeliczeniu na 1 etat w jednostkach zarządzających finansami oświaty</w:t>
            </w:r>
          </w:p>
        </w:tc>
        <w:tc>
          <w:tcPr>
            <w:tcW w:w="520" w:type="pct"/>
            <w:tcBorders>
              <w:top w:val="nil"/>
              <w:left w:val="nil"/>
              <w:bottom w:val="nil"/>
              <w:right w:val="nil"/>
            </w:tcBorders>
            <w:shd w:val="clear" w:color="auto" w:fill="auto"/>
            <w:noWrap/>
            <w:vAlign w:val="bottom"/>
            <w:hideMark/>
          </w:tcPr>
          <w:p w14:paraId="34B2DB89"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4C9CD7F5" w14:textId="77777777" w:rsidR="00B30EE7" w:rsidRPr="00B30EE7" w:rsidRDefault="00B30EE7" w:rsidP="00B30EE7">
            <w:pPr>
              <w:spacing w:line="240" w:lineRule="auto"/>
              <w:jc w:val="right"/>
              <w:rPr>
                <w:sz w:val="12"/>
                <w:szCs w:val="12"/>
              </w:rPr>
            </w:pPr>
            <w:r w:rsidRPr="00B30EE7">
              <w:rPr>
                <w:sz w:val="12"/>
                <w:szCs w:val="12"/>
              </w:rPr>
              <w:t>7 355 200</w:t>
            </w:r>
          </w:p>
        </w:tc>
        <w:tc>
          <w:tcPr>
            <w:tcW w:w="485" w:type="pct"/>
            <w:tcBorders>
              <w:top w:val="nil"/>
              <w:left w:val="nil"/>
              <w:bottom w:val="nil"/>
              <w:right w:val="nil"/>
            </w:tcBorders>
            <w:shd w:val="clear" w:color="auto" w:fill="auto"/>
            <w:noWrap/>
            <w:vAlign w:val="bottom"/>
            <w:hideMark/>
          </w:tcPr>
          <w:p w14:paraId="3815ACE5" w14:textId="77777777" w:rsidR="00B30EE7" w:rsidRPr="00B30EE7" w:rsidRDefault="00B30EE7" w:rsidP="00B30EE7">
            <w:pPr>
              <w:spacing w:line="240" w:lineRule="auto"/>
              <w:jc w:val="right"/>
              <w:rPr>
                <w:sz w:val="12"/>
                <w:szCs w:val="12"/>
              </w:rPr>
            </w:pPr>
            <w:r w:rsidRPr="00B30EE7">
              <w:rPr>
                <w:sz w:val="12"/>
                <w:szCs w:val="12"/>
              </w:rPr>
              <w:t>8 534 948</w:t>
            </w:r>
          </w:p>
        </w:tc>
      </w:tr>
      <w:tr w:rsidR="00B30EE7" w:rsidRPr="00B30EE7" w14:paraId="63EAD280" w14:textId="77777777" w:rsidTr="00805280">
        <w:trPr>
          <w:trHeight w:val="85"/>
        </w:trPr>
        <w:tc>
          <w:tcPr>
            <w:tcW w:w="3424" w:type="pct"/>
            <w:tcBorders>
              <w:top w:val="nil"/>
              <w:left w:val="nil"/>
              <w:bottom w:val="nil"/>
              <w:right w:val="nil"/>
            </w:tcBorders>
            <w:shd w:val="clear" w:color="auto" w:fill="auto"/>
            <w:vAlign w:val="bottom"/>
            <w:hideMark/>
          </w:tcPr>
          <w:p w14:paraId="54B8BBF0"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E0EB9A8"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5F5493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0654A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BEE2402" w14:textId="77777777" w:rsidTr="00805280">
        <w:trPr>
          <w:trHeight w:val="85"/>
        </w:trPr>
        <w:tc>
          <w:tcPr>
            <w:tcW w:w="3424" w:type="pct"/>
            <w:tcBorders>
              <w:top w:val="nil"/>
              <w:left w:val="nil"/>
              <w:bottom w:val="nil"/>
              <w:right w:val="nil"/>
            </w:tcBorders>
            <w:shd w:val="clear" w:color="000000" w:fill="D5E3F2"/>
            <w:vAlign w:val="bottom"/>
            <w:hideMark/>
          </w:tcPr>
          <w:p w14:paraId="429A630C" w14:textId="77777777" w:rsidR="00B30EE7" w:rsidRPr="00B30EE7" w:rsidRDefault="00B30EE7" w:rsidP="00B30EE7">
            <w:pPr>
              <w:spacing w:line="240" w:lineRule="auto"/>
              <w:rPr>
                <w:b/>
                <w:bCs/>
                <w:sz w:val="12"/>
                <w:szCs w:val="12"/>
              </w:rPr>
            </w:pPr>
            <w:r w:rsidRPr="00B30EE7">
              <w:rPr>
                <w:b/>
                <w:bCs/>
                <w:sz w:val="12"/>
                <w:szCs w:val="12"/>
              </w:rPr>
              <w:t>Postępowania związane z awansem zawodowym nauczycieli</w:t>
            </w:r>
          </w:p>
        </w:tc>
        <w:tc>
          <w:tcPr>
            <w:tcW w:w="520" w:type="pct"/>
            <w:tcBorders>
              <w:top w:val="nil"/>
              <w:left w:val="nil"/>
              <w:bottom w:val="nil"/>
              <w:right w:val="nil"/>
            </w:tcBorders>
            <w:shd w:val="clear" w:color="000000" w:fill="D5E3F2"/>
            <w:noWrap/>
            <w:vAlign w:val="bottom"/>
            <w:hideMark/>
          </w:tcPr>
          <w:p w14:paraId="37D6A870"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4108ABCD"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04B3AC85"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C630945" w14:textId="77777777" w:rsidTr="00805280">
        <w:trPr>
          <w:trHeight w:val="85"/>
        </w:trPr>
        <w:tc>
          <w:tcPr>
            <w:tcW w:w="3424" w:type="pct"/>
            <w:tcBorders>
              <w:top w:val="nil"/>
              <w:left w:val="nil"/>
              <w:bottom w:val="nil"/>
              <w:right w:val="nil"/>
            </w:tcBorders>
            <w:shd w:val="clear" w:color="auto" w:fill="auto"/>
            <w:vAlign w:val="bottom"/>
            <w:hideMark/>
          </w:tcPr>
          <w:p w14:paraId="79E85BAE"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212254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D2C495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066BD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C760C39" w14:textId="77777777" w:rsidTr="00805280">
        <w:trPr>
          <w:trHeight w:val="85"/>
        </w:trPr>
        <w:tc>
          <w:tcPr>
            <w:tcW w:w="3424" w:type="pct"/>
            <w:tcBorders>
              <w:top w:val="nil"/>
              <w:left w:val="nil"/>
              <w:bottom w:val="nil"/>
              <w:right w:val="nil"/>
            </w:tcBorders>
            <w:shd w:val="clear" w:color="auto" w:fill="auto"/>
            <w:vAlign w:val="bottom"/>
            <w:hideMark/>
          </w:tcPr>
          <w:p w14:paraId="6E675575"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0D466EF4"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21B4D7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77013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FE77A07" w14:textId="77777777" w:rsidTr="00805280">
        <w:trPr>
          <w:trHeight w:val="85"/>
        </w:trPr>
        <w:tc>
          <w:tcPr>
            <w:tcW w:w="3424" w:type="pct"/>
            <w:tcBorders>
              <w:top w:val="nil"/>
              <w:left w:val="nil"/>
              <w:bottom w:val="nil"/>
              <w:right w:val="nil"/>
            </w:tcBorders>
            <w:shd w:val="clear" w:color="auto" w:fill="auto"/>
            <w:vAlign w:val="bottom"/>
            <w:hideMark/>
          </w:tcPr>
          <w:p w14:paraId="27BFA280" w14:textId="77777777" w:rsidR="00B30EE7" w:rsidRPr="00B30EE7" w:rsidRDefault="00B30EE7" w:rsidP="00B30EE7">
            <w:pPr>
              <w:spacing w:line="240" w:lineRule="auto"/>
              <w:rPr>
                <w:sz w:val="12"/>
                <w:szCs w:val="12"/>
              </w:rPr>
            </w:pPr>
            <w:r w:rsidRPr="00B30EE7">
              <w:rPr>
                <w:sz w:val="12"/>
                <w:szCs w:val="12"/>
              </w:rPr>
              <w:t>Utrzymanie komisji egzaminacyjnych</w:t>
            </w:r>
          </w:p>
        </w:tc>
        <w:tc>
          <w:tcPr>
            <w:tcW w:w="520" w:type="pct"/>
            <w:tcBorders>
              <w:top w:val="nil"/>
              <w:left w:val="nil"/>
              <w:bottom w:val="nil"/>
              <w:right w:val="nil"/>
            </w:tcBorders>
            <w:shd w:val="clear" w:color="auto" w:fill="auto"/>
            <w:noWrap/>
            <w:vAlign w:val="bottom"/>
            <w:hideMark/>
          </w:tcPr>
          <w:p w14:paraId="7DC9E063"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4B238A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33BD0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0CB2E66" w14:textId="77777777" w:rsidTr="00805280">
        <w:trPr>
          <w:trHeight w:val="85"/>
        </w:trPr>
        <w:tc>
          <w:tcPr>
            <w:tcW w:w="3424" w:type="pct"/>
            <w:tcBorders>
              <w:top w:val="nil"/>
              <w:left w:val="nil"/>
              <w:bottom w:val="nil"/>
              <w:right w:val="nil"/>
            </w:tcBorders>
            <w:shd w:val="clear" w:color="auto" w:fill="auto"/>
            <w:vAlign w:val="bottom"/>
            <w:hideMark/>
          </w:tcPr>
          <w:p w14:paraId="7E413921"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73997F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7884EB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41078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25DE0A8" w14:textId="77777777" w:rsidTr="00805280">
        <w:trPr>
          <w:trHeight w:val="85"/>
        </w:trPr>
        <w:tc>
          <w:tcPr>
            <w:tcW w:w="3424" w:type="pct"/>
            <w:tcBorders>
              <w:top w:val="nil"/>
              <w:left w:val="nil"/>
              <w:bottom w:val="nil"/>
              <w:right w:val="nil"/>
            </w:tcBorders>
            <w:shd w:val="clear" w:color="auto" w:fill="auto"/>
            <w:vAlign w:val="bottom"/>
            <w:hideMark/>
          </w:tcPr>
          <w:p w14:paraId="2DBFBCDF"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FBD8B3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593369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A1343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37E771F" w14:textId="77777777" w:rsidTr="00805280">
        <w:trPr>
          <w:trHeight w:val="85"/>
        </w:trPr>
        <w:tc>
          <w:tcPr>
            <w:tcW w:w="3424" w:type="pct"/>
            <w:tcBorders>
              <w:top w:val="nil"/>
              <w:left w:val="nil"/>
              <w:bottom w:val="nil"/>
              <w:right w:val="nil"/>
            </w:tcBorders>
            <w:shd w:val="clear" w:color="auto" w:fill="auto"/>
            <w:vAlign w:val="bottom"/>
            <w:hideMark/>
          </w:tcPr>
          <w:p w14:paraId="66802DFF" w14:textId="77777777" w:rsidR="00B30EE7" w:rsidRPr="00B30EE7" w:rsidRDefault="00B30EE7" w:rsidP="00B30EE7">
            <w:pPr>
              <w:spacing w:line="240" w:lineRule="auto"/>
              <w:rPr>
                <w:sz w:val="12"/>
                <w:szCs w:val="12"/>
              </w:rPr>
            </w:pPr>
            <w:r w:rsidRPr="00B30EE7">
              <w:rPr>
                <w:sz w:val="12"/>
                <w:szCs w:val="12"/>
              </w:rPr>
              <w:t>ilość komisji prowadzących postępowania</w:t>
            </w:r>
          </w:p>
        </w:tc>
        <w:tc>
          <w:tcPr>
            <w:tcW w:w="520" w:type="pct"/>
            <w:tcBorders>
              <w:top w:val="nil"/>
              <w:left w:val="nil"/>
              <w:bottom w:val="nil"/>
              <w:right w:val="nil"/>
            </w:tcBorders>
            <w:shd w:val="clear" w:color="auto" w:fill="auto"/>
            <w:noWrap/>
            <w:vAlign w:val="bottom"/>
            <w:hideMark/>
          </w:tcPr>
          <w:p w14:paraId="5E718CD8" w14:textId="77777777" w:rsidR="00B30EE7" w:rsidRPr="00B30EE7" w:rsidRDefault="00B30EE7" w:rsidP="00B30EE7">
            <w:pPr>
              <w:spacing w:line="240" w:lineRule="auto"/>
              <w:jc w:val="center"/>
              <w:rPr>
                <w:sz w:val="12"/>
                <w:szCs w:val="12"/>
              </w:rPr>
            </w:pPr>
            <w:r w:rsidRPr="00B30EE7">
              <w:rPr>
                <w:sz w:val="12"/>
                <w:szCs w:val="12"/>
              </w:rPr>
              <w:t>komisja</w:t>
            </w:r>
          </w:p>
        </w:tc>
        <w:tc>
          <w:tcPr>
            <w:tcW w:w="571" w:type="pct"/>
            <w:tcBorders>
              <w:top w:val="nil"/>
              <w:left w:val="nil"/>
              <w:bottom w:val="nil"/>
              <w:right w:val="nil"/>
            </w:tcBorders>
            <w:shd w:val="clear" w:color="auto" w:fill="auto"/>
            <w:noWrap/>
            <w:vAlign w:val="bottom"/>
            <w:hideMark/>
          </w:tcPr>
          <w:p w14:paraId="453518F4" w14:textId="77777777" w:rsidR="00B30EE7" w:rsidRPr="00B30EE7" w:rsidRDefault="00B30EE7" w:rsidP="00B30EE7">
            <w:pPr>
              <w:spacing w:line="240" w:lineRule="auto"/>
              <w:jc w:val="right"/>
              <w:rPr>
                <w:sz w:val="12"/>
                <w:szCs w:val="12"/>
              </w:rPr>
            </w:pPr>
            <w:r w:rsidRPr="00B30EE7">
              <w:rPr>
                <w:sz w:val="12"/>
                <w:szCs w:val="12"/>
              </w:rPr>
              <w:t>140</w:t>
            </w:r>
          </w:p>
        </w:tc>
        <w:tc>
          <w:tcPr>
            <w:tcW w:w="485" w:type="pct"/>
            <w:tcBorders>
              <w:top w:val="nil"/>
              <w:left w:val="nil"/>
              <w:bottom w:val="nil"/>
              <w:right w:val="nil"/>
            </w:tcBorders>
            <w:shd w:val="clear" w:color="auto" w:fill="auto"/>
            <w:noWrap/>
            <w:vAlign w:val="bottom"/>
            <w:hideMark/>
          </w:tcPr>
          <w:p w14:paraId="210B245B" w14:textId="77777777" w:rsidR="00B30EE7" w:rsidRPr="00B30EE7" w:rsidRDefault="00B30EE7" w:rsidP="00B30EE7">
            <w:pPr>
              <w:spacing w:line="240" w:lineRule="auto"/>
              <w:jc w:val="right"/>
              <w:rPr>
                <w:sz w:val="12"/>
                <w:szCs w:val="12"/>
              </w:rPr>
            </w:pPr>
            <w:r w:rsidRPr="00B30EE7">
              <w:rPr>
                <w:sz w:val="12"/>
                <w:szCs w:val="12"/>
              </w:rPr>
              <w:t>80</w:t>
            </w:r>
          </w:p>
        </w:tc>
      </w:tr>
      <w:tr w:rsidR="00B30EE7" w:rsidRPr="00B30EE7" w14:paraId="64DB1A1E" w14:textId="77777777" w:rsidTr="00805280">
        <w:trPr>
          <w:trHeight w:val="85"/>
        </w:trPr>
        <w:tc>
          <w:tcPr>
            <w:tcW w:w="3424" w:type="pct"/>
            <w:tcBorders>
              <w:top w:val="nil"/>
              <w:left w:val="nil"/>
              <w:bottom w:val="nil"/>
              <w:right w:val="nil"/>
            </w:tcBorders>
            <w:shd w:val="clear" w:color="auto" w:fill="auto"/>
            <w:vAlign w:val="bottom"/>
            <w:hideMark/>
          </w:tcPr>
          <w:p w14:paraId="65ACC5B6"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029D51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FDFFA5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93BD8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4A7710F" w14:textId="77777777" w:rsidTr="00805280">
        <w:trPr>
          <w:trHeight w:val="85"/>
        </w:trPr>
        <w:tc>
          <w:tcPr>
            <w:tcW w:w="3424" w:type="pct"/>
            <w:tcBorders>
              <w:top w:val="nil"/>
              <w:left w:val="nil"/>
              <w:bottom w:val="nil"/>
              <w:right w:val="nil"/>
            </w:tcBorders>
            <w:shd w:val="clear" w:color="000000" w:fill="D5E3F2"/>
            <w:vAlign w:val="bottom"/>
            <w:hideMark/>
          </w:tcPr>
          <w:p w14:paraId="4485D993" w14:textId="77777777" w:rsidR="00B30EE7" w:rsidRPr="00B30EE7" w:rsidRDefault="00B30EE7" w:rsidP="00B30EE7">
            <w:pPr>
              <w:spacing w:line="240" w:lineRule="auto"/>
              <w:rPr>
                <w:b/>
                <w:bCs/>
                <w:sz w:val="12"/>
                <w:szCs w:val="12"/>
              </w:rPr>
            </w:pPr>
            <w:r w:rsidRPr="00B30EE7">
              <w:rPr>
                <w:b/>
                <w:bCs/>
                <w:sz w:val="12"/>
                <w:szCs w:val="12"/>
              </w:rPr>
              <w:t>Dokształcanie i doskonalenie nauczycieli</w:t>
            </w:r>
          </w:p>
        </w:tc>
        <w:tc>
          <w:tcPr>
            <w:tcW w:w="520" w:type="pct"/>
            <w:tcBorders>
              <w:top w:val="nil"/>
              <w:left w:val="nil"/>
              <w:bottom w:val="nil"/>
              <w:right w:val="nil"/>
            </w:tcBorders>
            <w:shd w:val="clear" w:color="000000" w:fill="D5E3F2"/>
            <w:noWrap/>
            <w:vAlign w:val="bottom"/>
            <w:hideMark/>
          </w:tcPr>
          <w:p w14:paraId="5DF8ACB9"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28072A9F"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35FAE171"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8B1B12B" w14:textId="77777777" w:rsidTr="00805280">
        <w:trPr>
          <w:trHeight w:val="85"/>
        </w:trPr>
        <w:tc>
          <w:tcPr>
            <w:tcW w:w="3424" w:type="pct"/>
            <w:tcBorders>
              <w:top w:val="nil"/>
              <w:left w:val="nil"/>
              <w:bottom w:val="nil"/>
              <w:right w:val="nil"/>
            </w:tcBorders>
            <w:shd w:val="clear" w:color="auto" w:fill="auto"/>
            <w:vAlign w:val="bottom"/>
            <w:hideMark/>
          </w:tcPr>
          <w:p w14:paraId="56A93174"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3DB034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419E0A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CD794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B79FC4A" w14:textId="77777777" w:rsidTr="00805280">
        <w:trPr>
          <w:trHeight w:val="85"/>
        </w:trPr>
        <w:tc>
          <w:tcPr>
            <w:tcW w:w="3424" w:type="pct"/>
            <w:tcBorders>
              <w:top w:val="nil"/>
              <w:left w:val="nil"/>
              <w:bottom w:val="nil"/>
              <w:right w:val="nil"/>
            </w:tcBorders>
            <w:shd w:val="clear" w:color="auto" w:fill="auto"/>
            <w:vAlign w:val="bottom"/>
            <w:hideMark/>
          </w:tcPr>
          <w:p w14:paraId="43E69071"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7F402660"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B0D1D3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26E05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8662FEF" w14:textId="77777777" w:rsidTr="00805280">
        <w:trPr>
          <w:trHeight w:val="85"/>
        </w:trPr>
        <w:tc>
          <w:tcPr>
            <w:tcW w:w="3424" w:type="pct"/>
            <w:tcBorders>
              <w:top w:val="nil"/>
              <w:left w:val="nil"/>
              <w:bottom w:val="nil"/>
              <w:right w:val="nil"/>
            </w:tcBorders>
            <w:shd w:val="clear" w:color="auto" w:fill="auto"/>
            <w:vAlign w:val="bottom"/>
            <w:hideMark/>
          </w:tcPr>
          <w:p w14:paraId="41D09F0A" w14:textId="77777777" w:rsidR="00B30EE7" w:rsidRPr="00B30EE7" w:rsidRDefault="00B30EE7" w:rsidP="00B30EE7">
            <w:pPr>
              <w:spacing w:line="240" w:lineRule="auto"/>
              <w:rPr>
                <w:sz w:val="12"/>
                <w:szCs w:val="12"/>
              </w:rPr>
            </w:pPr>
            <w:r w:rsidRPr="00B30EE7">
              <w:rPr>
                <w:sz w:val="12"/>
                <w:szCs w:val="12"/>
              </w:rPr>
              <w:t>Podwyższanie kwalifikacji nauczycieli</w:t>
            </w:r>
          </w:p>
        </w:tc>
        <w:tc>
          <w:tcPr>
            <w:tcW w:w="520" w:type="pct"/>
            <w:tcBorders>
              <w:top w:val="nil"/>
              <w:left w:val="nil"/>
              <w:bottom w:val="nil"/>
              <w:right w:val="nil"/>
            </w:tcBorders>
            <w:shd w:val="clear" w:color="auto" w:fill="auto"/>
            <w:noWrap/>
            <w:vAlign w:val="bottom"/>
            <w:hideMark/>
          </w:tcPr>
          <w:p w14:paraId="7B721BB8"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39E60E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F919F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244CA8A" w14:textId="77777777" w:rsidTr="00805280">
        <w:trPr>
          <w:trHeight w:val="85"/>
        </w:trPr>
        <w:tc>
          <w:tcPr>
            <w:tcW w:w="3424" w:type="pct"/>
            <w:tcBorders>
              <w:top w:val="nil"/>
              <w:left w:val="nil"/>
              <w:bottom w:val="nil"/>
              <w:right w:val="nil"/>
            </w:tcBorders>
            <w:shd w:val="clear" w:color="auto" w:fill="auto"/>
            <w:vAlign w:val="bottom"/>
            <w:hideMark/>
          </w:tcPr>
          <w:p w14:paraId="3349D2CB"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2288FF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9279E8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F9191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1AA1EC0" w14:textId="77777777" w:rsidTr="00805280">
        <w:trPr>
          <w:trHeight w:val="85"/>
        </w:trPr>
        <w:tc>
          <w:tcPr>
            <w:tcW w:w="3424" w:type="pct"/>
            <w:tcBorders>
              <w:top w:val="nil"/>
              <w:left w:val="nil"/>
              <w:bottom w:val="nil"/>
              <w:right w:val="nil"/>
            </w:tcBorders>
            <w:shd w:val="clear" w:color="auto" w:fill="auto"/>
            <w:vAlign w:val="bottom"/>
            <w:hideMark/>
          </w:tcPr>
          <w:p w14:paraId="541B1701"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E4E5968"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EC8AEA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E19F5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2A474FA" w14:textId="77777777" w:rsidTr="00805280">
        <w:trPr>
          <w:trHeight w:val="85"/>
        </w:trPr>
        <w:tc>
          <w:tcPr>
            <w:tcW w:w="3424" w:type="pct"/>
            <w:tcBorders>
              <w:top w:val="nil"/>
              <w:left w:val="nil"/>
              <w:bottom w:val="nil"/>
              <w:right w:val="nil"/>
            </w:tcBorders>
            <w:shd w:val="clear" w:color="auto" w:fill="auto"/>
            <w:vAlign w:val="bottom"/>
            <w:hideMark/>
          </w:tcPr>
          <w:p w14:paraId="366A7F4C" w14:textId="77777777" w:rsidR="00B30EE7" w:rsidRPr="00B30EE7" w:rsidRDefault="00B30EE7" w:rsidP="00B30EE7">
            <w:pPr>
              <w:spacing w:line="240" w:lineRule="auto"/>
              <w:rPr>
                <w:sz w:val="12"/>
                <w:szCs w:val="12"/>
              </w:rPr>
            </w:pPr>
            <w:r w:rsidRPr="00B30EE7">
              <w:rPr>
                <w:sz w:val="12"/>
                <w:szCs w:val="12"/>
              </w:rPr>
              <w:t>liczba nauczycieli, którzy otrzymali dofinansowanie do czesnego</w:t>
            </w:r>
          </w:p>
        </w:tc>
        <w:tc>
          <w:tcPr>
            <w:tcW w:w="520" w:type="pct"/>
            <w:tcBorders>
              <w:top w:val="nil"/>
              <w:left w:val="nil"/>
              <w:bottom w:val="nil"/>
              <w:right w:val="nil"/>
            </w:tcBorders>
            <w:shd w:val="clear" w:color="auto" w:fill="auto"/>
            <w:noWrap/>
            <w:vAlign w:val="bottom"/>
            <w:hideMark/>
          </w:tcPr>
          <w:p w14:paraId="2EA24E64"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23A62C9E" w14:textId="77777777" w:rsidR="00B30EE7" w:rsidRPr="00B30EE7" w:rsidRDefault="00B30EE7" w:rsidP="00B30EE7">
            <w:pPr>
              <w:spacing w:line="240" w:lineRule="auto"/>
              <w:jc w:val="right"/>
              <w:rPr>
                <w:sz w:val="12"/>
                <w:szCs w:val="12"/>
              </w:rPr>
            </w:pPr>
            <w:r w:rsidRPr="00B30EE7">
              <w:rPr>
                <w:sz w:val="12"/>
                <w:szCs w:val="12"/>
              </w:rPr>
              <w:t>120</w:t>
            </w:r>
          </w:p>
        </w:tc>
        <w:tc>
          <w:tcPr>
            <w:tcW w:w="485" w:type="pct"/>
            <w:tcBorders>
              <w:top w:val="nil"/>
              <w:left w:val="nil"/>
              <w:bottom w:val="nil"/>
              <w:right w:val="nil"/>
            </w:tcBorders>
            <w:shd w:val="clear" w:color="auto" w:fill="auto"/>
            <w:noWrap/>
            <w:vAlign w:val="bottom"/>
            <w:hideMark/>
          </w:tcPr>
          <w:p w14:paraId="390A7E85" w14:textId="77777777" w:rsidR="00B30EE7" w:rsidRPr="00B30EE7" w:rsidRDefault="00B30EE7" w:rsidP="00B30EE7">
            <w:pPr>
              <w:spacing w:line="240" w:lineRule="auto"/>
              <w:jc w:val="right"/>
              <w:rPr>
                <w:sz w:val="12"/>
                <w:szCs w:val="12"/>
              </w:rPr>
            </w:pPr>
            <w:r w:rsidRPr="00B30EE7">
              <w:rPr>
                <w:sz w:val="12"/>
                <w:szCs w:val="12"/>
              </w:rPr>
              <w:t>125</w:t>
            </w:r>
          </w:p>
        </w:tc>
      </w:tr>
      <w:tr w:rsidR="00B30EE7" w:rsidRPr="00B30EE7" w14:paraId="49111F79" w14:textId="77777777" w:rsidTr="00805280">
        <w:trPr>
          <w:trHeight w:val="85"/>
        </w:trPr>
        <w:tc>
          <w:tcPr>
            <w:tcW w:w="3424" w:type="pct"/>
            <w:tcBorders>
              <w:top w:val="nil"/>
              <w:left w:val="nil"/>
              <w:bottom w:val="nil"/>
              <w:right w:val="nil"/>
            </w:tcBorders>
            <w:shd w:val="clear" w:color="auto" w:fill="auto"/>
            <w:vAlign w:val="bottom"/>
            <w:hideMark/>
          </w:tcPr>
          <w:p w14:paraId="5A2891A8" w14:textId="77777777" w:rsidR="00B30EE7" w:rsidRPr="00B30EE7" w:rsidRDefault="00B30EE7" w:rsidP="00B30EE7">
            <w:pPr>
              <w:spacing w:line="240" w:lineRule="auto"/>
              <w:rPr>
                <w:sz w:val="12"/>
                <w:szCs w:val="12"/>
              </w:rPr>
            </w:pPr>
            <w:r w:rsidRPr="00B30EE7">
              <w:rPr>
                <w:sz w:val="12"/>
                <w:szCs w:val="12"/>
              </w:rPr>
              <w:t>liczba kursów, szkoleń i seminariów, w których wzięła udział kadra pedagogiczna</w:t>
            </w:r>
          </w:p>
        </w:tc>
        <w:tc>
          <w:tcPr>
            <w:tcW w:w="520" w:type="pct"/>
            <w:tcBorders>
              <w:top w:val="nil"/>
              <w:left w:val="nil"/>
              <w:bottom w:val="nil"/>
              <w:right w:val="nil"/>
            </w:tcBorders>
            <w:shd w:val="clear" w:color="auto" w:fill="auto"/>
            <w:noWrap/>
            <w:vAlign w:val="bottom"/>
            <w:hideMark/>
          </w:tcPr>
          <w:p w14:paraId="6168B704"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0941FE41" w14:textId="77777777" w:rsidR="00B30EE7" w:rsidRPr="00B30EE7" w:rsidRDefault="00B30EE7" w:rsidP="00B30EE7">
            <w:pPr>
              <w:spacing w:line="240" w:lineRule="auto"/>
              <w:jc w:val="right"/>
              <w:rPr>
                <w:sz w:val="12"/>
                <w:szCs w:val="12"/>
              </w:rPr>
            </w:pPr>
            <w:r w:rsidRPr="00B30EE7">
              <w:rPr>
                <w:sz w:val="12"/>
                <w:szCs w:val="12"/>
              </w:rPr>
              <w:t>450</w:t>
            </w:r>
          </w:p>
        </w:tc>
        <w:tc>
          <w:tcPr>
            <w:tcW w:w="485" w:type="pct"/>
            <w:tcBorders>
              <w:top w:val="nil"/>
              <w:left w:val="nil"/>
              <w:bottom w:val="nil"/>
              <w:right w:val="nil"/>
            </w:tcBorders>
            <w:shd w:val="clear" w:color="auto" w:fill="auto"/>
            <w:noWrap/>
            <w:vAlign w:val="bottom"/>
            <w:hideMark/>
          </w:tcPr>
          <w:p w14:paraId="43C3C95F" w14:textId="77777777" w:rsidR="00B30EE7" w:rsidRPr="00B30EE7" w:rsidRDefault="00B30EE7" w:rsidP="00B30EE7">
            <w:pPr>
              <w:spacing w:line="240" w:lineRule="auto"/>
              <w:jc w:val="right"/>
              <w:rPr>
                <w:sz w:val="12"/>
                <w:szCs w:val="12"/>
              </w:rPr>
            </w:pPr>
            <w:r w:rsidRPr="00B30EE7">
              <w:rPr>
                <w:sz w:val="12"/>
                <w:szCs w:val="12"/>
              </w:rPr>
              <w:t>404</w:t>
            </w:r>
          </w:p>
        </w:tc>
      </w:tr>
      <w:tr w:rsidR="00B30EE7" w:rsidRPr="00B30EE7" w14:paraId="116CBF2F" w14:textId="77777777" w:rsidTr="00805280">
        <w:trPr>
          <w:trHeight w:val="85"/>
        </w:trPr>
        <w:tc>
          <w:tcPr>
            <w:tcW w:w="3424" w:type="pct"/>
            <w:tcBorders>
              <w:top w:val="nil"/>
              <w:left w:val="nil"/>
              <w:bottom w:val="nil"/>
              <w:right w:val="nil"/>
            </w:tcBorders>
            <w:shd w:val="clear" w:color="auto" w:fill="auto"/>
            <w:vAlign w:val="bottom"/>
            <w:hideMark/>
          </w:tcPr>
          <w:p w14:paraId="30F13641"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0BB388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9744F8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1B1E7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116102B" w14:textId="77777777" w:rsidTr="00805280">
        <w:trPr>
          <w:trHeight w:val="85"/>
        </w:trPr>
        <w:tc>
          <w:tcPr>
            <w:tcW w:w="3424" w:type="pct"/>
            <w:tcBorders>
              <w:top w:val="nil"/>
              <w:left w:val="nil"/>
              <w:bottom w:val="nil"/>
              <w:right w:val="nil"/>
            </w:tcBorders>
            <w:shd w:val="clear" w:color="000000" w:fill="D5E3F2"/>
            <w:vAlign w:val="bottom"/>
            <w:hideMark/>
          </w:tcPr>
          <w:p w14:paraId="13EF1C88" w14:textId="77777777" w:rsidR="00B30EE7" w:rsidRPr="00B30EE7" w:rsidRDefault="00B30EE7" w:rsidP="00B30EE7">
            <w:pPr>
              <w:spacing w:line="240" w:lineRule="auto"/>
              <w:rPr>
                <w:b/>
                <w:bCs/>
                <w:sz w:val="12"/>
                <w:szCs w:val="12"/>
              </w:rPr>
            </w:pPr>
            <w:r w:rsidRPr="00B30EE7">
              <w:rPr>
                <w:b/>
                <w:bCs/>
                <w:sz w:val="12"/>
                <w:szCs w:val="12"/>
              </w:rPr>
              <w:t>Fundusz socjalny dla emerytowanych pracowników oświaty</w:t>
            </w:r>
          </w:p>
        </w:tc>
        <w:tc>
          <w:tcPr>
            <w:tcW w:w="520" w:type="pct"/>
            <w:tcBorders>
              <w:top w:val="nil"/>
              <w:left w:val="nil"/>
              <w:bottom w:val="nil"/>
              <w:right w:val="nil"/>
            </w:tcBorders>
            <w:shd w:val="clear" w:color="000000" w:fill="D5E3F2"/>
            <w:noWrap/>
            <w:vAlign w:val="bottom"/>
            <w:hideMark/>
          </w:tcPr>
          <w:p w14:paraId="5726588F"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752046E7"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724D0DC4"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521FE4E4" w14:textId="77777777" w:rsidTr="00805280">
        <w:trPr>
          <w:trHeight w:val="85"/>
        </w:trPr>
        <w:tc>
          <w:tcPr>
            <w:tcW w:w="3424" w:type="pct"/>
            <w:tcBorders>
              <w:top w:val="nil"/>
              <w:left w:val="nil"/>
              <w:bottom w:val="nil"/>
              <w:right w:val="nil"/>
            </w:tcBorders>
            <w:shd w:val="clear" w:color="auto" w:fill="auto"/>
            <w:vAlign w:val="bottom"/>
            <w:hideMark/>
          </w:tcPr>
          <w:p w14:paraId="1676EDC2"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B8BDE6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FE0E93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5FD94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CE4965B" w14:textId="77777777" w:rsidTr="00805280">
        <w:trPr>
          <w:trHeight w:val="85"/>
        </w:trPr>
        <w:tc>
          <w:tcPr>
            <w:tcW w:w="3424" w:type="pct"/>
            <w:tcBorders>
              <w:top w:val="nil"/>
              <w:left w:val="nil"/>
              <w:bottom w:val="nil"/>
              <w:right w:val="nil"/>
            </w:tcBorders>
            <w:shd w:val="clear" w:color="auto" w:fill="auto"/>
            <w:vAlign w:val="bottom"/>
            <w:hideMark/>
          </w:tcPr>
          <w:p w14:paraId="2C9CE615"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1A3372A5"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2C1F49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D0233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CA2A146" w14:textId="77777777" w:rsidTr="00805280">
        <w:trPr>
          <w:trHeight w:val="85"/>
        </w:trPr>
        <w:tc>
          <w:tcPr>
            <w:tcW w:w="3424" w:type="pct"/>
            <w:tcBorders>
              <w:top w:val="nil"/>
              <w:left w:val="nil"/>
              <w:bottom w:val="nil"/>
              <w:right w:val="nil"/>
            </w:tcBorders>
            <w:shd w:val="clear" w:color="auto" w:fill="auto"/>
            <w:vAlign w:val="bottom"/>
            <w:hideMark/>
          </w:tcPr>
          <w:p w14:paraId="2868E791" w14:textId="77777777" w:rsidR="00B30EE7" w:rsidRPr="00B30EE7" w:rsidRDefault="00B30EE7" w:rsidP="00B30EE7">
            <w:pPr>
              <w:spacing w:line="240" w:lineRule="auto"/>
              <w:rPr>
                <w:sz w:val="12"/>
                <w:szCs w:val="12"/>
              </w:rPr>
            </w:pPr>
            <w:r w:rsidRPr="00B30EE7">
              <w:rPr>
                <w:sz w:val="12"/>
                <w:szCs w:val="12"/>
              </w:rPr>
              <w:t>Zapewnienie środków na realizację zadania wynikającego z ustawy</w:t>
            </w:r>
          </w:p>
        </w:tc>
        <w:tc>
          <w:tcPr>
            <w:tcW w:w="520" w:type="pct"/>
            <w:tcBorders>
              <w:top w:val="nil"/>
              <w:left w:val="nil"/>
              <w:bottom w:val="nil"/>
              <w:right w:val="nil"/>
            </w:tcBorders>
            <w:shd w:val="clear" w:color="auto" w:fill="auto"/>
            <w:noWrap/>
            <w:vAlign w:val="bottom"/>
            <w:hideMark/>
          </w:tcPr>
          <w:p w14:paraId="5B887C97"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E20A1A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E6FDC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5375FD3" w14:textId="77777777" w:rsidTr="00805280">
        <w:trPr>
          <w:trHeight w:val="85"/>
        </w:trPr>
        <w:tc>
          <w:tcPr>
            <w:tcW w:w="3424" w:type="pct"/>
            <w:tcBorders>
              <w:top w:val="nil"/>
              <w:left w:val="nil"/>
              <w:bottom w:val="nil"/>
              <w:right w:val="nil"/>
            </w:tcBorders>
            <w:shd w:val="clear" w:color="auto" w:fill="auto"/>
            <w:vAlign w:val="bottom"/>
            <w:hideMark/>
          </w:tcPr>
          <w:p w14:paraId="5611B612"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082C0D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32D761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19073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0BE6C61" w14:textId="77777777" w:rsidTr="00805280">
        <w:trPr>
          <w:trHeight w:val="85"/>
        </w:trPr>
        <w:tc>
          <w:tcPr>
            <w:tcW w:w="3424" w:type="pct"/>
            <w:tcBorders>
              <w:top w:val="nil"/>
              <w:left w:val="nil"/>
              <w:bottom w:val="nil"/>
              <w:right w:val="nil"/>
            </w:tcBorders>
            <w:shd w:val="clear" w:color="auto" w:fill="auto"/>
            <w:vAlign w:val="bottom"/>
            <w:hideMark/>
          </w:tcPr>
          <w:p w14:paraId="78640DC5"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17142E4"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11FF64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37C64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2CB2F0C" w14:textId="77777777" w:rsidTr="00805280">
        <w:trPr>
          <w:trHeight w:val="85"/>
        </w:trPr>
        <w:tc>
          <w:tcPr>
            <w:tcW w:w="3424" w:type="pct"/>
            <w:tcBorders>
              <w:top w:val="nil"/>
              <w:left w:val="nil"/>
              <w:bottom w:val="nil"/>
              <w:right w:val="nil"/>
            </w:tcBorders>
            <w:shd w:val="clear" w:color="auto" w:fill="auto"/>
            <w:vAlign w:val="bottom"/>
            <w:hideMark/>
          </w:tcPr>
          <w:p w14:paraId="3450B63B" w14:textId="77777777" w:rsidR="00B30EE7" w:rsidRPr="00B30EE7" w:rsidRDefault="00B30EE7" w:rsidP="00B30EE7">
            <w:pPr>
              <w:spacing w:line="240" w:lineRule="auto"/>
              <w:rPr>
                <w:sz w:val="12"/>
                <w:szCs w:val="12"/>
              </w:rPr>
            </w:pPr>
            <w:r w:rsidRPr="00B30EE7">
              <w:rPr>
                <w:sz w:val="12"/>
                <w:szCs w:val="12"/>
              </w:rPr>
              <w:t>kwota odpisu przypadająca na jednego emeryta lub rencistę</w:t>
            </w:r>
          </w:p>
        </w:tc>
        <w:tc>
          <w:tcPr>
            <w:tcW w:w="520" w:type="pct"/>
            <w:tcBorders>
              <w:top w:val="nil"/>
              <w:left w:val="nil"/>
              <w:bottom w:val="nil"/>
              <w:right w:val="nil"/>
            </w:tcBorders>
            <w:shd w:val="clear" w:color="auto" w:fill="auto"/>
            <w:noWrap/>
            <w:vAlign w:val="bottom"/>
            <w:hideMark/>
          </w:tcPr>
          <w:p w14:paraId="176BCBFB"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1D7D07CB" w14:textId="77777777" w:rsidR="00B30EE7" w:rsidRPr="00B30EE7" w:rsidRDefault="00B30EE7" w:rsidP="00B30EE7">
            <w:pPr>
              <w:spacing w:line="240" w:lineRule="auto"/>
              <w:jc w:val="right"/>
              <w:rPr>
                <w:sz w:val="12"/>
                <w:szCs w:val="12"/>
              </w:rPr>
            </w:pPr>
            <w:r w:rsidRPr="00B30EE7">
              <w:rPr>
                <w:sz w:val="12"/>
                <w:szCs w:val="12"/>
              </w:rPr>
              <w:t>1 859</w:t>
            </w:r>
          </w:p>
        </w:tc>
        <w:tc>
          <w:tcPr>
            <w:tcW w:w="485" w:type="pct"/>
            <w:tcBorders>
              <w:top w:val="nil"/>
              <w:left w:val="nil"/>
              <w:bottom w:val="nil"/>
              <w:right w:val="nil"/>
            </w:tcBorders>
            <w:shd w:val="clear" w:color="auto" w:fill="auto"/>
            <w:noWrap/>
            <w:vAlign w:val="bottom"/>
            <w:hideMark/>
          </w:tcPr>
          <w:p w14:paraId="60A0C5A5" w14:textId="77777777" w:rsidR="00B30EE7" w:rsidRPr="00B30EE7" w:rsidRDefault="00B30EE7" w:rsidP="00B30EE7">
            <w:pPr>
              <w:spacing w:line="240" w:lineRule="auto"/>
              <w:jc w:val="right"/>
              <w:rPr>
                <w:sz w:val="12"/>
                <w:szCs w:val="12"/>
              </w:rPr>
            </w:pPr>
            <w:r w:rsidRPr="00B30EE7">
              <w:rPr>
                <w:sz w:val="12"/>
                <w:szCs w:val="12"/>
              </w:rPr>
              <w:t>2 174</w:t>
            </w:r>
          </w:p>
        </w:tc>
      </w:tr>
      <w:tr w:rsidR="00B30EE7" w:rsidRPr="00B30EE7" w14:paraId="791C9036" w14:textId="77777777" w:rsidTr="00805280">
        <w:trPr>
          <w:trHeight w:val="85"/>
        </w:trPr>
        <w:tc>
          <w:tcPr>
            <w:tcW w:w="3424" w:type="pct"/>
            <w:tcBorders>
              <w:top w:val="nil"/>
              <w:left w:val="nil"/>
              <w:bottom w:val="nil"/>
              <w:right w:val="nil"/>
            </w:tcBorders>
            <w:shd w:val="clear" w:color="auto" w:fill="auto"/>
            <w:vAlign w:val="bottom"/>
            <w:hideMark/>
          </w:tcPr>
          <w:p w14:paraId="17D8AC9D"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E62C0E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D901F4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0D0F9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D7AEB11" w14:textId="77777777" w:rsidTr="00805280">
        <w:trPr>
          <w:trHeight w:val="85"/>
        </w:trPr>
        <w:tc>
          <w:tcPr>
            <w:tcW w:w="3424" w:type="pct"/>
            <w:tcBorders>
              <w:top w:val="nil"/>
              <w:left w:val="nil"/>
              <w:bottom w:val="nil"/>
              <w:right w:val="nil"/>
            </w:tcBorders>
            <w:shd w:val="clear" w:color="000000" w:fill="D5E3F2"/>
            <w:vAlign w:val="bottom"/>
            <w:hideMark/>
          </w:tcPr>
          <w:p w14:paraId="57D55ED4" w14:textId="77777777" w:rsidR="00B30EE7" w:rsidRPr="00B30EE7" w:rsidRDefault="00B30EE7" w:rsidP="00B30EE7">
            <w:pPr>
              <w:spacing w:line="240" w:lineRule="auto"/>
              <w:rPr>
                <w:b/>
                <w:bCs/>
                <w:sz w:val="12"/>
                <w:szCs w:val="12"/>
              </w:rPr>
            </w:pPr>
            <w:r w:rsidRPr="00B30EE7">
              <w:rPr>
                <w:b/>
                <w:bCs/>
                <w:sz w:val="12"/>
                <w:szCs w:val="12"/>
              </w:rPr>
              <w:t>Nagrody dla nauczycieli</w:t>
            </w:r>
          </w:p>
        </w:tc>
        <w:tc>
          <w:tcPr>
            <w:tcW w:w="520" w:type="pct"/>
            <w:tcBorders>
              <w:top w:val="nil"/>
              <w:left w:val="nil"/>
              <w:bottom w:val="nil"/>
              <w:right w:val="nil"/>
            </w:tcBorders>
            <w:shd w:val="clear" w:color="000000" w:fill="D5E3F2"/>
            <w:noWrap/>
            <w:vAlign w:val="bottom"/>
            <w:hideMark/>
          </w:tcPr>
          <w:p w14:paraId="2FA3C48E"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38B857C0"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130B2443"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5D1D9F8" w14:textId="77777777" w:rsidTr="00805280">
        <w:trPr>
          <w:trHeight w:val="85"/>
        </w:trPr>
        <w:tc>
          <w:tcPr>
            <w:tcW w:w="3424" w:type="pct"/>
            <w:tcBorders>
              <w:top w:val="nil"/>
              <w:left w:val="nil"/>
              <w:bottom w:val="nil"/>
              <w:right w:val="nil"/>
            </w:tcBorders>
            <w:shd w:val="clear" w:color="auto" w:fill="auto"/>
            <w:vAlign w:val="bottom"/>
            <w:hideMark/>
          </w:tcPr>
          <w:p w14:paraId="5F98C503"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2CAFC2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037310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6034A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18203DB" w14:textId="77777777" w:rsidTr="00805280">
        <w:trPr>
          <w:trHeight w:val="85"/>
        </w:trPr>
        <w:tc>
          <w:tcPr>
            <w:tcW w:w="3424" w:type="pct"/>
            <w:tcBorders>
              <w:top w:val="nil"/>
              <w:left w:val="nil"/>
              <w:bottom w:val="nil"/>
              <w:right w:val="nil"/>
            </w:tcBorders>
            <w:shd w:val="clear" w:color="auto" w:fill="auto"/>
            <w:vAlign w:val="bottom"/>
            <w:hideMark/>
          </w:tcPr>
          <w:p w14:paraId="7EA3C200"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6B568211"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0C8C0F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A0524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4D4E004" w14:textId="77777777" w:rsidTr="00805280">
        <w:trPr>
          <w:trHeight w:val="85"/>
        </w:trPr>
        <w:tc>
          <w:tcPr>
            <w:tcW w:w="3424" w:type="pct"/>
            <w:tcBorders>
              <w:top w:val="nil"/>
              <w:left w:val="nil"/>
              <w:bottom w:val="nil"/>
              <w:right w:val="nil"/>
            </w:tcBorders>
            <w:shd w:val="clear" w:color="auto" w:fill="auto"/>
            <w:vAlign w:val="bottom"/>
            <w:hideMark/>
          </w:tcPr>
          <w:p w14:paraId="73DA9EA7" w14:textId="77777777" w:rsidR="00B30EE7" w:rsidRPr="00B30EE7" w:rsidRDefault="00B30EE7" w:rsidP="00B30EE7">
            <w:pPr>
              <w:spacing w:line="240" w:lineRule="auto"/>
              <w:rPr>
                <w:sz w:val="12"/>
                <w:szCs w:val="12"/>
              </w:rPr>
            </w:pPr>
            <w:r w:rsidRPr="00B30EE7">
              <w:rPr>
                <w:sz w:val="12"/>
                <w:szCs w:val="12"/>
              </w:rPr>
              <w:t>Wyrażanie uznania za osiągnięcia pedagogiczno-wychowawcze</w:t>
            </w:r>
          </w:p>
        </w:tc>
        <w:tc>
          <w:tcPr>
            <w:tcW w:w="520" w:type="pct"/>
            <w:tcBorders>
              <w:top w:val="nil"/>
              <w:left w:val="nil"/>
              <w:bottom w:val="nil"/>
              <w:right w:val="nil"/>
            </w:tcBorders>
            <w:shd w:val="clear" w:color="auto" w:fill="auto"/>
            <w:noWrap/>
            <w:vAlign w:val="bottom"/>
            <w:hideMark/>
          </w:tcPr>
          <w:p w14:paraId="2505726B"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D033AB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F0D2D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22F84CB" w14:textId="77777777" w:rsidTr="00805280">
        <w:trPr>
          <w:trHeight w:val="85"/>
        </w:trPr>
        <w:tc>
          <w:tcPr>
            <w:tcW w:w="3424" w:type="pct"/>
            <w:tcBorders>
              <w:top w:val="nil"/>
              <w:left w:val="nil"/>
              <w:bottom w:val="nil"/>
              <w:right w:val="nil"/>
            </w:tcBorders>
            <w:shd w:val="clear" w:color="auto" w:fill="auto"/>
            <w:vAlign w:val="bottom"/>
            <w:hideMark/>
          </w:tcPr>
          <w:p w14:paraId="65A2BA7D"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ED940B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F94E7F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9340F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E5BA6EF" w14:textId="77777777" w:rsidTr="00805280">
        <w:trPr>
          <w:trHeight w:val="85"/>
        </w:trPr>
        <w:tc>
          <w:tcPr>
            <w:tcW w:w="3424" w:type="pct"/>
            <w:tcBorders>
              <w:top w:val="nil"/>
              <w:left w:val="nil"/>
              <w:bottom w:val="nil"/>
              <w:right w:val="nil"/>
            </w:tcBorders>
            <w:shd w:val="clear" w:color="auto" w:fill="auto"/>
            <w:vAlign w:val="bottom"/>
            <w:hideMark/>
          </w:tcPr>
          <w:p w14:paraId="14062369"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A892772"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ABB120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AECF8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F6D8017" w14:textId="77777777" w:rsidTr="00805280">
        <w:trPr>
          <w:trHeight w:val="85"/>
        </w:trPr>
        <w:tc>
          <w:tcPr>
            <w:tcW w:w="3424" w:type="pct"/>
            <w:tcBorders>
              <w:top w:val="nil"/>
              <w:left w:val="nil"/>
              <w:bottom w:val="nil"/>
              <w:right w:val="nil"/>
            </w:tcBorders>
            <w:shd w:val="clear" w:color="auto" w:fill="auto"/>
            <w:vAlign w:val="bottom"/>
            <w:hideMark/>
          </w:tcPr>
          <w:p w14:paraId="7D201090" w14:textId="77777777" w:rsidR="00B30EE7" w:rsidRPr="00B30EE7" w:rsidRDefault="00B30EE7" w:rsidP="00B30EE7">
            <w:pPr>
              <w:spacing w:line="240" w:lineRule="auto"/>
              <w:rPr>
                <w:sz w:val="12"/>
                <w:szCs w:val="12"/>
              </w:rPr>
            </w:pPr>
            <w:r w:rsidRPr="00B30EE7">
              <w:rPr>
                <w:sz w:val="12"/>
                <w:szCs w:val="12"/>
              </w:rPr>
              <w:t>liczba nauczycieli, którzy otrzymali nagrody</w:t>
            </w:r>
          </w:p>
        </w:tc>
        <w:tc>
          <w:tcPr>
            <w:tcW w:w="520" w:type="pct"/>
            <w:tcBorders>
              <w:top w:val="nil"/>
              <w:left w:val="nil"/>
              <w:bottom w:val="nil"/>
              <w:right w:val="nil"/>
            </w:tcBorders>
            <w:shd w:val="clear" w:color="auto" w:fill="auto"/>
            <w:noWrap/>
            <w:vAlign w:val="bottom"/>
            <w:hideMark/>
          </w:tcPr>
          <w:p w14:paraId="52285A2D"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71183F8B" w14:textId="77777777" w:rsidR="00B30EE7" w:rsidRPr="00B30EE7" w:rsidRDefault="00B30EE7" w:rsidP="00B30EE7">
            <w:pPr>
              <w:spacing w:line="240" w:lineRule="auto"/>
              <w:jc w:val="right"/>
              <w:rPr>
                <w:sz w:val="12"/>
                <w:szCs w:val="12"/>
              </w:rPr>
            </w:pPr>
            <w:r w:rsidRPr="00B30EE7">
              <w:rPr>
                <w:sz w:val="12"/>
                <w:szCs w:val="12"/>
              </w:rPr>
              <w:t>69</w:t>
            </w:r>
          </w:p>
        </w:tc>
        <w:tc>
          <w:tcPr>
            <w:tcW w:w="485" w:type="pct"/>
            <w:tcBorders>
              <w:top w:val="nil"/>
              <w:left w:val="nil"/>
              <w:bottom w:val="nil"/>
              <w:right w:val="nil"/>
            </w:tcBorders>
            <w:shd w:val="clear" w:color="auto" w:fill="auto"/>
            <w:noWrap/>
            <w:vAlign w:val="bottom"/>
            <w:hideMark/>
          </w:tcPr>
          <w:p w14:paraId="4A4AB779" w14:textId="77777777" w:rsidR="00B30EE7" w:rsidRPr="00B30EE7" w:rsidRDefault="00B30EE7" w:rsidP="00B30EE7">
            <w:pPr>
              <w:spacing w:line="240" w:lineRule="auto"/>
              <w:jc w:val="right"/>
              <w:rPr>
                <w:sz w:val="12"/>
                <w:szCs w:val="12"/>
              </w:rPr>
            </w:pPr>
            <w:r w:rsidRPr="00B30EE7">
              <w:rPr>
                <w:sz w:val="12"/>
                <w:szCs w:val="12"/>
              </w:rPr>
              <w:t>59</w:t>
            </w:r>
          </w:p>
        </w:tc>
      </w:tr>
      <w:tr w:rsidR="00B30EE7" w:rsidRPr="00B30EE7" w14:paraId="45212843" w14:textId="77777777" w:rsidTr="00805280">
        <w:trPr>
          <w:trHeight w:val="85"/>
        </w:trPr>
        <w:tc>
          <w:tcPr>
            <w:tcW w:w="3424" w:type="pct"/>
            <w:tcBorders>
              <w:top w:val="nil"/>
              <w:left w:val="nil"/>
              <w:bottom w:val="nil"/>
              <w:right w:val="nil"/>
            </w:tcBorders>
            <w:shd w:val="clear" w:color="auto" w:fill="auto"/>
            <w:vAlign w:val="bottom"/>
            <w:hideMark/>
          </w:tcPr>
          <w:p w14:paraId="16D7B1BF"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BCAB97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B3AC6B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E6B0F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F9053E2" w14:textId="77777777" w:rsidTr="00805280">
        <w:trPr>
          <w:trHeight w:val="85"/>
        </w:trPr>
        <w:tc>
          <w:tcPr>
            <w:tcW w:w="3424" w:type="pct"/>
            <w:tcBorders>
              <w:top w:val="nil"/>
              <w:left w:val="nil"/>
              <w:bottom w:val="nil"/>
              <w:right w:val="nil"/>
            </w:tcBorders>
            <w:shd w:val="clear" w:color="000000" w:fill="D5E3F2"/>
            <w:vAlign w:val="bottom"/>
            <w:hideMark/>
          </w:tcPr>
          <w:p w14:paraId="24127579" w14:textId="77777777" w:rsidR="00B30EE7" w:rsidRPr="00B30EE7" w:rsidRDefault="00B30EE7" w:rsidP="00B30EE7">
            <w:pPr>
              <w:spacing w:line="240" w:lineRule="auto"/>
              <w:rPr>
                <w:b/>
                <w:bCs/>
                <w:sz w:val="12"/>
                <w:szCs w:val="12"/>
              </w:rPr>
            </w:pPr>
            <w:r w:rsidRPr="00B30EE7">
              <w:rPr>
                <w:b/>
                <w:bCs/>
                <w:sz w:val="12"/>
                <w:szCs w:val="12"/>
              </w:rPr>
              <w:t>Organizacja olimpiad, konkursów i uroczystości szkolnych oraz realizacja programów o charakterze innowacyjnym</w:t>
            </w:r>
          </w:p>
        </w:tc>
        <w:tc>
          <w:tcPr>
            <w:tcW w:w="520" w:type="pct"/>
            <w:tcBorders>
              <w:top w:val="nil"/>
              <w:left w:val="nil"/>
              <w:bottom w:val="nil"/>
              <w:right w:val="nil"/>
            </w:tcBorders>
            <w:shd w:val="clear" w:color="000000" w:fill="D5E3F2"/>
            <w:noWrap/>
            <w:vAlign w:val="bottom"/>
            <w:hideMark/>
          </w:tcPr>
          <w:p w14:paraId="73316258"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4896BD6F"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59EE21B7"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77EB1605" w14:textId="77777777" w:rsidTr="00805280">
        <w:trPr>
          <w:trHeight w:val="85"/>
        </w:trPr>
        <w:tc>
          <w:tcPr>
            <w:tcW w:w="3424" w:type="pct"/>
            <w:tcBorders>
              <w:top w:val="nil"/>
              <w:left w:val="nil"/>
              <w:bottom w:val="nil"/>
              <w:right w:val="nil"/>
            </w:tcBorders>
            <w:shd w:val="clear" w:color="auto" w:fill="auto"/>
            <w:vAlign w:val="bottom"/>
            <w:hideMark/>
          </w:tcPr>
          <w:p w14:paraId="7EEEB5E0"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6C45C18"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60DD92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50EEE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CC6153F" w14:textId="77777777" w:rsidTr="00805280">
        <w:trPr>
          <w:trHeight w:val="85"/>
        </w:trPr>
        <w:tc>
          <w:tcPr>
            <w:tcW w:w="3424" w:type="pct"/>
            <w:tcBorders>
              <w:top w:val="nil"/>
              <w:left w:val="nil"/>
              <w:bottom w:val="nil"/>
              <w:right w:val="nil"/>
            </w:tcBorders>
            <w:shd w:val="clear" w:color="auto" w:fill="auto"/>
            <w:vAlign w:val="bottom"/>
            <w:hideMark/>
          </w:tcPr>
          <w:p w14:paraId="10B8BDDF"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1A58D7D3"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D5C7BE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09A32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4C541E9" w14:textId="77777777" w:rsidTr="00805280">
        <w:trPr>
          <w:trHeight w:val="85"/>
        </w:trPr>
        <w:tc>
          <w:tcPr>
            <w:tcW w:w="3424" w:type="pct"/>
            <w:tcBorders>
              <w:top w:val="nil"/>
              <w:left w:val="nil"/>
              <w:bottom w:val="nil"/>
              <w:right w:val="nil"/>
            </w:tcBorders>
            <w:shd w:val="clear" w:color="auto" w:fill="auto"/>
            <w:vAlign w:val="bottom"/>
            <w:hideMark/>
          </w:tcPr>
          <w:p w14:paraId="6629DD30" w14:textId="77777777" w:rsidR="00B30EE7" w:rsidRPr="00B30EE7" w:rsidRDefault="00B30EE7" w:rsidP="00B30EE7">
            <w:pPr>
              <w:spacing w:line="240" w:lineRule="auto"/>
              <w:rPr>
                <w:sz w:val="12"/>
                <w:szCs w:val="12"/>
              </w:rPr>
            </w:pPr>
            <w:r w:rsidRPr="00B30EE7">
              <w:rPr>
                <w:sz w:val="12"/>
                <w:szCs w:val="12"/>
              </w:rPr>
              <w:t>Realizacja programów edukacyjnych o charakterze innowacyjnym, olimpiad, konkursów i uroczystości szkolnych</w:t>
            </w:r>
          </w:p>
        </w:tc>
        <w:tc>
          <w:tcPr>
            <w:tcW w:w="520" w:type="pct"/>
            <w:tcBorders>
              <w:top w:val="nil"/>
              <w:left w:val="nil"/>
              <w:bottom w:val="nil"/>
              <w:right w:val="nil"/>
            </w:tcBorders>
            <w:shd w:val="clear" w:color="auto" w:fill="auto"/>
            <w:noWrap/>
            <w:vAlign w:val="bottom"/>
            <w:hideMark/>
          </w:tcPr>
          <w:p w14:paraId="6F176954"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030B51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A15EF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1F4ED67" w14:textId="77777777" w:rsidTr="00805280">
        <w:trPr>
          <w:trHeight w:val="85"/>
        </w:trPr>
        <w:tc>
          <w:tcPr>
            <w:tcW w:w="3424" w:type="pct"/>
            <w:tcBorders>
              <w:top w:val="nil"/>
              <w:left w:val="nil"/>
              <w:bottom w:val="nil"/>
              <w:right w:val="nil"/>
            </w:tcBorders>
            <w:shd w:val="clear" w:color="auto" w:fill="auto"/>
            <w:vAlign w:val="bottom"/>
            <w:hideMark/>
          </w:tcPr>
          <w:p w14:paraId="3E7E5E1D"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0ED498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A2B062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97E9E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FCCDFBD" w14:textId="77777777" w:rsidTr="00805280">
        <w:trPr>
          <w:trHeight w:val="85"/>
        </w:trPr>
        <w:tc>
          <w:tcPr>
            <w:tcW w:w="3424" w:type="pct"/>
            <w:tcBorders>
              <w:top w:val="nil"/>
              <w:left w:val="nil"/>
              <w:bottom w:val="nil"/>
              <w:right w:val="nil"/>
            </w:tcBorders>
            <w:shd w:val="clear" w:color="auto" w:fill="auto"/>
            <w:vAlign w:val="bottom"/>
            <w:hideMark/>
          </w:tcPr>
          <w:p w14:paraId="0C4461E3"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66BF04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5EE5B3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2F25E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EE48087" w14:textId="77777777" w:rsidTr="00805280">
        <w:trPr>
          <w:trHeight w:val="85"/>
        </w:trPr>
        <w:tc>
          <w:tcPr>
            <w:tcW w:w="3424" w:type="pct"/>
            <w:tcBorders>
              <w:top w:val="nil"/>
              <w:left w:val="nil"/>
              <w:bottom w:val="nil"/>
              <w:right w:val="nil"/>
            </w:tcBorders>
            <w:shd w:val="clear" w:color="auto" w:fill="auto"/>
            <w:vAlign w:val="bottom"/>
            <w:hideMark/>
          </w:tcPr>
          <w:p w14:paraId="11B01594" w14:textId="77777777" w:rsidR="00B30EE7" w:rsidRPr="00B30EE7" w:rsidRDefault="00B30EE7" w:rsidP="00B30EE7">
            <w:pPr>
              <w:spacing w:line="240" w:lineRule="auto"/>
              <w:rPr>
                <w:sz w:val="12"/>
                <w:szCs w:val="12"/>
              </w:rPr>
            </w:pPr>
            <w:r w:rsidRPr="00B30EE7">
              <w:rPr>
                <w:sz w:val="12"/>
                <w:szCs w:val="12"/>
              </w:rPr>
              <w:t>liczba zorganizowanych olimpiad, konkursów</w:t>
            </w:r>
          </w:p>
        </w:tc>
        <w:tc>
          <w:tcPr>
            <w:tcW w:w="520" w:type="pct"/>
            <w:tcBorders>
              <w:top w:val="nil"/>
              <w:left w:val="nil"/>
              <w:bottom w:val="nil"/>
              <w:right w:val="nil"/>
            </w:tcBorders>
            <w:shd w:val="clear" w:color="auto" w:fill="auto"/>
            <w:noWrap/>
            <w:vAlign w:val="bottom"/>
            <w:hideMark/>
          </w:tcPr>
          <w:p w14:paraId="2B387FEC"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31903A35" w14:textId="77777777" w:rsidR="00B30EE7" w:rsidRPr="00B30EE7" w:rsidRDefault="00B30EE7" w:rsidP="00B30EE7">
            <w:pPr>
              <w:spacing w:line="240" w:lineRule="auto"/>
              <w:jc w:val="right"/>
              <w:rPr>
                <w:sz w:val="12"/>
                <w:szCs w:val="12"/>
              </w:rPr>
            </w:pPr>
            <w:r w:rsidRPr="00B30EE7">
              <w:rPr>
                <w:sz w:val="12"/>
                <w:szCs w:val="12"/>
              </w:rPr>
              <w:t>155</w:t>
            </w:r>
          </w:p>
        </w:tc>
        <w:tc>
          <w:tcPr>
            <w:tcW w:w="485" w:type="pct"/>
            <w:tcBorders>
              <w:top w:val="nil"/>
              <w:left w:val="nil"/>
              <w:bottom w:val="nil"/>
              <w:right w:val="nil"/>
            </w:tcBorders>
            <w:shd w:val="clear" w:color="auto" w:fill="auto"/>
            <w:noWrap/>
            <w:vAlign w:val="bottom"/>
            <w:hideMark/>
          </w:tcPr>
          <w:p w14:paraId="0515C2F2" w14:textId="77777777" w:rsidR="00B30EE7" w:rsidRPr="00B30EE7" w:rsidRDefault="00B30EE7" w:rsidP="00B30EE7">
            <w:pPr>
              <w:spacing w:line="240" w:lineRule="auto"/>
              <w:jc w:val="right"/>
              <w:rPr>
                <w:sz w:val="12"/>
                <w:szCs w:val="12"/>
              </w:rPr>
            </w:pPr>
            <w:r w:rsidRPr="00B30EE7">
              <w:rPr>
                <w:sz w:val="12"/>
                <w:szCs w:val="12"/>
              </w:rPr>
              <w:t>141</w:t>
            </w:r>
          </w:p>
        </w:tc>
      </w:tr>
      <w:tr w:rsidR="00B30EE7" w:rsidRPr="00B30EE7" w14:paraId="20C729C3" w14:textId="77777777" w:rsidTr="00805280">
        <w:trPr>
          <w:trHeight w:val="85"/>
        </w:trPr>
        <w:tc>
          <w:tcPr>
            <w:tcW w:w="3424" w:type="pct"/>
            <w:tcBorders>
              <w:top w:val="nil"/>
              <w:left w:val="nil"/>
              <w:bottom w:val="nil"/>
              <w:right w:val="nil"/>
            </w:tcBorders>
            <w:shd w:val="clear" w:color="auto" w:fill="auto"/>
            <w:vAlign w:val="bottom"/>
            <w:hideMark/>
          </w:tcPr>
          <w:p w14:paraId="0F2380E1"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013F64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8DCDB8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DE0DE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6423712" w14:textId="77777777" w:rsidTr="00805280">
        <w:trPr>
          <w:trHeight w:val="85"/>
        </w:trPr>
        <w:tc>
          <w:tcPr>
            <w:tcW w:w="3424" w:type="pct"/>
            <w:tcBorders>
              <w:top w:val="nil"/>
              <w:left w:val="nil"/>
              <w:bottom w:val="nil"/>
              <w:right w:val="nil"/>
            </w:tcBorders>
            <w:shd w:val="clear" w:color="000000" w:fill="D5E3F2"/>
            <w:vAlign w:val="bottom"/>
            <w:hideMark/>
          </w:tcPr>
          <w:p w14:paraId="1399DA16" w14:textId="77777777" w:rsidR="00B30EE7" w:rsidRPr="00B30EE7" w:rsidRDefault="00B30EE7" w:rsidP="00B30EE7">
            <w:pPr>
              <w:spacing w:line="240" w:lineRule="auto"/>
              <w:rPr>
                <w:b/>
                <w:bCs/>
                <w:sz w:val="12"/>
                <w:szCs w:val="12"/>
              </w:rPr>
            </w:pPr>
            <w:r w:rsidRPr="00B30EE7">
              <w:rPr>
                <w:b/>
                <w:bCs/>
                <w:sz w:val="12"/>
                <w:szCs w:val="12"/>
              </w:rPr>
              <w:t>Wypoczynek dzieci i młodzieży szkolnej</w:t>
            </w:r>
          </w:p>
        </w:tc>
        <w:tc>
          <w:tcPr>
            <w:tcW w:w="520" w:type="pct"/>
            <w:tcBorders>
              <w:top w:val="nil"/>
              <w:left w:val="nil"/>
              <w:bottom w:val="nil"/>
              <w:right w:val="nil"/>
            </w:tcBorders>
            <w:shd w:val="clear" w:color="000000" w:fill="D5E3F2"/>
            <w:noWrap/>
            <w:vAlign w:val="bottom"/>
            <w:hideMark/>
          </w:tcPr>
          <w:p w14:paraId="105032F8"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6FC017AD"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375941E8"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449757C2" w14:textId="77777777" w:rsidTr="00805280">
        <w:trPr>
          <w:trHeight w:val="85"/>
        </w:trPr>
        <w:tc>
          <w:tcPr>
            <w:tcW w:w="3424" w:type="pct"/>
            <w:tcBorders>
              <w:top w:val="nil"/>
              <w:left w:val="nil"/>
              <w:bottom w:val="nil"/>
              <w:right w:val="nil"/>
            </w:tcBorders>
            <w:shd w:val="clear" w:color="auto" w:fill="auto"/>
            <w:vAlign w:val="bottom"/>
            <w:hideMark/>
          </w:tcPr>
          <w:p w14:paraId="6547ACEA"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9C1851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01CB04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A29E1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70C0501" w14:textId="77777777" w:rsidTr="00805280">
        <w:trPr>
          <w:trHeight w:val="85"/>
        </w:trPr>
        <w:tc>
          <w:tcPr>
            <w:tcW w:w="3424" w:type="pct"/>
            <w:tcBorders>
              <w:top w:val="nil"/>
              <w:left w:val="nil"/>
              <w:bottom w:val="nil"/>
              <w:right w:val="nil"/>
            </w:tcBorders>
            <w:shd w:val="clear" w:color="auto" w:fill="auto"/>
            <w:vAlign w:val="bottom"/>
            <w:hideMark/>
          </w:tcPr>
          <w:p w14:paraId="7D0E75EE"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2ECF1E1A"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AC2A1F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CD38E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2586225" w14:textId="77777777" w:rsidTr="00805280">
        <w:trPr>
          <w:trHeight w:val="85"/>
        </w:trPr>
        <w:tc>
          <w:tcPr>
            <w:tcW w:w="3424" w:type="pct"/>
            <w:tcBorders>
              <w:top w:val="nil"/>
              <w:left w:val="nil"/>
              <w:bottom w:val="nil"/>
              <w:right w:val="nil"/>
            </w:tcBorders>
            <w:shd w:val="clear" w:color="auto" w:fill="auto"/>
            <w:vAlign w:val="bottom"/>
            <w:hideMark/>
          </w:tcPr>
          <w:p w14:paraId="4328B52E" w14:textId="77777777" w:rsidR="00B30EE7" w:rsidRPr="00B30EE7" w:rsidRDefault="00B30EE7" w:rsidP="00B30EE7">
            <w:pPr>
              <w:spacing w:line="240" w:lineRule="auto"/>
              <w:rPr>
                <w:sz w:val="12"/>
                <w:szCs w:val="12"/>
              </w:rPr>
            </w:pPr>
            <w:r w:rsidRPr="00B30EE7">
              <w:rPr>
                <w:sz w:val="12"/>
                <w:szCs w:val="12"/>
              </w:rPr>
              <w:t>Organizowanie wypoczynku dzieci i młodzieży</w:t>
            </w:r>
          </w:p>
        </w:tc>
        <w:tc>
          <w:tcPr>
            <w:tcW w:w="520" w:type="pct"/>
            <w:tcBorders>
              <w:top w:val="nil"/>
              <w:left w:val="nil"/>
              <w:bottom w:val="nil"/>
              <w:right w:val="nil"/>
            </w:tcBorders>
            <w:shd w:val="clear" w:color="auto" w:fill="auto"/>
            <w:noWrap/>
            <w:vAlign w:val="bottom"/>
            <w:hideMark/>
          </w:tcPr>
          <w:p w14:paraId="0BBB79EF"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2417F9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C8C5C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A62A143" w14:textId="77777777" w:rsidTr="00805280">
        <w:trPr>
          <w:trHeight w:val="85"/>
        </w:trPr>
        <w:tc>
          <w:tcPr>
            <w:tcW w:w="3424" w:type="pct"/>
            <w:tcBorders>
              <w:top w:val="nil"/>
              <w:left w:val="nil"/>
              <w:bottom w:val="nil"/>
              <w:right w:val="nil"/>
            </w:tcBorders>
            <w:shd w:val="clear" w:color="auto" w:fill="auto"/>
            <w:vAlign w:val="bottom"/>
            <w:hideMark/>
          </w:tcPr>
          <w:p w14:paraId="23BA1323"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47CFC8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9F1C16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967DB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42164D1" w14:textId="77777777" w:rsidTr="00805280">
        <w:trPr>
          <w:trHeight w:val="85"/>
        </w:trPr>
        <w:tc>
          <w:tcPr>
            <w:tcW w:w="3424" w:type="pct"/>
            <w:tcBorders>
              <w:top w:val="nil"/>
              <w:left w:val="nil"/>
              <w:bottom w:val="nil"/>
              <w:right w:val="nil"/>
            </w:tcBorders>
            <w:shd w:val="clear" w:color="auto" w:fill="auto"/>
            <w:vAlign w:val="bottom"/>
            <w:hideMark/>
          </w:tcPr>
          <w:p w14:paraId="44D16CDE"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14A5F36"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D3356F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9AF12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178B24D" w14:textId="77777777" w:rsidTr="00805280">
        <w:trPr>
          <w:trHeight w:val="85"/>
        </w:trPr>
        <w:tc>
          <w:tcPr>
            <w:tcW w:w="3424" w:type="pct"/>
            <w:tcBorders>
              <w:top w:val="nil"/>
              <w:left w:val="nil"/>
              <w:bottom w:val="nil"/>
              <w:right w:val="nil"/>
            </w:tcBorders>
            <w:shd w:val="clear" w:color="auto" w:fill="auto"/>
            <w:vAlign w:val="bottom"/>
            <w:hideMark/>
          </w:tcPr>
          <w:p w14:paraId="302579FF" w14:textId="77777777" w:rsidR="00B30EE7" w:rsidRPr="00B30EE7" w:rsidRDefault="00B30EE7" w:rsidP="00B30EE7">
            <w:pPr>
              <w:spacing w:line="240" w:lineRule="auto"/>
              <w:rPr>
                <w:sz w:val="12"/>
                <w:szCs w:val="12"/>
              </w:rPr>
            </w:pPr>
            <w:r w:rsidRPr="00B30EE7">
              <w:rPr>
                <w:sz w:val="12"/>
                <w:szCs w:val="12"/>
              </w:rPr>
              <w:t>kwota wydatku na uczestnika w ramach akcji  "Zima w mieście"</w:t>
            </w:r>
          </w:p>
        </w:tc>
        <w:tc>
          <w:tcPr>
            <w:tcW w:w="520" w:type="pct"/>
            <w:tcBorders>
              <w:top w:val="nil"/>
              <w:left w:val="nil"/>
              <w:bottom w:val="nil"/>
              <w:right w:val="nil"/>
            </w:tcBorders>
            <w:shd w:val="clear" w:color="auto" w:fill="auto"/>
            <w:noWrap/>
            <w:vAlign w:val="bottom"/>
            <w:hideMark/>
          </w:tcPr>
          <w:p w14:paraId="28C5FDD6"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4EA7B82F" w14:textId="77777777" w:rsidR="00B30EE7" w:rsidRPr="00B30EE7" w:rsidRDefault="00B30EE7" w:rsidP="00B30EE7">
            <w:pPr>
              <w:spacing w:line="240" w:lineRule="auto"/>
              <w:jc w:val="right"/>
              <w:rPr>
                <w:sz w:val="12"/>
                <w:szCs w:val="12"/>
              </w:rPr>
            </w:pPr>
            <w:r w:rsidRPr="00B30EE7">
              <w:rPr>
                <w:sz w:val="12"/>
                <w:szCs w:val="12"/>
              </w:rPr>
              <w:t>1 176</w:t>
            </w:r>
          </w:p>
        </w:tc>
        <w:tc>
          <w:tcPr>
            <w:tcW w:w="485" w:type="pct"/>
            <w:tcBorders>
              <w:top w:val="nil"/>
              <w:left w:val="nil"/>
              <w:bottom w:val="nil"/>
              <w:right w:val="nil"/>
            </w:tcBorders>
            <w:shd w:val="clear" w:color="auto" w:fill="auto"/>
            <w:noWrap/>
            <w:vAlign w:val="bottom"/>
            <w:hideMark/>
          </w:tcPr>
          <w:p w14:paraId="1351BAD1" w14:textId="77777777" w:rsidR="00B30EE7" w:rsidRPr="00B30EE7" w:rsidRDefault="00B30EE7" w:rsidP="00B30EE7">
            <w:pPr>
              <w:spacing w:line="240" w:lineRule="auto"/>
              <w:jc w:val="right"/>
              <w:rPr>
                <w:sz w:val="12"/>
                <w:szCs w:val="12"/>
              </w:rPr>
            </w:pPr>
            <w:r w:rsidRPr="00B30EE7">
              <w:rPr>
                <w:sz w:val="12"/>
                <w:szCs w:val="12"/>
              </w:rPr>
              <w:t>365</w:t>
            </w:r>
          </w:p>
        </w:tc>
      </w:tr>
      <w:tr w:rsidR="00B30EE7" w:rsidRPr="00B30EE7" w14:paraId="1F9996C6" w14:textId="77777777" w:rsidTr="00805280">
        <w:trPr>
          <w:trHeight w:val="85"/>
        </w:trPr>
        <w:tc>
          <w:tcPr>
            <w:tcW w:w="3424" w:type="pct"/>
            <w:tcBorders>
              <w:top w:val="nil"/>
              <w:left w:val="nil"/>
              <w:bottom w:val="nil"/>
              <w:right w:val="nil"/>
            </w:tcBorders>
            <w:shd w:val="clear" w:color="auto" w:fill="auto"/>
            <w:vAlign w:val="bottom"/>
            <w:hideMark/>
          </w:tcPr>
          <w:p w14:paraId="4E5D0DA9" w14:textId="77777777" w:rsidR="00B30EE7" w:rsidRPr="00B30EE7" w:rsidRDefault="00B30EE7" w:rsidP="00B30EE7">
            <w:pPr>
              <w:spacing w:line="240" w:lineRule="auto"/>
              <w:rPr>
                <w:sz w:val="12"/>
                <w:szCs w:val="12"/>
              </w:rPr>
            </w:pPr>
            <w:r w:rsidRPr="00B30EE7">
              <w:rPr>
                <w:sz w:val="12"/>
                <w:szCs w:val="12"/>
              </w:rPr>
              <w:t>kwota wydatku na uczestnika w ramach akcji. "Lato w mieście"</w:t>
            </w:r>
          </w:p>
        </w:tc>
        <w:tc>
          <w:tcPr>
            <w:tcW w:w="520" w:type="pct"/>
            <w:tcBorders>
              <w:top w:val="nil"/>
              <w:left w:val="nil"/>
              <w:bottom w:val="nil"/>
              <w:right w:val="nil"/>
            </w:tcBorders>
            <w:shd w:val="clear" w:color="auto" w:fill="auto"/>
            <w:noWrap/>
            <w:vAlign w:val="bottom"/>
            <w:hideMark/>
          </w:tcPr>
          <w:p w14:paraId="62E1F67E"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11BA2168" w14:textId="77777777" w:rsidR="00B30EE7" w:rsidRPr="00B30EE7" w:rsidRDefault="00B30EE7" w:rsidP="00B30EE7">
            <w:pPr>
              <w:spacing w:line="240" w:lineRule="auto"/>
              <w:jc w:val="right"/>
              <w:rPr>
                <w:sz w:val="12"/>
                <w:szCs w:val="12"/>
              </w:rPr>
            </w:pPr>
            <w:r w:rsidRPr="00B30EE7">
              <w:rPr>
                <w:sz w:val="12"/>
                <w:szCs w:val="12"/>
              </w:rPr>
              <w:t>683</w:t>
            </w:r>
          </w:p>
        </w:tc>
        <w:tc>
          <w:tcPr>
            <w:tcW w:w="485" w:type="pct"/>
            <w:tcBorders>
              <w:top w:val="nil"/>
              <w:left w:val="nil"/>
              <w:bottom w:val="nil"/>
              <w:right w:val="nil"/>
            </w:tcBorders>
            <w:shd w:val="clear" w:color="auto" w:fill="auto"/>
            <w:noWrap/>
            <w:vAlign w:val="bottom"/>
            <w:hideMark/>
          </w:tcPr>
          <w:p w14:paraId="2CA06042" w14:textId="77777777" w:rsidR="00B30EE7" w:rsidRPr="00B30EE7" w:rsidRDefault="00B30EE7" w:rsidP="00B30EE7">
            <w:pPr>
              <w:spacing w:line="240" w:lineRule="auto"/>
              <w:jc w:val="right"/>
              <w:rPr>
                <w:sz w:val="12"/>
                <w:szCs w:val="12"/>
              </w:rPr>
            </w:pPr>
            <w:r w:rsidRPr="00B30EE7">
              <w:rPr>
                <w:sz w:val="12"/>
                <w:szCs w:val="12"/>
              </w:rPr>
              <w:t>585</w:t>
            </w:r>
          </w:p>
        </w:tc>
      </w:tr>
      <w:tr w:rsidR="00B30EE7" w:rsidRPr="00B30EE7" w14:paraId="2DF9FA4A" w14:textId="77777777" w:rsidTr="00805280">
        <w:trPr>
          <w:trHeight w:val="85"/>
        </w:trPr>
        <w:tc>
          <w:tcPr>
            <w:tcW w:w="3424" w:type="pct"/>
            <w:tcBorders>
              <w:top w:val="nil"/>
              <w:left w:val="nil"/>
              <w:bottom w:val="nil"/>
              <w:right w:val="nil"/>
            </w:tcBorders>
            <w:shd w:val="clear" w:color="auto" w:fill="auto"/>
            <w:vAlign w:val="bottom"/>
            <w:hideMark/>
          </w:tcPr>
          <w:p w14:paraId="6239F8C1" w14:textId="77777777" w:rsidR="00B30EE7" w:rsidRPr="00B30EE7" w:rsidRDefault="00B30EE7" w:rsidP="00B30EE7">
            <w:pPr>
              <w:spacing w:line="240" w:lineRule="auto"/>
              <w:rPr>
                <w:sz w:val="12"/>
                <w:szCs w:val="12"/>
              </w:rPr>
            </w:pPr>
            <w:r w:rsidRPr="00B30EE7">
              <w:rPr>
                <w:sz w:val="12"/>
                <w:szCs w:val="12"/>
              </w:rPr>
              <w:t>liczba uczniów objętych programem dotyczącym organizacji wypoczynku dzieci i młodzieży "Lato w mieście"</w:t>
            </w:r>
          </w:p>
        </w:tc>
        <w:tc>
          <w:tcPr>
            <w:tcW w:w="520" w:type="pct"/>
            <w:tcBorders>
              <w:top w:val="nil"/>
              <w:left w:val="nil"/>
              <w:bottom w:val="nil"/>
              <w:right w:val="nil"/>
            </w:tcBorders>
            <w:shd w:val="clear" w:color="auto" w:fill="auto"/>
            <w:noWrap/>
            <w:vAlign w:val="bottom"/>
            <w:hideMark/>
          </w:tcPr>
          <w:p w14:paraId="6508E13F"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20B625A0" w14:textId="77777777" w:rsidR="00B30EE7" w:rsidRPr="00B30EE7" w:rsidRDefault="00B30EE7" w:rsidP="00B30EE7">
            <w:pPr>
              <w:spacing w:line="240" w:lineRule="auto"/>
              <w:jc w:val="right"/>
              <w:rPr>
                <w:sz w:val="12"/>
                <w:szCs w:val="12"/>
              </w:rPr>
            </w:pPr>
            <w:r w:rsidRPr="00B30EE7">
              <w:rPr>
                <w:sz w:val="12"/>
                <w:szCs w:val="12"/>
              </w:rPr>
              <w:t>2 100</w:t>
            </w:r>
          </w:p>
        </w:tc>
        <w:tc>
          <w:tcPr>
            <w:tcW w:w="485" w:type="pct"/>
            <w:tcBorders>
              <w:top w:val="nil"/>
              <w:left w:val="nil"/>
              <w:bottom w:val="nil"/>
              <w:right w:val="nil"/>
            </w:tcBorders>
            <w:shd w:val="clear" w:color="auto" w:fill="auto"/>
            <w:noWrap/>
            <w:vAlign w:val="bottom"/>
            <w:hideMark/>
          </w:tcPr>
          <w:p w14:paraId="06CE28A5" w14:textId="77777777" w:rsidR="00B30EE7" w:rsidRPr="00B30EE7" w:rsidRDefault="00B30EE7" w:rsidP="00B30EE7">
            <w:pPr>
              <w:spacing w:line="240" w:lineRule="auto"/>
              <w:jc w:val="right"/>
              <w:rPr>
                <w:sz w:val="12"/>
                <w:szCs w:val="12"/>
              </w:rPr>
            </w:pPr>
            <w:r w:rsidRPr="00B30EE7">
              <w:rPr>
                <w:sz w:val="12"/>
                <w:szCs w:val="12"/>
              </w:rPr>
              <w:t>2 123</w:t>
            </w:r>
          </w:p>
        </w:tc>
      </w:tr>
      <w:tr w:rsidR="00B30EE7" w:rsidRPr="00B30EE7" w14:paraId="59AFB9FB" w14:textId="77777777" w:rsidTr="00805280">
        <w:trPr>
          <w:trHeight w:val="85"/>
        </w:trPr>
        <w:tc>
          <w:tcPr>
            <w:tcW w:w="3424" w:type="pct"/>
            <w:tcBorders>
              <w:top w:val="nil"/>
              <w:left w:val="nil"/>
              <w:bottom w:val="nil"/>
              <w:right w:val="nil"/>
            </w:tcBorders>
            <w:shd w:val="clear" w:color="auto" w:fill="auto"/>
            <w:vAlign w:val="bottom"/>
            <w:hideMark/>
          </w:tcPr>
          <w:p w14:paraId="6A03B322" w14:textId="77777777" w:rsidR="00B30EE7" w:rsidRPr="00B30EE7" w:rsidRDefault="00B30EE7" w:rsidP="00B30EE7">
            <w:pPr>
              <w:spacing w:line="240" w:lineRule="auto"/>
              <w:rPr>
                <w:sz w:val="12"/>
                <w:szCs w:val="12"/>
              </w:rPr>
            </w:pPr>
            <w:r w:rsidRPr="00B30EE7">
              <w:rPr>
                <w:sz w:val="12"/>
                <w:szCs w:val="12"/>
              </w:rPr>
              <w:t>liczba uczniów objętych programem dotyczącym organizacji wypoczynku dzieci i młodzieży w ramach akcji "Zima w mieście"</w:t>
            </w:r>
          </w:p>
        </w:tc>
        <w:tc>
          <w:tcPr>
            <w:tcW w:w="520" w:type="pct"/>
            <w:tcBorders>
              <w:top w:val="nil"/>
              <w:left w:val="nil"/>
              <w:bottom w:val="nil"/>
              <w:right w:val="nil"/>
            </w:tcBorders>
            <w:shd w:val="clear" w:color="auto" w:fill="auto"/>
            <w:noWrap/>
            <w:vAlign w:val="bottom"/>
            <w:hideMark/>
          </w:tcPr>
          <w:p w14:paraId="2AFC1FC8"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255BFBDF" w14:textId="77777777" w:rsidR="00B30EE7" w:rsidRPr="00B30EE7" w:rsidRDefault="00B30EE7" w:rsidP="00B30EE7">
            <w:pPr>
              <w:spacing w:line="240" w:lineRule="auto"/>
              <w:jc w:val="right"/>
              <w:rPr>
                <w:sz w:val="12"/>
                <w:szCs w:val="12"/>
              </w:rPr>
            </w:pPr>
            <w:r w:rsidRPr="00B30EE7">
              <w:rPr>
                <w:sz w:val="12"/>
                <w:szCs w:val="12"/>
              </w:rPr>
              <w:t>510</w:t>
            </w:r>
          </w:p>
        </w:tc>
        <w:tc>
          <w:tcPr>
            <w:tcW w:w="485" w:type="pct"/>
            <w:tcBorders>
              <w:top w:val="nil"/>
              <w:left w:val="nil"/>
              <w:bottom w:val="nil"/>
              <w:right w:val="nil"/>
            </w:tcBorders>
            <w:shd w:val="clear" w:color="auto" w:fill="auto"/>
            <w:noWrap/>
            <w:vAlign w:val="bottom"/>
            <w:hideMark/>
          </w:tcPr>
          <w:p w14:paraId="54DA6709" w14:textId="77777777" w:rsidR="00B30EE7" w:rsidRPr="00B30EE7" w:rsidRDefault="00B30EE7" w:rsidP="00B30EE7">
            <w:pPr>
              <w:spacing w:line="240" w:lineRule="auto"/>
              <w:jc w:val="right"/>
              <w:rPr>
                <w:sz w:val="12"/>
                <w:szCs w:val="12"/>
              </w:rPr>
            </w:pPr>
            <w:r w:rsidRPr="00B30EE7">
              <w:rPr>
                <w:sz w:val="12"/>
                <w:szCs w:val="12"/>
              </w:rPr>
              <w:t>594</w:t>
            </w:r>
          </w:p>
        </w:tc>
      </w:tr>
      <w:tr w:rsidR="00B30EE7" w:rsidRPr="00B30EE7" w14:paraId="24AF1E20" w14:textId="77777777" w:rsidTr="00805280">
        <w:trPr>
          <w:trHeight w:val="85"/>
        </w:trPr>
        <w:tc>
          <w:tcPr>
            <w:tcW w:w="3424" w:type="pct"/>
            <w:tcBorders>
              <w:top w:val="nil"/>
              <w:left w:val="nil"/>
              <w:bottom w:val="nil"/>
              <w:right w:val="nil"/>
            </w:tcBorders>
            <w:shd w:val="clear" w:color="auto" w:fill="auto"/>
            <w:vAlign w:val="bottom"/>
            <w:hideMark/>
          </w:tcPr>
          <w:p w14:paraId="457EB9BC"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9A83C3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619BD9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8A9CD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3FD0E9B" w14:textId="77777777" w:rsidTr="00805280">
        <w:trPr>
          <w:trHeight w:val="85"/>
        </w:trPr>
        <w:tc>
          <w:tcPr>
            <w:tcW w:w="3424" w:type="pct"/>
            <w:tcBorders>
              <w:top w:val="nil"/>
              <w:left w:val="nil"/>
              <w:bottom w:val="nil"/>
              <w:right w:val="nil"/>
            </w:tcBorders>
            <w:shd w:val="clear" w:color="000000" w:fill="D5E3F2"/>
            <w:vAlign w:val="bottom"/>
            <w:hideMark/>
          </w:tcPr>
          <w:p w14:paraId="6D23726F" w14:textId="77777777" w:rsidR="00B30EE7" w:rsidRPr="00B30EE7" w:rsidRDefault="00B30EE7" w:rsidP="00B30EE7">
            <w:pPr>
              <w:spacing w:line="240" w:lineRule="auto"/>
              <w:rPr>
                <w:b/>
                <w:bCs/>
                <w:sz w:val="12"/>
                <w:szCs w:val="12"/>
              </w:rPr>
            </w:pPr>
            <w:r w:rsidRPr="00B30EE7">
              <w:rPr>
                <w:b/>
                <w:bCs/>
                <w:sz w:val="12"/>
                <w:szCs w:val="12"/>
              </w:rPr>
              <w:t>Pomoc materialna dla uczniów, studentów i doktorantów</w:t>
            </w:r>
          </w:p>
        </w:tc>
        <w:tc>
          <w:tcPr>
            <w:tcW w:w="520" w:type="pct"/>
            <w:tcBorders>
              <w:top w:val="nil"/>
              <w:left w:val="nil"/>
              <w:bottom w:val="nil"/>
              <w:right w:val="nil"/>
            </w:tcBorders>
            <w:shd w:val="clear" w:color="000000" w:fill="D5E3F2"/>
            <w:noWrap/>
            <w:vAlign w:val="bottom"/>
            <w:hideMark/>
          </w:tcPr>
          <w:p w14:paraId="03EA111A"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459EC0D3"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76584933"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6781265C" w14:textId="77777777" w:rsidTr="00805280">
        <w:trPr>
          <w:trHeight w:val="85"/>
        </w:trPr>
        <w:tc>
          <w:tcPr>
            <w:tcW w:w="3424" w:type="pct"/>
            <w:tcBorders>
              <w:top w:val="nil"/>
              <w:left w:val="nil"/>
              <w:bottom w:val="nil"/>
              <w:right w:val="nil"/>
            </w:tcBorders>
            <w:shd w:val="clear" w:color="auto" w:fill="auto"/>
            <w:vAlign w:val="bottom"/>
            <w:hideMark/>
          </w:tcPr>
          <w:p w14:paraId="0E262B80"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95F832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03724B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8961F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75DD9CA" w14:textId="77777777" w:rsidTr="00805280">
        <w:trPr>
          <w:trHeight w:val="85"/>
        </w:trPr>
        <w:tc>
          <w:tcPr>
            <w:tcW w:w="3424" w:type="pct"/>
            <w:tcBorders>
              <w:top w:val="nil"/>
              <w:left w:val="nil"/>
              <w:bottom w:val="nil"/>
              <w:right w:val="nil"/>
            </w:tcBorders>
            <w:shd w:val="clear" w:color="000000" w:fill="EAF1F6"/>
            <w:vAlign w:val="bottom"/>
            <w:hideMark/>
          </w:tcPr>
          <w:p w14:paraId="60A99680" w14:textId="77777777" w:rsidR="00B30EE7" w:rsidRPr="00B30EE7" w:rsidRDefault="00B30EE7" w:rsidP="00B30EE7">
            <w:pPr>
              <w:spacing w:line="240" w:lineRule="auto"/>
              <w:rPr>
                <w:b/>
                <w:bCs/>
                <w:i/>
                <w:iCs/>
                <w:sz w:val="12"/>
                <w:szCs w:val="12"/>
              </w:rPr>
            </w:pPr>
            <w:r w:rsidRPr="00B30EE7">
              <w:rPr>
                <w:b/>
                <w:bCs/>
                <w:i/>
                <w:iCs/>
                <w:sz w:val="12"/>
                <w:szCs w:val="12"/>
              </w:rPr>
              <w:t>Stypendia za wyniki w nauce</w:t>
            </w:r>
          </w:p>
        </w:tc>
        <w:tc>
          <w:tcPr>
            <w:tcW w:w="520" w:type="pct"/>
            <w:tcBorders>
              <w:top w:val="nil"/>
              <w:left w:val="nil"/>
              <w:bottom w:val="nil"/>
              <w:right w:val="nil"/>
            </w:tcBorders>
            <w:shd w:val="clear" w:color="000000" w:fill="EAF1F6"/>
            <w:noWrap/>
            <w:vAlign w:val="bottom"/>
            <w:hideMark/>
          </w:tcPr>
          <w:p w14:paraId="64FF88BC"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3A2D8524"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7F597EAE"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54F6428A" w14:textId="77777777" w:rsidTr="00805280">
        <w:trPr>
          <w:trHeight w:val="85"/>
        </w:trPr>
        <w:tc>
          <w:tcPr>
            <w:tcW w:w="3424" w:type="pct"/>
            <w:tcBorders>
              <w:top w:val="nil"/>
              <w:left w:val="nil"/>
              <w:bottom w:val="nil"/>
              <w:right w:val="nil"/>
            </w:tcBorders>
            <w:shd w:val="clear" w:color="auto" w:fill="auto"/>
            <w:vAlign w:val="bottom"/>
            <w:hideMark/>
          </w:tcPr>
          <w:p w14:paraId="5678E888"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777D948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7B8DBB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D0A92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3869280" w14:textId="77777777" w:rsidTr="00805280">
        <w:trPr>
          <w:trHeight w:val="85"/>
        </w:trPr>
        <w:tc>
          <w:tcPr>
            <w:tcW w:w="3424" w:type="pct"/>
            <w:tcBorders>
              <w:top w:val="nil"/>
              <w:left w:val="nil"/>
              <w:bottom w:val="nil"/>
              <w:right w:val="nil"/>
            </w:tcBorders>
            <w:shd w:val="clear" w:color="auto" w:fill="auto"/>
            <w:vAlign w:val="bottom"/>
            <w:hideMark/>
          </w:tcPr>
          <w:p w14:paraId="06638E44"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345569E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BCD447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C7AEB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C22A139" w14:textId="77777777" w:rsidTr="00805280">
        <w:trPr>
          <w:trHeight w:val="85"/>
        </w:trPr>
        <w:tc>
          <w:tcPr>
            <w:tcW w:w="3424" w:type="pct"/>
            <w:tcBorders>
              <w:top w:val="nil"/>
              <w:left w:val="nil"/>
              <w:bottom w:val="nil"/>
              <w:right w:val="nil"/>
            </w:tcBorders>
            <w:shd w:val="clear" w:color="auto" w:fill="auto"/>
            <w:vAlign w:val="bottom"/>
            <w:hideMark/>
          </w:tcPr>
          <w:p w14:paraId="4CAF012E" w14:textId="77777777" w:rsidR="00B30EE7" w:rsidRPr="00B30EE7" w:rsidRDefault="00B30EE7" w:rsidP="00B30EE7">
            <w:pPr>
              <w:spacing w:line="240" w:lineRule="auto"/>
              <w:rPr>
                <w:sz w:val="12"/>
                <w:szCs w:val="12"/>
              </w:rPr>
            </w:pPr>
            <w:r w:rsidRPr="00B30EE7">
              <w:rPr>
                <w:sz w:val="12"/>
                <w:szCs w:val="12"/>
              </w:rPr>
              <w:t>Wspieranie i nagradzanie uczniów za osiągnięcia w nauce</w:t>
            </w:r>
          </w:p>
        </w:tc>
        <w:tc>
          <w:tcPr>
            <w:tcW w:w="520" w:type="pct"/>
            <w:tcBorders>
              <w:top w:val="nil"/>
              <w:left w:val="nil"/>
              <w:bottom w:val="nil"/>
              <w:right w:val="nil"/>
            </w:tcBorders>
            <w:shd w:val="clear" w:color="auto" w:fill="auto"/>
            <w:noWrap/>
            <w:vAlign w:val="bottom"/>
            <w:hideMark/>
          </w:tcPr>
          <w:p w14:paraId="70CD22E4"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8C0753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5DD0D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8DD0849" w14:textId="77777777" w:rsidTr="00805280">
        <w:trPr>
          <w:trHeight w:val="85"/>
        </w:trPr>
        <w:tc>
          <w:tcPr>
            <w:tcW w:w="3424" w:type="pct"/>
            <w:tcBorders>
              <w:top w:val="nil"/>
              <w:left w:val="nil"/>
              <w:bottom w:val="nil"/>
              <w:right w:val="nil"/>
            </w:tcBorders>
            <w:shd w:val="clear" w:color="auto" w:fill="auto"/>
            <w:vAlign w:val="bottom"/>
            <w:hideMark/>
          </w:tcPr>
          <w:p w14:paraId="378FF9F9"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9759F5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06FD82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C4256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74848AF" w14:textId="77777777" w:rsidTr="00805280">
        <w:trPr>
          <w:trHeight w:val="85"/>
        </w:trPr>
        <w:tc>
          <w:tcPr>
            <w:tcW w:w="3424" w:type="pct"/>
            <w:tcBorders>
              <w:top w:val="nil"/>
              <w:left w:val="nil"/>
              <w:bottom w:val="nil"/>
              <w:right w:val="nil"/>
            </w:tcBorders>
            <w:shd w:val="clear" w:color="auto" w:fill="auto"/>
            <w:vAlign w:val="bottom"/>
            <w:hideMark/>
          </w:tcPr>
          <w:p w14:paraId="0293C731"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A4D6123"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59480B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1AC6C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AF5D763" w14:textId="77777777" w:rsidTr="00805280">
        <w:trPr>
          <w:trHeight w:val="85"/>
        </w:trPr>
        <w:tc>
          <w:tcPr>
            <w:tcW w:w="3424" w:type="pct"/>
            <w:tcBorders>
              <w:top w:val="nil"/>
              <w:left w:val="nil"/>
              <w:bottom w:val="nil"/>
              <w:right w:val="nil"/>
            </w:tcBorders>
            <w:shd w:val="clear" w:color="auto" w:fill="auto"/>
            <w:vAlign w:val="bottom"/>
            <w:hideMark/>
          </w:tcPr>
          <w:p w14:paraId="2B19489A" w14:textId="77777777" w:rsidR="00B30EE7" w:rsidRPr="00B30EE7" w:rsidRDefault="00B30EE7" w:rsidP="00B30EE7">
            <w:pPr>
              <w:spacing w:line="240" w:lineRule="auto"/>
              <w:rPr>
                <w:sz w:val="12"/>
                <w:szCs w:val="12"/>
              </w:rPr>
            </w:pPr>
            <w:r w:rsidRPr="00B30EE7">
              <w:rPr>
                <w:sz w:val="12"/>
                <w:szCs w:val="12"/>
              </w:rPr>
              <w:t>liczba uczniów otrzymujących stypendia</w:t>
            </w:r>
          </w:p>
        </w:tc>
        <w:tc>
          <w:tcPr>
            <w:tcW w:w="520" w:type="pct"/>
            <w:tcBorders>
              <w:top w:val="nil"/>
              <w:left w:val="nil"/>
              <w:bottom w:val="nil"/>
              <w:right w:val="nil"/>
            </w:tcBorders>
            <w:shd w:val="clear" w:color="auto" w:fill="auto"/>
            <w:noWrap/>
            <w:vAlign w:val="bottom"/>
            <w:hideMark/>
          </w:tcPr>
          <w:p w14:paraId="04030C7F"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040321BB" w14:textId="77777777" w:rsidR="00B30EE7" w:rsidRPr="00B30EE7" w:rsidRDefault="00B30EE7" w:rsidP="00B30EE7">
            <w:pPr>
              <w:spacing w:line="240" w:lineRule="auto"/>
              <w:jc w:val="right"/>
              <w:rPr>
                <w:sz w:val="12"/>
                <w:szCs w:val="12"/>
              </w:rPr>
            </w:pPr>
            <w:r w:rsidRPr="00B30EE7">
              <w:rPr>
                <w:sz w:val="12"/>
                <w:szCs w:val="12"/>
              </w:rPr>
              <w:t>2 553</w:t>
            </w:r>
          </w:p>
        </w:tc>
        <w:tc>
          <w:tcPr>
            <w:tcW w:w="485" w:type="pct"/>
            <w:tcBorders>
              <w:top w:val="nil"/>
              <w:left w:val="nil"/>
              <w:bottom w:val="nil"/>
              <w:right w:val="nil"/>
            </w:tcBorders>
            <w:shd w:val="clear" w:color="auto" w:fill="auto"/>
            <w:noWrap/>
            <w:vAlign w:val="bottom"/>
            <w:hideMark/>
          </w:tcPr>
          <w:p w14:paraId="0731C240" w14:textId="77777777" w:rsidR="00B30EE7" w:rsidRPr="00B30EE7" w:rsidRDefault="00B30EE7" w:rsidP="00B30EE7">
            <w:pPr>
              <w:spacing w:line="240" w:lineRule="auto"/>
              <w:jc w:val="right"/>
              <w:rPr>
                <w:sz w:val="12"/>
                <w:szCs w:val="12"/>
              </w:rPr>
            </w:pPr>
            <w:r w:rsidRPr="00B30EE7">
              <w:rPr>
                <w:sz w:val="12"/>
                <w:szCs w:val="12"/>
              </w:rPr>
              <w:t>2 964</w:t>
            </w:r>
          </w:p>
        </w:tc>
      </w:tr>
      <w:tr w:rsidR="00B30EE7" w:rsidRPr="00B30EE7" w14:paraId="2B3EC0E8" w14:textId="77777777" w:rsidTr="00805280">
        <w:trPr>
          <w:trHeight w:val="85"/>
        </w:trPr>
        <w:tc>
          <w:tcPr>
            <w:tcW w:w="3424" w:type="pct"/>
            <w:tcBorders>
              <w:top w:val="nil"/>
              <w:left w:val="nil"/>
              <w:bottom w:val="nil"/>
              <w:right w:val="nil"/>
            </w:tcBorders>
            <w:shd w:val="clear" w:color="auto" w:fill="auto"/>
            <w:vAlign w:val="bottom"/>
            <w:hideMark/>
          </w:tcPr>
          <w:p w14:paraId="6454A50A" w14:textId="77777777" w:rsidR="00B30EE7" w:rsidRPr="00B30EE7" w:rsidRDefault="00B30EE7" w:rsidP="00B30EE7">
            <w:pPr>
              <w:spacing w:line="240" w:lineRule="auto"/>
              <w:rPr>
                <w:sz w:val="12"/>
                <w:szCs w:val="12"/>
              </w:rPr>
            </w:pPr>
            <w:r w:rsidRPr="00B30EE7">
              <w:rPr>
                <w:sz w:val="12"/>
                <w:szCs w:val="12"/>
              </w:rPr>
              <w:t>kwota stypendium na ucznia</w:t>
            </w:r>
          </w:p>
        </w:tc>
        <w:tc>
          <w:tcPr>
            <w:tcW w:w="520" w:type="pct"/>
            <w:tcBorders>
              <w:top w:val="nil"/>
              <w:left w:val="nil"/>
              <w:bottom w:val="nil"/>
              <w:right w:val="nil"/>
            </w:tcBorders>
            <w:shd w:val="clear" w:color="auto" w:fill="auto"/>
            <w:noWrap/>
            <w:vAlign w:val="bottom"/>
            <w:hideMark/>
          </w:tcPr>
          <w:p w14:paraId="1E4C53B1"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713365B8" w14:textId="77777777" w:rsidR="00B30EE7" w:rsidRPr="00B30EE7" w:rsidRDefault="00B30EE7" w:rsidP="00B30EE7">
            <w:pPr>
              <w:spacing w:line="240" w:lineRule="auto"/>
              <w:jc w:val="right"/>
              <w:rPr>
                <w:sz w:val="12"/>
                <w:szCs w:val="12"/>
              </w:rPr>
            </w:pPr>
            <w:r w:rsidRPr="00B30EE7">
              <w:rPr>
                <w:sz w:val="12"/>
                <w:szCs w:val="12"/>
              </w:rPr>
              <w:t>218</w:t>
            </w:r>
          </w:p>
        </w:tc>
        <w:tc>
          <w:tcPr>
            <w:tcW w:w="485" w:type="pct"/>
            <w:tcBorders>
              <w:top w:val="nil"/>
              <w:left w:val="nil"/>
              <w:bottom w:val="nil"/>
              <w:right w:val="nil"/>
            </w:tcBorders>
            <w:shd w:val="clear" w:color="auto" w:fill="auto"/>
            <w:noWrap/>
            <w:vAlign w:val="bottom"/>
            <w:hideMark/>
          </w:tcPr>
          <w:p w14:paraId="5BD23B6E" w14:textId="77777777" w:rsidR="00B30EE7" w:rsidRPr="00B30EE7" w:rsidRDefault="00B30EE7" w:rsidP="00B30EE7">
            <w:pPr>
              <w:spacing w:line="240" w:lineRule="auto"/>
              <w:jc w:val="right"/>
              <w:rPr>
                <w:sz w:val="12"/>
                <w:szCs w:val="12"/>
              </w:rPr>
            </w:pPr>
            <w:r w:rsidRPr="00B30EE7">
              <w:rPr>
                <w:sz w:val="12"/>
                <w:szCs w:val="12"/>
              </w:rPr>
              <w:t>187</w:t>
            </w:r>
          </w:p>
        </w:tc>
      </w:tr>
      <w:tr w:rsidR="00B30EE7" w:rsidRPr="00B30EE7" w14:paraId="1A8F1BA8" w14:textId="77777777" w:rsidTr="00805280">
        <w:trPr>
          <w:trHeight w:val="85"/>
        </w:trPr>
        <w:tc>
          <w:tcPr>
            <w:tcW w:w="3424" w:type="pct"/>
            <w:tcBorders>
              <w:top w:val="nil"/>
              <w:left w:val="nil"/>
              <w:bottom w:val="nil"/>
              <w:right w:val="nil"/>
            </w:tcBorders>
            <w:shd w:val="clear" w:color="auto" w:fill="auto"/>
            <w:vAlign w:val="bottom"/>
            <w:hideMark/>
          </w:tcPr>
          <w:p w14:paraId="217B44DF"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10DE88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D9DF10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35B5E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C7A859A" w14:textId="77777777" w:rsidTr="00805280">
        <w:trPr>
          <w:trHeight w:val="85"/>
        </w:trPr>
        <w:tc>
          <w:tcPr>
            <w:tcW w:w="3424" w:type="pct"/>
            <w:tcBorders>
              <w:top w:val="nil"/>
              <w:left w:val="nil"/>
              <w:bottom w:val="nil"/>
              <w:right w:val="nil"/>
            </w:tcBorders>
            <w:shd w:val="clear" w:color="000000" w:fill="EAF1F6"/>
            <w:vAlign w:val="bottom"/>
            <w:hideMark/>
          </w:tcPr>
          <w:p w14:paraId="7F24C83B" w14:textId="77777777" w:rsidR="00B30EE7" w:rsidRPr="00B30EE7" w:rsidRDefault="00B30EE7" w:rsidP="00B30EE7">
            <w:pPr>
              <w:spacing w:line="240" w:lineRule="auto"/>
              <w:rPr>
                <w:b/>
                <w:bCs/>
                <w:i/>
                <w:iCs/>
                <w:sz w:val="12"/>
                <w:szCs w:val="12"/>
              </w:rPr>
            </w:pPr>
            <w:r w:rsidRPr="00B30EE7">
              <w:rPr>
                <w:b/>
                <w:bCs/>
                <w:i/>
                <w:iCs/>
                <w:sz w:val="12"/>
                <w:szCs w:val="12"/>
              </w:rPr>
              <w:t>Stypendia socjalne</w:t>
            </w:r>
          </w:p>
        </w:tc>
        <w:tc>
          <w:tcPr>
            <w:tcW w:w="520" w:type="pct"/>
            <w:tcBorders>
              <w:top w:val="nil"/>
              <w:left w:val="nil"/>
              <w:bottom w:val="nil"/>
              <w:right w:val="nil"/>
            </w:tcBorders>
            <w:shd w:val="clear" w:color="000000" w:fill="EAF1F6"/>
            <w:noWrap/>
            <w:vAlign w:val="bottom"/>
            <w:hideMark/>
          </w:tcPr>
          <w:p w14:paraId="41227539"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61F7D3DC"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7B879C0C"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6949A368" w14:textId="77777777" w:rsidTr="00805280">
        <w:trPr>
          <w:trHeight w:val="85"/>
        </w:trPr>
        <w:tc>
          <w:tcPr>
            <w:tcW w:w="3424" w:type="pct"/>
            <w:tcBorders>
              <w:top w:val="nil"/>
              <w:left w:val="nil"/>
              <w:bottom w:val="nil"/>
              <w:right w:val="nil"/>
            </w:tcBorders>
            <w:shd w:val="clear" w:color="auto" w:fill="auto"/>
            <w:vAlign w:val="bottom"/>
            <w:hideMark/>
          </w:tcPr>
          <w:p w14:paraId="2364278F"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544E5EC8"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D97039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715EA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991B972" w14:textId="77777777" w:rsidTr="00805280">
        <w:trPr>
          <w:trHeight w:val="85"/>
        </w:trPr>
        <w:tc>
          <w:tcPr>
            <w:tcW w:w="3424" w:type="pct"/>
            <w:tcBorders>
              <w:top w:val="nil"/>
              <w:left w:val="nil"/>
              <w:bottom w:val="nil"/>
              <w:right w:val="nil"/>
            </w:tcBorders>
            <w:shd w:val="clear" w:color="auto" w:fill="auto"/>
            <w:vAlign w:val="bottom"/>
            <w:hideMark/>
          </w:tcPr>
          <w:p w14:paraId="490EAC17"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52ECC9FE"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10DF4B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72938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DF66704" w14:textId="77777777" w:rsidTr="00805280">
        <w:trPr>
          <w:trHeight w:val="85"/>
        </w:trPr>
        <w:tc>
          <w:tcPr>
            <w:tcW w:w="3424" w:type="pct"/>
            <w:tcBorders>
              <w:top w:val="nil"/>
              <w:left w:val="nil"/>
              <w:bottom w:val="nil"/>
              <w:right w:val="nil"/>
            </w:tcBorders>
            <w:shd w:val="clear" w:color="auto" w:fill="auto"/>
            <w:vAlign w:val="bottom"/>
            <w:hideMark/>
          </w:tcPr>
          <w:p w14:paraId="06840E61" w14:textId="77777777" w:rsidR="00B30EE7" w:rsidRPr="00B30EE7" w:rsidRDefault="00B30EE7" w:rsidP="00B30EE7">
            <w:pPr>
              <w:spacing w:line="240" w:lineRule="auto"/>
              <w:rPr>
                <w:sz w:val="12"/>
                <w:szCs w:val="12"/>
              </w:rPr>
            </w:pPr>
            <w:r w:rsidRPr="00B30EE7">
              <w:rPr>
                <w:sz w:val="12"/>
                <w:szCs w:val="12"/>
              </w:rPr>
              <w:t>Umożliwienie dzieciom i młodzieży pokonywania barier dostępu do edukacji wynikającej z trudnej sytuacji materialnej</w:t>
            </w:r>
          </w:p>
        </w:tc>
        <w:tc>
          <w:tcPr>
            <w:tcW w:w="520" w:type="pct"/>
            <w:tcBorders>
              <w:top w:val="nil"/>
              <w:left w:val="nil"/>
              <w:bottom w:val="nil"/>
              <w:right w:val="nil"/>
            </w:tcBorders>
            <w:shd w:val="clear" w:color="auto" w:fill="auto"/>
            <w:noWrap/>
            <w:vAlign w:val="bottom"/>
            <w:hideMark/>
          </w:tcPr>
          <w:p w14:paraId="1328490D"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B8738D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9C3DA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5B831CF" w14:textId="77777777" w:rsidTr="00805280">
        <w:trPr>
          <w:trHeight w:val="85"/>
        </w:trPr>
        <w:tc>
          <w:tcPr>
            <w:tcW w:w="3424" w:type="pct"/>
            <w:tcBorders>
              <w:top w:val="nil"/>
              <w:left w:val="nil"/>
              <w:bottom w:val="nil"/>
              <w:right w:val="nil"/>
            </w:tcBorders>
            <w:shd w:val="clear" w:color="auto" w:fill="auto"/>
            <w:vAlign w:val="bottom"/>
            <w:hideMark/>
          </w:tcPr>
          <w:p w14:paraId="00DAF081"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A49357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595F83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5F57C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E7C5675" w14:textId="77777777" w:rsidTr="00805280">
        <w:trPr>
          <w:trHeight w:val="85"/>
        </w:trPr>
        <w:tc>
          <w:tcPr>
            <w:tcW w:w="3424" w:type="pct"/>
            <w:tcBorders>
              <w:top w:val="nil"/>
              <w:left w:val="nil"/>
              <w:bottom w:val="nil"/>
              <w:right w:val="nil"/>
            </w:tcBorders>
            <w:shd w:val="clear" w:color="auto" w:fill="auto"/>
            <w:vAlign w:val="bottom"/>
            <w:hideMark/>
          </w:tcPr>
          <w:p w14:paraId="265B9FFA"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4150221"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4FF6A5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9EF72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FB9AD04" w14:textId="77777777" w:rsidTr="00805280">
        <w:trPr>
          <w:trHeight w:val="85"/>
        </w:trPr>
        <w:tc>
          <w:tcPr>
            <w:tcW w:w="3424" w:type="pct"/>
            <w:tcBorders>
              <w:top w:val="nil"/>
              <w:left w:val="nil"/>
              <w:bottom w:val="nil"/>
              <w:right w:val="nil"/>
            </w:tcBorders>
            <w:shd w:val="clear" w:color="auto" w:fill="auto"/>
            <w:vAlign w:val="bottom"/>
            <w:hideMark/>
          </w:tcPr>
          <w:p w14:paraId="230D7E54" w14:textId="77777777" w:rsidR="00B30EE7" w:rsidRPr="00B30EE7" w:rsidRDefault="00B30EE7" w:rsidP="00B30EE7">
            <w:pPr>
              <w:spacing w:line="240" w:lineRule="auto"/>
              <w:rPr>
                <w:sz w:val="12"/>
                <w:szCs w:val="12"/>
              </w:rPr>
            </w:pPr>
            <w:r w:rsidRPr="00B30EE7">
              <w:rPr>
                <w:sz w:val="12"/>
                <w:szCs w:val="12"/>
              </w:rPr>
              <w:t>kwota zasiłku szkolnego na ucznia</w:t>
            </w:r>
          </w:p>
        </w:tc>
        <w:tc>
          <w:tcPr>
            <w:tcW w:w="520" w:type="pct"/>
            <w:tcBorders>
              <w:top w:val="nil"/>
              <w:left w:val="nil"/>
              <w:bottom w:val="nil"/>
              <w:right w:val="nil"/>
            </w:tcBorders>
            <w:shd w:val="clear" w:color="auto" w:fill="auto"/>
            <w:noWrap/>
            <w:vAlign w:val="bottom"/>
            <w:hideMark/>
          </w:tcPr>
          <w:p w14:paraId="57B41C5A"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33B09F9C" w14:textId="77777777" w:rsidR="00B30EE7" w:rsidRPr="00B30EE7" w:rsidRDefault="00B30EE7" w:rsidP="00B30EE7">
            <w:pPr>
              <w:spacing w:line="240" w:lineRule="auto"/>
              <w:jc w:val="right"/>
              <w:rPr>
                <w:sz w:val="12"/>
                <w:szCs w:val="12"/>
              </w:rPr>
            </w:pPr>
            <w:r w:rsidRPr="00B30EE7">
              <w:rPr>
                <w:sz w:val="12"/>
                <w:szCs w:val="12"/>
              </w:rPr>
              <w:t>620</w:t>
            </w:r>
          </w:p>
        </w:tc>
        <w:tc>
          <w:tcPr>
            <w:tcW w:w="485" w:type="pct"/>
            <w:tcBorders>
              <w:top w:val="nil"/>
              <w:left w:val="nil"/>
              <w:bottom w:val="nil"/>
              <w:right w:val="nil"/>
            </w:tcBorders>
            <w:shd w:val="clear" w:color="auto" w:fill="auto"/>
            <w:noWrap/>
            <w:vAlign w:val="bottom"/>
            <w:hideMark/>
          </w:tcPr>
          <w:p w14:paraId="19E7E144" w14:textId="77777777" w:rsidR="00B30EE7" w:rsidRPr="00B30EE7" w:rsidRDefault="00B30EE7" w:rsidP="00B30EE7">
            <w:pPr>
              <w:spacing w:line="240" w:lineRule="auto"/>
              <w:jc w:val="right"/>
              <w:rPr>
                <w:sz w:val="12"/>
                <w:szCs w:val="12"/>
              </w:rPr>
            </w:pPr>
            <w:r w:rsidRPr="00B30EE7">
              <w:rPr>
                <w:sz w:val="12"/>
                <w:szCs w:val="12"/>
              </w:rPr>
              <w:t>620</w:t>
            </w:r>
          </w:p>
        </w:tc>
      </w:tr>
      <w:tr w:rsidR="00B30EE7" w:rsidRPr="00B30EE7" w14:paraId="08F53FD0" w14:textId="77777777" w:rsidTr="00805280">
        <w:trPr>
          <w:trHeight w:val="85"/>
        </w:trPr>
        <w:tc>
          <w:tcPr>
            <w:tcW w:w="3424" w:type="pct"/>
            <w:tcBorders>
              <w:top w:val="nil"/>
              <w:left w:val="nil"/>
              <w:bottom w:val="nil"/>
              <w:right w:val="nil"/>
            </w:tcBorders>
            <w:shd w:val="clear" w:color="auto" w:fill="auto"/>
            <w:vAlign w:val="bottom"/>
            <w:hideMark/>
          </w:tcPr>
          <w:p w14:paraId="412F5EF3" w14:textId="77777777" w:rsidR="00B30EE7" w:rsidRPr="00B30EE7" w:rsidRDefault="00B30EE7" w:rsidP="00B30EE7">
            <w:pPr>
              <w:spacing w:line="240" w:lineRule="auto"/>
              <w:rPr>
                <w:sz w:val="12"/>
                <w:szCs w:val="12"/>
              </w:rPr>
            </w:pPr>
            <w:r w:rsidRPr="00B30EE7">
              <w:rPr>
                <w:sz w:val="12"/>
                <w:szCs w:val="12"/>
              </w:rPr>
              <w:t>liczba uczniów otrzymujących stypendia</w:t>
            </w:r>
          </w:p>
        </w:tc>
        <w:tc>
          <w:tcPr>
            <w:tcW w:w="520" w:type="pct"/>
            <w:tcBorders>
              <w:top w:val="nil"/>
              <w:left w:val="nil"/>
              <w:bottom w:val="nil"/>
              <w:right w:val="nil"/>
            </w:tcBorders>
            <w:shd w:val="clear" w:color="auto" w:fill="auto"/>
            <w:noWrap/>
            <w:vAlign w:val="bottom"/>
            <w:hideMark/>
          </w:tcPr>
          <w:p w14:paraId="515A6AB7"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14BCD18A" w14:textId="77777777" w:rsidR="00B30EE7" w:rsidRPr="00B30EE7" w:rsidRDefault="00B30EE7" w:rsidP="00B30EE7">
            <w:pPr>
              <w:spacing w:line="240" w:lineRule="auto"/>
              <w:jc w:val="right"/>
              <w:rPr>
                <w:sz w:val="12"/>
                <w:szCs w:val="12"/>
              </w:rPr>
            </w:pPr>
            <w:r w:rsidRPr="00B30EE7">
              <w:rPr>
                <w:sz w:val="12"/>
                <w:szCs w:val="12"/>
              </w:rPr>
              <w:t>40</w:t>
            </w:r>
          </w:p>
        </w:tc>
        <w:tc>
          <w:tcPr>
            <w:tcW w:w="485" w:type="pct"/>
            <w:tcBorders>
              <w:top w:val="nil"/>
              <w:left w:val="nil"/>
              <w:bottom w:val="nil"/>
              <w:right w:val="nil"/>
            </w:tcBorders>
            <w:shd w:val="clear" w:color="auto" w:fill="auto"/>
            <w:noWrap/>
            <w:vAlign w:val="bottom"/>
            <w:hideMark/>
          </w:tcPr>
          <w:p w14:paraId="2ABF538E" w14:textId="77777777" w:rsidR="00B30EE7" w:rsidRPr="00B30EE7" w:rsidRDefault="00B30EE7" w:rsidP="00B30EE7">
            <w:pPr>
              <w:spacing w:line="240" w:lineRule="auto"/>
              <w:jc w:val="right"/>
              <w:rPr>
                <w:sz w:val="12"/>
                <w:szCs w:val="12"/>
              </w:rPr>
            </w:pPr>
            <w:r w:rsidRPr="00B30EE7">
              <w:rPr>
                <w:sz w:val="12"/>
                <w:szCs w:val="12"/>
              </w:rPr>
              <w:t>61</w:t>
            </w:r>
          </w:p>
        </w:tc>
      </w:tr>
      <w:tr w:rsidR="00B30EE7" w:rsidRPr="00B30EE7" w14:paraId="2AC5FFAD" w14:textId="77777777" w:rsidTr="00805280">
        <w:trPr>
          <w:trHeight w:val="85"/>
        </w:trPr>
        <w:tc>
          <w:tcPr>
            <w:tcW w:w="3424" w:type="pct"/>
            <w:tcBorders>
              <w:top w:val="nil"/>
              <w:left w:val="nil"/>
              <w:bottom w:val="nil"/>
              <w:right w:val="nil"/>
            </w:tcBorders>
            <w:shd w:val="clear" w:color="auto" w:fill="auto"/>
            <w:vAlign w:val="bottom"/>
            <w:hideMark/>
          </w:tcPr>
          <w:p w14:paraId="439DBE24" w14:textId="77777777" w:rsidR="00B30EE7" w:rsidRPr="00B30EE7" w:rsidRDefault="00B30EE7" w:rsidP="00B30EE7">
            <w:pPr>
              <w:spacing w:line="240" w:lineRule="auto"/>
              <w:rPr>
                <w:sz w:val="12"/>
                <w:szCs w:val="12"/>
              </w:rPr>
            </w:pPr>
            <w:r w:rsidRPr="00B30EE7">
              <w:rPr>
                <w:sz w:val="12"/>
                <w:szCs w:val="12"/>
              </w:rPr>
              <w:t>liczba uczniów otrzymujących zasiłek szkolny</w:t>
            </w:r>
          </w:p>
        </w:tc>
        <w:tc>
          <w:tcPr>
            <w:tcW w:w="520" w:type="pct"/>
            <w:tcBorders>
              <w:top w:val="nil"/>
              <w:left w:val="nil"/>
              <w:bottom w:val="nil"/>
              <w:right w:val="nil"/>
            </w:tcBorders>
            <w:shd w:val="clear" w:color="auto" w:fill="auto"/>
            <w:noWrap/>
            <w:vAlign w:val="bottom"/>
            <w:hideMark/>
          </w:tcPr>
          <w:p w14:paraId="15945208"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761BC668" w14:textId="77777777" w:rsidR="00B30EE7" w:rsidRPr="00B30EE7" w:rsidRDefault="00B30EE7" w:rsidP="00B30EE7">
            <w:pPr>
              <w:spacing w:line="240" w:lineRule="auto"/>
              <w:jc w:val="right"/>
              <w:rPr>
                <w:sz w:val="12"/>
                <w:szCs w:val="12"/>
              </w:rPr>
            </w:pPr>
            <w:r w:rsidRPr="00B30EE7">
              <w:rPr>
                <w:sz w:val="12"/>
                <w:szCs w:val="12"/>
              </w:rPr>
              <w:t>10</w:t>
            </w:r>
          </w:p>
        </w:tc>
        <w:tc>
          <w:tcPr>
            <w:tcW w:w="485" w:type="pct"/>
            <w:tcBorders>
              <w:top w:val="nil"/>
              <w:left w:val="nil"/>
              <w:bottom w:val="nil"/>
              <w:right w:val="nil"/>
            </w:tcBorders>
            <w:shd w:val="clear" w:color="auto" w:fill="auto"/>
            <w:noWrap/>
            <w:vAlign w:val="bottom"/>
            <w:hideMark/>
          </w:tcPr>
          <w:p w14:paraId="22978B41" w14:textId="77777777" w:rsidR="00B30EE7" w:rsidRPr="00B30EE7" w:rsidRDefault="00B30EE7" w:rsidP="00B30EE7">
            <w:pPr>
              <w:spacing w:line="240" w:lineRule="auto"/>
              <w:jc w:val="right"/>
              <w:rPr>
                <w:sz w:val="12"/>
                <w:szCs w:val="12"/>
              </w:rPr>
            </w:pPr>
            <w:r w:rsidRPr="00B30EE7">
              <w:rPr>
                <w:sz w:val="12"/>
                <w:szCs w:val="12"/>
              </w:rPr>
              <w:t>3</w:t>
            </w:r>
          </w:p>
        </w:tc>
      </w:tr>
      <w:tr w:rsidR="00B30EE7" w:rsidRPr="00B30EE7" w14:paraId="2CA47AEA" w14:textId="77777777" w:rsidTr="00805280">
        <w:trPr>
          <w:trHeight w:val="85"/>
        </w:trPr>
        <w:tc>
          <w:tcPr>
            <w:tcW w:w="3424" w:type="pct"/>
            <w:tcBorders>
              <w:top w:val="nil"/>
              <w:left w:val="nil"/>
              <w:bottom w:val="nil"/>
              <w:right w:val="nil"/>
            </w:tcBorders>
            <w:shd w:val="clear" w:color="auto" w:fill="auto"/>
            <w:vAlign w:val="bottom"/>
            <w:hideMark/>
          </w:tcPr>
          <w:p w14:paraId="08EE5922" w14:textId="77777777" w:rsidR="00B30EE7" w:rsidRPr="00B30EE7" w:rsidRDefault="00B30EE7" w:rsidP="00B30EE7">
            <w:pPr>
              <w:spacing w:line="240" w:lineRule="auto"/>
              <w:rPr>
                <w:sz w:val="12"/>
                <w:szCs w:val="12"/>
              </w:rPr>
            </w:pPr>
            <w:r w:rsidRPr="00B30EE7">
              <w:rPr>
                <w:sz w:val="12"/>
                <w:szCs w:val="12"/>
              </w:rPr>
              <w:t>średnia miesięczna kwota stypendium szkolnego na ucznia</w:t>
            </w:r>
          </w:p>
        </w:tc>
        <w:tc>
          <w:tcPr>
            <w:tcW w:w="520" w:type="pct"/>
            <w:tcBorders>
              <w:top w:val="nil"/>
              <w:left w:val="nil"/>
              <w:bottom w:val="nil"/>
              <w:right w:val="nil"/>
            </w:tcBorders>
            <w:shd w:val="clear" w:color="auto" w:fill="auto"/>
            <w:noWrap/>
            <w:vAlign w:val="bottom"/>
            <w:hideMark/>
          </w:tcPr>
          <w:p w14:paraId="3ADE1331"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74930E39" w14:textId="77777777" w:rsidR="00B30EE7" w:rsidRPr="00B30EE7" w:rsidRDefault="00B30EE7" w:rsidP="00B30EE7">
            <w:pPr>
              <w:spacing w:line="240" w:lineRule="auto"/>
              <w:jc w:val="right"/>
              <w:rPr>
                <w:sz w:val="12"/>
                <w:szCs w:val="12"/>
              </w:rPr>
            </w:pPr>
            <w:r w:rsidRPr="00B30EE7">
              <w:rPr>
                <w:sz w:val="12"/>
                <w:szCs w:val="12"/>
              </w:rPr>
              <w:t>207</w:t>
            </w:r>
          </w:p>
        </w:tc>
        <w:tc>
          <w:tcPr>
            <w:tcW w:w="485" w:type="pct"/>
            <w:tcBorders>
              <w:top w:val="nil"/>
              <w:left w:val="nil"/>
              <w:bottom w:val="nil"/>
              <w:right w:val="nil"/>
            </w:tcBorders>
            <w:shd w:val="clear" w:color="auto" w:fill="auto"/>
            <w:noWrap/>
            <w:vAlign w:val="bottom"/>
            <w:hideMark/>
          </w:tcPr>
          <w:p w14:paraId="48958F3A" w14:textId="77777777" w:rsidR="00B30EE7" w:rsidRPr="00B30EE7" w:rsidRDefault="00B30EE7" w:rsidP="00B30EE7">
            <w:pPr>
              <w:spacing w:line="240" w:lineRule="auto"/>
              <w:jc w:val="right"/>
              <w:rPr>
                <w:sz w:val="12"/>
                <w:szCs w:val="12"/>
              </w:rPr>
            </w:pPr>
            <w:r w:rsidRPr="00B30EE7">
              <w:rPr>
                <w:sz w:val="12"/>
                <w:szCs w:val="12"/>
              </w:rPr>
              <w:t>96</w:t>
            </w:r>
          </w:p>
        </w:tc>
      </w:tr>
      <w:tr w:rsidR="00B30EE7" w:rsidRPr="00B30EE7" w14:paraId="6B7F2D74" w14:textId="77777777" w:rsidTr="00805280">
        <w:trPr>
          <w:trHeight w:val="85"/>
        </w:trPr>
        <w:tc>
          <w:tcPr>
            <w:tcW w:w="3424" w:type="pct"/>
            <w:tcBorders>
              <w:top w:val="nil"/>
              <w:left w:val="nil"/>
              <w:bottom w:val="nil"/>
              <w:right w:val="nil"/>
            </w:tcBorders>
            <w:shd w:val="clear" w:color="auto" w:fill="auto"/>
            <w:vAlign w:val="bottom"/>
            <w:hideMark/>
          </w:tcPr>
          <w:p w14:paraId="3D0C2A7D"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6C6E23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6E0310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C6322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43D8270" w14:textId="77777777" w:rsidTr="00805280">
        <w:trPr>
          <w:trHeight w:val="85"/>
        </w:trPr>
        <w:tc>
          <w:tcPr>
            <w:tcW w:w="3424" w:type="pct"/>
            <w:tcBorders>
              <w:top w:val="nil"/>
              <w:left w:val="nil"/>
              <w:bottom w:val="nil"/>
              <w:right w:val="nil"/>
            </w:tcBorders>
            <w:shd w:val="clear" w:color="000000" w:fill="EAF1F6"/>
            <w:vAlign w:val="bottom"/>
            <w:hideMark/>
          </w:tcPr>
          <w:p w14:paraId="08FF9DD3" w14:textId="77777777" w:rsidR="00B30EE7" w:rsidRPr="00B30EE7" w:rsidRDefault="00B30EE7" w:rsidP="00B30EE7">
            <w:pPr>
              <w:spacing w:line="240" w:lineRule="auto"/>
              <w:rPr>
                <w:b/>
                <w:bCs/>
                <w:i/>
                <w:iCs/>
                <w:sz w:val="12"/>
                <w:szCs w:val="12"/>
              </w:rPr>
            </w:pPr>
            <w:r w:rsidRPr="00B30EE7">
              <w:rPr>
                <w:b/>
                <w:bCs/>
                <w:i/>
                <w:iCs/>
                <w:sz w:val="12"/>
                <w:szCs w:val="12"/>
              </w:rPr>
              <w:t>Dożywianie uczniów</w:t>
            </w:r>
          </w:p>
        </w:tc>
        <w:tc>
          <w:tcPr>
            <w:tcW w:w="520" w:type="pct"/>
            <w:tcBorders>
              <w:top w:val="nil"/>
              <w:left w:val="nil"/>
              <w:bottom w:val="nil"/>
              <w:right w:val="nil"/>
            </w:tcBorders>
            <w:shd w:val="clear" w:color="000000" w:fill="EAF1F6"/>
            <w:noWrap/>
            <w:vAlign w:val="bottom"/>
            <w:hideMark/>
          </w:tcPr>
          <w:p w14:paraId="515663AB"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7A3A83EA"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31E39E52"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417B840A" w14:textId="77777777" w:rsidTr="00805280">
        <w:trPr>
          <w:trHeight w:val="85"/>
        </w:trPr>
        <w:tc>
          <w:tcPr>
            <w:tcW w:w="3424" w:type="pct"/>
            <w:tcBorders>
              <w:top w:val="nil"/>
              <w:left w:val="nil"/>
              <w:bottom w:val="nil"/>
              <w:right w:val="nil"/>
            </w:tcBorders>
            <w:shd w:val="clear" w:color="auto" w:fill="auto"/>
            <w:vAlign w:val="bottom"/>
            <w:hideMark/>
          </w:tcPr>
          <w:p w14:paraId="46C1C393"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1278C3C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DFBA04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40AEB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C1CDF06" w14:textId="77777777" w:rsidTr="00805280">
        <w:trPr>
          <w:trHeight w:val="85"/>
        </w:trPr>
        <w:tc>
          <w:tcPr>
            <w:tcW w:w="3424" w:type="pct"/>
            <w:tcBorders>
              <w:top w:val="nil"/>
              <w:left w:val="nil"/>
              <w:bottom w:val="nil"/>
              <w:right w:val="nil"/>
            </w:tcBorders>
            <w:shd w:val="clear" w:color="auto" w:fill="auto"/>
            <w:vAlign w:val="bottom"/>
            <w:hideMark/>
          </w:tcPr>
          <w:p w14:paraId="3A853A4A"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241A0DBD"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68DD1D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B9130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B5B870D" w14:textId="77777777" w:rsidTr="00805280">
        <w:trPr>
          <w:trHeight w:val="85"/>
        </w:trPr>
        <w:tc>
          <w:tcPr>
            <w:tcW w:w="3424" w:type="pct"/>
            <w:tcBorders>
              <w:top w:val="nil"/>
              <w:left w:val="nil"/>
              <w:bottom w:val="nil"/>
              <w:right w:val="nil"/>
            </w:tcBorders>
            <w:shd w:val="clear" w:color="auto" w:fill="auto"/>
            <w:vAlign w:val="bottom"/>
            <w:hideMark/>
          </w:tcPr>
          <w:p w14:paraId="6AA4A1F9" w14:textId="77777777" w:rsidR="00B30EE7" w:rsidRPr="00B30EE7" w:rsidRDefault="00B30EE7" w:rsidP="00B30EE7">
            <w:pPr>
              <w:spacing w:line="240" w:lineRule="auto"/>
              <w:rPr>
                <w:sz w:val="12"/>
                <w:szCs w:val="12"/>
              </w:rPr>
            </w:pPr>
            <w:r w:rsidRPr="00B30EE7">
              <w:rPr>
                <w:sz w:val="12"/>
                <w:szCs w:val="12"/>
              </w:rPr>
              <w:t>Zapewnienie dożywienia uczniom z rodzin najuboższych</w:t>
            </w:r>
          </w:p>
        </w:tc>
        <w:tc>
          <w:tcPr>
            <w:tcW w:w="520" w:type="pct"/>
            <w:tcBorders>
              <w:top w:val="nil"/>
              <w:left w:val="nil"/>
              <w:bottom w:val="nil"/>
              <w:right w:val="nil"/>
            </w:tcBorders>
            <w:shd w:val="clear" w:color="auto" w:fill="auto"/>
            <w:noWrap/>
            <w:vAlign w:val="bottom"/>
            <w:hideMark/>
          </w:tcPr>
          <w:p w14:paraId="48E6C185"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79AF30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69C94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13E4767" w14:textId="77777777" w:rsidTr="00805280">
        <w:trPr>
          <w:trHeight w:val="85"/>
        </w:trPr>
        <w:tc>
          <w:tcPr>
            <w:tcW w:w="3424" w:type="pct"/>
            <w:tcBorders>
              <w:top w:val="nil"/>
              <w:left w:val="nil"/>
              <w:bottom w:val="nil"/>
              <w:right w:val="nil"/>
            </w:tcBorders>
            <w:shd w:val="clear" w:color="auto" w:fill="auto"/>
            <w:vAlign w:val="bottom"/>
            <w:hideMark/>
          </w:tcPr>
          <w:p w14:paraId="3158EB0B"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B3DDF6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FB1886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C9D00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5D27B2C" w14:textId="77777777" w:rsidTr="00805280">
        <w:trPr>
          <w:trHeight w:val="85"/>
        </w:trPr>
        <w:tc>
          <w:tcPr>
            <w:tcW w:w="3424" w:type="pct"/>
            <w:tcBorders>
              <w:top w:val="nil"/>
              <w:left w:val="nil"/>
              <w:bottom w:val="nil"/>
              <w:right w:val="nil"/>
            </w:tcBorders>
            <w:shd w:val="clear" w:color="auto" w:fill="auto"/>
            <w:vAlign w:val="bottom"/>
            <w:hideMark/>
          </w:tcPr>
          <w:p w14:paraId="6D46105C"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3EE8060"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FBFAC8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4AA61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532F9D8" w14:textId="77777777" w:rsidTr="00805280">
        <w:trPr>
          <w:trHeight w:val="85"/>
        </w:trPr>
        <w:tc>
          <w:tcPr>
            <w:tcW w:w="3424" w:type="pct"/>
            <w:tcBorders>
              <w:top w:val="nil"/>
              <w:left w:val="nil"/>
              <w:bottom w:val="nil"/>
              <w:right w:val="nil"/>
            </w:tcBorders>
            <w:shd w:val="clear" w:color="auto" w:fill="auto"/>
            <w:vAlign w:val="bottom"/>
            <w:hideMark/>
          </w:tcPr>
          <w:p w14:paraId="56CC3760" w14:textId="77777777" w:rsidR="00B30EE7" w:rsidRPr="00B30EE7" w:rsidRDefault="00B30EE7" w:rsidP="00B30EE7">
            <w:pPr>
              <w:spacing w:line="240" w:lineRule="auto"/>
              <w:rPr>
                <w:sz w:val="12"/>
                <w:szCs w:val="12"/>
              </w:rPr>
            </w:pPr>
            <w:r w:rsidRPr="00B30EE7">
              <w:rPr>
                <w:sz w:val="12"/>
                <w:szCs w:val="12"/>
              </w:rPr>
              <w:t>liczba uczniów korzystających z dożywiania</w:t>
            </w:r>
          </w:p>
        </w:tc>
        <w:tc>
          <w:tcPr>
            <w:tcW w:w="520" w:type="pct"/>
            <w:tcBorders>
              <w:top w:val="nil"/>
              <w:left w:val="nil"/>
              <w:bottom w:val="nil"/>
              <w:right w:val="nil"/>
            </w:tcBorders>
            <w:shd w:val="clear" w:color="auto" w:fill="auto"/>
            <w:noWrap/>
            <w:vAlign w:val="bottom"/>
            <w:hideMark/>
          </w:tcPr>
          <w:p w14:paraId="73754965"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758D9AA1" w14:textId="77777777" w:rsidR="00B30EE7" w:rsidRPr="00B30EE7" w:rsidRDefault="00B30EE7" w:rsidP="00B30EE7">
            <w:pPr>
              <w:spacing w:line="240" w:lineRule="auto"/>
              <w:jc w:val="right"/>
              <w:rPr>
                <w:sz w:val="12"/>
                <w:szCs w:val="12"/>
              </w:rPr>
            </w:pPr>
            <w:r w:rsidRPr="00B30EE7">
              <w:rPr>
                <w:sz w:val="12"/>
                <w:szCs w:val="12"/>
              </w:rPr>
              <w:t>298</w:t>
            </w:r>
          </w:p>
        </w:tc>
        <w:tc>
          <w:tcPr>
            <w:tcW w:w="485" w:type="pct"/>
            <w:tcBorders>
              <w:top w:val="nil"/>
              <w:left w:val="nil"/>
              <w:bottom w:val="nil"/>
              <w:right w:val="nil"/>
            </w:tcBorders>
            <w:shd w:val="clear" w:color="auto" w:fill="auto"/>
            <w:noWrap/>
            <w:vAlign w:val="bottom"/>
            <w:hideMark/>
          </w:tcPr>
          <w:p w14:paraId="547204E7" w14:textId="77777777" w:rsidR="00B30EE7" w:rsidRPr="00B30EE7" w:rsidRDefault="00B30EE7" w:rsidP="00B30EE7">
            <w:pPr>
              <w:spacing w:line="240" w:lineRule="auto"/>
              <w:jc w:val="right"/>
              <w:rPr>
                <w:sz w:val="12"/>
                <w:szCs w:val="12"/>
              </w:rPr>
            </w:pPr>
            <w:r w:rsidRPr="00B30EE7">
              <w:rPr>
                <w:sz w:val="12"/>
                <w:szCs w:val="12"/>
              </w:rPr>
              <w:t>162</w:t>
            </w:r>
          </w:p>
        </w:tc>
      </w:tr>
      <w:tr w:rsidR="00B30EE7" w:rsidRPr="00B30EE7" w14:paraId="1BDE3BE9" w14:textId="77777777" w:rsidTr="00805280">
        <w:trPr>
          <w:trHeight w:val="85"/>
        </w:trPr>
        <w:tc>
          <w:tcPr>
            <w:tcW w:w="3424" w:type="pct"/>
            <w:tcBorders>
              <w:top w:val="nil"/>
              <w:left w:val="nil"/>
              <w:bottom w:val="nil"/>
              <w:right w:val="nil"/>
            </w:tcBorders>
            <w:shd w:val="clear" w:color="auto" w:fill="auto"/>
            <w:vAlign w:val="bottom"/>
            <w:hideMark/>
          </w:tcPr>
          <w:p w14:paraId="7FA7AAD5" w14:textId="77777777" w:rsidR="00B30EE7" w:rsidRPr="00B30EE7" w:rsidRDefault="00B30EE7" w:rsidP="00B30EE7">
            <w:pPr>
              <w:spacing w:line="240" w:lineRule="auto"/>
              <w:rPr>
                <w:sz w:val="12"/>
                <w:szCs w:val="12"/>
              </w:rPr>
            </w:pPr>
            <w:r w:rsidRPr="00B30EE7">
              <w:rPr>
                <w:sz w:val="12"/>
                <w:szCs w:val="12"/>
              </w:rPr>
              <w:t>średni koszt posiłku</w:t>
            </w:r>
          </w:p>
        </w:tc>
        <w:tc>
          <w:tcPr>
            <w:tcW w:w="520" w:type="pct"/>
            <w:tcBorders>
              <w:top w:val="nil"/>
              <w:left w:val="nil"/>
              <w:bottom w:val="nil"/>
              <w:right w:val="nil"/>
            </w:tcBorders>
            <w:shd w:val="clear" w:color="auto" w:fill="auto"/>
            <w:noWrap/>
            <w:vAlign w:val="bottom"/>
            <w:hideMark/>
          </w:tcPr>
          <w:p w14:paraId="5E51A5A3"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7D4C4C95" w14:textId="77777777" w:rsidR="00B30EE7" w:rsidRPr="00B30EE7" w:rsidRDefault="00B30EE7" w:rsidP="00B30EE7">
            <w:pPr>
              <w:spacing w:line="240" w:lineRule="auto"/>
              <w:jc w:val="right"/>
              <w:rPr>
                <w:sz w:val="12"/>
                <w:szCs w:val="12"/>
              </w:rPr>
            </w:pPr>
            <w:r w:rsidRPr="00B30EE7">
              <w:rPr>
                <w:sz w:val="12"/>
                <w:szCs w:val="12"/>
              </w:rPr>
              <w:t>16</w:t>
            </w:r>
          </w:p>
        </w:tc>
        <w:tc>
          <w:tcPr>
            <w:tcW w:w="485" w:type="pct"/>
            <w:tcBorders>
              <w:top w:val="nil"/>
              <w:left w:val="nil"/>
              <w:bottom w:val="nil"/>
              <w:right w:val="nil"/>
            </w:tcBorders>
            <w:shd w:val="clear" w:color="auto" w:fill="auto"/>
            <w:noWrap/>
            <w:vAlign w:val="bottom"/>
            <w:hideMark/>
          </w:tcPr>
          <w:p w14:paraId="7322DF52" w14:textId="77777777" w:rsidR="00B30EE7" w:rsidRPr="00B30EE7" w:rsidRDefault="00B30EE7" w:rsidP="00B30EE7">
            <w:pPr>
              <w:spacing w:line="240" w:lineRule="auto"/>
              <w:jc w:val="right"/>
              <w:rPr>
                <w:sz w:val="12"/>
                <w:szCs w:val="12"/>
              </w:rPr>
            </w:pPr>
            <w:r w:rsidRPr="00B30EE7">
              <w:rPr>
                <w:sz w:val="12"/>
                <w:szCs w:val="12"/>
              </w:rPr>
              <w:t>12</w:t>
            </w:r>
          </w:p>
        </w:tc>
      </w:tr>
      <w:tr w:rsidR="00B30EE7" w:rsidRPr="00B30EE7" w14:paraId="48E504DA" w14:textId="77777777" w:rsidTr="00805280">
        <w:trPr>
          <w:trHeight w:val="85"/>
        </w:trPr>
        <w:tc>
          <w:tcPr>
            <w:tcW w:w="3424" w:type="pct"/>
            <w:tcBorders>
              <w:top w:val="nil"/>
              <w:left w:val="nil"/>
              <w:bottom w:val="nil"/>
              <w:right w:val="nil"/>
            </w:tcBorders>
            <w:shd w:val="clear" w:color="auto" w:fill="auto"/>
            <w:vAlign w:val="bottom"/>
            <w:hideMark/>
          </w:tcPr>
          <w:p w14:paraId="37AD1B82"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705171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954283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97DC2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0D68017" w14:textId="77777777" w:rsidTr="00805280">
        <w:trPr>
          <w:trHeight w:val="85"/>
        </w:trPr>
        <w:tc>
          <w:tcPr>
            <w:tcW w:w="3424" w:type="pct"/>
            <w:tcBorders>
              <w:top w:val="nil"/>
              <w:left w:val="nil"/>
              <w:bottom w:val="nil"/>
              <w:right w:val="nil"/>
            </w:tcBorders>
            <w:shd w:val="clear" w:color="000000" w:fill="D5E3F2"/>
            <w:vAlign w:val="bottom"/>
            <w:hideMark/>
          </w:tcPr>
          <w:p w14:paraId="14F80CBE" w14:textId="77777777" w:rsidR="00B30EE7" w:rsidRPr="00B30EE7" w:rsidRDefault="00B30EE7" w:rsidP="00B30EE7">
            <w:pPr>
              <w:spacing w:line="240" w:lineRule="auto"/>
              <w:rPr>
                <w:b/>
                <w:bCs/>
                <w:sz w:val="12"/>
                <w:szCs w:val="12"/>
              </w:rPr>
            </w:pPr>
            <w:r w:rsidRPr="00B30EE7">
              <w:rPr>
                <w:b/>
                <w:bCs/>
                <w:sz w:val="12"/>
                <w:szCs w:val="12"/>
              </w:rPr>
              <w:t>Realizacja programów edukacyjno-oświatowych (w tym UE)</w:t>
            </w:r>
          </w:p>
        </w:tc>
        <w:tc>
          <w:tcPr>
            <w:tcW w:w="520" w:type="pct"/>
            <w:tcBorders>
              <w:top w:val="nil"/>
              <w:left w:val="nil"/>
              <w:bottom w:val="nil"/>
              <w:right w:val="nil"/>
            </w:tcBorders>
            <w:shd w:val="clear" w:color="000000" w:fill="D5E3F2"/>
            <w:noWrap/>
            <w:vAlign w:val="bottom"/>
            <w:hideMark/>
          </w:tcPr>
          <w:p w14:paraId="0B0D9DEF"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24708330"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0B65861B"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7902571A" w14:textId="77777777" w:rsidTr="00805280">
        <w:trPr>
          <w:trHeight w:val="85"/>
        </w:trPr>
        <w:tc>
          <w:tcPr>
            <w:tcW w:w="3424" w:type="pct"/>
            <w:tcBorders>
              <w:top w:val="nil"/>
              <w:left w:val="nil"/>
              <w:bottom w:val="nil"/>
              <w:right w:val="nil"/>
            </w:tcBorders>
            <w:shd w:val="clear" w:color="auto" w:fill="auto"/>
            <w:vAlign w:val="bottom"/>
            <w:hideMark/>
          </w:tcPr>
          <w:p w14:paraId="4FFCDABB"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26012B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ABC08E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AF0FE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002AD53" w14:textId="77777777" w:rsidTr="00805280">
        <w:trPr>
          <w:trHeight w:val="85"/>
        </w:trPr>
        <w:tc>
          <w:tcPr>
            <w:tcW w:w="3424" w:type="pct"/>
            <w:tcBorders>
              <w:top w:val="nil"/>
              <w:left w:val="nil"/>
              <w:bottom w:val="nil"/>
              <w:right w:val="nil"/>
            </w:tcBorders>
            <w:shd w:val="clear" w:color="000000" w:fill="EAF1F6"/>
            <w:vAlign w:val="bottom"/>
            <w:hideMark/>
          </w:tcPr>
          <w:p w14:paraId="69D46B24" w14:textId="77777777" w:rsidR="00B30EE7" w:rsidRPr="00B30EE7" w:rsidRDefault="00B30EE7" w:rsidP="00B30EE7">
            <w:pPr>
              <w:spacing w:line="240" w:lineRule="auto"/>
              <w:rPr>
                <w:b/>
                <w:bCs/>
                <w:i/>
                <w:iCs/>
                <w:sz w:val="12"/>
                <w:szCs w:val="12"/>
              </w:rPr>
            </w:pPr>
            <w:r w:rsidRPr="00B30EE7">
              <w:rPr>
                <w:b/>
                <w:bCs/>
                <w:i/>
                <w:iCs/>
                <w:sz w:val="12"/>
                <w:szCs w:val="12"/>
              </w:rPr>
              <w:t>Programy edukacyjno - oświatowe</w:t>
            </w:r>
          </w:p>
        </w:tc>
        <w:tc>
          <w:tcPr>
            <w:tcW w:w="520" w:type="pct"/>
            <w:tcBorders>
              <w:top w:val="nil"/>
              <w:left w:val="nil"/>
              <w:bottom w:val="nil"/>
              <w:right w:val="nil"/>
            </w:tcBorders>
            <w:shd w:val="clear" w:color="000000" w:fill="EAF1F6"/>
            <w:noWrap/>
            <w:vAlign w:val="bottom"/>
            <w:hideMark/>
          </w:tcPr>
          <w:p w14:paraId="151F3719"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69916696"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0A1984A7"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4D7B794A" w14:textId="77777777" w:rsidTr="00805280">
        <w:trPr>
          <w:trHeight w:val="85"/>
        </w:trPr>
        <w:tc>
          <w:tcPr>
            <w:tcW w:w="3424" w:type="pct"/>
            <w:tcBorders>
              <w:top w:val="nil"/>
              <w:left w:val="nil"/>
              <w:bottom w:val="nil"/>
              <w:right w:val="nil"/>
            </w:tcBorders>
            <w:shd w:val="clear" w:color="auto" w:fill="auto"/>
            <w:vAlign w:val="bottom"/>
            <w:hideMark/>
          </w:tcPr>
          <w:p w14:paraId="51BFF489"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4C150C2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E7F181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CC1CD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2CD03F2" w14:textId="77777777" w:rsidTr="00805280">
        <w:trPr>
          <w:trHeight w:val="85"/>
        </w:trPr>
        <w:tc>
          <w:tcPr>
            <w:tcW w:w="3424" w:type="pct"/>
            <w:tcBorders>
              <w:top w:val="nil"/>
              <w:left w:val="nil"/>
              <w:bottom w:val="nil"/>
              <w:right w:val="nil"/>
            </w:tcBorders>
            <w:shd w:val="clear" w:color="auto" w:fill="auto"/>
            <w:vAlign w:val="bottom"/>
            <w:hideMark/>
          </w:tcPr>
          <w:p w14:paraId="14E8D82A"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3B97349"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C88A1E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B88B8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C87C5F6" w14:textId="77777777" w:rsidTr="00805280">
        <w:trPr>
          <w:trHeight w:val="85"/>
        </w:trPr>
        <w:tc>
          <w:tcPr>
            <w:tcW w:w="3424" w:type="pct"/>
            <w:tcBorders>
              <w:top w:val="nil"/>
              <w:left w:val="nil"/>
              <w:bottom w:val="nil"/>
              <w:right w:val="nil"/>
            </w:tcBorders>
            <w:shd w:val="clear" w:color="auto" w:fill="auto"/>
            <w:vAlign w:val="bottom"/>
            <w:hideMark/>
          </w:tcPr>
          <w:p w14:paraId="2E1D2F36" w14:textId="77777777" w:rsidR="00B30EE7" w:rsidRPr="00B30EE7" w:rsidRDefault="00B30EE7" w:rsidP="00B30EE7">
            <w:pPr>
              <w:spacing w:line="240" w:lineRule="auto"/>
              <w:rPr>
                <w:sz w:val="12"/>
                <w:szCs w:val="12"/>
              </w:rPr>
            </w:pPr>
            <w:r w:rsidRPr="00B30EE7">
              <w:rPr>
                <w:sz w:val="12"/>
                <w:szCs w:val="12"/>
              </w:rPr>
              <w:t>Edukacja obywatelska, samorządowa i patriotyczna dzieci i młodzieży</w:t>
            </w:r>
          </w:p>
        </w:tc>
        <w:tc>
          <w:tcPr>
            <w:tcW w:w="520" w:type="pct"/>
            <w:tcBorders>
              <w:top w:val="nil"/>
              <w:left w:val="nil"/>
              <w:bottom w:val="nil"/>
              <w:right w:val="nil"/>
            </w:tcBorders>
            <w:shd w:val="clear" w:color="auto" w:fill="auto"/>
            <w:noWrap/>
            <w:vAlign w:val="bottom"/>
            <w:hideMark/>
          </w:tcPr>
          <w:p w14:paraId="30A8EB5B"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B59D98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F9DC5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87BFD9F" w14:textId="77777777" w:rsidTr="00805280">
        <w:trPr>
          <w:trHeight w:val="85"/>
        </w:trPr>
        <w:tc>
          <w:tcPr>
            <w:tcW w:w="3424" w:type="pct"/>
            <w:tcBorders>
              <w:top w:val="nil"/>
              <w:left w:val="nil"/>
              <w:bottom w:val="nil"/>
              <w:right w:val="nil"/>
            </w:tcBorders>
            <w:shd w:val="clear" w:color="auto" w:fill="auto"/>
            <w:vAlign w:val="bottom"/>
            <w:hideMark/>
          </w:tcPr>
          <w:p w14:paraId="6FC2309A"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7CF73A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C95140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2D3CA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3C38BC4" w14:textId="77777777" w:rsidTr="00805280">
        <w:trPr>
          <w:trHeight w:val="85"/>
        </w:trPr>
        <w:tc>
          <w:tcPr>
            <w:tcW w:w="3424" w:type="pct"/>
            <w:tcBorders>
              <w:top w:val="nil"/>
              <w:left w:val="nil"/>
              <w:bottom w:val="nil"/>
              <w:right w:val="nil"/>
            </w:tcBorders>
            <w:shd w:val="clear" w:color="auto" w:fill="auto"/>
            <w:vAlign w:val="bottom"/>
            <w:hideMark/>
          </w:tcPr>
          <w:p w14:paraId="77BDB6BE"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4188C23"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CC4F0F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5CC37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06C3F8F" w14:textId="77777777" w:rsidTr="00805280">
        <w:trPr>
          <w:trHeight w:val="85"/>
        </w:trPr>
        <w:tc>
          <w:tcPr>
            <w:tcW w:w="3424" w:type="pct"/>
            <w:tcBorders>
              <w:top w:val="nil"/>
              <w:left w:val="nil"/>
              <w:bottom w:val="nil"/>
              <w:right w:val="nil"/>
            </w:tcBorders>
            <w:shd w:val="clear" w:color="auto" w:fill="auto"/>
            <w:vAlign w:val="bottom"/>
            <w:hideMark/>
          </w:tcPr>
          <w:p w14:paraId="3FD5A862" w14:textId="77777777" w:rsidR="00B30EE7" w:rsidRPr="00B30EE7" w:rsidRDefault="00B30EE7" w:rsidP="00B30EE7">
            <w:pPr>
              <w:spacing w:line="240" w:lineRule="auto"/>
              <w:rPr>
                <w:sz w:val="12"/>
                <w:szCs w:val="12"/>
              </w:rPr>
            </w:pPr>
            <w:r w:rsidRPr="00B30EE7">
              <w:rPr>
                <w:sz w:val="12"/>
                <w:szCs w:val="12"/>
              </w:rPr>
              <w:t>liczba zrealizowanych programów</w:t>
            </w:r>
          </w:p>
        </w:tc>
        <w:tc>
          <w:tcPr>
            <w:tcW w:w="520" w:type="pct"/>
            <w:tcBorders>
              <w:top w:val="nil"/>
              <w:left w:val="nil"/>
              <w:bottom w:val="nil"/>
              <w:right w:val="nil"/>
            </w:tcBorders>
            <w:shd w:val="clear" w:color="auto" w:fill="auto"/>
            <w:noWrap/>
            <w:vAlign w:val="bottom"/>
            <w:hideMark/>
          </w:tcPr>
          <w:p w14:paraId="02A98AB3"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3D3AB95D" w14:textId="77777777" w:rsidR="00B30EE7" w:rsidRPr="00B30EE7" w:rsidRDefault="00B30EE7" w:rsidP="00B30EE7">
            <w:pPr>
              <w:spacing w:line="240" w:lineRule="auto"/>
              <w:jc w:val="right"/>
              <w:rPr>
                <w:sz w:val="12"/>
                <w:szCs w:val="12"/>
              </w:rPr>
            </w:pPr>
            <w:r w:rsidRPr="00B30EE7">
              <w:rPr>
                <w:sz w:val="12"/>
                <w:szCs w:val="12"/>
              </w:rPr>
              <w:t>2</w:t>
            </w:r>
          </w:p>
        </w:tc>
        <w:tc>
          <w:tcPr>
            <w:tcW w:w="485" w:type="pct"/>
            <w:tcBorders>
              <w:top w:val="nil"/>
              <w:left w:val="nil"/>
              <w:bottom w:val="nil"/>
              <w:right w:val="nil"/>
            </w:tcBorders>
            <w:shd w:val="clear" w:color="auto" w:fill="auto"/>
            <w:noWrap/>
            <w:vAlign w:val="bottom"/>
            <w:hideMark/>
          </w:tcPr>
          <w:p w14:paraId="10E5F171" w14:textId="77777777" w:rsidR="00B30EE7" w:rsidRPr="00B30EE7" w:rsidRDefault="00B30EE7" w:rsidP="00B30EE7">
            <w:pPr>
              <w:spacing w:line="240" w:lineRule="auto"/>
              <w:jc w:val="right"/>
              <w:rPr>
                <w:sz w:val="12"/>
                <w:szCs w:val="12"/>
              </w:rPr>
            </w:pPr>
            <w:r w:rsidRPr="00B30EE7">
              <w:rPr>
                <w:sz w:val="12"/>
                <w:szCs w:val="12"/>
              </w:rPr>
              <w:t>10</w:t>
            </w:r>
          </w:p>
        </w:tc>
      </w:tr>
      <w:tr w:rsidR="00B30EE7" w:rsidRPr="00B30EE7" w14:paraId="2EA9070A" w14:textId="77777777" w:rsidTr="00805280">
        <w:trPr>
          <w:trHeight w:val="85"/>
        </w:trPr>
        <w:tc>
          <w:tcPr>
            <w:tcW w:w="3424" w:type="pct"/>
            <w:tcBorders>
              <w:top w:val="nil"/>
              <w:left w:val="nil"/>
              <w:bottom w:val="nil"/>
              <w:right w:val="nil"/>
            </w:tcBorders>
            <w:shd w:val="clear" w:color="auto" w:fill="auto"/>
            <w:vAlign w:val="bottom"/>
            <w:hideMark/>
          </w:tcPr>
          <w:p w14:paraId="33CF440A" w14:textId="77777777" w:rsidR="00B30EE7" w:rsidRPr="00B30EE7" w:rsidRDefault="00B30EE7" w:rsidP="00B30EE7">
            <w:pPr>
              <w:spacing w:line="240" w:lineRule="auto"/>
              <w:rPr>
                <w:sz w:val="12"/>
                <w:szCs w:val="12"/>
              </w:rPr>
            </w:pPr>
            <w:r w:rsidRPr="00B30EE7">
              <w:rPr>
                <w:sz w:val="12"/>
                <w:szCs w:val="12"/>
              </w:rPr>
              <w:t>średni koszt programu</w:t>
            </w:r>
          </w:p>
        </w:tc>
        <w:tc>
          <w:tcPr>
            <w:tcW w:w="520" w:type="pct"/>
            <w:tcBorders>
              <w:top w:val="nil"/>
              <w:left w:val="nil"/>
              <w:bottom w:val="nil"/>
              <w:right w:val="nil"/>
            </w:tcBorders>
            <w:shd w:val="clear" w:color="auto" w:fill="auto"/>
            <w:noWrap/>
            <w:vAlign w:val="bottom"/>
            <w:hideMark/>
          </w:tcPr>
          <w:p w14:paraId="31720D79"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7F7BACA0" w14:textId="77777777" w:rsidR="00B30EE7" w:rsidRPr="00B30EE7" w:rsidRDefault="00B30EE7" w:rsidP="00B30EE7">
            <w:pPr>
              <w:spacing w:line="240" w:lineRule="auto"/>
              <w:jc w:val="right"/>
              <w:rPr>
                <w:sz w:val="12"/>
                <w:szCs w:val="12"/>
              </w:rPr>
            </w:pPr>
            <w:r w:rsidRPr="00B30EE7">
              <w:rPr>
                <w:sz w:val="12"/>
                <w:szCs w:val="12"/>
              </w:rPr>
              <w:t>279 150</w:t>
            </w:r>
          </w:p>
        </w:tc>
        <w:tc>
          <w:tcPr>
            <w:tcW w:w="485" w:type="pct"/>
            <w:tcBorders>
              <w:top w:val="nil"/>
              <w:left w:val="nil"/>
              <w:bottom w:val="nil"/>
              <w:right w:val="nil"/>
            </w:tcBorders>
            <w:shd w:val="clear" w:color="auto" w:fill="auto"/>
            <w:noWrap/>
            <w:vAlign w:val="bottom"/>
            <w:hideMark/>
          </w:tcPr>
          <w:p w14:paraId="469A75E1" w14:textId="77777777" w:rsidR="00B30EE7" w:rsidRPr="00B30EE7" w:rsidRDefault="00B30EE7" w:rsidP="00B30EE7">
            <w:pPr>
              <w:spacing w:line="240" w:lineRule="auto"/>
              <w:jc w:val="right"/>
              <w:rPr>
                <w:sz w:val="12"/>
                <w:szCs w:val="12"/>
              </w:rPr>
            </w:pPr>
            <w:r w:rsidRPr="00B30EE7">
              <w:rPr>
                <w:sz w:val="12"/>
                <w:szCs w:val="12"/>
              </w:rPr>
              <w:t>141 213</w:t>
            </w:r>
          </w:p>
        </w:tc>
      </w:tr>
      <w:tr w:rsidR="00B30EE7" w:rsidRPr="00B30EE7" w14:paraId="609A986D" w14:textId="77777777" w:rsidTr="00805280">
        <w:trPr>
          <w:trHeight w:val="85"/>
        </w:trPr>
        <w:tc>
          <w:tcPr>
            <w:tcW w:w="3424" w:type="pct"/>
            <w:tcBorders>
              <w:top w:val="nil"/>
              <w:left w:val="nil"/>
              <w:bottom w:val="nil"/>
              <w:right w:val="nil"/>
            </w:tcBorders>
            <w:shd w:val="clear" w:color="auto" w:fill="auto"/>
            <w:vAlign w:val="bottom"/>
            <w:hideMark/>
          </w:tcPr>
          <w:p w14:paraId="257FDD5B"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55BB3E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A11F94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9476B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B9ADA98" w14:textId="77777777" w:rsidTr="00805280">
        <w:trPr>
          <w:trHeight w:val="85"/>
        </w:trPr>
        <w:tc>
          <w:tcPr>
            <w:tcW w:w="3424" w:type="pct"/>
            <w:tcBorders>
              <w:top w:val="nil"/>
              <w:left w:val="nil"/>
              <w:bottom w:val="nil"/>
              <w:right w:val="nil"/>
            </w:tcBorders>
            <w:shd w:val="clear" w:color="000000" w:fill="EAF1F6"/>
            <w:vAlign w:val="bottom"/>
            <w:hideMark/>
          </w:tcPr>
          <w:p w14:paraId="25D680EA" w14:textId="77777777" w:rsidR="00B30EE7" w:rsidRPr="00B30EE7" w:rsidRDefault="00B30EE7" w:rsidP="00B30EE7">
            <w:pPr>
              <w:spacing w:line="240" w:lineRule="auto"/>
              <w:rPr>
                <w:b/>
                <w:bCs/>
                <w:i/>
                <w:iCs/>
                <w:sz w:val="12"/>
                <w:szCs w:val="12"/>
              </w:rPr>
            </w:pPr>
            <w:r w:rsidRPr="00B30EE7">
              <w:rPr>
                <w:b/>
                <w:bCs/>
                <w:i/>
                <w:iCs/>
                <w:sz w:val="12"/>
                <w:szCs w:val="12"/>
              </w:rPr>
              <w:t>Projekty edukacyjno - oświatowe realizowane w ramach programów Unii Europejskiej</w:t>
            </w:r>
          </w:p>
        </w:tc>
        <w:tc>
          <w:tcPr>
            <w:tcW w:w="520" w:type="pct"/>
            <w:tcBorders>
              <w:top w:val="nil"/>
              <w:left w:val="nil"/>
              <w:bottom w:val="nil"/>
              <w:right w:val="nil"/>
            </w:tcBorders>
            <w:shd w:val="clear" w:color="000000" w:fill="EAF1F6"/>
            <w:noWrap/>
            <w:vAlign w:val="bottom"/>
            <w:hideMark/>
          </w:tcPr>
          <w:p w14:paraId="311C5964"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279E16A3"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76D745BA"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1195BF60" w14:textId="77777777" w:rsidTr="00805280">
        <w:trPr>
          <w:trHeight w:val="85"/>
        </w:trPr>
        <w:tc>
          <w:tcPr>
            <w:tcW w:w="3424" w:type="pct"/>
            <w:tcBorders>
              <w:top w:val="nil"/>
              <w:left w:val="nil"/>
              <w:bottom w:val="nil"/>
              <w:right w:val="nil"/>
            </w:tcBorders>
            <w:shd w:val="clear" w:color="auto" w:fill="auto"/>
            <w:vAlign w:val="bottom"/>
            <w:hideMark/>
          </w:tcPr>
          <w:p w14:paraId="3EC0D3F5"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0690369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58A4D5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C5D55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1C8E0C8" w14:textId="77777777" w:rsidTr="00805280">
        <w:trPr>
          <w:trHeight w:val="85"/>
        </w:trPr>
        <w:tc>
          <w:tcPr>
            <w:tcW w:w="3424" w:type="pct"/>
            <w:tcBorders>
              <w:top w:val="nil"/>
              <w:left w:val="nil"/>
              <w:bottom w:val="nil"/>
              <w:right w:val="nil"/>
            </w:tcBorders>
            <w:shd w:val="clear" w:color="auto" w:fill="auto"/>
            <w:vAlign w:val="bottom"/>
            <w:hideMark/>
          </w:tcPr>
          <w:p w14:paraId="38DB80C5"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57E7D690"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41F39B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F5EE6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62DAB43" w14:textId="77777777" w:rsidTr="00805280">
        <w:trPr>
          <w:trHeight w:val="85"/>
        </w:trPr>
        <w:tc>
          <w:tcPr>
            <w:tcW w:w="3424" w:type="pct"/>
            <w:tcBorders>
              <w:top w:val="nil"/>
              <w:left w:val="nil"/>
              <w:bottom w:val="nil"/>
              <w:right w:val="nil"/>
            </w:tcBorders>
            <w:shd w:val="clear" w:color="auto" w:fill="auto"/>
            <w:vAlign w:val="bottom"/>
            <w:hideMark/>
          </w:tcPr>
          <w:p w14:paraId="02642503" w14:textId="77777777" w:rsidR="00B30EE7" w:rsidRPr="00B30EE7" w:rsidRDefault="00B30EE7" w:rsidP="00B30EE7">
            <w:pPr>
              <w:spacing w:line="240" w:lineRule="auto"/>
              <w:rPr>
                <w:sz w:val="12"/>
                <w:szCs w:val="12"/>
              </w:rPr>
            </w:pPr>
            <w:r w:rsidRPr="00B30EE7">
              <w:rPr>
                <w:sz w:val="12"/>
                <w:szCs w:val="12"/>
              </w:rPr>
              <w:t>Realizacja projektu zgodnie z umową o dofinansowanie</w:t>
            </w:r>
          </w:p>
        </w:tc>
        <w:tc>
          <w:tcPr>
            <w:tcW w:w="520" w:type="pct"/>
            <w:tcBorders>
              <w:top w:val="nil"/>
              <w:left w:val="nil"/>
              <w:bottom w:val="nil"/>
              <w:right w:val="nil"/>
            </w:tcBorders>
            <w:shd w:val="clear" w:color="auto" w:fill="auto"/>
            <w:noWrap/>
            <w:vAlign w:val="bottom"/>
            <w:hideMark/>
          </w:tcPr>
          <w:p w14:paraId="56EC9B16"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E06814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9A229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C120E89" w14:textId="77777777" w:rsidTr="00805280">
        <w:trPr>
          <w:trHeight w:val="85"/>
        </w:trPr>
        <w:tc>
          <w:tcPr>
            <w:tcW w:w="3424" w:type="pct"/>
            <w:tcBorders>
              <w:top w:val="nil"/>
              <w:left w:val="nil"/>
              <w:bottom w:val="nil"/>
              <w:right w:val="nil"/>
            </w:tcBorders>
            <w:shd w:val="clear" w:color="auto" w:fill="auto"/>
            <w:vAlign w:val="bottom"/>
            <w:hideMark/>
          </w:tcPr>
          <w:p w14:paraId="110FE9DB"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A8B391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A1A32F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2156F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0193972" w14:textId="77777777" w:rsidTr="00805280">
        <w:trPr>
          <w:trHeight w:val="85"/>
        </w:trPr>
        <w:tc>
          <w:tcPr>
            <w:tcW w:w="3424" w:type="pct"/>
            <w:tcBorders>
              <w:top w:val="nil"/>
              <w:left w:val="nil"/>
              <w:bottom w:val="nil"/>
              <w:right w:val="nil"/>
            </w:tcBorders>
            <w:shd w:val="clear" w:color="auto" w:fill="auto"/>
            <w:vAlign w:val="bottom"/>
            <w:hideMark/>
          </w:tcPr>
          <w:p w14:paraId="2BC45837"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6790388"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B89522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222CB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B5200DB" w14:textId="77777777" w:rsidTr="00805280">
        <w:trPr>
          <w:trHeight w:val="85"/>
        </w:trPr>
        <w:tc>
          <w:tcPr>
            <w:tcW w:w="3424" w:type="pct"/>
            <w:tcBorders>
              <w:top w:val="nil"/>
              <w:left w:val="nil"/>
              <w:bottom w:val="nil"/>
              <w:right w:val="nil"/>
            </w:tcBorders>
            <w:shd w:val="clear" w:color="auto" w:fill="auto"/>
            <w:vAlign w:val="bottom"/>
            <w:hideMark/>
          </w:tcPr>
          <w:p w14:paraId="12BDBEA2" w14:textId="77777777" w:rsidR="00B30EE7" w:rsidRPr="00B30EE7" w:rsidRDefault="00B30EE7" w:rsidP="00B30EE7">
            <w:pPr>
              <w:spacing w:line="240" w:lineRule="auto"/>
              <w:rPr>
                <w:sz w:val="12"/>
                <w:szCs w:val="12"/>
              </w:rPr>
            </w:pPr>
            <w:r w:rsidRPr="00B30EE7">
              <w:rPr>
                <w:sz w:val="12"/>
                <w:szCs w:val="12"/>
              </w:rPr>
              <w:t>liczba zrealizowanych programów</w:t>
            </w:r>
          </w:p>
        </w:tc>
        <w:tc>
          <w:tcPr>
            <w:tcW w:w="520" w:type="pct"/>
            <w:tcBorders>
              <w:top w:val="nil"/>
              <w:left w:val="nil"/>
              <w:bottom w:val="nil"/>
              <w:right w:val="nil"/>
            </w:tcBorders>
            <w:shd w:val="clear" w:color="auto" w:fill="auto"/>
            <w:noWrap/>
            <w:vAlign w:val="bottom"/>
            <w:hideMark/>
          </w:tcPr>
          <w:p w14:paraId="1446F5D7"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0151FA4C" w14:textId="77777777" w:rsidR="00B30EE7" w:rsidRPr="00B30EE7" w:rsidRDefault="00B30EE7" w:rsidP="00B30EE7">
            <w:pPr>
              <w:spacing w:line="240" w:lineRule="auto"/>
              <w:jc w:val="right"/>
              <w:rPr>
                <w:sz w:val="12"/>
                <w:szCs w:val="12"/>
              </w:rPr>
            </w:pPr>
            <w:r w:rsidRPr="00B30EE7">
              <w:rPr>
                <w:sz w:val="12"/>
                <w:szCs w:val="12"/>
              </w:rPr>
              <w:t>3</w:t>
            </w:r>
          </w:p>
        </w:tc>
        <w:tc>
          <w:tcPr>
            <w:tcW w:w="485" w:type="pct"/>
            <w:tcBorders>
              <w:top w:val="nil"/>
              <w:left w:val="nil"/>
              <w:bottom w:val="nil"/>
              <w:right w:val="nil"/>
            </w:tcBorders>
            <w:shd w:val="clear" w:color="auto" w:fill="auto"/>
            <w:noWrap/>
            <w:vAlign w:val="bottom"/>
            <w:hideMark/>
          </w:tcPr>
          <w:p w14:paraId="40FBEA22" w14:textId="77777777" w:rsidR="00B30EE7" w:rsidRPr="00B30EE7" w:rsidRDefault="00B30EE7" w:rsidP="00B30EE7">
            <w:pPr>
              <w:spacing w:line="240" w:lineRule="auto"/>
              <w:jc w:val="right"/>
              <w:rPr>
                <w:sz w:val="12"/>
                <w:szCs w:val="12"/>
              </w:rPr>
            </w:pPr>
            <w:r w:rsidRPr="00B30EE7">
              <w:rPr>
                <w:sz w:val="12"/>
                <w:szCs w:val="12"/>
              </w:rPr>
              <w:t>6</w:t>
            </w:r>
          </w:p>
        </w:tc>
      </w:tr>
      <w:tr w:rsidR="00B30EE7" w:rsidRPr="00B30EE7" w14:paraId="037FE504" w14:textId="77777777" w:rsidTr="00805280">
        <w:trPr>
          <w:trHeight w:val="85"/>
        </w:trPr>
        <w:tc>
          <w:tcPr>
            <w:tcW w:w="3424" w:type="pct"/>
            <w:tcBorders>
              <w:top w:val="nil"/>
              <w:left w:val="nil"/>
              <w:bottom w:val="nil"/>
              <w:right w:val="nil"/>
            </w:tcBorders>
            <w:shd w:val="clear" w:color="auto" w:fill="auto"/>
            <w:vAlign w:val="bottom"/>
            <w:hideMark/>
          </w:tcPr>
          <w:p w14:paraId="33F7A315" w14:textId="77777777" w:rsidR="00B30EE7" w:rsidRPr="00B30EE7" w:rsidRDefault="00B30EE7" w:rsidP="00B30EE7">
            <w:pPr>
              <w:spacing w:line="240" w:lineRule="auto"/>
              <w:rPr>
                <w:sz w:val="12"/>
                <w:szCs w:val="12"/>
              </w:rPr>
            </w:pPr>
            <w:r w:rsidRPr="00B30EE7">
              <w:rPr>
                <w:sz w:val="12"/>
                <w:szCs w:val="12"/>
              </w:rPr>
              <w:t>średni koszt programu</w:t>
            </w:r>
          </w:p>
        </w:tc>
        <w:tc>
          <w:tcPr>
            <w:tcW w:w="520" w:type="pct"/>
            <w:tcBorders>
              <w:top w:val="nil"/>
              <w:left w:val="nil"/>
              <w:bottom w:val="nil"/>
              <w:right w:val="nil"/>
            </w:tcBorders>
            <w:shd w:val="clear" w:color="auto" w:fill="auto"/>
            <w:noWrap/>
            <w:vAlign w:val="bottom"/>
            <w:hideMark/>
          </w:tcPr>
          <w:p w14:paraId="3E382815"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0B66841A" w14:textId="77777777" w:rsidR="00B30EE7" w:rsidRPr="00B30EE7" w:rsidRDefault="00B30EE7" w:rsidP="00B30EE7">
            <w:pPr>
              <w:spacing w:line="240" w:lineRule="auto"/>
              <w:jc w:val="right"/>
              <w:rPr>
                <w:sz w:val="12"/>
                <w:szCs w:val="12"/>
              </w:rPr>
            </w:pPr>
            <w:r w:rsidRPr="00B30EE7">
              <w:rPr>
                <w:sz w:val="12"/>
                <w:szCs w:val="12"/>
              </w:rPr>
              <w:t>98 403</w:t>
            </w:r>
          </w:p>
        </w:tc>
        <w:tc>
          <w:tcPr>
            <w:tcW w:w="485" w:type="pct"/>
            <w:tcBorders>
              <w:top w:val="nil"/>
              <w:left w:val="nil"/>
              <w:bottom w:val="nil"/>
              <w:right w:val="nil"/>
            </w:tcBorders>
            <w:shd w:val="clear" w:color="auto" w:fill="auto"/>
            <w:noWrap/>
            <w:vAlign w:val="bottom"/>
            <w:hideMark/>
          </w:tcPr>
          <w:p w14:paraId="76E67E15" w14:textId="77777777" w:rsidR="00B30EE7" w:rsidRPr="00B30EE7" w:rsidRDefault="00B30EE7" w:rsidP="00B30EE7">
            <w:pPr>
              <w:spacing w:line="240" w:lineRule="auto"/>
              <w:jc w:val="right"/>
              <w:rPr>
                <w:sz w:val="12"/>
                <w:szCs w:val="12"/>
              </w:rPr>
            </w:pPr>
            <w:r w:rsidRPr="00B30EE7">
              <w:rPr>
                <w:sz w:val="12"/>
                <w:szCs w:val="12"/>
              </w:rPr>
              <w:t>60 797</w:t>
            </w:r>
          </w:p>
        </w:tc>
      </w:tr>
      <w:tr w:rsidR="00B30EE7" w:rsidRPr="00B30EE7" w14:paraId="2F68CC95" w14:textId="77777777" w:rsidTr="00805280">
        <w:trPr>
          <w:trHeight w:val="85"/>
        </w:trPr>
        <w:tc>
          <w:tcPr>
            <w:tcW w:w="3424" w:type="pct"/>
            <w:tcBorders>
              <w:top w:val="nil"/>
              <w:left w:val="nil"/>
              <w:bottom w:val="nil"/>
              <w:right w:val="nil"/>
            </w:tcBorders>
            <w:shd w:val="clear" w:color="auto" w:fill="auto"/>
            <w:vAlign w:val="bottom"/>
            <w:hideMark/>
          </w:tcPr>
          <w:p w14:paraId="5C8187D1"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044540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859BC5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99FC1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E4530AB" w14:textId="77777777" w:rsidTr="00805280">
        <w:trPr>
          <w:trHeight w:val="85"/>
        </w:trPr>
        <w:tc>
          <w:tcPr>
            <w:tcW w:w="3424" w:type="pct"/>
            <w:tcBorders>
              <w:top w:val="nil"/>
              <w:left w:val="nil"/>
              <w:bottom w:val="nil"/>
              <w:right w:val="nil"/>
            </w:tcBorders>
            <w:shd w:val="clear" w:color="000000" w:fill="D5E3F2"/>
            <w:vAlign w:val="bottom"/>
            <w:hideMark/>
          </w:tcPr>
          <w:p w14:paraId="627D3BE1" w14:textId="77777777" w:rsidR="00B30EE7" w:rsidRPr="00B30EE7" w:rsidRDefault="00B30EE7" w:rsidP="00B30EE7">
            <w:pPr>
              <w:spacing w:line="240" w:lineRule="auto"/>
              <w:rPr>
                <w:b/>
                <w:bCs/>
                <w:sz w:val="12"/>
                <w:szCs w:val="12"/>
              </w:rPr>
            </w:pPr>
            <w:r w:rsidRPr="00B30EE7">
              <w:rPr>
                <w:b/>
                <w:bCs/>
                <w:sz w:val="12"/>
                <w:szCs w:val="12"/>
              </w:rPr>
              <w:t>Inne zadania (utrzymanie związków zawodowych, wypłata zasądzonych rent za zlikwidowanie jednostki)</w:t>
            </w:r>
          </w:p>
        </w:tc>
        <w:tc>
          <w:tcPr>
            <w:tcW w:w="520" w:type="pct"/>
            <w:tcBorders>
              <w:top w:val="nil"/>
              <w:left w:val="nil"/>
              <w:bottom w:val="nil"/>
              <w:right w:val="nil"/>
            </w:tcBorders>
            <w:shd w:val="clear" w:color="000000" w:fill="D5E3F2"/>
            <w:noWrap/>
            <w:vAlign w:val="bottom"/>
            <w:hideMark/>
          </w:tcPr>
          <w:p w14:paraId="796F1913"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3621F526"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4FC68766"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E89498C" w14:textId="77777777" w:rsidTr="00805280">
        <w:trPr>
          <w:trHeight w:val="85"/>
        </w:trPr>
        <w:tc>
          <w:tcPr>
            <w:tcW w:w="3424" w:type="pct"/>
            <w:tcBorders>
              <w:top w:val="nil"/>
              <w:left w:val="nil"/>
              <w:bottom w:val="nil"/>
              <w:right w:val="nil"/>
            </w:tcBorders>
            <w:shd w:val="clear" w:color="auto" w:fill="auto"/>
            <w:vAlign w:val="bottom"/>
            <w:hideMark/>
          </w:tcPr>
          <w:p w14:paraId="0F68D715"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40FF4A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328A09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A50A4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EF75A10" w14:textId="77777777" w:rsidTr="00805280">
        <w:trPr>
          <w:trHeight w:val="85"/>
        </w:trPr>
        <w:tc>
          <w:tcPr>
            <w:tcW w:w="3424" w:type="pct"/>
            <w:tcBorders>
              <w:top w:val="nil"/>
              <w:left w:val="nil"/>
              <w:bottom w:val="nil"/>
              <w:right w:val="nil"/>
            </w:tcBorders>
            <w:shd w:val="clear" w:color="auto" w:fill="auto"/>
            <w:vAlign w:val="bottom"/>
            <w:hideMark/>
          </w:tcPr>
          <w:p w14:paraId="63D75952"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578A9A58"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B500FF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81431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172B7E7" w14:textId="77777777" w:rsidTr="00805280">
        <w:trPr>
          <w:trHeight w:val="85"/>
        </w:trPr>
        <w:tc>
          <w:tcPr>
            <w:tcW w:w="3424" w:type="pct"/>
            <w:tcBorders>
              <w:top w:val="nil"/>
              <w:left w:val="nil"/>
              <w:bottom w:val="nil"/>
              <w:right w:val="nil"/>
            </w:tcBorders>
            <w:shd w:val="clear" w:color="auto" w:fill="auto"/>
            <w:vAlign w:val="bottom"/>
            <w:hideMark/>
          </w:tcPr>
          <w:p w14:paraId="7247050E" w14:textId="77777777" w:rsidR="00B30EE7" w:rsidRPr="00B30EE7" w:rsidRDefault="00B30EE7" w:rsidP="00B30EE7">
            <w:pPr>
              <w:spacing w:line="240" w:lineRule="auto"/>
              <w:rPr>
                <w:sz w:val="12"/>
                <w:szCs w:val="12"/>
              </w:rPr>
            </w:pPr>
            <w:r w:rsidRPr="00B30EE7">
              <w:rPr>
                <w:sz w:val="12"/>
                <w:szCs w:val="12"/>
              </w:rPr>
              <w:t>Realizacja obowiązków nałożonych na m.st. Warszawa w przedmiotowym zakresie zadania</w:t>
            </w:r>
          </w:p>
        </w:tc>
        <w:tc>
          <w:tcPr>
            <w:tcW w:w="520" w:type="pct"/>
            <w:tcBorders>
              <w:top w:val="nil"/>
              <w:left w:val="nil"/>
              <w:bottom w:val="nil"/>
              <w:right w:val="nil"/>
            </w:tcBorders>
            <w:shd w:val="clear" w:color="auto" w:fill="auto"/>
            <w:noWrap/>
            <w:vAlign w:val="bottom"/>
            <w:hideMark/>
          </w:tcPr>
          <w:p w14:paraId="2999E3FF"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FCC757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C4440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BD3D2DF" w14:textId="77777777" w:rsidTr="00805280">
        <w:trPr>
          <w:trHeight w:val="85"/>
        </w:trPr>
        <w:tc>
          <w:tcPr>
            <w:tcW w:w="3424" w:type="pct"/>
            <w:tcBorders>
              <w:top w:val="nil"/>
              <w:left w:val="nil"/>
              <w:bottom w:val="nil"/>
              <w:right w:val="nil"/>
            </w:tcBorders>
            <w:shd w:val="clear" w:color="auto" w:fill="auto"/>
            <w:vAlign w:val="bottom"/>
            <w:hideMark/>
          </w:tcPr>
          <w:p w14:paraId="39060052"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64716BE"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0403F6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CD3E1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6F3733B" w14:textId="77777777" w:rsidTr="00805280">
        <w:trPr>
          <w:trHeight w:val="85"/>
        </w:trPr>
        <w:tc>
          <w:tcPr>
            <w:tcW w:w="3424" w:type="pct"/>
            <w:tcBorders>
              <w:top w:val="nil"/>
              <w:left w:val="nil"/>
              <w:bottom w:val="nil"/>
              <w:right w:val="nil"/>
            </w:tcBorders>
            <w:shd w:val="clear" w:color="auto" w:fill="auto"/>
            <w:vAlign w:val="bottom"/>
            <w:hideMark/>
          </w:tcPr>
          <w:p w14:paraId="784D78AB"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F1B3926"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26C388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C2599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1DB03B5" w14:textId="77777777" w:rsidTr="00805280">
        <w:trPr>
          <w:trHeight w:val="85"/>
        </w:trPr>
        <w:tc>
          <w:tcPr>
            <w:tcW w:w="3424" w:type="pct"/>
            <w:tcBorders>
              <w:top w:val="nil"/>
              <w:left w:val="nil"/>
              <w:bottom w:val="nil"/>
              <w:right w:val="nil"/>
            </w:tcBorders>
            <w:shd w:val="clear" w:color="auto" w:fill="auto"/>
            <w:vAlign w:val="bottom"/>
            <w:hideMark/>
          </w:tcPr>
          <w:p w14:paraId="749890FF" w14:textId="77777777" w:rsidR="00B30EE7" w:rsidRPr="00B30EE7" w:rsidRDefault="00B30EE7" w:rsidP="00B30EE7">
            <w:pPr>
              <w:spacing w:line="240" w:lineRule="auto"/>
              <w:rPr>
                <w:sz w:val="12"/>
                <w:szCs w:val="12"/>
              </w:rPr>
            </w:pPr>
            <w:r w:rsidRPr="00B30EE7">
              <w:rPr>
                <w:sz w:val="12"/>
                <w:szCs w:val="12"/>
              </w:rPr>
              <w:t>kwota roczna wydatków na utrzymanie związków zawodowych</w:t>
            </w:r>
          </w:p>
        </w:tc>
        <w:tc>
          <w:tcPr>
            <w:tcW w:w="520" w:type="pct"/>
            <w:tcBorders>
              <w:top w:val="nil"/>
              <w:left w:val="nil"/>
              <w:bottom w:val="nil"/>
              <w:right w:val="nil"/>
            </w:tcBorders>
            <w:shd w:val="clear" w:color="auto" w:fill="auto"/>
            <w:noWrap/>
            <w:vAlign w:val="bottom"/>
            <w:hideMark/>
          </w:tcPr>
          <w:p w14:paraId="1BFF7C80"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335809B3" w14:textId="77777777" w:rsidR="00B30EE7" w:rsidRPr="00B30EE7" w:rsidRDefault="00B30EE7" w:rsidP="00B30EE7">
            <w:pPr>
              <w:spacing w:line="240" w:lineRule="auto"/>
              <w:jc w:val="right"/>
              <w:rPr>
                <w:sz w:val="12"/>
                <w:szCs w:val="12"/>
              </w:rPr>
            </w:pPr>
            <w:r w:rsidRPr="00B30EE7">
              <w:rPr>
                <w:sz w:val="12"/>
                <w:szCs w:val="12"/>
              </w:rPr>
              <w:t>20 000</w:t>
            </w:r>
          </w:p>
        </w:tc>
        <w:tc>
          <w:tcPr>
            <w:tcW w:w="485" w:type="pct"/>
            <w:tcBorders>
              <w:top w:val="nil"/>
              <w:left w:val="nil"/>
              <w:bottom w:val="nil"/>
              <w:right w:val="nil"/>
            </w:tcBorders>
            <w:shd w:val="clear" w:color="auto" w:fill="auto"/>
            <w:noWrap/>
            <w:vAlign w:val="bottom"/>
            <w:hideMark/>
          </w:tcPr>
          <w:p w14:paraId="5378F1A4" w14:textId="77777777" w:rsidR="00B30EE7" w:rsidRPr="00B30EE7" w:rsidRDefault="00B30EE7" w:rsidP="00B30EE7">
            <w:pPr>
              <w:spacing w:line="240" w:lineRule="auto"/>
              <w:jc w:val="right"/>
              <w:rPr>
                <w:sz w:val="12"/>
                <w:szCs w:val="12"/>
              </w:rPr>
            </w:pPr>
            <w:r w:rsidRPr="00B30EE7">
              <w:rPr>
                <w:sz w:val="12"/>
                <w:szCs w:val="12"/>
              </w:rPr>
              <w:t>18 028</w:t>
            </w:r>
          </w:p>
        </w:tc>
      </w:tr>
      <w:tr w:rsidR="00B30EE7" w:rsidRPr="00B30EE7" w14:paraId="363EC676" w14:textId="77777777" w:rsidTr="00805280">
        <w:trPr>
          <w:trHeight w:val="85"/>
        </w:trPr>
        <w:tc>
          <w:tcPr>
            <w:tcW w:w="3424" w:type="pct"/>
            <w:tcBorders>
              <w:top w:val="nil"/>
              <w:left w:val="nil"/>
              <w:bottom w:val="nil"/>
              <w:right w:val="nil"/>
            </w:tcBorders>
            <w:shd w:val="clear" w:color="auto" w:fill="auto"/>
            <w:vAlign w:val="bottom"/>
            <w:hideMark/>
          </w:tcPr>
          <w:p w14:paraId="2A2A1C82" w14:textId="77777777" w:rsidR="00B30EE7" w:rsidRPr="00B30EE7" w:rsidRDefault="00B30EE7" w:rsidP="00B30EE7">
            <w:pPr>
              <w:spacing w:line="240" w:lineRule="auto"/>
              <w:rPr>
                <w:sz w:val="12"/>
                <w:szCs w:val="12"/>
              </w:rPr>
            </w:pPr>
            <w:r w:rsidRPr="00B30EE7">
              <w:rPr>
                <w:sz w:val="12"/>
                <w:szCs w:val="12"/>
              </w:rPr>
              <w:t>liczba placówek objętych wspólnym funduszem zdrowotnym</w:t>
            </w:r>
          </w:p>
        </w:tc>
        <w:tc>
          <w:tcPr>
            <w:tcW w:w="520" w:type="pct"/>
            <w:tcBorders>
              <w:top w:val="nil"/>
              <w:left w:val="nil"/>
              <w:bottom w:val="nil"/>
              <w:right w:val="nil"/>
            </w:tcBorders>
            <w:shd w:val="clear" w:color="auto" w:fill="auto"/>
            <w:noWrap/>
            <w:vAlign w:val="bottom"/>
            <w:hideMark/>
          </w:tcPr>
          <w:p w14:paraId="2C947454" w14:textId="77777777" w:rsidR="00B30EE7" w:rsidRPr="00B30EE7" w:rsidRDefault="00B30EE7" w:rsidP="00B30EE7">
            <w:pPr>
              <w:spacing w:line="240" w:lineRule="auto"/>
              <w:jc w:val="center"/>
              <w:rPr>
                <w:sz w:val="12"/>
                <w:szCs w:val="12"/>
              </w:rPr>
            </w:pPr>
            <w:r w:rsidRPr="00B30EE7">
              <w:rPr>
                <w:sz w:val="12"/>
                <w:szCs w:val="12"/>
              </w:rPr>
              <w:t>placówka</w:t>
            </w:r>
          </w:p>
        </w:tc>
        <w:tc>
          <w:tcPr>
            <w:tcW w:w="571" w:type="pct"/>
            <w:tcBorders>
              <w:top w:val="nil"/>
              <w:left w:val="nil"/>
              <w:bottom w:val="nil"/>
              <w:right w:val="nil"/>
            </w:tcBorders>
            <w:shd w:val="clear" w:color="auto" w:fill="auto"/>
            <w:noWrap/>
            <w:vAlign w:val="bottom"/>
            <w:hideMark/>
          </w:tcPr>
          <w:p w14:paraId="563F90D5" w14:textId="77777777" w:rsidR="00B30EE7" w:rsidRPr="00B30EE7" w:rsidRDefault="00B30EE7" w:rsidP="00B30EE7">
            <w:pPr>
              <w:spacing w:line="240" w:lineRule="auto"/>
              <w:jc w:val="right"/>
              <w:rPr>
                <w:sz w:val="12"/>
                <w:szCs w:val="12"/>
              </w:rPr>
            </w:pPr>
            <w:r w:rsidRPr="00B30EE7">
              <w:rPr>
                <w:sz w:val="12"/>
                <w:szCs w:val="12"/>
              </w:rPr>
              <w:t>32</w:t>
            </w:r>
          </w:p>
        </w:tc>
        <w:tc>
          <w:tcPr>
            <w:tcW w:w="485" w:type="pct"/>
            <w:tcBorders>
              <w:top w:val="nil"/>
              <w:left w:val="nil"/>
              <w:bottom w:val="nil"/>
              <w:right w:val="nil"/>
            </w:tcBorders>
            <w:shd w:val="clear" w:color="auto" w:fill="auto"/>
            <w:noWrap/>
            <w:vAlign w:val="bottom"/>
            <w:hideMark/>
          </w:tcPr>
          <w:p w14:paraId="5FA41ECF" w14:textId="77777777" w:rsidR="00B30EE7" w:rsidRPr="00B30EE7" w:rsidRDefault="00B30EE7" w:rsidP="00B30EE7">
            <w:pPr>
              <w:spacing w:line="240" w:lineRule="auto"/>
              <w:jc w:val="right"/>
              <w:rPr>
                <w:sz w:val="12"/>
                <w:szCs w:val="12"/>
              </w:rPr>
            </w:pPr>
            <w:r w:rsidRPr="00B30EE7">
              <w:rPr>
                <w:sz w:val="12"/>
                <w:szCs w:val="12"/>
              </w:rPr>
              <w:t>32</w:t>
            </w:r>
          </w:p>
        </w:tc>
      </w:tr>
      <w:tr w:rsidR="00B30EE7" w:rsidRPr="00B30EE7" w14:paraId="048EAE7D" w14:textId="77777777" w:rsidTr="00805280">
        <w:trPr>
          <w:trHeight w:val="85"/>
        </w:trPr>
        <w:tc>
          <w:tcPr>
            <w:tcW w:w="3424" w:type="pct"/>
            <w:tcBorders>
              <w:top w:val="nil"/>
              <w:left w:val="nil"/>
              <w:bottom w:val="nil"/>
              <w:right w:val="nil"/>
            </w:tcBorders>
            <w:shd w:val="clear" w:color="auto" w:fill="auto"/>
            <w:vAlign w:val="bottom"/>
            <w:hideMark/>
          </w:tcPr>
          <w:p w14:paraId="21507FDA"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8457FA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D3ED8A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0A2DE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C709EF2" w14:textId="77777777" w:rsidTr="00805280">
        <w:trPr>
          <w:trHeight w:val="85"/>
        </w:trPr>
        <w:tc>
          <w:tcPr>
            <w:tcW w:w="3424" w:type="pct"/>
            <w:tcBorders>
              <w:top w:val="nil"/>
              <w:left w:val="nil"/>
              <w:bottom w:val="nil"/>
              <w:right w:val="nil"/>
            </w:tcBorders>
            <w:shd w:val="clear" w:color="000000" w:fill="8DB0DB"/>
            <w:vAlign w:val="bottom"/>
            <w:hideMark/>
          </w:tcPr>
          <w:p w14:paraId="70C8A927" w14:textId="77777777" w:rsidR="00B30EE7" w:rsidRPr="00B30EE7" w:rsidRDefault="00B30EE7" w:rsidP="00B30EE7">
            <w:pPr>
              <w:spacing w:line="240" w:lineRule="auto"/>
              <w:rPr>
                <w:b/>
                <w:bCs/>
                <w:sz w:val="12"/>
                <w:szCs w:val="12"/>
              </w:rPr>
            </w:pPr>
            <w:r w:rsidRPr="00B30EE7">
              <w:rPr>
                <w:b/>
                <w:bCs/>
                <w:sz w:val="12"/>
                <w:szCs w:val="12"/>
              </w:rPr>
              <w:t>OCHRONA ZDROWIA I POLITYKA SPOŁECZNA</w:t>
            </w:r>
          </w:p>
        </w:tc>
        <w:tc>
          <w:tcPr>
            <w:tcW w:w="520" w:type="pct"/>
            <w:tcBorders>
              <w:top w:val="nil"/>
              <w:left w:val="nil"/>
              <w:bottom w:val="nil"/>
              <w:right w:val="nil"/>
            </w:tcBorders>
            <w:shd w:val="clear" w:color="000000" w:fill="8DB0DB"/>
            <w:noWrap/>
            <w:vAlign w:val="bottom"/>
            <w:hideMark/>
          </w:tcPr>
          <w:p w14:paraId="5D0E42C3"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8DB0DB"/>
            <w:noWrap/>
            <w:vAlign w:val="bottom"/>
            <w:hideMark/>
          </w:tcPr>
          <w:p w14:paraId="07242DF3"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8DB0DB"/>
            <w:noWrap/>
            <w:vAlign w:val="bottom"/>
            <w:hideMark/>
          </w:tcPr>
          <w:p w14:paraId="12038777"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62453D6D" w14:textId="77777777" w:rsidTr="00805280">
        <w:trPr>
          <w:trHeight w:val="85"/>
        </w:trPr>
        <w:tc>
          <w:tcPr>
            <w:tcW w:w="3424" w:type="pct"/>
            <w:tcBorders>
              <w:top w:val="nil"/>
              <w:left w:val="nil"/>
              <w:bottom w:val="nil"/>
              <w:right w:val="nil"/>
            </w:tcBorders>
            <w:shd w:val="clear" w:color="auto" w:fill="auto"/>
            <w:vAlign w:val="bottom"/>
            <w:hideMark/>
          </w:tcPr>
          <w:p w14:paraId="778E8506"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192329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0AB84A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0BC9B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CA282EB" w14:textId="77777777" w:rsidTr="00805280">
        <w:trPr>
          <w:trHeight w:val="85"/>
        </w:trPr>
        <w:tc>
          <w:tcPr>
            <w:tcW w:w="3424" w:type="pct"/>
            <w:tcBorders>
              <w:top w:val="nil"/>
              <w:left w:val="nil"/>
              <w:bottom w:val="nil"/>
              <w:right w:val="nil"/>
            </w:tcBorders>
            <w:shd w:val="clear" w:color="000000" w:fill="B7CFE8"/>
            <w:vAlign w:val="bottom"/>
            <w:hideMark/>
          </w:tcPr>
          <w:p w14:paraId="15526C4C" w14:textId="77777777" w:rsidR="00B30EE7" w:rsidRPr="00B30EE7" w:rsidRDefault="00B30EE7" w:rsidP="00B30EE7">
            <w:pPr>
              <w:spacing w:line="240" w:lineRule="auto"/>
              <w:rPr>
                <w:b/>
                <w:bCs/>
                <w:sz w:val="12"/>
                <w:szCs w:val="12"/>
              </w:rPr>
            </w:pPr>
            <w:r w:rsidRPr="00B30EE7">
              <w:rPr>
                <w:b/>
                <w:bCs/>
                <w:sz w:val="12"/>
                <w:szCs w:val="12"/>
              </w:rPr>
              <w:t>Programy zdrowotne</w:t>
            </w:r>
          </w:p>
        </w:tc>
        <w:tc>
          <w:tcPr>
            <w:tcW w:w="520" w:type="pct"/>
            <w:tcBorders>
              <w:top w:val="nil"/>
              <w:left w:val="nil"/>
              <w:bottom w:val="nil"/>
              <w:right w:val="nil"/>
            </w:tcBorders>
            <w:shd w:val="clear" w:color="000000" w:fill="B7CFE8"/>
            <w:noWrap/>
            <w:vAlign w:val="bottom"/>
            <w:hideMark/>
          </w:tcPr>
          <w:p w14:paraId="16115017"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313A49D7"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242F7B86"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B2CAD59" w14:textId="77777777" w:rsidTr="00805280">
        <w:trPr>
          <w:trHeight w:val="85"/>
        </w:trPr>
        <w:tc>
          <w:tcPr>
            <w:tcW w:w="3424" w:type="pct"/>
            <w:tcBorders>
              <w:top w:val="nil"/>
              <w:left w:val="nil"/>
              <w:bottom w:val="nil"/>
              <w:right w:val="nil"/>
            </w:tcBorders>
            <w:shd w:val="clear" w:color="auto" w:fill="auto"/>
            <w:vAlign w:val="bottom"/>
            <w:hideMark/>
          </w:tcPr>
          <w:p w14:paraId="118556E7"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363941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E35FF3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8CC34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2E52219" w14:textId="77777777" w:rsidTr="00805280">
        <w:trPr>
          <w:trHeight w:val="85"/>
        </w:trPr>
        <w:tc>
          <w:tcPr>
            <w:tcW w:w="3424" w:type="pct"/>
            <w:tcBorders>
              <w:top w:val="nil"/>
              <w:left w:val="nil"/>
              <w:bottom w:val="nil"/>
              <w:right w:val="nil"/>
            </w:tcBorders>
            <w:shd w:val="clear" w:color="000000" w:fill="D5E3F2"/>
            <w:vAlign w:val="bottom"/>
            <w:hideMark/>
          </w:tcPr>
          <w:p w14:paraId="6C030366" w14:textId="77777777" w:rsidR="00B30EE7" w:rsidRPr="00B30EE7" w:rsidRDefault="00B30EE7" w:rsidP="00B30EE7">
            <w:pPr>
              <w:spacing w:line="240" w:lineRule="auto"/>
              <w:rPr>
                <w:b/>
                <w:bCs/>
                <w:sz w:val="12"/>
                <w:szCs w:val="12"/>
              </w:rPr>
            </w:pPr>
            <w:r w:rsidRPr="00B30EE7">
              <w:rPr>
                <w:b/>
                <w:bCs/>
                <w:sz w:val="12"/>
                <w:szCs w:val="12"/>
              </w:rPr>
              <w:t>Miejski Program Profilaktyki i Rozwiązywania Problemów Alkoholowych</w:t>
            </w:r>
          </w:p>
        </w:tc>
        <w:tc>
          <w:tcPr>
            <w:tcW w:w="520" w:type="pct"/>
            <w:tcBorders>
              <w:top w:val="nil"/>
              <w:left w:val="nil"/>
              <w:bottom w:val="nil"/>
              <w:right w:val="nil"/>
            </w:tcBorders>
            <w:shd w:val="clear" w:color="000000" w:fill="D5E3F2"/>
            <w:noWrap/>
            <w:vAlign w:val="bottom"/>
            <w:hideMark/>
          </w:tcPr>
          <w:p w14:paraId="4AA6589D"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6AA262EA"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72B989B7"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5383F2D8" w14:textId="77777777" w:rsidTr="00805280">
        <w:trPr>
          <w:trHeight w:val="85"/>
        </w:trPr>
        <w:tc>
          <w:tcPr>
            <w:tcW w:w="3424" w:type="pct"/>
            <w:tcBorders>
              <w:top w:val="nil"/>
              <w:left w:val="nil"/>
              <w:bottom w:val="nil"/>
              <w:right w:val="nil"/>
            </w:tcBorders>
            <w:shd w:val="clear" w:color="auto" w:fill="auto"/>
            <w:vAlign w:val="bottom"/>
            <w:hideMark/>
          </w:tcPr>
          <w:p w14:paraId="3B59F339"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4D498E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AFA2BB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6C9B0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DD943D0" w14:textId="77777777" w:rsidTr="00805280">
        <w:trPr>
          <w:trHeight w:val="85"/>
        </w:trPr>
        <w:tc>
          <w:tcPr>
            <w:tcW w:w="3424" w:type="pct"/>
            <w:tcBorders>
              <w:top w:val="nil"/>
              <w:left w:val="nil"/>
              <w:bottom w:val="nil"/>
              <w:right w:val="nil"/>
            </w:tcBorders>
            <w:shd w:val="clear" w:color="000000" w:fill="EAF1F6"/>
            <w:vAlign w:val="bottom"/>
            <w:hideMark/>
          </w:tcPr>
          <w:p w14:paraId="0808351E" w14:textId="77777777" w:rsidR="00B30EE7" w:rsidRPr="00B30EE7" w:rsidRDefault="00B30EE7" w:rsidP="00B30EE7">
            <w:pPr>
              <w:spacing w:line="240" w:lineRule="auto"/>
              <w:rPr>
                <w:b/>
                <w:bCs/>
                <w:i/>
                <w:iCs/>
                <w:sz w:val="12"/>
                <w:szCs w:val="12"/>
              </w:rPr>
            </w:pPr>
            <w:r w:rsidRPr="00B30EE7">
              <w:rPr>
                <w:b/>
                <w:bCs/>
                <w:i/>
                <w:iCs/>
                <w:sz w:val="12"/>
                <w:szCs w:val="12"/>
              </w:rPr>
              <w:t>Miejski Program Profilaktyki i Rozwiązywania Problemów Alkoholowych</w:t>
            </w:r>
          </w:p>
        </w:tc>
        <w:tc>
          <w:tcPr>
            <w:tcW w:w="520" w:type="pct"/>
            <w:tcBorders>
              <w:top w:val="nil"/>
              <w:left w:val="nil"/>
              <w:bottom w:val="nil"/>
              <w:right w:val="nil"/>
            </w:tcBorders>
            <w:shd w:val="clear" w:color="000000" w:fill="EAF1F6"/>
            <w:noWrap/>
            <w:vAlign w:val="bottom"/>
            <w:hideMark/>
          </w:tcPr>
          <w:p w14:paraId="3DEA81E9"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6886A275"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1013420A"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629C78BA" w14:textId="77777777" w:rsidTr="00805280">
        <w:trPr>
          <w:trHeight w:val="85"/>
        </w:trPr>
        <w:tc>
          <w:tcPr>
            <w:tcW w:w="3424" w:type="pct"/>
            <w:tcBorders>
              <w:top w:val="nil"/>
              <w:left w:val="nil"/>
              <w:bottom w:val="nil"/>
              <w:right w:val="nil"/>
            </w:tcBorders>
            <w:shd w:val="clear" w:color="auto" w:fill="auto"/>
            <w:vAlign w:val="bottom"/>
            <w:hideMark/>
          </w:tcPr>
          <w:p w14:paraId="230B55A9"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04E1F8B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C0FEA9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A74F5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3BB3DFF" w14:textId="77777777" w:rsidTr="00805280">
        <w:trPr>
          <w:trHeight w:val="85"/>
        </w:trPr>
        <w:tc>
          <w:tcPr>
            <w:tcW w:w="3424" w:type="pct"/>
            <w:tcBorders>
              <w:top w:val="nil"/>
              <w:left w:val="nil"/>
              <w:bottom w:val="nil"/>
              <w:right w:val="nil"/>
            </w:tcBorders>
            <w:shd w:val="clear" w:color="auto" w:fill="auto"/>
            <w:vAlign w:val="bottom"/>
            <w:hideMark/>
          </w:tcPr>
          <w:p w14:paraId="27D05E86"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7FC7042E"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0F8602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8EAE2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1B31403" w14:textId="77777777" w:rsidTr="00805280">
        <w:trPr>
          <w:trHeight w:val="85"/>
        </w:trPr>
        <w:tc>
          <w:tcPr>
            <w:tcW w:w="3424" w:type="pct"/>
            <w:tcBorders>
              <w:top w:val="nil"/>
              <w:left w:val="nil"/>
              <w:bottom w:val="nil"/>
              <w:right w:val="nil"/>
            </w:tcBorders>
            <w:shd w:val="clear" w:color="auto" w:fill="auto"/>
            <w:vAlign w:val="bottom"/>
            <w:hideMark/>
          </w:tcPr>
          <w:p w14:paraId="31462BD7" w14:textId="77777777" w:rsidR="00B30EE7" w:rsidRPr="00B30EE7" w:rsidRDefault="00B30EE7" w:rsidP="00B30EE7">
            <w:pPr>
              <w:spacing w:line="240" w:lineRule="auto"/>
              <w:rPr>
                <w:sz w:val="12"/>
                <w:szCs w:val="12"/>
              </w:rPr>
            </w:pPr>
            <w:r w:rsidRPr="00B30EE7">
              <w:rPr>
                <w:sz w:val="12"/>
                <w:szCs w:val="12"/>
              </w:rPr>
              <w:t>Inicjowanie i wspieranie przedsięwzięć mających na celu przeciwdziałanie alkoholizmowi</w:t>
            </w:r>
          </w:p>
        </w:tc>
        <w:tc>
          <w:tcPr>
            <w:tcW w:w="520" w:type="pct"/>
            <w:tcBorders>
              <w:top w:val="nil"/>
              <w:left w:val="nil"/>
              <w:bottom w:val="nil"/>
              <w:right w:val="nil"/>
            </w:tcBorders>
            <w:shd w:val="clear" w:color="auto" w:fill="auto"/>
            <w:noWrap/>
            <w:vAlign w:val="bottom"/>
            <w:hideMark/>
          </w:tcPr>
          <w:p w14:paraId="6C0CA687"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C5D779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C0A62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A1836E1" w14:textId="77777777" w:rsidTr="00805280">
        <w:trPr>
          <w:trHeight w:val="85"/>
        </w:trPr>
        <w:tc>
          <w:tcPr>
            <w:tcW w:w="3424" w:type="pct"/>
            <w:tcBorders>
              <w:top w:val="nil"/>
              <w:left w:val="nil"/>
              <w:bottom w:val="nil"/>
              <w:right w:val="nil"/>
            </w:tcBorders>
            <w:shd w:val="clear" w:color="auto" w:fill="auto"/>
            <w:vAlign w:val="bottom"/>
            <w:hideMark/>
          </w:tcPr>
          <w:p w14:paraId="0E139BDF"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14F794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0EB71C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78BDD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FEEBDC0" w14:textId="77777777" w:rsidTr="00805280">
        <w:trPr>
          <w:trHeight w:val="85"/>
        </w:trPr>
        <w:tc>
          <w:tcPr>
            <w:tcW w:w="3424" w:type="pct"/>
            <w:tcBorders>
              <w:top w:val="nil"/>
              <w:left w:val="nil"/>
              <w:bottom w:val="nil"/>
              <w:right w:val="nil"/>
            </w:tcBorders>
            <w:shd w:val="clear" w:color="auto" w:fill="auto"/>
            <w:vAlign w:val="bottom"/>
            <w:hideMark/>
          </w:tcPr>
          <w:p w14:paraId="7DFE1D24"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8B0F241"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74A6AF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F6B79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8A0F310" w14:textId="77777777" w:rsidTr="00805280">
        <w:trPr>
          <w:trHeight w:val="85"/>
        </w:trPr>
        <w:tc>
          <w:tcPr>
            <w:tcW w:w="3424" w:type="pct"/>
            <w:tcBorders>
              <w:top w:val="nil"/>
              <w:left w:val="nil"/>
              <w:bottom w:val="nil"/>
              <w:right w:val="nil"/>
            </w:tcBorders>
            <w:shd w:val="clear" w:color="auto" w:fill="auto"/>
            <w:vAlign w:val="bottom"/>
            <w:hideMark/>
          </w:tcPr>
          <w:p w14:paraId="04F2660A" w14:textId="77777777" w:rsidR="00B30EE7" w:rsidRPr="00B30EE7" w:rsidRDefault="00B30EE7" w:rsidP="00B30EE7">
            <w:pPr>
              <w:spacing w:line="240" w:lineRule="auto"/>
              <w:rPr>
                <w:sz w:val="12"/>
                <w:szCs w:val="12"/>
              </w:rPr>
            </w:pPr>
            <w:r w:rsidRPr="00B30EE7">
              <w:rPr>
                <w:sz w:val="12"/>
                <w:szCs w:val="12"/>
              </w:rPr>
              <w:t>liczba członków Dzielnicowego Zespołu Realizacji Programu Profilaktyki i Rozwiązywania Problemów Alkoholowych</w:t>
            </w:r>
          </w:p>
        </w:tc>
        <w:tc>
          <w:tcPr>
            <w:tcW w:w="520" w:type="pct"/>
            <w:tcBorders>
              <w:top w:val="nil"/>
              <w:left w:val="nil"/>
              <w:bottom w:val="nil"/>
              <w:right w:val="nil"/>
            </w:tcBorders>
            <w:shd w:val="clear" w:color="auto" w:fill="auto"/>
            <w:noWrap/>
            <w:vAlign w:val="bottom"/>
            <w:hideMark/>
          </w:tcPr>
          <w:p w14:paraId="624147B3"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7D689576" w14:textId="77777777" w:rsidR="00B30EE7" w:rsidRPr="00B30EE7" w:rsidRDefault="00B30EE7" w:rsidP="00B30EE7">
            <w:pPr>
              <w:spacing w:line="240" w:lineRule="auto"/>
              <w:jc w:val="right"/>
              <w:rPr>
                <w:sz w:val="12"/>
                <w:szCs w:val="12"/>
              </w:rPr>
            </w:pPr>
            <w:r w:rsidRPr="00B30EE7">
              <w:rPr>
                <w:sz w:val="12"/>
                <w:szCs w:val="12"/>
              </w:rPr>
              <w:t>9</w:t>
            </w:r>
          </w:p>
        </w:tc>
        <w:tc>
          <w:tcPr>
            <w:tcW w:w="485" w:type="pct"/>
            <w:tcBorders>
              <w:top w:val="nil"/>
              <w:left w:val="nil"/>
              <w:bottom w:val="nil"/>
              <w:right w:val="nil"/>
            </w:tcBorders>
            <w:shd w:val="clear" w:color="auto" w:fill="auto"/>
            <w:noWrap/>
            <w:vAlign w:val="bottom"/>
            <w:hideMark/>
          </w:tcPr>
          <w:p w14:paraId="303ABE3D" w14:textId="77777777" w:rsidR="00B30EE7" w:rsidRPr="00B30EE7" w:rsidRDefault="00B30EE7" w:rsidP="00B30EE7">
            <w:pPr>
              <w:spacing w:line="240" w:lineRule="auto"/>
              <w:jc w:val="right"/>
              <w:rPr>
                <w:sz w:val="12"/>
                <w:szCs w:val="12"/>
              </w:rPr>
            </w:pPr>
            <w:r w:rsidRPr="00B30EE7">
              <w:rPr>
                <w:sz w:val="12"/>
                <w:szCs w:val="12"/>
              </w:rPr>
              <w:t>9</w:t>
            </w:r>
          </w:p>
        </w:tc>
      </w:tr>
      <w:tr w:rsidR="00B30EE7" w:rsidRPr="00B30EE7" w14:paraId="771B57E3" w14:textId="77777777" w:rsidTr="00805280">
        <w:trPr>
          <w:trHeight w:val="85"/>
        </w:trPr>
        <w:tc>
          <w:tcPr>
            <w:tcW w:w="3424" w:type="pct"/>
            <w:tcBorders>
              <w:top w:val="nil"/>
              <w:left w:val="nil"/>
              <w:bottom w:val="nil"/>
              <w:right w:val="nil"/>
            </w:tcBorders>
            <w:shd w:val="clear" w:color="auto" w:fill="auto"/>
            <w:vAlign w:val="bottom"/>
            <w:hideMark/>
          </w:tcPr>
          <w:p w14:paraId="3199A2E7" w14:textId="77777777" w:rsidR="00B30EE7" w:rsidRPr="00B30EE7" w:rsidRDefault="00B30EE7" w:rsidP="00B30EE7">
            <w:pPr>
              <w:spacing w:line="240" w:lineRule="auto"/>
              <w:rPr>
                <w:sz w:val="12"/>
                <w:szCs w:val="12"/>
              </w:rPr>
            </w:pPr>
            <w:r w:rsidRPr="00B30EE7">
              <w:rPr>
                <w:sz w:val="12"/>
                <w:szCs w:val="12"/>
              </w:rPr>
              <w:t>liczba osób korzystających z porad Punktów Informacyjno - Konsultacyjnych</w:t>
            </w:r>
          </w:p>
        </w:tc>
        <w:tc>
          <w:tcPr>
            <w:tcW w:w="520" w:type="pct"/>
            <w:tcBorders>
              <w:top w:val="nil"/>
              <w:left w:val="nil"/>
              <w:bottom w:val="nil"/>
              <w:right w:val="nil"/>
            </w:tcBorders>
            <w:shd w:val="clear" w:color="auto" w:fill="auto"/>
            <w:noWrap/>
            <w:vAlign w:val="bottom"/>
            <w:hideMark/>
          </w:tcPr>
          <w:p w14:paraId="6E0B3595"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3F1381C6" w14:textId="77777777" w:rsidR="00B30EE7" w:rsidRPr="00B30EE7" w:rsidRDefault="00B30EE7" w:rsidP="00B30EE7">
            <w:pPr>
              <w:spacing w:line="240" w:lineRule="auto"/>
              <w:jc w:val="right"/>
              <w:rPr>
                <w:sz w:val="12"/>
                <w:szCs w:val="12"/>
              </w:rPr>
            </w:pPr>
            <w:r w:rsidRPr="00B30EE7">
              <w:rPr>
                <w:sz w:val="12"/>
                <w:szCs w:val="12"/>
              </w:rPr>
              <w:t>900</w:t>
            </w:r>
          </w:p>
        </w:tc>
        <w:tc>
          <w:tcPr>
            <w:tcW w:w="485" w:type="pct"/>
            <w:tcBorders>
              <w:top w:val="nil"/>
              <w:left w:val="nil"/>
              <w:bottom w:val="nil"/>
              <w:right w:val="nil"/>
            </w:tcBorders>
            <w:shd w:val="clear" w:color="auto" w:fill="auto"/>
            <w:noWrap/>
            <w:vAlign w:val="bottom"/>
            <w:hideMark/>
          </w:tcPr>
          <w:p w14:paraId="6A667174" w14:textId="77777777" w:rsidR="00B30EE7" w:rsidRPr="00B30EE7" w:rsidRDefault="00B30EE7" w:rsidP="00B30EE7">
            <w:pPr>
              <w:spacing w:line="240" w:lineRule="auto"/>
              <w:jc w:val="right"/>
              <w:rPr>
                <w:sz w:val="12"/>
                <w:szCs w:val="12"/>
              </w:rPr>
            </w:pPr>
            <w:r w:rsidRPr="00B30EE7">
              <w:rPr>
                <w:sz w:val="12"/>
                <w:szCs w:val="12"/>
              </w:rPr>
              <w:t>615</w:t>
            </w:r>
          </w:p>
        </w:tc>
      </w:tr>
      <w:tr w:rsidR="00B30EE7" w:rsidRPr="00B30EE7" w14:paraId="39E195DA" w14:textId="77777777" w:rsidTr="00805280">
        <w:trPr>
          <w:trHeight w:val="85"/>
        </w:trPr>
        <w:tc>
          <w:tcPr>
            <w:tcW w:w="3424" w:type="pct"/>
            <w:tcBorders>
              <w:top w:val="nil"/>
              <w:left w:val="nil"/>
              <w:bottom w:val="nil"/>
              <w:right w:val="nil"/>
            </w:tcBorders>
            <w:shd w:val="clear" w:color="auto" w:fill="auto"/>
            <w:vAlign w:val="bottom"/>
            <w:hideMark/>
          </w:tcPr>
          <w:p w14:paraId="6F079D1E"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223794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5EFF8C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2894C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B793DBB" w14:textId="77777777" w:rsidTr="00805280">
        <w:trPr>
          <w:trHeight w:val="85"/>
        </w:trPr>
        <w:tc>
          <w:tcPr>
            <w:tcW w:w="3424" w:type="pct"/>
            <w:tcBorders>
              <w:top w:val="nil"/>
              <w:left w:val="nil"/>
              <w:bottom w:val="nil"/>
              <w:right w:val="nil"/>
            </w:tcBorders>
            <w:shd w:val="clear" w:color="000000" w:fill="B7CFE8"/>
            <w:vAlign w:val="bottom"/>
            <w:hideMark/>
          </w:tcPr>
          <w:p w14:paraId="1E3E9F12" w14:textId="77777777" w:rsidR="00B30EE7" w:rsidRPr="00B30EE7" w:rsidRDefault="00B30EE7" w:rsidP="00B30EE7">
            <w:pPr>
              <w:spacing w:line="240" w:lineRule="auto"/>
              <w:rPr>
                <w:b/>
                <w:bCs/>
                <w:sz w:val="12"/>
                <w:szCs w:val="12"/>
              </w:rPr>
            </w:pPr>
            <w:r w:rsidRPr="00B30EE7">
              <w:rPr>
                <w:b/>
                <w:bCs/>
                <w:sz w:val="12"/>
                <w:szCs w:val="12"/>
              </w:rPr>
              <w:t>Polityka społeczna</w:t>
            </w:r>
          </w:p>
        </w:tc>
        <w:tc>
          <w:tcPr>
            <w:tcW w:w="520" w:type="pct"/>
            <w:tcBorders>
              <w:top w:val="nil"/>
              <w:left w:val="nil"/>
              <w:bottom w:val="nil"/>
              <w:right w:val="nil"/>
            </w:tcBorders>
            <w:shd w:val="clear" w:color="000000" w:fill="B7CFE8"/>
            <w:noWrap/>
            <w:vAlign w:val="bottom"/>
            <w:hideMark/>
          </w:tcPr>
          <w:p w14:paraId="636924F8"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53BC171C"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71CF5EEA"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55D62598" w14:textId="77777777" w:rsidTr="00805280">
        <w:trPr>
          <w:trHeight w:val="85"/>
        </w:trPr>
        <w:tc>
          <w:tcPr>
            <w:tcW w:w="3424" w:type="pct"/>
            <w:tcBorders>
              <w:top w:val="nil"/>
              <w:left w:val="nil"/>
              <w:bottom w:val="nil"/>
              <w:right w:val="nil"/>
            </w:tcBorders>
            <w:shd w:val="clear" w:color="auto" w:fill="auto"/>
            <w:vAlign w:val="bottom"/>
            <w:hideMark/>
          </w:tcPr>
          <w:p w14:paraId="3541F930"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F01808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7AB951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82ED4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CFE0A78" w14:textId="77777777" w:rsidTr="00805280">
        <w:trPr>
          <w:trHeight w:val="85"/>
        </w:trPr>
        <w:tc>
          <w:tcPr>
            <w:tcW w:w="3424" w:type="pct"/>
            <w:tcBorders>
              <w:top w:val="nil"/>
              <w:left w:val="nil"/>
              <w:bottom w:val="nil"/>
              <w:right w:val="nil"/>
            </w:tcBorders>
            <w:shd w:val="clear" w:color="000000" w:fill="D5E3F2"/>
            <w:vAlign w:val="bottom"/>
            <w:hideMark/>
          </w:tcPr>
          <w:p w14:paraId="136D1FC6" w14:textId="77777777" w:rsidR="00B30EE7" w:rsidRPr="00B30EE7" w:rsidRDefault="00B30EE7" w:rsidP="00B30EE7">
            <w:pPr>
              <w:spacing w:line="240" w:lineRule="auto"/>
              <w:rPr>
                <w:b/>
                <w:bCs/>
                <w:sz w:val="12"/>
                <w:szCs w:val="12"/>
              </w:rPr>
            </w:pPr>
            <w:r w:rsidRPr="00B30EE7">
              <w:rPr>
                <w:b/>
                <w:bCs/>
                <w:sz w:val="12"/>
                <w:szCs w:val="12"/>
              </w:rPr>
              <w:t>Pomoc bezrobotnym, aktywizacja zawodowa</w:t>
            </w:r>
          </w:p>
        </w:tc>
        <w:tc>
          <w:tcPr>
            <w:tcW w:w="520" w:type="pct"/>
            <w:tcBorders>
              <w:top w:val="nil"/>
              <w:left w:val="nil"/>
              <w:bottom w:val="nil"/>
              <w:right w:val="nil"/>
            </w:tcBorders>
            <w:shd w:val="clear" w:color="000000" w:fill="D5E3F2"/>
            <w:noWrap/>
            <w:vAlign w:val="bottom"/>
            <w:hideMark/>
          </w:tcPr>
          <w:p w14:paraId="5C68A374"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35537FA5"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5F54A2FF"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381D5001" w14:textId="77777777" w:rsidTr="00805280">
        <w:trPr>
          <w:trHeight w:val="85"/>
        </w:trPr>
        <w:tc>
          <w:tcPr>
            <w:tcW w:w="3424" w:type="pct"/>
            <w:tcBorders>
              <w:top w:val="nil"/>
              <w:left w:val="nil"/>
              <w:bottom w:val="nil"/>
              <w:right w:val="nil"/>
            </w:tcBorders>
            <w:shd w:val="clear" w:color="auto" w:fill="auto"/>
            <w:vAlign w:val="bottom"/>
            <w:hideMark/>
          </w:tcPr>
          <w:p w14:paraId="48E484C5"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1C657F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129E69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7F0CD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A11F6C7" w14:textId="77777777" w:rsidTr="00805280">
        <w:trPr>
          <w:trHeight w:val="85"/>
        </w:trPr>
        <w:tc>
          <w:tcPr>
            <w:tcW w:w="3424" w:type="pct"/>
            <w:tcBorders>
              <w:top w:val="nil"/>
              <w:left w:val="nil"/>
              <w:bottom w:val="nil"/>
              <w:right w:val="nil"/>
            </w:tcBorders>
            <w:shd w:val="clear" w:color="000000" w:fill="EAF1F6"/>
            <w:vAlign w:val="bottom"/>
            <w:hideMark/>
          </w:tcPr>
          <w:p w14:paraId="57930869" w14:textId="77777777" w:rsidR="00B30EE7" w:rsidRPr="00B30EE7" w:rsidRDefault="00B30EE7" w:rsidP="00B30EE7">
            <w:pPr>
              <w:spacing w:line="240" w:lineRule="auto"/>
              <w:rPr>
                <w:b/>
                <w:bCs/>
                <w:i/>
                <w:iCs/>
                <w:sz w:val="12"/>
                <w:szCs w:val="12"/>
              </w:rPr>
            </w:pPr>
            <w:r w:rsidRPr="00B30EE7">
              <w:rPr>
                <w:b/>
                <w:bCs/>
                <w:i/>
                <w:iCs/>
                <w:sz w:val="12"/>
                <w:szCs w:val="12"/>
              </w:rPr>
              <w:t>Zadania z zakresu pomocy bezrobotnym</w:t>
            </w:r>
          </w:p>
        </w:tc>
        <w:tc>
          <w:tcPr>
            <w:tcW w:w="520" w:type="pct"/>
            <w:tcBorders>
              <w:top w:val="nil"/>
              <w:left w:val="nil"/>
              <w:bottom w:val="nil"/>
              <w:right w:val="nil"/>
            </w:tcBorders>
            <w:shd w:val="clear" w:color="000000" w:fill="EAF1F6"/>
            <w:noWrap/>
            <w:vAlign w:val="bottom"/>
            <w:hideMark/>
          </w:tcPr>
          <w:p w14:paraId="3EB67A03"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7973A512"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64909787"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1E7D0CA0" w14:textId="77777777" w:rsidTr="00805280">
        <w:trPr>
          <w:trHeight w:val="85"/>
        </w:trPr>
        <w:tc>
          <w:tcPr>
            <w:tcW w:w="3424" w:type="pct"/>
            <w:tcBorders>
              <w:top w:val="nil"/>
              <w:left w:val="nil"/>
              <w:bottom w:val="nil"/>
              <w:right w:val="nil"/>
            </w:tcBorders>
            <w:shd w:val="clear" w:color="auto" w:fill="auto"/>
            <w:vAlign w:val="bottom"/>
            <w:hideMark/>
          </w:tcPr>
          <w:p w14:paraId="3E34F6E0"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10EFCD4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AA24DA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8A7A2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7563140" w14:textId="77777777" w:rsidTr="00805280">
        <w:trPr>
          <w:trHeight w:val="85"/>
        </w:trPr>
        <w:tc>
          <w:tcPr>
            <w:tcW w:w="3424" w:type="pct"/>
            <w:tcBorders>
              <w:top w:val="nil"/>
              <w:left w:val="nil"/>
              <w:bottom w:val="nil"/>
              <w:right w:val="nil"/>
            </w:tcBorders>
            <w:shd w:val="clear" w:color="auto" w:fill="auto"/>
            <w:vAlign w:val="bottom"/>
            <w:hideMark/>
          </w:tcPr>
          <w:p w14:paraId="3E5A2387"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2311BDDF"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AADE6F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8221C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B662E8C" w14:textId="77777777" w:rsidTr="00805280">
        <w:trPr>
          <w:trHeight w:val="85"/>
        </w:trPr>
        <w:tc>
          <w:tcPr>
            <w:tcW w:w="3424" w:type="pct"/>
            <w:tcBorders>
              <w:top w:val="nil"/>
              <w:left w:val="nil"/>
              <w:bottom w:val="nil"/>
              <w:right w:val="nil"/>
            </w:tcBorders>
            <w:shd w:val="clear" w:color="auto" w:fill="auto"/>
            <w:vAlign w:val="bottom"/>
            <w:hideMark/>
          </w:tcPr>
          <w:p w14:paraId="30AC1E05" w14:textId="77777777" w:rsidR="00B30EE7" w:rsidRPr="00B30EE7" w:rsidRDefault="00B30EE7" w:rsidP="00B30EE7">
            <w:pPr>
              <w:spacing w:line="240" w:lineRule="auto"/>
              <w:rPr>
                <w:sz w:val="12"/>
                <w:szCs w:val="12"/>
              </w:rPr>
            </w:pPr>
            <w:r w:rsidRPr="00B30EE7">
              <w:rPr>
                <w:sz w:val="12"/>
                <w:szCs w:val="12"/>
              </w:rPr>
              <w:t>Aktywizacja zawodowa bezrobotnych mieszkańców Miasta</w:t>
            </w:r>
          </w:p>
        </w:tc>
        <w:tc>
          <w:tcPr>
            <w:tcW w:w="520" w:type="pct"/>
            <w:tcBorders>
              <w:top w:val="nil"/>
              <w:left w:val="nil"/>
              <w:bottom w:val="nil"/>
              <w:right w:val="nil"/>
            </w:tcBorders>
            <w:shd w:val="clear" w:color="auto" w:fill="auto"/>
            <w:noWrap/>
            <w:vAlign w:val="bottom"/>
            <w:hideMark/>
          </w:tcPr>
          <w:p w14:paraId="56088161"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F583EB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6B534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ED9726F" w14:textId="77777777" w:rsidTr="00805280">
        <w:trPr>
          <w:trHeight w:val="85"/>
        </w:trPr>
        <w:tc>
          <w:tcPr>
            <w:tcW w:w="3424" w:type="pct"/>
            <w:tcBorders>
              <w:top w:val="nil"/>
              <w:left w:val="nil"/>
              <w:bottom w:val="nil"/>
              <w:right w:val="nil"/>
            </w:tcBorders>
            <w:shd w:val="clear" w:color="auto" w:fill="auto"/>
            <w:vAlign w:val="bottom"/>
            <w:hideMark/>
          </w:tcPr>
          <w:p w14:paraId="6A147857"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E59866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B85433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70076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69AD3DB" w14:textId="77777777" w:rsidTr="00805280">
        <w:trPr>
          <w:trHeight w:val="85"/>
        </w:trPr>
        <w:tc>
          <w:tcPr>
            <w:tcW w:w="3424" w:type="pct"/>
            <w:tcBorders>
              <w:top w:val="nil"/>
              <w:left w:val="nil"/>
              <w:bottom w:val="nil"/>
              <w:right w:val="nil"/>
            </w:tcBorders>
            <w:shd w:val="clear" w:color="auto" w:fill="auto"/>
            <w:vAlign w:val="bottom"/>
            <w:hideMark/>
          </w:tcPr>
          <w:p w14:paraId="1707C8A6"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0A934E4"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65EC53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C116F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20F87CF" w14:textId="77777777" w:rsidTr="00805280">
        <w:trPr>
          <w:trHeight w:val="85"/>
        </w:trPr>
        <w:tc>
          <w:tcPr>
            <w:tcW w:w="3424" w:type="pct"/>
            <w:tcBorders>
              <w:top w:val="nil"/>
              <w:left w:val="nil"/>
              <w:bottom w:val="nil"/>
              <w:right w:val="nil"/>
            </w:tcBorders>
            <w:shd w:val="clear" w:color="auto" w:fill="auto"/>
            <w:vAlign w:val="bottom"/>
            <w:hideMark/>
          </w:tcPr>
          <w:p w14:paraId="1CBE2F09" w14:textId="77777777" w:rsidR="00B30EE7" w:rsidRPr="00B30EE7" w:rsidRDefault="00B30EE7" w:rsidP="00B30EE7">
            <w:pPr>
              <w:spacing w:line="240" w:lineRule="auto"/>
              <w:rPr>
                <w:sz w:val="12"/>
                <w:szCs w:val="12"/>
              </w:rPr>
            </w:pPr>
            <w:r w:rsidRPr="00B30EE7">
              <w:rPr>
                <w:sz w:val="12"/>
                <w:szCs w:val="12"/>
              </w:rPr>
              <w:t>liczba osób objęta zadaniem</w:t>
            </w:r>
          </w:p>
        </w:tc>
        <w:tc>
          <w:tcPr>
            <w:tcW w:w="520" w:type="pct"/>
            <w:tcBorders>
              <w:top w:val="nil"/>
              <w:left w:val="nil"/>
              <w:bottom w:val="nil"/>
              <w:right w:val="nil"/>
            </w:tcBorders>
            <w:shd w:val="clear" w:color="auto" w:fill="auto"/>
            <w:noWrap/>
            <w:vAlign w:val="bottom"/>
            <w:hideMark/>
          </w:tcPr>
          <w:p w14:paraId="471F21C5"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105F5092" w14:textId="77777777" w:rsidR="00B30EE7" w:rsidRPr="00B30EE7" w:rsidRDefault="00B30EE7" w:rsidP="00B30EE7">
            <w:pPr>
              <w:spacing w:line="240" w:lineRule="auto"/>
              <w:jc w:val="right"/>
              <w:rPr>
                <w:sz w:val="12"/>
                <w:szCs w:val="12"/>
              </w:rPr>
            </w:pPr>
            <w:r w:rsidRPr="00B30EE7">
              <w:rPr>
                <w:sz w:val="12"/>
                <w:szCs w:val="12"/>
              </w:rPr>
              <w:t>40</w:t>
            </w:r>
          </w:p>
        </w:tc>
        <w:tc>
          <w:tcPr>
            <w:tcW w:w="485" w:type="pct"/>
            <w:tcBorders>
              <w:top w:val="nil"/>
              <w:left w:val="nil"/>
              <w:bottom w:val="nil"/>
              <w:right w:val="nil"/>
            </w:tcBorders>
            <w:shd w:val="clear" w:color="auto" w:fill="auto"/>
            <w:noWrap/>
            <w:vAlign w:val="bottom"/>
            <w:hideMark/>
          </w:tcPr>
          <w:p w14:paraId="33A2A7E3" w14:textId="77777777" w:rsidR="00B30EE7" w:rsidRPr="00B30EE7" w:rsidRDefault="00B30EE7" w:rsidP="00B30EE7">
            <w:pPr>
              <w:spacing w:line="240" w:lineRule="auto"/>
              <w:jc w:val="right"/>
              <w:rPr>
                <w:sz w:val="12"/>
                <w:szCs w:val="12"/>
              </w:rPr>
            </w:pPr>
            <w:r w:rsidRPr="00B30EE7">
              <w:rPr>
                <w:sz w:val="12"/>
                <w:szCs w:val="12"/>
              </w:rPr>
              <w:t>183</w:t>
            </w:r>
          </w:p>
        </w:tc>
      </w:tr>
      <w:tr w:rsidR="00B30EE7" w:rsidRPr="00B30EE7" w14:paraId="660B1C85" w14:textId="77777777" w:rsidTr="00805280">
        <w:trPr>
          <w:trHeight w:val="85"/>
        </w:trPr>
        <w:tc>
          <w:tcPr>
            <w:tcW w:w="3424" w:type="pct"/>
            <w:tcBorders>
              <w:top w:val="nil"/>
              <w:left w:val="nil"/>
              <w:bottom w:val="nil"/>
              <w:right w:val="nil"/>
            </w:tcBorders>
            <w:shd w:val="clear" w:color="auto" w:fill="auto"/>
            <w:vAlign w:val="bottom"/>
            <w:hideMark/>
          </w:tcPr>
          <w:p w14:paraId="28D9C999" w14:textId="77777777" w:rsidR="00B30EE7" w:rsidRPr="00B30EE7" w:rsidRDefault="00B30EE7" w:rsidP="00B30EE7">
            <w:pPr>
              <w:spacing w:line="240" w:lineRule="auto"/>
              <w:rPr>
                <w:sz w:val="12"/>
                <w:szCs w:val="12"/>
              </w:rPr>
            </w:pPr>
            <w:r w:rsidRPr="00B30EE7">
              <w:rPr>
                <w:sz w:val="12"/>
                <w:szCs w:val="12"/>
              </w:rPr>
              <w:t>koszt zadania na osobę objetą zadaniem</w:t>
            </w:r>
          </w:p>
        </w:tc>
        <w:tc>
          <w:tcPr>
            <w:tcW w:w="520" w:type="pct"/>
            <w:tcBorders>
              <w:top w:val="nil"/>
              <w:left w:val="nil"/>
              <w:bottom w:val="nil"/>
              <w:right w:val="nil"/>
            </w:tcBorders>
            <w:shd w:val="clear" w:color="auto" w:fill="auto"/>
            <w:noWrap/>
            <w:vAlign w:val="bottom"/>
            <w:hideMark/>
          </w:tcPr>
          <w:p w14:paraId="4617AB4E"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1513AD13" w14:textId="77777777" w:rsidR="00B30EE7" w:rsidRPr="00B30EE7" w:rsidRDefault="00B30EE7" w:rsidP="00B30EE7">
            <w:pPr>
              <w:spacing w:line="240" w:lineRule="auto"/>
              <w:jc w:val="right"/>
              <w:rPr>
                <w:sz w:val="12"/>
                <w:szCs w:val="12"/>
              </w:rPr>
            </w:pPr>
            <w:r w:rsidRPr="00B30EE7">
              <w:rPr>
                <w:sz w:val="12"/>
                <w:szCs w:val="12"/>
              </w:rPr>
              <w:t>1 542</w:t>
            </w:r>
          </w:p>
        </w:tc>
        <w:tc>
          <w:tcPr>
            <w:tcW w:w="485" w:type="pct"/>
            <w:tcBorders>
              <w:top w:val="nil"/>
              <w:left w:val="nil"/>
              <w:bottom w:val="nil"/>
              <w:right w:val="nil"/>
            </w:tcBorders>
            <w:shd w:val="clear" w:color="auto" w:fill="auto"/>
            <w:noWrap/>
            <w:vAlign w:val="bottom"/>
            <w:hideMark/>
          </w:tcPr>
          <w:p w14:paraId="2EE36E4C" w14:textId="77777777" w:rsidR="00B30EE7" w:rsidRPr="00B30EE7" w:rsidRDefault="00B30EE7" w:rsidP="00B30EE7">
            <w:pPr>
              <w:spacing w:line="240" w:lineRule="auto"/>
              <w:jc w:val="right"/>
              <w:rPr>
                <w:sz w:val="12"/>
                <w:szCs w:val="12"/>
              </w:rPr>
            </w:pPr>
            <w:r w:rsidRPr="00B30EE7">
              <w:rPr>
                <w:sz w:val="12"/>
                <w:szCs w:val="12"/>
              </w:rPr>
              <w:t>375</w:t>
            </w:r>
          </w:p>
        </w:tc>
      </w:tr>
      <w:tr w:rsidR="00B30EE7" w:rsidRPr="00B30EE7" w14:paraId="3071112D" w14:textId="77777777" w:rsidTr="00805280">
        <w:trPr>
          <w:trHeight w:val="85"/>
        </w:trPr>
        <w:tc>
          <w:tcPr>
            <w:tcW w:w="3424" w:type="pct"/>
            <w:tcBorders>
              <w:top w:val="nil"/>
              <w:left w:val="nil"/>
              <w:bottom w:val="nil"/>
              <w:right w:val="nil"/>
            </w:tcBorders>
            <w:shd w:val="clear" w:color="auto" w:fill="auto"/>
            <w:vAlign w:val="bottom"/>
            <w:hideMark/>
          </w:tcPr>
          <w:p w14:paraId="5351FC06"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B3E46A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F2836C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CB25A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E004467" w14:textId="77777777" w:rsidTr="00805280">
        <w:trPr>
          <w:trHeight w:val="85"/>
        </w:trPr>
        <w:tc>
          <w:tcPr>
            <w:tcW w:w="3424" w:type="pct"/>
            <w:tcBorders>
              <w:top w:val="nil"/>
              <w:left w:val="nil"/>
              <w:bottom w:val="nil"/>
              <w:right w:val="nil"/>
            </w:tcBorders>
            <w:shd w:val="clear" w:color="000000" w:fill="D5E3F2"/>
            <w:vAlign w:val="bottom"/>
            <w:hideMark/>
          </w:tcPr>
          <w:p w14:paraId="7CACAF28" w14:textId="77777777" w:rsidR="00B30EE7" w:rsidRPr="00B30EE7" w:rsidRDefault="00B30EE7" w:rsidP="00B30EE7">
            <w:pPr>
              <w:spacing w:line="240" w:lineRule="auto"/>
              <w:rPr>
                <w:b/>
                <w:bCs/>
                <w:sz w:val="12"/>
                <w:szCs w:val="12"/>
              </w:rPr>
            </w:pPr>
            <w:r w:rsidRPr="00B30EE7">
              <w:rPr>
                <w:b/>
                <w:bCs/>
                <w:sz w:val="12"/>
                <w:szCs w:val="12"/>
              </w:rPr>
              <w:t>Pomoc dla repatriantów oraz dla uchodźców, w tym pomoc dla obywateli Ukrainy</w:t>
            </w:r>
          </w:p>
        </w:tc>
        <w:tc>
          <w:tcPr>
            <w:tcW w:w="520" w:type="pct"/>
            <w:tcBorders>
              <w:top w:val="nil"/>
              <w:left w:val="nil"/>
              <w:bottom w:val="nil"/>
              <w:right w:val="nil"/>
            </w:tcBorders>
            <w:shd w:val="clear" w:color="000000" w:fill="D5E3F2"/>
            <w:noWrap/>
            <w:vAlign w:val="bottom"/>
            <w:hideMark/>
          </w:tcPr>
          <w:p w14:paraId="07C87A23"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310233B5"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3C8679ED"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0232496C" w14:textId="77777777" w:rsidTr="00805280">
        <w:trPr>
          <w:trHeight w:val="85"/>
        </w:trPr>
        <w:tc>
          <w:tcPr>
            <w:tcW w:w="3424" w:type="pct"/>
            <w:tcBorders>
              <w:top w:val="nil"/>
              <w:left w:val="nil"/>
              <w:bottom w:val="nil"/>
              <w:right w:val="nil"/>
            </w:tcBorders>
            <w:shd w:val="clear" w:color="auto" w:fill="auto"/>
            <w:vAlign w:val="bottom"/>
            <w:hideMark/>
          </w:tcPr>
          <w:p w14:paraId="3B4CEBF3"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1049C8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8F592F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135F0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8FE6D9F" w14:textId="77777777" w:rsidTr="00805280">
        <w:trPr>
          <w:trHeight w:val="85"/>
        </w:trPr>
        <w:tc>
          <w:tcPr>
            <w:tcW w:w="3424" w:type="pct"/>
            <w:tcBorders>
              <w:top w:val="nil"/>
              <w:left w:val="nil"/>
              <w:bottom w:val="nil"/>
              <w:right w:val="nil"/>
            </w:tcBorders>
            <w:shd w:val="clear" w:color="auto" w:fill="auto"/>
            <w:vAlign w:val="bottom"/>
            <w:hideMark/>
          </w:tcPr>
          <w:p w14:paraId="5E376397"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0DF47790"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69B793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85619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A044DA1" w14:textId="77777777" w:rsidTr="00805280">
        <w:trPr>
          <w:trHeight w:val="85"/>
        </w:trPr>
        <w:tc>
          <w:tcPr>
            <w:tcW w:w="3424" w:type="pct"/>
            <w:tcBorders>
              <w:top w:val="nil"/>
              <w:left w:val="nil"/>
              <w:bottom w:val="nil"/>
              <w:right w:val="nil"/>
            </w:tcBorders>
            <w:shd w:val="clear" w:color="auto" w:fill="auto"/>
            <w:vAlign w:val="bottom"/>
            <w:hideMark/>
          </w:tcPr>
          <w:p w14:paraId="43C03F55" w14:textId="77777777" w:rsidR="00B30EE7" w:rsidRPr="00B30EE7" w:rsidRDefault="00B30EE7" w:rsidP="00B30EE7">
            <w:pPr>
              <w:spacing w:line="240" w:lineRule="auto"/>
              <w:rPr>
                <w:sz w:val="12"/>
                <w:szCs w:val="12"/>
              </w:rPr>
            </w:pPr>
            <w:r w:rsidRPr="00B30EE7">
              <w:rPr>
                <w:sz w:val="12"/>
                <w:szCs w:val="12"/>
              </w:rPr>
              <w:t>Zapewnienie pomocy repatriantom i uchodźcom</w:t>
            </w:r>
          </w:p>
        </w:tc>
        <w:tc>
          <w:tcPr>
            <w:tcW w:w="520" w:type="pct"/>
            <w:tcBorders>
              <w:top w:val="nil"/>
              <w:left w:val="nil"/>
              <w:bottom w:val="nil"/>
              <w:right w:val="nil"/>
            </w:tcBorders>
            <w:shd w:val="clear" w:color="auto" w:fill="auto"/>
            <w:noWrap/>
            <w:vAlign w:val="bottom"/>
            <w:hideMark/>
          </w:tcPr>
          <w:p w14:paraId="414A8029"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2238E6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1A88F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CC1C3C2" w14:textId="77777777" w:rsidTr="00805280">
        <w:trPr>
          <w:trHeight w:val="85"/>
        </w:trPr>
        <w:tc>
          <w:tcPr>
            <w:tcW w:w="3424" w:type="pct"/>
            <w:tcBorders>
              <w:top w:val="nil"/>
              <w:left w:val="nil"/>
              <w:bottom w:val="nil"/>
              <w:right w:val="nil"/>
            </w:tcBorders>
            <w:shd w:val="clear" w:color="auto" w:fill="auto"/>
            <w:vAlign w:val="bottom"/>
            <w:hideMark/>
          </w:tcPr>
          <w:p w14:paraId="72230FA6"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61C3E4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48EF87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E008E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3D0F079" w14:textId="77777777" w:rsidTr="00805280">
        <w:trPr>
          <w:trHeight w:val="85"/>
        </w:trPr>
        <w:tc>
          <w:tcPr>
            <w:tcW w:w="3424" w:type="pct"/>
            <w:tcBorders>
              <w:top w:val="nil"/>
              <w:left w:val="nil"/>
              <w:bottom w:val="nil"/>
              <w:right w:val="nil"/>
            </w:tcBorders>
            <w:shd w:val="clear" w:color="auto" w:fill="auto"/>
            <w:vAlign w:val="bottom"/>
            <w:hideMark/>
          </w:tcPr>
          <w:p w14:paraId="507FB467"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E38C5D5"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30A643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B3FBD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1DEF2E6" w14:textId="77777777" w:rsidTr="00805280">
        <w:trPr>
          <w:trHeight w:val="85"/>
        </w:trPr>
        <w:tc>
          <w:tcPr>
            <w:tcW w:w="3424" w:type="pct"/>
            <w:tcBorders>
              <w:top w:val="nil"/>
              <w:left w:val="nil"/>
              <w:bottom w:val="nil"/>
              <w:right w:val="nil"/>
            </w:tcBorders>
            <w:shd w:val="clear" w:color="auto" w:fill="auto"/>
            <w:vAlign w:val="bottom"/>
            <w:hideMark/>
          </w:tcPr>
          <w:p w14:paraId="41A6208F" w14:textId="77777777" w:rsidR="00B30EE7" w:rsidRPr="00B30EE7" w:rsidRDefault="00B30EE7" w:rsidP="00B30EE7">
            <w:pPr>
              <w:spacing w:line="240" w:lineRule="auto"/>
              <w:rPr>
                <w:sz w:val="12"/>
                <w:szCs w:val="12"/>
              </w:rPr>
            </w:pPr>
            <w:r w:rsidRPr="00B30EE7">
              <w:rPr>
                <w:sz w:val="12"/>
                <w:szCs w:val="12"/>
              </w:rPr>
              <w:t>liczba cudzoziemców, którym udzielono pomocy</w:t>
            </w:r>
          </w:p>
        </w:tc>
        <w:tc>
          <w:tcPr>
            <w:tcW w:w="520" w:type="pct"/>
            <w:tcBorders>
              <w:top w:val="nil"/>
              <w:left w:val="nil"/>
              <w:bottom w:val="nil"/>
              <w:right w:val="nil"/>
            </w:tcBorders>
            <w:shd w:val="clear" w:color="auto" w:fill="auto"/>
            <w:noWrap/>
            <w:vAlign w:val="bottom"/>
            <w:hideMark/>
          </w:tcPr>
          <w:p w14:paraId="1D3BD62F"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1B948073" w14:textId="77777777" w:rsidR="00B30EE7" w:rsidRPr="00B30EE7" w:rsidRDefault="00B30EE7" w:rsidP="00B30EE7">
            <w:pPr>
              <w:spacing w:line="240" w:lineRule="auto"/>
              <w:jc w:val="right"/>
              <w:rPr>
                <w:sz w:val="12"/>
                <w:szCs w:val="12"/>
              </w:rPr>
            </w:pPr>
            <w:r w:rsidRPr="00B30EE7">
              <w:rPr>
                <w:sz w:val="12"/>
                <w:szCs w:val="12"/>
              </w:rPr>
              <w:t>3</w:t>
            </w:r>
          </w:p>
        </w:tc>
        <w:tc>
          <w:tcPr>
            <w:tcW w:w="485" w:type="pct"/>
            <w:tcBorders>
              <w:top w:val="nil"/>
              <w:left w:val="nil"/>
              <w:bottom w:val="nil"/>
              <w:right w:val="nil"/>
            </w:tcBorders>
            <w:shd w:val="clear" w:color="auto" w:fill="auto"/>
            <w:noWrap/>
            <w:vAlign w:val="bottom"/>
            <w:hideMark/>
          </w:tcPr>
          <w:p w14:paraId="2B10782C" w14:textId="77777777" w:rsidR="00B30EE7" w:rsidRPr="00B30EE7" w:rsidRDefault="00B30EE7" w:rsidP="00B30EE7">
            <w:pPr>
              <w:spacing w:line="240" w:lineRule="auto"/>
              <w:jc w:val="right"/>
              <w:rPr>
                <w:sz w:val="12"/>
                <w:szCs w:val="12"/>
              </w:rPr>
            </w:pPr>
            <w:r w:rsidRPr="00B30EE7">
              <w:rPr>
                <w:sz w:val="12"/>
                <w:szCs w:val="12"/>
              </w:rPr>
              <w:t>1 029</w:t>
            </w:r>
          </w:p>
        </w:tc>
      </w:tr>
      <w:tr w:rsidR="00B30EE7" w:rsidRPr="00B30EE7" w14:paraId="0A3D07FA" w14:textId="77777777" w:rsidTr="00805280">
        <w:trPr>
          <w:trHeight w:val="85"/>
        </w:trPr>
        <w:tc>
          <w:tcPr>
            <w:tcW w:w="3424" w:type="pct"/>
            <w:tcBorders>
              <w:top w:val="nil"/>
              <w:left w:val="nil"/>
              <w:bottom w:val="nil"/>
              <w:right w:val="nil"/>
            </w:tcBorders>
            <w:shd w:val="clear" w:color="auto" w:fill="auto"/>
            <w:vAlign w:val="bottom"/>
            <w:hideMark/>
          </w:tcPr>
          <w:p w14:paraId="51191CE6" w14:textId="77777777" w:rsidR="00B30EE7" w:rsidRPr="00B30EE7" w:rsidRDefault="00B30EE7" w:rsidP="00B30EE7">
            <w:pPr>
              <w:spacing w:line="240" w:lineRule="auto"/>
              <w:rPr>
                <w:sz w:val="12"/>
                <w:szCs w:val="12"/>
              </w:rPr>
            </w:pPr>
            <w:r w:rsidRPr="00B30EE7">
              <w:rPr>
                <w:sz w:val="12"/>
                <w:szCs w:val="12"/>
              </w:rPr>
              <w:t>średnia wartość wydatków na jednego cudzoziemca</w:t>
            </w:r>
          </w:p>
        </w:tc>
        <w:tc>
          <w:tcPr>
            <w:tcW w:w="520" w:type="pct"/>
            <w:tcBorders>
              <w:top w:val="nil"/>
              <w:left w:val="nil"/>
              <w:bottom w:val="nil"/>
              <w:right w:val="nil"/>
            </w:tcBorders>
            <w:shd w:val="clear" w:color="auto" w:fill="auto"/>
            <w:noWrap/>
            <w:vAlign w:val="bottom"/>
            <w:hideMark/>
          </w:tcPr>
          <w:p w14:paraId="4B767800"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1AE666AD" w14:textId="77777777" w:rsidR="00B30EE7" w:rsidRPr="00B30EE7" w:rsidRDefault="00B30EE7" w:rsidP="00B30EE7">
            <w:pPr>
              <w:spacing w:line="240" w:lineRule="auto"/>
              <w:jc w:val="right"/>
              <w:rPr>
                <w:sz w:val="12"/>
                <w:szCs w:val="12"/>
              </w:rPr>
            </w:pPr>
            <w:r w:rsidRPr="00B30EE7">
              <w:rPr>
                <w:sz w:val="12"/>
                <w:szCs w:val="12"/>
              </w:rPr>
              <w:t>1 177</w:t>
            </w:r>
          </w:p>
        </w:tc>
        <w:tc>
          <w:tcPr>
            <w:tcW w:w="485" w:type="pct"/>
            <w:tcBorders>
              <w:top w:val="nil"/>
              <w:left w:val="nil"/>
              <w:bottom w:val="nil"/>
              <w:right w:val="nil"/>
            </w:tcBorders>
            <w:shd w:val="clear" w:color="auto" w:fill="auto"/>
            <w:noWrap/>
            <w:vAlign w:val="bottom"/>
            <w:hideMark/>
          </w:tcPr>
          <w:p w14:paraId="13FDCA0D" w14:textId="77777777" w:rsidR="00B30EE7" w:rsidRPr="00B30EE7" w:rsidRDefault="00B30EE7" w:rsidP="00B30EE7">
            <w:pPr>
              <w:spacing w:line="240" w:lineRule="auto"/>
              <w:jc w:val="right"/>
              <w:rPr>
                <w:sz w:val="12"/>
                <w:szCs w:val="12"/>
              </w:rPr>
            </w:pPr>
            <w:r w:rsidRPr="00B30EE7">
              <w:rPr>
                <w:sz w:val="12"/>
                <w:szCs w:val="12"/>
              </w:rPr>
              <w:t>3 297</w:t>
            </w:r>
          </w:p>
        </w:tc>
      </w:tr>
      <w:tr w:rsidR="00B30EE7" w:rsidRPr="00B30EE7" w14:paraId="56593780" w14:textId="77777777" w:rsidTr="00805280">
        <w:trPr>
          <w:trHeight w:val="85"/>
        </w:trPr>
        <w:tc>
          <w:tcPr>
            <w:tcW w:w="3424" w:type="pct"/>
            <w:tcBorders>
              <w:top w:val="nil"/>
              <w:left w:val="nil"/>
              <w:bottom w:val="nil"/>
              <w:right w:val="nil"/>
            </w:tcBorders>
            <w:shd w:val="clear" w:color="auto" w:fill="auto"/>
            <w:vAlign w:val="bottom"/>
            <w:hideMark/>
          </w:tcPr>
          <w:p w14:paraId="6267BE96"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107663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3EA4BF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71FF3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C2205BC" w14:textId="77777777" w:rsidTr="00805280">
        <w:trPr>
          <w:trHeight w:val="85"/>
        </w:trPr>
        <w:tc>
          <w:tcPr>
            <w:tcW w:w="3424" w:type="pct"/>
            <w:tcBorders>
              <w:top w:val="nil"/>
              <w:left w:val="nil"/>
              <w:bottom w:val="nil"/>
              <w:right w:val="nil"/>
            </w:tcBorders>
            <w:shd w:val="clear" w:color="000000" w:fill="D5E3F2"/>
            <w:vAlign w:val="bottom"/>
            <w:hideMark/>
          </w:tcPr>
          <w:p w14:paraId="37B304C3" w14:textId="77777777" w:rsidR="00B30EE7" w:rsidRPr="00B30EE7" w:rsidRDefault="00B30EE7" w:rsidP="00B30EE7">
            <w:pPr>
              <w:spacing w:line="240" w:lineRule="auto"/>
              <w:rPr>
                <w:b/>
                <w:bCs/>
                <w:sz w:val="12"/>
                <w:szCs w:val="12"/>
              </w:rPr>
            </w:pPr>
            <w:r w:rsidRPr="00B30EE7">
              <w:rPr>
                <w:b/>
                <w:bCs/>
                <w:sz w:val="12"/>
                <w:szCs w:val="12"/>
              </w:rPr>
              <w:t>Jednostki obsługi zadań z zakresu pomocy społecznej</w:t>
            </w:r>
          </w:p>
        </w:tc>
        <w:tc>
          <w:tcPr>
            <w:tcW w:w="520" w:type="pct"/>
            <w:tcBorders>
              <w:top w:val="nil"/>
              <w:left w:val="nil"/>
              <w:bottom w:val="nil"/>
              <w:right w:val="nil"/>
            </w:tcBorders>
            <w:shd w:val="clear" w:color="000000" w:fill="D5E3F2"/>
            <w:noWrap/>
            <w:vAlign w:val="bottom"/>
            <w:hideMark/>
          </w:tcPr>
          <w:p w14:paraId="69CA8FD1"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1AFC431C"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5AA73827"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58CFCB30" w14:textId="77777777" w:rsidTr="00805280">
        <w:trPr>
          <w:trHeight w:val="85"/>
        </w:trPr>
        <w:tc>
          <w:tcPr>
            <w:tcW w:w="3424" w:type="pct"/>
            <w:tcBorders>
              <w:top w:val="nil"/>
              <w:left w:val="nil"/>
              <w:bottom w:val="nil"/>
              <w:right w:val="nil"/>
            </w:tcBorders>
            <w:shd w:val="clear" w:color="auto" w:fill="auto"/>
            <w:vAlign w:val="bottom"/>
            <w:hideMark/>
          </w:tcPr>
          <w:p w14:paraId="2042E7C6"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1C24EA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651221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95544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3766955" w14:textId="77777777" w:rsidTr="00805280">
        <w:trPr>
          <w:trHeight w:val="85"/>
        </w:trPr>
        <w:tc>
          <w:tcPr>
            <w:tcW w:w="3424" w:type="pct"/>
            <w:tcBorders>
              <w:top w:val="nil"/>
              <w:left w:val="nil"/>
              <w:bottom w:val="nil"/>
              <w:right w:val="nil"/>
            </w:tcBorders>
            <w:shd w:val="clear" w:color="auto" w:fill="auto"/>
            <w:vAlign w:val="bottom"/>
            <w:hideMark/>
          </w:tcPr>
          <w:p w14:paraId="36B2D9A4"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0654286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59F616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6929D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75A55E0" w14:textId="77777777" w:rsidTr="00805280">
        <w:trPr>
          <w:trHeight w:val="85"/>
        </w:trPr>
        <w:tc>
          <w:tcPr>
            <w:tcW w:w="3424" w:type="pct"/>
            <w:tcBorders>
              <w:top w:val="nil"/>
              <w:left w:val="nil"/>
              <w:bottom w:val="nil"/>
              <w:right w:val="nil"/>
            </w:tcBorders>
            <w:shd w:val="clear" w:color="auto" w:fill="auto"/>
            <w:vAlign w:val="bottom"/>
            <w:hideMark/>
          </w:tcPr>
          <w:p w14:paraId="40B3A803" w14:textId="77777777" w:rsidR="00B30EE7" w:rsidRPr="00B30EE7" w:rsidRDefault="00B30EE7" w:rsidP="00B30EE7">
            <w:pPr>
              <w:spacing w:line="240" w:lineRule="auto"/>
              <w:rPr>
                <w:sz w:val="12"/>
                <w:szCs w:val="12"/>
              </w:rPr>
            </w:pPr>
            <w:r w:rsidRPr="00B30EE7">
              <w:rPr>
                <w:sz w:val="12"/>
                <w:szCs w:val="12"/>
              </w:rPr>
              <w:t>Zapewnienie obsługi zadań z zakresu pomocy społecznej</w:t>
            </w:r>
          </w:p>
        </w:tc>
        <w:tc>
          <w:tcPr>
            <w:tcW w:w="520" w:type="pct"/>
            <w:tcBorders>
              <w:top w:val="nil"/>
              <w:left w:val="nil"/>
              <w:bottom w:val="nil"/>
              <w:right w:val="nil"/>
            </w:tcBorders>
            <w:shd w:val="clear" w:color="auto" w:fill="auto"/>
            <w:noWrap/>
            <w:vAlign w:val="bottom"/>
            <w:hideMark/>
          </w:tcPr>
          <w:p w14:paraId="47415587"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07AFF1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9940D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96F2C7C" w14:textId="77777777" w:rsidTr="00805280">
        <w:trPr>
          <w:trHeight w:val="85"/>
        </w:trPr>
        <w:tc>
          <w:tcPr>
            <w:tcW w:w="3424" w:type="pct"/>
            <w:tcBorders>
              <w:top w:val="nil"/>
              <w:left w:val="nil"/>
              <w:bottom w:val="nil"/>
              <w:right w:val="nil"/>
            </w:tcBorders>
            <w:shd w:val="clear" w:color="auto" w:fill="auto"/>
            <w:vAlign w:val="bottom"/>
            <w:hideMark/>
          </w:tcPr>
          <w:p w14:paraId="2F9D21F5"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A2C7498"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681B4B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FEFE5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82457CF" w14:textId="77777777" w:rsidTr="00805280">
        <w:trPr>
          <w:trHeight w:val="85"/>
        </w:trPr>
        <w:tc>
          <w:tcPr>
            <w:tcW w:w="3424" w:type="pct"/>
            <w:tcBorders>
              <w:top w:val="nil"/>
              <w:left w:val="nil"/>
              <w:bottom w:val="nil"/>
              <w:right w:val="nil"/>
            </w:tcBorders>
            <w:shd w:val="clear" w:color="auto" w:fill="auto"/>
            <w:vAlign w:val="bottom"/>
            <w:hideMark/>
          </w:tcPr>
          <w:p w14:paraId="390A80B1"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2F7D2A7"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8592E0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47A8D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4CC5B3C" w14:textId="77777777" w:rsidTr="00805280">
        <w:trPr>
          <w:trHeight w:val="85"/>
        </w:trPr>
        <w:tc>
          <w:tcPr>
            <w:tcW w:w="3424" w:type="pct"/>
            <w:tcBorders>
              <w:top w:val="nil"/>
              <w:left w:val="nil"/>
              <w:bottom w:val="nil"/>
              <w:right w:val="nil"/>
            </w:tcBorders>
            <w:shd w:val="clear" w:color="auto" w:fill="auto"/>
            <w:vAlign w:val="bottom"/>
            <w:hideMark/>
          </w:tcPr>
          <w:p w14:paraId="754959AB" w14:textId="77777777" w:rsidR="00B30EE7" w:rsidRPr="00B30EE7" w:rsidRDefault="00B30EE7" w:rsidP="00B30EE7">
            <w:pPr>
              <w:spacing w:line="240" w:lineRule="auto"/>
              <w:rPr>
                <w:sz w:val="12"/>
                <w:szCs w:val="12"/>
              </w:rPr>
            </w:pPr>
            <w:r w:rsidRPr="00B30EE7">
              <w:rPr>
                <w:sz w:val="12"/>
                <w:szCs w:val="12"/>
              </w:rPr>
              <w:t>łączna liczba podopiecznych</w:t>
            </w:r>
          </w:p>
        </w:tc>
        <w:tc>
          <w:tcPr>
            <w:tcW w:w="520" w:type="pct"/>
            <w:tcBorders>
              <w:top w:val="nil"/>
              <w:left w:val="nil"/>
              <w:bottom w:val="nil"/>
              <w:right w:val="nil"/>
            </w:tcBorders>
            <w:shd w:val="clear" w:color="auto" w:fill="auto"/>
            <w:noWrap/>
            <w:vAlign w:val="bottom"/>
            <w:hideMark/>
          </w:tcPr>
          <w:p w14:paraId="1A01DB2D"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5442101C" w14:textId="77777777" w:rsidR="00B30EE7" w:rsidRPr="00B30EE7" w:rsidRDefault="00B30EE7" w:rsidP="00B30EE7">
            <w:pPr>
              <w:spacing w:line="240" w:lineRule="auto"/>
              <w:jc w:val="right"/>
              <w:rPr>
                <w:sz w:val="12"/>
                <w:szCs w:val="12"/>
              </w:rPr>
            </w:pPr>
            <w:r w:rsidRPr="00B30EE7">
              <w:rPr>
                <w:sz w:val="12"/>
                <w:szCs w:val="12"/>
              </w:rPr>
              <w:t>2 512</w:t>
            </w:r>
          </w:p>
        </w:tc>
        <w:tc>
          <w:tcPr>
            <w:tcW w:w="485" w:type="pct"/>
            <w:tcBorders>
              <w:top w:val="nil"/>
              <w:left w:val="nil"/>
              <w:bottom w:val="nil"/>
              <w:right w:val="nil"/>
            </w:tcBorders>
            <w:shd w:val="clear" w:color="auto" w:fill="auto"/>
            <w:noWrap/>
            <w:vAlign w:val="bottom"/>
            <w:hideMark/>
          </w:tcPr>
          <w:p w14:paraId="0570D5F2" w14:textId="77777777" w:rsidR="00B30EE7" w:rsidRPr="00B30EE7" w:rsidRDefault="00B30EE7" w:rsidP="00B30EE7">
            <w:pPr>
              <w:spacing w:line="240" w:lineRule="auto"/>
              <w:jc w:val="right"/>
              <w:rPr>
                <w:sz w:val="12"/>
                <w:szCs w:val="12"/>
              </w:rPr>
            </w:pPr>
            <w:r w:rsidRPr="00B30EE7">
              <w:rPr>
                <w:sz w:val="12"/>
                <w:szCs w:val="12"/>
              </w:rPr>
              <w:t>3 066</w:t>
            </w:r>
          </w:p>
        </w:tc>
      </w:tr>
      <w:tr w:rsidR="00B30EE7" w:rsidRPr="00B30EE7" w14:paraId="26992808" w14:textId="77777777" w:rsidTr="00805280">
        <w:trPr>
          <w:trHeight w:val="85"/>
        </w:trPr>
        <w:tc>
          <w:tcPr>
            <w:tcW w:w="3424" w:type="pct"/>
            <w:tcBorders>
              <w:top w:val="nil"/>
              <w:left w:val="nil"/>
              <w:bottom w:val="nil"/>
              <w:right w:val="nil"/>
            </w:tcBorders>
            <w:shd w:val="clear" w:color="auto" w:fill="auto"/>
            <w:vAlign w:val="bottom"/>
            <w:hideMark/>
          </w:tcPr>
          <w:p w14:paraId="3ED50116" w14:textId="77777777" w:rsidR="00B30EE7" w:rsidRPr="00B30EE7" w:rsidRDefault="00B30EE7" w:rsidP="00B30EE7">
            <w:pPr>
              <w:spacing w:line="240" w:lineRule="auto"/>
              <w:rPr>
                <w:sz w:val="12"/>
                <w:szCs w:val="12"/>
              </w:rPr>
            </w:pPr>
            <w:r w:rsidRPr="00B30EE7">
              <w:rPr>
                <w:sz w:val="12"/>
                <w:szCs w:val="12"/>
              </w:rPr>
              <w:t>liczba podopiecznych przypadająca na etat pracownika socjalnego</w:t>
            </w:r>
          </w:p>
        </w:tc>
        <w:tc>
          <w:tcPr>
            <w:tcW w:w="520" w:type="pct"/>
            <w:tcBorders>
              <w:top w:val="nil"/>
              <w:left w:val="nil"/>
              <w:bottom w:val="nil"/>
              <w:right w:val="nil"/>
            </w:tcBorders>
            <w:shd w:val="clear" w:color="auto" w:fill="auto"/>
            <w:noWrap/>
            <w:vAlign w:val="bottom"/>
            <w:hideMark/>
          </w:tcPr>
          <w:p w14:paraId="0C977F3D"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2AF8FD43" w14:textId="77777777" w:rsidR="00B30EE7" w:rsidRPr="00B30EE7" w:rsidRDefault="00B30EE7" w:rsidP="00B30EE7">
            <w:pPr>
              <w:spacing w:line="240" w:lineRule="auto"/>
              <w:jc w:val="right"/>
              <w:rPr>
                <w:sz w:val="12"/>
                <w:szCs w:val="12"/>
              </w:rPr>
            </w:pPr>
            <w:r w:rsidRPr="00B30EE7">
              <w:rPr>
                <w:sz w:val="12"/>
                <w:szCs w:val="12"/>
              </w:rPr>
              <w:t>72</w:t>
            </w:r>
          </w:p>
        </w:tc>
        <w:tc>
          <w:tcPr>
            <w:tcW w:w="485" w:type="pct"/>
            <w:tcBorders>
              <w:top w:val="nil"/>
              <w:left w:val="nil"/>
              <w:bottom w:val="nil"/>
              <w:right w:val="nil"/>
            </w:tcBorders>
            <w:shd w:val="clear" w:color="auto" w:fill="auto"/>
            <w:noWrap/>
            <w:vAlign w:val="bottom"/>
            <w:hideMark/>
          </w:tcPr>
          <w:p w14:paraId="2D18AC5D" w14:textId="77777777" w:rsidR="00B30EE7" w:rsidRPr="00B30EE7" w:rsidRDefault="00B30EE7" w:rsidP="00B30EE7">
            <w:pPr>
              <w:spacing w:line="240" w:lineRule="auto"/>
              <w:jc w:val="right"/>
              <w:rPr>
                <w:sz w:val="12"/>
                <w:szCs w:val="12"/>
              </w:rPr>
            </w:pPr>
            <w:r w:rsidRPr="00B30EE7">
              <w:rPr>
                <w:sz w:val="12"/>
                <w:szCs w:val="12"/>
              </w:rPr>
              <w:t>91</w:t>
            </w:r>
          </w:p>
        </w:tc>
      </w:tr>
      <w:tr w:rsidR="00B30EE7" w:rsidRPr="00B30EE7" w14:paraId="6559AE15" w14:textId="77777777" w:rsidTr="00805280">
        <w:trPr>
          <w:trHeight w:val="85"/>
        </w:trPr>
        <w:tc>
          <w:tcPr>
            <w:tcW w:w="3424" w:type="pct"/>
            <w:tcBorders>
              <w:top w:val="nil"/>
              <w:left w:val="nil"/>
              <w:bottom w:val="nil"/>
              <w:right w:val="nil"/>
            </w:tcBorders>
            <w:shd w:val="clear" w:color="auto" w:fill="auto"/>
            <w:vAlign w:val="bottom"/>
            <w:hideMark/>
          </w:tcPr>
          <w:p w14:paraId="5CA16FE1" w14:textId="77777777" w:rsidR="00B30EE7" w:rsidRPr="00B30EE7" w:rsidRDefault="00B30EE7" w:rsidP="00B30EE7">
            <w:pPr>
              <w:spacing w:line="240" w:lineRule="auto"/>
              <w:rPr>
                <w:sz w:val="12"/>
                <w:szCs w:val="12"/>
              </w:rPr>
            </w:pPr>
            <w:r w:rsidRPr="00B30EE7">
              <w:rPr>
                <w:sz w:val="12"/>
                <w:szCs w:val="12"/>
              </w:rPr>
              <w:t>średni koszt zadania na jednego podopiecznego</w:t>
            </w:r>
          </w:p>
        </w:tc>
        <w:tc>
          <w:tcPr>
            <w:tcW w:w="520" w:type="pct"/>
            <w:tcBorders>
              <w:top w:val="nil"/>
              <w:left w:val="nil"/>
              <w:bottom w:val="nil"/>
              <w:right w:val="nil"/>
            </w:tcBorders>
            <w:shd w:val="clear" w:color="auto" w:fill="auto"/>
            <w:noWrap/>
            <w:vAlign w:val="bottom"/>
            <w:hideMark/>
          </w:tcPr>
          <w:p w14:paraId="384DF4B0"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21B0D7A2" w14:textId="77777777" w:rsidR="00B30EE7" w:rsidRPr="00B30EE7" w:rsidRDefault="00B30EE7" w:rsidP="00B30EE7">
            <w:pPr>
              <w:spacing w:line="240" w:lineRule="auto"/>
              <w:jc w:val="right"/>
              <w:rPr>
                <w:sz w:val="12"/>
                <w:szCs w:val="12"/>
              </w:rPr>
            </w:pPr>
            <w:r w:rsidRPr="00B30EE7">
              <w:rPr>
                <w:sz w:val="12"/>
                <w:szCs w:val="12"/>
              </w:rPr>
              <w:t>5 275</w:t>
            </w:r>
          </w:p>
        </w:tc>
        <w:tc>
          <w:tcPr>
            <w:tcW w:w="485" w:type="pct"/>
            <w:tcBorders>
              <w:top w:val="nil"/>
              <w:left w:val="nil"/>
              <w:bottom w:val="nil"/>
              <w:right w:val="nil"/>
            </w:tcBorders>
            <w:shd w:val="clear" w:color="auto" w:fill="auto"/>
            <w:noWrap/>
            <w:vAlign w:val="bottom"/>
            <w:hideMark/>
          </w:tcPr>
          <w:p w14:paraId="184D3793" w14:textId="77777777" w:rsidR="00B30EE7" w:rsidRPr="00B30EE7" w:rsidRDefault="00B30EE7" w:rsidP="00B30EE7">
            <w:pPr>
              <w:spacing w:line="240" w:lineRule="auto"/>
              <w:jc w:val="right"/>
              <w:rPr>
                <w:sz w:val="12"/>
                <w:szCs w:val="12"/>
              </w:rPr>
            </w:pPr>
            <w:r w:rsidRPr="00B30EE7">
              <w:rPr>
                <w:sz w:val="12"/>
                <w:szCs w:val="12"/>
              </w:rPr>
              <w:t>5 842</w:t>
            </w:r>
          </w:p>
        </w:tc>
      </w:tr>
      <w:tr w:rsidR="00B30EE7" w:rsidRPr="00B30EE7" w14:paraId="695D6409" w14:textId="77777777" w:rsidTr="00805280">
        <w:trPr>
          <w:trHeight w:val="85"/>
        </w:trPr>
        <w:tc>
          <w:tcPr>
            <w:tcW w:w="3424" w:type="pct"/>
            <w:tcBorders>
              <w:top w:val="nil"/>
              <w:left w:val="nil"/>
              <w:bottom w:val="nil"/>
              <w:right w:val="nil"/>
            </w:tcBorders>
            <w:shd w:val="clear" w:color="auto" w:fill="auto"/>
            <w:vAlign w:val="bottom"/>
            <w:hideMark/>
          </w:tcPr>
          <w:p w14:paraId="3C7857DC"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FCF72E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477FBE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07D40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DCF4EA1" w14:textId="77777777" w:rsidTr="00805280">
        <w:trPr>
          <w:trHeight w:val="85"/>
        </w:trPr>
        <w:tc>
          <w:tcPr>
            <w:tcW w:w="3424" w:type="pct"/>
            <w:tcBorders>
              <w:top w:val="nil"/>
              <w:left w:val="nil"/>
              <w:bottom w:val="nil"/>
              <w:right w:val="nil"/>
            </w:tcBorders>
            <w:shd w:val="clear" w:color="000000" w:fill="D5E3F2"/>
            <w:vAlign w:val="bottom"/>
            <w:hideMark/>
          </w:tcPr>
          <w:p w14:paraId="3ED38B28" w14:textId="77777777" w:rsidR="00B30EE7" w:rsidRPr="00B30EE7" w:rsidRDefault="00B30EE7" w:rsidP="00B30EE7">
            <w:pPr>
              <w:spacing w:line="240" w:lineRule="auto"/>
              <w:rPr>
                <w:b/>
                <w:bCs/>
                <w:sz w:val="12"/>
                <w:szCs w:val="12"/>
              </w:rPr>
            </w:pPr>
            <w:r w:rsidRPr="00B30EE7">
              <w:rPr>
                <w:b/>
                <w:bCs/>
                <w:sz w:val="12"/>
                <w:szCs w:val="12"/>
              </w:rPr>
              <w:t>Zapewnienie opieki osobom przebywającym i dochodzącym w jednostkach pomocy społecznej</w:t>
            </w:r>
          </w:p>
        </w:tc>
        <w:tc>
          <w:tcPr>
            <w:tcW w:w="520" w:type="pct"/>
            <w:tcBorders>
              <w:top w:val="nil"/>
              <w:left w:val="nil"/>
              <w:bottom w:val="nil"/>
              <w:right w:val="nil"/>
            </w:tcBorders>
            <w:shd w:val="clear" w:color="000000" w:fill="D5E3F2"/>
            <w:noWrap/>
            <w:vAlign w:val="bottom"/>
            <w:hideMark/>
          </w:tcPr>
          <w:p w14:paraId="548E47DC"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7167A3F4"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3009AA19"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7A9640BD" w14:textId="77777777" w:rsidTr="00805280">
        <w:trPr>
          <w:trHeight w:val="85"/>
        </w:trPr>
        <w:tc>
          <w:tcPr>
            <w:tcW w:w="3424" w:type="pct"/>
            <w:tcBorders>
              <w:top w:val="nil"/>
              <w:left w:val="nil"/>
              <w:bottom w:val="nil"/>
              <w:right w:val="nil"/>
            </w:tcBorders>
            <w:shd w:val="clear" w:color="auto" w:fill="auto"/>
            <w:vAlign w:val="bottom"/>
            <w:hideMark/>
          </w:tcPr>
          <w:p w14:paraId="1508769E"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0BB564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DE8C0B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3558A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8D21CF8" w14:textId="77777777" w:rsidTr="00805280">
        <w:trPr>
          <w:trHeight w:val="85"/>
        </w:trPr>
        <w:tc>
          <w:tcPr>
            <w:tcW w:w="3424" w:type="pct"/>
            <w:tcBorders>
              <w:top w:val="nil"/>
              <w:left w:val="nil"/>
              <w:bottom w:val="nil"/>
              <w:right w:val="nil"/>
            </w:tcBorders>
            <w:shd w:val="clear" w:color="auto" w:fill="auto"/>
            <w:vAlign w:val="bottom"/>
            <w:hideMark/>
          </w:tcPr>
          <w:p w14:paraId="713E7ACF"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04FA43A0"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000FE4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28E47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04C567F" w14:textId="77777777" w:rsidTr="00805280">
        <w:trPr>
          <w:trHeight w:val="85"/>
        </w:trPr>
        <w:tc>
          <w:tcPr>
            <w:tcW w:w="3424" w:type="pct"/>
            <w:tcBorders>
              <w:top w:val="nil"/>
              <w:left w:val="nil"/>
              <w:bottom w:val="nil"/>
              <w:right w:val="nil"/>
            </w:tcBorders>
            <w:shd w:val="clear" w:color="auto" w:fill="auto"/>
            <w:vAlign w:val="bottom"/>
            <w:hideMark/>
          </w:tcPr>
          <w:p w14:paraId="5FAE5193" w14:textId="77777777" w:rsidR="00B30EE7" w:rsidRPr="00B30EE7" w:rsidRDefault="00B30EE7" w:rsidP="00B30EE7">
            <w:pPr>
              <w:spacing w:line="240" w:lineRule="auto"/>
              <w:rPr>
                <w:sz w:val="12"/>
                <w:szCs w:val="12"/>
              </w:rPr>
            </w:pPr>
            <w:r w:rsidRPr="00B30EE7">
              <w:rPr>
                <w:sz w:val="12"/>
                <w:szCs w:val="12"/>
              </w:rPr>
              <w:t>Prowadzenie jednostek pomocy społecznej zapewniających usługi bytowe, opiekuńcze i wspomagające dla osób wymagających całodobowej lub okresowej opieki</w:t>
            </w:r>
          </w:p>
        </w:tc>
        <w:tc>
          <w:tcPr>
            <w:tcW w:w="520" w:type="pct"/>
            <w:tcBorders>
              <w:top w:val="nil"/>
              <w:left w:val="nil"/>
              <w:bottom w:val="nil"/>
              <w:right w:val="nil"/>
            </w:tcBorders>
            <w:shd w:val="clear" w:color="auto" w:fill="auto"/>
            <w:noWrap/>
            <w:vAlign w:val="bottom"/>
            <w:hideMark/>
          </w:tcPr>
          <w:p w14:paraId="3D7C5B6E"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6CC5B6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DC8E4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0A845D5" w14:textId="77777777" w:rsidTr="00805280">
        <w:trPr>
          <w:trHeight w:val="85"/>
        </w:trPr>
        <w:tc>
          <w:tcPr>
            <w:tcW w:w="3424" w:type="pct"/>
            <w:tcBorders>
              <w:top w:val="nil"/>
              <w:left w:val="nil"/>
              <w:bottom w:val="nil"/>
              <w:right w:val="nil"/>
            </w:tcBorders>
            <w:shd w:val="clear" w:color="auto" w:fill="auto"/>
            <w:vAlign w:val="bottom"/>
            <w:hideMark/>
          </w:tcPr>
          <w:p w14:paraId="1B9F3243"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557EBF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903277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0E9CF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2955E72" w14:textId="77777777" w:rsidTr="00805280">
        <w:trPr>
          <w:trHeight w:val="85"/>
        </w:trPr>
        <w:tc>
          <w:tcPr>
            <w:tcW w:w="3424" w:type="pct"/>
            <w:tcBorders>
              <w:top w:val="nil"/>
              <w:left w:val="nil"/>
              <w:bottom w:val="nil"/>
              <w:right w:val="nil"/>
            </w:tcBorders>
            <w:shd w:val="clear" w:color="auto" w:fill="auto"/>
            <w:vAlign w:val="bottom"/>
            <w:hideMark/>
          </w:tcPr>
          <w:p w14:paraId="028BECA0"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D016D7F"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AD283E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1AC21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6533B2E" w14:textId="77777777" w:rsidTr="00805280">
        <w:trPr>
          <w:trHeight w:val="85"/>
        </w:trPr>
        <w:tc>
          <w:tcPr>
            <w:tcW w:w="3424" w:type="pct"/>
            <w:tcBorders>
              <w:top w:val="nil"/>
              <w:left w:val="nil"/>
              <w:bottom w:val="nil"/>
              <w:right w:val="nil"/>
            </w:tcBorders>
            <w:shd w:val="clear" w:color="auto" w:fill="auto"/>
            <w:vAlign w:val="bottom"/>
            <w:hideMark/>
          </w:tcPr>
          <w:p w14:paraId="1755370C" w14:textId="77777777" w:rsidR="00B30EE7" w:rsidRPr="00B30EE7" w:rsidRDefault="00B30EE7" w:rsidP="00B30EE7">
            <w:pPr>
              <w:spacing w:line="240" w:lineRule="auto"/>
              <w:rPr>
                <w:sz w:val="12"/>
                <w:szCs w:val="12"/>
              </w:rPr>
            </w:pPr>
            <w:r w:rsidRPr="00B30EE7">
              <w:rPr>
                <w:sz w:val="12"/>
                <w:szCs w:val="12"/>
              </w:rPr>
              <w:t>koszt utrzymania ośrodka wsparcia na mieszkańca Miasta/Dzielnicy</w:t>
            </w:r>
          </w:p>
        </w:tc>
        <w:tc>
          <w:tcPr>
            <w:tcW w:w="520" w:type="pct"/>
            <w:tcBorders>
              <w:top w:val="nil"/>
              <w:left w:val="nil"/>
              <w:bottom w:val="nil"/>
              <w:right w:val="nil"/>
            </w:tcBorders>
            <w:shd w:val="clear" w:color="auto" w:fill="auto"/>
            <w:noWrap/>
            <w:vAlign w:val="bottom"/>
            <w:hideMark/>
          </w:tcPr>
          <w:p w14:paraId="3B2D95F6"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5EDEC699" w14:textId="77777777" w:rsidR="00B30EE7" w:rsidRPr="00B30EE7" w:rsidRDefault="00B30EE7" w:rsidP="00B30EE7">
            <w:pPr>
              <w:spacing w:line="240" w:lineRule="auto"/>
              <w:jc w:val="right"/>
              <w:rPr>
                <w:sz w:val="12"/>
                <w:szCs w:val="12"/>
              </w:rPr>
            </w:pPr>
            <w:r w:rsidRPr="00B30EE7">
              <w:rPr>
                <w:sz w:val="12"/>
                <w:szCs w:val="12"/>
              </w:rPr>
              <w:t>35</w:t>
            </w:r>
          </w:p>
        </w:tc>
        <w:tc>
          <w:tcPr>
            <w:tcW w:w="485" w:type="pct"/>
            <w:tcBorders>
              <w:top w:val="nil"/>
              <w:left w:val="nil"/>
              <w:bottom w:val="nil"/>
              <w:right w:val="nil"/>
            </w:tcBorders>
            <w:shd w:val="clear" w:color="auto" w:fill="auto"/>
            <w:noWrap/>
            <w:vAlign w:val="bottom"/>
            <w:hideMark/>
          </w:tcPr>
          <w:p w14:paraId="2375B952" w14:textId="77777777" w:rsidR="00B30EE7" w:rsidRPr="00B30EE7" w:rsidRDefault="00B30EE7" w:rsidP="00B30EE7">
            <w:pPr>
              <w:spacing w:line="240" w:lineRule="auto"/>
              <w:jc w:val="right"/>
              <w:rPr>
                <w:sz w:val="12"/>
                <w:szCs w:val="12"/>
              </w:rPr>
            </w:pPr>
            <w:r w:rsidRPr="00B30EE7">
              <w:rPr>
                <w:sz w:val="12"/>
                <w:szCs w:val="12"/>
              </w:rPr>
              <w:t>46</w:t>
            </w:r>
          </w:p>
        </w:tc>
      </w:tr>
      <w:tr w:rsidR="00B30EE7" w:rsidRPr="00B30EE7" w14:paraId="089F41EC" w14:textId="77777777" w:rsidTr="00805280">
        <w:trPr>
          <w:trHeight w:val="85"/>
        </w:trPr>
        <w:tc>
          <w:tcPr>
            <w:tcW w:w="3424" w:type="pct"/>
            <w:tcBorders>
              <w:top w:val="nil"/>
              <w:left w:val="nil"/>
              <w:bottom w:val="nil"/>
              <w:right w:val="nil"/>
            </w:tcBorders>
            <w:shd w:val="clear" w:color="auto" w:fill="auto"/>
            <w:vAlign w:val="bottom"/>
            <w:hideMark/>
          </w:tcPr>
          <w:p w14:paraId="72123CFC" w14:textId="77777777" w:rsidR="00B30EE7" w:rsidRPr="00B30EE7" w:rsidRDefault="00B30EE7" w:rsidP="00B30EE7">
            <w:pPr>
              <w:spacing w:line="240" w:lineRule="auto"/>
              <w:rPr>
                <w:sz w:val="12"/>
                <w:szCs w:val="12"/>
              </w:rPr>
            </w:pPr>
            <w:r w:rsidRPr="00B30EE7">
              <w:rPr>
                <w:sz w:val="12"/>
                <w:szCs w:val="12"/>
              </w:rPr>
              <w:t>liczba miejsc w ośrodku wsparcia</w:t>
            </w:r>
          </w:p>
        </w:tc>
        <w:tc>
          <w:tcPr>
            <w:tcW w:w="520" w:type="pct"/>
            <w:tcBorders>
              <w:top w:val="nil"/>
              <w:left w:val="nil"/>
              <w:bottom w:val="nil"/>
              <w:right w:val="nil"/>
            </w:tcBorders>
            <w:shd w:val="clear" w:color="auto" w:fill="auto"/>
            <w:noWrap/>
            <w:vAlign w:val="bottom"/>
            <w:hideMark/>
          </w:tcPr>
          <w:p w14:paraId="40BA7154"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4B9A7F01" w14:textId="77777777" w:rsidR="00B30EE7" w:rsidRPr="00B30EE7" w:rsidRDefault="00B30EE7" w:rsidP="00B30EE7">
            <w:pPr>
              <w:spacing w:line="240" w:lineRule="auto"/>
              <w:jc w:val="right"/>
              <w:rPr>
                <w:sz w:val="12"/>
                <w:szCs w:val="12"/>
              </w:rPr>
            </w:pPr>
            <w:r w:rsidRPr="00B30EE7">
              <w:rPr>
                <w:sz w:val="12"/>
                <w:szCs w:val="12"/>
              </w:rPr>
              <w:t>110</w:t>
            </w:r>
          </w:p>
        </w:tc>
        <w:tc>
          <w:tcPr>
            <w:tcW w:w="485" w:type="pct"/>
            <w:tcBorders>
              <w:top w:val="nil"/>
              <w:left w:val="nil"/>
              <w:bottom w:val="nil"/>
              <w:right w:val="nil"/>
            </w:tcBorders>
            <w:shd w:val="clear" w:color="auto" w:fill="auto"/>
            <w:noWrap/>
            <w:vAlign w:val="bottom"/>
            <w:hideMark/>
          </w:tcPr>
          <w:p w14:paraId="01071AE4" w14:textId="77777777" w:rsidR="00B30EE7" w:rsidRPr="00B30EE7" w:rsidRDefault="00B30EE7" w:rsidP="00B30EE7">
            <w:pPr>
              <w:spacing w:line="240" w:lineRule="auto"/>
              <w:jc w:val="right"/>
              <w:rPr>
                <w:sz w:val="12"/>
                <w:szCs w:val="12"/>
              </w:rPr>
            </w:pPr>
            <w:r w:rsidRPr="00B30EE7">
              <w:rPr>
                <w:sz w:val="12"/>
                <w:szCs w:val="12"/>
              </w:rPr>
              <w:t>110</w:t>
            </w:r>
          </w:p>
        </w:tc>
      </w:tr>
      <w:tr w:rsidR="00B30EE7" w:rsidRPr="00B30EE7" w14:paraId="5F89B33F" w14:textId="77777777" w:rsidTr="00805280">
        <w:trPr>
          <w:trHeight w:val="85"/>
        </w:trPr>
        <w:tc>
          <w:tcPr>
            <w:tcW w:w="3424" w:type="pct"/>
            <w:tcBorders>
              <w:top w:val="nil"/>
              <w:left w:val="nil"/>
              <w:bottom w:val="nil"/>
              <w:right w:val="nil"/>
            </w:tcBorders>
            <w:shd w:val="clear" w:color="auto" w:fill="auto"/>
            <w:vAlign w:val="bottom"/>
            <w:hideMark/>
          </w:tcPr>
          <w:p w14:paraId="60B0AAD6" w14:textId="77777777" w:rsidR="00B30EE7" w:rsidRPr="00B30EE7" w:rsidRDefault="00B30EE7" w:rsidP="00B30EE7">
            <w:pPr>
              <w:spacing w:line="240" w:lineRule="auto"/>
              <w:rPr>
                <w:sz w:val="12"/>
                <w:szCs w:val="12"/>
              </w:rPr>
            </w:pPr>
            <w:r w:rsidRPr="00B30EE7">
              <w:rPr>
                <w:sz w:val="12"/>
                <w:szCs w:val="12"/>
              </w:rPr>
              <w:t>średni koszt utrzymania jednego miejsca w ośrodku wsparcia</w:t>
            </w:r>
          </w:p>
        </w:tc>
        <w:tc>
          <w:tcPr>
            <w:tcW w:w="520" w:type="pct"/>
            <w:tcBorders>
              <w:top w:val="nil"/>
              <w:left w:val="nil"/>
              <w:bottom w:val="nil"/>
              <w:right w:val="nil"/>
            </w:tcBorders>
            <w:shd w:val="clear" w:color="auto" w:fill="auto"/>
            <w:noWrap/>
            <w:vAlign w:val="bottom"/>
            <w:hideMark/>
          </w:tcPr>
          <w:p w14:paraId="7496D09B" w14:textId="77777777" w:rsidR="00B30EE7" w:rsidRPr="00B30EE7" w:rsidRDefault="00B30EE7" w:rsidP="00B30EE7">
            <w:pPr>
              <w:spacing w:line="240" w:lineRule="auto"/>
              <w:jc w:val="center"/>
              <w:rPr>
                <w:sz w:val="12"/>
                <w:szCs w:val="12"/>
              </w:rPr>
            </w:pPr>
            <w:r w:rsidRPr="00B30EE7">
              <w:rPr>
                <w:sz w:val="12"/>
                <w:szCs w:val="12"/>
              </w:rPr>
              <w:t>zł/szt.</w:t>
            </w:r>
          </w:p>
        </w:tc>
        <w:tc>
          <w:tcPr>
            <w:tcW w:w="571" w:type="pct"/>
            <w:tcBorders>
              <w:top w:val="nil"/>
              <w:left w:val="nil"/>
              <w:bottom w:val="nil"/>
              <w:right w:val="nil"/>
            </w:tcBorders>
            <w:shd w:val="clear" w:color="auto" w:fill="auto"/>
            <w:noWrap/>
            <w:vAlign w:val="bottom"/>
            <w:hideMark/>
          </w:tcPr>
          <w:p w14:paraId="58CDD261" w14:textId="77777777" w:rsidR="00B30EE7" w:rsidRPr="00B30EE7" w:rsidRDefault="00B30EE7" w:rsidP="00B30EE7">
            <w:pPr>
              <w:spacing w:line="240" w:lineRule="auto"/>
              <w:jc w:val="right"/>
              <w:rPr>
                <w:sz w:val="12"/>
                <w:szCs w:val="12"/>
              </w:rPr>
            </w:pPr>
            <w:r w:rsidRPr="00B30EE7">
              <w:rPr>
                <w:sz w:val="12"/>
                <w:szCs w:val="12"/>
              </w:rPr>
              <w:t>41 401</w:t>
            </w:r>
          </w:p>
        </w:tc>
        <w:tc>
          <w:tcPr>
            <w:tcW w:w="485" w:type="pct"/>
            <w:tcBorders>
              <w:top w:val="nil"/>
              <w:left w:val="nil"/>
              <w:bottom w:val="nil"/>
              <w:right w:val="nil"/>
            </w:tcBorders>
            <w:shd w:val="clear" w:color="auto" w:fill="auto"/>
            <w:noWrap/>
            <w:vAlign w:val="bottom"/>
            <w:hideMark/>
          </w:tcPr>
          <w:p w14:paraId="6B0CA7AE" w14:textId="77777777" w:rsidR="00B30EE7" w:rsidRPr="00B30EE7" w:rsidRDefault="00B30EE7" w:rsidP="00B30EE7">
            <w:pPr>
              <w:spacing w:line="240" w:lineRule="auto"/>
              <w:jc w:val="right"/>
              <w:rPr>
                <w:sz w:val="12"/>
                <w:szCs w:val="12"/>
              </w:rPr>
            </w:pPr>
            <w:r w:rsidRPr="00B30EE7">
              <w:rPr>
                <w:sz w:val="12"/>
                <w:szCs w:val="12"/>
              </w:rPr>
              <w:t>53 874</w:t>
            </w:r>
          </w:p>
        </w:tc>
      </w:tr>
      <w:tr w:rsidR="00B30EE7" w:rsidRPr="00B30EE7" w14:paraId="3782B2B0" w14:textId="77777777" w:rsidTr="00805280">
        <w:trPr>
          <w:trHeight w:val="85"/>
        </w:trPr>
        <w:tc>
          <w:tcPr>
            <w:tcW w:w="3424" w:type="pct"/>
            <w:tcBorders>
              <w:top w:val="nil"/>
              <w:left w:val="nil"/>
              <w:bottom w:val="nil"/>
              <w:right w:val="nil"/>
            </w:tcBorders>
            <w:shd w:val="clear" w:color="auto" w:fill="auto"/>
            <w:vAlign w:val="bottom"/>
            <w:hideMark/>
          </w:tcPr>
          <w:p w14:paraId="40AE6D99"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EAF6E2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B20E93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A0AFB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2BA8D82" w14:textId="77777777" w:rsidTr="00805280">
        <w:trPr>
          <w:trHeight w:val="85"/>
        </w:trPr>
        <w:tc>
          <w:tcPr>
            <w:tcW w:w="3424" w:type="pct"/>
            <w:tcBorders>
              <w:top w:val="nil"/>
              <w:left w:val="nil"/>
              <w:bottom w:val="nil"/>
              <w:right w:val="nil"/>
            </w:tcBorders>
            <w:shd w:val="clear" w:color="000000" w:fill="D5E3F2"/>
            <w:vAlign w:val="bottom"/>
            <w:hideMark/>
          </w:tcPr>
          <w:p w14:paraId="2C0DD94A" w14:textId="77777777" w:rsidR="00B30EE7" w:rsidRPr="00B30EE7" w:rsidRDefault="00B30EE7" w:rsidP="00B30EE7">
            <w:pPr>
              <w:spacing w:line="240" w:lineRule="auto"/>
              <w:rPr>
                <w:b/>
                <w:bCs/>
                <w:sz w:val="12"/>
                <w:szCs w:val="12"/>
              </w:rPr>
            </w:pPr>
            <w:r w:rsidRPr="00B30EE7">
              <w:rPr>
                <w:b/>
                <w:bCs/>
                <w:sz w:val="12"/>
                <w:szCs w:val="12"/>
              </w:rPr>
              <w:t>Zapewnienie pomocy, opieki i wychowania dzieciom i młodzieży pozbawionym opieki rodziców</w:t>
            </w:r>
          </w:p>
        </w:tc>
        <w:tc>
          <w:tcPr>
            <w:tcW w:w="520" w:type="pct"/>
            <w:tcBorders>
              <w:top w:val="nil"/>
              <w:left w:val="nil"/>
              <w:bottom w:val="nil"/>
              <w:right w:val="nil"/>
            </w:tcBorders>
            <w:shd w:val="clear" w:color="000000" w:fill="D5E3F2"/>
            <w:noWrap/>
            <w:vAlign w:val="bottom"/>
            <w:hideMark/>
          </w:tcPr>
          <w:p w14:paraId="2A55AD12"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33DD666E"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4FAF4A19"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41BDE25D" w14:textId="77777777" w:rsidTr="00805280">
        <w:trPr>
          <w:trHeight w:val="85"/>
        </w:trPr>
        <w:tc>
          <w:tcPr>
            <w:tcW w:w="3424" w:type="pct"/>
            <w:tcBorders>
              <w:top w:val="nil"/>
              <w:left w:val="nil"/>
              <w:bottom w:val="nil"/>
              <w:right w:val="nil"/>
            </w:tcBorders>
            <w:shd w:val="clear" w:color="auto" w:fill="auto"/>
            <w:vAlign w:val="bottom"/>
            <w:hideMark/>
          </w:tcPr>
          <w:p w14:paraId="19D36156"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D49E10E"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64BB47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5840E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0123624" w14:textId="77777777" w:rsidTr="00805280">
        <w:trPr>
          <w:trHeight w:val="85"/>
        </w:trPr>
        <w:tc>
          <w:tcPr>
            <w:tcW w:w="3424" w:type="pct"/>
            <w:tcBorders>
              <w:top w:val="nil"/>
              <w:left w:val="nil"/>
              <w:bottom w:val="nil"/>
              <w:right w:val="nil"/>
            </w:tcBorders>
            <w:shd w:val="clear" w:color="auto" w:fill="auto"/>
            <w:vAlign w:val="bottom"/>
            <w:hideMark/>
          </w:tcPr>
          <w:p w14:paraId="2CA1CF78"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56A10596"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A6020E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DB672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8B6E8AA" w14:textId="77777777" w:rsidTr="00805280">
        <w:trPr>
          <w:trHeight w:val="85"/>
        </w:trPr>
        <w:tc>
          <w:tcPr>
            <w:tcW w:w="3424" w:type="pct"/>
            <w:tcBorders>
              <w:top w:val="nil"/>
              <w:left w:val="nil"/>
              <w:bottom w:val="nil"/>
              <w:right w:val="nil"/>
            </w:tcBorders>
            <w:shd w:val="clear" w:color="auto" w:fill="auto"/>
            <w:vAlign w:val="bottom"/>
            <w:hideMark/>
          </w:tcPr>
          <w:p w14:paraId="55B3C22B" w14:textId="77777777" w:rsidR="00B30EE7" w:rsidRPr="00B30EE7" w:rsidRDefault="00B30EE7" w:rsidP="00B30EE7">
            <w:pPr>
              <w:spacing w:line="240" w:lineRule="auto"/>
              <w:rPr>
                <w:sz w:val="12"/>
                <w:szCs w:val="12"/>
              </w:rPr>
            </w:pPr>
            <w:r w:rsidRPr="00B30EE7">
              <w:rPr>
                <w:sz w:val="12"/>
                <w:szCs w:val="12"/>
              </w:rPr>
              <w:t>Zapewnienie dziecku pozbawionemu częściowo lub całkowicie opieki rodzicielskiej całodobowej lub okresowej opieki i wychowania</w:t>
            </w:r>
          </w:p>
        </w:tc>
        <w:tc>
          <w:tcPr>
            <w:tcW w:w="520" w:type="pct"/>
            <w:tcBorders>
              <w:top w:val="nil"/>
              <w:left w:val="nil"/>
              <w:bottom w:val="nil"/>
              <w:right w:val="nil"/>
            </w:tcBorders>
            <w:shd w:val="clear" w:color="auto" w:fill="auto"/>
            <w:noWrap/>
            <w:vAlign w:val="bottom"/>
            <w:hideMark/>
          </w:tcPr>
          <w:p w14:paraId="6C2CC336"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C49E30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98746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5400604" w14:textId="77777777" w:rsidTr="00805280">
        <w:trPr>
          <w:trHeight w:val="85"/>
        </w:trPr>
        <w:tc>
          <w:tcPr>
            <w:tcW w:w="3424" w:type="pct"/>
            <w:tcBorders>
              <w:top w:val="nil"/>
              <w:left w:val="nil"/>
              <w:bottom w:val="nil"/>
              <w:right w:val="nil"/>
            </w:tcBorders>
            <w:shd w:val="clear" w:color="auto" w:fill="auto"/>
            <w:vAlign w:val="bottom"/>
            <w:hideMark/>
          </w:tcPr>
          <w:p w14:paraId="5C0899A6"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0FB519E"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476EBD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42A85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0563965" w14:textId="77777777" w:rsidTr="00805280">
        <w:trPr>
          <w:trHeight w:val="85"/>
        </w:trPr>
        <w:tc>
          <w:tcPr>
            <w:tcW w:w="3424" w:type="pct"/>
            <w:tcBorders>
              <w:top w:val="nil"/>
              <w:left w:val="nil"/>
              <w:bottom w:val="nil"/>
              <w:right w:val="nil"/>
            </w:tcBorders>
            <w:shd w:val="clear" w:color="auto" w:fill="auto"/>
            <w:vAlign w:val="bottom"/>
            <w:hideMark/>
          </w:tcPr>
          <w:p w14:paraId="24339229"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97AE60A"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AD801D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CBB11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1224643" w14:textId="77777777" w:rsidTr="00805280">
        <w:trPr>
          <w:trHeight w:val="85"/>
        </w:trPr>
        <w:tc>
          <w:tcPr>
            <w:tcW w:w="3424" w:type="pct"/>
            <w:tcBorders>
              <w:top w:val="nil"/>
              <w:left w:val="nil"/>
              <w:bottom w:val="nil"/>
              <w:right w:val="nil"/>
            </w:tcBorders>
            <w:shd w:val="clear" w:color="auto" w:fill="auto"/>
            <w:vAlign w:val="bottom"/>
            <w:hideMark/>
          </w:tcPr>
          <w:p w14:paraId="56E49056" w14:textId="77777777" w:rsidR="00B30EE7" w:rsidRPr="00B30EE7" w:rsidRDefault="00B30EE7" w:rsidP="00B30EE7">
            <w:pPr>
              <w:spacing w:line="240" w:lineRule="auto"/>
              <w:rPr>
                <w:sz w:val="12"/>
                <w:szCs w:val="12"/>
              </w:rPr>
            </w:pPr>
            <w:r w:rsidRPr="00B30EE7">
              <w:rPr>
                <w:sz w:val="12"/>
                <w:szCs w:val="12"/>
              </w:rPr>
              <w:t>średnia liczba rodzin objętych opieką przez 1 asystenta rodziny</w:t>
            </w:r>
          </w:p>
        </w:tc>
        <w:tc>
          <w:tcPr>
            <w:tcW w:w="520" w:type="pct"/>
            <w:tcBorders>
              <w:top w:val="nil"/>
              <w:left w:val="nil"/>
              <w:bottom w:val="nil"/>
              <w:right w:val="nil"/>
            </w:tcBorders>
            <w:shd w:val="clear" w:color="auto" w:fill="auto"/>
            <w:noWrap/>
            <w:vAlign w:val="bottom"/>
            <w:hideMark/>
          </w:tcPr>
          <w:p w14:paraId="1982195F" w14:textId="77777777" w:rsidR="00B30EE7" w:rsidRPr="00B30EE7" w:rsidRDefault="00B30EE7" w:rsidP="00B30EE7">
            <w:pPr>
              <w:spacing w:line="240" w:lineRule="auto"/>
              <w:jc w:val="center"/>
              <w:rPr>
                <w:sz w:val="12"/>
                <w:szCs w:val="12"/>
              </w:rPr>
            </w:pPr>
            <w:r w:rsidRPr="00B30EE7">
              <w:rPr>
                <w:sz w:val="12"/>
                <w:szCs w:val="12"/>
              </w:rPr>
              <w:t>rodzina</w:t>
            </w:r>
          </w:p>
        </w:tc>
        <w:tc>
          <w:tcPr>
            <w:tcW w:w="571" w:type="pct"/>
            <w:tcBorders>
              <w:top w:val="nil"/>
              <w:left w:val="nil"/>
              <w:bottom w:val="nil"/>
              <w:right w:val="nil"/>
            </w:tcBorders>
            <w:shd w:val="clear" w:color="auto" w:fill="auto"/>
            <w:noWrap/>
            <w:vAlign w:val="bottom"/>
            <w:hideMark/>
          </w:tcPr>
          <w:p w14:paraId="2F141B18" w14:textId="77777777" w:rsidR="00B30EE7" w:rsidRPr="00B30EE7" w:rsidRDefault="00B30EE7" w:rsidP="00B30EE7">
            <w:pPr>
              <w:spacing w:line="240" w:lineRule="auto"/>
              <w:jc w:val="right"/>
              <w:rPr>
                <w:sz w:val="12"/>
                <w:szCs w:val="12"/>
              </w:rPr>
            </w:pPr>
            <w:r w:rsidRPr="00B30EE7">
              <w:rPr>
                <w:sz w:val="12"/>
                <w:szCs w:val="12"/>
              </w:rPr>
              <w:t>15</w:t>
            </w:r>
          </w:p>
        </w:tc>
        <w:tc>
          <w:tcPr>
            <w:tcW w:w="485" w:type="pct"/>
            <w:tcBorders>
              <w:top w:val="nil"/>
              <w:left w:val="nil"/>
              <w:bottom w:val="nil"/>
              <w:right w:val="nil"/>
            </w:tcBorders>
            <w:shd w:val="clear" w:color="auto" w:fill="auto"/>
            <w:noWrap/>
            <w:vAlign w:val="bottom"/>
            <w:hideMark/>
          </w:tcPr>
          <w:p w14:paraId="3160296F" w14:textId="77777777" w:rsidR="00B30EE7" w:rsidRPr="00B30EE7" w:rsidRDefault="00B30EE7" w:rsidP="00B30EE7">
            <w:pPr>
              <w:spacing w:line="240" w:lineRule="auto"/>
              <w:jc w:val="right"/>
              <w:rPr>
                <w:sz w:val="12"/>
                <w:szCs w:val="12"/>
              </w:rPr>
            </w:pPr>
            <w:r w:rsidRPr="00B30EE7">
              <w:rPr>
                <w:sz w:val="12"/>
                <w:szCs w:val="12"/>
              </w:rPr>
              <w:t>13</w:t>
            </w:r>
          </w:p>
        </w:tc>
      </w:tr>
      <w:tr w:rsidR="00B30EE7" w:rsidRPr="00B30EE7" w14:paraId="66AEED79" w14:textId="77777777" w:rsidTr="00805280">
        <w:trPr>
          <w:trHeight w:val="85"/>
        </w:trPr>
        <w:tc>
          <w:tcPr>
            <w:tcW w:w="3424" w:type="pct"/>
            <w:tcBorders>
              <w:top w:val="nil"/>
              <w:left w:val="nil"/>
              <w:bottom w:val="nil"/>
              <w:right w:val="nil"/>
            </w:tcBorders>
            <w:shd w:val="clear" w:color="auto" w:fill="auto"/>
            <w:vAlign w:val="bottom"/>
            <w:hideMark/>
          </w:tcPr>
          <w:p w14:paraId="2AEE685C" w14:textId="77777777" w:rsidR="00B30EE7" w:rsidRPr="00B30EE7" w:rsidRDefault="00B30EE7" w:rsidP="00B30EE7">
            <w:pPr>
              <w:spacing w:line="240" w:lineRule="auto"/>
              <w:rPr>
                <w:sz w:val="12"/>
                <w:szCs w:val="12"/>
              </w:rPr>
            </w:pPr>
            <w:r w:rsidRPr="00B30EE7">
              <w:rPr>
                <w:sz w:val="12"/>
                <w:szCs w:val="12"/>
              </w:rPr>
              <w:t>średnia liczba spotkań z rodzinami objętymi opieką przez 1 asystenta rodziny</w:t>
            </w:r>
          </w:p>
        </w:tc>
        <w:tc>
          <w:tcPr>
            <w:tcW w:w="520" w:type="pct"/>
            <w:tcBorders>
              <w:top w:val="nil"/>
              <w:left w:val="nil"/>
              <w:bottom w:val="nil"/>
              <w:right w:val="nil"/>
            </w:tcBorders>
            <w:shd w:val="clear" w:color="auto" w:fill="auto"/>
            <w:noWrap/>
            <w:vAlign w:val="bottom"/>
            <w:hideMark/>
          </w:tcPr>
          <w:p w14:paraId="17265A1B"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355B78A1" w14:textId="77777777" w:rsidR="00B30EE7" w:rsidRPr="00B30EE7" w:rsidRDefault="00B30EE7" w:rsidP="00B30EE7">
            <w:pPr>
              <w:spacing w:line="240" w:lineRule="auto"/>
              <w:jc w:val="right"/>
              <w:rPr>
                <w:sz w:val="12"/>
                <w:szCs w:val="12"/>
              </w:rPr>
            </w:pPr>
            <w:r w:rsidRPr="00B30EE7">
              <w:rPr>
                <w:sz w:val="12"/>
                <w:szCs w:val="12"/>
              </w:rPr>
              <w:t>375</w:t>
            </w:r>
          </w:p>
        </w:tc>
        <w:tc>
          <w:tcPr>
            <w:tcW w:w="485" w:type="pct"/>
            <w:tcBorders>
              <w:top w:val="nil"/>
              <w:left w:val="nil"/>
              <w:bottom w:val="nil"/>
              <w:right w:val="nil"/>
            </w:tcBorders>
            <w:shd w:val="clear" w:color="auto" w:fill="auto"/>
            <w:noWrap/>
            <w:vAlign w:val="bottom"/>
            <w:hideMark/>
          </w:tcPr>
          <w:p w14:paraId="112F8285" w14:textId="77777777" w:rsidR="00B30EE7" w:rsidRPr="00B30EE7" w:rsidRDefault="00B30EE7" w:rsidP="00B30EE7">
            <w:pPr>
              <w:spacing w:line="240" w:lineRule="auto"/>
              <w:jc w:val="right"/>
              <w:rPr>
                <w:sz w:val="12"/>
                <w:szCs w:val="12"/>
              </w:rPr>
            </w:pPr>
            <w:r w:rsidRPr="00B30EE7">
              <w:rPr>
                <w:sz w:val="12"/>
                <w:szCs w:val="12"/>
              </w:rPr>
              <w:t>553</w:t>
            </w:r>
          </w:p>
        </w:tc>
      </w:tr>
      <w:tr w:rsidR="00B30EE7" w:rsidRPr="00B30EE7" w14:paraId="03E631DD" w14:textId="77777777" w:rsidTr="00805280">
        <w:trPr>
          <w:trHeight w:val="85"/>
        </w:trPr>
        <w:tc>
          <w:tcPr>
            <w:tcW w:w="3424" w:type="pct"/>
            <w:tcBorders>
              <w:top w:val="nil"/>
              <w:left w:val="nil"/>
              <w:bottom w:val="nil"/>
              <w:right w:val="nil"/>
            </w:tcBorders>
            <w:shd w:val="clear" w:color="auto" w:fill="auto"/>
            <w:vAlign w:val="bottom"/>
            <w:hideMark/>
          </w:tcPr>
          <w:p w14:paraId="5FD92DE5" w14:textId="77777777" w:rsidR="00B30EE7" w:rsidRPr="00B30EE7" w:rsidRDefault="00B30EE7" w:rsidP="00B30EE7">
            <w:pPr>
              <w:spacing w:line="240" w:lineRule="auto"/>
              <w:rPr>
                <w:sz w:val="12"/>
                <w:szCs w:val="12"/>
              </w:rPr>
            </w:pPr>
            <w:r w:rsidRPr="00B30EE7">
              <w:rPr>
                <w:sz w:val="12"/>
                <w:szCs w:val="12"/>
              </w:rPr>
              <w:t>średnia liczba asystentów rodziny zatrudnionych w dzielnicy</w:t>
            </w:r>
          </w:p>
        </w:tc>
        <w:tc>
          <w:tcPr>
            <w:tcW w:w="520" w:type="pct"/>
            <w:tcBorders>
              <w:top w:val="nil"/>
              <w:left w:val="nil"/>
              <w:bottom w:val="nil"/>
              <w:right w:val="nil"/>
            </w:tcBorders>
            <w:shd w:val="clear" w:color="auto" w:fill="auto"/>
            <w:noWrap/>
            <w:vAlign w:val="bottom"/>
            <w:hideMark/>
          </w:tcPr>
          <w:p w14:paraId="29C29C75" w14:textId="77777777" w:rsidR="00B30EE7" w:rsidRPr="00B30EE7" w:rsidRDefault="00B30EE7" w:rsidP="00B30EE7">
            <w:pPr>
              <w:spacing w:line="240" w:lineRule="auto"/>
              <w:jc w:val="center"/>
              <w:rPr>
                <w:sz w:val="12"/>
                <w:szCs w:val="12"/>
              </w:rPr>
            </w:pPr>
            <w:r w:rsidRPr="00B30EE7">
              <w:rPr>
                <w:sz w:val="12"/>
                <w:szCs w:val="12"/>
              </w:rPr>
              <w:t>etaty</w:t>
            </w:r>
          </w:p>
        </w:tc>
        <w:tc>
          <w:tcPr>
            <w:tcW w:w="571" w:type="pct"/>
            <w:tcBorders>
              <w:top w:val="nil"/>
              <w:left w:val="nil"/>
              <w:bottom w:val="nil"/>
              <w:right w:val="nil"/>
            </w:tcBorders>
            <w:shd w:val="clear" w:color="auto" w:fill="auto"/>
            <w:noWrap/>
            <w:vAlign w:val="bottom"/>
            <w:hideMark/>
          </w:tcPr>
          <w:p w14:paraId="29F90E6B" w14:textId="77777777" w:rsidR="00B30EE7" w:rsidRPr="00B30EE7" w:rsidRDefault="00B30EE7" w:rsidP="00B30EE7">
            <w:pPr>
              <w:spacing w:line="240" w:lineRule="auto"/>
              <w:jc w:val="right"/>
              <w:rPr>
                <w:sz w:val="12"/>
                <w:szCs w:val="12"/>
              </w:rPr>
            </w:pPr>
            <w:r w:rsidRPr="00B30EE7">
              <w:rPr>
                <w:sz w:val="12"/>
                <w:szCs w:val="12"/>
              </w:rPr>
              <w:t>4</w:t>
            </w:r>
          </w:p>
        </w:tc>
        <w:tc>
          <w:tcPr>
            <w:tcW w:w="485" w:type="pct"/>
            <w:tcBorders>
              <w:top w:val="nil"/>
              <w:left w:val="nil"/>
              <w:bottom w:val="nil"/>
              <w:right w:val="nil"/>
            </w:tcBorders>
            <w:shd w:val="clear" w:color="auto" w:fill="auto"/>
            <w:noWrap/>
            <w:vAlign w:val="bottom"/>
            <w:hideMark/>
          </w:tcPr>
          <w:p w14:paraId="52AAF783" w14:textId="77777777" w:rsidR="00B30EE7" w:rsidRPr="00B30EE7" w:rsidRDefault="00B30EE7" w:rsidP="00B30EE7">
            <w:pPr>
              <w:spacing w:line="240" w:lineRule="auto"/>
              <w:jc w:val="right"/>
              <w:rPr>
                <w:sz w:val="12"/>
                <w:szCs w:val="12"/>
              </w:rPr>
            </w:pPr>
            <w:r w:rsidRPr="00B30EE7">
              <w:rPr>
                <w:sz w:val="12"/>
                <w:szCs w:val="12"/>
              </w:rPr>
              <w:t>4</w:t>
            </w:r>
          </w:p>
        </w:tc>
      </w:tr>
      <w:tr w:rsidR="00B30EE7" w:rsidRPr="00B30EE7" w14:paraId="35DB2FB3" w14:textId="77777777" w:rsidTr="00805280">
        <w:trPr>
          <w:trHeight w:val="85"/>
        </w:trPr>
        <w:tc>
          <w:tcPr>
            <w:tcW w:w="3424" w:type="pct"/>
            <w:tcBorders>
              <w:top w:val="nil"/>
              <w:left w:val="nil"/>
              <w:bottom w:val="nil"/>
              <w:right w:val="nil"/>
            </w:tcBorders>
            <w:shd w:val="clear" w:color="auto" w:fill="auto"/>
            <w:vAlign w:val="bottom"/>
            <w:hideMark/>
          </w:tcPr>
          <w:p w14:paraId="31139386"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70F43E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FAD1F6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99AEF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89A5865" w14:textId="77777777" w:rsidTr="00805280">
        <w:trPr>
          <w:trHeight w:val="85"/>
        </w:trPr>
        <w:tc>
          <w:tcPr>
            <w:tcW w:w="3424" w:type="pct"/>
            <w:tcBorders>
              <w:top w:val="nil"/>
              <w:left w:val="nil"/>
              <w:bottom w:val="nil"/>
              <w:right w:val="nil"/>
            </w:tcBorders>
            <w:shd w:val="clear" w:color="000000" w:fill="D5E3F2"/>
            <w:vAlign w:val="bottom"/>
            <w:hideMark/>
          </w:tcPr>
          <w:p w14:paraId="34C1AF4F" w14:textId="77777777" w:rsidR="00B30EE7" w:rsidRPr="00B30EE7" w:rsidRDefault="00B30EE7" w:rsidP="00B30EE7">
            <w:pPr>
              <w:spacing w:line="240" w:lineRule="auto"/>
              <w:rPr>
                <w:b/>
                <w:bCs/>
                <w:sz w:val="12"/>
                <w:szCs w:val="12"/>
              </w:rPr>
            </w:pPr>
            <w:r w:rsidRPr="00B30EE7">
              <w:rPr>
                <w:b/>
                <w:bCs/>
                <w:sz w:val="12"/>
                <w:szCs w:val="12"/>
              </w:rPr>
              <w:t>Wspieranie inicjatyw społecznych na rzecz zaspokajania potrzeb życiowych osób i rodzin</w:t>
            </w:r>
          </w:p>
        </w:tc>
        <w:tc>
          <w:tcPr>
            <w:tcW w:w="520" w:type="pct"/>
            <w:tcBorders>
              <w:top w:val="nil"/>
              <w:left w:val="nil"/>
              <w:bottom w:val="nil"/>
              <w:right w:val="nil"/>
            </w:tcBorders>
            <w:shd w:val="clear" w:color="000000" w:fill="D5E3F2"/>
            <w:noWrap/>
            <w:vAlign w:val="bottom"/>
            <w:hideMark/>
          </w:tcPr>
          <w:p w14:paraId="056F35E8"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1673AE58"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6EF42E1F"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630FDC0" w14:textId="77777777" w:rsidTr="00805280">
        <w:trPr>
          <w:trHeight w:val="85"/>
        </w:trPr>
        <w:tc>
          <w:tcPr>
            <w:tcW w:w="3424" w:type="pct"/>
            <w:tcBorders>
              <w:top w:val="nil"/>
              <w:left w:val="nil"/>
              <w:bottom w:val="nil"/>
              <w:right w:val="nil"/>
            </w:tcBorders>
            <w:shd w:val="clear" w:color="auto" w:fill="auto"/>
            <w:vAlign w:val="bottom"/>
            <w:hideMark/>
          </w:tcPr>
          <w:p w14:paraId="443DDB5B"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415028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50EF86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5BFE2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8EB1B58" w14:textId="77777777" w:rsidTr="00805280">
        <w:trPr>
          <w:trHeight w:val="85"/>
        </w:trPr>
        <w:tc>
          <w:tcPr>
            <w:tcW w:w="3424" w:type="pct"/>
            <w:tcBorders>
              <w:top w:val="nil"/>
              <w:left w:val="nil"/>
              <w:bottom w:val="nil"/>
              <w:right w:val="nil"/>
            </w:tcBorders>
            <w:shd w:val="clear" w:color="auto" w:fill="auto"/>
            <w:vAlign w:val="bottom"/>
            <w:hideMark/>
          </w:tcPr>
          <w:p w14:paraId="40836659"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0BFA35A2"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8E83E6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AEB1E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2CEA925" w14:textId="77777777" w:rsidTr="00805280">
        <w:trPr>
          <w:trHeight w:val="85"/>
        </w:trPr>
        <w:tc>
          <w:tcPr>
            <w:tcW w:w="3424" w:type="pct"/>
            <w:tcBorders>
              <w:top w:val="nil"/>
              <w:left w:val="nil"/>
              <w:bottom w:val="nil"/>
              <w:right w:val="nil"/>
            </w:tcBorders>
            <w:shd w:val="clear" w:color="auto" w:fill="auto"/>
            <w:vAlign w:val="bottom"/>
            <w:hideMark/>
          </w:tcPr>
          <w:p w14:paraId="1E84DC8E" w14:textId="77777777" w:rsidR="00B30EE7" w:rsidRPr="00B30EE7" w:rsidRDefault="00B30EE7" w:rsidP="00B30EE7">
            <w:pPr>
              <w:spacing w:line="240" w:lineRule="auto"/>
              <w:rPr>
                <w:sz w:val="12"/>
                <w:szCs w:val="12"/>
              </w:rPr>
            </w:pPr>
            <w:r w:rsidRPr="00B30EE7">
              <w:rPr>
                <w:sz w:val="12"/>
                <w:szCs w:val="12"/>
              </w:rPr>
              <w:t>Wspieranie osób i rodzin zagrożonych marginalizacją społeczną.</w:t>
            </w:r>
          </w:p>
        </w:tc>
        <w:tc>
          <w:tcPr>
            <w:tcW w:w="520" w:type="pct"/>
            <w:tcBorders>
              <w:top w:val="nil"/>
              <w:left w:val="nil"/>
              <w:bottom w:val="nil"/>
              <w:right w:val="nil"/>
            </w:tcBorders>
            <w:shd w:val="clear" w:color="auto" w:fill="auto"/>
            <w:noWrap/>
            <w:vAlign w:val="bottom"/>
            <w:hideMark/>
          </w:tcPr>
          <w:p w14:paraId="6A0E0867"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76548E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ABD9C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9CA0984" w14:textId="77777777" w:rsidTr="00805280">
        <w:trPr>
          <w:trHeight w:val="85"/>
        </w:trPr>
        <w:tc>
          <w:tcPr>
            <w:tcW w:w="3424" w:type="pct"/>
            <w:tcBorders>
              <w:top w:val="nil"/>
              <w:left w:val="nil"/>
              <w:bottom w:val="nil"/>
              <w:right w:val="nil"/>
            </w:tcBorders>
            <w:shd w:val="clear" w:color="auto" w:fill="auto"/>
            <w:vAlign w:val="bottom"/>
            <w:hideMark/>
          </w:tcPr>
          <w:p w14:paraId="3D3BC1F7"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88CEC2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14D9D8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A1A87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A818156" w14:textId="77777777" w:rsidTr="00805280">
        <w:trPr>
          <w:trHeight w:val="85"/>
        </w:trPr>
        <w:tc>
          <w:tcPr>
            <w:tcW w:w="3424" w:type="pct"/>
            <w:tcBorders>
              <w:top w:val="nil"/>
              <w:left w:val="nil"/>
              <w:bottom w:val="nil"/>
              <w:right w:val="nil"/>
            </w:tcBorders>
            <w:shd w:val="clear" w:color="auto" w:fill="auto"/>
            <w:vAlign w:val="bottom"/>
            <w:hideMark/>
          </w:tcPr>
          <w:p w14:paraId="56DC170B"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46CF835"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37AE2B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58820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43118AA" w14:textId="77777777" w:rsidTr="00805280">
        <w:trPr>
          <w:trHeight w:val="85"/>
        </w:trPr>
        <w:tc>
          <w:tcPr>
            <w:tcW w:w="3424" w:type="pct"/>
            <w:tcBorders>
              <w:top w:val="nil"/>
              <w:left w:val="nil"/>
              <w:bottom w:val="nil"/>
              <w:right w:val="nil"/>
            </w:tcBorders>
            <w:shd w:val="clear" w:color="auto" w:fill="auto"/>
            <w:vAlign w:val="bottom"/>
            <w:hideMark/>
          </w:tcPr>
          <w:p w14:paraId="554BB9ED" w14:textId="77777777" w:rsidR="00B30EE7" w:rsidRPr="00B30EE7" w:rsidRDefault="00B30EE7" w:rsidP="00B30EE7">
            <w:pPr>
              <w:spacing w:line="240" w:lineRule="auto"/>
              <w:rPr>
                <w:sz w:val="12"/>
                <w:szCs w:val="12"/>
              </w:rPr>
            </w:pPr>
            <w:r w:rsidRPr="00B30EE7">
              <w:rPr>
                <w:sz w:val="12"/>
                <w:szCs w:val="12"/>
              </w:rPr>
              <w:t>liczba osób uczestniczących w programach dla seniorów</w:t>
            </w:r>
          </w:p>
        </w:tc>
        <w:tc>
          <w:tcPr>
            <w:tcW w:w="520" w:type="pct"/>
            <w:tcBorders>
              <w:top w:val="nil"/>
              <w:left w:val="nil"/>
              <w:bottom w:val="nil"/>
              <w:right w:val="nil"/>
            </w:tcBorders>
            <w:shd w:val="clear" w:color="auto" w:fill="auto"/>
            <w:noWrap/>
            <w:vAlign w:val="bottom"/>
            <w:hideMark/>
          </w:tcPr>
          <w:p w14:paraId="55289256"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1082D3E6" w14:textId="77777777" w:rsidR="00B30EE7" w:rsidRPr="00B30EE7" w:rsidRDefault="00B30EE7" w:rsidP="00B30EE7">
            <w:pPr>
              <w:spacing w:line="240" w:lineRule="auto"/>
              <w:jc w:val="right"/>
              <w:rPr>
                <w:sz w:val="12"/>
                <w:szCs w:val="12"/>
              </w:rPr>
            </w:pPr>
            <w:r w:rsidRPr="00B30EE7">
              <w:rPr>
                <w:sz w:val="12"/>
                <w:szCs w:val="12"/>
              </w:rPr>
              <w:t>2 580</w:t>
            </w:r>
          </w:p>
        </w:tc>
        <w:tc>
          <w:tcPr>
            <w:tcW w:w="485" w:type="pct"/>
            <w:tcBorders>
              <w:top w:val="nil"/>
              <w:left w:val="nil"/>
              <w:bottom w:val="nil"/>
              <w:right w:val="nil"/>
            </w:tcBorders>
            <w:shd w:val="clear" w:color="auto" w:fill="auto"/>
            <w:noWrap/>
            <w:vAlign w:val="bottom"/>
            <w:hideMark/>
          </w:tcPr>
          <w:p w14:paraId="0607CC31" w14:textId="77777777" w:rsidR="00B30EE7" w:rsidRPr="00B30EE7" w:rsidRDefault="00B30EE7" w:rsidP="00B30EE7">
            <w:pPr>
              <w:spacing w:line="240" w:lineRule="auto"/>
              <w:jc w:val="right"/>
              <w:rPr>
                <w:sz w:val="12"/>
                <w:szCs w:val="12"/>
              </w:rPr>
            </w:pPr>
            <w:r w:rsidRPr="00B30EE7">
              <w:rPr>
                <w:sz w:val="12"/>
                <w:szCs w:val="12"/>
              </w:rPr>
              <w:t>2 971</w:t>
            </w:r>
          </w:p>
        </w:tc>
      </w:tr>
      <w:tr w:rsidR="00B30EE7" w:rsidRPr="00B30EE7" w14:paraId="1E5ECF2F" w14:textId="77777777" w:rsidTr="00805280">
        <w:trPr>
          <w:trHeight w:val="85"/>
        </w:trPr>
        <w:tc>
          <w:tcPr>
            <w:tcW w:w="3424" w:type="pct"/>
            <w:tcBorders>
              <w:top w:val="nil"/>
              <w:left w:val="nil"/>
              <w:bottom w:val="nil"/>
              <w:right w:val="nil"/>
            </w:tcBorders>
            <w:shd w:val="clear" w:color="auto" w:fill="auto"/>
            <w:vAlign w:val="bottom"/>
            <w:hideMark/>
          </w:tcPr>
          <w:p w14:paraId="1A8C19B0" w14:textId="77777777" w:rsidR="00B30EE7" w:rsidRPr="00B30EE7" w:rsidRDefault="00B30EE7" w:rsidP="00B30EE7">
            <w:pPr>
              <w:spacing w:line="240" w:lineRule="auto"/>
              <w:rPr>
                <w:sz w:val="12"/>
                <w:szCs w:val="12"/>
              </w:rPr>
            </w:pPr>
            <w:r w:rsidRPr="00B30EE7">
              <w:rPr>
                <w:sz w:val="12"/>
                <w:szCs w:val="12"/>
              </w:rPr>
              <w:t>liczba osób objętych zadaniem</w:t>
            </w:r>
          </w:p>
        </w:tc>
        <w:tc>
          <w:tcPr>
            <w:tcW w:w="520" w:type="pct"/>
            <w:tcBorders>
              <w:top w:val="nil"/>
              <w:left w:val="nil"/>
              <w:bottom w:val="nil"/>
              <w:right w:val="nil"/>
            </w:tcBorders>
            <w:shd w:val="clear" w:color="auto" w:fill="auto"/>
            <w:noWrap/>
            <w:vAlign w:val="bottom"/>
            <w:hideMark/>
          </w:tcPr>
          <w:p w14:paraId="0BC22605"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32394052" w14:textId="77777777" w:rsidR="00B30EE7" w:rsidRPr="00B30EE7" w:rsidRDefault="00B30EE7" w:rsidP="00B30EE7">
            <w:pPr>
              <w:spacing w:line="240" w:lineRule="auto"/>
              <w:jc w:val="right"/>
              <w:rPr>
                <w:sz w:val="12"/>
                <w:szCs w:val="12"/>
              </w:rPr>
            </w:pPr>
            <w:r w:rsidRPr="00B30EE7">
              <w:rPr>
                <w:sz w:val="12"/>
                <w:szCs w:val="12"/>
              </w:rPr>
              <w:t>4 710</w:t>
            </w:r>
          </w:p>
        </w:tc>
        <w:tc>
          <w:tcPr>
            <w:tcW w:w="485" w:type="pct"/>
            <w:tcBorders>
              <w:top w:val="nil"/>
              <w:left w:val="nil"/>
              <w:bottom w:val="nil"/>
              <w:right w:val="nil"/>
            </w:tcBorders>
            <w:shd w:val="clear" w:color="auto" w:fill="auto"/>
            <w:noWrap/>
            <w:vAlign w:val="bottom"/>
            <w:hideMark/>
          </w:tcPr>
          <w:p w14:paraId="59654D99" w14:textId="77777777" w:rsidR="00B30EE7" w:rsidRPr="00B30EE7" w:rsidRDefault="00B30EE7" w:rsidP="00B30EE7">
            <w:pPr>
              <w:spacing w:line="240" w:lineRule="auto"/>
              <w:jc w:val="right"/>
              <w:rPr>
                <w:sz w:val="12"/>
                <w:szCs w:val="12"/>
              </w:rPr>
            </w:pPr>
            <w:r w:rsidRPr="00B30EE7">
              <w:rPr>
                <w:sz w:val="12"/>
                <w:szCs w:val="12"/>
              </w:rPr>
              <w:t>5 658</w:t>
            </w:r>
          </w:p>
        </w:tc>
      </w:tr>
      <w:tr w:rsidR="00B30EE7" w:rsidRPr="00B30EE7" w14:paraId="7C7CE58E" w14:textId="77777777" w:rsidTr="00805280">
        <w:trPr>
          <w:trHeight w:val="85"/>
        </w:trPr>
        <w:tc>
          <w:tcPr>
            <w:tcW w:w="3424" w:type="pct"/>
            <w:tcBorders>
              <w:top w:val="nil"/>
              <w:left w:val="nil"/>
              <w:bottom w:val="nil"/>
              <w:right w:val="nil"/>
            </w:tcBorders>
            <w:shd w:val="clear" w:color="auto" w:fill="auto"/>
            <w:vAlign w:val="bottom"/>
            <w:hideMark/>
          </w:tcPr>
          <w:p w14:paraId="363F076E" w14:textId="77777777" w:rsidR="00B30EE7" w:rsidRPr="00B30EE7" w:rsidRDefault="00B30EE7" w:rsidP="00B30EE7">
            <w:pPr>
              <w:spacing w:line="240" w:lineRule="auto"/>
              <w:rPr>
                <w:sz w:val="12"/>
                <w:szCs w:val="12"/>
              </w:rPr>
            </w:pPr>
            <w:r w:rsidRPr="00B30EE7">
              <w:rPr>
                <w:sz w:val="12"/>
                <w:szCs w:val="12"/>
              </w:rPr>
              <w:t>% mieszkańców objętych programem przeciwdziałania przemocy domowej</w:t>
            </w:r>
          </w:p>
        </w:tc>
        <w:tc>
          <w:tcPr>
            <w:tcW w:w="520" w:type="pct"/>
            <w:tcBorders>
              <w:top w:val="nil"/>
              <w:left w:val="nil"/>
              <w:bottom w:val="nil"/>
              <w:right w:val="nil"/>
            </w:tcBorders>
            <w:shd w:val="clear" w:color="auto" w:fill="auto"/>
            <w:noWrap/>
            <w:vAlign w:val="bottom"/>
            <w:hideMark/>
          </w:tcPr>
          <w:p w14:paraId="2B0CDA22" w14:textId="77777777" w:rsidR="00B30EE7" w:rsidRPr="00B30EE7" w:rsidRDefault="00B30EE7" w:rsidP="00B30EE7">
            <w:pPr>
              <w:spacing w:line="240" w:lineRule="auto"/>
              <w:jc w:val="center"/>
              <w:rPr>
                <w:sz w:val="12"/>
                <w:szCs w:val="12"/>
              </w:rPr>
            </w:pPr>
            <w:r w:rsidRPr="00B30EE7">
              <w:rPr>
                <w:sz w:val="12"/>
                <w:szCs w:val="12"/>
              </w:rPr>
              <w:t>%</w:t>
            </w:r>
          </w:p>
        </w:tc>
        <w:tc>
          <w:tcPr>
            <w:tcW w:w="571" w:type="pct"/>
            <w:tcBorders>
              <w:top w:val="nil"/>
              <w:left w:val="nil"/>
              <w:bottom w:val="nil"/>
              <w:right w:val="nil"/>
            </w:tcBorders>
            <w:shd w:val="clear" w:color="auto" w:fill="auto"/>
            <w:noWrap/>
            <w:vAlign w:val="bottom"/>
            <w:hideMark/>
          </w:tcPr>
          <w:p w14:paraId="271915A8" w14:textId="77777777" w:rsidR="00B30EE7" w:rsidRPr="00B30EE7" w:rsidRDefault="00B30EE7" w:rsidP="00B30EE7">
            <w:pPr>
              <w:spacing w:line="240" w:lineRule="auto"/>
              <w:jc w:val="right"/>
              <w:rPr>
                <w:sz w:val="12"/>
                <w:szCs w:val="12"/>
              </w:rPr>
            </w:pPr>
            <w:r w:rsidRPr="00B30EE7">
              <w:rPr>
                <w:sz w:val="12"/>
                <w:szCs w:val="12"/>
              </w:rPr>
              <w:t>0,6</w:t>
            </w:r>
          </w:p>
        </w:tc>
        <w:tc>
          <w:tcPr>
            <w:tcW w:w="485" w:type="pct"/>
            <w:tcBorders>
              <w:top w:val="nil"/>
              <w:left w:val="nil"/>
              <w:bottom w:val="nil"/>
              <w:right w:val="nil"/>
            </w:tcBorders>
            <w:shd w:val="clear" w:color="auto" w:fill="auto"/>
            <w:noWrap/>
            <w:vAlign w:val="bottom"/>
            <w:hideMark/>
          </w:tcPr>
          <w:p w14:paraId="08609691" w14:textId="77777777" w:rsidR="00B30EE7" w:rsidRPr="00B30EE7" w:rsidRDefault="00B30EE7" w:rsidP="00B30EE7">
            <w:pPr>
              <w:spacing w:line="240" w:lineRule="auto"/>
              <w:jc w:val="right"/>
              <w:rPr>
                <w:sz w:val="12"/>
                <w:szCs w:val="12"/>
              </w:rPr>
            </w:pPr>
            <w:r w:rsidRPr="00B30EE7">
              <w:rPr>
                <w:sz w:val="12"/>
                <w:szCs w:val="12"/>
              </w:rPr>
              <w:t>0,5</w:t>
            </w:r>
          </w:p>
        </w:tc>
      </w:tr>
      <w:tr w:rsidR="00B30EE7" w:rsidRPr="00B30EE7" w14:paraId="6762D9BF" w14:textId="77777777" w:rsidTr="00805280">
        <w:trPr>
          <w:trHeight w:val="85"/>
        </w:trPr>
        <w:tc>
          <w:tcPr>
            <w:tcW w:w="3424" w:type="pct"/>
            <w:tcBorders>
              <w:top w:val="nil"/>
              <w:left w:val="nil"/>
              <w:bottom w:val="nil"/>
              <w:right w:val="nil"/>
            </w:tcBorders>
            <w:shd w:val="clear" w:color="auto" w:fill="auto"/>
            <w:vAlign w:val="bottom"/>
            <w:hideMark/>
          </w:tcPr>
          <w:p w14:paraId="5E7F7138" w14:textId="77777777" w:rsidR="00B30EE7" w:rsidRPr="00B30EE7" w:rsidRDefault="00B30EE7" w:rsidP="00B30EE7">
            <w:pPr>
              <w:spacing w:line="240" w:lineRule="auto"/>
              <w:rPr>
                <w:sz w:val="12"/>
                <w:szCs w:val="12"/>
              </w:rPr>
            </w:pPr>
            <w:r w:rsidRPr="00B30EE7">
              <w:rPr>
                <w:sz w:val="12"/>
                <w:szCs w:val="12"/>
              </w:rPr>
              <w:t>kwota dofinansowania działań z zakresu walki z ubóstwem</w:t>
            </w:r>
          </w:p>
        </w:tc>
        <w:tc>
          <w:tcPr>
            <w:tcW w:w="520" w:type="pct"/>
            <w:tcBorders>
              <w:top w:val="nil"/>
              <w:left w:val="nil"/>
              <w:bottom w:val="nil"/>
              <w:right w:val="nil"/>
            </w:tcBorders>
            <w:shd w:val="clear" w:color="auto" w:fill="auto"/>
            <w:noWrap/>
            <w:vAlign w:val="bottom"/>
            <w:hideMark/>
          </w:tcPr>
          <w:p w14:paraId="5A275C44"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330B7E43" w14:textId="77777777" w:rsidR="00B30EE7" w:rsidRPr="00B30EE7" w:rsidRDefault="00B30EE7" w:rsidP="00B30EE7">
            <w:pPr>
              <w:spacing w:line="240" w:lineRule="auto"/>
              <w:jc w:val="right"/>
              <w:rPr>
                <w:sz w:val="12"/>
                <w:szCs w:val="12"/>
              </w:rPr>
            </w:pPr>
            <w:r w:rsidRPr="00B30EE7">
              <w:rPr>
                <w:sz w:val="12"/>
                <w:szCs w:val="12"/>
              </w:rPr>
              <w:t>55 000</w:t>
            </w:r>
          </w:p>
        </w:tc>
        <w:tc>
          <w:tcPr>
            <w:tcW w:w="485" w:type="pct"/>
            <w:tcBorders>
              <w:top w:val="nil"/>
              <w:left w:val="nil"/>
              <w:bottom w:val="nil"/>
              <w:right w:val="nil"/>
            </w:tcBorders>
            <w:shd w:val="clear" w:color="auto" w:fill="auto"/>
            <w:noWrap/>
            <w:vAlign w:val="bottom"/>
            <w:hideMark/>
          </w:tcPr>
          <w:p w14:paraId="5AF796D9" w14:textId="77777777" w:rsidR="00B30EE7" w:rsidRPr="00B30EE7" w:rsidRDefault="00B30EE7" w:rsidP="00B30EE7">
            <w:pPr>
              <w:spacing w:line="240" w:lineRule="auto"/>
              <w:jc w:val="right"/>
              <w:rPr>
                <w:sz w:val="12"/>
                <w:szCs w:val="12"/>
              </w:rPr>
            </w:pPr>
            <w:r w:rsidRPr="00B30EE7">
              <w:rPr>
                <w:sz w:val="12"/>
                <w:szCs w:val="12"/>
              </w:rPr>
              <w:t>80 000</w:t>
            </w:r>
          </w:p>
        </w:tc>
      </w:tr>
      <w:tr w:rsidR="00B30EE7" w:rsidRPr="00B30EE7" w14:paraId="4F445EE3" w14:textId="77777777" w:rsidTr="00805280">
        <w:trPr>
          <w:trHeight w:val="85"/>
        </w:trPr>
        <w:tc>
          <w:tcPr>
            <w:tcW w:w="3424" w:type="pct"/>
            <w:tcBorders>
              <w:top w:val="nil"/>
              <w:left w:val="nil"/>
              <w:bottom w:val="nil"/>
              <w:right w:val="nil"/>
            </w:tcBorders>
            <w:shd w:val="clear" w:color="auto" w:fill="auto"/>
            <w:vAlign w:val="bottom"/>
            <w:hideMark/>
          </w:tcPr>
          <w:p w14:paraId="56486933"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2F8AA3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8A5B30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D2DBB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CF48225" w14:textId="77777777" w:rsidTr="00805280">
        <w:trPr>
          <w:trHeight w:val="85"/>
        </w:trPr>
        <w:tc>
          <w:tcPr>
            <w:tcW w:w="3424" w:type="pct"/>
            <w:tcBorders>
              <w:top w:val="nil"/>
              <w:left w:val="nil"/>
              <w:bottom w:val="nil"/>
              <w:right w:val="nil"/>
            </w:tcBorders>
            <w:shd w:val="clear" w:color="000000" w:fill="D5E3F2"/>
            <w:vAlign w:val="bottom"/>
            <w:hideMark/>
          </w:tcPr>
          <w:p w14:paraId="0CF90F06" w14:textId="77777777" w:rsidR="00B30EE7" w:rsidRPr="00B30EE7" w:rsidRDefault="00B30EE7" w:rsidP="00B30EE7">
            <w:pPr>
              <w:spacing w:line="240" w:lineRule="auto"/>
              <w:rPr>
                <w:b/>
                <w:bCs/>
                <w:sz w:val="12"/>
                <w:szCs w:val="12"/>
              </w:rPr>
            </w:pPr>
            <w:r w:rsidRPr="00B30EE7">
              <w:rPr>
                <w:b/>
                <w:bCs/>
                <w:sz w:val="12"/>
                <w:szCs w:val="12"/>
              </w:rPr>
              <w:t>Dożywianie</w:t>
            </w:r>
          </w:p>
        </w:tc>
        <w:tc>
          <w:tcPr>
            <w:tcW w:w="520" w:type="pct"/>
            <w:tcBorders>
              <w:top w:val="nil"/>
              <w:left w:val="nil"/>
              <w:bottom w:val="nil"/>
              <w:right w:val="nil"/>
            </w:tcBorders>
            <w:shd w:val="clear" w:color="000000" w:fill="D5E3F2"/>
            <w:noWrap/>
            <w:vAlign w:val="bottom"/>
            <w:hideMark/>
          </w:tcPr>
          <w:p w14:paraId="49C20384"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330DAA7B"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2E520E1F"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DE4F6BF" w14:textId="77777777" w:rsidTr="00805280">
        <w:trPr>
          <w:trHeight w:val="85"/>
        </w:trPr>
        <w:tc>
          <w:tcPr>
            <w:tcW w:w="3424" w:type="pct"/>
            <w:tcBorders>
              <w:top w:val="nil"/>
              <w:left w:val="nil"/>
              <w:bottom w:val="nil"/>
              <w:right w:val="nil"/>
            </w:tcBorders>
            <w:shd w:val="clear" w:color="auto" w:fill="auto"/>
            <w:vAlign w:val="bottom"/>
            <w:hideMark/>
          </w:tcPr>
          <w:p w14:paraId="6B3198D6"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8C129F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57331C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4AA69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62D29F2" w14:textId="77777777" w:rsidTr="00805280">
        <w:trPr>
          <w:trHeight w:val="85"/>
        </w:trPr>
        <w:tc>
          <w:tcPr>
            <w:tcW w:w="3424" w:type="pct"/>
            <w:tcBorders>
              <w:top w:val="nil"/>
              <w:left w:val="nil"/>
              <w:bottom w:val="nil"/>
              <w:right w:val="nil"/>
            </w:tcBorders>
            <w:shd w:val="clear" w:color="000000" w:fill="EAF1F6"/>
            <w:vAlign w:val="bottom"/>
            <w:hideMark/>
          </w:tcPr>
          <w:p w14:paraId="43DAD0B5" w14:textId="77777777" w:rsidR="00B30EE7" w:rsidRPr="00B30EE7" w:rsidRDefault="00B30EE7" w:rsidP="00B30EE7">
            <w:pPr>
              <w:spacing w:line="240" w:lineRule="auto"/>
              <w:rPr>
                <w:b/>
                <w:bCs/>
                <w:i/>
                <w:iCs/>
                <w:sz w:val="12"/>
                <w:szCs w:val="12"/>
              </w:rPr>
            </w:pPr>
            <w:r w:rsidRPr="00B30EE7">
              <w:rPr>
                <w:b/>
                <w:bCs/>
                <w:i/>
                <w:iCs/>
                <w:sz w:val="12"/>
                <w:szCs w:val="12"/>
              </w:rPr>
              <w:t>Realizacja programu "Posiłek w szkole i w domu"</w:t>
            </w:r>
          </w:p>
        </w:tc>
        <w:tc>
          <w:tcPr>
            <w:tcW w:w="520" w:type="pct"/>
            <w:tcBorders>
              <w:top w:val="nil"/>
              <w:left w:val="nil"/>
              <w:bottom w:val="nil"/>
              <w:right w:val="nil"/>
            </w:tcBorders>
            <w:shd w:val="clear" w:color="000000" w:fill="EAF1F6"/>
            <w:noWrap/>
            <w:vAlign w:val="bottom"/>
            <w:hideMark/>
          </w:tcPr>
          <w:p w14:paraId="3C8588FE"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69E55EEC"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1F777E18"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250F5EA3" w14:textId="77777777" w:rsidTr="00805280">
        <w:trPr>
          <w:trHeight w:val="85"/>
        </w:trPr>
        <w:tc>
          <w:tcPr>
            <w:tcW w:w="3424" w:type="pct"/>
            <w:tcBorders>
              <w:top w:val="nil"/>
              <w:left w:val="nil"/>
              <w:bottom w:val="nil"/>
              <w:right w:val="nil"/>
            </w:tcBorders>
            <w:shd w:val="clear" w:color="auto" w:fill="auto"/>
            <w:vAlign w:val="bottom"/>
            <w:hideMark/>
          </w:tcPr>
          <w:p w14:paraId="4DAF10D7"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5025DF7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7FAF6D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DCF77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3AA6E4C" w14:textId="77777777" w:rsidTr="00805280">
        <w:trPr>
          <w:trHeight w:val="85"/>
        </w:trPr>
        <w:tc>
          <w:tcPr>
            <w:tcW w:w="3424" w:type="pct"/>
            <w:tcBorders>
              <w:top w:val="nil"/>
              <w:left w:val="nil"/>
              <w:bottom w:val="nil"/>
              <w:right w:val="nil"/>
            </w:tcBorders>
            <w:shd w:val="clear" w:color="auto" w:fill="auto"/>
            <w:vAlign w:val="bottom"/>
            <w:hideMark/>
          </w:tcPr>
          <w:p w14:paraId="59AE6017"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11A93A22"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427F3C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C019C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59AB644" w14:textId="77777777" w:rsidTr="00805280">
        <w:trPr>
          <w:trHeight w:val="85"/>
        </w:trPr>
        <w:tc>
          <w:tcPr>
            <w:tcW w:w="3424" w:type="pct"/>
            <w:tcBorders>
              <w:top w:val="nil"/>
              <w:left w:val="nil"/>
              <w:bottom w:val="nil"/>
              <w:right w:val="nil"/>
            </w:tcBorders>
            <w:shd w:val="clear" w:color="auto" w:fill="auto"/>
            <w:vAlign w:val="bottom"/>
            <w:hideMark/>
          </w:tcPr>
          <w:p w14:paraId="3C55FC27" w14:textId="77777777" w:rsidR="00B30EE7" w:rsidRPr="00B30EE7" w:rsidRDefault="00B30EE7" w:rsidP="00B30EE7">
            <w:pPr>
              <w:spacing w:line="240" w:lineRule="auto"/>
              <w:rPr>
                <w:sz w:val="12"/>
                <w:szCs w:val="12"/>
              </w:rPr>
            </w:pPr>
            <w:r w:rsidRPr="00B30EE7">
              <w:rPr>
                <w:sz w:val="12"/>
                <w:szCs w:val="12"/>
              </w:rPr>
              <w:t>Zapewnienie dożywienia dzieciom i dorosłym z najuboższych rodzin</w:t>
            </w:r>
          </w:p>
        </w:tc>
        <w:tc>
          <w:tcPr>
            <w:tcW w:w="520" w:type="pct"/>
            <w:tcBorders>
              <w:top w:val="nil"/>
              <w:left w:val="nil"/>
              <w:bottom w:val="nil"/>
              <w:right w:val="nil"/>
            </w:tcBorders>
            <w:shd w:val="clear" w:color="auto" w:fill="auto"/>
            <w:noWrap/>
            <w:vAlign w:val="bottom"/>
            <w:hideMark/>
          </w:tcPr>
          <w:p w14:paraId="49B733E4"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44E95D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D7DF3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895AEDE" w14:textId="77777777" w:rsidTr="00805280">
        <w:trPr>
          <w:trHeight w:val="85"/>
        </w:trPr>
        <w:tc>
          <w:tcPr>
            <w:tcW w:w="3424" w:type="pct"/>
            <w:tcBorders>
              <w:top w:val="nil"/>
              <w:left w:val="nil"/>
              <w:bottom w:val="nil"/>
              <w:right w:val="nil"/>
            </w:tcBorders>
            <w:shd w:val="clear" w:color="auto" w:fill="auto"/>
            <w:vAlign w:val="bottom"/>
            <w:hideMark/>
          </w:tcPr>
          <w:p w14:paraId="7B4F2983"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6F88C7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83261A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D990D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A49B7A7" w14:textId="77777777" w:rsidTr="00805280">
        <w:trPr>
          <w:trHeight w:val="85"/>
        </w:trPr>
        <w:tc>
          <w:tcPr>
            <w:tcW w:w="3424" w:type="pct"/>
            <w:tcBorders>
              <w:top w:val="nil"/>
              <w:left w:val="nil"/>
              <w:bottom w:val="nil"/>
              <w:right w:val="nil"/>
            </w:tcBorders>
            <w:shd w:val="clear" w:color="auto" w:fill="auto"/>
            <w:vAlign w:val="bottom"/>
            <w:hideMark/>
          </w:tcPr>
          <w:p w14:paraId="316247AD"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2648733"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5A370B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27F75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D99386B" w14:textId="77777777" w:rsidTr="00805280">
        <w:trPr>
          <w:trHeight w:val="85"/>
        </w:trPr>
        <w:tc>
          <w:tcPr>
            <w:tcW w:w="3424" w:type="pct"/>
            <w:tcBorders>
              <w:top w:val="nil"/>
              <w:left w:val="nil"/>
              <w:bottom w:val="nil"/>
              <w:right w:val="nil"/>
            </w:tcBorders>
            <w:shd w:val="clear" w:color="auto" w:fill="auto"/>
            <w:vAlign w:val="bottom"/>
            <w:hideMark/>
          </w:tcPr>
          <w:p w14:paraId="191747BB" w14:textId="77777777" w:rsidR="00B30EE7" w:rsidRPr="00B30EE7" w:rsidRDefault="00B30EE7" w:rsidP="00B30EE7">
            <w:pPr>
              <w:spacing w:line="240" w:lineRule="auto"/>
              <w:rPr>
                <w:sz w:val="12"/>
                <w:szCs w:val="12"/>
              </w:rPr>
            </w:pPr>
            <w:r w:rsidRPr="00B30EE7">
              <w:rPr>
                <w:sz w:val="12"/>
                <w:szCs w:val="12"/>
              </w:rPr>
              <w:t>liczba osób korzystających z dożywiania</w:t>
            </w:r>
          </w:p>
        </w:tc>
        <w:tc>
          <w:tcPr>
            <w:tcW w:w="520" w:type="pct"/>
            <w:tcBorders>
              <w:top w:val="nil"/>
              <w:left w:val="nil"/>
              <w:bottom w:val="nil"/>
              <w:right w:val="nil"/>
            </w:tcBorders>
            <w:shd w:val="clear" w:color="auto" w:fill="auto"/>
            <w:noWrap/>
            <w:vAlign w:val="bottom"/>
            <w:hideMark/>
          </w:tcPr>
          <w:p w14:paraId="2D277E0B"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5F1B2CCF" w14:textId="77777777" w:rsidR="00B30EE7" w:rsidRPr="00B30EE7" w:rsidRDefault="00B30EE7" w:rsidP="00B30EE7">
            <w:pPr>
              <w:spacing w:line="240" w:lineRule="auto"/>
              <w:jc w:val="right"/>
              <w:rPr>
                <w:sz w:val="12"/>
                <w:szCs w:val="12"/>
              </w:rPr>
            </w:pPr>
            <w:r w:rsidRPr="00B30EE7">
              <w:rPr>
                <w:sz w:val="12"/>
                <w:szCs w:val="12"/>
              </w:rPr>
              <w:t>76</w:t>
            </w:r>
          </w:p>
        </w:tc>
        <w:tc>
          <w:tcPr>
            <w:tcW w:w="485" w:type="pct"/>
            <w:tcBorders>
              <w:top w:val="nil"/>
              <w:left w:val="nil"/>
              <w:bottom w:val="nil"/>
              <w:right w:val="nil"/>
            </w:tcBorders>
            <w:shd w:val="clear" w:color="auto" w:fill="auto"/>
            <w:noWrap/>
            <w:vAlign w:val="bottom"/>
            <w:hideMark/>
          </w:tcPr>
          <w:p w14:paraId="3092DF9C" w14:textId="77777777" w:rsidR="00B30EE7" w:rsidRPr="00B30EE7" w:rsidRDefault="00B30EE7" w:rsidP="00B30EE7">
            <w:pPr>
              <w:spacing w:line="240" w:lineRule="auto"/>
              <w:jc w:val="right"/>
              <w:rPr>
                <w:sz w:val="12"/>
                <w:szCs w:val="12"/>
              </w:rPr>
            </w:pPr>
            <w:r w:rsidRPr="00B30EE7">
              <w:rPr>
                <w:sz w:val="12"/>
                <w:szCs w:val="12"/>
              </w:rPr>
              <w:t>65</w:t>
            </w:r>
          </w:p>
        </w:tc>
      </w:tr>
      <w:tr w:rsidR="00B30EE7" w:rsidRPr="00B30EE7" w14:paraId="544655A5" w14:textId="77777777" w:rsidTr="00805280">
        <w:trPr>
          <w:trHeight w:val="85"/>
        </w:trPr>
        <w:tc>
          <w:tcPr>
            <w:tcW w:w="3424" w:type="pct"/>
            <w:tcBorders>
              <w:top w:val="nil"/>
              <w:left w:val="nil"/>
              <w:bottom w:val="nil"/>
              <w:right w:val="nil"/>
            </w:tcBorders>
            <w:shd w:val="clear" w:color="auto" w:fill="auto"/>
            <w:vAlign w:val="bottom"/>
            <w:hideMark/>
          </w:tcPr>
          <w:p w14:paraId="4A16250E" w14:textId="77777777" w:rsidR="00B30EE7" w:rsidRPr="00B30EE7" w:rsidRDefault="00B30EE7" w:rsidP="00B30EE7">
            <w:pPr>
              <w:spacing w:line="240" w:lineRule="auto"/>
              <w:rPr>
                <w:sz w:val="12"/>
                <w:szCs w:val="12"/>
              </w:rPr>
            </w:pPr>
            <w:r w:rsidRPr="00B30EE7">
              <w:rPr>
                <w:sz w:val="12"/>
                <w:szCs w:val="12"/>
              </w:rPr>
              <w:t>liczba osób, którym wypłacono zasiłek na zakup żywności</w:t>
            </w:r>
          </w:p>
        </w:tc>
        <w:tc>
          <w:tcPr>
            <w:tcW w:w="520" w:type="pct"/>
            <w:tcBorders>
              <w:top w:val="nil"/>
              <w:left w:val="nil"/>
              <w:bottom w:val="nil"/>
              <w:right w:val="nil"/>
            </w:tcBorders>
            <w:shd w:val="clear" w:color="auto" w:fill="auto"/>
            <w:noWrap/>
            <w:vAlign w:val="bottom"/>
            <w:hideMark/>
          </w:tcPr>
          <w:p w14:paraId="4E986F2A"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48ED795F" w14:textId="77777777" w:rsidR="00B30EE7" w:rsidRPr="00B30EE7" w:rsidRDefault="00B30EE7" w:rsidP="00B30EE7">
            <w:pPr>
              <w:spacing w:line="240" w:lineRule="auto"/>
              <w:jc w:val="right"/>
              <w:rPr>
                <w:sz w:val="12"/>
                <w:szCs w:val="12"/>
              </w:rPr>
            </w:pPr>
            <w:r w:rsidRPr="00B30EE7">
              <w:rPr>
                <w:sz w:val="12"/>
                <w:szCs w:val="12"/>
              </w:rPr>
              <w:t>381</w:t>
            </w:r>
          </w:p>
        </w:tc>
        <w:tc>
          <w:tcPr>
            <w:tcW w:w="485" w:type="pct"/>
            <w:tcBorders>
              <w:top w:val="nil"/>
              <w:left w:val="nil"/>
              <w:bottom w:val="nil"/>
              <w:right w:val="nil"/>
            </w:tcBorders>
            <w:shd w:val="clear" w:color="auto" w:fill="auto"/>
            <w:noWrap/>
            <w:vAlign w:val="bottom"/>
            <w:hideMark/>
          </w:tcPr>
          <w:p w14:paraId="5956068E" w14:textId="77777777" w:rsidR="00B30EE7" w:rsidRPr="00B30EE7" w:rsidRDefault="00B30EE7" w:rsidP="00B30EE7">
            <w:pPr>
              <w:spacing w:line="240" w:lineRule="auto"/>
              <w:jc w:val="right"/>
              <w:rPr>
                <w:sz w:val="12"/>
                <w:szCs w:val="12"/>
              </w:rPr>
            </w:pPr>
            <w:r w:rsidRPr="00B30EE7">
              <w:rPr>
                <w:sz w:val="12"/>
                <w:szCs w:val="12"/>
              </w:rPr>
              <w:t>385</w:t>
            </w:r>
          </w:p>
        </w:tc>
      </w:tr>
      <w:tr w:rsidR="00B30EE7" w:rsidRPr="00B30EE7" w14:paraId="27053A27" w14:textId="77777777" w:rsidTr="00805280">
        <w:trPr>
          <w:trHeight w:val="85"/>
        </w:trPr>
        <w:tc>
          <w:tcPr>
            <w:tcW w:w="3424" w:type="pct"/>
            <w:tcBorders>
              <w:top w:val="nil"/>
              <w:left w:val="nil"/>
              <w:bottom w:val="nil"/>
              <w:right w:val="nil"/>
            </w:tcBorders>
            <w:shd w:val="clear" w:color="auto" w:fill="auto"/>
            <w:vAlign w:val="bottom"/>
            <w:hideMark/>
          </w:tcPr>
          <w:p w14:paraId="29506F8A" w14:textId="77777777" w:rsidR="00B30EE7" w:rsidRPr="00B30EE7" w:rsidRDefault="00B30EE7" w:rsidP="00B30EE7">
            <w:pPr>
              <w:spacing w:line="240" w:lineRule="auto"/>
              <w:rPr>
                <w:sz w:val="12"/>
                <w:szCs w:val="12"/>
              </w:rPr>
            </w:pPr>
            <w:r w:rsidRPr="00B30EE7">
              <w:rPr>
                <w:sz w:val="12"/>
                <w:szCs w:val="12"/>
              </w:rPr>
              <w:t>średnia wartość zasiłku</w:t>
            </w:r>
          </w:p>
        </w:tc>
        <w:tc>
          <w:tcPr>
            <w:tcW w:w="520" w:type="pct"/>
            <w:tcBorders>
              <w:top w:val="nil"/>
              <w:left w:val="nil"/>
              <w:bottom w:val="nil"/>
              <w:right w:val="nil"/>
            </w:tcBorders>
            <w:shd w:val="clear" w:color="auto" w:fill="auto"/>
            <w:noWrap/>
            <w:vAlign w:val="bottom"/>
            <w:hideMark/>
          </w:tcPr>
          <w:p w14:paraId="0DD3B762"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0E2EF190" w14:textId="77777777" w:rsidR="00B30EE7" w:rsidRPr="00B30EE7" w:rsidRDefault="00B30EE7" w:rsidP="00B30EE7">
            <w:pPr>
              <w:spacing w:line="240" w:lineRule="auto"/>
              <w:jc w:val="right"/>
              <w:rPr>
                <w:sz w:val="12"/>
                <w:szCs w:val="12"/>
              </w:rPr>
            </w:pPr>
            <w:r w:rsidRPr="00B30EE7">
              <w:rPr>
                <w:sz w:val="12"/>
                <w:szCs w:val="12"/>
              </w:rPr>
              <w:t>328</w:t>
            </w:r>
          </w:p>
        </w:tc>
        <w:tc>
          <w:tcPr>
            <w:tcW w:w="485" w:type="pct"/>
            <w:tcBorders>
              <w:top w:val="nil"/>
              <w:left w:val="nil"/>
              <w:bottom w:val="nil"/>
              <w:right w:val="nil"/>
            </w:tcBorders>
            <w:shd w:val="clear" w:color="auto" w:fill="auto"/>
            <w:noWrap/>
            <w:vAlign w:val="bottom"/>
            <w:hideMark/>
          </w:tcPr>
          <w:p w14:paraId="39F5D550" w14:textId="77777777" w:rsidR="00B30EE7" w:rsidRPr="00B30EE7" w:rsidRDefault="00B30EE7" w:rsidP="00B30EE7">
            <w:pPr>
              <w:spacing w:line="240" w:lineRule="auto"/>
              <w:jc w:val="right"/>
              <w:rPr>
                <w:sz w:val="12"/>
                <w:szCs w:val="12"/>
              </w:rPr>
            </w:pPr>
            <w:r w:rsidRPr="00B30EE7">
              <w:rPr>
                <w:sz w:val="12"/>
                <w:szCs w:val="12"/>
              </w:rPr>
              <w:t>625</w:t>
            </w:r>
          </w:p>
        </w:tc>
      </w:tr>
      <w:tr w:rsidR="00B30EE7" w:rsidRPr="00B30EE7" w14:paraId="7441F0DE" w14:textId="77777777" w:rsidTr="00805280">
        <w:trPr>
          <w:trHeight w:val="85"/>
        </w:trPr>
        <w:tc>
          <w:tcPr>
            <w:tcW w:w="3424" w:type="pct"/>
            <w:tcBorders>
              <w:top w:val="nil"/>
              <w:left w:val="nil"/>
              <w:bottom w:val="nil"/>
              <w:right w:val="nil"/>
            </w:tcBorders>
            <w:shd w:val="clear" w:color="auto" w:fill="auto"/>
            <w:vAlign w:val="bottom"/>
            <w:hideMark/>
          </w:tcPr>
          <w:p w14:paraId="0E94A6B7"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7CC64F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74A313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4E208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480D68F" w14:textId="77777777" w:rsidTr="00805280">
        <w:trPr>
          <w:trHeight w:val="85"/>
        </w:trPr>
        <w:tc>
          <w:tcPr>
            <w:tcW w:w="3424" w:type="pct"/>
            <w:tcBorders>
              <w:top w:val="nil"/>
              <w:left w:val="nil"/>
              <w:bottom w:val="nil"/>
              <w:right w:val="nil"/>
            </w:tcBorders>
            <w:shd w:val="clear" w:color="000000" w:fill="EAF1F6"/>
            <w:vAlign w:val="bottom"/>
            <w:hideMark/>
          </w:tcPr>
          <w:p w14:paraId="20C2662B" w14:textId="77777777" w:rsidR="00B30EE7" w:rsidRPr="00B30EE7" w:rsidRDefault="00B30EE7" w:rsidP="00B30EE7">
            <w:pPr>
              <w:spacing w:line="240" w:lineRule="auto"/>
              <w:rPr>
                <w:b/>
                <w:bCs/>
                <w:i/>
                <w:iCs/>
                <w:sz w:val="12"/>
                <w:szCs w:val="12"/>
              </w:rPr>
            </w:pPr>
            <w:r w:rsidRPr="00B30EE7">
              <w:rPr>
                <w:b/>
                <w:bCs/>
                <w:i/>
                <w:iCs/>
                <w:sz w:val="12"/>
                <w:szCs w:val="12"/>
              </w:rPr>
              <w:t>Pozostałe zadania z zakresu dożywiania</w:t>
            </w:r>
          </w:p>
        </w:tc>
        <w:tc>
          <w:tcPr>
            <w:tcW w:w="520" w:type="pct"/>
            <w:tcBorders>
              <w:top w:val="nil"/>
              <w:left w:val="nil"/>
              <w:bottom w:val="nil"/>
              <w:right w:val="nil"/>
            </w:tcBorders>
            <w:shd w:val="clear" w:color="000000" w:fill="EAF1F6"/>
            <w:noWrap/>
            <w:vAlign w:val="bottom"/>
            <w:hideMark/>
          </w:tcPr>
          <w:p w14:paraId="5CD63A4A"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21870B57"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54CAD601"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79652BBC" w14:textId="77777777" w:rsidTr="00805280">
        <w:trPr>
          <w:trHeight w:val="85"/>
        </w:trPr>
        <w:tc>
          <w:tcPr>
            <w:tcW w:w="3424" w:type="pct"/>
            <w:tcBorders>
              <w:top w:val="nil"/>
              <w:left w:val="nil"/>
              <w:bottom w:val="nil"/>
              <w:right w:val="nil"/>
            </w:tcBorders>
            <w:shd w:val="clear" w:color="auto" w:fill="auto"/>
            <w:vAlign w:val="bottom"/>
            <w:hideMark/>
          </w:tcPr>
          <w:p w14:paraId="5DB3D888"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5786B62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607648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A7EE1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FA54991" w14:textId="77777777" w:rsidTr="00805280">
        <w:trPr>
          <w:trHeight w:val="85"/>
        </w:trPr>
        <w:tc>
          <w:tcPr>
            <w:tcW w:w="3424" w:type="pct"/>
            <w:tcBorders>
              <w:top w:val="nil"/>
              <w:left w:val="nil"/>
              <w:bottom w:val="nil"/>
              <w:right w:val="nil"/>
            </w:tcBorders>
            <w:shd w:val="clear" w:color="auto" w:fill="auto"/>
            <w:vAlign w:val="bottom"/>
            <w:hideMark/>
          </w:tcPr>
          <w:p w14:paraId="394BCD86"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2C185BD5"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D87BF2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BD7E5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05D0E9D" w14:textId="77777777" w:rsidTr="00805280">
        <w:trPr>
          <w:trHeight w:val="85"/>
        </w:trPr>
        <w:tc>
          <w:tcPr>
            <w:tcW w:w="3424" w:type="pct"/>
            <w:tcBorders>
              <w:top w:val="nil"/>
              <w:left w:val="nil"/>
              <w:bottom w:val="nil"/>
              <w:right w:val="nil"/>
            </w:tcBorders>
            <w:shd w:val="clear" w:color="auto" w:fill="auto"/>
            <w:vAlign w:val="bottom"/>
            <w:hideMark/>
          </w:tcPr>
          <w:p w14:paraId="130417B8" w14:textId="77777777" w:rsidR="00B30EE7" w:rsidRPr="00B30EE7" w:rsidRDefault="00B30EE7" w:rsidP="00B30EE7">
            <w:pPr>
              <w:spacing w:line="240" w:lineRule="auto"/>
              <w:rPr>
                <w:sz w:val="12"/>
                <w:szCs w:val="12"/>
              </w:rPr>
            </w:pPr>
            <w:r w:rsidRPr="00B30EE7">
              <w:rPr>
                <w:sz w:val="12"/>
                <w:szCs w:val="12"/>
              </w:rPr>
              <w:t>Udzielanie pomocy w formie dożywiania, w tym zapewnienie posiłku dla dzieci i dorosłych z rodzin, które nie są w stanie się same wyżywić</w:t>
            </w:r>
          </w:p>
        </w:tc>
        <w:tc>
          <w:tcPr>
            <w:tcW w:w="520" w:type="pct"/>
            <w:tcBorders>
              <w:top w:val="nil"/>
              <w:left w:val="nil"/>
              <w:bottom w:val="nil"/>
              <w:right w:val="nil"/>
            </w:tcBorders>
            <w:shd w:val="clear" w:color="auto" w:fill="auto"/>
            <w:noWrap/>
            <w:vAlign w:val="bottom"/>
            <w:hideMark/>
          </w:tcPr>
          <w:p w14:paraId="1F0EB1BB"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1C51C2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D5565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05B888A" w14:textId="77777777" w:rsidTr="00805280">
        <w:trPr>
          <w:trHeight w:val="85"/>
        </w:trPr>
        <w:tc>
          <w:tcPr>
            <w:tcW w:w="3424" w:type="pct"/>
            <w:tcBorders>
              <w:top w:val="nil"/>
              <w:left w:val="nil"/>
              <w:bottom w:val="nil"/>
              <w:right w:val="nil"/>
            </w:tcBorders>
            <w:shd w:val="clear" w:color="auto" w:fill="auto"/>
            <w:vAlign w:val="bottom"/>
            <w:hideMark/>
          </w:tcPr>
          <w:p w14:paraId="0D063E75"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396C26E"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9ADD97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7C307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C70905D" w14:textId="77777777" w:rsidTr="00805280">
        <w:trPr>
          <w:trHeight w:val="85"/>
        </w:trPr>
        <w:tc>
          <w:tcPr>
            <w:tcW w:w="3424" w:type="pct"/>
            <w:tcBorders>
              <w:top w:val="nil"/>
              <w:left w:val="nil"/>
              <w:bottom w:val="nil"/>
              <w:right w:val="nil"/>
            </w:tcBorders>
            <w:shd w:val="clear" w:color="auto" w:fill="auto"/>
            <w:vAlign w:val="bottom"/>
            <w:hideMark/>
          </w:tcPr>
          <w:p w14:paraId="6291EB2D"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2F7FD69"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EC1536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A8667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0F4DB3D" w14:textId="77777777" w:rsidTr="00805280">
        <w:trPr>
          <w:trHeight w:val="85"/>
        </w:trPr>
        <w:tc>
          <w:tcPr>
            <w:tcW w:w="3424" w:type="pct"/>
            <w:tcBorders>
              <w:top w:val="nil"/>
              <w:left w:val="nil"/>
              <w:bottom w:val="nil"/>
              <w:right w:val="nil"/>
            </w:tcBorders>
            <w:shd w:val="clear" w:color="auto" w:fill="auto"/>
            <w:vAlign w:val="bottom"/>
            <w:hideMark/>
          </w:tcPr>
          <w:p w14:paraId="055F4084" w14:textId="77777777" w:rsidR="00B30EE7" w:rsidRPr="00B30EE7" w:rsidRDefault="00B30EE7" w:rsidP="00B30EE7">
            <w:pPr>
              <w:spacing w:line="240" w:lineRule="auto"/>
              <w:rPr>
                <w:sz w:val="12"/>
                <w:szCs w:val="12"/>
              </w:rPr>
            </w:pPr>
            <w:r w:rsidRPr="00B30EE7">
              <w:rPr>
                <w:sz w:val="12"/>
                <w:szCs w:val="12"/>
              </w:rPr>
              <w:t>liczba osób korzystających z dożywiania w formie posiłku</w:t>
            </w:r>
          </w:p>
        </w:tc>
        <w:tc>
          <w:tcPr>
            <w:tcW w:w="520" w:type="pct"/>
            <w:tcBorders>
              <w:top w:val="nil"/>
              <w:left w:val="nil"/>
              <w:bottom w:val="nil"/>
              <w:right w:val="nil"/>
            </w:tcBorders>
            <w:shd w:val="clear" w:color="auto" w:fill="auto"/>
            <w:noWrap/>
            <w:vAlign w:val="bottom"/>
            <w:hideMark/>
          </w:tcPr>
          <w:p w14:paraId="323ABDD4"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1291387F" w14:textId="77777777" w:rsidR="00B30EE7" w:rsidRPr="00B30EE7" w:rsidRDefault="00B30EE7" w:rsidP="00B30EE7">
            <w:pPr>
              <w:spacing w:line="240" w:lineRule="auto"/>
              <w:jc w:val="right"/>
              <w:rPr>
                <w:sz w:val="12"/>
                <w:szCs w:val="12"/>
              </w:rPr>
            </w:pPr>
            <w:r w:rsidRPr="00B30EE7">
              <w:rPr>
                <w:sz w:val="12"/>
                <w:szCs w:val="12"/>
              </w:rPr>
              <w:t>65</w:t>
            </w:r>
          </w:p>
        </w:tc>
        <w:tc>
          <w:tcPr>
            <w:tcW w:w="485" w:type="pct"/>
            <w:tcBorders>
              <w:top w:val="nil"/>
              <w:left w:val="nil"/>
              <w:bottom w:val="nil"/>
              <w:right w:val="nil"/>
            </w:tcBorders>
            <w:shd w:val="clear" w:color="auto" w:fill="auto"/>
            <w:noWrap/>
            <w:vAlign w:val="bottom"/>
            <w:hideMark/>
          </w:tcPr>
          <w:p w14:paraId="683128BD" w14:textId="77777777" w:rsidR="00B30EE7" w:rsidRPr="00B30EE7" w:rsidRDefault="00B30EE7" w:rsidP="00B30EE7">
            <w:pPr>
              <w:spacing w:line="240" w:lineRule="auto"/>
              <w:jc w:val="right"/>
              <w:rPr>
                <w:sz w:val="12"/>
                <w:szCs w:val="12"/>
              </w:rPr>
            </w:pPr>
            <w:r w:rsidRPr="00B30EE7">
              <w:rPr>
                <w:sz w:val="12"/>
                <w:szCs w:val="12"/>
              </w:rPr>
              <w:t>90</w:t>
            </w:r>
          </w:p>
        </w:tc>
      </w:tr>
      <w:tr w:rsidR="00B30EE7" w:rsidRPr="00B30EE7" w14:paraId="19FA2E23" w14:textId="77777777" w:rsidTr="00805280">
        <w:trPr>
          <w:trHeight w:val="85"/>
        </w:trPr>
        <w:tc>
          <w:tcPr>
            <w:tcW w:w="3424" w:type="pct"/>
            <w:tcBorders>
              <w:top w:val="nil"/>
              <w:left w:val="nil"/>
              <w:bottom w:val="nil"/>
              <w:right w:val="nil"/>
            </w:tcBorders>
            <w:shd w:val="clear" w:color="auto" w:fill="auto"/>
            <w:vAlign w:val="bottom"/>
            <w:hideMark/>
          </w:tcPr>
          <w:p w14:paraId="0C8B8150" w14:textId="77777777" w:rsidR="00B30EE7" w:rsidRPr="00B30EE7" w:rsidRDefault="00B30EE7" w:rsidP="00B30EE7">
            <w:pPr>
              <w:spacing w:line="240" w:lineRule="auto"/>
              <w:rPr>
                <w:sz w:val="12"/>
                <w:szCs w:val="12"/>
              </w:rPr>
            </w:pPr>
            <w:r w:rsidRPr="00B30EE7">
              <w:rPr>
                <w:sz w:val="12"/>
                <w:szCs w:val="12"/>
              </w:rPr>
              <w:t>średnia wartość wypłaconego zasiłku</w:t>
            </w:r>
          </w:p>
        </w:tc>
        <w:tc>
          <w:tcPr>
            <w:tcW w:w="520" w:type="pct"/>
            <w:tcBorders>
              <w:top w:val="nil"/>
              <w:left w:val="nil"/>
              <w:bottom w:val="nil"/>
              <w:right w:val="nil"/>
            </w:tcBorders>
            <w:shd w:val="clear" w:color="auto" w:fill="auto"/>
            <w:noWrap/>
            <w:vAlign w:val="bottom"/>
            <w:hideMark/>
          </w:tcPr>
          <w:p w14:paraId="5EEC9ED8"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3696BAEE" w14:textId="77777777" w:rsidR="00B30EE7" w:rsidRPr="00B30EE7" w:rsidRDefault="00B30EE7" w:rsidP="00B30EE7">
            <w:pPr>
              <w:spacing w:line="240" w:lineRule="auto"/>
              <w:jc w:val="right"/>
              <w:rPr>
                <w:sz w:val="12"/>
                <w:szCs w:val="12"/>
              </w:rPr>
            </w:pPr>
            <w:r w:rsidRPr="00B30EE7">
              <w:rPr>
                <w:sz w:val="12"/>
                <w:szCs w:val="12"/>
              </w:rPr>
              <w:t>243</w:t>
            </w:r>
          </w:p>
        </w:tc>
        <w:tc>
          <w:tcPr>
            <w:tcW w:w="485" w:type="pct"/>
            <w:tcBorders>
              <w:top w:val="nil"/>
              <w:left w:val="nil"/>
              <w:bottom w:val="nil"/>
              <w:right w:val="nil"/>
            </w:tcBorders>
            <w:shd w:val="clear" w:color="auto" w:fill="auto"/>
            <w:noWrap/>
            <w:vAlign w:val="bottom"/>
            <w:hideMark/>
          </w:tcPr>
          <w:p w14:paraId="4F8E1CF8" w14:textId="77777777" w:rsidR="00B30EE7" w:rsidRPr="00B30EE7" w:rsidRDefault="00B30EE7" w:rsidP="00B30EE7">
            <w:pPr>
              <w:spacing w:line="240" w:lineRule="auto"/>
              <w:jc w:val="right"/>
              <w:rPr>
                <w:sz w:val="12"/>
                <w:szCs w:val="12"/>
              </w:rPr>
            </w:pPr>
            <w:r w:rsidRPr="00B30EE7">
              <w:rPr>
                <w:sz w:val="12"/>
                <w:szCs w:val="12"/>
              </w:rPr>
              <w:t>277</w:t>
            </w:r>
          </w:p>
        </w:tc>
      </w:tr>
      <w:tr w:rsidR="00B30EE7" w:rsidRPr="00B30EE7" w14:paraId="1F099384" w14:textId="77777777" w:rsidTr="00805280">
        <w:trPr>
          <w:trHeight w:val="85"/>
        </w:trPr>
        <w:tc>
          <w:tcPr>
            <w:tcW w:w="3424" w:type="pct"/>
            <w:tcBorders>
              <w:top w:val="nil"/>
              <w:left w:val="nil"/>
              <w:bottom w:val="nil"/>
              <w:right w:val="nil"/>
            </w:tcBorders>
            <w:shd w:val="clear" w:color="auto" w:fill="auto"/>
            <w:vAlign w:val="bottom"/>
            <w:hideMark/>
          </w:tcPr>
          <w:p w14:paraId="2DC8B89A"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85EB52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4585E6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2A68F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1D878B8" w14:textId="77777777" w:rsidTr="00805280">
        <w:trPr>
          <w:trHeight w:val="85"/>
        </w:trPr>
        <w:tc>
          <w:tcPr>
            <w:tcW w:w="3424" w:type="pct"/>
            <w:tcBorders>
              <w:top w:val="nil"/>
              <w:left w:val="nil"/>
              <w:bottom w:val="nil"/>
              <w:right w:val="nil"/>
            </w:tcBorders>
            <w:shd w:val="clear" w:color="000000" w:fill="B7CFE8"/>
            <w:vAlign w:val="bottom"/>
            <w:hideMark/>
          </w:tcPr>
          <w:p w14:paraId="4D6CE2E1" w14:textId="77777777" w:rsidR="00B30EE7" w:rsidRPr="00B30EE7" w:rsidRDefault="00B30EE7" w:rsidP="00B30EE7">
            <w:pPr>
              <w:spacing w:line="240" w:lineRule="auto"/>
              <w:rPr>
                <w:b/>
                <w:bCs/>
                <w:sz w:val="12"/>
                <w:szCs w:val="12"/>
              </w:rPr>
            </w:pPr>
            <w:r w:rsidRPr="00B30EE7">
              <w:rPr>
                <w:b/>
                <w:bCs/>
                <w:sz w:val="12"/>
                <w:szCs w:val="12"/>
              </w:rPr>
              <w:t>Wypłata świadczeń i zasiłków oraz pomoc w naturze</w:t>
            </w:r>
          </w:p>
        </w:tc>
        <w:tc>
          <w:tcPr>
            <w:tcW w:w="520" w:type="pct"/>
            <w:tcBorders>
              <w:top w:val="nil"/>
              <w:left w:val="nil"/>
              <w:bottom w:val="nil"/>
              <w:right w:val="nil"/>
            </w:tcBorders>
            <w:shd w:val="clear" w:color="000000" w:fill="B7CFE8"/>
            <w:noWrap/>
            <w:vAlign w:val="bottom"/>
            <w:hideMark/>
          </w:tcPr>
          <w:p w14:paraId="6548A6DB"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2F360696"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46A778F7"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051AFF3E" w14:textId="77777777" w:rsidTr="00805280">
        <w:trPr>
          <w:trHeight w:val="85"/>
        </w:trPr>
        <w:tc>
          <w:tcPr>
            <w:tcW w:w="3424" w:type="pct"/>
            <w:tcBorders>
              <w:top w:val="nil"/>
              <w:left w:val="nil"/>
              <w:bottom w:val="nil"/>
              <w:right w:val="nil"/>
            </w:tcBorders>
            <w:shd w:val="clear" w:color="auto" w:fill="auto"/>
            <w:vAlign w:val="bottom"/>
            <w:hideMark/>
          </w:tcPr>
          <w:p w14:paraId="089BEE48"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11105E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51CBFF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FD5E6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DAE87C3" w14:textId="77777777" w:rsidTr="00805280">
        <w:trPr>
          <w:trHeight w:val="85"/>
        </w:trPr>
        <w:tc>
          <w:tcPr>
            <w:tcW w:w="3424" w:type="pct"/>
            <w:tcBorders>
              <w:top w:val="nil"/>
              <w:left w:val="nil"/>
              <w:bottom w:val="nil"/>
              <w:right w:val="nil"/>
            </w:tcBorders>
            <w:shd w:val="clear" w:color="000000" w:fill="D5E3F2"/>
            <w:vAlign w:val="bottom"/>
            <w:hideMark/>
          </w:tcPr>
          <w:p w14:paraId="77BEA9FD" w14:textId="77777777" w:rsidR="00B30EE7" w:rsidRPr="00B30EE7" w:rsidRDefault="00B30EE7" w:rsidP="00B30EE7">
            <w:pPr>
              <w:spacing w:line="240" w:lineRule="auto"/>
              <w:rPr>
                <w:b/>
                <w:bCs/>
                <w:sz w:val="12"/>
                <w:szCs w:val="12"/>
              </w:rPr>
            </w:pPr>
            <w:r w:rsidRPr="00B30EE7">
              <w:rPr>
                <w:b/>
                <w:bCs/>
                <w:sz w:val="12"/>
                <w:szCs w:val="12"/>
              </w:rPr>
              <w:t>Zasiłki i pomoc w naturze</w:t>
            </w:r>
          </w:p>
        </w:tc>
        <w:tc>
          <w:tcPr>
            <w:tcW w:w="520" w:type="pct"/>
            <w:tcBorders>
              <w:top w:val="nil"/>
              <w:left w:val="nil"/>
              <w:bottom w:val="nil"/>
              <w:right w:val="nil"/>
            </w:tcBorders>
            <w:shd w:val="clear" w:color="000000" w:fill="D5E3F2"/>
            <w:noWrap/>
            <w:vAlign w:val="bottom"/>
            <w:hideMark/>
          </w:tcPr>
          <w:p w14:paraId="688C3F27"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675F98E7"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5979B8AC"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65F22492" w14:textId="77777777" w:rsidTr="00805280">
        <w:trPr>
          <w:trHeight w:val="85"/>
        </w:trPr>
        <w:tc>
          <w:tcPr>
            <w:tcW w:w="3424" w:type="pct"/>
            <w:tcBorders>
              <w:top w:val="nil"/>
              <w:left w:val="nil"/>
              <w:bottom w:val="nil"/>
              <w:right w:val="nil"/>
            </w:tcBorders>
            <w:shd w:val="clear" w:color="auto" w:fill="auto"/>
            <w:vAlign w:val="bottom"/>
            <w:hideMark/>
          </w:tcPr>
          <w:p w14:paraId="1B9AFF30"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43C828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067F6F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7B3D7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7030D26" w14:textId="77777777" w:rsidTr="00805280">
        <w:trPr>
          <w:trHeight w:val="85"/>
        </w:trPr>
        <w:tc>
          <w:tcPr>
            <w:tcW w:w="3424" w:type="pct"/>
            <w:tcBorders>
              <w:top w:val="nil"/>
              <w:left w:val="nil"/>
              <w:bottom w:val="nil"/>
              <w:right w:val="nil"/>
            </w:tcBorders>
            <w:shd w:val="clear" w:color="auto" w:fill="auto"/>
            <w:vAlign w:val="bottom"/>
            <w:hideMark/>
          </w:tcPr>
          <w:p w14:paraId="1571D82C"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B7ECF60"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AE662F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6FE72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D67FB7E" w14:textId="77777777" w:rsidTr="00805280">
        <w:trPr>
          <w:trHeight w:val="85"/>
        </w:trPr>
        <w:tc>
          <w:tcPr>
            <w:tcW w:w="3424" w:type="pct"/>
            <w:tcBorders>
              <w:top w:val="nil"/>
              <w:left w:val="nil"/>
              <w:bottom w:val="nil"/>
              <w:right w:val="nil"/>
            </w:tcBorders>
            <w:shd w:val="clear" w:color="auto" w:fill="auto"/>
            <w:vAlign w:val="bottom"/>
            <w:hideMark/>
          </w:tcPr>
          <w:p w14:paraId="1B1C1FB5" w14:textId="77777777" w:rsidR="00B30EE7" w:rsidRPr="00B30EE7" w:rsidRDefault="00B30EE7" w:rsidP="00B30EE7">
            <w:pPr>
              <w:spacing w:line="240" w:lineRule="auto"/>
              <w:rPr>
                <w:sz w:val="12"/>
                <w:szCs w:val="12"/>
              </w:rPr>
            </w:pPr>
            <w:r w:rsidRPr="00B30EE7">
              <w:rPr>
                <w:sz w:val="12"/>
                <w:szCs w:val="12"/>
              </w:rPr>
              <w:t>Pomoc osobom i rodzinom mającym niskie dochody oraz posiadającym orzeczenie o niepełnosprawności, a nie posiadających uprawnień do renty ani emerytury</w:t>
            </w:r>
          </w:p>
        </w:tc>
        <w:tc>
          <w:tcPr>
            <w:tcW w:w="520" w:type="pct"/>
            <w:tcBorders>
              <w:top w:val="nil"/>
              <w:left w:val="nil"/>
              <w:bottom w:val="nil"/>
              <w:right w:val="nil"/>
            </w:tcBorders>
            <w:shd w:val="clear" w:color="auto" w:fill="auto"/>
            <w:noWrap/>
            <w:vAlign w:val="bottom"/>
            <w:hideMark/>
          </w:tcPr>
          <w:p w14:paraId="20F91F60"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035575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6406D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13C0B04" w14:textId="77777777" w:rsidTr="00805280">
        <w:trPr>
          <w:trHeight w:val="85"/>
        </w:trPr>
        <w:tc>
          <w:tcPr>
            <w:tcW w:w="3424" w:type="pct"/>
            <w:tcBorders>
              <w:top w:val="nil"/>
              <w:left w:val="nil"/>
              <w:bottom w:val="nil"/>
              <w:right w:val="nil"/>
            </w:tcBorders>
            <w:shd w:val="clear" w:color="auto" w:fill="auto"/>
            <w:vAlign w:val="bottom"/>
            <w:hideMark/>
          </w:tcPr>
          <w:p w14:paraId="5927D4E2"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81EC03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EC0B6D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339DD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B36FF5A" w14:textId="77777777" w:rsidTr="00805280">
        <w:trPr>
          <w:trHeight w:val="85"/>
        </w:trPr>
        <w:tc>
          <w:tcPr>
            <w:tcW w:w="3424" w:type="pct"/>
            <w:tcBorders>
              <w:top w:val="nil"/>
              <w:left w:val="nil"/>
              <w:bottom w:val="nil"/>
              <w:right w:val="nil"/>
            </w:tcBorders>
            <w:shd w:val="clear" w:color="auto" w:fill="auto"/>
            <w:vAlign w:val="bottom"/>
            <w:hideMark/>
          </w:tcPr>
          <w:p w14:paraId="077F693B"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DF4A891"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DF39BF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B4268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D3148C1" w14:textId="77777777" w:rsidTr="00805280">
        <w:trPr>
          <w:trHeight w:val="85"/>
        </w:trPr>
        <w:tc>
          <w:tcPr>
            <w:tcW w:w="3424" w:type="pct"/>
            <w:tcBorders>
              <w:top w:val="nil"/>
              <w:left w:val="nil"/>
              <w:bottom w:val="nil"/>
              <w:right w:val="nil"/>
            </w:tcBorders>
            <w:shd w:val="clear" w:color="auto" w:fill="auto"/>
            <w:vAlign w:val="bottom"/>
            <w:hideMark/>
          </w:tcPr>
          <w:p w14:paraId="67EF18A1" w14:textId="77777777" w:rsidR="00B30EE7" w:rsidRPr="00B30EE7" w:rsidRDefault="00B30EE7" w:rsidP="00B30EE7">
            <w:pPr>
              <w:spacing w:line="240" w:lineRule="auto"/>
              <w:rPr>
                <w:sz w:val="12"/>
                <w:szCs w:val="12"/>
              </w:rPr>
            </w:pPr>
            <w:r w:rsidRPr="00B30EE7">
              <w:rPr>
                <w:sz w:val="12"/>
                <w:szCs w:val="12"/>
              </w:rPr>
              <w:t>liczba wniosków o zasiłek i pomoc w naturze na etat obsługujący zadanie</w:t>
            </w:r>
          </w:p>
        </w:tc>
        <w:tc>
          <w:tcPr>
            <w:tcW w:w="520" w:type="pct"/>
            <w:tcBorders>
              <w:top w:val="nil"/>
              <w:left w:val="nil"/>
              <w:bottom w:val="nil"/>
              <w:right w:val="nil"/>
            </w:tcBorders>
            <w:shd w:val="clear" w:color="auto" w:fill="auto"/>
            <w:noWrap/>
            <w:vAlign w:val="bottom"/>
            <w:hideMark/>
          </w:tcPr>
          <w:p w14:paraId="5A90B8C5" w14:textId="77777777" w:rsidR="00B30EE7" w:rsidRPr="00B30EE7" w:rsidRDefault="00B30EE7" w:rsidP="00B30EE7">
            <w:pPr>
              <w:spacing w:line="240" w:lineRule="auto"/>
              <w:jc w:val="center"/>
              <w:rPr>
                <w:sz w:val="12"/>
                <w:szCs w:val="12"/>
              </w:rPr>
            </w:pPr>
            <w:r w:rsidRPr="00B30EE7">
              <w:rPr>
                <w:sz w:val="12"/>
                <w:szCs w:val="12"/>
              </w:rPr>
              <w:t>szt./etat</w:t>
            </w:r>
          </w:p>
        </w:tc>
        <w:tc>
          <w:tcPr>
            <w:tcW w:w="571" w:type="pct"/>
            <w:tcBorders>
              <w:top w:val="nil"/>
              <w:left w:val="nil"/>
              <w:bottom w:val="nil"/>
              <w:right w:val="nil"/>
            </w:tcBorders>
            <w:shd w:val="clear" w:color="auto" w:fill="auto"/>
            <w:noWrap/>
            <w:vAlign w:val="bottom"/>
            <w:hideMark/>
          </w:tcPr>
          <w:p w14:paraId="7D0D4710" w14:textId="77777777" w:rsidR="00B30EE7" w:rsidRPr="00B30EE7" w:rsidRDefault="00B30EE7" w:rsidP="00B30EE7">
            <w:pPr>
              <w:spacing w:line="240" w:lineRule="auto"/>
              <w:jc w:val="right"/>
              <w:rPr>
                <w:sz w:val="12"/>
                <w:szCs w:val="12"/>
              </w:rPr>
            </w:pPr>
            <w:r w:rsidRPr="00B30EE7">
              <w:rPr>
                <w:sz w:val="12"/>
                <w:szCs w:val="12"/>
              </w:rPr>
              <w:t>59</w:t>
            </w:r>
          </w:p>
        </w:tc>
        <w:tc>
          <w:tcPr>
            <w:tcW w:w="485" w:type="pct"/>
            <w:tcBorders>
              <w:top w:val="nil"/>
              <w:left w:val="nil"/>
              <w:bottom w:val="nil"/>
              <w:right w:val="nil"/>
            </w:tcBorders>
            <w:shd w:val="clear" w:color="auto" w:fill="auto"/>
            <w:noWrap/>
            <w:vAlign w:val="bottom"/>
            <w:hideMark/>
          </w:tcPr>
          <w:p w14:paraId="016C276E" w14:textId="77777777" w:rsidR="00B30EE7" w:rsidRPr="00B30EE7" w:rsidRDefault="00B30EE7" w:rsidP="00B30EE7">
            <w:pPr>
              <w:spacing w:line="240" w:lineRule="auto"/>
              <w:jc w:val="right"/>
              <w:rPr>
                <w:sz w:val="12"/>
                <w:szCs w:val="12"/>
              </w:rPr>
            </w:pPr>
            <w:r w:rsidRPr="00B30EE7">
              <w:rPr>
                <w:sz w:val="12"/>
                <w:szCs w:val="12"/>
              </w:rPr>
              <w:t>97</w:t>
            </w:r>
          </w:p>
        </w:tc>
      </w:tr>
      <w:tr w:rsidR="00B30EE7" w:rsidRPr="00B30EE7" w14:paraId="0DB68CD8" w14:textId="77777777" w:rsidTr="00805280">
        <w:trPr>
          <w:trHeight w:val="85"/>
        </w:trPr>
        <w:tc>
          <w:tcPr>
            <w:tcW w:w="3424" w:type="pct"/>
            <w:tcBorders>
              <w:top w:val="nil"/>
              <w:left w:val="nil"/>
              <w:bottom w:val="nil"/>
              <w:right w:val="nil"/>
            </w:tcBorders>
            <w:shd w:val="clear" w:color="auto" w:fill="auto"/>
            <w:vAlign w:val="bottom"/>
            <w:hideMark/>
          </w:tcPr>
          <w:p w14:paraId="56C0EAE1" w14:textId="77777777" w:rsidR="00B30EE7" w:rsidRPr="00B30EE7" w:rsidRDefault="00B30EE7" w:rsidP="00B30EE7">
            <w:pPr>
              <w:spacing w:line="240" w:lineRule="auto"/>
              <w:rPr>
                <w:sz w:val="12"/>
                <w:szCs w:val="12"/>
              </w:rPr>
            </w:pPr>
            <w:r w:rsidRPr="00B30EE7">
              <w:rPr>
                <w:sz w:val="12"/>
                <w:szCs w:val="12"/>
              </w:rPr>
              <w:t>udział środków własnych miasta w wypłacanych zasiłkach okresowych</w:t>
            </w:r>
          </w:p>
        </w:tc>
        <w:tc>
          <w:tcPr>
            <w:tcW w:w="520" w:type="pct"/>
            <w:tcBorders>
              <w:top w:val="nil"/>
              <w:left w:val="nil"/>
              <w:bottom w:val="nil"/>
              <w:right w:val="nil"/>
            </w:tcBorders>
            <w:shd w:val="clear" w:color="auto" w:fill="auto"/>
            <w:noWrap/>
            <w:vAlign w:val="bottom"/>
            <w:hideMark/>
          </w:tcPr>
          <w:p w14:paraId="41FFAC1E" w14:textId="77777777" w:rsidR="00B30EE7" w:rsidRPr="00B30EE7" w:rsidRDefault="00B30EE7" w:rsidP="00B30EE7">
            <w:pPr>
              <w:spacing w:line="240" w:lineRule="auto"/>
              <w:jc w:val="center"/>
              <w:rPr>
                <w:sz w:val="12"/>
                <w:szCs w:val="12"/>
              </w:rPr>
            </w:pPr>
            <w:r w:rsidRPr="00B30EE7">
              <w:rPr>
                <w:sz w:val="12"/>
                <w:szCs w:val="12"/>
              </w:rPr>
              <w:t>%</w:t>
            </w:r>
          </w:p>
        </w:tc>
        <w:tc>
          <w:tcPr>
            <w:tcW w:w="571" w:type="pct"/>
            <w:tcBorders>
              <w:top w:val="nil"/>
              <w:left w:val="nil"/>
              <w:bottom w:val="nil"/>
              <w:right w:val="nil"/>
            </w:tcBorders>
            <w:shd w:val="clear" w:color="auto" w:fill="auto"/>
            <w:noWrap/>
            <w:vAlign w:val="bottom"/>
            <w:hideMark/>
          </w:tcPr>
          <w:p w14:paraId="087ACC20" w14:textId="77777777" w:rsidR="00B30EE7" w:rsidRPr="00B30EE7" w:rsidRDefault="00B30EE7" w:rsidP="00B30EE7">
            <w:pPr>
              <w:spacing w:line="240" w:lineRule="auto"/>
              <w:jc w:val="right"/>
              <w:rPr>
                <w:sz w:val="12"/>
                <w:szCs w:val="12"/>
              </w:rPr>
            </w:pPr>
            <w:r w:rsidRPr="00B30EE7">
              <w:rPr>
                <w:sz w:val="12"/>
                <w:szCs w:val="12"/>
              </w:rPr>
              <w:t>12,9</w:t>
            </w:r>
          </w:p>
        </w:tc>
        <w:tc>
          <w:tcPr>
            <w:tcW w:w="485" w:type="pct"/>
            <w:tcBorders>
              <w:top w:val="nil"/>
              <w:left w:val="nil"/>
              <w:bottom w:val="nil"/>
              <w:right w:val="nil"/>
            </w:tcBorders>
            <w:shd w:val="clear" w:color="auto" w:fill="auto"/>
            <w:noWrap/>
            <w:vAlign w:val="bottom"/>
            <w:hideMark/>
          </w:tcPr>
          <w:p w14:paraId="69F59734" w14:textId="77777777" w:rsidR="00B30EE7" w:rsidRPr="00B30EE7" w:rsidRDefault="00B30EE7" w:rsidP="00B30EE7">
            <w:pPr>
              <w:spacing w:line="240" w:lineRule="auto"/>
              <w:jc w:val="right"/>
              <w:rPr>
                <w:sz w:val="12"/>
                <w:szCs w:val="12"/>
              </w:rPr>
            </w:pPr>
            <w:r w:rsidRPr="00B30EE7">
              <w:rPr>
                <w:sz w:val="12"/>
                <w:szCs w:val="12"/>
              </w:rPr>
              <w:t>10,3</w:t>
            </w:r>
          </w:p>
        </w:tc>
      </w:tr>
      <w:tr w:rsidR="00B30EE7" w:rsidRPr="00B30EE7" w14:paraId="5F1F45E7" w14:textId="77777777" w:rsidTr="00805280">
        <w:trPr>
          <w:trHeight w:val="85"/>
        </w:trPr>
        <w:tc>
          <w:tcPr>
            <w:tcW w:w="3424" w:type="pct"/>
            <w:tcBorders>
              <w:top w:val="nil"/>
              <w:left w:val="nil"/>
              <w:bottom w:val="nil"/>
              <w:right w:val="nil"/>
            </w:tcBorders>
            <w:shd w:val="clear" w:color="auto" w:fill="auto"/>
            <w:vAlign w:val="bottom"/>
            <w:hideMark/>
          </w:tcPr>
          <w:p w14:paraId="2F4603FA"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C13489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AD3A5B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8A0CF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8AA8D6D" w14:textId="77777777" w:rsidTr="00805280">
        <w:trPr>
          <w:trHeight w:val="85"/>
        </w:trPr>
        <w:tc>
          <w:tcPr>
            <w:tcW w:w="3424" w:type="pct"/>
            <w:tcBorders>
              <w:top w:val="nil"/>
              <w:left w:val="nil"/>
              <w:bottom w:val="nil"/>
              <w:right w:val="nil"/>
            </w:tcBorders>
            <w:shd w:val="clear" w:color="000000" w:fill="D5E3F2"/>
            <w:vAlign w:val="bottom"/>
            <w:hideMark/>
          </w:tcPr>
          <w:p w14:paraId="4DC98C47" w14:textId="77777777" w:rsidR="00B30EE7" w:rsidRPr="00B30EE7" w:rsidRDefault="00B30EE7" w:rsidP="00B30EE7">
            <w:pPr>
              <w:spacing w:line="240" w:lineRule="auto"/>
              <w:rPr>
                <w:b/>
                <w:bCs/>
                <w:sz w:val="12"/>
                <w:szCs w:val="12"/>
              </w:rPr>
            </w:pPr>
            <w:r w:rsidRPr="00B30EE7">
              <w:rPr>
                <w:b/>
                <w:bCs/>
                <w:sz w:val="12"/>
                <w:szCs w:val="12"/>
              </w:rPr>
              <w:t>Świadczenia rodzinne, wychowawcze i z funduszu alimentacyjnego</w:t>
            </w:r>
          </w:p>
        </w:tc>
        <w:tc>
          <w:tcPr>
            <w:tcW w:w="520" w:type="pct"/>
            <w:tcBorders>
              <w:top w:val="nil"/>
              <w:left w:val="nil"/>
              <w:bottom w:val="nil"/>
              <w:right w:val="nil"/>
            </w:tcBorders>
            <w:shd w:val="clear" w:color="000000" w:fill="D5E3F2"/>
            <w:noWrap/>
            <w:vAlign w:val="bottom"/>
            <w:hideMark/>
          </w:tcPr>
          <w:p w14:paraId="48176612"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44B3980E"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38DD30EC"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0BE9D5C0" w14:textId="77777777" w:rsidTr="00805280">
        <w:trPr>
          <w:trHeight w:val="85"/>
        </w:trPr>
        <w:tc>
          <w:tcPr>
            <w:tcW w:w="3424" w:type="pct"/>
            <w:tcBorders>
              <w:top w:val="nil"/>
              <w:left w:val="nil"/>
              <w:bottom w:val="nil"/>
              <w:right w:val="nil"/>
            </w:tcBorders>
            <w:shd w:val="clear" w:color="auto" w:fill="auto"/>
            <w:vAlign w:val="bottom"/>
            <w:hideMark/>
          </w:tcPr>
          <w:p w14:paraId="62005135"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1384A7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78D02B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ADA6E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AFA37FD" w14:textId="77777777" w:rsidTr="00805280">
        <w:trPr>
          <w:trHeight w:val="85"/>
        </w:trPr>
        <w:tc>
          <w:tcPr>
            <w:tcW w:w="3424" w:type="pct"/>
            <w:tcBorders>
              <w:top w:val="nil"/>
              <w:left w:val="nil"/>
              <w:bottom w:val="nil"/>
              <w:right w:val="nil"/>
            </w:tcBorders>
            <w:shd w:val="clear" w:color="auto" w:fill="auto"/>
            <w:vAlign w:val="bottom"/>
            <w:hideMark/>
          </w:tcPr>
          <w:p w14:paraId="24B9DFB3"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09C78B4E"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737E86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DCAD8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61E8193" w14:textId="77777777" w:rsidTr="00805280">
        <w:trPr>
          <w:trHeight w:val="85"/>
        </w:trPr>
        <w:tc>
          <w:tcPr>
            <w:tcW w:w="3424" w:type="pct"/>
            <w:tcBorders>
              <w:top w:val="nil"/>
              <w:left w:val="nil"/>
              <w:bottom w:val="nil"/>
              <w:right w:val="nil"/>
            </w:tcBorders>
            <w:shd w:val="clear" w:color="auto" w:fill="auto"/>
            <w:vAlign w:val="bottom"/>
            <w:hideMark/>
          </w:tcPr>
          <w:p w14:paraId="0C42A8E0" w14:textId="77777777" w:rsidR="00B30EE7" w:rsidRPr="00B30EE7" w:rsidRDefault="00B30EE7" w:rsidP="00B30EE7">
            <w:pPr>
              <w:spacing w:line="240" w:lineRule="auto"/>
              <w:rPr>
                <w:sz w:val="12"/>
                <w:szCs w:val="12"/>
              </w:rPr>
            </w:pPr>
            <w:r w:rsidRPr="00B30EE7">
              <w:rPr>
                <w:sz w:val="12"/>
                <w:szCs w:val="12"/>
              </w:rPr>
              <w:t>Zapewnienie sprawnej obsługi w zakresie wypłaty świadczeń</w:t>
            </w:r>
          </w:p>
        </w:tc>
        <w:tc>
          <w:tcPr>
            <w:tcW w:w="520" w:type="pct"/>
            <w:tcBorders>
              <w:top w:val="nil"/>
              <w:left w:val="nil"/>
              <w:bottom w:val="nil"/>
              <w:right w:val="nil"/>
            </w:tcBorders>
            <w:shd w:val="clear" w:color="auto" w:fill="auto"/>
            <w:noWrap/>
            <w:vAlign w:val="bottom"/>
            <w:hideMark/>
          </w:tcPr>
          <w:p w14:paraId="7455432F"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5FF498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B57A3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F23D1B1" w14:textId="77777777" w:rsidTr="00805280">
        <w:trPr>
          <w:trHeight w:val="85"/>
        </w:trPr>
        <w:tc>
          <w:tcPr>
            <w:tcW w:w="3424" w:type="pct"/>
            <w:tcBorders>
              <w:top w:val="nil"/>
              <w:left w:val="nil"/>
              <w:bottom w:val="nil"/>
              <w:right w:val="nil"/>
            </w:tcBorders>
            <w:shd w:val="clear" w:color="auto" w:fill="auto"/>
            <w:vAlign w:val="bottom"/>
            <w:hideMark/>
          </w:tcPr>
          <w:p w14:paraId="7B5DA5F6"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2B4CC1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D06AD2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2CA0D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1C01E94" w14:textId="77777777" w:rsidTr="00805280">
        <w:trPr>
          <w:trHeight w:val="85"/>
        </w:trPr>
        <w:tc>
          <w:tcPr>
            <w:tcW w:w="3424" w:type="pct"/>
            <w:tcBorders>
              <w:top w:val="nil"/>
              <w:left w:val="nil"/>
              <w:bottom w:val="nil"/>
              <w:right w:val="nil"/>
            </w:tcBorders>
            <w:shd w:val="clear" w:color="auto" w:fill="auto"/>
            <w:vAlign w:val="bottom"/>
            <w:hideMark/>
          </w:tcPr>
          <w:p w14:paraId="5C304EDD"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44E4CC7"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AE435A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EA11F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37F695D" w14:textId="77777777" w:rsidTr="00805280">
        <w:trPr>
          <w:trHeight w:val="85"/>
        </w:trPr>
        <w:tc>
          <w:tcPr>
            <w:tcW w:w="3424" w:type="pct"/>
            <w:tcBorders>
              <w:top w:val="nil"/>
              <w:left w:val="nil"/>
              <w:bottom w:val="nil"/>
              <w:right w:val="nil"/>
            </w:tcBorders>
            <w:shd w:val="clear" w:color="auto" w:fill="auto"/>
            <w:vAlign w:val="bottom"/>
            <w:hideMark/>
          </w:tcPr>
          <w:p w14:paraId="4261D255" w14:textId="77777777" w:rsidR="00B30EE7" w:rsidRPr="00B30EE7" w:rsidRDefault="00B30EE7" w:rsidP="00B30EE7">
            <w:pPr>
              <w:spacing w:line="240" w:lineRule="auto"/>
              <w:rPr>
                <w:sz w:val="12"/>
                <w:szCs w:val="12"/>
              </w:rPr>
            </w:pPr>
            <w:r w:rsidRPr="00B30EE7">
              <w:rPr>
                <w:sz w:val="12"/>
                <w:szCs w:val="12"/>
              </w:rPr>
              <w:t>średnioroczna liczba etatów obsługujących zadanie z zakresu świadczeń rodzinnych, wychowawczych, z funduszu alimentacyjnego</w:t>
            </w:r>
          </w:p>
        </w:tc>
        <w:tc>
          <w:tcPr>
            <w:tcW w:w="520" w:type="pct"/>
            <w:tcBorders>
              <w:top w:val="nil"/>
              <w:left w:val="nil"/>
              <w:bottom w:val="nil"/>
              <w:right w:val="nil"/>
            </w:tcBorders>
            <w:shd w:val="clear" w:color="auto" w:fill="auto"/>
            <w:noWrap/>
            <w:vAlign w:val="bottom"/>
            <w:hideMark/>
          </w:tcPr>
          <w:p w14:paraId="3DCED40F" w14:textId="77777777" w:rsidR="00B30EE7" w:rsidRPr="00B30EE7" w:rsidRDefault="00B30EE7" w:rsidP="00B30EE7">
            <w:pPr>
              <w:spacing w:line="240" w:lineRule="auto"/>
              <w:jc w:val="center"/>
              <w:rPr>
                <w:sz w:val="12"/>
                <w:szCs w:val="12"/>
              </w:rPr>
            </w:pPr>
            <w:r w:rsidRPr="00B30EE7">
              <w:rPr>
                <w:sz w:val="12"/>
                <w:szCs w:val="12"/>
              </w:rPr>
              <w:t>etat</w:t>
            </w:r>
          </w:p>
        </w:tc>
        <w:tc>
          <w:tcPr>
            <w:tcW w:w="571" w:type="pct"/>
            <w:tcBorders>
              <w:top w:val="nil"/>
              <w:left w:val="nil"/>
              <w:bottom w:val="nil"/>
              <w:right w:val="nil"/>
            </w:tcBorders>
            <w:shd w:val="clear" w:color="auto" w:fill="auto"/>
            <w:noWrap/>
            <w:vAlign w:val="bottom"/>
            <w:hideMark/>
          </w:tcPr>
          <w:p w14:paraId="42AA1160" w14:textId="77777777" w:rsidR="00B30EE7" w:rsidRPr="00B30EE7" w:rsidRDefault="00B30EE7" w:rsidP="00B30EE7">
            <w:pPr>
              <w:spacing w:line="240" w:lineRule="auto"/>
              <w:jc w:val="right"/>
              <w:rPr>
                <w:sz w:val="12"/>
                <w:szCs w:val="12"/>
              </w:rPr>
            </w:pPr>
            <w:r w:rsidRPr="00B30EE7">
              <w:rPr>
                <w:sz w:val="12"/>
                <w:szCs w:val="12"/>
              </w:rPr>
              <w:t>19,0</w:t>
            </w:r>
          </w:p>
        </w:tc>
        <w:tc>
          <w:tcPr>
            <w:tcW w:w="485" w:type="pct"/>
            <w:tcBorders>
              <w:top w:val="nil"/>
              <w:left w:val="nil"/>
              <w:bottom w:val="nil"/>
              <w:right w:val="nil"/>
            </w:tcBorders>
            <w:shd w:val="clear" w:color="auto" w:fill="auto"/>
            <w:noWrap/>
            <w:vAlign w:val="bottom"/>
            <w:hideMark/>
          </w:tcPr>
          <w:p w14:paraId="1169661F" w14:textId="77777777" w:rsidR="00B30EE7" w:rsidRPr="00B30EE7" w:rsidRDefault="00B30EE7" w:rsidP="00B30EE7">
            <w:pPr>
              <w:spacing w:line="240" w:lineRule="auto"/>
              <w:jc w:val="right"/>
              <w:rPr>
                <w:sz w:val="12"/>
                <w:szCs w:val="12"/>
              </w:rPr>
            </w:pPr>
            <w:r w:rsidRPr="00B30EE7">
              <w:rPr>
                <w:sz w:val="12"/>
                <w:szCs w:val="12"/>
              </w:rPr>
              <w:t>17,3</w:t>
            </w:r>
          </w:p>
        </w:tc>
      </w:tr>
      <w:tr w:rsidR="00B30EE7" w:rsidRPr="00B30EE7" w14:paraId="313203B4" w14:textId="77777777" w:rsidTr="00805280">
        <w:trPr>
          <w:trHeight w:val="85"/>
        </w:trPr>
        <w:tc>
          <w:tcPr>
            <w:tcW w:w="3424" w:type="pct"/>
            <w:tcBorders>
              <w:top w:val="nil"/>
              <w:left w:val="nil"/>
              <w:bottom w:val="nil"/>
              <w:right w:val="nil"/>
            </w:tcBorders>
            <w:shd w:val="clear" w:color="auto" w:fill="auto"/>
            <w:vAlign w:val="bottom"/>
            <w:hideMark/>
          </w:tcPr>
          <w:p w14:paraId="19F9CDCF" w14:textId="77777777" w:rsidR="00B30EE7" w:rsidRPr="00B30EE7" w:rsidRDefault="00B30EE7" w:rsidP="00B30EE7">
            <w:pPr>
              <w:spacing w:line="240" w:lineRule="auto"/>
              <w:rPr>
                <w:sz w:val="12"/>
                <w:szCs w:val="12"/>
              </w:rPr>
            </w:pPr>
            <w:r w:rsidRPr="00B30EE7">
              <w:rPr>
                <w:sz w:val="12"/>
                <w:szCs w:val="12"/>
              </w:rPr>
              <w:t>liczba wniosków o świadczenie rodzinne, wychowawcze, z funduszu alimentacyjnego na etat obsługujący zadanie</w:t>
            </w:r>
          </w:p>
        </w:tc>
        <w:tc>
          <w:tcPr>
            <w:tcW w:w="520" w:type="pct"/>
            <w:tcBorders>
              <w:top w:val="nil"/>
              <w:left w:val="nil"/>
              <w:bottom w:val="nil"/>
              <w:right w:val="nil"/>
            </w:tcBorders>
            <w:shd w:val="clear" w:color="auto" w:fill="auto"/>
            <w:noWrap/>
            <w:vAlign w:val="bottom"/>
            <w:hideMark/>
          </w:tcPr>
          <w:p w14:paraId="1F593A72" w14:textId="77777777" w:rsidR="00B30EE7" w:rsidRPr="00B30EE7" w:rsidRDefault="00B30EE7" w:rsidP="00B30EE7">
            <w:pPr>
              <w:spacing w:line="240" w:lineRule="auto"/>
              <w:jc w:val="center"/>
              <w:rPr>
                <w:sz w:val="12"/>
                <w:szCs w:val="12"/>
              </w:rPr>
            </w:pPr>
            <w:r w:rsidRPr="00B30EE7">
              <w:rPr>
                <w:sz w:val="12"/>
                <w:szCs w:val="12"/>
              </w:rPr>
              <w:t>szt./etat</w:t>
            </w:r>
          </w:p>
        </w:tc>
        <w:tc>
          <w:tcPr>
            <w:tcW w:w="571" w:type="pct"/>
            <w:tcBorders>
              <w:top w:val="nil"/>
              <w:left w:val="nil"/>
              <w:bottom w:val="nil"/>
              <w:right w:val="nil"/>
            </w:tcBorders>
            <w:shd w:val="clear" w:color="auto" w:fill="auto"/>
            <w:noWrap/>
            <w:vAlign w:val="bottom"/>
            <w:hideMark/>
          </w:tcPr>
          <w:p w14:paraId="3D23DC64" w14:textId="77777777" w:rsidR="00B30EE7" w:rsidRPr="00B30EE7" w:rsidRDefault="00B30EE7" w:rsidP="00B30EE7">
            <w:pPr>
              <w:spacing w:line="240" w:lineRule="auto"/>
              <w:jc w:val="right"/>
              <w:rPr>
                <w:sz w:val="12"/>
                <w:szCs w:val="12"/>
              </w:rPr>
            </w:pPr>
            <w:r w:rsidRPr="00B30EE7">
              <w:rPr>
                <w:sz w:val="12"/>
                <w:szCs w:val="12"/>
              </w:rPr>
              <w:t>89</w:t>
            </w:r>
          </w:p>
        </w:tc>
        <w:tc>
          <w:tcPr>
            <w:tcW w:w="485" w:type="pct"/>
            <w:tcBorders>
              <w:top w:val="nil"/>
              <w:left w:val="nil"/>
              <w:bottom w:val="nil"/>
              <w:right w:val="nil"/>
            </w:tcBorders>
            <w:shd w:val="clear" w:color="auto" w:fill="auto"/>
            <w:noWrap/>
            <w:vAlign w:val="bottom"/>
            <w:hideMark/>
          </w:tcPr>
          <w:p w14:paraId="23CAABEA" w14:textId="77777777" w:rsidR="00B30EE7" w:rsidRPr="00B30EE7" w:rsidRDefault="00B30EE7" w:rsidP="00B30EE7">
            <w:pPr>
              <w:spacing w:line="240" w:lineRule="auto"/>
              <w:jc w:val="right"/>
              <w:rPr>
                <w:sz w:val="12"/>
                <w:szCs w:val="12"/>
              </w:rPr>
            </w:pPr>
            <w:r w:rsidRPr="00B30EE7">
              <w:rPr>
                <w:sz w:val="12"/>
                <w:szCs w:val="12"/>
              </w:rPr>
              <w:t>88</w:t>
            </w:r>
          </w:p>
        </w:tc>
      </w:tr>
      <w:tr w:rsidR="00B30EE7" w:rsidRPr="00B30EE7" w14:paraId="41A70092" w14:textId="77777777" w:rsidTr="00805280">
        <w:trPr>
          <w:trHeight w:val="85"/>
        </w:trPr>
        <w:tc>
          <w:tcPr>
            <w:tcW w:w="3424" w:type="pct"/>
            <w:tcBorders>
              <w:top w:val="nil"/>
              <w:left w:val="nil"/>
              <w:bottom w:val="nil"/>
              <w:right w:val="nil"/>
            </w:tcBorders>
            <w:shd w:val="clear" w:color="auto" w:fill="auto"/>
            <w:vAlign w:val="bottom"/>
            <w:hideMark/>
          </w:tcPr>
          <w:p w14:paraId="66C4E61B"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ABC9238"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F42443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3FAB9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2EAAD48" w14:textId="77777777" w:rsidTr="00805280">
        <w:trPr>
          <w:trHeight w:val="85"/>
        </w:trPr>
        <w:tc>
          <w:tcPr>
            <w:tcW w:w="3424" w:type="pct"/>
            <w:tcBorders>
              <w:top w:val="nil"/>
              <w:left w:val="nil"/>
              <w:bottom w:val="nil"/>
              <w:right w:val="nil"/>
            </w:tcBorders>
            <w:shd w:val="clear" w:color="000000" w:fill="D5E3F2"/>
            <w:vAlign w:val="bottom"/>
            <w:hideMark/>
          </w:tcPr>
          <w:p w14:paraId="3ECDC1C6" w14:textId="77777777" w:rsidR="00B30EE7" w:rsidRPr="00B30EE7" w:rsidRDefault="00B30EE7" w:rsidP="00B30EE7">
            <w:pPr>
              <w:spacing w:line="240" w:lineRule="auto"/>
              <w:rPr>
                <w:b/>
                <w:bCs/>
                <w:sz w:val="12"/>
                <w:szCs w:val="12"/>
              </w:rPr>
            </w:pPr>
            <w:r w:rsidRPr="00B30EE7">
              <w:rPr>
                <w:b/>
                <w:bCs/>
                <w:sz w:val="12"/>
                <w:szCs w:val="12"/>
              </w:rPr>
              <w:t>Dodatki mieszkaniowe i energetyczne</w:t>
            </w:r>
          </w:p>
        </w:tc>
        <w:tc>
          <w:tcPr>
            <w:tcW w:w="520" w:type="pct"/>
            <w:tcBorders>
              <w:top w:val="nil"/>
              <w:left w:val="nil"/>
              <w:bottom w:val="nil"/>
              <w:right w:val="nil"/>
            </w:tcBorders>
            <w:shd w:val="clear" w:color="000000" w:fill="D5E3F2"/>
            <w:noWrap/>
            <w:vAlign w:val="bottom"/>
            <w:hideMark/>
          </w:tcPr>
          <w:p w14:paraId="768F8F82"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7C817279"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0D117CBA"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6F6BAB69" w14:textId="77777777" w:rsidTr="00805280">
        <w:trPr>
          <w:trHeight w:val="85"/>
        </w:trPr>
        <w:tc>
          <w:tcPr>
            <w:tcW w:w="3424" w:type="pct"/>
            <w:tcBorders>
              <w:top w:val="nil"/>
              <w:left w:val="nil"/>
              <w:bottom w:val="nil"/>
              <w:right w:val="nil"/>
            </w:tcBorders>
            <w:shd w:val="clear" w:color="auto" w:fill="auto"/>
            <w:vAlign w:val="bottom"/>
            <w:hideMark/>
          </w:tcPr>
          <w:p w14:paraId="30068876"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5ADE08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A8B3D5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BDD39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7793CD6" w14:textId="77777777" w:rsidTr="00805280">
        <w:trPr>
          <w:trHeight w:val="85"/>
        </w:trPr>
        <w:tc>
          <w:tcPr>
            <w:tcW w:w="3424" w:type="pct"/>
            <w:tcBorders>
              <w:top w:val="nil"/>
              <w:left w:val="nil"/>
              <w:bottom w:val="nil"/>
              <w:right w:val="nil"/>
            </w:tcBorders>
            <w:shd w:val="clear" w:color="auto" w:fill="auto"/>
            <w:vAlign w:val="bottom"/>
            <w:hideMark/>
          </w:tcPr>
          <w:p w14:paraId="109BCDA3"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42CAEA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135C8C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63B73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C5BAF35" w14:textId="77777777" w:rsidTr="00805280">
        <w:trPr>
          <w:trHeight w:val="85"/>
        </w:trPr>
        <w:tc>
          <w:tcPr>
            <w:tcW w:w="3424" w:type="pct"/>
            <w:tcBorders>
              <w:top w:val="nil"/>
              <w:left w:val="nil"/>
              <w:bottom w:val="nil"/>
              <w:right w:val="nil"/>
            </w:tcBorders>
            <w:shd w:val="clear" w:color="auto" w:fill="auto"/>
            <w:vAlign w:val="bottom"/>
            <w:hideMark/>
          </w:tcPr>
          <w:p w14:paraId="211F9A06" w14:textId="77777777" w:rsidR="00B30EE7" w:rsidRPr="00B30EE7" w:rsidRDefault="00B30EE7" w:rsidP="00B30EE7">
            <w:pPr>
              <w:spacing w:line="240" w:lineRule="auto"/>
              <w:rPr>
                <w:sz w:val="12"/>
                <w:szCs w:val="12"/>
              </w:rPr>
            </w:pPr>
            <w:r w:rsidRPr="00B30EE7">
              <w:rPr>
                <w:sz w:val="12"/>
                <w:szCs w:val="12"/>
              </w:rPr>
              <w:t>Wypłaty zasiłków dla osób i rodzin o niskich dochodach w formie dodatków mieszkaniowych i energetycznych</w:t>
            </w:r>
          </w:p>
        </w:tc>
        <w:tc>
          <w:tcPr>
            <w:tcW w:w="520" w:type="pct"/>
            <w:tcBorders>
              <w:top w:val="nil"/>
              <w:left w:val="nil"/>
              <w:bottom w:val="nil"/>
              <w:right w:val="nil"/>
            </w:tcBorders>
            <w:shd w:val="clear" w:color="auto" w:fill="auto"/>
            <w:noWrap/>
            <w:vAlign w:val="bottom"/>
            <w:hideMark/>
          </w:tcPr>
          <w:p w14:paraId="5464A3D2"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3ED83F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EDA18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1AED75D" w14:textId="77777777" w:rsidTr="00805280">
        <w:trPr>
          <w:trHeight w:val="85"/>
        </w:trPr>
        <w:tc>
          <w:tcPr>
            <w:tcW w:w="3424" w:type="pct"/>
            <w:tcBorders>
              <w:top w:val="nil"/>
              <w:left w:val="nil"/>
              <w:bottom w:val="nil"/>
              <w:right w:val="nil"/>
            </w:tcBorders>
            <w:shd w:val="clear" w:color="auto" w:fill="auto"/>
            <w:vAlign w:val="bottom"/>
            <w:hideMark/>
          </w:tcPr>
          <w:p w14:paraId="145D704E"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FAA111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A5F68E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47C71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EFB4976" w14:textId="77777777" w:rsidTr="00805280">
        <w:trPr>
          <w:trHeight w:val="85"/>
        </w:trPr>
        <w:tc>
          <w:tcPr>
            <w:tcW w:w="3424" w:type="pct"/>
            <w:tcBorders>
              <w:top w:val="nil"/>
              <w:left w:val="nil"/>
              <w:bottom w:val="nil"/>
              <w:right w:val="nil"/>
            </w:tcBorders>
            <w:shd w:val="clear" w:color="auto" w:fill="auto"/>
            <w:vAlign w:val="bottom"/>
            <w:hideMark/>
          </w:tcPr>
          <w:p w14:paraId="1B88E23B"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D5BA3EF"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FACF1F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CCAC4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A9C2A78" w14:textId="77777777" w:rsidTr="00805280">
        <w:trPr>
          <w:trHeight w:val="85"/>
        </w:trPr>
        <w:tc>
          <w:tcPr>
            <w:tcW w:w="3424" w:type="pct"/>
            <w:tcBorders>
              <w:top w:val="nil"/>
              <w:left w:val="nil"/>
              <w:bottom w:val="nil"/>
              <w:right w:val="nil"/>
            </w:tcBorders>
            <w:shd w:val="clear" w:color="auto" w:fill="auto"/>
            <w:vAlign w:val="bottom"/>
            <w:hideMark/>
          </w:tcPr>
          <w:p w14:paraId="493E09E2" w14:textId="77777777" w:rsidR="00B30EE7" w:rsidRPr="00B30EE7" w:rsidRDefault="00B30EE7" w:rsidP="00B30EE7">
            <w:pPr>
              <w:spacing w:line="240" w:lineRule="auto"/>
              <w:rPr>
                <w:sz w:val="12"/>
                <w:szCs w:val="12"/>
              </w:rPr>
            </w:pPr>
            <w:r w:rsidRPr="00B30EE7">
              <w:rPr>
                <w:sz w:val="12"/>
                <w:szCs w:val="12"/>
              </w:rPr>
              <w:t>łączna liczba wniosków o dodatek mieszkaniowy i energetyczny na etat obsługujący zadanie</w:t>
            </w:r>
          </w:p>
        </w:tc>
        <w:tc>
          <w:tcPr>
            <w:tcW w:w="520" w:type="pct"/>
            <w:tcBorders>
              <w:top w:val="nil"/>
              <w:left w:val="nil"/>
              <w:bottom w:val="nil"/>
              <w:right w:val="nil"/>
            </w:tcBorders>
            <w:shd w:val="clear" w:color="auto" w:fill="auto"/>
            <w:noWrap/>
            <w:vAlign w:val="bottom"/>
            <w:hideMark/>
          </w:tcPr>
          <w:p w14:paraId="6C0E1105" w14:textId="77777777" w:rsidR="00B30EE7" w:rsidRPr="00B30EE7" w:rsidRDefault="00B30EE7" w:rsidP="00B30EE7">
            <w:pPr>
              <w:spacing w:line="240" w:lineRule="auto"/>
              <w:jc w:val="center"/>
              <w:rPr>
                <w:sz w:val="12"/>
                <w:szCs w:val="12"/>
              </w:rPr>
            </w:pPr>
            <w:r w:rsidRPr="00B30EE7">
              <w:rPr>
                <w:sz w:val="12"/>
                <w:szCs w:val="12"/>
              </w:rPr>
              <w:t>szt./etat</w:t>
            </w:r>
          </w:p>
        </w:tc>
        <w:tc>
          <w:tcPr>
            <w:tcW w:w="571" w:type="pct"/>
            <w:tcBorders>
              <w:top w:val="nil"/>
              <w:left w:val="nil"/>
              <w:bottom w:val="nil"/>
              <w:right w:val="nil"/>
            </w:tcBorders>
            <w:shd w:val="clear" w:color="auto" w:fill="auto"/>
            <w:noWrap/>
            <w:vAlign w:val="bottom"/>
            <w:hideMark/>
          </w:tcPr>
          <w:p w14:paraId="72AFD88F" w14:textId="77777777" w:rsidR="00B30EE7" w:rsidRPr="00B30EE7" w:rsidRDefault="00B30EE7" w:rsidP="00B30EE7">
            <w:pPr>
              <w:spacing w:line="240" w:lineRule="auto"/>
              <w:jc w:val="right"/>
              <w:rPr>
                <w:sz w:val="12"/>
                <w:szCs w:val="12"/>
              </w:rPr>
            </w:pPr>
            <w:r w:rsidRPr="00B30EE7">
              <w:rPr>
                <w:sz w:val="12"/>
                <w:szCs w:val="12"/>
              </w:rPr>
              <w:t>580</w:t>
            </w:r>
          </w:p>
        </w:tc>
        <w:tc>
          <w:tcPr>
            <w:tcW w:w="485" w:type="pct"/>
            <w:tcBorders>
              <w:top w:val="nil"/>
              <w:left w:val="nil"/>
              <w:bottom w:val="nil"/>
              <w:right w:val="nil"/>
            </w:tcBorders>
            <w:shd w:val="clear" w:color="auto" w:fill="auto"/>
            <w:noWrap/>
            <w:vAlign w:val="bottom"/>
            <w:hideMark/>
          </w:tcPr>
          <w:p w14:paraId="5F13EDF1" w14:textId="77777777" w:rsidR="00B30EE7" w:rsidRPr="00B30EE7" w:rsidRDefault="00B30EE7" w:rsidP="00B30EE7">
            <w:pPr>
              <w:spacing w:line="240" w:lineRule="auto"/>
              <w:jc w:val="right"/>
              <w:rPr>
                <w:sz w:val="12"/>
                <w:szCs w:val="12"/>
              </w:rPr>
            </w:pPr>
            <w:r w:rsidRPr="00B30EE7">
              <w:rPr>
                <w:sz w:val="12"/>
                <w:szCs w:val="12"/>
              </w:rPr>
              <w:t>256</w:t>
            </w:r>
          </w:p>
        </w:tc>
      </w:tr>
      <w:tr w:rsidR="00B30EE7" w:rsidRPr="00B30EE7" w14:paraId="7D21EEE9" w14:textId="77777777" w:rsidTr="00805280">
        <w:trPr>
          <w:trHeight w:val="85"/>
        </w:trPr>
        <w:tc>
          <w:tcPr>
            <w:tcW w:w="3424" w:type="pct"/>
            <w:tcBorders>
              <w:top w:val="nil"/>
              <w:left w:val="nil"/>
              <w:bottom w:val="nil"/>
              <w:right w:val="nil"/>
            </w:tcBorders>
            <w:shd w:val="clear" w:color="auto" w:fill="auto"/>
            <w:vAlign w:val="bottom"/>
            <w:hideMark/>
          </w:tcPr>
          <w:p w14:paraId="7415F0FE"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8CB3158"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630B43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7D909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D0FFB0F" w14:textId="77777777" w:rsidTr="00805280">
        <w:trPr>
          <w:trHeight w:val="85"/>
        </w:trPr>
        <w:tc>
          <w:tcPr>
            <w:tcW w:w="3424" w:type="pct"/>
            <w:tcBorders>
              <w:top w:val="nil"/>
              <w:left w:val="nil"/>
              <w:bottom w:val="nil"/>
              <w:right w:val="nil"/>
            </w:tcBorders>
            <w:shd w:val="clear" w:color="000000" w:fill="D5E3F2"/>
            <w:vAlign w:val="bottom"/>
            <w:hideMark/>
          </w:tcPr>
          <w:p w14:paraId="19D767F8" w14:textId="77777777" w:rsidR="00B30EE7" w:rsidRPr="00B30EE7" w:rsidRDefault="00B30EE7" w:rsidP="00B30EE7">
            <w:pPr>
              <w:spacing w:line="240" w:lineRule="auto"/>
              <w:rPr>
                <w:b/>
                <w:bCs/>
                <w:sz w:val="12"/>
                <w:szCs w:val="12"/>
              </w:rPr>
            </w:pPr>
            <w:r w:rsidRPr="00B30EE7">
              <w:rPr>
                <w:b/>
                <w:bCs/>
                <w:sz w:val="12"/>
                <w:szCs w:val="12"/>
              </w:rPr>
              <w:t>Ubezpieczenia zdrowotne i świadczenia dla osób nieobjętych ubezpieczeniem społecznym oraz osób pobierających niektóre świadczenia z pomocy społecznej</w:t>
            </w:r>
          </w:p>
        </w:tc>
        <w:tc>
          <w:tcPr>
            <w:tcW w:w="520" w:type="pct"/>
            <w:tcBorders>
              <w:top w:val="nil"/>
              <w:left w:val="nil"/>
              <w:bottom w:val="nil"/>
              <w:right w:val="nil"/>
            </w:tcBorders>
            <w:shd w:val="clear" w:color="000000" w:fill="D5E3F2"/>
            <w:noWrap/>
            <w:vAlign w:val="bottom"/>
            <w:hideMark/>
          </w:tcPr>
          <w:p w14:paraId="77BC4A5D"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0D7DD79C"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2FC53F09"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4050A3DA" w14:textId="77777777" w:rsidTr="00805280">
        <w:trPr>
          <w:trHeight w:val="85"/>
        </w:trPr>
        <w:tc>
          <w:tcPr>
            <w:tcW w:w="3424" w:type="pct"/>
            <w:tcBorders>
              <w:top w:val="nil"/>
              <w:left w:val="nil"/>
              <w:bottom w:val="nil"/>
              <w:right w:val="nil"/>
            </w:tcBorders>
            <w:shd w:val="clear" w:color="auto" w:fill="auto"/>
            <w:vAlign w:val="bottom"/>
            <w:hideMark/>
          </w:tcPr>
          <w:p w14:paraId="291F5088"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1614254"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B3A70F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0BEB5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9835CD0" w14:textId="77777777" w:rsidTr="00805280">
        <w:trPr>
          <w:trHeight w:val="85"/>
        </w:trPr>
        <w:tc>
          <w:tcPr>
            <w:tcW w:w="3424" w:type="pct"/>
            <w:tcBorders>
              <w:top w:val="nil"/>
              <w:left w:val="nil"/>
              <w:bottom w:val="nil"/>
              <w:right w:val="nil"/>
            </w:tcBorders>
            <w:shd w:val="clear" w:color="auto" w:fill="auto"/>
            <w:vAlign w:val="bottom"/>
            <w:hideMark/>
          </w:tcPr>
          <w:p w14:paraId="70AAB8F6"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60869C3E"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724DF8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9EF75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A206A81" w14:textId="77777777" w:rsidTr="00805280">
        <w:trPr>
          <w:trHeight w:val="85"/>
        </w:trPr>
        <w:tc>
          <w:tcPr>
            <w:tcW w:w="3424" w:type="pct"/>
            <w:tcBorders>
              <w:top w:val="nil"/>
              <w:left w:val="nil"/>
              <w:bottom w:val="nil"/>
              <w:right w:val="nil"/>
            </w:tcBorders>
            <w:shd w:val="clear" w:color="auto" w:fill="auto"/>
            <w:vAlign w:val="bottom"/>
            <w:hideMark/>
          </w:tcPr>
          <w:p w14:paraId="0F8C3E61" w14:textId="77777777" w:rsidR="00B30EE7" w:rsidRPr="00B30EE7" w:rsidRDefault="00B30EE7" w:rsidP="00B30EE7">
            <w:pPr>
              <w:spacing w:line="240" w:lineRule="auto"/>
              <w:rPr>
                <w:sz w:val="12"/>
                <w:szCs w:val="12"/>
              </w:rPr>
            </w:pPr>
            <w:r w:rsidRPr="00B30EE7">
              <w:rPr>
                <w:sz w:val="12"/>
                <w:szCs w:val="12"/>
              </w:rPr>
              <w:t>Zapewnienie opieki zdrowotnej dla osób nieobjętych ubezpieczeniem zdrowotnym</w:t>
            </w:r>
          </w:p>
        </w:tc>
        <w:tc>
          <w:tcPr>
            <w:tcW w:w="520" w:type="pct"/>
            <w:tcBorders>
              <w:top w:val="nil"/>
              <w:left w:val="nil"/>
              <w:bottom w:val="nil"/>
              <w:right w:val="nil"/>
            </w:tcBorders>
            <w:shd w:val="clear" w:color="auto" w:fill="auto"/>
            <w:noWrap/>
            <w:vAlign w:val="bottom"/>
            <w:hideMark/>
          </w:tcPr>
          <w:p w14:paraId="1241C62A"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05BF23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67908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9A27310" w14:textId="77777777" w:rsidTr="00805280">
        <w:trPr>
          <w:trHeight w:val="85"/>
        </w:trPr>
        <w:tc>
          <w:tcPr>
            <w:tcW w:w="3424" w:type="pct"/>
            <w:tcBorders>
              <w:top w:val="nil"/>
              <w:left w:val="nil"/>
              <w:bottom w:val="nil"/>
              <w:right w:val="nil"/>
            </w:tcBorders>
            <w:shd w:val="clear" w:color="auto" w:fill="auto"/>
            <w:vAlign w:val="bottom"/>
            <w:hideMark/>
          </w:tcPr>
          <w:p w14:paraId="08A2A877"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325894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210AE3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F8D8D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8C3A045" w14:textId="77777777" w:rsidTr="00805280">
        <w:trPr>
          <w:trHeight w:val="85"/>
        </w:trPr>
        <w:tc>
          <w:tcPr>
            <w:tcW w:w="3424" w:type="pct"/>
            <w:tcBorders>
              <w:top w:val="nil"/>
              <w:left w:val="nil"/>
              <w:bottom w:val="nil"/>
              <w:right w:val="nil"/>
            </w:tcBorders>
            <w:shd w:val="clear" w:color="auto" w:fill="auto"/>
            <w:vAlign w:val="bottom"/>
            <w:hideMark/>
          </w:tcPr>
          <w:p w14:paraId="0824FBF1"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DE1F8D6"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113EAA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1D07D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1CB843D" w14:textId="77777777" w:rsidTr="00805280">
        <w:trPr>
          <w:trHeight w:val="85"/>
        </w:trPr>
        <w:tc>
          <w:tcPr>
            <w:tcW w:w="3424" w:type="pct"/>
            <w:tcBorders>
              <w:top w:val="nil"/>
              <w:left w:val="nil"/>
              <w:bottom w:val="nil"/>
              <w:right w:val="nil"/>
            </w:tcBorders>
            <w:shd w:val="clear" w:color="auto" w:fill="auto"/>
            <w:vAlign w:val="bottom"/>
            <w:hideMark/>
          </w:tcPr>
          <w:p w14:paraId="13E861FE" w14:textId="77777777" w:rsidR="00B30EE7" w:rsidRPr="00B30EE7" w:rsidRDefault="00B30EE7" w:rsidP="00B30EE7">
            <w:pPr>
              <w:spacing w:line="240" w:lineRule="auto"/>
              <w:rPr>
                <w:sz w:val="12"/>
                <w:szCs w:val="12"/>
              </w:rPr>
            </w:pPr>
            <w:r w:rsidRPr="00B30EE7">
              <w:rPr>
                <w:sz w:val="12"/>
                <w:szCs w:val="12"/>
              </w:rPr>
              <w:t>średnia liczba osób objętych zadaniem</w:t>
            </w:r>
          </w:p>
        </w:tc>
        <w:tc>
          <w:tcPr>
            <w:tcW w:w="520" w:type="pct"/>
            <w:tcBorders>
              <w:top w:val="nil"/>
              <w:left w:val="nil"/>
              <w:bottom w:val="nil"/>
              <w:right w:val="nil"/>
            </w:tcBorders>
            <w:shd w:val="clear" w:color="auto" w:fill="auto"/>
            <w:noWrap/>
            <w:vAlign w:val="bottom"/>
            <w:hideMark/>
          </w:tcPr>
          <w:p w14:paraId="55040877"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16C5AA1B" w14:textId="77777777" w:rsidR="00B30EE7" w:rsidRPr="00B30EE7" w:rsidRDefault="00B30EE7" w:rsidP="00B30EE7">
            <w:pPr>
              <w:spacing w:line="240" w:lineRule="auto"/>
              <w:jc w:val="right"/>
              <w:rPr>
                <w:sz w:val="12"/>
                <w:szCs w:val="12"/>
              </w:rPr>
            </w:pPr>
            <w:r w:rsidRPr="00B30EE7">
              <w:rPr>
                <w:sz w:val="12"/>
                <w:szCs w:val="12"/>
              </w:rPr>
              <w:t>206</w:t>
            </w:r>
          </w:p>
        </w:tc>
        <w:tc>
          <w:tcPr>
            <w:tcW w:w="485" w:type="pct"/>
            <w:tcBorders>
              <w:top w:val="nil"/>
              <w:left w:val="nil"/>
              <w:bottom w:val="nil"/>
              <w:right w:val="nil"/>
            </w:tcBorders>
            <w:shd w:val="clear" w:color="auto" w:fill="auto"/>
            <w:noWrap/>
            <w:vAlign w:val="bottom"/>
            <w:hideMark/>
          </w:tcPr>
          <w:p w14:paraId="381B7E5D" w14:textId="77777777" w:rsidR="00B30EE7" w:rsidRPr="00B30EE7" w:rsidRDefault="00B30EE7" w:rsidP="00B30EE7">
            <w:pPr>
              <w:spacing w:line="240" w:lineRule="auto"/>
              <w:jc w:val="right"/>
              <w:rPr>
                <w:sz w:val="12"/>
                <w:szCs w:val="12"/>
              </w:rPr>
            </w:pPr>
            <w:r w:rsidRPr="00B30EE7">
              <w:rPr>
                <w:sz w:val="12"/>
                <w:szCs w:val="12"/>
              </w:rPr>
              <w:t>236</w:t>
            </w:r>
          </w:p>
        </w:tc>
      </w:tr>
      <w:tr w:rsidR="00B30EE7" w:rsidRPr="00B30EE7" w14:paraId="1651B25A" w14:textId="77777777" w:rsidTr="00805280">
        <w:trPr>
          <w:trHeight w:val="85"/>
        </w:trPr>
        <w:tc>
          <w:tcPr>
            <w:tcW w:w="3424" w:type="pct"/>
            <w:tcBorders>
              <w:top w:val="nil"/>
              <w:left w:val="nil"/>
              <w:bottom w:val="nil"/>
              <w:right w:val="nil"/>
            </w:tcBorders>
            <w:shd w:val="clear" w:color="auto" w:fill="auto"/>
            <w:vAlign w:val="bottom"/>
            <w:hideMark/>
          </w:tcPr>
          <w:p w14:paraId="479CD274" w14:textId="77777777" w:rsidR="00B30EE7" w:rsidRPr="00B30EE7" w:rsidRDefault="00B30EE7" w:rsidP="00B30EE7">
            <w:pPr>
              <w:spacing w:line="240" w:lineRule="auto"/>
              <w:rPr>
                <w:sz w:val="12"/>
                <w:szCs w:val="12"/>
              </w:rPr>
            </w:pPr>
            <w:r w:rsidRPr="00B30EE7">
              <w:rPr>
                <w:sz w:val="12"/>
                <w:szCs w:val="12"/>
              </w:rPr>
              <w:t>średnia wartość ubezpieczenia</w:t>
            </w:r>
          </w:p>
        </w:tc>
        <w:tc>
          <w:tcPr>
            <w:tcW w:w="520" w:type="pct"/>
            <w:tcBorders>
              <w:top w:val="nil"/>
              <w:left w:val="nil"/>
              <w:bottom w:val="nil"/>
              <w:right w:val="nil"/>
            </w:tcBorders>
            <w:shd w:val="clear" w:color="auto" w:fill="auto"/>
            <w:noWrap/>
            <w:vAlign w:val="bottom"/>
            <w:hideMark/>
          </w:tcPr>
          <w:p w14:paraId="6642921E"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22EC6AE8" w14:textId="77777777" w:rsidR="00B30EE7" w:rsidRPr="00B30EE7" w:rsidRDefault="00B30EE7" w:rsidP="00B30EE7">
            <w:pPr>
              <w:spacing w:line="240" w:lineRule="auto"/>
              <w:jc w:val="right"/>
              <w:rPr>
                <w:sz w:val="12"/>
                <w:szCs w:val="12"/>
              </w:rPr>
            </w:pPr>
            <w:r w:rsidRPr="00B30EE7">
              <w:rPr>
                <w:sz w:val="12"/>
                <w:szCs w:val="12"/>
              </w:rPr>
              <w:t>139</w:t>
            </w:r>
          </w:p>
        </w:tc>
        <w:tc>
          <w:tcPr>
            <w:tcW w:w="485" w:type="pct"/>
            <w:tcBorders>
              <w:top w:val="nil"/>
              <w:left w:val="nil"/>
              <w:bottom w:val="nil"/>
              <w:right w:val="nil"/>
            </w:tcBorders>
            <w:shd w:val="clear" w:color="auto" w:fill="auto"/>
            <w:noWrap/>
            <w:vAlign w:val="bottom"/>
            <w:hideMark/>
          </w:tcPr>
          <w:p w14:paraId="62CE103C" w14:textId="77777777" w:rsidR="00B30EE7" w:rsidRPr="00B30EE7" w:rsidRDefault="00B30EE7" w:rsidP="00B30EE7">
            <w:pPr>
              <w:spacing w:line="240" w:lineRule="auto"/>
              <w:jc w:val="right"/>
              <w:rPr>
                <w:sz w:val="12"/>
                <w:szCs w:val="12"/>
              </w:rPr>
            </w:pPr>
            <w:r w:rsidRPr="00B30EE7">
              <w:rPr>
                <w:sz w:val="12"/>
                <w:szCs w:val="12"/>
              </w:rPr>
              <w:t>168</w:t>
            </w:r>
          </w:p>
        </w:tc>
      </w:tr>
      <w:tr w:rsidR="00B30EE7" w:rsidRPr="00B30EE7" w14:paraId="42FC1A66" w14:textId="77777777" w:rsidTr="00805280">
        <w:trPr>
          <w:trHeight w:val="85"/>
        </w:trPr>
        <w:tc>
          <w:tcPr>
            <w:tcW w:w="3424" w:type="pct"/>
            <w:tcBorders>
              <w:top w:val="nil"/>
              <w:left w:val="nil"/>
              <w:bottom w:val="nil"/>
              <w:right w:val="nil"/>
            </w:tcBorders>
            <w:shd w:val="clear" w:color="auto" w:fill="auto"/>
            <w:vAlign w:val="bottom"/>
            <w:hideMark/>
          </w:tcPr>
          <w:p w14:paraId="5733F764"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FA6A93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7B6A6C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290D9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20DEC78" w14:textId="77777777" w:rsidTr="00805280">
        <w:trPr>
          <w:trHeight w:val="85"/>
        </w:trPr>
        <w:tc>
          <w:tcPr>
            <w:tcW w:w="3424" w:type="pct"/>
            <w:tcBorders>
              <w:top w:val="nil"/>
              <w:left w:val="nil"/>
              <w:bottom w:val="nil"/>
              <w:right w:val="nil"/>
            </w:tcBorders>
            <w:shd w:val="clear" w:color="000000" w:fill="8DB0DB"/>
            <w:vAlign w:val="bottom"/>
            <w:hideMark/>
          </w:tcPr>
          <w:p w14:paraId="5C8D974A" w14:textId="77777777" w:rsidR="00B30EE7" w:rsidRPr="00B30EE7" w:rsidRDefault="00B30EE7" w:rsidP="00B30EE7">
            <w:pPr>
              <w:spacing w:line="240" w:lineRule="auto"/>
              <w:rPr>
                <w:b/>
                <w:bCs/>
                <w:sz w:val="12"/>
                <w:szCs w:val="12"/>
              </w:rPr>
            </w:pPr>
            <w:r w:rsidRPr="00B30EE7">
              <w:rPr>
                <w:b/>
                <w:bCs/>
                <w:sz w:val="12"/>
                <w:szCs w:val="12"/>
              </w:rPr>
              <w:t>KULTURA I OCHRONA DZIEDZICTWA KULTUROWEGO</w:t>
            </w:r>
          </w:p>
        </w:tc>
        <w:tc>
          <w:tcPr>
            <w:tcW w:w="520" w:type="pct"/>
            <w:tcBorders>
              <w:top w:val="nil"/>
              <w:left w:val="nil"/>
              <w:bottom w:val="nil"/>
              <w:right w:val="nil"/>
            </w:tcBorders>
            <w:shd w:val="clear" w:color="000000" w:fill="8DB0DB"/>
            <w:noWrap/>
            <w:vAlign w:val="bottom"/>
            <w:hideMark/>
          </w:tcPr>
          <w:p w14:paraId="3EF1E2BA"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8DB0DB"/>
            <w:noWrap/>
            <w:vAlign w:val="bottom"/>
            <w:hideMark/>
          </w:tcPr>
          <w:p w14:paraId="6093C22D"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8DB0DB"/>
            <w:noWrap/>
            <w:vAlign w:val="bottom"/>
            <w:hideMark/>
          </w:tcPr>
          <w:p w14:paraId="1F8D1290"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382C6C03" w14:textId="77777777" w:rsidTr="00805280">
        <w:trPr>
          <w:trHeight w:val="85"/>
        </w:trPr>
        <w:tc>
          <w:tcPr>
            <w:tcW w:w="3424" w:type="pct"/>
            <w:tcBorders>
              <w:top w:val="nil"/>
              <w:left w:val="nil"/>
              <w:bottom w:val="nil"/>
              <w:right w:val="nil"/>
            </w:tcBorders>
            <w:shd w:val="clear" w:color="auto" w:fill="auto"/>
            <w:vAlign w:val="bottom"/>
            <w:hideMark/>
          </w:tcPr>
          <w:p w14:paraId="6B355603"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831A78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3F5C3B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62D25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AA9FA6C" w14:textId="77777777" w:rsidTr="00805280">
        <w:trPr>
          <w:trHeight w:val="85"/>
        </w:trPr>
        <w:tc>
          <w:tcPr>
            <w:tcW w:w="3424" w:type="pct"/>
            <w:tcBorders>
              <w:top w:val="nil"/>
              <w:left w:val="nil"/>
              <w:bottom w:val="nil"/>
              <w:right w:val="nil"/>
            </w:tcBorders>
            <w:shd w:val="clear" w:color="000000" w:fill="B7CFE8"/>
            <w:vAlign w:val="bottom"/>
            <w:hideMark/>
          </w:tcPr>
          <w:p w14:paraId="1B38741A" w14:textId="77777777" w:rsidR="00B30EE7" w:rsidRPr="00B30EE7" w:rsidRDefault="00B30EE7" w:rsidP="00B30EE7">
            <w:pPr>
              <w:spacing w:line="240" w:lineRule="auto"/>
              <w:rPr>
                <w:b/>
                <w:bCs/>
                <w:sz w:val="12"/>
                <w:szCs w:val="12"/>
              </w:rPr>
            </w:pPr>
            <w:r w:rsidRPr="00B30EE7">
              <w:rPr>
                <w:b/>
                <w:bCs/>
                <w:sz w:val="12"/>
                <w:szCs w:val="12"/>
              </w:rPr>
              <w:t>Upowszechnianie kultury i tradycji</w:t>
            </w:r>
          </w:p>
        </w:tc>
        <w:tc>
          <w:tcPr>
            <w:tcW w:w="520" w:type="pct"/>
            <w:tcBorders>
              <w:top w:val="nil"/>
              <w:left w:val="nil"/>
              <w:bottom w:val="nil"/>
              <w:right w:val="nil"/>
            </w:tcBorders>
            <w:shd w:val="clear" w:color="000000" w:fill="B7CFE8"/>
            <w:noWrap/>
            <w:vAlign w:val="bottom"/>
            <w:hideMark/>
          </w:tcPr>
          <w:p w14:paraId="5FCAC815"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016AC824"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788CBFE0"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0BFFAEB4" w14:textId="77777777" w:rsidTr="00805280">
        <w:trPr>
          <w:trHeight w:val="85"/>
        </w:trPr>
        <w:tc>
          <w:tcPr>
            <w:tcW w:w="3424" w:type="pct"/>
            <w:tcBorders>
              <w:top w:val="nil"/>
              <w:left w:val="nil"/>
              <w:bottom w:val="nil"/>
              <w:right w:val="nil"/>
            </w:tcBorders>
            <w:shd w:val="clear" w:color="auto" w:fill="auto"/>
            <w:vAlign w:val="bottom"/>
            <w:hideMark/>
          </w:tcPr>
          <w:p w14:paraId="75F8E4F6"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874A88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E712F8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38757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F80C771" w14:textId="77777777" w:rsidTr="00805280">
        <w:trPr>
          <w:trHeight w:val="85"/>
        </w:trPr>
        <w:tc>
          <w:tcPr>
            <w:tcW w:w="3424" w:type="pct"/>
            <w:tcBorders>
              <w:top w:val="nil"/>
              <w:left w:val="nil"/>
              <w:bottom w:val="nil"/>
              <w:right w:val="nil"/>
            </w:tcBorders>
            <w:shd w:val="clear" w:color="000000" w:fill="D5E3F2"/>
            <w:vAlign w:val="bottom"/>
            <w:hideMark/>
          </w:tcPr>
          <w:p w14:paraId="6ADDD9A6" w14:textId="77777777" w:rsidR="00B30EE7" w:rsidRPr="00B30EE7" w:rsidRDefault="00B30EE7" w:rsidP="00B30EE7">
            <w:pPr>
              <w:spacing w:line="240" w:lineRule="auto"/>
              <w:rPr>
                <w:b/>
                <w:bCs/>
                <w:sz w:val="12"/>
                <w:szCs w:val="12"/>
              </w:rPr>
            </w:pPr>
            <w:r w:rsidRPr="00B30EE7">
              <w:rPr>
                <w:b/>
                <w:bCs/>
                <w:sz w:val="12"/>
                <w:szCs w:val="12"/>
              </w:rPr>
              <w:t>Przedsięwzięcia artystyczne i kulturalne</w:t>
            </w:r>
          </w:p>
        </w:tc>
        <w:tc>
          <w:tcPr>
            <w:tcW w:w="520" w:type="pct"/>
            <w:tcBorders>
              <w:top w:val="nil"/>
              <w:left w:val="nil"/>
              <w:bottom w:val="nil"/>
              <w:right w:val="nil"/>
            </w:tcBorders>
            <w:shd w:val="clear" w:color="000000" w:fill="D5E3F2"/>
            <w:noWrap/>
            <w:vAlign w:val="bottom"/>
            <w:hideMark/>
          </w:tcPr>
          <w:p w14:paraId="5BF3A03A"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2C56B2B4"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151270DF"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7FA85985" w14:textId="77777777" w:rsidTr="00805280">
        <w:trPr>
          <w:trHeight w:val="85"/>
        </w:trPr>
        <w:tc>
          <w:tcPr>
            <w:tcW w:w="3424" w:type="pct"/>
            <w:tcBorders>
              <w:top w:val="nil"/>
              <w:left w:val="nil"/>
              <w:bottom w:val="nil"/>
              <w:right w:val="nil"/>
            </w:tcBorders>
            <w:shd w:val="clear" w:color="auto" w:fill="auto"/>
            <w:vAlign w:val="bottom"/>
            <w:hideMark/>
          </w:tcPr>
          <w:p w14:paraId="0A702F3E"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CD1144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C0478F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A2191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E68AE9F" w14:textId="77777777" w:rsidTr="00805280">
        <w:trPr>
          <w:trHeight w:val="85"/>
        </w:trPr>
        <w:tc>
          <w:tcPr>
            <w:tcW w:w="3424" w:type="pct"/>
            <w:tcBorders>
              <w:top w:val="nil"/>
              <w:left w:val="nil"/>
              <w:bottom w:val="nil"/>
              <w:right w:val="nil"/>
            </w:tcBorders>
            <w:shd w:val="clear" w:color="auto" w:fill="auto"/>
            <w:vAlign w:val="bottom"/>
            <w:hideMark/>
          </w:tcPr>
          <w:p w14:paraId="787F33EE"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2F831F7"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6A197F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5094C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CA6B473" w14:textId="77777777" w:rsidTr="00805280">
        <w:trPr>
          <w:trHeight w:val="85"/>
        </w:trPr>
        <w:tc>
          <w:tcPr>
            <w:tcW w:w="3424" w:type="pct"/>
            <w:tcBorders>
              <w:top w:val="nil"/>
              <w:left w:val="nil"/>
              <w:bottom w:val="nil"/>
              <w:right w:val="nil"/>
            </w:tcBorders>
            <w:shd w:val="clear" w:color="auto" w:fill="auto"/>
            <w:vAlign w:val="bottom"/>
            <w:hideMark/>
          </w:tcPr>
          <w:p w14:paraId="40FFEE2A" w14:textId="77777777" w:rsidR="00B30EE7" w:rsidRPr="00B30EE7" w:rsidRDefault="00B30EE7" w:rsidP="00B30EE7">
            <w:pPr>
              <w:spacing w:line="240" w:lineRule="auto"/>
              <w:rPr>
                <w:sz w:val="12"/>
                <w:szCs w:val="12"/>
              </w:rPr>
            </w:pPr>
            <w:r w:rsidRPr="00B30EE7">
              <w:rPr>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14:paraId="3560AA62"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875455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F32A3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2ADD62E" w14:textId="77777777" w:rsidTr="00805280">
        <w:trPr>
          <w:trHeight w:val="85"/>
        </w:trPr>
        <w:tc>
          <w:tcPr>
            <w:tcW w:w="3424" w:type="pct"/>
            <w:tcBorders>
              <w:top w:val="nil"/>
              <w:left w:val="nil"/>
              <w:bottom w:val="nil"/>
              <w:right w:val="nil"/>
            </w:tcBorders>
            <w:shd w:val="clear" w:color="auto" w:fill="auto"/>
            <w:vAlign w:val="bottom"/>
            <w:hideMark/>
          </w:tcPr>
          <w:p w14:paraId="22659C63"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F2D3824"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4CF7D1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FDD3A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7504C1F" w14:textId="77777777" w:rsidTr="00805280">
        <w:trPr>
          <w:trHeight w:val="85"/>
        </w:trPr>
        <w:tc>
          <w:tcPr>
            <w:tcW w:w="3424" w:type="pct"/>
            <w:tcBorders>
              <w:top w:val="nil"/>
              <w:left w:val="nil"/>
              <w:bottom w:val="nil"/>
              <w:right w:val="nil"/>
            </w:tcBorders>
            <w:shd w:val="clear" w:color="auto" w:fill="auto"/>
            <w:vAlign w:val="bottom"/>
            <w:hideMark/>
          </w:tcPr>
          <w:p w14:paraId="41FE901B"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DEB3D24"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495660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78974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93E357A" w14:textId="77777777" w:rsidTr="00805280">
        <w:trPr>
          <w:trHeight w:val="85"/>
        </w:trPr>
        <w:tc>
          <w:tcPr>
            <w:tcW w:w="3424" w:type="pct"/>
            <w:tcBorders>
              <w:top w:val="nil"/>
              <w:left w:val="nil"/>
              <w:bottom w:val="nil"/>
              <w:right w:val="nil"/>
            </w:tcBorders>
            <w:shd w:val="clear" w:color="auto" w:fill="auto"/>
            <w:vAlign w:val="bottom"/>
            <w:hideMark/>
          </w:tcPr>
          <w:p w14:paraId="1E850620" w14:textId="77777777" w:rsidR="00B30EE7" w:rsidRPr="00B30EE7" w:rsidRDefault="00B30EE7" w:rsidP="00B30EE7">
            <w:pPr>
              <w:spacing w:line="240" w:lineRule="auto"/>
              <w:rPr>
                <w:sz w:val="12"/>
                <w:szCs w:val="12"/>
              </w:rPr>
            </w:pPr>
            <w:r w:rsidRPr="00B30EE7">
              <w:rPr>
                <w:sz w:val="12"/>
                <w:szCs w:val="12"/>
              </w:rPr>
              <w:t>liczba beneficjentów dotacji celowych</w:t>
            </w:r>
          </w:p>
        </w:tc>
        <w:tc>
          <w:tcPr>
            <w:tcW w:w="520" w:type="pct"/>
            <w:tcBorders>
              <w:top w:val="nil"/>
              <w:left w:val="nil"/>
              <w:bottom w:val="nil"/>
              <w:right w:val="nil"/>
            </w:tcBorders>
            <w:shd w:val="clear" w:color="auto" w:fill="auto"/>
            <w:noWrap/>
            <w:vAlign w:val="bottom"/>
            <w:hideMark/>
          </w:tcPr>
          <w:p w14:paraId="7048AA53"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right w:val="nil"/>
            </w:tcBorders>
            <w:shd w:val="clear" w:color="auto" w:fill="auto"/>
            <w:noWrap/>
            <w:vAlign w:val="bottom"/>
            <w:hideMark/>
          </w:tcPr>
          <w:p w14:paraId="2EBB34E7" w14:textId="77777777" w:rsidR="00B30EE7" w:rsidRPr="00B30EE7" w:rsidRDefault="00B30EE7" w:rsidP="00B30EE7">
            <w:pPr>
              <w:spacing w:line="240" w:lineRule="auto"/>
              <w:jc w:val="right"/>
              <w:rPr>
                <w:sz w:val="12"/>
                <w:szCs w:val="12"/>
              </w:rPr>
            </w:pPr>
            <w:r w:rsidRPr="00B30EE7">
              <w:rPr>
                <w:sz w:val="12"/>
                <w:szCs w:val="12"/>
              </w:rPr>
              <w:t>6</w:t>
            </w:r>
          </w:p>
        </w:tc>
        <w:tc>
          <w:tcPr>
            <w:tcW w:w="485" w:type="pct"/>
            <w:tcBorders>
              <w:top w:val="nil"/>
              <w:left w:val="nil"/>
              <w:right w:val="nil"/>
            </w:tcBorders>
            <w:shd w:val="clear" w:color="auto" w:fill="auto"/>
            <w:noWrap/>
            <w:vAlign w:val="bottom"/>
            <w:hideMark/>
          </w:tcPr>
          <w:p w14:paraId="5EE95A68" w14:textId="77777777" w:rsidR="00B30EE7" w:rsidRPr="00B30EE7" w:rsidRDefault="00B30EE7" w:rsidP="00B30EE7">
            <w:pPr>
              <w:spacing w:line="240" w:lineRule="auto"/>
              <w:jc w:val="right"/>
              <w:rPr>
                <w:sz w:val="12"/>
                <w:szCs w:val="12"/>
              </w:rPr>
            </w:pPr>
            <w:r w:rsidRPr="00B30EE7">
              <w:rPr>
                <w:sz w:val="12"/>
                <w:szCs w:val="12"/>
              </w:rPr>
              <w:t>10</w:t>
            </w:r>
          </w:p>
        </w:tc>
      </w:tr>
      <w:tr w:rsidR="00B30EE7" w:rsidRPr="00B30EE7" w14:paraId="2781FB48" w14:textId="77777777" w:rsidTr="00805280">
        <w:trPr>
          <w:trHeight w:val="85"/>
        </w:trPr>
        <w:tc>
          <w:tcPr>
            <w:tcW w:w="3424" w:type="pct"/>
            <w:tcBorders>
              <w:top w:val="nil"/>
              <w:left w:val="nil"/>
              <w:bottom w:val="nil"/>
              <w:right w:val="nil"/>
            </w:tcBorders>
            <w:shd w:val="clear" w:color="auto" w:fill="auto"/>
            <w:vAlign w:val="bottom"/>
            <w:hideMark/>
          </w:tcPr>
          <w:p w14:paraId="2296602A" w14:textId="77777777" w:rsidR="00B30EE7" w:rsidRPr="00B30EE7" w:rsidRDefault="00B30EE7" w:rsidP="00B30EE7">
            <w:pPr>
              <w:spacing w:line="240" w:lineRule="auto"/>
              <w:rPr>
                <w:sz w:val="12"/>
                <w:szCs w:val="12"/>
              </w:rPr>
            </w:pPr>
            <w:r w:rsidRPr="00B30EE7">
              <w:rPr>
                <w:sz w:val="12"/>
                <w:szCs w:val="12"/>
              </w:rPr>
              <w:t>liczba dofinansowanych przedsięwzięć ogółem</w:t>
            </w:r>
          </w:p>
        </w:tc>
        <w:tc>
          <w:tcPr>
            <w:tcW w:w="520" w:type="pct"/>
            <w:tcBorders>
              <w:top w:val="nil"/>
              <w:left w:val="nil"/>
              <w:bottom w:val="nil"/>
              <w:right w:val="nil"/>
            </w:tcBorders>
            <w:shd w:val="clear" w:color="auto" w:fill="auto"/>
            <w:noWrap/>
            <w:vAlign w:val="bottom"/>
            <w:hideMark/>
          </w:tcPr>
          <w:p w14:paraId="7DF3F2BC"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000000" w:fill="auto"/>
            <w:noWrap/>
            <w:vAlign w:val="bottom"/>
            <w:hideMark/>
          </w:tcPr>
          <w:p w14:paraId="12B42171" w14:textId="77777777" w:rsidR="00B30EE7" w:rsidRPr="00B30EE7" w:rsidRDefault="00B30EE7" w:rsidP="00B30EE7">
            <w:pPr>
              <w:spacing w:line="240" w:lineRule="auto"/>
              <w:jc w:val="right"/>
              <w:rPr>
                <w:sz w:val="12"/>
                <w:szCs w:val="12"/>
              </w:rPr>
            </w:pPr>
            <w:r w:rsidRPr="00B30EE7">
              <w:rPr>
                <w:sz w:val="12"/>
                <w:szCs w:val="12"/>
              </w:rPr>
              <w:t>20</w:t>
            </w:r>
          </w:p>
        </w:tc>
        <w:tc>
          <w:tcPr>
            <w:tcW w:w="485" w:type="pct"/>
            <w:tcBorders>
              <w:top w:val="nil"/>
              <w:left w:val="nil"/>
              <w:bottom w:val="nil"/>
              <w:right w:val="nil"/>
            </w:tcBorders>
            <w:shd w:val="clear" w:color="000000" w:fill="auto"/>
            <w:noWrap/>
            <w:vAlign w:val="bottom"/>
            <w:hideMark/>
          </w:tcPr>
          <w:p w14:paraId="2373AB5E" w14:textId="6C5CD93E" w:rsidR="00B30EE7" w:rsidRPr="00B30EE7" w:rsidRDefault="00805280" w:rsidP="00B30EE7">
            <w:pPr>
              <w:spacing w:line="240" w:lineRule="auto"/>
              <w:jc w:val="right"/>
              <w:rPr>
                <w:sz w:val="12"/>
                <w:szCs w:val="12"/>
              </w:rPr>
            </w:pPr>
            <w:r>
              <w:rPr>
                <w:sz w:val="12"/>
                <w:szCs w:val="12"/>
              </w:rPr>
              <w:t>20</w:t>
            </w:r>
          </w:p>
        </w:tc>
      </w:tr>
      <w:tr w:rsidR="00B30EE7" w:rsidRPr="00B30EE7" w14:paraId="7FACE4D4" w14:textId="77777777" w:rsidTr="00805280">
        <w:trPr>
          <w:trHeight w:val="85"/>
        </w:trPr>
        <w:tc>
          <w:tcPr>
            <w:tcW w:w="3424" w:type="pct"/>
            <w:tcBorders>
              <w:top w:val="nil"/>
              <w:left w:val="nil"/>
              <w:bottom w:val="nil"/>
              <w:right w:val="nil"/>
            </w:tcBorders>
            <w:shd w:val="clear" w:color="auto" w:fill="auto"/>
            <w:vAlign w:val="bottom"/>
            <w:hideMark/>
          </w:tcPr>
          <w:p w14:paraId="4091D398" w14:textId="77777777" w:rsidR="00B30EE7" w:rsidRPr="00B30EE7" w:rsidRDefault="00B30EE7" w:rsidP="00B30EE7">
            <w:pPr>
              <w:spacing w:line="240" w:lineRule="auto"/>
              <w:rPr>
                <w:sz w:val="12"/>
                <w:szCs w:val="12"/>
              </w:rPr>
            </w:pPr>
            <w:r w:rsidRPr="00B30EE7">
              <w:rPr>
                <w:sz w:val="12"/>
                <w:szCs w:val="12"/>
              </w:rPr>
              <w:t>średni koszt  przedsięwzięcia artystycznego</w:t>
            </w:r>
          </w:p>
        </w:tc>
        <w:tc>
          <w:tcPr>
            <w:tcW w:w="520" w:type="pct"/>
            <w:tcBorders>
              <w:top w:val="nil"/>
              <w:left w:val="nil"/>
              <w:bottom w:val="nil"/>
              <w:right w:val="nil"/>
            </w:tcBorders>
            <w:shd w:val="clear" w:color="auto" w:fill="auto"/>
            <w:noWrap/>
            <w:vAlign w:val="bottom"/>
            <w:hideMark/>
          </w:tcPr>
          <w:p w14:paraId="356F5146"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0A8DC938" w14:textId="77777777" w:rsidR="00B30EE7" w:rsidRPr="00B30EE7" w:rsidRDefault="00B30EE7" w:rsidP="00B30EE7">
            <w:pPr>
              <w:spacing w:line="240" w:lineRule="auto"/>
              <w:jc w:val="right"/>
              <w:rPr>
                <w:sz w:val="12"/>
                <w:szCs w:val="12"/>
              </w:rPr>
            </w:pPr>
            <w:r w:rsidRPr="00B30EE7">
              <w:rPr>
                <w:sz w:val="12"/>
                <w:szCs w:val="12"/>
              </w:rPr>
              <w:t>4 566</w:t>
            </w:r>
          </w:p>
        </w:tc>
        <w:tc>
          <w:tcPr>
            <w:tcW w:w="485" w:type="pct"/>
            <w:tcBorders>
              <w:top w:val="nil"/>
              <w:left w:val="nil"/>
              <w:bottom w:val="nil"/>
              <w:right w:val="nil"/>
            </w:tcBorders>
            <w:shd w:val="clear" w:color="auto" w:fill="auto"/>
            <w:noWrap/>
            <w:vAlign w:val="bottom"/>
            <w:hideMark/>
          </w:tcPr>
          <w:p w14:paraId="7C6D1433" w14:textId="77777777" w:rsidR="00B30EE7" w:rsidRPr="00B30EE7" w:rsidRDefault="00B30EE7" w:rsidP="00B30EE7">
            <w:pPr>
              <w:spacing w:line="240" w:lineRule="auto"/>
              <w:jc w:val="right"/>
              <w:rPr>
                <w:sz w:val="12"/>
                <w:szCs w:val="12"/>
              </w:rPr>
            </w:pPr>
            <w:r w:rsidRPr="00B30EE7">
              <w:rPr>
                <w:sz w:val="12"/>
                <w:szCs w:val="12"/>
              </w:rPr>
              <w:t>5 113</w:t>
            </w:r>
          </w:p>
        </w:tc>
      </w:tr>
      <w:tr w:rsidR="00B30EE7" w:rsidRPr="00B30EE7" w14:paraId="0A9A4E91" w14:textId="77777777" w:rsidTr="00805280">
        <w:trPr>
          <w:trHeight w:val="85"/>
        </w:trPr>
        <w:tc>
          <w:tcPr>
            <w:tcW w:w="3424" w:type="pct"/>
            <w:tcBorders>
              <w:top w:val="nil"/>
              <w:left w:val="nil"/>
              <w:bottom w:val="nil"/>
              <w:right w:val="nil"/>
            </w:tcBorders>
            <w:shd w:val="clear" w:color="auto" w:fill="auto"/>
            <w:vAlign w:val="bottom"/>
            <w:hideMark/>
          </w:tcPr>
          <w:p w14:paraId="26D3A668"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0A3B45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349DE7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E8874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D4ADE7C" w14:textId="77777777" w:rsidTr="00805280">
        <w:trPr>
          <w:trHeight w:val="85"/>
        </w:trPr>
        <w:tc>
          <w:tcPr>
            <w:tcW w:w="3424" w:type="pct"/>
            <w:tcBorders>
              <w:top w:val="nil"/>
              <w:left w:val="nil"/>
              <w:bottom w:val="nil"/>
              <w:right w:val="nil"/>
            </w:tcBorders>
            <w:shd w:val="clear" w:color="000000" w:fill="B7CFE8"/>
            <w:vAlign w:val="bottom"/>
            <w:hideMark/>
          </w:tcPr>
          <w:p w14:paraId="5CC4C4C0" w14:textId="77777777" w:rsidR="00B30EE7" w:rsidRPr="00B30EE7" w:rsidRDefault="00B30EE7" w:rsidP="00B30EE7">
            <w:pPr>
              <w:spacing w:line="240" w:lineRule="auto"/>
              <w:rPr>
                <w:b/>
                <w:bCs/>
                <w:sz w:val="12"/>
                <w:szCs w:val="12"/>
              </w:rPr>
            </w:pPr>
            <w:r w:rsidRPr="00B30EE7">
              <w:rPr>
                <w:b/>
                <w:bCs/>
                <w:sz w:val="12"/>
                <w:szCs w:val="12"/>
              </w:rPr>
              <w:t>Działalność kulturalna</w:t>
            </w:r>
          </w:p>
        </w:tc>
        <w:tc>
          <w:tcPr>
            <w:tcW w:w="520" w:type="pct"/>
            <w:tcBorders>
              <w:top w:val="nil"/>
              <w:left w:val="nil"/>
              <w:bottom w:val="nil"/>
              <w:right w:val="nil"/>
            </w:tcBorders>
            <w:shd w:val="clear" w:color="000000" w:fill="B7CFE8"/>
            <w:noWrap/>
            <w:vAlign w:val="bottom"/>
            <w:hideMark/>
          </w:tcPr>
          <w:p w14:paraId="03BCDCCF"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7F6FA99E"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79CB09FB"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31678ED6" w14:textId="77777777" w:rsidTr="00805280">
        <w:trPr>
          <w:trHeight w:val="85"/>
        </w:trPr>
        <w:tc>
          <w:tcPr>
            <w:tcW w:w="3424" w:type="pct"/>
            <w:tcBorders>
              <w:top w:val="nil"/>
              <w:left w:val="nil"/>
              <w:bottom w:val="nil"/>
              <w:right w:val="nil"/>
            </w:tcBorders>
            <w:shd w:val="clear" w:color="auto" w:fill="auto"/>
            <w:vAlign w:val="bottom"/>
            <w:hideMark/>
          </w:tcPr>
          <w:p w14:paraId="3C464870"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F55C13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7E2FEC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53F19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0FA3CDB" w14:textId="77777777" w:rsidTr="00805280">
        <w:trPr>
          <w:trHeight w:val="85"/>
        </w:trPr>
        <w:tc>
          <w:tcPr>
            <w:tcW w:w="3424" w:type="pct"/>
            <w:tcBorders>
              <w:top w:val="nil"/>
              <w:left w:val="nil"/>
              <w:bottom w:val="nil"/>
              <w:right w:val="nil"/>
            </w:tcBorders>
            <w:shd w:val="clear" w:color="000000" w:fill="D5E3F2"/>
            <w:vAlign w:val="bottom"/>
            <w:hideMark/>
          </w:tcPr>
          <w:p w14:paraId="6CDF79F0" w14:textId="77777777" w:rsidR="00B30EE7" w:rsidRPr="00B30EE7" w:rsidRDefault="00B30EE7" w:rsidP="00B30EE7">
            <w:pPr>
              <w:spacing w:line="240" w:lineRule="auto"/>
              <w:rPr>
                <w:b/>
                <w:bCs/>
                <w:sz w:val="12"/>
                <w:szCs w:val="12"/>
              </w:rPr>
            </w:pPr>
            <w:r w:rsidRPr="00B30EE7">
              <w:rPr>
                <w:b/>
                <w:bCs/>
                <w:sz w:val="12"/>
                <w:szCs w:val="12"/>
              </w:rPr>
              <w:t>Prowadzenie działalności kulturalnej przez domy i ośrodki kultury</w:t>
            </w:r>
          </w:p>
        </w:tc>
        <w:tc>
          <w:tcPr>
            <w:tcW w:w="520" w:type="pct"/>
            <w:tcBorders>
              <w:top w:val="nil"/>
              <w:left w:val="nil"/>
              <w:bottom w:val="nil"/>
              <w:right w:val="nil"/>
            </w:tcBorders>
            <w:shd w:val="clear" w:color="000000" w:fill="D5E3F2"/>
            <w:noWrap/>
            <w:vAlign w:val="bottom"/>
            <w:hideMark/>
          </w:tcPr>
          <w:p w14:paraId="5455CFFE"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7B191B03"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0D2E36D5"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41911FC0" w14:textId="77777777" w:rsidTr="00805280">
        <w:trPr>
          <w:trHeight w:val="85"/>
        </w:trPr>
        <w:tc>
          <w:tcPr>
            <w:tcW w:w="3424" w:type="pct"/>
            <w:tcBorders>
              <w:top w:val="nil"/>
              <w:left w:val="nil"/>
              <w:bottom w:val="nil"/>
              <w:right w:val="nil"/>
            </w:tcBorders>
            <w:shd w:val="clear" w:color="auto" w:fill="auto"/>
            <w:vAlign w:val="bottom"/>
            <w:hideMark/>
          </w:tcPr>
          <w:p w14:paraId="5AFD6F3B"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7A103D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71C83E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FC1A7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3E0A455" w14:textId="77777777" w:rsidTr="00805280">
        <w:trPr>
          <w:trHeight w:val="85"/>
        </w:trPr>
        <w:tc>
          <w:tcPr>
            <w:tcW w:w="3424" w:type="pct"/>
            <w:tcBorders>
              <w:top w:val="nil"/>
              <w:left w:val="nil"/>
              <w:bottom w:val="nil"/>
              <w:right w:val="nil"/>
            </w:tcBorders>
            <w:shd w:val="clear" w:color="000000" w:fill="EAF1F6"/>
            <w:vAlign w:val="bottom"/>
            <w:hideMark/>
          </w:tcPr>
          <w:p w14:paraId="777BE9C7" w14:textId="77777777" w:rsidR="00B30EE7" w:rsidRPr="00B30EE7" w:rsidRDefault="00B30EE7" w:rsidP="00B30EE7">
            <w:pPr>
              <w:spacing w:line="240" w:lineRule="auto"/>
              <w:rPr>
                <w:b/>
                <w:bCs/>
                <w:i/>
                <w:iCs/>
                <w:sz w:val="12"/>
                <w:szCs w:val="12"/>
              </w:rPr>
            </w:pPr>
            <w:r w:rsidRPr="00B30EE7">
              <w:rPr>
                <w:b/>
                <w:bCs/>
                <w:i/>
                <w:iCs/>
                <w:sz w:val="12"/>
                <w:szCs w:val="12"/>
              </w:rPr>
              <w:t>Bemowskie Centrum Kultury w Dzielnicy Bemowo</w:t>
            </w:r>
          </w:p>
        </w:tc>
        <w:tc>
          <w:tcPr>
            <w:tcW w:w="520" w:type="pct"/>
            <w:tcBorders>
              <w:top w:val="nil"/>
              <w:left w:val="nil"/>
              <w:bottom w:val="nil"/>
              <w:right w:val="nil"/>
            </w:tcBorders>
            <w:shd w:val="clear" w:color="000000" w:fill="EAF1F6"/>
            <w:noWrap/>
            <w:vAlign w:val="bottom"/>
            <w:hideMark/>
          </w:tcPr>
          <w:p w14:paraId="67C4801C"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7873A615"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07B773C3"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68819798" w14:textId="77777777" w:rsidTr="00805280">
        <w:trPr>
          <w:trHeight w:val="85"/>
        </w:trPr>
        <w:tc>
          <w:tcPr>
            <w:tcW w:w="3424" w:type="pct"/>
            <w:tcBorders>
              <w:top w:val="nil"/>
              <w:left w:val="nil"/>
              <w:bottom w:val="nil"/>
              <w:right w:val="nil"/>
            </w:tcBorders>
            <w:shd w:val="clear" w:color="auto" w:fill="auto"/>
            <w:vAlign w:val="bottom"/>
            <w:hideMark/>
          </w:tcPr>
          <w:p w14:paraId="7C0D15F6"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1D106A5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9CC5BB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E6E8E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80CDDD4" w14:textId="77777777" w:rsidTr="00805280">
        <w:trPr>
          <w:trHeight w:val="85"/>
        </w:trPr>
        <w:tc>
          <w:tcPr>
            <w:tcW w:w="3424" w:type="pct"/>
            <w:tcBorders>
              <w:top w:val="nil"/>
              <w:left w:val="nil"/>
              <w:bottom w:val="nil"/>
              <w:right w:val="nil"/>
            </w:tcBorders>
            <w:shd w:val="clear" w:color="auto" w:fill="auto"/>
            <w:vAlign w:val="bottom"/>
            <w:hideMark/>
          </w:tcPr>
          <w:p w14:paraId="4EA18C77"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2696A0CD"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BA39DB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E5FC4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0F3FF06" w14:textId="77777777" w:rsidTr="00805280">
        <w:trPr>
          <w:trHeight w:val="85"/>
        </w:trPr>
        <w:tc>
          <w:tcPr>
            <w:tcW w:w="3424" w:type="pct"/>
            <w:tcBorders>
              <w:top w:val="nil"/>
              <w:left w:val="nil"/>
              <w:bottom w:val="nil"/>
              <w:right w:val="nil"/>
            </w:tcBorders>
            <w:shd w:val="clear" w:color="auto" w:fill="auto"/>
            <w:vAlign w:val="bottom"/>
            <w:hideMark/>
          </w:tcPr>
          <w:p w14:paraId="50A6EF46" w14:textId="77777777" w:rsidR="00B30EE7" w:rsidRPr="00B30EE7" w:rsidRDefault="00B30EE7" w:rsidP="00B30EE7">
            <w:pPr>
              <w:spacing w:line="240" w:lineRule="auto"/>
              <w:rPr>
                <w:sz w:val="12"/>
                <w:szCs w:val="12"/>
              </w:rPr>
            </w:pPr>
            <w:r w:rsidRPr="00B30EE7">
              <w:rPr>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14:paraId="2F36216E"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AAD3A0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96DEF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232546A" w14:textId="77777777" w:rsidTr="00805280">
        <w:trPr>
          <w:trHeight w:val="85"/>
        </w:trPr>
        <w:tc>
          <w:tcPr>
            <w:tcW w:w="3424" w:type="pct"/>
            <w:tcBorders>
              <w:top w:val="nil"/>
              <w:left w:val="nil"/>
              <w:bottom w:val="nil"/>
              <w:right w:val="nil"/>
            </w:tcBorders>
            <w:shd w:val="clear" w:color="auto" w:fill="auto"/>
            <w:vAlign w:val="bottom"/>
            <w:hideMark/>
          </w:tcPr>
          <w:p w14:paraId="4B8B4EA3"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A54ABA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D4A7A8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4BDB8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C6664CE" w14:textId="77777777" w:rsidTr="00805280">
        <w:trPr>
          <w:trHeight w:val="85"/>
        </w:trPr>
        <w:tc>
          <w:tcPr>
            <w:tcW w:w="3424" w:type="pct"/>
            <w:tcBorders>
              <w:top w:val="nil"/>
              <w:left w:val="nil"/>
              <w:bottom w:val="nil"/>
              <w:right w:val="nil"/>
            </w:tcBorders>
            <w:shd w:val="clear" w:color="auto" w:fill="auto"/>
            <w:vAlign w:val="bottom"/>
            <w:hideMark/>
          </w:tcPr>
          <w:p w14:paraId="4FDD3615"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47099B8" w14:textId="77777777" w:rsidR="00B30EE7" w:rsidRPr="00B30EE7" w:rsidRDefault="00B30EE7" w:rsidP="00B30EE7">
            <w:pPr>
              <w:spacing w:line="240" w:lineRule="auto"/>
              <w:rPr>
                <w:i/>
                <w:iCs/>
                <w:sz w:val="12"/>
                <w:szCs w:val="12"/>
                <w:u w:val="single"/>
              </w:rPr>
            </w:pPr>
          </w:p>
        </w:tc>
        <w:tc>
          <w:tcPr>
            <w:tcW w:w="571" w:type="pct"/>
            <w:tcBorders>
              <w:top w:val="nil"/>
              <w:left w:val="nil"/>
              <w:right w:val="nil"/>
            </w:tcBorders>
            <w:shd w:val="clear" w:color="auto" w:fill="auto"/>
            <w:noWrap/>
            <w:vAlign w:val="bottom"/>
            <w:hideMark/>
          </w:tcPr>
          <w:p w14:paraId="1EC61CB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14:paraId="3149199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24E2B27" w14:textId="77777777" w:rsidTr="00805280">
        <w:trPr>
          <w:trHeight w:val="85"/>
        </w:trPr>
        <w:tc>
          <w:tcPr>
            <w:tcW w:w="3424" w:type="pct"/>
            <w:tcBorders>
              <w:top w:val="nil"/>
              <w:left w:val="nil"/>
              <w:bottom w:val="nil"/>
              <w:right w:val="nil"/>
            </w:tcBorders>
            <w:shd w:val="clear" w:color="auto" w:fill="auto"/>
            <w:vAlign w:val="bottom"/>
            <w:hideMark/>
          </w:tcPr>
          <w:p w14:paraId="5F361537" w14:textId="77777777" w:rsidR="00B30EE7" w:rsidRPr="00B30EE7" w:rsidRDefault="00B30EE7" w:rsidP="00B30EE7">
            <w:pPr>
              <w:spacing w:line="240" w:lineRule="auto"/>
              <w:rPr>
                <w:sz w:val="12"/>
                <w:szCs w:val="12"/>
              </w:rPr>
            </w:pPr>
            <w:r w:rsidRPr="00B30EE7">
              <w:rPr>
                <w:sz w:val="12"/>
                <w:szCs w:val="12"/>
              </w:rPr>
              <w:t>liczba imprez zorganizowanych</w:t>
            </w:r>
          </w:p>
        </w:tc>
        <w:tc>
          <w:tcPr>
            <w:tcW w:w="520" w:type="pct"/>
            <w:tcBorders>
              <w:top w:val="nil"/>
              <w:left w:val="nil"/>
              <w:bottom w:val="nil"/>
              <w:right w:val="nil"/>
            </w:tcBorders>
            <w:shd w:val="clear" w:color="auto" w:fill="auto"/>
            <w:noWrap/>
            <w:vAlign w:val="bottom"/>
            <w:hideMark/>
          </w:tcPr>
          <w:p w14:paraId="38D8CBC7"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000000" w:fill="auto"/>
            <w:noWrap/>
            <w:vAlign w:val="bottom"/>
            <w:hideMark/>
          </w:tcPr>
          <w:p w14:paraId="700E613D" w14:textId="728B892A" w:rsidR="00B30EE7" w:rsidRPr="00B30EE7" w:rsidRDefault="00805280" w:rsidP="00B30EE7">
            <w:pPr>
              <w:spacing w:line="240" w:lineRule="auto"/>
              <w:jc w:val="right"/>
              <w:rPr>
                <w:sz w:val="12"/>
                <w:szCs w:val="12"/>
              </w:rPr>
            </w:pPr>
            <w:r>
              <w:rPr>
                <w:sz w:val="12"/>
                <w:szCs w:val="12"/>
              </w:rPr>
              <w:t>70</w:t>
            </w:r>
          </w:p>
        </w:tc>
        <w:tc>
          <w:tcPr>
            <w:tcW w:w="485" w:type="pct"/>
            <w:tcBorders>
              <w:top w:val="nil"/>
              <w:left w:val="nil"/>
              <w:bottom w:val="nil"/>
              <w:right w:val="nil"/>
            </w:tcBorders>
            <w:shd w:val="clear" w:color="000000" w:fill="auto"/>
            <w:noWrap/>
            <w:vAlign w:val="bottom"/>
            <w:hideMark/>
          </w:tcPr>
          <w:p w14:paraId="72B55A17" w14:textId="77777777" w:rsidR="00B30EE7" w:rsidRPr="00B30EE7" w:rsidRDefault="00B30EE7" w:rsidP="00B30EE7">
            <w:pPr>
              <w:spacing w:line="240" w:lineRule="auto"/>
              <w:jc w:val="right"/>
              <w:rPr>
                <w:sz w:val="12"/>
                <w:szCs w:val="12"/>
              </w:rPr>
            </w:pPr>
            <w:r w:rsidRPr="00B30EE7">
              <w:rPr>
                <w:sz w:val="12"/>
                <w:szCs w:val="12"/>
              </w:rPr>
              <w:t>79</w:t>
            </w:r>
          </w:p>
        </w:tc>
      </w:tr>
      <w:tr w:rsidR="00B30EE7" w:rsidRPr="00B30EE7" w14:paraId="411389F2" w14:textId="77777777" w:rsidTr="00805280">
        <w:trPr>
          <w:trHeight w:val="85"/>
        </w:trPr>
        <w:tc>
          <w:tcPr>
            <w:tcW w:w="3424" w:type="pct"/>
            <w:tcBorders>
              <w:top w:val="nil"/>
              <w:left w:val="nil"/>
              <w:bottom w:val="nil"/>
              <w:right w:val="nil"/>
            </w:tcBorders>
            <w:shd w:val="clear" w:color="auto" w:fill="auto"/>
            <w:vAlign w:val="bottom"/>
            <w:hideMark/>
          </w:tcPr>
          <w:p w14:paraId="7BDA4850" w14:textId="77777777" w:rsidR="00B30EE7" w:rsidRPr="00B30EE7" w:rsidRDefault="00B30EE7" w:rsidP="00B30EE7">
            <w:pPr>
              <w:spacing w:line="240" w:lineRule="auto"/>
              <w:rPr>
                <w:sz w:val="12"/>
                <w:szCs w:val="12"/>
              </w:rPr>
            </w:pPr>
            <w:r w:rsidRPr="00B30EE7">
              <w:rPr>
                <w:sz w:val="12"/>
                <w:szCs w:val="12"/>
              </w:rPr>
              <w:t>udział środków finansowych z budżetu Miasta w całkowitych kosztach działalności bieżącej</w:t>
            </w:r>
          </w:p>
        </w:tc>
        <w:tc>
          <w:tcPr>
            <w:tcW w:w="520" w:type="pct"/>
            <w:tcBorders>
              <w:top w:val="nil"/>
              <w:left w:val="nil"/>
              <w:bottom w:val="nil"/>
              <w:right w:val="nil"/>
            </w:tcBorders>
            <w:shd w:val="clear" w:color="auto" w:fill="auto"/>
            <w:noWrap/>
            <w:vAlign w:val="bottom"/>
            <w:hideMark/>
          </w:tcPr>
          <w:p w14:paraId="00151A68" w14:textId="77777777" w:rsidR="00B30EE7" w:rsidRPr="00B30EE7" w:rsidRDefault="00B30EE7" w:rsidP="00B30EE7">
            <w:pPr>
              <w:spacing w:line="240" w:lineRule="auto"/>
              <w:jc w:val="center"/>
              <w:rPr>
                <w:sz w:val="12"/>
                <w:szCs w:val="12"/>
              </w:rPr>
            </w:pPr>
            <w:r w:rsidRPr="00B30EE7">
              <w:rPr>
                <w:sz w:val="12"/>
                <w:szCs w:val="12"/>
              </w:rPr>
              <w:t>%</w:t>
            </w:r>
          </w:p>
        </w:tc>
        <w:tc>
          <w:tcPr>
            <w:tcW w:w="571" w:type="pct"/>
            <w:tcBorders>
              <w:top w:val="nil"/>
              <w:left w:val="nil"/>
              <w:bottom w:val="nil"/>
              <w:right w:val="nil"/>
            </w:tcBorders>
            <w:shd w:val="clear" w:color="auto" w:fill="auto"/>
            <w:noWrap/>
            <w:vAlign w:val="bottom"/>
            <w:hideMark/>
          </w:tcPr>
          <w:p w14:paraId="44A2A647" w14:textId="77777777" w:rsidR="00B30EE7" w:rsidRPr="00B30EE7" w:rsidRDefault="00B30EE7" w:rsidP="00B30EE7">
            <w:pPr>
              <w:spacing w:line="240" w:lineRule="auto"/>
              <w:jc w:val="right"/>
              <w:rPr>
                <w:sz w:val="12"/>
                <w:szCs w:val="12"/>
              </w:rPr>
            </w:pPr>
            <w:r w:rsidRPr="00B30EE7">
              <w:rPr>
                <w:sz w:val="12"/>
                <w:szCs w:val="12"/>
              </w:rPr>
              <w:t>94,0</w:t>
            </w:r>
          </w:p>
        </w:tc>
        <w:tc>
          <w:tcPr>
            <w:tcW w:w="485" w:type="pct"/>
            <w:tcBorders>
              <w:top w:val="nil"/>
              <w:left w:val="nil"/>
              <w:bottom w:val="nil"/>
              <w:right w:val="nil"/>
            </w:tcBorders>
            <w:shd w:val="clear" w:color="auto" w:fill="auto"/>
            <w:noWrap/>
            <w:vAlign w:val="bottom"/>
            <w:hideMark/>
          </w:tcPr>
          <w:p w14:paraId="2ED1C8DD" w14:textId="77777777" w:rsidR="00B30EE7" w:rsidRPr="00B30EE7" w:rsidRDefault="00B30EE7" w:rsidP="00B30EE7">
            <w:pPr>
              <w:spacing w:line="240" w:lineRule="auto"/>
              <w:jc w:val="right"/>
              <w:rPr>
                <w:sz w:val="12"/>
                <w:szCs w:val="12"/>
              </w:rPr>
            </w:pPr>
            <w:r w:rsidRPr="00B30EE7">
              <w:rPr>
                <w:sz w:val="12"/>
                <w:szCs w:val="12"/>
              </w:rPr>
              <w:t>72,9</w:t>
            </w:r>
          </w:p>
        </w:tc>
      </w:tr>
      <w:tr w:rsidR="00B30EE7" w:rsidRPr="00B30EE7" w14:paraId="45A16D53" w14:textId="77777777" w:rsidTr="00805280">
        <w:trPr>
          <w:trHeight w:val="85"/>
        </w:trPr>
        <w:tc>
          <w:tcPr>
            <w:tcW w:w="3424" w:type="pct"/>
            <w:tcBorders>
              <w:top w:val="nil"/>
              <w:left w:val="nil"/>
              <w:bottom w:val="nil"/>
              <w:right w:val="nil"/>
            </w:tcBorders>
            <w:shd w:val="clear" w:color="auto" w:fill="auto"/>
            <w:vAlign w:val="bottom"/>
            <w:hideMark/>
          </w:tcPr>
          <w:p w14:paraId="259FE394"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1EA765E"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ACBA03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CDE39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0F1AA6C" w14:textId="77777777" w:rsidTr="00805280">
        <w:trPr>
          <w:trHeight w:val="85"/>
        </w:trPr>
        <w:tc>
          <w:tcPr>
            <w:tcW w:w="3424" w:type="pct"/>
            <w:tcBorders>
              <w:top w:val="nil"/>
              <w:left w:val="nil"/>
              <w:bottom w:val="nil"/>
              <w:right w:val="nil"/>
            </w:tcBorders>
            <w:shd w:val="clear" w:color="000000" w:fill="D5E3F2"/>
            <w:vAlign w:val="bottom"/>
            <w:hideMark/>
          </w:tcPr>
          <w:p w14:paraId="5CEBF5F2" w14:textId="77777777" w:rsidR="00B30EE7" w:rsidRPr="00B30EE7" w:rsidRDefault="00B30EE7" w:rsidP="00B30EE7">
            <w:pPr>
              <w:spacing w:line="240" w:lineRule="auto"/>
              <w:rPr>
                <w:b/>
                <w:bCs/>
                <w:sz w:val="12"/>
                <w:szCs w:val="12"/>
              </w:rPr>
            </w:pPr>
            <w:r w:rsidRPr="00B30EE7">
              <w:rPr>
                <w:b/>
                <w:bCs/>
                <w:sz w:val="12"/>
                <w:szCs w:val="12"/>
              </w:rPr>
              <w:t>Prowadzenie działalności kulturalnej przez biblioteki</w:t>
            </w:r>
          </w:p>
        </w:tc>
        <w:tc>
          <w:tcPr>
            <w:tcW w:w="520" w:type="pct"/>
            <w:tcBorders>
              <w:top w:val="nil"/>
              <w:left w:val="nil"/>
              <w:bottom w:val="nil"/>
              <w:right w:val="nil"/>
            </w:tcBorders>
            <w:shd w:val="clear" w:color="000000" w:fill="D5E3F2"/>
            <w:noWrap/>
            <w:vAlign w:val="bottom"/>
            <w:hideMark/>
          </w:tcPr>
          <w:p w14:paraId="63473B39"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3EB7F2A4"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31E45DDD"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7642E2C2" w14:textId="77777777" w:rsidTr="00805280">
        <w:trPr>
          <w:trHeight w:val="85"/>
        </w:trPr>
        <w:tc>
          <w:tcPr>
            <w:tcW w:w="3424" w:type="pct"/>
            <w:tcBorders>
              <w:top w:val="nil"/>
              <w:left w:val="nil"/>
              <w:bottom w:val="nil"/>
              <w:right w:val="nil"/>
            </w:tcBorders>
            <w:shd w:val="clear" w:color="auto" w:fill="auto"/>
            <w:vAlign w:val="bottom"/>
            <w:hideMark/>
          </w:tcPr>
          <w:p w14:paraId="7223C17B"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0C27A2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FD413F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0DB0C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3BC4BD7" w14:textId="77777777" w:rsidTr="00805280">
        <w:trPr>
          <w:trHeight w:val="85"/>
        </w:trPr>
        <w:tc>
          <w:tcPr>
            <w:tcW w:w="3424" w:type="pct"/>
            <w:tcBorders>
              <w:top w:val="nil"/>
              <w:left w:val="nil"/>
              <w:bottom w:val="nil"/>
              <w:right w:val="nil"/>
            </w:tcBorders>
            <w:shd w:val="clear" w:color="000000" w:fill="EAF1F6"/>
            <w:vAlign w:val="bottom"/>
            <w:hideMark/>
          </w:tcPr>
          <w:p w14:paraId="7F0215F9" w14:textId="77777777" w:rsidR="00B30EE7" w:rsidRPr="00B30EE7" w:rsidRDefault="00B30EE7" w:rsidP="00B30EE7">
            <w:pPr>
              <w:spacing w:line="240" w:lineRule="auto"/>
              <w:rPr>
                <w:b/>
                <w:bCs/>
                <w:i/>
                <w:iCs/>
                <w:sz w:val="12"/>
                <w:szCs w:val="12"/>
              </w:rPr>
            </w:pPr>
            <w:r w:rsidRPr="00B30EE7">
              <w:rPr>
                <w:b/>
                <w:bCs/>
                <w:i/>
                <w:iCs/>
                <w:sz w:val="12"/>
                <w:szCs w:val="12"/>
              </w:rPr>
              <w:t>Biblioteka Publiczna w Dzielnicy Bemowo</w:t>
            </w:r>
          </w:p>
        </w:tc>
        <w:tc>
          <w:tcPr>
            <w:tcW w:w="520" w:type="pct"/>
            <w:tcBorders>
              <w:top w:val="nil"/>
              <w:left w:val="nil"/>
              <w:bottom w:val="nil"/>
              <w:right w:val="nil"/>
            </w:tcBorders>
            <w:shd w:val="clear" w:color="000000" w:fill="EAF1F6"/>
            <w:noWrap/>
            <w:vAlign w:val="bottom"/>
            <w:hideMark/>
          </w:tcPr>
          <w:p w14:paraId="0E11E812"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6000C2B2"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1839FD6F"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02981E84" w14:textId="77777777" w:rsidTr="00805280">
        <w:trPr>
          <w:trHeight w:val="85"/>
        </w:trPr>
        <w:tc>
          <w:tcPr>
            <w:tcW w:w="3424" w:type="pct"/>
            <w:tcBorders>
              <w:top w:val="nil"/>
              <w:left w:val="nil"/>
              <w:bottom w:val="nil"/>
              <w:right w:val="nil"/>
            </w:tcBorders>
            <w:shd w:val="clear" w:color="auto" w:fill="auto"/>
            <w:vAlign w:val="bottom"/>
            <w:hideMark/>
          </w:tcPr>
          <w:p w14:paraId="69B639A4"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0ECE2DC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6C020E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BA714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C851F6C" w14:textId="77777777" w:rsidTr="00805280">
        <w:trPr>
          <w:trHeight w:val="85"/>
        </w:trPr>
        <w:tc>
          <w:tcPr>
            <w:tcW w:w="3424" w:type="pct"/>
            <w:tcBorders>
              <w:top w:val="nil"/>
              <w:left w:val="nil"/>
              <w:bottom w:val="nil"/>
              <w:right w:val="nil"/>
            </w:tcBorders>
            <w:shd w:val="clear" w:color="auto" w:fill="auto"/>
            <w:vAlign w:val="bottom"/>
            <w:hideMark/>
          </w:tcPr>
          <w:p w14:paraId="20D75525"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7FEA1FD7"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3D4832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B929C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45998CF" w14:textId="77777777" w:rsidTr="00805280">
        <w:trPr>
          <w:trHeight w:val="85"/>
        </w:trPr>
        <w:tc>
          <w:tcPr>
            <w:tcW w:w="3424" w:type="pct"/>
            <w:tcBorders>
              <w:top w:val="nil"/>
              <w:left w:val="nil"/>
              <w:bottom w:val="nil"/>
              <w:right w:val="nil"/>
            </w:tcBorders>
            <w:shd w:val="clear" w:color="auto" w:fill="auto"/>
            <w:vAlign w:val="bottom"/>
            <w:hideMark/>
          </w:tcPr>
          <w:p w14:paraId="2A13416F" w14:textId="77777777" w:rsidR="00B30EE7" w:rsidRPr="00B30EE7" w:rsidRDefault="00B30EE7" w:rsidP="00B30EE7">
            <w:pPr>
              <w:spacing w:line="240" w:lineRule="auto"/>
              <w:rPr>
                <w:sz w:val="12"/>
                <w:szCs w:val="12"/>
              </w:rPr>
            </w:pPr>
            <w:r w:rsidRPr="00B30EE7">
              <w:rPr>
                <w:sz w:val="12"/>
                <w:szCs w:val="12"/>
              </w:rPr>
              <w:t>Zaspokajanie i rozwijanie potrzeb czytelniczych społeczeństwa oraz wzrost czytelnictwa</w:t>
            </w:r>
          </w:p>
        </w:tc>
        <w:tc>
          <w:tcPr>
            <w:tcW w:w="520" w:type="pct"/>
            <w:tcBorders>
              <w:top w:val="nil"/>
              <w:left w:val="nil"/>
              <w:bottom w:val="nil"/>
              <w:right w:val="nil"/>
            </w:tcBorders>
            <w:shd w:val="clear" w:color="auto" w:fill="auto"/>
            <w:noWrap/>
            <w:vAlign w:val="bottom"/>
            <w:hideMark/>
          </w:tcPr>
          <w:p w14:paraId="3FC218F0"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443925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51132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F7C2DD0" w14:textId="77777777" w:rsidTr="00805280">
        <w:trPr>
          <w:trHeight w:val="85"/>
        </w:trPr>
        <w:tc>
          <w:tcPr>
            <w:tcW w:w="3424" w:type="pct"/>
            <w:tcBorders>
              <w:top w:val="nil"/>
              <w:left w:val="nil"/>
              <w:bottom w:val="nil"/>
              <w:right w:val="nil"/>
            </w:tcBorders>
            <w:shd w:val="clear" w:color="auto" w:fill="auto"/>
            <w:vAlign w:val="bottom"/>
            <w:hideMark/>
          </w:tcPr>
          <w:p w14:paraId="5C4839F4"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9E4300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213C6C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BD7D4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6A89178" w14:textId="77777777" w:rsidTr="00805280">
        <w:trPr>
          <w:trHeight w:val="85"/>
        </w:trPr>
        <w:tc>
          <w:tcPr>
            <w:tcW w:w="3424" w:type="pct"/>
            <w:tcBorders>
              <w:top w:val="nil"/>
              <w:left w:val="nil"/>
              <w:bottom w:val="nil"/>
              <w:right w:val="nil"/>
            </w:tcBorders>
            <w:shd w:val="clear" w:color="auto" w:fill="auto"/>
            <w:vAlign w:val="bottom"/>
            <w:hideMark/>
          </w:tcPr>
          <w:p w14:paraId="39F66BBD"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D901012"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AC5574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B24FB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CF8C197" w14:textId="77777777" w:rsidTr="00805280">
        <w:trPr>
          <w:trHeight w:val="85"/>
        </w:trPr>
        <w:tc>
          <w:tcPr>
            <w:tcW w:w="3424" w:type="pct"/>
            <w:tcBorders>
              <w:top w:val="nil"/>
              <w:left w:val="nil"/>
              <w:bottom w:val="nil"/>
              <w:right w:val="nil"/>
            </w:tcBorders>
            <w:shd w:val="clear" w:color="auto" w:fill="auto"/>
            <w:vAlign w:val="bottom"/>
            <w:hideMark/>
          </w:tcPr>
          <w:p w14:paraId="1BE183B6" w14:textId="77777777" w:rsidR="00B30EE7" w:rsidRPr="00B30EE7" w:rsidRDefault="00B30EE7" w:rsidP="00B30EE7">
            <w:pPr>
              <w:spacing w:line="240" w:lineRule="auto"/>
              <w:rPr>
                <w:sz w:val="12"/>
                <w:szCs w:val="12"/>
              </w:rPr>
            </w:pPr>
            <w:r w:rsidRPr="00B30EE7">
              <w:rPr>
                <w:sz w:val="12"/>
                <w:szCs w:val="12"/>
              </w:rPr>
              <w:t>liczba czytelników</w:t>
            </w:r>
          </w:p>
        </w:tc>
        <w:tc>
          <w:tcPr>
            <w:tcW w:w="520" w:type="pct"/>
            <w:tcBorders>
              <w:top w:val="nil"/>
              <w:left w:val="nil"/>
              <w:bottom w:val="nil"/>
              <w:right w:val="nil"/>
            </w:tcBorders>
            <w:shd w:val="clear" w:color="auto" w:fill="auto"/>
            <w:noWrap/>
            <w:vAlign w:val="bottom"/>
            <w:hideMark/>
          </w:tcPr>
          <w:p w14:paraId="35868BCC" w14:textId="77777777" w:rsidR="00B30EE7" w:rsidRPr="00B30EE7" w:rsidRDefault="00B30EE7" w:rsidP="00B30EE7">
            <w:pPr>
              <w:spacing w:line="240" w:lineRule="auto"/>
              <w:jc w:val="center"/>
              <w:rPr>
                <w:sz w:val="12"/>
                <w:szCs w:val="12"/>
              </w:rPr>
            </w:pPr>
            <w:r w:rsidRPr="00B30EE7">
              <w:rPr>
                <w:sz w:val="12"/>
                <w:szCs w:val="12"/>
              </w:rPr>
              <w:t>os.</w:t>
            </w:r>
          </w:p>
        </w:tc>
        <w:tc>
          <w:tcPr>
            <w:tcW w:w="571" w:type="pct"/>
            <w:tcBorders>
              <w:top w:val="nil"/>
              <w:left w:val="nil"/>
              <w:bottom w:val="nil"/>
              <w:right w:val="nil"/>
            </w:tcBorders>
            <w:shd w:val="clear" w:color="auto" w:fill="auto"/>
            <w:noWrap/>
            <w:vAlign w:val="bottom"/>
            <w:hideMark/>
          </w:tcPr>
          <w:p w14:paraId="05ADF12C" w14:textId="77777777" w:rsidR="00B30EE7" w:rsidRPr="00B30EE7" w:rsidRDefault="00B30EE7" w:rsidP="00B30EE7">
            <w:pPr>
              <w:spacing w:line="240" w:lineRule="auto"/>
              <w:jc w:val="right"/>
              <w:rPr>
                <w:sz w:val="12"/>
                <w:szCs w:val="12"/>
              </w:rPr>
            </w:pPr>
            <w:r w:rsidRPr="00B30EE7">
              <w:rPr>
                <w:sz w:val="12"/>
                <w:szCs w:val="12"/>
              </w:rPr>
              <w:t>30 000</w:t>
            </w:r>
          </w:p>
        </w:tc>
        <w:tc>
          <w:tcPr>
            <w:tcW w:w="485" w:type="pct"/>
            <w:tcBorders>
              <w:top w:val="nil"/>
              <w:left w:val="nil"/>
              <w:bottom w:val="nil"/>
              <w:right w:val="nil"/>
            </w:tcBorders>
            <w:shd w:val="clear" w:color="auto" w:fill="auto"/>
            <w:noWrap/>
            <w:vAlign w:val="bottom"/>
            <w:hideMark/>
          </w:tcPr>
          <w:p w14:paraId="7D09D336" w14:textId="77777777" w:rsidR="00B30EE7" w:rsidRPr="00B30EE7" w:rsidRDefault="00B30EE7" w:rsidP="00B30EE7">
            <w:pPr>
              <w:spacing w:line="240" w:lineRule="auto"/>
              <w:jc w:val="right"/>
              <w:rPr>
                <w:sz w:val="12"/>
                <w:szCs w:val="12"/>
              </w:rPr>
            </w:pPr>
            <w:r w:rsidRPr="00B30EE7">
              <w:rPr>
                <w:sz w:val="12"/>
                <w:szCs w:val="12"/>
              </w:rPr>
              <w:t>49 691</w:t>
            </w:r>
          </w:p>
        </w:tc>
      </w:tr>
      <w:tr w:rsidR="00B30EE7" w:rsidRPr="00B30EE7" w14:paraId="28DD520E" w14:textId="77777777" w:rsidTr="00805280">
        <w:trPr>
          <w:trHeight w:val="85"/>
        </w:trPr>
        <w:tc>
          <w:tcPr>
            <w:tcW w:w="3424" w:type="pct"/>
            <w:tcBorders>
              <w:top w:val="nil"/>
              <w:left w:val="nil"/>
              <w:bottom w:val="nil"/>
              <w:right w:val="nil"/>
            </w:tcBorders>
            <w:shd w:val="clear" w:color="auto" w:fill="auto"/>
            <w:vAlign w:val="bottom"/>
            <w:hideMark/>
          </w:tcPr>
          <w:p w14:paraId="6E27AB2C" w14:textId="77777777" w:rsidR="00B30EE7" w:rsidRPr="00B30EE7" w:rsidRDefault="00B30EE7" w:rsidP="00B30EE7">
            <w:pPr>
              <w:spacing w:line="240" w:lineRule="auto"/>
              <w:rPr>
                <w:sz w:val="12"/>
                <w:szCs w:val="12"/>
              </w:rPr>
            </w:pPr>
            <w:r w:rsidRPr="00B30EE7">
              <w:rPr>
                <w:sz w:val="12"/>
                <w:szCs w:val="12"/>
              </w:rPr>
              <w:t>liczba stanowisk informatycznych do dyspozycji czytelników</w:t>
            </w:r>
          </w:p>
        </w:tc>
        <w:tc>
          <w:tcPr>
            <w:tcW w:w="520" w:type="pct"/>
            <w:tcBorders>
              <w:top w:val="nil"/>
              <w:left w:val="nil"/>
              <w:bottom w:val="nil"/>
              <w:right w:val="nil"/>
            </w:tcBorders>
            <w:shd w:val="clear" w:color="auto" w:fill="auto"/>
            <w:noWrap/>
            <w:vAlign w:val="bottom"/>
            <w:hideMark/>
          </w:tcPr>
          <w:p w14:paraId="02DEB7CA"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353D7D27" w14:textId="77777777" w:rsidR="00B30EE7" w:rsidRPr="00B30EE7" w:rsidRDefault="00B30EE7" w:rsidP="00B30EE7">
            <w:pPr>
              <w:spacing w:line="240" w:lineRule="auto"/>
              <w:jc w:val="right"/>
              <w:rPr>
                <w:sz w:val="12"/>
                <w:szCs w:val="12"/>
              </w:rPr>
            </w:pPr>
            <w:r w:rsidRPr="00B30EE7">
              <w:rPr>
                <w:sz w:val="12"/>
                <w:szCs w:val="12"/>
              </w:rPr>
              <w:t>30</w:t>
            </w:r>
          </w:p>
        </w:tc>
        <w:tc>
          <w:tcPr>
            <w:tcW w:w="485" w:type="pct"/>
            <w:tcBorders>
              <w:top w:val="nil"/>
              <w:left w:val="nil"/>
              <w:bottom w:val="nil"/>
              <w:right w:val="nil"/>
            </w:tcBorders>
            <w:shd w:val="clear" w:color="auto" w:fill="auto"/>
            <w:noWrap/>
            <w:vAlign w:val="bottom"/>
            <w:hideMark/>
          </w:tcPr>
          <w:p w14:paraId="12F70090" w14:textId="77777777" w:rsidR="00B30EE7" w:rsidRPr="00B30EE7" w:rsidRDefault="00B30EE7" w:rsidP="00B30EE7">
            <w:pPr>
              <w:spacing w:line="240" w:lineRule="auto"/>
              <w:jc w:val="right"/>
              <w:rPr>
                <w:sz w:val="12"/>
                <w:szCs w:val="12"/>
              </w:rPr>
            </w:pPr>
            <w:r w:rsidRPr="00B30EE7">
              <w:rPr>
                <w:sz w:val="12"/>
                <w:szCs w:val="12"/>
              </w:rPr>
              <w:t>30</w:t>
            </w:r>
          </w:p>
        </w:tc>
      </w:tr>
      <w:tr w:rsidR="00B30EE7" w:rsidRPr="00B30EE7" w14:paraId="06F59133" w14:textId="77777777" w:rsidTr="00805280">
        <w:trPr>
          <w:trHeight w:val="85"/>
        </w:trPr>
        <w:tc>
          <w:tcPr>
            <w:tcW w:w="3424" w:type="pct"/>
            <w:tcBorders>
              <w:top w:val="nil"/>
              <w:left w:val="nil"/>
              <w:bottom w:val="nil"/>
              <w:right w:val="nil"/>
            </w:tcBorders>
            <w:shd w:val="clear" w:color="auto" w:fill="auto"/>
            <w:vAlign w:val="bottom"/>
            <w:hideMark/>
          </w:tcPr>
          <w:p w14:paraId="4DA1B056" w14:textId="77777777" w:rsidR="00B30EE7" w:rsidRPr="00B30EE7" w:rsidRDefault="00B30EE7" w:rsidP="00B30EE7">
            <w:pPr>
              <w:spacing w:line="240" w:lineRule="auto"/>
              <w:rPr>
                <w:sz w:val="12"/>
                <w:szCs w:val="12"/>
              </w:rPr>
            </w:pPr>
            <w:r w:rsidRPr="00B30EE7">
              <w:rPr>
                <w:sz w:val="12"/>
                <w:szCs w:val="12"/>
              </w:rPr>
              <w:t>średni koszt zadania na czytelnika</w:t>
            </w:r>
          </w:p>
        </w:tc>
        <w:tc>
          <w:tcPr>
            <w:tcW w:w="520" w:type="pct"/>
            <w:tcBorders>
              <w:top w:val="nil"/>
              <w:left w:val="nil"/>
              <w:bottom w:val="nil"/>
              <w:right w:val="nil"/>
            </w:tcBorders>
            <w:shd w:val="clear" w:color="auto" w:fill="auto"/>
            <w:noWrap/>
            <w:vAlign w:val="bottom"/>
            <w:hideMark/>
          </w:tcPr>
          <w:p w14:paraId="4EF6B77F"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69EA5E52" w14:textId="77777777" w:rsidR="00B30EE7" w:rsidRPr="00B30EE7" w:rsidRDefault="00B30EE7" w:rsidP="00B30EE7">
            <w:pPr>
              <w:spacing w:line="240" w:lineRule="auto"/>
              <w:jc w:val="right"/>
              <w:rPr>
                <w:sz w:val="12"/>
                <w:szCs w:val="12"/>
              </w:rPr>
            </w:pPr>
            <w:r w:rsidRPr="00B30EE7">
              <w:rPr>
                <w:sz w:val="12"/>
                <w:szCs w:val="12"/>
              </w:rPr>
              <w:t>301</w:t>
            </w:r>
          </w:p>
        </w:tc>
        <w:tc>
          <w:tcPr>
            <w:tcW w:w="485" w:type="pct"/>
            <w:tcBorders>
              <w:top w:val="nil"/>
              <w:left w:val="nil"/>
              <w:bottom w:val="nil"/>
              <w:right w:val="nil"/>
            </w:tcBorders>
            <w:shd w:val="clear" w:color="auto" w:fill="auto"/>
            <w:noWrap/>
            <w:vAlign w:val="bottom"/>
            <w:hideMark/>
          </w:tcPr>
          <w:p w14:paraId="5F31722A" w14:textId="77777777" w:rsidR="00B30EE7" w:rsidRPr="00B30EE7" w:rsidRDefault="00B30EE7" w:rsidP="00B30EE7">
            <w:pPr>
              <w:spacing w:line="240" w:lineRule="auto"/>
              <w:jc w:val="right"/>
              <w:rPr>
                <w:sz w:val="12"/>
                <w:szCs w:val="12"/>
              </w:rPr>
            </w:pPr>
            <w:r w:rsidRPr="00B30EE7">
              <w:rPr>
                <w:sz w:val="12"/>
                <w:szCs w:val="12"/>
              </w:rPr>
              <w:t>216</w:t>
            </w:r>
          </w:p>
        </w:tc>
      </w:tr>
      <w:tr w:rsidR="00B30EE7" w:rsidRPr="00B30EE7" w14:paraId="2AF51C88" w14:textId="77777777" w:rsidTr="00805280">
        <w:trPr>
          <w:trHeight w:val="85"/>
        </w:trPr>
        <w:tc>
          <w:tcPr>
            <w:tcW w:w="3424" w:type="pct"/>
            <w:tcBorders>
              <w:top w:val="nil"/>
              <w:left w:val="nil"/>
              <w:bottom w:val="nil"/>
              <w:right w:val="nil"/>
            </w:tcBorders>
            <w:shd w:val="clear" w:color="auto" w:fill="auto"/>
            <w:vAlign w:val="bottom"/>
            <w:hideMark/>
          </w:tcPr>
          <w:p w14:paraId="15D00023" w14:textId="77777777" w:rsidR="00B30EE7" w:rsidRPr="00B30EE7" w:rsidRDefault="00B30EE7" w:rsidP="00B30EE7">
            <w:pPr>
              <w:spacing w:line="240" w:lineRule="auto"/>
              <w:rPr>
                <w:sz w:val="12"/>
                <w:szCs w:val="12"/>
              </w:rPr>
            </w:pPr>
            <w:r w:rsidRPr="00B30EE7">
              <w:rPr>
                <w:sz w:val="12"/>
                <w:szCs w:val="12"/>
              </w:rPr>
              <w:t>odsetek kosztów poniesionych na zakup nowości wydawniczych w całkowitych kosztach działalności bieżącej</w:t>
            </w:r>
          </w:p>
        </w:tc>
        <w:tc>
          <w:tcPr>
            <w:tcW w:w="520" w:type="pct"/>
            <w:tcBorders>
              <w:top w:val="nil"/>
              <w:left w:val="nil"/>
              <w:bottom w:val="nil"/>
              <w:right w:val="nil"/>
            </w:tcBorders>
            <w:shd w:val="clear" w:color="auto" w:fill="auto"/>
            <w:noWrap/>
            <w:vAlign w:val="bottom"/>
            <w:hideMark/>
          </w:tcPr>
          <w:p w14:paraId="67A1F170" w14:textId="77777777" w:rsidR="00B30EE7" w:rsidRPr="00B30EE7" w:rsidRDefault="00B30EE7" w:rsidP="00B30EE7">
            <w:pPr>
              <w:spacing w:line="240" w:lineRule="auto"/>
              <w:jc w:val="center"/>
              <w:rPr>
                <w:sz w:val="12"/>
                <w:szCs w:val="12"/>
              </w:rPr>
            </w:pPr>
            <w:r w:rsidRPr="00B30EE7">
              <w:rPr>
                <w:sz w:val="12"/>
                <w:szCs w:val="12"/>
              </w:rPr>
              <w:t>%</w:t>
            </w:r>
          </w:p>
        </w:tc>
        <w:tc>
          <w:tcPr>
            <w:tcW w:w="571" w:type="pct"/>
            <w:tcBorders>
              <w:top w:val="nil"/>
              <w:left w:val="nil"/>
              <w:bottom w:val="nil"/>
              <w:right w:val="nil"/>
            </w:tcBorders>
            <w:shd w:val="clear" w:color="auto" w:fill="auto"/>
            <w:noWrap/>
            <w:vAlign w:val="bottom"/>
            <w:hideMark/>
          </w:tcPr>
          <w:p w14:paraId="4AB854C4" w14:textId="77777777" w:rsidR="00B30EE7" w:rsidRPr="00B30EE7" w:rsidRDefault="00B30EE7" w:rsidP="00B30EE7">
            <w:pPr>
              <w:spacing w:line="240" w:lineRule="auto"/>
              <w:jc w:val="right"/>
              <w:rPr>
                <w:sz w:val="12"/>
                <w:szCs w:val="12"/>
              </w:rPr>
            </w:pPr>
            <w:r w:rsidRPr="00B30EE7">
              <w:rPr>
                <w:sz w:val="12"/>
                <w:szCs w:val="12"/>
              </w:rPr>
              <w:t>2,8</w:t>
            </w:r>
          </w:p>
        </w:tc>
        <w:tc>
          <w:tcPr>
            <w:tcW w:w="485" w:type="pct"/>
            <w:tcBorders>
              <w:top w:val="nil"/>
              <w:left w:val="nil"/>
              <w:bottom w:val="nil"/>
              <w:right w:val="nil"/>
            </w:tcBorders>
            <w:shd w:val="clear" w:color="auto" w:fill="auto"/>
            <w:noWrap/>
            <w:vAlign w:val="bottom"/>
            <w:hideMark/>
          </w:tcPr>
          <w:p w14:paraId="1C98BF71" w14:textId="77777777" w:rsidR="00B30EE7" w:rsidRPr="00B30EE7" w:rsidRDefault="00B30EE7" w:rsidP="00B30EE7">
            <w:pPr>
              <w:spacing w:line="240" w:lineRule="auto"/>
              <w:jc w:val="right"/>
              <w:rPr>
                <w:sz w:val="12"/>
                <w:szCs w:val="12"/>
              </w:rPr>
            </w:pPr>
            <w:r w:rsidRPr="00B30EE7">
              <w:rPr>
                <w:sz w:val="12"/>
                <w:szCs w:val="12"/>
              </w:rPr>
              <w:t>3,2</w:t>
            </w:r>
          </w:p>
        </w:tc>
      </w:tr>
      <w:tr w:rsidR="00B30EE7" w:rsidRPr="00B30EE7" w14:paraId="6DA85335" w14:textId="77777777" w:rsidTr="00805280">
        <w:trPr>
          <w:trHeight w:val="85"/>
        </w:trPr>
        <w:tc>
          <w:tcPr>
            <w:tcW w:w="3424" w:type="pct"/>
            <w:tcBorders>
              <w:top w:val="nil"/>
              <w:left w:val="nil"/>
              <w:bottom w:val="nil"/>
              <w:right w:val="nil"/>
            </w:tcBorders>
            <w:shd w:val="clear" w:color="auto" w:fill="auto"/>
            <w:vAlign w:val="bottom"/>
            <w:hideMark/>
          </w:tcPr>
          <w:p w14:paraId="18545604"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6748B4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010FD7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D9694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3777E74" w14:textId="77777777" w:rsidTr="00805280">
        <w:trPr>
          <w:trHeight w:val="85"/>
        </w:trPr>
        <w:tc>
          <w:tcPr>
            <w:tcW w:w="3424" w:type="pct"/>
            <w:tcBorders>
              <w:top w:val="nil"/>
              <w:left w:val="nil"/>
              <w:bottom w:val="nil"/>
              <w:right w:val="nil"/>
            </w:tcBorders>
            <w:shd w:val="clear" w:color="000000" w:fill="B7CFE8"/>
            <w:vAlign w:val="bottom"/>
            <w:hideMark/>
          </w:tcPr>
          <w:p w14:paraId="6D8CFB9B" w14:textId="77777777" w:rsidR="00B30EE7" w:rsidRPr="00B30EE7" w:rsidRDefault="00B30EE7" w:rsidP="00B30EE7">
            <w:pPr>
              <w:spacing w:line="240" w:lineRule="auto"/>
              <w:rPr>
                <w:b/>
                <w:bCs/>
                <w:sz w:val="12"/>
                <w:szCs w:val="12"/>
              </w:rPr>
            </w:pPr>
            <w:r w:rsidRPr="00B30EE7">
              <w:rPr>
                <w:b/>
                <w:bCs/>
                <w:sz w:val="12"/>
                <w:szCs w:val="12"/>
              </w:rPr>
              <w:t>Pozostałe inicjatywy w zakresie kultury</w:t>
            </w:r>
          </w:p>
        </w:tc>
        <w:tc>
          <w:tcPr>
            <w:tcW w:w="520" w:type="pct"/>
            <w:tcBorders>
              <w:top w:val="nil"/>
              <w:left w:val="nil"/>
              <w:bottom w:val="nil"/>
              <w:right w:val="nil"/>
            </w:tcBorders>
            <w:shd w:val="clear" w:color="000000" w:fill="B7CFE8"/>
            <w:noWrap/>
            <w:vAlign w:val="bottom"/>
            <w:hideMark/>
          </w:tcPr>
          <w:p w14:paraId="549D641D"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3516A1A6"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40443379"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72907307" w14:textId="77777777" w:rsidTr="00805280">
        <w:trPr>
          <w:trHeight w:val="85"/>
        </w:trPr>
        <w:tc>
          <w:tcPr>
            <w:tcW w:w="3424" w:type="pct"/>
            <w:tcBorders>
              <w:top w:val="nil"/>
              <w:left w:val="nil"/>
              <w:bottom w:val="nil"/>
              <w:right w:val="nil"/>
            </w:tcBorders>
            <w:shd w:val="clear" w:color="auto" w:fill="auto"/>
            <w:vAlign w:val="bottom"/>
            <w:hideMark/>
          </w:tcPr>
          <w:p w14:paraId="6A3AE548"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07ADD6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48BFDD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955FF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C0AA924" w14:textId="77777777" w:rsidTr="00805280">
        <w:trPr>
          <w:trHeight w:val="85"/>
        </w:trPr>
        <w:tc>
          <w:tcPr>
            <w:tcW w:w="3424" w:type="pct"/>
            <w:tcBorders>
              <w:top w:val="nil"/>
              <w:left w:val="nil"/>
              <w:bottom w:val="nil"/>
              <w:right w:val="nil"/>
            </w:tcBorders>
            <w:shd w:val="clear" w:color="000000" w:fill="D5E3F2"/>
            <w:vAlign w:val="bottom"/>
            <w:hideMark/>
          </w:tcPr>
          <w:p w14:paraId="2A99D924" w14:textId="77777777" w:rsidR="00B30EE7" w:rsidRPr="00B30EE7" w:rsidRDefault="00B30EE7" w:rsidP="00B30EE7">
            <w:pPr>
              <w:spacing w:line="240" w:lineRule="auto"/>
              <w:rPr>
                <w:b/>
                <w:bCs/>
                <w:sz w:val="12"/>
                <w:szCs w:val="12"/>
              </w:rPr>
            </w:pPr>
            <w:r w:rsidRPr="00B30EE7">
              <w:rPr>
                <w:b/>
                <w:bCs/>
                <w:sz w:val="12"/>
                <w:szCs w:val="12"/>
              </w:rPr>
              <w:t>Utrzymanie pomników, rzeźb i innych miejsc pamięci</w:t>
            </w:r>
          </w:p>
        </w:tc>
        <w:tc>
          <w:tcPr>
            <w:tcW w:w="520" w:type="pct"/>
            <w:tcBorders>
              <w:top w:val="nil"/>
              <w:left w:val="nil"/>
              <w:bottom w:val="nil"/>
              <w:right w:val="nil"/>
            </w:tcBorders>
            <w:shd w:val="clear" w:color="000000" w:fill="D5E3F2"/>
            <w:noWrap/>
            <w:vAlign w:val="bottom"/>
            <w:hideMark/>
          </w:tcPr>
          <w:p w14:paraId="6B2C0ED2"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144178D7"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2EC58EF9"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5656A350" w14:textId="77777777" w:rsidTr="00805280">
        <w:trPr>
          <w:trHeight w:val="85"/>
        </w:trPr>
        <w:tc>
          <w:tcPr>
            <w:tcW w:w="3424" w:type="pct"/>
            <w:tcBorders>
              <w:top w:val="nil"/>
              <w:left w:val="nil"/>
              <w:bottom w:val="nil"/>
              <w:right w:val="nil"/>
            </w:tcBorders>
            <w:shd w:val="clear" w:color="auto" w:fill="auto"/>
            <w:vAlign w:val="bottom"/>
            <w:hideMark/>
          </w:tcPr>
          <w:p w14:paraId="7007BD3E"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73F3D46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C286E5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1F358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8A1805B" w14:textId="77777777" w:rsidTr="00805280">
        <w:trPr>
          <w:trHeight w:val="85"/>
        </w:trPr>
        <w:tc>
          <w:tcPr>
            <w:tcW w:w="3424" w:type="pct"/>
            <w:tcBorders>
              <w:top w:val="nil"/>
              <w:left w:val="nil"/>
              <w:bottom w:val="nil"/>
              <w:right w:val="nil"/>
            </w:tcBorders>
            <w:shd w:val="clear" w:color="auto" w:fill="auto"/>
            <w:vAlign w:val="bottom"/>
            <w:hideMark/>
          </w:tcPr>
          <w:p w14:paraId="54C41146"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00D782C6"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6C09F5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AD123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20834A0" w14:textId="77777777" w:rsidTr="00805280">
        <w:trPr>
          <w:trHeight w:val="85"/>
        </w:trPr>
        <w:tc>
          <w:tcPr>
            <w:tcW w:w="3424" w:type="pct"/>
            <w:tcBorders>
              <w:top w:val="nil"/>
              <w:left w:val="nil"/>
              <w:bottom w:val="nil"/>
              <w:right w:val="nil"/>
            </w:tcBorders>
            <w:shd w:val="clear" w:color="auto" w:fill="auto"/>
            <w:vAlign w:val="bottom"/>
            <w:hideMark/>
          </w:tcPr>
          <w:p w14:paraId="26C606DD" w14:textId="77777777" w:rsidR="00B30EE7" w:rsidRPr="00B30EE7" w:rsidRDefault="00B30EE7" w:rsidP="00B30EE7">
            <w:pPr>
              <w:spacing w:line="240" w:lineRule="auto"/>
              <w:rPr>
                <w:sz w:val="12"/>
                <w:szCs w:val="12"/>
              </w:rPr>
            </w:pPr>
            <w:r w:rsidRPr="00B30EE7">
              <w:rPr>
                <w:sz w:val="12"/>
                <w:szCs w:val="12"/>
              </w:rPr>
              <w:t>Utrzymanie pamięci o ważnych dla społeczności postaciach i wydarzeniach</w:t>
            </w:r>
          </w:p>
        </w:tc>
        <w:tc>
          <w:tcPr>
            <w:tcW w:w="520" w:type="pct"/>
            <w:tcBorders>
              <w:top w:val="nil"/>
              <w:left w:val="nil"/>
              <w:bottom w:val="nil"/>
              <w:right w:val="nil"/>
            </w:tcBorders>
            <w:shd w:val="clear" w:color="auto" w:fill="auto"/>
            <w:noWrap/>
            <w:vAlign w:val="bottom"/>
            <w:hideMark/>
          </w:tcPr>
          <w:p w14:paraId="16022407"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B2CEEE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D6871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35DDB8E" w14:textId="77777777" w:rsidTr="00805280">
        <w:trPr>
          <w:trHeight w:val="85"/>
        </w:trPr>
        <w:tc>
          <w:tcPr>
            <w:tcW w:w="3424" w:type="pct"/>
            <w:tcBorders>
              <w:top w:val="nil"/>
              <w:left w:val="nil"/>
              <w:bottom w:val="nil"/>
              <w:right w:val="nil"/>
            </w:tcBorders>
            <w:shd w:val="clear" w:color="auto" w:fill="auto"/>
            <w:vAlign w:val="bottom"/>
            <w:hideMark/>
          </w:tcPr>
          <w:p w14:paraId="0FD7A05D"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E2FD924"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CAA244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3D93D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3E295EB" w14:textId="77777777" w:rsidTr="00805280">
        <w:trPr>
          <w:trHeight w:val="85"/>
        </w:trPr>
        <w:tc>
          <w:tcPr>
            <w:tcW w:w="3424" w:type="pct"/>
            <w:tcBorders>
              <w:top w:val="nil"/>
              <w:left w:val="nil"/>
              <w:bottom w:val="nil"/>
              <w:right w:val="nil"/>
            </w:tcBorders>
            <w:shd w:val="clear" w:color="auto" w:fill="auto"/>
            <w:vAlign w:val="bottom"/>
            <w:hideMark/>
          </w:tcPr>
          <w:p w14:paraId="12BC8365"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50984FE"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93FF32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608BD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96D282D" w14:textId="77777777" w:rsidTr="00805280">
        <w:trPr>
          <w:trHeight w:val="85"/>
        </w:trPr>
        <w:tc>
          <w:tcPr>
            <w:tcW w:w="3424" w:type="pct"/>
            <w:tcBorders>
              <w:top w:val="nil"/>
              <w:left w:val="nil"/>
              <w:bottom w:val="nil"/>
              <w:right w:val="nil"/>
            </w:tcBorders>
            <w:shd w:val="clear" w:color="auto" w:fill="auto"/>
            <w:vAlign w:val="bottom"/>
            <w:hideMark/>
          </w:tcPr>
          <w:p w14:paraId="669E4324" w14:textId="77777777" w:rsidR="00B30EE7" w:rsidRPr="00B30EE7" w:rsidRDefault="00B30EE7" w:rsidP="00B30EE7">
            <w:pPr>
              <w:spacing w:line="240" w:lineRule="auto"/>
              <w:rPr>
                <w:sz w:val="12"/>
                <w:szCs w:val="12"/>
              </w:rPr>
            </w:pPr>
            <w:r w:rsidRPr="00B30EE7">
              <w:rPr>
                <w:sz w:val="12"/>
                <w:szCs w:val="12"/>
              </w:rPr>
              <w:t>ilość przeprowadzonych remontów (prac konserwatorskich) pomników, tablic pamiątkowych, rzeźb i innych miejsc pamięci</w:t>
            </w:r>
          </w:p>
        </w:tc>
        <w:tc>
          <w:tcPr>
            <w:tcW w:w="520" w:type="pct"/>
            <w:tcBorders>
              <w:top w:val="nil"/>
              <w:left w:val="nil"/>
              <w:bottom w:val="nil"/>
              <w:right w:val="nil"/>
            </w:tcBorders>
            <w:shd w:val="clear" w:color="auto" w:fill="auto"/>
            <w:noWrap/>
            <w:vAlign w:val="bottom"/>
            <w:hideMark/>
          </w:tcPr>
          <w:p w14:paraId="6082B60F"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118F5291" w14:textId="77777777" w:rsidR="00B30EE7" w:rsidRPr="00B30EE7" w:rsidRDefault="00B30EE7" w:rsidP="00B30EE7">
            <w:pPr>
              <w:spacing w:line="240" w:lineRule="auto"/>
              <w:jc w:val="right"/>
              <w:rPr>
                <w:sz w:val="12"/>
                <w:szCs w:val="12"/>
              </w:rPr>
            </w:pPr>
            <w:r w:rsidRPr="00B30EE7">
              <w:rPr>
                <w:sz w:val="12"/>
                <w:szCs w:val="12"/>
              </w:rPr>
              <w:t>0</w:t>
            </w:r>
          </w:p>
        </w:tc>
        <w:tc>
          <w:tcPr>
            <w:tcW w:w="485" w:type="pct"/>
            <w:tcBorders>
              <w:top w:val="nil"/>
              <w:left w:val="nil"/>
              <w:bottom w:val="nil"/>
              <w:right w:val="nil"/>
            </w:tcBorders>
            <w:shd w:val="clear" w:color="auto" w:fill="auto"/>
            <w:noWrap/>
            <w:vAlign w:val="bottom"/>
            <w:hideMark/>
          </w:tcPr>
          <w:p w14:paraId="425F347B" w14:textId="77777777" w:rsidR="00B30EE7" w:rsidRPr="00B30EE7" w:rsidRDefault="00B30EE7" w:rsidP="00B30EE7">
            <w:pPr>
              <w:spacing w:line="240" w:lineRule="auto"/>
              <w:jc w:val="right"/>
              <w:rPr>
                <w:sz w:val="12"/>
                <w:szCs w:val="12"/>
              </w:rPr>
            </w:pPr>
            <w:r w:rsidRPr="00B30EE7">
              <w:rPr>
                <w:sz w:val="12"/>
                <w:szCs w:val="12"/>
              </w:rPr>
              <w:t>1</w:t>
            </w:r>
          </w:p>
        </w:tc>
      </w:tr>
      <w:tr w:rsidR="00B30EE7" w:rsidRPr="00B30EE7" w14:paraId="360977FD" w14:textId="77777777" w:rsidTr="00805280">
        <w:trPr>
          <w:trHeight w:val="85"/>
        </w:trPr>
        <w:tc>
          <w:tcPr>
            <w:tcW w:w="3424" w:type="pct"/>
            <w:tcBorders>
              <w:top w:val="nil"/>
              <w:left w:val="nil"/>
              <w:bottom w:val="nil"/>
              <w:right w:val="nil"/>
            </w:tcBorders>
            <w:shd w:val="clear" w:color="auto" w:fill="auto"/>
            <w:vAlign w:val="bottom"/>
            <w:hideMark/>
          </w:tcPr>
          <w:p w14:paraId="4BAB29DA" w14:textId="77777777" w:rsidR="00B30EE7" w:rsidRPr="00B30EE7" w:rsidRDefault="00B30EE7" w:rsidP="00B30EE7">
            <w:pPr>
              <w:spacing w:line="240" w:lineRule="auto"/>
              <w:rPr>
                <w:sz w:val="12"/>
                <w:szCs w:val="12"/>
              </w:rPr>
            </w:pPr>
            <w:r w:rsidRPr="00B30EE7">
              <w:rPr>
                <w:sz w:val="12"/>
                <w:szCs w:val="12"/>
              </w:rPr>
              <w:t>liczba miejsc objętych opieką</w:t>
            </w:r>
          </w:p>
        </w:tc>
        <w:tc>
          <w:tcPr>
            <w:tcW w:w="520" w:type="pct"/>
            <w:tcBorders>
              <w:top w:val="nil"/>
              <w:left w:val="nil"/>
              <w:bottom w:val="nil"/>
              <w:right w:val="nil"/>
            </w:tcBorders>
            <w:shd w:val="clear" w:color="auto" w:fill="auto"/>
            <w:noWrap/>
            <w:vAlign w:val="bottom"/>
            <w:hideMark/>
          </w:tcPr>
          <w:p w14:paraId="0071726E"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1B3F9E76" w14:textId="77777777" w:rsidR="00B30EE7" w:rsidRPr="00B30EE7" w:rsidRDefault="00B30EE7" w:rsidP="00B30EE7">
            <w:pPr>
              <w:spacing w:line="240" w:lineRule="auto"/>
              <w:jc w:val="right"/>
              <w:rPr>
                <w:sz w:val="12"/>
                <w:szCs w:val="12"/>
              </w:rPr>
            </w:pPr>
            <w:r w:rsidRPr="00B30EE7">
              <w:rPr>
                <w:sz w:val="12"/>
                <w:szCs w:val="12"/>
              </w:rPr>
              <w:t>11</w:t>
            </w:r>
          </w:p>
        </w:tc>
        <w:tc>
          <w:tcPr>
            <w:tcW w:w="485" w:type="pct"/>
            <w:tcBorders>
              <w:top w:val="nil"/>
              <w:left w:val="nil"/>
              <w:bottom w:val="nil"/>
              <w:right w:val="nil"/>
            </w:tcBorders>
            <w:shd w:val="clear" w:color="auto" w:fill="auto"/>
            <w:noWrap/>
            <w:vAlign w:val="bottom"/>
            <w:hideMark/>
          </w:tcPr>
          <w:p w14:paraId="72AEC6B1" w14:textId="77777777" w:rsidR="00B30EE7" w:rsidRPr="00B30EE7" w:rsidRDefault="00B30EE7" w:rsidP="00B30EE7">
            <w:pPr>
              <w:spacing w:line="240" w:lineRule="auto"/>
              <w:jc w:val="right"/>
              <w:rPr>
                <w:sz w:val="12"/>
                <w:szCs w:val="12"/>
              </w:rPr>
            </w:pPr>
            <w:r w:rsidRPr="00B30EE7">
              <w:rPr>
                <w:sz w:val="12"/>
                <w:szCs w:val="12"/>
              </w:rPr>
              <w:t>11</w:t>
            </w:r>
          </w:p>
        </w:tc>
      </w:tr>
      <w:tr w:rsidR="00B30EE7" w:rsidRPr="00B30EE7" w14:paraId="703D1F43" w14:textId="77777777" w:rsidTr="00805280">
        <w:trPr>
          <w:trHeight w:val="85"/>
        </w:trPr>
        <w:tc>
          <w:tcPr>
            <w:tcW w:w="3424" w:type="pct"/>
            <w:tcBorders>
              <w:top w:val="nil"/>
              <w:left w:val="nil"/>
              <w:bottom w:val="nil"/>
              <w:right w:val="nil"/>
            </w:tcBorders>
            <w:shd w:val="clear" w:color="auto" w:fill="auto"/>
            <w:vAlign w:val="bottom"/>
            <w:hideMark/>
          </w:tcPr>
          <w:p w14:paraId="244CF490"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74EEF03"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A34107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6999C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9532211" w14:textId="77777777" w:rsidTr="00805280">
        <w:trPr>
          <w:trHeight w:val="85"/>
        </w:trPr>
        <w:tc>
          <w:tcPr>
            <w:tcW w:w="3424" w:type="pct"/>
            <w:tcBorders>
              <w:top w:val="nil"/>
              <w:left w:val="nil"/>
              <w:bottom w:val="nil"/>
              <w:right w:val="nil"/>
            </w:tcBorders>
            <w:shd w:val="clear" w:color="000000" w:fill="8DB0DB"/>
            <w:vAlign w:val="bottom"/>
            <w:hideMark/>
          </w:tcPr>
          <w:p w14:paraId="73E5417A" w14:textId="77777777" w:rsidR="00B30EE7" w:rsidRPr="00B30EE7" w:rsidRDefault="00B30EE7" w:rsidP="00B30EE7">
            <w:pPr>
              <w:spacing w:line="240" w:lineRule="auto"/>
              <w:rPr>
                <w:b/>
                <w:bCs/>
                <w:sz w:val="12"/>
                <w:szCs w:val="12"/>
              </w:rPr>
            </w:pPr>
            <w:r w:rsidRPr="00B30EE7">
              <w:rPr>
                <w:b/>
                <w:bCs/>
                <w:sz w:val="12"/>
                <w:szCs w:val="12"/>
              </w:rPr>
              <w:t>REKREACJA, SPORT I TURYSTYKA</w:t>
            </w:r>
          </w:p>
        </w:tc>
        <w:tc>
          <w:tcPr>
            <w:tcW w:w="520" w:type="pct"/>
            <w:tcBorders>
              <w:top w:val="nil"/>
              <w:left w:val="nil"/>
              <w:bottom w:val="nil"/>
              <w:right w:val="nil"/>
            </w:tcBorders>
            <w:shd w:val="clear" w:color="000000" w:fill="8DB0DB"/>
            <w:noWrap/>
            <w:vAlign w:val="bottom"/>
            <w:hideMark/>
          </w:tcPr>
          <w:p w14:paraId="3D0DD424"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8DB0DB"/>
            <w:noWrap/>
            <w:vAlign w:val="bottom"/>
            <w:hideMark/>
          </w:tcPr>
          <w:p w14:paraId="5690356E"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8DB0DB"/>
            <w:noWrap/>
            <w:vAlign w:val="bottom"/>
            <w:hideMark/>
          </w:tcPr>
          <w:p w14:paraId="755E9A52"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508770E5" w14:textId="77777777" w:rsidTr="00805280">
        <w:trPr>
          <w:trHeight w:val="85"/>
        </w:trPr>
        <w:tc>
          <w:tcPr>
            <w:tcW w:w="3424" w:type="pct"/>
            <w:tcBorders>
              <w:top w:val="nil"/>
              <w:left w:val="nil"/>
              <w:bottom w:val="nil"/>
              <w:right w:val="nil"/>
            </w:tcBorders>
            <w:shd w:val="clear" w:color="auto" w:fill="auto"/>
            <w:vAlign w:val="bottom"/>
            <w:hideMark/>
          </w:tcPr>
          <w:p w14:paraId="154EBDC5"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8D2EF0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F27DB4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14B598"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944EA42" w14:textId="77777777" w:rsidTr="00805280">
        <w:trPr>
          <w:trHeight w:val="85"/>
        </w:trPr>
        <w:tc>
          <w:tcPr>
            <w:tcW w:w="3424" w:type="pct"/>
            <w:tcBorders>
              <w:top w:val="nil"/>
              <w:left w:val="nil"/>
              <w:bottom w:val="nil"/>
              <w:right w:val="nil"/>
            </w:tcBorders>
            <w:shd w:val="clear" w:color="000000" w:fill="B7CFE8"/>
            <w:vAlign w:val="bottom"/>
            <w:hideMark/>
          </w:tcPr>
          <w:p w14:paraId="7702D183" w14:textId="77777777" w:rsidR="00B30EE7" w:rsidRPr="00B30EE7" w:rsidRDefault="00B30EE7" w:rsidP="00B30EE7">
            <w:pPr>
              <w:spacing w:line="240" w:lineRule="auto"/>
              <w:rPr>
                <w:b/>
                <w:bCs/>
                <w:sz w:val="12"/>
                <w:szCs w:val="12"/>
              </w:rPr>
            </w:pPr>
            <w:r w:rsidRPr="00B30EE7">
              <w:rPr>
                <w:b/>
                <w:bCs/>
                <w:sz w:val="12"/>
                <w:szCs w:val="12"/>
              </w:rPr>
              <w:t>Działalność rekreacyjno-sportowa</w:t>
            </w:r>
          </w:p>
        </w:tc>
        <w:tc>
          <w:tcPr>
            <w:tcW w:w="520" w:type="pct"/>
            <w:tcBorders>
              <w:top w:val="nil"/>
              <w:left w:val="nil"/>
              <w:bottom w:val="nil"/>
              <w:right w:val="nil"/>
            </w:tcBorders>
            <w:shd w:val="clear" w:color="000000" w:fill="B7CFE8"/>
            <w:noWrap/>
            <w:vAlign w:val="bottom"/>
            <w:hideMark/>
          </w:tcPr>
          <w:p w14:paraId="422C8401"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40D0E61E"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2918D8E1"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74ED4420" w14:textId="77777777" w:rsidTr="00805280">
        <w:trPr>
          <w:trHeight w:val="85"/>
        </w:trPr>
        <w:tc>
          <w:tcPr>
            <w:tcW w:w="3424" w:type="pct"/>
            <w:tcBorders>
              <w:top w:val="nil"/>
              <w:left w:val="nil"/>
              <w:bottom w:val="nil"/>
              <w:right w:val="nil"/>
            </w:tcBorders>
            <w:shd w:val="clear" w:color="auto" w:fill="auto"/>
            <w:vAlign w:val="bottom"/>
            <w:hideMark/>
          </w:tcPr>
          <w:p w14:paraId="23DBBA7F"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F8E6FC8"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66316B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6C044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F60B02C" w14:textId="77777777" w:rsidTr="00805280">
        <w:trPr>
          <w:trHeight w:val="85"/>
        </w:trPr>
        <w:tc>
          <w:tcPr>
            <w:tcW w:w="3424" w:type="pct"/>
            <w:tcBorders>
              <w:top w:val="nil"/>
              <w:left w:val="nil"/>
              <w:bottom w:val="nil"/>
              <w:right w:val="nil"/>
            </w:tcBorders>
            <w:shd w:val="clear" w:color="000000" w:fill="D5E3F2"/>
            <w:vAlign w:val="bottom"/>
            <w:hideMark/>
          </w:tcPr>
          <w:p w14:paraId="4D5B7723" w14:textId="77777777" w:rsidR="00B30EE7" w:rsidRPr="00B30EE7" w:rsidRDefault="00B30EE7" w:rsidP="00B30EE7">
            <w:pPr>
              <w:spacing w:line="240" w:lineRule="auto"/>
              <w:rPr>
                <w:b/>
                <w:bCs/>
                <w:sz w:val="12"/>
                <w:szCs w:val="12"/>
              </w:rPr>
            </w:pPr>
            <w:r w:rsidRPr="00B30EE7">
              <w:rPr>
                <w:b/>
                <w:bCs/>
                <w:sz w:val="12"/>
                <w:szCs w:val="12"/>
              </w:rPr>
              <w:t>Utrzymanie obiektów sportowo-rekreacyjnych</w:t>
            </w:r>
          </w:p>
        </w:tc>
        <w:tc>
          <w:tcPr>
            <w:tcW w:w="520" w:type="pct"/>
            <w:tcBorders>
              <w:top w:val="nil"/>
              <w:left w:val="nil"/>
              <w:bottom w:val="nil"/>
              <w:right w:val="nil"/>
            </w:tcBorders>
            <w:shd w:val="clear" w:color="000000" w:fill="D5E3F2"/>
            <w:noWrap/>
            <w:vAlign w:val="bottom"/>
            <w:hideMark/>
          </w:tcPr>
          <w:p w14:paraId="48F648C4"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2B5252E2"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10426D1D"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3194BDB7" w14:textId="77777777" w:rsidTr="00805280">
        <w:trPr>
          <w:trHeight w:val="85"/>
        </w:trPr>
        <w:tc>
          <w:tcPr>
            <w:tcW w:w="3424" w:type="pct"/>
            <w:tcBorders>
              <w:top w:val="nil"/>
              <w:left w:val="nil"/>
              <w:bottom w:val="nil"/>
              <w:right w:val="nil"/>
            </w:tcBorders>
            <w:shd w:val="clear" w:color="auto" w:fill="auto"/>
            <w:vAlign w:val="bottom"/>
            <w:hideMark/>
          </w:tcPr>
          <w:p w14:paraId="1B53827F"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DC1F4F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4DE7AD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1C953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2A86024" w14:textId="77777777" w:rsidTr="00805280">
        <w:trPr>
          <w:trHeight w:val="85"/>
        </w:trPr>
        <w:tc>
          <w:tcPr>
            <w:tcW w:w="3424" w:type="pct"/>
            <w:tcBorders>
              <w:top w:val="nil"/>
              <w:left w:val="nil"/>
              <w:bottom w:val="nil"/>
              <w:right w:val="nil"/>
            </w:tcBorders>
            <w:shd w:val="clear" w:color="auto" w:fill="auto"/>
            <w:vAlign w:val="bottom"/>
            <w:hideMark/>
          </w:tcPr>
          <w:p w14:paraId="323ED672"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2FB59966"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4CAAA8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FDF4E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BEAB1E2" w14:textId="77777777" w:rsidTr="00805280">
        <w:trPr>
          <w:trHeight w:val="85"/>
        </w:trPr>
        <w:tc>
          <w:tcPr>
            <w:tcW w:w="3424" w:type="pct"/>
            <w:tcBorders>
              <w:top w:val="nil"/>
              <w:left w:val="nil"/>
              <w:bottom w:val="nil"/>
              <w:right w:val="nil"/>
            </w:tcBorders>
            <w:shd w:val="clear" w:color="auto" w:fill="auto"/>
            <w:vAlign w:val="bottom"/>
            <w:hideMark/>
          </w:tcPr>
          <w:p w14:paraId="307CF6FB" w14:textId="77777777" w:rsidR="00B30EE7" w:rsidRPr="00B30EE7" w:rsidRDefault="00B30EE7" w:rsidP="00B30EE7">
            <w:pPr>
              <w:spacing w:line="240" w:lineRule="auto"/>
              <w:rPr>
                <w:sz w:val="12"/>
                <w:szCs w:val="12"/>
              </w:rPr>
            </w:pPr>
            <w:r w:rsidRPr="00B30EE7">
              <w:rPr>
                <w:sz w:val="12"/>
                <w:szCs w:val="12"/>
              </w:rPr>
              <w:t>Udostępnienie mieszkańcom bazy sportowo - rekreacyjnej oraz upowszechnianie form aktywnego spędzania czasu</w:t>
            </w:r>
          </w:p>
        </w:tc>
        <w:tc>
          <w:tcPr>
            <w:tcW w:w="520" w:type="pct"/>
            <w:tcBorders>
              <w:top w:val="nil"/>
              <w:left w:val="nil"/>
              <w:bottom w:val="nil"/>
              <w:right w:val="nil"/>
            </w:tcBorders>
            <w:shd w:val="clear" w:color="auto" w:fill="auto"/>
            <w:noWrap/>
            <w:vAlign w:val="bottom"/>
            <w:hideMark/>
          </w:tcPr>
          <w:p w14:paraId="451BD3F9"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79FDAA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94721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44A3C07" w14:textId="77777777" w:rsidTr="00805280">
        <w:trPr>
          <w:trHeight w:val="85"/>
        </w:trPr>
        <w:tc>
          <w:tcPr>
            <w:tcW w:w="3424" w:type="pct"/>
            <w:tcBorders>
              <w:top w:val="nil"/>
              <w:left w:val="nil"/>
              <w:bottom w:val="nil"/>
              <w:right w:val="nil"/>
            </w:tcBorders>
            <w:shd w:val="clear" w:color="auto" w:fill="auto"/>
            <w:vAlign w:val="bottom"/>
            <w:hideMark/>
          </w:tcPr>
          <w:p w14:paraId="15B6DB6F"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230CEAD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19B33A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1A0BF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47E2E57" w14:textId="77777777" w:rsidTr="00805280">
        <w:trPr>
          <w:trHeight w:val="85"/>
        </w:trPr>
        <w:tc>
          <w:tcPr>
            <w:tcW w:w="3424" w:type="pct"/>
            <w:tcBorders>
              <w:top w:val="nil"/>
              <w:left w:val="nil"/>
              <w:bottom w:val="nil"/>
              <w:right w:val="nil"/>
            </w:tcBorders>
            <w:shd w:val="clear" w:color="auto" w:fill="auto"/>
            <w:vAlign w:val="bottom"/>
            <w:hideMark/>
          </w:tcPr>
          <w:p w14:paraId="3EEDBA06"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1065E15"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C5426A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5C3C3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9621706" w14:textId="77777777" w:rsidTr="00805280">
        <w:trPr>
          <w:trHeight w:val="85"/>
        </w:trPr>
        <w:tc>
          <w:tcPr>
            <w:tcW w:w="3424" w:type="pct"/>
            <w:tcBorders>
              <w:top w:val="nil"/>
              <w:left w:val="nil"/>
              <w:bottom w:val="nil"/>
              <w:right w:val="nil"/>
            </w:tcBorders>
            <w:shd w:val="clear" w:color="auto" w:fill="auto"/>
            <w:vAlign w:val="bottom"/>
            <w:hideMark/>
          </w:tcPr>
          <w:p w14:paraId="27C4BA31" w14:textId="77777777" w:rsidR="00B30EE7" w:rsidRPr="00B30EE7" w:rsidRDefault="00B30EE7" w:rsidP="00B30EE7">
            <w:pPr>
              <w:spacing w:line="240" w:lineRule="auto"/>
              <w:rPr>
                <w:sz w:val="12"/>
                <w:szCs w:val="12"/>
              </w:rPr>
            </w:pPr>
            <w:r w:rsidRPr="00B30EE7">
              <w:rPr>
                <w:sz w:val="12"/>
                <w:szCs w:val="12"/>
              </w:rPr>
              <w:t>roczny koszt utrzymania obiektu sportowego</w:t>
            </w:r>
          </w:p>
        </w:tc>
        <w:tc>
          <w:tcPr>
            <w:tcW w:w="520" w:type="pct"/>
            <w:tcBorders>
              <w:top w:val="nil"/>
              <w:left w:val="nil"/>
              <w:bottom w:val="nil"/>
              <w:right w:val="nil"/>
            </w:tcBorders>
            <w:shd w:val="clear" w:color="auto" w:fill="auto"/>
            <w:noWrap/>
            <w:vAlign w:val="bottom"/>
            <w:hideMark/>
          </w:tcPr>
          <w:p w14:paraId="4127A392"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28BAF39A" w14:textId="77777777" w:rsidR="00B30EE7" w:rsidRPr="00B30EE7" w:rsidRDefault="00B30EE7" w:rsidP="00B30EE7">
            <w:pPr>
              <w:spacing w:line="240" w:lineRule="auto"/>
              <w:jc w:val="right"/>
              <w:rPr>
                <w:sz w:val="12"/>
                <w:szCs w:val="12"/>
              </w:rPr>
            </w:pPr>
            <w:r w:rsidRPr="00B30EE7">
              <w:rPr>
                <w:sz w:val="12"/>
                <w:szCs w:val="12"/>
              </w:rPr>
              <w:t>356 186</w:t>
            </w:r>
          </w:p>
        </w:tc>
        <w:tc>
          <w:tcPr>
            <w:tcW w:w="485" w:type="pct"/>
            <w:tcBorders>
              <w:top w:val="nil"/>
              <w:left w:val="nil"/>
              <w:bottom w:val="nil"/>
              <w:right w:val="nil"/>
            </w:tcBorders>
            <w:shd w:val="clear" w:color="auto" w:fill="auto"/>
            <w:noWrap/>
            <w:vAlign w:val="bottom"/>
            <w:hideMark/>
          </w:tcPr>
          <w:p w14:paraId="27203370" w14:textId="77777777" w:rsidR="00B30EE7" w:rsidRPr="00B30EE7" w:rsidRDefault="00B30EE7" w:rsidP="00B30EE7">
            <w:pPr>
              <w:spacing w:line="240" w:lineRule="auto"/>
              <w:jc w:val="right"/>
              <w:rPr>
                <w:sz w:val="12"/>
                <w:szCs w:val="12"/>
              </w:rPr>
            </w:pPr>
            <w:r w:rsidRPr="00B30EE7">
              <w:rPr>
                <w:sz w:val="12"/>
                <w:szCs w:val="12"/>
              </w:rPr>
              <w:t>275 228</w:t>
            </w:r>
          </w:p>
        </w:tc>
      </w:tr>
      <w:tr w:rsidR="00B30EE7" w:rsidRPr="00B30EE7" w14:paraId="19D5DCF8" w14:textId="77777777" w:rsidTr="00805280">
        <w:trPr>
          <w:trHeight w:val="85"/>
        </w:trPr>
        <w:tc>
          <w:tcPr>
            <w:tcW w:w="3424" w:type="pct"/>
            <w:tcBorders>
              <w:top w:val="nil"/>
              <w:left w:val="nil"/>
              <w:bottom w:val="nil"/>
              <w:right w:val="nil"/>
            </w:tcBorders>
            <w:shd w:val="clear" w:color="auto" w:fill="auto"/>
            <w:vAlign w:val="bottom"/>
            <w:hideMark/>
          </w:tcPr>
          <w:p w14:paraId="6319F1A8"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558A7E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52D212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5DBAD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50357D8" w14:textId="77777777" w:rsidTr="00805280">
        <w:trPr>
          <w:trHeight w:val="85"/>
        </w:trPr>
        <w:tc>
          <w:tcPr>
            <w:tcW w:w="3424" w:type="pct"/>
            <w:tcBorders>
              <w:top w:val="nil"/>
              <w:left w:val="nil"/>
              <w:bottom w:val="nil"/>
              <w:right w:val="nil"/>
            </w:tcBorders>
            <w:shd w:val="clear" w:color="000000" w:fill="B7CFE8"/>
            <w:vAlign w:val="bottom"/>
            <w:hideMark/>
          </w:tcPr>
          <w:p w14:paraId="3C8ACA2B" w14:textId="77777777" w:rsidR="00B30EE7" w:rsidRPr="00B30EE7" w:rsidRDefault="00B30EE7" w:rsidP="00B30EE7">
            <w:pPr>
              <w:spacing w:line="240" w:lineRule="auto"/>
              <w:rPr>
                <w:b/>
                <w:bCs/>
                <w:sz w:val="12"/>
                <w:szCs w:val="12"/>
              </w:rPr>
            </w:pPr>
            <w:r w:rsidRPr="00B30EE7">
              <w:rPr>
                <w:b/>
                <w:bCs/>
                <w:sz w:val="12"/>
                <w:szCs w:val="12"/>
              </w:rPr>
              <w:t>Upowszechnianie kultury fizycznej i sportu</w:t>
            </w:r>
          </w:p>
        </w:tc>
        <w:tc>
          <w:tcPr>
            <w:tcW w:w="520" w:type="pct"/>
            <w:tcBorders>
              <w:top w:val="nil"/>
              <w:left w:val="nil"/>
              <w:bottom w:val="nil"/>
              <w:right w:val="nil"/>
            </w:tcBorders>
            <w:shd w:val="clear" w:color="000000" w:fill="B7CFE8"/>
            <w:noWrap/>
            <w:vAlign w:val="bottom"/>
            <w:hideMark/>
          </w:tcPr>
          <w:p w14:paraId="337AB6AD"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05BEE9A3"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0815BD14"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1D35D4C5" w14:textId="77777777" w:rsidTr="00805280">
        <w:trPr>
          <w:trHeight w:val="85"/>
        </w:trPr>
        <w:tc>
          <w:tcPr>
            <w:tcW w:w="3424" w:type="pct"/>
            <w:tcBorders>
              <w:top w:val="nil"/>
              <w:left w:val="nil"/>
              <w:bottom w:val="nil"/>
              <w:right w:val="nil"/>
            </w:tcBorders>
            <w:shd w:val="clear" w:color="auto" w:fill="auto"/>
            <w:vAlign w:val="bottom"/>
            <w:hideMark/>
          </w:tcPr>
          <w:p w14:paraId="2C4DE06C"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2A758B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9042BC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0FE7A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F7B3173" w14:textId="77777777" w:rsidTr="00805280">
        <w:trPr>
          <w:trHeight w:val="85"/>
        </w:trPr>
        <w:tc>
          <w:tcPr>
            <w:tcW w:w="3424" w:type="pct"/>
            <w:tcBorders>
              <w:top w:val="nil"/>
              <w:left w:val="nil"/>
              <w:bottom w:val="nil"/>
              <w:right w:val="nil"/>
            </w:tcBorders>
            <w:shd w:val="clear" w:color="000000" w:fill="D5E3F2"/>
            <w:vAlign w:val="bottom"/>
            <w:hideMark/>
          </w:tcPr>
          <w:p w14:paraId="353055C5" w14:textId="77777777" w:rsidR="00B30EE7" w:rsidRPr="00B30EE7" w:rsidRDefault="00B30EE7" w:rsidP="00B30EE7">
            <w:pPr>
              <w:spacing w:line="240" w:lineRule="auto"/>
              <w:rPr>
                <w:b/>
                <w:bCs/>
                <w:sz w:val="12"/>
                <w:szCs w:val="12"/>
              </w:rPr>
            </w:pPr>
            <w:r w:rsidRPr="00B30EE7">
              <w:rPr>
                <w:b/>
                <w:bCs/>
                <w:sz w:val="12"/>
                <w:szCs w:val="12"/>
              </w:rPr>
              <w:t>Imprezy rekreacyjno-sportowe</w:t>
            </w:r>
          </w:p>
        </w:tc>
        <w:tc>
          <w:tcPr>
            <w:tcW w:w="520" w:type="pct"/>
            <w:tcBorders>
              <w:top w:val="nil"/>
              <w:left w:val="nil"/>
              <w:bottom w:val="nil"/>
              <w:right w:val="nil"/>
            </w:tcBorders>
            <w:shd w:val="clear" w:color="000000" w:fill="D5E3F2"/>
            <w:noWrap/>
            <w:vAlign w:val="bottom"/>
            <w:hideMark/>
          </w:tcPr>
          <w:p w14:paraId="1A5735FE"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1EBF196F"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243F67BB"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5EF93FEE" w14:textId="77777777" w:rsidTr="00805280">
        <w:trPr>
          <w:trHeight w:val="85"/>
        </w:trPr>
        <w:tc>
          <w:tcPr>
            <w:tcW w:w="3424" w:type="pct"/>
            <w:tcBorders>
              <w:top w:val="nil"/>
              <w:left w:val="nil"/>
              <w:bottom w:val="nil"/>
              <w:right w:val="nil"/>
            </w:tcBorders>
            <w:shd w:val="clear" w:color="auto" w:fill="auto"/>
            <w:vAlign w:val="bottom"/>
            <w:hideMark/>
          </w:tcPr>
          <w:p w14:paraId="2424CB51"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298A14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4707CE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75A9A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BF363FA" w14:textId="77777777" w:rsidTr="00805280">
        <w:trPr>
          <w:trHeight w:val="85"/>
        </w:trPr>
        <w:tc>
          <w:tcPr>
            <w:tcW w:w="3424" w:type="pct"/>
            <w:tcBorders>
              <w:top w:val="nil"/>
              <w:left w:val="nil"/>
              <w:bottom w:val="nil"/>
              <w:right w:val="nil"/>
            </w:tcBorders>
            <w:shd w:val="clear" w:color="auto" w:fill="auto"/>
            <w:vAlign w:val="bottom"/>
            <w:hideMark/>
          </w:tcPr>
          <w:p w14:paraId="1B168161"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96E19A4"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FDA734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856EA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33D72B9" w14:textId="77777777" w:rsidTr="00805280">
        <w:trPr>
          <w:trHeight w:val="85"/>
        </w:trPr>
        <w:tc>
          <w:tcPr>
            <w:tcW w:w="3424" w:type="pct"/>
            <w:tcBorders>
              <w:top w:val="nil"/>
              <w:left w:val="nil"/>
              <w:bottom w:val="nil"/>
              <w:right w:val="nil"/>
            </w:tcBorders>
            <w:shd w:val="clear" w:color="auto" w:fill="auto"/>
            <w:vAlign w:val="bottom"/>
            <w:hideMark/>
          </w:tcPr>
          <w:p w14:paraId="134F16BC" w14:textId="77777777" w:rsidR="00B30EE7" w:rsidRPr="00B30EE7" w:rsidRDefault="00B30EE7" w:rsidP="00B30EE7">
            <w:pPr>
              <w:spacing w:line="240" w:lineRule="auto"/>
              <w:rPr>
                <w:sz w:val="12"/>
                <w:szCs w:val="12"/>
              </w:rPr>
            </w:pPr>
            <w:r w:rsidRPr="00B30EE7">
              <w:rPr>
                <w:sz w:val="12"/>
                <w:szCs w:val="12"/>
              </w:rPr>
              <w:t>Upowszechnianie form aktywnego spędzania czasu</w:t>
            </w:r>
          </w:p>
        </w:tc>
        <w:tc>
          <w:tcPr>
            <w:tcW w:w="520" w:type="pct"/>
            <w:tcBorders>
              <w:top w:val="nil"/>
              <w:left w:val="nil"/>
              <w:bottom w:val="nil"/>
              <w:right w:val="nil"/>
            </w:tcBorders>
            <w:shd w:val="clear" w:color="auto" w:fill="auto"/>
            <w:noWrap/>
            <w:vAlign w:val="bottom"/>
            <w:hideMark/>
          </w:tcPr>
          <w:p w14:paraId="5C27E484"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1767AF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58157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F4FAB83" w14:textId="77777777" w:rsidTr="00805280">
        <w:trPr>
          <w:trHeight w:val="85"/>
        </w:trPr>
        <w:tc>
          <w:tcPr>
            <w:tcW w:w="3424" w:type="pct"/>
            <w:tcBorders>
              <w:top w:val="nil"/>
              <w:left w:val="nil"/>
              <w:bottom w:val="nil"/>
              <w:right w:val="nil"/>
            </w:tcBorders>
            <w:shd w:val="clear" w:color="auto" w:fill="auto"/>
            <w:vAlign w:val="bottom"/>
            <w:hideMark/>
          </w:tcPr>
          <w:p w14:paraId="6766CA05"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D60FF1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D277EC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36AB2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1593354" w14:textId="77777777" w:rsidTr="00805280">
        <w:trPr>
          <w:trHeight w:val="85"/>
        </w:trPr>
        <w:tc>
          <w:tcPr>
            <w:tcW w:w="3424" w:type="pct"/>
            <w:tcBorders>
              <w:top w:val="nil"/>
              <w:left w:val="nil"/>
              <w:bottom w:val="nil"/>
              <w:right w:val="nil"/>
            </w:tcBorders>
            <w:shd w:val="clear" w:color="auto" w:fill="auto"/>
            <w:vAlign w:val="bottom"/>
            <w:hideMark/>
          </w:tcPr>
          <w:p w14:paraId="0E73A5F9"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5B2EBB8"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C09B66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A76EF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5BACD57" w14:textId="77777777" w:rsidTr="00805280">
        <w:trPr>
          <w:trHeight w:val="85"/>
        </w:trPr>
        <w:tc>
          <w:tcPr>
            <w:tcW w:w="3424" w:type="pct"/>
            <w:tcBorders>
              <w:top w:val="nil"/>
              <w:left w:val="nil"/>
              <w:bottom w:val="nil"/>
              <w:right w:val="nil"/>
            </w:tcBorders>
            <w:shd w:val="clear" w:color="auto" w:fill="auto"/>
            <w:vAlign w:val="bottom"/>
            <w:hideMark/>
          </w:tcPr>
          <w:p w14:paraId="1612F46F" w14:textId="77777777" w:rsidR="00B30EE7" w:rsidRPr="00B30EE7" w:rsidRDefault="00B30EE7" w:rsidP="00B30EE7">
            <w:pPr>
              <w:spacing w:line="240" w:lineRule="auto"/>
              <w:rPr>
                <w:sz w:val="12"/>
                <w:szCs w:val="12"/>
              </w:rPr>
            </w:pPr>
            <w:r w:rsidRPr="00B30EE7">
              <w:rPr>
                <w:sz w:val="12"/>
                <w:szCs w:val="12"/>
              </w:rPr>
              <w:t>liczba ogółem zorganizowanych imprez rekreacyjno-sportowych</w:t>
            </w:r>
          </w:p>
        </w:tc>
        <w:tc>
          <w:tcPr>
            <w:tcW w:w="520" w:type="pct"/>
            <w:tcBorders>
              <w:top w:val="nil"/>
              <w:left w:val="nil"/>
              <w:bottom w:val="nil"/>
              <w:right w:val="nil"/>
            </w:tcBorders>
            <w:shd w:val="clear" w:color="auto" w:fill="auto"/>
            <w:noWrap/>
            <w:vAlign w:val="bottom"/>
            <w:hideMark/>
          </w:tcPr>
          <w:p w14:paraId="703814C6"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3281D097" w14:textId="77777777" w:rsidR="00B30EE7" w:rsidRPr="00B30EE7" w:rsidRDefault="00B30EE7" w:rsidP="00B30EE7">
            <w:pPr>
              <w:spacing w:line="240" w:lineRule="auto"/>
              <w:jc w:val="right"/>
              <w:rPr>
                <w:sz w:val="12"/>
                <w:szCs w:val="12"/>
              </w:rPr>
            </w:pPr>
            <w:r w:rsidRPr="00B30EE7">
              <w:rPr>
                <w:sz w:val="12"/>
                <w:szCs w:val="12"/>
              </w:rPr>
              <w:t>45</w:t>
            </w:r>
          </w:p>
        </w:tc>
        <w:tc>
          <w:tcPr>
            <w:tcW w:w="485" w:type="pct"/>
            <w:tcBorders>
              <w:top w:val="nil"/>
              <w:left w:val="nil"/>
              <w:bottom w:val="nil"/>
              <w:right w:val="nil"/>
            </w:tcBorders>
            <w:shd w:val="clear" w:color="auto" w:fill="auto"/>
            <w:noWrap/>
            <w:vAlign w:val="bottom"/>
            <w:hideMark/>
          </w:tcPr>
          <w:p w14:paraId="392BF09F" w14:textId="77777777" w:rsidR="00B30EE7" w:rsidRPr="00B30EE7" w:rsidRDefault="00B30EE7" w:rsidP="00B30EE7">
            <w:pPr>
              <w:spacing w:line="240" w:lineRule="auto"/>
              <w:jc w:val="right"/>
              <w:rPr>
                <w:sz w:val="12"/>
                <w:szCs w:val="12"/>
              </w:rPr>
            </w:pPr>
            <w:r w:rsidRPr="00B30EE7">
              <w:rPr>
                <w:sz w:val="12"/>
                <w:szCs w:val="12"/>
              </w:rPr>
              <w:t>61</w:t>
            </w:r>
          </w:p>
        </w:tc>
      </w:tr>
      <w:tr w:rsidR="00B30EE7" w:rsidRPr="00B30EE7" w14:paraId="20157DE1" w14:textId="77777777" w:rsidTr="00805280">
        <w:trPr>
          <w:trHeight w:val="85"/>
        </w:trPr>
        <w:tc>
          <w:tcPr>
            <w:tcW w:w="3424" w:type="pct"/>
            <w:tcBorders>
              <w:top w:val="nil"/>
              <w:left w:val="nil"/>
              <w:bottom w:val="nil"/>
              <w:right w:val="nil"/>
            </w:tcBorders>
            <w:shd w:val="clear" w:color="auto" w:fill="auto"/>
            <w:vAlign w:val="bottom"/>
            <w:hideMark/>
          </w:tcPr>
          <w:p w14:paraId="4A646AAE" w14:textId="77777777" w:rsidR="00B30EE7" w:rsidRPr="00B30EE7" w:rsidRDefault="00B30EE7" w:rsidP="00B30EE7">
            <w:pPr>
              <w:spacing w:line="240" w:lineRule="auto"/>
              <w:rPr>
                <w:sz w:val="12"/>
                <w:szCs w:val="12"/>
              </w:rPr>
            </w:pPr>
            <w:r w:rsidRPr="00B30EE7">
              <w:rPr>
                <w:sz w:val="12"/>
                <w:szCs w:val="12"/>
              </w:rPr>
              <w:t>średni koszt imprezy rekreacyjno-sportowej</w:t>
            </w:r>
          </w:p>
        </w:tc>
        <w:tc>
          <w:tcPr>
            <w:tcW w:w="520" w:type="pct"/>
            <w:tcBorders>
              <w:top w:val="nil"/>
              <w:left w:val="nil"/>
              <w:bottom w:val="nil"/>
              <w:right w:val="nil"/>
            </w:tcBorders>
            <w:shd w:val="clear" w:color="auto" w:fill="auto"/>
            <w:noWrap/>
            <w:vAlign w:val="bottom"/>
            <w:hideMark/>
          </w:tcPr>
          <w:p w14:paraId="095D7A85" w14:textId="77777777" w:rsidR="00B30EE7" w:rsidRPr="00B30EE7" w:rsidRDefault="00B30EE7" w:rsidP="00B30EE7">
            <w:pPr>
              <w:spacing w:line="240" w:lineRule="auto"/>
              <w:jc w:val="center"/>
              <w:rPr>
                <w:sz w:val="12"/>
                <w:szCs w:val="12"/>
              </w:rPr>
            </w:pPr>
            <w:r w:rsidRPr="00B30EE7">
              <w:rPr>
                <w:sz w:val="12"/>
                <w:szCs w:val="12"/>
              </w:rPr>
              <w:t>zł/szt.</w:t>
            </w:r>
          </w:p>
        </w:tc>
        <w:tc>
          <w:tcPr>
            <w:tcW w:w="571" w:type="pct"/>
            <w:tcBorders>
              <w:top w:val="nil"/>
              <w:left w:val="nil"/>
              <w:bottom w:val="nil"/>
              <w:right w:val="nil"/>
            </w:tcBorders>
            <w:shd w:val="clear" w:color="auto" w:fill="auto"/>
            <w:noWrap/>
            <w:vAlign w:val="bottom"/>
            <w:hideMark/>
          </w:tcPr>
          <w:p w14:paraId="6231E39B" w14:textId="77777777" w:rsidR="00B30EE7" w:rsidRPr="00B30EE7" w:rsidRDefault="00B30EE7" w:rsidP="00B30EE7">
            <w:pPr>
              <w:spacing w:line="240" w:lineRule="auto"/>
              <w:jc w:val="right"/>
              <w:rPr>
                <w:sz w:val="12"/>
                <w:szCs w:val="12"/>
              </w:rPr>
            </w:pPr>
            <w:r w:rsidRPr="00B30EE7">
              <w:rPr>
                <w:sz w:val="12"/>
                <w:szCs w:val="12"/>
              </w:rPr>
              <w:t>20 122</w:t>
            </w:r>
          </w:p>
        </w:tc>
        <w:tc>
          <w:tcPr>
            <w:tcW w:w="485" w:type="pct"/>
            <w:tcBorders>
              <w:top w:val="nil"/>
              <w:left w:val="nil"/>
              <w:bottom w:val="nil"/>
              <w:right w:val="nil"/>
            </w:tcBorders>
            <w:shd w:val="clear" w:color="auto" w:fill="auto"/>
            <w:noWrap/>
            <w:vAlign w:val="bottom"/>
            <w:hideMark/>
          </w:tcPr>
          <w:p w14:paraId="2EF5A05B" w14:textId="77777777" w:rsidR="00B30EE7" w:rsidRPr="00B30EE7" w:rsidRDefault="00B30EE7" w:rsidP="00B30EE7">
            <w:pPr>
              <w:spacing w:line="240" w:lineRule="auto"/>
              <w:jc w:val="right"/>
              <w:rPr>
                <w:sz w:val="12"/>
                <w:szCs w:val="12"/>
              </w:rPr>
            </w:pPr>
            <w:r w:rsidRPr="00B30EE7">
              <w:rPr>
                <w:sz w:val="12"/>
                <w:szCs w:val="12"/>
              </w:rPr>
              <w:t>14 339</w:t>
            </w:r>
          </w:p>
        </w:tc>
      </w:tr>
      <w:tr w:rsidR="00B30EE7" w:rsidRPr="00B30EE7" w14:paraId="53D1548F" w14:textId="77777777" w:rsidTr="00805280">
        <w:trPr>
          <w:trHeight w:val="85"/>
        </w:trPr>
        <w:tc>
          <w:tcPr>
            <w:tcW w:w="3424" w:type="pct"/>
            <w:tcBorders>
              <w:top w:val="nil"/>
              <w:left w:val="nil"/>
              <w:bottom w:val="nil"/>
              <w:right w:val="nil"/>
            </w:tcBorders>
            <w:shd w:val="clear" w:color="auto" w:fill="auto"/>
            <w:vAlign w:val="bottom"/>
            <w:hideMark/>
          </w:tcPr>
          <w:p w14:paraId="738AEAC4"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35D4CB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D55483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C0859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8A58AED" w14:textId="77777777" w:rsidTr="00805280">
        <w:trPr>
          <w:trHeight w:val="85"/>
        </w:trPr>
        <w:tc>
          <w:tcPr>
            <w:tcW w:w="3424" w:type="pct"/>
            <w:tcBorders>
              <w:top w:val="nil"/>
              <w:left w:val="nil"/>
              <w:bottom w:val="nil"/>
              <w:right w:val="nil"/>
            </w:tcBorders>
            <w:shd w:val="clear" w:color="000000" w:fill="D5E3F2"/>
            <w:vAlign w:val="bottom"/>
            <w:hideMark/>
          </w:tcPr>
          <w:p w14:paraId="20A5CB0B" w14:textId="77777777" w:rsidR="00B30EE7" w:rsidRPr="00B30EE7" w:rsidRDefault="00B30EE7" w:rsidP="00B30EE7">
            <w:pPr>
              <w:spacing w:line="240" w:lineRule="auto"/>
              <w:rPr>
                <w:b/>
                <w:bCs/>
                <w:sz w:val="12"/>
                <w:szCs w:val="12"/>
              </w:rPr>
            </w:pPr>
            <w:r w:rsidRPr="00B30EE7">
              <w:rPr>
                <w:b/>
                <w:bCs/>
                <w:sz w:val="12"/>
                <w:szCs w:val="12"/>
              </w:rPr>
              <w:t>Podnoszenie sprawności fizycznej mieszkańców oraz szkolenia i współzawodnictwo sportowe dzieci i młodzieży</w:t>
            </w:r>
          </w:p>
        </w:tc>
        <w:tc>
          <w:tcPr>
            <w:tcW w:w="520" w:type="pct"/>
            <w:tcBorders>
              <w:top w:val="nil"/>
              <w:left w:val="nil"/>
              <w:bottom w:val="nil"/>
              <w:right w:val="nil"/>
            </w:tcBorders>
            <w:shd w:val="clear" w:color="000000" w:fill="D5E3F2"/>
            <w:noWrap/>
            <w:vAlign w:val="bottom"/>
            <w:hideMark/>
          </w:tcPr>
          <w:p w14:paraId="136B175A"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0E6B8D92"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4F22E484"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3CAAC98F" w14:textId="77777777" w:rsidTr="00805280">
        <w:trPr>
          <w:trHeight w:val="85"/>
        </w:trPr>
        <w:tc>
          <w:tcPr>
            <w:tcW w:w="3424" w:type="pct"/>
            <w:tcBorders>
              <w:top w:val="nil"/>
              <w:left w:val="nil"/>
              <w:bottom w:val="nil"/>
              <w:right w:val="nil"/>
            </w:tcBorders>
            <w:shd w:val="clear" w:color="auto" w:fill="auto"/>
            <w:vAlign w:val="bottom"/>
            <w:hideMark/>
          </w:tcPr>
          <w:p w14:paraId="51CF59F3"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ABA8D6E"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1D079C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DB647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4910801" w14:textId="77777777" w:rsidTr="00805280">
        <w:trPr>
          <w:trHeight w:val="85"/>
        </w:trPr>
        <w:tc>
          <w:tcPr>
            <w:tcW w:w="3424" w:type="pct"/>
            <w:tcBorders>
              <w:top w:val="nil"/>
              <w:left w:val="nil"/>
              <w:bottom w:val="nil"/>
              <w:right w:val="nil"/>
            </w:tcBorders>
            <w:shd w:val="clear" w:color="auto" w:fill="auto"/>
            <w:vAlign w:val="bottom"/>
            <w:hideMark/>
          </w:tcPr>
          <w:p w14:paraId="7F033BA0"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3A1370A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6D6409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78ACF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DF2875D" w14:textId="77777777" w:rsidTr="00805280">
        <w:trPr>
          <w:trHeight w:val="85"/>
        </w:trPr>
        <w:tc>
          <w:tcPr>
            <w:tcW w:w="3424" w:type="pct"/>
            <w:tcBorders>
              <w:top w:val="nil"/>
              <w:left w:val="nil"/>
              <w:bottom w:val="nil"/>
              <w:right w:val="nil"/>
            </w:tcBorders>
            <w:shd w:val="clear" w:color="auto" w:fill="auto"/>
            <w:vAlign w:val="bottom"/>
            <w:hideMark/>
          </w:tcPr>
          <w:p w14:paraId="1AECDAA5" w14:textId="77777777" w:rsidR="00B30EE7" w:rsidRPr="00B30EE7" w:rsidRDefault="00B30EE7" w:rsidP="00B30EE7">
            <w:pPr>
              <w:spacing w:line="240" w:lineRule="auto"/>
              <w:rPr>
                <w:sz w:val="12"/>
                <w:szCs w:val="12"/>
              </w:rPr>
            </w:pPr>
            <w:r w:rsidRPr="00B30EE7">
              <w:rPr>
                <w:sz w:val="12"/>
                <w:szCs w:val="12"/>
              </w:rPr>
              <w:t>Poprawa sprawności fizycznej mieszkańców Miasta</w:t>
            </w:r>
          </w:p>
        </w:tc>
        <w:tc>
          <w:tcPr>
            <w:tcW w:w="520" w:type="pct"/>
            <w:tcBorders>
              <w:top w:val="nil"/>
              <w:left w:val="nil"/>
              <w:bottom w:val="nil"/>
              <w:right w:val="nil"/>
            </w:tcBorders>
            <w:shd w:val="clear" w:color="auto" w:fill="auto"/>
            <w:noWrap/>
            <w:vAlign w:val="bottom"/>
            <w:hideMark/>
          </w:tcPr>
          <w:p w14:paraId="0B8C9BF9"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2C48637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1DAFE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5C0B2C1" w14:textId="77777777" w:rsidTr="00805280">
        <w:trPr>
          <w:trHeight w:val="85"/>
        </w:trPr>
        <w:tc>
          <w:tcPr>
            <w:tcW w:w="3424" w:type="pct"/>
            <w:tcBorders>
              <w:top w:val="nil"/>
              <w:left w:val="nil"/>
              <w:bottom w:val="nil"/>
              <w:right w:val="nil"/>
            </w:tcBorders>
            <w:shd w:val="clear" w:color="auto" w:fill="auto"/>
            <w:vAlign w:val="bottom"/>
            <w:hideMark/>
          </w:tcPr>
          <w:p w14:paraId="1C3FCF3B"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6FDD91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37ED65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F2D42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496A493" w14:textId="77777777" w:rsidTr="00805280">
        <w:trPr>
          <w:trHeight w:val="85"/>
        </w:trPr>
        <w:tc>
          <w:tcPr>
            <w:tcW w:w="3424" w:type="pct"/>
            <w:tcBorders>
              <w:top w:val="nil"/>
              <w:left w:val="nil"/>
              <w:bottom w:val="nil"/>
              <w:right w:val="nil"/>
            </w:tcBorders>
            <w:shd w:val="clear" w:color="auto" w:fill="auto"/>
            <w:vAlign w:val="bottom"/>
            <w:hideMark/>
          </w:tcPr>
          <w:p w14:paraId="2C967BDE"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41AC0C0"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1615C1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15DB9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34D8D25" w14:textId="77777777" w:rsidTr="00805280">
        <w:trPr>
          <w:trHeight w:val="85"/>
        </w:trPr>
        <w:tc>
          <w:tcPr>
            <w:tcW w:w="3424" w:type="pct"/>
            <w:tcBorders>
              <w:top w:val="nil"/>
              <w:left w:val="nil"/>
              <w:bottom w:val="nil"/>
              <w:right w:val="nil"/>
            </w:tcBorders>
            <w:shd w:val="clear" w:color="auto" w:fill="auto"/>
            <w:vAlign w:val="bottom"/>
            <w:hideMark/>
          </w:tcPr>
          <w:p w14:paraId="2234582C" w14:textId="77777777" w:rsidR="00B30EE7" w:rsidRPr="00B30EE7" w:rsidRDefault="00B30EE7" w:rsidP="00B30EE7">
            <w:pPr>
              <w:spacing w:line="240" w:lineRule="auto"/>
              <w:rPr>
                <w:sz w:val="12"/>
                <w:szCs w:val="12"/>
              </w:rPr>
            </w:pPr>
            <w:r w:rsidRPr="00B30EE7">
              <w:rPr>
                <w:sz w:val="12"/>
                <w:szCs w:val="12"/>
              </w:rPr>
              <w:t>średni koszt przedsięwzięcia sportowego</w:t>
            </w:r>
          </w:p>
        </w:tc>
        <w:tc>
          <w:tcPr>
            <w:tcW w:w="520" w:type="pct"/>
            <w:tcBorders>
              <w:top w:val="nil"/>
              <w:left w:val="nil"/>
              <w:bottom w:val="nil"/>
              <w:right w:val="nil"/>
            </w:tcBorders>
            <w:shd w:val="clear" w:color="auto" w:fill="auto"/>
            <w:noWrap/>
            <w:vAlign w:val="bottom"/>
            <w:hideMark/>
          </w:tcPr>
          <w:p w14:paraId="4D274F60"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right w:val="nil"/>
            </w:tcBorders>
            <w:shd w:val="clear" w:color="auto" w:fill="auto"/>
            <w:noWrap/>
            <w:vAlign w:val="bottom"/>
            <w:hideMark/>
          </w:tcPr>
          <w:p w14:paraId="781CE2F9" w14:textId="77777777" w:rsidR="00B30EE7" w:rsidRPr="00B30EE7" w:rsidRDefault="00B30EE7" w:rsidP="00B30EE7">
            <w:pPr>
              <w:spacing w:line="240" w:lineRule="auto"/>
              <w:jc w:val="right"/>
              <w:rPr>
                <w:sz w:val="12"/>
                <w:szCs w:val="12"/>
              </w:rPr>
            </w:pPr>
            <w:r w:rsidRPr="00B30EE7">
              <w:rPr>
                <w:sz w:val="12"/>
                <w:szCs w:val="12"/>
              </w:rPr>
              <w:t>14 063</w:t>
            </w:r>
          </w:p>
        </w:tc>
        <w:tc>
          <w:tcPr>
            <w:tcW w:w="485" w:type="pct"/>
            <w:tcBorders>
              <w:top w:val="nil"/>
              <w:left w:val="nil"/>
              <w:right w:val="nil"/>
            </w:tcBorders>
            <w:shd w:val="clear" w:color="auto" w:fill="auto"/>
            <w:noWrap/>
            <w:vAlign w:val="bottom"/>
            <w:hideMark/>
          </w:tcPr>
          <w:p w14:paraId="073C6724" w14:textId="77777777" w:rsidR="00B30EE7" w:rsidRPr="00B30EE7" w:rsidRDefault="00B30EE7" w:rsidP="00B30EE7">
            <w:pPr>
              <w:spacing w:line="240" w:lineRule="auto"/>
              <w:jc w:val="right"/>
              <w:rPr>
                <w:sz w:val="12"/>
                <w:szCs w:val="12"/>
              </w:rPr>
            </w:pPr>
            <w:r w:rsidRPr="00B30EE7">
              <w:rPr>
                <w:sz w:val="12"/>
                <w:szCs w:val="12"/>
              </w:rPr>
              <w:t>38 808</w:t>
            </w:r>
          </w:p>
        </w:tc>
      </w:tr>
      <w:tr w:rsidR="00B30EE7" w:rsidRPr="00B30EE7" w14:paraId="74607B7D" w14:textId="77777777" w:rsidTr="00805280">
        <w:trPr>
          <w:trHeight w:val="85"/>
        </w:trPr>
        <w:tc>
          <w:tcPr>
            <w:tcW w:w="3424" w:type="pct"/>
            <w:tcBorders>
              <w:top w:val="nil"/>
              <w:left w:val="nil"/>
              <w:bottom w:val="nil"/>
              <w:right w:val="nil"/>
            </w:tcBorders>
            <w:shd w:val="clear" w:color="auto" w:fill="auto"/>
            <w:vAlign w:val="bottom"/>
            <w:hideMark/>
          </w:tcPr>
          <w:p w14:paraId="412C9FB4" w14:textId="77777777" w:rsidR="00B30EE7" w:rsidRPr="00B30EE7" w:rsidRDefault="00B30EE7" w:rsidP="00B30EE7">
            <w:pPr>
              <w:spacing w:line="240" w:lineRule="auto"/>
              <w:rPr>
                <w:sz w:val="12"/>
                <w:szCs w:val="12"/>
              </w:rPr>
            </w:pPr>
            <w:r w:rsidRPr="00B30EE7">
              <w:rPr>
                <w:sz w:val="12"/>
                <w:szCs w:val="12"/>
              </w:rPr>
              <w:t>liczba przedsięwzięć sportowych</w:t>
            </w:r>
          </w:p>
        </w:tc>
        <w:tc>
          <w:tcPr>
            <w:tcW w:w="520" w:type="pct"/>
            <w:tcBorders>
              <w:top w:val="nil"/>
              <w:left w:val="nil"/>
              <w:bottom w:val="nil"/>
              <w:right w:val="nil"/>
            </w:tcBorders>
            <w:shd w:val="clear" w:color="auto" w:fill="auto"/>
            <w:noWrap/>
            <w:vAlign w:val="bottom"/>
            <w:hideMark/>
          </w:tcPr>
          <w:p w14:paraId="67F79F5E"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000000" w:fill="auto"/>
            <w:noWrap/>
            <w:vAlign w:val="bottom"/>
            <w:hideMark/>
          </w:tcPr>
          <w:p w14:paraId="21A9D754" w14:textId="77777777" w:rsidR="00B30EE7" w:rsidRPr="00B30EE7" w:rsidRDefault="00B30EE7" w:rsidP="00B30EE7">
            <w:pPr>
              <w:spacing w:line="240" w:lineRule="auto"/>
              <w:jc w:val="right"/>
              <w:rPr>
                <w:sz w:val="12"/>
                <w:szCs w:val="12"/>
              </w:rPr>
            </w:pPr>
            <w:r w:rsidRPr="00B30EE7">
              <w:rPr>
                <w:sz w:val="12"/>
                <w:szCs w:val="12"/>
              </w:rPr>
              <w:t>117</w:t>
            </w:r>
          </w:p>
        </w:tc>
        <w:tc>
          <w:tcPr>
            <w:tcW w:w="485" w:type="pct"/>
            <w:tcBorders>
              <w:top w:val="nil"/>
              <w:left w:val="nil"/>
              <w:bottom w:val="nil"/>
              <w:right w:val="nil"/>
            </w:tcBorders>
            <w:shd w:val="clear" w:color="000000" w:fill="auto"/>
            <w:noWrap/>
            <w:vAlign w:val="bottom"/>
            <w:hideMark/>
          </w:tcPr>
          <w:p w14:paraId="0BB686DD" w14:textId="1455ED9D" w:rsidR="00B30EE7" w:rsidRPr="00B30EE7" w:rsidRDefault="00805280" w:rsidP="00B30EE7">
            <w:pPr>
              <w:spacing w:line="240" w:lineRule="auto"/>
              <w:jc w:val="right"/>
              <w:rPr>
                <w:sz w:val="12"/>
                <w:szCs w:val="12"/>
              </w:rPr>
            </w:pPr>
            <w:r>
              <w:rPr>
                <w:sz w:val="12"/>
                <w:szCs w:val="12"/>
              </w:rPr>
              <w:t>103</w:t>
            </w:r>
          </w:p>
        </w:tc>
      </w:tr>
      <w:tr w:rsidR="00B30EE7" w:rsidRPr="00B30EE7" w14:paraId="3696DB12" w14:textId="77777777" w:rsidTr="00805280">
        <w:trPr>
          <w:trHeight w:val="85"/>
        </w:trPr>
        <w:tc>
          <w:tcPr>
            <w:tcW w:w="3424" w:type="pct"/>
            <w:tcBorders>
              <w:top w:val="nil"/>
              <w:left w:val="nil"/>
              <w:bottom w:val="nil"/>
              <w:right w:val="nil"/>
            </w:tcBorders>
            <w:shd w:val="clear" w:color="auto" w:fill="auto"/>
            <w:vAlign w:val="bottom"/>
            <w:hideMark/>
          </w:tcPr>
          <w:p w14:paraId="346E54E2"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7BB404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59E16B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DA87C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033DF44" w14:textId="77777777" w:rsidTr="00805280">
        <w:trPr>
          <w:trHeight w:val="85"/>
        </w:trPr>
        <w:tc>
          <w:tcPr>
            <w:tcW w:w="3424" w:type="pct"/>
            <w:tcBorders>
              <w:top w:val="nil"/>
              <w:left w:val="nil"/>
              <w:bottom w:val="nil"/>
              <w:right w:val="nil"/>
            </w:tcBorders>
            <w:shd w:val="clear" w:color="000000" w:fill="D5E3F2"/>
            <w:vAlign w:val="bottom"/>
            <w:hideMark/>
          </w:tcPr>
          <w:p w14:paraId="545F00DA" w14:textId="77777777" w:rsidR="00B30EE7" w:rsidRPr="00B30EE7" w:rsidRDefault="00B30EE7" w:rsidP="00B30EE7">
            <w:pPr>
              <w:spacing w:line="240" w:lineRule="auto"/>
              <w:rPr>
                <w:b/>
                <w:bCs/>
                <w:sz w:val="12"/>
                <w:szCs w:val="12"/>
              </w:rPr>
            </w:pPr>
            <w:r w:rsidRPr="00B30EE7">
              <w:rPr>
                <w:b/>
                <w:bCs/>
                <w:sz w:val="12"/>
                <w:szCs w:val="12"/>
              </w:rPr>
              <w:t>Sport i rekreacja osób z niepełnosprawnościami</w:t>
            </w:r>
          </w:p>
        </w:tc>
        <w:tc>
          <w:tcPr>
            <w:tcW w:w="520" w:type="pct"/>
            <w:tcBorders>
              <w:top w:val="nil"/>
              <w:left w:val="nil"/>
              <w:bottom w:val="nil"/>
              <w:right w:val="nil"/>
            </w:tcBorders>
            <w:shd w:val="clear" w:color="000000" w:fill="D5E3F2"/>
            <w:noWrap/>
            <w:vAlign w:val="bottom"/>
            <w:hideMark/>
          </w:tcPr>
          <w:p w14:paraId="5BB097B1"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20B83BBE"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56D8A4B7"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00110BA2" w14:textId="77777777" w:rsidTr="00805280">
        <w:trPr>
          <w:trHeight w:val="85"/>
        </w:trPr>
        <w:tc>
          <w:tcPr>
            <w:tcW w:w="3424" w:type="pct"/>
            <w:tcBorders>
              <w:top w:val="nil"/>
              <w:left w:val="nil"/>
              <w:bottom w:val="nil"/>
              <w:right w:val="nil"/>
            </w:tcBorders>
            <w:shd w:val="clear" w:color="auto" w:fill="auto"/>
            <w:vAlign w:val="bottom"/>
            <w:hideMark/>
          </w:tcPr>
          <w:p w14:paraId="710904EC"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20ECE0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D033CA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3AEFD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C48B734" w14:textId="77777777" w:rsidTr="00805280">
        <w:trPr>
          <w:trHeight w:val="85"/>
        </w:trPr>
        <w:tc>
          <w:tcPr>
            <w:tcW w:w="3424" w:type="pct"/>
            <w:tcBorders>
              <w:top w:val="nil"/>
              <w:left w:val="nil"/>
              <w:bottom w:val="nil"/>
              <w:right w:val="nil"/>
            </w:tcBorders>
            <w:shd w:val="clear" w:color="auto" w:fill="auto"/>
            <w:vAlign w:val="bottom"/>
            <w:hideMark/>
          </w:tcPr>
          <w:p w14:paraId="28F7F0F0"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AE2EBA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E780DB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B2CBF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2A0F345" w14:textId="77777777" w:rsidTr="00805280">
        <w:trPr>
          <w:trHeight w:val="85"/>
        </w:trPr>
        <w:tc>
          <w:tcPr>
            <w:tcW w:w="3424" w:type="pct"/>
            <w:tcBorders>
              <w:top w:val="nil"/>
              <w:left w:val="nil"/>
              <w:bottom w:val="nil"/>
              <w:right w:val="nil"/>
            </w:tcBorders>
            <w:shd w:val="clear" w:color="auto" w:fill="auto"/>
            <w:vAlign w:val="bottom"/>
            <w:hideMark/>
          </w:tcPr>
          <w:p w14:paraId="5CA8F6E4" w14:textId="77777777" w:rsidR="00B30EE7" w:rsidRPr="00B30EE7" w:rsidRDefault="00B30EE7" w:rsidP="00B30EE7">
            <w:pPr>
              <w:spacing w:line="240" w:lineRule="auto"/>
              <w:rPr>
                <w:sz w:val="12"/>
                <w:szCs w:val="12"/>
              </w:rPr>
            </w:pPr>
            <w:r w:rsidRPr="00B30EE7">
              <w:rPr>
                <w:sz w:val="12"/>
                <w:szCs w:val="12"/>
              </w:rPr>
              <w:t>Tworzenie warunków do aktywności  fizycznej osób niepełnosprawnych</w:t>
            </w:r>
          </w:p>
        </w:tc>
        <w:tc>
          <w:tcPr>
            <w:tcW w:w="520" w:type="pct"/>
            <w:tcBorders>
              <w:top w:val="nil"/>
              <w:left w:val="nil"/>
              <w:bottom w:val="nil"/>
              <w:right w:val="nil"/>
            </w:tcBorders>
            <w:shd w:val="clear" w:color="auto" w:fill="auto"/>
            <w:noWrap/>
            <w:vAlign w:val="bottom"/>
            <w:hideMark/>
          </w:tcPr>
          <w:p w14:paraId="59148116"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2A9174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EF33B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FC6D22B" w14:textId="77777777" w:rsidTr="00805280">
        <w:trPr>
          <w:trHeight w:val="85"/>
        </w:trPr>
        <w:tc>
          <w:tcPr>
            <w:tcW w:w="3424" w:type="pct"/>
            <w:tcBorders>
              <w:top w:val="nil"/>
              <w:left w:val="nil"/>
              <w:bottom w:val="nil"/>
              <w:right w:val="nil"/>
            </w:tcBorders>
            <w:shd w:val="clear" w:color="auto" w:fill="auto"/>
            <w:vAlign w:val="bottom"/>
            <w:hideMark/>
          </w:tcPr>
          <w:p w14:paraId="43A1501E"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E8B75A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72C561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EF777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F368083" w14:textId="77777777" w:rsidTr="00805280">
        <w:trPr>
          <w:trHeight w:val="85"/>
        </w:trPr>
        <w:tc>
          <w:tcPr>
            <w:tcW w:w="3424" w:type="pct"/>
            <w:tcBorders>
              <w:top w:val="nil"/>
              <w:left w:val="nil"/>
              <w:bottom w:val="nil"/>
              <w:right w:val="nil"/>
            </w:tcBorders>
            <w:shd w:val="clear" w:color="auto" w:fill="auto"/>
            <w:vAlign w:val="bottom"/>
            <w:hideMark/>
          </w:tcPr>
          <w:p w14:paraId="49798F77"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781ABE2"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4ABED4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BA46A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F09A0D5" w14:textId="77777777" w:rsidTr="00805280">
        <w:trPr>
          <w:trHeight w:val="85"/>
        </w:trPr>
        <w:tc>
          <w:tcPr>
            <w:tcW w:w="3424" w:type="pct"/>
            <w:tcBorders>
              <w:top w:val="nil"/>
              <w:left w:val="nil"/>
              <w:bottom w:val="nil"/>
              <w:right w:val="nil"/>
            </w:tcBorders>
            <w:shd w:val="clear" w:color="auto" w:fill="auto"/>
            <w:vAlign w:val="bottom"/>
            <w:hideMark/>
          </w:tcPr>
          <w:p w14:paraId="18ED12CF" w14:textId="77777777" w:rsidR="00B30EE7" w:rsidRPr="00B30EE7" w:rsidRDefault="00B30EE7" w:rsidP="00B30EE7">
            <w:pPr>
              <w:spacing w:line="240" w:lineRule="auto"/>
              <w:rPr>
                <w:sz w:val="12"/>
                <w:szCs w:val="12"/>
              </w:rPr>
            </w:pPr>
            <w:r w:rsidRPr="00B30EE7">
              <w:rPr>
                <w:sz w:val="12"/>
                <w:szCs w:val="12"/>
              </w:rPr>
              <w:t>średni koszt przedsięwzięcia</w:t>
            </w:r>
          </w:p>
        </w:tc>
        <w:tc>
          <w:tcPr>
            <w:tcW w:w="520" w:type="pct"/>
            <w:tcBorders>
              <w:top w:val="nil"/>
              <w:left w:val="nil"/>
              <w:bottom w:val="nil"/>
              <w:right w:val="nil"/>
            </w:tcBorders>
            <w:shd w:val="clear" w:color="auto" w:fill="auto"/>
            <w:noWrap/>
            <w:vAlign w:val="bottom"/>
            <w:hideMark/>
          </w:tcPr>
          <w:p w14:paraId="59F7545B"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006C1A01" w14:textId="77777777" w:rsidR="00B30EE7" w:rsidRPr="00B30EE7" w:rsidRDefault="00B30EE7" w:rsidP="00B30EE7">
            <w:pPr>
              <w:spacing w:line="240" w:lineRule="auto"/>
              <w:jc w:val="right"/>
              <w:rPr>
                <w:sz w:val="12"/>
                <w:szCs w:val="12"/>
              </w:rPr>
            </w:pPr>
            <w:r w:rsidRPr="00B30EE7">
              <w:rPr>
                <w:sz w:val="12"/>
                <w:szCs w:val="12"/>
              </w:rPr>
              <w:t>12 308</w:t>
            </w:r>
          </w:p>
        </w:tc>
        <w:tc>
          <w:tcPr>
            <w:tcW w:w="485" w:type="pct"/>
            <w:tcBorders>
              <w:top w:val="nil"/>
              <w:left w:val="nil"/>
              <w:bottom w:val="nil"/>
              <w:right w:val="nil"/>
            </w:tcBorders>
            <w:shd w:val="clear" w:color="auto" w:fill="auto"/>
            <w:noWrap/>
            <w:vAlign w:val="bottom"/>
            <w:hideMark/>
          </w:tcPr>
          <w:p w14:paraId="4E2E3DE7" w14:textId="77777777" w:rsidR="00B30EE7" w:rsidRPr="00B30EE7" w:rsidRDefault="00B30EE7" w:rsidP="00B30EE7">
            <w:pPr>
              <w:spacing w:line="240" w:lineRule="auto"/>
              <w:jc w:val="right"/>
              <w:rPr>
                <w:sz w:val="12"/>
                <w:szCs w:val="12"/>
              </w:rPr>
            </w:pPr>
            <w:r w:rsidRPr="00B30EE7">
              <w:rPr>
                <w:sz w:val="12"/>
                <w:szCs w:val="12"/>
              </w:rPr>
              <w:t>15 420</w:t>
            </w:r>
          </w:p>
        </w:tc>
      </w:tr>
      <w:tr w:rsidR="00B30EE7" w:rsidRPr="00B30EE7" w14:paraId="2FB73AF8" w14:textId="77777777" w:rsidTr="00805280">
        <w:trPr>
          <w:trHeight w:val="85"/>
        </w:trPr>
        <w:tc>
          <w:tcPr>
            <w:tcW w:w="3424" w:type="pct"/>
            <w:tcBorders>
              <w:top w:val="nil"/>
              <w:left w:val="nil"/>
              <w:bottom w:val="nil"/>
              <w:right w:val="nil"/>
            </w:tcBorders>
            <w:shd w:val="clear" w:color="auto" w:fill="auto"/>
            <w:vAlign w:val="bottom"/>
            <w:hideMark/>
          </w:tcPr>
          <w:p w14:paraId="0F6BEF7D"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ACF354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A3C88D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5B617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1F1CE06" w14:textId="77777777" w:rsidTr="00805280">
        <w:trPr>
          <w:trHeight w:val="85"/>
        </w:trPr>
        <w:tc>
          <w:tcPr>
            <w:tcW w:w="3424" w:type="pct"/>
            <w:tcBorders>
              <w:top w:val="nil"/>
              <w:left w:val="nil"/>
              <w:bottom w:val="nil"/>
              <w:right w:val="nil"/>
            </w:tcBorders>
            <w:shd w:val="clear" w:color="000000" w:fill="D5E3F2"/>
            <w:vAlign w:val="bottom"/>
            <w:hideMark/>
          </w:tcPr>
          <w:p w14:paraId="235E1808" w14:textId="77777777" w:rsidR="00B30EE7" w:rsidRPr="00B30EE7" w:rsidRDefault="00B30EE7" w:rsidP="00B30EE7">
            <w:pPr>
              <w:spacing w:line="240" w:lineRule="auto"/>
              <w:rPr>
                <w:b/>
                <w:bCs/>
                <w:sz w:val="12"/>
                <w:szCs w:val="12"/>
              </w:rPr>
            </w:pPr>
            <w:r w:rsidRPr="00B30EE7">
              <w:rPr>
                <w:b/>
                <w:bCs/>
                <w:sz w:val="12"/>
                <w:szCs w:val="12"/>
              </w:rPr>
              <w:t>Prowadzenie działalności sportowo - rekreacyjnej</w:t>
            </w:r>
          </w:p>
        </w:tc>
        <w:tc>
          <w:tcPr>
            <w:tcW w:w="520" w:type="pct"/>
            <w:tcBorders>
              <w:top w:val="nil"/>
              <w:left w:val="nil"/>
              <w:bottom w:val="nil"/>
              <w:right w:val="nil"/>
            </w:tcBorders>
            <w:shd w:val="clear" w:color="000000" w:fill="D5E3F2"/>
            <w:noWrap/>
            <w:vAlign w:val="bottom"/>
            <w:hideMark/>
          </w:tcPr>
          <w:p w14:paraId="6BCCBFDF"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28E9CD77"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2C7C2706"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52B90FD7" w14:textId="77777777" w:rsidTr="00805280">
        <w:trPr>
          <w:trHeight w:val="85"/>
        </w:trPr>
        <w:tc>
          <w:tcPr>
            <w:tcW w:w="3424" w:type="pct"/>
            <w:tcBorders>
              <w:top w:val="nil"/>
              <w:left w:val="nil"/>
              <w:bottom w:val="nil"/>
              <w:right w:val="nil"/>
            </w:tcBorders>
            <w:shd w:val="clear" w:color="auto" w:fill="auto"/>
            <w:vAlign w:val="bottom"/>
            <w:hideMark/>
          </w:tcPr>
          <w:p w14:paraId="2479828A"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491B11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4447C3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5E9CF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64AE196" w14:textId="77777777" w:rsidTr="00805280">
        <w:trPr>
          <w:trHeight w:val="85"/>
        </w:trPr>
        <w:tc>
          <w:tcPr>
            <w:tcW w:w="3424" w:type="pct"/>
            <w:tcBorders>
              <w:top w:val="nil"/>
              <w:left w:val="nil"/>
              <w:bottom w:val="nil"/>
              <w:right w:val="nil"/>
            </w:tcBorders>
            <w:shd w:val="clear" w:color="000000" w:fill="EAF1F6"/>
            <w:vAlign w:val="bottom"/>
            <w:hideMark/>
          </w:tcPr>
          <w:p w14:paraId="20A18FF6" w14:textId="77777777" w:rsidR="00B30EE7" w:rsidRPr="00B30EE7" w:rsidRDefault="00B30EE7" w:rsidP="00B30EE7">
            <w:pPr>
              <w:spacing w:line="240" w:lineRule="auto"/>
              <w:rPr>
                <w:b/>
                <w:bCs/>
                <w:i/>
                <w:iCs/>
                <w:sz w:val="12"/>
                <w:szCs w:val="12"/>
              </w:rPr>
            </w:pPr>
            <w:r w:rsidRPr="00B30EE7">
              <w:rPr>
                <w:b/>
                <w:bCs/>
                <w:i/>
                <w:iCs/>
                <w:sz w:val="12"/>
                <w:szCs w:val="12"/>
              </w:rPr>
              <w:t>Ośrodek Sportu i Rekreacji w Dzielnicy Bemowo</w:t>
            </w:r>
          </w:p>
        </w:tc>
        <w:tc>
          <w:tcPr>
            <w:tcW w:w="520" w:type="pct"/>
            <w:tcBorders>
              <w:top w:val="nil"/>
              <w:left w:val="nil"/>
              <w:bottom w:val="nil"/>
              <w:right w:val="nil"/>
            </w:tcBorders>
            <w:shd w:val="clear" w:color="000000" w:fill="EAF1F6"/>
            <w:noWrap/>
            <w:vAlign w:val="bottom"/>
            <w:hideMark/>
          </w:tcPr>
          <w:p w14:paraId="711C9693"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70C966CE"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7979F221"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380F7300" w14:textId="77777777" w:rsidTr="00805280">
        <w:trPr>
          <w:trHeight w:val="85"/>
        </w:trPr>
        <w:tc>
          <w:tcPr>
            <w:tcW w:w="3424" w:type="pct"/>
            <w:tcBorders>
              <w:top w:val="nil"/>
              <w:left w:val="nil"/>
              <w:bottom w:val="nil"/>
              <w:right w:val="nil"/>
            </w:tcBorders>
            <w:shd w:val="clear" w:color="auto" w:fill="auto"/>
            <w:vAlign w:val="bottom"/>
            <w:hideMark/>
          </w:tcPr>
          <w:p w14:paraId="11BD0C3D"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1C8B445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5C9C90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32AC7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EBEF2ED" w14:textId="77777777" w:rsidTr="00805280">
        <w:trPr>
          <w:trHeight w:val="85"/>
        </w:trPr>
        <w:tc>
          <w:tcPr>
            <w:tcW w:w="3424" w:type="pct"/>
            <w:tcBorders>
              <w:top w:val="nil"/>
              <w:left w:val="nil"/>
              <w:bottom w:val="nil"/>
              <w:right w:val="nil"/>
            </w:tcBorders>
            <w:shd w:val="clear" w:color="auto" w:fill="auto"/>
            <w:vAlign w:val="bottom"/>
            <w:hideMark/>
          </w:tcPr>
          <w:p w14:paraId="43BBA70F"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1104BF0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E21E59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7258A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105CB57" w14:textId="77777777" w:rsidTr="00805280">
        <w:trPr>
          <w:trHeight w:val="85"/>
        </w:trPr>
        <w:tc>
          <w:tcPr>
            <w:tcW w:w="3424" w:type="pct"/>
            <w:tcBorders>
              <w:top w:val="nil"/>
              <w:left w:val="nil"/>
              <w:bottom w:val="nil"/>
              <w:right w:val="nil"/>
            </w:tcBorders>
            <w:shd w:val="clear" w:color="auto" w:fill="auto"/>
            <w:vAlign w:val="bottom"/>
            <w:hideMark/>
          </w:tcPr>
          <w:p w14:paraId="3E7A513A" w14:textId="77777777" w:rsidR="00B30EE7" w:rsidRPr="00B30EE7" w:rsidRDefault="00B30EE7" w:rsidP="00B30EE7">
            <w:pPr>
              <w:spacing w:line="240" w:lineRule="auto"/>
              <w:rPr>
                <w:sz w:val="12"/>
                <w:szCs w:val="12"/>
              </w:rPr>
            </w:pPr>
            <w:r w:rsidRPr="00B30EE7">
              <w:rPr>
                <w:sz w:val="12"/>
                <w:szCs w:val="12"/>
              </w:rPr>
              <w:t>Udostępnienie mieszkańcom bazy sportowo - rekreacyjnej oraz upowszechnianie form aktywnego spędzania czasu</w:t>
            </w:r>
          </w:p>
        </w:tc>
        <w:tc>
          <w:tcPr>
            <w:tcW w:w="520" w:type="pct"/>
            <w:tcBorders>
              <w:top w:val="nil"/>
              <w:left w:val="nil"/>
              <w:bottom w:val="nil"/>
              <w:right w:val="nil"/>
            </w:tcBorders>
            <w:shd w:val="clear" w:color="auto" w:fill="auto"/>
            <w:noWrap/>
            <w:vAlign w:val="bottom"/>
            <w:hideMark/>
          </w:tcPr>
          <w:p w14:paraId="758B03D2"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11E82C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8AFC8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FE14C25" w14:textId="77777777" w:rsidTr="00805280">
        <w:trPr>
          <w:trHeight w:val="85"/>
        </w:trPr>
        <w:tc>
          <w:tcPr>
            <w:tcW w:w="3424" w:type="pct"/>
            <w:tcBorders>
              <w:top w:val="nil"/>
              <w:left w:val="nil"/>
              <w:bottom w:val="nil"/>
              <w:right w:val="nil"/>
            </w:tcBorders>
            <w:shd w:val="clear" w:color="auto" w:fill="auto"/>
            <w:vAlign w:val="bottom"/>
            <w:hideMark/>
          </w:tcPr>
          <w:p w14:paraId="5656805A"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F86DBEE"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3B0199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D2B7C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A010302" w14:textId="77777777" w:rsidTr="00805280">
        <w:trPr>
          <w:trHeight w:val="85"/>
        </w:trPr>
        <w:tc>
          <w:tcPr>
            <w:tcW w:w="3424" w:type="pct"/>
            <w:tcBorders>
              <w:top w:val="nil"/>
              <w:left w:val="nil"/>
              <w:bottom w:val="nil"/>
              <w:right w:val="nil"/>
            </w:tcBorders>
            <w:shd w:val="clear" w:color="auto" w:fill="auto"/>
            <w:vAlign w:val="bottom"/>
            <w:hideMark/>
          </w:tcPr>
          <w:p w14:paraId="11331524"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FBEB68E"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26E536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8387E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0732567" w14:textId="77777777" w:rsidTr="00805280">
        <w:trPr>
          <w:trHeight w:val="85"/>
        </w:trPr>
        <w:tc>
          <w:tcPr>
            <w:tcW w:w="3424" w:type="pct"/>
            <w:tcBorders>
              <w:top w:val="nil"/>
              <w:left w:val="nil"/>
              <w:bottom w:val="nil"/>
              <w:right w:val="nil"/>
            </w:tcBorders>
            <w:shd w:val="clear" w:color="auto" w:fill="auto"/>
            <w:vAlign w:val="bottom"/>
            <w:hideMark/>
          </w:tcPr>
          <w:p w14:paraId="33DD31A7" w14:textId="77777777" w:rsidR="00B30EE7" w:rsidRPr="00B30EE7" w:rsidRDefault="00B30EE7" w:rsidP="00B30EE7">
            <w:pPr>
              <w:spacing w:line="240" w:lineRule="auto"/>
              <w:rPr>
                <w:sz w:val="12"/>
                <w:szCs w:val="12"/>
              </w:rPr>
            </w:pPr>
            <w:r w:rsidRPr="00B30EE7">
              <w:rPr>
                <w:sz w:val="12"/>
                <w:szCs w:val="12"/>
              </w:rPr>
              <w:t>liczba zorganizowanych imprez sportowych i rekreacyjnych</w:t>
            </w:r>
          </w:p>
        </w:tc>
        <w:tc>
          <w:tcPr>
            <w:tcW w:w="520" w:type="pct"/>
            <w:tcBorders>
              <w:top w:val="nil"/>
              <w:left w:val="nil"/>
              <w:bottom w:val="nil"/>
              <w:right w:val="nil"/>
            </w:tcBorders>
            <w:shd w:val="clear" w:color="auto" w:fill="auto"/>
            <w:noWrap/>
            <w:vAlign w:val="bottom"/>
            <w:hideMark/>
          </w:tcPr>
          <w:p w14:paraId="47C6A9E9"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2B712C1C" w14:textId="77777777" w:rsidR="00B30EE7" w:rsidRPr="00B30EE7" w:rsidRDefault="00B30EE7" w:rsidP="00B30EE7">
            <w:pPr>
              <w:spacing w:line="240" w:lineRule="auto"/>
              <w:jc w:val="right"/>
              <w:rPr>
                <w:sz w:val="12"/>
                <w:szCs w:val="12"/>
              </w:rPr>
            </w:pPr>
            <w:r w:rsidRPr="00B30EE7">
              <w:rPr>
                <w:sz w:val="12"/>
                <w:szCs w:val="12"/>
              </w:rPr>
              <w:t>64</w:t>
            </w:r>
          </w:p>
        </w:tc>
        <w:tc>
          <w:tcPr>
            <w:tcW w:w="485" w:type="pct"/>
            <w:tcBorders>
              <w:top w:val="nil"/>
              <w:left w:val="nil"/>
              <w:bottom w:val="nil"/>
              <w:right w:val="nil"/>
            </w:tcBorders>
            <w:shd w:val="clear" w:color="auto" w:fill="auto"/>
            <w:noWrap/>
            <w:vAlign w:val="bottom"/>
            <w:hideMark/>
          </w:tcPr>
          <w:p w14:paraId="2FB5E732" w14:textId="77777777" w:rsidR="00B30EE7" w:rsidRPr="00B30EE7" w:rsidRDefault="00B30EE7" w:rsidP="00B30EE7">
            <w:pPr>
              <w:spacing w:line="240" w:lineRule="auto"/>
              <w:jc w:val="right"/>
              <w:rPr>
                <w:sz w:val="12"/>
                <w:szCs w:val="12"/>
              </w:rPr>
            </w:pPr>
            <w:r w:rsidRPr="00B30EE7">
              <w:rPr>
                <w:sz w:val="12"/>
                <w:szCs w:val="12"/>
              </w:rPr>
              <w:t>13</w:t>
            </w:r>
          </w:p>
        </w:tc>
      </w:tr>
      <w:tr w:rsidR="00B30EE7" w:rsidRPr="00B30EE7" w14:paraId="3676CD17" w14:textId="77777777" w:rsidTr="00805280">
        <w:trPr>
          <w:trHeight w:val="85"/>
        </w:trPr>
        <w:tc>
          <w:tcPr>
            <w:tcW w:w="3424" w:type="pct"/>
            <w:tcBorders>
              <w:top w:val="nil"/>
              <w:left w:val="nil"/>
              <w:bottom w:val="nil"/>
              <w:right w:val="nil"/>
            </w:tcBorders>
            <w:shd w:val="clear" w:color="auto" w:fill="auto"/>
            <w:vAlign w:val="bottom"/>
            <w:hideMark/>
          </w:tcPr>
          <w:p w14:paraId="0C6EE21F" w14:textId="77777777" w:rsidR="00B30EE7" w:rsidRPr="00B30EE7" w:rsidRDefault="00B30EE7" w:rsidP="00B30EE7">
            <w:pPr>
              <w:spacing w:line="240" w:lineRule="auto"/>
              <w:rPr>
                <w:sz w:val="12"/>
                <w:szCs w:val="12"/>
              </w:rPr>
            </w:pPr>
            <w:r w:rsidRPr="00B30EE7">
              <w:rPr>
                <w:sz w:val="12"/>
                <w:szCs w:val="12"/>
              </w:rPr>
              <w:t>wskaźnik pokrycia realizacji zadania przychodami własnymi</w:t>
            </w:r>
          </w:p>
        </w:tc>
        <w:tc>
          <w:tcPr>
            <w:tcW w:w="520" w:type="pct"/>
            <w:tcBorders>
              <w:top w:val="nil"/>
              <w:left w:val="nil"/>
              <w:bottom w:val="nil"/>
              <w:right w:val="nil"/>
            </w:tcBorders>
            <w:shd w:val="clear" w:color="auto" w:fill="auto"/>
            <w:noWrap/>
            <w:vAlign w:val="bottom"/>
            <w:hideMark/>
          </w:tcPr>
          <w:p w14:paraId="14E582ED" w14:textId="77777777" w:rsidR="00B30EE7" w:rsidRPr="00B30EE7" w:rsidRDefault="00B30EE7" w:rsidP="00B30EE7">
            <w:pPr>
              <w:spacing w:line="240" w:lineRule="auto"/>
              <w:jc w:val="center"/>
              <w:rPr>
                <w:sz w:val="12"/>
                <w:szCs w:val="12"/>
              </w:rPr>
            </w:pPr>
            <w:r w:rsidRPr="00B30EE7">
              <w:rPr>
                <w:sz w:val="12"/>
                <w:szCs w:val="12"/>
              </w:rPr>
              <w:t>%</w:t>
            </w:r>
          </w:p>
        </w:tc>
        <w:tc>
          <w:tcPr>
            <w:tcW w:w="571" w:type="pct"/>
            <w:tcBorders>
              <w:top w:val="nil"/>
              <w:left w:val="nil"/>
              <w:bottom w:val="nil"/>
              <w:right w:val="nil"/>
            </w:tcBorders>
            <w:shd w:val="clear" w:color="auto" w:fill="auto"/>
            <w:noWrap/>
            <w:vAlign w:val="bottom"/>
            <w:hideMark/>
          </w:tcPr>
          <w:p w14:paraId="43DC7266" w14:textId="77777777" w:rsidR="00B30EE7" w:rsidRPr="00B30EE7" w:rsidRDefault="00B30EE7" w:rsidP="00B30EE7">
            <w:pPr>
              <w:spacing w:line="240" w:lineRule="auto"/>
              <w:jc w:val="right"/>
              <w:rPr>
                <w:sz w:val="12"/>
                <w:szCs w:val="12"/>
              </w:rPr>
            </w:pPr>
            <w:r w:rsidRPr="00B30EE7">
              <w:rPr>
                <w:sz w:val="12"/>
                <w:szCs w:val="12"/>
              </w:rPr>
              <w:t>71,9</w:t>
            </w:r>
          </w:p>
        </w:tc>
        <w:tc>
          <w:tcPr>
            <w:tcW w:w="485" w:type="pct"/>
            <w:tcBorders>
              <w:top w:val="nil"/>
              <w:left w:val="nil"/>
              <w:bottom w:val="nil"/>
              <w:right w:val="nil"/>
            </w:tcBorders>
            <w:shd w:val="clear" w:color="auto" w:fill="auto"/>
            <w:noWrap/>
            <w:vAlign w:val="bottom"/>
            <w:hideMark/>
          </w:tcPr>
          <w:p w14:paraId="7B1D84A6" w14:textId="77777777" w:rsidR="00B30EE7" w:rsidRPr="00B30EE7" w:rsidRDefault="00B30EE7" w:rsidP="00B30EE7">
            <w:pPr>
              <w:spacing w:line="240" w:lineRule="auto"/>
              <w:jc w:val="right"/>
              <w:rPr>
                <w:sz w:val="12"/>
                <w:szCs w:val="12"/>
              </w:rPr>
            </w:pPr>
            <w:r w:rsidRPr="00B30EE7">
              <w:rPr>
                <w:sz w:val="12"/>
                <w:szCs w:val="12"/>
              </w:rPr>
              <w:t>58,9</w:t>
            </w:r>
          </w:p>
        </w:tc>
      </w:tr>
      <w:tr w:rsidR="00B30EE7" w:rsidRPr="00B30EE7" w14:paraId="003E499F" w14:textId="77777777" w:rsidTr="00805280">
        <w:trPr>
          <w:trHeight w:val="85"/>
        </w:trPr>
        <w:tc>
          <w:tcPr>
            <w:tcW w:w="3424" w:type="pct"/>
            <w:tcBorders>
              <w:top w:val="nil"/>
              <w:left w:val="nil"/>
              <w:bottom w:val="nil"/>
              <w:right w:val="nil"/>
            </w:tcBorders>
            <w:shd w:val="clear" w:color="auto" w:fill="auto"/>
            <w:vAlign w:val="bottom"/>
            <w:hideMark/>
          </w:tcPr>
          <w:p w14:paraId="06A6BDB5" w14:textId="77777777" w:rsidR="00B30EE7" w:rsidRPr="00B30EE7" w:rsidRDefault="00B30EE7" w:rsidP="00B30EE7">
            <w:pPr>
              <w:spacing w:line="240" w:lineRule="auto"/>
              <w:rPr>
                <w:sz w:val="12"/>
                <w:szCs w:val="12"/>
              </w:rPr>
            </w:pPr>
            <w:r w:rsidRPr="00B30EE7">
              <w:rPr>
                <w:sz w:val="12"/>
                <w:szCs w:val="12"/>
              </w:rPr>
              <w:t>średni koszt utrzymania obiektu</w:t>
            </w:r>
          </w:p>
        </w:tc>
        <w:tc>
          <w:tcPr>
            <w:tcW w:w="520" w:type="pct"/>
            <w:tcBorders>
              <w:top w:val="nil"/>
              <w:left w:val="nil"/>
              <w:bottom w:val="nil"/>
              <w:right w:val="nil"/>
            </w:tcBorders>
            <w:shd w:val="clear" w:color="auto" w:fill="auto"/>
            <w:noWrap/>
            <w:vAlign w:val="bottom"/>
            <w:hideMark/>
          </w:tcPr>
          <w:p w14:paraId="45C86DC5"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3527EE11" w14:textId="77777777" w:rsidR="00B30EE7" w:rsidRPr="00B30EE7" w:rsidRDefault="00B30EE7" w:rsidP="00B30EE7">
            <w:pPr>
              <w:spacing w:line="240" w:lineRule="auto"/>
              <w:jc w:val="right"/>
              <w:rPr>
                <w:sz w:val="12"/>
                <w:szCs w:val="12"/>
              </w:rPr>
            </w:pPr>
            <w:r w:rsidRPr="00B30EE7">
              <w:rPr>
                <w:sz w:val="12"/>
                <w:szCs w:val="12"/>
              </w:rPr>
              <w:t>4 440 173</w:t>
            </w:r>
          </w:p>
        </w:tc>
        <w:tc>
          <w:tcPr>
            <w:tcW w:w="485" w:type="pct"/>
            <w:tcBorders>
              <w:top w:val="nil"/>
              <w:left w:val="nil"/>
              <w:bottom w:val="nil"/>
              <w:right w:val="nil"/>
            </w:tcBorders>
            <w:shd w:val="clear" w:color="auto" w:fill="auto"/>
            <w:noWrap/>
            <w:vAlign w:val="bottom"/>
            <w:hideMark/>
          </w:tcPr>
          <w:p w14:paraId="57E4D14D" w14:textId="77777777" w:rsidR="00B30EE7" w:rsidRPr="00B30EE7" w:rsidRDefault="00B30EE7" w:rsidP="00B30EE7">
            <w:pPr>
              <w:spacing w:line="240" w:lineRule="auto"/>
              <w:jc w:val="right"/>
              <w:rPr>
                <w:sz w:val="12"/>
                <w:szCs w:val="12"/>
              </w:rPr>
            </w:pPr>
            <w:r w:rsidRPr="00B30EE7">
              <w:rPr>
                <w:sz w:val="12"/>
                <w:szCs w:val="12"/>
              </w:rPr>
              <w:t>3 577 451</w:t>
            </w:r>
          </w:p>
        </w:tc>
      </w:tr>
      <w:tr w:rsidR="00B30EE7" w:rsidRPr="00B30EE7" w14:paraId="14824373" w14:textId="77777777" w:rsidTr="00805280">
        <w:trPr>
          <w:trHeight w:val="85"/>
        </w:trPr>
        <w:tc>
          <w:tcPr>
            <w:tcW w:w="3424" w:type="pct"/>
            <w:tcBorders>
              <w:top w:val="nil"/>
              <w:left w:val="nil"/>
              <w:bottom w:val="nil"/>
              <w:right w:val="nil"/>
            </w:tcBorders>
            <w:shd w:val="clear" w:color="auto" w:fill="auto"/>
            <w:vAlign w:val="bottom"/>
            <w:hideMark/>
          </w:tcPr>
          <w:p w14:paraId="709B19A6"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933DAB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5594AA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91FC2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298B517" w14:textId="77777777" w:rsidTr="00805280">
        <w:trPr>
          <w:trHeight w:val="85"/>
        </w:trPr>
        <w:tc>
          <w:tcPr>
            <w:tcW w:w="3424" w:type="pct"/>
            <w:tcBorders>
              <w:top w:val="nil"/>
              <w:left w:val="nil"/>
              <w:bottom w:val="nil"/>
              <w:right w:val="nil"/>
            </w:tcBorders>
            <w:shd w:val="clear" w:color="000000" w:fill="8DB0DB"/>
            <w:vAlign w:val="bottom"/>
            <w:hideMark/>
          </w:tcPr>
          <w:p w14:paraId="646254F0" w14:textId="77777777" w:rsidR="00B30EE7" w:rsidRPr="00B30EE7" w:rsidRDefault="00B30EE7" w:rsidP="00B30EE7">
            <w:pPr>
              <w:spacing w:line="240" w:lineRule="auto"/>
              <w:rPr>
                <w:b/>
                <w:bCs/>
                <w:sz w:val="12"/>
                <w:szCs w:val="12"/>
              </w:rPr>
            </w:pPr>
            <w:r w:rsidRPr="00B30EE7">
              <w:rPr>
                <w:b/>
                <w:bCs/>
                <w:sz w:val="12"/>
                <w:szCs w:val="12"/>
              </w:rPr>
              <w:t>DZIAŁALNOŚĆ PROMOCYJNA I WSPIERANIE ROZWOJU GOSPODARCZEGO</w:t>
            </w:r>
          </w:p>
        </w:tc>
        <w:tc>
          <w:tcPr>
            <w:tcW w:w="520" w:type="pct"/>
            <w:tcBorders>
              <w:top w:val="nil"/>
              <w:left w:val="nil"/>
              <w:bottom w:val="nil"/>
              <w:right w:val="nil"/>
            </w:tcBorders>
            <w:shd w:val="clear" w:color="000000" w:fill="8DB0DB"/>
            <w:noWrap/>
            <w:vAlign w:val="bottom"/>
            <w:hideMark/>
          </w:tcPr>
          <w:p w14:paraId="2B6163F0"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8DB0DB"/>
            <w:noWrap/>
            <w:vAlign w:val="bottom"/>
            <w:hideMark/>
          </w:tcPr>
          <w:p w14:paraId="5243C57A"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8DB0DB"/>
            <w:noWrap/>
            <w:vAlign w:val="bottom"/>
            <w:hideMark/>
          </w:tcPr>
          <w:p w14:paraId="0CFBCA9E"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EA4C7AC" w14:textId="77777777" w:rsidTr="00805280">
        <w:trPr>
          <w:trHeight w:val="85"/>
        </w:trPr>
        <w:tc>
          <w:tcPr>
            <w:tcW w:w="3424" w:type="pct"/>
            <w:tcBorders>
              <w:top w:val="nil"/>
              <w:left w:val="nil"/>
              <w:bottom w:val="nil"/>
              <w:right w:val="nil"/>
            </w:tcBorders>
            <w:shd w:val="clear" w:color="auto" w:fill="auto"/>
            <w:vAlign w:val="bottom"/>
            <w:hideMark/>
          </w:tcPr>
          <w:p w14:paraId="2767F4D8"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5A28D2DE"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B2E64A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D8BBA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8D7723B" w14:textId="77777777" w:rsidTr="00805280">
        <w:trPr>
          <w:trHeight w:val="85"/>
        </w:trPr>
        <w:tc>
          <w:tcPr>
            <w:tcW w:w="3424" w:type="pct"/>
            <w:tcBorders>
              <w:top w:val="nil"/>
              <w:left w:val="nil"/>
              <w:bottom w:val="nil"/>
              <w:right w:val="nil"/>
            </w:tcBorders>
            <w:shd w:val="clear" w:color="000000" w:fill="B7CFE8"/>
            <w:vAlign w:val="bottom"/>
            <w:hideMark/>
          </w:tcPr>
          <w:p w14:paraId="028CD3A6" w14:textId="77777777" w:rsidR="00B30EE7" w:rsidRPr="00B30EE7" w:rsidRDefault="00B30EE7" w:rsidP="00B30EE7">
            <w:pPr>
              <w:spacing w:line="240" w:lineRule="auto"/>
              <w:rPr>
                <w:b/>
                <w:bCs/>
                <w:sz w:val="12"/>
                <w:szCs w:val="12"/>
              </w:rPr>
            </w:pPr>
            <w:r w:rsidRPr="00B30EE7">
              <w:rPr>
                <w:b/>
                <w:bCs/>
                <w:sz w:val="12"/>
                <w:szCs w:val="12"/>
              </w:rPr>
              <w:t>Promocja miasta</w:t>
            </w:r>
          </w:p>
        </w:tc>
        <w:tc>
          <w:tcPr>
            <w:tcW w:w="520" w:type="pct"/>
            <w:tcBorders>
              <w:top w:val="nil"/>
              <w:left w:val="nil"/>
              <w:bottom w:val="nil"/>
              <w:right w:val="nil"/>
            </w:tcBorders>
            <w:shd w:val="clear" w:color="000000" w:fill="B7CFE8"/>
            <w:noWrap/>
            <w:vAlign w:val="bottom"/>
            <w:hideMark/>
          </w:tcPr>
          <w:p w14:paraId="6FA049B0"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7337E297"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41FCC326"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4D6FD04C" w14:textId="77777777" w:rsidTr="00805280">
        <w:trPr>
          <w:trHeight w:val="85"/>
        </w:trPr>
        <w:tc>
          <w:tcPr>
            <w:tcW w:w="3424" w:type="pct"/>
            <w:tcBorders>
              <w:top w:val="nil"/>
              <w:left w:val="nil"/>
              <w:bottom w:val="nil"/>
              <w:right w:val="nil"/>
            </w:tcBorders>
            <w:shd w:val="clear" w:color="auto" w:fill="auto"/>
            <w:vAlign w:val="bottom"/>
            <w:hideMark/>
          </w:tcPr>
          <w:p w14:paraId="1C460AB7"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4615DAA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F733AF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AB372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E4DB0CA" w14:textId="77777777" w:rsidTr="00805280">
        <w:trPr>
          <w:trHeight w:val="85"/>
        </w:trPr>
        <w:tc>
          <w:tcPr>
            <w:tcW w:w="3424" w:type="pct"/>
            <w:tcBorders>
              <w:top w:val="nil"/>
              <w:left w:val="nil"/>
              <w:bottom w:val="nil"/>
              <w:right w:val="nil"/>
            </w:tcBorders>
            <w:shd w:val="clear" w:color="000000" w:fill="D5E3F2"/>
            <w:vAlign w:val="bottom"/>
            <w:hideMark/>
          </w:tcPr>
          <w:p w14:paraId="5596DA7C" w14:textId="77777777" w:rsidR="00B30EE7" w:rsidRPr="00B30EE7" w:rsidRDefault="00B30EE7" w:rsidP="00B30EE7">
            <w:pPr>
              <w:spacing w:line="240" w:lineRule="auto"/>
              <w:rPr>
                <w:b/>
                <w:bCs/>
                <w:sz w:val="12"/>
                <w:szCs w:val="12"/>
              </w:rPr>
            </w:pPr>
            <w:r w:rsidRPr="00B30EE7">
              <w:rPr>
                <w:b/>
                <w:bCs/>
                <w:sz w:val="12"/>
                <w:szCs w:val="12"/>
              </w:rPr>
              <w:t>Promocja krajowa</w:t>
            </w:r>
          </w:p>
        </w:tc>
        <w:tc>
          <w:tcPr>
            <w:tcW w:w="520" w:type="pct"/>
            <w:tcBorders>
              <w:top w:val="nil"/>
              <w:left w:val="nil"/>
              <w:bottom w:val="nil"/>
              <w:right w:val="nil"/>
            </w:tcBorders>
            <w:shd w:val="clear" w:color="000000" w:fill="D5E3F2"/>
            <w:noWrap/>
            <w:vAlign w:val="bottom"/>
            <w:hideMark/>
          </w:tcPr>
          <w:p w14:paraId="1748AFF3"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5A92BC24"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4A489A21"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6752E88C" w14:textId="77777777" w:rsidTr="00805280">
        <w:trPr>
          <w:trHeight w:val="85"/>
        </w:trPr>
        <w:tc>
          <w:tcPr>
            <w:tcW w:w="3424" w:type="pct"/>
            <w:tcBorders>
              <w:top w:val="nil"/>
              <w:left w:val="nil"/>
              <w:bottom w:val="nil"/>
              <w:right w:val="nil"/>
            </w:tcBorders>
            <w:shd w:val="clear" w:color="auto" w:fill="auto"/>
            <w:vAlign w:val="bottom"/>
            <w:hideMark/>
          </w:tcPr>
          <w:p w14:paraId="65841630"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754235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1DD0D7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5A329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F3F9773" w14:textId="77777777" w:rsidTr="00805280">
        <w:trPr>
          <w:trHeight w:val="85"/>
        </w:trPr>
        <w:tc>
          <w:tcPr>
            <w:tcW w:w="3424" w:type="pct"/>
            <w:tcBorders>
              <w:top w:val="nil"/>
              <w:left w:val="nil"/>
              <w:bottom w:val="nil"/>
              <w:right w:val="nil"/>
            </w:tcBorders>
            <w:shd w:val="clear" w:color="000000" w:fill="EAF1F6"/>
            <w:vAlign w:val="bottom"/>
            <w:hideMark/>
          </w:tcPr>
          <w:p w14:paraId="72B03712" w14:textId="77777777" w:rsidR="00B30EE7" w:rsidRPr="00B30EE7" w:rsidRDefault="00B30EE7" w:rsidP="00B30EE7">
            <w:pPr>
              <w:spacing w:line="240" w:lineRule="auto"/>
              <w:rPr>
                <w:b/>
                <w:bCs/>
                <w:i/>
                <w:iCs/>
                <w:sz w:val="12"/>
                <w:szCs w:val="12"/>
              </w:rPr>
            </w:pPr>
            <w:r w:rsidRPr="00B30EE7">
              <w:rPr>
                <w:b/>
                <w:bCs/>
                <w:i/>
                <w:iCs/>
                <w:sz w:val="12"/>
                <w:szCs w:val="12"/>
              </w:rPr>
              <w:t>Udział w wystawach, targach, imprezach promocyjnych</w:t>
            </w:r>
          </w:p>
        </w:tc>
        <w:tc>
          <w:tcPr>
            <w:tcW w:w="520" w:type="pct"/>
            <w:tcBorders>
              <w:top w:val="nil"/>
              <w:left w:val="nil"/>
              <w:bottom w:val="nil"/>
              <w:right w:val="nil"/>
            </w:tcBorders>
            <w:shd w:val="clear" w:color="000000" w:fill="EAF1F6"/>
            <w:noWrap/>
            <w:vAlign w:val="bottom"/>
            <w:hideMark/>
          </w:tcPr>
          <w:p w14:paraId="6D3DA32D"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70A9D614"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3E86AA49"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03EB2469" w14:textId="77777777" w:rsidTr="00805280">
        <w:trPr>
          <w:trHeight w:val="85"/>
        </w:trPr>
        <w:tc>
          <w:tcPr>
            <w:tcW w:w="3424" w:type="pct"/>
            <w:tcBorders>
              <w:top w:val="nil"/>
              <w:left w:val="nil"/>
              <w:bottom w:val="nil"/>
              <w:right w:val="nil"/>
            </w:tcBorders>
            <w:shd w:val="clear" w:color="auto" w:fill="auto"/>
            <w:vAlign w:val="bottom"/>
            <w:hideMark/>
          </w:tcPr>
          <w:p w14:paraId="55A1E3F4"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3EB2E4E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005376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2B6C6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AEB5247" w14:textId="77777777" w:rsidTr="00805280">
        <w:trPr>
          <w:trHeight w:val="85"/>
        </w:trPr>
        <w:tc>
          <w:tcPr>
            <w:tcW w:w="3424" w:type="pct"/>
            <w:tcBorders>
              <w:top w:val="nil"/>
              <w:left w:val="nil"/>
              <w:bottom w:val="nil"/>
              <w:right w:val="nil"/>
            </w:tcBorders>
            <w:shd w:val="clear" w:color="auto" w:fill="auto"/>
            <w:vAlign w:val="bottom"/>
            <w:hideMark/>
          </w:tcPr>
          <w:p w14:paraId="6EE073F5"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33CD7777"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C6CD4A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266B3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A97BEE0" w14:textId="77777777" w:rsidTr="00805280">
        <w:trPr>
          <w:trHeight w:val="85"/>
        </w:trPr>
        <w:tc>
          <w:tcPr>
            <w:tcW w:w="3424" w:type="pct"/>
            <w:tcBorders>
              <w:top w:val="nil"/>
              <w:left w:val="nil"/>
              <w:bottom w:val="nil"/>
              <w:right w:val="nil"/>
            </w:tcBorders>
            <w:shd w:val="clear" w:color="auto" w:fill="auto"/>
            <w:vAlign w:val="bottom"/>
            <w:hideMark/>
          </w:tcPr>
          <w:p w14:paraId="20C043F6" w14:textId="77777777" w:rsidR="00B30EE7" w:rsidRPr="00B30EE7" w:rsidRDefault="00B30EE7" w:rsidP="00B30EE7">
            <w:pPr>
              <w:spacing w:line="240" w:lineRule="auto"/>
              <w:rPr>
                <w:sz w:val="12"/>
                <w:szCs w:val="12"/>
              </w:rPr>
            </w:pPr>
            <w:r w:rsidRPr="00B30EE7">
              <w:rPr>
                <w:sz w:val="12"/>
                <w:szCs w:val="12"/>
              </w:rPr>
              <w:t>Dotarcie z określonymi komunikatami na temat wizerunku miasta do określonych odbiorców oraz budowanie relacji emocjonalnych mieszkańców z Miastem</w:t>
            </w:r>
          </w:p>
        </w:tc>
        <w:tc>
          <w:tcPr>
            <w:tcW w:w="520" w:type="pct"/>
            <w:tcBorders>
              <w:top w:val="nil"/>
              <w:left w:val="nil"/>
              <w:bottom w:val="nil"/>
              <w:right w:val="nil"/>
            </w:tcBorders>
            <w:shd w:val="clear" w:color="auto" w:fill="auto"/>
            <w:noWrap/>
            <w:vAlign w:val="bottom"/>
            <w:hideMark/>
          </w:tcPr>
          <w:p w14:paraId="0AFC09DD"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213206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CFD7D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BCFA1C4" w14:textId="77777777" w:rsidTr="00805280">
        <w:trPr>
          <w:trHeight w:val="85"/>
        </w:trPr>
        <w:tc>
          <w:tcPr>
            <w:tcW w:w="3424" w:type="pct"/>
            <w:tcBorders>
              <w:top w:val="nil"/>
              <w:left w:val="nil"/>
              <w:bottom w:val="nil"/>
              <w:right w:val="nil"/>
            </w:tcBorders>
            <w:shd w:val="clear" w:color="auto" w:fill="auto"/>
            <w:vAlign w:val="bottom"/>
            <w:hideMark/>
          </w:tcPr>
          <w:p w14:paraId="5A828691"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C7157C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341EEE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76B37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5809833" w14:textId="77777777" w:rsidTr="00805280">
        <w:trPr>
          <w:trHeight w:val="85"/>
        </w:trPr>
        <w:tc>
          <w:tcPr>
            <w:tcW w:w="3424" w:type="pct"/>
            <w:tcBorders>
              <w:top w:val="nil"/>
              <w:left w:val="nil"/>
              <w:bottom w:val="nil"/>
              <w:right w:val="nil"/>
            </w:tcBorders>
            <w:shd w:val="clear" w:color="auto" w:fill="auto"/>
            <w:vAlign w:val="bottom"/>
            <w:hideMark/>
          </w:tcPr>
          <w:p w14:paraId="777DBC42"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DAC2AEF"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0F7EF8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AC428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826E6AD" w14:textId="77777777" w:rsidTr="00805280">
        <w:trPr>
          <w:trHeight w:val="85"/>
        </w:trPr>
        <w:tc>
          <w:tcPr>
            <w:tcW w:w="3424" w:type="pct"/>
            <w:tcBorders>
              <w:top w:val="nil"/>
              <w:left w:val="nil"/>
              <w:bottom w:val="nil"/>
              <w:right w:val="nil"/>
            </w:tcBorders>
            <w:shd w:val="clear" w:color="auto" w:fill="auto"/>
            <w:vAlign w:val="bottom"/>
            <w:hideMark/>
          </w:tcPr>
          <w:p w14:paraId="515B92A1" w14:textId="77777777" w:rsidR="00B30EE7" w:rsidRPr="00B30EE7" w:rsidRDefault="00B30EE7" w:rsidP="00B30EE7">
            <w:pPr>
              <w:spacing w:line="240" w:lineRule="auto"/>
              <w:rPr>
                <w:sz w:val="12"/>
                <w:szCs w:val="12"/>
              </w:rPr>
            </w:pPr>
            <w:r w:rsidRPr="00B30EE7">
              <w:rPr>
                <w:sz w:val="12"/>
                <w:szCs w:val="12"/>
              </w:rPr>
              <w:t>liczba imprez na których promowano Miasto/Dzielnicę</w:t>
            </w:r>
          </w:p>
        </w:tc>
        <w:tc>
          <w:tcPr>
            <w:tcW w:w="520" w:type="pct"/>
            <w:tcBorders>
              <w:top w:val="nil"/>
              <w:left w:val="nil"/>
              <w:bottom w:val="nil"/>
              <w:right w:val="nil"/>
            </w:tcBorders>
            <w:shd w:val="clear" w:color="auto" w:fill="auto"/>
            <w:noWrap/>
            <w:vAlign w:val="bottom"/>
            <w:hideMark/>
          </w:tcPr>
          <w:p w14:paraId="4114FA83"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5CDB4D21" w14:textId="77777777" w:rsidR="00B30EE7" w:rsidRPr="00B30EE7" w:rsidRDefault="00B30EE7" w:rsidP="00B30EE7">
            <w:pPr>
              <w:spacing w:line="240" w:lineRule="auto"/>
              <w:jc w:val="right"/>
              <w:rPr>
                <w:sz w:val="12"/>
                <w:szCs w:val="12"/>
              </w:rPr>
            </w:pPr>
            <w:r w:rsidRPr="00B30EE7">
              <w:rPr>
                <w:sz w:val="12"/>
                <w:szCs w:val="12"/>
              </w:rPr>
              <w:t>31</w:t>
            </w:r>
          </w:p>
        </w:tc>
        <w:tc>
          <w:tcPr>
            <w:tcW w:w="485" w:type="pct"/>
            <w:tcBorders>
              <w:top w:val="nil"/>
              <w:left w:val="nil"/>
              <w:bottom w:val="nil"/>
              <w:right w:val="nil"/>
            </w:tcBorders>
            <w:shd w:val="clear" w:color="auto" w:fill="auto"/>
            <w:noWrap/>
            <w:vAlign w:val="bottom"/>
            <w:hideMark/>
          </w:tcPr>
          <w:p w14:paraId="642AC726" w14:textId="77777777" w:rsidR="00B30EE7" w:rsidRPr="00B30EE7" w:rsidRDefault="00B30EE7" w:rsidP="00B30EE7">
            <w:pPr>
              <w:spacing w:line="240" w:lineRule="auto"/>
              <w:jc w:val="right"/>
              <w:rPr>
                <w:sz w:val="12"/>
                <w:szCs w:val="12"/>
              </w:rPr>
            </w:pPr>
            <w:r w:rsidRPr="00B30EE7">
              <w:rPr>
                <w:sz w:val="12"/>
                <w:szCs w:val="12"/>
              </w:rPr>
              <w:t>45</w:t>
            </w:r>
          </w:p>
        </w:tc>
      </w:tr>
      <w:tr w:rsidR="00B30EE7" w:rsidRPr="00B30EE7" w14:paraId="4D93C5BD" w14:textId="77777777" w:rsidTr="00805280">
        <w:trPr>
          <w:trHeight w:val="85"/>
        </w:trPr>
        <w:tc>
          <w:tcPr>
            <w:tcW w:w="3424" w:type="pct"/>
            <w:tcBorders>
              <w:top w:val="nil"/>
              <w:left w:val="nil"/>
              <w:bottom w:val="nil"/>
              <w:right w:val="nil"/>
            </w:tcBorders>
            <w:shd w:val="clear" w:color="auto" w:fill="auto"/>
            <w:vAlign w:val="bottom"/>
            <w:hideMark/>
          </w:tcPr>
          <w:p w14:paraId="676C6DEF" w14:textId="77777777" w:rsidR="00B30EE7" w:rsidRPr="00B30EE7" w:rsidRDefault="00B30EE7" w:rsidP="00B30EE7">
            <w:pPr>
              <w:spacing w:line="240" w:lineRule="auto"/>
              <w:rPr>
                <w:sz w:val="12"/>
                <w:szCs w:val="12"/>
              </w:rPr>
            </w:pPr>
            <w:r w:rsidRPr="00B30EE7">
              <w:rPr>
                <w:sz w:val="12"/>
                <w:szCs w:val="12"/>
              </w:rPr>
              <w:t>średni koszt uczestnictwa w jednej imprezie na której promowano Miasto/Dzielnicę</w:t>
            </w:r>
          </w:p>
        </w:tc>
        <w:tc>
          <w:tcPr>
            <w:tcW w:w="520" w:type="pct"/>
            <w:tcBorders>
              <w:top w:val="nil"/>
              <w:left w:val="nil"/>
              <w:bottom w:val="nil"/>
              <w:right w:val="nil"/>
            </w:tcBorders>
            <w:shd w:val="clear" w:color="auto" w:fill="auto"/>
            <w:noWrap/>
            <w:vAlign w:val="bottom"/>
            <w:hideMark/>
          </w:tcPr>
          <w:p w14:paraId="45C26A07"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4E6A6037" w14:textId="77777777" w:rsidR="00B30EE7" w:rsidRPr="00B30EE7" w:rsidRDefault="00B30EE7" w:rsidP="00B30EE7">
            <w:pPr>
              <w:spacing w:line="240" w:lineRule="auto"/>
              <w:jc w:val="right"/>
              <w:rPr>
                <w:sz w:val="12"/>
                <w:szCs w:val="12"/>
              </w:rPr>
            </w:pPr>
            <w:r w:rsidRPr="00B30EE7">
              <w:rPr>
                <w:sz w:val="12"/>
                <w:szCs w:val="12"/>
              </w:rPr>
              <w:t>15 855</w:t>
            </w:r>
          </w:p>
        </w:tc>
        <w:tc>
          <w:tcPr>
            <w:tcW w:w="485" w:type="pct"/>
            <w:tcBorders>
              <w:top w:val="nil"/>
              <w:left w:val="nil"/>
              <w:bottom w:val="nil"/>
              <w:right w:val="nil"/>
            </w:tcBorders>
            <w:shd w:val="clear" w:color="auto" w:fill="auto"/>
            <w:noWrap/>
            <w:vAlign w:val="bottom"/>
            <w:hideMark/>
          </w:tcPr>
          <w:p w14:paraId="61F9F75E" w14:textId="77777777" w:rsidR="00B30EE7" w:rsidRPr="00B30EE7" w:rsidRDefault="00B30EE7" w:rsidP="00B30EE7">
            <w:pPr>
              <w:spacing w:line="240" w:lineRule="auto"/>
              <w:jc w:val="right"/>
              <w:rPr>
                <w:sz w:val="12"/>
                <w:szCs w:val="12"/>
              </w:rPr>
            </w:pPr>
            <w:r w:rsidRPr="00B30EE7">
              <w:rPr>
                <w:sz w:val="12"/>
                <w:szCs w:val="12"/>
              </w:rPr>
              <w:t>23 454</w:t>
            </w:r>
          </w:p>
        </w:tc>
      </w:tr>
      <w:tr w:rsidR="00B30EE7" w:rsidRPr="00B30EE7" w14:paraId="0C345AD5" w14:textId="77777777" w:rsidTr="00805280">
        <w:trPr>
          <w:trHeight w:val="85"/>
        </w:trPr>
        <w:tc>
          <w:tcPr>
            <w:tcW w:w="3424" w:type="pct"/>
            <w:tcBorders>
              <w:top w:val="nil"/>
              <w:left w:val="nil"/>
              <w:bottom w:val="nil"/>
              <w:right w:val="nil"/>
            </w:tcBorders>
            <w:shd w:val="clear" w:color="auto" w:fill="auto"/>
            <w:vAlign w:val="bottom"/>
            <w:hideMark/>
          </w:tcPr>
          <w:p w14:paraId="3915AF6A"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FF7417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B9812E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1B08F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555B2CC" w14:textId="77777777" w:rsidTr="00805280">
        <w:trPr>
          <w:trHeight w:val="85"/>
        </w:trPr>
        <w:tc>
          <w:tcPr>
            <w:tcW w:w="3424" w:type="pct"/>
            <w:tcBorders>
              <w:top w:val="nil"/>
              <w:left w:val="nil"/>
              <w:bottom w:val="nil"/>
              <w:right w:val="nil"/>
            </w:tcBorders>
            <w:shd w:val="clear" w:color="000000" w:fill="EAF1F6"/>
            <w:vAlign w:val="bottom"/>
            <w:hideMark/>
          </w:tcPr>
          <w:p w14:paraId="4F8D4218" w14:textId="77777777" w:rsidR="00B30EE7" w:rsidRPr="00B30EE7" w:rsidRDefault="00B30EE7" w:rsidP="00B30EE7">
            <w:pPr>
              <w:spacing w:line="240" w:lineRule="auto"/>
              <w:rPr>
                <w:b/>
                <w:bCs/>
                <w:i/>
                <w:iCs/>
                <w:sz w:val="12"/>
                <w:szCs w:val="12"/>
              </w:rPr>
            </w:pPr>
            <w:r w:rsidRPr="00B30EE7">
              <w:rPr>
                <w:b/>
                <w:bCs/>
                <w:i/>
                <w:iCs/>
                <w:sz w:val="12"/>
                <w:szCs w:val="12"/>
              </w:rPr>
              <w:t>Wydawnictwa w tym wydawnictwa multimedialne</w:t>
            </w:r>
          </w:p>
        </w:tc>
        <w:tc>
          <w:tcPr>
            <w:tcW w:w="520" w:type="pct"/>
            <w:tcBorders>
              <w:top w:val="nil"/>
              <w:left w:val="nil"/>
              <w:bottom w:val="nil"/>
              <w:right w:val="nil"/>
            </w:tcBorders>
            <w:shd w:val="clear" w:color="000000" w:fill="EAF1F6"/>
            <w:noWrap/>
            <w:vAlign w:val="bottom"/>
            <w:hideMark/>
          </w:tcPr>
          <w:p w14:paraId="792D6CB4"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5EB03B5C"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29E22FEF"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36A57DF4" w14:textId="77777777" w:rsidTr="00805280">
        <w:trPr>
          <w:trHeight w:val="85"/>
        </w:trPr>
        <w:tc>
          <w:tcPr>
            <w:tcW w:w="3424" w:type="pct"/>
            <w:tcBorders>
              <w:top w:val="nil"/>
              <w:left w:val="nil"/>
              <w:bottom w:val="nil"/>
              <w:right w:val="nil"/>
            </w:tcBorders>
            <w:shd w:val="clear" w:color="auto" w:fill="auto"/>
            <w:vAlign w:val="bottom"/>
            <w:hideMark/>
          </w:tcPr>
          <w:p w14:paraId="23B9272F"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1120FF3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9EB528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C98FF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EB109AC" w14:textId="77777777" w:rsidTr="00805280">
        <w:trPr>
          <w:trHeight w:val="85"/>
        </w:trPr>
        <w:tc>
          <w:tcPr>
            <w:tcW w:w="3424" w:type="pct"/>
            <w:tcBorders>
              <w:top w:val="nil"/>
              <w:left w:val="nil"/>
              <w:bottom w:val="nil"/>
              <w:right w:val="nil"/>
            </w:tcBorders>
            <w:shd w:val="clear" w:color="auto" w:fill="auto"/>
            <w:vAlign w:val="bottom"/>
            <w:hideMark/>
          </w:tcPr>
          <w:p w14:paraId="05DDD774"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2A9F4081"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A7A53A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E80FC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78E232E" w14:textId="77777777" w:rsidTr="00805280">
        <w:trPr>
          <w:trHeight w:val="85"/>
        </w:trPr>
        <w:tc>
          <w:tcPr>
            <w:tcW w:w="3424" w:type="pct"/>
            <w:tcBorders>
              <w:top w:val="nil"/>
              <w:left w:val="nil"/>
              <w:bottom w:val="nil"/>
              <w:right w:val="nil"/>
            </w:tcBorders>
            <w:shd w:val="clear" w:color="auto" w:fill="auto"/>
            <w:vAlign w:val="bottom"/>
            <w:hideMark/>
          </w:tcPr>
          <w:p w14:paraId="28CCEBEC" w14:textId="77777777" w:rsidR="00B30EE7" w:rsidRPr="00B30EE7" w:rsidRDefault="00B30EE7" w:rsidP="00B30EE7">
            <w:pPr>
              <w:spacing w:line="240" w:lineRule="auto"/>
              <w:rPr>
                <w:sz w:val="12"/>
                <w:szCs w:val="12"/>
              </w:rPr>
            </w:pPr>
            <w:r w:rsidRPr="00B30EE7">
              <w:rPr>
                <w:sz w:val="12"/>
                <w:szCs w:val="12"/>
              </w:rPr>
              <w:t>Kreowanie pozytywnego wizerunku miasta w wydawnictwach i informatorach miejskich</w:t>
            </w:r>
          </w:p>
        </w:tc>
        <w:tc>
          <w:tcPr>
            <w:tcW w:w="520" w:type="pct"/>
            <w:tcBorders>
              <w:top w:val="nil"/>
              <w:left w:val="nil"/>
              <w:bottom w:val="nil"/>
              <w:right w:val="nil"/>
            </w:tcBorders>
            <w:shd w:val="clear" w:color="auto" w:fill="auto"/>
            <w:noWrap/>
            <w:vAlign w:val="bottom"/>
            <w:hideMark/>
          </w:tcPr>
          <w:p w14:paraId="58837E72"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796C0B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6C1C7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E5C22B6" w14:textId="77777777" w:rsidTr="00805280">
        <w:trPr>
          <w:trHeight w:val="85"/>
        </w:trPr>
        <w:tc>
          <w:tcPr>
            <w:tcW w:w="3424" w:type="pct"/>
            <w:tcBorders>
              <w:top w:val="nil"/>
              <w:left w:val="nil"/>
              <w:bottom w:val="nil"/>
              <w:right w:val="nil"/>
            </w:tcBorders>
            <w:shd w:val="clear" w:color="auto" w:fill="auto"/>
            <w:vAlign w:val="bottom"/>
            <w:hideMark/>
          </w:tcPr>
          <w:p w14:paraId="62E87D0A"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C11E6F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5D64EA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9403A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D165211" w14:textId="77777777" w:rsidTr="00805280">
        <w:trPr>
          <w:trHeight w:val="85"/>
        </w:trPr>
        <w:tc>
          <w:tcPr>
            <w:tcW w:w="3424" w:type="pct"/>
            <w:tcBorders>
              <w:top w:val="nil"/>
              <w:left w:val="nil"/>
              <w:bottom w:val="nil"/>
              <w:right w:val="nil"/>
            </w:tcBorders>
            <w:shd w:val="clear" w:color="auto" w:fill="auto"/>
            <w:vAlign w:val="bottom"/>
            <w:hideMark/>
          </w:tcPr>
          <w:p w14:paraId="1FAC7730"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36652276"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0E7E14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BA6DE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141CBB7" w14:textId="77777777" w:rsidTr="00805280">
        <w:trPr>
          <w:trHeight w:val="85"/>
        </w:trPr>
        <w:tc>
          <w:tcPr>
            <w:tcW w:w="3424" w:type="pct"/>
            <w:tcBorders>
              <w:top w:val="nil"/>
              <w:left w:val="nil"/>
              <w:bottom w:val="nil"/>
              <w:right w:val="nil"/>
            </w:tcBorders>
            <w:shd w:val="clear" w:color="auto" w:fill="auto"/>
            <w:vAlign w:val="bottom"/>
            <w:hideMark/>
          </w:tcPr>
          <w:p w14:paraId="7C571D48" w14:textId="77777777" w:rsidR="00B30EE7" w:rsidRPr="00B30EE7" w:rsidRDefault="00B30EE7" w:rsidP="00B30EE7">
            <w:pPr>
              <w:spacing w:line="240" w:lineRule="auto"/>
              <w:rPr>
                <w:sz w:val="12"/>
                <w:szCs w:val="12"/>
              </w:rPr>
            </w:pPr>
            <w:r w:rsidRPr="00B30EE7">
              <w:rPr>
                <w:sz w:val="12"/>
                <w:szCs w:val="12"/>
              </w:rPr>
              <w:t>liczba wydawnictw promujących stolicę/Dzielnicę</w:t>
            </w:r>
          </w:p>
        </w:tc>
        <w:tc>
          <w:tcPr>
            <w:tcW w:w="520" w:type="pct"/>
            <w:tcBorders>
              <w:top w:val="nil"/>
              <w:left w:val="nil"/>
              <w:bottom w:val="nil"/>
              <w:right w:val="nil"/>
            </w:tcBorders>
            <w:shd w:val="clear" w:color="auto" w:fill="auto"/>
            <w:noWrap/>
            <w:vAlign w:val="bottom"/>
            <w:hideMark/>
          </w:tcPr>
          <w:p w14:paraId="350B3B75"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0AF4CB5A" w14:textId="77777777" w:rsidR="00B30EE7" w:rsidRPr="00B30EE7" w:rsidRDefault="00B30EE7" w:rsidP="00B30EE7">
            <w:pPr>
              <w:spacing w:line="240" w:lineRule="auto"/>
              <w:jc w:val="right"/>
              <w:rPr>
                <w:sz w:val="12"/>
                <w:szCs w:val="12"/>
              </w:rPr>
            </w:pPr>
            <w:r w:rsidRPr="00B30EE7">
              <w:rPr>
                <w:sz w:val="12"/>
                <w:szCs w:val="12"/>
              </w:rPr>
              <w:t>1</w:t>
            </w:r>
          </w:p>
        </w:tc>
        <w:tc>
          <w:tcPr>
            <w:tcW w:w="485" w:type="pct"/>
            <w:tcBorders>
              <w:top w:val="nil"/>
              <w:left w:val="nil"/>
              <w:bottom w:val="nil"/>
              <w:right w:val="nil"/>
            </w:tcBorders>
            <w:shd w:val="clear" w:color="auto" w:fill="auto"/>
            <w:noWrap/>
            <w:vAlign w:val="bottom"/>
            <w:hideMark/>
          </w:tcPr>
          <w:p w14:paraId="6C29F8FC" w14:textId="77777777" w:rsidR="00B30EE7" w:rsidRPr="00B30EE7" w:rsidRDefault="00B30EE7" w:rsidP="00B30EE7">
            <w:pPr>
              <w:spacing w:line="240" w:lineRule="auto"/>
              <w:jc w:val="right"/>
              <w:rPr>
                <w:sz w:val="12"/>
                <w:szCs w:val="12"/>
              </w:rPr>
            </w:pPr>
            <w:r w:rsidRPr="00B30EE7">
              <w:rPr>
                <w:sz w:val="12"/>
                <w:szCs w:val="12"/>
              </w:rPr>
              <w:t>1</w:t>
            </w:r>
          </w:p>
        </w:tc>
      </w:tr>
      <w:tr w:rsidR="00B30EE7" w:rsidRPr="00B30EE7" w14:paraId="225A4F26" w14:textId="77777777" w:rsidTr="00805280">
        <w:trPr>
          <w:trHeight w:val="85"/>
        </w:trPr>
        <w:tc>
          <w:tcPr>
            <w:tcW w:w="3424" w:type="pct"/>
            <w:tcBorders>
              <w:top w:val="nil"/>
              <w:left w:val="nil"/>
              <w:bottom w:val="nil"/>
              <w:right w:val="nil"/>
            </w:tcBorders>
            <w:shd w:val="clear" w:color="auto" w:fill="auto"/>
            <w:vAlign w:val="bottom"/>
            <w:hideMark/>
          </w:tcPr>
          <w:p w14:paraId="7431022B" w14:textId="77777777" w:rsidR="00B30EE7" w:rsidRPr="00B30EE7" w:rsidRDefault="00B30EE7" w:rsidP="00B30EE7">
            <w:pPr>
              <w:spacing w:line="240" w:lineRule="auto"/>
              <w:rPr>
                <w:sz w:val="12"/>
                <w:szCs w:val="12"/>
              </w:rPr>
            </w:pPr>
            <w:r w:rsidRPr="00B30EE7">
              <w:rPr>
                <w:sz w:val="12"/>
                <w:szCs w:val="12"/>
              </w:rPr>
              <w:t>roczny nakład gazety dzielnicowej</w:t>
            </w:r>
          </w:p>
        </w:tc>
        <w:tc>
          <w:tcPr>
            <w:tcW w:w="520" w:type="pct"/>
            <w:tcBorders>
              <w:top w:val="nil"/>
              <w:left w:val="nil"/>
              <w:bottom w:val="nil"/>
              <w:right w:val="nil"/>
            </w:tcBorders>
            <w:shd w:val="clear" w:color="auto" w:fill="auto"/>
            <w:noWrap/>
            <w:vAlign w:val="bottom"/>
            <w:hideMark/>
          </w:tcPr>
          <w:p w14:paraId="172D31E5"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3BDFE4D9" w14:textId="77777777" w:rsidR="00B30EE7" w:rsidRPr="00B30EE7" w:rsidRDefault="00B30EE7" w:rsidP="00B30EE7">
            <w:pPr>
              <w:spacing w:line="240" w:lineRule="auto"/>
              <w:jc w:val="right"/>
              <w:rPr>
                <w:sz w:val="12"/>
                <w:szCs w:val="12"/>
              </w:rPr>
            </w:pPr>
            <w:r w:rsidRPr="00B30EE7">
              <w:rPr>
                <w:sz w:val="12"/>
                <w:szCs w:val="12"/>
              </w:rPr>
              <w:t>110 000</w:t>
            </w:r>
          </w:p>
        </w:tc>
        <w:tc>
          <w:tcPr>
            <w:tcW w:w="485" w:type="pct"/>
            <w:tcBorders>
              <w:top w:val="nil"/>
              <w:left w:val="nil"/>
              <w:bottom w:val="nil"/>
              <w:right w:val="nil"/>
            </w:tcBorders>
            <w:shd w:val="clear" w:color="auto" w:fill="auto"/>
            <w:noWrap/>
            <w:vAlign w:val="bottom"/>
            <w:hideMark/>
          </w:tcPr>
          <w:p w14:paraId="175B3DB0" w14:textId="77777777" w:rsidR="00B30EE7" w:rsidRPr="00B30EE7" w:rsidRDefault="00B30EE7" w:rsidP="00B30EE7">
            <w:pPr>
              <w:spacing w:line="240" w:lineRule="auto"/>
              <w:jc w:val="right"/>
              <w:rPr>
                <w:sz w:val="12"/>
                <w:szCs w:val="12"/>
              </w:rPr>
            </w:pPr>
            <w:r w:rsidRPr="00B30EE7">
              <w:rPr>
                <w:sz w:val="12"/>
                <w:szCs w:val="12"/>
              </w:rPr>
              <w:t>110 000</w:t>
            </w:r>
          </w:p>
        </w:tc>
      </w:tr>
      <w:tr w:rsidR="00B30EE7" w:rsidRPr="00B30EE7" w14:paraId="0B737BCB" w14:textId="77777777" w:rsidTr="00805280">
        <w:trPr>
          <w:trHeight w:val="85"/>
        </w:trPr>
        <w:tc>
          <w:tcPr>
            <w:tcW w:w="3424" w:type="pct"/>
            <w:tcBorders>
              <w:top w:val="nil"/>
              <w:left w:val="nil"/>
              <w:bottom w:val="nil"/>
              <w:right w:val="nil"/>
            </w:tcBorders>
            <w:shd w:val="clear" w:color="auto" w:fill="auto"/>
            <w:vAlign w:val="bottom"/>
            <w:hideMark/>
          </w:tcPr>
          <w:p w14:paraId="7D9B1FD8" w14:textId="77777777" w:rsidR="00B30EE7" w:rsidRPr="00B30EE7" w:rsidRDefault="00B30EE7" w:rsidP="00B30EE7">
            <w:pPr>
              <w:spacing w:line="240" w:lineRule="auto"/>
              <w:rPr>
                <w:sz w:val="12"/>
                <w:szCs w:val="12"/>
              </w:rPr>
            </w:pPr>
            <w:r w:rsidRPr="00B30EE7">
              <w:rPr>
                <w:sz w:val="12"/>
                <w:szCs w:val="12"/>
              </w:rPr>
              <w:t>średni koszt wydania egzemplarza gazety dzielnicowej</w:t>
            </w:r>
          </w:p>
        </w:tc>
        <w:tc>
          <w:tcPr>
            <w:tcW w:w="520" w:type="pct"/>
            <w:tcBorders>
              <w:top w:val="nil"/>
              <w:left w:val="nil"/>
              <w:bottom w:val="nil"/>
              <w:right w:val="nil"/>
            </w:tcBorders>
            <w:shd w:val="clear" w:color="auto" w:fill="auto"/>
            <w:noWrap/>
            <w:vAlign w:val="bottom"/>
            <w:hideMark/>
          </w:tcPr>
          <w:p w14:paraId="4321A6C4"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7D078C6F" w14:textId="77777777" w:rsidR="00B30EE7" w:rsidRPr="00B30EE7" w:rsidRDefault="00B30EE7" w:rsidP="00B30EE7">
            <w:pPr>
              <w:spacing w:line="240" w:lineRule="auto"/>
              <w:jc w:val="right"/>
              <w:rPr>
                <w:sz w:val="12"/>
                <w:szCs w:val="12"/>
              </w:rPr>
            </w:pPr>
            <w:r w:rsidRPr="00B30EE7">
              <w:rPr>
                <w:sz w:val="12"/>
                <w:szCs w:val="12"/>
              </w:rPr>
              <w:t>1,5</w:t>
            </w:r>
          </w:p>
        </w:tc>
        <w:tc>
          <w:tcPr>
            <w:tcW w:w="485" w:type="pct"/>
            <w:tcBorders>
              <w:top w:val="nil"/>
              <w:left w:val="nil"/>
              <w:bottom w:val="nil"/>
              <w:right w:val="nil"/>
            </w:tcBorders>
            <w:shd w:val="clear" w:color="auto" w:fill="auto"/>
            <w:noWrap/>
            <w:vAlign w:val="bottom"/>
            <w:hideMark/>
          </w:tcPr>
          <w:p w14:paraId="25A3795C" w14:textId="77777777" w:rsidR="00B30EE7" w:rsidRPr="00B30EE7" w:rsidRDefault="00B30EE7" w:rsidP="00B30EE7">
            <w:pPr>
              <w:spacing w:line="240" w:lineRule="auto"/>
              <w:jc w:val="right"/>
              <w:rPr>
                <w:sz w:val="12"/>
                <w:szCs w:val="12"/>
              </w:rPr>
            </w:pPr>
            <w:r w:rsidRPr="00B30EE7">
              <w:rPr>
                <w:sz w:val="12"/>
                <w:szCs w:val="12"/>
              </w:rPr>
              <w:t>1,1</w:t>
            </w:r>
          </w:p>
        </w:tc>
      </w:tr>
      <w:tr w:rsidR="00B30EE7" w:rsidRPr="00B30EE7" w14:paraId="63EFCE95" w14:textId="77777777" w:rsidTr="00805280">
        <w:trPr>
          <w:trHeight w:val="85"/>
        </w:trPr>
        <w:tc>
          <w:tcPr>
            <w:tcW w:w="3424" w:type="pct"/>
            <w:tcBorders>
              <w:top w:val="nil"/>
              <w:left w:val="nil"/>
              <w:bottom w:val="nil"/>
              <w:right w:val="nil"/>
            </w:tcBorders>
            <w:shd w:val="clear" w:color="auto" w:fill="auto"/>
            <w:vAlign w:val="bottom"/>
            <w:hideMark/>
          </w:tcPr>
          <w:p w14:paraId="6860C527"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6378620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C557FD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16E22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896B147" w14:textId="77777777" w:rsidTr="00805280">
        <w:trPr>
          <w:trHeight w:val="85"/>
        </w:trPr>
        <w:tc>
          <w:tcPr>
            <w:tcW w:w="3424" w:type="pct"/>
            <w:tcBorders>
              <w:top w:val="nil"/>
              <w:left w:val="nil"/>
              <w:bottom w:val="nil"/>
              <w:right w:val="nil"/>
            </w:tcBorders>
            <w:shd w:val="clear" w:color="000000" w:fill="EAF1F6"/>
            <w:vAlign w:val="bottom"/>
            <w:hideMark/>
          </w:tcPr>
          <w:p w14:paraId="01D51C19" w14:textId="77777777" w:rsidR="00B30EE7" w:rsidRPr="00B30EE7" w:rsidRDefault="00B30EE7" w:rsidP="00B30EE7">
            <w:pPr>
              <w:spacing w:line="240" w:lineRule="auto"/>
              <w:rPr>
                <w:b/>
                <w:bCs/>
                <w:i/>
                <w:iCs/>
                <w:sz w:val="12"/>
                <w:szCs w:val="12"/>
              </w:rPr>
            </w:pPr>
            <w:r w:rsidRPr="00B30EE7">
              <w:rPr>
                <w:b/>
                <w:bCs/>
                <w:i/>
                <w:iCs/>
                <w:sz w:val="12"/>
                <w:szCs w:val="12"/>
              </w:rPr>
              <w:t>Reklama w mediach, zakup materiałów promocyjnych oraz zarządzanie marką miasta Warszawy</w:t>
            </w:r>
          </w:p>
        </w:tc>
        <w:tc>
          <w:tcPr>
            <w:tcW w:w="520" w:type="pct"/>
            <w:tcBorders>
              <w:top w:val="nil"/>
              <w:left w:val="nil"/>
              <w:bottom w:val="nil"/>
              <w:right w:val="nil"/>
            </w:tcBorders>
            <w:shd w:val="clear" w:color="000000" w:fill="EAF1F6"/>
            <w:noWrap/>
            <w:vAlign w:val="bottom"/>
            <w:hideMark/>
          </w:tcPr>
          <w:p w14:paraId="67A3A91F"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0C9BF364"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55D507BD"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7C0AF90C" w14:textId="77777777" w:rsidTr="00805280">
        <w:trPr>
          <w:trHeight w:val="85"/>
        </w:trPr>
        <w:tc>
          <w:tcPr>
            <w:tcW w:w="3424" w:type="pct"/>
            <w:tcBorders>
              <w:top w:val="nil"/>
              <w:left w:val="nil"/>
              <w:bottom w:val="nil"/>
              <w:right w:val="nil"/>
            </w:tcBorders>
            <w:shd w:val="clear" w:color="auto" w:fill="auto"/>
            <w:vAlign w:val="bottom"/>
            <w:hideMark/>
          </w:tcPr>
          <w:p w14:paraId="781BE5E7"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614FCB7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D3CD06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148A5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71C8CAD" w14:textId="77777777" w:rsidTr="00805280">
        <w:trPr>
          <w:trHeight w:val="85"/>
        </w:trPr>
        <w:tc>
          <w:tcPr>
            <w:tcW w:w="3424" w:type="pct"/>
            <w:tcBorders>
              <w:top w:val="nil"/>
              <w:left w:val="nil"/>
              <w:bottom w:val="nil"/>
              <w:right w:val="nil"/>
            </w:tcBorders>
            <w:shd w:val="clear" w:color="auto" w:fill="auto"/>
            <w:vAlign w:val="bottom"/>
            <w:hideMark/>
          </w:tcPr>
          <w:p w14:paraId="4C014755"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681A5906"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5D6308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10230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FF83877" w14:textId="77777777" w:rsidTr="00805280">
        <w:trPr>
          <w:trHeight w:val="85"/>
        </w:trPr>
        <w:tc>
          <w:tcPr>
            <w:tcW w:w="3424" w:type="pct"/>
            <w:tcBorders>
              <w:top w:val="nil"/>
              <w:left w:val="nil"/>
              <w:bottom w:val="nil"/>
              <w:right w:val="nil"/>
            </w:tcBorders>
            <w:shd w:val="clear" w:color="auto" w:fill="auto"/>
            <w:vAlign w:val="bottom"/>
            <w:hideMark/>
          </w:tcPr>
          <w:p w14:paraId="0D4D871E" w14:textId="77777777" w:rsidR="00B30EE7" w:rsidRPr="00B30EE7" w:rsidRDefault="00B30EE7" w:rsidP="00B30EE7">
            <w:pPr>
              <w:spacing w:line="240" w:lineRule="auto"/>
              <w:rPr>
                <w:sz w:val="12"/>
                <w:szCs w:val="12"/>
              </w:rPr>
            </w:pPr>
            <w:r w:rsidRPr="00B30EE7">
              <w:rPr>
                <w:sz w:val="12"/>
                <w:szCs w:val="12"/>
              </w:rPr>
              <w:t>Budowanie silnej marki miasta Warszawy</w:t>
            </w:r>
          </w:p>
        </w:tc>
        <w:tc>
          <w:tcPr>
            <w:tcW w:w="520" w:type="pct"/>
            <w:tcBorders>
              <w:top w:val="nil"/>
              <w:left w:val="nil"/>
              <w:bottom w:val="nil"/>
              <w:right w:val="nil"/>
            </w:tcBorders>
            <w:shd w:val="clear" w:color="auto" w:fill="auto"/>
            <w:noWrap/>
            <w:vAlign w:val="bottom"/>
            <w:hideMark/>
          </w:tcPr>
          <w:p w14:paraId="72453B33"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4FD014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279E7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64E15D1" w14:textId="77777777" w:rsidTr="00805280">
        <w:trPr>
          <w:trHeight w:val="85"/>
        </w:trPr>
        <w:tc>
          <w:tcPr>
            <w:tcW w:w="3424" w:type="pct"/>
            <w:tcBorders>
              <w:top w:val="nil"/>
              <w:left w:val="nil"/>
              <w:bottom w:val="nil"/>
              <w:right w:val="nil"/>
            </w:tcBorders>
            <w:shd w:val="clear" w:color="auto" w:fill="auto"/>
            <w:vAlign w:val="bottom"/>
            <w:hideMark/>
          </w:tcPr>
          <w:p w14:paraId="509B0E43"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77F02C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E9B198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2E826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C56FD7A" w14:textId="77777777" w:rsidTr="00805280">
        <w:trPr>
          <w:trHeight w:val="85"/>
        </w:trPr>
        <w:tc>
          <w:tcPr>
            <w:tcW w:w="3424" w:type="pct"/>
            <w:tcBorders>
              <w:top w:val="nil"/>
              <w:left w:val="nil"/>
              <w:bottom w:val="nil"/>
              <w:right w:val="nil"/>
            </w:tcBorders>
            <w:shd w:val="clear" w:color="auto" w:fill="auto"/>
            <w:vAlign w:val="bottom"/>
            <w:hideMark/>
          </w:tcPr>
          <w:p w14:paraId="5CA7CFC3"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CDA47B4"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CFD926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E5E38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B65A366" w14:textId="77777777" w:rsidTr="00805280">
        <w:trPr>
          <w:trHeight w:val="85"/>
        </w:trPr>
        <w:tc>
          <w:tcPr>
            <w:tcW w:w="3424" w:type="pct"/>
            <w:tcBorders>
              <w:top w:val="nil"/>
              <w:left w:val="nil"/>
              <w:bottom w:val="nil"/>
              <w:right w:val="nil"/>
            </w:tcBorders>
            <w:shd w:val="clear" w:color="auto" w:fill="auto"/>
            <w:vAlign w:val="bottom"/>
            <w:hideMark/>
          </w:tcPr>
          <w:p w14:paraId="2046EAB8" w14:textId="77777777" w:rsidR="00B30EE7" w:rsidRPr="00B30EE7" w:rsidRDefault="00B30EE7" w:rsidP="00B30EE7">
            <w:pPr>
              <w:spacing w:line="240" w:lineRule="auto"/>
              <w:rPr>
                <w:sz w:val="12"/>
                <w:szCs w:val="12"/>
              </w:rPr>
            </w:pPr>
            <w:r w:rsidRPr="00B30EE7">
              <w:rPr>
                <w:sz w:val="12"/>
                <w:szCs w:val="12"/>
              </w:rPr>
              <w:t>liczba mediów z którymi m.st. Warszawa/Dzielnice podpisało umowy na publikacje informacji dotyczących Miasta/Dzielnicy</w:t>
            </w:r>
          </w:p>
        </w:tc>
        <w:tc>
          <w:tcPr>
            <w:tcW w:w="520" w:type="pct"/>
            <w:tcBorders>
              <w:top w:val="nil"/>
              <w:left w:val="nil"/>
              <w:bottom w:val="nil"/>
              <w:right w:val="nil"/>
            </w:tcBorders>
            <w:shd w:val="clear" w:color="auto" w:fill="auto"/>
            <w:noWrap/>
            <w:vAlign w:val="bottom"/>
            <w:hideMark/>
          </w:tcPr>
          <w:p w14:paraId="5BA74D90"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3C577A69" w14:textId="77777777" w:rsidR="00B30EE7" w:rsidRPr="00B30EE7" w:rsidRDefault="00B30EE7" w:rsidP="00B30EE7">
            <w:pPr>
              <w:spacing w:line="240" w:lineRule="auto"/>
              <w:jc w:val="right"/>
              <w:rPr>
                <w:sz w:val="12"/>
                <w:szCs w:val="12"/>
              </w:rPr>
            </w:pPr>
            <w:r w:rsidRPr="00B30EE7">
              <w:rPr>
                <w:sz w:val="12"/>
                <w:szCs w:val="12"/>
              </w:rPr>
              <w:t>4</w:t>
            </w:r>
          </w:p>
        </w:tc>
        <w:tc>
          <w:tcPr>
            <w:tcW w:w="485" w:type="pct"/>
            <w:tcBorders>
              <w:top w:val="nil"/>
              <w:left w:val="nil"/>
              <w:bottom w:val="nil"/>
              <w:right w:val="nil"/>
            </w:tcBorders>
            <w:shd w:val="clear" w:color="auto" w:fill="auto"/>
            <w:noWrap/>
            <w:vAlign w:val="bottom"/>
            <w:hideMark/>
          </w:tcPr>
          <w:p w14:paraId="02FFD39B" w14:textId="77777777" w:rsidR="00B30EE7" w:rsidRPr="00B30EE7" w:rsidRDefault="00B30EE7" w:rsidP="00B30EE7">
            <w:pPr>
              <w:spacing w:line="240" w:lineRule="auto"/>
              <w:jc w:val="right"/>
              <w:rPr>
                <w:sz w:val="12"/>
                <w:szCs w:val="12"/>
              </w:rPr>
            </w:pPr>
            <w:r w:rsidRPr="00B30EE7">
              <w:rPr>
                <w:sz w:val="12"/>
                <w:szCs w:val="12"/>
              </w:rPr>
              <w:t>4</w:t>
            </w:r>
          </w:p>
        </w:tc>
      </w:tr>
      <w:tr w:rsidR="00B30EE7" w:rsidRPr="00B30EE7" w14:paraId="55F7DDFB" w14:textId="77777777" w:rsidTr="00805280">
        <w:trPr>
          <w:trHeight w:val="85"/>
        </w:trPr>
        <w:tc>
          <w:tcPr>
            <w:tcW w:w="3424" w:type="pct"/>
            <w:tcBorders>
              <w:top w:val="nil"/>
              <w:left w:val="nil"/>
              <w:bottom w:val="nil"/>
              <w:right w:val="nil"/>
            </w:tcBorders>
            <w:shd w:val="clear" w:color="auto" w:fill="auto"/>
            <w:vAlign w:val="bottom"/>
            <w:hideMark/>
          </w:tcPr>
          <w:p w14:paraId="753A3B79" w14:textId="77777777" w:rsidR="00B30EE7" w:rsidRPr="00B30EE7" w:rsidRDefault="00B30EE7" w:rsidP="00B30EE7">
            <w:pPr>
              <w:spacing w:line="240" w:lineRule="auto"/>
              <w:rPr>
                <w:sz w:val="12"/>
                <w:szCs w:val="12"/>
              </w:rPr>
            </w:pPr>
            <w:r w:rsidRPr="00B30EE7">
              <w:rPr>
                <w:sz w:val="12"/>
                <w:szCs w:val="12"/>
              </w:rPr>
              <w:t>udział wydatków na materiały promocyjne (gadżety) w wydatkach ogółem zadania</w:t>
            </w:r>
          </w:p>
        </w:tc>
        <w:tc>
          <w:tcPr>
            <w:tcW w:w="520" w:type="pct"/>
            <w:tcBorders>
              <w:top w:val="nil"/>
              <w:left w:val="nil"/>
              <w:bottom w:val="nil"/>
              <w:right w:val="nil"/>
            </w:tcBorders>
            <w:shd w:val="clear" w:color="auto" w:fill="auto"/>
            <w:noWrap/>
            <w:vAlign w:val="bottom"/>
            <w:hideMark/>
          </w:tcPr>
          <w:p w14:paraId="5608835F" w14:textId="77777777" w:rsidR="00B30EE7" w:rsidRPr="00B30EE7" w:rsidRDefault="00B30EE7" w:rsidP="00B30EE7">
            <w:pPr>
              <w:spacing w:line="240" w:lineRule="auto"/>
              <w:jc w:val="center"/>
              <w:rPr>
                <w:sz w:val="12"/>
                <w:szCs w:val="12"/>
              </w:rPr>
            </w:pPr>
            <w:r w:rsidRPr="00B30EE7">
              <w:rPr>
                <w:sz w:val="12"/>
                <w:szCs w:val="12"/>
              </w:rPr>
              <w:t>%</w:t>
            </w:r>
          </w:p>
        </w:tc>
        <w:tc>
          <w:tcPr>
            <w:tcW w:w="571" w:type="pct"/>
            <w:tcBorders>
              <w:top w:val="nil"/>
              <w:left w:val="nil"/>
              <w:bottom w:val="nil"/>
              <w:right w:val="nil"/>
            </w:tcBorders>
            <w:shd w:val="clear" w:color="auto" w:fill="auto"/>
            <w:noWrap/>
            <w:vAlign w:val="bottom"/>
            <w:hideMark/>
          </w:tcPr>
          <w:p w14:paraId="1FA4BB71" w14:textId="77777777" w:rsidR="00B30EE7" w:rsidRPr="00B30EE7" w:rsidRDefault="00B30EE7" w:rsidP="00B30EE7">
            <w:pPr>
              <w:spacing w:line="240" w:lineRule="auto"/>
              <w:jc w:val="right"/>
              <w:rPr>
                <w:sz w:val="12"/>
                <w:szCs w:val="12"/>
              </w:rPr>
            </w:pPr>
            <w:r w:rsidRPr="00B30EE7">
              <w:rPr>
                <w:sz w:val="12"/>
                <w:szCs w:val="12"/>
              </w:rPr>
              <w:t>68,8</w:t>
            </w:r>
          </w:p>
        </w:tc>
        <w:tc>
          <w:tcPr>
            <w:tcW w:w="485" w:type="pct"/>
            <w:tcBorders>
              <w:top w:val="nil"/>
              <w:left w:val="nil"/>
              <w:bottom w:val="nil"/>
              <w:right w:val="nil"/>
            </w:tcBorders>
            <w:shd w:val="clear" w:color="auto" w:fill="auto"/>
            <w:noWrap/>
            <w:vAlign w:val="bottom"/>
            <w:hideMark/>
          </w:tcPr>
          <w:p w14:paraId="0DB78F0F" w14:textId="77777777" w:rsidR="00B30EE7" w:rsidRPr="00B30EE7" w:rsidRDefault="00B30EE7" w:rsidP="00B30EE7">
            <w:pPr>
              <w:spacing w:line="240" w:lineRule="auto"/>
              <w:jc w:val="right"/>
              <w:rPr>
                <w:sz w:val="12"/>
                <w:szCs w:val="12"/>
              </w:rPr>
            </w:pPr>
            <w:r w:rsidRPr="00B30EE7">
              <w:rPr>
                <w:sz w:val="12"/>
                <w:szCs w:val="12"/>
              </w:rPr>
              <w:t>74,0</w:t>
            </w:r>
          </w:p>
        </w:tc>
      </w:tr>
      <w:tr w:rsidR="00B30EE7" w:rsidRPr="00B30EE7" w14:paraId="7A742967" w14:textId="77777777" w:rsidTr="00805280">
        <w:trPr>
          <w:trHeight w:val="85"/>
        </w:trPr>
        <w:tc>
          <w:tcPr>
            <w:tcW w:w="3424" w:type="pct"/>
            <w:tcBorders>
              <w:top w:val="nil"/>
              <w:left w:val="nil"/>
              <w:bottom w:val="nil"/>
              <w:right w:val="nil"/>
            </w:tcBorders>
            <w:shd w:val="clear" w:color="auto" w:fill="auto"/>
            <w:vAlign w:val="bottom"/>
            <w:hideMark/>
          </w:tcPr>
          <w:p w14:paraId="210BD47B"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DE3348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063ABB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C0331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B6BF84C" w14:textId="77777777" w:rsidTr="00805280">
        <w:trPr>
          <w:trHeight w:val="85"/>
        </w:trPr>
        <w:tc>
          <w:tcPr>
            <w:tcW w:w="3424" w:type="pct"/>
            <w:tcBorders>
              <w:top w:val="nil"/>
              <w:left w:val="nil"/>
              <w:bottom w:val="nil"/>
              <w:right w:val="nil"/>
            </w:tcBorders>
            <w:shd w:val="clear" w:color="000000" w:fill="8DB0DB"/>
            <w:vAlign w:val="bottom"/>
            <w:hideMark/>
          </w:tcPr>
          <w:p w14:paraId="55655BE3" w14:textId="77777777" w:rsidR="00B30EE7" w:rsidRPr="00B30EE7" w:rsidRDefault="00B30EE7" w:rsidP="00B30EE7">
            <w:pPr>
              <w:spacing w:line="240" w:lineRule="auto"/>
              <w:rPr>
                <w:b/>
                <w:bCs/>
                <w:sz w:val="12"/>
                <w:szCs w:val="12"/>
              </w:rPr>
            </w:pPr>
            <w:r w:rsidRPr="00B30EE7">
              <w:rPr>
                <w:b/>
                <w:bCs/>
                <w:sz w:val="12"/>
                <w:szCs w:val="12"/>
              </w:rPr>
              <w:t>ZARZĄDZANIE STRUKTURAMI SAMORZĄDOWYMI</w:t>
            </w:r>
          </w:p>
        </w:tc>
        <w:tc>
          <w:tcPr>
            <w:tcW w:w="520" w:type="pct"/>
            <w:tcBorders>
              <w:top w:val="nil"/>
              <w:left w:val="nil"/>
              <w:bottom w:val="nil"/>
              <w:right w:val="nil"/>
            </w:tcBorders>
            <w:shd w:val="clear" w:color="000000" w:fill="8DB0DB"/>
            <w:noWrap/>
            <w:vAlign w:val="bottom"/>
            <w:hideMark/>
          </w:tcPr>
          <w:p w14:paraId="2C82FCE4"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8DB0DB"/>
            <w:noWrap/>
            <w:vAlign w:val="bottom"/>
            <w:hideMark/>
          </w:tcPr>
          <w:p w14:paraId="382C801C"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8DB0DB"/>
            <w:noWrap/>
            <w:vAlign w:val="bottom"/>
            <w:hideMark/>
          </w:tcPr>
          <w:p w14:paraId="1E3B7E60"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580D8A2" w14:textId="77777777" w:rsidTr="00805280">
        <w:trPr>
          <w:trHeight w:val="85"/>
        </w:trPr>
        <w:tc>
          <w:tcPr>
            <w:tcW w:w="3424" w:type="pct"/>
            <w:tcBorders>
              <w:top w:val="nil"/>
              <w:left w:val="nil"/>
              <w:bottom w:val="nil"/>
              <w:right w:val="nil"/>
            </w:tcBorders>
            <w:shd w:val="clear" w:color="auto" w:fill="auto"/>
            <w:vAlign w:val="bottom"/>
            <w:hideMark/>
          </w:tcPr>
          <w:p w14:paraId="28216A21"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24F14AD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7D094D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EBA0B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FA7AED7" w14:textId="77777777" w:rsidTr="00805280">
        <w:trPr>
          <w:trHeight w:val="85"/>
        </w:trPr>
        <w:tc>
          <w:tcPr>
            <w:tcW w:w="3424" w:type="pct"/>
            <w:tcBorders>
              <w:top w:val="nil"/>
              <w:left w:val="nil"/>
              <w:bottom w:val="nil"/>
              <w:right w:val="nil"/>
            </w:tcBorders>
            <w:shd w:val="clear" w:color="000000" w:fill="B7CFE8"/>
            <w:vAlign w:val="bottom"/>
            <w:hideMark/>
          </w:tcPr>
          <w:p w14:paraId="5B037E04" w14:textId="77777777" w:rsidR="00B30EE7" w:rsidRPr="00B30EE7" w:rsidRDefault="00B30EE7" w:rsidP="00B30EE7">
            <w:pPr>
              <w:spacing w:line="240" w:lineRule="auto"/>
              <w:rPr>
                <w:b/>
                <w:bCs/>
                <w:sz w:val="12"/>
                <w:szCs w:val="12"/>
              </w:rPr>
            </w:pPr>
            <w:r w:rsidRPr="00B30EE7">
              <w:rPr>
                <w:b/>
                <w:bCs/>
                <w:sz w:val="12"/>
                <w:szCs w:val="12"/>
              </w:rPr>
              <w:t>Funkcjonowanie Urzędu Miasta</w:t>
            </w:r>
          </w:p>
        </w:tc>
        <w:tc>
          <w:tcPr>
            <w:tcW w:w="520" w:type="pct"/>
            <w:tcBorders>
              <w:top w:val="nil"/>
              <w:left w:val="nil"/>
              <w:bottom w:val="nil"/>
              <w:right w:val="nil"/>
            </w:tcBorders>
            <w:shd w:val="clear" w:color="000000" w:fill="B7CFE8"/>
            <w:noWrap/>
            <w:vAlign w:val="bottom"/>
            <w:hideMark/>
          </w:tcPr>
          <w:p w14:paraId="30063E04"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7A85DBC4"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7C4CF6DE"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67DC7939" w14:textId="77777777" w:rsidTr="00805280">
        <w:trPr>
          <w:trHeight w:val="85"/>
        </w:trPr>
        <w:tc>
          <w:tcPr>
            <w:tcW w:w="3424" w:type="pct"/>
            <w:tcBorders>
              <w:top w:val="nil"/>
              <w:left w:val="nil"/>
              <w:bottom w:val="nil"/>
              <w:right w:val="nil"/>
            </w:tcBorders>
            <w:shd w:val="clear" w:color="auto" w:fill="auto"/>
            <w:vAlign w:val="bottom"/>
            <w:hideMark/>
          </w:tcPr>
          <w:p w14:paraId="4EEB4240"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2596A6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B54443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C8E3E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35D71B6" w14:textId="77777777" w:rsidTr="00805280">
        <w:trPr>
          <w:trHeight w:val="85"/>
        </w:trPr>
        <w:tc>
          <w:tcPr>
            <w:tcW w:w="3424" w:type="pct"/>
            <w:tcBorders>
              <w:top w:val="nil"/>
              <w:left w:val="nil"/>
              <w:bottom w:val="nil"/>
              <w:right w:val="nil"/>
            </w:tcBorders>
            <w:shd w:val="clear" w:color="000000" w:fill="D5E3F2"/>
            <w:vAlign w:val="bottom"/>
            <w:hideMark/>
          </w:tcPr>
          <w:p w14:paraId="10236B28" w14:textId="77777777" w:rsidR="00B30EE7" w:rsidRPr="00B30EE7" w:rsidRDefault="00B30EE7" w:rsidP="00B30EE7">
            <w:pPr>
              <w:spacing w:line="240" w:lineRule="auto"/>
              <w:rPr>
                <w:b/>
                <w:bCs/>
                <w:sz w:val="12"/>
                <w:szCs w:val="12"/>
              </w:rPr>
            </w:pPr>
            <w:r w:rsidRPr="00B30EE7">
              <w:rPr>
                <w:b/>
                <w:bCs/>
                <w:sz w:val="12"/>
                <w:szCs w:val="12"/>
              </w:rPr>
              <w:t>Utrzymanie stanowisk pracy</w:t>
            </w:r>
          </w:p>
        </w:tc>
        <w:tc>
          <w:tcPr>
            <w:tcW w:w="520" w:type="pct"/>
            <w:tcBorders>
              <w:top w:val="nil"/>
              <w:left w:val="nil"/>
              <w:bottom w:val="nil"/>
              <w:right w:val="nil"/>
            </w:tcBorders>
            <w:shd w:val="clear" w:color="000000" w:fill="D5E3F2"/>
            <w:noWrap/>
            <w:vAlign w:val="bottom"/>
            <w:hideMark/>
          </w:tcPr>
          <w:p w14:paraId="39D2A324"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60C96C1A"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2A44FAFC"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554E1C2" w14:textId="77777777" w:rsidTr="00805280">
        <w:trPr>
          <w:trHeight w:val="85"/>
        </w:trPr>
        <w:tc>
          <w:tcPr>
            <w:tcW w:w="3424" w:type="pct"/>
            <w:tcBorders>
              <w:top w:val="nil"/>
              <w:left w:val="nil"/>
              <w:bottom w:val="nil"/>
              <w:right w:val="nil"/>
            </w:tcBorders>
            <w:shd w:val="clear" w:color="auto" w:fill="auto"/>
            <w:vAlign w:val="bottom"/>
            <w:hideMark/>
          </w:tcPr>
          <w:p w14:paraId="22E016A1"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09D0EB38"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EDC76D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C727F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5B0BAA2" w14:textId="77777777" w:rsidTr="00805280">
        <w:trPr>
          <w:trHeight w:val="85"/>
        </w:trPr>
        <w:tc>
          <w:tcPr>
            <w:tcW w:w="3424" w:type="pct"/>
            <w:tcBorders>
              <w:top w:val="nil"/>
              <w:left w:val="nil"/>
              <w:bottom w:val="nil"/>
              <w:right w:val="nil"/>
            </w:tcBorders>
            <w:shd w:val="clear" w:color="000000" w:fill="EAF1F6"/>
            <w:vAlign w:val="bottom"/>
            <w:hideMark/>
          </w:tcPr>
          <w:p w14:paraId="44659DB4" w14:textId="77777777" w:rsidR="00B30EE7" w:rsidRPr="00B30EE7" w:rsidRDefault="00B30EE7" w:rsidP="00B30EE7">
            <w:pPr>
              <w:spacing w:line="240" w:lineRule="auto"/>
              <w:rPr>
                <w:b/>
                <w:bCs/>
                <w:i/>
                <w:iCs/>
                <w:sz w:val="12"/>
                <w:szCs w:val="12"/>
              </w:rPr>
            </w:pPr>
            <w:r w:rsidRPr="00B30EE7">
              <w:rPr>
                <w:b/>
                <w:bCs/>
                <w:i/>
                <w:iCs/>
                <w:sz w:val="12"/>
                <w:szCs w:val="12"/>
              </w:rPr>
              <w:t>Fundusz wynagrodzeń</w:t>
            </w:r>
          </w:p>
        </w:tc>
        <w:tc>
          <w:tcPr>
            <w:tcW w:w="520" w:type="pct"/>
            <w:tcBorders>
              <w:top w:val="nil"/>
              <w:left w:val="nil"/>
              <w:bottom w:val="nil"/>
              <w:right w:val="nil"/>
            </w:tcBorders>
            <w:shd w:val="clear" w:color="000000" w:fill="EAF1F6"/>
            <w:noWrap/>
            <w:vAlign w:val="bottom"/>
            <w:hideMark/>
          </w:tcPr>
          <w:p w14:paraId="095FCE26"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3B742D6B"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72FF42C0"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06732B6A" w14:textId="77777777" w:rsidTr="00805280">
        <w:trPr>
          <w:trHeight w:val="85"/>
        </w:trPr>
        <w:tc>
          <w:tcPr>
            <w:tcW w:w="3424" w:type="pct"/>
            <w:tcBorders>
              <w:top w:val="nil"/>
              <w:left w:val="nil"/>
              <w:bottom w:val="nil"/>
              <w:right w:val="nil"/>
            </w:tcBorders>
            <w:shd w:val="clear" w:color="auto" w:fill="auto"/>
            <w:vAlign w:val="bottom"/>
            <w:hideMark/>
          </w:tcPr>
          <w:p w14:paraId="27F4AE7F"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70D7093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4895CF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C075C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90DB2A2" w14:textId="77777777" w:rsidTr="00805280">
        <w:trPr>
          <w:trHeight w:val="85"/>
        </w:trPr>
        <w:tc>
          <w:tcPr>
            <w:tcW w:w="3424" w:type="pct"/>
            <w:tcBorders>
              <w:top w:val="nil"/>
              <w:left w:val="nil"/>
              <w:bottom w:val="nil"/>
              <w:right w:val="nil"/>
            </w:tcBorders>
            <w:shd w:val="clear" w:color="auto" w:fill="auto"/>
            <w:vAlign w:val="bottom"/>
            <w:hideMark/>
          </w:tcPr>
          <w:p w14:paraId="0B552600"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5C9F9315"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0DA789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517BF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A4B14A3" w14:textId="77777777" w:rsidTr="00805280">
        <w:trPr>
          <w:trHeight w:val="85"/>
        </w:trPr>
        <w:tc>
          <w:tcPr>
            <w:tcW w:w="3424" w:type="pct"/>
            <w:tcBorders>
              <w:top w:val="nil"/>
              <w:left w:val="nil"/>
              <w:bottom w:val="nil"/>
              <w:right w:val="nil"/>
            </w:tcBorders>
            <w:shd w:val="clear" w:color="auto" w:fill="auto"/>
            <w:vAlign w:val="bottom"/>
            <w:hideMark/>
          </w:tcPr>
          <w:p w14:paraId="5D8ACD03" w14:textId="77777777" w:rsidR="00B30EE7" w:rsidRPr="00B30EE7" w:rsidRDefault="00B30EE7" w:rsidP="00B30EE7">
            <w:pPr>
              <w:spacing w:line="240" w:lineRule="auto"/>
              <w:rPr>
                <w:sz w:val="12"/>
                <w:szCs w:val="12"/>
              </w:rPr>
            </w:pPr>
            <w:r w:rsidRPr="00B30EE7">
              <w:rPr>
                <w:sz w:val="12"/>
                <w:szCs w:val="12"/>
              </w:rPr>
              <w:t>Zgodna z prawem realizacja wypłat z funduszu wynagrodzeń</w:t>
            </w:r>
          </w:p>
        </w:tc>
        <w:tc>
          <w:tcPr>
            <w:tcW w:w="520" w:type="pct"/>
            <w:tcBorders>
              <w:top w:val="nil"/>
              <w:left w:val="nil"/>
              <w:bottom w:val="nil"/>
              <w:right w:val="nil"/>
            </w:tcBorders>
            <w:shd w:val="clear" w:color="auto" w:fill="auto"/>
            <w:noWrap/>
            <w:vAlign w:val="bottom"/>
            <w:hideMark/>
          </w:tcPr>
          <w:p w14:paraId="30E7D5F7"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4908317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5E2F5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E3527D7" w14:textId="77777777" w:rsidTr="00805280">
        <w:trPr>
          <w:trHeight w:val="85"/>
        </w:trPr>
        <w:tc>
          <w:tcPr>
            <w:tcW w:w="3424" w:type="pct"/>
            <w:tcBorders>
              <w:top w:val="nil"/>
              <w:left w:val="nil"/>
              <w:bottom w:val="nil"/>
              <w:right w:val="nil"/>
            </w:tcBorders>
            <w:shd w:val="clear" w:color="auto" w:fill="auto"/>
            <w:vAlign w:val="bottom"/>
            <w:hideMark/>
          </w:tcPr>
          <w:p w14:paraId="5D63B0F7"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488E85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3455D8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22697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4D5B312" w14:textId="77777777" w:rsidTr="00805280">
        <w:trPr>
          <w:trHeight w:val="85"/>
        </w:trPr>
        <w:tc>
          <w:tcPr>
            <w:tcW w:w="3424" w:type="pct"/>
            <w:tcBorders>
              <w:top w:val="nil"/>
              <w:left w:val="nil"/>
              <w:bottom w:val="nil"/>
              <w:right w:val="nil"/>
            </w:tcBorders>
            <w:shd w:val="clear" w:color="auto" w:fill="auto"/>
            <w:vAlign w:val="bottom"/>
            <w:hideMark/>
          </w:tcPr>
          <w:p w14:paraId="184637A1"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8D0CAC4"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CFFB2A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753DE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08CF109" w14:textId="77777777" w:rsidTr="00805280">
        <w:trPr>
          <w:trHeight w:val="85"/>
        </w:trPr>
        <w:tc>
          <w:tcPr>
            <w:tcW w:w="3424" w:type="pct"/>
            <w:tcBorders>
              <w:top w:val="nil"/>
              <w:left w:val="nil"/>
              <w:bottom w:val="nil"/>
              <w:right w:val="nil"/>
            </w:tcBorders>
            <w:shd w:val="clear" w:color="auto" w:fill="auto"/>
            <w:vAlign w:val="bottom"/>
            <w:hideMark/>
          </w:tcPr>
          <w:p w14:paraId="35438AB0" w14:textId="77777777" w:rsidR="00B30EE7" w:rsidRPr="00B30EE7" w:rsidRDefault="00B30EE7" w:rsidP="00B30EE7">
            <w:pPr>
              <w:spacing w:line="240" w:lineRule="auto"/>
              <w:rPr>
                <w:sz w:val="12"/>
                <w:szCs w:val="12"/>
              </w:rPr>
            </w:pPr>
            <w:r w:rsidRPr="00B30EE7">
              <w:rPr>
                <w:sz w:val="12"/>
                <w:szCs w:val="12"/>
              </w:rPr>
              <w:t>średnie zatrudnienie (liczba etatów) w Urzędzie</w:t>
            </w:r>
          </w:p>
        </w:tc>
        <w:tc>
          <w:tcPr>
            <w:tcW w:w="520" w:type="pct"/>
            <w:tcBorders>
              <w:top w:val="nil"/>
              <w:left w:val="nil"/>
              <w:bottom w:val="nil"/>
              <w:right w:val="nil"/>
            </w:tcBorders>
            <w:shd w:val="clear" w:color="auto" w:fill="auto"/>
            <w:noWrap/>
            <w:vAlign w:val="bottom"/>
            <w:hideMark/>
          </w:tcPr>
          <w:p w14:paraId="7B2C50E9" w14:textId="77777777" w:rsidR="00B30EE7" w:rsidRPr="00B30EE7" w:rsidRDefault="00B30EE7" w:rsidP="00B30EE7">
            <w:pPr>
              <w:spacing w:line="240" w:lineRule="auto"/>
              <w:jc w:val="center"/>
              <w:rPr>
                <w:sz w:val="12"/>
                <w:szCs w:val="12"/>
              </w:rPr>
            </w:pPr>
            <w:r w:rsidRPr="00B30EE7">
              <w:rPr>
                <w:sz w:val="12"/>
                <w:szCs w:val="12"/>
              </w:rPr>
              <w:t>etat</w:t>
            </w:r>
          </w:p>
        </w:tc>
        <w:tc>
          <w:tcPr>
            <w:tcW w:w="571" w:type="pct"/>
            <w:tcBorders>
              <w:top w:val="nil"/>
              <w:left w:val="nil"/>
              <w:bottom w:val="nil"/>
              <w:right w:val="nil"/>
            </w:tcBorders>
            <w:shd w:val="clear" w:color="auto" w:fill="auto"/>
            <w:noWrap/>
            <w:vAlign w:val="bottom"/>
            <w:hideMark/>
          </w:tcPr>
          <w:p w14:paraId="6E28E5B7" w14:textId="77777777" w:rsidR="00B30EE7" w:rsidRPr="00B30EE7" w:rsidRDefault="00B30EE7" w:rsidP="00B30EE7">
            <w:pPr>
              <w:spacing w:line="240" w:lineRule="auto"/>
              <w:jc w:val="right"/>
              <w:rPr>
                <w:sz w:val="12"/>
                <w:szCs w:val="12"/>
              </w:rPr>
            </w:pPr>
            <w:r w:rsidRPr="00B30EE7">
              <w:rPr>
                <w:sz w:val="12"/>
                <w:szCs w:val="12"/>
              </w:rPr>
              <w:t>307,0</w:t>
            </w:r>
          </w:p>
        </w:tc>
        <w:tc>
          <w:tcPr>
            <w:tcW w:w="485" w:type="pct"/>
            <w:tcBorders>
              <w:top w:val="nil"/>
              <w:left w:val="nil"/>
              <w:bottom w:val="nil"/>
              <w:right w:val="nil"/>
            </w:tcBorders>
            <w:shd w:val="clear" w:color="auto" w:fill="auto"/>
            <w:noWrap/>
            <w:vAlign w:val="bottom"/>
            <w:hideMark/>
          </w:tcPr>
          <w:p w14:paraId="32018D0D" w14:textId="77777777" w:rsidR="00B30EE7" w:rsidRPr="00B30EE7" w:rsidRDefault="00B30EE7" w:rsidP="00B30EE7">
            <w:pPr>
              <w:spacing w:line="240" w:lineRule="auto"/>
              <w:jc w:val="right"/>
              <w:rPr>
                <w:sz w:val="12"/>
                <w:szCs w:val="12"/>
              </w:rPr>
            </w:pPr>
            <w:r w:rsidRPr="00B30EE7">
              <w:rPr>
                <w:sz w:val="12"/>
                <w:szCs w:val="12"/>
              </w:rPr>
              <w:t>294,5</w:t>
            </w:r>
          </w:p>
        </w:tc>
      </w:tr>
      <w:tr w:rsidR="00B30EE7" w:rsidRPr="00B30EE7" w14:paraId="3281883A" w14:textId="77777777" w:rsidTr="00805280">
        <w:trPr>
          <w:trHeight w:val="85"/>
        </w:trPr>
        <w:tc>
          <w:tcPr>
            <w:tcW w:w="3424" w:type="pct"/>
            <w:tcBorders>
              <w:top w:val="nil"/>
              <w:left w:val="nil"/>
              <w:bottom w:val="nil"/>
              <w:right w:val="nil"/>
            </w:tcBorders>
            <w:shd w:val="clear" w:color="auto" w:fill="auto"/>
            <w:vAlign w:val="bottom"/>
            <w:hideMark/>
          </w:tcPr>
          <w:p w14:paraId="3A079A6C"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0BBE4E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3490B5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44125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7AB5874" w14:textId="77777777" w:rsidTr="00805280">
        <w:trPr>
          <w:trHeight w:val="85"/>
        </w:trPr>
        <w:tc>
          <w:tcPr>
            <w:tcW w:w="3424" w:type="pct"/>
            <w:tcBorders>
              <w:top w:val="nil"/>
              <w:left w:val="nil"/>
              <w:bottom w:val="nil"/>
              <w:right w:val="nil"/>
            </w:tcBorders>
            <w:shd w:val="clear" w:color="000000" w:fill="EAF1F6"/>
            <w:vAlign w:val="bottom"/>
            <w:hideMark/>
          </w:tcPr>
          <w:p w14:paraId="2E53D803" w14:textId="77777777" w:rsidR="00B30EE7" w:rsidRPr="00B30EE7" w:rsidRDefault="00B30EE7" w:rsidP="00B30EE7">
            <w:pPr>
              <w:spacing w:line="240" w:lineRule="auto"/>
              <w:rPr>
                <w:b/>
                <w:bCs/>
                <w:i/>
                <w:iCs/>
                <w:sz w:val="12"/>
                <w:szCs w:val="12"/>
              </w:rPr>
            </w:pPr>
            <w:r w:rsidRPr="00B30EE7">
              <w:rPr>
                <w:b/>
                <w:bCs/>
                <w:i/>
                <w:iCs/>
                <w:sz w:val="12"/>
                <w:szCs w:val="12"/>
              </w:rPr>
              <w:t>Wydatki na rzecz pracownika</w:t>
            </w:r>
          </w:p>
        </w:tc>
        <w:tc>
          <w:tcPr>
            <w:tcW w:w="520" w:type="pct"/>
            <w:tcBorders>
              <w:top w:val="nil"/>
              <w:left w:val="nil"/>
              <w:bottom w:val="nil"/>
              <w:right w:val="nil"/>
            </w:tcBorders>
            <w:shd w:val="clear" w:color="000000" w:fill="EAF1F6"/>
            <w:noWrap/>
            <w:vAlign w:val="bottom"/>
            <w:hideMark/>
          </w:tcPr>
          <w:p w14:paraId="6192B4BE"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542CCC11"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559D895B"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5BDD89C6" w14:textId="77777777" w:rsidTr="00805280">
        <w:trPr>
          <w:trHeight w:val="85"/>
        </w:trPr>
        <w:tc>
          <w:tcPr>
            <w:tcW w:w="3424" w:type="pct"/>
            <w:tcBorders>
              <w:top w:val="nil"/>
              <w:left w:val="nil"/>
              <w:bottom w:val="nil"/>
              <w:right w:val="nil"/>
            </w:tcBorders>
            <w:shd w:val="clear" w:color="auto" w:fill="auto"/>
            <w:vAlign w:val="bottom"/>
            <w:hideMark/>
          </w:tcPr>
          <w:p w14:paraId="236D1F4D"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2C56998D"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14D822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85DF8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35E4B05" w14:textId="77777777" w:rsidTr="00805280">
        <w:trPr>
          <w:trHeight w:val="85"/>
        </w:trPr>
        <w:tc>
          <w:tcPr>
            <w:tcW w:w="3424" w:type="pct"/>
            <w:tcBorders>
              <w:top w:val="nil"/>
              <w:left w:val="nil"/>
              <w:bottom w:val="nil"/>
              <w:right w:val="nil"/>
            </w:tcBorders>
            <w:shd w:val="clear" w:color="auto" w:fill="auto"/>
            <w:vAlign w:val="bottom"/>
            <w:hideMark/>
          </w:tcPr>
          <w:p w14:paraId="5CFB4632"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2EC0E121"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889773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AF7D1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510F5BC" w14:textId="77777777" w:rsidTr="00805280">
        <w:trPr>
          <w:trHeight w:val="85"/>
        </w:trPr>
        <w:tc>
          <w:tcPr>
            <w:tcW w:w="3424" w:type="pct"/>
            <w:tcBorders>
              <w:top w:val="nil"/>
              <w:left w:val="nil"/>
              <w:bottom w:val="nil"/>
              <w:right w:val="nil"/>
            </w:tcBorders>
            <w:shd w:val="clear" w:color="auto" w:fill="auto"/>
            <w:vAlign w:val="bottom"/>
            <w:hideMark/>
          </w:tcPr>
          <w:p w14:paraId="1370E818" w14:textId="77777777" w:rsidR="00B30EE7" w:rsidRPr="00B30EE7" w:rsidRDefault="00B30EE7" w:rsidP="00B30EE7">
            <w:pPr>
              <w:spacing w:line="240" w:lineRule="auto"/>
              <w:rPr>
                <w:sz w:val="12"/>
                <w:szCs w:val="12"/>
              </w:rPr>
            </w:pPr>
            <w:r w:rsidRPr="00B30EE7">
              <w:rPr>
                <w:sz w:val="12"/>
                <w:szCs w:val="12"/>
              </w:rPr>
              <w:t>Realizacja zobowiązań pozawynagrodzeniowych wobec pracownika</w:t>
            </w:r>
          </w:p>
        </w:tc>
        <w:tc>
          <w:tcPr>
            <w:tcW w:w="520" w:type="pct"/>
            <w:tcBorders>
              <w:top w:val="nil"/>
              <w:left w:val="nil"/>
              <w:bottom w:val="nil"/>
              <w:right w:val="nil"/>
            </w:tcBorders>
            <w:shd w:val="clear" w:color="auto" w:fill="auto"/>
            <w:noWrap/>
            <w:vAlign w:val="bottom"/>
            <w:hideMark/>
          </w:tcPr>
          <w:p w14:paraId="6D849C0F"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1363E64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8540B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548D789" w14:textId="77777777" w:rsidTr="00805280">
        <w:trPr>
          <w:trHeight w:val="85"/>
        </w:trPr>
        <w:tc>
          <w:tcPr>
            <w:tcW w:w="3424" w:type="pct"/>
            <w:tcBorders>
              <w:top w:val="nil"/>
              <w:left w:val="nil"/>
              <w:bottom w:val="nil"/>
              <w:right w:val="nil"/>
            </w:tcBorders>
            <w:shd w:val="clear" w:color="auto" w:fill="auto"/>
            <w:vAlign w:val="bottom"/>
            <w:hideMark/>
          </w:tcPr>
          <w:p w14:paraId="56B0294D"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F2D606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AD89C7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F893B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03788CA" w14:textId="77777777" w:rsidTr="00805280">
        <w:trPr>
          <w:trHeight w:val="85"/>
        </w:trPr>
        <w:tc>
          <w:tcPr>
            <w:tcW w:w="3424" w:type="pct"/>
            <w:tcBorders>
              <w:top w:val="nil"/>
              <w:left w:val="nil"/>
              <w:bottom w:val="nil"/>
              <w:right w:val="nil"/>
            </w:tcBorders>
            <w:shd w:val="clear" w:color="auto" w:fill="auto"/>
            <w:vAlign w:val="bottom"/>
            <w:hideMark/>
          </w:tcPr>
          <w:p w14:paraId="168171D2"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EF850F7"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746FF1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B56D8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87A888A" w14:textId="77777777" w:rsidTr="00805280">
        <w:trPr>
          <w:trHeight w:val="85"/>
        </w:trPr>
        <w:tc>
          <w:tcPr>
            <w:tcW w:w="3424" w:type="pct"/>
            <w:tcBorders>
              <w:top w:val="nil"/>
              <w:left w:val="nil"/>
              <w:bottom w:val="nil"/>
              <w:right w:val="nil"/>
            </w:tcBorders>
            <w:shd w:val="clear" w:color="auto" w:fill="auto"/>
            <w:vAlign w:val="bottom"/>
            <w:hideMark/>
          </w:tcPr>
          <w:p w14:paraId="4D87A8CA" w14:textId="77777777" w:rsidR="00B30EE7" w:rsidRPr="00B30EE7" w:rsidRDefault="00B30EE7" w:rsidP="00B30EE7">
            <w:pPr>
              <w:spacing w:line="240" w:lineRule="auto"/>
              <w:rPr>
                <w:sz w:val="12"/>
                <w:szCs w:val="12"/>
              </w:rPr>
            </w:pPr>
            <w:r w:rsidRPr="00B30EE7">
              <w:rPr>
                <w:sz w:val="12"/>
                <w:szCs w:val="12"/>
              </w:rPr>
              <w:t>koszty szkoleń w przeliczeniu na jeden etat</w:t>
            </w:r>
          </w:p>
        </w:tc>
        <w:tc>
          <w:tcPr>
            <w:tcW w:w="520" w:type="pct"/>
            <w:tcBorders>
              <w:top w:val="nil"/>
              <w:left w:val="nil"/>
              <w:bottom w:val="nil"/>
              <w:right w:val="nil"/>
            </w:tcBorders>
            <w:shd w:val="clear" w:color="auto" w:fill="auto"/>
            <w:noWrap/>
            <w:vAlign w:val="bottom"/>
            <w:hideMark/>
          </w:tcPr>
          <w:p w14:paraId="68632D70" w14:textId="77777777" w:rsidR="00B30EE7" w:rsidRPr="00B30EE7" w:rsidRDefault="00B30EE7" w:rsidP="00B30EE7">
            <w:pPr>
              <w:spacing w:line="240" w:lineRule="auto"/>
              <w:jc w:val="center"/>
              <w:rPr>
                <w:sz w:val="12"/>
                <w:szCs w:val="12"/>
              </w:rPr>
            </w:pPr>
            <w:r w:rsidRPr="00B30EE7">
              <w:rPr>
                <w:sz w:val="12"/>
                <w:szCs w:val="12"/>
              </w:rPr>
              <w:t>zł/etat</w:t>
            </w:r>
          </w:p>
        </w:tc>
        <w:tc>
          <w:tcPr>
            <w:tcW w:w="571" w:type="pct"/>
            <w:tcBorders>
              <w:top w:val="nil"/>
              <w:left w:val="nil"/>
              <w:bottom w:val="nil"/>
              <w:right w:val="nil"/>
            </w:tcBorders>
            <w:shd w:val="clear" w:color="auto" w:fill="auto"/>
            <w:noWrap/>
            <w:vAlign w:val="bottom"/>
            <w:hideMark/>
          </w:tcPr>
          <w:p w14:paraId="3FD31CA5" w14:textId="77777777" w:rsidR="00B30EE7" w:rsidRPr="00B30EE7" w:rsidRDefault="00B30EE7" w:rsidP="00B30EE7">
            <w:pPr>
              <w:spacing w:line="240" w:lineRule="auto"/>
              <w:jc w:val="right"/>
              <w:rPr>
                <w:sz w:val="12"/>
                <w:szCs w:val="12"/>
              </w:rPr>
            </w:pPr>
            <w:r w:rsidRPr="00B30EE7">
              <w:rPr>
                <w:sz w:val="12"/>
                <w:szCs w:val="12"/>
              </w:rPr>
              <w:t>509</w:t>
            </w:r>
          </w:p>
        </w:tc>
        <w:tc>
          <w:tcPr>
            <w:tcW w:w="485" w:type="pct"/>
            <w:tcBorders>
              <w:top w:val="nil"/>
              <w:left w:val="nil"/>
              <w:bottom w:val="nil"/>
              <w:right w:val="nil"/>
            </w:tcBorders>
            <w:shd w:val="clear" w:color="auto" w:fill="auto"/>
            <w:noWrap/>
            <w:vAlign w:val="bottom"/>
            <w:hideMark/>
          </w:tcPr>
          <w:p w14:paraId="20FEC28E" w14:textId="77777777" w:rsidR="00B30EE7" w:rsidRPr="00B30EE7" w:rsidRDefault="00B30EE7" w:rsidP="00B30EE7">
            <w:pPr>
              <w:spacing w:line="240" w:lineRule="auto"/>
              <w:jc w:val="right"/>
              <w:rPr>
                <w:sz w:val="12"/>
                <w:szCs w:val="12"/>
              </w:rPr>
            </w:pPr>
            <w:r w:rsidRPr="00B30EE7">
              <w:rPr>
                <w:sz w:val="12"/>
                <w:szCs w:val="12"/>
              </w:rPr>
              <w:t>169</w:t>
            </w:r>
          </w:p>
        </w:tc>
      </w:tr>
      <w:tr w:rsidR="00B30EE7" w:rsidRPr="00B30EE7" w14:paraId="2D6E087E" w14:textId="77777777" w:rsidTr="00805280">
        <w:trPr>
          <w:trHeight w:val="85"/>
        </w:trPr>
        <w:tc>
          <w:tcPr>
            <w:tcW w:w="3424" w:type="pct"/>
            <w:tcBorders>
              <w:top w:val="nil"/>
              <w:left w:val="nil"/>
              <w:bottom w:val="nil"/>
              <w:right w:val="nil"/>
            </w:tcBorders>
            <w:shd w:val="clear" w:color="auto" w:fill="auto"/>
            <w:vAlign w:val="bottom"/>
            <w:hideMark/>
          </w:tcPr>
          <w:p w14:paraId="3FD516DC" w14:textId="77777777" w:rsidR="00B30EE7" w:rsidRPr="00B30EE7" w:rsidRDefault="00B30EE7" w:rsidP="00B30EE7">
            <w:pPr>
              <w:spacing w:line="240" w:lineRule="auto"/>
              <w:rPr>
                <w:sz w:val="12"/>
                <w:szCs w:val="12"/>
              </w:rPr>
            </w:pPr>
            <w:r w:rsidRPr="00B30EE7">
              <w:rPr>
                <w:sz w:val="12"/>
                <w:szCs w:val="12"/>
              </w:rPr>
              <w:t>średni koszt zadania na etat</w:t>
            </w:r>
          </w:p>
        </w:tc>
        <w:tc>
          <w:tcPr>
            <w:tcW w:w="520" w:type="pct"/>
            <w:tcBorders>
              <w:top w:val="nil"/>
              <w:left w:val="nil"/>
              <w:bottom w:val="nil"/>
              <w:right w:val="nil"/>
            </w:tcBorders>
            <w:shd w:val="clear" w:color="auto" w:fill="auto"/>
            <w:noWrap/>
            <w:vAlign w:val="bottom"/>
            <w:hideMark/>
          </w:tcPr>
          <w:p w14:paraId="6CDAD202" w14:textId="77777777" w:rsidR="00B30EE7" w:rsidRPr="00B30EE7" w:rsidRDefault="00B30EE7" w:rsidP="00B30EE7">
            <w:pPr>
              <w:spacing w:line="240" w:lineRule="auto"/>
              <w:jc w:val="center"/>
              <w:rPr>
                <w:sz w:val="12"/>
                <w:szCs w:val="12"/>
              </w:rPr>
            </w:pPr>
            <w:r w:rsidRPr="00B30EE7">
              <w:rPr>
                <w:sz w:val="12"/>
                <w:szCs w:val="12"/>
              </w:rPr>
              <w:t>zł/etat</w:t>
            </w:r>
          </w:p>
        </w:tc>
        <w:tc>
          <w:tcPr>
            <w:tcW w:w="571" w:type="pct"/>
            <w:tcBorders>
              <w:top w:val="nil"/>
              <w:left w:val="nil"/>
              <w:bottom w:val="nil"/>
              <w:right w:val="nil"/>
            </w:tcBorders>
            <w:shd w:val="clear" w:color="auto" w:fill="auto"/>
            <w:noWrap/>
            <w:vAlign w:val="bottom"/>
            <w:hideMark/>
          </w:tcPr>
          <w:p w14:paraId="21B779A2" w14:textId="77777777" w:rsidR="00B30EE7" w:rsidRPr="00B30EE7" w:rsidRDefault="00B30EE7" w:rsidP="00B30EE7">
            <w:pPr>
              <w:spacing w:line="240" w:lineRule="auto"/>
              <w:jc w:val="right"/>
              <w:rPr>
                <w:sz w:val="12"/>
                <w:szCs w:val="12"/>
              </w:rPr>
            </w:pPr>
            <w:r w:rsidRPr="00B30EE7">
              <w:rPr>
                <w:sz w:val="12"/>
                <w:szCs w:val="12"/>
              </w:rPr>
              <w:t>1 620</w:t>
            </w:r>
          </w:p>
        </w:tc>
        <w:tc>
          <w:tcPr>
            <w:tcW w:w="485" w:type="pct"/>
            <w:tcBorders>
              <w:top w:val="nil"/>
              <w:left w:val="nil"/>
              <w:bottom w:val="nil"/>
              <w:right w:val="nil"/>
            </w:tcBorders>
            <w:shd w:val="clear" w:color="auto" w:fill="auto"/>
            <w:noWrap/>
            <w:vAlign w:val="bottom"/>
            <w:hideMark/>
          </w:tcPr>
          <w:p w14:paraId="16C20CB4" w14:textId="77777777" w:rsidR="00B30EE7" w:rsidRPr="00B30EE7" w:rsidRDefault="00B30EE7" w:rsidP="00B30EE7">
            <w:pPr>
              <w:spacing w:line="240" w:lineRule="auto"/>
              <w:jc w:val="right"/>
              <w:rPr>
                <w:sz w:val="12"/>
                <w:szCs w:val="12"/>
              </w:rPr>
            </w:pPr>
            <w:r w:rsidRPr="00B30EE7">
              <w:rPr>
                <w:sz w:val="12"/>
                <w:szCs w:val="12"/>
              </w:rPr>
              <w:t>950</w:t>
            </w:r>
          </w:p>
        </w:tc>
      </w:tr>
      <w:tr w:rsidR="00B30EE7" w:rsidRPr="00B30EE7" w14:paraId="35A1E3FF" w14:textId="77777777" w:rsidTr="00805280">
        <w:trPr>
          <w:trHeight w:val="85"/>
        </w:trPr>
        <w:tc>
          <w:tcPr>
            <w:tcW w:w="3424" w:type="pct"/>
            <w:tcBorders>
              <w:top w:val="nil"/>
              <w:left w:val="nil"/>
              <w:bottom w:val="nil"/>
              <w:right w:val="nil"/>
            </w:tcBorders>
            <w:shd w:val="clear" w:color="auto" w:fill="auto"/>
            <w:vAlign w:val="bottom"/>
            <w:hideMark/>
          </w:tcPr>
          <w:p w14:paraId="71489EF7" w14:textId="77777777" w:rsidR="00B30EE7" w:rsidRPr="00B30EE7" w:rsidRDefault="00B30EE7" w:rsidP="00B30EE7">
            <w:pPr>
              <w:spacing w:line="240" w:lineRule="auto"/>
              <w:rPr>
                <w:sz w:val="12"/>
                <w:szCs w:val="12"/>
              </w:rPr>
            </w:pPr>
            <w:r w:rsidRPr="00B30EE7">
              <w:rPr>
                <w:sz w:val="12"/>
                <w:szCs w:val="12"/>
              </w:rPr>
              <w:t>średnia kwota ryczałtu na pracownika</w:t>
            </w:r>
          </w:p>
        </w:tc>
        <w:tc>
          <w:tcPr>
            <w:tcW w:w="520" w:type="pct"/>
            <w:tcBorders>
              <w:top w:val="nil"/>
              <w:left w:val="nil"/>
              <w:bottom w:val="nil"/>
              <w:right w:val="nil"/>
            </w:tcBorders>
            <w:shd w:val="clear" w:color="auto" w:fill="auto"/>
            <w:noWrap/>
            <w:vAlign w:val="bottom"/>
            <w:hideMark/>
          </w:tcPr>
          <w:p w14:paraId="0A0757BB"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56BD46EC" w14:textId="77777777" w:rsidR="00B30EE7" w:rsidRPr="00B30EE7" w:rsidRDefault="00B30EE7" w:rsidP="00B30EE7">
            <w:pPr>
              <w:spacing w:line="240" w:lineRule="auto"/>
              <w:jc w:val="right"/>
              <w:rPr>
                <w:sz w:val="12"/>
                <w:szCs w:val="12"/>
              </w:rPr>
            </w:pPr>
            <w:r w:rsidRPr="00B30EE7">
              <w:rPr>
                <w:sz w:val="12"/>
                <w:szCs w:val="12"/>
              </w:rPr>
              <w:t>1 351</w:t>
            </w:r>
          </w:p>
        </w:tc>
        <w:tc>
          <w:tcPr>
            <w:tcW w:w="485" w:type="pct"/>
            <w:tcBorders>
              <w:top w:val="nil"/>
              <w:left w:val="nil"/>
              <w:bottom w:val="nil"/>
              <w:right w:val="nil"/>
            </w:tcBorders>
            <w:shd w:val="clear" w:color="auto" w:fill="auto"/>
            <w:noWrap/>
            <w:vAlign w:val="bottom"/>
            <w:hideMark/>
          </w:tcPr>
          <w:p w14:paraId="3656A919" w14:textId="77777777" w:rsidR="00B30EE7" w:rsidRPr="00B30EE7" w:rsidRDefault="00B30EE7" w:rsidP="00B30EE7">
            <w:pPr>
              <w:spacing w:line="240" w:lineRule="auto"/>
              <w:jc w:val="right"/>
              <w:rPr>
                <w:sz w:val="12"/>
                <w:szCs w:val="12"/>
              </w:rPr>
            </w:pPr>
            <w:r w:rsidRPr="00B30EE7">
              <w:rPr>
                <w:sz w:val="12"/>
                <w:szCs w:val="12"/>
              </w:rPr>
              <w:t>1 363</w:t>
            </w:r>
          </w:p>
        </w:tc>
      </w:tr>
      <w:tr w:rsidR="00B30EE7" w:rsidRPr="00B30EE7" w14:paraId="22FEEADD" w14:textId="77777777" w:rsidTr="00805280">
        <w:trPr>
          <w:trHeight w:val="85"/>
        </w:trPr>
        <w:tc>
          <w:tcPr>
            <w:tcW w:w="3424" w:type="pct"/>
            <w:tcBorders>
              <w:top w:val="nil"/>
              <w:left w:val="nil"/>
              <w:bottom w:val="nil"/>
              <w:right w:val="nil"/>
            </w:tcBorders>
            <w:shd w:val="clear" w:color="auto" w:fill="auto"/>
            <w:vAlign w:val="bottom"/>
            <w:hideMark/>
          </w:tcPr>
          <w:p w14:paraId="1EB48528"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0E65090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5172B0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DB7AB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CD52883" w14:textId="77777777" w:rsidTr="00805280">
        <w:trPr>
          <w:trHeight w:val="85"/>
        </w:trPr>
        <w:tc>
          <w:tcPr>
            <w:tcW w:w="3424" w:type="pct"/>
            <w:tcBorders>
              <w:top w:val="nil"/>
              <w:left w:val="nil"/>
              <w:bottom w:val="nil"/>
              <w:right w:val="nil"/>
            </w:tcBorders>
            <w:shd w:val="clear" w:color="000000" w:fill="D5E3F2"/>
            <w:vAlign w:val="bottom"/>
            <w:hideMark/>
          </w:tcPr>
          <w:p w14:paraId="2884DEDA" w14:textId="77777777" w:rsidR="00B30EE7" w:rsidRPr="00B30EE7" w:rsidRDefault="00B30EE7" w:rsidP="00B30EE7">
            <w:pPr>
              <w:spacing w:line="240" w:lineRule="auto"/>
              <w:rPr>
                <w:b/>
                <w:bCs/>
                <w:sz w:val="12"/>
                <w:szCs w:val="12"/>
              </w:rPr>
            </w:pPr>
            <w:r w:rsidRPr="00B30EE7">
              <w:rPr>
                <w:b/>
                <w:bCs/>
                <w:sz w:val="12"/>
                <w:szCs w:val="12"/>
              </w:rPr>
              <w:t>Zapewnienie prawidłowego działania Urzędu</w:t>
            </w:r>
          </w:p>
        </w:tc>
        <w:tc>
          <w:tcPr>
            <w:tcW w:w="520" w:type="pct"/>
            <w:tcBorders>
              <w:top w:val="nil"/>
              <w:left w:val="nil"/>
              <w:bottom w:val="nil"/>
              <w:right w:val="nil"/>
            </w:tcBorders>
            <w:shd w:val="clear" w:color="000000" w:fill="D5E3F2"/>
            <w:noWrap/>
            <w:vAlign w:val="bottom"/>
            <w:hideMark/>
          </w:tcPr>
          <w:p w14:paraId="0C661E60"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44A7FFCC"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7C0D146A"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6D09909E" w14:textId="77777777" w:rsidTr="00805280">
        <w:trPr>
          <w:trHeight w:val="85"/>
        </w:trPr>
        <w:tc>
          <w:tcPr>
            <w:tcW w:w="3424" w:type="pct"/>
            <w:tcBorders>
              <w:top w:val="nil"/>
              <w:left w:val="nil"/>
              <w:bottom w:val="nil"/>
              <w:right w:val="nil"/>
            </w:tcBorders>
            <w:shd w:val="clear" w:color="auto" w:fill="auto"/>
            <w:vAlign w:val="bottom"/>
            <w:hideMark/>
          </w:tcPr>
          <w:p w14:paraId="387FE2C3"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1D2B1D0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A051BE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0CA45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123B296" w14:textId="77777777" w:rsidTr="00805280">
        <w:trPr>
          <w:trHeight w:val="85"/>
        </w:trPr>
        <w:tc>
          <w:tcPr>
            <w:tcW w:w="3424" w:type="pct"/>
            <w:tcBorders>
              <w:top w:val="nil"/>
              <w:left w:val="nil"/>
              <w:bottom w:val="nil"/>
              <w:right w:val="nil"/>
            </w:tcBorders>
            <w:shd w:val="clear" w:color="000000" w:fill="EAF1F6"/>
            <w:vAlign w:val="bottom"/>
            <w:hideMark/>
          </w:tcPr>
          <w:p w14:paraId="22FDF6A2" w14:textId="77777777" w:rsidR="00B30EE7" w:rsidRPr="00B30EE7" w:rsidRDefault="00B30EE7" w:rsidP="00B30EE7">
            <w:pPr>
              <w:spacing w:line="240" w:lineRule="auto"/>
              <w:rPr>
                <w:b/>
                <w:bCs/>
                <w:i/>
                <w:iCs/>
                <w:sz w:val="12"/>
                <w:szCs w:val="12"/>
              </w:rPr>
            </w:pPr>
            <w:r w:rsidRPr="00B30EE7">
              <w:rPr>
                <w:b/>
                <w:bCs/>
                <w:i/>
                <w:iCs/>
                <w:sz w:val="12"/>
                <w:szCs w:val="12"/>
              </w:rPr>
              <w:t>Remonty bieżące w budynkach</w:t>
            </w:r>
          </w:p>
        </w:tc>
        <w:tc>
          <w:tcPr>
            <w:tcW w:w="520" w:type="pct"/>
            <w:tcBorders>
              <w:top w:val="nil"/>
              <w:left w:val="nil"/>
              <w:bottom w:val="nil"/>
              <w:right w:val="nil"/>
            </w:tcBorders>
            <w:shd w:val="clear" w:color="000000" w:fill="EAF1F6"/>
            <w:noWrap/>
            <w:vAlign w:val="bottom"/>
            <w:hideMark/>
          </w:tcPr>
          <w:p w14:paraId="03EB7ACC"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7BD2A4B2"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5B053088"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69D32B5F" w14:textId="77777777" w:rsidTr="00805280">
        <w:trPr>
          <w:trHeight w:val="85"/>
        </w:trPr>
        <w:tc>
          <w:tcPr>
            <w:tcW w:w="3424" w:type="pct"/>
            <w:tcBorders>
              <w:top w:val="nil"/>
              <w:left w:val="nil"/>
              <w:bottom w:val="nil"/>
              <w:right w:val="nil"/>
            </w:tcBorders>
            <w:shd w:val="clear" w:color="auto" w:fill="auto"/>
            <w:vAlign w:val="bottom"/>
            <w:hideMark/>
          </w:tcPr>
          <w:p w14:paraId="018714E4"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36390DA0"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5CC7FB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4BF3C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7483EE8" w14:textId="77777777" w:rsidTr="00805280">
        <w:trPr>
          <w:trHeight w:val="85"/>
        </w:trPr>
        <w:tc>
          <w:tcPr>
            <w:tcW w:w="3424" w:type="pct"/>
            <w:tcBorders>
              <w:top w:val="nil"/>
              <w:left w:val="nil"/>
              <w:bottom w:val="nil"/>
              <w:right w:val="nil"/>
            </w:tcBorders>
            <w:shd w:val="clear" w:color="auto" w:fill="auto"/>
            <w:vAlign w:val="bottom"/>
            <w:hideMark/>
          </w:tcPr>
          <w:p w14:paraId="6533C9CE"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0ED1CC11"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218E4EB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6D9DB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1CE5F68" w14:textId="77777777" w:rsidTr="00805280">
        <w:trPr>
          <w:trHeight w:val="85"/>
        </w:trPr>
        <w:tc>
          <w:tcPr>
            <w:tcW w:w="3424" w:type="pct"/>
            <w:tcBorders>
              <w:top w:val="nil"/>
              <w:left w:val="nil"/>
              <w:bottom w:val="nil"/>
              <w:right w:val="nil"/>
            </w:tcBorders>
            <w:shd w:val="clear" w:color="auto" w:fill="auto"/>
            <w:vAlign w:val="bottom"/>
            <w:hideMark/>
          </w:tcPr>
          <w:p w14:paraId="59A24AC8" w14:textId="77777777" w:rsidR="00B30EE7" w:rsidRPr="00B30EE7" w:rsidRDefault="00B30EE7" w:rsidP="00B30EE7">
            <w:pPr>
              <w:spacing w:line="240" w:lineRule="auto"/>
              <w:rPr>
                <w:sz w:val="12"/>
                <w:szCs w:val="12"/>
              </w:rPr>
            </w:pPr>
            <w:r w:rsidRPr="00B30EE7">
              <w:rPr>
                <w:sz w:val="12"/>
                <w:szCs w:val="12"/>
              </w:rPr>
              <w:t>Zabezpieczenie bazy lokalowej przed dekapitalizacją</w:t>
            </w:r>
          </w:p>
        </w:tc>
        <w:tc>
          <w:tcPr>
            <w:tcW w:w="520" w:type="pct"/>
            <w:tcBorders>
              <w:top w:val="nil"/>
              <w:left w:val="nil"/>
              <w:bottom w:val="nil"/>
              <w:right w:val="nil"/>
            </w:tcBorders>
            <w:shd w:val="clear" w:color="auto" w:fill="auto"/>
            <w:noWrap/>
            <w:vAlign w:val="bottom"/>
            <w:hideMark/>
          </w:tcPr>
          <w:p w14:paraId="421BC834"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3EDC3BC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EED0D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A598521" w14:textId="77777777" w:rsidTr="00805280">
        <w:trPr>
          <w:trHeight w:val="85"/>
        </w:trPr>
        <w:tc>
          <w:tcPr>
            <w:tcW w:w="3424" w:type="pct"/>
            <w:tcBorders>
              <w:top w:val="nil"/>
              <w:left w:val="nil"/>
              <w:bottom w:val="nil"/>
              <w:right w:val="nil"/>
            </w:tcBorders>
            <w:shd w:val="clear" w:color="auto" w:fill="auto"/>
            <w:vAlign w:val="bottom"/>
            <w:hideMark/>
          </w:tcPr>
          <w:p w14:paraId="452F056D"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37F00EF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F7B414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83D39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9AFBB1B" w14:textId="77777777" w:rsidTr="00805280">
        <w:trPr>
          <w:trHeight w:val="85"/>
        </w:trPr>
        <w:tc>
          <w:tcPr>
            <w:tcW w:w="3424" w:type="pct"/>
            <w:tcBorders>
              <w:top w:val="nil"/>
              <w:left w:val="nil"/>
              <w:bottom w:val="nil"/>
              <w:right w:val="nil"/>
            </w:tcBorders>
            <w:shd w:val="clear" w:color="auto" w:fill="auto"/>
            <w:vAlign w:val="bottom"/>
            <w:hideMark/>
          </w:tcPr>
          <w:p w14:paraId="2754EFB9"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007D508C"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287B12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A3D1A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E266EAD" w14:textId="77777777" w:rsidTr="00805280">
        <w:trPr>
          <w:trHeight w:val="85"/>
        </w:trPr>
        <w:tc>
          <w:tcPr>
            <w:tcW w:w="3424" w:type="pct"/>
            <w:tcBorders>
              <w:top w:val="nil"/>
              <w:left w:val="nil"/>
              <w:bottom w:val="nil"/>
              <w:right w:val="nil"/>
            </w:tcBorders>
            <w:shd w:val="clear" w:color="auto" w:fill="auto"/>
            <w:vAlign w:val="bottom"/>
            <w:hideMark/>
          </w:tcPr>
          <w:p w14:paraId="75A9CBCE" w14:textId="77777777" w:rsidR="00B30EE7" w:rsidRPr="00B30EE7" w:rsidRDefault="00B30EE7" w:rsidP="00B30EE7">
            <w:pPr>
              <w:spacing w:line="240" w:lineRule="auto"/>
              <w:rPr>
                <w:sz w:val="12"/>
                <w:szCs w:val="12"/>
              </w:rPr>
            </w:pPr>
            <w:r w:rsidRPr="00B30EE7">
              <w:rPr>
                <w:sz w:val="12"/>
                <w:szCs w:val="12"/>
              </w:rPr>
              <w:t>udział wydatków na remonty w wydatkach ogółem utrzymania urzędu</w:t>
            </w:r>
          </w:p>
        </w:tc>
        <w:tc>
          <w:tcPr>
            <w:tcW w:w="520" w:type="pct"/>
            <w:tcBorders>
              <w:top w:val="nil"/>
              <w:left w:val="nil"/>
              <w:bottom w:val="nil"/>
              <w:right w:val="nil"/>
            </w:tcBorders>
            <w:shd w:val="clear" w:color="auto" w:fill="auto"/>
            <w:noWrap/>
            <w:vAlign w:val="bottom"/>
            <w:hideMark/>
          </w:tcPr>
          <w:p w14:paraId="0DFC853E" w14:textId="77777777" w:rsidR="00B30EE7" w:rsidRPr="00B30EE7" w:rsidRDefault="00B30EE7" w:rsidP="00B30EE7">
            <w:pPr>
              <w:spacing w:line="240" w:lineRule="auto"/>
              <w:jc w:val="center"/>
              <w:rPr>
                <w:sz w:val="12"/>
                <w:szCs w:val="12"/>
              </w:rPr>
            </w:pPr>
            <w:r w:rsidRPr="00B30EE7">
              <w:rPr>
                <w:sz w:val="12"/>
                <w:szCs w:val="12"/>
              </w:rPr>
              <w:t>%</w:t>
            </w:r>
          </w:p>
        </w:tc>
        <w:tc>
          <w:tcPr>
            <w:tcW w:w="571" w:type="pct"/>
            <w:tcBorders>
              <w:top w:val="nil"/>
              <w:left w:val="nil"/>
              <w:bottom w:val="nil"/>
              <w:right w:val="nil"/>
            </w:tcBorders>
            <w:shd w:val="clear" w:color="auto" w:fill="auto"/>
            <w:noWrap/>
            <w:vAlign w:val="bottom"/>
            <w:hideMark/>
          </w:tcPr>
          <w:p w14:paraId="2B90421D" w14:textId="77777777" w:rsidR="00B30EE7" w:rsidRPr="00B30EE7" w:rsidRDefault="00B30EE7" w:rsidP="00B30EE7">
            <w:pPr>
              <w:spacing w:line="240" w:lineRule="auto"/>
              <w:jc w:val="right"/>
              <w:rPr>
                <w:sz w:val="12"/>
                <w:szCs w:val="12"/>
              </w:rPr>
            </w:pPr>
            <w:r w:rsidRPr="00B30EE7">
              <w:rPr>
                <w:sz w:val="12"/>
                <w:szCs w:val="12"/>
              </w:rPr>
              <w:t>0,8</w:t>
            </w:r>
          </w:p>
        </w:tc>
        <w:tc>
          <w:tcPr>
            <w:tcW w:w="485" w:type="pct"/>
            <w:tcBorders>
              <w:top w:val="nil"/>
              <w:left w:val="nil"/>
              <w:bottom w:val="nil"/>
              <w:right w:val="nil"/>
            </w:tcBorders>
            <w:shd w:val="clear" w:color="auto" w:fill="auto"/>
            <w:noWrap/>
            <w:vAlign w:val="bottom"/>
            <w:hideMark/>
          </w:tcPr>
          <w:p w14:paraId="58451AEA" w14:textId="77777777" w:rsidR="00B30EE7" w:rsidRPr="00B30EE7" w:rsidRDefault="00B30EE7" w:rsidP="00B30EE7">
            <w:pPr>
              <w:spacing w:line="240" w:lineRule="auto"/>
              <w:jc w:val="right"/>
              <w:rPr>
                <w:sz w:val="12"/>
                <w:szCs w:val="12"/>
              </w:rPr>
            </w:pPr>
            <w:r w:rsidRPr="00B30EE7">
              <w:rPr>
                <w:sz w:val="12"/>
                <w:szCs w:val="12"/>
              </w:rPr>
              <w:t>1,4</w:t>
            </w:r>
          </w:p>
        </w:tc>
      </w:tr>
      <w:tr w:rsidR="00B30EE7" w:rsidRPr="00B30EE7" w14:paraId="069F79A3" w14:textId="77777777" w:rsidTr="00805280">
        <w:trPr>
          <w:trHeight w:val="85"/>
        </w:trPr>
        <w:tc>
          <w:tcPr>
            <w:tcW w:w="3424" w:type="pct"/>
            <w:tcBorders>
              <w:top w:val="nil"/>
              <w:left w:val="nil"/>
              <w:bottom w:val="nil"/>
              <w:right w:val="nil"/>
            </w:tcBorders>
            <w:shd w:val="clear" w:color="auto" w:fill="auto"/>
            <w:vAlign w:val="bottom"/>
            <w:hideMark/>
          </w:tcPr>
          <w:p w14:paraId="5370E3B9"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2CDD1A3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944241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29A4A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6161A4E" w14:textId="77777777" w:rsidTr="00805280">
        <w:trPr>
          <w:trHeight w:val="85"/>
        </w:trPr>
        <w:tc>
          <w:tcPr>
            <w:tcW w:w="3424" w:type="pct"/>
            <w:tcBorders>
              <w:top w:val="nil"/>
              <w:left w:val="nil"/>
              <w:bottom w:val="nil"/>
              <w:right w:val="nil"/>
            </w:tcBorders>
            <w:shd w:val="clear" w:color="000000" w:fill="EAF1F6"/>
            <w:vAlign w:val="bottom"/>
            <w:hideMark/>
          </w:tcPr>
          <w:p w14:paraId="2F0A0E33" w14:textId="77777777" w:rsidR="00B30EE7" w:rsidRPr="00B30EE7" w:rsidRDefault="00B30EE7" w:rsidP="00B30EE7">
            <w:pPr>
              <w:spacing w:line="240" w:lineRule="auto"/>
              <w:rPr>
                <w:b/>
                <w:bCs/>
                <w:i/>
                <w:iCs/>
                <w:sz w:val="12"/>
                <w:szCs w:val="12"/>
              </w:rPr>
            </w:pPr>
            <w:r w:rsidRPr="00B30EE7">
              <w:rPr>
                <w:b/>
                <w:bCs/>
                <w:i/>
                <w:iCs/>
                <w:sz w:val="12"/>
                <w:szCs w:val="12"/>
              </w:rPr>
              <w:t>Utrzymanie Urzędu</w:t>
            </w:r>
          </w:p>
        </w:tc>
        <w:tc>
          <w:tcPr>
            <w:tcW w:w="520" w:type="pct"/>
            <w:tcBorders>
              <w:top w:val="nil"/>
              <w:left w:val="nil"/>
              <w:bottom w:val="nil"/>
              <w:right w:val="nil"/>
            </w:tcBorders>
            <w:shd w:val="clear" w:color="000000" w:fill="EAF1F6"/>
            <w:noWrap/>
            <w:vAlign w:val="bottom"/>
            <w:hideMark/>
          </w:tcPr>
          <w:p w14:paraId="2FCF85E8"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4750E4C8"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05659BC9"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3D6B2490" w14:textId="77777777" w:rsidTr="00805280">
        <w:trPr>
          <w:trHeight w:val="85"/>
        </w:trPr>
        <w:tc>
          <w:tcPr>
            <w:tcW w:w="3424" w:type="pct"/>
            <w:tcBorders>
              <w:top w:val="nil"/>
              <w:left w:val="nil"/>
              <w:bottom w:val="nil"/>
              <w:right w:val="nil"/>
            </w:tcBorders>
            <w:shd w:val="clear" w:color="auto" w:fill="auto"/>
            <w:vAlign w:val="bottom"/>
            <w:hideMark/>
          </w:tcPr>
          <w:p w14:paraId="38FBE339"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3248E71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1D6079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EEFCF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3EAE314" w14:textId="77777777" w:rsidTr="00805280">
        <w:trPr>
          <w:trHeight w:val="85"/>
        </w:trPr>
        <w:tc>
          <w:tcPr>
            <w:tcW w:w="3424" w:type="pct"/>
            <w:tcBorders>
              <w:top w:val="nil"/>
              <w:left w:val="nil"/>
              <w:bottom w:val="nil"/>
              <w:right w:val="nil"/>
            </w:tcBorders>
            <w:shd w:val="clear" w:color="auto" w:fill="auto"/>
            <w:vAlign w:val="bottom"/>
            <w:hideMark/>
          </w:tcPr>
          <w:p w14:paraId="52666EF8"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3EBC04F3"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E16A47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B10A7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F939004" w14:textId="77777777" w:rsidTr="00805280">
        <w:trPr>
          <w:trHeight w:val="85"/>
        </w:trPr>
        <w:tc>
          <w:tcPr>
            <w:tcW w:w="3424" w:type="pct"/>
            <w:tcBorders>
              <w:top w:val="nil"/>
              <w:left w:val="nil"/>
              <w:bottom w:val="nil"/>
              <w:right w:val="nil"/>
            </w:tcBorders>
            <w:shd w:val="clear" w:color="auto" w:fill="auto"/>
            <w:vAlign w:val="bottom"/>
            <w:hideMark/>
          </w:tcPr>
          <w:p w14:paraId="65162F0F" w14:textId="77777777" w:rsidR="00B30EE7" w:rsidRPr="00B30EE7" w:rsidRDefault="00B30EE7" w:rsidP="00B30EE7">
            <w:pPr>
              <w:spacing w:line="240" w:lineRule="auto"/>
              <w:rPr>
                <w:sz w:val="12"/>
                <w:szCs w:val="12"/>
              </w:rPr>
            </w:pPr>
            <w:r w:rsidRPr="00B30EE7">
              <w:rPr>
                <w:sz w:val="12"/>
                <w:szCs w:val="12"/>
              </w:rPr>
              <w:t>Stworzenie warunków pracownikowi do prawidłowego wykonywania zadań</w:t>
            </w:r>
          </w:p>
        </w:tc>
        <w:tc>
          <w:tcPr>
            <w:tcW w:w="520" w:type="pct"/>
            <w:tcBorders>
              <w:top w:val="nil"/>
              <w:left w:val="nil"/>
              <w:bottom w:val="nil"/>
              <w:right w:val="nil"/>
            </w:tcBorders>
            <w:shd w:val="clear" w:color="auto" w:fill="auto"/>
            <w:noWrap/>
            <w:vAlign w:val="bottom"/>
            <w:hideMark/>
          </w:tcPr>
          <w:p w14:paraId="1F184684"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155F74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FCBAB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0C05D8D" w14:textId="77777777" w:rsidTr="00805280">
        <w:trPr>
          <w:trHeight w:val="85"/>
        </w:trPr>
        <w:tc>
          <w:tcPr>
            <w:tcW w:w="3424" w:type="pct"/>
            <w:tcBorders>
              <w:top w:val="nil"/>
              <w:left w:val="nil"/>
              <w:bottom w:val="nil"/>
              <w:right w:val="nil"/>
            </w:tcBorders>
            <w:shd w:val="clear" w:color="auto" w:fill="auto"/>
            <w:vAlign w:val="bottom"/>
            <w:hideMark/>
          </w:tcPr>
          <w:p w14:paraId="6B08BBB9"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91692F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2117AE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A3DF7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059CFB0" w14:textId="77777777" w:rsidTr="00805280">
        <w:trPr>
          <w:trHeight w:val="85"/>
        </w:trPr>
        <w:tc>
          <w:tcPr>
            <w:tcW w:w="3424" w:type="pct"/>
            <w:tcBorders>
              <w:top w:val="nil"/>
              <w:left w:val="nil"/>
              <w:bottom w:val="nil"/>
              <w:right w:val="nil"/>
            </w:tcBorders>
            <w:shd w:val="clear" w:color="auto" w:fill="auto"/>
            <w:vAlign w:val="bottom"/>
            <w:hideMark/>
          </w:tcPr>
          <w:p w14:paraId="1ED1D719"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73358AB5"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8173D8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A08D4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C165709" w14:textId="77777777" w:rsidTr="00805280">
        <w:trPr>
          <w:trHeight w:val="85"/>
        </w:trPr>
        <w:tc>
          <w:tcPr>
            <w:tcW w:w="3424" w:type="pct"/>
            <w:tcBorders>
              <w:top w:val="nil"/>
              <w:left w:val="nil"/>
              <w:bottom w:val="nil"/>
              <w:right w:val="nil"/>
            </w:tcBorders>
            <w:shd w:val="clear" w:color="auto" w:fill="auto"/>
            <w:vAlign w:val="bottom"/>
            <w:hideMark/>
          </w:tcPr>
          <w:p w14:paraId="2081716D" w14:textId="77777777" w:rsidR="00B30EE7" w:rsidRPr="00B30EE7" w:rsidRDefault="00B30EE7" w:rsidP="00B30EE7">
            <w:pPr>
              <w:spacing w:line="240" w:lineRule="auto"/>
              <w:rPr>
                <w:sz w:val="12"/>
                <w:szCs w:val="12"/>
              </w:rPr>
            </w:pPr>
            <w:r w:rsidRPr="00B30EE7">
              <w:rPr>
                <w:sz w:val="12"/>
                <w:szCs w:val="12"/>
              </w:rPr>
              <w:t>średni miesięczny koszt realizacji zadania</w:t>
            </w:r>
          </w:p>
        </w:tc>
        <w:tc>
          <w:tcPr>
            <w:tcW w:w="520" w:type="pct"/>
            <w:tcBorders>
              <w:top w:val="nil"/>
              <w:left w:val="nil"/>
              <w:bottom w:val="nil"/>
              <w:right w:val="nil"/>
            </w:tcBorders>
            <w:shd w:val="clear" w:color="auto" w:fill="auto"/>
            <w:noWrap/>
            <w:vAlign w:val="bottom"/>
            <w:hideMark/>
          </w:tcPr>
          <w:p w14:paraId="20E917F3" w14:textId="77777777" w:rsidR="00B30EE7" w:rsidRPr="00B30EE7" w:rsidRDefault="00B30EE7" w:rsidP="00B30EE7">
            <w:pPr>
              <w:spacing w:line="240" w:lineRule="auto"/>
              <w:jc w:val="center"/>
              <w:rPr>
                <w:sz w:val="12"/>
                <w:szCs w:val="12"/>
              </w:rPr>
            </w:pPr>
            <w:r w:rsidRPr="00B30EE7">
              <w:rPr>
                <w:sz w:val="12"/>
                <w:szCs w:val="12"/>
              </w:rPr>
              <w:t>zł/m-c</w:t>
            </w:r>
          </w:p>
        </w:tc>
        <w:tc>
          <w:tcPr>
            <w:tcW w:w="571" w:type="pct"/>
            <w:tcBorders>
              <w:top w:val="nil"/>
              <w:left w:val="nil"/>
              <w:bottom w:val="nil"/>
              <w:right w:val="nil"/>
            </w:tcBorders>
            <w:shd w:val="clear" w:color="auto" w:fill="auto"/>
            <w:noWrap/>
            <w:vAlign w:val="bottom"/>
            <w:hideMark/>
          </w:tcPr>
          <w:p w14:paraId="29488558" w14:textId="77777777" w:rsidR="00B30EE7" w:rsidRPr="00B30EE7" w:rsidRDefault="00B30EE7" w:rsidP="00B30EE7">
            <w:pPr>
              <w:spacing w:line="240" w:lineRule="auto"/>
              <w:jc w:val="right"/>
              <w:rPr>
                <w:sz w:val="12"/>
                <w:szCs w:val="12"/>
              </w:rPr>
            </w:pPr>
            <w:r w:rsidRPr="00B30EE7">
              <w:rPr>
                <w:sz w:val="12"/>
                <w:szCs w:val="12"/>
              </w:rPr>
              <w:t>305 385</w:t>
            </w:r>
          </w:p>
        </w:tc>
        <w:tc>
          <w:tcPr>
            <w:tcW w:w="485" w:type="pct"/>
            <w:tcBorders>
              <w:top w:val="nil"/>
              <w:left w:val="nil"/>
              <w:bottom w:val="nil"/>
              <w:right w:val="nil"/>
            </w:tcBorders>
            <w:shd w:val="clear" w:color="auto" w:fill="auto"/>
            <w:noWrap/>
            <w:vAlign w:val="bottom"/>
            <w:hideMark/>
          </w:tcPr>
          <w:p w14:paraId="5E30400F" w14:textId="77777777" w:rsidR="00B30EE7" w:rsidRPr="00B30EE7" w:rsidRDefault="00B30EE7" w:rsidP="00B30EE7">
            <w:pPr>
              <w:spacing w:line="240" w:lineRule="auto"/>
              <w:jc w:val="right"/>
              <w:rPr>
                <w:sz w:val="12"/>
                <w:szCs w:val="12"/>
              </w:rPr>
            </w:pPr>
            <w:r w:rsidRPr="00B30EE7">
              <w:rPr>
                <w:sz w:val="12"/>
                <w:szCs w:val="12"/>
              </w:rPr>
              <w:t>241 555</w:t>
            </w:r>
          </w:p>
        </w:tc>
      </w:tr>
      <w:tr w:rsidR="00B30EE7" w:rsidRPr="00B30EE7" w14:paraId="27FA47C9" w14:textId="77777777" w:rsidTr="00805280">
        <w:trPr>
          <w:trHeight w:val="85"/>
        </w:trPr>
        <w:tc>
          <w:tcPr>
            <w:tcW w:w="3424" w:type="pct"/>
            <w:tcBorders>
              <w:top w:val="nil"/>
              <w:left w:val="nil"/>
              <w:bottom w:val="nil"/>
              <w:right w:val="nil"/>
            </w:tcBorders>
            <w:shd w:val="clear" w:color="auto" w:fill="auto"/>
            <w:vAlign w:val="bottom"/>
            <w:hideMark/>
          </w:tcPr>
          <w:p w14:paraId="00160170" w14:textId="77777777" w:rsidR="00B30EE7" w:rsidRPr="00B30EE7" w:rsidRDefault="00B30EE7" w:rsidP="00B30EE7">
            <w:pPr>
              <w:spacing w:line="240" w:lineRule="auto"/>
              <w:rPr>
                <w:sz w:val="12"/>
                <w:szCs w:val="12"/>
              </w:rPr>
            </w:pPr>
            <w:r w:rsidRPr="00B30EE7">
              <w:rPr>
                <w:sz w:val="12"/>
                <w:szCs w:val="12"/>
              </w:rPr>
              <w:t>średni roczny koszt zadania na etat</w:t>
            </w:r>
          </w:p>
        </w:tc>
        <w:tc>
          <w:tcPr>
            <w:tcW w:w="520" w:type="pct"/>
            <w:tcBorders>
              <w:top w:val="nil"/>
              <w:left w:val="nil"/>
              <w:bottom w:val="nil"/>
              <w:right w:val="nil"/>
            </w:tcBorders>
            <w:shd w:val="clear" w:color="auto" w:fill="auto"/>
            <w:noWrap/>
            <w:vAlign w:val="bottom"/>
            <w:hideMark/>
          </w:tcPr>
          <w:p w14:paraId="6741E141" w14:textId="77777777" w:rsidR="00B30EE7" w:rsidRPr="00B30EE7" w:rsidRDefault="00B30EE7" w:rsidP="00B30EE7">
            <w:pPr>
              <w:spacing w:line="240" w:lineRule="auto"/>
              <w:jc w:val="center"/>
              <w:rPr>
                <w:sz w:val="12"/>
                <w:szCs w:val="12"/>
              </w:rPr>
            </w:pPr>
            <w:r w:rsidRPr="00B30EE7">
              <w:rPr>
                <w:sz w:val="12"/>
                <w:szCs w:val="12"/>
              </w:rPr>
              <w:t>zł/etat</w:t>
            </w:r>
          </w:p>
        </w:tc>
        <w:tc>
          <w:tcPr>
            <w:tcW w:w="571" w:type="pct"/>
            <w:tcBorders>
              <w:top w:val="nil"/>
              <w:left w:val="nil"/>
              <w:bottom w:val="nil"/>
              <w:right w:val="nil"/>
            </w:tcBorders>
            <w:shd w:val="clear" w:color="auto" w:fill="auto"/>
            <w:noWrap/>
            <w:vAlign w:val="bottom"/>
            <w:hideMark/>
          </w:tcPr>
          <w:p w14:paraId="656B63F6" w14:textId="77777777" w:rsidR="00B30EE7" w:rsidRPr="00B30EE7" w:rsidRDefault="00B30EE7" w:rsidP="00B30EE7">
            <w:pPr>
              <w:spacing w:line="240" w:lineRule="auto"/>
              <w:jc w:val="right"/>
              <w:rPr>
                <w:sz w:val="12"/>
                <w:szCs w:val="12"/>
              </w:rPr>
            </w:pPr>
            <w:r w:rsidRPr="00B30EE7">
              <w:rPr>
                <w:sz w:val="12"/>
                <w:szCs w:val="12"/>
              </w:rPr>
              <w:t>11 937</w:t>
            </w:r>
          </w:p>
        </w:tc>
        <w:tc>
          <w:tcPr>
            <w:tcW w:w="485" w:type="pct"/>
            <w:tcBorders>
              <w:top w:val="nil"/>
              <w:left w:val="nil"/>
              <w:bottom w:val="nil"/>
              <w:right w:val="nil"/>
            </w:tcBorders>
            <w:shd w:val="clear" w:color="auto" w:fill="auto"/>
            <w:noWrap/>
            <w:vAlign w:val="bottom"/>
            <w:hideMark/>
          </w:tcPr>
          <w:p w14:paraId="63E6CAAD" w14:textId="77777777" w:rsidR="00B30EE7" w:rsidRPr="00B30EE7" w:rsidRDefault="00B30EE7" w:rsidP="00B30EE7">
            <w:pPr>
              <w:spacing w:line="240" w:lineRule="auto"/>
              <w:jc w:val="right"/>
              <w:rPr>
                <w:sz w:val="12"/>
                <w:szCs w:val="12"/>
              </w:rPr>
            </w:pPr>
            <w:r w:rsidRPr="00B30EE7">
              <w:rPr>
                <w:sz w:val="12"/>
                <w:szCs w:val="12"/>
              </w:rPr>
              <w:t>9 841</w:t>
            </w:r>
          </w:p>
        </w:tc>
      </w:tr>
      <w:tr w:rsidR="00B30EE7" w:rsidRPr="00B30EE7" w14:paraId="4B3E35FC" w14:textId="77777777" w:rsidTr="00805280">
        <w:trPr>
          <w:trHeight w:val="85"/>
        </w:trPr>
        <w:tc>
          <w:tcPr>
            <w:tcW w:w="3424" w:type="pct"/>
            <w:tcBorders>
              <w:top w:val="nil"/>
              <w:left w:val="nil"/>
              <w:bottom w:val="nil"/>
              <w:right w:val="nil"/>
            </w:tcBorders>
            <w:shd w:val="clear" w:color="auto" w:fill="auto"/>
            <w:vAlign w:val="bottom"/>
            <w:hideMark/>
          </w:tcPr>
          <w:p w14:paraId="47A0A3F0"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8BE17A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F9F8B30"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AB789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6AF14BA" w14:textId="77777777" w:rsidTr="00805280">
        <w:trPr>
          <w:trHeight w:val="85"/>
        </w:trPr>
        <w:tc>
          <w:tcPr>
            <w:tcW w:w="3424" w:type="pct"/>
            <w:tcBorders>
              <w:top w:val="nil"/>
              <w:left w:val="nil"/>
              <w:bottom w:val="nil"/>
              <w:right w:val="nil"/>
            </w:tcBorders>
            <w:shd w:val="clear" w:color="000000" w:fill="EAF1F6"/>
            <w:vAlign w:val="bottom"/>
            <w:hideMark/>
          </w:tcPr>
          <w:p w14:paraId="2CA9EB6D" w14:textId="77777777" w:rsidR="00B30EE7" w:rsidRPr="00B30EE7" w:rsidRDefault="00B30EE7" w:rsidP="00B30EE7">
            <w:pPr>
              <w:spacing w:line="240" w:lineRule="auto"/>
              <w:rPr>
                <w:b/>
                <w:bCs/>
                <w:i/>
                <w:iCs/>
                <w:sz w:val="12"/>
                <w:szCs w:val="12"/>
              </w:rPr>
            </w:pPr>
            <w:r w:rsidRPr="00B30EE7">
              <w:rPr>
                <w:b/>
                <w:bCs/>
                <w:i/>
                <w:iCs/>
                <w:sz w:val="12"/>
                <w:szCs w:val="12"/>
              </w:rPr>
              <w:t>Obsługa informatyczna</w:t>
            </w:r>
          </w:p>
        </w:tc>
        <w:tc>
          <w:tcPr>
            <w:tcW w:w="520" w:type="pct"/>
            <w:tcBorders>
              <w:top w:val="nil"/>
              <w:left w:val="nil"/>
              <w:bottom w:val="nil"/>
              <w:right w:val="nil"/>
            </w:tcBorders>
            <w:shd w:val="clear" w:color="000000" w:fill="EAF1F6"/>
            <w:noWrap/>
            <w:vAlign w:val="bottom"/>
            <w:hideMark/>
          </w:tcPr>
          <w:p w14:paraId="0DB97723"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1F1C3895"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18B36ED1"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0A4717A2" w14:textId="77777777" w:rsidTr="00805280">
        <w:trPr>
          <w:trHeight w:val="85"/>
        </w:trPr>
        <w:tc>
          <w:tcPr>
            <w:tcW w:w="3424" w:type="pct"/>
            <w:tcBorders>
              <w:top w:val="nil"/>
              <w:left w:val="nil"/>
              <w:bottom w:val="nil"/>
              <w:right w:val="nil"/>
            </w:tcBorders>
            <w:shd w:val="clear" w:color="auto" w:fill="auto"/>
            <w:vAlign w:val="bottom"/>
            <w:hideMark/>
          </w:tcPr>
          <w:p w14:paraId="75BB0460"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22A3CACB"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0A7813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15396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6A2B62C" w14:textId="77777777" w:rsidTr="00805280">
        <w:trPr>
          <w:trHeight w:val="85"/>
        </w:trPr>
        <w:tc>
          <w:tcPr>
            <w:tcW w:w="3424" w:type="pct"/>
            <w:tcBorders>
              <w:top w:val="nil"/>
              <w:left w:val="nil"/>
              <w:bottom w:val="nil"/>
              <w:right w:val="nil"/>
            </w:tcBorders>
            <w:shd w:val="clear" w:color="auto" w:fill="auto"/>
            <w:vAlign w:val="bottom"/>
            <w:hideMark/>
          </w:tcPr>
          <w:p w14:paraId="64625537"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2B6BF962"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84AF10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0D7DE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228E262" w14:textId="77777777" w:rsidTr="00805280">
        <w:trPr>
          <w:trHeight w:val="85"/>
        </w:trPr>
        <w:tc>
          <w:tcPr>
            <w:tcW w:w="3424" w:type="pct"/>
            <w:tcBorders>
              <w:top w:val="nil"/>
              <w:left w:val="nil"/>
              <w:bottom w:val="nil"/>
              <w:right w:val="nil"/>
            </w:tcBorders>
            <w:shd w:val="clear" w:color="auto" w:fill="auto"/>
            <w:vAlign w:val="bottom"/>
            <w:hideMark/>
          </w:tcPr>
          <w:p w14:paraId="2B336783" w14:textId="77777777" w:rsidR="00B30EE7" w:rsidRPr="00B30EE7" w:rsidRDefault="00B30EE7" w:rsidP="00B30EE7">
            <w:pPr>
              <w:spacing w:line="240" w:lineRule="auto"/>
              <w:rPr>
                <w:sz w:val="12"/>
                <w:szCs w:val="12"/>
              </w:rPr>
            </w:pPr>
            <w:r w:rsidRPr="00B30EE7">
              <w:rPr>
                <w:sz w:val="12"/>
                <w:szCs w:val="12"/>
              </w:rPr>
              <w:t>Zapewnienie ciągłości pracy systemów informatycznych</w:t>
            </w:r>
          </w:p>
        </w:tc>
        <w:tc>
          <w:tcPr>
            <w:tcW w:w="520" w:type="pct"/>
            <w:tcBorders>
              <w:top w:val="nil"/>
              <w:left w:val="nil"/>
              <w:bottom w:val="nil"/>
              <w:right w:val="nil"/>
            </w:tcBorders>
            <w:shd w:val="clear" w:color="auto" w:fill="auto"/>
            <w:noWrap/>
            <w:vAlign w:val="bottom"/>
            <w:hideMark/>
          </w:tcPr>
          <w:p w14:paraId="6E16E8E6"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FF1B75D"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1455B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934D93B" w14:textId="77777777" w:rsidTr="00805280">
        <w:trPr>
          <w:trHeight w:val="85"/>
        </w:trPr>
        <w:tc>
          <w:tcPr>
            <w:tcW w:w="3424" w:type="pct"/>
            <w:tcBorders>
              <w:top w:val="nil"/>
              <w:left w:val="nil"/>
              <w:bottom w:val="nil"/>
              <w:right w:val="nil"/>
            </w:tcBorders>
            <w:shd w:val="clear" w:color="auto" w:fill="auto"/>
            <w:vAlign w:val="bottom"/>
            <w:hideMark/>
          </w:tcPr>
          <w:p w14:paraId="5581BD84"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6D504AB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C4F3F8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45BB7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4EFF072" w14:textId="77777777" w:rsidTr="00805280">
        <w:trPr>
          <w:trHeight w:val="85"/>
        </w:trPr>
        <w:tc>
          <w:tcPr>
            <w:tcW w:w="3424" w:type="pct"/>
            <w:tcBorders>
              <w:top w:val="nil"/>
              <w:left w:val="nil"/>
              <w:bottom w:val="nil"/>
              <w:right w:val="nil"/>
            </w:tcBorders>
            <w:shd w:val="clear" w:color="auto" w:fill="auto"/>
            <w:vAlign w:val="bottom"/>
            <w:hideMark/>
          </w:tcPr>
          <w:p w14:paraId="5B7E9DF3"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237E543D"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40725D4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718B0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412B274" w14:textId="77777777" w:rsidTr="00805280">
        <w:trPr>
          <w:trHeight w:val="85"/>
        </w:trPr>
        <w:tc>
          <w:tcPr>
            <w:tcW w:w="3424" w:type="pct"/>
            <w:tcBorders>
              <w:top w:val="nil"/>
              <w:left w:val="nil"/>
              <w:bottom w:val="nil"/>
              <w:right w:val="nil"/>
            </w:tcBorders>
            <w:shd w:val="clear" w:color="auto" w:fill="auto"/>
            <w:vAlign w:val="bottom"/>
            <w:hideMark/>
          </w:tcPr>
          <w:p w14:paraId="63E84251" w14:textId="77777777" w:rsidR="00B30EE7" w:rsidRPr="00B30EE7" w:rsidRDefault="00B30EE7" w:rsidP="00B30EE7">
            <w:pPr>
              <w:spacing w:line="240" w:lineRule="auto"/>
              <w:rPr>
                <w:sz w:val="12"/>
                <w:szCs w:val="12"/>
              </w:rPr>
            </w:pPr>
            <w:r w:rsidRPr="00B30EE7">
              <w:rPr>
                <w:sz w:val="12"/>
                <w:szCs w:val="12"/>
              </w:rPr>
              <w:t>średni miesięczny koszt realizacji serwisu w przeliczeniu na jedną stację roboczą</w:t>
            </w:r>
          </w:p>
        </w:tc>
        <w:tc>
          <w:tcPr>
            <w:tcW w:w="520" w:type="pct"/>
            <w:tcBorders>
              <w:top w:val="nil"/>
              <w:left w:val="nil"/>
              <w:bottom w:val="nil"/>
              <w:right w:val="nil"/>
            </w:tcBorders>
            <w:shd w:val="clear" w:color="auto" w:fill="auto"/>
            <w:noWrap/>
            <w:vAlign w:val="bottom"/>
            <w:hideMark/>
          </w:tcPr>
          <w:p w14:paraId="604515C2" w14:textId="77777777" w:rsidR="00B30EE7" w:rsidRPr="00B30EE7" w:rsidRDefault="00B30EE7" w:rsidP="00B30EE7">
            <w:pPr>
              <w:spacing w:line="240" w:lineRule="auto"/>
              <w:jc w:val="center"/>
              <w:rPr>
                <w:sz w:val="12"/>
                <w:szCs w:val="12"/>
              </w:rPr>
            </w:pPr>
            <w:r w:rsidRPr="00B30EE7">
              <w:rPr>
                <w:sz w:val="12"/>
                <w:szCs w:val="12"/>
              </w:rPr>
              <w:t>zł/m-c</w:t>
            </w:r>
          </w:p>
        </w:tc>
        <w:tc>
          <w:tcPr>
            <w:tcW w:w="571" w:type="pct"/>
            <w:tcBorders>
              <w:top w:val="nil"/>
              <w:left w:val="nil"/>
              <w:bottom w:val="nil"/>
              <w:right w:val="nil"/>
            </w:tcBorders>
            <w:shd w:val="clear" w:color="auto" w:fill="auto"/>
            <w:noWrap/>
            <w:vAlign w:val="bottom"/>
            <w:hideMark/>
          </w:tcPr>
          <w:p w14:paraId="5560A8BD" w14:textId="77777777" w:rsidR="00B30EE7" w:rsidRPr="00B30EE7" w:rsidRDefault="00B30EE7" w:rsidP="00B30EE7">
            <w:pPr>
              <w:spacing w:line="240" w:lineRule="auto"/>
              <w:jc w:val="right"/>
              <w:rPr>
                <w:sz w:val="12"/>
                <w:szCs w:val="12"/>
              </w:rPr>
            </w:pPr>
            <w:r w:rsidRPr="00B30EE7">
              <w:rPr>
                <w:sz w:val="12"/>
                <w:szCs w:val="12"/>
              </w:rPr>
              <w:t>176</w:t>
            </w:r>
          </w:p>
        </w:tc>
        <w:tc>
          <w:tcPr>
            <w:tcW w:w="485" w:type="pct"/>
            <w:tcBorders>
              <w:top w:val="nil"/>
              <w:left w:val="nil"/>
              <w:bottom w:val="nil"/>
              <w:right w:val="nil"/>
            </w:tcBorders>
            <w:shd w:val="clear" w:color="auto" w:fill="auto"/>
            <w:noWrap/>
            <w:vAlign w:val="bottom"/>
            <w:hideMark/>
          </w:tcPr>
          <w:p w14:paraId="78363EC3" w14:textId="77777777" w:rsidR="00B30EE7" w:rsidRPr="00B30EE7" w:rsidRDefault="00B30EE7" w:rsidP="00B30EE7">
            <w:pPr>
              <w:spacing w:line="240" w:lineRule="auto"/>
              <w:jc w:val="right"/>
              <w:rPr>
                <w:sz w:val="12"/>
                <w:szCs w:val="12"/>
              </w:rPr>
            </w:pPr>
            <w:r w:rsidRPr="00B30EE7">
              <w:rPr>
                <w:sz w:val="12"/>
                <w:szCs w:val="12"/>
              </w:rPr>
              <w:t>124</w:t>
            </w:r>
          </w:p>
        </w:tc>
      </w:tr>
      <w:tr w:rsidR="00B30EE7" w:rsidRPr="00B30EE7" w14:paraId="7B8EA90E" w14:textId="77777777" w:rsidTr="00805280">
        <w:trPr>
          <w:trHeight w:val="85"/>
        </w:trPr>
        <w:tc>
          <w:tcPr>
            <w:tcW w:w="3424" w:type="pct"/>
            <w:tcBorders>
              <w:top w:val="nil"/>
              <w:left w:val="nil"/>
              <w:bottom w:val="nil"/>
              <w:right w:val="nil"/>
            </w:tcBorders>
            <w:shd w:val="clear" w:color="auto" w:fill="auto"/>
            <w:vAlign w:val="bottom"/>
            <w:hideMark/>
          </w:tcPr>
          <w:p w14:paraId="6C54F078" w14:textId="77777777" w:rsidR="00B30EE7" w:rsidRPr="00B30EE7" w:rsidRDefault="00B30EE7" w:rsidP="00B30EE7">
            <w:pPr>
              <w:spacing w:line="240" w:lineRule="auto"/>
              <w:rPr>
                <w:sz w:val="12"/>
                <w:szCs w:val="12"/>
              </w:rPr>
            </w:pPr>
            <w:r w:rsidRPr="00B30EE7">
              <w:rPr>
                <w:sz w:val="12"/>
                <w:szCs w:val="12"/>
              </w:rPr>
              <w:t>liczba stacji roboczych na jeden etat  informatyka  zatrudnionego w pełnym wymiarze</w:t>
            </w:r>
          </w:p>
        </w:tc>
        <w:tc>
          <w:tcPr>
            <w:tcW w:w="520" w:type="pct"/>
            <w:tcBorders>
              <w:top w:val="nil"/>
              <w:left w:val="nil"/>
              <w:bottom w:val="nil"/>
              <w:right w:val="nil"/>
            </w:tcBorders>
            <w:shd w:val="clear" w:color="auto" w:fill="auto"/>
            <w:noWrap/>
            <w:vAlign w:val="bottom"/>
            <w:hideMark/>
          </w:tcPr>
          <w:p w14:paraId="119A0DC1" w14:textId="77777777" w:rsidR="00B30EE7" w:rsidRPr="00B30EE7" w:rsidRDefault="00B30EE7" w:rsidP="00B30EE7">
            <w:pPr>
              <w:spacing w:line="240" w:lineRule="auto"/>
              <w:jc w:val="center"/>
              <w:rPr>
                <w:sz w:val="12"/>
                <w:szCs w:val="12"/>
              </w:rPr>
            </w:pPr>
            <w:r w:rsidRPr="00B30EE7">
              <w:rPr>
                <w:sz w:val="12"/>
                <w:szCs w:val="12"/>
              </w:rPr>
              <w:t>szt./etat</w:t>
            </w:r>
          </w:p>
        </w:tc>
        <w:tc>
          <w:tcPr>
            <w:tcW w:w="571" w:type="pct"/>
            <w:tcBorders>
              <w:top w:val="nil"/>
              <w:left w:val="nil"/>
              <w:bottom w:val="nil"/>
              <w:right w:val="nil"/>
            </w:tcBorders>
            <w:shd w:val="clear" w:color="auto" w:fill="auto"/>
            <w:noWrap/>
            <w:vAlign w:val="bottom"/>
            <w:hideMark/>
          </w:tcPr>
          <w:p w14:paraId="5E0E56CA" w14:textId="77777777" w:rsidR="00B30EE7" w:rsidRPr="00B30EE7" w:rsidRDefault="00B30EE7" w:rsidP="00B30EE7">
            <w:pPr>
              <w:spacing w:line="240" w:lineRule="auto"/>
              <w:jc w:val="right"/>
              <w:rPr>
                <w:sz w:val="12"/>
                <w:szCs w:val="12"/>
              </w:rPr>
            </w:pPr>
            <w:r w:rsidRPr="00B30EE7">
              <w:rPr>
                <w:sz w:val="12"/>
                <w:szCs w:val="12"/>
              </w:rPr>
              <w:t>56</w:t>
            </w:r>
          </w:p>
        </w:tc>
        <w:tc>
          <w:tcPr>
            <w:tcW w:w="485" w:type="pct"/>
            <w:tcBorders>
              <w:top w:val="nil"/>
              <w:left w:val="nil"/>
              <w:bottom w:val="nil"/>
              <w:right w:val="nil"/>
            </w:tcBorders>
            <w:shd w:val="clear" w:color="auto" w:fill="auto"/>
            <w:noWrap/>
            <w:vAlign w:val="bottom"/>
            <w:hideMark/>
          </w:tcPr>
          <w:p w14:paraId="67246DA1" w14:textId="77777777" w:rsidR="00B30EE7" w:rsidRPr="00B30EE7" w:rsidRDefault="00B30EE7" w:rsidP="00B30EE7">
            <w:pPr>
              <w:spacing w:line="240" w:lineRule="auto"/>
              <w:jc w:val="right"/>
              <w:rPr>
                <w:sz w:val="12"/>
                <w:szCs w:val="12"/>
              </w:rPr>
            </w:pPr>
            <w:r w:rsidRPr="00B30EE7">
              <w:rPr>
                <w:sz w:val="12"/>
                <w:szCs w:val="12"/>
              </w:rPr>
              <w:t>61</w:t>
            </w:r>
          </w:p>
        </w:tc>
      </w:tr>
      <w:tr w:rsidR="00B30EE7" w:rsidRPr="00B30EE7" w14:paraId="6F7BD4A3" w14:textId="77777777" w:rsidTr="00805280">
        <w:trPr>
          <w:trHeight w:val="85"/>
        </w:trPr>
        <w:tc>
          <w:tcPr>
            <w:tcW w:w="3424" w:type="pct"/>
            <w:tcBorders>
              <w:top w:val="nil"/>
              <w:left w:val="nil"/>
              <w:bottom w:val="nil"/>
              <w:right w:val="nil"/>
            </w:tcBorders>
            <w:shd w:val="clear" w:color="auto" w:fill="auto"/>
            <w:vAlign w:val="bottom"/>
            <w:hideMark/>
          </w:tcPr>
          <w:p w14:paraId="2AF869AF"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6FB321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DBE970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B55B4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F940250" w14:textId="77777777" w:rsidTr="00805280">
        <w:trPr>
          <w:trHeight w:val="85"/>
        </w:trPr>
        <w:tc>
          <w:tcPr>
            <w:tcW w:w="3424" w:type="pct"/>
            <w:tcBorders>
              <w:top w:val="nil"/>
              <w:left w:val="nil"/>
              <w:bottom w:val="nil"/>
              <w:right w:val="nil"/>
            </w:tcBorders>
            <w:shd w:val="clear" w:color="000000" w:fill="EAF1F6"/>
            <w:vAlign w:val="bottom"/>
            <w:hideMark/>
          </w:tcPr>
          <w:p w14:paraId="7C99583D" w14:textId="77777777" w:rsidR="00B30EE7" w:rsidRPr="00B30EE7" w:rsidRDefault="00B30EE7" w:rsidP="00B30EE7">
            <w:pPr>
              <w:spacing w:line="240" w:lineRule="auto"/>
              <w:rPr>
                <w:b/>
                <w:bCs/>
                <w:i/>
                <w:iCs/>
                <w:sz w:val="12"/>
                <w:szCs w:val="12"/>
              </w:rPr>
            </w:pPr>
            <w:r w:rsidRPr="00B30EE7">
              <w:rPr>
                <w:b/>
                <w:bCs/>
                <w:i/>
                <w:iCs/>
                <w:sz w:val="12"/>
                <w:szCs w:val="12"/>
              </w:rPr>
              <w:t>Obsługa teletechniczna</w:t>
            </w:r>
          </w:p>
        </w:tc>
        <w:tc>
          <w:tcPr>
            <w:tcW w:w="520" w:type="pct"/>
            <w:tcBorders>
              <w:top w:val="nil"/>
              <w:left w:val="nil"/>
              <w:bottom w:val="nil"/>
              <w:right w:val="nil"/>
            </w:tcBorders>
            <w:shd w:val="clear" w:color="000000" w:fill="EAF1F6"/>
            <w:noWrap/>
            <w:vAlign w:val="bottom"/>
            <w:hideMark/>
          </w:tcPr>
          <w:p w14:paraId="21DB1313"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6C777D91"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3F191052"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46F7F6B8" w14:textId="77777777" w:rsidTr="00805280">
        <w:trPr>
          <w:trHeight w:val="85"/>
        </w:trPr>
        <w:tc>
          <w:tcPr>
            <w:tcW w:w="3424" w:type="pct"/>
            <w:tcBorders>
              <w:top w:val="nil"/>
              <w:left w:val="nil"/>
              <w:bottom w:val="nil"/>
              <w:right w:val="nil"/>
            </w:tcBorders>
            <w:shd w:val="clear" w:color="auto" w:fill="auto"/>
            <w:vAlign w:val="bottom"/>
            <w:hideMark/>
          </w:tcPr>
          <w:p w14:paraId="2C299FD0"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53E4C5D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A872D7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E8E07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FBDDED1" w14:textId="77777777" w:rsidTr="00805280">
        <w:trPr>
          <w:trHeight w:val="85"/>
        </w:trPr>
        <w:tc>
          <w:tcPr>
            <w:tcW w:w="3424" w:type="pct"/>
            <w:tcBorders>
              <w:top w:val="nil"/>
              <w:left w:val="nil"/>
              <w:bottom w:val="nil"/>
              <w:right w:val="nil"/>
            </w:tcBorders>
            <w:shd w:val="clear" w:color="auto" w:fill="auto"/>
            <w:vAlign w:val="bottom"/>
            <w:hideMark/>
          </w:tcPr>
          <w:p w14:paraId="31C0C165"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AC7FD48"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54C98D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900FE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2E72940" w14:textId="77777777" w:rsidTr="00805280">
        <w:trPr>
          <w:trHeight w:val="85"/>
        </w:trPr>
        <w:tc>
          <w:tcPr>
            <w:tcW w:w="3424" w:type="pct"/>
            <w:tcBorders>
              <w:top w:val="nil"/>
              <w:left w:val="nil"/>
              <w:bottom w:val="nil"/>
              <w:right w:val="nil"/>
            </w:tcBorders>
            <w:shd w:val="clear" w:color="auto" w:fill="auto"/>
            <w:vAlign w:val="bottom"/>
            <w:hideMark/>
          </w:tcPr>
          <w:p w14:paraId="2219B49F" w14:textId="77777777" w:rsidR="00B30EE7" w:rsidRPr="00B30EE7" w:rsidRDefault="00B30EE7" w:rsidP="00B30EE7">
            <w:pPr>
              <w:spacing w:line="240" w:lineRule="auto"/>
              <w:rPr>
                <w:sz w:val="12"/>
                <w:szCs w:val="12"/>
              </w:rPr>
            </w:pPr>
            <w:r w:rsidRPr="00B30EE7">
              <w:rPr>
                <w:sz w:val="12"/>
                <w:szCs w:val="12"/>
              </w:rPr>
              <w:t>Zapewnienie ciągłości pracy sieci teletechnicznej</w:t>
            </w:r>
          </w:p>
        </w:tc>
        <w:tc>
          <w:tcPr>
            <w:tcW w:w="520" w:type="pct"/>
            <w:tcBorders>
              <w:top w:val="nil"/>
              <w:left w:val="nil"/>
              <w:bottom w:val="nil"/>
              <w:right w:val="nil"/>
            </w:tcBorders>
            <w:shd w:val="clear" w:color="auto" w:fill="auto"/>
            <w:noWrap/>
            <w:vAlign w:val="bottom"/>
            <w:hideMark/>
          </w:tcPr>
          <w:p w14:paraId="4F32F02F"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70350C4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25958D"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F1AAF59" w14:textId="77777777" w:rsidTr="00805280">
        <w:trPr>
          <w:trHeight w:val="85"/>
        </w:trPr>
        <w:tc>
          <w:tcPr>
            <w:tcW w:w="3424" w:type="pct"/>
            <w:tcBorders>
              <w:top w:val="nil"/>
              <w:left w:val="nil"/>
              <w:bottom w:val="nil"/>
              <w:right w:val="nil"/>
            </w:tcBorders>
            <w:shd w:val="clear" w:color="auto" w:fill="auto"/>
            <w:vAlign w:val="bottom"/>
            <w:hideMark/>
          </w:tcPr>
          <w:p w14:paraId="39264CB9"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D5A323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8446B9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E0B8B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B70E893" w14:textId="77777777" w:rsidTr="00805280">
        <w:trPr>
          <w:trHeight w:val="85"/>
        </w:trPr>
        <w:tc>
          <w:tcPr>
            <w:tcW w:w="3424" w:type="pct"/>
            <w:tcBorders>
              <w:top w:val="nil"/>
              <w:left w:val="nil"/>
              <w:bottom w:val="nil"/>
              <w:right w:val="nil"/>
            </w:tcBorders>
            <w:shd w:val="clear" w:color="auto" w:fill="auto"/>
            <w:vAlign w:val="bottom"/>
            <w:hideMark/>
          </w:tcPr>
          <w:p w14:paraId="6DC5E0FD"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B554D42"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281C6D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B665E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D3A1076" w14:textId="77777777" w:rsidTr="00805280">
        <w:trPr>
          <w:trHeight w:val="85"/>
        </w:trPr>
        <w:tc>
          <w:tcPr>
            <w:tcW w:w="3424" w:type="pct"/>
            <w:tcBorders>
              <w:top w:val="nil"/>
              <w:left w:val="nil"/>
              <w:bottom w:val="nil"/>
              <w:right w:val="nil"/>
            </w:tcBorders>
            <w:shd w:val="clear" w:color="auto" w:fill="auto"/>
            <w:vAlign w:val="bottom"/>
            <w:hideMark/>
          </w:tcPr>
          <w:p w14:paraId="25972127" w14:textId="77777777" w:rsidR="00B30EE7" w:rsidRPr="00B30EE7" w:rsidRDefault="00B30EE7" w:rsidP="00B30EE7">
            <w:pPr>
              <w:spacing w:line="240" w:lineRule="auto"/>
              <w:rPr>
                <w:sz w:val="12"/>
                <w:szCs w:val="12"/>
              </w:rPr>
            </w:pPr>
            <w:r w:rsidRPr="00B30EE7">
              <w:rPr>
                <w:sz w:val="12"/>
                <w:szCs w:val="12"/>
              </w:rPr>
              <w:t>średni miesięczny koszt realizacji zadania w przeliczeniu na jedną aktywację</w:t>
            </w:r>
          </w:p>
        </w:tc>
        <w:tc>
          <w:tcPr>
            <w:tcW w:w="520" w:type="pct"/>
            <w:tcBorders>
              <w:top w:val="nil"/>
              <w:left w:val="nil"/>
              <w:bottom w:val="nil"/>
              <w:right w:val="nil"/>
            </w:tcBorders>
            <w:shd w:val="clear" w:color="auto" w:fill="auto"/>
            <w:noWrap/>
            <w:vAlign w:val="bottom"/>
            <w:hideMark/>
          </w:tcPr>
          <w:p w14:paraId="31DF8F2A" w14:textId="77777777" w:rsidR="00B30EE7" w:rsidRPr="00B30EE7" w:rsidRDefault="00B30EE7" w:rsidP="00B30EE7">
            <w:pPr>
              <w:spacing w:line="240" w:lineRule="auto"/>
              <w:jc w:val="center"/>
              <w:rPr>
                <w:sz w:val="12"/>
                <w:szCs w:val="12"/>
              </w:rPr>
            </w:pPr>
            <w:r w:rsidRPr="00B30EE7">
              <w:rPr>
                <w:sz w:val="12"/>
                <w:szCs w:val="12"/>
              </w:rPr>
              <w:t>zł/m-c</w:t>
            </w:r>
          </w:p>
        </w:tc>
        <w:tc>
          <w:tcPr>
            <w:tcW w:w="571" w:type="pct"/>
            <w:tcBorders>
              <w:top w:val="nil"/>
              <w:left w:val="nil"/>
              <w:bottom w:val="nil"/>
              <w:right w:val="nil"/>
            </w:tcBorders>
            <w:shd w:val="clear" w:color="auto" w:fill="auto"/>
            <w:noWrap/>
            <w:vAlign w:val="bottom"/>
            <w:hideMark/>
          </w:tcPr>
          <w:p w14:paraId="6884085C" w14:textId="77777777" w:rsidR="00B30EE7" w:rsidRPr="00B30EE7" w:rsidRDefault="00B30EE7" w:rsidP="00B30EE7">
            <w:pPr>
              <w:spacing w:line="240" w:lineRule="auto"/>
              <w:jc w:val="right"/>
              <w:rPr>
                <w:sz w:val="12"/>
                <w:szCs w:val="12"/>
              </w:rPr>
            </w:pPr>
            <w:r w:rsidRPr="00B30EE7">
              <w:rPr>
                <w:sz w:val="12"/>
                <w:szCs w:val="12"/>
              </w:rPr>
              <w:t>22,5</w:t>
            </w:r>
          </w:p>
        </w:tc>
        <w:tc>
          <w:tcPr>
            <w:tcW w:w="485" w:type="pct"/>
            <w:tcBorders>
              <w:top w:val="nil"/>
              <w:left w:val="nil"/>
              <w:bottom w:val="nil"/>
              <w:right w:val="nil"/>
            </w:tcBorders>
            <w:shd w:val="clear" w:color="auto" w:fill="auto"/>
            <w:noWrap/>
            <w:vAlign w:val="bottom"/>
            <w:hideMark/>
          </w:tcPr>
          <w:p w14:paraId="2C41A3EA" w14:textId="77777777" w:rsidR="00B30EE7" w:rsidRPr="00B30EE7" w:rsidRDefault="00B30EE7" w:rsidP="00B30EE7">
            <w:pPr>
              <w:spacing w:line="240" w:lineRule="auto"/>
              <w:jc w:val="right"/>
              <w:rPr>
                <w:sz w:val="12"/>
                <w:szCs w:val="12"/>
              </w:rPr>
            </w:pPr>
            <w:r w:rsidRPr="00B30EE7">
              <w:rPr>
                <w:sz w:val="12"/>
                <w:szCs w:val="12"/>
              </w:rPr>
              <w:t>6,4</w:t>
            </w:r>
          </w:p>
        </w:tc>
      </w:tr>
      <w:tr w:rsidR="00B30EE7" w:rsidRPr="00B30EE7" w14:paraId="3172A516" w14:textId="77777777" w:rsidTr="00805280">
        <w:trPr>
          <w:trHeight w:val="85"/>
        </w:trPr>
        <w:tc>
          <w:tcPr>
            <w:tcW w:w="3424" w:type="pct"/>
            <w:tcBorders>
              <w:top w:val="nil"/>
              <w:left w:val="nil"/>
              <w:bottom w:val="nil"/>
              <w:right w:val="nil"/>
            </w:tcBorders>
            <w:shd w:val="clear" w:color="auto" w:fill="auto"/>
            <w:vAlign w:val="bottom"/>
            <w:hideMark/>
          </w:tcPr>
          <w:p w14:paraId="67967181"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118D5EC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7797D89"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D1E60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20B8CEC" w14:textId="77777777" w:rsidTr="00805280">
        <w:trPr>
          <w:trHeight w:val="85"/>
        </w:trPr>
        <w:tc>
          <w:tcPr>
            <w:tcW w:w="3424" w:type="pct"/>
            <w:tcBorders>
              <w:top w:val="nil"/>
              <w:left w:val="nil"/>
              <w:bottom w:val="nil"/>
              <w:right w:val="nil"/>
            </w:tcBorders>
            <w:shd w:val="clear" w:color="000000" w:fill="EAF1F6"/>
            <w:vAlign w:val="bottom"/>
            <w:hideMark/>
          </w:tcPr>
          <w:p w14:paraId="16341137" w14:textId="77777777" w:rsidR="00B30EE7" w:rsidRPr="00B30EE7" w:rsidRDefault="00B30EE7" w:rsidP="00B30EE7">
            <w:pPr>
              <w:spacing w:line="240" w:lineRule="auto"/>
              <w:rPr>
                <w:b/>
                <w:bCs/>
                <w:i/>
                <w:iCs/>
                <w:sz w:val="12"/>
                <w:szCs w:val="12"/>
              </w:rPr>
            </w:pPr>
            <w:r w:rsidRPr="00B30EE7">
              <w:rPr>
                <w:b/>
                <w:bCs/>
                <w:i/>
                <w:iCs/>
                <w:sz w:val="12"/>
                <w:szCs w:val="12"/>
              </w:rPr>
              <w:t>Obsługa prawna</w:t>
            </w:r>
          </w:p>
        </w:tc>
        <w:tc>
          <w:tcPr>
            <w:tcW w:w="520" w:type="pct"/>
            <w:tcBorders>
              <w:top w:val="nil"/>
              <w:left w:val="nil"/>
              <w:bottom w:val="nil"/>
              <w:right w:val="nil"/>
            </w:tcBorders>
            <w:shd w:val="clear" w:color="000000" w:fill="EAF1F6"/>
            <w:noWrap/>
            <w:vAlign w:val="bottom"/>
            <w:hideMark/>
          </w:tcPr>
          <w:p w14:paraId="668524C0"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1CDFB551"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4D3B968D"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380F0775" w14:textId="77777777" w:rsidTr="00805280">
        <w:trPr>
          <w:trHeight w:val="85"/>
        </w:trPr>
        <w:tc>
          <w:tcPr>
            <w:tcW w:w="3424" w:type="pct"/>
            <w:tcBorders>
              <w:top w:val="nil"/>
              <w:left w:val="nil"/>
              <w:bottom w:val="nil"/>
              <w:right w:val="nil"/>
            </w:tcBorders>
            <w:shd w:val="clear" w:color="auto" w:fill="auto"/>
            <w:vAlign w:val="bottom"/>
            <w:hideMark/>
          </w:tcPr>
          <w:p w14:paraId="1029EA37"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330B0777"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92A35A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58FDD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DF75329" w14:textId="77777777" w:rsidTr="00805280">
        <w:trPr>
          <w:trHeight w:val="85"/>
        </w:trPr>
        <w:tc>
          <w:tcPr>
            <w:tcW w:w="3424" w:type="pct"/>
            <w:tcBorders>
              <w:top w:val="nil"/>
              <w:left w:val="nil"/>
              <w:bottom w:val="nil"/>
              <w:right w:val="nil"/>
            </w:tcBorders>
            <w:shd w:val="clear" w:color="auto" w:fill="auto"/>
            <w:vAlign w:val="bottom"/>
            <w:hideMark/>
          </w:tcPr>
          <w:p w14:paraId="339DF224"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4D5F125D"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35057F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4BAB4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AE29712" w14:textId="77777777" w:rsidTr="00805280">
        <w:trPr>
          <w:trHeight w:val="85"/>
        </w:trPr>
        <w:tc>
          <w:tcPr>
            <w:tcW w:w="3424" w:type="pct"/>
            <w:tcBorders>
              <w:top w:val="nil"/>
              <w:left w:val="nil"/>
              <w:bottom w:val="nil"/>
              <w:right w:val="nil"/>
            </w:tcBorders>
            <w:shd w:val="clear" w:color="auto" w:fill="auto"/>
            <w:vAlign w:val="bottom"/>
            <w:hideMark/>
          </w:tcPr>
          <w:p w14:paraId="643E097C" w14:textId="77777777" w:rsidR="00B30EE7" w:rsidRPr="00B30EE7" w:rsidRDefault="00B30EE7" w:rsidP="00B30EE7">
            <w:pPr>
              <w:spacing w:line="240" w:lineRule="auto"/>
              <w:rPr>
                <w:sz w:val="12"/>
                <w:szCs w:val="12"/>
              </w:rPr>
            </w:pPr>
            <w:r w:rsidRPr="00B30EE7">
              <w:rPr>
                <w:sz w:val="12"/>
                <w:szCs w:val="12"/>
              </w:rPr>
              <w:t>Wykonywanie zastępstwa procesowego za m.st. Warszawę, Prezydenta m.st. Warszawy, Urząd m.st. Warszawy, Radę m.st. Warszawy</w:t>
            </w:r>
          </w:p>
        </w:tc>
        <w:tc>
          <w:tcPr>
            <w:tcW w:w="520" w:type="pct"/>
            <w:tcBorders>
              <w:top w:val="nil"/>
              <w:left w:val="nil"/>
              <w:bottom w:val="nil"/>
              <w:right w:val="nil"/>
            </w:tcBorders>
            <w:shd w:val="clear" w:color="auto" w:fill="auto"/>
            <w:noWrap/>
            <w:vAlign w:val="bottom"/>
            <w:hideMark/>
          </w:tcPr>
          <w:p w14:paraId="3AFEBFBA"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5A0E08B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70BBD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38E9273" w14:textId="77777777" w:rsidTr="00805280">
        <w:trPr>
          <w:trHeight w:val="85"/>
        </w:trPr>
        <w:tc>
          <w:tcPr>
            <w:tcW w:w="3424" w:type="pct"/>
            <w:tcBorders>
              <w:top w:val="nil"/>
              <w:left w:val="nil"/>
              <w:bottom w:val="nil"/>
              <w:right w:val="nil"/>
            </w:tcBorders>
            <w:shd w:val="clear" w:color="auto" w:fill="auto"/>
            <w:vAlign w:val="bottom"/>
            <w:hideMark/>
          </w:tcPr>
          <w:p w14:paraId="11CA6C54"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1DAA7D74"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09B81B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CB1FC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5470436" w14:textId="77777777" w:rsidTr="00805280">
        <w:trPr>
          <w:trHeight w:val="85"/>
        </w:trPr>
        <w:tc>
          <w:tcPr>
            <w:tcW w:w="3424" w:type="pct"/>
            <w:tcBorders>
              <w:top w:val="nil"/>
              <w:left w:val="nil"/>
              <w:bottom w:val="nil"/>
              <w:right w:val="nil"/>
            </w:tcBorders>
            <w:shd w:val="clear" w:color="auto" w:fill="auto"/>
            <w:vAlign w:val="bottom"/>
            <w:hideMark/>
          </w:tcPr>
          <w:p w14:paraId="0F94FD01"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61BABDD1"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410EC7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4B8C0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E53912F" w14:textId="77777777" w:rsidTr="00805280">
        <w:trPr>
          <w:trHeight w:val="85"/>
        </w:trPr>
        <w:tc>
          <w:tcPr>
            <w:tcW w:w="3424" w:type="pct"/>
            <w:tcBorders>
              <w:top w:val="nil"/>
              <w:left w:val="nil"/>
              <w:bottom w:val="nil"/>
              <w:right w:val="nil"/>
            </w:tcBorders>
            <w:shd w:val="clear" w:color="auto" w:fill="auto"/>
            <w:vAlign w:val="bottom"/>
            <w:hideMark/>
          </w:tcPr>
          <w:p w14:paraId="40798381" w14:textId="77777777" w:rsidR="00B30EE7" w:rsidRPr="00B30EE7" w:rsidRDefault="00B30EE7" w:rsidP="00B30EE7">
            <w:pPr>
              <w:spacing w:line="240" w:lineRule="auto"/>
              <w:rPr>
                <w:sz w:val="12"/>
                <w:szCs w:val="12"/>
              </w:rPr>
            </w:pPr>
            <w:r w:rsidRPr="00B30EE7">
              <w:rPr>
                <w:sz w:val="12"/>
                <w:szCs w:val="12"/>
              </w:rPr>
              <w:t>liczba prowadzonych spraw sądowych na jeden etat  pracownika wydziału prawnego zatrudnionego w pełnym wymiarze</w:t>
            </w:r>
          </w:p>
        </w:tc>
        <w:tc>
          <w:tcPr>
            <w:tcW w:w="520" w:type="pct"/>
            <w:tcBorders>
              <w:top w:val="nil"/>
              <w:left w:val="nil"/>
              <w:bottom w:val="nil"/>
              <w:right w:val="nil"/>
            </w:tcBorders>
            <w:shd w:val="clear" w:color="auto" w:fill="auto"/>
            <w:noWrap/>
            <w:vAlign w:val="bottom"/>
            <w:hideMark/>
          </w:tcPr>
          <w:p w14:paraId="10B6B752" w14:textId="77777777" w:rsidR="00B30EE7" w:rsidRPr="00B30EE7" w:rsidRDefault="00B30EE7" w:rsidP="00B30EE7">
            <w:pPr>
              <w:spacing w:line="240" w:lineRule="auto"/>
              <w:jc w:val="center"/>
              <w:rPr>
                <w:sz w:val="12"/>
                <w:szCs w:val="12"/>
              </w:rPr>
            </w:pPr>
            <w:r w:rsidRPr="00B30EE7">
              <w:rPr>
                <w:sz w:val="12"/>
                <w:szCs w:val="12"/>
              </w:rPr>
              <w:t>szt./etat</w:t>
            </w:r>
          </w:p>
        </w:tc>
        <w:tc>
          <w:tcPr>
            <w:tcW w:w="571" w:type="pct"/>
            <w:tcBorders>
              <w:top w:val="nil"/>
              <w:left w:val="nil"/>
              <w:bottom w:val="nil"/>
              <w:right w:val="nil"/>
            </w:tcBorders>
            <w:shd w:val="clear" w:color="auto" w:fill="auto"/>
            <w:noWrap/>
            <w:vAlign w:val="bottom"/>
            <w:hideMark/>
          </w:tcPr>
          <w:p w14:paraId="4CA374E5" w14:textId="77777777" w:rsidR="00B30EE7" w:rsidRPr="00B30EE7" w:rsidRDefault="00B30EE7" w:rsidP="00B30EE7">
            <w:pPr>
              <w:spacing w:line="240" w:lineRule="auto"/>
              <w:jc w:val="right"/>
              <w:rPr>
                <w:sz w:val="12"/>
                <w:szCs w:val="12"/>
              </w:rPr>
            </w:pPr>
            <w:r w:rsidRPr="00B30EE7">
              <w:rPr>
                <w:sz w:val="12"/>
                <w:szCs w:val="12"/>
              </w:rPr>
              <w:t>125</w:t>
            </w:r>
          </w:p>
        </w:tc>
        <w:tc>
          <w:tcPr>
            <w:tcW w:w="485" w:type="pct"/>
            <w:tcBorders>
              <w:top w:val="nil"/>
              <w:left w:val="nil"/>
              <w:bottom w:val="nil"/>
              <w:right w:val="nil"/>
            </w:tcBorders>
            <w:shd w:val="clear" w:color="auto" w:fill="auto"/>
            <w:noWrap/>
            <w:vAlign w:val="bottom"/>
            <w:hideMark/>
          </w:tcPr>
          <w:p w14:paraId="35C84032" w14:textId="77777777" w:rsidR="00B30EE7" w:rsidRPr="00B30EE7" w:rsidRDefault="00B30EE7" w:rsidP="00B30EE7">
            <w:pPr>
              <w:spacing w:line="240" w:lineRule="auto"/>
              <w:jc w:val="right"/>
              <w:rPr>
                <w:sz w:val="12"/>
                <w:szCs w:val="12"/>
              </w:rPr>
            </w:pPr>
            <w:r w:rsidRPr="00B30EE7">
              <w:rPr>
                <w:sz w:val="12"/>
                <w:szCs w:val="12"/>
              </w:rPr>
              <w:t>77</w:t>
            </w:r>
          </w:p>
        </w:tc>
      </w:tr>
      <w:tr w:rsidR="00B30EE7" w:rsidRPr="00B30EE7" w14:paraId="69B4A171" w14:textId="77777777" w:rsidTr="00805280">
        <w:trPr>
          <w:trHeight w:val="85"/>
        </w:trPr>
        <w:tc>
          <w:tcPr>
            <w:tcW w:w="3424" w:type="pct"/>
            <w:tcBorders>
              <w:top w:val="nil"/>
              <w:left w:val="nil"/>
              <w:bottom w:val="nil"/>
              <w:right w:val="nil"/>
            </w:tcBorders>
            <w:shd w:val="clear" w:color="auto" w:fill="auto"/>
            <w:vAlign w:val="bottom"/>
            <w:hideMark/>
          </w:tcPr>
          <w:p w14:paraId="46F59BCE"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5766FE9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2542792B"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2F3FF1"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31120EF" w14:textId="77777777" w:rsidTr="00805280">
        <w:trPr>
          <w:trHeight w:val="85"/>
        </w:trPr>
        <w:tc>
          <w:tcPr>
            <w:tcW w:w="3424" w:type="pct"/>
            <w:tcBorders>
              <w:top w:val="nil"/>
              <w:left w:val="nil"/>
              <w:bottom w:val="nil"/>
              <w:right w:val="nil"/>
            </w:tcBorders>
            <w:shd w:val="clear" w:color="000000" w:fill="EAF1F6"/>
            <w:vAlign w:val="bottom"/>
            <w:hideMark/>
          </w:tcPr>
          <w:p w14:paraId="51A2624A" w14:textId="77777777" w:rsidR="00B30EE7" w:rsidRPr="00B30EE7" w:rsidRDefault="00B30EE7" w:rsidP="00B30EE7">
            <w:pPr>
              <w:spacing w:line="240" w:lineRule="auto"/>
              <w:rPr>
                <w:b/>
                <w:bCs/>
                <w:i/>
                <w:iCs/>
                <w:sz w:val="12"/>
                <w:szCs w:val="12"/>
              </w:rPr>
            </w:pPr>
            <w:r w:rsidRPr="00B30EE7">
              <w:rPr>
                <w:b/>
                <w:bCs/>
                <w:i/>
                <w:iCs/>
                <w:sz w:val="12"/>
                <w:szCs w:val="12"/>
              </w:rPr>
              <w:t>Obsługa kancelaryjna</w:t>
            </w:r>
          </w:p>
        </w:tc>
        <w:tc>
          <w:tcPr>
            <w:tcW w:w="520" w:type="pct"/>
            <w:tcBorders>
              <w:top w:val="nil"/>
              <w:left w:val="nil"/>
              <w:bottom w:val="nil"/>
              <w:right w:val="nil"/>
            </w:tcBorders>
            <w:shd w:val="clear" w:color="000000" w:fill="EAF1F6"/>
            <w:noWrap/>
            <w:vAlign w:val="bottom"/>
            <w:hideMark/>
          </w:tcPr>
          <w:p w14:paraId="5DA1937D"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1AA3FDC0"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204A7256"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6175211E" w14:textId="77777777" w:rsidTr="00805280">
        <w:trPr>
          <w:trHeight w:val="85"/>
        </w:trPr>
        <w:tc>
          <w:tcPr>
            <w:tcW w:w="3424" w:type="pct"/>
            <w:tcBorders>
              <w:top w:val="nil"/>
              <w:left w:val="nil"/>
              <w:bottom w:val="nil"/>
              <w:right w:val="nil"/>
            </w:tcBorders>
            <w:shd w:val="clear" w:color="auto" w:fill="auto"/>
            <w:vAlign w:val="bottom"/>
            <w:hideMark/>
          </w:tcPr>
          <w:p w14:paraId="23296CE8"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0743D255"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4FE8B662"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A9AD9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FCABEF2" w14:textId="77777777" w:rsidTr="00805280">
        <w:trPr>
          <w:trHeight w:val="85"/>
        </w:trPr>
        <w:tc>
          <w:tcPr>
            <w:tcW w:w="3424" w:type="pct"/>
            <w:tcBorders>
              <w:top w:val="nil"/>
              <w:left w:val="nil"/>
              <w:bottom w:val="nil"/>
              <w:right w:val="nil"/>
            </w:tcBorders>
            <w:shd w:val="clear" w:color="auto" w:fill="auto"/>
            <w:vAlign w:val="bottom"/>
            <w:hideMark/>
          </w:tcPr>
          <w:p w14:paraId="65845CA1"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21E27970"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0859753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F262F2"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173CD03" w14:textId="77777777" w:rsidTr="00805280">
        <w:trPr>
          <w:trHeight w:val="85"/>
        </w:trPr>
        <w:tc>
          <w:tcPr>
            <w:tcW w:w="3424" w:type="pct"/>
            <w:tcBorders>
              <w:top w:val="nil"/>
              <w:left w:val="nil"/>
              <w:bottom w:val="nil"/>
              <w:right w:val="nil"/>
            </w:tcBorders>
            <w:shd w:val="clear" w:color="auto" w:fill="auto"/>
            <w:vAlign w:val="bottom"/>
            <w:hideMark/>
          </w:tcPr>
          <w:p w14:paraId="500C2C72" w14:textId="77777777" w:rsidR="00B30EE7" w:rsidRPr="00B30EE7" w:rsidRDefault="00B30EE7" w:rsidP="00B30EE7">
            <w:pPr>
              <w:spacing w:line="240" w:lineRule="auto"/>
              <w:rPr>
                <w:sz w:val="12"/>
                <w:szCs w:val="12"/>
              </w:rPr>
            </w:pPr>
            <w:r w:rsidRPr="00B30EE7">
              <w:rPr>
                <w:sz w:val="12"/>
                <w:szCs w:val="12"/>
              </w:rPr>
              <w:t>Zapewnienie sprawności obsługi kancelaryjnej</w:t>
            </w:r>
          </w:p>
        </w:tc>
        <w:tc>
          <w:tcPr>
            <w:tcW w:w="520" w:type="pct"/>
            <w:tcBorders>
              <w:top w:val="nil"/>
              <w:left w:val="nil"/>
              <w:bottom w:val="nil"/>
              <w:right w:val="nil"/>
            </w:tcBorders>
            <w:shd w:val="clear" w:color="auto" w:fill="auto"/>
            <w:noWrap/>
            <w:vAlign w:val="bottom"/>
            <w:hideMark/>
          </w:tcPr>
          <w:p w14:paraId="7E11E5DB"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FABF79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4677E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A706F52" w14:textId="77777777" w:rsidTr="00805280">
        <w:trPr>
          <w:trHeight w:val="85"/>
        </w:trPr>
        <w:tc>
          <w:tcPr>
            <w:tcW w:w="3424" w:type="pct"/>
            <w:tcBorders>
              <w:top w:val="nil"/>
              <w:left w:val="nil"/>
              <w:bottom w:val="nil"/>
              <w:right w:val="nil"/>
            </w:tcBorders>
            <w:shd w:val="clear" w:color="auto" w:fill="auto"/>
            <w:vAlign w:val="bottom"/>
            <w:hideMark/>
          </w:tcPr>
          <w:p w14:paraId="628CC6FA"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DBA4B52"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EE8753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E56C17"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AEBFE5B" w14:textId="77777777" w:rsidTr="00805280">
        <w:trPr>
          <w:trHeight w:val="85"/>
        </w:trPr>
        <w:tc>
          <w:tcPr>
            <w:tcW w:w="3424" w:type="pct"/>
            <w:tcBorders>
              <w:top w:val="nil"/>
              <w:left w:val="nil"/>
              <w:bottom w:val="nil"/>
              <w:right w:val="nil"/>
            </w:tcBorders>
            <w:shd w:val="clear" w:color="auto" w:fill="auto"/>
            <w:vAlign w:val="bottom"/>
            <w:hideMark/>
          </w:tcPr>
          <w:p w14:paraId="666B62C5"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40B9126F"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704F14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A84F0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B2B464F" w14:textId="77777777" w:rsidTr="00805280">
        <w:trPr>
          <w:trHeight w:val="85"/>
        </w:trPr>
        <w:tc>
          <w:tcPr>
            <w:tcW w:w="3424" w:type="pct"/>
            <w:tcBorders>
              <w:top w:val="nil"/>
              <w:left w:val="nil"/>
              <w:bottom w:val="nil"/>
              <w:right w:val="nil"/>
            </w:tcBorders>
            <w:shd w:val="clear" w:color="auto" w:fill="auto"/>
            <w:vAlign w:val="bottom"/>
            <w:hideMark/>
          </w:tcPr>
          <w:p w14:paraId="2A89C1DA" w14:textId="77777777" w:rsidR="00B30EE7" w:rsidRPr="00B30EE7" w:rsidRDefault="00B30EE7" w:rsidP="00B30EE7">
            <w:pPr>
              <w:spacing w:line="240" w:lineRule="auto"/>
              <w:rPr>
                <w:sz w:val="12"/>
                <w:szCs w:val="12"/>
              </w:rPr>
            </w:pPr>
            <w:r w:rsidRPr="00B30EE7">
              <w:rPr>
                <w:sz w:val="12"/>
                <w:szCs w:val="12"/>
              </w:rPr>
              <w:t>liczba korespondencji wychodzącej na jeden etat pracownika kancelarii zatrudnionego w pełnym wymiarze</w:t>
            </w:r>
          </w:p>
        </w:tc>
        <w:tc>
          <w:tcPr>
            <w:tcW w:w="520" w:type="pct"/>
            <w:tcBorders>
              <w:top w:val="nil"/>
              <w:left w:val="nil"/>
              <w:bottom w:val="nil"/>
              <w:right w:val="nil"/>
            </w:tcBorders>
            <w:shd w:val="clear" w:color="auto" w:fill="auto"/>
            <w:noWrap/>
            <w:vAlign w:val="bottom"/>
            <w:hideMark/>
          </w:tcPr>
          <w:p w14:paraId="01DE850B" w14:textId="77777777" w:rsidR="00B30EE7" w:rsidRPr="00B30EE7" w:rsidRDefault="00B30EE7" w:rsidP="00B30EE7">
            <w:pPr>
              <w:spacing w:line="240" w:lineRule="auto"/>
              <w:jc w:val="center"/>
              <w:rPr>
                <w:sz w:val="12"/>
                <w:szCs w:val="12"/>
              </w:rPr>
            </w:pPr>
            <w:r w:rsidRPr="00B30EE7">
              <w:rPr>
                <w:sz w:val="12"/>
                <w:szCs w:val="12"/>
              </w:rPr>
              <w:t>szt./etat</w:t>
            </w:r>
          </w:p>
        </w:tc>
        <w:tc>
          <w:tcPr>
            <w:tcW w:w="571" w:type="pct"/>
            <w:tcBorders>
              <w:top w:val="nil"/>
              <w:left w:val="nil"/>
              <w:bottom w:val="nil"/>
              <w:right w:val="nil"/>
            </w:tcBorders>
            <w:shd w:val="clear" w:color="auto" w:fill="auto"/>
            <w:noWrap/>
            <w:vAlign w:val="bottom"/>
            <w:hideMark/>
          </w:tcPr>
          <w:p w14:paraId="50A296FD" w14:textId="77777777" w:rsidR="00B30EE7" w:rsidRPr="00B30EE7" w:rsidRDefault="00B30EE7" w:rsidP="00B30EE7">
            <w:pPr>
              <w:spacing w:line="240" w:lineRule="auto"/>
              <w:jc w:val="right"/>
              <w:rPr>
                <w:sz w:val="12"/>
                <w:szCs w:val="12"/>
              </w:rPr>
            </w:pPr>
            <w:r w:rsidRPr="00B30EE7">
              <w:rPr>
                <w:sz w:val="12"/>
                <w:szCs w:val="12"/>
              </w:rPr>
              <w:t>14 000</w:t>
            </w:r>
          </w:p>
        </w:tc>
        <w:tc>
          <w:tcPr>
            <w:tcW w:w="485" w:type="pct"/>
            <w:tcBorders>
              <w:top w:val="nil"/>
              <w:left w:val="nil"/>
              <w:bottom w:val="nil"/>
              <w:right w:val="nil"/>
            </w:tcBorders>
            <w:shd w:val="clear" w:color="auto" w:fill="auto"/>
            <w:noWrap/>
            <w:vAlign w:val="bottom"/>
            <w:hideMark/>
          </w:tcPr>
          <w:p w14:paraId="08875742" w14:textId="77777777" w:rsidR="00B30EE7" w:rsidRPr="00B30EE7" w:rsidRDefault="00B30EE7" w:rsidP="00B30EE7">
            <w:pPr>
              <w:spacing w:line="240" w:lineRule="auto"/>
              <w:jc w:val="right"/>
              <w:rPr>
                <w:sz w:val="12"/>
                <w:szCs w:val="12"/>
              </w:rPr>
            </w:pPr>
            <w:r w:rsidRPr="00B30EE7">
              <w:rPr>
                <w:sz w:val="12"/>
                <w:szCs w:val="12"/>
              </w:rPr>
              <w:t>19 223</w:t>
            </w:r>
          </w:p>
        </w:tc>
      </w:tr>
      <w:tr w:rsidR="00B30EE7" w:rsidRPr="00B30EE7" w14:paraId="5E1A1C9A" w14:textId="77777777" w:rsidTr="00805280">
        <w:trPr>
          <w:trHeight w:val="85"/>
        </w:trPr>
        <w:tc>
          <w:tcPr>
            <w:tcW w:w="3424" w:type="pct"/>
            <w:tcBorders>
              <w:top w:val="nil"/>
              <w:left w:val="nil"/>
              <w:bottom w:val="nil"/>
              <w:right w:val="nil"/>
            </w:tcBorders>
            <w:shd w:val="clear" w:color="auto" w:fill="auto"/>
            <w:vAlign w:val="bottom"/>
            <w:hideMark/>
          </w:tcPr>
          <w:p w14:paraId="56351B8A"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4E6E6AFA"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D0ADD9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E41C3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7463B1E" w14:textId="77777777" w:rsidTr="00805280">
        <w:trPr>
          <w:trHeight w:val="85"/>
        </w:trPr>
        <w:tc>
          <w:tcPr>
            <w:tcW w:w="3424" w:type="pct"/>
            <w:tcBorders>
              <w:top w:val="nil"/>
              <w:left w:val="nil"/>
              <w:bottom w:val="nil"/>
              <w:right w:val="nil"/>
            </w:tcBorders>
            <w:shd w:val="clear" w:color="000000" w:fill="EAF1F6"/>
            <w:vAlign w:val="bottom"/>
            <w:hideMark/>
          </w:tcPr>
          <w:p w14:paraId="2AC81E82" w14:textId="77777777" w:rsidR="00B30EE7" w:rsidRPr="00B30EE7" w:rsidRDefault="00B30EE7" w:rsidP="00B30EE7">
            <w:pPr>
              <w:spacing w:line="240" w:lineRule="auto"/>
              <w:rPr>
                <w:b/>
                <w:bCs/>
                <w:i/>
                <w:iCs/>
                <w:sz w:val="12"/>
                <w:szCs w:val="12"/>
              </w:rPr>
            </w:pPr>
            <w:r w:rsidRPr="00B30EE7">
              <w:rPr>
                <w:b/>
                <w:bCs/>
                <w:i/>
                <w:iCs/>
                <w:sz w:val="12"/>
                <w:szCs w:val="12"/>
              </w:rPr>
              <w:t>Ochrona osób i mienia</w:t>
            </w:r>
          </w:p>
        </w:tc>
        <w:tc>
          <w:tcPr>
            <w:tcW w:w="520" w:type="pct"/>
            <w:tcBorders>
              <w:top w:val="nil"/>
              <w:left w:val="nil"/>
              <w:bottom w:val="nil"/>
              <w:right w:val="nil"/>
            </w:tcBorders>
            <w:shd w:val="clear" w:color="000000" w:fill="EAF1F6"/>
            <w:noWrap/>
            <w:vAlign w:val="bottom"/>
            <w:hideMark/>
          </w:tcPr>
          <w:p w14:paraId="5A471D8B" w14:textId="77777777" w:rsidR="00B30EE7" w:rsidRPr="00B30EE7" w:rsidRDefault="00B30EE7" w:rsidP="00B30EE7">
            <w:pPr>
              <w:spacing w:line="240" w:lineRule="auto"/>
              <w:jc w:val="center"/>
              <w:rPr>
                <w:b/>
                <w:bCs/>
                <w:i/>
                <w:iCs/>
                <w:sz w:val="12"/>
                <w:szCs w:val="12"/>
              </w:rPr>
            </w:pPr>
            <w:r w:rsidRPr="00B30EE7">
              <w:rPr>
                <w:b/>
                <w:bCs/>
                <w:i/>
                <w:iCs/>
                <w:sz w:val="12"/>
                <w:szCs w:val="12"/>
              </w:rPr>
              <w:t> </w:t>
            </w:r>
          </w:p>
        </w:tc>
        <w:tc>
          <w:tcPr>
            <w:tcW w:w="571" w:type="pct"/>
            <w:tcBorders>
              <w:top w:val="nil"/>
              <w:left w:val="nil"/>
              <w:bottom w:val="nil"/>
              <w:right w:val="nil"/>
            </w:tcBorders>
            <w:shd w:val="clear" w:color="000000" w:fill="EAF1F6"/>
            <w:noWrap/>
            <w:vAlign w:val="bottom"/>
            <w:hideMark/>
          </w:tcPr>
          <w:p w14:paraId="75453FCD" w14:textId="77777777" w:rsidR="00B30EE7" w:rsidRPr="00B30EE7" w:rsidRDefault="00B30EE7" w:rsidP="00B30EE7">
            <w:pPr>
              <w:spacing w:line="240" w:lineRule="auto"/>
              <w:rPr>
                <w:b/>
                <w:bCs/>
                <w:i/>
                <w:iCs/>
                <w:sz w:val="12"/>
                <w:szCs w:val="12"/>
              </w:rPr>
            </w:pPr>
            <w:r w:rsidRPr="00B30EE7">
              <w:rPr>
                <w:b/>
                <w:bCs/>
                <w:i/>
                <w:iCs/>
                <w:sz w:val="12"/>
                <w:szCs w:val="12"/>
              </w:rPr>
              <w:t> </w:t>
            </w:r>
          </w:p>
        </w:tc>
        <w:tc>
          <w:tcPr>
            <w:tcW w:w="485" w:type="pct"/>
            <w:tcBorders>
              <w:top w:val="nil"/>
              <w:left w:val="nil"/>
              <w:bottom w:val="nil"/>
              <w:right w:val="nil"/>
            </w:tcBorders>
            <w:shd w:val="clear" w:color="000000" w:fill="EAF1F6"/>
            <w:noWrap/>
            <w:vAlign w:val="bottom"/>
            <w:hideMark/>
          </w:tcPr>
          <w:p w14:paraId="7CAD814C" w14:textId="77777777" w:rsidR="00B30EE7" w:rsidRPr="00B30EE7" w:rsidRDefault="00B30EE7" w:rsidP="00B30EE7">
            <w:pPr>
              <w:spacing w:line="240" w:lineRule="auto"/>
              <w:rPr>
                <w:b/>
                <w:bCs/>
                <w:i/>
                <w:iCs/>
                <w:sz w:val="12"/>
                <w:szCs w:val="12"/>
              </w:rPr>
            </w:pPr>
            <w:r w:rsidRPr="00B30EE7">
              <w:rPr>
                <w:b/>
                <w:bCs/>
                <w:i/>
                <w:iCs/>
                <w:sz w:val="12"/>
                <w:szCs w:val="12"/>
              </w:rPr>
              <w:t> </w:t>
            </w:r>
          </w:p>
        </w:tc>
      </w:tr>
      <w:tr w:rsidR="00B30EE7" w:rsidRPr="00B30EE7" w14:paraId="36A3B00C" w14:textId="77777777" w:rsidTr="00805280">
        <w:trPr>
          <w:trHeight w:val="85"/>
        </w:trPr>
        <w:tc>
          <w:tcPr>
            <w:tcW w:w="3424" w:type="pct"/>
            <w:tcBorders>
              <w:top w:val="nil"/>
              <w:left w:val="nil"/>
              <w:bottom w:val="nil"/>
              <w:right w:val="nil"/>
            </w:tcBorders>
            <w:shd w:val="clear" w:color="auto" w:fill="auto"/>
            <w:vAlign w:val="bottom"/>
            <w:hideMark/>
          </w:tcPr>
          <w:p w14:paraId="4C56C723" w14:textId="77777777" w:rsidR="00B30EE7" w:rsidRPr="00B30EE7" w:rsidRDefault="00B30EE7" w:rsidP="00B30EE7">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14:paraId="3822705E"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1C3D9A25"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4F48A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489ADE68" w14:textId="77777777" w:rsidTr="00805280">
        <w:trPr>
          <w:trHeight w:val="85"/>
        </w:trPr>
        <w:tc>
          <w:tcPr>
            <w:tcW w:w="3424" w:type="pct"/>
            <w:tcBorders>
              <w:top w:val="nil"/>
              <w:left w:val="nil"/>
              <w:bottom w:val="nil"/>
              <w:right w:val="nil"/>
            </w:tcBorders>
            <w:shd w:val="clear" w:color="auto" w:fill="auto"/>
            <w:vAlign w:val="bottom"/>
            <w:hideMark/>
          </w:tcPr>
          <w:p w14:paraId="40A593BA"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2B212F79"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3326F3D3"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64A85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44B0332" w14:textId="77777777" w:rsidTr="00805280">
        <w:trPr>
          <w:trHeight w:val="85"/>
        </w:trPr>
        <w:tc>
          <w:tcPr>
            <w:tcW w:w="3424" w:type="pct"/>
            <w:tcBorders>
              <w:top w:val="nil"/>
              <w:left w:val="nil"/>
              <w:bottom w:val="nil"/>
              <w:right w:val="nil"/>
            </w:tcBorders>
            <w:shd w:val="clear" w:color="auto" w:fill="auto"/>
            <w:vAlign w:val="bottom"/>
            <w:hideMark/>
          </w:tcPr>
          <w:p w14:paraId="78531CA9" w14:textId="77777777" w:rsidR="00B30EE7" w:rsidRPr="00B30EE7" w:rsidRDefault="00B30EE7" w:rsidP="00B30EE7">
            <w:pPr>
              <w:spacing w:line="240" w:lineRule="auto"/>
              <w:rPr>
                <w:sz w:val="12"/>
                <w:szCs w:val="12"/>
              </w:rPr>
            </w:pPr>
            <w:r w:rsidRPr="00B30EE7">
              <w:rPr>
                <w:sz w:val="12"/>
                <w:szCs w:val="12"/>
              </w:rPr>
              <w:t>Zapewnienie skutecznego zabezpieczenia obiektów</w:t>
            </w:r>
          </w:p>
        </w:tc>
        <w:tc>
          <w:tcPr>
            <w:tcW w:w="520" w:type="pct"/>
            <w:tcBorders>
              <w:top w:val="nil"/>
              <w:left w:val="nil"/>
              <w:bottom w:val="nil"/>
              <w:right w:val="nil"/>
            </w:tcBorders>
            <w:shd w:val="clear" w:color="auto" w:fill="auto"/>
            <w:noWrap/>
            <w:vAlign w:val="bottom"/>
            <w:hideMark/>
          </w:tcPr>
          <w:p w14:paraId="277F7A47"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6082CB6F"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C352C5"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6896C9E4" w14:textId="77777777" w:rsidTr="00805280">
        <w:trPr>
          <w:trHeight w:val="85"/>
        </w:trPr>
        <w:tc>
          <w:tcPr>
            <w:tcW w:w="3424" w:type="pct"/>
            <w:tcBorders>
              <w:top w:val="nil"/>
              <w:left w:val="nil"/>
              <w:bottom w:val="nil"/>
              <w:right w:val="nil"/>
            </w:tcBorders>
            <w:shd w:val="clear" w:color="auto" w:fill="auto"/>
            <w:vAlign w:val="bottom"/>
            <w:hideMark/>
          </w:tcPr>
          <w:p w14:paraId="6CC64E68"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0EBAE34C"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2AE834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EFC64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EEA31A7" w14:textId="77777777" w:rsidTr="00805280">
        <w:trPr>
          <w:trHeight w:val="85"/>
        </w:trPr>
        <w:tc>
          <w:tcPr>
            <w:tcW w:w="3424" w:type="pct"/>
            <w:tcBorders>
              <w:top w:val="nil"/>
              <w:left w:val="nil"/>
              <w:bottom w:val="nil"/>
              <w:right w:val="nil"/>
            </w:tcBorders>
            <w:shd w:val="clear" w:color="auto" w:fill="auto"/>
            <w:vAlign w:val="bottom"/>
            <w:hideMark/>
          </w:tcPr>
          <w:p w14:paraId="7BCC14E7"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F4AE364"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7026EB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5F025C"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6E5243B" w14:textId="77777777" w:rsidTr="00805280">
        <w:trPr>
          <w:trHeight w:val="85"/>
        </w:trPr>
        <w:tc>
          <w:tcPr>
            <w:tcW w:w="3424" w:type="pct"/>
            <w:tcBorders>
              <w:top w:val="nil"/>
              <w:left w:val="nil"/>
              <w:bottom w:val="nil"/>
              <w:right w:val="nil"/>
            </w:tcBorders>
            <w:shd w:val="clear" w:color="auto" w:fill="auto"/>
            <w:vAlign w:val="bottom"/>
            <w:hideMark/>
          </w:tcPr>
          <w:p w14:paraId="397FB048" w14:textId="77777777" w:rsidR="00B30EE7" w:rsidRPr="00B30EE7" w:rsidRDefault="00B30EE7" w:rsidP="00B30EE7">
            <w:pPr>
              <w:spacing w:line="240" w:lineRule="auto"/>
              <w:rPr>
                <w:sz w:val="12"/>
                <w:szCs w:val="12"/>
              </w:rPr>
            </w:pPr>
            <w:r w:rsidRPr="00B30EE7">
              <w:rPr>
                <w:sz w:val="12"/>
                <w:szCs w:val="12"/>
              </w:rPr>
              <w:t>powierzchnia użytkowa obiektów objętych ochroną</w:t>
            </w:r>
          </w:p>
        </w:tc>
        <w:tc>
          <w:tcPr>
            <w:tcW w:w="520" w:type="pct"/>
            <w:tcBorders>
              <w:top w:val="nil"/>
              <w:left w:val="nil"/>
              <w:bottom w:val="nil"/>
              <w:right w:val="nil"/>
            </w:tcBorders>
            <w:shd w:val="clear" w:color="auto" w:fill="auto"/>
            <w:noWrap/>
            <w:vAlign w:val="bottom"/>
            <w:hideMark/>
          </w:tcPr>
          <w:p w14:paraId="729A811C" w14:textId="77777777" w:rsidR="00B30EE7" w:rsidRPr="00B30EE7" w:rsidRDefault="00B30EE7" w:rsidP="00B30EE7">
            <w:pPr>
              <w:spacing w:line="240" w:lineRule="auto"/>
              <w:jc w:val="center"/>
              <w:rPr>
                <w:sz w:val="12"/>
                <w:szCs w:val="12"/>
              </w:rPr>
            </w:pPr>
            <w:r w:rsidRPr="00B30EE7">
              <w:rPr>
                <w:sz w:val="12"/>
                <w:szCs w:val="12"/>
              </w:rPr>
              <w:t>m</w:t>
            </w:r>
            <w:r w:rsidRPr="00B30EE7">
              <w:rPr>
                <w:sz w:val="12"/>
                <w:szCs w:val="12"/>
                <w:vertAlign w:val="superscript"/>
              </w:rPr>
              <w:t>2</w:t>
            </w:r>
          </w:p>
        </w:tc>
        <w:tc>
          <w:tcPr>
            <w:tcW w:w="571" w:type="pct"/>
            <w:tcBorders>
              <w:top w:val="nil"/>
              <w:left w:val="nil"/>
              <w:bottom w:val="nil"/>
              <w:right w:val="nil"/>
            </w:tcBorders>
            <w:shd w:val="clear" w:color="auto" w:fill="auto"/>
            <w:noWrap/>
            <w:vAlign w:val="bottom"/>
            <w:hideMark/>
          </w:tcPr>
          <w:p w14:paraId="2C580FE6" w14:textId="77777777" w:rsidR="00B30EE7" w:rsidRPr="00B30EE7" w:rsidRDefault="00B30EE7" w:rsidP="00B30EE7">
            <w:pPr>
              <w:spacing w:line="240" w:lineRule="auto"/>
              <w:jc w:val="right"/>
              <w:rPr>
                <w:sz w:val="12"/>
                <w:szCs w:val="12"/>
              </w:rPr>
            </w:pPr>
            <w:r w:rsidRPr="00B30EE7">
              <w:rPr>
                <w:sz w:val="12"/>
                <w:szCs w:val="12"/>
              </w:rPr>
              <w:t>10 034</w:t>
            </w:r>
          </w:p>
        </w:tc>
        <w:tc>
          <w:tcPr>
            <w:tcW w:w="485" w:type="pct"/>
            <w:tcBorders>
              <w:top w:val="nil"/>
              <w:left w:val="nil"/>
              <w:bottom w:val="nil"/>
              <w:right w:val="nil"/>
            </w:tcBorders>
            <w:shd w:val="clear" w:color="auto" w:fill="auto"/>
            <w:noWrap/>
            <w:vAlign w:val="bottom"/>
            <w:hideMark/>
          </w:tcPr>
          <w:p w14:paraId="4966C6CB" w14:textId="77777777" w:rsidR="00B30EE7" w:rsidRPr="00B30EE7" w:rsidRDefault="00B30EE7" w:rsidP="00B30EE7">
            <w:pPr>
              <w:spacing w:line="240" w:lineRule="auto"/>
              <w:jc w:val="right"/>
              <w:rPr>
                <w:sz w:val="12"/>
                <w:szCs w:val="12"/>
              </w:rPr>
            </w:pPr>
            <w:r w:rsidRPr="00B30EE7">
              <w:rPr>
                <w:sz w:val="12"/>
                <w:szCs w:val="12"/>
              </w:rPr>
              <w:t>10 034</w:t>
            </w:r>
          </w:p>
        </w:tc>
      </w:tr>
      <w:tr w:rsidR="00B30EE7" w:rsidRPr="00B30EE7" w14:paraId="3D7F4B34" w14:textId="77777777" w:rsidTr="00805280">
        <w:trPr>
          <w:trHeight w:val="85"/>
        </w:trPr>
        <w:tc>
          <w:tcPr>
            <w:tcW w:w="3424" w:type="pct"/>
            <w:tcBorders>
              <w:top w:val="nil"/>
              <w:left w:val="nil"/>
              <w:bottom w:val="nil"/>
              <w:right w:val="nil"/>
            </w:tcBorders>
            <w:shd w:val="clear" w:color="auto" w:fill="auto"/>
            <w:vAlign w:val="bottom"/>
            <w:hideMark/>
          </w:tcPr>
          <w:p w14:paraId="1FAB8DAE" w14:textId="77777777" w:rsidR="00B30EE7" w:rsidRPr="00B30EE7" w:rsidRDefault="00B30EE7" w:rsidP="00B30EE7">
            <w:pPr>
              <w:spacing w:line="240" w:lineRule="auto"/>
              <w:rPr>
                <w:sz w:val="12"/>
                <w:szCs w:val="12"/>
              </w:rPr>
            </w:pPr>
            <w:r w:rsidRPr="00B30EE7">
              <w:rPr>
                <w:sz w:val="12"/>
                <w:szCs w:val="12"/>
              </w:rPr>
              <w:t>średni koszt roboczogodziny ochrony</w:t>
            </w:r>
          </w:p>
        </w:tc>
        <w:tc>
          <w:tcPr>
            <w:tcW w:w="520" w:type="pct"/>
            <w:tcBorders>
              <w:top w:val="nil"/>
              <w:left w:val="nil"/>
              <w:bottom w:val="nil"/>
              <w:right w:val="nil"/>
            </w:tcBorders>
            <w:shd w:val="clear" w:color="auto" w:fill="auto"/>
            <w:noWrap/>
            <w:vAlign w:val="bottom"/>
            <w:hideMark/>
          </w:tcPr>
          <w:p w14:paraId="13670010" w14:textId="77777777" w:rsidR="00B30EE7" w:rsidRPr="00B30EE7" w:rsidRDefault="00B30EE7" w:rsidP="00B30EE7">
            <w:pPr>
              <w:spacing w:line="240" w:lineRule="auto"/>
              <w:jc w:val="center"/>
              <w:rPr>
                <w:sz w:val="12"/>
                <w:szCs w:val="12"/>
              </w:rPr>
            </w:pPr>
            <w:r w:rsidRPr="00B30EE7">
              <w:rPr>
                <w:sz w:val="12"/>
                <w:szCs w:val="12"/>
              </w:rPr>
              <w:t>zł/rbh</w:t>
            </w:r>
          </w:p>
        </w:tc>
        <w:tc>
          <w:tcPr>
            <w:tcW w:w="571" w:type="pct"/>
            <w:tcBorders>
              <w:top w:val="nil"/>
              <w:left w:val="nil"/>
              <w:bottom w:val="nil"/>
              <w:right w:val="nil"/>
            </w:tcBorders>
            <w:shd w:val="clear" w:color="auto" w:fill="auto"/>
            <w:noWrap/>
            <w:vAlign w:val="bottom"/>
            <w:hideMark/>
          </w:tcPr>
          <w:p w14:paraId="717A33F6" w14:textId="77777777" w:rsidR="00B30EE7" w:rsidRPr="00B30EE7" w:rsidRDefault="00B30EE7" w:rsidP="00B30EE7">
            <w:pPr>
              <w:spacing w:line="240" w:lineRule="auto"/>
              <w:jc w:val="right"/>
              <w:rPr>
                <w:sz w:val="12"/>
                <w:szCs w:val="12"/>
              </w:rPr>
            </w:pPr>
            <w:r w:rsidRPr="00B30EE7">
              <w:rPr>
                <w:sz w:val="12"/>
                <w:szCs w:val="12"/>
              </w:rPr>
              <w:t>41</w:t>
            </w:r>
          </w:p>
        </w:tc>
        <w:tc>
          <w:tcPr>
            <w:tcW w:w="485" w:type="pct"/>
            <w:tcBorders>
              <w:top w:val="nil"/>
              <w:left w:val="nil"/>
              <w:bottom w:val="nil"/>
              <w:right w:val="nil"/>
            </w:tcBorders>
            <w:shd w:val="clear" w:color="auto" w:fill="auto"/>
            <w:noWrap/>
            <w:vAlign w:val="bottom"/>
            <w:hideMark/>
          </w:tcPr>
          <w:p w14:paraId="78284F83" w14:textId="77777777" w:rsidR="00B30EE7" w:rsidRPr="00B30EE7" w:rsidRDefault="00B30EE7" w:rsidP="00B30EE7">
            <w:pPr>
              <w:spacing w:line="240" w:lineRule="auto"/>
              <w:jc w:val="right"/>
              <w:rPr>
                <w:sz w:val="12"/>
                <w:szCs w:val="12"/>
              </w:rPr>
            </w:pPr>
            <w:r w:rsidRPr="00B30EE7">
              <w:rPr>
                <w:sz w:val="12"/>
                <w:szCs w:val="12"/>
              </w:rPr>
              <w:t>41</w:t>
            </w:r>
          </w:p>
        </w:tc>
      </w:tr>
      <w:tr w:rsidR="00B30EE7" w:rsidRPr="00B30EE7" w14:paraId="4EFBEC48" w14:textId="77777777" w:rsidTr="00805280">
        <w:trPr>
          <w:trHeight w:val="85"/>
        </w:trPr>
        <w:tc>
          <w:tcPr>
            <w:tcW w:w="3424" w:type="pct"/>
            <w:tcBorders>
              <w:top w:val="nil"/>
              <w:left w:val="nil"/>
              <w:bottom w:val="nil"/>
              <w:right w:val="nil"/>
            </w:tcBorders>
            <w:shd w:val="clear" w:color="auto" w:fill="auto"/>
            <w:vAlign w:val="bottom"/>
            <w:hideMark/>
          </w:tcPr>
          <w:p w14:paraId="5774D20C"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37AAED21"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357CB8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26D66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3110EC9" w14:textId="77777777" w:rsidTr="00805280">
        <w:trPr>
          <w:trHeight w:val="85"/>
        </w:trPr>
        <w:tc>
          <w:tcPr>
            <w:tcW w:w="3424" w:type="pct"/>
            <w:tcBorders>
              <w:top w:val="nil"/>
              <w:left w:val="nil"/>
              <w:bottom w:val="nil"/>
              <w:right w:val="nil"/>
            </w:tcBorders>
            <w:shd w:val="clear" w:color="000000" w:fill="B7CFE8"/>
            <w:vAlign w:val="bottom"/>
            <w:hideMark/>
          </w:tcPr>
          <w:p w14:paraId="31A46F35" w14:textId="77777777" w:rsidR="00B30EE7" w:rsidRPr="00B30EE7" w:rsidRDefault="00B30EE7" w:rsidP="00B30EE7">
            <w:pPr>
              <w:spacing w:line="240" w:lineRule="auto"/>
              <w:rPr>
                <w:b/>
                <w:bCs/>
                <w:sz w:val="12"/>
                <w:szCs w:val="12"/>
              </w:rPr>
            </w:pPr>
            <w:r w:rsidRPr="00B30EE7">
              <w:rPr>
                <w:b/>
                <w:bCs/>
                <w:sz w:val="12"/>
                <w:szCs w:val="12"/>
              </w:rPr>
              <w:t>Rozwój społeczeństwa obywatelskiego</w:t>
            </w:r>
          </w:p>
        </w:tc>
        <w:tc>
          <w:tcPr>
            <w:tcW w:w="520" w:type="pct"/>
            <w:tcBorders>
              <w:top w:val="nil"/>
              <w:left w:val="nil"/>
              <w:bottom w:val="nil"/>
              <w:right w:val="nil"/>
            </w:tcBorders>
            <w:shd w:val="clear" w:color="000000" w:fill="B7CFE8"/>
            <w:noWrap/>
            <w:vAlign w:val="bottom"/>
            <w:hideMark/>
          </w:tcPr>
          <w:p w14:paraId="0C4B110F"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B7CFE8"/>
            <w:noWrap/>
            <w:vAlign w:val="bottom"/>
            <w:hideMark/>
          </w:tcPr>
          <w:p w14:paraId="36DA26E5"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B7CFE8"/>
            <w:noWrap/>
            <w:vAlign w:val="bottom"/>
            <w:hideMark/>
          </w:tcPr>
          <w:p w14:paraId="6A12ECBD"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4B737ACB" w14:textId="77777777" w:rsidTr="00805280">
        <w:trPr>
          <w:trHeight w:val="85"/>
        </w:trPr>
        <w:tc>
          <w:tcPr>
            <w:tcW w:w="3424" w:type="pct"/>
            <w:tcBorders>
              <w:top w:val="nil"/>
              <w:left w:val="nil"/>
              <w:bottom w:val="nil"/>
              <w:right w:val="nil"/>
            </w:tcBorders>
            <w:shd w:val="clear" w:color="auto" w:fill="auto"/>
            <w:vAlign w:val="bottom"/>
            <w:hideMark/>
          </w:tcPr>
          <w:p w14:paraId="70712615"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3FCEF794"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01FCBDA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04CE84"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D11AA7A" w14:textId="77777777" w:rsidTr="00805280">
        <w:trPr>
          <w:trHeight w:val="85"/>
        </w:trPr>
        <w:tc>
          <w:tcPr>
            <w:tcW w:w="3424" w:type="pct"/>
            <w:tcBorders>
              <w:top w:val="nil"/>
              <w:left w:val="nil"/>
              <w:bottom w:val="nil"/>
              <w:right w:val="nil"/>
            </w:tcBorders>
            <w:shd w:val="clear" w:color="000000" w:fill="D5E3F2"/>
            <w:vAlign w:val="bottom"/>
            <w:hideMark/>
          </w:tcPr>
          <w:p w14:paraId="283A8A40" w14:textId="77777777" w:rsidR="00B30EE7" w:rsidRPr="00B30EE7" w:rsidRDefault="00B30EE7" w:rsidP="00B30EE7">
            <w:pPr>
              <w:spacing w:line="240" w:lineRule="auto"/>
              <w:rPr>
                <w:b/>
                <w:bCs/>
                <w:sz w:val="12"/>
                <w:szCs w:val="12"/>
              </w:rPr>
            </w:pPr>
            <w:r w:rsidRPr="00B30EE7">
              <w:rPr>
                <w:b/>
                <w:bCs/>
                <w:sz w:val="12"/>
                <w:szCs w:val="12"/>
              </w:rPr>
              <w:t>Obsługa organizacyjno-techniczna Rady m.st. Warszawy i Rad Dzielnic</w:t>
            </w:r>
          </w:p>
        </w:tc>
        <w:tc>
          <w:tcPr>
            <w:tcW w:w="520" w:type="pct"/>
            <w:tcBorders>
              <w:top w:val="nil"/>
              <w:left w:val="nil"/>
              <w:bottom w:val="nil"/>
              <w:right w:val="nil"/>
            </w:tcBorders>
            <w:shd w:val="clear" w:color="000000" w:fill="D5E3F2"/>
            <w:noWrap/>
            <w:vAlign w:val="bottom"/>
            <w:hideMark/>
          </w:tcPr>
          <w:p w14:paraId="68D67E2F"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07B3AF1D"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13519D71"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47D93C4B" w14:textId="77777777" w:rsidTr="00805280">
        <w:trPr>
          <w:trHeight w:val="85"/>
        </w:trPr>
        <w:tc>
          <w:tcPr>
            <w:tcW w:w="3424" w:type="pct"/>
            <w:tcBorders>
              <w:top w:val="nil"/>
              <w:left w:val="nil"/>
              <w:bottom w:val="nil"/>
              <w:right w:val="nil"/>
            </w:tcBorders>
            <w:shd w:val="clear" w:color="auto" w:fill="auto"/>
            <w:vAlign w:val="bottom"/>
            <w:hideMark/>
          </w:tcPr>
          <w:p w14:paraId="69C5ED86"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9361A66"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5B9FAA66"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58E1C0"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F99BFE7" w14:textId="77777777" w:rsidTr="00805280">
        <w:trPr>
          <w:trHeight w:val="85"/>
        </w:trPr>
        <w:tc>
          <w:tcPr>
            <w:tcW w:w="3424" w:type="pct"/>
            <w:tcBorders>
              <w:top w:val="nil"/>
              <w:left w:val="nil"/>
              <w:bottom w:val="nil"/>
              <w:right w:val="nil"/>
            </w:tcBorders>
            <w:shd w:val="clear" w:color="auto" w:fill="auto"/>
            <w:vAlign w:val="bottom"/>
            <w:hideMark/>
          </w:tcPr>
          <w:p w14:paraId="73EAF644"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17F6738F"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64BBFB4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A4CEA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907D9B6" w14:textId="77777777" w:rsidTr="00805280">
        <w:trPr>
          <w:trHeight w:val="85"/>
        </w:trPr>
        <w:tc>
          <w:tcPr>
            <w:tcW w:w="3424" w:type="pct"/>
            <w:tcBorders>
              <w:top w:val="nil"/>
              <w:left w:val="nil"/>
              <w:bottom w:val="nil"/>
              <w:right w:val="nil"/>
            </w:tcBorders>
            <w:shd w:val="clear" w:color="auto" w:fill="auto"/>
            <w:vAlign w:val="bottom"/>
            <w:hideMark/>
          </w:tcPr>
          <w:p w14:paraId="0863E0D4" w14:textId="77777777" w:rsidR="00B30EE7" w:rsidRPr="00B30EE7" w:rsidRDefault="00B30EE7" w:rsidP="00B30EE7">
            <w:pPr>
              <w:spacing w:line="240" w:lineRule="auto"/>
              <w:rPr>
                <w:sz w:val="12"/>
                <w:szCs w:val="12"/>
              </w:rPr>
            </w:pPr>
            <w:r w:rsidRPr="00B30EE7">
              <w:rPr>
                <w:sz w:val="12"/>
                <w:szCs w:val="12"/>
              </w:rPr>
              <w:t>Zapewnienie warunków dla wykonywania mandatu przez radnych Rady Miasta i Rad Dzielnic</w:t>
            </w:r>
          </w:p>
        </w:tc>
        <w:tc>
          <w:tcPr>
            <w:tcW w:w="520" w:type="pct"/>
            <w:tcBorders>
              <w:top w:val="nil"/>
              <w:left w:val="nil"/>
              <w:bottom w:val="nil"/>
              <w:right w:val="nil"/>
            </w:tcBorders>
            <w:shd w:val="clear" w:color="auto" w:fill="auto"/>
            <w:noWrap/>
            <w:vAlign w:val="bottom"/>
            <w:hideMark/>
          </w:tcPr>
          <w:p w14:paraId="7AB4EBAB"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9C20A5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1371F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169036F6" w14:textId="77777777" w:rsidTr="00805280">
        <w:trPr>
          <w:trHeight w:val="85"/>
        </w:trPr>
        <w:tc>
          <w:tcPr>
            <w:tcW w:w="3424" w:type="pct"/>
            <w:tcBorders>
              <w:top w:val="nil"/>
              <w:left w:val="nil"/>
              <w:bottom w:val="nil"/>
              <w:right w:val="nil"/>
            </w:tcBorders>
            <w:shd w:val="clear" w:color="auto" w:fill="auto"/>
            <w:vAlign w:val="bottom"/>
            <w:hideMark/>
          </w:tcPr>
          <w:p w14:paraId="2D37F1F6"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564A31D9"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767369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A6E446"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2CD1754A" w14:textId="77777777" w:rsidTr="00805280">
        <w:trPr>
          <w:trHeight w:val="85"/>
        </w:trPr>
        <w:tc>
          <w:tcPr>
            <w:tcW w:w="3424" w:type="pct"/>
            <w:tcBorders>
              <w:top w:val="nil"/>
              <w:left w:val="nil"/>
              <w:bottom w:val="nil"/>
              <w:right w:val="nil"/>
            </w:tcBorders>
            <w:shd w:val="clear" w:color="auto" w:fill="auto"/>
            <w:vAlign w:val="bottom"/>
            <w:hideMark/>
          </w:tcPr>
          <w:p w14:paraId="35993390"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515BFDFE"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512BDB94"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93A299"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E19C619" w14:textId="77777777" w:rsidTr="00805280">
        <w:trPr>
          <w:trHeight w:val="85"/>
        </w:trPr>
        <w:tc>
          <w:tcPr>
            <w:tcW w:w="3424" w:type="pct"/>
            <w:tcBorders>
              <w:top w:val="nil"/>
              <w:left w:val="nil"/>
              <w:bottom w:val="nil"/>
              <w:right w:val="nil"/>
            </w:tcBorders>
            <w:shd w:val="clear" w:color="auto" w:fill="auto"/>
            <w:vAlign w:val="bottom"/>
            <w:hideMark/>
          </w:tcPr>
          <w:p w14:paraId="7A8D6A13" w14:textId="77777777" w:rsidR="00B30EE7" w:rsidRPr="00B30EE7" w:rsidRDefault="00B30EE7" w:rsidP="00B30EE7">
            <w:pPr>
              <w:spacing w:line="240" w:lineRule="auto"/>
              <w:rPr>
                <w:sz w:val="12"/>
                <w:szCs w:val="12"/>
              </w:rPr>
            </w:pPr>
            <w:r w:rsidRPr="00B30EE7">
              <w:rPr>
                <w:sz w:val="12"/>
                <w:szCs w:val="12"/>
              </w:rPr>
              <w:t>średnia miesięczna dieta</w:t>
            </w:r>
          </w:p>
        </w:tc>
        <w:tc>
          <w:tcPr>
            <w:tcW w:w="520" w:type="pct"/>
            <w:tcBorders>
              <w:top w:val="nil"/>
              <w:left w:val="nil"/>
              <w:bottom w:val="nil"/>
              <w:right w:val="nil"/>
            </w:tcBorders>
            <w:shd w:val="clear" w:color="auto" w:fill="auto"/>
            <w:noWrap/>
            <w:vAlign w:val="bottom"/>
            <w:hideMark/>
          </w:tcPr>
          <w:p w14:paraId="1E2B6513" w14:textId="77777777" w:rsidR="00B30EE7" w:rsidRPr="00B30EE7" w:rsidRDefault="00B30EE7" w:rsidP="00B30EE7">
            <w:pPr>
              <w:spacing w:line="240" w:lineRule="auto"/>
              <w:jc w:val="center"/>
              <w:rPr>
                <w:sz w:val="12"/>
                <w:szCs w:val="12"/>
              </w:rPr>
            </w:pPr>
            <w:r w:rsidRPr="00B30EE7">
              <w:rPr>
                <w:sz w:val="12"/>
                <w:szCs w:val="12"/>
              </w:rPr>
              <w:t>zł/m-c</w:t>
            </w:r>
          </w:p>
        </w:tc>
        <w:tc>
          <w:tcPr>
            <w:tcW w:w="571" w:type="pct"/>
            <w:tcBorders>
              <w:top w:val="nil"/>
              <w:left w:val="nil"/>
              <w:bottom w:val="nil"/>
              <w:right w:val="nil"/>
            </w:tcBorders>
            <w:shd w:val="clear" w:color="auto" w:fill="auto"/>
            <w:noWrap/>
            <w:vAlign w:val="bottom"/>
            <w:hideMark/>
          </w:tcPr>
          <w:p w14:paraId="01D13B49" w14:textId="77777777" w:rsidR="00B30EE7" w:rsidRPr="00B30EE7" w:rsidRDefault="00B30EE7" w:rsidP="00B30EE7">
            <w:pPr>
              <w:spacing w:line="240" w:lineRule="auto"/>
              <w:jc w:val="right"/>
              <w:rPr>
                <w:sz w:val="12"/>
                <w:szCs w:val="12"/>
              </w:rPr>
            </w:pPr>
            <w:r w:rsidRPr="00B30EE7">
              <w:rPr>
                <w:sz w:val="12"/>
                <w:szCs w:val="12"/>
              </w:rPr>
              <w:t>2 383</w:t>
            </w:r>
          </w:p>
        </w:tc>
        <w:tc>
          <w:tcPr>
            <w:tcW w:w="485" w:type="pct"/>
            <w:tcBorders>
              <w:top w:val="nil"/>
              <w:left w:val="nil"/>
              <w:bottom w:val="nil"/>
              <w:right w:val="nil"/>
            </w:tcBorders>
            <w:shd w:val="clear" w:color="auto" w:fill="auto"/>
            <w:noWrap/>
            <w:vAlign w:val="bottom"/>
            <w:hideMark/>
          </w:tcPr>
          <w:p w14:paraId="52DC0788" w14:textId="77777777" w:rsidR="00B30EE7" w:rsidRPr="00B30EE7" w:rsidRDefault="00B30EE7" w:rsidP="00B30EE7">
            <w:pPr>
              <w:spacing w:line="240" w:lineRule="auto"/>
              <w:jc w:val="right"/>
              <w:rPr>
                <w:sz w:val="12"/>
                <w:szCs w:val="12"/>
              </w:rPr>
            </w:pPr>
            <w:r w:rsidRPr="00B30EE7">
              <w:rPr>
                <w:sz w:val="12"/>
                <w:szCs w:val="12"/>
              </w:rPr>
              <w:t>2 802</w:t>
            </w:r>
          </w:p>
        </w:tc>
      </w:tr>
      <w:tr w:rsidR="00B30EE7" w:rsidRPr="00B30EE7" w14:paraId="08B681CD" w14:textId="77777777" w:rsidTr="00805280">
        <w:trPr>
          <w:trHeight w:val="85"/>
        </w:trPr>
        <w:tc>
          <w:tcPr>
            <w:tcW w:w="3424" w:type="pct"/>
            <w:tcBorders>
              <w:top w:val="nil"/>
              <w:left w:val="nil"/>
              <w:bottom w:val="nil"/>
              <w:right w:val="nil"/>
            </w:tcBorders>
            <w:shd w:val="clear" w:color="auto" w:fill="auto"/>
            <w:vAlign w:val="bottom"/>
            <w:hideMark/>
          </w:tcPr>
          <w:p w14:paraId="1DD187D3" w14:textId="77777777" w:rsidR="00B30EE7" w:rsidRPr="00B30EE7" w:rsidRDefault="00B30EE7" w:rsidP="00B30EE7">
            <w:pPr>
              <w:spacing w:line="240" w:lineRule="auto"/>
              <w:rPr>
                <w:sz w:val="12"/>
                <w:szCs w:val="12"/>
              </w:rPr>
            </w:pPr>
            <w:r w:rsidRPr="00B30EE7">
              <w:rPr>
                <w:sz w:val="12"/>
                <w:szCs w:val="12"/>
              </w:rPr>
              <w:t>wydatki Rady w przeliczeniu na jednego Radnego</w:t>
            </w:r>
          </w:p>
        </w:tc>
        <w:tc>
          <w:tcPr>
            <w:tcW w:w="520" w:type="pct"/>
            <w:tcBorders>
              <w:top w:val="nil"/>
              <w:left w:val="nil"/>
              <w:bottom w:val="nil"/>
              <w:right w:val="nil"/>
            </w:tcBorders>
            <w:shd w:val="clear" w:color="auto" w:fill="auto"/>
            <w:noWrap/>
            <w:vAlign w:val="bottom"/>
            <w:hideMark/>
          </w:tcPr>
          <w:p w14:paraId="0A545BDC"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6154AEDB" w14:textId="77777777" w:rsidR="00B30EE7" w:rsidRPr="00B30EE7" w:rsidRDefault="00B30EE7" w:rsidP="00B30EE7">
            <w:pPr>
              <w:spacing w:line="240" w:lineRule="auto"/>
              <w:jc w:val="right"/>
              <w:rPr>
                <w:sz w:val="12"/>
                <w:szCs w:val="12"/>
              </w:rPr>
            </w:pPr>
            <w:r w:rsidRPr="00B30EE7">
              <w:rPr>
                <w:sz w:val="12"/>
                <w:szCs w:val="12"/>
              </w:rPr>
              <w:t>31 138</w:t>
            </w:r>
          </w:p>
        </w:tc>
        <w:tc>
          <w:tcPr>
            <w:tcW w:w="485" w:type="pct"/>
            <w:tcBorders>
              <w:top w:val="nil"/>
              <w:left w:val="nil"/>
              <w:bottom w:val="nil"/>
              <w:right w:val="nil"/>
            </w:tcBorders>
            <w:shd w:val="clear" w:color="auto" w:fill="auto"/>
            <w:noWrap/>
            <w:vAlign w:val="bottom"/>
            <w:hideMark/>
          </w:tcPr>
          <w:p w14:paraId="08C500A5" w14:textId="77777777" w:rsidR="00B30EE7" w:rsidRPr="00B30EE7" w:rsidRDefault="00B30EE7" w:rsidP="00B30EE7">
            <w:pPr>
              <w:spacing w:line="240" w:lineRule="auto"/>
              <w:jc w:val="right"/>
              <w:rPr>
                <w:sz w:val="12"/>
                <w:szCs w:val="12"/>
              </w:rPr>
            </w:pPr>
            <w:r w:rsidRPr="00B30EE7">
              <w:rPr>
                <w:sz w:val="12"/>
                <w:szCs w:val="12"/>
              </w:rPr>
              <w:t>39 657</w:t>
            </w:r>
          </w:p>
        </w:tc>
      </w:tr>
      <w:tr w:rsidR="00B30EE7" w:rsidRPr="00B30EE7" w14:paraId="5CFAEB9D" w14:textId="77777777" w:rsidTr="00805280">
        <w:trPr>
          <w:trHeight w:val="85"/>
        </w:trPr>
        <w:tc>
          <w:tcPr>
            <w:tcW w:w="3424" w:type="pct"/>
            <w:tcBorders>
              <w:top w:val="nil"/>
              <w:left w:val="nil"/>
              <w:bottom w:val="nil"/>
              <w:right w:val="nil"/>
            </w:tcBorders>
            <w:shd w:val="clear" w:color="auto" w:fill="auto"/>
            <w:vAlign w:val="bottom"/>
            <w:hideMark/>
          </w:tcPr>
          <w:p w14:paraId="5C9E505D" w14:textId="77777777" w:rsidR="00B30EE7" w:rsidRPr="00B30EE7" w:rsidRDefault="00B30EE7" w:rsidP="00B30EE7">
            <w:pPr>
              <w:spacing w:line="240" w:lineRule="auto"/>
              <w:rPr>
                <w:sz w:val="12"/>
                <w:szCs w:val="12"/>
              </w:rPr>
            </w:pPr>
            <w:r w:rsidRPr="00B30EE7">
              <w:rPr>
                <w:sz w:val="12"/>
                <w:szCs w:val="12"/>
              </w:rPr>
              <w:t>wydatki Rady w przeliczeniu na mieszkańca</w:t>
            </w:r>
          </w:p>
        </w:tc>
        <w:tc>
          <w:tcPr>
            <w:tcW w:w="520" w:type="pct"/>
            <w:tcBorders>
              <w:top w:val="nil"/>
              <w:left w:val="nil"/>
              <w:bottom w:val="nil"/>
              <w:right w:val="nil"/>
            </w:tcBorders>
            <w:shd w:val="clear" w:color="auto" w:fill="auto"/>
            <w:noWrap/>
            <w:vAlign w:val="bottom"/>
            <w:hideMark/>
          </w:tcPr>
          <w:p w14:paraId="407DF725" w14:textId="77777777" w:rsidR="00B30EE7" w:rsidRPr="00B30EE7" w:rsidRDefault="00B30EE7" w:rsidP="00B30EE7">
            <w:pPr>
              <w:spacing w:line="240" w:lineRule="auto"/>
              <w:jc w:val="center"/>
              <w:rPr>
                <w:sz w:val="12"/>
                <w:szCs w:val="12"/>
              </w:rPr>
            </w:pPr>
            <w:r w:rsidRPr="00B30EE7">
              <w:rPr>
                <w:sz w:val="12"/>
                <w:szCs w:val="12"/>
              </w:rPr>
              <w:t>zł/os.</w:t>
            </w:r>
          </w:p>
        </w:tc>
        <w:tc>
          <w:tcPr>
            <w:tcW w:w="571" w:type="pct"/>
            <w:tcBorders>
              <w:top w:val="nil"/>
              <w:left w:val="nil"/>
              <w:bottom w:val="nil"/>
              <w:right w:val="nil"/>
            </w:tcBorders>
            <w:shd w:val="clear" w:color="auto" w:fill="auto"/>
            <w:noWrap/>
            <w:vAlign w:val="bottom"/>
            <w:hideMark/>
          </w:tcPr>
          <w:p w14:paraId="3B7F2DD8" w14:textId="77777777" w:rsidR="00B30EE7" w:rsidRPr="00B30EE7" w:rsidRDefault="00B30EE7" w:rsidP="00B30EE7">
            <w:pPr>
              <w:spacing w:line="240" w:lineRule="auto"/>
              <w:jc w:val="right"/>
              <w:rPr>
                <w:sz w:val="12"/>
                <w:szCs w:val="12"/>
              </w:rPr>
            </w:pPr>
            <w:r w:rsidRPr="00B30EE7">
              <w:rPr>
                <w:sz w:val="12"/>
                <w:szCs w:val="12"/>
              </w:rPr>
              <w:t>6,0</w:t>
            </w:r>
          </w:p>
        </w:tc>
        <w:tc>
          <w:tcPr>
            <w:tcW w:w="485" w:type="pct"/>
            <w:tcBorders>
              <w:top w:val="nil"/>
              <w:left w:val="nil"/>
              <w:bottom w:val="nil"/>
              <w:right w:val="nil"/>
            </w:tcBorders>
            <w:shd w:val="clear" w:color="auto" w:fill="auto"/>
            <w:noWrap/>
            <w:vAlign w:val="bottom"/>
            <w:hideMark/>
          </w:tcPr>
          <w:p w14:paraId="190E846C" w14:textId="77777777" w:rsidR="00B30EE7" w:rsidRPr="00B30EE7" w:rsidRDefault="00B30EE7" w:rsidP="00B30EE7">
            <w:pPr>
              <w:spacing w:line="240" w:lineRule="auto"/>
              <w:jc w:val="right"/>
              <w:rPr>
                <w:sz w:val="12"/>
                <w:szCs w:val="12"/>
              </w:rPr>
            </w:pPr>
            <w:r w:rsidRPr="00B30EE7">
              <w:rPr>
                <w:sz w:val="12"/>
                <w:szCs w:val="12"/>
              </w:rPr>
              <w:t>7,7</w:t>
            </w:r>
          </w:p>
        </w:tc>
      </w:tr>
      <w:tr w:rsidR="00B30EE7" w:rsidRPr="00B30EE7" w14:paraId="346C2E44" w14:textId="77777777" w:rsidTr="00805280">
        <w:trPr>
          <w:trHeight w:val="85"/>
        </w:trPr>
        <w:tc>
          <w:tcPr>
            <w:tcW w:w="3424" w:type="pct"/>
            <w:tcBorders>
              <w:top w:val="nil"/>
              <w:left w:val="nil"/>
              <w:bottom w:val="nil"/>
              <w:right w:val="nil"/>
            </w:tcBorders>
            <w:shd w:val="clear" w:color="auto" w:fill="auto"/>
            <w:vAlign w:val="bottom"/>
            <w:hideMark/>
          </w:tcPr>
          <w:p w14:paraId="212DD1B6" w14:textId="77777777" w:rsidR="00B30EE7" w:rsidRPr="00B30EE7" w:rsidRDefault="00B30EE7" w:rsidP="00B30EE7">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14:paraId="75D2E744"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36FF05BA"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8B8B4E"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0B08D17" w14:textId="77777777" w:rsidTr="00805280">
        <w:trPr>
          <w:trHeight w:val="85"/>
        </w:trPr>
        <w:tc>
          <w:tcPr>
            <w:tcW w:w="3424" w:type="pct"/>
            <w:tcBorders>
              <w:top w:val="nil"/>
              <w:left w:val="nil"/>
              <w:bottom w:val="nil"/>
              <w:right w:val="nil"/>
            </w:tcBorders>
            <w:shd w:val="clear" w:color="000000" w:fill="D5E3F2"/>
            <w:vAlign w:val="bottom"/>
            <w:hideMark/>
          </w:tcPr>
          <w:p w14:paraId="3537B527" w14:textId="77777777" w:rsidR="00B30EE7" w:rsidRPr="00B30EE7" w:rsidRDefault="00B30EE7" w:rsidP="00B30EE7">
            <w:pPr>
              <w:spacing w:line="240" w:lineRule="auto"/>
              <w:rPr>
                <w:b/>
                <w:bCs/>
                <w:sz w:val="12"/>
                <w:szCs w:val="12"/>
              </w:rPr>
            </w:pPr>
            <w:r w:rsidRPr="00B30EE7">
              <w:rPr>
                <w:b/>
                <w:bCs/>
                <w:sz w:val="12"/>
                <w:szCs w:val="12"/>
              </w:rPr>
              <w:t>Centra Aktywności Lokalnej</w:t>
            </w:r>
          </w:p>
        </w:tc>
        <w:tc>
          <w:tcPr>
            <w:tcW w:w="520" w:type="pct"/>
            <w:tcBorders>
              <w:top w:val="nil"/>
              <w:left w:val="nil"/>
              <w:bottom w:val="nil"/>
              <w:right w:val="nil"/>
            </w:tcBorders>
            <w:shd w:val="clear" w:color="000000" w:fill="D5E3F2"/>
            <w:noWrap/>
            <w:vAlign w:val="bottom"/>
            <w:hideMark/>
          </w:tcPr>
          <w:p w14:paraId="352D79D4" w14:textId="77777777" w:rsidR="00B30EE7" w:rsidRPr="00B30EE7" w:rsidRDefault="00B30EE7" w:rsidP="00B30EE7">
            <w:pPr>
              <w:spacing w:line="240" w:lineRule="auto"/>
              <w:jc w:val="center"/>
              <w:rPr>
                <w:b/>
                <w:bCs/>
                <w:sz w:val="12"/>
                <w:szCs w:val="12"/>
              </w:rPr>
            </w:pPr>
            <w:r w:rsidRPr="00B30EE7">
              <w:rPr>
                <w:b/>
                <w:bCs/>
                <w:sz w:val="12"/>
                <w:szCs w:val="12"/>
              </w:rPr>
              <w:t> </w:t>
            </w:r>
          </w:p>
        </w:tc>
        <w:tc>
          <w:tcPr>
            <w:tcW w:w="571" w:type="pct"/>
            <w:tcBorders>
              <w:top w:val="nil"/>
              <w:left w:val="nil"/>
              <w:bottom w:val="nil"/>
              <w:right w:val="nil"/>
            </w:tcBorders>
            <w:shd w:val="clear" w:color="000000" w:fill="D5E3F2"/>
            <w:noWrap/>
            <w:vAlign w:val="bottom"/>
            <w:hideMark/>
          </w:tcPr>
          <w:p w14:paraId="2CA779A2" w14:textId="77777777" w:rsidR="00B30EE7" w:rsidRPr="00B30EE7" w:rsidRDefault="00B30EE7" w:rsidP="00B30EE7">
            <w:pPr>
              <w:spacing w:line="240" w:lineRule="auto"/>
              <w:rPr>
                <w:b/>
                <w:bCs/>
                <w:sz w:val="12"/>
                <w:szCs w:val="12"/>
              </w:rPr>
            </w:pPr>
            <w:r w:rsidRPr="00B30EE7">
              <w:rPr>
                <w:b/>
                <w:bCs/>
                <w:sz w:val="12"/>
                <w:szCs w:val="12"/>
              </w:rPr>
              <w:t> </w:t>
            </w:r>
          </w:p>
        </w:tc>
        <w:tc>
          <w:tcPr>
            <w:tcW w:w="485" w:type="pct"/>
            <w:tcBorders>
              <w:top w:val="nil"/>
              <w:left w:val="nil"/>
              <w:bottom w:val="nil"/>
              <w:right w:val="nil"/>
            </w:tcBorders>
            <w:shd w:val="clear" w:color="000000" w:fill="D5E3F2"/>
            <w:noWrap/>
            <w:vAlign w:val="bottom"/>
            <w:hideMark/>
          </w:tcPr>
          <w:p w14:paraId="2FF1F77F" w14:textId="77777777" w:rsidR="00B30EE7" w:rsidRPr="00B30EE7" w:rsidRDefault="00B30EE7" w:rsidP="00B30EE7">
            <w:pPr>
              <w:spacing w:line="240" w:lineRule="auto"/>
              <w:rPr>
                <w:b/>
                <w:bCs/>
                <w:sz w:val="12"/>
                <w:szCs w:val="12"/>
              </w:rPr>
            </w:pPr>
            <w:r w:rsidRPr="00B30EE7">
              <w:rPr>
                <w:b/>
                <w:bCs/>
                <w:sz w:val="12"/>
                <w:szCs w:val="12"/>
              </w:rPr>
              <w:t> </w:t>
            </w:r>
          </w:p>
        </w:tc>
      </w:tr>
      <w:tr w:rsidR="00B30EE7" w:rsidRPr="00B30EE7" w14:paraId="21FA18B1" w14:textId="77777777" w:rsidTr="00805280">
        <w:trPr>
          <w:trHeight w:val="85"/>
        </w:trPr>
        <w:tc>
          <w:tcPr>
            <w:tcW w:w="3424" w:type="pct"/>
            <w:tcBorders>
              <w:top w:val="nil"/>
              <w:left w:val="nil"/>
              <w:bottom w:val="nil"/>
              <w:right w:val="nil"/>
            </w:tcBorders>
            <w:shd w:val="clear" w:color="auto" w:fill="auto"/>
            <w:vAlign w:val="bottom"/>
            <w:hideMark/>
          </w:tcPr>
          <w:p w14:paraId="40218FE9" w14:textId="77777777" w:rsidR="00B30EE7" w:rsidRPr="00B30EE7" w:rsidRDefault="00B30EE7" w:rsidP="00B30EE7">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14:paraId="629AAE7E"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6324F13C"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47865B"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EB911AB" w14:textId="77777777" w:rsidTr="00805280">
        <w:trPr>
          <w:trHeight w:val="85"/>
        </w:trPr>
        <w:tc>
          <w:tcPr>
            <w:tcW w:w="3424" w:type="pct"/>
            <w:tcBorders>
              <w:top w:val="nil"/>
              <w:left w:val="nil"/>
              <w:bottom w:val="nil"/>
              <w:right w:val="nil"/>
            </w:tcBorders>
            <w:shd w:val="clear" w:color="auto" w:fill="auto"/>
            <w:vAlign w:val="bottom"/>
            <w:hideMark/>
          </w:tcPr>
          <w:p w14:paraId="12920AA8" w14:textId="77777777" w:rsidR="00B30EE7" w:rsidRPr="00B30EE7" w:rsidRDefault="00B30EE7" w:rsidP="00B30EE7">
            <w:pPr>
              <w:spacing w:line="240" w:lineRule="auto"/>
              <w:rPr>
                <w:i/>
                <w:iCs/>
                <w:sz w:val="12"/>
                <w:szCs w:val="12"/>
                <w:u w:val="single"/>
              </w:rPr>
            </w:pPr>
            <w:r w:rsidRPr="00B30EE7">
              <w:rPr>
                <w:i/>
                <w:iCs/>
                <w:sz w:val="12"/>
                <w:szCs w:val="12"/>
                <w:u w:val="single"/>
              </w:rPr>
              <w:t>Cel:</w:t>
            </w:r>
          </w:p>
        </w:tc>
        <w:tc>
          <w:tcPr>
            <w:tcW w:w="520" w:type="pct"/>
            <w:tcBorders>
              <w:top w:val="nil"/>
              <w:left w:val="nil"/>
              <w:bottom w:val="nil"/>
              <w:right w:val="nil"/>
            </w:tcBorders>
            <w:shd w:val="clear" w:color="auto" w:fill="auto"/>
            <w:noWrap/>
            <w:vAlign w:val="bottom"/>
            <w:hideMark/>
          </w:tcPr>
          <w:p w14:paraId="07AF8608"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73B5A0D1"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E76FCF"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5E102292" w14:textId="77777777" w:rsidTr="00805280">
        <w:trPr>
          <w:trHeight w:val="85"/>
        </w:trPr>
        <w:tc>
          <w:tcPr>
            <w:tcW w:w="3424" w:type="pct"/>
            <w:tcBorders>
              <w:top w:val="nil"/>
              <w:left w:val="nil"/>
              <w:bottom w:val="nil"/>
              <w:right w:val="nil"/>
            </w:tcBorders>
            <w:shd w:val="clear" w:color="auto" w:fill="auto"/>
            <w:vAlign w:val="bottom"/>
            <w:hideMark/>
          </w:tcPr>
          <w:p w14:paraId="7CE7B32C" w14:textId="77777777" w:rsidR="00B30EE7" w:rsidRPr="00B30EE7" w:rsidRDefault="00B30EE7" w:rsidP="00B30EE7">
            <w:pPr>
              <w:spacing w:line="240" w:lineRule="auto"/>
              <w:rPr>
                <w:sz w:val="12"/>
                <w:szCs w:val="12"/>
              </w:rPr>
            </w:pPr>
            <w:r w:rsidRPr="00B30EE7">
              <w:rPr>
                <w:sz w:val="12"/>
                <w:szCs w:val="12"/>
              </w:rPr>
              <w:t>Integracja społeczna mieszkańców</w:t>
            </w:r>
          </w:p>
        </w:tc>
        <w:tc>
          <w:tcPr>
            <w:tcW w:w="520" w:type="pct"/>
            <w:tcBorders>
              <w:top w:val="nil"/>
              <w:left w:val="nil"/>
              <w:bottom w:val="nil"/>
              <w:right w:val="nil"/>
            </w:tcBorders>
            <w:shd w:val="clear" w:color="auto" w:fill="auto"/>
            <w:noWrap/>
            <w:vAlign w:val="bottom"/>
            <w:hideMark/>
          </w:tcPr>
          <w:p w14:paraId="5FD187F5" w14:textId="77777777" w:rsidR="00B30EE7" w:rsidRPr="00B30EE7" w:rsidRDefault="00B30EE7" w:rsidP="00B30EE7">
            <w:pPr>
              <w:spacing w:line="240" w:lineRule="auto"/>
              <w:rPr>
                <w:sz w:val="12"/>
                <w:szCs w:val="12"/>
              </w:rPr>
            </w:pPr>
          </w:p>
        </w:tc>
        <w:tc>
          <w:tcPr>
            <w:tcW w:w="571" w:type="pct"/>
            <w:tcBorders>
              <w:top w:val="nil"/>
              <w:left w:val="nil"/>
              <w:bottom w:val="nil"/>
              <w:right w:val="nil"/>
            </w:tcBorders>
            <w:shd w:val="clear" w:color="auto" w:fill="auto"/>
            <w:noWrap/>
            <w:vAlign w:val="bottom"/>
            <w:hideMark/>
          </w:tcPr>
          <w:p w14:paraId="0459AE47"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7F9F53"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0812A095" w14:textId="77777777" w:rsidTr="00805280">
        <w:trPr>
          <w:trHeight w:val="85"/>
        </w:trPr>
        <w:tc>
          <w:tcPr>
            <w:tcW w:w="3424" w:type="pct"/>
            <w:tcBorders>
              <w:top w:val="nil"/>
              <w:left w:val="nil"/>
              <w:bottom w:val="nil"/>
              <w:right w:val="nil"/>
            </w:tcBorders>
            <w:shd w:val="clear" w:color="auto" w:fill="auto"/>
            <w:vAlign w:val="bottom"/>
            <w:hideMark/>
          </w:tcPr>
          <w:p w14:paraId="2C0B18C7" w14:textId="77777777" w:rsidR="00B30EE7" w:rsidRPr="00B30EE7" w:rsidRDefault="00B30EE7" w:rsidP="00B30EE7">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14:paraId="40C246AF" w14:textId="77777777" w:rsidR="00B30EE7" w:rsidRPr="00B30EE7" w:rsidRDefault="00B30EE7" w:rsidP="00B30EE7">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14:paraId="781E90D8"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A7B68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33FDA743" w14:textId="77777777" w:rsidTr="00805280">
        <w:trPr>
          <w:trHeight w:val="85"/>
        </w:trPr>
        <w:tc>
          <w:tcPr>
            <w:tcW w:w="3424" w:type="pct"/>
            <w:tcBorders>
              <w:top w:val="nil"/>
              <w:left w:val="nil"/>
              <w:bottom w:val="nil"/>
              <w:right w:val="nil"/>
            </w:tcBorders>
            <w:shd w:val="clear" w:color="auto" w:fill="auto"/>
            <w:vAlign w:val="bottom"/>
            <w:hideMark/>
          </w:tcPr>
          <w:p w14:paraId="4DA71C71" w14:textId="77777777" w:rsidR="00B30EE7" w:rsidRPr="00B30EE7" w:rsidRDefault="00B30EE7" w:rsidP="00B30EE7">
            <w:pPr>
              <w:spacing w:line="240" w:lineRule="auto"/>
              <w:rPr>
                <w:i/>
                <w:iCs/>
                <w:sz w:val="12"/>
                <w:szCs w:val="12"/>
                <w:u w:val="single"/>
              </w:rPr>
            </w:pPr>
            <w:r w:rsidRPr="00B30EE7">
              <w:rPr>
                <w:i/>
                <w:iCs/>
                <w:sz w:val="12"/>
                <w:szCs w:val="12"/>
                <w:u w:val="single"/>
              </w:rPr>
              <w:t>Mierniki:</w:t>
            </w:r>
          </w:p>
        </w:tc>
        <w:tc>
          <w:tcPr>
            <w:tcW w:w="520" w:type="pct"/>
            <w:tcBorders>
              <w:top w:val="nil"/>
              <w:left w:val="nil"/>
              <w:bottom w:val="nil"/>
              <w:right w:val="nil"/>
            </w:tcBorders>
            <w:shd w:val="clear" w:color="auto" w:fill="auto"/>
            <w:noWrap/>
            <w:vAlign w:val="bottom"/>
            <w:hideMark/>
          </w:tcPr>
          <w:p w14:paraId="1EFAEA41" w14:textId="77777777" w:rsidR="00B30EE7" w:rsidRPr="00B30EE7" w:rsidRDefault="00B30EE7" w:rsidP="00B30EE7">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14:paraId="1AF972DE" w14:textId="77777777" w:rsidR="00B30EE7" w:rsidRPr="00B30EE7" w:rsidRDefault="00B30EE7" w:rsidP="00B30EE7">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B86B6A" w14:textId="77777777" w:rsidR="00B30EE7" w:rsidRPr="00B30EE7" w:rsidRDefault="00B30EE7" w:rsidP="00B30EE7">
            <w:pPr>
              <w:spacing w:line="240" w:lineRule="auto"/>
              <w:rPr>
                <w:rFonts w:ascii="Times New Roman" w:hAnsi="Times New Roman" w:cs="Times New Roman"/>
                <w:sz w:val="12"/>
                <w:szCs w:val="12"/>
              </w:rPr>
            </w:pPr>
          </w:p>
        </w:tc>
      </w:tr>
      <w:tr w:rsidR="00B30EE7" w:rsidRPr="00B30EE7" w14:paraId="717D5F42" w14:textId="77777777" w:rsidTr="00805280">
        <w:trPr>
          <w:trHeight w:val="85"/>
        </w:trPr>
        <w:tc>
          <w:tcPr>
            <w:tcW w:w="3424" w:type="pct"/>
            <w:tcBorders>
              <w:top w:val="nil"/>
              <w:left w:val="nil"/>
              <w:bottom w:val="nil"/>
              <w:right w:val="nil"/>
            </w:tcBorders>
            <w:shd w:val="clear" w:color="auto" w:fill="auto"/>
            <w:noWrap/>
            <w:vAlign w:val="bottom"/>
            <w:hideMark/>
          </w:tcPr>
          <w:p w14:paraId="25068298" w14:textId="77777777" w:rsidR="00B30EE7" w:rsidRPr="00B30EE7" w:rsidRDefault="00B30EE7" w:rsidP="00B30EE7">
            <w:pPr>
              <w:spacing w:line="240" w:lineRule="auto"/>
              <w:rPr>
                <w:sz w:val="12"/>
                <w:szCs w:val="12"/>
              </w:rPr>
            </w:pPr>
            <w:r w:rsidRPr="00B30EE7">
              <w:rPr>
                <w:sz w:val="12"/>
                <w:szCs w:val="12"/>
              </w:rPr>
              <w:t>liczba centrów aktywnosci lokalnej</w:t>
            </w:r>
          </w:p>
        </w:tc>
        <w:tc>
          <w:tcPr>
            <w:tcW w:w="520" w:type="pct"/>
            <w:tcBorders>
              <w:top w:val="nil"/>
              <w:left w:val="nil"/>
              <w:bottom w:val="nil"/>
              <w:right w:val="nil"/>
            </w:tcBorders>
            <w:shd w:val="clear" w:color="auto" w:fill="auto"/>
            <w:noWrap/>
            <w:vAlign w:val="bottom"/>
            <w:hideMark/>
          </w:tcPr>
          <w:p w14:paraId="05CCBF1D" w14:textId="77777777" w:rsidR="00B30EE7" w:rsidRPr="00B30EE7" w:rsidRDefault="00B30EE7" w:rsidP="00B30EE7">
            <w:pPr>
              <w:spacing w:line="240" w:lineRule="auto"/>
              <w:jc w:val="center"/>
              <w:rPr>
                <w:sz w:val="12"/>
                <w:szCs w:val="12"/>
              </w:rPr>
            </w:pPr>
            <w:r w:rsidRPr="00B30EE7">
              <w:rPr>
                <w:sz w:val="12"/>
                <w:szCs w:val="12"/>
              </w:rPr>
              <w:t>szt.</w:t>
            </w:r>
          </w:p>
        </w:tc>
        <w:tc>
          <w:tcPr>
            <w:tcW w:w="571" w:type="pct"/>
            <w:tcBorders>
              <w:top w:val="nil"/>
              <w:left w:val="nil"/>
              <w:bottom w:val="nil"/>
              <w:right w:val="nil"/>
            </w:tcBorders>
            <w:shd w:val="clear" w:color="auto" w:fill="auto"/>
            <w:noWrap/>
            <w:vAlign w:val="bottom"/>
            <w:hideMark/>
          </w:tcPr>
          <w:p w14:paraId="1ACC705D" w14:textId="77777777" w:rsidR="00B30EE7" w:rsidRPr="00B30EE7" w:rsidRDefault="00B30EE7" w:rsidP="00B30EE7">
            <w:pPr>
              <w:spacing w:line="240" w:lineRule="auto"/>
              <w:jc w:val="right"/>
              <w:rPr>
                <w:sz w:val="12"/>
                <w:szCs w:val="12"/>
              </w:rPr>
            </w:pPr>
            <w:r w:rsidRPr="00B30EE7">
              <w:rPr>
                <w:sz w:val="12"/>
                <w:szCs w:val="12"/>
              </w:rPr>
              <w:t>2</w:t>
            </w:r>
          </w:p>
        </w:tc>
        <w:tc>
          <w:tcPr>
            <w:tcW w:w="485" w:type="pct"/>
            <w:tcBorders>
              <w:top w:val="nil"/>
              <w:left w:val="nil"/>
              <w:bottom w:val="nil"/>
              <w:right w:val="nil"/>
            </w:tcBorders>
            <w:shd w:val="clear" w:color="auto" w:fill="auto"/>
            <w:noWrap/>
            <w:vAlign w:val="bottom"/>
            <w:hideMark/>
          </w:tcPr>
          <w:p w14:paraId="2FFF556F" w14:textId="77777777" w:rsidR="00B30EE7" w:rsidRPr="00B30EE7" w:rsidRDefault="00B30EE7" w:rsidP="00B30EE7">
            <w:pPr>
              <w:spacing w:line="240" w:lineRule="auto"/>
              <w:jc w:val="right"/>
              <w:rPr>
                <w:sz w:val="12"/>
                <w:szCs w:val="12"/>
              </w:rPr>
            </w:pPr>
            <w:r w:rsidRPr="00B30EE7">
              <w:rPr>
                <w:sz w:val="12"/>
                <w:szCs w:val="12"/>
              </w:rPr>
              <w:t>2</w:t>
            </w:r>
          </w:p>
        </w:tc>
      </w:tr>
      <w:tr w:rsidR="00B30EE7" w:rsidRPr="00B30EE7" w14:paraId="5B706890" w14:textId="77777777" w:rsidTr="00805280">
        <w:trPr>
          <w:trHeight w:val="85"/>
        </w:trPr>
        <w:tc>
          <w:tcPr>
            <w:tcW w:w="3424" w:type="pct"/>
            <w:tcBorders>
              <w:top w:val="nil"/>
              <w:left w:val="nil"/>
              <w:bottom w:val="nil"/>
              <w:right w:val="nil"/>
            </w:tcBorders>
            <w:shd w:val="clear" w:color="auto" w:fill="auto"/>
            <w:noWrap/>
            <w:vAlign w:val="bottom"/>
            <w:hideMark/>
          </w:tcPr>
          <w:p w14:paraId="71BC624E" w14:textId="77777777" w:rsidR="00B30EE7" w:rsidRPr="00B30EE7" w:rsidRDefault="00B30EE7" w:rsidP="00B30EE7">
            <w:pPr>
              <w:spacing w:line="240" w:lineRule="auto"/>
              <w:rPr>
                <w:sz w:val="12"/>
                <w:szCs w:val="12"/>
              </w:rPr>
            </w:pPr>
            <w:r w:rsidRPr="00B30EE7">
              <w:rPr>
                <w:sz w:val="12"/>
                <w:szCs w:val="12"/>
              </w:rPr>
              <w:t>średni koszt utrzymania  jednego centrum aktywności lokalnej</w:t>
            </w:r>
          </w:p>
        </w:tc>
        <w:tc>
          <w:tcPr>
            <w:tcW w:w="520" w:type="pct"/>
            <w:tcBorders>
              <w:top w:val="nil"/>
              <w:left w:val="nil"/>
              <w:bottom w:val="nil"/>
              <w:right w:val="nil"/>
            </w:tcBorders>
            <w:shd w:val="clear" w:color="auto" w:fill="auto"/>
            <w:noWrap/>
            <w:vAlign w:val="bottom"/>
            <w:hideMark/>
          </w:tcPr>
          <w:p w14:paraId="631449F0" w14:textId="77777777" w:rsidR="00B30EE7" w:rsidRPr="00B30EE7" w:rsidRDefault="00B30EE7" w:rsidP="00B30EE7">
            <w:pPr>
              <w:spacing w:line="240" w:lineRule="auto"/>
              <w:jc w:val="center"/>
              <w:rPr>
                <w:sz w:val="12"/>
                <w:szCs w:val="12"/>
              </w:rPr>
            </w:pPr>
            <w:r w:rsidRPr="00B30EE7">
              <w:rPr>
                <w:sz w:val="12"/>
                <w:szCs w:val="12"/>
              </w:rPr>
              <w:t>zł</w:t>
            </w:r>
          </w:p>
        </w:tc>
        <w:tc>
          <w:tcPr>
            <w:tcW w:w="571" w:type="pct"/>
            <w:tcBorders>
              <w:top w:val="nil"/>
              <w:left w:val="nil"/>
              <w:bottom w:val="nil"/>
              <w:right w:val="nil"/>
            </w:tcBorders>
            <w:shd w:val="clear" w:color="auto" w:fill="auto"/>
            <w:noWrap/>
            <w:vAlign w:val="bottom"/>
            <w:hideMark/>
          </w:tcPr>
          <w:p w14:paraId="1C6562EB" w14:textId="77777777" w:rsidR="00B30EE7" w:rsidRPr="00B30EE7" w:rsidRDefault="00B30EE7" w:rsidP="00B30EE7">
            <w:pPr>
              <w:spacing w:line="240" w:lineRule="auto"/>
              <w:jc w:val="right"/>
              <w:rPr>
                <w:sz w:val="12"/>
                <w:szCs w:val="12"/>
              </w:rPr>
            </w:pPr>
            <w:r w:rsidRPr="00B30EE7">
              <w:rPr>
                <w:sz w:val="12"/>
                <w:szCs w:val="12"/>
              </w:rPr>
              <w:t>107 860</w:t>
            </w:r>
          </w:p>
        </w:tc>
        <w:tc>
          <w:tcPr>
            <w:tcW w:w="485" w:type="pct"/>
            <w:tcBorders>
              <w:top w:val="nil"/>
              <w:left w:val="nil"/>
              <w:bottom w:val="nil"/>
              <w:right w:val="nil"/>
            </w:tcBorders>
            <w:shd w:val="clear" w:color="auto" w:fill="auto"/>
            <w:noWrap/>
            <w:vAlign w:val="bottom"/>
            <w:hideMark/>
          </w:tcPr>
          <w:p w14:paraId="789085F8" w14:textId="77777777" w:rsidR="00B30EE7" w:rsidRPr="00B30EE7" w:rsidRDefault="00B30EE7" w:rsidP="00B30EE7">
            <w:pPr>
              <w:spacing w:line="240" w:lineRule="auto"/>
              <w:jc w:val="right"/>
              <w:rPr>
                <w:sz w:val="12"/>
                <w:szCs w:val="12"/>
              </w:rPr>
            </w:pPr>
            <w:r w:rsidRPr="00B30EE7">
              <w:rPr>
                <w:sz w:val="12"/>
                <w:szCs w:val="12"/>
              </w:rPr>
              <w:t>104 784</w:t>
            </w:r>
          </w:p>
        </w:tc>
      </w:tr>
    </w:tbl>
    <w:p w14:paraId="7B6C15B8" w14:textId="77777777" w:rsidR="008E7C03" w:rsidRDefault="008E7C03" w:rsidP="008E7C03"/>
    <w:p w14:paraId="7C8A3B16" w14:textId="77777777" w:rsidR="000A00EB" w:rsidRDefault="000A00EB" w:rsidP="008E7C03">
      <w:pPr>
        <w:sectPr w:rsidR="000A00EB" w:rsidSect="00A9665A">
          <w:type w:val="oddPage"/>
          <w:pgSz w:w="11906" w:h="16838"/>
          <w:pgMar w:top="1417" w:right="1417" w:bottom="1417" w:left="1417" w:header="708" w:footer="708" w:gutter="0"/>
          <w:cols w:space="708"/>
          <w:docGrid w:linePitch="360"/>
        </w:sectPr>
      </w:pPr>
    </w:p>
    <w:p w14:paraId="5E09B5F3" w14:textId="77777777" w:rsidR="008E7C03" w:rsidRDefault="008E7C03" w:rsidP="00B03ACA">
      <w:pPr>
        <w:pStyle w:val="Nagwek2"/>
        <w:numPr>
          <w:ilvl w:val="1"/>
          <w:numId w:val="8"/>
        </w:numPr>
      </w:pPr>
      <w:bookmarkStart w:id="56" w:name="_Toc192601772"/>
      <w:r>
        <w:t>Charakterystyka wydatków inwestycyjnych</w:t>
      </w:r>
      <w:r>
        <w:br/>
        <w:t>w układzie zadań</w:t>
      </w:r>
      <w:bookmarkEnd w:id="56"/>
    </w:p>
    <w:tbl>
      <w:tblPr>
        <w:tblW w:w="5000" w:type="pct"/>
        <w:tblCellMar>
          <w:left w:w="70" w:type="dxa"/>
          <w:right w:w="70" w:type="dxa"/>
        </w:tblCellMar>
        <w:tblLook w:val="04A0" w:firstRow="1" w:lastRow="0" w:firstColumn="1" w:lastColumn="0" w:noHBand="0" w:noVBand="1"/>
      </w:tblPr>
      <w:tblGrid>
        <w:gridCol w:w="5301"/>
        <w:gridCol w:w="1185"/>
        <w:gridCol w:w="1403"/>
        <w:gridCol w:w="1183"/>
      </w:tblGrid>
      <w:tr w:rsidR="005E1E25" w:rsidRPr="005E1E25" w14:paraId="4F2A1CBC" w14:textId="77777777" w:rsidTr="005E1E25">
        <w:trPr>
          <w:trHeight w:val="85"/>
          <w:tblHeader/>
        </w:trPr>
        <w:tc>
          <w:tcPr>
            <w:tcW w:w="2922" w:type="pct"/>
            <w:tcBorders>
              <w:top w:val="nil"/>
              <w:left w:val="nil"/>
              <w:bottom w:val="nil"/>
              <w:right w:val="nil"/>
            </w:tcBorders>
            <w:shd w:val="clear" w:color="000000" w:fill="8DB0DB"/>
            <w:noWrap/>
            <w:vAlign w:val="center"/>
            <w:hideMark/>
          </w:tcPr>
          <w:p w14:paraId="715BEB35" w14:textId="77777777" w:rsidR="005E1E25" w:rsidRPr="005E1E25" w:rsidRDefault="005E1E25" w:rsidP="005E1E25">
            <w:pPr>
              <w:spacing w:line="240" w:lineRule="auto"/>
              <w:jc w:val="center"/>
              <w:rPr>
                <w:b/>
                <w:bCs/>
                <w:sz w:val="14"/>
                <w:szCs w:val="14"/>
              </w:rPr>
            </w:pPr>
            <w:bookmarkStart w:id="57" w:name="RANGE!A1:D56"/>
            <w:bookmarkEnd w:id="57"/>
            <w:r w:rsidRPr="005E1E25">
              <w:rPr>
                <w:b/>
                <w:bCs/>
                <w:sz w:val="14"/>
                <w:szCs w:val="14"/>
              </w:rPr>
              <w:t>Wyszczególnienie</w:t>
            </w:r>
          </w:p>
        </w:tc>
        <w:tc>
          <w:tcPr>
            <w:tcW w:w="653" w:type="pct"/>
            <w:tcBorders>
              <w:top w:val="nil"/>
              <w:left w:val="nil"/>
              <w:bottom w:val="nil"/>
              <w:right w:val="nil"/>
            </w:tcBorders>
            <w:shd w:val="clear" w:color="000000" w:fill="8DB0DB"/>
            <w:noWrap/>
            <w:vAlign w:val="center"/>
            <w:hideMark/>
          </w:tcPr>
          <w:p w14:paraId="6E5B37BA" w14:textId="77777777" w:rsidR="005E1E25" w:rsidRPr="005E1E25" w:rsidRDefault="005E1E25" w:rsidP="005E1E25">
            <w:pPr>
              <w:spacing w:line="240" w:lineRule="auto"/>
              <w:jc w:val="center"/>
              <w:rPr>
                <w:b/>
                <w:bCs/>
                <w:sz w:val="14"/>
                <w:szCs w:val="14"/>
              </w:rPr>
            </w:pPr>
            <w:r w:rsidRPr="005E1E25">
              <w:rPr>
                <w:b/>
                <w:bCs/>
                <w:sz w:val="14"/>
                <w:szCs w:val="14"/>
              </w:rPr>
              <w:t xml:space="preserve">Plan </w:t>
            </w:r>
          </w:p>
        </w:tc>
        <w:tc>
          <w:tcPr>
            <w:tcW w:w="773" w:type="pct"/>
            <w:tcBorders>
              <w:top w:val="nil"/>
              <w:left w:val="nil"/>
              <w:bottom w:val="nil"/>
              <w:right w:val="nil"/>
            </w:tcBorders>
            <w:shd w:val="clear" w:color="000000" w:fill="8DB0DB"/>
            <w:noWrap/>
            <w:vAlign w:val="center"/>
            <w:hideMark/>
          </w:tcPr>
          <w:p w14:paraId="3C75D4EE" w14:textId="77777777" w:rsidR="005E1E25" w:rsidRPr="005E1E25" w:rsidRDefault="005E1E25" w:rsidP="005E1E25">
            <w:pPr>
              <w:spacing w:line="240" w:lineRule="auto"/>
              <w:jc w:val="center"/>
              <w:rPr>
                <w:b/>
                <w:bCs/>
                <w:sz w:val="14"/>
                <w:szCs w:val="14"/>
              </w:rPr>
            </w:pPr>
            <w:r w:rsidRPr="005E1E25">
              <w:rPr>
                <w:b/>
                <w:bCs/>
                <w:sz w:val="14"/>
                <w:szCs w:val="14"/>
              </w:rPr>
              <w:t xml:space="preserve">Wykonanie </w:t>
            </w:r>
          </w:p>
        </w:tc>
        <w:tc>
          <w:tcPr>
            <w:tcW w:w="653" w:type="pct"/>
            <w:tcBorders>
              <w:top w:val="nil"/>
              <w:left w:val="nil"/>
              <w:bottom w:val="nil"/>
              <w:right w:val="nil"/>
            </w:tcBorders>
            <w:shd w:val="clear" w:color="000000" w:fill="8DB0DB"/>
            <w:noWrap/>
            <w:vAlign w:val="center"/>
            <w:hideMark/>
          </w:tcPr>
          <w:p w14:paraId="0F7679C4" w14:textId="77777777" w:rsidR="005E1E25" w:rsidRPr="005E1E25" w:rsidRDefault="005E1E25" w:rsidP="005E1E25">
            <w:pPr>
              <w:spacing w:line="240" w:lineRule="auto"/>
              <w:jc w:val="center"/>
              <w:rPr>
                <w:b/>
                <w:bCs/>
                <w:sz w:val="14"/>
                <w:szCs w:val="14"/>
              </w:rPr>
            </w:pPr>
            <w:r w:rsidRPr="005E1E25">
              <w:rPr>
                <w:b/>
                <w:bCs/>
                <w:sz w:val="14"/>
                <w:szCs w:val="14"/>
              </w:rPr>
              <w:t>Wskaźnik</w:t>
            </w:r>
          </w:p>
        </w:tc>
      </w:tr>
      <w:tr w:rsidR="005E1E25" w:rsidRPr="005E1E25" w14:paraId="636C49CC" w14:textId="77777777" w:rsidTr="005E1E25">
        <w:trPr>
          <w:trHeight w:val="85"/>
        </w:trPr>
        <w:tc>
          <w:tcPr>
            <w:tcW w:w="2922" w:type="pct"/>
            <w:tcBorders>
              <w:top w:val="nil"/>
              <w:left w:val="nil"/>
              <w:bottom w:val="nil"/>
              <w:right w:val="nil"/>
            </w:tcBorders>
            <w:shd w:val="clear" w:color="auto" w:fill="auto"/>
            <w:vAlign w:val="center"/>
            <w:hideMark/>
          </w:tcPr>
          <w:p w14:paraId="1D9D2B8B" w14:textId="77777777" w:rsidR="005E1E25" w:rsidRPr="005E1E25" w:rsidRDefault="005E1E25" w:rsidP="005E1E25">
            <w:pPr>
              <w:spacing w:line="240" w:lineRule="auto"/>
              <w:jc w:val="center"/>
              <w:rPr>
                <w:b/>
                <w:bCs/>
                <w:sz w:val="12"/>
                <w:szCs w:val="12"/>
              </w:rPr>
            </w:pPr>
          </w:p>
        </w:tc>
        <w:tc>
          <w:tcPr>
            <w:tcW w:w="653" w:type="pct"/>
            <w:tcBorders>
              <w:top w:val="nil"/>
              <w:left w:val="nil"/>
              <w:bottom w:val="nil"/>
              <w:right w:val="nil"/>
            </w:tcBorders>
            <w:shd w:val="clear" w:color="auto" w:fill="auto"/>
            <w:vAlign w:val="center"/>
            <w:hideMark/>
          </w:tcPr>
          <w:p w14:paraId="319C45C5" w14:textId="77777777" w:rsidR="005E1E25" w:rsidRPr="005E1E25" w:rsidRDefault="005E1E25" w:rsidP="005E1E25">
            <w:pPr>
              <w:spacing w:line="240" w:lineRule="auto"/>
              <w:jc w:val="center"/>
              <w:rPr>
                <w:rFonts w:ascii="Times New Roman" w:hAnsi="Times New Roman" w:cs="Times New Roman"/>
                <w:sz w:val="12"/>
                <w:szCs w:val="12"/>
              </w:rPr>
            </w:pPr>
          </w:p>
        </w:tc>
        <w:tc>
          <w:tcPr>
            <w:tcW w:w="773" w:type="pct"/>
            <w:tcBorders>
              <w:top w:val="nil"/>
              <w:left w:val="nil"/>
              <w:bottom w:val="nil"/>
              <w:right w:val="nil"/>
            </w:tcBorders>
            <w:shd w:val="clear" w:color="auto" w:fill="auto"/>
            <w:vAlign w:val="center"/>
            <w:hideMark/>
          </w:tcPr>
          <w:p w14:paraId="532D5AFA" w14:textId="77777777" w:rsidR="005E1E25" w:rsidRPr="005E1E25" w:rsidRDefault="005E1E25" w:rsidP="005E1E25">
            <w:pPr>
              <w:spacing w:line="240" w:lineRule="auto"/>
              <w:jc w:val="center"/>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0E07FC72" w14:textId="77777777" w:rsidR="005E1E25" w:rsidRPr="005E1E25" w:rsidRDefault="005E1E25" w:rsidP="005E1E25">
            <w:pPr>
              <w:spacing w:line="240" w:lineRule="auto"/>
              <w:jc w:val="center"/>
              <w:rPr>
                <w:rFonts w:ascii="Times New Roman" w:hAnsi="Times New Roman" w:cs="Times New Roman"/>
                <w:sz w:val="12"/>
                <w:szCs w:val="12"/>
              </w:rPr>
            </w:pPr>
          </w:p>
        </w:tc>
      </w:tr>
      <w:tr w:rsidR="005E1E25" w:rsidRPr="005E1E25" w14:paraId="32D74DEE" w14:textId="77777777" w:rsidTr="005E1E25">
        <w:trPr>
          <w:trHeight w:val="85"/>
        </w:trPr>
        <w:tc>
          <w:tcPr>
            <w:tcW w:w="2922" w:type="pct"/>
            <w:tcBorders>
              <w:top w:val="nil"/>
              <w:left w:val="nil"/>
              <w:bottom w:val="nil"/>
              <w:right w:val="nil"/>
            </w:tcBorders>
            <w:shd w:val="clear" w:color="000000" w:fill="8DB0DB"/>
            <w:noWrap/>
            <w:vAlign w:val="center"/>
            <w:hideMark/>
          </w:tcPr>
          <w:p w14:paraId="4C5813A4" w14:textId="77777777" w:rsidR="005E1E25" w:rsidRPr="005E1E25" w:rsidRDefault="005E1E25" w:rsidP="005E1E25">
            <w:pPr>
              <w:spacing w:line="240" w:lineRule="auto"/>
              <w:rPr>
                <w:b/>
                <w:bCs/>
                <w:sz w:val="12"/>
                <w:szCs w:val="12"/>
              </w:rPr>
            </w:pPr>
            <w:r w:rsidRPr="005E1E25">
              <w:rPr>
                <w:b/>
                <w:bCs/>
                <w:sz w:val="12"/>
                <w:szCs w:val="12"/>
              </w:rPr>
              <w:t>RAZEM</w:t>
            </w:r>
          </w:p>
        </w:tc>
        <w:tc>
          <w:tcPr>
            <w:tcW w:w="653" w:type="pct"/>
            <w:tcBorders>
              <w:top w:val="nil"/>
              <w:left w:val="nil"/>
              <w:bottom w:val="nil"/>
              <w:right w:val="nil"/>
            </w:tcBorders>
            <w:shd w:val="clear" w:color="000000" w:fill="8DB0DB"/>
            <w:vAlign w:val="center"/>
            <w:hideMark/>
          </w:tcPr>
          <w:p w14:paraId="69F65012" w14:textId="77777777" w:rsidR="005E1E25" w:rsidRPr="005E1E25" w:rsidRDefault="005E1E25" w:rsidP="005E1E25">
            <w:pPr>
              <w:spacing w:line="240" w:lineRule="auto"/>
              <w:jc w:val="right"/>
              <w:rPr>
                <w:b/>
                <w:bCs/>
                <w:sz w:val="12"/>
                <w:szCs w:val="12"/>
              </w:rPr>
            </w:pPr>
            <w:r w:rsidRPr="005E1E25">
              <w:rPr>
                <w:b/>
                <w:bCs/>
                <w:sz w:val="12"/>
                <w:szCs w:val="12"/>
              </w:rPr>
              <w:t>105 880 360</w:t>
            </w:r>
          </w:p>
        </w:tc>
        <w:tc>
          <w:tcPr>
            <w:tcW w:w="773" w:type="pct"/>
            <w:tcBorders>
              <w:top w:val="nil"/>
              <w:left w:val="nil"/>
              <w:bottom w:val="nil"/>
              <w:right w:val="nil"/>
            </w:tcBorders>
            <w:shd w:val="clear" w:color="000000" w:fill="8DB0DB"/>
            <w:vAlign w:val="center"/>
            <w:hideMark/>
          </w:tcPr>
          <w:p w14:paraId="296AA60C" w14:textId="77777777" w:rsidR="005E1E25" w:rsidRPr="005E1E25" w:rsidRDefault="005E1E25" w:rsidP="005E1E25">
            <w:pPr>
              <w:spacing w:line="240" w:lineRule="auto"/>
              <w:jc w:val="right"/>
              <w:rPr>
                <w:b/>
                <w:bCs/>
                <w:sz w:val="12"/>
                <w:szCs w:val="12"/>
              </w:rPr>
            </w:pPr>
            <w:r w:rsidRPr="005E1E25">
              <w:rPr>
                <w:b/>
                <w:bCs/>
                <w:sz w:val="12"/>
                <w:szCs w:val="12"/>
              </w:rPr>
              <w:t>93 109 652,39</w:t>
            </w:r>
          </w:p>
        </w:tc>
        <w:tc>
          <w:tcPr>
            <w:tcW w:w="653" w:type="pct"/>
            <w:tcBorders>
              <w:top w:val="nil"/>
              <w:left w:val="nil"/>
              <w:bottom w:val="nil"/>
              <w:right w:val="nil"/>
            </w:tcBorders>
            <w:shd w:val="clear" w:color="000000" w:fill="8DB0DB"/>
            <w:noWrap/>
            <w:vAlign w:val="center"/>
            <w:hideMark/>
          </w:tcPr>
          <w:p w14:paraId="7B70D639" w14:textId="77777777" w:rsidR="005E1E25" w:rsidRPr="005E1E25" w:rsidRDefault="005E1E25" w:rsidP="005E1E25">
            <w:pPr>
              <w:spacing w:line="240" w:lineRule="auto"/>
              <w:jc w:val="right"/>
              <w:rPr>
                <w:b/>
                <w:bCs/>
                <w:sz w:val="12"/>
                <w:szCs w:val="12"/>
              </w:rPr>
            </w:pPr>
            <w:r w:rsidRPr="005E1E25">
              <w:rPr>
                <w:b/>
                <w:bCs/>
                <w:sz w:val="12"/>
                <w:szCs w:val="12"/>
              </w:rPr>
              <w:t>87,9%</w:t>
            </w:r>
          </w:p>
        </w:tc>
      </w:tr>
      <w:tr w:rsidR="005E1E25" w:rsidRPr="005E1E25" w14:paraId="3F98CDA5" w14:textId="77777777" w:rsidTr="005E1E25">
        <w:trPr>
          <w:trHeight w:val="85"/>
        </w:trPr>
        <w:tc>
          <w:tcPr>
            <w:tcW w:w="2922" w:type="pct"/>
            <w:tcBorders>
              <w:top w:val="nil"/>
              <w:left w:val="nil"/>
              <w:bottom w:val="nil"/>
              <w:right w:val="nil"/>
            </w:tcBorders>
            <w:shd w:val="clear" w:color="auto" w:fill="auto"/>
            <w:noWrap/>
            <w:vAlign w:val="center"/>
            <w:hideMark/>
          </w:tcPr>
          <w:p w14:paraId="08D57BCE"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vAlign w:val="center"/>
            <w:hideMark/>
          </w:tcPr>
          <w:p w14:paraId="00FB473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vAlign w:val="center"/>
            <w:hideMark/>
          </w:tcPr>
          <w:p w14:paraId="42E8818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6CBD920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9C33E74" w14:textId="77777777" w:rsidTr="005E1E25">
        <w:trPr>
          <w:trHeight w:val="85"/>
        </w:trPr>
        <w:tc>
          <w:tcPr>
            <w:tcW w:w="2922" w:type="pct"/>
            <w:tcBorders>
              <w:top w:val="nil"/>
              <w:left w:val="nil"/>
              <w:bottom w:val="nil"/>
              <w:right w:val="nil"/>
            </w:tcBorders>
            <w:shd w:val="clear" w:color="000000" w:fill="B7CFE8"/>
            <w:vAlign w:val="center"/>
            <w:hideMark/>
          </w:tcPr>
          <w:p w14:paraId="6416135F" w14:textId="77777777" w:rsidR="005E1E25" w:rsidRPr="005E1E25" w:rsidRDefault="005E1E25" w:rsidP="005E1E25">
            <w:pPr>
              <w:spacing w:line="240" w:lineRule="auto"/>
              <w:rPr>
                <w:b/>
                <w:bCs/>
                <w:sz w:val="12"/>
                <w:szCs w:val="12"/>
              </w:rPr>
            </w:pPr>
            <w:r w:rsidRPr="005E1E25">
              <w:rPr>
                <w:b/>
                <w:bCs/>
                <w:sz w:val="12"/>
                <w:szCs w:val="12"/>
              </w:rPr>
              <w:t>TRANSPORT I KOMUNIKACJA</w:t>
            </w:r>
          </w:p>
        </w:tc>
        <w:tc>
          <w:tcPr>
            <w:tcW w:w="653" w:type="pct"/>
            <w:tcBorders>
              <w:top w:val="nil"/>
              <w:left w:val="nil"/>
              <w:bottom w:val="nil"/>
              <w:right w:val="nil"/>
            </w:tcBorders>
            <w:shd w:val="clear" w:color="000000" w:fill="B7CFE8"/>
            <w:vAlign w:val="center"/>
            <w:hideMark/>
          </w:tcPr>
          <w:p w14:paraId="3DF21AF3" w14:textId="77777777" w:rsidR="005E1E25" w:rsidRPr="005E1E25" w:rsidRDefault="005E1E25" w:rsidP="005E1E25">
            <w:pPr>
              <w:spacing w:line="240" w:lineRule="auto"/>
              <w:jc w:val="right"/>
              <w:rPr>
                <w:b/>
                <w:bCs/>
                <w:sz w:val="12"/>
                <w:szCs w:val="12"/>
              </w:rPr>
            </w:pPr>
            <w:r w:rsidRPr="005E1E25">
              <w:rPr>
                <w:b/>
                <w:bCs/>
                <w:sz w:val="12"/>
                <w:szCs w:val="12"/>
              </w:rPr>
              <w:t>20 804 432</w:t>
            </w:r>
          </w:p>
        </w:tc>
        <w:tc>
          <w:tcPr>
            <w:tcW w:w="773" w:type="pct"/>
            <w:tcBorders>
              <w:top w:val="nil"/>
              <w:left w:val="nil"/>
              <w:bottom w:val="nil"/>
              <w:right w:val="nil"/>
            </w:tcBorders>
            <w:shd w:val="clear" w:color="000000" w:fill="B7CFE8"/>
            <w:vAlign w:val="center"/>
            <w:hideMark/>
          </w:tcPr>
          <w:p w14:paraId="0C00A449" w14:textId="77777777" w:rsidR="005E1E25" w:rsidRPr="005E1E25" w:rsidRDefault="005E1E25" w:rsidP="005E1E25">
            <w:pPr>
              <w:spacing w:line="240" w:lineRule="auto"/>
              <w:jc w:val="right"/>
              <w:rPr>
                <w:b/>
                <w:bCs/>
                <w:sz w:val="12"/>
                <w:szCs w:val="12"/>
              </w:rPr>
            </w:pPr>
            <w:r w:rsidRPr="005E1E25">
              <w:rPr>
                <w:b/>
                <w:bCs/>
                <w:sz w:val="12"/>
                <w:szCs w:val="12"/>
              </w:rPr>
              <w:t>10 582 985,90</w:t>
            </w:r>
          </w:p>
        </w:tc>
        <w:tc>
          <w:tcPr>
            <w:tcW w:w="653" w:type="pct"/>
            <w:tcBorders>
              <w:top w:val="nil"/>
              <w:left w:val="nil"/>
              <w:bottom w:val="nil"/>
              <w:right w:val="nil"/>
            </w:tcBorders>
            <w:shd w:val="clear" w:color="000000" w:fill="B7CFE8"/>
            <w:noWrap/>
            <w:vAlign w:val="center"/>
            <w:hideMark/>
          </w:tcPr>
          <w:p w14:paraId="0FAB4D5A" w14:textId="77777777" w:rsidR="005E1E25" w:rsidRPr="005E1E25" w:rsidRDefault="005E1E25" w:rsidP="005E1E25">
            <w:pPr>
              <w:spacing w:line="240" w:lineRule="auto"/>
              <w:jc w:val="right"/>
              <w:rPr>
                <w:b/>
                <w:bCs/>
                <w:sz w:val="12"/>
                <w:szCs w:val="12"/>
              </w:rPr>
            </w:pPr>
            <w:r w:rsidRPr="005E1E25">
              <w:rPr>
                <w:b/>
                <w:bCs/>
                <w:sz w:val="12"/>
                <w:szCs w:val="12"/>
              </w:rPr>
              <w:t>50,9%</w:t>
            </w:r>
          </w:p>
        </w:tc>
      </w:tr>
      <w:tr w:rsidR="005E1E25" w:rsidRPr="005E1E25" w14:paraId="229F9C2C" w14:textId="77777777" w:rsidTr="005E1E25">
        <w:trPr>
          <w:trHeight w:val="85"/>
        </w:trPr>
        <w:tc>
          <w:tcPr>
            <w:tcW w:w="2922" w:type="pct"/>
            <w:tcBorders>
              <w:top w:val="nil"/>
              <w:left w:val="nil"/>
              <w:bottom w:val="nil"/>
              <w:right w:val="nil"/>
            </w:tcBorders>
            <w:shd w:val="clear" w:color="auto" w:fill="auto"/>
            <w:noWrap/>
            <w:vAlign w:val="center"/>
            <w:hideMark/>
          </w:tcPr>
          <w:p w14:paraId="123FA9EE"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2F66D55F"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714630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4288C6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0DAAFA1" w14:textId="77777777" w:rsidTr="005E1E25">
        <w:trPr>
          <w:trHeight w:val="85"/>
        </w:trPr>
        <w:tc>
          <w:tcPr>
            <w:tcW w:w="2922" w:type="pct"/>
            <w:tcBorders>
              <w:top w:val="nil"/>
              <w:left w:val="nil"/>
              <w:bottom w:val="nil"/>
              <w:right w:val="nil"/>
            </w:tcBorders>
            <w:shd w:val="clear" w:color="000000" w:fill="B6D9E6"/>
            <w:vAlign w:val="center"/>
            <w:hideMark/>
          </w:tcPr>
          <w:p w14:paraId="6036F968" w14:textId="77777777" w:rsidR="005E1E25" w:rsidRPr="005E1E25" w:rsidRDefault="005E1E25" w:rsidP="005E1E25">
            <w:pPr>
              <w:spacing w:line="240" w:lineRule="auto"/>
              <w:rPr>
                <w:b/>
                <w:bCs/>
                <w:sz w:val="12"/>
                <w:szCs w:val="12"/>
              </w:rPr>
            </w:pPr>
            <w:r w:rsidRPr="005E1E25">
              <w:rPr>
                <w:b/>
                <w:bCs/>
                <w:sz w:val="12"/>
                <w:szCs w:val="12"/>
              </w:rPr>
              <w:t>Drogi i mosty</w:t>
            </w:r>
          </w:p>
        </w:tc>
        <w:tc>
          <w:tcPr>
            <w:tcW w:w="653" w:type="pct"/>
            <w:tcBorders>
              <w:top w:val="nil"/>
              <w:left w:val="nil"/>
              <w:bottom w:val="nil"/>
              <w:right w:val="nil"/>
            </w:tcBorders>
            <w:shd w:val="clear" w:color="000000" w:fill="B6D9E6"/>
            <w:vAlign w:val="center"/>
            <w:hideMark/>
          </w:tcPr>
          <w:p w14:paraId="380AF82D" w14:textId="77777777" w:rsidR="005E1E25" w:rsidRPr="005E1E25" w:rsidRDefault="005E1E25" w:rsidP="005E1E25">
            <w:pPr>
              <w:spacing w:line="240" w:lineRule="auto"/>
              <w:jc w:val="right"/>
              <w:rPr>
                <w:b/>
                <w:bCs/>
                <w:sz w:val="12"/>
                <w:szCs w:val="12"/>
              </w:rPr>
            </w:pPr>
            <w:r w:rsidRPr="005E1E25">
              <w:rPr>
                <w:b/>
                <w:bCs/>
                <w:sz w:val="12"/>
                <w:szCs w:val="12"/>
              </w:rPr>
              <w:t>20 804 432</w:t>
            </w:r>
          </w:p>
        </w:tc>
        <w:tc>
          <w:tcPr>
            <w:tcW w:w="773" w:type="pct"/>
            <w:tcBorders>
              <w:top w:val="nil"/>
              <w:left w:val="nil"/>
              <w:bottom w:val="nil"/>
              <w:right w:val="nil"/>
            </w:tcBorders>
            <w:shd w:val="clear" w:color="000000" w:fill="B6D9E6"/>
            <w:vAlign w:val="center"/>
            <w:hideMark/>
          </w:tcPr>
          <w:p w14:paraId="17DFB7AF" w14:textId="77777777" w:rsidR="005E1E25" w:rsidRPr="005E1E25" w:rsidRDefault="005E1E25" w:rsidP="005E1E25">
            <w:pPr>
              <w:spacing w:line="240" w:lineRule="auto"/>
              <w:jc w:val="right"/>
              <w:rPr>
                <w:b/>
                <w:bCs/>
                <w:sz w:val="12"/>
                <w:szCs w:val="12"/>
              </w:rPr>
            </w:pPr>
            <w:r w:rsidRPr="005E1E25">
              <w:rPr>
                <w:b/>
                <w:bCs/>
                <w:sz w:val="12"/>
                <w:szCs w:val="12"/>
              </w:rPr>
              <w:t>10 582 985,90</w:t>
            </w:r>
          </w:p>
        </w:tc>
        <w:tc>
          <w:tcPr>
            <w:tcW w:w="653" w:type="pct"/>
            <w:tcBorders>
              <w:top w:val="nil"/>
              <w:left w:val="nil"/>
              <w:bottom w:val="nil"/>
              <w:right w:val="nil"/>
            </w:tcBorders>
            <w:shd w:val="clear" w:color="000000" w:fill="B6D9E6"/>
            <w:noWrap/>
            <w:vAlign w:val="center"/>
            <w:hideMark/>
          </w:tcPr>
          <w:p w14:paraId="7C96662C" w14:textId="77777777" w:rsidR="005E1E25" w:rsidRPr="005E1E25" w:rsidRDefault="005E1E25" w:rsidP="005E1E25">
            <w:pPr>
              <w:spacing w:line="240" w:lineRule="auto"/>
              <w:jc w:val="right"/>
              <w:rPr>
                <w:b/>
                <w:bCs/>
                <w:sz w:val="12"/>
                <w:szCs w:val="12"/>
              </w:rPr>
            </w:pPr>
            <w:r w:rsidRPr="005E1E25">
              <w:rPr>
                <w:b/>
                <w:bCs/>
                <w:sz w:val="12"/>
                <w:szCs w:val="12"/>
              </w:rPr>
              <w:t>50,9%</w:t>
            </w:r>
          </w:p>
        </w:tc>
      </w:tr>
      <w:tr w:rsidR="005E1E25" w:rsidRPr="005E1E25" w14:paraId="7768D505" w14:textId="77777777" w:rsidTr="005E1E25">
        <w:trPr>
          <w:trHeight w:val="85"/>
        </w:trPr>
        <w:tc>
          <w:tcPr>
            <w:tcW w:w="2922" w:type="pct"/>
            <w:tcBorders>
              <w:top w:val="nil"/>
              <w:left w:val="nil"/>
              <w:bottom w:val="nil"/>
              <w:right w:val="nil"/>
            </w:tcBorders>
            <w:shd w:val="clear" w:color="auto" w:fill="auto"/>
            <w:noWrap/>
            <w:vAlign w:val="center"/>
            <w:hideMark/>
          </w:tcPr>
          <w:p w14:paraId="509080E3"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52AD76A8"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3ADDDF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0299C9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DB29FC6" w14:textId="77777777" w:rsidTr="005E1E25">
        <w:trPr>
          <w:trHeight w:val="85"/>
        </w:trPr>
        <w:tc>
          <w:tcPr>
            <w:tcW w:w="2922" w:type="pct"/>
            <w:tcBorders>
              <w:top w:val="nil"/>
              <w:left w:val="nil"/>
              <w:bottom w:val="nil"/>
              <w:right w:val="nil"/>
            </w:tcBorders>
            <w:shd w:val="clear" w:color="000000" w:fill="D5E3F2"/>
            <w:vAlign w:val="center"/>
            <w:hideMark/>
          </w:tcPr>
          <w:p w14:paraId="0BC1194E" w14:textId="77777777" w:rsidR="005E1E25" w:rsidRPr="005E1E25" w:rsidRDefault="005E1E25" w:rsidP="005E1E25">
            <w:pPr>
              <w:spacing w:line="240" w:lineRule="auto"/>
              <w:rPr>
                <w:b/>
                <w:bCs/>
                <w:sz w:val="12"/>
                <w:szCs w:val="12"/>
              </w:rPr>
            </w:pPr>
            <w:r w:rsidRPr="005E1E25">
              <w:rPr>
                <w:b/>
                <w:bCs/>
                <w:sz w:val="12"/>
                <w:szCs w:val="12"/>
              </w:rPr>
              <w:t>Budowa ul. Piastów Śląskich na odc. ul. Osmańczyka - ul. Waldorffa na terenie Fortu Bema</w:t>
            </w:r>
          </w:p>
        </w:tc>
        <w:tc>
          <w:tcPr>
            <w:tcW w:w="653" w:type="pct"/>
            <w:tcBorders>
              <w:top w:val="nil"/>
              <w:left w:val="nil"/>
              <w:bottom w:val="nil"/>
              <w:right w:val="nil"/>
            </w:tcBorders>
            <w:shd w:val="clear" w:color="000000" w:fill="D5E3F2"/>
            <w:noWrap/>
            <w:vAlign w:val="center"/>
            <w:hideMark/>
          </w:tcPr>
          <w:p w14:paraId="09F47BD0" w14:textId="77777777" w:rsidR="005E1E25" w:rsidRPr="005E1E25" w:rsidRDefault="005E1E25" w:rsidP="005E1E25">
            <w:pPr>
              <w:spacing w:line="240" w:lineRule="auto"/>
              <w:jc w:val="right"/>
              <w:rPr>
                <w:b/>
                <w:bCs/>
                <w:sz w:val="12"/>
                <w:szCs w:val="12"/>
              </w:rPr>
            </w:pPr>
            <w:r w:rsidRPr="005E1E25">
              <w:rPr>
                <w:b/>
                <w:bCs/>
                <w:sz w:val="12"/>
                <w:szCs w:val="12"/>
              </w:rPr>
              <w:t>10 041 431</w:t>
            </w:r>
          </w:p>
        </w:tc>
        <w:tc>
          <w:tcPr>
            <w:tcW w:w="773" w:type="pct"/>
            <w:tcBorders>
              <w:top w:val="nil"/>
              <w:left w:val="nil"/>
              <w:bottom w:val="nil"/>
              <w:right w:val="nil"/>
            </w:tcBorders>
            <w:shd w:val="clear" w:color="000000" w:fill="D5E3F2"/>
            <w:noWrap/>
            <w:vAlign w:val="center"/>
            <w:hideMark/>
          </w:tcPr>
          <w:p w14:paraId="033E9011" w14:textId="77777777" w:rsidR="005E1E25" w:rsidRPr="005E1E25" w:rsidRDefault="005E1E25" w:rsidP="005E1E25">
            <w:pPr>
              <w:spacing w:line="240" w:lineRule="auto"/>
              <w:jc w:val="right"/>
              <w:rPr>
                <w:b/>
                <w:bCs/>
                <w:sz w:val="12"/>
                <w:szCs w:val="12"/>
              </w:rPr>
            </w:pPr>
            <w:r w:rsidRPr="005E1E25">
              <w:rPr>
                <w:b/>
                <w:bCs/>
                <w:sz w:val="12"/>
                <w:szCs w:val="12"/>
              </w:rPr>
              <w:t>10 038 430,37</w:t>
            </w:r>
          </w:p>
        </w:tc>
        <w:tc>
          <w:tcPr>
            <w:tcW w:w="653" w:type="pct"/>
            <w:tcBorders>
              <w:top w:val="nil"/>
              <w:left w:val="nil"/>
              <w:bottom w:val="nil"/>
              <w:right w:val="nil"/>
            </w:tcBorders>
            <w:shd w:val="clear" w:color="000000" w:fill="D5E3F2"/>
            <w:noWrap/>
            <w:vAlign w:val="center"/>
            <w:hideMark/>
          </w:tcPr>
          <w:p w14:paraId="122983D1"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68706D6E" w14:textId="77777777" w:rsidTr="005E1E25">
        <w:trPr>
          <w:trHeight w:val="85"/>
        </w:trPr>
        <w:tc>
          <w:tcPr>
            <w:tcW w:w="2922" w:type="pct"/>
            <w:tcBorders>
              <w:top w:val="nil"/>
              <w:left w:val="nil"/>
              <w:bottom w:val="nil"/>
              <w:right w:val="nil"/>
            </w:tcBorders>
            <w:shd w:val="clear" w:color="auto" w:fill="auto"/>
            <w:noWrap/>
            <w:vAlign w:val="center"/>
            <w:hideMark/>
          </w:tcPr>
          <w:p w14:paraId="28A85E46"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5E357A1F"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49AD72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33D79A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CA43F90" w14:textId="77777777" w:rsidTr="005E1E25">
        <w:trPr>
          <w:trHeight w:val="85"/>
        </w:trPr>
        <w:tc>
          <w:tcPr>
            <w:tcW w:w="2922" w:type="pct"/>
            <w:tcBorders>
              <w:top w:val="nil"/>
              <w:left w:val="nil"/>
              <w:bottom w:val="nil"/>
              <w:right w:val="nil"/>
            </w:tcBorders>
            <w:shd w:val="clear" w:color="auto" w:fill="auto"/>
            <w:vAlign w:val="center"/>
            <w:hideMark/>
          </w:tcPr>
          <w:p w14:paraId="3C230189" w14:textId="77777777" w:rsidR="005E1E25" w:rsidRPr="005E1E25" w:rsidRDefault="005E1E25" w:rsidP="005E1E25">
            <w:pPr>
              <w:spacing w:line="240" w:lineRule="auto"/>
              <w:jc w:val="both"/>
              <w:rPr>
                <w:sz w:val="12"/>
                <w:szCs w:val="12"/>
              </w:rPr>
            </w:pPr>
            <w:r w:rsidRPr="005E1E25">
              <w:rPr>
                <w:sz w:val="12"/>
                <w:szCs w:val="12"/>
              </w:rPr>
              <w:t>Wybudowano ul. Piastów Śląskich o długości 717 m na odcinku: ul. Osmańczyka - ul. Obrońców Tobruku - wjazd na teren żłobka o następujących parametrach: jezdnia o szerokości 6,5 m, dwustronny chodnik z płyt chodnikowych o szerokości 2 m, ścieżka rowerowa o szerokości 2-2,5 m, miejsca postojowe po obu stronach jezdni, zjazdy na posesje, progi zwalniające, pasy zieleni z nasadzeniami drzew i krzewów. Przebudowano także skrzyżowania ul. Osmańczyka z ul. Piastów Śląskich i ul. Piastów Śląskich z ul. Obrońców Tobruku (rondo) oraz wybudowano infrastrukturę techniczną (gazową, wodociągową, elektryczną, kanalizacji deszczowej, oświetlenia ulicznego).</w:t>
            </w:r>
          </w:p>
        </w:tc>
        <w:tc>
          <w:tcPr>
            <w:tcW w:w="653" w:type="pct"/>
            <w:tcBorders>
              <w:top w:val="nil"/>
              <w:left w:val="nil"/>
              <w:bottom w:val="nil"/>
              <w:right w:val="nil"/>
            </w:tcBorders>
            <w:shd w:val="clear" w:color="auto" w:fill="auto"/>
            <w:vAlign w:val="center"/>
            <w:hideMark/>
          </w:tcPr>
          <w:p w14:paraId="25FEB6D1"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37B845C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335A5CB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692E990" w14:textId="77777777" w:rsidTr="005E1E25">
        <w:trPr>
          <w:trHeight w:val="85"/>
        </w:trPr>
        <w:tc>
          <w:tcPr>
            <w:tcW w:w="2922" w:type="pct"/>
            <w:tcBorders>
              <w:top w:val="nil"/>
              <w:left w:val="nil"/>
              <w:bottom w:val="nil"/>
              <w:right w:val="nil"/>
            </w:tcBorders>
            <w:shd w:val="clear" w:color="auto" w:fill="auto"/>
            <w:noWrap/>
            <w:vAlign w:val="center"/>
            <w:hideMark/>
          </w:tcPr>
          <w:p w14:paraId="342731A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EA9CD28"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330556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049B43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1D1A51F" w14:textId="77777777" w:rsidTr="005E1E25">
        <w:trPr>
          <w:trHeight w:val="85"/>
        </w:trPr>
        <w:tc>
          <w:tcPr>
            <w:tcW w:w="2922" w:type="pct"/>
            <w:tcBorders>
              <w:top w:val="nil"/>
              <w:left w:val="nil"/>
              <w:bottom w:val="nil"/>
              <w:right w:val="nil"/>
            </w:tcBorders>
            <w:shd w:val="clear" w:color="auto" w:fill="auto"/>
            <w:vAlign w:val="center"/>
            <w:hideMark/>
          </w:tcPr>
          <w:p w14:paraId="4D16F568"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04D16430"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6FFD2AE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5E63B2D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13900E4" w14:textId="77777777" w:rsidTr="005E1E25">
        <w:trPr>
          <w:trHeight w:val="85"/>
        </w:trPr>
        <w:tc>
          <w:tcPr>
            <w:tcW w:w="2922" w:type="pct"/>
            <w:tcBorders>
              <w:top w:val="nil"/>
              <w:left w:val="nil"/>
              <w:bottom w:val="nil"/>
              <w:right w:val="nil"/>
            </w:tcBorders>
            <w:shd w:val="clear" w:color="auto" w:fill="auto"/>
            <w:noWrap/>
            <w:vAlign w:val="center"/>
            <w:hideMark/>
          </w:tcPr>
          <w:p w14:paraId="52B8721F"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60016</w:t>
            </w:r>
          </w:p>
        </w:tc>
        <w:tc>
          <w:tcPr>
            <w:tcW w:w="653" w:type="pct"/>
            <w:tcBorders>
              <w:top w:val="nil"/>
              <w:left w:val="nil"/>
              <w:bottom w:val="nil"/>
              <w:right w:val="nil"/>
            </w:tcBorders>
            <w:shd w:val="clear" w:color="auto" w:fill="auto"/>
            <w:noWrap/>
            <w:vAlign w:val="center"/>
            <w:hideMark/>
          </w:tcPr>
          <w:p w14:paraId="08FF03A1"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3A3AEE5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1D6319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00D4076" w14:textId="77777777" w:rsidTr="005E1E25">
        <w:trPr>
          <w:trHeight w:val="85"/>
        </w:trPr>
        <w:tc>
          <w:tcPr>
            <w:tcW w:w="2922" w:type="pct"/>
            <w:tcBorders>
              <w:top w:val="nil"/>
              <w:left w:val="nil"/>
              <w:bottom w:val="nil"/>
              <w:right w:val="nil"/>
            </w:tcBorders>
            <w:shd w:val="clear" w:color="auto" w:fill="auto"/>
            <w:noWrap/>
            <w:vAlign w:val="center"/>
            <w:hideMark/>
          </w:tcPr>
          <w:p w14:paraId="52E3E38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B9D75F6"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2C31AC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01E66DC1"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51F6401" w14:textId="77777777" w:rsidTr="005E1E25">
        <w:trPr>
          <w:trHeight w:val="85"/>
        </w:trPr>
        <w:tc>
          <w:tcPr>
            <w:tcW w:w="2922" w:type="pct"/>
            <w:tcBorders>
              <w:top w:val="nil"/>
              <w:left w:val="nil"/>
              <w:bottom w:val="nil"/>
              <w:right w:val="nil"/>
            </w:tcBorders>
            <w:shd w:val="clear" w:color="000000" w:fill="D5E3F2"/>
            <w:vAlign w:val="center"/>
            <w:hideMark/>
          </w:tcPr>
          <w:p w14:paraId="176E9CF4" w14:textId="77777777" w:rsidR="005E1E25" w:rsidRPr="005E1E25" w:rsidRDefault="005E1E25" w:rsidP="005E1E25">
            <w:pPr>
              <w:spacing w:line="240" w:lineRule="auto"/>
              <w:rPr>
                <w:b/>
                <w:bCs/>
                <w:sz w:val="12"/>
                <w:szCs w:val="12"/>
              </w:rPr>
            </w:pPr>
            <w:r w:rsidRPr="005E1E25">
              <w:rPr>
                <w:b/>
                <w:bCs/>
                <w:sz w:val="12"/>
                <w:szCs w:val="12"/>
              </w:rPr>
              <w:t>Budowa ul. Waldorffa na odc. ul. Powązkowska - ul. Ks. Bolesława</w:t>
            </w:r>
          </w:p>
        </w:tc>
        <w:tc>
          <w:tcPr>
            <w:tcW w:w="653" w:type="pct"/>
            <w:tcBorders>
              <w:top w:val="nil"/>
              <w:left w:val="nil"/>
              <w:bottom w:val="nil"/>
              <w:right w:val="nil"/>
            </w:tcBorders>
            <w:shd w:val="clear" w:color="000000" w:fill="D5E3F2"/>
            <w:noWrap/>
            <w:vAlign w:val="center"/>
            <w:hideMark/>
          </w:tcPr>
          <w:p w14:paraId="0987FBF4" w14:textId="77777777" w:rsidR="005E1E25" w:rsidRPr="005E1E25" w:rsidRDefault="005E1E25" w:rsidP="005E1E25">
            <w:pPr>
              <w:spacing w:line="240" w:lineRule="auto"/>
              <w:jc w:val="right"/>
              <w:rPr>
                <w:b/>
                <w:bCs/>
                <w:sz w:val="12"/>
                <w:szCs w:val="12"/>
              </w:rPr>
            </w:pPr>
            <w:r w:rsidRPr="005E1E25">
              <w:rPr>
                <w:b/>
                <w:bCs/>
                <w:sz w:val="12"/>
                <w:szCs w:val="12"/>
              </w:rPr>
              <w:t>370 992</w:t>
            </w:r>
          </w:p>
        </w:tc>
        <w:tc>
          <w:tcPr>
            <w:tcW w:w="773" w:type="pct"/>
            <w:tcBorders>
              <w:top w:val="nil"/>
              <w:left w:val="nil"/>
              <w:bottom w:val="nil"/>
              <w:right w:val="nil"/>
            </w:tcBorders>
            <w:shd w:val="clear" w:color="000000" w:fill="D5E3F2"/>
            <w:noWrap/>
            <w:vAlign w:val="center"/>
            <w:hideMark/>
          </w:tcPr>
          <w:p w14:paraId="40D974CD" w14:textId="77777777" w:rsidR="005E1E25" w:rsidRPr="005E1E25" w:rsidRDefault="005E1E25" w:rsidP="005E1E25">
            <w:pPr>
              <w:spacing w:line="240" w:lineRule="auto"/>
              <w:jc w:val="right"/>
              <w:rPr>
                <w:b/>
                <w:bCs/>
                <w:sz w:val="12"/>
                <w:szCs w:val="12"/>
              </w:rPr>
            </w:pPr>
            <w:r w:rsidRPr="005E1E25">
              <w:rPr>
                <w:b/>
                <w:bCs/>
                <w:sz w:val="12"/>
                <w:szCs w:val="12"/>
              </w:rPr>
              <w:t>370 991,81</w:t>
            </w:r>
          </w:p>
        </w:tc>
        <w:tc>
          <w:tcPr>
            <w:tcW w:w="653" w:type="pct"/>
            <w:tcBorders>
              <w:top w:val="nil"/>
              <w:left w:val="nil"/>
              <w:bottom w:val="nil"/>
              <w:right w:val="nil"/>
            </w:tcBorders>
            <w:shd w:val="clear" w:color="000000" w:fill="D5E3F2"/>
            <w:noWrap/>
            <w:vAlign w:val="center"/>
            <w:hideMark/>
          </w:tcPr>
          <w:p w14:paraId="7162C4A8"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23AD054B" w14:textId="77777777" w:rsidTr="005E1E25">
        <w:trPr>
          <w:trHeight w:val="85"/>
        </w:trPr>
        <w:tc>
          <w:tcPr>
            <w:tcW w:w="2922" w:type="pct"/>
            <w:tcBorders>
              <w:top w:val="nil"/>
              <w:left w:val="nil"/>
              <w:bottom w:val="nil"/>
              <w:right w:val="nil"/>
            </w:tcBorders>
            <w:shd w:val="clear" w:color="auto" w:fill="auto"/>
            <w:noWrap/>
            <w:vAlign w:val="center"/>
            <w:hideMark/>
          </w:tcPr>
          <w:p w14:paraId="504C67AF"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1E327F04"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23F792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8175F3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236F1DC" w14:textId="77777777" w:rsidTr="005E1E25">
        <w:trPr>
          <w:trHeight w:val="85"/>
        </w:trPr>
        <w:tc>
          <w:tcPr>
            <w:tcW w:w="2922" w:type="pct"/>
            <w:tcBorders>
              <w:top w:val="nil"/>
              <w:left w:val="nil"/>
              <w:bottom w:val="nil"/>
              <w:right w:val="nil"/>
            </w:tcBorders>
            <w:shd w:val="clear" w:color="auto" w:fill="auto"/>
            <w:vAlign w:val="center"/>
            <w:hideMark/>
          </w:tcPr>
          <w:p w14:paraId="3FB0E430" w14:textId="77777777" w:rsidR="005E1E25" w:rsidRPr="005E1E25" w:rsidRDefault="005E1E25" w:rsidP="005E1E25">
            <w:pPr>
              <w:spacing w:line="240" w:lineRule="auto"/>
              <w:jc w:val="both"/>
              <w:rPr>
                <w:sz w:val="12"/>
                <w:szCs w:val="12"/>
              </w:rPr>
            </w:pPr>
            <w:r w:rsidRPr="005E1E25">
              <w:rPr>
                <w:sz w:val="12"/>
                <w:szCs w:val="12"/>
              </w:rPr>
              <w:t>Zakończono budowę oświetlenia ul. Waldorffa - postawiono 52 słupy oświetleniowe o wysokości 9 m z wysięgnikami i oprawami LED oraz położono 1.800 m kabli miedzianych. Zamontowano także szafę elektryczną - rozdzielnicę OS.</w:t>
            </w:r>
          </w:p>
        </w:tc>
        <w:tc>
          <w:tcPr>
            <w:tcW w:w="653" w:type="pct"/>
            <w:tcBorders>
              <w:top w:val="nil"/>
              <w:left w:val="nil"/>
              <w:bottom w:val="nil"/>
              <w:right w:val="nil"/>
            </w:tcBorders>
            <w:shd w:val="clear" w:color="auto" w:fill="auto"/>
            <w:vAlign w:val="center"/>
            <w:hideMark/>
          </w:tcPr>
          <w:p w14:paraId="002EEC65"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232F81D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7094A97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B6F13F9" w14:textId="77777777" w:rsidTr="005E1E25">
        <w:trPr>
          <w:trHeight w:val="85"/>
        </w:trPr>
        <w:tc>
          <w:tcPr>
            <w:tcW w:w="2922" w:type="pct"/>
            <w:tcBorders>
              <w:top w:val="nil"/>
              <w:left w:val="nil"/>
              <w:bottom w:val="nil"/>
              <w:right w:val="nil"/>
            </w:tcBorders>
            <w:shd w:val="clear" w:color="auto" w:fill="auto"/>
            <w:noWrap/>
            <w:vAlign w:val="center"/>
            <w:hideMark/>
          </w:tcPr>
          <w:p w14:paraId="60E9497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0B4D53D"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465720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2D473E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FC11ED0" w14:textId="77777777" w:rsidTr="005E1E25">
        <w:trPr>
          <w:trHeight w:val="85"/>
        </w:trPr>
        <w:tc>
          <w:tcPr>
            <w:tcW w:w="2922" w:type="pct"/>
            <w:tcBorders>
              <w:top w:val="nil"/>
              <w:left w:val="nil"/>
              <w:bottom w:val="nil"/>
              <w:right w:val="nil"/>
            </w:tcBorders>
            <w:shd w:val="clear" w:color="auto" w:fill="auto"/>
            <w:vAlign w:val="center"/>
            <w:hideMark/>
          </w:tcPr>
          <w:p w14:paraId="7F5E13FD"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5731DDA0"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2F1021C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18EBF921"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DA3C17C" w14:textId="77777777" w:rsidTr="005E1E25">
        <w:trPr>
          <w:trHeight w:val="85"/>
        </w:trPr>
        <w:tc>
          <w:tcPr>
            <w:tcW w:w="2922" w:type="pct"/>
            <w:tcBorders>
              <w:top w:val="nil"/>
              <w:left w:val="nil"/>
              <w:bottom w:val="nil"/>
              <w:right w:val="nil"/>
            </w:tcBorders>
            <w:shd w:val="clear" w:color="auto" w:fill="auto"/>
            <w:noWrap/>
            <w:vAlign w:val="center"/>
            <w:hideMark/>
          </w:tcPr>
          <w:p w14:paraId="1EC7D167"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60016</w:t>
            </w:r>
          </w:p>
        </w:tc>
        <w:tc>
          <w:tcPr>
            <w:tcW w:w="653" w:type="pct"/>
            <w:tcBorders>
              <w:top w:val="nil"/>
              <w:left w:val="nil"/>
              <w:bottom w:val="nil"/>
              <w:right w:val="nil"/>
            </w:tcBorders>
            <w:shd w:val="clear" w:color="auto" w:fill="auto"/>
            <w:noWrap/>
            <w:vAlign w:val="center"/>
            <w:hideMark/>
          </w:tcPr>
          <w:p w14:paraId="72B92CF7"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44FEE3A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171966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D9E54BD" w14:textId="77777777" w:rsidTr="005E1E25">
        <w:trPr>
          <w:trHeight w:val="85"/>
        </w:trPr>
        <w:tc>
          <w:tcPr>
            <w:tcW w:w="2922" w:type="pct"/>
            <w:tcBorders>
              <w:top w:val="nil"/>
              <w:left w:val="nil"/>
              <w:bottom w:val="nil"/>
              <w:right w:val="nil"/>
            </w:tcBorders>
            <w:shd w:val="clear" w:color="auto" w:fill="auto"/>
            <w:noWrap/>
            <w:vAlign w:val="center"/>
            <w:hideMark/>
          </w:tcPr>
          <w:p w14:paraId="0E42AA9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E97EBBA"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53B1C3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7B6DF3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DF10819" w14:textId="77777777" w:rsidTr="005E1E25">
        <w:trPr>
          <w:trHeight w:val="85"/>
        </w:trPr>
        <w:tc>
          <w:tcPr>
            <w:tcW w:w="2922" w:type="pct"/>
            <w:tcBorders>
              <w:top w:val="nil"/>
              <w:left w:val="nil"/>
              <w:bottom w:val="nil"/>
              <w:right w:val="nil"/>
            </w:tcBorders>
            <w:shd w:val="clear" w:color="000000" w:fill="D5E3F2"/>
            <w:vAlign w:val="center"/>
            <w:hideMark/>
          </w:tcPr>
          <w:p w14:paraId="1E25B7FF" w14:textId="77777777" w:rsidR="005E1E25" w:rsidRPr="005E1E25" w:rsidRDefault="005E1E25" w:rsidP="005E1E25">
            <w:pPr>
              <w:spacing w:line="240" w:lineRule="auto"/>
              <w:rPr>
                <w:b/>
                <w:bCs/>
                <w:sz w:val="12"/>
                <w:szCs w:val="12"/>
              </w:rPr>
            </w:pPr>
            <w:r w:rsidRPr="005E1E25">
              <w:rPr>
                <w:b/>
                <w:bCs/>
                <w:sz w:val="12"/>
                <w:szCs w:val="12"/>
              </w:rPr>
              <w:t>Budowa ul. Moździerzy</w:t>
            </w:r>
          </w:p>
        </w:tc>
        <w:tc>
          <w:tcPr>
            <w:tcW w:w="653" w:type="pct"/>
            <w:tcBorders>
              <w:top w:val="nil"/>
              <w:left w:val="nil"/>
              <w:bottom w:val="nil"/>
              <w:right w:val="nil"/>
            </w:tcBorders>
            <w:shd w:val="clear" w:color="000000" w:fill="D5E3F2"/>
            <w:noWrap/>
            <w:vAlign w:val="center"/>
            <w:hideMark/>
          </w:tcPr>
          <w:p w14:paraId="2810633E" w14:textId="77777777" w:rsidR="005E1E25" w:rsidRPr="005E1E25" w:rsidRDefault="005E1E25" w:rsidP="005E1E25">
            <w:pPr>
              <w:spacing w:line="240" w:lineRule="auto"/>
              <w:jc w:val="right"/>
              <w:rPr>
                <w:b/>
                <w:bCs/>
                <w:sz w:val="12"/>
                <w:szCs w:val="12"/>
              </w:rPr>
            </w:pPr>
            <w:r w:rsidRPr="005E1E25">
              <w:rPr>
                <w:b/>
                <w:bCs/>
                <w:sz w:val="12"/>
                <w:szCs w:val="12"/>
              </w:rPr>
              <w:t>83 564</w:t>
            </w:r>
          </w:p>
        </w:tc>
        <w:tc>
          <w:tcPr>
            <w:tcW w:w="773" w:type="pct"/>
            <w:tcBorders>
              <w:top w:val="nil"/>
              <w:left w:val="nil"/>
              <w:bottom w:val="nil"/>
              <w:right w:val="nil"/>
            </w:tcBorders>
            <w:shd w:val="clear" w:color="000000" w:fill="D5E3F2"/>
            <w:noWrap/>
            <w:vAlign w:val="center"/>
            <w:hideMark/>
          </w:tcPr>
          <w:p w14:paraId="17BBFE71" w14:textId="77777777" w:rsidR="005E1E25" w:rsidRPr="005E1E25" w:rsidRDefault="005E1E25" w:rsidP="005E1E25">
            <w:pPr>
              <w:spacing w:line="240" w:lineRule="auto"/>
              <w:jc w:val="right"/>
              <w:rPr>
                <w:b/>
                <w:bCs/>
                <w:sz w:val="12"/>
                <w:szCs w:val="12"/>
              </w:rPr>
            </w:pPr>
            <w:r w:rsidRPr="005E1E25">
              <w:rPr>
                <w:b/>
                <w:bCs/>
                <w:sz w:val="12"/>
                <w:szCs w:val="12"/>
              </w:rPr>
              <w:t>83 563,72</w:t>
            </w:r>
          </w:p>
        </w:tc>
        <w:tc>
          <w:tcPr>
            <w:tcW w:w="653" w:type="pct"/>
            <w:tcBorders>
              <w:top w:val="nil"/>
              <w:left w:val="nil"/>
              <w:bottom w:val="nil"/>
              <w:right w:val="nil"/>
            </w:tcBorders>
            <w:shd w:val="clear" w:color="000000" w:fill="D5E3F2"/>
            <w:noWrap/>
            <w:vAlign w:val="center"/>
            <w:hideMark/>
          </w:tcPr>
          <w:p w14:paraId="221D0261"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3EAD62B8" w14:textId="77777777" w:rsidTr="005E1E25">
        <w:trPr>
          <w:trHeight w:val="85"/>
        </w:trPr>
        <w:tc>
          <w:tcPr>
            <w:tcW w:w="2922" w:type="pct"/>
            <w:tcBorders>
              <w:top w:val="nil"/>
              <w:left w:val="nil"/>
              <w:bottom w:val="nil"/>
              <w:right w:val="nil"/>
            </w:tcBorders>
            <w:shd w:val="clear" w:color="auto" w:fill="auto"/>
            <w:noWrap/>
            <w:vAlign w:val="center"/>
            <w:hideMark/>
          </w:tcPr>
          <w:p w14:paraId="32D07E26"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03845432"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69EB43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17488B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2D8DA51" w14:textId="77777777" w:rsidTr="005E1E25">
        <w:trPr>
          <w:trHeight w:val="85"/>
        </w:trPr>
        <w:tc>
          <w:tcPr>
            <w:tcW w:w="2922" w:type="pct"/>
            <w:tcBorders>
              <w:top w:val="nil"/>
              <w:left w:val="nil"/>
              <w:bottom w:val="nil"/>
              <w:right w:val="nil"/>
            </w:tcBorders>
            <w:shd w:val="clear" w:color="000000" w:fill="FFFFFF"/>
            <w:vAlign w:val="center"/>
            <w:hideMark/>
          </w:tcPr>
          <w:p w14:paraId="1CB0F3F4" w14:textId="77777777" w:rsidR="005E1E25" w:rsidRPr="005E1E25" w:rsidRDefault="005E1E25" w:rsidP="005E1E25">
            <w:pPr>
              <w:spacing w:line="240" w:lineRule="auto"/>
              <w:jc w:val="both"/>
              <w:rPr>
                <w:sz w:val="12"/>
                <w:szCs w:val="12"/>
              </w:rPr>
            </w:pPr>
            <w:r w:rsidRPr="005E1E25">
              <w:rPr>
                <w:sz w:val="12"/>
                <w:szCs w:val="12"/>
              </w:rPr>
              <w:t>Opracowano zamienną dokumentację budowy ul. Moździerzy i kompletną dokumentację budowy kanału ogólnospławnego w ul. Moździerzy (część realizowana przez Dzielnicę Bemowo). Rozpoczęcie robót budowlanych zaplanowano w 2025 r.</w:t>
            </w:r>
          </w:p>
        </w:tc>
        <w:tc>
          <w:tcPr>
            <w:tcW w:w="653" w:type="pct"/>
            <w:tcBorders>
              <w:top w:val="nil"/>
              <w:left w:val="nil"/>
              <w:bottom w:val="nil"/>
              <w:right w:val="nil"/>
            </w:tcBorders>
            <w:shd w:val="clear" w:color="auto" w:fill="auto"/>
            <w:vAlign w:val="center"/>
            <w:hideMark/>
          </w:tcPr>
          <w:p w14:paraId="4B8B9994"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458F969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3091C254"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BA5D147" w14:textId="77777777" w:rsidTr="005E1E25">
        <w:trPr>
          <w:trHeight w:val="85"/>
        </w:trPr>
        <w:tc>
          <w:tcPr>
            <w:tcW w:w="2922" w:type="pct"/>
            <w:tcBorders>
              <w:top w:val="nil"/>
              <w:left w:val="nil"/>
              <w:bottom w:val="nil"/>
              <w:right w:val="nil"/>
            </w:tcBorders>
            <w:shd w:val="clear" w:color="auto" w:fill="auto"/>
            <w:noWrap/>
            <w:vAlign w:val="center"/>
            <w:hideMark/>
          </w:tcPr>
          <w:p w14:paraId="343C526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93238BA"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6B6DBF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022370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8B837A1" w14:textId="77777777" w:rsidTr="005E1E25">
        <w:trPr>
          <w:trHeight w:val="85"/>
        </w:trPr>
        <w:tc>
          <w:tcPr>
            <w:tcW w:w="2922" w:type="pct"/>
            <w:tcBorders>
              <w:top w:val="nil"/>
              <w:left w:val="nil"/>
              <w:bottom w:val="nil"/>
              <w:right w:val="nil"/>
            </w:tcBorders>
            <w:shd w:val="clear" w:color="auto" w:fill="auto"/>
            <w:vAlign w:val="center"/>
            <w:hideMark/>
          </w:tcPr>
          <w:p w14:paraId="735A3A13"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6772EE53"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3F2DD71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5CA09D1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112C574" w14:textId="77777777" w:rsidTr="005E1E25">
        <w:trPr>
          <w:trHeight w:val="85"/>
        </w:trPr>
        <w:tc>
          <w:tcPr>
            <w:tcW w:w="2922" w:type="pct"/>
            <w:tcBorders>
              <w:top w:val="nil"/>
              <w:left w:val="nil"/>
              <w:bottom w:val="nil"/>
              <w:right w:val="nil"/>
            </w:tcBorders>
            <w:shd w:val="clear" w:color="auto" w:fill="auto"/>
            <w:noWrap/>
            <w:vAlign w:val="center"/>
            <w:hideMark/>
          </w:tcPr>
          <w:p w14:paraId="6E3AEA03"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60016</w:t>
            </w:r>
          </w:p>
        </w:tc>
        <w:tc>
          <w:tcPr>
            <w:tcW w:w="653" w:type="pct"/>
            <w:tcBorders>
              <w:top w:val="nil"/>
              <w:left w:val="nil"/>
              <w:bottom w:val="nil"/>
              <w:right w:val="nil"/>
            </w:tcBorders>
            <w:shd w:val="clear" w:color="auto" w:fill="auto"/>
            <w:noWrap/>
            <w:vAlign w:val="center"/>
            <w:hideMark/>
          </w:tcPr>
          <w:p w14:paraId="65305CB7"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0B61BA6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F39377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4980FD3" w14:textId="77777777" w:rsidTr="005E1E25">
        <w:trPr>
          <w:trHeight w:val="85"/>
        </w:trPr>
        <w:tc>
          <w:tcPr>
            <w:tcW w:w="2922" w:type="pct"/>
            <w:tcBorders>
              <w:top w:val="nil"/>
              <w:left w:val="nil"/>
              <w:bottom w:val="nil"/>
              <w:right w:val="nil"/>
            </w:tcBorders>
            <w:shd w:val="clear" w:color="auto" w:fill="auto"/>
            <w:noWrap/>
            <w:vAlign w:val="center"/>
            <w:hideMark/>
          </w:tcPr>
          <w:p w14:paraId="182D9D1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8F0BD7F"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6A27CD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29B22F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A960F73" w14:textId="77777777" w:rsidTr="005E1E25">
        <w:trPr>
          <w:trHeight w:val="85"/>
        </w:trPr>
        <w:tc>
          <w:tcPr>
            <w:tcW w:w="2922" w:type="pct"/>
            <w:tcBorders>
              <w:top w:val="nil"/>
              <w:left w:val="nil"/>
              <w:bottom w:val="nil"/>
              <w:right w:val="nil"/>
            </w:tcBorders>
            <w:shd w:val="clear" w:color="000000" w:fill="D5E3F2"/>
            <w:vAlign w:val="center"/>
            <w:hideMark/>
          </w:tcPr>
          <w:p w14:paraId="38A40C29" w14:textId="77777777" w:rsidR="005E1E25" w:rsidRPr="005E1E25" w:rsidRDefault="005E1E25" w:rsidP="005E1E25">
            <w:pPr>
              <w:spacing w:line="240" w:lineRule="auto"/>
              <w:rPr>
                <w:b/>
                <w:bCs/>
                <w:sz w:val="12"/>
                <w:szCs w:val="12"/>
              </w:rPr>
            </w:pPr>
            <w:r w:rsidRPr="005E1E25">
              <w:rPr>
                <w:b/>
                <w:bCs/>
                <w:sz w:val="12"/>
                <w:szCs w:val="12"/>
              </w:rPr>
              <w:t>Budowa drogi 16 KD-L do obsługi osiedla mieszkaniowego na Chrzanowie - rozliczenie z deweloperami</w:t>
            </w:r>
          </w:p>
        </w:tc>
        <w:tc>
          <w:tcPr>
            <w:tcW w:w="653" w:type="pct"/>
            <w:tcBorders>
              <w:top w:val="nil"/>
              <w:left w:val="nil"/>
              <w:bottom w:val="nil"/>
              <w:right w:val="nil"/>
            </w:tcBorders>
            <w:shd w:val="clear" w:color="000000" w:fill="D5E3F2"/>
            <w:noWrap/>
            <w:vAlign w:val="center"/>
            <w:hideMark/>
          </w:tcPr>
          <w:p w14:paraId="08735A10" w14:textId="77777777" w:rsidR="005E1E25" w:rsidRPr="005E1E25" w:rsidRDefault="005E1E25" w:rsidP="005E1E25">
            <w:pPr>
              <w:spacing w:line="240" w:lineRule="auto"/>
              <w:jc w:val="right"/>
              <w:rPr>
                <w:b/>
                <w:bCs/>
                <w:sz w:val="12"/>
                <w:szCs w:val="12"/>
              </w:rPr>
            </w:pPr>
            <w:r w:rsidRPr="005E1E25">
              <w:rPr>
                <w:b/>
                <w:bCs/>
                <w:sz w:val="12"/>
                <w:szCs w:val="12"/>
              </w:rPr>
              <w:t>123</w:t>
            </w:r>
          </w:p>
        </w:tc>
        <w:tc>
          <w:tcPr>
            <w:tcW w:w="773" w:type="pct"/>
            <w:tcBorders>
              <w:top w:val="nil"/>
              <w:left w:val="nil"/>
              <w:bottom w:val="nil"/>
              <w:right w:val="nil"/>
            </w:tcBorders>
            <w:shd w:val="clear" w:color="000000" w:fill="D5E3F2"/>
            <w:noWrap/>
            <w:vAlign w:val="center"/>
            <w:hideMark/>
          </w:tcPr>
          <w:p w14:paraId="4C52D122" w14:textId="77777777" w:rsidR="005E1E25" w:rsidRPr="005E1E25" w:rsidRDefault="005E1E25" w:rsidP="005E1E25">
            <w:pPr>
              <w:spacing w:line="240" w:lineRule="auto"/>
              <w:jc w:val="right"/>
              <w:rPr>
                <w:b/>
                <w:bCs/>
                <w:sz w:val="12"/>
                <w:szCs w:val="12"/>
              </w:rPr>
            </w:pPr>
            <w:r w:rsidRPr="005E1E25">
              <w:rPr>
                <w:b/>
                <w:bCs/>
                <w:sz w:val="12"/>
                <w:szCs w:val="12"/>
              </w:rPr>
              <w:t>0,00</w:t>
            </w:r>
          </w:p>
        </w:tc>
        <w:tc>
          <w:tcPr>
            <w:tcW w:w="653" w:type="pct"/>
            <w:tcBorders>
              <w:top w:val="nil"/>
              <w:left w:val="nil"/>
              <w:bottom w:val="nil"/>
              <w:right w:val="nil"/>
            </w:tcBorders>
            <w:shd w:val="clear" w:color="000000" w:fill="D5E3F2"/>
            <w:noWrap/>
            <w:vAlign w:val="center"/>
            <w:hideMark/>
          </w:tcPr>
          <w:p w14:paraId="202DDD78" w14:textId="77777777" w:rsidR="005E1E25" w:rsidRPr="005E1E25" w:rsidRDefault="005E1E25" w:rsidP="005E1E25">
            <w:pPr>
              <w:spacing w:line="240" w:lineRule="auto"/>
              <w:jc w:val="right"/>
              <w:rPr>
                <w:b/>
                <w:bCs/>
                <w:sz w:val="12"/>
                <w:szCs w:val="12"/>
              </w:rPr>
            </w:pPr>
            <w:r w:rsidRPr="005E1E25">
              <w:rPr>
                <w:b/>
                <w:bCs/>
                <w:sz w:val="12"/>
                <w:szCs w:val="12"/>
              </w:rPr>
              <w:t>0,0%</w:t>
            </w:r>
          </w:p>
        </w:tc>
      </w:tr>
      <w:tr w:rsidR="005E1E25" w:rsidRPr="005E1E25" w14:paraId="073D607B" w14:textId="77777777" w:rsidTr="005E1E25">
        <w:trPr>
          <w:trHeight w:val="85"/>
        </w:trPr>
        <w:tc>
          <w:tcPr>
            <w:tcW w:w="2922" w:type="pct"/>
            <w:tcBorders>
              <w:top w:val="nil"/>
              <w:left w:val="nil"/>
              <w:bottom w:val="nil"/>
              <w:right w:val="nil"/>
            </w:tcBorders>
            <w:shd w:val="clear" w:color="auto" w:fill="auto"/>
            <w:noWrap/>
            <w:vAlign w:val="center"/>
            <w:hideMark/>
          </w:tcPr>
          <w:p w14:paraId="09DB73DD"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42F8AAE5"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8C0E33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AD98E84"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B2548E0" w14:textId="77777777" w:rsidTr="005E1E25">
        <w:trPr>
          <w:trHeight w:val="85"/>
        </w:trPr>
        <w:tc>
          <w:tcPr>
            <w:tcW w:w="2922" w:type="pct"/>
            <w:tcBorders>
              <w:top w:val="nil"/>
              <w:left w:val="nil"/>
              <w:bottom w:val="nil"/>
              <w:right w:val="nil"/>
            </w:tcBorders>
            <w:shd w:val="clear" w:color="auto" w:fill="auto"/>
            <w:vAlign w:val="center"/>
            <w:hideMark/>
          </w:tcPr>
          <w:p w14:paraId="58AB1258" w14:textId="77777777" w:rsidR="005E1E25" w:rsidRPr="005E1E25" w:rsidRDefault="005E1E25" w:rsidP="005E1E25">
            <w:pPr>
              <w:spacing w:line="240" w:lineRule="auto"/>
              <w:jc w:val="both"/>
              <w:rPr>
                <w:sz w:val="12"/>
                <w:szCs w:val="12"/>
              </w:rPr>
            </w:pPr>
            <w:r w:rsidRPr="005E1E25">
              <w:rPr>
                <w:sz w:val="12"/>
                <w:szCs w:val="12"/>
              </w:rPr>
              <w:t>W 2024 roku trwała procedura związana z regulacją w ewidencji gruntów stanu władania w stosunku do działek zlokalizowanych w liniach rozgraniczających wybudowanej drogi. Przewidywany termin przejęcia drogi i rozliczenie z deweloperem nastąpi w 2025 r.</w:t>
            </w:r>
          </w:p>
        </w:tc>
        <w:tc>
          <w:tcPr>
            <w:tcW w:w="653" w:type="pct"/>
            <w:tcBorders>
              <w:top w:val="nil"/>
              <w:left w:val="nil"/>
              <w:bottom w:val="nil"/>
              <w:right w:val="nil"/>
            </w:tcBorders>
            <w:shd w:val="clear" w:color="auto" w:fill="auto"/>
            <w:vAlign w:val="center"/>
            <w:hideMark/>
          </w:tcPr>
          <w:p w14:paraId="35EB94A2"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29B1DC7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2762FA3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E06288E" w14:textId="77777777" w:rsidTr="005E1E25">
        <w:trPr>
          <w:trHeight w:val="85"/>
        </w:trPr>
        <w:tc>
          <w:tcPr>
            <w:tcW w:w="2922" w:type="pct"/>
            <w:tcBorders>
              <w:top w:val="nil"/>
              <w:left w:val="nil"/>
              <w:bottom w:val="nil"/>
              <w:right w:val="nil"/>
            </w:tcBorders>
            <w:shd w:val="clear" w:color="auto" w:fill="auto"/>
            <w:noWrap/>
            <w:vAlign w:val="center"/>
            <w:hideMark/>
          </w:tcPr>
          <w:p w14:paraId="006984C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B16AF9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05BE92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10CAAE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38EB44D" w14:textId="77777777" w:rsidTr="005E1E25">
        <w:trPr>
          <w:trHeight w:val="85"/>
        </w:trPr>
        <w:tc>
          <w:tcPr>
            <w:tcW w:w="2922" w:type="pct"/>
            <w:tcBorders>
              <w:top w:val="nil"/>
              <w:left w:val="nil"/>
              <w:bottom w:val="nil"/>
              <w:right w:val="nil"/>
            </w:tcBorders>
            <w:shd w:val="clear" w:color="auto" w:fill="auto"/>
            <w:vAlign w:val="center"/>
            <w:hideMark/>
          </w:tcPr>
          <w:p w14:paraId="6D4E9CFC"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7BE961BC"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4357629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0A6EB12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B1CF023" w14:textId="77777777" w:rsidTr="005E1E25">
        <w:trPr>
          <w:trHeight w:val="85"/>
        </w:trPr>
        <w:tc>
          <w:tcPr>
            <w:tcW w:w="2922" w:type="pct"/>
            <w:tcBorders>
              <w:top w:val="nil"/>
              <w:left w:val="nil"/>
              <w:bottom w:val="nil"/>
              <w:right w:val="nil"/>
            </w:tcBorders>
            <w:shd w:val="clear" w:color="auto" w:fill="auto"/>
            <w:noWrap/>
            <w:vAlign w:val="center"/>
            <w:hideMark/>
          </w:tcPr>
          <w:p w14:paraId="24A7E257"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60016</w:t>
            </w:r>
          </w:p>
        </w:tc>
        <w:tc>
          <w:tcPr>
            <w:tcW w:w="653" w:type="pct"/>
            <w:tcBorders>
              <w:top w:val="nil"/>
              <w:left w:val="nil"/>
              <w:bottom w:val="nil"/>
              <w:right w:val="nil"/>
            </w:tcBorders>
            <w:shd w:val="clear" w:color="auto" w:fill="auto"/>
            <w:noWrap/>
            <w:vAlign w:val="center"/>
            <w:hideMark/>
          </w:tcPr>
          <w:p w14:paraId="57A2DA74"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1DA36C7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1858A72"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A8F258A" w14:textId="77777777" w:rsidTr="005E1E25">
        <w:trPr>
          <w:trHeight w:val="85"/>
        </w:trPr>
        <w:tc>
          <w:tcPr>
            <w:tcW w:w="2922" w:type="pct"/>
            <w:tcBorders>
              <w:top w:val="nil"/>
              <w:left w:val="nil"/>
              <w:bottom w:val="nil"/>
              <w:right w:val="nil"/>
            </w:tcBorders>
            <w:shd w:val="clear" w:color="auto" w:fill="auto"/>
            <w:noWrap/>
            <w:vAlign w:val="center"/>
            <w:hideMark/>
          </w:tcPr>
          <w:p w14:paraId="4035357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450423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609E04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3ECB2A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9E344A8" w14:textId="77777777" w:rsidTr="005E1E25">
        <w:trPr>
          <w:trHeight w:val="85"/>
        </w:trPr>
        <w:tc>
          <w:tcPr>
            <w:tcW w:w="2922" w:type="pct"/>
            <w:tcBorders>
              <w:top w:val="nil"/>
              <w:left w:val="nil"/>
              <w:bottom w:val="nil"/>
              <w:right w:val="nil"/>
            </w:tcBorders>
            <w:shd w:val="clear" w:color="000000" w:fill="D5E3F2"/>
            <w:vAlign w:val="center"/>
            <w:hideMark/>
          </w:tcPr>
          <w:p w14:paraId="309FC353" w14:textId="77777777" w:rsidR="005E1E25" w:rsidRPr="005E1E25" w:rsidRDefault="005E1E25" w:rsidP="005E1E25">
            <w:pPr>
              <w:spacing w:line="240" w:lineRule="auto"/>
              <w:rPr>
                <w:b/>
                <w:bCs/>
                <w:sz w:val="12"/>
                <w:szCs w:val="12"/>
              </w:rPr>
            </w:pPr>
            <w:r w:rsidRPr="005E1E25">
              <w:rPr>
                <w:b/>
                <w:bCs/>
                <w:sz w:val="12"/>
                <w:szCs w:val="12"/>
              </w:rPr>
              <w:t>Budowa drogi 12 KD-D i 16 KD-L - rozliczenie z deweloperami</w:t>
            </w:r>
          </w:p>
        </w:tc>
        <w:tc>
          <w:tcPr>
            <w:tcW w:w="653" w:type="pct"/>
            <w:tcBorders>
              <w:top w:val="nil"/>
              <w:left w:val="nil"/>
              <w:bottom w:val="nil"/>
              <w:right w:val="nil"/>
            </w:tcBorders>
            <w:shd w:val="clear" w:color="000000" w:fill="D5E3F2"/>
            <w:noWrap/>
            <w:vAlign w:val="center"/>
            <w:hideMark/>
          </w:tcPr>
          <w:p w14:paraId="7C1516B9" w14:textId="77777777" w:rsidR="005E1E25" w:rsidRPr="005E1E25" w:rsidRDefault="005E1E25" w:rsidP="005E1E25">
            <w:pPr>
              <w:spacing w:line="240" w:lineRule="auto"/>
              <w:jc w:val="right"/>
              <w:rPr>
                <w:b/>
                <w:bCs/>
                <w:sz w:val="12"/>
                <w:szCs w:val="12"/>
              </w:rPr>
            </w:pPr>
            <w:r w:rsidRPr="005E1E25">
              <w:rPr>
                <w:b/>
                <w:bCs/>
                <w:sz w:val="12"/>
                <w:szCs w:val="12"/>
              </w:rPr>
              <w:t>8 448 679</w:t>
            </w:r>
          </w:p>
        </w:tc>
        <w:tc>
          <w:tcPr>
            <w:tcW w:w="773" w:type="pct"/>
            <w:tcBorders>
              <w:top w:val="nil"/>
              <w:left w:val="nil"/>
              <w:bottom w:val="nil"/>
              <w:right w:val="nil"/>
            </w:tcBorders>
            <w:shd w:val="clear" w:color="000000" w:fill="D5E3F2"/>
            <w:noWrap/>
            <w:vAlign w:val="center"/>
            <w:hideMark/>
          </w:tcPr>
          <w:p w14:paraId="5015B3AA" w14:textId="77777777" w:rsidR="005E1E25" w:rsidRPr="005E1E25" w:rsidRDefault="005E1E25" w:rsidP="005E1E25">
            <w:pPr>
              <w:spacing w:line="240" w:lineRule="auto"/>
              <w:jc w:val="right"/>
              <w:rPr>
                <w:b/>
                <w:bCs/>
                <w:sz w:val="12"/>
                <w:szCs w:val="12"/>
              </w:rPr>
            </w:pPr>
            <w:r w:rsidRPr="005E1E25">
              <w:rPr>
                <w:b/>
                <w:bCs/>
                <w:sz w:val="12"/>
                <w:szCs w:val="12"/>
              </w:rPr>
              <w:t>0,00</w:t>
            </w:r>
          </w:p>
        </w:tc>
        <w:tc>
          <w:tcPr>
            <w:tcW w:w="653" w:type="pct"/>
            <w:tcBorders>
              <w:top w:val="nil"/>
              <w:left w:val="nil"/>
              <w:bottom w:val="nil"/>
              <w:right w:val="nil"/>
            </w:tcBorders>
            <w:shd w:val="clear" w:color="000000" w:fill="D5E3F2"/>
            <w:noWrap/>
            <w:vAlign w:val="center"/>
            <w:hideMark/>
          </w:tcPr>
          <w:p w14:paraId="6B9A4F5B" w14:textId="77777777" w:rsidR="005E1E25" w:rsidRPr="005E1E25" w:rsidRDefault="005E1E25" w:rsidP="005E1E25">
            <w:pPr>
              <w:spacing w:line="240" w:lineRule="auto"/>
              <w:jc w:val="right"/>
              <w:rPr>
                <w:b/>
                <w:bCs/>
                <w:sz w:val="12"/>
                <w:szCs w:val="12"/>
              </w:rPr>
            </w:pPr>
            <w:r w:rsidRPr="005E1E25">
              <w:rPr>
                <w:b/>
                <w:bCs/>
                <w:sz w:val="12"/>
                <w:szCs w:val="12"/>
              </w:rPr>
              <w:t>0,0%</w:t>
            </w:r>
          </w:p>
        </w:tc>
      </w:tr>
      <w:tr w:rsidR="005E1E25" w:rsidRPr="005E1E25" w14:paraId="76D979E3" w14:textId="77777777" w:rsidTr="005E1E25">
        <w:trPr>
          <w:trHeight w:val="85"/>
        </w:trPr>
        <w:tc>
          <w:tcPr>
            <w:tcW w:w="2922" w:type="pct"/>
            <w:tcBorders>
              <w:top w:val="nil"/>
              <w:left w:val="nil"/>
              <w:bottom w:val="nil"/>
              <w:right w:val="nil"/>
            </w:tcBorders>
            <w:shd w:val="clear" w:color="auto" w:fill="auto"/>
            <w:noWrap/>
            <w:vAlign w:val="center"/>
            <w:hideMark/>
          </w:tcPr>
          <w:p w14:paraId="3ECD9867"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705C8A2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92DA34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6DCFCC2"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4C9A13B" w14:textId="77777777" w:rsidTr="005E1E25">
        <w:trPr>
          <w:trHeight w:val="85"/>
        </w:trPr>
        <w:tc>
          <w:tcPr>
            <w:tcW w:w="2922" w:type="pct"/>
            <w:tcBorders>
              <w:top w:val="nil"/>
              <w:left w:val="nil"/>
              <w:bottom w:val="nil"/>
              <w:right w:val="nil"/>
            </w:tcBorders>
            <w:shd w:val="clear" w:color="auto" w:fill="auto"/>
            <w:vAlign w:val="center"/>
            <w:hideMark/>
          </w:tcPr>
          <w:p w14:paraId="1025EA63" w14:textId="77777777" w:rsidR="005E1E25" w:rsidRPr="005E1E25" w:rsidRDefault="005E1E25" w:rsidP="005E1E25">
            <w:pPr>
              <w:spacing w:line="240" w:lineRule="auto"/>
              <w:jc w:val="both"/>
              <w:rPr>
                <w:sz w:val="12"/>
                <w:szCs w:val="12"/>
              </w:rPr>
            </w:pPr>
            <w:r w:rsidRPr="005E1E25">
              <w:rPr>
                <w:sz w:val="12"/>
                <w:szCs w:val="12"/>
              </w:rPr>
              <w:t>Rozpoczęto procedurę odbiorową wybudowanej przez dewelopera drogi, po której nastąpi regulacja stanu władania w ewidencji gruntów. Zadanie będzie kontynuowane w 2025 r.</w:t>
            </w:r>
          </w:p>
        </w:tc>
        <w:tc>
          <w:tcPr>
            <w:tcW w:w="653" w:type="pct"/>
            <w:tcBorders>
              <w:top w:val="nil"/>
              <w:left w:val="nil"/>
              <w:bottom w:val="nil"/>
              <w:right w:val="nil"/>
            </w:tcBorders>
            <w:shd w:val="clear" w:color="auto" w:fill="auto"/>
            <w:vAlign w:val="center"/>
            <w:hideMark/>
          </w:tcPr>
          <w:p w14:paraId="199D8141"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4A74515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6B60347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FB5B9FD" w14:textId="77777777" w:rsidTr="005E1E25">
        <w:trPr>
          <w:trHeight w:val="85"/>
        </w:trPr>
        <w:tc>
          <w:tcPr>
            <w:tcW w:w="2922" w:type="pct"/>
            <w:tcBorders>
              <w:top w:val="nil"/>
              <w:left w:val="nil"/>
              <w:bottom w:val="nil"/>
              <w:right w:val="nil"/>
            </w:tcBorders>
            <w:shd w:val="clear" w:color="auto" w:fill="auto"/>
            <w:noWrap/>
            <w:vAlign w:val="center"/>
            <w:hideMark/>
          </w:tcPr>
          <w:p w14:paraId="263B32C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8177D58"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830614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3109F2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00797A2" w14:textId="77777777" w:rsidTr="005E1E25">
        <w:trPr>
          <w:trHeight w:val="85"/>
        </w:trPr>
        <w:tc>
          <w:tcPr>
            <w:tcW w:w="2922" w:type="pct"/>
            <w:tcBorders>
              <w:top w:val="nil"/>
              <w:left w:val="nil"/>
              <w:bottom w:val="nil"/>
              <w:right w:val="nil"/>
            </w:tcBorders>
            <w:shd w:val="clear" w:color="auto" w:fill="auto"/>
            <w:vAlign w:val="center"/>
            <w:hideMark/>
          </w:tcPr>
          <w:p w14:paraId="69ACE232"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286E8D5B"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343192D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6CDAC6C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01ECAA2" w14:textId="77777777" w:rsidTr="005E1E25">
        <w:trPr>
          <w:trHeight w:val="85"/>
        </w:trPr>
        <w:tc>
          <w:tcPr>
            <w:tcW w:w="2922" w:type="pct"/>
            <w:tcBorders>
              <w:top w:val="nil"/>
              <w:left w:val="nil"/>
              <w:bottom w:val="nil"/>
              <w:right w:val="nil"/>
            </w:tcBorders>
            <w:shd w:val="clear" w:color="auto" w:fill="auto"/>
            <w:noWrap/>
            <w:vAlign w:val="center"/>
            <w:hideMark/>
          </w:tcPr>
          <w:p w14:paraId="5E50DA45"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60016</w:t>
            </w:r>
          </w:p>
        </w:tc>
        <w:tc>
          <w:tcPr>
            <w:tcW w:w="653" w:type="pct"/>
            <w:tcBorders>
              <w:top w:val="nil"/>
              <w:left w:val="nil"/>
              <w:bottom w:val="nil"/>
              <w:right w:val="nil"/>
            </w:tcBorders>
            <w:shd w:val="clear" w:color="auto" w:fill="auto"/>
            <w:noWrap/>
            <w:vAlign w:val="center"/>
            <w:hideMark/>
          </w:tcPr>
          <w:p w14:paraId="5ED280A7"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4C9E5C9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253B39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D27ED96" w14:textId="77777777" w:rsidTr="005E1E25">
        <w:trPr>
          <w:trHeight w:val="85"/>
        </w:trPr>
        <w:tc>
          <w:tcPr>
            <w:tcW w:w="2922" w:type="pct"/>
            <w:tcBorders>
              <w:top w:val="nil"/>
              <w:left w:val="nil"/>
              <w:bottom w:val="nil"/>
              <w:right w:val="nil"/>
            </w:tcBorders>
            <w:shd w:val="clear" w:color="auto" w:fill="auto"/>
            <w:noWrap/>
            <w:vAlign w:val="center"/>
            <w:hideMark/>
          </w:tcPr>
          <w:p w14:paraId="085063A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F0C8784"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EB7981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4535D1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9BA1619" w14:textId="77777777" w:rsidTr="005E1E25">
        <w:trPr>
          <w:trHeight w:val="85"/>
        </w:trPr>
        <w:tc>
          <w:tcPr>
            <w:tcW w:w="2922" w:type="pct"/>
            <w:tcBorders>
              <w:top w:val="nil"/>
              <w:left w:val="nil"/>
              <w:bottom w:val="nil"/>
              <w:right w:val="nil"/>
            </w:tcBorders>
            <w:shd w:val="clear" w:color="000000" w:fill="D5E3F2"/>
            <w:vAlign w:val="center"/>
            <w:hideMark/>
          </w:tcPr>
          <w:p w14:paraId="5FD27B57" w14:textId="77777777" w:rsidR="005E1E25" w:rsidRPr="005E1E25" w:rsidRDefault="005E1E25" w:rsidP="005E1E25">
            <w:pPr>
              <w:spacing w:line="240" w:lineRule="auto"/>
              <w:rPr>
                <w:b/>
                <w:bCs/>
                <w:sz w:val="12"/>
                <w:szCs w:val="12"/>
              </w:rPr>
            </w:pPr>
            <w:r w:rsidRPr="005E1E25">
              <w:rPr>
                <w:b/>
                <w:bCs/>
                <w:sz w:val="12"/>
                <w:szCs w:val="12"/>
              </w:rPr>
              <w:t>Budowa fragmentu drogi ul. Wieśniaczej wraz z infrastrukturą towarzyszącą - rozliczenie z deweloperem</w:t>
            </w:r>
          </w:p>
        </w:tc>
        <w:tc>
          <w:tcPr>
            <w:tcW w:w="653" w:type="pct"/>
            <w:tcBorders>
              <w:top w:val="nil"/>
              <w:left w:val="nil"/>
              <w:bottom w:val="nil"/>
              <w:right w:val="nil"/>
            </w:tcBorders>
            <w:shd w:val="clear" w:color="000000" w:fill="D5E3F2"/>
            <w:noWrap/>
            <w:vAlign w:val="center"/>
            <w:hideMark/>
          </w:tcPr>
          <w:p w14:paraId="28D2AF5E" w14:textId="77777777" w:rsidR="005E1E25" w:rsidRPr="005E1E25" w:rsidRDefault="005E1E25" w:rsidP="005E1E25">
            <w:pPr>
              <w:spacing w:line="240" w:lineRule="auto"/>
              <w:jc w:val="right"/>
              <w:rPr>
                <w:b/>
                <w:bCs/>
                <w:sz w:val="12"/>
                <w:szCs w:val="12"/>
              </w:rPr>
            </w:pPr>
            <w:r w:rsidRPr="005E1E25">
              <w:rPr>
                <w:b/>
                <w:bCs/>
                <w:sz w:val="12"/>
                <w:szCs w:val="12"/>
              </w:rPr>
              <w:t>387 973</w:t>
            </w:r>
          </w:p>
        </w:tc>
        <w:tc>
          <w:tcPr>
            <w:tcW w:w="773" w:type="pct"/>
            <w:tcBorders>
              <w:top w:val="nil"/>
              <w:left w:val="nil"/>
              <w:bottom w:val="nil"/>
              <w:right w:val="nil"/>
            </w:tcBorders>
            <w:shd w:val="clear" w:color="000000" w:fill="D5E3F2"/>
            <w:noWrap/>
            <w:vAlign w:val="center"/>
            <w:hideMark/>
          </w:tcPr>
          <w:p w14:paraId="359E7F2B" w14:textId="77777777" w:rsidR="005E1E25" w:rsidRPr="005E1E25" w:rsidRDefault="005E1E25" w:rsidP="005E1E25">
            <w:pPr>
              <w:spacing w:line="240" w:lineRule="auto"/>
              <w:jc w:val="right"/>
              <w:rPr>
                <w:b/>
                <w:bCs/>
                <w:sz w:val="12"/>
                <w:szCs w:val="12"/>
              </w:rPr>
            </w:pPr>
            <w:r w:rsidRPr="005E1E25">
              <w:rPr>
                <w:b/>
                <w:bCs/>
                <w:sz w:val="12"/>
                <w:szCs w:val="12"/>
              </w:rPr>
              <w:t>0,00</w:t>
            </w:r>
          </w:p>
        </w:tc>
        <w:tc>
          <w:tcPr>
            <w:tcW w:w="653" w:type="pct"/>
            <w:tcBorders>
              <w:top w:val="nil"/>
              <w:left w:val="nil"/>
              <w:bottom w:val="nil"/>
              <w:right w:val="nil"/>
            </w:tcBorders>
            <w:shd w:val="clear" w:color="000000" w:fill="D5E3F2"/>
            <w:noWrap/>
            <w:vAlign w:val="center"/>
            <w:hideMark/>
          </w:tcPr>
          <w:p w14:paraId="1C815C2E" w14:textId="77777777" w:rsidR="005E1E25" w:rsidRPr="005E1E25" w:rsidRDefault="005E1E25" w:rsidP="005E1E25">
            <w:pPr>
              <w:spacing w:line="240" w:lineRule="auto"/>
              <w:jc w:val="right"/>
              <w:rPr>
                <w:b/>
                <w:bCs/>
                <w:sz w:val="12"/>
                <w:szCs w:val="12"/>
              </w:rPr>
            </w:pPr>
            <w:r w:rsidRPr="005E1E25">
              <w:rPr>
                <w:b/>
                <w:bCs/>
                <w:sz w:val="12"/>
                <w:szCs w:val="12"/>
              </w:rPr>
              <w:t>0,0%</w:t>
            </w:r>
          </w:p>
        </w:tc>
      </w:tr>
      <w:tr w:rsidR="005E1E25" w:rsidRPr="005E1E25" w14:paraId="39C06BF4" w14:textId="77777777" w:rsidTr="005E1E25">
        <w:trPr>
          <w:trHeight w:val="85"/>
        </w:trPr>
        <w:tc>
          <w:tcPr>
            <w:tcW w:w="2922" w:type="pct"/>
            <w:tcBorders>
              <w:top w:val="nil"/>
              <w:left w:val="nil"/>
              <w:bottom w:val="nil"/>
              <w:right w:val="nil"/>
            </w:tcBorders>
            <w:shd w:val="clear" w:color="auto" w:fill="auto"/>
            <w:noWrap/>
            <w:vAlign w:val="center"/>
            <w:hideMark/>
          </w:tcPr>
          <w:p w14:paraId="62EE7833"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7186226D"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1E3B10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70A1B2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C6D6B25" w14:textId="77777777" w:rsidTr="005E1E25">
        <w:trPr>
          <w:trHeight w:val="85"/>
        </w:trPr>
        <w:tc>
          <w:tcPr>
            <w:tcW w:w="2922" w:type="pct"/>
            <w:tcBorders>
              <w:top w:val="nil"/>
              <w:left w:val="nil"/>
              <w:bottom w:val="nil"/>
              <w:right w:val="nil"/>
            </w:tcBorders>
            <w:shd w:val="clear" w:color="000000" w:fill="FFFFFF"/>
            <w:vAlign w:val="center"/>
            <w:hideMark/>
          </w:tcPr>
          <w:p w14:paraId="25FA3FBE" w14:textId="77777777" w:rsidR="005E1E25" w:rsidRPr="005E1E25" w:rsidRDefault="005E1E25" w:rsidP="005E1E25">
            <w:pPr>
              <w:spacing w:line="240" w:lineRule="auto"/>
              <w:jc w:val="both"/>
              <w:rPr>
                <w:sz w:val="12"/>
                <w:szCs w:val="12"/>
              </w:rPr>
            </w:pPr>
            <w:r w:rsidRPr="005E1E25">
              <w:rPr>
                <w:sz w:val="12"/>
                <w:szCs w:val="12"/>
              </w:rPr>
              <w:t>Zakres zadania obejmuje wypłatę odszkodowań za nieruchomości przewidziane pod budowę drogi. Zadanie będzie kontynuowane w 2025 r.</w:t>
            </w:r>
          </w:p>
        </w:tc>
        <w:tc>
          <w:tcPr>
            <w:tcW w:w="653" w:type="pct"/>
            <w:tcBorders>
              <w:top w:val="nil"/>
              <w:left w:val="nil"/>
              <w:bottom w:val="nil"/>
              <w:right w:val="nil"/>
            </w:tcBorders>
            <w:shd w:val="clear" w:color="auto" w:fill="auto"/>
            <w:vAlign w:val="center"/>
            <w:hideMark/>
          </w:tcPr>
          <w:p w14:paraId="0C6C162C"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299B47A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451908A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6E627AC" w14:textId="77777777" w:rsidTr="005E1E25">
        <w:trPr>
          <w:trHeight w:val="85"/>
        </w:trPr>
        <w:tc>
          <w:tcPr>
            <w:tcW w:w="2922" w:type="pct"/>
            <w:tcBorders>
              <w:top w:val="nil"/>
              <w:left w:val="nil"/>
              <w:bottom w:val="nil"/>
              <w:right w:val="nil"/>
            </w:tcBorders>
            <w:shd w:val="clear" w:color="auto" w:fill="auto"/>
            <w:noWrap/>
            <w:vAlign w:val="center"/>
            <w:hideMark/>
          </w:tcPr>
          <w:p w14:paraId="3CB4560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D55912D"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6AF597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009113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06C38D1" w14:textId="77777777" w:rsidTr="005E1E25">
        <w:trPr>
          <w:trHeight w:val="85"/>
        </w:trPr>
        <w:tc>
          <w:tcPr>
            <w:tcW w:w="2922" w:type="pct"/>
            <w:tcBorders>
              <w:top w:val="nil"/>
              <w:left w:val="nil"/>
              <w:bottom w:val="nil"/>
              <w:right w:val="nil"/>
            </w:tcBorders>
            <w:shd w:val="clear" w:color="auto" w:fill="auto"/>
            <w:vAlign w:val="center"/>
            <w:hideMark/>
          </w:tcPr>
          <w:p w14:paraId="068CD046"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631EB849"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2C90C4D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48DBB99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E129B94" w14:textId="77777777" w:rsidTr="005E1E25">
        <w:trPr>
          <w:trHeight w:val="85"/>
        </w:trPr>
        <w:tc>
          <w:tcPr>
            <w:tcW w:w="2922" w:type="pct"/>
            <w:tcBorders>
              <w:top w:val="nil"/>
              <w:left w:val="nil"/>
              <w:bottom w:val="nil"/>
              <w:right w:val="nil"/>
            </w:tcBorders>
            <w:shd w:val="clear" w:color="auto" w:fill="auto"/>
            <w:noWrap/>
            <w:vAlign w:val="center"/>
            <w:hideMark/>
          </w:tcPr>
          <w:p w14:paraId="42CC64AB"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60016</w:t>
            </w:r>
          </w:p>
        </w:tc>
        <w:tc>
          <w:tcPr>
            <w:tcW w:w="653" w:type="pct"/>
            <w:tcBorders>
              <w:top w:val="nil"/>
              <w:left w:val="nil"/>
              <w:bottom w:val="nil"/>
              <w:right w:val="nil"/>
            </w:tcBorders>
            <w:shd w:val="clear" w:color="auto" w:fill="auto"/>
            <w:noWrap/>
            <w:vAlign w:val="center"/>
            <w:hideMark/>
          </w:tcPr>
          <w:p w14:paraId="363EDD8C"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24C60D2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CF2EA4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CA4A207" w14:textId="77777777" w:rsidTr="005E1E25">
        <w:trPr>
          <w:trHeight w:val="85"/>
        </w:trPr>
        <w:tc>
          <w:tcPr>
            <w:tcW w:w="2922" w:type="pct"/>
            <w:tcBorders>
              <w:top w:val="nil"/>
              <w:left w:val="nil"/>
              <w:bottom w:val="nil"/>
              <w:right w:val="nil"/>
            </w:tcBorders>
            <w:shd w:val="clear" w:color="auto" w:fill="auto"/>
            <w:noWrap/>
            <w:vAlign w:val="center"/>
            <w:hideMark/>
          </w:tcPr>
          <w:p w14:paraId="5AE76B4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B0BA65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8FA054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AA8E6A1"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1292E6A" w14:textId="77777777" w:rsidTr="005E1E25">
        <w:trPr>
          <w:trHeight w:val="85"/>
        </w:trPr>
        <w:tc>
          <w:tcPr>
            <w:tcW w:w="2922" w:type="pct"/>
            <w:tcBorders>
              <w:top w:val="nil"/>
              <w:left w:val="nil"/>
              <w:bottom w:val="nil"/>
              <w:right w:val="nil"/>
            </w:tcBorders>
            <w:shd w:val="clear" w:color="000000" w:fill="D5E3F2"/>
            <w:vAlign w:val="center"/>
            <w:hideMark/>
          </w:tcPr>
          <w:p w14:paraId="12E8C3FB" w14:textId="77777777" w:rsidR="005E1E25" w:rsidRPr="005E1E25" w:rsidRDefault="005E1E25" w:rsidP="005E1E25">
            <w:pPr>
              <w:spacing w:line="240" w:lineRule="auto"/>
              <w:rPr>
                <w:b/>
                <w:bCs/>
                <w:sz w:val="12"/>
                <w:szCs w:val="12"/>
              </w:rPr>
            </w:pPr>
            <w:r w:rsidRPr="005E1E25">
              <w:rPr>
                <w:b/>
                <w:bCs/>
                <w:sz w:val="12"/>
                <w:szCs w:val="12"/>
              </w:rPr>
              <w:t>Budowa fragmentu dróg 4KD-D i 6 KD-L - rozliczenie z deweloperem</w:t>
            </w:r>
          </w:p>
        </w:tc>
        <w:tc>
          <w:tcPr>
            <w:tcW w:w="653" w:type="pct"/>
            <w:tcBorders>
              <w:top w:val="nil"/>
              <w:left w:val="nil"/>
              <w:bottom w:val="nil"/>
              <w:right w:val="nil"/>
            </w:tcBorders>
            <w:shd w:val="clear" w:color="000000" w:fill="D5E3F2"/>
            <w:noWrap/>
            <w:vAlign w:val="center"/>
            <w:hideMark/>
          </w:tcPr>
          <w:p w14:paraId="06B33B12" w14:textId="77777777" w:rsidR="005E1E25" w:rsidRPr="005E1E25" w:rsidRDefault="005E1E25" w:rsidP="005E1E25">
            <w:pPr>
              <w:spacing w:line="240" w:lineRule="auto"/>
              <w:jc w:val="right"/>
              <w:rPr>
                <w:b/>
                <w:bCs/>
                <w:sz w:val="12"/>
                <w:szCs w:val="12"/>
              </w:rPr>
            </w:pPr>
            <w:r w:rsidRPr="005E1E25">
              <w:rPr>
                <w:b/>
                <w:bCs/>
                <w:sz w:val="12"/>
                <w:szCs w:val="12"/>
              </w:rPr>
              <w:t>500 000</w:t>
            </w:r>
          </w:p>
        </w:tc>
        <w:tc>
          <w:tcPr>
            <w:tcW w:w="773" w:type="pct"/>
            <w:tcBorders>
              <w:top w:val="nil"/>
              <w:left w:val="nil"/>
              <w:bottom w:val="nil"/>
              <w:right w:val="nil"/>
            </w:tcBorders>
            <w:shd w:val="clear" w:color="000000" w:fill="D5E3F2"/>
            <w:noWrap/>
            <w:vAlign w:val="center"/>
            <w:hideMark/>
          </w:tcPr>
          <w:p w14:paraId="24EDCE93" w14:textId="77777777" w:rsidR="005E1E25" w:rsidRPr="005E1E25" w:rsidRDefault="005E1E25" w:rsidP="005E1E25">
            <w:pPr>
              <w:spacing w:line="240" w:lineRule="auto"/>
              <w:jc w:val="right"/>
              <w:rPr>
                <w:b/>
                <w:bCs/>
                <w:sz w:val="12"/>
                <w:szCs w:val="12"/>
              </w:rPr>
            </w:pPr>
            <w:r w:rsidRPr="005E1E25">
              <w:rPr>
                <w:b/>
                <w:bCs/>
                <w:sz w:val="12"/>
                <w:szCs w:val="12"/>
              </w:rPr>
              <w:t>0,00</w:t>
            </w:r>
          </w:p>
        </w:tc>
        <w:tc>
          <w:tcPr>
            <w:tcW w:w="653" w:type="pct"/>
            <w:tcBorders>
              <w:top w:val="nil"/>
              <w:left w:val="nil"/>
              <w:bottom w:val="nil"/>
              <w:right w:val="nil"/>
            </w:tcBorders>
            <w:shd w:val="clear" w:color="000000" w:fill="D5E3F2"/>
            <w:noWrap/>
            <w:vAlign w:val="center"/>
            <w:hideMark/>
          </w:tcPr>
          <w:p w14:paraId="521A973F" w14:textId="77777777" w:rsidR="005E1E25" w:rsidRPr="005E1E25" w:rsidRDefault="005E1E25" w:rsidP="005E1E25">
            <w:pPr>
              <w:spacing w:line="240" w:lineRule="auto"/>
              <w:jc w:val="right"/>
              <w:rPr>
                <w:b/>
                <w:bCs/>
                <w:sz w:val="12"/>
                <w:szCs w:val="12"/>
              </w:rPr>
            </w:pPr>
            <w:r w:rsidRPr="005E1E25">
              <w:rPr>
                <w:b/>
                <w:bCs/>
                <w:sz w:val="12"/>
                <w:szCs w:val="12"/>
              </w:rPr>
              <w:t>0,0%</w:t>
            </w:r>
          </w:p>
        </w:tc>
      </w:tr>
      <w:tr w:rsidR="005E1E25" w:rsidRPr="005E1E25" w14:paraId="34EACB59" w14:textId="77777777" w:rsidTr="005E1E25">
        <w:trPr>
          <w:trHeight w:val="85"/>
        </w:trPr>
        <w:tc>
          <w:tcPr>
            <w:tcW w:w="2922" w:type="pct"/>
            <w:tcBorders>
              <w:top w:val="nil"/>
              <w:left w:val="nil"/>
              <w:bottom w:val="nil"/>
              <w:right w:val="nil"/>
            </w:tcBorders>
            <w:shd w:val="clear" w:color="auto" w:fill="auto"/>
            <w:noWrap/>
            <w:vAlign w:val="center"/>
            <w:hideMark/>
          </w:tcPr>
          <w:p w14:paraId="03E6933F"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3FAB793B"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0569FC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63B885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507A6FC" w14:textId="77777777" w:rsidTr="005E1E25">
        <w:trPr>
          <w:trHeight w:val="85"/>
        </w:trPr>
        <w:tc>
          <w:tcPr>
            <w:tcW w:w="2922" w:type="pct"/>
            <w:tcBorders>
              <w:top w:val="nil"/>
              <w:left w:val="nil"/>
              <w:bottom w:val="nil"/>
              <w:right w:val="nil"/>
            </w:tcBorders>
            <w:shd w:val="clear" w:color="000000" w:fill="FFFFFF"/>
            <w:vAlign w:val="center"/>
            <w:hideMark/>
          </w:tcPr>
          <w:p w14:paraId="2E87E954" w14:textId="77777777" w:rsidR="005E1E25" w:rsidRPr="005E1E25" w:rsidRDefault="005E1E25" w:rsidP="005E1E25">
            <w:pPr>
              <w:spacing w:line="240" w:lineRule="auto"/>
              <w:jc w:val="both"/>
              <w:rPr>
                <w:sz w:val="12"/>
                <w:szCs w:val="12"/>
              </w:rPr>
            </w:pPr>
            <w:r w:rsidRPr="005E1E25">
              <w:rPr>
                <w:sz w:val="12"/>
                <w:szCs w:val="12"/>
              </w:rPr>
              <w:t>Zakres zadania obejmuje wypłatę odszkodowań za nieruchomości przejęte pod budowę drogi. Zadanie będzie kontynuowane w 2025 r.</w:t>
            </w:r>
          </w:p>
        </w:tc>
        <w:tc>
          <w:tcPr>
            <w:tcW w:w="653" w:type="pct"/>
            <w:tcBorders>
              <w:top w:val="nil"/>
              <w:left w:val="nil"/>
              <w:bottom w:val="nil"/>
              <w:right w:val="nil"/>
            </w:tcBorders>
            <w:shd w:val="clear" w:color="auto" w:fill="auto"/>
            <w:vAlign w:val="center"/>
            <w:hideMark/>
          </w:tcPr>
          <w:p w14:paraId="2F0F06BF"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6E828EF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21B2D7A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27EDFC9" w14:textId="77777777" w:rsidTr="005E1E25">
        <w:trPr>
          <w:trHeight w:val="85"/>
        </w:trPr>
        <w:tc>
          <w:tcPr>
            <w:tcW w:w="2922" w:type="pct"/>
            <w:tcBorders>
              <w:top w:val="nil"/>
              <w:left w:val="nil"/>
              <w:bottom w:val="nil"/>
              <w:right w:val="nil"/>
            </w:tcBorders>
            <w:shd w:val="clear" w:color="auto" w:fill="auto"/>
            <w:noWrap/>
            <w:vAlign w:val="center"/>
            <w:hideMark/>
          </w:tcPr>
          <w:p w14:paraId="719E0DC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7836B46"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7B7507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E97D97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7D5E22D" w14:textId="77777777" w:rsidTr="005E1E25">
        <w:trPr>
          <w:trHeight w:val="85"/>
        </w:trPr>
        <w:tc>
          <w:tcPr>
            <w:tcW w:w="2922" w:type="pct"/>
            <w:tcBorders>
              <w:top w:val="nil"/>
              <w:left w:val="nil"/>
              <w:bottom w:val="nil"/>
              <w:right w:val="nil"/>
            </w:tcBorders>
            <w:shd w:val="clear" w:color="auto" w:fill="auto"/>
            <w:vAlign w:val="center"/>
            <w:hideMark/>
          </w:tcPr>
          <w:p w14:paraId="785BD9FD"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76C6B30C"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3FCFC22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20592B11"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8987A83" w14:textId="77777777" w:rsidTr="005E1E25">
        <w:trPr>
          <w:trHeight w:val="85"/>
        </w:trPr>
        <w:tc>
          <w:tcPr>
            <w:tcW w:w="2922" w:type="pct"/>
            <w:tcBorders>
              <w:top w:val="nil"/>
              <w:left w:val="nil"/>
              <w:bottom w:val="nil"/>
              <w:right w:val="nil"/>
            </w:tcBorders>
            <w:shd w:val="clear" w:color="auto" w:fill="auto"/>
            <w:noWrap/>
            <w:vAlign w:val="center"/>
            <w:hideMark/>
          </w:tcPr>
          <w:p w14:paraId="03529844"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60016</w:t>
            </w:r>
          </w:p>
        </w:tc>
        <w:tc>
          <w:tcPr>
            <w:tcW w:w="653" w:type="pct"/>
            <w:tcBorders>
              <w:top w:val="nil"/>
              <w:left w:val="nil"/>
              <w:bottom w:val="nil"/>
              <w:right w:val="nil"/>
            </w:tcBorders>
            <w:shd w:val="clear" w:color="auto" w:fill="auto"/>
            <w:noWrap/>
            <w:vAlign w:val="center"/>
            <w:hideMark/>
          </w:tcPr>
          <w:p w14:paraId="12A819DC"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55F4C66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A6BE76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62BE90B" w14:textId="77777777" w:rsidTr="005E1E25">
        <w:trPr>
          <w:trHeight w:val="85"/>
        </w:trPr>
        <w:tc>
          <w:tcPr>
            <w:tcW w:w="2922" w:type="pct"/>
            <w:tcBorders>
              <w:top w:val="nil"/>
              <w:left w:val="nil"/>
              <w:bottom w:val="nil"/>
              <w:right w:val="nil"/>
            </w:tcBorders>
            <w:shd w:val="clear" w:color="auto" w:fill="auto"/>
            <w:noWrap/>
            <w:vAlign w:val="center"/>
            <w:hideMark/>
          </w:tcPr>
          <w:p w14:paraId="5CA0BA3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D15E7BE"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C682A3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328FAD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1AA510C" w14:textId="77777777" w:rsidTr="005E1E25">
        <w:trPr>
          <w:trHeight w:val="85"/>
        </w:trPr>
        <w:tc>
          <w:tcPr>
            <w:tcW w:w="2922" w:type="pct"/>
            <w:tcBorders>
              <w:top w:val="nil"/>
              <w:left w:val="nil"/>
              <w:bottom w:val="nil"/>
              <w:right w:val="nil"/>
            </w:tcBorders>
            <w:shd w:val="clear" w:color="000000" w:fill="D5E3F2"/>
            <w:vAlign w:val="center"/>
            <w:hideMark/>
          </w:tcPr>
          <w:p w14:paraId="5D9803DD" w14:textId="77777777" w:rsidR="005E1E25" w:rsidRPr="005E1E25" w:rsidRDefault="005E1E25" w:rsidP="005E1E25">
            <w:pPr>
              <w:spacing w:line="240" w:lineRule="auto"/>
              <w:rPr>
                <w:b/>
                <w:bCs/>
                <w:sz w:val="12"/>
                <w:szCs w:val="12"/>
              </w:rPr>
            </w:pPr>
            <w:r w:rsidRPr="005E1E25">
              <w:rPr>
                <w:b/>
                <w:bCs/>
                <w:sz w:val="12"/>
                <w:szCs w:val="12"/>
              </w:rPr>
              <w:t>S.O.S. bezpieczna droga do szkoły SP 82 z oddziałami integracyjnymi</w:t>
            </w:r>
          </w:p>
        </w:tc>
        <w:tc>
          <w:tcPr>
            <w:tcW w:w="653" w:type="pct"/>
            <w:tcBorders>
              <w:top w:val="nil"/>
              <w:left w:val="nil"/>
              <w:bottom w:val="nil"/>
              <w:right w:val="nil"/>
            </w:tcBorders>
            <w:shd w:val="clear" w:color="000000" w:fill="D5E3F2"/>
            <w:noWrap/>
            <w:vAlign w:val="center"/>
            <w:hideMark/>
          </w:tcPr>
          <w:p w14:paraId="2BD93052" w14:textId="77777777" w:rsidR="005E1E25" w:rsidRPr="005E1E25" w:rsidRDefault="005E1E25" w:rsidP="005E1E25">
            <w:pPr>
              <w:spacing w:line="240" w:lineRule="auto"/>
              <w:jc w:val="right"/>
              <w:rPr>
                <w:b/>
                <w:bCs/>
                <w:sz w:val="12"/>
                <w:szCs w:val="12"/>
              </w:rPr>
            </w:pPr>
            <w:r w:rsidRPr="005E1E25">
              <w:rPr>
                <w:b/>
                <w:bCs/>
                <w:sz w:val="12"/>
                <w:szCs w:val="12"/>
              </w:rPr>
              <w:t>40 000</w:t>
            </w:r>
          </w:p>
        </w:tc>
        <w:tc>
          <w:tcPr>
            <w:tcW w:w="773" w:type="pct"/>
            <w:tcBorders>
              <w:top w:val="nil"/>
              <w:left w:val="nil"/>
              <w:bottom w:val="nil"/>
              <w:right w:val="nil"/>
            </w:tcBorders>
            <w:shd w:val="clear" w:color="000000" w:fill="D5E3F2"/>
            <w:noWrap/>
            <w:vAlign w:val="center"/>
            <w:hideMark/>
          </w:tcPr>
          <w:p w14:paraId="461F7701" w14:textId="77777777" w:rsidR="005E1E25" w:rsidRPr="005E1E25" w:rsidRDefault="005E1E25" w:rsidP="005E1E25">
            <w:pPr>
              <w:spacing w:line="240" w:lineRule="auto"/>
              <w:jc w:val="right"/>
              <w:rPr>
                <w:b/>
                <w:bCs/>
                <w:sz w:val="12"/>
                <w:szCs w:val="12"/>
              </w:rPr>
            </w:pPr>
            <w:r w:rsidRPr="005E1E25">
              <w:rPr>
                <w:b/>
                <w:bCs/>
                <w:sz w:val="12"/>
                <w:szCs w:val="12"/>
              </w:rPr>
              <w:t>40 000,00</w:t>
            </w:r>
          </w:p>
        </w:tc>
        <w:tc>
          <w:tcPr>
            <w:tcW w:w="653" w:type="pct"/>
            <w:tcBorders>
              <w:top w:val="nil"/>
              <w:left w:val="nil"/>
              <w:bottom w:val="nil"/>
              <w:right w:val="nil"/>
            </w:tcBorders>
            <w:shd w:val="clear" w:color="000000" w:fill="D5E3F2"/>
            <w:noWrap/>
            <w:vAlign w:val="center"/>
            <w:hideMark/>
          </w:tcPr>
          <w:p w14:paraId="40254A90"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77CA9064" w14:textId="77777777" w:rsidTr="005E1E25">
        <w:trPr>
          <w:trHeight w:val="85"/>
        </w:trPr>
        <w:tc>
          <w:tcPr>
            <w:tcW w:w="2922" w:type="pct"/>
            <w:tcBorders>
              <w:top w:val="nil"/>
              <w:left w:val="nil"/>
              <w:bottom w:val="nil"/>
              <w:right w:val="nil"/>
            </w:tcBorders>
            <w:shd w:val="clear" w:color="auto" w:fill="auto"/>
            <w:noWrap/>
            <w:vAlign w:val="center"/>
            <w:hideMark/>
          </w:tcPr>
          <w:p w14:paraId="2DF4384A"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0D203D56"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8DDC68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F165BB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82977B5" w14:textId="77777777" w:rsidTr="005E1E25">
        <w:trPr>
          <w:trHeight w:val="85"/>
        </w:trPr>
        <w:tc>
          <w:tcPr>
            <w:tcW w:w="2922" w:type="pct"/>
            <w:tcBorders>
              <w:top w:val="nil"/>
              <w:left w:val="nil"/>
              <w:bottom w:val="nil"/>
              <w:right w:val="nil"/>
            </w:tcBorders>
            <w:shd w:val="clear" w:color="auto" w:fill="auto"/>
            <w:vAlign w:val="center"/>
            <w:hideMark/>
          </w:tcPr>
          <w:p w14:paraId="31123CA6" w14:textId="77777777" w:rsidR="005E1E25" w:rsidRPr="005E1E25" w:rsidRDefault="005E1E25" w:rsidP="005E1E25">
            <w:pPr>
              <w:spacing w:line="240" w:lineRule="auto"/>
              <w:jc w:val="both"/>
              <w:rPr>
                <w:sz w:val="12"/>
                <w:szCs w:val="12"/>
              </w:rPr>
            </w:pPr>
            <w:r w:rsidRPr="005E1E25">
              <w:rPr>
                <w:sz w:val="12"/>
                <w:szCs w:val="12"/>
              </w:rPr>
              <w:t>Opracowano dokumentację i w oparciu o nią poszerzono fragment chodnika o 0,5 m (powierzchnia 55 m</w:t>
            </w:r>
            <w:r w:rsidRPr="005E1E25">
              <w:rPr>
                <w:sz w:val="12"/>
                <w:szCs w:val="12"/>
                <w:vertAlign w:val="superscript"/>
              </w:rPr>
              <w:t>2</w:t>
            </w:r>
            <w:r w:rsidRPr="005E1E25">
              <w:rPr>
                <w:sz w:val="12"/>
                <w:szCs w:val="12"/>
              </w:rPr>
              <w:t>). Wykonano także nowe obrzeża (długość 110 m.) i rekultywację trawników w ich otoczeniu oraz zamontowano 11 słupków wygrodzeniowych.</w:t>
            </w:r>
          </w:p>
        </w:tc>
        <w:tc>
          <w:tcPr>
            <w:tcW w:w="653" w:type="pct"/>
            <w:tcBorders>
              <w:top w:val="nil"/>
              <w:left w:val="nil"/>
              <w:bottom w:val="nil"/>
              <w:right w:val="nil"/>
            </w:tcBorders>
            <w:shd w:val="clear" w:color="auto" w:fill="auto"/>
            <w:vAlign w:val="center"/>
            <w:hideMark/>
          </w:tcPr>
          <w:p w14:paraId="23AD6A92"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4EDE3AB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3E7EF92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FAE0417" w14:textId="77777777" w:rsidTr="005E1E25">
        <w:trPr>
          <w:trHeight w:val="85"/>
        </w:trPr>
        <w:tc>
          <w:tcPr>
            <w:tcW w:w="2922" w:type="pct"/>
            <w:tcBorders>
              <w:top w:val="nil"/>
              <w:left w:val="nil"/>
              <w:bottom w:val="nil"/>
              <w:right w:val="nil"/>
            </w:tcBorders>
            <w:shd w:val="clear" w:color="auto" w:fill="auto"/>
            <w:noWrap/>
            <w:vAlign w:val="center"/>
            <w:hideMark/>
          </w:tcPr>
          <w:p w14:paraId="59E21E1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2AA23B0"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427F90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C8905B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E645B82" w14:textId="77777777" w:rsidTr="005E1E25">
        <w:trPr>
          <w:trHeight w:val="85"/>
        </w:trPr>
        <w:tc>
          <w:tcPr>
            <w:tcW w:w="2922" w:type="pct"/>
            <w:tcBorders>
              <w:top w:val="nil"/>
              <w:left w:val="nil"/>
              <w:bottom w:val="nil"/>
              <w:right w:val="nil"/>
            </w:tcBorders>
            <w:shd w:val="clear" w:color="auto" w:fill="auto"/>
            <w:vAlign w:val="center"/>
            <w:hideMark/>
          </w:tcPr>
          <w:p w14:paraId="31DFDDDE"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744F5C9F"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23A12AD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78F51CF2"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289F973" w14:textId="77777777" w:rsidTr="005E1E25">
        <w:trPr>
          <w:trHeight w:val="85"/>
        </w:trPr>
        <w:tc>
          <w:tcPr>
            <w:tcW w:w="2922" w:type="pct"/>
            <w:tcBorders>
              <w:top w:val="nil"/>
              <w:left w:val="nil"/>
              <w:bottom w:val="nil"/>
              <w:right w:val="nil"/>
            </w:tcBorders>
            <w:shd w:val="clear" w:color="auto" w:fill="auto"/>
            <w:noWrap/>
            <w:vAlign w:val="center"/>
            <w:hideMark/>
          </w:tcPr>
          <w:p w14:paraId="1B178423"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60016</w:t>
            </w:r>
          </w:p>
        </w:tc>
        <w:tc>
          <w:tcPr>
            <w:tcW w:w="653" w:type="pct"/>
            <w:tcBorders>
              <w:top w:val="nil"/>
              <w:left w:val="nil"/>
              <w:bottom w:val="nil"/>
              <w:right w:val="nil"/>
            </w:tcBorders>
            <w:shd w:val="clear" w:color="auto" w:fill="auto"/>
            <w:noWrap/>
            <w:vAlign w:val="center"/>
            <w:hideMark/>
          </w:tcPr>
          <w:p w14:paraId="7034FA92"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3B7D944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BAEF8C1"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0726A6D" w14:textId="77777777" w:rsidTr="005E1E25">
        <w:trPr>
          <w:trHeight w:val="85"/>
        </w:trPr>
        <w:tc>
          <w:tcPr>
            <w:tcW w:w="2922" w:type="pct"/>
            <w:tcBorders>
              <w:top w:val="nil"/>
              <w:left w:val="nil"/>
              <w:bottom w:val="nil"/>
              <w:right w:val="nil"/>
            </w:tcBorders>
            <w:shd w:val="clear" w:color="auto" w:fill="auto"/>
            <w:noWrap/>
            <w:vAlign w:val="center"/>
            <w:hideMark/>
          </w:tcPr>
          <w:p w14:paraId="62339BD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0EEC353"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2C82BC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4446F6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902036A" w14:textId="77777777" w:rsidTr="005E1E25">
        <w:trPr>
          <w:trHeight w:val="85"/>
        </w:trPr>
        <w:tc>
          <w:tcPr>
            <w:tcW w:w="2922" w:type="pct"/>
            <w:tcBorders>
              <w:top w:val="nil"/>
              <w:left w:val="nil"/>
              <w:bottom w:val="nil"/>
              <w:right w:val="nil"/>
            </w:tcBorders>
            <w:shd w:val="clear" w:color="000000" w:fill="D5E3F2"/>
            <w:vAlign w:val="center"/>
            <w:hideMark/>
          </w:tcPr>
          <w:p w14:paraId="7069D7A6" w14:textId="77777777" w:rsidR="005E1E25" w:rsidRPr="005E1E25" w:rsidRDefault="005E1E25" w:rsidP="005E1E25">
            <w:pPr>
              <w:spacing w:line="240" w:lineRule="auto"/>
              <w:rPr>
                <w:b/>
                <w:bCs/>
                <w:sz w:val="12"/>
                <w:szCs w:val="12"/>
              </w:rPr>
            </w:pPr>
            <w:r w:rsidRPr="005E1E25">
              <w:rPr>
                <w:b/>
                <w:bCs/>
                <w:sz w:val="12"/>
                <w:szCs w:val="12"/>
              </w:rPr>
              <w:t>Budowa fragmentu drogi 15 KL - rozliczenie z deweloperem</w:t>
            </w:r>
          </w:p>
        </w:tc>
        <w:tc>
          <w:tcPr>
            <w:tcW w:w="653" w:type="pct"/>
            <w:tcBorders>
              <w:top w:val="nil"/>
              <w:left w:val="nil"/>
              <w:bottom w:val="nil"/>
              <w:right w:val="nil"/>
            </w:tcBorders>
            <w:shd w:val="clear" w:color="000000" w:fill="D5E3F2"/>
            <w:noWrap/>
            <w:vAlign w:val="center"/>
            <w:hideMark/>
          </w:tcPr>
          <w:p w14:paraId="2782E57B" w14:textId="77777777" w:rsidR="005E1E25" w:rsidRPr="005E1E25" w:rsidRDefault="005E1E25" w:rsidP="005E1E25">
            <w:pPr>
              <w:spacing w:line="240" w:lineRule="auto"/>
              <w:jc w:val="right"/>
              <w:rPr>
                <w:b/>
                <w:bCs/>
                <w:sz w:val="12"/>
                <w:szCs w:val="12"/>
              </w:rPr>
            </w:pPr>
            <w:r w:rsidRPr="005E1E25">
              <w:rPr>
                <w:b/>
                <w:bCs/>
                <w:sz w:val="12"/>
                <w:szCs w:val="12"/>
              </w:rPr>
              <w:t>31 000</w:t>
            </w:r>
          </w:p>
        </w:tc>
        <w:tc>
          <w:tcPr>
            <w:tcW w:w="773" w:type="pct"/>
            <w:tcBorders>
              <w:top w:val="nil"/>
              <w:left w:val="nil"/>
              <w:bottom w:val="nil"/>
              <w:right w:val="nil"/>
            </w:tcBorders>
            <w:shd w:val="clear" w:color="000000" w:fill="D5E3F2"/>
            <w:noWrap/>
            <w:vAlign w:val="center"/>
            <w:hideMark/>
          </w:tcPr>
          <w:p w14:paraId="63AA61FE" w14:textId="77777777" w:rsidR="005E1E25" w:rsidRPr="005E1E25" w:rsidRDefault="005E1E25" w:rsidP="005E1E25">
            <w:pPr>
              <w:spacing w:line="240" w:lineRule="auto"/>
              <w:jc w:val="right"/>
              <w:rPr>
                <w:b/>
                <w:bCs/>
                <w:sz w:val="12"/>
                <w:szCs w:val="12"/>
              </w:rPr>
            </w:pPr>
            <w:r w:rsidRPr="005E1E25">
              <w:rPr>
                <w:b/>
                <w:bCs/>
                <w:sz w:val="12"/>
                <w:szCs w:val="12"/>
              </w:rPr>
              <w:t>0,00</w:t>
            </w:r>
          </w:p>
        </w:tc>
        <w:tc>
          <w:tcPr>
            <w:tcW w:w="653" w:type="pct"/>
            <w:tcBorders>
              <w:top w:val="nil"/>
              <w:left w:val="nil"/>
              <w:bottom w:val="nil"/>
              <w:right w:val="nil"/>
            </w:tcBorders>
            <w:shd w:val="clear" w:color="000000" w:fill="D5E3F2"/>
            <w:noWrap/>
            <w:vAlign w:val="center"/>
            <w:hideMark/>
          </w:tcPr>
          <w:p w14:paraId="1A7E43F6" w14:textId="77777777" w:rsidR="005E1E25" w:rsidRPr="005E1E25" w:rsidRDefault="005E1E25" w:rsidP="005E1E25">
            <w:pPr>
              <w:spacing w:line="240" w:lineRule="auto"/>
              <w:jc w:val="right"/>
              <w:rPr>
                <w:b/>
                <w:bCs/>
                <w:sz w:val="12"/>
                <w:szCs w:val="12"/>
              </w:rPr>
            </w:pPr>
            <w:r w:rsidRPr="005E1E25">
              <w:rPr>
                <w:b/>
                <w:bCs/>
                <w:sz w:val="12"/>
                <w:szCs w:val="12"/>
              </w:rPr>
              <w:t>0,0%</w:t>
            </w:r>
          </w:p>
        </w:tc>
      </w:tr>
      <w:tr w:rsidR="005E1E25" w:rsidRPr="005E1E25" w14:paraId="50D0C5B1" w14:textId="77777777" w:rsidTr="005E1E25">
        <w:trPr>
          <w:trHeight w:val="85"/>
        </w:trPr>
        <w:tc>
          <w:tcPr>
            <w:tcW w:w="2922" w:type="pct"/>
            <w:tcBorders>
              <w:top w:val="nil"/>
              <w:left w:val="nil"/>
              <w:bottom w:val="nil"/>
              <w:right w:val="nil"/>
            </w:tcBorders>
            <w:shd w:val="clear" w:color="auto" w:fill="auto"/>
            <w:noWrap/>
            <w:vAlign w:val="center"/>
            <w:hideMark/>
          </w:tcPr>
          <w:p w14:paraId="5D49EB8C"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77DE4561"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5188D2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9ECE9C4"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E70A8BE" w14:textId="77777777" w:rsidTr="005E1E25">
        <w:trPr>
          <w:trHeight w:val="85"/>
        </w:trPr>
        <w:tc>
          <w:tcPr>
            <w:tcW w:w="2922" w:type="pct"/>
            <w:tcBorders>
              <w:top w:val="nil"/>
              <w:left w:val="nil"/>
              <w:bottom w:val="nil"/>
              <w:right w:val="nil"/>
            </w:tcBorders>
            <w:shd w:val="clear" w:color="000000" w:fill="FFFFFF"/>
            <w:vAlign w:val="center"/>
            <w:hideMark/>
          </w:tcPr>
          <w:p w14:paraId="743CE7B2" w14:textId="77777777" w:rsidR="005E1E25" w:rsidRPr="005E1E25" w:rsidRDefault="005E1E25" w:rsidP="005E1E25">
            <w:pPr>
              <w:spacing w:line="240" w:lineRule="auto"/>
              <w:jc w:val="both"/>
              <w:rPr>
                <w:sz w:val="12"/>
                <w:szCs w:val="12"/>
              </w:rPr>
            </w:pPr>
            <w:r w:rsidRPr="005E1E25">
              <w:rPr>
                <w:sz w:val="12"/>
                <w:szCs w:val="12"/>
              </w:rPr>
              <w:t>Zakres zadania obejmuje wypłatę odszkodowań za nieruchomości przejęte pod budowę drogi. Zadanie będzie kontynuowane w 2025 r.</w:t>
            </w:r>
          </w:p>
        </w:tc>
        <w:tc>
          <w:tcPr>
            <w:tcW w:w="653" w:type="pct"/>
            <w:tcBorders>
              <w:top w:val="nil"/>
              <w:left w:val="nil"/>
              <w:bottom w:val="nil"/>
              <w:right w:val="nil"/>
            </w:tcBorders>
            <w:shd w:val="clear" w:color="auto" w:fill="auto"/>
            <w:vAlign w:val="center"/>
            <w:hideMark/>
          </w:tcPr>
          <w:p w14:paraId="5F91940B"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6EE957E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08DE97C2"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537552A" w14:textId="77777777" w:rsidTr="005E1E25">
        <w:trPr>
          <w:trHeight w:val="85"/>
        </w:trPr>
        <w:tc>
          <w:tcPr>
            <w:tcW w:w="2922" w:type="pct"/>
            <w:tcBorders>
              <w:top w:val="nil"/>
              <w:left w:val="nil"/>
              <w:bottom w:val="nil"/>
              <w:right w:val="nil"/>
            </w:tcBorders>
            <w:shd w:val="clear" w:color="auto" w:fill="auto"/>
            <w:noWrap/>
            <w:vAlign w:val="center"/>
            <w:hideMark/>
          </w:tcPr>
          <w:p w14:paraId="230674D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9BE1515"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C3B957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4E1604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B59138D" w14:textId="77777777" w:rsidTr="005E1E25">
        <w:trPr>
          <w:trHeight w:val="85"/>
        </w:trPr>
        <w:tc>
          <w:tcPr>
            <w:tcW w:w="2922" w:type="pct"/>
            <w:tcBorders>
              <w:top w:val="nil"/>
              <w:left w:val="nil"/>
              <w:bottom w:val="nil"/>
              <w:right w:val="nil"/>
            </w:tcBorders>
            <w:shd w:val="clear" w:color="auto" w:fill="auto"/>
            <w:vAlign w:val="center"/>
            <w:hideMark/>
          </w:tcPr>
          <w:p w14:paraId="76CB1022"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6736ED6C"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413F38D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3174DD4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6BF2E96" w14:textId="77777777" w:rsidTr="005E1E25">
        <w:trPr>
          <w:trHeight w:val="85"/>
        </w:trPr>
        <w:tc>
          <w:tcPr>
            <w:tcW w:w="2922" w:type="pct"/>
            <w:tcBorders>
              <w:top w:val="nil"/>
              <w:left w:val="nil"/>
              <w:bottom w:val="nil"/>
              <w:right w:val="nil"/>
            </w:tcBorders>
            <w:shd w:val="clear" w:color="auto" w:fill="auto"/>
            <w:noWrap/>
            <w:vAlign w:val="center"/>
            <w:hideMark/>
          </w:tcPr>
          <w:p w14:paraId="534FFB9D"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60016</w:t>
            </w:r>
          </w:p>
        </w:tc>
        <w:tc>
          <w:tcPr>
            <w:tcW w:w="653" w:type="pct"/>
            <w:tcBorders>
              <w:top w:val="nil"/>
              <w:left w:val="nil"/>
              <w:bottom w:val="nil"/>
              <w:right w:val="nil"/>
            </w:tcBorders>
            <w:shd w:val="clear" w:color="auto" w:fill="auto"/>
            <w:noWrap/>
            <w:vAlign w:val="center"/>
            <w:hideMark/>
          </w:tcPr>
          <w:p w14:paraId="3E748562"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172DE82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72FFB0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0D0949A" w14:textId="77777777" w:rsidTr="005E1E25">
        <w:trPr>
          <w:trHeight w:val="85"/>
        </w:trPr>
        <w:tc>
          <w:tcPr>
            <w:tcW w:w="2922" w:type="pct"/>
            <w:tcBorders>
              <w:top w:val="nil"/>
              <w:left w:val="nil"/>
              <w:bottom w:val="nil"/>
              <w:right w:val="nil"/>
            </w:tcBorders>
            <w:shd w:val="clear" w:color="auto" w:fill="auto"/>
            <w:noWrap/>
            <w:vAlign w:val="center"/>
            <w:hideMark/>
          </w:tcPr>
          <w:p w14:paraId="4F6B1CE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B41107A"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A21FF7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553898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ED9EE14" w14:textId="77777777" w:rsidTr="005E1E25">
        <w:trPr>
          <w:trHeight w:val="85"/>
        </w:trPr>
        <w:tc>
          <w:tcPr>
            <w:tcW w:w="2922" w:type="pct"/>
            <w:tcBorders>
              <w:top w:val="nil"/>
              <w:left w:val="nil"/>
              <w:bottom w:val="nil"/>
              <w:right w:val="nil"/>
            </w:tcBorders>
            <w:shd w:val="clear" w:color="000000" w:fill="D5E3F2"/>
            <w:vAlign w:val="center"/>
            <w:hideMark/>
          </w:tcPr>
          <w:p w14:paraId="3CE1C27E" w14:textId="77777777" w:rsidR="005E1E25" w:rsidRPr="005E1E25" w:rsidRDefault="005E1E25" w:rsidP="005E1E25">
            <w:pPr>
              <w:spacing w:line="240" w:lineRule="auto"/>
              <w:rPr>
                <w:b/>
                <w:bCs/>
                <w:sz w:val="12"/>
                <w:szCs w:val="12"/>
              </w:rPr>
            </w:pPr>
            <w:r w:rsidRPr="005E1E25">
              <w:rPr>
                <w:b/>
                <w:bCs/>
                <w:sz w:val="12"/>
                <w:szCs w:val="12"/>
              </w:rPr>
              <w:t>Budowa fragmentu drogi 6 KD-D - rozliczenie z deweloperem</w:t>
            </w:r>
          </w:p>
        </w:tc>
        <w:tc>
          <w:tcPr>
            <w:tcW w:w="653" w:type="pct"/>
            <w:tcBorders>
              <w:top w:val="nil"/>
              <w:left w:val="nil"/>
              <w:bottom w:val="nil"/>
              <w:right w:val="nil"/>
            </w:tcBorders>
            <w:shd w:val="clear" w:color="000000" w:fill="D5E3F2"/>
            <w:noWrap/>
            <w:vAlign w:val="center"/>
            <w:hideMark/>
          </w:tcPr>
          <w:p w14:paraId="3BEF40DA" w14:textId="77777777" w:rsidR="005E1E25" w:rsidRPr="005E1E25" w:rsidRDefault="005E1E25" w:rsidP="005E1E25">
            <w:pPr>
              <w:spacing w:line="240" w:lineRule="auto"/>
              <w:jc w:val="right"/>
              <w:rPr>
                <w:b/>
                <w:bCs/>
                <w:sz w:val="12"/>
                <w:szCs w:val="12"/>
              </w:rPr>
            </w:pPr>
            <w:r w:rsidRPr="005E1E25">
              <w:rPr>
                <w:b/>
                <w:bCs/>
                <w:sz w:val="12"/>
                <w:szCs w:val="12"/>
              </w:rPr>
              <w:t>796 550</w:t>
            </w:r>
          </w:p>
        </w:tc>
        <w:tc>
          <w:tcPr>
            <w:tcW w:w="773" w:type="pct"/>
            <w:tcBorders>
              <w:top w:val="nil"/>
              <w:left w:val="nil"/>
              <w:bottom w:val="nil"/>
              <w:right w:val="nil"/>
            </w:tcBorders>
            <w:shd w:val="clear" w:color="000000" w:fill="D5E3F2"/>
            <w:noWrap/>
            <w:vAlign w:val="center"/>
            <w:hideMark/>
          </w:tcPr>
          <w:p w14:paraId="6497C64E" w14:textId="77777777" w:rsidR="005E1E25" w:rsidRPr="005E1E25" w:rsidRDefault="005E1E25" w:rsidP="005E1E25">
            <w:pPr>
              <w:spacing w:line="240" w:lineRule="auto"/>
              <w:jc w:val="right"/>
              <w:rPr>
                <w:b/>
                <w:bCs/>
                <w:sz w:val="12"/>
                <w:szCs w:val="12"/>
              </w:rPr>
            </w:pPr>
            <w:r w:rsidRPr="005E1E25">
              <w:rPr>
                <w:b/>
                <w:bCs/>
                <w:sz w:val="12"/>
                <w:szCs w:val="12"/>
              </w:rPr>
              <w:t>0,00</w:t>
            </w:r>
          </w:p>
        </w:tc>
        <w:tc>
          <w:tcPr>
            <w:tcW w:w="653" w:type="pct"/>
            <w:tcBorders>
              <w:top w:val="nil"/>
              <w:left w:val="nil"/>
              <w:bottom w:val="nil"/>
              <w:right w:val="nil"/>
            </w:tcBorders>
            <w:shd w:val="clear" w:color="000000" w:fill="D5E3F2"/>
            <w:noWrap/>
            <w:vAlign w:val="center"/>
            <w:hideMark/>
          </w:tcPr>
          <w:p w14:paraId="2D9F99BF" w14:textId="77777777" w:rsidR="005E1E25" w:rsidRPr="005E1E25" w:rsidRDefault="005E1E25" w:rsidP="005E1E25">
            <w:pPr>
              <w:spacing w:line="240" w:lineRule="auto"/>
              <w:jc w:val="right"/>
              <w:rPr>
                <w:b/>
                <w:bCs/>
                <w:sz w:val="12"/>
                <w:szCs w:val="12"/>
              </w:rPr>
            </w:pPr>
            <w:r w:rsidRPr="005E1E25">
              <w:rPr>
                <w:b/>
                <w:bCs/>
                <w:sz w:val="12"/>
                <w:szCs w:val="12"/>
              </w:rPr>
              <w:t>0,0%</w:t>
            </w:r>
          </w:p>
        </w:tc>
      </w:tr>
      <w:tr w:rsidR="005E1E25" w:rsidRPr="005E1E25" w14:paraId="61BB99FC" w14:textId="77777777" w:rsidTr="005E1E25">
        <w:trPr>
          <w:trHeight w:val="85"/>
        </w:trPr>
        <w:tc>
          <w:tcPr>
            <w:tcW w:w="2922" w:type="pct"/>
            <w:tcBorders>
              <w:top w:val="nil"/>
              <w:left w:val="nil"/>
              <w:bottom w:val="nil"/>
              <w:right w:val="nil"/>
            </w:tcBorders>
            <w:shd w:val="clear" w:color="auto" w:fill="auto"/>
            <w:noWrap/>
            <w:vAlign w:val="center"/>
            <w:hideMark/>
          </w:tcPr>
          <w:p w14:paraId="698F7039"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3ED11752"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76786BB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4CA58C1"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60AF6B1" w14:textId="77777777" w:rsidTr="005E1E25">
        <w:trPr>
          <w:trHeight w:val="85"/>
        </w:trPr>
        <w:tc>
          <w:tcPr>
            <w:tcW w:w="2922" w:type="pct"/>
            <w:tcBorders>
              <w:top w:val="nil"/>
              <w:left w:val="nil"/>
              <w:bottom w:val="nil"/>
              <w:right w:val="nil"/>
            </w:tcBorders>
            <w:shd w:val="clear" w:color="000000" w:fill="FFFFFF"/>
            <w:vAlign w:val="center"/>
            <w:hideMark/>
          </w:tcPr>
          <w:p w14:paraId="750F4963" w14:textId="77777777" w:rsidR="005E1E25" w:rsidRPr="005E1E25" w:rsidRDefault="005E1E25" w:rsidP="005E1E25">
            <w:pPr>
              <w:spacing w:line="240" w:lineRule="auto"/>
              <w:jc w:val="both"/>
              <w:rPr>
                <w:sz w:val="12"/>
                <w:szCs w:val="12"/>
              </w:rPr>
            </w:pPr>
            <w:r w:rsidRPr="005E1E25">
              <w:rPr>
                <w:sz w:val="12"/>
                <w:szCs w:val="12"/>
              </w:rPr>
              <w:t>Zakres zadania obejmuje wypłatę odszkodowań za nieruchomości przejęte pod budowę drogi. Zadanie będzie kontynuowane w 2025 r.</w:t>
            </w:r>
          </w:p>
        </w:tc>
        <w:tc>
          <w:tcPr>
            <w:tcW w:w="653" w:type="pct"/>
            <w:tcBorders>
              <w:top w:val="nil"/>
              <w:left w:val="nil"/>
              <w:bottom w:val="nil"/>
              <w:right w:val="nil"/>
            </w:tcBorders>
            <w:shd w:val="clear" w:color="auto" w:fill="auto"/>
            <w:vAlign w:val="center"/>
            <w:hideMark/>
          </w:tcPr>
          <w:p w14:paraId="667F49EE"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3C44301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1EF69DA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E343A5F" w14:textId="77777777" w:rsidTr="005E1E25">
        <w:trPr>
          <w:trHeight w:val="85"/>
        </w:trPr>
        <w:tc>
          <w:tcPr>
            <w:tcW w:w="2922" w:type="pct"/>
            <w:tcBorders>
              <w:top w:val="nil"/>
              <w:left w:val="nil"/>
              <w:bottom w:val="nil"/>
              <w:right w:val="nil"/>
            </w:tcBorders>
            <w:shd w:val="clear" w:color="auto" w:fill="auto"/>
            <w:noWrap/>
            <w:vAlign w:val="center"/>
            <w:hideMark/>
          </w:tcPr>
          <w:p w14:paraId="1DA6DB2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531AADA"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7D743E9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F91248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9018E43" w14:textId="77777777" w:rsidTr="005E1E25">
        <w:trPr>
          <w:trHeight w:val="85"/>
        </w:trPr>
        <w:tc>
          <w:tcPr>
            <w:tcW w:w="2922" w:type="pct"/>
            <w:tcBorders>
              <w:top w:val="nil"/>
              <w:left w:val="nil"/>
              <w:bottom w:val="nil"/>
              <w:right w:val="nil"/>
            </w:tcBorders>
            <w:shd w:val="clear" w:color="auto" w:fill="auto"/>
            <w:vAlign w:val="center"/>
            <w:hideMark/>
          </w:tcPr>
          <w:p w14:paraId="24B01FD0"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13C1251D"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73B9860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2F569E3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260F03D" w14:textId="77777777" w:rsidTr="005E1E25">
        <w:trPr>
          <w:trHeight w:val="85"/>
        </w:trPr>
        <w:tc>
          <w:tcPr>
            <w:tcW w:w="2922" w:type="pct"/>
            <w:tcBorders>
              <w:top w:val="nil"/>
              <w:left w:val="nil"/>
              <w:bottom w:val="nil"/>
              <w:right w:val="nil"/>
            </w:tcBorders>
            <w:shd w:val="clear" w:color="auto" w:fill="auto"/>
            <w:noWrap/>
            <w:vAlign w:val="center"/>
            <w:hideMark/>
          </w:tcPr>
          <w:p w14:paraId="3BBB5CBC"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60016</w:t>
            </w:r>
          </w:p>
        </w:tc>
        <w:tc>
          <w:tcPr>
            <w:tcW w:w="653" w:type="pct"/>
            <w:tcBorders>
              <w:top w:val="nil"/>
              <w:left w:val="nil"/>
              <w:bottom w:val="nil"/>
              <w:right w:val="nil"/>
            </w:tcBorders>
            <w:shd w:val="clear" w:color="auto" w:fill="auto"/>
            <w:noWrap/>
            <w:vAlign w:val="center"/>
            <w:hideMark/>
          </w:tcPr>
          <w:p w14:paraId="1DE15B36"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6974E1F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40D6ED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D41664D" w14:textId="77777777" w:rsidTr="005E1E25">
        <w:trPr>
          <w:trHeight w:val="85"/>
        </w:trPr>
        <w:tc>
          <w:tcPr>
            <w:tcW w:w="2922" w:type="pct"/>
            <w:tcBorders>
              <w:top w:val="nil"/>
              <w:left w:val="nil"/>
              <w:bottom w:val="nil"/>
              <w:right w:val="nil"/>
            </w:tcBorders>
            <w:shd w:val="clear" w:color="auto" w:fill="auto"/>
            <w:noWrap/>
            <w:vAlign w:val="center"/>
            <w:hideMark/>
          </w:tcPr>
          <w:p w14:paraId="6BED235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3725A0A"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4F4EE6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36AA4C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A525F2B" w14:textId="77777777" w:rsidTr="005E1E25">
        <w:trPr>
          <w:trHeight w:val="85"/>
        </w:trPr>
        <w:tc>
          <w:tcPr>
            <w:tcW w:w="2922" w:type="pct"/>
            <w:tcBorders>
              <w:top w:val="nil"/>
              <w:left w:val="nil"/>
              <w:bottom w:val="nil"/>
              <w:right w:val="nil"/>
            </w:tcBorders>
            <w:shd w:val="clear" w:color="000000" w:fill="D5E3F2"/>
            <w:vAlign w:val="center"/>
            <w:hideMark/>
          </w:tcPr>
          <w:p w14:paraId="10FE6E4B" w14:textId="77777777" w:rsidR="005E1E25" w:rsidRPr="005E1E25" w:rsidRDefault="005E1E25" w:rsidP="005E1E25">
            <w:pPr>
              <w:spacing w:line="240" w:lineRule="auto"/>
              <w:rPr>
                <w:b/>
                <w:bCs/>
                <w:sz w:val="12"/>
                <w:szCs w:val="12"/>
              </w:rPr>
            </w:pPr>
            <w:r w:rsidRPr="005E1E25">
              <w:rPr>
                <w:b/>
                <w:bCs/>
                <w:sz w:val="12"/>
                <w:szCs w:val="12"/>
              </w:rPr>
              <w:t>Nowy chodnik przy ul. Oławskiej 1</w:t>
            </w:r>
          </w:p>
        </w:tc>
        <w:tc>
          <w:tcPr>
            <w:tcW w:w="653" w:type="pct"/>
            <w:tcBorders>
              <w:top w:val="nil"/>
              <w:left w:val="nil"/>
              <w:bottom w:val="nil"/>
              <w:right w:val="nil"/>
            </w:tcBorders>
            <w:shd w:val="clear" w:color="000000" w:fill="D5E3F2"/>
            <w:noWrap/>
            <w:vAlign w:val="center"/>
            <w:hideMark/>
          </w:tcPr>
          <w:p w14:paraId="0BD9F051" w14:textId="77777777" w:rsidR="005E1E25" w:rsidRPr="005E1E25" w:rsidRDefault="005E1E25" w:rsidP="005E1E25">
            <w:pPr>
              <w:spacing w:line="240" w:lineRule="auto"/>
              <w:jc w:val="right"/>
              <w:rPr>
                <w:b/>
                <w:bCs/>
                <w:sz w:val="12"/>
                <w:szCs w:val="12"/>
              </w:rPr>
            </w:pPr>
            <w:r w:rsidRPr="005E1E25">
              <w:rPr>
                <w:b/>
                <w:bCs/>
                <w:sz w:val="12"/>
                <w:szCs w:val="12"/>
              </w:rPr>
              <w:t>50 000</w:t>
            </w:r>
          </w:p>
        </w:tc>
        <w:tc>
          <w:tcPr>
            <w:tcW w:w="773" w:type="pct"/>
            <w:tcBorders>
              <w:top w:val="nil"/>
              <w:left w:val="nil"/>
              <w:bottom w:val="nil"/>
              <w:right w:val="nil"/>
            </w:tcBorders>
            <w:shd w:val="clear" w:color="000000" w:fill="D5E3F2"/>
            <w:noWrap/>
            <w:vAlign w:val="center"/>
            <w:hideMark/>
          </w:tcPr>
          <w:p w14:paraId="42E50853" w14:textId="77777777" w:rsidR="005E1E25" w:rsidRPr="005E1E25" w:rsidRDefault="005E1E25" w:rsidP="005E1E25">
            <w:pPr>
              <w:spacing w:line="240" w:lineRule="auto"/>
              <w:jc w:val="right"/>
              <w:rPr>
                <w:b/>
                <w:bCs/>
                <w:sz w:val="12"/>
                <w:szCs w:val="12"/>
              </w:rPr>
            </w:pPr>
            <w:r w:rsidRPr="005E1E25">
              <w:rPr>
                <w:b/>
                <w:bCs/>
                <w:sz w:val="12"/>
                <w:szCs w:val="12"/>
              </w:rPr>
              <w:t>50 000,00</w:t>
            </w:r>
          </w:p>
        </w:tc>
        <w:tc>
          <w:tcPr>
            <w:tcW w:w="653" w:type="pct"/>
            <w:tcBorders>
              <w:top w:val="nil"/>
              <w:left w:val="nil"/>
              <w:bottom w:val="nil"/>
              <w:right w:val="nil"/>
            </w:tcBorders>
            <w:shd w:val="clear" w:color="000000" w:fill="D5E3F2"/>
            <w:noWrap/>
            <w:vAlign w:val="center"/>
            <w:hideMark/>
          </w:tcPr>
          <w:p w14:paraId="677D3B21"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0884DCE6" w14:textId="77777777" w:rsidTr="005E1E25">
        <w:trPr>
          <w:trHeight w:val="85"/>
        </w:trPr>
        <w:tc>
          <w:tcPr>
            <w:tcW w:w="2922" w:type="pct"/>
            <w:tcBorders>
              <w:top w:val="nil"/>
              <w:left w:val="nil"/>
              <w:bottom w:val="nil"/>
              <w:right w:val="nil"/>
            </w:tcBorders>
            <w:shd w:val="clear" w:color="auto" w:fill="auto"/>
            <w:noWrap/>
            <w:vAlign w:val="center"/>
            <w:hideMark/>
          </w:tcPr>
          <w:p w14:paraId="5519C9F7"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5965DE4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40DF41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659A7B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2A2B1AA" w14:textId="77777777" w:rsidTr="005E1E25">
        <w:trPr>
          <w:trHeight w:val="85"/>
        </w:trPr>
        <w:tc>
          <w:tcPr>
            <w:tcW w:w="2922" w:type="pct"/>
            <w:tcBorders>
              <w:top w:val="nil"/>
              <w:left w:val="nil"/>
              <w:bottom w:val="nil"/>
              <w:right w:val="nil"/>
            </w:tcBorders>
            <w:shd w:val="clear" w:color="auto" w:fill="auto"/>
            <w:vAlign w:val="center"/>
            <w:hideMark/>
          </w:tcPr>
          <w:p w14:paraId="6C1B11DC" w14:textId="77777777" w:rsidR="005E1E25" w:rsidRPr="005E1E25" w:rsidRDefault="005E1E25" w:rsidP="005E1E25">
            <w:pPr>
              <w:spacing w:line="240" w:lineRule="auto"/>
              <w:jc w:val="both"/>
              <w:rPr>
                <w:sz w:val="12"/>
                <w:szCs w:val="12"/>
              </w:rPr>
            </w:pPr>
            <w:r w:rsidRPr="005E1E25">
              <w:rPr>
                <w:sz w:val="12"/>
                <w:szCs w:val="12"/>
              </w:rPr>
              <w:t xml:space="preserve">Wykonano chodnik z płyt betonowych o długości 24 m i szerokości 2 m, chodnik w pasie drogowym łączący nowy chodnik z przejściem dla pieszych (długość 4 m, szerokość 1,5 m) oraz obustronny pas ostrzegawczy przejścia dla pieszych (długość 4 m, szerokość 0,5 m). </w:t>
            </w:r>
          </w:p>
        </w:tc>
        <w:tc>
          <w:tcPr>
            <w:tcW w:w="653" w:type="pct"/>
            <w:tcBorders>
              <w:top w:val="nil"/>
              <w:left w:val="nil"/>
              <w:bottom w:val="nil"/>
              <w:right w:val="nil"/>
            </w:tcBorders>
            <w:shd w:val="clear" w:color="auto" w:fill="auto"/>
            <w:vAlign w:val="center"/>
            <w:hideMark/>
          </w:tcPr>
          <w:p w14:paraId="65890880"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5517FFC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14BC30A4"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92EE3C7" w14:textId="77777777" w:rsidTr="005E1E25">
        <w:trPr>
          <w:trHeight w:val="85"/>
        </w:trPr>
        <w:tc>
          <w:tcPr>
            <w:tcW w:w="2922" w:type="pct"/>
            <w:tcBorders>
              <w:top w:val="nil"/>
              <w:left w:val="nil"/>
              <w:bottom w:val="nil"/>
              <w:right w:val="nil"/>
            </w:tcBorders>
            <w:shd w:val="clear" w:color="auto" w:fill="auto"/>
            <w:noWrap/>
            <w:vAlign w:val="center"/>
            <w:hideMark/>
          </w:tcPr>
          <w:p w14:paraId="06866F1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E5FD4B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D71304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A55D09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967E41E" w14:textId="77777777" w:rsidTr="005E1E25">
        <w:trPr>
          <w:trHeight w:val="85"/>
        </w:trPr>
        <w:tc>
          <w:tcPr>
            <w:tcW w:w="2922" w:type="pct"/>
            <w:tcBorders>
              <w:top w:val="nil"/>
              <w:left w:val="nil"/>
              <w:bottom w:val="nil"/>
              <w:right w:val="nil"/>
            </w:tcBorders>
            <w:shd w:val="clear" w:color="auto" w:fill="auto"/>
            <w:vAlign w:val="center"/>
            <w:hideMark/>
          </w:tcPr>
          <w:p w14:paraId="56E51D5D"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2EA44AFC"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6FDD62F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1B2B5BA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61C6E95" w14:textId="77777777" w:rsidTr="005E1E25">
        <w:trPr>
          <w:trHeight w:val="85"/>
        </w:trPr>
        <w:tc>
          <w:tcPr>
            <w:tcW w:w="2922" w:type="pct"/>
            <w:tcBorders>
              <w:top w:val="nil"/>
              <w:left w:val="nil"/>
              <w:bottom w:val="nil"/>
              <w:right w:val="nil"/>
            </w:tcBorders>
            <w:shd w:val="clear" w:color="auto" w:fill="auto"/>
            <w:noWrap/>
            <w:vAlign w:val="center"/>
            <w:hideMark/>
          </w:tcPr>
          <w:p w14:paraId="51A7338E"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60016</w:t>
            </w:r>
          </w:p>
        </w:tc>
        <w:tc>
          <w:tcPr>
            <w:tcW w:w="653" w:type="pct"/>
            <w:tcBorders>
              <w:top w:val="nil"/>
              <w:left w:val="nil"/>
              <w:bottom w:val="nil"/>
              <w:right w:val="nil"/>
            </w:tcBorders>
            <w:shd w:val="clear" w:color="auto" w:fill="auto"/>
            <w:noWrap/>
            <w:vAlign w:val="center"/>
            <w:hideMark/>
          </w:tcPr>
          <w:p w14:paraId="1671B491"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2328DA5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14C45B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A91C2F7" w14:textId="77777777" w:rsidTr="005E1E25">
        <w:trPr>
          <w:trHeight w:val="85"/>
        </w:trPr>
        <w:tc>
          <w:tcPr>
            <w:tcW w:w="2922" w:type="pct"/>
            <w:tcBorders>
              <w:top w:val="nil"/>
              <w:left w:val="nil"/>
              <w:bottom w:val="nil"/>
              <w:right w:val="nil"/>
            </w:tcBorders>
            <w:shd w:val="clear" w:color="auto" w:fill="auto"/>
            <w:noWrap/>
            <w:vAlign w:val="center"/>
            <w:hideMark/>
          </w:tcPr>
          <w:p w14:paraId="5BCAF49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4170481"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21477B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640AF4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B522FAE" w14:textId="77777777" w:rsidTr="005E1E25">
        <w:trPr>
          <w:trHeight w:val="85"/>
        </w:trPr>
        <w:tc>
          <w:tcPr>
            <w:tcW w:w="2922" w:type="pct"/>
            <w:tcBorders>
              <w:top w:val="nil"/>
              <w:left w:val="nil"/>
              <w:bottom w:val="nil"/>
              <w:right w:val="nil"/>
            </w:tcBorders>
            <w:shd w:val="clear" w:color="000000" w:fill="D5E3F2"/>
            <w:vAlign w:val="center"/>
            <w:hideMark/>
          </w:tcPr>
          <w:p w14:paraId="34F134CE" w14:textId="77777777" w:rsidR="005E1E25" w:rsidRPr="005E1E25" w:rsidRDefault="005E1E25" w:rsidP="005E1E25">
            <w:pPr>
              <w:spacing w:line="240" w:lineRule="auto"/>
              <w:rPr>
                <w:b/>
                <w:bCs/>
                <w:sz w:val="12"/>
                <w:szCs w:val="12"/>
              </w:rPr>
            </w:pPr>
            <w:r w:rsidRPr="005E1E25">
              <w:rPr>
                <w:b/>
                <w:bCs/>
                <w:sz w:val="12"/>
                <w:szCs w:val="12"/>
              </w:rPr>
              <w:t>Budowa oświetlenia ul. Telewizyjnej na odcinku od ul. Dostępnej do ul. Ebro</w:t>
            </w:r>
          </w:p>
        </w:tc>
        <w:tc>
          <w:tcPr>
            <w:tcW w:w="653" w:type="pct"/>
            <w:tcBorders>
              <w:top w:val="nil"/>
              <w:left w:val="nil"/>
              <w:bottom w:val="nil"/>
              <w:right w:val="nil"/>
            </w:tcBorders>
            <w:shd w:val="clear" w:color="000000" w:fill="D5E3F2"/>
            <w:noWrap/>
            <w:vAlign w:val="center"/>
            <w:hideMark/>
          </w:tcPr>
          <w:p w14:paraId="248389B8" w14:textId="77777777" w:rsidR="005E1E25" w:rsidRPr="005E1E25" w:rsidRDefault="005E1E25" w:rsidP="005E1E25">
            <w:pPr>
              <w:spacing w:line="240" w:lineRule="auto"/>
              <w:jc w:val="right"/>
              <w:rPr>
                <w:b/>
                <w:bCs/>
                <w:sz w:val="12"/>
                <w:szCs w:val="12"/>
              </w:rPr>
            </w:pPr>
            <w:r w:rsidRPr="005E1E25">
              <w:rPr>
                <w:b/>
                <w:bCs/>
                <w:sz w:val="12"/>
                <w:szCs w:val="12"/>
              </w:rPr>
              <w:t>54 120</w:t>
            </w:r>
          </w:p>
        </w:tc>
        <w:tc>
          <w:tcPr>
            <w:tcW w:w="773" w:type="pct"/>
            <w:tcBorders>
              <w:top w:val="nil"/>
              <w:left w:val="nil"/>
              <w:bottom w:val="nil"/>
              <w:right w:val="nil"/>
            </w:tcBorders>
            <w:shd w:val="clear" w:color="000000" w:fill="D5E3F2"/>
            <w:noWrap/>
            <w:vAlign w:val="center"/>
            <w:hideMark/>
          </w:tcPr>
          <w:p w14:paraId="65472B3D" w14:textId="77777777" w:rsidR="005E1E25" w:rsidRPr="005E1E25" w:rsidRDefault="005E1E25" w:rsidP="005E1E25">
            <w:pPr>
              <w:spacing w:line="240" w:lineRule="auto"/>
              <w:jc w:val="right"/>
              <w:rPr>
                <w:b/>
                <w:bCs/>
                <w:sz w:val="12"/>
                <w:szCs w:val="12"/>
              </w:rPr>
            </w:pPr>
            <w:r w:rsidRPr="005E1E25">
              <w:rPr>
                <w:b/>
                <w:bCs/>
                <w:sz w:val="12"/>
                <w:szCs w:val="12"/>
              </w:rPr>
              <w:t>0,00</w:t>
            </w:r>
          </w:p>
        </w:tc>
        <w:tc>
          <w:tcPr>
            <w:tcW w:w="653" w:type="pct"/>
            <w:tcBorders>
              <w:top w:val="nil"/>
              <w:left w:val="nil"/>
              <w:bottom w:val="nil"/>
              <w:right w:val="nil"/>
            </w:tcBorders>
            <w:shd w:val="clear" w:color="000000" w:fill="D5E3F2"/>
            <w:noWrap/>
            <w:vAlign w:val="center"/>
            <w:hideMark/>
          </w:tcPr>
          <w:p w14:paraId="7652A35D" w14:textId="77777777" w:rsidR="005E1E25" w:rsidRPr="005E1E25" w:rsidRDefault="005E1E25" w:rsidP="005E1E25">
            <w:pPr>
              <w:spacing w:line="240" w:lineRule="auto"/>
              <w:jc w:val="right"/>
              <w:rPr>
                <w:b/>
                <w:bCs/>
                <w:sz w:val="12"/>
                <w:szCs w:val="12"/>
              </w:rPr>
            </w:pPr>
            <w:r w:rsidRPr="005E1E25">
              <w:rPr>
                <w:b/>
                <w:bCs/>
                <w:sz w:val="12"/>
                <w:szCs w:val="12"/>
              </w:rPr>
              <w:t>0,0%</w:t>
            </w:r>
          </w:p>
        </w:tc>
      </w:tr>
      <w:tr w:rsidR="005E1E25" w:rsidRPr="005E1E25" w14:paraId="2B85D587" w14:textId="77777777" w:rsidTr="005E1E25">
        <w:trPr>
          <w:trHeight w:val="85"/>
        </w:trPr>
        <w:tc>
          <w:tcPr>
            <w:tcW w:w="2922" w:type="pct"/>
            <w:tcBorders>
              <w:top w:val="nil"/>
              <w:left w:val="nil"/>
              <w:bottom w:val="nil"/>
              <w:right w:val="nil"/>
            </w:tcBorders>
            <w:shd w:val="clear" w:color="auto" w:fill="auto"/>
            <w:noWrap/>
            <w:vAlign w:val="center"/>
            <w:hideMark/>
          </w:tcPr>
          <w:p w14:paraId="7AFBFAA7"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2FCBCDB5"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89F681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66994F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ACEEAA4" w14:textId="77777777" w:rsidTr="005E1E25">
        <w:trPr>
          <w:trHeight w:val="85"/>
        </w:trPr>
        <w:tc>
          <w:tcPr>
            <w:tcW w:w="2922" w:type="pct"/>
            <w:tcBorders>
              <w:top w:val="nil"/>
              <w:left w:val="nil"/>
              <w:bottom w:val="nil"/>
              <w:right w:val="nil"/>
            </w:tcBorders>
            <w:shd w:val="clear" w:color="auto" w:fill="auto"/>
            <w:vAlign w:val="center"/>
            <w:hideMark/>
          </w:tcPr>
          <w:p w14:paraId="485D5C2E" w14:textId="77777777" w:rsidR="005E1E25" w:rsidRPr="005E1E25" w:rsidRDefault="005E1E25" w:rsidP="005E1E25">
            <w:pPr>
              <w:spacing w:line="240" w:lineRule="auto"/>
              <w:jc w:val="both"/>
              <w:rPr>
                <w:sz w:val="12"/>
                <w:szCs w:val="12"/>
              </w:rPr>
            </w:pPr>
            <w:r w:rsidRPr="005E1E25">
              <w:rPr>
                <w:sz w:val="12"/>
                <w:szCs w:val="12"/>
              </w:rPr>
              <w:t>Zawarto umowę na budowę oświetlenia w formule "zaprojektuj i wybuduj". Ze względu na przedłużające się procedury administracyjne związane ze zgłoszeniem robót budowlanych, termin zakończenia inwestycji przesunięto na 2025 r.</w:t>
            </w:r>
          </w:p>
        </w:tc>
        <w:tc>
          <w:tcPr>
            <w:tcW w:w="653" w:type="pct"/>
            <w:tcBorders>
              <w:top w:val="nil"/>
              <w:left w:val="nil"/>
              <w:bottom w:val="nil"/>
              <w:right w:val="nil"/>
            </w:tcBorders>
            <w:shd w:val="clear" w:color="auto" w:fill="auto"/>
            <w:vAlign w:val="center"/>
            <w:hideMark/>
          </w:tcPr>
          <w:p w14:paraId="40A63D22"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448414D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1A1FA37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F02F0BF" w14:textId="77777777" w:rsidTr="005E1E25">
        <w:trPr>
          <w:trHeight w:val="85"/>
        </w:trPr>
        <w:tc>
          <w:tcPr>
            <w:tcW w:w="2922" w:type="pct"/>
            <w:tcBorders>
              <w:top w:val="nil"/>
              <w:left w:val="nil"/>
              <w:bottom w:val="nil"/>
              <w:right w:val="nil"/>
            </w:tcBorders>
            <w:shd w:val="clear" w:color="auto" w:fill="auto"/>
            <w:noWrap/>
            <w:vAlign w:val="center"/>
            <w:hideMark/>
          </w:tcPr>
          <w:p w14:paraId="7F0C6A5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A57B657"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1FAE67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16872A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7539983" w14:textId="77777777" w:rsidTr="005E1E25">
        <w:trPr>
          <w:trHeight w:val="85"/>
        </w:trPr>
        <w:tc>
          <w:tcPr>
            <w:tcW w:w="2922" w:type="pct"/>
            <w:tcBorders>
              <w:top w:val="nil"/>
              <w:left w:val="nil"/>
              <w:bottom w:val="nil"/>
              <w:right w:val="nil"/>
            </w:tcBorders>
            <w:shd w:val="clear" w:color="auto" w:fill="auto"/>
            <w:vAlign w:val="center"/>
            <w:hideMark/>
          </w:tcPr>
          <w:p w14:paraId="4EDA89D5"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30E6896F"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1733296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20C882E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B642F02" w14:textId="77777777" w:rsidTr="005E1E25">
        <w:trPr>
          <w:trHeight w:val="85"/>
        </w:trPr>
        <w:tc>
          <w:tcPr>
            <w:tcW w:w="2922" w:type="pct"/>
            <w:tcBorders>
              <w:top w:val="nil"/>
              <w:left w:val="nil"/>
              <w:bottom w:val="nil"/>
              <w:right w:val="nil"/>
            </w:tcBorders>
            <w:shd w:val="clear" w:color="auto" w:fill="auto"/>
            <w:noWrap/>
            <w:vAlign w:val="center"/>
            <w:hideMark/>
          </w:tcPr>
          <w:p w14:paraId="6D350124"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w:t>
            </w:r>
            <w:r w:rsidRPr="00805280">
              <w:rPr>
                <w:i/>
                <w:iCs/>
                <w:sz w:val="12"/>
                <w:szCs w:val="12"/>
              </w:rPr>
              <w:t xml:space="preserve"> 90015</w:t>
            </w:r>
          </w:p>
        </w:tc>
        <w:tc>
          <w:tcPr>
            <w:tcW w:w="653" w:type="pct"/>
            <w:tcBorders>
              <w:top w:val="nil"/>
              <w:left w:val="nil"/>
              <w:bottom w:val="nil"/>
              <w:right w:val="nil"/>
            </w:tcBorders>
            <w:shd w:val="clear" w:color="auto" w:fill="auto"/>
            <w:noWrap/>
            <w:vAlign w:val="center"/>
            <w:hideMark/>
          </w:tcPr>
          <w:p w14:paraId="2579B804"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499547B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EEC541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19BEA9F" w14:textId="77777777" w:rsidTr="005E1E25">
        <w:trPr>
          <w:trHeight w:val="85"/>
        </w:trPr>
        <w:tc>
          <w:tcPr>
            <w:tcW w:w="2922" w:type="pct"/>
            <w:tcBorders>
              <w:top w:val="nil"/>
              <w:left w:val="nil"/>
              <w:bottom w:val="nil"/>
              <w:right w:val="nil"/>
            </w:tcBorders>
            <w:shd w:val="clear" w:color="auto" w:fill="auto"/>
            <w:noWrap/>
            <w:vAlign w:val="center"/>
            <w:hideMark/>
          </w:tcPr>
          <w:p w14:paraId="5D6C426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D3C7217"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2F19BD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9F39B5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B10A019" w14:textId="77777777" w:rsidTr="005E1E25">
        <w:trPr>
          <w:trHeight w:val="85"/>
        </w:trPr>
        <w:tc>
          <w:tcPr>
            <w:tcW w:w="2922" w:type="pct"/>
            <w:tcBorders>
              <w:top w:val="nil"/>
              <w:left w:val="nil"/>
              <w:bottom w:val="nil"/>
              <w:right w:val="nil"/>
            </w:tcBorders>
            <w:shd w:val="clear" w:color="000000" w:fill="B7CFE8"/>
            <w:vAlign w:val="center"/>
            <w:hideMark/>
          </w:tcPr>
          <w:p w14:paraId="25849348" w14:textId="77777777" w:rsidR="005E1E25" w:rsidRPr="005E1E25" w:rsidRDefault="005E1E25" w:rsidP="005E1E25">
            <w:pPr>
              <w:spacing w:line="240" w:lineRule="auto"/>
              <w:rPr>
                <w:b/>
                <w:bCs/>
                <w:sz w:val="12"/>
                <w:szCs w:val="12"/>
              </w:rPr>
            </w:pPr>
            <w:r w:rsidRPr="005E1E25">
              <w:rPr>
                <w:b/>
                <w:bCs/>
                <w:sz w:val="12"/>
                <w:szCs w:val="12"/>
              </w:rPr>
              <w:t>ŁAD PRZESTRZENNY I GOSPODARKA NIERUCHOMOŚCIAMI</w:t>
            </w:r>
          </w:p>
        </w:tc>
        <w:tc>
          <w:tcPr>
            <w:tcW w:w="653" w:type="pct"/>
            <w:tcBorders>
              <w:top w:val="nil"/>
              <w:left w:val="nil"/>
              <w:bottom w:val="nil"/>
              <w:right w:val="nil"/>
            </w:tcBorders>
            <w:shd w:val="clear" w:color="000000" w:fill="B7CFE8"/>
            <w:vAlign w:val="center"/>
            <w:hideMark/>
          </w:tcPr>
          <w:p w14:paraId="6A12E980" w14:textId="77777777" w:rsidR="005E1E25" w:rsidRPr="005E1E25" w:rsidRDefault="005E1E25" w:rsidP="005E1E25">
            <w:pPr>
              <w:spacing w:line="240" w:lineRule="auto"/>
              <w:jc w:val="right"/>
              <w:rPr>
                <w:b/>
                <w:bCs/>
                <w:sz w:val="12"/>
                <w:szCs w:val="12"/>
              </w:rPr>
            </w:pPr>
            <w:r w:rsidRPr="005E1E25">
              <w:rPr>
                <w:b/>
                <w:bCs/>
                <w:sz w:val="12"/>
                <w:szCs w:val="12"/>
              </w:rPr>
              <w:t>19 742</w:t>
            </w:r>
          </w:p>
        </w:tc>
        <w:tc>
          <w:tcPr>
            <w:tcW w:w="773" w:type="pct"/>
            <w:tcBorders>
              <w:top w:val="nil"/>
              <w:left w:val="nil"/>
              <w:bottom w:val="nil"/>
              <w:right w:val="nil"/>
            </w:tcBorders>
            <w:shd w:val="clear" w:color="000000" w:fill="B7CFE8"/>
            <w:vAlign w:val="center"/>
            <w:hideMark/>
          </w:tcPr>
          <w:p w14:paraId="7294C41D" w14:textId="77777777" w:rsidR="005E1E25" w:rsidRPr="005E1E25" w:rsidRDefault="005E1E25" w:rsidP="005E1E25">
            <w:pPr>
              <w:spacing w:line="240" w:lineRule="auto"/>
              <w:jc w:val="right"/>
              <w:rPr>
                <w:b/>
                <w:bCs/>
                <w:sz w:val="12"/>
                <w:szCs w:val="12"/>
              </w:rPr>
            </w:pPr>
            <w:r w:rsidRPr="005E1E25">
              <w:rPr>
                <w:b/>
                <w:bCs/>
                <w:sz w:val="12"/>
                <w:szCs w:val="12"/>
              </w:rPr>
              <w:t>19 741,50</w:t>
            </w:r>
          </w:p>
        </w:tc>
        <w:tc>
          <w:tcPr>
            <w:tcW w:w="653" w:type="pct"/>
            <w:tcBorders>
              <w:top w:val="nil"/>
              <w:left w:val="nil"/>
              <w:bottom w:val="nil"/>
              <w:right w:val="nil"/>
            </w:tcBorders>
            <w:shd w:val="clear" w:color="000000" w:fill="B7CFE8"/>
            <w:noWrap/>
            <w:vAlign w:val="center"/>
            <w:hideMark/>
          </w:tcPr>
          <w:p w14:paraId="50348CF6"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6F8A1CFA" w14:textId="77777777" w:rsidTr="005E1E25">
        <w:trPr>
          <w:trHeight w:val="85"/>
        </w:trPr>
        <w:tc>
          <w:tcPr>
            <w:tcW w:w="2922" w:type="pct"/>
            <w:tcBorders>
              <w:top w:val="nil"/>
              <w:left w:val="nil"/>
              <w:bottom w:val="nil"/>
              <w:right w:val="nil"/>
            </w:tcBorders>
            <w:shd w:val="clear" w:color="auto" w:fill="auto"/>
            <w:noWrap/>
            <w:vAlign w:val="center"/>
            <w:hideMark/>
          </w:tcPr>
          <w:p w14:paraId="17DA93AF"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376067AF"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876668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147836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66F17D5" w14:textId="77777777" w:rsidTr="005E1E25">
        <w:trPr>
          <w:trHeight w:val="85"/>
        </w:trPr>
        <w:tc>
          <w:tcPr>
            <w:tcW w:w="2922" w:type="pct"/>
            <w:tcBorders>
              <w:top w:val="nil"/>
              <w:left w:val="nil"/>
              <w:bottom w:val="nil"/>
              <w:right w:val="nil"/>
            </w:tcBorders>
            <w:shd w:val="clear" w:color="000000" w:fill="B6D9E6"/>
            <w:vAlign w:val="center"/>
            <w:hideMark/>
          </w:tcPr>
          <w:p w14:paraId="208692FD" w14:textId="77777777" w:rsidR="005E1E25" w:rsidRPr="005E1E25" w:rsidRDefault="005E1E25" w:rsidP="005E1E25">
            <w:pPr>
              <w:spacing w:line="240" w:lineRule="auto"/>
              <w:rPr>
                <w:b/>
                <w:bCs/>
                <w:sz w:val="12"/>
                <w:szCs w:val="12"/>
              </w:rPr>
            </w:pPr>
            <w:r w:rsidRPr="005E1E25">
              <w:rPr>
                <w:b/>
                <w:bCs/>
                <w:sz w:val="12"/>
                <w:szCs w:val="12"/>
              </w:rPr>
              <w:t>Pozostały zasób komunalny</w:t>
            </w:r>
          </w:p>
        </w:tc>
        <w:tc>
          <w:tcPr>
            <w:tcW w:w="653" w:type="pct"/>
            <w:tcBorders>
              <w:top w:val="nil"/>
              <w:left w:val="nil"/>
              <w:bottom w:val="nil"/>
              <w:right w:val="nil"/>
            </w:tcBorders>
            <w:shd w:val="clear" w:color="000000" w:fill="B6D9E6"/>
            <w:vAlign w:val="center"/>
            <w:hideMark/>
          </w:tcPr>
          <w:p w14:paraId="65C1CA9A" w14:textId="77777777" w:rsidR="005E1E25" w:rsidRPr="005E1E25" w:rsidRDefault="005E1E25" w:rsidP="005E1E25">
            <w:pPr>
              <w:spacing w:line="240" w:lineRule="auto"/>
              <w:jc w:val="right"/>
              <w:rPr>
                <w:b/>
                <w:bCs/>
                <w:sz w:val="12"/>
                <w:szCs w:val="12"/>
              </w:rPr>
            </w:pPr>
            <w:r w:rsidRPr="005E1E25">
              <w:rPr>
                <w:b/>
                <w:bCs/>
                <w:sz w:val="12"/>
                <w:szCs w:val="12"/>
              </w:rPr>
              <w:t>19 742</w:t>
            </w:r>
          </w:p>
        </w:tc>
        <w:tc>
          <w:tcPr>
            <w:tcW w:w="773" w:type="pct"/>
            <w:tcBorders>
              <w:top w:val="nil"/>
              <w:left w:val="nil"/>
              <w:bottom w:val="nil"/>
              <w:right w:val="nil"/>
            </w:tcBorders>
            <w:shd w:val="clear" w:color="000000" w:fill="B6D9E6"/>
            <w:vAlign w:val="center"/>
            <w:hideMark/>
          </w:tcPr>
          <w:p w14:paraId="568655DA" w14:textId="77777777" w:rsidR="005E1E25" w:rsidRPr="005E1E25" w:rsidRDefault="005E1E25" w:rsidP="005E1E25">
            <w:pPr>
              <w:spacing w:line="240" w:lineRule="auto"/>
              <w:jc w:val="right"/>
              <w:rPr>
                <w:b/>
                <w:bCs/>
                <w:sz w:val="12"/>
                <w:szCs w:val="12"/>
              </w:rPr>
            </w:pPr>
            <w:r w:rsidRPr="005E1E25">
              <w:rPr>
                <w:b/>
                <w:bCs/>
                <w:sz w:val="12"/>
                <w:szCs w:val="12"/>
              </w:rPr>
              <w:t>19 741,50</w:t>
            </w:r>
          </w:p>
        </w:tc>
        <w:tc>
          <w:tcPr>
            <w:tcW w:w="653" w:type="pct"/>
            <w:tcBorders>
              <w:top w:val="nil"/>
              <w:left w:val="nil"/>
              <w:bottom w:val="nil"/>
              <w:right w:val="nil"/>
            </w:tcBorders>
            <w:shd w:val="clear" w:color="000000" w:fill="B6D9E6"/>
            <w:noWrap/>
            <w:vAlign w:val="center"/>
            <w:hideMark/>
          </w:tcPr>
          <w:p w14:paraId="7A987936"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484B2567" w14:textId="77777777" w:rsidTr="005E1E25">
        <w:trPr>
          <w:trHeight w:val="85"/>
        </w:trPr>
        <w:tc>
          <w:tcPr>
            <w:tcW w:w="2922" w:type="pct"/>
            <w:tcBorders>
              <w:top w:val="nil"/>
              <w:left w:val="nil"/>
              <w:bottom w:val="nil"/>
              <w:right w:val="nil"/>
            </w:tcBorders>
            <w:shd w:val="clear" w:color="auto" w:fill="auto"/>
            <w:noWrap/>
            <w:vAlign w:val="center"/>
            <w:hideMark/>
          </w:tcPr>
          <w:p w14:paraId="2EF2331A"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1C9F356E"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2D16D4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75A8FC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E3EA34A" w14:textId="77777777" w:rsidTr="005E1E25">
        <w:trPr>
          <w:trHeight w:val="85"/>
        </w:trPr>
        <w:tc>
          <w:tcPr>
            <w:tcW w:w="2922" w:type="pct"/>
            <w:tcBorders>
              <w:top w:val="nil"/>
              <w:left w:val="nil"/>
              <w:bottom w:val="nil"/>
              <w:right w:val="nil"/>
            </w:tcBorders>
            <w:shd w:val="clear" w:color="000000" w:fill="D5E3F2"/>
            <w:vAlign w:val="center"/>
            <w:hideMark/>
          </w:tcPr>
          <w:p w14:paraId="05E6C546" w14:textId="77777777" w:rsidR="005E1E25" w:rsidRPr="005E1E25" w:rsidRDefault="005E1E25" w:rsidP="005E1E25">
            <w:pPr>
              <w:spacing w:line="240" w:lineRule="auto"/>
              <w:rPr>
                <w:b/>
                <w:bCs/>
                <w:sz w:val="12"/>
                <w:szCs w:val="12"/>
              </w:rPr>
            </w:pPr>
            <w:r w:rsidRPr="005E1E25">
              <w:rPr>
                <w:b/>
                <w:bCs/>
                <w:sz w:val="12"/>
                <w:szCs w:val="12"/>
              </w:rPr>
              <w:t>Zakup szlabanu do budynków komunalnych przy ul. Pełczyńskiego 24-24C</w:t>
            </w:r>
          </w:p>
        </w:tc>
        <w:tc>
          <w:tcPr>
            <w:tcW w:w="653" w:type="pct"/>
            <w:tcBorders>
              <w:top w:val="nil"/>
              <w:left w:val="nil"/>
              <w:bottom w:val="nil"/>
              <w:right w:val="nil"/>
            </w:tcBorders>
            <w:shd w:val="clear" w:color="000000" w:fill="D5E3F2"/>
            <w:noWrap/>
            <w:vAlign w:val="center"/>
            <w:hideMark/>
          </w:tcPr>
          <w:p w14:paraId="012AD4A4" w14:textId="77777777" w:rsidR="005E1E25" w:rsidRPr="005E1E25" w:rsidRDefault="005E1E25" w:rsidP="005E1E25">
            <w:pPr>
              <w:spacing w:line="240" w:lineRule="auto"/>
              <w:jc w:val="right"/>
              <w:rPr>
                <w:b/>
                <w:bCs/>
                <w:sz w:val="12"/>
                <w:szCs w:val="12"/>
              </w:rPr>
            </w:pPr>
            <w:r w:rsidRPr="005E1E25">
              <w:rPr>
                <w:b/>
                <w:bCs/>
                <w:sz w:val="12"/>
                <w:szCs w:val="12"/>
              </w:rPr>
              <w:t>19 742</w:t>
            </w:r>
          </w:p>
        </w:tc>
        <w:tc>
          <w:tcPr>
            <w:tcW w:w="773" w:type="pct"/>
            <w:tcBorders>
              <w:top w:val="nil"/>
              <w:left w:val="nil"/>
              <w:bottom w:val="nil"/>
              <w:right w:val="nil"/>
            </w:tcBorders>
            <w:shd w:val="clear" w:color="000000" w:fill="D5E3F2"/>
            <w:noWrap/>
            <w:vAlign w:val="center"/>
            <w:hideMark/>
          </w:tcPr>
          <w:p w14:paraId="632C529F" w14:textId="77777777" w:rsidR="005E1E25" w:rsidRPr="005E1E25" w:rsidRDefault="005E1E25" w:rsidP="005E1E25">
            <w:pPr>
              <w:spacing w:line="240" w:lineRule="auto"/>
              <w:jc w:val="right"/>
              <w:rPr>
                <w:b/>
                <w:bCs/>
                <w:sz w:val="12"/>
                <w:szCs w:val="12"/>
              </w:rPr>
            </w:pPr>
            <w:r w:rsidRPr="005E1E25">
              <w:rPr>
                <w:b/>
                <w:bCs/>
                <w:sz w:val="12"/>
                <w:szCs w:val="12"/>
              </w:rPr>
              <w:t>19 741,50</w:t>
            </w:r>
          </w:p>
        </w:tc>
        <w:tc>
          <w:tcPr>
            <w:tcW w:w="653" w:type="pct"/>
            <w:tcBorders>
              <w:top w:val="nil"/>
              <w:left w:val="nil"/>
              <w:bottom w:val="nil"/>
              <w:right w:val="nil"/>
            </w:tcBorders>
            <w:shd w:val="clear" w:color="000000" w:fill="D5E3F2"/>
            <w:noWrap/>
            <w:vAlign w:val="center"/>
            <w:hideMark/>
          </w:tcPr>
          <w:p w14:paraId="366A7CB3"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4F08DD79" w14:textId="77777777" w:rsidTr="005E1E25">
        <w:trPr>
          <w:trHeight w:val="85"/>
        </w:trPr>
        <w:tc>
          <w:tcPr>
            <w:tcW w:w="2922" w:type="pct"/>
            <w:tcBorders>
              <w:top w:val="nil"/>
              <w:left w:val="nil"/>
              <w:bottom w:val="nil"/>
              <w:right w:val="nil"/>
            </w:tcBorders>
            <w:shd w:val="clear" w:color="auto" w:fill="auto"/>
            <w:noWrap/>
            <w:vAlign w:val="center"/>
            <w:hideMark/>
          </w:tcPr>
          <w:p w14:paraId="340B1391"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27FA78AB"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EF40D8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3B843A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9E3B620" w14:textId="77777777" w:rsidTr="005E1E25">
        <w:trPr>
          <w:trHeight w:val="85"/>
        </w:trPr>
        <w:tc>
          <w:tcPr>
            <w:tcW w:w="2922" w:type="pct"/>
            <w:tcBorders>
              <w:top w:val="nil"/>
              <w:left w:val="nil"/>
              <w:bottom w:val="nil"/>
              <w:right w:val="nil"/>
            </w:tcBorders>
            <w:shd w:val="clear" w:color="auto" w:fill="auto"/>
            <w:vAlign w:val="center"/>
            <w:hideMark/>
          </w:tcPr>
          <w:p w14:paraId="22254972" w14:textId="77777777" w:rsidR="005E1E25" w:rsidRPr="005E1E25" w:rsidRDefault="005E1E25" w:rsidP="005E1E25">
            <w:pPr>
              <w:spacing w:line="240" w:lineRule="auto"/>
              <w:jc w:val="both"/>
              <w:rPr>
                <w:sz w:val="12"/>
                <w:szCs w:val="12"/>
              </w:rPr>
            </w:pPr>
            <w:r w:rsidRPr="005E1E25">
              <w:rPr>
                <w:sz w:val="12"/>
                <w:szCs w:val="12"/>
              </w:rPr>
              <w:t xml:space="preserve">Na drodze osiedlowej przy budynku ul. Pełczyńskiego 24A zamontowano automatyczny szlaban parkingowy, który ma ograniczyć dostęp do parkingu pojazdom nie będącymi pojazdami służbowymi czy samochodami mieszkańców budynków komunalnych. </w:t>
            </w:r>
          </w:p>
        </w:tc>
        <w:tc>
          <w:tcPr>
            <w:tcW w:w="653" w:type="pct"/>
            <w:tcBorders>
              <w:top w:val="nil"/>
              <w:left w:val="nil"/>
              <w:bottom w:val="nil"/>
              <w:right w:val="nil"/>
            </w:tcBorders>
            <w:shd w:val="clear" w:color="auto" w:fill="auto"/>
            <w:vAlign w:val="center"/>
            <w:hideMark/>
          </w:tcPr>
          <w:p w14:paraId="0B7F4FC4"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2E23D24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2F46602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26FFBA8" w14:textId="77777777" w:rsidTr="005E1E25">
        <w:trPr>
          <w:trHeight w:val="85"/>
        </w:trPr>
        <w:tc>
          <w:tcPr>
            <w:tcW w:w="2922" w:type="pct"/>
            <w:tcBorders>
              <w:top w:val="nil"/>
              <w:left w:val="nil"/>
              <w:bottom w:val="nil"/>
              <w:right w:val="nil"/>
            </w:tcBorders>
            <w:shd w:val="clear" w:color="auto" w:fill="auto"/>
            <w:noWrap/>
            <w:vAlign w:val="center"/>
            <w:hideMark/>
          </w:tcPr>
          <w:p w14:paraId="6FCEAA1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65F09BE"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705A77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EF5B00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5C5CAEE" w14:textId="77777777" w:rsidTr="005E1E25">
        <w:trPr>
          <w:trHeight w:val="85"/>
        </w:trPr>
        <w:tc>
          <w:tcPr>
            <w:tcW w:w="2922" w:type="pct"/>
            <w:tcBorders>
              <w:top w:val="nil"/>
              <w:left w:val="nil"/>
              <w:bottom w:val="nil"/>
              <w:right w:val="nil"/>
            </w:tcBorders>
            <w:shd w:val="clear" w:color="auto" w:fill="auto"/>
            <w:vAlign w:val="center"/>
            <w:hideMark/>
          </w:tcPr>
          <w:p w14:paraId="6D160517"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00CE31E1"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015C353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49726CD4"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5A6018A" w14:textId="77777777" w:rsidTr="005E1E25">
        <w:trPr>
          <w:trHeight w:val="85"/>
        </w:trPr>
        <w:tc>
          <w:tcPr>
            <w:tcW w:w="2922" w:type="pct"/>
            <w:tcBorders>
              <w:top w:val="nil"/>
              <w:left w:val="nil"/>
              <w:bottom w:val="nil"/>
              <w:right w:val="nil"/>
            </w:tcBorders>
            <w:shd w:val="clear" w:color="auto" w:fill="auto"/>
            <w:noWrap/>
            <w:vAlign w:val="center"/>
            <w:hideMark/>
          </w:tcPr>
          <w:p w14:paraId="5006E9BF"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70095</w:t>
            </w:r>
          </w:p>
        </w:tc>
        <w:tc>
          <w:tcPr>
            <w:tcW w:w="653" w:type="pct"/>
            <w:tcBorders>
              <w:top w:val="nil"/>
              <w:left w:val="nil"/>
              <w:bottom w:val="nil"/>
              <w:right w:val="nil"/>
            </w:tcBorders>
            <w:shd w:val="clear" w:color="auto" w:fill="auto"/>
            <w:noWrap/>
            <w:vAlign w:val="center"/>
            <w:hideMark/>
          </w:tcPr>
          <w:p w14:paraId="344223B2"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68603F4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F694C6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FC83E25" w14:textId="77777777" w:rsidTr="005E1E25">
        <w:trPr>
          <w:trHeight w:val="85"/>
        </w:trPr>
        <w:tc>
          <w:tcPr>
            <w:tcW w:w="2922" w:type="pct"/>
            <w:tcBorders>
              <w:top w:val="nil"/>
              <w:left w:val="nil"/>
              <w:bottom w:val="nil"/>
              <w:right w:val="nil"/>
            </w:tcBorders>
            <w:shd w:val="clear" w:color="auto" w:fill="auto"/>
            <w:noWrap/>
            <w:vAlign w:val="center"/>
            <w:hideMark/>
          </w:tcPr>
          <w:p w14:paraId="1C95BBF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7599CDF"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3E3E73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928DD8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7101236" w14:textId="77777777" w:rsidTr="005E1E25">
        <w:trPr>
          <w:trHeight w:val="85"/>
        </w:trPr>
        <w:tc>
          <w:tcPr>
            <w:tcW w:w="2922" w:type="pct"/>
            <w:tcBorders>
              <w:top w:val="nil"/>
              <w:left w:val="nil"/>
              <w:bottom w:val="nil"/>
              <w:right w:val="nil"/>
            </w:tcBorders>
            <w:shd w:val="clear" w:color="000000" w:fill="B7CFE8"/>
            <w:vAlign w:val="center"/>
            <w:hideMark/>
          </w:tcPr>
          <w:p w14:paraId="1004D5B4" w14:textId="77777777" w:rsidR="005E1E25" w:rsidRPr="005E1E25" w:rsidRDefault="005E1E25" w:rsidP="005E1E25">
            <w:pPr>
              <w:spacing w:line="240" w:lineRule="auto"/>
              <w:rPr>
                <w:b/>
                <w:bCs/>
                <w:sz w:val="12"/>
                <w:szCs w:val="12"/>
              </w:rPr>
            </w:pPr>
            <w:r w:rsidRPr="005E1E25">
              <w:rPr>
                <w:b/>
                <w:bCs/>
                <w:sz w:val="12"/>
                <w:szCs w:val="12"/>
              </w:rPr>
              <w:t>GOSPODARKA KOMUNALNA I OCHRONA ŚRODOWISKA</w:t>
            </w:r>
          </w:p>
        </w:tc>
        <w:tc>
          <w:tcPr>
            <w:tcW w:w="653" w:type="pct"/>
            <w:tcBorders>
              <w:top w:val="nil"/>
              <w:left w:val="nil"/>
              <w:bottom w:val="nil"/>
              <w:right w:val="nil"/>
            </w:tcBorders>
            <w:shd w:val="clear" w:color="000000" w:fill="B7CFE8"/>
            <w:vAlign w:val="center"/>
            <w:hideMark/>
          </w:tcPr>
          <w:p w14:paraId="24872013" w14:textId="77777777" w:rsidR="005E1E25" w:rsidRPr="005E1E25" w:rsidRDefault="005E1E25" w:rsidP="005E1E25">
            <w:pPr>
              <w:spacing w:line="240" w:lineRule="auto"/>
              <w:jc w:val="right"/>
              <w:rPr>
                <w:b/>
                <w:bCs/>
                <w:sz w:val="12"/>
                <w:szCs w:val="12"/>
              </w:rPr>
            </w:pPr>
            <w:r w:rsidRPr="005E1E25">
              <w:rPr>
                <w:b/>
                <w:bCs/>
                <w:sz w:val="12"/>
                <w:szCs w:val="12"/>
              </w:rPr>
              <w:t>651 360</w:t>
            </w:r>
          </w:p>
        </w:tc>
        <w:tc>
          <w:tcPr>
            <w:tcW w:w="773" w:type="pct"/>
            <w:tcBorders>
              <w:top w:val="nil"/>
              <w:left w:val="nil"/>
              <w:bottom w:val="nil"/>
              <w:right w:val="nil"/>
            </w:tcBorders>
            <w:shd w:val="clear" w:color="000000" w:fill="B7CFE8"/>
            <w:vAlign w:val="center"/>
            <w:hideMark/>
          </w:tcPr>
          <w:p w14:paraId="6EE64FE4" w14:textId="77777777" w:rsidR="005E1E25" w:rsidRPr="005E1E25" w:rsidRDefault="005E1E25" w:rsidP="005E1E25">
            <w:pPr>
              <w:spacing w:line="240" w:lineRule="auto"/>
              <w:jc w:val="right"/>
              <w:rPr>
                <w:b/>
                <w:bCs/>
                <w:sz w:val="12"/>
                <w:szCs w:val="12"/>
              </w:rPr>
            </w:pPr>
            <w:r w:rsidRPr="005E1E25">
              <w:rPr>
                <w:b/>
                <w:bCs/>
                <w:sz w:val="12"/>
                <w:szCs w:val="12"/>
              </w:rPr>
              <w:t>191 800,00</w:t>
            </w:r>
          </w:p>
        </w:tc>
        <w:tc>
          <w:tcPr>
            <w:tcW w:w="653" w:type="pct"/>
            <w:tcBorders>
              <w:top w:val="nil"/>
              <w:left w:val="nil"/>
              <w:bottom w:val="nil"/>
              <w:right w:val="nil"/>
            </w:tcBorders>
            <w:shd w:val="clear" w:color="000000" w:fill="B7CFE8"/>
            <w:noWrap/>
            <w:vAlign w:val="center"/>
            <w:hideMark/>
          </w:tcPr>
          <w:p w14:paraId="1493D99D" w14:textId="77777777" w:rsidR="005E1E25" w:rsidRPr="005E1E25" w:rsidRDefault="005E1E25" w:rsidP="005E1E25">
            <w:pPr>
              <w:spacing w:line="240" w:lineRule="auto"/>
              <w:jc w:val="right"/>
              <w:rPr>
                <w:b/>
                <w:bCs/>
                <w:sz w:val="12"/>
                <w:szCs w:val="12"/>
              </w:rPr>
            </w:pPr>
            <w:r w:rsidRPr="005E1E25">
              <w:rPr>
                <w:b/>
                <w:bCs/>
                <w:sz w:val="12"/>
                <w:szCs w:val="12"/>
              </w:rPr>
              <w:t>29,4%</w:t>
            </w:r>
          </w:p>
        </w:tc>
      </w:tr>
      <w:tr w:rsidR="005E1E25" w:rsidRPr="005E1E25" w14:paraId="2F09EDEA" w14:textId="77777777" w:rsidTr="005E1E25">
        <w:trPr>
          <w:trHeight w:val="85"/>
        </w:trPr>
        <w:tc>
          <w:tcPr>
            <w:tcW w:w="2922" w:type="pct"/>
            <w:tcBorders>
              <w:top w:val="nil"/>
              <w:left w:val="nil"/>
              <w:bottom w:val="nil"/>
              <w:right w:val="nil"/>
            </w:tcBorders>
            <w:shd w:val="clear" w:color="auto" w:fill="auto"/>
            <w:noWrap/>
            <w:vAlign w:val="center"/>
            <w:hideMark/>
          </w:tcPr>
          <w:p w14:paraId="0E97619C"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608855CB"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950287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32CF6E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EF384C9" w14:textId="77777777" w:rsidTr="005E1E25">
        <w:trPr>
          <w:trHeight w:val="85"/>
        </w:trPr>
        <w:tc>
          <w:tcPr>
            <w:tcW w:w="2922" w:type="pct"/>
            <w:tcBorders>
              <w:top w:val="nil"/>
              <w:left w:val="nil"/>
              <w:bottom w:val="nil"/>
              <w:right w:val="nil"/>
            </w:tcBorders>
            <w:shd w:val="clear" w:color="000000" w:fill="B6D9E6"/>
            <w:vAlign w:val="center"/>
            <w:hideMark/>
          </w:tcPr>
          <w:p w14:paraId="2AF9019A" w14:textId="77777777" w:rsidR="005E1E25" w:rsidRPr="005E1E25" w:rsidRDefault="005E1E25" w:rsidP="005E1E25">
            <w:pPr>
              <w:spacing w:line="240" w:lineRule="auto"/>
              <w:rPr>
                <w:b/>
                <w:bCs/>
                <w:sz w:val="12"/>
                <w:szCs w:val="12"/>
              </w:rPr>
            </w:pPr>
            <w:r w:rsidRPr="005E1E25">
              <w:rPr>
                <w:b/>
                <w:bCs/>
                <w:sz w:val="12"/>
                <w:szCs w:val="12"/>
              </w:rPr>
              <w:t>Tereny zielone</w:t>
            </w:r>
          </w:p>
        </w:tc>
        <w:tc>
          <w:tcPr>
            <w:tcW w:w="653" w:type="pct"/>
            <w:tcBorders>
              <w:top w:val="nil"/>
              <w:left w:val="nil"/>
              <w:bottom w:val="nil"/>
              <w:right w:val="nil"/>
            </w:tcBorders>
            <w:shd w:val="clear" w:color="000000" w:fill="B6D9E6"/>
            <w:vAlign w:val="center"/>
            <w:hideMark/>
          </w:tcPr>
          <w:p w14:paraId="2DBF3163" w14:textId="77777777" w:rsidR="005E1E25" w:rsidRPr="005E1E25" w:rsidRDefault="005E1E25" w:rsidP="005E1E25">
            <w:pPr>
              <w:spacing w:line="240" w:lineRule="auto"/>
              <w:jc w:val="right"/>
              <w:rPr>
                <w:b/>
                <w:bCs/>
                <w:sz w:val="12"/>
                <w:szCs w:val="12"/>
              </w:rPr>
            </w:pPr>
            <w:r w:rsidRPr="005E1E25">
              <w:rPr>
                <w:b/>
                <w:bCs/>
                <w:sz w:val="12"/>
                <w:szCs w:val="12"/>
              </w:rPr>
              <w:t>116 000</w:t>
            </w:r>
          </w:p>
        </w:tc>
        <w:tc>
          <w:tcPr>
            <w:tcW w:w="773" w:type="pct"/>
            <w:tcBorders>
              <w:top w:val="nil"/>
              <w:left w:val="nil"/>
              <w:bottom w:val="nil"/>
              <w:right w:val="nil"/>
            </w:tcBorders>
            <w:shd w:val="clear" w:color="000000" w:fill="B6D9E6"/>
            <w:vAlign w:val="center"/>
            <w:hideMark/>
          </w:tcPr>
          <w:p w14:paraId="1AD65E89" w14:textId="77777777" w:rsidR="005E1E25" w:rsidRPr="005E1E25" w:rsidRDefault="005E1E25" w:rsidP="005E1E25">
            <w:pPr>
              <w:spacing w:line="240" w:lineRule="auto"/>
              <w:jc w:val="right"/>
              <w:rPr>
                <w:b/>
                <w:bCs/>
                <w:sz w:val="12"/>
                <w:szCs w:val="12"/>
              </w:rPr>
            </w:pPr>
            <w:r w:rsidRPr="005E1E25">
              <w:rPr>
                <w:b/>
                <w:bCs/>
                <w:sz w:val="12"/>
                <w:szCs w:val="12"/>
              </w:rPr>
              <w:t>116 000,00</w:t>
            </w:r>
          </w:p>
        </w:tc>
        <w:tc>
          <w:tcPr>
            <w:tcW w:w="653" w:type="pct"/>
            <w:tcBorders>
              <w:top w:val="nil"/>
              <w:left w:val="nil"/>
              <w:bottom w:val="nil"/>
              <w:right w:val="nil"/>
            </w:tcBorders>
            <w:shd w:val="clear" w:color="000000" w:fill="B6D9E6"/>
            <w:noWrap/>
            <w:vAlign w:val="center"/>
            <w:hideMark/>
          </w:tcPr>
          <w:p w14:paraId="2CF570C2"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2E4F175F" w14:textId="77777777" w:rsidTr="005E1E25">
        <w:trPr>
          <w:trHeight w:val="85"/>
        </w:trPr>
        <w:tc>
          <w:tcPr>
            <w:tcW w:w="2922" w:type="pct"/>
            <w:tcBorders>
              <w:top w:val="nil"/>
              <w:left w:val="nil"/>
              <w:bottom w:val="nil"/>
              <w:right w:val="nil"/>
            </w:tcBorders>
            <w:shd w:val="clear" w:color="auto" w:fill="auto"/>
            <w:noWrap/>
            <w:vAlign w:val="center"/>
            <w:hideMark/>
          </w:tcPr>
          <w:p w14:paraId="3F3A09B5"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309333CE"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A37318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27359F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E0C1F22" w14:textId="77777777" w:rsidTr="005E1E25">
        <w:trPr>
          <w:trHeight w:val="85"/>
        </w:trPr>
        <w:tc>
          <w:tcPr>
            <w:tcW w:w="2922" w:type="pct"/>
            <w:tcBorders>
              <w:top w:val="nil"/>
              <w:left w:val="nil"/>
              <w:bottom w:val="nil"/>
              <w:right w:val="nil"/>
            </w:tcBorders>
            <w:shd w:val="clear" w:color="000000" w:fill="D5E3F2"/>
            <w:vAlign w:val="center"/>
            <w:hideMark/>
          </w:tcPr>
          <w:p w14:paraId="2B406BA8" w14:textId="77777777" w:rsidR="005E1E25" w:rsidRPr="005E1E25" w:rsidRDefault="005E1E25" w:rsidP="005E1E25">
            <w:pPr>
              <w:spacing w:line="240" w:lineRule="auto"/>
              <w:rPr>
                <w:b/>
                <w:bCs/>
                <w:sz w:val="12"/>
                <w:szCs w:val="12"/>
              </w:rPr>
            </w:pPr>
            <w:r w:rsidRPr="005E1E25">
              <w:rPr>
                <w:b/>
                <w:bCs/>
                <w:sz w:val="12"/>
                <w:szCs w:val="12"/>
              </w:rPr>
              <w:t>Ścieżka spacerowa i biegowa na Forcie Bema</w:t>
            </w:r>
          </w:p>
        </w:tc>
        <w:tc>
          <w:tcPr>
            <w:tcW w:w="653" w:type="pct"/>
            <w:tcBorders>
              <w:top w:val="nil"/>
              <w:left w:val="nil"/>
              <w:bottom w:val="nil"/>
              <w:right w:val="nil"/>
            </w:tcBorders>
            <w:shd w:val="clear" w:color="000000" w:fill="D5E3F2"/>
            <w:noWrap/>
            <w:vAlign w:val="center"/>
            <w:hideMark/>
          </w:tcPr>
          <w:p w14:paraId="616EE532" w14:textId="77777777" w:rsidR="005E1E25" w:rsidRPr="005E1E25" w:rsidRDefault="005E1E25" w:rsidP="005E1E25">
            <w:pPr>
              <w:spacing w:line="240" w:lineRule="auto"/>
              <w:jc w:val="right"/>
              <w:rPr>
                <w:b/>
                <w:bCs/>
                <w:sz w:val="12"/>
                <w:szCs w:val="12"/>
              </w:rPr>
            </w:pPr>
            <w:r w:rsidRPr="005E1E25">
              <w:rPr>
                <w:b/>
                <w:bCs/>
                <w:sz w:val="12"/>
                <w:szCs w:val="12"/>
              </w:rPr>
              <w:t>36 000</w:t>
            </w:r>
          </w:p>
        </w:tc>
        <w:tc>
          <w:tcPr>
            <w:tcW w:w="773" w:type="pct"/>
            <w:tcBorders>
              <w:top w:val="nil"/>
              <w:left w:val="nil"/>
              <w:bottom w:val="nil"/>
              <w:right w:val="nil"/>
            </w:tcBorders>
            <w:shd w:val="clear" w:color="000000" w:fill="D5E3F2"/>
            <w:noWrap/>
            <w:vAlign w:val="center"/>
            <w:hideMark/>
          </w:tcPr>
          <w:p w14:paraId="765B8ED8" w14:textId="77777777" w:rsidR="005E1E25" w:rsidRPr="005E1E25" w:rsidRDefault="005E1E25" w:rsidP="005E1E25">
            <w:pPr>
              <w:spacing w:line="240" w:lineRule="auto"/>
              <w:jc w:val="right"/>
              <w:rPr>
                <w:b/>
                <w:bCs/>
                <w:sz w:val="12"/>
                <w:szCs w:val="12"/>
              </w:rPr>
            </w:pPr>
            <w:r w:rsidRPr="005E1E25">
              <w:rPr>
                <w:b/>
                <w:bCs/>
                <w:sz w:val="12"/>
                <w:szCs w:val="12"/>
              </w:rPr>
              <w:t>36 000,00</w:t>
            </w:r>
          </w:p>
        </w:tc>
        <w:tc>
          <w:tcPr>
            <w:tcW w:w="653" w:type="pct"/>
            <w:tcBorders>
              <w:top w:val="nil"/>
              <w:left w:val="nil"/>
              <w:bottom w:val="nil"/>
              <w:right w:val="nil"/>
            </w:tcBorders>
            <w:shd w:val="clear" w:color="000000" w:fill="D5E3F2"/>
            <w:noWrap/>
            <w:vAlign w:val="center"/>
            <w:hideMark/>
          </w:tcPr>
          <w:p w14:paraId="3183F2F3"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5700697D" w14:textId="77777777" w:rsidTr="005E1E25">
        <w:trPr>
          <w:trHeight w:val="85"/>
        </w:trPr>
        <w:tc>
          <w:tcPr>
            <w:tcW w:w="2922" w:type="pct"/>
            <w:tcBorders>
              <w:top w:val="nil"/>
              <w:left w:val="nil"/>
              <w:bottom w:val="nil"/>
              <w:right w:val="nil"/>
            </w:tcBorders>
            <w:shd w:val="clear" w:color="auto" w:fill="auto"/>
            <w:noWrap/>
            <w:vAlign w:val="center"/>
            <w:hideMark/>
          </w:tcPr>
          <w:p w14:paraId="22132070"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52D02E4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78CE9A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3EBC56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31B25EB" w14:textId="77777777" w:rsidTr="005E1E25">
        <w:trPr>
          <w:trHeight w:val="85"/>
        </w:trPr>
        <w:tc>
          <w:tcPr>
            <w:tcW w:w="2922" w:type="pct"/>
            <w:tcBorders>
              <w:top w:val="nil"/>
              <w:left w:val="nil"/>
              <w:bottom w:val="nil"/>
              <w:right w:val="nil"/>
            </w:tcBorders>
            <w:shd w:val="clear" w:color="auto" w:fill="auto"/>
            <w:vAlign w:val="center"/>
            <w:hideMark/>
          </w:tcPr>
          <w:p w14:paraId="45DBCA49" w14:textId="77777777" w:rsidR="005E1E25" w:rsidRPr="005E1E25" w:rsidRDefault="005E1E25" w:rsidP="005E1E25">
            <w:pPr>
              <w:spacing w:line="240" w:lineRule="auto"/>
              <w:jc w:val="both"/>
              <w:rPr>
                <w:sz w:val="12"/>
                <w:szCs w:val="12"/>
              </w:rPr>
            </w:pPr>
            <w:r w:rsidRPr="005E1E25">
              <w:rPr>
                <w:sz w:val="12"/>
                <w:szCs w:val="12"/>
              </w:rPr>
              <w:t>Na terenie Fortu Bema pomiędzy ul. Waldorffa a istniejącym chodnikiem okalającym fosę wybudowano ścieżkę o nawierzchni mineralnej (długość 49 m, szerokość 2 m, powierzchnia 98 m</w:t>
            </w:r>
            <w:r w:rsidRPr="005E1E25">
              <w:rPr>
                <w:sz w:val="12"/>
                <w:szCs w:val="12"/>
                <w:vertAlign w:val="superscript"/>
              </w:rPr>
              <w:t>2</w:t>
            </w:r>
            <w:r w:rsidRPr="005E1E25">
              <w:rPr>
                <w:sz w:val="12"/>
                <w:szCs w:val="12"/>
              </w:rPr>
              <w:t>).</w:t>
            </w:r>
          </w:p>
        </w:tc>
        <w:tc>
          <w:tcPr>
            <w:tcW w:w="653" w:type="pct"/>
            <w:tcBorders>
              <w:top w:val="nil"/>
              <w:left w:val="nil"/>
              <w:bottom w:val="nil"/>
              <w:right w:val="nil"/>
            </w:tcBorders>
            <w:shd w:val="clear" w:color="auto" w:fill="auto"/>
            <w:vAlign w:val="center"/>
            <w:hideMark/>
          </w:tcPr>
          <w:p w14:paraId="1BEC1F40"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4C778DB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2184EA3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9EC3019" w14:textId="77777777" w:rsidTr="005E1E25">
        <w:trPr>
          <w:trHeight w:val="85"/>
        </w:trPr>
        <w:tc>
          <w:tcPr>
            <w:tcW w:w="2922" w:type="pct"/>
            <w:tcBorders>
              <w:top w:val="nil"/>
              <w:left w:val="nil"/>
              <w:bottom w:val="nil"/>
              <w:right w:val="nil"/>
            </w:tcBorders>
            <w:shd w:val="clear" w:color="auto" w:fill="auto"/>
            <w:noWrap/>
            <w:vAlign w:val="center"/>
            <w:hideMark/>
          </w:tcPr>
          <w:p w14:paraId="438A503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C34D98E"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28AD93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3BB77B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5E2DD9F" w14:textId="77777777" w:rsidTr="005E1E25">
        <w:trPr>
          <w:trHeight w:val="85"/>
        </w:trPr>
        <w:tc>
          <w:tcPr>
            <w:tcW w:w="2922" w:type="pct"/>
            <w:tcBorders>
              <w:top w:val="nil"/>
              <w:left w:val="nil"/>
              <w:bottom w:val="nil"/>
              <w:right w:val="nil"/>
            </w:tcBorders>
            <w:shd w:val="clear" w:color="auto" w:fill="auto"/>
            <w:vAlign w:val="center"/>
            <w:hideMark/>
          </w:tcPr>
          <w:p w14:paraId="24FE1BA8"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4377B713"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62B732D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29261AE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73E7EC3" w14:textId="77777777" w:rsidTr="005E1E25">
        <w:trPr>
          <w:trHeight w:val="85"/>
        </w:trPr>
        <w:tc>
          <w:tcPr>
            <w:tcW w:w="2922" w:type="pct"/>
            <w:tcBorders>
              <w:top w:val="nil"/>
              <w:left w:val="nil"/>
              <w:bottom w:val="nil"/>
              <w:right w:val="nil"/>
            </w:tcBorders>
            <w:shd w:val="clear" w:color="auto" w:fill="auto"/>
            <w:noWrap/>
            <w:vAlign w:val="center"/>
            <w:hideMark/>
          </w:tcPr>
          <w:p w14:paraId="5B5CDE19"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90095</w:t>
            </w:r>
          </w:p>
        </w:tc>
        <w:tc>
          <w:tcPr>
            <w:tcW w:w="653" w:type="pct"/>
            <w:tcBorders>
              <w:top w:val="nil"/>
              <w:left w:val="nil"/>
              <w:bottom w:val="nil"/>
              <w:right w:val="nil"/>
            </w:tcBorders>
            <w:shd w:val="clear" w:color="auto" w:fill="auto"/>
            <w:noWrap/>
            <w:vAlign w:val="center"/>
            <w:hideMark/>
          </w:tcPr>
          <w:p w14:paraId="14C14DE9"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56D69B8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219EA4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814968D" w14:textId="77777777" w:rsidTr="005E1E25">
        <w:trPr>
          <w:trHeight w:val="85"/>
        </w:trPr>
        <w:tc>
          <w:tcPr>
            <w:tcW w:w="2922" w:type="pct"/>
            <w:tcBorders>
              <w:top w:val="nil"/>
              <w:left w:val="nil"/>
              <w:bottom w:val="nil"/>
              <w:right w:val="nil"/>
            </w:tcBorders>
            <w:shd w:val="clear" w:color="auto" w:fill="auto"/>
            <w:noWrap/>
            <w:vAlign w:val="center"/>
            <w:hideMark/>
          </w:tcPr>
          <w:p w14:paraId="7391E32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EC4E1C8"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216848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4E81FB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1E7EEF1" w14:textId="77777777" w:rsidTr="005E1E25">
        <w:trPr>
          <w:trHeight w:val="85"/>
        </w:trPr>
        <w:tc>
          <w:tcPr>
            <w:tcW w:w="2922" w:type="pct"/>
            <w:tcBorders>
              <w:top w:val="nil"/>
              <w:left w:val="nil"/>
              <w:bottom w:val="nil"/>
              <w:right w:val="nil"/>
            </w:tcBorders>
            <w:shd w:val="clear" w:color="000000" w:fill="D5E3F2"/>
            <w:vAlign w:val="center"/>
            <w:hideMark/>
          </w:tcPr>
          <w:p w14:paraId="78E08379" w14:textId="77777777" w:rsidR="005E1E25" w:rsidRPr="005E1E25" w:rsidRDefault="005E1E25" w:rsidP="005E1E25">
            <w:pPr>
              <w:spacing w:line="240" w:lineRule="auto"/>
              <w:rPr>
                <w:b/>
                <w:bCs/>
                <w:sz w:val="12"/>
                <w:szCs w:val="12"/>
              </w:rPr>
            </w:pPr>
            <w:r w:rsidRPr="005E1E25">
              <w:rPr>
                <w:b/>
                <w:bCs/>
                <w:sz w:val="12"/>
                <w:szCs w:val="12"/>
              </w:rPr>
              <w:t>Budowa ścieżki mineralnej zamiast błotnistego przedeptu na Forcie Bema</w:t>
            </w:r>
          </w:p>
        </w:tc>
        <w:tc>
          <w:tcPr>
            <w:tcW w:w="653" w:type="pct"/>
            <w:tcBorders>
              <w:top w:val="nil"/>
              <w:left w:val="nil"/>
              <w:bottom w:val="nil"/>
              <w:right w:val="nil"/>
            </w:tcBorders>
            <w:shd w:val="clear" w:color="000000" w:fill="D5E3F2"/>
            <w:noWrap/>
            <w:vAlign w:val="center"/>
            <w:hideMark/>
          </w:tcPr>
          <w:p w14:paraId="5820BA82" w14:textId="77777777" w:rsidR="005E1E25" w:rsidRPr="005E1E25" w:rsidRDefault="005E1E25" w:rsidP="005E1E25">
            <w:pPr>
              <w:spacing w:line="240" w:lineRule="auto"/>
              <w:jc w:val="right"/>
              <w:rPr>
                <w:b/>
                <w:bCs/>
                <w:sz w:val="12"/>
                <w:szCs w:val="12"/>
              </w:rPr>
            </w:pPr>
            <w:r w:rsidRPr="005E1E25">
              <w:rPr>
                <w:b/>
                <w:bCs/>
                <w:sz w:val="12"/>
                <w:szCs w:val="12"/>
              </w:rPr>
              <w:t>80 000</w:t>
            </w:r>
          </w:p>
        </w:tc>
        <w:tc>
          <w:tcPr>
            <w:tcW w:w="773" w:type="pct"/>
            <w:tcBorders>
              <w:top w:val="nil"/>
              <w:left w:val="nil"/>
              <w:bottom w:val="nil"/>
              <w:right w:val="nil"/>
            </w:tcBorders>
            <w:shd w:val="clear" w:color="000000" w:fill="D5E3F2"/>
            <w:noWrap/>
            <w:vAlign w:val="center"/>
            <w:hideMark/>
          </w:tcPr>
          <w:p w14:paraId="7A9FE94F" w14:textId="77777777" w:rsidR="005E1E25" w:rsidRPr="005E1E25" w:rsidRDefault="005E1E25" w:rsidP="005E1E25">
            <w:pPr>
              <w:spacing w:line="240" w:lineRule="auto"/>
              <w:jc w:val="right"/>
              <w:rPr>
                <w:b/>
                <w:bCs/>
                <w:sz w:val="12"/>
                <w:szCs w:val="12"/>
              </w:rPr>
            </w:pPr>
            <w:r w:rsidRPr="005E1E25">
              <w:rPr>
                <w:b/>
                <w:bCs/>
                <w:sz w:val="12"/>
                <w:szCs w:val="12"/>
              </w:rPr>
              <w:t>80 000,00</w:t>
            </w:r>
          </w:p>
        </w:tc>
        <w:tc>
          <w:tcPr>
            <w:tcW w:w="653" w:type="pct"/>
            <w:tcBorders>
              <w:top w:val="nil"/>
              <w:left w:val="nil"/>
              <w:bottom w:val="nil"/>
              <w:right w:val="nil"/>
            </w:tcBorders>
            <w:shd w:val="clear" w:color="000000" w:fill="D5E3F2"/>
            <w:noWrap/>
            <w:vAlign w:val="center"/>
            <w:hideMark/>
          </w:tcPr>
          <w:p w14:paraId="63C684F7"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4EB2A47E" w14:textId="77777777" w:rsidTr="005E1E25">
        <w:trPr>
          <w:trHeight w:val="85"/>
        </w:trPr>
        <w:tc>
          <w:tcPr>
            <w:tcW w:w="2922" w:type="pct"/>
            <w:tcBorders>
              <w:top w:val="nil"/>
              <w:left w:val="nil"/>
              <w:bottom w:val="nil"/>
              <w:right w:val="nil"/>
            </w:tcBorders>
            <w:shd w:val="clear" w:color="auto" w:fill="auto"/>
            <w:noWrap/>
            <w:vAlign w:val="center"/>
            <w:hideMark/>
          </w:tcPr>
          <w:p w14:paraId="49C66D04"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5C5107A5"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B9F32F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571ED8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3F62020" w14:textId="77777777" w:rsidTr="005E1E25">
        <w:trPr>
          <w:trHeight w:val="85"/>
        </w:trPr>
        <w:tc>
          <w:tcPr>
            <w:tcW w:w="2922" w:type="pct"/>
            <w:tcBorders>
              <w:top w:val="nil"/>
              <w:left w:val="nil"/>
              <w:bottom w:val="nil"/>
              <w:right w:val="nil"/>
            </w:tcBorders>
            <w:shd w:val="clear" w:color="auto" w:fill="auto"/>
            <w:vAlign w:val="center"/>
            <w:hideMark/>
          </w:tcPr>
          <w:p w14:paraId="365D5C0D" w14:textId="77777777" w:rsidR="005E1E25" w:rsidRPr="005E1E25" w:rsidRDefault="005E1E25" w:rsidP="005E1E25">
            <w:pPr>
              <w:spacing w:line="240" w:lineRule="auto"/>
              <w:jc w:val="both"/>
              <w:rPr>
                <w:sz w:val="12"/>
                <w:szCs w:val="12"/>
              </w:rPr>
            </w:pPr>
            <w:r w:rsidRPr="005E1E25">
              <w:rPr>
                <w:sz w:val="12"/>
                <w:szCs w:val="12"/>
              </w:rPr>
              <w:t>Na terenie Fortu Bema przy ul. Obrońców Tobruku 23 wybudowano ścieżkę o nawierzchni mineralnej (długość 147 m, szerokość 2 m, powierzchnia 294 m</w:t>
            </w:r>
            <w:r w:rsidRPr="005E1E25">
              <w:rPr>
                <w:sz w:val="12"/>
                <w:szCs w:val="12"/>
                <w:vertAlign w:val="superscript"/>
              </w:rPr>
              <w:t>2</w:t>
            </w:r>
            <w:r w:rsidRPr="005E1E25">
              <w:rPr>
                <w:sz w:val="12"/>
                <w:szCs w:val="12"/>
              </w:rPr>
              <w:t>).</w:t>
            </w:r>
          </w:p>
        </w:tc>
        <w:tc>
          <w:tcPr>
            <w:tcW w:w="653" w:type="pct"/>
            <w:tcBorders>
              <w:top w:val="nil"/>
              <w:left w:val="nil"/>
              <w:bottom w:val="nil"/>
              <w:right w:val="nil"/>
            </w:tcBorders>
            <w:shd w:val="clear" w:color="auto" w:fill="auto"/>
            <w:vAlign w:val="center"/>
            <w:hideMark/>
          </w:tcPr>
          <w:p w14:paraId="36A1363D"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61AAA1F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6A15735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7F90340" w14:textId="77777777" w:rsidTr="005E1E25">
        <w:trPr>
          <w:trHeight w:val="85"/>
        </w:trPr>
        <w:tc>
          <w:tcPr>
            <w:tcW w:w="2922" w:type="pct"/>
            <w:tcBorders>
              <w:top w:val="nil"/>
              <w:left w:val="nil"/>
              <w:bottom w:val="nil"/>
              <w:right w:val="nil"/>
            </w:tcBorders>
            <w:shd w:val="clear" w:color="auto" w:fill="auto"/>
            <w:noWrap/>
            <w:vAlign w:val="center"/>
            <w:hideMark/>
          </w:tcPr>
          <w:p w14:paraId="243B57D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3A4F838"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AD3498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6B8509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951E875" w14:textId="77777777" w:rsidTr="005E1E25">
        <w:trPr>
          <w:trHeight w:val="85"/>
        </w:trPr>
        <w:tc>
          <w:tcPr>
            <w:tcW w:w="2922" w:type="pct"/>
            <w:tcBorders>
              <w:top w:val="nil"/>
              <w:left w:val="nil"/>
              <w:bottom w:val="nil"/>
              <w:right w:val="nil"/>
            </w:tcBorders>
            <w:shd w:val="clear" w:color="auto" w:fill="auto"/>
            <w:vAlign w:val="center"/>
            <w:hideMark/>
          </w:tcPr>
          <w:p w14:paraId="26FEB041"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13BC66C9"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3DBFF73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087B32A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24EC4CE" w14:textId="77777777" w:rsidTr="005E1E25">
        <w:trPr>
          <w:trHeight w:val="85"/>
        </w:trPr>
        <w:tc>
          <w:tcPr>
            <w:tcW w:w="2922" w:type="pct"/>
            <w:tcBorders>
              <w:top w:val="nil"/>
              <w:left w:val="nil"/>
              <w:bottom w:val="nil"/>
              <w:right w:val="nil"/>
            </w:tcBorders>
            <w:shd w:val="clear" w:color="auto" w:fill="auto"/>
            <w:noWrap/>
            <w:vAlign w:val="center"/>
            <w:hideMark/>
          </w:tcPr>
          <w:p w14:paraId="564FC385"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90095</w:t>
            </w:r>
          </w:p>
        </w:tc>
        <w:tc>
          <w:tcPr>
            <w:tcW w:w="653" w:type="pct"/>
            <w:tcBorders>
              <w:top w:val="nil"/>
              <w:left w:val="nil"/>
              <w:bottom w:val="nil"/>
              <w:right w:val="nil"/>
            </w:tcBorders>
            <w:shd w:val="clear" w:color="auto" w:fill="auto"/>
            <w:noWrap/>
            <w:vAlign w:val="center"/>
            <w:hideMark/>
          </w:tcPr>
          <w:p w14:paraId="4D0C9843"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773A1F1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BC7FD5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B76B3FB" w14:textId="77777777" w:rsidTr="005E1E25">
        <w:trPr>
          <w:trHeight w:val="85"/>
        </w:trPr>
        <w:tc>
          <w:tcPr>
            <w:tcW w:w="2922" w:type="pct"/>
            <w:tcBorders>
              <w:top w:val="nil"/>
              <w:left w:val="nil"/>
              <w:bottom w:val="nil"/>
              <w:right w:val="nil"/>
            </w:tcBorders>
            <w:shd w:val="clear" w:color="auto" w:fill="auto"/>
            <w:noWrap/>
            <w:vAlign w:val="center"/>
            <w:hideMark/>
          </w:tcPr>
          <w:p w14:paraId="72E0D04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5A30B89"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AFE553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A182601"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94F91E4" w14:textId="77777777" w:rsidTr="005E1E25">
        <w:trPr>
          <w:trHeight w:val="85"/>
        </w:trPr>
        <w:tc>
          <w:tcPr>
            <w:tcW w:w="2922" w:type="pct"/>
            <w:tcBorders>
              <w:top w:val="nil"/>
              <w:left w:val="nil"/>
              <w:bottom w:val="nil"/>
              <w:right w:val="nil"/>
            </w:tcBorders>
            <w:shd w:val="clear" w:color="000000" w:fill="B6D9E6"/>
            <w:vAlign w:val="center"/>
            <w:hideMark/>
          </w:tcPr>
          <w:p w14:paraId="03E35FD5" w14:textId="77777777" w:rsidR="005E1E25" w:rsidRPr="005E1E25" w:rsidRDefault="005E1E25" w:rsidP="005E1E25">
            <w:pPr>
              <w:spacing w:line="240" w:lineRule="auto"/>
              <w:rPr>
                <w:b/>
                <w:bCs/>
                <w:sz w:val="12"/>
                <w:szCs w:val="12"/>
              </w:rPr>
            </w:pPr>
            <w:r w:rsidRPr="005E1E25">
              <w:rPr>
                <w:b/>
                <w:bCs/>
                <w:sz w:val="12"/>
                <w:szCs w:val="12"/>
              </w:rPr>
              <w:t>Pozostałe zadania z zakresu gospodarki komunalnej</w:t>
            </w:r>
          </w:p>
        </w:tc>
        <w:tc>
          <w:tcPr>
            <w:tcW w:w="653" w:type="pct"/>
            <w:tcBorders>
              <w:top w:val="nil"/>
              <w:left w:val="nil"/>
              <w:bottom w:val="nil"/>
              <w:right w:val="nil"/>
            </w:tcBorders>
            <w:shd w:val="clear" w:color="000000" w:fill="B6D9E6"/>
            <w:vAlign w:val="center"/>
            <w:hideMark/>
          </w:tcPr>
          <w:p w14:paraId="44E011F8" w14:textId="77777777" w:rsidR="005E1E25" w:rsidRPr="005E1E25" w:rsidRDefault="005E1E25" w:rsidP="005E1E25">
            <w:pPr>
              <w:spacing w:line="240" w:lineRule="auto"/>
              <w:jc w:val="right"/>
              <w:rPr>
                <w:b/>
                <w:bCs/>
                <w:sz w:val="12"/>
                <w:szCs w:val="12"/>
              </w:rPr>
            </w:pPr>
            <w:r w:rsidRPr="005E1E25">
              <w:rPr>
                <w:b/>
                <w:bCs/>
                <w:sz w:val="12"/>
                <w:szCs w:val="12"/>
              </w:rPr>
              <w:t>535 360</w:t>
            </w:r>
          </w:p>
        </w:tc>
        <w:tc>
          <w:tcPr>
            <w:tcW w:w="773" w:type="pct"/>
            <w:tcBorders>
              <w:top w:val="nil"/>
              <w:left w:val="nil"/>
              <w:bottom w:val="nil"/>
              <w:right w:val="nil"/>
            </w:tcBorders>
            <w:shd w:val="clear" w:color="000000" w:fill="B6D9E6"/>
            <w:vAlign w:val="center"/>
            <w:hideMark/>
          </w:tcPr>
          <w:p w14:paraId="631E3BA5" w14:textId="77777777" w:rsidR="005E1E25" w:rsidRPr="005E1E25" w:rsidRDefault="005E1E25" w:rsidP="005E1E25">
            <w:pPr>
              <w:spacing w:line="240" w:lineRule="auto"/>
              <w:jc w:val="right"/>
              <w:rPr>
                <w:b/>
                <w:bCs/>
                <w:sz w:val="12"/>
                <w:szCs w:val="12"/>
              </w:rPr>
            </w:pPr>
            <w:r w:rsidRPr="005E1E25">
              <w:rPr>
                <w:b/>
                <w:bCs/>
                <w:sz w:val="12"/>
                <w:szCs w:val="12"/>
              </w:rPr>
              <w:t>75 800,00</w:t>
            </w:r>
          </w:p>
        </w:tc>
        <w:tc>
          <w:tcPr>
            <w:tcW w:w="653" w:type="pct"/>
            <w:tcBorders>
              <w:top w:val="nil"/>
              <w:left w:val="nil"/>
              <w:bottom w:val="nil"/>
              <w:right w:val="nil"/>
            </w:tcBorders>
            <w:shd w:val="clear" w:color="000000" w:fill="B6D9E6"/>
            <w:noWrap/>
            <w:vAlign w:val="center"/>
            <w:hideMark/>
          </w:tcPr>
          <w:p w14:paraId="19E32001" w14:textId="77777777" w:rsidR="005E1E25" w:rsidRPr="005E1E25" w:rsidRDefault="005E1E25" w:rsidP="005E1E25">
            <w:pPr>
              <w:spacing w:line="240" w:lineRule="auto"/>
              <w:jc w:val="right"/>
              <w:rPr>
                <w:b/>
                <w:bCs/>
                <w:sz w:val="12"/>
                <w:szCs w:val="12"/>
              </w:rPr>
            </w:pPr>
            <w:r w:rsidRPr="005E1E25">
              <w:rPr>
                <w:b/>
                <w:bCs/>
                <w:sz w:val="12"/>
                <w:szCs w:val="12"/>
              </w:rPr>
              <w:t>14,2%</w:t>
            </w:r>
          </w:p>
        </w:tc>
      </w:tr>
      <w:tr w:rsidR="005E1E25" w:rsidRPr="005E1E25" w14:paraId="78C58A03" w14:textId="77777777" w:rsidTr="005E1E25">
        <w:trPr>
          <w:trHeight w:val="85"/>
        </w:trPr>
        <w:tc>
          <w:tcPr>
            <w:tcW w:w="2922" w:type="pct"/>
            <w:tcBorders>
              <w:top w:val="nil"/>
              <w:left w:val="nil"/>
              <w:bottom w:val="nil"/>
              <w:right w:val="nil"/>
            </w:tcBorders>
            <w:shd w:val="clear" w:color="auto" w:fill="auto"/>
            <w:noWrap/>
            <w:vAlign w:val="center"/>
            <w:hideMark/>
          </w:tcPr>
          <w:p w14:paraId="3C9CB544"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62E2B895"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ED025E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24A55A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6BE7284" w14:textId="77777777" w:rsidTr="005E1E25">
        <w:trPr>
          <w:trHeight w:val="85"/>
        </w:trPr>
        <w:tc>
          <w:tcPr>
            <w:tcW w:w="2922" w:type="pct"/>
            <w:tcBorders>
              <w:top w:val="nil"/>
              <w:left w:val="nil"/>
              <w:bottom w:val="nil"/>
              <w:right w:val="nil"/>
            </w:tcBorders>
            <w:shd w:val="clear" w:color="000000" w:fill="D5E3F2"/>
            <w:vAlign w:val="center"/>
            <w:hideMark/>
          </w:tcPr>
          <w:p w14:paraId="4D4C8FD3" w14:textId="77777777" w:rsidR="005E1E25" w:rsidRPr="005E1E25" w:rsidRDefault="005E1E25" w:rsidP="005E1E25">
            <w:pPr>
              <w:spacing w:line="240" w:lineRule="auto"/>
              <w:rPr>
                <w:b/>
                <w:bCs/>
                <w:sz w:val="12"/>
                <w:szCs w:val="12"/>
              </w:rPr>
            </w:pPr>
            <w:r w:rsidRPr="005E1E25">
              <w:rPr>
                <w:b/>
                <w:bCs/>
                <w:sz w:val="12"/>
                <w:szCs w:val="12"/>
              </w:rPr>
              <w:t>Strefa sportu w Parku Górczewska</w:t>
            </w:r>
          </w:p>
        </w:tc>
        <w:tc>
          <w:tcPr>
            <w:tcW w:w="653" w:type="pct"/>
            <w:tcBorders>
              <w:top w:val="nil"/>
              <w:left w:val="nil"/>
              <w:bottom w:val="nil"/>
              <w:right w:val="nil"/>
            </w:tcBorders>
            <w:shd w:val="clear" w:color="000000" w:fill="D5E3F2"/>
            <w:noWrap/>
            <w:vAlign w:val="center"/>
            <w:hideMark/>
          </w:tcPr>
          <w:p w14:paraId="0D367071" w14:textId="77777777" w:rsidR="005E1E25" w:rsidRPr="005E1E25" w:rsidRDefault="005E1E25" w:rsidP="005E1E25">
            <w:pPr>
              <w:spacing w:line="240" w:lineRule="auto"/>
              <w:jc w:val="right"/>
              <w:rPr>
                <w:b/>
                <w:bCs/>
                <w:sz w:val="12"/>
                <w:szCs w:val="12"/>
              </w:rPr>
            </w:pPr>
            <w:r w:rsidRPr="005E1E25">
              <w:rPr>
                <w:b/>
                <w:bCs/>
                <w:sz w:val="12"/>
                <w:szCs w:val="12"/>
              </w:rPr>
              <w:t>406 000</w:t>
            </w:r>
          </w:p>
        </w:tc>
        <w:tc>
          <w:tcPr>
            <w:tcW w:w="773" w:type="pct"/>
            <w:tcBorders>
              <w:top w:val="nil"/>
              <w:left w:val="nil"/>
              <w:bottom w:val="nil"/>
              <w:right w:val="nil"/>
            </w:tcBorders>
            <w:shd w:val="clear" w:color="000000" w:fill="D5E3F2"/>
            <w:noWrap/>
            <w:vAlign w:val="center"/>
            <w:hideMark/>
          </w:tcPr>
          <w:p w14:paraId="7C8449E8" w14:textId="77777777" w:rsidR="005E1E25" w:rsidRPr="005E1E25" w:rsidRDefault="005E1E25" w:rsidP="005E1E25">
            <w:pPr>
              <w:spacing w:line="240" w:lineRule="auto"/>
              <w:jc w:val="right"/>
              <w:rPr>
                <w:b/>
                <w:bCs/>
                <w:sz w:val="12"/>
                <w:szCs w:val="12"/>
              </w:rPr>
            </w:pPr>
            <w:r w:rsidRPr="005E1E25">
              <w:rPr>
                <w:b/>
                <w:bCs/>
                <w:sz w:val="12"/>
                <w:szCs w:val="12"/>
              </w:rPr>
              <w:t>0,00</w:t>
            </w:r>
          </w:p>
        </w:tc>
        <w:tc>
          <w:tcPr>
            <w:tcW w:w="653" w:type="pct"/>
            <w:tcBorders>
              <w:top w:val="nil"/>
              <w:left w:val="nil"/>
              <w:bottom w:val="nil"/>
              <w:right w:val="nil"/>
            </w:tcBorders>
            <w:shd w:val="clear" w:color="000000" w:fill="D5E3F2"/>
            <w:noWrap/>
            <w:vAlign w:val="center"/>
            <w:hideMark/>
          </w:tcPr>
          <w:p w14:paraId="7A144596" w14:textId="77777777" w:rsidR="005E1E25" w:rsidRPr="005E1E25" w:rsidRDefault="005E1E25" w:rsidP="005E1E25">
            <w:pPr>
              <w:spacing w:line="240" w:lineRule="auto"/>
              <w:jc w:val="right"/>
              <w:rPr>
                <w:b/>
                <w:bCs/>
                <w:sz w:val="12"/>
                <w:szCs w:val="12"/>
              </w:rPr>
            </w:pPr>
            <w:r w:rsidRPr="005E1E25">
              <w:rPr>
                <w:b/>
                <w:bCs/>
                <w:sz w:val="12"/>
                <w:szCs w:val="12"/>
              </w:rPr>
              <w:t>0,0%</w:t>
            </w:r>
          </w:p>
        </w:tc>
      </w:tr>
      <w:tr w:rsidR="005E1E25" w:rsidRPr="005E1E25" w14:paraId="667DD019" w14:textId="77777777" w:rsidTr="005E1E25">
        <w:trPr>
          <w:trHeight w:val="85"/>
        </w:trPr>
        <w:tc>
          <w:tcPr>
            <w:tcW w:w="2922" w:type="pct"/>
            <w:tcBorders>
              <w:top w:val="nil"/>
              <w:left w:val="nil"/>
              <w:bottom w:val="nil"/>
              <w:right w:val="nil"/>
            </w:tcBorders>
            <w:shd w:val="clear" w:color="auto" w:fill="auto"/>
            <w:noWrap/>
            <w:vAlign w:val="center"/>
            <w:hideMark/>
          </w:tcPr>
          <w:p w14:paraId="033C28DE"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35F88A51"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ADF0BB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9D11E21"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86E93B7" w14:textId="77777777" w:rsidTr="005E1E25">
        <w:trPr>
          <w:trHeight w:val="85"/>
        </w:trPr>
        <w:tc>
          <w:tcPr>
            <w:tcW w:w="2922" w:type="pct"/>
            <w:tcBorders>
              <w:top w:val="nil"/>
              <w:left w:val="nil"/>
              <w:bottom w:val="nil"/>
              <w:right w:val="nil"/>
            </w:tcBorders>
            <w:shd w:val="clear" w:color="auto" w:fill="auto"/>
            <w:vAlign w:val="center"/>
            <w:hideMark/>
          </w:tcPr>
          <w:p w14:paraId="03A52F85" w14:textId="77777777" w:rsidR="005E1E25" w:rsidRPr="005E1E25" w:rsidRDefault="005E1E25" w:rsidP="005E1E25">
            <w:pPr>
              <w:spacing w:line="240" w:lineRule="auto"/>
              <w:jc w:val="both"/>
              <w:rPr>
                <w:sz w:val="12"/>
                <w:szCs w:val="12"/>
              </w:rPr>
            </w:pPr>
            <w:r w:rsidRPr="005E1E25">
              <w:rPr>
                <w:sz w:val="12"/>
                <w:szCs w:val="12"/>
              </w:rPr>
              <w:t>Postępowanie o udzielenie zamówienia publicznego nie zostało zakończone ze względu na oferty przekraczające zaplanowane środki. Postępowanie zostanie powtórzone w 2025 r., po zwiększeniu wartości zadania.</w:t>
            </w:r>
          </w:p>
        </w:tc>
        <w:tc>
          <w:tcPr>
            <w:tcW w:w="653" w:type="pct"/>
            <w:tcBorders>
              <w:top w:val="nil"/>
              <w:left w:val="nil"/>
              <w:bottom w:val="nil"/>
              <w:right w:val="nil"/>
            </w:tcBorders>
            <w:shd w:val="clear" w:color="auto" w:fill="auto"/>
            <w:vAlign w:val="center"/>
            <w:hideMark/>
          </w:tcPr>
          <w:p w14:paraId="731CAC06"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2E00508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5D1EFA2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3D679E6" w14:textId="77777777" w:rsidTr="005E1E25">
        <w:trPr>
          <w:trHeight w:val="85"/>
        </w:trPr>
        <w:tc>
          <w:tcPr>
            <w:tcW w:w="2922" w:type="pct"/>
            <w:tcBorders>
              <w:top w:val="nil"/>
              <w:left w:val="nil"/>
              <w:bottom w:val="nil"/>
              <w:right w:val="nil"/>
            </w:tcBorders>
            <w:shd w:val="clear" w:color="auto" w:fill="auto"/>
            <w:noWrap/>
            <w:vAlign w:val="center"/>
            <w:hideMark/>
          </w:tcPr>
          <w:p w14:paraId="1525912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D3E2516"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421A55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9D1E1F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79E52F5" w14:textId="77777777" w:rsidTr="005E1E25">
        <w:trPr>
          <w:trHeight w:val="85"/>
        </w:trPr>
        <w:tc>
          <w:tcPr>
            <w:tcW w:w="2922" w:type="pct"/>
            <w:tcBorders>
              <w:top w:val="nil"/>
              <w:left w:val="nil"/>
              <w:bottom w:val="nil"/>
              <w:right w:val="nil"/>
            </w:tcBorders>
            <w:shd w:val="clear" w:color="auto" w:fill="auto"/>
            <w:vAlign w:val="center"/>
            <w:hideMark/>
          </w:tcPr>
          <w:p w14:paraId="660F5D18"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76735B2D"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427DB80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6C0A7102"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2DF5EC7" w14:textId="77777777" w:rsidTr="005E1E25">
        <w:trPr>
          <w:trHeight w:val="85"/>
        </w:trPr>
        <w:tc>
          <w:tcPr>
            <w:tcW w:w="2922" w:type="pct"/>
            <w:tcBorders>
              <w:top w:val="nil"/>
              <w:left w:val="nil"/>
              <w:bottom w:val="nil"/>
              <w:right w:val="nil"/>
            </w:tcBorders>
            <w:shd w:val="clear" w:color="auto" w:fill="auto"/>
            <w:noWrap/>
            <w:vAlign w:val="center"/>
            <w:hideMark/>
          </w:tcPr>
          <w:p w14:paraId="3FE17D4F"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90095</w:t>
            </w:r>
          </w:p>
        </w:tc>
        <w:tc>
          <w:tcPr>
            <w:tcW w:w="653" w:type="pct"/>
            <w:tcBorders>
              <w:top w:val="nil"/>
              <w:left w:val="nil"/>
              <w:bottom w:val="nil"/>
              <w:right w:val="nil"/>
            </w:tcBorders>
            <w:shd w:val="clear" w:color="auto" w:fill="auto"/>
            <w:noWrap/>
            <w:vAlign w:val="center"/>
            <w:hideMark/>
          </w:tcPr>
          <w:p w14:paraId="489126A7"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03849E2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1B4DF1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D535AD5" w14:textId="77777777" w:rsidTr="005E1E25">
        <w:trPr>
          <w:trHeight w:val="85"/>
        </w:trPr>
        <w:tc>
          <w:tcPr>
            <w:tcW w:w="2922" w:type="pct"/>
            <w:tcBorders>
              <w:top w:val="nil"/>
              <w:left w:val="nil"/>
              <w:bottom w:val="nil"/>
              <w:right w:val="nil"/>
            </w:tcBorders>
            <w:shd w:val="clear" w:color="auto" w:fill="auto"/>
            <w:noWrap/>
            <w:vAlign w:val="center"/>
            <w:hideMark/>
          </w:tcPr>
          <w:p w14:paraId="2E43E7F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E25AE63"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6A001C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370114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FD26D7D" w14:textId="77777777" w:rsidTr="005E1E25">
        <w:trPr>
          <w:trHeight w:val="85"/>
        </w:trPr>
        <w:tc>
          <w:tcPr>
            <w:tcW w:w="2922" w:type="pct"/>
            <w:tcBorders>
              <w:top w:val="nil"/>
              <w:left w:val="nil"/>
              <w:bottom w:val="nil"/>
              <w:right w:val="nil"/>
            </w:tcBorders>
            <w:shd w:val="clear" w:color="000000" w:fill="D5E3F2"/>
            <w:vAlign w:val="center"/>
            <w:hideMark/>
          </w:tcPr>
          <w:p w14:paraId="41D08441" w14:textId="77777777" w:rsidR="005E1E25" w:rsidRPr="005E1E25" w:rsidRDefault="005E1E25" w:rsidP="005E1E25">
            <w:pPr>
              <w:spacing w:line="240" w:lineRule="auto"/>
              <w:rPr>
                <w:b/>
                <w:bCs/>
                <w:sz w:val="12"/>
                <w:szCs w:val="12"/>
              </w:rPr>
            </w:pPr>
            <w:r w:rsidRPr="005E1E25">
              <w:rPr>
                <w:b/>
                <w:bCs/>
                <w:sz w:val="12"/>
                <w:szCs w:val="12"/>
              </w:rPr>
              <w:t>Modernizacja systemu nawodnienia w Parku Górczewska</w:t>
            </w:r>
          </w:p>
        </w:tc>
        <w:tc>
          <w:tcPr>
            <w:tcW w:w="653" w:type="pct"/>
            <w:tcBorders>
              <w:top w:val="nil"/>
              <w:left w:val="nil"/>
              <w:bottom w:val="nil"/>
              <w:right w:val="nil"/>
            </w:tcBorders>
            <w:shd w:val="clear" w:color="000000" w:fill="D5E3F2"/>
            <w:noWrap/>
            <w:vAlign w:val="center"/>
            <w:hideMark/>
          </w:tcPr>
          <w:p w14:paraId="776E9A83" w14:textId="77777777" w:rsidR="005E1E25" w:rsidRPr="005E1E25" w:rsidRDefault="005E1E25" w:rsidP="005E1E25">
            <w:pPr>
              <w:spacing w:line="240" w:lineRule="auto"/>
              <w:jc w:val="right"/>
              <w:rPr>
                <w:b/>
                <w:bCs/>
                <w:sz w:val="12"/>
                <w:szCs w:val="12"/>
              </w:rPr>
            </w:pPr>
            <w:r w:rsidRPr="005E1E25">
              <w:rPr>
                <w:b/>
                <w:bCs/>
                <w:sz w:val="12"/>
                <w:szCs w:val="12"/>
              </w:rPr>
              <w:t>129 360</w:t>
            </w:r>
          </w:p>
        </w:tc>
        <w:tc>
          <w:tcPr>
            <w:tcW w:w="773" w:type="pct"/>
            <w:tcBorders>
              <w:top w:val="nil"/>
              <w:left w:val="nil"/>
              <w:bottom w:val="nil"/>
              <w:right w:val="nil"/>
            </w:tcBorders>
            <w:shd w:val="clear" w:color="000000" w:fill="D5E3F2"/>
            <w:noWrap/>
            <w:vAlign w:val="center"/>
            <w:hideMark/>
          </w:tcPr>
          <w:p w14:paraId="692A78D1" w14:textId="77777777" w:rsidR="005E1E25" w:rsidRPr="005E1E25" w:rsidRDefault="005E1E25" w:rsidP="005E1E25">
            <w:pPr>
              <w:spacing w:line="240" w:lineRule="auto"/>
              <w:jc w:val="right"/>
              <w:rPr>
                <w:b/>
                <w:bCs/>
                <w:sz w:val="12"/>
                <w:szCs w:val="12"/>
              </w:rPr>
            </w:pPr>
            <w:r w:rsidRPr="005E1E25">
              <w:rPr>
                <w:b/>
                <w:bCs/>
                <w:sz w:val="12"/>
                <w:szCs w:val="12"/>
              </w:rPr>
              <w:t>75 800,00</w:t>
            </w:r>
          </w:p>
        </w:tc>
        <w:tc>
          <w:tcPr>
            <w:tcW w:w="653" w:type="pct"/>
            <w:tcBorders>
              <w:top w:val="nil"/>
              <w:left w:val="nil"/>
              <w:bottom w:val="nil"/>
              <w:right w:val="nil"/>
            </w:tcBorders>
            <w:shd w:val="clear" w:color="000000" w:fill="D5E3F2"/>
            <w:noWrap/>
            <w:vAlign w:val="center"/>
            <w:hideMark/>
          </w:tcPr>
          <w:p w14:paraId="1D69D30D" w14:textId="77777777" w:rsidR="005E1E25" w:rsidRPr="005E1E25" w:rsidRDefault="005E1E25" w:rsidP="005E1E25">
            <w:pPr>
              <w:spacing w:line="240" w:lineRule="auto"/>
              <w:jc w:val="right"/>
              <w:rPr>
                <w:b/>
                <w:bCs/>
                <w:sz w:val="12"/>
                <w:szCs w:val="12"/>
              </w:rPr>
            </w:pPr>
            <w:r w:rsidRPr="005E1E25">
              <w:rPr>
                <w:b/>
                <w:bCs/>
                <w:sz w:val="12"/>
                <w:szCs w:val="12"/>
              </w:rPr>
              <w:t>58,6%</w:t>
            </w:r>
          </w:p>
        </w:tc>
      </w:tr>
      <w:tr w:rsidR="005E1E25" w:rsidRPr="005E1E25" w14:paraId="76DFD618" w14:textId="77777777" w:rsidTr="005E1E25">
        <w:trPr>
          <w:trHeight w:val="85"/>
        </w:trPr>
        <w:tc>
          <w:tcPr>
            <w:tcW w:w="2922" w:type="pct"/>
            <w:tcBorders>
              <w:top w:val="nil"/>
              <w:left w:val="nil"/>
              <w:bottom w:val="nil"/>
              <w:right w:val="nil"/>
            </w:tcBorders>
            <w:shd w:val="clear" w:color="auto" w:fill="auto"/>
            <w:noWrap/>
            <w:vAlign w:val="center"/>
            <w:hideMark/>
          </w:tcPr>
          <w:p w14:paraId="46BF5776"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358B17DE"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41F7CD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705DC4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F906D67" w14:textId="77777777" w:rsidTr="005E1E25">
        <w:trPr>
          <w:trHeight w:val="85"/>
        </w:trPr>
        <w:tc>
          <w:tcPr>
            <w:tcW w:w="2922" w:type="pct"/>
            <w:tcBorders>
              <w:top w:val="nil"/>
              <w:left w:val="nil"/>
              <w:bottom w:val="nil"/>
              <w:right w:val="nil"/>
            </w:tcBorders>
            <w:shd w:val="clear" w:color="auto" w:fill="auto"/>
            <w:vAlign w:val="center"/>
            <w:hideMark/>
          </w:tcPr>
          <w:p w14:paraId="04255C2C" w14:textId="77777777" w:rsidR="005E1E25" w:rsidRPr="005E1E25" w:rsidRDefault="005E1E25" w:rsidP="005E1E25">
            <w:pPr>
              <w:spacing w:line="240" w:lineRule="auto"/>
              <w:jc w:val="both"/>
              <w:rPr>
                <w:sz w:val="12"/>
                <w:szCs w:val="12"/>
              </w:rPr>
            </w:pPr>
            <w:r w:rsidRPr="005E1E25">
              <w:rPr>
                <w:sz w:val="12"/>
                <w:szCs w:val="12"/>
              </w:rPr>
              <w:t>Na terenie amfiteatru w Parku Górczewska wykonano modernizację istniejącego systemu nawodnienia - zamontowano zbiornik do gromadzenia wody deszczowej, utworzono nieckę retencyjną oraz nasadzono zieleń.</w:t>
            </w:r>
          </w:p>
        </w:tc>
        <w:tc>
          <w:tcPr>
            <w:tcW w:w="653" w:type="pct"/>
            <w:tcBorders>
              <w:top w:val="nil"/>
              <w:left w:val="nil"/>
              <w:bottom w:val="nil"/>
              <w:right w:val="nil"/>
            </w:tcBorders>
            <w:shd w:val="clear" w:color="auto" w:fill="auto"/>
            <w:vAlign w:val="center"/>
            <w:hideMark/>
          </w:tcPr>
          <w:p w14:paraId="284DA46E"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45A9DC6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2078A64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F90B523" w14:textId="77777777" w:rsidTr="005E1E25">
        <w:trPr>
          <w:trHeight w:val="85"/>
        </w:trPr>
        <w:tc>
          <w:tcPr>
            <w:tcW w:w="2922" w:type="pct"/>
            <w:tcBorders>
              <w:top w:val="nil"/>
              <w:left w:val="nil"/>
              <w:bottom w:val="nil"/>
              <w:right w:val="nil"/>
            </w:tcBorders>
            <w:shd w:val="clear" w:color="auto" w:fill="auto"/>
            <w:noWrap/>
            <w:vAlign w:val="center"/>
            <w:hideMark/>
          </w:tcPr>
          <w:p w14:paraId="72C1E04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2C71304"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7A312B8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B60119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DF0C05A" w14:textId="77777777" w:rsidTr="005E1E25">
        <w:trPr>
          <w:trHeight w:val="85"/>
        </w:trPr>
        <w:tc>
          <w:tcPr>
            <w:tcW w:w="2922" w:type="pct"/>
            <w:tcBorders>
              <w:top w:val="nil"/>
              <w:left w:val="nil"/>
              <w:bottom w:val="nil"/>
              <w:right w:val="nil"/>
            </w:tcBorders>
            <w:shd w:val="clear" w:color="auto" w:fill="auto"/>
            <w:vAlign w:val="center"/>
            <w:hideMark/>
          </w:tcPr>
          <w:p w14:paraId="2D81D848"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69531074"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32AB2B3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6BA617E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981CD73" w14:textId="77777777" w:rsidTr="005E1E25">
        <w:trPr>
          <w:trHeight w:val="85"/>
        </w:trPr>
        <w:tc>
          <w:tcPr>
            <w:tcW w:w="2922" w:type="pct"/>
            <w:tcBorders>
              <w:top w:val="nil"/>
              <w:left w:val="nil"/>
              <w:bottom w:val="nil"/>
              <w:right w:val="nil"/>
            </w:tcBorders>
            <w:shd w:val="clear" w:color="auto" w:fill="auto"/>
            <w:noWrap/>
            <w:vAlign w:val="center"/>
            <w:hideMark/>
          </w:tcPr>
          <w:p w14:paraId="78103434"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90095</w:t>
            </w:r>
          </w:p>
        </w:tc>
        <w:tc>
          <w:tcPr>
            <w:tcW w:w="653" w:type="pct"/>
            <w:tcBorders>
              <w:top w:val="nil"/>
              <w:left w:val="nil"/>
              <w:bottom w:val="nil"/>
              <w:right w:val="nil"/>
            </w:tcBorders>
            <w:shd w:val="clear" w:color="auto" w:fill="auto"/>
            <w:noWrap/>
            <w:vAlign w:val="center"/>
            <w:hideMark/>
          </w:tcPr>
          <w:p w14:paraId="20AFA43B"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0D3C304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915845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763BD92" w14:textId="77777777" w:rsidTr="005E1E25">
        <w:trPr>
          <w:trHeight w:val="85"/>
        </w:trPr>
        <w:tc>
          <w:tcPr>
            <w:tcW w:w="2922" w:type="pct"/>
            <w:tcBorders>
              <w:top w:val="nil"/>
              <w:left w:val="nil"/>
              <w:bottom w:val="nil"/>
              <w:right w:val="nil"/>
            </w:tcBorders>
            <w:shd w:val="clear" w:color="auto" w:fill="auto"/>
            <w:noWrap/>
            <w:vAlign w:val="center"/>
            <w:hideMark/>
          </w:tcPr>
          <w:p w14:paraId="73B38D3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A3C7787"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CC2511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5AD60B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08247B7" w14:textId="77777777" w:rsidTr="005E1E25">
        <w:trPr>
          <w:trHeight w:val="85"/>
        </w:trPr>
        <w:tc>
          <w:tcPr>
            <w:tcW w:w="2922" w:type="pct"/>
            <w:tcBorders>
              <w:top w:val="nil"/>
              <w:left w:val="nil"/>
              <w:bottom w:val="nil"/>
              <w:right w:val="nil"/>
            </w:tcBorders>
            <w:shd w:val="clear" w:color="000000" w:fill="B7CFE8"/>
            <w:vAlign w:val="center"/>
            <w:hideMark/>
          </w:tcPr>
          <w:p w14:paraId="086C5E43" w14:textId="77777777" w:rsidR="005E1E25" w:rsidRPr="005E1E25" w:rsidRDefault="005E1E25" w:rsidP="005E1E25">
            <w:pPr>
              <w:spacing w:line="240" w:lineRule="auto"/>
              <w:rPr>
                <w:b/>
                <w:bCs/>
                <w:sz w:val="12"/>
                <w:szCs w:val="12"/>
              </w:rPr>
            </w:pPr>
            <w:r w:rsidRPr="005E1E25">
              <w:rPr>
                <w:b/>
                <w:bCs/>
                <w:sz w:val="12"/>
                <w:szCs w:val="12"/>
              </w:rPr>
              <w:t>EDUKACJA</w:t>
            </w:r>
          </w:p>
        </w:tc>
        <w:tc>
          <w:tcPr>
            <w:tcW w:w="653" w:type="pct"/>
            <w:tcBorders>
              <w:top w:val="nil"/>
              <w:left w:val="nil"/>
              <w:bottom w:val="nil"/>
              <w:right w:val="nil"/>
            </w:tcBorders>
            <w:shd w:val="clear" w:color="000000" w:fill="B7CFE8"/>
            <w:vAlign w:val="center"/>
            <w:hideMark/>
          </w:tcPr>
          <w:p w14:paraId="4068EA1C" w14:textId="77777777" w:rsidR="005E1E25" w:rsidRPr="005E1E25" w:rsidRDefault="005E1E25" w:rsidP="005E1E25">
            <w:pPr>
              <w:spacing w:line="240" w:lineRule="auto"/>
              <w:jc w:val="right"/>
              <w:rPr>
                <w:b/>
                <w:bCs/>
                <w:sz w:val="12"/>
                <w:szCs w:val="12"/>
              </w:rPr>
            </w:pPr>
            <w:r w:rsidRPr="005E1E25">
              <w:rPr>
                <w:b/>
                <w:bCs/>
                <w:sz w:val="12"/>
                <w:szCs w:val="12"/>
              </w:rPr>
              <w:t>65 211 444</w:t>
            </w:r>
          </w:p>
        </w:tc>
        <w:tc>
          <w:tcPr>
            <w:tcW w:w="773" w:type="pct"/>
            <w:tcBorders>
              <w:top w:val="nil"/>
              <w:left w:val="nil"/>
              <w:bottom w:val="nil"/>
              <w:right w:val="nil"/>
            </w:tcBorders>
            <w:shd w:val="clear" w:color="000000" w:fill="B7CFE8"/>
            <w:vAlign w:val="center"/>
            <w:hideMark/>
          </w:tcPr>
          <w:p w14:paraId="13EA0FBD" w14:textId="77777777" w:rsidR="005E1E25" w:rsidRPr="005E1E25" w:rsidRDefault="005E1E25" w:rsidP="005E1E25">
            <w:pPr>
              <w:spacing w:line="240" w:lineRule="auto"/>
              <w:jc w:val="right"/>
              <w:rPr>
                <w:b/>
                <w:bCs/>
                <w:sz w:val="12"/>
                <w:szCs w:val="12"/>
              </w:rPr>
            </w:pPr>
            <w:r w:rsidRPr="005E1E25">
              <w:rPr>
                <w:b/>
                <w:bCs/>
                <w:sz w:val="12"/>
                <w:szCs w:val="12"/>
              </w:rPr>
              <w:t>63 916 810,86</w:t>
            </w:r>
          </w:p>
        </w:tc>
        <w:tc>
          <w:tcPr>
            <w:tcW w:w="653" w:type="pct"/>
            <w:tcBorders>
              <w:top w:val="nil"/>
              <w:left w:val="nil"/>
              <w:bottom w:val="nil"/>
              <w:right w:val="nil"/>
            </w:tcBorders>
            <w:shd w:val="clear" w:color="000000" w:fill="B7CFE8"/>
            <w:noWrap/>
            <w:vAlign w:val="center"/>
            <w:hideMark/>
          </w:tcPr>
          <w:p w14:paraId="156A77CA" w14:textId="77777777" w:rsidR="005E1E25" w:rsidRPr="005E1E25" w:rsidRDefault="005E1E25" w:rsidP="005E1E25">
            <w:pPr>
              <w:spacing w:line="240" w:lineRule="auto"/>
              <w:jc w:val="right"/>
              <w:rPr>
                <w:b/>
                <w:bCs/>
                <w:sz w:val="12"/>
                <w:szCs w:val="12"/>
              </w:rPr>
            </w:pPr>
            <w:r w:rsidRPr="005E1E25">
              <w:rPr>
                <w:b/>
                <w:bCs/>
                <w:sz w:val="12"/>
                <w:szCs w:val="12"/>
              </w:rPr>
              <w:t>98,0%</w:t>
            </w:r>
          </w:p>
        </w:tc>
      </w:tr>
      <w:tr w:rsidR="005E1E25" w:rsidRPr="005E1E25" w14:paraId="715EC9E1" w14:textId="77777777" w:rsidTr="005E1E25">
        <w:trPr>
          <w:trHeight w:val="85"/>
        </w:trPr>
        <w:tc>
          <w:tcPr>
            <w:tcW w:w="2922" w:type="pct"/>
            <w:tcBorders>
              <w:top w:val="nil"/>
              <w:left w:val="nil"/>
              <w:bottom w:val="nil"/>
              <w:right w:val="nil"/>
            </w:tcBorders>
            <w:shd w:val="clear" w:color="auto" w:fill="auto"/>
            <w:noWrap/>
            <w:vAlign w:val="center"/>
            <w:hideMark/>
          </w:tcPr>
          <w:p w14:paraId="11060E53"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30604DA3"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798F24A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37D1A1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2A4271C" w14:textId="77777777" w:rsidTr="005E1E25">
        <w:trPr>
          <w:trHeight w:val="85"/>
        </w:trPr>
        <w:tc>
          <w:tcPr>
            <w:tcW w:w="2922" w:type="pct"/>
            <w:tcBorders>
              <w:top w:val="nil"/>
              <w:left w:val="nil"/>
              <w:bottom w:val="nil"/>
              <w:right w:val="nil"/>
            </w:tcBorders>
            <w:shd w:val="clear" w:color="000000" w:fill="B6D9E6"/>
            <w:vAlign w:val="center"/>
            <w:hideMark/>
          </w:tcPr>
          <w:p w14:paraId="5C73C1A9" w14:textId="77777777" w:rsidR="005E1E25" w:rsidRPr="005E1E25" w:rsidRDefault="005E1E25" w:rsidP="005E1E25">
            <w:pPr>
              <w:spacing w:line="240" w:lineRule="auto"/>
              <w:rPr>
                <w:b/>
                <w:bCs/>
                <w:sz w:val="12"/>
                <w:szCs w:val="12"/>
              </w:rPr>
            </w:pPr>
            <w:r w:rsidRPr="005E1E25">
              <w:rPr>
                <w:b/>
                <w:bCs/>
                <w:sz w:val="12"/>
                <w:szCs w:val="12"/>
              </w:rPr>
              <w:t>Oświata i edukacyjna opieka wychowawcza</w:t>
            </w:r>
          </w:p>
        </w:tc>
        <w:tc>
          <w:tcPr>
            <w:tcW w:w="653" w:type="pct"/>
            <w:tcBorders>
              <w:top w:val="nil"/>
              <w:left w:val="nil"/>
              <w:bottom w:val="nil"/>
              <w:right w:val="nil"/>
            </w:tcBorders>
            <w:shd w:val="clear" w:color="000000" w:fill="B6D9E6"/>
            <w:vAlign w:val="center"/>
            <w:hideMark/>
          </w:tcPr>
          <w:p w14:paraId="5FD95339" w14:textId="77777777" w:rsidR="005E1E25" w:rsidRPr="005E1E25" w:rsidRDefault="005E1E25" w:rsidP="005E1E25">
            <w:pPr>
              <w:spacing w:line="240" w:lineRule="auto"/>
              <w:jc w:val="right"/>
              <w:rPr>
                <w:b/>
                <w:bCs/>
                <w:sz w:val="12"/>
                <w:szCs w:val="12"/>
              </w:rPr>
            </w:pPr>
            <w:r w:rsidRPr="005E1E25">
              <w:rPr>
                <w:b/>
                <w:bCs/>
                <w:sz w:val="12"/>
                <w:szCs w:val="12"/>
              </w:rPr>
              <w:t>65 211 444</w:t>
            </w:r>
          </w:p>
        </w:tc>
        <w:tc>
          <w:tcPr>
            <w:tcW w:w="773" w:type="pct"/>
            <w:tcBorders>
              <w:top w:val="nil"/>
              <w:left w:val="nil"/>
              <w:bottom w:val="nil"/>
              <w:right w:val="nil"/>
            </w:tcBorders>
            <w:shd w:val="clear" w:color="000000" w:fill="B6D9E6"/>
            <w:vAlign w:val="center"/>
            <w:hideMark/>
          </w:tcPr>
          <w:p w14:paraId="2F5AA1F3" w14:textId="77777777" w:rsidR="005E1E25" w:rsidRPr="005E1E25" w:rsidRDefault="005E1E25" w:rsidP="005E1E25">
            <w:pPr>
              <w:spacing w:line="240" w:lineRule="auto"/>
              <w:jc w:val="right"/>
              <w:rPr>
                <w:b/>
                <w:bCs/>
                <w:sz w:val="12"/>
                <w:szCs w:val="12"/>
              </w:rPr>
            </w:pPr>
            <w:r w:rsidRPr="005E1E25">
              <w:rPr>
                <w:b/>
                <w:bCs/>
                <w:sz w:val="12"/>
                <w:szCs w:val="12"/>
              </w:rPr>
              <w:t>63 916 810,86</w:t>
            </w:r>
          </w:p>
        </w:tc>
        <w:tc>
          <w:tcPr>
            <w:tcW w:w="653" w:type="pct"/>
            <w:tcBorders>
              <w:top w:val="nil"/>
              <w:left w:val="nil"/>
              <w:bottom w:val="nil"/>
              <w:right w:val="nil"/>
            </w:tcBorders>
            <w:shd w:val="clear" w:color="000000" w:fill="B6D9E6"/>
            <w:noWrap/>
            <w:vAlign w:val="center"/>
            <w:hideMark/>
          </w:tcPr>
          <w:p w14:paraId="4303C4DD" w14:textId="77777777" w:rsidR="005E1E25" w:rsidRPr="005E1E25" w:rsidRDefault="005E1E25" w:rsidP="005E1E25">
            <w:pPr>
              <w:spacing w:line="240" w:lineRule="auto"/>
              <w:jc w:val="right"/>
              <w:rPr>
                <w:b/>
                <w:bCs/>
                <w:sz w:val="12"/>
                <w:szCs w:val="12"/>
              </w:rPr>
            </w:pPr>
            <w:r w:rsidRPr="005E1E25">
              <w:rPr>
                <w:b/>
                <w:bCs/>
                <w:sz w:val="12"/>
                <w:szCs w:val="12"/>
              </w:rPr>
              <w:t>98,0%</w:t>
            </w:r>
          </w:p>
        </w:tc>
      </w:tr>
      <w:tr w:rsidR="005E1E25" w:rsidRPr="005E1E25" w14:paraId="37743239" w14:textId="77777777" w:rsidTr="005E1E25">
        <w:trPr>
          <w:trHeight w:val="85"/>
        </w:trPr>
        <w:tc>
          <w:tcPr>
            <w:tcW w:w="2922" w:type="pct"/>
            <w:tcBorders>
              <w:top w:val="nil"/>
              <w:left w:val="nil"/>
              <w:bottom w:val="nil"/>
              <w:right w:val="nil"/>
            </w:tcBorders>
            <w:shd w:val="clear" w:color="auto" w:fill="auto"/>
            <w:noWrap/>
            <w:vAlign w:val="center"/>
            <w:hideMark/>
          </w:tcPr>
          <w:p w14:paraId="6E7D01F6"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4CC11B54"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74231B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17A2F4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58DEEC1" w14:textId="77777777" w:rsidTr="005E1E25">
        <w:trPr>
          <w:trHeight w:val="85"/>
        </w:trPr>
        <w:tc>
          <w:tcPr>
            <w:tcW w:w="2922" w:type="pct"/>
            <w:tcBorders>
              <w:top w:val="nil"/>
              <w:left w:val="nil"/>
              <w:bottom w:val="nil"/>
              <w:right w:val="nil"/>
            </w:tcBorders>
            <w:shd w:val="clear" w:color="000000" w:fill="D5E3F2"/>
            <w:vAlign w:val="center"/>
            <w:hideMark/>
          </w:tcPr>
          <w:p w14:paraId="7FB78B78" w14:textId="77777777" w:rsidR="005E1E25" w:rsidRPr="005E1E25" w:rsidRDefault="005E1E25" w:rsidP="005E1E25">
            <w:pPr>
              <w:spacing w:line="240" w:lineRule="auto"/>
              <w:rPr>
                <w:b/>
                <w:bCs/>
                <w:sz w:val="12"/>
                <w:szCs w:val="12"/>
              </w:rPr>
            </w:pPr>
            <w:r w:rsidRPr="005E1E25">
              <w:rPr>
                <w:b/>
                <w:bCs/>
                <w:sz w:val="12"/>
                <w:szCs w:val="12"/>
              </w:rPr>
              <w:t>Zakupy inwestycyjne dla szkół podstawowych</w:t>
            </w:r>
          </w:p>
        </w:tc>
        <w:tc>
          <w:tcPr>
            <w:tcW w:w="653" w:type="pct"/>
            <w:tcBorders>
              <w:top w:val="nil"/>
              <w:left w:val="nil"/>
              <w:bottom w:val="nil"/>
              <w:right w:val="nil"/>
            </w:tcBorders>
            <w:shd w:val="clear" w:color="000000" w:fill="D5E3F2"/>
            <w:noWrap/>
            <w:vAlign w:val="center"/>
            <w:hideMark/>
          </w:tcPr>
          <w:p w14:paraId="3F6E87D5" w14:textId="77777777" w:rsidR="005E1E25" w:rsidRPr="005E1E25" w:rsidRDefault="005E1E25" w:rsidP="005E1E25">
            <w:pPr>
              <w:spacing w:line="240" w:lineRule="auto"/>
              <w:jc w:val="right"/>
              <w:rPr>
                <w:b/>
                <w:bCs/>
                <w:sz w:val="12"/>
                <w:szCs w:val="12"/>
              </w:rPr>
            </w:pPr>
            <w:r w:rsidRPr="005E1E25">
              <w:rPr>
                <w:b/>
                <w:bCs/>
                <w:sz w:val="12"/>
                <w:szCs w:val="12"/>
              </w:rPr>
              <w:t>218 995</w:t>
            </w:r>
          </w:p>
        </w:tc>
        <w:tc>
          <w:tcPr>
            <w:tcW w:w="773" w:type="pct"/>
            <w:tcBorders>
              <w:top w:val="nil"/>
              <w:left w:val="nil"/>
              <w:bottom w:val="nil"/>
              <w:right w:val="nil"/>
            </w:tcBorders>
            <w:shd w:val="clear" w:color="000000" w:fill="D5E3F2"/>
            <w:noWrap/>
            <w:vAlign w:val="center"/>
            <w:hideMark/>
          </w:tcPr>
          <w:p w14:paraId="0E5DDF5B" w14:textId="77777777" w:rsidR="005E1E25" w:rsidRPr="005E1E25" w:rsidRDefault="005E1E25" w:rsidP="005E1E25">
            <w:pPr>
              <w:spacing w:line="240" w:lineRule="auto"/>
              <w:jc w:val="right"/>
              <w:rPr>
                <w:b/>
                <w:bCs/>
                <w:sz w:val="12"/>
                <w:szCs w:val="12"/>
              </w:rPr>
            </w:pPr>
            <w:r w:rsidRPr="005E1E25">
              <w:rPr>
                <w:b/>
                <w:bCs/>
                <w:sz w:val="12"/>
                <w:szCs w:val="12"/>
              </w:rPr>
              <w:t>218 995,00</w:t>
            </w:r>
          </w:p>
        </w:tc>
        <w:tc>
          <w:tcPr>
            <w:tcW w:w="653" w:type="pct"/>
            <w:tcBorders>
              <w:top w:val="nil"/>
              <w:left w:val="nil"/>
              <w:bottom w:val="nil"/>
              <w:right w:val="nil"/>
            </w:tcBorders>
            <w:shd w:val="clear" w:color="000000" w:fill="D5E3F2"/>
            <w:noWrap/>
            <w:vAlign w:val="center"/>
            <w:hideMark/>
          </w:tcPr>
          <w:p w14:paraId="424E6BE4"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4941FC8B" w14:textId="77777777" w:rsidTr="005E1E25">
        <w:trPr>
          <w:trHeight w:val="85"/>
        </w:trPr>
        <w:tc>
          <w:tcPr>
            <w:tcW w:w="2922" w:type="pct"/>
            <w:tcBorders>
              <w:top w:val="nil"/>
              <w:left w:val="nil"/>
              <w:bottom w:val="nil"/>
              <w:right w:val="nil"/>
            </w:tcBorders>
            <w:shd w:val="clear" w:color="auto" w:fill="auto"/>
            <w:noWrap/>
            <w:vAlign w:val="center"/>
            <w:hideMark/>
          </w:tcPr>
          <w:p w14:paraId="410D55A7"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379BC4F4"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DDFA3F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7A17CE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F8EB4C9" w14:textId="77777777" w:rsidTr="005E1E25">
        <w:trPr>
          <w:trHeight w:val="85"/>
        </w:trPr>
        <w:tc>
          <w:tcPr>
            <w:tcW w:w="2922" w:type="pct"/>
            <w:tcBorders>
              <w:top w:val="nil"/>
              <w:left w:val="nil"/>
              <w:bottom w:val="nil"/>
              <w:right w:val="nil"/>
            </w:tcBorders>
            <w:shd w:val="clear" w:color="auto" w:fill="auto"/>
            <w:vAlign w:val="center"/>
            <w:hideMark/>
          </w:tcPr>
          <w:p w14:paraId="03822AAE" w14:textId="77777777" w:rsidR="005E1E25" w:rsidRPr="005E1E25" w:rsidRDefault="005E1E25" w:rsidP="00805280">
            <w:pPr>
              <w:spacing w:line="240" w:lineRule="auto"/>
              <w:rPr>
                <w:sz w:val="12"/>
                <w:szCs w:val="12"/>
              </w:rPr>
            </w:pPr>
            <w:r w:rsidRPr="005E1E25">
              <w:rPr>
                <w:sz w:val="12"/>
                <w:szCs w:val="12"/>
              </w:rPr>
              <w:t>Zrealizowano następujące zakupy:</w:t>
            </w:r>
            <w:r w:rsidRPr="005E1E25">
              <w:rPr>
                <w:sz w:val="12"/>
                <w:szCs w:val="12"/>
              </w:rPr>
              <w:br/>
              <w:t>- płytki dywanowe (300 szt. o rozmiarze 1x2 m) zabezpieczające podłogę na sali gimnastycznej w Zespole Szkolno-Przedszkolnym nr 2 przy ul. Brygadzistów,</w:t>
            </w:r>
            <w:r w:rsidRPr="005E1E25">
              <w:rPr>
                <w:sz w:val="12"/>
                <w:szCs w:val="12"/>
              </w:rPr>
              <w:br/>
              <w:t>- żagle przeciwsłoneczne z osprzętem dla Szkoły Podstawowej nr 150 przy ul. Thommego,</w:t>
            </w:r>
            <w:r w:rsidRPr="005E1E25">
              <w:rPr>
                <w:sz w:val="12"/>
                <w:szCs w:val="12"/>
              </w:rPr>
              <w:br/>
              <w:t>- wykładzina zabezpieczająca nawierzchnie sportowe (powierzchnia 1.040 m</w:t>
            </w:r>
            <w:r w:rsidRPr="005E1E25">
              <w:rPr>
                <w:sz w:val="12"/>
                <w:szCs w:val="12"/>
                <w:vertAlign w:val="superscript"/>
              </w:rPr>
              <w:t>2</w:t>
            </w:r>
            <w:r w:rsidRPr="005E1E25">
              <w:rPr>
                <w:sz w:val="12"/>
                <w:szCs w:val="12"/>
              </w:rPr>
              <w:t>) w sali gimnastycznej Szkoły Podstawowej nr 357 przy ul. Zachodzącego Słońca.</w:t>
            </w:r>
          </w:p>
        </w:tc>
        <w:tc>
          <w:tcPr>
            <w:tcW w:w="653" w:type="pct"/>
            <w:tcBorders>
              <w:top w:val="nil"/>
              <w:left w:val="nil"/>
              <w:bottom w:val="nil"/>
              <w:right w:val="nil"/>
            </w:tcBorders>
            <w:shd w:val="clear" w:color="auto" w:fill="auto"/>
            <w:vAlign w:val="center"/>
            <w:hideMark/>
          </w:tcPr>
          <w:p w14:paraId="33AC01F2"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68D3653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10E014E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C644195" w14:textId="77777777" w:rsidTr="005E1E25">
        <w:trPr>
          <w:trHeight w:val="85"/>
        </w:trPr>
        <w:tc>
          <w:tcPr>
            <w:tcW w:w="2922" w:type="pct"/>
            <w:tcBorders>
              <w:top w:val="nil"/>
              <w:left w:val="nil"/>
              <w:bottom w:val="nil"/>
              <w:right w:val="nil"/>
            </w:tcBorders>
            <w:shd w:val="clear" w:color="auto" w:fill="auto"/>
            <w:noWrap/>
            <w:vAlign w:val="center"/>
            <w:hideMark/>
          </w:tcPr>
          <w:p w14:paraId="20BA7F2E" w14:textId="77777777" w:rsidR="005E1E25" w:rsidRPr="005E1E25" w:rsidRDefault="005E1E25" w:rsidP="005E1E25">
            <w:pPr>
              <w:spacing w:line="240" w:lineRule="auto"/>
              <w:rPr>
                <w:b/>
                <w:bCs/>
                <w:sz w:val="12"/>
                <w:szCs w:val="12"/>
              </w:rPr>
            </w:pPr>
            <w:r w:rsidRPr="005E1E25">
              <w:rPr>
                <w:b/>
                <w:bCs/>
                <w:sz w:val="12"/>
                <w:szCs w:val="12"/>
              </w:rPr>
              <w:t xml:space="preserve"> </w:t>
            </w:r>
          </w:p>
        </w:tc>
        <w:tc>
          <w:tcPr>
            <w:tcW w:w="653" w:type="pct"/>
            <w:tcBorders>
              <w:top w:val="nil"/>
              <w:left w:val="nil"/>
              <w:bottom w:val="nil"/>
              <w:right w:val="nil"/>
            </w:tcBorders>
            <w:shd w:val="clear" w:color="auto" w:fill="auto"/>
            <w:noWrap/>
            <w:vAlign w:val="center"/>
            <w:hideMark/>
          </w:tcPr>
          <w:p w14:paraId="2DADBA70" w14:textId="77777777" w:rsidR="005E1E25" w:rsidRPr="005E1E25" w:rsidRDefault="005E1E25" w:rsidP="005E1E25">
            <w:pPr>
              <w:spacing w:line="240" w:lineRule="auto"/>
              <w:rPr>
                <w:b/>
                <w:bCs/>
                <w:sz w:val="12"/>
                <w:szCs w:val="12"/>
              </w:rPr>
            </w:pPr>
          </w:p>
        </w:tc>
        <w:tc>
          <w:tcPr>
            <w:tcW w:w="773" w:type="pct"/>
            <w:tcBorders>
              <w:top w:val="nil"/>
              <w:left w:val="nil"/>
              <w:bottom w:val="nil"/>
              <w:right w:val="nil"/>
            </w:tcBorders>
            <w:shd w:val="clear" w:color="auto" w:fill="auto"/>
            <w:noWrap/>
            <w:vAlign w:val="center"/>
            <w:hideMark/>
          </w:tcPr>
          <w:p w14:paraId="7CD6336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07ED2A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6B3469D" w14:textId="77777777" w:rsidTr="005E1E25">
        <w:trPr>
          <w:trHeight w:val="85"/>
        </w:trPr>
        <w:tc>
          <w:tcPr>
            <w:tcW w:w="2922" w:type="pct"/>
            <w:tcBorders>
              <w:top w:val="nil"/>
              <w:left w:val="nil"/>
              <w:bottom w:val="nil"/>
              <w:right w:val="nil"/>
            </w:tcBorders>
            <w:shd w:val="clear" w:color="auto" w:fill="auto"/>
            <w:vAlign w:val="center"/>
            <w:hideMark/>
          </w:tcPr>
          <w:p w14:paraId="0D34E712"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653" w:type="pct"/>
            <w:tcBorders>
              <w:top w:val="nil"/>
              <w:left w:val="nil"/>
              <w:bottom w:val="nil"/>
              <w:right w:val="nil"/>
            </w:tcBorders>
            <w:shd w:val="clear" w:color="auto" w:fill="auto"/>
            <w:vAlign w:val="center"/>
            <w:hideMark/>
          </w:tcPr>
          <w:p w14:paraId="41914D45"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7E4E1E9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15F86E7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A08195B" w14:textId="77777777" w:rsidTr="005E1E25">
        <w:trPr>
          <w:trHeight w:val="85"/>
        </w:trPr>
        <w:tc>
          <w:tcPr>
            <w:tcW w:w="2922" w:type="pct"/>
            <w:tcBorders>
              <w:top w:val="nil"/>
              <w:left w:val="nil"/>
              <w:bottom w:val="nil"/>
              <w:right w:val="nil"/>
            </w:tcBorders>
            <w:shd w:val="clear" w:color="auto" w:fill="auto"/>
            <w:noWrap/>
            <w:vAlign w:val="center"/>
            <w:hideMark/>
          </w:tcPr>
          <w:p w14:paraId="56A8DE62"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80101</w:t>
            </w:r>
          </w:p>
        </w:tc>
        <w:tc>
          <w:tcPr>
            <w:tcW w:w="653" w:type="pct"/>
            <w:tcBorders>
              <w:top w:val="nil"/>
              <w:left w:val="nil"/>
              <w:bottom w:val="nil"/>
              <w:right w:val="nil"/>
            </w:tcBorders>
            <w:shd w:val="clear" w:color="auto" w:fill="auto"/>
            <w:noWrap/>
            <w:vAlign w:val="center"/>
            <w:hideMark/>
          </w:tcPr>
          <w:p w14:paraId="27683E6E"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652FB9D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2F9F3B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7C0CA42" w14:textId="77777777" w:rsidTr="005E1E25">
        <w:trPr>
          <w:trHeight w:val="85"/>
        </w:trPr>
        <w:tc>
          <w:tcPr>
            <w:tcW w:w="2922" w:type="pct"/>
            <w:tcBorders>
              <w:top w:val="nil"/>
              <w:left w:val="nil"/>
              <w:bottom w:val="nil"/>
              <w:right w:val="nil"/>
            </w:tcBorders>
            <w:shd w:val="clear" w:color="auto" w:fill="auto"/>
            <w:noWrap/>
            <w:vAlign w:val="center"/>
            <w:hideMark/>
          </w:tcPr>
          <w:p w14:paraId="23C1C2C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B5921FB"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579790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025733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5CECDBE" w14:textId="77777777" w:rsidTr="005E1E25">
        <w:trPr>
          <w:trHeight w:val="85"/>
        </w:trPr>
        <w:tc>
          <w:tcPr>
            <w:tcW w:w="2922" w:type="pct"/>
            <w:tcBorders>
              <w:top w:val="nil"/>
              <w:left w:val="nil"/>
              <w:bottom w:val="nil"/>
              <w:right w:val="nil"/>
            </w:tcBorders>
            <w:shd w:val="clear" w:color="000000" w:fill="D5E3F2"/>
            <w:vAlign w:val="center"/>
            <w:hideMark/>
          </w:tcPr>
          <w:p w14:paraId="1A1C2D4E" w14:textId="77777777" w:rsidR="005E1E25" w:rsidRPr="005E1E25" w:rsidRDefault="005E1E25" w:rsidP="005E1E25">
            <w:pPr>
              <w:spacing w:line="240" w:lineRule="auto"/>
              <w:rPr>
                <w:b/>
                <w:bCs/>
                <w:sz w:val="12"/>
                <w:szCs w:val="12"/>
              </w:rPr>
            </w:pPr>
            <w:r w:rsidRPr="005E1E25">
              <w:rPr>
                <w:b/>
                <w:bCs/>
                <w:sz w:val="12"/>
                <w:szCs w:val="12"/>
              </w:rPr>
              <w:t>Zakupy inwestycyjne dla przedszkoli</w:t>
            </w:r>
          </w:p>
        </w:tc>
        <w:tc>
          <w:tcPr>
            <w:tcW w:w="653" w:type="pct"/>
            <w:tcBorders>
              <w:top w:val="nil"/>
              <w:left w:val="nil"/>
              <w:bottom w:val="nil"/>
              <w:right w:val="nil"/>
            </w:tcBorders>
            <w:shd w:val="clear" w:color="000000" w:fill="D5E3F2"/>
            <w:noWrap/>
            <w:vAlign w:val="center"/>
            <w:hideMark/>
          </w:tcPr>
          <w:p w14:paraId="4602CF52" w14:textId="77777777" w:rsidR="005E1E25" w:rsidRPr="005E1E25" w:rsidRDefault="005E1E25" w:rsidP="005E1E25">
            <w:pPr>
              <w:spacing w:line="240" w:lineRule="auto"/>
              <w:jc w:val="right"/>
              <w:rPr>
                <w:b/>
                <w:bCs/>
                <w:sz w:val="12"/>
                <w:szCs w:val="12"/>
              </w:rPr>
            </w:pPr>
            <w:r w:rsidRPr="005E1E25">
              <w:rPr>
                <w:b/>
                <w:bCs/>
                <w:sz w:val="12"/>
                <w:szCs w:val="12"/>
              </w:rPr>
              <w:t>294 000</w:t>
            </w:r>
          </w:p>
        </w:tc>
        <w:tc>
          <w:tcPr>
            <w:tcW w:w="773" w:type="pct"/>
            <w:tcBorders>
              <w:top w:val="nil"/>
              <w:left w:val="nil"/>
              <w:bottom w:val="nil"/>
              <w:right w:val="nil"/>
            </w:tcBorders>
            <w:shd w:val="clear" w:color="000000" w:fill="D5E3F2"/>
            <w:noWrap/>
            <w:vAlign w:val="center"/>
            <w:hideMark/>
          </w:tcPr>
          <w:p w14:paraId="74D8494A" w14:textId="77777777" w:rsidR="005E1E25" w:rsidRPr="005E1E25" w:rsidRDefault="005E1E25" w:rsidP="005E1E25">
            <w:pPr>
              <w:spacing w:line="240" w:lineRule="auto"/>
              <w:jc w:val="right"/>
              <w:rPr>
                <w:b/>
                <w:bCs/>
                <w:sz w:val="12"/>
                <w:szCs w:val="12"/>
              </w:rPr>
            </w:pPr>
            <w:r w:rsidRPr="005E1E25">
              <w:rPr>
                <w:b/>
                <w:bCs/>
                <w:sz w:val="12"/>
                <w:szCs w:val="12"/>
              </w:rPr>
              <w:t>294 000,00</w:t>
            </w:r>
          </w:p>
        </w:tc>
        <w:tc>
          <w:tcPr>
            <w:tcW w:w="653" w:type="pct"/>
            <w:tcBorders>
              <w:top w:val="nil"/>
              <w:left w:val="nil"/>
              <w:bottom w:val="nil"/>
              <w:right w:val="nil"/>
            </w:tcBorders>
            <w:shd w:val="clear" w:color="000000" w:fill="D5E3F2"/>
            <w:noWrap/>
            <w:vAlign w:val="center"/>
            <w:hideMark/>
          </w:tcPr>
          <w:p w14:paraId="2880872F"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1B04BB4E" w14:textId="77777777" w:rsidTr="005E1E25">
        <w:trPr>
          <w:trHeight w:val="85"/>
        </w:trPr>
        <w:tc>
          <w:tcPr>
            <w:tcW w:w="2922" w:type="pct"/>
            <w:tcBorders>
              <w:top w:val="nil"/>
              <w:left w:val="nil"/>
              <w:bottom w:val="nil"/>
              <w:right w:val="nil"/>
            </w:tcBorders>
            <w:shd w:val="clear" w:color="auto" w:fill="auto"/>
            <w:noWrap/>
            <w:vAlign w:val="center"/>
            <w:hideMark/>
          </w:tcPr>
          <w:p w14:paraId="49B7F0A7"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30980F76"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495DEB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48DB27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1B84503" w14:textId="77777777" w:rsidTr="005E1E25">
        <w:trPr>
          <w:trHeight w:val="85"/>
        </w:trPr>
        <w:tc>
          <w:tcPr>
            <w:tcW w:w="2922" w:type="pct"/>
            <w:tcBorders>
              <w:top w:val="nil"/>
              <w:left w:val="nil"/>
              <w:bottom w:val="nil"/>
              <w:right w:val="nil"/>
            </w:tcBorders>
            <w:shd w:val="clear" w:color="auto" w:fill="auto"/>
            <w:vAlign w:val="center"/>
            <w:hideMark/>
          </w:tcPr>
          <w:p w14:paraId="1F924FAB" w14:textId="77777777" w:rsidR="005E1E25" w:rsidRPr="005E1E25" w:rsidRDefault="005E1E25" w:rsidP="005E1E25">
            <w:pPr>
              <w:spacing w:line="240" w:lineRule="auto"/>
              <w:rPr>
                <w:sz w:val="12"/>
                <w:szCs w:val="12"/>
              </w:rPr>
            </w:pPr>
            <w:r w:rsidRPr="005E1E25">
              <w:rPr>
                <w:sz w:val="12"/>
                <w:szCs w:val="12"/>
              </w:rPr>
              <w:t>Zrealizowano następujące zakupy:</w:t>
            </w:r>
            <w:r w:rsidRPr="005E1E25">
              <w:rPr>
                <w:sz w:val="12"/>
                <w:szCs w:val="12"/>
              </w:rPr>
              <w:br/>
              <w:t>- dwa zestawy zabawek sprawnościowych: dwie wieże z dachem, zjeżdżalnia, przejście linowe, przejście rurowe, wejście trap-schody, wieża z dachem, trzy podesty, dwie zjeżdżalnie, przejście rurowe - tunel, przejście linowe, schody, tablica do rysowania na plac zabaw Przedszkola nr 222 przy ul. Wyki,</w:t>
            </w:r>
            <w:r w:rsidRPr="005E1E25">
              <w:rPr>
                <w:sz w:val="12"/>
                <w:szCs w:val="12"/>
              </w:rPr>
              <w:br/>
              <w:t>- zabawki (wieża i gniazdo) do ogrodu Przedszkola nr 337 przy ul. Reżyserskiej,</w:t>
            </w:r>
            <w:r w:rsidRPr="005E1E25">
              <w:rPr>
                <w:sz w:val="12"/>
                <w:szCs w:val="12"/>
              </w:rPr>
              <w:br/>
              <w:t>- klimatyzatory typu SPLIT (7 szt.) do Przedszkola nr 320 przy ul. Cokołowej,</w:t>
            </w:r>
            <w:r w:rsidRPr="005E1E25">
              <w:rPr>
                <w:sz w:val="12"/>
                <w:szCs w:val="12"/>
              </w:rPr>
              <w:br/>
              <w:t xml:space="preserve">- dwa klimatyzatory dla Przedszkola nr 381 w Zespole Szkolno-Przedszkolnym nr 6 przy ul. Szobera. </w:t>
            </w:r>
          </w:p>
        </w:tc>
        <w:tc>
          <w:tcPr>
            <w:tcW w:w="653" w:type="pct"/>
            <w:tcBorders>
              <w:top w:val="nil"/>
              <w:left w:val="nil"/>
              <w:bottom w:val="nil"/>
              <w:right w:val="nil"/>
            </w:tcBorders>
            <w:shd w:val="clear" w:color="auto" w:fill="auto"/>
            <w:vAlign w:val="center"/>
            <w:hideMark/>
          </w:tcPr>
          <w:p w14:paraId="4B070CAA" w14:textId="77777777" w:rsidR="005E1E25" w:rsidRPr="005E1E25" w:rsidRDefault="005E1E25" w:rsidP="005E1E25">
            <w:pPr>
              <w:spacing w:line="240" w:lineRule="auto"/>
              <w:rPr>
                <w:sz w:val="12"/>
                <w:szCs w:val="12"/>
              </w:rPr>
            </w:pPr>
          </w:p>
        </w:tc>
        <w:tc>
          <w:tcPr>
            <w:tcW w:w="773" w:type="pct"/>
            <w:tcBorders>
              <w:top w:val="nil"/>
              <w:left w:val="nil"/>
              <w:bottom w:val="nil"/>
              <w:right w:val="nil"/>
            </w:tcBorders>
            <w:shd w:val="clear" w:color="auto" w:fill="auto"/>
            <w:vAlign w:val="center"/>
            <w:hideMark/>
          </w:tcPr>
          <w:p w14:paraId="687DC2C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3BA6312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29CB859" w14:textId="77777777" w:rsidTr="005E1E25">
        <w:trPr>
          <w:trHeight w:val="85"/>
        </w:trPr>
        <w:tc>
          <w:tcPr>
            <w:tcW w:w="2922" w:type="pct"/>
            <w:tcBorders>
              <w:top w:val="nil"/>
              <w:left w:val="nil"/>
              <w:bottom w:val="nil"/>
              <w:right w:val="nil"/>
            </w:tcBorders>
            <w:shd w:val="clear" w:color="auto" w:fill="auto"/>
            <w:noWrap/>
            <w:vAlign w:val="center"/>
            <w:hideMark/>
          </w:tcPr>
          <w:p w14:paraId="453C657F" w14:textId="77777777" w:rsidR="005E1E25" w:rsidRPr="005E1E25" w:rsidRDefault="005E1E25" w:rsidP="005E1E25">
            <w:pPr>
              <w:spacing w:line="240" w:lineRule="auto"/>
              <w:rPr>
                <w:b/>
                <w:bCs/>
                <w:sz w:val="12"/>
                <w:szCs w:val="12"/>
              </w:rPr>
            </w:pPr>
            <w:r w:rsidRPr="005E1E25">
              <w:rPr>
                <w:b/>
                <w:bCs/>
                <w:sz w:val="12"/>
                <w:szCs w:val="12"/>
              </w:rPr>
              <w:t xml:space="preserve"> </w:t>
            </w:r>
          </w:p>
        </w:tc>
        <w:tc>
          <w:tcPr>
            <w:tcW w:w="653" w:type="pct"/>
            <w:tcBorders>
              <w:top w:val="nil"/>
              <w:left w:val="nil"/>
              <w:bottom w:val="nil"/>
              <w:right w:val="nil"/>
            </w:tcBorders>
            <w:shd w:val="clear" w:color="auto" w:fill="auto"/>
            <w:noWrap/>
            <w:vAlign w:val="center"/>
            <w:hideMark/>
          </w:tcPr>
          <w:p w14:paraId="390E9812" w14:textId="77777777" w:rsidR="005E1E25" w:rsidRPr="005E1E25" w:rsidRDefault="005E1E25" w:rsidP="005E1E25">
            <w:pPr>
              <w:spacing w:line="240" w:lineRule="auto"/>
              <w:rPr>
                <w:b/>
                <w:bCs/>
                <w:sz w:val="12"/>
                <w:szCs w:val="12"/>
              </w:rPr>
            </w:pPr>
          </w:p>
        </w:tc>
        <w:tc>
          <w:tcPr>
            <w:tcW w:w="773" w:type="pct"/>
            <w:tcBorders>
              <w:top w:val="nil"/>
              <w:left w:val="nil"/>
              <w:bottom w:val="nil"/>
              <w:right w:val="nil"/>
            </w:tcBorders>
            <w:shd w:val="clear" w:color="auto" w:fill="auto"/>
            <w:noWrap/>
            <w:vAlign w:val="center"/>
            <w:hideMark/>
          </w:tcPr>
          <w:p w14:paraId="7FECC9B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A02A5B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C3B308D" w14:textId="77777777" w:rsidTr="005E1E25">
        <w:trPr>
          <w:trHeight w:val="85"/>
        </w:trPr>
        <w:tc>
          <w:tcPr>
            <w:tcW w:w="2922" w:type="pct"/>
            <w:tcBorders>
              <w:top w:val="nil"/>
              <w:left w:val="nil"/>
              <w:bottom w:val="nil"/>
              <w:right w:val="nil"/>
            </w:tcBorders>
            <w:shd w:val="clear" w:color="auto" w:fill="auto"/>
            <w:vAlign w:val="center"/>
            <w:hideMark/>
          </w:tcPr>
          <w:p w14:paraId="2158F7C4"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653" w:type="pct"/>
            <w:tcBorders>
              <w:top w:val="nil"/>
              <w:left w:val="nil"/>
              <w:bottom w:val="nil"/>
              <w:right w:val="nil"/>
            </w:tcBorders>
            <w:shd w:val="clear" w:color="auto" w:fill="auto"/>
            <w:vAlign w:val="center"/>
            <w:hideMark/>
          </w:tcPr>
          <w:p w14:paraId="6D25CDFA"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5E5BDD5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0548283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377065A" w14:textId="77777777" w:rsidTr="005E1E25">
        <w:trPr>
          <w:trHeight w:val="85"/>
        </w:trPr>
        <w:tc>
          <w:tcPr>
            <w:tcW w:w="2922" w:type="pct"/>
            <w:tcBorders>
              <w:top w:val="nil"/>
              <w:left w:val="nil"/>
              <w:bottom w:val="nil"/>
              <w:right w:val="nil"/>
            </w:tcBorders>
            <w:shd w:val="clear" w:color="auto" w:fill="auto"/>
            <w:noWrap/>
            <w:vAlign w:val="center"/>
            <w:hideMark/>
          </w:tcPr>
          <w:p w14:paraId="45C26D03"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80104</w:t>
            </w:r>
          </w:p>
        </w:tc>
        <w:tc>
          <w:tcPr>
            <w:tcW w:w="653" w:type="pct"/>
            <w:tcBorders>
              <w:top w:val="nil"/>
              <w:left w:val="nil"/>
              <w:bottom w:val="nil"/>
              <w:right w:val="nil"/>
            </w:tcBorders>
            <w:shd w:val="clear" w:color="auto" w:fill="auto"/>
            <w:noWrap/>
            <w:vAlign w:val="center"/>
            <w:hideMark/>
          </w:tcPr>
          <w:p w14:paraId="4EDCD31F"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089C2D9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A8DF82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7A0DFD9" w14:textId="77777777" w:rsidTr="005E1E25">
        <w:trPr>
          <w:trHeight w:val="85"/>
        </w:trPr>
        <w:tc>
          <w:tcPr>
            <w:tcW w:w="2922" w:type="pct"/>
            <w:tcBorders>
              <w:top w:val="nil"/>
              <w:left w:val="nil"/>
              <w:bottom w:val="nil"/>
              <w:right w:val="nil"/>
            </w:tcBorders>
            <w:shd w:val="clear" w:color="auto" w:fill="auto"/>
            <w:noWrap/>
            <w:vAlign w:val="center"/>
            <w:hideMark/>
          </w:tcPr>
          <w:p w14:paraId="683B9E6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23800D3"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98475B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9A4F03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A2B6BE2" w14:textId="77777777" w:rsidTr="005E1E25">
        <w:trPr>
          <w:trHeight w:val="85"/>
        </w:trPr>
        <w:tc>
          <w:tcPr>
            <w:tcW w:w="2922" w:type="pct"/>
            <w:tcBorders>
              <w:top w:val="nil"/>
              <w:left w:val="nil"/>
              <w:bottom w:val="nil"/>
              <w:right w:val="nil"/>
            </w:tcBorders>
            <w:shd w:val="clear" w:color="000000" w:fill="D5E3F2"/>
            <w:vAlign w:val="center"/>
            <w:hideMark/>
          </w:tcPr>
          <w:p w14:paraId="01B86E90" w14:textId="77777777" w:rsidR="005E1E25" w:rsidRPr="005E1E25" w:rsidRDefault="005E1E25" w:rsidP="005E1E25">
            <w:pPr>
              <w:spacing w:line="240" w:lineRule="auto"/>
              <w:rPr>
                <w:b/>
                <w:bCs/>
                <w:sz w:val="12"/>
                <w:szCs w:val="12"/>
              </w:rPr>
            </w:pPr>
            <w:r w:rsidRPr="005E1E25">
              <w:rPr>
                <w:b/>
                <w:bCs/>
                <w:sz w:val="12"/>
                <w:szCs w:val="12"/>
              </w:rPr>
              <w:t>Zakupy inwestycyjne dla liceów ogólnokształcących</w:t>
            </w:r>
          </w:p>
        </w:tc>
        <w:tc>
          <w:tcPr>
            <w:tcW w:w="653" w:type="pct"/>
            <w:tcBorders>
              <w:top w:val="nil"/>
              <w:left w:val="nil"/>
              <w:bottom w:val="nil"/>
              <w:right w:val="nil"/>
            </w:tcBorders>
            <w:shd w:val="clear" w:color="000000" w:fill="D5E3F2"/>
            <w:noWrap/>
            <w:vAlign w:val="center"/>
            <w:hideMark/>
          </w:tcPr>
          <w:p w14:paraId="1B763EEA" w14:textId="77777777" w:rsidR="005E1E25" w:rsidRPr="005E1E25" w:rsidRDefault="005E1E25" w:rsidP="005E1E25">
            <w:pPr>
              <w:spacing w:line="240" w:lineRule="auto"/>
              <w:jc w:val="right"/>
              <w:rPr>
                <w:b/>
                <w:bCs/>
                <w:sz w:val="12"/>
                <w:szCs w:val="12"/>
              </w:rPr>
            </w:pPr>
            <w:r w:rsidRPr="005E1E25">
              <w:rPr>
                <w:b/>
                <w:bCs/>
                <w:sz w:val="12"/>
                <w:szCs w:val="12"/>
              </w:rPr>
              <w:t>127 000</w:t>
            </w:r>
          </w:p>
        </w:tc>
        <w:tc>
          <w:tcPr>
            <w:tcW w:w="773" w:type="pct"/>
            <w:tcBorders>
              <w:top w:val="nil"/>
              <w:left w:val="nil"/>
              <w:bottom w:val="nil"/>
              <w:right w:val="nil"/>
            </w:tcBorders>
            <w:shd w:val="clear" w:color="000000" w:fill="D5E3F2"/>
            <w:noWrap/>
            <w:vAlign w:val="center"/>
            <w:hideMark/>
          </w:tcPr>
          <w:p w14:paraId="22585E1F" w14:textId="77777777" w:rsidR="005E1E25" w:rsidRPr="005E1E25" w:rsidRDefault="005E1E25" w:rsidP="005E1E25">
            <w:pPr>
              <w:spacing w:line="240" w:lineRule="auto"/>
              <w:jc w:val="right"/>
              <w:rPr>
                <w:b/>
                <w:bCs/>
                <w:sz w:val="12"/>
                <w:szCs w:val="12"/>
              </w:rPr>
            </w:pPr>
            <w:r w:rsidRPr="005E1E25">
              <w:rPr>
                <w:b/>
                <w:bCs/>
                <w:sz w:val="12"/>
                <w:szCs w:val="12"/>
              </w:rPr>
              <w:t>127 000,00</w:t>
            </w:r>
          </w:p>
        </w:tc>
        <w:tc>
          <w:tcPr>
            <w:tcW w:w="653" w:type="pct"/>
            <w:tcBorders>
              <w:top w:val="nil"/>
              <w:left w:val="nil"/>
              <w:bottom w:val="nil"/>
              <w:right w:val="nil"/>
            </w:tcBorders>
            <w:shd w:val="clear" w:color="000000" w:fill="D5E3F2"/>
            <w:noWrap/>
            <w:vAlign w:val="center"/>
            <w:hideMark/>
          </w:tcPr>
          <w:p w14:paraId="331F7DD7"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7017F6D9" w14:textId="77777777" w:rsidTr="005E1E25">
        <w:trPr>
          <w:trHeight w:val="85"/>
        </w:trPr>
        <w:tc>
          <w:tcPr>
            <w:tcW w:w="2922" w:type="pct"/>
            <w:tcBorders>
              <w:top w:val="nil"/>
              <w:left w:val="nil"/>
              <w:bottom w:val="nil"/>
              <w:right w:val="nil"/>
            </w:tcBorders>
            <w:shd w:val="clear" w:color="auto" w:fill="auto"/>
            <w:noWrap/>
            <w:vAlign w:val="center"/>
            <w:hideMark/>
          </w:tcPr>
          <w:p w14:paraId="4ED6A194"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1B019AD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79EB99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F41F31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4914B9A" w14:textId="77777777" w:rsidTr="005E1E25">
        <w:trPr>
          <w:trHeight w:val="85"/>
        </w:trPr>
        <w:tc>
          <w:tcPr>
            <w:tcW w:w="2922" w:type="pct"/>
            <w:tcBorders>
              <w:top w:val="nil"/>
              <w:left w:val="nil"/>
              <w:bottom w:val="nil"/>
              <w:right w:val="nil"/>
            </w:tcBorders>
            <w:shd w:val="clear" w:color="auto" w:fill="auto"/>
            <w:vAlign w:val="center"/>
            <w:hideMark/>
          </w:tcPr>
          <w:p w14:paraId="6265CAD5" w14:textId="77777777" w:rsidR="005E1E25" w:rsidRPr="005E1E25" w:rsidRDefault="005E1E25" w:rsidP="005E1E25">
            <w:pPr>
              <w:spacing w:line="240" w:lineRule="auto"/>
              <w:jc w:val="both"/>
              <w:rPr>
                <w:sz w:val="12"/>
                <w:szCs w:val="12"/>
              </w:rPr>
            </w:pPr>
            <w:r w:rsidRPr="005E1E25">
              <w:rPr>
                <w:sz w:val="12"/>
                <w:szCs w:val="12"/>
              </w:rPr>
              <w:t>Zrealizowano następujące zakupy:</w:t>
            </w:r>
            <w:r w:rsidRPr="005E1E25">
              <w:rPr>
                <w:sz w:val="12"/>
                <w:szCs w:val="12"/>
              </w:rPr>
              <w:br/>
              <w:t>- wykładzinę ochronną zabezpieczającą nawierzchnie sportowe (powierzchnia 836 m</w:t>
            </w:r>
            <w:r w:rsidRPr="005E1E25">
              <w:rPr>
                <w:sz w:val="12"/>
                <w:szCs w:val="12"/>
                <w:vertAlign w:val="superscript"/>
              </w:rPr>
              <w:t>2</w:t>
            </w:r>
            <w:r w:rsidRPr="005E1E25">
              <w:rPr>
                <w:sz w:val="12"/>
                <w:szCs w:val="12"/>
              </w:rPr>
              <w:t>),</w:t>
            </w:r>
            <w:r w:rsidRPr="005E1E25">
              <w:rPr>
                <w:sz w:val="12"/>
                <w:szCs w:val="12"/>
              </w:rPr>
              <w:br/>
              <w:t>- urządzenie do kompensacji mocy biernej pojemnościowej oraz indukcyjnej wraz z przebudową rozdzielni głównej budynku,</w:t>
            </w:r>
            <w:r w:rsidRPr="005E1E25">
              <w:rPr>
                <w:sz w:val="12"/>
                <w:szCs w:val="12"/>
              </w:rPr>
              <w:br/>
              <w:t>- kabinę akustyczną.</w:t>
            </w:r>
          </w:p>
        </w:tc>
        <w:tc>
          <w:tcPr>
            <w:tcW w:w="653" w:type="pct"/>
            <w:tcBorders>
              <w:top w:val="nil"/>
              <w:left w:val="nil"/>
              <w:bottom w:val="nil"/>
              <w:right w:val="nil"/>
            </w:tcBorders>
            <w:shd w:val="clear" w:color="auto" w:fill="auto"/>
            <w:vAlign w:val="center"/>
            <w:hideMark/>
          </w:tcPr>
          <w:p w14:paraId="76232BB6"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3E50D94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3EAB816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9A7EAB0" w14:textId="77777777" w:rsidTr="005E1E25">
        <w:trPr>
          <w:trHeight w:val="85"/>
        </w:trPr>
        <w:tc>
          <w:tcPr>
            <w:tcW w:w="2922" w:type="pct"/>
            <w:tcBorders>
              <w:top w:val="nil"/>
              <w:left w:val="nil"/>
              <w:bottom w:val="nil"/>
              <w:right w:val="nil"/>
            </w:tcBorders>
            <w:shd w:val="clear" w:color="auto" w:fill="auto"/>
            <w:noWrap/>
            <w:vAlign w:val="center"/>
            <w:hideMark/>
          </w:tcPr>
          <w:p w14:paraId="650E2956" w14:textId="77777777" w:rsidR="005E1E25" w:rsidRPr="005E1E25" w:rsidRDefault="005E1E25" w:rsidP="005E1E25">
            <w:pPr>
              <w:spacing w:line="240" w:lineRule="auto"/>
              <w:rPr>
                <w:b/>
                <w:bCs/>
                <w:sz w:val="12"/>
                <w:szCs w:val="12"/>
              </w:rPr>
            </w:pPr>
            <w:r w:rsidRPr="005E1E25">
              <w:rPr>
                <w:b/>
                <w:bCs/>
                <w:sz w:val="12"/>
                <w:szCs w:val="12"/>
              </w:rPr>
              <w:t xml:space="preserve"> </w:t>
            </w:r>
          </w:p>
        </w:tc>
        <w:tc>
          <w:tcPr>
            <w:tcW w:w="653" w:type="pct"/>
            <w:tcBorders>
              <w:top w:val="nil"/>
              <w:left w:val="nil"/>
              <w:bottom w:val="nil"/>
              <w:right w:val="nil"/>
            </w:tcBorders>
            <w:shd w:val="clear" w:color="auto" w:fill="auto"/>
            <w:noWrap/>
            <w:vAlign w:val="center"/>
            <w:hideMark/>
          </w:tcPr>
          <w:p w14:paraId="6B54B2A3" w14:textId="77777777" w:rsidR="005E1E25" w:rsidRPr="005E1E25" w:rsidRDefault="005E1E25" w:rsidP="005E1E25">
            <w:pPr>
              <w:spacing w:line="240" w:lineRule="auto"/>
              <w:rPr>
                <w:b/>
                <w:bCs/>
                <w:sz w:val="12"/>
                <w:szCs w:val="12"/>
              </w:rPr>
            </w:pPr>
          </w:p>
        </w:tc>
        <w:tc>
          <w:tcPr>
            <w:tcW w:w="773" w:type="pct"/>
            <w:tcBorders>
              <w:top w:val="nil"/>
              <w:left w:val="nil"/>
              <w:bottom w:val="nil"/>
              <w:right w:val="nil"/>
            </w:tcBorders>
            <w:shd w:val="clear" w:color="auto" w:fill="auto"/>
            <w:noWrap/>
            <w:vAlign w:val="center"/>
            <w:hideMark/>
          </w:tcPr>
          <w:p w14:paraId="2B5614B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065BA4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1E6DD4F" w14:textId="77777777" w:rsidTr="005E1E25">
        <w:trPr>
          <w:trHeight w:val="85"/>
        </w:trPr>
        <w:tc>
          <w:tcPr>
            <w:tcW w:w="2922" w:type="pct"/>
            <w:tcBorders>
              <w:top w:val="nil"/>
              <w:left w:val="nil"/>
              <w:bottom w:val="nil"/>
              <w:right w:val="nil"/>
            </w:tcBorders>
            <w:shd w:val="clear" w:color="auto" w:fill="auto"/>
            <w:vAlign w:val="center"/>
            <w:hideMark/>
          </w:tcPr>
          <w:p w14:paraId="39E36B48"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653" w:type="pct"/>
            <w:tcBorders>
              <w:top w:val="nil"/>
              <w:left w:val="nil"/>
              <w:bottom w:val="nil"/>
              <w:right w:val="nil"/>
            </w:tcBorders>
            <w:shd w:val="clear" w:color="auto" w:fill="auto"/>
            <w:vAlign w:val="center"/>
            <w:hideMark/>
          </w:tcPr>
          <w:p w14:paraId="6497810C"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233E85A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309AE8E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A12F80C" w14:textId="77777777" w:rsidTr="005E1E25">
        <w:trPr>
          <w:trHeight w:val="85"/>
        </w:trPr>
        <w:tc>
          <w:tcPr>
            <w:tcW w:w="2922" w:type="pct"/>
            <w:tcBorders>
              <w:top w:val="nil"/>
              <w:left w:val="nil"/>
              <w:bottom w:val="nil"/>
              <w:right w:val="nil"/>
            </w:tcBorders>
            <w:shd w:val="clear" w:color="auto" w:fill="auto"/>
            <w:noWrap/>
            <w:vAlign w:val="center"/>
            <w:hideMark/>
          </w:tcPr>
          <w:p w14:paraId="50C4FA49"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80120</w:t>
            </w:r>
          </w:p>
        </w:tc>
        <w:tc>
          <w:tcPr>
            <w:tcW w:w="653" w:type="pct"/>
            <w:tcBorders>
              <w:top w:val="nil"/>
              <w:left w:val="nil"/>
              <w:bottom w:val="nil"/>
              <w:right w:val="nil"/>
            </w:tcBorders>
            <w:shd w:val="clear" w:color="auto" w:fill="auto"/>
            <w:noWrap/>
            <w:vAlign w:val="center"/>
            <w:hideMark/>
          </w:tcPr>
          <w:p w14:paraId="2FC2B383"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5B6D7F2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2B30D54"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37A19D1" w14:textId="77777777" w:rsidTr="005E1E25">
        <w:trPr>
          <w:trHeight w:val="85"/>
        </w:trPr>
        <w:tc>
          <w:tcPr>
            <w:tcW w:w="2922" w:type="pct"/>
            <w:tcBorders>
              <w:top w:val="nil"/>
              <w:left w:val="nil"/>
              <w:bottom w:val="nil"/>
              <w:right w:val="nil"/>
            </w:tcBorders>
            <w:shd w:val="clear" w:color="auto" w:fill="auto"/>
            <w:noWrap/>
            <w:vAlign w:val="center"/>
            <w:hideMark/>
          </w:tcPr>
          <w:p w14:paraId="44C2EED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5510845"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0B6FCF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7131E31"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7CDDC1E" w14:textId="77777777" w:rsidTr="005E1E25">
        <w:trPr>
          <w:trHeight w:val="85"/>
        </w:trPr>
        <w:tc>
          <w:tcPr>
            <w:tcW w:w="2922" w:type="pct"/>
            <w:tcBorders>
              <w:top w:val="nil"/>
              <w:left w:val="nil"/>
              <w:bottom w:val="nil"/>
              <w:right w:val="nil"/>
            </w:tcBorders>
            <w:shd w:val="clear" w:color="000000" w:fill="D5E3F2"/>
            <w:vAlign w:val="center"/>
            <w:hideMark/>
          </w:tcPr>
          <w:p w14:paraId="4E3D1C80" w14:textId="77777777" w:rsidR="005E1E25" w:rsidRPr="005E1E25" w:rsidRDefault="005E1E25" w:rsidP="005E1E25">
            <w:pPr>
              <w:spacing w:line="240" w:lineRule="auto"/>
              <w:rPr>
                <w:b/>
                <w:bCs/>
                <w:sz w:val="12"/>
                <w:szCs w:val="12"/>
              </w:rPr>
            </w:pPr>
            <w:r w:rsidRPr="005E1E25">
              <w:rPr>
                <w:b/>
                <w:bCs/>
                <w:sz w:val="12"/>
                <w:szCs w:val="12"/>
              </w:rPr>
              <w:t>Zakupy inwestycyjne dla poradni psychologiczno - pedagogicznej</w:t>
            </w:r>
          </w:p>
        </w:tc>
        <w:tc>
          <w:tcPr>
            <w:tcW w:w="653" w:type="pct"/>
            <w:tcBorders>
              <w:top w:val="nil"/>
              <w:left w:val="nil"/>
              <w:bottom w:val="nil"/>
              <w:right w:val="nil"/>
            </w:tcBorders>
            <w:shd w:val="clear" w:color="000000" w:fill="D5E3F2"/>
            <w:noWrap/>
            <w:vAlign w:val="center"/>
            <w:hideMark/>
          </w:tcPr>
          <w:p w14:paraId="197B2F79" w14:textId="77777777" w:rsidR="005E1E25" w:rsidRPr="005E1E25" w:rsidRDefault="005E1E25" w:rsidP="005E1E25">
            <w:pPr>
              <w:spacing w:line="240" w:lineRule="auto"/>
              <w:jc w:val="right"/>
              <w:rPr>
                <w:b/>
                <w:bCs/>
                <w:sz w:val="12"/>
                <w:szCs w:val="12"/>
              </w:rPr>
            </w:pPr>
            <w:r w:rsidRPr="005E1E25">
              <w:rPr>
                <w:b/>
                <w:bCs/>
                <w:sz w:val="12"/>
                <w:szCs w:val="12"/>
              </w:rPr>
              <w:t>17 700</w:t>
            </w:r>
          </w:p>
        </w:tc>
        <w:tc>
          <w:tcPr>
            <w:tcW w:w="773" w:type="pct"/>
            <w:tcBorders>
              <w:top w:val="nil"/>
              <w:left w:val="nil"/>
              <w:bottom w:val="nil"/>
              <w:right w:val="nil"/>
            </w:tcBorders>
            <w:shd w:val="clear" w:color="000000" w:fill="D5E3F2"/>
            <w:noWrap/>
            <w:vAlign w:val="center"/>
            <w:hideMark/>
          </w:tcPr>
          <w:p w14:paraId="25D8E7AF" w14:textId="77777777" w:rsidR="005E1E25" w:rsidRPr="005E1E25" w:rsidRDefault="005E1E25" w:rsidP="005E1E25">
            <w:pPr>
              <w:spacing w:line="240" w:lineRule="auto"/>
              <w:jc w:val="right"/>
              <w:rPr>
                <w:b/>
                <w:bCs/>
                <w:sz w:val="12"/>
                <w:szCs w:val="12"/>
              </w:rPr>
            </w:pPr>
            <w:r w:rsidRPr="005E1E25">
              <w:rPr>
                <w:b/>
                <w:bCs/>
                <w:sz w:val="12"/>
                <w:szCs w:val="12"/>
              </w:rPr>
              <w:t>17 662,80</w:t>
            </w:r>
          </w:p>
        </w:tc>
        <w:tc>
          <w:tcPr>
            <w:tcW w:w="653" w:type="pct"/>
            <w:tcBorders>
              <w:top w:val="nil"/>
              <w:left w:val="nil"/>
              <w:bottom w:val="nil"/>
              <w:right w:val="nil"/>
            </w:tcBorders>
            <w:shd w:val="clear" w:color="000000" w:fill="D5E3F2"/>
            <w:noWrap/>
            <w:vAlign w:val="center"/>
            <w:hideMark/>
          </w:tcPr>
          <w:p w14:paraId="0D3CFD4B" w14:textId="77777777" w:rsidR="005E1E25" w:rsidRPr="005E1E25" w:rsidRDefault="005E1E25" w:rsidP="005E1E25">
            <w:pPr>
              <w:spacing w:line="240" w:lineRule="auto"/>
              <w:jc w:val="right"/>
              <w:rPr>
                <w:b/>
                <w:bCs/>
                <w:sz w:val="12"/>
                <w:szCs w:val="12"/>
              </w:rPr>
            </w:pPr>
            <w:r w:rsidRPr="005E1E25">
              <w:rPr>
                <w:b/>
                <w:bCs/>
                <w:sz w:val="12"/>
                <w:szCs w:val="12"/>
              </w:rPr>
              <w:t>99,8%</w:t>
            </w:r>
          </w:p>
        </w:tc>
      </w:tr>
      <w:tr w:rsidR="005E1E25" w:rsidRPr="005E1E25" w14:paraId="7AF15EAF" w14:textId="77777777" w:rsidTr="005E1E25">
        <w:trPr>
          <w:trHeight w:val="85"/>
        </w:trPr>
        <w:tc>
          <w:tcPr>
            <w:tcW w:w="2922" w:type="pct"/>
            <w:tcBorders>
              <w:top w:val="nil"/>
              <w:left w:val="nil"/>
              <w:bottom w:val="nil"/>
              <w:right w:val="nil"/>
            </w:tcBorders>
            <w:shd w:val="clear" w:color="auto" w:fill="auto"/>
            <w:noWrap/>
            <w:vAlign w:val="center"/>
            <w:hideMark/>
          </w:tcPr>
          <w:p w14:paraId="2F825BBE"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370650C8"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855CA7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E443D52"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5056EB7" w14:textId="77777777" w:rsidTr="005E1E25">
        <w:trPr>
          <w:trHeight w:val="85"/>
        </w:trPr>
        <w:tc>
          <w:tcPr>
            <w:tcW w:w="2922" w:type="pct"/>
            <w:tcBorders>
              <w:top w:val="nil"/>
              <w:left w:val="nil"/>
              <w:bottom w:val="nil"/>
              <w:right w:val="nil"/>
            </w:tcBorders>
            <w:shd w:val="clear" w:color="auto" w:fill="auto"/>
            <w:vAlign w:val="center"/>
            <w:hideMark/>
          </w:tcPr>
          <w:p w14:paraId="18CA4EFF" w14:textId="77777777" w:rsidR="005E1E25" w:rsidRPr="005E1E25" w:rsidRDefault="005E1E25" w:rsidP="005E1E25">
            <w:pPr>
              <w:spacing w:line="240" w:lineRule="auto"/>
              <w:jc w:val="both"/>
              <w:rPr>
                <w:sz w:val="12"/>
                <w:szCs w:val="12"/>
              </w:rPr>
            </w:pPr>
            <w:r w:rsidRPr="005E1E25">
              <w:rPr>
                <w:sz w:val="12"/>
                <w:szCs w:val="12"/>
              </w:rPr>
              <w:t>Do archiwum Poradni Psychologiczno-Pedagogicznej przy ul. Powstańców Śląskich zakupiono regał przesuwny przeznaczony do przechowywania dokumentów.</w:t>
            </w:r>
          </w:p>
        </w:tc>
        <w:tc>
          <w:tcPr>
            <w:tcW w:w="653" w:type="pct"/>
            <w:tcBorders>
              <w:top w:val="nil"/>
              <w:left w:val="nil"/>
              <w:bottom w:val="nil"/>
              <w:right w:val="nil"/>
            </w:tcBorders>
            <w:shd w:val="clear" w:color="auto" w:fill="auto"/>
            <w:vAlign w:val="center"/>
            <w:hideMark/>
          </w:tcPr>
          <w:p w14:paraId="24454403"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104EE37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3D79CEF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BA71C05" w14:textId="77777777" w:rsidTr="005E1E25">
        <w:trPr>
          <w:trHeight w:val="85"/>
        </w:trPr>
        <w:tc>
          <w:tcPr>
            <w:tcW w:w="2922" w:type="pct"/>
            <w:tcBorders>
              <w:top w:val="nil"/>
              <w:left w:val="nil"/>
              <w:bottom w:val="nil"/>
              <w:right w:val="nil"/>
            </w:tcBorders>
            <w:shd w:val="clear" w:color="auto" w:fill="auto"/>
            <w:noWrap/>
            <w:vAlign w:val="center"/>
            <w:hideMark/>
          </w:tcPr>
          <w:p w14:paraId="3C751090" w14:textId="77777777" w:rsidR="005E1E25" w:rsidRPr="005E1E25" w:rsidRDefault="005E1E25" w:rsidP="005E1E25">
            <w:pPr>
              <w:spacing w:line="240" w:lineRule="auto"/>
              <w:rPr>
                <w:b/>
                <w:bCs/>
                <w:sz w:val="12"/>
                <w:szCs w:val="12"/>
              </w:rPr>
            </w:pPr>
            <w:r w:rsidRPr="005E1E25">
              <w:rPr>
                <w:b/>
                <w:bCs/>
                <w:sz w:val="12"/>
                <w:szCs w:val="12"/>
              </w:rPr>
              <w:t xml:space="preserve"> </w:t>
            </w:r>
          </w:p>
        </w:tc>
        <w:tc>
          <w:tcPr>
            <w:tcW w:w="653" w:type="pct"/>
            <w:tcBorders>
              <w:top w:val="nil"/>
              <w:left w:val="nil"/>
              <w:bottom w:val="nil"/>
              <w:right w:val="nil"/>
            </w:tcBorders>
            <w:shd w:val="clear" w:color="auto" w:fill="auto"/>
            <w:noWrap/>
            <w:vAlign w:val="center"/>
            <w:hideMark/>
          </w:tcPr>
          <w:p w14:paraId="720932FC" w14:textId="77777777" w:rsidR="005E1E25" w:rsidRPr="005E1E25" w:rsidRDefault="005E1E25" w:rsidP="005E1E25">
            <w:pPr>
              <w:spacing w:line="240" w:lineRule="auto"/>
              <w:rPr>
                <w:b/>
                <w:bCs/>
                <w:sz w:val="12"/>
                <w:szCs w:val="12"/>
              </w:rPr>
            </w:pPr>
          </w:p>
        </w:tc>
        <w:tc>
          <w:tcPr>
            <w:tcW w:w="773" w:type="pct"/>
            <w:tcBorders>
              <w:top w:val="nil"/>
              <w:left w:val="nil"/>
              <w:bottom w:val="nil"/>
              <w:right w:val="nil"/>
            </w:tcBorders>
            <w:shd w:val="clear" w:color="auto" w:fill="auto"/>
            <w:noWrap/>
            <w:vAlign w:val="center"/>
            <w:hideMark/>
          </w:tcPr>
          <w:p w14:paraId="65F5E31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51682D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72A136F" w14:textId="77777777" w:rsidTr="005E1E25">
        <w:trPr>
          <w:trHeight w:val="85"/>
        </w:trPr>
        <w:tc>
          <w:tcPr>
            <w:tcW w:w="2922" w:type="pct"/>
            <w:tcBorders>
              <w:top w:val="nil"/>
              <w:left w:val="nil"/>
              <w:bottom w:val="nil"/>
              <w:right w:val="nil"/>
            </w:tcBorders>
            <w:shd w:val="clear" w:color="auto" w:fill="auto"/>
            <w:vAlign w:val="center"/>
            <w:hideMark/>
          </w:tcPr>
          <w:p w14:paraId="04EACD74"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653" w:type="pct"/>
            <w:tcBorders>
              <w:top w:val="nil"/>
              <w:left w:val="nil"/>
              <w:bottom w:val="nil"/>
              <w:right w:val="nil"/>
            </w:tcBorders>
            <w:shd w:val="clear" w:color="auto" w:fill="auto"/>
            <w:vAlign w:val="center"/>
            <w:hideMark/>
          </w:tcPr>
          <w:p w14:paraId="3ED88254"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130CAA4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67ED56D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7FC8EF3" w14:textId="77777777" w:rsidTr="005E1E25">
        <w:trPr>
          <w:trHeight w:val="85"/>
        </w:trPr>
        <w:tc>
          <w:tcPr>
            <w:tcW w:w="2922" w:type="pct"/>
            <w:tcBorders>
              <w:top w:val="nil"/>
              <w:left w:val="nil"/>
              <w:bottom w:val="nil"/>
              <w:right w:val="nil"/>
            </w:tcBorders>
            <w:shd w:val="clear" w:color="auto" w:fill="auto"/>
            <w:noWrap/>
            <w:vAlign w:val="center"/>
            <w:hideMark/>
          </w:tcPr>
          <w:p w14:paraId="4438572D"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85406</w:t>
            </w:r>
          </w:p>
        </w:tc>
        <w:tc>
          <w:tcPr>
            <w:tcW w:w="653" w:type="pct"/>
            <w:tcBorders>
              <w:top w:val="nil"/>
              <w:left w:val="nil"/>
              <w:bottom w:val="nil"/>
              <w:right w:val="nil"/>
            </w:tcBorders>
            <w:shd w:val="clear" w:color="auto" w:fill="auto"/>
            <w:noWrap/>
            <w:vAlign w:val="center"/>
            <w:hideMark/>
          </w:tcPr>
          <w:p w14:paraId="4075289F"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69A43C5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CABDAF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B75E41F" w14:textId="77777777" w:rsidTr="005E1E25">
        <w:trPr>
          <w:trHeight w:val="85"/>
        </w:trPr>
        <w:tc>
          <w:tcPr>
            <w:tcW w:w="2922" w:type="pct"/>
            <w:tcBorders>
              <w:top w:val="nil"/>
              <w:left w:val="nil"/>
              <w:bottom w:val="nil"/>
              <w:right w:val="nil"/>
            </w:tcBorders>
            <w:shd w:val="clear" w:color="auto" w:fill="auto"/>
            <w:noWrap/>
            <w:vAlign w:val="center"/>
            <w:hideMark/>
          </w:tcPr>
          <w:p w14:paraId="3F04C9D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5C0BEA3"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E5E322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EB6F23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378522A" w14:textId="77777777" w:rsidTr="005E1E25">
        <w:trPr>
          <w:trHeight w:val="85"/>
        </w:trPr>
        <w:tc>
          <w:tcPr>
            <w:tcW w:w="2922" w:type="pct"/>
            <w:tcBorders>
              <w:top w:val="nil"/>
              <w:left w:val="nil"/>
              <w:bottom w:val="nil"/>
              <w:right w:val="nil"/>
            </w:tcBorders>
            <w:shd w:val="clear" w:color="000000" w:fill="D5E3F2"/>
            <w:vAlign w:val="center"/>
            <w:hideMark/>
          </w:tcPr>
          <w:p w14:paraId="44BD3415" w14:textId="77777777" w:rsidR="005E1E25" w:rsidRPr="005E1E25" w:rsidRDefault="005E1E25" w:rsidP="005E1E25">
            <w:pPr>
              <w:spacing w:line="240" w:lineRule="auto"/>
              <w:rPr>
                <w:b/>
                <w:bCs/>
                <w:sz w:val="12"/>
                <w:szCs w:val="12"/>
              </w:rPr>
            </w:pPr>
            <w:r w:rsidRPr="005E1E25">
              <w:rPr>
                <w:b/>
                <w:bCs/>
                <w:sz w:val="12"/>
                <w:szCs w:val="12"/>
              </w:rPr>
              <w:t>Budowa zespołu szkolno - przedszkolnego na terenie osiedla Chrzanów</w:t>
            </w:r>
          </w:p>
        </w:tc>
        <w:tc>
          <w:tcPr>
            <w:tcW w:w="653" w:type="pct"/>
            <w:tcBorders>
              <w:top w:val="nil"/>
              <w:left w:val="nil"/>
              <w:bottom w:val="nil"/>
              <w:right w:val="nil"/>
            </w:tcBorders>
            <w:shd w:val="clear" w:color="000000" w:fill="D5E3F2"/>
            <w:noWrap/>
            <w:vAlign w:val="center"/>
            <w:hideMark/>
          </w:tcPr>
          <w:p w14:paraId="2983D3A9" w14:textId="77777777" w:rsidR="005E1E25" w:rsidRPr="005E1E25" w:rsidRDefault="005E1E25" w:rsidP="005E1E25">
            <w:pPr>
              <w:spacing w:line="240" w:lineRule="auto"/>
              <w:jc w:val="right"/>
              <w:rPr>
                <w:b/>
                <w:bCs/>
                <w:sz w:val="12"/>
                <w:szCs w:val="12"/>
              </w:rPr>
            </w:pPr>
            <w:r w:rsidRPr="005E1E25">
              <w:rPr>
                <w:b/>
                <w:bCs/>
                <w:sz w:val="12"/>
                <w:szCs w:val="12"/>
              </w:rPr>
              <w:t>43 216 699</w:t>
            </w:r>
          </w:p>
        </w:tc>
        <w:tc>
          <w:tcPr>
            <w:tcW w:w="773" w:type="pct"/>
            <w:tcBorders>
              <w:top w:val="nil"/>
              <w:left w:val="nil"/>
              <w:bottom w:val="nil"/>
              <w:right w:val="nil"/>
            </w:tcBorders>
            <w:shd w:val="clear" w:color="000000" w:fill="D5E3F2"/>
            <w:noWrap/>
            <w:vAlign w:val="center"/>
            <w:hideMark/>
          </w:tcPr>
          <w:p w14:paraId="415BBF8E" w14:textId="77777777" w:rsidR="005E1E25" w:rsidRPr="005E1E25" w:rsidRDefault="005E1E25" w:rsidP="005E1E25">
            <w:pPr>
              <w:spacing w:line="240" w:lineRule="auto"/>
              <w:jc w:val="right"/>
              <w:rPr>
                <w:b/>
                <w:bCs/>
                <w:sz w:val="12"/>
                <w:szCs w:val="12"/>
              </w:rPr>
            </w:pPr>
            <w:r w:rsidRPr="005E1E25">
              <w:rPr>
                <w:b/>
                <w:bCs/>
                <w:sz w:val="12"/>
                <w:szCs w:val="12"/>
              </w:rPr>
              <w:t>42 898 836,71</w:t>
            </w:r>
          </w:p>
        </w:tc>
        <w:tc>
          <w:tcPr>
            <w:tcW w:w="653" w:type="pct"/>
            <w:tcBorders>
              <w:top w:val="nil"/>
              <w:left w:val="nil"/>
              <w:bottom w:val="nil"/>
              <w:right w:val="nil"/>
            </w:tcBorders>
            <w:shd w:val="clear" w:color="000000" w:fill="D5E3F2"/>
            <w:noWrap/>
            <w:vAlign w:val="center"/>
            <w:hideMark/>
          </w:tcPr>
          <w:p w14:paraId="77D07729" w14:textId="77777777" w:rsidR="005E1E25" w:rsidRPr="005E1E25" w:rsidRDefault="005E1E25" w:rsidP="005E1E25">
            <w:pPr>
              <w:spacing w:line="240" w:lineRule="auto"/>
              <w:jc w:val="right"/>
              <w:rPr>
                <w:b/>
                <w:bCs/>
                <w:sz w:val="12"/>
                <w:szCs w:val="12"/>
              </w:rPr>
            </w:pPr>
            <w:r w:rsidRPr="005E1E25">
              <w:rPr>
                <w:b/>
                <w:bCs/>
                <w:sz w:val="12"/>
                <w:szCs w:val="12"/>
              </w:rPr>
              <w:t>99,3%</w:t>
            </w:r>
          </w:p>
        </w:tc>
      </w:tr>
      <w:tr w:rsidR="005E1E25" w:rsidRPr="005E1E25" w14:paraId="60B182EB" w14:textId="77777777" w:rsidTr="005E1E25">
        <w:trPr>
          <w:trHeight w:val="85"/>
        </w:trPr>
        <w:tc>
          <w:tcPr>
            <w:tcW w:w="2922" w:type="pct"/>
            <w:tcBorders>
              <w:top w:val="nil"/>
              <w:left w:val="nil"/>
              <w:bottom w:val="nil"/>
              <w:right w:val="nil"/>
            </w:tcBorders>
            <w:shd w:val="clear" w:color="auto" w:fill="auto"/>
            <w:noWrap/>
            <w:vAlign w:val="center"/>
            <w:hideMark/>
          </w:tcPr>
          <w:p w14:paraId="09F4C8E3"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0ECB65B7"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C09C84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E54A7A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29F916D" w14:textId="77777777" w:rsidTr="005E1E25">
        <w:trPr>
          <w:trHeight w:val="85"/>
        </w:trPr>
        <w:tc>
          <w:tcPr>
            <w:tcW w:w="2922" w:type="pct"/>
            <w:tcBorders>
              <w:top w:val="nil"/>
              <w:left w:val="nil"/>
              <w:bottom w:val="nil"/>
              <w:right w:val="nil"/>
            </w:tcBorders>
            <w:shd w:val="clear" w:color="auto" w:fill="auto"/>
            <w:vAlign w:val="center"/>
            <w:hideMark/>
          </w:tcPr>
          <w:p w14:paraId="2FE46A5D" w14:textId="77777777" w:rsidR="00805280" w:rsidRDefault="005E1E25" w:rsidP="00805280">
            <w:pPr>
              <w:spacing w:line="240" w:lineRule="auto"/>
              <w:jc w:val="both"/>
              <w:rPr>
                <w:sz w:val="12"/>
                <w:szCs w:val="12"/>
              </w:rPr>
            </w:pPr>
            <w:r w:rsidRPr="005E1E25">
              <w:rPr>
                <w:sz w:val="12"/>
                <w:szCs w:val="12"/>
              </w:rPr>
              <w:t>Podpisano protokół odbioru końcowego robót oraz uzyskano pozwolenie na użytkowanie budynku szkoły podstawowej.</w:t>
            </w:r>
          </w:p>
          <w:p w14:paraId="14F860DE" w14:textId="46B88573" w:rsidR="005E1E25" w:rsidRPr="005E1E25" w:rsidRDefault="005E1E25" w:rsidP="00805280">
            <w:pPr>
              <w:spacing w:line="240" w:lineRule="auto"/>
              <w:jc w:val="both"/>
              <w:rPr>
                <w:sz w:val="12"/>
                <w:szCs w:val="12"/>
              </w:rPr>
            </w:pPr>
            <w:r w:rsidRPr="005E1E25">
              <w:rPr>
                <w:sz w:val="12"/>
                <w:szCs w:val="12"/>
              </w:rPr>
              <w:t>Wybudowano nowoczesną szkołę dla 800 uczniów z klas I-VIII oraz 150 dzieci z klas "0" (powierzchnia zabudowy 5.900 m</w:t>
            </w:r>
            <w:r w:rsidRPr="005E1E25">
              <w:rPr>
                <w:sz w:val="12"/>
                <w:szCs w:val="12"/>
                <w:vertAlign w:val="superscript"/>
              </w:rPr>
              <w:t>2</w:t>
            </w:r>
            <w:r w:rsidRPr="005E1E25">
              <w:rPr>
                <w:sz w:val="12"/>
                <w:szCs w:val="12"/>
              </w:rPr>
              <w:t>, powierzchnia całkowita 12.703  m</w:t>
            </w:r>
            <w:r w:rsidRPr="005E1E25">
              <w:rPr>
                <w:sz w:val="12"/>
                <w:szCs w:val="12"/>
                <w:vertAlign w:val="superscript"/>
              </w:rPr>
              <w:t>2</w:t>
            </w:r>
            <w:r w:rsidRPr="005E1E25">
              <w:rPr>
                <w:sz w:val="12"/>
                <w:szCs w:val="12"/>
              </w:rPr>
              <w:t>, powierzchnia użytkowa 11.957 m</w:t>
            </w:r>
            <w:r w:rsidRPr="005E1E25">
              <w:rPr>
                <w:sz w:val="12"/>
                <w:szCs w:val="12"/>
                <w:vertAlign w:val="superscript"/>
              </w:rPr>
              <w:t>2</w:t>
            </w:r>
            <w:r w:rsidRPr="005E1E25">
              <w:rPr>
                <w:sz w:val="12"/>
                <w:szCs w:val="12"/>
              </w:rPr>
              <w:t>), plac zabaw (powierzchnia 590 m</w:t>
            </w:r>
            <w:r w:rsidRPr="005E1E25">
              <w:rPr>
                <w:sz w:val="12"/>
                <w:szCs w:val="12"/>
                <w:vertAlign w:val="superscript"/>
              </w:rPr>
              <w:t>2</w:t>
            </w:r>
            <w:r w:rsidRPr="005E1E25">
              <w:rPr>
                <w:sz w:val="12"/>
                <w:szCs w:val="12"/>
              </w:rPr>
              <w:t xml:space="preserve">), boisko do piłki nożnej z trawą naturalną, boisko wielofunkcyjne (siatkówka i koszykówka), 4-torową bieżnię, parking dla nauczycieli i pracowników szkoły (40 miejsc + 4 miejsca dla osób niepełnosprawnych), ciągi piesze (długość 650 m), drogę pożarową (długość 400 m), chodniki, parking rowerowy (95 miejsc) oraz infrastrukturę techniczną. Na terenie szkoły posadzono 23 drzewa i ustawiono ławki i kosze na śmieci. Szkoła została wyposażona w meble, pomoce dydaktyczne, sprzęt sportowy i komputery. </w:t>
            </w:r>
          </w:p>
        </w:tc>
        <w:tc>
          <w:tcPr>
            <w:tcW w:w="653" w:type="pct"/>
            <w:tcBorders>
              <w:top w:val="nil"/>
              <w:left w:val="nil"/>
              <w:bottom w:val="nil"/>
              <w:right w:val="nil"/>
            </w:tcBorders>
            <w:shd w:val="clear" w:color="auto" w:fill="auto"/>
            <w:vAlign w:val="center"/>
            <w:hideMark/>
          </w:tcPr>
          <w:p w14:paraId="17A8E2EB"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451602A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78716E4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CF70A70" w14:textId="77777777" w:rsidTr="005E1E25">
        <w:trPr>
          <w:trHeight w:val="85"/>
        </w:trPr>
        <w:tc>
          <w:tcPr>
            <w:tcW w:w="2922" w:type="pct"/>
            <w:tcBorders>
              <w:top w:val="nil"/>
              <w:left w:val="nil"/>
              <w:bottom w:val="nil"/>
              <w:right w:val="nil"/>
            </w:tcBorders>
            <w:shd w:val="clear" w:color="auto" w:fill="auto"/>
            <w:noWrap/>
            <w:vAlign w:val="center"/>
            <w:hideMark/>
          </w:tcPr>
          <w:p w14:paraId="2E9AC5F6" w14:textId="77777777" w:rsidR="005E1E25" w:rsidRPr="005E1E25" w:rsidRDefault="005E1E25" w:rsidP="005E1E25">
            <w:pPr>
              <w:spacing w:line="240" w:lineRule="auto"/>
              <w:rPr>
                <w:b/>
                <w:bCs/>
                <w:sz w:val="12"/>
                <w:szCs w:val="12"/>
              </w:rPr>
            </w:pPr>
            <w:r w:rsidRPr="005E1E25">
              <w:rPr>
                <w:b/>
                <w:bCs/>
                <w:sz w:val="12"/>
                <w:szCs w:val="12"/>
              </w:rPr>
              <w:t xml:space="preserve"> </w:t>
            </w:r>
          </w:p>
        </w:tc>
        <w:tc>
          <w:tcPr>
            <w:tcW w:w="653" w:type="pct"/>
            <w:tcBorders>
              <w:top w:val="nil"/>
              <w:left w:val="nil"/>
              <w:bottom w:val="nil"/>
              <w:right w:val="nil"/>
            </w:tcBorders>
            <w:shd w:val="clear" w:color="auto" w:fill="auto"/>
            <w:noWrap/>
            <w:vAlign w:val="center"/>
            <w:hideMark/>
          </w:tcPr>
          <w:p w14:paraId="02A92D29" w14:textId="77777777" w:rsidR="005E1E25" w:rsidRPr="005E1E25" w:rsidRDefault="005E1E25" w:rsidP="005E1E25">
            <w:pPr>
              <w:spacing w:line="240" w:lineRule="auto"/>
              <w:rPr>
                <w:b/>
                <w:bCs/>
                <w:sz w:val="12"/>
                <w:szCs w:val="12"/>
              </w:rPr>
            </w:pPr>
          </w:p>
        </w:tc>
        <w:tc>
          <w:tcPr>
            <w:tcW w:w="773" w:type="pct"/>
            <w:tcBorders>
              <w:top w:val="nil"/>
              <w:left w:val="nil"/>
              <w:bottom w:val="nil"/>
              <w:right w:val="nil"/>
            </w:tcBorders>
            <w:shd w:val="clear" w:color="auto" w:fill="auto"/>
            <w:noWrap/>
            <w:vAlign w:val="center"/>
            <w:hideMark/>
          </w:tcPr>
          <w:p w14:paraId="2F36399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E4D0CF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FC96538" w14:textId="77777777" w:rsidTr="005E1E25">
        <w:trPr>
          <w:trHeight w:val="85"/>
        </w:trPr>
        <w:tc>
          <w:tcPr>
            <w:tcW w:w="2922" w:type="pct"/>
            <w:tcBorders>
              <w:top w:val="nil"/>
              <w:left w:val="nil"/>
              <w:bottom w:val="nil"/>
              <w:right w:val="nil"/>
            </w:tcBorders>
            <w:shd w:val="clear" w:color="auto" w:fill="auto"/>
            <w:vAlign w:val="center"/>
            <w:hideMark/>
          </w:tcPr>
          <w:p w14:paraId="2C58590F"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545D5D5B"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1CD33BC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6EA94BA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E267156" w14:textId="77777777" w:rsidTr="005E1E25">
        <w:trPr>
          <w:trHeight w:val="85"/>
        </w:trPr>
        <w:tc>
          <w:tcPr>
            <w:tcW w:w="2922" w:type="pct"/>
            <w:tcBorders>
              <w:top w:val="nil"/>
              <w:left w:val="nil"/>
              <w:bottom w:val="nil"/>
              <w:right w:val="nil"/>
            </w:tcBorders>
            <w:shd w:val="clear" w:color="auto" w:fill="auto"/>
            <w:noWrap/>
            <w:vAlign w:val="center"/>
            <w:hideMark/>
          </w:tcPr>
          <w:p w14:paraId="1C3CFDDF"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80101</w:t>
            </w:r>
          </w:p>
        </w:tc>
        <w:tc>
          <w:tcPr>
            <w:tcW w:w="653" w:type="pct"/>
            <w:tcBorders>
              <w:top w:val="nil"/>
              <w:left w:val="nil"/>
              <w:bottom w:val="nil"/>
              <w:right w:val="nil"/>
            </w:tcBorders>
            <w:shd w:val="clear" w:color="auto" w:fill="auto"/>
            <w:noWrap/>
            <w:vAlign w:val="center"/>
            <w:hideMark/>
          </w:tcPr>
          <w:p w14:paraId="6AE41679"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4B3EFE3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AAB714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9F6F9E9" w14:textId="77777777" w:rsidTr="005E1E25">
        <w:trPr>
          <w:trHeight w:val="85"/>
        </w:trPr>
        <w:tc>
          <w:tcPr>
            <w:tcW w:w="2922" w:type="pct"/>
            <w:tcBorders>
              <w:top w:val="nil"/>
              <w:left w:val="nil"/>
              <w:bottom w:val="nil"/>
              <w:right w:val="nil"/>
            </w:tcBorders>
            <w:shd w:val="clear" w:color="auto" w:fill="auto"/>
            <w:noWrap/>
            <w:vAlign w:val="center"/>
            <w:hideMark/>
          </w:tcPr>
          <w:p w14:paraId="13D6CC5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269956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796211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57FFC1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C054691" w14:textId="77777777" w:rsidTr="005E1E25">
        <w:trPr>
          <w:trHeight w:val="85"/>
        </w:trPr>
        <w:tc>
          <w:tcPr>
            <w:tcW w:w="2922" w:type="pct"/>
            <w:tcBorders>
              <w:top w:val="nil"/>
              <w:left w:val="nil"/>
              <w:bottom w:val="nil"/>
              <w:right w:val="nil"/>
            </w:tcBorders>
            <w:shd w:val="clear" w:color="000000" w:fill="D5E3F2"/>
            <w:vAlign w:val="center"/>
            <w:hideMark/>
          </w:tcPr>
          <w:p w14:paraId="22DE4DB7" w14:textId="77777777" w:rsidR="005E1E25" w:rsidRPr="005E1E25" w:rsidRDefault="005E1E25" w:rsidP="005E1E25">
            <w:pPr>
              <w:spacing w:line="240" w:lineRule="auto"/>
              <w:rPr>
                <w:b/>
                <w:bCs/>
                <w:sz w:val="12"/>
                <w:szCs w:val="12"/>
              </w:rPr>
            </w:pPr>
            <w:r w:rsidRPr="005E1E25">
              <w:rPr>
                <w:b/>
                <w:bCs/>
                <w:sz w:val="12"/>
                <w:szCs w:val="12"/>
              </w:rPr>
              <w:t>Budowa przedszkola przy ul. Siemiatyckiej</w:t>
            </w:r>
          </w:p>
        </w:tc>
        <w:tc>
          <w:tcPr>
            <w:tcW w:w="653" w:type="pct"/>
            <w:tcBorders>
              <w:top w:val="nil"/>
              <w:left w:val="nil"/>
              <w:bottom w:val="nil"/>
              <w:right w:val="nil"/>
            </w:tcBorders>
            <w:shd w:val="clear" w:color="000000" w:fill="D5E3F2"/>
            <w:noWrap/>
            <w:vAlign w:val="center"/>
            <w:hideMark/>
          </w:tcPr>
          <w:p w14:paraId="455838CD" w14:textId="77777777" w:rsidR="005E1E25" w:rsidRPr="005E1E25" w:rsidRDefault="005E1E25" w:rsidP="005E1E25">
            <w:pPr>
              <w:spacing w:line="240" w:lineRule="auto"/>
              <w:jc w:val="right"/>
              <w:rPr>
                <w:b/>
                <w:bCs/>
                <w:sz w:val="12"/>
                <w:szCs w:val="12"/>
              </w:rPr>
            </w:pPr>
            <w:r w:rsidRPr="005E1E25">
              <w:rPr>
                <w:b/>
                <w:bCs/>
                <w:sz w:val="12"/>
                <w:szCs w:val="12"/>
              </w:rPr>
              <w:t>14 892 283</w:t>
            </w:r>
          </w:p>
        </w:tc>
        <w:tc>
          <w:tcPr>
            <w:tcW w:w="773" w:type="pct"/>
            <w:tcBorders>
              <w:top w:val="nil"/>
              <w:left w:val="nil"/>
              <w:bottom w:val="nil"/>
              <w:right w:val="nil"/>
            </w:tcBorders>
            <w:shd w:val="clear" w:color="000000" w:fill="D5E3F2"/>
            <w:noWrap/>
            <w:vAlign w:val="center"/>
            <w:hideMark/>
          </w:tcPr>
          <w:p w14:paraId="6487E9B6" w14:textId="77777777" w:rsidR="005E1E25" w:rsidRPr="005E1E25" w:rsidRDefault="005E1E25" w:rsidP="005E1E25">
            <w:pPr>
              <w:spacing w:line="240" w:lineRule="auto"/>
              <w:jc w:val="right"/>
              <w:rPr>
                <w:b/>
                <w:bCs/>
                <w:sz w:val="12"/>
                <w:szCs w:val="12"/>
              </w:rPr>
            </w:pPr>
            <w:r w:rsidRPr="005E1E25">
              <w:rPr>
                <w:b/>
                <w:bCs/>
                <w:sz w:val="12"/>
                <w:szCs w:val="12"/>
              </w:rPr>
              <w:t>13 915 565,59</w:t>
            </w:r>
          </w:p>
        </w:tc>
        <w:tc>
          <w:tcPr>
            <w:tcW w:w="653" w:type="pct"/>
            <w:tcBorders>
              <w:top w:val="nil"/>
              <w:left w:val="nil"/>
              <w:bottom w:val="nil"/>
              <w:right w:val="nil"/>
            </w:tcBorders>
            <w:shd w:val="clear" w:color="000000" w:fill="D5E3F2"/>
            <w:noWrap/>
            <w:vAlign w:val="center"/>
            <w:hideMark/>
          </w:tcPr>
          <w:p w14:paraId="4D1DD1C5" w14:textId="77777777" w:rsidR="005E1E25" w:rsidRPr="005E1E25" w:rsidRDefault="005E1E25" w:rsidP="005E1E25">
            <w:pPr>
              <w:spacing w:line="240" w:lineRule="auto"/>
              <w:jc w:val="right"/>
              <w:rPr>
                <w:b/>
                <w:bCs/>
                <w:sz w:val="12"/>
                <w:szCs w:val="12"/>
              </w:rPr>
            </w:pPr>
            <w:r w:rsidRPr="005E1E25">
              <w:rPr>
                <w:b/>
                <w:bCs/>
                <w:sz w:val="12"/>
                <w:szCs w:val="12"/>
              </w:rPr>
              <w:t>93,4%</w:t>
            </w:r>
          </w:p>
        </w:tc>
      </w:tr>
      <w:tr w:rsidR="005E1E25" w:rsidRPr="005E1E25" w14:paraId="29E7AE96" w14:textId="77777777" w:rsidTr="005E1E25">
        <w:trPr>
          <w:trHeight w:val="85"/>
        </w:trPr>
        <w:tc>
          <w:tcPr>
            <w:tcW w:w="2922" w:type="pct"/>
            <w:tcBorders>
              <w:top w:val="nil"/>
              <w:left w:val="nil"/>
              <w:bottom w:val="nil"/>
              <w:right w:val="nil"/>
            </w:tcBorders>
            <w:shd w:val="clear" w:color="auto" w:fill="auto"/>
            <w:noWrap/>
            <w:vAlign w:val="center"/>
            <w:hideMark/>
          </w:tcPr>
          <w:p w14:paraId="4170CD8A"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1F8A0F10"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E7089D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E63E8D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6741AE3" w14:textId="77777777" w:rsidTr="005E1E25">
        <w:trPr>
          <w:trHeight w:val="85"/>
        </w:trPr>
        <w:tc>
          <w:tcPr>
            <w:tcW w:w="2922" w:type="pct"/>
            <w:tcBorders>
              <w:top w:val="nil"/>
              <w:left w:val="nil"/>
              <w:bottom w:val="nil"/>
              <w:right w:val="nil"/>
            </w:tcBorders>
            <w:shd w:val="clear" w:color="auto" w:fill="auto"/>
            <w:vAlign w:val="center"/>
            <w:hideMark/>
          </w:tcPr>
          <w:p w14:paraId="6CF21676" w14:textId="77777777" w:rsidR="00805280" w:rsidRDefault="005E1E25" w:rsidP="00805280">
            <w:pPr>
              <w:spacing w:line="240" w:lineRule="auto"/>
              <w:jc w:val="both"/>
              <w:rPr>
                <w:sz w:val="12"/>
                <w:szCs w:val="12"/>
              </w:rPr>
            </w:pPr>
            <w:r w:rsidRPr="005E1E25">
              <w:rPr>
                <w:sz w:val="12"/>
                <w:szCs w:val="12"/>
              </w:rPr>
              <w:t>Podpisano protokół odbioru końcowego robót oraz oddano do użytkowania budynek przedszkola przy ul. Siemiatyckiej 2.</w:t>
            </w:r>
          </w:p>
          <w:p w14:paraId="3821725B" w14:textId="5282548A" w:rsidR="005E1E25" w:rsidRPr="005E1E25" w:rsidRDefault="005E1E25" w:rsidP="00805280">
            <w:pPr>
              <w:spacing w:line="240" w:lineRule="auto"/>
              <w:jc w:val="both"/>
              <w:rPr>
                <w:sz w:val="12"/>
                <w:szCs w:val="12"/>
              </w:rPr>
            </w:pPr>
            <w:r w:rsidRPr="005E1E25">
              <w:rPr>
                <w:sz w:val="12"/>
                <w:szCs w:val="12"/>
              </w:rPr>
              <w:t>Wybudowano 10-oddziałowe przedszkole - budynek o 2 kondygnacjach nadziemnych częściowo podpiwniczony (powierzchnia zabudowy 1.444 m</w:t>
            </w:r>
            <w:r w:rsidRPr="005E1E25">
              <w:rPr>
                <w:sz w:val="12"/>
                <w:szCs w:val="12"/>
                <w:vertAlign w:val="superscript"/>
              </w:rPr>
              <w:t>2</w:t>
            </w:r>
            <w:r w:rsidRPr="005E1E25">
              <w:rPr>
                <w:sz w:val="12"/>
                <w:szCs w:val="12"/>
              </w:rPr>
              <w:t>, powierzchnia całkowita 3.317,5 m</w:t>
            </w:r>
            <w:r w:rsidRPr="005E1E25">
              <w:rPr>
                <w:sz w:val="12"/>
                <w:szCs w:val="12"/>
                <w:vertAlign w:val="superscript"/>
              </w:rPr>
              <w:t>2</w:t>
            </w:r>
            <w:r w:rsidRPr="005E1E25">
              <w:rPr>
                <w:sz w:val="12"/>
                <w:szCs w:val="12"/>
              </w:rPr>
              <w:t>, kubatura 8.940 m</w:t>
            </w:r>
            <w:r w:rsidRPr="005E1E25">
              <w:rPr>
                <w:sz w:val="12"/>
                <w:szCs w:val="12"/>
                <w:vertAlign w:val="superscript"/>
              </w:rPr>
              <w:t>3)</w:t>
            </w:r>
            <w:r w:rsidRPr="005E1E25">
              <w:rPr>
                <w:sz w:val="12"/>
                <w:szCs w:val="12"/>
              </w:rPr>
              <w:t xml:space="preserve">. Inwestycja obejmowała również zagospodarowanie terenu, w ramach którego wykonano: utwardzenie terenu, parkingi, wjazdy, przyłącza, place zabaw, amfiteatr i tereny zielone. Placówka została wyposażona w meble, komputery, sprzęt gastronomiczny i AGD. </w:t>
            </w:r>
            <w:r w:rsidRPr="005E1E25">
              <w:rPr>
                <w:sz w:val="12"/>
                <w:szCs w:val="12"/>
              </w:rPr>
              <w:br/>
              <w:t>W 2025 r. zaplanowano dostawę sprzętu multimedialnego oraz pomocy dydaktycznych i dodatkowego wyposażenia dla nowego przedszkola.</w:t>
            </w:r>
          </w:p>
        </w:tc>
        <w:tc>
          <w:tcPr>
            <w:tcW w:w="653" w:type="pct"/>
            <w:tcBorders>
              <w:top w:val="nil"/>
              <w:left w:val="nil"/>
              <w:bottom w:val="nil"/>
              <w:right w:val="nil"/>
            </w:tcBorders>
            <w:shd w:val="clear" w:color="auto" w:fill="auto"/>
            <w:vAlign w:val="center"/>
            <w:hideMark/>
          </w:tcPr>
          <w:p w14:paraId="762CD9EF"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31B18D9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03921674"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3EA53FC" w14:textId="77777777" w:rsidTr="005E1E25">
        <w:trPr>
          <w:trHeight w:val="85"/>
        </w:trPr>
        <w:tc>
          <w:tcPr>
            <w:tcW w:w="2922" w:type="pct"/>
            <w:tcBorders>
              <w:top w:val="nil"/>
              <w:left w:val="nil"/>
              <w:bottom w:val="nil"/>
              <w:right w:val="nil"/>
            </w:tcBorders>
            <w:shd w:val="clear" w:color="auto" w:fill="auto"/>
            <w:noWrap/>
            <w:vAlign w:val="center"/>
            <w:hideMark/>
          </w:tcPr>
          <w:p w14:paraId="7F38398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B03B953"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8E9718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EB43F3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788CDFA" w14:textId="77777777" w:rsidTr="005E1E25">
        <w:trPr>
          <w:trHeight w:val="85"/>
        </w:trPr>
        <w:tc>
          <w:tcPr>
            <w:tcW w:w="2922" w:type="pct"/>
            <w:tcBorders>
              <w:top w:val="nil"/>
              <w:left w:val="nil"/>
              <w:bottom w:val="nil"/>
              <w:right w:val="nil"/>
            </w:tcBorders>
            <w:shd w:val="clear" w:color="auto" w:fill="auto"/>
            <w:vAlign w:val="center"/>
            <w:hideMark/>
          </w:tcPr>
          <w:p w14:paraId="6FA4C20F"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1EB5BFA6"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3D86031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5930931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F25AAF1" w14:textId="77777777" w:rsidTr="005E1E25">
        <w:trPr>
          <w:trHeight w:val="85"/>
        </w:trPr>
        <w:tc>
          <w:tcPr>
            <w:tcW w:w="2922" w:type="pct"/>
            <w:tcBorders>
              <w:top w:val="nil"/>
              <w:left w:val="nil"/>
              <w:bottom w:val="nil"/>
              <w:right w:val="nil"/>
            </w:tcBorders>
            <w:shd w:val="clear" w:color="auto" w:fill="auto"/>
            <w:noWrap/>
            <w:vAlign w:val="center"/>
            <w:hideMark/>
          </w:tcPr>
          <w:p w14:paraId="1652AEC3"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80104</w:t>
            </w:r>
          </w:p>
        </w:tc>
        <w:tc>
          <w:tcPr>
            <w:tcW w:w="653" w:type="pct"/>
            <w:tcBorders>
              <w:top w:val="nil"/>
              <w:left w:val="nil"/>
              <w:bottom w:val="nil"/>
              <w:right w:val="nil"/>
            </w:tcBorders>
            <w:shd w:val="clear" w:color="auto" w:fill="auto"/>
            <w:noWrap/>
            <w:vAlign w:val="center"/>
            <w:hideMark/>
          </w:tcPr>
          <w:p w14:paraId="7D07387E"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190F28D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59DBB41"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07C7472" w14:textId="77777777" w:rsidTr="005E1E25">
        <w:trPr>
          <w:trHeight w:val="85"/>
        </w:trPr>
        <w:tc>
          <w:tcPr>
            <w:tcW w:w="2922" w:type="pct"/>
            <w:tcBorders>
              <w:top w:val="nil"/>
              <w:left w:val="nil"/>
              <w:bottom w:val="nil"/>
              <w:right w:val="nil"/>
            </w:tcBorders>
            <w:shd w:val="clear" w:color="auto" w:fill="auto"/>
            <w:noWrap/>
            <w:vAlign w:val="center"/>
            <w:hideMark/>
          </w:tcPr>
          <w:p w14:paraId="231BC2F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B13F271"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748E26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222149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01780C8" w14:textId="77777777" w:rsidTr="005E1E25">
        <w:trPr>
          <w:trHeight w:val="85"/>
        </w:trPr>
        <w:tc>
          <w:tcPr>
            <w:tcW w:w="2922" w:type="pct"/>
            <w:tcBorders>
              <w:top w:val="nil"/>
              <w:left w:val="nil"/>
              <w:bottom w:val="nil"/>
              <w:right w:val="nil"/>
            </w:tcBorders>
            <w:shd w:val="clear" w:color="000000" w:fill="D5E3F2"/>
            <w:vAlign w:val="center"/>
            <w:hideMark/>
          </w:tcPr>
          <w:p w14:paraId="418BE480" w14:textId="77777777" w:rsidR="005E1E25" w:rsidRPr="005E1E25" w:rsidRDefault="005E1E25" w:rsidP="005E1E25">
            <w:pPr>
              <w:spacing w:line="240" w:lineRule="auto"/>
              <w:rPr>
                <w:b/>
                <w:bCs/>
                <w:sz w:val="12"/>
                <w:szCs w:val="12"/>
              </w:rPr>
            </w:pPr>
            <w:r w:rsidRPr="005E1E25">
              <w:rPr>
                <w:b/>
                <w:bCs/>
                <w:sz w:val="12"/>
                <w:szCs w:val="12"/>
              </w:rPr>
              <w:t>Budowa zespołu przedszkolno - żłobkowego przy ul. Cokołowej- część I</w:t>
            </w:r>
          </w:p>
        </w:tc>
        <w:tc>
          <w:tcPr>
            <w:tcW w:w="653" w:type="pct"/>
            <w:tcBorders>
              <w:top w:val="nil"/>
              <w:left w:val="nil"/>
              <w:bottom w:val="nil"/>
              <w:right w:val="nil"/>
            </w:tcBorders>
            <w:shd w:val="clear" w:color="000000" w:fill="D5E3F2"/>
            <w:noWrap/>
            <w:vAlign w:val="center"/>
            <w:hideMark/>
          </w:tcPr>
          <w:p w14:paraId="2EC9C6FD" w14:textId="77777777" w:rsidR="005E1E25" w:rsidRPr="005E1E25" w:rsidRDefault="005E1E25" w:rsidP="005E1E25">
            <w:pPr>
              <w:spacing w:line="240" w:lineRule="auto"/>
              <w:jc w:val="right"/>
              <w:rPr>
                <w:b/>
                <w:bCs/>
                <w:sz w:val="12"/>
                <w:szCs w:val="12"/>
              </w:rPr>
            </w:pPr>
            <w:r w:rsidRPr="005E1E25">
              <w:rPr>
                <w:b/>
                <w:bCs/>
                <w:sz w:val="12"/>
                <w:szCs w:val="12"/>
              </w:rPr>
              <w:t>991 889</w:t>
            </w:r>
          </w:p>
        </w:tc>
        <w:tc>
          <w:tcPr>
            <w:tcW w:w="773" w:type="pct"/>
            <w:tcBorders>
              <w:top w:val="nil"/>
              <w:left w:val="nil"/>
              <w:bottom w:val="nil"/>
              <w:right w:val="nil"/>
            </w:tcBorders>
            <w:shd w:val="clear" w:color="000000" w:fill="D5E3F2"/>
            <w:noWrap/>
            <w:vAlign w:val="center"/>
            <w:hideMark/>
          </w:tcPr>
          <w:p w14:paraId="0DE3979A" w14:textId="77777777" w:rsidR="005E1E25" w:rsidRPr="005E1E25" w:rsidRDefault="005E1E25" w:rsidP="005E1E25">
            <w:pPr>
              <w:spacing w:line="240" w:lineRule="auto"/>
              <w:jc w:val="right"/>
              <w:rPr>
                <w:b/>
                <w:bCs/>
                <w:sz w:val="12"/>
                <w:szCs w:val="12"/>
              </w:rPr>
            </w:pPr>
            <w:r w:rsidRPr="005E1E25">
              <w:rPr>
                <w:b/>
                <w:bCs/>
                <w:sz w:val="12"/>
                <w:szCs w:val="12"/>
              </w:rPr>
              <w:t>991 888,43</w:t>
            </w:r>
          </w:p>
        </w:tc>
        <w:tc>
          <w:tcPr>
            <w:tcW w:w="653" w:type="pct"/>
            <w:tcBorders>
              <w:top w:val="nil"/>
              <w:left w:val="nil"/>
              <w:bottom w:val="nil"/>
              <w:right w:val="nil"/>
            </w:tcBorders>
            <w:shd w:val="clear" w:color="000000" w:fill="D5E3F2"/>
            <w:noWrap/>
            <w:vAlign w:val="center"/>
            <w:hideMark/>
          </w:tcPr>
          <w:p w14:paraId="6F3BB18E"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0ED2801B" w14:textId="77777777" w:rsidTr="005E1E25">
        <w:trPr>
          <w:trHeight w:val="85"/>
        </w:trPr>
        <w:tc>
          <w:tcPr>
            <w:tcW w:w="2922" w:type="pct"/>
            <w:tcBorders>
              <w:top w:val="nil"/>
              <w:left w:val="nil"/>
              <w:bottom w:val="nil"/>
              <w:right w:val="nil"/>
            </w:tcBorders>
            <w:shd w:val="clear" w:color="auto" w:fill="auto"/>
            <w:noWrap/>
            <w:vAlign w:val="center"/>
            <w:hideMark/>
          </w:tcPr>
          <w:p w14:paraId="00B45D97"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227710A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CC74D6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4F1799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CAE312D" w14:textId="77777777" w:rsidTr="005E1E25">
        <w:trPr>
          <w:trHeight w:val="85"/>
        </w:trPr>
        <w:tc>
          <w:tcPr>
            <w:tcW w:w="2922" w:type="pct"/>
            <w:tcBorders>
              <w:top w:val="nil"/>
              <w:left w:val="nil"/>
              <w:bottom w:val="nil"/>
              <w:right w:val="nil"/>
            </w:tcBorders>
            <w:shd w:val="clear" w:color="auto" w:fill="auto"/>
            <w:vAlign w:val="center"/>
            <w:hideMark/>
          </w:tcPr>
          <w:p w14:paraId="3C895504" w14:textId="77777777" w:rsidR="005E1E25" w:rsidRPr="005E1E25" w:rsidRDefault="005E1E25" w:rsidP="005E1E25">
            <w:pPr>
              <w:spacing w:line="240" w:lineRule="auto"/>
              <w:jc w:val="both"/>
              <w:rPr>
                <w:sz w:val="12"/>
                <w:szCs w:val="12"/>
              </w:rPr>
            </w:pPr>
            <w:r w:rsidRPr="005E1E25">
              <w:rPr>
                <w:sz w:val="12"/>
                <w:szCs w:val="12"/>
              </w:rPr>
              <w:t xml:space="preserve">W 2024 roku nastąpiło rozliczenie końcowe z wykonawcą zespołu przedszkolno-żłobkowego. Ze względu na znaczne opóźnienie w realizacji inwestycji oraz z powodu niewykonania całego zakresu robót (instalacji kanalizacji zewnętrznej dróg i parkingu), naliczono wykonawcy kary umowne oraz nie wypłacono pełnej kwoty wynagrodzenia wynikającej z zawartej umowy. Wykonano brakujące odwodnienie układu komunikacji wewnętrznej wraz z budową zestawu skrzynek rozsączających.   </w:t>
            </w:r>
          </w:p>
        </w:tc>
        <w:tc>
          <w:tcPr>
            <w:tcW w:w="653" w:type="pct"/>
            <w:tcBorders>
              <w:top w:val="nil"/>
              <w:left w:val="nil"/>
              <w:bottom w:val="nil"/>
              <w:right w:val="nil"/>
            </w:tcBorders>
            <w:shd w:val="clear" w:color="auto" w:fill="auto"/>
            <w:noWrap/>
            <w:vAlign w:val="center"/>
            <w:hideMark/>
          </w:tcPr>
          <w:p w14:paraId="7B8F3FAF"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noWrap/>
            <w:vAlign w:val="center"/>
            <w:hideMark/>
          </w:tcPr>
          <w:p w14:paraId="418B167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FEA5AE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4AAF558" w14:textId="77777777" w:rsidTr="005E1E25">
        <w:trPr>
          <w:trHeight w:val="85"/>
        </w:trPr>
        <w:tc>
          <w:tcPr>
            <w:tcW w:w="2922" w:type="pct"/>
            <w:tcBorders>
              <w:top w:val="nil"/>
              <w:left w:val="nil"/>
              <w:bottom w:val="nil"/>
              <w:right w:val="nil"/>
            </w:tcBorders>
            <w:shd w:val="clear" w:color="auto" w:fill="auto"/>
            <w:noWrap/>
            <w:vAlign w:val="center"/>
            <w:hideMark/>
          </w:tcPr>
          <w:p w14:paraId="31A15C5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660835F"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F9CA07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6C4BD9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20766E9" w14:textId="77777777" w:rsidTr="005E1E25">
        <w:trPr>
          <w:trHeight w:val="85"/>
        </w:trPr>
        <w:tc>
          <w:tcPr>
            <w:tcW w:w="2922" w:type="pct"/>
            <w:tcBorders>
              <w:top w:val="nil"/>
              <w:left w:val="nil"/>
              <w:bottom w:val="nil"/>
              <w:right w:val="nil"/>
            </w:tcBorders>
            <w:shd w:val="clear" w:color="auto" w:fill="auto"/>
            <w:vAlign w:val="center"/>
            <w:hideMark/>
          </w:tcPr>
          <w:p w14:paraId="6D930B7B"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3D2C57B5"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692D957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14CCDB5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44460F4" w14:textId="77777777" w:rsidTr="005E1E25">
        <w:trPr>
          <w:trHeight w:val="85"/>
        </w:trPr>
        <w:tc>
          <w:tcPr>
            <w:tcW w:w="2922" w:type="pct"/>
            <w:tcBorders>
              <w:top w:val="nil"/>
              <w:left w:val="nil"/>
              <w:bottom w:val="nil"/>
              <w:right w:val="nil"/>
            </w:tcBorders>
            <w:shd w:val="clear" w:color="auto" w:fill="auto"/>
            <w:noWrap/>
            <w:vAlign w:val="center"/>
            <w:hideMark/>
          </w:tcPr>
          <w:p w14:paraId="4103A501"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80104</w:t>
            </w:r>
          </w:p>
        </w:tc>
        <w:tc>
          <w:tcPr>
            <w:tcW w:w="653" w:type="pct"/>
            <w:tcBorders>
              <w:top w:val="nil"/>
              <w:left w:val="nil"/>
              <w:bottom w:val="nil"/>
              <w:right w:val="nil"/>
            </w:tcBorders>
            <w:shd w:val="clear" w:color="auto" w:fill="auto"/>
            <w:noWrap/>
            <w:vAlign w:val="center"/>
            <w:hideMark/>
          </w:tcPr>
          <w:p w14:paraId="43DDDF38"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31C9489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1F30CF2"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022C698" w14:textId="77777777" w:rsidTr="005E1E25">
        <w:trPr>
          <w:trHeight w:val="85"/>
        </w:trPr>
        <w:tc>
          <w:tcPr>
            <w:tcW w:w="2922" w:type="pct"/>
            <w:tcBorders>
              <w:top w:val="nil"/>
              <w:left w:val="nil"/>
              <w:bottom w:val="nil"/>
              <w:right w:val="nil"/>
            </w:tcBorders>
            <w:shd w:val="clear" w:color="auto" w:fill="auto"/>
            <w:vAlign w:val="center"/>
            <w:hideMark/>
          </w:tcPr>
          <w:p w14:paraId="3E483D9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746FB899"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vAlign w:val="center"/>
            <w:hideMark/>
          </w:tcPr>
          <w:p w14:paraId="7D09B14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77E1E53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89E1344" w14:textId="77777777" w:rsidTr="005E1E25">
        <w:trPr>
          <w:trHeight w:val="85"/>
        </w:trPr>
        <w:tc>
          <w:tcPr>
            <w:tcW w:w="2922" w:type="pct"/>
            <w:tcBorders>
              <w:top w:val="nil"/>
              <w:left w:val="nil"/>
              <w:bottom w:val="nil"/>
              <w:right w:val="nil"/>
            </w:tcBorders>
            <w:shd w:val="clear" w:color="000000" w:fill="D5E3F2"/>
            <w:vAlign w:val="center"/>
            <w:hideMark/>
          </w:tcPr>
          <w:p w14:paraId="412992CE" w14:textId="77777777" w:rsidR="005E1E25" w:rsidRPr="005E1E25" w:rsidRDefault="005E1E25" w:rsidP="005E1E25">
            <w:pPr>
              <w:spacing w:line="240" w:lineRule="auto"/>
              <w:rPr>
                <w:b/>
                <w:bCs/>
                <w:sz w:val="12"/>
                <w:szCs w:val="12"/>
              </w:rPr>
            </w:pPr>
            <w:r w:rsidRPr="005E1E25">
              <w:rPr>
                <w:b/>
                <w:bCs/>
                <w:sz w:val="12"/>
                <w:szCs w:val="12"/>
              </w:rPr>
              <w:t>Zakupy inwestycyjne dla stołówek przedszkolnych</w:t>
            </w:r>
          </w:p>
        </w:tc>
        <w:tc>
          <w:tcPr>
            <w:tcW w:w="653" w:type="pct"/>
            <w:tcBorders>
              <w:top w:val="nil"/>
              <w:left w:val="nil"/>
              <w:bottom w:val="nil"/>
              <w:right w:val="nil"/>
            </w:tcBorders>
            <w:shd w:val="clear" w:color="000000" w:fill="D5E3F2"/>
            <w:noWrap/>
            <w:vAlign w:val="center"/>
            <w:hideMark/>
          </w:tcPr>
          <w:p w14:paraId="72F1BDA7" w14:textId="77777777" w:rsidR="005E1E25" w:rsidRPr="005E1E25" w:rsidRDefault="005E1E25" w:rsidP="005E1E25">
            <w:pPr>
              <w:spacing w:line="240" w:lineRule="auto"/>
              <w:jc w:val="right"/>
              <w:rPr>
                <w:b/>
                <w:bCs/>
                <w:sz w:val="12"/>
                <w:szCs w:val="12"/>
              </w:rPr>
            </w:pPr>
            <w:r w:rsidRPr="005E1E25">
              <w:rPr>
                <w:b/>
                <w:bCs/>
                <w:sz w:val="12"/>
                <w:szCs w:val="12"/>
              </w:rPr>
              <w:t>82 885</w:t>
            </w:r>
          </w:p>
        </w:tc>
        <w:tc>
          <w:tcPr>
            <w:tcW w:w="773" w:type="pct"/>
            <w:tcBorders>
              <w:top w:val="nil"/>
              <w:left w:val="nil"/>
              <w:bottom w:val="nil"/>
              <w:right w:val="nil"/>
            </w:tcBorders>
            <w:shd w:val="clear" w:color="000000" w:fill="D5E3F2"/>
            <w:noWrap/>
            <w:vAlign w:val="center"/>
            <w:hideMark/>
          </w:tcPr>
          <w:p w14:paraId="3F05A12F" w14:textId="77777777" w:rsidR="005E1E25" w:rsidRPr="005E1E25" w:rsidRDefault="005E1E25" w:rsidP="005E1E25">
            <w:pPr>
              <w:spacing w:line="240" w:lineRule="auto"/>
              <w:jc w:val="right"/>
              <w:rPr>
                <w:b/>
                <w:bCs/>
                <w:sz w:val="12"/>
                <w:szCs w:val="12"/>
              </w:rPr>
            </w:pPr>
            <w:r w:rsidRPr="005E1E25">
              <w:rPr>
                <w:b/>
                <w:bCs/>
                <w:sz w:val="12"/>
                <w:szCs w:val="12"/>
              </w:rPr>
              <w:t>82 885,00</w:t>
            </w:r>
          </w:p>
        </w:tc>
        <w:tc>
          <w:tcPr>
            <w:tcW w:w="653" w:type="pct"/>
            <w:tcBorders>
              <w:top w:val="nil"/>
              <w:left w:val="nil"/>
              <w:bottom w:val="nil"/>
              <w:right w:val="nil"/>
            </w:tcBorders>
            <w:shd w:val="clear" w:color="000000" w:fill="D5E3F2"/>
            <w:noWrap/>
            <w:vAlign w:val="center"/>
            <w:hideMark/>
          </w:tcPr>
          <w:p w14:paraId="5605691B"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7041C6EC" w14:textId="77777777" w:rsidTr="005E1E25">
        <w:trPr>
          <w:trHeight w:val="85"/>
        </w:trPr>
        <w:tc>
          <w:tcPr>
            <w:tcW w:w="2922" w:type="pct"/>
            <w:tcBorders>
              <w:top w:val="nil"/>
              <w:left w:val="nil"/>
              <w:bottom w:val="nil"/>
              <w:right w:val="nil"/>
            </w:tcBorders>
            <w:shd w:val="clear" w:color="auto" w:fill="auto"/>
            <w:noWrap/>
            <w:vAlign w:val="center"/>
            <w:hideMark/>
          </w:tcPr>
          <w:p w14:paraId="5355E51A"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214308A3"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3AF282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1A489A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23236A2" w14:textId="77777777" w:rsidTr="005E1E25">
        <w:trPr>
          <w:trHeight w:val="85"/>
        </w:trPr>
        <w:tc>
          <w:tcPr>
            <w:tcW w:w="2922" w:type="pct"/>
            <w:tcBorders>
              <w:top w:val="nil"/>
              <w:left w:val="nil"/>
              <w:bottom w:val="nil"/>
              <w:right w:val="nil"/>
            </w:tcBorders>
            <w:shd w:val="clear" w:color="auto" w:fill="auto"/>
            <w:vAlign w:val="center"/>
            <w:hideMark/>
          </w:tcPr>
          <w:p w14:paraId="26794439" w14:textId="77777777" w:rsidR="005E1E25" w:rsidRPr="005E1E25" w:rsidRDefault="005E1E25" w:rsidP="005E1E25">
            <w:pPr>
              <w:spacing w:line="240" w:lineRule="auto"/>
              <w:jc w:val="both"/>
              <w:rPr>
                <w:sz w:val="12"/>
                <w:szCs w:val="12"/>
              </w:rPr>
            </w:pPr>
            <w:r w:rsidRPr="005E1E25">
              <w:rPr>
                <w:sz w:val="12"/>
                <w:szCs w:val="12"/>
              </w:rPr>
              <w:t>Zrealizowano następujące zakupy:</w:t>
            </w:r>
            <w:r w:rsidRPr="005E1E25">
              <w:rPr>
                <w:sz w:val="12"/>
                <w:szCs w:val="12"/>
              </w:rPr>
              <w:br/>
              <w:t>- piec konwekcyjno-parowy do Przedszkola nr 390 przy ul. Secemińskiej,</w:t>
            </w:r>
            <w:r w:rsidRPr="005E1E25">
              <w:rPr>
                <w:sz w:val="12"/>
                <w:szCs w:val="12"/>
              </w:rPr>
              <w:br/>
              <w:t>- kuchnię 4-palnikową z piekarnikiem i termoobiegiem do Przedszkola nr 319 przy ul. Powstańców Śląskich,</w:t>
            </w:r>
            <w:r w:rsidRPr="005E1E25">
              <w:rPr>
                <w:sz w:val="12"/>
                <w:szCs w:val="12"/>
              </w:rPr>
              <w:br/>
              <w:t>- zmywarkę kapturową z pompą odpływu do Przedszkola nr 336 przy ul. Siemiatyckiej,</w:t>
            </w:r>
            <w:r w:rsidRPr="005E1E25">
              <w:rPr>
                <w:sz w:val="12"/>
                <w:szCs w:val="12"/>
              </w:rPr>
              <w:br/>
              <w:t>- dwie wyparzarki gastronomiczne z dozownikiem płynu myjącego do kuchni Zespołu Szkolno-Przedszkolnego nr 2 przy ul. Brygadzistów.</w:t>
            </w:r>
          </w:p>
        </w:tc>
        <w:tc>
          <w:tcPr>
            <w:tcW w:w="653" w:type="pct"/>
            <w:tcBorders>
              <w:top w:val="nil"/>
              <w:left w:val="nil"/>
              <w:bottom w:val="nil"/>
              <w:right w:val="nil"/>
            </w:tcBorders>
            <w:shd w:val="clear" w:color="auto" w:fill="auto"/>
            <w:vAlign w:val="center"/>
            <w:hideMark/>
          </w:tcPr>
          <w:p w14:paraId="153AF52F"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11DCC19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5CFAF26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2DC77AE" w14:textId="77777777" w:rsidTr="005E1E25">
        <w:trPr>
          <w:trHeight w:val="85"/>
        </w:trPr>
        <w:tc>
          <w:tcPr>
            <w:tcW w:w="2922" w:type="pct"/>
            <w:tcBorders>
              <w:top w:val="nil"/>
              <w:left w:val="nil"/>
              <w:bottom w:val="nil"/>
              <w:right w:val="nil"/>
            </w:tcBorders>
            <w:shd w:val="clear" w:color="auto" w:fill="auto"/>
            <w:noWrap/>
            <w:vAlign w:val="center"/>
            <w:hideMark/>
          </w:tcPr>
          <w:p w14:paraId="7B6696D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9B522C7"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503E52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17B50E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137F61B" w14:textId="77777777" w:rsidTr="005E1E25">
        <w:trPr>
          <w:trHeight w:val="85"/>
        </w:trPr>
        <w:tc>
          <w:tcPr>
            <w:tcW w:w="2922" w:type="pct"/>
            <w:tcBorders>
              <w:top w:val="nil"/>
              <w:left w:val="nil"/>
              <w:bottom w:val="nil"/>
              <w:right w:val="nil"/>
            </w:tcBorders>
            <w:shd w:val="clear" w:color="auto" w:fill="auto"/>
            <w:vAlign w:val="center"/>
            <w:hideMark/>
          </w:tcPr>
          <w:p w14:paraId="2EE8110C"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653" w:type="pct"/>
            <w:tcBorders>
              <w:top w:val="nil"/>
              <w:left w:val="nil"/>
              <w:bottom w:val="nil"/>
              <w:right w:val="nil"/>
            </w:tcBorders>
            <w:shd w:val="clear" w:color="auto" w:fill="auto"/>
            <w:vAlign w:val="center"/>
            <w:hideMark/>
          </w:tcPr>
          <w:p w14:paraId="17E2D41A"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73EF9BA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4A32FD9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AA71205" w14:textId="77777777" w:rsidTr="005E1E25">
        <w:trPr>
          <w:trHeight w:val="85"/>
        </w:trPr>
        <w:tc>
          <w:tcPr>
            <w:tcW w:w="2922" w:type="pct"/>
            <w:tcBorders>
              <w:top w:val="nil"/>
              <w:left w:val="nil"/>
              <w:bottom w:val="nil"/>
              <w:right w:val="nil"/>
            </w:tcBorders>
            <w:shd w:val="clear" w:color="auto" w:fill="auto"/>
            <w:noWrap/>
            <w:vAlign w:val="center"/>
            <w:hideMark/>
          </w:tcPr>
          <w:p w14:paraId="7AE938A1"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80148</w:t>
            </w:r>
          </w:p>
        </w:tc>
        <w:tc>
          <w:tcPr>
            <w:tcW w:w="653" w:type="pct"/>
            <w:tcBorders>
              <w:top w:val="nil"/>
              <w:left w:val="nil"/>
              <w:bottom w:val="nil"/>
              <w:right w:val="nil"/>
            </w:tcBorders>
            <w:shd w:val="clear" w:color="auto" w:fill="auto"/>
            <w:noWrap/>
            <w:vAlign w:val="center"/>
            <w:hideMark/>
          </w:tcPr>
          <w:p w14:paraId="602E7BFC"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72576A5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E980FE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176B596" w14:textId="77777777" w:rsidTr="005E1E25">
        <w:trPr>
          <w:trHeight w:val="85"/>
        </w:trPr>
        <w:tc>
          <w:tcPr>
            <w:tcW w:w="2922" w:type="pct"/>
            <w:tcBorders>
              <w:top w:val="nil"/>
              <w:left w:val="nil"/>
              <w:bottom w:val="nil"/>
              <w:right w:val="nil"/>
            </w:tcBorders>
            <w:shd w:val="clear" w:color="auto" w:fill="auto"/>
            <w:noWrap/>
            <w:vAlign w:val="center"/>
            <w:hideMark/>
          </w:tcPr>
          <w:p w14:paraId="066B226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712D7E7"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8F18BA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586DA6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A39E9A0" w14:textId="77777777" w:rsidTr="005E1E25">
        <w:trPr>
          <w:trHeight w:val="85"/>
        </w:trPr>
        <w:tc>
          <w:tcPr>
            <w:tcW w:w="2922" w:type="pct"/>
            <w:tcBorders>
              <w:top w:val="nil"/>
              <w:left w:val="nil"/>
              <w:bottom w:val="nil"/>
              <w:right w:val="nil"/>
            </w:tcBorders>
            <w:shd w:val="clear" w:color="000000" w:fill="D5E3F2"/>
            <w:vAlign w:val="center"/>
            <w:hideMark/>
          </w:tcPr>
          <w:p w14:paraId="1220E621" w14:textId="77777777" w:rsidR="005E1E25" w:rsidRPr="005E1E25" w:rsidRDefault="005E1E25" w:rsidP="005E1E25">
            <w:pPr>
              <w:spacing w:line="240" w:lineRule="auto"/>
              <w:rPr>
                <w:b/>
                <w:bCs/>
                <w:sz w:val="12"/>
                <w:szCs w:val="12"/>
              </w:rPr>
            </w:pPr>
            <w:r w:rsidRPr="005E1E25">
              <w:rPr>
                <w:b/>
                <w:bCs/>
                <w:sz w:val="12"/>
                <w:szCs w:val="12"/>
              </w:rPr>
              <w:t>Modernizacja nawierzchni terenu wraz zakupem zabawek  w ogrodzie w Przedszkolu nr 320 przy ul. Cokołowej 2</w:t>
            </w:r>
          </w:p>
        </w:tc>
        <w:tc>
          <w:tcPr>
            <w:tcW w:w="653" w:type="pct"/>
            <w:tcBorders>
              <w:top w:val="nil"/>
              <w:left w:val="nil"/>
              <w:bottom w:val="nil"/>
              <w:right w:val="nil"/>
            </w:tcBorders>
            <w:shd w:val="clear" w:color="000000" w:fill="D5E3F2"/>
            <w:noWrap/>
            <w:vAlign w:val="center"/>
            <w:hideMark/>
          </w:tcPr>
          <w:p w14:paraId="13294107" w14:textId="77777777" w:rsidR="005E1E25" w:rsidRPr="005E1E25" w:rsidRDefault="005E1E25" w:rsidP="005E1E25">
            <w:pPr>
              <w:spacing w:line="240" w:lineRule="auto"/>
              <w:jc w:val="right"/>
              <w:rPr>
                <w:b/>
                <w:bCs/>
                <w:sz w:val="12"/>
                <w:szCs w:val="12"/>
              </w:rPr>
            </w:pPr>
            <w:r w:rsidRPr="005E1E25">
              <w:rPr>
                <w:b/>
                <w:bCs/>
                <w:sz w:val="12"/>
                <w:szCs w:val="12"/>
              </w:rPr>
              <w:t>31 488</w:t>
            </w:r>
          </w:p>
        </w:tc>
        <w:tc>
          <w:tcPr>
            <w:tcW w:w="773" w:type="pct"/>
            <w:tcBorders>
              <w:top w:val="nil"/>
              <w:left w:val="nil"/>
              <w:bottom w:val="nil"/>
              <w:right w:val="nil"/>
            </w:tcBorders>
            <w:shd w:val="clear" w:color="000000" w:fill="D5E3F2"/>
            <w:noWrap/>
            <w:vAlign w:val="center"/>
            <w:hideMark/>
          </w:tcPr>
          <w:p w14:paraId="30B0767F" w14:textId="77777777" w:rsidR="005E1E25" w:rsidRPr="005E1E25" w:rsidRDefault="005E1E25" w:rsidP="005E1E25">
            <w:pPr>
              <w:spacing w:line="240" w:lineRule="auto"/>
              <w:jc w:val="right"/>
              <w:rPr>
                <w:b/>
                <w:bCs/>
                <w:sz w:val="12"/>
                <w:szCs w:val="12"/>
              </w:rPr>
            </w:pPr>
            <w:r w:rsidRPr="005E1E25">
              <w:rPr>
                <w:b/>
                <w:bCs/>
                <w:sz w:val="12"/>
                <w:szCs w:val="12"/>
              </w:rPr>
              <w:t>31 488,00</w:t>
            </w:r>
          </w:p>
        </w:tc>
        <w:tc>
          <w:tcPr>
            <w:tcW w:w="653" w:type="pct"/>
            <w:tcBorders>
              <w:top w:val="nil"/>
              <w:left w:val="nil"/>
              <w:bottom w:val="nil"/>
              <w:right w:val="nil"/>
            </w:tcBorders>
            <w:shd w:val="clear" w:color="000000" w:fill="D5E3F2"/>
            <w:noWrap/>
            <w:vAlign w:val="center"/>
            <w:hideMark/>
          </w:tcPr>
          <w:p w14:paraId="7CBEAE84"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4C0EDB0A" w14:textId="77777777" w:rsidTr="005E1E25">
        <w:trPr>
          <w:trHeight w:val="85"/>
        </w:trPr>
        <w:tc>
          <w:tcPr>
            <w:tcW w:w="2922" w:type="pct"/>
            <w:tcBorders>
              <w:top w:val="nil"/>
              <w:left w:val="nil"/>
              <w:bottom w:val="nil"/>
              <w:right w:val="nil"/>
            </w:tcBorders>
            <w:shd w:val="clear" w:color="auto" w:fill="auto"/>
            <w:noWrap/>
            <w:vAlign w:val="center"/>
            <w:hideMark/>
          </w:tcPr>
          <w:p w14:paraId="5AC479B6"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3E7E2C1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96F04B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314B27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A640C11" w14:textId="77777777" w:rsidTr="005E1E25">
        <w:trPr>
          <w:trHeight w:val="85"/>
        </w:trPr>
        <w:tc>
          <w:tcPr>
            <w:tcW w:w="2922" w:type="pct"/>
            <w:tcBorders>
              <w:top w:val="nil"/>
              <w:left w:val="nil"/>
              <w:bottom w:val="nil"/>
              <w:right w:val="nil"/>
            </w:tcBorders>
            <w:shd w:val="clear" w:color="auto" w:fill="auto"/>
            <w:vAlign w:val="center"/>
            <w:hideMark/>
          </w:tcPr>
          <w:p w14:paraId="70F5F2BD" w14:textId="77777777" w:rsidR="005E1E25" w:rsidRPr="005E1E25" w:rsidRDefault="005E1E25" w:rsidP="005E1E25">
            <w:pPr>
              <w:spacing w:line="240" w:lineRule="auto"/>
              <w:jc w:val="both"/>
              <w:rPr>
                <w:sz w:val="12"/>
                <w:szCs w:val="12"/>
              </w:rPr>
            </w:pPr>
            <w:r w:rsidRPr="005E1E25">
              <w:rPr>
                <w:sz w:val="12"/>
                <w:szCs w:val="12"/>
              </w:rPr>
              <w:t>W ogrodzie Przedszkola nr 320 przy ul. Cokołowej wykonano nawierzchnię bezpieczną oraz zamontowano zabawki do wspinania dla dzieci (urządzenie modułowe - rakieta kosmiczna, huśtawka wahadłowa z siedziskiem typu bocianie gniazdo i dwie huśtawki sprężynowe).</w:t>
            </w:r>
          </w:p>
        </w:tc>
        <w:tc>
          <w:tcPr>
            <w:tcW w:w="653" w:type="pct"/>
            <w:tcBorders>
              <w:top w:val="nil"/>
              <w:left w:val="nil"/>
              <w:bottom w:val="nil"/>
              <w:right w:val="nil"/>
            </w:tcBorders>
            <w:shd w:val="clear" w:color="auto" w:fill="auto"/>
            <w:vAlign w:val="center"/>
            <w:hideMark/>
          </w:tcPr>
          <w:p w14:paraId="266E20EB"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69F18C5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72A1F5E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5F6C1E9" w14:textId="77777777" w:rsidTr="005E1E25">
        <w:trPr>
          <w:trHeight w:val="85"/>
        </w:trPr>
        <w:tc>
          <w:tcPr>
            <w:tcW w:w="2922" w:type="pct"/>
            <w:tcBorders>
              <w:top w:val="nil"/>
              <w:left w:val="nil"/>
              <w:bottom w:val="nil"/>
              <w:right w:val="nil"/>
            </w:tcBorders>
            <w:shd w:val="clear" w:color="auto" w:fill="auto"/>
            <w:noWrap/>
            <w:vAlign w:val="center"/>
            <w:hideMark/>
          </w:tcPr>
          <w:p w14:paraId="7B2FBDF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197AC1B"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2B27FE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4E23AC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4C7BDD9" w14:textId="77777777" w:rsidTr="005E1E25">
        <w:trPr>
          <w:trHeight w:val="85"/>
        </w:trPr>
        <w:tc>
          <w:tcPr>
            <w:tcW w:w="2922" w:type="pct"/>
            <w:tcBorders>
              <w:top w:val="nil"/>
              <w:left w:val="nil"/>
              <w:bottom w:val="nil"/>
              <w:right w:val="nil"/>
            </w:tcBorders>
            <w:shd w:val="clear" w:color="auto" w:fill="auto"/>
            <w:vAlign w:val="center"/>
            <w:hideMark/>
          </w:tcPr>
          <w:p w14:paraId="0679CFCE"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653" w:type="pct"/>
            <w:tcBorders>
              <w:top w:val="nil"/>
              <w:left w:val="nil"/>
              <w:bottom w:val="nil"/>
              <w:right w:val="nil"/>
            </w:tcBorders>
            <w:shd w:val="clear" w:color="auto" w:fill="auto"/>
            <w:vAlign w:val="center"/>
            <w:hideMark/>
          </w:tcPr>
          <w:p w14:paraId="0A25C23E"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6599850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4D91932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0368E07" w14:textId="77777777" w:rsidTr="005E1E25">
        <w:trPr>
          <w:trHeight w:val="85"/>
        </w:trPr>
        <w:tc>
          <w:tcPr>
            <w:tcW w:w="2922" w:type="pct"/>
            <w:tcBorders>
              <w:top w:val="nil"/>
              <w:left w:val="nil"/>
              <w:bottom w:val="nil"/>
              <w:right w:val="nil"/>
            </w:tcBorders>
            <w:shd w:val="clear" w:color="auto" w:fill="auto"/>
            <w:noWrap/>
            <w:vAlign w:val="center"/>
            <w:hideMark/>
          </w:tcPr>
          <w:p w14:paraId="5DCB16E1"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80104</w:t>
            </w:r>
          </w:p>
        </w:tc>
        <w:tc>
          <w:tcPr>
            <w:tcW w:w="653" w:type="pct"/>
            <w:tcBorders>
              <w:top w:val="nil"/>
              <w:left w:val="nil"/>
              <w:bottom w:val="nil"/>
              <w:right w:val="nil"/>
            </w:tcBorders>
            <w:shd w:val="clear" w:color="auto" w:fill="auto"/>
            <w:noWrap/>
            <w:vAlign w:val="center"/>
            <w:hideMark/>
          </w:tcPr>
          <w:p w14:paraId="5339A8E7"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661186B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96A5B1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781380A" w14:textId="77777777" w:rsidTr="005E1E25">
        <w:trPr>
          <w:trHeight w:val="85"/>
        </w:trPr>
        <w:tc>
          <w:tcPr>
            <w:tcW w:w="2922" w:type="pct"/>
            <w:tcBorders>
              <w:top w:val="nil"/>
              <w:left w:val="nil"/>
              <w:bottom w:val="nil"/>
              <w:right w:val="nil"/>
            </w:tcBorders>
            <w:shd w:val="clear" w:color="auto" w:fill="auto"/>
            <w:noWrap/>
            <w:vAlign w:val="center"/>
            <w:hideMark/>
          </w:tcPr>
          <w:p w14:paraId="17F36D4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0B2E765"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A6401E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9A9F0A2"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53A8886" w14:textId="77777777" w:rsidTr="005E1E25">
        <w:trPr>
          <w:trHeight w:val="85"/>
        </w:trPr>
        <w:tc>
          <w:tcPr>
            <w:tcW w:w="2922" w:type="pct"/>
            <w:tcBorders>
              <w:top w:val="nil"/>
              <w:left w:val="nil"/>
              <w:bottom w:val="nil"/>
              <w:right w:val="nil"/>
            </w:tcBorders>
            <w:shd w:val="clear" w:color="000000" w:fill="D5E3F2"/>
            <w:vAlign w:val="center"/>
            <w:hideMark/>
          </w:tcPr>
          <w:p w14:paraId="134FB286" w14:textId="77777777" w:rsidR="005E1E25" w:rsidRPr="005E1E25" w:rsidRDefault="005E1E25" w:rsidP="005E1E25">
            <w:pPr>
              <w:spacing w:line="240" w:lineRule="auto"/>
              <w:rPr>
                <w:b/>
                <w:bCs/>
                <w:sz w:val="12"/>
                <w:szCs w:val="12"/>
              </w:rPr>
            </w:pPr>
            <w:r w:rsidRPr="005E1E25">
              <w:rPr>
                <w:b/>
                <w:bCs/>
                <w:sz w:val="12"/>
                <w:szCs w:val="12"/>
              </w:rPr>
              <w:t>Zakup i montaż kiosku informacyjnego zawierającego topografię szkoły wraz z tzw. odsłuchem będącym udogodnieniem dla osób niewidomych i słabowidzących (SP82)</w:t>
            </w:r>
          </w:p>
        </w:tc>
        <w:tc>
          <w:tcPr>
            <w:tcW w:w="653" w:type="pct"/>
            <w:tcBorders>
              <w:top w:val="nil"/>
              <w:left w:val="nil"/>
              <w:bottom w:val="nil"/>
              <w:right w:val="nil"/>
            </w:tcBorders>
            <w:shd w:val="clear" w:color="000000" w:fill="D5E3F2"/>
            <w:noWrap/>
            <w:vAlign w:val="center"/>
            <w:hideMark/>
          </w:tcPr>
          <w:p w14:paraId="73807ED1" w14:textId="77777777" w:rsidR="005E1E25" w:rsidRPr="005E1E25" w:rsidRDefault="005E1E25" w:rsidP="005E1E25">
            <w:pPr>
              <w:spacing w:line="240" w:lineRule="auto"/>
              <w:jc w:val="right"/>
              <w:rPr>
                <w:b/>
                <w:bCs/>
                <w:sz w:val="12"/>
                <w:szCs w:val="12"/>
              </w:rPr>
            </w:pPr>
            <w:r w:rsidRPr="005E1E25">
              <w:rPr>
                <w:b/>
                <w:bCs/>
                <w:sz w:val="12"/>
                <w:szCs w:val="12"/>
              </w:rPr>
              <w:t>7 110</w:t>
            </w:r>
          </w:p>
        </w:tc>
        <w:tc>
          <w:tcPr>
            <w:tcW w:w="773" w:type="pct"/>
            <w:tcBorders>
              <w:top w:val="nil"/>
              <w:left w:val="nil"/>
              <w:bottom w:val="nil"/>
              <w:right w:val="nil"/>
            </w:tcBorders>
            <w:shd w:val="clear" w:color="000000" w:fill="D5E3F2"/>
            <w:noWrap/>
            <w:vAlign w:val="center"/>
            <w:hideMark/>
          </w:tcPr>
          <w:p w14:paraId="238E0459" w14:textId="77777777" w:rsidR="005E1E25" w:rsidRPr="005E1E25" w:rsidRDefault="005E1E25" w:rsidP="005E1E25">
            <w:pPr>
              <w:spacing w:line="240" w:lineRule="auto"/>
              <w:jc w:val="right"/>
              <w:rPr>
                <w:b/>
                <w:bCs/>
                <w:sz w:val="12"/>
                <w:szCs w:val="12"/>
              </w:rPr>
            </w:pPr>
            <w:r w:rsidRPr="005E1E25">
              <w:rPr>
                <w:b/>
                <w:bCs/>
                <w:sz w:val="12"/>
                <w:szCs w:val="12"/>
              </w:rPr>
              <w:t>7 109,40</w:t>
            </w:r>
          </w:p>
        </w:tc>
        <w:tc>
          <w:tcPr>
            <w:tcW w:w="653" w:type="pct"/>
            <w:tcBorders>
              <w:top w:val="nil"/>
              <w:left w:val="nil"/>
              <w:bottom w:val="nil"/>
              <w:right w:val="nil"/>
            </w:tcBorders>
            <w:shd w:val="clear" w:color="000000" w:fill="D5E3F2"/>
            <w:noWrap/>
            <w:vAlign w:val="center"/>
            <w:hideMark/>
          </w:tcPr>
          <w:p w14:paraId="1A499DE1"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0C2DFFAF" w14:textId="77777777" w:rsidTr="005E1E25">
        <w:trPr>
          <w:trHeight w:val="85"/>
        </w:trPr>
        <w:tc>
          <w:tcPr>
            <w:tcW w:w="2922" w:type="pct"/>
            <w:tcBorders>
              <w:top w:val="nil"/>
              <w:left w:val="nil"/>
              <w:bottom w:val="nil"/>
              <w:right w:val="nil"/>
            </w:tcBorders>
            <w:shd w:val="clear" w:color="auto" w:fill="auto"/>
            <w:noWrap/>
            <w:vAlign w:val="center"/>
            <w:hideMark/>
          </w:tcPr>
          <w:p w14:paraId="0194309C"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2D197F6E"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63A5FA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873591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7AE7952" w14:textId="77777777" w:rsidTr="005E1E25">
        <w:trPr>
          <w:trHeight w:val="85"/>
        </w:trPr>
        <w:tc>
          <w:tcPr>
            <w:tcW w:w="2922" w:type="pct"/>
            <w:tcBorders>
              <w:top w:val="nil"/>
              <w:left w:val="nil"/>
              <w:bottom w:val="nil"/>
              <w:right w:val="nil"/>
            </w:tcBorders>
            <w:shd w:val="clear" w:color="auto" w:fill="auto"/>
            <w:vAlign w:val="center"/>
            <w:hideMark/>
          </w:tcPr>
          <w:p w14:paraId="5BB689C1" w14:textId="77777777" w:rsidR="005E1E25" w:rsidRPr="005E1E25" w:rsidRDefault="005E1E25" w:rsidP="005E1E25">
            <w:pPr>
              <w:spacing w:line="240" w:lineRule="auto"/>
              <w:jc w:val="both"/>
              <w:rPr>
                <w:sz w:val="12"/>
                <w:szCs w:val="12"/>
              </w:rPr>
            </w:pPr>
            <w:r w:rsidRPr="005E1E25">
              <w:rPr>
                <w:sz w:val="12"/>
                <w:szCs w:val="12"/>
              </w:rPr>
              <w:t>W ogrodzie Przedszkola nr 320 przy ul. Cokołowej wykonano nawierzchnię bezpieczną oraz zamontowano zabawki do wspinania dla dzieci (urządzenie modułowe - rakieta kosmiczna, huśtawka wahadłowa z siedziskiem typu bocianie gniazdo i dwie huśtawki sprężynowe).</w:t>
            </w:r>
          </w:p>
        </w:tc>
        <w:tc>
          <w:tcPr>
            <w:tcW w:w="653" w:type="pct"/>
            <w:tcBorders>
              <w:top w:val="nil"/>
              <w:left w:val="nil"/>
              <w:bottom w:val="nil"/>
              <w:right w:val="nil"/>
            </w:tcBorders>
            <w:shd w:val="clear" w:color="auto" w:fill="auto"/>
            <w:vAlign w:val="center"/>
            <w:hideMark/>
          </w:tcPr>
          <w:p w14:paraId="04CF9F43"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2C1D814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02F4E2D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1BA879B" w14:textId="77777777" w:rsidTr="005E1E25">
        <w:trPr>
          <w:trHeight w:val="85"/>
        </w:trPr>
        <w:tc>
          <w:tcPr>
            <w:tcW w:w="2922" w:type="pct"/>
            <w:tcBorders>
              <w:top w:val="nil"/>
              <w:left w:val="nil"/>
              <w:bottom w:val="nil"/>
              <w:right w:val="nil"/>
            </w:tcBorders>
            <w:shd w:val="clear" w:color="auto" w:fill="auto"/>
            <w:noWrap/>
            <w:vAlign w:val="center"/>
            <w:hideMark/>
          </w:tcPr>
          <w:p w14:paraId="4B70E8E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5A3B389"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42B603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F1708D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08D1631" w14:textId="77777777" w:rsidTr="005E1E25">
        <w:trPr>
          <w:trHeight w:val="85"/>
        </w:trPr>
        <w:tc>
          <w:tcPr>
            <w:tcW w:w="2922" w:type="pct"/>
            <w:tcBorders>
              <w:top w:val="nil"/>
              <w:left w:val="nil"/>
              <w:bottom w:val="nil"/>
              <w:right w:val="nil"/>
            </w:tcBorders>
            <w:shd w:val="clear" w:color="auto" w:fill="auto"/>
            <w:vAlign w:val="center"/>
            <w:hideMark/>
          </w:tcPr>
          <w:p w14:paraId="5BF11003"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653" w:type="pct"/>
            <w:tcBorders>
              <w:top w:val="nil"/>
              <w:left w:val="nil"/>
              <w:bottom w:val="nil"/>
              <w:right w:val="nil"/>
            </w:tcBorders>
            <w:shd w:val="clear" w:color="auto" w:fill="auto"/>
            <w:vAlign w:val="center"/>
            <w:hideMark/>
          </w:tcPr>
          <w:p w14:paraId="4A00209A"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01EF81C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5C533E62"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6091190" w14:textId="77777777" w:rsidTr="005E1E25">
        <w:trPr>
          <w:trHeight w:val="85"/>
        </w:trPr>
        <w:tc>
          <w:tcPr>
            <w:tcW w:w="2922" w:type="pct"/>
            <w:tcBorders>
              <w:top w:val="nil"/>
              <w:left w:val="nil"/>
              <w:bottom w:val="nil"/>
              <w:right w:val="nil"/>
            </w:tcBorders>
            <w:shd w:val="clear" w:color="auto" w:fill="auto"/>
            <w:noWrap/>
            <w:vAlign w:val="center"/>
            <w:hideMark/>
          </w:tcPr>
          <w:p w14:paraId="3F98FF16"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80150</w:t>
            </w:r>
          </w:p>
        </w:tc>
        <w:tc>
          <w:tcPr>
            <w:tcW w:w="653" w:type="pct"/>
            <w:tcBorders>
              <w:top w:val="nil"/>
              <w:left w:val="nil"/>
              <w:bottom w:val="nil"/>
              <w:right w:val="nil"/>
            </w:tcBorders>
            <w:shd w:val="clear" w:color="auto" w:fill="auto"/>
            <w:noWrap/>
            <w:vAlign w:val="center"/>
            <w:hideMark/>
          </w:tcPr>
          <w:p w14:paraId="6B7ECC0D"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7A670AF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E1C12C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869208B" w14:textId="77777777" w:rsidTr="005E1E25">
        <w:trPr>
          <w:trHeight w:val="85"/>
        </w:trPr>
        <w:tc>
          <w:tcPr>
            <w:tcW w:w="2922" w:type="pct"/>
            <w:tcBorders>
              <w:top w:val="nil"/>
              <w:left w:val="nil"/>
              <w:bottom w:val="nil"/>
              <w:right w:val="nil"/>
            </w:tcBorders>
            <w:shd w:val="clear" w:color="auto" w:fill="auto"/>
            <w:noWrap/>
            <w:vAlign w:val="center"/>
            <w:hideMark/>
          </w:tcPr>
          <w:p w14:paraId="54F3C72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72B4D14"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338B70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1D3762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DD4E561" w14:textId="77777777" w:rsidTr="005E1E25">
        <w:trPr>
          <w:trHeight w:val="85"/>
        </w:trPr>
        <w:tc>
          <w:tcPr>
            <w:tcW w:w="2922" w:type="pct"/>
            <w:tcBorders>
              <w:top w:val="nil"/>
              <w:left w:val="nil"/>
              <w:bottom w:val="nil"/>
              <w:right w:val="nil"/>
            </w:tcBorders>
            <w:shd w:val="clear" w:color="000000" w:fill="D5E3F2"/>
            <w:vAlign w:val="center"/>
            <w:hideMark/>
          </w:tcPr>
          <w:p w14:paraId="541254EE" w14:textId="77777777" w:rsidR="005E1E25" w:rsidRPr="005E1E25" w:rsidRDefault="005E1E25" w:rsidP="005E1E25">
            <w:pPr>
              <w:spacing w:line="240" w:lineRule="auto"/>
              <w:rPr>
                <w:b/>
                <w:bCs/>
                <w:sz w:val="12"/>
                <w:szCs w:val="12"/>
              </w:rPr>
            </w:pPr>
            <w:r w:rsidRPr="005E1E25">
              <w:rPr>
                <w:b/>
                <w:bCs/>
                <w:sz w:val="12"/>
                <w:szCs w:val="12"/>
              </w:rPr>
              <w:t>Budowa zaplecza sportowego (hali) przy Szkole Podstawowej  z Oddziałami Integracyjnymi nr 82 przy ul. Konarskiego 20</w:t>
            </w:r>
          </w:p>
        </w:tc>
        <w:tc>
          <w:tcPr>
            <w:tcW w:w="653" w:type="pct"/>
            <w:tcBorders>
              <w:top w:val="nil"/>
              <w:left w:val="nil"/>
              <w:bottom w:val="nil"/>
              <w:right w:val="nil"/>
            </w:tcBorders>
            <w:shd w:val="clear" w:color="000000" w:fill="D5E3F2"/>
            <w:noWrap/>
            <w:vAlign w:val="center"/>
            <w:hideMark/>
          </w:tcPr>
          <w:p w14:paraId="5E50FF88" w14:textId="77777777" w:rsidR="005E1E25" w:rsidRPr="005E1E25" w:rsidRDefault="005E1E25" w:rsidP="005E1E25">
            <w:pPr>
              <w:spacing w:line="240" w:lineRule="auto"/>
              <w:jc w:val="right"/>
              <w:rPr>
                <w:b/>
                <w:bCs/>
                <w:sz w:val="12"/>
                <w:szCs w:val="12"/>
              </w:rPr>
            </w:pPr>
            <w:r w:rsidRPr="005E1E25">
              <w:rPr>
                <w:b/>
                <w:bCs/>
                <w:sz w:val="12"/>
                <w:szCs w:val="12"/>
              </w:rPr>
              <w:t>22 140</w:t>
            </w:r>
          </w:p>
        </w:tc>
        <w:tc>
          <w:tcPr>
            <w:tcW w:w="773" w:type="pct"/>
            <w:tcBorders>
              <w:top w:val="nil"/>
              <w:left w:val="nil"/>
              <w:bottom w:val="nil"/>
              <w:right w:val="nil"/>
            </w:tcBorders>
            <w:shd w:val="clear" w:color="000000" w:fill="D5E3F2"/>
            <w:noWrap/>
            <w:vAlign w:val="center"/>
            <w:hideMark/>
          </w:tcPr>
          <w:p w14:paraId="6467F2C6" w14:textId="77777777" w:rsidR="005E1E25" w:rsidRPr="005E1E25" w:rsidRDefault="005E1E25" w:rsidP="005E1E25">
            <w:pPr>
              <w:spacing w:line="240" w:lineRule="auto"/>
              <w:jc w:val="right"/>
              <w:rPr>
                <w:b/>
                <w:bCs/>
                <w:sz w:val="12"/>
                <w:szCs w:val="12"/>
              </w:rPr>
            </w:pPr>
            <w:r w:rsidRPr="005E1E25">
              <w:rPr>
                <w:b/>
                <w:bCs/>
                <w:sz w:val="12"/>
                <w:szCs w:val="12"/>
              </w:rPr>
              <w:t>22 140,00</w:t>
            </w:r>
          </w:p>
        </w:tc>
        <w:tc>
          <w:tcPr>
            <w:tcW w:w="653" w:type="pct"/>
            <w:tcBorders>
              <w:top w:val="nil"/>
              <w:left w:val="nil"/>
              <w:bottom w:val="nil"/>
              <w:right w:val="nil"/>
            </w:tcBorders>
            <w:shd w:val="clear" w:color="000000" w:fill="D5E3F2"/>
            <w:noWrap/>
            <w:vAlign w:val="center"/>
            <w:hideMark/>
          </w:tcPr>
          <w:p w14:paraId="02D98521"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29226CF5" w14:textId="77777777" w:rsidTr="005E1E25">
        <w:trPr>
          <w:trHeight w:val="85"/>
        </w:trPr>
        <w:tc>
          <w:tcPr>
            <w:tcW w:w="2922" w:type="pct"/>
            <w:tcBorders>
              <w:top w:val="nil"/>
              <w:left w:val="nil"/>
              <w:bottom w:val="nil"/>
              <w:right w:val="nil"/>
            </w:tcBorders>
            <w:shd w:val="clear" w:color="auto" w:fill="auto"/>
            <w:noWrap/>
            <w:vAlign w:val="center"/>
            <w:hideMark/>
          </w:tcPr>
          <w:p w14:paraId="1B70A265"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4B12B350"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775EDD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232FD0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9E239B6" w14:textId="77777777" w:rsidTr="005E1E25">
        <w:trPr>
          <w:trHeight w:val="85"/>
        </w:trPr>
        <w:tc>
          <w:tcPr>
            <w:tcW w:w="2922" w:type="pct"/>
            <w:tcBorders>
              <w:top w:val="nil"/>
              <w:left w:val="nil"/>
              <w:bottom w:val="nil"/>
              <w:right w:val="nil"/>
            </w:tcBorders>
            <w:shd w:val="clear" w:color="auto" w:fill="auto"/>
            <w:vAlign w:val="center"/>
            <w:hideMark/>
          </w:tcPr>
          <w:p w14:paraId="28BAC474" w14:textId="77777777" w:rsidR="005E1E25" w:rsidRPr="005E1E25" w:rsidRDefault="005E1E25" w:rsidP="005E1E25">
            <w:pPr>
              <w:spacing w:line="240" w:lineRule="auto"/>
              <w:jc w:val="both"/>
              <w:rPr>
                <w:sz w:val="12"/>
                <w:szCs w:val="12"/>
              </w:rPr>
            </w:pPr>
            <w:r w:rsidRPr="005E1E25">
              <w:rPr>
                <w:sz w:val="12"/>
                <w:szCs w:val="12"/>
              </w:rPr>
              <w:t>Opracowano studium wykonalności możliwości budowy hali sportowej przy Szkole Podstawowej z Oddziałami Integracyjnymi nr 82 przy ul. Konarskiego 20. Dokument wykazał istotne problemy z zapewnieniem warunków przeciwpożarowych zgodnie z przepisami. W związku z tym konieczne będzie przygotowanie ekspertyzy technicznej i uzyskanie odstępstw od przepisów techniczno-budowlanych.</w:t>
            </w:r>
          </w:p>
        </w:tc>
        <w:tc>
          <w:tcPr>
            <w:tcW w:w="653" w:type="pct"/>
            <w:tcBorders>
              <w:top w:val="nil"/>
              <w:left w:val="nil"/>
              <w:bottom w:val="nil"/>
              <w:right w:val="nil"/>
            </w:tcBorders>
            <w:shd w:val="clear" w:color="auto" w:fill="auto"/>
            <w:vAlign w:val="center"/>
            <w:hideMark/>
          </w:tcPr>
          <w:p w14:paraId="200F5AA1"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081486B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1680E51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21324E6" w14:textId="77777777" w:rsidTr="005E1E25">
        <w:trPr>
          <w:trHeight w:val="85"/>
        </w:trPr>
        <w:tc>
          <w:tcPr>
            <w:tcW w:w="2922" w:type="pct"/>
            <w:tcBorders>
              <w:top w:val="nil"/>
              <w:left w:val="nil"/>
              <w:bottom w:val="nil"/>
              <w:right w:val="nil"/>
            </w:tcBorders>
            <w:shd w:val="clear" w:color="auto" w:fill="auto"/>
            <w:noWrap/>
            <w:vAlign w:val="center"/>
            <w:hideMark/>
          </w:tcPr>
          <w:p w14:paraId="26CCF37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FA4780B"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39DFBB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ECF4EE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C4FBDAB" w14:textId="77777777" w:rsidTr="005E1E25">
        <w:trPr>
          <w:trHeight w:val="85"/>
        </w:trPr>
        <w:tc>
          <w:tcPr>
            <w:tcW w:w="2922" w:type="pct"/>
            <w:tcBorders>
              <w:top w:val="nil"/>
              <w:left w:val="nil"/>
              <w:bottom w:val="nil"/>
              <w:right w:val="nil"/>
            </w:tcBorders>
            <w:shd w:val="clear" w:color="auto" w:fill="auto"/>
            <w:vAlign w:val="center"/>
            <w:hideMark/>
          </w:tcPr>
          <w:p w14:paraId="437B66BE"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70216308"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4BE12C3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1869C24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A32EFB4" w14:textId="77777777" w:rsidTr="005E1E25">
        <w:trPr>
          <w:trHeight w:val="85"/>
        </w:trPr>
        <w:tc>
          <w:tcPr>
            <w:tcW w:w="2922" w:type="pct"/>
            <w:tcBorders>
              <w:top w:val="nil"/>
              <w:left w:val="nil"/>
              <w:bottom w:val="nil"/>
              <w:right w:val="nil"/>
            </w:tcBorders>
            <w:shd w:val="clear" w:color="auto" w:fill="auto"/>
            <w:noWrap/>
            <w:vAlign w:val="center"/>
            <w:hideMark/>
          </w:tcPr>
          <w:p w14:paraId="0A2C1DB8"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80101</w:t>
            </w:r>
          </w:p>
        </w:tc>
        <w:tc>
          <w:tcPr>
            <w:tcW w:w="653" w:type="pct"/>
            <w:tcBorders>
              <w:top w:val="nil"/>
              <w:left w:val="nil"/>
              <w:bottom w:val="nil"/>
              <w:right w:val="nil"/>
            </w:tcBorders>
            <w:shd w:val="clear" w:color="auto" w:fill="auto"/>
            <w:noWrap/>
            <w:vAlign w:val="center"/>
            <w:hideMark/>
          </w:tcPr>
          <w:p w14:paraId="597CD217"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2494A9A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63E2C3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20664E3" w14:textId="77777777" w:rsidTr="005E1E25">
        <w:trPr>
          <w:trHeight w:val="85"/>
        </w:trPr>
        <w:tc>
          <w:tcPr>
            <w:tcW w:w="2922" w:type="pct"/>
            <w:tcBorders>
              <w:top w:val="nil"/>
              <w:left w:val="nil"/>
              <w:bottom w:val="nil"/>
              <w:right w:val="nil"/>
            </w:tcBorders>
            <w:shd w:val="clear" w:color="auto" w:fill="auto"/>
            <w:noWrap/>
            <w:vAlign w:val="center"/>
            <w:hideMark/>
          </w:tcPr>
          <w:p w14:paraId="1F22AF6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0AEA755"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75616D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CB7CB7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F44F98E" w14:textId="77777777" w:rsidTr="005E1E25">
        <w:trPr>
          <w:trHeight w:val="85"/>
        </w:trPr>
        <w:tc>
          <w:tcPr>
            <w:tcW w:w="2922" w:type="pct"/>
            <w:tcBorders>
              <w:top w:val="nil"/>
              <w:left w:val="nil"/>
              <w:bottom w:val="nil"/>
              <w:right w:val="nil"/>
            </w:tcBorders>
            <w:shd w:val="clear" w:color="000000" w:fill="D5E3F2"/>
            <w:vAlign w:val="center"/>
            <w:hideMark/>
          </w:tcPr>
          <w:p w14:paraId="1A591037" w14:textId="77777777" w:rsidR="005E1E25" w:rsidRPr="005E1E25" w:rsidRDefault="005E1E25" w:rsidP="005E1E25">
            <w:pPr>
              <w:spacing w:line="240" w:lineRule="auto"/>
              <w:rPr>
                <w:b/>
                <w:bCs/>
                <w:sz w:val="12"/>
                <w:szCs w:val="12"/>
              </w:rPr>
            </w:pPr>
            <w:r w:rsidRPr="005E1E25">
              <w:rPr>
                <w:b/>
                <w:bCs/>
                <w:sz w:val="12"/>
                <w:szCs w:val="12"/>
              </w:rPr>
              <w:t>Zakup i montaż  wyposażenia w Szkole  Podstawowej nr 301 przy  ul. Brygadzistów 18</w:t>
            </w:r>
          </w:p>
        </w:tc>
        <w:tc>
          <w:tcPr>
            <w:tcW w:w="653" w:type="pct"/>
            <w:tcBorders>
              <w:top w:val="nil"/>
              <w:left w:val="nil"/>
              <w:bottom w:val="nil"/>
              <w:right w:val="nil"/>
            </w:tcBorders>
            <w:shd w:val="clear" w:color="000000" w:fill="D5E3F2"/>
            <w:noWrap/>
            <w:vAlign w:val="center"/>
            <w:hideMark/>
          </w:tcPr>
          <w:p w14:paraId="65CFC6D9" w14:textId="77777777" w:rsidR="005E1E25" w:rsidRPr="005E1E25" w:rsidRDefault="005E1E25" w:rsidP="005E1E25">
            <w:pPr>
              <w:spacing w:line="240" w:lineRule="auto"/>
              <w:jc w:val="right"/>
              <w:rPr>
                <w:b/>
                <w:bCs/>
                <w:sz w:val="12"/>
                <w:szCs w:val="12"/>
              </w:rPr>
            </w:pPr>
            <w:r w:rsidRPr="005E1E25">
              <w:rPr>
                <w:b/>
                <w:bCs/>
                <w:sz w:val="12"/>
                <w:szCs w:val="12"/>
              </w:rPr>
              <w:t>575 705</w:t>
            </w:r>
          </w:p>
        </w:tc>
        <w:tc>
          <w:tcPr>
            <w:tcW w:w="773" w:type="pct"/>
            <w:tcBorders>
              <w:top w:val="nil"/>
              <w:left w:val="nil"/>
              <w:bottom w:val="nil"/>
              <w:right w:val="nil"/>
            </w:tcBorders>
            <w:shd w:val="clear" w:color="000000" w:fill="D5E3F2"/>
            <w:noWrap/>
            <w:vAlign w:val="center"/>
            <w:hideMark/>
          </w:tcPr>
          <w:p w14:paraId="6F0C6DDD" w14:textId="77777777" w:rsidR="005E1E25" w:rsidRPr="005E1E25" w:rsidRDefault="005E1E25" w:rsidP="005E1E25">
            <w:pPr>
              <w:spacing w:line="240" w:lineRule="auto"/>
              <w:jc w:val="right"/>
              <w:rPr>
                <w:b/>
                <w:bCs/>
                <w:sz w:val="12"/>
                <w:szCs w:val="12"/>
              </w:rPr>
            </w:pPr>
            <w:r w:rsidRPr="005E1E25">
              <w:rPr>
                <w:b/>
                <w:bCs/>
                <w:sz w:val="12"/>
                <w:szCs w:val="12"/>
              </w:rPr>
              <w:t>575 704,45</w:t>
            </w:r>
          </w:p>
        </w:tc>
        <w:tc>
          <w:tcPr>
            <w:tcW w:w="653" w:type="pct"/>
            <w:tcBorders>
              <w:top w:val="nil"/>
              <w:left w:val="nil"/>
              <w:bottom w:val="nil"/>
              <w:right w:val="nil"/>
            </w:tcBorders>
            <w:shd w:val="clear" w:color="000000" w:fill="D5E3F2"/>
            <w:noWrap/>
            <w:vAlign w:val="center"/>
            <w:hideMark/>
          </w:tcPr>
          <w:p w14:paraId="4ADF9ADD"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50220B5B" w14:textId="77777777" w:rsidTr="005E1E25">
        <w:trPr>
          <w:trHeight w:val="85"/>
        </w:trPr>
        <w:tc>
          <w:tcPr>
            <w:tcW w:w="2922" w:type="pct"/>
            <w:tcBorders>
              <w:top w:val="nil"/>
              <w:left w:val="nil"/>
              <w:bottom w:val="nil"/>
              <w:right w:val="nil"/>
            </w:tcBorders>
            <w:shd w:val="clear" w:color="auto" w:fill="auto"/>
            <w:noWrap/>
            <w:vAlign w:val="center"/>
            <w:hideMark/>
          </w:tcPr>
          <w:p w14:paraId="1426C4A9"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2E53357A"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93757F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B37A0D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8755139" w14:textId="77777777" w:rsidTr="005E1E25">
        <w:trPr>
          <w:trHeight w:val="85"/>
        </w:trPr>
        <w:tc>
          <w:tcPr>
            <w:tcW w:w="2922" w:type="pct"/>
            <w:tcBorders>
              <w:top w:val="nil"/>
              <w:left w:val="nil"/>
              <w:bottom w:val="nil"/>
              <w:right w:val="nil"/>
            </w:tcBorders>
            <w:shd w:val="clear" w:color="auto" w:fill="auto"/>
            <w:vAlign w:val="center"/>
            <w:hideMark/>
          </w:tcPr>
          <w:p w14:paraId="451A8530" w14:textId="77777777" w:rsidR="005E1E25" w:rsidRPr="005E1E25" w:rsidRDefault="005E1E25" w:rsidP="005E1E25">
            <w:pPr>
              <w:spacing w:line="240" w:lineRule="auto"/>
              <w:jc w:val="both"/>
              <w:rPr>
                <w:sz w:val="12"/>
                <w:szCs w:val="12"/>
              </w:rPr>
            </w:pPr>
            <w:r w:rsidRPr="005E1E25">
              <w:rPr>
                <w:sz w:val="12"/>
                <w:szCs w:val="12"/>
              </w:rPr>
              <w:t>Do sali gimnastycznej w Szkole Podstawowej nr 301 przy ul. Brygadzistów zakupiono: dwie kotary grodzące i cztery piloty do przesuwu kotar oraz wyposażenie sportowe (tablicę wyników sportowych sterowaną elektronicznie bezprzewodowo, 4 tablice do koszykówki, 4 osłony do bramki o profilu kwadratowym, 4 stoły do tenisa, 10 materaców gimnastycznych, 9 regałów na sprzęt sportowy). Zamontowano także urządzenia zewnętrzne - osłony przeciwsłoneczne fasadowe.</w:t>
            </w:r>
          </w:p>
        </w:tc>
        <w:tc>
          <w:tcPr>
            <w:tcW w:w="653" w:type="pct"/>
            <w:tcBorders>
              <w:top w:val="nil"/>
              <w:left w:val="nil"/>
              <w:bottom w:val="nil"/>
              <w:right w:val="nil"/>
            </w:tcBorders>
            <w:shd w:val="clear" w:color="auto" w:fill="auto"/>
            <w:vAlign w:val="center"/>
            <w:hideMark/>
          </w:tcPr>
          <w:p w14:paraId="25746831"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7DCDECE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6006303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7BCD8D2" w14:textId="77777777" w:rsidTr="005E1E25">
        <w:trPr>
          <w:trHeight w:val="85"/>
        </w:trPr>
        <w:tc>
          <w:tcPr>
            <w:tcW w:w="2922" w:type="pct"/>
            <w:tcBorders>
              <w:top w:val="nil"/>
              <w:left w:val="nil"/>
              <w:bottom w:val="nil"/>
              <w:right w:val="nil"/>
            </w:tcBorders>
            <w:shd w:val="clear" w:color="auto" w:fill="auto"/>
            <w:noWrap/>
            <w:vAlign w:val="center"/>
            <w:hideMark/>
          </w:tcPr>
          <w:p w14:paraId="77B9F95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49F14D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5F013D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634EED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0E26AC6" w14:textId="77777777" w:rsidTr="005E1E25">
        <w:trPr>
          <w:trHeight w:val="85"/>
        </w:trPr>
        <w:tc>
          <w:tcPr>
            <w:tcW w:w="2922" w:type="pct"/>
            <w:tcBorders>
              <w:top w:val="nil"/>
              <w:left w:val="nil"/>
              <w:bottom w:val="nil"/>
              <w:right w:val="nil"/>
            </w:tcBorders>
            <w:shd w:val="clear" w:color="auto" w:fill="auto"/>
            <w:vAlign w:val="center"/>
            <w:hideMark/>
          </w:tcPr>
          <w:p w14:paraId="52D6DB36"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653" w:type="pct"/>
            <w:tcBorders>
              <w:top w:val="nil"/>
              <w:left w:val="nil"/>
              <w:bottom w:val="nil"/>
              <w:right w:val="nil"/>
            </w:tcBorders>
            <w:shd w:val="clear" w:color="auto" w:fill="auto"/>
            <w:vAlign w:val="center"/>
            <w:hideMark/>
          </w:tcPr>
          <w:p w14:paraId="17A4882D"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1E08ECD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5773647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9283966" w14:textId="77777777" w:rsidTr="005E1E25">
        <w:trPr>
          <w:trHeight w:val="85"/>
        </w:trPr>
        <w:tc>
          <w:tcPr>
            <w:tcW w:w="2922" w:type="pct"/>
            <w:tcBorders>
              <w:top w:val="nil"/>
              <w:left w:val="nil"/>
              <w:bottom w:val="nil"/>
              <w:right w:val="nil"/>
            </w:tcBorders>
            <w:shd w:val="clear" w:color="auto" w:fill="auto"/>
            <w:noWrap/>
            <w:vAlign w:val="center"/>
            <w:hideMark/>
          </w:tcPr>
          <w:p w14:paraId="0926E83A"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80101</w:t>
            </w:r>
          </w:p>
        </w:tc>
        <w:tc>
          <w:tcPr>
            <w:tcW w:w="653" w:type="pct"/>
            <w:tcBorders>
              <w:top w:val="nil"/>
              <w:left w:val="nil"/>
              <w:bottom w:val="nil"/>
              <w:right w:val="nil"/>
            </w:tcBorders>
            <w:shd w:val="clear" w:color="auto" w:fill="auto"/>
            <w:noWrap/>
            <w:vAlign w:val="center"/>
            <w:hideMark/>
          </w:tcPr>
          <w:p w14:paraId="34A7B8B0"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2164FF1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A9AA13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D6601A0" w14:textId="77777777" w:rsidTr="005E1E25">
        <w:trPr>
          <w:trHeight w:val="85"/>
        </w:trPr>
        <w:tc>
          <w:tcPr>
            <w:tcW w:w="2922" w:type="pct"/>
            <w:tcBorders>
              <w:top w:val="nil"/>
              <w:left w:val="nil"/>
              <w:bottom w:val="nil"/>
              <w:right w:val="nil"/>
            </w:tcBorders>
            <w:shd w:val="clear" w:color="auto" w:fill="auto"/>
            <w:noWrap/>
            <w:vAlign w:val="center"/>
            <w:hideMark/>
          </w:tcPr>
          <w:p w14:paraId="772EE1D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C9B8CA9"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670243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729E5E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C0B5F76" w14:textId="77777777" w:rsidTr="005E1E25">
        <w:trPr>
          <w:trHeight w:val="85"/>
        </w:trPr>
        <w:tc>
          <w:tcPr>
            <w:tcW w:w="2922" w:type="pct"/>
            <w:tcBorders>
              <w:top w:val="nil"/>
              <w:left w:val="nil"/>
              <w:bottom w:val="nil"/>
              <w:right w:val="nil"/>
            </w:tcBorders>
            <w:shd w:val="clear" w:color="000000" w:fill="D5E3F2"/>
            <w:vAlign w:val="center"/>
            <w:hideMark/>
          </w:tcPr>
          <w:p w14:paraId="1D5912C5" w14:textId="77777777" w:rsidR="005E1E25" w:rsidRPr="005E1E25" w:rsidRDefault="005E1E25" w:rsidP="005E1E25">
            <w:pPr>
              <w:spacing w:line="240" w:lineRule="auto"/>
              <w:rPr>
                <w:b/>
                <w:bCs/>
                <w:sz w:val="12"/>
                <w:szCs w:val="12"/>
              </w:rPr>
            </w:pPr>
            <w:r w:rsidRPr="005E1E25">
              <w:rPr>
                <w:b/>
                <w:bCs/>
                <w:sz w:val="12"/>
                <w:szCs w:val="12"/>
              </w:rPr>
              <w:t>Modernizacja placu zabaw w Przedszkolu z Oddziałami Integracyjnymi  nr 345  przy  ul. Brygadzistów 18</w:t>
            </w:r>
          </w:p>
        </w:tc>
        <w:tc>
          <w:tcPr>
            <w:tcW w:w="653" w:type="pct"/>
            <w:tcBorders>
              <w:top w:val="nil"/>
              <w:left w:val="nil"/>
              <w:bottom w:val="nil"/>
              <w:right w:val="nil"/>
            </w:tcBorders>
            <w:shd w:val="clear" w:color="000000" w:fill="D5E3F2"/>
            <w:noWrap/>
            <w:vAlign w:val="center"/>
            <w:hideMark/>
          </w:tcPr>
          <w:p w14:paraId="7D31D984" w14:textId="77777777" w:rsidR="005E1E25" w:rsidRPr="005E1E25" w:rsidRDefault="005E1E25" w:rsidP="005E1E25">
            <w:pPr>
              <w:spacing w:line="240" w:lineRule="auto"/>
              <w:jc w:val="right"/>
              <w:rPr>
                <w:b/>
                <w:bCs/>
                <w:sz w:val="12"/>
                <w:szCs w:val="12"/>
              </w:rPr>
            </w:pPr>
            <w:r w:rsidRPr="005E1E25">
              <w:rPr>
                <w:b/>
                <w:bCs/>
                <w:sz w:val="12"/>
                <w:szCs w:val="12"/>
              </w:rPr>
              <w:t>381 300</w:t>
            </w:r>
          </w:p>
        </w:tc>
        <w:tc>
          <w:tcPr>
            <w:tcW w:w="773" w:type="pct"/>
            <w:tcBorders>
              <w:top w:val="nil"/>
              <w:left w:val="nil"/>
              <w:bottom w:val="nil"/>
              <w:right w:val="nil"/>
            </w:tcBorders>
            <w:shd w:val="clear" w:color="000000" w:fill="D5E3F2"/>
            <w:noWrap/>
            <w:vAlign w:val="center"/>
            <w:hideMark/>
          </w:tcPr>
          <w:p w14:paraId="7C72A7DE" w14:textId="77777777" w:rsidR="005E1E25" w:rsidRPr="005E1E25" w:rsidRDefault="005E1E25" w:rsidP="005E1E25">
            <w:pPr>
              <w:spacing w:line="240" w:lineRule="auto"/>
              <w:jc w:val="right"/>
              <w:rPr>
                <w:b/>
                <w:bCs/>
                <w:sz w:val="12"/>
                <w:szCs w:val="12"/>
              </w:rPr>
            </w:pPr>
            <w:r w:rsidRPr="005E1E25">
              <w:rPr>
                <w:b/>
                <w:bCs/>
                <w:sz w:val="12"/>
                <w:szCs w:val="12"/>
              </w:rPr>
              <w:t>381 300,00</w:t>
            </w:r>
          </w:p>
        </w:tc>
        <w:tc>
          <w:tcPr>
            <w:tcW w:w="653" w:type="pct"/>
            <w:tcBorders>
              <w:top w:val="nil"/>
              <w:left w:val="nil"/>
              <w:bottom w:val="nil"/>
              <w:right w:val="nil"/>
            </w:tcBorders>
            <w:shd w:val="clear" w:color="000000" w:fill="D5E3F2"/>
            <w:noWrap/>
            <w:vAlign w:val="center"/>
            <w:hideMark/>
          </w:tcPr>
          <w:p w14:paraId="559EE6DC"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04710EAC" w14:textId="77777777" w:rsidTr="005E1E25">
        <w:trPr>
          <w:trHeight w:val="85"/>
        </w:trPr>
        <w:tc>
          <w:tcPr>
            <w:tcW w:w="2922" w:type="pct"/>
            <w:tcBorders>
              <w:top w:val="nil"/>
              <w:left w:val="nil"/>
              <w:bottom w:val="nil"/>
              <w:right w:val="nil"/>
            </w:tcBorders>
            <w:shd w:val="clear" w:color="auto" w:fill="auto"/>
            <w:noWrap/>
            <w:vAlign w:val="center"/>
            <w:hideMark/>
          </w:tcPr>
          <w:p w14:paraId="6B5A0E07"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78D90C6A"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9BE31A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084745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579E317" w14:textId="77777777" w:rsidTr="005E1E25">
        <w:trPr>
          <w:trHeight w:val="85"/>
        </w:trPr>
        <w:tc>
          <w:tcPr>
            <w:tcW w:w="2922" w:type="pct"/>
            <w:tcBorders>
              <w:top w:val="nil"/>
              <w:left w:val="nil"/>
              <w:bottom w:val="nil"/>
              <w:right w:val="nil"/>
            </w:tcBorders>
            <w:shd w:val="clear" w:color="auto" w:fill="auto"/>
            <w:vAlign w:val="center"/>
            <w:hideMark/>
          </w:tcPr>
          <w:p w14:paraId="004C8BC5" w14:textId="77777777" w:rsidR="005E1E25" w:rsidRPr="005E1E25" w:rsidRDefault="005E1E25" w:rsidP="005E1E25">
            <w:pPr>
              <w:spacing w:line="240" w:lineRule="auto"/>
              <w:jc w:val="both"/>
              <w:rPr>
                <w:sz w:val="12"/>
                <w:szCs w:val="12"/>
              </w:rPr>
            </w:pPr>
            <w:r w:rsidRPr="005E1E25">
              <w:rPr>
                <w:sz w:val="12"/>
                <w:szCs w:val="12"/>
              </w:rPr>
              <w:t>Na placu zabaw Przedszkola nr 345 w Zespole Szkolno-Przedszkolnym nr 2 przy ul. Brygadzistów położono nawierzchnię tartanową oraz zamontowano urządzenia zabawowe (bujak "terenówka", zestaw "tor przeszkód", huśtawka wahadłowa, huśtawka belkowa, piaskownica duża, plandeka z liną gumową, piaskownica mała, zestaw zabawowy warsztat/kwiaciarnia i zestaw "ciężarówka").</w:t>
            </w:r>
          </w:p>
        </w:tc>
        <w:tc>
          <w:tcPr>
            <w:tcW w:w="653" w:type="pct"/>
            <w:tcBorders>
              <w:top w:val="nil"/>
              <w:left w:val="nil"/>
              <w:bottom w:val="nil"/>
              <w:right w:val="nil"/>
            </w:tcBorders>
            <w:shd w:val="clear" w:color="auto" w:fill="auto"/>
            <w:vAlign w:val="center"/>
            <w:hideMark/>
          </w:tcPr>
          <w:p w14:paraId="139AA949"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2F5D092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1F34BE6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E69474C" w14:textId="77777777" w:rsidTr="005E1E25">
        <w:trPr>
          <w:trHeight w:val="85"/>
        </w:trPr>
        <w:tc>
          <w:tcPr>
            <w:tcW w:w="2922" w:type="pct"/>
            <w:tcBorders>
              <w:top w:val="nil"/>
              <w:left w:val="nil"/>
              <w:bottom w:val="nil"/>
              <w:right w:val="nil"/>
            </w:tcBorders>
            <w:shd w:val="clear" w:color="auto" w:fill="auto"/>
            <w:noWrap/>
            <w:vAlign w:val="center"/>
            <w:hideMark/>
          </w:tcPr>
          <w:p w14:paraId="7009C97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2839BF9"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E03781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6232C5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A4D9D3C" w14:textId="77777777" w:rsidTr="005E1E25">
        <w:trPr>
          <w:trHeight w:val="85"/>
        </w:trPr>
        <w:tc>
          <w:tcPr>
            <w:tcW w:w="2922" w:type="pct"/>
            <w:tcBorders>
              <w:top w:val="nil"/>
              <w:left w:val="nil"/>
              <w:bottom w:val="nil"/>
              <w:right w:val="nil"/>
            </w:tcBorders>
            <w:shd w:val="clear" w:color="auto" w:fill="auto"/>
            <w:vAlign w:val="center"/>
            <w:hideMark/>
          </w:tcPr>
          <w:p w14:paraId="67E0F6EA"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653" w:type="pct"/>
            <w:tcBorders>
              <w:top w:val="nil"/>
              <w:left w:val="nil"/>
              <w:bottom w:val="nil"/>
              <w:right w:val="nil"/>
            </w:tcBorders>
            <w:shd w:val="clear" w:color="auto" w:fill="auto"/>
            <w:vAlign w:val="center"/>
            <w:hideMark/>
          </w:tcPr>
          <w:p w14:paraId="3C6D53B6"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49314BC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0333EE6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31C540A" w14:textId="77777777" w:rsidTr="005E1E25">
        <w:trPr>
          <w:trHeight w:val="85"/>
        </w:trPr>
        <w:tc>
          <w:tcPr>
            <w:tcW w:w="2922" w:type="pct"/>
            <w:tcBorders>
              <w:top w:val="nil"/>
              <w:left w:val="nil"/>
              <w:bottom w:val="nil"/>
              <w:right w:val="nil"/>
            </w:tcBorders>
            <w:shd w:val="clear" w:color="auto" w:fill="auto"/>
            <w:noWrap/>
            <w:vAlign w:val="center"/>
            <w:hideMark/>
          </w:tcPr>
          <w:p w14:paraId="0E96135E"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80104</w:t>
            </w:r>
          </w:p>
        </w:tc>
        <w:tc>
          <w:tcPr>
            <w:tcW w:w="653" w:type="pct"/>
            <w:tcBorders>
              <w:top w:val="nil"/>
              <w:left w:val="nil"/>
              <w:bottom w:val="nil"/>
              <w:right w:val="nil"/>
            </w:tcBorders>
            <w:shd w:val="clear" w:color="auto" w:fill="auto"/>
            <w:noWrap/>
            <w:vAlign w:val="center"/>
            <w:hideMark/>
          </w:tcPr>
          <w:p w14:paraId="2E71BE6A"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5CA2A40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67A7661"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7AE6A2E" w14:textId="77777777" w:rsidTr="005E1E25">
        <w:trPr>
          <w:trHeight w:val="85"/>
        </w:trPr>
        <w:tc>
          <w:tcPr>
            <w:tcW w:w="2922" w:type="pct"/>
            <w:tcBorders>
              <w:top w:val="nil"/>
              <w:left w:val="nil"/>
              <w:bottom w:val="nil"/>
              <w:right w:val="nil"/>
            </w:tcBorders>
            <w:shd w:val="clear" w:color="auto" w:fill="auto"/>
            <w:noWrap/>
            <w:vAlign w:val="center"/>
            <w:hideMark/>
          </w:tcPr>
          <w:p w14:paraId="70D0AD3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0920FE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E797B5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57EAC8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17AFAFB" w14:textId="77777777" w:rsidTr="005E1E25">
        <w:trPr>
          <w:trHeight w:val="85"/>
        </w:trPr>
        <w:tc>
          <w:tcPr>
            <w:tcW w:w="2922" w:type="pct"/>
            <w:tcBorders>
              <w:top w:val="nil"/>
              <w:left w:val="nil"/>
              <w:bottom w:val="nil"/>
              <w:right w:val="nil"/>
            </w:tcBorders>
            <w:shd w:val="clear" w:color="000000" w:fill="D5E3F2"/>
            <w:vAlign w:val="center"/>
            <w:hideMark/>
          </w:tcPr>
          <w:p w14:paraId="492C08BA" w14:textId="77777777" w:rsidR="005E1E25" w:rsidRPr="005E1E25" w:rsidRDefault="005E1E25" w:rsidP="005E1E25">
            <w:pPr>
              <w:spacing w:line="240" w:lineRule="auto"/>
              <w:rPr>
                <w:b/>
                <w:bCs/>
                <w:sz w:val="12"/>
                <w:szCs w:val="12"/>
              </w:rPr>
            </w:pPr>
            <w:r w:rsidRPr="005E1E25">
              <w:rPr>
                <w:b/>
                <w:bCs/>
                <w:sz w:val="12"/>
                <w:szCs w:val="12"/>
              </w:rPr>
              <w:t>Modernizacja sali gimnastycznej w Szkole Podstawowej nr 306</w:t>
            </w:r>
          </w:p>
        </w:tc>
        <w:tc>
          <w:tcPr>
            <w:tcW w:w="653" w:type="pct"/>
            <w:tcBorders>
              <w:top w:val="nil"/>
              <w:left w:val="nil"/>
              <w:bottom w:val="nil"/>
              <w:right w:val="nil"/>
            </w:tcBorders>
            <w:shd w:val="clear" w:color="000000" w:fill="D5E3F2"/>
            <w:noWrap/>
            <w:vAlign w:val="center"/>
            <w:hideMark/>
          </w:tcPr>
          <w:p w14:paraId="3957B33E" w14:textId="77777777" w:rsidR="005E1E25" w:rsidRPr="005E1E25" w:rsidRDefault="005E1E25" w:rsidP="005E1E25">
            <w:pPr>
              <w:spacing w:line="240" w:lineRule="auto"/>
              <w:jc w:val="right"/>
              <w:rPr>
                <w:b/>
                <w:bCs/>
                <w:sz w:val="12"/>
                <w:szCs w:val="12"/>
              </w:rPr>
            </w:pPr>
            <w:r w:rsidRPr="005E1E25">
              <w:rPr>
                <w:b/>
                <w:bCs/>
                <w:sz w:val="12"/>
                <w:szCs w:val="12"/>
              </w:rPr>
              <w:t>424 350</w:t>
            </w:r>
          </w:p>
        </w:tc>
        <w:tc>
          <w:tcPr>
            <w:tcW w:w="773" w:type="pct"/>
            <w:tcBorders>
              <w:top w:val="nil"/>
              <w:left w:val="nil"/>
              <w:bottom w:val="nil"/>
              <w:right w:val="nil"/>
            </w:tcBorders>
            <w:shd w:val="clear" w:color="000000" w:fill="D5E3F2"/>
            <w:noWrap/>
            <w:vAlign w:val="center"/>
            <w:hideMark/>
          </w:tcPr>
          <w:p w14:paraId="74842C09" w14:textId="77777777" w:rsidR="005E1E25" w:rsidRPr="005E1E25" w:rsidRDefault="005E1E25" w:rsidP="005E1E25">
            <w:pPr>
              <w:spacing w:line="240" w:lineRule="auto"/>
              <w:jc w:val="right"/>
              <w:rPr>
                <w:b/>
                <w:bCs/>
                <w:sz w:val="12"/>
                <w:szCs w:val="12"/>
              </w:rPr>
            </w:pPr>
            <w:r w:rsidRPr="005E1E25">
              <w:rPr>
                <w:b/>
                <w:bCs/>
                <w:sz w:val="12"/>
                <w:szCs w:val="12"/>
              </w:rPr>
              <w:t>424 350,00</w:t>
            </w:r>
          </w:p>
        </w:tc>
        <w:tc>
          <w:tcPr>
            <w:tcW w:w="653" w:type="pct"/>
            <w:tcBorders>
              <w:top w:val="nil"/>
              <w:left w:val="nil"/>
              <w:bottom w:val="nil"/>
              <w:right w:val="nil"/>
            </w:tcBorders>
            <w:shd w:val="clear" w:color="000000" w:fill="D5E3F2"/>
            <w:noWrap/>
            <w:vAlign w:val="center"/>
            <w:hideMark/>
          </w:tcPr>
          <w:p w14:paraId="0D9A3F4C"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383566BB" w14:textId="77777777" w:rsidTr="005E1E25">
        <w:trPr>
          <w:trHeight w:val="85"/>
        </w:trPr>
        <w:tc>
          <w:tcPr>
            <w:tcW w:w="2922" w:type="pct"/>
            <w:tcBorders>
              <w:top w:val="nil"/>
              <w:left w:val="nil"/>
              <w:bottom w:val="nil"/>
              <w:right w:val="nil"/>
            </w:tcBorders>
            <w:shd w:val="clear" w:color="auto" w:fill="auto"/>
            <w:noWrap/>
            <w:vAlign w:val="center"/>
            <w:hideMark/>
          </w:tcPr>
          <w:p w14:paraId="15FB6E1D"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69BC1CF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70B0D03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A3040D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8556454" w14:textId="77777777" w:rsidTr="005E1E25">
        <w:trPr>
          <w:trHeight w:val="85"/>
        </w:trPr>
        <w:tc>
          <w:tcPr>
            <w:tcW w:w="2922" w:type="pct"/>
            <w:tcBorders>
              <w:top w:val="nil"/>
              <w:left w:val="nil"/>
              <w:bottom w:val="nil"/>
              <w:right w:val="nil"/>
            </w:tcBorders>
            <w:shd w:val="clear" w:color="auto" w:fill="auto"/>
            <w:vAlign w:val="center"/>
            <w:hideMark/>
          </w:tcPr>
          <w:p w14:paraId="73B2E4DA" w14:textId="77777777" w:rsidR="005E1E25" w:rsidRPr="005E1E25" w:rsidRDefault="005E1E25" w:rsidP="005E1E25">
            <w:pPr>
              <w:spacing w:line="240" w:lineRule="auto"/>
              <w:jc w:val="both"/>
              <w:rPr>
                <w:sz w:val="12"/>
                <w:szCs w:val="12"/>
              </w:rPr>
            </w:pPr>
            <w:r w:rsidRPr="005E1E25">
              <w:rPr>
                <w:sz w:val="12"/>
                <w:szCs w:val="12"/>
              </w:rPr>
              <w:t>Zmodernizowano salę gimnastyczną w Szkole Podstawowej nr 306 przy ul. Tkaczy. Prace obejmowały m.in.: modernizację sali gimnastycznej (cyklinowanie i lakierowanie parkietu, malowanie ścian i sufitów, montaż tablicy wyników, głośników, okładzin akustycznych ścian i opraw oświetleniowych) oraz modernizację pomieszczeń szatni i sanitariatów (wymianę posadzek, malowanie ścian i sufitów, montaż opraw oświetleniowych, biały montaż).</w:t>
            </w:r>
          </w:p>
        </w:tc>
        <w:tc>
          <w:tcPr>
            <w:tcW w:w="653" w:type="pct"/>
            <w:tcBorders>
              <w:top w:val="nil"/>
              <w:left w:val="nil"/>
              <w:bottom w:val="nil"/>
              <w:right w:val="nil"/>
            </w:tcBorders>
            <w:shd w:val="clear" w:color="auto" w:fill="auto"/>
            <w:vAlign w:val="center"/>
            <w:hideMark/>
          </w:tcPr>
          <w:p w14:paraId="310285FE"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48DB326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1C2A283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B955E73" w14:textId="77777777" w:rsidTr="005E1E25">
        <w:trPr>
          <w:trHeight w:val="85"/>
        </w:trPr>
        <w:tc>
          <w:tcPr>
            <w:tcW w:w="2922" w:type="pct"/>
            <w:tcBorders>
              <w:top w:val="nil"/>
              <w:left w:val="nil"/>
              <w:bottom w:val="nil"/>
              <w:right w:val="nil"/>
            </w:tcBorders>
            <w:shd w:val="clear" w:color="auto" w:fill="auto"/>
            <w:noWrap/>
            <w:vAlign w:val="center"/>
            <w:hideMark/>
          </w:tcPr>
          <w:p w14:paraId="1EF6B3A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956A591"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C1AA9B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5ED4C4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F4F4E25" w14:textId="77777777" w:rsidTr="005E1E25">
        <w:trPr>
          <w:trHeight w:val="85"/>
        </w:trPr>
        <w:tc>
          <w:tcPr>
            <w:tcW w:w="2922" w:type="pct"/>
            <w:tcBorders>
              <w:top w:val="nil"/>
              <w:left w:val="nil"/>
              <w:bottom w:val="nil"/>
              <w:right w:val="nil"/>
            </w:tcBorders>
            <w:shd w:val="clear" w:color="auto" w:fill="auto"/>
            <w:vAlign w:val="center"/>
            <w:hideMark/>
          </w:tcPr>
          <w:p w14:paraId="1C551D0C"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084822D7"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526D3E8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440502F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B64C8BF" w14:textId="77777777" w:rsidTr="005E1E25">
        <w:trPr>
          <w:trHeight w:val="85"/>
        </w:trPr>
        <w:tc>
          <w:tcPr>
            <w:tcW w:w="2922" w:type="pct"/>
            <w:tcBorders>
              <w:top w:val="nil"/>
              <w:left w:val="nil"/>
              <w:bottom w:val="nil"/>
              <w:right w:val="nil"/>
            </w:tcBorders>
            <w:shd w:val="clear" w:color="auto" w:fill="auto"/>
            <w:noWrap/>
            <w:vAlign w:val="center"/>
            <w:hideMark/>
          </w:tcPr>
          <w:p w14:paraId="70758C73"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80101</w:t>
            </w:r>
          </w:p>
        </w:tc>
        <w:tc>
          <w:tcPr>
            <w:tcW w:w="653" w:type="pct"/>
            <w:tcBorders>
              <w:top w:val="nil"/>
              <w:left w:val="nil"/>
              <w:bottom w:val="nil"/>
              <w:right w:val="nil"/>
            </w:tcBorders>
            <w:shd w:val="clear" w:color="auto" w:fill="auto"/>
            <w:noWrap/>
            <w:vAlign w:val="center"/>
            <w:hideMark/>
          </w:tcPr>
          <w:p w14:paraId="6899FBA8"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76583AD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1D5352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856FEA0" w14:textId="77777777" w:rsidTr="005E1E25">
        <w:trPr>
          <w:trHeight w:val="85"/>
        </w:trPr>
        <w:tc>
          <w:tcPr>
            <w:tcW w:w="2922" w:type="pct"/>
            <w:tcBorders>
              <w:top w:val="nil"/>
              <w:left w:val="nil"/>
              <w:bottom w:val="nil"/>
              <w:right w:val="nil"/>
            </w:tcBorders>
            <w:shd w:val="clear" w:color="auto" w:fill="auto"/>
            <w:noWrap/>
            <w:vAlign w:val="center"/>
            <w:hideMark/>
          </w:tcPr>
          <w:p w14:paraId="44762E5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4DC891D"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B84D84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26A053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5C8A511" w14:textId="77777777" w:rsidTr="005E1E25">
        <w:trPr>
          <w:trHeight w:val="85"/>
        </w:trPr>
        <w:tc>
          <w:tcPr>
            <w:tcW w:w="2922" w:type="pct"/>
            <w:tcBorders>
              <w:top w:val="nil"/>
              <w:left w:val="nil"/>
              <w:bottom w:val="nil"/>
              <w:right w:val="nil"/>
            </w:tcBorders>
            <w:shd w:val="clear" w:color="000000" w:fill="D5E3F2"/>
            <w:vAlign w:val="center"/>
            <w:hideMark/>
          </w:tcPr>
          <w:p w14:paraId="4C730C54" w14:textId="77777777" w:rsidR="005E1E25" w:rsidRPr="005E1E25" w:rsidRDefault="005E1E25" w:rsidP="005E1E25">
            <w:pPr>
              <w:spacing w:line="240" w:lineRule="auto"/>
              <w:rPr>
                <w:b/>
                <w:bCs/>
                <w:sz w:val="12"/>
                <w:szCs w:val="12"/>
              </w:rPr>
            </w:pPr>
            <w:r w:rsidRPr="005E1E25">
              <w:rPr>
                <w:b/>
                <w:bCs/>
                <w:sz w:val="12"/>
                <w:szCs w:val="12"/>
              </w:rPr>
              <w:t>Zmiana sposobu użytkowania i dostosowanie części budynku na potrzeby Szkoły Podstawowej nr 363 przy ul. Rozłogi 10</w:t>
            </w:r>
          </w:p>
        </w:tc>
        <w:tc>
          <w:tcPr>
            <w:tcW w:w="653" w:type="pct"/>
            <w:tcBorders>
              <w:top w:val="nil"/>
              <w:left w:val="nil"/>
              <w:bottom w:val="nil"/>
              <w:right w:val="nil"/>
            </w:tcBorders>
            <w:shd w:val="clear" w:color="000000" w:fill="D5E3F2"/>
            <w:noWrap/>
            <w:vAlign w:val="center"/>
            <w:hideMark/>
          </w:tcPr>
          <w:p w14:paraId="74ACC1F0" w14:textId="77777777" w:rsidR="005E1E25" w:rsidRPr="005E1E25" w:rsidRDefault="005E1E25" w:rsidP="005E1E25">
            <w:pPr>
              <w:spacing w:line="240" w:lineRule="auto"/>
              <w:jc w:val="right"/>
              <w:rPr>
                <w:b/>
                <w:bCs/>
                <w:sz w:val="12"/>
                <w:szCs w:val="12"/>
              </w:rPr>
            </w:pPr>
            <w:r w:rsidRPr="005E1E25">
              <w:rPr>
                <w:b/>
                <w:bCs/>
                <w:sz w:val="12"/>
                <w:szCs w:val="12"/>
              </w:rPr>
              <w:t>3 767 048</w:t>
            </w:r>
          </w:p>
        </w:tc>
        <w:tc>
          <w:tcPr>
            <w:tcW w:w="773" w:type="pct"/>
            <w:tcBorders>
              <w:top w:val="nil"/>
              <w:left w:val="nil"/>
              <w:bottom w:val="nil"/>
              <w:right w:val="nil"/>
            </w:tcBorders>
            <w:shd w:val="clear" w:color="000000" w:fill="D5E3F2"/>
            <w:noWrap/>
            <w:vAlign w:val="center"/>
            <w:hideMark/>
          </w:tcPr>
          <w:p w14:paraId="229902B5" w14:textId="77777777" w:rsidR="005E1E25" w:rsidRPr="005E1E25" w:rsidRDefault="005E1E25" w:rsidP="005E1E25">
            <w:pPr>
              <w:spacing w:line="240" w:lineRule="auto"/>
              <w:jc w:val="right"/>
              <w:rPr>
                <w:b/>
                <w:bCs/>
                <w:sz w:val="12"/>
                <w:szCs w:val="12"/>
              </w:rPr>
            </w:pPr>
            <w:r w:rsidRPr="005E1E25">
              <w:rPr>
                <w:b/>
                <w:bCs/>
                <w:sz w:val="12"/>
                <w:szCs w:val="12"/>
              </w:rPr>
              <w:t>3 767 034,09</w:t>
            </w:r>
          </w:p>
        </w:tc>
        <w:tc>
          <w:tcPr>
            <w:tcW w:w="653" w:type="pct"/>
            <w:tcBorders>
              <w:top w:val="nil"/>
              <w:left w:val="nil"/>
              <w:bottom w:val="nil"/>
              <w:right w:val="nil"/>
            </w:tcBorders>
            <w:shd w:val="clear" w:color="000000" w:fill="D5E3F2"/>
            <w:noWrap/>
            <w:vAlign w:val="center"/>
            <w:hideMark/>
          </w:tcPr>
          <w:p w14:paraId="6309B098"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6C6DEBC8" w14:textId="77777777" w:rsidTr="005E1E25">
        <w:trPr>
          <w:trHeight w:val="85"/>
        </w:trPr>
        <w:tc>
          <w:tcPr>
            <w:tcW w:w="2922" w:type="pct"/>
            <w:tcBorders>
              <w:top w:val="nil"/>
              <w:left w:val="nil"/>
              <w:bottom w:val="nil"/>
              <w:right w:val="nil"/>
            </w:tcBorders>
            <w:shd w:val="clear" w:color="auto" w:fill="auto"/>
            <w:noWrap/>
            <w:vAlign w:val="center"/>
            <w:hideMark/>
          </w:tcPr>
          <w:p w14:paraId="7D713B96"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7C07F574"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8606F0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690648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86EEC0F" w14:textId="77777777" w:rsidTr="005E1E25">
        <w:trPr>
          <w:trHeight w:val="85"/>
        </w:trPr>
        <w:tc>
          <w:tcPr>
            <w:tcW w:w="2922" w:type="pct"/>
            <w:tcBorders>
              <w:top w:val="nil"/>
              <w:left w:val="nil"/>
              <w:bottom w:val="nil"/>
              <w:right w:val="nil"/>
            </w:tcBorders>
            <w:shd w:val="clear" w:color="auto" w:fill="auto"/>
            <w:vAlign w:val="center"/>
            <w:hideMark/>
          </w:tcPr>
          <w:p w14:paraId="4FFB35D7" w14:textId="77777777" w:rsidR="005E1E25" w:rsidRPr="005E1E25" w:rsidRDefault="005E1E25" w:rsidP="005E1E25">
            <w:pPr>
              <w:spacing w:line="240" w:lineRule="auto"/>
              <w:jc w:val="both"/>
              <w:rPr>
                <w:sz w:val="12"/>
                <w:szCs w:val="12"/>
              </w:rPr>
            </w:pPr>
            <w:r w:rsidRPr="005E1E25">
              <w:rPr>
                <w:sz w:val="12"/>
                <w:szCs w:val="12"/>
              </w:rPr>
              <w:t>Rozpoczęto roboty budowlane związane z adaptacją pomieszczeń zajmowanych do tej pory przez Ośrodek Pomocy Społecznej na potrzeby szkoły podstawowej. Wykonano m.in.: roboty rozbiórkowe w korytarzach, przebudowę sal lekcyjnych i innych pomieszczeń, modernizację pomieszczeń sanitarnych, przebicie w korytarzu, wentylację, oświetlenie oraz wymianę drzwi. Prace będą kontynuowane w 2025 r.</w:t>
            </w:r>
          </w:p>
        </w:tc>
        <w:tc>
          <w:tcPr>
            <w:tcW w:w="653" w:type="pct"/>
            <w:tcBorders>
              <w:top w:val="nil"/>
              <w:left w:val="nil"/>
              <w:bottom w:val="nil"/>
              <w:right w:val="nil"/>
            </w:tcBorders>
            <w:shd w:val="clear" w:color="auto" w:fill="auto"/>
            <w:vAlign w:val="center"/>
            <w:hideMark/>
          </w:tcPr>
          <w:p w14:paraId="734D5F61"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7A510A1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11FE00B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86D63F7" w14:textId="77777777" w:rsidTr="005E1E25">
        <w:trPr>
          <w:trHeight w:val="85"/>
        </w:trPr>
        <w:tc>
          <w:tcPr>
            <w:tcW w:w="2922" w:type="pct"/>
            <w:tcBorders>
              <w:top w:val="nil"/>
              <w:left w:val="nil"/>
              <w:bottom w:val="nil"/>
              <w:right w:val="nil"/>
            </w:tcBorders>
            <w:shd w:val="clear" w:color="auto" w:fill="auto"/>
            <w:noWrap/>
            <w:vAlign w:val="center"/>
            <w:hideMark/>
          </w:tcPr>
          <w:p w14:paraId="3262EB6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7ED4368"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43FABB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9ABA1D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4FB1597" w14:textId="77777777" w:rsidTr="005E1E25">
        <w:trPr>
          <w:trHeight w:val="85"/>
        </w:trPr>
        <w:tc>
          <w:tcPr>
            <w:tcW w:w="2922" w:type="pct"/>
            <w:tcBorders>
              <w:top w:val="nil"/>
              <w:left w:val="nil"/>
              <w:bottom w:val="nil"/>
              <w:right w:val="nil"/>
            </w:tcBorders>
            <w:shd w:val="clear" w:color="auto" w:fill="auto"/>
            <w:vAlign w:val="center"/>
            <w:hideMark/>
          </w:tcPr>
          <w:p w14:paraId="47A0DBEA"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01216A0B"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79EDC6C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31F0265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F4B5625" w14:textId="77777777" w:rsidTr="005E1E25">
        <w:trPr>
          <w:trHeight w:val="85"/>
        </w:trPr>
        <w:tc>
          <w:tcPr>
            <w:tcW w:w="2922" w:type="pct"/>
            <w:tcBorders>
              <w:top w:val="nil"/>
              <w:left w:val="nil"/>
              <w:bottom w:val="nil"/>
              <w:right w:val="nil"/>
            </w:tcBorders>
            <w:shd w:val="clear" w:color="auto" w:fill="auto"/>
            <w:noWrap/>
            <w:vAlign w:val="center"/>
            <w:hideMark/>
          </w:tcPr>
          <w:p w14:paraId="0F784116"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80101</w:t>
            </w:r>
          </w:p>
        </w:tc>
        <w:tc>
          <w:tcPr>
            <w:tcW w:w="653" w:type="pct"/>
            <w:tcBorders>
              <w:top w:val="nil"/>
              <w:left w:val="nil"/>
              <w:bottom w:val="nil"/>
              <w:right w:val="nil"/>
            </w:tcBorders>
            <w:shd w:val="clear" w:color="auto" w:fill="auto"/>
            <w:noWrap/>
            <w:vAlign w:val="center"/>
            <w:hideMark/>
          </w:tcPr>
          <w:p w14:paraId="1365ACCE"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3EA31D1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29F2B4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D176C07" w14:textId="77777777" w:rsidTr="005E1E25">
        <w:trPr>
          <w:trHeight w:val="85"/>
        </w:trPr>
        <w:tc>
          <w:tcPr>
            <w:tcW w:w="2922" w:type="pct"/>
            <w:tcBorders>
              <w:top w:val="nil"/>
              <w:left w:val="nil"/>
              <w:bottom w:val="nil"/>
              <w:right w:val="nil"/>
            </w:tcBorders>
            <w:shd w:val="clear" w:color="auto" w:fill="auto"/>
            <w:noWrap/>
            <w:vAlign w:val="center"/>
            <w:hideMark/>
          </w:tcPr>
          <w:p w14:paraId="0834BB1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9FAE9C6"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9E7518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A2EB661"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641B3D0" w14:textId="77777777" w:rsidTr="005E1E25">
        <w:trPr>
          <w:trHeight w:val="85"/>
        </w:trPr>
        <w:tc>
          <w:tcPr>
            <w:tcW w:w="2922" w:type="pct"/>
            <w:tcBorders>
              <w:top w:val="nil"/>
              <w:left w:val="nil"/>
              <w:bottom w:val="nil"/>
              <w:right w:val="nil"/>
            </w:tcBorders>
            <w:shd w:val="clear" w:color="000000" w:fill="D5E3F2"/>
            <w:vAlign w:val="center"/>
            <w:hideMark/>
          </w:tcPr>
          <w:p w14:paraId="5697F247" w14:textId="77777777" w:rsidR="005E1E25" w:rsidRPr="005E1E25" w:rsidRDefault="005E1E25" w:rsidP="005E1E25">
            <w:pPr>
              <w:spacing w:line="240" w:lineRule="auto"/>
              <w:rPr>
                <w:b/>
                <w:bCs/>
                <w:sz w:val="12"/>
                <w:szCs w:val="12"/>
              </w:rPr>
            </w:pPr>
            <w:r w:rsidRPr="005E1E25">
              <w:rPr>
                <w:b/>
                <w:bCs/>
                <w:sz w:val="12"/>
                <w:szCs w:val="12"/>
              </w:rPr>
              <w:t>Modernizacja systemu informatycznego w Dzielnicowym Biurze Finansów Oświaty</w:t>
            </w:r>
          </w:p>
        </w:tc>
        <w:tc>
          <w:tcPr>
            <w:tcW w:w="653" w:type="pct"/>
            <w:tcBorders>
              <w:top w:val="nil"/>
              <w:left w:val="nil"/>
              <w:bottom w:val="nil"/>
              <w:right w:val="nil"/>
            </w:tcBorders>
            <w:shd w:val="clear" w:color="000000" w:fill="D5E3F2"/>
            <w:noWrap/>
            <w:vAlign w:val="center"/>
            <w:hideMark/>
          </w:tcPr>
          <w:p w14:paraId="1E366E4E" w14:textId="77777777" w:rsidR="005E1E25" w:rsidRPr="005E1E25" w:rsidRDefault="005E1E25" w:rsidP="005E1E25">
            <w:pPr>
              <w:spacing w:line="240" w:lineRule="auto"/>
              <w:jc w:val="right"/>
              <w:rPr>
                <w:b/>
                <w:bCs/>
                <w:sz w:val="12"/>
                <w:szCs w:val="12"/>
              </w:rPr>
            </w:pPr>
            <w:r w:rsidRPr="005E1E25">
              <w:rPr>
                <w:b/>
                <w:bCs/>
                <w:sz w:val="12"/>
                <w:szCs w:val="12"/>
              </w:rPr>
              <w:t>75 252</w:t>
            </w:r>
          </w:p>
        </w:tc>
        <w:tc>
          <w:tcPr>
            <w:tcW w:w="773" w:type="pct"/>
            <w:tcBorders>
              <w:top w:val="nil"/>
              <w:left w:val="nil"/>
              <w:bottom w:val="nil"/>
              <w:right w:val="nil"/>
            </w:tcBorders>
            <w:shd w:val="clear" w:color="000000" w:fill="D5E3F2"/>
            <w:noWrap/>
            <w:vAlign w:val="center"/>
            <w:hideMark/>
          </w:tcPr>
          <w:p w14:paraId="29325804" w14:textId="77777777" w:rsidR="005E1E25" w:rsidRPr="005E1E25" w:rsidRDefault="005E1E25" w:rsidP="005E1E25">
            <w:pPr>
              <w:spacing w:line="240" w:lineRule="auto"/>
              <w:jc w:val="right"/>
              <w:rPr>
                <w:b/>
                <w:bCs/>
                <w:sz w:val="12"/>
                <w:szCs w:val="12"/>
              </w:rPr>
            </w:pPr>
            <w:r w:rsidRPr="005E1E25">
              <w:rPr>
                <w:b/>
                <w:bCs/>
                <w:sz w:val="12"/>
                <w:szCs w:val="12"/>
              </w:rPr>
              <w:t>75 251,40</w:t>
            </w:r>
          </w:p>
        </w:tc>
        <w:tc>
          <w:tcPr>
            <w:tcW w:w="653" w:type="pct"/>
            <w:tcBorders>
              <w:top w:val="nil"/>
              <w:left w:val="nil"/>
              <w:bottom w:val="nil"/>
              <w:right w:val="nil"/>
            </w:tcBorders>
            <w:shd w:val="clear" w:color="000000" w:fill="D5E3F2"/>
            <w:noWrap/>
            <w:vAlign w:val="center"/>
            <w:hideMark/>
          </w:tcPr>
          <w:p w14:paraId="0B675557"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6196EF34" w14:textId="77777777" w:rsidTr="005E1E25">
        <w:trPr>
          <w:trHeight w:val="85"/>
        </w:trPr>
        <w:tc>
          <w:tcPr>
            <w:tcW w:w="2922" w:type="pct"/>
            <w:tcBorders>
              <w:top w:val="nil"/>
              <w:left w:val="nil"/>
              <w:bottom w:val="nil"/>
              <w:right w:val="nil"/>
            </w:tcBorders>
            <w:shd w:val="clear" w:color="auto" w:fill="auto"/>
            <w:noWrap/>
            <w:vAlign w:val="center"/>
            <w:hideMark/>
          </w:tcPr>
          <w:p w14:paraId="719BF7CB"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077E20A9"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CB794E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9D7A9B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FEE6885" w14:textId="77777777" w:rsidTr="005E1E25">
        <w:trPr>
          <w:trHeight w:val="85"/>
        </w:trPr>
        <w:tc>
          <w:tcPr>
            <w:tcW w:w="2922" w:type="pct"/>
            <w:tcBorders>
              <w:top w:val="nil"/>
              <w:left w:val="nil"/>
              <w:bottom w:val="nil"/>
              <w:right w:val="nil"/>
            </w:tcBorders>
            <w:shd w:val="clear" w:color="auto" w:fill="auto"/>
            <w:vAlign w:val="center"/>
            <w:hideMark/>
          </w:tcPr>
          <w:p w14:paraId="7663855D" w14:textId="77777777" w:rsidR="005E1E25" w:rsidRPr="005E1E25" w:rsidRDefault="005E1E25" w:rsidP="005E1E25">
            <w:pPr>
              <w:spacing w:line="240" w:lineRule="auto"/>
              <w:jc w:val="both"/>
              <w:rPr>
                <w:sz w:val="12"/>
                <w:szCs w:val="12"/>
              </w:rPr>
            </w:pPr>
            <w:r w:rsidRPr="005E1E25">
              <w:rPr>
                <w:sz w:val="12"/>
                <w:szCs w:val="12"/>
              </w:rPr>
              <w:t>Rozbudowano system informatyczny, który umożliwia przekazywanie pracownikowi wydruku z listy płac w pliku PDF na adres e-mail.</w:t>
            </w:r>
          </w:p>
        </w:tc>
        <w:tc>
          <w:tcPr>
            <w:tcW w:w="653" w:type="pct"/>
            <w:tcBorders>
              <w:top w:val="nil"/>
              <w:left w:val="nil"/>
              <w:bottom w:val="nil"/>
              <w:right w:val="nil"/>
            </w:tcBorders>
            <w:shd w:val="clear" w:color="auto" w:fill="auto"/>
            <w:vAlign w:val="center"/>
            <w:hideMark/>
          </w:tcPr>
          <w:p w14:paraId="63003B11"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1AE6E5C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270AAF2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E533196" w14:textId="77777777" w:rsidTr="005E1E25">
        <w:trPr>
          <w:trHeight w:val="85"/>
        </w:trPr>
        <w:tc>
          <w:tcPr>
            <w:tcW w:w="2922" w:type="pct"/>
            <w:tcBorders>
              <w:top w:val="nil"/>
              <w:left w:val="nil"/>
              <w:bottom w:val="nil"/>
              <w:right w:val="nil"/>
            </w:tcBorders>
            <w:shd w:val="clear" w:color="auto" w:fill="auto"/>
            <w:noWrap/>
            <w:vAlign w:val="center"/>
            <w:hideMark/>
          </w:tcPr>
          <w:p w14:paraId="582CB21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5B9459E"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FB0A4B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6AD383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3D0D83D" w14:textId="77777777" w:rsidTr="005E1E25">
        <w:trPr>
          <w:trHeight w:val="85"/>
        </w:trPr>
        <w:tc>
          <w:tcPr>
            <w:tcW w:w="2922" w:type="pct"/>
            <w:tcBorders>
              <w:top w:val="nil"/>
              <w:left w:val="nil"/>
              <w:bottom w:val="nil"/>
              <w:right w:val="nil"/>
            </w:tcBorders>
            <w:shd w:val="clear" w:color="auto" w:fill="auto"/>
            <w:vAlign w:val="center"/>
            <w:hideMark/>
          </w:tcPr>
          <w:p w14:paraId="78A20E85"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653" w:type="pct"/>
            <w:tcBorders>
              <w:top w:val="nil"/>
              <w:left w:val="nil"/>
              <w:bottom w:val="nil"/>
              <w:right w:val="nil"/>
            </w:tcBorders>
            <w:shd w:val="clear" w:color="auto" w:fill="auto"/>
            <w:vAlign w:val="center"/>
            <w:hideMark/>
          </w:tcPr>
          <w:p w14:paraId="7C140C02"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281DA72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14A18751"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21D04EE" w14:textId="77777777" w:rsidTr="005E1E25">
        <w:trPr>
          <w:trHeight w:val="85"/>
        </w:trPr>
        <w:tc>
          <w:tcPr>
            <w:tcW w:w="2922" w:type="pct"/>
            <w:tcBorders>
              <w:top w:val="nil"/>
              <w:left w:val="nil"/>
              <w:bottom w:val="nil"/>
              <w:right w:val="nil"/>
            </w:tcBorders>
            <w:shd w:val="clear" w:color="auto" w:fill="auto"/>
            <w:noWrap/>
            <w:vAlign w:val="center"/>
            <w:hideMark/>
          </w:tcPr>
          <w:p w14:paraId="4E045D46"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75085</w:t>
            </w:r>
          </w:p>
        </w:tc>
        <w:tc>
          <w:tcPr>
            <w:tcW w:w="653" w:type="pct"/>
            <w:tcBorders>
              <w:top w:val="nil"/>
              <w:left w:val="nil"/>
              <w:bottom w:val="nil"/>
              <w:right w:val="nil"/>
            </w:tcBorders>
            <w:shd w:val="clear" w:color="auto" w:fill="auto"/>
            <w:noWrap/>
            <w:vAlign w:val="center"/>
            <w:hideMark/>
          </w:tcPr>
          <w:p w14:paraId="187B1A5A"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45AEB2F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A1426B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5065DCA" w14:textId="77777777" w:rsidTr="005E1E25">
        <w:trPr>
          <w:trHeight w:val="85"/>
        </w:trPr>
        <w:tc>
          <w:tcPr>
            <w:tcW w:w="2922" w:type="pct"/>
            <w:tcBorders>
              <w:top w:val="nil"/>
              <w:left w:val="nil"/>
              <w:bottom w:val="nil"/>
              <w:right w:val="nil"/>
            </w:tcBorders>
            <w:shd w:val="clear" w:color="auto" w:fill="auto"/>
            <w:noWrap/>
            <w:vAlign w:val="center"/>
            <w:hideMark/>
          </w:tcPr>
          <w:p w14:paraId="3E52F3E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F62DB47"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E82F2C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0A8C124"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6762A3A" w14:textId="77777777" w:rsidTr="005E1E25">
        <w:trPr>
          <w:trHeight w:val="85"/>
        </w:trPr>
        <w:tc>
          <w:tcPr>
            <w:tcW w:w="2922" w:type="pct"/>
            <w:tcBorders>
              <w:top w:val="nil"/>
              <w:left w:val="nil"/>
              <w:bottom w:val="nil"/>
              <w:right w:val="nil"/>
            </w:tcBorders>
            <w:shd w:val="clear" w:color="000000" w:fill="D5E3F2"/>
            <w:vAlign w:val="center"/>
            <w:hideMark/>
          </w:tcPr>
          <w:p w14:paraId="2048F4D0" w14:textId="77777777" w:rsidR="005E1E25" w:rsidRPr="005E1E25" w:rsidRDefault="005E1E25" w:rsidP="005E1E25">
            <w:pPr>
              <w:spacing w:line="240" w:lineRule="auto"/>
              <w:rPr>
                <w:b/>
                <w:bCs/>
                <w:sz w:val="12"/>
                <w:szCs w:val="12"/>
              </w:rPr>
            </w:pPr>
            <w:r w:rsidRPr="005E1E25">
              <w:rPr>
                <w:b/>
                <w:bCs/>
                <w:sz w:val="12"/>
                <w:szCs w:val="12"/>
              </w:rPr>
              <w:t>Modernizacja kontroli dostępu w budynku Szkoły Podstawowej nr 82 przy ul. Konarskiego 20</w:t>
            </w:r>
          </w:p>
        </w:tc>
        <w:tc>
          <w:tcPr>
            <w:tcW w:w="653" w:type="pct"/>
            <w:tcBorders>
              <w:top w:val="nil"/>
              <w:left w:val="nil"/>
              <w:bottom w:val="nil"/>
              <w:right w:val="nil"/>
            </w:tcBorders>
            <w:shd w:val="clear" w:color="000000" w:fill="D5E3F2"/>
            <w:noWrap/>
            <w:vAlign w:val="center"/>
            <w:hideMark/>
          </w:tcPr>
          <w:p w14:paraId="29E48EA7" w14:textId="77777777" w:rsidR="005E1E25" w:rsidRPr="005E1E25" w:rsidRDefault="005E1E25" w:rsidP="005E1E25">
            <w:pPr>
              <w:spacing w:line="240" w:lineRule="auto"/>
              <w:jc w:val="right"/>
              <w:rPr>
                <w:b/>
                <w:bCs/>
                <w:sz w:val="12"/>
                <w:szCs w:val="12"/>
              </w:rPr>
            </w:pPr>
            <w:r w:rsidRPr="005E1E25">
              <w:rPr>
                <w:b/>
                <w:bCs/>
                <w:sz w:val="12"/>
                <w:szCs w:val="12"/>
              </w:rPr>
              <w:t>85 600</w:t>
            </w:r>
          </w:p>
        </w:tc>
        <w:tc>
          <w:tcPr>
            <w:tcW w:w="773" w:type="pct"/>
            <w:tcBorders>
              <w:top w:val="nil"/>
              <w:left w:val="nil"/>
              <w:bottom w:val="nil"/>
              <w:right w:val="nil"/>
            </w:tcBorders>
            <w:shd w:val="clear" w:color="000000" w:fill="D5E3F2"/>
            <w:noWrap/>
            <w:vAlign w:val="center"/>
            <w:hideMark/>
          </w:tcPr>
          <w:p w14:paraId="40417442" w14:textId="77777777" w:rsidR="005E1E25" w:rsidRPr="005E1E25" w:rsidRDefault="005E1E25" w:rsidP="005E1E25">
            <w:pPr>
              <w:spacing w:line="240" w:lineRule="auto"/>
              <w:jc w:val="right"/>
              <w:rPr>
                <w:b/>
                <w:bCs/>
                <w:sz w:val="12"/>
                <w:szCs w:val="12"/>
              </w:rPr>
            </w:pPr>
            <w:r w:rsidRPr="005E1E25">
              <w:rPr>
                <w:b/>
                <w:bCs/>
                <w:sz w:val="12"/>
                <w:szCs w:val="12"/>
              </w:rPr>
              <w:t>85 599,99</w:t>
            </w:r>
          </w:p>
        </w:tc>
        <w:tc>
          <w:tcPr>
            <w:tcW w:w="653" w:type="pct"/>
            <w:tcBorders>
              <w:top w:val="nil"/>
              <w:left w:val="nil"/>
              <w:bottom w:val="nil"/>
              <w:right w:val="nil"/>
            </w:tcBorders>
            <w:shd w:val="clear" w:color="000000" w:fill="D5E3F2"/>
            <w:noWrap/>
            <w:vAlign w:val="center"/>
            <w:hideMark/>
          </w:tcPr>
          <w:p w14:paraId="2A15EEC8"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1A0AC074" w14:textId="77777777" w:rsidTr="005E1E25">
        <w:trPr>
          <w:trHeight w:val="85"/>
        </w:trPr>
        <w:tc>
          <w:tcPr>
            <w:tcW w:w="2922" w:type="pct"/>
            <w:tcBorders>
              <w:top w:val="nil"/>
              <w:left w:val="nil"/>
              <w:bottom w:val="nil"/>
              <w:right w:val="nil"/>
            </w:tcBorders>
            <w:shd w:val="clear" w:color="auto" w:fill="auto"/>
            <w:noWrap/>
            <w:vAlign w:val="center"/>
            <w:hideMark/>
          </w:tcPr>
          <w:p w14:paraId="1E3EB60F"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66DB1FC2"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7F5E4C2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F9CB64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9BD605A" w14:textId="77777777" w:rsidTr="005E1E25">
        <w:trPr>
          <w:trHeight w:val="85"/>
        </w:trPr>
        <w:tc>
          <w:tcPr>
            <w:tcW w:w="2922" w:type="pct"/>
            <w:tcBorders>
              <w:top w:val="nil"/>
              <w:left w:val="nil"/>
              <w:bottom w:val="nil"/>
              <w:right w:val="nil"/>
            </w:tcBorders>
            <w:shd w:val="clear" w:color="auto" w:fill="auto"/>
            <w:vAlign w:val="center"/>
            <w:hideMark/>
          </w:tcPr>
          <w:p w14:paraId="2985EE1F" w14:textId="77777777" w:rsidR="005E1E25" w:rsidRPr="005E1E25" w:rsidRDefault="005E1E25" w:rsidP="005E1E25">
            <w:pPr>
              <w:spacing w:line="240" w:lineRule="auto"/>
              <w:jc w:val="both"/>
              <w:rPr>
                <w:sz w:val="12"/>
                <w:szCs w:val="12"/>
              </w:rPr>
            </w:pPr>
            <w:r w:rsidRPr="005E1E25">
              <w:rPr>
                <w:sz w:val="12"/>
                <w:szCs w:val="12"/>
              </w:rPr>
              <w:t>W Szkole Podstawowej nr 82 przy ul. Konarskiego wykonano system kontroli dostępu uczniów do wybranych ciągów komunikacyjnych, pomieszczeń oraz wyjść z budynku szkolnego.</w:t>
            </w:r>
          </w:p>
        </w:tc>
        <w:tc>
          <w:tcPr>
            <w:tcW w:w="653" w:type="pct"/>
            <w:tcBorders>
              <w:top w:val="nil"/>
              <w:left w:val="nil"/>
              <w:bottom w:val="nil"/>
              <w:right w:val="nil"/>
            </w:tcBorders>
            <w:shd w:val="clear" w:color="auto" w:fill="auto"/>
            <w:vAlign w:val="center"/>
            <w:hideMark/>
          </w:tcPr>
          <w:p w14:paraId="120CD5C9"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11722E2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646249F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B59A248" w14:textId="77777777" w:rsidTr="005E1E25">
        <w:trPr>
          <w:trHeight w:val="85"/>
        </w:trPr>
        <w:tc>
          <w:tcPr>
            <w:tcW w:w="2922" w:type="pct"/>
            <w:tcBorders>
              <w:top w:val="nil"/>
              <w:left w:val="nil"/>
              <w:bottom w:val="nil"/>
              <w:right w:val="nil"/>
            </w:tcBorders>
            <w:shd w:val="clear" w:color="auto" w:fill="auto"/>
            <w:noWrap/>
            <w:vAlign w:val="center"/>
            <w:hideMark/>
          </w:tcPr>
          <w:p w14:paraId="612636A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20CB730"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CDC573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C0AF4A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C23BDE4" w14:textId="77777777" w:rsidTr="005E1E25">
        <w:trPr>
          <w:trHeight w:val="85"/>
        </w:trPr>
        <w:tc>
          <w:tcPr>
            <w:tcW w:w="2922" w:type="pct"/>
            <w:tcBorders>
              <w:top w:val="nil"/>
              <w:left w:val="nil"/>
              <w:bottom w:val="nil"/>
              <w:right w:val="nil"/>
            </w:tcBorders>
            <w:shd w:val="clear" w:color="auto" w:fill="auto"/>
            <w:vAlign w:val="center"/>
            <w:hideMark/>
          </w:tcPr>
          <w:p w14:paraId="48B393B9"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Dzielnicowe Biuro Finansów Oświaty</w:t>
            </w:r>
          </w:p>
        </w:tc>
        <w:tc>
          <w:tcPr>
            <w:tcW w:w="653" w:type="pct"/>
            <w:tcBorders>
              <w:top w:val="nil"/>
              <w:left w:val="nil"/>
              <w:bottom w:val="nil"/>
              <w:right w:val="nil"/>
            </w:tcBorders>
            <w:shd w:val="clear" w:color="auto" w:fill="auto"/>
            <w:vAlign w:val="center"/>
            <w:hideMark/>
          </w:tcPr>
          <w:p w14:paraId="2C370BCE"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56CCB16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05BDC46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FC4E40F" w14:textId="77777777" w:rsidTr="005E1E25">
        <w:trPr>
          <w:trHeight w:val="85"/>
        </w:trPr>
        <w:tc>
          <w:tcPr>
            <w:tcW w:w="2922" w:type="pct"/>
            <w:tcBorders>
              <w:top w:val="nil"/>
              <w:left w:val="nil"/>
              <w:bottom w:val="nil"/>
              <w:right w:val="nil"/>
            </w:tcBorders>
            <w:shd w:val="clear" w:color="auto" w:fill="auto"/>
            <w:noWrap/>
            <w:vAlign w:val="center"/>
            <w:hideMark/>
          </w:tcPr>
          <w:p w14:paraId="6238A8F2"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80101</w:t>
            </w:r>
          </w:p>
        </w:tc>
        <w:tc>
          <w:tcPr>
            <w:tcW w:w="653" w:type="pct"/>
            <w:tcBorders>
              <w:top w:val="nil"/>
              <w:left w:val="nil"/>
              <w:bottom w:val="nil"/>
              <w:right w:val="nil"/>
            </w:tcBorders>
            <w:shd w:val="clear" w:color="auto" w:fill="auto"/>
            <w:noWrap/>
            <w:vAlign w:val="center"/>
            <w:hideMark/>
          </w:tcPr>
          <w:p w14:paraId="32B632F1"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12CD180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11F7B2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16A5739" w14:textId="77777777" w:rsidTr="005E1E25">
        <w:trPr>
          <w:trHeight w:val="85"/>
        </w:trPr>
        <w:tc>
          <w:tcPr>
            <w:tcW w:w="2922" w:type="pct"/>
            <w:tcBorders>
              <w:top w:val="nil"/>
              <w:left w:val="nil"/>
              <w:bottom w:val="nil"/>
              <w:right w:val="nil"/>
            </w:tcBorders>
            <w:shd w:val="clear" w:color="auto" w:fill="auto"/>
            <w:noWrap/>
            <w:vAlign w:val="center"/>
            <w:hideMark/>
          </w:tcPr>
          <w:p w14:paraId="0F6DD93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432A438"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5D2A34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CCEB7B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543127A" w14:textId="77777777" w:rsidTr="005E1E25">
        <w:trPr>
          <w:trHeight w:val="85"/>
        </w:trPr>
        <w:tc>
          <w:tcPr>
            <w:tcW w:w="2922" w:type="pct"/>
            <w:tcBorders>
              <w:top w:val="nil"/>
              <w:left w:val="nil"/>
              <w:bottom w:val="nil"/>
              <w:right w:val="nil"/>
            </w:tcBorders>
            <w:shd w:val="clear" w:color="000000" w:fill="B7CFE8"/>
            <w:vAlign w:val="center"/>
            <w:hideMark/>
          </w:tcPr>
          <w:p w14:paraId="27A0EF97" w14:textId="77777777" w:rsidR="005E1E25" w:rsidRPr="005E1E25" w:rsidRDefault="005E1E25" w:rsidP="005E1E25">
            <w:pPr>
              <w:spacing w:line="240" w:lineRule="auto"/>
              <w:rPr>
                <w:b/>
                <w:bCs/>
                <w:sz w:val="12"/>
                <w:szCs w:val="12"/>
              </w:rPr>
            </w:pPr>
            <w:r w:rsidRPr="005E1E25">
              <w:rPr>
                <w:b/>
                <w:bCs/>
                <w:sz w:val="12"/>
                <w:szCs w:val="12"/>
              </w:rPr>
              <w:t>OCHRONA ZDROWIA I POLITYKA SPOŁECZNA</w:t>
            </w:r>
          </w:p>
        </w:tc>
        <w:tc>
          <w:tcPr>
            <w:tcW w:w="653" w:type="pct"/>
            <w:tcBorders>
              <w:top w:val="nil"/>
              <w:left w:val="nil"/>
              <w:bottom w:val="nil"/>
              <w:right w:val="nil"/>
            </w:tcBorders>
            <w:shd w:val="clear" w:color="000000" w:fill="B7CFE8"/>
            <w:vAlign w:val="center"/>
            <w:hideMark/>
          </w:tcPr>
          <w:p w14:paraId="64142B13" w14:textId="77777777" w:rsidR="005E1E25" w:rsidRPr="005E1E25" w:rsidRDefault="005E1E25" w:rsidP="005E1E25">
            <w:pPr>
              <w:spacing w:line="240" w:lineRule="auto"/>
              <w:jc w:val="right"/>
              <w:rPr>
                <w:b/>
                <w:bCs/>
                <w:sz w:val="12"/>
                <w:szCs w:val="12"/>
              </w:rPr>
            </w:pPr>
            <w:r w:rsidRPr="005E1E25">
              <w:rPr>
                <w:b/>
                <w:bCs/>
                <w:sz w:val="12"/>
                <w:szCs w:val="12"/>
              </w:rPr>
              <w:t>862 312</w:t>
            </w:r>
          </w:p>
        </w:tc>
        <w:tc>
          <w:tcPr>
            <w:tcW w:w="773" w:type="pct"/>
            <w:tcBorders>
              <w:top w:val="nil"/>
              <w:left w:val="nil"/>
              <w:bottom w:val="nil"/>
              <w:right w:val="nil"/>
            </w:tcBorders>
            <w:shd w:val="clear" w:color="000000" w:fill="B7CFE8"/>
            <w:vAlign w:val="center"/>
            <w:hideMark/>
          </w:tcPr>
          <w:p w14:paraId="74C57315" w14:textId="77777777" w:rsidR="005E1E25" w:rsidRPr="005E1E25" w:rsidRDefault="005E1E25" w:rsidP="005E1E25">
            <w:pPr>
              <w:spacing w:line="240" w:lineRule="auto"/>
              <w:jc w:val="right"/>
              <w:rPr>
                <w:b/>
                <w:bCs/>
                <w:sz w:val="12"/>
                <w:szCs w:val="12"/>
              </w:rPr>
            </w:pPr>
            <w:r w:rsidRPr="005E1E25">
              <w:rPr>
                <w:b/>
                <w:bCs/>
                <w:sz w:val="12"/>
                <w:szCs w:val="12"/>
              </w:rPr>
              <w:t>861 972,00</w:t>
            </w:r>
          </w:p>
        </w:tc>
        <w:tc>
          <w:tcPr>
            <w:tcW w:w="653" w:type="pct"/>
            <w:tcBorders>
              <w:top w:val="nil"/>
              <w:left w:val="nil"/>
              <w:bottom w:val="nil"/>
              <w:right w:val="nil"/>
            </w:tcBorders>
            <w:shd w:val="clear" w:color="000000" w:fill="B7CFE8"/>
            <w:noWrap/>
            <w:vAlign w:val="center"/>
            <w:hideMark/>
          </w:tcPr>
          <w:p w14:paraId="55DCDE25"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61FF5DAD" w14:textId="77777777" w:rsidTr="005E1E25">
        <w:trPr>
          <w:trHeight w:val="85"/>
        </w:trPr>
        <w:tc>
          <w:tcPr>
            <w:tcW w:w="2922" w:type="pct"/>
            <w:tcBorders>
              <w:top w:val="nil"/>
              <w:left w:val="nil"/>
              <w:bottom w:val="nil"/>
              <w:right w:val="nil"/>
            </w:tcBorders>
            <w:shd w:val="clear" w:color="auto" w:fill="auto"/>
            <w:noWrap/>
            <w:vAlign w:val="center"/>
            <w:hideMark/>
          </w:tcPr>
          <w:p w14:paraId="49288E6A"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33EC45E9"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A42C77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EEB3FE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6D9A3F6" w14:textId="77777777" w:rsidTr="005E1E25">
        <w:trPr>
          <w:trHeight w:val="85"/>
        </w:trPr>
        <w:tc>
          <w:tcPr>
            <w:tcW w:w="2922" w:type="pct"/>
            <w:tcBorders>
              <w:top w:val="nil"/>
              <w:left w:val="nil"/>
              <w:bottom w:val="nil"/>
              <w:right w:val="nil"/>
            </w:tcBorders>
            <w:shd w:val="clear" w:color="000000" w:fill="B6D9E6"/>
            <w:vAlign w:val="center"/>
            <w:hideMark/>
          </w:tcPr>
          <w:p w14:paraId="1CB9B11B" w14:textId="77777777" w:rsidR="005E1E25" w:rsidRPr="005E1E25" w:rsidRDefault="005E1E25" w:rsidP="005E1E25">
            <w:pPr>
              <w:spacing w:line="240" w:lineRule="auto"/>
              <w:rPr>
                <w:b/>
                <w:bCs/>
                <w:sz w:val="12"/>
                <w:szCs w:val="12"/>
              </w:rPr>
            </w:pPr>
            <w:r w:rsidRPr="005E1E25">
              <w:rPr>
                <w:b/>
                <w:bCs/>
                <w:sz w:val="12"/>
                <w:szCs w:val="12"/>
              </w:rPr>
              <w:t>Polityka społeczna</w:t>
            </w:r>
          </w:p>
        </w:tc>
        <w:tc>
          <w:tcPr>
            <w:tcW w:w="653" w:type="pct"/>
            <w:tcBorders>
              <w:top w:val="nil"/>
              <w:left w:val="nil"/>
              <w:bottom w:val="nil"/>
              <w:right w:val="nil"/>
            </w:tcBorders>
            <w:shd w:val="clear" w:color="000000" w:fill="B6D9E6"/>
            <w:vAlign w:val="center"/>
            <w:hideMark/>
          </w:tcPr>
          <w:p w14:paraId="1ACC2AEF" w14:textId="77777777" w:rsidR="005E1E25" w:rsidRPr="005E1E25" w:rsidRDefault="005E1E25" w:rsidP="005E1E25">
            <w:pPr>
              <w:spacing w:line="240" w:lineRule="auto"/>
              <w:jc w:val="right"/>
              <w:rPr>
                <w:b/>
                <w:bCs/>
                <w:sz w:val="12"/>
                <w:szCs w:val="12"/>
              </w:rPr>
            </w:pPr>
            <w:r w:rsidRPr="005E1E25">
              <w:rPr>
                <w:b/>
                <w:bCs/>
                <w:sz w:val="12"/>
                <w:szCs w:val="12"/>
              </w:rPr>
              <w:t>862 312</w:t>
            </w:r>
          </w:p>
        </w:tc>
        <w:tc>
          <w:tcPr>
            <w:tcW w:w="773" w:type="pct"/>
            <w:tcBorders>
              <w:top w:val="nil"/>
              <w:left w:val="nil"/>
              <w:bottom w:val="nil"/>
              <w:right w:val="nil"/>
            </w:tcBorders>
            <w:shd w:val="clear" w:color="000000" w:fill="B6D9E6"/>
            <w:vAlign w:val="center"/>
            <w:hideMark/>
          </w:tcPr>
          <w:p w14:paraId="2597C94D" w14:textId="77777777" w:rsidR="005E1E25" w:rsidRPr="005E1E25" w:rsidRDefault="005E1E25" w:rsidP="005E1E25">
            <w:pPr>
              <w:spacing w:line="240" w:lineRule="auto"/>
              <w:jc w:val="right"/>
              <w:rPr>
                <w:b/>
                <w:bCs/>
                <w:sz w:val="12"/>
                <w:szCs w:val="12"/>
              </w:rPr>
            </w:pPr>
            <w:r w:rsidRPr="005E1E25">
              <w:rPr>
                <w:b/>
                <w:bCs/>
                <w:sz w:val="12"/>
                <w:szCs w:val="12"/>
              </w:rPr>
              <w:t>861 972,00</w:t>
            </w:r>
          </w:p>
        </w:tc>
        <w:tc>
          <w:tcPr>
            <w:tcW w:w="653" w:type="pct"/>
            <w:tcBorders>
              <w:top w:val="nil"/>
              <w:left w:val="nil"/>
              <w:bottom w:val="nil"/>
              <w:right w:val="nil"/>
            </w:tcBorders>
            <w:shd w:val="clear" w:color="000000" w:fill="B6D9E6"/>
            <w:noWrap/>
            <w:vAlign w:val="center"/>
            <w:hideMark/>
          </w:tcPr>
          <w:p w14:paraId="4B124479"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7B8839A5" w14:textId="77777777" w:rsidTr="005E1E25">
        <w:trPr>
          <w:trHeight w:val="85"/>
        </w:trPr>
        <w:tc>
          <w:tcPr>
            <w:tcW w:w="2922" w:type="pct"/>
            <w:tcBorders>
              <w:top w:val="nil"/>
              <w:left w:val="nil"/>
              <w:bottom w:val="nil"/>
              <w:right w:val="nil"/>
            </w:tcBorders>
            <w:shd w:val="clear" w:color="auto" w:fill="auto"/>
            <w:noWrap/>
            <w:vAlign w:val="center"/>
            <w:hideMark/>
          </w:tcPr>
          <w:p w14:paraId="3673CB37"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vAlign w:val="center"/>
            <w:hideMark/>
          </w:tcPr>
          <w:p w14:paraId="1347D553"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vAlign w:val="center"/>
            <w:hideMark/>
          </w:tcPr>
          <w:p w14:paraId="45CF8A8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4602FBF1"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4866ABD" w14:textId="77777777" w:rsidTr="005E1E25">
        <w:trPr>
          <w:trHeight w:val="85"/>
        </w:trPr>
        <w:tc>
          <w:tcPr>
            <w:tcW w:w="2922" w:type="pct"/>
            <w:tcBorders>
              <w:top w:val="nil"/>
              <w:left w:val="nil"/>
              <w:bottom w:val="nil"/>
              <w:right w:val="nil"/>
            </w:tcBorders>
            <w:shd w:val="clear" w:color="000000" w:fill="D5E3F2"/>
            <w:vAlign w:val="center"/>
            <w:hideMark/>
          </w:tcPr>
          <w:p w14:paraId="34185AC4" w14:textId="77777777" w:rsidR="005E1E25" w:rsidRPr="005E1E25" w:rsidRDefault="005E1E25" w:rsidP="005E1E25">
            <w:pPr>
              <w:spacing w:line="240" w:lineRule="auto"/>
              <w:rPr>
                <w:b/>
                <w:bCs/>
                <w:sz w:val="12"/>
                <w:szCs w:val="12"/>
              </w:rPr>
            </w:pPr>
            <w:r w:rsidRPr="005E1E25">
              <w:rPr>
                <w:b/>
                <w:bCs/>
                <w:sz w:val="12"/>
                <w:szCs w:val="12"/>
              </w:rPr>
              <w:t>Zakupy inwestycyjne dla Ośrodka Pomocy Społecznej</w:t>
            </w:r>
          </w:p>
        </w:tc>
        <w:tc>
          <w:tcPr>
            <w:tcW w:w="653" w:type="pct"/>
            <w:tcBorders>
              <w:top w:val="nil"/>
              <w:left w:val="nil"/>
              <w:bottom w:val="nil"/>
              <w:right w:val="nil"/>
            </w:tcBorders>
            <w:shd w:val="clear" w:color="000000" w:fill="D5E3F2"/>
            <w:noWrap/>
            <w:vAlign w:val="center"/>
            <w:hideMark/>
          </w:tcPr>
          <w:p w14:paraId="255ED35E" w14:textId="77777777" w:rsidR="005E1E25" w:rsidRPr="005E1E25" w:rsidRDefault="005E1E25" w:rsidP="005E1E25">
            <w:pPr>
              <w:spacing w:line="240" w:lineRule="auto"/>
              <w:jc w:val="right"/>
              <w:rPr>
                <w:b/>
                <w:bCs/>
                <w:sz w:val="12"/>
                <w:szCs w:val="12"/>
              </w:rPr>
            </w:pPr>
            <w:r w:rsidRPr="005E1E25">
              <w:rPr>
                <w:b/>
                <w:bCs/>
                <w:sz w:val="12"/>
                <w:szCs w:val="12"/>
              </w:rPr>
              <w:t>150 000</w:t>
            </w:r>
          </w:p>
        </w:tc>
        <w:tc>
          <w:tcPr>
            <w:tcW w:w="773" w:type="pct"/>
            <w:tcBorders>
              <w:top w:val="nil"/>
              <w:left w:val="nil"/>
              <w:bottom w:val="nil"/>
              <w:right w:val="nil"/>
            </w:tcBorders>
            <w:shd w:val="clear" w:color="000000" w:fill="D5E3F2"/>
            <w:noWrap/>
            <w:vAlign w:val="center"/>
            <w:hideMark/>
          </w:tcPr>
          <w:p w14:paraId="41DF7F89" w14:textId="77777777" w:rsidR="005E1E25" w:rsidRPr="005E1E25" w:rsidRDefault="005E1E25" w:rsidP="005E1E25">
            <w:pPr>
              <w:spacing w:line="240" w:lineRule="auto"/>
              <w:jc w:val="right"/>
              <w:rPr>
                <w:b/>
                <w:bCs/>
                <w:sz w:val="12"/>
                <w:szCs w:val="12"/>
              </w:rPr>
            </w:pPr>
            <w:r w:rsidRPr="005E1E25">
              <w:rPr>
                <w:b/>
                <w:bCs/>
                <w:sz w:val="12"/>
                <w:szCs w:val="12"/>
              </w:rPr>
              <w:t>149 660,00</w:t>
            </w:r>
          </w:p>
        </w:tc>
        <w:tc>
          <w:tcPr>
            <w:tcW w:w="653" w:type="pct"/>
            <w:tcBorders>
              <w:top w:val="nil"/>
              <w:left w:val="nil"/>
              <w:bottom w:val="nil"/>
              <w:right w:val="nil"/>
            </w:tcBorders>
            <w:shd w:val="clear" w:color="000000" w:fill="D5E3F2"/>
            <w:noWrap/>
            <w:vAlign w:val="center"/>
            <w:hideMark/>
          </w:tcPr>
          <w:p w14:paraId="362C8210" w14:textId="77777777" w:rsidR="005E1E25" w:rsidRPr="005E1E25" w:rsidRDefault="005E1E25" w:rsidP="005E1E25">
            <w:pPr>
              <w:spacing w:line="240" w:lineRule="auto"/>
              <w:jc w:val="right"/>
              <w:rPr>
                <w:b/>
                <w:bCs/>
                <w:sz w:val="12"/>
                <w:szCs w:val="12"/>
              </w:rPr>
            </w:pPr>
            <w:r w:rsidRPr="005E1E25">
              <w:rPr>
                <w:b/>
                <w:bCs/>
                <w:sz w:val="12"/>
                <w:szCs w:val="12"/>
              </w:rPr>
              <w:t>99,8%</w:t>
            </w:r>
          </w:p>
        </w:tc>
      </w:tr>
      <w:tr w:rsidR="005E1E25" w:rsidRPr="005E1E25" w14:paraId="7E35363A" w14:textId="77777777" w:rsidTr="005E1E25">
        <w:trPr>
          <w:trHeight w:val="85"/>
        </w:trPr>
        <w:tc>
          <w:tcPr>
            <w:tcW w:w="2922" w:type="pct"/>
            <w:tcBorders>
              <w:top w:val="nil"/>
              <w:left w:val="nil"/>
              <w:bottom w:val="nil"/>
              <w:right w:val="nil"/>
            </w:tcBorders>
            <w:shd w:val="clear" w:color="auto" w:fill="auto"/>
            <w:vAlign w:val="center"/>
            <w:hideMark/>
          </w:tcPr>
          <w:p w14:paraId="13B9C714"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59170BC0" w14:textId="77777777" w:rsidR="005E1E25" w:rsidRPr="005E1E25" w:rsidRDefault="005E1E25" w:rsidP="005E1E25">
            <w:pPr>
              <w:spacing w:line="240" w:lineRule="auto"/>
              <w:jc w:val="both"/>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42ABB8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668669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71B2584" w14:textId="77777777" w:rsidTr="005E1E25">
        <w:trPr>
          <w:trHeight w:val="85"/>
        </w:trPr>
        <w:tc>
          <w:tcPr>
            <w:tcW w:w="2922" w:type="pct"/>
            <w:tcBorders>
              <w:top w:val="nil"/>
              <w:left w:val="nil"/>
              <w:bottom w:val="nil"/>
              <w:right w:val="nil"/>
            </w:tcBorders>
            <w:shd w:val="clear" w:color="auto" w:fill="auto"/>
            <w:vAlign w:val="center"/>
            <w:hideMark/>
          </w:tcPr>
          <w:p w14:paraId="5A6E3AD1" w14:textId="77777777" w:rsidR="005E1E25" w:rsidRPr="005E1E25" w:rsidRDefault="005E1E25" w:rsidP="005E1E25">
            <w:pPr>
              <w:spacing w:line="240" w:lineRule="auto"/>
              <w:jc w:val="both"/>
              <w:rPr>
                <w:sz w:val="12"/>
                <w:szCs w:val="12"/>
              </w:rPr>
            </w:pPr>
            <w:r w:rsidRPr="005E1E25">
              <w:rPr>
                <w:sz w:val="12"/>
                <w:szCs w:val="12"/>
              </w:rPr>
              <w:t>Zakupiono nowy 5-osobowy samochód marki Volkswagen Touran do przewozu korespondencji oraz zakupów na potrzeby Ośrodka Pomocy Społecznej i Ośrodków Wsparcia.</w:t>
            </w:r>
          </w:p>
        </w:tc>
        <w:tc>
          <w:tcPr>
            <w:tcW w:w="653" w:type="pct"/>
            <w:tcBorders>
              <w:top w:val="nil"/>
              <w:left w:val="nil"/>
              <w:bottom w:val="nil"/>
              <w:right w:val="nil"/>
            </w:tcBorders>
            <w:shd w:val="clear" w:color="auto" w:fill="auto"/>
            <w:noWrap/>
            <w:vAlign w:val="center"/>
            <w:hideMark/>
          </w:tcPr>
          <w:p w14:paraId="51D3458E"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31204C6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3F20C46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AE357AA" w14:textId="77777777" w:rsidTr="005E1E25">
        <w:trPr>
          <w:trHeight w:val="85"/>
        </w:trPr>
        <w:tc>
          <w:tcPr>
            <w:tcW w:w="2922" w:type="pct"/>
            <w:tcBorders>
              <w:top w:val="nil"/>
              <w:left w:val="nil"/>
              <w:bottom w:val="nil"/>
              <w:right w:val="nil"/>
            </w:tcBorders>
            <w:shd w:val="clear" w:color="auto" w:fill="auto"/>
            <w:noWrap/>
            <w:vAlign w:val="center"/>
            <w:hideMark/>
          </w:tcPr>
          <w:p w14:paraId="177B161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80B41BA"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2E5607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4B1FA7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C1F2EB6" w14:textId="77777777" w:rsidTr="005E1E25">
        <w:trPr>
          <w:trHeight w:val="85"/>
        </w:trPr>
        <w:tc>
          <w:tcPr>
            <w:tcW w:w="2922" w:type="pct"/>
            <w:tcBorders>
              <w:top w:val="nil"/>
              <w:left w:val="nil"/>
              <w:bottom w:val="nil"/>
              <w:right w:val="nil"/>
            </w:tcBorders>
            <w:shd w:val="clear" w:color="auto" w:fill="auto"/>
            <w:vAlign w:val="center"/>
            <w:hideMark/>
          </w:tcPr>
          <w:p w14:paraId="3EA6EED2"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Ośrodek Pomocy Społecznej</w:t>
            </w:r>
          </w:p>
        </w:tc>
        <w:tc>
          <w:tcPr>
            <w:tcW w:w="653" w:type="pct"/>
            <w:tcBorders>
              <w:top w:val="nil"/>
              <w:left w:val="nil"/>
              <w:bottom w:val="nil"/>
              <w:right w:val="nil"/>
            </w:tcBorders>
            <w:shd w:val="clear" w:color="auto" w:fill="auto"/>
            <w:vAlign w:val="center"/>
            <w:hideMark/>
          </w:tcPr>
          <w:p w14:paraId="2524D4DE"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110715A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57D75D32"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67E6304" w14:textId="77777777" w:rsidTr="005E1E25">
        <w:trPr>
          <w:trHeight w:val="85"/>
        </w:trPr>
        <w:tc>
          <w:tcPr>
            <w:tcW w:w="2922" w:type="pct"/>
            <w:tcBorders>
              <w:top w:val="nil"/>
              <w:left w:val="nil"/>
              <w:bottom w:val="nil"/>
              <w:right w:val="nil"/>
            </w:tcBorders>
            <w:shd w:val="clear" w:color="auto" w:fill="auto"/>
            <w:noWrap/>
            <w:vAlign w:val="center"/>
            <w:hideMark/>
          </w:tcPr>
          <w:p w14:paraId="534FFD5E"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85219</w:t>
            </w:r>
          </w:p>
        </w:tc>
        <w:tc>
          <w:tcPr>
            <w:tcW w:w="653" w:type="pct"/>
            <w:tcBorders>
              <w:top w:val="nil"/>
              <w:left w:val="nil"/>
              <w:bottom w:val="nil"/>
              <w:right w:val="nil"/>
            </w:tcBorders>
            <w:shd w:val="clear" w:color="auto" w:fill="auto"/>
            <w:noWrap/>
            <w:vAlign w:val="center"/>
            <w:hideMark/>
          </w:tcPr>
          <w:p w14:paraId="3EB7E5BA"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2FF4DD9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FE605E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F654D2B" w14:textId="77777777" w:rsidTr="005E1E25">
        <w:trPr>
          <w:trHeight w:val="85"/>
        </w:trPr>
        <w:tc>
          <w:tcPr>
            <w:tcW w:w="2922" w:type="pct"/>
            <w:tcBorders>
              <w:top w:val="nil"/>
              <w:left w:val="nil"/>
              <w:bottom w:val="nil"/>
              <w:right w:val="nil"/>
            </w:tcBorders>
            <w:shd w:val="clear" w:color="auto" w:fill="auto"/>
            <w:noWrap/>
            <w:vAlign w:val="center"/>
            <w:hideMark/>
          </w:tcPr>
          <w:p w14:paraId="09A944F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DC81153"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F4D633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6E3E21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7D8FE8B" w14:textId="77777777" w:rsidTr="005E1E25">
        <w:trPr>
          <w:trHeight w:val="85"/>
        </w:trPr>
        <w:tc>
          <w:tcPr>
            <w:tcW w:w="2922" w:type="pct"/>
            <w:tcBorders>
              <w:top w:val="nil"/>
              <w:left w:val="nil"/>
              <w:bottom w:val="nil"/>
              <w:right w:val="nil"/>
            </w:tcBorders>
            <w:shd w:val="clear" w:color="000000" w:fill="D5E3F2"/>
            <w:vAlign w:val="center"/>
            <w:hideMark/>
          </w:tcPr>
          <w:p w14:paraId="2C4E4908" w14:textId="77777777" w:rsidR="005E1E25" w:rsidRPr="005E1E25" w:rsidRDefault="005E1E25" w:rsidP="005E1E25">
            <w:pPr>
              <w:spacing w:line="240" w:lineRule="auto"/>
              <w:rPr>
                <w:b/>
                <w:bCs/>
                <w:sz w:val="12"/>
                <w:szCs w:val="12"/>
              </w:rPr>
            </w:pPr>
            <w:r w:rsidRPr="005E1E25">
              <w:rPr>
                <w:b/>
                <w:bCs/>
                <w:sz w:val="12"/>
                <w:szCs w:val="12"/>
              </w:rPr>
              <w:t>Budowa zespołu przedszkolno - żłobkowego przy ul. Cokołowej- część II</w:t>
            </w:r>
          </w:p>
        </w:tc>
        <w:tc>
          <w:tcPr>
            <w:tcW w:w="653" w:type="pct"/>
            <w:tcBorders>
              <w:top w:val="nil"/>
              <w:left w:val="nil"/>
              <w:bottom w:val="nil"/>
              <w:right w:val="nil"/>
            </w:tcBorders>
            <w:shd w:val="clear" w:color="000000" w:fill="D5E3F2"/>
            <w:noWrap/>
            <w:vAlign w:val="center"/>
            <w:hideMark/>
          </w:tcPr>
          <w:p w14:paraId="52548CA6" w14:textId="77777777" w:rsidR="005E1E25" w:rsidRPr="005E1E25" w:rsidRDefault="005E1E25" w:rsidP="005E1E25">
            <w:pPr>
              <w:spacing w:line="240" w:lineRule="auto"/>
              <w:jc w:val="right"/>
              <w:rPr>
                <w:b/>
                <w:bCs/>
                <w:sz w:val="12"/>
                <w:szCs w:val="12"/>
              </w:rPr>
            </w:pPr>
            <w:r w:rsidRPr="005E1E25">
              <w:rPr>
                <w:b/>
                <w:bCs/>
                <w:sz w:val="12"/>
                <w:szCs w:val="12"/>
              </w:rPr>
              <w:t>681 112</w:t>
            </w:r>
          </w:p>
        </w:tc>
        <w:tc>
          <w:tcPr>
            <w:tcW w:w="773" w:type="pct"/>
            <w:tcBorders>
              <w:top w:val="nil"/>
              <w:left w:val="nil"/>
              <w:bottom w:val="nil"/>
              <w:right w:val="nil"/>
            </w:tcBorders>
            <w:shd w:val="clear" w:color="000000" w:fill="D5E3F2"/>
            <w:noWrap/>
            <w:vAlign w:val="center"/>
            <w:hideMark/>
          </w:tcPr>
          <w:p w14:paraId="10A4A6DB" w14:textId="77777777" w:rsidR="005E1E25" w:rsidRPr="005E1E25" w:rsidRDefault="005E1E25" w:rsidP="005E1E25">
            <w:pPr>
              <w:spacing w:line="240" w:lineRule="auto"/>
              <w:jc w:val="right"/>
              <w:rPr>
                <w:b/>
                <w:bCs/>
                <w:sz w:val="12"/>
                <w:szCs w:val="12"/>
              </w:rPr>
            </w:pPr>
            <w:r w:rsidRPr="005E1E25">
              <w:rPr>
                <w:b/>
                <w:bCs/>
                <w:sz w:val="12"/>
                <w:szCs w:val="12"/>
              </w:rPr>
              <w:t>681 112,00</w:t>
            </w:r>
          </w:p>
        </w:tc>
        <w:tc>
          <w:tcPr>
            <w:tcW w:w="653" w:type="pct"/>
            <w:tcBorders>
              <w:top w:val="nil"/>
              <w:left w:val="nil"/>
              <w:bottom w:val="nil"/>
              <w:right w:val="nil"/>
            </w:tcBorders>
            <w:shd w:val="clear" w:color="000000" w:fill="D5E3F2"/>
            <w:noWrap/>
            <w:vAlign w:val="center"/>
            <w:hideMark/>
          </w:tcPr>
          <w:p w14:paraId="17A1DE47"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63ED8B4B" w14:textId="77777777" w:rsidTr="005E1E25">
        <w:trPr>
          <w:trHeight w:val="85"/>
        </w:trPr>
        <w:tc>
          <w:tcPr>
            <w:tcW w:w="2922" w:type="pct"/>
            <w:tcBorders>
              <w:top w:val="nil"/>
              <w:left w:val="nil"/>
              <w:bottom w:val="nil"/>
              <w:right w:val="nil"/>
            </w:tcBorders>
            <w:shd w:val="clear" w:color="auto" w:fill="auto"/>
            <w:noWrap/>
            <w:vAlign w:val="center"/>
            <w:hideMark/>
          </w:tcPr>
          <w:p w14:paraId="1AA9EF8B"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04576132"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738696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A30244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B6C943F" w14:textId="77777777" w:rsidTr="005E1E25">
        <w:trPr>
          <w:trHeight w:val="85"/>
        </w:trPr>
        <w:tc>
          <w:tcPr>
            <w:tcW w:w="2922" w:type="pct"/>
            <w:tcBorders>
              <w:top w:val="nil"/>
              <w:left w:val="nil"/>
              <w:bottom w:val="nil"/>
              <w:right w:val="nil"/>
            </w:tcBorders>
            <w:shd w:val="clear" w:color="000000" w:fill="FFFFFF"/>
            <w:vAlign w:val="center"/>
            <w:hideMark/>
          </w:tcPr>
          <w:p w14:paraId="2B05969C" w14:textId="77777777" w:rsidR="005E1E25" w:rsidRPr="005E1E25" w:rsidRDefault="005E1E25" w:rsidP="005E1E25">
            <w:pPr>
              <w:spacing w:line="240" w:lineRule="auto"/>
              <w:jc w:val="both"/>
              <w:rPr>
                <w:sz w:val="12"/>
                <w:szCs w:val="12"/>
              </w:rPr>
            </w:pPr>
            <w:r w:rsidRPr="005E1E25">
              <w:rPr>
                <w:sz w:val="12"/>
                <w:szCs w:val="12"/>
              </w:rPr>
              <w:t xml:space="preserve">W 2024 roku nastąpiło rozliczenie końcowe z wykonawcą zespołu przedszkolno-żłobkowego. </w:t>
            </w:r>
          </w:p>
        </w:tc>
        <w:tc>
          <w:tcPr>
            <w:tcW w:w="653" w:type="pct"/>
            <w:tcBorders>
              <w:top w:val="nil"/>
              <w:left w:val="nil"/>
              <w:bottom w:val="nil"/>
              <w:right w:val="nil"/>
            </w:tcBorders>
            <w:shd w:val="clear" w:color="auto" w:fill="auto"/>
            <w:vAlign w:val="center"/>
            <w:hideMark/>
          </w:tcPr>
          <w:p w14:paraId="106FBAC3"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295C876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5DC28B7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56A44BE" w14:textId="77777777" w:rsidTr="005E1E25">
        <w:trPr>
          <w:trHeight w:val="85"/>
        </w:trPr>
        <w:tc>
          <w:tcPr>
            <w:tcW w:w="2922" w:type="pct"/>
            <w:tcBorders>
              <w:top w:val="nil"/>
              <w:left w:val="nil"/>
              <w:bottom w:val="nil"/>
              <w:right w:val="nil"/>
            </w:tcBorders>
            <w:shd w:val="clear" w:color="auto" w:fill="auto"/>
            <w:noWrap/>
            <w:vAlign w:val="center"/>
            <w:hideMark/>
          </w:tcPr>
          <w:p w14:paraId="5F7FE3B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84FD17A"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92401A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56100D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9133C5B" w14:textId="77777777" w:rsidTr="005E1E25">
        <w:trPr>
          <w:trHeight w:val="85"/>
        </w:trPr>
        <w:tc>
          <w:tcPr>
            <w:tcW w:w="2922" w:type="pct"/>
            <w:tcBorders>
              <w:top w:val="nil"/>
              <w:left w:val="nil"/>
              <w:bottom w:val="nil"/>
              <w:right w:val="nil"/>
            </w:tcBorders>
            <w:shd w:val="clear" w:color="auto" w:fill="auto"/>
            <w:vAlign w:val="center"/>
            <w:hideMark/>
          </w:tcPr>
          <w:p w14:paraId="38DC2AE7"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7166BFC0"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0DD70EC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0E5FB79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2077771" w14:textId="77777777" w:rsidTr="005E1E25">
        <w:trPr>
          <w:trHeight w:val="85"/>
        </w:trPr>
        <w:tc>
          <w:tcPr>
            <w:tcW w:w="2922" w:type="pct"/>
            <w:tcBorders>
              <w:top w:val="nil"/>
              <w:left w:val="nil"/>
              <w:bottom w:val="nil"/>
              <w:right w:val="nil"/>
            </w:tcBorders>
            <w:shd w:val="clear" w:color="auto" w:fill="auto"/>
            <w:noWrap/>
            <w:vAlign w:val="center"/>
            <w:hideMark/>
          </w:tcPr>
          <w:p w14:paraId="41FF2562"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85516</w:t>
            </w:r>
          </w:p>
        </w:tc>
        <w:tc>
          <w:tcPr>
            <w:tcW w:w="653" w:type="pct"/>
            <w:tcBorders>
              <w:top w:val="nil"/>
              <w:left w:val="nil"/>
              <w:bottom w:val="nil"/>
              <w:right w:val="nil"/>
            </w:tcBorders>
            <w:shd w:val="clear" w:color="auto" w:fill="auto"/>
            <w:noWrap/>
            <w:vAlign w:val="center"/>
            <w:hideMark/>
          </w:tcPr>
          <w:p w14:paraId="7449EE86"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5350874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362D80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58BA3CB" w14:textId="77777777" w:rsidTr="005E1E25">
        <w:trPr>
          <w:trHeight w:val="85"/>
        </w:trPr>
        <w:tc>
          <w:tcPr>
            <w:tcW w:w="2922" w:type="pct"/>
            <w:tcBorders>
              <w:top w:val="nil"/>
              <w:left w:val="nil"/>
              <w:bottom w:val="nil"/>
              <w:right w:val="nil"/>
            </w:tcBorders>
            <w:shd w:val="clear" w:color="auto" w:fill="auto"/>
            <w:noWrap/>
            <w:vAlign w:val="center"/>
            <w:hideMark/>
          </w:tcPr>
          <w:p w14:paraId="437DE22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F5A8DB2"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FFACC1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37473C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6643888" w14:textId="77777777" w:rsidTr="005E1E25">
        <w:trPr>
          <w:trHeight w:val="85"/>
        </w:trPr>
        <w:tc>
          <w:tcPr>
            <w:tcW w:w="2922" w:type="pct"/>
            <w:tcBorders>
              <w:top w:val="nil"/>
              <w:left w:val="nil"/>
              <w:bottom w:val="nil"/>
              <w:right w:val="nil"/>
            </w:tcBorders>
            <w:shd w:val="clear" w:color="000000" w:fill="D5E3F2"/>
            <w:vAlign w:val="center"/>
            <w:hideMark/>
          </w:tcPr>
          <w:p w14:paraId="29176330" w14:textId="77777777" w:rsidR="005E1E25" w:rsidRPr="005E1E25" w:rsidRDefault="005E1E25" w:rsidP="005E1E25">
            <w:pPr>
              <w:spacing w:line="240" w:lineRule="auto"/>
              <w:rPr>
                <w:b/>
                <w:bCs/>
                <w:sz w:val="12"/>
                <w:szCs w:val="12"/>
              </w:rPr>
            </w:pPr>
            <w:r w:rsidRPr="005E1E25">
              <w:rPr>
                <w:b/>
                <w:bCs/>
                <w:sz w:val="12"/>
                <w:szCs w:val="12"/>
              </w:rPr>
              <w:t>Budowa siedziby Ośrodka Pomocy Społecznej przy ul. Oławskiej</w:t>
            </w:r>
          </w:p>
        </w:tc>
        <w:tc>
          <w:tcPr>
            <w:tcW w:w="653" w:type="pct"/>
            <w:tcBorders>
              <w:top w:val="nil"/>
              <w:left w:val="nil"/>
              <w:bottom w:val="nil"/>
              <w:right w:val="nil"/>
            </w:tcBorders>
            <w:shd w:val="clear" w:color="000000" w:fill="D5E3F2"/>
            <w:noWrap/>
            <w:vAlign w:val="center"/>
            <w:hideMark/>
          </w:tcPr>
          <w:p w14:paraId="0144E402" w14:textId="77777777" w:rsidR="005E1E25" w:rsidRPr="005E1E25" w:rsidRDefault="005E1E25" w:rsidP="005E1E25">
            <w:pPr>
              <w:spacing w:line="240" w:lineRule="auto"/>
              <w:jc w:val="right"/>
              <w:rPr>
                <w:b/>
                <w:bCs/>
                <w:sz w:val="12"/>
                <w:szCs w:val="12"/>
              </w:rPr>
            </w:pPr>
            <w:r w:rsidRPr="005E1E25">
              <w:rPr>
                <w:b/>
                <w:bCs/>
                <w:sz w:val="12"/>
                <w:szCs w:val="12"/>
              </w:rPr>
              <w:t>19 200</w:t>
            </w:r>
          </w:p>
        </w:tc>
        <w:tc>
          <w:tcPr>
            <w:tcW w:w="773" w:type="pct"/>
            <w:tcBorders>
              <w:top w:val="nil"/>
              <w:left w:val="nil"/>
              <w:bottom w:val="nil"/>
              <w:right w:val="nil"/>
            </w:tcBorders>
            <w:shd w:val="clear" w:color="000000" w:fill="D5E3F2"/>
            <w:noWrap/>
            <w:vAlign w:val="center"/>
            <w:hideMark/>
          </w:tcPr>
          <w:p w14:paraId="4AEBE3B6" w14:textId="77777777" w:rsidR="005E1E25" w:rsidRPr="005E1E25" w:rsidRDefault="005E1E25" w:rsidP="005E1E25">
            <w:pPr>
              <w:spacing w:line="240" w:lineRule="auto"/>
              <w:jc w:val="right"/>
              <w:rPr>
                <w:b/>
                <w:bCs/>
                <w:sz w:val="12"/>
                <w:szCs w:val="12"/>
              </w:rPr>
            </w:pPr>
            <w:r w:rsidRPr="005E1E25">
              <w:rPr>
                <w:b/>
                <w:bCs/>
                <w:sz w:val="12"/>
                <w:szCs w:val="12"/>
              </w:rPr>
              <w:t>19 200,00</w:t>
            </w:r>
          </w:p>
        </w:tc>
        <w:tc>
          <w:tcPr>
            <w:tcW w:w="653" w:type="pct"/>
            <w:tcBorders>
              <w:top w:val="nil"/>
              <w:left w:val="nil"/>
              <w:bottom w:val="nil"/>
              <w:right w:val="nil"/>
            </w:tcBorders>
            <w:shd w:val="clear" w:color="000000" w:fill="D5E3F2"/>
            <w:noWrap/>
            <w:vAlign w:val="center"/>
            <w:hideMark/>
          </w:tcPr>
          <w:p w14:paraId="568BA5CB"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2A95312F" w14:textId="77777777" w:rsidTr="005E1E25">
        <w:trPr>
          <w:trHeight w:val="85"/>
        </w:trPr>
        <w:tc>
          <w:tcPr>
            <w:tcW w:w="2922" w:type="pct"/>
            <w:tcBorders>
              <w:top w:val="nil"/>
              <w:left w:val="nil"/>
              <w:bottom w:val="nil"/>
              <w:right w:val="nil"/>
            </w:tcBorders>
            <w:shd w:val="clear" w:color="auto" w:fill="auto"/>
            <w:noWrap/>
            <w:vAlign w:val="center"/>
            <w:hideMark/>
          </w:tcPr>
          <w:p w14:paraId="0DD9A6CE"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71E0E7CD"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C29A1C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43118E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FFE9AFA" w14:textId="77777777" w:rsidTr="005E1E25">
        <w:trPr>
          <w:trHeight w:val="85"/>
        </w:trPr>
        <w:tc>
          <w:tcPr>
            <w:tcW w:w="2922" w:type="pct"/>
            <w:tcBorders>
              <w:top w:val="nil"/>
              <w:left w:val="nil"/>
              <w:bottom w:val="nil"/>
              <w:right w:val="nil"/>
            </w:tcBorders>
            <w:shd w:val="clear" w:color="auto" w:fill="auto"/>
            <w:vAlign w:val="center"/>
            <w:hideMark/>
          </w:tcPr>
          <w:p w14:paraId="388C94B1" w14:textId="77777777" w:rsidR="005E1E25" w:rsidRPr="005E1E25" w:rsidRDefault="005E1E25" w:rsidP="005E1E25">
            <w:pPr>
              <w:spacing w:line="240" w:lineRule="auto"/>
              <w:jc w:val="both"/>
              <w:rPr>
                <w:sz w:val="12"/>
                <w:szCs w:val="12"/>
              </w:rPr>
            </w:pPr>
            <w:r w:rsidRPr="005E1E25">
              <w:rPr>
                <w:sz w:val="12"/>
                <w:szCs w:val="12"/>
              </w:rPr>
              <w:t>W 2024 roku realizowany był II etap umowy projektowej, tj. przygotowanie projektu budowlanego. Rozpoczęcie robót zaplanowano w 2025 r.</w:t>
            </w:r>
          </w:p>
        </w:tc>
        <w:tc>
          <w:tcPr>
            <w:tcW w:w="653" w:type="pct"/>
            <w:tcBorders>
              <w:top w:val="nil"/>
              <w:left w:val="nil"/>
              <w:bottom w:val="nil"/>
              <w:right w:val="nil"/>
            </w:tcBorders>
            <w:shd w:val="clear" w:color="auto" w:fill="auto"/>
            <w:vAlign w:val="center"/>
            <w:hideMark/>
          </w:tcPr>
          <w:p w14:paraId="0431221F"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6BF6AE3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7187561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CE24FFB" w14:textId="77777777" w:rsidTr="005E1E25">
        <w:trPr>
          <w:trHeight w:val="85"/>
        </w:trPr>
        <w:tc>
          <w:tcPr>
            <w:tcW w:w="2922" w:type="pct"/>
            <w:tcBorders>
              <w:top w:val="nil"/>
              <w:left w:val="nil"/>
              <w:bottom w:val="nil"/>
              <w:right w:val="nil"/>
            </w:tcBorders>
            <w:shd w:val="clear" w:color="auto" w:fill="auto"/>
            <w:noWrap/>
            <w:vAlign w:val="center"/>
            <w:hideMark/>
          </w:tcPr>
          <w:p w14:paraId="158C54F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3A37F96"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726275C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64C6C44"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67445E7" w14:textId="77777777" w:rsidTr="005E1E25">
        <w:trPr>
          <w:trHeight w:val="85"/>
        </w:trPr>
        <w:tc>
          <w:tcPr>
            <w:tcW w:w="2922" w:type="pct"/>
            <w:tcBorders>
              <w:top w:val="nil"/>
              <w:left w:val="nil"/>
              <w:bottom w:val="nil"/>
              <w:right w:val="nil"/>
            </w:tcBorders>
            <w:shd w:val="clear" w:color="auto" w:fill="auto"/>
            <w:vAlign w:val="center"/>
            <w:hideMark/>
          </w:tcPr>
          <w:p w14:paraId="112343E0"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Ośrodek Pomocy Społecznej</w:t>
            </w:r>
          </w:p>
        </w:tc>
        <w:tc>
          <w:tcPr>
            <w:tcW w:w="653" w:type="pct"/>
            <w:tcBorders>
              <w:top w:val="nil"/>
              <w:left w:val="nil"/>
              <w:bottom w:val="nil"/>
              <w:right w:val="nil"/>
            </w:tcBorders>
            <w:shd w:val="clear" w:color="auto" w:fill="auto"/>
            <w:vAlign w:val="center"/>
            <w:hideMark/>
          </w:tcPr>
          <w:p w14:paraId="10EFAD3D"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55D5ADD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017BD3A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DB94CD3" w14:textId="77777777" w:rsidTr="005E1E25">
        <w:trPr>
          <w:trHeight w:val="85"/>
        </w:trPr>
        <w:tc>
          <w:tcPr>
            <w:tcW w:w="2922" w:type="pct"/>
            <w:tcBorders>
              <w:top w:val="nil"/>
              <w:left w:val="nil"/>
              <w:bottom w:val="nil"/>
              <w:right w:val="nil"/>
            </w:tcBorders>
            <w:shd w:val="clear" w:color="auto" w:fill="auto"/>
            <w:noWrap/>
            <w:vAlign w:val="center"/>
            <w:hideMark/>
          </w:tcPr>
          <w:p w14:paraId="35AA6F49"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85219</w:t>
            </w:r>
          </w:p>
        </w:tc>
        <w:tc>
          <w:tcPr>
            <w:tcW w:w="653" w:type="pct"/>
            <w:tcBorders>
              <w:top w:val="nil"/>
              <w:left w:val="nil"/>
              <w:bottom w:val="nil"/>
              <w:right w:val="nil"/>
            </w:tcBorders>
            <w:shd w:val="clear" w:color="auto" w:fill="auto"/>
            <w:noWrap/>
            <w:vAlign w:val="center"/>
            <w:hideMark/>
          </w:tcPr>
          <w:p w14:paraId="667C039D"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3EA3928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439F002"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1239B7C" w14:textId="77777777" w:rsidTr="005E1E25">
        <w:trPr>
          <w:trHeight w:val="85"/>
        </w:trPr>
        <w:tc>
          <w:tcPr>
            <w:tcW w:w="2922" w:type="pct"/>
            <w:tcBorders>
              <w:top w:val="nil"/>
              <w:left w:val="nil"/>
              <w:bottom w:val="nil"/>
              <w:right w:val="nil"/>
            </w:tcBorders>
            <w:shd w:val="clear" w:color="auto" w:fill="auto"/>
            <w:noWrap/>
            <w:vAlign w:val="center"/>
            <w:hideMark/>
          </w:tcPr>
          <w:p w14:paraId="28C51B2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CAFCBF0"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F2F7A1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B6AF41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684E950" w14:textId="77777777" w:rsidTr="005E1E25">
        <w:trPr>
          <w:trHeight w:val="85"/>
        </w:trPr>
        <w:tc>
          <w:tcPr>
            <w:tcW w:w="2922" w:type="pct"/>
            <w:tcBorders>
              <w:top w:val="nil"/>
              <w:left w:val="nil"/>
              <w:bottom w:val="nil"/>
              <w:right w:val="nil"/>
            </w:tcBorders>
            <w:shd w:val="clear" w:color="000000" w:fill="D5E3F2"/>
            <w:vAlign w:val="center"/>
            <w:hideMark/>
          </w:tcPr>
          <w:p w14:paraId="6E109832" w14:textId="77777777" w:rsidR="005E1E25" w:rsidRPr="005E1E25" w:rsidRDefault="005E1E25" w:rsidP="005E1E25">
            <w:pPr>
              <w:spacing w:line="240" w:lineRule="auto"/>
              <w:rPr>
                <w:b/>
                <w:bCs/>
                <w:sz w:val="12"/>
                <w:szCs w:val="12"/>
              </w:rPr>
            </w:pPr>
            <w:r w:rsidRPr="005E1E25">
              <w:rPr>
                <w:b/>
                <w:bCs/>
                <w:sz w:val="12"/>
                <w:szCs w:val="12"/>
              </w:rPr>
              <w:t>Defibrylator AED na Górcach</w:t>
            </w:r>
          </w:p>
        </w:tc>
        <w:tc>
          <w:tcPr>
            <w:tcW w:w="653" w:type="pct"/>
            <w:tcBorders>
              <w:top w:val="nil"/>
              <w:left w:val="nil"/>
              <w:bottom w:val="nil"/>
              <w:right w:val="nil"/>
            </w:tcBorders>
            <w:shd w:val="clear" w:color="000000" w:fill="D5E3F2"/>
            <w:noWrap/>
            <w:vAlign w:val="center"/>
            <w:hideMark/>
          </w:tcPr>
          <w:p w14:paraId="0DABA031" w14:textId="77777777" w:rsidR="005E1E25" w:rsidRPr="005E1E25" w:rsidRDefault="005E1E25" w:rsidP="005E1E25">
            <w:pPr>
              <w:spacing w:line="240" w:lineRule="auto"/>
              <w:jc w:val="right"/>
              <w:rPr>
                <w:b/>
                <w:bCs/>
                <w:sz w:val="12"/>
                <w:szCs w:val="12"/>
              </w:rPr>
            </w:pPr>
            <w:r w:rsidRPr="005E1E25">
              <w:rPr>
                <w:b/>
                <w:bCs/>
                <w:sz w:val="12"/>
                <w:szCs w:val="12"/>
              </w:rPr>
              <w:t>12 000</w:t>
            </w:r>
          </w:p>
        </w:tc>
        <w:tc>
          <w:tcPr>
            <w:tcW w:w="773" w:type="pct"/>
            <w:tcBorders>
              <w:top w:val="nil"/>
              <w:left w:val="nil"/>
              <w:bottom w:val="nil"/>
              <w:right w:val="nil"/>
            </w:tcBorders>
            <w:shd w:val="clear" w:color="000000" w:fill="D5E3F2"/>
            <w:noWrap/>
            <w:vAlign w:val="center"/>
            <w:hideMark/>
          </w:tcPr>
          <w:p w14:paraId="0C2D2C2E" w14:textId="77777777" w:rsidR="005E1E25" w:rsidRPr="005E1E25" w:rsidRDefault="005E1E25" w:rsidP="005E1E25">
            <w:pPr>
              <w:spacing w:line="240" w:lineRule="auto"/>
              <w:jc w:val="right"/>
              <w:rPr>
                <w:b/>
                <w:bCs/>
                <w:sz w:val="12"/>
                <w:szCs w:val="12"/>
              </w:rPr>
            </w:pPr>
            <w:r w:rsidRPr="005E1E25">
              <w:rPr>
                <w:b/>
                <w:bCs/>
                <w:sz w:val="12"/>
                <w:szCs w:val="12"/>
              </w:rPr>
              <w:t>12 000,00</w:t>
            </w:r>
          </w:p>
        </w:tc>
        <w:tc>
          <w:tcPr>
            <w:tcW w:w="653" w:type="pct"/>
            <w:tcBorders>
              <w:top w:val="nil"/>
              <w:left w:val="nil"/>
              <w:bottom w:val="nil"/>
              <w:right w:val="nil"/>
            </w:tcBorders>
            <w:shd w:val="clear" w:color="000000" w:fill="D5E3F2"/>
            <w:noWrap/>
            <w:vAlign w:val="center"/>
            <w:hideMark/>
          </w:tcPr>
          <w:p w14:paraId="3C0492EA"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513BBE4E" w14:textId="77777777" w:rsidTr="005E1E25">
        <w:trPr>
          <w:trHeight w:val="85"/>
        </w:trPr>
        <w:tc>
          <w:tcPr>
            <w:tcW w:w="2922" w:type="pct"/>
            <w:tcBorders>
              <w:top w:val="nil"/>
              <w:left w:val="nil"/>
              <w:bottom w:val="nil"/>
              <w:right w:val="nil"/>
            </w:tcBorders>
            <w:shd w:val="clear" w:color="auto" w:fill="auto"/>
            <w:noWrap/>
            <w:vAlign w:val="center"/>
            <w:hideMark/>
          </w:tcPr>
          <w:p w14:paraId="03F74E6D"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41884D17"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5024C9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441F40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516FBAE" w14:textId="77777777" w:rsidTr="005E1E25">
        <w:trPr>
          <w:trHeight w:val="85"/>
        </w:trPr>
        <w:tc>
          <w:tcPr>
            <w:tcW w:w="2922" w:type="pct"/>
            <w:tcBorders>
              <w:top w:val="nil"/>
              <w:left w:val="nil"/>
              <w:bottom w:val="nil"/>
              <w:right w:val="nil"/>
            </w:tcBorders>
            <w:shd w:val="clear" w:color="000000" w:fill="FFFFFF"/>
            <w:vAlign w:val="center"/>
            <w:hideMark/>
          </w:tcPr>
          <w:p w14:paraId="7C00A9A6" w14:textId="77777777" w:rsidR="005E1E25" w:rsidRPr="005E1E25" w:rsidRDefault="005E1E25" w:rsidP="005E1E25">
            <w:pPr>
              <w:spacing w:line="240" w:lineRule="auto"/>
              <w:jc w:val="both"/>
              <w:rPr>
                <w:sz w:val="12"/>
                <w:szCs w:val="12"/>
              </w:rPr>
            </w:pPr>
            <w:r w:rsidRPr="005E1E25">
              <w:rPr>
                <w:sz w:val="12"/>
                <w:szCs w:val="12"/>
              </w:rPr>
              <w:t>Zakupiono defibrylator półautomatyczny, który zamontowano w Szkole Podstawowej nr 82 przy ul. Konarskiego 20. Przeprowadzono także szkolenie pracowników.</w:t>
            </w:r>
          </w:p>
        </w:tc>
        <w:tc>
          <w:tcPr>
            <w:tcW w:w="653" w:type="pct"/>
            <w:tcBorders>
              <w:top w:val="nil"/>
              <w:left w:val="nil"/>
              <w:bottom w:val="nil"/>
              <w:right w:val="nil"/>
            </w:tcBorders>
            <w:shd w:val="clear" w:color="auto" w:fill="auto"/>
            <w:vAlign w:val="center"/>
            <w:hideMark/>
          </w:tcPr>
          <w:p w14:paraId="4079340D"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04CE9C2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054A792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EB95E23" w14:textId="77777777" w:rsidTr="005E1E25">
        <w:trPr>
          <w:trHeight w:val="85"/>
        </w:trPr>
        <w:tc>
          <w:tcPr>
            <w:tcW w:w="2922" w:type="pct"/>
            <w:tcBorders>
              <w:top w:val="nil"/>
              <w:left w:val="nil"/>
              <w:bottom w:val="nil"/>
              <w:right w:val="nil"/>
            </w:tcBorders>
            <w:shd w:val="clear" w:color="auto" w:fill="auto"/>
            <w:noWrap/>
            <w:vAlign w:val="center"/>
            <w:hideMark/>
          </w:tcPr>
          <w:p w14:paraId="2DC1F74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5378FE6"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F9813C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83B1C4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34B9199" w14:textId="77777777" w:rsidTr="005E1E25">
        <w:trPr>
          <w:trHeight w:val="85"/>
        </w:trPr>
        <w:tc>
          <w:tcPr>
            <w:tcW w:w="2922" w:type="pct"/>
            <w:tcBorders>
              <w:top w:val="nil"/>
              <w:left w:val="nil"/>
              <w:bottom w:val="nil"/>
              <w:right w:val="nil"/>
            </w:tcBorders>
            <w:shd w:val="clear" w:color="auto" w:fill="auto"/>
            <w:vAlign w:val="center"/>
            <w:hideMark/>
          </w:tcPr>
          <w:p w14:paraId="485D25FA"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3886C9AD"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25F3D43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1621A1D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7C63414" w14:textId="77777777" w:rsidTr="005E1E25">
        <w:trPr>
          <w:trHeight w:val="85"/>
        </w:trPr>
        <w:tc>
          <w:tcPr>
            <w:tcW w:w="2922" w:type="pct"/>
            <w:tcBorders>
              <w:top w:val="nil"/>
              <w:left w:val="nil"/>
              <w:bottom w:val="nil"/>
              <w:right w:val="nil"/>
            </w:tcBorders>
            <w:shd w:val="clear" w:color="auto" w:fill="auto"/>
            <w:noWrap/>
            <w:vAlign w:val="center"/>
            <w:hideMark/>
          </w:tcPr>
          <w:p w14:paraId="251D6D28"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85395</w:t>
            </w:r>
          </w:p>
        </w:tc>
        <w:tc>
          <w:tcPr>
            <w:tcW w:w="653" w:type="pct"/>
            <w:tcBorders>
              <w:top w:val="nil"/>
              <w:left w:val="nil"/>
              <w:bottom w:val="nil"/>
              <w:right w:val="nil"/>
            </w:tcBorders>
            <w:shd w:val="clear" w:color="auto" w:fill="auto"/>
            <w:noWrap/>
            <w:vAlign w:val="center"/>
            <w:hideMark/>
          </w:tcPr>
          <w:p w14:paraId="74F15173"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68CE924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7CE7E0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1FBD34C" w14:textId="77777777" w:rsidTr="005E1E25">
        <w:trPr>
          <w:trHeight w:val="85"/>
        </w:trPr>
        <w:tc>
          <w:tcPr>
            <w:tcW w:w="2922" w:type="pct"/>
            <w:tcBorders>
              <w:top w:val="nil"/>
              <w:left w:val="nil"/>
              <w:bottom w:val="nil"/>
              <w:right w:val="nil"/>
            </w:tcBorders>
            <w:shd w:val="clear" w:color="auto" w:fill="auto"/>
            <w:noWrap/>
            <w:vAlign w:val="center"/>
            <w:hideMark/>
          </w:tcPr>
          <w:p w14:paraId="79C8B31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38A57D0"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D5788B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22509F4"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E6790EA" w14:textId="77777777" w:rsidTr="005E1E25">
        <w:trPr>
          <w:trHeight w:val="85"/>
        </w:trPr>
        <w:tc>
          <w:tcPr>
            <w:tcW w:w="2922" w:type="pct"/>
            <w:tcBorders>
              <w:top w:val="nil"/>
              <w:left w:val="nil"/>
              <w:bottom w:val="nil"/>
              <w:right w:val="nil"/>
            </w:tcBorders>
            <w:shd w:val="clear" w:color="000000" w:fill="B7CFE8"/>
            <w:vAlign w:val="center"/>
            <w:hideMark/>
          </w:tcPr>
          <w:p w14:paraId="04E5D59E" w14:textId="77777777" w:rsidR="005E1E25" w:rsidRPr="005E1E25" w:rsidRDefault="005E1E25" w:rsidP="005E1E25">
            <w:pPr>
              <w:spacing w:line="240" w:lineRule="auto"/>
              <w:rPr>
                <w:b/>
                <w:bCs/>
                <w:sz w:val="12"/>
                <w:szCs w:val="12"/>
              </w:rPr>
            </w:pPr>
            <w:r w:rsidRPr="005E1E25">
              <w:rPr>
                <w:b/>
                <w:bCs/>
                <w:sz w:val="12"/>
                <w:szCs w:val="12"/>
              </w:rPr>
              <w:t>KULTURA I OCHRONA DZIEDZICTWA KULTUROWEGO</w:t>
            </w:r>
          </w:p>
        </w:tc>
        <w:tc>
          <w:tcPr>
            <w:tcW w:w="653" w:type="pct"/>
            <w:tcBorders>
              <w:top w:val="nil"/>
              <w:left w:val="nil"/>
              <w:bottom w:val="nil"/>
              <w:right w:val="nil"/>
            </w:tcBorders>
            <w:shd w:val="clear" w:color="000000" w:fill="B7CFE8"/>
            <w:vAlign w:val="center"/>
            <w:hideMark/>
          </w:tcPr>
          <w:p w14:paraId="0040BB0F" w14:textId="77777777" w:rsidR="005E1E25" w:rsidRPr="005E1E25" w:rsidRDefault="005E1E25" w:rsidP="005E1E25">
            <w:pPr>
              <w:spacing w:line="240" w:lineRule="auto"/>
              <w:jc w:val="right"/>
              <w:rPr>
                <w:b/>
                <w:bCs/>
                <w:sz w:val="12"/>
                <w:szCs w:val="12"/>
              </w:rPr>
            </w:pPr>
            <w:r w:rsidRPr="005E1E25">
              <w:rPr>
                <w:b/>
                <w:bCs/>
                <w:sz w:val="12"/>
                <w:szCs w:val="12"/>
              </w:rPr>
              <w:t>2 196 790</w:t>
            </w:r>
          </w:p>
        </w:tc>
        <w:tc>
          <w:tcPr>
            <w:tcW w:w="773" w:type="pct"/>
            <w:tcBorders>
              <w:top w:val="nil"/>
              <w:left w:val="nil"/>
              <w:bottom w:val="nil"/>
              <w:right w:val="nil"/>
            </w:tcBorders>
            <w:shd w:val="clear" w:color="000000" w:fill="B7CFE8"/>
            <w:vAlign w:val="center"/>
            <w:hideMark/>
          </w:tcPr>
          <w:p w14:paraId="4E54EBD1" w14:textId="77777777" w:rsidR="005E1E25" w:rsidRPr="005E1E25" w:rsidRDefault="005E1E25" w:rsidP="005E1E25">
            <w:pPr>
              <w:spacing w:line="240" w:lineRule="auto"/>
              <w:jc w:val="right"/>
              <w:rPr>
                <w:b/>
                <w:bCs/>
                <w:sz w:val="12"/>
                <w:szCs w:val="12"/>
              </w:rPr>
            </w:pPr>
            <w:r w:rsidRPr="005E1E25">
              <w:rPr>
                <w:b/>
                <w:bCs/>
                <w:sz w:val="12"/>
                <w:szCs w:val="12"/>
              </w:rPr>
              <w:t>2 123 997,30</w:t>
            </w:r>
          </w:p>
        </w:tc>
        <w:tc>
          <w:tcPr>
            <w:tcW w:w="653" w:type="pct"/>
            <w:tcBorders>
              <w:top w:val="nil"/>
              <w:left w:val="nil"/>
              <w:bottom w:val="nil"/>
              <w:right w:val="nil"/>
            </w:tcBorders>
            <w:shd w:val="clear" w:color="000000" w:fill="B7CFE8"/>
            <w:noWrap/>
            <w:vAlign w:val="center"/>
            <w:hideMark/>
          </w:tcPr>
          <w:p w14:paraId="2AE781B4" w14:textId="77777777" w:rsidR="005E1E25" w:rsidRPr="005E1E25" w:rsidRDefault="005E1E25" w:rsidP="005E1E25">
            <w:pPr>
              <w:spacing w:line="240" w:lineRule="auto"/>
              <w:jc w:val="right"/>
              <w:rPr>
                <w:b/>
                <w:bCs/>
                <w:sz w:val="12"/>
                <w:szCs w:val="12"/>
              </w:rPr>
            </w:pPr>
            <w:r w:rsidRPr="005E1E25">
              <w:rPr>
                <w:b/>
                <w:bCs/>
                <w:sz w:val="12"/>
                <w:szCs w:val="12"/>
              </w:rPr>
              <w:t>96,7%</w:t>
            </w:r>
          </w:p>
        </w:tc>
      </w:tr>
      <w:tr w:rsidR="005E1E25" w:rsidRPr="005E1E25" w14:paraId="64E630BB" w14:textId="77777777" w:rsidTr="005E1E25">
        <w:trPr>
          <w:trHeight w:val="85"/>
        </w:trPr>
        <w:tc>
          <w:tcPr>
            <w:tcW w:w="2922" w:type="pct"/>
            <w:tcBorders>
              <w:top w:val="nil"/>
              <w:left w:val="nil"/>
              <w:bottom w:val="nil"/>
              <w:right w:val="nil"/>
            </w:tcBorders>
            <w:shd w:val="clear" w:color="auto" w:fill="auto"/>
            <w:noWrap/>
            <w:vAlign w:val="center"/>
            <w:hideMark/>
          </w:tcPr>
          <w:p w14:paraId="362F0F2A"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466593E7"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1E7CFF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523439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C301340" w14:textId="77777777" w:rsidTr="005E1E25">
        <w:trPr>
          <w:trHeight w:val="85"/>
        </w:trPr>
        <w:tc>
          <w:tcPr>
            <w:tcW w:w="2922" w:type="pct"/>
            <w:tcBorders>
              <w:top w:val="nil"/>
              <w:left w:val="nil"/>
              <w:bottom w:val="nil"/>
              <w:right w:val="nil"/>
            </w:tcBorders>
            <w:shd w:val="clear" w:color="000000" w:fill="B6D9E6"/>
            <w:vAlign w:val="center"/>
            <w:hideMark/>
          </w:tcPr>
          <w:p w14:paraId="6DE86D71" w14:textId="77777777" w:rsidR="005E1E25" w:rsidRPr="005E1E25" w:rsidRDefault="005E1E25" w:rsidP="005E1E25">
            <w:pPr>
              <w:spacing w:line="240" w:lineRule="auto"/>
              <w:rPr>
                <w:b/>
                <w:bCs/>
                <w:sz w:val="12"/>
                <w:szCs w:val="12"/>
              </w:rPr>
            </w:pPr>
            <w:r w:rsidRPr="005E1E25">
              <w:rPr>
                <w:b/>
                <w:bCs/>
                <w:sz w:val="12"/>
                <w:szCs w:val="12"/>
              </w:rPr>
              <w:t>Działalność kulturalna</w:t>
            </w:r>
          </w:p>
        </w:tc>
        <w:tc>
          <w:tcPr>
            <w:tcW w:w="653" w:type="pct"/>
            <w:tcBorders>
              <w:top w:val="nil"/>
              <w:left w:val="nil"/>
              <w:bottom w:val="nil"/>
              <w:right w:val="nil"/>
            </w:tcBorders>
            <w:shd w:val="clear" w:color="000000" w:fill="B6D9E6"/>
            <w:vAlign w:val="center"/>
            <w:hideMark/>
          </w:tcPr>
          <w:p w14:paraId="08BB7D64" w14:textId="77777777" w:rsidR="005E1E25" w:rsidRPr="005E1E25" w:rsidRDefault="005E1E25" w:rsidP="005E1E25">
            <w:pPr>
              <w:spacing w:line="240" w:lineRule="auto"/>
              <w:jc w:val="right"/>
              <w:rPr>
                <w:b/>
                <w:bCs/>
                <w:sz w:val="12"/>
                <w:szCs w:val="12"/>
              </w:rPr>
            </w:pPr>
            <w:r w:rsidRPr="005E1E25">
              <w:rPr>
                <w:b/>
                <w:bCs/>
                <w:sz w:val="12"/>
                <w:szCs w:val="12"/>
              </w:rPr>
              <w:t>2 196 790</w:t>
            </w:r>
          </w:p>
        </w:tc>
        <w:tc>
          <w:tcPr>
            <w:tcW w:w="773" w:type="pct"/>
            <w:tcBorders>
              <w:top w:val="nil"/>
              <w:left w:val="nil"/>
              <w:bottom w:val="nil"/>
              <w:right w:val="nil"/>
            </w:tcBorders>
            <w:shd w:val="clear" w:color="000000" w:fill="B6D9E6"/>
            <w:vAlign w:val="center"/>
            <w:hideMark/>
          </w:tcPr>
          <w:p w14:paraId="1BC62A31" w14:textId="77777777" w:rsidR="005E1E25" w:rsidRPr="005E1E25" w:rsidRDefault="005E1E25" w:rsidP="005E1E25">
            <w:pPr>
              <w:spacing w:line="240" w:lineRule="auto"/>
              <w:jc w:val="right"/>
              <w:rPr>
                <w:b/>
                <w:bCs/>
                <w:sz w:val="12"/>
                <w:szCs w:val="12"/>
              </w:rPr>
            </w:pPr>
            <w:r w:rsidRPr="005E1E25">
              <w:rPr>
                <w:b/>
                <w:bCs/>
                <w:sz w:val="12"/>
                <w:szCs w:val="12"/>
              </w:rPr>
              <w:t>2 123 997,30</w:t>
            </w:r>
          </w:p>
        </w:tc>
        <w:tc>
          <w:tcPr>
            <w:tcW w:w="653" w:type="pct"/>
            <w:tcBorders>
              <w:top w:val="nil"/>
              <w:left w:val="nil"/>
              <w:bottom w:val="nil"/>
              <w:right w:val="nil"/>
            </w:tcBorders>
            <w:shd w:val="clear" w:color="000000" w:fill="B6D9E6"/>
            <w:noWrap/>
            <w:vAlign w:val="center"/>
            <w:hideMark/>
          </w:tcPr>
          <w:p w14:paraId="1C4D4A82" w14:textId="77777777" w:rsidR="005E1E25" w:rsidRPr="005E1E25" w:rsidRDefault="005E1E25" w:rsidP="005E1E25">
            <w:pPr>
              <w:spacing w:line="240" w:lineRule="auto"/>
              <w:jc w:val="right"/>
              <w:rPr>
                <w:b/>
                <w:bCs/>
                <w:sz w:val="12"/>
                <w:szCs w:val="12"/>
              </w:rPr>
            </w:pPr>
            <w:r w:rsidRPr="005E1E25">
              <w:rPr>
                <w:b/>
                <w:bCs/>
                <w:sz w:val="12"/>
                <w:szCs w:val="12"/>
              </w:rPr>
              <w:t>96,7%</w:t>
            </w:r>
          </w:p>
        </w:tc>
      </w:tr>
      <w:tr w:rsidR="005E1E25" w:rsidRPr="005E1E25" w14:paraId="2E0C7E77" w14:textId="77777777" w:rsidTr="005E1E25">
        <w:trPr>
          <w:trHeight w:val="85"/>
        </w:trPr>
        <w:tc>
          <w:tcPr>
            <w:tcW w:w="2922" w:type="pct"/>
            <w:tcBorders>
              <w:top w:val="nil"/>
              <w:left w:val="nil"/>
              <w:bottom w:val="nil"/>
              <w:right w:val="nil"/>
            </w:tcBorders>
            <w:shd w:val="clear" w:color="auto" w:fill="auto"/>
            <w:noWrap/>
            <w:vAlign w:val="center"/>
            <w:hideMark/>
          </w:tcPr>
          <w:p w14:paraId="3B5F56AA"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538C9E7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4A8D60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C26F832"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7E6D2E0" w14:textId="77777777" w:rsidTr="005E1E25">
        <w:trPr>
          <w:trHeight w:val="85"/>
        </w:trPr>
        <w:tc>
          <w:tcPr>
            <w:tcW w:w="2922" w:type="pct"/>
            <w:tcBorders>
              <w:top w:val="nil"/>
              <w:left w:val="nil"/>
              <w:bottom w:val="nil"/>
              <w:right w:val="nil"/>
            </w:tcBorders>
            <w:shd w:val="clear" w:color="000000" w:fill="D5E3F2"/>
            <w:vAlign w:val="center"/>
            <w:hideMark/>
          </w:tcPr>
          <w:p w14:paraId="305C6F14" w14:textId="77777777" w:rsidR="005E1E25" w:rsidRPr="005E1E25" w:rsidRDefault="005E1E25" w:rsidP="005E1E25">
            <w:pPr>
              <w:spacing w:line="240" w:lineRule="auto"/>
              <w:rPr>
                <w:b/>
                <w:bCs/>
                <w:sz w:val="12"/>
                <w:szCs w:val="12"/>
              </w:rPr>
            </w:pPr>
            <w:r w:rsidRPr="005E1E25">
              <w:rPr>
                <w:b/>
                <w:bCs/>
                <w:sz w:val="12"/>
                <w:szCs w:val="12"/>
              </w:rPr>
              <w:t>Zakupy inwestycyjne dla Biblioteki Publicznej</w:t>
            </w:r>
          </w:p>
        </w:tc>
        <w:tc>
          <w:tcPr>
            <w:tcW w:w="653" w:type="pct"/>
            <w:tcBorders>
              <w:top w:val="nil"/>
              <w:left w:val="nil"/>
              <w:bottom w:val="nil"/>
              <w:right w:val="nil"/>
            </w:tcBorders>
            <w:shd w:val="clear" w:color="000000" w:fill="D5E3F2"/>
            <w:noWrap/>
            <w:vAlign w:val="center"/>
            <w:hideMark/>
          </w:tcPr>
          <w:p w14:paraId="651E0F8E" w14:textId="77777777" w:rsidR="005E1E25" w:rsidRPr="005E1E25" w:rsidRDefault="005E1E25" w:rsidP="005E1E25">
            <w:pPr>
              <w:spacing w:line="240" w:lineRule="auto"/>
              <w:jc w:val="right"/>
              <w:rPr>
                <w:b/>
                <w:bCs/>
                <w:sz w:val="12"/>
                <w:szCs w:val="12"/>
              </w:rPr>
            </w:pPr>
            <w:r w:rsidRPr="005E1E25">
              <w:rPr>
                <w:b/>
                <w:bCs/>
                <w:sz w:val="12"/>
                <w:szCs w:val="12"/>
              </w:rPr>
              <w:t>89 790</w:t>
            </w:r>
          </w:p>
        </w:tc>
        <w:tc>
          <w:tcPr>
            <w:tcW w:w="773" w:type="pct"/>
            <w:tcBorders>
              <w:top w:val="nil"/>
              <w:left w:val="nil"/>
              <w:bottom w:val="nil"/>
              <w:right w:val="nil"/>
            </w:tcBorders>
            <w:shd w:val="clear" w:color="000000" w:fill="D5E3F2"/>
            <w:noWrap/>
            <w:vAlign w:val="center"/>
            <w:hideMark/>
          </w:tcPr>
          <w:p w14:paraId="4D47AAC1" w14:textId="77777777" w:rsidR="005E1E25" w:rsidRPr="005E1E25" w:rsidRDefault="005E1E25" w:rsidP="005E1E25">
            <w:pPr>
              <w:spacing w:line="240" w:lineRule="auto"/>
              <w:jc w:val="right"/>
              <w:rPr>
                <w:b/>
                <w:bCs/>
                <w:sz w:val="12"/>
                <w:szCs w:val="12"/>
              </w:rPr>
            </w:pPr>
            <w:r w:rsidRPr="005E1E25">
              <w:rPr>
                <w:b/>
                <w:bCs/>
                <w:sz w:val="12"/>
                <w:szCs w:val="12"/>
              </w:rPr>
              <w:t>89 790,00</w:t>
            </w:r>
          </w:p>
        </w:tc>
        <w:tc>
          <w:tcPr>
            <w:tcW w:w="653" w:type="pct"/>
            <w:tcBorders>
              <w:top w:val="nil"/>
              <w:left w:val="nil"/>
              <w:bottom w:val="nil"/>
              <w:right w:val="nil"/>
            </w:tcBorders>
            <w:shd w:val="clear" w:color="000000" w:fill="D5E3F2"/>
            <w:noWrap/>
            <w:vAlign w:val="center"/>
            <w:hideMark/>
          </w:tcPr>
          <w:p w14:paraId="516E84BB"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535C486E" w14:textId="77777777" w:rsidTr="005E1E25">
        <w:trPr>
          <w:trHeight w:val="85"/>
        </w:trPr>
        <w:tc>
          <w:tcPr>
            <w:tcW w:w="2922" w:type="pct"/>
            <w:tcBorders>
              <w:top w:val="nil"/>
              <w:left w:val="nil"/>
              <w:bottom w:val="nil"/>
              <w:right w:val="nil"/>
            </w:tcBorders>
            <w:shd w:val="clear" w:color="auto" w:fill="auto"/>
            <w:noWrap/>
            <w:vAlign w:val="center"/>
            <w:hideMark/>
          </w:tcPr>
          <w:p w14:paraId="0D34A628"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37D70AA6"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FC04C0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F31C4E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67CECFA" w14:textId="77777777" w:rsidTr="005E1E25">
        <w:trPr>
          <w:trHeight w:val="85"/>
        </w:trPr>
        <w:tc>
          <w:tcPr>
            <w:tcW w:w="2922" w:type="pct"/>
            <w:tcBorders>
              <w:top w:val="nil"/>
              <w:left w:val="nil"/>
              <w:bottom w:val="nil"/>
              <w:right w:val="nil"/>
            </w:tcBorders>
            <w:shd w:val="clear" w:color="000000" w:fill="FFFFFF"/>
            <w:vAlign w:val="center"/>
            <w:hideMark/>
          </w:tcPr>
          <w:p w14:paraId="165394BB" w14:textId="77777777" w:rsidR="005E1E25" w:rsidRPr="005E1E25" w:rsidRDefault="005E1E25" w:rsidP="005E1E25">
            <w:pPr>
              <w:spacing w:line="240" w:lineRule="auto"/>
              <w:jc w:val="both"/>
              <w:rPr>
                <w:sz w:val="12"/>
                <w:szCs w:val="12"/>
              </w:rPr>
            </w:pPr>
            <w:r w:rsidRPr="005E1E25">
              <w:rPr>
                <w:sz w:val="12"/>
                <w:szCs w:val="12"/>
              </w:rPr>
              <w:t>W celu poprawy bezpieczeństwa danych i rozwoju sieci informatycznej dla Biblioteki Publicznej zakupiono sprzęt informatyczny: pamięć masową służąca do bezpiecznego przechowywania danych oraz przełącznik dystrybucji sieci.</w:t>
            </w:r>
          </w:p>
        </w:tc>
        <w:tc>
          <w:tcPr>
            <w:tcW w:w="653" w:type="pct"/>
            <w:tcBorders>
              <w:top w:val="nil"/>
              <w:left w:val="nil"/>
              <w:bottom w:val="nil"/>
              <w:right w:val="nil"/>
            </w:tcBorders>
            <w:shd w:val="clear" w:color="auto" w:fill="auto"/>
            <w:noWrap/>
            <w:vAlign w:val="center"/>
            <w:hideMark/>
          </w:tcPr>
          <w:p w14:paraId="1F7D8B93"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noWrap/>
            <w:vAlign w:val="center"/>
            <w:hideMark/>
          </w:tcPr>
          <w:p w14:paraId="2E603E6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D45B6A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9244D23" w14:textId="77777777" w:rsidTr="005E1E25">
        <w:trPr>
          <w:trHeight w:val="85"/>
        </w:trPr>
        <w:tc>
          <w:tcPr>
            <w:tcW w:w="2922" w:type="pct"/>
            <w:tcBorders>
              <w:top w:val="nil"/>
              <w:left w:val="nil"/>
              <w:bottom w:val="nil"/>
              <w:right w:val="nil"/>
            </w:tcBorders>
            <w:shd w:val="clear" w:color="auto" w:fill="auto"/>
            <w:noWrap/>
            <w:vAlign w:val="center"/>
            <w:hideMark/>
          </w:tcPr>
          <w:p w14:paraId="719BF12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67F9088"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6D874C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904685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CCD65A4" w14:textId="77777777" w:rsidTr="005E1E25">
        <w:trPr>
          <w:trHeight w:val="85"/>
        </w:trPr>
        <w:tc>
          <w:tcPr>
            <w:tcW w:w="2922" w:type="pct"/>
            <w:tcBorders>
              <w:top w:val="nil"/>
              <w:left w:val="nil"/>
              <w:bottom w:val="nil"/>
              <w:right w:val="nil"/>
            </w:tcBorders>
            <w:shd w:val="clear" w:color="auto" w:fill="auto"/>
            <w:vAlign w:val="center"/>
            <w:hideMark/>
          </w:tcPr>
          <w:p w14:paraId="60B02F00"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noWrap/>
            <w:vAlign w:val="center"/>
            <w:hideMark/>
          </w:tcPr>
          <w:p w14:paraId="6207F36E"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6612BA6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785A30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48A1DDA" w14:textId="77777777" w:rsidTr="005E1E25">
        <w:trPr>
          <w:trHeight w:val="85"/>
        </w:trPr>
        <w:tc>
          <w:tcPr>
            <w:tcW w:w="2922" w:type="pct"/>
            <w:tcBorders>
              <w:top w:val="nil"/>
              <w:left w:val="nil"/>
              <w:bottom w:val="nil"/>
              <w:right w:val="nil"/>
            </w:tcBorders>
            <w:shd w:val="clear" w:color="auto" w:fill="auto"/>
            <w:noWrap/>
            <w:vAlign w:val="center"/>
            <w:hideMark/>
          </w:tcPr>
          <w:p w14:paraId="4EC133B2"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92116</w:t>
            </w:r>
          </w:p>
        </w:tc>
        <w:tc>
          <w:tcPr>
            <w:tcW w:w="653" w:type="pct"/>
            <w:tcBorders>
              <w:top w:val="nil"/>
              <w:left w:val="nil"/>
              <w:bottom w:val="nil"/>
              <w:right w:val="nil"/>
            </w:tcBorders>
            <w:shd w:val="clear" w:color="auto" w:fill="auto"/>
            <w:noWrap/>
            <w:vAlign w:val="center"/>
            <w:hideMark/>
          </w:tcPr>
          <w:p w14:paraId="64E91BD0"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5DDCE6D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E90654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CCA6550" w14:textId="77777777" w:rsidTr="005E1E25">
        <w:trPr>
          <w:trHeight w:val="85"/>
        </w:trPr>
        <w:tc>
          <w:tcPr>
            <w:tcW w:w="2922" w:type="pct"/>
            <w:tcBorders>
              <w:top w:val="nil"/>
              <w:left w:val="nil"/>
              <w:bottom w:val="nil"/>
              <w:right w:val="nil"/>
            </w:tcBorders>
            <w:shd w:val="clear" w:color="auto" w:fill="auto"/>
            <w:noWrap/>
            <w:vAlign w:val="center"/>
            <w:hideMark/>
          </w:tcPr>
          <w:p w14:paraId="41A7EB9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204FC6E"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7454F13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9B76C8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F55D39F" w14:textId="77777777" w:rsidTr="005E1E25">
        <w:trPr>
          <w:trHeight w:val="85"/>
        </w:trPr>
        <w:tc>
          <w:tcPr>
            <w:tcW w:w="2922" w:type="pct"/>
            <w:tcBorders>
              <w:top w:val="nil"/>
              <w:left w:val="nil"/>
              <w:bottom w:val="nil"/>
              <w:right w:val="nil"/>
            </w:tcBorders>
            <w:shd w:val="clear" w:color="000000" w:fill="D5E3F2"/>
            <w:vAlign w:val="center"/>
            <w:hideMark/>
          </w:tcPr>
          <w:p w14:paraId="4B9D5673" w14:textId="77777777" w:rsidR="005E1E25" w:rsidRPr="005E1E25" w:rsidRDefault="005E1E25" w:rsidP="005E1E25">
            <w:pPr>
              <w:spacing w:line="240" w:lineRule="auto"/>
              <w:rPr>
                <w:b/>
                <w:bCs/>
                <w:sz w:val="12"/>
                <w:szCs w:val="12"/>
              </w:rPr>
            </w:pPr>
            <w:r w:rsidRPr="005E1E25">
              <w:rPr>
                <w:b/>
                <w:bCs/>
                <w:sz w:val="12"/>
                <w:szCs w:val="12"/>
              </w:rPr>
              <w:t>Modernizacja Amfiteatru (Bemowskie Centrum Kultury)</w:t>
            </w:r>
          </w:p>
        </w:tc>
        <w:tc>
          <w:tcPr>
            <w:tcW w:w="653" w:type="pct"/>
            <w:tcBorders>
              <w:top w:val="nil"/>
              <w:left w:val="nil"/>
              <w:bottom w:val="nil"/>
              <w:right w:val="nil"/>
            </w:tcBorders>
            <w:shd w:val="clear" w:color="000000" w:fill="D5E3F2"/>
            <w:noWrap/>
            <w:vAlign w:val="center"/>
            <w:hideMark/>
          </w:tcPr>
          <w:p w14:paraId="6E0A4FF1" w14:textId="77777777" w:rsidR="005E1E25" w:rsidRPr="005E1E25" w:rsidRDefault="005E1E25" w:rsidP="005E1E25">
            <w:pPr>
              <w:spacing w:line="240" w:lineRule="auto"/>
              <w:jc w:val="right"/>
              <w:rPr>
                <w:b/>
                <w:bCs/>
                <w:sz w:val="12"/>
                <w:szCs w:val="12"/>
              </w:rPr>
            </w:pPr>
            <w:r w:rsidRPr="005E1E25">
              <w:rPr>
                <w:b/>
                <w:bCs/>
                <w:sz w:val="12"/>
                <w:szCs w:val="12"/>
              </w:rPr>
              <w:t>1 590 138</w:t>
            </w:r>
          </w:p>
        </w:tc>
        <w:tc>
          <w:tcPr>
            <w:tcW w:w="773" w:type="pct"/>
            <w:tcBorders>
              <w:top w:val="nil"/>
              <w:left w:val="nil"/>
              <w:bottom w:val="nil"/>
              <w:right w:val="nil"/>
            </w:tcBorders>
            <w:shd w:val="clear" w:color="000000" w:fill="D5E3F2"/>
            <w:noWrap/>
            <w:vAlign w:val="center"/>
            <w:hideMark/>
          </w:tcPr>
          <w:p w14:paraId="1CA9CC69" w14:textId="77777777" w:rsidR="005E1E25" w:rsidRPr="005E1E25" w:rsidRDefault="005E1E25" w:rsidP="005E1E25">
            <w:pPr>
              <w:spacing w:line="240" w:lineRule="auto"/>
              <w:jc w:val="right"/>
              <w:rPr>
                <w:b/>
                <w:bCs/>
                <w:sz w:val="12"/>
                <w:szCs w:val="12"/>
              </w:rPr>
            </w:pPr>
            <w:r w:rsidRPr="005E1E25">
              <w:rPr>
                <w:b/>
                <w:bCs/>
                <w:sz w:val="12"/>
                <w:szCs w:val="12"/>
              </w:rPr>
              <w:t>1 520 313,30</w:t>
            </w:r>
          </w:p>
        </w:tc>
        <w:tc>
          <w:tcPr>
            <w:tcW w:w="653" w:type="pct"/>
            <w:tcBorders>
              <w:top w:val="nil"/>
              <w:left w:val="nil"/>
              <w:bottom w:val="nil"/>
              <w:right w:val="nil"/>
            </w:tcBorders>
            <w:shd w:val="clear" w:color="000000" w:fill="D5E3F2"/>
            <w:noWrap/>
            <w:vAlign w:val="center"/>
            <w:hideMark/>
          </w:tcPr>
          <w:p w14:paraId="3913955D" w14:textId="77777777" w:rsidR="005E1E25" w:rsidRPr="005E1E25" w:rsidRDefault="005E1E25" w:rsidP="005E1E25">
            <w:pPr>
              <w:spacing w:line="240" w:lineRule="auto"/>
              <w:jc w:val="right"/>
              <w:rPr>
                <w:b/>
                <w:bCs/>
                <w:sz w:val="12"/>
                <w:szCs w:val="12"/>
              </w:rPr>
            </w:pPr>
            <w:r w:rsidRPr="005E1E25">
              <w:rPr>
                <w:b/>
                <w:bCs/>
                <w:sz w:val="12"/>
                <w:szCs w:val="12"/>
              </w:rPr>
              <w:t>95,6%</w:t>
            </w:r>
          </w:p>
        </w:tc>
      </w:tr>
      <w:tr w:rsidR="005E1E25" w:rsidRPr="005E1E25" w14:paraId="5E544EB9" w14:textId="77777777" w:rsidTr="005E1E25">
        <w:trPr>
          <w:trHeight w:val="85"/>
        </w:trPr>
        <w:tc>
          <w:tcPr>
            <w:tcW w:w="2922" w:type="pct"/>
            <w:tcBorders>
              <w:top w:val="nil"/>
              <w:left w:val="nil"/>
              <w:bottom w:val="nil"/>
              <w:right w:val="nil"/>
            </w:tcBorders>
            <w:shd w:val="clear" w:color="auto" w:fill="auto"/>
            <w:noWrap/>
            <w:vAlign w:val="center"/>
            <w:hideMark/>
          </w:tcPr>
          <w:p w14:paraId="5AA45580"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6D70E810"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F83A27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7FCF51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C1A499B" w14:textId="77777777" w:rsidTr="005E1E25">
        <w:trPr>
          <w:trHeight w:val="85"/>
        </w:trPr>
        <w:tc>
          <w:tcPr>
            <w:tcW w:w="2922" w:type="pct"/>
            <w:tcBorders>
              <w:top w:val="nil"/>
              <w:left w:val="nil"/>
              <w:bottom w:val="nil"/>
              <w:right w:val="nil"/>
            </w:tcBorders>
            <w:shd w:val="clear" w:color="000000" w:fill="FFFFFF"/>
            <w:vAlign w:val="center"/>
            <w:hideMark/>
          </w:tcPr>
          <w:p w14:paraId="635CEC57" w14:textId="77777777" w:rsidR="005E1E25" w:rsidRPr="005E1E25" w:rsidRDefault="005E1E25" w:rsidP="005E1E25">
            <w:pPr>
              <w:spacing w:line="240" w:lineRule="auto"/>
              <w:jc w:val="both"/>
              <w:rPr>
                <w:sz w:val="12"/>
                <w:szCs w:val="12"/>
              </w:rPr>
            </w:pPr>
            <w:r w:rsidRPr="005E1E25">
              <w:rPr>
                <w:sz w:val="12"/>
                <w:szCs w:val="12"/>
              </w:rPr>
              <w:t xml:space="preserve">Zamontowano sprzęt sceniczny (nagłośnieniowy i oświetleniowy), oznakowano rzędy i sektory siedzisk na widowni amfiteatru oraz zmodernizowano stanowiska realizatora dźwięku i światła wraz z dostosowaniem do transmisji on-line i streamingów. </w:t>
            </w:r>
          </w:p>
        </w:tc>
        <w:tc>
          <w:tcPr>
            <w:tcW w:w="653" w:type="pct"/>
            <w:tcBorders>
              <w:top w:val="nil"/>
              <w:left w:val="nil"/>
              <w:bottom w:val="nil"/>
              <w:right w:val="nil"/>
            </w:tcBorders>
            <w:shd w:val="clear" w:color="auto" w:fill="auto"/>
            <w:noWrap/>
            <w:vAlign w:val="center"/>
            <w:hideMark/>
          </w:tcPr>
          <w:p w14:paraId="7EE3BD56"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noWrap/>
            <w:vAlign w:val="center"/>
            <w:hideMark/>
          </w:tcPr>
          <w:p w14:paraId="01E3967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310F1D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D1D6AE3" w14:textId="77777777" w:rsidTr="005E1E25">
        <w:trPr>
          <w:trHeight w:val="85"/>
        </w:trPr>
        <w:tc>
          <w:tcPr>
            <w:tcW w:w="2922" w:type="pct"/>
            <w:tcBorders>
              <w:top w:val="nil"/>
              <w:left w:val="nil"/>
              <w:bottom w:val="nil"/>
              <w:right w:val="nil"/>
            </w:tcBorders>
            <w:shd w:val="clear" w:color="auto" w:fill="auto"/>
            <w:noWrap/>
            <w:vAlign w:val="center"/>
            <w:hideMark/>
          </w:tcPr>
          <w:p w14:paraId="678685E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ECB59B7"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A3D8BC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629653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08BB642" w14:textId="77777777" w:rsidTr="005E1E25">
        <w:trPr>
          <w:trHeight w:val="85"/>
        </w:trPr>
        <w:tc>
          <w:tcPr>
            <w:tcW w:w="2922" w:type="pct"/>
            <w:tcBorders>
              <w:top w:val="nil"/>
              <w:left w:val="nil"/>
              <w:bottom w:val="nil"/>
              <w:right w:val="nil"/>
            </w:tcBorders>
            <w:shd w:val="clear" w:color="auto" w:fill="auto"/>
            <w:vAlign w:val="center"/>
            <w:hideMark/>
          </w:tcPr>
          <w:p w14:paraId="1C9A7A3B"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noWrap/>
            <w:vAlign w:val="center"/>
            <w:hideMark/>
          </w:tcPr>
          <w:p w14:paraId="6D4FF555"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2F83BE2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C22DD2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7389BCB" w14:textId="77777777" w:rsidTr="005E1E25">
        <w:trPr>
          <w:trHeight w:val="85"/>
        </w:trPr>
        <w:tc>
          <w:tcPr>
            <w:tcW w:w="2922" w:type="pct"/>
            <w:tcBorders>
              <w:top w:val="nil"/>
              <w:left w:val="nil"/>
              <w:bottom w:val="nil"/>
              <w:right w:val="nil"/>
            </w:tcBorders>
            <w:shd w:val="clear" w:color="auto" w:fill="auto"/>
            <w:noWrap/>
            <w:vAlign w:val="center"/>
            <w:hideMark/>
          </w:tcPr>
          <w:p w14:paraId="5ADBAA5D"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92109</w:t>
            </w:r>
          </w:p>
        </w:tc>
        <w:tc>
          <w:tcPr>
            <w:tcW w:w="653" w:type="pct"/>
            <w:tcBorders>
              <w:top w:val="nil"/>
              <w:left w:val="nil"/>
              <w:bottom w:val="nil"/>
              <w:right w:val="nil"/>
            </w:tcBorders>
            <w:shd w:val="clear" w:color="auto" w:fill="auto"/>
            <w:noWrap/>
            <w:vAlign w:val="center"/>
            <w:hideMark/>
          </w:tcPr>
          <w:p w14:paraId="382387F4"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4623712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8B808D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B0C97F4" w14:textId="77777777" w:rsidTr="005E1E25">
        <w:trPr>
          <w:trHeight w:val="85"/>
        </w:trPr>
        <w:tc>
          <w:tcPr>
            <w:tcW w:w="2922" w:type="pct"/>
            <w:tcBorders>
              <w:top w:val="nil"/>
              <w:left w:val="nil"/>
              <w:bottom w:val="nil"/>
              <w:right w:val="nil"/>
            </w:tcBorders>
            <w:shd w:val="clear" w:color="auto" w:fill="auto"/>
            <w:noWrap/>
            <w:vAlign w:val="center"/>
            <w:hideMark/>
          </w:tcPr>
          <w:p w14:paraId="41BD733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BFAE9B7"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3E4E34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EF0E84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C568160" w14:textId="77777777" w:rsidTr="005E1E25">
        <w:trPr>
          <w:trHeight w:val="85"/>
        </w:trPr>
        <w:tc>
          <w:tcPr>
            <w:tcW w:w="2922" w:type="pct"/>
            <w:tcBorders>
              <w:top w:val="nil"/>
              <w:left w:val="nil"/>
              <w:bottom w:val="nil"/>
              <w:right w:val="nil"/>
            </w:tcBorders>
            <w:shd w:val="clear" w:color="000000" w:fill="D5E3F2"/>
            <w:vAlign w:val="center"/>
            <w:hideMark/>
          </w:tcPr>
          <w:p w14:paraId="2D2E5EA8" w14:textId="77777777" w:rsidR="005E1E25" w:rsidRPr="005E1E25" w:rsidRDefault="005E1E25" w:rsidP="005E1E25">
            <w:pPr>
              <w:spacing w:line="240" w:lineRule="auto"/>
              <w:rPr>
                <w:b/>
                <w:bCs/>
                <w:sz w:val="12"/>
                <w:szCs w:val="12"/>
              </w:rPr>
            </w:pPr>
            <w:r w:rsidRPr="005E1E25">
              <w:rPr>
                <w:b/>
                <w:bCs/>
                <w:sz w:val="12"/>
                <w:szCs w:val="12"/>
              </w:rPr>
              <w:t>Modernizacja budynku przy ul. M. Sobczaka na osiedlu Boernerowo w celu utworzenia Miejsca Aktywności Lokalnej (Bemowskie Centrum Kultury)</w:t>
            </w:r>
          </w:p>
        </w:tc>
        <w:tc>
          <w:tcPr>
            <w:tcW w:w="653" w:type="pct"/>
            <w:tcBorders>
              <w:top w:val="nil"/>
              <w:left w:val="nil"/>
              <w:bottom w:val="nil"/>
              <w:right w:val="nil"/>
            </w:tcBorders>
            <w:shd w:val="clear" w:color="000000" w:fill="D5E3F2"/>
            <w:noWrap/>
            <w:vAlign w:val="center"/>
            <w:hideMark/>
          </w:tcPr>
          <w:p w14:paraId="66F225FA" w14:textId="77777777" w:rsidR="005E1E25" w:rsidRPr="005E1E25" w:rsidRDefault="005E1E25" w:rsidP="005E1E25">
            <w:pPr>
              <w:spacing w:line="240" w:lineRule="auto"/>
              <w:jc w:val="right"/>
              <w:rPr>
                <w:b/>
                <w:bCs/>
                <w:sz w:val="12"/>
                <w:szCs w:val="12"/>
              </w:rPr>
            </w:pPr>
            <w:r w:rsidRPr="005E1E25">
              <w:rPr>
                <w:b/>
                <w:bCs/>
                <w:sz w:val="12"/>
                <w:szCs w:val="12"/>
              </w:rPr>
              <w:t>486 342</w:t>
            </w:r>
          </w:p>
        </w:tc>
        <w:tc>
          <w:tcPr>
            <w:tcW w:w="773" w:type="pct"/>
            <w:tcBorders>
              <w:top w:val="nil"/>
              <w:left w:val="nil"/>
              <w:bottom w:val="nil"/>
              <w:right w:val="nil"/>
            </w:tcBorders>
            <w:shd w:val="clear" w:color="000000" w:fill="D5E3F2"/>
            <w:noWrap/>
            <w:vAlign w:val="center"/>
            <w:hideMark/>
          </w:tcPr>
          <w:p w14:paraId="72A7C494" w14:textId="77777777" w:rsidR="005E1E25" w:rsidRPr="005E1E25" w:rsidRDefault="005E1E25" w:rsidP="005E1E25">
            <w:pPr>
              <w:spacing w:line="240" w:lineRule="auto"/>
              <w:jc w:val="right"/>
              <w:rPr>
                <w:b/>
                <w:bCs/>
                <w:sz w:val="12"/>
                <w:szCs w:val="12"/>
              </w:rPr>
            </w:pPr>
            <w:r w:rsidRPr="005E1E25">
              <w:rPr>
                <w:b/>
                <w:bCs/>
                <w:sz w:val="12"/>
                <w:szCs w:val="12"/>
              </w:rPr>
              <w:t>486 342,00</w:t>
            </w:r>
          </w:p>
        </w:tc>
        <w:tc>
          <w:tcPr>
            <w:tcW w:w="653" w:type="pct"/>
            <w:tcBorders>
              <w:top w:val="nil"/>
              <w:left w:val="nil"/>
              <w:bottom w:val="nil"/>
              <w:right w:val="nil"/>
            </w:tcBorders>
            <w:shd w:val="clear" w:color="000000" w:fill="D5E3F2"/>
            <w:noWrap/>
            <w:vAlign w:val="center"/>
            <w:hideMark/>
          </w:tcPr>
          <w:p w14:paraId="292D5D06"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23BFD22E" w14:textId="77777777" w:rsidTr="005E1E25">
        <w:trPr>
          <w:trHeight w:val="85"/>
        </w:trPr>
        <w:tc>
          <w:tcPr>
            <w:tcW w:w="2922" w:type="pct"/>
            <w:tcBorders>
              <w:top w:val="nil"/>
              <w:left w:val="nil"/>
              <w:bottom w:val="nil"/>
              <w:right w:val="nil"/>
            </w:tcBorders>
            <w:shd w:val="clear" w:color="auto" w:fill="auto"/>
            <w:noWrap/>
            <w:vAlign w:val="center"/>
            <w:hideMark/>
          </w:tcPr>
          <w:p w14:paraId="2DAE23AE"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0C9BA1F5"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9A0DC0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B255F2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FB3C643" w14:textId="77777777" w:rsidTr="005E1E25">
        <w:trPr>
          <w:trHeight w:val="85"/>
        </w:trPr>
        <w:tc>
          <w:tcPr>
            <w:tcW w:w="2922" w:type="pct"/>
            <w:tcBorders>
              <w:top w:val="nil"/>
              <w:left w:val="nil"/>
              <w:bottom w:val="nil"/>
              <w:right w:val="nil"/>
            </w:tcBorders>
            <w:shd w:val="clear" w:color="000000" w:fill="FFFFFF"/>
            <w:vAlign w:val="center"/>
            <w:hideMark/>
          </w:tcPr>
          <w:p w14:paraId="10EEE9FB" w14:textId="77777777" w:rsidR="005E1E25" w:rsidRPr="005E1E25" w:rsidRDefault="005E1E25" w:rsidP="005E1E25">
            <w:pPr>
              <w:spacing w:line="240" w:lineRule="auto"/>
              <w:jc w:val="both"/>
              <w:rPr>
                <w:sz w:val="12"/>
                <w:szCs w:val="12"/>
              </w:rPr>
            </w:pPr>
            <w:r w:rsidRPr="005E1E25">
              <w:rPr>
                <w:sz w:val="12"/>
                <w:szCs w:val="12"/>
              </w:rPr>
              <w:t>W istniejącym budynku wykonano m. in. prace rozbiórkowe, fundamentowe, posadzkowe i izolacyjne, a w nowo projektowanym skrzydle - roboty ziemne, ławy i fundamenty, posadzki, podkłady i izolacje. Ze wzglądu na opóźnienia w realizacji rozwiązano umowę z wykonawcą. Zakończenie prac nastąpi w 2025 r. po wyborze nowego wykonawcy.</w:t>
            </w:r>
          </w:p>
        </w:tc>
        <w:tc>
          <w:tcPr>
            <w:tcW w:w="653" w:type="pct"/>
            <w:tcBorders>
              <w:top w:val="nil"/>
              <w:left w:val="nil"/>
              <w:bottom w:val="nil"/>
              <w:right w:val="nil"/>
            </w:tcBorders>
            <w:shd w:val="clear" w:color="auto" w:fill="auto"/>
            <w:noWrap/>
            <w:vAlign w:val="center"/>
            <w:hideMark/>
          </w:tcPr>
          <w:p w14:paraId="38930FA9"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noWrap/>
            <w:vAlign w:val="center"/>
            <w:hideMark/>
          </w:tcPr>
          <w:p w14:paraId="7CCC993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01DBBA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66A578E" w14:textId="77777777" w:rsidTr="005E1E25">
        <w:trPr>
          <w:trHeight w:val="85"/>
        </w:trPr>
        <w:tc>
          <w:tcPr>
            <w:tcW w:w="2922" w:type="pct"/>
            <w:tcBorders>
              <w:top w:val="nil"/>
              <w:left w:val="nil"/>
              <w:bottom w:val="nil"/>
              <w:right w:val="nil"/>
            </w:tcBorders>
            <w:shd w:val="clear" w:color="auto" w:fill="auto"/>
            <w:noWrap/>
            <w:vAlign w:val="center"/>
            <w:hideMark/>
          </w:tcPr>
          <w:p w14:paraId="4EC9C9B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E4C2EFF"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BB3CB5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B8CDF9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D2BB228" w14:textId="77777777" w:rsidTr="005E1E25">
        <w:trPr>
          <w:trHeight w:val="85"/>
        </w:trPr>
        <w:tc>
          <w:tcPr>
            <w:tcW w:w="2922" w:type="pct"/>
            <w:tcBorders>
              <w:top w:val="nil"/>
              <w:left w:val="nil"/>
              <w:bottom w:val="nil"/>
              <w:right w:val="nil"/>
            </w:tcBorders>
            <w:shd w:val="clear" w:color="auto" w:fill="auto"/>
            <w:vAlign w:val="center"/>
            <w:hideMark/>
          </w:tcPr>
          <w:p w14:paraId="18ADC951"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noWrap/>
            <w:vAlign w:val="center"/>
            <w:hideMark/>
          </w:tcPr>
          <w:p w14:paraId="5E10DD06"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47FC1CA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DE3F49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9F06FAC" w14:textId="77777777" w:rsidTr="005E1E25">
        <w:trPr>
          <w:trHeight w:val="85"/>
        </w:trPr>
        <w:tc>
          <w:tcPr>
            <w:tcW w:w="2922" w:type="pct"/>
            <w:tcBorders>
              <w:top w:val="nil"/>
              <w:left w:val="nil"/>
              <w:bottom w:val="nil"/>
              <w:right w:val="nil"/>
            </w:tcBorders>
            <w:shd w:val="clear" w:color="auto" w:fill="auto"/>
            <w:noWrap/>
            <w:vAlign w:val="center"/>
            <w:hideMark/>
          </w:tcPr>
          <w:p w14:paraId="305E65D3"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92109</w:t>
            </w:r>
          </w:p>
        </w:tc>
        <w:tc>
          <w:tcPr>
            <w:tcW w:w="653" w:type="pct"/>
            <w:tcBorders>
              <w:top w:val="nil"/>
              <w:left w:val="nil"/>
              <w:bottom w:val="nil"/>
              <w:right w:val="nil"/>
            </w:tcBorders>
            <w:shd w:val="clear" w:color="auto" w:fill="auto"/>
            <w:noWrap/>
            <w:vAlign w:val="center"/>
            <w:hideMark/>
          </w:tcPr>
          <w:p w14:paraId="30751975"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175E742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D99A234"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3E4F3CE" w14:textId="77777777" w:rsidTr="005E1E25">
        <w:trPr>
          <w:trHeight w:val="85"/>
        </w:trPr>
        <w:tc>
          <w:tcPr>
            <w:tcW w:w="2922" w:type="pct"/>
            <w:tcBorders>
              <w:top w:val="nil"/>
              <w:left w:val="nil"/>
              <w:bottom w:val="nil"/>
              <w:right w:val="nil"/>
            </w:tcBorders>
            <w:shd w:val="clear" w:color="auto" w:fill="auto"/>
            <w:noWrap/>
            <w:vAlign w:val="center"/>
            <w:hideMark/>
          </w:tcPr>
          <w:p w14:paraId="07F8D79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073F8AC"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C17D47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93FE94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85EA474" w14:textId="77777777" w:rsidTr="005E1E25">
        <w:trPr>
          <w:trHeight w:val="85"/>
        </w:trPr>
        <w:tc>
          <w:tcPr>
            <w:tcW w:w="2922" w:type="pct"/>
            <w:tcBorders>
              <w:top w:val="nil"/>
              <w:left w:val="nil"/>
              <w:bottom w:val="nil"/>
              <w:right w:val="nil"/>
            </w:tcBorders>
            <w:shd w:val="clear" w:color="000000" w:fill="D5E3F2"/>
            <w:vAlign w:val="center"/>
            <w:hideMark/>
          </w:tcPr>
          <w:p w14:paraId="5169E35A" w14:textId="77777777" w:rsidR="005E1E25" w:rsidRPr="005E1E25" w:rsidRDefault="005E1E25" w:rsidP="005E1E25">
            <w:pPr>
              <w:spacing w:line="240" w:lineRule="auto"/>
              <w:rPr>
                <w:b/>
                <w:bCs/>
                <w:sz w:val="12"/>
                <w:szCs w:val="12"/>
              </w:rPr>
            </w:pPr>
            <w:r w:rsidRPr="005E1E25">
              <w:rPr>
                <w:b/>
                <w:bCs/>
                <w:sz w:val="12"/>
                <w:szCs w:val="12"/>
              </w:rPr>
              <w:t>Wykonanie prac zabezpieczających i porządkowych na obiektach fortecznych - Fort Bema</w:t>
            </w:r>
          </w:p>
        </w:tc>
        <w:tc>
          <w:tcPr>
            <w:tcW w:w="653" w:type="pct"/>
            <w:tcBorders>
              <w:top w:val="nil"/>
              <w:left w:val="nil"/>
              <w:bottom w:val="nil"/>
              <w:right w:val="nil"/>
            </w:tcBorders>
            <w:shd w:val="clear" w:color="000000" w:fill="D5E3F2"/>
            <w:noWrap/>
            <w:vAlign w:val="center"/>
            <w:hideMark/>
          </w:tcPr>
          <w:p w14:paraId="6643D267" w14:textId="77777777" w:rsidR="005E1E25" w:rsidRPr="005E1E25" w:rsidRDefault="005E1E25" w:rsidP="005E1E25">
            <w:pPr>
              <w:spacing w:line="240" w:lineRule="auto"/>
              <w:jc w:val="right"/>
              <w:rPr>
                <w:b/>
                <w:bCs/>
                <w:sz w:val="12"/>
                <w:szCs w:val="12"/>
              </w:rPr>
            </w:pPr>
            <w:r w:rsidRPr="005E1E25">
              <w:rPr>
                <w:b/>
                <w:bCs/>
                <w:sz w:val="12"/>
                <w:szCs w:val="12"/>
              </w:rPr>
              <w:t>30 520</w:t>
            </w:r>
          </w:p>
        </w:tc>
        <w:tc>
          <w:tcPr>
            <w:tcW w:w="773" w:type="pct"/>
            <w:tcBorders>
              <w:top w:val="nil"/>
              <w:left w:val="nil"/>
              <w:bottom w:val="nil"/>
              <w:right w:val="nil"/>
            </w:tcBorders>
            <w:shd w:val="clear" w:color="000000" w:fill="D5E3F2"/>
            <w:noWrap/>
            <w:vAlign w:val="center"/>
            <w:hideMark/>
          </w:tcPr>
          <w:p w14:paraId="52EBAA09" w14:textId="77777777" w:rsidR="005E1E25" w:rsidRPr="005E1E25" w:rsidRDefault="005E1E25" w:rsidP="005E1E25">
            <w:pPr>
              <w:spacing w:line="240" w:lineRule="auto"/>
              <w:jc w:val="right"/>
              <w:rPr>
                <w:b/>
                <w:bCs/>
                <w:sz w:val="12"/>
                <w:szCs w:val="12"/>
              </w:rPr>
            </w:pPr>
            <w:r w:rsidRPr="005E1E25">
              <w:rPr>
                <w:b/>
                <w:bCs/>
                <w:sz w:val="12"/>
                <w:szCs w:val="12"/>
              </w:rPr>
              <w:t>27 552,00</w:t>
            </w:r>
          </w:p>
        </w:tc>
        <w:tc>
          <w:tcPr>
            <w:tcW w:w="653" w:type="pct"/>
            <w:tcBorders>
              <w:top w:val="nil"/>
              <w:left w:val="nil"/>
              <w:bottom w:val="nil"/>
              <w:right w:val="nil"/>
            </w:tcBorders>
            <w:shd w:val="clear" w:color="000000" w:fill="D5E3F2"/>
            <w:noWrap/>
            <w:vAlign w:val="center"/>
            <w:hideMark/>
          </w:tcPr>
          <w:p w14:paraId="35E6F556" w14:textId="77777777" w:rsidR="005E1E25" w:rsidRPr="005E1E25" w:rsidRDefault="005E1E25" w:rsidP="005E1E25">
            <w:pPr>
              <w:spacing w:line="240" w:lineRule="auto"/>
              <w:jc w:val="right"/>
              <w:rPr>
                <w:b/>
                <w:bCs/>
                <w:sz w:val="12"/>
                <w:szCs w:val="12"/>
              </w:rPr>
            </w:pPr>
            <w:r w:rsidRPr="005E1E25">
              <w:rPr>
                <w:b/>
                <w:bCs/>
                <w:sz w:val="12"/>
                <w:szCs w:val="12"/>
              </w:rPr>
              <w:t>90,3%</w:t>
            </w:r>
          </w:p>
        </w:tc>
      </w:tr>
      <w:tr w:rsidR="005E1E25" w:rsidRPr="005E1E25" w14:paraId="2F51F885" w14:textId="77777777" w:rsidTr="005E1E25">
        <w:trPr>
          <w:trHeight w:val="85"/>
        </w:trPr>
        <w:tc>
          <w:tcPr>
            <w:tcW w:w="2922" w:type="pct"/>
            <w:tcBorders>
              <w:top w:val="nil"/>
              <w:left w:val="nil"/>
              <w:bottom w:val="nil"/>
              <w:right w:val="nil"/>
            </w:tcBorders>
            <w:shd w:val="clear" w:color="auto" w:fill="auto"/>
            <w:noWrap/>
            <w:vAlign w:val="center"/>
            <w:hideMark/>
          </w:tcPr>
          <w:p w14:paraId="61D7E987"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3326D5C2"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73E334A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E6838A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9D3629F" w14:textId="77777777" w:rsidTr="005E1E25">
        <w:trPr>
          <w:trHeight w:val="85"/>
        </w:trPr>
        <w:tc>
          <w:tcPr>
            <w:tcW w:w="2922" w:type="pct"/>
            <w:tcBorders>
              <w:top w:val="nil"/>
              <w:left w:val="nil"/>
              <w:bottom w:val="nil"/>
              <w:right w:val="nil"/>
            </w:tcBorders>
            <w:shd w:val="clear" w:color="000000" w:fill="FFFFFF"/>
            <w:vAlign w:val="center"/>
            <w:hideMark/>
          </w:tcPr>
          <w:p w14:paraId="76B7D36A" w14:textId="77777777" w:rsidR="005E1E25" w:rsidRPr="005E1E25" w:rsidRDefault="005E1E25" w:rsidP="005E1E25">
            <w:pPr>
              <w:spacing w:line="240" w:lineRule="auto"/>
              <w:jc w:val="both"/>
              <w:rPr>
                <w:sz w:val="12"/>
                <w:szCs w:val="12"/>
              </w:rPr>
            </w:pPr>
            <w:r w:rsidRPr="005E1E25">
              <w:rPr>
                <w:sz w:val="12"/>
                <w:szCs w:val="12"/>
              </w:rPr>
              <w:t>Opracowano Program Funkcjonalno-Użytkowy oraz wykonano wycinkę zieleni inwazyjnej przed obiektami fortecznymi. Prace projektowe i budowlane zaplanowano w 2025 r.</w:t>
            </w:r>
          </w:p>
        </w:tc>
        <w:tc>
          <w:tcPr>
            <w:tcW w:w="653" w:type="pct"/>
            <w:tcBorders>
              <w:top w:val="nil"/>
              <w:left w:val="nil"/>
              <w:bottom w:val="nil"/>
              <w:right w:val="nil"/>
            </w:tcBorders>
            <w:shd w:val="clear" w:color="auto" w:fill="auto"/>
            <w:noWrap/>
            <w:vAlign w:val="center"/>
            <w:hideMark/>
          </w:tcPr>
          <w:p w14:paraId="05368631"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noWrap/>
            <w:vAlign w:val="center"/>
            <w:hideMark/>
          </w:tcPr>
          <w:p w14:paraId="17C6C2D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F2E99E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AC0BF77" w14:textId="77777777" w:rsidTr="005E1E25">
        <w:trPr>
          <w:trHeight w:val="85"/>
        </w:trPr>
        <w:tc>
          <w:tcPr>
            <w:tcW w:w="2922" w:type="pct"/>
            <w:tcBorders>
              <w:top w:val="nil"/>
              <w:left w:val="nil"/>
              <w:bottom w:val="nil"/>
              <w:right w:val="nil"/>
            </w:tcBorders>
            <w:shd w:val="clear" w:color="auto" w:fill="auto"/>
            <w:noWrap/>
            <w:vAlign w:val="center"/>
            <w:hideMark/>
          </w:tcPr>
          <w:p w14:paraId="3D7B6BF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2E8D1E5"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78C913C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507E3F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EC2605A" w14:textId="77777777" w:rsidTr="005E1E25">
        <w:trPr>
          <w:trHeight w:val="85"/>
        </w:trPr>
        <w:tc>
          <w:tcPr>
            <w:tcW w:w="2922" w:type="pct"/>
            <w:tcBorders>
              <w:top w:val="nil"/>
              <w:left w:val="nil"/>
              <w:bottom w:val="nil"/>
              <w:right w:val="nil"/>
            </w:tcBorders>
            <w:shd w:val="clear" w:color="auto" w:fill="auto"/>
            <w:vAlign w:val="center"/>
            <w:hideMark/>
          </w:tcPr>
          <w:p w14:paraId="3F7DF812"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noWrap/>
            <w:vAlign w:val="center"/>
            <w:hideMark/>
          </w:tcPr>
          <w:p w14:paraId="5EA29B16"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1F247EF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626EF9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14C8248" w14:textId="77777777" w:rsidTr="005E1E25">
        <w:trPr>
          <w:trHeight w:val="85"/>
        </w:trPr>
        <w:tc>
          <w:tcPr>
            <w:tcW w:w="2922" w:type="pct"/>
            <w:tcBorders>
              <w:top w:val="nil"/>
              <w:left w:val="nil"/>
              <w:bottom w:val="nil"/>
              <w:right w:val="nil"/>
            </w:tcBorders>
            <w:shd w:val="clear" w:color="auto" w:fill="auto"/>
            <w:noWrap/>
            <w:vAlign w:val="center"/>
            <w:hideMark/>
          </w:tcPr>
          <w:p w14:paraId="71F73722"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92120</w:t>
            </w:r>
          </w:p>
        </w:tc>
        <w:tc>
          <w:tcPr>
            <w:tcW w:w="653" w:type="pct"/>
            <w:tcBorders>
              <w:top w:val="nil"/>
              <w:left w:val="nil"/>
              <w:bottom w:val="nil"/>
              <w:right w:val="nil"/>
            </w:tcBorders>
            <w:shd w:val="clear" w:color="auto" w:fill="auto"/>
            <w:noWrap/>
            <w:vAlign w:val="center"/>
            <w:hideMark/>
          </w:tcPr>
          <w:p w14:paraId="340AF668"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239BD2B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BEF95A4"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0D60B39" w14:textId="77777777" w:rsidTr="005E1E25">
        <w:trPr>
          <w:trHeight w:val="85"/>
        </w:trPr>
        <w:tc>
          <w:tcPr>
            <w:tcW w:w="2922" w:type="pct"/>
            <w:tcBorders>
              <w:top w:val="nil"/>
              <w:left w:val="nil"/>
              <w:bottom w:val="nil"/>
              <w:right w:val="nil"/>
            </w:tcBorders>
            <w:shd w:val="clear" w:color="auto" w:fill="auto"/>
            <w:noWrap/>
            <w:vAlign w:val="center"/>
            <w:hideMark/>
          </w:tcPr>
          <w:p w14:paraId="0F2EC57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05B5B9A"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BD5DAD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639574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ACFC682" w14:textId="77777777" w:rsidTr="005E1E25">
        <w:trPr>
          <w:trHeight w:val="85"/>
        </w:trPr>
        <w:tc>
          <w:tcPr>
            <w:tcW w:w="2922" w:type="pct"/>
            <w:tcBorders>
              <w:top w:val="nil"/>
              <w:left w:val="nil"/>
              <w:bottom w:val="nil"/>
              <w:right w:val="nil"/>
            </w:tcBorders>
            <w:shd w:val="clear" w:color="000000" w:fill="B7CFE8"/>
            <w:vAlign w:val="center"/>
            <w:hideMark/>
          </w:tcPr>
          <w:p w14:paraId="7E7947AB" w14:textId="77777777" w:rsidR="005E1E25" w:rsidRPr="005E1E25" w:rsidRDefault="005E1E25" w:rsidP="005E1E25">
            <w:pPr>
              <w:spacing w:line="240" w:lineRule="auto"/>
              <w:rPr>
                <w:b/>
                <w:bCs/>
                <w:sz w:val="12"/>
                <w:szCs w:val="12"/>
              </w:rPr>
            </w:pPr>
            <w:r w:rsidRPr="005E1E25">
              <w:rPr>
                <w:b/>
                <w:bCs/>
                <w:sz w:val="12"/>
                <w:szCs w:val="12"/>
              </w:rPr>
              <w:t>REKREACJA, SPORT I TURYSTYKA</w:t>
            </w:r>
          </w:p>
        </w:tc>
        <w:tc>
          <w:tcPr>
            <w:tcW w:w="653" w:type="pct"/>
            <w:tcBorders>
              <w:top w:val="nil"/>
              <w:left w:val="nil"/>
              <w:bottom w:val="nil"/>
              <w:right w:val="nil"/>
            </w:tcBorders>
            <w:shd w:val="clear" w:color="000000" w:fill="B7CFE8"/>
            <w:vAlign w:val="center"/>
            <w:hideMark/>
          </w:tcPr>
          <w:p w14:paraId="0DBF73A5" w14:textId="77777777" w:rsidR="005E1E25" w:rsidRPr="005E1E25" w:rsidRDefault="005E1E25" w:rsidP="005E1E25">
            <w:pPr>
              <w:spacing w:line="240" w:lineRule="auto"/>
              <w:jc w:val="right"/>
              <w:rPr>
                <w:b/>
                <w:bCs/>
                <w:sz w:val="12"/>
                <w:szCs w:val="12"/>
              </w:rPr>
            </w:pPr>
            <w:r w:rsidRPr="005E1E25">
              <w:rPr>
                <w:b/>
                <w:bCs/>
                <w:sz w:val="12"/>
                <w:szCs w:val="12"/>
              </w:rPr>
              <w:t>15 850 758</w:t>
            </w:r>
          </w:p>
        </w:tc>
        <w:tc>
          <w:tcPr>
            <w:tcW w:w="773" w:type="pct"/>
            <w:tcBorders>
              <w:top w:val="nil"/>
              <w:left w:val="nil"/>
              <w:bottom w:val="nil"/>
              <w:right w:val="nil"/>
            </w:tcBorders>
            <w:shd w:val="clear" w:color="000000" w:fill="B7CFE8"/>
            <w:vAlign w:val="center"/>
            <w:hideMark/>
          </w:tcPr>
          <w:p w14:paraId="04C4329F" w14:textId="77777777" w:rsidR="005E1E25" w:rsidRPr="005E1E25" w:rsidRDefault="005E1E25" w:rsidP="005E1E25">
            <w:pPr>
              <w:spacing w:line="240" w:lineRule="auto"/>
              <w:jc w:val="right"/>
              <w:rPr>
                <w:b/>
                <w:bCs/>
                <w:sz w:val="12"/>
                <w:szCs w:val="12"/>
              </w:rPr>
            </w:pPr>
            <w:r w:rsidRPr="005E1E25">
              <w:rPr>
                <w:b/>
                <w:bCs/>
                <w:sz w:val="12"/>
                <w:szCs w:val="12"/>
              </w:rPr>
              <w:t>15 128 873,69</w:t>
            </w:r>
          </w:p>
        </w:tc>
        <w:tc>
          <w:tcPr>
            <w:tcW w:w="653" w:type="pct"/>
            <w:tcBorders>
              <w:top w:val="nil"/>
              <w:left w:val="nil"/>
              <w:bottom w:val="nil"/>
              <w:right w:val="nil"/>
            </w:tcBorders>
            <w:shd w:val="clear" w:color="000000" w:fill="B7CFE8"/>
            <w:noWrap/>
            <w:vAlign w:val="center"/>
            <w:hideMark/>
          </w:tcPr>
          <w:p w14:paraId="75D6C1A5" w14:textId="77777777" w:rsidR="005E1E25" w:rsidRPr="005E1E25" w:rsidRDefault="005E1E25" w:rsidP="005E1E25">
            <w:pPr>
              <w:spacing w:line="240" w:lineRule="auto"/>
              <w:jc w:val="right"/>
              <w:rPr>
                <w:b/>
                <w:bCs/>
                <w:sz w:val="12"/>
                <w:szCs w:val="12"/>
              </w:rPr>
            </w:pPr>
            <w:r w:rsidRPr="005E1E25">
              <w:rPr>
                <w:b/>
                <w:bCs/>
                <w:sz w:val="12"/>
                <w:szCs w:val="12"/>
              </w:rPr>
              <w:t>95,4%</w:t>
            </w:r>
          </w:p>
        </w:tc>
      </w:tr>
      <w:tr w:rsidR="005E1E25" w:rsidRPr="005E1E25" w14:paraId="1FDE2066" w14:textId="77777777" w:rsidTr="005E1E25">
        <w:trPr>
          <w:trHeight w:val="85"/>
        </w:trPr>
        <w:tc>
          <w:tcPr>
            <w:tcW w:w="2922" w:type="pct"/>
            <w:tcBorders>
              <w:top w:val="nil"/>
              <w:left w:val="nil"/>
              <w:bottom w:val="nil"/>
              <w:right w:val="nil"/>
            </w:tcBorders>
            <w:shd w:val="clear" w:color="auto" w:fill="auto"/>
            <w:noWrap/>
            <w:vAlign w:val="center"/>
            <w:hideMark/>
          </w:tcPr>
          <w:p w14:paraId="1FFF54E7"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2168D612"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DE9343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6846332"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B674520" w14:textId="77777777" w:rsidTr="005E1E25">
        <w:trPr>
          <w:trHeight w:val="85"/>
        </w:trPr>
        <w:tc>
          <w:tcPr>
            <w:tcW w:w="2922" w:type="pct"/>
            <w:tcBorders>
              <w:top w:val="nil"/>
              <w:left w:val="nil"/>
              <w:bottom w:val="nil"/>
              <w:right w:val="nil"/>
            </w:tcBorders>
            <w:shd w:val="clear" w:color="000000" w:fill="B6D9E6"/>
            <w:vAlign w:val="center"/>
            <w:hideMark/>
          </w:tcPr>
          <w:p w14:paraId="278DBB7A" w14:textId="77777777" w:rsidR="005E1E25" w:rsidRPr="005E1E25" w:rsidRDefault="005E1E25" w:rsidP="005E1E25">
            <w:pPr>
              <w:spacing w:line="240" w:lineRule="auto"/>
              <w:rPr>
                <w:b/>
                <w:bCs/>
                <w:sz w:val="12"/>
                <w:szCs w:val="12"/>
              </w:rPr>
            </w:pPr>
            <w:r w:rsidRPr="005E1E25">
              <w:rPr>
                <w:b/>
                <w:bCs/>
                <w:sz w:val="12"/>
                <w:szCs w:val="12"/>
              </w:rPr>
              <w:t>Działalność rekreacyjno-sportowa</w:t>
            </w:r>
          </w:p>
        </w:tc>
        <w:tc>
          <w:tcPr>
            <w:tcW w:w="653" w:type="pct"/>
            <w:tcBorders>
              <w:top w:val="nil"/>
              <w:left w:val="nil"/>
              <w:bottom w:val="nil"/>
              <w:right w:val="nil"/>
            </w:tcBorders>
            <w:shd w:val="clear" w:color="000000" w:fill="B6D9E6"/>
            <w:vAlign w:val="center"/>
            <w:hideMark/>
          </w:tcPr>
          <w:p w14:paraId="035E09AC" w14:textId="77777777" w:rsidR="005E1E25" w:rsidRPr="005E1E25" w:rsidRDefault="005E1E25" w:rsidP="005E1E25">
            <w:pPr>
              <w:spacing w:line="240" w:lineRule="auto"/>
              <w:jc w:val="right"/>
              <w:rPr>
                <w:b/>
                <w:bCs/>
                <w:sz w:val="12"/>
                <w:szCs w:val="12"/>
              </w:rPr>
            </w:pPr>
            <w:r w:rsidRPr="005E1E25">
              <w:rPr>
                <w:b/>
                <w:bCs/>
                <w:sz w:val="12"/>
                <w:szCs w:val="12"/>
              </w:rPr>
              <w:t>15 850 758</w:t>
            </w:r>
          </w:p>
        </w:tc>
        <w:tc>
          <w:tcPr>
            <w:tcW w:w="773" w:type="pct"/>
            <w:tcBorders>
              <w:top w:val="nil"/>
              <w:left w:val="nil"/>
              <w:bottom w:val="nil"/>
              <w:right w:val="nil"/>
            </w:tcBorders>
            <w:shd w:val="clear" w:color="000000" w:fill="B6D9E6"/>
            <w:vAlign w:val="center"/>
            <w:hideMark/>
          </w:tcPr>
          <w:p w14:paraId="49A5B080" w14:textId="77777777" w:rsidR="005E1E25" w:rsidRPr="005E1E25" w:rsidRDefault="005E1E25" w:rsidP="005E1E25">
            <w:pPr>
              <w:spacing w:line="240" w:lineRule="auto"/>
              <w:jc w:val="right"/>
              <w:rPr>
                <w:b/>
                <w:bCs/>
                <w:sz w:val="12"/>
                <w:szCs w:val="12"/>
              </w:rPr>
            </w:pPr>
            <w:r w:rsidRPr="005E1E25">
              <w:rPr>
                <w:b/>
                <w:bCs/>
                <w:sz w:val="12"/>
                <w:szCs w:val="12"/>
              </w:rPr>
              <w:t>15 128 873,69</w:t>
            </w:r>
          </w:p>
        </w:tc>
        <w:tc>
          <w:tcPr>
            <w:tcW w:w="653" w:type="pct"/>
            <w:tcBorders>
              <w:top w:val="nil"/>
              <w:left w:val="nil"/>
              <w:bottom w:val="nil"/>
              <w:right w:val="nil"/>
            </w:tcBorders>
            <w:shd w:val="clear" w:color="000000" w:fill="B6D9E6"/>
            <w:noWrap/>
            <w:vAlign w:val="center"/>
            <w:hideMark/>
          </w:tcPr>
          <w:p w14:paraId="7470EDFF" w14:textId="77777777" w:rsidR="005E1E25" w:rsidRPr="005E1E25" w:rsidRDefault="005E1E25" w:rsidP="005E1E25">
            <w:pPr>
              <w:spacing w:line="240" w:lineRule="auto"/>
              <w:jc w:val="right"/>
              <w:rPr>
                <w:b/>
                <w:bCs/>
                <w:sz w:val="12"/>
                <w:szCs w:val="12"/>
              </w:rPr>
            </w:pPr>
            <w:r w:rsidRPr="005E1E25">
              <w:rPr>
                <w:b/>
                <w:bCs/>
                <w:sz w:val="12"/>
                <w:szCs w:val="12"/>
              </w:rPr>
              <w:t>95,4%</w:t>
            </w:r>
          </w:p>
        </w:tc>
      </w:tr>
      <w:tr w:rsidR="005E1E25" w:rsidRPr="005E1E25" w14:paraId="54A5636D" w14:textId="77777777" w:rsidTr="005E1E25">
        <w:trPr>
          <w:trHeight w:val="85"/>
        </w:trPr>
        <w:tc>
          <w:tcPr>
            <w:tcW w:w="2922" w:type="pct"/>
            <w:tcBorders>
              <w:top w:val="nil"/>
              <w:left w:val="nil"/>
              <w:bottom w:val="nil"/>
              <w:right w:val="nil"/>
            </w:tcBorders>
            <w:shd w:val="clear" w:color="auto" w:fill="auto"/>
            <w:noWrap/>
            <w:vAlign w:val="center"/>
            <w:hideMark/>
          </w:tcPr>
          <w:p w14:paraId="33D3AF46"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5AF7D151"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7025F5CD"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B53B07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4663E83" w14:textId="77777777" w:rsidTr="005E1E25">
        <w:trPr>
          <w:trHeight w:val="85"/>
        </w:trPr>
        <w:tc>
          <w:tcPr>
            <w:tcW w:w="2922" w:type="pct"/>
            <w:tcBorders>
              <w:top w:val="nil"/>
              <w:left w:val="nil"/>
              <w:bottom w:val="nil"/>
              <w:right w:val="nil"/>
            </w:tcBorders>
            <w:shd w:val="clear" w:color="000000" w:fill="D5E3F2"/>
            <w:vAlign w:val="center"/>
            <w:hideMark/>
          </w:tcPr>
          <w:p w14:paraId="67E42E3A" w14:textId="77777777" w:rsidR="005E1E25" w:rsidRPr="005E1E25" w:rsidRDefault="005E1E25" w:rsidP="005E1E25">
            <w:pPr>
              <w:spacing w:line="240" w:lineRule="auto"/>
              <w:rPr>
                <w:b/>
                <w:bCs/>
                <w:sz w:val="12"/>
                <w:szCs w:val="12"/>
              </w:rPr>
            </w:pPr>
            <w:r w:rsidRPr="005E1E25">
              <w:rPr>
                <w:b/>
                <w:bCs/>
                <w:sz w:val="12"/>
                <w:szCs w:val="12"/>
              </w:rPr>
              <w:t>Tartanowe boisko do koszykówki i siatkówki na terenie wokół  Hali Osir Bemowo na ulicy Obrońców Tobruku 40</w:t>
            </w:r>
          </w:p>
        </w:tc>
        <w:tc>
          <w:tcPr>
            <w:tcW w:w="653" w:type="pct"/>
            <w:tcBorders>
              <w:top w:val="nil"/>
              <w:left w:val="nil"/>
              <w:bottom w:val="nil"/>
              <w:right w:val="nil"/>
            </w:tcBorders>
            <w:shd w:val="clear" w:color="000000" w:fill="D5E3F2"/>
            <w:noWrap/>
            <w:vAlign w:val="center"/>
            <w:hideMark/>
          </w:tcPr>
          <w:p w14:paraId="37CE5AE9" w14:textId="77777777" w:rsidR="005E1E25" w:rsidRPr="005E1E25" w:rsidRDefault="005E1E25" w:rsidP="005E1E25">
            <w:pPr>
              <w:spacing w:line="240" w:lineRule="auto"/>
              <w:jc w:val="right"/>
              <w:rPr>
                <w:b/>
                <w:bCs/>
                <w:sz w:val="12"/>
                <w:szCs w:val="12"/>
              </w:rPr>
            </w:pPr>
            <w:r w:rsidRPr="005E1E25">
              <w:rPr>
                <w:b/>
                <w:bCs/>
                <w:sz w:val="12"/>
                <w:szCs w:val="12"/>
              </w:rPr>
              <w:t>571 039</w:t>
            </w:r>
          </w:p>
        </w:tc>
        <w:tc>
          <w:tcPr>
            <w:tcW w:w="773" w:type="pct"/>
            <w:tcBorders>
              <w:top w:val="nil"/>
              <w:left w:val="nil"/>
              <w:bottom w:val="nil"/>
              <w:right w:val="nil"/>
            </w:tcBorders>
            <w:shd w:val="clear" w:color="000000" w:fill="D5E3F2"/>
            <w:noWrap/>
            <w:vAlign w:val="center"/>
            <w:hideMark/>
          </w:tcPr>
          <w:p w14:paraId="02826F72" w14:textId="77777777" w:rsidR="005E1E25" w:rsidRPr="005E1E25" w:rsidRDefault="005E1E25" w:rsidP="005E1E25">
            <w:pPr>
              <w:spacing w:line="240" w:lineRule="auto"/>
              <w:jc w:val="right"/>
              <w:rPr>
                <w:b/>
                <w:bCs/>
                <w:sz w:val="12"/>
                <w:szCs w:val="12"/>
              </w:rPr>
            </w:pPr>
            <w:r w:rsidRPr="005E1E25">
              <w:rPr>
                <w:b/>
                <w:bCs/>
                <w:sz w:val="12"/>
                <w:szCs w:val="12"/>
              </w:rPr>
              <w:t>571 039,00</w:t>
            </w:r>
          </w:p>
        </w:tc>
        <w:tc>
          <w:tcPr>
            <w:tcW w:w="653" w:type="pct"/>
            <w:tcBorders>
              <w:top w:val="nil"/>
              <w:left w:val="nil"/>
              <w:bottom w:val="nil"/>
              <w:right w:val="nil"/>
            </w:tcBorders>
            <w:shd w:val="clear" w:color="000000" w:fill="D5E3F2"/>
            <w:noWrap/>
            <w:vAlign w:val="center"/>
            <w:hideMark/>
          </w:tcPr>
          <w:p w14:paraId="60FA10E0"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51A1414A" w14:textId="77777777" w:rsidTr="005E1E25">
        <w:trPr>
          <w:trHeight w:val="85"/>
        </w:trPr>
        <w:tc>
          <w:tcPr>
            <w:tcW w:w="2922" w:type="pct"/>
            <w:tcBorders>
              <w:top w:val="nil"/>
              <w:left w:val="nil"/>
              <w:bottom w:val="nil"/>
              <w:right w:val="nil"/>
            </w:tcBorders>
            <w:shd w:val="clear" w:color="auto" w:fill="auto"/>
            <w:noWrap/>
            <w:vAlign w:val="center"/>
            <w:hideMark/>
          </w:tcPr>
          <w:p w14:paraId="11790FF8"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6C66519E"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C5600E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A6D63F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176E028" w14:textId="77777777" w:rsidTr="005E1E25">
        <w:trPr>
          <w:trHeight w:val="85"/>
        </w:trPr>
        <w:tc>
          <w:tcPr>
            <w:tcW w:w="2922" w:type="pct"/>
            <w:tcBorders>
              <w:top w:val="nil"/>
              <w:left w:val="nil"/>
              <w:bottom w:val="nil"/>
              <w:right w:val="nil"/>
            </w:tcBorders>
            <w:shd w:val="clear" w:color="000000" w:fill="FFFFFF"/>
            <w:vAlign w:val="center"/>
            <w:hideMark/>
          </w:tcPr>
          <w:p w14:paraId="32529B36" w14:textId="77777777" w:rsidR="005E1E25" w:rsidRPr="005E1E25" w:rsidRDefault="005E1E25" w:rsidP="005E1E25">
            <w:pPr>
              <w:spacing w:line="240" w:lineRule="auto"/>
              <w:jc w:val="both"/>
              <w:rPr>
                <w:sz w:val="12"/>
                <w:szCs w:val="12"/>
              </w:rPr>
            </w:pPr>
            <w:r w:rsidRPr="005E1E25">
              <w:rPr>
                <w:sz w:val="12"/>
                <w:szCs w:val="12"/>
              </w:rPr>
              <w:t>Wybudowano boisko o nawierzchni poliuretanowej na podbudowie z kruszyw kamiennych, które oświetlono (12 x LED 65 W) oraz otoczono piłkochwytami.</w:t>
            </w:r>
          </w:p>
        </w:tc>
        <w:tc>
          <w:tcPr>
            <w:tcW w:w="653" w:type="pct"/>
            <w:tcBorders>
              <w:top w:val="nil"/>
              <w:left w:val="nil"/>
              <w:bottom w:val="nil"/>
              <w:right w:val="nil"/>
            </w:tcBorders>
            <w:shd w:val="clear" w:color="auto" w:fill="auto"/>
            <w:noWrap/>
            <w:vAlign w:val="center"/>
            <w:hideMark/>
          </w:tcPr>
          <w:p w14:paraId="26192C9A"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noWrap/>
            <w:vAlign w:val="center"/>
            <w:hideMark/>
          </w:tcPr>
          <w:p w14:paraId="2ED0DC7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DA5ECB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5E76EDA" w14:textId="77777777" w:rsidTr="005E1E25">
        <w:trPr>
          <w:trHeight w:val="85"/>
        </w:trPr>
        <w:tc>
          <w:tcPr>
            <w:tcW w:w="2922" w:type="pct"/>
            <w:tcBorders>
              <w:top w:val="nil"/>
              <w:left w:val="nil"/>
              <w:bottom w:val="nil"/>
              <w:right w:val="nil"/>
            </w:tcBorders>
            <w:shd w:val="clear" w:color="auto" w:fill="auto"/>
            <w:noWrap/>
            <w:vAlign w:val="center"/>
            <w:hideMark/>
          </w:tcPr>
          <w:p w14:paraId="4882106F"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0BD4B1E"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38F7863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AE45D9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BD7834E" w14:textId="77777777" w:rsidTr="005E1E25">
        <w:trPr>
          <w:trHeight w:val="85"/>
        </w:trPr>
        <w:tc>
          <w:tcPr>
            <w:tcW w:w="2922" w:type="pct"/>
            <w:tcBorders>
              <w:top w:val="nil"/>
              <w:left w:val="nil"/>
              <w:bottom w:val="nil"/>
              <w:right w:val="nil"/>
            </w:tcBorders>
            <w:shd w:val="clear" w:color="auto" w:fill="auto"/>
            <w:vAlign w:val="center"/>
            <w:hideMark/>
          </w:tcPr>
          <w:p w14:paraId="4A948AD8"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noWrap/>
            <w:vAlign w:val="center"/>
            <w:hideMark/>
          </w:tcPr>
          <w:p w14:paraId="3F9F5ECE"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6004D29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410995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4FE642F" w14:textId="77777777" w:rsidTr="005E1E25">
        <w:trPr>
          <w:trHeight w:val="85"/>
        </w:trPr>
        <w:tc>
          <w:tcPr>
            <w:tcW w:w="2922" w:type="pct"/>
            <w:tcBorders>
              <w:top w:val="nil"/>
              <w:left w:val="nil"/>
              <w:bottom w:val="nil"/>
              <w:right w:val="nil"/>
            </w:tcBorders>
            <w:shd w:val="clear" w:color="auto" w:fill="auto"/>
            <w:noWrap/>
            <w:vAlign w:val="center"/>
            <w:hideMark/>
          </w:tcPr>
          <w:p w14:paraId="15D54C56"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92601</w:t>
            </w:r>
          </w:p>
        </w:tc>
        <w:tc>
          <w:tcPr>
            <w:tcW w:w="653" w:type="pct"/>
            <w:tcBorders>
              <w:top w:val="nil"/>
              <w:left w:val="nil"/>
              <w:bottom w:val="nil"/>
              <w:right w:val="nil"/>
            </w:tcBorders>
            <w:shd w:val="clear" w:color="auto" w:fill="auto"/>
            <w:noWrap/>
            <w:vAlign w:val="center"/>
            <w:hideMark/>
          </w:tcPr>
          <w:p w14:paraId="32DE429B"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13ADF31A" w14:textId="77777777" w:rsidR="005E1E25" w:rsidRPr="005E1E25" w:rsidRDefault="005E1E25" w:rsidP="005E1E25">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353E82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A070B10" w14:textId="77777777" w:rsidTr="005E1E25">
        <w:trPr>
          <w:trHeight w:val="85"/>
        </w:trPr>
        <w:tc>
          <w:tcPr>
            <w:tcW w:w="2922" w:type="pct"/>
            <w:tcBorders>
              <w:top w:val="nil"/>
              <w:left w:val="nil"/>
              <w:bottom w:val="nil"/>
              <w:right w:val="nil"/>
            </w:tcBorders>
            <w:shd w:val="clear" w:color="auto" w:fill="auto"/>
            <w:noWrap/>
            <w:vAlign w:val="center"/>
            <w:hideMark/>
          </w:tcPr>
          <w:p w14:paraId="7E56192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80F7183"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3829D1D" w14:textId="77777777" w:rsidR="005E1E25" w:rsidRPr="005E1E25" w:rsidRDefault="005E1E25" w:rsidP="005E1E25">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4D211F1"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7DA5BF34" w14:textId="77777777" w:rsidTr="005E1E25">
        <w:trPr>
          <w:trHeight w:val="85"/>
        </w:trPr>
        <w:tc>
          <w:tcPr>
            <w:tcW w:w="2922" w:type="pct"/>
            <w:tcBorders>
              <w:top w:val="nil"/>
              <w:left w:val="nil"/>
              <w:bottom w:val="nil"/>
              <w:right w:val="nil"/>
            </w:tcBorders>
            <w:shd w:val="clear" w:color="000000" w:fill="D5E3F2"/>
            <w:vAlign w:val="center"/>
            <w:hideMark/>
          </w:tcPr>
          <w:p w14:paraId="5B404DB6" w14:textId="77777777" w:rsidR="005E1E25" w:rsidRPr="005E1E25" w:rsidRDefault="005E1E25" w:rsidP="005E1E25">
            <w:pPr>
              <w:spacing w:line="240" w:lineRule="auto"/>
              <w:rPr>
                <w:b/>
                <w:bCs/>
                <w:sz w:val="12"/>
                <w:szCs w:val="12"/>
              </w:rPr>
            </w:pPr>
            <w:r w:rsidRPr="005E1E25">
              <w:rPr>
                <w:b/>
                <w:bCs/>
                <w:sz w:val="12"/>
                <w:szCs w:val="12"/>
              </w:rPr>
              <w:t>Modernizacja hali sportowej wraz z zagospodarowaniem  terenu  przy ul. Obrońców Tobruku 40 - etap III (Ośrodek Sportu i Rekreacji w Dzielnicy Bemowo)</w:t>
            </w:r>
          </w:p>
        </w:tc>
        <w:tc>
          <w:tcPr>
            <w:tcW w:w="653" w:type="pct"/>
            <w:tcBorders>
              <w:top w:val="nil"/>
              <w:left w:val="nil"/>
              <w:bottom w:val="nil"/>
              <w:right w:val="nil"/>
            </w:tcBorders>
            <w:shd w:val="clear" w:color="000000" w:fill="D5E3F2"/>
            <w:noWrap/>
            <w:vAlign w:val="center"/>
            <w:hideMark/>
          </w:tcPr>
          <w:p w14:paraId="4CF22458" w14:textId="77777777" w:rsidR="005E1E25" w:rsidRPr="005E1E25" w:rsidRDefault="005E1E25" w:rsidP="005E1E25">
            <w:pPr>
              <w:spacing w:line="240" w:lineRule="auto"/>
              <w:jc w:val="right"/>
              <w:rPr>
                <w:b/>
                <w:bCs/>
                <w:sz w:val="12"/>
                <w:szCs w:val="12"/>
              </w:rPr>
            </w:pPr>
            <w:r w:rsidRPr="005E1E25">
              <w:rPr>
                <w:b/>
                <w:bCs/>
                <w:sz w:val="12"/>
                <w:szCs w:val="12"/>
              </w:rPr>
              <w:t>6 634 510</w:t>
            </w:r>
          </w:p>
        </w:tc>
        <w:tc>
          <w:tcPr>
            <w:tcW w:w="773" w:type="pct"/>
            <w:tcBorders>
              <w:top w:val="nil"/>
              <w:left w:val="nil"/>
              <w:bottom w:val="nil"/>
              <w:right w:val="nil"/>
            </w:tcBorders>
            <w:shd w:val="clear" w:color="000000" w:fill="D5E3F2"/>
            <w:noWrap/>
            <w:vAlign w:val="center"/>
            <w:hideMark/>
          </w:tcPr>
          <w:p w14:paraId="00692D06" w14:textId="77777777" w:rsidR="005E1E25" w:rsidRPr="005E1E25" w:rsidRDefault="005E1E25" w:rsidP="005E1E25">
            <w:pPr>
              <w:spacing w:line="240" w:lineRule="auto"/>
              <w:jc w:val="right"/>
              <w:rPr>
                <w:b/>
                <w:bCs/>
                <w:sz w:val="12"/>
                <w:szCs w:val="12"/>
              </w:rPr>
            </w:pPr>
            <w:r w:rsidRPr="005E1E25">
              <w:rPr>
                <w:b/>
                <w:bCs/>
                <w:sz w:val="12"/>
                <w:szCs w:val="12"/>
              </w:rPr>
              <w:t>6 587 294,33</w:t>
            </w:r>
          </w:p>
        </w:tc>
        <w:tc>
          <w:tcPr>
            <w:tcW w:w="653" w:type="pct"/>
            <w:tcBorders>
              <w:top w:val="nil"/>
              <w:left w:val="nil"/>
              <w:bottom w:val="nil"/>
              <w:right w:val="nil"/>
            </w:tcBorders>
            <w:shd w:val="clear" w:color="000000" w:fill="D5E3F2"/>
            <w:noWrap/>
            <w:vAlign w:val="center"/>
            <w:hideMark/>
          </w:tcPr>
          <w:p w14:paraId="5DF0E59E" w14:textId="77777777" w:rsidR="005E1E25" w:rsidRPr="005E1E25" w:rsidRDefault="005E1E25" w:rsidP="005E1E25">
            <w:pPr>
              <w:spacing w:line="240" w:lineRule="auto"/>
              <w:jc w:val="right"/>
              <w:rPr>
                <w:b/>
                <w:bCs/>
                <w:sz w:val="12"/>
                <w:szCs w:val="12"/>
              </w:rPr>
            </w:pPr>
            <w:r w:rsidRPr="005E1E25">
              <w:rPr>
                <w:b/>
                <w:bCs/>
                <w:sz w:val="12"/>
                <w:szCs w:val="12"/>
              </w:rPr>
              <w:t>99,3%</w:t>
            </w:r>
          </w:p>
        </w:tc>
      </w:tr>
      <w:tr w:rsidR="005E1E25" w:rsidRPr="005E1E25" w14:paraId="629E76D3" w14:textId="77777777" w:rsidTr="005E1E25">
        <w:trPr>
          <w:trHeight w:val="85"/>
        </w:trPr>
        <w:tc>
          <w:tcPr>
            <w:tcW w:w="2922" w:type="pct"/>
            <w:tcBorders>
              <w:top w:val="nil"/>
              <w:left w:val="nil"/>
              <w:bottom w:val="nil"/>
              <w:right w:val="nil"/>
            </w:tcBorders>
            <w:shd w:val="clear" w:color="auto" w:fill="auto"/>
            <w:noWrap/>
            <w:vAlign w:val="center"/>
            <w:hideMark/>
          </w:tcPr>
          <w:p w14:paraId="5AA53031"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0E369CD9"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02BEA8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FD111A4"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A202D49" w14:textId="77777777" w:rsidTr="005E1E25">
        <w:trPr>
          <w:trHeight w:val="85"/>
        </w:trPr>
        <w:tc>
          <w:tcPr>
            <w:tcW w:w="2922" w:type="pct"/>
            <w:tcBorders>
              <w:top w:val="nil"/>
              <w:left w:val="nil"/>
              <w:bottom w:val="nil"/>
              <w:right w:val="nil"/>
            </w:tcBorders>
            <w:shd w:val="clear" w:color="000000" w:fill="FFFFFF"/>
            <w:vAlign w:val="center"/>
            <w:hideMark/>
          </w:tcPr>
          <w:p w14:paraId="744169F8" w14:textId="77777777" w:rsidR="005E1E25" w:rsidRPr="005E1E25" w:rsidRDefault="005E1E25" w:rsidP="005E1E25">
            <w:pPr>
              <w:spacing w:line="240" w:lineRule="auto"/>
              <w:jc w:val="both"/>
              <w:rPr>
                <w:sz w:val="12"/>
                <w:szCs w:val="12"/>
              </w:rPr>
            </w:pPr>
            <w:r w:rsidRPr="005E1E25">
              <w:rPr>
                <w:sz w:val="12"/>
                <w:szCs w:val="12"/>
              </w:rPr>
              <w:t>Zmodernizowano halę sportową - wykonano salę wielofunkcyjną wraz z zapleczem, na parterze pomieszczenia administracyjne oraz salę odnowy biologicznej wraz wyposażeniem oraz zamontowano 52 lampy LED  o łącznej mocy 54 kW.</w:t>
            </w:r>
          </w:p>
        </w:tc>
        <w:tc>
          <w:tcPr>
            <w:tcW w:w="653" w:type="pct"/>
            <w:tcBorders>
              <w:top w:val="nil"/>
              <w:left w:val="nil"/>
              <w:bottom w:val="nil"/>
              <w:right w:val="nil"/>
            </w:tcBorders>
            <w:shd w:val="clear" w:color="auto" w:fill="auto"/>
            <w:noWrap/>
            <w:vAlign w:val="center"/>
            <w:hideMark/>
          </w:tcPr>
          <w:p w14:paraId="0C8B4FD3"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noWrap/>
            <w:vAlign w:val="center"/>
            <w:hideMark/>
          </w:tcPr>
          <w:p w14:paraId="5782078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267908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2A57CA7" w14:textId="77777777" w:rsidTr="005E1E25">
        <w:trPr>
          <w:trHeight w:val="85"/>
        </w:trPr>
        <w:tc>
          <w:tcPr>
            <w:tcW w:w="2922" w:type="pct"/>
            <w:tcBorders>
              <w:top w:val="nil"/>
              <w:left w:val="nil"/>
              <w:bottom w:val="nil"/>
              <w:right w:val="nil"/>
            </w:tcBorders>
            <w:shd w:val="clear" w:color="auto" w:fill="auto"/>
            <w:noWrap/>
            <w:vAlign w:val="center"/>
            <w:hideMark/>
          </w:tcPr>
          <w:p w14:paraId="4F7623B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245B174"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46B54D9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46D5D6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F1FEB8D" w14:textId="77777777" w:rsidTr="005E1E25">
        <w:trPr>
          <w:trHeight w:val="85"/>
        </w:trPr>
        <w:tc>
          <w:tcPr>
            <w:tcW w:w="2922" w:type="pct"/>
            <w:tcBorders>
              <w:top w:val="nil"/>
              <w:left w:val="nil"/>
              <w:bottom w:val="nil"/>
              <w:right w:val="nil"/>
            </w:tcBorders>
            <w:shd w:val="clear" w:color="auto" w:fill="auto"/>
            <w:vAlign w:val="center"/>
            <w:hideMark/>
          </w:tcPr>
          <w:p w14:paraId="01AC0803"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noWrap/>
            <w:vAlign w:val="center"/>
            <w:hideMark/>
          </w:tcPr>
          <w:p w14:paraId="3FBBF970"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295D06D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0DB7B8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931696B" w14:textId="77777777" w:rsidTr="005E1E25">
        <w:trPr>
          <w:trHeight w:val="85"/>
        </w:trPr>
        <w:tc>
          <w:tcPr>
            <w:tcW w:w="2922" w:type="pct"/>
            <w:tcBorders>
              <w:top w:val="nil"/>
              <w:left w:val="nil"/>
              <w:bottom w:val="nil"/>
              <w:right w:val="nil"/>
            </w:tcBorders>
            <w:shd w:val="clear" w:color="auto" w:fill="auto"/>
            <w:noWrap/>
            <w:vAlign w:val="center"/>
            <w:hideMark/>
          </w:tcPr>
          <w:p w14:paraId="769C4887"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92601</w:t>
            </w:r>
          </w:p>
        </w:tc>
        <w:tc>
          <w:tcPr>
            <w:tcW w:w="653" w:type="pct"/>
            <w:tcBorders>
              <w:top w:val="nil"/>
              <w:left w:val="nil"/>
              <w:bottom w:val="nil"/>
              <w:right w:val="nil"/>
            </w:tcBorders>
            <w:shd w:val="clear" w:color="auto" w:fill="auto"/>
            <w:noWrap/>
            <w:vAlign w:val="center"/>
            <w:hideMark/>
          </w:tcPr>
          <w:p w14:paraId="649747BF"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1AA84906" w14:textId="77777777" w:rsidR="005E1E25" w:rsidRPr="005E1E25" w:rsidRDefault="005E1E25" w:rsidP="005E1E25">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5062E7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1B6E73F" w14:textId="77777777" w:rsidTr="005E1E25">
        <w:trPr>
          <w:trHeight w:val="85"/>
        </w:trPr>
        <w:tc>
          <w:tcPr>
            <w:tcW w:w="2922" w:type="pct"/>
            <w:tcBorders>
              <w:top w:val="nil"/>
              <w:left w:val="nil"/>
              <w:bottom w:val="nil"/>
              <w:right w:val="nil"/>
            </w:tcBorders>
            <w:shd w:val="clear" w:color="auto" w:fill="auto"/>
            <w:noWrap/>
            <w:vAlign w:val="center"/>
            <w:hideMark/>
          </w:tcPr>
          <w:p w14:paraId="17A5EDB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39D2FAA"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03A70B6" w14:textId="77777777" w:rsidR="005E1E25" w:rsidRPr="005E1E25" w:rsidRDefault="005E1E25" w:rsidP="005E1E25">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D02DBCB"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8E13BAF" w14:textId="77777777" w:rsidTr="005E1E25">
        <w:trPr>
          <w:trHeight w:val="85"/>
        </w:trPr>
        <w:tc>
          <w:tcPr>
            <w:tcW w:w="2922" w:type="pct"/>
            <w:tcBorders>
              <w:top w:val="nil"/>
              <w:left w:val="nil"/>
              <w:bottom w:val="nil"/>
              <w:right w:val="nil"/>
            </w:tcBorders>
            <w:shd w:val="clear" w:color="000000" w:fill="D5E3F2"/>
            <w:vAlign w:val="center"/>
            <w:hideMark/>
          </w:tcPr>
          <w:p w14:paraId="00D20FF7" w14:textId="77777777" w:rsidR="005E1E25" w:rsidRPr="005E1E25" w:rsidRDefault="005E1E25" w:rsidP="005E1E25">
            <w:pPr>
              <w:spacing w:line="240" w:lineRule="auto"/>
              <w:rPr>
                <w:b/>
                <w:bCs/>
                <w:sz w:val="12"/>
                <w:szCs w:val="12"/>
              </w:rPr>
            </w:pPr>
            <w:r w:rsidRPr="005E1E25">
              <w:rPr>
                <w:b/>
                <w:bCs/>
                <w:sz w:val="12"/>
                <w:szCs w:val="12"/>
              </w:rPr>
              <w:t>Bezpłatne pływanie i nowe atrakcje na "Pingwinie" - multimedialna zjeżdżalnia i grota solna</w:t>
            </w:r>
          </w:p>
        </w:tc>
        <w:tc>
          <w:tcPr>
            <w:tcW w:w="653" w:type="pct"/>
            <w:tcBorders>
              <w:top w:val="nil"/>
              <w:left w:val="nil"/>
              <w:bottom w:val="nil"/>
              <w:right w:val="nil"/>
            </w:tcBorders>
            <w:shd w:val="clear" w:color="000000" w:fill="D5E3F2"/>
            <w:noWrap/>
            <w:vAlign w:val="center"/>
            <w:hideMark/>
          </w:tcPr>
          <w:p w14:paraId="15BB336D" w14:textId="77777777" w:rsidR="005E1E25" w:rsidRPr="005E1E25" w:rsidRDefault="005E1E25" w:rsidP="005E1E25">
            <w:pPr>
              <w:spacing w:line="240" w:lineRule="auto"/>
              <w:jc w:val="right"/>
              <w:rPr>
                <w:b/>
                <w:bCs/>
                <w:sz w:val="12"/>
                <w:szCs w:val="12"/>
              </w:rPr>
            </w:pPr>
            <w:r w:rsidRPr="005E1E25">
              <w:rPr>
                <w:b/>
                <w:bCs/>
                <w:sz w:val="12"/>
                <w:szCs w:val="12"/>
              </w:rPr>
              <w:t>523 438</w:t>
            </w:r>
          </w:p>
        </w:tc>
        <w:tc>
          <w:tcPr>
            <w:tcW w:w="773" w:type="pct"/>
            <w:tcBorders>
              <w:top w:val="nil"/>
              <w:left w:val="nil"/>
              <w:bottom w:val="nil"/>
              <w:right w:val="nil"/>
            </w:tcBorders>
            <w:shd w:val="clear" w:color="000000" w:fill="D5E3F2"/>
            <w:noWrap/>
            <w:vAlign w:val="center"/>
            <w:hideMark/>
          </w:tcPr>
          <w:p w14:paraId="49B09505" w14:textId="77777777" w:rsidR="005E1E25" w:rsidRPr="005E1E25" w:rsidRDefault="005E1E25" w:rsidP="005E1E25">
            <w:pPr>
              <w:spacing w:line="240" w:lineRule="auto"/>
              <w:jc w:val="right"/>
              <w:rPr>
                <w:b/>
                <w:bCs/>
                <w:sz w:val="12"/>
                <w:szCs w:val="12"/>
              </w:rPr>
            </w:pPr>
            <w:r w:rsidRPr="005E1E25">
              <w:rPr>
                <w:b/>
                <w:bCs/>
                <w:sz w:val="12"/>
                <w:szCs w:val="12"/>
              </w:rPr>
              <w:t>523 438,00</w:t>
            </w:r>
          </w:p>
        </w:tc>
        <w:tc>
          <w:tcPr>
            <w:tcW w:w="653" w:type="pct"/>
            <w:tcBorders>
              <w:top w:val="nil"/>
              <w:left w:val="nil"/>
              <w:bottom w:val="nil"/>
              <w:right w:val="nil"/>
            </w:tcBorders>
            <w:shd w:val="clear" w:color="000000" w:fill="D5E3F2"/>
            <w:noWrap/>
            <w:vAlign w:val="center"/>
            <w:hideMark/>
          </w:tcPr>
          <w:p w14:paraId="1651BD8B"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792A8724" w14:textId="77777777" w:rsidTr="005E1E25">
        <w:trPr>
          <w:trHeight w:val="85"/>
        </w:trPr>
        <w:tc>
          <w:tcPr>
            <w:tcW w:w="2922" w:type="pct"/>
            <w:tcBorders>
              <w:top w:val="nil"/>
              <w:left w:val="nil"/>
              <w:bottom w:val="nil"/>
              <w:right w:val="nil"/>
            </w:tcBorders>
            <w:shd w:val="clear" w:color="auto" w:fill="auto"/>
            <w:noWrap/>
            <w:vAlign w:val="center"/>
            <w:hideMark/>
          </w:tcPr>
          <w:p w14:paraId="53BB9FA2"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5FE7FBBE"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1B1857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259C6B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339E52E" w14:textId="77777777" w:rsidTr="005E1E25">
        <w:trPr>
          <w:trHeight w:val="85"/>
        </w:trPr>
        <w:tc>
          <w:tcPr>
            <w:tcW w:w="2922" w:type="pct"/>
            <w:tcBorders>
              <w:top w:val="nil"/>
              <w:left w:val="nil"/>
              <w:bottom w:val="nil"/>
              <w:right w:val="nil"/>
            </w:tcBorders>
            <w:shd w:val="clear" w:color="auto" w:fill="auto"/>
            <w:vAlign w:val="center"/>
            <w:hideMark/>
          </w:tcPr>
          <w:p w14:paraId="6F8F76B9" w14:textId="77777777" w:rsidR="005E1E25" w:rsidRPr="005E1E25" w:rsidRDefault="005E1E25" w:rsidP="005E1E25">
            <w:pPr>
              <w:spacing w:line="240" w:lineRule="auto"/>
              <w:jc w:val="both"/>
              <w:rPr>
                <w:sz w:val="12"/>
                <w:szCs w:val="12"/>
              </w:rPr>
            </w:pPr>
            <w:r w:rsidRPr="005E1E25">
              <w:rPr>
                <w:sz w:val="12"/>
                <w:szCs w:val="12"/>
              </w:rPr>
              <w:t>Wykonano następujące prace: demontaż starego ślizgu zjeżdżalni, renowację klatki schodowej, renowację wanny hamownej, montaż nowego ślizgu zjeżdżalni oraz wymianę szpilek podtrzymujących wentylację. Zamontowano również dodatkowe oświetlenie LED na wybranych elementach ślizgu.</w:t>
            </w:r>
          </w:p>
        </w:tc>
        <w:tc>
          <w:tcPr>
            <w:tcW w:w="653" w:type="pct"/>
            <w:tcBorders>
              <w:top w:val="nil"/>
              <w:left w:val="nil"/>
              <w:bottom w:val="nil"/>
              <w:right w:val="nil"/>
            </w:tcBorders>
            <w:shd w:val="clear" w:color="auto" w:fill="auto"/>
            <w:noWrap/>
            <w:vAlign w:val="center"/>
            <w:hideMark/>
          </w:tcPr>
          <w:p w14:paraId="6DCA80C7"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noWrap/>
            <w:vAlign w:val="center"/>
            <w:hideMark/>
          </w:tcPr>
          <w:p w14:paraId="0CBB4FF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8F6E84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BB3E81B" w14:textId="77777777" w:rsidTr="005E1E25">
        <w:trPr>
          <w:trHeight w:val="85"/>
        </w:trPr>
        <w:tc>
          <w:tcPr>
            <w:tcW w:w="2922" w:type="pct"/>
            <w:tcBorders>
              <w:top w:val="nil"/>
              <w:left w:val="nil"/>
              <w:bottom w:val="nil"/>
              <w:right w:val="nil"/>
            </w:tcBorders>
            <w:shd w:val="clear" w:color="auto" w:fill="auto"/>
            <w:noWrap/>
            <w:vAlign w:val="center"/>
            <w:hideMark/>
          </w:tcPr>
          <w:p w14:paraId="5F19D31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CC3770A"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71BAA42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0377C9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FC2223D" w14:textId="77777777" w:rsidTr="005E1E25">
        <w:trPr>
          <w:trHeight w:val="85"/>
        </w:trPr>
        <w:tc>
          <w:tcPr>
            <w:tcW w:w="2922" w:type="pct"/>
            <w:tcBorders>
              <w:top w:val="nil"/>
              <w:left w:val="nil"/>
              <w:bottom w:val="nil"/>
              <w:right w:val="nil"/>
            </w:tcBorders>
            <w:shd w:val="clear" w:color="auto" w:fill="auto"/>
            <w:vAlign w:val="center"/>
            <w:hideMark/>
          </w:tcPr>
          <w:p w14:paraId="0FDC0437"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noWrap/>
            <w:vAlign w:val="center"/>
            <w:hideMark/>
          </w:tcPr>
          <w:p w14:paraId="069A727F"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6E2734A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11C8FB6"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CE3E64F" w14:textId="77777777" w:rsidTr="005E1E25">
        <w:trPr>
          <w:trHeight w:val="85"/>
        </w:trPr>
        <w:tc>
          <w:tcPr>
            <w:tcW w:w="2922" w:type="pct"/>
            <w:tcBorders>
              <w:top w:val="nil"/>
              <w:left w:val="nil"/>
              <w:bottom w:val="nil"/>
              <w:right w:val="nil"/>
            </w:tcBorders>
            <w:shd w:val="clear" w:color="auto" w:fill="auto"/>
            <w:noWrap/>
            <w:vAlign w:val="center"/>
            <w:hideMark/>
          </w:tcPr>
          <w:p w14:paraId="05A8785F"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92601</w:t>
            </w:r>
          </w:p>
        </w:tc>
        <w:tc>
          <w:tcPr>
            <w:tcW w:w="653" w:type="pct"/>
            <w:tcBorders>
              <w:top w:val="nil"/>
              <w:left w:val="nil"/>
              <w:bottom w:val="nil"/>
              <w:right w:val="nil"/>
            </w:tcBorders>
            <w:shd w:val="clear" w:color="auto" w:fill="auto"/>
            <w:noWrap/>
            <w:vAlign w:val="center"/>
            <w:hideMark/>
          </w:tcPr>
          <w:p w14:paraId="2B1E91E1"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4ECF3583" w14:textId="77777777" w:rsidR="005E1E25" w:rsidRPr="005E1E25" w:rsidRDefault="005E1E25" w:rsidP="005E1E25">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E44B515"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8D73FDA" w14:textId="77777777" w:rsidTr="005E1E25">
        <w:trPr>
          <w:trHeight w:val="85"/>
        </w:trPr>
        <w:tc>
          <w:tcPr>
            <w:tcW w:w="2922" w:type="pct"/>
            <w:tcBorders>
              <w:top w:val="nil"/>
              <w:left w:val="nil"/>
              <w:bottom w:val="nil"/>
              <w:right w:val="nil"/>
            </w:tcBorders>
            <w:shd w:val="clear" w:color="auto" w:fill="auto"/>
            <w:noWrap/>
            <w:vAlign w:val="center"/>
            <w:hideMark/>
          </w:tcPr>
          <w:p w14:paraId="3E072BF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42E25E1"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96FF457" w14:textId="77777777" w:rsidR="005E1E25" w:rsidRPr="005E1E25" w:rsidRDefault="005E1E25" w:rsidP="005E1E25">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6FD9203"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949B828" w14:textId="77777777" w:rsidTr="005E1E25">
        <w:trPr>
          <w:trHeight w:val="85"/>
        </w:trPr>
        <w:tc>
          <w:tcPr>
            <w:tcW w:w="2922" w:type="pct"/>
            <w:tcBorders>
              <w:top w:val="nil"/>
              <w:left w:val="nil"/>
              <w:bottom w:val="nil"/>
              <w:right w:val="nil"/>
            </w:tcBorders>
            <w:shd w:val="clear" w:color="000000" w:fill="D5E3F2"/>
            <w:vAlign w:val="center"/>
            <w:hideMark/>
          </w:tcPr>
          <w:p w14:paraId="04B961F8" w14:textId="77777777" w:rsidR="005E1E25" w:rsidRPr="005E1E25" w:rsidRDefault="005E1E25" w:rsidP="005E1E25">
            <w:pPr>
              <w:spacing w:line="240" w:lineRule="auto"/>
              <w:rPr>
                <w:b/>
                <w:bCs/>
                <w:sz w:val="12"/>
                <w:szCs w:val="12"/>
              </w:rPr>
            </w:pPr>
            <w:r w:rsidRPr="005E1E25">
              <w:rPr>
                <w:b/>
                <w:bCs/>
                <w:sz w:val="12"/>
                <w:szCs w:val="12"/>
              </w:rPr>
              <w:t>Modernizacja kortów tenisowych oraz budowa zaplecza wraz z infrastrukturą towarzyszącą  (Ośrodek Sportu i Rekreacji w Dzielnicy Bemowo)</w:t>
            </w:r>
          </w:p>
        </w:tc>
        <w:tc>
          <w:tcPr>
            <w:tcW w:w="653" w:type="pct"/>
            <w:tcBorders>
              <w:top w:val="nil"/>
              <w:left w:val="nil"/>
              <w:bottom w:val="nil"/>
              <w:right w:val="nil"/>
            </w:tcBorders>
            <w:shd w:val="clear" w:color="000000" w:fill="D5E3F2"/>
            <w:noWrap/>
            <w:vAlign w:val="center"/>
            <w:hideMark/>
          </w:tcPr>
          <w:p w14:paraId="56F01D6A" w14:textId="77777777" w:rsidR="005E1E25" w:rsidRPr="005E1E25" w:rsidRDefault="005E1E25" w:rsidP="005E1E25">
            <w:pPr>
              <w:spacing w:line="240" w:lineRule="auto"/>
              <w:jc w:val="right"/>
              <w:rPr>
                <w:b/>
                <w:bCs/>
                <w:sz w:val="12"/>
                <w:szCs w:val="12"/>
              </w:rPr>
            </w:pPr>
            <w:r w:rsidRPr="005E1E25">
              <w:rPr>
                <w:b/>
                <w:bCs/>
                <w:sz w:val="12"/>
                <w:szCs w:val="12"/>
              </w:rPr>
              <w:t>6 861 771</w:t>
            </w:r>
          </w:p>
        </w:tc>
        <w:tc>
          <w:tcPr>
            <w:tcW w:w="773" w:type="pct"/>
            <w:tcBorders>
              <w:top w:val="nil"/>
              <w:left w:val="nil"/>
              <w:bottom w:val="nil"/>
              <w:right w:val="nil"/>
            </w:tcBorders>
            <w:shd w:val="clear" w:color="000000" w:fill="D5E3F2"/>
            <w:noWrap/>
            <w:vAlign w:val="center"/>
            <w:hideMark/>
          </w:tcPr>
          <w:p w14:paraId="54A55FCC" w14:textId="77777777" w:rsidR="005E1E25" w:rsidRPr="005E1E25" w:rsidRDefault="005E1E25" w:rsidP="005E1E25">
            <w:pPr>
              <w:spacing w:line="240" w:lineRule="auto"/>
              <w:jc w:val="right"/>
              <w:rPr>
                <w:b/>
                <w:bCs/>
                <w:sz w:val="12"/>
                <w:szCs w:val="12"/>
              </w:rPr>
            </w:pPr>
            <w:r w:rsidRPr="005E1E25">
              <w:rPr>
                <w:b/>
                <w:bCs/>
                <w:sz w:val="12"/>
                <w:szCs w:val="12"/>
              </w:rPr>
              <w:t>6 541 822,36</w:t>
            </w:r>
          </w:p>
        </w:tc>
        <w:tc>
          <w:tcPr>
            <w:tcW w:w="653" w:type="pct"/>
            <w:tcBorders>
              <w:top w:val="nil"/>
              <w:left w:val="nil"/>
              <w:bottom w:val="nil"/>
              <w:right w:val="nil"/>
            </w:tcBorders>
            <w:shd w:val="clear" w:color="000000" w:fill="D5E3F2"/>
            <w:noWrap/>
            <w:vAlign w:val="center"/>
            <w:hideMark/>
          </w:tcPr>
          <w:p w14:paraId="6758EB5A" w14:textId="77777777" w:rsidR="005E1E25" w:rsidRPr="005E1E25" w:rsidRDefault="005E1E25" w:rsidP="005E1E25">
            <w:pPr>
              <w:spacing w:line="240" w:lineRule="auto"/>
              <w:jc w:val="right"/>
              <w:rPr>
                <w:b/>
                <w:bCs/>
                <w:sz w:val="12"/>
                <w:szCs w:val="12"/>
              </w:rPr>
            </w:pPr>
            <w:r w:rsidRPr="005E1E25">
              <w:rPr>
                <w:b/>
                <w:bCs/>
                <w:sz w:val="12"/>
                <w:szCs w:val="12"/>
              </w:rPr>
              <w:t>95,3%</w:t>
            </w:r>
          </w:p>
        </w:tc>
      </w:tr>
      <w:tr w:rsidR="005E1E25" w:rsidRPr="005E1E25" w14:paraId="3A02C690" w14:textId="77777777" w:rsidTr="005E1E25">
        <w:trPr>
          <w:trHeight w:val="85"/>
        </w:trPr>
        <w:tc>
          <w:tcPr>
            <w:tcW w:w="2922" w:type="pct"/>
            <w:tcBorders>
              <w:top w:val="nil"/>
              <w:left w:val="nil"/>
              <w:bottom w:val="nil"/>
              <w:right w:val="nil"/>
            </w:tcBorders>
            <w:shd w:val="clear" w:color="auto" w:fill="auto"/>
            <w:noWrap/>
            <w:vAlign w:val="center"/>
            <w:hideMark/>
          </w:tcPr>
          <w:p w14:paraId="7C2AB5E9"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0D91B49E"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9CAC66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329147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78CF63F" w14:textId="77777777" w:rsidTr="005E1E25">
        <w:trPr>
          <w:trHeight w:val="85"/>
        </w:trPr>
        <w:tc>
          <w:tcPr>
            <w:tcW w:w="2922" w:type="pct"/>
            <w:tcBorders>
              <w:top w:val="nil"/>
              <w:left w:val="nil"/>
              <w:bottom w:val="nil"/>
              <w:right w:val="nil"/>
            </w:tcBorders>
            <w:shd w:val="clear" w:color="auto" w:fill="auto"/>
            <w:vAlign w:val="center"/>
            <w:hideMark/>
          </w:tcPr>
          <w:p w14:paraId="17885809" w14:textId="77777777" w:rsidR="005E1E25" w:rsidRPr="005E1E25" w:rsidRDefault="005E1E25" w:rsidP="005E1E25">
            <w:pPr>
              <w:spacing w:line="240" w:lineRule="auto"/>
              <w:jc w:val="both"/>
              <w:rPr>
                <w:sz w:val="12"/>
                <w:szCs w:val="12"/>
              </w:rPr>
            </w:pPr>
            <w:r w:rsidRPr="005E1E25">
              <w:rPr>
                <w:sz w:val="12"/>
                <w:szCs w:val="12"/>
              </w:rPr>
              <w:t>W 2024 r. wykonano roboty ziemne i prace fundamentowe, konstrukcję przekrycia z drewna klejonego, roboty związane z utwardzeniem terenu, podbudowę pod rozłożenie sztucznej trawy, prace przy instalacji wentylacji oraz  przy wewnętrznych instalacjach elektrycznych i wod-kan w budynku zaplecza. Rozpoczęto prace wykończeniowe i wyposażeniowe. Zadanie będzie kontynuowane w 2025 r.</w:t>
            </w:r>
          </w:p>
        </w:tc>
        <w:tc>
          <w:tcPr>
            <w:tcW w:w="653" w:type="pct"/>
            <w:tcBorders>
              <w:top w:val="nil"/>
              <w:left w:val="nil"/>
              <w:bottom w:val="nil"/>
              <w:right w:val="nil"/>
            </w:tcBorders>
            <w:shd w:val="clear" w:color="auto" w:fill="auto"/>
            <w:noWrap/>
            <w:vAlign w:val="center"/>
            <w:hideMark/>
          </w:tcPr>
          <w:p w14:paraId="64A5FCF3"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noWrap/>
            <w:vAlign w:val="center"/>
            <w:hideMark/>
          </w:tcPr>
          <w:p w14:paraId="4EE5F28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6954535"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01E8D93" w14:textId="77777777" w:rsidTr="005E1E25">
        <w:trPr>
          <w:trHeight w:val="85"/>
        </w:trPr>
        <w:tc>
          <w:tcPr>
            <w:tcW w:w="2922" w:type="pct"/>
            <w:tcBorders>
              <w:top w:val="nil"/>
              <w:left w:val="nil"/>
              <w:bottom w:val="nil"/>
              <w:right w:val="nil"/>
            </w:tcBorders>
            <w:shd w:val="clear" w:color="auto" w:fill="auto"/>
            <w:noWrap/>
            <w:vAlign w:val="center"/>
            <w:hideMark/>
          </w:tcPr>
          <w:p w14:paraId="45CF894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5D16F8F"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EB19ED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F274212"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194AFD2" w14:textId="77777777" w:rsidTr="005E1E25">
        <w:trPr>
          <w:trHeight w:val="85"/>
        </w:trPr>
        <w:tc>
          <w:tcPr>
            <w:tcW w:w="2922" w:type="pct"/>
            <w:tcBorders>
              <w:top w:val="nil"/>
              <w:left w:val="nil"/>
              <w:bottom w:val="nil"/>
              <w:right w:val="nil"/>
            </w:tcBorders>
            <w:shd w:val="clear" w:color="auto" w:fill="auto"/>
            <w:vAlign w:val="center"/>
            <w:hideMark/>
          </w:tcPr>
          <w:p w14:paraId="1F29FC7F"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noWrap/>
            <w:vAlign w:val="center"/>
            <w:hideMark/>
          </w:tcPr>
          <w:p w14:paraId="28C8618A"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2A52B6F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241CE5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822964E" w14:textId="77777777" w:rsidTr="005E1E25">
        <w:trPr>
          <w:trHeight w:val="85"/>
        </w:trPr>
        <w:tc>
          <w:tcPr>
            <w:tcW w:w="2922" w:type="pct"/>
            <w:tcBorders>
              <w:top w:val="nil"/>
              <w:left w:val="nil"/>
              <w:bottom w:val="nil"/>
              <w:right w:val="nil"/>
            </w:tcBorders>
            <w:shd w:val="clear" w:color="auto" w:fill="auto"/>
            <w:noWrap/>
            <w:vAlign w:val="center"/>
            <w:hideMark/>
          </w:tcPr>
          <w:p w14:paraId="702A068B"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92601</w:t>
            </w:r>
          </w:p>
        </w:tc>
        <w:tc>
          <w:tcPr>
            <w:tcW w:w="653" w:type="pct"/>
            <w:tcBorders>
              <w:top w:val="nil"/>
              <w:left w:val="nil"/>
              <w:bottom w:val="nil"/>
              <w:right w:val="nil"/>
            </w:tcBorders>
            <w:shd w:val="clear" w:color="auto" w:fill="auto"/>
            <w:noWrap/>
            <w:vAlign w:val="center"/>
            <w:hideMark/>
          </w:tcPr>
          <w:p w14:paraId="1749FB0F"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0C312BF8" w14:textId="77777777" w:rsidR="005E1E25" w:rsidRPr="005E1E25" w:rsidRDefault="005E1E25" w:rsidP="005E1E25">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570817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39249C8B" w14:textId="77777777" w:rsidTr="005E1E25">
        <w:trPr>
          <w:trHeight w:val="85"/>
        </w:trPr>
        <w:tc>
          <w:tcPr>
            <w:tcW w:w="2922" w:type="pct"/>
            <w:tcBorders>
              <w:top w:val="nil"/>
              <w:left w:val="nil"/>
              <w:bottom w:val="nil"/>
              <w:right w:val="nil"/>
            </w:tcBorders>
            <w:shd w:val="clear" w:color="auto" w:fill="auto"/>
            <w:noWrap/>
            <w:vAlign w:val="center"/>
            <w:hideMark/>
          </w:tcPr>
          <w:p w14:paraId="41ED086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D6817A2"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D5F6EE0" w14:textId="77777777" w:rsidR="005E1E25" w:rsidRPr="005E1E25" w:rsidRDefault="005E1E25" w:rsidP="005E1E25">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12D7D1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07F87014" w14:textId="77777777" w:rsidTr="005E1E25">
        <w:trPr>
          <w:trHeight w:val="85"/>
        </w:trPr>
        <w:tc>
          <w:tcPr>
            <w:tcW w:w="2922" w:type="pct"/>
            <w:tcBorders>
              <w:top w:val="nil"/>
              <w:left w:val="nil"/>
              <w:bottom w:val="nil"/>
              <w:right w:val="nil"/>
            </w:tcBorders>
            <w:shd w:val="clear" w:color="000000" w:fill="D5E3F2"/>
            <w:vAlign w:val="center"/>
            <w:hideMark/>
          </w:tcPr>
          <w:p w14:paraId="4C965B62" w14:textId="77777777" w:rsidR="005E1E25" w:rsidRPr="005E1E25" w:rsidRDefault="005E1E25" w:rsidP="005E1E25">
            <w:pPr>
              <w:spacing w:line="240" w:lineRule="auto"/>
              <w:rPr>
                <w:b/>
                <w:bCs/>
                <w:sz w:val="12"/>
                <w:szCs w:val="12"/>
              </w:rPr>
            </w:pPr>
            <w:r w:rsidRPr="005E1E25">
              <w:rPr>
                <w:b/>
                <w:bCs/>
                <w:sz w:val="12"/>
                <w:szCs w:val="12"/>
              </w:rPr>
              <w:t>Pompy ciepła w hali  sportowej  przy ul. Obrońców Tobruku 40   (Ośrodek Sportu i Rekreacji w Dzielnicy Bemowo)</w:t>
            </w:r>
          </w:p>
        </w:tc>
        <w:tc>
          <w:tcPr>
            <w:tcW w:w="653" w:type="pct"/>
            <w:tcBorders>
              <w:top w:val="nil"/>
              <w:left w:val="nil"/>
              <w:bottom w:val="nil"/>
              <w:right w:val="nil"/>
            </w:tcBorders>
            <w:shd w:val="clear" w:color="000000" w:fill="D5E3F2"/>
            <w:noWrap/>
            <w:vAlign w:val="center"/>
            <w:hideMark/>
          </w:tcPr>
          <w:p w14:paraId="3F3CA51B" w14:textId="77777777" w:rsidR="005E1E25" w:rsidRPr="005E1E25" w:rsidRDefault="005E1E25" w:rsidP="005E1E25">
            <w:pPr>
              <w:spacing w:line="240" w:lineRule="auto"/>
              <w:jc w:val="right"/>
              <w:rPr>
                <w:b/>
                <w:bCs/>
                <w:sz w:val="12"/>
                <w:szCs w:val="12"/>
              </w:rPr>
            </w:pPr>
            <w:r w:rsidRPr="005E1E25">
              <w:rPr>
                <w:b/>
                <w:bCs/>
                <w:sz w:val="12"/>
                <w:szCs w:val="12"/>
              </w:rPr>
              <w:t>1 260 000</w:t>
            </w:r>
          </w:p>
        </w:tc>
        <w:tc>
          <w:tcPr>
            <w:tcW w:w="773" w:type="pct"/>
            <w:tcBorders>
              <w:top w:val="nil"/>
              <w:left w:val="nil"/>
              <w:bottom w:val="nil"/>
              <w:right w:val="nil"/>
            </w:tcBorders>
            <w:shd w:val="clear" w:color="000000" w:fill="D5E3F2"/>
            <w:noWrap/>
            <w:vAlign w:val="center"/>
            <w:hideMark/>
          </w:tcPr>
          <w:p w14:paraId="1496C2DF" w14:textId="77777777" w:rsidR="005E1E25" w:rsidRPr="005E1E25" w:rsidRDefault="005E1E25" w:rsidP="005E1E25">
            <w:pPr>
              <w:spacing w:line="240" w:lineRule="auto"/>
              <w:jc w:val="right"/>
              <w:rPr>
                <w:b/>
                <w:bCs/>
                <w:sz w:val="12"/>
                <w:szCs w:val="12"/>
              </w:rPr>
            </w:pPr>
            <w:r w:rsidRPr="005E1E25">
              <w:rPr>
                <w:b/>
                <w:bCs/>
                <w:sz w:val="12"/>
                <w:szCs w:val="12"/>
              </w:rPr>
              <w:t>905 280,00</w:t>
            </w:r>
          </w:p>
        </w:tc>
        <w:tc>
          <w:tcPr>
            <w:tcW w:w="653" w:type="pct"/>
            <w:tcBorders>
              <w:top w:val="nil"/>
              <w:left w:val="nil"/>
              <w:bottom w:val="nil"/>
              <w:right w:val="nil"/>
            </w:tcBorders>
            <w:shd w:val="clear" w:color="000000" w:fill="D5E3F2"/>
            <w:noWrap/>
            <w:vAlign w:val="center"/>
            <w:hideMark/>
          </w:tcPr>
          <w:p w14:paraId="76BE921E" w14:textId="77777777" w:rsidR="005E1E25" w:rsidRPr="005E1E25" w:rsidRDefault="005E1E25" w:rsidP="005E1E25">
            <w:pPr>
              <w:spacing w:line="240" w:lineRule="auto"/>
              <w:jc w:val="right"/>
              <w:rPr>
                <w:b/>
                <w:bCs/>
                <w:sz w:val="12"/>
                <w:szCs w:val="12"/>
              </w:rPr>
            </w:pPr>
            <w:r w:rsidRPr="005E1E25">
              <w:rPr>
                <w:b/>
                <w:bCs/>
                <w:sz w:val="12"/>
                <w:szCs w:val="12"/>
              </w:rPr>
              <w:t>71,8%</w:t>
            </w:r>
          </w:p>
        </w:tc>
      </w:tr>
      <w:tr w:rsidR="005E1E25" w:rsidRPr="005E1E25" w14:paraId="1E039DB2" w14:textId="77777777" w:rsidTr="005E1E25">
        <w:trPr>
          <w:trHeight w:val="85"/>
        </w:trPr>
        <w:tc>
          <w:tcPr>
            <w:tcW w:w="2922" w:type="pct"/>
            <w:tcBorders>
              <w:top w:val="nil"/>
              <w:left w:val="nil"/>
              <w:bottom w:val="nil"/>
              <w:right w:val="nil"/>
            </w:tcBorders>
            <w:shd w:val="clear" w:color="auto" w:fill="auto"/>
            <w:noWrap/>
            <w:vAlign w:val="center"/>
            <w:hideMark/>
          </w:tcPr>
          <w:p w14:paraId="60F06763"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01BB1CAE"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247FF4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F1905E3"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4E290C9" w14:textId="77777777" w:rsidTr="005E1E25">
        <w:trPr>
          <w:trHeight w:val="85"/>
        </w:trPr>
        <w:tc>
          <w:tcPr>
            <w:tcW w:w="2922" w:type="pct"/>
            <w:tcBorders>
              <w:top w:val="nil"/>
              <w:left w:val="nil"/>
              <w:bottom w:val="nil"/>
              <w:right w:val="nil"/>
            </w:tcBorders>
            <w:shd w:val="clear" w:color="000000" w:fill="FFFFFF"/>
            <w:vAlign w:val="center"/>
            <w:hideMark/>
          </w:tcPr>
          <w:p w14:paraId="0BC56566" w14:textId="77777777" w:rsidR="005E1E25" w:rsidRPr="005E1E25" w:rsidRDefault="005E1E25" w:rsidP="005E1E25">
            <w:pPr>
              <w:spacing w:line="240" w:lineRule="auto"/>
              <w:jc w:val="both"/>
              <w:rPr>
                <w:sz w:val="12"/>
                <w:szCs w:val="12"/>
              </w:rPr>
            </w:pPr>
            <w:r w:rsidRPr="005E1E25">
              <w:rPr>
                <w:sz w:val="12"/>
                <w:szCs w:val="12"/>
              </w:rPr>
              <w:t>Na dachu budynku hali sportowej zainstalowano osiem pomp ciepła o łącznej mocy 192 kW, wymieniono zasobnik ciepłej wody użytkowej na nowy z wężownicą przystosowaną do pracy z pompami ciepła, zamontowano zbiorniki buforowe ciepłej wody, wymieniono zbiornik oleju opałowego, przeprowadzono montaż nowego zasilania elektrycznego, automatyki i sterowania układu, zamontowano klimatyzację w pomieszczeniu rozdzielni głównej, zdemontowano jeden z dwóch starych kotłów c.o. oraz podłączono nową instalację do istniejącej instalacji c.o. i c.w.u.</w:t>
            </w:r>
          </w:p>
        </w:tc>
        <w:tc>
          <w:tcPr>
            <w:tcW w:w="653" w:type="pct"/>
            <w:tcBorders>
              <w:top w:val="nil"/>
              <w:left w:val="nil"/>
              <w:bottom w:val="nil"/>
              <w:right w:val="nil"/>
            </w:tcBorders>
            <w:shd w:val="clear" w:color="auto" w:fill="auto"/>
            <w:noWrap/>
            <w:vAlign w:val="center"/>
            <w:hideMark/>
          </w:tcPr>
          <w:p w14:paraId="2ECFA238"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noWrap/>
            <w:vAlign w:val="center"/>
            <w:hideMark/>
          </w:tcPr>
          <w:p w14:paraId="6E8EFF9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EF0BF2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147C8DF" w14:textId="77777777" w:rsidTr="005E1E25">
        <w:trPr>
          <w:trHeight w:val="85"/>
        </w:trPr>
        <w:tc>
          <w:tcPr>
            <w:tcW w:w="2922" w:type="pct"/>
            <w:tcBorders>
              <w:top w:val="nil"/>
              <w:left w:val="nil"/>
              <w:bottom w:val="nil"/>
              <w:right w:val="nil"/>
            </w:tcBorders>
            <w:shd w:val="clear" w:color="auto" w:fill="auto"/>
            <w:noWrap/>
            <w:vAlign w:val="center"/>
            <w:hideMark/>
          </w:tcPr>
          <w:p w14:paraId="32D969D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9BDB8C4"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E660D5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C1BCB02"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211DF15" w14:textId="77777777" w:rsidTr="005E1E25">
        <w:trPr>
          <w:trHeight w:val="85"/>
        </w:trPr>
        <w:tc>
          <w:tcPr>
            <w:tcW w:w="2922" w:type="pct"/>
            <w:tcBorders>
              <w:top w:val="nil"/>
              <w:left w:val="nil"/>
              <w:bottom w:val="nil"/>
              <w:right w:val="nil"/>
            </w:tcBorders>
            <w:shd w:val="clear" w:color="auto" w:fill="auto"/>
            <w:vAlign w:val="center"/>
            <w:hideMark/>
          </w:tcPr>
          <w:p w14:paraId="59F1CEE1"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noWrap/>
            <w:vAlign w:val="center"/>
            <w:hideMark/>
          </w:tcPr>
          <w:p w14:paraId="2C9A6C99"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3B4501C6"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161DAC0"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8DDD8BE" w14:textId="77777777" w:rsidTr="005E1E25">
        <w:trPr>
          <w:trHeight w:val="85"/>
        </w:trPr>
        <w:tc>
          <w:tcPr>
            <w:tcW w:w="2922" w:type="pct"/>
            <w:tcBorders>
              <w:top w:val="nil"/>
              <w:left w:val="nil"/>
              <w:bottom w:val="nil"/>
              <w:right w:val="nil"/>
            </w:tcBorders>
            <w:shd w:val="clear" w:color="auto" w:fill="auto"/>
            <w:noWrap/>
            <w:vAlign w:val="center"/>
            <w:hideMark/>
          </w:tcPr>
          <w:p w14:paraId="02A7C841"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92601</w:t>
            </w:r>
          </w:p>
        </w:tc>
        <w:tc>
          <w:tcPr>
            <w:tcW w:w="653" w:type="pct"/>
            <w:tcBorders>
              <w:top w:val="nil"/>
              <w:left w:val="nil"/>
              <w:bottom w:val="nil"/>
              <w:right w:val="nil"/>
            </w:tcBorders>
            <w:shd w:val="clear" w:color="auto" w:fill="auto"/>
            <w:noWrap/>
            <w:vAlign w:val="center"/>
            <w:hideMark/>
          </w:tcPr>
          <w:p w14:paraId="79BA0BC0"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7161C70B" w14:textId="77777777" w:rsidR="005E1E25" w:rsidRPr="005E1E25" w:rsidRDefault="005E1E25" w:rsidP="005E1E25">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F1DE4C2"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299C27CB" w14:textId="77777777" w:rsidTr="005E1E25">
        <w:trPr>
          <w:trHeight w:val="85"/>
        </w:trPr>
        <w:tc>
          <w:tcPr>
            <w:tcW w:w="2922" w:type="pct"/>
            <w:tcBorders>
              <w:top w:val="nil"/>
              <w:left w:val="nil"/>
              <w:bottom w:val="nil"/>
              <w:right w:val="nil"/>
            </w:tcBorders>
            <w:shd w:val="clear" w:color="auto" w:fill="auto"/>
            <w:noWrap/>
            <w:vAlign w:val="center"/>
            <w:hideMark/>
          </w:tcPr>
          <w:p w14:paraId="01D0CAF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20631D4"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2B2674A" w14:textId="77777777" w:rsidR="005E1E25" w:rsidRPr="005E1E25" w:rsidRDefault="005E1E25" w:rsidP="005E1E25">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131412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C66FCA2" w14:textId="77777777" w:rsidTr="005E1E25">
        <w:trPr>
          <w:trHeight w:val="85"/>
        </w:trPr>
        <w:tc>
          <w:tcPr>
            <w:tcW w:w="2922" w:type="pct"/>
            <w:tcBorders>
              <w:top w:val="nil"/>
              <w:left w:val="nil"/>
              <w:bottom w:val="nil"/>
              <w:right w:val="nil"/>
            </w:tcBorders>
            <w:shd w:val="clear" w:color="000000" w:fill="B7CFE8"/>
            <w:vAlign w:val="center"/>
            <w:hideMark/>
          </w:tcPr>
          <w:p w14:paraId="66AF65F1" w14:textId="77777777" w:rsidR="005E1E25" w:rsidRPr="005E1E25" w:rsidRDefault="005E1E25" w:rsidP="005E1E25">
            <w:pPr>
              <w:spacing w:line="240" w:lineRule="auto"/>
              <w:rPr>
                <w:b/>
                <w:bCs/>
                <w:sz w:val="12"/>
                <w:szCs w:val="12"/>
              </w:rPr>
            </w:pPr>
            <w:r w:rsidRPr="005E1E25">
              <w:rPr>
                <w:b/>
                <w:bCs/>
                <w:sz w:val="12"/>
                <w:szCs w:val="12"/>
              </w:rPr>
              <w:t>ZARZĄDZANIE STRUKTURAMI SAMORZĄDOWYMI</w:t>
            </w:r>
          </w:p>
        </w:tc>
        <w:tc>
          <w:tcPr>
            <w:tcW w:w="653" w:type="pct"/>
            <w:tcBorders>
              <w:top w:val="nil"/>
              <w:left w:val="nil"/>
              <w:bottom w:val="nil"/>
              <w:right w:val="nil"/>
            </w:tcBorders>
            <w:shd w:val="clear" w:color="000000" w:fill="B7CFE8"/>
            <w:vAlign w:val="center"/>
            <w:hideMark/>
          </w:tcPr>
          <w:p w14:paraId="71E6CE87" w14:textId="77777777" w:rsidR="005E1E25" w:rsidRPr="005E1E25" w:rsidRDefault="005E1E25" w:rsidP="005E1E25">
            <w:pPr>
              <w:spacing w:line="240" w:lineRule="auto"/>
              <w:jc w:val="right"/>
              <w:rPr>
                <w:b/>
                <w:bCs/>
                <w:sz w:val="12"/>
                <w:szCs w:val="12"/>
              </w:rPr>
            </w:pPr>
            <w:r w:rsidRPr="005E1E25">
              <w:rPr>
                <w:b/>
                <w:bCs/>
                <w:sz w:val="12"/>
                <w:szCs w:val="12"/>
              </w:rPr>
              <w:t>283 522</w:t>
            </w:r>
          </w:p>
        </w:tc>
        <w:tc>
          <w:tcPr>
            <w:tcW w:w="773" w:type="pct"/>
            <w:tcBorders>
              <w:top w:val="nil"/>
              <w:left w:val="nil"/>
              <w:bottom w:val="nil"/>
              <w:right w:val="nil"/>
            </w:tcBorders>
            <w:shd w:val="clear" w:color="000000" w:fill="B7CFE8"/>
            <w:vAlign w:val="center"/>
            <w:hideMark/>
          </w:tcPr>
          <w:p w14:paraId="3E8DF42C" w14:textId="77777777" w:rsidR="005E1E25" w:rsidRPr="005E1E25" w:rsidRDefault="005E1E25" w:rsidP="005E1E25">
            <w:pPr>
              <w:spacing w:line="240" w:lineRule="auto"/>
              <w:jc w:val="right"/>
              <w:rPr>
                <w:b/>
                <w:bCs/>
                <w:sz w:val="12"/>
                <w:szCs w:val="12"/>
              </w:rPr>
            </w:pPr>
            <w:r w:rsidRPr="005E1E25">
              <w:rPr>
                <w:b/>
                <w:bCs/>
                <w:sz w:val="12"/>
                <w:szCs w:val="12"/>
              </w:rPr>
              <w:t>283 471,14</w:t>
            </w:r>
          </w:p>
        </w:tc>
        <w:tc>
          <w:tcPr>
            <w:tcW w:w="653" w:type="pct"/>
            <w:tcBorders>
              <w:top w:val="nil"/>
              <w:left w:val="nil"/>
              <w:bottom w:val="nil"/>
              <w:right w:val="nil"/>
            </w:tcBorders>
            <w:shd w:val="clear" w:color="000000" w:fill="B7CFE8"/>
            <w:noWrap/>
            <w:vAlign w:val="center"/>
            <w:hideMark/>
          </w:tcPr>
          <w:p w14:paraId="66DD21CF"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40BCC991" w14:textId="77777777" w:rsidTr="005E1E25">
        <w:trPr>
          <w:trHeight w:val="85"/>
        </w:trPr>
        <w:tc>
          <w:tcPr>
            <w:tcW w:w="2922" w:type="pct"/>
            <w:tcBorders>
              <w:top w:val="nil"/>
              <w:left w:val="nil"/>
              <w:bottom w:val="nil"/>
              <w:right w:val="nil"/>
            </w:tcBorders>
            <w:shd w:val="clear" w:color="auto" w:fill="auto"/>
            <w:noWrap/>
            <w:vAlign w:val="center"/>
            <w:hideMark/>
          </w:tcPr>
          <w:p w14:paraId="25F6A50D"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0226A12B"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F01A00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C63EE61"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108382E4" w14:textId="77777777" w:rsidTr="005E1E25">
        <w:trPr>
          <w:trHeight w:val="85"/>
        </w:trPr>
        <w:tc>
          <w:tcPr>
            <w:tcW w:w="2922" w:type="pct"/>
            <w:tcBorders>
              <w:top w:val="nil"/>
              <w:left w:val="nil"/>
              <w:bottom w:val="nil"/>
              <w:right w:val="nil"/>
            </w:tcBorders>
            <w:shd w:val="clear" w:color="000000" w:fill="B6D9E6"/>
            <w:vAlign w:val="center"/>
            <w:hideMark/>
          </w:tcPr>
          <w:p w14:paraId="258DA0B6" w14:textId="77777777" w:rsidR="005E1E25" w:rsidRPr="005E1E25" w:rsidRDefault="005E1E25" w:rsidP="005E1E25">
            <w:pPr>
              <w:spacing w:line="240" w:lineRule="auto"/>
              <w:rPr>
                <w:b/>
                <w:bCs/>
                <w:sz w:val="12"/>
                <w:szCs w:val="12"/>
              </w:rPr>
            </w:pPr>
            <w:r w:rsidRPr="005E1E25">
              <w:rPr>
                <w:b/>
                <w:bCs/>
                <w:sz w:val="12"/>
                <w:szCs w:val="12"/>
              </w:rPr>
              <w:t>Funkcjonowanie Urzędu Miasta</w:t>
            </w:r>
          </w:p>
        </w:tc>
        <w:tc>
          <w:tcPr>
            <w:tcW w:w="653" w:type="pct"/>
            <w:tcBorders>
              <w:top w:val="nil"/>
              <w:left w:val="nil"/>
              <w:bottom w:val="nil"/>
              <w:right w:val="nil"/>
            </w:tcBorders>
            <w:shd w:val="clear" w:color="000000" w:fill="B6D9E6"/>
            <w:vAlign w:val="center"/>
            <w:hideMark/>
          </w:tcPr>
          <w:p w14:paraId="455B2236" w14:textId="77777777" w:rsidR="005E1E25" w:rsidRPr="005E1E25" w:rsidRDefault="005E1E25" w:rsidP="005E1E25">
            <w:pPr>
              <w:spacing w:line="240" w:lineRule="auto"/>
              <w:jc w:val="right"/>
              <w:rPr>
                <w:b/>
                <w:bCs/>
                <w:sz w:val="12"/>
                <w:szCs w:val="12"/>
              </w:rPr>
            </w:pPr>
            <w:r w:rsidRPr="005E1E25">
              <w:rPr>
                <w:b/>
                <w:bCs/>
                <w:sz w:val="12"/>
                <w:szCs w:val="12"/>
              </w:rPr>
              <w:t>283 522</w:t>
            </w:r>
          </w:p>
        </w:tc>
        <w:tc>
          <w:tcPr>
            <w:tcW w:w="773" w:type="pct"/>
            <w:tcBorders>
              <w:top w:val="nil"/>
              <w:left w:val="nil"/>
              <w:bottom w:val="nil"/>
              <w:right w:val="nil"/>
            </w:tcBorders>
            <w:shd w:val="clear" w:color="000000" w:fill="B6D9E6"/>
            <w:vAlign w:val="center"/>
            <w:hideMark/>
          </w:tcPr>
          <w:p w14:paraId="543C3F04" w14:textId="77777777" w:rsidR="005E1E25" w:rsidRPr="005E1E25" w:rsidRDefault="005E1E25" w:rsidP="005E1E25">
            <w:pPr>
              <w:spacing w:line="240" w:lineRule="auto"/>
              <w:jc w:val="right"/>
              <w:rPr>
                <w:b/>
                <w:bCs/>
                <w:sz w:val="12"/>
                <w:szCs w:val="12"/>
              </w:rPr>
            </w:pPr>
            <w:r w:rsidRPr="005E1E25">
              <w:rPr>
                <w:b/>
                <w:bCs/>
                <w:sz w:val="12"/>
                <w:szCs w:val="12"/>
              </w:rPr>
              <w:t>283 471,14</w:t>
            </w:r>
          </w:p>
        </w:tc>
        <w:tc>
          <w:tcPr>
            <w:tcW w:w="653" w:type="pct"/>
            <w:tcBorders>
              <w:top w:val="nil"/>
              <w:left w:val="nil"/>
              <w:bottom w:val="nil"/>
              <w:right w:val="nil"/>
            </w:tcBorders>
            <w:shd w:val="clear" w:color="000000" w:fill="B6D9E6"/>
            <w:noWrap/>
            <w:vAlign w:val="center"/>
            <w:hideMark/>
          </w:tcPr>
          <w:p w14:paraId="264A6EA5"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298157C5" w14:textId="77777777" w:rsidTr="005E1E25">
        <w:trPr>
          <w:trHeight w:val="85"/>
        </w:trPr>
        <w:tc>
          <w:tcPr>
            <w:tcW w:w="2922" w:type="pct"/>
            <w:tcBorders>
              <w:top w:val="nil"/>
              <w:left w:val="nil"/>
              <w:bottom w:val="nil"/>
              <w:right w:val="nil"/>
            </w:tcBorders>
            <w:shd w:val="clear" w:color="auto" w:fill="auto"/>
            <w:noWrap/>
            <w:vAlign w:val="center"/>
            <w:hideMark/>
          </w:tcPr>
          <w:p w14:paraId="20411B3A"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7CBE54F6"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CCE59DA"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359DD09"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EABA94E" w14:textId="77777777" w:rsidTr="005E1E25">
        <w:trPr>
          <w:trHeight w:val="85"/>
        </w:trPr>
        <w:tc>
          <w:tcPr>
            <w:tcW w:w="2922" w:type="pct"/>
            <w:tcBorders>
              <w:top w:val="nil"/>
              <w:left w:val="nil"/>
              <w:bottom w:val="nil"/>
              <w:right w:val="nil"/>
            </w:tcBorders>
            <w:shd w:val="clear" w:color="000000" w:fill="D5E3F2"/>
            <w:vAlign w:val="center"/>
            <w:hideMark/>
          </w:tcPr>
          <w:p w14:paraId="6210EE91" w14:textId="77777777" w:rsidR="005E1E25" w:rsidRPr="005E1E25" w:rsidRDefault="005E1E25" w:rsidP="005E1E25">
            <w:pPr>
              <w:spacing w:line="240" w:lineRule="auto"/>
              <w:rPr>
                <w:b/>
                <w:bCs/>
                <w:sz w:val="12"/>
                <w:szCs w:val="12"/>
              </w:rPr>
            </w:pPr>
            <w:r w:rsidRPr="005E1E25">
              <w:rPr>
                <w:b/>
                <w:bCs/>
                <w:sz w:val="12"/>
                <w:szCs w:val="12"/>
              </w:rPr>
              <w:t>Zakupy inwestycyjne dla Urzędu Dzielnicy</w:t>
            </w:r>
          </w:p>
        </w:tc>
        <w:tc>
          <w:tcPr>
            <w:tcW w:w="653" w:type="pct"/>
            <w:tcBorders>
              <w:top w:val="nil"/>
              <w:left w:val="nil"/>
              <w:bottom w:val="nil"/>
              <w:right w:val="nil"/>
            </w:tcBorders>
            <w:shd w:val="clear" w:color="000000" w:fill="D5E3F2"/>
            <w:noWrap/>
            <w:vAlign w:val="center"/>
            <w:hideMark/>
          </w:tcPr>
          <w:p w14:paraId="3E9D0DE3" w14:textId="77777777" w:rsidR="005E1E25" w:rsidRPr="005E1E25" w:rsidRDefault="005E1E25" w:rsidP="005E1E25">
            <w:pPr>
              <w:spacing w:line="240" w:lineRule="auto"/>
              <w:jc w:val="right"/>
              <w:rPr>
                <w:b/>
                <w:bCs/>
                <w:sz w:val="12"/>
                <w:szCs w:val="12"/>
              </w:rPr>
            </w:pPr>
            <w:r w:rsidRPr="005E1E25">
              <w:rPr>
                <w:b/>
                <w:bCs/>
                <w:sz w:val="12"/>
                <w:szCs w:val="12"/>
              </w:rPr>
              <w:t>23 370</w:t>
            </w:r>
          </w:p>
        </w:tc>
        <w:tc>
          <w:tcPr>
            <w:tcW w:w="773" w:type="pct"/>
            <w:tcBorders>
              <w:top w:val="nil"/>
              <w:left w:val="nil"/>
              <w:bottom w:val="nil"/>
              <w:right w:val="nil"/>
            </w:tcBorders>
            <w:shd w:val="clear" w:color="000000" w:fill="D5E3F2"/>
            <w:noWrap/>
            <w:vAlign w:val="center"/>
            <w:hideMark/>
          </w:tcPr>
          <w:p w14:paraId="2A2A95CF" w14:textId="77777777" w:rsidR="005E1E25" w:rsidRPr="005E1E25" w:rsidRDefault="005E1E25" w:rsidP="005E1E25">
            <w:pPr>
              <w:spacing w:line="240" w:lineRule="auto"/>
              <w:jc w:val="right"/>
              <w:rPr>
                <w:b/>
                <w:bCs/>
                <w:sz w:val="12"/>
                <w:szCs w:val="12"/>
              </w:rPr>
            </w:pPr>
            <w:r w:rsidRPr="005E1E25">
              <w:rPr>
                <w:b/>
                <w:bCs/>
                <w:sz w:val="12"/>
                <w:szCs w:val="12"/>
              </w:rPr>
              <w:t>23 370,00</w:t>
            </w:r>
          </w:p>
        </w:tc>
        <w:tc>
          <w:tcPr>
            <w:tcW w:w="653" w:type="pct"/>
            <w:tcBorders>
              <w:top w:val="nil"/>
              <w:left w:val="nil"/>
              <w:bottom w:val="nil"/>
              <w:right w:val="nil"/>
            </w:tcBorders>
            <w:shd w:val="clear" w:color="000000" w:fill="D5E3F2"/>
            <w:noWrap/>
            <w:vAlign w:val="center"/>
            <w:hideMark/>
          </w:tcPr>
          <w:p w14:paraId="3EC1DF98"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3BE62658" w14:textId="77777777" w:rsidTr="005E1E25">
        <w:trPr>
          <w:trHeight w:val="85"/>
        </w:trPr>
        <w:tc>
          <w:tcPr>
            <w:tcW w:w="2922" w:type="pct"/>
            <w:tcBorders>
              <w:top w:val="nil"/>
              <w:left w:val="nil"/>
              <w:bottom w:val="nil"/>
              <w:right w:val="nil"/>
            </w:tcBorders>
            <w:shd w:val="clear" w:color="auto" w:fill="auto"/>
            <w:noWrap/>
            <w:vAlign w:val="center"/>
            <w:hideMark/>
          </w:tcPr>
          <w:p w14:paraId="0A8ADC12"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0C296400"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AEE161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AD22BC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7B6286B" w14:textId="77777777" w:rsidTr="005E1E25">
        <w:trPr>
          <w:trHeight w:val="85"/>
        </w:trPr>
        <w:tc>
          <w:tcPr>
            <w:tcW w:w="2922" w:type="pct"/>
            <w:tcBorders>
              <w:top w:val="nil"/>
              <w:left w:val="nil"/>
              <w:bottom w:val="nil"/>
              <w:right w:val="nil"/>
            </w:tcBorders>
            <w:shd w:val="clear" w:color="auto" w:fill="auto"/>
            <w:vAlign w:val="center"/>
            <w:hideMark/>
          </w:tcPr>
          <w:p w14:paraId="0759C887" w14:textId="77777777" w:rsidR="005E1E25" w:rsidRPr="005E1E25" w:rsidRDefault="005E1E25" w:rsidP="005E1E25">
            <w:pPr>
              <w:spacing w:line="240" w:lineRule="auto"/>
              <w:jc w:val="both"/>
              <w:rPr>
                <w:sz w:val="12"/>
                <w:szCs w:val="12"/>
              </w:rPr>
            </w:pPr>
            <w:r w:rsidRPr="005E1E25">
              <w:rPr>
                <w:sz w:val="12"/>
                <w:szCs w:val="12"/>
              </w:rPr>
              <w:t>Zakupiono maszynę kopiującą na potrzeby Urzędu Dzielnicy.</w:t>
            </w:r>
          </w:p>
        </w:tc>
        <w:tc>
          <w:tcPr>
            <w:tcW w:w="653" w:type="pct"/>
            <w:tcBorders>
              <w:top w:val="nil"/>
              <w:left w:val="nil"/>
              <w:bottom w:val="nil"/>
              <w:right w:val="nil"/>
            </w:tcBorders>
            <w:shd w:val="clear" w:color="auto" w:fill="auto"/>
            <w:vAlign w:val="center"/>
            <w:hideMark/>
          </w:tcPr>
          <w:p w14:paraId="1A6E8C42"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1E076FB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1E55414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21DABD7" w14:textId="77777777" w:rsidTr="005E1E25">
        <w:trPr>
          <w:trHeight w:val="85"/>
        </w:trPr>
        <w:tc>
          <w:tcPr>
            <w:tcW w:w="2922" w:type="pct"/>
            <w:tcBorders>
              <w:top w:val="nil"/>
              <w:left w:val="nil"/>
              <w:bottom w:val="nil"/>
              <w:right w:val="nil"/>
            </w:tcBorders>
            <w:shd w:val="clear" w:color="auto" w:fill="auto"/>
            <w:noWrap/>
            <w:vAlign w:val="center"/>
            <w:hideMark/>
          </w:tcPr>
          <w:p w14:paraId="323972B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0F32BF3"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BE9F61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99206D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51A3952" w14:textId="77777777" w:rsidTr="005E1E25">
        <w:trPr>
          <w:trHeight w:val="85"/>
        </w:trPr>
        <w:tc>
          <w:tcPr>
            <w:tcW w:w="2922" w:type="pct"/>
            <w:tcBorders>
              <w:top w:val="nil"/>
              <w:left w:val="nil"/>
              <w:bottom w:val="nil"/>
              <w:right w:val="nil"/>
            </w:tcBorders>
            <w:shd w:val="clear" w:color="auto" w:fill="auto"/>
            <w:vAlign w:val="center"/>
            <w:hideMark/>
          </w:tcPr>
          <w:p w14:paraId="07563E5C"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12A30E71"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146DAF5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4EEB549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34D9E3F0" w14:textId="77777777" w:rsidTr="005E1E25">
        <w:trPr>
          <w:trHeight w:val="85"/>
        </w:trPr>
        <w:tc>
          <w:tcPr>
            <w:tcW w:w="2922" w:type="pct"/>
            <w:tcBorders>
              <w:top w:val="nil"/>
              <w:left w:val="nil"/>
              <w:bottom w:val="nil"/>
              <w:right w:val="nil"/>
            </w:tcBorders>
            <w:shd w:val="clear" w:color="auto" w:fill="auto"/>
            <w:noWrap/>
            <w:vAlign w:val="center"/>
            <w:hideMark/>
          </w:tcPr>
          <w:p w14:paraId="4A15C54C"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75023</w:t>
            </w:r>
          </w:p>
        </w:tc>
        <w:tc>
          <w:tcPr>
            <w:tcW w:w="653" w:type="pct"/>
            <w:tcBorders>
              <w:top w:val="nil"/>
              <w:left w:val="nil"/>
              <w:bottom w:val="nil"/>
              <w:right w:val="nil"/>
            </w:tcBorders>
            <w:shd w:val="clear" w:color="auto" w:fill="auto"/>
            <w:noWrap/>
            <w:vAlign w:val="center"/>
            <w:hideMark/>
          </w:tcPr>
          <w:p w14:paraId="403ECB87"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4412C87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FA26A6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0956060" w14:textId="77777777" w:rsidTr="005E1E25">
        <w:trPr>
          <w:trHeight w:val="85"/>
        </w:trPr>
        <w:tc>
          <w:tcPr>
            <w:tcW w:w="2922" w:type="pct"/>
            <w:tcBorders>
              <w:top w:val="nil"/>
              <w:left w:val="nil"/>
              <w:bottom w:val="nil"/>
              <w:right w:val="nil"/>
            </w:tcBorders>
            <w:shd w:val="clear" w:color="auto" w:fill="auto"/>
            <w:noWrap/>
            <w:vAlign w:val="center"/>
            <w:hideMark/>
          </w:tcPr>
          <w:p w14:paraId="260A503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4B3581E"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F485B7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5E941F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3343839" w14:textId="77777777" w:rsidTr="005E1E25">
        <w:trPr>
          <w:trHeight w:val="85"/>
        </w:trPr>
        <w:tc>
          <w:tcPr>
            <w:tcW w:w="2922" w:type="pct"/>
            <w:tcBorders>
              <w:top w:val="nil"/>
              <w:left w:val="nil"/>
              <w:bottom w:val="nil"/>
              <w:right w:val="nil"/>
            </w:tcBorders>
            <w:shd w:val="clear" w:color="000000" w:fill="D5E3F2"/>
            <w:vAlign w:val="center"/>
            <w:hideMark/>
          </w:tcPr>
          <w:p w14:paraId="0D9F1812" w14:textId="77777777" w:rsidR="005E1E25" w:rsidRPr="005E1E25" w:rsidRDefault="005E1E25" w:rsidP="005E1E25">
            <w:pPr>
              <w:spacing w:line="240" w:lineRule="auto"/>
              <w:rPr>
                <w:b/>
                <w:bCs/>
                <w:sz w:val="12"/>
                <w:szCs w:val="12"/>
              </w:rPr>
            </w:pPr>
            <w:r w:rsidRPr="005E1E25">
              <w:rPr>
                <w:b/>
                <w:bCs/>
                <w:sz w:val="12"/>
                <w:szCs w:val="12"/>
              </w:rPr>
              <w:t>Modernizacja systemu schładzania powietrza w budynku Urzędu</w:t>
            </w:r>
          </w:p>
        </w:tc>
        <w:tc>
          <w:tcPr>
            <w:tcW w:w="653" w:type="pct"/>
            <w:tcBorders>
              <w:top w:val="nil"/>
              <w:left w:val="nil"/>
              <w:bottom w:val="nil"/>
              <w:right w:val="nil"/>
            </w:tcBorders>
            <w:shd w:val="clear" w:color="000000" w:fill="D5E3F2"/>
            <w:noWrap/>
            <w:vAlign w:val="center"/>
            <w:hideMark/>
          </w:tcPr>
          <w:p w14:paraId="2B6B322C" w14:textId="77777777" w:rsidR="005E1E25" w:rsidRPr="005E1E25" w:rsidRDefault="005E1E25" w:rsidP="005E1E25">
            <w:pPr>
              <w:spacing w:line="240" w:lineRule="auto"/>
              <w:jc w:val="right"/>
              <w:rPr>
                <w:b/>
                <w:bCs/>
                <w:sz w:val="12"/>
                <w:szCs w:val="12"/>
              </w:rPr>
            </w:pPr>
            <w:r w:rsidRPr="005E1E25">
              <w:rPr>
                <w:b/>
                <w:bCs/>
                <w:sz w:val="12"/>
                <w:szCs w:val="12"/>
              </w:rPr>
              <w:t>189 700</w:t>
            </w:r>
          </w:p>
        </w:tc>
        <w:tc>
          <w:tcPr>
            <w:tcW w:w="773" w:type="pct"/>
            <w:tcBorders>
              <w:top w:val="nil"/>
              <w:left w:val="nil"/>
              <w:bottom w:val="nil"/>
              <w:right w:val="nil"/>
            </w:tcBorders>
            <w:shd w:val="clear" w:color="000000" w:fill="D5E3F2"/>
            <w:noWrap/>
            <w:vAlign w:val="center"/>
            <w:hideMark/>
          </w:tcPr>
          <w:p w14:paraId="4A708E56" w14:textId="77777777" w:rsidR="005E1E25" w:rsidRPr="005E1E25" w:rsidRDefault="005E1E25" w:rsidP="005E1E25">
            <w:pPr>
              <w:spacing w:line="240" w:lineRule="auto"/>
              <w:jc w:val="right"/>
              <w:rPr>
                <w:b/>
                <w:bCs/>
                <w:sz w:val="12"/>
                <w:szCs w:val="12"/>
              </w:rPr>
            </w:pPr>
            <w:r w:rsidRPr="005E1E25">
              <w:rPr>
                <w:b/>
                <w:bCs/>
                <w:sz w:val="12"/>
                <w:szCs w:val="12"/>
              </w:rPr>
              <w:t>189 700,00</w:t>
            </w:r>
          </w:p>
        </w:tc>
        <w:tc>
          <w:tcPr>
            <w:tcW w:w="653" w:type="pct"/>
            <w:tcBorders>
              <w:top w:val="nil"/>
              <w:left w:val="nil"/>
              <w:bottom w:val="nil"/>
              <w:right w:val="nil"/>
            </w:tcBorders>
            <w:shd w:val="clear" w:color="000000" w:fill="D5E3F2"/>
            <w:noWrap/>
            <w:vAlign w:val="center"/>
            <w:hideMark/>
          </w:tcPr>
          <w:p w14:paraId="5B11569A"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22BD7C8F" w14:textId="77777777" w:rsidTr="005E1E25">
        <w:trPr>
          <w:trHeight w:val="85"/>
        </w:trPr>
        <w:tc>
          <w:tcPr>
            <w:tcW w:w="2922" w:type="pct"/>
            <w:tcBorders>
              <w:top w:val="nil"/>
              <w:left w:val="nil"/>
              <w:bottom w:val="nil"/>
              <w:right w:val="nil"/>
            </w:tcBorders>
            <w:shd w:val="clear" w:color="auto" w:fill="auto"/>
            <w:noWrap/>
            <w:vAlign w:val="center"/>
            <w:hideMark/>
          </w:tcPr>
          <w:p w14:paraId="455DBA39"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37BDFC8B"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E8E2030"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D75940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C3CC24D" w14:textId="77777777" w:rsidTr="005E1E25">
        <w:trPr>
          <w:trHeight w:val="85"/>
        </w:trPr>
        <w:tc>
          <w:tcPr>
            <w:tcW w:w="2922" w:type="pct"/>
            <w:tcBorders>
              <w:top w:val="nil"/>
              <w:left w:val="nil"/>
              <w:bottom w:val="nil"/>
              <w:right w:val="nil"/>
            </w:tcBorders>
            <w:shd w:val="clear" w:color="auto" w:fill="auto"/>
            <w:vAlign w:val="center"/>
            <w:hideMark/>
          </w:tcPr>
          <w:p w14:paraId="5A603883" w14:textId="77777777" w:rsidR="005E1E25" w:rsidRPr="005E1E25" w:rsidRDefault="005E1E25" w:rsidP="005E1E25">
            <w:pPr>
              <w:spacing w:line="240" w:lineRule="auto"/>
              <w:jc w:val="both"/>
              <w:rPr>
                <w:sz w:val="12"/>
                <w:szCs w:val="12"/>
              </w:rPr>
            </w:pPr>
            <w:r w:rsidRPr="005E1E25">
              <w:rPr>
                <w:sz w:val="12"/>
                <w:szCs w:val="12"/>
              </w:rPr>
              <w:t>W pomieszczeniach Urzędu Dzielnicy zamontowano osiem klimatyzatorów.</w:t>
            </w:r>
          </w:p>
        </w:tc>
        <w:tc>
          <w:tcPr>
            <w:tcW w:w="653" w:type="pct"/>
            <w:tcBorders>
              <w:top w:val="nil"/>
              <w:left w:val="nil"/>
              <w:bottom w:val="nil"/>
              <w:right w:val="nil"/>
            </w:tcBorders>
            <w:shd w:val="clear" w:color="auto" w:fill="auto"/>
            <w:vAlign w:val="center"/>
            <w:hideMark/>
          </w:tcPr>
          <w:p w14:paraId="3864ED21"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12E9E84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3280A4B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F8E7142" w14:textId="77777777" w:rsidTr="005E1E25">
        <w:trPr>
          <w:trHeight w:val="85"/>
        </w:trPr>
        <w:tc>
          <w:tcPr>
            <w:tcW w:w="2922" w:type="pct"/>
            <w:tcBorders>
              <w:top w:val="nil"/>
              <w:left w:val="nil"/>
              <w:bottom w:val="nil"/>
              <w:right w:val="nil"/>
            </w:tcBorders>
            <w:shd w:val="clear" w:color="auto" w:fill="auto"/>
            <w:noWrap/>
            <w:vAlign w:val="center"/>
            <w:hideMark/>
          </w:tcPr>
          <w:p w14:paraId="11F6BD1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1C01EC0"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26882F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7E75280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1E78557" w14:textId="77777777" w:rsidTr="005E1E25">
        <w:trPr>
          <w:trHeight w:val="85"/>
        </w:trPr>
        <w:tc>
          <w:tcPr>
            <w:tcW w:w="2922" w:type="pct"/>
            <w:tcBorders>
              <w:top w:val="nil"/>
              <w:left w:val="nil"/>
              <w:bottom w:val="nil"/>
              <w:right w:val="nil"/>
            </w:tcBorders>
            <w:shd w:val="clear" w:color="auto" w:fill="auto"/>
            <w:vAlign w:val="center"/>
            <w:hideMark/>
          </w:tcPr>
          <w:p w14:paraId="469BEF88"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6741064D"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449BA64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224666EE"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EE077A6" w14:textId="77777777" w:rsidTr="005E1E25">
        <w:trPr>
          <w:trHeight w:val="85"/>
        </w:trPr>
        <w:tc>
          <w:tcPr>
            <w:tcW w:w="2922" w:type="pct"/>
            <w:tcBorders>
              <w:top w:val="nil"/>
              <w:left w:val="nil"/>
              <w:bottom w:val="nil"/>
              <w:right w:val="nil"/>
            </w:tcBorders>
            <w:shd w:val="clear" w:color="auto" w:fill="auto"/>
            <w:noWrap/>
            <w:vAlign w:val="center"/>
            <w:hideMark/>
          </w:tcPr>
          <w:p w14:paraId="29F31C05"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75023</w:t>
            </w:r>
          </w:p>
        </w:tc>
        <w:tc>
          <w:tcPr>
            <w:tcW w:w="653" w:type="pct"/>
            <w:tcBorders>
              <w:top w:val="nil"/>
              <w:left w:val="nil"/>
              <w:bottom w:val="nil"/>
              <w:right w:val="nil"/>
            </w:tcBorders>
            <w:shd w:val="clear" w:color="auto" w:fill="auto"/>
            <w:noWrap/>
            <w:vAlign w:val="center"/>
            <w:hideMark/>
          </w:tcPr>
          <w:p w14:paraId="6E86B53F"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40E42307"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0B20A82D"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CC46D42" w14:textId="77777777" w:rsidTr="005E1E25">
        <w:trPr>
          <w:trHeight w:val="85"/>
        </w:trPr>
        <w:tc>
          <w:tcPr>
            <w:tcW w:w="2922" w:type="pct"/>
            <w:tcBorders>
              <w:top w:val="nil"/>
              <w:left w:val="nil"/>
              <w:bottom w:val="nil"/>
              <w:right w:val="nil"/>
            </w:tcBorders>
            <w:shd w:val="clear" w:color="auto" w:fill="auto"/>
            <w:noWrap/>
            <w:vAlign w:val="center"/>
            <w:hideMark/>
          </w:tcPr>
          <w:p w14:paraId="045B091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377FBCA"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1D033EB7" w14:textId="77777777" w:rsidR="005E1E25" w:rsidRPr="005E1E25" w:rsidRDefault="005E1E25" w:rsidP="005E1E25">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089AD27"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4C2C5C00" w14:textId="77777777" w:rsidTr="005E1E25">
        <w:trPr>
          <w:trHeight w:val="85"/>
        </w:trPr>
        <w:tc>
          <w:tcPr>
            <w:tcW w:w="2922" w:type="pct"/>
            <w:tcBorders>
              <w:top w:val="nil"/>
              <w:left w:val="nil"/>
              <w:bottom w:val="nil"/>
              <w:right w:val="nil"/>
            </w:tcBorders>
            <w:shd w:val="clear" w:color="000000" w:fill="D5E3F2"/>
            <w:vAlign w:val="center"/>
            <w:hideMark/>
          </w:tcPr>
          <w:p w14:paraId="76A070BD" w14:textId="77777777" w:rsidR="005E1E25" w:rsidRPr="005E1E25" w:rsidRDefault="005E1E25" w:rsidP="005E1E25">
            <w:pPr>
              <w:spacing w:line="240" w:lineRule="auto"/>
              <w:rPr>
                <w:b/>
                <w:bCs/>
                <w:sz w:val="12"/>
                <w:szCs w:val="12"/>
              </w:rPr>
            </w:pPr>
            <w:r w:rsidRPr="005E1E25">
              <w:rPr>
                <w:b/>
                <w:bCs/>
                <w:sz w:val="12"/>
                <w:szCs w:val="12"/>
              </w:rPr>
              <w:t>Wdrożenie systemu kontroli dostępu w Urzędzie Dzielnicy</w:t>
            </w:r>
          </w:p>
        </w:tc>
        <w:tc>
          <w:tcPr>
            <w:tcW w:w="653" w:type="pct"/>
            <w:tcBorders>
              <w:top w:val="nil"/>
              <w:left w:val="nil"/>
              <w:bottom w:val="nil"/>
              <w:right w:val="nil"/>
            </w:tcBorders>
            <w:shd w:val="clear" w:color="000000" w:fill="D5E3F2"/>
            <w:noWrap/>
            <w:vAlign w:val="center"/>
            <w:hideMark/>
          </w:tcPr>
          <w:p w14:paraId="0411F4DB" w14:textId="77777777" w:rsidR="005E1E25" w:rsidRPr="005E1E25" w:rsidRDefault="005E1E25" w:rsidP="005E1E25">
            <w:pPr>
              <w:spacing w:line="240" w:lineRule="auto"/>
              <w:jc w:val="right"/>
              <w:rPr>
                <w:b/>
                <w:bCs/>
                <w:sz w:val="12"/>
                <w:szCs w:val="12"/>
              </w:rPr>
            </w:pPr>
            <w:r w:rsidRPr="005E1E25">
              <w:rPr>
                <w:b/>
                <w:bCs/>
                <w:sz w:val="12"/>
                <w:szCs w:val="12"/>
              </w:rPr>
              <w:t>15 452</w:t>
            </w:r>
          </w:p>
        </w:tc>
        <w:tc>
          <w:tcPr>
            <w:tcW w:w="773" w:type="pct"/>
            <w:tcBorders>
              <w:top w:val="nil"/>
              <w:left w:val="nil"/>
              <w:bottom w:val="nil"/>
              <w:right w:val="nil"/>
            </w:tcBorders>
            <w:shd w:val="clear" w:color="000000" w:fill="D5E3F2"/>
            <w:noWrap/>
            <w:vAlign w:val="center"/>
            <w:hideMark/>
          </w:tcPr>
          <w:p w14:paraId="3FEB2224" w14:textId="77777777" w:rsidR="005E1E25" w:rsidRPr="005E1E25" w:rsidRDefault="005E1E25" w:rsidP="005E1E25">
            <w:pPr>
              <w:spacing w:line="240" w:lineRule="auto"/>
              <w:jc w:val="right"/>
              <w:rPr>
                <w:b/>
                <w:bCs/>
                <w:sz w:val="12"/>
                <w:szCs w:val="12"/>
              </w:rPr>
            </w:pPr>
            <w:r w:rsidRPr="005E1E25">
              <w:rPr>
                <w:b/>
                <w:bCs/>
                <w:sz w:val="12"/>
                <w:szCs w:val="12"/>
              </w:rPr>
              <w:t>15 451,14</w:t>
            </w:r>
          </w:p>
        </w:tc>
        <w:tc>
          <w:tcPr>
            <w:tcW w:w="653" w:type="pct"/>
            <w:tcBorders>
              <w:top w:val="nil"/>
              <w:left w:val="nil"/>
              <w:bottom w:val="nil"/>
              <w:right w:val="nil"/>
            </w:tcBorders>
            <w:shd w:val="clear" w:color="000000" w:fill="D5E3F2"/>
            <w:noWrap/>
            <w:vAlign w:val="center"/>
            <w:hideMark/>
          </w:tcPr>
          <w:p w14:paraId="3A899BD7" w14:textId="77777777" w:rsidR="005E1E25" w:rsidRPr="005E1E25" w:rsidRDefault="005E1E25" w:rsidP="005E1E25">
            <w:pPr>
              <w:spacing w:line="240" w:lineRule="auto"/>
              <w:jc w:val="right"/>
              <w:rPr>
                <w:b/>
                <w:bCs/>
                <w:sz w:val="12"/>
                <w:szCs w:val="12"/>
              </w:rPr>
            </w:pPr>
            <w:r w:rsidRPr="005E1E25">
              <w:rPr>
                <w:b/>
                <w:bCs/>
                <w:sz w:val="12"/>
                <w:szCs w:val="12"/>
              </w:rPr>
              <w:t>100,0%</w:t>
            </w:r>
          </w:p>
        </w:tc>
      </w:tr>
      <w:tr w:rsidR="005E1E25" w:rsidRPr="005E1E25" w14:paraId="25C22D38" w14:textId="77777777" w:rsidTr="005E1E25">
        <w:trPr>
          <w:trHeight w:val="85"/>
        </w:trPr>
        <w:tc>
          <w:tcPr>
            <w:tcW w:w="2922" w:type="pct"/>
            <w:tcBorders>
              <w:top w:val="nil"/>
              <w:left w:val="nil"/>
              <w:bottom w:val="nil"/>
              <w:right w:val="nil"/>
            </w:tcBorders>
            <w:shd w:val="clear" w:color="auto" w:fill="auto"/>
            <w:noWrap/>
            <w:vAlign w:val="center"/>
            <w:hideMark/>
          </w:tcPr>
          <w:p w14:paraId="5CD23E1F"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08A6081A"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649182F1"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D594BEA"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D4FD1B1" w14:textId="77777777" w:rsidTr="005E1E25">
        <w:trPr>
          <w:trHeight w:val="85"/>
        </w:trPr>
        <w:tc>
          <w:tcPr>
            <w:tcW w:w="2922" w:type="pct"/>
            <w:tcBorders>
              <w:top w:val="nil"/>
              <w:left w:val="nil"/>
              <w:bottom w:val="nil"/>
              <w:right w:val="nil"/>
            </w:tcBorders>
            <w:shd w:val="clear" w:color="000000" w:fill="FFFFFF"/>
            <w:vAlign w:val="center"/>
            <w:hideMark/>
          </w:tcPr>
          <w:p w14:paraId="254D95B0" w14:textId="77777777" w:rsidR="005E1E25" w:rsidRPr="005E1E25" w:rsidRDefault="005E1E25" w:rsidP="005E1E25">
            <w:pPr>
              <w:spacing w:line="240" w:lineRule="auto"/>
              <w:jc w:val="both"/>
              <w:rPr>
                <w:sz w:val="12"/>
                <w:szCs w:val="12"/>
              </w:rPr>
            </w:pPr>
            <w:r w:rsidRPr="005E1E25">
              <w:rPr>
                <w:sz w:val="12"/>
                <w:szCs w:val="12"/>
              </w:rPr>
              <w:t>Rozbudowano system kontroli dostępu o kolejny punkt z czytnikiem kart oraz dwa moduły do zwolnienia kontroli dostępu.</w:t>
            </w:r>
          </w:p>
        </w:tc>
        <w:tc>
          <w:tcPr>
            <w:tcW w:w="653" w:type="pct"/>
            <w:tcBorders>
              <w:top w:val="nil"/>
              <w:left w:val="nil"/>
              <w:bottom w:val="nil"/>
              <w:right w:val="nil"/>
            </w:tcBorders>
            <w:shd w:val="clear" w:color="auto" w:fill="auto"/>
            <w:vAlign w:val="center"/>
            <w:hideMark/>
          </w:tcPr>
          <w:p w14:paraId="2C743A56"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01EEADF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3C94A37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75C05B65" w14:textId="77777777" w:rsidTr="005E1E25">
        <w:trPr>
          <w:trHeight w:val="85"/>
        </w:trPr>
        <w:tc>
          <w:tcPr>
            <w:tcW w:w="2922" w:type="pct"/>
            <w:tcBorders>
              <w:top w:val="nil"/>
              <w:left w:val="nil"/>
              <w:bottom w:val="nil"/>
              <w:right w:val="nil"/>
            </w:tcBorders>
            <w:shd w:val="clear" w:color="auto" w:fill="auto"/>
            <w:noWrap/>
            <w:vAlign w:val="center"/>
            <w:hideMark/>
          </w:tcPr>
          <w:p w14:paraId="6A2C4C6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07B710B"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AAC8F3B"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28FFBB4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ACCAC44" w14:textId="77777777" w:rsidTr="005E1E25">
        <w:trPr>
          <w:trHeight w:val="85"/>
        </w:trPr>
        <w:tc>
          <w:tcPr>
            <w:tcW w:w="2922" w:type="pct"/>
            <w:tcBorders>
              <w:top w:val="nil"/>
              <w:left w:val="nil"/>
              <w:bottom w:val="nil"/>
              <w:right w:val="nil"/>
            </w:tcBorders>
            <w:shd w:val="clear" w:color="auto" w:fill="auto"/>
            <w:vAlign w:val="center"/>
            <w:hideMark/>
          </w:tcPr>
          <w:p w14:paraId="6F7F3244"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7DB84F37"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22C3DC34"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4EE38E0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BE014F3" w14:textId="77777777" w:rsidTr="005E1E25">
        <w:trPr>
          <w:trHeight w:val="85"/>
        </w:trPr>
        <w:tc>
          <w:tcPr>
            <w:tcW w:w="2922" w:type="pct"/>
            <w:tcBorders>
              <w:top w:val="nil"/>
              <w:left w:val="nil"/>
              <w:bottom w:val="nil"/>
              <w:right w:val="nil"/>
            </w:tcBorders>
            <w:shd w:val="clear" w:color="auto" w:fill="auto"/>
            <w:noWrap/>
            <w:vAlign w:val="center"/>
            <w:hideMark/>
          </w:tcPr>
          <w:p w14:paraId="68F95AA2"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75023</w:t>
            </w:r>
          </w:p>
        </w:tc>
        <w:tc>
          <w:tcPr>
            <w:tcW w:w="653" w:type="pct"/>
            <w:tcBorders>
              <w:top w:val="nil"/>
              <w:left w:val="nil"/>
              <w:bottom w:val="nil"/>
              <w:right w:val="nil"/>
            </w:tcBorders>
            <w:shd w:val="clear" w:color="auto" w:fill="auto"/>
            <w:noWrap/>
            <w:vAlign w:val="center"/>
            <w:hideMark/>
          </w:tcPr>
          <w:p w14:paraId="4116DFF4"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259A6B15"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300ADD7F"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25EE7FF5" w14:textId="77777777" w:rsidTr="005E1E25">
        <w:trPr>
          <w:trHeight w:val="85"/>
        </w:trPr>
        <w:tc>
          <w:tcPr>
            <w:tcW w:w="2922" w:type="pct"/>
            <w:tcBorders>
              <w:top w:val="nil"/>
              <w:left w:val="nil"/>
              <w:bottom w:val="nil"/>
              <w:right w:val="nil"/>
            </w:tcBorders>
            <w:shd w:val="clear" w:color="auto" w:fill="auto"/>
            <w:noWrap/>
            <w:vAlign w:val="center"/>
            <w:hideMark/>
          </w:tcPr>
          <w:p w14:paraId="4E907083"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6394150"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2D8B46DF" w14:textId="77777777" w:rsidR="005E1E25" w:rsidRPr="005E1E25" w:rsidRDefault="005E1E25" w:rsidP="005E1E25">
            <w:pPr>
              <w:spacing w:line="240" w:lineRule="auto"/>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532AA450" w14:textId="77777777" w:rsidR="005E1E25" w:rsidRPr="005E1E25" w:rsidRDefault="005E1E25" w:rsidP="005E1E25">
            <w:pPr>
              <w:spacing w:line="240" w:lineRule="auto"/>
              <w:rPr>
                <w:rFonts w:ascii="Times New Roman" w:hAnsi="Times New Roman" w:cs="Times New Roman"/>
                <w:sz w:val="12"/>
                <w:szCs w:val="12"/>
              </w:rPr>
            </w:pPr>
          </w:p>
        </w:tc>
      </w:tr>
      <w:tr w:rsidR="005E1E25" w:rsidRPr="005E1E25" w14:paraId="59DAE170" w14:textId="77777777" w:rsidTr="005E1E25">
        <w:trPr>
          <w:trHeight w:val="85"/>
        </w:trPr>
        <w:tc>
          <w:tcPr>
            <w:tcW w:w="2922" w:type="pct"/>
            <w:tcBorders>
              <w:top w:val="nil"/>
              <w:left w:val="nil"/>
              <w:bottom w:val="nil"/>
              <w:right w:val="nil"/>
            </w:tcBorders>
            <w:shd w:val="clear" w:color="000000" w:fill="D5E3F2"/>
            <w:vAlign w:val="center"/>
            <w:hideMark/>
          </w:tcPr>
          <w:p w14:paraId="49AFAD40" w14:textId="77777777" w:rsidR="005E1E25" w:rsidRPr="005E1E25" w:rsidRDefault="005E1E25" w:rsidP="005E1E25">
            <w:pPr>
              <w:spacing w:line="240" w:lineRule="auto"/>
              <w:rPr>
                <w:b/>
                <w:bCs/>
                <w:sz w:val="12"/>
                <w:szCs w:val="12"/>
              </w:rPr>
            </w:pPr>
            <w:r w:rsidRPr="005E1E25">
              <w:rPr>
                <w:b/>
                <w:bCs/>
                <w:sz w:val="12"/>
                <w:szCs w:val="12"/>
              </w:rPr>
              <w:t>Zakup agregatu prądotwórczego na potrzeby Urzędu Dzielnicy</w:t>
            </w:r>
          </w:p>
        </w:tc>
        <w:tc>
          <w:tcPr>
            <w:tcW w:w="653" w:type="pct"/>
            <w:tcBorders>
              <w:top w:val="nil"/>
              <w:left w:val="nil"/>
              <w:bottom w:val="nil"/>
              <w:right w:val="nil"/>
            </w:tcBorders>
            <w:shd w:val="clear" w:color="000000" w:fill="D5E3F2"/>
            <w:noWrap/>
            <w:vAlign w:val="center"/>
            <w:hideMark/>
          </w:tcPr>
          <w:p w14:paraId="73964285" w14:textId="77777777" w:rsidR="005E1E25" w:rsidRPr="005E1E25" w:rsidRDefault="005E1E25" w:rsidP="005E1E25">
            <w:pPr>
              <w:spacing w:line="240" w:lineRule="auto"/>
              <w:jc w:val="right"/>
              <w:rPr>
                <w:b/>
                <w:bCs/>
                <w:sz w:val="12"/>
                <w:szCs w:val="12"/>
              </w:rPr>
            </w:pPr>
            <w:r w:rsidRPr="005E1E25">
              <w:rPr>
                <w:b/>
                <w:bCs/>
                <w:sz w:val="12"/>
                <w:szCs w:val="12"/>
              </w:rPr>
              <w:t>55 000</w:t>
            </w:r>
          </w:p>
        </w:tc>
        <w:tc>
          <w:tcPr>
            <w:tcW w:w="773" w:type="pct"/>
            <w:tcBorders>
              <w:top w:val="nil"/>
              <w:left w:val="nil"/>
              <w:bottom w:val="nil"/>
              <w:right w:val="nil"/>
            </w:tcBorders>
            <w:shd w:val="clear" w:color="000000" w:fill="D5E3F2"/>
            <w:noWrap/>
            <w:vAlign w:val="center"/>
            <w:hideMark/>
          </w:tcPr>
          <w:p w14:paraId="6682D316" w14:textId="77777777" w:rsidR="005E1E25" w:rsidRPr="005E1E25" w:rsidRDefault="005E1E25" w:rsidP="005E1E25">
            <w:pPr>
              <w:spacing w:line="240" w:lineRule="auto"/>
              <w:jc w:val="right"/>
              <w:rPr>
                <w:b/>
                <w:bCs/>
                <w:sz w:val="12"/>
                <w:szCs w:val="12"/>
              </w:rPr>
            </w:pPr>
            <w:r w:rsidRPr="005E1E25">
              <w:rPr>
                <w:b/>
                <w:bCs/>
                <w:sz w:val="12"/>
                <w:szCs w:val="12"/>
              </w:rPr>
              <w:t>54 950,00</w:t>
            </w:r>
          </w:p>
        </w:tc>
        <w:tc>
          <w:tcPr>
            <w:tcW w:w="653" w:type="pct"/>
            <w:tcBorders>
              <w:top w:val="nil"/>
              <w:left w:val="nil"/>
              <w:bottom w:val="nil"/>
              <w:right w:val="nil"/>
            </w:tcBorders>
            <w:shd w:val="clear" w:color="000000" w:fill="D5E3F2"/>
            <w:noWrap/>
            <w:vAlign w:val="center"/>
            <w:hideMark/>
          </w:tcPr>
          <w:p w14:paraId="43E8ED0D" w14:textId="77777777" w:rsidR="005E1E25" w:rsidRPr="005E1E25" w:rsidRDefault="005E1E25" w:rsidP="005E1E25">
            <w:pPr>
              <w:spacing w:line="240" w:lineRule="auto"/>
              <w:jc w:val="right"/>
              <w:rPr>
                <w:b/>
                <w:bCs/>
                <w:sz w:val="12"/>
                <w:szCs w:val="12"/>
              </w:rPr>
            </w:pPr>
            <w:r w:rsidRPr="005E1E25">
              <w:rPr>
                <w:b/>
                <w:bCs/>
                <w:sz w:val="12"/>
                <w:szCs w:val="12"/>
              </w:rPr>
              <w:t>99,9%</w:t>
            </w:r>
          </w:p>
        </w:tc>
      </w:tr>
      <w:tr w:rsidR="005E1E25" w:rsidRPr="005E1E25" w14:paraId="577FDB76" w14:textId="77777777" w:rsidTr="005E1E25">
        <w:trPr>
          <w:trHeight w:val="85"/>
        </w:trPr>
        <w:tc>
          <w:tcPr>
            <w:tcW w:w="2922" w:type="pct"/>
            <w:tcBorders>
              <w:top w:val="nil"/>
              <w:left w:val="nil"/>
              <w:bottom w:val="nil"/>
              <w:right w:val="nil"/>
            </w:tcBorders>
            <w:shd w:val="clear" w:color="auto" w:fill="auto"/>
            <w:noWrap/>
            <w:vAlign w:val="center"/>
            <w:hideMark/>
          </w:tcPr>
          <w:p w14:paraId="3D077E19" w14:textId="77777777" w:rsidR="005E1E25" w:rsidRPr="005E1E25" w:rsidRDefault="005E1E25" w:rsidP="005E1E25">
            <w:pPr>
              <w:spacing w:line="240" w:lineRule="auto"/>
              <w:jc w:val="right"/>
              <w:rPr>
                <w:b/>
                <w:bCs/>
                <w:sz w:val="12"/>
                <w:szCs w:val="12"/>
              </w:rPr>
            </w:pPr>
          </w:p>
        </w:tc>
        <w:tc>
          <w:tcPr>
            <w:tcW w:w="653" w:type="pct"/>
            <w:tcBorders>
              <w:top w:val="nil"/>
              <w:left w:val="nil"/>
              <w:bottom w:val="nil"/>
              <w:right w:val="nil"/>
            </w:tcBorders>
            <w:shd w:val="clear" w:color="auto" w:fill="auto"/>
            <w:noWrap/>
            <w:vAlign w:val="center"/>
            <w:hideMark/>
          </w:tcPr>
          <w:p w14:paraId="637D5AF3"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5B16FC42"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BD863F8"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50CB0390" w14:textId="77777777" w:rsidTr="005E1E25">
        <w:trPr>
          <w:trHeight w:val="85"/>
        </w:trPr>
        <w:tc>
          <w:tcPr>
            <w:tcW w:w="2922" w:type="pct"/>
            <w:tcBorders>
              <w:top w:val="nil"/>
              <w:left w:val="nil"/>
              <w:bottom w:val="nil"/>
              <w:right w:val="nil"/>
            </w:tcBorders>
            <w:shd w:val="clear" w:color="000000" w:fill="FFFFFF"/>
            <w:vAlign w:val="center"/>
            <w:hideMark/>
          </w:tcPr>
          <w:p w14:paraId="5F132AD0" w14:textId="77777777" w:rsidR="005E1E25" w:rsidRPr="005E1E25" w:rsidRDefault="005E1E25" w:rsidP="005E1E25">
            <w:pPr>
              <w:spacing w:line="240" w:lineRule="auto"/>
              <w:jc w:val="both"/>
              <w:rPr>
                <w:sz w:val="12"/>
                <w:szCs w:val="12"/>
              </w:rPr>
            </w:pPr>
            <w:r w:rsidRPr="005E1E25">
              <w:rPr>
                <w:sz w:val="12"/>
                <w:szCs w:val="12"/>
              </w:rPr>
              <w:t>Zakupiono agregat prądotwórczy do miejsca doraźnego ukrycia znajdującego się w budynku Urzędu Dzielnicy.</w:t>
            </w:r>
          </w:p>
        </w:tc>
        <w:tc>
          <w:tcPr>
            <w:tcW w:w="653" w:type="pct"/>
            <w:tcBorders>
              <w:top w:val="nil"/>
              <w:left w:val="nil"/>
              <w:bottom w:val="nil"/>
              <w:right w:val="nil"/>
            </w:tcBorders>
            <w:shd w:val="clear" w:color="auto" w:fill="auto"/>
            <w:vAlign w:val="center"/>
            <w:hideMark/>
          </w:tcPr>
          <w:p w14:paraId="7D5E4B72" w14:textId="77777777" w:rsidR="005E1E25" w:rsidRPr="005E1E25" w:rsidRDefault="005E1E25" w:rsidP="005E1E25">
            <w:pPr>
              <w:spacing w:line="240" w:lineRule="auto"/>
              <w:jc w:val="both"/>
              <w:rPr>
                <w:sz w:val="12"/>
                <w:szCs w:val="12"/>
              </w:rPr>
            </w:pPr>
          </w:p>
        </w:tc>
        <w:tc>
          <w:tcPr>
            <w:tcW w:w="773" w:type="pct"/>
            <w:tcBorders>
              <w:top w:val="nil"/>
              <w:left w:val="nil"/>
              <w:bottom w:val="nil"/>
              <w:right w:val="nil"/>
            </w:tcBorders>
            <w:shd w:val="clear" w:color="auto" w:fill="auto"/>
            <w:vAlign w:val="center"/>
            <w:hideMark/>
          </w:tcPr>
          <w:p w14:paraId="2581451C"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6B44FDD7"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4F3DBC06" w14:textId="77777777" w:rsidTr="005E1E25">
        <w:trPr>
          <w:trHeight w:val="85"/>
        </w:trPr>
        <w:tc>
          <w:tcPr>
            <w:tcW w:w="2922" w:type="pct"/>
            <w:tcBorders>
              <w:top w:val="nil"/>
              <w:left w:val="nil"/>
              <w:bottom w:val="nil"/>
              <w:right w:val="nil"/>
            </w:tcBorders>
            <w:shd w:val="clear" w:color="auto" w:fill="auto"/>
            <w:noWrap/>
            <w:vAlign w:val="center"/>
            <w:hideMark/>
          </w:tcPr>
          <w:p w14:paraId="175478D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1EAD900D" w14:textId="77777777" w:rsidR="005E1E25" w:rsidRPr="005E1E25" w:rsidRDefault="005E1E25" w:rsidP="005E1E25">
            <w:pPr>
              <w:spacing w:line="240" w:lineRule="auto"/>
              <w:rPr>
                <w:rFonts w:ascii="Times New Roman" w:hAnsi="Times New Roman" w:cs="Times New Roman"/>
                <w:sz w:val="12"/>
                <w:szCs w:val="12"/>
              </w:rPr>
            </w:pPr>
          </w:p>
        </w:tc>
        <w:tc>
          <w:tcPr>
            <w:tcW w:w="773" w:type="pct"/>
            <w:tcBorders>
              <w:top w:val="nil"/>
              <w:left w:val="nil"/>
              <w:bottom w:val="nil"/>
              <w:right w:val="nil"/>
            </w:tcBorders>
            <w:shd w:val="clear" w:color="auto" w:fill="auto"/>
            <w:noWrap/>
            <w:vAlign w:val="center"/>
            <w:hideMark/>
          </w:tcPr>
          <w:p w14:paraId="037C0D6E"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491BEC1C"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0D9082C1" w14:textId="77777777" w:rsidTr="005E1E25">
        <w:trPr>
          <w:trHeight w:val="85"/>
        </w:trPr>
        <w:tc>
          <w:tcPr>
            <w:tcW w:w="2922" w:type="pct"/>
            <w:tcBorders>
              <w:top w:val="nil"/>
              <w:left w:val="nil"/>
              <w:bottom w:val="nil"/>
              <w:right w:val="nil"/>
            </w:tcBorders>
            <w:shd w:val="clear" w:color="auto" w:fill="auto"/>
            <w:vAlign w:val="center"/>
            <w:hideMark/>
          </w:tcPr>
          <w:p w14:paraId="0E630175" w14:textId="77777777" w:rsidR="005E1E25" w:rsidRPr="005E1E25" w:rsidRDefault="005E1E25" w:rsidP="005E1E25">
            <w:pPr>
              <w:spacing w:line="240" w:lineRule="auto"/>
              <w:rPr>
                <w:i/>
                <w:iCs/>
                <w:sz w:val="12"/>
                <w:szCs w:val="12"/>
                <w:u w:val="single"/>
              </w:rPr>
            </w:pPr>
            <w:r w:rsidRPr="005E1E25">
              <w:rPr>
                <w:i/>
                <w:iCs/>
                <w:sz w:val="12"/>
                <w:szCs w:val="12"/>
                <w:u w:val="single"/>
              </w:rPr>
              <w:t>Dysponent:</w:t>
            </w:r>
            <w:r w:rsidRPr="005E1E25">
              <w:rPr>
                <w:i/>
                <w:iCs/>
                <w:sz w:val="12"/>
                <w:szCs w:val="12"/>
              </w:rPr>
              <w:t xml:space="preserve"> Urząd Dzielnicy Bemowo</w:t>
            </w:r>
          </w:p>
        </w:tc>
        <w:tc>
          <w:tcPr>
            <w:tcW w:w="653" w:type="pct"/>
            <w:tcBorders>
              <w:top w:val="nil"/>
              <w:left w:val="nil"/>
              <w:bottom w:val="nil"/>
              <w:right w:val="nil"/>
            </w:tcBorders>
            <w:shd w:val="clear" w:color="auto" w:fill="auto"/>
            <w:vAlign w:val="center"/>
            <w:hideMark/>
          </w:tcPr>
          <w:p w14:paraId="073B9FBA"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vAlign w:val="center"/>
            <w:hideMark/>
          </w:tcPr>
          <w:p w14:paraId="156B5B38"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vAlign w:val="center"/>
            <w:hideMark/>
          </w:tcPr>
          <w:p w14:paraId="5297331B" w14:textId="77777777" w:rsidR="005E1E25" w:rsidRPr="005E1E25" w:rsidRDefault="005E1E25" w:rsidP="005E1E25">
            <w:pPr>
              <w:spacing w:line="240" w:lineRule="auto"/>
              <w:jc w:val="right"/>
              <w:rPr>
                <w:rFonts w:ascii="Times New Roman" w:hAnsi="Times New Roman" w:cs="Times New Roman"/>
                <w:sz w:val="12"/>
                <w:szCs w:val="12"/>
              </w:rPr>
            </w:pPr>
          </w:p>
        </w:tc>
      </w:tr>
      <w:tr w:rsidR="005E1E25" w:rsidRPr="005E1E25" w14:paraId="68886BF4" w14:textId="77777777" w:rsidTr="005E1E25">
        <w:trPr>
          <w:trHeight w:val="85"/>
        </w:trPr>
        <w:tc>
          <w:tcPr>
            <w:tcW w:w="2922" w:type="pct"/>
            <w:tcBorders>
              <w:top w:val="nil"/>
              <w:left w:val="nil"/>
              <w:bottom w:val="nil"/>
              <w:right w:val="nil"/>
            </w:tcBorders>
            <w:shd w:val="clear" w:color="auto" w:fill="auto"/>
            <w:noWrap/>
            <w:vAlign w:val="center"/>
            <w:hideMark/>
          </w:tcPr>
          <w:p w14:paraId="7BF4E7D2" w14:textId="77777777" w:rsidR="005E1E25" w:rsidRPr="005E1E25" w:rsidRDefault="005E1E25" w:rsidP="005E1E25">
            <w:pPr>
              <w:spacing w:line="240" w:lineRule="auto"/>
              <w:rPr>
                <w:i/>
                <w:iCs/>
                <w:sz w:val="12"/>
                <w:szCs w:val="12"/>
                <w:u w:val="single"/>
              </w:rPr>
            </w:pPr>
            <w:r w:rsidRPr="005E1E25">
              <w:rPr>
                <w:i/>
                <w:iCs/>
                <w:sz w:val="12"/>
                <w:szCs w:val="12"/>
                <w:u w:val="single"/>
              </w:rPr>
              <w:t>Klasyfikacja:</w:t>
            </w:r>
            <w:r w:rsidRPr="005E1E25">
              <w:rPr>
                <w:i/>
                <w:iCs/>
                <w:sz w:val="12"/>
                <w:szCs w:val="12"/>
              </w:rPr>
              <w:t xml:space="preserve"> rozdział 75023</w:t>
            </w:r>
          </w:p>
        </w:tc>
        <w:tc>
          <w:tcPr>
            <w:tcW w:w="653" w:type="pct"/>
            <w:tcBorders>
              <w:top w:val="nil"/>
              <w:left w:val="nil"/>
              <w:bottom w:val="nil"/>
              <w:right w:val="nil"/>
            </w:tcBorders>
            <w:shd w:val="clear" w:color="auto" w:fill="auto"/>
            <w:noWrap/>
            <w:vAlign w:val="center"/>
            <w:hideMark/>
          </w:tcPr>
          <w:p w14:paraId="7D6E6EF4" w14:textId="77777777" w:rsidR="005E1E25" w:rsidRPr="005E1E25" w:rsidRDefault="005E1E25" w:rsidP="005E1E25">
            <w:pPr>
              <w:spacing w:line="240" w:lineRule="auto"/>
              <w:rPr>
                <w:i/>
                <w:iCs/>
                <w:sz w:val="12"/>
                <w:szCs w:val="12"/>
                <w:u w:val="single"/>
              </w:rPr>
            </w:pPr>
          </w:p>
        </w:tc>
        <w:tc>
          <w:tcPr>
            <w:tcW w:w="773" w:type="pct"/>
            <w:tcBorders>
              <w:top w:val="nil"/>
              <w:left w:val="nil"/>
              <w:bottom w:val="nil"/>
              <w:right w:val="nil"/>
            </w:tcBorders>
            <w:shd w:val="clear" w:color="auto" w:fill="auto"/>
            <w:noWrap/>
            <w:vAlign w:val="center"/>
            <w:hideMark/>
          </w:tcPr>
          <w:p w14:paraId="10A376A9" w14:textId="77777777" w:rsidR="005E1E25" w:rsidRPr="005E1E25" w:rsidRDefault="005E1E25" w:rsidP="005E1E25">
            <w:pPr>
              <w:spacing w:line="240" w:lineRule="auto"/>
              <w:jc w:val="right"/>
              <w:rPr>
                <w:rFonts w:ascii="Times New Roman" w:hAnsi="Times New Roman" w:cs="Times New Roman"/>
                <w:sz w:val="12"/>
                <w:szCs w:val="12"/>
              </w:rPr>
            </w:pPr>
          </w:p>
        </w:tc>
        <w:tc>
          <w:tcPr>
            <w:tcW w:w="653" w:type="pct"/>
            <w:tcBorders>
              <w:top w:val="nil"/>
              <w:left w:val="nil"/>
              <w:bottom w:val="nil"/>
              <w:right w:val="nil"/>
            </w:tcBorders>
            <w:shd w:val="clear" w:color="auto" w:fill="auto"/>
            <w:noWrap/>
            <w:vAlign w:val="center"/>
            <w:hideMark/>
          </w:tcPr>
          <w:p w14:paraId="6A0BFA26" w14:textId="77777777" w:rsidR="005E1E25" w:rsidRPr="005E1E25" w:rsidRDefault="005E1E25" w:rsidP="005E1E25">
            <w:pPr>
              <w:spacing w:line="240" w:lineRule="auto"/>
              <w:jc w:val="right"/>
              <w:rPr>
                <w:rFonts w:ascii="Times New Roman" w:hAnsi="Times New Roman" w:cs="Times New Roman"/>
                <w:sz w:val="12"/>
                <w:szCs w:val="12"/>
              </w:rPr>
            </w:pPr>
          </w:p>
        </w:tc>
      </w:tr>
    </w:tbl>
    <w:p w14:paraId="57BC5CA8" w14:textId="77777777" w:rsidR="006A0FB0" w:rsidRDefault="006A0FB0"/>
    <w:p w14:paraId="703B6F45" w14:textId="77777777" w:rsidR="000A00EB" w:rsidRDefault="000A00EB">
      <w:pPr>
        <w:sectPr w:rsidR="000A00EB" w:rsidSect="00A9665A">
          <w:type w:val="oddPage"/>
          <w:pgSz w:w="11906" w:h="16838"/>
          <w:pgMar w:top="1417" w:right="1417" w:bottom="1417" w:left="1417" w:header="708" w:footer="708" w:gutter="0"/>
          <w:cols w:space="708"/>
          <w:docGrid w:linePitch="360"/>
        </w:sectPr>
      </w:pPr>
    </w:p>
    <w:p w14:paraId="3328ACE4" w14:textId="77777777" w:rsidR="00D15375" w:rsidRDefault="00D15375" w:rsidP="000D5823">
      <w:pPr>
        <w:pStyle w:val="Nagwek1"/>
        <w:numPr>
          <w:ilvl w:val="0"/>
          <w:numId w:val="8"/>
        </w:numPr>
        <w:spacing w:before="10200"/>
      </w:pPr>
      <w:bookmarkStart w:id="58" w:name="_Toc192601773"/>
      <w:r>
        <w:t>STOPIEŃ ZAAWANSOWANIA</w:t>
      </w:r>
      <w:r>
        <w:br/>
        <w:t xml:space="preserve">REALIZACJI PROGRAMÓW WIELOLETNICH </w:t>
      </w:r>
      <w:r>
        <w:br/>
        <w:t>– wyciąg z kompendium</w:t>
      </w:r>
      <w:bookmarkEnd w:id="58"/>
    </w:p>
    <w:p w14:paraId="3A7D865D" w14:textId="77777777" w:rsidR="000D5823" w:rsidRPr="000D5823" w:rsidRDefault="000D5823" w:rsidP="000D5823"/>
    <w:p w14:paraId="7C9867F6" w14:textId="77777777" w:rsidR="000A00EB" w:rsidRPr="000A00EB" w:rsidRDefault="000A00EB" w:rsidP="000A00EB">
      <w:pPr>
        <w:sectPr w:rsidR="000A00EB" w:rsidRPr="000A00EB" w:rsidSect="00A9665A">
          <w:headerReference w:type="default" r:id="rId20"/>
          <w:type w:val="oddPage"/>
          <w:pgSz w:w="11906" w:h="16838"/>
          <w:pgMar w:top="1417" w:right="1417" w:bottom="1417" w:left="1417" w:header="708" w:footer="708" w:gutter="0"/>
          <w:cols w:space="708"/>
          <w:docGrid w:linePitch="360"/>
        </w:sectPr>
      </w:pPr>
    </w:p>
    <w:p w14:paraId="7DD941D3" w14:textId="77777777" w:rsidR="003276A5" w:rsidRDefault="003276A5" w:rsidP="00B03ACA">
      <w:pPr>
        <w:pStyle w:val="Nagwek2"/>
        <w:numPr>
          <w:ilvl w:val="1"/>
          <w:numId w:val="9"/>
        </w:numPr>
        <w:jc w:val="both"/>
        <w:rPr>
          <w:sz w:val="24"/>
          <w:szCs w:val="24"/>
        </w:rPr>
      </w:pPr>
      <w:bookmarkStart w:id="59" w:name="_Toc317589067"/>
      <w:bookmarkStart w:id="60" w:name="_Toc382402104"/>
      <w:bookmarkStart w:id="61" w:name="_Toc445895814"/>
      <w:bookmarkStart w:id="62" w:name="_Toc192601774"/>
      <w:bookmarkStart w:id="63" w:name="_Toc382402107"/>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59"/>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60"/>
      <w:bookmarkEnd w:id="61"/>
      <w:bookmarkEnd w:id="62"/>
    </w:p>
    <w:p w14:paraId="12BF266E" w14:textId="77777777" w:rsidR="003276A5" w:rsidRDefault="003276A5" w:rsidP="00B03ACA">
      <w:pPr>
        <w:pStyle w:val="Nagwek3"/>
        <w:numPr>
          <w:ilvl w:val="2"/>
          <w:numId w:val="9"/>
        </w:numPr>
      </w:pPr>
      <w:bookmarkStart w:id="64" w:name="_Toc382402105"/>
      <w:bookmarkStart w:id="65" w:name="_Toc445895815"/>
      <w:bookmarkStart w:id="66" w:name="_Toc192601775"/>
      <w:r w:rsidRPr="009267D9">
        <w:t>Wydatk</w:t>
      </w:r>
      <w:r>
        <w:t>i</w:t>
      </w:r>
      <w:r w:rsidRPr="009267D9">
        <w:t xml:space="preserve"> bieżąc</w:t>
      </w:r>
      <w:r>
        <w:t>e</w:t>
      </w:r>
      <w:bookmarkEnd w:id="64"/>
      <w:bookmarkEnd w:id="65"/>
      <w:bookmarkEnd w:id="66"/>
    </w:p>
    <w:p w14:paraId="4A31F74B" w14:textId="77777777" w:rsidR="003276A5" w:rsidRPr="00353638" w:rsidRDefault="003276A5" w:rsidP="003276A5">
      <w:pPr>
        <w:ind w:left="8178" w:firstLine="318"/>
        <w:jc w:val="center"/>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E32243" w:rsidRPr="00E32243" w14:paraId="1B1F34E1" w14:textId="77777777" w:rsidTr="00E32243">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E37726E"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02DAB92"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131BD011"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D09CF5A"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C648BDB"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 xml:space="preserve">Poniesione </w:t>
            </w:r>
            <w:r w:rsidRPr="00E32243">
              <w:rPr>
                <w:rFonts w:ascii="Arial Narrow" w:hAnsi="Arial Narrow"/>
                <w:b/>
                <w:bCs/>
                <w:sz w:val="12"/>
                <w:szCs w:val="12"/>
              </w:rPr>
              <w:br/>
              <w:t>nakłady</w:t>
            </w:r>
            <w:r w:rsidRPr="00E32243">
              <w:rPr>
                <w:rFonts w:ascii="Arial Narrow" w:hAnsi="Arial Narrow"/>
                <w:b/>
                <w:bCs/>
                <w:sz w:val="12"/>
                <w:szCs w:val="12"/>
              </w:rPr>
              <w:br/>
              <w:t xml:space="preserve">finansowe </w:t>
            </w:r>
            <w:r w:rsidRPr="00E32243">
              <w:rPr>
                <w:rFonts w:ascii="Arial Narrow" w:hAnsi="Arial Narrow"/>
                <w:b/>
                <w:bCs/>
                <w:sz w:val="12"/>
                <w:szCs w:val="12"/>
              </w:rPr>
              <w:br/>
              <w:t>do 31.12.2023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8563A6E"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Wykonanie</w:t>
            </w:r>
            <w:r w:rsidRPr="00E32243">
              <w:rPr>
                <w:rFonts w:ascii="Arial Narrow" w:hAnsi="Arial Narrow"/>
                <w:b/>
                <w:bCs/>
                <w:sz w:val="12"/>
                <w:szCs w:val="12"/>
              </w:rPr>
              <w:br/>
              <w:t>wydatków</w:t>
            </w:r>
            <w:r w:rsidRPr="00E32243">
              <w:rPr>
                <w:rFonts w:ascii="Arial Narrow" w:hAnsi="Arial Narrow"/>
                <w:b/>
                <w:bCs/>
                <w:sz w:val="12"/>
                <w:szCs w:val="12"/>
              </w:rPr>
              <w:br/>
              <w:t>za 2024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F0C8120"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 xml:space="preserve">Stopień zaawansowania realizacji wieloletnich programów % </w:t>
            </w:r>
            <w:r w:rsidRPr="00E32243">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DC2896F"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Pozostałe nakłady finansowe do zrealizowania</w:t>
            </w:r>
            <w:r w:rsidRPr="00E32243">
              <w:rPr>
                <w:rFonts w:ascii="Arial Narrow" w:hAnsi="Arial Narrow"/>
                <w:b/>
                <w:bCs/>
                <w:sz w:val="12"/>
                <w:szCs w:val="12"/>
              </w:rPr>
              <w:br/>
              <w:t>(kol. 5-6-7)</w:t>
            </w:r>
          </w:p>
        </w:tc>
      </w:tr>
      <w:tr w:rsidR="00E32243" w:rsidRPr="00E32243" w14:paraId="762D2901" w14:textId="77777777" w:rsidTr="00E32243">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173C4F24" w14:textId="77777777" w:rsidR="00E32243" w:rsidRPr="00E32243" w:rsidRDefault="00E32243" w:rsidP="00E32243">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7FB4E2C7" w14:textId="77777777" w:rsidR="00E32243" w:rsidRPr="00E32243" w:rsidRDefault="00E32243" w:rsidP="00E32243">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596CF02A"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43466F79"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002F443C" w14:textId="77777777" w:rsidR="00E32243" w:rsidRPr="00E32243" w:rsidRDefault="00E32243" w:rsidP="00E32243">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0596C04" w14:textId="77777777" w:rsidR="00E32243" w:rsidRPr="00E32243" w:rsidRDefault="00E32243" w:rsidP="00E32243">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7191B476" w14:textId="77777777" w:rsidR="00E32243" w:rsidRPr="00E32243" w:rsidRDefault="00E32243" w:rsidP="00E32243">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7DC50761" w14:textId="77777777" w:rsidR="00E32243" w:rsidRPr="00E32243" w:rsidRDefault="00E32243" w:rsidP="00E32243">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0AB8FF77" w14:textId="77777777" w:rsidR="00E32243" w:rsidRPr="00E32243" w:rsidRDefault="00E32243" w:rsidP="00E32243">
            <w:pPr>
              <w:spacing w:line="240" w:lineRule="auto"/>
              <w:rPr>
                <w:rFonts w:ascii="Arial Narrow" w:hAnsi="Arial Narrow"/>
                <w:b/>
                <w:bCs/>
                <w:sz w:val="12"/>
                <w:szCs w:val="12"/>
              </w:rPr>
            </w:pPr>
          </w:p>
        </w:tc>
      </w:tr>
      <w:tr w:rsidR="00E32243" w:rsidRPr="00E32243" w14:paraId="0BF3B902" w14:textId="77777777" w:rsidTr="00E32243">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D8B151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1BB49B1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7AADF69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7ED95AF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73838F6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1921E60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44831CA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74EFC2C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2D114E4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9</w:t>
            </w:r>
          </w:p>
        </w:tc>
      </w:tr>
      <w:tr w:rsidR="00E32243" w:rsidRPr="00E32243" w14:paraId="09D9BB52" w14:textId="77777777" w:rsidTr="00E32243">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200D2758" w14:textId="77777777" w:rsidR="00E32243" w:rsidRPr="00E32243" w:rsidRDefault="00E32243" w:rsidP="00E32243">
            <w:pPr>
              <w:spacing w:line="240" w:lineRule="auto"/>
              <w:rPr>
                <w:rFonts w:ascii="Arial Narrow" w:hAnsi="Arial Narrow"/>
                <w:b/>
                <w:bCs/>
                <w:sz w:val="12"/>
                <w:szCs w:val="12"/>
              </w:rPr>
            </w:pPr>
            <w:r w:rsidRPr="00E32243">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33AB157D" w14:textId="77777777" w:rsidR="00E32243" w:rsidRPr="00E32243" w:rsidRDefault="00E32243" w:rsidP="00E32243">
            <w:pPr>
              <w:spacing w:line="240" w:lineRule="auto"/>
              <w:rPr>
                <w:rFonts w:ascii="Arial Narrow" w:hAnsi="Arial Narrow"/>
                <w:b/>
                <w:bCs/>
                <w:sz w:val="12"/>
                <w:szCs w:val="12"/>
              </w:rPr>
            </w:pPr>
            <w:r w:rsidRPr="00E32243">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456430EE" w14:textId="77777777" w:rsidR="00E32243" w:rsidRPr="00E32243" w:rsidRDefault="00E32243" w:rsidP="00E32243">
            <w:pPr>
              <w:spacing w:line="240" w:lineRule="auto"/>
              <w:rPr>
                <w:rFonts w:ascii="Arial Narrow" w:hAnsi="Arial Narrow"/>
                <w:b/>
                <w:bCs/>
                <w:sz w:val="12"/>
                <w:szCs w:val="12"/>
              </w:rPr>
            </w:pPr>
            <w:r w:rsidRPr="00E32243">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2FB5F01B" w14:textId="77777777" w:rsidR="00E32243" w:rsidRPr="00E32243" w:rsidRDefault="00E32243" w:rsidP="00E32243">
            <w:pPr>
              <w:spacing w:line="240" w:lineRule="auto"/>
              <w:rPr>
                <w:rFonts w:ascii="Arial Narrow" w:hAnsi="Arial Narrow"/>
                <w:b/>
                <w:bCs/>
                <w:sz w:val="12"/>
                <w:szCs w:val="12"/>
              </w:rPr>
            </w:pPr>
            <w:r w:rsidRPr="00E32243">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71C906E2" w14:textId="77777777" w:rsidR="00E32243" w:rsidRPr="00E32243" w:rsidRDefault="00E32243" w:rsidP="00E32243">
            <w:pPr>
              <w:spacing w:line="240" w:lineRule="auto"/>
              <w:jc w:val="right"/>
              <w:rPr>
                <w:rFonts w:ascii="Arial Narrow" w:hAnsi="Arial Narrow"/>
                <w:b/>
                <w:bCs/>
                <w:sz w:val="12"/>
                <w:szCs w:val="12"/>
              </w:rPr>
            </w:pPr>
            <w:r w:rsidRPr="00E32243">
              <w:rPr>
                <w:rFonts w:ascii="Arial Narrow" w:hAnsi="Arial Narrow"/>
                <w:b/>
                <w:bCs/>
                <w:sz w:val="12"/>
                <w:szCs w:val="12"/>
              </w:rPr>
              <w:t>3 175 174</w:t>
            </w:r>
          </w:p>
        </w:tc>
        <w:tc>
          <w:tcPr>
            <w:tcW w:w="557" w:type="pct"/>
            <w:tcBorders>
              <w:top w:val="nil"/>
              <w:left w:val="nil"/>
              <w:bottom w:val="single" w:sz="4" w:space="0" w:color="auto"/>
              <w:right w:val="single" w:sz="4" w:space="0" w:color="auto"/>
            </w:tcBorders>
            <w:shd w:val="clear" w:color="000000" w:fill="B7CFE8"/>
            <w:vAlign w:val="center"/>
            <w:hideMark/>
          </w:tcPr>
          <w:p w14:paraId="481A0C74" w14:textId="77777777" w:rsidR="00E32243" w:rsidRPr="00E32243" w:rsidRDefault="00E32243" w:rsidP="00E32243">
            <w:pPr>
              <w:spacing w:line="240" w:lineRule="auto"/>
              <w:jc w:val="right"/>
              <w:rPr>
                <w:rFonts w:ascii="Arial Narrow" w:hAnsi="Arial Narrow"/>
                <w:b/>
                <w:bCs/>
                <w:sz w:val="12"/>
                <w:szCs w:val="12"/>
              </w:rPr>
            </w:pPr>
            <w:r w:rsidRPr="00E32243">
              <w:rPr>
                <w:rFonts w:ascii="Arial Narrow" w:hAnsi="Arial Narrow"/>
                <w:b/>
                <w:bCs/>
                <w:sz w:val="12"/>
                <w:szCs w:val="12"/>
              </w:rPr>
              <w:t>2 380 924</w:t>
            </w:r>
          </w:p>
        </w:tc>
        <w:tc>
          <w:tcPr>
            <w:tcW w:w="557" w:type="pct"/>
            <w:tcBorders>
              <w:top w:val="nil"/>
              <w:left w:val="nil"/>
              <w:bottom w:val="single" w:sz="4" w:space="0" w:color="auto"/>
              <w:right w:val="single" w:sz="4" w:space="0" w:color="auto"/>
            </w:tcBorders>
            <w:shd w:val="clear" w:color="000000" w:fill="B7CFE8"/>
            <w:vAlign w:val="center"/>
            <w:hideMark/>
          </w:tcPr>
          <w:p w14:paraId="2A5C9DD3" w14:textId="77777777" w:rsidR="00E32243" w:rsidRPr="00E32243" w:rsidRDefault="00E32243" w:rsidP="00E32243">
            <w:pPr>
              <w:spacing w:line="240" w:lineRule="auto"/>
              <w:jc w:val="right"/>
              <w:rPr>
                <w:rFonts w:ascii="Arial Narrow" w:hAnsi="Arial Narrow"/>
                <w:b/>
                <w:bCs/>
                <w:sz w:val="12"/>
                <w:szCs w:val="12"/>
              </w:rPr>
            </w:pPr>
            <w:r w:rsidRPr="00E32243">
              <w:rPr>
                <w:rFonts w:ascii="Arial Narrow" w:hAnsi="Arial Narrow"/>
                <w:b/>
                <w:bCs/>
                <w:sz w:val="12"/>
                <w:szCs w:val="12"/>
              </w:rPr>
              <w:t>311 693,49</w:t>
            </w:r>
          </w:p>
        </w:tc>
        <w:tc>
          <w:tcPr>
            <w:tcW w:w="557" w:type="pct"/>
            <w:tcBorders>
              <w:top w:val="nil"/>
              <w:left w:val="nil"/>
              <w:bottom w:val="single" w:sz="4" w:space="0" w:color="auto"/>
              <w:right w:val="single" w:sz="4" w:space="0" w:color="auto"/>
            </w:tcBorders>
            <w:shd w:val="clear" w:color="000000" w:fill="B7CFE8"/>
            <w:vAlign w:val="center"/>
            <w:hideMark/>
          </w:tcPr>
          <w:p w14:paraId="3E1F7FC5" w14:textId="77777777" w:rsidR="00E32243" w:rsidRPr="00E32243" w:rsidRDefault="00E32243" w:rsidP="00E32243">
            <w:pPr>
              <w:spacing w:line="240" w:lineRule="auto"/>
              <w:jc w:val="right"/>
              <w:rPr>
                <w:rFonts w:ascii="Arial Narrow" w:hAnsi="Arial Narrow"/>
                <w:b/>
                <w:bCs/>
                <w:sz w:val="12"/>
                <w:szCs w:val="12"/>
              </w:rPr>
            </w:pPr>
            <w:r w:rsidRPr="00E32243">
              <w:rPr>
                <w:rFonts w:ascii="Arial Narrow" w:hAnsi="Arial Narrow"/>
                <w:b/>
                <w:bCs/>
                <w:sz w:val="12"/>
                <w:szCs w:val="12"/>
              </w:rPr>
              <w:t>84,8</w:t>
            </w:r>
          </w:p>
        </w:tc>
        <w:tc>
          <w:tcPr>
            <w:tcW w:w="557" w:type="pct"/>
            <w:tcBorders>
              <w:top w:val="nil"/>
              <w:left w:val="nil"/>
              <w:bottom w:val="single" w:sz="4" w:space="0" w:color="auto"/>
              <w:right w:val="single" w:sz="4" w:space="0" w:color="auto"/>
            </w:tcBorders>
            <w:shd w:val="clear" w:color="000000" w:fill="B7CFE8"/>
            <w:vAlign w:val="center"/>
            <w:hideMark/>
          </w:tcPr>
          <w:p w14:paraId="5975736B" w14:textId="77777777" w:rsidR="00E32243" w:rsidRPr="00E32243" w:rsidRDefault="00E32243" w:rsidP="00E32243">
            <w:pPr>
              <w:spacing w:line="240" w:lineRule="auto"/>
              <w:jc w:val="right"/>
              <w:rPr>
                <w:rFonts w:ascii="Arial Narrow" w:hAnsi="Arial Narrow"/>
                <w:b/>
                <w:bCs/>
                <w:sz w:val="12"/>
                <w:szCs w:val="12"/>
              </w:rPr>
            </w:pPr>
            <w:r w:rsidRPr="00E32243">
              <w:rPr>
                <w:rFonts w:ascii="Arial Narrow" w:hAnsi="Arial Narrow"/>
                <w:b/>
                <w:bCs/>
                <w:sz w:val="12"/>
                <w:szCs w:val="12"/>
              </w:rPr>
              <w:t>482 557</w:t>
            </w:r>
          </w:p>
        </w:tc>
      </w:tr>
      <w:tr w:rsidR="00E32243" w:rsidRPr="00E32243" w14:paraId="3419B790" w14:textId="77777777" w:rsidTr="00E32243">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0F3FE67"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Środowiskowe Centrum Zdrowia Psychicznego dla dzieci i młodzieży: systemowe wsparcie dla mieszkańców m.st. Warszawy w Dzielnicy Bemowo, Wawer i Żoliborz- Dzielnica Bemowo</w:t>
            </w:r>
          </w:p>
        </w:tc>
        <w:tc>
          <w:tcPr>
            <w:tcW w:w="583" w:type="pct"/>
            <w:tcBorders>
              <w:top w:val="nil"/>
              <w:left w:val="nil"/>
              <w:bottom w:val="single" w:sz="4" w:space="0" w:color="auto"/>
              <w:right w:val="single" w:sz="4" w:space="0" w:color="auto"/>
            </w:tcBorders>
            <w:shd w:val="clear" w:color="000000" w:fill="FFFFFF"/>
            <w:vAlign w:val="center"/>
            <w:hideMark/>
          </w:tcPr>
          <w:p w14:paraId="2B735F1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4135BC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5B5D57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5BCC61A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1 125 877</w:t>
            </w:r>
          </w:p>
        </w:tc>
        <w:tc>
          <w:tcPr>
            <w:tcW w:w="557" w:type="pct"/>
            <w:tcBorders>
              <w:top w:val="nil"/>
              <w:left w:val="nil"/>
              <w:bottom w:val="single" w:sz="4" w:space="0" w:color="auto"/>
              <w:right w:val="single" w:sz="4" w:space="0" w:color="auto"/>
            </w:tcBorders>
            <w:shd w:val="clear" w:color="000000" w:fill="FFFFFF"/>
            <w:vAlign w:val="center"/>
            <w:hideMark/>
          </w:tcPr>
          <w:p w14:paraId="4ACB5DA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1 125 877</w:t>
            </w:r>
          </w:p>
        </w:tc>
        <w:tc>
          <w:tcPr>
            <w:tcW w:w="557" w:type="pct"/>
            <w:tcBorders>
              <w:top w:val="nil"/>
              <w:left w:val="nil"/>
              <w:bottom w:val="single" w:sz="4" w:space="0" w:color="auto"/>
              <w:right w:val="single" w:sz="4" w:space="0" w:color="auto"/>
            </w:tcBorders>
            <w:shd w:val="clear" w:color="000000" w:fill="FFFFFF"/>
            <w:vAlign w:val="center"/>
            <w:hideMark/>
          </w:tcPr>
          <w:p w14:paraId="76D4673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4D87C45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6C848CC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r>
      <w:tr w:rsidR="00E32243" w:rsidRPr="00E32243" w14:paraId="02903BD4" w14:textId="77777777" w:rsidTr="00E32243">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59A3E029"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Warszawski Zintegrowany Model wsparcia środowiskowego osób dorosłych z niepełnosprawnością intelektualną - testowanie iwdrażanie modelu</w:t>
            </w:r>
          </w:p>
        </w:tc>
        <w:tc>
          <w:tcPr>
            <w:tcW w:w="583" w:type="pct"/>
            <w:tcBorders>
              <w:top w:val="nil"/>
              <w:left w:val="nil"/>
              <w:bottom w:val="single" w:sz="4" w:space="0" w:color="auto"/>
              <w:right w:val="single" w:sz="4" w:space="0" w:color="auto"/>
            </w:tcBorders>
            <w:shd w:val="clear" w:color="000000" w:fill="FFFFFF"/>
            <w:vAlign w:val="center"/>
            <w:hideMark/>
          </w:tcPr>
          <w:p w14:paraId="7EDB5E5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0BFC49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7E6A91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06F2442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407 245</w:t>
            </w:r>
          </w:p>
        </w:tc>
        <w:tc>
          <w:tcPr>
            <w:tcW w:w="557" w:type="pct"/>
            <w:tcBorders>
              <w:top w:val="nil"/>
              <w:left w:val="nil"/>
              <w:bottom w:val="single" w:sz="4" w:space="0" w:color="auto"/>
              <w:right w:val="single" w:sz="4" w:space="0" w:color="auto"/>
            </w:tcBorders>
            <w:shd w:val="clear" w:color="000000" w:fill="FFFFFF"/>
            <w:vAlign w:val="center"/>
            <w:hideMark/>
          </w:tcPr>
          <w:p w14:paraId="172C7F3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407 245</w:t>
            </w:r>
          </w:p>
        </w:tc>
        <w:tc>
          <w:tcPr>
            <w:tcW w:w="557" w:type="pct"/>
            <w:tcBorders>
              <w:top w:val="nil"/>
              <w:left w:val="nil"/>
              <w:bottom w:val="single" w:sz="4" w:space="0" w:color="auto"/>
              <w:right w:val="single" w:sz="4" w:space="0" w:color="auto"/>
            </w:tcBorders>
            <w:shd w:val="clear" w:color="000000" w:fill="FFFFFF"/>
            <w:vAlign w:val="center"/>
            <w:hideMark/>
          </w:tcPr>
          <w:p w14:paraId="2119BAB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31D1F3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3F42D91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r>
      <w:tr w:rsidR="00E32243" w:rsidRPr="00E32243" w14:paraId="4C0AE85C" w14:textId="77777777" w:rsidTr="00E32243">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253E504"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Proinnowacyjne podejście do nauczania w LXXVIII LO im. Marii Pawlikowskiej - Jasnorzewskiej w Warszawie</w:t>
            </w:r>
          </w:p>
        </w:tc>
        <w:tc>
          <w:tcPr>
            <w:tcW w:w="583" w:type="pct"/>
            <w:tcBorders>
              <w:top w:val="nil"/>
              <w:left w:val="nil"/>
              <w:bottom w:val="single" w:sz="4" w:space="0" w:color="auto"/>
              <w:right w:val="single" w:sz="4" w:space="0" w:color="auto"/>
            </w:tcBorders>
            <w:shd w:val="clear" w:color="000000" w:fill="FFFFFF"/>
            <w:vAlign w:val="center"/>
            <w:hideMark/>
          </w:tcPr>
          <w:p w14:paraId="1785C2B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18BC56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A2152A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1B6D37D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271 500</w:t>
            </w:r>
          </w:p>
        </w:tc>
        <w:tc>
          <w:tcPr>
            <w:tcW w:w="557" w:type="pct"/>
            <w:tcBorders>
              <w:top w:val="nil"/>
              <w:left w:val="nil"/>
              <w:bottom w:val="single" w:sz="4" w:space="0" w:color="auto"/>
              <w:right w:val="single" w:sz="4" w:space="0" w:color="auto"/>
            </w:tcBorders>
            <w:shd w:val="clear" w:color="000000" w:fill="FFFFFF"/>
            <w:vAlign w:val="center"/>
            <w:hideMark/>
          </w:tcPr>
          <w:p w14:paraId="4803667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161 845</w:t>
            </w:r>
          </w:p>
        </w:tc>
        <w:tc>
          <w:tcPr>
            <w:tcW w:w="557" w:type="pct"/>
            <w:tcBorders>
              <w:top w:val="nil"/>
              <w:left w:val="nil"/>
              <w:bottom w:val="single" w:sz="4" w:space="0" w:color="auto"/>
              <w:right w:val="single" w:sz="4" w:space="0" w:color="auto"/>
            </w:tcBorders>
            <w:shd w:val="clear" w:color="000000" w:fill="FFFFFF"/>
            <w:vAlign w:val="center"/>
            <w:hideMark/>
          </w:tcPr>
          <w:p w14:paraId="457E50F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21 972,15</w:t>
            </w:r>
          </w:p>
        </w:tc>
        <w:tc>
          <w:tcPr>
            <w:tcW w:w="557" w:type="pct"/>
            <w:tcBorders>
              <w:top w:val="nil"/>
              <w:left w:val="nil"/>
              <w:bottom w:val="single" w:sz="4" w:space="0" w:color="auto"/>
              <w:right w:val="single" w:sz="4" w:space="0" w:color="auto"/>
            </w:tcBorders>
            <w:shd w:val="clear" w:color="000000" w:fill="FFFFFF"/>
            <w:vAlign w:val="center"/>
            <w:hideMark/>
          </w:tcPr>
          <w:p w14:paraId="19F447D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67,7</w:t>
            </w:r>
          </w:p>
        </w:tc>
        <w:tc>
          <w:tcPr>
            <w:tcW w:w="557" w:type="pct"/>
            <w:tcBorders>
              <w:top w:val="nil"/>
              <w:left w:val="nil"/>
              <w:bottom w:val="single" w:sz="4" w:space="0" w:color="auto"/>
              <w:right w:val="single" w:sz="4" w:space="0" w:color="auto"/>
            </w:tcBorders>
            <w:shd w:val="clear" w:color="000000" w:fill="FFFFFF"/>
            <w:vAlign w:val="center"/>
            <w:hideMark/>
          </w:tcPr>
          <w:p w14:paraId="4B7469C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87 683</w:t>
            </w:r>
          </w:p>
        </w:tc>
      </w:tr>
      <w:tr w:rsidR="00E32243" w:rsidRPr="00E32243" w14:paraId="43F41FB0" w14:textId="77777777" w:rsidTr="00E32243">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5980EEEE"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Szkoła nowoczesna,ekologiczna i włączająca</w:t>
            </w:r>
          </w:p>
        </w:tc>
        <w:tc>
          <w:tcPr>
            <w:tcW w:w="583" w:type="pct"/>
            <w:tcBorders>
              <w:top w:val="nil"/>
              <w:left w:val="nil"/>
              <w:bottom w:val="single" w:sz="4" w:space="0" w:color="auto"/>
              <w:right w:val="single" w:sz="4" w:space="0" w:color="auto"/>
            </w:tcBorders>
            <w:shd w:val="clear" w:color="000000" w:fill="FFFFFF"/>
            <w:vAlign w:val="center"/>
            <w:hideMark/>
          </w:tcPr>
          <w:p w14:paraId="425B14A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B35001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B5285D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27E58E7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164 209</w:t>
            </w:r>
          </w:p>
        </w:tc>
        <w:tc>
          <w:tcPr>
            <w:tcW w:w="557" w:type="pct"/>
            <w:tcBorders>
              <w:top w:val="nil"/>
              <w:left w:val="nil"/>
              <w:bottom w:val="single" w:sz="4" w:space="0" w:color="auto"/>
              <w:right w:val="single" w:sz="4" w:space="0" w:color="auto"/>
            </w:tcBorders>
            <w:shd w:val="clear" w:color="000000" w:fill="FFFFFF"/>
            <w:vAlign w:val="center"/>
            <w:hideMark/>
          </w:tcPr>
          <w:p w14:paraId="2C97C47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164 209</w:t>
            </w:r>
          </w:p>
        </w:tc>
        <w:tc>
          <w:tcPr>
            <w:tcW w:w="557" w:type="pct"/>
            <w:tcBorders>
              <w:top w:val="nil"/>
              <w:left w:val="nil"/>
              <w:bottom w:val="single" w:sz="4" w:space="0" w:color="auto"/>
              <w:right w:val="single" w:sz="4" w:space="0" w:color="auto"/>
            </w:tcBorders>
            <w:shd w:val="clear" w:color="000000" w:fill="FFFFFF"/>
            <w:vAlign w:val="center"/>
            <w:hideMark/>
          </w:tcPr>
          <w:p w14:paraId="5558395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349D402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0FB23DA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r>
      <w:tr w:rsidR="00E32243" w:rsidRPr="00E32243" w14:paraId="475080FA" w14:textId="77777777" w:rsidTr="00E32243">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7706B9F"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Międzynarodowa współpraca podstawą rozwoju kompetencji kluczowych uczniów i nauczycieli</w:t>
            </w:r>
          </w:p>
        </w:tc>
        <w:tc>
          <w:tcPr>
            <w:tcW w:w="583" w:type="pct"/>
            <w:tcBorders>
              <w:top w:val="nil"/>
              <w:left w:val="nil"/>
              <w:bottom w:val="single" w:sz="4" w:space="0" w:color="auto"/>
              <w:right w:val="single" w:sz="4" w:space="0" w:color="auto"/>
            </w:tcBorders>
            <w:shd w:val="clear" w:color="000000" w:fill="FFFFFF"/>
            <w:vAlign w:val="center"/>
            <w:hideMark/>
          </w:tcPr>
          <w:p w14:paraId="7EDD6D9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FC1B72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59C650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2BDD96A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301 908</w:t>
            </w:r>
          </w:p>
        </w:tc>
        <w:tc>
          <w:tcPr>
            <w:tcW w:w="557" w:type="pct"/>
            <w:tcBorders>
              <w:top w:val="nil"/>
              <w:left w:val="nil"/>
              <w:bottom w:val="single" w:sz="4" w:space="0" w:color="auto"/>
              <w:right w:val="single" w:sz="4" w:space="0" w:color="auto"/>
            </w:tcBorders>
            <w:shd w:val="clear" w:color="000000" w:fill="FFFFFF"/>
            <w:vAlign w:val="center"/>
            <w:hideMark/>
          </w:tcPr>
          <w:p w14:paraId="6EE9C3A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301 908</w:t>
            </w:r>
          </w:p>
        </w:tc>
        <w:tc>
          <w:tcPr>
            <w:tcW w:w="557" w:type="pct"/>
            <w:tcBorders>
              <w:top w:val="nil"/>
              <w:left w:val="nil"/>
              <w:bottom w:val="single" w:sz="4" w:space="0" w:color="auto"/>
              <w:right w:val="single" w:sz="4" w:space="0" w:color="auto"/>
            </w:tcBorders>
            <w:shd w:val="clear" w:color="000000" w:fill="FFFFFF"/>
            <w:vAlign w:val="center"/>
            <w:hideMark/>
          </w:tcPr>
          <w:p w14:paraId="1904045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4A26235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342695E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r>
      <w:tr w:rsidR="00E32243" w:rsidRPr="00E32243" w14:paraId="76668865" w14:textId="77777777" w:rsidTr="00E32243">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670BF0C"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Zielone szkolne podwórka. Permakultura w mieście</w:t>
            </w:r>
          </w:p>
        </w:tc>
        <w:tc>
          <w:tcPr>
            <w:tcW w:w="583" w:type="pct"/>
            <w:tcBorders>
              <w:top w:val="nil"/>
              <w:left w:val="nil"/>
              <w:bottom w:val="single" w:sz="4" w:space="0" w:color="auto"/>
              <w:right w:val="single" w:sz="4" w:space="0" w:color="auto"/>
            </w:tcBorders>
            <w:shd w:val="clear" w:color="000000" w:fill="FFFFFF"/>
            <w:vAlign w:val="center"/>
            <w:hideMark/>
          </w:tcPr>
          <w:p w14:paraId="5E5E337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EE8F25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9A5972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50A35DD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300 000</w:t>
            </w:r>
          </w:p>
        </w:tc>
        <w:tc>
          <w:tcPr>
            <w:tcW w:w="557" w:type="pct"/>
            <w:tcBorders>
              <w:top w:val="nil"/>
              <w:left w:val="nil"/>
              <w:bottom w:val="single" w:sz="4" w:space="0" w:color="auto"/>
              <w:right w:val="single" w:sz="4" w:space="0" w:color="auto"/>
            </w:tcBorders>
            <w:shd w:val="clear" w:color="000000" w:fill="FFFFFF"/>
            <w:vAlign w:val="center"/>
            <w:hideMark/>
          </w:tcPr>
          <w:p w14:paraId="265422A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219 840</w:t>
            </w:r>
          </w:p>
        </w:tc>
        <w:tc>
          <w:tcPr>
            <w:tcW w:w="557" w:type="pct"/>
            <w:tcBorders>
              <w:top w:val="nil"/>
              <w:left w:val="nil"/>
              <w:bottom w:val="single" w:sz="4" w:space="0" w:color="auto"/>
              <w:right w:val="single" w:sz="4" w:space="0" w:color="auto"/>
            </w:tcBorders>
            <w:shd w:val="clear" w:color="000000" w:fill="FFFFFF"/>
            <w:vAlign w:val="center"/>
            <w:hideMark/>
          </w:tcPr>
          <w:p w14:paraId="04C22BD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67 880,83</w:t>
            </w:r>
          </w:p>
        </w:tc>
        <w:tc>
          <w:tcPr>
            <w:tcW w:w="557" w:type="pct"/>
            <w:tcBorders>
              <w:top w:val="nil"/>
              <w:left w:val="nil"/>
              <w:bottom w:val="single" w:sz="4" w:space="0" w:color="auto"/>
              <w:right w:val="single" w:sz="4" w:space="0" w:color="auto"/>
            </w:tcBorders>
            <w:shd w:val="clear" w:color="000000" w:fill="FFFFFF"/>
            <w:vAlign w:val="center"/>
            <w:hideMark/>
          </w:tcPr>
          <w:p w14:paraId="2817F84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95,9</w:t>
            </w:r>
          </w:p>
        </w:tc>
        <w:tc>
          <w:tcPr>
            <w:tcW w:w="557" w:type="pct"/>
            <w:tcBorders>
              <w:top w:val="nil"/>
              <w:left w:val="nil"/>
              <w:bottom w:val="single" w:sz="4" w:space="0" w:color="auto"/>
              <w:right w:val="single" w:sz="4" w:space="0" w:color="auto"/>
            </w:tcBorders>
            <w:shd w:val="clear" w:color="000000" w:fill="FFFFFF"/>
            <w:vAlign w:val="center"/>
            <w:hideMark/>
          </w:tcPr>
          <w:p w14:paraId="3A9B646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12 279</w:t>
            </w:r>
          </w:p>
        </w:tc>
      </w:tr>
      <w:tr w:rsidR="00E32243" w:rsidRPr="00E32243" w14:paraId="1ED3A903" w14:textId="77777777" w:rsidTr="00E32243">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568B7C82"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Świat jest w naszych rękach - wspólnie możemy go uratować</w:t>
            </w:r>
          </w:p>
        </w:tc>
        <w:tc>
          <w:tcPr>
            <w:tcW w:w="583" w:type="pct"/>
            <w:tcBorders>
              <w:top w:val="nil"/>
              <w:left w:val="nil"/>
              <w:bottom w:val="single" w:sz="4" w:space="0" w:color="auto"/>
              <w:right w:val="single" w:sz="4" w:space="0" w:color="auto"/>
            </w:tcBorders>
            <w:shd w:val="clear" w:color="000000" w:fill="FFFFFF"/>
            <w:vAlign w:val="center"/>
            <w:hideMark/>
          </w:tcPr>
          <w:p w14:paraId="40345DC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3FE208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7331D0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3EEDA00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224 355</w:t>
            </w:r>
          </w:p>
        </w:tc>
        <w:tc>
          <w:tcPr>
            <w:tcW w:w="557" w:type="pct"/>
            <w:tcBorders>
              <w:top w:val="nil"/>
              <w:left w:val="nil"/>
              <w:bottom w:val="single" w:sz="4" w:space="0" w:color="auto"/>
              <w:right w:val="single" w:sz="4" w:space="0" w:color="auto"/>
            </w:tcBorders>
            <w:shd w:val="clear" w:color="000000" w:fill="FFFFFF"/>
            <w:vAlign w:val="center"/>
            <w:hideMark/>
          </w:tcPr>
          <w:p w14:paraId="3D20605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E1CCDD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220 690,42</w:t>
            </w:r>
          </w:p>
        </w:tc>
        <w:tc>
          <w:tcPr>
            <w:tcW w:w="557" w:type="pct"/>
            <w:tcBorders>
              <w:top w:val="nil"/>
              <w:left w:val="nil"/>
              <w:bottom w:val="single" w:sz="4" w:space="0" w:color="auto"/>
              <w:right w:val="single" w:sz="4" w:space="0" w:color="auto"/>
            </w:tcBorders>
            <w:shd w:val="clear" w:color="000000" w:fill="FFFFFF"/>
            <w:vAlign w:val="center"/>
            <w:hideMark/>
          </w:tcPr>
          <w:p w14:paraId="52124C1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98,4</w:t>
            </w:r>
          </w:p>
        </w:tc>
        <w:tc>
          <w:tcPr>
            <w:tcW w:w="557" w:type="pct"/>
            <w:tcBorders>
              <w:top w:val="nil"/>
              <w:left w:val="nil"/>
              <w:bottom w:val="single" w:sz="4" w:space="0" w:color="auto"/>
              <w:right w:val="single" w:sz="4" w:space="0" w:color="auto"/>
            </w:tcBorders>
            <w:shd w:val="clear" w:color="000000" w:fill="FFFFFF"/>
            <w:vAlign w:val="center"/>
            <w:hideMark/>
          </w:tcPr>
          <w:p w14:paraId="22FEAA3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3 665</w:t>
            </w:r>
          </w:p>
        </w:tc>
      </w:tr>
      <w:tr w:rsidR="00E32243" w:rsidRPr="00E32243" w14:paraId="20B249BA" w14:textId="77777777" w:rsidTr="00E32243">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907AD0F"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Szkoła ENTER</w:t>
            </w:r>
          </w:p>
        </w:tc>
        <w:tc>
          <w:tcPr>
            <w:tcW w:w="583" w:type="pct"/>
            <w:tcBorders>
              <w:top w:val="nil"/>
              <w:left w:val="nil"/>
              <w:bottom w:val="single" w:sz="4" w:space="0" w:color="auto"/>
              <w:right w:val="single" w:sz="4" w:space="0" w:color="auto"/>
            </w:tcBorders>
            <w:shd w:val="clear" w:color="000000" w:fill="FFFFFF"/>
            <w:vAlign w:val="center"/>
            <w:hideMark/>
          </w:tcPr>
          <w:p w14:paraId="7686F18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1ED13D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F1F481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1E1CA50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131 071</w:t>
            </w:r>
          </w:p>
        </w:tc>
        <w:tc>
          <w:tcPr>
            <w:tcW w:w="557" w:type="pct"/>
            <w:tcBorders>
              <w:top w:val="nil"/>
              <w:left w:val="nil"/>
              <w:bottom w:val="single" w:sz="4" w:space="0" w:color="auto"/>
              <w:right w:val="single" w:sz="4" w:space="0" w:color="auto"/>
            </w:tcBorders>
            <w:shd w:val="clear" w:color="000000" w:fill="FFFFFF"/>
            <w:vAlign w:val="center"/>
            <w:hideMark/>
          </w:tcPr>
          <w:p w14:paraId="4BF3799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568BBE3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1 150,09</w:t>
            </w:r>
          </w:p>
        </w:tc>
        <w:tc>
          <w:tcPr>
            <w:tcW w:w="557" w:type="pct"/>
            <w:tcBorders>
              <w:top w:val="nil"/>
              <w:left w:val="nil"/>
              <w:bottom w:val="single" w:sz="4" w:space="0" w:color="auto"/>
              <w:right w:val="single" w:sz="4" w:space="0" w:color="auto"/>
            </w:tcBorders>
            <w:shd w:val="clear" w:color="000000" w:fill="FFFFFF"/>
            <w:vAlign w:val="center"/>
            <w:hideMark/>
          </w:tcPr>
          <w:p w14:paraId="4A0C23B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0,9</w:t>
            </w:r>
          </w:p>
        </w:tc>
        <w:tc>
          <w:tcPr>
            <w:tcW w:w="557" w:type="pct"/>
            <w:tcBorders>
              <w:top w:val="nil"/>
              <w:left w:val="nil"/>
              <w:bottom w:val="single" w:sz="4" w:space="0" w:color="auto"/>
              <w:right w:val="single" w:sz="4" w:space="0" w:color="auto"/>
            </w:tcBorders>
            <w:shd w:val="clear" w:color="000000" w:fill="FFFFFF"/>
            <w:vAlign w:val="center"/>
            <w:hideMark/>
          </w:tcPr>
          <w:p w14:paraId="4EC2C2A6"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129 921</w:t>
            </w:r>
          </w:p>
        </w:tc>
      </w:tr>
      <w:tr w:rsidR="00E32243" w:rsidRPr="00E32243" w14:paraId="3B059BB4" w14:textId="77777777" w:rsidTr="00E32243">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2C31BDD"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Jedna Europa, Wiele Kultur: Wzmocnienie Europejskiego Wymiaru Edukacji</w:t>
            </w:r>
          </w:p>
        </w:tc>
        <w:tc>
          <w:tcPr>
            <w:tcW w:w="583" w:type="pct"/>
            <w:tcBorders>
              <w:top w:val="nil"/>
              <w:left w:val="nil"/>
              <w:bottom w:val="single" w:sz="4" w:space="0" w:color="auto"/>
              <w:right w:val="single" w:sz="4" w:space="0" w:color="auto"/>
            </w:tcBorders>
            <w:shd w:val="clear" w:color="000000" w:fill="FFFFFF"/>
            <w:vAlign w:val="center"/>
            <w:hideMark/>
          </w:tcPr>
          <w:p w14:paraId="4210EF7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EBE62C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8E0EE0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3819163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249 009</w:t>
            </w:r>
          </w:p>
        </w:tc>
        <w:tc>
          <w:tcPr>
            <w:tcW w:w="557" w:type="pct"/>
            <w:tcBorders>
              <w:top w:val="nil"/>
              <w:left w:val="nil"/>
              <w:bottom w:val="single" w:sz="4" w:space="0" w:color="auto"/>
              <w:right w:val="single" w:sz="4" w:space="0" w:color="auto"/>
            </w:tcBorders>
            <w:shd w:val="clear" w:color="000000" w:fill="FFFFFF"/>
            <w:vAlign w:val="center"/>
            <w:hideMark/>
          </w:tcPr>
          <w:p w14:paraId="3575AC8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E6940A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0,00</w:t>
            </w:r>
          </w:p>
        </w:tc>
        <w:tc>
          <w:tcPr>
            <w:tcW w:w="557" w:type="pct"/>
            <w:tcBorders>
              <w:top w:val="nil"/>
              <w:left w:val="nil"/>
              <w:bottom w:val="single" w:sz="4" w:space="0" w:color="auto"/>
              <w:right w:val="single" w:sz="4" w:space="0" w:color="auto"/>
            </w:tcBorders>
            <w:shd w:val="clear" w:color="000000" w:fill="FFFFFF"/>
            <w:vAlign w:val="center"/>
            <w:hideMark/>
          </w:tcPr>
          <w:p w14:paraId="26E2906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0,0</w:t>
            </w:r>
          </w:p>
        </w:tc>
        <w:tc>
          <w:tcPr>
            <w:tcW w:w="557" w:type="pct"/>
            <w:tcBorders>
              <w:top w:val="nil"/>
              <w:left w:val="nil"/>
              <w:bottom w:val="single" w:sz="4" w:space="0" w:color="auto"/>
              <w:right w:val="single" w:sz="4" w:space="0" w:color="auto"/>
            </w:tcBorders>
            <w:shd w:val="clear" w:color="000000" w:fill="FFFFFF"/>
            <w:vAlign w:val="center"/>
            <w:hideMark/>
          </w:tcPr>
          <w:p w14:paraId="5CC98BD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249 009</w:t>
            </w:r>
          </w:p>
        </w:tc>
      </w:tr>
    </w:tbl>
    <w:p w14:paraId="79E8CDF6" w14:textId="77777777" w:rsidR="0070065C" w:rsidRDefault="0070065C" w:rsidP="000D5823">
      <w:pPr>
        <w:jc w:val="both"/>
      </w:pPr>
    </w:p>
    <w:p w14:paraId="73324EC6" w14:textId="77777777" w:rsidR="0070065C" w:rsidRDefault="0070065C">
      <w:pPr>
        <w:spacing w:line="240" w:lineRule="auto"/>
      </w:pPr>
      <w:r>
        <w:br w:type="page"/>
      </w:r>
    </w:p>
    <w:p w14:paraId="78BFD57B" w14:textId="07365A27" w:rsidR="001748C2" w:rsidRDefault="001F614C" w:rsidP="00B03ACA">
      <w:pPr>
        <w:pStyle w:val="Nagwek2"/>
        <w:numPr>
          <w:ilvl w:val="1"/>
          <w:numId w:val="9"/>
        </w:numPr>
        <w:jc w:val="both"/>
        <w:rPr>
          <w:sz w:val="24"/>
          <w:szCs w:val="24"/>
        </w:rPr>
      </w:pPr>
      <w:bookmarkStart w:id="67" w:name="_Toc192601776"/>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63"/>
      <w:bookmarkEnd w:id="67"/>
      <w:r>
        <w:rPr>
          <w:sz w:val="24"/>
          <w:szCs w:val="24"/>
        </w:rPr>
        <w:t xml:space="preserve"> </w:t>
      </w:r>
      <w:bookmarkStart w:id="68" w:name="_Toc382402108"/>
    </w:p>
    <w:p w14:paraId="726DB55C" w14:textId="77777777" w:rsidR="001F614C" w:rsidRDefault="00B03ACA" w:rsidP="000434CB">
      <w:pPr>
        <w:pStyle w:val="Nagwek3"/>
      </w:pPr>
      <w:bookmarkStart w:id="69" w:name="_Toc192601777"/>
      <w:r>
        <w:t>5</w:t>
      </w:r>
      <w:r w:rsidR="001F614C" w:rsidRPr="009267D9">
        <w:t>.</w:t>
      </w:r>
      <w:r w:rsidR="003276A5">
        <w:t>2</w:t>
      </w:r>
      <w:r w:rsidR="001F614C" w:rsidRPr="009267D9">
        <w:t xml:space="preserve">.1. </w:t>
      </w:r>
      <w:r w:rsidR="000434CB">
        <w:t>W</w:t>
      </w:r>
      <w:r w:rsidR="001F614C" w:rsidRPr="009267D9">
        <w:t>ydatk</w:t>
      </w:r>
      <w:r w:rsidR="001F614C">
        <w:t>i</w:t>
      </w:r>
      <w:r w:rsidR="001F614C" w:rsidRPr="009267D9">
        <w:t xml:space="preserve"> bieżąc</w:t>
      </w:r>
      <w:r w:rsidR="001F614C">
        <w:t>e</w:t>
      </w:r>
      <w:bookmarkEnd w:id="68"/>
      <w:bookmarkEnd w:id="69"/>
    </w:p>
    <w:p w14:paraId="75D376FD" w14:textId="77777777" w:rsidR="00710783" w:rsidRPr="00DA7ADE" w:rsidRDefault="00DA7ADE" w:rsidP="00DA7ADE">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E32243" w:rsidRPr="00E32243" w14:paraId="0DC9C0C2" w14:textId="77777777" w:rsidTr="00E32243">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B6E602A"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46BEC86"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14:paraId="5B5D8C2C"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ED7565E"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6191A95"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Poniesione nakłady</w:t>
            </w:r>
            <w:r w:rsidRPr="00E32243">
              <w:rPr>
                <w:rFonts w:ascii="Arial Narrow" w:hAnsi="Arial Narrow"/>
                <w:b/>
                <w:bCs/>
                <w:sz w:val="12"/>
                <w:szCs w:val="12"/>
              </w:rPr>
              <w:br/>
              <w:t>finansowe do</w:t>
            </w:r>
            <w:r w:rsidRPr="00E32243">
              <w:rPr>
                <w:rFonts w:ascii="Arial Narrow" w:hAnsi="Arial Narrow"/>
                <w:b/>
                <w:bCs/>
                <w:sz w:val="12"/>
                <w:szCs w:val="12"/>
              </w:rPr>
              <w:br/>
              <w:t>31.12.2023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C1D9613"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Wykonanie</w:t>
            </w:r>
            <w:r w:rsidRPr="00E32243">
              <w:rPr>
                <w:rFonts w:ascii="Arial Narrow" w:hAnsi="Arial Narrow"/>
                <w:b/>
                <w:bCs/>
                <w:sz w:val="12"/>
                <w:szCs w:val="12"/>
              </w:rPr>
              <w:br/>
              <w:t>wydatków</w:t>
            </w:r>
            <w:r w:rsidRPr="00E32243">
              <w:rPr>
                <w:rFonts w:ascii="Arial Narrow" w:hAnsi="Arial Narrow"/>
                <w:b/>
                <w:bCs/>
                <w:sz w:val="12"/>
                <w:szCs w:val="12"/>
              </w:rPr>
              <w:br/>
              <w:t>za 2024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6134FD5"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 xml:space="preserve">Stopień zaawansowania realizacji wieloletnich programów % </w:t>
            </w:r>
            <w:r w:rsidRPr="00E32243">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DEAA506"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Pozostałe nakłady finansowe do zrealizowania</w:t>
            </w:r>
            <w:r w:rsidRPr="00E32243">
              <w:rPr>
                <w:rFonts w:ascii="Arial Narrow" w:hAnsi="Arial Narrow"/>
                <w:b/>
                <w:bCs/>
                <w:sz w:val="12"/>
                <w:szCs w:val="12"/>
              </w:rPr>
              <w:br/>
              <w:t>(kol. 5-6-7)</w:t>
            </w:r>
          </w:p>
        </w:tc>
      </w:tr>
      <w:tr w:rsidR="00E32243" w:rsidRPr="00E32243" w14:paraId="4D7BA82D" w14:textId="77777777" w:rsidTr="00E32243">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14:paraId="0FF48355" w14:textId="77777777" w:rsidR="00E32243" w:rsidRPr="00E32243" w:rsidRDefault="00E32243" w:rsidP="00E32243">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14:paraId="325F17D7" w14:textId="77777777" w:rsidR="00E32243" w:rsidRPr="00E32243" w:rsidRDefault="00E32243" w:rsidP="00E32243">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14:paraId="05226348"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14:paraId="13478246"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395D64FD" w14:textId="77777777" w:rsidR="00E32243" w:rsidRPr="00E32243" w:rsidRDefault="00E32243" w:rsidP="00E32243">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4EF8022B" w14:textId="77777777" w:rsidR="00E32243" w:rsidRPr="00E32243" w:rsidRDefault="00E32243" w:rsidP="00E32243">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1B7817AC" w14:textId="77777777" w:rsidR="00E32243" w:rsidRPr="00E32243" w:rsidRDefault="00E32243" w:rsidP="00E32243">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6930D21C" w14:textId="77777777" w:rsidR="00E32243" w:rsidRPr="00E32243" w:rsidRDefault="00E32243" w:rsidP="00E32243">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10F977F5" w14:textId="77777777" w:rsidR="00E32243" w:rsidRPr="00E32243" w:rsidRDefault="00E32243" w:rsidP="00E32243">
            <w:pPr>
              <w:spacing w:line="240" w:lineRule="auto"/>
              <w:rPr>
                <w:rFonts w:ascii="Arial Narrow" w:hAnsi="Arial Narrow"/>
                <w:b/>
                <w:bCs/>
                <w:sz w:val="12"/>
                <w:szCs w:val="12"/>
              </w:rPr>
            </w:pPr>
          </w:p>
        </w:tc>
      </w:tr>
      <w:tr w:rsidR="00E32243" w:rsidRPr="00E32243" w14:paraId="33AE6F82" w14:textId="77777777" w:rsidTr="00E32243">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BEFACB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14:paraId="54C12D8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14:paraId="11FBD64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14:paraId="05592E6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14:paraId="4955E48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14:paraId="7F2C26D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14:paraId="5BDA06B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14:paraId="5640EF8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14:paraId="1430EAD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9</w:t>
            </w:r>
          </w:p>
        </w:tc>
      </w:tr>
      <w:tr w:rsidR="00E32243" w:rsidRPr="00E32243" w14:paraId="36EC8CE9" w14:textId="77777777" w:rsidTr="00E32243">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14:paraId="45F89E8D" w14:textId="77777777" w:rsidR="00E32243" w:rsidRPr="00E32243" w:rsidRDefault="00E32243" w:rsidP="00E32243">
            <w:pPr>
              <w:spacing w:line="240" w:lineRule="auto"/>
              <w:rPr>
                <w:rFonts w:ascii="Arial Narrow" w:hAnsi="Arial Narrow"/>
                <w:b/>
                <w:bCs/>
                <w:sz w:val="12"/>
                <w:szCs w:val="12"/>
              </w:rPr>
            </w:pPr>
            <w:r w:rsidRPr="00E32243">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14:paraId="6DE75645" w14:textId="77777777" w:rsidR="00E32243" w:rsidRPr="00E32243" w:rsidRDefault="00E32243" w:rsidP="00E32243">
            <w:pPr>
              <w:spacing w:line="240" w:lineRule="auto"/>
              <w:rPr>
                <w:rFonts w:ascii="Arial Narrow" w:hAnsi="Arial Narrow"/>
                <w:b/>
                <w:bCs/>
                <w:sz w:val="12"/>
                <w:szCs w:val="12"/>
              </w:rPr>
            </w:pPr>
            <w:r w:rsidRPr="00E32243">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14:paraId="5EE5871B" w14:textId="77777777" w:rsidR="00E32243" w:rsidRPr="00E32243" w:rsidRDefault="00E32243" w:rsidP="00E32243">
            <w:pPr>
              <w:spacing w:line="240" w:lineRule="auto"/>
              <w:rPr>
                <w:rFonts w:ascii="Arial Narrow" w:hAnsi="Arial Narrow"/>
                <w:b/>
                <w:bCs/>
                <w:sz w:val="12"/>
                <w:szCs w:val="12"/>
              </w:rPr>
            </w:pPr>
            <w:r w:rsidRPr="00E32243">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14:paraId="267D0255" w14:textId="77777777" w:rsidR="00E32243" w:rsidRPr="00E32243" w:rsidRDefault="00E32243" w:rsidP="00E32243">
            <w:pPr>
              <w:spacing w:line="240" w:lineRule="auto"/>
              <w:rPr>
                <w:rFonts w:ascii="Arial Narrow" w:hAnsi="Arial Narrow"/>
                <w:b/>
                <w:bCs/>
                <w:sz w:val="12"/>
                <w:szCs w:val="12"/>
              </w:rPr>
            </w:pPr>
            <w:r w:rsidRPr="00E32243">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14:paraId="24CF4375" w14:textId="77777777" w:rsidR="00E32243" w:rsidRPr="00E32243" w:rsidRDefault="00E32243" w:rsidP="00E32243">
            <w:pPr>
              <w:spacing w:line="240" w:lineRule="auto"/>
              <w:jc w:val="right"/>
              <w:rPr>
                <w:rFonts w:ascii="Arial Narrow" w:hAnsi="Arial Narrow"/>
                <w:b/>
                <w:bCs/>
                <w:sz w:val="12"/>
                <w:szCs w:val="12"/>
              </w:rPr>
            </w:pPr>
            <w:r w:rsidRPr="00E32243">
              <w:rPr>
                <w:rFonts w:ascii="Arial Narrow" w:hAnsi="Arial Narrow"/>
                <w:b/>
                <w:bCs/>
                <w:sz w:val="12"/>
                <w:szCs w:val="12"/>
              </w:rPr>
              <w:t>177 850 547</w:t>
            </w:r>
          </w:p>
        </w:tc>
        <w:tc>
          <w:tcPr>
            <w:tcW w:w="567" w:type="pct"/>
            <w:tcBorders>
              <w:top w:val="nil"/>
              <w:left w:val="nil"/>
              <w:bottom w:val="single" w:sz="4" w:space="0" w:color="auto"/>
              <w:right w:val="single" w:sz="4" w:space="0" w:color="auto"/>
            </w:tcBorders>
            <w:shd w:val="clear" w:color="000000" w:fill="B7CFE8"/>
            <w:vAlign w:val="center"/>
            <w:hideMark/>
          </w:tcPr>
          <w:p w14:paraId="3E5BAB68" w14:textId="77777777" w:rsidR="00E32243" w:rsidRPr="00E32243" w:rsidRDefault="00E32243" w:rsidP="00E32243">
            <w:pPr>
              <w:spacing w:line="240" w:lineRule="auto"/>
              <w:jc w:val="right"/>
              <w:rPr>
                <w:rFonts w:ascii="Arial Narrow" w:hAnsi="Arial Narrow"/>
                <w:b/>
                <w:bCs/>
                <w:sz w:val="12"/>
                <w:szCs w:val="12"/>
              </w:rPr>
            </w:pPr>
            <w:r w:rsidRPr="00E32243">
              <w:rPr>
                <w:rFonts w:ascii="Arial Narrow" w:hAnsi="Arial Narrow"/>
                <w:b/>
                <w:bCs/>
                <w:sz w:val="12"/>
                <w:szCs w:val="12"/>
              </w:rPr>
              <w:t>7 825 207</w:t>
            </w:r>
          </w:p>
        </w:tc>
        <w:tc>
          <w:tcPr>
            <w:tcW w:w="558" w:type="pct"/>
            <w:tcBorders>
              <w:top w:val="nil"/>
              <w:left w:val="nil"/>
              <w:bottom w:val="single" w:sz="4" w:space="0" w:color="auto"/>
              <w:right w:val="single" w:sz="4" w:space="0" w:color="auto"/>
            </w:tcBorders>
            <w:shd w:val="clear" w:color="000000" w:fill="B7CFE8"/>
            <w:vAlign w:val="center"/>
            <w:hideMark/>
          </w:tcPr>
          <w:p w14:paraId="5DCB8EB2" w14:textId="77777777" w:rsidR="00E32243" w:rsidRPr="00E32243" w:rsidRDefault="00E32243" w:rsidP="00E32243">
            <w:pPr>
              <w:spacing w:line="240" w:lineRule="auto"/>
              <w:jc w:val="right"/>
              <w:rPr>
                <w:rFonts w:ascii="Arial Narrow" w:hAnsi="Arial Narrow"/>
                <w:b/>
                <w:bCs/>
                <w:sz w:val="12"/>
                <w:szCs w:val="12"/>
              </w:rPr>
            </w:pPr>
            <w:r w:rsidRPr="00E32243">
              <w:rPr>
                <w:rFonts w:ascii="Arial Narrow" w:hAnsi="Arial Narrow"/>
                <w:b/>
                <w:bCs/>
                <w:sz w:val="12"/>
                <w:szCs w:val="12"/>
              </w:rPr>
              <w:t>23 116 348,36</w:t>
            </w:r>
          </w:p>
        </w:tc>
        <w:tc>
          <w:tcPr>
            <w:tcW w:w="558" w:type="pct"/>
            <w:tcBorders>
              <w:top w:val="nil"/>
              <w:left w:val="nil"/>
              <w:bottom w:val="single" w:sz="4" w:space="0" w:color="auto"/>
              <w:right w:val="single" w:sz="4" w:space="0" w:color="auto"/>
            </w:tcBorders>
            <w:shd w:val="clear" w:color="000000" w:fill="B7CFE8"/>
            <w:vAlign w:val="center"/>
            <w:hideMark/>
          </w:tcPr>
          <w:p w14:paraId="652E1B4D" w14:textId="77777777" w:rsidR="00E32243" w:rsidRPr="00E32243" w:rsidRDefault="00E32243" w:rsidP="00E32243">
            <w:pPr>
              <w:spacing w:line="240" w:lineRule="auto"/>
              <w:jc w:val="right"/>
              <w:rPr>
                <w:rFonts w:ascii="Arial Narrow" w:hAnsi="Arial Narrow"/>
                <w:b/>
                <w:bCs/>
                <w:sz w:val="12"/>
                <w:szCs w:val="12"/>
              </w:rPr>
            </w:pPr>
            <w:r w:rsidRPr="00E32243">
              <w:rPr>
                <w:rFonts w:ascii="Arial Narrow" w:hAnsi="Arial Narrow"/>
                <w:b/>
                <w:bCs/>
                <w:sz w:val="12"/>
                <w:szCs w:val="12"/>
              </w:rPr>
              <w:t>17,4</w:t>
            </w:r>
          </w:p>
        </w:tc>
        <w:tc>
          <w:tcPr>
            <w:tcW w:w="558" w:type="pct"/>
            <w:tcBorders>
              <w:top w:val="nil"/>
              <w:left w:val="nil"/>
              <w:bottom w:val="single" w:sz="4" w:space="0" w:color="auto"/>
              <w:right w:val="single" w:sz="4" w:space="0" w:color="auto"/>
            </w:tcBorders>
            <w:shd w:val="clear" w:color="000000" w:fill="B7CFE8"/>
            <w:vAlign w:val="center"/>
            <w:hideMark/>
          </w:tcPr>
          <w:p w14:paraId="34DA549B" w14:textId="77777777" w:rsidR="00E32243" w:rsidRPr="00E32243" w:rsidRDefault="00E32243" w:rsidP="00E32243">
            <w:pPr>
              <w:spacing w:line="240" w:lineRule="auto"/>
              <w:jc w:val="right"/>
              <w:rPr>
                <w:rFonts w:ascii="Arial Narrow" w:hAnsi="Arial Narrow"/>
                <w:b/>
                <w:bCs/>
                <w:sz w:val="12"/>
                <w:szCs w:val="12"/>
              </w:rPr>
            </w:pPr>
            <w:r w:rsidRPr="00E32243">
              <w:rPr>
                <w:rFonts w:ascii="Arial Narrow" w:hAnsi="Arial Narrow"/>
                <w:b/>
                <w:bCs/>
                <w:sz w:val="12"/>
                <w:szCs w:val="12"/>
              </w:rPr>
              <w:t>146 908 992</w:t>
            </w:r>
          </w:p>
        </w:tc>
      </w:tr>
      <w:tr w:rsidR="00E32243" w:rsidRPr="00E32243" w14:paraId="55C1F821"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BE68EE1"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704051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Dzielnicowe Biuro Finansów Oświaty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044E5E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E359E5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1A09843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4 718 218</w:t>
            </w:r>
          </w:p>
        </w:tc>
        <w:tc>
          <w:tcPr>
            <w:tcW w:w="567" w:type="pct"/>
            <w:tcBorders>
              <w:top w:val="nil"/>
              <w:left w:val="nil"/>
              <w:bottom w:val="single" w:sz="4" w:space="0" w:color="auto"/>
              <w:right w:val="single" w:sz="4" w:space="0" w:color="auto"/>
            </w:tcBorders>
            <w:shd w:val="clear" w:color="auto" w:fill="auto"/>
            <w:vAlign w:val="center"/>
            <w:hideMark/>
          </w:tcPr>
          <w:p w14:paraId="7A223B2C"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E44F73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354 706,82</w:t>
            </w:r>
          </w:p>
        </w:tc>
        <w:tc>
          <w:tcPr>
            <w:tcW w:w="558" w:type="pct"/>
            <w:tcBorders>
              <w:top w:val="nil"/>
              <w:left w:val="nil"/>
              <w:bottom w:val="single" w:sz="4" w:space="0" w:color="auto"/>
              <w:right w:val="single" w:sz="4" w:space="0" w:color="auto"/>
            </w:tcBorders>
            <w:shd w:val="clear" w:color="auto" w:fill="auto"/>
            <w:vAlign w:val="center"/>
            <w:hideMark/>
          </w:tcPr>
          <w:p w14:paraId="06CD49C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7,5</w:t>
            </w:r>
          </w:p>
        </w:tc>
        <w:tc>
          <w:tcPr>
            <w:tcW w:w="558" w:type="pct"/>
            <w:tcBorders>
              <w:top w:val="nil"/>
              <w:left w:val="nil"/>
              <w:bottom w:val="single" w:sz="4" w:space="0" w:color="auto"/>
              <w:right w:val="single" w:sz="4" w:space="0" w:color="auto"/>
            </w:tcBorders>
            <w:shd w:val="clear" w:color="auto" w:fill="auto"/>
            <w:vAlign w:val="center"/>
            <w:hideMark/>
          </w:tcPr>
          <w:p w14:paraId="0C95469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4 363 511</w:t>
            </w:r>
          </w:p>
        </w:tc>
      </w:tr>
      <w:tr w:rsidR="00E32243" w:rsidRPr="00E32243" w14:paraId="0C1130FC"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D58EBB3"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14:paraId="2756E01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Ośrodek Pomocy Społecznej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AE060D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CF0340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4608F08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295 000</w:t>
            </w:r>
          </w:p>
        </w:tc>
        <w:tc>
          <w:tcPr>
            <w:tcW w:w="567" w:type="pct"/>
            <w:tcBorders>
              <w:top w:val="nil"/>
              <w:left w:val="nil"/>
              <w:bottom w:val="single" w:sz="4" w:space="0" w:color="auto"/>
              <w:right w:val="single" w:sz="4" w:space="0" w:color="auto"/>
            </w:tcBorders>
            <w:shd w:val="clear" w:color="auto" w:fill="auto"/>
            <w:vAlign w:val="center"/>
            <w:hideMark/>
          </w:tcPr>
          <w:p w14:paraId="60000172"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B44582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202 312,00</w:t>
            </w:r>
          </w:p>
        </w:tc>
        <w:tc>
          <w:tcPr>
            <w:tcW w:w="558" w:type="pct"/>
            <w:tcBorders>
              <w:top w:val="nil"/>
              <w:left w:val="nil"/>
              <w:bottom w:val="single" w:sz="4" w:space="0" w:color="auto"/>
              <w:right w:val="single" w:sz="4" w:space="0" w:color="auto"/>
            </w:tcBorders>
            <w:shd w:val="clear" w:color="auto" w:fill="auto"/>
            <w:vAlign w:val="center"/>
            <w:hideMark/>
          </w:tcPr>
          <w:p w14:paraId="07F736B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68,6</w:t>
            </w:r>
          </w:p>
        </w:tc>
        <w:tc>
          <w:tcPr>
            <w:tcW w:w="558" w:type="pct"/>
            <w:tcBorders>
              <w:top w:val="nil"/>
              <w:left w:val="nil"/>
              <w:bottom w:val="single" w:sz="4" w:space="0" w:color="auto"/>
              <w:right w:val="single" w:sz="4" w:space="0" w:color="auto"/>
            </w:tcBorders>
            <w:shd w:val="clear" w:color="auto" w:fill="auto"/>
            <w:vAlign w:val="center"/>
            <w:hideMark/>
          </w:tcPr>
          <w:p w14:paraId="31FB2D9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92 688</w:t>
            </w:r>
          </w:p>
        </w:tc>
      </w:tr>
      <w:tr w:rsidR="00E32243" w:rsidRPr="00E32243" w14:paraId="57FB9184"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A90E454"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7394278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Ośrodek Pomocy Społecznej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5BC7A8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AB5277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2032</w:t>
            </w:r>
          </w:p>
        </w:tc>
        <w:tc>
          <w:tcPr>
            <w:tcW w:w="558" w:type="pct"/>
            <w:tcBorders>
              <w:top w:val="nil"/>
              <w:left w:val="nil"/>
              <w:bottom w:val="single" w:sz="4" w:space="0" w:color="auto"/>
              <w:right w:val="single" w:sz="4" w:space="0" w:color="auto"/>
            </w:tcBorders>
            <w:shd w:val="clear" w:color="auto" w:fill="auto"/>
            <w:vAlign w:val="center"/>
            <w:hideMark/>
          </w:tcPr>
          <w:p w14:paraId="12B8EB3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5 315 331</w:t>
            </w:r>
          </w:p>
        </w:tc>
        <w:tc>
          <w:tcPr>
            <w:tcW w:w="567" w:type="pct"/>
            <w:tcBorders>
              <w:top w:val="nil"/>
              <w:left w:val="nil"/>
              <w:bottom w:val="single" w:sz="4" w:space="0" w:color="auto"/>
              <w:right w:val="single" w:sz="4" w:space="0" w:color="auto"/>
            </w:tcBorders>
            <w:shd w:val="clear" w:color="auto" w:fill="auto"/>
            <w:vAlign w:val="center"/>
            <w:hideMark/>
          </w:tcPr>
          <w:p w14:paraId="5B233ED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1 666 507</w:t>
            </w:r>
          </w:p>
        </w:tc>
        <w:tc>
          <w:tcPr>
            <w:tcW w:w="558" w:type="pct"/>
            <w:tcBorders>
              <w:top w:val="nil"/>
              <w:left w:val="nil"/>
              <w:bottom w:val="single" w:sz="4" w:space="0" w:color="auto"/>
              <w:right w:val="single" w:sz="4" w:space="0" w:color="auto"/>
            </w:tcBorders>
            <w:shd w:val="clear" w:color="auto" w:fill="auto"/>
            <w:vAlign w:val="center"/>
            <w:hideMark/>
          </w:tcPr>
          <w:p w14:paraId="722DC27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1 405 252,96</w:t>
            </w:r>
          </w:p>
        </w:tc>
        <w:tc>
          <w:tcPr>
            <w:tcW w:w="558" w:type="pct"/>
            <w:tcBorders>
              <w:top w:val="nil"/>
              <w:left w:val="nil"/>
              <w:bottom w:val="single" w:sz="4" w:space="0" w:color="auto"/>
              <w:right w:val="single" w:sz="4" w:space="0" w:color="auto"/>
            </w:tcBorders>
            <w:shd w:val="clear" w:color="auto" w:fill="auto"/>
            <w:vAlign w:val="center"/>
            <w:hideMark/>
          </w:tcPr>
          <w:p w14:paraId="608A810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57,8</w:t>
            </w:r>
          </w:p>
        </w:tc>
        <w:tc>
          <w:tcPr>
            <w:tcW w:w="558" w:type="pct"/>
            <w:tcBorders>
              <w:top w:val="nil"/>
              <w:left w:val="nil"/>
              <w:bottom w:val="single" w:sz="4" w:space="0" w:color="auto"/>
              <w:right w:val="single" w:sz="4" w:space="0" w:color="auto"/>
            </w:tcBorders>
            <w:shd w:val="clear" w:color="auto" w:fill="auto"/>
            <w:vAlign w:val="center"/>
            <w:hideMark/>
          </w:tcPr>
          <w:p w14:paraId="3C85117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2 243 571</w:t>
            </w:r>
          </w:p>
        </w:tc>
      </w:tr>
      <w:tr w:rsidR="00E32243" w:rsidRPr="00E32243" w14:paraId="30F2B31C" w14:textId="77777777" w:rsidTr="00E322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90A50E3"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BCE0FC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Szkoła Podstawowa z Oddziałami Integracyjnymi nr 82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B40DE3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299233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7E9DDC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3 711 170</w:t>
            </w:r>
          </w:p>
        </w:tc>
        <w:tc>
          <w:tcPr>
            <w:tcW w:w="567" w:type="pct"/>
            <w:tcBorders>
              <w:top w:val="nil"/>
              <w:left w:val="nil"/>
              <w:bottom w:val="single" w:sz="4" w:space="0" w:color="auto"/>
              <w:right w:val="single" w:sz="4" w:space="0" w:color="auto"/>
            </w:tcBorders>
            <w:shd w:val="clear" w:color="auto" w:fill="auto"/>
            <w:vAlign w:val="center"/>
            <w:hideMark/>
          </w:tcPr>
          <w:p w14:paraId="31ED4C52"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795AE6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567 349,28</w:t>
            </w:r>
          </w:p>
        </w:tc>
        <w:tc>
          <w:tcPr>
            <w:tcW w:w="558" w:type="pct"/>
            <w:tcBorders>
              <w:top w:val="nil"/>
              <w:left w:val="nil"/>
              <w:bottom w:val="single" w:sz="4" w:space="0" w:color="auto"/>
              <w:right w:val="single" w:sz="4" w:space="0" w:color="auto"/>
            </w:tcBorders>
            <w:shd w:val="clear" w:color="auto" w:fill="auto"/>
            <w:vAlign w:val="center"/>
            <w:hideMark/>
          </w:tcPr>
          <w:p w14:paraId="445032E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15,3</w:t>
            </w:r>
          </w:p>
        </w:tc>
        <w:tc>
          <w:tcPr>
            <w:tcW w:w="558" w:type="pct"/>
            <w:tcBorders>
              <w:top w:val="nil"/>
              <w:left w:val="nil"/>
              <w:bottom w:val="single" w:sz="4" w:space="0" w:color="auto"/>
              <w:right w:val="single" w:sz="4" w:space="0" w:color="auto"/>
            </w:tcBorders>
            <w:shd w:val="clear" w:color="auto" w:fill="auto"/>
            <w:vAlign w:val="center"/>
            <w:hideMark/>
          </w:tcPr>
          <w:p w14:paraId="53BDBC6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3 143 821</w:t>
            </w:r>
          </w:p>
        </w:tc>
      </w:tr>
      <w:tr w:rsidR="00E32243" w:rsidRPr="00E32243" w14:paraId="3BCA8F6A"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9CE0945"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0467C9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Szkoła Podstawowa nr 306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B25EB7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8C6384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76AAB2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2 089 564</w:t>
            </w:r>
          </w:p>
        </w:tc>
        <w:tc>
          <w:tcPr>
            <w:tcW w:w="567" w:type="pct"/>
            <w:tcBorders>
              <w:top w:val="nil"/>
              <w:left w:val="nil"/>
              <w:bottom w:val="single" w:sz="4" w:space="0" w:color="auto"/>
              <w:right w:val="single" w:sz="4" w:space="0" w:color="auto"/>
            </w:tcBorders>
            <w:shd w:val="clear" w:color="auto" w:fill="auto"/>
            <w:vAlign w:val="center"/>
            <w:hideMark/>
          </w:tcPr>
          <w:p w14:paraId="1235C8F3"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46ABF76"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324 737,00</w:t>
            </w:r>
          </w:p>
        </w:tc>
        <w:tc>
          <w:tcPr>
            <w:tcW w:w="558" w:type="pct"/>
            <w:tcBorders>
              <w:top w:val="nil"/>
              <w:left w:val="nil"/>
              <w:bottom w:val="single" w:sz="4" w:space="0" w:color="auto"/>
              <w:right w:val="single" w:sz="4" w:space="0" w:color="auto"/>
            </w:tcBorders>
            <w:shd w:val="clear" w:color="auto" w:fill="auto"/>
            <w:vAlign w:val="center"/>
            <w:hideMark/>
          </w:tcPr>
          <w:p w14:paraId="7E3FD9A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14:paraId="728D8F9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1 764 827</w:t>
            </w:r>
          </w:p>
        </w:tc>
      </w:tr>
      <w:tr w:rsidR="00E32243" w:rsidRPr="00E32243" w14:paraId="62DEF579" w14:textId="77777777" w:rsidTr="00E322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4EC9D36"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4581A4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Szkoła Podstawowa z Oddziałami Integracyjnymi nr 341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2F5D53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C015F4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BB0AE0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6 554 999</w:t>
            </w:r>
          </w:p>
        </w:tc>
        <w:tc>
          <w:tcPr>
            <w:tcW w:w="567" w:type="pct"/>
            <w:tcBorders>
              <w:top w:val="nil"/>
              <w:left w:val="nil"/>
              <w:bottom w:val="single" w:sz="4" w:space="0" w:color="auto"/>
              <w:right w:val="single" w:sz="4" w:space="0" w:color="auto"/>
            </w:tcBorders>
            <w:shd w:val="clear" w:color="auto" w:fill="auto"/>
            <w:vAlign w:val="center"/>
            <w:hideMark/>
          </w:tcPr>
          <w:p w14:paraId="7412670A"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107D29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698 614,10</w:t>
            </w:r>
          </w:p>
        </w:tc>
        <w:tc>
          <w:tcPr>
            <w:tcW w:w="558" w:type="pct"/>
            <w:tcBorders>
              <w:top w:val="nil"/>
              <w:left w:val="nil"/>
              <w:bottom w:val="single" w:sz="4" w:space="0" w:color="auto"/>
              <w:right w:val="single" w:sz="4" w:space="0" w:color="auto"/>
            </w:tcBorders>
            <w:shd w:val="clear" w:color="auto" w:fill="auto"/>
            <w:vAlign w:val="center"/>
            <w:hideMark/>
          </w:tcPr>
          <w:p w14:paraId="24258F6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10,7</w:t>
            </w:r>
          </w:p>
        </w:tc>
        <w:tc>
          <w:tcPr>
            <w:tcW w:w="558" w:type="pct"/>
            <w:tcBorders>
              <w:top w:val="nil"/>
              <w:left w:val="nil"/>
              <w:bottom w:val="single" w:sz="4" w:space="0" w:color="auto"/>
              <w:right w:val="single" w:sz="4" w:space="0" w:color="auto"/>
            </w:tcBorders>
            <w:shd w:val="clear" w:color="auto" w:fill="auto"/>
            <w:vAlign w:val="center"/>
            <w:hideMark/>
          </w:tcPr>
          <w:p w14:paraId="4FFAC83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5 856 385</w:t>
            </w:r>
          </w:p>
        </w:tc>
      </w:tr>
      <w:tr w:rsidR="00E32243" w:rsidRPr="00E32243" w14:paraId="1CF2CB20" w14:textId="77777777" w:rsidTr="00E322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E7C1A3F"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A079CF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Zespół Szkolno - Przedszkolny nr 2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11D341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863AB4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2AE654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2 970 682</w:t>
            </w:r>
          </w:p>
        </w:tc>
        <w:tc>
          <w:tcPr>
            <w:tcW w:w="567" w:type="pct"/>
            <w:tcBorders>
              <w:top w:val="nil"/>
              <w:left w:val="nil"/>
              <w:bottom w:val="single" w:sz="4" w:space="0" w:color="auto"/>
              <w:right w:val="single" w:sz="4" w:space="0" w:color="auto"/>
            </w:tcBorders>
            <w:shd w:val="clear" w:color="auto" w:fill="auto"/>
            <w:vAlign w:val="center"/>
            <w:hideMark/>
          </w:tcPr>
          <w:p w14:paraId="676F8418"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C2B74D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477 209,00</w:t>
            </w:r>
          </w:p>
        </w:tc>
        <w:tc>
          <w:tcPr>
            <w:tcW w:w="558" w:type="pct"/>
            <w:tcBorders>
              <w:top w:val="nil"/>
              <w:left w:val="nil"/>
              <w:bottom w:val="single" w:sz="4" w:space="0" w:color="auto"/>
              <w:right w:val="single" w:sz="4" w:space="0" w:color="auto"/>
            </w:tcBorders>
            <w:shd w:val="clear" w:color="auto" w:fill="auto"/>
            <w:vAlign w:val="center"/>
            <w:hideMark/>
          </w:tcPr>
          <w:p w14:paraId="6A2F54E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16,1</w:t>
            </w:r>
          </w:p>
        </w:tc>
        <w:tc>
          <w:tcPr>
            <w:tcW w:w="558" w:type="pct"/>
            <w:tcBorders>
              <w:top w:val="nil"/>
              <w:left w:val="nil"/>
              <w:bottom w:val="single" w:sz="4" w:space="0" w:color="auto"/>
              <w:right w:val="single" w:sz="4" w:space="0" w:color="auto"/>
            </w:tcBorders>
            <w:shd w:val="clear" w:color="auto" w:fill="auto"/>
            <w:vAlign w:val="center"/>
            <w:hideMark/>
          </w:tcPr>
          <w:p w14:paraId="34D9A74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2 493 473</w:t>
            </w:r>
          </w:p>
        </w:tc>
      </w:tr>
      <w:tr w:rsidR="00E32243" w:rsidRPr="00E32243" w14:paraId="5FCED39E" w14:textId="77777777" w:rsidTr="00E322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96741EC"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958D68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Poradnia Psychologiczno - Pedagogiczna nr 20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02A99B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D57BC7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2033</w:t>
            </w:r>
          </w:p>
        </w:tc>
        <w:tc>
          <w:tcPr>
            <w:tcW w:w="558" w:type="pct"/>
            <w:tcBorders>
              <w:top w:val="nil"/>
              <w:left w:val="nil"/>
              <w:bottom w:val="single" w:sz="4" w:space="0" w:color="auto"/>
              <w:right w:val="single" w:sz="4" w:space="0" w:color="auto"/>
            </w:tcBorders>
            <w:shd w:val="clear" w:color="auto" w:fill="auto"/>
            <w:vAlign w:val="center"/>
            <w:hideMark/>
          </w:tcPr>
          <w:p w14:paraId="09E55FB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5 841 365</w:t>
            </w:r>
          </w:p>
        </w:tc>
        <w:tc>
          <w:tcPr>
            <w:tcW w:w="567" w:type="pct"/>
            <w:tcBorders>
              <w:top w:val="nil"/>
              <w:left w:val="nil"/>
              <w:bottom w:val="single" w:sz="4" w:space="0" w:color="auto"/>
              <w:right w:val="single" w:sz="4" w:space="0" w:color="auto"/>
            </w:tcBorders>
            <w:shd w:val="clear" w:color="auto" w:fill="auto"/>
            <w:vAlign w:val="center"/>
            <w:hideMark/>
          </w:tcPr>
          <w:p w14:paraId="3F96DF4E"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A0180A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244 217,00</w:t>
            </w:r>
          </w:p>
        </w:tc>
        <w:tc>
          <w:tcPr>
            <w:tcW w:w="558" w:type="pct"/>
            <w:tcBorders>
              <w:top w:val="nil"/>
              <w:left w:val="nil"/>
              <w:bottom w:val="single" w:sz="4" w:space="0" w:color="auto"/>
              <w:right w:val="single" w:sz="4" w:space="0" w:color="auto"/>
            </w:tcBorders>
            <w:shd w:val="clear" w:color="auto" w:fill="auto"/>
            <w:vAlign w:val="center"/>
            <w:hideMark/>
          </w:tcPr>
          <w:p w14:paraId="46B1BE9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4,2</w:t>
            </w:r>
          </w:p>
        </w:tc>
        <w:tc>
          <w:tcPr>
            <w:tcW w:w="558" w:type="pct"/>
            <w:tcBorders>
              <w:top w:val="nil"/>
              <w:left w:val="nil"/>
              <w:bottom w:val="single" w:sz="4" w:space="0" w:color="auto"/>
              <w:right w:val="single" w:sz="4" w:space="0" w:color="auto"/>
            </w:tcBorders>
            <w:shd w:val="clear" w:color="auto" w:fill="auto"/>
            <w:vAlign w:val="center"/>
            <w:hideMark/>
          </w:tcPr>
          <w:p w14:paraId="2BEA8A7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5 597 148</w:t>
            </w:r>
          </w:p>
        </w:tc>
      </w:tr>
      <w:tr w:rsidR="00E32243" w:rsidRPr="00E32243" w14:paraId="2E6FD34D"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C992CD1"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B590E4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75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28607D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AE7D6F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B2D9D7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583 123</w:t>
            </w:r>
          </w:p>
        </w:tc>
        <w:tc>
          <w:tcPr>
            <w:tcW w:w="567" w:type="pct"/>
            <w:tcBorders>
              <w:top w:val="nil"/>
              <w:left w:val="nil"/>
              <w:bottom w:val="single" w:sz="4" w:space="0" w:color="auto"/>
              <w:right w:val="single" w:sz="4" w:space="0" w:color="auto"/>
            </w:tcBorders>
            <w:shd w:val="clear" w:color="auto" w:fill="auto"/>
            <w:vAlign w:val="center"/>
            <w:hideMark/>
          </w:tcPr>
          <w:p w14:paraId="5FFF9841"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B80D94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97 853,00</w:t>
            </w:r>
          </w:p>
        </w:tc>
        <w:tc>
          <w:tcPr>
            <w:tcW w:w="558" w:type="pct"/>
            <w:tcBorders>
              <w:top w:val="nil"/>
              <w:left w:val="nil"/>
              <w:bottom w:val="single" w:sz="4" w:space="0" w:color="auto"/>
              <w:right w:val="single" w:sz="4" w:space="0" w:color="auto"/>
            </w:tcBorders>
            <w:shd w:val="clear" w:color="auto" w:fill="auto"/>
            <w:vAlign w:val="center"/>
            <w:hideMark/>
          </w:tcPr>
          <w:p w14:paraId="491BF5D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16,8</w:t>
            </w:r>
          </w:p>
        </w:tc>
        <w:tc>
          <w:tcPr>
            <w:tcW w:w="558" w:type="pct"/>
            <w:tcBorders>
              <w:top w:val="nil"/>
              <w:left w:val="nil"/>
              <w:bottom w:val="single" w:sz="4" w:space="0" w:color="auto"/>
              <w:right w:val="single" w:sz="4" w:space="0" w:color="auto"/>
            </w:tcBorders>
            <w:shd w:val="clear" w:color="auto" w:fill="auto"/>
            <w:vAlign w:val="center"/>
            <w:hideMark/>
          </w:tcPr>
          <w:p w14:paraId="50B442B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485 270</w:t>
            </w:r>
          </w:p>
        </w:tc>
      </w:tr>
      <w:tr w:rsidR="00E32243" w:rsidRPr="00E32243" w14:paraId="6AD703B9"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309F7A2"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06DC05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98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D78B62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AF1BDC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7097F8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1 970 743</w:t>
            </w:r>
          </w:p>
        </w:tc>
        <w:tc>
          <w:tcPr>
            <w:tcW w:w="567" w:type="pct"/>
            <w:tcBorders>
              <w:top w:val="nil"/>
              <w:left w:val="nil"/>
              <w:bottom w:val="single" w:sz="4" w:space="0" w:color="auto"/>
              <w:right w:val="single" w:sz="4" w:space="0" w:color="auto"/>
            </w:tcBorders>
            <w:shd w:val="clear" w:color="auto" w:fill="auto"/>
            <w:vAlign w:val="center"/>
            <w:hideMark/>
          </w:tcPr>
          <w:p w14:paraId="226F0BC8"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923BD0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300 433,00</w:t>
            </w:r>
          </w:p>
        </w:tc>
        <w:tc>
          <w:tcPr>
            <w:tcW w:w="558" w:type="pct"/>
            <w:tcBorders>
              <w:top w:val="nil"/>
              <w:left w:val="nil"/>
              <w:bottom w:val="single" w:sz="4" w:space="0" w:color="auto"/>
              <w:right w:val="single" w:sz="4" w:space="0" w:color="auto"/>
            </w:tcBorders>
            <w:shd w:val="clear" w:color="auto" w:fill="auto"/>
            <w:vAlign w:val="center"/>
            <w:hideMark/>
          </w:tcPr>
          <w:p w14:paraId="0B180A1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15,2</w:t>
            </w:r>
          </w:p>
        </w:tc>
        <w:tc>
          <w:tcPr>
            <w:tcW w:w="558" w:type="pct"/>
            <w:tcBorders>
              <w:top w:val="nil"/>
              <w:left w:val="nil"/>
              <w:bottom w:val="single" w:sz="4" w:space="0" w:color="auto"/>
              <w:right w:val="single" w:sz="4" w:space="0" w:color="auto"/>
            </w:tcBorders>
            <w:shd w:val="clear" w:color="auto" w:fill="auto"/>
            <w:vAlign w:val="center"/>
            <w:hideMark/>
          </w:tcPr>
          <w:p w14:paraId="3448E07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1 670 310</w:t>
            </w:r>
          </w:p>
        </w:tc>
      </w:tr>
      <w:tr w:rsidR="00E32243" w:rsidRPr="00E32243" w14:paraId="47DDA8AF"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5B6C4A5"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FA2D24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205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469833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EDBF99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8033EE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666 414</w:t>
            </w:r>
          </w:p>
        </w:tc>
        <w:tc>
          <w:tcPr>
            <w:tcW w:w="567" w:type="pct"/>
            <w:tcBorders>
              <w:top w:val="nil"/>
              <w:left w:val="nil"/>
              <w:bottom w:val="single" w:sz="4" w:space="0" w:color="auto"/>
              <w:right w:val="single" w:sz="4" w:space="0" w:color="auto"/>
            </w:tcBorders>
            <w:shd w:val="clear" w:color="auto" w:fill="auto"/>
            <w:vAlign w:val="center"/>
            <w:hideMark/>
          </w:tcPr>
          <w:p w14:paraId="6F90A8A3"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BA2601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112 882,94</w:t>
            </w:r>
          </w:p>
        </w:tc>
        <w:tc>
          <w:tcPr>
            <w:tcW w:w="558" w:type="pct"/>
            <w:tcBorders>
              <w:top w:val="nil"/>
              <w:left w:val="nil"/>
              <w:bottom w:val="single" w:sz="4" w:space="0" w:color="auto"/>
              <w:right w:val="single" w:sz="4" w:space="0" w:color="auto"/>
            </w:tcBorders>
            <w:shd w:val="clear" w:color="auto" w:fill="auto"/>
            <w:vAlign w:val="center"/>
            <w:hideMark/>
          </w:tcPr>
          <w:p w14:paraId="3F4C208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16,9</w:t>
            </w:r>
          </w:p>
        </w:tc>
        <w:tc>
          <w:tcPr>
            <w:tcW w:w="558" w:type="pct"/>
            <w:tcBorders>
              <w:top w:val="nil"/>
              <w:left w:val="nil"/>
              <w:bottom w:val="single" w:sz="4" w:space="0" w:color="auto"/>
              <w:right w:val="single" w:sz="4" w:space="0" w:color="auto"/>
            </w:tcBorders>
            <w:shd w:val="clear" w:color="auto" w:fill="auto"/>
            <w:vAlign w:val="center"/>
            <w:hideMark/>
          </w:tcPr>
          <w:p w14:paraId="668999C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553 531</w:t>
            </w:r>
          </w:p>
        </w:tc>
      </w:tr>
      <w:tr w:rsidR="00E32243" w:rsidRPr="00E32243" w14:paraId="7498C644"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D9D144C"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E206F7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214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D61097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EB5D16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02F6A2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1 236 923</w:t>
            </w:r>
          </w:p>
        </w:tc>
        <w:tc>
          <w:tcPr>
            <w:tcW w:w="567" w:type="pct"/>
            <w:tcBorders>
              <w:top w:val="nil"/>
              <w:left w:val="nil"/>
              <w:bottom w:val="single" w:sz="4" w:space="0" w:color="auto"/>
              <w:right w:val="single" w:sz="4" w:space="0" w:color="auto"/>
            </w:tcBorders>
            <w:shd w:val="clear" w:color="auto" w:fill="auto"/>
            <w:vAlign w:val="center"/>
            <w:hideMark/>
          </w:tcPr>
          <w:p w14:paraId="56095A06"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FCF86E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204 538,00</w:t>
            </w:r>
          </w:p>
        </w:tc>
        <w:tc>
          <w:tcPr>
            <w:tcW w:w="558" w:type="pct"/>
            <w:tcBorders>
              <w:top w:val="nil"/>
              <w:left w:val="nil"/>
              <w:bottom w:val="single" w:sz="4" w:space="0" w:color="auto"/>
              <w:right w:val="single" w:sz="4" w:space="0" w:color="auto"/>
            </w:tcBorders>
            <w:shd w:val="clear" w:color="auto" w:fill="auto"/>
            <w:vAlign w:val="center"/>
            <w:hideMark/>
          </w:tcPr>
          <w:p w14:paraId="1777F76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16,5</w:t>
            </w:r>
          </w:p>
        </w:tc>
        <w:tc>
          <w:tcPr>
            <w:tcW w:w="558" w:type="pct"/>
            <w:tcBorders>
              <w:top w:val="nil"/>
              <w:left w:val="nil"/>
              <w:bottom w:val="single" w:sz="4" w:space="0" w:color="auto"/>
              <w:right w:val="single" w:sz="4" w:space="0" w:color="auto"/>
            </w:tcBorders>
            <w:shd w:val="clear" w:color="auto" w:fill="auto"/>
            <w:vAlign w:val="center"/>
            <w:hideMark/>
          </w:tcPr>
          <w:p w14:paraId="705B2B4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1 032 385</w:t>
            </w:r>
          </w:p>
        </w:tc>
      </w:tr>
      <w:tr w:rsidR="00E32243" w:rsidRPr="00E32243" w14:paraId="442E780C"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3FB1FCE"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3FFFA7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215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E38EF9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94C429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DA40A7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717 382</w:t>
            </w:r>
          </w:p>
        </w:tc>
        <w:tc>
          <w:tcPr>
            <w:tcW w:w="567" w:type="pct"/>
            <w:tcBorders>
              <w:top w:val="nil"/>
              <w:left w:val="nil"/>
              <w:bottom w:val="single" w:sz="4" w:space="0" w:color="auto"/>
              <w:right w:val="single" w:sz="4" w:space="0" w:color="auto"/>
            </w:tcBorders>
            <w:shd w:val="clear" w:color="auto" w:fill="auto"/>
            <w:vAlign w:val="center"/>
            <w:hideMark/>
          </w:tcPr>
          <w:p w14:paraId="4932BFD0"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AF5722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114 353,13</w:t>
            </w:r>
          </w:p>
        </w:tc>
        <w:tc>
          <w:tcPr>
            <w:tcW w:w="558" w:type="pct"/>
            <w:tcBorders>
              <w:top w:val="nil"/>
              <w:left w:val="nil"/>
              <w:bottom w:val="single" w:sz="4" w:space="0" w:color="auto"/>
              <w:right w:val="single" w:sz="4" w:space="0" w:color="auto"/>
            </w:tcBorders>
            <w:shd w:val="clear" w:color="auto" w:fill="auto"/>
            <w:vAlign w:val="center"/>
            <w:hideMark/>
          </w:tcPr>
          <w:p w14:paraId="7528B846"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15,9</w:t>
            </w:r>
          </w:p>
        </w:tc>
        <w:tc>
          <w:tcPr>
            <w:tcW w:w="558" w:type="pct"/>
            <w:tcBorders>
              <w:top w:val="nil"/>
              <w:left w:val="nil"/>
              <w:bottom w:val="single" w:sz="4" w:space="0" w:color="auto"/>
              <w:right w:val="single" w:sz="4" w:space="0" w:color="auto"/>
            </w:tcBorders>
            <w:shd w:val="clear" w:color="auto" w:fill="auto"/>
            <w:vAlign w:val="center"/>
            <w:hideMark/>
          </w:tcPr>
          <w:p w14:paraId="3632568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603 029</w:t>
            </w:r>
          </w:p>
        </w:tc>
      </w:tr>
      <w:tr w:rsidR="00E32243" w:rsidRPr="00E32243" w14:paraId="074892C9"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5C039A1"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A6FA41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216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7F6CE9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2602E3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EDA49D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1 103 899</w:t>
            </w:r>
          </w:p>
        </w:tc>
        <w:tc>
          <w:tcPr>
            <w:tcW w:w="567" w:type="pct"/>
            <w:tcBorders>
              <w:top w:val="nil"/>
              <w:left w:val="nil"/>
              <w:bottom w:val="single" w:sz="4" w:space="0" w:color="auto"/>
              <w:right w:val="single" w:sz="4" w:space="0" w:color="auto"/>
            </w:tcBorders>
            <w:shd w:val="clear" w:color="auto" w:fill="auto"/>
            <w:vAlign w:val="center"/>
            <w:hideMark/>
          </w:tcPr>
          <w:p w14:paraId="174F0CEE"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EAFC1E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182 584,41</w:t>
            </w:r>
          </w:p>
        </w:tc>
        <w:tc>
          <w:tcPr>
            <w:tcW w:w="558" w:type="pct"/>
            <w:tcBorders>
              <w:top w:val="nil"/>
              <w:left w:val="nil"/>
              <w:bottom w:val="single" w:sz="4" w:space="0" w:color="auto"/>
              <w:right w:val="single" w:sz="4" w:space="0" w:color="auto"/>
            </w:tcBorders>
            <w:shd w:val="clear" w:color="auto" w:fill="auto"/>
            <w:vAlign w:val="center"/>
            <w:hideMark/>
          </w:tcPr>
          <w:p w14:paraId="47ADB02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16,5</w:t>
            </w:r>
          </w:p>
        </w:tc>
        <w:tc>
          <w:tcPr>
            <w:tcW w:w="558" w:type="pct"/>
            <w:tcBorders>
              <w:top w:val="nil"/>
              <w:left w:val="nil"/>
              <w:bottom w:val="single" w:sz="4" w:space="0" w:color="auto"/>
              <w:right w:val="single" w:sz="4" w:space="0" w:color="auto"/>
            </w:tcBorders>
            <w:shd w:val="clear" w:color="auto" w:fill="auto"/>
            <w:vAlign w:val="center"/>
            <w:hideMark/>
          </w:tcPr>
          <w:p w14:paraId="6D4B92B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921 315</w:t>
            </w:r>
          </w:p>
        </w:tc>
      </w:tr>
      <w:tr w:rsidR="00E32243" w:rsidRPr="00E32243" w14:paraId="66DB0FDE"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633D8E7"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E14CC0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222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EE394D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BD1B85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79A09A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581 766</w:t>
            </w:r>
          </w:p>
        </w:tc>
        <w:tc>
          <w:tcPr>
            <w:tcW w:w="567" w:type="pct"/>
            <w:tcBorders>
              <w:top w:val="nil"/>
              <w:left w:val="nil"/>
              <w:bottom w:val="single" w:sz="4" w:space="0" w:color="auto"/>
              <w:right w:val="single" w:sz="4" w:space="0" w:color="auto"/>
            </w:tcBorders>
            <w:shd w:val="clear" w:color="auto" w:fill="auto"/>
            <w:vAlign w:val="center"/>
            <w:hideMark/>
          </w:tcPr>
          <w:p w14:paraId="3B71CF12"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821B93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93 614,00</w:t>
            </w:r>
          </w:p>
        </w:tc>
        <w:tc>
          <w:tcPr>
            <w:tcW w:w="558" w:type="pct"/>
            <w:tcBorders>
              <w:top w:val="nil"/>
              <w:left w:val="nil"/>
              <w:bottom w:val="single" w:sz="4" w:space="0" w:color="auto"/>
              <w:right w:val="single" w:sz="4" w:space="0" w:color="auto"/>
            </w:tcBorders>
            <w:shd w:val="clear" w:color="auto" w:fill="auto"/>
            <w:vAlign w:val="center"/>
            <w:hideMark/>
          </w:tcPr>
          <w:p w14:paraId="60CC088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16,1</w:t>
            </w:r>
          </w:p>
        </w:tc>
        <w:tc>
          <w:tcPr>
            <w:tcW w:w="558" w:type="pct"/>
            <w:tcBorders>
              <w:top w:val="nil"/>
              <w:left w:val="nil"/>
              <w:bottom w:val="single" w:sz="4" w:space="0" w:color="auto"/>
              <w:right w:val="single" w:sz="4" w:space="0" w:color="auto"/>
            </w:tcBorders>
            <w:shd w:val="clear" w:color="auto" w:fill="auto"/>
            <w:vAlign w:val="center"/>
            <w:hideMark/>
          </w:tcPr>
          <w:p w14:paraId="0E6F820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488 152</w:t>
            </w:r>
          </w:p>
        </w:tc>
      </w:tr>
      <w:tr w:rsidR="00E32243" w:rsidRPr="00E32243" w14:paraId="2DB9C11F"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CFC97A1"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151EF7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319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F5CFC0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D3E6BA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EB5687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964 366</w:t>
            </w:r>
          </w:p>
        </w:tc>
        <w:tc>
          <w:tcPr>
            <w:tcW w:w="567" w:type="pct"/>
            <w:tcBorders>
              <w:top w:val="nil"/>
              <w:left w:val="nil"/>
              <w:bottom w:val="single" w:sz="4" w:space="0" w:color="auto"/>
              <w:right w:val="single" w:sz="4" w:space="0" w:color="auto"/>
            </w:tcBorders>
            <w:shd w:val="clear" w:color="auto" w:fill="auto"/>
            <w:vAlign w:val="center"/>
            <w:hideMark/>
          </w:tcPr>
          <w:p w14:paraId="6075AC6B"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D64632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117 477,93</w:t>
            </w:r>
          </w:p>
        </w:tc>
        <w:tc>
          <w:tcPr>
            <w:tcW w:w="558" w:type="pct"/>
            <w:tcBorders>
              <w:top w:val="nil"/>
              <w:left w:val="nil"/>
              <w:bottom w:val="single" w:sz="4" w:space="0" w:color="auto"/>
              <w:right w:val="single" w:sz="4" w:space="0" w:color="auto"/>
            </w:tcBorders>
            <w:shd w:val="clear" w:color="auto" w:fill="auto"/>
            <w:vAlign w:val="center"/>
            <w:hideMark/>
          </w:tcPr>
          <w:p w14:paraId="2F3BD62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12,2</w:t>
            </w:r>
          </w:p>
        </w:tc>
        <w:tc>
          <w:tcPr>
            <w:tcW w:w="558" w:type="pct"/>
            <w:tcBorders>
              <w:top w:val="nil"/>
              <w:left w:val="nil"/>
              <w:bottom w:val="single" w:sz="4" w:space="0" w:color="auto"/>
              <w:right w:val="single" w:sz="4" w:space="0" w:color="auto"/>
            </w:tcBorders>
            <w:shd w:val="clear" w:color="auto" w:fill="auto"/>
            <w:vAlign w:val="center"/>
            <w:hideMark/>
          </w:tcPr>
          <w:p w14:paraId="2593AF5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846 888</w:t>
            </w:r>
          </w:p>
        </w:tc>
      </w:tr>
      <w:tr w:rsidR="00E32243" w:rsidRPr="00E32243" w14:paraId="5CD6B2BB"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A327E0E"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E1AB6F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320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1EA712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A02F6C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EC2DAF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1 422 247</w:t>
            </w:r>
          </w:p>
        </w:tc>
        <w:tc>
          <w:tcPr>
            <w:tcW w:w="567" w:type="pct"/>
            <w:tcBorders>
              <w:top w:val="nil"/>
              <w:left w:val="nil"/>
              <w:bottom w:val="single" w:sz="4" w:space="0" w:color="auto"/>
              <w:right w:val="single" w:sz="4" w:space="0" w:color="auto"/>
            </w:tcBorders>
            <w:shd w:val="clear" w:color="auto" w:fill="auto"/>
            <w:vAlign w:val="center"/>
            <w:hideMark/>
          </w:tcPr>
          <w:p w14:paraId="0456C399"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F9A68D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193 219,73</w:t>
            </w:r>
          </w:p>
        </w:tc>
        <w:tc>
          <w:tcPr>
            <w:tcW w:w="558" w:type="pct"/>
            <w:tcBorders>
              <w:top w:val="nil"/>
              <w:left w:val="nil"/>
              <w:bottom w:val="single" w:sz="4" w:space="0" w:color="auto"/>
              <w:right w:val="single" w:sz="4" w:space="0" w:color="auto"/>
            </w:tcBorders>
            <w:shd w:val="clear" w:color="auto" w:fill="auto"/>
            <w:vAlign w:val="center"/>
            <w:hideMark/>
          </w:tcPr>
          <w:p w14:paraId="31B5236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13,6</w:t>
            </w:r>
          </w:p>
        </w:tc>
        <w:tc>
          <w:tcPr>
            <w:tcW w:w="558" w:type="pct"/>
            <w:tcBorders>
              <w:top w:val="nil"/>
              <w:left w:val="nil"/>
              <w:bottom w:val="single" w:sz="4" w:space="0" w:color="auto"/>
              <w:right w:val="single" w:sz="4" w:space="0" w:color="auto"/>
            </w:tcBorders>
            <w:shd w:val="clear" w:color="auto" w:fill="auto"/>
            <w:vAlign w:val="center"/>
            <w:hideMark/>
          </w:tcPr>
          <w:p w14:paraId="0D1AEBD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1 229 027</w:t>
            </w:r>
          </w:p>
        </w:tc>
      </w:tr>
      <w:tr w:rsidR="00E32243" w:rsidRPr="00E32243" w14:paraId="45FEDA65"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393940A"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FA310E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336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DCB925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5BA883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009B4F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2 282 810</w:t>
            </w:r>
          </w:p>
        </w:tc>
        <w:tc>
          <w:tcPr>
            <w:tcW w:w="567" w:type="pct"/>
            <w:tcBorders>
              <w:top w:val="nil"/>
              <w:left w:val="nil"/>
              <w:bottom w:val="single" w:sz="4" w:space="0" w:color="auto"/>
              <w:right w:val="single" w:sz="4" w:space="0" w:color="auto"/>
            </w:tcBorders>
            <w:shd w:val="clear" w:color="auto" w:fill="auto"/>
            <w:vAlign w:val="center"/>
            <w:hideMark/>
          </w:tcPr>
          <w:p w14:paraId="1F70975D"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D6B9BA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692,44</w:t>
            </w:r>
          </w:p>
        </w:tc>
        <w:tc>
          <w:tcPr>
            <w:tcW w:w="558" w:type="pct"/>
            <w:tcBorders>
              <w:top w:val="nil"/>
              <w:left w:val="nil"/>
              <w:bottom w:val="single" w:sz="4" w:space="0" w:color="auto"/>
              <w:right w:val="single" w:sz="4" w:space="0" w:color="auto"/>
            </w:tcBorders>
            <w:shd w:val="clear" w:color="auto" w:fill="auto"/>
            <w:vAlign w:val="center"/>
            <w:hideMark/>
          </w:tcPr>
          <w:p w14:paraId="643E6F5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4A414B9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2 282 118</w:t>
            </w:r>
          </w:p>
        </w:tc>
      </w:tr>
      <w:tr w:rsidR="00E32243" w:rsidRPr="00E32243" w14:paraId="56C45145"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D0D210B"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BB9805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337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67E095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C38FFC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1B8955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688 800</w:t>
            </w:r>
          </w:p>
        </w:tc>
        <w:tc>
          <w:tcPr>
            <w:tcW w:w="567" w:type="pct"/>
            <w:tcBorders>
              <w:top w:val="nil"/>
              <w:left w:val="nil"/>
              <w:bottom w:val="single" w:sz="4" w:space="0" w:color="auto"/>
              <w:right w:val="single" w:sz="4" w:space="0" w:color="auto"/>
            </w:tcBorders>
            <w:shd w:val="clear" w:color="auto" w:fill="auto"/>
            <w:vAlign w:val="center"/>
            <w:hideMark/>
          </w:tcPr>
          <w:p w14:paraId="7144DDC0"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9FBF7B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106 823,79</w:t>
            </w:r>
          </w:p>
        </w:tc>
        <w:tc>
          <w:tcPr>
            <w:tcW w:w="558" w:type="pct"/>
            <w:tcBorders>
              <w:top w:val="nil"/>
              <w:left w:val="nil"/>
              <w:bottom w:val="single" w:sz="4" w:space="0" w:color="auto"/>
              <w:right w:val="single" w:sz="4" w:space="0" w:color="auto"/>
            </w:tcBorders>
            <w:shd w:val="clear" w:color="auto" w:fill="auto"/>
            <w:vAlign w:val="center"/>
            <w:hideMark/>
          </w:tcPr>
          <w:p w14:paraId="525B607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14:paraId="1691144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581 976</w:t>
            </w:r>
          </w:p>
        </w:tc>
      </w:tr>
      <w:tr w:rsidR="00E32243" w:rsidRPr="00E32243" w14:paraId="156BFD0F"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46E9D9B"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2A11F7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371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A41287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0BA505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6A833A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108 817</w:t>
            </w:r>
          </w:p>
        </w:tc>
        <w:tc>
          <w:tcPr>
            <w:tcW w:w="567" w:type="pct"/>
            <w:tcBorders>
              <w:top w:val="nil"/>
              <w:left w:val="nil"/>
              <w:bottom w:val="single" w:sz="4" w:space="0" w:color="auto"/>
              <w:right w:val="single" w:sz="4" w:space="0" w:color="auto"/>
            </w:tcBorders>
            <w:shd w:val="clear" w:color="auto" w:fill="auto"/>
            <w:vAlign w:val="center"/>
            <w:hideMark/>
          </w:tcPr>
          <w:p w14:paraId="0DD1792A"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821F34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14 099,49</w:t>
            </w:r>
          </w:p>
        </w:tc>
        <w:tc>
          <w:tcPr>
            <w:tcW w:w="558" w:type="pct"/>
            <w:tcBorders>
              <w:top w:val="nil"/>
              <w:left w:val="nil"/>
              <w:bottom w:val="single" w:sz="4" w:space="0" w:color="auto"/>
              <w:right w:val="single" w:sz="4" w:space="0" w:color="auto"/>
            </w:tcBorders>
            <w:shd w:val="clear" w:color="auto" w:fill="auto"/>
            <w:vAlign w:val="center"/>
            <w:hideMark/>
          </w:tcPr>
          <w:p w14:paraId="097F05C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13,0</w:t>
            </w:r>
          </w:p>
        </w:tc>
        <w:tc>
          <w:tcPr>
            <w:tcW w:w="558" w:type="pct"/>
            <w:tcBorders>
              <w:top w:val="nil"/>
              <w:left w:val="nil"/>
              <w:bottom w:val="single" w:sz="4" w:space="0" w:color="auto"/>
              <w:right w:val="single" w:sz="4" w:space="0" w:color="auto"/>
            </w:tcBorders>
            <w:shd w:val="clear" w:color="auto" w:fill="auto"/>
            <w:vAlign w:val="center"/>
            <w:hideMark/>
          </w:tcPr>
          <w:p w14:paraId="690C3C2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94 718</w:t>
            </w:r>
          </w:p>
        </w:tc>
      </w:tr>
      <w:tr w:rsidR="00E32243" w:rsidRPr="00E32243" w14:paraId="53D2443E"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AD7E2F7"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72B189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390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B5C14A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692225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F3D2AB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675 194</w:t>
            </w:r>
          </w:p>
        </w:tc>
        <w:tc>
          <w:tcPr>
            <w:tcW w:w="567" w:type="pct"/>
            <w:tcBorders>
              <w:top w:val="nil"/>
              <w:left w:val="nil"/>
              <w:bottom w:val="single" w:sz="4" w:space="0" w:color="auto"/>
              <w:right w:val="single" w:sz="4" w:space="0" w:color="auto"/>
            </w:tcBorders>
            <w:shd w:val="clear" w:color="auto" w:fill="auto"/>
            <w:vAlign w:val="center"/>
            <w:hideMark/>
          </w:tcPr>
          <w:p w14:paraId="789D9682"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0A3F11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97 639,00</w:t>
            </w:r>
          </w:p>
        </w:tc>
        <w:tc>
          <w:tcPr>
            <w:tcW w:w="558" w:type="pct"/>
            <w:tcBorders>
              <w:top w:val="nil"/>
              <w:left w:val="nil"/>
              <w:bottom w:val="single" w:sz="4" w:space="0" w:color="auto"/>
              <w:right w:val="single" w:sz="4" w:space="0" w:color="auto"/>
            </w:tcBorders>
            <w:shd w:val="clear" w:color="auto" w:fill="auto"/>
            <w:vAlign w:val="center"/>
            <w:hideMark/>
          </w:tcPr>
          <w:p w14:paraId="3C65B0F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14,5</w:t>
            </w:r>
          </w:p>
        </w:tc>
        <w:tc>
          <w:tcPr>
            <w:tcW w:w="558" w:type="pct"/>
            <w:tcBorders>
              <w:top w:val="nil"/>
              <w:left w:val="nil"/>
              <w:bottom w:val="single" w:sz="4" w:space="0" w:color="auto"/>
              <w:right w:val="single" w:sz="4" w:space="0" w:color="auto"/>
            </w:tcBorders>
            <w:shd w:val="clear" w:color="auto" w:fill="auto"/>
            <w:vAlign w:val="center"/>
            <w:hideMark/>
          </w:tcPr>
          <w:p w14:paraId="2443B06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577 555</w:t>
            </w:r>
          </w:p>
        </w:tc>
      </w:tr>
      <w:tr w:rsidR="00E32243" w:rsidRPr="00E32243" w14:paraId="0A275F83"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490D18B"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2C3A53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402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6A672D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A909AF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895E60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133 545</w:t>
            </w:r>
          </w:p>
        </w:tc>
        <w:tc>
          <w:tcPr>
            <w:tcW w:w="567" w:type="pct"/>
            <w:tcBorders>
              <w:top w:val="nil"/>
              <w:left w:val="nil"/>
              <w:bottom w:val="single" w:sz="4" w:space="0" w:color="auto"/>
              <w:right w:val="single" w:sz="4" w:space="0" w:color="auto"/>
            </w:tcBorders>
            <w:shd w:val="clear" w:color="auto" w:fill="auto"/>
            <w:vAlign w:val="center"/>
            <w:hideMark/>
          </w:tcPr>
          <w:p w14:paraId="29A73EEA"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02567D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15 466,11</w:t>
            </w:r>
          </w:p>
        </w:tc>
        <w:tc>
          <w:tcPr>
            <w:tcW w:w="558" w:type="pct"/>
            <w:tcBorders>
              <w:top w:val="nil"/>
              <w:left w:val="nil"/>
              <w:bottom w:val="single" w:sz="4" w:space="0" w:color="auto"/>
              <w:right w:val="single" w:sz="4" w:space="0" w:color="auto"/>
            </w:tcBorders>
            <w:shd w:val="clear" w:color="auto" w:fill="auto"/>
            <w:vAlign w:val="center"/>
            <w:hideMark/>
          </w:tcPr>
          <w:p w14:paraId="060E160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11,6</w:t>
            </w:r>
          </w:p>
        </w:tc>
        <w:tc>
          <w:tcPr>
            <w:tcW w:w="558" w:type="pct"/>
            <w:tcBorders>
              <w:top w:val="nil"/>
              <w:left w:val="nil"/>
              <w:bottom w:val="single" w:sz="4" w:space="0" w:color="auto"/>
              <w:right w:val="single" w:sz="4" w:space="0" w:color="auto"/>
            </w:tcBorders>
            <w:shd w:val="clear" w:color="auto" w:fill="auto"/>
            <w:vAlign w:val="center"/>
            <w:hideMark/>
          </w:tcPr>
          <w:p w14:paraId="656FB95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118 079</w:t>
            </w:r>
          </w:p>
        </w:tc>
      </w:tr>
      <w:tr w:rsidR="00E32243" w:rsidRPr="00E32243" w14:paraId="17AC2768"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387CA95"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B736D2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406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62E4AE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8FC576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3B31D2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118 510</w:t>
            </w:r>
          </w:p>
        </w:tc>
        <w:tc>
          <w:tcPr>
            <w:tcW w:w="567" w:type="pct"/>
            <w:tcBorders>
              <w:top w:val="nil"/>
              <w:left w:val="nil"/>
              <w:bottom w:val="single" w:sz="4" w:space="0" w:color="auto"/>
              <w:right w:val="single" w:sz="4" w:space="0" w:color="auto"/>
            </w:tcBorders>
            <w:shd w:val="clear" w:color="auto" w:fill="auto"/>
            <w:vAlign w:val="center"/>
            <w:hideMark/>
          </w:tcPr>
          <w:p w14:paraId="49726D95"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5E2D61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17 639,82</w:t>
            </w:r>
          </w:p>
        </w:tc>
        <w:tc>
          <w:tcPr>
            <w:tcW w:w="558" w:type="pct"/>
            <w:tcBorders>
              <w:top w:val="nil"/>
              <w:left w:val="nil"/>
              <w:bottom w:val="single" w:sz="4" w:space="0" w:color="auto"/>
              <w:right w:val="single" w:sz="4" w:space="0" w:color="auto"/>
            </w:tcBorders>
            <w:shd w:val="clear" w:color="auto" w:fill="auto"/>
            <w:vAlign w:val="center"/>
            <w:hideMark/>
          </w:tcPr>
          <w:p w14:paraId="2A3C8FA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14,9</w:t>
            </w:r>
          </w:p>
        </w:tc>
        <w:tc>
          <w:tcPr>
            <w:tcW w:w="558" w:type="pct"/>
            <w:tcBorders>
              <w:top w:val="nil"/>
              <w:left w:val="nil"/>
              <w:bottom w:val="single" w:sz="4" w:space="0" w:color="auto"/>
              <w:right w:val="single" w:sz="4" w:space="0" w:color="auto"/>
            </w:tcBorders>
            <w:shd w:val="clear" w:color="auto" w:fill="auto"/>
            <w:vAlign w:val="center"/>
            <w:hideMark/>
          </w:tcPr>
          <w:p w14:paraId="705F6B8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100 870</w:t>
            </w:r>
          </w:p>
        </w:tc>
      </w:tr>
      <w:tr w:rsidR="00E32243" w:rsidRPr="00E32243" w14:paraId="7AAF5FE0"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27077DB"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FB2D37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415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A66697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5E81AB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3455082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384 688</w:t>
            </w:r>
          </w:p>
        </w:tc>
        <w:tc>
          <w:tcPr>
            <w:tcW w:w="567" w:type="pct"/>
            <w:tcBorders>
              <w:top w:val="nil"/>
              <w:left w:val="nil"/>
              <w:bottom w:val="single" w:sz="4" w:space="0" w:color="auto"/>
              <w:right w:val="single" w:sz="4" w:space="0" w:color="auto"/>
            </w:tcBorders>
            <w:shd w:val="clear" w:color="auto" w:fill="auto"/>
            <w:vAlign w:val="center"/>
            <w:hideMark/>
          </w:tcPr>
          <w:p w14:paraId="3D270382"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CBE5A4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55 680,80</w:t>
            </w:r>
          </w:p>
        </w:tc>
        <w:tc>
          <w:tcPr>
            <w:tcW w:w="558" w:type="pct"/>
            <w:tcBorders>
              <w:top w:val="nil"/>
              <w:left w:val="nil"/>
              <w:bottom w:val="single" w:sz="4" w:space="0" w:color="auto"/>
              <w:right w:val="single" w:sz="4" w:space="0" w:color="auto"/>
            </w:tcBorders>
            <w:shd w:val="clear" w:color="auto" w:fill="auto"/>
            <w:vAlign w:val="center"/>
            <w:hideMark/>
          </w:tcPr>
          <w:p w14:paraId="4D9B587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14,5</w:t>
            </w:r>
          </w:p>
        </w:tc>
        <w:tc>
          <w:tcPr>
            <w:tcW w:w="558" w:type="pct"/>
            <w:tcBorders>
              <w:top w:val="nil"/>
              <w:left w:val="nil"/>
              <w:bottom w:val="single" w:sz="4" w:space="0" w:color="auto"/>
              <w:right w:val="single" w:sz="4" w:space="0" w:color="auto"/>
            </w:tcBorders>
            <w:shd w:val="clear" w:color="auto" w:fill="auto"/>
            <w:vAlign w:val="center"/>
            <w:hideMark/>
          </w:tcPr>
          <w:p w14:paraId="5B9EEB2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329 007</w:t>
            </w:r>
          </w:p>
        </w:tc>
      </w:tr>
      <w:tr w:rsidR="00E32243" w:rsidRPr="00E32243" w14:paraId="512B0E61"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4FDFD20"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EE48C1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417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0DE410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97206C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67BF58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1 021 171</w:t>
            </w:r>
          </w:p>
        </w:tc>
        <w:tc>
          <w:tcPr>
            <w:tcW w:w="567" w:type="pct"/>
            <w:tcBorders>
              <w:top w:val="nil"/>
              <w:left w:val="nil"/>
              <w:bottom w:val="single" w:sz="4" w:space="0" w:color="auto"/>
              <w:right w:val="single" w:sz="4" w:space="0" w:color="auto"/>
            </w:tcBorders>
            <w:shd w:val="clear" w:color="auto" w:fill="auto"/>
            <w:vAlign w:val="center"/>
            <w:hideMark/>
          </w:tcPr>
          <w:p w14:paraId="1C8672EA"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CF34A0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188 641,00</w:t>
            </w:r>
          </w:p>
        </w:tc>
        <w:tc>
          <w:tcPr>
            <w:tcW w:w="558" w:type="pct"/>
            <w:tcBorders>
              <w:top w:val="nil"/>
              <w:left w:val="nil"/>
              <w:bottom w:val="single" w:sz="4" w:space="0" w:color="auto"/>
              <w:right w:val="single" w:sz="4" w:space="0" w:color="auto"/>
            </w:tcBorders>
            <w:shd w:val="clear" w:color="auto" w:fill="auto"/>
            <w:vAlign w:val="center"/>
            <w:hideMark/>
          </w:tcPr>
          <w:p w14:paraId="4C6CED2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18,5</w:t>
            </w:r>
          </w:p>
        </w:tc>
        <w:tc>
          <w:tcPr>
            <w:tcW w:w="558" w:type="pct"/>
            <w:tcBorders>
              <w:top w:val="nil"/>
              <w:left w:val="nil"/>
              <w:bottom w:val="single" w:sz="4" w:space="0" w:color="auto"/>
              <w:right w:val="single" w:sz="4" w:space="0" w:color="auto"/>
            </w:tcBorders>
            <w:shd w:val="clear" w:color="auto" w:fill="auto"/>
            <w:vAlign w:val="center"/>
            <w:hideMark/>
          </w:tcPr>
          <w:p w14:paraId="09D1D02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832 530</w:t>
            </w:r>
          </w:p>
        </w:tc>
      </w:tr>
      <w:tr w:rsidR="00E32243" w:rsidRPr="00E32243" w14:paraId="501B7694"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BD39180"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E81DBC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Szkoła Podstawowa nr 357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6D939E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6905B2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B06563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5 144 134</w:t>
            </w:r>
          </w:p>
        </w:tc>
        <w:tc>
          <w:tcPr>
            <w:tcW w:w="567" w:type="pct"/>
            <w:tcBorders>
              <w:top w:val="nil"/>
              <w:left w:val="nil"/>
              <w:bottom w:val="single" w:sz="4" w:space="0" w:color="auto"/>
              <w:right w:val="single" w:sz="4" w:space="0" w:color="auto"/>
            </w:tcBorders>
            <w:shd w:val="clear" w:color="auto" w:fill="auto"/>
            <w:vAlign w:val="center"/>
            <w:hideMark/>
          </w:tcPr>
          <w:p w14:paraId="4D2559E9"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CF71DC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685 995,01</w:t>
            </w:r>
          </w:p>
        </w:tc>
        <w:tc>
          <w:tcPr>
            <w:tcW w:w="558" w:type="pct"/>
            <w:tcBorders>
              <w:top w:val="nil"/>
              <w:left w:val="nil"/>
              <w:bottom w:val="single" w:sz="4" w:space="0" w:color="auto"/>
              <w:right w:val="single" w:sz="4" w:space="0" w:color="auto"/>
            </w:tcBorders>
            <w:shd w:val="clear" w:color="auto" w:fill="auto"/>
            <w:vAlign w:val="center"/>
            <w:hideMark/>
          </w:tcPr>
          <w:p w14:paraId="1F3D545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13,3</w:t>
            </w:r>
          </w:p>
        </w:tc>
        <w:tc>
          <w:tcPr>
            <w:tcW w:w="558" w:type="pct"/>
            <w:tcBorders>
              <w:top w:val="nil"/>
              <w:left w:val="nil"/>
              <w:bottom w:val="single" w:sz="4" w:space="0" w:color="auto"/>
              <w:right w:val="single" w:sz="4" w:space="0" w:color="auto"/>
            </w:tcBorders>
            <w:shd w:val="clear" w:color="auto" w:fill="auto"/>
            <w:vAlign w:val="center"/>
            <w:hideMark/>
          </w:tcPr>
          <w:p w14:paraId="0ED9AF0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4 458 139</w:t>
            </w:r>
          </w:p>
        </w:tc>
      </w:tr>
      <w:tr w:rsidR="00E32243" w:rsidRPr="00E32243" w14:paraId="7C3A8705"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8A0F4F7"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1E2827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Szkoła Podstawowa nr 362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9B40E2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B90093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FBD95E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4 312 228</w:t>
            </w:r>
          </w:p>
        </w:tc>
        <w:tc>
          <w:tcPr>
            <w:tcW w:w="567" w:type="pct"/>
            <w:tcBorders>
              <w:top w:val="nil"/>
              <w:left w:val="nil"/>
              <w:bottom w:val="single" w:sz="4" w:space="0" w:color="auto"/>
              <w:right w:val="single" w:sz="4" w:space="0" w:color="auto"/>
            </w:tcBorders>
            <w:shd w:val="clear" w:color="auto" w:fill="auto"/>
            <w:vAlign w:val="center"/>
            <w:hideMark/>
          </w:tcPr>
          <w:p w14:paraId="272BED53"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B3C441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605 852,43</w:t>
            </w:r>
          </w:p>
        </w:tc>
        <w:tc>
          <w:tcPr>
            <w:tcW w:w="558" w:type="pct"/>
            <w:tcBorders>
              <w:top w:val="nil"/>
              <w:left w:val="nil"/>
              <w:bottom w:val="single" w:sz="4" w:space="0" w:color="auto"/>
              <w:right w:val="single" w:sz="4" w:space="0" w:color="auto"/>
            </w:tcBorders>
            <w:shd w:val="clear" w:color="auto" w:fill="auto"/>
            <w:vAlign w:val="center"/>
            <w:hideMark/>
          </w:tcPr>
          <w:p w14:paraId="320E313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14,0</w:t>
            </w:r>
          </w:p>
        </w:tc>
        <w:tc>
          <w:tcPr>
            <w:tcW w:w="558" w:type="pct"/>
            <w:tcBorders>
              <w:top w:val="nil"/>
              <w:left w:val="nil"/>
              <w:bottom w:val="single" w:sz="4" w:space="0" w:color="auto"/>
              <w:right w:val="single" w:sz="4" w:space="0" w:color="auto"/>
            </w:tcBorders>
            <w:shd w:val="clear" w:color="auto" w:fill="auto"/>
            <w:vAlign w:val="center"/>
            <w:hideMark/>
          </w:tcPr>
          <w:p w14:paraId="6583615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3 706 376</w:t>
            </w:r>
          </w:p>
        </w:tc>
      </w:tr>
      <w:tr w:rsidR="00E32243" w:rsidRPr="00E32243" w14:paraId="3F0F1BE1"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C5AB609"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F0674C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Szkoła Podstawowa nr 363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5BAB35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67FABC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AED1B6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3 301 554</w:t>
            </w:r>
          </w:p>
        </w:tc>
        <w:tc>
          <w:tcPr>
            <w:tcW w:w="567" w:type="pct"/>
            <w:tcBorders>
              <w:top w:val="nil"/>
              <w:left w:val="nil"/>
              <w:bottom w:val="single" w:sz="4" w:space="0" w:color="auto"/>
              <w:right w:val="single" w:sz="4" w:space="0" w:color="auto"/>
            </w:tcBorders>
            <w:shd w:val="clear" w:color="auto" w:fill="auto"/>
            <w:vAlign w:val="center"/>
            <w:hideMark/>
          </w:tcPr>
          <w:p w14:paraId="6541F84A"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EDF2AF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534 473,00</w:t>
            </w:r>
          </w:p>
        </w:tc>
        <w:tc>
          <w:tcPr>
            <w:tcW w:w="558" w:type="pct"/>
            <w:tcBorders>
              <w:top w:val="nil"/>
              <w:left w:val="nil"/>
              <w:bottom w:val="single" w:sz="4" w:space="0" w:color="auto"/>
              <w:right w:val="single" w:sz="4" w:space="0" w:color="auto"/>
            </w:tcBorders>
            <w:shd w:val="clear" w:color="auto" w:fill="auto"/>
            <w:vAlign w:val="center"/>
            <w:hideMark/>
          </w:tcPr>
          <w:p w14:paraId="428017C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16,2</w:t>
            </w:r>
          </w:p>
        </w:tc>
        <w:tc>
          <w:tcPr>
            <w:tcW w:w="558" w:type="pct"/>
            <w:tcBorders>
              <w:top w:val="nil"/>
              <w:left w:val="nil"/>
              <w:bottom w:val="single" w:sz="4" w:space="0" w:color="auto"/>
              <w:right w:val="single" w:sz="4" w:space="0" w:color="auto"/>
            </w:tcBorders>
            <w:shd w:val="clear" w:color="auto" w:fill="auto"/>
            <w:vAlign w:val="center"/>
            <w:hideMark/>
          </w:tcPr>
          <w:p w14:paraId="471D032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2 767 081</w:t>
            </w:r>
          </w:p>
        </w:tc>
      </w:tr>
      <w:tr w:rsidR="00E32243" w:rsidRPr="00E32243" w14:paraId="176A9CF3"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1AD545D"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18A548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Szkoła Podstawowa nr 364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2D938E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268AD7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4D2926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2 248 099</w:t>
            </w:r>
          </w:p>
        </w:tc>
        <w:tc>
          <w:tcPr>
            <w:tcW w:w="567" w:type="pct"/>
            <w:tcBorders>
              <w:top w:val="nil"/>
              <w:left w:val="nil"/>
              <w:bottom w:val="single" w:sz="4" w:space="0" w:color="auto"/>
              <w:right w:val="single" w:sz="4" w:space="0" w:color="auto"/>
            </w:tcBorders>
            <w:shd w:val="clear" w:color="auto" w:fill="auto"/>
            <w:vAlign w:val="center"/>
            <w:hideMark/>
          </w:tcPr>
          <w:p w14:paraId="1D467446"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2E7748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391 632,00</w:t>
            </w:r>
          </w:p>
        </w:tc>
        <w:tc>
          <w:tcPr>
            <w:tcW w:w="558" w:type="pct"/>
            <w:tcBorders>
              <w:top w:val="nil"/>
              <w:left w:val="nil"/>
              <w:bottom w:val="single" w:sz="4" w:space="0" w:color="auto"/>
              <w:right w:val="single" w:sz="4" w:space="0" w:color="auto"/>
            </w:tcBorders>
            <w:shd w:val="clear" w:color="auto" w:fill="auto"/>
            <w:vAlign w:val="center"/>
            <w:hideMark/>
          </w:tcPr>
          <w:p w14:paraId="746DC766"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14:paraId="32879BA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1 856 467</w:t>
            </w:r>
          </w:p>
        </w:tc>
      </w:tr>
      <w:tr w:rsidR="00E32243" w:rsidRPr="00E32243" w14:paraId="0DE713E8"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013DCDB"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50CC1C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Szkoła Podstawowa nr 150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573EC9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B48B7F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FC59D4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2 243 018</w:t>
            </w:r>
          </w:p>
        </w:tc>
        <w:tc>
          <w:tcPr>
            <w:tcW w:w="567" w:type="pct"/>
            <w:tcBorders>
              <w:top w:val="nil"/>
              <w:left w:val="nil"/>
              <w:bottom w:val="single" w:sz="4" w:space="0" w:color="auto"/>
              <w:right w:val="single" w:sz="4" w:space="0" w:color="auto"/>
            </w:tcBorders>
            <w:shd w:val="clear" w:color="auto" w:fill="auto"/>
            <w:vAlign w:val="center"/>
            <w:hideMark/>
          </w:tcPr>
          <w:p w14:paraId="6B2E6E06"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F3FCAD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307 243,17</w:t>
            </w:r>
          </w:p>
        </w:tc>
        <w:tc>
          <w:tcPr>
            <w:tcW w:w="558" w:type="pct"/>
            <w:tcBorders>
              <w:top w:val="nil"/>
              <w:left w:val="nil"/>
              <w:bottom w:val="single" w:sz="4" w:space="0" w:color="auto"/>
              <w:right w:val="single" w:sz="4" w:space="0" w:color="auto"/>
            </w:tcBorders>
            <w:shd w:val="clear" w:color="auto" w:fill="auto"/>
            <w:vAlign w:val="center"/>
            <w:hideMark/>
          </w:tcPr>
          <w:p w14:paraId="7D55CB9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13,7</w:t>
            </w:r>
          </w:p>
        </w:tc>
        <w:tc>
          <w:tcPr>
            <w:tcW w:w="558" w:type="pct"/>
            <w:tcBorders>
              <w:top w:val="nil"/>
              <w:left w:val="nil"/>
              <w:bottom w:val="single" w:sz="4" w:space="0" w:color="auto"/>
              <w:right w:val="single" w:sz="4" w:space="0" w:color="auto"/>
            </w:tcBorders>
            <w:shd w:val="clear" w:color="auto" w:fill="auto"/>
            <w:vAlign w:val="center"/>
            <w:hideMark/>
          </w:tcPr>
          <w:p w14:paraId="5F71055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1 935 775</w:t>
            </w:r>
          </w:p>
        </w:tc>
      </w:tr>
      <w:tr w:rsidR="00E32243" w:rsidRPr="00E32243" w14:paraId="0FD42258"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4F36652"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8A95D1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Przedszkole nr 435 w Dzielnicy Bemwo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464F43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FFA29B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B201B3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691 436</w:t>
            </w:r>
          </w:p>
        </w:tc>
        <w:tc>
          <w:tcPr>
            <w:tcW w:w="567" w:type="pct"/>
            <w:tcBorders>
              <w:top w:val="nil"/>
              <w:left w:val="nil"/>
              <w:bottom w:val="single" w:sz="4" w:space="0" w:color="auto"/>
              <w:right w:val="single" w:sz="4" w:space="0" w:color="auto"/>
            </w:tcBorders>
            <w:shd w:val="clear" w:color="auto" w:fill="auto"/>
            <w:vAlign w:val="center"/>
            <w:hideMark/>
          </w:tcPr>
          <w:p w14:paraId="19C1DC5D"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D2F902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99 046,00</w:t>
            </w:r>
          </w:p>
        </w:tc>
        <w:tc>
          <w:tcPr>
            <w:tcW w:w="558" w:type="pct"/>
            <w:tcBorders>
              <w:top w:val="nil"/>
              <w:left w:val="nil"/>
              <w:bottom w:val="single" w:sz="4" w:space="0" w:color="auto"/>
              <w:right w:val="single" w:sz="4" w:space="0" w:color="auto"/>
            </w:tcBorders>
            <w:shd w:val="clear" w:color="auto" w:fill="auto"/>
            <w:vAlign w:val="center"/>
            <w:hideMark/>
          </w:tcPr>
          <w:p w14:paraId="64BA4D7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14:paraId="5A3A762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592 390</w:t>
            </w:r>
          </w:p>
        </w:tc>
      </w:tr>
      <w:tr w:rsidR="00E32243" w:rsidRPr="00E32243" w14:paraId="0D32F1F5"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83651D3"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6EDECE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Szkoła Podstawowa nr 350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0A677A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D48B5F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97A2B2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5 721 750</w:t>
            </w:r>
          </w:p>
        </w:tc>
        <w:tc>
          <w:tcPr>
            <w:tcW w:w="567" w:type="pct"/>
            <w:tcBorders>
              <w:top w:val="nil"/>
              <w:left w:val="nil"/>
              <w:bottom w:val="single" w:sz="4" w:space="0" w:color="auto"/>
              <w:right w:val="single" w:sz="4" w:space="0" w:color="auto"/>
            </w:tcBorders>
            <w:shd w:val="clear" w:color="auto" w:fill="auto"/>
            <w:vAlign w:val="center"/>
            <w:hideMark/>
          </w:tcPr>
          <w:p w14:paraId="7ED5A62B"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554B24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866 350,00</w:t>
            </w:r>
          </w:p>
        </w:tc>
        <w:tc>
          <w:tcPr>
            <w:tcW w:w="558" w:type="pct"/>
            <w:tcBorders>
              <w:top w:val="nil"/>
              <w:left w:val="nil"/>
              <w:bottom w:val="single" w:sz="4" w:space="0" w:color="auto"/>
              <w:right w:val="single" w:sz="4" w:space="0" w:color="auto"/>
            </w:tcBorders>
            <w:shd w:val="clear" w:color="auto" w:fill="auto"/>
            <w:vAlign w:val="center"/>
            <w:hideMark/>
          </w:tcPr>
          <w:p w14:paraId="7D478AE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15,1</w:t>
            </w:r>
          </w:p>
        </w:tc>
        <w:tc>
          <w:tcPr>
            <w:tcW w:w="558" w:type="pct"/>
            <w:tcBorders>
              <w:top w:val="nil"/>
              <w:left w:val="nil"/>
              <w:bottom w:val="single" w:sz="4" w:space="0" w:color="auto"/>
              <w:right w:val="single" w:sz="4" w:space="0" w:color="auto"/>
            </w:tcBorders>
            <w:shd w:val="clear" w:color="auto" w:fill="auto"/>
            <w:vAlign w:val="center"/>
            <w:hideMark/>
          </w:tcPr>
          <w:p w14:paraId="3CA7D21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4 855 400</w:t>
            </w:r>
          </w:p>
        </w:tc>
      </w:tr>
      <w:tr w:rsidR="00E32243" w:rsidRPr="00E32243" w14:paraId="5413C22C"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678E951"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79BB3C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Zespół Szkolno-Przedszkolny nr 6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B4D7E3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6EED28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310404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6 655 141</w:t>
            </w:r>
          </w:p>
        </w:tc>
        <w:tc>
          <w:tcPr>
            <w:tcW w:w="567" w:type="pct"/>
            <w:tcBorders>
              <w:top w:val="nil"/>
              <w:left w:val="nil"/>
              <w:bottom w:val="single" w:sz="4" w:space="0" w:color="auto"/>
              <w:right w:val="single" w:sz="4" w:space="0" w:color="auto"/>
            </w:tcBorders>
            <w:shd w:val="clear" w:color="auto" w:fill="auto"/>
            <w:vAlign w:val="center"/>
            <w:hideMark/>
          </w:tcPr>
          <w:p w14:paraId="617E50D6"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5EFFD4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994 457,59</w:t>
            </w:r>
          </w:p>
        </w:tc>
        <w:tc>
          <w:tcPr>
            <w:tcW w:w="558" w:type="pct"/>
            <w:tcBorders>
              <w:top w:val="nil"/>
              <w:left w:val="nil"/>
              <w:bottom w:val="single" w:sz="4" w:space="0" w:color="auto"/>
              <w:right w:val="single" w:sz="4" w:space="0" w:color="auto"/>
            </w:tcBorders>
            <w:shd w:val="clear" w:color="auto" w:fill="auto"/>
            <w:vAlign w:val="center"/>
            <w:hideMark/>
          </w:tcPr>
          <w:p w14:paraId="22D571D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14,9</w:t>
            </w:r>
          </w:p>
        </w:tc>
        <w:tc>
          <w:tcPr>
            <w:tcW w:w="558" w:type="pct"/>
            <w:tcBorders>
              <w:top w:val="nil"/>
              <w:left w:val="nil"/>
              <w:bottom w:val="single" w:sz="4" w:space="0" w:color="auto"/>
              <w:right w:val="single" w:sz="4" w:space="0" w:color="auto"/>
            </w:tcBorders>
            <w:shd w:val="clear" w:color="auto" w:fill="auto"/>
            <w:vAlign w:val="center"/>
            <w:hideMark/>
          </w:tcPr>
          <w:p w14:paraId="717C995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5 660 683</w:t>
            </w:r>
          </w:p>
        </w:tc>
      </w:tr>
      <w:tr w:rsidR="00E32243" w:rsidRPr="00E32243" w14:paraId="15243C02"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50CFFE8"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EC22CA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Zespół Szkolno-Przedszkolny nr 7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A38573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E77A51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F0431D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2 901 614</w:t>
            </w:r>
          </w:p>
        </w:tc>
        <w:tc>
          <w:tcPr>
            <w:tcW w:w="567" w:type="pct"/>
            <w:tcBorders>
              <w:top w:val="nil"/>
              <w:left w:val="nil"/>
              <w:bottom w:val="single" w:sz="4" w:space="0" w:color="auto"/>
              <w:right w:val="single" w:sz="4" w:space="0" w:color="auto"/>
            </w:tcBorders>
            <w:shd w:val="clear" w:color="auto" w:fill="auto"/>
            <w:vAlign w:val="center"/>
            <w:hideMark/>
          </w:tcPr>
          <w:p w14:paraId="7EF94644"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C09A93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479 307,28</w:t>
            </w:r>
          </w:p>
        </w:tc>
        <w:tc>
          <w:tcPr>
            <w:tcW w:w="558" w:type="pct"/>
            <w:tcBorders>
              <w:top w:val="nil"/>
              <w:left w:val="nil"/>
              <w:bottom w:val="single" w:sz="4" w:space="0" w:color="auto"/>
              <w:right w:val="single" w:sz="4" w:space="0" w:color="auto"/>
            </w:tcBorders>
            <w:shd w:val="clear" w:color="auto" w:fill="auto"/>
            <w:vAlign w:val="center"/>
            <w:hideMark/>
          </w:tcPr>
          <w:p w14:paraId="59AEAA2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16,5</w:t>
            </w:r>
          </w:p>
        </w:tc>
        <w:tc>
          <w:tcPr>
            <w:tcW w:w="558" w:type="pct"/>
            <w:tcBorders>
              <w:top w:val="nil"/>
              <w:left w:val="nil"/>
              <w:bottom w:val="single" w:sz="4" w:space="0" w:color="auto"/>
              <w:right w:val="single" w:sz="4" w:space="0" w:color="auto"/>
            </w:tcBorders>
            <w:shd w:val="clear" w:color="auto" w:fill="auto"/>
            <w:vAlign w:val="center"/>
            <w:hideMark/>
          </w:tcPr>
          <w:p w14:paraId="1CC38DD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2 422 307</w:t>
            </w:r>
          </w:p>
        </w:tc>
      </w:tr>
      <w:tr w:rsidR="00E32243" w:rsidRPr="00E32243" w14:paraId="37798809" w14:textId="77777777" w:rsidTr="00E322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A1ECB3B"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A675A3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LXXVIII Liceum Ogólnokształcące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9FDE51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C4BC5F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1F7015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3 610 278</w:t>
            </w:r>
          </w:p>
        </w:tc>
        <w:tc>
          <w:tcPr>
            <w:tcW w:w="567" w:type="pct"/>
            <w:tcBorders>
              <w:top w:val="nil"/>
              <w:left w:val="nil"/>
              <w:bottom w:val="single" w:sz="4" w:space="0" w:color="auto"/>
              <w:right w:val="single" w:sz="4" w:space="0" w:color="auto"/>
            </w:tcBorders>
            <w:shd w:val="clear" w:color="auto" w:fill="auto"/>
            <w:vAlign w:val="center"/>
            <w:hideMark/>
          </w:tcPr>
          <w:p w14:paraId="4BFBCB5C"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5B5775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514 697,00</w:t>
            </w:r>
          </w:p>
        </w:tc>
        <w:tc>
          <w:tcPr>
            <w:tcW w:w="558" w:type="pct"/>
            <w:tcBorders>
              <w:top w:val="nil"/>
              <w:left w:val="nil"/>
              <w:bottom w:val="single" w:sz="4" w:space="0" w:color="auto"/>
              <w:right w:val="single" w:sz="4" w:space="0" w:color="auto"/>
            </w:tcBorders>
            <w:shd w:val="clear" w:color="auto" w:fill="auto"/>
            <w:vAlign w:val="center"/>
            <w:hideMark/>
          </w:tcPr>
          <w:p w14:paraId="6DAF31A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14:paraId="751165C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3 095 581</w:t>
            </w:r>
          </w:p>
        </w:tc>
      </w:tr>
      <w:tr w:rsidR="00E32243" w:rsidRPr="00E32243" w14:paraId="67036DF0"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C64A2E7"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14:paraId="4BCA456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9D5067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C66B83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BB6B2E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3 962 443</w:t>
            </w:r>
          </w:p>
        </w:tc>
        <w:tc>
          <w:tcPr>
            <w:tcW w:w="567" w:type="pct"/>
            <w:tcBorders>
              <w:top w:val="nil"/>
              <w:left w:val="nil"/>
              <w:bottom w:val="single" w:sz="4" w:space="0" w:color="auto"/>
              <w:right w:val="single" w:sz="4" w:space="0" w:color="auto"/>
            </w:tcBorders>
            <w:shd w:val="clear" w:color="auto" w:fill="auto"/>
            <w:vAlign w:val="center"/>
            <w:hideMark/>
          </w:tcPr>
          <w:p w14:paraId="6AFB4C45"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5A9DDE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596 287,50</w:t>
            </w:r>
          </w:p>
        </w:tc>
        <w:tc>
          <w:tcPr>
            <w:tcW w:w="558" w:type="pct"/>
            <w:tcBorders>
              <w:top w:val="nil"/>
              <w:left w:val="nil"/>
              <w:bottom w:val="single" w:sz="4" w:space="0" w:color="auto"/>
              <w:right w:val="single" w:sz="4" w:space="0" w:color="auto"/>
            </w:tcBorders>
            <w:shd w:val="clear" w:color="auto" w:fill="auto"/>
            <w:vAlign w:val="center"/>
            <w:hideMark/>
          </w:tcPr>
          <w:p w14:paraId="20B334C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15,0</w:t>
            </w:r>
          </w:p>
        </w:tc>
        <w:tc>
          <w:tcPr>
            <w:tcW w:w="558" w:type="pct"/>
            <w:tcBorders>
              <w:top w:val="nil"/>
              <w:left w:val="nil"/>
              <w:bottom w:val="single" w:sz="4" w:space="0" w:color="auto"/>
              <w:right w:val="single" w:sz="4" w:space="0" w:color="auto"/>
            </w:tcBorders>
            <w:shd w:val="clear" w:color="auto" w:fill="auto"/>
            <w:vAlign w:val="center"/>
            <w:hideMark/>
          </w:tcPr>
          <w:p w14:paraId="15FB5BF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3 366 156</w:t>
            </w:r>
          </w:p>
        </w:tc>
      </w:tr>
      <w:tr w:rsidR="00E32243" w:rsidRPr="00E32243" w14:paraId="22CD53B5"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99D8946"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14:paraId="7BA80A4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89F73C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8296A7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7E5401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10 225 625</w:t>
            </w:r>
          </w:p>
        </w:tc>
        <w:tc>
          <w:tcPr>
            <w:tcW w:w="567" w:type="pct"/>
            <w:tcBorders>
              <w:top w:val="nil"/>
              <w:left w:val="nil"/>
              <w:bottom w:val="single" w:sz="4" w:space="0" w:color="auto"/>
              <w:right w:val="single" w:sz="4" w:space="0" w:color="auto"/>
            </w:tcBorders>
            <w:shd w:val="clear" w:color="auto" w:fill="auto"/>
            <w:vAlign w:val="center"/>
            <w:hideMark/>
          </w:tcPr>
          <w:p w14:paraId="00D8F121"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DA71DA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99 545,10</w:t>
            </w:r>
          </w:p>
        </w:tc>
        <w:tc>
          <w:tcPr>
            <w:tcW w:w="558" w:type="pct"/>
            <w:tcBorders>
              <w:top w:val="nil"/>
              <w:left w:val="nil"/>
              <w:bottom w:val="single" w:sz="4" w:space="0" w:color="auto"/>
              <w:right w:val="single" w:sz="4" w:space="0" w:color="auto"/>
            </w:tcBorders>
            <w:shd w:val="clear" w:color="auto" w:fill="auto"/>
            <w:vAlign w:val="center"/>
            <w:hideMark/>
          </w:tcPr>
          <w:p w14:paraId="2F28B4D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w:t>
            </w:r>
          </w:p>
        </w:tc>
        <w:tc>
          <w:tcPr>
            <w:tcW w:w="558" w:type="pct"/>
            <w:tcBorders>
              <w:top w:val="nil"/>
              <w:left w:val="nil"/>
              <w:bottom w:val="single" w:sz="4" w:space="0" w:color="auto"/>
              <w:right w:val="single" w:sz="4" w:space="0" w:color="auto"/>
            </w:tcBorders>
            <w:shd w:val="clear" w:color="auto" w:fill="auto"/>
            <w:vAlign w:val="center"/>
            <w:hideMark/>
          </w:tcPr>
          <w:p w14:paraId="47AF153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10 126 080</w:t>
            </w:r>
          </w:p>
        </w:tc>
      </w:tr>
      <w:tr w:rsidR="00E32243" w:rsidRPr="00E32243" w14:paraId="50542725"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A110073"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14:paraId="394B105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FBFE92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05F379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FE4297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438 703</w:t>
            </w:r>
          </w:p>
        </w:tc>
        <w:tc>
          <w:tcPr>
            <w:tcW w:w="567" w:type="pct"/>
            <w:tcBorders>
              <w:top w:val="nil"/>
              <w:left w:val="nil"/>
              <w:bottom w:val="single" w:sz="4" w:space="0" w:color="auto"/>
              <w:right w:val="single" w:sz="4" w:space="0" w:color="auto"/>
            </w:tcBorders>
            <w:shd w:val="clear" w:color="auto" w:fill="auto"/>
            <w:vAlign w:val="center"/>
            <w:hideMark/>
          </w:tcPr>
          <w:p w14:paraId="1F18A2DD"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F2CB4E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4124D9BC"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3DC1D6A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438 703</w:t>
            </w:r>
          </w:p>
        </w:tc>
      </w:tr>
      <w:tr w:rsidR="00E32243" w:rsidRPr="00E32243" w14:paraId="398D9987"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76EA0EA"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14:paraId="7A200F1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AF0D12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393DA1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A22B54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8 832 462</w:t>
            </w:r>
          </w:p>
        </w:tc>
        <w:tc>
          <w:tcPr>
            <w:tcW w:w="567" w:type="pct"/>
            <w:tcBorders>
              <w:top w:val="nil"/>
              <w:left w:val="nil"/>
              <w:bottom w:val="single" w:sz="4" w:space="0" w:color="auto"/>
              <w:right w:val="single" w:sz="4" w:space="0" w:color="auto"/>
            </w:tcBorders>
            <w:shd w:val="clear" w:color="auto" w:fill="auto"/>
            <w:vAlign w:val="center"/>
            <w:hideMark/>
          </w:tcPr>
          <w:p w14:paraId="4090D6C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371 762</w:t>
            </w:r>
          </w:p>
        </w:tc>
        <w:tc>
          <w:tcPr>
            <w:tcW w:w="558" w:type="pct"/>
            <w:tcBorders>
              <w:top w:val="nil"/>
              <w:left w:val="nil"/>
              <w:bottom w:val="single" w:sz="4" w:space="0" w:color="auto"/>
              <w:right w:val="single" w:sz="4" w:space="0" w:color="auto"/>
            </w:tcBorders>
            <w:shd w:val="clear" w:color="auto" w:fill="auto"/>
            <w:vAlign w:val="center"/>
            <w:hideMark/>
          </w:tcPr>
          <w:p w14:paraId="0F8C91C6"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406 270,97</w:t>
            </w:r>
          </w:p>
        </w:tc>
        <w:tc>
          <w:tcPr>
            <w:tcW w:w="558" w:type="pct"/>
            <w:tcBorders>
              <w:top w:val="nil"/>
              <w:left w:val="nil"/>
              <w:bottom w:val="single" w:sz="4" w:space="0" w:color="auto"/>
              <w:right w:val="single" w:sz="4" w:space="0" w:color="auto"/>
            </w:tcBorders>
            <w:shd w:val="clear" w:color="auto" w:fill="auto"/>
            <w:vAlign w:val="center"/>
            <w:hideMark/>
          </w:tcPr>
          <w:p w14:paraId="1EC1079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8,8</w:t>
            </w:r>
          </w:p>
        </w:tc>
        <w:tc>
          <w:tcPr>
            <w:tcW w:w="558" w:type="pct"/>
            <w:tcBorders>
              <w:top w:val="nil"/>
              <w:left w:val="nil"/>
              <w:bottom w:val="single" w:sz="4" w:space="0" w:color="auto"/>
              <w:right w:val="single" w:sz="4" w:space="0" w:color="auto"/>
            </w:tcBorders>
            <w:shd w:val="clear" w:color="auto" w:fill="auto"/>
            <w:vAlign w:val="center"/>
            <w:hideMark/>
          </w:tcPr>
          <w:p w14:paraId="6E4DCBB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8 054 429</w:t>
            </w:r>
          </w:p>
        </w:tc>
      </w:tr>
      <w:tr w:rsidR="00E32243" w:rsidRPr="00E32243" w14:paraId="20D0D22C" w14:textId="77777777" w:rsidTr="00E322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847ACBC"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14:paraId="40BA4FD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696812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6E604B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14FE63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3 310 207</w:t>
            </w:r>
          </w:p>
        </w:tc>
        <w:tc>
          <w:tcPr>
            <w:tcW w:w="567" w:type="pct"/>
            <w:tcBorders>
              <w:top w:val="nil"/>
              <w:left w:val="nil"/>
              <w:bottom w:val="single" w:sz="4" w:space="0" w:color="auto"/>
              <w:right w:val="single" w:sz="4" w:space="0" w:color="auto"/>
            </w:tcBorders>
            <w:shd w:val="clear" w:color="auto" w:fill="auto"/>
            <w:vAlign w:val="center"/>
            <w:hideMark/>
          </w:tcPr>
          <w:p w14:paraId="414021A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253 287</w:t>
            </w:r>
          </w:p>
        </w:tc>
        <w:tc>
          <w:tcPr>
            <w:tcW w:w="558" w:type="pct"/>
            <w:tcBorders>
              <w:top w:val="nil"/>
              <w:left w:val="nil"/>
              <w:bottom w:val="single" w:sz="4" w:space="0" w:color="auto"/>
              <w:right w:val="single" w:sz="4" w:space="0" w:color="auto"/>
            </w:tcBorders>
            <w:shd w:val="clear" w:color="auto" w:fill="auto"/>
            <w:vAlign w:val="center"/>
            <w:hideMark/>
          </w:tcPr>
          <w:p w14:paraId="5458C52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627 424,05</w:t>
            </w:r>
          </w:p>
        </w:tc>
        <w:tc>
          <w:tcPr>
            <w:tcW w:w="558" w:type="pct"/>
            <w:tcBorders>
              <w:top w:val="nil"/>
              <w:left w:val="nil"/>
              <w:bottom w:val="single" w:sz="4" w:space="0" w:color="auto"/>
              <w:right w:val="single" w:sz="4" w:space="0" w:color="auto"/>
            </w:tcBorders>
            <w:shd w:val="clear" w:color="auto" w:fill="auto"/>
            <w:vAlign w:val="center"/>
            <w:hideMark/>
          </w:tcPr>
          <w:p w14:paraId="6C91860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26,6</w:t>
            </w:r>
          </w:p>
        </w:tc>
        <w:tc>
          <w:tcPr>
            <w:tcW w:w="558" w:type="pct"/>
            <w:tcBorders>
              <w:top w:val="nil"/>
              <w:left w:val="nil"/>
              <w:bottom w:val="single" w:sz="4" w:space="0" w:color="auto"/>
              <w:right w:val="single" w:sz="4" w:space="0" w:color="auto"/>
            </w:tcBorders>
            <w:shd w:val="clear" w:color="auto" w:fill="auto"/>
            <w:vAlign w:val="center"/>
            <w:hideMark/>
          </w:tcPr>
          <w:p w14:paraId="25CF67E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2 429 496</w:t>
            </w:r>
          </w:p>
        </w:tc>
      </w:tr>
      <w:tr w:rsidR="00E32243" w:rsidRPr="00E32243" w14:paraId="409E165F" w14:textId="77777777" w:rsidTr="00E322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61B94A4"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14:paraId="6B2202F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2D877B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575E4D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6D84CB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405 000</w:t>
            </w:r>
          </w:p>
        </w:tc>
        <w:tc>
          <w:tcPr>
            <w:tcW w:w="567" w:type="pct"/>
            <w:tcBorders>
              <w:top w:val="nil"/>
              <w:left w:val="nil"/>
              <w:bottom w:val="single" w:sz="4" w:space="0" w:color="auto"/>
              <w:right w:val="single" w:sz="4" w:space="0" w:color="auto"/>
            </w:tcBorders>
            <w:shd w:val="clear" w:color="auto" w:fill="auto"/>
            <w:vAlign w:val="center"/>
            <w:hideMark/>
          </w:tcPr>
          <w:p w14:paraId="1303EF0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165 000</w:t>
            </w:r>
          </w:p>
        </w:tc>
        <w:tc>
          <w:tcPr>
            <w:tcW w:w="558" w:type="pct"/>
            <w:tcBorders>
              <w:top w:val="nil"/>
              <w:left w:val="nil"/>
              <w:bottom w:val="single" w:sz="4" w:space="0" w:color="auto"/>
              <w:right w:val="single" w:sz="4" w:space="0" w:color="auto"/>
            </w:tcBorders>
            <w:shd w:val="clear" w:color="auto" w:fill="auto"/>
            <w:vAlign w:val="center"/>
            <w:hideMark/>
          </w:tcPr>
          <w:p w14:paraId="18F6DF7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1E81AA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40,7</w:t>
            </w:r>
          </w:p>
        </w:tc>
        <w:tc>
          <w:tcPr>
            <w:tcW w:w="558" w:type="pct"/>
            <w:tcBorders>
              <w:top w:val="nil"/>
              <w:left w:val="nil"/>
              <w:bottom w:val="single" w:sz="4" w:space="0" w:color="auto"/>
              <w:right w:val="single" w:sz="4" w:space="0" w:color="auto"/>
            </w:tcBorders>
            <w:shd w:val="clear" w:color="auto" w:fill="auto"/>
            <w:vAlign w:val="center"/>
            <w:hideMark/>
          </w:tcPr>
          <w:p w14:paraId="5053F9A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240 000</w:t>
            </w:r>
          </w:p>
        </w:tc>
      </w:tr>
      <w:tr w:rsidR="00E32243" w:rsidRPr="00E32243" w14:paraId="0ED190D7" w14:textId="77777777" w:rsidTr="00805280">
        <w:trPr>
          <w:trHeight w:val="1221"/>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BCD2104"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Prowadzenie działań psychologiczno pedagogicznych i specjalistycznego poradnictwa rodzinnego, wsparcie osób używającychi nadużywających alkoholu oraz przeciwdziałanie przemocy domowej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14:paraId="57785C8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F81E10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4A3E39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E604F8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10 056 541</w:t>
            </w:r>
          </w:p>
        </w:tc>
        <w:tc>
          <w:tcPr>
            <w:tcW w:w="567" w:type="pct"/>
            <w:tcBorders>
              <w:top w:val="nil"/>
              <w:left w:val="nil"/>
              <w:bottom w:val="single" w:sz="4" w:space="0" w:color="auto"/>
              <w:right w:val="single" w:sz="4" w:space="0" w:color="auto"/>
            </w:tcBorders>
            <w:shd w:val="clear" w:color="auto" w:fill="auto"/>
            <w:vAlign w:val="center"/>
            <w:hideMark/>
          </w:tcPr>
          <w:p w14:paraId="5FD80F8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3 031 700</w:t>
            </w:r>
          </w:p>
        </w:tc>
        <w:tc>
          <w:tcPr>
            <w:tcW w:w="558" w:type="pct"/>
            <w:tcBorders>
              <w:top w:val="nil"/>
              <w:left w:val="nil"/>
              <w:bottom w:val="single" w:sz="4" w:space="0" w:color="auto"/>
              <w:right w:val="single" w:sz="4" w:space="0" w:color="auto"/>
            </w:tcBorders>
            <w:shd w:val="clear" w:color="auto" w:fill="auto"/>
            <w:vAlign w:val="center"/>
            <w:hideMark/>
          </w:tcPr>
          <w:p w14:paraId="7ED7FF2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1 816 079,73</w:t>
            </w:r>
          </w:p>
        </w:tc>
        <w:tc>
          <w:tcPr>
            <w:tcW w:w="558" w:type="pct"/>
            <w:tcBorders>
              <w:top w:val="nil"/>
              <w:left w:val="nil"/>
              <w:bottom w:val="single" w:sz="4" w:space="0" w:color="auto"/>
              <w:right w:val="single" w:sz="4" w:space="0" w:color="auto"/>
            </w:tcBorders>
            <w:shd w:val="clear" w:color="auto" w:fill="auto"/>
            <w:vAlign w:val="center"/>
            <w:hideMark/>
          </w:tcPr>
          <w:p w14:paraId="3F63C6C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48,2</w:t>
            </w:r>
          </w:p>
        </w:tc>
        <w:tc>
          <w:tcPr>
            <w:tcW w:w="558" w:type="pct"/>
            <w:tcBorders>
              <w:top w:val="nil"/>
              <w:left w:val="nil"/>
              <w:bottom w:val="single" w:sz="4" w:space="0" w:color="auto"/>
              <w:right w:val="single" w:sz="4" w:space="0" w:color="auto"/>
            </w:tcBorders>
            <w:shd w:val="clear" w:color="auto" w:fill="auto"/>
            <w:vAlign w:val="center"/>
            <w:hideMark/>
          </w:tcPr>
          <w:p w14:paraId="71CE34E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5 208 761</w:t>
            </w:r>
          </w:p>
        </w:tc>
      </w:tr>
      <w:tr w:rsidR="00E32243" w:rsidRPr="00E32243" w14:paraId="01D801E6"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8AE3DAF"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14:paraId="6F81112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57CEAC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448934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F46548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7 928 257</w:t>
            </w:r>
          </w:p>
        </w:tc>
        <w:tc>
          <w:tcPr>
            <w:tcW w:w="567" w:type="pct"/>
            <w:tcBorders>
              <w:top w:val="nil"/>
              <w:left w:val="nil"/>
              <w:bottom w:val="single" w:sz="4" w:space="0" w:color="auto"/>
              <w:right w:val="single" w:sz="4" w:space="0" w:color="auto"/>
            </w:tcBorders>
            <w:shd w:val="clear" w:color="auto" w:fill="auto"/>
            <w:vAlign w:val="center"/>
            <w:hideMark/>
          </w:tcPr>
          <w:p w14:paraId="58264537"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F3A3E5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2 000 555,27</w:t>
            </w:r>
          </w:p>
        </w:tc>
        <w:tc>
          <w:tcPr>
            <w:tcW w:w="558" w:type="pct"/>
            <w:tcBorders>
              <w:top w:val="nil"/>
              <w:left w:val="nil"/>
              <w:bottom w:val="single" w:sz="4" w:space="0" w:color="auto"/>
              <w:right w:val="single" w:sz="4" w:space="0" w:color="auto"/>
            </w:tcBorders>
            <w:shd w:val="clear" w:color="auto" w:fill="auto"/>
            <w:vAlign w:val="center"/>
            <w:hideMark/>
          </w:tcPr>
          <w:p w14:paraId="0875CCD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14:paraId="2A405A6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5 927 702</w:t>
            </w:r>
          </w:p>
        </w:tc>
      </w:tr>
      <w:tr w:rsidR="00E32243" w:rsidRPr="00E32243" w14:paraId="566BD47C"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6CD930B"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Remonty, konserwacje i bieżące utrzymanie miejsc pamięci</w:t>
            </w:r>
          </w:p>
        </w:tc>
        <w:tc>
          <w:tcPr>
            <w:tcW w:w="622" w:type="pct"/>
            <w:tcBorders>
              <w:top w:val="nil"/>
              <w:left w:val="nil"/>
              <w:bottom w:val="single" w:sz="4" w:space="0" w:color="auto"/>
              <w:right w:val="single" w:sz="4" w:space="0" w:color="auto"/>
            </w:tcBorders>
            <w:shd w:val="clear" w:color="auto" w:fill="auto"/>
            <w:vAlign w:val="center"/>
            <w:hideMark/>
          </w:tcPr>
          <w:p w14:paraId="278EF99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309281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153A9D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1A83CE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25 200</w:t>
            </w:r>
          </w:p>
        </w:tc>
        <w:tc>
          <w:tcPr>
            <w:tcW w:w="567" w:type="pct"/>
            <w:tcBorders>
              <w:top w:val="nil"/>
              <w:left w:val="nil"/>
              <w:bottom w:val="single" w:sz="4" w:space="0" w:color="auto"/>
              <w:right w:val="single" w:sz="4" w:space="0" w:color="auto"/>
            </w:tcBorders>
            <w:shd w:val="clear" w:color="auto" w:fill="auto"/>
            <w:vAlign w:val="center"/>
            <w:hideMark/>
          </w:tcPr>
          <w:p w14:paraId="2E355DE9"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060798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0227B2F"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65DC7B1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25 200</w:t>
            </w:r>
          </w:p>
        </w:tc>
      </w:tr>
      <w:tr w:rsidR="00E32243" w:rsidRPr="00E32243" w14:paraId="70D454F1" w14:textId="77777777" w:rsidTr="00E322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1C387CC"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14:paraId="453D3C0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935BF9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E04519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6BB9F46"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2 132 694</w:t>
            </w:r>
          </w:p>
        </w:tc>
        <w:tc>
          <w:tcPr>
            <w:tcW w:w="567" w:type="pct"/>
            <w:tcBorders>
              <w:top w:val="nil"/>
              <w:left w:val="nil"/>
              <w:bottom w:val="single" w:sz="4" w:space="0" w:color="auto"/>
              <w:right w:val="single" w:sz="4" w:space="0" w:color="auto"/>
            </w:tcBorders>
            <w:shd w:val="clear" w:color="auto" w:fill="auto"/>
            <w:vAlign w:val="center"/>
            <w:hideMark/>
          </w:tcPr>
          <w:p w14:paraId="66D9EC8F"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15529A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272 678,73</w:t>
            </w:r>
          </w:p>
        </w:tc>
        <w:tc>
          <w:tcPr>
            <w:tcW w:w="558" w:type="pct"/>
            <w:tcBorders>
              <w:top w:val="nil"/>
              <w:left w:val="nil"/>
              <w:bottom w:val="single" w:sz="4" w:space="0" w:color="auto"/>
              <w:right w:val="single" w:sz="4" w:space="0" w:color="auto"/>
            </w:tcBorders>
            <w:shd w:val="clear" w:color="auto" w:fill="auto"/>
            <w:vAlign w:val="center"/>
            <w:hideMark/>
          </w:tcPr>
          <w:p w14:paraId="4B2ACCB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12,8</w:t>
            </w:r>
          </w:p>
        </w:tc>
        <w:tc>
          <w:tcPr>
            <w:tcW w:w="558" w:type="pct"/>
            <w:tcBorders>
              <w:top w:val="nil"/>
              <w:left w:val="nil"/>
              <w:bottom w:val="single" w:sz="4" w:space="0" w:color="auto"/>
              <w:right w:val="single" w:sz="4" w:space="0" w:color="auto"/>
            </w:tcBorders>
            <w:shd w:val="clear" w:color="auto" w:fill="auto"/>
            <w:vAlign w:val="center"/>
            <w:hideMark/>
          </w:tcPr>
          <w:p w14:paraId="43FD8B4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1 860 015</w:t>
            </w:r>
          </w:p>
        </w:tc>
      </w:tr>
      <w:tr w:rsidR="00E32243" w:rsidRPr="00E32243" w14:paraId="337ED672"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CCB85F5"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14:paraId="46DECAC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C1594F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300F12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62FE67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440 000</w:t>
            </w:r>
          </w:p>
        </w:tc>
        <w:tc>
          <w:tcPr>
            <w:tcW w:w="567" w:type="pct"/>
            <w:tcBorders>
              <w:top w:val="nil"/>
              <w:left w:val="nil"/>
              <w:bottom w:val="single" w:sz="4" w:space="0" w:color="auto"/>
              <w:right w:val="single" w:sz="4" w:space="0" w:color="auto"/>
            </w:tcBorders>
            <w:shd w:val="clear" w:color="auto" w:fill="auto"/>
            <w:vAlign w:val="center"/>
            <w:hideMark/>
          </w:tcPr>
          <w:p w14:paraId="16A85A44"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39B94A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2A3B6F9"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2DAF272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440 000</w:t>
            </w:r>
          </w:p>
        </w:tc>
      </w:tr>
      <w:tr w:rsidR="00E32243" w:rsidRPr="00E32243" w14:paraId="5DF4441A"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3F598E0"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14:paraId="1FF68B7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0510FA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0D22EB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A571366"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1 436 438</w:t>
            </w:r>
          </w:p>
        </w:tc>
        <w:tc>
          <w:tcPr>
            <w:tcW w:w="567" w:type="pct"/>
            <w:tcBorders>
              <w:top w:val="nil"/>
              <w:left w:val="nil"/>
              <w:bottom w:val="single" w:sz="4" w:space="0" w:color="auto"/>
              <w:right w:val="single" w:sz="4" w:space="0" w:color="auto"/>
            </w:tcBorders>
            <w:shd w:val="clear" w:color="auto" w:fill="auto"/>
            <w:vAlign w:val="center"/>
            <w:hideMark/>
          </w:tcPr>
          <w:p w14:paraId="698FFFA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88 361</w:t>
            </w:r>
          </w:p>
        </w:tc>
        <w:tc>
          <w:tcPr>
            <w:tcW w:w="558" w:type="pct"/>
            <w:tcBorders>
              <w:top w:val="nil"/>
              <w:left w:val="nil"/>
              <w:bottom w:val="single" w:sz="4" w:space="0" w:color="auto"/>
              <w:right w:val="single" w:sz="4" w:space="0" w:color="auto"/>
            </w:tcBorders>
            <w:shd w:val="clear" w:color="auto" w:fill="auto"/>
            <w:vAlign w:val="center"/>
            <w:hideMark/>
          </w:tcPr>
          <w:p w14:paraId="544E999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87 947,20</w:t>
            </w:r>
          </w:p>
        </w:tc>
        <w:tc>
          <w:tcPr>
            <w:tcW w:w="558" w:type="pct"/>
            <w:tcBorders>
              <w:top w:val="nil"/>
              <w:left w:val="nil"/>
              <w:bottom w:val="single" w:sz="4" w:space="0" w:color="auto"/>
              <w:right w:val="single" w:sz="4" w:space="0" w:color="auto"/>
            </w:tcBorders>
            <w:shd w:val="clear" w:color="auto" w:fill="auto"/>
            <w:vAlign w:val="center"/>
            <w:hideMark/>
          </w:tcPr>
          <w:p w14:paraId="6666B7A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12,3</w:t>
            </w:r>
          </w:p>
        </w:tc>
        <w:tc>
          <w:tcPr>
            <w:tcW w:w="558" w:type="pct"/>
            <w:tcBorders>
              <w:top w:val="nil"/>
              <w:left w:val="nil"/>
              <w:bottom w:val="single" w:sz="4" w:space="0" w:color="auto"/>
              <w:right w:val="single" w:sz="4" w:space="0" w:color="auto"/>
            </w:tcBorders>
            <w:shd w:val="clear" w:color="auto" w:fill="auto"/>
            <w:vAlign w:val="center"/>
            <w:hideMark/>
          </w:tcPr>
          <w:p w14:paraId="0DA0694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1 260 130</w:t>
            </w:r>
          </w:p>
        </w:tc>
      </w:tr>
      <w:tr w:rsidR="00E32243" w:rsidRPr="00E32243" w14:paraId="0AFFDCE4"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EE57BD3"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14:paraId="44CC3A7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9EB1DB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BE03B2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449B45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414 168</w:t>
            </w:r>
          </w:p>
        </w:tc>
        <w:tc>
          <w:tcPr>
            <w:tcW w:w="567" w:type="pct"/>
            <w:tcBorders>
              <w:top w:val="nil"/>
              <w:left w:val="nil"/>
              <w:bottom w:val="single" w:sz="4" w:space="0" w:color="auto"/>
              <w:right w:val="single" w:sz="4" w:space="0" w:color="auto"/>
            </w:tcBorders>
            <w:shd w:val="clear" w:color="auto" w:fill="auto"/>
            <w:vAlign w:val="center"/>
            <w:hideMark/>
          </w:tcPr>
          <w:p w14:paraId="7A9916FE"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E140BD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98 338,97</w:t>
            </w:r>
          </w:p>
        </w:tc>
        <w:tc>
          <w:tcPr>
            <w:tcW w:w="558" w:type="pct"/>
            <w:tcBorders>
              <w:top w:val="nil"/>
              <w:left w:val="nil"/>
              <w:bottom w:val="single" w:sz="4" w:space="0" w:color="auto"/>
              <w:right w:val="single" w:sz="4" w:space="0" w:color="auto"/>
            </w:tcBorders>
            <w:shd w:val="clear" w:color="auto" w:fill="auto"/>
            <w:vAlign w:val="center"/>
            <w:hideMark/>
          </w:tcPr>
          <w:p w14:paraId="4217948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23,7</w:t>
            </w:r>
          </w:p>
        </w:tc>
        <w:tc>
          <w:tcPr>
            <w:tcW w:w="558" w:type="pct"/>
            <w:tcBorders>
              <w:top w:val="nil"/>
              <w:left w:val="nil"/>
              <w:bottom w:val="single" w:sz="4" w:space="0" w:color="auto"/>
              <w:right w:val="single" w:sz="4" w:space="0" w:color="auto"/>
            </w:tcBorders>
            <w:shd w:val="clear" w:color="auto" w:fill="auto"/>
            <w:vAlign w:val="center"/>
            <w:hideMark/>
          </w:tcPr>
          <w:p w14:paraId="1DA9827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315 829</w:t>
            </w:r>
          </w:p>
        </w:tc>
      </w:tr>
      <w:tr w:rsidR="00E32243" w:rsidRPr="00E32243" w14:paraId="611C6326" w14:textId="77777777" w:rsidTr="00E322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4C9C463"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Działania na rzecz seniorów i kombatantów, m.in. organizowanie zajęć o charakterze edukacyjnym, prowadzenie Uniwersytetów Trzeciego Wieku</w:t>
            </w:r>
          </w:p>
        </w:tc>
        <w:tc>
          <w:tcPr>
            <w:tcW w:w="622" w:type="pct"/>
            <w:tcBorders>
              <w:top w:val="nil"/>
              <w:left w:val="nil"/>
              <w:bottom w:val="single" w:sz="4" w:space="0" w:color="auto"/>
              <w:right w:val="single" w:sz="4" w:space="0" w:color="auto"/>
            </w:tcBorders>
            <w:shd w:val="clear" w:color="auto" w:fill="auto"/>
            <w:vAlign w:val="center"/>
            <w:hideMark/>
          </w:tcPr>
          <w:p w14:paraId="1B7FCE3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1174CC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5E85F1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E95643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2 823 875</w:t>
            </w:r>
          </w:p>
        </w:tc>
        <w:tc>
          <w:tcPr>
            <w:tcW w:w="567" w:type="pct"/>
            <w:tcBorders>
              <w:top w:val="nil"/>
              <w:left w:val="nil"/>
              <w:bottom w:val="single" w:sz="4" w:space="0" w:color="auto"/>
              <w:right w:val="single" w:sz="4" w:space="0" w:color="auto"/>
            </w:tcBorders>
            <w:shd w:val="clear" w:color="auto" w:fill="auto"/>
            <w:vAlign w:val="center"/>
            <w:hideMark/>
          </w:tcPr>
          <w:p w14:paraId="4432E19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651 978</w:t>
            </w:r>
          </w:p>
        </w:tc>
        <w:tc>
          <w:tcPr>
            <w:tcW w:w="558" w:type="pct"/>
            <w:tcBorders>
              <w:top w:val="nil"/>
              <w:left w:val="nil"/>
              <w:bottom w:val="single" w:sz="4" w:space="0" w:color="auto"/>
              <w:right w:val="single" w:sz="4" w:space="0" w:color="auto"/>
            </w:tcBorders>
            <w:shd w:val="clear" w:color="auto" w:fill="auto"/>
            <w:vAlign w:val="center"/>
            <w:hideMark/>
          </w:tcPr>
          <w:p w14:paraId="6F05DDB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473 704,47</w:t>
            </w:r>
          </w:p>
        </w:tc>
        <w:tc>
          <w:tcPr>
            <w:tcW w:w="558" w:type="pct"/>
            <w:tcBorders>
              <w:top w:val="nil"/>
              <w:left w:val="nil"/>
              <w:bottom w:val="single" w:sz="4" w:space="0" w:color="auto"/>
              <w:right w:val="single" w:sz="4" w:space="0" w:color="auto"/>
            </w:tcBorders>
            <w:shd w:val="clear" w:color="auto" w:fill="auto"/>
            <w:vAlign w:val="center"/>
            <w:hideMark/>
          </w:tcPr>
          <w:p w14:paraId="4F185AC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39,9</w:t>
            </w:r>
          </w:p>
        </w:tc>
        <w:tc>
          <w:tcPr>
            <w:tcW w:w="558" w:type="pct"/>
            <w:tcBorders>
              <w:top w:val="nil"/>
              <w:left w:val="nil"/>
              <w:bottom w:val="single" w:sz="4" w:space="0" w:color="auto"/>
              <w:right w:val="single" w:sz="4" w:space="0" w:color="auto"/>
            </w:tcBorders>
            <w:shd w:val="clear" w:color="auto" w:fill="auto"/>
            <w:vAlign w:val="center"/>
            <w:hideMark/>
          </w:tcPr>
          <w:p w14:paraId="745E4F7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1 698 193</w:t>
            </w:r>
          </w:p>
        </w:tc>
      </w:tr>
      <w:tr w:rsidR="00E32243" w:rsidRPr="00E32243" w14:paraId="7723B7B8"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91482A5"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Opracowania geodezyjne</w:t>
            </w:r>
          </w:p>
        </w:tc>
        <w:tc>
          <w:tcPr>
            <w:tcW w:w="622" w:type="pct"/>
            <w:tcBorders>
              <w:top w:val="nil"/>
              <w:left w:val="nil"/>
              <w:bottom w:val="single" w:sz="4" w:space="0" w:color="auto"/>
              <w:right w:val="single" w:sz="4" w:space="0" w:color="auto"/>
            </w:tcBorders>
            <w:shd w:val="clear" w:color="auto" w:fill="auto"/>
            <w:vAlign w:val="center"/>
            <w:hideMark/>
          </w:tcPr>
          <w:p w14:paraId="42E4C59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D7DF16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3A3B0D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9C35A6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180 000</w:t>
            </w:r>
          </w:p>
        </w:tc>
        <w:tc>
          <w:tcPr>
            <w:tcW w:w="567" w:type="pct"/>
            <w:tcBorders>
              <w:top w:val="nil"/>
              <w:left w:val="nil"/>
              <w:bottom w:val="single" w:sz="4" w:space="0" w:color="auto"/>
              <w:right w:val="single" w:sz="4" w:space="0" w:color="auto"/>
            </w:tcBorders>
            <w:shd w:val="clear" w:color="auto" w:fill="auto"/>
            <w:vAlign w:val="center"/>
            <w:hideMark/>
          </w:tcPr>
          <w:p w14:paraId="567013C2"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4B2DA8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9 840,00</w:t>
            </w:r>
          </w:p>
        </w:tc>
        <w:tc>
          <w:tcPr>
            <w:tcW w:w="558" w:type="pct"/>
            <w:tcBorders>
              <w:top w:val="nil"/>
              <w:left w:val="nil"/>
              <w:bottom w:val="single" w:sz="4" w:space="0" w:color="auto"/>
              <w:right w:val="single" w:sz="4" w:space="0" w:color="auto"/>
            </w:tcBorders>
            <w:shd w:val="clear" w:color="auto" w:fill="auto"/>
            <w:vAlign w:val="center"/>
            <w:hideMark/>
          </w:tcPr>
          <w:p w14:paraId="7C758FA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5,5</w:t>
            </w:r>
          </w:p>
        </w:tc>
        <w:tc>
          <w:tcPr>
            <w:tcW w:w="558" w:type="pct"/>
            <w:tcBorders>
              <w:top w:val="nil"/>
              <w:left w:val="nil"/>
              <w:bottom w:val="single" w:sz="4" w:space="0" w:color="auto"/>
              <w:right w:val="single" w:sz="4" w:space="0" w:color="auto"/>
            </w:tcBorders>
            <w:shd w:val="clear" w:color="auto" w:fill="auto"/>
            <w:vAlign w:val="center"/>
            <w:hideMark/>
          </w:tcPr>
          <w:p w14:paraId="4515F9F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170 160</w:t>
            </w:r>
          </w:p>
        </w:tc>
      </w:tr>
      <w:tr w:rsidR="00E32243" w:rsidRPr="00E32243" w14:paraId="55219D52"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04C0E1F"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0C693E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D24DA3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9D3323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639319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348 032</w:t>
            </w:r>
          </w:p>
        </w:tc>
        <w:tc>
          <w:tcPr>
            <w:tcW w:w="567" w:type="pct"/>
            <w:tcBorders>
              <w:top w:val="nil"/>
              <w:left w:val="nil"/>
              <w:bottom w:val="single" w:sz="4" w:space="0" w:color="auto"/>
              <w:right w:val="single" w:sz="4" w:space="0" w:color="auto"/>
            </w:tcBorders>
            <w:shd w:val="clear" w:color="auto" w:fill="auto"/>
            <w:vAlign w:val="center"/>
            <w:hideMark/>
          </w:tcPr>
          <w:p w14:paraId="2B30DCCE"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C9387F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50 017,41</w:t>
            </w:r>
          </w:p>
        </w:tc>
        <w:tc>
          <w:tcPr>
            <w:tcW w:w="558" w:type="pct"/>
            <w:tcBorders>
              <w:top w:val="nil"/>
              <w:left w:val="nil"/>
              <w:bottom w:val="single" w:sz="4" w:space="0" w:color="auto"/>
              <w:right w:val="single" w:sz="4" w:space="0" w:color="auto"/>
            </w:tcBorders>
            <w:shd w:val="clear" w:color="auto" w:fill="auto"/>
            <w:vAlign w:val="center"/>
            <w:hideMark/>
          </w:tcPr>
          <w:p w14:paraId="12D4640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14,4</w:t>
            </w:r>
          </w:p>
        </w:tc>
        <w:tc>
          <w:tcPr>
            <w:tcW w:w="558" w:type="pct"/>
            <w:tcBorders>
              <w:top w:val="nil"/>
              <w:left w:val="nil"/>
              <w:bottom w:val="single" w:sz="4" w:space="0" w:color="auto"/>
              <w:right w:val="single" w:sz="4" w:space="0" w:color="auto"/>
            </w:tcBorders>
            <w:shd w:val="clear" w:color="auto" w:fill="auto"/>
            <w:vAlign w:val="center"/>
            <w:hideMark/>
          </w:tcPr>
          <w:p w14:paraId="790F259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298 015</w:t>
            </w:r>
          </w:p>
        </w:tc>
      </w:tr>
      <w:tr w:rsidR="00E32243" w:rsidRPr="00E32243" w14:paraId="1D1CACEC"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59D24B1"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78953BD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0269BE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436AD5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0A437E6"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19 069 834</w:t>
            </w:r>
          </w:p>
        </w:tc>
        <w:tc>
          <w:tcPr>
            <w:tcW w:w="567" w:type="pct"/>
            <w:tcBorders>
              <w:top w:val="nil"/>
              <w:left w:val="nil"/>
              <w:bottom w:val="single" w:sz="4" w:space="0" w:color="auto"/>
              <w:right w:val="single" w:sz="4" w:space="0" w:color="auto"/>
            </w:tcBorders>
            <w:shd w:val="clear" w:color="auto" w:fill="auto"/>
            <w:vAlign w:val="center"/>
            <w:hideMark/>
          </w:tcPr>
          <w:p w14:paraId="270137D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1 327 989</w:t>
            </w:r>
          </w:p>
        </w:tc>
        <w:tc>
          <w:tcPr>
            <w:tcW w:w="558" w:type="pct"/>
            <w:tcBorders>
              <w:top w:val="nil"/>
              <w:left w:val="nil"/>
              <w:bottom w:val="single" w:sz="4" w:space="0" w:color="auto"/>
              <w:right w:val="single" w:sz="4" w:space="0" w:color="auto"/>
            </w:tcBorders>
            <w:shd w:val="clear" w:color="auto" w:fill="auto"/>
            <w:vAlign w:val="center"/>
            <w:hideMark/>
          </w:tcPr>
          <w:p w14:paraId="74C8F3C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3 225 305,36</w:t>
            </w:r>
          </w:p>
        </w:tc>
        <w:tc>
          <w:tcPr>
            <w:tcW w:w="558" w:type="pct"/>
            <w:tcBorders>
              <w:top w:val="nil"/>
              <w:left w:val="nil"/>
              <w:bottom w:val="single" w:sz="4" w:space="0" w:color="auto"/>
              <w:right w:val="single" w:sz="4" w:space="0" w:color="auto"/>
            </w:tcBorders>
            <w:shd w:val="clear" w:color="auto" w:fill="auto"/>
            <w:vAlign w:val="center"/>
            <w:hideMark/>
          </w:tcPr>
          <w:p w14:paraId="5C3DC32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23,9</w:t>
            </w:r>
          </w:p>
        </w:tc>
        <w:tc>
          <w:tcPr>
            <w:tcW w:w="558" w:type="pct"/>
            <w:tcBorders>
              <w:top w:val="nil"/>
              <w:left w:val="nil"/>
              <w:bottom w:val="single" w:sz="4" w:space="0" w:color="auto"/>
              <w:right w:val="single" w:sz="4" w:space="0" w:color="auto"/>
            </w:tcBorders>
            <w:shd w:val="clear" w:color="auto" w:fill="auto"/>
            <w:vAlign w:val="center"/>
            <w:hideMark/>
          </w:tcPr>
          <w:p w14:paraId="4873CA1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14 516 540</w:t>
            </w:r>
          </w:p>
        </w:tc>
      </w:tr>
      <w:tr w:rsidR="00E32243" w:rsidRPr="00E32243" w14:paraId="7444BA90"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022A808"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14:paraId="7C9533F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2F85F2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D66565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A0A5FC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12 296 396</w:t>
            </w:r>
          </w:p>
        </w:tc>
        <w:tc>
          <w:tcPr>
            <w:tcW w:w="567" w:type="pct"/>
            <w:tcBorders>
              <w:top w:val="nil"/>
              <w:left w:val="nil"/>
              <w:bottom w:val="single" w:sz="4" w:space="0" w:color="auto"/>
              <w:right w:val="single" w:sz="4" w:space="0" w:color="auto"/>
            </w:tcBorders>
            <w:shd w:val="clear" w:color="auto" w:fill="auto"/>
            <w:vAlign w:val="center"/>
            <w:hideMark/>
          </w:tcPr>
          <w:p w14:paraId="6B08696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268 623</w:t>
            </w:r>
          </w:p>
        </w:tc>
        <w:tc>
          <w:tcPr>
            <w:tcW w:w="558" w:type="pct"/>
            <w:tcBorders>
              <w:top w:val="nil"/>
              <w:left w:val="nil"/>
              <w:bottom w:val="single" w:sz="4" w:space="0" w:color="auto"/>
              <w:right w:val="single" w:sz="4" w:space="0" w:color="auto"/>
            </w:tcBorders>
            <w:shd w:val="clear" w:color="auto" w:fill="auto"/>
            <w:vAlign w:val="center"/>
            <w:hideMark/>
          </w:tcPr>
          <w:p w14:paraId="3CC0325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1 582 320,55</w:t>
            </w:r>
          </w:p>
        </w:tc>
        <w:tc>
          <w:tcPr>
            <w:tcW w:w="558" w:type="pct"/>
            <w:tcBorders>
              <w:top w:val="nil"/>
              <w:left w:val="nil"/>
              <w:bottom w:val="single" w:sz="4" w:space="0" w:color="auto"/>
              <w:right w:val="single" w:sz="4" w:space="0" w:color="auto"/>
            </w:tcBorders>
            <w:shd w:val="clear" w:color="auto" w:fill="auto"/>
            <w:vAlign w:val="center"/>
            <w:hideMark/>
          </w:tcPr>
          <w:p w14:paraId="3457132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15,1</w:t>
            </w:r>
          </w:p>
        </w:tc>
        <w:tc>
          <w:tcPr>
            <w:tcW w:w="558" w:type="pct"/>
            <w:tcBorders>
              <w:top w:val="nil"/>
              <w:left w:val="nil"/>
              <w:bottom w:val="single" w:sz="4" w:space="0" w:color="auto"/>
              <w:right w:val="single" w:sz="4" w:space="0" w:color="auto"/>
            </w:tcBorders>
            <w:shd w:val="clear" w:color="auto" w:fill="auto"/>
            <w:vAlign w:val="center"/>
            <w:hideMark/>
          </w:tcPr>
          <w:p w14:paraId="0B87D00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10 445 452</w:t>
            </w:r>
          </w:p>
        </w:tc>
      </w:tr>
      <w:tr w:rsidR="00E32243" w:rsidRPr="00E32243" w14:paraId="0233859B"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BB62997"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14:paraId="6666425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C0B340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4D7F47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BCB5AA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2 918 828</w:t>
            </w:r>
          </w:p>
        </w:tc>
        <w:tc>
          <w:tcPr>
            <w:tcW w:w="567" w:type="pct"/>
            <w:tcBorders>
              <w:top w:val="nil"/>
              <w:left w:val="nil"/>
              <w:bottom w:val="single" w:sz="4" w:space="0" w:color="auto"/>
              <w:right w:val="single" w:sz="4" w:space="0" w:color="auto"/>
            </w:tcBorders>
            <w:shd w:val="clear" w:color="auto" w:fill="auto"/>
            <w:vAlign w:val="center"/>
            <w:hideMark/>
          </w:tcPr>
          <w:p w14:paraId="4362243E"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7153B5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48 833,96</w:t>
            </w:r>
          </w:p>
        </w:tc>
        <w:tc>
          <w:tcPr>
            <w:tcW w:w="558" w:type="pct"/>
            <w:tcBorders>
              <w:top w:val="nil"/>
              <w:left w:val="nil"/>
              <w:bottom w:val="single" w:sz="4" w:space="0" w:color="auto"/>
              <w:right w:val="single" w:sz="4" w:space="0" w:color="auto"/>
            </w:tcBorders>
            <w:shd w:val="clear" w:color="auto" w:fill="auto"/>
            <w:vAlign w:val="center"/>
            <w:hideMark/>
          </w:tcPr>
          <w:p w14:paraId="7493144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1,7</w:t>
            </w:r>
          </w:p>
        </w:tc>
        <w:tc>
          <w:tcPr>
            <w:tcW w:w="558" w:type="pct"/>
            <w:tcBorders>
              <w:top w:val="nil"/>
              <w:left w:val="nil"/>
              <w:bottom w:val="single" w:sz="4" w:space="0" w:color="auto"/>
              <w:right w:val="single" w:sz="4" w:space="0" w:color="auto"/>
            </w:tcBorders>
            <w:shd w:val="clear" w:color="auto" w:fill="auto"/>
            <w:vAlign w:val="center"/>
            <w:hideMark/>
          </w:tcPr>
          <w:p w14:paraId="497E028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2 869 994</w:t>
            </w:r>
          </w:p>
        </w:tc>
      </w:tr>
      <w:tr w:rsidR="00E32243" w:rsidRPr="00E32243" w14:paraId="1DB6DA4A"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D994442"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Działania z zakresu kultury fizycznej i sportu</w:t>
            </w:r>
          </w:p>
        </w:tc>
        <w:tc>
          <w:tcPr>
            <w:tcW w:w="622" w:type="pct"/>
            <w:tcBorders>
              <w:top w:val="nil"/>
              <w:left w:val="nil"/>
              <w:bottom w:val="single" w:sz="4" w:space="0" w:color="auto"/>
              <w:right w:val="single" w:sz="4" w:space="0" w:color="auto"/>
            </w:tcBorders>
            <w:shd w:val="clear" w:color="auto" w:fill="auto"/>
            <w:vAlign w:val="center"/>
            <w:hideMark/>
          </w:tcPr>
          <w:p w14:paraId="4BDC4D4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D8C86B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318D49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AA1D62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1 868 725</w:t>
            </w:r>
          </w:p>
        </w:tc>
        <w:tc>
          <w:tcPr>
            <w:tcW w:w="567" w:type="pct"/>
            <w:tcBorders>
              <w:top w:val="nil"/>
              <w:left w:val="nil"/>
              <w:bottom w:val="single" w:sz="4" w:space="0" w:color="auto"/>
              <w:right w:val="single" w:sz="4" w:space="0" w:color="auto"/>
            </w:tcBorders>
            <w:shd w:val="clear" w:color="auto" w:fill="auto"/>
            <w:vAlign w:val="center"/>
            <w:hideMark/>
          </w:tcPr>
          <w:p w14:paraId="4DA1F395"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90A6B4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42 968,86</w:t>
            </w:r>
          </w:p>
        </w:tc>
        <w:tc>
          <w:tcPr>
            <w:tcW w:w="558" w:type="pct"/>
            <w:tcBorders>
              <w:top w:val="nil"/>
              <w:left w:val="nil"/>
              <w:bottom w:val="single" w:sz="4" w:space="0" w:color="auto"/>
              <w:right w:val="single" w:sz="4" w:space="0" w:color="auto"/>
            </w:tcBorders>
            <w:shd w:val="clear" w:color="auto" w:fill="auto"/>
            <w:vAlign w:val="center"/>
            <w:hideMark/>
          </w:tcPr>
          <w:p w14:paraId="7FC3507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2,3</w:t>
            </w:r>
          </w:p>
        </w:tc>
        <w:tc>
          <w:tcPr>
            <w:tcW w:w="558" w:type="pct"/>
            <w:tcBorders>
              <w:top w:val="nil"/>
              <w:left w:val="nil"/>
              <w:bottom w:val="single" w:sz="4" w:space="0" w:color="auto"/>
              <w:right w:val="single" w:sz="4" w:space="0" w:color="auto"/>
            </w:tcBorders>
            <w:shd w:val="clear" w:color="auto" w:fill="auto"/>
            <w:vAlign w:val="center"/>
            <w:hideMark/>
          </w:tcPr>
          <w:p w14:paraId="02F21FB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1 825 756</w:t>
            </w:r>
          </w:p>
        </w:tc>
      </w:tr>
      <w:tr w:rsidR="00E32243" w:rsidRPr="00E32243" w14:paraId="2325B060"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AE10E92"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Działania informacyjno - promocyjne miasta</w:t>
            </w:r>
          </w:p>
        </w:tc>
        <w:tc>
          <w:tcPr>
            <w:tcW w:w="622" w:type="pct"/>
            <w:tcBorders>
              <w:top w:val="nil"/>
              <w:left w:val="nil"/>
              <w:bottom w:val="single" w:sz="4" w:space="0" w:color="auto"/>
              <w:right w:val="single" w:sz="4" w:space="0" w:color="auto"/>
            </w:tcBorders>
            <w:shd w:val="clear" w:color="auto" w:fill="auto"/>
            <w:vAlign w:val="center"/>
            <w:hideMark/>
          </w:tcPr>
          <w:p w14:paraId="76F8BEA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FB798D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16F272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03ED69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351 140</w:t>
            </w:r>
          </w:p>
        </w:tc>
        <w:tc>
          <w:tcPr>
            <w:tcW w:w="567" w:type="pct"/>
            <w:tcBorders>
              <w:top w:val="nil"/>
              <w:left w:val="nil"/>
              <w:bottom w:val="single" w:sz="4" w:space="0" w:color="auto"/>
              <w:right w:val="single" w:sz="4" w:space="0" w:color="auto"/>
            </w:tcBorders>
            <w:shd w:val="clear" w:color="auto" w:fill="auto"/>
            <w:vAlign w:val="center"/>
            <w:hideMark/>
          </w:tcPr>
          <w:p w14:paraId="25BB589E"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F436AB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11 140,00</w:t>
            </w:r>
          </w:p>
        </w:tc>
        <w:tc>
          <w:tcPr>
            <w:tcW w:w="558" w:type="pct"/>
            <w:tcBorders>
              <w:top w:val="nil"/>
              <w:left w:val="nil"/>
              <w:bottom w:val="single" w:sz="4" w:space="0" w:color="auto"/>
              <w:right w:val="single" w:sz="4" w:space="0" w:color="auto"/>
            </w:tcBorders>
            <w:shd w:val="clear" w:color="auto" w:fill="auto"/>
            <w:vAlign w:val="center"/>
            <w:hideMark/>
          </w:tcPr>
          <w:p w14:paraId="7862EC3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3,2</w:t>
            </w:r>
          </w:p>
        </w:tc>
        <w:tc>
          <w:tcPr>
            <w:tcW w:w="558" w:type="pct"/>
            <w:tcBorders>
              <w:top w:val="nil"/>
              <w:left w:val="nil"/>
              <w:bottom w:val="single" w:sz="4" w:space="0" w:color="auto"/>
              <w:right w:val="single" w:sz="4" w:space="0" w:color="auto"/>
            </w:tcBorders>
            <w:shd w:val="clear" w:color="auto" w:fill="auto"/>
            <w:vAlign w:val="center"/>
            <w:hideMark/>
          </w:tcPr>
          <w:p w14:paraId="060C5BA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340 000</w:t>
            </w:r>
          </w:p>
        </w:tc>
      </w:tr>
      <w:tr w:rsidR="00E32243" w:rsidRPr="00E32243" w14:paraId="6AB047B4" w14:textId="77777777" w:rsidTr="00E322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7EC1303"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14:paraId="36A2468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A77E32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4517D7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35484B6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5 400 000</w:t>
            </w:r>
          </w:p>
        </w:tc>
        <w:tc>
          <w:tcPr>
            <w:tcW w:w="567" w:type="pct"/>
            <w:tcBorders>
              <w:top w:val="nil"/>
              <w:left w:val="nil"/>
              <w:bottom w:val="single" w:sz="4" w:space="0" w:color="auto"/>
              <w:right w:val="single" w:sz="4" w:space="0" w:color="auto"/>
            </w:tcBorders>
            <w:shd w:val="clear" w:color="auto" w:fill="auto"/>
            <w:vAlign w:val="center"/>
            <w:hideMark/>
          </w:tcPr>
          <w:p w14:paraId="318269B8"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31E788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301E3B2"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2A89272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5 400 000</w:t>
            </w:r>
          </w:p>
        </w:tc>
      </w:tr>
    </w:tbl>
    <w:p w14:paraId="37970517" w14:textId="77777777" w:rsidR="001F614C" w:rsidRDefault="001F614C" w:rsidP="000434CB">
      <w:pPr>
        <w:pStyle w:val="Nagwek3"/>
      </w:pPr>
      <w:r>
        <w:br w:type="page"/>
      </w:r>
      <w:bookmarkStart w:id="70" w:name="_Toc382402109"/>
      <w:bookmarkStart w:id="71" w:name="_Toc192601778"/>
      <w:r w:rsidR="00B03ACA">
        <w:t>5</w:t>
      </w:r>
      <w:r w:rsidRPr="009267D9">
        <w:t>.</w:t>
      </w:r>
      <w:r w:rsidR="003276A5">
        <w:t>2</w:t>
      </w:r>
      <w:r w:rsidRPr="009267D9">
        <w:t>.</w:t>
      </w:r>
      <w:r w:rsidR="00264A25">
        <w:t>2</w:t>
      </w:r>
      <w:r w:rsidRPr="009267D9">
        <w:t xml:space="preserve">. </w:t>
      </w:r>
      <w:r w:rsidR="000434CB">
        <w:t>W</w:t>
      </w:r>
      <w:r w:rsidRPr="009267D9">
        <w:t>ydatk</w:t>
      </w:r>
      <w:r>
        <w:t>i</w:t>
      </w:r>
      <w:r w:rsidRPr="009267D9">
        <w:t xml:space="preserve"> majątkow</w:t>
      </w:r>
      <w:r>
        <w:t>e</w:t>
      </w:r>
      <w:bookmarkEnd w:id="70"/>
      <w:bookmarkEnd w:id="71"/>
    </w:p>
    <w:p w14:paraId="37AB255D" w14:textId="77777777" w:rsidR="00817C8A" w:rsidRPr="00DA7ADE" w:rsidRDefault="00DA7ADE" w:rsidP="00DA7ADE">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E32243" w:rsidRPr="00E32243" w14:paraId="0491C0EE" w14:textId="77777777" w:rsidTr="00805280">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1AF28BF"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7BAFAC8"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14:paraId="6B33AADD"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82EC2D1"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4F4A05E"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Poniesione nakłady</w:t>
            </w:r>
            <w:r w:rsidRPr="00E32243">
              <w:rPr>
                <w:rFonts w:ascii="Arial Narrow" w:hAnsi="Arial Narrow"/>
                <w:b/>
                <w:bCs/>
                <w:sz w:val="12"/>
                <w:szCs w:val="12"/>
              </w:rPr>
              <w:br/>
              <w:t>finansowe do</w:t>
            </w:r>
            <w:r w:rsidRPr="00E32243">
              <w:rPr>
                <w:rFonts w:ascii="Arial Narrow" w:hAnsi="Arial Narrow"/>
                <w:b/>
                <w:bCs/>
                <w:sz w:val="12"/>
                <w:szCs w:val="12"/>
              </w:rPr>
              <w:br/>
              <w:t>31.12.2023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7B92B2F"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Wykonanie</w:t>
            </w:r>
            <w:r w:rsidRPr="00E32243">
              <w:rPr>
                <w:rFonts w:ascii="Arial Narrow" w:hAnsi="Arial Narrow"/>
                <w:b/>
                <w:bCs/>
                <w:sz w:val="12"/>
                <w:szCs w:val="12"/>
              </w:rPr>
              <w:br/>
              <w:t>wydatków</w:t>
            </w:r>
            <w:r w:rsidRPr="00E32243">
              <w:rPr>
                <w:rFonts w:ascii="Arial Narrow" w:hAnsi="Arial Narrow"/>
                <w:b/>
                <w:bCs/>
                <w:sz w:val="12"/>
                <w:szCs w:val="12"/>
              </w:rPr>
              <w:br/>
              <w:t>za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5BA9FC9"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 xml:space="preserve">Stopień zaawansowania realizacji wieloletnich programów % </w:t>
            </w:r>
            <w:r w:rsidRPr="00E32243">
              <w:rPr>
                <w:rFonts w:ascii="Arial Narrow" w:hAnsi="Arial Narrow"/>
                <w:b/>
                <w:bCs/>
                <w:sz w:val="12"/>
                <w:szCs w:val="12"/>
              </w:rPr>
              <w:br/>
              <w:t>(kol. ((6+7)/5)*100)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390C993"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Pozostałe nakłady finansowe do zrealizowania</w:t>
            </w:r>
            <w:r w:rsidRPr="00E32243">
              <w:rPr>
                <w:rFonts w:ascii="Arial Narrow" w:hAnsi="Arial Narrow"/>
                <w:b/>
                <w:bCs/>
                <w:sz w:val="12"/>
                <w:szCs w:val="12"/>
              </w:rPr>
              <w:br/>
              <w:t>(kol. 5-6-7)</w:t>
            </w:r>
          </w:p>
        </w:tc>
      </w:tr>
      <w:tr w:rsidR="00E32243" w:rsidRPr="00E32243" w14:paraId="7EF46F34" w14:textId="77777777" w:rsidTr="00805280">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14:paraId="66A32A99" w14:textId="77777777" w:rsidR="00E32243" w:rsidRPr="00E32243" w:rsidRDefault="00E32243" w:rsidP="00E32243">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1CA61C01" w14:textId="77777777" w:rsidR="00E32243" w:rsidRPr="00E32243" w:rsidRDefault="00E32243" w:rsidP="00E32243">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14:paraId="2B8D25D6"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14:paraId="60F1438E" w14:textId="77777777" w:rsidR="00E32243" w:rsidRPr="00E32243" w:rsidRDefault="00E32243" w:rsidP="00E32243">
            <w:pPr>
              <w:spacing w:line="240" w:lineRule="auto"/>
              <w:jc w:val="center"/>
              <w:rPr>
                <w:rFonts w:ascii="Arial Narrow" w:hAnsi="Arial Narrow"/>
                <w:b/>
                <w:bCs/>
                <w:sz w:val="12"/>
                <w:szCs w:val="12"/>
              </w:rPr>
            </w:pPr>
            <w:r w:rsidRPr="00E32243">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22B97CFF" w14:textId="77777777" w:rsidR="00E32243" w:rsidRPr="00E32243" w:rsidRDefault="00E32243" w:rsidP="00E32243">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40FD1762" w14:textId="77777777" w:rsidR="00E32243" w:rsidRPr="00E32243" w:rsidRDefault="00E32243" w:rsidP="00E32243">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4876CEC9" w14:textId="77777777" w:rsidR="00E32243" w:rsidRPr="00E32243" w:rsidRDefault="00E32243" w:rsidP="00E32243">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0E7DA1A" w14:textId="77777777" w:rsidR="00E32243" w:rsidRPr="00E32243" w:rsidRDefault="00E32243" w:rsidP="00E32243">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29A6CC32" w14:textId="77777777" w:rsidR="00E32243" w:rsidRPr="00E32243" w:rsidRDefault="00E32243" w:rsidP="00E32243">
            <w:pPr>
              <w:spacing w:line="240" w:lineRule="auto"/>
              <w:rPr>
                <w:rFonts w:ascii="Arial Narrow" w:hAnsi="Arial Narrow"/>
                <w:b/>
                <w:bCs/>
                <w:sz w:val="12"/>
                <w:szCs w:val="12"/>
              </w:rPr>
            </w:pPr>
          </w:p>
        </w:tc>
      </w:tr>
      <w:tr w:rsidR="00E32243" w:rsidRPr="00E32243" w14:paraId="0CC2DD3A" w14:textId="77777777" w:rsidTr="00805280">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25B245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14:paraId="7D8CE5C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14:paraId="2158FA6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14:paraId="6D8A7DC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14:paraId="7507547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14:paraId="3541378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14:paraId="21FBC9C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14:paraId="53779BD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14:paraId="2EA1B5A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9</w:t>
            </w:r>
          </w:p>
        </w:tc>
      </w:tr>
      <w:tr w:rsidR="00E32243" w:rsidRPr="00E32243" w14:paraId="35D2090D" w14:textId="77777777" w:rsidTr="00E32243">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14:paraId="2AADC2D4" w14:textId="77777777" w:rsidR="00E32243" w:rsidRPr="00E32243" w:rsidRDefault="00E32243" w:rsidP="00E32243">
            <w:pPr>
              <w:spacing w:line="240" w:lineRule="auto"/>
              <w:rPr>
                <w:rFonts w:ascii="Arial Narrow" w:hAnsi="Arial Narrow"/>
                <w:b/>
                <w:bCs/>
                <w:sz w:val="12"/>
                <w:szCs w:val="12"/>
              </w:rPr>
            </w:pPr>
            <w:r w:rsidRPr="00E32243">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14:paraId="671800CD" w14:textId="77777777" w:rsidR="00E32243" w:rsidRPr="00E32243" w:rsidRDefault="00E32243" w:rsidP="00E32243">
            <w:pPr>
              <w:spacing w:line="240" w:lineRule="auto"/>
              <w:rPr>
                <w:rFonts w:ascii="Arial Narrow" w:hAnsi="Arial Narrow"/>
                <w:b/>
                <w:bCs/>
                <w:sz w:val="12"/>
                <w:szCs w:val="12"/>
              </w:rPr>
            </w:pPr>
            <w:r w:rsidRPr="00E32243">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14:paraId="1EE3A4BF" w14:textId="77777777" w:rsidR="00E32243" w:rsidRPr="00E32243" w:rsidRDefault="00E32243" w:rsidP="00E32243">
            <w:pPr>
              <w:spacing w:line="240" w:lineRule="auto"/>
              <w:rPr>
                <w:rFonts w:ascii="Arial Narrow" w:hAnsi="Arial Narrow"/>
                <w:b/>
                <w:bCs/>
                <w:sz w:val="12"/>
                <w:szCs w:val="12"/>
              </w:rPr>
            </w:pPr>
            <w:r w:rsidRPr="00E32243">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14:paraId="1E33F8EC" w14:textId="77777777" w:rsidR="00E32243" w:rsidRPr="00E32243" w:rsidRDefault="00E32243" w:rsidP="00E32243">
            <w:pPr>
              <w:spacing w:line="240" w:lineRule="auto"/>
              <w:rPr>
                <w:rFonts w:ascii="Arial Narrow" w:hAnsi="Arial Narrow"/>
                <w:b/>
                <w:bCs/>
                <w:sz w:val="12"/>
                <w:szCs w:val="12"/>
              </w:rPr>
            </w:pPr>
            <w:r w:rsidRPr="00E32243">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14:paraId="4AE13ECA" w14:textId="77777777" w:rsidR="00E32243" w:rsidRPr="00E32243" w:rsidRDefault="00E32243" w:rsidP="00E32243">
            <w:pPr>
              <w:spacing w:line="240" w:lineRule="auto"/>
              <w:jc w:val="right"/>
              <w:rPr>
                <w:rFonts w:ascii="Arial Narrow" w:hAnsi="Arial Narrow"/>
                <w:b/>
                <w:bCs/>
                <w:sz w:val="12"/>
                <w:szCs w:val="12"/>
              </w:rPr>
            </w:pPr>
            <w:r w:rsidRPr="00E32243">
              <w:rPr>
                <w:rFonts w:ascii="Arial Narrow" w:hAnsi="Arial Narrow"/>
                <w:b/>
                <w:bCs/>
                <w:sz w:val="12"/>
                <w:szCs w:val="12"/>
              </w:rPr>
              <w:t>290 107 133</w:t>
            </w:r>
          </w:p>
        </w:tc>
        <w:tc>
          <w:tcPr>
            <w:tcW w:w="475" w:type="pct"/>
            <w:tcBorders>
              <w:top w:val="nil"/>
              <w:left w:val="nil"/>
              <w:bottom w:val="single" w:sz="4" w:space="0" w:color="auto"/>
              <w:right w:val="single" w:sz="4" w:space="0" w:color="auto"/>
            </w:tcBorders>
            <w:shd w:val="clear" w:color="000000" w:fill="B7CFE8"/>
            <w:vAlign w:val="center"/>
            <w:hideMark/>
          </w:tcPr>
          <w:p w14:paraId="3E32A90B" w14:textId="77777777" w:rsidR="00E32243" w:rsidRPr="00E32243" w:rsidRDefault="00E32243" w:rsidP="00E32243">
            <w:pPr>
              <w:spacing w:line="240" w:lineRule="auto"/>
              <w:jc w:val="right"/>
              <w:rPr>
                <w:rFonts w:ascii="Arial Narrow" w:hAnsi="Arial Narrow"/>
                <w:b/>
                <w:bCs/>
                <w:sz w:val="12"/>
                <w:szCs w:val="12"/>
              </w:rPr>
            </w:pPr>
            <w:r w:rsidRPr="00E32243">
              <w:rPr>
                <w:rFonts w:ascii="Arial Narrow" w:hAnsi="Arial Narrow"/>
                <w:b/>
                <w:bCs/>
                <w:sz w:val="12"/>
                <w:szCs w:val="12"/>
              </w:rPr>
              <w:t>116 377 428</w:t>
            </w:r>
          </w:p>
        </w:tc>
        <w:tc>
          <w:tcPr>
            <w:tcW w:w="475" w:type="pct"/>
            <w:tcBorders>
              <w:top w:val="nil"/>
              <w:left w:val="nil"/>
              <w:bottom w:val="single" w:sz="4" w:space="0" w:color="auto"/>
              <w:right w:val="single" w:sz="4" w:space="0" w:color="auto"/>
            </w:tcBorders>
            <w:shd w:val="clear" w:color="000000" w:fill="B7CFE8"/>
            <w:vAlign w:val="center"/>
            <w:hideMark/>
          </w:tcPr>
          <w:p w14:paraId="388BE6C9" w14:textId="77777777" w:rsidR="00E32243" w:rsidRPr="00E32243" w:rsidRDefault="00E32243" w:rsidP="00E32243">
            <w:pPr>
              <w:spacing w:line="240" w:lineRule="auto"/>
              <w:jc w:val="right"/>
              <w:rPr>
                <w:rFonts w:ascii="Arial Narrow" w:hAnsi="Arial Narrow"/>
                <w:b/>
                <w:bCs/>
                <w:sz w:val="12"/>
                <w:szCs w:val="12"/>
              </w:rPr>
            </w:pPr>
            <w:r w:rsidRPr="00E32243">
              <w:rPr>
                <w:rFonts w:ascii="Arial Narrow" w:hAnsi="Arial Narrow"/>
                <w:b/>
                <w:bCs/>
                <w:sz w:val="12"/>
                <w:szCs w:val="12"/>
              </w:rPr>
              <w:t>89 431 084,85</w:t>
            </w:r>
          </w:p>
        </w:tc>
        <w:tc>
          <w:tcPr>
            <w:tcW w:w="475" w:type="pct"/>
            <w:tcBorders>
              <w:top w:val="nil"/>
              <w:left w:val="nil"/>
              <w:bottom w:val="single" w:sz="4" w:space="0" w:color="auto"/>
              <w:right w:val="single" w:sz="4" w:space="0" w:color="auto"/>
            </w:tcBorders>
            <w:shd w:val="clear" w:color="000000" w:fill="B7CFE8"/>
            <w:vAlign w:val="center"/>
            <w:hideMark/>
          </w:tcPr>
          <w:p w14:paraId="6A21740D" w14:textId="77777777" w:rsidR="00E32243" w:rsidRPr="00E32243" w:rsidRDefault="00E32243" w:rsidP="00E32243">
            <w:pPr>
              <w:spacing w:line="240" w:lineRule="auto"/>
              <w:jc w:val="right"/>
              <w:rPr>
                <w:rFonts w:ascii="Arial Narrow" w:hAnsi="Arial Narrow"/>
                <w:b/>
                <w:bCs/>
                <w:sz w:val="12"/>
                <w:szCs w:val="12"/>
              </w:rPr>
            </w:pPr>
            <w:r w:rsidRPr="00E32243">
              <w:rPr>
                <w:rFonts w:ascii="Arial Narrow" w:hAnsi="Arial Narrow"/>
                <w:b/>
                <w:bCs/>
                <w:sz w:val="12"/>
                <w:szCs w:val="12"/>
              </w:rPr>
              <w:t>70,9</w:t>
            </w:r>
          </w:p>
        </w:tc>
        <w:tc>
          <w:tcPr>
            <w:tcW w:w="475" w:type="pct"/>
            <w:tcBorders>
              <w:top w:val="nil"/>
              <w:left w:val="nil"/>
              <w:bottom w:val="single" w:sz="4" w:space="0" w:color="auto"/>
              <w:right w:val="single" w:sz="4" w:space="0" w:color="auto"/>
            </w:tcBorders>
            <w:shd w:val="clear" w:color="000000" w:fill="B7CFE8"/>
            <w:vAlign w:val="center"/>
            <w:hideMark/>
          </w:tcPr>
          <w:p w14:paraId="206DF80F" w14:textId="77777777" w:rsidR="00E32243" w:rsidRPr="00E32243" w:rsidRDefault="00E32243" w:rsidP="00E32243">
            <w:pPr>
              <w:spacing w:line="240" w:lineRule="auto"/>
              <w:jc w:val="right"/>
              <w:rPr>
                <w:rFonts w:ascii="Arial Narrow" w:hAnsi="Arial Narrow"/>
                <w:b/>
                <w:bCs/>
                <w:sz w:val="12"/>
                <w:szCs w:val="12"/>
              </w:rPr>
            </w:pPr>
            <w:r w:rsidRPr="00E32243">
              <w:rPr>
                <w:rFonts w:ascii="Arial Narrow" w:hAnsi="Arial Narrow"/>
                <w:b/>
                <w:bCs/>
                <w:sz w:val="12"/>
                <w:szCs w:val="12"/>
              </w:rPr>
              <w:t>84 298 620</w:t>
            </w:r>
          </w:p>
        </w:tc>
      </w:tr>
      <w:tr w:rsidR="00E32243" w:rsidRPr="00E32243" w14:paraId="6DCA3376"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5B21B00"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ul. Piastów Śląskich na odc. ul. Osmańczyka - ul. Waldorffa na terenie Fortu Bema</w:t>
            </w:r>
          </w:p>
        </w:tc>
        <w:tc>
          <w:tcPr>
            <w:tcW w:w="688" w:type="pct"/>
            <w:tcBorders>
              <w:top w:val="nil"/>
              <w:left w:val="nil"/>
              <w:bottom w:val="single" w:sz="4" w:space="0" w:color="auto"/>
              <w:right w:val="single" w:sz="4" w:space="0" w:color="auto"/>
            </w:tcBorders>
            <w:shd w:val="clear" w:color="auto" w:fill="auto"/>
            <w:vAlign w:val="center"/>
            <w:hideMark/>
          </w:tcPr>
          <w:p w14:paraId="2CC2C2B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6B3C52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2006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99F8CF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8EF95C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14 940 080</w:t>
            </w:r>
          </w:p>
        </w:tc>
        <w:tc>
          <w:tcPr>
            <w:tcW w:w="475" w:type="pct"/>
            <w:tcBorders>
              <w:top w:val="nil"/>
              <w:left w:val="nil"/>
              <w:bottom w:val="single" w:sz="4" w:space="0" w:color="auto"/>
              <w:right w:val="single" w:sz="4" w:space="0" w:color="auto"/>
            </w:tcBorders>
            <w:shd w:val="clear" w:color="auto" w:fill="auto"/>
            <w:vAlign w:val="center"/>
            <w:hideMark/>
          </w:tcPr>
          <w:p w14:paraId="1A50E59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4 852 523</w:t>
            </w:r>
          </w:p>
        </w:tc>
        <w:tc>
          <w:tcPr>
            <w:tcW w:w="475" w:type="pct"/>
            <w:tcBorders>
              <w:top w:val="nil"/>
              <w:left w:val="nil"/>
              <w:bottom w:val="single" w:sz="4" w:space="0" w:color="auto"/>
              <w:right w:val="single" w:sz="4" w:space="0" w:color="auto"/>
            </w:tcBorders>
            <w:shd w:val="clear" w:color="auto" w:fill="auto"/>
            <w:vAlign w:val="center"/>
            <w:hideMark/>
          </w:tcPr>
          <w:p w14:paraId="2C8532B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10 038 430,37</w:t>
            </w:r>
          </w:p>
        </w:tc>
        <w:tc>
          <w:tcPr>
            <w:tcW w:w="475" w:type="pct"/>
            <w:tcBorders>
              <w:top w:val="nil"/>
              <w:left w:val="nil"/>
              <w:bottom w:val="single" w:sz="4" w:space="0" w:color="auto"/>
              <w:right w:val="single" w:sz="4" w:space="0" w:color="auto"/>
            </w:tcBorders>
            <w:shd w:val="clear" w:color="auto" w:fill="auto"/>
            <w:vAlign w:val="center"/>
            <w:hideMark/>
          </w:tcPr>
          <w:p w14:paraId="0CF7744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14:paraId="0C35249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49 127</w:t>
            </w:r>
          </w:p>
        </w:tc>
      </w:tr>
      <w:tr w:rsidR="00E32243" w:rsidRPr="00E32243" w14:paraId="7204934F"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12517F4"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ul. Waldorffa na odc. ul. Powązkowska - ul. Ks. Bolesława</w:t>
            </w:r>
          </w:p>
        </w:tc>
        <w:tc>
          <w:tcPr>
            <w:tcW w:w="688" w:type="pct"/>
            <w:tcBorders>
              <w:top w:val="nil"/>
              <w:left w:val="nil"/>
              <w:bottom w:val="single" w:sz="4" w:space="0" w:color="auto"/>
              <w:right w:val="single" w:sz="4" w:space="0" w:color="auto"/>
            </w:tcBorders>
            <w:shd w:val="clear" w:color="auto" w:fill="auto"/>
            <w:vAlign w:val="center"/>
            <w:hideMark/>
          </w:tcPr>
          <w:p w14:paraId="0714964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BD5E2D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2012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76BDDD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02A0B7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1 242 565</w:t>
            </w:r>
          </w:p>
        </w:tc>
        <w:tc>
          <w:tcPr>
            <w:tcW w:w="475" w:type="pct"/>
            <w:tcBorders>
              <w:top w:val="nil"/>
              <w:left w:val="nil"/>
              <w:bottom w:val="single" w:sz="4" w:space="0" w:color="auto"/>
              <w:right w:val="single" w:sz="4" w:space="0" w:color="auto"/>
            </w:tcBorders>
            <w:shd w:val="clear" w:color="auto" w:fill="auto"/>
            <w:vAlign w:val="center"/>
            <w:hideMark/>
          </w:tcPr>
          <w:p w14:paraId="0805F0C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811 802</w:t>
            </w:r>
          </w:p>
        </w:tc>
        <w:tc>
          <w:tcPr>
            <w:tcW w:w="475" w:type="pct"/>
            <w:tcBorders>
              <w:top w:val="nil"/>
              <w:left w:val="nil"/>
              <w:bottom w:val="single" w:sz="4" w:space="0" w:color="auto"/>
              <w:right w:val="single" w:sz="4" w:space="0" w:color="auto"/>
            </w:tcBorders>
            <w:shd w:val="clear" w:color="auto" w:fill="auto"/>
            <w:vAlign w:val="center"/>
            <w:hideMark/>
          </w:tcPr>
          <w:p w14:paraId="66F3C0E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370 991,81</w:t>
            </w:r>
          </w:p>
        </w:tc>
        <w:tc>
          <w:tcPr>
            <w:tcW w:w="475" w:type="pct"/>
            <w:tcBorders>
              <w:top w:val="nil"/>
              <w:left w:val="nil"/>
              <w:bottom w:val="single" w:sz="4" w:space="0" w:color="auto"/>
              <w:right w:val="single" w:sz="4" w:space="0" w:color="auto"/>
            </w:tcBorders>
            <w:shd w:val="clear" w:color="auto" w:fill="auto"/>
            <w:vAlign w:val="center"/>
            <w:hideMark/>
          </w:tcPr>
          <w:p w14:paraId="303BAB3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95,2</w:t>
            </w:r>
          </w:p>
        </w:tc>
        <w:tc>
          <w:tcPr>
            <w:tcW w:w="475" w:type="pct"/>
            <w:tcBorders>
              <w:top w:val="nil"/>
              <w:left w:val="nil"/>
              <w:bottom w:val="single" w:sz="4" w:space="0" w:color="auto"/>
              <w:right w:val="single" w:sz="4" w:space="0" w:color="auto"/>
            </w:tcBorders>
            <w:shd w:val="clear" w:color="auto" w:fill="auto"/>
            <w:vAlign w:val="center"/>
            <w:hideMark/>
          </w:tcPr>
          <w:p w14:paraId="7C2351C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59 771</w:t>
            </w:r>
          </w:p>
        </w:tc>
      </w:tr>
      <w:tr w:rsidR="00E32243" w:rsidRPr="00E32243" w14:paraId="71C39D15"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4942613"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ul. Moździerzy</w:t>
            </w:r>
          </w:p>
        </w:tc>
        <w:tc>
          <w:tcPr>
            <w:tcW w:w="688" w:type="pct"/>
            <w:tcBorders>
              <w:top w:val="nil"/>
              <w:left w:val="nil"/>
              <w:bottom w:val="single" w:sz="4" w:space="0" w:color="auto"/>
              <w:right w:val="single" w:sz="4" w:space="0" w:color="auto"/>
            </w:tcBorders>
            <w:shd w:val="clear" w:color="auto" w:fill="auto"/>
            <w:vAlign w:val="center"/>
            <w:hideMark/>
          </w:tcPr>
          <w:p w14:paraId="328581C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6D108E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2010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C4EB28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2239226"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4 419 160</w:t>
            </w:r>
          </w:p>
        </w:tc>
        <w:tc>
          <w:tcPr>
            <w:tcW w:w="475" w:type="pct"/>
            <w:tcBorders>
              <w:top w:val="nil"/>
              <w:left w:val="nil"/>
              <w:bottom w:val="single" w:sz="4" w:space="0" w:color="auto"/>
              <w:right w:val="single" w:sz="4" w:space="0" w:color="auto"/>
            </w:tcBorders>
            <w:shd w:val="clear" w:color="auto" w:fill="auto"/>
            <w:vAlign w:val="center"/>
            <w:hideMark/>
          </w:tcPr>
          <w:p w14:paraId="39AAA2F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1 337 954</w:t>
            </w:r>
          </w:p>
        </w:tc>
        <w:tc>
          <w:tcPr>
            <w:tcW w:w="475" w:type="pct"/>
            <w:tcBorders>
              <w:top w:val="nil"/>
              <w:left w:val="nil"/>
              <w:bottom w:val="single" w:sz="4" w:space="0" w:color="auto"/>
              <w:right w:val="single" w:sz="4" w:space="0" w:color="auto"/>
            </w:tcBorders>
            <w:shd w:val="clear" w:color="auto" w:fill="auto"/>
            <w:vAlign w:val="center"/>
            <w:hideMark/>
          </w:tcPr>
          <w:p w14:paraId="623B559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83 563,72</w:t>
            </w:r>
          </w:p>
        </w:tc>
        <w:tc>
          <w:tcPr>
            <w:tcW w:w="475" w:type="pct"/>
            <w:tcBorders>
              <w:top w:val="nil"/>
              <w:left w:val="nil"/>
              <w:bottom w:val="single" w:sz="4" w:space="0" w:color="auto"/>
              <w:right w:val="single" w:sz="4" w:space="0" w:color="auto"/>
            </w:tcBorders>
            <w:shd w:val="clear" w:color="auto" w:fill="auto"/>
            <w:vAlign w:val="center"/>
            <w:hideMark/>
          </w:tcPr>
          <w:p w14:paraId="194F7CF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32,2</w:t>
            </w:r>
          </w:p>
        </w:tc>
        <w:tc>
          <w:tcPr>
            <w:tcW w:w="475" w:type="pct"/>
            <w:tcBorders>
              <w:top w:val="nil"/>
              <w:left w:val="nil"/>
              <w:bottom w:val="single" w:sz="4" w:space="0" w:color="auto"/>
              <w:right w:val="single" w:sz="4" w:space="0" w:color="auto"/>
            </w:tcBorders>
            <w:shd w:val="clear" w:color="auto" w:fill="auto"/>
            <w:vAlign w:val="center"/>
            <w:hideMark/>
          </w:tcPr>
          <w:p w14:paraId="1979D3E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2 997 642</w:t>
            </w:r>
          </w:p>
        </w:tc>
      </w:tr>
      <w:tr w:rsidR="00E32243" w:rsidRPr="00E32243" w14:paraId="2600B7E6"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86E301A"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ul. Telefonicznej</w:t>
            </w:r>
          </w:p>
        </w:tc>
        <w:tc>
          <w:tcPr>
            <w:tcW w:w="688" w:type="pct"/>
            <w:tcBorders>
              <w:top w:val="nil"/>
              <w:left w:val="nil"/>
              <w:bottom w:val="single" w:sz="4" w:space="0" w:color="auto"/>
              <w:right w:val="single" w:sz="4" w:space="0" w:color="auto"/>
            </w:tcBorders>
            <w:shd w:val="clear" w:color="auto" w:fill="auto"/>
            <w:vAlign w:val="center"/>
            <w:hideMark/>
          </w:tcPr>
          <w:p w14:paraId="363850D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9829B5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2008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28DC11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334F4C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3 451 478</w:t>
            </w:r>
          </w:p>
        </w:tc>
        <w:tc>
          <w:tcPr>
            <w:tcW w:w="475" w:type="pct"/>
            <w:tcBorders>
              <w:top w:val="nil"/>
              <w:left w:val="nil"/>
              <w:bottom w:val="single" w:sz="4" w:space="0" w:color="auto"/>
              <w:right w:val="single" w:sz="4" w:space="0" w:color="auto"/>
            </w:tcBorders>
            <w:shd w:val="clear" w:color="auto" w:fill="auto"/>
            <w:vAlign w:val="center"/>
            <w:hideMark/>
          </w:tcPr>
          <w:p w14:paraId="019E7DD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256 028</w:t>
            </w:r>
          </w:p>
        </w:tc>
        <w:tc>
          <w:tcPr>
            <w:tcW w:w="475" w:type="pct"/>
            <w:tcBorders>
              <w:top w:val="nil"/>
              <w:left w:val="nil"/>
              <w:bottom w:val="single" w:sz="4" w:space="0" w:color="auto"/>
              <w:right w:val="single" w:sz="4" w:space="0" w:color="auto"/>
            </w:tcBorders>
            <w:shd w:val="clear" w:color="auto" w:fill="auto"/>
            <w:vAlign w:val="center"/>
            <w:hideMark/>
          </w:tcPr>
          <w:p w14:paraId="384D450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75E7E7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7,4</w:t>
            </w:r>
          </w:p>
        </w:tc>
        <w:tc>
          <w:tcPr>
            <w:tcW w:w="475" w:type="pct"/>
            <w:tcBorders>
              <w:top w:val="nil"/>
              <w:left w:val="nil"/>
              <w:bottom w:val="single" w:sz="4" w:space="0" w:color="auto"/>
              <w:right w:val="single" w:sz="4" w:space="0" w:color="auto"/>
            </w:tcBorders>
            <w:shd w:val="clear" w:color="auto" w:fill="auto"/>
            <w:vAlign w:val="center"/>
            <w:hideMark/>
          </w:tcPr>
          <w:p w14:paraId="4F26FE9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3 195 450</w:t>
            </w:r>
          </w:p>
        </w:tc>
      </w:tr>
      <w:tr w:rsidR="00E32243" w:rsidRPr="00E32243" w14:paraId="1E1D9624"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49BC761"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drogi (ul. Olbrachta)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673C790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5FBE28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B2D23F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DCA726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204 355</w:t>
            </w:r>
          </w:p>
        </w:tc>
        <w:tc>
          <w:tcPr>
            <w:tcW w:w="475" w:type="pct"/>
            <w:tcBorders>
              <w:top w:val="nil"/>
              <w:left w:val="nil"/>
              <w:bottom w:val="single" w:sz="4" w:space="0" w:color="auto"/>
              <w:right w:val="single" w:sz="4" w:space="0" w:color="auto"/>
            </w:tcBorders>
            <w:shd w:val="clear" w:color="auto" w:fill="auto"/>
            <w:vAlign w:val="center"/>
            <w:hideMark/>
          </w:tcPr>
          <w:p w14:paraId="2A94D7C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126 453</w:t>
            </w:r>
          </w:p>
        </w:tc>
        <w:tc>
          <w:tcPr>
            <w:tcW w:w="475" w:type="pct"/>
            <w:tcBorders>
              <w:top w:val="nil"/>
              <w:left w:val="nil"/>
              <w:bottom w:val="single" w:sz="4" w:space="0" w:color="auto"/>
              <w:right w:val="single" w:sz="4" w:space="0" w:color="auto"/>
            </w:tcBorders>
            <w:shd w:val="clear" w:color="auto" w:fill="auto"/>
            <w:vAlign w:val="center"/>
            <w:hideMark/>
          </w:tcPr>
          <w:p w14:paraId="2B26C3C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930DAD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61,9</w:t>
            </w:r>
          </w:p>
        </w:tc>
        <w:tc>
          <w:tcPr>
            <w:tcW w:w="475" w:type="pct"/>
            <w:tcBorders>
              <w:top w:val="nil"/>
              <w:left w:val="nil"/>
              <w:bottom w:val="single" w:sz="4" w:space="0" w:color="auto"/>
              <w:right w:val="single" w:sz="4" w:space="0" w:color="auto"/>
            </w:tcBorders>
            <w:shd w:val="clear" w:color="auto" w:fill="auto"/>
            <w:vAlign w:val="center"/>
            <w:hideMark/>
          </w:tcPr>
          <w:p w14:paraId="3248637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77 902</w:t>
            </w:r>
          </w:p>
        </w:tc>
      </w:tr>
      <w:tr w:rsidR="00E32243" w:rsidRPr="00E32243" w14:paraId="38B28CB6"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015B3D9"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ul. Marynin  na odcinku  od działki nr 56 do działki nr 86 z obrębu 6-06-15 z sięgaczami i wylotem w ul. Dywizjonu 303</w:t>
            </w:r>
          </w:p>
        </w:tc>
        <w:tc>
          <w:tcPr>
            <w:tcW w:w="688" w:type="pct"/>
            <w:tcBorders>
              <w:top w:val="nil"/>
              <w:left w:val="nil"/>
              <w:bottom w:val="single" w:sz="4" w:space="0" w:color="auto"/>
              <w:right w:val="single" w:sz="4" w:space="0" w:color="auto"/>
            </w:tcBorders>
            <w:shd w:val="clear" w:color="auto" w:fill="auto"/>
            <w:vAlign w:val="center"/>
            <w:hideMark/>
          </w:tcPr>
          <w:p w14:paraId="0BA184B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E6C53B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CD37B8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4836B5C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3 265 580</w:t>
            </w:r>
          </w:p>
        </w:tc>
        <w:tc>
          <w:tcPr>
            <w:tcW w:w="475" w:type="pct"/>
            <w:tcBorders>
              <w:top w:val="nil"/>
              <w:left w:val="nil"/>
              <w:bottom w:val="single" w:sz="4" w:space="0" w:color="auto"/>
              <w:right w:val="single" w:sz="4" w:space="0" w:color="auto"/>
            </w:tcBorders>
            <w:shd w:val="clear" w:color="auto" w:fill="auto"/>
            <w:vAlign w:val="center"/>
            <w:hideMark/>
          </w:tcPr>
          <w:p w14:paraId="75E91F1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245 580</w:t>
            </w:r>
          </w:p>
        </w:tc>
        <w:tc>
          <w:tcPr>
            <w:tcW w:w="475" w:type="pct"/>
            <w:tcBorders>
              <w:top w:val="nil"/>
              <w:left w:val="nil"/>
              <w:bottom w:val="single" w:sz="4" w:space="0" w:color="auto"/>
              <w:right w:val="single" w:sz="4" w:space="0" w:color="auto"/>
            </w:tcBorders>
            <w:shd w:val="clear" w:color="auto" w:fill="auto"/>
            <w:vAlign w:val="center"/>
            <w:hideMark/>
          </w:tcPr>
          <w:p w14:paraId="0B5A6FE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782B8F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7,5</w:t>
            </w:r>
          </w:p>
        </w:tc>
        <w:tc>
          <w:tcPr>
            <w:tcW w:w="475" w:type="pct"/>
            <w:tcBorders>
              <w:top w:val="nil"/>
              <w:left w:val="nil"/>
              <w:bottom w:val="single" w:sz="4" w:space="0" w:color="auto"/>
              <w:right w:val="single" w:sz="4" w:space="0" w:color="auto"/>
            </w:tcBorders>
            <w:shd w:val="clear" w:color="auto" w:fill="auto"/>
            <w:vAlign w:val="center"/>
            <w:hideMark/>
          </w:tcPr>
          <w:p w14:paraId="5CFEDEB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3 020 000</w:t>
            </w:r>
          </w:p>
        </w:tc>
      </w:tr>
      <w:tr w:rsidR="00E32243" w:rsidRPr="00E32243" w14:paraId="7F186AA1"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4CCFC7B"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ul. gen. F. Kleeberga</w:t>
            </w:r>
          </w:p>
        </w:tc>
        <w:tc>
          <w:tcPr>
            <w:tcW w:w="688" w:type="pct"/>
            <w:tcBorders>
              <w:top w:val="nil"/>
              <w:left w:val="nil"/>
              <w:bottom w:val="single" w:sz="4" w:space="0" w:color="auto"/>
              <w:right w:val="single" w:sz="4" w:space="0" w:color="auto"/>
            </w:tcBorders>
            <w:shd w:val="clear" w:color="auto" w:fill="auto"/>
            <w:vAlign w:val="center"/>
            <w:hideMark/>
          </w:tcPr>
          <w:p w14:paraId="36FED6C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982267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10AC0C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493784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1 843 185</w:t>
            </w:r>
          </w:p>
        </w:tc>
        <w:tc>
          <w:tcPr>
            <w:tcW w:w="475" w:type="pct"/>
            <w:tcBorders>
              <w:top w:val="nil"/>
              <w:left w:val="nil"/>
              <w:bottom w:val="single" w:sz="4" w:space="0" w:color="auto"/>
              <w:right w:val="single" w:sz="4" w:space="0" w:color="auto"/>
            </w:tcBorders>
            <w:shd w:val="clear" w:color="auto" w:fill="auto"/>
            <w:vAlign w:val="center"/>
            <w:hideMark/>
          </w:tcPr>
          <w:p w14:paraId="387AF72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94 710</w:t>
            </w:r>
          </w:p>
        </w:tc>
        <w:tc>
          <w:tcPr>
            <w:tcW w:w="475" w:type="pct"/>
            <w:tcBorders>
              <w:top w:val="nil"/>
              <w:left w:val="nil"/>
              <w:bottom w:val="single" w:sz="4" w:space="0" w:color="auto"/>
              <w:right w:val="single" w:sz="4" w:space="0" w:color="auto"/>
            </w:tcBorders>
            <w:shd w:val="clear" w:color="auto" w:fill="auto"/>
            <w:vAlign w:val="center"/>
            <w:hideMark/>
          </w:tcPr>
          <w:p w14:paraId="6068F44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56F2DF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5,1</w:t>
            </w:r>
          </w:p>
        </w:tc>
        <w:tc>
          <w:tcPr>
            <w:tcW w:w="475" w:type="pct"/>
            <w:tcBorders>
              <w:top w:val="nil"/>
              <w:left w:val="nil"/>
              <w:bottom w:val="single" w:sz="4" w:space="0" w:color="auto"/>
              <w:right w:val="single" w:sz="4" w:space="0" w:color="auto"/>
            </w:tcBorders>
            <w:shd w:val="clear" w:color="auto" w:fill="auto"/>
            <w:vAlign w:val="center"/>
            <w:hideMark/>
          </w:tcPr>
          <w:p w14:paraId="05433A1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1 748 475</w:t>
            </w:r>
          </w:p>
        </w:tc>
      </w:tr>
      <w:tr w:rsidR="00E32243" w:rsidRPr="00E32243" w14:paraId="6CB3D2A9"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6BFA05E"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drogi 16 KD-L do obsługi osiedla mieszkaniowego na Chrzanowie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607815F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9F0243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CAAFAC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166343D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123</w:t>
            </w:r>
          </w:p>
        </w:tc>
        <w:tc>
          <w:tcPr>
            <w:tcW w:w="475" w:type="pct"/>
            <w:tcBorders>
              <w:top w:val="nil"/>
              <w:left w:val="nil"/>
              <w:bottom w:val="single" w:sz="4" w:space="0" w:color="auto"/>
              <w:right w:val="single" w:sz="4" w:space="0" w:color="auto"/>
            </w:tcBorders>
            <w:shd w:val="clear" w:color="auto" w:fill="auto"/>
            <w:vAlign w:val="center"/>
            <w:hideMark/>
          </w:tcPr>
          <w:p w14:paraId="792E54A3"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0171E0A3"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08C38497"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4FC2514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123</w:t>
            </w:r>
          </w:p>
        </w:tc>
      </w:tr>
      <w:tr w:rsidR="00E32243" w:rsidRPr="00E32243" w14:paraId="5F6646A1"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9A58DC9"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drogi 12 KD-D i 16 KD-L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6F3D438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C54F81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2BDBCF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4406C47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8 448 679</w:t>
            </w:r>
          </w:p>
        </w:tc>
        <w:tc>
          <w:tcPr>
            <w:tcW w:w="475" w:type="pct"/>
            <w:tcBorders>
              <w:top w:val="nil"/>
              <w:left w:val="nil"/>
              <w:bottom w:val="single" w:sz="4" w:space="0" w:color="auto"/>
              <w:right w:val="single" w:sz="4" w:space="0" w:color="auto"/>
            </w:tcBorders>
            <w:shd w:val="clear" w:color="auto" w:fill="auto"/>
            <w:vAlign w:val="center"/>
            <w:hideMark/>
          </w:tcPr>
          <w:p w14:paraId="52ACE62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E071301"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0070F239"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0809148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8 448 679</w:t>
            </w:r>
          </w:p>
        </w:tc>
      </w:tr>
      <w:tr w:rsidR="00E32243" w:rsidRPr="00E32243" w14:paraId="46D01D7B"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1B078EC"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fragmentu drogi ul. Wieśniaczej wraz z infrastrukturą towarzyszącą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1A1BE39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AF689B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F0D3ED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A309B6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2 065 562</w:t>
            </w:r>
          </w:p>
        </w:tc>
        <w:tc>
          <w:tcPr>
            <w:tcW w:w="475" w:type="pct"/>
            <w:tcBorders>
              <w:top w:val="nil"/>
              <w:left w:val="nil"/>
              <w:bottom w:val="single" w:sz="4" w:space="0" w:color="auto"/>
              <w:right w:val="single" w:sz="4" w:space="0" w:color="auto"/>
            </w:tcBorders>
            <w:shd w:val="clear" w:color="auto" w:fill="auto"/>
            <w:vAlign w:val="center"/>
            <w:hideMark/>
          </w:tcPr>
          <w:p w14:paraId="15C62AA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E5E8ADA"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3C01ACA8"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27496C6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2 065 562</w:t>
            </w:r>
          </w:p>
        </w:tc>
      </w:tr>
      <w:tr w:rsidR="00E32243" w:rsidRPr="00E32243" w14:paraId="17617E4C"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907D9C4"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dróg na terenie osiedla WAT</w:t>
            </w:r>
          </w:p>
        </w:tc>
        <w:tc>
          <w:tcPr>
            <w:tcW w:w="688" w:type="pct"/>
            <w:tcBorders>
              <w:top w:val="nil"/>
              <w:left w:val="nil"/>
              <w:bottom w:val="single" w:sz="4" w:space="0" w:color="auto"/>
              <w:right w:val="single" w:sz="4" w:space="0" w:color="auto"/>
            </w:tcBorders>
            <w:shd w:val="clear" w:color="auto" w:fill="auto"/>
            <w:vAlign w:val="center"/>
            <w:hideMark/>
          </w:tcPr>
          <w:p w14:paraId="7D3A051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5E37D0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341799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1E2B18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3 450 000</w:t>
            </w:r>
          </w:p>
        </w:tc>
        <w:tc>
          <w:tcPr>
            <w:tcW w:w="475" w:type="pct"/>
            <w:tcBorders>
              <w:top w:val="nil"/>
              <w:left w:val="nil"/>
              <w:bottom w:val="single" w:sz="4" w:space="0" w:color="auto"/>
              <w:right w:val="single" w:sz="4" w:space="0" w:color="auto"/>
            </w:tcBorders>
            <w:shd w:val="clear" w:color="auto" w:fill="auto"/>
            <w:vAlign w:val="center"/>
            <w:hideMark/>
          </w:tcPr>
          <w:p w14:paraId="60C27FCF"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20ADFF4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E26B017"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3D3E3AC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3 450 000</w:t>
            </w:r>
          </w:p>
        </w:tc>
      </w:tr>
      <w:tr w:rsidR="00E32243" w:rsidRPr="00E32243" w14:paraId="7928AD9D"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236DE36"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fragmentów dróg 4 KD-D i 6 KD-L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5DF784B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BAB958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093701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333F464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9 130 399</w:t>
            </w:r>
          </w:p>
        </w:tc>
        <w:tc>
          <w:tcPr>
            <w:tcW w:w="475" w:type="pct"/>
            <w:tcBorders>
              <w:top w:val="nil"/>
              <w:left w:val="nil"/>
              <w:bottom w:val="single" w:sz="4" w:space="0" w:color="auto"/>
              <w:right w:val="single" w:sz="4" w:space="0" w:color="auto"/>
            </w:tcBorders>
            <w:shd w:val="clear" w:color="auto" w:fill="auto"/>
            <w:vAlign w:val="center"/>
            <w:hideMark/>
          </w:tcPr>
          <w:p w14:paraId="1D7795D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FBC371B"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429AC869"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47072BD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9 130 399</w:t>
            </w:r>
          </w:p>
        </w:tc>
      </w:tr>
      <w:tr w:rsidR="00E32243" w:rsidRPr="00E32243" w14:paraId="4E8D27A3"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899652F"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S.O.S. bezpieczna droga do szkoły SP 82 z oddziałami integracyjnymi</w:t>
            </w:r>
          </w:p>
        </w:tc>
        <w:tc>
          <w:tcPr>
            <w:tcW w:w="688" w:type="pct"/>
            <w:tcBorders>
              <w:top w:val="nil"/>
              <w:left w:val="nil"/>
              <w:bottom w:val="single" w:sz="4" w:space="0" w:color="auto"/>
              <w:right w:val="single" w:sz="4" w:space="0" w:color="auto"/>
            </w:tcBorders>
            <w:shd w:val="clear" w:color="auto" w:fill="auto"/>
            <w:vAlign w:val="center"/>
            <w:hideMark/>
          </w:tcPr>
          <w:p w14:paraId="1FCB8D6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EFB526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A95DC1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1228420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40 000</w:t>
            </w:r>
          </w:p>
        </w:tc>
        <w:tc>
          <w:tcPr>
            <w:tcW w:w="475" w:type="pct"/>
            <w:tcBorders>
              <w:top w:val="nil"/>
              <w:left w:val="nil"/>
              <w:bottom w:val="single" w:sz="4" w:space="0" w:color="auto"/>
              <w:right w:val="single" w:sz="4" w:space="0" w:color="auto"/>
            </w:tcBorders>
            <w:shd w:val="clear" w:color="auto" w:fill="auto"/>
            <w:vAlign w:val="center"/>
            <w:hideMark/>
          </w:tcPr>
          <w:p w14:paraId="2D7AF0A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06FCB4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40 000,00</w:t>
            </w:r>
          </w:p>
        </w:tc>
        <w:tc>
          <w:tcPr>
            <w:tcW w:w="475" w:type="pct"/>
            <w:tcBorders>
              <w:top w:val="nil"/>
              <w:left w:val="nil"/>
              <w:bottom w:val="single" w:sz="4" w:space="0" w:color="auto"/>
              <w:right w:val="single" w:sz="4" w:space="0" w:color="auto"/>
            </w:tcBorders>
            <w:shd w:val="clear" w:color="auto" w:fill="auto"/>
            <w:vAlign w:val="center"/>
            <w:hideMark/>
          </w:tcPr>
          <w:p w14:paraId="3BD73A7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4AEBAE5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0</w:t>
            </w:r>
          </w:p>
        </w:tc>
      </w:tr>
      <w:tr w:rsidR="00E32243" w:rsidRPr="00E32243" w14:paraId="4D622D0D"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83669BD"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fragmentu drogi 15 KL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7A83431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8B2860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3CB9F8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5B36BE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62 316</w:t>
            </w:r>
          </w:p>
        </w:tc>
        <w:tc>
          <w:tcPr>
            <w:tcW w:w="475" w:type="pct"/>
            <w:tcBorders>
              <w:top w:val="nil"/>
              <w:left w:val="nil"/>
              <w:bottom w:val="single" w:sz="4" w:space="0" w:color="auto"/>
              <w:right w:val="single" w:sz="4" w:space="0" w:color="auto"/>
            </w:tcBorders>
            <w:shd w:val="clear" w:color="auto" w:fill="auto"/>
            <w:vAlign w:val="center"/>
            <w:hideMark/>
          </w:tcPr>
          <w:p w14:paraId="4F3FA52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7AEDADF"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6A0F8ED3"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71E7317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62 316</w:t>
            </w:r>
          </w:p>
        </w:tc>
      </w:tr>
      <w:tr w:rsidR="00E32243" w:rsidRPr="00E32243" w14:paraId="48CF23A2"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A671ED1"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fragmentu drogi 6 KD-D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7116229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93B20C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C65453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41E120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1 796 550</w:t>
            </w:r>
          </w:p>
        </w:tc>
        <w:tc>
          <w:tcPr>
            <w:tcW w:w="475" w:type="pct"/>
            <w:tcBorders>
              <w:top w:val="nil"/>
              <w:left w:val="nil"/>
              <w:bottom w:val="single" w:sz="4" w:space="0" w:color="auto"/>
              <w:right w:val="single" w:sz="4" w:space="0" w:color="auto"/>
            </w:tcBorders>
            <w:shd w:val="clear" w:color="auto" w:fill="auto"/>
            <w:vAlign w:val="center"/>
            <w:hideMark/>
          </w:tcPr>
          <w:p w14:paraId="10A53F9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E84BF5F"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35AE789A"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015584A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1 796 550</w:t>
            </w:r>
          </w:p>
        </w:tc>
      </w:tr>
      <w:tr w:rsidR="00E32243" w:rsidRPr="00E32243" w14:paraId="59FAC19A"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D96C855"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fragmentów dróg 16 KD-D i 17 KD-D wraz z infrastrukturą towarzyszącą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2C9038F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3E5947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97DC9C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39B2159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5 059 620</w:t>
            </w:r>
          </w:p>
        </w:tc>
        <w:tc>
          <w:tcPr>
            <w:tcW w:w="475" w:type="pct"/>
            <w:tcBorders>
              <w:top w:val="nil"/>
              <w:left w:val="nil"/>
              <w:bottom w:val="single" w:sz="4" w:space="0" w:color="auto"/>
              <w:right w:val="single" w:sz="4" w:space="0" w:color="auto"/>
            </w:tcBorders>
            <w:shd w:val="clear" w:color="auto" w:fill="auto"/>
            <w:vAlign w:val="center"/>
            <w:hideMark/>
          </w:tcPr>
          <w:p w14:paraId="7FF2C38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F43058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938DC6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56BF74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5 059 620</w:t>
            </w:r>
          </w:p>
        </w:tc>
      </w:tr>
      <w:tr w:rsidR="00E32243" w:rsidRPr="00E32243" w14:paraId="20DDDA83"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3E2041F"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fragmentu drogi 8 KD-L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14:paraId="10C4BE3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6C1996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C27977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05EB1BF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3 049 450</w:t>
            </w:r>
          </w:p>
        </w:tc>
        <w:tc>
          <w:tcPr>
            <w:tcW w:w="475" w:type="pct"/>
            <w:tcBorders>
              <w:top w:val="nil"/>
              <w:left w:val="nil"/>
              <w:bottom w:val="single" w:sz="4" w:space="0" w:color="auto"/>
              <w:right w:val="single" w:sz="4" w:space="0" w:color="auto"/>
            </w:tcBorders>
            <w:shd w:val="clear" w:color="auto" w:fill="auto"/>
            <w:vAlign w:val="center"/>
            <w:hideMark/>
          </w:tcPr>
          <w:p w14:paraId="279C4A6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1DF982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9DBF8B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6E240D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3 049 450</w:t>
            </w:r>
          </w:p>
        </w:tc>
      </w:tr>
      <w:tr w:rsidR="00E32243" w:rsidRPr="00E32243" w14:paraId="34A2142B"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A1490BA"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Ścieżka spacerowa i biegowa na Forcie Bema</w:t>
            </w:r>
          </w:p>
        </w:tc>
        <w:tc>
          <w:tcPr>
            <w:tcW w:w="688" w:type="pct"/>
            <w:tcBorders>
              <w:top w:val="nil"/>
              <w:left w:val="nil"/>
              <w:bottom w:val="single" w:sz="4" w:space="0" w:color="auto"/>
              <w:right w:val="single" w:sz="4" w:space="0" w:color="auto"/>
            </w:tcBorders>
            <w:shd w:val="clear" w:color="auto" w:fill="auto"/>
            <w:vAlign w:val="center"/>
            <w:hideMark/>
          </w:tcPr>
          <w:p w14:paraId="0201382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3D4823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A9370F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5561720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36 000</w:t>
            </w:r>
          </w:p>
        </w:tc>
        <w:tc>
          <w:tcPr>
            <w:tcW w:w="475" w:type="pct"/>
            <w:tcBorders>
              <w:top w:val="nil"/>
              <w:left w:val="nil"/>
              <w:bottom w:val="single" w:sz="4" w:space="0" w:color="auto"/>
              <w:right w:val="single" w:sz="4" w:space="0" w:color="auto"/>
            </w:tcBorders>
            <w:shd w:val="clear" w:color="auto" w:fill="auto"/>
            <w:vAlign w:val="center"/>
            <w:hideMark/>
          </w:tcPr>
          <w:p w14:paraId="16619F3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A24E36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36 000,00</w:t>
            </w:r>
          </w:p>
        </w:tc>
        <w:tc>
          <w:tcPr>
            <w:tcW w:w="475" w:type="pct"/>
            <w:tcBorders>
              <w:top w:val="nil"/>
              <w:left w:val="nil"/>
              <w:bottom w:val="single" w:sz="4" w:space="0" w:color="auto"/>
              <w:right w:val="single" w:sz="4" w:space="0" w:color="auto"/>
            </w:tcBorders>
            <w:shd w:val="clear" w:color="auto" w:fill="auto"/>
            <w:vAlign w:val="center"/>
            <w:hideMark/>
          </w:tcPr>
          <w:p w14:paraId="3434E6F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6C8E92C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0</w:t>
            </w:r>
          </w:p>
        </w:tc>
      </w:tr>
      <w:tr w:rsidR="00E32243" w:rsidRPr="00E32243" w14:paraId="597A3484"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8EC85DE"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ścieżki mineralnej zamiast błotnistego przedeptu na Forcie Bema</w:t>
            </w:r>
          </w:p>
        </w:tc>
        <w:tc>
          <w:tcPr>
            <w:tcW w:w="688" w:type="pct"/>
            <w:tcBorders>
              <w:top w:val="nil"/>
              <w:left w:val="nil"/>
              <w:bottom w:val="single" w:sz="4" w:space="0" w:color="auto"/>
              <w:right w:val="single" w:sz="4" w:space="0" w:color="auto"/>
            </w:tcBorders>
            <w:shd w:val="clear" w:color="auto" w:fill="auto"/>
            <w:vAlign w:val="center"/>
            <w:hideMark/>
          </w:tcPr>
          <w:p w14:paraId="34D8841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1505C8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2FA1EF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408238C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80 000</w:t>
            </w:r>
          </w:p>
        </w:tc>
        <w:tc>
          <w:tcPr>
            <w:tcW w:w="475" w:type="pct"/>
            <w:tcBorders>
              <w:top w:val="nil"/>
              <w:left w:val="nil"/>
              <w:bottom w:val="single" w:sz="4" w:space="0" w:color="auto"/>
              <w:right w:val="single" w:sz="4" w:space="0" w:color="auto"/>
            </w:tcBorders>
            <w:shd w:val="clear" w:color="auto" w:fill="auto"/>
            <w:vAlign w:val="center"/>
            <w:hideMark/>
          </w:tcPr>
          <w:p w14:paraId="5EC9F93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56AD70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80 000,00</w:t>
            </w:r>
          </w:p>
        </w:tc>
        <w:tc>
          <w:tcPr>
            <w:tcW w:w="475" w:type="pct"/>
            <w:tcBorders>
              <w:top w:val="nil"/>
              <w:left w:val="nil"/>
              <w:bottom w:val="single" w:sz="4" w:space="0" w:color="auto"/>
              <w:right w:val="single" w:sz="4" w:space="0" w:color="auto"/>
            </w:tcBorders>
            <w:shd w:val="clear" w:color="auto" w:fill="auto"/>
            <w:vAlign w:val="center"/>
            <w:hideMark/>
          </w:tcPr>
          <w:p w14:paraId="6EC6E5E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5F6FA78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0</w:t>
            </w:r>
          </w:p>
        </w:tc>
      </w:tr>
      <w:tr w:rsidR="00E32243" w:rsidRPr="00E32243" w14:paraId="3F3CD51C"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03D8352"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Strefa sportu w Parku Górczewska</w:t>
            </w:r>
          </w:p>
        </w:tc>
        <w:tc>
          <w:tcPr>
            <w:tcW w:w="688" w:type="pct"/>
            <w:tcBorders>
              <w:top w:val="nil"/>
              <w:left w:val="nil"/>
              <w:bottom w:val="single" w:sz="4" w:space="0" w:color="auto"/>
              <w:right w:val="single" w:sz="4" w:space="0" w:color="auto"/>
            </w:tcBorders>
            <w:shd w:val="clear" w:color="auto" w:fill="auto"/>
            <w:vAlign w:val="center"/>
            <w:hideMark/>
          </w:tcPr>
          <w:p w14:paraId="12E3B2B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44AD1D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56219E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1F87734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406 000</w:t>
            </w:r>
          </w:p>
        </w:tc>
        <w:tc>
          <w:tcPr>
            <w:tcW w:w="475" w:type="pct"/>
            <w:tcBorders>
              <w:top w:val="nil"/>
              <w:left w:val="nil"/>
              <w:bottom w:val="single" w:sz="4" w:space="0" w:color="auto"/>
              <w:right w:val="single" w:sz="4" w:space="0" w:color="auto"/>
            </w:tcBorders>
            <w:shd w:val="clear" w:color="auto" w:fill="auto"/>
            <w:vAlign w:val="center"/>
            <w:hideMark/>
          </w:tcPr>
          <w:p w14:paraId="2A5D4607"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575443F9"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56C08198"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323891C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406 000</w:t>
            </w:r>
          </w:p>
        </w:tc>
      </w:tr>
      <w:tr w:rsidR="00E32243" w:rsidRPr="00E32243" w14:paraId="6957036B"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BC862E6"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zespołu szkolno - przedszkolnego na terenie osiedla Chrzanów</w:t>
            </w:r>
          </w:p>
        </w:tc>
        <w:tc>
          <w:tcPr>
            <w:tcW w:w="688" w:type="pct"/>
            <w:tcBorders>
              <w:top w:val="nil"/>
              <w:left w:val="nil"/>
              <w:bottom w:val="single" w:sz="4" w:space="0" w:color="auto"/>
              <w:right w:val="single" w:sz="4" w:space="0" w:color="auto"/>
            </w:tcBorders>
            <w:shd w:val="clear" w:color="auto" w:fill="auto"/>
            <w:vAlign w:val="center"/>
            <w:hideMark/>
          </w:tcPr>
          <w:p w14:paraId="7186CF3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BC883F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67C697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DE5B01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126 524 160</w:t>
            </w:r>
          </w:p>
        </w:tc>
        <w:tc>
          <w:tcPr>
            <w:tcW w:w="475" w:type="pct"/>
            <w:tcBorders>
              <w:top w:val="nil"/>
              <w:left w:val="nil"/>
              <w:bottom w:val="single" w:sz="4" w:space="0" w:color="auto"/>
              <w:right w:val="single" w:sz="4" w:space="0" w:color="auto"/>
            </w:tcBorders>
            <w:shd w:val="clear" w:color="auto" w:fill="auto"/>
            <w:vAlign w:val="center"/>
            <w:hideMark/>
          </w:tcPr>
          <w:p w14:paraId="4FA0A03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80 255 146</w:t>
            </w:r>
          </w:p>
        </w:tc>
        <w:tc>
          <w:tcPr>
            <w:tcW w:w="475" w:type="pct"/>
            <w:tcBorders>
              <w:top w:val="nil"/>
              <w:left w:val="nil"/>
              <w:bottom w:val="single" w:sz="4" w:space="0" w:color="auto"/>
              <w:right w:val="single" w:sz="4" w:space="0" w:color="auto"/>
            </w:tcBorders>
            <w:shd w:val="clear" w:color="auto" w:fill="auto"/>
            <w:vAlign w:val="center"/>
            <w:hideMark/>
          </w:tcPr>
          <w:p w14:paraId="602E691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42 898 836,71</w:t>
            </w:r>
          </w:p>
        </w:tc>
        <w:tc>
          <w:tcPr>
            <w:tcW w:w="475" w:type="pct"/>
            <w:tcBorders>
              <w:top w:val="nil"/>
              <w:left w:val="nil"/>
              <w:bottom w:val="single" w:sz="4" w:space="0" w:color="auto"/>
              <w:right w:val="single" w:sz="4" w:space="0" w:color="auto"/>
            </w:tcBorders>
            <w:shd w:val="clear" w:color="auto" w:fill="auto"/>
            <w:vAlign w:val="center"/>
            <w:hideMark/>
          </w:tcPr>
          <w:p w14:paraId="6F8289C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97,3</w:t>
            </w:r>
          </w:p>
        </w:tc>
        <w:tc>
          <w:tcPr>
            <w:tcW w:w="475" w:type="pct"/>
            <w:tcBorders>
              <w:top w:val="nil"/>
              <w:left w:val="nil"/>
              <w:bottom w:val="single" w:sz="4" w:space="0" w:color="auto"/>
              <w:right w:val="single" w:sz="4" w:space="0" w:color="auto"/>
            </w:tcBorders>
            <w:shd w:val="clear" w:color="auto" w:fill="auto"/>
            <w:vAlign w:val="center"/>
            <w:hideMark/>
          </w:tcPr>
          <w:p w14:paraId="7DEC326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3 370 177</w:t>
            </w:r>
          </w:p>
        </w:tc>
      </w:tr>
      <w:tr w:rsidR="00E32243" w:rsidRPr="00E32243" w14:paraId="57196701"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A2B03E6"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przedszkola przy ul. Siemiatyckiej</w:t>
            </w:r>
          </w:p>
        </w:tc>
        <w:tc>
          <w:tcPr>
            <w:tcW w:w="688" w:type="pct"/>
            <w:tcBorders>
              <w:top w:val="nil"/>
              <w:left w:val="nil"/>
              <w:bottom w:val="single" w:sz="4" w:space="0" w:color="auto"/>
              <w:right w:val="single" w:sz="4" w:space="0" w:color="auto"/>
            </w:tcBorders>
            <w:shd w:val="clear" w:color="auto" w:fill="auto"/>
            <w:vAlign w:val="center"/>
            <w:hideMark/>
          </w:tcPr>
          <w:p w14:paraId="6F417B3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E203BE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5A6E7C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F17B05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25 066 848</w:t>
            </w:r>
          </w:p>
        </w:tc>
        <w:tc>
          <w:tcPr>
            <w:tcW w:w="475" w:type="pct"/>
            <w:tcBorders>
              <w:top w:val="nil"/>
              <w:left w:val="nil"/>
              <w:bottom w:val="single" w:sz="4" w:space="0" w:color="auto"/>
              <w:right w:val="single" w:sz="4" w:space="0" w:color="auto"/>
            </w:tcBorders>
            <w:shd w:val="clear" w:color="auto" w:fill="auto"/>
            <w:vAlign w:val="center"/>
            <w:hideMark/>
          </w:tcPr>
          <w:p w14:paraId="6AD4BFA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7 650 864</w:t>
            </w:r>
          </w:p>
        </w:tc>
        <w:tc>
          <w:tcPr>
            <w:tcW w:w="475" w:type="pct"/>
            <w:tcBorders>
              <w:top w:val="nil"/>
              <w:left w:val="nil"/>
              <w:bottom w:val="single" w:sz="4" w:space="0" w:color="auto"/>
              <w:right w:val="single" w:sz="4" w:space="0" w:color="auto"/>
            </w:tcBorders>
            <w:shd w:val="clear" w:color="auto" w:fill="auto"/>
            <w:vAlign w:val="center"/>
            <w:hideMark/>
          </w:tcPr>
          <w:p w14:paraId="7EC9B03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13 915 565,59</w:t>
            </w:r>
          </w:p>
        </w:tc>
        <w:tc>
          <w:tcPr>
            <w:tcW w:w="475" w:type="pct"/>
            <w:tcBorders>
              <w:top w:val="nil"/>
              <w:left w:val="nil"/>
              <w:bottom w:val="single" w:sz="4" w:space="0" w:color="auto"/>
              <w:right w:val="single" w:sz="4" w:space="0" w:color="auto"/>
            </w:tcBorders>
            <w:shd w:val="clear" w:color="auto" w:fill="auto"/>
            <w:vAlign w:val="center"/>
            <w:hideMark/>
          </w:tcPr>
          <w:p w14:paraId="1A7A8866"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86,0</w:t>
            </w:r>
          </w:p>
        </w:tc>
        <w:tc>
          <w:tcPr>
            <w:tcW w:w="475" w:type="pct"/>
            <w:tcBorders>
              <w:top w:val="nil"/>
              <w:left w:val="nil"/>
              <w:bottom w:val="single" w:sz="4" w:space="0" w:color="auto"/>
              <w:right w:val="single" w:sz="4" w:space="0" w:color="auto"/>
            </w:tcBorders>
            <w:shd w:val="clear" w:color="auto" w:fill="auto"/>
            <w:vAlign w:val="center"/>
            <w:hideMark/>
          </w:tcPr>
          <w:p w14:paraId="69CF771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3 500 418</w:t>
            </w:r>
          </w:p>
        </w:tc>
      </w:tr>
      <w:tr w:rsidR="00E32243" w:rsidRPr="00E32243" w14:paraId="56A33F80"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491788B"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zespołu przedszkolno - żłobkowego przy ul. Cokołowej - część I</w:t>
            </w:r>
          </w:p>
        </w:tc>
        <w:tc>
          <w:tcPr>
            <w:tcW w:w="688" w:type="pct"/>
            <w:tcBorders>
              <w:top w:val="nil"/>
              <w:left w:val="nil"/>
              <w:bottom w:val="single" w:sz="4" w:space="0" w:color="auto"/>
              <w:right w:val="single" w:sz="4" w:space="0" w:color="auto"/>
            </w:tcBorders>
            <w:shd w:val="clear" w:color="auto" w:fill="auto"/>
            <w:vAlign w:val="center"/>
            <w:hideMark/>
          </w:tcPr>
          <w:p w14:paraId="5BCA248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4E8BD3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FB0B7B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59847FF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12 156 282</w:t>
            </w:r>
          </w:p>
        </w:tc>
        <w:tc>
          <w:tcPr>
            <w:tcW w:w="475" w:type="pct"/>
            <w:tcBorders>
              <w:top w:val="nil"/>
              <w:left w:val="nil"/>
              <w:bottom w:val="single" w:sz="4" w:space="0" w:color="auto"/>
              <w:right w:val="single" w:sz="4" w:space="0" w:color="auto"/>
            </w:tcBorders>
            <w:shd w:val="clear" w:color="auto" w:fill="auto"/>
            <w:vAlign w:val="center"/>
            <w:hideMark/>
          </w:tcPr>
          <w:p w14:paraId="4B2EA93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11 164 393</w:t>
            </w:r>
          </w:p>
        </w:tc>
        <w:tc>
          <w:tcPr>
            <w:tcW w:w="475" w:type="pct"/>
            <w:tcBorders>
              <w:top w:val="nil"/>
              <w:left w:val="nil"/>
              <w:bottom w:val="single" w:sz="4" w:space="0" w:color="auto"/>
              <w:right w:val="single" w:sz="4" w:space="0" w:color="auto"/>
            </w:tcBorders>
            <w:shd w:val="clear" w:color="auto" w:fill="auto"/>
            <w:vAlign w:val="center"/>
            <w:hideMark/>
          </w:tcPr>
          <w:p w14:paraId="581F2F9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991 888,43</w:t>
            </w:r>
          </w:p>
        </w:tc>
        <w:tc>
          <w:tcPr>
            <w:tcW w:w="475" w:type="pct"/>
            <w:tcBorders>
              <w:top w:val="nil"/>
              <w:left w:val="nil"/>
              <w:bottom w:val="single" w:sz="4" w:space="0" w:color="auto"/>
              <w:right w:val="single" w:sz="4" w:space="0" w:color="auto"/>
            </w:tcBorders>
            <w:shd w:val="clear" w:color="auto" w:fill="auto"/>
            <w:vAlign w:val="center"/>
            <w:hideMark/>
          </w:tcPr>
          <w:p w14:paraId="3F71E16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0EE086E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w:t>
            </w:r>
          </w:p>
        </w:tc>
      </w:tr>
      <w:tr w:rsidR="00E32243" w:rsidRPr="00E32243" w14:paraId="3F9E8189"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FC80291"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zaplecza sportowego (hali) przy Szkole Podstawowej  z Oddziałami Integracyjnymi nr 82 przy ul. Konarskiego 20</w:t>
            </w:r>
          </w:p>
        </w:tc>
        <w:tc>
          <w:tcPr>
            <w:tcW w:w="688" w:type="pct"/>
            <w:tcBorders>
              <w:top w:val="nil"/>
              <w:left w:val="nil"/>
              <w:bottom w:val="single" w:sz="4" w:space="0" w:color="auto"/>
              <w:right w:val="single" w:sz="4" w:space="0" w:color="auto"/>
            </w:tcBorders>
            <w:shd w:val="clear" w:color="auto" w:fill="auto"/>
            <w:vAlign w:val="center"/>
            <w:hideMark/>
          </w:tcPr>
          <w:p w14:paraId="4717523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4B8C94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00EEB2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77603E1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12 020 114</w:t>
            </w:r>
          </w:p>
        </w:tc>
        <w:tc>
          <w:tcPr>
            <w:tcW w:w="475" w:type="pct"/>
            <w:tcBorders>
              <w:top w:val="nil"/>
              <w:left w:val="nil"/>
              <w:bottom w:val="single" w:sz="4" w:space="0" w:color="auto"/>
              <w:right w:val="single" w:sz="4" w:space="0" w:color="auto"/>
            </w:tcBorders>
            <w:shd w:val="clear" w:color="auto" w:fill="auto"/>
            <w:vAlign w:val="center"/>
            <w:hideMark/>
          </w:tcPr>
          <w:p w14:paraId="423BBD8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8E363A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22 140,00</w:t>
            </w:r>
          </w:p>
        </w:tc>
        <w:tc>
          <w:tcPr>
            <w:tcW w:w="475" w:type="pct"/>
            <w:tcBorders>
              <w:top w:val="nil"/>
              <w:left w:val="nil"/>
              <w:bottom w:val="single" w:sz="4" w:space="0" w:color="auto"/>
              <w:right w:val="single" w:sz="4" w:space="0" w:color="auto"/>
            </w:tcBorders>
            <w:shd w:val="clear" w:color="auto" w:fill="auto"/>
            <w:vAlign w:val="center"/>
            <w:hideMark/>
          </w:tcPr>
          <w:p w14:paraId="1671BAB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0,2</w:t>
            </w:r>
          </w:p>
        </w:tc>
        <w:tc>
          <w:tcPr>
            <w:tcW w:w="475" w:type="pct"/>
            <w:tcBorders>
              <w:top w:val="nil"/>
              <w:left w:val="nil"/>
              <w:bottom w:val="single" w:sz="4" w:space="0" w:color="auto"/>
              <w:right w:val="single" w:sz="4" w:space="0" w:color="auto"/>
            </w:tcBorders>
            <w:shd w:val="clear" w:color="auto" w:fill="auto"/>
            <w:vAlign w:val="center"/>
            <w:hideMark/>
          </w:tcPr>
          <w:p w14:paraId="2414737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11 997 974</w:t>
            </w:r>
          </w:p>
        </w:tc>
      </w:tr>
      <w:tr w:rsidR="00E32243" w:rsidRPr="00E32243" w14:paraId="37F74671"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EDC2E6D"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Zmiana sposobu użytkowania i dostosowanie części budynku na potrzeby Szkoły Podstawowej nr 363 przy ul. Rozłogi 10</w:t>
            </w:r>
          </w:p>
        </w:tc>
        <w:tc>
          <w:tcPr>
            <w:tcW w:w="688" w:type="pct"/>
            <w:tcBorders>
              <w:top w:val="nil"/>
              <w:left w:val="nil"/>
              <w:bottom w:val="single" w:sz="4" w:space="0" w:color="auto"/>
              <w:right w:val="single" w:sz="4" w:space="0" w:color="auto"/>
            </w:tcBorders>
            <w:shd w:val="clear" w:color="auto" w:fill="auto"/>
            <w:vAlign w:val="center"/>
            <w:hideMark/>
          </w:tcPr>
          <w:p w14:paraId="1FEDD44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1F588F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394A8D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91E785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3 967 048</w:t>
            </w:r>
          </w:p>
        </w:tc>
        <w:tc>
          <w:tcPr>
            <w:tcW w:w="475" w:type="pct"/>
            <w:tcBorders>
              <w:top w:val="nil"/>
              <w:left w:val="nil"/>
              <w:bottom w:val="single" w:sz="4" w:space="0" w:color="auto"/>
              <w:right w:val="single" w:sz="4" w:space="0" w:color="auto"/>
            </w:tcBorders>
            <w:shd w:val="clear" w:color="auto" w:fill="auto"/>
            <w:vAlign w:val="center"/>
            <w:hideMark/>
          </w:tcPr>
          <w:p w14:paraId="60FC1EA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3303C6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3 767 034,09</w:t>
            </w:r>
          </w:p>
        </w:tc>
        <w:tc>
          <w:tcPr>
            <w:tcW w:w="475" w:type="pct"/>
            <w:tcBorders>
              <w:top w:val="nil"/>
              <w:left w:val="nil"/>
              <w:bottom w:val="single" w:sz="4" w:space="0" w:color="auto"/>
              <w:right w:val="single" w:sz="4" w:space="0" w:color="auto"/>
            </w:tcBorders>
            <w:shd w:val="clear" w:color="auto" w:fill="auto"/>
            <w:vAlign w:val="center"/>
            <w:hideMark/>
          </w:tcPr>
          <w:p w14:paraId="2C8A893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95,0</w:t>
            </w:r>
          </w:p>
        </w:tc>
        <w:tc>
          <w:tcPr>
            <w:tcW w:w="475" w:type="pct"/>
            <w:tcBorders>
              <w:top w:val="nil"/>
              <w:left w:val="nil"/>
              <w:bottom w:val="single" w:sz="4" w:space="0" w:color="auto"/>
              <w:right w:val="single" w:sz="4" w:space="0" w:color="auto"/>
            </w:tcBorders>
            <w:shd w:val="clear" w:color="auto" w:fill="auto"/>
            <w:vAlign w:val="center"/>
            <w:hideMark/>
          </w:tcPr>
          <w:p w14:paraId="59C00E7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200 014</w:t>
            </w:r>
          </w:p>
        </w:tc>
      </w:tr>
      <w:tr w:rsidR="00E32243" w:rsidRPr="00E32243" w14:paraId="4F62BE25"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4562FC6"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Termomodernizacja  Szkoły Podstawowej  nr 306 przy ul. Tkaczy  27-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197386C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006AE4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B58AAC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339CEEC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350 000</w:t>
            </w:r>
          </w:p>
        </w:tc>
        <w:tc>
          <w:tcPr>
            <w:tcW w:w="475" w:type="pct"/>
            <w:tcBorders>
              <w:top w:val="nil"/>
              <w:left w:val="nil"/>
              <w:bottom w:val="single" w:sz="4" w:space="0" w:color="auto"/>
              <w:right w:val="single" w:sz="4" w:space="0" w:color="auto"/>
            </w:tcBorders>
            <w:shd w:val="clear" w:color="auto" w:fill="auto"/>
            <w:vAlign w:val="center"/>
            <w:hideMark/>
          </w:tcPr>
          <w:p w14:paraId="26816F9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EA37E4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131268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59F67E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350 000</w:t>
            </w:r>
          </w:p>
        </w:tc>
      </w:tr>
      <w:tr w:rsidR="00E32243" w:rsidRPr="00E32243" w14:paraId="0281748B"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A25837C"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Termomodernizacja Szkoły Podstawowej nr 362 przy ul. Czumy 8 -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2C31F10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2F98B18"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A59C58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30FA98A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350 000</w:t>
            </w:r>
          </w:p>
        </w:tc>
        <w:tc>
          <w:tcPr>
            <w:tcW w:w="475" w:type="pct"/>
            <w:tcBorders>
              <w:top w:val="nil"/>
              <w:left w:val="nil"/>
              <w:bottom w:val="single" w:sz="4" w:space="0" w:color="auto"/>
              <w:right w:val="single" w:sz="4" w:space="0" w:color="auto"/>
            </w:tcBorders>
            <w:shd w:val="clear" w:color="auto" w:fill="auto"/>
            <w:vAlign w:val="center"/>
            <w:hideMark/>
          </w:tcPr>
          <w:p w14:paraId="18BF917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83B742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BE4607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355ED6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350 000</w:t>
            </w:r>
          </w:p>
        </w:tc>
      </w:tr>
      <w:tr w:rsidR="00E32243" w:rsidRPr="00E32243" w14:paraId="082CDCB1"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B60B018"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Termomodernizacja Szkoły Podstawowej nr 363 przy ul. Rozłogi 10 -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07505A0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09A3F5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87DD2EA"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7E1125B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350 000</w:t>
            </w:r>
          </w:p>
        </w:tc>
        <w:tc>
          <w:tcPr>
            <w:tcW w:w="475" w:type="pct"/>
            <w:tcBorders>
              <w:top w:val="nil"/>
              <w:left w:val="nil"/>
              <w:bottom w:val="single" w:sz="4" w:space="0" w:color="auto"/>
              <w:right w:val="single" w:sz="4" w:space="0" w:color="auto"/>
            </w:tcBorders>
            <w:shd w:val="clear" w:color="auto" w:fill="auto"/>
            <w:vAlign w:val="center"/>
            <w:hideMark/>
          </w:tcPr>
          <w:p w14:paraId="72E094A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CB2B25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E7082F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D5CB23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350 000</w:t>
            </w:r>
          </w:p>
        </w:tc>
      </w:tr>
      <w:tr w:rsidR="00E32243" w:rsidRPr="00E32243" w14:paraId="5444C565"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C1B3271"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zespołu przedszkolno - żłobkowego przy ul. Cokołowej- część II</w:t>
            </w:r>
          </w:p>
        </w:tc>
        <w:tc>
          <w:tcPr>
            <w:tcW w:w="688" w:type="pct"/>
            <w:tcBorders>
              <w:top w:val="nil"/>
              <w:left w:val="nil"/>
              <w:bottom w:val="single" w:sz="4" w:space="0" w:color="auto"/>
              <w:right w:val="single" w:sz="4" w:space="0" w:color="auto"/>
            </w:tcBorders>
            <w:shd w:val="clear" w:color="auto" w:fill="auto"/>
            <w:vAlign w:val="center"/>
            <w:hideMark/>
          </w:tcPr>
          <w:p w14:paraId="7A6ADF1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0FE08A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C9E62E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4345245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5 000 000</w:t>
            </w:r>
          </w:p>
        </w:tc>
        <w:tc>
          <w:tcPr>
            <w:tcW w:w="475" w:type="pct"/>
            <w:tcBorders>
              <w:top w:val="nil"/>
              <w:left w:val="nil"/>
              <w:bottom w:val="single" w:sz="4" w:space="0" w:color="auto"/>
              <w:right w:val="single" w:sz="4" w:space="0" w:color="auto"/>
            </w:tcBorders>
            <w:shd w:val="clear" w:color="auto" w:fill="auto"/>
            <w:vAlign w:val="center"/>
            <w:hideMark/>
          </w:tcPr>
          <w:p w14:paraId="4E8FF11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4 318 888</w:t>
            </w:r>
          </w:p>
        </w:tc>
        <w:tc>
          <w:tcPr>
            <w:tcW w:w="475" w:type="pct"/>
            <w:tcBorders>
              <w:top w:val="nil"/>
              <w:left w:val="nil"/>
              <w:bottom w:val="single" w:sz="4" w:space="0" w:color="auto"/>
              <w:right w:val="single" w:sz="4" w:space="0" w:color="auto"/>
            </w:tcBorders>
            <w:shd w:val="clear" w:color="auto" w:fill="auto"/>
            <w:vAlign w:val="center"/>
            <w:hideMark/>
          </w:tcPr>
          <w:p w14:paraId="03204D1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681 112,00</w:t>
            </w:r>
          </w:p>
        </w:tc>
        <w:tc>
          <w:tcPr>
            <w:tcW w:w="475" w:type="pct"/>
            <w:tcBorders>
              <w:top w:val="nil"/>
              <w:left w:val="nil"/>
              <w:bottom w:val="single" w:sz="4" w:space="0" w:color="auto"/>
              <w:right w:val="single" w:sz="4" w:space="0" w:color="auto"/>
            </w:tcBorders>
            <w:shd w:val="clear" w:color="auto" w:fill="auto"/>
            <w:vAlign w:val="center"/>
            <w:hideMark/>
          </w:tcPr>
          <w:p w14:paraId="0939D6A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0AED7F9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0</w:t>
            </w:r>
          </w:p>
        </w:tc>
      </w:tr>
      <w:tr w:rsidR="00E32243" w:rsidRPr="00E32243" w14:paraId="3B87455C"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D55A6CF"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siedziby Ośrodka Pomocy Społecznej przy ul. Oławskiej</w:t>
            </w:r>
          </w:p>
        </w:tc>
        <w:tc>
          <w:tcPr>
            <w:tcW w:w="688" w:type="pct"/>
            <w:tcBorders>
              <w:top w:val="nil"/>
              <w:left w:val="nil"/>
              <w:bottom w:val="single" w:sz="4" w:space="0" w:color="auto"/>
              <w:right w:val="single" w:sz="4" w:space="0" w:color="auto"/>
            </w:tcBorders>
            <w:shd w:val="clear" w:color="auto" w:fill="auto"/>
            <w:vAlign w:val="center"/>
            <w:hideMark/>
          </w:tcPr>
          <w:p w14:paraId="09ED347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C023DA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03FEA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0D4CC4C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15 000 000</w:t>
            </w:r>
          </w:p>
        </w:tc>
        <w:tc>
          <w:tcPr>
            <w:tcW w:w="475" w:type="pct"/>
            <w:tcBorders>
              <w:top w:val="nil"/>
              <w:left w:val="nil"/>
              <w:bottom w:val="single" w:sz="4" w:space="0" w:color="auto"/>
              <w:right w:val="single" w:sz="4" w:space="0" w:color="auto"/>
            </w:tcBorders>
            <w:shd w:val="clear" w:color="auto" w:fill="auto"/>
            <w:vAlign w:val="center"/>
            <w:hideMark/>
          </w:tcPr>
          <w:p w14:paraId="5526C38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151 000</w:t>
            </w:r>
          </w:p>
        </w:tc>
        <w:tc>
          <w:tcPr>
            <w:tcW w:w="475" w:type="pct"/>
            <w:tcBorders>
              <w:top w:val="nil"/>
              <w:left w:val="nil"/>
              <w:bottom w:val="single" w:sz="4" w:space="0" w:color="auto"/>
              <w:right w:val="single" w:sz="4" w:space="0" w:color="auto"/>
            </w:tcBorders>
            <w:shd w:val="clear" w:color="auto" w:fill="auto"/>
            <w:vAlign w:val="center"/>
            <w:hideMark/>
          </w:tcPr>
          <w:p w14:paraId="4B28618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19 200,00</w:t>
            </w:r>
          </w:p>
        </w:tc>
        <w:tc>
          <w:tcPr>
            <w:tcW w:w="475" w:type="pct"/>
            <w:tcBorders>
              <w:top w:val="nil"/>
              <w:left w:val="nil"/>
              <w:bottom w:val="single" w:sz="4" w:space="0" w:color="auto"/>
              <w:right w:val="single" w:sz="4" w:space="0" w:color="auto"/>
            </w:tcBorders>
            <w:shd w:val="clear" w:color="auto" w:fill="auto"/>
            <w:vAlign w:val="center"/>
            <w:hideMark/>
          </w:tcPr>
          <w:p w14:paraId="673203B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1,1</w:t>
            </w:r>
          </w:p>
        </w:tc>
        <w:tc>
          <w:tcPr>
            <w:tcW w:w="475" w:type="pct"/>
            <w:tcBorders>
              <w:top w:val="nil"/>
              <w:left w:val="nil"/>
              <w:bottom w:val="single" w:sz="4" w:space="0" w:color="auto"/>
              <w:right w:val="single" w:sz="4" w:space="0" w:color="auto"/>
            </w:tcBorders>
            <w:shd w:val="clear" w:color="auto" w:fill="auto"/>
            <w:vAlign w:val="center"/>
            <w:hideMark/>
          </w:tcPr>
          <w:p w14:paraId="04C603A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14 829 800</w:t>
            </w:r>
          </w:p>
        </w:tc>
      </w:tr>
      <w:tr w:rsidR="00E32243" w:rsidRPr="00E32243" w14:paraId="240075AD"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F7CA187"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Budowa Bemowskiego Centrum Kultury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7B4DA05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C0D23D0"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F23C64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2A7AFC1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680 000</w:t>
            </w:r>
          </w:p>
        </w:tc>
        <w:tc>
          <w:tcPr>
            <w:tcW w:w="475" w:type="pct"/>
            <w:tcBorders>
              <w:top w:val="nil"/>
              <w:left w:val="nil"/>
              <w:bottom w:val="single" w:sz="4" w:space="0" w:color="auto"/>
              <w:right w:val="single" w:sz="4" w:space="0" w:color="auto"/>
            </w:tcBorders>
            <w:shd w:val="clear" w:color="auto" w:fill="auto"/>
            <w:vAlign w:val="center"/>
            <w:hideMark/>
          </w:tcPr>
          <w:p w14:paraId="4B25FE2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B95264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3E9ECB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02A5B6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680 000</w:t>
            </w:r>
          </w:p>
        </w:tc>
      </w:tr>
      <w:tr w:rsidR="00E32243" w:rsidRPr="00E32243" w14:paraId="12778DD0"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0AF34CE"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Modernizacja Amfiteatru  (Bemowskie Centrum Kultury)</w:t>
            </w:r>
          </w:p>
        </w:tc>
        <w:tc>
          <w:tcPr>
            <w:tcW w:w="688" w:type="pct"/>
            <w:tcBorders>
              <w:top w:val="nil"/>
              <w:left w:val="nil"/>
              <w:bottom w:val="single" w:sz="4" w:space="0" w:color="auto"/>
              <w:right w:val="single" w:sz="4" w:space="0" w:color="auto"/>
            </w:tcBorders>
            <w:shd w:val="clear" w:color="auto" w:fill="auto"/>
            <w:vAlign w:val="center"/>
            <w:hideMark/>
          </w:tcPr>
          <w:p w14:paraId="1C899D3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660899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08C2EF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CF1A466"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2 400 000</w:t>
            </w:r>
          </w:p>
        </w:tc>
        <w:tc>
          <w:tcPr>
            <w:tcW w:w="475" w:type="pct"/>
            <w:tcBorders>
              <w:top w:val="nil"/>
              <w:left w:val="nil"/>
              <w:bottom w:val="single" w:sz="4" w:space="0" w:color="auto"/>
              <w:right w:val="single" w:sz="4" w:space="0" w:color="auto"/>
            </w:tcBorders>
            <w:shd w:val="clear" w:color="auto" w:fill="auto"/>
            <w:vAlign w:val="center"/>
            <w:hideMark/>
          </w:tcPr>
          <w:p w14:paraId="1D3CB686"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809 862</w:t>
            </w:r>
          </w:p>
        </w:tc>
        <w:tc>
          <w:tcPr>
            <w:tcW w:w="475" w:type="pct"/>
            <w:tcBorders>
              <w:top w:val="nil"/>
              <w:left w:val="nil"/>
              <w:bottom w:val="single" w:sz="4" w:space="0" w:color="auto"/>
              <w:right w:val="single" w:sz="4" w:space="0" w:color="auto"/>
            </w:tcBorders>
            <w:shd w:val="clear" w:color="auto" w:fill="auto"/>
            <w:vAlign w:val="center"/>
            <w:hideMark/>
          </w:tcPr>
          <w:p w14:paraId="3D32E18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1 520 313,30</w:t>
            </w:r>
          </w:p>
        </w:tc>
        <w:tc>
          <w:tcPr>
            <w:tcW w:w="475" w:type="pct"/>
            <w:tcBorders>
              <w:top w:val="nil"/>
              <w:left w:val="nil"/>
              <w:bottom w:val="single" w:sz="4" w:space="0" w:color="auto"/>
              <w:right w:val="single" w:sz="4" w:space="0" w:color="auto"/>
            </w:tcBorders>
            <w:shd w:val="clear" w:color="auto" w:fill="auto"/>
            <w:vAlign w:val="center"/>
            <w:hideMark/>
          </w:tcPr>
          <w:p w14:paraId="6402263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97,1</w:t>
            </w:r>
          </w:p>
        </w:tc>
        <w:tc>
          <w:tcPr>
            <w:tcW w:w="475" w:type="pct"/>
            <w:tcBorders>
              <w:top w:val="nil"/>
              <w:left w:val="nil"/>
              <w:bottom w:val="single" w:sz="4" w:space="0" w:color="auto"/>
              <w:right w:val="single" w:sz="4" w:space="0" w:color="auto"/>
            </w:tcBorders>
            <w:shd w:val="clear" w:color="auto" w:fill="auto"/>
            <w:vAlign w:val="center"/>
            <w:hideMark/>
          </w:tcPr>
          <w:p w14:paraId="4181250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69 825</w:t>
            </w:r>
          </w:p>
        </w:tc>
      </w:tr>
      <w:tr w:rsidR="00E32243" w:rsidRPr="00E32243" w14:paraId="176158C9"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F88247B"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Modernizacja budynku przy ul. M. Sobczaka na osiedlu Boernerowo w celu utworzenia Miejsca Aktywności Lokalnej (Bemowskie Centrum Kultury)</w:t>
            </w:r>
          </w:p>
        </w:tc>
        <w:tc>
          <w:tcPr>
            <w:tcW w:w="688" w:type="pct"/>
            <w:tcBorders>
              <w:top w:val="nil"/>
              <w:left w:val="nil"/>
              <w:bottom w:val="single" w:sz="4" w:space="0" w:color="auto"/>
              <w:right w:val="single" w:sz="4" w:space="0" w:color="auto"/>
            </w:tcBorders>
            <w:shd w:val="clear" w:color="auto" w:fill="auto"/>
            <w:vAlign w:val="center"/>
            <w:hideMark/>
          </w:tcPr>
          <w:p w14:paraId="74EC33D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48D789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257858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2AA7BF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2 516 611</w:t>
            </w:r>
          </w:p>
        </w:tc>
        <w:tc>
          <w:tcPr>
            <w:tcW w:w="475" w:type="pct"/>
            <w:tcBorders>
              <w:top w:val="nil"/>
              <w:left w:val="nil"/>
              <w:bottom w:val="single" w:sz="4" w:space="0" w:color="auto"/>
              <w:right w:val="single" w:sz="4" w:space="0" w:color="auto"/>
            </w:tcBorders>
            <w:shd w:val="clear" w:color="auto" w:fill="auto"/>
            <w:vAlign w:val="center"/>
            <w:hideMark/>
          </w:tcPr>
          <w:p w14:paraId="71635A9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84 250</w:t>
            </w:r>
          </w:p>
        </w:tc>
        <w:tc>
          <w:tcPr>
            <w:tcW w:w="475" w:type="pct"/>
            <w:tcBorders>
              <w:top w:val="nil"/>
              <w:left w:val="nil"/>
              <w:bottom w:val="single" w:sz="4" w:space="0" w:color="auto"/>
              <w:right w:val="single" w:sz="4" w:space="0" w:color="auto"/>
            </w:tcBorders>
            <w:shd w:val="clear" w:color="auto" w:fill="auto"/>
            <w:vAlign w:val="center"/>
            <w:hideMark/>
          </w:tcPr>
          <w:p w14:paraId="0B986B11"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486 342,00</w:t>
            </w:r>
          </w:p>
        </w:tc>
        <w:tc>
          <w:tcPr>
            <w:tcW w:w="475" w:type="pct"/>
            <w:tcBorders>
              <w:top w:val="nil"/>
              <w:left w:val="nil"/>
              <w:bottom w:val="single" w:sz="4" w:space="0" w:color="auto"/>
              <w:right w:val="single" w:sz="4" w:space="0" w:color="auto"/>
            </w:tcBorders>
            <w:shd w:val="clear" w:color="auto" w:fill="auto"/>
            <w:vAlign w:val="center"/>
            <w:hideMark/>
          </w:tcPr>
          <w:p w14:paraId="715034D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22,7</w:t>
            </w:r>
          </w:p>
        </w:tc>
        <w:tc>
          <w:tcPr>
            <w:tcW w:w="475" w:type="pct"/>
            <w:tcBorders>
              <w:top w:val="nil"/>
              <w:left w:val="nil"/>
              <w:bottom w:val="single" w:sz="4" w:space="0" w:color="auto"/>
              <w:right w:val="single" w:sz="4" w:space="0" w:color="auto"/>
            </w:tcBorders>
            <w:shd w:val="clear" w:color="auto" w:fill="auto"/>
            <w:vAlign w:val="center"/>
            <w:hideMark/>
          </w:tcPr>
          <w:p w14:paraId="2D07981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1 946 019</w:t>
            </w:r>
          </w:p>
        </w:tc>
      </w:tr>
      <w:tr w:rsidR="00E32243" w:rsidRPr="00E32243" w14:paraId="4DB5A4F4"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C97C8A0"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Wykonanie prac zabezpieczających i porządkowych na obiektach fortecznych - Fort Bema</w:t>
            </w:r>
          </w:p>
        </w:tc>
        <w:tc>
          <w:tcPr>
            <w:tcW w:w="688" w:type="pct"/>
            <w:tcBorders>
              <w:top w:val="nil"/>
              <w:left w:val="nil"/>
              <w:bottom w:val="single" w:sz="4" w:space="0" w:color="auto"/>
              <w:right w:val="single" w:sz="4" w:space="0" w:color="auto"/>
            </w:tcBorders>
            <w:shd w:val="clear" w:color="auto" w:fill="auto"/>
            <w:vAlign w:val="center"/>
            <w:hideMark/>
          </w:tcPr>
          <w:p w14:paraId="35F85F0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462F65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390930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C64B12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1 526 000</w:t>
            </w:r>
          </w:p>
        </w:tc>
        <w:tc>
          <w:tcPr>
            <w:tcW w:w="475" w:type="pct"/>
            <w:tcBorders>
              <w:top w:val="nil"/>
              <w:left w:val="nil"/>
              <w:bottom w:val="single" w:sz="4" w:space="0" w:color="auto"/>
              <w:right w:val="single" w:sz="4" w:space="0" w:color="auto"/>
            </w:tcBorders>
            <w:shd w:val="clear" w:color="auto" w:fill="auto"/>
            <w:vAlign w:val="center"/>
            <w:hideMark/>
          </w:tcPr>
          <w:p w14:paraId="4DED27E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E213AC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27 552,00</w:t>
            </w:r>
          </w:p>
        </w:tc>
        <w:tc>
          <w:tcPr>
            <w:tcW w:w="475" w:type="pct"/>
            <w:tcBorders>
              <w:top w:val="nil"/>
              <w:left w:val="nil"/>
              <w:bottom w:val="single" w:sz="4" w:space="0" w:color="auto"/>
              <w:right w:val="single" w:sz="4" w:space="0" w:color="auto"/>
            </w:tcBorders>
            <w:shd w:val="clear" w:color="auto" w:fill="auto"/>
            <w:vAlign w:val="center"/>
            <w:hideMark/>
          </w:tcPr>
          <w:p w14:paraId="7BD917B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1,8</w:t>
            </w:r>
          </w:p>
        </w:tc>
        <w:tc>
          <w:tcPr>
            <w:tcW w:w="475" w:type="pct"/>
            <w:tcBorders>
              <w:top w:val="nil"/>
              <w:left w:val="nil"/>
              <w:bottom w:val="single" w:sz="4" w:space="0" w:color="auto"/>
              <w:right w:val="single" w:sz="4" w:space="0" w:color="auto"/>
            </w:tcBorders>
            <w:shd w:val="clear" w:color="auto" w:fill="auto"/>
            <w:vAlign w:val="center"/>
            <w:hideMark/>
          </w:tcPr>
          <w:p w14:paraId="5270D55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1 498 448</w:t>
            </w:r>
          </w:p>
        </w:tc>
      </w:tr>
      <w:tr w:rsidR="00E32243" w:rsidRPr="00E32243" w14:paraId="27FC63A8"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C85F484"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Tartanowe boisko do koszykówki i siatkówki na terenie wokół  Hali Osir Bemowo na ulicy Obrońców Tobruku 40</w:t>
            </w:r>
          </w:p>
        </w:tc>
        <w:tc>
          <w:tcPr>
            <w:tcW w:w="688" w:type="pct"/>
            <w:tcBorders>
              <w:top w:val="nil"/>
              <w:left w:val="nil"/>
              <w:bottom w:val="single" w:sz="4" w:space="0" w:color="auto"/>
              <w:right w:val="single" w:sz="4" w:space="0" w:color="auto"/>
            </w:tcBorders>
            <w:shd w:val="clear" w:color="auto" w:fill="auto"/>
            <w:vAlign w:val="center"/>
            <w:hideMark/>
          </w:tcPr>
          <w:p w14:paraId="4A02378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21A26FD"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056A109"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266CAA0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571 039</w:t>
            </w:r>
          </w:p>
        </w:tc>
        <w:tc>
          <w:tcPr>
            <w:tcW w:w="475" w:type="pct"/>
            <w:tcBorders>
              <w:top w:val="nil"/>
              <w:left w:val="nil"/>
              <w:bottom w:val="single" w:sz="4" w:space="0" w:color="auto"/>
              <w:right w:val="single" w:sz="4" w:space="0" w:color="auto"/>
            </w:tcBorders>
            <w:shd w:val="clear" w:color="auto" w:fill="auto"/>
            <w:vAlign w:val="center"/>
            <w:hideMark/>
          </w:tcPr>
          <w:p w14:paraId="31C41E52" w14:textId="77777777" w:rsidR="00E32243" w:rsidRPr="00E32243" w:rsidRDefault="00E32243" w:rsidP="00E32243">
            <w:pPr>
              <w:spacing w:line="240" w:lineRule="auto"/>
              <w:jc w:val="right"/>
              <w:rPr>
                <w:rFonts w:ascii="Arial Narrow" w:hAnsi="Arial Narrow"/>
                <w:color w:val="FFFFFF"/>
                <w:sz w:val="12"/>
                <w:szCs w:val="12"/>
              </w:rPr>
            </w:pPr>
            <w:r w:rsidRPr="00E32243">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4BCBFDB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571 039,00</w:t>
            </w:r>
          </w:p>
        </w:tc>
        <w:tc>
          <w:tcPr>
            <w:tcW w:w="475" w:type="pct"/>
            <w:tcBorders>
              <w:top w:val="nil"/>
              <w:left w:val="nil"/>
              <w:bottom w:val="single" w:sz="4" w:space="0" w:color="auto"/>
              <w:right w:val="single" w:sz="4" w:space="0" w:color="auto"/>
            </w:tcBorders>
            <w:shd w:val="clear" w:color="auto" w:fill="auto"/>
            <w:vAlign w:val="center"/>
            <w:hideMark/>
          </w:tcPr>
          <w:p w14:paraId="6BD12BB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528734A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0</w:t>
            </w:r>
          </w:p>
        </w:tc>
      </w:tr>
      <w:tr w:rsidR="00E32243" w:rsidRPr="00E32243" w14:paraId="1B173B80"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887EE37"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Modernizacja hali sportowej wraz z zagospodarowaniem  terenu  przy ul. Obrońców Tobruku 40 - etap III (Ośrodek  Sportu i  Rekreacji w Dzielnicy Bemowo)</w:t>
            </w:r>
          </w:p>
        </w:tc>
        <w:tc>
          <w:tcPr>
            <w:tcW w:w="688" w:type="pct"/>
            <w:tcBorders>
              <w:top w:val="nil"/>
              <w:left w:val="nil"/>
              <w:bottom w:val="single" w:sz="4" w:space="0" w:color="auto"/>
              <w:right w:val="single" w:sz="4" w:space="0" w:color="auto"/>
            </w:tcBorders>
            <w:shd w:val="clear" w:color="auto" w:fill="auto"/>
            <w:vAlign w:val="center"/>
            <w:hideMark/>
          </w:tcPr>
          <w:p w14:paraId="31CA60B7"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BED10D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0AAEE9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88F76A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9 114 494</w:t>
            </w:r>
          </w:p>
        </w:tc>
        <w:tc>
          <w:tcPr>
            <w:tcW w:w="475" w:type="pct"/>
            <w:tcBorders>
              <w:top w:val="nil"/>
              <w:left w:val="nil"/>
              <w:bottom w:val="single" w:sz="4" w:space="0" w:color="auto"/>
              <w:right w:val="single" w:sz="4" w:space="0" w:color="auto"/>
            </w:tcBorders>
            <w:shd w:val="clear" w:color="auto" w:fill="auto"/>
            <w:vAlign w:val="center"/>
            <w:hideMark/>
          </w:tcPr>
          <w:p w14:paraId="02C7210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2 479 984</w:t>
            </w:r>
          </w:p>
        </w:tc>
        <w:tc>
          <w:tcPr>
            <w:tcW w:w="475" w:type="pct"/>
            <w:tcBorders>
              <w:top w:val="nil"/>
              <w:left w:val="nil"/>
              <w:bottom w:val="single" w:sz="4" w:space="0" w:color="auto"/>
              <w:right w:val="single" w:sz="4" w:space="0" w:color="auto"/>
            </w:tcBorders>
            <w:shd w:val="clear" w:color="auto" w:fill="auto"/>
            <w:vAlign w:val="center"/>
            <w:hideMark/>
          </w:tcPr>
          <w:p w14:paraId="2C4A22B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6 587 294,33</w:t>
            </w:r>
          </w:p>
        </w:tc>
        <w:tc>
          <w:tcPr>
            <w:tcW w:w="475" w:type="pct"/>
            <w:tcBorders>
              <w:top w:val="nil"/>
              <w:left w:val="nil"/>
              <w:bottom w:val="single" w:sz="4" w:space="0" w:color="auto"/>
              <w:right w:val="single" w:sz="4" w:space="0" w:color="auto"/>
            </w:tcBorders>
            <w:shd w:val="clear" w:color="auto" w:fill="auto"/>
            <w:vAlign w:val="center"/>
            <w:hideMark/>
          </w:tcPr>
          <w:p w14:paraId="3323A4C6"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99,5</w:t>
            </w:r>
          </w:p>
        </w:tc>
        <w:tc>
          <w:tcPr>
            <w:tcW w:w="475" w:type="pct"/>
            <w:tcBorders>
              <w:top w:val="nil"/>
              <w:left w:val="nil"/>
              <w:bottom w:val="single" w:sz="4" w:space="0" w:color="auto"/>
              <w:right w:val="single" w:sz="4" w:space="0" w:color="auto"/>
            </w:tcBorders>
            <w:shd w:val="clear" w:color="auto" w:fill="auto"/>
            <w:vAlign w:val="center"/>
            <w:hideMark/>
          </w:tcPr>
          <w:p w14:paraId="797510E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47 216</w:t>
            </w:r>
          </w:p>
        </w:tc>
      </w:tr>
      <w:tr w:rsidR="00E32243" w:rsidRPr="00E32243" w14:paraId="0E2EB7C2"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5526A73"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Bezpłatne pływanie i nowe atrakcje na "Pingwinie" - multimedialna zjeżdżalnia i grota solna</w:t>
            </w:r>
          </w:p>
        </w:tc>
        <w:tc>
          <w:tcPr>
            <w:tcW w:w="688" w:type="pct"/>
            <w:tcBorders>
              <w:top w:val="nil"/>
              <w:left w:val="nil"/>
              <w:bottom w:val="single" w:sz="4" w:space="0" w:color="auto"/>
              <w:right w:val="single" w:sz="4" w:space="0" w:color="auto"/>
            </w:tcBorders>
            <w:shd w:val="clear" w:color="auto" w:fill="auto"/>
            <w:vAlign w:val="center"/>
            <w:hideMark/>
          </w:tcPr>
          <w:p w14:paraId="25CAAC86"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B4955F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774A56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50FB0A4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865 318</w:t>
            </w:r>
          </w:p>
        </w:tc>
        <w:tc>
          <w:tcPr>
            <w:tcW w:w="475" w:type="pct"/>
            <w:tcBorders>
              <w:top w:val="nil"/>
              <w:left w:val="nil"/>
              <w:bottom w:val="single" w:sz="4" w:space="0" w:color="auto"/>
              <w:right w:val="single" w:sz="4" w:space="0" w:color="auto"/>
            </w:tcBorders>
            <w:shd w:val="clear" w:color="auto" w:fill="auto"/>
            <w:vAlign w:val="center"/>
            <w:hideMark/>
          </w:tcPr>
          <w:p w14:paraId="49C560B7"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341 880</w:t>
            </w:r>
          </w:p>
        </w:tc>
        <w:tc>
          <w:tcPr>
            <w:tcW w:w="475" w:type="pct"/>
            <w:tcBorders>
              <w:top w:val="nil"/>
              <w:left w:val="nil"/>
              <w:bottom w:val="single" w:sz="4" w:space="0" w:color="auto"/>
              <w:right w:val="single" w:sz="4" w:space="0" w:color="auto"/>
            </w:tcBorders>
            <w:shd w:val="clear" w:color="auto" w:fill="auto"/>
            <w:vAlign w:val="center"/>
            <w:hideMark/>
          </w:tcPr>
          <w:p w14:paraId="341C250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523 438,00</w:t>
            </w:r>
          </w:p>
        </w:tc>
        <w:tc>
          <w:tcPr>
            <w:tcW w:w="475" w:type="pct"/>
            <w:tcBorders>
              <w:top w:val="nil"/>
              <w:left w:val="nil"/>
              <w:bottom w:val="single" w:sz="4" w:space="0" w:color="auto"/>
              <w:right w:val="single" w:sz="4" w:space="0" w:color="auto"/>
            </w:tcBorders>
            <w:shd w:val="clear" w:color="auto" w:fill="auto"/>
            <w:vAlign w:val="center"/>
            <w:hideMark/>
          </w:tcPr>
          <w:p w14:paraId="36C60BA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66BA251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0</w:t>
            </w:r>
          </w:p>
        </w:tc>
      </w:tr>
      <w:tr w:rsidR="00E32243" w:rsidRPr="00E32243" w14:paraId="3A66FEE3"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14C485F"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Modernizacja kortów tenisowych oraz budowa zaplecza wraz z infrastrukturą towarzyszącą  (Ośrodek Sportu i Rekreacji w Dzielnicy Bemowo)</w:t>
            </w:r>
          </w:p>
        </w:tc>
        <w:tc>
          <w:tcPr>
            <w:tcW w:w="688" w:type="pct"/>
            <w:tcBorders>
              <w:top w:val="nil"/>
              <w:left w:val="nil"/>
              <w:bottom w:val="single" w:sz="4" w:space="0" w:color="auto"/>
              <w:right w:val="single" w:sz="4" w:space="0" w:color="auto"/>
            </w:tcBorders>
            <w:shd w:val="clear" w:color="auto" w:fill="auto"/>
            <w:vAlign w:val="center"/>
            <w:hideMark/>
          </w:tcPr>
          <w:p w14:paraId="5681358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5EEA3A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F082471"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166ACB6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6 967 267</w:t>
            </w:r>
          </w:p>
        </w:tc>
        <w:tc>
          <w:tcPr>
            <w:tcW w:w="475" w:type="pct"/>
            <w:tcBorders>
              <w:top w:val="nil"/>
              <w:left w:val="nil"/>
              <w:bottom w:val="single" w:sz="4" w:space="0" w:color="auto"/>
              <w:right w:val="single" w:sz="4" w:space="0" w:color="auto"/>
            </w:tcBorders>
            <w:shd w:val="clear" w:color="auto" w:fill="auto"/>
            <w:vAlign w:val="center"/>
            <w:hideMark/>
          </w:tcPr>
          <w:p w14:paraId="1A0B26A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105 496</w:t>
            </w:r>
          </w:p>
        </w:tc>
        <w:tc>
          <w:tcPr>
            <w:tcW w:w="475" w:type="pct"/>
            <w:tcBorders>
              <w:top w:val="nil"/>
              <w:left w:val="nil"/>
              <w:bottom w:val="single" w:sz="4" w:space="0" w:color="auto"/>
              <w:right w:val="single" w:sz="4" w:space="0" w:color="auto"/>
            </w:tcBorders>
            <w:shd w:val="clear" w:color="auto" w:fill="auto"/>
            <w:vAlign w:val="center"/>
            <w:hideMark/>
          </w:tcPr>
          <w:p w14:paraId="38D5EF5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6 541 822,36</w:t>
            </w:r>
          </w:p>
        </w:tc>
        <w:tc>
          <w:tcPr>
            <w:tcW w:w="475" w:type="pct"/>
            <w:tcBorders>
              <w:top w:val="nil"/>
              <w:left w:val="nil"/>
              <w:bottom w:val="single" w:sz="4" w:space="0" w:color="auto"/>
              <w:right w:val="single" w:sz="4" w:space="0" w:color="auto"/>
            </w:tcBorders>
            <w:shd w:val="clear" w:color="auto" w:fill="auto"/>
            <w:vAlign w:val="center"/>
            <w:hideMark/>
          </w:tcPr>
          <w:p w14:paraId="024CACD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95,4</w:t>
            </w:r>
          </w:p>
        </w:tc>
        <w:tc>
          <w:tcPr>
            <w:tcW w:w="475" w:type="pct"/>
            <w:tcBorders>
              <w:top w:val="nil"/>
              <w:left w:val="nil"/>
              <w:bottom w:val="single" w:sz="4" w:space="0" w:color="auto"/>
              <w:right w:val="single" w:sz="4" w:space="0" w:color="auto"/>
            </w:tcBorders>
            <w:shd w:val="clear" w:color="auto" w:fill="auto"/>
            <w:vAlign w:val="center"/>
            <w:hideMark/>
          </w:tcPr>
          <w:p w14:paraId="528E5BD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319 949</w:t>
            </w:r>
          </w:p>
        </w:tc>
      </w:tr>
      <w:tr w:rsidR="00E32243" w:rsidRPr="00E32243" w14:paraId="602E8E4F"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C4D0D87"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Zakupy inwestycyjne dla Urzędu Dzielnicy</w:t>
            </w:r>
          </w:p>
        </w:tc>
        <w:tc>
          <w:tcPr>
            <w:tcW w:w="688" w:type="pct"/>
            <w:tcBorders>
              <w:top w:val="nil"/>
              <w:left w:val="nil"/>
              <w:bottom w:val="single" w:sz="4" w:space="0" w:color="auto"/>
              <w:right w:val="single" w:sz="4" w:space="0" w:color="auto"/>
            </w:tcBorders>
            <w:shd w:val="clear" w:color="auto" w:fill="auto"/>
            <w:vAlign w:val="center"/>
            <w:hideMark/>
          </w:tcPr>
          <w:p w14:paraId="530CBD5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AC7E55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1B6A37B"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6AA9433"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180 270</w:t>
            </w:r>
          </w:p>
        </w:tc>
        <w:tc>
          <w:tcPr>
            <w:tcW w:w="475" w:type="pct"/>
            <w:tcBorders>
              <w:top w:val="nil"/>
              <w:left w:val="nil"/>
              <w:bottom w:val="single" w:sz="4" w:space="0" w:color="auto"/>
              <w:right w:val="single" w:sz="4" w:space="0" w:color="auto"/>
            </w:tcBorders>
            <w:shd w:val="clear" w:color="auto" w:fill="auto"/>
            <w:vAlign w:val="center"/>
            <w:hideMark/>
          </w:tcPr>
          <w:p w14:paraId="390465A9"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156 900</w:t>
            </w:r>
          </w:p>
        </w:tc>
        <w:tc>
          <w:tcPr>
            <w:tcW w:w="475" w:type="pct"/>
            <w:tcBorders>
              <w:top w:val="nil"/>
              <w:left w:val="nil"/>
              <w:bottom w:val="single" w:sz="4" w:space="0" w:color="auto"/>
              <w:right w:val="single" w:sz="4" w:space="0" w:color="auto"/>
            </w:tcBorders>
            <w:shd w:val="clear" w:color="auto" w:fill="auto"/>
            <w:vAlign w:val="center"/>
            <w:hideMark/>
          </w:tcPr>
          <w:p w14:paraId="78BCC4E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23 370,00</w:t>
            </w:r>
          </w:p>
        </w:tc>
        <w:tc>
          <w:tcPr>
            <w:tcW w:w="475" w:type="pct"/>
            <w:tcBorders>
              <w:top w:val="nil"/>
              <w:left w:val="nil"/>
              <w:bottom w:val="single" w:sz="4" w:space="0" w:color="auto"/>
              <w:right w:val="single" w:sz="4" w:space="0" w:color="auto"/>
            </w:tcBorders>
            <w:shd w:val="clear" w:color="auto" w:fill="auto"/>
            <w:vAlign w:val="center"/>
            <w:hideMark/>
          </w:tcPr>
          <w:p w14:paraId="7CDAE12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73FD86F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0</w:t>
            </w:r>
          </w:p>
        </w:tc>
      </w:tr>
      <w:tr w:rsidR="00E32243" w:rsidRPr="00E32243" w14:paraId="516BDD96"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51666E8"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Modernizacja systemu schładzania powietrza w budynku Urzędu</w:t>
            </w:r>
          </w:p>
        </w:tc>
        <w:tc>
          <w:tcPr>
            <w:tcW w:w="688" w:type="pct"/>
            <w:tcBorders>
              <w:top w:val="nil"/>
              <w:left w:val="nil"/>
              <w:bottom w:val="single" w:sz="4" w:space="0" w:color="auto"/>
              <w:right w:val="single" w:sz="4" w:space="0" w:color="auto"/>
            </w:tcBorders>
            <w:shd w:val="clear" w:color="auto" w:fill="auto"/>
            <w:vAlign w:val="center"/>
            <w:hideMark/>
          </w:tcPr>
          <w:p w14:paraId="7776B5EF"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02E822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34383B5"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0208E6C"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974 130</w:t>
            </w:r>
          </w:p>
        </w:tc>
        <w:tc>
          <w:tcPr>
            <w:tcW w:w="475" w:type="pct"/>
            <w:tcBorders>
              <w:top w:val="nil"/>
              <w:left w:val="nil"/>
              <w:bottom w:val="single" w:sz="4" w:space="0" w:color="auto"/>
              <w:right w:val="single" w:sz="4" w:space="0" w:color="auto"/>
            </w:tcBorders>
            <w:shd w:val="clear" w:color="auto" w:fill="auto"/>
            <w:vAlign w:val="center"/>
            <w:hideMark/>
          </w:tcPr>
          <w:p w14:paraId="3C048CA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734 430</w:t>
            </w:r>
          </w:p>
        </w:tc>
        <w:tc>
          <w:tcPr>
            <w:tcW w:w="475" w:type="pct"/>
            <w:tcBorders>
              <w:top w:val="nil"/>
              <w:left w:val="nil"/>
              <w:bottom w:val="single" w:sz="4" w:space="0" w:color="auto"/>
              <w:right w:val="single" w:sz="4" w:space="0" w:color="auto"/>
            </w:tcBorders>
            <w:shd w:val="clear" w:color="auto" w:fill="auto"/>
            <w:vAlign w:val="center"/>
            <w:hideMark/>
          </w:tcPr>
          <w:p w14:paraId="15944D64"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189 700,00</w:t>
            </w:r>
          </w:p>
        </w:tc>
        <w:tc>
          <w:tcPr>
            <w:tcW w:w="475" w:type="pct"/>
            <w:tcBorders>
              <w:top w:val="nil"/>
              <w:left w:val="nil"/>
              <w:bottom w:val="single" w:sz="4" w:space="0" w:color="auto"/>
              <w:right w:val="single" w:sz="4" w:space="0" w:color="auto"/>
            </w:tcBorders>
            <w:shd w:val="clear" w:color="auto" w:fill="auto"/>
            <w:vAlign w:val="center"/>
            <w:hideMark/>
          </w:tcPr>
          <w:p w14:paraId="7569B8B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94,9</w:t>
            </w:r>
          </w:p>
        </w:tc>
        <w:tc>
          <w:tcPr>
            <w:tcW w:w="475" w:type="pct"/>
            <w:tcBorders>
              <w:top w:val="nil"/>
              <w:left w:val="nil"/>
              <w:bottom w:val="single" w:sz="4" w:space="0" w:color="auto"/>
              <w:right w:val="single" w:sz="4" w:space="0" w:color="auto"/>
            </w:tcBorders>
            <w:shd w:val="clear" w:color="auto" w:fill="auto"/>
            <w:vAlign w:val="center"/>
            <w:hideMark/>
          </w:tcPr>
          <w:p w14:paraId="73DF1D16"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50 000</w:t>
            </w:r>
          </w:p>
        </w:tc>
      </w:tr>
      <w:tr w:rsidR="00E32243" w:rsidRPr="00E32243" w14:paraId="29855966"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220A26D"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Wdrożenie systemu kontroli dostępu w Urzędzie Dzielnicy</w:t>
            </w:r>
          </w:p>
        </w:tc>
        <w:tc>
          <w:tcPr>
            <w:tcW w:w="688" w:type="pct"/>
            <w:tcBorders>
              <w:top w:val="nil"/>
              <w:left w:val="nil"/>
              <w:bottom w:val="single" w:sz="4" w:space="0" w:color="auto"/>
              <w:right w:val="single" w:sz="4" w:space="0" w:color="auto"/>
            </w:tcBorders>
            <w:shd w:val="clear" w:color="auto" w:fill="auto"/>
            <w:vAlign w:val="center"/>
            <w:hideMark/>
          </w:tcPr>
          <w:p w14:paraId="29040EC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BB6F62E"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50F040C"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C1B292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414 737</w:t>
            </w:r>
          </w:p>
        </w:tc>
        <w:tc>
          <w:tcPr>
            <w:tcW w:w="475" w:type="pct"/>
            <w:tcBorders>
              <w:top w:val="nil"/>
              <w:left w:val="nil"/>
              <w:bottom w:val="single" w:sz="4" w:space="0" w:color="auto"/>
              <w:right w:val="single" w:sz="4" w:space="0" w:color="auto"/>
            </w:tcBorders>
            <w:shd w:val="clear" w:color="auto" w:fill="auto"/>
            <w:vAlign w:val="center"/>
            <w:hideMark/>
          </w:tcPr>
          <w:p w14:paraId="7907CE55"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399 285</w:t>
            </w:r>
          </w:p>
        </w:tc>
        <w:tc>
          <w:tcPr>
            <w:tcW w:w="475" w:type="pct"/>
            <w:tcBorders>
              <w:top w:val="nil"/>
              <w:left w:val="nil"/>
              <w:bottom w:val="single" w:sz="4" w:space="0" w:color="auto"/>
              <w:right w:val="single" w:sz="4" w:space="0" w:color="auto"/>
            </w:tcBorders>
            <w:shd w:val="clear" w:color="auto" w:fill="auto"/>
            <w:vAlign w:val="center"/>
            <w:hideMark/>
          </w:tcPr>
          <w:p w14:paraId="3B83800D"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15 451,14</w:t>
            </w:r>
          </w:p>
        </w:tc>
        <w:tc>
          <w:tcPr>
            <w:tcW w:w="475" w:type="pct"/>
            <w:tcBorders>
              <w:top w:val="nil"/>
              <w:left w:val="nil"/>
              <w:bottom w:val="single" w:sz="4" w:space="0" w:color="auto"/>
              <w:right w:val="single" w:sz="4" w:space="0" w:color="auto"/>
            </w:tcBorders>
            <w:shd w:val="clear" w:color="auto" w:fill="auto"/>
            <w:vAlign w:val="center"/>
            <w:hideMark/>
          </w:tcPr>
          <w:p w14:paraId="3ED43F3A"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6F8A5900"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w:t>
            </w:r>
          </w:p>
        </w:tc>
      </w:tr>
      <w:tr w:rsidR="00E32243" w:rsidRPr="00E32243" w14:paraId="7290A1B8" w14:textId="77777777" w:rsidTr="00E322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BC37664" w14:textId="77777777" w:rsidR="00E32243" w:rsidRPr="00E32243" w:rsidRDefault="00E32243" w:rsidP="00E32243">
            <w:pPr>
              <w:spacing w:line="240" w:lineRule="auto"/>
              <w:rPr>
                <w:rFonts w:ascii="Arial Narrow" w:hAnsi="Arial Narrow"/>
                <w:sz w:val="12"/>
                <w:szCs w:val="12"/>
              </w:rPr>
            </w:pPr>
            <w:r w:rsidRPr="00E32243">
              <w:rPr>
                <w:rFonts w:ascii="Arial Narrow" w:hAnsi="Arial Narrow"/>
                <w:sz w:val="12"/>
                <w:szCs w:val="12"/>
              </w:rPr>
              <w:t>Modernizacja i adaptacja miejsca doraźnego ukrycia w budynku Urzędu Dzielnicy</w:t>
            </w:r>
          </w:p>
        </w:tc>
        <w:tc>
          <w:tcPr>
            <w:tcW w:w="688" w:type="pct"/>
            <w:tcBorders>
              <w:top w:val="nil"/>
              <w:left w:val="nil"/>
              <w:bottom w:val="single" w:sz="4" w:space="0" w:color="auto"/>
              <w:right w:val="single" w:sz="4" w:space="0" w:color="auto"/>
            </w:tcBorders>
            <w:shd w:val="clear" w:color="auto" w:fill="auto"/>
            <w:vAlign w:val="center"/>
            <w:hideMark/>
          </w:tcPr>
          <w:p w14:paraId="14A1E074"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12C7B03"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277F6C2" w14:textId="77777777" w:rsidR="00E32243" w:rsidRPr="00E32243" w:rsidRDefault="00E32243" w:rsidP="00E32243">
            <w:pPr>
              <w:spacing w:line="240" w:lineRule="auto"/>
              <w:jc w:val="center"/>
              <w:rPr>
                <w:rFonts w:ascii="Arial Narrow" w:hAnsi="Arial Narrow"/>
                <w:sz w:val="12"/>
                <w:szCs w:val="12"/>
              </w:rPr>
            </w:pPr>
            <w:r w:rsidRPr="00E322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F42540F"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121 713</w:t>
            </w:r>
          </w:p>
        </w:tc>
        <w:tc>
          <w:tcPr>
            <w:tcW w:w="475" w:type="pct"/>
            <w:tcBorders>
              <w:top w:val="nil"/>
              <w:left w:val="nil"/>
              <w:bottom w:val="single" w:sz="4" w:space="0" w:color="auto"/>
              <w:right w:val="single" w:sz="4" w:space="0" w:color="auto"/>
            </w:tcBorders>
            <w:shd w:val="clear" w:color="auto" w:fill="auto"/>
            <w:vAlign w:val="center"/>
            <w:hideMark/>
          </w:tcPr>
          <w:p w14:paraId="7E9F8648"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8EF7942"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60BB19E"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9A9CFAB" w14:textId="77777777" w:rsidR="00E32243" w:rsidRPr="00E32243" w:rsidRDefault="00E32243" w:rsidP="00E32243">
            <w:pPr>
              <w:spacing w:line="240" w:lineRule="auto"/>
              <w:jc w:val="right"/>
              <w:rPr>
                <w:rFonts w:ascii="Arial Narrow" w:hAnsi="Arial Narrow"/>
                <w:sz w:val="12"/>
                <w:szCs w:val="12"/>
              </w:rPr>
            </w:pPr>
            <w:r w:rsidRPr="00E32243">
              <w:rPr>
                <w:rFonts w:ascii="Arial Narrow" w:hAnsi="Arial Narrow"/>
                <w:sz w:val="12"/>
                <w:szCs w:val="12"/>
              </w:rPr>
              <w:t>121 713</w:t>
            </w:r>
          </w:p>
        </w:tc>
      </w:tr>
    </w:tbl>
    <w:p w14:paraId="3BC52ABD" w14:textId="77777777" w:rsidR="00716290" w:rsidRPr="001E662E" w:rsidRDefault="00716290" w:rsidP="001E662E"/>
    <w:sectPr w:rsidR="00716290" w:rsidRPr="001E662E" w:rsidSect="00A9665A">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8A146" w14:textId="77777777" w:rsidR="00FF5788" w:rsidRDefault="00FF5788">
      <w:r>
        <w:separator/>
      </w:r>
    </w:p>
  </w:endnote>
  <w:endnote w:type="continuationSeparator" w:id="0">
    <w:p w14:paraId="5FCA29B0" w14:textId="77777777" w:rsidR="00FF5788" w:rsidRDefault="00FF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A2FE5" w14:textId="77777777" w:rsidR="00FF5788" w:rsidRDefault="00FF5788" w:rsidP="008E7C03">
    <w:pPr>
      <w:framePr w:wrap="around" w:vAnchor="text" w:hAnchor="margin" w:xAlign="right" w:y="1"/>
    </w:pPr>
    <w:r>
      <w:fldChar w:fldCharType="begin"/>
    </w:r>
    <w:r>
      <w:instrText xml:space="preserve">PAGE  </w:instrText>
    </w:r>
    <w:r>
      <w:fldChar w:fldCharType="end"/>
    </w:r>
  </w:p>
  <w:p w14:paraId="1F3C5B08" w14:textId="77777777" w:rsidR="00FF5788" w:rsidRDefault="00FF578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DBF1A" w14:textId="2F25771A" w:rsidR="00FF5788" w:rsidRPr="0038169C" w:rsidRDefault="00FF578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05280">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05280">
      <w:rPr>
        <w:noProof/>
        <w:sz w:val="16"/>
        <w:szCs w:val="16"/>
      </w:rPr>
      <w:t>130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FF5788" w:rsidRPr="00F8131D" w14:paraId="1FDCA23D" w14:textId="77777777" w:rsidTr="00F8131D">
      <w:trPr>
        <w:trHeight w:val="1134"/>
      </w:trPr>
      <w:tc>
        <w:tcPr>
          <w:tcW w:w="851" w:type="dxa"/>
          <w:shd w:val="clear" w:color="auto" w:fill="auto"/>
          <w:textDirection w:val="tbRl"/>
          <w:vAlign w:val="bottom"/>
        </w:tcPr>
        <w:p w14:paraId="19710514" w14:textId="27FAE647" w:rsidR="00FF5788" w:rsidRPr="00F8131D" w:rsidRDefault="00FF5788" w:rsidP="00F8131D">
          <w:pPr>
            <w:pStyle w:val="Stopka"/>
            <w:jc w:val="center"/>
            <w:rPr>
              <w:sz w:val="16"/>
              <w:szCs w:val="16"/>
            </w:rPr>
          </w:pPr>
          <w:r w:rsidRPr="00F8131D">
            <w:rPr>
              <w:rStyle w:val="Numerstrony"/>
              <w:sz w:val="16"/>
              <w:szCs w:val="16"/>
            </w:rPr>
            <w:fldChar w:fldCharType="begin"/>
          </w:r>
          <w:r w:rsidRPr="00F8131D">
            <w:rPr>
              <w:rStyle w:val="Numerstrony"/>
              <w:sz w:val="16"/>
              <w:szCs w:val="16"/>
            </w:rPr>
            <w:instrText xml:space="preserve"> PAGE </w:instrText>
          </w:r>
          <w:r w:rsidRPr="00F8131D">
            <w:rPr>
              <w:rStyle w:val="Numerstrony"/>
              <w:sz w:val="16"/>
              <w:szCs w:val="16"/>
            </w:rPr>
            <w:fldChar w:fldCharType="separate"/>
          </w:r>
          <w:r w:rsidR="00805280">
            <w:rPr>
              <w:rStyle w:val="Numerstrony"/>
              <w:noProof/>
              <w:sz w:val="16"/>
              <w:szCs w:val="16"/>
            </w:rPr>
            <w:t>53</w:t>
          </w:r>
          <w:r w:rsidRPr="00F8131D">
            <w:rPr>
              <w:rStyle w:val="Numerstrony"/>
              <w:sz w:val="16"/>
              <w:szCs w:val="16"/>
            </w:rPr>
            <w:fldChar w:fldCharType="end"/>
          </w:r>
          <w:r w:rsidRPr="00F8131D">
            <w:rPr>
              <w:rStyle w:val="Numerstrony"/>
              <w:sz w:val="16"/>
              <w:szCs w:val="16"/>
            </w:rPr>
            <w:t xml:space="preserve"> / </w:t>
          </w:r>
          <w:r w:rsidRPr="00F8131D">
            <w:rPr>
              <w:rStyle w:val="Numerstrony"/>
              <w:sz w:val="16"/>
              <w:szCs w:val="16"/>
            </w:rPr>
            <w:fldChar w:fldCharType="begin"/>
          </w:r>
          <w:r w:rsidRPr="00F8131D">
            <w:rPr>
              <w:rStyle w:val="Numerstrony"/>
              <w:sz w:val="16"/>
              <w:szCs w:val="16"/>
            </w:rPr>
            <w:instrText xml:space="preserve"> NUMPAGES </w:instrText>
          </w:r>
          <w:r w:rsidRPr="00F8131D">
            <w:rPr>
              <w:rStyle w:val="Numerstrony"/>
              <w:sz w:val="16"/>
              <w:szCs w:val="16"/>
            </w:rPr>
            <w:fldChar w:fldCharType="separate"/>
          </w:r>
          <w:r w:rsidR="00805280">
            <w:rPr>
              <w:rStyle w:val="Numerstrony"/>
              <w:noProof/>
              <w:sz w:val="16"/>
              <w:szCs w:val="16"/>
            </w:rPr>
            <w:t>130</w:t>
          </w:r>
          <w:r w:rsidRPr="00F8131D">
            <w:rPr>
              <w:rStyle w:val="Numerstrony"/>
              <w:sz w:val="16"/>
              <w:szCs w:val="16"/>
            </w:rPr>
            <w:fldChar w:fldCharType="end"/>
          </w:r>
        </w:p>
      </w:tc>
    </w:tr>
  </w:tbl>
  <w:p w14:paraId="6E48CD0F" w14:textId="77777777" w:rsidR="00FF5788" w:rsidRDefault="00FF5788" w:rsidP="008E7C0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5C0D5" w14:textId="026C9448" w:rsidR="00FF5788" w:rsidRPr="0038169C" w:rsidRDefault="00FF578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05280">
      <w:rPr>
        <w:noProof/>
        <w:sz w:val="16"/>
        <w:szCs w:val="16"/>
      </w:rPr>
      <w:t>130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05280">
      <w:rPr>
        <w:noProof/>
        <w:sz w:val="16"/>
        <w:szCs w:val="16"/>
      </w:rPr>
      <w:t>130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803AD" w14:textId="77777777" w:rsidR="00FF5788" w:rsidRDefault="00FF5788">
      <w:r>
        <w:separator/>
      </w:r>
    </w:p>
  </w:footnote>
  <w:footnote w:type="continuationSeparator" w:id="0">
    <w:p w14:paraId="6DBD3118" w14:textId="77777777" w:rsidR="00FF5788" w:rsidRDefault="00FF5788">
      <w:r>
        <w:continuationSeparator/>
      </w:r>
    </w:p>
  </w:footnote>
  <w:footnote w:id="1">
    <w:p w14:paraId="23643E43" w14:textId="77777777" w:rsidR="00FF5788" w:rsidRPr="00D56756" w:rsidRDefault="00FF5788" w:rsidP="00EF6940">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4</w:t>
      </w:r>
      <w:r w:rsidRPr="00D56756">
        <w:rPr>
          <w:rFonts w:asciiTheme="minorHAnsi" w:hAnsiTheme="minorHAnsi" w:cstheme="minorHAnsi"/>
          <w:i w:val="0"/>
          <w:szCs w:val="16"/>
        </w:rPr>
        <w:t xml:space="preserve"> r. poz. 1</w:t>
      </w:r>
      <w:r>
        <w:rPr>
          <w:rFonts w:asciiTheme="minorHAnsi" w:hAnsiTheme="minorHAnsi" w:cstheme="minorHAnsi"/>
          <w:i w:val="0"/>
          <w:szCs w:val="16"/>
        </w:rPr>
        <w:t>572</w:t>
      </w:r>
      <w:r w:rsidRPr="00D56756">
        <w:rPr>
          <w:rFonts w:asciiTheme="minorHAnsi" w:hAnsiTheme="minorHAnsi" w:cstheme="minorHAnsi"/>
          <w:i w:val="0"/>
          <w:szCs w:val="16"/>
        </w:rPr>
        <w:t xml:space="preserve">, </w:t>
      </w:r>
      <w:r>
        <w:rPr>
          <w:rFonts w:asciiTheme="minorHAnsi" w:hAnsiTheme="minorHAnsi" w:cstheme="minorHAnsi"/>
          <w:i w:val="0"/>
          <w:szCs w:val="16"/>
        </w:rPr>
        <w:t>1717</w:t>
      </w:r>
      <w:r w:rsidRPr="00D56756">
        <w:rPr>
          <w:rFonts w:asciiTheme="minorHAnsi" w:hAnsiTheme="minorHAnsi" w:cstheme="minorHAnsi"/>
          <w:i w:val="0"/>
          <w:szCs w:val="16"/>
        </w:rPr>
        <w:t>, 1</w:t>
      </w:r>
      <w:r>
        <w:rPr>
          <w:rFonts w:asciiTheme="minorHAnsi" w:hAnsiTheme="minorHAnsi" w:cstheme="minorHAnsi"/>
          <w:i w:val="0"/>
          <w:szCs w:val="16"/>
        </w:rPr>
        <w:t>756 i</w:t>
      </w:r>
      <w:r w:rsidRPr="00D56756">
        <w:rPr>
          <w:rFonts w:asciiTheme="minorHAnsi" w:hAnsiTheme="minorHAnsi" w:cstheme="minorHAnsi"/>
          <w:i w:val="0"/>
          <w:szCs w:val="16"/>
        </w:rPr>
        <w:t xml:space="preserve"> 1</w:t>
      </w:r>
      <w:r>
        <w:rPr>
          <w:rFonts w:asciiTheme="minorHAnsi" w:hAnsiTheme="minorHAnsi" w:cstheme="minorHAnsi"/>
          <w:i w:val="0"/>
          <w:szCs w:val="16"/>
        </w:rPr>
        <w:t>907</w:t>
      </w:r>
      <w:r w:rsidRPr="00D56756">
        <w:rPr>
          <w:rFonts w:asciiTheme="minorHAnsi" w:hAnsiTheme="minorHAnsi" w:cstheme="minorHAnsi"/>
          <w:i w:val="0"/>
          <w:szCs w:val="16"/>
        </w:rPr>
        <w:t xml:space="preserve"> </w:t>
      </w:r>
      <w:r>
        <w:rPr>
          <w:rFonts w:asciiTheme="minorHAnsi" w:hAnsiTheme="minorHAnsi" w:cstheme="minorHAnsi"/>
          <w:i w:val="0"/>
          <w:szCs w:val="16"/>
        </w:rPr>
        <w:t xml:space="preserve">oraz </w:t>
      </w:r>
      <w:r w:rsidRPr="00D56756">
        <w:rPr>
          <w:rFonts w:asciiTheme="minorHAnsi" w:hAnsiTheme="minorHAnsi" w:cstheme="minorHAnsi"/>
          <w:i w:val="0"/>
          <w:szCs w:val="16"/>
        </w:rPr>
        <w:t>w Dz.U. z 202</w:t>
      </w:r>
      <w:r>
        <w:rPr>
          <w:rFonts w:asciiTheme="minorHAnsi" w:hAnsiTheme="minorHAnsi" w:cstheme="minorHAnsi"/>
          <w:i w:val="0"/>
          <w:szCs w:val="16"/>
        </w:rPr>
        <w:t>5</w:t>
      </w:r>
      <w:r w:rsidRPr="00D56756">
        <w:rPr>
          <w:rFonts w:asciiTheme="minorHAnsi" w:hAnsiTheme="minorHAnsi" w:cstheme="minorHAnsi"/>
          <w:i w:val="0"/>
          <w:szCs w:val="16"/>
        </w:rPr>
        <w:t xml:space="preserve"> r. poz. </w:t>
      </w:r>
      <w:r>
        <w:rPr>
          <w:rFonts w:asciiTheme="minorHAnsi" w:hAnsiTheme="minorHAnsi" w:cstheme="minorHAnsi"/>
          <w:i w:val="0"/>
          <w:szCs w:val="16"/>
        </w:rPr>
        <w:t>39</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3CD7" w14:textId="22ECABD2" w:rsidR="00FF5788" w:rsidRPr="006231C3" w:rsidRDefault="00FF57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BEMOWO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5C90" w14:textId="475AC854" w:rsidR="00FF5788" w:rsidRPr="006231C3" w:rsidRDefault="00FF57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BEMOWO</w:t>
    </w:r>
  </w:p>
  <w:p w14:paraId="374ADF66" w14:textId="77777777" w:rsidR="00FF5788" w:rsidRPr="006231C3" w:rsidRDefault="00FF57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294D8" w14:textId="7BE1C401" w:rsidR="00FF5788" w:rsidRPr="006231C3" w:rsidRDefault="00FF57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BEMOWO</w:t>
    </w:r>
  </w:p>
  <w:p w14:paraId="6E14E48E" w14:textId="77777777" w:rsidR="00FF5788" w:rsidRPr="006231C3" w:rsidRDefault="00FF5788"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4DAA2" w14:textId="1261747F" w:rsidR="00FF5788" w:rsidRPr="006231C3" w:rsidRDefault="00FF57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BEMOWO</w:t>
    </w:r>
  </w:p>
  <w:p w14:paraId="755470BC" w14:textId="77777777" w:rsidR="00FF5788" w:rsidRPr="006231C3" w:rsidRDefault="00FF57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CB2C5" w14:textId="1A5E6726" w:rsidR="00FF5788" w:rsidRPr="006231C3" w:rsidRDefault="00FF57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BEMOWO</w:t>
    </w:r>
  </w:p>
  <w:p w14:paraId="69630E6C" w14:textId="77777777" w:rsidR="00FF5788" w:rsidRPr="006231C3" w:rsidRDefault="00FF5788"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E6E35" w14:textId="6A6711E7" w:rsidR="00FF5788" w:rsidRPr="006231C3" w:rsidRDefault="00FF57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BEMOWO</w:t>
    </w:r>
  </w:p>
  <w:p w14:paraId="4226A838" w14:textId="77777777" w:rsidR="00FF5788" w:rsidRPr="0048265F" w:rsidRDefault="00FF5788" w:rsidP="0048265F">
    <w:pPr>
      <w:pBdr>
        <w:bottom w:val="single" w:sz="4" w:space="1" w:color="auto"/>
      </w:pBdr>
      <w:tabs>
        <w:tab w:val="center" w:pos="7088"/>
        <w:tab w:val="right" w:pos="9356"/>
      </w:tabs>
      <w:spacing w:line="240" w:lineRule="auto"/>
      <w:jc w:val="center"/>
      <w:rPr>
        <w:rFonts w:ascii="Times New Roman" w:hAnsi="Times New Roman"/>
        <w:i/>
        <w:iCs/>
      </w:rPr>
    </w:pPr>
    <w:r w:rsidRPr="0048265F">
      <w:rPr>
        <w:rFonts w:ascii="Times New Roman" w:hAnsi="Times New Roman"/>
        <w:i/>
        <w:iCs/>
      </w:rPr>
      <w:t>STOPIEŃ ZAAWANSOWANIA</w:t>
    </w:r>
    <w:r>
      <w:rPr>
        <w:rFonts w:ascii="Times New Roman" w:hAnsi="Times New Roman"/>
        <w:i/>
        <w:iCs/>
      </w:rPr>
      <w:t xml:space="preserve"> </w:t>
    </w:r>
    <w:r w:rsidRPr="0048265F">
      <w:rPr>
        <w:rFonts w:ascii="Times New Roman" w:hAnsi="Times New Roman"/>
        <w:i/>
        <w:iCs/>
      </w:rPr>
      <w:t>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2F"/>
    <w:multiLevelType w:val="multilevel"/>
    <w:tmpl w:val="9B848A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4D3BBF"/>
    <w:multiLevelType w:val="multilevel"/>
    <w:tmpl w:val="B6D6A04C"/>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49C620A"/>
    <w:multiLevelType w:val="multilevel"/>
    <w:tmpl w:val="E9260924"/>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122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2D3B24"/>
    <w:multiLevelType w:val="multilevel"/>
    <w:tmpl w:val="3A38C94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6985E06"/>
    <w:multiLevelType w:val="multilevel"/>
    <w:tmpl w:val="B2B2E4F8"/>
    <w:lvl w:ilvl="0">
      <w:start w:val="7"/>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BCE2CA2"/>
    <w:multiLevelType w:val="hybridMultilevel"/>
    <w:tmpl w:val="95AE9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B210D6E"/>
    <w:multiLevelType w:val="hybridMultilevel"/>
    <w:tmpl w:val="157E0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019384D"/>
    <w:multiLevelType w:val="multilevel"/>
    <w:tmpl w:val="272AC41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2CD6A76"/>
    <w:multiLevelType w:val="hybridMultilevel"/>
    <w:tmpl w:val="E0E42F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7"/>
  </w:num>
  <w:num w:numId="6">
    <w:abstractNumId w:val="8"/>
  </w:num>
  <w:num w:numId="7">
    <w:abstractNumId w:val="2"/>
  </w:num>
  <w:num w:numId="8">
    <w:abstractNumId w:val="1"/>
  </w:num>
  <w:num w:numId="9">
    <w:abstractNumId w:val="0"/>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0ACB"/>
    <w:rsid w:val="00027EAC"/>
    <w:rsid w:val="00031D21"/>
    <w:rsid w:val="00032D38"/>
    <w:rsid w:val="00040A51"/>
    <w:rsid w:val="000434CB"/>
    <w:rsid w:val="000456BF"/>
    <w:rsid w:val="00047815"/>
    <w:rsid w:val="00052600"/>
    <w:rsid w:val="000543CD"/>
    <w:rsid w:val="00056C53"/>
    <w:rsid w:val="000627AF"/>
    <w:rsid w:val="000676D3"/>
    <w:rsid w:val="00080D49"/>
    <w:rsid w:val="00086042"/>
    <w:rsid w:val="00090656"/>
    <w:rsid w:val="00091E59"/>
    <w:rsid w:val="0009415D"/>
    <w:rsid w:val="000A00EB"/>
    <w:rsid w:val="000A025E"/>
    <w:rsid w:val="000A0775"/>
    <w:rsid w:val="000B44CA"/>
    <w:rsid w:val="000C1ECF"/>
    <w:rsid w:val="000C49B5"/>
    <w:rsid w:val="000D56E4"/>
    <w:rsid w:val="000D5823"/>
    <w:rsid w:val="000D5EC1"/>
    <w:rsid w:val="000D6125"/>
    <w:rsid w:val="000D63A8"/>
    <w:rsid w:val="000E0420"/>
    <w:rsid w:val="000E0962"/>
    <w:rsid w:val="000E1DC9"/>
    <w:rsid w:val="000E272B"/>
    <w:rsid w:val="000F109B"/>
    <w:rsid w:val="00102989"/>
    <w:rsid w:val="001045FA"/>
    <w:rsid w:val="00104FC0"/>
    <w:rsid w:val="00135329"/>
    <w:rsid w:val="001411C6"/>
    <w:rsid w:val="00144672"/>
    <w:rsid w:val="0014476E"/>
    <w:rsid w:val="001505F7"/>
    <w:rsid w:val="0016061E"/>
    <w:rsid w:val="00162875"/>
    <w:rsid w:val="00165754"/>
    <w:rsid w:val="001660F7"/>
    <w:rsid w:val="001748C2"/>
    <w:rsid w:val="00175D2A"/>
    <w:rsid w:val="00176752"/>
    <w:rsid w:val="00184F05"/>
    <w:rsid w:val="001851FE"/>
    <w:rsid w:val="00193277"/>
    <w:rsid w:val="001A02B6"/>
    <w:rsid w:val="001A3033"/>
    <w:rsid w:val="001C210E"/>
    <w:rsid w:val="001C3C65"/>
    <w:rsid w:val="001C3E1A"/>
    <w:rsid w:val="001C4A66"/>
    <w:rsid w:val="001C6E7E"/>
    <w:rsid w:val="001D1491"/>
    <w:rsid w:val="001D4597"/>
    <w:rsid w:val="001E35BA"/>
    <w:rsid w:val="001E662E"/>
    <w:rsid w:val="001E7534"/>
    <w:rsid w:val="001F0B39"/>
    <w:rsid w:val="001F614C"/>
    <w:rsid w:val="002030EC"/>
    <w:rsid w:val="00203537"/>
    <w:rsid w:val="00206C0A"/>
    <w:rsid w:val="00212DCE"/>
    <w:rsid w:val="00216861"/>
    <w:rsid w:val="002249DA"/>
    <w:rsid w:val="0023567E"/>
    <w:rsid w:val="002478A9"/>
    <w:rsid w:val="002505CA"/>
    <w:rsid w:val="00252822"/>
    <w:rsid w:val="00255AD6"/>
    <w:rsid w:val="00264A25"/>
    <w:rsid w:val="0026618F"/>
    <w:rsid w:val="00275646"/>
    <w:rsid w:val="002765FE"/>
    <w:rsid w:val="0027710D"/>
    <w:rsid w:val="00282143"/>
    <w:rsid w:val="0028370F"/>
    <w:rsid w:val="00287CA9"/>
    <w:rsid w:val="00293ACF"/>
    <w:rsid w:val="00297DA8"/>
    <w:rsid w:val="002A3F20"/>
    <w:rsid w:val="002A5AB3"/>
    <w:rsid w:val="002A60ED"/>
    <w:rsid w:val="002B2815"/>
    <w:rsid w:val="002B775F"/>
    <w:rsid w:val="002C34CA"/>
    <w:rsid w:val="002D6253"/>
    <w:rsid w:val="002F0FFA"/>
    <w:rsid w:val="00313DCB"/>
    <w:rsid w:val="003145AE"/>
    <w:rsid w:val="00315274"/>
    <w:rsid w:val="003200A3"/>
    <w:rsid w:val="00322640"/>
    <w:rsid w:val="00323FA3"/>
    <w:rsid w:val="00326C18"/>
    <w:rsid w:val="003276A5"/>
    <w:rsid w:val="00331063"/>
    <w:rsid w:val="00334766"/>
    <w:rsid w:val="00335E02"/>
    <w:rsid w:val="0033640C"/>
    <w:rsid w:val="00336774"/>
    <w:rsid w:val="00340D37"/>
    <w:rsid w:val="0036450D"/>
    <w:rsid w:val="00364523"/>
    <w:rsid w:val="00371BB0"/>
    <w:rsid w:val="00377FAE"/>
    <w:rsid w:val="00387DD1"/>
    <w:rsid w:val="003971EA"/>
    <w:rsid w:val="003B6F31"/>
    <w:rsid w:val="003F27F8"/>
    <w:rsid w:val="003F2931"/>
    <w:rsid w:val="003F478B"/>
    <w:rsid w:val="003F4975"/>
    <w:rsid w:val="003F7110"/>
    <w:rsid w:val="003F79BF"/>
    <w:rsid w:val="00412E02"/>
    <w:rsid w:val="00413E48"/>
    <w:rsid w:val="00426706"/>
    <w:rsid w:val="004268AA"/>
    <w:rsid w:val="0045700E"/>
    <w:rsid w:val="0046123E"/>
    <w:rsid w:val="00465A8B"/>
    <w:rsid w:val="00465BAE"/>
    <w:rsid w:val="00470DF3"/>
    <w:rsid w:val="0047112D"/>
    <w:rsid w:val="0047648A"/>
    <w:rsid w:val="0048265F"/>
    <w:rsid w:val="00482E29"/>
    <w:rsid w:val="004859D6"/>
    <w:rsid w:val="00486954"/>
    <w:rsid w:val="0048789C"/>
    <w:rsid w:val="004927B5"/>
    <w:rsid w:val="00492902"/>
    <w:rsid w:val="0049382F"/>
    <w:rsid w:val="0049448E"/>
    <w:rsid w:val="00497B0C"/>
    <w:rsid w:val="004A35DA"/>
    <w:rsid w:val="004A7472"/>
    <w:rsid w:val="004B0C29"/>
    <w:rsid w:val="004B1DF9"/>
    <w:rsid w:val="004B68EF"/>
    <w:rsid w:val="004C02BF"/>
    <w:rsid w:val="004D1A8F"/>
    <w:rsid w:val="004D35ED"/>
    <w:rsid w:val="004D3FFF"/>
    <w:rsid w:val="004D48B3"/>
    <w:rsid w:val="004F28B3"/>
    <w:rsid w:val="004F5F81"/>
    <w:rsid w:val="004F75A6"/>
    <w:rsid w:val="00501788"/>
    <w:rsid w:val="005035A3"/>
    <w:rsid w:val="0050378A"/>
    <w:rsid w:val="0051319F"/>
    <w:rsid w:val="00524DC2"/>
    <w:rsid w:val="00527EA5"/>
    <w:rsid w:val="00533C7C"/>
    <w:rsid w:val="00543D4A"/>
    <w:rsid w:val="0054476A"/>
    <w:rsid w:val="00545AE8"/>
    <w:rsid w:val="00547270"/>
    <w:rsid w:val="0055037F"/>
    <w:rsid w:val="00553651"/>
    <w:rsid w:val="005663AE"/>
    <w:rsid w:val="005728D3"/>
    <w:rsid w:val="00575E1E"/>
    <w:rsid w:val="00580A1C"/>
    <w:rsid w:val="00581DBE"/>
    <w:rsid w:val="00592BA7"/>
    <w:rsid w:val="005A3E49"/>
    <w:rsid w:val="005A4151"/>
    <w:rsid w:val="005A69DF"/>
    <w:rsid w:val="005B0A4F"/>
    <w:rsid w:val="005B6911"/>
    <w:rsid w:val="005D369E"/>
    <w:rsid w:val="005D5E2C"/>
    <w:rsid w:val="005E16B3"/>
    <w:rsid w:val="005E1E25"/>
    <w:rsid w:val="005E5153"/>
    <w:rsid w:val="005E515A"/>
    <w:rsid w:val="005E5C96"/>
    <w:rsid w:val="005F0421"/>
    <w:rsid w:val="005F2E66"/>
    <w:rsid w:val="005F4875"/>
    <w:rsid w:val="00602B26"/>
    <w:rsid w:val="006209B2"/>
    <w:rsid w:val="00636BDB"/>
    <w:rsid w:val="00642631"/>
    <w:rsid w:val="0064539A"/>
    <w:rsid w:val="006474D0"/>
    <w:rsid w:val="006474EC"/>
    <w:rsid w:val="0065429F"/>
    <w:rsid w:val="006670FD"/>
    <w:rsid w:val="00671234"/>
    <w:rsid w:val="00674019"/>
    <w:rsid w:val="00676513"/>
    <w:rsid w:val="00677A02"/>
    <w:rsid w:val="006813A8"/>
    <w:rsid w:val="006824A5"/>
    <w:rsid w:val="0068300B"/>
    <w:rsid w:val="006919AE"/>
    <w:rsid w:val="00695322"/>
    <w:rsid w:val="006A0FB0"/>
    <w:rsid w:val="006A1207"/>
    <w:rsid w:val="006A1845"/>
    <w:rsid w:val="006A34D0"/>
    <w:rsid w:val="006B1DE0"/>
    <w:rsid w:val="006B2747"/>
    <w:rsid w:val="006C051E"/>
    <w:rsid w:val="006C198D"/>
    <w:rsid w:val="006C19BE"/>
    <w:rsid w:val="006C76A5"/>
    <w:rsid w:val="006D4E32"/>
    <w:rsid w:val="006D5E8F"/>
    <w:rsid w:val="006D7DB6"/>
    <w:rsid w:val="006E0BFE"/>
    <w:rsid w:val="006E523B"/>
    <w:rsid w:val="006F13CC"/>
    <w:rsid w:val="0070065C"/>
    <w:rsid w:val="00710783"/>
    <w:rsid w:val="00711AC3"/>
    <w:rsid w:val="00713957"/>
    <w:rsid w:val="0071401B"/>
    <w:rsid w:val="00716290"/>
    <w:rsid w:val="00720E57"/>
    <w:rsid w:val="00724F0D"/>
    <w:rsid w:val="0074384A"/>
    <w:rsid w:val="0075396D"/>
    <w:rsid w:val="007561FD"/>
    <w:rsid w:val="00760CF2"/>
    <w:rsid w:val="007626D4"/>
    <w:rsid w:val="00765766"/>
    <w:rsid w:val="007672F0"/>
    <w:rsid w:val="00782E80"/>
    <w:rsid w:val="0078615C"/>
    <w:rsid w:val="007872F3"/>
    <w:rsid w:val="007874BB"/>
    <w:rsid w:val="00794A94"/>
    <w:rsid w:val="007A7B2D"/>
    <w:rsid w:val="007B62FC"/>
    <w:rsid w:val="007B7C3C"/>
    <w:rsid w:val="007C6384"/>
    <w:rsid w:val="007D5B56"/>
    <w:rsid w:val="007F0019"/>
    <w:rsid w:val="00800362"/>
    <w:rsid w:val="008020F2"/>
    <w:rsid w:val="00803CA2"/>
    <w:rsid w:val="00804AB9"/>
    <w:rsid w:val="00805280"/>
    <w:rsid w:val="008058B1"/>
    <w:rsid w:val="00806DC9"/>
    <w:rsid w:val="00807EA6"/>
    <w:rsid w:val="0081192C"/>
    <w:rsid w:val="00811A29"/>
    <w:rsid w:val="00817C8A"/>
    <w:rsid w:val="00822A29"/>
    <w:rsid w:val="00823393"/>
    <w:rsid w:val="00830687"/>
    <w:rsid w:val="00834091"/>
    <w:rsid w:val="0084285C"/>
    <w:rsid w:val="00846D8E"/>
    <w:rsid w:val="00851B0D"/>
    <w:rsid w:val="00851F53"/>
    <w:rsid w:val="00854DC8"/>
    <w:rsid w:val="00870B0D"/>
    <w:rsid w:val="0087730E"/>
    <w:rsid w:val="00881D2C"/>
    <w:rsid w:val="00882752"/>
    <w:rsid w:val="00882910"/>
    <w:rsid w:val="008838E4"/>
    <w:rsid w:val="00884DE2"/>
    <w:rsid w:val="00896DD8"/>
    <w:rsid w:val="008B3949"/>
    <w:rsid w:val="008B5764"/>
    <w:rsid w:val="008C05E1"/>
    <w:rsid w:val="008C095C"/>
    <w:rsid w:val="008C543E"/>
    <w:rsid w:val="008C634A"/>
    <w:rsid w:val="008C6382"/>
    <w:rsid w:val="008D0F3C"/>
    <w:rsid w:val="008D5438"/>
    <w:rsid w:val="008D67D0"/>
    <w:rsid w:val="008E7C03"/>
    <w:rsid w:val="008F1D58"/>
    <w:rsid w:val="0090705C"/>
    <w:rsid w:val="00913995"/>
    <w:rsid w:val="00913AD3"/>
    <w:rsid w:val="0092021B"/>
    <w:rsid w:val="009235EA"/>
    <w:rsid w:val="00930134"/>
    <w:rsid w:val="00937F8B"/>
    <w:rsid w:val="00952269"/>
    <w:rsid w:val="00953A06"/>
    <w:rsid w:val="009543BD"/>
    <w:rsid w:val="009756A7"/>
    <w:rsid w:val="00977FE0"/>
    <w:rsid w:val="009832FD"/>
    <w:rsid w:val="00986F74"/>
    <w:rsid w:val="009A091F"/>
    <w:rsid w:val="009A3B37"/>
    <w:rsid w:val="009A58D0"/>
    <w:rsid w:val="009B044E"/>
    <w:rsid w:val="009B28A3"/>
    <w:rsid w:val="009C132F"/>
    <w:rsid w:val="009C25C6"/>
    <w:rsid w:val="009E14AF"/>
    <w:rsid w:val="009F14F0"/>
    <w:rsid w:val="009F34AA"/>
    <w:rsid w:val="00A1002B"/>
    <w:rsid w:val="00A15299"/>
    <w:rsid w:val="00A17DBD"/>
    <w:rsid w:val="00A30F6A"/>
    <w:rsid w:val="00A6072B"/>
    <w:rsid w:val="00A63C9C"/>
    <w:rsid w:val="00A73C78"/>
    <w:rsid w:val="00A7425E"/>
    <w:rsid w:val="00A86518"/>
    <w:rsid w:val="00A87DE5"/>
    <w:rsid w:val="00A9492A"/>
    <w:rsid w:val="00A94B93"/>
    <w:rsid w:val="00A9665A"/>
    <w:rsid w:val="00AA2B00"/>
    <w:rsid w:val="00AB2537"/>
    <w:rsid w:val="00AB2808"/>
    <w:rsid w:val="00AC339D"/>
    <w:rsid w:val="00AC6AA1"/>
    <w:rsid w:val="00AC7C38"/>
    <w:rsid w:val="00AD4269"/>
    <w:rsid w:val="00AE0D7A"/>
    <w:rsid w:val="00AF12C3"/>
    <w:rsid w:val="00AF5D39"/>
    <w:rsid w:val="00B03ACA"/>
    <w:rsid w:val="00B04981"/>
    <w:rsid w:val="00B158F8"/>
    <w:rsid w:val="00B17BAA"/>
    <w:rsid w:val="00B21357"/>
    <w:rsid w:val="00B2225A"/>
    <w:rsid w:val="00B24168"/>
    <w:rsid w:val="00B24959"/>
    <w:rsid w:val="00B257B2"/>
    <w:rsid w:val="00B30EE7"/>
    <w:rsid w:val="00B336EB"/>
    <w:rsid w:val="00B51830"/>
    <w:rsid w:val="00B54AA0"/>
    <w:rsid w:val="00B62D03"/>
    <w:rsid w:val="00B65509"/>
    <w:rsid w:val="00B66845"/>
    <w:rsid w:val="00B72190"/>
    <w:rsid w:val="00B83173"/>
    <w:rsid w:val="00B83A4D"/>
    <w:rsid w:val="00B83DD7"/>
    <w:rsid w:val="00B90B3D"/>
    <w:rsid w:val="00B96068"/>
    <w:rsid w:val="00B97DA8"/>
    <w:rsid w:val="00BA3A4C"/>
    <w:rsid w:val="00BB3141"/>
    <w:rsid w:val="00BB5168"/>
    <w:rsid w:val="00BC3BE9"/>
    <w:rsid w:val="00BC57BA"/>
    <w:rsid w:val="00BD0F71"/>
    <w:rsid w:val="00BE1C52"/>
    <w:rsid w:val="00BE24EF"/>
    <w:rsid w:val="00BE5C14"/>
    <w:rsid w:val="00BF5366"/>
    <w:rsid w:val="00BF7216"/>
    <w:rsid w:val="00C03684"/>
    <w:rsid w:val="00C10F10"/>
    <w:rsid w:val="00C169A4"/>
    <w:rsid w:val="00C23548"/>
    <w:rsid w:val="00C31B71"/>
    <w:rsid w:val="00C33C62"/>
    <w:rsid w:val="00C359EE"/>
    <w:rsid w:val="00C444E5"/>
    <w:rsid w:val="00C469EB"/>
    <w:rsid w:val="00C571F1"/>
    <w:rsid w:val="00C610DD"/>
    <w:rsid w:val="00C62743"/>
    <w:rsid w:val="00C63B1D"/>
    <w:rsid w:val="00C65650"/>
    <w:rsid w:val="00C673F1"/>
    <w:rsid w:val="00C70134"/>
    <w:rsid w:val="00C7128C"/>
    <w:rsid w:val="00C7166A"/>
    <w:rsid w:val="00C722EF"/>
    <w:rsid w:val="00C75217"/>
    <w:rsid w:val="00C772C0"/>
    <w:rsid w:val="00C82B5C"/>
    <w:rsid w:val="00C83725"/>
    <w:rsid w:val="00C950A8"/>
    <w:rsid w:val="00C95D02"/>
    <w:rsid w:val="00CA6374"/>
    <w:rsid w:val="00CA746B"/>
    <w:rsid w:val="00CC1AED"/>
    <w:rsid w:val="00CF096C"/>
    <w:rsid w:val="00CF2CAE"/>
    <w:rsid w:val="00CF3287"/>
    <w:rsid w:val="00CF47B0"/>
    <w:rsid w:val="00CF7185"/>
    <w:rsid w:val="00CF7627"/>
    <w:rsid w:val="00D01768"/>
    <w:rsid w:val="00D1173E"/>
    <w:rsid w:val="00D140A8"/>
    <w:rsid w:val="00D15375"/>
    <w:rsid w:val="00D272A3"/>
    <w:rsid w:val="00D274E7"/>
    <w:rsid w:val="00D34021"/>
    <w:rsid w:val="00D41E62"/>
    <w:rsid w:val="00D440E8"/>
    <w:rsid w:val="00D50F3C"/>
    <w:rsid w:val="00D53279"/>
    <w:rsid w:val="00D6022E"/>
    <w:rsid w:val="00D6135B"/>
    <w:rsid w:val="00D64852"/>
    <w:rsid w:val="00D65BA0"/>
    <w:rsid w:val="00D70B46"/>
    <w:rsid w:val="00D71E2E"/>
    <w:rsid w:val="00D724FA"/>
    <w:rsid w:val="00D760F7"/>
    <w:rsid w:val="00D8007B"/>
    <w:rsid w:val="00D93307"/>
    <w:rsid w:val="00D95EC6"/>
    <w:rsid w:val="00DA255D"/>
    <w:rsid w:val="00DA34F6"/>
    <w:rsid w:val="00DA49BB"/>
    <w:rsid w:val="00DA76CA"/>
    <w:rsid w:val="00DA7ADE"/>
    <w:rsid w:val="00DA7DB8"/>
    <w:rsid w:val="00DB27AB"/>
    <w:rsid w:val="00DB31B7"/>
    <w:rsid w:val="00DC0615"/>
    <w:rsid w:val="00DC1607"/>
    <w:rsid w:val="00DC771F"/>
    <w:rsid w:val="00DD1518"/>
    <w:rsid w:val="00DD2169"/>
    <w:rsid w:val="00DD5AA6"/>
    <w:rsid w:val="00DD6472"/>
    <w:rsid w:val="00DF58F6"/>
    <w:rsid w:val="00E12A7C"/>
    <w:rsid w:val="00E12AAF"/>
    <w:rsid w:val="00E160E4"/>
    <w:rsid w:val="00E22DB6"/>
    <w:rsid w:val="00E27F6A"/>
    <w:rsid w:val="00E32243"/>
    <w:rsid w:val="00E374C7"/>
    <w:rsid w:val="00E41FB6"/>
    <w:rsid w:val="00E44589"/>
    <w:rsid w:val="00E466E6"/>
    <w:rsid w:val="00E73978"/>
    <w:rsid w:val="00E75368"/>
    <w:rsid w:val="00E76253"/>
    <w:rsid w:val="00E7781F"/>
    <w:rsid w:val="00E83EBC"/>
    <w:rsid w:val="00E862E8"/>
    <w:rsid w:val="00E92D8C"/>
    <w:rsid w:val="00EA19CE"/>
    <w:rsid w:val="00EA2613"/>
    <w:rsid w:val="00EA27A7"/>
    <w:rsid w:val="00EB7935"/>
    <w:rsid w:val="00EC003D"/>
    <w:rsid w:val="00EC08CA"/>
    <w:rsid w:val="00EE3D46"/>
    <w:rsid w:val="00EF15DF"/>
    <w:rsid w:val="00EF2021"/>
    <w:rsid w:val="00EF4257"/>
    <w:rsid w:val="00EF56D0"/>
    <w:rsid w:val="00EF6940"/>
    <w:rsid w:val="00F005BF"/>
    <w:rsid w:val="00F012E1"/>
    <w:rsid w:val="00F07714"/>
    <w:rsid w:val="00F14554"/>
    <w:rsid w:val="00F16A23"/>
    <w:rsid w:val="00F217DF"/>
    <w:rsid w:val="00F261AA"/>
    <w:rsid w:val="00F27D2A"/>
    <w:rsid w:val="00F306BE"/>
    <w:rsid w:val="00F36EAD"/>
    <w:rsid w:val="00F372D5"/>
    <w:rsid w:val="00F45AD3"/>
    <w:rsid w:val="00F54384"/>
    <w:rsid w:val="00F57686"/>
    <w:rsid w:val="00F629AD"/>
    <w:rsid w:val="00F6697E"/>
    <w:rsid w:val="00F75CEC"/>
    <w:rsid w:val="00F7714F"/>
    <w:rsid w:val="00F8131D"/>
    <w:rsid w:val="00F846FE"/>
    <w:rsid w:val="00F91EC3"/>
    <w:rsid w:val="00FA202A"/>
    <w:rsid w:val="00FA6B63"/>
    <w:rsid w:val="00FB0145"/>
    <w:rsid w:val="00FC3079"/>
    <w:rsid w:val="00FC512A"/>
    <w:rsid w:val="00FC540A"/>
    <w:rsid w:val="00FC7549"/>
    <w:rsid w:val="00FD3B50"/>
    <w:rsid w:val="00FD3E0D"/>
    <w:rsid w:val="00FD7618"/>
    <w:rsid w:val="00FE1755"/>
    <w:rsid w:val="00FE4D6A"/>
    <w:rsid w:val="00FE72B1"/>
    <w:rsid w:val="00FF3619"/>
    <w:rsid w:val="00FF5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14:docId w14:val="10114CCA"/>
  <w15:chartTrackingRefBased/>
  <w15:docId w15:val="{1D00DF97-7F87-40A4-B224-EB8F35D3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C0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8E7C03"/>
    <w:pPr>
      <w:tabs>
        <w:tab w:val="left" w:pos="2268"/>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8E7C03"/>
    <w:pPr>
      <w:tabs>
        <w:tab w:val="left" w:pos="480"/>
        <w:tab w:val="right" w:leader="dot" w:pos="9062"/>
      </w:tabs>
    </w:pPr>
    <w:rPr>
      <w:b/>
      <w:noProof/>
      <w:sz w:val="16"/>
    </w:rPr>
  </w:style>
  <w:style w:type="paragraph" w:styleId="Spistreci4">
    <w:name w:val="toc 4"/>
    <w:basedOn w:val="Normalny"/>
    <w:next w:val="Normalny"/>
    <w:autoRedefine/>
    <w:uiPriority w:val="39"/>
    <w:rsid w:val="0048265F"/>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48265F"/>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8E7C03"/>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E92D8C"/>
    <w:pPr>
      <w:tabs>
        <w:tab w:val="center" w:pos="4536"/>
        <w:tab w:val="right" w:pos="9072"/>
      </w:tabs>
    </w:pPr>
  </w:style>
  <w:style w:type="character" w:styleId="UyteHipercze">
    <w:name w:val="FollowedHyperlink"/>
    <w:uiPriority w:val="99"/>
    <w:unhideWhenUsed/>
    <w:rsid w:val="00EE3D46"/>
    <w:rPr>
      <w:color w:val="800080"/>
      <w:u w:val="single"/>
    </w:rPr>
  </w:style>
  <w:style w:type="paragraph" w:customStyle="1" w:styleId="xl149">
    <w:name w:val="xl149"/>
    <w:basedOn w:val="Normalny"/>
    <w:rsid w:val="00EE3D46"/>
    <w:pPr>
      <w:spacing w:before="100" w:beforeAutospacing="1" w:after="100" w:afterAutospacing="1" w:line="240" w:lineRule="auto"/>
    </w:pPr>
    <w:rPr>
      <w:rFonts w:ascii="Times New Roman" w:hAnsi="Times New Roman"/>
    </w:rPr>
  </w:style>
  <w:style w:type="paragraph" w:customStyle="1" w:styleId="xl150">
    <w:name w:val="xl150"/>
    <w:basedOn w:val="Normalny"/>
    <w:rsid w:val="00EE3D46"/>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EE3D46"/>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EE3D4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EE3D4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EE3D4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EE3D46"/>
    <w:pPr>
      <w:spacing w:before="100" w:beforeAutospacing="1" w:after="100" w:afterAutospacing="1" w:line="240" w:lineRule="auto"/>
    </w:pPr>
  </w:style>
  <w:style w:type="paragraph" w:customStyle="1" w:styleId="xl164">
    <w:name w:val="xl164"/>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EE3D46"/>
    <w:pPr>
      <w:pBdr>
        <w:top w:val="single" w:sz="4" w:space="0" w:color="auto"/>
      </w:pBdr>
      <w:spacing w:before="100" w:beforeAutospacing="1" w:after="100" w:afterAutospacing="1" w:line="240" w:lineRule="auto"/>
    </w:pPr>
    <w:rPr>
      <w:sz w:val="8"/>
      <w:szCs w:val="8"/>
    </w:rPr>
  </w:style>
  <w:style w:type="paragraph" w:customStyle="1" w:styleId="xl170">
    <w:name w:val="xl170"/>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6209B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6209B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6209B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0">
    <w:name w:val="xl190"/>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1">
    <w:name w:val="xl191"/>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2">
    <w:name w:val="xl192"/>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7">
    <w:name w:val="xl197"/>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8">
    <w:name w:val="xl198"/>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9">
    <w:name w:val="xl199"/>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0">
    <w:name w:val="xl200"/>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5">
    <w:name w:val="xl205"/>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6">
    <w:name w:val="xl206"/>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5">
    <w:name w:val="font5"/>
    <w:basedOn w:val="Normalny"/>
    <w:rsid w:val="003F27F8"/>
    <w:pPr>
      <w:spacing w:before="100" w:beforeAutospacing="1" w:after="100" w:afterAutospacing="1" w:line="240" w:lineRule="auto"/>
    </w:pPr>
    <w:rPr>
      <w:sz w:val="12"/>
      <w:szCs w:val="12"/>
    </w:rPr>
  </w:style>
  <w:style w:type="paragraph" w:customStyle="1" w:styleId="font6">
    <w:name w:val="font6"/>
    <w:basedOn w:val="Normalny"/>
    <w:rsid w:val="003F27F8"/>
    <w:pPr>
      <w:spacing w:before="100" w:beforeAutospacing="1" w:after="100" w:afterAutospacing="1" w:line="240" w:lineRule="auto"/>
    </w:pPr>
    <w:rPr>
      <w:color w:val="FF6758"/>
      <w:sz w:val="12"/>
      <w:szCs w:val="12"/>
    </w:rPr>
  </w:style>
  <w:style w:type="paragraph" w:customStyle="1" w:styleId="font7">
    <w:name w:val="font7"/>
    <w:basedOn w:val="Normalny"/>
    <w:rsid w:val="003F27F8"/>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3F27F8"/>
    <w:pPr>
      <w:spacing w:before="100" w:beforeAutospacing="1" w:after="100" w:afterAutospacing="1" w:line="240" w:lineRule="auto"/>
    </w:pPr>
    <w:rPr>
      <w:rFonts w:ascii="Tahoma" w:hAnsi="Tahoma" w:cs="Tahoma"/>
      <w:color w:val="000000"/>
      <w:sz w:val="16"/>
      <w:szCs w:val="16"/>
    </w:rPr>
  </w:style>
  <w:style w:type="paragraph" w:customStyle="1" w:styleId="font9">
    <w:name w:val="font9"/>
    <w:basedOn w:val="Normalny"/>
    <w:rsid w:val="003F27F8"/>
    <w:pPr>
      <w:spacing w:before="100" w:beforeAutospacing="1" w:after="100" w:afterAutospacing="1" w:line="240" w:lineRule="auto"/>
    </w:pPr>
    <w:rPr>
      <w:b/>
      <w:bCs/>
      <w:sz w:val="12"/>
      <w:szCs w:val="12"/>
      <w:u w:val="single"/>
    </w:rPr>
  </w:style>
  <w:style w:type="paragraph" w:customStyle="1" w:styleId="font10">
    <w:name w:val="font10"/>
    <w:basedOn w:val="Normalny"/>
    <w:rsid w:val="003F27F8"/>
    <w:pPr>
      <w:spacing w:before="100" w:beforeAutospacing="1" w:after="100" w:afterAutospacing="1" w:line="240" w:lineRule="auto"/>
    </w:pPr>
    <w:rPr>
      <w:sz w:val="12"/>
      <w:szCs w:val="12"/>
    </w:rPr>
  </w:style>
  <w:style w:type="paragraph" w:customStyle="1" w:styleId="xl66">
    <w:name w:val="xl66"/>
    <w:basedOn w:val="Normalny"/>
    <w:rsid w:val="003F27F8"/>
    <w:pPr>
      <w:spacing w:before="100" w:beforeAutospacing="1" w:after="100" w:afterAutospacing="1" w:line="240" w:lineRule="auto"/>
      <w:textAlignment w:val="center"/>
    </w:pPr>
    <w:rPr>
      <w:color w:val="FF6758"/>
    </w:rPr>
  </w:style>
  <w:style w:type="paragraph" w:customStyle="1" w:styleId="xl67">
    <w:name w:val="xl67"/>
    <w:basedOn w:val="Normalny"/>
    <w:rsid w:val="003F27F8"/>
    <w:pPr>
      <w:spacing w:before="100" w:beforeAutospacing="1" w:after="100" w:afterAutospacing="1" w:line="240" w:lineRule="auto"/>
      <w:jc w:val="center"/>
      <w:textAlignment w:val="center"/>
    </w:pPr>
    <w:rPr>
      <w:color w:val="FF6758"/>
    </w:rPr>
  </w:style>
  <w:style w:type="paragraph" w:customStyle="1" w:styleId="xl68">
    <w:name w:val="xl68"/>
    <w:basedOn w:val="Normalny"/>
    <w:rsid w:val="003F27F8"/>
    <w:pPr>
      <w:spacing w:before="100" w:beforeAutospacing="1" w:after="100" w:afterAutospacing="1" w:line="240" w:lineRule="auto"/>
      <w:textAlignment w:val="center"/>
    </w:pPr>
    <w:rPr>
      <w:color w:val="FF6758"/>
    </w:rPr>
  </w:style>
  <w:style w:type="paragraph" w:customStyle="1" w:styleId="xl69">
    <w:name w:val="xl69"/>
    <w:basedOn w:val="Normalny"/>
    <w:rsid w:val="003F27F8"/>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3F27F8"/>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3F27F8"/>
    <w:pPr>
      <w:spacing w:before="100" w:beforeAutospacing="1" w:after="100" w:afterAutospacing="1" w:line="240" w:lineRule="auto"/>
      <w:textAlignment w:val="center"/>
    </w:pPr>
    <w:rPr>
      <w:b/>
      <w:bCs/>
      <w:sz w:val="16"/>
      <w:szCs w:val="16"/>
    </w:rPr>
  </w:style>
  <w:style w:type="paragraph" w:customStyle="1" w:styleId="xl72">
    <w:name w:val="xl72"/>
    <w:basedOn w:val="Normalny"/>
    <w:rsid w:val="003F27F8"/>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3F27F8"/>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3F27F8"/>
    <w:pPr>
      <w:spacing w:before="100" w:beforeAutospacing="1" w:after="100" w:afterAutospacing="1" w:line="240" w:lineRule="auto"/>
      <w:textAlignment w:val="center"/>
    </w:pPr>
    <w:rPr>
      <w:b/>
      <w:bCs/>
      <w:sz w:val="12"/>
      <w:szCs w:val="12"/>
    </w:rPr>
  </w:style>
  <w:style w:type="paragraph" w:customStyle="1" w:styleId="xl75">
    <w:name w:val="xl75"/>
    <w:basedOn w:val="Normalny"/>
    <w:rsid w:val="003F27F8"/>
    <w:pPr>
      <w:spacing w:before="100" w:beforeAutospacing="1" w:after="100" w:afterAutospacing="1" w:line="240" w:lineRule="auto"/>
      <w:textAlignment w:val="center"/>
    </w:pPr>
    <w:rPr>
      <w:sz w:val="12"/>
      <w:szCs w:val="12"/>
    </w:rPr>
  </w:style>
  <w:style w:type="paragraph" w:customStyle="1" w:styleId="xl76">
    <w:name w:val="xl76"/>
    <w:basedOn w:val="Normalny"/>
    <w:rsid w:val="003F27F8"/>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3F27F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3F27F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3F27F8"/>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3F27F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3F27F8"/>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3F27F8"/>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3F27F8"/>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3F27F8"/>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3F27F8"/>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3F27F8"/>
    <w:pPr>
      <w:spacing w:before="100" w:beforeAutospacing="1" w:after="100" w:afterAutospacing="1" w:line="240" w:lineRule="auto"/>
      <w:jc w:val="center"/>
      <w:textAlignment w:val="center"/>
    </w:pPr>
  </w:style>
  <w:style w:type="paragraph" w:customStyle="1" w:styleId="xl87">
    <w:name w:val="xl87"/>
    <w:basedOn w:val="Normalny"/>
    <w:rsid w:val="003F27F8"/>
    <w:pPr>
      <w:spacing w:before="100" w:beforeAutospacing="1" w:after="100" w:afterAutospacing="1" w:line="240" w:lineRule="auto"/>
      <w:textAlignment w:val="center"/>
    </w:pPr>
  </w:style>
  <w:style w:type="paragraph" w:customStyle="1" w:styleId="xl88">
    <w:name w:val="xl88"/>
    <w:basedOn w:val="Normalny"/>
    <w:rsid w:val="003F27F8"/>
    <w:pPr>
      <w:spacing w:before="100" w:beforeAutospacing="1" w:after="100" w:afterAutospacing="1" w:line="240" w:lineRule="auto"/>
      <w:textAlignment w:val="center"/>
    </w:pPr>
  </w:style>
  <w:style w:type="paragraph" w:customStyle="1" w:styleId="xl89">
    <w:name w:val="xl89"/>
    <w:basedOn w:val="Normalny"/>
    <w:rsid w:val="003F27F8"/>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3F27F8"/>
    <w:pPr>
      <w:spacing w:before="100" w:beforeAutospacing="1" w:after="100" w:afterAutospacing="1" w:line="240" w:lineRule="auto"/>
      <w:textAlignment w:val="center"/>
    </w:pPr>
    <w:rPr>
      <w:b/>
      <w:bCs/>
      <w:sz w:val="12"/>
      <w:szCs w:val="12"/>
    </w:rPr>
  </w:style>
  <w:style w:type="paragraph" w:customStyle="1" w:styleId="xl91">
    <w:name w:val="xl91"/>
    <w:basedOn w:val="Normalny"/>
    <w:rsid w:val="003F27F8"/>
    <w:pPr>
      <w:spacing w:before="100" w:beforeAutospacing="1" w:after="100" w:afterAutospacing="1" w:line="240" w:lineRule="auto"/>
      <w:textAlignment w:val="center"/>
    </w:pPr>
    <w:rPr>
      <w:b/>
      <w:bCs/>
      <w:sz w:val="12"/>
      <w:szCs w:val="12"/>
    </w:rPr>
  </w:style>
  <w:style w:type="paragraph" w:customStyle="1" w:styleId="xl92">
    <w:name w:val="xl92"/>
    <w:basedOn w:val="Normalny"/>
    <w:rsid w:val="003F27F8"/>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3F27F8"/>
    <w:pPr>
      <w:spacing w:before="100" w:beforeAutospacing="1" w:after="100" w:afterAutospacing="1" w:line="240" w:lineRule="auto"/>
      <w:textAlignment w:val="center"/>
    </w:pPr>
    <w:rPr>
      <w:sz w:val="12"/>
      <w:szCs w:val="12"/>
    </w:rPr>
  </w:style>
  <w:style w:type="paragraph" w:customStyle="1" w:styleId="xl94">
    <w:name w:val="xl94"/>
    <w:basedOn w:val="Normalny"/>
    <w:rsid w:val="003F27F8"/>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3F27F8"/>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3F27F8"/>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3F27F8"/>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3F27F8"/>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3F27F8"/>
    <w:pPr>
      <w:spacing w:before="100" w:beforeAutospacing="1" w:after="100" w:afterAutospacing="1" w:line="240" w:lineRule="auto"/>
      <w:textAlignment w:val="center"/>
    </w:pPr>
    <w:rPr>
      <w:sz w:val="12"/>
      <w:szCs w:val="12"/>
    </w:rPr>
  </w:style>
  <w:style w:type="paragraph" w:customStyle="1" w:styleId="xl100">
    <w:name w:val="xl100"/>
    <w:basedOn w:val="Normalny"/>
    <w:rsid w:val="003F27F8"/>
    <w:pPr>
      <w:spacing w:before="100" w:beforeAutospacing="1" w:after="100" w:afterAutospacing="1" w:line="240" w:lineRule="auto"/>
      <w:textAlignment w:val="center"/>
    </w:pPr>
    <w:rPr>
      <w:sz w:val="12"/>
      <w:szCs w:val="12"/>
    </w:rPr>
  </w:style>
  <w:style w:type="paragraph" w:customStyle="1" w:styleId="xl101">
    <w:name w:val="xl101"/>
    <w:basedOn w:val="Normalny"/>
    <w:rsid w:val="003F27F8"/>
    <w:pPr>
      <w:spacing w:before="100" w:beforeAutospacing="1" w:after="100" w:afterAutospacing="1" w:line="240" w:lineRule="auto"/>
      <w:textAlignment w:val="center"/>
    </w:pPr>
    <w:rPr>
      <w:sz w:val="12"/>
      <w:szCs w:val="12"/>
    </w:rPr>
  </w:style>
  <w:style w:type="paragraph" w:customStyle="1" w:styleId="xl102">
    <w:name w:val="xl102"/>
    <w:basedOn w:val="Normalny"/>
    <w:rsid w:val="003F27F8"/>
    <w:pPr>
      <w:spacing w:before="100" w:beforeAutospacing="1" w:after="100" w:afterAutospacing="1" w:line="240" w:lineRule="auto"/>
      <w:textAlignment w:val="center"/>
    </w:pPr>
    <w:rPr>
      <w:sz w:val="12"/>
      <w:szCs w:val="12"/>
    </w:rPr>
  </w:style>
  <w:style w:type="paragraph" w:customStyle="1" w:styleId="xl103">
    <w:name w:val="xl103"/>
    <w:basedOn w:val="Normalny"/>
    <w:rsid w:val="003F27F8"/>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3F27F8"/>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3F27F8"/>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3F27F8"/>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3F27F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3F27F8"/>
    <w:pPr>
      <w:spacing w:before="100" w:beforeAutospacing="1" w:after="100" w:afterAutospacing="1" w:line="240" w:lineRule="auto"/>
      <w:textAlignment w:val="center"/>
    </w:pPr>
    <w:rPr>
      <w:sz w:val="12"/>
      <w:szCs w:val="12"/>
    </w:rPr>
  </w:style>
  <w:style w:type="paragraph" w:customStyle="1" w:styleId="xl109">
    <w:name w:val="xl109"/>
    <w:basedOn w:val="Normalny"/>
    <w:rsid w:val="003F27F8"/>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3F27F8"/>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3F27F8"/>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3F27F8"/>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3F27F8"/>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3F27F8"/>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3F27F8"/>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3F27F8"/>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3F27F8"/>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3F27F8"/>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3F27F8"/>
    <w:pPr>
      <w:spacing w:before="100" w:beforeAutospacing="1" w:after="100" w:afterAutospacing="1" w:line="240" w:lineRule="auto"/>
      <w:textAlignment w:val="center"/>
    </w:pPr>
    <w:rPr>
      <w:sz w:val="12"/>
      <w:szCs w:val="12"/>
    </w:rPr>
  </w:style>
  <w:style w:type="paragraph" w:customStyle="1" w:styleId="xl120">
    <w:name w:val="xl120"/>
    <w:basedOn w:val="Normalny"/>
    <w:rsid w:val="003F27F8"/>
    <w:pPr>
      <w:spacing w:before="100" w:beforeAutospacing="1" w:after="100" w:afterAutospacing="1" w:line="240" w:lineRule="auto"/>
      <w:textAlignment w:val="center"/>
    </w:pPr>
    <w:rPr>
      <w:sz w:val="12"/>
      <w:szCs w:val="12"/>
    </w:rPr>
  </w:style>
  <w:style w:type="paragraph" w:customStyle="1" w:styleId="xl121">
    <w:name w:val="xl121"/>
    <w:basedOn w:val="Normalny"/>
    <w:rsid w:val="003F27F8"/>
    <w:pPr>
      <w:spacing w:before="100" w:beforeAutospacing="1" w:after="100" w:afterAutospacing="1" w:line="240" w:lineRule="auto"/>
      <w:textAlignment w:val="center"/>
    </w:pPr>
    <w:rPr>
      <w:sz w:val="12"/>
      <w:szCs w:val="12"/>
    </w:rPr>
  </w:style>
  <w:style w:type="paragraph" w:customStyle="1" w:styleId="xl122">
    <w:name w:val="xl122"/>
    <w:basedOn w:val="Normalny"/>
    <w:rsid w:val="003F27F8"/>
    <w:pPr>
      <w:spacing w:before="100" w:beforeAutospacing="1" w:after="100" w:afterAutospacing="1" w:line="240" w:lineRule="auto"/>
      <w:textAlignment w:val="center"/>
    </w:pPr>
    <w:rPr>
      <w:i/>
      <w:iCs/>
      <w:sz w:val="12"/>
      <w:szCs w:val="12"/>
    </w:rPr>
  </w:style>
  <w:style w:type="paragraph" w:customStyle="1" w:styleId="xl123">
    <w:name w:val="xl123"/>
    <w:basedOn w:val="Normalny"/>
    <w:rsid w:val="003F27F8"/>
    <w:pPr>
      <w:spacing w:before="100" w:beforeAutospacing="1" w:after="100" w:afterAutospacing="1" w:line="240" w:lineRule="auto"/>
      <w:textAlignment w:val="center"/>
    </w:pPr>
    <w:rPr>
      <w:i/>
      <w:iCs/>
      <w:sz w:val="12"/>
      <w:szCs w:val="12"/>
    </w:rPr>
  </w:style>
  <w:style w:type="paragraph" w:customStyle="1" w:styleId="xl124">
    <w:name w:val="xl124"/>
    <w:basedOn w:val="Normalny"/>
    <w:rsid w:val="003F27F8"/>
    <w:pPr>
      <w:shd w:val="clear" w:color="B7CFE8" w:fill="EAF1F6"/>
      <w:spacing w:before="100" w:beforeAutospacing="1" w:after="100" w:afterAutospacing="1" w:line="240" w:lineRule="auto"/>
      <w:textAlignment w:val="center"/>
    </w:pPr>
    <w:rPr>
      <w:b/>
      <w:bCs/>
      <w:sz w:val="14"/>
      <w:szCs w:val="14"/>
    </w:rPr>
  </w:style>
  <w:style w:type="paragraph" w:customStyle="1" w:styleId="xl125">
    <w:name w:val="xl125"/>
    <w:basedOn w:val="Normalny"/>
    <w:rsid w:val="003F27F8"/>
    <w:pPr>
      <w:spacing w:before="100" w:beforeAutospacing="1" w:after="100" w:afterAutospacing="1" w:line="240" w:lineRule="auto"/>
      <w:textAlignment w:val="center"/>
    </w:pPr>
    <w:rPr>
      <w:sz w:val="12"/>
      <w:szCs w:val="12"/>
    </w:rPr>
  </w:style>
  <w:style w:type="paragraph" w:customStyle="1" w:styleId="xl126">
    <w:name w:val="xl126"/>
    <w:basedOn w:val="Normalny"/>
    <w:rsid w:val="003F27F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7">
    <w:name w:val="xl127"/>
    <w:basedOn w:val="Normalny"/>
    <w:rsid w:val="003F27F8"/>
    <w:pPr>
      <w:spacing w:before="100" w:beforeAutospacing="1" w:after="100" w:afterAutospacing="1" w:line="240" w:lineRule="auto"/>
      <w:textAlignment w:val="center"/>
    </w:pPr>
    <w:rPr>
      <w:sz w:val="12"/>
      <w:szCs w:val="12"/>
    </w:rPr>
  </w:style>
  <w:style w:type="paragraph" w:customStyle="1" w:styleId="xl128">
    <w:name w:val="xl128"/>
    <w:basedOn w:val="Normalny"/>
    <w:rsid w:val="003F27F8"/>
    <w:pPr>
      <w:spacing w:before="100" w:beforeAutospacing="1" w:after="100" w:afterAutospacing="1" w:line="240" w:lineRule="auto"/>
      <w:textAlignment w:val="center"/>
    </w:pPr>
    <w:rPr>
      <w:sz w:val="12"/>
      <w:szCs w:val="12"/>
    </w:rPr>
  </w:style>
  <w:style w:type="paragraph" w:customStyle="1" w:styleId="xl129">
    <w:name w:val="xl129"/>
    <w:basedOn w:val="Normalny"/>
    <w:rsid w:val="003F27F8"/>
    <w:pPr>
      <w:spacing w:before="100" w:beforeAutospacing="1" w:after="100" w:afterAutospacing="1" w:line="240" w:lineRule="auto"/>
      <w:textAlignment w:val="center"/>
    </w:pPr>
    <w:rPr>
      <w:i/>
      <w:iCs/>
      <w:sz w:val="12"/>
      <w:szCs w:val="12"/>
    </w:rPr>
  </w:style>
  <w:style w:type="paragraph" w:customStyle="1" w:styleId="xl130">
    <w:name w:val="xl130"/>
    <w:basedOn w:val="Normalny"/>
    <w:rsid w:val="003F27F8"/>
    <w:pPr>
      <w:spacing w:before="100" w:beforeAutospacing="1" w:after="100" w:afterAutospacing="1" w:line="240" w:lineRule="auto"/>
      <w:textAlignment w:val="center"/>
    </w:pPr>
    <w:rPr>
      <w:i/>
      <w:iCs/>
      <w:sz w:val="12"/>
      <w:szCs w:val="12"/>
    </w:rPr>
  </w:style>
  <w:style w:type="paragraph" w:customStyle="1" w:styleId="xl131">
    <w:name w:val="xl131"/>
    <w:basedOn w:val="Normalny"/>
    <w:rsid w:val="003F27F8"/>
    <w:pPr>
      <w:shd w:val="clear" w:color="000000" w:fill="EAF1F6"/>
      <w:spacing w:before="100" w:beforeAutospacing="1" w:after="100" w:afterAutospacing="1" w:line="240" w:lineRule="auto"/>
      <w:textAlignment w:val="center"/>
    </w:pPr>
    <w:rPr>
      <w:b/>
      <w:bCs/>
      <w:sz w:val="14"/>
      <w:szCs w:val="14"/>
    </w:rPr>
  </w:style>
  <w:style w:type="paragraph" w:customStyle="1" w:styleId="xl132">
    <w:name w:val="xl132"/>
    <w:basedOn w:val="Normalny"/>
    <w:rsid w:val="003F27F8"/>
    <w:pPr>
      <w:spacing w:before="100" w:beforeAutospacing="1" w:after="100" w:afterAutospacing="1" w:line="240" w:lineRule="auto"/>
      <w:textAlignment w:val="center"/>
    </w:pPr>
    <w:rPr>
      <w:sz w:val="12"/>
      <w:szCs w:val="12"/>
    </w:rPr>
  </w:style>
  <w:style w:type="paragraph" w:customStyle="1" w:styleId="xl133">
    <w:name w:val="xl133"/>
    <w:basedOn w:val="Normalny"/>
    <w:rsid w:val="003F27F8"/>
    <w:pPr>
      <w:spacing w:before="100" w:beforeAutospacing="1" w:after="100" w:afterAutospacing="1" w:line="240" w:lineRule="auto"/>
      <w:ind w:firstLineChars="100" w:firstLine="100"/>
      <w:textAlignment w:val="center"/>
    </w:pPr>
    <w:rPr>
      <w:sz w:val="12"/>
      <w:szCs w:val="12"/>
    </w:rPr>
  </w:style>
  <w:style w:type="paragraph" w:customStyle="1" w:styleId="xl134">
    <w:name w:val="xl134"/>
    <w:basedOn w:val="Normalny"/>
    <w:rsid w:val="003F27F8"/>
    <w:pPr>
      <w:spacing w:before="100" w:beforeAutospacing="1" w:after="100" w:afterAutospacing="1" w:line="240" w:lineRule="auto"/>
      <w:textAlignment w:val="center"/>
    </w:pPr>
    <w:rPr>
      <w:sz w:val="12"/>
      <w:szCs w:val="12"/>
    </w:rPr>
  </w:style>
  <w:style w:type="paragraph" w:customStyle="1" w:styleId="xl135">
    <w:name w:val="xl135"/>
    <w:basedOn w:val="Normalny"/>
    <w:rsid w:val="003F27F8"/>
    <w:pPr>
      <w:spacing w:before="100" w:beforeAutospacing="1" w:after="100" w:afterAutospacing="1" w:line="240" w:lineRule="auto"/>
      <w:jc w:val="center"/>
      <w:textAlignment w:val="center"/>
    </w:pPr>
    <w:rPr>
      <w:b/>
      <w:bCs/>
      <w:sz w:val="12"/>
      <w:szCs w:val="12"/>
    </w:rPr>
  </w:style>
  <w:style w:type="paragraph" w:customStyle="1" w:styleId="xl136">
    <w:name w:val="xl136"/>
    <w:basedOn w:val="Normalny"/>
    <w:rsid w:val="003F27F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7">
    <w:name w:val="xl137"/>
    <w:basedOn w:val="Normalny"/>
    <w:rsid w:val="003F27F8"/>
    <w:pPr>
      <w:spacing w:before="100" w:beforeAutospacing="1" w:after="100" w:afterAutospacing="1" w:line="240" w:lineRule="auto"/>
      <w:textAlignment w:val="center"/>
    </w:pPr>
    <w:rPr>
      <w:sz w:val="12"/>
      <w:szCs w:val="12"/>
    </w:rPr>
  </w:style>
  <w:style w:type="paragraph" w:customStyle="1" w:styleId="xl138">
    <w:name w:val="xl138"/>
    <w:basedOn w:val="Normalny"/>
    <w:rsid w:val="003F27F8"/>
    <w:pPr>
      <w:spacing w:before="100" w:beforeAutospacing="1" w:after="100" w:afterAutospacing="1" w:line="240" w:lineRule="auto"/>
      <w:jc w:val="right"/>
      <w:textAlignment w:val="center"/>
    </w:pPr>
    <w:rPr>
      <w:sz w:val="12"/>
      <w:szCs w:val="12"/>
      <w:u w:val="single"/>
    </w:rPr>
  </w:style>
  <w:style w:type="paragraph" w:customStyle="1" w:styleId="xl139">
    <w:name w:val="xl139"/>
    <w:basedOn w:val="Normalny"/>
    <w:rsid w:val="003F27F8"/>
    <w:pPr>
      <w:spacing w:before="100" w:beforeAutospacing="1" w:after="100" w:afterAutospacing="1" w:line="240" w:lineRule="auto"/>
      <w:textAlignment w:val="center"/>
    </w:pPr>
    <w:rPr>
      <w:b/>
      <w:bCs/>
      <w:sz w:val="16"/>
      <w:szCs w:val="16"/>
    </w:rPr>
  </w:style>
  <w:style w:type="paragraph" w:customStyle="1" w:styleId="xl140">
    <w:name w:val="xl140"/>
    <w:basedOn w:val="Normalny"/>
    <w:rsid w:val="003F27F8"/>
    <w:pPr>
      <w:spacing w:before="100" w:beforeAutospacing="1" w:after="100" w:afterAutospacing="1" w:line="240" w:lineRule="auto"/>
    </w:pPr>
    <w:rPr>
      <w:i/>
      <w:iCs/>
      <w:color w:val="000000"/>
      <w:sz w:val="12"/>
      <w:szCs w:val="12"/>
    </w:rPr>
  </w:style>
  <w:style w:type="paragraph" w:customStyle="1" w:styleId="xl141">
    <w:name w:val="xl141"/>
    <w:basedOn w:val="Normalny"/>
    <w:rsid w:val="003F27F8"/>
    <w:pPr>
      <w:spacing w:before="100" w:beforeAutospacing="1" w:after="100" w:afterAutospacing="1" w:line="240" w:lineRule="auto"/>
    </w:pPr>
    <w:rPr>
      <w:i/>
      <w:iCs/>
      <w:color w:val="000000"/>
      <w:sz w:val="12"/>
      <w:szCs w:val="12"/>
    </w:rPr>
  </w:style>
  <w:style w:type="paragraph" w:customStyle="1" w:styleId="xl142">
    <w:name w:val="xl142"/>
    <w:basedOn w:val="Normalny"/>
    <w:rsid w:val="003F27F8"/>
    <w:pPr>
      <w:spacing w:before="100" w:beforeAutospacing="1" w:after="100" w:afterAutospacing="1" w:line="240" w:lineRule="auto"/>
      <w:jc w:val="right"/>
      <w:textAlignment w:val="center"/>
    </w:pPr>
    <w:rPr>
      <w:sz w:val="12"/>
      <w:szCs w:val="12"/>
    </w:rPr>
  </w:style>
  <w:style w:type="paragraph" w:customStyle="1" w:styleId="xl143">
    <w:name w:val="xl143"/>
    <w:basedOn w:val="Normalny"/>
    <w:rsid w:val="003F27F8"/>
    <w:pPr>
      <w:spacing w:before="100" w:beforeAutospacing="1" w:after="100" w:afterAutospacing="1" w:line="240" w:lineRule="auto"/>
      <w:jc w:val="center"/>
      <w:textAlignment w:val="center"/>
    </w:pPr>
    <w:rPr>
      <w:b/>
      <w:bCs/>
      <w:i/>
      <w:iCs/>
      <w:color w:val="FF1818"/>
      <w:sz w:val="12"/>
      <w:szCs w:val="12"/>
    </w:rPr>
  </w:style>
  <w:style w:type="paragraph" w:customStyle="1" w:styleId="xl144">
    <w:name w:val="xl144"/>
    <w:basedOn w:val="Normalny"/>
    <w:rsid w:val="003F27F8"/>
    <w:pPr>
      <w:spacing w:before="100" w:beforeAutospacing="1" w:after="100" w:afterAutospacing="1" w:line="240" w:lineRule="auto"/>
      <w:textAlignment w:val="center"/>
    </w:pPr>
    <w:rPr>
      <w:b/>
      <w:bCs/>
      <w:color w:val="FF1818"/>
      <w:sz w:val="14"/>
      <w:szCs w:val="14"/>
    </w:rPr>
  </w:style>
  <w:style w:type="paragraph" w:customStyle="1" w:styleId="xl145">
    <w:name w:val="xl145"/>
    <w:basedOn w:val="Normalny"/>
    <w:rsid w:val="003F27F8"/>
    <w:pPr>
      <w:spacing w:before="100" w:beforeAutospacing="1" w:after="100" w:afterAutospacing="1" w:line="240" w:lineRule="auto"/>
      <w:jc w:val="center"/>
      <w:textAlignment w:val="center"/>
    </w:pPr>
    <w:rPr>
      <w:b/>
      <w:bCs/>
      <w:i/>
      <w:iCs/>
      <w:color w:val="FF1818"/>
      <w:sz w:val="12"/>
      <w:szCs w:val="12"/>
    </w:rPr>
  </w:style>
  <w:style w:type="paragraph" w:customStyle="1" w:styleId="xl146">
    <w:name w:val="xl146"/>
    <w:basedOn w:val="Normalny"/>
    <w:rsid w:val="003F27F8"/>
    <w:pPr>
      <w:spacing w:before="100" w:beforeAutospacing="1" w:after="100" w:afterAutospacing="1" w:line="240" w:lineRule="auto"/>
      <w:textAlignment w:val="center"/>
    </w:pPr>
    <w:rPr>
      <w:sz w:val="12"/>
      <w:szCs w:val="12"/>
    </w:rPr>
  </w:style>
  <w:style w:type="paragraph" w:customStyle="1" w:styleId="xl147">
    <w:name w:val="xl147"/>
    <w:basedOn w:val="Normalny"/>
    <w:rsid w:val="003F27F8"/>
    <w:pPr>
      <w:spacing w:before="100" w:beforeAutospacing="1" w:after="100" w:afterAutospacing="1" w:line="240" w:lineRule="auto"/>
      <w:textAlignment w:val="center"/>
    </w:pPr>
    <w:rPr>
      <w:sz w:val="12"/>
      <w:szCs w:val="12"/>
    </w:rPr>
  </w:style>
  <w:style w:type="paragraph" w:customStyle="1" w:styleId="xl148">
    <w:name w:val="xl148"/>
    <w:basedOn w:val="Normalny"/>
    <w:rsid w:val="003F27F8"/>
    <w:pPr>
      <w:spacing w:before="100" w:beforeAutospacing="1" w:after="100" w:afterAutospacing="1" w:line="240" w:lineRule="auto"/>
      <w:textAlignment w:val="center"/>
    </w:pPr>
    <w:rPr>
      <w:sz w:val="12"/>
      <w:szCs w:val="12"/>
    </w:rPr>
  </w:style>
  <w:style w:type="paragraph" w:customStyle="1" w:styleId="xl208">
    <w:name w:val="xl208"/>
    <w:basedOn w:val="Normalny"/>
    <w:rsid w:val="005D369E"/>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5D369E"/>
    <w:pPr>
      <w:spacing w:before="100" w:beforeAutospacing="1" w:after="100" w:afterAutospacing="1" w:line="240" w:lineRule="auto"/>
      <w:jc w:val="right"/>
      <w:textAlignment w:val="center"/>
    </w:pPr>
    <w:rPr>
      <w:b/>
      <w:bCs/>
      <w:color w:val="000000"/>
      <w:sz w:val="12"/>
      <w:szCs w:val="12"/>
    </w:rPr>
  </w:style>
  <w:style w:type="paragraph" w:customStyle="1" w:styleId="xl210">
    <w:name w:val="xl210"/>
    <w:basedOn w:val="Normalny"/>
    <w:rsid w:val="005D369E"/>
    <w:pPr>
      <w:spacing w:before="100" w:beforeAutospacing="1" w:after="100" w:afterAutospacing="1" w:line="240" w:lineRule="auto"/>
      <w:textAlignment w:val="center"/>
    </w:pPr>
    <w:rPr>
      <w:i/>
      <w:iCs/>
      <w:color w:val="000000"/>
      <w:sz w:val="12"/>
      <w:szCs w:val="12"/>
      <w:u w:val="single"/>
    </w:rPr>
  </w:style>
  <w:style w:type="paragraph" w:customStyle="1" w:styleId="xl211">
    <w:name w:val="xl211"/>
    <w:basedOn w:val="Normalny"/>
    <w:rsid w:val="005D369E"/>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212">
    <w:name w:val="xl212"/>
    <w:basedOn w:val="Normalny"/>
    <w:rsid w:val="005D369E"/>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5D369E"/>
    <w:pPr>
      <w:spacing w:before="100" w:beforeAutospacing="1" w:after="100" w:afterAutospacing="1" w:line="240" w:lineRule="auto"/>
      <w:textAlignment w:val="top"/>
    </w:pPr>
    <w:rPr>
      <w:color w:val="000000"/>
      <w:sz w:val="12"/>
      <w:szCs w:val="12"/>
    </w:rPr>
  </w:style>
  <w:style w:type="paragraph" w:customStyle="1" w:styleId="xl214">
    <w:name w:val="xl214"/>
    <w:basedOn w:val="Normalny"/>
    <w:rsid w:val="005D369E"/>
    <w:pPr>
      <w:spacing w:before="100" w:beforeAutospacing="1" w:after="100" w:afterAutospacing="1" w:line="240" w:lineRule="auto"/>
      <w:jc w:val="both"/>
      <w:textAlignment w:val="top"/>
    </w:pPr>
    <w:rPr>
      <w:color w:val="000000"/>
      <w:sz w:val="12"/>
      <w:szCs w:val="12"/>
    </w:rPr>
  </w:style>
  <w:style w:type="paragraph" w:customStyle="1" w:styleId="xl215">
    <w:name w:val="xl215"/>
    <w:basedOn w:val="Normalny"/>
    <w:rsid w:val="005D369E"/>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16">
    <w:name w:val="xl216"/>
    <w:basedOn w:val="Normalny"/>
    <w:rsid w:val="005D369E"/>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17">
    <w:name w:val="xl217"/>
    <w:basedOn w:val="Normalny"/>
    <w:rsid w:val="005D369E"/>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18">
    <w:name w:val="xl218"/>
    <w:basedOn w:val="Normalny"/>
    <w:rsid w:val="005D369E"/>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19">
    <w:name w:val="xl219"/>
    <w:basedOn w:val="Normalny"/>
    <w:rsid w:val="0026618F"/>
    <w:pPr>
      <w:shd w:val="clear" w:color="000000" w:fill="8DB0DB"/>
      <w:spacing w:before="100" w:beforeAutospacing="1" w:after="100" w:afterAutospacing="1" w:line="240" w:lineRule="auto"/>
      <w:jc w:val="right"/>
      <w:textAlignment w:val="center"/>
    </w:pPr>
    <w:rPr>
      <w:b/>
      <w:bCs/>
      <w:sz w:val="14"/>
      <w:szCs w:val="14"/>
    </w:rPr>
  </w:style>
  <w:style w:type="paragraph" w:customStyle="1" w:styleId="xl220">
    <w:name w:val="xl220"/>
    <w:basedOn w:val="Normalny"/>
    <w:rsid w:val="0026618F"/>
    <w:pPr>
      <w:shd w:val="clear" w:color="000000" w:fill="8DB0DB"/>
      <w:spacing w:before="100" w:beforeAutospacing="1" w:after="100" w:afterAutospacing="1" w:line="240" w:lineRule="auto"/>
      <w:jc w:val="right"/>
      <w:textAlignment w:val="center"/>
    </w:pPr>
    <w:rPr>
      <w:b/>
      <w:bCs/>
      <w:sz w:val="14"/>
      <w:szCs w:val="14"/>
    </w:rPr>
  </w:style>
  <w:style w:type="paragraph" w:customStyle="1" w:styleId="xl221">
    <w:name w:val="xl221"/>
    <w:basedOn w:val="Normalny"/>
    <w:rsid w:val="0026618F"/>
    <w:pPr>
      <w:shd w:val="clear" w:color="000000" w:fill="8DB0DB"/>
      <w:spacing w:before="100" w:beforeAutospacing="1" w:after="100" w:afterAutospacing="1" w:line="240" w:lineRule="auto"/>
      <w:jc w:val="right"/>
      <w:textAlignment w:val="center"/>
    </w:pPr>
    <w:rPr>
      <w:b/>
      <w:bCs/>
      <w:sz w:val="14"/>
      <w:szCs w:val="14"/>
    </w:rPr>
  </w:style>
  <w:style w:type="paragraph" w:customStyle="1" w:styleId="xl222">
    <w:name w:val="xl222"/>
    <w:basedOn w:val="Normalny"/>
    <w:rsid w:val="0026618F"/>
    <w:pPr>
      <w:shd w:val="clear" w:color="000000" w:fill="CCFFCC"/>
      <w:spacing w:before="100" w:beforeAutospacing="1" w:after="100" w:afterAutospacing="1" w:line="240" w:lineRule="auto"/>
      <w:textAlignment w:val="center"/>
    </w:pPr>
    <w:rPr>
      <w:sz w:val="14"/>
      <w:szCs w:val="14"/>
    </w:rPr>
  </w:style>
  <w:style w:type="paragraph" w:customStyle="1" w:styleId="xl223">
    <w:name w:val="xl223"/>
    <w:basedOn w:val="Normalny"/>
    <w:rsid w:val="0026618F"/>
    <w:pPr>
      <w:shd w:val="clear" w:color="000000" w:fill="B7CFE8"/>
      <w:spacing w:before="100" w:beforeAutospacing="1" w:after="100" w:afterAutospacing="1" w:line="240" w:lineRule="auto"/>
      <w:textAlignment w:val="center"/>
    </w:pPr>
    <w:rPr>
      <w:b/>
      <w:bCs/>
      <w:sz w:val="12"/>
      <w:szCs w:val="12"/>
    </w:rPr>
  </w:style>
  <w:style w:type="paragraph" w:customStyle="1" w:styleId="xl224">
    <w:name w:val="xl224"/>
    <w:basedOn w:val="Normalny"/>
    <w:rsid w:val="0026618F"/>
    <w:pPr>
      <w:shd w:val="clear" w:color="000000" w:fill="B7CFE8"/>
      <w:spacing w:before="100" w:beforeAutospacing="1" w:after="100" w:afterAutospacing="1" w:line="240" w:lineRule="auto"/>
      <w:jc w:val="right"/>
      <w:textAlignment w:val="center"/>
    </w:pPr>
    <w:rPr>
      <w:b/>
      <w:bCs/>
      <w:sz w:val="12"/>
      <w:szCs w:val="12"/>
    </w:rPr>
  </w:style>
  <w:style w:type="paragraph" w:customStyle="1" w:styleId="xl225">
    <w:name w:val="xl225"/>
    <w:basedOn w:val="Normalny"/>
    <w:rsid w:val="0026618F"/>
    <w:pPr>
      <w:shd w:val="clear" w:color="000000" w:fill="B7CFE8"/>
      <w:spacing w:before="100" w:beforeAutospacing="1" w:after="100" w:afterAutospacing="1" w:line="240" w:lineRule="auto"/>
      <w:jc w:val="right"/>
      <w:textAlignment w:val="center"/>
    </w:pPr>
    <w:rPr>
      <w:b/>
      <w:bCs/>
      <w:sz w:val="12"/>
      <w:szCs w:val="12"/>
    </w:rPr>
  </w:style>
  <w:style w:type="paragraph" w:customStyle="1" w:styleId="xl226">
    <w:name w:val="xl226"/>
    <w:basedOn w:val="Normalny"/>
    <w:rsid w:val="0026618F"/>
    <w:pPr>
      <w:shd w:val="clear" w:color="000000" w:fill="B7CFE8"/>
      <w:spacing w:before="100" w:beforeAutospacing="1" w:after="100" w:afterAutospacing="1" w:line="240" w:lineRule="auto"/>
      <w:jc w:val="right"/>
      <w:textAlignment w:val="center"/>
    </w:pPr>
    <w:rPr>
      <w:b/>
      <w:bCs/>
      <w:sz w:val="12"/>
      <w:szCs w:val="12"/>
    </w:rPr>
  </w:style>
  <w:style w:type="paragraph" w:customStyle="1" w:styleId="xl227">
    <w:name w:val="xl227"/>
    <w:basedOn w:val="Normalny"/>
    <w:rsid w:val="0026618F"/>
    <w:pPr>
      <w:shd w:val="clear" w:color="000000" w:fill="B6D9E6"/>
      <w:spacing w:before="100" w:beforeAutospacing="1" w:after="100" w:afterAutospacing="1" w:line="240" w:lineRule="auto"/>
      <w:textAlignment w:val="center"/>
    </w:pPr>
    <w:rPr>
      <w:b/>
      <w:bCs/>
      <w:sz w:val="12"/>
      <w:szCs w:val="12"/>
    </w:rPr>
  </w:style>
  <w:style w:type="paragraph" w:customStyle="1" w:styleId="xl228">
    <w:name w:val="xl228"/>
    <w:basedOn w:val="Normalny"/>
    <w:rsid w:val="0026618F"/>
    <w:pPr>
      <w:shd w:val="clear" w:color="000000" w:fill="B6D9E6"/>
      <w:spacing w:before="100" w:beforeAutospacing="1" w:after="100" w:afterAutospacing="1" w:line="240" w:lineRule="auto"/>
      <w:jc w:val="right"/>
      <w:textAlignment w:val="center"/>
    </w:pPr>
    <w:rPr>
      <w:b/>
      <w:bCs/>
      <w:sz w:val="12"/>
      <w:szCs w:val="12"/>
    </w:rPr>
  </w:style>
  <w:style w:type="paragraph" w:customStyle="1" w:styleId="xl229">
    <w:name w:val="xl229"/>
    <w:basedOn w:val="Normalny"/>
    <w:rsid w:val="0026618F"/>
    <w:pPr>
      <w:shd w:val="clear" w:color="000000" w:fill="B6D9E6"/>
      <w:spacing w:before="100" w:beforeAutospacing="1" w:after="100" w:afterAutospacing="1" w:line="240" w:lineRule="auto"/>
      <w:jc w:val="right"/>
      <w:textAlignment w:val="center"/>
    </w:pPr>
    <w:rPr>
      <w:b/>
      <w:bCs/>
      <w:sz w:val="12"/>
      <w:szCs w:val="12"/>
    </w:rPr>
  </w:style>
  <w:style w:type="paragraph" w:customStyle="1" w:styleId="xl230">
    <w:name w:val="xl230"/>
    <w:basedOn w:val="Normalny"/>
    <w:rsid w:val="0026618F"/>
    <w:pPr>
      <w:shd w:val="clear" w:color="000000" w:fill="B6D9E6"/>
      <w:spacing w:before="100" w:beforeAutospacing="1" w:after="100" w:afterAutospacing="1" w:line="240" w:lineRule="auto"/>
      <w:jc w:val="right"/>
      <w:textAlignment w:val="center"/>
    </w:pPr>
    <w:rPr>
      <w:b/>
      <w:bCs/>
      <w:sz w:val="12"/>
      <w:szCs w:val="12"/>
    </w:rPr>
  </w:style>
  <w:style w:type="paragraph" w:customStyle="1" w:styleId="xl231">
    <w:name w:val="xl231"/>
    <w:basedOn w:val="Normalny"/>
    <w:rsid w:val="0026618F"/>
    <w:pPr>
      <w:shd w:val="clear" w:color="000000" w:fill="D5E3F2"/>
      <w:spacing w:before="100" w:beforeAutospacing="1" w:after="100" w:afterAutospacing="1" w:line="240" w:lineRule="auto"/>
      <w:jc w:val="right"/>
      <w:textAlignment w:val="center"/>
    </w:pPr>
    <w:rPr>
      <w:b/>
      <w:bCs/>
      <w:sz w:val="12"/>
      <w:szCs w:val="12"/>
    </w:rPr>
  </w:style>
  <w:style w:type="paragraph" w:customStyle="1" w:styleId="xl232">
    <w:name w:val="xl232"/>
    <w:basedOn w:val="Normalny"/>
    <w:rsid w:val="0026618F"/>
    <w:pPr>
      <w:spacing w:before="100" w:beforeAutospacing="1" w:after="100" w:afterAutospacing="1" w:line="240" w:lineRule="auto"/>
      <w:jc w:val="right"/>
      <w:textAlignment w:val="center"/>
    </w:pPr>
    <w:rPr>
      <w:sz w:val="12"/>
      <w:szCs w:val="12"/>
      <w:u w:val="single"/>
    </w:rPr>
  </w:style>
  <w:style w:type="paragraph" w:customStyle="1" w:styleId="xl233">
    <w:name w:val="xl233"/>
    <w:basedOn w:val="Normalny"/>
    <w:rsid w:val="0026618F"/>
    <w:pPr>
      <w:shd w:val="clear" w:color="000000" w:fill="538DD5"/>
      <w:spacing w:before="100" w:beforeAutospacing="1" w:after="100" w:afterAutospacing="1" w:line="240" w:lineRule="auto"/>
      <w:jc w:val="center"/>
      <w:textAlignment w:val="center"/>
    </w:pPr>
    <w:rPr>
      <w:b/>
      <w:bCs/>
      <w:sz w:val="14"/>
      <w:szCs w:val="14"/>
    </w:rPr>
  </w:style>
  <w:style w:type="paragraph" w:customStyle="1" w:styleId="xl234">
    <w:name w:val="xl234"/>
    <w:basedOn w:val="Normalny"/>
    <w:rsid w:val="0026618F"/>
    <w:pPr>
      <w:shd w:val="clear" w:color="000000" w:fill="538DD5"/>
      <w:spacing w:before="100" w:beforeAutospacing="1" w:after="100" w:afterAutospacing="1" w:line="240" w:lineRule="auto"/>
      <w:jc w:val="center"/>
      <w:textAlignment w:val="center"/>
    </w:pPr>
    <w:rPr>
      <w:b/>
      <w:bCs/>
      <w:sz w:val="14"/>
      <w:szCs w:val="14"/>
    </w:rPr>
  </w:style>
  <w:style w:type="paragraph" w:customStyle="1" w:styleId="xl235">
    <w:name w:val="xl235"/>
    <w:basedOn w:val="Normalny"/>
    <w:rsid w:val="0026618F"/>
    <w:pPr>
      <w:shd w:val="clear" w:color="000000" w:fill="538DD5"/>
      <w:spacing w:before="100" w:beforeAutospacing="1" w:after="100" w:afterAutospacing="1" w:line="240" w:lineRule="auto"/>
      <w:jc w:val="center"/>
      <w:textAlignment w:val="center"/>
    </w:pPr>
    <w:rPr>
      <w:b/>
      <w:bCs/>
      <w:sz w:val="14"/>
      <w:szCs w:val="14"/>
    </w:rPr>
  </w:style>
  <w:style w:type="paragraph" w:customStyle="1" w:styleId="xl236">
    <w:name w:val="xl236"/>
    <w:basedOn w:val="Normalny"/>
    <w:rsid w:val="0026618F"/>
    <w:pPr>
      <w:shd w:val="clear" w:color="000000" w:fill="538DD5"/>
      <w:spacing w:before="100" w:beforeAutospacing="1" w:after="100" w:afterAutospacing="1" w:line="240" w:lineRule="auto"/>
      <w:textAlignment w:val="center"/>
    </w:pPr>
    <w:rPr>
      <w:sz w:val="14"/>
      <w:szCs w:val="14"/>
    </w:rPr>
  </w:style>
  <w:style w:type="paragraph" w:customStyle="1" w:styleId="xl237">
    <w:name w:val="xl237"/>
    <w:basedOn w:val="Normalny"/>
    <w:rsid w:val="0026618F"/>
    <w:pPr>
      <w:shd w:val="clear" w:color="000000" w:fill="538DD5"/>
      <w:spacing w:before="100" w:beforeAutospacing="1" w:after="100" w:afterAutospacing="1" w:line="240" w:lineRule="auto"/>
      <w:jc w:val="center"/>
      <w:textAlignment w:val="center"/>
    </w:pPr>
    <w:rPr>
      <w:b/>
      <w:bCs/>
      <w:sz w:val="14"/>
      <w:szCs w:val="14"/>
    </w:rPr>
  </w:style>
  <w:style w:type="paragraph" w:customStyle="1" w:styleId="xl238">
    <w:name w:val="xl238"/>
    <w:basedOn w:val="Normalny"/>
    <w:rsid w:val="007A7B2D"/>
    <w:pPr>
      <w:spacing w:before="100" w:beforeAutospacing="1" w:after="100" w:afterAutospacing="1" w:line="240" w:lineRule="auto"/>
      <w:jc w:val="right"/>
      <w:textAlignment w:val="center"/>
    </w:pPr>
    <w:rPr>
      <w:i/>
      <w:iCs/>
      <w:sz w:val="12"/>
      <w:szCs w:val="12"/>
    </w:rPr>
  </w:style>
  <w:style w:type="paragraph" w:customStyle="1" w:styleId="xl239">
    <w:name w:val="xl239"/>
    <w:basedOn w:val="Normalny"/>
    <w:rsid w:val="007A7B2D"/>
    <w:pPr>
      <w:spacing w:before="100" w:beforeAutospacing="1" w:after="100" w:afterAutospacing="1" w:line="240" w:lineRule="auto"/>
      <w:textAlignment w:val="center"/>
    </w:pPr>
    <w:rPr>
      <w:b/>
      <w:bCs/>
      <w:sz w:val="12"/>
      <w:szCs w:val="12"/>
    </w:rPr>
  </w:style>
  <w:style w:type="paragraph" w:customStyle="1" w:styleId="xl240">
    <w:name w:val="xl240"/>
    <w:basedOn w:val="Normalny"/>
    <w:rsid w:val="007A7B2D"/>
    <w:pPr>
      <w:spacing w:before="100" w:beforeAutospacing="1" w:after="100" w:afterAutospacing="1" w:line="240" w:lineRule="auto"/>
      <w:textAlignment w:val="center"/>
    </w:pPr>
    <w:rPr>
      <w:sz w:val="12"/>
      <w:szCs w:val="12"/>
    </w:rPr>
  </w:style>
  <w:style w:type="paragraph" w:customStyle="1" w:styleId="xl241">
    <w:name w:val="xl241"/>
    <w:basedOn w:val="Normalny"/>
    <w:rsid w:val="007A7B2D"/>
    <w:pPr>
      <w:spacing w:before="100" w:beforeAutospacing="1" w:after="100" w:afterAutospacing="1" w:line="240" w:lineRule="auto"/>
      <w:jc w:val="right"/>
      <w:textAlignment w:val="center"/>
    </w:pPr>
    <w:rPr>
      <w:i/>
      <w:iCs/>
      <w:color w:val="FF6758"/>
      <w:sz w:val="12"/>
      <w:szCs w:val="12"/>
      <w:u w:val="single"/>
    </w:rPr>
  </w:style>
  <w:style w:type="paragraph" w:customStyle="1" w:styleId="xl242">
    <w:name w:val="xl242"/>
    <w:basedOn w:val="Normalny"/>
    <w:rsid w:val="007A7B2D"/>
    <w:pPr>
      <w:spacing w:before="100" w:beforeAutospacing="1" w:after="100" w:afterAutospacing="1" w:line="240" w:lineRule="auto"/>
      <w:jc w:val="right"/>
      <w:textAlignment w:val="center"/>
    </w:pPr>
    <w:rPr>
      <w:color w:val="FF6758"/>
      <w:sz w:val="12"/>
      <w:szCs w:val="12"/>
    </w:rPr>
  </w:style>
  <w:style w:type="paragraph" w:customStyle="1" w:styleId="xl243">
    <w:name w:val="xl243"/>
    <w:basedOn w:val="Normalny"/>
    <w:rsid w:val="007A7B2D"/>
    <w:pPr>
      <w:spacing w:before="100" w:beforeAutospacing="1" w:after="100" w:afterAutospacing="1" w:line="240" w:lineRule="auto"/>
      <w:textAlignment w:val="center"/>
    </w:pPr>
    <w:rPr>
      <w:color w:val="FF6758"/>
      <w:sz w:val="12"/>
      <w:szCs w:val="12"/>
    </w:rPr>
  </w:style>
  <w:style w:type="paragraph" w:customStyle="1" w:styleId="xl244">
    <w:name w:val="xl244"/>
    <w:basedOn w:val="Normalny"/>
    <w:rsid w:val="007A7B2D"/>
    <w:pPr>
      <w:spacing w:before="100" w:beforeAutospacing="1" w:after="100" w:afterAutospacing="1" w:line="240" w:lineRule="auto"/>
      <w:textAlignment w:val="center"/>
    </w:pPr>
    <w:rPr>
      <w:color w:val="FF6758"/>
      <w:sz w:val="12"/>
      <w:szCs w:val="12"/>
    </w:rPr>
  </w:style>
  <w:style w:type="paragraph" w:customStyle="1" w:styleId="xl245">
    <w:name w:val="xl245"/>
    <w:basedOn w:val="Normalny"/>
    <w:rsid w:val="007A7B2D"/>
    <w:pPr>
      <w:spacing w:before="100" w:beforeAutospacing="1" w:after="100" w:afterAutospacing="1" w:line="240" w:lineRule="auto"/>
      <w:textAlignment w:val="center"/>
    </w:pPr>
    <w:rPr>
      <w:color w:val="FF6758"/>
      <w:sz w:val="12"/>
      <w:szCs w:val="12"/>
    </w:rPr>
  </w:style>
  <w:style w:type="paragraph" w:customStyle="1" w:styleId="xl246">
    <w:name w:val="xl246"/>
    <w:basedOn w:val="Normalny"/>
    <w:rsid w:val="007A7B2D"/>
    <w:pPr>
      <w:spacing w:before="100" w:beforeAutospacing="1" w:after="100" w:afterAutospacing="1" w:line="240" w:lineRule="auto"/>
    </w:pPr>
    <w:rPr>
      <w:color w:val="000000"/>
      <w:sz w:val="12"/>
      <w:szCs w:val="12"/>
    </w:rPr>
  </w:style>
  <w:style w:type="paragraph" w:customStyle="1" w:styleId="xl247">
    <w:name w:val="xl247"/>
    <w:basedOn w:val="Normalny"/>
    <w:rsid w:val="007A7B2D"/>
    <w:pPr>
      <w:spacing w:before="100" w:beforeAutospacing="1" w:after="100" w:afterAutospacing="1" w:line="240" w:lineRule="auto"/>
      <w:textAlignment w:val="center"/>
    </w:pPr>
    <w:rPr>
      <w:sz w:val="12"/>
      <w:szCs w:val="12"/>
    </w:rPr>
  </w:style>
  <w:style w:type="paragraph" w:customStyle="1" w:styleId="xl248">
    <w:name w:val="xl248"/>
    <w:basedOn w:val="Normalny"/>
    <w:rsid w:val="007A7B2D"/>
    <w:pPr>
      <w:spacing w:before="100" w:beforeAutospacing="1" w:after="100" w:afterAutospacing="1" w:line="240" w:lineRule="auto"/>
    </w:pPr>
    <w:rPr>
      <w:color w:val="000000"/>
      <w:sz w:val="12"/>
      <w:szCs w:val="12"/>
    </w:rPr>
  </w:style>
  <w:style w:type="paragraph" w:customStyle="1" w:styleId="xl249">
    <w:name w:val="xl249"/>
    <w:basedOn w:val="Normalny"/>
    <w:rsid w:val="007A7B2D"/>
    <w:pPr>
      <w:spacing w:before="100" w:beforeAutospacing="1" w:after="100" w:afterAutospacing="1" w:line="240" w:lineRule="auto"/>
      <w:textAlignment w:val="center"/>
    </w:pPr>
    <w:rPr>
      <w:sz w:val="12"/>
      <w:szCs w:val="12"/>
    </w:rPr>
  </w:style>
  <w:style w:type="paragraph" w:customStyle="1" w:styleId="xl250">
    <w:name w:val="xl250"/>
    <w:basedOn w:val="Normalny"/>
    <w:rsid w:val="007A7B2D"/>
    <w:pPr>
      <w:spacing w:before="100" w:beforeAutospacing="1" w:after="100" w:afterAutospacing="1" w:line="240" w:lineRule="auto"/>
      <w:textAlignment w:val="center"/>
    </w:pPr>
    <w:rPr>
      <w:i/>
      <w:iCs/>
      <w:color w:val="FF6758"/>
      <w:sz w:val="12"/>
      <w:szCs w:val="12"/>
      <w:u w:val="single"/>
    </w:rPr>
  </w:style>
  <w:style w:type="paragraph" w:customStyle="1" w:styleId="xl251">
    <w:name w:val="xl251"/>
    <w:basedOn w:val="Normalny"/>
    <w:rsid w:val="007A7B2D"/>
    <w:pPr>
      <w:shd w:val="clear" w:color="000000" w:fill="CDDEE9"/>
      <w:spacing w:before="100" w:beforeAutospacing="1" w:after="100" w:afterAutospacing="1" w:line="240" w:lineRule="auto"/>
      <w:textAlignment w:val="center"/>
    </w:pPr>
    <w:rPr>
      <w:b/>
      <w:bCs/>
      <w:sz w:val="12"/>
      <w:szCs w:val="12"/>
    </w:rPr>
  </w:style>
  <w:style w:type="paragraph" w:customStyle="1" w:styleId="xl252">
    <w:name w:val="xl252"/>
    <w:basedOn w:val="Normalny"/>
    <w:rsid w:val="007A7B2D"/>
    <w:pPr>
      <w:spacing w:before="100" w:beforeAutospacing="1" w:after="100" w:afterAutospacing="1" w:line="240" w:lineRule="auto"/>
      <w:jc w:val="right"/>
      <w:textAlignment w:val="center"/>
    </w:pPr>
    <w:rPr>
      <w:sz w:val="12"/>
      <w:szCs w:val="12"/>
    </w:rPr>
  </w:style>
  <w:style w:type="paragraph" w:customStyle="1" w:styleId="xl253">
    <w:name w:val="xl253"/>
    <w:basedOn w:val="Normalny"/>
    <w:rsid w:val="007A7B2D"/>
    <w:pPr>
      <w:spacing w:before="100" w:beforeAutospacing="1" w:after="100" w:afterAutospacing="1" w:line="240" w:lineRule="auto"/>
      <w:textAlignment w:val="center"/>
    </w:pPr>
    <w:rPr>
      <w:b/>
      <w:bCs/>
      <w:color w:val="000000"/>
      <w:sz w:val="12"/>
      <w:szCs w:val="12"/>
    </w:rPr>
  </w:style>
  <w:style w:type="paragraph" w:customStyle="1" w:styleId="xl254">
    <w:name w:val="xl254"/>
    <w:basedOn w:val="Normalny"/>
    <w:rsid w:val="007A7B2D"/>
    <w:pPr>
      <w:spacing w:before="100" w:beforeAutospacing="1" w:after="100" w:afterAutospacing="1" w:line="240" w:lineRule="auto"/>
      <w:textAlignment w:val="center"/>
    </w:pPr>
    <w:rPr>
      <w:sz w:val="12"/>
      <w:szCs w:val="12"/>
    </w:rPr>
  </w:style>
  <w:style w:type="paragraph" w:customStyle="1" w:styleId="xl255">
    <w:name w:val="xl255"/>
    <w:basedOn w:val="Normalny"/>
    <w:rsid w:val="007A7B2D"/>
    <w:pPr>
      <w:spacing w:before="100" w:beforeAutospacing="1" w:after="100" w:afterAutospacing="1" w:line="240" w:lineRule="auto"/>
      <w:ind w:firstLineChars="100" w:firstLine="100"/>
      <w:textAlignment w:val="center"/>
    </w:pPr>
    <w:rPr>
      <w:b/>
      <w:bCs/>
      <w:color w:val="000000"/>
      <w:sz w:val="12"/>
      <w:szCs w:val="12"/>
    </w:rPr>
  </w:style>
  <w:style w:type="paragraph" w:customStyle="1" w:styleId="xl256">
    <w:name w:val="xl256"/>
    <w:basedOn w:val="Normalny"/>
    <w:rsid w:val="007A7B2D"/>
    <w:pPr>
      <w:spacing w:before="100" w:beforeAutospacing="1" w:after="100" w:afterAutospacing="1" w:line="240" w:lineRule="auto"/>
      <w:textAlignment w:val="center"/>
    </w:pPr>
    <w:rPr>
      <w:i/>
      <w:iCs/>
      <w:sz w:val="12"/>
      <w:szCs w:val="12"/>
    </w:rPr>
  </w:style>
  <w:style w:type="paragraph" w:customStyle="1" w:styleId="xl257">
    <w:name w:val="xl257"/>
    <w:basedOn w:val="Normalny"/>
    <w:rsid w:val="007A7B2D"/>
    <w:pPr>
      <w:spacing w:before="100" w:beforeAutospacing="1" w:after="100" w:afterAutospacing="1" w:line="240" w:lineRule="auto"/>
      <w:textAlignment w:val="center"/>
    </w:pPr>
    <w:rPr>
      <w:i/>
      <w:iCs/>
      <w:sz w:val="12"/>
      <w:szCs w:val="12"/>
    </w:rPr>
  </w:style>
  <w:style w:type="paragraph" w:customStyle="1" w:styleId="xl258">
    <w:name w:val="xl258"/>
    <w:basedOn w:val="Normalny"/>
    <w:rsid w:val="007A7B2D"/>
    <w:pPr>
      <w:spacing w:before="100" w:beforeAutospacing="1" w:after="100" w:afterAutospacing="1" w:line="240" w:lineRule="auto"/>
      <w:textAlignment w:val="center"/>
    </w:pPr>
    <w:rPr>
      <w:i/>
      <w:iCs/>
      <w:sz w:val="12"/>
      <w:szCs w:val="12"/>
    </w:rPr>
  </w:style>
  <w:style w:type="paragraph" w:customStyle="1" w:styleId="xl259">
    <w:name w:val="xl259"/>
    <w:basedOn w:val="Normalny"/>
    <w:rsid w:val="007A7B2D"/>
    <w:pPr>
      <w:spacing w:before="100" w:beforeAutospacing="1" w:after="100" w:afterAutospacing="1" w:line="240" w:lineRule="auto"/>
      <w:textAlignment w:val="center"/>
    </w:pPr>
    <w:rPr>
      <w:b/>
      <w:bCs/>
      <w:i/>
      <w:iCs/>
      <w:color w:val="FF6758"/>
      <w:sz w:val="12"/>
      <w:szCs w:val="12"/>
    </w:rPr>
  </w:style>
  <w:style w:type="paragraph" w:customStyle="1" w:styleId="xl260">
    <w:name w:val="xl260"/>
    <w:basedOn w:val="Normalny"/>
    <w:rsid w:val="007A7B2D"/>
    <w:pPr>
      <w:spacing w:before="100" w:beforeAutospacing="1" w:after="100" w:afterAutospacing="1" w:line="240" w:lineRule="auto"/>
    </w:pPr>
    <w:rPr>
      <w:i/>
      <w:iCs/>
      <w:sz w:val="12"/>
      <w:szCs w:val="12"/>
      <w:u w:val="single"/>
    </w:rPr>
  </w:style>
  <w:style w:type="paragraph" w:customStyle="1" w:styleId="xl261">
    <w:name w:val="xl261"/>
    <w:basedOn w:val="Normalny"/>
    <w:rsid w:val="007A7B2D"/>
    <w:pPr>
      <w:spacing w:before="100" w:beforeAutospacing="1" w:after="100" w:afterAutospacing="1" w:line="240" w:lineRule="auto"/>
    </w:pPr>
    <w:rPr>
      <w:sz w:val="12"/>
      <w:szCs w:val="12"/>
    </w:rPr>
  </w:style>
  <w:style w:type="paragraph" w:customStyle="1" w:styleId="xl262">
    <w:name w:val="xl262"/>
    <w:basedOn w:val="Normalny"/>
    <w:rsid w:val="007A7B2D"/>
    <w:pPr>
      <w:spacing w:before="100" w:beforeAutospacing="1" w:after="100" w:afterAutospacing="1" w:line="240" w:lineRule="auto"/>
      <w:textAlignment w:val="center"/>
    </w:pPr>
    <w:rPr>
      <w:i/>
      <w:iCs/>
      <w:sz w:val="12"/>
      <w:szCs w:val="12"/>
      <w:u w:val="single"/>
    </w:rPr>
  </w:style>
  <w:style w:type="paragraph" w:customStyle="1" w:styleId="xl263">
    <w:name w:val="xl263"/>
    <w:basedOn w:val="Normalny"/>
    <w:rsid w:val="007A7B2D"/>
    <w:pPr>
      <w:spacing w:before="100" w:beforeAutospacing="1" w:after="100" w:afterAutospacing="1" w:line="240" w:lineRule="auto"/>
      <w:jc w:val="right"/>
      <w:textAlignment w:val="center"/>
    </w:pPr>
    <w:rPr>
      <w:i/>
      <w:iCs/>
      <w:sz w:val="12"/>
      <w:szCs w:val="12"/>
      <w:u w:val="single"/>
    </w:rPr>
  </w:style>
  <w:style w:type="paragraph" w:customStyle="1" w:styleId="xl264">
    <w:name w:val="xl264"/>
    <w:basedOn w:val="Normalny"/>
    <w:rsid w:val="007A7B2D"/>
    <w:pPr>
      <w:spacing w:before="100" w:beforeAutospacing="1" w:after="100" w:afterAutospacing="1" w:line="240" w:lineRule="auto"/>
      <w:textAlignment w:val="center"/>
    </w:pPr>
    <w:rPr>
      <w:sz w:val="12"/>
      <w:szCs w:val="12"/>
    </w:rPr>
  </w:style>
  <w:style w:type="paragraph" w:customStyle="1" w:styleId="xl265">
    <w:name w:val="xl265"/>
    <w:basedOn w:val="Normalny"/>
    <w:rsid w:val="007A7B2D"/>
    <w:pPr>
      <w:spacing w:before="100" w:beforeAutospacing="1" w:after="100" w:afterAutospacing="1" w:line="240" w:lineRule="auto"/>
      <w:textAlignment w:val="center"/>
    </w:pPr>
    <w:rPr>
      <w:sz w:val="12"/>
      <w:szCs w:val="12"/>
    </w:rPr>
  </w:style>
  <w:style w:type="paragraph" w:customStyle="1" w:styleId="xl266">
    <w:name w:val="xl266"/>
    <w:basedOn w:val="Normalny"/>
    <w:rsid w:val="007A7B2D"/>
    <w:pPr>
      <w:spacing w:before="100" w:beforeAutospacing="1" w:after="100" w:afterAutospacing="1" w:line="240" w:lineRule="auto"/>
      <w:textAlignment w:val="center"/>
    </w:pPr>
    <w:rPr>
      <w:b/>
      <w:bCs/>
      <w:color w:val="FF6758"/>
      <w:sz w:val="12"/>
      <w:szCs w:val="12"/>
    </w:rPr>
  </w:style>
  <w:style w:type="paragraph" w:customStyle="1" w:styleId="xl267">
    <w:name w:val="xl267"/>
    <w:basedOn w:val="Normalny"/>
    <w:rsid w:val="007A7B2D"/>
    <w:pPr>
      <w:spacing w:before="100" w:beforeAutospacing="1" w:after="100" w:afterAutospacing="1" w:line="240" w:lineRule="auto"/>
      <w:textAlignment w:val="center"/>
    </w:pPr>
    <w:rPr>
      <w:i/>
      <w:iCs/>
      <w:sz w:val="12"/>
      <w:szCs w:val="12"/>
    </w:rPr>
  </w:style>
  <w:style w:type="paragraph" w:customStyle="1" w:styleId="xl268">
    <w:name w:val="xl268"/>
    <w:basedOn w:val="Normalny"/>
    <w:rsid w:val="007A7B2D"/>
    <w:pPr>
      <w:spacing w:before="100" w:beforeAutospacing="1" w:after="100" w:afterAutospacing="1" w:line="240" w:lineRule="auto"/>
      <w:jc w:val="right"/>
      <w:textAlignment w:val="center"/>
    </w:pPr>
    <w:rPr>
      <w:i/>
      <w:iCs/>
      <w:sz w:val="12"/>
      <w:szCs w:val="12"/>
    </w:rPr>
  </w:style>
  <w:style w:type="paragraph" w:customStyle="1" w:styleId="xl269">
    <w:name w:val="xl269"/>
    <w:basedOn w:val="Normalny"/>
    <w:rsid w:val="007A7B2D"/>
    <w:pPr>
      <w:spacing w:before="100" w:beforeAutospacing="1" w:after="100" w:afterAutospacing="1" w:line="240" w:lineRule="auto"/>
      <w:textAlignment w:val="center"/>
    </w:pPr>
    <w:rPr>
      <w:b/>
      <w:bCs/>
      <w:sz w:val="12"/>
      <w:szCs w:val="12"/>
    </w:rPr>
  </w:style>
  <w:style w:type="paragraph" w:customStyle="1" w:styleId="xl270">
    <w:name w:val="xl270"/>
    <w:basedOn w:val="Normalny"/>
    <w:rsid w:val="007A7B2D"/>
    <w:pPr>
      <w:spacing w:before="100" w:beforeAutospacing="1" w:after="100" w:afterAutospacing="1" w:line="240" w:lineRule="auto"/>
      <w:textAlignment w:val="center"/>
    </w:pPr>
    <w:rPr>
      <w:b/>
      <w:bCs/>
      <w:sz w:val="12"/>
      <w:szCs w:val="12"/>
    </w:rPr>
  </w:style>
  <w:style w:type="paragraph" w:customStyle="1" w:styleId="xl271">
    <w:name w:val="xl271"/>
    <w:basedOn w:val="Normalny"/>
    <w:rsid w:val="007A7B2D"/>
    <w:pPr>
      <w:spacing w:before="100" w:beforeAutospacing="1" w:after="100" w:afterAutospacing="1" w:line="240" w:lineRule="auto"/>
      <w:textAlignment w:val="center"/>
    </w:pPr>
    <w:rPr>
      <w:color w:val="FF6758"/>
      <w:sz w:val="12"/>
      <w:szCs w:val="12"/>
    </w:rPr>
  </w:style>
  <w:style w:type="paragraph" w:customStyle="1" w:styleId="xl272">
    <w:name w:val="xl272"/>
    <w:basedOn w:val="Normalny"/>
    <w:rsid w:val="007A7B2D"/>
    <w:pPr>
      <w:spacing w:before="100" w:beforeAutospacing="1" w:after="100" w:afterAutospacing="1" w:line="240" w:lineRule="auto"/>
      <w:textAlignment w:val="center"/>
    </w:pPr>
    <w:rPr>
      <w:i/>
      <w:iCs/>
      <w:sz w:val="12"/>
      <w:szCs w:val="12"/>
      <w:u w:val="single"/>
    </w:rPr>
  </w:style>
  <w:style w:type="paragraph" w:customStyle="1" w:styleId="xl273">
    <w:name w:val="xl273"/>
    <w:basedOn w:val="Normalny"/>
    <w:rsid w:val="007A7B2D"/>
    <w:pPr>
      <w:spacing w:before="100" w:beforeAutospacing="1" w:after="100" w:afterAutospacing="1" w:line="240" w:lineRule="auto"/>
      <w:textAlignment w:val="center"/>
    </w:pPr>
    <w:rPr>
      <w:sz w:val="12"/>
      <w:szCs w:val="12"/>
    </w:rPr>
  </w:style>
  <w:style w:type="paragraph" w:customStyle="1" w:styleId="xl274">
    <w:name w:val="xl274"/>
    <w:basedOn w:val="Normalny"/>
    <w:rsid w:val="007A7B2D"/>
    <w:pPr>
      <w:spacing w:before="100" w:beforeAutospacing="1" w:after="100" w:afterAutospacing="1" w:line="240" w:lineRule="auto"/>
      <w:textAlignment w:val="center"/>
    </w:pPr>
    <w:rPr>
      <w:sz w:val="12"/>
      <w:szCs w:val="12"/>
    </w:rPr>
  </w:style>
  <w:style w:type="paragraph" w:customStyle="1" w:styleId="xl275">
    <w:name w:val="xl275"/>
    <w:basedOn w:val="Normalny"/>
    <w:rsid w:val="007A7B2D"/>
    <w:pPr>
      <w:spacing w:before="100" w:beforeAutospacing="1" w:after="100" w:afterAutospacing="1" w:line="240" w:lineRule="auto"/>
      <w:textAlignment w:val="center"/>
    </w:pPr>
    <w:rPr>
      <w:b/>
      <w:bCs/>
      <w:color w:val="FF6758"/>
      <w:sz w:val="12"/>
      <w:szCs w:val="12"/>
    </w:rPr>
  </w:style>
  <w:style w:type="paragraph" w:customStyle="1" w:styleId="xl276">
    <w:name w:val="xl276"/>
    <w:basedOn w:val="Normalny"/>
    <w:rsid w:val="007A7B2D"/>
    <w:pPr>
      <w:spacing w:before="100" w:beforeAutospacing="1" w:after="100" w:afterAutospacing="1" w:line="240" w:lineRule="auto"/>
      <w:textAlignment w:val="center"/>
    </w:pPr>
    <w:rPr>
      <w:i/>
      <w:iCs/>
      <w:sz w:val="12"/>
      <w:szCs w:val="12"/>
      <w:u w:val="single"/>
    </w:rPr>
  </w:style>
  <w:style w:type="paragraph" w:customStyle="1" w:styleId="xl277">
    <w:name w:val="xl277"/>
    <w:basedOn w:val="Normalny"/>
    <w:rsid w:val="007A7B2D"/>
    <w:pPr>
      <w:spacing w:before="100" w:beforeAutospacing="1" w:after="100" w:afterAutospacing="1" w:line="240" w:lineRule="auto"/>
      <w:jc w:val="right"/>
      <w:textAlignment w:val="center"/>
    </w:pPr>
    <w:rPr>
      <w:i/>
      <w:iCs/>
      <w:color w:val="FF6758"/>
      <w:sz w:val="12"/>
      <w:szCs w:val="12"/>
      <w:u w:val="single"/>
    </w:rPr>
  </w:style>
  <w:style w:type="paragraph" w:customStyle="1" w:styleId="xl278">
    <w:name w:val="xl278"/>
    <w:basedOn w:val="Normalny"/>
    <w:rsid w:val="007A7B2D"/>
    <w:pPr>
      <w:spacing w:before="100" w:beforeAutospacing="1" w:after="100" w:afterAutospacing="1" w:line="240" w:lineRule="auto"/>
      <w:textAlignment w:val="center"/>
    </w:pPr>
    <w:rPr>
      <w:sz w:val="12"/>
      <w:szCs w:val="12"/>
    </w:rPr>
  </w:style>
  <w:style w:type="paragraph" w:styleId="Tekstdymka">
    <w:name w:val="Balloon Text"/>
    <w:basedOn w:val="Normalny"/>
    <w:link w:val="TekstdymkaZnak"/>
    <w:rsid w:val="00B21357"/>
    <w:pPr>
      <w:spacing w:line="240" w:lineRule="auto"/>
    </w:pPr>
    <w:rPr>
      <w:rFonts w:ascii="Tahoma" w:hAnsi="Tahoma" w:cs="Tahoma"/>
      <w:sz w:val="16"/>
      <w:szCs w:val="16"/>
    </w:rPr>
  </w:style>
  <w:style w:type="character" w:customStyle="1" w:styleId="TekstdymkaZnak">
    <w:name w:val="Tekst dymka Znak"/>
    <w:link w:val="Tekstdymka"/>
    <w:rsid w:val="00B21357"/>
    <w:rPr>
      <w:rFonts w:ascii="Tahoma" w:hAnsi="Tahoma" w:cs="Tahoma"/>
      <w:sz w:val="16"/>
      <w:szCs w:val="16"/>
    </w:rPr>
  </w:style>
  <w:style w:type="paragraph" w:customStyle="1" w:styleId="xl279">
    <w:name w:val="xl279"/>
    <w:basedOn w:val="Normalny"/>
    <w:rsid w:val="00D440E8"/>
    <w:pPr>
      <w:shd w:val="clear" w:color="000000" w:fill="EAF1F6"/>
      <w:spacing w:before="100" w:beforeAutospacing="1" w:after="100" w:afterAutospacing="1" w:line="240" w:lineRule="auto"/>
      <w:textAlignment w:val="center"/>
    </w:pPr>
    <w:rPr>
      <w:b/>
      <w:bCs/>
      <w:sz w:val="12"/>
      <w:szCs w:val="12"/>
    </w:rPr>
  </w:style>
  <w:style w:type="paragraph" w:customStyle="1" w:styleId="xl280">
    <w:name w:val="xl280"/>
    <w:basedOn w:val="Normalny"/>
    <w:rsid w:val="00D440E8"/>
    <w:pPr>
      <w:shd w:val="clear" w:color="000000" w:fill="EAF1F6"/>
      <w:spacing w:before="100" w:beforeAutospacing="1" w:after="100" w:afterAutospacing="1" w:line="240" w:lineRule="auto"/>
      <w:textAlignment w:val="center"/>
    </w:pPr>
    <w:rPr>
      <w:b/>
      <w:bCs/>
      <w:sz w:val="12"/>
      <w:szCs w:val="12"/>
    </w:rPr>
  </w:style>
  <w:style w:type="paragraph" w:customStyle="1" w:styleId="xl281">
    <w:name w:val="xl281"/>
    <w:basedOn w:val="Normalny"/>
    <w:rsid w:val="00D440E8"/>
    <w:pPr>
      <w:shd w:val="clear" w:color="000000" w:fill="EAF1F6"/>
      <w:spacing w:before="100" w:beforeAutospacing="1" w:after="100" w:afterAutospacing="1" w:line="240" w:lineRule="auto"/>
      <w:textAlignment w:val="center"/>
    </w:pPr>
    <w:rPr>
      <w:b/>
      <w:bCs/>
      <w:sz w:val="12"/>
      <w:szCs w:val="12"/>
    </w:rPr>
  </w:style>
  <w:style w:type="paragraph" w:customStyle="1" w:styleId="xl282">
    <w:name w:val="xl282"/>
    <w:basedOn w:val="Normalny"/>
    <w:rsid w:val="00D440E8"/>
    <w:pPr>
      <w:spacing w:before="100" w:beforeAutospacing="1" w:after="100" w:afterAutospacing="1" w:line="240" w:lineRule="auto"/>
      <w:textAlignment w:val="center"/>
    </w:pPr>
    <w:rPr>
      <w:sz w:val="12"/>
      <w:szCs w:val="12"/>
    </w:rPr>
  </w:style>
  <w:style w:type="paragraph" w:customStyle="1" w:styleId="xl283">
    <w:name w:val="xl283"/>
    <w:basedOn w:val="Normalny"/>
    <w:rsid w:val="00D440E8"/>
    <w:pPr>
      <w:spacing w:before="100" w:beforeAutospacing="1" w:after="100" w:afterAutospacing="1" w:line="240" w:lineRule="auto"/>
      <w:textAlignment w:val="center"/>
    </w:pPr>
    <w:rPr>
      <w:sz w:val="12"/>
      <w:szCs w:val="12"/>
    </w:rPr>
  </w:style>
  <w:style w:type="paragraph" w:customStyle="1" w:styleId="xl284">
    <w:name w:val="xl284"/>
    <w:basedOn w:val="Normalny"/>
    <w:rsid w:val="00D440E8"/>
    <w:pPr>
      <w:spacing w:before="100" w:beforeAutospacing="1" w:after="100" w:afterAutospacing="1" w:line="240" w:lineRule="auto"/>
      <w:textAlignment w:val="center"/>
    </w:pPr>
    <w:rPr>
      <w:sz w:val="12"/>
      <w:szCs w:val="12"/>
    </w:rPr>
  </w:style>
  <w:style w:type="paragraph" w:customStyle="1" w:styleId="xl285">
    <w:name w:val="xl285"/>
    <w:basedOn w:val="Normalny"/>
    <w:rsid w:val="00D440E8"/>
    <w:pPr>
      <w:spacing w:before="100" w:beforeAutospacing="1" w:after="100" w:afterAutospacing="1" w:line="240" w:lineRule="auto"/>
      <w:textAlignment w:val="center"/>
    </w:pPr>
    <w:rPr>
      <w:i/>
      <w:iCs/>
      <w:sz w:val="12"/>
      <w:szCs w:val="12"/>
      <w:u w:val="single"/>
    </w:rPr>
  </w:style>
  <w:style w:type="paragraph" w:customStyle="1" w:styleId="xl286">
    <w:name w:val="xl286"/>
    <w:basedOn w:val="Normalny"/>
    <w:rsid w:val="00D440E8"/>
    <w:pPr>
      <w:spacing w:before="100" w:beforeAutospacing="1" w:after="100" w:afterAutospacing="1" w:line="240" w:lineRule="auto"/>
      <w:jc w:val="right"/>
      <w:textAlignment w:val="center"/>
    </w:pPr>
    <w:rPr>
      <w:i/>
      <w:iCs/>
      <w:sz w:val="12"/>
      <w:szCs w:val="12"/>
      <w:u w:val="single"/>
    </w:rPr>
  </w:style>
  <w:style w:type="paragraph" w:customStyle="1" w:styleId="xl287">
    <w:name w:val="xl287"/>
    <w:basedOn w:val="Normalny"/>
    <w:rsid w:val="00D440E8"/>
    <w:pPr>
      <w:spacing w:before="100" w:beforeAutospacing="1" w:after="100" w:afterAutospacing="1" w:line="240" w:lineRule="auto"/>
      <w:textAlignment w:val="center"/>
    </w:pPr>
    <w:rPr>
      <w:b/>
      <w:bCs/>
      <w:sz w:val="12"/>
      <w:szCs w:val="12"/>
    </w:rPr>
  </w:style>
  <w:style w:type="paragraph" w:customStyle="1" w:styleId="xl288">
    <w:name w:val="xl288"/>
    <w:basedOn w:val="Normalny"/>
    <w:rsid w:val="00D440E8"/>
    <w:pPr>
      <w:spacing w:before="100" w:beforeAutospacing="1" w:after="100" w:afterAutospacing="1" w:line="240" w:lineRule="auto"/>
      <w:textAlignment w:val="center"/>
    </w:pPr>
    <w:rPr>
      <w:b/>
      <w:bCs/>
      <w:sz w:val="12"/>
      <w:szCs w:val="12"/>
    </w:rPr>
  </w:style>
  <w:style w:type="paragraph" w:customStyle="1" w:styleId="xl289">
    <w:name w:val="xl289"/>
    <w:basedOn w:val="Normalny"/>
    <w:rsid w:val="00D440E8"/>
    <w:pPr>
      <w:spacing w:before="100" w:beforeAutospacing="1" w:after="100" w:afterAutospacing="1" w:line="240" w:lineRule="auto"/>
      <w:textAlignment w:val="center"/>
    </w:pPr>
    <w:rPr>
      <w:b/>
      <w:bCs/>
      <w:sz w:val="12"/>
      <w:szCs w:val="12"/>
    </w:rPr>
  </w:style>
  <w:style w:type="paragraph" w:customStyle="1" w:styleId="xl290">
    <w:name w:val="xl290"/>
    <w:basedOn w:val="Normalny"/>
    <w:rsid w:val="00D440E8"/>
    <w:pPr>
      <w:spacing w:before="100" w:beforeAutospacing="1" w:after="100" w:afterAutospacing="1" w:line="240" w:lineRule="auto"/>
      <w:jc w:val="right"/>
      <w:textAlignment w:val="center"/>
    </w:pPr>
    <w:rPr>
      <w:sz w:val="12"/>
      <w:szCs w:val="12"/>
    </w:rPr>
  </w:style>
  <w:style w:type="paragraph" w:customStyle="1" w:styleId="xl291">
    <w:name w:val="xl291"/>
    <w:basedOn w:val="Normalny"/>
    <w:rsid w:val="00D440E8"/>
    <w:pPr>
      <w:spacing w:before="100" w:beforeAutospacing="1" w:after="100" w:afterAutospacing="1" w:line="240" w:lineRule="auto"/>
      <w:textAlignment w:val="center"/>
    </w:pPr>
    <w:rPr>
      <w:sz w:val="12"/>
      <w:szCs w:val="12"/>
    </w:rPr>
  </w:style>
  <w:style w:type="paragraph" w:customStyle="1" w:styleId="xl292">
    <w:name w:val="xl292"/>
    <w:basedOn w:val="Normalny"/>
    <w:rsid w:val="00D440E8"/>
    <w:pPr>
      <w:spacing w:before="100" w:beforeAutospacing="1" w:after="100" w:afterAutospacing="1" w:line="240" w:lineRule="auto"/>
      <w:textAlignment w:val="center"/>
    </w:pPr>
    <w:rPr>
      <w:sz w:val="12"/>
      <w:szCs w:val="12"/>
    </w:rPr>
  </w:style>
  <w:style w:type="paragraph" w:customStyle="1" w:styleId="xl293">
    <w:name w:val="xl293"/>
    <w:basedOn w:val="Normalny"/>
    <w:rsid w:val="00D440E8"/>
    <w:pPr>
      <w:spacing w:before="100" w:beforeAutospacing="1" w:after="100" w:afterAutospacing="1" w:line="240" w:lineRule="auto"/>
      <w:textAlignment w:val="center"/>
    </w:pPr>
    <w:rPr>
      <w:sz w:val="12"/>
      <w:szCs w:val="12"/>
    </w:rPr>
  </w:style>
  <w:style w:type="paragraph" w:customStyle="1" w:styleId="xl294">
    <w:name w:val="xl294"/>
    <w:basedOn w:val="Normalny"/>
    <w:rsid w:val="00D440E8"/>
    <w:pPr>
      <w:spacing w:before="100" w:beforeAutospacing="1" w:after="100" w:afterAutospacing="1" w:line="240" w:lineRule="auto"/>
      <w:jc w:val="right"/>
      <w:textAlignment w:val="center"/>
    </w:pPr>
    <w:rPr>
      <w:sz w:val="12"/>
      <w:szCs w:val="12"/>
    </w:rPr>
  </w:style>
  <w:style w:type="paragraph" w:customStyle="1" w:styleId="xl295">
    <w:name w:val="xl295"/>
    <w:basedOn w:val="Normalny"/>
    <w:rsid w:val="00D440E8"/>
    <w:pPr>
      <w:spacing w:before="100" w:beforeAutospacing="1" w:after="100" w:afterAutospacing="1" w:line="240" w:lineRule="auto"/>
      <w:textAlignment w:val="center"/>
    </w:pPr>
    <w:rPr>
      <w:i/>
      <w:iCs/>
      <w:sz w:val="12"/>
      <w:szCs w:val="12"/>
      <w:u w:val="single"/>
    </w:rPr>
  </w:style>
  <w:style w:type="paragraph" w:customStyle="1" w:styleId="xl296">
    <w:name w:val="xl296"/>
    <w:basedOn w:val="Normalny"/>
    <w:rsid w:val="00D440E8"/>
    <w:pPr>
      <w:spacing w:before="100" w:beforeAutospacing="1" w:after="100" w:afterAutospacing="1" w:line="240" w:lineRule="auto"/>
      <w:jc w:val="right"/>
      <w:textAlignment w:val="center"/>
    </w:pPr>
    <w:rPr>
      <w:i/>
      <w:iCs/>
      <w:sz w:val="12"/>
      <w:szCs w:val="12"/>
      <w:u w:val="single"/>
    </w:rPr>
  </w:style>
  <w:style w:type="paragraph" w:customStyle="1" w:styleId="xl297">
    <w:name w:val="xl297"/>
    <w:basedOn w:val="Normalny"/>
    <w:rsid w:val="00D440E8"/>
    <w:pPr>
      <w:spacing w:before="100" w:beforeAutospacing="1" w:after="100" w:afterAutospacing="1" w:line="240" w:lineRule="auto"/>
      <w:jc w:val="right"/>
      <w:textAlignment w:val="center"/>
    </w:pPr>
    <w:rPr>
      <w:sz w:val="12"/>
      <w:szCs w:val="12"/>
    </w:rPr>
  </w:style>
  <w:style w:type="paragraph" w:customStyle="1" w:styleId="xl298">
    <w:name w:val="xl298"/>
    <w:basedOn w:val="Normalny"/>
    <w:rsid w:val="00D440E8"/>
    <w:pPr>
      <w:spacing w:before="100" w:beforeAutospacing="1" w:after="100" w:afterAutospacing="1" w:line="240" w:lineRule="auto"/>
      <w:textAlignment w:val="center"/>
    </w:pPr>
    <w:rPr>
      <w:i/>
      <w:iCs/>
      <w:sz w:val="12"/>
      <w:szCs w:val="12"/>
    </w:rPr>
  </w:style>
  <w:style w:type="paragraph" w:customStyle="1" w:styleId="xl299">
    <w:name w:val="xl299"/>
    <w:basedOn w:val="Normalny"/>
    <w:rsid w:val="00D440E8"/>
    <w:pPr>
      <w:spacing w:before="100" w:beforeAutospacing="1" w:after="100" w:afterAutospacing="1" w:line="240" w:lineRule="auto"/>
      <w:textAlignment w:val="center"/>
    </w:pPr>
    <w:rPr>
      <w:i/>
      <w:iCs/>
      <w:sz w:val="12"/>
      <w:szCs w:val="12"/>
    </w:rPr>
  </w:style>
  <w:style w:type="paragraph" w:customStyle="1" w:styleId="xl300">
    <w:name w:val="xl300"/>
    <w:basedOn w:val="Normalny"/>
    <w:rsid w:val="00D440E8"/>
    <w:pPr>
      <w:spacing w:before="100" w:beforeAutospacing="1" w:after="100" w:afterAutospacing="1" w:line="240" w:lineRule="auto"/>
      <w:jc w:val="right"/>
      <w:textAlignment w:val="center"/>
    </w:pPr>
    <w:rPr>
      <w:i/>
      <w:iCs/>
      <w:sz w:val="12"/>
      <w:szCs w:val="12"/>
    </w:rPr>
  </w:style>
  <w:style w:type="paragraph" w:customStyle="1" w:styleId="xl301">
    <w:name w:val="xl301"/>
    <w:basedOn w:val="Normalny"/>
    <w:rsid w:val="00D440E8"/>
    <w:pPr>
      <w:spacing w:before="100" w:beforeAutospacing="1" w:after="100" w:afterAutospacing="1" w:line="240" w:lineRule="auto"/>
      <w:textAlignment w:val="center"/>
    </w:pPr>
    <w:rPr>
      <w:i/>
      <w:iCs/>
      <w:sz w:val="12"/>
      <w:szCs w:val="12"/>
    </w:rPr>
  </w:style>
  <w:style w:type="paragraph" w:customStyle="1" w:styleId="xl302">
    <w:name w:val="xl302"/>
    <w:basedOn w:val="Normalny"/>
    <w:rsid w:val="00D440E8"/>
    <w:pPr>
      <w:spacing w:before="100" w:beforeAutospacing="1" w:after="100" w:afterAutospacing="1" w:line="240" w:lineRule="auto"/>
      <w:textAlignment w:val="center"/>
    </w:pPr>
    <w:rPr>
      <w:i/>
      <w:iCs/>
      <w:sz w:val="12"/>
      <w:szCs w:val="12"/>
    </w:rPr>
  </w:style>
  <w:style w:type="paragraph" w:customStyle="1" w:styleId="xl303">
    <w:name w:val="xl303"/>
    <w:basedOn w:val="Normalny"/>
    <w:rsid w:val="00D440E8"/>
    <w:pPr>
      <w:spacing w:before="100" w:beforeAutospacing="1" w:after="100" w:afterAutospacing="1" w:line="240" w:lineRule="auto"/>
      <w:textAlignment w:val="center"/>
    </w:pPr>
    <w:rPr>
      <w:i/>
      <w:iCs/>
      <w:sz w:val="12"/>
      <w:szCs w:val="12"/>
    </w:rPr>
  </w:style>
  <w:style w:type="paragraph" w:customStyle="1" w:styleId="xl304">
    <w:name w:val="xl304"/>
    <w:basedOn w:val="Normalny"/>
    <w:rsid w:val="00D440E8"/>
    <w:pPr>
      <w:spacing w:before="100" w:beforeAutospacing="1" w:after="100" w:afterAutospacing="1" w:line="240" w:lineRule="auto"/>
    </w:pPr>
    <w:rPr>
      <w:sz w:val="12"/>
      <w:szCs w:val="12"/>
    </w:rPr>
  </w:style>
  <w:style w:type="paragraph" w:customStyle="1" w:styleId="xl305">
    <w:name w:val="xl305"/>
    <w:basedOn w:val="Normalny"/>
    <w:rsid w:val="00D440E8"/>
    <w:pPr>
      <w:spacing w:before="100" w:beforeAutospacing="1" w:after="100" w:afterAutospacing="1" w:line="240" w:lineRule="auto"/>
    </w:pPr>
    <w:rPr>
      <w:sz w:val="12"/>
      <w:szCs w:val="12"/>
    </w:rPr>
  </w:style>
  <w:style w:type="paragraph" w:customStyle="1" w:styleId="xl306">
    <w:name w:val="xl306"/>
    <w:basedOn w:val="Normalny"/>
    <w:rsid w:val="00D440E8"/>
    <w:pPr>
      <w:spacing w:before="100" w:beforeAutospacing="1" w:after="100" w:afterAutospacing="1" w:line="240" w:lineRule="auto"/>
      <w:textAlignment w:val="center"/>
    </w:pPr>
    <w:rPr>
      <w:sz w:val="12"/>
      <w:szCs w:val="12"/>
    </w:rPr>
  </w:style>
  <w:style w:type="paragraph" w:customStyle="1" w:styleId="xl307">
    <w:name w:val="xl307"/>
    <w:basedOn w:val="Normalny"/>
    <w:rsid w:val="00D440E8"/>
    <w:pPr>
      <w:spacing w:before="100" w:beforeAutospacing="1" w:after="100" w:afterAutospacing="1" w:line="240" w:lineRule="auto"/>
    </w:pPr>
    <w:rPr>
      <w:sz w:val="12"/>
      <w:szCs w:val="12"/>
    </w:rPr>
  </w:style>
  <w:style w:type="paragraph" w:customStyle="1" w:styleId="xl308">
    <w:name w:val="xl308"/>
    <w:basedOn w:val="Normalny"/>
    <w:rsid w:val="00D440E8"/>
    <w:pPr>
      <w:spacing w:before="100" w:beforeAutospacing="1" w:after="100" w:afterAutospacing="1" w:line="240" w:lineRule="auto"/>
    </w:pPr>
    <w:rPr>
      <w:sz w:val="12"/>
      <w:szCs w:val="12"/>
    </w:rPr>
  </w:style>
  <w:style w:type="paragraph" w:customStyle="1" w:styleId="xl309">
    <w:name w:val="xl309"/>
    <w:basedOn w:val="Normalny"/>
    <w:rsid w:val="00D440E8"/>
    <w:pPr>
      <w:spacing w:before="100" w:beforeAutospacing="1" w:after="100" w:afterAutospacing="1" w:line="240" w:lineRule="auto"/>
    </w:pPr>
    <w:rPr>
      <w:sz w:val="12"/>
      <w:szCs w:val="12"/>
    </w:rPr>
  </w:style>
  <w:style w:type="paragraph" w:customStyle="1" w:styleId="xl310">
    <w:name w:val="xl310"/>
    <w:basedOn w:val="Normalny"/>
    <w:rsid w:val="00D440E8"/>
    <w:pPr>
      <w:spacing w:before="100" w:beforeAutospacing="1" w:after="100" w:afterAutospacing="1" w:line="240" w:lineRule="auto"/>
      <w:jc w:val="right"/>
      <w:textAlignment w:val="center"/>
    </w:pPr>
    <w:rPr>
      <w:b/>
      <w:bCs/>
      <w:sz w:val="12"/>
      <w:szCs w:val="12"/>
    </w:rPr>
  </w:style>
  <w:style w:type="paragraph" w:customStyle="1" w:styleId="xl311">
    <w:name w:val="xl311"/>
    <w:basedOn w:val="Normalny"/>
    <w:rsid w:val="00D440E8"/>
    <w:pPr>
      <w:spacing w:before="100" w:beforeAutospacing="1" w:after="100" w:afterAutospacing="1" w:line="240" w:lineRule="auto"/>
      <w:jc w:val="right"/>
      <w:textAlignment w:val="center"/>
    </w:pPr>
    <w:rPr>
      <w:b/>
      <w:bCs/>
      <w:sz w:val="12"/>
      <w:szCs w:val="12"/>
    </w:rPr>
  </w:style>
  <w:style w:type="paragraph" w:customStyle="1" w:styleId="xl312">
    <w:name w:val="xl312"/>
    <w:basedOn w:val="Normalny"/>
    <w:rsid w:val="00D440E8"/>
    <w:pPr>
      <w:spacing w:before="100" w:beforeAutospacing="1" w:after="100" w:afterAutospacing="1" w:line="240" w:lineRule="auto"/>
      <w:jc w:val="right"/>
      <w:textAlignment w:val="center"/>
    </w:pPr>
    <w:rPr>
      <w:b/>
      <w:bCs/>
      <w:sz w:val="12"/>
      <w:szCs w:val="12"/>
    </w:rPr>
  </w:style>
  <w:style w:type="paragraph" w:customStyle="1" w:styleId="xl313">
    <w:name w:val="xl313"/>
    <w:basedOn w:val="Normalny"/>
    <w:rsid w:val="00D440E8"/>
    <w:pPr>
      <w:spacing w:before="100" w:beforeAutospacing="1" w:after="100" w:afterAutospacing="1" w:line="240" w:lineRule="auto"/>
      <w:textAlignment w:val="center"/>
    </w:pPr>
    <w:rPr>
      <w:i/>
      <w:iCs/>
      <w:sz w:val="12"/>
      <w:szCs w:val="12"/>
    </w:rPr>
  </w:style>
  <w:style w:type="paragraph" w:customStyle="1" w:styleId="xl314">
    <w:name w:val="xl314"/>
    <w:basedOn w:val="Normalny"/>
    <w:rsid w:val="00D440E8"/>
    <w:pPr>
      <w:spacing w:before="100" w:beforeAutospacing="1" w:after="100" w:afterAutospacing="1" w:line="240" w:lineRule="auto"/>
      <w:jc w:val="right"/>
      <w:textAlignment w:val="center"/>
    </w:pPr>
    <w:rPr>
      <w:i/>
      <w:iCs/>
      <w:sz w:val="12"/>
      <w:szCs w:val="12"/>
    </w:rPr>
  </w:style>
  <w:style w:type="paragraph" w:customStyle="1" w:styleId="xl315">
    <w:name w:val="xl315"/>
    <w:basedOn w:val="Normalny"/>
    <w:rsid w:val="00D440E8"/>
    <w:pPr>
      <w:spacing w:before="100" w:beforeAutospacing="1" w:after="100" w:afterAutospacing="1" w:line="240" w:lineRule="auto"/>
      <w:textAlignment w:val="center"/>
    </w:pPr>
    <w:rPr>
      <w:b/>
      <w:bCs/>
      <w:sz w:val="12"/>
      <w:szCs w:val="12"/>
    </w:rPr>
  </w:style>
  <w:style w:type="paragraph" w:customStyle="1" w:styleId="xl316">
    <w:name w:val="xl316"/>
    <w:basedOn w:val="Normalny"/>
    <w:rsid w:val="00D440E8"/>
    <w:pPr>
      <w:spacing w:before="100" w:beforeAutospacing="1" w:after="100" w:afterAutospacing="1" w:line="240" w:lineRule="auto"/>
      <w:textAlignment w:val="center"/>
    </w:pPr>
    <w:rPr>
      <w:b/>
      <w:bCs/>
      <w:sz w:val="12"/>
      <w:szCs w:val="12"/>
    </w:rPr>
  </w:style>
  <w:style w:type="paragraph" w:customStyle="1" w:styleId="xl317">
    <w:name w:val="xl317"/>
    <w:basedOn w:val="Normalny"/>
    <w:rsid w:val="00D440E8"/>
    <w:pPr>
      <w:spacing w:before="100" w:beforeAutospacing="1" w:after="100" w:afterAutospacing="1" w:line="240" w:lineRule="auto"/>
      <w:jc w:val="right"/>
      <w:textAlignment w:val="center"/>
    </w:pPr>
    <w:rPr>
      <w:sz w:val="12"/>
      <w:szCs w:val="12"/>
    </w:rPr>
  </w:style>
  <w:style w:type="paragraph" w:customStyle="1" w:styleId="xl318">
    <w:name w:val="xl318"/>
    <w:basedOn w:val="Normalny"/>
    <w:rsid w:val="00D440E8"/>
    <w:pPr>
      <w:spacing w:before="100" w:beforeAutospacing="1" w:after="100" w:afterAutospacing="1" w:line="240" w:lineRule="auto"/>
      <w:textAlignment w:val="center"/>
    </w:pPr>
    <w:rPr>
      <w:sz w:val="12"/>
      <w:szCs w:val="12"/>
    </w:rPr>
  </w:style>
  <w:style w:type="paragraph" w:customStyle="1" w:styleId="xl319">
    <w:name w:val="xl319"/>
    <w:basedOn w:val="Normalny"/>
    <w:rsid w:val="00D440E8"/>
    <w:pPr>
      <w:spacing w:before="100" w:beforeAutospacing="1" w:after="100" w:afterAutospacing="1" w:line="240" w:lineRule="auto"/>
      <w:textAlignment w:val="center"/>
    </w:pPr>
    <w:rPr>
      <w:b/>
      <w:bCs/>
      <w:sz w:val="12"/>
      <w:szCs w:val="12"/>
    </w:rPr>
  </w:style>
  <w:style w:type="paragraph" w:customStyle="1" w:styleId="xl320">
    <w:name w:val="xl320"/>
    <w:basedOn w:val="Normalny"/>
    <w:rsid w:val="00D440E8"/>
    <w:pPr>
      <w:spacing w:before="100" w:beforeAutospacing="1" w:after="100" w:afterAutospacing="1" w:line="240" w:lineRule="auto"/>
      <w:textAlignment w:val="center"/>
    </w:pPr>
    <w:rPr>
      <w:sz w:val="12"/>
      <w:szCs w:val="12"/>
    </w:rPr>
  </w:style>
  <w:style w:type="paragraph" w:customStyle="1" w:styleId="xl321">
    <w:name w:val="xl321"/>
    <w:basedOn w:val="Normalny"/>
    <w:rsid w:val="00D440E8"/>
    <w:pPr>
      <w:spacing w:before="100" w:beforeAutospacing="1" w:after="100" w:afterAutospacing="1" w:line="240" w:lineRule="auto"/>
      <w:textAlignment w:val="center"/>
    </w:pPr>
    <w:rPr>
      <w:b/>
      <w:bCs/>
      <w:sz w:val="12"/>
      <w:szCs w:val="12"/>
    </w:rPr>
  </w:style>
  <w:style w:type="paragraph" w:customStyle="1" w:styleId="xl322">
    <w:name w:val="xl322"/>
    <w:basedOn w:val="Normalny"/>
    <w:rsid w:val="00D440E8"/>
    <w:pPr>
      <w:spacing w:before="100" w:beforeAutospacing="1" w:after="100" w:afterAutospacing="1" w:line="240" w:lineRule="auto"/>
      <w:textAlignment w:val="center"/>
    </w:pPr>
    <w:rPr>
      <w:i/>
      <w:iCs/>
      <w:sz w:val="12"/>
      <w:szCs w:val="12"/>
    </w:rPr>
  </w:style>
  <w:style w:type="paragraph" w:customStyle="1" w:styleId="xl323">
    <w:name w:val="xl323"/>
    <w:basedOn w:val="Normalny"/>
    <w:rsid w:val="00D440E8"/>
    <w:pPr>
      <w:spacing w:before="100" w:beforeAutospacing="1" w:after="100" w:afterAutospacing="1" w:line="240" w:lineRule="auto"/>
      <w:textAlignment w:val="center"/>
    </w:pPr>
    <w:rPr>
      <w:i/>
      <w:iCs/>
      <w:sz w:val="12"/>
      <w:szCs w:val="12"/>
    </w:rPr>
  </w:style>
  <w:style w:type="paragraph" w:customStyle="1" w:styleId="xl324">
    <w:name w:val="xl324"/>
    <w:basedOn w:val="Normalny"/>
    <w:rsid w:val="00D440E8"/>
    <w:pPr>
      <w:spacing w:before="100" w:beforeAutospacing="1" w:after="100" w:afterAutospacing="1" w:line="240" w:lineRule="auto"/>
      <w:textAlignment w:val="center"/>
    </w:pPr>
    <w:rPr>
      <w:i/>
      <w:iCs/>
      <w:sz w:val="12"/>
      <w:szCs w:val="12"/>
    </w:rPr>
  </w:style>
  <w:style w:type="paragraph" w:customStyle="1" w:styleId="xl325">
    <w:name w:val="xl325"/>
    <w:basedOn w:val="Normalny"/>
    <w:rsid w:val="00D440E8"/>
    <w:pPr>
      <w:spacing w:before="100" w:beforeAutospacing="1" w:after="100" w:afterAutospacing="1" w:line="240" w:lineRule="auto"/>
      <w:textAlignment w:val="center"/>
    </w:pPr>
    <w:rPr>
      <w:b/>
      <w:bCs/>
      <w:i/>
      <w:iCs/>
      <w:sz w:val="12"/>
      <w:szCs w:val="12"/>
    </w:rPr>
  </w:style>
  <w:style w:type="paragraph" w:customStyle="1" w:styleId="xl326">
    <w:name w:val="xl326"/>
    <w:basedOn w:val="Normalny"/>
    <w:rsid w:val="00D440E8"/>
    <w:pPr>
      <w:spacing w:before="100" w:beforeAutospacing="1" w:after="100" w:afterAutospacing="1" w:line="240" w:lineRule="auto"/>
    </w:pPr>
    <w:rPr>
      <w:sz w:val="12"/>
      <w:szCs w:val="12"/>
    </w:rPr>
  </w:style>
  <w:style w:type="paragraph" w:customStyle="1" w:styleId="xl327">
    <w:name w:val="xl327"/>
    <w:basedOn w:val="Normalny"/>
    <w:rsid w:val="00D440E8"/>
    <w:pPr>
      <w:spacing w:before="100" w:beforeAutospacing="1" w:after="100" w:afterAutospacing="1" w:line="240" w:lineRule="auto"/>
    </w:pPr>
    <w:rPr>
      <w:sz w:val="12"/>
      <w:szCs w:val="12"/>
    </w:rPr>
  </w:style>
  <w:style w:type="paragraph" w:customStyle="1" w:styleId="xl328">
    <w:name w:val="xl328"/>
    <w:basedOn w:val="Normalny"/>
    <w:rsid w:val="00D440E8"/>
    <w:pPr>
      <w:spacing w:before="100" w:beforeAutospacing="1" w:after="100" w:afterAutospacing="1" w:line="240" w:lineRule="auto"/>
    </w:pPr>
    <w:rPr>
      <w:sz w:val="12"/>
      <w:szCs w:val="12"/>
    </w:rPr>
  </w:style>
  <w:style w:type="paragraph" w:customStyle="1" w:styleId="xl329">
    <w:name w:val="xl329"/>
    <w:basedOn w:val="Normalny"/>
    <w:rsid w:val="00D440E8"/>
    <w:pPr>
      <w:spacing w:before="100" w:beforeAutospacing="1" w:after="100" w:afterAutospacing="1" w:line="240" w:lineRule="auto"/>
    </w:pPr>
    <w:rPr>
      <w:sz w:val="12"/>
      <w:szCs w:val="12"/>
    </w:rPr>
  </w:style>
  <w:style w:type="paragraph" w:customStyle="1" w:styleId="xl330">
    <w:name w:val="xl330"/>
    <w:basedOn w:val="Normalny"/>
    <w:rsid w:val="00D440E8"/>
    <w:pPr>
      <w:spacing w:before="100" w:beforeAutospacing="1" w:after="100" w:afterAutospacing="1" w:line="240" w:lineRule="auto"/>
      <w:textAlignment w:val="center"/>
    </w:pPr>
    <w:rPr>
      <w:i/>
      <w:iCs/>
      <w:sz w:val="12"/>
      <w:szCs w:val="12"/>
      <w:u w:val="single"/>
    </w:rPr>
  </w:style>
  <w:style w:type="paragraph" w:customStyle="1" w:styleId="xl331">
    <w:name w:val="xl331"/>
    <w:basedOn w:val="Normalny"/>
    <w:rsid w:val="00D440E8"/>
    <w:pPr>
      <w:spacing w:before="100" w:beforeAutospacing="1" w:after="100" w:afterAutospacing="1" w:line="240" w:lineRule="auto"/>
      <w:jc w:val="right"/>
      <w:textAlignment w:val="center"/>
    </w:pPr>
    <w:rPr>
      <w:i/>
      <w:iCs/>
      <w:sz w:val="12"/>
      <w:szCs w:val="12"/>
      <w:u w:val="single"/>
    </w:rPr>
  </w:style>
  <w:style w:type="paragraph" w:customStyle="1" w:styleId="xl332">
    <w:name w:val="xl332"/>
    <w:basedOn w:val="Normalny"/>
    <w:rsid w:val="00D440E8"/>
    <w:pPr>
      <w:spacing w:before="100" w:beforeAutospacing="1" w:after="100" w:afterAutospacing="1" w:line="240" w:lineRule="auto"/>
      <w:textAlignment w:val="center"/>
    </w:pPr>
    <w:rPr>
      <w:sz w:val="12"/>
      <w:szCs w:val="12"/>
    </w:rPr>
  </w:style>
  <w:style w:type="paragraph" w:customStyle="1" w:styleId="xl333">
    <w:name w:val="xl333"/>
    <w:basedOn w:val="Normalny"/>
    <w:rsid w:val="00D440E8"/>
    <w:pPr>
      <w:spacing w:before="100" w:beforeAutospacing="1" w:after="100" w:afterAutospacing="1" w:line="240" w:lineRule="auto"/>
      <w:textAlignment w:val="center"/>
    </w:pPr>
    <w:rPr>
      <w:sz w:val="12"/>
      <w:szCs w:val="12"/>
    </w:rPr>
  </w:style>
  <w:style w:type="paragraph" w:customStyle="1" w:styleId="xl334">
    <w:name w:val="xl334"/>
    <w:basedOn w:val="Normalny"/>
    <w:rsid w:val="00D440E8"/>
    <w:pPr>
      <w:spacing w:before="100" w:beforeAutospacing="1" w:after="100" w:afterAutospacing="1" w:line="240" w:lineRule="auto"/>
      <w:textAlignment w:val="center"/>
    </w:pPr>
    <w:rPr>
      <w:b/>
      <w:bCs/>
      <w:sz w:val="12"/>
      <w:szCs w:val="12"/>
    </w:rPr>
  </w:style>
  <w:style w:type="paragraph" w:customStyle="1" w:styleId="xl335">
    <w:name w:val="xl335"/>
    <w:basedOn w:val="Normalny"/>
    <w:rsid w:val="00D440E8"/>
    <w:pPr>
      <w:spacing w:before="100" w:beforeAutospacing="1" w:after="100" w:afterAutospacing="1" w:line="240" w:lineRule="auto"/>
      <w:textAlignment w:val="center"/>
    </w:pPr>
    <w:rPr>
      <w:i/>
      <w:iCs/>
      <w:sz w:val="12"/>
      <w:szCs w:val="12"/>
    </w:rPr>
  </w:style>
  <w:style w:type="paragraph" w:customStyle="1" w:styleId="xl336">
    <w:name w:val="xl336"/>
    <w:basedOn w:val="Normalny"/>
    <w:rsid w:val="00D440E8"/>
    <w:pPr>
      <w:spacing w:before="100" w:beforeAutospacing="1" w:after="100" w:afterAutospacing="1" w:line="240" w:lineRule="auto"/>
      <w:jc w:val="right"/>
      <w:textAlignment w:val="center"/>
    </w:pPr>
    <w:rPr>
      <w:i/>
      <w:iCs/>
      <w:sz w:val="12"/>
      <w:szCs w:val="12"/>
    </w:rPr>
  </w:style>
  <w:style w:type="paragraph" w:customStyle="1" w:styleId="xl337">
    <w:name w:val="xl337"/>
    <w:basedOn w:val="Normalny"/>
    <w:rsid w:val="00D440E8"/>
    <w:pPr>
      <w:spacing w:before="100" w:beforeAutospacing="1" w:after="100" w:afterAutospacing="1" w:line="240" w:lineRule="auto"/>
      <w:textAlignment w:val="center"/>
    </w:pPr>
    <w:rPr>
      <w:b/>
      <w:bCs/>
      <w:sz w:val="12"/>
      <w:szCs w:val="12"/>
    </w:rPr>
  </w:style>
  <w:style w:type="paragraph" w:customStyle="1" w:styleId="xl338">
    <w:name w:val="xl338"/>
    <w:basedOn w:val="Normalny"/>
    <w:rsid w:val="00D440E8"/>
    <w:pPr>
      <w:spacing w:before="100" w:beforeAutospacing="1" w:after="100" w:afterAutospacing="1" w:line="240" w:lineRule="auto"/>
      <w:textAlignment w:val="center"/>
    </w:pPr>
    <w:rPr>
      <w:b/>
      <w:bCs/>
      <w:sz w:val="12"/>
      <w:szCs w:val="12"/>
    </w:rPr>
  </w:style>
  <w:style w:type="paragraph" w:customStyle="1" w:styleId="xl339">
    <w:name w:val="xl339"/>
    <w:basedOn w:val="Normalny"/>
    <w:rsid w:val="00D440E8"/>
    <w:pPr>
      <w:spacing w:before="100" w:beforeAutospacing="1" w:after="100" w:afterAutospacing="1" w:line="240" w:lineRule="auto"/>
      <w:textAlignment w:val="center"/>
    </w:pPr>
    <w:rPr>
      <w:sz w:val="12"/>
      <w:szCs w:val="12"/>
    </w:rPr>
  </w:style>
  <w:style w:type="paragraph" w:customStyle="1" w:styleId="xl340">
    <w:name w:val="xl340"/>
    <w:basedOn w:val="Normalny"/>
    <w:rsid w:val="00D440E8"/>
    <w:pPr>
      <w:spacing w:before="100" w:beforeAutospacing="1" w:after="100" w:afterAutospacing="1" w:line="240" w:lineRule="auto"/>
      <w:textAlignment w:val="center"/>
    </w:pPr>
    <w:rPr>
      <w:i/>
      <w:iCs/>
      <w:sz w:val="12"/>
      <w:szCs w:val="12"/>
      <w:u w:val="single"/>
    </w:rPr>
  </w:style>
  <w:style w:type="paragraph" w:customStyle="1" w:styleId="xl341">
    <w:name w:val="xl341"/>
    <w:basedOn w:val="Normalny"/>
    <w:rsid w:val="00D440E8"/>
    <w:pPr>
      <w:spacing w:before="100" w:beforeAutospacing="1" w:after="100" w:afterAutospacing="1" w:line="240" w:lineRule="auto"/>
      <w:textAlignment w:val="center"/>
    </w:pPr>
    <w:rPr>
      <w:i/>
      <w:iCs/>
      <w:sz w:val="12"/>
      <w:szCs w:val="12"/>
      <w:u w:val="single"/>
    </w:rPr>
  </w:style>
  <w:style w:type="paragraph" w:customStyle="1" w:styleId="xl342">
    <w:name w:val="xl342"/>
    <w:basedOn w:val="Normalny"/>
    <w:rsid w:val="00D440E8"/>
    <w:pPr>
      <w:spacing w:before="100" w:beforeAutospacing="1" w:after="100" w:afterAutospacing="1" w:line="240" w:lineRule="auto"/>
      <w:textAlignment w:val="center"/>
    </w:pPr>
    <w:rPr>
      <w:sz w:val="12"/>
      <w:szCs w:val="12"/>
    </w:rPr>
  </w:style>
  <w:style w:type="paragraph" w:customStyle="1" w:styleId="xl343">
    <w:name w:val="xl343"/>
    <w:basedOn w:val="Normalny"/>
    <w:rsid w:val="00D440E8"/>
    <w:pPr>
      <w:spacing w:before="100" w:beforeAutospacing="1" w:after="100" w:afterAutospacing="1" w:line="240" w:lineRule="auto"/>
      <w:textAlignment w:val="center"/>
    </w:pPr>
    <w:rPr>
      <w:sz w:val="12"/>
      <w:szCs w:val="12"/>
    </w:rPr>
  </w:style>
  <w:style w:type="paragraph" w:customStyle="1" w:styleId="xl344">
    <w:name w:val="xl344"/>
    <w:basedOn w:val="Normalny"/>
    <w:rsid w:val="00D440E8"/>
    <w:pPr>
      <w:spacing w:before="100" w:beforeAutospacing="1" w:after="100" w:afterAutospacing="1" w:line="240" w:lineRule="auto"/>
      <w:textAlignment w:val="center"/>
    </w:pPr>
    <w:rPr>
      <w:i/>
      <w:iCs/>
      <w:sz w:val="12"/>
      <w:szCs w:val="12"/>
      <w:u w:val="single"/>
    </w:rPr>
  </w:style>
  <w:style w:type="paragraph" w:customStyle="1" w:styleId="xl345">
    <w:name w:val="xl345"/>
    <w:basedOn w:val="Normalny"/>
    <w:rsid w:val="00D440E8"/>
    <w:pPr>
      <w:spacing w:before="100" w:beforeAutospacing="1" w:after="100" w:afterAutospacing="1" w:line="240" w:lineRule="auto"/>
      <w:textAlignment w:val="center"/>
    </w:pPr>
    <w:rPr>
      <w:sz w:val="12"/>
      <w:szCs w:val="12"/>
    </w:rPr>
  </w:style>
  <w:style w:type="paragraph" w:customStyle="1" w:styleId="xl346">
    <w:name w:val="xl346"/>
    <w:basedOn w:val="Normalny"/>
    <w:rsid w:val="00D440E8"/>
    <w:pPr>
      <w:spacing w:before="100" w:beforeAutospacing="1" w:after="100" w:afterAutospacing="1" w:line="240" w:lineRule="auto"/>
      <w:textAlignment w:val="center"/>
    </w:pPr>
    <w:rPr>
      <w:sz w:val="12"/>
      <w:szCs w:val="12"/>
    </w:rPr>
  </w:style>
  <w:style w:type="paragraph" w:customStyle="1" w:styleId="msonormal0">
    <w:name w:val="msonormal"/>
    <w:basedOn w:val="Normalny"/>
    <w:rsid w:val="00807EA6"/>
    <w:pPr>
      <w:spacing w:before="100" w:beforeAutospacing="1" w:after="100" w:afterAutospacing="1" w:line="240" w:lineRule="auto"/>
    </w:pPr>
    <w:rPr>
      <w:rFonts w:ascii="Times New Roman" w:hAnsi="Times New Roman"/>
    </w:rPr>
  </w:style>
  <w:style w:type="paragraph" w:styleId="Akapitzlist">
    <w:name w:val="List Paragraph"/>
    <w:basedOn w:val="Normalny"/>
    <w:uiPriority w:val="34"/>
    <w:qFormat/>
    <w:rsid w:val="00F7714F"/>
    <w:pPr>
      <w:ind w:left="720"/>
      <w:contextualSpacing/>
    </w:pPr>
  </w:style>
  <w:style w:type="paragraph" w:styleId="Tekstprzypisudolnego">
    <w:name w:val="footnote text"/>
    <w:basedOn w:val="Normalny"/>
    <w:link w:val="TekstprzypisudolnegoZnak"/>
    <w:rsid w:val="00F7714F"/>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F7714F"/>
    <w:rPr>
      <w:rFonts w:ascii="Arial" w:hAnsi="Arial"/>
      <w:i/>
    </w:rPr>
  </w:style>
  <w:style w:type="character" w:styleId="Odwoanieprzypisudolnego">
    <w:name w:val="footnote reference"/>
    <w:rsid w:val="00F7714F"/>
    <w:rPr>
      <w:vertAlign w:val="superscript"/>
    </w:rPr>
  </w:style>
  <w:style w:type="paragraph" w:customStyle="1" w:styleId="font11">
    <w:name w:val="font11"/>
    <w:basedOn w:val="Normalny"/>
    <w:rsid w:val="00834091"/>
    <w:pPr>
      <w:spacing w:before="100" w:beforeAutospacing="1" w:after="100" w:afterAutospacing="1" w:line="240" w:lineRule="auto"/>
    </w:pPr>
    <w:rPr>
      <w:i/>
      <w:iCs/>
      <w:color w:val="000000"/>
      <w:sz w:val="12"/>
      <w:szCs w:val="12"/>
    </w:rPr>
  </w:style>
  <w:style w:type="paragraph" w:customStyle="1" w:styleId="font12">
    <w:name w:val="font12"/>
    <w:basedOn w:val="Normalny"/>
    <w:rsid w:val="00834091"/>
    <w:pPr>
      <w:spacing w:before="100" w:beforeAutospacing="1" w:after="100" w:afterAutospacing="1" w:line="240" w:lineRule="auto"/>
    </w:pPr>
    <w:rP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612">
      <w:bodyDiv w:val="1"/>
      <w:marLeft w:val="0"/>
      <w:marRight w:val="0"/>
      <w:marTop w:val="0"/>
      <w:marBottom w:val="0"/>
      <w:divBdr>
        <w:top w:val="none" w:sz="0" w:space="0" w:color="auto"/>
        <w:left w:val="none" w:sz="0" w:space="0" w:color="auto"/>
        <w:bottom w:val="none" w:sz="0" w:space="0" w:color="auto"/>
        <w:right w:val="none" w:sz="0" w:space="0" w:color="auto"/>
      </w:divBdr>
    </w:div>
    <w:div w:id="5182558">
      <w:bodyDiv w:val="1"/>
      <w:marLeft w:val="0"/>
      <w:marRight w:val="0"/>
      <w:marTop w:val="0"/>
      <w:marBottom w:val="0"/>
      <w:divBdr>
        <w:top w:val="none" w:sz="0" w:space="0" w:color="auto"/>
        <w:left w:val="none" w:sz="0" w:space="0" w:color="auto"/>
        <w:bottom w:val="none" w:sz="0" w:space="0" w:color="auto"/>
        <w:right w:val="none" w:sz="0" w:space="0" w:color="auto"/>
      </w:divBdr>
    </w:div>
    <w:div w:id="5637569">
      <w:bodyDiv w:val="1"/>
      <w:marLeft w:val="0"/>
      <w:marRight w:val="0"/>
      <w:marTop w:val="0"/>
      <w:marBottom w:val="0"/>
      <w:divBdr>
        <w:top w:val="none" w:sz="0" w:space="0" w:color="auto"/>
        <w:left w:val="none" w:sz="0" w:space="0" w:color="auto"/>
        <w:bottom w:val="none" w:sz="0" w:space="0" w:color="auto"/>
        <w:right w:val="none" w:sz="0" w:space="0" w:color="auto"/>
      </w:divBdr>
    </w:div>
    <w:div w:id="12146515">
      <w:bodyDiv w:val="1"/>
      <w:marLeft w:val="0"/>
      <w:marRight w:val="0"/>
      <w:marTop w:val="0"/>
      <w:marBottom w:val="0"/>
      <w:divBdr>
        <w:top w:val="none" w:sz="0" w:space="0" w:color="auto"/>
        <w:left w:val="none" w:sz="0" w:space="0" w:color="auto"/>
        <w:bottom w:val="none" w:sz="0" w:space="0" w:color="auto"/>
        <w:right w:val="none" w:sz="0" w:space="0" w:color="auto"/>
      </w:divBdr>
    </w:div>
    <w:div w:id="23021390">
      <w:bodyDiv w:val="1"/>
      <w:marLeft w:val="0"/>
      <w:marRight w:val="0"/>
      <w:marTop w:val="0"/>
      <w:marBottom w:val="0"/>
      <w:divBdr>
        <w:top w:val="none" w:sz="0" w:space="0" w:color="auto"/>
        <w:left w:val="none" w:sz="0" w:space="0" w:color="auto"/>
        <w:bottom w:val="none" w:sz="0" w:space="0" w:color="auto"/>
        <w:right w:val="none" w:sz="0" w:space="0" w:color="auto"/>
      </w:divBdr>
    </w:div>
    <w:div w:id="23869084">
      <w:bodyDiv w:val="1"/>
      <w:marLeft w:val="0"/>
      <w:marRight w:val="0"/>
      <w:marTop w:val="0"/>
      <w:marBottom w:val="0"/>
      <w:divBdr>
        <w:top w:val="none" w:sz="0" w:space="0" w:color="auto"/>
        <w:left w:val="none" w:sz="0" w:space="0" w:color="auto"/>
        <w:bottom w:val="none" w:sz="0" w:space="0" w:color="auto"/>
        <w:right w:val="none" w:sz="0" w:space="0" w:color="auto"/>
      </w:divBdr>
    </w:div>
    <w:div w:id="32930299">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0443473">
      <w:bodyDiv w:val="1"/>
      <w:marLeft w:val="0"/>
      <w:marRight w:val="0"/>
      <w:marTop w:val="0"/>
      <w:marBottom w:val="0"/>
      <w:divBdr>
        <w:top w:val="none" w:sz="0" w:space="0" w:color="auto"/>
        <w:left w:val="none" w:sz="0" w:space="0" w:color="auto"/>
        <w:bottom w:val="none" w:sz="0" w:space="0" w:color="auto"/>
        <w:right w:val="none" w:sz="0" w:space="0" w:color="auto"/>
      </w:divBdr>
    </w:div>
    <w:div w:id="45028841">
      <w:bodyDiv w:val="1"/>
      <w:marLeft w:val="0"/>
      <w:marRight w:val="0"/>
      <w:marTop w:val="0"/>
      <w:marBottom w:val="0"/>
      <w:divBdr>
        <w:top w:val="none" w:sz="0" w:space="0" w:color="auto"/>
        <w:left w:val="none" w:sz="0" w:space="0" w:color="auto"/>
        <w:bottom w:val="none" w:sz="0" w:space="0" w:color="auto"/>
        <w:right w:val="none" w:sz="0" w:space="0" w:color="auto"/>
      </w:divBdr>
    </w:div>
    <w:div w:id="46344399">
      <w:bodyDiv w:val="1"/>
      <w:marLeft w:val="0"/>
      <w:marRight w:val="0"/>
      <w:marTop w:val="0"/>
      <w:marBottom w:val="0"/>
      <w:divBdr>
        <w:top w:val="none" w:sz="0" w:space="0" w:color="auto"/>
        <w:left w:val="none" w:sz="0" w:space="0" w:color="auto"/>
        <w:bottom w:val="none" w:sz="0" w:space="0" w:color="auto"/>
        <w:right w:val="none" w:sz="0" w:space="0" w:color="auto"/>
      </w:divBdr>
    </w:div>
    <w:div w:id="46614038">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0013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3359030">
      <w:bodyDiv w:val="1"/>
      <w:marLeft w:val="0"/>
      <w:marRight w:val="0"/>
      <w:marTop w:val="0"/>
      <w:marBottom w:val="0"/>
      <w:divBdr>
        <w:top w:val="none" w:sz="0" w:space="0" w:color="auto"/>
        <w:left w:val="none" w:sz="0" w:space="0" w:color="auto"/>
        <w:bottom w:val="none" w:sz="0" w:space="0" w:color="auto"/>
        <w:right w:val="none" w:sz="0" w:space="0" w:color="auto"/>
      </w:divBdr>
    </w:div>
    <w:div w:id="55668399">
      <w:bodyDiv w:val="1"/>
      <w:marLeft w:val="0"/>
      <w:marRight w:val="0"/>
      <w:marTop w:val="0"/>
      <w:marBottom w:val="0"/>
      <w:divBdr>
        <w:top w:val="none" w:sz="0" w:space="0" w:color="auto"/>
        <w:left w:val="none" w:sz="0" w:space="0" w:color="auto"/>
        <w:bottom w:val="none" w:sz="0" w:space="0" w:color="auto"/>
        <w:right w:val="none" w:sz="0" w:space="0" w:color="auto"/>
      </w:divBdr>
    </w:div>
    <w:div w:id="61173338">
      <w:bodyDiv w:val="1"/>
      <w:marLeft w:val="0"/>
      <w:marRight w:val="0"/>
      <w:marTop w:val="0"/>
      <w:marBottom w:val="0"/>
      <w:divBdr>
        <w:top w:val="none" w:sz="0" w:space="0" w:color="auto"/>
        <w:left w:val="none" w:sz="0" w:space="0" w:color="auto"/>
        <w:bottom w:val="none" w:sz="0" w:space="0" w:color="auto"/>
        <w:right w:val="none" w:sz="0" w:space="0" w:color="auto"/>
      </w:divBdr>
    </w:div>
    <w:div w:id="61220511">
      <w:bodyDiv w:val="1"/>
      <w:marLeft w:val="0"/>
      <w:marRight w:val="0"/>
      <w:marTop w:val="0"/>
      <w:marBottom w:val="0"/>
      <w:divBdr>
        <w:top w:val="none" w:sz="0" w:space="0" w:color="auto"/>
        <w:left w:val="none" w:sz="0" w:space="0" w:color="auto"/>
        <w:bottom w:val="none" w:sz="0" w:space="0" w:color="auto"/>
        <w:right w:val="none" w:sz="0" w:space="0" w:color="auto"/>
      </w:divBdr>
    </w:div>
    <w:div w:id="72050848">
      <w:bodyDiv w:val="1"/>
      <w:marLeft w:val="0"/>
      <w:marRight w:val="0"/>
      <w:marTop w:val="0"/>
      <w:marBottom w:val="0"/>
      <w:divBdr>
        <w:top w:val="none" w:sz="0" w:space="0" w:color="auto"/>
        <w:left w:val="none" w:sz="0" w:space="0" w:color="auto"/>
        <w:bottom w:val="none" w:sz="0" w:space="0" w:color="auto"/>
        <w:right w:val="none" w:sz="0" w:space="0" w:color="auto"/>
      </w:divBdr>
    </w:div>
    <w:div w:id="74789068">
      <w:bodyDiv w:val="1"/>
      <w:marLeft w:val="0"/>
      <w:marRight w:val="0"/>
      <w:marTop w:val="0"/>
      <w:marBottom w:val="0"/>
      <w:divBdr>
        <w:top w:val="none" w:sz="0" w:space="0" w:color="auto"/>
        <w:left w:val="none" w:sz="0" w:space="0" w:color="auto"/>
        <w:bottom w:val="none" w:sz="0" w:space="0" w:color="auto"/>
        <w:right w:val="none" w:sz="0" w:space="0" w:color="auto"/>
      </w:divBdr>
    </w:div>
    <w:div w:id="76630899">
      <w:bodyDiv w:val="1"/>
      <w:marLeft w:val="0"/>
      <w:marRight w:val="0"/>
      <w:marTop w:val="0"/>
      <w:marBottom w:val="0"/>
      <w:divBdr>
        <w:top w:val="none" w:sz="0" w:space="0" w:color="auto"/>
        <w:left w:val="none" w:sz="0" w:space="0" w:color="auto"/>
        <w:bottom w:val="none" w:sz="0" w:space="0" w:color="auto"/>
        <w:right w:val="none" w:sz="0" w:space="0" w:color="auto"/>
      </w:divBdr>
    </w:div>
    <w:div w:id="79523594">
      <w:bodyDiv w:val="1"/>
      <w:marLeft w:val="0"/>
      <w:marRight w:val="0"/>
      <w:marTop w:val="0"/>
      <w:marBottom w:val="0"/>
      <w:divBdr>
        <w:top w:val="none" w:sz="0" w:space="0" w:color="auto"/>
        <w:left w:val="none" w:sz="0" w:space="0" w:color="auto"/>
        <w:bottom w:val="none" w:sz="0" w:space="0" w:color="auto"/>
        <w:right w:val="none" w:sz="0" w:space="0" w:color="auto"/>
      </w:divBdr>
    </w:div>
    <w:div w:id="79913893">
      <w:bodyDiv w:val="1"/>
      <w:marLeft w:val="0"/>
      <w:marRight w:val="0"/>
      <w:marTop w:val="0"/>
      <w:marBottom w:val="0"/>
      <w:divBdr>
        <w:top w:val="none" w:sz="0" w:space="0" w:color="auto"/>
        <w:left w:val="none" w:sz="0" w:space="0" w:color="auto"/>
        <w:bottom w:val="none" w:sz="0" w:space="0" w:color="auto"/>
        <w:right w:val="none" w:sz="0" w:space="0" w:color="auto"/>
      </w:divBdr>
    </w:div>
    <w:div w:id="82529482">
      <w:bodyDiv w:val="1"/>
      <w:marLeft w:val="0"/>
      <w:marRight w:val="0"/>
      <w:marTop w:val="0"/>
      <w:marBottom w:val="0"/>
      <w:divBdr>
        <w:top w:val="none" w:sz="0" w:space="0" w:color="auto"/>
        <w:left w:val="none" w:sz="0" w:space="0" w:color="auto"/>
        <w:bottom w:val="none" w:sz="0" w:space="0" w:color="auto"/>
        <w:right w:val="none" w:sz="0" w:space="0" w:color="auto"/>
      </w:divBdr>
    </w:div>
    <w:div w:id="87388248">
      <w:bodyDiv w:val="1"/>
      <w:marLeft w:val="0"/>
      <w:marRight w:val="0"/>
      <w:marTop w:val="0"/>
      <w:marBottom w:val="0"/>
      <w:divBdr>
        <w:top w:val="none" w:sz="0" w:space="0" w:color="auto"/>
        <w:left w:val="none" w:sz="0" w:space="0" w:color="auto"/>
        <w:bottom w:val="none" w:sz="0" w:space="0" w:color="auto"/>
        <w:right w:val="none" w:sz="0" w:space="0" w:color="auto"/>
      </w:divBdr>
    </w:div>
    <w:div w:id="88162615">
      <w:bodyDiv w:val="1"/>
      <w:marLeft w:val="0"/>
      <w:marRight w:val="0"/>
      <w:marTop w:val="0"/>
      <w:marBottom w:val="0"/>
      <w:divBdr>
        <w:top w:val="none" w:sz="0" w:space="0" w:color="auto"/>
        <w:left w:val="none" w:sz="0" w:space="0" w:color="auto"/>
        <w:bottom w:val="none" w:sz="0" w:space="0" w:color="auto"/>
        <w:right w:val="none" w:sz="0" w:space="0" w:color="auto"/>
      </w:divBdr>
    </w:div>
    <w:div w:id="90786304">
      <w:bodyDiv w:val="1"/>
      <w:marLeft w:val="0"/>
      <w:marRight w:val="0"/>
      <w:marTop w:val="0"/>
      <w:marBottom w:val="0"/>
      <w:divBdr>
        <w:top w:val="none" w:sz="0" w:space="0" w:color="auto"/>
        <w:left w:val="none" w:sz="0" w:space="0" w:color="auto"/>
        <w:bottom w:val="none" w:sz="0" w:space="0" w:color="auto"/>
        <w:right w:val="none" w:sz="0" w:space="0" w:color="auto"/>
      </w:divBdr>
    </w:div>
    <w:div w:id="92823853">
      <w:bodyDiv w:val="1"/>
      <w:marLeft w:val="0"/>
      <w:marRight w:val="0"/>
      <w:marTop w:val="0"/>
      <w:marBottom w:val="0"/>
      <w:divBdr>
        <w:top w:val="none" w:sz="0" w:space="0" w:color="auto"/>
        <w:left w:val="none" w:sz="0" w:space="0" w:color="auto"/>
        <w:bottom w:val="none" w:sz="0" w:space="0" w:color="auto"/>
        <w:right w:val="none" w:sz="0" w:space="0" w:color="auto"/>
      </w:divBdr>
    </w:div>
    <w:div w:id="94785514">
      <w:bodyDiv w:val="1"/>
      <w:marLeft w:val="0"/>
      <w:marRight w:val="0"/>
      <w:marTop w:val="0"/>
      <w:marBottom w:val="0"/>
      <w:divBdr>
        <w:top w:val="none" w:sz="0" w:space="0" w:color="auto"/>
        <w:left w:val="none" w:sz="0" w:space="0" w:color="auto"/>
        <w:bottom w:val="none" w:sz="0" w:space="0" w:color="auto"/>
        <w:right w:val="none" w:sz="0" w:space="0" w:color="auto"/>
      </w:divBdr>
    </w:div>
    <w:div w:id="97414515">
      <w:bodyDiv w:val="1"/>
      <w:marLeft w:val="0"/>
      <w:marRight w:val="0"/>
      <w:marTop w:val="0"/>
      <w:marBottom w:val="0"/>
      <w:divBdr>
        <w:top w:val="none" w:sz="0" w:space="0" w:color="auto"/>
        <w:left w:val="none" w:sz="0" w:space="0" w:color="auto"/>
        <w:bottom w:val="none" w:sz="0" w:space="0" w:color="auto"/>
        <w:right w:val="none" w:sz="0" w:space="0" w:color="auto"/>
      </w:divBdr>
    </w:div>
    <w:div w:id="105195552">
      <w:bodyDiv w:val="1"/>
      <w:marLeft w:val="0"/>
      <w:marRight w:val="0"/>
      <w:marTop w:val="0"/>
      <w:marBottom w:val="0"/>
      <w:divBdr>
        <w:top w:val="none" w:sz="0" w:space="0" w:color="auto"/>
        <w:left w:val="none" w:sz="0" w:space="0" w:color="auto"/>
        <w:bottom w:val="none" w:sz="0" w:space="0" w:color="auto"/>
        <w:right w:val="none" w:sz="0" w:space="0" w:color="auto"/>
      </w:divBdr>
    </w:div>
    <w:div w:id="122896056">
      <w:bodyDiv w:val="1"/>
      <w:marLeft w:val="0"/>
      <w:marRight w:val="0"/>
      <w:marTop w:val="0"/>
      <w:marBottom w:val="0"/>
      <w:divBdr>
        <w:top w:val="none" w:sz="0" w:space="0" w:color="auto"/>
        <w:left w:val="none" w:sz="0" w:space="0" w:color="auto"/>
        <w:bottom w:val="none" w:sz="0" w:space="0" w:color="auto"/>
        <w:right w:val="none" w:sz="0" w:space="0" w:color="auto"/>
      </w:divBdr>
    </w:div>
    <w:div w:id="123281209">
      <w:bodyDiv w:val="1"/>
      <w:marLeft w:val="0"/>
      <w:marRight w:val="0"/>
      <w:marTop w:val="0"/>
      <w:marBottom w:val="0"/>
      <w:divBdr>
        <w:top w:val="none" w:sz="0" w:space="0" w:color="auto"/>
        <w:left w:val="none" w:sz="0" w:space="0" w:color="auto"/>
        <w:bottom w:val="none" w:sz="0" w:space="0" w:color="auto"/>
        <w:right w:val="none" w:sz="0" w:space="0" w:color="auto"/>
      </w:divBdr>
    </w:div>
    <w:div w:id="129903992">
      <w:bodyDiv w:val="1"/>
      <w:marLeft w:val="0"/>
      <w:marRight w:val="0"/>
      <w:marTop w:val="0"/>
      <w:marBottom w:val="0"/>
      <w:divBdr>
        <w:top w:val="none" w:sz="0" w:space="0" w:color="auto"/>
        <w:left w:val="none" w:sz="0" w:space="0" w:color="auto"/>
        <w:bottom w:val="none" w:sz="0" w:space="0" w:color="auto"/>
        <w:right w:val="none" w:sz="0" w:space="0" w:color="auto"/>
      </w:divBdr>
    </w:div>
    <w:div w:id="130295911">
      <w:bodyDiv w:val="1"/>
      <w:marLeft w:val="0"/>
      <w:marRight w:val="0"/>
      <w:marTop w:val="0"/>
      <w:marBottom w:val="0"/>
      <w:divBdr>
        <w:top w:val="none" w:sz="0" w:space="0" w:color="auto"/>
        <w:left w:val="none" w:sz="0" w:space="0" w:color="auto"/>
        <w:bottom w:val="none" w:sz="0" w:space="0" w:color="auto"/>
        <w:right w:val="none" w:sz="0" w:space="0" w:color="auto"/>
      </w:divBdr>
    </w:div>
    <w:div w:id="133761809">
      <w:bodyDiv w:val="1"/>
      <w:marLeft w:val="0"/>
      <w:marRight w:val="0"/>
      <w:marTop w:val="0"/>
      <w:marBottom w:val="0"/>
      <w:divBdr>
        <w:top w:val="none" w:sz="0" w:space="0" w:color="auto"/>
        <w:left w:val="none" w:sz="0" w:space="0" w:color="auto"/>
        <w:bottom w:val="none" w:sz="0" w:space="0" w:color="auto"/>
        <w:right w:val="none" w:sz="0" w:space="0" w:color="auto"/>
      </w:divBdr>
    </w:div>
    <w:div w:id="140924685">
      <w:bodyDiv w:val="1"/>
      <w:marLeft w:val="0"/>
      <w:marRight w:val="0"/>
      <w:marTop w:val="0"/>
      <w:marBottom w:val="0"/>
      <w:divBdr>
        <w:top w:val="none" w:sz="0" w:space="0" w:color="auto"/>
        <w:left w:val="none" w:sz="0" w:space="0" w:color="auto"/>
        <w:bottom w:val="none" w:sz="0" w:space="0" w:color="auto"/>
        <w:right w:val="none" w:sz="0" w:space="0" w:color="auto"/>
      </w:divBdr>
    </w:div>
    <w:div w:id="148257061">
      <w:bodyDiv w:val="1"/>
      <w:marLeft w:val="0"/>
      <w:marRight w:val="0"/>
      <w:marTop w:val="0"/>
      <w:marBottom w:val="0"/>
      <w:divBdr>
        <w:top w:val="none" w:sz="0" w:space="0" w:color="auto"/>
        <w:left w:val="none" w:sz="0" w:space="0" w:color="auto"/>
        <w:bottom w:val="none" w:sz="0" w:space="0" w:color="auto"/>
        <w:right w:val="none" w:sz="0" w:space="0" w:color="auto"/>
      </w:divBdr>
    </w:div>
    <w:div w:id="151217112">
      <w:bodyDiv w:val="1"/>
      <w:marLeft w:val="0"/>
      <w:marRight w:val="0"/>
      <w:marTop w:val="0"/>
      <w:marBottom w:val="0"/>
      <w:divBdr>
        <w:top w:val="none" w:sz="0" w:space="0" w:color="auto"/>
        <w:left w:val="none" w:sz="0" w:space="0" w:color="auto"/>
        <w:bottom w:val="none" w:sz="0" w:space="0" w:color="auto"/>
        <w:right w:val="none" w:sz="0" w:space="0" w:color="auto"/>
      </w:divBdr>
    </w:div>
    <w:div w:id="163206444">
      <w:bodyDiv w:val="1"/>
      <w:marLeft w:val="0"/>
      <w:marRight w:val="0"/>
      <w:marTop w:val="0"/>
      <w:marBottom w:val="0"/>
      <w:divBdr>
        <w:top w:val="none" w:sz="0" w:space="0" w:color="auto"/>
        <w:left w:val="none" w:sz="0" w:space="0" w:color="auto"/>
        <w:bottom w:val="none" w:sz="0" w:space="0" w:color="auto"/>
        <w:right w:val="none" w:sz="0" w:space="0" w:color="auto"/>
      </w:divBdr>
    </w:div>
    <w:div w:id="164982957">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8276210">
      <w:bodyDiv w:val="1"/>
      <w:marLeft w:val="0"/>
      <w:marRight w:val="0"/>
      <w:marTop w:val="0"/>
      <w:marBottom w:val="0"/>
      <w:divBdr>
        <w:top w:val="none" w:sz="0" w:space="0" w:color="auto"/>
        <w:left w:val="none" w:sz="0" w:space="0" w:color="auto"/>
        <w:bottom w:val="none" w:sz="0" w:space="0" w:color="auto"/>
        <w:right w:val="none" w:sz="0" w:space="0" w:color="auto"/>
      </w:divBdr>
    </w:div>
    <w:div w:id="183179761">
      <w:bodyDiv w:val="1"/>
      <w:marLeft w:val="0"/>
      <w:marRight w:val="0"/>
      <w:marTop w:val="0"/>
      <w:marBottom w:val="0"/>
      <w:divBdr>
        <w:top w:val="none" w:sz="0" w:space="0" w:color="auto"/>
        <w:left w:val="none" w:sz="0" w:space="0" w:color="auto"/>
        <w:bottom w:val="none" w:sz="0" w:space="0" w:color="auto"/>
        <w:right w:val="none" w:sz="0" w:space="0" w:color="auto"/>
      </w:divBdr>
    </w:div>
    <w:div w:id="186607746">
      <w:bodyDiv w:val="1"/>
      <w:marLeft w:val="0"/>
      <w:marRight w:val="0"/>
      <w:marTop w:val="0"/>
      <w:marBottom w:val="0"/>
      <w:divBdr>
        <w:top w:val="none" w:sz="0" w:space="0" w:color="auto"/>
        <w:left w:val="none" w:sz="0" w:space="0" w:color="auto"/>
        <w:bottom w:val="none" w:sz="0" w:space="0" w:color="auto"/>
        <w:right w:val="none" w:sz="0" w:space="0" w:color="auto"/>
      </w:divBdr>
    </w:div>
    <w:div w:id="188497958">
      <w:bodyDiv w:val="1"/>
      <w:marLeft w:val="0"/>
      <w:marRight w:val="0"/>
      <w:marTop w:val="0"/>
      <w:marBottom w:val="0"/>
      <w:divBdr>
        <w:top w:val="none" w:sz="0" w:space="0" w:color="auto"/>
        <w:left w:val="none" w:sz="0" w:space="0" w:color="auto"/>
        <w:bottom w:val="none" w:sz="0" w:space="0" w:color="auto"/>
        <w:right w:val="none" w:sz="0" w:space="0" w:color="auto"/>
      </w:divBdr>
    </w:div>
    <w:div w:id="191384138">
      <w:bodyDiv w:val="1"/>
      <w:marLeft w:val="0"/>
      <w:marRight w:val="0"/>
      <w:marTop w:val="0"/>
      <w:marBottom w:val="0"/>
      <w:divBdr>
        <w:top w:val="none" w:sz="0" w:space="0" w:color="auto"/>
        <w:left w:val="none" w:sz="0" w:space="0" w:color="auto"/>
        <w:bottom w:val="none" w:sz="0" w:space="0" w:color="auto"/>
        <w:right w:val="none" w:sz="0" w:space="0" w:color="auto"/>
      </w:divBdr>
    </w:div>
    <w:div w:id="191841594">
      <w:bodyDiv w:val="1"/>
      <w:marLeft w:val="0"/>
      <w:marRight w:val="0"/>
      <w:marTop w:val="0"/>
      <w:marBottom w:val="0"/>
      <w:divBdr>
        <w:top w:val="none" w:sz="0" w:space="0" w:color="auto"/>
        <w:left w:val="none" w:sz="0" w:space="0" w:color="auto"/>
        <w:bottom w:val="none" w:sz="0" w:space="0" w:color="auto"/>
        <w:right w:val="none" w:sz="0" w:space="0" w:color="auto"/>
      </w:divBdr>
    </w:div>
    <w:div w:id="197621794">
      <w:bodyDiv w:val="1"/>
      <w:marLeft w:val="0"/>
      <w:marRight w:val="0"/>
      <w:marTop w:val="0"/>
      <w:marBottom w:val="0"/>
      <w:divBdr>
        <w:top w:val="none" w:sz="0" w:space="0" w:color="auto"/>
        <w:left w:val="none" w:sz="0" w:space="0" w:color="auto"/>
        <w:bottom w:val="none" w:sz="0" w:space="0" w:color="auto"/>
        <w:right w:val="none" w:sz="0" w:space="0" w:color="auto"/>
      </w:divBdr>
    </w:div>
    <w:div w:id="213665517">
      <w:bodyDiv w:val="1"/>
      <w:marLeft w:val="0"/>
      <w:marRight w:val="0"/>
      <w:marTop w:val="0"/>
      <w:marBottom w:val="0"/>
      <w:divBdr>
        <w:top w:val="none" w:sz="0" w:space="0" w:color="auto"/>
        <w:left w:val="none" w:sz="0" w:space="0" w:color="auto"/>
        <w:bottom w:val="none" w:sz="0" w:space="0" w:color="auto"/>
        <w:right w:val="none" w:sz="0" w:space="0" w:color="auto"/>
      </w:divBdr>
    </w:div>
    <w:div w:id="215354883">
      <w:bodyDiv w:val="1"/>
      <w:marLeft w:val="0"/>
      <w:marRight w:val="0"/>
      <w:marTop w:val="0"/>
      <w:marBottom w:val="0"/>
      <w:divBdr>
        <w:top w:val="none" w:sz="0" w:space="0" w:color="auto"/>
        <w:left w:val="none" w:sz="0" w:space="0" w:color="auto"/>
        <w:bottom w:val="none" w:sz="0" w:space="0" w:color="auto"/>
        <w:right w:val="none" w:sz="0" w:space="0" w:color="auto"/>
      </w:divBdr>
    </w:div>
    <w:div w:id="217253644">
      <w:bodyDiv w:val="1"/>
      <w:marLeft w:val="0"/>
      <w:marRight w:val="0"/>
      <w:marTop w:val="0"/>
      <w:marBottom w:val="0"/>
      <w:divBdr>
        <w:top w:val="none" w:sz="0" w:space="0" w:color="auto"/>
        <w:left w:val="none" w:sz="0" w:space="0" w:color="auto"/>
        <w:bottom w:val="none" w:sz="0" w:space="0" w:color="auto"/>
        <w:right w:val="none" w:sz="0" w:space="0" w:color="auto"/>
      </w:divBdr>
    </w:div>
    <w:div w:id="223565480">
      <w:bodyDiv w:val="1"/>
      <w:marLeft w:val="0"/>
      <w:marRight w:val="0"/>
      <w:marTop w:val="0"/>
      <w:marBottom w:val="0"/>
      <w:divBdr>
        <w:top w:val="none" w:sz="0" w:space="0" w:color="auto"/>
        <w:left w:val="none" w:sz="0" w:space="0" w:color="auto"/>
        <w:bottom w:val="none" w:sz="0" w:space="0" w:color="auto"/>
        <w:right w:val="none" w:sz="0" w:space="0" w:color="auto"/>
      </w:divBdr>
    </w:div>
    <w:div w:id="225845704">
      <w:bodyDiv w:val="1"/>
      <w:marLeft w:val="0"/>
      <w:marRight w:val="0"/>
      <w:marTop w:val="0"/>
      <w:marBottom w:val="0"/>
      <w:divBdr>
        <w:top w:val="none" w:sz="0" w:space="0" w:color="auto"/>
        <w:left w:val="none" w:sz="0" w:space="0" w:color="auto"/>
        <w:bottom w:val="none" w:sz="0" w:space="0" w:color="auto"/>
        <w:right w:val="none" w:sz="0" w:space="0" w:color="auto"/>
      </w:divBdr>
    </w:div>
    <w:div w:id="227687762">
      <w:bodyDiv w:val="1"/>
      <w:marLeft w:val="0"/>
      <w:marRight w:val="0"/>
      <w:marTop w:val="0"/>
      <w:marBottom w:val="0"/>
      <w:divBdr>
        <w:top w:val="none" w:sz="0" w:space="0" w:color="auto"/>
        <w:left w:val="none" w:sz="0" w:space="0" w:color="auto"/>
        <w:bottom w:val="none" w:sz="0" w:space="0" w:color="auto"/>
        <w:right w:val="none" w:sz="0" w:space="0" w:color="auto"/>
      </w:divBdr>
    </w:div>
    <w:div w:id="230123449">
      <w:bodyDiv w:val="1"/>
      <w:marLeft w:val="0"/>
      <w:marRight w:val="0"/>
      <w:marTop w:val="0"/>
      <w:marBottom w:val="0"/>
      <w:divBdr>
        <w:top w:val="none" w:sz="0" w:space="0" w:color="auto"/>
        <w:left w:val="none" w:sz="0" w:space="0" w:color="auto"/>
        <w:bottom w:val="none" w:sz="0" w:space="0" w:color="auto"/>
        <w:right w:val="none" w:sz="0" w:space="0" w:color="auto"/>
      </w:divBdr>
    </w:div>
    <w:div w:id="236551681">
      <w:bodyDiv w:val="1"/>
      <w:marLeft w:val="0"/>
      <w:marRight w:val="0"/>
      <w:marTop w:val="0"/>
      <w:marBottom w:val="0"/>
      <w:divBdr>
        <w:top w:val="none" w:sz="0" w:space="0" w:color="auto"/>
        <w:left w:val="none" w:sz="0" w:space="0" w:color="auto"/>
        <w:bottom w:val="none" w:sz="0" w:space="0" w:color="auto"/>
        <w:right w:val="none" w:sz="0" w:space="0" w:color="auto"/>
      </w:divBdr>
    </w:div>
    <w:div w:id="237402193">
      <w:bodyDiv w:val="1"/>
      <w:marLeft w:val="0"/>
      <w:marRight w:val="0"/>
      <w:marTop w:val="0"/>
      <w:marBottom w:val="0"/>
      <w:divBdr>
        <w:top w:val="none" w:sz="0" w:space="0" w:color="auto"/>
        <w:left w:val="none" w:sz="0" w:space="0" w:color="auto"/>
        <w:bottom w:val="none" w:sz="0" w:space="0" w:color="auto"/>
        <w:right w:val="none" w:sz="0" w:space="0" w:color="auto"/>
      </w:divBdr>
    </w:div>
    <w:div w:id="237986669">
      <w:bodyDiv w:val="1"/>
      <w:marLeft w:val="0"/>
      <w:marRight w:val="0"/>
      <w:marTop w:val="0"/>
      <w:marBottom w:val="0"/>
      <w:divBdr>
        <w:top w:val="none" w:sz="0" w:space="0" w:color="auto"/>
        <w:left w:val="none" w:sz="0" w:space="0" w:color="auto"/>
        <w:bottom w:val="none" w:sz="0" w:space="0" w:color="auto"/>
        <w:right w:val="none" w:sz="0" w:space="0" w:color="auto"/>
      </w:divBdr>
    </w:div>
    <w:div w:id="239603665">
      <w:bodyDiv w:val="1"/>
      <w:marLeft w:val="0"/>
      <w:marRight w:val="0"/>
      <w:marTop w:val="0"/>
      <w:marBottom w:val="0"/>
      <w:divBdr>
        <w:top w:val="none" w:sz="0" w:space="0" w:color="auto"/>
        <w:left w:val="none" w:sz="0" w:space="0" w:color="auto"/>
        <w:bottom w:val="none" w:sz="0" w:space="0" w:color="auto"/>
        <w:right w:val="none" w:sz="0" w:space="0" w:color="auto"/>
      </w:divBdr>
    </w:div>
    <w:div w:id="240801814">
      <w:bodyDiv w:val="1"/>
      <w:marLeft w:val="0"/>
      <w:marRight w:val="0"/>
      <w:marTop w:val="0"/>
      <w:marBottom w:val="0"/>
      <w:divBdr>
        <w:top w:val="none" w:sz="0" w:space="0" w:color="auto"/>
        <w:left w:val="none" w:sz="0" w:space="0" w:color="auto"/>
        <w:bottom w:val="none" w:sz="0" w:space="0" w:color="auto"/>
        <w:right w:val="none" w:sz="0" w:space="0" w:color="auto"/>
      </w:divBdr>
    </w:div>
    <w:div w:id="24106771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1012115">
      <w:bodyDiv w:val="1"/>
      <w:marLeft w:val="0"/>
      <w:marRight w:val="0"/>
      <w:marTop w:val="0"/>
      <w:marBottom w:val="0"/>
      <w:divBdr>
        <w:top w:val="none" w:sz="0" w:space="0" w:color="auto"/>
        <w:left w:val="none" w:sz="0" w:space="0" w:color="auto"/>
        <w:bottom w:val="none" w:sz="0" w:space="0" w:color="auto"/>
        <w:right w:val="none" w:sz="0" w:space="0" w:color="auto"/>
      </w:divBdr>
    </w:div>
    <w:div w:id="254289402">
      <w:bodyDiv w:val="1"/>
      <w:marLeft w:val="0"/>
      <w:marRight w:val="0"/>
      <w:marTop w:val="0"/>
      <w:marBottom w:val="0"/>
      <w:divBdr>
        <w:top w:val="none" w:sz="0" w:space="0" w:color="auto"/>
        <w:left w:val="none" w:sz="0" w:space="0" w:color="auto"/>
        <w:bottom w:val="none" w:sz="0" w:space="0" w:color="auto"/>
        <w:right w:val="none" w:sz="0" w:space="0" w:color="auto"/>
      </w:divBdr>
    </w:div>
    <w:div w:id="259993279">
      <w:bodyDiv w:val="1"/>
      <w:marLeft w:val="0"/>
      <w:marRight w:val="0"/>
      <w:marTop w:val="0"/>
      <w:marBottom w:val="0"/>
      <w:divBdr>
        <w:top w:val="none" w:sz="0" w:space="0" w:color="auto"/>
        <w:left w:val="none" w:sz="0" w:space="0" w:color="auto"/>
        <w:bottom w:val="none" w:sz="0" w:space="0" w:color="auto"/>
        <w:right w:val="none" w:sz="0" w:space="0" w:color="auto"/>
      </w:divBdr>
    </w:div>
    <w:div w:id="267081763">
      <w:bodyDiv w:val="1"/>
      <w:marLeft w:val="0"/>
      <w:marRight w:val="0"/>
      <w:marTop w:val="0"/>
      <w:marBottom w:val="0"/>
      <w:divBdr>
        <w:top w:val="none" w:sz="0" w:space="0" w:color="auto"/>
        <w:left w:val="none" w:sz="0" w:space="0" w:color="auto"/>
        <w:bottom w:val="none" w:sz="0" w:space="0" w:color="auto"/>
        <w:right w:val="none" w:sz="0" w:space="0" w:color="auto"/>
      </w:divBdr>
    </w:div>
    <w:div w:id="270212906">
      <w:bodyDiv w:val="1"/>
      <w:marLeft w:val="0"/>
      <w:marRight w:val="0"/>
      <w:marTop w:val="0"/>
      <w:marBottom w:val="0"/>
      <w:divBdr>
        <w:top w:val="none" w:sz="0" w:space="0" w:color="auto"/>
        <w:left w:val="none" w:sz="0" w:space="0" w:color="auto"/>
        <w:bottom w:val="none" w:sz="0" w:space="0" w:color="auto"/>
        <w:right w:val="none" w:sz="0" w:space="0" w:color="auto"/>
      </w:divBdr>
    </w:div>
    <w:div w:id="272786002">
      <w:bodyDiv w:val="1"/>
      <w:marLeft w:val="0"/>
      <w:marRight w:val="0"/>
      <w:marTop w:val="0"/>
      <w:marBottom w:val="0"/>
      <w:divBdr>
        <w:top w:val="none" w:sz="0" w:space="0" w:color="auto"/>
        <w:left w:val="none" w:sz="0" w:space="0" w:color="auto"/>
        <w:bottom w:val="none" w:sz="0" w:space="0" w:color="auto"/>
        <w:right w:val="none" w:sz="0" w:space="0" w:color="auto"/>
      </w:divBdr>
    </w:div>
    <w:div w:id="279456173">
      <w:bodyDiv w:val="1"/>
      <w:marLeft w:val="0"/>
      <w:marRight w:val="0"/>
      <w:marTop w:val="0"/>
      <w:marBottom w:val="0"/>
      <w:divBdr>
        <w:top w:val="none" w:sz="0" w:space="0" w:color="auto"/>
        <w:left w:val="none" w:sz="0" w:space="0" w:color="auto"/>
        <w:bottom w:val="none" w:sz="0" w:space="0" w:color="auto"/>
        <w:right w:val="none" w:sz="0" w:space="0" w:color="auto"/>
      </w:divBdr>
    </w:div>
    <w:div w:id="283342666">
      <w:bodyDiv w:val="1"/>
      <w:marLeft w:val="0"/>
      <w:marRight w:val="0"/>
      <w:marTop w:val="0"/>
      <w:marBottom w:val="0"/>
      <w:divBdr>
        <w:top w:val="none" w:sz="0" w:space="0" w:color="auto"/>
        <w:left w:val="none" w:sz="0" w:space="0" w:color="auto"/>
        <w:bottom w:val="none" w:sz="0" w:space="0" w:color="auto"/>
        <w:right w:val="none" w:sz="0" w:space="0" w:color="auto"/>
      </w:divBdr>
    </w:div>
    <w:div w:id="288361866">
      <w:bodyDiv w:val="1"/>
      <w:marLeft w:val="0"/>
      <w:marRight w:val="0"/>
      <w:marTop w:val="0"/>
      <w:marBottom w:val="0"/>
      <w:divBdr>
        <w:top w:val="none" w:sz="0" w:space="0" w:color="auto"/>
        <w:left w:val="none" w:sz="0" w:space="0" w:color="auto"/>
        <w:bottom w:val="none" w:sz="0" w:space="0" w:color="auto"/>
        <w:right w:val="none" w:sz="0" w:space="0" w:color="auto"/>
      </w:divBdr>
    </w:div>
    <w:div w:id="290744926">
      <w:bodyDiv w:val="1"/>
      <w:marLeft w:val="0"/>
      <w:marRight w:val="0"/>
      <w:marTop w:val="0"/>
      <w:marBottom w:val="0"/>
      <w:divBdr>
        <w:top w:val="none" w:sz="0" w:space="0" w:color="auto"/>
        <w:left w:val="none" w:sz="0" w:space="0" w:color="auto"/>
        <w:bottom w:val="none" w:sz="0" w:space="0" w:color="auto"/>
        <w:right w:val="none" w:sz="0" w:space="0" w:color="auto"/>
      </w:divBdr>
    </w:div>
    <w:div w:id="291520045">
      <w:bodyDiv w:val="1"/>
      <w:marLeft w:val="0"/>
      <w:marRight w:val="0"/>
      <w:marTop w:val="0"/>
      <w:marBottom w:val="0"/>
      <w:divBdr>
        <w:top w:val="none" w:sz="0" w:space="0" w:color="auto"/>
        <w:left w:val="none" w:sz="0" w:space="0" w:color="auto"/>
        <w:bottom w:val="none" w:sz="0" w:space="0" w:color="auto"/>
        <w:right w:val="none" w:sz="0" w:space="0" w:color="auto"/>
      </w:divBdr>
    </w:div>
    <w:div w:id="300885640">
      <w:bodyDiv w:val="1"/>
      <w:marLeft w:val="0"/>
      <w:marRight w:val="0"/>
      <w:marTop w:val="0"/>
      <w:marBottom w:val="0"/>
      <w:divBdr>
        <w:top w:val="none" w:sz="0" w:space="0" w:color="auto"/>
        <w:left w:val="none" w:sz="0" w:space="0" w:color="auto"/>
        <w:bottom w:val="none" w:sz="0" w:space="0" w:color="auto"/>
        <w:right w:val="none" w:sz="0" w:space="0" w:color="auto"/>
      </w:divBdr>
    </w:div>
    <w:div w:id="301234373">
      <w:bodyDiv w:val="1"/>
      <w:marLeft w:val="0"/>
      <w:marRight w:val="0"/>
      <w:marTop w:val="0"/>
      <w:marBottom w:val="0"/>
      <w:divBdr>
        <w:top w:val="none" w:sz="0" w:space="0" w:color="auto"/>
        <w:left w:val="none" w:sz="0" w:space="0" w:color="auto"/>
        <w:bottom w:val="none" w:sz="0" w:space="0" w:color="auto"/>
        <w:right w:val="none" w:sz="0" w:space="0" w:color="auto"/>
      </w:divBdr>
    </w:div>
    <w:div w:id="305091908">
      <w:bodyDiv w:val="1"/>
      <w:marLeft w:val="0"/>
      <w:marRight w:val="0"/>
      <w:marTop w:val="0"/>
      <w:marBottom w:val="0"/>
      <w:divBdr>
        <w:top w:val="none" w:sz="0" w:space="0" w:color="auto"/>
        <w:left w:val="none" w:sz="0" w:space="0" w:color="auto"/>
        <w:bottom w:val="none" w:sz="0" w:space="0" w:color="auto"/>
        <w:right w:val="none" w:sz="0" w:space="0" w:color="auto"/>
      </w:divBdr>
    </w:div>
    <w:div w:id="307442379">
      <w:bodyDiv w:val="1"/>
      <w:marLeft w:val="0"/>
      <w:marRight w:val="0"/>
      <w:marTop w:val="0"/>
      <w:marBottom w:val="0"/>
      <w:divBdr>
        <w:top w:val="none" w:sz="0" w:space="0" w:color="auto"/>
        <w:left w:val="none" w:sz="0" w:space="0" w:color="auto"/>
        <w:bottom w:val="none" w:sz="0" w:space="0" w:color="auto"/>
        <w:right w:val="none" w:sz="0" w:space="0" w:color="auto"/>
      </w:divBdr>
    </w:div>
    <w:div w:id="307562471">
      <w:bodyDiv w:val="1"/>
      <w:marLeft w:val="0"/>
      <w:marRight w:val="0"/>
      <w:marTop w:val="0"/>
      <w:marBottom w:val="0"/>
      <w:divBdr>
        <w:top w:val="none" w:sz="0" w:space="0" w:color="auto"/>
        <w:left w:val="none" w:sz="0" w:space="0" w:color="auto"/>
        <w:bottom w:val="none" w:sz="0" w:space="0" w:color="auto"/>
        <w:right w:val="none" w:sz="0" w:space="0" w:color="auto"/>
      </w:divBdr>
    </w:div>
    <w:div w:id="313460156">
      <w:bodyDiv w:val="1"/>
      <w:marLeft w:val="0"/>
      <w:marRight w:val="0"/>
      <w:marTop w:val="0"/>
      <w:marBottom w:val="0"/>
      <w:divBdr>
        <w:top w:val="none" w:sz="0" w:space="0" w:color="auto"/>
        <w:left w:val="none" w:sz="0" w:space="0" w:color="auto"/>
        <w:bottom w:val="none" w:sz="0" w:space="0" w:color="auto"/>
        <w:right w:val="none" w:sz="0" w:space="0" w:color="auto"/>
      </w:divBdr>
    </w:div>
    <w:div w:id="316539335">
      <w:bodyDiv w:val="1"/>
      <w:marLeft w:val="0"/>
      <w:marRight w:val="0"/>
      <w:marTop w:val="0"/>
      <w:marBottom w:val="0"/>
      <w:divBdr>
        <w:top w:val="none" w:sz="0" w:space="0" w:color="auto"/>
        <w:left w:val="none" w:sz="0" w:space="0" w:color="auto"/>
        <w:bottom w:val="none" w:sz="0" w:space="0" w:color="auto"/>
        <w:right w:val="none" w:sz="0" w:space="0" w:color="auto"/>
      </w:divBdr>
    </w:div>
    <w:div w:id="31707384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2339080">
      <w:bodyDiv w:val="1"/>
      <w:marLeft w:val="0"/>
      <w:marRight w:val="0"/>
      <w:marTop w:val="0"/>
      <w:marBottom w:val="0"/>
      <w:divBdr>
        <w:top w:val="none" w:sz="0" w:space="0" w:color="auto"/>
        <w:left w:val="none" w:sz="0" w:space="0" w:color="auto"/>
        <w:bottom w:val="none" w:sz="0" w:space="0" w:color="auto"/>
        <w:right w:val="none" w:sz="0" w:space="0" w:color="auto"/>
      </w:divBdr>
    </w:div>
    <w:div w:id="332417155">
      <w:bodyDiv w:val="1"/>
      <w:marLeft w:val="0"/>
      <w:marRight w:val="0"/>
      <w:marTop w:val="0"/>
      <w:marBottom w:val="0"/>
      <w:divBdr>
        <w:top w:val="none" w:sz="0" w:space="0" w:color="auto"/>
        <w:left w:val="none" w:sz="0" w:space="0" w:color="auto"/>
        <w:bottom w:val="none" w:sz="0" w:space="0" w:color="auto"/>
        <w:right w:val="none" w:sz="0" w:space="0" w:color="auto"/>
      </w:divBdr>
    </w:div>
    <w:div w:id="334963597">
      <w:bodyDiv w:val="1"/>
      <w:marLeft w:val="0"/>
      <w:marRight w:val="0"/>
      <w:marTop w:val="0"/>
      <w:marBottom w:val="0"/>
      <w:divBdr>
        <w:top w:val="none" w:sz="0" w:space="0" w:color="auto"/>
        <w:left w:val="none" w:sz="0" w:space="0" w:color="auto"/>
        <w:bottom w:val="none" w:sz="0" w:space="0" w:color="auto"/>
        <w:right w:val="none" w:sz="0" w:space="0" w:color="auto"/>
      </w:divBdr>
    </w:div>
    <w:div w:id="337579370">
      <w:bodyDiv w:val="1"/>
      <w:marLeft w:val="0"/>
      <w:marRight w:val="0"/>
      <w:marTop w:val="0"/>
      <w:marBottom w:val="0"/>
      <w:divBdr>
        <w:top w:val="none" w:sz="0" w:space="0" w:color="auto"/>
        <w:left w:val="none" w:sz="0" w:space="0" w:color="auto"/>
        <w:bottom w:val="none" w:sz="0" w:space="0" w:color="auto"/>
        <w:right w:val="none" w:sz="0" w:space="0" w:color="auto"/>
      </w:divBdr>
    </w:div>
    <w:div w:id="340743322">
      <w:bodyDiv w:val="1"/>
      <w:marLeft w:val="0"/>
      <w:marRight w:val="0"/>
      <w:marTop w:val="0"/>
      <w:marBottom w:val="0"/>
      <w:divBdr>
        <w:top w:val="none" w:sz="0" w:space="0" w:color="auto"/>
        <w:left w:val="none" w:sz="0" w:space="0" w:color="auto"/>
        <w:bottom w:val="none" w:sz="0" w:space="0" w:color="auto"/>
        <w:right w:val="none" w:sz="0" w:space="0" w:color="auto"/>
      </w:divBdr>
    </w:div>
    <w:div w:id="343559351">
      <w:bodyDiv w:val="1"/>
      <w:marLeft w:val="0"/>
      <w:marRight w:val="0"/>
      <w:marTop w:val="0"/>
      <w:marBottom w:val="0"/>
      <w:divBdr>
        <w:top w:val="none" w:sz="0" w:space="0" w:color="auto"/>
        <w:left w:val="none" w:sz="0" w:space="0" w:color="auto"/>
        <w:bottom w:val="none" w:sz="0" w:space="0" w:color="auto"/>
        <w:right w:val="none" w:sz="0" w:space="0" w:color="auto"/>
      </w:divBdr>
    </w:div>
    <w:div w:id="353001926">
      <w:bodyDiv w:val="1"/>
      <w:marLeft w:val="0"/>
      <w:marRight w:val="0"/>
      <w:marTop w:val="0"/>
      <w:marBottom w:val="0"/>
      <w:divBdr>
        <w:top w:val="none" w:sz="0" w:space="0" w:color="auto"/>
        <w:left w:val="none" w:sz="0" w:space="0" w:color="auto"/>
        <w:bottom w:val="none" w:sz="0" w:space="0" w:color="auto"/>
        <w:right w:val="none" w:sz="0" w:space="0" w:color="auto"/>
      </w:divBdr>
    </w:div>
    <w:div w:id="355695083">
      <w:bodyDiv w:val="1"/>
      <w:marLeft w:val="0"/>
      <w:marRight w:val="0"/>
      <w:marTop w:val="0"/>
      <w:marBottom w:val="0"/>
      <w:divBdr>
        <w:top w:val="none" w:sz="0" w:space="0" w:color="auto"/>
        <w:left w:val="none" w:sz="0" w:space="0" w:color="auto"/>
        <w:bottom w:val="none" w:sz="0" w:space="0" w:color="auto"/>
        <w:right w:val="none" w:sz="0" w:space="0" w:color="auto"/>
      </w:divBdr>
    </w:div>
    <w:div w:id="355812298">
      <w:bodyDiv w:val="1"/>
      <w:marLeft w:val="0"/>
      <w:marRight w:val="0"/>
      <w:marTop w:val="0"/>
      <w:marBottom w:val="0"/>
      <w:divBdr>
        <w:top w:val="none" w:sz="0" w:space="0" w:color="auto"/>
        <w:left w:val="none" w:sz="0" w:space="0" w:color="auto"/>
        <w:bottom w:val="none" w:sz="0" w:space="0" w:color="auto"/>
        <w:right w:val="none" w:sz="0" w:space="0" w:color="auto"/>
      </w:divBdr>
    </w:div>
    <w:div w:id="360790743">
      <w:bodyDiv w:val="1"/>
      <w:marLeft w:val="0"/>
      <w:marRight w:val="0"/>
      <w:marTop w:val="0"/>
      <w:marBottom w:val="0"/>
      <w:divBdr>
        <w:top w:val="none" w:sz="0" w:space="0" w:color="auto"/>
        <w:left w:val="none" w:sz="0" w:space="0" w:color="auto"/>
        <w:bottom w:val="none" w:sz="0" w:space="0" w:color="auto"/>
        <w:right w:val="none" w:sz="0" w:space="0" w:color="auto"/>
      </w:divBdr>
    </w:div>
    <w:div w:id="362823442">
      <w:bodyDiv w:val="1"/>
      <w:marLeft w:val="0"/>
      <w:marRight w:val="0"/>
      <w:marTop w:val="0"/>
      <w:marBottom w:val="0"/>
      <w:divBdr>
        <w:top w:val="none" w:sz="0" w:space="0" w:color="auto"/>
        <w:left w:val="none" w:sz="0" w:space="0" w:color="auto"/>
        <w:bottom w:val="none" w:sz="0" w:space="0" w:color="auto"/>
        <w:right w:val="none" w:sz="0" w:space="0" w:color="auto"/>
      </w:divBdr>
    </w:div>
    <w:div w:id="372652784">
      <w:bodyDiv w:val="1"/>
      <w:marLeft w:val="0"/>
      <w:marRight w:val="0"/>
      <w:marTop w:val="0"/>
      <w:marBottom w:val="0"/>
      <w:divBdr>
        <w:top w:val="none" w:sz="0" w:space="0" w:color="auto"/>
        <w:left w:val="none" w:sz="0" w:space="0" w:color="auto"/>
        <w:bottom w:val="none" w:sz="0" w:space="0" w:color="auto"/>
        <w:right w:val="none" w:sz="0" w:space="0" w:color="auto"/>
      </w:divBdr>
    </w:div>
    <w:div w:id="37331649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2994534">
      <w:bodyDiv w:val="1"/>
      <w:marLeft w:val="0"/>
      <w:marRight w:val="0"/>
      <w:marTop w:val="0"/>
      <w:marBottom w:val="0"/>
      <w:divBdr>
        <w:top w:val="none" w:sz="0" w:space="0" w:color="auto"/>
        <w:left w:val="none" w:sz="0" w:space="0" w:color="auto"/>
        <w:bottom w:val="none" w:sz="0" w:space="0" w:color="auto"/>
        <w:right w:val="none" w:sz="0" w:space="0" w:color="auto"/>
      </w:divBdr>
    </w:div>
    <w:div w:id="388265650">
      <w:bodyDiv w:val="1"/>
      <w:marLeft w:val="0"/>
      <w:marRight w:val="0"/>
      <w:marTop w:val="0"/>
      <w:marBottom w:val="0"/>
      <w:divBdr>
        <w:top w:val="none" w:sz="0" w:space="0" w:color="auto"/>
        <w:left w:val="none" w:sz="0" w:space="0" w:color="auto"/>
        <w:bottom w:val="none" w:sz="0" w:space="0" w:color="auto"/>
        <w:right w:val="none" w:sz="0" w:space="0" w:color="auto"/>
      </w:divBdr>
    </w:div>
    <w:div w:id="395470370">
      <w:bodyDiv w:val="1"/>
      <w:marLeft w:val="0"/>
      <w:marRight w:val="0"/>
      <w:marTop w:val="0"/>
      <w:marBottom w:val="0"/>
      <w:divBdr>
        <w:top w:val="none" w:sz="0" w:space="0" w:color="auto"/>
        <w:left w:val="none" w:sz="0" w:space="0" w:color="auto"/>
        <w:bottom w:val="none" w:sz="0" w:space="0" w:color="auto"/>
        <w:right w:val="none" w:sz="0" w:space="0" w:color="auto"/>
      </w:divBdr>
    </w:div>
    <w:div w:id="398870610">
      <w:bodyDiv w:val="1"/>
      <w:marLeft w:val="0"/>
      <w:marRight w:val="0"/>
      <w:marTop w:val="0"/>
      <w:marBottom w:val="0"/>
      <w:divBdr>
        <w:top w:val="none" w:sz="0" w:space="0" w:color="auto"/>
        <w:left w:val="none" w:sz="0" w:space="0" w:color="auto"/>
        <w:bottom w:val="none" w:sz="0" w:space="0" w:color="auto"/>
        <w:right w:val="none" w:sz="0" w:space="0" w:color="auto"/>
      </w:divBdr>
    </w:div>
    <w:div w:id="406270616">
      <w:bodyDiv w:val="1"/>
      <w:marLeft w:val="0"/>
      <w:marRight w:val="0"/>
      <w:marTop w:val="0"/>
      <w:marBottom w:val="0"/>
      <w:divBdr>
        <w:top w:val="none" w:sz="0" w:space="0" w:color="auto"/>
        <w:left w:val="none" w:sz="0" w:space="0" w:color="auto"/>
        <w:bottom w:val="none" w:sz="0" w:space="0" w:color="auto"/>
        <w:right w:val="none" w:sz="0" w:space="0" w:color="auto"/>
      </w:divBdr>
    </w:div>
    <w:div w:id="407651808">
      <w:bodyDiv w:val="1"/>
      <w:marLeft w:val="0"/>
      <w:marRight w:val="0"/>
      <w:marTop w:val="0"/>
      <w:marBottom w:val="0"/>
      <w:divBdr>
        <w:top w:val="none" w:sz="0" w:space="0" w:color="auto"/>
        <w:left w:val="none" w:sz="0" w:space="0" w:color="auto"/>
        <w:bottom w:val="none" w:sz="0" w:space="0" w:color="auto"/>
        <w:right w:val="none" w:sz="0" w:space="0" w:color="auto"/>
      </w:divBdr>
    </w:div>
    <w:div w:id="412822162">
      <w:bodyDiv w:val="1"/>
      <w:marLeft w:val="0"/>
      <w:marRight w:val="0"/>
      <w:marTop w:val="0"/>
      <w:marBottom w:val="0"/>
      <w:divBdr>
        <w:top w:val="none" w:sz="0" w:space="0" w:color="auto"/>
        <w:left w:val="none" w:sz="0" w:space="0" w:color="auto"/>
        <w:bottom w:val="none" w:sz="0" w:space="0" w:color="auto"/>
        <w:right w:val="none" w:sz="0" w:space="0" w:color="auto"/>
      </w:divBdr>
    </w:div>
    <w:div w:id="423455386">
      <w:bodyDiv w:val="1"/>
      <w:marLeft w:val="0"/>
      <w:marRight w:val="0"/>
      <w:marTop w:val="0"/>
      <w:marBottom w:val="0"/>
      <w:divBdr>
        <w:top w:val="none" w:sz="0" w:space="0" w:color="auto"/>
        <w:left w:val="none" w:sz="0" w:space="0" w:color="auto"/>
        <w:bottom w:val="none" w:sz="0" w:space="0" w:color="auto"/>
        <w:right w:val="none" w:sz="0" w:space="0" w:color="auto"/>
      </w:divBdr>
    </w:div>
    <w:div w:id="424425177">
      <w:bodyDiv w:val="1"/>
      <w:marLeft w:val="0"/>
      <w:marRight w:val="0"/>
      <w:marTop w:val="0"/>
      <w:marBottom w:val="0"/>
      <w:divBdr>
        <w:top w:val="none" w:sz="0" w:space="0" w:color="auto"/>
        <w:left w:val="none" w:sz="0" w:space="0" w:color="auto"/>
        <w:bottom w:val="none" w:sz="0" w:space="0" w:color="auto"/>
        <w:right w:val="none" w:sz="0" w:space="0" w:color="auto"/>
      </w:divBdr>
    </w:div>
    <w:div w:id="427703268">
      <w:bodyDiv w:val="1"/>
      <w:marLeft w:val="0"/>
      <w:marRight w:val="0"/>
      <w:marTop w:val="0"/>
      <w:marBottom w:val="0"/>
      <w:divBdr>
        <w:top w:val="none" w:sz="0" w:space="0" w:color="auto"/>
        <w:left w:val="none" w:sz="0" w:space="0" w:color="auto"/>
        <w:bottom w:val="none" w:sz="0" w:space="0" w:color="auto"/>
        <w:right w:val="none" w:sz="0" w:space="0" w:color="auto"/>
      </w:divBdr>
    </w:div>
    <w:div w:id="434904584">
      <w:bodyDiv w:val="1"/>
      <w:marLeft w:val="0"/>
      <w:marRight w:val="0"/>
      <w:marTop w:val="0"/>
      <w:marBottom w:val="0"/>
      <w:divBdr>
        <w:top w:val="none" w:sz="0" w:space="0" w:color="auto"/>
        <w:left w:val="none" w:sz="0" w:space="0" w:color="auto"/>
        <w:bottom w:val="none" w:sz="0" w:space="0" w:color="auto"/>
        <w:right w:val="none" w:sz="0" w:space="0" w:color="auto"/>
      </w:divBdr>
    </w:div>
    <w:div w:id="435518620">
      <w:bodyDiv w:val="1"/>
      <w:marLeft w:val="0"/>
      <w:marRight w:val="0"/>
      <w:marTop w:val="0"/>
      <w:marBottom w:val="0"/>
      <w:divBdr>
        <w:top w:val="none" w:sz="0" w:space="0" w:color="auto"/>
        <w:left w:val="none" w:sz="0" w:space="0" w:color="auto"/>
        <w:bottom w:val="none" w:sz="0" w:space="0" w:color="auto"/>
        <w:right w:val="none" w:sz="0" w:space="0" w:color="auto"/>
      </w:divBdr>
    </w:div>
    <w:div w:id="440298944">
      <w:bodyDiv w:val="1"/>
      <w:marLeft w:val="0"/>
      <w:marRight w:val="0"/>
      <w:marTop w:val="0"/>
      <w:marBottom w:val="0"/>
      <w:divBdr>
        <w:top w:val="none" w:sz="0" w:space="0" w:color="auto"/>
        <w:left w:val="none" w:sz="0" w:space="0" w:color="auto"/>
        <w:bottom w:val="none" w:sz="0" w:space="0" w:color="auto"/>
        <w:right w:val="none" w:sz="0" w:space="0" w:color="auto"/>
      </w:divBdr>
    </w:div>
    <w:div w:id="443308741">
      <w:bodyDiv w:val="1"/>
      <w:marLeft w:val="0"/>
      <w:marRight w:val="0"/>
      <w:marTop w:val="0"/>
      <w:marBottom w:val="0"/>
      <w:divBdr>
        <w:top w:val="none" w:sz="0" w:space="0" w:color="auto"/>
        <w:left w:val="none" w:sz="0" w:space="0" w:color="auto"/>
        <w:bottom w:val="none" w:sz="0" w:space="0" w:color="auto"/>
        <w:right w:val="none" w:sz="0" w:space="0" w:color="auto"/>
      </w:divBdr>
    </w:div>
    <w:div w:id="448280305">
      <w:bodyDiv w:val="1"/>
      <w:marLeft w:val="0"/>
      <w:marRight w:val="0"/>
      <w:marTop w:val="0"/>
      <w:marBottom w:val="0"/>
      <w:divBdr>
        <w:top w:val="none" w:sz="0" w:space="0" w:color="auto"/>
        <w:left w:val="none" w:sz="0" w:space="0" w:color="auto"/>
        <w:bottom w:val="none" w:sz="0" w:space="0" w:color="auto"/>
        <w:right w:val="none" w:sz="0" w:space="0" w:color="auto"/>
      </w:divBdr>
    </w:div>
    <w:div w:id="451171365">
      <w:bodyDiv w:val="1"/>
      <w:marLeft w:val="0"/>
      <w:marRight w:val="0"/>
      <w:marTop w:val="0"/>
      <w:marBottom w:val="0"/>
      <w:divBdr>
        <w:top w:val="none" w:sz="0" w:space="0" w:color="auto"/>
        <w:left w:val="none" w:sz="0" w:space="0" w:color="auto"/>
        <w:bottom w:val="none" w:sz="0" w:space="0" w:color="auto"/>
        <w:right w:val="none" w:sz="0" w:space="0" w:color="auto"/>
      </w:divBdr>
    </w:div>
    <w:div w:id="460197514">
      <w:bodyDiv w:val="1"/>
      <w:marLeft w:val="0"/>
      <w:marRight w:val="0"/>
      <w:marTop w:val="0"/>
      <w:marBottom w:val="0"/>
      <w:divBdr>
        <w:top w:val="none" w:sz="0" w:space="0" w:color="auto"/>
        <w:left w:val="none" w:sz="0" w:space="0" w:color="auto"/>
        <w:bottom w:val="none" w:sz="0" w:space="0" w:color="auto"/>
        <w:right w:val="none" w:sz="0" w:space="0" w:color="auto"/>
      </w:divBdr>
    </w:div>
    <w:div w:id="462773922">
      <w:bodyDiv w:val="1"/>
      <w:marLeft w:val="0"/>
      <w:marRight w:val="0"/>
      <w:marTop w:val="0"/>
      <w:marBottom w:val="0"/>
      <w:divBdr>
        <w:top w:val="none" w:sz="0" w:space="0" w:color="auto"/>
        <w:left w:val="none" w:sz="0" w:space="0" w:color="auto"/>
        <w:bottom w:val="none" w:sz="0" w:space="0" w:color="auto"/>
        <w:right w:val="none" w:sz="0" w:space="0" w:color="auto"/>
      </w:divBdr>
    </w:div>
    <w:div w:id="462816517">
      <w:bodyDiv w:val="1"/>
      <w:marLeft w:val="0"/>
      <w:marRight w:val="0"/>
      <w:marTop w:val="0"/>
      <w:marBottom w:val="0"/>
      <w:divBdr>
        <w:top w:val="none" w:sz="0" w:space="0" w:color="auto"/>
        <w:left w:val="none" w:sz="0" w:space="0" w:color="auto"/>
        <w:bottom w:val="none" w:sz="0" w:space="0" w:color="auto"/>
        <w:right w:val="none" w:sz="0" w:space="0" w:color="auto"/>
      </w:divBdr>
    </w:div>
    <w:div w:id="466440323">
      <w:bodyDiv w:val="1"/>
      <w:marLeft w:val="0"/>
      <w:marRight w:val="0"/>
      <w:marTop w:val="0"/>
      <w:marBottom w:val="0"/>
      <w:divBdr>
        <w:top w:val="none" w:sz="0" w:space="0" w:color="auto"/>
        <w:left w:val="none" w:sz="0" w:space="0" w:color="auto"/>
        <w:bottom w:val="none" w:sz="0" w:space="0" w:color="auto"/>
        <w:right w:val="none" w:sz="0" w:space="0" w:color="auto"/>
      </w:divBdr>
    </w:div>
    <w:div w:id="470951938">
      <w:bodyDiv w:val="1"/>
      <w:marLeft w:val="0"/>
      <w:marRight w:val="0"/>
      <w:marTop w:val="0"/>
      <w:marBottom w:val="0"/>
      <w:divBdr>
        <w:top w:val="none" w:sz="0" w:space="0" w:color="auto"/>
        <w:left w:val="none" w:sz="0" w:space="0" w:color="auto"/>
        <w:bottom w:val="none" w:sz="0" w:space="0" w:color="auto"/>
        <w:right w:val="none" w:sz="0" w:space="0" w:color="auto"/>
      </w:divBdr>
    </w:div>
    <w:div w:id="471993054">
      <w:bodyDiv w:val="1"/>
      <w:marLeft w:val="0"/>
      <w:marRight w:val="0"/>
      <w:marTop w:val="0"/>
      <w:marBottom w:val="0"/>
      <w:divBdr>
        <w:top w:val="none" w:sz="0" w:space="0" w:color="auto"/>
        <w:left w:val="none" w:sz="0" w:space="0" w:color="auto"/>
        <w:bottom w:val="none" w:sz="0" w:space="0" w:color="auto"/>
        <w:right w:val="none" w:sz="0" w:space="0" w:color="auto"/>
      </w:divBdr>
    </w:div>
    <w:div w:id="477111493">
      <w:bodyDiv w:val="1"/>
      <w:marLeft w:val="0"/>
      <w:marRight w:val="0"/>
      <w:marTop w:val="0"/>
      <w:marBottom w:val="0"/>
      <w:divBdr>
        <w:top w:val="none" w:sz="0" w:space="0" w:color="auto"/>
        <w:left w:val="none" w:sz="0" w:space="0" w:color="auto"/>
        <w:bottom w:val="none" w:sz="0" w:space="0" w:color="auto"/>
        <w:right w:val="none" w:sz="0" w:space="0" w:color="auto"/>
      </w:divBdr>
    </w:div>
    <w:div w:id="486241082">
      <w:bodyDiv w:val="1"/>
      <w:marLeft w:val="0"/>
      <w:marRight w:val="0"/>
      <w:marTop w:val="0"/>
      <w:marBottom w:val="0"/>
      <w:divBdr>
        <w:top w:val="none" w:sz="0" w:space="0" w:color="auto"/>
        <w:left w:val="none" w:sz="0" w:space="0" w:color="auto"/>
        <w:bottom w:val="none" w:sz="0" w:space="0" w:color="auto"/>
        <w:right w:val="none" w:sz="0" w:space="0" w:color="auto"/>
      </w:divBdr>
    </w:div>
    <w:div w:id="490102616">
      <w:bodyDiv w:val="1"/>
      <w:marLeft w:val="0"/>
      <w:marRight w:val="0"/>
      <w:marTop w:val="0"/>
      <w:marBottom w:val="0"/>
      <w:divBdr>
        <w:top w:val="none" w:sz="0" w:space="0" w:color="auto"/>
        <w:left w:val="none" w:sz="0" w:space="0" w:color="auto"/>
        <w:bottom w:val="none" w:sz="0" w:space="0" w:color="auto"/>
        <w:right w:val="none" w:sz="0" w:space="0" w:color="auto"/>
      </w:divBdr>
    </w:div>
    <w:div w:id="493644533">
      <w:bodyDiv w:val="1"/>
      <w:marLeft w:val="0"/>
      <w:marRight w:val="0"/>
      <w:marTop w:val="0"/>
      <w:marBottom w:val="0"/>
      <w:divBdr>
        <w:top w:val="none" w:sz="0" w:space="0" w:color="auto"/>
        <w:left w:val="none" w:sz="0" w:space="0" w:color="auto"/>
        <w:bottom w:val="none" w:sz="0" w:space="0" w:color="auto"/>
        <w:right w:val="none" w:sz="0" w:space="0" w:color="auto"/>
      </w:divBdr>
    </w:div>
    <w:div w:id="493649615">
      <w:bodyDiv w:val="1"/>
      <w:marLeft w:val="0"/>
      <w:marRight w:val="0"/>
      <w:marTop w:val="0"/>
      <w:marBottom w:val="0"/>
      <w:divBdr>
        <w:top w:val="none" w:sz="0" w:space="0" w:color="auto"/>
        <w:left w:val="none" w:sz="0" w:space="0" w:color="auto"/>
        <w:bottom w:val="none" w:sz="0" w:space="0" w:color="auto"/>
        <w:right w:val="none" w:sz="0" w:space="0" w:color="auto"/>
      </w:divBdr>
    </w:div>
    <w:div w:id="494539576">
      <w:bodyDiv w:val="1"/>
      <w:marLeft w:val="0"/>
      <w:marRight w:val="0"/>
      <w:marTop w:val="0"/>
      <w:marBottom w:val="0"/>
      <w:divBdr>
        <w:top w:val="none" w:sz="0" w:space="0" w:color="auto"/>
        <w:left w:val="none" w:sz="0" w:space="0" w:color="auto"/>
        <w:bottom w:val="none" w:sz="0" w:space="0" w:color="auto"/>
        <w:right w:val="none" w:sz="0" w:space="0" w:color="auto"/>
      </w:divBdr>
    </w:div>
    <w:div w:id="496309543">
      <w:bodyDiv w:val="1"/>
      <w:marLeft w:val="0"/>
      <w:marRight w:val="0"/>
      <w:marTop w:val="0"/>
      <w:marBottom w:val="0"/>
      <w:divBdr>
        <w:top w:val="none" w:sz="0" w:space="0" w:color="auto"/>
        <w:left w:val="none" w:sz="0" w:space="0" w:color="auto"/>
        <w:bottom w:val="none" w:sz="0" w:space="0" w:color="auto"/>
        <w:right w:val="none" w:sz="0" w:space="0" w:color="auto"/>
      </w:divBdr>
    </w:div>
    <w:div w:id="498694469">
      <w:bodyDiv w:val="1"/>
      <w:marLeft w:val="0"/>
      <w:marRight w:val="0"/>
      <w:marTop w:val="0"/>
      <w:marBottom w:val="0"/>
      <w:divBdr>
        <w:top w:val="none" w:sz="0" w:space="0" w:color="auto"/>
        <w:left w:val="none" w:sz="0" w:space="0" w:color="auto"/>
        <w:bottom w:val="none" w:sz="0" w:space="0" w:color="auto"/>
        <w:right w:val="none" w:sz="0" w:space="0" w:color="auto"/>
      </w:divBdr>
    </w:div>
    <w:div w:id="500779977">
      <w:bodyDiv w:val="1"/>
      <w:marLeft w:val="0"/>
      <w:marRight w:val="0"/>
      <w:marTop w:val="0"/>
      <w:marBottom w:val="0"/>
      <w:divBdr>
        <w:top w:val="none" w:sz="0" w:space="0" w:color="auto"/>
        <w:left w:val="none" w:sz="0" w:space="0" w:color="auto"/>
        <w:bottom w:val="none" w:sz="0" w:space="0" w:color="auto"/>
        <w:right w:val="none" w:sz="0" w:space="0" w:color="auto"/>
      </w:divBdr>
    </w:div>
    <w:div w:id="503790205">
      <w:bodyDiv w:val="1"/>
      <w:marLeft w:val="0"/>
      <w:marRight w:val="0"/>
      <w:marTop w:val="0"/>
      <w:marBottom w:val="0"/>
      <w:divBdr>
        <w:top w:val="none" w:sz="0" w:space="0" w:color="auto"/>
        <w:left w:val="none" w:sz="0" w:space="0" w:color="auto"/>
        <w:bottom w:val="none" w:sz="0" w:space="0" w:color="auto"/>
        <w:right w:val="none" w:sz="0" w:space="0" w:color="auto"/>
      </w:divBdr>
    </w:div>
    <w:div w:id="504130378">
      <w:bodyDiv w:val="1"/>
      <w:marLeft w:val="0"/>
      <w:marRight w:val="0"/>
      <w:marTop w:val="0"/>
      <w:marBottom w:val="0"/>
      <w:divBdr>
        <w:top w:val="none" w:sz="0" w:space="0" w:color="auto"/>
        <w:left w:val="none" w:sz="0" w:space="0" w:color="auto"/>
        <w:bottom w:val="none" w:sz="0" w:space="0" w:color="auto"/>
        <w:right w:val="none" w:sz="0" w:space="0" w:color="auto"/>
      </w:divBdr>
    </w:div>
    <w:div w:id="517812331">
      <w:bodyDiv w:val="1"/>
      <w:marLeft w:val="0"/>
      <w:marRight w:val="0"/>
      <w:marTop w:val="0"/>
      <w:marBottom w:val="0"/>
      <w:divBdr>
        <w:top w:val="none" w:sz="0" w:space="0" w:color="auto"/>
        <w:left w:val="none" w:sz="0" w:space="0" w:color="auto"/>
        <w:bottom w:val="none" w:sz="0" w:space="0" w:color="auto"/>
        <w:right w:val="none" w:sz="0" w:space="0" w:color="auto"/>
      </w:divBdr>
    </w:div>
    <w:div w:id="518391243">
      <w:bodyDiv w:val="1"/>
      <w:marLeft w:val="0"/>
      <w:marRight w:val="0"/>
      <w:marTop w:val="0"/>
      <w:marBottom w:val="0"/>
      <w:divBdr>
        <w:top w:val="none" w:sz="0" w:space="0" w:color="auto"/>
        <w:left w:val="none" w:sz="0" w:space="0" w:color="auto"/>
        <w:bottom w:val="none" w:sz="0" w:space="0" w:color="auto"/>
        <w:right w:val="none" w:sz="0" w:space="0" w:color="auto"/>
      </w:divBdr>
    </w:div>
    <w:div w:id="523520201">
      <w:bodyDiv w:val="1"/>
      <w:marLeft w:val="0"/>
      <w:marRight w:val="0"/>
      <w:marTop w:val="0"/>
      <w:marBottom w:val="0"/>
      <w:divBdr>
        <w:top w:val="none" w:sz="0" w:space="0" w:color="auto"/>
        <w:left w:val="none" w:sz="0" w:space="0" w:color="auto"/>
        <w:bottom w:val="none" w:sz="0" w:space="0" w:color="auto"/>
        <w:right w:val="none" w:sz="0" w:space="0" w:color="auto"/>
      </w:divBdr>
    </w:div>
    <w:div w:id="523986054">
      <w:bodyDiv w:val="1"/>
      <w:marLeft w:val="0"/>
      <w:marRight w:val="0"/>
      <w:marTop w:val="0"/>
      <w:marBottom w:val="0"/>
      <w:divBdr>
        <w:top w:val="none" w:sz="0" w:space="0" w:color="auto"/>
        <w:left w:val="none" w:sz="0" w:space="0" w:color="auto"/>
        <w:bottom w:val="none" w:sz="0" w:space="0" w:color="auto"/>
        <w:right w:val="none" w:sz="0" w:space="0" w:color="auto"/>
      </w:divBdr>
    </w:div>
    <w:div w:id="528839269">
      <w:bodyDiv w:val="1"/>
      <w:marLeft w:val="0"/>
      <w:marRight w:val="0"/>
      <w:marTop w:val="0"/>
      <w:marBottom w:val="0"/>
      <w:divBdr>
        <w:top w:val="none" w:sz="0" w:space="0" w:color="auto"/>
        <w:left w:val="none" w:sz="0" w:space="0" w:color="auto"/>
        <w:bottom w:val="none" w:sz="0" w:space="0" w:color="auto"/>
        <w:right w:val="none" w:sz="0" w:space="0" w:color="auto"/>
      </w:divBdr>
    </w:div>
    <w:div w:id="53681677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3761717">
      <w:bodyDiv w:val="1"/>
      <w:marLeft w:val="0"/>
      <w:marRight w:val="0"/>
      <w:marTop w:val="0"/>
      <w:marBottom w:val="0"/>
      <w:divBdr>
        <w:top w:val="none" w:sz="0" w:space="0" w:color="auto"/>
        <w:left w:val="none" w:sz="0" w:space="0" w:color="auto"/>
        <w:bottom w:val="none" w:sz="0" w:space="0" w:color="auto"/>
        <w:right w:val="none" w:sz="0" w:space="0" w:color="auto"/>
      </w:divBdr>
    </w:div>
    <w:div w:id="549265915">
      <w:bodyDiv w:val="1"/>
      <w:marLeft w:val="0"/>
      <w:marRight w:val="0"/>
      <w:marTop w:val="0"/>
      <w:marBottom w:val="0"/>
      <w:divBdr>
        <w:top w:val="none" w:sz="0" w:space="0" w:color="auto"/>
        <w:left w:val="none" w:sz="0" w:space="0" w:color="auto"/>
        <w:bottom w:val="none" w:sz="0" w:space="0" w:color="auto"/>
        <w:right w:val="none" w:sz="0" w:space="0" w:color="auto"/>
      </w:divBdr>
    </w:div>
    <w:div w:id="550307298">
      <w:bodyDiv w:val="1"/>
      <w:marLeft w:val="0"/>
      <w:marRight w:val="0"/>
      <w:marTop w:val="0"/>
      <w:marBottom w:val="0"/>
      <w:divBdr>
        <w:top w:val="none" w:sz="0" w:space="0" w:color="auto"/>
        <w:left w:val="none" w:sz="0" w:space="0" w:color="auto"/>
        <w:bottom w:val="none" w:sz="0" w:space="0" w:color="auto"/>
        <w:right w:val="none" w:sz="0" w:space="0" w:color="auto"/>
      </w:divBdr>
    </w:div>
    <w:div w:id="553001970">
      <w:bodyDiv w:val="1"/>
      <w:marLeft w:val="0"/>
      <w:marRight w:val="0"/>
      <w:marTop w:val="0"/>
      <w:marBottom w:val="0"/>
      <w:divBdr>
        <w:top w:val="none" w:sz="0" w:space="0" w:color="auto"/>
        <w:left w:val="none" w:sz="0" w:space="0" w:color="auto"/>
        <w:bottom w:val="none" w:sz="0" w:space="0" w:color="auto"/>
        <w:right w:val="none" w:sz="0" w:space="0" w:color="auto"/>
      </w:divBdr>
    </w:div>
    <w:div w:id="557397250">
      <w:bodyDiv w:val="1"/>
      <w:marLeft w:val="0"/>
      <w:marRight w:val="0"/>
      <w:marTop w:val="0"/>
      <w:marBottom w:val="0"/>
      <w:divBdr>
        <w:top w:val="none" w:sz="0" w:space="0" w:color="auto"/>
        <w:left w:val="none" w:sz="0" w:space="0" w:color="auto"/>
        <w:bottom w:val="none" w:sz="0" w:space="0" w:color="auto"/>
        <w:right w:val="none" w:sz="0" w:space="0" w:color="auto"/>
      </w:divBdr>
    </w:div>
    <w:div w:id="558520377">
      <w:bodyDiv w:val="1"/>
      <w:marLeft w:val="0"/>
      <w:marRight w:val="0"/>
      <w:marTop w:val="0"/>
      <w:marBottom w:val="0"/>
      <w:divBdr>
        <w:top w:val="none" w:sz="0" w:space="0" w:color="auto"/>
        <w:left w:val="none" w:sz="0" w:space="0" w:color="auto"/>
        <w:bottom w:val="none" w:sz="0" w:space="0" w:color="auto"/>
        <w:right w:val="none" w:sz="0" w:space="0" w:color="auto"/>
      </w:divBdr>
    </w:div>
    <w:div w:id="560360398">
      <w:bodyDiv w:val="1"/>
      <w:marLeft w:val="0"/>
      <w:marRight w:val="0"/>
      <w:marTop w:val="0"/>
      <w:marBottom w:val="0"/>
      <w:divBdr>
        <w:top w:val="none" w:sz="0" w:space="0" w:color="auto"/>
        <w:left w:val="none" w:sz="0" w:space="0" w:color="auto"/>
        <w:bottom w:val="none" w:sz="0" w:space="0" w:color="auto"/>
        <w:right w:val="none" w:sz="0" w:space="0" w:color="auto"/>
      </w:divBdr>
    </w:div>
    <w:div w:id="5791017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7300200">
      <w:bodyDiv w:val="1"/>
      <w:marLeft w:val="0"/>
      <w:marRight w:val="0"/>
      <w:marTop w:val="0"/>
      <w:marBottom w:val="0"/>
      <w:divBdr>
        <w:top w:val="none" w:sz="0" w:space="0" w:color="auto"/>
        <w:left w:val="none" w:sz="0" w:space="0" w:color="auto"/>
        <w:bottom w:val="none" w:sz="0" w:space="0" w:color="auto"/>
        <w:right w:val="none" w:sz="0" w:space="0" w:color="auto"/>
      </w:divBdr>
    </w:div>
    <w:div w:id="598566405">
      <w:bodyDiv w:val="1"/>
      <w:marLeft w:val="0"/>
      <w:marRight w:val="0"/>
      <w:marTop w:val="0"/>
      <w:marBottom w:val="0"/>
      <w:divBdr>
        <w:top w:val="none" w:sz="0" w:space="0" w:color="auto"/>
        <w:left w:val="none" w:sz="0" w:space="0" w:color="auto"/>
        <w:bottom w:val="none" w:sz="0" w:space="0" w:color="auto"/>
        <w:right w:val="none" w:sz="0" w:space="0" w:color="auto"/>
      </w:divBdr>
    </w:div>
    <w:div w:id="603659179">
      <w:bodyDiv w:val="1"/>
      <w:marLeft w:val="0"/>
      <w:marRight w:val="0"/>
      <w:marTop w:val="0"/>
      <w:marBottom w:val="0"/>
      <w:divBdr>
        <w:top w:val="none" w:sz="0" w:space="0" w:color="auto"/>
        <w:left w:val="none" w:sz="0" w:space="0" w:color="auto"/>
        <w:bottom w:val="none" w:sz="0" w:space="0" w:color="auto"/>
        <w:right w:val="none" w:sz="0" w:space="0" w:color="auto"/>
      </w:divBdr>
    </w:div>
    <w:div w:id="604770495">
      <w:bodyDiv w:val="1"/>
      <w:marLeft w:val="0"/>
      <w:marRight w:val="0"/>
      <w:marTop w:val="0"/>
      <w:marBottom w:val="0"/>
      <w:divBdr>
        <w:top w:val="none" w:sz="0" w:space="0" w:color="auto"/>
        <w:left w:val="none" w:sz="0" w:space="0" w:color="auto"/>
        <w:bottom w:val="none" w:sz="0" w:space="0" w:color="auto"/>
        <w:right w:val="none" w:sz="0" w:space="0" w:color="auto"/>
      </w:divBdr>
    </w:div>
    <w:div w:id="608125396">
      <w:bodyDiv w:val="1"/>
      <w:marLeft w:val="0"/>
      <w:marRight w:val="0"/>
      <w:marTop w:val="0"/>
      <w:marBottom w:val="0"/>
      <w:divBdr>
        <w:top w:val="none" w:sz="0" w:space="0" w:color="auto"/>
        <w:left w:val="none" w:sz="0" w:space="0" w:color="auto"/>
        <w:bottom w:val="none" w:sz="0" w:space="0" w:color="auto"/>
        <w:right w:val="none" w:sz="0" w:space="0" w:color="auto"/>
      </w:divBdr>
    </w:div>
    <w:div w:id="625745097">
      <w:bodyDiv w:val="1"/>
      <w:marLeft w:val="0"/>
      <w:marRight w:val="0"/>
      <w:marTop w:val="0"/>
      <w:marBottom w:val="0"/>
      <w:divBdr>
        <w:top w:val="none" w:sz="0" w:space="0" w:color="auto"/>
        <w:left w:val="none" w:sz="0" w:space="0" w:color="auto"/>
        <w:bottom w:val="none" w:sz="0" w:space="0" w:color="auto"/>
        <w:right w:val="none" w:sz="0" w:space="0" w:color="auto"/>
      </w:divBdr>
    </w:div>
    <w:div w:id="630550228">
      <w:bodyDiv w:val="1"/>
      <w:marLeft w:val="0"/>
      <w:marRight w:val="0"/>
      <w:marTop w:val="0"/>
      <w:marBottom w:val="0"/>
      <w:divBdr>
        <w:top w:val="none" w:sz="0" w:space="0" w:color="auto"/>
        <w:left w:val="none" w:sz="0" w:space="0" w:color="auto"/>
        <w:bottom w:val="none" w:sz="0" w:space="0" w:color="auto"/>
        <w:right w:val="none" w:sz="0" w:space="0" w:color="auto"/>
      </w:divBdr>
    </w:div>
    <w:div w:id="639505889">
      <w:bodyDiv w:val="1"/>
      <w:marLeft w:val="0"/>
      <w:marRight w:val="0"/>
      <w:marTop w:val="0"/>
      <w:marBottom w:val="0"/>
      <w:divBdr>
        <w:top w:val="none" w:sz="0" w:space="0" w:color="auto"/>
        <w:left w:val="none" w:sz="0" w:space="0" w:color="auto"/>
        <w:bottom w:val="none" w:sz="0" w:space="0" w:color="auto"/>
        <w:right w:val="none" w:sz="0" w:space="0" w:color="auto"/>
      </w:divBdr>
    </w:div>
    <w:div w:id="643240559">
      <w:bodyDiv w:val="1"/>
      <w:marLeft w:val="0"/>
      <w:marRight w:val="0"/>
      <w:marTop w:val="0"/>
      <w:marBottom w:val="0"/>
      <w:divBdr>
        <w:top w:val="none" w:sz="0" w:space="0" w:color="auto"/>
        <w:left w:val="none" w:sz="0" w:space="0" w:color="auto"/>
        <w:bottom w:val="none" w:sz="0" w:space="0" w:color="auto"/>
        <w:right w:val="none" w:sz="0" w:space="0" w:color="auto"/>
      </w:divBdr>
    </w:div>
    <w:div w:id="653491868">
      <w:bodyDiv w:val="1"/>
      <w:marLeft w:val="0"/>
      <w:marRight w:val="0"/>
      <w:marTop w:val="0"/>
      <w:marBottom w:val="0"/>
      <w:divBdr>
        <w:top w:val="none" w:sz="0" w:space="0" w:color="auto"/>
        <w:left w:val="none" w:sz="0" w:space="0" w:color="auto"/>
        <w:bottom w:val="none" w:sz="0" w:space="0" w:color="auto"/>
        <w:right w:val="none" w:sz="0" w:space="0" w:color="auto"/>
      </w:divBdr>
    </w:div>
    <w:div w:id="656111549">
      <w:bodyDiv w:val="1"/>
      <w:marLeft w:val="0"/>
      <w:marRight w:val="0"/>
      <w:marTop w:val="0"/>
      <w:marBottom w:val="0"/>
      <w:divBdr>
        <w:top w:val="none" w:sz="0" w:space="0" w:color="auto"/>
        <w:left w:val="none" w:sz="0" w:space="0" w:color="auto"/>
        <w:bottom w:val="none" w:sz="0" w:space="0" w:color="auto"/>
        <w:right w:val="none" w:sz="0" w:space="0" w:color="auto"/>
      </w:divBdr>
    </w:div>
    <w:div w:id="656302272">
      <w:bodyDiv w:val="1"/>
      <w:marLeft w:val="0"/>
      <w:marRight w:val="0"/>
      <w:marTop w:val="0"/>
      <w:marBottom w:val="0"/>
      <w:divBdr>
        <w:top w:val="none" w:sz="0" w:space="0" w:color="auto"/>
        <w:left w:val="none" w:sz="0" w:space="0" w:color="auto"/>
        <w:bottom w:val="none" w:sz="0" w:space="0" w:color="auto"/>
        <w:right w:val="none" w:sz="0" w:space="0" w:color="auto"/>
      </w:divBdr>
    </w:div>
    <w:div w:id="661197182">
      <w:bodyDiv w:val="1"/>
      <w:marLeft w:val="0"/>
      <w:marRight w:val="0"/>
      <w:marTop w:val="0"/>
      <w:marBottom w:val="0"/>
      <w:divBdr>
        <w:top w:val="none" w:sz="0" w:space="0" w:color="auto"/>
        <w:left w:val="none" w:sz="0" w:space="0" w:color="auto"/>
        <w:bottom w:val="none" w:sz="0" w:space="0" w:color="auto"/>
        <w:right w:val="none" w:sz="0" w:space="0" w:color="auto"/>
      </w:divBdr>
    </w:div>
    <w:div w:id="664208522">
      <w:bodyDiv w:val="1"/>
      <w:marLeft w:val="0"/>
      <w:marRight w:val="0"/>
      <w:marTop w:val="0"/>
      <w:marBottom w:val="0"/>
      <w:divBdr>
        <w:top w:val="none" w:sz="0" w:space="0" w:color="auto"/>
        <w:left w:val="none" w:sz="0" w:space="0" w:color="auto"/>
        <w:bottom w:val="none" w:sz="0" w:space="0" w:color="auto"/>
        <w:right w:val="none" w:sz="0" w:space="0" w:color="auto"/>
      </w:divBdr>
    </w:div>
    <w:div w:id="665864528">
      <w:bodyDiv w:val="1"/>
      <w:marLeft w:val="0"/>
      <w:marRight w:val="0"/>
      <w:marTop w:val="0"/>
      <w:marBottom w:val="0"/>
      <w:divBdr>
        <w:top w:val="none" w:sz="0" w:space="0" w:color="auto"/>
        <w:left w:val="none" w:sz="0" w:space="0" w:color="auto"/>
        <w:bottom w:val="none" w:sz="0" w:space="0" w:color="auto"/>
        <w:right w:val="none" w:sz="0" w:space="0" w:color="auto"/>
      </w:divBdr>
    </w:div>
    <w:div w:id="668021484">
      <w:bodyDiv w:val="1"/>
      <w:marLeft w:val="0"/>
      <w:marRight w:val="0"/>
      <w:marTop w:val="0"/>
      <w:marBottom w:val="0"/>
      <w:divBdr>
        <w:top w:val="none" w:sz="0" w:space="0" w:color="auto"/>
        <w:left w:val="none" w:sz="0" w:space="0" w:color="auto"/>
        <w:bottom w:val="none" w:sz="0" w:space="0" w:color="auto"/>
        <w:right w:val="none" w:sz="0" w:space="0" w:color="auto"/>
      </w:divBdr>
    </w:div>
    <w:div w:id="670448949">
      <w:bodyDiv w:val="1"/>
      <w:marLeft w:val="0"/>
      <w:marRight w:val="0"/>
      <w:marTop w:val="0"/>
      <w:marBottom w:val="0"/>
      <w:divBdr>
        <w:top w:val="none" w:sz="0" w:space="0" w:color="auto"/>
        <w:left w:val="none" w:sz="0" w:space="0" w:color="auto"/>
        <w:bottom w:val="none" w:sz="0" w:space="0" w:color="auto"/>
        <w:right w:val="none" w:sz="0" w:space="0" w:color="auto"/>
      </w:divBdr>
    </w:div>
    <w:div w:id="685861867">
      <w:bodyDiv w:val="1"/>
      <w:marLeft w:val="0"/>
      <w:marRight w:val="0"/>
      <w:marTop w:val="0"/>
      <w:marBottom w:val="0"/>
      <w:divBdr>
        <w:top w:val="none" w:sz="0" w:space="0" w:color="auto"/>
        <w:left w:val="none" w:sz="0" w:space="0" w:color="auto"/>
        <w:bottom w:val="none" w:sz="0" w:space="0" w:color="auto"/>
        <w:right w:val="none" w:sz="0" w:space="0" w:color="auto"/>
      </w:divBdr>
    </w:div>
    <w:div w:id="688416018">
      <w:bodyDiv w:val="1"/>
      <w:marLeft w:val="0"/>
      <w:marRight w:val="0"/>
      <w:marTop w:val="0"/>
      <w:marBottom w:val="0"/>
      <w:divBdr>
        <w:top w:val="none" w:sz="0" w:space="0" w:color="auto"/>
        <w:left w:val="none" w:sz="0" w:space="0" w:color="auto"/>
        <w:bottom w:val="none" w:sz="0" w:space="0" w:color="auto"/>
        <w:right w:val="none" w:sz="0" w:space="0" w:color="auto"/>
      </w:divBdr>
    </w:div>
    <w:div w:id="689451899">
      <w:bodyDiv w:val="1"/>
      <w:marLeft w:val="0"/>
      <w:marRight w:val="0"/>
      <w:marTop w:val="0"/>
      <w:marBottom w:val="0"/>
      <w:divBdr>
        <w:top w:val="none" w:sz="0" w:space="0" w:color="auto"/>
        <w:left w:val="none" w:sz="0" w:space="0" w:color="auto"/>
        <w:bottom w:val="none" w:sz="0" w:space="0" w:color="auto"/>
        <w:right w:val="none" w:sz="0" w:space="0" w:color="auto"/>
      </w:divBdr>
    </w:div>
    <w:div w:id="695228507">
      <w:bodyDiv w:val="1"/>
      <w:marLeft w:val="0"/>
      <w:marRight w:val="0"/>
      <w:marTop w:val="0"/>
      <w:marBottom w:val="0"/>
      <w:divBdr>
        <w:top w:val="none" w:sz="0" w:space="0" w:color="auto"/>
        <w:left w:val="none" w:sz="0" w:space="0" w:color="auto"/>
        <w:bottom w:val="none" w:sz="0" w:space="0" w:color="auto"/>
        <w:right w:val="none" w:sz="0" w:space="0" w:color="auto"/>
      </w:divBdr>
    </w:div>
    <w:div w:id="699671396">
      <w:bodyDiv w:val="1"/>
      <w:marLeft w:val="0"/>
      <w:marRight w:val="0"/>
      <w:marTop w:val="0"/>
      <w:marBottom w:val="0"/>
      <w:divBdr>
        <w:top w:val="none" w:sz="0" w:space="0" w:color="auto"/>
        <w:left w:val="none" w:sz="0" w:space="0" w:color="auto"/>
        <w:bottom w:val="none" w:sz="0" w:space="0" w:color="auto"/>
        <w:right w:val="none" w:sz="0" w:space="0" w:color="auto"/>
      </w:divBdr>
    </w:div>
    <w:div w:id="702482861">
      <w:bodyDiv w:val="1"/>
      <w:marLeft w:val="0"/>
      <w:marRight w:val="0"/>
      <w:marTop w:val="0"/>
      <w:marBottom w:val="0"/>
      <w:divBdr>
        <w:top w:val="none" w:sz="0" w:space="0" w:color="auto"/>
        <w:left w:val="none" w:sz="0" w:space="0" w:color="auto"/>
        <w:bottom w:val="none" w:sz="0" w:space="0" w:color="auto"/>
        <w:right w:val="none" w:sz="0" w:space="0" w:color="auto"/>
      </w:divBdr>
    </w:div>
    <w:div w:id="710035725">
      <w:bodyDiv w:val="1"/>
      <w:marLeft w:val="0"/>
      <w:marRight w:val="0"/>
      <w:marTop w:val="0"/>
      <w:marBottom w:val="0"/>
      <w:divBdr>
        <w:top w:val="none" w:sz="0" w:space="0" w:color="auto"/>
        <w:left w:val="none" w:sz="0" w:space="0" w:color="auto"/>
        <w:bottom w:val="none" w:sz="0" w:space="0" w:color="auto"/>
        <w:right w:val="none" w:sz="0" w:space="0" w:color="auto"/>
      </w:divBdr>
    </w:div>
    <w:div w:id="716660886">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097598">
      <w:bodyDiv w:val="1"/>
      <w:marLeft w:val="0"/>
      <w:marRight w:val="0"/>
      <w:marTop w:val="0"/>
      <w:marBottom w:val="0"/>
      <w:divBdr>
        <w:top w:val="none" w:sz="0" w:space="0" w:color="auto"/>
        <w:left w:val="none" w:sz="0" w:space="0" w:color="auto"/>
        <w:bottom w:val="none" w:sz="0" w:space="0" w:color="auto"/>
        <w:right w:val="none" w:sz="0" w:space="0" w:color="auto"/>
      </w:divBdr>
    </w:div>
    <w:div w:id="722867936">
      <w:bodyDiv w:val="1"/>
      <w:marLeft w:val="0"/>
      <w:marRight w:val="0"/>
      <w:marTop w:val="0"/>
      <w:marBottom w:val="0"/>
      <w:divBdr>
        <w:top w:val="none" w:sz="0" w:space="0" w:color="auto"/>
        <w:left w:val="none" w:sz="0" w:space="0" w:color="auto"/>
        <w:bottom w:val="none" w:sz="0" w:space="0" w:color="auto"/>
        <w:right w:val="none" w:sz="0" w:space="0" w:color="auto"/>
      </w:divBdr>
    </w:div>
    <w:div w:id="726228014">
      <w:bodyDiv w:val="1"/>
      <w:marLeft w:val="0"/>
      <w:marRight w:val="0"/>
      <w:marTop w:val="0"/>
      <w:marBottom w:val="0"/>
      <w:divBdr>
        <w:top w:val="none" w:sz="0" w:space="0" w:color="auto"/>
        <w:left w:val="none" w:sz="0" w:space="0" w:color="auto"/>
        <w:bottom w:val="none" w:sz="0" w:space="0" w:color="auto"/>
        <w:right w:val="none" w:sz="0" w:space="0" w:color="auto"/>
      </w:divBdr>
    </w:div>
    <w:div w:id="727846671">
      <w:bodyDiv w:val="1"/>
      <w:marLeft w:val="0"/>
      <w:marRight w:val="0"/>
      <w:marTop w:val="0"/>
      <w:marBottom w:val="0"/>
      <w:divBdr>
        <w:top w:val="none" w:sz="0" w:space="0" w:color="auto"/>
        <w:left w:val="none" w:sz="0" w:space="0" w:color="auto"/>
        <w:bottom w:val="none" w:sz="0" w:space="0" w:color="auto"/>
        <w:right w:val="none" w:sz="0" w:space="0" w:color="auto"/>
      </w:divBdr>
    </w:div>
    <w:div w:id="734667458">
      <w:bodyDiv w:val="1"/>
      <w:marLeft w:val="0"/>
      <w:marRight w:val="0"/>
      <w:marTop w:val="0"/>
      <w:marBottom w:val="0"/>
      <w:divBdr>
        <w:top w:val="none" w:sz="0" w:space="0" w:color="auto"/>
        <w:left w:val="none" w:sz="0" w:space="0" w:color="auto"/>
        <w:bottom w:val="none" w:sz="0" w:space="0" w:color="auto"/>
        <w:right w:val="none" w:sz="0" w:space="0" w:color="auto"/>
      </w:divBdr>
    </w:div>
    <w:div w:id="745608132">
      <w:bodyDiv w:val="1"/>
      <w:marLeft w:val="0"/>
      <w:marRight w:val="0"/>
      <w:marTop w:val="0"/>
      <w:marBottom w:val="0"/>
      <w:divBdr>
        <w:top w:val="none" w:sz="0" w:space="0" w:color="auto"/>
        <w:left w:val="none" w:sz="0" w:space="0" w:color="auto"/>
        <w:bottom w:val="none" w:sz="0" w:space="0" w:color="auto"/>
        <w:right w:val="none" w:sz="0" w:space="0" w:color="auto"/>
      </w:divBdr>
    </w:div>
    <w:div w:id="748160758">
      <w:bodyDiv w:val="1"/>
      <w:marLeft w:val="0"/>
      <w:marRight w:val="0"/>
      <w:marTop w:val="0"/>
      <w:marBottom w:val="0"/>
      <w:divBdr>
        <w:top w:val="none" w:sz="0" w:space="0" w:color="auto"/>
        <w:left w:val="none" w:sz="0" w:space="0" w:color="auto"/>
        <w:bottom w:val="none" w:sz="0" w:space="0" w:color="auto"/>
        <w:right w:val="none" w:sz="0" w:space="0" w:color="auto"/>
      </w:divBdr>
    </w:div>
    <w:div w:id="750854314">
      <w:bodyDiv w:val="1"/>
      <w:marLeft w:val="0"/>
      <w:marRight w:val="0"/>
      <w:marTop w:val="0"/>
      <w:marBottom w:val="0"/>
      <w:divBdr>
        <w:top w:val="none" w:sz="0" w:space="0" w:color="auto"/>
        <w:left w:val="none" w:sz="0" w:space="0" w:color="auto"/>
        <w:bottom w:val="none" w:sz="0" w:space="0" w:color="auto"/>
        <w:right w:val="none" w:sz="0" w:space="0" w:color="auto"/>
      </w:divBdr>
    </w:div>
    <w:div w:id="753819320">
      <w:bodyDiv w:val="1"/>
      <w:marLeft w:val="0"/>
      <w:marRight w:val="0"/>
      <w:marTop w:val="0"/>
      <w:marBottom w:val="0"/>
      <w:divBdr>
        <w:top w:val="none" w:sz="0" w:space="0" w:color="auto"/>
        <w:left w:val="none" w:sz="0" w:space="0" w:color="auto"/>
        <w:bottom w:val="none" w:sz="0" w:space="0" w:color="auto"/>
        <w:right w:val="none" w:sz="0" w:space="0" w:color="auto"/>
      </w:divBdr>
    </w:div>
    <w:div w:id="765004213">
      <w:bodyDiv w:val="1"/>
      <w:marLeft w:val="0"/>
      <w:marRight w:val="0"/>
      <w:marTop w:val="0"/>
      <w:marBottom w:val="0"/>
      <w:divBdr>
        <w:top w:val="none" w:sz="0" w:space="0" w:color="auto"/>
        <w:left w:val="none" w:sz="0" w:space="0" w:color="auto"/>
        <w:bottom w:val="none" w:sz="0" w:space="0" w:color="auto"/>
        <w:right w:val="none" w:sz="0" w:space="0" w:color="auto"/>
      </w:divBdr>
    </w:div>
    <w:div w:id="771441563">
      <w:bodyDiv w:val="1"/>
      <w:marLeft w:val="0"/>
      <w:marRight w:val="0"/>
      <w:marTop w:val="0"/>
      <w:marBottom w:val="0"/>
      <w:divBdr>
        <w:top w:val="none" w:sz="0" w:space="0" w:color="auto"/>
        <w:left w:val="none" w:sz="0" w:space="0" w:color="auto"/>
        <w:bottom w:val="none" w:sz="0" w:space="0" w:color="auto"/>
        <w:right w:val="none" w:sz="0" w:space="0" w:color="auto"/>
      </w:divBdr>
    </w:div>
    <w:div w:id="773939522">
      <w:bodyDiv w:val="1"/>
      <w:marLeft w:val="0"/>
      <w:marRight w:val="0"/>
      <w:marTop w:val="0"/>
      <w:marBottom w:val="0"/>
      <w:divBdr>
        <w:top w:val="none" w:sz="0" w:space="0" w:color="auto"/>
        <w:left w:val="none" w:sz="0" w:space="0" w:color="auto"/>
        <w:bottom w:val="none" w:sz="0" w:space="0" w:color="auto"/>
        <w:right w:val="none" w:sz="0" w:space="0" w:color="auto"/>
      </w:divBdr>
    </w:div>
    <w:div w:id="77811164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654639">
      <w:bodyDiv w:val="1"/>
      <w:marLeft w:val="0"/>
      <w:marRight w:val="0"/>
      <w:marTop w:val="0"/>
      <w:marBottom w:val="0"/>
      <w:divBdr>
        <w:top w:val="none" w:sz="0" w:space="0" w:color="auto"/>
        <w:left w:val="none" w:sz="0" w:space="0" w:color="auto"/>
        <w:bottom w:val="none" w:sz="0" w:space="0" w:color="auto"/>
        <w:right w:val="none" w:sz="0" w:space="0" w:color="auto"/>
      </w:divBdr>
    </w:div>
    <w:div w:id="784622173">
      <w:bodyDiv w:val="1"/>
      <w:marLeft w:val="0"/>
      <w:marRight w:val="0"/>
      <w:marTop w:val="0"/>
      <w:marBottom w:val="0"/>
      <w:divBdr>
        <w:top w:val="none" w:sz="0" w:space="0" w:color="auto"/>
        <w:left w:val="none" w:sz="0" w:space="0" w:color="auto"/>
        <w:bottom w:val="none" w:sz="0" w:space="0" w:color="auto"/>
        <w:right w:val="none" w:sz="0" w:space="0" w:color="auto"/>
      </w:divBdr>
    </w:div>
    <w:div w:id="787313890">
      <w:bodyDiv w:val="1"/>
      <w:marLeft w:val="0"/>
      <w:marRight w:val="0"/>
      <w:marTop w:val="0"/>
      <w:marBottom w:val="0"/>
      <w:divBdr>
        <w:top w:val="none" w:sz="0" w:space="0" w:color="auto"/>
        <w:left w:val="none" w:sz="0" w:space="0" w:color="auto"/>
        <w:bottom w:val="none" w:sz="0" w:space="0" w:color="auto"/>
        <w:right w:val="none" w:sz="0" w:space="0" w:color="auto"/>
      </w:divBdr>
    </w:div>
    <w:div w:id="790975300">
      <w:bodyDiv w:val="1"/>
      <w:marLeft w:val="0"/>
      <w:marRight w:val="0"/>
      <w:marTop w:val="0"/>
      <w:marBottom w:val="0"/>
      <w:divBdr>
        <w:top w:val="none" w:sz="0" w:space="0" w:color="auto"/>
        <w:left w:val="none" w:sz="0" w:space="0" w:color="auto"/>
        <w:bottom w:val="none" w:sz="0" w:space="0" w:color="auto"/>
        <w:right w:val="none" w:sz="0" w:space="0" w:color="auto"/>
      </w:divBdr>
    </w:div>
    <w:div w:id="791091736">
      <w:bodyDiv w:val="1"/>
      <w:marLeft w:val="0"/>
      <w:marRight w:val="0"/>
      <w:marTop w:val="0"/>
      <w:marBottom w:val="0"/>
      <w:divBdr>
        <w:top w:val="none" w:sz="0" w:space="0" w:color="auto"/>
        <w:left w:val="none" w:sz="0" w:space="0" w:color="auto"/>
        <w:bottom w:val="none" w:sz="0" w:space="0" w:color="auto"/>
        <w:right w:val="none" w:sz="0" w:space="0" w:color="auto"/>
      </w:divBdr>
    </w:div>
    <w:div w:id="792750928">
      <w:bodyDiv w:val="1"/>
      <w:marLeft w:val="0"/>
      <w:marRight w:val="0"/>
      <w:marTop w:val="0"/>
      <w:marBottom w:val="0"/>
      <w:divBdr>
        <w:top w:val="none" w:sz="0" w:space="0" w:color="auto"/>
        <w:left w:val="none" w:sz="0" w:space="0" w:color="auto"/>
        <w:bottom w:val="none" w:sz="0" w:space="0" w:color="auto"/>
        <w:right w:val="none" w:sz="0" w:space="0" w:color="auto"/>
      </w:divBdr>
    </w:div>
    <w:div w:id="793452273">
      <w:bodyDiv w:val="1"/>
      <w:marLeft w:val="0"/>
      <w:marRight w:val="0"/>
      <w:marTop w:val="0"/>
      <w:marBottom w:val="0"/>
      <w:divBdr>
        <w:top w:val="none" w:sz="0" w:space="0" w:color="auto"/>
        <w:left w:val="none" w:sz="0" w:space="0" w:color="auto"/>
        <w:bottom w:val="none" w:sz="0" w:space="0" w:color="auto"/>
        <w:right w:val="none" w:sz="0" w:space="0" w:color="auto"/>
      </w:divBdr>
    </w:div>
    <w:div w:id="795563433">
      <w:bodyDiv w:val="1"/>
      <w:marLeft w:val="0"/>
      <w:marRight w:val="0"/>
      <w:marTop w:val="0"/>
      <w:marBottom w:val="0"/>
      <w:divBdr>
        <w:top w:val="none" w:sz="0" w:space="0" w:color="auto"/>
        <w:left w:val="none" w:sz="0" w:space="0" w:color="auto"/>
        <w:bottom w:val="none" w:sz="0" w:space="0" w:color="auto"/>
        <w:right w:val="none" w:sz="0" w:space="0" w:color="auto"/>
      </w:divBdr>
    </w:div>
    <w:div w:id="796412831">
      <w:bodyDiv w:val="1"/>
      <w:marLeft w:val="0"/>
      <w:marRight w:val="0"/>
      <w:marTop w:val="0"/>
      <w:marBottom w:val="0"/>
      <w:divBdr>
        <w:top w:val="none" w:sz="0" w:space="0" w:color="auto"/>
        <w:left w:val="none" w:sz="0" w:space="0" w:color="auto"/>
        <w:bottom w:val="none" w:sz="0" w:space="0" w:color="auto"/>
        <w:right w:val="none" w:sz="0" w:space="0" w:color="auto"/>
      </w:divBdr>
    </w:div>
    <w:div w:id="799691977">
      <w:bodyDiv w:val="1"/>
      <w:marLeft w:val="0"/>
      <w:marRight w:val="0"/>
      <w:marTop w:val="0"/>
      <w:marBottom w:val="0"/>
      <w:divBdr>
        <w:top w:val="none" w:sz="0" w:space="0" w:color="auto"/>
        <w:left w:val="none" w:sz="0" w:space="0" w:color="auto"/>
        <w:bottom w:val="none" w:sz="0" w:space="0" w:color="auto"/>
        <w:right w:val="none" w:sz="0" w:space="0" w:color="auto"/>
      </w:divBdr>
    </w:div>
    <w:div w:id="802700074">
      <w:bodyDiv w:val="1"/>
      <w:marLeft w:val="0"/>
      <w:marRight w:val="0"/>
      <w:marTop w:val="0"/>
      <w:marBottom w:val="0"/>
      <w:divBdr>
        <w:top w:val="none" w:sz="0" w:space="0" w:color="auto"/>
        <w:left w:val="none" w:sz="0" w:space="0" w:color="auto"/>
        <w:bottom w:val="none" w:sz="0" w:space="0" w:color="auto"/>
        <w:right w:val="none" w:sz="0" w:space="0" w:color="auto"/>
      </w:divBdr>
    </w:div>
    <w:div w:id="817647612">
      <w:bodyDiv w:val="1"/>
      <w:marLeft w:val="0"/>
      <w:marRight w:val="0"/>
      <w:marTop w:val="0"/>
      <w:marBottom w:val="0"/>
      <w:divBdr>
        <w:top w:val="none" w:sz="0" w:space="0" w:color="auto"/>
        <w:left w:val="none" w:sz="0" w:space="0" w:color="auto"/>
        <w:bottom w:val="none" w:sz="0" w:space="0" w:color="auto"/>
        <w:right w:val="none" w:sz="0" w:space="0" w:color="auto"/>
      </w:divBdr>
    </w:div>
    <w:div w:id="824393975">
      <w:bodyDiv w:val="1"/>
      <w:marLeft w:val="0"/>
      <w:marRight w:val="0"/>
      <w:marTop w:val="0"/>
      <w:marBottom w:val="0"/>
      <w:divBdr>
        <w:top w:val="none" w:sz="0" w:space="0" w:color="auto"/>
        <w:left w:val="none" w:sz="0" w:space="0" w:color="auto"/>
        <w:bottom w:val="none" w:sz="0" w:space="0" w:color="auto"/>
        <w:right w:val="none" w:sz="0" w:space="0" w:color="auto"/>
      </w:divBdr>
    </w:div>
    <w:div w:id="825166972">
      <w:bodyDiv w:val="1"/>
      <w:marLeft w:val="0"/>
      <w:marRight w:val="0"/>
      <w:marTop w:val="0"/>
      <w:marBottom w:val="0"/>
      <w:divBdr>
        <w:top w:val="none" w:sz="0" w:space="0" w:color="auto"/>
        <w:left w:val="none" w:sz="0" w:space="0" w:color="auto"/>
        <w:bottom w:val="none" w:sz="0" w:space="0" w:color="auto"/>
        <w:right w:val="none" w:sz="0" w:space="0" w:color="auto"/>
      </w:divBdr>
    </w:div>
    <w:div w:id="830146496">
      <w:bodyDiv w:val="1"/>
      <w:marLeft w:val="0"/>
      <w:marRight w:val="0"/>
      <w:marTop w:val="0"/>
      <w:marBottom w:val="0"/>
      <w:divBdr>
        <w:top w:val="none" w:sz="0" w:space="0" w:color="auto"/>
        <w:left w:val="none" w:sz="0" w:space="0" w:color="auto"/>
        <w:bottom w:val="none" w:sz="0" w:space="0" w:color="auto"/>
        <w:right w:val="none" w:sz="0" w:space="0" w:color="auto"/>
      </w:divBdr>
    </w:div>
    <w:div w:id="832599317">
      <w:bodyDiv w:val="1"/>
      <w:marLeft w:val="0"/>
      <w:marRight w:val="0"/>
      <w:marTop w:val="0"/>
      <w:marBottom w:val="0"/>
      <w:divBdr>
        <w:top w:val="none" w:sz="0" w:space="0" w:color="auto"/>
        <w:left w:val="none" w:sz="0" w:space="0" w:color="auto"/>
        <w:bottom w:val="none" w:sz="0" w:space="0" w:color="auto"/>
        <w:right w:val="none" w:sz="0" w:space="0" w:color="auto"/>
      </w:divBdr>
    </w:div>
    <w:div w:id="833960109">
      <w:bodyDiv w:val="1"/>
      <w:marLeft w:val="0"/>
      <w:marRight w:val="0"/>
      <w:marTop w:val="0"/>
      <w:marBottom w:val="0"/>
      <w:divBdr>
        <w:top w:val="none" w:sz="0" w:space="0" w:color="auto"/>
        <w:left w:val="none" w:sz="0" w:space="0" w:color="auto"/>
        <w:bottom w:val="none" w:sz="0" w:space="0" w:color="auto"/>
        <w:right w:val="none" w:sz="0" w:space="0" w:color="auto"/>
      </w:divBdr>
    </w:div>
    <w:div w:id="837379549">
      <w:bodyDiv w:val="1"/>
      <w:marLeft w:val="0"/>
      <w:marRight w:val="0"/>
      <w:marTop w:val="0"/>
      <w:marBottom w:val="0"/>
      <w:divBdr>
        <w:top w:val="none" w:sz="0" w:space="0" w:color="auto"/>
        <w:left w:val="none" w:sz="0" w:space="0" w:color="auto"/>
        <w:bottom w:val="none" w:sz="0" w:space="0" w:color="auto"/>
        <w:right w:val="none" w:sz="0" w:space="0" w:color="auto"/>
      </w:divBdr>
    </w:div>
    <w:div w:id="845746571">
      <w:bodyDiv w:val="1"/>
      <w:marLeft w:val="0"/>
      <w:marRight w:val="0"/>
      <w:marTop w:val="0"/>
      <w:marBottom w:val="0"/>
      <w:divBdr>
        <w:top w:val="none" w:sz="0" w:space="0" w:color="auto"/>
        <w:left w:val="none" w:sz="0" w:space="0" w:color="auto"/>
        <w:bottom w:val="none" w:sz="0" w:space="0" w:color="auto"/>
        <w:right w:val="none" w:sz="0" w:space="0" w:color="auto"/>
      </w:divBdr>
    </w:div>
    <w:div w:id="84856359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363773">
      <w:bodyDiv w:val="1"/>
      <w:marLeft w:val="0"/>
      <w:marRight w:val="0"/>
      <w:marTop w:val="0"/>
      <w:marBottom w:val="0"/>
      <w:divBdr>
        <w:top w:val="none" w:sz="0" w:space="0" w:color="auto"/>
        <w:left w:val="none" w:sz="0" w:space="0" w:color="auto"/>
        <w:bottom w:val="none" w:sz="0" w:space="0" w:color="auto"/>
        <w:right w:val="none" w:sz="0" w:space="0" w:color="auto"/>
      </w:divBdr>
    </w:div>
    <w:div w:id="862941019">
      <w:bodyDiv w:val="1"/>
      <w:marLeft w:val="0"/>
      <w:marRight w:val="0"/>
      <w:marTop w:val="0"/>
      <w:marBottom w:val="0"/>
      <w:divBdr>
        <w:top w:val="none" w:sz="0" w:space="0" w:color="auto"/>
        <w:left w:val="none" w:sz="0" w:space="0" w:color="auto"/>
        <w:bottom w:val="none" w:sz="0" w:space="0" w:color="auto"/>
        <w:right w:val="none" w:sz="0" w:space="0" w:color="auto"/>
      </w:divBdr>
    </w:div>
    <w:div w:id="868178420">
      <w:bodyDiv w:val="1"/>
      <w:marLeft w:val="0"/>
      <w:marRight w:val="0"/>
      <w:marTop w:val="0"/>
      <w:marBottom w:val="0"/>
      <w:divBdr>
        <w:top w:val="none" w:sz="0" w:space="0" w:color="auto"/>
        <w:left w:val="none" w:sz="0" w:space="0" w:color="auto"/>
        <w:bottom w:val="none" w:sz="0" w:space="0" w:color="auto"/>
        <w:right w:val="none" w:sz="0" w:space="0" w:color="auto"/>
      </w:divBdr>
    </w:div>
    <w:div w:id="869226554">
      <w:bodyDiv w:val="1"/>
      <w:marLeft w:val="0"/>
      <w:marRight w:val="0"/>
      <w:marTop w:val="0"/>
      <w:marBottom w:val="0"/>
      <w:divBdr>
        <w:top w:val="none" w:sz="0" w:space="0" w:color="auto"/>
        <w:left w:val="none" w:sz="0" w:space="0" w:color="auto"/>
        <w:bottom w:val="none" w:sz="0" w:space="0" w:color="auto"/>
        <w:right w:val="none" w:sz="0" w:space="0" w:color="auto"/>
      </w:divBdr>
    </w:div>
    <w:div w:id="869563304">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068676">
      <w:bodyDiv w:val="1"/>
      <w:marLeft w:val="0"/>
      <w:marRight w:val="0"/>
      <w:marTop w:val="0"/>
      <w:marBottom w:val="0"/>
      <w:divBdr>
        <w:top w:val="none" w:sz="0" w:space="0" w:color="auto"/>
        <w:left w:val="none" w:sz="0" w:space="0" w:color="auto"/>
        <w:bottom w:val="none" w:sz="0" w:space="0" w:color="auto"/>
        <w:right w:val="none" w:sz="0" w:space="0" w:color="auto"/>
      </w:divBdr>
    </w:div>
    <w:div w:id="876889118">
      <w:bodyDiv w:val="1"/>
      <w:marLeft w:val="0"/>
      <w:marRight w:val="0"/>
      <w:marTop w:val="0"/>
      <w:marBottom w:val="0"/>
      <w:divBdr>
        <w:top w:val="none" w:sz="0" w:space="0" w:color="auto"/>
        <w:left w:val="none" w:sz="0" w:space="0" w:color="auto"/>
        <w:bottom w:val="none" w:sz="0" w:space="0" w:color="auto"/>
        <w:right w:val="none" w:sz="0" w:space="0" w:color="auto"/>
      </w:divBdr>
    </w:div>
    <w:div w:id="879826099">
      <w:bodyDiv w:val="1"/>
      <w:marLeft w:val="0"/>
      <w:marRight w:val="0"/>
      <w:marTop w:val="0"/>
      <w:marBottom w:val="0"/>
      <w:divBdr>
        <w:top w:val="none" w:sz="0" w:space="0" w:color="auto"/>
        <w:left w:val="none" w:sz="0" w:space="0" w:color="auto"/>
        <w:bottom w:val="none" w:sz="0" w:space="0" w:color="auto"/>
        <w:right w:val="none" w:sz="0" w:space="0" w:color="auto"/>
      </w:divBdr>
    </w:div>
    <w:div w:id="884173295">
      <w:bodyDiv w:val="1"/>
      <w:marLeft w:val="0"/>
      <w:marRight w:val="0"/>
      <w:marTop w:val="0"/>
      <w:marBottom w:val="0"/>
      <w:divBdr>
        <w:top w:val="none" w:sz="0" w:space="0" w:color="auto"/>
        <w:left w:val="none" w:sz="0" w:space="0" w:color="auto"/>
        <w:bottom w:val="none" w:sz="0" w:space="0" w:color="auto"/>
        <w:right w:val="none" w:sz="0" w:space="0" w:color="auto"/>
      </w:divBdr>
    </w:div>
    <w:div w:id="884757432">
      <w:bodyDiv w:val="1"/>
      <w:marLeft w:val="0"/>
      <w:marRight w:val="0"/>
      <w:marTop w:val="0"/>
      <w:marBottom w:val="0"/>
      <w:divBdr>
        <w:top w:val="none" w:sz="0" w:space="0" w:color="auto"/>
        <w:left w:val="none" w:sz="0" w:space="0" w:color="auto"/>
        <w:bottom w:val="none" w:sz="0" w:space="0" w:color="auto"/>
        <w:right w:val="none" w:sz="0" w:space="0" w:color="auto"/>
      </w:divBdr>
    </w:div>
    <w:div w:id="888030489">
      <w:bodyDiv w:val="1"/>
      <w:marLeft w:val="0"/>
      <w:marRight w:val="0"/>
      <w:marTop w:val="0"/>
      <w:marBottom w:val="0"/>
      <w:divBdr>
        <w:top w:val="none" w:sz="0" w:space="0" w:color="auto"/>
        <w:left w:val="none" w:sz="0" w:space="0" w:color="auto"/>
        <w:bottom w:val="none" w:sz="0" w:space="0" w:color="auto"/>
        <w:right w:val="none" w:sz="0" w:space="0" w:color="auto"/>
      </w:divBdr>
    </w:div>
    <w:div w:id="888107591">
      <w:bodyDiv w:val="1"/>
      <w:marLeft w:val="0"/>
      <w:marRight w:val="0"/>
      <w:marTop w:val="0"/>
      <w:marBottom w:val="0"/>
      <w:divBdr>
        <w:top w:val="none" w:sz="0" w:space="0" w:color="auto"/>
        <w:left w:val="none" w:sz="0" w:space="0" w:color="auto"/>
        <w:bottom w:val="none" w:sz="0" w:space="0" w:color="auto"/>
        <w:right w:val="none" w:sz="0" w:space="0" w:color="auto"/>
      </w:divBdr>
    </w:div>
    <w:div w:id="894317377">
      <w:bodyDiv w:val="1"/>
      <w:marLeft w:val="0"/>
      <w:marRight w:val="0"/>
      <w:marTop w:val="0"/>
      <w:marBottom w:val="0"/>
      <w:divBdr>
        <w:top w:val="none" w:sz="0" w:space="0" w:color="auto"/>
        <w:left w:val="none" w:sz="0" w:space="0" w:color="auto"/>
        <w:bottom w:val="none" w:sz="0" w:space="0" w:color="auto"/>
        <w:right w:val="none" w:sz="0" w:space="0" w:color="auto"/>
      </w:divBdr>
    </w:div>
    <w:div w:id="896476594">
      <w:bodyDiv w:val="1"/>
      <w:marLeft w:val="0"/>
      <w:marRight w:val="0"/>
      <w:marTop w:val="0"/>
      <w:marBottom w:val="0"/>
      <w:divBdr>
        <w:top w:val="none" w:sz="0" w:space="0" w:color="auto"/>
        <w:left w:val="none" w:sz="0" w:space="0" w:color="auto"/>
        <w:bottom w:val="none" w:sz="0" w:space="0" w:color="auto"/>
        <w:right w:val="none" w:sz="0" w:space="0" w:color="auto"/>
      </w:divBdr>
    </w:div>
    <w:div w:id="899707641">
      <w:bodyDiv w:val="1"/>
      <w:marLeft w:val="0"/>
      <w:marRight w:val="0"/>
      <w:marTop w:val="0"/>
      <w:marBottom w:val="0"/>
      <w:divBdr>
        <w:top w:val="none" w:sz="0" w:space="0" w:color="auto"/>
        <w:left w:val="none" w:sz="0" w:space="0" w:color="auto"/>
        <w:bottom w:val="none" w:sz="0" w:space="0" w:color="auto"/>
        <w:right w:val="none" w:sz="0" w:space="0" w:color="auto"/>
      </w:divBdr>
    </w:div>
    <w:div w:id="905266773">
      <w:bodyDiv w:val="1"/>
      <w:marLeft w:val="0"/>
      <w:marRight w:val="0"/>
      <w:marTop w:val="0"/>
      <w:marBottom w:val="0"/>
      <w:divBdr>
        <w:top w:val="none" w:sz="0" w:space="0" w:color="auto"/>
        <w:left w:val="none" w:sz="0" w:space="0" w:color="auto"/>
        <w:bottom w:val="none" w:sz="0" w:space="0" w:color="auto"/>
        <w:right w:val="none" w:sz="0" w:space="0" w:color="auto"/>
      </w:divBdr>
    </w:div>
    <w:div w:id="905336693">
      <w:bodyDiv w:val="1"/>
      <w:marLeft w:val="0"/>
      <w:marRight w:val="0"/>
      <w:marTop w:val="0"/>
      <w:marBottom w:val="0"/>
      <w:divBdr>
        <w:top w:val="none" w:sz="0" w:space="0" w:color="auto"/>
        <w:left w:val="none" w:sz="0" w:space="0" w:color="auto"/>
        <w:bottom w:val="none" w:sz="0" w:space="0" w:color="auto"/>
        <w:right w:val="none" w:sz="0" w:space="0" w:color="auto"/>
      </w:divBdr>
    </w:div>
    <w:div w:id="912547472">
      <w:bodyDiv w:val="1"/>
      <w:marLeft w:val="0"/>
      <w:marRight w:val="0"/>
      <w:marTop w:val="0"/>
      <w:marBottom w:val="0"/>
      <w:divBdr>
        <w:top w:val="none" w:sz="0" w:space="0" w:color="auto"/>
        <w:left w:val="none" w:sz="0" w:space="0" w:color="auto"/>
        <w:bottom w:val="none" w:sz="0" w:space="0" w:color="auto"/>
        <w:right w:val="none" w:sz="0" w:space="0" w:color="auto"/>
      </w:divBdr>
    </w:div>
    <w:div w:id="918515775">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9847200">
      <w:bodyDiv w:val="1"/>
      <w:marLeft w:val="0"/>
      <w:marRight w:val="0"/>
      <w:marTop w:val="0"/>
      <w:marBottom w:val="0"/>
      <w:divBdr>
        <w:top w:val="none" w:sz="0" w:space="0" w:color="auto"/>
        <w:left w:val="none" w:sz="0" w:space="0" w:color="auto"/>
        <w:bottom w:val="none" w:sz="0" w:space="0" w:color="auto"/>
        <w:right w:val="none" w:sz="0" w:space="0" w:color="auto"/>
      </w:divBdr>
    </w:div>
    <w:div w:id="931821755">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6327536">
      <w:bodyDiv w:val="1"/>
      <w:marLeft w:val="0"/>
      <w:marRight w:val="0"/>
      <w:marTop w:val="0"/>
      <w:marBottom w:val="0"/>
      <w:divBdr>
        <w:top w:val="none" w:sz="0" w:space="0" w:color="auto"/>
        <w:left w:val="none" w:sz="0" w:space="0" w:color="auto"/>
        <w:bottom w:val="none" w:sz="0" w:space="0" w:color="auto"/>
        <w:right w:val="none" w:sz="0" w:space="0" w:color="auto"/>
      </w:divBdr>
    </w:div>
    <w:div w:id="939798423">
      <w:bodyDiv w:val="1"/>
      <w:marLeft w:val="0"/>
      <w:marRight w:val="0"/>
      <w:marTop w:val="0"/>
      <w:marBottom w:val="0"/>
      <w:divBdr>
        <w:top w:val="none" w:sz="0" w:space="0" w:color="auto"/>
        <w:left w:val="none" w:sz="0" w:space="0" w:color="auto"/>
        <w:bottom w:val="none" w:sz="0" w:space="0" w:color="auto"/>
        <w:right w:val="none" w:sz="0" w:space="0" w:color="auto"/>
      </w:divBdr>
    </w:div>
    <w:div w:id="941575880">
      <w:bodyDiv w:val="1"/>
      <w:marLeft w:val="0"/>
      <w:marRight w:val="0"/>
      <w:marTop w:val="0"/>
      <w:marBottom w:val="0"/>
      <w:divBdr>
        <w:top w:val="none" w:sz="0" w:space="0" w:color="auto"/>
        <w:left w:val="none" w:sz="0" w:space="0" w:color="auto"/>
        <w:bottom w:val="none" w:sz="0" w:space="0" w:color="auto"/>
        <w:right w:val="none" w:sz="0" w:space="0" w:color="auto"/>
      </w:divBdr>
    </w:div>
    <w:div w:id="943533939">
      <w:bodyDiv w:val="1"/>
      <w:marLeft w:val="0"/>
      <w:marRight w:val="0"/>
      <w:marTop w:val="0"/>
      <w:marBottom w:val="0"/>
      <w:divBdr>
        <w:top w:val="none" w:sz="0" w:space="0" w:color="auto"/>
        <w:left w:val="none" w:sz="0" w:space="0" w:color="auto"/>
        <w:bottom w:val="none" w:sz="0" w:space="0" w:color="auto"/>
        <w:right w:val="none" w:sz="0" w:space="0" w:color="auto"/>
      </w:divBdr>
    </w:div>
    <w:div w:id="944655709">
      <w:bodyDiv w:val="1"/>
      <w:marLeft w:val="0"/>
      <w:marRight w:val="0"/>
      <w:marTop w:val="0"/>
      <w:marBottom w:val="0"/>
      <w:divBdr>
        <w:top w:val="none" w:sz="0" w:space="0" w:color="auto"/>
        <w:left w:val="none" w:sz="0" w:space="0" w:color="auto"/>
        <w:bottom w:val="none" w:sz="0" w:space="0" w:color="auto"/>
        <w:right w:val="none" w:sz="0" w:space="0" w:color="auto"/>
      </w:divBdr>
    </w:div>
    <w:div w:id="949824355">
      <w:bodyDiv w:val="1"/>
      <w:marLeft w:val="0"/>
      <w:marRight w:val="0"/>
      <w:marTop w:val="0"/>
      <w:marBottom w:val="0"/>
      <w:divBdr>
        <w:top w:val="none" w:sz="0" w:space="0" w:color="auto"/>
        <w:left w:val="none" w:sz="0" w:space="0" w:color="auto"/>
        <w:bottom w:val="none" w:sz="0" w:space="0" w:color="auto"/>
        <w:right w:val="none" w:sz="0" w:space="0" w:color="auto"/>
      </w:divBdr>
    </w:div>
    <w:div w:id="952707490">
      <w:bodyDiv w:val="1"/>
      <w:marLeft w:val="0"/>
      <w:marRight w:val="0"/>
      <w:marTop w:val="0"/>
      <w:marBottom w:val="0"/>
      <w:divBdr>
        <w:top w:val="none" w:sz="0" w:space="0" w:color="auto"/>
        <w:left w:val="none" w:sz="0" w:space="0" w:color="auto"/>
        <w:bottom w:val="none" w:sz="0" w:space="0" w:color="auto"/>
        <w:right w:val="none" w:sz="0" w:space="0" w:color="auto"/>
      </w:divBdr>
    </w:div>
    <w:div w:id="972758799">
      <w:bodyDiv w:val="1"/>
      <w:marLeft w:val="0"/>
      <w:marRight w:val="0"/>
      <w:marTop w:val="0"/>
      <w:marBottom w:val="0"/>
      <w:divBdr>
        <w:top w:val="none" w:sz="0" w:space="0" w:color="auto"/>
        <w:left w:val="none" w:sz="0" w:space="0" w:color="auto"/>
        <w:bottom w:val="none" w:sz="0" w:space="0" w:color="auto"/>
        <w:right w:val="none" w:sz="0" w:space="0" w:color="auto"/>
      </w:divBdr>
    </w:div>
    <w:div w:id="975330678">
      <w:bodyDiv w:val="1"/>
      <w:marLeft w:val="0"/>
      <w:marRight w:val="0"/>
      <w:marTop w:val="0"/>
      <w:marBottom w:val="0"/>
      <w:divBdr>
        <w:top w:val="none" w:sz="0" w:space="0" w:color="auto"/>
        <w:left w:val="none" w:sz="0" w:space="0" w:color="auto"/>
        <w:bottom w:val="none" w:sz="0" w:space="0" w:color="auto"/>
        <w:right w:val="none" w:sz="0" w:space="0" w:color="auto"/>
      </w:divBdr>
    </w:div>
    <w:div w:id="976181718">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123402">
      <w:bodyDiv w:val="1"/>
      <w:marLeft w:val="0"/>
      <w:marRight w:val="0"/>
      <w:marTop w:val="0"/>
      <w:marBottom w:val="0"/>
      <w:divBdr>
        <w:top w:val="none" w:sz="0" w:space="0" w:color="auto"/>
        <w:left w:val="none" w:sz="0" w:space="0" w:color="auto"/>
        <w:bottom w:val="none" w:sz="0" w:space="0" w:color="auto"/>
        <w:right w:val="none" w:sz="0" w:space="0" w:color="auto"/>
      </w:divBdr>
    </w:div>
    <w:div w:id="983006793">
      <w:bodyDiv w:val="1"/>
      <w:marLeft w:val="0"/>
      <w:marRight w:val="0"/>
      <w:marTop w:val="0"/>
      <w:marBottom w:val="0"/>
      <w:divBdr>
        <w:top w:val="none" w:sz="0" w:space="0" w:color="auto"/>
        <w:left w:val="none" w:sz="0" w:space="0" w:color="auto"/>
        <w:bottom w:val="none" w:sz="0" w:space="0" w:color="auto"/>
        <w:right w:val="none" w:sz="0" w:space="0" w:color="auto"/>
      </w:divBdr>
    </w:div>
    <w:div w:id="993069131">
      <w:bodyDiv w:val="1"/>
      <w:marLeft w:val="0"/>
      <w:marRight w:val="0"/>
      <w:marTop w:val="0"/>
      <w:marBottom w:val="0"/>
      <w:divBdr>
        <w:top w:val="none" w:sz="0" w:space="0" w:color="auto"/>
        <w:left w:val="none" w:sz="0" w:space="0" w:color="auto"/>
        <w:bottom w:val="none" w:sz="0" w:space="0" w:color="auto"/>
        <w:right w:val="none" w:sz="0" w:space="0" w:color="auto"/>
      </w:divBdr>
    </w:div>
    <w:div w:id="996956588">
      <w:bodyDiv w:val="1"/>
      <w:marLeft w:val="0"/>
      <w:marRight w:val="0"/>
      <w:marTop w:val="0"/>
      <w:marBottom w:val="0"/>
      <w:divBdr>
        <w:top w:val="none" w:sz="0" w:space="0" w:color="auto"/>
        <w:left w:val="none" w:sz="0" w:space="0" w:color="auto"/>
        <w:bottom w:val="none" w:sz="0" w:space="0" w:color="auto"/>
        <w:right w:val="none" w:sz="0" w:space="0" w:color="auto"/>
      </w:divBdr>
    </w:div>
    <w:div w:id="997734356">
      <w:bodyDiv w:val="1"/>
      <w:marLeft w:val="0"/>
      <w:marRight w:val="0"/>
      <w:marTop w:val="0"/>
      <w:marBottom w:val="0"/>
      <w:divBdr>
        <w:top w:val="none" w:sz="0" w:space="0" w:color="auto"/>
        <w:left w:val="none" w:sz="0" w:space="0" w:color="auto"/>
        <w:bottom w:val="none" w:sz="0" w:space="0" w:color="auto"/>
        <w:right w:val="none" w:sz="0" w:space="0" w:color="auto"/>
      </w:divBdr>
    </w:div>
    <w:div w:id="1008867200">
      <w:bodyDiv w:val="1"/>
      <w:marLeft w:val="0"/>
      <w:marRight w:val="0"/>
      <w:marTop w:val="0"/>
      <w:marBottom w:val="0"/>
      <w:divBdr>
        <w:top w:val="none" w:sz="0" w:space="0" w:color="auto"/>
        <w:left w:val="none" w:sz="0" w:space="0" w:color="auto"/>
        <w:bottom w:val="none" w:sz="0" w:space="0" w:color="auto"/>
        <w:right w:val="none" w:sz="0" w:space="0" w:color="auto"/>
      </w:divBdr>
    </w:div>
    <w:div w:id="1021278698">
      <w:bodyDiv w:val="1"/>
      <w:marLeft w:val="0"/>
      <w:marRight w:val="0"/>
      <w:marTop w:val="0"/>
      <w:marBottom w:val="0"/>
      <w:divBdr>
        <w:top w:val="none" w:sz="0" w:space="0" w:color="auto"/>
        <w:left w:val="none" w:sz="0" w:space="0" w:color="auto"/>
        <w:bottom w:val="none" w:sz="0" w:space="0" w:color="auto"/>
        <w:right w:val="none" w:sz="0" w:space="0" w:color="auto"/>
      </w:divBdr>
    </w:div>
    <w:div w:id="1023480728">
      <w:bodyDiv w:val="1"/>
      <w:marLeft w:val="0"/>
      <w:marRight w:val="0"/>
      <w:marTop w:val="0"/>
      <w:marBottom w:val="0"/>
      <w:divBdr>
        <w:top w:val="none" w:sz="0" w:space="0" w:color="auto"/>
        <w:left w:val="none" w:sz="0" w:space="0" w:color="auto"/>
        <w:bottom w:val="none" w:sz="0" w:space="0" w:color="auto"/>
        <w:right w:val="none" w:sz="0" w:space="0" w:color="auto"/>
      </w:divBdr>
    </w:div>
    <w:div w:id="1038776230">
      <w:bodyDiv w:val="1"/>
      <w:marLeft w:val="0"/>
      <w:marRight w:val="0"/>
      <w:marTop w:val="0"/>
      <w:marBottom w:val="0"/>
      <w:divBdr>
        <w:top w:val="none" w:sz="0" w:space="0" w:color="auto"/>
        <w:left w:val="none" w:sz="0" w:space="0" w:color="auto"/>
        <w:bottom w:val="none" w:sz="0" w:space="0" w:color="auto"/>
        <w:right w:val="none" w:sz="0" w:space="0" w:color="auto"/>
      </w:divBdr>
    </w:div>
    <w:div w:id="1042637092">
      <w:bodyDiv w:val="1"/>
      <w:marLeft w:val="0"/>
      <w:marRight w:val="0"/>
      <w:marTop w:val="0"/>
      <w:marBottom w:val="0"/>
      <w:divBdr>
        <w:top w:val="none" w:sz="0" w:space="0" w:color="auto"/>
        <w:left w:val="none" w:sz="0" w:space="0" w:color="auto"/>
        <w:bottom w:val="none" w:sz="0" w:space="0" w:color="auto"/>
        <w:right w:val="none" w:sz="0" w:space="0" w:color="auto"/>
      </w:divBdr>
    </w:div>
    <w:div w:id="1045721157">
      <w:bodyDiv w:val="1"/>
      <w:marLeft w:val="0"/>
      <w:marRight w:val="0"/>
      <w:marTop w:val="0"/>
      <w:marBottom w:val="0"/>
      <w:divBdr>
        <w:top w:val="none" w:sz="0" w:space="0" w:color="auto"/>
        <w:left w:val="none" w:sz="0" w:space="0" w:color="auto"/>
        <w:bottom w:val="none" w:sz="0" w:space="0" w:color="auto"/>
        <w:right w:val="none" w:sz="0" w:space="0" w:color="auto"/>
      </w:divBdr>
    </w:div>
    <w:div w:id="1047801379">
      <w:bodyDiv w:val="1"/>
      <w:marLeft w:val="0"/>
      <w:marRight w:val="0"/>
      <w:marTop w:val="0"/>
      <w:marBottom w:val="0"/>
      <w:divBdr>
        <w:top w:val="none" w:sz="0" w:space="0" w:color="auto"/>
        <w:left w:val="none" w:sz="0" w:space="0" w:color="auto"/>
        <w:bottom w:val="none" w:sz="0" w:space="0" w:color="auto"/>
        <w:right w:val="none" w:sz="0" w:space="0" w:color="auto"/>
      </w:divBdr>
    </w:div>
    <w:div w:id="1049842857">
      <w:bodyDiv w:val="1"/>
      <w:marLeft w:val="0"/>
      <w:marRight w:val="0"/>
      <w:marTop w:val="0"/>
      <w:marBottom w:val="0"/>
      <w:divBdr>
        <w:top w:val="none" w:sz="0" w:space="0" w:color="auto"/>
        <w:left w:val="none" w:sz="0" w:space="0" w:color="auto"/>
        <w:bottom w:val="none" w:sz="0" w:space="0" w:color="auto"/>
        <w:right w:val="none" w:sz="0" w:space="0" w:color="auto"/>
      </w:divBdr>
    </w:div>
    <w:div w:id="1050495363">
      <w:bodyDiv w:val="1"/>
      <w:marLeft w:val="0"/>
      <w:marRight w:val="0"/>
      <w:marTop w:val="0"/>
      <w:marBottom w:val="0"/>
      <w:divBdr>
        <w:top w:val="none" w:sz="0" w:space="0" w:color="auto"/>
        <w:left w:val="none" w:sz="0" w:space="0" w:color="auto"/>
        <w:bottom w:val="none" w:sz="0" w:space="0" w:color="auto"/>
        <w:right w:val="none" w:sz="0" w:space="0" w:color="auto"/>
      </w:divBdr>
    </w:div>
    <w:div w:id="1052577372">
      <w:bodyDiv w:val="1"/>
      <w:marLeft w:val="0"/>
      <w:marRight w:val="0"/>
      <w:marTop w:val="0"/>
      <w:marBottom w:val="0"/>
      <w:divBdr>
        <w:top w:val="none" w:sz="0" w:space="0" w:color="auto"/>
        <w:left w:val="none" w:sz="0" w:space="0" w:color="auto"/>
        <w:bottom w:val="none" w:sz="0" w:space="0" w:color="auto"/>
        <w:right w:val="none" w:sz="0" w:space="0" w:color="auto"/>
      </w:divBdr>
    </w:div>
    <w:div w:id="1054308631">
      <w:bodyDiv w:val="1"/>
      <w:marLeft w:val="0"/>
      <w:marRight w:val="0"/>
      <w:marTop w:val="0"/>
      <w:marBottom w:val="0"/>
      <w:divBdr>
        <w:top w:val="none" w:sz="0" w:space="0" w:color="auto"/>
        <w:left w:val="none" w:sz="0" w:space="0" w:color="auto"/>
        <w:bottom w:val="none" w:sz="0" w:space="0" w:color="auto"/>
        <w:right w:val="none" w:sz="0" w:space="0" w:color="auto"/>
      </w:divBdr>
    </w:div>
    <w:div w:id="1055007382">
      <w:bodyDiv w:val="1"/>
      <w:marLeft w:val="0"/>
      <w:marRight w:val="0"/>
      <w:marTop w:val="0"/>
      <w:marBottom w:val="0"/>
      <w:divBdr>
        <w:top w:val="none" w:sz="0" w:space="0" w:color="auto"/>
        <w:left w:val="none" w:sz="0" w:space="0" w:color="auto"/>
        <w:bottom w:val="none" w:sz="0" w:space="0" w:color="auto"/>
        <w:right w:val="none" w:sz="0" w:space="0" w:color="auto"/>
      </w:divBdr>
    </w:div>
    <w:div w:id="1055081198">
      <w:bodyDiv w:val="1"/>
      <w:marLeft w:val="0"/>
      <w:marRight w:val="0"/>
      <w:marTop w:val="0"/>
      <w:marBottom w:val="0"/>
      <w:divBdr>
        <w:top w:val="none" w:sz="0" w:space="0" w:color="auto"/>
        <w:left w:val="none" w:sz="0" w:space="0" w:color="auto"/>
        <w:bottom w:val="none" w:sz="0" w:space="0" w:color="auto"/>
        <w:right w:val="none" w:sz="0" w:space="0" w:color="auto"/>
      </w:divBdr>
    </w:div>
    <w:div w:id="1060904168">
      <w:bodyDiv w:val="1"/>
      <w:marLeft w:val="0"/>
      <w:marRight w:val="0"/>
      <w:marTop w:val="0"/>
      <w:marBottom w:val="0"/>
      <w:divBdr>
        <w:top w:val="none" w:sz="0" w:space="0" w:color="auto"/>
        <w:left w:val="none" w:sz="0" w:space="0" w:color="auto"/>
        <w:bottom w:val="none" w:sz="0" w:space="0" w:color="auto"/>
        <w:right w:val="none" w:sz="0" w:space="0" w:color="auto"/>
      </w:divBdr>
    </w:div>
    <w:div w:id="1062870076">
      <w:bodyDiv w:val="1"/>
      <w:marLeft w:val="0"/>
      <w:marRight w:val="0"/>
      <w:marTop w:val="0"/>
      <w:marBottom w:val="0"/>
      <w:divBdr>
        <w:top w:val="none" w:sz="0" w:space="0" w:color="auto"/>
        <w:left w:val="none" w:sz="0" w:space="0" w:color="auto"/>
        <w:bottom w:val="none" w:sz="0" w:space="0" w:color="auto"/>
        <w:right w:val="none" w:sz="0" w:space="0" w:color="auto"/>
      </w:divBdr>
    </w:div>
    <w:div w:id="106865545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240116">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292911">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688199">
      <w:bodyDiv w:val="1"/>
      <w:marLeft w:val="0"/>
      <w:marRight w:val="0"/>
      <w:marTop w:val="0"/>
      <w:marBottom w:val="0"/>
      <w:divBdr>
        <w:top w:val="none" w:sz="0" w:space="0" w:color="auto"/>
        <w:left w:val="none" w:sz="0" w:space="0" w:color="auto"/>
        <w:bottom w:val="none" w:sz="0" w:space="0" w:color="auto"/>
        <w:right w:val="none" w:sz="0" w:space="0" w:color="auto"/>
      </w:divBdr>
    </w:div>
    <w:div w:id="1086003856">
      <w:bodyDiv w:val="1"/>
      <w:marLeft w:val="0"/>
      <w:marRight w:val="0"/>
      <w:marTop w:val="0"/>
      <w:marBottom w:val="0"/>
      <w:divBdr>
        <w:top w:val="none" w:sz="0" w:space="0" w:color="auto"/>
        <w:left w:val="none" w:sz="0" w:space="0" w:color="auto"/>
        <w:bottom w:val="none" w:sz="0" w:space="0" w:color="auto"/>
        <w:right w:val="none" w:sz="0" w:space="0" w:color="auto"/>
      </w:divBdr>
    </w:div>
    <w:div w:id="1087532581">
      <w:bodyDiv w:val="1"/>
      <w:marLeft w:val="0"/>
      <w:marRight w:val="0"/>
      <w:marTop w:val="0"/>
      <w:marBottom w:val="0"/>
      <w:divBdr>
        <w:top w:val="none" w:sz="0" w:space="0" w:color="auto"/>
        <w:left w:val="none" w:sz="0" w:space="0" w:color="auto"/>
        <w:bottom w:val="none" w:sz="0" w:space="0" w:color="auto"/>
        <w:right w:val="none" w:sz="0" w:space="0" w:color="auto"/>
      </w:divBdr>
    </w:div>
    <w:div w:id="1093626045">
      <w:bodyDiv w:val="1"/>
      <w:marLeft w:val="0"/>
      <w:marRight w:val="0"/>
      <w:marTop w:val="0"/>
      <w:marBottom w:val="0"/>
      <w:divBdr>
        <w:top w:val="none" w:sz="0" w:space="0" w:color="auto"/>
        <w:left w:val="none" w:sz="0" w:space="0" w:color="auto"/>
        <w:bottom w:val="none" w:sz="0" w:space="0" w:color="auto"/>
        <w:right w:val="none" w:sz="0" w:space="0" w:color="auto"/>
      </w:divBdr>
    </w:div>
    <w:div w:id="1098907879">
      <w:bodyDiv w:val="1"/>
      <w:marLeft w:val="0"/>
      <w:marRight w:val="0"/>
      <w:marTop w:val="0"/>
      <w:marBottom w:val="0"/>
      <w:divBdr>
        <w:top w:val="none" w:sz="0" w:space="0" w:color="auto"/>
        <w:left w:val="none" w:sz="0" w:space="0" w:color="auto"/>
        <w:bottom w:val="none" w:sz="0" w:space="0" w:color="auto"/>
        <w:right w:val="none" w:sz="0" w:space="0" w:color="auto"/>
      </w:divBdr>
    </w:div>
    <w:div w:id="1101801834">
      <w:bodyDiv w:val="1"/>
      <w:marLeft w:val="0"/>
      <w:marRight w:val="0"/>
      <w:marTop w:val="0"/>
      <w:marBottom w:val="0"/>
      <w:divBdr>
        <w:top w:val="none" w:sz="0" w:space="0" w:color="auto"/>
        <w:left w:val="none" w:sz="0" w:space="0" w:color="auto"/>
        <w:bottom w:val="none" w:sz="0" w:space="0" w:color="auto"/>
        <w:right w:val="none" w:sz="0" w:space="0" w:color="auto"/>
      </w:divBdr>
    </w:div>
    <w:div w:id="1102605086">
      <w:bodyDiv w:val="1"/>
      <w:marLeft w:val="0"/>
      <w:marRight w:val="0"/>
      <w:marTop w:val="0"/>
      <w:marBottom w:val="0"/>
      <w:divBdr>
        <w:top w:val="none" w:sz="0" w:space="0" w:color="auto"/>
        <w:left w:val="none" w:sz="0" w:space="0" w:color="auto"/>
        <w:bottom w:val="none" w:sz="0" w:space="0" w:color="auto"/>
        <w:right w:val="none" w:sz="0" w:space="0" w:color="auto"/>
      </w:divBdr>
    </w:div>
    <w:div w:id="1104230684">
      <w:bodyDiv w:val="1"/>
      <w:marLeft w:val="0"/>
      <w:marRight w:val="0"/>
      <w:marTop w:val="0"/>
      <w:marBottom w:val="0"/>
      <w:divBdr>
        <w:top w:val="none" w:sz="0" w:space="0" w:color="auto"/>
        <w:left w:val="none" w:sz="0" w:space="0" w:color="auto"/>
        <w:bottom w:val="none" w:sz="0" w:space="0" w:color="auto"/>
        <w:right w:val="none" w:sz="0" w:space="0" w:color="auto"/>
      </w:divBdr>
    </w:div>
    <w:div w:id="1107384051">
      <w:bodyDiv w:val="1"/>
      <w:marLeft w:val="0"/>
      <w:marRight w:val="0"/>
      <w:marTop w:val="0"/>
      <w:marBottom w:val="0"/>
      <w:divBdr>
        <w:top w:val="none" w:sz="0" w:space="0" w:color="auto"/>
        <w:left w:val="none" w:sz="0" w:space="0" w:color="auto"/>
        <w:bottom w:val="none" w:sz="0" w:space="0" w:color="auto"/>
        <w:right w:val="none" w:sz="0" w:space="0" w:color="auto"/>
      </w:divBdr>
    </w:div>
    <w:div w:id="1109080326">
      <w:bodyDiv w:val="1"/>
      <w:marLeft w:val="0"/>
      <w:marRight w:val="0"/>
      <w:marTop w:val="0"/>
      <w:marBottom w:val="0"/>
      <w:divBdr>
        <w:top w:val="none" w:sz="0" w:space="0" w:color="auto"/>
        <w:left w:val="none" w:sz="0" w:space="0" w:color="auto"/>
        <w:bottom w:val="none" w:sz="0" w:space="0" w:color="auto"/>
        <w:right w:val="none" w:sz="0" w:space="0" w:color="auto"/>
      </w:divBdr>
    </w:div>
    <w:div w:id="1110513914">
      <w:bodyDiv w:val="1"/>
      <w:marLeft w:val="0"/>
      <w:marRight w:val="0"/>
      <w:marTop w:val="0"/>
      <w:marBottom w:val="0"/>
      <w:divBdr>
        <w:top w:val="none" w:sz="0" w:space="0" w:color="auto"/>
        <w:left w:val="none" w:sz="0" w:space="0" w:color="auto"/>
        <w:bottom w:val="none" w:sz="0" w:space="0" w:color="auto"/>
        <w:right w:val="none" w:sz="0" w:space="0" w:color="auto"/>
      </w:divBdr>
    </w:div>
    <w:div w:id="1113212704">
      <w:bodyDiv w:val="1"/>
      <w:marLeft w:val="0"/>
      <w:marRight w:val="0"/>
      <w:marTop w:val="0"/>
      <w:marBottom w:val="0"/>
      <w:divBdr>
        <w:top w:val="none" w:sz="0" w:space="0" w:color="auto"/>
        <w:left w:val="none" w:sz="0" w:space="0" w:color="auto"/>
        <w:bottom w:val="none" w:sz="0" w:space="0" w:color="auto"/>
        <w:right w:val="none" w:sz="0" w:space="0" w:color="auto"/>
      </w:divBdr>
    </w:div>
    <w:div w:id="1113741728">
      <w:bodyDiv w:val="1"/>
      <w:marLeft w:val="0"/>
      <w:marRight w:val="0"/>
      <w:marTop w:val="0"/>
      <w:marBottom w:val="0"/>
      <w:divBdr>
        <w:top w:val="none" w:sz="0" w:space="0" w:color="auto"/>
        <w:left w:val="none" w:sz="0" w:space="0" w:color="auto"/>
        <w:bottom w:val="none" w:sz="0" w:space="0" w:color="auto"/>
        <w:right w:val="none" w:sz="0" w:space="0" w:color="auto"/>
      </w:divBdr>
    </w:div>
    <w:div w:id="1114833027">
      <w:bodyDiv w:val="1"/>
      <w:marLeft w:val="0"/>
      <w:marRight w:val="0"/>
      <w:marTop w:val="0"/>
      <w:marBottom w:val="0"/>
      <w:divBdr>
        <w:top w:val="none" w:sz="0" w:space="0" w:color="auto"/>
        <w:left w:val="none" w:sz="0" w:space="0" w:color="auto"/>
        <w:bottom w:val="none" w:sz="0" w:space="0" w:color="auto"/>
        <w:right w:val="none" w:sz="0" w:space="0" w:color="auto"/>
      </w:divBdr>
    </w:div>
    <w:div w:id="1115097923">
      <w:bodyDiv w:val="1"/>
      <w:marLeft w:val="0"/>
      <w:marRight w:val="0"/>
      <w:marTop w:val="0"/>
      <w:marBottom w:val="0"/>
      <w:divBdr>
        <w:top w:val="none" w:sz="0" w:space="0" w:color="auto"/>
        <w:left w:val="none" w:sz="0" w:space="0" w:color="auto"/>
        <w:bottom w:val="none" w:sz="0" w:space="0" w:color="auto"/>
        <w:right w:val="none" w:sz="0" w:space="0" w:color="auto"/>
      </w:divBdr>
    </w:div>
    <w:div w:id="1123888600">
      <w:bodyDiv w:val="1"/>
      <w:marLeft w:val="0"/>
      <w:marRight w:val="0"/>
      <w:marTop w:val="0"/>
      <w:marBottom w:val="0"/>
      <w:divBdr>
        <w:top w:val="none" w:sz="0" w:space="0" w:color="auto"/>
        <w:left w:val="none" w:sz="0" w:space="0" w:color="auto"/>
        <w:bottom w:val="none" w:sz="0" w:space="0" w:color="auto"/>
        <w:right w:val="none" w:sz="0" w:space="0" w:color="auto"/>
      </w:divBdr>
    </w:div>
    <w:div w:id="1130321818">
      <w:bodyDiv w:val="1"/>
      <w:marLeft w:val="0"/>
      <w:marRight w:val="0"/>
      <w:marTop w:val="0"/>
      <w:marBottom w:val="0"/>
      <w:divBdr>
        <w:top w:val="none" w:sz="0" w:space="0" w:color="auto"/>
        <w:left w:val="none" w:sz="0" w:space="0" w:color="auto"/>
        <w:bottom w:val="none" w:sz="0" w:space="0" w:color="auto"/>
        <w:right w:val="none" w:sz="0" w:space="0" w:color="auto"/>
      </w:divBdr>
    </w:div>
    <w:div w:id="1143153523">
      <w:bodyDiv w:val="1"/>
      <w:marLeft w:val="0"/>
      <w:marRight w:val="0"/>
      <w:marTop w:val="0"/>
      <w:marBottom w:val="0"/>
      <w:divBdr>
        <w:top w:val="none" w:sz="0" w:space="0" w:color="auto"/>
        <w:left w:val="none" w:sz="0" w:space="0" w:color="auto"/>
        <w:bottom w:val="none" w:sz="0" w:space="0" w:color="auto"/>
        <w:right w:val="none" w:sz="0" w:space="0" w:color="auto"/>
      </w:divBdr>
    </w:div>
    <w:div w:id="1144813003">
      <w:bodyDiv w:val="1"/>
      <w:marLeft w:val="0"/>
      <w:marRight w:val="0"/>
      <w:marTop w:val="0"/>
      <w:marBottom w:val="0"/>
      <w:divBdr>
        <w:top w:val="none" w:sz="0" w:space="0" w:color="auto"/>
        <w:left w:val="none" w:sz="0" w:space="0" w:color="auto"/>
        <w:bottom w:val="none" w:sz="0" w:space="0" w:color="auto"/>
        <w:right w:val="none" w:sz="0" w:space="0" w:color="auto"/>
      </w:divBdr>
    </w:div>
    <w:div w:id="1153638228">
      <w:bodyDiv w:val="1"/>
      <w:marLeft w:val="0"/>
      <w:marRight w:val="0"/>
      <w:marTop w:val="0"/>
      <w:marBottom w:val="0"/>
      <w:divBdr>
        <w:top w:val="none" w:sz="0" w:space="0" w:color="auto"/>
        <w:left w:val="none" w:sz="0" w:space="0" w:color="auto"/>
        <w:bottom w:val="none" w:sz="0" w:space="0" w:color="auto"/>
        <w:right w:val="none" w:sz="0" w:space="0" w:color="auto"/>
      </w:divBdr>
    </w:div>
    <w:div w:id="1156653090">
      <w:bodyDiv w:val="1"/>
      <w:marLeft w:val="0"/>
      <w:marRight w:val="0"/>
      <w:marTop w:val="0"/>
      <w:marBottom w:val="0"/>
      <w:divBdr>
        <w:top w:val="none" w:sz="0" w:space="0" w:color="auto"/>
        <w:left w:val="none" w:sz="0" w:space="0" w:color="auto"/>
        <w:bottom w:val="none" w:sz="0" w:space="0" w:color="auto"/>
        <w:right w:val="none" w:sz="0" w:space="0" w:color="auto"/>
      </w:divBdr>
    </w:div>
    <w:div w:id="1164318793">
      <w:bodyDiv w:val="1"/>
      <w:marLeft w:val="0"/>
      <w:marRight w:val="0"/>
      <w:marTop w:val="0"/>
      <w:marBottom w:val="0"/>
      <w:divBdr>
        <w:top w:val="none" w:sz="0" w:space="0" w:color="auto"/>
        <w:left w:val="none" w:sz="0" w:space="0" w:color="auto"/>
        <w:bottom w:val="none" w:sz="0" w:space="0" w:color="auto"/>
        <w:right w:val="none" w:sz="0" w:space="0" w:color="auto"/>
      </w:divBdr>
    </w:div>
    <w:div w:id="1167358763">
      <w:bodyDiv w:val="1"/>
      <w:marLeft w:val="0"/>
      <w:marRight w:val="0"/>
      <w:marTop w:val="0"/>
      <w:marBottom w:val="0"/>
      <w:divBdr>
        <w:top w:val="none" w:sz="0" w:space="0" w:color="auto"/>
        <w:left w:val="none" w:sz="0" w:space="0" w:color="auto"/>
        <w:bottom w:val="none" w:sz="0" w:space="0" w:color="auto"/>
        <w:right w:val="none" w:sz="0" w:space="0" w:color="auto"/>
      </w:divBdr>
    </w:div>
    <w:div w:id="116937245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685826">
      <w:bodyDiv w:val="1"/>
      <w:marLeft w:val="0"/>
      <w:marRight w:val="0"/>
      <w:marTop w:val="0"/>
      <w:marBottom w:val="0"/>
      <w:divBdr>
        <w:top w:val="none" w:sz="0" w:space="0" w:color="auto"/>
        <w:left w:val="none" w:sz="0" w:space="0" w:color="auto"/>
        <w:bottom w:val="none" w:sz="0" w:space="0" w:color="auto"/>
        <w:right w:val="none" w:sz="0" w:space="0" w:color="auto"/>
      </w:divBdr>
    </w:div>
    <w:div w:id="1176727313">
      <w:bodyDiv w:val="1"/>
      <w:marLeft w:val="0"/>
      <w:marRight w:val="0"/>
      <w:marTop w:val="0"/>
      <w:marBottom w:val="0"/>
      <w:divBdr>
        <w:top w:val="none" w:sz="0" w:space="0" w:color="auto"/>
        <w:left w:val="none" w:sz="0" w:space="0" w:color="auto"/>
        <w:bottom w:val="none" w:sz="0" w:space="0" w:color="auto"/>
        <w:right w:val="none" w:sz="0" w:space="0" w:color="auto"/>
      </w:divBdr>
    </w:div>
    <w:div w:id="1177621889">
      <w:bodyDiv w:val="1"/>
      <w:marLeft w:val="0"/>
      <w:marRight w:val="0"/>
      <w:marTop w:val="0"/>
      <w:marBottom w:val="0"/>
      <w:divBdr>
        <w:top w:val="none" w:sz="0" w:space="0" w:color="auto"/>
        <w:left w:val="none" w:sz="0" w:space="0" w:color="auto"/>
        <w:bottom w:val="none" w:sz="0" w:space="0" w:color="auto"/>
        <w:right w:val="none" w:sz="0" w:space="0" w:color="auto"/>
      </w:divBdr>
    </w:div>
    <w:div w:id="1184436968">
      <w:bodyDiv w:val="1"/>
      <w:marLeft w:val="0"/>
      <w:marRight w:val="0"/>
      <w:marTop w:val="0"/>
      <w:marBottom w:val="0"/>
      <w:divBdr>
        <w:top w:val="none" w:sz="0" w:space="0" w:color="auto"/>
        <w:left w:val="none" w:sz="0" w:space="0" w:color="auto"/>
        <w:bottom w:val="none" w:sz="0" w:space="0" w:color="auto"/>
        <w:right w:val="none" w:sz="0" w:space="0" w:color="auto"/>
      </w:divBdr>
    </w:div>
    <w:div w:id="1185287141">
      <w:bodyDiv w:val="1"/>
      <w:marLeft w:val="0"/>
      <w:marRight w:val="0"/>
      <w:marTop w:val="0"/>
      <w:marBottom w:val="0"/>
      <w:divBdr>
        <w:top w:val="none" w:sz="0" w:space="0" w:color="auto"/>
        <w:left w:val="none" w:sz="0" w:space="0" w:color="auto"/>
        <w:bottom w:val="none" w:sz="0" w:space="0" w:color="auto"/>
        <w:right w:val="none" w:sz="0" w:space="0" w:color="auto"/>
      </w:divBdr>
    </w:div>
    <w:div w:id="1186020949">
      <w:bodyDiv w:val="1"/>
      <w:marLeft w:val="0"/>
      <w:marRight w:val="0"/>
      <w:marTop w:val="0"/>
      <w:marBottom w:val="0"/>
      <w:divBdr>
        <w:top w:val="none" w:sz="0" w:space="0" w:color="auto"/>
        <w:left w:val="none" w:sz="0" w:space="0" w:color="auto"/>
        <w:bottom w:val="none" w:sz="0" w:space="0" w:color="auto"/>
        <w:right w:val="none" w:sz="0" w:space="0" w:color="auto"/>
      </w:divBdr>
    </w:div>
    <w:div w:id="1186098210">
      <w:bodyDiv w:val="1"/>
      <w:marLeft w:val="0"/>
      <w:marRight w:val="0"/>
      <w:marTop w:val="0"/>
      <w:marBottom w:val="0"/>
      <w:divBdr>
        <w:top w:val="none" w:sz="0" w:space="0" w:color="auto"/>
        <w:left w:val="none" w:sz="0" w:space="0" w:color="auto"/>
        <w:bottom w:val="none" w:sz="0" w:space="0" w:color="auto"/>
        <w:right w:val="none" w:sz="0" w:space="0" w:color="auto"/>
      </w:divBdr>
    </w:div>
    <w:div w:id="118694262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605591">
      <w:bodyDiv w:val="1"/>
      <w:marLeft w:val="0"/>
      <w:marRight w:val="0"/>
      <w:marTop w:val="0"/>
      <w:marBottom w:val="0"/>
      <w:divBdr>
        <w:top w:val="none" w:sz="0" w:space="0" w:color="auto"/>
        <w:left w:val="none" w:sz="0" w:space="0" w:color="auto"/>
        <w:bottom w:val="none" w:sz="0" w:space="0" w:color="auto"/>
        <w:right w:val="none" w:sz="0" w:space="0" w:color="auto"/>
      </w:divBdr>
    </w:div>
    <w:div w:id="1193038818">
      <w:bodyDiv w:val="1"/>
      <w:marLeft w:val="0"/>
      <w:marRight w:val="0"/>
      <w:marTop w:val="0"/>
      <w:marBottom w:val="0"/>
      <w:divBdr>
        <w:top w:val="none" w:sz="0" w:space="0" w:color="auto"/>
        <w:left w:val="none" w:sz="0" w:space="0" w:color="auto"/>
        <w:bottom w:val="none" w:sz="0" w:space="0" w:color="auto"/>
        <w:right w:val="none" w:sz="0" w:space="0" w:color="auto"/>
      </w:divBdr>
    </w:div>
    <w:div w:id="1202128530">
      <w:bodyDiv w:val="1"/>
      <w:marLeft w:val="0"/>
      <w:marRight w:val="0"/>
      <w:marTop w:val="0"/>
      <w:marBottom w:val="0"/>
      <w:divBdr>
        <w:top w:val="none" w:sz="0" w:space="0" w:color="auto"/>
        <w:left w:val="none" w:sz="0" w:space="0" w:color="auto"/>
        <w:bottom w:val="none" w:sz="0" w:space="0" w:color="auto"/>
        <w:right w:val="none" w:sz="0" w:space="0" w:color="auto"/>
      </w:divBdr>
    </w:div>
    <w:div w:id="1205211616">
      <w:bodyDiv w:val="1"/>
      <w:marLeft w:val="0"/>
      <w:marRight w:val="0"/>
      <w:marTop w:val="0"/>
      <w:marBottom w:val="0"/>
      <w:divBdr>
        <w:top w:val="none" w:sz="0" w:space="0" w:color="auto"/>
        <w:left w:val="none" w:sz="0" w:space="0" w:color="auto"/>
        <w:bottom w:val="none" w:sz="0" w:space="0" w:color="auto"/>
        <w:right w:val="none" w:sz="0" w:space="0" w:color="auto"/>
      </w:divBdr>
    </w:div>
    <w:div w:id="1212033266">
      <w:bodyDiv w:val="1"/>
      <w:marLeft w:val="0"/>
      <w:marRight w:val="0"/>
      <w:marTop w:val="0"/>
      <w:marBottom w:val="0"/>
      <w:divBdr>
        <w:top w:val="none" w:sz="0" w:space="0" w:color="auto"/>
        <w:left w:val="none" w:sz="0" w:space="0" w:color="auto"/>
        <w:bottom w:val="none" w:sz="0" w:space="0" w:color="auto"/>
        <w:right w:val="none" w:sz="0" w:space="0" w:color="auto"/>
      </w:divBdr>
    </w:div>
    <w:div w:id="1217161812">
      <w:bodyDiv w:val="1"/>
      <w:marLeft w:val="0"/>
      <w:marRight w:val="0"/>
      <w:marTop w:val="0"/>
      <w:marBottom w:val="0"/>
      <w:divBdr>
        <w:top w:val="none" w:sz="0" w:space="0" w:color="auto"/>
        <w:left w:val="none" w:sz="0" w:space="0" w:color="auto"/>
        <w:bottom w:val="none" w:sz="0" w:space="0" w:color="auto"/>
        <w:right w:val="none" w:sz="0" w:space="0" w:color="auto"/>
      </w:divBdr>
    </w:div>
    <w:div w:id="1220901292">
      <w:bodyDiv w:val="1"/>
      <w:marLeft w:val="0"/>
      <w:marRight w:val="0"/>
      <w:marTop w:val="0"/>
      <w:marBottom w:val="0"/>
      <w:divBdr>
        <w:top w:val="none" w:sz="0" w:space="0" w:color="auto"/>
        <w:left w:val="none" w:sz="0" w:space="0" w:color="auto"/>
        <w:bottom w:val="none" w:sz="0" w:space="0" w:color="auto"/>
        <w:right w:val="none" w:sz="0" w:space="0" w:color="auto"/>
      </w:divBdr>
    </w:div>
    <w:div w:id="1237129850">
      <w:bodyDiv w:val="1"/>
      <w:marLeft w:val="0"/>
      <w:marRight w:val="0"/>
      <w:marTop w:val="0"/>
      <w:marBottom w:val="0"/>
      <w:divBdr>
        <w:top w:val="none" w:sz="0" w:space="0" w:color="auto"/>
        <w:left w:val="none" w:sz="0" w:space="0" w:color="auto"/>
        <w:bottom w:val="none" w:sz="0" w:space="0" w:color="auto"/>
        <w:right w:val="none" w:sz="0" w:space="0" w:color="auto"/>
      </w:divBdr>
    </w:div>
    <w:div w:id="1238056872">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749092">
      <w:bodyDiv w:val="1"/>
      <w:marLeft w:val="0"/>
      <w:marRight w:val="0"/>
      <w:marTop w:val="0"/>
      <w:marBottom w:val="0"/>
      <w:divBdr>
        <w:top w:val="none" w:sz="0" w:space="0" w:color="auto"/>
        <w:left w:val="none" w:sz="0" w:space="0" w:color="auto"/>
        <w:bottom w:val="none" w:sz="0" w:space="0" w:color="auto"/>
        <w:right w:val="none" w:sz="0" w:space="0" w:color="auto"/>
      </w:divBdr>
    </w:div>
    <w:div w:id="1242568591">
      <w:bodyDiv w:val="1"/>
      <w:marLeft w:val="0"/>
      <w:marRight w:val="0"/>
      <w:marTop w:val="0"/>
      <w:marBottom w:val="0"/>
      <w:divBdr>
        <w:top w:val="none" w:sz="0" w:space="0" w:color="auto"/>
        <w:left w:val="none" w:sz="0" w:space="0" w:color="auto"/>
        <w:bottom w:val="none" w:sz="0" w:space="0" w:color="auto"/>
        <w:right w:val="none" w:sz="0" w:space="0" w:color="auto"/>
      </w:divBdr>
    </w:div>
    <w:div w:id="1249925372">
      <w:bodyDiv w:val="1"/>
      <w:marLeft w:val="0"/>
      <w:marRight w:val="0"/>
      <w:marTop w:val="0"/>
      <w:marBottom w:val="0"/>
      <w:divBdr>
        <w:top w:val="none" w:sz="0" w:space="0" w:color="auto"/>
        <w:left w:val="none" w:sz="0" w:space="0" w:color="auto"/>
        <w:bottom w:val="none" w:sz="0" w:space="0" w:color="auto"/>
        <w:right w:val="none" w:sz="0" w:space="0" w:color="auto"/>
      </w:divBdr>
    </w:div>
    <w:div w:id="1250309017">
      <w:bodyDiv w:val="1"/>
      <w:marLeft w:val="0"/>
      <w:marRight w:val="0"/>
      <w:marTop w:val="0"/>
      <w:marBottom w:val="0"/>
      <w:divBdr>
        <w:top w:val="none" w:sz="0" w:space="0" w:color="auto"/>
        <w:left w:val="none" w:sz="0" w:space="0" w:color="auto"/>
        <w:bottom w:val="none" w:sz="0" w:space="0" w:color="auto"/>
        <w:right w:val="none" w:sz="0" w:space="0" w:color="auto"/>
      </w:divBdr>
    </w:div>
    <w:div w:id="1252277960">
      <w:bodyDiv w:val="1"/>
      <w:marLeft w:val="0"/>
      <w:marRight w:val="0"/>
      <w:marTop w:val="0"/>
      <w:marBottom w:val="0"/>
      <w:divBdr>
        <w:top w:val="none" w:sz="0" w:space="0" w:color="auto"/>
        <w:left w:val="none" w:sz="0" w:space="0" w:color="auto"/>
        <w:bottom w:val="none" w:sz="0" w:space="0" w:color="auto"/>
        <w:right w:val="none" w:sz="0" w:space="0" w:color="auto"/>
      </w:divBdr>
    </w:div>
    <w:div w:id="1263958151">
      <w:bodyDiv w:val="1"/>
      <w:marLeft w:val="0"/>
      <w:marRight w:val="0"/>
      <w:marTop w:val="0"/>
      <w:marBottom w:val="0"/>
      <w:divBdr>
        <w:top w:val="none" w:sz="0" w:space="0" w:color="auto"/>
        <w:left w:val="none" w:sz="0" w:space="0" w:color="auto"/>
        <w:bottom w:val="none" w:sz="0" w:space="0" w:color="auto"/>
        <w:right w:val="none" w:sz="0" w:space="0" w:color="auto"/>
      </w:divBdr>
    </w:div>
    <w:div w:id="1276407091">
      <w:bodyDiv w:val="1"/>
      <w:marLeft w:val="0"/>
      <w:marRight w:val="0"/>
      <w:marTop w:val="0"/>
      <w:marBottom w:val="0"/>
      <w:divBdr>
        <w:top w:val="none" w:sz="0" w:space="0" w:color="auto"/>
        <w:left w:val="none" w:sz="0" w:space="0" w:color="auto"/>
        <w:bottom w:val="none" w:sz="0" w:space="0" w:color="auto"/>
        <w:right w:val="none" w:sz="0" w:space="0" w:color="auto"/>
      </w:divBdr>
    </w:div>
    <w:div w:id="1276643901">
      <w:bodyDiv w:val="1"/>
      <w:marLeft w:val="0"/>
      <w:marRight w:val="0"/>
      <w:marTop w:val="0"/>
      <w:marBottom w:val="0"/>
      <w:divBdr>
        <w:top w:val="none" w:sz="0" w:space="0" w:color="auto"/>
        <w:left w:val="none" w:sz="0" w:space="0" w:color="auto"/>
        <w:bottom w:val="none" w:sz="0" w:space="0" w:color="auto"/>
        <w:right w:val="none" w:sz="0" w:space="0" w:color="auto"/>
      </w:divBdr>
    </w:div>
    <w:div w:id="1280407059">
      <w:bodyDiv w:val="1"/>
      <w:marLeft w:val="0"/>
      <w:marRight w:val="0"/>
      <w:marTop w:val="0"/>
      <w:marBottom w:val="0"/>
      <w:divBdr>
        <w:top w:val="none" w:sz="0" w:space="0" w:color="auto"/>
        <w:left w:val="none" w:sz="0" w:space="0" w:color="auto"/>
        <w:bottom w:val="none" w:sz="0" w:space="0" w:color="auto"/>
        <w:right w:val="none" w:sz="0" w:space="0" w:color="auto"/>
      </w:divBdr>
    </w:div>
    <w:div w:id="1282760711">
      <w:bodyDiv w:val="1"/>
      <w:marLeft w:val="0"/>
      <w:marRight w:val="0"/>
      <w:marTop w:val="0"/>
      <w:marBottom w:val="0"/>
      <w:divBdr>
        <w:top w:val="none" w:sz="0" w:space="0" w:color="auto"/>
        <w:left w:val="none" w:sz="0" w:space="0" w:color="auto"/>
        <w:bottom w:val="none" w:sz="0" w:space="0" w:color="auto"/>
        <w:right w:val="none" w:sz="0" w:space="0" w:color="auto"/>
      </w:divBdr>
    </w:div>
    <w:div w:id="1284582191">
      <w:bodyDiv w:val="1"/>
      <w:marLeft w:val="0"/>
      <w:marRight w:val="0"/>
      <w:marTop w:val="0"/>
      <w:marBottom w:val="0"/>
      <w:divBdr>
        <w:top w:val="none" w:sz="0" w:space="0" w:color="auto"/>
        <w:left w:val="none" w:sz="0" w:space="0" w:color="auto"/>
        <w:bottom w:val="none" w:sz="0" w:space="0" w:color="auto"/>
        <w:right w:val="none" w:sz="0" w:space="0" w:color="auto"/>
      </w:divBdr>
    </w:div>
    <w:div w:id="1290357996">
      <w:bodyDiv w:val="1"/>
      <w:marLeft w:val="0"/>
      <w:marRight w:val="0"/>
      <w:marTop w:val="0"/>
      <w:marBottom w:val="0"/>
      <w:divBdr>
        <w:top w:val="none" w:sz="0" w:space="0" w:color="auto"/>
        <w:left w:val="none" w:sz="0" w:space="0" w:color="auto"/>
        <w:bottom w:val="none" w:sz="0" w:space="0" w:color="auto"/>
        <w:right w:val="none" w:sz="0" w:space="0" w:color="auto"/>
      </w:divBdr>
    </w:div>
    <w:div w:id="1293900621">
      <w:bodyDiv w:val="1"/>
      <w:marLeft w:val="0"/>
      <w:marRight w:val="0"/>
      <w:marTop w:val="0"/>
      <w:marBottom w:val="0"/>
      <w:divBdr>
        <w:top w:val="none" w:sz="0" w:space="0" w:color="auto"/>
        <w:left w:val="none" w:sz="0" w:space="0" w:color="auto"/>
        <w:bottom w:val="none" w:sz="0" w:space="0" w:color="auto"/>
        <w:right w:val="none" w:sz="0" w:space="0" w:color="auto"/>
      </w:divBdr>
    </w:div>
    <w:div w:id="1294406039">
      <w:bodyDiv w:val="1"/>
      <w:marLeft w:val="0"/>
      <w:marRight w:val="0"/>
      <w:marTop w:val="0"/>
      <w:marBottom w:val="0"/>
      <w:divBdr>
        <w:top w:val="none" w:sz="0" w:space="0" w:color="auto"/>
        <w:left w:val="none" w:sz="0" w:space="0" w:color="auto"/>
        <w:bottom w:val="none" w:sz="0" w:space="0" w:color="auto"/>
        <w:right w:val="none" w:sz="0" w:space="0" w:color="auto"/>
      </w:divBdr>
    </w:div>
    <w:div w:id="1294553602">
      <w:bodyDiv w:val="1"/>
      <w:marLeft w:val="0"/>
      <w:marRight w:val="0"/>
      <w:marTop w:val="0"/>
      <w:marBottom w:val="0"/>
      <w:divBdr>
        <w:top w:val="none" w:sz="0" w:space="0" w:color="auto"/>
        <w:left w:val="none" w:sz="0" w:space="0" w:color="auto"/>
        <w:bottom w:val="none" w:sz="0" w:space="0" w:color="auto"/>
        <w:right w:val="none" w:sz="0" w:space="0" w:color="auto"/>
      </w:divBdr>
    </w:div>
    <w:div w:id="1296567222">
      <w:bodyDiv w:val="1"/>
      <w:marLeft w:val="0"/>
      <w:marRight w:val="0"/>
      <w:marTop w:val="0"/>
      <w:marBottom w:val="0"/>
      <w:divBdr>
        <w:top w:val="none" w:sz="0" w:space="0" w:color="auto"/>
        <w:left w:val="none" w:sz="0" w:space="0" w:color="auto"/>
        <w:bottom w:val="none" w:sz="0" w:space="0" w:color="auto"/>
        <w:right w:val="none" w:sz="0" w:space="0" w:color="auto"/>
      </w:divBdr>
    </w:div>
    <w:div w:id="1300305849">
      <w:bodyDiv w:val="1"/>
      <w:marLeft w:val="0"/>
      <w:marRight w:val="0"/>
      <w:marTop w:val="0"/>
      <w:marBottom w:val="0"/>
      <w:divBdr>
        <w:top w:val="none" w:sz="0" w:space="0" w:color="auto"/>
        <w:left w:val="none" w:sz="0" w:space="0" w:color="auto"/>
        <w:bottom w:val="none" w:sz="0" w:space="0" w:color="auto"/>
        <w:right w:val="none" w:sz="0" w:space="0" w:color="auto"/>
      </w:divBdr>
    </w:div>
    <w:div w:id="1305352296">
      <w:bodyDiv w:val="1"/>
      <w:marLeft w:val="0"/>
      <w:marRight w:val="0"/>
      <w:marTop w:val="0"/>
      <w:marBottom w:val="0"/>
      <w:divBdr>
        <w:top w:val="none" w:sz="0" w:space="0" w:color="auto"/>
        <w:left w:val="none" w:sz="0" w:space="0" w:color="auto"/>
        <w:bottom w:val="none" w:sz="0" w:space="0" w:color="auto"/>
        <w:right w:val="none" w:sz="0" w:space="0" w:color="auto"/>
      </w:divBdr>
    </w:div>
    <w:div w:id="1320116249">
      <w:bodyDiv w:val="1"/>
      <w:marLeft w:val="0"/>
      <w:marRight w:val="0"/>
      <w:marTop w:val="0"/>
      <w:marBottom w:val="0"/>
      <w:divBdr>
        <w:top w:val="none" w:sz="0" w:space="0" w:color="auto"/>
        <w:left w:val="none" w:sz="0" w:space="0" w:color="auto"/>
        <w:bottom w:val="none" w:sz="0" w:space="0" w:color="auto"/>
        <w:right w:val="none" w:sz="0" w:space="0" w:color="auto"/>
      </w:divBdr>
    </w:div>
    <w:div w:id="1323967843">
      <w:bodyDiv w:val="1"/>
      <w:marLeft w:val="0"/>
      <w:marRight w:val="0"/>
      <w:marTop w:val="0"/>
      <w:marBottom w:val="0"/>
      <w:divBdr>
        <w:top w:val="none" w:sz="0" w:space="0" w:color="auto"/>
        <w:left w:val="none" w:sz="0" w:space="0" w:color="auto"/>
        <w:bottom w:val="none" w:sz="0" w:space="0" w:color="auto"/>
        <w:right w:val="none" w:sz="0" w:space="0" w:color="auto"/>
      </w:divBdr>
    </w:div>
    <w:div w:id="1329023275">
      <w:bodyDiv w:val="1"/>
      <w:marLeft w:val="0"/>
      <w:marRight w:val="0"/>
      <w:marTop w:val="0"/>
      <w:marBottom w:val="0"/>
      <w:divBdr>
        <w:top w:val="none" w:sz="0" w:space="0" w:color="auto"/>
        <w:left w:val="none" w:sz="0" w:space="0" w:color="auto"/>
        <w:bottom w:val="none" w:sz="0" w:space="0" w:color="auto"/>
        <w:right w:val="none" w:sz="0" w:space="0" w:color="auto"/>
      </w:divBdr>
    </w:div>
    <w:div w:id="1329288157">
      <w:bodyDiv w:val="1"/>
      <w:marLeft w:val="0"/>
      <w:marRight w:val="0"/>
      <w:marTop w:val="0"/>
      <w:marBottom w:val="0"/>
      <w:divBdr>
        <w:top w:val="none" w:sz="0" w:space="0" w:color="auto"/>
        <w:left w:val="none" w:sz="0" w:space="0" w:color="auto"/>
        <w:bottom w:val="none" w:sz="0" w:space="0" w:color="auto"/>
        <w:right w:val="none" w:sz="0" w:space="0" w:color="auto"/>
      </w:divBdr>
    </w:div>
    <w:div w:id="1330478384">
      <w:bodyDiv w:val="1"/>
      <w:marLeft w:val="0"/>
      <w:marRight w:val="0"/>
      <w:marTop w:val="0"/>
      <w:marBottom w:val="0"/>
      <w:divBdr>
        <w:top w:val="none" w:sz="0" w:space="0" w:color="auto"/>
        <w:left w:val="none" w:sz="0" w:space="0" w:color="auto"/>
        <w:bottom w:val="none" w:sz="0" w:space="0" w:color="auto"/>
        <w:right w:val="none" w:sz="0" w:space="0" w:color="auto"/>
      </w:divBdr>
    </w:div>
    <w:div w:id="1332565351">
      <w:bodyDiv w:val="1"/>
      <w:marLeft w:val="0"/>
      <w:marRight w:val="0"/>
      <w:marTop w:val="0"/>
      <w:marBottom w:val="0"/>
      <w:divBdr>
        <w:top w:val="none" w:sz="0" w:space="0" w:color="auto"/>
        <w:left w:val="none" w:sz="0" w:space="0" w:color="auto"/>
        <w:bottom w:val="none" w:sz="0" w:space="0" w:color="auto"/>
        <w:right w:val="none" w:sz="0" w:space="0" w:color="auto"/>
      </w:divBdr>
    </w:div>
    <w:div w:id="1336880707">
      <w:bodyDiv w:val="1"/>
      <w:marLeft w:val="0"/>
      <w:marRight w:val="0"/>
      <w:marTop w:val="0"/>
      <w:marBottom w:val="0"/>
      <w:divBdr>
        <w:top w:val="none" w:sz="0" w:space="0" w:color="auto"/>
        <w:left w:val="none" w:sz="0" w:space="0" w:color="auto"/>
        <w:bottom w:val="none" w:sz="0" w:space="0" w:color="auto"/>
        <w:right w:val="none" w:sz="0" w:space="0" w:color="auto"/>
      </w:divBdr>
    </w:div>
    <w:div w:id="1337659751">
      <w:bodyDiv w:val="1"/>
      <w:marLeft w:val="0"/>
      <w:marRight w:val="0"/>
      <w:marTop w:val="0"/>
      <w:marBottom w:val="0"/>
      <w:divBdr>
        <w:top w:val="none" w:sz="0" w:space="0" w:color="auto"/>
        <w:left w:val="none" w:sz="0" w:space="0" w:color="auto"/>
        <w:bottom w:val="none" w:sz="0" w:space="0" w:color="auto"/>
        <w:right w:val="none" w:sz="0" w:space="0" w:color="auto"/>
      </w:divBdr>
    </w:div>
    <w:div w:id="1342971472">
      <w:bodyDiv w:val="1"/>
      <w:marLeft w:val="0"/>
      <w:marRight w:val="0"/>
      <w:marTop w:val="0"/>
      <w:marBottom w:val="0"/>
      <w:divBdr>
        <w:top w:val="none" w:sz="0" w:space="0" w:color="auto"/>
        <w:left w:val="none" w:sz="0" w:space="0" w:color="auto"/>
        <w:bottom w:val="none" w:sz="0" w:space="0" w:color="auto"/>
        <w:right w:val="none" w:sz="0" w:space="0" w:color="auto"/>
      </w:divBdr>
    </w:div>
    <w:div w:id="1349330104">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7218023">
      <w:bodyDiv w:val="1"/>
      <w:marLeft w:val="0"/>
      <w:marRight w:val="0"/>
      <w:marTop w:val="0"/>
      <w:marBottom w:val="0"/>
      <w:divBdr>
        <w:top w:val="none" w:sz="0" w:space="0" w:color="auto"/>
        <w:left w:val="none" w:sz="0" w:space="0" w:color="auto"/>
        <w:bottom w:val="none" w:sz="0" w:space="0" w:color="auto"/>
        <w:right w:val="none" w:sz="0" w:space="0" w:color="auto"/>
      </w:divBdr>
    </w:div>
    <w:div w:id="1368218184">
      <w:bodyDiv w:val="1"/>
      <w:marLeft w:val="0"/>
      <w:marRight w:val="0"/>
      <w:marTop w:val="0"/>
      <w:marBottom w:val="0"/>
      <w:divBdr>
        <w:top w:val="none" w:sz="0" w:space="0" w:color="auto"/>
        <w:left w:val="none" w:sz="0" w:space="0" w:color="auto"/>
        <w:bottom w:val="none" w:sz="0" w:space="0" w:color="auto"/>
        <w:right w:val="none" w:sz="0" w:space="0" w:color="auto"/>
      </w:divBdr>
    </w:div>
    <w:div w:id="1372683263">
      <w:bodyDiv w:val="1"/>
      <w:marLeft w:val="0"/>
      <w:marRight w:val="0"/>
      <w:marTop w:val="0"/>
      <w:marBottom w:val="0"/>
      <w:divBdr>
        <w:top w:val="none" w:sz="0" w:space="0" w:color="auto"/>
        <w:left w:val="none" w:sz="0" w:space="0" w:color="auto"/>
        <w:bottom w:val="none" w:sz="0" w:space="0" w:color="auto"/>
        <w:right w:val="none" w:sz="0" w:space="0" w:color="auto"/>
      </w:divBdr>
    </w:div>
    <w:div w:id="1372997341">
      <w:bodyDiv w:val="1"/>
      <w:marLeft w:val="0"/>
      <w:marRight w:val="0"/>
      <w:marTop w:val="0"/>
      <w:marBottom w:val="0"/>
      <w:divBdr>
        <w:top w:val="none" w:sz="0" w:space="0" w:color="auto"/>
        <w:left w:val="none" w:sz="0" w:space="0" w:color="auto"/>
        <w:bottom w:val="none" w:sz="0" w:space="0" w:color="auto"/>
        <w:right w:val="none" w:sz="0" w:space="0" w:color="auto"/>
      </w:divBdr>
    </w:div>
    <w:div w:id="137508035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1151000">
      <w:bodyDiv w:val="1"/>
      <w:marLeft w:val="0"/>
      <w:marRight w:val="0"/>
      <w:marTop w:val="0"/>
      <w:marBottom w:val="0"/>
      <w:divBdr>
        <w:top w:val="none" w:sz="0" w:space="0" w:color="auto"/>
        <w:left w:val="none" w:sz="0" w:space="0" w:color="auto"/>
        <w:bottom w:val="none" w:sz="0" w:space="0" w:color="auto"/>
        <w:right w:val="none" w:sz="0" w:space="0" w:color="auto"/>
      </w:divBdr>
    </w:div>
    <w:div w:id="1393189871">
      <w:bodyDiv w:val="1"/>
      <w:marLeft w:val="0"/>
      <w:marRight w:val="0"/>
      <w:marTop w:val="0"/>
      <w:marBottom w:val="0"/>
      <w:divBdr>
        <w:top w:val="none" w:sz="0" w:space="0" w:color="auto"/>
        <w:left w:val="none" w:sz="0" w:space="0" w:color="auto"/>
        <w:bottom w:val="none" w:sz="0" w:space="0" w:color="auto"/>
        <w:right w:val="none" w:sz="0" w:space="0" w:color="auto"/>
      </w:divBdr>
    </w:div>
    <w:div w:id="1394499349">
      <w:bodyDiv w:val="1"/>
      <w:marLeft w:val="0"/>
      <w:marRight w:val="0"/>
      <w:marTop w:val="0"/>
      <w:marBottom w:val="0"/>
      <w:divBdr>
        <w:top w:val="none" w:sz="0" w:space="0" w:color="auto"/>
        <w:left w:val="none" w:sz="0" w:space="0" w:color="auto"/>
        <w:bottom w:val="none" w:sz="0" w:space="0" w:color="auto"/>
        <w:right w:val="none" w:sz="0" w:space="0" w:color="auto"/>
      </w:divBdr>
    </w:div>
    <w:div w:id="1398892191">
      <w:bodyDiv w:val="1"/>
      <w:marLeft w:val="0"/>
      <w:marRight w:val="0"/>
      <w:marTop w:val="0"/>
      <w:marBottom w:val="0"/>
      <w:divBdr>
        <w:top w:val="none" w:sz="0" w:space="0" w:color="auto"/>
        <w:left w:val="none" w:sz="0" w:space="0" w:color="auto"/>
        <w:bottom w:val="none" w:sz="0" w:space="0" w:color="auto"/>
        <w:right w:val="none" w:sz="0" w:space="0" w:color="auto"/>
      </w:divBdr>
    </w:div>
    <w:div w:id="1400863368">
      <w:bodyDiv w:val="1"/>
      <w:marLeft w:val="0"/>
      <w:marRight w:val="0"/>
      <w:marTop w:val="0"/>
      <w:marBottom w:val="0"/>
      <w:divBdr>
        <w:top w:val="none" w:sz="0" w:space="0" w:color="auto"/>
        <w:left w:val="none" w:sz="0" w:space="0" w:color="auto"/>
        <w:bottom w:val="none" w:sz="0" w:space="0" w:color="auto"/>
        <w:right w:val="none" w:sz="0" w:space="0" w:color="auto"/>
      </w:divBdr>
    </w:div>
    <w:div w:id="1401292546">
      <w:bodyDiv w:val="1"/>
      <w:marLeft w:val="0"/>
      <w:marRight w:val="0"/>
      <w:marTop w:val="0"/>
      <w:marBottom w:val="0"/>
      <w:divBdr>
        <w:top w:val="none" w:sz="0" w:space="0" w:color="auto"/>
        <w:left w:val="none" w:sz="0" w:space="0" w:color="auto"/>
        <w:bottom w:val="none" w:sz="0" w:space="0" w:color="auto"/>
        <w:right w:val="none" w:sz="0" w:space="0" w:color="auto"/>
      </w:divBdr>
    </w:div>
    <w:div w:id="1403019621">
      <w:bodyDiv w:val="1"/>
      <w:marLeft w:val="0"/>
      <w:marRight w:val="0"/>
      <w:marTop w:val="0"/>
      <w:marBottom w:val="0"/>
      <w:divBdr>
        <w:top w:val="none" w:sz="0" w:space="0" w:color="auto"/>
        <w:left w:val="none" w:sz="0" w:space="0" w:color="auto"/>
        <w:bottom w:val="none" w:sz="0" w:space="0" w:color="auto"/>
        <w:right w:val="none" w:sz="0" w:space="0" w:color="auto"/>
      </w:divBdr>
    </w:div>
    <w:div w:id="1406685001">
      <w:bodyDiv w:val="1"/>
      <w:marLeft w:val="0"/>
      <w:marRight w:val="0"/>
      <w:marTop w:val="0"/>
      <w:marBottom w:val="0"/>
      <w:divBdr>
        <w:top w:val="none" w:sz="0" w:space="0" w:color="auto"/>
        <w:left w:val="none" w:sz="0" w:space="0" w:color="auto"/>
        <w:bottom w:val="none" w:sz="0" w:space="0" w:color="auto"/>
        <w:right w:val="none" w:sz="0" w:space="0" w:color="auto"/>
      </w:divBdr>
    </w:div>
    <w:div w:id="1410617646">
      <w:bodyDiv w:val="1"/>
      <w:marLeft w:val="0"/>
      <w:marRight w:val="0"/>
      <w:marTop w:val="0"/>
      <w:marBottom w:val="0"/>
      <w:divBdr>
        <w:top w:val="none" w:sz="0" w:space="0" w:color="auto"/>
        <w:left w:val="none" w:sz="0" w:space="0" w:color="auto"/>
        <w:bottom w:val="none" w:sz="0" w:space="0" w:color="auto"/>
        <w:right w:val="none" w:sz="0" w:space="0" w:color="auto"/>
      </w:divBdr>
    </w:div>
    <w:div w:id="1414008196">
      <w:bodyDiv w:val="1"/>
      <w:marLeft w:val="0"/>
      <w:marRight w:val="0"/>
      <w:marTop w:val="0"/>
      <w:marBottom w:val="0"/>
      <w:divBdr>
        <w:top w:val="none" w:sz="0" w:space="0" w:color="auto"/>
        <w:left w:val="none" w:sz="0" w:space="0" w:color="auto"/>
        <w:bottom w:val="none" w:sz="0" w:space="0" w:color="auto"/>
        <w:right w:val="none" w:sz="0" w:space="0" w:color="auto"/>
      </w:divBdr>
    </w:div>
    <w:div w:id="1422140676">
      <w:bodyDiv w:val="1"/>
      <w:marLeft w:val="0"/>
      <w:marRight w:val="0"/>
      <w:marTop w:val="0"/>
      <w:marBottom w:val="0"/>
      <w:divBdr>
        <w:top w:val="none" w:sz="0" w:space="0" w:color="auto"/>
        <w:left w:val="none" w:sz="0" w:space="0" w:color="auto"/>
        <w:bottom w:val="none" w:sz="0" w:space="0" w:color="auto"/>
        <w:right w:val="none" w:sz="0" w:space="0" w:color="auto"/>
      </w:divBdr>
    </w:div>
    <w:div w:id="1423644157">
      <w:bodyDiv w:val="1"/>
      <w:marLeft w:val="0"/>
      <w:marRight w:val="0"/>
      <w:marTop w:val="0"/>
      <w:marBottom w:val="0"/>
      <w:divBdr>
        <w:top w:val="none" w:sz="0" w:space="0" w:color="auto"/>
        <w:left w:val="none" w:sz="0" w:space="0" w:color="auto"/>
        <w:bottom w:val="none" w:sz="0" w:space="0" w:color="auto"/>
        <w:right w:val="none" w:sz="0" w:space="0" w:color="auto"/>
      </w:divBdr>
    </w:div>
    <w:div w:id="1427996264">
      <w:bodyDiv w:val="1"/>
      <w:marLeft w:val="0"/>
      <w:marRight w:val="0"/>
      <w:marTop w:val="0"/>
      <w:marBottom w:val="0"/>
      <w:divBdr>
        <w:top w:val="none" w:sz="0" w:space="0" w:color="auto"/>
        <w:left w:val="none" w:sz="0" w:space="0" w:color="auto"/>
        <w:bottom w:val="none" w:sz="0" w:space="0" w:color="auto"/>
        <w:right w:val="none" w:sz="0" w:space="0" w:color="auto"/>
      </w:divBdr>
    </w:div>
    <w:div w:id="1428036190">
      <w:bodyDiv w:val="1"/>
      <w:marLeft w:val="0"/>
      <w:marRight w:val="0"/>
      <w:marTop w:val="0"/>
      <w:marBottom w:val="0"/>
      <w:divBdr>
        <w:top w:val="none" w:sz="0" w:space="0" w:color="auto"/>
        <w:left w:val="none" w:sz="0" w:space="0" w:color="auto"/>
        <w:bottom w:val="none" w:sz="0" w:space="0" w:color="auto"/>
        <w:right w:val="none" w:sz="0" w:space="0" w:color="auto"/>
      </w:divBdr>
    </w:div>
    <w:div w:id="1430345994">
      <w:bodyDiv w:val="1"/>
      <w:marLeft w:val="0"/>
      <w:marRight w:val="0"/>
      <w:marTop w:val="0"/>
      <w:marBottom w:val="0"/>
      <w:divBdr>
        <w:top w:val="none" w:sz="0" w:space="0" w:color="auto"/>
        <w:left w:val="none" w:sz="0" w:space="0" w:color="auto"/>
        <w:bottom w:val="none" w:sz="0" w:space="0" w:color="auto"/>
        <w:right w:val="none" w:sz="0" w:space="0" w:color="auto"/>
      </w:divBdr>
    </w:div>
    <w:div w:id="1432970478">
      <w:bodyDiv w:val="1"/>
      <w:marLeft w:val="0"/>
      <w:marRight w:val="0"/>
      <w:marTop w:val="0"/>
      <w:marBottom w:val="0"/>
      <w:divBdr>
        <w:top w:val="none" w:sz="0" w:space="0" w:color="auto"/>
        <w:left w:val="none" w:sz="0" w:space="0" w:color="auto"/>
        <w:bottom w:val="none" w:sz="0" w:space="0" w:color="auto"/>
        <w:right w:val="none" w:sz="0" w:space="0" w:color="auto"/>
      </w:divBdr>
    </w:div>
    <w:div w:id="1437402865">
      <w:bodyDiv w:val="1"/>
      <w:marLeft w:val="0"/>
      <w:marRight w:val="0"/>
      <w:marTop w:val="0"/>
      <w:marBottom w:val="0"/>
      <w:divBdr>
        <w:top w:val="none" w:sz="0" w:space="0" w:color="auto"/>
        <w:left w:val="none" w:sz="0" w:space="0" w:color="auto"/>
        <w:bottom w:val="none" w:sz="0" w:space="0" w:color="auto"/>
        <w:right w:val="none" w:sz="0" w:space="0" w:color="auto"/>
      </w:divBdr>
    </w:div>
    <w:div w:id="1437677021">
      <w:bodyDiv w:val="1"/>
      <w:marLeft w:val="0"/>
      <w:marRight w:val="0"/>
      <w:marTop w:val="0"/>
      <w:marBottom w:val="0"/>
      <w:divBdr>
        <w:top w:val="none" w:sz="0" w:space="0" w:color="auto"/>
        <w:left w:val="none" w:sz="0" w:space="0" w:color="auto"/>
        <w:bottom w:val="none" w:sz="0" w:space="0" w:color="auto"/>
        <w:right w:val="none" w:sz="0" w:space="0" w:color="auto"/>
      </w:divBdr>
    </w:div>
    <w:div w:id="1440294835">
      <w:bodyDiv w:val="1"/>
      <w:marLeft w:val="0"/>
      <w:marRight w:val="0"/>
      <w:marTop w:val="0"/>
      <w:marBottom w:val="0"/>
      <w:divBdr>
        <w:top w:val="none" w:sz="0" w:space="0" w:color="auto"/>
        <w:left w:val="none" w:sz="0" w:space="0" w:color="auto"/>
        <w:bottom w:val="none" w:sz="0" w:space="0" w:color="auto"/>
        <w:right w:val="none" w:sz="0" w:space="0" w:color="auto"/>
      </w:divBdr>
    </w:div>
    <w:div w:id="1441030884">
      <w:bodyDiv w:val="1"/>
      <w:marLeft w:val="0"/>
      <w:marRight w:val="0"/>
      <w:marTop w:val="0"/>
      <w:marBottom w:val="0"/>
      <w:divBdr>
        <w:top w:val="none" w:sz="0" w:space="0" w:color="auto"/>
        <w:left w:val="none" w:sz="0" w:space="0" w:color="auto"/>
        <w:bottom w:val="none" w:sz="0" w:space="0" w:color="auto"/>
        <w:right w:val="none" w:sz="0" w:space="0" w:color="auto"/>
      </w:divBdr>
    </w:div>
    <w:div w:id="1446193016">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0854241">
      <w:bodyDiv w:val="1"/>
      <w:marLeft w:val="0"/>
      <w:marRight w:val="0"/>
      <w:marTop w:val="0"/>
      <w:marBottom w:val="0"/>
      <w:divBdr>
        <w:top w:val="none" w:sz="0" w:space="0" w:color="auto"/>
        <w:left w:val="none" w:sz="0" w:space="0" w:color="auto"/>
        <w:bottom w:val="none" w:sz="0" w:space="0" w:color="auto"/>
        <w:right w:val="none" w:sz="0" w:space="0" w:color="auto"/>
      </w:divBdr>
    </w:div>
    <w:div w:id="1456800010">
      <w:bodyDiv w:val="1"/>
      <w:marLeft w:val="0"/>
      <w:marRight w:val="0"/>
      <w:marTop w:val="0"/>
      <w:marBottom w:val="0"/>
      <w:divBdr>
        <w:top w:val="none" w:sz="0" w:space="0" w:color="auto"/>
        <w:left w:val="none" w:sz="0" w:space="0" w:color="auto"/>
        <w:bottom w:val="none" w:sz="0" w:space="0" w:color="auto"/>
        <w:right w:val="none" w:sz="0" w:space="0" w:color="auto"/>
      </w:divBdr>
    </w:div>
    <w:div w:id="1457138197">
      <w:bodyDiv w:val="1"/>
      <w:marLeft w:val="0"/>
      <w:marRight w:val="0"/>
      <w:marTop w:val="0"/>
      <w:marBottom w:val="0"/>
      <w:divBdr>
        <w:top w:val="none" w:sz="0" w:space="0" w:color="auto"/>
        <w:left w:val="none" w:sz="0" w:space="0" w:color="auto"/>
        <w:bottom w:val="none" w:sz="0" w:space="0" w:color="auto"/>
        <w:right w:val="none" w:sz="0" w:space="0" w:color="auto"/>
      </w:divBdr>
    </w:div>
    <w:div w:id="1457915004">
      <w:bodyDiv w:val="1"/>
      <w:marLeft w:val="0"/>
      <w:marRight w:val="0"/>
      <w:marTop w:val="0"/>
      <w:marBottom w:val="0"/>
      <w:divBdr>
        <w:top w:val="none" w:sz="0" w:space="0" w:color="auto"/>
        <w:left w:val="none" w:sz="0" w:space="0" w:color="auto"/>
        <w:bottom w:val="none" w:sz="0" w:space="0" w:color="auto"/>
        <w:right w:val="none" w:sz="0" w:space="0" w:color="auto"/>
      </w:divBdr>
    </w:div>
    <w:div w:id="1462848565">
      <w:bodyDiv w:val="1"/>
      <w:marLeft w:val="0"/>
      <w:marRight w:val="0"/>
      <w:marTop w:val="0"/>
      <w:marBottom w:val="0"/>
      <w:divBdr>
        <w:top w:val="none" w:sz="0" w:space="0" w:color="auto"/>
        <w:left w:val="none" w:sz="0" w:space="0" w:color="auto"/>
        <w:bottom w:val="none" w:sz="0" w:space="0" w:color="auto"/>
        <w:right w:val="none" w:sz="0" w:space="0" w:color="auto"/>
      </w:divBdr>
    </w:div>
    <w:div w:id="1464731929">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555397">
      <w:bodyDiv w:val="1"/>
      <w:marLeft w:val="0"/>
      <w:marRight w:val="0"/>
      <w:marTop w:val="0"/>
      <w:marBottom w:val="0"/>
      <w:divBdr>
        <w:top w:val="none" w:sz="0" w:space="0" w:color="auto"/>
        <w:left w:val="none" w:sz="0" w:space="0" w:color="auto"/>
        <w:bottom w:val="none" w:sz="0" w:space="0" w:color="auto"/>
        <w:right w:val="none" w:sz="0" w:space="0" w:color="auto"/>
      </w:divBdr>
    </w:div>
    <w:div w:id="1477719712">
      <w:bodyDiv w:val="1"/>
      <w:marLeft w:val="0"/>
      <w:marRight w:val="0"/>
      <w:marTop w:val="0"/>
      <w:marBottom w:val="0"/>
      <w:divBdr>
        <w:top w:val="none" w:sz="0" w:space="0" w:color="auto"/>
        <w:left w:val="none" w:sz="0" w:space="0" w:color="auto"/>
        <w:bottom w:val="none" w:sz="0" w:space="0" w:color="auto"/>
        <w:right w:val="none" w:sz="0" w:space="0" w:color="auto"/>
      </w:divBdr>
    </w:div>
    <w:div w:id="1478498113">
      <w:bodyDiv w:val="1"/>
      <w:marLeft w:val="0"/>
      <w:marRight w:val="0"/>
      <w:marTop w:val="0"/>
      <w:marBottom w:val="0"/>
      <w:divBdr>
        <w:top w:val="none" w:sz="0" w:space="0" w:color="auto"/>
        <w:left w:val="none" w:sz="0" w:space="0" w:color="auto"/>
        <w:bottom w:val="none" w:sz="0" w:space="0" w:color="auto"/>
        <w:right w:val="none" w:sz="0" w:space="0" w:color="auto"/>
      </w:divBdr>
    </w:div>
    <w:div w:id="1480266223">
      <w:bodyDiv w:val="1"/>
      <w:marLeft w:val="0"/>
      <w:marRight w:val="0"/>
      <w:marTop w:val="0"/>
      <w:marBottom w:val="0"/>
      <w:divBdr>
        <w:top w:val="none" w:sz="0" w:space="0" w:color="auto"/>
        <w:left w:val="none" w:sz="0" w:space="0" w:color="auto"/>
        <w:bottom w:val="none" w:sz="0" w:space="0" w:color="auto"/>
        <w:right w:val="none" w:sz="0" w:space="0" w:color="auto"/>
      </w:divBdr>
    </w:div>
    <w:div w:id="1481312162">
      <w:bodyDiv w:val="1"/>
      <w:marLeft w:val="0"/>
      <w:marRight w:val="0"/>
      <w:marTop w:val="0"/>
      <w:marBottom w:val="0"/>
      <w:divBdr>
        <w:top w:val="none" w:sz="0" w:space="0" w:color="auto"/>
        <w:left w:val="none" w:sz="0" w:space="0" w:color="auto"/>
        <w:bottom w:val="none" w:sz="0" w:space="0" w:color="auto"/>
        <w:right w:val="none" w:sz="0" w:space="0" w:color="auto"/>
      </w:divBdr>
    </w:div>
    <w:div w:id="1486361214">
      <w:bodyDiv w:val="1"/>
      <w:marLeft w:val="0"/>
      <w:marRight w:val="0"/>
      <w:marTop w:val="0"/>
      <w:marBottom w:val="0"/>
      <w:divBdr>
        <w:top w:val="none" w:sz="0" w:space="0" w:color="auto"/>
        <w:left w:val="none" w:sz="0" w:space="0" w:color="auto"/>
        <w:bottom w:val="none" w:sz="0" w:space="0" w:color="auto"/>
        <w:right w:val="none" w:sz="0" w:space="0" w:color="auto"/>
      </w:divBdr>
    </w:div>
    <w:div w:id="1491017499">
      <w:bodyDiv w:val="1"/>
      <w:marLeft w:val="0"/>
      <w:marRight w:val="0"/>
      <w:marTop w:val="0"/>
      <w:marBottom w:val="0"/>
      <w:divBdr>
        <w:top w:val="none" w:sz="0" w:space="0" w:color="auto"/>
        <w:left w:val="none" w:sz="0" w:space="0" w:color="auto"/>
        <w:bottom w:val="none" w:sz="0" w:space="0" w:color="auto"/>
        <w:right w:val="none" w:sz="0" w:space="0" w:color="auto"/>
      </w:divBdr>
    </w:div>
    <w:div w:id="1491215432">
      <w:bodyDiv w:val="1"/>
      <w:marLeft w:val="0"/>
      <w:marRight w:val="0"/>
      <w:marTop w:val="0"/>
      <w:marBottom w:val="0"/>
      <w:divBdr>
        <w:top w:val="none" w:sz="0" w:space="0" w:color="auto"/>
        <w:left w:val="none" w:sz="0" w:space="0" w:color="auto"/>
        <w:bottom w:val="none" w:sz="0" w:space="0" w:color="auto"/>
        <w:right w:val="none" w:sz="0" w:space="0" w:color="auto"/>
      </w:divBdr>
    </w:div>
    <w:div w:id="1499425168">
      <w:bodyDiv w:val="1"/>
      <w:marLeft w:val="0"/>
      <w:marRight w:val="0"/>
      <w:marTop w:val="0"/>
      <w:marBottom w:val="0"/>
      <w:divBdr>
        <w:top w:val="none" w:sz="0" w:space="0" w:color="auto"/>
        <w:left w:val="none" w:sz="0" w:space="0" w:color="auto"/>
        <w:bottom w:val="none" w:sz="0" w:space="0" w:color="auto"/>
        <w:right w:val="none" w:sz="0" w:space="0" w:color="auto"/>
      </w:divBdr>
    </w:div>
    <w:div w:id="1503743237">
      <w:bodyDiv w:val="1"/>
      <w:marLeft w:val="0"/>
      <w:marRight w:val="0"/>
      <w:marTop w:val="0"/>
      <w:marBottom w:val="0"/>
      <w:divBdr>
        <w:top w:val="none" w:sz="0" w:space="0" w:color="auto"/>
        <w:left w:val="none" w:sz="0" w:space="0" w:color="auto"/>
        <w:bottom w:val="none" w:sz="0" w:space="0" w:color="auto"/>
        <w:right w:val="none" w:sz="0" w:space="0" w:color="auto"/>
      </w:divBdr>
    </w:div>
    <w:div w:id="1511675229">
      <w:bodyDiv w:val="1"/>
      <w:marLeft w:val="0"/>
      <w:marRight w:val="0"/>
      <w:marTop w:val="0"/>
      <w:marBottom w:val="0"/>
      <w:divBdr>
        <w:top w:val="none" w:sz="0" w:space="0" w:color="auto"/>
        <w:left w:val="none" w:sz="0" w:space="0" w:color="auto"/>
        <w:bottom w:val="none" w:sz="0" w:space="0" w:color="auto"/>
        <w:right w:val="none" w:sz="0" w:space="0" w:color="auto"/>
      </w:divBdr>
    </w:div>
    <w:div w:id="1514756433">
      <w:bodyDiv w:val="1"/>
      <w:marLeft w:val="0"/>
      <w:marRight w:val="0"/>
      <w:marTop w:val="0"/>
      <w:marBottom w:val="0"/>
      <w:divBdr>
        <w:top w:val="none" w:sz="0" w:space="0" w:color="auto"/>
        <w:left w:val="none" w:sz="0" w:space="0" w:color="auto"/>
        <w:bottom w:val="none" w:sz="0" w:space="0" w:color="auto"/>
        <w:right w:val="none" w:sz="0" w:space="0" w:color="auto"/>
      </w:divBdr>
    </w:div>
    <w:div w:id="1517767319">
      <w:bodyDiv w:val="1"/>
      <w:marLeft w:val="0"/>
      <w:marRight w:val="0"/>
      <w:marTop w:val="0"/>
      <w:marBottom w:val="0"/>
      <w:divBdr>
        <w:top w:val="none" w:sz="0" w:space="0" w:color="auto"/>
        <w:left w:val="none" w:sz="0" w:space="0" w:color="auto"/>
        <w:bottom w:val="none" w:sz="0" w:space="0" w:color="auto"/>
        <w:right w:val="none" w:sz="0" w:space="0" w:color="auto"/>
      </w:divBdr>
    </w:div>
    <w:div w:id="1522818831">
      <w:bodyDiv w:val="1"/>
      <w:marLeft w:val="0"/>
      <w:marRight w:val="0"/>
      <w:marTop w:val="0"/>
      <w:marBottom w:val="0"/>
      <w:divBdr>
        <w:top w:val="none" w:sz="0" w:space="0" w:color="auto"/>
        <w:left w:val="none" w:sz="0" w:space="0" w:color="auto"/>
        <w:bottom w:val="none" w:sz="0" w:space="0" w:color="auto"/>
        <w:right w:val="none" w:sz="0" w:space="0" w:color="auto"/>
      </w:divBdr>
    </w:div>
    <w:div w:id="1528299828">
      <w:bodyDiv w:val="1"/>
      <w:marLeft w:val="0"/>
      <w:marRight w:val="0"/>
      <w:marTop w:val="0"/>
      <w:marBottom w:val="0"/>
      <w:divBdr>
        <w:top w:val="none" w:sz="0" w:space="0" w:color="auto"/>
        <w:left w:val="none" w:sz="0" w:space="0" w:color="auto"/>
        <w:bottom w:val="none" w:sz="0" w:space="0" w:color="auto"/>
        <w:right w:val="none" w:sz="0" w:space="0" w:color="auto"/>
      </w:divBdr>
    </w:div>
    <w:div w:id="1528593665">
      <w:bodyDiv w:val="1"/>
      <w:marLeft w:val="0"/>
      <w:marRight w:val="0"/>
      <w:marTop w:val="0"/>
      <w:marBottom w:val="0"/>
      <w:divBdr>
        <w:top w:val="none" w:sz="0" w:space="0" w:color="auto"/>
        <w:left w:val="none" w:sz="0" w:space="0" w:color="auto"/>
        <w:bottom w:val="none" w:sz="0" w:space="0" w:color="auto"/>
        <w:right w:val="none" w:sz="0" w:space="0" w:color="auto"/>
      </w:divBdr>
    </w:div>
    <w:div w:id="1532962857">
      <w:bodyDiv w:val="1"/>
      <w:marLeft w:val="0"/>
      <w:marRight w:val="0"/>
      <w:marTop w:val="0"/>
      <w:marBottom w:val="0"/>
      <w:divBdr>
        <w:top w:val="none" w:sz="0" w:space="0" w:color="auto"/>
        <w:left w:val="none" w:sz="0" w:space="0" w:color="auto"/>
        <w:bottom w:val="none" w:sz="0" w:space="0" w:color="auto"/>
        <w:right w:val="none" w:sz="0" w:space="0" w:color="auto"/>
      </w:divBdr>
    </w:div>
    <w:div w:id="1533493872">
      <w:bodyDiv w:val="1"/>
      <w:marLeft w:val="0"/>
      <w:marRight w:val="0"/>
      <w:marTop w:val="0"/>
      <w:marBottom w:val="0"/>
      <w:divBdr>
        <w:top w:val="none" w:sz="0" w:space="0" w:color="auto"/>
        <w:left w:val="none" w:sz="0" w:space="0" w:color="auto"/>
        <w:bottom w:val="none" w:sz="0" w:space="0" w:color="auto"/>
        <w:right w:val="none" w:sz="0" w:space="0" w:color="auto"/>
      </w:divBdr>
    </w:div>
    <w:div w:id="1535922711">
      <w:bodyDiv w:val="1"/>
      <w:marLeft w:val="0"/>
      <w:marRight w:val="0"/>
      <w:marTop w:val="0"/>
      <w:marBottom w:val="0"/>
      <w:divBdr>
        <w:top w:val="none" w:sz="0" w:space="0" w:color="auto"/>
        <w:left w:val="none" w:sz="0" w:space="0" w:color="auto"/>
        <w:bottom w:val="none" w:sz="0" w:space="0" w:color="auto"/>
        <w:right w:val="none" w:sz="0" w:space="0" w:color="auto"/>
      </w:divBdr>
    </w:div>
    <w:div w:id="1543178467">
      <w:bodyDiv w:val="1"/>
      <w:marLeft w:val="0"/>
      <w:marRight w:val="0"/>
      <w:marTop w:val="0"/>
      <w:marBottom w:val="0"/>
      <w:divBdr>
        <w:top w:val="none" w:sz="0" w:space="0" w:color="auto"/>
        <w:left w:val="none" w:sz="0" w:space="0" w:color="auto"/>
        <w:bottom w:val="none" w:sz="0" w:space="0" w:color="auto"/>
        <w:right w:val="none" w:sz="0" w:space="0" w:color="auto"/>
      </w:divBdr>
    </w:div>
    <w:div w:id="1546679026">
      <w:bodyDiv w:val="1"/>
      <w:marLeft w:val="0"/>
      <w:marRight w:val="0"/>
      <w:marTop w:val="0"/>
      <w:marBottom w:val="0"/>
      <w:divBdr>
        <w:top w:val="none" w:sz="0" w:space="0" w:color="auto"/>
        <w:left w:val="none" w:sz="0" w:space="0" w:color="auto"/>
        <w:bottom w:val="none" w:sz="0" w:space="0" w:color="auto"/>
        <w:right w:val="none" w:sz="0" w:space="0" w:color="auto"/>
      </w:divBdr>
    </w:div>
    <w:div w:id="1548837641">
      <w:bodyDiv w:val="1"/>
      <w:marLeft w:val="0"/>
      <w:marRight w:val="0"/>
      <w:marTop w:val="0"/>
      <w:marBottom w:val="0"/>
      <w:divBdr>
        <w:top w:val="none" w:sz="0" w:space="0" w:color="auto"/>
        <w:left w:val="none" w:sz="0" w:space="0" w:color="auto"/>
        <w:bottom w:val="none" w:sz="0" w:space="0" w:color="auto"/>
        <w:right w:val="none" w:sz="0" w:space="0" w:color="auto"/>
      </w:divBdr>
    </w:div>
    <w:div w:id="1564371935">
      <w:bodyDiv w:val="1"/>
      <w:marLeft w:val="0"/>
      <w:marRight w:val="0"/>
      <w:marTop w:val="0"/>
      <w:marBottom w:val="0"/>
      <w:divBdr>
        <w:top w:val="none" w:sz="0" w:space="0" w:color="auto"/>
        <w:left w:val="none" w:sz="0" w:space="0" w:color="auto"/>
        <w:bottom w:val="none" w:sz="0" w:space="0" w:color="auto"/>
        <w:right w:val="none" w:sz="0" w:space="0" w:color="auto"/>
      </w:divBdr>
    </w:div>
    <w:div w:id="1564871045">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518845">
      <w:bodyDiv w:val="1"/>
      <w:marLeft w:val="0"/>
      <w:marRight w:val="0"/>
      <w:marTop w:val="0"/>
      <w:marBottom w:val="0"/>
      <w:divBdr>
        <w:top w:val="none" w:sz="0" w:space="0" w:color="auto"/>
        <w:left w:val="none" w:sz="0" w:space="0" w:color="auto"/>
        <w:bottom w:val="none" w:sz="0" w:space="0" w:color="auto"/>
        <w:right w:val="none" w:sz="0" w:space="0" w:color="auto"/>
      </w:divBdr>
    </w:div>
    <w:div w:id="1578712934">
      <w:bodyDiv w:val="1"/>
      <w:marLeft w:val="0"/>
      <w:marRight w:val="0"/>
      <w:marTop w:val="0"/>
      <w:marBottom w:val="0"/>
      <w:divBdr>
        <w:top w:val="none" w:sz="0" w:space="0" w:color="auto"/>
        <w:left w:val="none" w:sz="0" w:space="0" w:color="auto"/>
        <w:bottom w:val="none" w:sz="0" w:space="0" w:color="auto"/>
        <w:right w:val="none" w:sz="0" w:space="0" w:color="auto"/>
      </w:divBdr>
    </w:div>
    <w:div w:id="1579972086">
      <w:bodyDiv w:val="1"/>
      <w:marLeft w:val="0"/>
      <w:marRight w:val="0"/>
      <w:marTop w:val="0"/>
      <w:marBottom w:val="0"/>
      <w:divBdr>
        <w:top w:val="none" w:sz="0" w:space="0" w:color="auto"/>
        <w:left w:val="none" w:sz="0" w:space="0" w:color="auto"/>
        <w:bottom w:val="none" w:sz="0" w:space="0" w:color="auto"/>
        <w:right w:val="none" w:sz="0" w:space="0" w:color="auto"/>
      </w:divBdr>
    </w:div>
    <w:div w:id="1581597481">
      <w:bodyDiv w:val="1"/>
      <w:marLeft w:val="0"/>
      <w:marRight w:val="0"/>
      <w:marTop w:val="0"/>
      <w:marBottom w:val="0"/>
      <w:divBdr>
        <w:top w:val="none" w:sz="0" w:space="0" w:color="auto"/>
        <w:left w:val="none" w:sz="0" w:space="0" w:color="auto"/>
        <w:bottom w:val="none" w:sz="0" w:space="0" w:color="auto"/>
        <w:right w:val="none" w:sz="0" w:space="0" w:color="auto"/>
      </w:divBdr>
    </w:div>
    <w:div w:id="1582638840">
      <w:bodyDiv w:val="1"/>
      <w:marLeft w:val="0"/>
      <w:marRight w:val="0"/>
      <w:marTop w:val="0"/>
      <w:marBottom w:val="0"/>
      <w:divBdr>
        <w:top w:val="none" w:sz="0" w:space="0" w:color="auto"/>
        <w:left w:val="none" w:sz="0" w:space="0" w:color="auto"/>
        <w:bottom w:val="none" w:sz="0" w:space="0" w:color="auto"/>
        <w:right w:val="none" w:sz="0" w:space="0" w:color="auto"/>
      </w:divBdr>
    </w:div>
    <w:div w:id="1584534197">
      <w:bodyDiv w:val="1"/>
      <w:marLeft w:val="0"/>
      <w:marRight w:val="0"/>
      <w:marTop w:val="0"/>
      <w:marBottom w:val="0"/>
      <w:divBdr>
        <w:top w:val="none" w:sz="0" w:space="0" w:color="auto"/>
        <w:left w:val="none" w:sz="0" w:space="0" w:color="auto"/>
        <w:bottom w:val="none" w:sz="0" w:space="0" w:color="auto"/>
        <w:right w:val="none" w:sz="0" w:space="0" w:color="auto"/>
      </w:divBdr>
    </w:div>
    <w:div w:id="1588690704">
      <w:bodyDiv w:val="1"/>
      <w:marLeft w:val="0"/>
      <w:marRight w:val="0"/>
      <w:marTop w:val="0"/>
      <w:marBottom w:val="0"/>
      <w:divBdr>
        <w:top w:val="none" w:sz="0" w:space="0" w:color="auto"/>
        <w:left w:val="none" w:sz="0" w:space="0" w:color="auto"/>
        <w:bottom w:val="none" w:sz="0" w:space="0" w:color="auto"/>
        <w:right w:val="none" w:sz="0" w:space="0" w:color="auto"/>
      </w:divBdr>
    </w:div>
    <w:div w:id="1596815882">
      <w:bodyDiv w:val="1"/>
      <w:marLeft w:val="0"/>
      <w:marRight w:val="0"/>
      <w:marTop w:val="0"/>
      <w:marBottom w:val="0"/>
      <w:divBdr>
        <w:top w:val="none" w:sz="0" w:space="0" w:color="auto"/>
        <w:left w:val="none" w:sz="0" w:space="0" w:color="auto"/>
        <w:bottom w:val="none" w:sz="0" w:space="0" w:color="auto"/>
        <w:right w:val="none" w:sz="0" w:space="0" w:color="auto"/>
      </w:divBdr>
    </w:div>
    <w:div w:id="1604190481">
      <w:bodyDiv w:val="1"/>
      <w:marLeft w:val="0"/>
      <w:marRight w:val="0"/>
      <w:marTop w:val="0"/>
      <w:marBottom w:val="0"/>
      <w:divBdr>
        <w:top w:val="none" w:sz="0" w:space="0" w:color="auto"/>
        <w:left w:val="none" w:sz="0" w:space="0" w:color="auto"/>
        <w:bottom w:val="none" w:sz="0" w:space="0" w:color="auto"/>
        <w:right w:val="none" w:sz="0" w:space="0" w:color="auto"/>
      </w:divBdr>
    </w:div>
    <w:div w:id="1610552857">
      <w:bodyDiv w:val="1"/>
      <w:marLeft w:val="0"/>
      <w:marRight w:val="0"/>
      <w:marTop w:val="0"/>
      <w:marBottom w:val="0"/>
      <w:divBdr>
        <w:top w:val="none" w:sz="0" w:space="0" w:color="auto"/>
        <w:left w:val="none" w:sz="0" w:space="0" w:color="auto"/>
        <w:bottom w:val="none" w:sz="0" w:space="0" w:color="auto"/>
        <w:right w:val="none" w:sz="0" w:space="0" w:color="auto"/>
      </w:divBdr>
    </w:div>
    <w:div w:id="1611011329">
      <w:bodyDiv w:val="1"/>
      <w:marLeft w:val="0"/>
      <w:marRight w:val="0"/>
      <w:marTop w:val="0"/>
      <w:marBottom w:val="0"/>
      <w:divBdr>
        <w:top w:val="none" w:sz="0" w:space="0" w:color="auto"/>
        <w:left w:val="none" w:sz="0" w:space="0" w:color="auto"/>
        <w:bottom w:val="none" w:sz="0" w:space="0" w:color="auto"/>
        <w:right w:val="none" w:sz="0" w:space="0" w:color="auto"/>
      </w:divBdr>
    </w:div>
    <w:div w:id="1612517916">
      <w:bodyDiv w:val="1"/>
      <w:marLeft w:val="0"/>
      <w:marRight w:val="0"/>
      <w:marTop w:val="0"/>
      <w:marBottom w:val="0"/>
      <w:divBdr>
        <w:top w:val="none" w:sz="0" w:space="0" w:color="auto"/>
        <w:left w:val="none" w:sz="0" w:space="0" w:color="auto"/>
        <w:bottom w:val="none" w:sz="0" w:space="0" w:color="auto"/>
        <w:right w:val="none" w:sz="0" w:space="0" w:color="auto"/>
      </w:divBdr>
    </w:div>
    <w:div w:id="1617059423">
      <w:bodyDiv w:val="1"/>
      <w:marLeft w:val="0"/>
      <w:marRight w:val="0"/>
      <w:marTop w:val="0"/>
      <w:marBottom w:val="0"/>
      <w:divBdr>
        <w:top w:val="none" w:sz="0" w:space="0" w:color="auto"/>
        <w:left w:val="none" w:sz="0" w:space="0" w:color="auto"/>
        <w:bottom w:val="none" w:sz="0" w:space="0" w:color="auto"/>
        <w:right w:val="none" w:sz="0" w:space="0" w:color="auto"/>
      </w:divBdr>
    </w:div>
    <w:div w:id="1617718437">
      <w:bodyDiv w:val="1"/>
      <w:marLeft w:val="0"/>
      <w:marRight w:val="0"/>
      <w:marTop w:val="0"/>
      <w:marBottom w:val="0"/>
      <w:divBdr>
        <w:top w:val="none" w:sz="0" w:space="0" w:color="auto"/>
        <w:left w:val="none" w:sz="0" w:space="0" w:color="auto"/>
        <w:bottom w:val="none" w:sz="0" w:space="0" w:color="auto"/>
        <w:right w:val="none" w:sz="0" w:space="0" w:color="auto"/>
      </w:divBdr>
    </w:div>
    <w:div w:id="1618753886">
      <w:bodyDiv w:val="1"/>
      <w:marLeft w:val="0"/>
      <w:marRight w:val="0"/>
      <w:marTop w:val="0"/>
      <w:marBottom w:val="0"/>
      <w:divBdr>
        <w:top w:val="none" w:sz="0" w:space="0" w:color="auto"/>
        <w:left w:val="none" w:sz="0" w:space="0" w:color="auto"/>
        <w:bottom w:val="none" w:sz="0" w:space="0" w:color="auto"/>
        <w:right w:val="none" w:sz="0" w:space="0" w:color="auto"/>
      </w:divBdr>
    </w:div>
    <w:div w:id="1621455064">
      <w:bodyDiv w:val="1"/>
      <w:marLeft w:val="0"/>
      <w:marRight w:val="0"/>
      <w:marTop w:val="0"/>
      <w:marBottom w:val="0"/>
      <w:divBdr>
        <w:top w:val="none" w:sz="0" w:space="0" w:color="auto"/>
        <w:left w:val="none" w:sz="0" w:space="0" w:color="auto"/>
        <w:bottom w:val="none" w:sz="0" w:space="0" w:color="auto"/>
        <w:right w:val="none" w:sz="0" w:space="0" w:color="auto"/>
      </w:divBdr>
    </w:div>
    <w:div w:id="1630166374">
      <w:bodyDiv w:val="1"/>
      <w:marLeft w:val="0"/>
      <w:marRight w:val="0"/>
      <w:marTop w:val="0"/>
      <w:marBottom w:val="0"/>
      <w:divBdr>
        <w:top w:val="none" w:sz="0" w:space="0" w:color="auto"/>
        <w:left w:val="none" w:sz="0" w:space="0" w:color="auto"/>
        <w:bottom w:val="none" w:sz="0" w:space="0" w:color="auto"/>
        <w:right w:val="none" w:sz="0" w:space="0" w:color="auto"/>
      </w:divBdr>
    </w:div>
    <w:div w:id="1630667437">
      <w:bodyDiv w:val="1"/>
      <w:marLeft w:val="0"/>
      <w:marRight w:val="0"/>
      <w:marTop w:val="0"/>
      <w:marBottom w:val="0"/>
      <w:divBdr>
        <w:top w:val="none" w:sz="0" w:space="0" w:color="auto"/>
        <w:left w:val="none" w:sz="0" w:space="0" w:color="auto"/>
        <w:bottom w:val="none" w:sz="0" w:space="0" w:color="auto"/>
        <w:right w:val="none" w:sz="0" w:space="0" w:color="auto"/>
      </w:divBdr>
    </w:div>
    <w:div w:id="1632633313">
      <w:bodyDiv w:val="1"/>
      <w:marLeft w:val="0"/>
      <w:marRight w:val="0"/>
      <w:marTop w:val="0"/>
      <w:marBottom w:val="0"/>
      <w:divBdr>
        <w:top w:val="none" w:sz="0" w:space="0" w:color="auto"/>
        <w:left w:val="none" w:sz="0" w:space="0" w:color="auto"/>
        <w:bottom w:val="none" w:sz="0" w:space="0" w:color="auto"/>
        <w:right w:val="none" w:sz="0" w:space="0" w:color="auto"/>
      </w:divBdr>
    </w:div>
    <w:div w:id="1635019629">
      <w:bodyDiv w:val="1"/>
      <w:marLeft w:val="0"/>
      <w:marRight w:val="0"/>
      <w:marTop w:val="0"/>
      <w:marBottom w:val="0"/>
      <w:divBdr>
        <w:top w:val="none" w:sz="0" w:space="0" w:color="auto"/>
        <w:left w:val="none" w:sz="0" w:space="0" w:color="auto"/>
        <w:bottom w:val="none" w:sz="0" w:space="0" w:color="auto"/>
        <w:right w:val="none" w:sz="0" w:space="0" w:color="auto"/>
      </w:divBdr>
    </w:div>
    <w:div w:id="1638875292">
      <w:bodyDiv w:val="1"/>
      <w:marLeft w:val="0"/>
      <w:marRight w:val="0"/>
      <w:marTop w:val="0"/>
      <w:marBottom w:val="0"/>
      <w:divBdr>
        <w:top w:val="none" w:sz="0" w:space="0" w:color="auto"/>
        <w:left w:val="none" w:sz="0" w:space="0" w:color="auto"/>
        <w:bottom w:val="none" w:sz="0" w:space="0" w:color="auto"/>
        <w:right w:val="none" w:sz="0" w:space="0" w:color="auto"/>
      </w:divBdr>
    </w:div>
    <w:div w:id="1639408158">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488899">
      <w:bodyDiv w:val="1"/>
      <w:marLeft w:val="0"/>
      <w:marRight w:val="0"/>
      <w:marTop w:val="0"/>
      <w:marBottom w:val="0"/>
      <w:divBdr>
        <w:top w:val="none" w:sz="0" w:space="0" w:color="auto"/>
        <w:left w:val="none" w:sz="0" w:space="0" w:color="auto"/>
        <w:bottom w:val="none" w:sz="0" w:space="0" w:color="auto"/>
        <w:right w:val="none" w:sz="0" w:space="0" w:color="auto"/>
      </w:divBdr>
    </w:div>
    <w:div w:id="167047959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700468">
      <w:bodyDiv w:val="1"/>
      <w:marLeft w:val="0"/>
      <w:marRight w:val="0"/>
      <w:marTop w:val="0"/>
      <w:marBottom w:val="0"/>
      <w:divBdr>
        <w:top w:val="none" w:sz="0" w:space="0" w:color="auto"/>
        <w:left w:val="none" w:sz="0" w:space="0" w:color="auto"/>
        <w:bottom w:val="none" w:sz="0" w:space="0" w:color="auto"/>
        <w:right w:val="none" w:sz="0" w:space="0" w:color="auto"/>
      </w:divBdr>
    </w:div>
    <w:div w:id="1684895640">
      <w:bodyDiv w:val="1"/>
      <w:marLeft w:val="0"/>
      <w:marRight w:val="0"/>
      <w:marTop w:val="0"/>
      <w:marBottom w:val="0"/>
      <w:divBdr>
        <w:top w:val="none" w:sz="0" w:space="0" w:color="auto"/>
        <w:left w:val="none" w:sz="0" w:space="0" w:color="auto"/>
        <w:bottom w:val="none" w:sz="0" w:space="0" w:color="auto"/>
        <w:right w:val="none" w:sz="0" w:space="0" w:color="auto"/>
      </w:divBdr>
    </w:div>
    <w:div w:id="1689529120">
      <w:bodyDiv w:val="1"/>
      <w:marLeft w:val="0"/>
      <w:marRight w:val="0"/>
      <w:marTop w:val="0"/>
      <w:marBottom w:val="0"/>
      <w:divBdr>
        <w:top w:val="none" w:sz="0" w:space="0" w:color="auto"/>
        <w:left w:val="none" w:sz="0" w:space="0" w:color="auto"/>
        <w:bottom w:val="none" w:sz="0" w:space="0" w:color="auto"/>
        <w:right w:val="none" w:sz="0" w:space="0" w:color="auto"/>
      </w:divBdr>
    </w:div>
    <w:div w:id="169045234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619684">
      <w:bodyDiv w:val="1"/>
      <w:marLeft w:val="0"/>
      <w:marRight w:val="0"/>
      <w:marTop w:val="0"/>
      <w:marBottom w:val="0"/>
      <w:divBdr>
        <w:top w:val="none" w:sz="0" w:space="0" w:color="auto"/>
        <w:left w:val="none" w:sz="0" w:space="0" w:color="auto"/>
        <w:bottom w:val="none" w:sz="0" w:space="0" w:color="auto"/>
        <w:right w:val="none" w:sz="0" w:space="0" w:color="auto"/>
      </w:divBdr>
    </w:div>
    <w:div w:id="1697534534">
      <w:bodyDiv w:val="1"/>
      <w:marLeft w:val="0"/>
      <w:marRight w:val="0"/>
      <w:marTop w:val="0"/>
      <w:marBottom w:val="0"/>
      <w:divBdr>
        <w:top w:val="none" w:sz="0" w:space="0" w:color="auto"/>
        <w:left w:val="none" w:sz="0" w:space="0" w:color="auto"/>
        <w:bottom w:val="none" w:sz="0" w:space="0" w:color="auto"/>
        <w:right w:val="none" w:sz="0" w:space="0" w:color="auto"/>
      </w:divBdr>
    </w:div>
    <w:div w:id="1699163361">
      <w:bodyDiv w:val="1"/>
      <w:marLeft w:val="0"/>
      <w:marRight w:val="0"/>
      <w:marTop w:val="0"/>
      <w:marBottom w:val="0"/>
      <w:divBdr>
        <w:top w:val="none" w:sz="0" w:space="0" w:color="auto"/>
        <w:left w:val="none" w:sz="0" w:space="0" w:color="auto"/>
        <w:bottom w:val="none" w:sz="0" w:space="0" w:color="auto"/>
        <w:right w:val="none" w:sz="0" w:space="0" w:color="auto"/>
      </w:divBdr>
    </w:div>
    <w:div w:id="1699697454">
      <w:bodyDiv w:val="1"/>
      <w:marLeft w:val="0"/>
      <w:marRight w:val="0"/>
      <w:marTop w:val="0"/>
      <w:marBottom w:val="0"/>
      <w:divBdr>
        <w:top w:val="none" w:sz="0" w:space="0" w:color="auto"/>
        <w:left w:val="none" w:sz="0" w:space="0" w:color="auto"/>
        <w:bottom w:val="none" w:sz="0" w:space="0" w:color="auto"/>
        <w:right w:val="none" w:sz="0" w:space="0" w:color="auto"/>
      </w:divBdr>
    </w:div>
    <w:div w:id="1702314285">
      <w:bodyDiv w:val="1"/>
      <w:marLeft w:val="0"/>
      <w:marRight w:val="0"/>
      <w:marTop w:val="0"/>
      <w:marBottom w:val="0"/>
      <w:divBdr>
        <w:top w:val="none" w:sz="0" w:space="0" w:color="auto"/>
        <w:left w:val="none" w:sz="0" w:space="0" w:color="auto"/>
        <w:bottom w:val="none" w:sz="0" w:space="0" w:color="auto"/>
        <w:right w:val="none" w:sz="0" w:space="0" w:color="auto"/>
      </w:divBdr>
    </w:div>
    <w:div w:id="1706830115">
      <w:bodyDiv w:val="1"/>
      <w:marLeft w:val="0"/>
      <w:marRight w:val="0"/>
      <w:marTop w:val="0"/>
      <w:marBottom w:val="0"/>
      <w:divBdr>
        <w:top w:val="none" w:sz="0" w:space="0" w:color="auto"/>
        <w:left w:val="none" w:sz="0" w:space="0" w:color="auto"/>
        <w:bottom w:val="none" w:sz="0" w:space="0" w:color="auto"/>
        <w:right w:val="none" w:sz="0" w:space="0" w:color="auto"/>
      </w:divBdr>
    </w:div>
    <w:div w:id="1707095961">
      <w:bodyDiv w:val="1"/>
      <w:marLeft w:val="0"/>
      <w:marRight w:val="0"/>
      <w:marTop w:val="0"/>
      <w:marBottom w:val="0"/>
      <w:divBdr>
        <w:top w:val="none" w:sz="0" w:space="0" w:color="auto"/>
        <w:left w:val="none" w:sz="0" w:space="0" w:color="auto"/>
        <w:bottom w:val="none" w:sz="0" w:space="0" w:color="auto"/>
        <w:right w:val="none" w:sz="0" w:space="0" w:color="auto"/>
      </w:divBdr>
    </w:div>
    <w:div w:id="1709254918">
      <w:bodyDiv w:val="1"/>
      <w:marLeft w:val="0"/>
      <w:marRight w:val="0"/>
      <w:marTop w:val="0"/>
      <w:marBottom w:val="0"/>
      <w:divBdr>
        <w:top w:val="none" w:sz="0" w:space="0" w:color="auto"/>
        <w:left w:val="none" w:sz="0" w:space="0" w:color="auto"/>
        <w:bottom w:val="none" w:sz="0" w:space="0" w:color="auto"/>
        <w:right w:val="none" w:sz="0" w:space="0" w:color="auto"/>
      </w:divBdr>
    </w:div>
    <w:div w:id="1716276409">
      <w:bodyDiv w:val="1"/>
      <w:marLeft w:val="0"/>
      <w:marRight w:val="0"/>
      <w:marTop w:val="0"/>
      <w:marBottom w:val="0"/>
      <w:divBdr>
        <w:top w:val="none" w:sz="0" w:space="0" w:color="auto"/>
        <w:left w:val="none" w:sz="0" w:space="0" w:color="auto"/>
        <w:bottom w:val="none" w:sz="0" w:space="0" w:color="auto"/>
        <w:right w:val="none" w:sz="0" w:space="0" w:color="auto"/>
      </w:divBdr>
    </w:div>
    <w:div w:id="1722630052">
      <w:bodyDiv w:val="1"/>
      <w:marLeft w:val="0"/>
      <w:marRight w:val="0"/>
      <w:marTop w:val="0"/>
      <w:marBottom w:val="0"/>
      <w:divBdr>
        <w:top w:val="none" w:sz="0" w:space="0" w:color="auto"/>
        <w:left w:val="none" w:sz="0" w:space="0" w:color="auto"/>
        <w:bottom w:val="none" w:sz="0" w:space="0" w:color="auto"/>
        <w:right w:val="none" w:sz="0" w:space="0" w:color="auto"/>
      </w:divBdr>
    </w:div>
    <w:div w:id="1727028459">
      <w:bodyDiv w:val="1"/>
      <w:marLeft w:val="0"/>
      <w:marRight w:val="0"/>
      <w:marTop w:val="0"/>
      <w:marBottom w:val="0"/>
      <w:divBdr>
        <w:top w:val="none" w:sz="0" w:space="0" w:color="auto"/>
        <w:left w:val="none" w:sz="0" w:space="0" w:color="auto"/>
        <w:bottom w:val="none" w:sz="0" w:space="0" w:color="auto"/>
        <w:right w:val="none" w:sz="0" w:space="0" w:color="auto"/>
      </w:divBdr>
    </w:div>
    <w:div w:id="1731421916">
      <w:bodyDiv w:val="1"/>
      <w:marLeft w:val="0"/>
      <w:marRight w:val="0"/>
      <w:marTop w:val="0"/>
      <w:marBottom w:val="0"/>
      <w:divBdr>
        <w:top w:val="none" w:sz="0" w:space="0" w:color="auto"/>
        <w:left w:val="none" w:sz="0" w:space="0" w:color="auto"/>
        <w:bottom w:val="none" w:sz="0" w:space="0" w:color="auto"/>
        <w:right w:val="none" w:sz="0" w:space="0" w:color="auto"/>
      </w:divBdr>
    </w:div>
    <w:div w:id="1732121722">
      <w:bodyDiv w:val="1"/>
      <w:marLeft w:val="0"/>
      <w:marRight w:val="0"/>
      <w:marTop w:val="0"/>
      <w:marBottom w:val="0"/>
      <w:divBdr>
        <w:top w:val="none" w:sz="0" w:space="0" w:color="auto"/>
        <w:left w:val="none" w:sz="0" w:space="0" w:color="auto"/>
        <w:bottom w:val="none" w:sz="0" w:space="0" w:color="auto"/>
        <w:right w:val="none" w:sz="0" w:space="0" w:color="auto"/>
      </w:divBdr>
    </w:div>
    <w:div w:id="1733696893">
      <w:bodyDiv w:val="1"/>
      <w:marLeft w:val="0"/>
      <w:marRight w:val="0"/>
      <w:marTop w:val="0"/>
      <w:marBottom w:val="0"/>
      <w:divBdr>
        <w:top w:val="none" w:sz="0" w:space="0" w:color="auto"/>
        <w:left w:val="none" w:sz="0" w:space="0" w:color="auto"/>
        <w:bottom w:val="none" w:sz="0" w:space="0" w:color="auto"/>
        <w:right w:val="none" w:sz="0" w:space="0" w:color="auto"/>
      </w:divBdr>
    </w:div>
    <w:div w:id="1734502741">
      <w:bodyDiv w:val="1"/>
      <w:marLeft w:val="0"/>
      <w:marRight w:val="0"/>
      <w:marTop w:val="0"/>
      <w:marBottom w:val="0"/>
      <w:divBdr>
        <w:top w:val="none" w:sz="0" w:space="0" w:color="auto"/>
        <w:left w:val="none" w:sz="0" w:space="0" w:color="auto"/>
        <w:bottom w:val="none" w:sz="0" w:space="0" w:color="auto"/>
        <w:right w:val="none" w:sz="0" w:space="0" w:color="auto"/>
      </w:divBdr>
    </w:div>
    <w:div w:id="1751266746">
      <w:bodyDiv w:val="1"/>
      <w:marLeft w:val="0"/>
      <w:marRight w:val="0"/>
      <w:marTop w:val="0"/>
      <w:marBottom w:val="0"/>
      <w:divBdr>
        <w:top w:val="none" w:sz="0" w:space="0" w:color="auto"/>
        <w:left w:val="none" w:sz="0" w:space="0" w:color="auto"/>
        <w:bottom w:val="none" w:sz="0" w:space="0" w:color="auto"/>
        <w:right w:val="none" w:sz="0" w:space="0" w:color="auto"/>
      </w:divBdr>
    </w:div>
    <w:div w:id="1757898304">
      <w:bodyDiv w:val="1"/>
      <w:marLeft w:val="0"/>
      <w:marRight w:val="0"/>
      <w:marTop w:val="0"/>
      <w:marBottom w:val="0"/>
      <w:divBdr>
        <w:top w:val="none" w:sz="0" w:space="0" w:color="auto"/>
        <w:left w:val="none" w:sz="0" w:space="0" w:color="auto"/>
        <w:bottom w:val="none" w:sz="0" w:space="0" w:color="auto"/>
        <w:right w:val="none" w:sz="0" w:space="0" w:color="auto"/>
      </w:divBdr>
    </w:div>
    <w:div w:id="1762919168">
      <w:bodyDiv w:val="1"/>
      <w:marLeft w:val="0"/>
      <w:marRight w:val="0"/>
      <w:marTop w:val="0"/>
      <w:marBottom w:val="0"/>
      <w:divBdr>
        <w:top w:val="none" w:sz="0" w:space="0" w:color="auto"/>
        <w:left w:val="none" w:sz="0" w:space="0" w:color="auto"/>
        <w:bottom w:val="none" w:sz="0" w:space="0" w:color="auto"/>
        <w:right w:val="none" w:sz="0" w:space="0" w:color="auto"/>
      </w:divBdr>
    </w:div>
    <w:div w:id="1765303064">
      <w:bodyDiv w:val="1"/>
      <w:marLeft w:val="0"/>
      <w:marRight w:val="0"/>
      <w:marTop w:val="0"/>
      <w:marBottom w:val="0"/>
      <w:divBdr>
        <w:top w:val="none" w:sz="0" w:space="0" w:color="auto"/>
        <w:left w:val="none" w:sz="0" w:space="0" w:color="auto"/>
        <w:bottom w:val="none" w:sz="0" w:space="0" w:color="auto"/>
        <w:right w:val="none" w:sz="0" w:space="0" w:color="auto"/>
      </w:divBdr>
    </w:div>
    <w:div w:id="1766996356">
      <w:bodyDiv w:val="1"/>
      <w:marLeft w:val="0"/>
      <w:marRight w:val="0"/>
      <w:marTop w:val="0"/>
      <w:marBottom w:val="0"/>
      <w:divBdr>
        <w:top w:val="none" w:sz="0" w:space="0" w:color="auto"/>
        <w:left w:val="none" w:sz="0" w:space="0" w:color="auto"/>
        <w:bottom w:val="none" w:sz="0" w:space="0" w:color="auto"/>
        <w:right w:val="none" w:sz="0" w:space="0" w:color="auto"/>
      </w:divBdr>
    </w:div>
    <w:div w:id="1780567959">
      <w:bodyDiv w:val="1"/>
      <w:marLeft w:val="0"/>
      <w:marRight w:val="0"/>
      <w:marTop w:val="0"/>
      <w:marBottom w:val="0"/>
      <w:divBdr>
        <w:top w:val="none" w:sz="0" w:space="0" w:color="auto"/>
        <w:left w:val="none" w:sz="0" w:space="0" w:color="auto"/>
        <w:bottom w:val="none" w:sz="0" w:space="0" w:color="auto"/>
        <w:right w:val="none" w:sz="0" w:space="0" w:color="auto"/>
      </w:divBdr>
    </w:div>
    <w:div w:id="1785153776">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817386">
      <w:bodyDiv w:val="1"/>
      <w:marLeft w:val="0"/>
      <w:marRight w:val="0"/>
      <w:marTop w:val="0"/>
      <w:marBottom w:val="0"/>
      <w:divBdr>
        <w:top w:val="none" w:sz="0" w:space="0" w:color="auto"/>
        <w:left w:val="none" w:sz="0" w:space="0" w:color="auto"/>
        <w:bottom w:val="none" w:sz="0" w:space="0" w:color="auto"/>
        <w:right w:val="none" w:sz="0" w:space="0" w:color="auto"/>
      </w:divBdr>
    </w:div>
    <w:div w:id="1789860007">
      <w:bodyDiv w:val="1"/>
      <w:marLeft w:val="0"/>
      <w:marRight w:val="0"/>
      <w:marTop w:val="0"/>
      <w:marBottom w:val="0"/>
      <w:divBdr>
        <w:top w:val="none" w:sz="0" w:space="0" w:color="auto"/>
        <w:left w:val="none" w:sz="0" w:space="0" w:color="auto"/>
        <w:bottom w:val="none" w:sz="0" w:space="0" w:color="auto"/>
        <w:right w:val="none" w:sz="0" w:space="0" w:color="auto"/>
      </w:divBdr>
    </w:div>
    <w:div w:id="1791166575">
      <w:bodyDiv w:val="1"/>
      <w:marLeft w:val="0"/>
      <w:marRight w:val="0"/>
      <w:marTop w:val="0"/>
      <w:marBottom w:val="0"/>
      <w:divBdr>
        <w:top w:val="none" w:sz="0" w:space="0" w:color="auto"/>
        <w:left w:val="none" w:sz="0" w:space="0" w:color="auto"/>
        <w:bottom w:val="none" w:sz="0" w:space="0" w:color="auto"/>
        <w:right w:val="none" w:sz="0" w:space="0" w:color="auto"/>
      </w:divBdr>
    </w:div>
    <w:div w:id="1792824096">
      <w:bodyDiv w:val="1"/>
      <w:marLeft w:val="0"/>
      <w:marRight w:val="0"/>
      <w:marTop w:val="0"/>
      <w:marBottom w:val="0"/>
      <w:divBdr>
        <w:top w:val="none" w:sz="0" w:space="0" w:color="auto"/>
        <w:left w:val="none" w:sz="0" w:space="0" w:color="auto"/>
        <w:bottom w:val="none" w:sz="0" w:space="0" w:color="auto"/>
        <w:right w:val="none" w:sz="0" w:space="0" w:color="auto"/>
      </w:divBdr>
    </w:div>
    <w:div w:id="1792943337">
      <w:bodyDiv w:val="1"/>
      <w:marLeft w:val="0"/>
      <w:marRight w:val="0"/>
      <w:marTop w:val="0"/>
      <w:marBottom w:val="0"/>
      <w:divBdr>
        <w:top w:val="none" w:sz="0" w:space="0" w:color="auto"/>
        <w:left w:val="none" w:sz="0" w:space="0" w:color="auto"/>
        <w:bottom w:val="none" w:sz="0" w:space="0" w:color="auto"/>
        <w:right w:val="none" w:sz="0" w:space="0" w:color="auto"/>
      </w:divBdr>
    </w:div>
    <w:div w:id="1794908318">
      <w:bodyDiv w:val="1"/>
      <w:marLeft w:val="0"/>
      <w:marRight w:val="0"/>
      <w:marTop w:val="0"/>
      <w:marBottom w:val="0"/>
      <w:divBdr>
        <w:top w:val="none" w:sz="0" w:space="0" w:color="auto"/>
        <w:left w:val="none" w:sz="0" w:space="0" w:color="auto"/>
        <w:bottom w:val="none" w:sz="0" w:space="0" w:color="auto"/>
        <w:right w:val="none" w:sz="0" w:space="0" w:color="auto"/>
      </w:divBdr>
    </w:div>
    <w:div w:id="1801532850">
      <w:bodyDiv w:val="1"/>
      <w:marLeft w:val="0"/>
      <w:marRight w:val="0"/>
      <w:marTop w:val="0"/>
      <w:marBottom w:val="0"/>
      <w:divBdr>
        <w:top w:val="none" w:sz="0" w:space="0" w:color="auto"/>
        <w:left w:val="none" w:sz="0" w:space="0" w:color="auto"/>
        <w:bottom w:val="none" w:sz="0" w:space="0" w:color="auto"/>
        <w:right w:val="none" w:sz="0" w:space="0" w:color="auto"/>
      </w:divBdr>
    </w:div>
    <w:div w:id="1803839129">
      <w:bodyDiv w:val="1"/>
      <w:marLeft w:val="0"/>
      <w:marRight w:val="0"/>
      <w:marTop w:val="0"/>
      <w:marBottom w:val="0"/>
      <w:divBdr>
        <w:top w:val="none" w:sz="0" w:space="0" w:color="auto"/>
        <w:left w:val="none" w:sz="0" w:space="0" w:color="auto"/>
        <w:bottom w:val="none" w:sz="0" w:space="0" w:color="auto"/>
        <w:right w:val="none" w:sz="0" w:space="0" w:color="auto"/>
      </w:divBdr>
    </w:div>
    <w:div w:id="1803889391">
      <w:bodyDiv w:val="1"/>
      <w:marLeft w:val="0"/>
      <w:marRight w:val="0"/>
      <w:marTop w:val="0"/>
      <w:marBottom w:val="0"/>
      <w:divBdr>
        <w:top w:val="none" w:sz="0" w:space="0" w:color="auto"/>
        <w:left w:val="none" w:sz="0" w:space="0" w:color="auto"/>
        <w:bottom w:val="none" w:sz="0" w:space="0" w:color="auto"/>
        <w:right w:val="none" w:sz="0" w:space="0" w:color="auto"/>
      </w:divBdr>
    </w:div>
    <w:div w:id="1805585281">
      <w:bodyDiv w:val="1"/>
      <w:marLeft w:val="0"/>
      <w:marRight w:val="0"/>
      <w:marTop w:val="0"/>
      <w:marBottom w:val="0"/>
      <w:divBdr>
        <w:top w:val="none" w:sz="0" w:space="0" w:color="auto"/>
        <w:left w:val="none" w:sz="0" w:space="0" w:color="auto"/>
        <w:bottom w:val="none" w:sz="0" w:space="0" w:color="auto"/>
        <w:right w:val="none" w:sz="0" w:space="0" w:color="auto"/>
      </w:divBdr>
    </w:div>
    <w:div w:id="1810436268">
      <w:bodyDiv w:val="1"/>
      <w:marLeft w:val="0"/>
      <w:marRight w:val="0"/>
      <w:marTop w:val="0"/>
      <w:marBottom w:val="0"/>
      <w:divBdr>
        <w:top w:val="none" w:sz="0" w:space="0" w:color="auto"/>
        <w:left w:val="none" w:sz="0" w:space="0" w:color="auto"/>
        <w:bottom w:val="none" w:sz="0" w:space="0" w:color="auto"/>
        <w:right w:val="none" w:sz="0" w:space="0" w:color="auto"/>
      </w:divBdr>
    </w:div>
    <w:div w:id="1819422623">
      <w:bodyDiv w:val="1"/>
      <w:marLeft w:val="0"/>
      <w:marRight w:val="0"/>
      <w:marTop w:val="0"/>
      <w:marBottom w:val="0"/>
      <w:divBdr>
        <w:top w:val="none" w:sz="0" w:space="0" w:color="auto"/>
        <w:left w:val="none" w:sz="0" w:space="0" w:color="auto"/>
        <w:bottom w:val="none" w:sz="0" w:space="0" w:color="auto"/>
        <w:right w:val="none" w:sz="0" w:space="0" w:color="auto"/>
      </w:divBdr>
    </w:div>
    <w:div w:id="1824614994">
      <w:bodyDiv w:val="1"/>
      <w:marLeft w:val="0"/>
      <w:marRight w:val="0"/>
      <w:marTop w:val="0"/>
      <w:marBottom w:val="0"/>
      <w:divBdr>
        <w:top w:val="none" w:sz="0" w:space="0" w:color="auto"/>
        <w:left w:val="none" w:sz="0" w:space="0" w:color="auto"/>
        <w:bottom w:val="none" w:sz="0" w:space="0" w:color="auto"/>
        <w:right w:val="none" w:sz="0" w:space="0" w:color="auto"/>
      </w:divBdr>
    </w:div>
    <w:div w:id="183652740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264129">
      <w:bodyDiv w:val="1"/>
      <w:marLeft w:val="0"/>
      <w:marRight w:val="0"/>
      <w:marTop w:val="0"/>
      <w:marBottom w:val="0"/>
      <w:divBdr>
        <w:top w:val="none" w:sz="0" w:space="0" w:color="auto"/>
        <w:left w:val="none" w:sz="0" w:space="0" w:color="auto"/>
        <w:bottom w:val="none" w:sz="0" w:space="0" w:color="auto"/>
        <w:right w:val="none" w:sz="0" w:space="0" w:color="auto"/>
      </w:divBdr>
    </w:div>
    <w:div w:id="184504865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93662">
      <w:bodyDiv w:val="1"/>
      <w:marLeft w:val="0"/>
      <w:marRight w:val="0"/>
      <w:marTop w:val="0"/>
      <w:marBottom w:val="0"/>
      <w:divBdr>
        <w:top w:val="none" w:sz="0" w:space="0" w:color="auto"/>
        <w:left w:val="none" w:sz="0" w:space="0" w:color="auto"/>
        <w:bottom w:val="none" w:sz="0" w:space="0" w:color="auto"/>
        <w:right w:val="none" w:sz="0" w:space="0" w:color="auto"/>
      </w:divBdr>
    </w:div>
    <w:div w:id="1858806803">
      <w:bodyDiv w:val="1"/>
      <w:marLeft w:val="0"/>
      <w:marRight w:val="0"/>
      <w:marTop w:val="0"/>
      <w:marBottom w:val="0"/>
      <w:divBdr>
        <w:top w:val="none" w:sz="0" w:space="0" w:color="auto"/>
        <w:left w:val="none" w:sz="0" w:space="0" w:color="auto"/>
        <w:bottom w:val="none" w:sz="0" w:space="0" w:color="auto"/>
        <w:right w:val="none" w:sz="0" w:space="0" w:color="auto"/>
      </w:divBdr>
    </w:div>
    <w:div w:id="1861702097">
      <w:bodyDiv w:val="1"/>
      <w:marLeft w:val="0"/>
      <w:marRight w:val="0"/>
      <w:marTop w:val="0"/>
      <w:marBottom w:val="0"/>
      <w:divBdr>
        <w:top w:val="none" w:sz="0" w:space="0" w:color="auto"/>
        <w:left w:val="none" w:sz="0" w:space="0" w:color="auto"/>
        <w:bottom w:val="none" w:sz="0" w:space="0" w:color="auto"/>
        <w:right w:val="none" w:sz="0" w:space="0" w:color="auto"/>
      </w:divBdr>
    </w:div>
    <w:div w:id="1861968305">
      <w:bodyDiv w:val="1"/>
      <w:marLeft w:val="0"/>
      <w:marRight w:val="0"/>
      <w:marTop w:val="0"/>
      <w:marBottom w:val="0"/>
      <w:divBdr>
        <w:top w:val="none" w:sz="0" w:space="0" w:color="auto"/>
        <w:left w:val="none" w:sz="0" w:space="0" w:color="auto"/>
        <w:bottom w:val="none" w:sz="0" w:space="0" w:color="auto"/>
        <w:right w:val="none" w:sz="0" w:space="0" w:color="auto"/>
      </w:divBdr>
    </w:div>
    <w:div w:id="1863205598">
      <w:bodyDiv w:val="1"/>
      <w:marLeft w:val="0"/>
      <w:marRight w:val="0"/>
      <w:marTop w:val="0"/>
      <w:marBottom w:val="0"/>
      <w:divBdr>
        <w:top w:val="none" w:sz="0" w:space="0" w:color="auto"/>
        <w:left w:val="none" w:sz="0" w:space="0" w:color="auto"/>
        <w:bottom w:val="none" w:sz="0" w:space="0" w:color="auto"/>
        <w:right w:val="none" w:sz="0" w:space="0" w:color="auto"/>
      </w:divBdr>
    </w:div>
    <w:div w:id="187334851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802435">
      <w:bodyDiv w:val="1"/>
      <w:marLeft w:val="0"/>
      <w:marRight w:val="0"/>
      <w:marTop w:val="0"/>
      <w:marBottom w:val="0"/>
      <w:divBdr>
        <w:top w:val="none" w:sz="0" w:space="0" w:color="auto"/>
        <w:left w:val="none" w:sz="0" w:space="0" w:color="auto"/>
        <w:bottom w:val="none" w:sz="0" w:space="0" w:color="auto"/>
        <w:right w:val="none" w:sz="0" w:space="0" w:color="auto"/>
      </w:divBdr>
    </w:div>
    <w:div w:id="187959015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6408824">
      <w:bodyDiv w:val="1"/>
      <w:marLeft w:val="0"/>
      <w:marRight w:val="0"/>
      <w:marTop w:val="0"/>
      <w:marBottom w:val="0"/>
      <w:divBdr>
        <w:top w:val="none" w:sz="0" w:space="0" w:color="auto"/>
        <w:left w:val="none" w:sz="0" w:space="0" w:color="auto"/>
        <w:bottom w:val="none" w:sz="0" w:space="0" w:color="auto"/>
        <w:right w:val="none" w:sz="0" w:space="0" w:color="auto"/>
      </w:divBdr>
    </w:div>
    <w:div w:id="1889343255">
      <w:bodyDiv w:val="1"/>
      <w:marLeft w:val="0"/>
      <w:marRight w:val="0"/>
      <w:marTop w:val="0"/>
      <w:marBottom w:val="0"/>
      <w:divBdr>
        <w:top w:val="none" w:sz="0" w:space="0" w:color="auto"/>
        <w:left w:val="none" w:sz="0" w:space="0" w:color="auto"/>
        <w:bottom w:val="none" w:sz="0" w:space="0" w:color="auto"/>
        <w:right w:val="none" w:sz="0" w:space="0" w:color="auto"/>
      </w:divBdr>
    </w:div>
    <w:div w:id="1901556078">
      <w:bodyDiv w:val="1"/>
      <w:marLeft w:val="0"/>
      <w:marRight w:val="0"/>
      <w:marTop w:val="0"/>
      <w:marBottom w:val="0"/>
      <w:divBdr>
        <w:top w:val="none" w:sz="0" w:space="0" w:color="auto"/>
        <w:left w:val="none" w:sz="0" w:space="0" w:color="auto"/>
        <w:bottom w:val="none" w:sz="0" w:space="0" w:color="auto"/>
        <w:right w:val="none" w:sz="0" w:space="0" w:color="auto"/>
      </w:divBdr>
    </w:div>
    <w:div w:id="1906451882">
      <w:bodyDiv w:val="1"/>
      <w:marLeft w:val="0"/>
      <w:marRight w:val="0"/>
      <w:marTop w:val="0"/>
      <w:marBottom w:val="0"/>
      <w:divBdr>
        <w:top w:val="none" w:sz="0" w:space="0" w:color="auto"/>
        <w:left w:val="none" w:sz="0" w:space="0" w:color="auto"/>
        <w:bottom w:val="none" w:sz="0" w:space="0" w:color="auto"/>
        <w:right w:val="none" w:sz="0" w:space="0" w:color="auto"/>
      </w:divBdr>
    </w:div>
    <w:div w:id="1909223470">
      <w:bodyDiv w:val="1"/>
      <w:marLeft w:val="0"/>
      <w:marRight w:val="0"/>
      <w:marTop w:val="0"/>
      <w:marBottom w:val="0"/>
      <w:divBdr>
        <w:top w:val="none" w:sz="0" w:space="0" w:color="auto"/>
        <w:left w:val="none" w:sz="0" w:space="0" w:color="auto"/>
        <w:bottom w:val="none" w:sz="0" w:space="0" w:color="auto"/>
        <w:right w:val="none" w:sz="0" w:space="0" w:color="auto"/>
      </w:divBdr>
    </w:div>
    <w:div w:id="1910992494">
      <w:bodyDiv w:val="1"/>
      <w:marLeft w:val="0"/>
      <w:marRight w:val="0"/>
      <w:marTop w:val="0"/>
      <w:marBottom w:val="0"/>
      <w:divBdr>
        <w:top w:val="none" w:sz="0" w:space="0" w:color="auto"/>
        <w:left w:val="none" w:sz="0" w:space="0" w:color="auto"/>
        <w:bottom w:val="none" w:sz="0" w:space="0" w:color="auto"/>
        <w:right w:val="none" w:sz="0" w:space="0" w:color="auto"/>
      </w:divBdr>
    </w:div>
    <w:div w:id="1911495658">
      <w:bodyDiv w:val="1"/>
      <w:marLeft w:val="0"/>
      <w:marRight w:val="0"/>
      <w:marTop w:val="0"/>
      <w:marBottom w:val="0"/>
      <w:divBdr>
        <w:top w:val="none" w:sz="0" w:space="0" w:color="auto"/>
        <w:left w:val="none" w:sz="0" w:space="0" w:color="auto"/>
        <w:bottom w:val="none" w:sz="0" w:space="0" w:color="auto"/>
        <w:right w:val="none" w:sz="0" w:space="0" w:color="auto"/>
      </w:divBdr>
    </w:div>
    <w:div w:id="1917082083">
      <w:bodyDiv w:val="1"/>
      <w:marLeft w:val="0"/>
      <w:marRight w:val="0"/>
      <w:marTop w:val="0"/>
      <w:marBottom w:val="0"/>
      <w:divBdr>
        <w:top w:val="none" w:sz="0" w:space="0" w:color="auto"/>
        <w:left w:val="none" w:sz="0" w:space="0" w:color="auto"/>
        <w:bottom w:val="none" w:sz="0" w:space="0" w:color="auto"/>
        <w:right w:val="none" w:sz="0" w:space="0" w:color="auto"/>
      </w:divBdr>
    </w:div>
    <w:div w:id="1926962353">
      <w:bodyDiv w:val="1"/>
      <w:marLeft w:val="0"/>
      <w:marRight w:val="0"/>
      <w:marTop w:val="0"/>
      <w:marBottom w:val="0"/>
      <w:divBdr>
        <w:top w:val="none" w:sz="0" w:space="0" w:color="auto"/>
        <w:left w:val="none" w:sz="0" w:space="0" w:color="auto"/>
        <w:bottom w:val="none" w:sz="0" w:space="0" w:color="auto"/>
        <w:right w:val="none" w:sz="0" w:space="0" w:color="auto"/>
      </w:divBdr>
    </w:div>
    <w:div w:id="1930768637">
      <w:bodyDiv w:val="1"/>
      <w:marLeft w:val="0"/>
      <w:marRight w:val="0"/>
      <w:marTop w:val="0"/>
      <w:marBottom w:val="0"/>
      <w:divBdr>
        <w:top w:val="none" w:sz="0" w:space="0" w:color="auto"/>
        <w:left w:val="none" w:sz="0" w:space="0" w:color="auto"/>
        <w:bottom w:val="none" w:sz="0" w:space="0" w:color="auto"/>
        <w:right w:val="none" w:sz="0" w:space="0" w:color="auto"/>
      </w:divBdr>
    </w:div>
    <w:div w:id="1931549057">
      <w:bodyDiv w:val="1"/>
      <w:marLeft w:val="0"/>
      <w:marRight w:val="0"/>
      <w:marTop w:val="0"/>
      <w:marBottom w:val="0"/>
      <w:divBdr>
        <w:top w:val="none" w:sz="0" w:space="0" w:color="auto"/>
        <w:left w:val="none" w:sz="0" w:space="0" w:color="auto"/>
        <w:bottom w:val="none" w:sz="0" w:space="0" w:color="auto"/>
        <w:right w:val="none" w:sz="0" w:space="0" w:color="auto"/>
      </w:divBdr>
    </w:div>
    <w:div w:id="1931617452">
      <w:bodyDiv w:val="1"/>
      <w:marLeft w:val="0"/>
      <w:marRight w:val="0"/>
      <w:marTop w:val="0"/>
      <w:marBottom w:val="0"/>
      <w:divBdr>
        <w:top w:val="none" w:sz="0" w:space="0" w:color="auto"/>
        <w:left w:val="none" w:sz="0" w:space="0" w:color="auto"/>
        <w:bottom w:val="none" w:sz="0" w:space="0" w:color="auto"/>
        <w:right w:val="none" w:sz="0" w:space="0" w:color="auto"/>
      </w:divBdr>
    </w:div>
    <w:div w:id="1932467197">
      <w:bodyDiv w:val="1"/>
      <w:marLeft w:val="0"/>
      <w:marRight w:val="0"/>
      <w:marTop w:val="0"/>
      <w:marBottom w:val="0"/>
      <w:divBdr>
        <w:top w:val="none" w:sz="0" w:space="0" w:color="auto"/>
        <w:left w:val="none" w:sz="0" w:space="0" w:color="auto"/>
        <w:bottom w:val="none" w:sz="0" w:space="0" w:color="auto"/>
        <w:right w:val="none" w:sz="0" w:space="0" w:color="auto"/>
      </w:divBdr>
    </w:div>
    <w:div w:id="1939293612">
      <w:bodyDiv w:val="1"/>
      <w:marLeft w:val="0"/>
      <w:marRight w:val="0"/>
      <w:marTop w:val="0"/>
      <w:marBottom w:val="0"/>
      <w:divBdr>
        <w:top w:val="none" w:sz="0" w:space="0" w:color="auto"/>
        <w:left w:val="none" w:sz="0" w:space="0" w:color="auto"/>
        <w:bottom w:val="none" w:sz="0" w:space="0" w:color="auto"/>
        <w:right w:val="none" w:sz="0" w:space="0" w:color="auto"/>
      </w:divBdr>
    </w:div>
    <w:div w:id="1957178729">
      <w:bodyDiv w:val="1"/>
      <w:marLeft w:val="0"/>
      <w:marRight w:val="0"/>
      <w:marTop w:val="0"/>
      <w:marBottom w:val="0"/>
      <w:divBdr>
        <w:top w:val="none" w:sz="0" w:space="0" w:color="auto"/>
        <w:left w:val="none" w:sz="0" w:space="0" w:color="auto"/>
        <w:bottom w:val="none" w:sz="0" w:space="0" w:color="auto"/>
        <w:right w:val="none" w:sz="0" w:space="0" w:color="auto"/>
      </w:divBdr>
    </w:div>
    <w:div w:id="1959139665">
      <w:bodyDiv w:val="1"/>
      <w:marLeft w:val="0"/>
      <w:marRight w:val="0"/>
      <w:marTop w:val="0"/>
      <w:marBottom w:val="0"/>
      <w:divBdr>
        <w:top w:val="none" w:sz="0" w:space="0" w:color="auto"/>
        <w:left w:val="none" w:sz="0" w:space="0" w:color="auto"/>
        <w:bottom w:val="none" w:sz="0" w:space="0" w:color="auto"/>
        <w:right w:val="none" w:sz="0" w:space="0" w:color="auto"/>
      </w:divBdr>
    </w:div>
    <w:div w:id="1959216910">
      <w:bodyDiv w:val="1"/>
      <w:marLeft w:val="0"/>
      <w:marRight w:val="0"/>
      <w:marTop w:val="0"/>
      <w:marBottom w:val="0"/>
      <w:divBdr>
        <w:top w:val="none" w:sz="0" w:space="0" w:color="auto"/>
        <w:left w:val="none" w:sz="0" w:space="0" w:color="auto"/>
        <w:bottom w:val="none" w:sz="0" w:space="0" w:color="auto"/>
        <w:right w:val="none" w:sz="0" w:space="0" w:color="auto"/>
      </w:divBdr>
    </w:div>
    <w:div w:id="1968389985">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113054">
      <w:bodyDiv w:val="1"/>
      <w:marLeft w:val="0"/>
      <w:marRight w:val="0"/>
      <w:marTop w:val="0"/>
      <w:marBottom w:val="0"/>
      <w:divBdr>
        <w:top w:val="none" w:sz="0" w:space="0" w:color="auto"/>
        <w:left w:val="none" w:sz="0" w:space="0" w:color="auto"/>
        <w:bottom w:val="none" w:sz="0" w:space="0" w:color="auto"/>
        <w:right w:val="none" w:sz="0" w:space="0" w:color="auto"/>
      </w:divBdr>
    </w:div>
    <w:div w:id="1982424702">
      <w:bodyDiv w:val="1"/>
      <w:marLeft w:val="0"/>
      <w:marRight w:val="0"/>
      <w:marTop w:val="0"/>
      <w:marBottom w:val="0"/>
      <w:divBdr>
        <w:top w:val="none" w:sz="0" w:space="0" w:color="auto"/>
        <w:left w:val="none" w:sz="0" w:space="0" w:color="auto"/>
        <w:bottom w:val="none" w:sz="0" w:space="0" w:color="auto"/>
        <w:right w:val="none" w:sz="0" w:space="0" w:color="auto"/>
      </w:divBdr>
    </w:div>
    <w:div w:id="1984918388">
      <w:bodyDiv w:val="1"/>
      <w:marLeft w:val="0"/>
      <w:marRight w:val="0"/>
      <w:marTop w:val="0"/>
      <w:marBottom w:val="0"/>
      <w:divBdr>
        <w:top w:val="none" w:sz="0" w:space="0" w:color="auto"/>
        <w:left w:val="none" w:sz="0" w:space="0" w:color="auto"/>
        <w:bottom w:val="none" w:sz="0" w:space="0" w:color="auto"/>
        <w:right w:val="none" w:sz="0" w:space="0" w:color="auto"/>
      </w:divBdr>
    </w:div>
    <w:div w:id="1987852109">
      <w:bodyDiv w:val="1"/>
      <w:marLeft w:val="0"/>
      <w:marRight w:val="0"/>
      <w:marTop w:val="0"/>
      <w:marBottom w:val="0"/>
      <w:divBdr>
        <w:top w:val="none" w:sz="0" w:space="0" w:color="auto"/>
        <w:left w:val="none" w:sz="0" w:space="0" w:color="auto"/>
        <w:bottom w:val="none" w:sz="0" w:space="0" w:color="auto"/>
        <w:right w:val="none" w:sz="0" w:space="0" w:color="auto"/>
      </w:divBdr>
    </w:div>
    <w:div w:id="1992296449">
      <w:bodyDiv w:val="1"/>
      <w:marLeft w:val="0"/>
      <w:marRight w:val="0"/>
      <w:marTop w:val="0"/>
      <w:marBottom w:val="0"/>
      <w:divBdr>
        <w:top w:val="none" w:sz="0" w:space="0" w:color="auto"/>
        <w:left w:val="none" w:sz="0" w:space="0" w:color="auto"/>
        <w:bottom w:val="none" w:sz="0" w:space="0" w:color="auto"/>
        <w:right w:val="none" w:sz="0" w:space="0" w:color="auto"/>
      </w:divBdr>
    </w:div>
    <w:div w:id="2002125367">
      <w:bodyDiv w:val="1"/>
      <w:marLeft w:val="0"/>
      <w:marRight w:val="0"/>
      <w:marTop w:val="0"/>
      <w:marBottom w:val="0"/>
      <w:divBdr>
        <w:top w:val="none" w:sz="0" w:space="0" w:color="auto"/>
        <w:left w:val="none" w:sz="0" w:space="0" w:color="auto"/>
        <w:bottom w:val="none" w:sz="0" w:space="0" w:color="auto"/>
        <w:right w:val="none" w:sz="0" w:space="0" w:color="auto"/>
      </w:divBdr>
    </w:div>
    <w:div w:id="2004162540">
      <w:bodyDiv w:val="1"/>
      <w:marLeft w:val="0"/>
      <w:marRight w:val="0"/>
      <w:marTop w:val="0"/>
      <w:marBottom w:val="0"/>
      <w:divBdr>
        <w:top w:val="none" w:sz="0" w:space="0" w:color="auto"/>
        <w:left w:val="none" w:sz="0" w:space="0" w:color="auto"/>
        <w:bottom w:val="none" w:sz="0" w:space="0" w:color="auto"/>
        <w:right w:val="none" w:sz="0" w:space="0" w:color="auto"/>
      </w:divBdr>
    </w:div>
    <w:div w:id="2005625340">
      <w:bodyDiv w:val="1"/>
      <w:marLeft w:val="0"/>
      <w:marRight w:val="0"/>
      <w:marTop w:val="0"/>
      <w:marBottom w:val="0"/>
      <w:divBdr>
        <w:top w:val="none" w:sz="0" w:space="0" w:color="auto"/>
        <w:left w:val="none" w:sz="0" w:space="0" w:color="auto"/>
        <w:bottom w:val="none" w:sz="0" w:space="0" w:color="auto"/>
        <w:right w:val="none" w:sz="0" w:space="0" w:color="auto"/>
      </w:divBdr>
    </w:div>
    <w:div w:id="2011133244">
      <w:bodyDiv w:val="1"/>
      <w:marLeft w:val="0"/>
      <w:marRight w:val="0"/>
      <w:marTop w:val="0"/>
      <w:marBottom w:val="0"/>
      <w:divBdr>
        <w:top w:val="none" w:sz="0" w:space="0" w:color="auto"/>
        <w:left w:val="none" w:sz="0" w:space="0" w:color="auto"/>
        <w:bottom w:val="none" w:sz="0" w:space="0" w:color="auto"/>
        <w:right w:val="none" w:sz="0" w:space="0" w:color="auto"/>
      </w:divBdr>
    </w:div>
    <w:div w:id="2024626821">
      <w:bodyDiv w:val="1"/>
      <w:marLeft w:val="0"/>
      <w:marRight w:val="0"/>
      <w:marTop w:val="0"/>
      <w:marBottom w:val="0"/>
      <w:divBdr>
        <w:top w:val="none" w:sz="0" w:space="0" w:color="auto"/>
        <w:left w:val="none" w:sz="0" w:space="0" w:color="auto"/>
        <w:bottom w:val="none" w:sz="0" w:space="0" w:color="auto"/>
        <w:right w:val="none" w:sz="0" w:space="0" w:color="auto"/>
      </w:divBdr>
    </w:div>
    <w:div w:id="2025160375">
      <w:bodyDiv w:val="1"/>
      <w:marLeft w:val="0"/>
      <w:marRight w:val="0"/>
      <w:marTop w:val="0"/>
      <w:marBottom w:val="0"/>
      <w:divBdr>
        <w:top w:val="none" w:sz="0" w:space="0" w:color="auto"/>
        <w:left w:val="none" w:sz="0" w:space="0" w:color="auto"/>
        <w:bottom w:val="none" w:sz="0" w:space="0" w:color="auto"/>
        <w:right w:val="none" w:sz="0" w:space="0" w:color="auto"/>
      </w:divBdr>
    </w:div>
    <w:div w:id="2025471008">
      <w:bodyDiv w:val="1"/>
      <w:marLeft w:val="0"/>
      <w:marRight w:val="0"/>
      <w:marTop w:val="0"/>
      <w:marBottom w:val="0"/>
      <w:divBdr>
        <w:top w:val="none" w:sz="0" w:space="0" w:color="auto"/>
        <w:left w:val="none" w:sz="0" w:space="0" w:color="auto"/>
        <w:bottom w:val="none" w:sz="0" w:space="0" w:color="auto"/>
        <w:right w:val="none" w:sz="0" w:space="0" w:color="auto"/>
      </w:divBdr>
    </w:div>
    <w:div w:id="2026516245">
      <w:bodyDiv w:val="1"/>
      <w:marLeft w:val="0"/>
      <w:marRight w:val="0"/>
      <w:marTop w:val="0"/>
      <w:marBottom w:val="0"/>
      <w:divBdr>
        <w:top w:val="none" w:sz="0" w:space="0" w:color="auto"/>
        <w:left w:val="none" w:sz="0" w:space="0" w:color="auto"/>
        <w:bottom w:val="none" w:sz="0" w:space="0" w:color="auto"/>
        <w:right w:val="none" w:sz="0" w:space="0" w:color="auto"/>
      </w:divBdr>
    </w:div>
    <w:div w:id="2039161454">
      <w:bodyDiv w:val="1"/>
      <w:marLeft w:val="0"/>
      <w:marRight w:val="0"/>
      <w:marTop w:val="0"/>
      <w:marBottom w:val="0"/>
      <w:divBdr>
        <w:top w:val="none" w:sz="0" w:space="0" w:color="auto"/>
        <w:left w:val="none" w:sz="0" w:space="0" w:color="auto"/>
        <w:bottom w:val="none" w:sz="0" w:space="0" w:color="auto"/>
        <w:right w:val="none" w:sz="0" w:space="0" w:color="auto"/>
      </w:divBdr>
    </w:div>
    <w:div w:id="2040742005">
      <w:bodyDiv w:val="1"/>
      <w:marLeft w:val="0"/>
      <w:marRight w:val="0"/>
      <w:marTop w:val="0"/>
      <w:marBottom w:val="0"/>
      <w:divBdr>
        <w:top w:val="none" w:sz="0" w:space="0" w:color="auto"/>
        <w:left w:val="none" w:sz="0" w:space="0" w:color="auto"/>
        <w:bottom w:val="none" w:sz="0" w:space="0" w:color="auto"/>
        <w:right w:val="none" w:sz="0" w:space="0" w:color="auto"/>
      </w:divBdr>
    </w:div>
    <w:div w:id="2042052142">
      <w:bodyDiv w:val="1"/>
      <w:marLeft w:val="0"/>
      <w:marRight w:val="0"/>
      <w:marTop w:val="0"/>
      <w:marBottom w:val="0"/>
      <w:divBdr>
        <w:top w:val="none" w:sz="0" w:space="0" w:color="auto"/>
        <w:left w:val="none" w:sz="0" w:space="0" w:color="auto"/>
        <w:bottom w:val="none" w:sz="0" w:space="0" w:color="auto"/>
        <w:right w:val="none" w:sz="0" w:space="0" w:color="auto"/>
      </w:divBdr>
    </w:div>
    <w:div w:id="2042783088">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016992">
      <w:bodyDiv w:val="1"/>
      <w:marLeft w:val="0"/>
      <w:marRight w:val="0"/>
      <w:marTop w:val="0"/>
      <w:marBottom w:val="0"/>
      <w:divBdr>
        <w:top w:val="none" w:sz="0" w:space="0" w:color="auto"/>
        <w:left w:val="none" w:sz="0" w:space="0" w:color="auto"/>
        <w:bottom w:val="none" w:sz="0" w:space="0" w:color="auto"/>
        <w:right w:val="none" w:sz="0" w:space="0" w:color="auto"/>
      </w:divBdr>
    </w:div>
    <w:div w:id="2053578176">
      <w:bodyDiv w:val="1"/>
      <w:marLeft w:val="0"/>
      <w:marRight w:val="0"/>
      <w:marTop w:val="0"/>
      <w:marBottom w:val="0"/>
      <w:divBdr>
        <w:top w:val="none" w:sz="0" w:space="0" w:color="auto"/>
        <w:left w:val="none" w:sz="0" w:space="0" w:color="auto"/>
        <w:bottom w:val="none" w:sz="0" w:space="0" w:color="auto"/>
        <w:right w:val="none" w:sz="0" w:space="0" w:color="auto"/>
      </w:divBdr>
    </w:div>
    <w:div w:id="2054033498">
      <w:bodyDiv w:val="1"/>
      <w:marLeft w:val="0"/>
      <w:marRight w:val="0"/>
      <w:marTop w:val="0"/>
      <w:marBottom w:val="0"/>
      <w:divBdr>
        <w:top w:val="none" w:sz="0" w:space="0" w:color="auto"/>
        <w:left w:val="none" w:sz="0" w:space="0" w:color="auto"/>
        <w:bottom w:val="none" w:sz="0" w:space="0" w:color="auto"/>
        <w:right w:val="none" w:sz="0" w:space="0" w:color="auto"/>
      </w:divBdr>
    </w:div>
    <w:div w:id="2055962449">
      <w:bodyDiv w:val="1"/>
      <w:marLeft w:val="0"/>
      <w:marRight w:val="0"/>
      <w:marTop w:val="0"/>
      <w:marBottom w:val="0"/>
      <w:divBdr>
        <w:top w:val="none" w:sz="0" w:space="0" w:color="auto"/>
        <w:left w:val="none" w:sz="0" w:space="0" w:color="auto"/>
        <w:bottom w:val="none" w:sz="0" w:space="0" w:color="auto"/>
        <w:right w:val="none" w:sz="0" w:space="0" w:color="auto"/>
      </w:divBdr>
    </w:div>
    <w:div w:id="2063744666">
      <w:bodyDiv w:val="1"/>
      <w:marLeft w:val="0"/>
      <w:marRight w:val="0"/>
      <w:marTop w:val="0"/>
      <w:marBottom w:val="0"/>
      <w:divBdr>
        <w:top w:val="none" w:sz="0" w:space="0" w:color="auto"/>
        <w:left w:val="none" w:sz="0" w:space="0" w:color="auto"/>
        <w:bottom w:val="none" w:sz="0" w:space="0" w:color="auto"/>
        <w:right w:val="none" w:sz="0" w:space="0" w:color="auto"/>
      </w:divBdr>
    </w:div>
    <w:div w:id="2064868010">
      <w:bodyDiv w:val="1"/>
      <w:marLeft w:val="0"/>
      <w:marRight w:val="0"/>
      <w:marTop w:val="0"/>
      <w:marBottom w:val="0"/>
      <w:divBdr>
        <w:top w:val="none" w:sz="0" w:space="0" w:color="auto"/>
        <w:left w:val="none" w:sz="0" w:space="0" w:color="auto"/>
        <w:bottom w:val="none" w:sz="0" w:space="0" w:color="auto"/>
        <w:right w:val="none" w:sz="0" w:space="0" w:color="auto"/>
      </w:divBdr>
    </w:div>
    <w:div w:id="2067291581">
      <w:bodyDiv w:val="1"/>
      <w:marLeft w:val="0"/>
      <w:marRight w:val="0"/>
      <w:marTop w:val="0"/>
      <w:marBottom w:val="0"/>
      <w:divBdr>
        <w:top w:val="none" w:sz="0" w:space="0" w:color="auto"/>
        <w:left w:val="none" w:sz="0" w:space="0" w:color="auto"/>
        <w:bottom w:val="none" w:sz="0" w:space="0" w:color="auto"/>
        <w:right w:val="none" w:sz="0" w:space="0" w:color="auto"/>
      </w:divBdr>
    </w:div>
    <w:div w:id="2070880935">
      <w:bodyDiv w:val="1"/>
      <w:marLeft w:val="0"/>
      <w:marRight w:val="0"/>
      <w:marTop w:val="0"/>
      <w:marBottom w:val="0"/>
      <w:divBdr>
        <w:top w:val="none" w:sz="0" w:space="0" w:color="auto"/>
        <w:left w:val="none" w:sz="0" w:space="0" w:color="auto"/>
        <w:bottom w:val="none" w:sz="0" w:space="0" w:color="auto"/>
        <w:right w:val="none" w:sz="0" w:space="0" w:color="auto"/>
      </w:divBdr>
    </w:div>
    <w:div w:id="2079159289">
      <w:bodyDiv w:val="1"/>
      <w:marLeft w:val="0"/>
      <w:marRight w:val="0"/>
      <w:marTop w:val="0"/>
      <w:marBottom w:val="0"/>
      <w:divBdr>
        <w:top w:val="none" w:sz="0" w:space="0" w:color="auto"/>
        <w:left w:val="none" w:sz="0" w:space="0" w:color="auto"/>
        <w:bottom w:val="none" w:sz="0" w:space="0" w:color="auto"/>
        <w:right w:val="none" w:sz="0" w:space="0" w:color="auto"/>
      </w:divBdr>
    </w:div>
    <w:div w:id="2080245206">
      <w:bodyDiv w:val="1"/>
      <w:marLeft w:val="0"/>
      <w:marRight w:val="0"/>
      <w:marTop w:val="0"/>
      <w:marBottom w:val="0"/>
      <w:divBdr>
        <w:top w:val="none" w:sz="0" w:space="0" w:color="auto"/>
        <w:left w:val="none" w:sz="0" w:space="0" w:color="auto"/>
        <w:bottom w:val="none" w:sz="0" w:space="0" w:color="auto"/>
        <w:right w:val="none" w:sz="0" w:space="0" w:color="auto"/>
      </w:divBdr>
    </w:div>
    <w:div w:id="2082629125">
      <w:bodyDiv w:val="1"/>
      <w:marLeft w:val="0"/>
      <w:marRight w:val="0"/>
      <w:marTop w:val="0"/>
      <w:marBottom w:val="0"/>
      <w:divBdr>
        <w:top w:val="none" w:sz="0" w:space="0" w:color="auto"/>
        <w:left w:val="none" w:sz="0" w:space="0" w:color="auto"/>
        <w:bottom w:val="none" w:sz="0" w:space="0" w:color="auto"/>
        <w:right w:val="none" w:sz="0" w:space="0" w:color="auto"/>
      </w:divBdr>
    </w:div>
    <w:div w:id="2086410491">
      <w:bodyDiv w:val="1"/>
      <w:marLeft w:val="0"/>
      <w:marRight w:val="0"/>
      <w:marTop w:val="0"/>
      <w:marBottom w:val="0"/>
      <w:divBdr>
        <w:top w:val="none" w:sz="0" w:space="0" w:color="auto"/>
        <w:left w:val="none" w:sz="0" w:space="0" w:color="auto"/>
        <w:bottom w:val="none" w:sz="0" w:space="0" w:color="auto"/>
        <w:right w:val="none" w:sz="0" w:space="0" w:color="auto"/>
      </w:divBdr>
    </w:div>
    <w:div w:id="2089422935">
      <w:bodyDiv w:val="1"/>
      <w:marLeft w:val="0"/>
      <w:marRight w:val="0"/>
      <w:marTop w:val="0"/>
      <w:marBottom w:val="0"/>
      <w:divBdr>
        <w:top w:val="none" w:sz="0" w:space="0" w:color="auto"/>
        <w:left w:val="none" w:sz="0" w:space="0" w:color="auto"/>
        <w:bottom w:val="none" w:sz="0" w:space="0" w:color="auto"/>
        <w:right w:val="none" w:sz="0" w:space="0" w:color="auto"/>
      </w:divBdr>
    </w:div>
    <w:div w:id="2092769800">
      <w:bodyDiv w:val="1"/>
      <w:marLeft w:val="0"/>
      <w:marRight w:val="0"/>
      <w:marTop w:val="0"/>
      <w:marBottom w:val="0"/>
      <w:divBdr>
        <w:top w:val="none" w:sz="0" w:space="0" w:color="auto"/>
        <w:left w:val="none" w:sz="0" w:space="0" w:color="auto"/>
        <w:bottom w:val="none" w:sz="0" w:space="0" w:color="auto"/>
        <w:right w:val="none" w:sz="0" w:space="0" w:color="auto"/>
      </w:divBdr>
    </w:div>
    <w:div w:id="2102098296">
      <w:bodyDiv w:val="1"/>
      <w:marLeft w:val="0"/>
      <w:marRight w:val="0"/>
      <w:marTop w:val="0"/>
      <w:marBottom w:val="0"/>
      <w:divBdr>
        <w:top w:val="none" w:sz="0" w:space="0" w:color="auto"/>
        <w:left w:val="none" w:sz="0" w:space="0" w:color="auto"/>
        <w:bottom w:val="none" w:sz="0" w:space="0" w:color="auto"/>
        <w:right w:val="none" w:sz="0" w:space="0" w:color="auto"/>
      </w:divBdr>
    </w:div>
    <w:div w:id="2113476304">
      <w:bodyDiv w:val="1"/>
      <w:marLeft w:val="0"/>
      <w:marRight w:val="0"/>
      <w:marTop w:val="0"/>
      <w:marBottom w:val="0"/>
      <w:divBdr>
        <w:top w:val="none" w:sz="0" w:space="0" w:color="auto"/>
        <w:left w:val="none" w:sz="0" w:space="0" w:color="auto"/>
        <w:bottom w:val="none" w:sz="0" w:space="0" w:color="auto"/>
        <w:right w:val="none" w:sz="0" w:space="0" w:color="auto"/>
      </w:divBdr>
    </w:div>
    <w:div w:id="2127701334">
      <w:bodyDiv w:val="1"/>
      <w:marLeft w:val="0"/>
      <w:marRight w:val="0"/>
      <w:marTop w:val="0"/>
      <w:marBottom w:val="0"/>
      <w:divBdr>
        <w:top w:val="none" w:sz="0" w:space="0" w:color="auto"/>
        <w:left w:val="none" w:sz="0" w:space="0" w:color="auto"/>
        <w:bottom w:val="none" w:sz="0" w:space="0" w:color="auto"/>
        <w:right w:val="none" w:sz="0" w:space="0" w:color="auto"/>
      </w:divBdr>
    </w:div>
    <w:div w:id="2130270420">
      <w:bodyDiv w:val="1"/>
      <w:marLeft w:val="0"/>
      <w:marRight w:val="0"/>
      <w:marTop w:val="0"/>
      <w:marBottom w:val="0"/>
      <w:divBdr>
        <w:top w:val="none" w:sz="0" w:space="0" w:color="auto"/>
        <w:left w:val="none" w:sz="0" w:space="0" w:color="auto"/>
        <w:bottom w:val="none" w:sz="0" w:space="0" w:color="auto"/>
        <w:right w:val="none" w:sz="0" w:space="0" w:color="auto"/>
      </w:divBdr>
    </w:div>
    <w:div w:id="2133555866">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96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0C22-D70D-41E1-A1A7-F352817E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130</Pages>
  <Words>51669</Words>
  <Characters>310018</Characters>
  <Application>Microsoft Office Word</Application>
  <DocSecurity>0</DocSecurity>
  <Lines>2583</Lines>
  <Paragraphs>721</Paragraphs>
  <ScaleCrop>false</ScaleCrop>
  <HeadingPairs>
    <vt:vector size="2" baseType="variant">
      <vt:variant>
        <vt:lpstr>Tytuł</vt:lpstr>
      </vt:variant>
      <vt:variant>
        <vt:i4>1</vt:i4>
      </vt:variant>
    </vt:vector>
  </HeadingPairs>
  <TitlesOfParts>
    <vt:vector size="1" baseType="lpstr">
      <vt:lpstr>Sprawozdanie dzielnica Bemowo</vt:lpstr>
    </vt:vector>
  </TitlesOfParts>
  <Company>UMSTW</Company>
  <LinksUpToDate>false</LinksUpToDate>
  <CharactersWithSpaces>360966</CharactersWithSpaces>
  <SharedDoc>false</SharedDoc>
  <HLinks>
    <vt:vector size="252" baseType="variant">
      <vt:variant>
        <vt:i4>1114169</vt:i4>
      </vt:variant>
      <vt:variant>
        <vt:i4>248</vt:i4>
      </vt:variant>
      <vt:variant>
        <vt:i4>0</vt:i4>
      </vt:variant>
      <vt:variant>
        <vt:i4>5</vt:i4>
      </vt:variant>
      <vt:variant>
        <vt:lpwstr/>
      </vt:variant>
      <vt:variant>
        <vt:lpwstr>_Toc508722634</vt:lpwstr>
      </vt:variant>
      <vt:variant>
        <vt:i4>1114169</vt:i4>
      </vt:variant>
      <vt:variant>
        <vt:i4>242</vt:i4>
      </vt:variant>
      <vt:variant>
        <vt:i4>0</vt:i4>
      </vt:variant>
      <vt:variant>
        <vt:i4>5</vt:i4>
      </vt:variant>
      <vt:variant>
        <vt:lpwstr/>
      </vt:variant>
      <vt:variant>
        <vt:lpwstr>_Toc508722633</vt:lpwstr>
      </vt:variant>
      <vt:variant>
        <vt:i4>1114169</vt:i4>
      </vt:variant>
      <vt:variant>
        <vt:i4>236</vt:i4>
      </vt:variant>
      <vt:variant>
        <vt:i4>0</vt:i4>
      </vt:variant>
      <vt:variant>
        <vt:i4>5</vt:i4>
      </vt:variant>
      <vt:variant>
        <vt:lpwstr/>
      </vt:variant>
      <vt:variant>
        <vt:lpwstr>_Toc508722632</vt:lpwstr>
      </vt:variant>
      <vt:variant>
        <vt:i4>1114169</vt:i4>
      </vt:variant>
      <vt:variant>
        <vt:i4>230</vt:i4>
      </vt:variant>
      <vt:variant>
        <vt:i4>0</vt:i4>
      </vt:variant>
      <vt:variant>
        <vt:i4>5</vt:i4>
      </vt:variant>
      <vt:variant>
        <vt:lpwstr/>
      </vt:variant>
      <vt:variant>
        <vt:lpwstr>_Toc508722631</vt:lpwstr>
      </vt:variant>
      <vt:variant>
        <vt:i4>1114169</vt:i4>
      </vt:variant>
      <vt:variant>
        <vt:i4>224</vt:i4>
      </vt:variant>
      <vt:variant>
        <vt:i4>0</vt:i4>
      </vt:variant>
      <vt:variant>
        <vt:i4>5</vt:i4>
      </vt:variant>
      <vt:variant>
        <vt:lpwstr/>
      </vt:variant>
      <vt:variant>
        <vt:lpwstr>_Toc508722630</vt:lpwstr>
      </vt:variant>
      <vt:variant>
        <vt:i4>1048633</vt:i4>
      </vt:variant>
      <vt:variant>
        <vt:i4>218</vt:i4>
      </vt:variant>
      <vt:variant>
        <vt:i4>0</vt:i4>
      </vt:variant>
      <vt:variant>
        <vt:i4>5</vt:i4>
      </vt:variant>
      <vt:variant>
        <vt:lpwstr/>
      </vt:variant>
      <vt:variant>
        <vt:lpwstr>_Toc508722629</vt:lpwstr>
      </vt:variant>
      <vt:variant>
        <vt:i4>1048633</vt:i4>
      </vt:variant>
      <vt:variant>
        <vt:i4>212</vt:i4>
      </vt:variant>
      <vt:variant>
        <vt:i4>0</vt:i4>
      </vt:variant>
      <vt:variant>
        <vt:i4>5</vt:i4>
      </vt:variant>
      <vt:variant>
        <vt:lpwstr/>
      </vt:variant>
      <vt:variant>
        <vt:lpwstr>_Toc508722628</vt:lpwstr>
      </vt:variant>
      <vt:variant>
        <vt:i4>1048633</vt:i4>
      </vt:variant>
      <vt:variant>
        <vt:i4>206</vt:i4>
      </vt:variant>
      <vt:variant>
        <vt:i4>0</vt:i4>
      </vt:variant>
      <vt:variant>
        <vt:i4>5</vt:i4>
      </vt:variant>
      <vt:variant>
        <vt:lpwstr/>
      </vt:variant>
      <vt:variant>
        <vt:lpwstr>_Toc508722627</vt:lpwstr>
      </vt:variant>
      <vt:variant>
        <vt:i4>1048633</vt:i4>
      </vt:variant>
      <vt:variant>
        <vt:i4>200</vt:i4>
      </vt:variant>
      <vt:variant>
        <vt:i4>0</vt:i4>
      </vt:variant>
      <vt:variant>
        <vt:i4>5</vt:i4>
      </vt:variant>
      <vt:variant>
        <vt:lpwstr/>
      </vt:variant>
      <vt:variant>
        <vt:lpwstr>_Toc508722626</vt:lpwstr>
      </vt:variant>
      <vt:variant>
        <vt:i4>1048633</vt:i4>
      </vt:variant>
      <vt:variant>
        <vt:i4>194</vt:i4>
      </vt:variant>
      <vt:variant>
        <vt:i4>0</vt:i4>
      </vt:variant>
      <vt:variant>
        <vt:i4>5</vt:i4>
      </vt:variant>
      <vt:variant>
        <vt:lpwstr/>
      </vt:variant>
      <vt:variant>
        <vt:lpwstr>_Toc508722625</vt:lpwstr>
      </vt:variant>
      <vt:variant>
        <vt:i4>1048633</vt:i4>
      </vt:variant>
      <vt:variant>
        <vt:i4>188</vt:i4>
      </vt:variant>
      <vt:variant>
        <vt:i4>0</vt:i4>
      </vt:variant>
      <vt:variant>
        <vt:i4>5</vt:i4>
      </vt:variant>
      <vt:variant>
        <vt:lpwstr/>
      </vt:variant>
      <vt:variant>
        <vt:lpwstr>_Toc508722624</vt:lpwstr>
      </vt:variant>
      <vt:variant>
        <vt:i4>1048633</vt:i4>
      </vt:variant>
      <vt:variant>
        <vt:i4>182</vt:i4>
      </vt:variant>
      <vt:variant>
        <vt:i4>0</vt:i4>
      </vt:variant>
      <vt:variant>
        <vt:i4>5</vt:i4>
      </vt:variant>
      <vt:variant>
        <vt:lpwstr/>
      </vt:variant>
      <vt:variant>
        <vt:lpwstr>_Toc508722623</vt:lpwstr>
      </vt:variant>
      <vt:variant>
        <vt:i4>1048633</vt:i4>
      </vt:variant>
      <vt:variant>
        <vt:i4>176</vt:i4>
      </vt:variant>
      <vt:variant>
        <vt:i4>0</vt:i4>
      </vt:variant>
      <vt:variant>
        <vt:i4>5</vt:i4>
      </vt:variant>
      <vt:variant>
        <vt:lpwstr/>
      </vt:variant>
      <vt:variant>
        <vt:lpwstr>_Toc508722622</vt:lpwstr>
      </vt:variant>
      <vt:variant>
        <vt:i4>1048633</vt:i4>
      </vt:variant>
      <vt:variant>
        <vt:i4>170</vt:i4>
      </vt:variant>
      <vt:variant>
        <vt:i4>0</vt:i4>
      </vt:variant>
      <vt:variant>
        <vt:i4>5</vt:i4>
      </vt:variant>
      <vt:variant>
        <vt:lpwstr/>
      </vt:variant>
      <vt:variant>
        <vt:lpwstr>_Toc508722621</vt:lpwstr>
      </vt:variant>
      <vt:variant>
        <vt:i4>1048633</vt:i4>
      </vt:variant>
      <vt:variant>
        <vt:i4>164</vt:i4>
      </vt:variant>
      <vt:variant>
        <vt:i4>0</vt:i4>
      </vt:variant>
      <vt:variant>
        <vt:i4>5</vt:i4>
      </vt:variant>
      <vt:variant>
        <vt:lpwstr/>
      </vt:variant>
      <vt:variant>
        <vt:lpwstr>_Toc508722620</vt:lpwstr>
      </vt:variant>
      <vt:variant>
        <vt:i4>1245241</vt:i4>
      </vt:variant>
      <vt:variant>
        <vt:i4>158</vt:i4>
      </vt:variant>
      <vt:variant>
        <vt:i4>0</vt:i4>
      </vt:variant>
      <vt:variant>
        <vt:i4>5</vt:i4>
      </vt:variant>
      <vt:variant>
        <vt:lpwstr/>
      </vt:variant>
      <vt:variant>
        <vt:lpwstr>_Toc508722619</vt:lpwstr>
      </vt:variant>
      <vt:variant>
        <vt:i4>1245241</vt:i4>
      </vt:variant>
      <vt:variant>
        <vt:i4>152</vt:i4>
      </vt:variant>
      <vt:variant>
        <vt:i4>0</vt:i4>
      </vt:variant>
      <vt:variant>
        <vt:i4>5</vt:i4>
      </vt:variant>
      <vt:variant>
        <vt:lpwstr/>
      </vt:variant>
      <vt:variant>
        <vt:lpwstr>_Toc508722618</vt:lpwstr>
      </vt:variant>
      <vt:variant>
        <vt:i4>1245241</vt:i4>
      </vt:variant>
      <vt:variant>
        <vt:i4>146</vt:i4>
      </vt:variant>
      <vt:variant>
        <vt:i4>0</vt:i4>
      </vt:variant>
      <vt:variant>
        <vt:i4>5</vt:i4>
      </vt:variant>
      <vt:variant>
        <vt:lpwstr/>
      </vt:variant>
      <vt:variant>
        <vt:lpwstr>_Toc508722617</vt:lpwstr>
      </vt:variant>
      <vt:variant>
        <vt:i4>1245241</vt:i4>
      </vt:variant>
      <vt:variant>
        <vt:i4>140</vt:i4>
      </vt:variant>
      <vt:variant>
        <vt:i4>0</vt:i4>
      </vt:variant>
      <vt:variant>
        <vt:i4>5</vt:i4>
      </vt:variant>
      <vt:variant>
        <vt:lpwstr/>
      </vt:variant>
      <vt:variant>
        <vt:lpwstr>_Toc508722616</vt:lpwstr>
      </vt:variant>
      <vt:variant>
        <vt:i4>1245241</vt:i4>
      </vt:variant>
      <vt:variant>
        <vt:i4>134</vt:i4>
      </vt:variant>
      <vt:variant>
        <vt:i4>0</vt:i4>
      </vt:variant>
      <vt:variant>
        <vt:i4>5</vt:i4>
      </vt:variant>
      <vt:variant>
        <vt:lpwstr/>
      </vt:variant>
      <vt:variant>
        <vt:lpwstr>_Toc508722615</vt:lpwstr>
      </vt:variant>
      <vt:variant>
        <vt:i4>1245241</vt:i4>
      </vt:variant>
      <vt:variant>
        <vt:i4>128</vt:i4>
      </vt:variant>
      <vt:variant>
        <vt:i4>0</vt:i4>
      </vt:variant>
      <vt:variant>
        <vt:i4>5</vt:i4>
      </vt:variant>
      <vt:variant>
        <vt:lpwstr/>
      </vt:variant>
      <vt:variant>
        <vt:lpwstr>_Toc508722614</vt:lpwstr>
      </vt:variant>
      <vt:variant>
        <vt:i4>1245241</vt:i4>
      </vt:variant>
      <vt:variant>
        <vt:i4>122</vt:i4>
      </vt:variant>
      <vt:variant>
        <vt:i4>0</vt:i4>
      </vt:variant>
      <vt:variant>
        <vt:i4>5</vt:i4>
      </vt:variant>
      <vt:variant>
        <vt:lpwstr/>
      </vt:variant>
      <vt:variant>
        <vt:lpwstr>_Toc508722613</vt:lpwstr>
      </vt:variant>
      <vt:variant>
        <vt:i4>1245241</vt:i4>
      </vt:variant>
      <vt:variant>
        <vt:i4>116</vt:i4>
      </vt:variant>
      <vt:variant>
        <vt:i4>0</vt:i4>
      </vt:variant>
      <vt:variant>
        <vt:i4>5</vt:i4>
      </vt:variant>
      <vt:variant>
        <vt:lpwstr/>
      </vt:variant>
      <vt:variant>
        <vt:lpwstr>_Toc508722612</vt:lpwstr>
      </vt:variant>
      <vt:variant>
        <vt:i4>1245241</vt:i4>
      </vt:variant>
      <vt:variant>
        <vt:i4>110</vt:i4>
      </vt:variant>
      <vt:variant>
        <vt:i4>0</vt:i4>
      </vt:variant>
      <vt:variant>
        <vt:i4>5</vt:i4>
      </vt:variant>
      <vt:variant>
        <vt:lpwstr/>
      </vt:variant>
      <vt:variant>
        <vt:lpwstr>_Toc508722611</vt:lpwstr>
      </vt:variant>
      <vt:variant>
        <vt:i4>1245241</vt:i4>
      </vt:variant>
      <vt:variant>
        <vt:i4>104</vt:i4>
      </vt:variant>
      <vt:variant>
        <vt:i4>0</vt:i4>
      </vt:variant>
      <vt:variant>
        <vt:i4>5</vt:i4>
      </vt:variant>
      <vt:variant>
        <vt:lpwstr/>
      </vt:variant>
      <vt:variant>
        <vt:lpwstr>_Toc508722610</vt:lpwstr>
      </vt:variant>
      <vt:variant>
        <vt:i4>1179705</vt:i4>
      </vt:variant>
      <vt:variant>
        <vt:i4>98</vt:i4>
      </vt:variant>
      <vt:variant>
        <vt:i4>0</vt:i4>
      </vt:variant>
      <vt:variant>
        <vt:i4>5</vt:i4>
      </vt:variant>
      <vt:variant>
        <vt:lpwstr/>
      </vt:variant>
      <vt:variant>
        <vt:lpwstr>_Toc508722609</vt:lpwstr>
      </vt:variant>
      <vt:variant>
        <vt:i4>1179705</vt:i4>
      </vt:variant>
      <vt:variant>
        <vt:i4>92</vt:i4>
      </vt:variant>
      <vt:variant>
        <vt:i4>0</vt:i4>
      </vt:variant>
      <vt:variant>
        <vt:i4>5</vt:i4>
      </vt:variant>
      <vt:variant>
        <vt:lpwstr/>
      </vt:variant>
      <vt:variant>
        <vt:lpwstr>_Toc508722608</vt:lpwstr>
      </vt:variant>
      <vt:variant>
        <vt:i4>1179705</vt:i4>
      </vt:variant>
      <vt:variant>
        <vt:i4>86</vt:i4>
      </vt:variant>
      <vt:variant>
        <vt:i4>0</vt:i4>
      </vt:variant>
      <vt:variant>
        <vt:i4>5</vt:i4>
      </vt:variant>
      <vt:variant>
        <vt:lpwstr/>
      </vt:variant>
      <vt:variant>
        <vt:lpwstr>_Toc508722607</vt:lpwstr>
      </vt:variant>
      <vt:variant>
        <vt:i4>1179705</vt:i4>
      </vt:variant>
      <vt:variant>
        <vt:i4>80</vt:i4>
      </vt:variant>
      <vt:variant>
        <vt:i4>0</vt:i4>
      </vt:variant>
      <vt:variant>
        <vt:i4>5</vt:i4>
      </vt:variant>
      <vt:variant>
        <vt:lpwstr/>
      </vt:variant>
      <vt:variant>
        <vt:lpwstr>_Toc508722606</vt:lpwstr>
      </vt:variant>
      <vt:variant>
        <vt:i4>1179705</vt:i4>
      </vt:variant>
      <vt:variant>
        <vt:i4>74</vt:i4>
      </vt:variant>
      <vt:variant>
        <vt:i4>0</vt:i4>
      </vt:variant>
      <vt:variant>
        <vt:i4>5</vt:i4>
      </vt:variant>
      <vt:variant>
        <vt:lpwstr/>
      </vt:variant>
      <vt:variant>
        <vt:lpwstr>_Toc508722605</vt:lpwstr>
      </vt:variant>
      <vt:variant>
        <vt:i4>1179705</vt:i4>
      </vt:variant>
      <vt:variant>
        <vt:i4>68</vt:i4>
      </vt:variant>
      <vt:variant>
        <vt:i4>0</vt:i4>
      </vt:variant>
      <vt:variant>
        <vt:i4>5</vt:i4>
      </vt:variant>
      <vt:variant>
        <vt:lpwstr/>
      </vt:variant>
      <vt:variant>
        <vt:lpwstr>_Toc508722604</vt:lpwstr>
      </vt:variant>
      <vt:variant>
        <vt:i4>1179705</vt:i4>
      </vt:variant>
      <vt:variant>
        <vt:i4>62</vt:i4>
      </vt:variant>
      <vt:variant>
        <vt:i4>0</vt:i4>
      </vt:variant>
      <vt:variant>
        <vt:i4>5</vt:i4>
      </vt:variant>
      <vt:variant>
        <vt:lpwstr/>
      </vt:variant>
      <vt:variant>
        <vt:lpwstr>_Toc508722603</vt:lpwstr>
      </vt:variant>
      <vt:variant>
        <vt:i4>1179705</vt:i4>
      </vt:variant>
      <vt:variant>
        <vt:i4>56</vt:i4>
      </vt:variant>
      <vt:variant>
        <vt:i4>0</vt:i4>
      </vt:variant>
      <vt:variant>
        <vt:i4>5</vt:i4>
      </vt:variant>
      <vt:variant>
        <vt:lpwstr/>
      </vt:variant>
      <vt:variant>
        <vt:lpwstr>_Toc508722602</vt:lpwstr>
      </vt:variant>
      <vt:variant>
        <vt:i4>1179705</vt:i4>
      </vt:variant>
      <vt:variant>
        <vt:i4>50</vt:i4>
      </vt:variant>
      <vt:variant>
        <vt:i4>0</vt:i4>
      </vt:variant>
      <vt:variant>
        <vt:i4>5</vt:i4>
      </vt:variant>
      <vt:variant>
        <vt:lpwstr/>
      </vt:variant>
      <vt:variant>
        <vt:lpwstr>_Toc508722601</vt:lpwstr>
      </vt:variant>
      <vt:variant>
        <vt:i4>1179705</vt:i4>
      </vt:variant>
      <vt:variant>
        <vt:i4>44</vt:i4>
      </vt:variant>
      <vt:variant>
        <vt:i4>0</vt:i4>
      </vt:variant>
      <vt:variant>
        <vt:i4>5</vt:i4>
      </vt:variant>
      <vt:variant>
        <vt:lpwstr/>
      </vt:variant>
      <vt:variant>
        <vt:lpwstr>_Toc508722600</vt:lpwstr>
      </vt:variant>
      <vt:variant>
        <vt:i4>1769530</vt:i4>
      </vt:variant>
      <vt:variant>
        <vt:i4>38</vt:i4>
      </vt:variant>
      <vt:variant>
        <vt:i4>0</vt:i4>
      </vt:variant>
      <vt:variant>
        <vt:i4>5</vt:i4>
      </vt:variant>
      <vt:variant>
        <vt:lpwstr/>
      </vt:variant>
      <vt:variant>
        <vt:lpwstr>_Toc508722599</vt:lpwstr>
      </vt:variant>
      <vt:variant>
        <vt:i4>1769530</vt:i4>
      </vt:variant>
      <vt:variant>
        <vt:i4>32</vt:i4>
      </vt:variant>
      <vt:variant>
        <vt:i4>0</vt:i4>
      </vt:variant>
      <vt:variant>
        <vt:i4>5</vt:i4>
      </vt:variant>
      <vt:variant>
        <vt:lpwstr/>
      </vt:variant>
      <vt:variant>
        <vt:lpwstr>_Toc508722598</vt:lpwstr>
      </vt:variant>
      <vt:variant>
        <vt:i4>1769530</vt:i4>
      </vt:variant>
      <vt:variant>
        <vt:i4>26</vt:i4>
      </vt:variant>
      <vt:variant>
        <vt:i4>0</vt:i4>
      </vt:variant>
      <vt:variant>
        <vt:i4>5</vt:i4>
      </vt:variant>
      <vt:variant>
        <vt:lpwstr/>
      </vt:variant>
      <vt:variant>
        <vt:lpwstr>_Toc508722597</vt:lpwstr>
      </vt:variant>
      <vt:variant>
        <vt:i4>1769530</vt:i4>
      </vt:variant>
      <vt:variant>
        <vt:i4>20</vt:i4>
      </vt:variant>
      <vt:variant>
        <vt:i4>0</vt:i4>
      </vt:variant>
      <vt:variant>
        <vt:i4>5</vt:i4>
      </vt:variant>
      <vt:variant>
        <vt:lpwstr/>
      </vt:variant>
      <vt:variant>
        <vt:lpwstr>_Toc508722596</vt:lpwstr>
      </vt:variant>
      <vt:variant>
        <vt:i4>1769530</vt:i4>
      </vt:variant>
      <vt:variant>
        <vt:i4>14</vt:i4>
      </vt:variant>
      <vt:variant>
        <vt:i4>0</vt:i4>
      </vt:variant>
      <vt:variant>
        <vt:i4>5</vt:i4>
      </vt:variant>
      <vt:variant>
        <vt:lpwstr/>
      </vt:variant>
      <vt:variant>
        <vt:lpwstr>_Toc508722595</vt:lpwstr>
      </vt:variant>
      <vt:variant>
        <vt:i4>1769530</vt:i4>
      </vt:variant>
      <vt:variant>
        <vt:i4>8</vt:i4>
      </vt:variant>
      <vt:variant>
        <vt:i4>0</vt:i4>
      </vt:variant>
      <vt:variant>
        <vt:i4>5</vt:i4>
      </vt:variant>
      <vt:variant>
        <vt:lpwstr/>
      </vt:variant>
      <vt:variant>
        <vt:lpwstr>_Toc508722594</vt:lpwstr>
      </vt:variant>
      <vt:variant>
        <vt:i4>1769530</vt:i4>
      </vt:variant>
      <vt:variant>
        <vt:i4>2</vt:i4>
      </vt:variant>
      <vt:variant>
        <vt:i4>0</vt:i4>
      </vt:variant>
      <vt:variant>
        <vt:i4>5</vt:i4>
      </vt:variant>
      <vt:variant>
        <vt:lpwstr/>
      </vt:variant>
      <vt:variant>
        <vt:lpwstr>_Toc508722593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Bemowo</dc:title>
  <dc:subject/>
  <dc:creator>Biuro Planowania Budżetowego</dc:creator>
  <cp:keywords/>
  <cp:lastModifiedBy>Stasiuk Anna (PB)</cp:lastModifiedBy>
  <cp:revision>100</cp:revision>
  <cp:lastPrinted>2025-03-13T14:13:00Z</cp:lastPrinted>
  <dcterms:created xsi:type="dcterms:W3CDTF">2018-03-15T13:24:00Z</dcterms:created>
  <dcterms:modified xsi:type="dcterms:W3CDTF">2025-03-13T14:13:00Z</dcterms:modified>
</cp:coreProperties>
</file>